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04D4" w14:textId="306FD422" w:rsidR="00A423A0" w:rsidRPr="006233EA" w:rsidRDefault="00290FD2" w:rsidP="00737792">
      <w:pPr>
        <w:pStyle w:val="Title"/>
      </w:pPr>
      <w:r>
        <w:t>Kernel 8.0 and Kernel</w:t>
      </w:r>
      <w:r w:rsidR="00105E60" w:rsidRPr="006233EA">
        <w:t xml:space="preserve"> Toolkit 7.3</w:t>
      </w:r>
    </w:p>
    <w:p w14:paraId="31222D88" w14:textId="0A9E441E" w:rsidR="00070B1C" w:rsidRPr="006233EA" w:rsidRDefault="00070B1C" w:rsidP="00737792">
      <w:pPr>
        <w:pStyle w:val="Title"/>
      </w:pPr>
      <w:r w:rsidRPr="006233EA">
        <w:t>Technical Manual</w:t>
      </w:r>
    </w:p>
    <w:p w14:paraId="07397F32" w14:textId="77777777" w:rsidR="00A423A0" w:rsidRPr="006233EA" w:rsidRDefault="00C237A0" w:rsidP="00070B1C">
      <w:pPr>
        <w:pStyle w:val="VASeal"/>
      </w:pPr>
      <w:r w:rsidRPr="006233EA">
        <w:rPr>
          <w:noProof/>
          <w:lang w:eastAsia="en-US"/>
        </w:rPr>
        <w:drawing>
          <wp:inline distT="0" distB="0" distL="0" distR="0" wp14:anchorId="573FC137" wp14:editId="43E42CF4">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43D14AE6" w14:textId="0A186250" w:rsidR="00070B1C" w:rsidRPr="006233EA" w:rsidRDefault="00290FD2" w:rsidP="00737792">
      <w:pPr>
        <w:pStyle w:val="Title2"/>
      </w:pPr>
      <w:r>
        <w:t>March</w:t>
      </w:r>
      <w:r w:rsidR="00601DAF" w:rsidRPr="006233EA">
        <w:t xml:space="preserve"> 202</w:t>
      </w:r>
      <w:r>
        <w:t>3</w:t>
      </w:r>
    </w:p>
    <w:p w14:paraId="4F333A10" w14:textId="77777777" w:rsidR="00070B1C" w:rsidRPr="006233EA" w:rsidRDefault="00070B1C" w:rsidP="00737792">
      <w:pPr>
        <w:pStyle w:val="Title2"/>
      </w:pPr>
    </w:p>
    <w:p w14:paraId="7B474FDA" w14:textId="77777777" w:rsidR="00070B1C" w:rsidRPr="006233EA" w:rsidRDefault="00070B1C" w:rsidP="00737792">
      <w:pPr>
        <w:pStyle w:val="Title2"/>
      </w:pPr>
      <w:r w:rsidRPr="006233EA">
        <w:t>Department of Veterans Affairs (VA)</w:t>
      </w:r>
    </w:p>
    <w:p w14:paraId="79CF4871" w14:textId="77777777" w:rsidR="00070B1C" w:rsidRPr="006233EA" w:rsidRDefault="00070B1C" w:rsidP="00737792">
      <w:pPr>
        <w:pStyle w:val="Title2"/>
      </w:pPr>
      <w:r w:rsidRPr="006233EA">
        <w:t>Office of Information and Technology (OIT)</w:t>
      </w:r>
    </w:p>
    <w:p w14:paraId="201B06C5" w14:textId="0C5AC5AF" w:rsidR="00070B1C" w:rsidRPr="006233EA" w:rsidRDefault="00290FD2" w:rsidP="00737792">
      <w:pPr>
        <w:pStyle w:val="Title2"/>
      </w:pPr>
      <w:r w:rsidRPr="001574D0">
        <w:t>Software Product Management (SPM)</w:t>
      </w:r>
    </w:p>
    <w:p w14:paraId="47DF86D0" w14:textId="77777777" w:rsidR="000E501D" w:rsidRPr="006233EA" w:rsidRDefault="000E501D" w:rsidP="00562F91">
      <w:pPr>
        <w:pStyle w:val="BodyText"/>
      </w:pPr>
    </w:p>
    <w:p w14:paraId="6543ABD5" w14:textId="77777777" w:rsidR="000E501D" w:rsidRPr="006233EA" w:rsidRDefault="000E501D" w:rsidP="00562F91">
      <w:pPr>
        <w:pStyle w:val="BodyText"/>
        <w:sectPr w:rsidR="000E501D" w:rsidRPr="006233EA" w:rsidSect="00FC267A">
          <w:pgSz w:w="12240" w:h="15840" w:code="1"/>
          <w:pgMar w:top="1440" w:right="1440" w:bottom="1440" w:left="1440" w:header="720" w:footer="720" w:gutter="0"/>
          <w:pgNumType w:fmt="lowerRoman" w:start="1"/>
          <w:cols w:space="0"/>
          <w:titlePg/>
        </w:sectPr>
      </w:pPr>
    </w:p>
    <w:p w14:paraId="7023F526" w14:textId="77777777" w:rsidR="00562F91" w:rsidRPr="006233EA" w:rsidRDefault="00562F91" w:rsidP="00737792">
      <w:pPr>
        <w:pStyle w:val="HeadingFront-BackMatter"/>
      </w:pPr>
      <w:bookmarkStart w:id="0" w:name="_Toc244336446"/>
      <w:bookmarkStart w:id="1" w:name="_Toc92596764"/>
      <w:bookmarkStart w:id="2" w:name="_Toc95124704"/>
      <w:bookmarkStart w:id="3" w:name="_Toc193532633"/>
      <w:bookmarkStart w:id="4" w:name="_Toc129437543"/>
      <w:r w:rsidRPr="006233EA">
        <w:lastRenderedPageBreak/>
        <w:t>Revision History</w:t>
      </w:r>
      <w:bookmarkEnd w:id="0"/>
      <w:bookmarkEnd w:id="4"/>
    </w:p>
    <w:p w14:paraId="2E80ACCA" w14:textId="22787D41" w:rsidR="006C5273" w:rsidRPr="006233EA" w:rsidRDefault="00BA6F38" w:rsidP="002B5BB8">
      <w:pPr>
        <w:pStyle w:val="BodyText6"/>
        <w:keepNext/>
        <w:keepLines/>
      </w:pPr>
      <w:r w:rsidRPr="006233EA">
        <w:fldChar w:fldCharType="begin"/>
      </w:r>
      <w:r w:rsidRPr="006233EA">
        <w:instrText xml:space="preserve"> XE "Revision History" </w:instrText>
      </w:r>
      <w:r w:rsidRPr="006233EA">
        <w:fldChar w:fldCharType="end"/>
      </w:r>
      <w:r w:rsidRPr="006233EA">
        <w:fldChar w:fldCharType="begin"/>
      </w:r>
      <w:r w:rsidRPr="006233EA">
        <w:instrText xml:space="preserve"> XE "History, Revisions to Documentation and Patches" </w:instrText>
      </w:r>
      <w:r w:rsidRPr="006233EA">
        <w:fldChar w:fldCharType="end"/>
      </w:r>
      <w:r w:rsidR="00620EB9" w:rsidRPr="006233EA">
        <w:fldChar w:fldCharType="begin"/>
      </w:r>
      <w:r w:rsidR="00620EB9" w:rsidRPr="006233EA">
        <w:instrText xml:space="preserve"> XE "Revision History:Documentation" </w:instrText>
      </w:r>
      <w:r w:rsidR="00620EB9" w:rsidRPr="006233EA">
        <w:fldChar w:fldCharType="end"/>
      </w:r>
      <w:r w:rsidR="00620EB9" w:rsidRPr="006233EA">
        <w:fldChar w:fldCharType="begin"/>
      </w:r>
      <w:r w:rsidR="00620EB9" w:rsidRPr="006233EA">
        <w:instrText xml:space="preserve"> XE "Documentation:History" </w:instrText>
      </w:r>
      <w:r w:rsidR="00620EB9" w:rsidRPr="006233EA">
        <w:fldChar w:fldCharType="end"/>
      </w:r>
      <w:bookmarkEnd w:id="1"/>
      <w:bookmarkEnd w:id="2"/>
      <w:bookmarkEnd w:id="3"/>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1170"/>
        <w:gridCol w:w="3906"/>
        <w:gridCol w:w="2790"/>
      </w:tblGrid>
      <w:tr w:rsidR="00292147" w:rsidRPr="006233EA" w14:paraId="222B74A0" w14:textId="77777777" w:rsidTr="00C0227E">
        <w:trPr>
          <w:tblHeader/>
        </w:trPr>
        <w:tc>
          <w:tcPr>
            <w:tcW w:w="1368" w:type="dxa"/>
            <w:shd w:val="clear" w:color="auto" w:fill="F2F2F2" w:themeFill="background1" w:themeFillShade="F2"/>
          </w:tcPr>
          <w:p w14:paraId="19719023" w14:textId="77777777" w:rsidR="00292147" w:rsidRPr="006233EA" w:rsidRDefault="00292147" w:rsidP="00562F91">
            <w:pPr>
              <w:pStyle w:val="TableHeading"/>
              <w:rPr>
                <w:u w:val="single"/>
              </w:rPr>
            </w:pPr>
            <w:r w:rsidRPr="006233EA">
              <w:t>Date</w:t>
            </w:r>
          </w:p>
        </w:tc>
        <w:tc>
          <w:tcPr>
            <w:tcW w:w="1170" w:type="dxa"/>
            <w:shd w:val="clear" w:color="auto" w:fill="F2F2F2" w:themeFill="background1" w:themeFillShade="F2"/>
          </w:tcPr>
          <w:p w14:paraId="34B33E85" w14:textId="77777777" w:rsidR="00292147" w:rsidRPr="006233EA" w:rsidRDefault="00292147" w:rsidP="00562F91">
            <w:pPr>
              <w:pStyle w:val="TableHeading"/>
              <w:rPr>
                <w:u w:val="single"/>
              </w:rPr>
            </w:pPr>
            <w:r w:rsidRPr="006233EA">
              <w:t>Revision</w:t>
            </w:r>
          </w:p>
        </w:tc>
        <w:tc>
          <w:tcPr>
            <w:tcW w:w="3906" w:type="dxa"/>
            <w:shd w:val="clear" w:color="auto" w:fill="F2F2F2" w:themeFill="background1" w:themeFillShade="F2"/>
          </w:tcPr>
          <w:p w14:paraId="5B7249CF" w14:textId="77777777" w:rsidR="00292147" w:rsidRPr="006233EA" w:rsidRDefault="00292147" w:rsidP="00562F91">
            <w:pPr>
              <w:pStyle w:val="TableHeading"/>
              <w:rPr>
                <w:u w:val="single"/>
              </w:rPr>
            </w:pPr>
            <w:r w:rsidRPr="006233EA">
              <w:t>Description</w:t>
            </w:r>
          </w:p>
        </w:tc>
        <w:tc>
          <w:tcPr>
            <w:tcW w:w="2790" w:type="dxa"/>
            <w:shd w:val="clear" w:color="auto" w:fill="F2F2F2" w:themeFill="background1" w:themeFillShade="F2"/>
          </w:tcPr>
          <w:p w14:paraId="4A866DB4" w14:textId="77777777" w:rsidR="00292147" w:rsidRPr="006233EA" w:rsidRDefault="00292147" w:rsidP="00562F91">
            <w:pPr>
              <w:pStyle w:val="TableHeading"/>
              <w:rPr>
                <w:u w:val="single"/>
              </w:rPr>
            </w:pPr>
            <w:r w:rsidRPr="006233EA">
              <w:t>Author</w:t>
            </w:r>
          </w:p>
        </w:tc>
      </w:tr>
      <w:tr w:rsidR="00290FD2" w:rsidRPr="001574D0" w14:paraId="2D1CBE6D" w14:textId="77777777" w:rsidTr="00DC41A4">
        <w:tc>
          <w:tcPr>
            <w:tcW w:w="1368" w:type="dxa"/>
          </w:tcPr>
          <w:p w14:paraId="5EB26702" w14:textId="77777777" w:rsidR="00290FD2" w:rsidRPr="001574D0" w:rsidRDefault="00290FD2" w:rsidP="00DC41A4">
            <w:pPr>
              <w:pStyle w:val="TableText"/>
              <w:keepNext/>
            </w:pPr>
            <w:r>
              <w:t>03</w:t>
            </w:r>
            <w:r w:rsidRPr="001574D0">
              <w:t>/</w:t>
            </w:r>
            <w:r>
              <w:t>10</w:t>
            </w:r>
            <w:r w:rsidRPr="001574D0">
              <w:t>/202</w:t>
            </w:r>
            <w:r>
              <w:t>3</w:t>
            </w:r>
          </w:p>
        </w:tc>
        <w:tc>
          <w:tcPr>
            <w:tcW w:w="1170" w:type="dxa"/>
          </w:tcPr>
          <w:p w14:paraId="7D26A455" w14:textId="77777777" w:rsidR="00290FD2" w:rsidRPr="001574D0" w:rsidRDefault="00290FD2" w:rsidP="00DC41A4">
            <w:pPr>
              <w:pStyle w:val="TableText"/>
              <w:keepNext/>
            </w:pPr>
            <w:r w:rsidRPr="001574D0">
              <w:t>5.8</w:t>
            </w:r>
          </w:p>
        </w:tc>
        <w:tc>
          <w:tcPr>
            <w:tcW w:w="3906" w:type="dxa"/>
          </w:tcPr>
          <w:p w14:paraId="4E7B48EA" w14:textId="77777777" w:rsidR="00290FD2" w:rsidRPr="001574D0" w:rsidRDefault="00290FD2" w:rsidP="00DC41A4">
            <w:pPr>
              <w:pStyle w:val="TableText"/>
            </w:pPr>
            <w:r w:rsidRPr="001574D0">
              <w:t>Updates for Kernel Patch XU*8.0*663, which enhances Kernel to support the Master Veteran Index (MVI) implementation of Enterprise User Identity when adding or editing entries in the NEW PERSON (#200) file in VistA:</w:t>
            </w:r>
          </w:p>
          <w:p w14:paraId="6AA9128B" w14:textId="7E82C1F9" w:rsidR="00290FD2" w:rsidRPr="001574D0" w:rsidRDefault="00290FD2" w:rsidP="00DC41A4">
            <w:pPr>
              <w:pStyle w:val="TableListBullet"/>
            </w:pPr>
            <w:r w:rsidRPr="001574D0">
              <w:t xml:space="preserve">Modified Section </w:t>
            </w:r>
            <w:r w:rsidRPr="001C47C3">
              <w:rPr>
                <w:color w:val="0000FF"/>
                <w:u w:val="single"/>
              </w:rPr>
              <w:fldChar w:fldCharType="begin"/>
            </w:r>
            <w:r w:rsidRPr="001C47C3">
              <w:rPr>
                <w:color w:val="0000FF"/>
                <w:u w:val="single"/>
              </w:rPr>
              <w:instrText xml:space="preserve"> REF _Ref354661134 \w \h </w:instrText>
            </w:r>
            <w:r w:rsidR="001C47C3">
              <w:rPr>
                <w:color w:val="0000FF"/>
                <w:u w:val="single"/>
              </w:rPr>
              <w:instrText xml:space="preserve"> \* MERGEFORMAT </w:instrText>
            </w:r>
            <w:r w:rsidRPr="001C47C3">
              <w:rPr>
                <w:color w:val="0000FF"/>
                <w:u w:val="single"/>
              </w:rPr>
            </w:r>
            <w:r w:rsidRPr="001C47C3">
              <w:rPr>
                <w:color w:val="0000FF"/>
                <w:u w:val="single"/>
              </w:rPr>
              <w:fldChar w:fldCharType="separate"/>
            </w:r>
            <w:r w:rsidR="00712677">
              <w:rPr>
                <w:color w:val="0000FF"/>
                <w:u w:val="single"/>
              </w:rPr>
              <w:t>2.5</w:t>
            </w:r>
            <w:r w:rsidRPr="001C47C3">
              <w:rPr>
                <w:color w:val="0000FF"/>
                <w:u w:val="single"/>
              </w:rPr>
              <w:fldChar w:fldCharType="end"/>
            </w:r>
            <w:r w:rsidRPr="001574D0">
              <w:t>, “</w:t>
            </w:r>
            <w:r w:rsidRPr="001574D0">
              <w:rPr>
                <w:color w:val="0000FF"/>
                <w:u w:val="single"/>
              </w:rPr>
              <w:fldChar w:fldCharType="begin"/>
            </w:r>
            <w:r w:rsidRPr="001574D0">
              <w:rPr>
                <w:color w:val="0000FF"/>
                <w:u w:val="single"/>
              </w:rPr>
              <w:instrText xml:space="preserve"> REF _Ref354661134 \h  \* MERGEFORMAT </w:instrText>
            </w:r>
            <w:r w:rsidRPr="001574D0">
              <w:rPr>
                <w:color w:val="0000FF"/>
                <w:u w:val="single"/>
              </w:rPr>
            </w:r>
            <w:r w:rsidRPr="001574D0">
              <w:rPr>
                <w:color w:val="0000FF"/>
                <w:u w:val="single"/>
              </w:rPr>
              <w:fldChar w:fldCharType="separate"/>
            </w:r>
            <w:r w:rsidR="00712677" w:rsidRPr="00712677">
              <w:rPr>
                <w:color w:val="0000FF"/>
                <w:u w:val="single"/>
              </w:rPr>
              <w:t>Kernel System Parameters (#8989.3) File</w:t>
            </w:r>
            <w:r w:rsidRPr="001574D0">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_Ref355158573 \h  \* MERGEFORMAT </w:instrText>
            </w:r>
            <w:r w:rsidRPr="001574D0">
              <w:rPr>
                <w:color w:val="0000FF"/>
                <w:u w:val="single"/>
              </w:rPr>
            </w:r>
            <w:r w:rsidRPr="001574D0">
              <w:rPr>
                <w:color w:val="0000FF"/>
                <w:u w:val="single"/>
              </w:rPr>
              <w:fldChar w:fldCharType="separate"/>
            </w:r>
            <w:r w:rsidR="00712677" w:rsidRPr="00712677">
              <w:rPr>
                <w:color w:val="0000FF"/>
                <w:u w:val="single"/>
              </w:rPr>
              <w:t>Table 3</w:t>
            </w:r>
            <w:r w:rsidRPr="001574D0">
              <w:rPr>
                <w:color w:val="0000FF"/>
                <w:u w:val="single"/>
              </w:rPr>
              <w:fldChar w:fldCharType="end"/>
            </w:r>
            <w:r w:rsidRPr="001574D0">
              <w:t xml:space="preserve">: Added the </w:t>
            </w:r>
            <w:hyperlink w:anchor="NEW_PERSON_FIELD_MONITOR_PURGE_Field" w:history="1">
              <w:r w:rsidRPr="001574D0">
                <w:rPr>
                  <w:rStyle w:val="Hyperlink"/>
                </w:rPr>
                <w:t>NEW PERSON FIELD MONITOR PURGE (#875) field</w:t>
              </w:r>
            </w:hyperlink>
          </w:p>
          <w:p w14:paraId="73396105" w14:textId="2E4AB94C" w:rsidR="00290FD2" w:rsidRPr="001574D0" w:rsidRDefault="00290FD2" w:rsidP="00DC41A4">
            <w:pPr>
              <w:pStyle w:val="TableListBullet"/>
            </w:pPr>
            <w:r w:rsidRPr="001574D0">
              <w:t xml:space="preserve">Modified Section </w:t>
            </w:r>
            <w:r w:rsidRPr="001C47C3">
              <w:rPr>
                <w:color w:val="0000FF"/>
                <w:u w:val="single"/>
              </w:rPr>
              <w:fldChar w:fldCharType="begin"/>
            </w:r>
            <w:r w:rsidRPr="001C47C3">
              <w:rPr>
                <w:color w:val="0000FF"/>
                <w:u w:val="single"/>
              </w:rPr>
              <w:instrText xml:space="preserve"> REF _Ref473630176 \w \h </w:instrText>
            </w:r>
            <w:r w:rsidR="001C47C3">
              <w:rPr>
                <w:color w:val="0000FF"/>
                <w:u w:val="single"/>
              </w:rPr>
              <w:instrText xml:space="preserve"> \* MERGEFORMAT </w:instrText>
            </w:r>
            <w:r w:rsidRPr="001C47C3">
              <w:rPr>
                <w:color w:val="0000FF"/>
                <w:u w:val="single"/>
              </w:rPr>
            </w:r>
            <w:r w:rsidRPr="001C47C3">
              <w:rPr>
                <w:color w:val="0000FF"/>
                <w:u w:val="single"/>
              </w:rPr>
              <w:fldChar w:fldCharType="separate"/>
            </w:r>
            <w:r w:rsidR="00712677">
              <w:rPr>
                <w:color w:val="0000FF"/>
                <w:u w:val="single"/>
              </w:rPr>
              <w:t>3.2</w:t>
            </w:r>
            <w:r w:rsidRPr="001C47C3">
              <w:rPr>
                <w:color w:val="0000FF"/>
                <w:u w:val="single"/>
              </w:rPr>
              <w:fldChar w:fldCharType="end"/>
            </w:r>
            <w:r w:rsidRPr="001574D0">
              <w:t>, “</w:t>
            </w:r>
            <w:r w:rsidRPr="001574D0">
              <w:rPr>
                <w:color w:val="0000FF"/>
                <w:u w:val="single"/>
              </w:rPr>
              <w:fldChar w:fldCharType="begin"/>
            </w:r>
            <w:r w:rsidRPr="001574D0">
              <w:rPr>
                <w:color w:val="0000FF"/>
                <w:u w:val="single"/>
              </w:rPr>
              <w:instrText xml:space="preserve"> REF _Ref473630176 \h  \* MERGEFORMAT </w:instrText>
            </w:r>
            <w:r w:rsidRPr="001574D0">
              <w:rPr>
                <w:color w:val="0000FF"/>
                <w:u w:val="single"/>
              </w:rPr>
            </w:r>
            <w:r w:rsidRPr="001574D0">
              <w:rPr>
                <w:color w:val="0000FF"/>
                <w:u w:val="single"/>
              </w:rPr>
              <w:fldChar w:fldCharType="separate"/>
            </w:r>
            <w:r w:rsidR="00712677" w:rsidRPr="00712677">
              <w:rPr>
                <w:color w:val="0000FF"/>
                <w:u w:val="single"/>
              </w:rPr>
              <w:t>Production Account Routines</w:t>
            </w:r>
            <w:r w:rsidRPr="001574D0">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_Ref333475204 \h  \* MERGEFORMAT </w:instrText>
            </w:r>
            <w:r w:rsidRPr="001574D0">
              <w:rPr>
                <w:color w:val="0000FF"/>
                <w:u w:val="single"/>
              </w:rPr>
            </w:r>
            <w:r w:rsidRPr="001574D0">
              <w:rPr>
                <w:color w:val="0000FF"/>
                <w:u w:val="single"/>
              </w:rPr>
              <w:fldChar w:fldCharType="separate"/>
            </w:r>
            <w:r w:rsidR="00712677" w:rsidRPr="00712677">
              <w:rPr>
                <w:color w:val="0000FF"/>
                <w:u w:val="single"/>
              </w:rPr>
              <w:t>Table 9</w:t>
            </w:r>
            <w:r w:rsidRPr="001574D0">
              <w:rPr>
                <w:color w:val="0000FF"/>
                <w:u w:val="single"/>
              </w:rPr>
              <w:fldChar w:fldCharType="end"/>
            </w:r>
            <w:r w:rsidRPr="001574D0">
              <w:t>:</w:t>
            </w:r>
          </w:p>
          <w:p w14:paraId="7B4BE6B0" w14:textId="77777777" w:rsidR="00290FD2" w:rsidRPr="001574D0" w:rsidRDefault="00290FD2" w:rsidP="00DC41A4">
            <w:pPr>
              <w:pStyle w:val="TableListBullet2"/>
            </w:pPr>
            <w:r w:rsidRPr="001574D0">
              <w:t>Added the following new routines:</w:t>
            </w:r>
          </w:p>
          <w:p w14:paraId="29DDE11B" w14:textId="03B361F8" w:rsidR="00290FD2" w:rsidRPr="001574D0" w:rsidRDefault="00000000" w:rsidP="00DC41A4">
            <w:pPr>
              <w:pStyle w:val="TableListBullet3"/>
              <w:rPr>
                <w:b/>
                <w:bCs/>
              </w:rPr>
            </w:pPr>
            <w:hyperlink w:anchor="XU8P663_Routine" w:history="1">
              <w:r w:rsidR="00290FD2" w:rsidRPr="001574D0">
                <w:rPr>
                  <w:rStyle w:val="Hyperlink"/>
                  <w:b/>
                  <w:bCs/>
                </w:rPr>
                <w:t>XU8P663</w:t>
              </w:r>
            </w:hyperlink>
          </w:p>
          <w:p w14:paraId="40118354" w14:textId="13C213E7" w:rsidR="00290FD2" w:rsidRPr="001574D0" w:rsidRDefault="00000000" w:rsidP="00DC41A4">
            <w:pPr>
              <w:pStyle w:val="TableListBullet3"/>
              <w:rPr>
                <w:b/>
                <w:bCs/>
              </w:rPr>
            </w:pPr>
            <w:hyperlink w:anchor="XUIAMDD1_Routine" w:history="1">
              <w:r w:rsidR="00290FD2" w:rsidRPr="001574D0">
                <w:rPr>
                  <w:rStyle w:val="Hyperlink"/>
                  <w:b/>
                  <w:bCs/>
                </w:rPr>
                <w:t>XUIAMDD1</w:t>
              </w:r>
            </w:hyperlink>
          </w:p>
          <w:p w14:paraId="7AE80208" w14:textId="17825039" w:rsidR="00290FD2" w:rsidRPr="001574D0" w:rsidRDefault="00000000" w:rsidP="00DC41A4">
            <w:pPr>
              <w:pStyle w:val="TableListBullet3"/>
              <w:rPr>
                <w:b/>
                <w:bCs/>
              </w:rPr>
            </w:pPr>
            <w:hyperlink w:anchor="XUIAMNPB_Routine" w:history="1">
              <w:r w:rsidR="00290FD2" w:rsidRPr="001574D0">
                <w:rPr>
                  <w:rStyle w:val="Hyperlink"/>
                  <w:b/>
                  <w:bCs/>
                </w:rPr>
                <w:t>XUIAMNPB</w:t>
              </w:r>
            </w:hyperlink>
          </w:p>
          <w:p w14:paraId="31A2E8EA" w14:textId="7D4C633C" w:rsidR="00290FD2" w:rsidRPr="001574D0" w:rsidRDefault="00000000" w:rsidP="00DC41A4">
            <w:pPr>
              <w:pStyle w:val="TableListBullet3"/>
              <w:rPr>
                <w:b/>
                <w:bCs/>
              </w:rPr>
            </w:pPr>
            <w:hyperlink w:anchor="XUIAMPR_Routine" w:history="1">
              <w:r w:rsidR="00290FD2" w:rsidRPr="001574D0">
                <w:rPr>
                  <w:rStyle w:val="Hyperlink"/>
                  <w:b/>
                  <w:bCs/>
                </w:rPr>
                <w:t>XUIAMPR</w:t>
              </w:r>
            </w:hyperlink>
          </w:p>
          <w:p w14:paraId="51CE2429" w14:textId="7687EE67" w:rsidR="00290FD2" w:rsidRPr="001574D0" w:rsidRDefault="00000000" w:rsidP="00DC41A4">
            <w:pPr>
              <w:pStyle w:val="TableListBullet3"/>
              <w:rPr>
                <w:b/>
                <w:bCs/>
              </w:rPr>
            </w:pPr>
            <w:hyperlink w:anchor="XUIAMPR1_Routine" w:history="1">
              <w:r w:rsidR="00290FD2" w:rsidRPr="001574D0">
                <w:rPr>
                  <w:rStyle w:val="Hyperlink"/>
                  <w:b/>
                  <w:bCs/>
                </w:rPr>
                <w:t>XUIAMPR1</w:t>
              </w:r>
            </w:hyperlink>
          </w:p>
          <w:p w14:paraId="6C4E19D9" w14:textId="77777777" w:rsidR="00290FD2" w:rsidRPr="001574D0" w:rsidRDefault="00290FD2" w:rsidP="00DC41A4">
            <w:pPr>
              <w:pStyle w:val="TableListBullet3"/>
              <w:rPr>
                <w:b/>
                <w:bCs/>
              </w:rPr>
            </w:pPr>
            <w:r w:rsidRPr="003D26FB">
              <w:rPr>
                <w:b/>
                <w:bCs/>
              </w:rPr>
              <w:t>XUIAMPRU</w:t>
            </w:r>
            <w:r w:rsidRPr="0040086F">
              <w:sym w:font="Symbol" w:char="F0BE"/>
            </w:r>
            <w:r w:rsidRPr="0040086F">
              <w:t>This was a new routine that was initially created/deployed but is no longer needed</w:t>
            </w:r>
            <w:r>
              <w:t xml:space="preserve">. Since </w:t>
            </w:r>
            <w:r w:rsidRPr="0040086F">
              <w:t>it exists in some of the patch SQA/PRE-PROD Test accounts,</w:t>
            </w:r>
            <w:r>
              <w:t xml:space="preserve"> </w:t>
            </w:r>
            <w:r w:rsidRPr="0040086F">
              <w:t>it was included in the Patch XU*8.0*663 build to be deleted at those sites.</w:t>
            </w:r>
          </w:p>
          <w:p w14:paraId="0B429BB0" w14:textId="77777777" w:rsidR="00290FD2" w:rsidRPr="001574D0" w:rsidRDefault="00290FD2" w:rsidP="00DC41A4">
            <w:pPr>
              <w:pStyle w:val="TableListBullet2"/>
            </w:pPr>
            <w:r w:rsidRPr="001574D0">
              <w:t>Modified the following existing routines:</w:t>
            </w:r>
          </w:p>
          <w:p w14:paraId="155B5A2D" w14:textId="57D1DE20" w:rsidR="00290FD2" w:rsidRPr="001574D0" w:rsidRDefault="00000000" w:rsidP="00DC41A4">
            <w:pPr>
              <w:pStyle w:val="TableListBullet3"/>
              <w:rPr>
                <w:b/>
                <w:bCs/>
              </w:rPr>
            </w:pPr>
            <w:hyperlink w:anchor="XUESSO2_Routine" w:history="1">
              <w:r w:rsidR="00290FD2" w:rsidRPr="001574D0">
                <w:rPr>
                  <w:rStyle w:val="Hyperlink"/>
                  <w:b/>
                  <w:bCs/>
                </w:rPr>
                <w:t>XUESSO2</w:t>
              </w:r>
            </w:hyperlink>
          </w:p>
          <w:p w14:paraId="6C9F1C67" w14:textId="29436371" w:rsidR="00290FD2" w:rsidRPr="001574D0" w:rsidRDefault="00000000" w:rsidP="00DC41A4">
            <w:pPr>
              <w:pStyle w:val="TableListBullet3"/>
              <w:rPr>
                <w:b/>
                <w:bCs/>
              </w:rPr>
            </w:pPr>
            <w:hyperlink w:anchor="XUIAMXML_Routine" w:history="1">
              <w:r w:rsidR="00290FD2" w:rsidRPr="001574D0">
                <w:rPr>
                  <w:rStyle w:val="Hyperlink"/>
                  <w:b/>
                  <w:bCs/>
                </w:rPr>
                <w:t>XUIAMXML</w:t>
              </w:r>
            </w:hyperlink>
          </w:p>
          <w:p w14:paraId="2F119421" w14:textId="194ABC85" w:rsidR="00290FD2" w:rsidRPr="001574D0" w:rsidRDefault="00000000" w:rsidP="00DC41A4">
            <w:pPr>
              <w:pStyle w:val="TableListBullet3"/>
              <w:rPr>
                <w:rStyle w:val="Hyperlink"/>
                <w:color w:val="000000" w:themeColor="text1"/>
                <w:u w:val="none"/>
              </w:rPr>
            </w:pPr>
            <w:hyperlink w:anchor="XUMVINPU_Routine" w:history="1">
              <w:r w:rsidR="00290FD2" w:rsidRPr="001574D0">
                <w:rPr>
                  <w:rStyle w:val="Hyperlink"/>
                  <w:b/>
                  <w:bCs/>
                </w:rPr>
                <w:t>XUMVINPU</w:t>
              </w:r>
            </w:hyperlink>
          </w:p>
          <w:p w14:paraId="506C8171" w14:textId="632F0551" w:rsidR="00290FD2" w:rsidRPr="001574D0" w:rsidRDefault="00000000" w:rsidP="00DC41A4">
            <w:pPr>
              <w:pStyle w:val="TableListBullet3"/>
              <w:rPr>
                <w:rStyle w:val="Hyperlink"/>
                <w:color w:val="000000" w:themeColor="text1"/>
                <w:u w:val="none"/>
              </w:rPr>
            </w:pPr>
            <w:hyperlink w:anchor="XUS1_Routine" w:history="1">
              <w:r w:rsidR="00290FD2" w:rsidRPr="001574D0">
                <w:rPr>
                  <w:rStyle w:val="Hyperlink"/>
                  <w:b/>
                  <w:bCs/>
                </w:rPr>
                <w:t>XUS1</w:t>
              </w:r>
            </w:hyperlink>
          </w:p>
          <w:p w14:paraId="6DAEA284" w14:textId="77777777" w:rsidR="00290FD2" w:rsidRPr="0040086F" w:rsidRDefault="00290FD2" w:rsidP="00DC41A4">
            <w:pPr>
              <w:pStyle w:val="TableListBullet3"/>
            </w:pPr>
            <w:r w:rsidRPr="0040086F">
              <w:rPr>
                <w:b/>
                <w:bCs/>
              </w:rPr>
              <w:t>XUSEREDT</w:t>
            </w:r>
            <w:r w:rsidRPr="0040086F">
              <w:sym w:font="Symbol" w:char="F0BE"/>
            </w:r>
            <w:r w:rsidRPr="0040086F">
              <w:t>This was a new routine that was initially created/deployed but is no longer needed</w:t>
            </w:r>
            <w:r>
              <w:t xml:space="preserve">. </w:t>
            </w:r>
            <w:r>
              <w:lastRenderedPageBreak/>
              <w:t xml:space="preserve">Since </w:t>
            </w:r>
            <w:r w:rsidRPr="0040086F">
              <w:t>it exists in some of the patch SQA/PRE-PROD Test accounts,</w:t>
            </w:r>
            <w:r>
              <w:t xml:space="preserve"> </w:t>
            </w:r>
            <w:r w:rsidRPr="0040086F">
              <w:t>it was included in the Patch XU*8.0*663 build to be deleted at those sites.</w:t>
            </w:r>
          </w:p>
          <w:p w14:paraId="5F9D9351" w14:textId="1DEBEDD0" w:rsidR="00290FD2" w:rsidRPr="001574D0" w:rsidRDefault="00000000" w:rsidP="00DC41A4">
            <w:pPr>
              <w:pStyle w:val="TableListBullet3"/>
              <w:rPr>
                <w:b/>
                <w:bCs/>
              </w:rPr>
            </w:pPr>
            <w:hyperlink w:anchor="XUSERNEW_Routine" w:history="1">
              <w:r w:rsidR="00290FD2" w:rsidRPr="001574D0">
                <w:rPr>
                  <w:rStyle w:val="Hyperlink"/>
                  <w:b/>
                  <w:bCs/>
                </w:rPr>
                <w:t>XUSERNEW</w:t>
              </w:r>
            </w:hyperlink>
          </w:p>
          <w:p w14:paraId="3B2983E3" w14:textId="5DAFAE30" w:rsidR="00290FD2" w:rsidRPr="001574D0" w:rsidRDefault="00290FD2" w:rsidP="00DC41A4">
            <w:pPr>
              <w:pStyle w:val="TableListBullet"/>
            </w:pPr>
            <w:r w:rsidRPr="001574D0">
              <w:t xml:space="preserve">Modified Section </w:t>
            </w:r>
            <w:r w:rsidR="0015065D" w:rsidRPr="0015065D">
              <w:rPr>
                <w:color w:val="0000FF"/>
                <w:u w:val="single"/>
              </w:rPr>
              <w:fldChar w:fldCharType="begin"/>
            </w:r>
            <w:r w:rsidR="0015065D" w:rsidRPr="0015065D">
              <w:rPr>
                <w:color w:val="0000FF"/>
                <w:u w:val="single"/>
              </w:rPr>
              <w:instrText xml:space="preserve"> REF _Ref117171800 \w \h </w:instrText>
            </w:r>
            <w:r w:rsidR="0015065D">
              <w:rPr>
                <w:color w:val="0000FF"/>
                <w:u w:val="single"/>
              </w:rPr>
              <w:instrText xml:space="preserve"> \* MERGEFORMAT </w:instrText>
            </w:r>
            <w:r w:rsidR="0015065D" w:rsidRPr="0015065D">
              <w:rPr>
                <w:color w:val="0000FF"/>
                <w:u w:val="single"/>
              </w:rPr>
            </w:r>
            <w:r w:rsidR="0015065D" w:rsidRPr="0015065D">
              <w:rPr>
                <w:color w:val="0000FF"/>
                <w:u w:val="single"/>
              </w:rPr>
              <w:fldChar w:fldCharType="separate"/>
            </w:r>
            <w:r w:rsidR="00712677">
              <w:rPr>
                <w:color w:val="0000FF"/>
                <w:u w:val="single"/>
              </w:rPr>
              <w:t>4.1.1</w:t>
            </w:r>
            <w:r w:rsidR="0015065D" w:rsidRPr="0015065D">
              <w:rPr>
                <w:color w:val="0000FF"/>
                <w:u w:val="single"/>
              </w:rPr>
              <w:fldChar w:fldCharType="end"/>
            </w:r>
            <w:r w:rsidRPr="001574D0">
              <w:t>, “</w:t>
            </w:r>
            <w:r w:rsidR="004A1FAE" w:rsidRPr="004A1FAE">
              <w:rPr>
                <w:color w:val="0000FF"/>
                <w:u w:val="single"/>
              </w:rPr>
              <w:fldChar w:fldCharType="begin"/>
            </w:r>
            <w:r w:rsidR="004A1FAE" w:rsidRPr="004A1FAE">
              <w:rPr>
                <w:color w:val="0000FF"/>
                <w:u w:val="single"/>
              </w:rPr>
              <w:instrText xml:space="preserve"> REF _Ref117171800 \h </w:instrText>
            </w:r>
            <w:r w:rsidR="004A1FAE">
              <w:rPr>
                <w:color w:val="0000FF"/>
                <w:u w:val="single"/>
              </w:rPr>
              <w:instrText xml:space="preserve"> \* MERGEFORMAT </w:instrText>
            </w:r>
            <w:r w:rsidR="004A1FAE" w:rsidRPr="004A1FAE">
              <w:rPr>
                <w:color w:val="0000FF"/>
                <w:u w:val="single"/>
              </w:rPr>
            </w:r>
            <w:r w:rsidR="004A1FAE" w:rsidRPr="004A1FAE">
              <w:rPr>
                <w:color w:val="0000FF"/>
                <w:u w:val="single"/>
              </w:rPr>
              <w:fldChar w:fldCharType="separate"/>
            </w:r>
            <w:r w:rsidR="00712677" w:rsidRPr="00712677">
              <w:rPr>
                <w:color w:val="0000FF"/>
                <w:u w:val="single"/>
              </w:rPr>
              <w:t>Globals—VA-FileMan-Compatible Storage</w:t>
            </w:r>
            <w:r w:rsidR="004A1FAE" w:rsidRPr="004A1FAE">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_Ref333475291 \h  \* MERGEFORMAT </w:instrText>
            </w:r>
            <w:r w:rsidRPr="001574D0">
              <w:rPr>
                <w:color w:val="0000FF"/>
                <w:u w:val="single"/>
              </w:rPr>
            </w:r>
            <w:r w:rsidRPr="001574D0">
              <w:rPr>
                <w:color w:val="0000FF"/>
                <w:u w:val="single"/>
              </w:rPr>
              <w:fldChar w:fldCharType="separate"/>
            </w:r>
            <w:r w:rsidR="00712677" w:rsidRPr="00712677">
              <w:rPr>
                <w:color w:val="0000FF"/>
                <w:u w:val="single"/>
              </w:rPr>
              <w:t>Table 12</w:t>
            </w:r>
            <w:r w:rsidRPr="001574D0">
              <w:rPr>
                <w:color w:val="0000FF"/>
                <w:u w:val="single"/>
              </w:rPr>
              <w:fldChar w:fldCharType="end"/>
            </w:r>
            <w:r w:rsidRPr="001574D0">
              <w:t xml:space="preserve">: Modified the </w:t>
            </w:r>
            <w:hyperlink w:anchor="XTV_Global" w:history="1">
              <w:r w:rsidRPr="001574D0">
                <w:rPr>
                  <w:rStyle w:val="Hyperlink"/>
                  <w:rFonts w:eastAsiaTheme="minorHAnsi" w:cs="Courier New"/>
                </w:rPr>
                <w:t>^XTV</w:t>
              </w:r>
            </w:hyperlink>
            <w:r w:rsidRPr="001574D0">
              <w:t xml:space="preserve"> global: Added File #8933.1.</w:t>
            </w:r>
          </w:p>
          <w:p w14:paraId="42B55FCD" w14:textId="278BDE97" w:rsidR="00290FD2" w:rsidRPr="001574D0" w:rsidRDefault="00290FD2" w:rsidP="00DC41A4">
            <w:pPr>
              <w:pStyle w:val="TableListBullet"/>
            </w:pPr>
            <w:r w:rsidRPr="001574D0">
              <w:t xml:space="preserve">Modified Section </w:t>
            </w:r>
            <w:r w:rsidR="000545E1" w:rsidRPr="000545E1">
              <w:rPr>
                <w:color w:val="0000FF"/>
                <w:u w:val="single"/>
              </w:rPr>
              <w:fldChar w:fldCharType="begin"/>
            </w:r>
            <w:r w:rsidR="000545E1" w:rsidRPr="000545E1">
              <w:rPr>
                <w:color w:val="0000FF"/>
                <w:u w:val="single"/>
              </w:rPr>
              <w:instrText xml:space="preserve"> REF _Ref117171847 \w \h </w:instrText>
            </w:r>
            <w:r w:rsidR="000545E1">
              <w:rPr>
                <w:color w:val="0000FF"/>
                <w:u w:val="single"/>
              </w:rPr>
              <w:instrText xml:space="preserve"> \* MERGEFORMAT </w:instrText>
            </w:r>
            <w:r w:rsidR="000545E1" w:rsidRPr="000545E1">
              <w:rPr>
                <w:color w:val="0000FF"/>
                <w:u w:val="single"/>
              </w:rPr>
            </w:r>
            <w:r w:rsidR="000545E1" w:rsidRPr="000545E1">
              <w:rPr>
                <w:color w:val="0000FF"/>
                <w:u w:val="single"/>
              </w:rPr>
              <w:fldChar w:fldCharType="separate"/>
            </w:r>
            <w:r w:rsidR="00712677">
              <w:rPr>
                <w:color w:val="0000FF"/>
                <w:u w:val="single"/>
              </w:rPr>
              <w:t>4.2.1</w:t>
            </w:r>
            <w:r w:rsidR="000545E1" w:rsidRPr="000545E1">
              <w:rPr>
                <w:color w:val="0000FF"/>
                <w:u w:val="single"/>
              </w:rPr>
              <w:fldChar w:fldCharType="end"/>
            </w:r>
            <w:r w:rsidRPr="001574D0">
              <w:t>, “</w:t>
            </w:r>
            <w:r w:rsidR="004A1FAE" w:rsidRPr="000545E1">
              <w:rPr>
                <w:color w:val="0000FF"/>
                <w:u w:val="single"/>
              </w:rPr>
              <w:fldChar w:fldCharType="begin"/>
            </w:r>
            <w:r w:rsidR="004A1FAE" w:rsidRPr="000545E1">
              <w:rPr>
                <w:color w:val="0000FF"/>
                <w:u w:val="single"/>
              </w:rPr>
              <w:instrText xml:space="preserve"> REF _Ref117171847 \h </w:instrText>
            </w:r>
            <w:r w:rsidR="000545E1">
              <w:rPr>
                <w:color w:val="0000FF"/>
                <w:u w:val="single"/>
              </w:rPr>
              <w:instrText xml:space="preserve"> \* MERGEFORMAT </w:instrText>
            </w:r>
            <w:r w:rsidR="004A1FAE" w:rsidRPr="000545E1">
              <w:rPr>
                <w:color w:val="0000FF"/>
                <w:u w:val="single"/>
              </w:rPr>
            </w:r>
            <w:r w:rsidR="004A1FAE" w:rsidRPr="000545E1">
              <w:rPr>
                <w:color w:val="0000FF"/>
                <w:u w:val="single"/>
              </w:rPr>
              <w:fldChar w:fldCharType="separate"/>
            </w:r>
            <w:r w:rsidR="00712677" w:rsidRPr="00712677">
              <w:rPr>
                <w:color w:val="0000FF"/>
                <w:u w:val="single"/>
              </w:rPr>
              <w:t>Kernel and Kernel Toolkit Export Files</w:t>
            </w:r>
            <w:r w:rsidR="004A1FAE" w:rsidRPr="000545E1">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_Ref161620537 \h  \* MERGEFORMAT </w:instrText>
            </w:r>
            <w:r w:rsidRPr="001574D0">
              <w:rPr>
                <w:color w:val="0000FF"/>
                <w:u w:val="single"/>
              </w:rPr>
            </w:r>
            <w:r w:rsidRPr="001574D0">
              <w:rPr>
                <w:color w:val="0000FF"/>
                <w:u w:val="single"/>
              </w:rPr>
              <w:fldChar w:fldCharType="separate"/>
            </w:r>
            <w:r w:rsidR="00712677" w:rsidRPr="00712677">
              <w:rPr>
                <w:color w:val="0000FF"/>
                <w:u w:val="single"/>
              </w:rPr>
              <w:t>Table 15</w:t>
            </w:r>
            <w:r w:rsidRPr="001574D0">
              <w:rPr>
                <w:color w:val="0000FF"/>
                <w:u w:val="single"/>
              </w:rPr>
              <w:fldChar w:fldCharType="end"/>
            </w:r>
            <w:r w:rsidRPr="001574D0">
              <w:t>:</w:t>
            </w:r>
          </w:p>
          <w:p w14:paraId="43290820" w14:textId="3BE7117C" w:rsidR="00290FD2" w:rsidRPr="001574D0" w:rsidRDefault="00290FD2" w:rsidP="00DC41A4">
            <w:pPr>
              <w:pStyle w:val="TableListBullet2"/>
            </w:pPr>
            <w:r w:rsidRPr="001574D0">
              <w:t xml:space="preserve">Added the </w:t>
            </w:r>
            <w:hyperlink w:anchor="NEW_PERSON_FIELD_MONITOR_File" w:history="1">
              <w:r w:rsidRPr="001574D0">
                <w:rPr>
                  <w:rStyle w:val="Hyperlink"/>
                </w:rPr>
                <w:t>NEW PERSON FIELD MONITOR (#8933.1)</w:t>
              </w:r>
            </w:hyperlink>
            <w:r w:rsidRPr="001574D0">
              <w:t xml:space="preserve"> file.</w:t>
            </w:r>
          </w:p>
          <w:p w14:paraId="18298680" w14:textId="2A969897" w:rsidR="00290FD2" w:rsidRPr="001574D0" w:rsidRDefault="00290FD2" w:rsidP="00DC41A4">
            <w:pPr>
              <w:pStyle w:val="TableListBullet2"/>
            </w:pPr>
            <w:r w:rsidRPr="001574D0">
              <w:t xml:space="preserve">Modified the </w:t>
            </w:r>
            <w:hyperlink w:anchor="NEW_PERSON_File" w:history="1">
              <w:r w:rsidRPr="001574D0">
                <w:rPr>
                  <w:rStyle w:val="Hyperlink"/>
                </w:rPr>
                <w:t>NEW PERSON (#200)</w:t>
              </w:r>
            </w:hyperlink>
            <w:r w:rsidRPr="001574D0">
              <w:sym w:font="Symbol" w:char="F0BE"/>
            </w:r>
            <w:r w:rsidRPr="001574D0">
              <w:t xml:space="preserve">Added the </w:t>
            </w:r>
            <w:r w:rsidRPr="001574D0">
              <w:rPr>
                <w:b/>
                <w:bCs/>
              </w:rPr>
              <w:t>AVIAM</w:t>
            </w:r>
            <w:r w:rsidRPr="001574D0">
              <w:t xml:space="preserve"> new style record cross-reference (x-ref) to various fields in the NEW PERSON (#200) file.</w:t>
            </w:r>
          </w:p>
          <w:p w14:paraId="0C198BEF" w14:textId="6FDAFAD1" w:rsidR="00290FD2" w:rsidRPr="001574D0" w:rsidRDefault="00290FD2" w:rsidP="00DC41A4">
            <w:pPr>
              <w:pStyle w:val="TableListBullet"/>
            </w:pPr>
            <w:r w:rsidRPr="001574D0">
              <w:t xml:space="preserve">Added Section </w:t>
            </w:r>
            <w:r w:rsidRPr="001574D0">
              <w:rPr>
                <w:color w:val="0000FF"/>
                <w:u w:val="single"/>
              </w:rPr>
              <w:fldChar w:fldCharType="begin"/>
            </w:r>
            <w:r w:rsidRPr="001574D0">
              <w:rPr>
                <w:color w:val="0000FF"/>
                <w:u w:val="single"/>
              </w:rPr>
              <w:instrText xml:space="preserve"> REF _Ref117174751 \w \h  \* MERGEFORMAT </w:instrText>
            </w:r>
            <w:r w:rsidRPr="001574D0">
              <w:rPr>
                <w:color w:val="0000FF"/>
                <w:u w:val="single"/>
              </w:rPr>
            </w:r>
            <w:r w:rsidRPr="001574D0">
              <w:rPr>
                <w:color w:val="0000FF"/>
                <w:u w:val="single"/>
              </w:rPr>
              <w:fldChar w:fldCharType="separate"/>
            </w:r>
            <w:r w:rsidR="00712677">
              <w:rPr>
                <w:color w:val="0000FF"/>
                <w:u w:val="single"/>
              </w:rPr>
              <w:t>4.3.2</w:t>
            </w:r>
            <w:r w:rsidRPr="001574D0">
              <w:rPr>
                <w:color w:val="0000FF"/>
                <w:u w:val="single"/>
              </w:rPr>
              <w:fldChar w:fldCharType="end"/>
            </w:r>
            <w:r w:rsidRPr="001574D0">
              <w:t>, “</w:t>
            </w:r>
            <w:r w:rsidRPr="001574D0">
              <w:rPr>
                <w:color w:val="0000FF"/>
                <w:u w:val="single"/>
              </w:rPr>
              <w:fldChar w:fldCharType="begin"/>
            </w:r>
            <w:r w:rsidRPr="001574D0">
              <w:rPr>
                <w:color w:val="0000FF"/>
                <w:u w:val="single"/>
              </w:rPr>
              <w:instrText xml:space="preserve"> REF _Ref117174751 \h  \* MERGEFORMAT </w:instrText>
            </w:r>
            <w:r w:rsidRPr="001574D0">
              <w:rPr>
                <w:color w:val="0000FF"/>
                <w:u w:val="single"/>
              </w:rPr>
            </w:r>
            <w:r w:rsidRPr="001574D0">
              <w:rPr>
                <w:color w:val="0000FF"/>
                <w:u w:val="single"/>
              </w:rPr>
              <w:fldChar w:fldCharType="separate"/>
            </w:r>
            <w:r w:rsidR="00712677" w:rsidRPr="00712677">
              <w:rPr>
                <w:color w:val="0000FF"/>
                <w:u w:val="single"/>
              </w:rPr>
              <w:t>NEW PERSON File—Audit Fields</w:t>
            </w:r>
            <w:r w:rsidRPr="001574D0">
              <w:rPr>
                <w:color w:val="0000FF"/>
                <w:u w:val="single"/>
              </w:rPr>
              <w:fldChar w:fldCharType="end"/>
            </w:r>
            <w:r w:rsidRPr="001574D0">
              <w:t>:” Added NEW PERSON (#200) file fields that are now audited.</w:t>
            </w:r>
          </w:p>
          <w:p w14:paraId="4B1A027A" w14:textId="60AD3540" w:rsidR="00290FD2" w:rsidRPr="001574D0" w:rsidRDefault="00290FD2" w:rsidP="00DC41A4">
            <w:pPr>
              <w:pStyle w:val="TableListBullet"/>
            </w:pPr>
            <w:r w:rsidRPr="001574D0">
              <w:t xml:space="preserve">Modified Section </w:t>
            </w:r>
            <w:r w:rsidRPr="000545E1">
              <w:rPr>
                <w:color w:val="0000FF"/>
                <w:u w:val="single"/>
              </w:rPr>
              <w:fldChar w:fldCharType="begin"/>
            </w:r>
            <w:r w:rsidRPr="000545E1">
              <w:rPr>
                <w:color w:val="0000FF"/>
                <w:u w:val="single"/>
              </w:rPr>
              <w:instrText xml:space="preserve"> REF _Ref129419630 \w \h </w:instrText>
            </w:r>
            <w:r w:rsidR="000545E1">
              <w:rPr>
                <w:color w:val="0000FF"/>
                <w:u w:val="single"/>
              </w:rPr>
              <w:instrText xml:space="preserve"> \* MERGEFORMAT </w:instrText>
            </w:r>
            <w:r w:rsidRPr="000545E1">
              <w:rPr>
                <w:color w:val="0000FF"/>
                <w:u w:val="single"/>
              </w:rPr>
            </w:r>
            <w:r w:rsidRPr="000545E1">
              <w:rPr>
                <w:color w:val="0000FF"/>
                <w:u w:val="single"/>
              </w:rPr>
              <w:fldChar w:fldCharType="separate"/>
            </w:r>
            <w:r w:rsidR="00712677">
              <w:rPr>
                <w:color w:val="0000FF"/>
                <w:u w:val="single"/>
              </w:rPr>
              <w:t>5.3.1</w:t>
            </w:r>
            <w:r w:rsidRPr="000545E1">
              <w:rPr>
                <w:color w:val="0000FF"/>
                <w:u w:val="single"/>
              </w:rPr>
              <w:fldChar w:fldCharType="end"/>
            </w:r>
            <w:r w:rsidRPr="001574D0">
              <w:t>, “</w:t>
            </w:r>
            <w:r w:rsidR="004A1FAE" w:rsidRPr="000545E1">
              <w:rPr>
                <w:color w:val="0000FF"/>
                <w:u w:val="single"/>
              </w:rPr>
              <w:fldChar w:fldCharType="begin"/>
            </w:r>
            <w:r w:rsidR="004A1FAE" w:rsidRPr="000545E1">
              <w:rPr>
                <w:color w:val="0000FF"/>
                <w:u w:val="single"/>
              </w:rPr>
              <w:instrText xml:space="preserve"> REF _Ref129419630 \h </w:instrText>
            </w:r>
            <w:r w:rsidR="000545E1">
              <w:rPr>
                <w:color w:val="0000FF"/>
                <w:u w:val="single"/>
              </w:rPr>
              <w:instrText xml:space="preserve"> \* MERGEFORMAT </w:instrText>
            </w:r>
            <w:r w:rsidR="004A1FAE" w:rsidRPr="000545E1">
              <w:rPr>
                <w:color w:val="0000FF"/>
                <w:u w:val="single"/>
              </w:rPr>
            </w:r>
            <w:r w:rsidR="004A1FAE" w:rsidRPr="000545E1">
              <w:rPr>
                <w:color w:val="0000FF"/>
                <w:u w:val="single"/>
              </w:rPr>
              <w:fldChar w:fldCharType="separate"/>
            </w:r>
            <w:r w:rsidR="00712677" w:rsidRPr="00712677">
              <w:rPr>
                <w:color w:val="0000FF"/>
                <w:u w:val="single"/>
              </w:rPr>
              <w:t>Kernel</w:t>
            </w:r>
            <w:r w:rsidR="004A1FAE" w:rsidRPr="000545E1">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_Ref324243012 \h  \* MERGEFORMAT </w:instrText>
            </w:r>
            <w:r w:rsidRPr="001574D0">
              <w:rPr>
                <w:color w:val="0000FF"/>
                <w:u w:val="single"/>
              </w:rPr>
            </w:r>
            <w:r w:rsidRPr="001574D0">
              <w:rPr>
                <w:color w:val="0000FF"/>
                <w:u w:val="single"/>
              </w:rPr>
              <w:fldChar w:fldCharType="separate"/>
            </w:r>
            <w:r w:rsidR="00712677" w:rsidRPr="00712677">
              <w:rPr>
                <w:color w:val="0000FF"/>
                <w:u w:val="single"/>
              </w:rPr>
              <w:t>Table 24</w:t>
            </w:r>
            <w:r w:rsidRPr="001574D0">
              <w:rPr>
                <w:color w:val="0000FF"/>
                <w:u w:val="single"/>
              </w:rPr>
              <w:fldChar w:fldCharType="end"/>
            </w:r>
            <w:r w:rsidRPr="001574D0">
              <w:t>:</w:t>
            </w:r>
          </w:p>
          <w:p w14:paraId="3FDDD411" w14:textId="77777777" w:rsidR="00290FD2" w:rsidRPr="001574D0" w:rsidRDefault="00290FD2" w:rsidP="00DC41A4">
            <w:pPr>
              <w:pStyle w:val="TableListBullet2"/>
            </w:pPr>
            <w:r w:rsidRPr="001574D0">
              <w:t>Added the following new options:</w:t>
            </w:r>
          </w:p>
          <w:p w14:paraId="3C1D7089" w14:textId="1BDA79FC" w:rsidR="00290FD2" w:rsidRPr="001574D0" w:rsidRDefault="00000000" w:rsidP="00DC41A4">
            <w:pPr>
              <w:pStyle w:val="TableListBullet3"/>
            </w:pPr>
            <w:hyperlink w:anchor="MPI_New_Person_Feild_Mon_Btch_Upd_Option" w:history="1">
              <w:r w:rsidR="00290FD2" w:rsidRPr="00D65B58">
                <w:rPr>
                  <w:rStyle w:val="Hyperlink"/>
                  <w:rFonts w:cs="Arial"/>
                </w:rPr>
                <w:t>MPI NEW PERSON FIELD MONITOR BATCH UPDATE</w:t>
              </w:r>
            </w:hyperlink>
            <w:r w:rsidR="00290FD2" w:rsidRPr="00D65B58">
              <w:rPr>
                <w:rFonts w:eastAsiaTheme="minorHAnsi" w:cs="Arial"/>
              </w:rPr>
              <w:t xml:space="preserve"> </w:t>
            </w:r>
            <w:r w:rsidR="00290FD2" w:rsidRPr="001574D0">
              <w:rPr>
                <w:rFonts w:eastAsiaTheme="minorHAnsi"/>
              </w:rPr>
              <w:t>[</w:t>
            </w:r>
            <w:hyperlink w:anchor="XUS_IAM_NPFM_BATCH_UPDATE_Option" w:history="1">
              <w:r w:rsidR="00290FD2" w:rsidRPr="001574D0">
                <w:rPr>
                  <w:rStyle w:val="Hyperlink"/>
                  <w:rFonts w:eastAsiaTheme="minorHAnsi"/>
                </w:rPr>
                <w:t>XUS IAM NPFM BATCH UPDATE</w:t>
              </w:r>
            </w:hyperlink>
            <w:r w:rsidR="00290FD2" w:rsidRPr="001574D0">
              <w:rPr>
                <w:rFonts w:eastAsiaTheme="minorHAnsi"/>
              </w:rPr>
              <w:t>]</w:t>
            </w:r>
          </w:p>
          <w:p w14:paraId="507301DF" w14:textId="6CDF1D59" w:rsidR="00290FD2" w:rsidRPr="001574D0" w:rsidRDefault="00000000" w:rsidP="00DC41A4">
            <w:pPr>
              <w:pStyle w:val="TableListBullet3"/>
            </w:pPr>
            <w:hyperlink w:anchor="MPI_New_Person_Field_Mon_Purge_Option" w:history="1">
              <w:r w:rsidR="00290FD2" w:rsidRPr="009F276E">
                <w:rPr>
                  <w:rStyle w:val="Hyperlink"/>
                  <w:rFonts w:cs="Arial"/>
                </w:rPr>
                <w:t>MPI NEW PERSON FIELD MONITOR PURGE</w:t>
              </w:r>
            </w:hyperlink>
            <w:r w:rsidR="00290FD2" w:rsidRPr="00D65B58">
              <w:rPr>
                <w:rFonts w:eastAsiaTheme="minorHAnsi" w:cs="Arial"/>
              </w:rPr>
              <w:t xml:space="preserve"> </w:t>
            </w:r>
            <w:r w:rsidR="00290FD2" w:rsidRPr="00D65B58">
              <w:rPr>
                <w:rFonts w:eastAsiaTheme="minorHAnsi" w:cs="Courier New"/>
              </w:rPr>
              <w:t>[</w:t>
            </w:r>
            <w:hyperlink w:anchor="XUS_IAM_NPFM_PURGE_Option" w:history="1">
              <w:r w:rsidR="00290FD2" w:rsidRPr="001574D0">
                <w:rPr>
                  <w:rStyle w:val="Hyperlink"/>
                  <w:rFonts w:eastAsiaTheme="minorHAnsi" w:cs="Courier New"/>
                </w:rPr>
                <w:t>XUS IAM NPFM PURGE</w:t>
              </w:r>
            </w:hyperlink>
            <w:r w:rsidR="00290FD2" w:rsidRPr="001574D0">
              <w:rPr>
                <w:rFonts w:eastAsiaTheme="minorHAnsi" w:cs="Courier New"/>
              </w:rPr>
              <w:t>]</w:t>
            </w:r>
          </w:p>
          <w:p w14:paraId="671BBA80" w14:textId="77777777" w:rsidR="00290FD2" w:rsidRPr="001574D0" w:rsidRDefault="00290FD2" w:rsidP="00DC41A4">
            <w:pPr>
              <w:pStyle w:val="TableListBullet2"/>
            </w:pPr>
            <w:r w:rsidRPr="001574D0">
              <w:t>Modified the following existing options:</w:t>
            </w:r>
          </w:p>
          <w:p w14:paraId="2DCEAF52" w14:textId="2F028B13" w:rsidR="00290FD2" w:rsidRPr="001574D0" w:rsidRDefault="00000000" w:rsidP="00DC41A4">
            <w:pPr>
              <w:pStyle w:val="TableListBullet3"/>
            </w:pPr>
            <w:hyperlink w:anchor="Add_a_New_User_to_the_System_Option" w:history="1">
              <w:r w:rsidR="00290FD2" w:rsidRPr="001574D0">
                <w:rPr>
                  <w:rStyle w:val="Hyperlink"/>
                  <w:b/>
                  <w:bCs/>
                </w:rPr>
                <w:t>Add a New User to the System</w:t>
              </w:r>
            </w:hyperlink>
            <w:r w:rsidR="00290FD2" w:rsidRPr="001574D0">
              <w:t xml:space="preserve"> [</w:t>
            </w:r>
            <w:hyperlink w:anchor="XUSERNEW_Option" w:history="1">
              <w:r w:rsidR="00290FD2" w:rsidRPr="001574D0">
                <w:rPr>
                  <w:rStyle w:val="Hyperlink"/>
                </w:rPr>
                <w:t>XUSERNEW</w:t>
              </w:r>
            </w:hyperlink>
            <w:r w:rsidR="00290FD2" w:rsidRPr="001574D0">
              <w:t>]</w:t>
            </w:r>
          </w:p>
          <w:p w14:paraId="6D28A910" w14:textId="41FE422C" w:rsidR="00290FD2" w:rsidRPr="001574D0" w:rsidRDefault="00000000" w:rsidP="00DC41A4">
            <w:pPr>
              <w:pStyle w:val="TableListBullet3"/>
            </w:pPr>
            <w:hyperlink w:anchor="Edit_an_Existing_User_Option" w:history="1">
              <w:r w:rsidR="00290FD2" w:rsidRPr="001574D0">
                <w:rPr>
                  <w:rStyle w:val="Hyperlink"/>
                  <w:rFonts w:cs="Arial"/>
                  <w:b/>
                </w:rPr>
                <w:t>Edit an Existing User</w:t>
              </w:r>
            </w:hyperlink>
            <w:r w:rsidR="00290FD2" w:rsidRPr="001574D0">
              <w:t xml:space="preserve"> [</w:t>
            </w:r>
            <w:hyperlink w:anchor="XUSEREDIT_Option" w:history="1">
              <w:r w:rsidR="00290FD2" w:rsidRPr="001574D0">
                <w:rPr>
                  <w:rStyle w:val="Hyperlink"/>
                </w:rPr>
                <w:t>XUSEREDIT</w:t>
              </w:r>
            </w:hyperlink>
            <w:r w:rsidR="00290FD2" w:rsidRPr="001574D0">
              <w:t>]</w:t>
            </w:r>
          </w:p>
          <w:p w14:paraId="4BEAC791" w14:textId="43C5194E" w:rsidR="00290FD2" w:rsidRPr="001574D0" w:rsidRDefault="00290FD2" w:rsidP="00DC41A4">
            <w:pPr>
              <w:pStyle w:val="TableListBullet"/>
            </w:pPr>
            <w:r w:rsidRPr="001574D0">
              <w:lastRenderedPageBreak/>
              <w:t xml:space="preserve">Modified Section </w:t>
            </w:r>
            <w:r w:rsidRPr="0015065D">
              <w:rPr>
                <w:color w:val="0000FF"/>
                <w:u w:val="single"/>
              </w:rPr>
              <w:fldChar w:fldCharType="begin"/>
            </w:r>
            <w:r w:rsidRPr="0015065D">
              <w:rPr>
                <w:color w:val="0000FF"/>
                <w:u w:val="single"/>
              </w:rPr>
              <w:instrText xml:space="preserve"> REF _Ref129419656 \w \h </w:instrText>
            </w:r>
            <w:r w:rsidR="0015065D">
              <w:rPr>
                <w:color w:val="0000FF"/>
                <w:u w:val="single"/>
              </w:rPr>
              <w:instrText xml:space="preserve"> \* MERGEFORMAT </w:instrText>
            </w:r>
            <w:r w:rsidRPr="0015065D">
              <w:rPr>
                <w:color w:val="0000FF"/>
                <w:u w:val="single"/>
              </w:rPr>
            </w:r>
            <w:r w:rsidRPr="0015065D">
              <w:rPr>
                <w:color w:val="0000FF"/>
                <w:u w:val="single"/>
              </w:rPr>
              <w:fldChar w:fldCharType="separate"/>
            </w:r>
            <w:r w:rsidR="00712677">
              <w:rPr>
                <w:color w:val="0000FF"/>
                <w:u w:val="single"/>
              </w:rPr>
              <w:t>15.7</w:t>
            </w:r>
            <w:r w:rsidRPr="0015065D">
              <w:rPr>
                <w:color w:val="0000FF"/>
                <w:u w:val="single"/>
              </w:rPr>
              <w:fldChar w:fldCharType="end"/>
            </w:r>
            <w:r w:rsidRPr="001574D0">
              <w:t>, “</w:t>
            </w:r>
            <w:r w:rsidR="000545E1" w:rsidRPr="0015065D">
              <w:rPr>
                <w:color w:val="0000FF"/>
                <w:u w:val="single"/>
              </w:rPr>
              <w:fldChar w:fldCharType="begin"/>
            </w:r>
            <w:r w:rsidR="000545E1" w:rsidRPr="0015065D">
              <w:rPr>
                <w:color w:val="0000FF"/>
                <w:u w:val="single"/>
              </w:rPr>
              <w:instrText xml:space="preserve"> REF _Ref129423564 \h </w:instrText>
            </w:r>
            <w:r w:rsidR="0015065D">
              <w:rPr>
                <w:color w:val="0000FF"/>
                <w:u w:val="single"/>
              </w:rPr>
              <w:instrText xml:space="preserve"> \* MERGEFORMAT </w:instrText>
            </w:r>
            <w:r w:rsidR="000545E1" w:rsidRPr="0015065D">
              <w:rPr>
                <w:color w:val="0000FF"/>
                <w:u w:val="single"/>
              </w:rPr>
            </w:r>
            <w:r w:rsidR="000545E1" w:rsidRPr="0015065D">
              <w:rPr>
                <w:color w:val="0000FF"/>
                <w:u w:val="single"/>
              </w:rPr>
              <w:fldChar w:fldCharType="separate"/>
            </w:r>
            <w:r w:rsidR="00712677" w:rsidRPr="00712677">
              <w:rPr>
                <w:color w:val="0000FF"/>
                <w:u w:val="single"/>
              </w:rPr>
              <w:t>File Security</w:t>
            </w:r>
            <w:r w:rsidR="000545E1" w:rsidRPr="0015065D">
              <w:rPr>
                <w:color w:val="0000FF"/>
                <w:u w:val="single"/>
              </w:rPr>
              <w:fldChar w:fldCharType="end"/>
            </w:r>
            <w:r w:rsidRPr="001574D0">
              <w:t xml:space="preserve">” </w:t>
            </w:r>
            <w:r w:rsidRPr="001574D0">
              <w:rPr>
                <w:color w:val="0000FF"/>
                <w:u w:val="single"/>
              </w:rPr>
              <w:fldChar w:fldCharType="begin"/>
            </w:r>
            <w:r w:rsidRPr="001574D0">
              <w:rPr>
                <w:color w:val="0000FF"/>
                <w:u w:val="single"/>
              </w:rPr>
              <w:instrText xml:space="preserve"> REF _Ref333476122 \h  \* MERGEFORMAT </w:instrText>
            </w:r>
            <w:r w:rsidRPr="001574D0">
              <w:rPr>
                <w:color w:val="0000FF"/>
                <w:u w:val="single"/>
              </w:rPr>
            </w:r>
            <w:r w:rsidRPr="001574D0">
              <w:rPr>
                <w:color w:val="0000FF"/>
                <w:u w:val="single"/>
              </w:rPr>
              <w:fldChar w:fldCharType="separate"/>
            </w:r>
            <w:r w:rsidR="00712677" w:rsidRPr="00712677">
              <w:rPr>
                <w:color w:val="0000FF"/>
                <w:u w:val="single"/>
              </w:rPr>
              <w:t>Figure 21</w:t>
            </w:r>
            <w:r w:rsidRPr="001574D0">
              <w:rPr>
                <w:color w:val="0000FF"/>
                <w:u w:val="single"/>
              </w:rPr>
              <w:fldChar w:fldCharType="end"/>
            </w:r>
            <w:r w:rsidRPr="001574D0">
              <w:t>: Added security for File #8933.1.</w:t>
            </w:r>
          </w:p>
          <w:p w14:paraId="08F6F027" w14:textId="77777777" w:rsidR="00290FD2" w:rsidRPr="001574D0" w:rsidRDefault="00290FD2" w:rsidP="00DC41A4">
            <w:pPr>
              <w:pStyle w:val="TableText"/>
            </w:pPr>
          </w:p>
          <w:p w14:paraId="0467BFEB" w14:textId="77777777" w:rsidR="00290FD2" w:rsidRPr="001574D0" w:rsidRDefault="00290FD2" w:rsidP="00DC41A4">
            <w:pPr>
              <w:pStyle w:val="TableText"/>
            </w:pPr>
            <w:r w:rsidRPr="001574D0">
              <w:t>Other Updates:</w:t>
            </w:r>
          </w:p>
          <w:p w14:paraId="1B3A533F" w14:textId="77777777" w:rsidR="00290FD2" w:rsidRPr="001574D0" w:rsidRDefault="00290FD2" w:rsidP="00290FD2">
            <w:pPr>
              <w:pStyle w:val="TableListBullet"/>
              <w:numPr>
                <w:ilvl w:val="0"/>
                <w:numId w:val="1"/>
              </w:numPr>
              <w:tabs>
                <w:tab w:val="left" w:pos="360"/>
                <w:tab w:val="num" w:pos="720"/>
              </w:tabs>
            </w:pPr>
            <w:r w:rsidRPr="001574D0">
              <w:t>Updated organizational references (e.g., changed “Enterprise Program Management Office [EPMO]” to “Software Product Management (SPM)”) throughout.</w:t>
            </w:r>
          </w:p>
          <w:p w14:paraId="27984632" w14:textId="77777777" w:rsidR="00290FD2" w:rsidRPr="001574D0" w:rsidRDefault="00290FD2" w:rsidP="00290FD2">
            <w:pPr>
              <w:pStyle w:val="TableListBullet"/>
              <w:numPr>
                <w:ilvl w:val="0"/>
                <w:numId w:val="1"/>
              </w:numPr>
              <w:tabs>
                <w:tab w:val="left" w:pos="360"/>
                <w:tab w:val="num" w:pos="720"/>
              </w:tabs>
            </w:pPr>
            <w:r w:rsidRPr="001574D0">
              <w:t>Updated references to Kernel and Kernel Toolkit manual</w:t>
            </w:r>
            <w:r>
              <w:t xml:space="preserve"> file names: from “Kernel 8.0 </w:t>
            </w:r>
            <w:r w:rsidRPr="00FD1D3C">
              <w:t>&amp;</w:t>
            </w:r>
            <w:r>
              <w:t xml:space="preserve"> Kernel Toolkit 7.3 … ” to “Kernel 8.0 </w:t>
            </w:r>
            <w:r w:rsidRPr="00FD1D3C">
              <w:t>and</w:t>
            </w:r>
            <w:r>
              <w:t xml:space="preserve"> Kernel Toolkit 7.3 … ” for all occurrences</w:t>
            </w:r>
            <w:r w:rsidRPr="001574D0">
              <w:t>.</w:t>
            </w:r>
          </w:p>
        </w:tc>
        <w:tc>
          <w:tcPr>
            <w:tcW w:w="2790" w:type="dxa"/>
          </w:tcPr>
          <w:p w14:paraId="17C9A962" w14:textId="77777777" w:rsidR="00290FD2" w:rsidRPr="001574D0" w:rsidRDefault="00290FD2" w:rsidP="00290FD2">
            <w:pPr>
              <w:pStyle w:val="TableListBullet"/>
              <w:numPr>
                <w:ilvl w:val="0"/>
                <w:numId w:val="1"/>
              </w:numPr>
              <w:tabs>
                <w:tab w:val="left" w:pos="360"/>
                <w:tab w:val="num" w:pos="720"/>
              </w:tabs>
            </w:pPr>
            <w:r w:rsidRPr="001574D0">
              <w:lastRenderedPageBreak/>
              <w:t>Master Veteran Index (MVI) Development Team</w:t>
            </w:r>
          </w:p>
          <w:p w14:paraId="2E73D770" w14:textId="77777777" w:rsidR="00290FD2" w:rsidRPr="001574D0" w:rsidRDefault="00290FD2" w:rsidP="00290FD2">
            <w:pPr>
              <w:pStyle w:val="TableListBullet"/>
              <w:numPr>
                <w:ilvl w:val="0"/>
                <w:numId w:val="1"/>
              </w:numPr>
              <w:tabs>
                <w:tab w:val="left" w:pos="360"/>
                <w:tab w:val="num" w:pos="720"/>
              </w:tabs>
            </w:pPr>
            <w:r w:rsidRPr="001574D0">
              <w:t>VistA Infrastructure Shared Services (VISS) Development Team</w:t>
            </w:r>
          </w:p>
        </w:tc>
      </w:tr>
      <w:tr w:rsidR="0041598D" w:rsidRPr="006233EA" w14:paraId="34393C4D" w14:textId="77777777" w:rsidTr="00C0227E">
        <w:tc>
          <w:tcPr>
            <w:tcW w:w="1368" w:type="dxa"/>
          </w:tcPr>
          <w:p w14:paraId="08B48846" w14:textId="13A32ADD" w:rsidR="0041598D" w:rsidRPr="006233EA" w:rsidRDefault="003420A9" w:rsidP="00CA1A99">
            <w:pPr>
              <w:pStyle w:val="TableText"/>
              <w:keepNext/>
            </w:pPr>
            <w:r w:rsidRPr="006233EA">
              <w:lastRenderedPageBreak/>
              <w:t>0</w:t>
            </w:r>
            <w:r w:rsidR="00601DAF" w:rsidRPr="006233EA">
              <w:t>4</w:t>
            </w:r>
            <w:r w:rsidRPr="006233EA">
              <w:t>/</w:t>
            </w:r>
            <w:r w:rsidR="00601DAF" w:rsidRPr="006233EA">
              <w:t>0</w:t>
            </w:r>
            <w:r w:rsidR="00111A90">
              <w:t>6</w:t>
            </w:r>
            <w:r w:rsidRPr="006233EA">
              <w:t>/2022</w:t>
            </w:r>
          </w:p>
        </w:tc>
        <w:tc>
          <w:tcPr>
            <w:tcW w:w="1170" w:type="dxa"/>
          </w:tcPr>
          <w:p w14:paraId="10DCA63F" w14:textId="28E5676B" w:rsidR="0041598D" w:rsidRPr="006233EA" w:rsidRDefault="0041598D" w:rsidP="00CA1A99">
            <w:pPr>
              <w:pStyle w:val="TableText"/>
              <w:keepNext/>
            </w:pPr>
            <w:r w:rsidRPr="006233EA">
              <w:t>5.7</w:t>
            </w:r>
          </w:p>
        </w:tc>
        <w:tc>
          <w:tcPr>
            <w:tcW w:w="3906" w:type="dxa"/>
          </w:tcPr>
          <w:p w14:paraId="71D72113" w14:textId="05D820DA" w:rsidR="00CD5785" w:rsidRPr="006233EA" w:rsidRDefault="00CD5785" w:rsidP="00CA1A99">
            <w:pPr>
              <w:pStyle w:val="TableText"/>
              <w:keepNext/>
            </w:pPr>
            <w:r w:rsidRPr="006233EA">
              <w:t>General Updates:</w:t>
            </w:r>
          </w:p>
          <w:p w14:paraId="6F22D7A8" w14:textId="380823CD" w:rsidR="007E470A" w:rsidRPr="006233EA" w:rsidRDefault="009D57A9" w:rsidP="007E470A">
            <w:pPr>
              <w:pStyle w:val="TableListBullet"/>
            </w:pPr>
            <w:r w:rsidRPr="006233EA">
              <w:t>S</w:t>
            </w:r>
            <w:r w:rsidR="007E470A" w:rsidRPr="006233EA">
              <w:t xml:space="preserve">orted </w:t>
            </w:r>
            <w:r w:rsidR="007E470A" w:rsidRPr="006233EA">
              <w:rPr>
                <w:color w:val="0000FF"/>
                <w:u w:val="single"/>
              </w:rPr>
              <w:fldChar w:fldCharType="begin"/>
            </w:r>
            <w:r w:rsidR="007E470A" w:rsidRPr="006233EA">
              <w:rPr>
                <w:color w:val="0000FF"/>
                <w:u w:val="single"/>
              </w:rPr>
              <w:instrText xml:space="preserve"> REF _Ref14770001 \h  \* MERGEFORMAT </w:instrText>
            </w:r>
            <w:r w:rsidR="007E470A" w:rsidRPr="006233EA">
              <w:rPr>
                <w:color w:val="0000FF"/>
                <w:u w:val="single"/>
              </w:rPr>
            </w:r>
            <w:r w:rsidR="007E470A" w:rsidRPr="006233EA">
              <w:rPr>
                <w:color w:val="0000FF"/>
                <w:u w:val="single"/>
              </w:rPr>
              <w:fldChar w:fldCharType="separate"/>
            </w:r>
            <w:r w:rsidR="00712677" w:rsidRPr="00712677">
              <w:rPr>
                <w:color w:val="0000FF"/>
                <w:u w:val="single"/>
              </w:rPr>
              <w:t>Table 30</w:t>
            </w:r>
            <w:r w:rsidR="007E470A" w:rsidRPr="006233EA">
              <w:rPr>
                <w:color w:val="0000FF"/>
                <w:u w:val="single"/>
              </w:rPr>
              <w:fldChar w:fldCharType="end"/>
            </w:r>
            <w:r w:rsidR="007E470A" w:rsidRPr="006233EA">
              <w:t xml:space="preserve"> entries alphabetically</w:t>
            </w:r>
            <w:r w:rsidRPr="006233EA">
              <w:t>.</w:t>
            </w:r>
          </w:p>
          <w:p w14:paraId="4F710111" w14:textId="3BAE6056" w:rsidR="00CD5785" w:rsidRPr="006233EA" w:rsidRDefault="00CD5785" w:rsidP="007E470A">
            <w:pPr>
              <w:pStyle w:val="TableListBullet"/>
            </w:pPr>
            <w:r w:rsidRPr="006233EA">
              <w:t xml:space="preserve">Added </w:t>
            </w:r>
            <w:r w:rsidRPr="006233EA">
              <w:rPr>
                <w:b/>
                <w:bCs/>
              </w:rPr>
              <w:t>DILOCKTM</w:t>
            </w:r>
            <w:r w:rsidRPr="006233EA">
              <w:t xml:space="preserve"> </w:t>
            </w:r>
            <w:r w:rsidR="007E470A" w:rsidRPr="006233EA">
              <w:t xml:space="preserve">and </w:t>
            </w:r>
            <w:r w:rsidR="007E470A" w:rsidRPr="006233EA">
              <w:rPr>
                <w:b/>
                <w:bCs/>
              </w:rPr>
              <w:t>U</w:t>
            </w:r>
            <w:r w:rsidR="007E470A" w:rsidRPr="006233EA">
              <w:t xml:space="preserve"> </w:t>
            </w:r>
            <w:r w:rsidRPr="006233EA">
              <w:t>variable</w:t>
            </w:r>
            <w:r w:rsidR="007E470A" w:rsidRPr="006233EA">
              <w:t>s</w:t>
            </w:r>
            <w:r w:rsidRPr="006233EA">
              <w:t xml:space="preserve"> to </w:t>
            </w:r>
            <w:r w:rsidR="007E470A" w:rsidRPr="006233EA">
              <w:rPr>
                <w:color w:val="0000FF"/>
                <w:u w:val="single"/>
              </w:rPr>
              <w:fldChar w:fldCharType="begin"/>
            </w:r>
            <w:r w:rsidR="007E470A" w:rsidRPr="006233EA">
              <w:rPr>
                <w:color w:val="0000FF"/>
                <w:u w:val="single"/>
              </w:rPr>
              <w:instrText xml:space="preserve"> REF _Ref14770001 \h  \* MERGEFORMAT </w:instrText>
            </w:r>
            <w:r w:rsidR="007E470A" w:rsidRPr="006233EA">
              <w:rPr>
                <w:color w:val="0000FF"/>
                <w:u w:val="single"/>
              </w:rPr>
            </w:r>
            <w:r w:rsidR="007E470A" w:rsidRPr="006233EA">
              <w:rPr>
                <w:color w:val="0000FF"/>
                <w:u w:val="single"/>
              </w:rPr>
              <w:fldChar w:fldCharType="separate"/>
            </w:r>
            <w:r w:rsidR="00712677" w:rsidRPr="00712677">
              <w:rPr>
                <w:color w:val="0000FF"/>
                <w:u w:val="single"/>
              </w:rPr>
              <w:t>Table 30</w:t>
            </w:r>
            <w:r w:rsidR="007E470A" w:rsidRPr="006233EA">
              <w:rPr>
                <w:color w:val="0000FF"/>
                <w:u w:val="single"/>
              </w:rPr>
              <w:fldChar w:fldCharType="end"/>
            </w:r>
            <w:r w:rsidRPr="006233EA">
              <w:t>.</w:t>
            </w:r>
          </w:p>
          <w:p w14:paraId="0BA69B74" w14:textId="77777777" w:rsidR="00CD5785" w:rsidRPr="006233EA" w:rsidRDefault="00CD5785" w:rsidP="00CA1A99">
            <w:pPr>
              <w:pStyle w:val="TableText"/>
              <w:keepNext/>
            </w:pPr>
          </w:p>
          <w:p w14:paraId="7CB2FDA1" w14:textId="77777777" w:rsidR="00CB3D0E" w:rsidRPr="006233EA" w:rsidRDefault="00CB3D0E" w:rsidP="00CA1A99">
            <w:pPr>
              <w:pStyle w:val="TableText"/>
              <w:keepNext/>
              <w:rPr>
                <w:b/>
              </w:rPr>
            </w:pPr>
            <w:r w:rsidRPr="006233EA">
              <w:rPr>
                <w:b/>
              </w:rPr>
              <w:t>Software Versions:</w:t>
            </w:r>
          </w:p>
          <w:p w14:paraId="79B90FAF" w14:textId="77777777" w:rsidR="00CB3D0E" w:rsidRPr="006233EA" w:rsidRDefault="00CB3D0E" w:rsidP="00CA1A99">
            <w:pPr>
              <w:pStyle w:val="TableText"/>
              <w:keepNext/>
              <w:rPr>
                <w:b/>
              </w:rPr>
            </w:pPr>
            <w:r w:rsidRPr="006233EA">
              <w:rPr>
                <w:b/>
              </w:rPr>
              <w:t>Kernel 8.0</w:t>
            </w:r>
          </w:p>
          <w:p w14:paraId="7BE276EE" w14:textId="4B9B92B3" w:rsidR="00CB3D0E" w:rsidRPr="006233EA" w:rsidRDefault="00CB3D0E" w:rsidP="00CA1A99">
            <w:pPr>
              <w:pStyle w:val="TableText"/>
              <w:keepNext/>
            </w:pPr>
            <w:r w:rsidRPr="006233EA">
              <w:rPr>
                <w:b/>
              </w:rPr>
              <w:t>Toolkit 7.3</w:t>
            </w:r>
          </w:p>
        </w:tc>
        <w:tc>
          <w:tcPr>
            <w:tcW w:w="2790" w:type="dxa"/>
          </w:tcPr>
          <w:p w14:paraId="39F98392" w14:textId="0FE0D3D6" w:rsidR="0041598D" w:rsidRPr="006233EA" w:rsidRDefault="003420A9" w:rsidP="00CA1A99">
            <w:pPr>
              <w:pStyle w:val="TableText"/>
              <w:keepNext/>
            </w:pPr>
            <w:r w:rsidRPr="006233EA">
              <w:t>VistA Infrastructure Shared Services (VISS) Development Team</w:t>
            </w:r>
          </w:p>
        </w:tc>
      </w:tr>
      <w:tr w:rsidR="00B915EE" w:rsidRPr="006233EA" w14:paraId="53117B95" w14:textId="77777777" w:rsidTr="00C0227E">
        <w:tc>
          <w:tcPr>
            <w:tcW w:w="1368" w:type="dxa"/>
          </w:tcPr>
          <w:p w14:paraId="722E7580" w14:textId="341B5009" w:rsidR="00B915EE" w:rsidRPr="006233EA" w:rsidRDefault="00B915EE" w:rsidP="00EF22CC">
            <w:pPr>
              <w:pStyle w:val="TableText"/>
            </w:pPr>
            <w:r w:rsidRPr="006233EA">
              <w:t>12/0</w:t>
            </w:r>
            <w:r w:rsidR="00A21769" w:rsidRPr="006233EA">
              <w:t>9</w:t>
            </w:r>
            <w:r w:rsidRPr="006233EA">
              <w:t>/2019</w:t>
            </w:r>
          </w:p>
        </w:tc>
        <w:tc>
          <w:tcPr>
            <w:tcW w:w="1170" w:type="dxa"/>
          </w:tcPr>
          <w:p w14:paraId="7B5E9ADE" w14:textId="1B5696D1" w:rsidR="00B915EE" w:rsidRPr="006233EA" w:rsidRDefault="00B915EE" w:rsidP="00EF22CC">
            <w:pPr>
              <w:pStyle w:val="TableText"/>
            </w:pPr>
            <w:r w:rsidRPr="006233EA">
              <w:t>5.6</w:t>
            </w:r>
          </w:p>
        </w:tc>
        <w:tc>
          <w:tcPr>
            <w:tcW w:w="3906" w:type="dxa"/>
          </w:tcPr>
          <w:p w14:paraId="7600A4FC" w14:textId="71400E67" w:rsidR="00B915EE" w:rsidRPr="006233EA" w:rsidRDefault="00CE7879" w:rsidP="00B915EE">
            <w:pPr>
              <w:pStyle w:val="TableText"/>
            </w:pPr>
            <w:r w:rsidRPr="006233EA">
              <w:t>Tech Edits for Kernel Patches XU*8.0*607 and 608: Kernel Lock Manager Utility:</w:t>
            </w:r>
          </w:p>
          <w:p w14:paraId="1EDD40A9" w14:textId="2B24AC4C" w:rsidR="00015A2F" w:rsidRPr="006233EA" w:rsidRDefault="00DC25F4" w:rsidP="00B915EE">
            <w:pPr>
              <w:pStyle w:val="TableListBullet"/>
            </w:pPr>
            <w:r w:rsidRPr="006233EA">
              <w:t>Added “</w:t>
            </w:r>
            <w:r w:rsidRPr="006233EA">
              <w:rPr>
                <w:b/>
                <w:bCs/>
              </w:rPr>
              <w:t>XULM</w:t>
            </w:r>
            <w:r w:rsidRPr="006233EA">
              <w:t>” routines t</w:t>
            </w:r>
            <w:r w:rsidR="00E07916" w:rsidRPr="006233EA">
              <w:t xml:space="preserve">o </w:t>
            </w:r>
            <w:r w:rsidRPr="006233EA">
              <w:rPr>
                <w:color w:val="0000FF"/>
                <w:u w:val="single"/>
              </w:rPr>
              <w:fldChar w:fldCharType="begin"/>
            </w:r>
            <w:r w:rsidRPr="006233EA">
              <w:rPr>
                <w:color w:val="0000FF"/>
                <w:u w:val="single"/>
              </w:rPr>
              <w:instrText xml:space="preserve"> REF _Ref333475204 \h </w:instrText>
            </w:r>
            <w:r w:rsidR="00E07916"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9</w:t>
            </w:r>
            <w:r w:rsidRPr="006233EA">
              <w:rPr>
                <w:color w:val="0000FF"/>
                <w:u w:val="single"/>
              </w:rPr>
              <w:fldChar w:fldCharType="end"/>
            </w:r>
            <w:r w:rsidR="00015A2F" w:rsidRPr="006233EA">
              <w:t>.</w:t>
            </w:r>
          </w:p>
          <w:p w14:paraId="656DF7DA" w14:textId="481CCB66" w:rsidR="00A21769" w:rsidRPr="006233EA" w:rsidRDefault="00A21769" w:rsidP="00A21769">
            <w:pPr>
              <w:pStyle w:val="TableListBullet"/>
            </w:pPr>
            <w:r w:rsidRPr="006233EA">
              <w:t>Added “</w:t>
            </w:r>
            <w:r w:rsidRPr="006233EA">
              <w:rPr>
                <w:b/>
                <w:bCs/>
              </w:rPr>
              <w:t>XLM</w:t>
            </w:r>
            <w:r w:rsidRPr="006233EA">
              <w:t xml:space="preserve">” global to </w:t>
            </w:r>
            <w:r w:rsidRPr="006233EA">
              <w:rPr>
                <w:color w:val="0000FF"/>
                <w:u w:val="single"/>
              </w:rPr>
              <w:fldChar w:fldCharType="begin"/>
            </w:r>
            <w:r w:rsidRPr="006233EA">
              <w:rPr>
                <w:color w:val="0000FF"/>
                <w:u w:val="single"/>
              </w:rPr>
              <w:instrText xml:space="preserve"> REF _Ref333475291 \h  \* MERGEFORMAT </w:instrText>
            </w:r>
            <w:r w:rsidRPr="006233EA">
              <w:rPr>
                <w:color w:val="0000FF"/>
                <w:u w:val="single"/>
              </w:rPr>
            </w:r>
            <w:r w:rsidRPr="006233EA">
              <w:rPr>
                <w:color w:val="0000FF"/>
                <w:u w:val="single"/>
              </w:rPr>
              <w:fldChar w:fldCharType="separate"/>
            </w:r>
            <w:r w:rsidR="00712677" w:rsidRPr="00712677">
              <w:rPr>
                <w:color w:val="0000FF"/>
                <w:u w:val="single"/>
              </w:rPr>
              <w:t>Table 12</w:t>
            </w:r>
            <w:r w:rsidRPr="006233EA">
              <w:rPr>
                <w:color w:val="0000FF"/>
                <w:u w:val="single"/>
              </w:rPr>
              <w:fldChar w:fldCharType="end"/>
            </w:r>
            <w:r w:rsidRPr="006233EA">
              <w:t>.</w:t>
            </w:r>
          </w:p>
          <w:p w14:paraId="15BD25E1" w14:textId="11CADADF" w:rsidR="002A03FF" w:rsidRPr="006233EA" w:rsidRDefault="00DC25F4" w:rsidP="00A21769">
            <w:pPr>
              <w:pStyle w:val="TableListBullet"/>
            </w:pPr>
            <w:r w:rsidRPr="006233EA">
              <w:t>Added “</w:t>
            </w:r>
            <w:r w:rsidRPr="006233EA">
              <w:rPr>
                <w:b/>
                <w:bCs/>
              </w:rPr>
              <w:t>XULM</w:t>
            </w:r>
            <w:r w:rsidRPr="006233EA">
              <w:t xml:space="preserve">” files to </w:t>
            </w:r>
            <w:r w:rsidRPr="006233EA">
              <w:rPr>
                <w:color w:val="0000FF"/>
                <w:u w:val="single"/>
              </w:rPr>
              <w:fldChar w:fldCharType="begin"/>
            </w:r>
            <w:r w:rsidRPr="006233EA">
              <w:rPr>
                <w:color w:val="0000FF"/>
                <w:u w:val="single"/>
              </w:rPr>
              <w:instrText xml:space="preserve"> REF _Ref161620537 \h </w:instrText>
            </w:r>
            <w:r w:rsidR="00E07916"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001473C8" w:rsidRPr="006233EA">
              <w:t>.</w:t>
            </w:r>
          </w:p>
          <w:p w14:paraId="317873E5" w14:textId="716A9A6A" w:rsidR="00515A04" w:rsidRPr="006233EA" w:rsidRDefault="00515A04" w:rsidP="001473C8">
            <w:pPr>
              <w:pStyle w:val="TableListBullet"/>
            </w:pPr>
            <w:r w:rsidRPr="006233EA">
              <w:t xml:space="preserve">Updated XUSITEMGR menu diagram for the Lock Manager options in </w:t>
            </w:r>
            <w:r w:rsidRPr="006233EA">
              <w:rPr>
                <w:color w:val="0000FF"/>
                <w:u w:val="single"/>
              </w:rPr>
              <w:fldChar w:fldCharType="begin"/>
            </w:r>
            <w:r w:rsidRPr="006233EA">
              <w:rPr>
                <w:color w:val="0000FF"/>
                <w:u w:val="single"/>
              </w:rPr>
              <w:instrText xml:space="preserve"> REF _Ref355102664 \h  \* MERGEFORMAT </w:instrText>
            </w:r>
            <w:r w:rsidRPr="006233EA">
              <w:rPr>
                <w:color w:val="0000FF"/>
                <w:u w:val="single"/>
              </w:rPr>
            </w:r>
            <w:r w:rsidRPr="006233EA">
              <w:rPr>
                <w:color w:val="0000FF"/>
                <w:u w:val="single"/>
              </w:rPr>
              <w:fldChar w:fldCharType="separate"/>
            </w:r>
            <w:r w:rsidR="00712677" w:rsidRPr="00712677">
              <w:rPr>
                <w:color w:val="0000FF"/>
                <w:u w:val="single"/>
              </w:rPr>
              <w:t>Figure 11</w:t>
            </w:r>
            <w:r w:rsidRPr="006233EA">
              <w:rPr>
                <w:color w:val="0000FF"/>
                <w:u w:val="single"/>
              </w:rPr>
              <w:fldChar w:fldCharType="end"/>
            </w:r>
            <w:r w:rsidRPr="006233EA">
              <w:t>.</w:t>
            </w:r>
          </w:p>
          <w:p w14:paraId="069CD622" w14:textId="1CD71296" w:rsidR="001473C8" w:rsidRPr="006233EA" w:rsidRDefault="00DC25F4" w:rsidP="001473C8">
            <w:pPr>
              <w:pStyle w:val="TableListBullet"/>
            </w:pPr>
            <w:r w:rsidRPr="006233EA">
              <w:t>Added “</w:t>
            </w:r>
            <w:r w:rsidRPr="006233EA">
              <w:rPr>
                <w:b/>
                <w:bCs/>
              </w:rPr>
              <w:t>XULM</w:t>
            </w:r>
            <w:r w:rsidRPr="006233EA">
              <w:t xml:space="preserve">” protocols to </w:t>
            </w:r>
            <w:r w:rsidR="008D14ED" w:rsidRPr="006233EA">
              <w:rPr>
                <w:color w:val="0000FF"/>
                <w:u w:val="single"/>
              </w:rPr>
              <w:fldChar w:fldCharType="begin"/>
            </w:r>
            <w:r w:rsidR="008D14ED" w:rsidRPr="006233EA">
              <w:rPr>
                <w:color w:val="0000FF"/>
                <w:u w:val="single"/>
              </w:rPr>
              <w:instrText xml:space="preserve"> REF _Ref26533411 \h  \* MERGEFORMAT </w:instrText>
            </w:r>
            <w:r w:rsidR="008D14ED" w:rsidRPr="006233EA">
              <w:rPr>
                <w:color w:val="0000FF"/>
                <w:u w:val="single"/>
              </w:rPr>
            </w:r>
            <w:r w:rsidR="008D14ED" w:rsidRPr="006233EA">
              <w:rPr>
                <w:color w:val="0000FF"/>
                <w:u w:val="single"/>
              </w:rPr>
              <w:fldChar w:fldCharType="separate"/>
            </w:r>
            <w:r w:rsidR="00712677" w:rsidRPr="00712677">
              <w:rPr>
                <w:color w:val="0000FF"/>
                <w:u w:val="single"/>
              </w:rPr>
              <w:t>Table 20</w:t>
            </w:r>
            <w:r w:rsidR="008D14ED" w:rsidRPr="006233EA">
              <w:rPr>
                <w:color w:val="0000FF"/>
                <w:u w:val="single"/>
              </w:rPr>
              <w:fldChar w:fldCharType="end"/>
            </w:r>
            <w:r w:rsidR="001473C8" w:rsidRPr="006233EA">
              <w:t>.</w:t>
            </w:r>
          </w:p>
          <w:p w14:paraId="283D2BB3" w14:textId="70C712CC" w:rsidR="00B915EE" w:rsidRPr="006233EA" w:rsidRDefault="00DC25F4" w:rsidP="001473C8">
            <w:pPr>
              <w:pStyle w:val="TableListBullet"/>
            </w:pPr>
            <w:r w:rsidRPr="006233EA">
              <w:t>Added “</w:t>
            </w:r>
            <w:r w:rsidRPr="006233EA">
              <w:rPr>
                <w:b/>
                <w:bCs/>
              </w:rPr>
              <w:t>XULM</w:t>
            </w:r>
            <w:r w:rsidRPr="006233EA">
              <w:t>” options to</w:t>
            </w:r>
            <w:r w:rsidR="00203FC7" w:rsidRPr="006233EA">
              <w:t xml:space="preserve"> and updated options for </w:t>
            </w:r>
            <w:r w:rsidR="00203FC7" w:rsidRPr="006233EA">
              <w:rPr>
                <w:b/>
                <w:bCs/>
              </w:rPr>
              <w:t>Operations Management</w:t>
            </w:r>
            <w:r w:rsidR="00512F4A" w:rsidRPr="006233EA">
              <w:t xml:space="preserve"> [XUSITEMGR] menu in</w:t>
            </w:r>
            <w:r w:rsidRPr="006233EA">
              <w:t xml:space="preserve"> </w:t>
            </w:r>
            <w:r w:rsidRPr="006233EA">
              <w:rPr>
                <w:color w:val="0000FF"/>
                <w:u w:val="single"/>
              </w:rPr>
              <w:fldChar w:fldCharType="begin"/>
            </w:r>
            <w:r w:rsidRPr="006233EA">
              <w:rPr>
                <w:color w:val="0000FF"/>
                <w:u w:val="single"/>
              </w:rPr>
              <w:instrText xml:space="preserve"> REF _Ref324243012 \h </w:instrText>
            </w:r>
            <w:r w:rsidR="00E07916"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00015A2F" w:rsidRPr="006233EA">
              <w:t>.</w:t>
            </w:r>
          </w:p>
          <w:p w14:paraId="6126C51F" w14:textId="7249F1FC" w:rsidR="001473C8" w:rsidRPr="006233EA" w:rsidRDefault="00DC25F4" w:rsidP="00B915EE">
            <w:pPr>
              <w:pStyle w:val="TableListBullet"/>
            </w:pPr>
            <w:r w:rsidRPr="006233EA">
              <w:t>Added “</w:t>
            </w:r>
            <w:r w:rsidRPr="006233EA">
              <w:rPr>
                <w:b/>
                <w:bCs/>
              </w:rPr>
              <w:t>XULM</w:t>
            </w:r>
            <w:r w:rsidRPr="006233EA">
              <w:t xml:space="preserve">” API to </w:t>
            </w:r>
            <w:r w:rsidR="00AF6EBC" w:rsidRPr="006233EA">
              <w:rPr>
                <w:color w:val="0000FF"/>
                <w:u w:val="single"/>
              </w:rPr>
              <w:fldChar w:fldCharType="begin"/>
            </w:r>
            <w:r w:rsidR="00AF6EBC" w:rsidRPr="006233EA">
              <w:rPr>
                <w:color w:val="0000FF"/>
                <w:u w:val="single"/>
              </w:rPr>
              <w:instrText xml:space="preserve"> REF _Ref333475931 \h </w:instrText>
            </w:r>
            <w:r w:rsidR="00E07916" w:rsidRPr="006233EA">
              <w:rPr>
                <w:color w:val="0000FF"/>
                <w:u w:val="single"/>
              </w:rPr>
              <w:instrText xml:space="preserve"> \* MERGEFORMAT </w:instrText>
            </w:r>
            <w:r w:rsidR="00AF6EBC" w:rsidRPr="006233EA">
              <w:rPr>
                <w:color w:val="0000FF"/>
                <w:u w:val="single"/>
              </w:rPr>
            </w:r>
            <w:r w:rsidR="00AF6EBC" w:rsidRPr="006233EA">
              <w:rPr>
                <w:color w:val="0000FF"/>
                <w:u w:val="single"/>
              </w:rPr>
              <w:fldChar w:fldCharType="separate"/>
            </w:r>
            <w:r w:rsidR="00712677" w:rsidRPr="00712677">
              <w:rPr>
                <w:color w:val="0000FF"/>
                <w:u w:val="single"/>
              </w:rPr>
              <w:t>Table 27</w:t>
            </w:r>
            <w:r w:rsidR="00AF6EBC" w:rsidRPr="006233EA">
              <w:rPr>
                <w:color w:val="0000FF"/>
                <w:u w:val="single"/>
              </w:rPr>
              <w:fldChar w:fldCharType="end"/>
            </w:r>
            <w:r w:rsidR="001473C8" w:rsidRPr="006233EA">
              <w:t>.</w:t>
            </w:r>
          </w:p>
          <w:p w14:paraId="33846907" w14:textId="7557E399" w:rsidR="001473C8" w:rsidRPr="006233EA" w:rsidRDefault="00DC25F4" w:rsidP="00B915EE">
            <w:pPr>
              <w:pStyle w:val="TableListBullet"/>
            </w:pPr>
            <w:r w:rsidRPr="006233EA">
              <w:lastRenderedPageBreak/>
              <w:t>Added “</w:t>
            </w:r>
            <w:r w:rsidRPr="006233EA">
              <w:rPr>
                <w:b/>
                <w:bCs/>
              </w:rPr>
              <w:t>XULM</w:t>
            </w:r>
            <w:r w:rsidRPr="006233EA">
              <w:t xml:space="preserve">” RPC to </w:t>
            </w:r>
            <w:r w:rsidR="00AF6EBC" w:rsidRPr="006233EA">
              <w:rPr>
                <w:color w:val="0000FF"/>
                <w:u w:val="single"/>
              </w:rPr>
              <w:fldChar w:fldCharType="begin"/>
            </w:r>
            <w:r w:rsidR="00AF6EBC" w:rsidRPr="006233EA">
              <w:rPr>
                <w:color w:val="0000FF"/>
                <w:u w:val="single"/>
              </w:rPr>
              <w:instrText xml:space="preserve"> REF _Ref354998104 \h </w:instrText>
            </w:r>
            <w:r w:rsidR="00E07916" w:rsidRPr="006233EA">
              <w:rPr>
                <w:color w:val="0000FF"/>
                <w:u w:val="single"/>
              </w:rPr>
              <w:instrText xml:space="preserve"> \* MERGEFORMAT </w:instrText>
            </w:r>
            <w:r w:rsidR="00AF6EBC" w:rsidRPr="006233EA">
              <w:rPr>
                <w:color w:val="0000FF"/>
                <w:u w:val="single"/>
              </w:rPr>
            </w:r>
            <w:r w:rsidR="00AF6EBC" w:rsidRPr="006233EA">
              <w:rPr>
                <w:color w:val="0000FF"/>
                <w:u w:val="single"/>
              </w:rPr>
              <w:fldChar w:fldCharType="separate"/>
            </w:r>
            <w:r w:rsidR="00712677" w:rsidRPr="00712677">
              <w:rPr>
                <w:color w:val="0000FF"/>
                <w:u w:val="single"/>
              </w:rPr>
              <w:t>Table 29</w:t>
            </w:r>
            <w:r w:rsidR="00AF6EBC" w:rsidRPr="006233EA">
              <w:rPr>
                <w:color w:val="0000FF"/>
                <w:u w:val="single"/>
              </w:rPr>
              <w:fldChar w:fldCharType="end"/>
            </w:r>
            <w:r w:rsidR="001473C8" w:rsidRPr="006233EA">
              <w:t>.</w:t>
            </w:r>
          </w:p>
          <w:p w14:paraId="34FF8B82" w14:textId="01EC7A54" w:rsidR="00E07916" w:rsidRPr="006233EA" w:rsidRDefault="00E07916" w:rsidP="00E07916">
            <w:pPr>
              <w:pStyle w:val="TableListBullet"/>
            </w:pPr>
            <w:r w:rsidRPr="006233EA">
              <w:t>Added “</w:t>
            </w:r>
            <w:r w:rsidRPr="006233EA">
              <w:rPr>
                <w:b/>
                <w:bCs/>
              </w:rPr>
              <w:t>XULM</w:t>
            </w:r>
            <w:r w:rsidRPr="006233EA">
              <w:t xml:space="preserve">” security key to </w:t>
            </w:r>
            <w:r w:rsidRPr="006233EA">
              <w:rPr>
                <w:color w:val="0000FF"/>
                <w:u w:val="single"/>
              </w:rPr>
              <w:fldChar w:fldCharType="begin"/>
            </w:r>
            <w:r w:rsidRPr="006233EA">
              <w:rPr>
                <w:color w:val="0000FF"/>
                <w:u w:val="single"/>
              </w:rPr>
              <w:instrText xml:space="preserve"> REF _Ref355083482 \h  \* MERGEFORMAT </w:instrText>
            </w:r>
            <w:r w:rsidRPr="006233EA">
              <w:rPr>
                <w:color w:val="0000FF"/>
                <w:u w:val="single"/>
              </w:rPr>
            </w:r>
            <w:r w:rsidRPr="006233EA">
              <w:rPr>
                <w:color w:val="0000FF"/>
                <w:u w:val="single"/>
              </w:rPr>
              <w:fldChar w:fldCharType="separate"/>
            </w:r>
            <w:r w:rsidR="00712677" w:rsidRPr="00712677">
              <w:rPr>
                <w:color w:val="0000FF"/>
                <w:u w:val="single"/>
              </w:rPr>
              <w:t>Table 36</w:t>
            </w:r>
            <w:r w:rsidRPr="006233EA">
              <w:rPr>
                <w:color w:val="0000FF"/>
                <w:u w:val="single"/>
              </w:rPr>
              <w:fldChar w:fldCharType="end"/>
            </w:r>
            <w:r w:rsidRPr="006233EA">
              <w:t>.</w:t>
            </w:r>
          </w:p>
          <w:p w14:paraId="7328D970" w14:textId="77777777" w:rsidR="00B915EE" w:rsidRPr="006233EA" w:rsidRDefault="00B915EE" w:rsidP="00B915EE">
            <w:pPr>
              <w:pStyle w:val="TableText"/>
              <w:rPr>
                <w:b/>
              </w:rPr>
            </w:pPr>
            <w:r w:rsidRPr="006233EA">
              <w:rPr>
                <w:b/>
              </w:rPr>
              <w:t>Software Versions:</w:t>
            </w:r>
          </w:p>
          <w:p w14:paraId="012A84DE" w14:textId="181C9148" w:rsidR="00B915EE" w:rsidRPr="006233EA" w:rsidRDefault="00B915EE" w:rsidP="00B915EE">
            <w:pPr>
              <w:pStyle w:val="TableListBullet"/>
              <w:rPr>
                <w:b/>
              </w:rPr>
            </w:pPr>
            <w:r w:rsidRPr="006233EA">
              <w:rPr>
                <w:b/>
              </w:rPr>
              <w:t>Kernel 8.0</w:t>
            </w:r>
          </w:p>
          <w:p w14:paraId="77684216" w14:textId="5737F0C5" w:rsidR="00B915EE" w:rsidRPr="006233EA" w:rsidRDefault="00B915EE" w:rsidP="00B915EE">
            <w:pPr>
              <w:pStyle w:val="TableListBullet"/>
              <w:rPr>
                <w:b/>
              </w:rPr>
            </w:pPr>
            <w:r w:rsidRPr="006233EA">
              <w:rPr>
                <w:b/>
              </w:rPr>
              <w:t>Toolkit 7.3</w:t>
            </w:r>
          </w:p>
        </w:tc>
        <w:tc>
          <w:tcPr>
            <w:tcW w:w="2790" w:type="dxa"/>
          </w:tcPr>
          <w:p w14:paraId="75BC478A" w14:textId="191FC494" w:rsidR="00B915EE" w:rsidRPr="006233EA" w:rsidRDefault="00BC3591" w:rsidP="00EF22CC">
            <w:pPr>
              <w:pStyle w:val="TableText"/>
            </w:pPr>
            <w:r w:rsidRPr="006233EA">
              <w:lastRenderedPageBreak/>
              <w:t>VistA Infrastructure (VI)/VistA Kernel Development Team</w:t>
            </w:r>
          </w:p>
        </w:tc>
      </w:tr>
      <w:tr w:rsidR="00BD236D" w:rsidRPr="006233EA" w14:paraId="7BE2C200" w14:textId="77777777" w:rsidTr="00C0227E">
        <w:tc>
          <w:tcPr>
            <w:tcW w:w="1368" w:type="dxa"/>
          </w:tcPr>
          <w:p w14:paraId="7825D69E" w14:textId="72832ECA" w:rsidR="00BD236D" w:rsidRPr="006233EA" w:rsidRDefault="00BD236D" w:rsidP="00EF22CC">
            <w:pPr>
              <w:pStyle w:val="TableText"/>
            </w:pPr>
            <w:r w:rsidRPr="006233EA">
              <w:t>07/</w:t>
            </w:r>
            <w:r w:rsidR="006C4BB3" w:rsidRPr="006233EA">
              <w:t>2</w:t>
            </w:r>
            <w:r w:rsidR="00721A2C" w:rsidRPr="006233EA">
              <w:t>4</w:t>
            </w:r>
            <w:r w:rsidRPr="006233EA">
              <w:t>/2019</w:t>
            </w:r>
          </w:p>
        </w:tc>
        <w:tc>
          <w:tcPr>
            <w:tcW w:w="1170" w:type="dxa"/>
          </w:tcPr>
          <w:p w14:paraId="5EA769F3" w14:textId="77777777" w:rsidR="00BD236D" w:rsidRPr="006233EA" w:rsidRDefault="00BD236D" w:rsidP="00EF22CC">
            <w:pPr>
              <w:pStyle w:val="TableText"/>
            </w:pPr>
            <w:r w:rsidRPr="006233EA">
              <w:t>5.5</w:t>
            </w:r>
          </w:p>
        </w:tc>
        <w:tc>
          <w:tcPr>
            <w:tcW w:w="3906" w:type="dxa"/>
          </w:tcPr>
          <w:p w14:paraId="6A485320" w14:textId="34645CFC" w:rsidR="00941929" w:rsidRPr="006233EA" w:rsidRDefault="00941929" w:rsidP="00941929">
            <w:pPr>
              <w:pStyle w:val="TableText"/>
            </w:pPr>
            <w:r w:rsidRPr="006233EA">
              <w:t>Tech Edits for Kernel Patch XU*8.0*711:</w:t>
            </w:r>
          </w:p>
          <w:p w14:paraId="54C23A21" w14:textId="2CFFA9F5" w:rsidR="00941929" w:rsidRPr="006233EA" w:rsidRDefault="00941929" w:rsidP="00941929">
            <w:pPr>
              <w:pStyle w:val="TableListBullet"/>
            </w:pPr>
            <w:r w:rsidRPr="006233EA">
              <w:t xml:space="preserve">Added the </w:t>
            </w:r>
            <w:r w:rsidRPr="006233EA">
              <w:rPr>
                <w:b/>
                <w:bCs/>
              </w:rPr>
              <w:t>XUMVIENU</w:t>
            </w:r>
            <w:r w:rsidRPr="006233EA">
              <w:t xml:space="preserve"> and </w:t>
            </w:r>
            <w:r w:rsidRPr="006233EA">
              <w:rPr>
                <w:b/>
                <w:bCs/>
              </w:rPr>
              <w:t>XUMVINPA</w:t>
            </w:r>
            <w:r w:rsidRPr="006233EA">
              <w:t xml:space="preserve"> routine entries in </w:t>
            </w:r>
            <w:r w:rsidRPr="006233EA">
              <w:rPr>
                <w:color w:val="0000FF"/>
                <w:u w:val="single"/>
              </w:rPr>
              <w:fldChar w:fldCharType="begin"/>
            </w:r>
            <w:r w:rsidRPr="006233EA">
              <w:rPr>
                <w:color w:val="0000FF"/>
                <w:u w:val="single"/>
              </w:rPr>
              <w:instrText xml:space="preserve"> REF _Ref333475204 \h  \* MERGEFORMAT </w:instrText>
            </w:r>
            <w:r w:rsidRPr="006233EA">
              <w:rPr>
                <w:color w:val="0000FF"/>
                <w:u w:val="single"/>
              </w:rPr>
            </w:r>
            <w:r w:rsidRPr="006233EA">
              <w:rPr>
                <w:color w:val="0000FF"/>
                <w:u w:val="single"/>
              </w:rPr>
              <w:fldChar w:fldCharType="separate"/>
            </w:r>
            <w:r w:rsidR="00712677" w:rsidRPr="00712677">
              <w:rPr>
                <w:color w:val="0000FF"/>
                <w:u w:val="single"/>
              </w:rPr>
              <w:t>Table 9</w:t>
            </w:r>
            <w:r w:rsidRPr="006233EA">
              <w:rPr>
                <w:color w:val="0000FF"/>
                <w:u w:val="single"/>
              </w:rPr>
              <w:fldChar w:fldCharType="end"/>
            </w:r>
            <w:r w:rsidRPr="006233EA">
              <w:t>.</w:t>
            </w:r>
          </w:p>
          <w:p w14:paraId="73A9CF9C" w14:textId="59CAE169" w:rsidR="00941929" w:rsidRPr="006233EA" w:rsidRDefault="00941929" w:rsidP="00941929">
            <w:pPr>
              <w:pStyle w:val="TableListBullet"/>
            </w:pPr>
            <w:r w:rsidRPr="006233EA">
              <w:t xml:space="preserve">Added the </w:t>
            </w:r>
            <w:r w:rsidRPr="006233EA">
              <w:rPr>
                <w:b/>
              </w:rPr>
              <w:t>XUS MVI ENRICH NEW PERSON</w:t>
            </w:r>
            <w:r w:rsidRPr="006233EA">
              <w:t xml:space="preserve"> RPC entry in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w:t>
            </w:r>
          </w:p>
          <w:p w14:paraId="57988789" w14:textId="2F915463" w:rsidR="00BD236D" w:rsidRPr="006233EA" w:rsidRDefault="00BD236D" w:rsidP="00941929">
            <w:pPr>
              <w:pStyle w:val="TableText"/>
            </w:pPr>
            <w:r w:rsidRPr="006233EA">
              <w:t>Tech Edits for Kernel Patch XU*8.0*693:</w:t>
            </w:r>
          </w:p>
          <w:p w14:paraId="11948111" w14:textId="7344EA82" w:rsidR="00BD236D" w:rsidRPr="006233EA" w:rsidRDefault="00BD236D" w:rsidP="00BD236D">
            <w:pPr>
              <w:pStyle w:val="TableListBullet"/>
            </w:pPr>
            <w:r w:rsidRPr="006233EA">
              <w:t xml:space="preserve">Updated the </w:t>
            </w:r>
            <w:r w:rsidRPr="006233EA">
              <w:rPr>
                <w:b/>
              </w:rPr>
              <w:t>XUSERDEAC</w:t>
            </w:r>
            <w:r w:rsidRPr="006233EA">
              <w:t xml:space="preserve"> </w:t>
            </w:r>
            <w:r w:rsidR="00A106DF" w:rsidRPr="006233EA">
              <w:t xml:space="preserve">bulletin </w:t>
            </w:r>
            <w:r w:rsidRPr="006233EA">
              <w:t xml:space="preserve">entry in </w:t>
            </w:r>
            <w:r w:rsidR="007D254D" w:rsidRPr="006233EA">
              <w:rPr>
                <w:color w:val="0000FF"/>
                <w:u w:val="single"/>
              </w:rPr>
              <w:fldChar w:fldCharType="begin"/>
            </w:r>
            <w:r w:rsidR="007D254D" w:rsidRPr="006233EA">
              <w:rPr>
                <w:color w:val="0000FF"/>
                <w:u w:val="single"/>
              </w:rPr>
              <w:instrText xml:space="preserve"> REF _Ref354998247 \h  \* MERGEFORMAT </w:instrText>
            </w:r>
            <w:r w:rsidR="007D254D" w:rsidRPr="006233EA">
              <w:rPr>
                <w:color w:val="0000FF"/>
                <w:u w:val="single"/>
              </w:rPr>
            </w:r>
            <w:r w:rsidR="007D254D" w:rsidRPr="006233EA">
              <w:rPr>
                <w:color w:val="0000FF"/>
                <w:u w:val="single"/>
              </w:rPr>
              <w:fldChar w:fldCharType="separate"/>
            </w:r>
            <w:r w:rsidR="00712677" w:rsidRPr="00712677">
              <w:rPr>
                <w:color w:val="0000FF"/>
                <w:u w:val="single"/>
              </w:rPr>
              <w:t>Table 35</w:t>
            </w:r>
            <w:r w:rsidR="007D254D" w:rsidRPr="006233EA">
              <w:rPr>
                <w:color w:val="0000FF"/>
                <w:u w:val="single"/>
              </w:rPr>
              <w:fldChar w:fldCharType="end"/>
            </w:r>
            <w:r w:rsidRPr="006233EA">
              <w:t>.</w:t>
            </w:r>
          </w:p>
          <w:p w14:paraId="5F4B40C7" w14:textId="2EE359BA" w:rsidR="00BD236D" w:rsidRPr="006233EA" w:rsidRDefault="00BD236D" w:rsidP="00BD236D">
            <w:pPr>
              <w:pStyle w:val="TableListBullet"/>
            </w:pPr>
            <w:r w:rsidRPr="006233EA">
              <w:t xml:space="preserve">Added the </w:t>
            </w:r>
            <w:r w:rsidR="007D254D" w:rsidRPr="006233EA">
              <w:rPr>
                <w:b/>
              </w:rPr>
              <w:t>XUSERDIS</w:t>
            </w:r>
            <w:r w:rsidRPr="006233EA">
              <w:t xml:space="preserve"> </w:t>
            </w:r>
            <w:r w:rsidR="00A106DF" w:rsidRPr="006233EA">
              <w:t xml:space="preserve">bulletin </w:t>
            </w:r>
            <w:r w:rsidRPr="006233EA">
              <w:t xml:space="preserve">entry in </w:t>
            </w:r>
            <w:r w:rsidR="007D254D" w:rsidRPr="006233EA">
              <w:rPr>
                <w:color w:val="0000FF"/>
                <w:u w:val="single"/>
              </w:rPr>
              <w:fldChar w:fldCharType="begin"/>
            </w:r>
            <w:r w:rsidR="007D254D" w:rsidRPr="006233EA">
              <w:rPr>
                <w:color w:val="0000FF"/>
                <w:u w:val="single"/>
              </w:rPr>
              <w:instrText xml:space="preserve"> REF _Ref354998247 \h  \* MERGEFORMAT </w:instrText>
            </w:r>
            <w:r w:rsidR="007D254D" w:rsidRPr="006233EA">
              <w:rPr>
                <w:color w:val="0000FF"/>
                <w:u w:val="single"/>
              </w:rPr>
            </w:r>
            <w:r w:rsidR="007D254D" w:rsidRPr="006233EA">
              <w:rPr>
                <w:color w:val="0000FF"/>
                <w:u w:val="single"/>
              </w:rPr>
              <w:fldChar w:fldCharType="separate"/>
            </w:r>
            <w:r w:rsidR="00712677" w:rsidRPr="00712677">
              <w:rPr>
                <w:color w:val="0000FF"/>
                <w:u w:val="single"/>
              </w:rPr>
              <w:t>Table 35</w:t>
            </w:r>
            <w:r w:rsidR="007D254D" w:rsidRPr="006233EA">
              <w:rPr>
                <w:color w:val="0000FF"/>
                <w:u w:val="single"/>
              </w:rPr>
              <w:fldChar w:fldCharType="end"/>
            </w:r>
            <w:r w:rsidRPr="006233EA">
              <w:t>.</w:t>
            </w:r>
          </w:p>
          <w:p w14:paraId="6500FD4A" w14:textId="77777777" w:rsidR="00B915EE" w:rsidRPr="006233EA" w:rsidRDefault="00B915EE" w:rsidP="00B915EE">
            <w:pPr>
              <w:pStyle w:val="TableText"/>
              <w:rPr>
                <w:b/>
              </w:rPr>
            </w:pPr>
            <w:r w:rsidRPr="006233EA">
              <w:rPr>
                <w:b/>
              </w:rPr>
              <w:t>Software Versions:</w:t>
            </w:r>
          </w:p>
          <w:p w14:paraId="7201E868" w14:textId="77777777" w:rsidR="00B915EE" w:rsidRPr="006233EA" w:rsidRDefault="00B915EE" w:rsidP="00B915EE">
            <w:pPr>
              <w:pStyle w:val="TableListBullet"/>
              <w:rPr>
                <w:b/>
              </w:rPr>
            </w:pPr>
            <w:r w:rsidRPr="006233EA">
              <w:rPr>
                <w:b/>
              </w:rPr>
              <w:t>Kernel 8.0</w:t>
            </w:r>
          </w:p>
          <w:p w14:paraId="09282B0B" w14:textId="4E3DC688" w:rsidR="00B915EE" w:rsidRPr="006233EA" w:rsidRDefault="00B915EE" w:rsidP="00B915EE">
            <w:pPr>
              <w:pStyle w:val="TableListBullet"/>
            </w:pPr>
            <w:r w:rsidRPr="006233EA">
              <w:rPr>
                <w:b/>
              </w:rPr>
              <w:t>Toolkit 7.3</w:t>
            </w:r>
          </w:p>
        </w:tc>
        <w:tc>
          <w:tcPr>
            <w:tcW w:w="2790" w:type="dxa"/>
          </w:tcPr>
          <w:p w14:paraId="6507EB82" w14:textId="7B231500" w:rsidR="00BD236D" w:rsidRPr="006233EA" w:rsidRDefault="00BC3591" w:rsidP="00EF22CC">
            <w:pPr>
              <w:pStyle w:val="TableText"/>
            </w:pPr>
            <w:r w:rsidRPr="006233EA">
              <w:t>VistA Infrastructure (VI)/VistA Kernel Development Team</w:t>
            </w:r>
          </w:p>
        </w:tc>
      </w:tr>
      <w:tr w:rsidR="001B2C35" w:rsidRPr="006233EA" w14:paraId="32471F43" w14:textId="77777777" w:rsidTr="00C0227E">
        <w:tc>
          <w:tcPr>
            <w:tcW w:w="1368" w:type="dxa"/>
          </w:tcPr>
          <w:p w14:paraId="453969CB" w14:textId="77777777" w:rsidR="001B2C35" w:rsidRPr="006233EA" w:rsidRDefault="008B3905" w:rsidP="00EF22CC">
            <w:pPr>
              <w:pStyle w:val="TableText"/>
            </w:pPr>
            <w:r w:rsidRPr="006233EA">
              <w:t>10/11</w:t>
            </w:r>
            <w:r w:rsidR="001B2C35" w:rsidRPr="006233EA">
              <w:t>/2018</w:t>
            </w:r>
          </w:p>
        </w:tc>
        <w:tc>
          <w:tcPr>
            <w:tcW w:w="1170" w:type="dxa"/>
          </w:tcPr>
          <w:p w14:paraId="469C6AE2" w14:textId="77777777" w:rsidR="001B2C35" w:rsidRPr="006233EA" w:rsidRDefault="001B2C35" w:rsidP="00EF22CC">
            <w:pPr>
              <w:pStyle w:val="TableText"/>
            </w:pPr>
            <w:r w:rsidRPr="006233EA">
              <w:t>5.4</w:t>
            </w:r>
          </w:p>
        </w:tc>
        <w:tc>
          <w:tcPr>
            <w:tcW w:w="3906" w:type="dxa"/>
          </w:tcPr>
          <w:p w14:paraId="79BD4DA5" w14:textId="77777777" w:rsidR="001B2C35" w:rsidRPr="006233EA" w:rsidRDefault="001B2C35" w:rsidP="001B2C35">
            <w:pPr>
              <w:pStyle w:val="TableText"/>
            </w:pPr>
            <w:r w:rsidRPr="006233EA">
              <w:t>Tech Edits for Kernel Patch XU*8.0*690:</w:t>
            </w:r>
          </w:p>
          <w:p w14:paraId="6E58A235" w14:textId="6C24CE3A" w:rsidR="001B2C35" w:rsidRPr="006233EA" w:rsidRDefault="001B2C35" w:rsidP="001B2C35">
            <w:pPr>
              <w:pStyle w:val="TableListBullet"/>
            </w:pPr>
            <w:r w:rsidRPr="006233EA">
              <w:t xml:space="preserve">Updated the “ALERT CRITICAL TEXT” </w:t>
            </w:r>
            <w:r w:rsidR="00AC507F" w:rsidRPr="006233EA">
              <w:t xml:space="preserve">file </w:t>
            </w:r>
            <w:r w:rsidRPr="006233EA">
              <w:t xml:space="preserve">entry in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w:t>
            </w:r>
          </w:p>
          <w:p w14:paraId="2D50815F" w14:textId="3F1D1340" w:rsidR="001B2C35" w:rsidRPr="006233EA" w:rsidRDefault="001B2C35" w:rsidP="001B2C35">
            <w:pPr>
              <w:pStyle w:val="TableListBullet"/>
            </w:pPr>
            <w:r w:rsidRPr="006233EA">
              <w:t xml:space="preserve">Updated the “XQAL ALERT LIST FROM DATE,” “XQAL CRITICAL ALERT COUNT,” and “XQAL USER ALERTS COUNT” </w:t>
            </w:r>
            <w:r w:rsidR="00AC507F" w:rsidRPr="006233EA">
              <w:t xml:space="preserve">option </w:t>
            </w:r>
            <w:r w:rsidRPr="006233EA">
              <w:t xml:space="preserve">entries in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047FF1EE" w14:textId="77777777" w:rsidR="00B915EE" w:rsidRPr="006233EA" w:rsidRDefault="00B915EE" w:rsidP="00B915EE">
            <w:pPr>
              <w:pStyle w:val="TableText"/>
              <w:rPr>
                <w:b/>
              </w:rPr>
            </w:pPr>
            <w:r w:rsidRPr="006233EA">
              <w:rPr>
                <w:b/>
              </w:rPr>
              <w:t>Software Versions:</w:t>
            </w:r>
          </w:p>
          <w:p w14:paraId="3B70F7D3" w14:textId="77777777" w:rsidR="00B915EE" w:rsidRPr="006233EA" w:rsidRDefault="00B915EE" w:rsidP="00B915EE">
            <w:pPr>
              <w:pStyle w:val="TableListBullet"/>
              <w:rPr>
                <w:b/>
              </w:rPr>
            </w:pPr>
            <w:r w:rsidRPr="006233EA">
              <w:rPr>
                <w:b/>
              </w:rPr>
              <w:t>Kernel 8.0</w:t>
            </w:r>
          </w:p>
          <w:p w14:paraId="5953C16A" w14:textId="77E0349D" w:rsidR="00B915EE" w:rsidRPr="006233EA" w:rsidRDefault="00B915EE" w:rsidP="00B915EE">
            <w:pPr>
              <w:pStyle w:val="TableListBullet"/>
            </w:pPr>
            <w:r w:rsidRPr="006233EA">
              <w:rPr>
                <w:b/>
              </w:rPr>
              <w:t>Toolkit 7.3</w:t>
            </w:r>
          </w:p>
        </w:tc>
        <w:tc>
          <w:tcPr>
            <w:tcW w:w="2790" w:type="dxa"/>
          </w:tcPr>
          <w:p w14:paraId="7D2FEA94" w14:textId="0CBE6764" w:rsidR="001B2C35" w:rsidRPr="006233EA" w:rsidRDefault="00BC3591" w:rsidP="00EF22CC">
            <w:pPr>
              <w:pStyle w:val="TableText"/>
            </w:pPr>
            <w:r w:rsidRPr="006233EA">
              <w:t>VistA Infrastructure (VI)/VistA Kernel Development Team</w:t>
            </w:r>
          </w:p>
        </w:tc>
      </w:tr>
      <w:tr w:rsidR="007E580A" w:rsidRPr="006233EA" w14:paraId="537B01D6" w14:textId="77777777" w:rsidTr="00C0227E">
        <w:tc>
          <w:tcPr>
            <w:tcW w:w="1368" w:type="dxa"/>
          </w:tcPr>
          <w:p w14:paraId="6D870B9A" w14:textId="77777777" w:rsidR="007E580A" w:rsidRPr="006233EA" w:rsidRDefault="001B2C35" w:rsidP="00754C61">
            <w:pPr>
              <w:pStyle w:val="TableText"/>
            </w:pPr>
            <w:r w:rsidRPr="006233EA">
              <w:t>10/09</w:t>
            </w:r>
            <w:r w:rsidR="007E580A" w:rsidRPr="006233EA">
              <w:t>/2018</w:t>
            </w:r>
          </w:p>
        </w:tc>
        <w:tc>
          <w:tcPr>
            <w:tcW w:w="1170" w:type="dxa"/>
          </w:tcPr>
          <w:p w14:paraId="70D510F9" w14:textId="77777777" w:rsidR="007E580A" w:rsidRPr="006233EA" w:rsidRDefault="006B3532" w:rsidP="00562F91">
            <w:pPr>
              <w:pStyle w:val="TableText"/>
            </w:pPr>
            <w:r w:rsidRPr="006233EA">
              <w:t>5.3</w:t>
            </w:r>
          </w:p>
        </w:tc>
        <w:tc>
          <w:tcPr>
            <w:tcW w:w="3906" w:type="dxa"/>
          </w:tcPr>
          <w:p w14:paraId="38F90E61" w14:textId="77777777" w:rsidR="00001D1F" w:rsidRPr="006233EA" w:rsidRDefault="00001D1F" w:rsidP="001B2C35">
            <w:pPr>
              <w:pStyle w:val="TableText"/>
            </w:pPr>
            <w:r w:rsidRPr="006233EA">
              <w:t>Tech Edits for Kernel Patch XU*8.0*</w:t>
            </w:r>
            <w:r w:rsidR="001B2C35" w:rsidRPr="006233EA">
              <w:t>672</w:t>
            </w:r>
            <w:r w:rsidRPr="006233EA">
              <w:t>:</w:t>
            </w:r>
          </w:p>
          <w:p w14:paraId="45A964B2" w14:textId="2F997121" w:rsidR="00001D1F" w:rsidRPr="006233EA" w:rsidRDefault="00001D1F" w:rsidP="001B2C35">
            <w:pPr>
              <w:pStyle w:val="TableListBullet"/>
            </w:pPr>
            <w:r w:rsidRPr="006233EA">
              <w:t xml:space="preserve">Added the </w:t>
            </w:r>
            <w:r w:rsidRPr="006233EA">
              <w:rPr>
                <w:b/>
              </w:rPr>
              <w:t>XU8P672E</w:t>
            </w:r>
            <w:r w:rsidRPr="006233EA">
              <w:t xml:space="preserve"> routine to </w:t>
            </w:r>
            <w:r w:rsidRPr="006233EA">
              <w:rPr>
                <w:color w:val="0000FF"/>
                <w:u w:val="single"/>
              </w:rPr>
              <w:fldChar w:fldCharType="begin"/>
            </w:r>
            <w:r w:rsidRPr="006233EA">
              <w:rPr>
                <w:color w:val="0000FF"/>
                <w:u w:val="single"/>
              </w:rPr>
              <w:instrText xml:space="preserve"> REF _Ref333475204 \h  \* MERGEFORMAT </w:instrText>
            </w:r>
            <w:r w:rsidRPr="006233EA">
              <w:rPr>
                <w:color w:val="0000FF"/>
                <w:u w:val="single"/>
              </w:rPr>
            </w:r>
            <w:r w:rsidRPr="006233EA">
              <w:rPr>
                <w:color w:val="0000FF"/>
                <w:u w:val="single"/>
              </w:rPr>
              <w:fldChar w:fldCharType="separate"/>
            </w:r>
            <w:r w:rsidR="00712677" w:rsidRPr="00712677">
              <w:rPr>
                <w:color w:val="0000FF"/>
                <w:u w:val="single"/>
              </w:rPr>
              <w:t>Table 9</w:t>
            </w:r>
            <w:r w:rsidRPr="006233EA">
              <w:rPr>
                <w:color w:val="0000FF"/>
                <w:u w:val="single"/>
              </w:rPr>
              <w:fldChar w:fldCharType="end"/>
            </w:r>
            <w:r w:rsidRPr="006233EA">
              <w:t>.</w:t>
            </w:r>
          </w:p>
          <w:p w14:paraId="377A4BBB" w14:textId="40A37251" w:rsidR="00420162" w:rsidRPr="006233EA" w:rsidRDefault="00EE2503" w:rsidP="001B2C35">
            <w:pPr>
              <w:pStyle w:val="TableListBullet"/>
            </w:pPr>
            <w:r w:rsidRPr="006233EA">
              <w:t xml:space="preserve">Updated the </w:t>
            </w:r>
            <w:r w:rsidRPr="006233EA">
              <w:rPr>
                <w:b/>
              </w:rPr>
              <w:t>XPDMENU</w:t>
            </w:r>
            <w:r w:rsidRPr="006233EA">
              <w:t xml:space="preserve"> entry in </w:t>
            </w:r>
            <w:r w:rsidRPr="006233EA">
              <w:rPr>
                <w:color w:val="0000FF"/>
                <w:u w:val="single"/>
              </w:rPr>
              <w:fldChar w:fldCharType="begin"/>
            </w:r>
            <w:r w:rsidRPr="006233EA">
              <w:rPr>
                <w:color w:val="0000FF"/>
                <w:u w:val="single"/>
              </w:rPr>
              <w:instrText xml:space="preserve"> REF _Ref333475931 \h  \* MERGEFORMAT </w:instrText>
            </w:r>
            <w:r w:rsidRPr="006233EA">
              <w:rPr>
                <w:color w:val="0000FF"/>
                <w:u w:val="single"/>
              </w:rPr>
            </w:r>
            <w:r w:rsidRPr="006233EA">
              <w:rPr>
                <w:color w:val="0000FF"/>
                <w:u w:val="single"/>
              </w:rPr>
              <w:fldChar w:fldCharType="separate"/>
            </w:r>
            <w:r w:rsidR="00712677" w:rsidRPr="00712677">
              <w:rPr>
                <w:color w:val="0000FF"/>
                <w:u w:val="single"/>
              </w:rPr>
              <w:t>Table 27</w:t>
            </w:r>
            <w:r w:rsidRPr="006233EA">
              <w:rPr>
                <w:color w:val="0000FF"/>
                <w:u w:val="single"/>
              </w:rPr>
              <w:fldChar w:fldCharType="end"/>
            </w:r>
            <w:r w:rsidRPr="006233EA">
              <w:t xml:space="preserve"> for Kernel Patch XU*8.0*672: Added the LOCK </w:t>
            </w:r>
            <w:r w:rsidRPr="006233EA">
              <w:lastRenderedPageBreak/>
              <w:t>and RLOCK tags.</w:t>
            </w:r>
          </w:p>
          <w:p w14:paraId="69B8115C" w14:textId="77777777" w:rsidR="00B915EE" w:rsidRPr="006233EA" w:rsidRDefault="00B915EE" w:rsidP="00B915EE">
            <w:pPr>
              <w:pStyle w:val="TableText"/>
              <w:rPr>
                <w:b/>
              </w:rPr>
            </w:pPr>
            <w:r w:rsidRPr="006233EA">
              <w:rPr>
                <w:b/>
              </w:rPr>
              <w:t>Software Versions:</w:t>
            </w:r>
          </w:p>
          <w:p w14:paraId="557EDAC0" w14:textId="77777777" w:rsidR="00B915EE" w:rsidRPr="006233EA" w:rsidRDefault="00B915EE" w:rsidP="00B915EE">
            <w:pPr>
              <w:pStyle w:val="TableListBullet"/>
              <w:rPr>
                <w:b/>
              </w:rPr>
            </w:pPr>
            <w:r w:rsidRPr="006233EA">
              <w:rPr>
                <w:b/>
              </w:rPr>
              <w:t>Kernel 8.0</w:t>
            </w:r>
          </w:p>
          <w:p w14:paraId="0E88E91E" w14:textId="7E9AD9E7" w:rsidR="00B915EE" w:rsidRPr="006233EA" w:rsidRDefault="00B915EE" w:rsidP="00B915EE">
            <w:pPr>
              <w:pStyle w:val="TableListBullet"/>
            </w:pPr>
            <w:r w:rsidRPr="006233EA">
              <w:rPr>
                <w:b/>
              </w:rPr>
              <w:t>Toolkit 7.3</w:t>
            </w:r>
          </w:p>
        </w:tc>
        <w:tc>
          <w:tcPr>
            <w:tcW w:w="2790" w:type="dxa"/>
          </w:tcPr>
          <w:p w14:paraId="3563DF51" w14:textId="34F1AD76" w:rsidR="007E580A" w:rsidRPr="006233EA" w:rsidRDefault="00BC3591" w:rsidP="000418D0">
            <w:pPr>
              <w:pStyle w:val="TableText"/>
            </w:pPr>
            <w:r w:rsidRPr="006233EA">
              <w:lastRenderedPageBreak/>
              <w:t>VistA Infrastructure (VI)/VistA Kernel Development Team</w:t>
            </w:r>
          </w:p>
        </w:tc>
      </w:tr>
      <w:tr w:rsidR="009C464F" w:rsidRPr="006233EA" w14:paraId="2BD5E59B" w14:textId="77777777" w:rsidTr="00C0227E">
        <w:tc>
          <w:tcPr>
            <w:tcW w:w="1368" w:type="dxa"/>
          </w:tcPr>
          <w:p w14:paraId="31025FA9" w14:textId="77777777" w:rsidR="009C464F" w:rsidRPr="006233EA" w:rsidRDefault="008821BA" w:rsidP="00AE6D20">
            <w:pPr>
              <w:pStyle w:val="TableText"/>
            </w:pPr>
            <w:r w:rsidRPr="006233EA">
              <w:t>08/22</w:t>
            </w:r>
            <w:r w:rsidR="009C464F" w:rsidRPr="006233EA">
              <w:t>/2018</w:t>
            </w:r>
          </w:p>
        </w:tc>
        <w:tc>
          <w:tcPr>
            <w:tcW w:w="1170" w:type="dxa"/>
          </w:tcPr>
          <w:p w14:paraId="431CA5F8" w14:textId="77777777" w:rsidR="009C464F" w:rsidRPr="006233EA" w:rsidRDefault="006B3532" w:rsidP="00AE6D20">
            <w:pPr>
              <w:pStyle w:val="TableText"/>
            </w:pPr>
            <w:r w:rsidRPr="006233EA">
              <w:t>5.2</w:t>
            </w:r>
          </w:p>
        </w:tc>
        <w:tc>
          <w:tcPr>
            <w:tcW w:w="3906" w:type="dxa"/>
          </w:tcPr>
          <w:p w14:paraId="3D17F130" w14:textId="77777777" w:rsidR="009C464F" w:rsidRPr="006233EA" w:rsidRDefault="009C464F" w:rsidP="00AE6D20">
            <w:pPr>
              <w:pStyle w:val="TableText"/>
            </w:pPr>
            <w:r w:rsidRPr="006233EA">
              <w:t>Updates for Kernel Patch XU*8.0*679:</w:t>
            </w:r>
          </w:p>
          <w:p w14:paraId="5A8C8CF6" w14:textId="426C7708" w:rsidR="009C464F" w:rsidRPr="006233EA" w:rsidRDefault="009C464F" w:rsidP="00B915EE">
            <w:pPr>
              <w:pStyle w:val="TableText"/>
              <w:numPr>
                <w:ilvl w:val="0"/>
                <w:numId w:val="40"/>
              </w:numPr>
            </w:pPr>
            <w:r w:rsidRPr="006233EA">
              <w:t xml:space="preserve">Added Section </w:t>
            </w:r>
            <w:r w:rsidRPr="006233EA">
              <w:rPr>
                <w:rFonts w:eastAsia="Batang" w:cs="Arial"/>
                <w:color w:val="0000FF"/>
                <w:u w:val="single"/>
                <w:lang w:eastAsia="ko-KR"/>
              </w:rPr>
              <w:fldChar w:fldCharType="begin"/>
            </w:r>
            <w:r w:rsidRPr="006233EA">
              <w:rPr>
                <w:color w:val="0000FF"/>
                <w:u w:val="single"/>
              </w:rPr>
              <w:instrText xml:space="preserve"> REF _Ref507679023 \r \h </w:instrText>
            </w:r>
            <w:r w:rsidRPr="006233EA">
              <w:rPr>
                <w:rFonts w:eastAsia="Batang" w:cs="Arial"/>
                <w:color w:val="0000FF"/>
                <w:u w:val="single"/>
                <w:lang w:eastAsia="ko-KR"/>
              </w:rPr>
              <w:instrText xml:space="preserve"> \* MERGEFORMAT </w:instrText>
            </w:r>
            <w:r w:rsidRPr="006233EA">
              <w:rPr>
                <w:rFonts w:eastAsia="Batang" w:cs="Arial"/>
                <w:color w:val="0000FF"/>
                <w:u w:val="single"/>
                <w:lang w:eastAsia="ko-KR"/>
              </w:rPr>
            </w:r>
            <w:r w:rsidRPr="006233EA">
              <w:rPr>
                <w:rFonts w:eastAsia="Batang" w:cs="Arial"/>
                <w:color w:val="0000FF"/>
                <w:u w:val="single"/>
                <w:lang w:eastAsia="ko-KR"/>
              </w:rPr>
              <w:fldChar w:fldCharType="separate"/>
            </w:r>
            <w:r w:rsidR="00712677">
              <w:rPr>
                <w:color w:val="0000FF"/>
                <w:u w:val="single"/>
              </w:rPr>
              <w:t>15.5.1</w:t>
            </w:r>
            <w:r w:rsidRPr="006233EA">
              <w:rPr>
                <w:rFonts w:eastAsia="Batang" w:cs="Arial"/>
                <w:color w:val="0000FF"/>
                <w:u w:val="single"/>
                <w:lang w:eastAsia="ko-KR"/>
              </w:rPr>
              <w:fldChar w:fldCharType="end"/>
            </w:r>
            <w:r w:rsidRPr="006233EA">
              <w:rPr>
                <w:rFonts w:eastAsia="Batang" w:cs="Arial"/>
                <w:lang w:eastAsia="ko-KR"/>
              </w:rPr>
              <w:t>,</w:t>
            </w:r>
            <w:r w:rsidRPr="006233EA">
              <w:t xml:space="preserve"> “</w:t>
            </w:r>
            <w:r w:rsidRPr="006233EA">
              <w:rPr>
                <w:color w:val="0000FF"/>
                <w:u w:val="single"/>
              </w:rPr>
              <w:fldChar w:fldCharType="begin"/>
            </w:r>
            <w:r w:rsidRPr="006233EA">
              <w:rPr>
                <w:color w:val="0000FF"/>
                <w:u w:val="single"/>
              </w:rPr>
              <w:instrText xml:space="preserve"> REF _Ref507679023 \h  \* MERGEFORMAT </w:instrText>
            </w:r>
            <w:r w:rsidRPr="006233EA">
              <w:rPr>
                <w:color w:val="0000FF"/>
                <w:u w:val="single"/>
              </w:rPr>
            </w:r>
            <w:r w:rsidRPr="006233EA">
              <w:rPr>
                <w:color w:val="0000FF"/>
                <w:u w:val="single"/>
              </w:rPr>
              <w:fldChar w:fldCharType="separate"/>
            </w:r>
            <w:r w:rsidR="00712677" w:rsidRPr="00712677">
              <w:rPr>
                <w:color w:val="0000FF"/>
                <w:u w:val="single"/>
              </w:rPr>
              <w:t>Electronic Signature Restrictions</w:t>
            </w:r>
            <w:r w:rsidRPr="006233EA">
              <w:rPr>
                <w:color w:val="0000FF"/>
                <w:u w:val="single"/>
              </w:rPr>
              <w:fldChar w:fldCharType="end"/>
            </w:r>
            <w:r w:rsidRPr="006233EA">
              <w:t>.”</w:t>
            </w:r>
          </w:p>
          <w:p w14:paraId="5D08A0FE" w14:textId="0C744FE1" w:rsidR="009C464F" w:rsidRPr="006233EA" w:rsidRDefault="009C464F" w:rsidP="00B915EE">
            <w:pPr>
              <w:pStyle w:val="TableText"/>
              <w:numPr>
                <w:ilvl w:val="0"/>
                <w:numId w:val="40"/>
              </w:numPr>
            </w:pPr>
            <w:r w:rsidRPr="006233EA">
              <w:t xml:space="preserve">Added the </w:t>
            </w:r>
            <w:r w:rsidRPr="006233EA">
              <w:rPr>
                <w:b/>
              </w:rPr>
              <w:t>XU SIG BLOCK DISABLE</w:t>
            </w:r>
            <w:r w:rsidRPr="006233EA">
              <w:t xml:space="preserve"> parameter to </w:t>
            </w:r>
            <w:hyperlink w:anchor="XU_80_679_parameter" w:history="1">
              <w:r w:rsidRPr="006233EA">
                <w:rPr>
                  <w:rStyle w:val="Hyperlink"/>
                </w:rPr>
                <w:fldChar w:fldCharType="begin"/>
              </w:r>
              <w:r w:rsidRPr="006233EA">
                <w:rPr>
                  <w:color w:val="0000FF"/>
                  <w:u w:val="single"/>
                </w:rPr>
                <w:instrText xml:space="preserve"> REF _Ref354660023 \h </w:instrText>
              </w:r>
              <w:r w:rsidRPr="006233EA">
                <w:rPr>
                  <w:rStyle w:val="Hyperlink"/>
                </w:rPr>
                <w:instrText xml:space="preserve"> \* MERGEFORMAT </w:instrText>
              </w:r>
              <w:r w:rsidRPr="006233EA">
                <w:rPr>
                  <w:rStyle w:val="Hyperlink"/>
                </w:rPr>
              </w:r>
              <w:r w:rsidRPr="006233EA">
                <w:rPr>
                  <w:rStyle w:val="Hyperlink"/>
                </w:rPr>
                <w:fldChar w:fldCharType="separate"/>
              </w:r>
              <w:r w:rsidR="00712677" w:rsidRPr="00712677">
                <w:rPr>
                  <w:color w:val="0000FF"/>
                  <w:u w:val="single"/>
                </w:rPr>
                <w:t>Table 5</w:t>
              </w:r>
              <w:r w:rsidRPr="006233EA">
                <w:rPr>
                  <w:rStyle w:val="Hyperlink"/>
                </w:rPr>
                <w:fldChar w:fldCharType="end"/>
              </w:r>
            </w:hyperlink>
            <w:r w:rsidRPr="006233EA">
              <w:t>.</w:t>
            </w:r>
          </w:p>
          <w:p w14:paraId="2F151222" w14:textId="2E81FE96" w:rsidR="009C464F" w:rsidRPr="006233EA" w:rsidRDefault="009C464F" w:rsidP="00B915EE">
            <w:pPr>
              <w:pStyle w:val="TableText"/>
              <w:numPr>
                <w:ilvl w:val="0"/>
                <w:numId w:val="40"/>
              </w:numPr>
            </w:pPr>
            <w:r w:rsidRPr="006233EA">
              <w:t xml:space="preserve">Added the </w:t>
            </w:r>
            <w:r w:rsidRPr="006233EA">
              <w:rPr>
                <w:b/>
              </w:rPr>
              <w:t>XUSESIG2</w:t>
            </w:r>
            <w:r w:rsidRPr="006233EA">
              <w:t xml:space="preserve"> and </w:t>
            </w:r>
            <w:r w:rsidRPr="006233EA">
              <w:rPr>
                <w:b/>
              </w:rPr>
              <w:t>XUSESIG3</w:t>
            </w:r>
            <w:r w:rsidRPr="006233EA">
              <w:t xml:space="preserve"> routines to </w:t>
            </w:r>
            <w:hyperlink w:anchor="XU_80_679_routines" w:history="1">
              <w:r w:rsidRPr="006233EA">
                <w:rPr>
                  <w:rStyle w:val="Hyperlink"/>
                </w:rPr>
                <w:fldChar w:fldCharType="begin"/>
              </w:r>
              <w:r w:rsidRPr="006233EA">
                <w:rPr>
                  <w:color w:val="0000FF"/>
                  <w:u w:val="single"/>
                </w:rPr>
                <w:instrText xml:space="preserve"> REF _Ref333475204 \h </w:instrText>
              </w:r>
              <w:r w:rsidRPr="006233EA">
                <w:rPr>
                  <w:rStyle w:val="Hyperlink"/>
                </w:rPr>
                <w:instrText xml:space="preserve"> \* MERGEFORMAT </w:instrText>
              </w:r>
              <w:r w:rsidRPr="006233EA">
                <w:rPr>
                  <w:rStyle w:val="Hyperlink"/>
                </w:rPr>
              </w:r>
              <w:r w:rsidRPr="006233EA">
                <w:rPr>
                  <w:rStyle w:val="Hyperlink"/>
                </w:rPr>
                <w:fldChar w:fldCharType="separate"/>
              </w:r>
              <w:r w:rsidR="00712677" w:rsidRPr="00712677">
                <w:rPr>
                  <w:color w:val="0000FF"/>
                  <w:u w:val="single"/>
                </w:rPr>
                <w:t>Table 9</w:t>
              </w:r>
              <w:r w:rsidRPr="006233EA">
                <w:rPr>
                  <w:rStyle w:val="Hyperlink"/>
                </w:rPr>
                <w:fldChar w:fldCharType="end"/>
              </w:r>
            </w:hyperlink>
            <w:r w:rsidRPr="006233EA">
              <w:t>.</w:t>
            </w:r>
          </w:p>
          <w:p w14:paraId="56655E5E" w14:textId="58CA0BA7" w:rsidR="009C464F" w:rsidRPr="006233EA" w:rsidRDefault="009C464F" w:rsidP="00B915EE">
            <w:pPr>
              <w:pStyle w:val="TableText"/>
              <w:numPr>
                <w:ilvl w:val="0"/>
                <w:numId w:val="40"/>
              </w:numPr>
            </w:pPr>
            <w:r w:rsidRPr="006233EA">
              <w:t xml:space="preserve">Modified the </w:t>
            </w:r>
            <w:r w:rsidRPr="006233EA">
              <w:rPr>
                <w:b/>
              </w:rPr>
              <w:t>XUSESIG BLOCK</w:t>
            </w:r>
            <w:r w:rsidRPr="006233EA">
              <w:t xml:space="preserve"> option (Type and Routine columns) and added the </w:t>
            </w:r>
            <w:r w:rsidRPr="006233EA">
              <w:rPr>
                <w:b/>
              </w:rPr>
              <w:t>XUSESIG DEG</w:t>
            </w:r>
            <w:r w:rsidRPr="006233EA">
              <w:t xml:space="preserve"> option in </w:t>
            </w:r>
            <w:hyperlink w:anchor="XU_80_679_options" w:history="1">
              <w:r w:rsidRPr="006233EA">
                <w:rPr>
                  <w:rStyle w:val="Hyperlink"/>
                </w:rPr>
                <w:fldChar w:fldCharType="begin"/>
              </w:r>
              <w:r w:rsidRPr="006233EA">
                <w:rPr>
                  <w:color w:val="0000FF"/>
                  <w:u w:val="single"/>
                </w:rPr>
                <w:instrText xml:space="preserve"> REF _Ref324243012 \h </w:instrText>
              </w:r>
              <w:r w:rsidRPr="006233EA">
                <w:rPr>
                  <w:rStyle w:val="Hyperlink"/>
                </w:rPr>
                <w:instrText xml:space="preserve"> \* MERGEFORMAT </w:instrText>
              </w:r>
              <w:r w:rsidRPr="006233EA">
                <w:rPr>
                  <w:rStyle w:val="Hyperlink"/>
                </w:rPr>
              </w:r>
              <w:r w:rsidRPr="006233EA">
                <w:rPr>
                  <w:rStyle w:val="Hyperlink"/>
                </w:rPr>
                <w:fldChar w:fldCharType="separate"/>
              </w:r>
              <w:r w:rsidR="00712677" w:rsidRPr="00712677">
                <w:rPr>
                  <w:color w:val="0000FF"/>
                  <w:u w:val="single"/>
                </w:rPr>
                <w:t>Table 24</w:t>
              </w:r>
              <w:r w:rsidRPr="006233EA">
                <w:rPr>
                  <w:rStyle w:val="Hyperlink"/>
                </w:rPr>
                <w:fldChar w:fldCharType="end"/>
              </w:r>
            </w:hyperlink>
            <w:r w:rsidRPr="006233EA">
              <w:t>.</w:t>
            </w:r>
          </w:p>
          <w:p w14:paraId="458E4168" w14:textId="6B08D9E2" w:rsidR="009C464F" w:rsidRPr="006233EA" w:rsidRDefault="009C464F" w:rsidP="00B915EE">
            <w:pPr>
              <w:pStyle w:val="TableText"/>
              <w:numPr>
                <w:ilvl w:val="0"/>
                <w:numId w:val="40"/>
              </w:numPr>
            </w:pPr>
            <w:r w:rsidRPr="006233EA">
              <w:t xml:space="preserve">Added the XUSIG security key to </w:t>
            </w:r>
            <w:hyperlink w:anchor="XU_80_679_key" w:history="1">
              <w:r w:rsidRPr="006233EA">
                <w:rPr>
                  <w:rStyle w:val="Hyperlink"/>
                  <w:rFonts w:eastAsia="Batang" w:cs="Arial"/>
                  <w:lang w:eastAsia="ko-KR"/>
                </w:rPr>
                <w:fldChar w:fldCharType="begin"/>
              </w:r>
              <w:r w:rsidRPr="006233EA">
                <w:rPr>
                  <w:color w:val="0000FF"/>
                  <w:u w:val="single"/>
                </w:rPr>
                <w:instrText xml:space="preserve"> REF _Ref355083482 \h </w:instrText>
              </w:r>
              <w:r w:rsidRPr="006233EA">
                <w:rPr>
                  <w:rStyle w:val="Hyperlink"/>
                  <w:rFonts w:eastAsia="Batang" w:cs="Arial"/>
                  <w:lang w:eastAsia="ko-KR"/>
                </w:rPr>
                <w:instrText xml:space="preserve"> \* MERGEFORMAT </w:instrText>
              </w:r>
              <w:r w:rsidRPr="006233EA">
                <w:rPr>
                  <w:rStyle w:val="Hyperlink"/>
                  <w:rFonts w:eastAsia="Batang" w:cs="Arial"/>
                  <w:lang w:eastAsia="ko-KR"/>
                </w:rPr>
              </w:r>
              <w:r w:rsidRPr="006233EA">
                <w:rPr>
                  <w:rStyle w:val="Hyperlink"/>
                  <w:rFonts w:eastAsia="Batang" w:cs="Arial"/>
                  <w:lang w:eastAsia="ko-KR"/>
                </w:rPr>
                <w:fldChar w:fldCharType="separate"/>
              </w:r>
              <w:r w:rsidR="00712677" w:rsidRPr="00712677">
                <w:rPr>
                  <w:color w:val="0000FF"/>
                  <w:u w:val="single"/>
                </w:rPr>
                <w:t>Table 36</w:t>
              </w:r>
              <w:r w:rsidRPr="006233EA">
                <w:rPr>
                  <w:rStyle w:val="Hyperlink"/>
                  <w:rFonts w:eastAsia="Batang" w:cs="Arial"/>
                  <w:lang w:eastAsia="ko-KR"/>
                </w:rPr>
                <w:fldChar w:fldCharType="end"/>
              </w:r>
            </w:hyperlink>
            <w:r w:rsidRPr="006233EA">
              <w:t>.</w:t>
            </w:r>
          </w:p>
          <w:p w14:paraId="7D70007A" w14:textId="77777777" w:rsidR="00B915EE" w:rsidRPr="006233EA" w:rsidRDefault="00B915EE" w:rsidP="00B915EE">
            <w:pPr>
              <w:pStyle w:val="TableText"/>
              <w:rPr>
                <w:b/>
              </w:rPr>
            </w:pPr>
            <w:r w:rsidRPr="006233EA">
              <w:rPr>
                <w:b/>
              </w:rPr>
              <w:t>Software Versions:</w:t>
            </w:r>
          </w:p>
          <w:p w14:paraId="4CCF5662" w14:textId="77777777" w:rsidR="00B915EE" w:rsidRPr="006233EA" w:rsidRDefault="00B915EE" w:rsidP="00B915EE">
            <w:pPr>
              <w:pStyle w:val="TableListBullet"/>
              <w:numPr>
                <w:ilvl w:val="0"/>
                <w:numId w:val="40"/>
              </w:numPr>
              <w:rPr>
                <w:b/>
              </w:rPr>
            </w:pPr>
            <w:r w:rsidRPr="006233EA">
              <w:rPr>
                <w:b/>
              </w:rPr>
              <w:t>Kernel 8.0</w:t>
            </w:r>
          </w:p>
          <w:p w14:paraId="09E228F3" w14:textId="4931D66D" w:rsidR="00B915EE" w:rsidRPr="006233EA" w:rsidRDefault="00B915EE" w:rsidP="00B915EE">
            <w:pPr>
              <w:pStyle w:val="TableText"/>
              <w:numPr>
                <w:ilvl w:val="0"/>
                <w:numId w:val="40"/>
              </w:numPr>
            </w:pPr>
            <w:r w:rsidRPr="006233EA">
              <w:rPr>
                <w:b/>
              </w:rPr>
              <w:t>Toolkit 7.3</w:t>
            </w:r>
          </w:p>
        </w:tc>
        <w:tc>
          <w:tcPr>
            <w:tcW w:w="2790" w:type="dxa"/>
          </w:tcPr>
          <w:p w14:paraId="66B794D7" w14:textId="09AA8D40" w:rsidR="009C464F" w:rsidRPr="006233EA" w:rsidRDefault="00BC3591" w:rsidP="00AE6D20">
            <w:pPr>
              <w:pStyle w:val="TableText"/>
            </w:pPr>
            <w:r w:rsidRPr="006233EA">
              <w:t>VistA Infrastructure (VI)/VistA Kernel Development Team</w:t>
            </w:r>
          </w:p>
        </w:tc>
      </w:tr>
      <w:tr w:rsidR="006B3532" w:rsidRPr="006233EA" w14:paraId="7025CE06" w14:textId="77777777" w:rsidTr="00C0227E">
        <w:tc>
          <w:tcPr>
            <w:tcW w:w="1368" w:type="dxa"/>
          </w:tcPr>
          <w:p w14:paraId="47D63B8F" w14:textId="77777777" w:rsidR="006B3532" w:rsidRPr="006233EA" w:rsidRDefault="006B3532" w:rsidP="00EF22CC">
            <w:pPr>
              <w:pStyle w:val="TableText"/>
            </w:pPr>
            <w:r w:rsidRPr="006233EA">
              <w:t>08/15/2018</w:t>
            </w:r>
          </w:p>
        </w:tc>
        <w:tc>
          <w:tcPr>
            <w:tcW w:w="1170" w:type="dxa"/>
          </w:tcPr>
          <w:p w14:paraId="00B7A509" w14:textId="77777777" w:rsidR="006B3532" w:rsidRPr="006233EA" w:rsidRDefault="006B3532" w:rsidP="00EF22CC">
            <w:pPr>
              <w:pStyle w:val="TableText"/>
            </w:pPr>
            <w:r w:rsidRPr="006233EA">
              <w:t>5.1</w:t>
            </w:r>
          </w:p>
        </w:tc>
        <w:tc>
          <w:tcPr>
            <w:tcW w:w="3906" w:type="dxa"/>
          </w:tcPr>
          <w:p w14:paraId="2042F3B5" w14:textId="116A4BB0" w:rsidR="006B3532" w:rsidRPr="006233EA" w:rsidRDefault="006B3532" w:rsidP="00EF22CC">
            <w:pPr>
              <w:pStyle w:val="TableText"/>
            </w:pPr>
            <w:r w:rsidRPr="006233EA">
              <w:t>Tech Edits: Final merge of all remaining content in the K</w:t>
            </w:r>
            <w:r w:rsidRPr="006233EA">
              <w:rPr>
                <w:i/>
              </w:rPr>
              <w:t>ernel Toolkit Technical Manual</w:t>
            </w:r>
            <w:r w:rsidRPr="006233EA">
              <w:t xml:space="preserve"> into the </w:t>
            </w:r>
            <w:r w:rsidR="00290FD2">
              <w:rPr>
                <w:i/>
              </w:rPr>
              <w:t>Kernel 8.0 and Kernel</w:t>
            </w:r>
            <w:r w:rsidRPr="006233EA">
              <w:rPr>
                <w:i/>
              </w:rPr>
              <w:t xml:space="preserve"> Toolkit 7.3 Technical Manual</w:t>
            </w:r>
            <w:r w:rsidRPr="006233EA">
              <w:t xml:space="preserve"> (this manual):</w:t>
            </w:r>
          </w:p>
          <w:p w14:paraId="438C2B64" w14:textId="77777777" w:rsidR="006B3532" w:rsidRPr="006233EA" w:rsidRDefault="006B3532" w:rsidP="00EF22CC">
            <w:pPr>
              <w:pStyle w:val="TableListBullet"/>
            </w:pPr>
            <w:r w:rsidRPr="006233EA">
              <w:t>Added the following sections for Kernel Toolkit:</w:t>
            </w:r>
          </w:p>
          <w:p w14:paraId="736968FD" w14:textId="7B79FA97"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_Ref513709221 \w \h  \* MERGEFORMAT </w:instrText>
            </w:r>
            <w:r w:rsidRPr="006233EA">
              <w:rPr>
                <w:color w:val="0000FF"/>
                <w:u w:val="single"/>
              </w:rPr>
            </w:r>
            <w:r w:rsidRPr="006233EA">
              <w:rPr>
                <w:color w:val="0000FF"/>
                <w:u w:val="single"/>
              </w:rPr>
              <w:fldChar w:fldCharType="separate"/>
            </w:r>
            <w:r w:rsidR="00712677">
              <w:rPr>
                <w:color w:val="0000FF"/>
                <w:u w:val="single"/>
              </w:rPr>
              <w:t>1.1</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_Ref513709221 \h  \* MERGEFORMAT </w:instrText>
            </w:r>
            <w:r w:rsidRPr="006233EA">
              <w:rPr>
                <w:color w:val="0000FF"/>
                <w:u w:val="single"/>
              </w:rPr>
            </w:r>
            <w:r w:rsidRPr="006233EA">
              <w:rPr>
                <w:color w:val="0000FF"/>
                <w:u w:val="single"/>
              </w:rPr>
              <w:fldChar w:fldCharType="separate"/>
            </w:r>
            <w:r w:rsidR="00712677" w:rsidRPr="00712677">
              <w:rPr>
                <w:color w:val="0000FF"/>
                <w:u w:val="single"/>
              </w:rPr>
              <w:t>Kernel</w:t>
            </w:r>
            <w:r w:rsidRPr="006233EA">
              <w:rPr>
                <w:color w:val="0000FF"/>
                <w:u w:val="single"/>
              </w:rPr>
              <w:fldChar w:fldCharType="end"/>
            </w:r>
            <w:r w:rsidRPr="006233EA">
              <w:t>.”</w:t>
            </w:r>
          </w:p>
          <w:p w14:paraId="2DEDA959" w14:textId="54869857"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_Ref513708827 \w \h  \* MERGEFORMAT </w:instrText>
            </w:r>
            <w:r w:rsidRPr="006233EA">
              <w:rPr>
                <w:color w:val="0000FF"/>
                <w:u w:val="single"/>
              </w:rPr>
            </w:r>
            <w:r w:rsidRPr="006233EA">
              <w:rPr>
                <w:color w:val="0000FF"/>
                <w:u w:val="single"/>
              </w:rPr>
              <w:fldChar w:fldCharType="separate"/>
            </w:r>
            <w:r w:rsidR="00712677">
              <w:rPr>
                <w:color w:val="0000FF"/>
                <w:u w:val="single"/>
              </w:rPr>
              <w:t>1.2</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_Ref513708827 \h  \* MERGEFORMAT </w:instrText>
            </w:r>
            <w:r w:rsidRPr="006233EA">
              <w:rPr>
                <w:color w:val="0000FF"/>
                <w:u w:val="single"/>
              </w:rPr>
            </w:r>
            <w:r w:rsidRPr="006233EA">
              <w:rPr>
                <w:color w:val="0000FF"/>
                <w:u w:val="single"/>
              </w:rPr>
              <w:fldChar w:fldCharType="separate"/>
            </w:r>
            <w:r w:rsidR="00712677" w:rsidRPr="00712677">
              <w:rPr>
                <w:color w:val="0000FF"/>
                <w:u w:val="single"/>
              </w:rPr>
              <w:t>Kernel Toolkit</w:t>
            </w:r>
            <w:r w:rsidRPr="006233EA">
              <w:rPr>
                <w:color w:val="0000FF"/>
                <w:u w:val="single"/>
              </w:rPr>
              <w:fldChar w:fldCharType="end"/>
            </w:r>
            <w:r w:rsidRPr="006233EA">
              <w:t>.”</w:t>
            </w:r>
          </w:p>
          <w:p w14:paraId="1186837E" w14:textId="7B4ADD54"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_Ref513708864 \w \h  \* MERGEFORMAT </w:instrText>
            </w:r>
            <w:r w:rsidRPr="006233EA">
              <w:rPr>
                <w:color w:val="0000FF"/>
                <w:u w:val="single"/>
              </w:rPr>
            </w:r>
            <w:r w:rsidRPr="006233EA">
              <w:rPr>
                <w:color w:val="0000FF"/>
                <w:u w:val="single"/>
              </w:rPr>
              <w:fldChar w:fldCharType="separate"/>
            </w:r>
            <w:r w:rsidR="00712677">
              <w:rPr>
                <w:color w:val="0000FF"/>
                <w:u w:val="single"/>
              </w:rPr>
              <w:t>1.2.1</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_Ref513708864 \h  \* MERGEFORMAT </w:instrText>
            </w:r>
            <w:r w:rsidRPr="006233EA">
              <w:rPr>
                <w:color w:val="0000FF"/>
                <w:u w:val="single"/>
              </w:rPr>
            </w:r>
            <w:r w:rsidRPr="006233EA">
              <w:rPr>
                <w:color w:val="0000FF"/>
                <w:u w:val="single"/>
              </w:rPr>
              <w:fldChar w:fldCharType="separate"/>
            </w:r>
            <w:r w:rsidR="00712677" w:rsidRPr="00712677">
              <w:rPr>
                <w:color w:val="0000FF"/>
                <w:u w:val="single"/>
              </w:rPr>
              <w:t>Multi-Term Look-Up (MTLU)</w:t>
            </w:r>
            <w:r w:rsidRPr="006233EA">
              <w:rPr>
                <w:color w:val="0000FF"/>
                <w:u w:val="single"/>
              </w:rPr>
              <w:fldChar w:fldCharType="end"/>
            </w:r>
            <w:r w:rsidRPr="006233EA">
              <w:t>.”</w:t>
            </w:r>
          </w:p>
          <w:p w14:paraId="706F292D" w14:textId="7A71A0F6"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_Ref513708879 \w \h  \* MERGEFORMAT </w:instrText>
            </w:r>
            <w:r w:rsidRPr="006233EA">
              <w:rPr>
                <w:color w:val="0000FF"/>
                <w:u w:val="single"/>
              </w:rPr>
            </w:r>
            <w:r w:rsidRPr="006233EA">
              <w:rPr>
                <w:color w:val="0000FF"/>
                <w:u w:val="single"/>
              </w:rPr>
              <w:fldChar w:fldCharType="separate"/>
            </w:r>
            <w:r w:rsidR="00712677">
              <w:rPr>
                <w:color w:val="0000FF"/>
                <w:u w:val="single"/>
              </w:rPr>
              <w:t>1.2.2</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_Ref513708879 \h  \* MERGEFORMAT </w:instrText>
            </w:r>
            <w:r w:rsidRPr="006233EA">
              <w:rPr>
                <w:color w:val="0000FF"/>
                <w:u w:val="single"/>
              </w:rPr>
            </w:r>
            <w:r w:rsidRPr="006233EA">
              <w:rPr>
                <w:color w:val="0000FF"/>
                <w:u w:val="single"/>
              </w:rPr>
              <w:fldChar w:fldCharType="separate"/>
            </w:r>
            <w:r w:rsidR="00712677" w:rsidRPr="00712677">
              <w:rPr>
                <w:color w:val="0000FF"/>
                <w:u w:val="single"/>
              </w:rPr>
              <w:t>Duplicate Resolution Utilities</w:t>
            </w:r>
            <w:r w:rsidRPr="006233EA">
              <w:rPr>
                <w:color w:val="0000FF"/>
                <w:u w:val="single"/>
              </w:rPr>
              <w:fldChar w:fldCharType="end"/>
            </w:r>
            <w:r w:rsidRPr="006233EA">
              <w:t>.”</w:t>
            </w:r>
          </w:p>
          <w:p w14:paraId="738B8A39" w14:textId="63CFDA25"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_Ref513708902 \w \h  \* MERGEFORMAT </w:instrText>
            </w:r>
            <w:r w:rsidRPr="006233EA">
              <w:rPr>
                <w:color w:val="0000FF"/>
                <w:u w:val="single"/>
              </w:rPr>
            </w:r>
            <w:r w:rsidRPr="006233EA">
              <w:rPr>
                <w:color w:val="0000FF"/>
                <w:u w:val="single"/>
              </w:rPr>
              <w:fldChar w:fldCharType="separate"/>
            </w:r>
            <w:r w:rsidR="00712677">
              <w:rPr>
                <w:color w:val="0000FF"/>
                <w:u w:val="single"/>
              </w:rPr>
              <w:t>2.11</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_Ref513708902 \h  \* MERGEFORMAT </w:instrText>
            </w:r>
            <w:r w:rsidRPr="006233EA">
              <w:rPr>
                <w:color w:val="0000FF"/>
                <w:u w:val="single"/>
              </w:rPr>
            </w:r>
            <w:r w:rsidRPr="006233EA">
              <w:rPr>
                <w:color w:val="0000FF"/>
                <w:u w:val="single"/>
              </w:rPr>
              <w:fldChar w:fldCharType="separate"/>
            </w:r>
            <w:r w:rsidR="00712677" w:rsidRPr="00712677">
              <w:rPr>
                <w:color w:val="0000FF"/>
                <w:u w:val="single"/>
              </w:rPr>
              <w:t>Implementing Multi-Term Look-Up</w:t>
            </w:r>
            <w:r w:rsidRPr="006233EA">
              <w:rPr>
                <w:color w:val="0000FF"/>
                <w:u w:val="single"/>
              </w:rPr>
              <w:fldChar w:fldCharType="end"/>
            </w:r>
            <w:r w:rsidRPr="006233EA">
              <w:t>.”</w:t>
            </w:r>
          </w:p>
          <w:p w14:paraId="4B4295AE" w14:textId="5447E26D"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_Ref513708922 \w \h  \* MERGEFORMAT </w:instrText>
            </w:r>
            <w:r w:rsidRPr="006233EA">
              <w:rPr>
                <w:color w:val="0000FF"/>
                <w:u w:val="single"/>
              </w:rPr>
            </w:r>
            <w:r w:rsidRPr="006233EA">
              <w:rPr>
                <w:color w:val="0000FF"/>
                <w:u w:val="single"/>
              </w:rPr>
              <w:fldChar w:fldCharType="separate"/>
            </w:r>
            <w:r w:rsidR="00712677">
              <w:rPr>
                <w:color w:val="0000FF"/>
                <w:u w:val="single"/>
              </w:rPr>
              <w:t>2.12</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_Ref513708922 \h  \* MERGEFORMAT </w:instrText>
            </w:r>
            <w:r w:rsidRPr="006233EA">
              <w:rPr>
                <w:color w:val="0000FF"/>
                <w:u w:val="single"/>
              </w:rPr>
            </w:r>
            <w:r w:rsidRPr="006233EA">
              <w:rPr>
                <w:color w:val="0000FF"/>
                <w:u w:val="single"/>
              </w:rPr>
              <w:fldChar w:fldCharType="separate"/>
            </w:r>
            <w:r w:rsidR="00712677" w:rsidRPr="00712677">
              <w:rPr>
                <w:color w:val="0000FF"/>
                <w:u w:val="single"/>
              </w:rPr>
              <w:t>Implementing Duplicate Resolution Utilities</w:t>
            </w:r>
            <w:r w:rsidRPr="006233EA">
              <w:rPr>
                <w:color w:val="0000FF"/>
                <w:u w:val="single"/>
              </w:rPr>
              <w:fldChar w:fldCharType="end"/>
            </w:r>
            <w:r w:rsidRPr="006233EA">
              <w:t>.”</w:t>
            </w:r>
          </w:p>
          <w:p w14:paraId="5475207B" w14:textId="33407CAD" w:rsidR="006B3532" w:rsidRPr="006233EA" w:rsidRDefault="006B3532" w:rsidP="00EF22CC">
            <w:pPr>
              <w:pStyle w:val="TableListBullet2"/>
            </w:pPr>
            <w:r w:rsidRPr="006233EA">
              <w:t xml:space="preserve">Section </w:t>
            </w:r>
            <w:r w:rsidRPr="006233EA">
              <w:rPr>
                <w:color w:val="0000FF"/>
                <w:u w:val="single"/>
              </w:rPr>
              <w:fldChar w:fldCharType="begin"/>
            </w:r>
            <w:r w:rsidRPr="006233EA">
              <w:rPr>
                <w:color w:val="0000FF"/>
                <w:u w:val="single"/>
              </w:rPr>
              <w:instrText xml:space="preserve"> REF _Ref513708942 \w \h  \* MERGEFORMAT </w:instrText>
            </w:r>
            <w:r w:rsidRPr="006233EA">
              <w:rPr>
                <w:color w:val="0000FF"/>
                <w:u w:val="single"/>
              </w:rPr>
            </w:r>
            <w:r w:rsidRPr="006233EA">
              <w:rPr>
                <w:color w:val="0000FF"/>
                <w:u w:val="single"/>
              </w:rPr>
              <w:fldChar w:fldCharType="separate"/>
            </w:r>
            <w:r w:rsidR="00712677">
              <w:rPr>
                <w:color w:val="0000FF"/>
                <w:u w:val="single"/>
              </w:rPr>
              <w:t>2.13</w:t>
            </w:r>
            <w:r w:rsidRPr="006233EA">
              <w:rPr>
                <w:color w:val="0000FF"/>
                <w:u w:val="single"/>
              </w:rPr>
              <w:fldChar w:fldCharType="end"/>
            </w:r>
            <w:r w:rsidRPr="006233EA">
              <w:t>, “</w:t>
            </w:r>
            <w:r w:rsidRPr="006233EA">
              <w:rPr>
                <w:color w:val="0000FF"/>
                <w:u w:val="single"/>
              </w:rPr>
              <w:fldChar w:fldCharType="begin"/>
            </w:r>
            <w:r w:rsidRPr="006233EA">
              <w:rPr>
                <w:color w:val="0000FF"/>
                <w:u w:val="single"/>
              </w:rPr>
              <w:instrText xml:space="preserve"> REF _Ref513708942 \h  \* MERGEFORMAT </w:instrText>
            </w:r>
            <w:r w:rsidRPr="006233EA">
              <w:rPr>
                <w:color w:val="0000FF"/>
                <w:u w:val="single"/>
              </w:rPr>
            </w:r>
            <w:r w:rsidRPr="006233EA">
              <w:rPr>
                <w:color w:val="0000FF"/>
                <w:u w:val="single"/>
              </w:rPr>
              <w:fldChar w:fldCharType="separate"/>
            </w:r>
            <w:r w:rsidR="00712677" w:rsidRPr="00712677">
              <w:rPr>
                <w:color w:val="0000FF"/>
                <w:u w:val="single"/>
              </w:rPr>
              <w:t xml:space="preserve">Configuring </w:t>
            </w:r>
            <w:r w:rsidR="00712677" w:rsidRPr="00712677">
              <w:rPr>
                <w:color w:val="0000FF"/>
                <w:u w:val="single"/>
              </w:rPr>
              <w:lastRenderedPageBreak/>
              <w:t>VAX/Alpha Performance Monitor (VPM)</w:t>
            </w:r>
            <w:r w:rsidRPr="006233EA">
              <w:rPr>
                <w:color w:val="0000FF"/>
                <w:u w:val="single"/>
              </w:rPr>
              <w:fldChar w:fldCharType="end"/>
            </w:r>
            <w:r w:rsidRPr="006233EA">
              <w:t>.”</w:t>
            </w:r>
          </w:p>
          <w:p w14:paraId="2C6BFA95" w14:textId="77777777" w:rsidR="006B3532" w:rsidRPr="006233EA" w:rsidRDefault="006B3532" w:rsidP="00EF22CC">
            <w:pPr>
              <w:pStyle w:val="TableText"/>
              <w:rPr>
                <w:b/>
              </w:rPr>
            </w:pPr>
            <w:r w:rsidRPr="006233EA">
              <w:rPr>
                <w:b/>
              </w:rPr>
              <w:t>Software Versions:</w:t>
            </w:r>
          </w:p>
          <w:p w14:paraId="4578EF2F" w14:textId="77777777" w:rsidR="006B3532" w:rsidRPr="006233EA" w:rsidRDefault="006B3532" w:rsidP="00EF22CC">
            <w:pPr>
              <w:pStyle w:val="TableListBullet"/>
              <w:rPr>
                <w:b/>
              </w:rPr>
            </w:pPr>
            <w:r w:rsidRPr="006233EA">
              <w:rPr>
                <w:b/>
              </w:rPr>
              <w:t>Kernel 8.0</w:t>
            </w:r>
          </w:p>
          <w:p w14:paraId="4B7CBBBC" w14:textId="77777777" w:rsidR="006B3532" w:rsidRPr="006233EA" w:rsidRDefault="006B3532" w:rsidP="00EF22CC">
            <w:pPr>
              <w:pStyle w:val="TableListBullet"/>
              <w:rPr>
                <w:b/>
              </w:rPr>
            </w:pPr>
            <w:r w:rsidRPr="006233EA">
              <w:rPr>
                <w:b/>
              </w:rPr>
              <w:t>Toolkit 7.3</w:t>
            </w:r>
          </w:p>
        </w:tc>
        <w:tc>
          <w:tcPr>
            <w:tcW w:w="2790" w:type="dxa"/>
          </w:tcPr>
          <w:p w14:paraId="0B3AF716" w14:textId="00E64090" w:rsidR="006B3532" w:rsidRPr="006233EA" w:rsidRDefault="00BC3591" w:rsidP="00EF22CC">
            <w:pPr>
              <w:pStyle w:val="TableText"/>
            </w:pPr>
            <w:r w:rsidRPr="006233EA">
              <w:lastRenderedPageBreak/>
              <w:t>VistA Infrastructure (VI)/VistA Kernel Development Team</w:t>
            </w:r>
          </w:p>
        </w:tc>
      </w:tr>
      <w:tr w:rsidR="00070B1C" w:rsidRPr="006233EA" w14:paraId="73FBC5E1" w14:textId="77777777" w:rsidTr="00C0227E">
        <w:tc>
          <w:tcPr>
            <w:tcW w:w="1368" w:type="dxa"/>
          </w:tcPr>
          <w:p w14:paraId="755D9D82" w14:textId="77777777" w:rsidR="00070B1C" w:rsidRPr="006233EA" w:rsidRDefault="00567AF4" w:rsidP="00754C61">
            <w:pPr>
              <w:pStyle w:val="TableText"/>
            </w:pPr>
            <w:r w:rsidRPr="006233EA">
              <w:t>01</w:t>
            </w:r>
            <w:r w:rsidR="007602E6" w:rsidRPr="006233EA">
              <w:t>/</w:t>
            </w:r>
            <w:r w:rsidRPr="006233EA">
              <w:t>23/2018</w:t>
            </w:r>
          </w:p>
        </w:tc>
        <w:tc>
          <w:tcPr>
            <w:tcW w:w="1170" w:type="dxa"/>
          </w:tcPr>
          <w:p w14:paraId="237082A2" w14:textId="77777777" w:rsidR="00070B1C" w:rsidRPr="006233EA" w:rsidRDefault="00070B1C" w:rsidP="00562F91">
            <w:pPr>
              <w:pStyle w:val="TableText"/>
            </w:pPr>
            <w:r w:rsidRPr="006233EA">
              <w:t>5.0</w:t>
            </w:r>
          </w:p>
        </w:tc>
        <w:tc>
          <w:tcPr>
            <w:tcW w:w="3906" w:type="dxa"/>
          </w:tcPr>
          <w:p w14:paraId="2E5044D0" w14:textId="77777777" w:rsidR="002952F7" w:rsidRPr="006233EA" w:rsidRDefault="00070B1C" w:rsidP="00177877">
            <w:pPr>
              <w:pStyle w:val="TableText"/>
            </w:pPr>
            <w:r w:rsidRPr="006233EA">
              <w:t>Tech Edits:</w:t>
            </w:r>
          </w:p>
          <w:p w14:paraId="586CAFBC" w14:textId="4FC96496" w:rsidR="00567AF4" w:rsidRPr="006233EA" w:rsidRDefault="00567AF4" w:rsidP="00567AF4">
            <w:pPr>
              <w:pStyle w:val="TableListBullet"/>
            </w:pPr>
            <w:r w:rsidRPr="006233EA">
              <w:t xml:space="preserve">Changed the </w:t>
            </w:r>
            <w:r w:rsidRPr="006233EA">
              <w:rPr>
                <w:b/>
              </w:rPr>
              <w:t>XUS SIGNON SETUP</w:t>
            </w:r>
            <w:r w:rsidRPr="006233EA">
              <w:t xml:space="preserve"> RPC in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 xml:space="preserve"> from “RESTRICTED” to “PUBLIC,” as per developer.</w:t>
            </w:r>
          </w:p>
          <w:p w14:paraId="5C9EA6C5" w14:textId="53451A84" w:rsidR="00567AF4" w:rsidRPr="006233EA" w:rsidRDefault="00567AF4" w:rsidP="00567AF4">
            <w:pPr>
              <w:pStyle w:val="TableListBullet"/>
            </w:pPr>
            <w:r w:rsidRPr="006233EA">
              <w:t xml:space="preserve">Added an </w:t>
            </w:r>
            <w:r w:rsidR="00AC507F" w:rsidRPr="006233EA">
              <w:t>“</w:t>
            </w:r>
            <w:r w:rsidRPr="006233EA">
              <w:t>ICR</w:t>
            </w:r>
            <w:r w:rsidR="00AC507F" w:rsidRPr="006233EA">
              <w:t xml:space="preserve"> #”</w:t>
            </w:r>
            <w:r w:rsidRPr="006233EA">
              <w:t xml:space="preserve"> column to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 xml:space="preserve"> to </w:t>
            </w:r>
            <w:r w:rsidR="000E63BF" w:rsidRPr="006233EA">
              <w:t>list</w:t>
            </w:r>
            <w:r w:rsidRPr="006233EA">
              <w:t xml:space="preserve"> any known ICRs associated with RPCs.</w:t>
            </w:r>
          </w:p>
          <w:p w14:paraId="4D70CDD9" w14:textId="1D47736D" w:rsidR="00CC696B" w:rsidRPr="006233EA" w:rsidRDefault="00CC696B" w:rsidP="00CC696B">
            <w:pPr>
              <w:pStyle w:val="TableListBullet"/>
            </w:pPr>
            <w:r w:rsidRPr="006233EA">
              <w:t xml:space="preserve">Updated the </w:t>
            </w:r>
            <w:r w:rsidRPr="006233EA">
              <w:rPr>
                <w:b/>
                <w:sz w:val="18"/>
                <w:szCs w:val="18"/>
              </w:rPr>
              <w:t>XUS GET VISITOR</w:t>
            </w:r>
            <w:r w:rsidRPr="006233EA">
              <w:rPr>
                <w:sz w:val="18"/>
                <w:szCs w:val="18"/>
              </w:rPr>
              <w:t xml:space="preserve"> and </w:t>
            </w:r>
            <w:r w:rsidRPr="006233EA">
              <w:rPr>
                <w:b/>
                <w:sz w:val="18"/>
                <w:szCs w:val="18"/>
              </w:rPr>
              <w:t>XUS SET VISITOR</w:t>
            </w:r>
            <w:r w:rsidRPr="006233EA">
              <w:rPr>
                <w:sz w:val="18"/>
                <w:szCs w:val="18"/>
              </w:rPr>
              <w:t xml:space="preserve"> RPCs in </w:t>
            </w:r>
            <w:r w:rsidRPr="006233EA">
              <w:rPr>
                <w:color w:val="0000FF"/>
                <w:sz w:val="18"/>
                <w:szCs w:val="18"/>
                <w:u w:val="single"/>
              </w:rPr>
              <w:fldChar w:fldCharType="begin"/>
            </w:r>
            <w:r w:rsidRPr="006233EA">
              <w:rPr>
                <w:color w:val="0000FF"/>
                <w:sz w:val="18"/>
                <w:szCs w:val="18"/>
                <w:u w:val="single"/>
              </w:rPr>
              <w:instrText xml:space="preserve"> REF _Ref354998104 \h  \* MERGEFORMAT </w:instrText>
            </w:r>
            <w:r w:rsidRPr="006233EA">
              <w:rPr>
                <w:color w:val="0000FF"/>
                <w:sz w:val="18"/>
                <w:szCs w:val="18"/>
                <w:u w:val="single"/>
              </w:rPr>
            </w:r>
            <w:r w:rsidRPr="006233EA">
              <w:rPr>
                <w:color w:val="0000FF"/>
                <w:sz w:val="18"/>
                <w:szCs w:val="18"/>
                <w:u w:val="single"/>
              </w:rPr>
              <w:fldChar w:fldCharType="separate"/>
            </w:r>
            <w:r w:rsidR="00712677" w:rsidRPr="00712677">
              <w:rPr>
                <w:color w:val="0000FF"/>
                <w:u w:val="single"/>
              </w:rPr>
              <w:t>Table 29</w:t>
            </w:r>
            <w:r w:rsidRPr="006233EA">
              <w:rPr>
                <w:color w:val="0000FF"/>
                <w:sz w:val="18"/>
                <w:szCs w:val="18"/>
                <w:u w:val="single"/>
              </w:rPr>
              <w:fldChar w:fldCharType="end"/>
            </w:r>
            <w:r w:rsidRPr="006233EA">
              <w:rPr>
                <w:sz w:val="18"/>
                <w:szCs w:val="18"/>
              </w:rPr>
              <w:t>.</w:t>
            </w:r>
          </w:p>
          <w:p w14:paraId="7B95E874" w14:textId="7B2325AA" w:rsidR="00CC696B" w:rsidRPr="006233EA" w:rsidRDefault="00CC696B" w:rsidP="00CC696B">
            <w:pPr>
              <w:pStyle w:val="TableListBullet"/>
            </w:pPr>
            <w:r w:rsidRPr="006233EA">
              <w:t xml:space="preserve">Updated Section </w:t>
            </w:r>
            <w:r w:rsidR="001E1080" w:rsidRPr="006233EA">
              <w:rPr>
                <w:color w:val="0000FF"/>
                <w:u w:val="single"/>
              </w:rPr>
              <w:fldChar w:fldCharType="begin"/>
            </w:r>
            <w:r w:rsidR="001E1080" w:rsidRPr="006233EA">
              <w:rPr>
                <w:color w:val="0000FF"/>
                <w:u w:val="single"/>
              </w:rPr>
              <w:instrText xml:space="preserve"> REF _Ref99620928 \w \h  \* MERGEFORMAT </w:instrText>
            </w:r>
            <w:r w:rsidR="001E1080" w:rsidRPr="006233EA">
              <w:rPr>
                <w:color w:val="0000FF"/>
                <w:u w:val="single"/>
              </w:rPr>
            </w:r>
            <w:r w:rsidR="001E1080" w:rsidRPr="006233EA">
              <w:rPr>
                <w:color w:val="0000FF"/>
                <w:u w:val="single"/>
              </w:rPr>
              <w:fldChar w:fldCharType="separate"/>
            </w:r>
            <w:r w:rsidR="00712677">
              <w:rPr>
                <w:color w:val="0000FF"/>
                <w:u w:val="single"/>
              </w:rPr>
              <w:t>4</w:t>
            </w:r>
            <w:r w:rsidR="001E1080" w:rsidRPr="006233EA">
              <w:rPr>
                <w:color w:val="0000FF"/>
                <w:u w:val="single"/>
              </w:rPr>
              <w:fldChar w:fldCharType="end"/>
            </w:r>
            <w:r w:rsidRPr="006233EA">
              <w:t xml:space="preserve"> and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 xml:space="preserve">; and Section </w:t>
            </w:r>
            <w:r w:rsidRPr="006233EA">
              <w:rPr>
                <w:color w:val="0000FF"/>
                <w:u w:val="single"/>
              </w:rPr>
              <w:fldChar w:fldCharType="begin"/>
            </w:r>
            <w:r w:rsidRPr="006233EA">
              <w:rPr>
                <w:color w:val="0000FF"/>
                <w:u w:val="single"/>
              </w:rPr>
              <w:instrText xml:space="preserve"> REF _Ref378747514 \w \h  \* MERGEFORMAT </w:instrText>
            </w:r>
            <w:r w:rsidRPr="006233EA">
              <w:rPr>
                <w:color w:val="0000FF"/>
                <w:u w:val="single"/>
              </w:rPr>
            </w:r>
            <w:r w:rsidRPr="006233EA">
              <w:rPr>
                <w:color w:val="0000FF"/>
                <w:u w:val="single"/>
              </w:rPr>
              <w:fldChar w:fldCharType="separate"/>
            </w:r>
            <w:r w:rsidR="00712677">
              <w:rPr>
                <w:color w:val="0000FF"/>
                <w:u w:val="single"/>
              </w:rPr>
              <w:t>15.7</w:t>
            </w:r>
            <w:r w:rsidRPr="006233EA">
              <w:rPr>
                <w:color w:val="0000FF"/>
                <w:u w:val="single"/>
              </w:rPr>
              <w:fldChar w:fldCharType="end"/>
            </w:r>
            <w:r w:rsidRPr="006233EA">
              <w:t xml:space="preserve"> and </w:t>
            </w:r>
            <w:r w:rsidRPr="006233EA">
              <w:rPr>
                <w:color w:val="0000FF"/>
                <w:u w:val="single"/>
              </w:rPr>
              <w:fldChar w:fldCharType="begin"/>
            </w:r>
            <w:r w:rsidRPr="006233EA">
              <w:rPr>
                <w:color w:val="0000FF"/>
                <w:u w:val="single"/>
              </w:rPr>
              <w:instrText xml:space="preserve"> REF _Ref333476122 \h  \* MERGEFORMAT </w:instrText>
            </w:r>
            <w:r w:rsidRPr="006233EA">
              <w:rPr>
                <w:color w:val="0000FF"/>
                <w:u w:val="single"/>
              </w:rPr>
            </w:r>
            <w:r w:rsidRPr="006233EA">
              <w:rPr>
                <w:color w:val="0000FF"/>
                <w:u w:val="single"/>
              </w:rPr>
              <w:fldChar w:fldCharType="separate"/>
            </w:r>
            <w:r w:rsidR="00712677" w:rsidRPr="00712677">
              <w:rPr>
                <w:color w:val="0000FF"/>
                <w:u w:val="single"/>
              </w:rPr>
              <w:t>Figure 21</w:t>
            </w:r>
            <w:r w:rsidRPr="006233EA">
              <w:rPr>
                <w:color w:val="0000FF"/>
                <w:u w:val="single"/>
              </w:rPr>
              <w:fldChar w:fldCharType="end"/>
            </w:r>
            <w:r w:rsidRPr="006233EA">
              <w:t xml:space="preserve"> for missing Toolkit files: 15.2, 15.3, and 15.4.</w:t>
            </w:r>
          </w:p>
          <w:p w14:paraId="41039630" w14:textId="77777777" w:rsidR="00CC696B" w:rsidRPr="006233EA" w:rsidRDefault="00CC696B" w:rsidP="00CC696B">
            <w:pPr>
              <w:pStyle w:val="TableListBullet"/>
            </w:pPr>
            <w:r w:rsidRPr="006233EA">
              <w:t xml:space="preserve">Updated many sections with content extracted from the </w:t>
            </w:r>
            <w:r w:rsidRPr="006233EA">
              <w:rPr>
                <w:i/>
              </w:rPr>
              <w:t>Assign Person Class to Providers Patch Supplement</w:t>
            </w:r>
            <w:r w:rsidRPr="006233EA">
              <w:t xml:space="preserve"> document (e.g., routines, files, fields, globals, options, etc.).</w:t>
            </w:r>
          </w:p>
          <w:p w14:paraId="41A58694" w14:textId="24CD1684" w:rsidR="00CC696B" w:rsidRPr="006233EA" w:rsidRDefault="00CC696B" w:rsidP="00CC696B">
            <w:pPr>
              <w:pStyle w:val="TableListBullet"/>
            </w:pPr>
            <w:r w:rsidRPr="006233EA">
              <w:t>Modified/Removed VAH and MGR references:</w:t>
            </w:r>
          </w:p>
          <w:p w14:paraId="0628BF20" w14:textId="6786CE15" w:rsidR="00CC696B" w:rsidRPr="006233EA" w:rsidRDefault="00CC696B" w:rsidP="007E580A">
            <w:pPr>
              <w:pStyle w:val="TableListBullet2"/>
            </w:pPr>
            <w:r w:rsidRPr="006233EA">
              <w:t xml:space="preserve">Retitled and updated Section </w:t>
            </w:r>
            <w:r w:rsidRPr="006233EA">
              <w:rPr>
                <w:color w:val="0000FF"/>
                <w:u w:val="single"/>
              </w:rPr>
              <w:fldChar w:fldCharType="begin"/>
            </w:r>
            <w:r w:rsidRPr="006233EA">
              <w:rPr>
                <w:color w:val="0000FF"/>
                <w:u w:val="single"/>
              </w:rPr>
              <w:instrText xml:space="preserve"> REF _Ref381880154 \w \h  \* MERGEFORMAT </w:instrText>
            </w:r>
            <w:r w:rsidRPr="006233EA">
              <w:rPr>
                <w:color w:val="0000FF"/>
                <w:u w:val="single"/>
              </w:rPr>
            </w:r>
            <w:r w:rsidRPr="006233EA">
              <w:rPr>
                <w:color w:val="0000FF"/>
                <w:u w:val="single"/>
              </w:rPr>
              <w:fldChar w:fldCharType="separate"/>
            </w:r>
            <w:r w:rsidR="00712677">
              <w:rPr>
                <w:color w:val="0000FF"/>
                <w:u w:val="single"/>
              </w:rPr>
              <w:t>14.1</w:t>
            </w:r>
            <w:r w:rsidRPr="006233EA">
              <w:rPr>
                <w:color w:val="0000FF"/>
                <w:u w:val="single"/>
              </w:rPr>
              <w:fldChar w:fldCharType="end"/>
            </w:r>
            <w:r w:rsidRPr="006233EA">
              <w:t xml:space="preserve"> to </w:t>
            </w:r>
            <w:r w:rsidR="006C50DB" w:rsidRPr="006233EA">
              <w:t>“</w:t>
            </w:r>
            <w:r w:rsidRPr="006233EA">
              <w:t>Globals in Production Accounts.</w:t>
            </w:r>
            <w:r w:rsidR="006C50DB" w:rsidRPr="006233EA">
              <w:t>”</w:t>
            </w:r>
          </w:p>
          <w:p w14:paraId="6438DC8E" w14:textId="563C9904" w:rsidR="00CC696B" w:rsidRPr="006233EA" w:rsidRDefault="00CC696B" w:rsidP="007E580A">
            <w:pPr>
              <w:pStyle w:val="TableListBullet2"/>
            </w:pPr>
            <w:r w:rsidRPr="006233EA">
              <w:t xml:space="preserve">Removed reference to </w:t>
            </w:r>
            <w:r w:rsidR="006C50DB" w:rsidRPr="006233EA">
              <w:t>“</w:t>
            </w:r>
            <w:r w:rsidRPr="006233EA">
              <w:t xml:space="preserve">VAH and updated </w:t>
            </w:r>
            <w:r w:rsidRPr="006233EA">
              <w:rPr>
                <w:color w:val="0000FF"/>
                <w:u w:val="single"/>
              </w:rPr>
              <w:fldChar w:fldCharType="begin"/>
            </w:r>
            <w:r w:rsidRPr="006233EA">
              <w:rPr>
                <w:color w:val="0000FF"/>
                <w:u w:val="single"/>
              </w:rPr>
              <w:instrText xml:space="preserve"> REF _Ref381880235 \h  \* MERGEFORMAT </w:instrText>
            </w:r>
            <w:r w:rsidRPr="006233EA">
              <w:rPr>
                <w:color w:val="0000FF"/>
                <w:u w:val="single"/>
              </w:rPr>
            </w:r>
            <w:r w:rsidRPr="006233EA">
              <w:rPr>
                <w:color w:val="0000FF"/>
                <w:u w:val="single"/>
              </w:rPr>
              <w:fldChar w:fldCharType="separate"/>
            </w:r>
            <w:r w:rsidR="00712677" w:rsidRPr="00712677">
              <w:rPr>
                <w:color w:val="0000FF"/>
                <w:u w:val="single"/>
              </w:rPr>
              <w:t>Table 34</w:t>
            </w:r>
            <w:r w:rsidRPr="006233EA">
              <w:rPr>
                <w:color w:val="0000FF"/>
                <w:u w:val="single"/>
              </w:rPr>
              <w:fldChar w:fldCharType="end"/>
            </w:r>
            <w:r w:rsidRPr="006233EA">
              <w:t>.</w:t>
            </w:r>
          </w:p>
          <w:p w14:paraId="74721AAF" w14:textId="74183B51" w:rsidR="00CC696B" w:rsidRPr="006233EA" w:rsidRDefault="00CC696B" w:rsidP="007E580A">
            <w:pPr>
              <w:pStyle w:val="TableListBullet2"/>
            </w:pPr>
            <w:r w:rsidRPr="006233EA">
              <w:t xml:space="preserve">Merged content from </w:t>
            </w:r>
            <w:r w:rsidR="00AC507F" w:rsidRPr="006233EA">
              <w:t>previous table</w:t>
            </w:r>
            <w:r w:rsidRPr="006233EA">
              <w:t xml:space="preserve"> into </w:t>
            </w:r>
            <w:r w:rsidRPr="006233EA">
              <w:rPr>
                <w:color w:val="0000FF"/>
                <w:u w:val="single"/>
              </w:rPr>
              <w:fldChar w:fldCharType="begin"/>
            </w:r>
            <w:r w:rsidRPr="006233EA">
              <w:rPr>
                <w:color w:val="0000FF"/>
                <w:u w:val="single"/>
              </w:rPr>
              <w:instrText xml:space="preserve"> REF _Ref381880235 \h  \* MERGEFORMAT </w:instrText>
            </w:r>
            <w:r w:rsidRPr="006233EA">
              <w:rPr>
                <w:color w:val="0000FF"/>
                <w:u w:val="single"/>
              </w:rPr>
            </w:r>
            <w:r w:rsidRPr="006233EA">
              <w:rPr>
                <w:color w:val="0000FF"/>
                <w:u w:val="single"/>
              </w:rPr>
              <w:fldChar w:fldCharType="separate"/>
            </w:r>
            <w:r w:rsidR="00712677" w:rsidRPr="00712677">
              <w:rPr>
                <w:color w:val="0000FF"/>
                <w:u w:val="single"/>
              </w:rPr>
              <w:t>Table 34</w:t>
            </w:r>
            <w:r w:rsidRPr="006233EA">
              <w:rPr>
                <w:color w:val="0000FF"/>
                <w:u w:val="single"/>
              </w:rPr>
              <w:fldChar w:fldCharType="end"/>
            </w:r>
            <w:r w:rsidRPr="006233EA">
              <w:t>.</w:t>
            </w:r>
          </w:p>
          <w:p w14:paraId="5876A961" w14:textId="77777777" w:rsidR="00CC696B" w:rsidRPr="006233EA" w:rsidRDefault="00CC696B" w:rsidP="007E580A">
            <w:pPr>
              <w:pStyle w:val="TableListBullet2"/>
            </w:pPr>
            <w:r w:rsidRPr="006233EA">
              <w:t xml:space="preserve">Deleted Section 14.2, </w:t>
            </w:r>
            <w:r w:rsidR="006C50DB" w:rsidRPr="006233EA">
              <w:t>“</w:t>
            </w:r>
            <w:r w:rsidRPr="006233EA">
              <w:t>Globals in MGR Account.</w:t>
            </w:r>
            <w:r w:rsidR="006C50DB" w:rsidRPr="006233EA">
              <w:t>”</w:t>
            </w:r>
          </w:p>
          <w:p w14:paraId="5B4CC72D" w14:textId="60A87E3F" w:rsidR="005A28D7" w:rsidRPr="006233EA" w:rsidRDefault="005A28D7" w:rsidP="005A28D7">
            <w:pPr>
              <w:pStyle w:val="TableListBullet"/>
            </w:pPr>
            <w:r w:rsidRPr="006233EA">
              <w:t xml:space="preserve">Added Caution note regarding modification of Kernel routines in the </w:t>
            </w:r>
            <w:hyperlink w:anchor="software_disclaimer" w:history="1">
              <w:r w:rsidR="006C50DB" w:rsidRPr="006233EA">
                <w:rPr>
                  <w:rStyle w:val="Hyperlink"/>
                  <w:color w:val="000000" w:themeColor="text1"/>
                  <w:u w:val="none"/>
                </w:rPr>
                <w:t>“</w:t>
              </w:r>
              <w:r w:rsidRPr="006233EA">
                <w:rPr>
                  <w:rStyle w:val="Hyperlink"/>
                  <w:color w:val="000000" w:themeColor="text1"/>
                  <w:u w:val="none"/>
                </w:rPr>
                <w:t>Software Disclaimer</w:t>
              </w:r>
            </w:hyperlink>
            <w:r w:rsidR="00021DE3" w:rsidRPr="006233EA">
              <w:t>”</w:t>
            </w:r>
            <w:r w:rsidRPr="006233EA">
              <w:t xml:space="preserve"> section.</w:t>
            </w:r>
          </w:p>
          <w:p w14:paraId="2B81FA7E" w14:textId="2CFB403B" w:rsidR="005A28D7" w:rsidRPr="006233EA" w:rsidRDefault="005A28D7" w:rsidP="005A28D7">
            <w:pPr>
              <w:pStyle w:val="TableListBullet"/>
            </w:pPr>
            <w:r w:rsidRPr="006233EA">
              <w:t xml:space="preserve">Added the </w:t>
            </w:r>
            <w:r w:rsidR="006C50DB" w:rsidRPr="006233EA">
              <w:t>“</w:t>
            </w:r>
            <w:r w:rsidRPr="006233EA">
              <w:t>System Management Menus</w:t>
            </w:r>
            <w:r w:rsidR="006C50DB" w:rsidRPr="006233EA">
              <w:t>”</w:t>
            </w:r>
            <w:r w:rsidRPr="006233EA">
              <w:t xml:space="preserve"> section and sub-sections f</w:t>
            </w:r>
            <w:r w:rsidR="00737792">
              <w:t>ro</w:t>
            </w:r>
            <w:r w:rsidRPr="006233EA">
              <w:t xml:space="preserve">m the </w:t>
            </w:r>
            <w:r w:rsidR="00290FD2">
              <w:t>Kernel 8.0 and Kernel</w:t>
            </w:r>
            <w:r w:rsidRPr="006233EA">
              <w:t xml:space="preserve"> Toolkit 7.3 Systems Management Guide into this document.</w:t>
            </w:r>
          </w:p>
          <w:p w14:paraId="347371E4" w14:textId="77777777" w:rsidR="005A28D7" w:rsidRPr="006233EA" w:rsidRDefault="005A28D7" w:rsidP="005A28D7">
            <w:pPr>
              <w:pStyle w:val="TableListBullet"/>
            </w:pPr>
            <w:r w:rsidRPr="006233EA">
              <w:lastRenderedPageBreak/>
              <w:t xml:space="preserve">Replaced </w:t>
            </w:r>
            <w:r w:rsidR="006C50DB" w:rsidRPr="006233EA">
              <w:t>“</w:t>
            </w:r>
            <w:r w:rsidRPr="006233EA">
              <w:t>Integration Agreement (IA)</w:t>
            </w:r>
            <w:r w:rsidR="006C50DB" w:rsidRPr="006233EA">
              <w:t>”</w:t>
            </w:r>
            <w:r w:rsidRPr="006233EA">
              <w:t xml:space="preserve"> with </w:t>
            </w:r>
            <w:r w:rsidR="006C50DB" w:rsidRPr="006233EA">
              <w:t>“</w:t>
            </w:r>
            <w:r w:rsidRPr="006233EA">
              <w:t>Integration Control Registration (ICR)</w:t>
            </w:r>
            <w:r w:rsidR="006C50DB" w:rsidRPr="006233EA">
              <w:t>”</w:t>
            </w:r>
            <w:r w:rsidRPr="006233EA">
              <w:t xml:space="preserve"> throughout the document.</w:t>
            </w:r>
          </w:p>
          <w:p w14:paraId="4BE5018F" w14:textId="5DA6AE6B" w:rsidR="005A28D7" w:rsidRPr="006233EA" w:rsidRDefault="005A28D7" w:rsidP="005A28D7">
            <w:pPr>
              <w:pStyle w:val="TableListBullet"/>
            </w:pPr>
            <w:r w:rsidRPr="006233EA">
              <w:t xml:space="preserve">Added </w:t>
            </w:r>
            <w:r w:rsidRPr="006233EA">
              <w:rPr>
                <w:color w:val="0000FF"/>
                <w:u w:val="single"/>
              </w:rPr>
              <w:fldChar w:fldCharType="begin"/>
            </w:r>
            <w:r w:rsidRPr="006233EA">
              <w:rPr>
                <w:color w:val="0000FF"/>
                <w:u w:val="single"/>
              </w:rPr>
              <w:instrText xml:space="preserve"> REF _Ref373831370 \h  \* MERGEFORMAT </w:instrText>
            </w:r>
            <w:r w:rsidRPr="006233EA">
              <w:rPr>
                <w:color w:val="0000FF"/>
                <w:u w:val="single"/>
              </w:rPr>
            </w:r>
            <w:r w:rsidRPr="006233EA">
              <w:rPr>
                <w:color w:val="0000FF"/>
                <w:u w:val="single"/>
              </w:rPr>
              <w:fldChar w:fldCharType="separate"/>
            </w:r>
            <w:r w:rsidR="00712677" w:rsidRPr="00712677">
              <w:rPr>
                <w:color w:val="0000FF"/>
                <w:u w:val="single"/>
              </w:rPr>
              <w:t>Table 10</w:t>
            </w:r>
            <w:r w:rsidRPr="006233EA">
              <w:rPr>
                <w:color w:val="0000FF"/>
                <w:u w:val="single"/>
              </w:rPr>
              <w:fldChar w:fldCharType="end"/>
            </w:r>
            <w:r w:rsidRPr="006233EA">
              <w:t xml:space="preserve"> in Section </w:t>
            </w:r>
            <w:r w:rsidRPr="006233EA">
              <w:rPr>
                <w:color w:val="0000FF"/>
                <w:u w:val="single"/>
              </w:rPr>
              <w:fldChar w:fldCharType="begin"/>
            </w:r>
            <w:r w:rsidRPr="006233EA">
              <w:rPr>
                <w:color w:val="0000FF"/>
                <w:u w:val="single"/>
              </w:rPr>
              <w:instrText xml:space="preserve"> REF _Ref473630176 \w \h  \* MERGEFORMAT </w:instrText>
            </w:r>
            <w:r w:rsidRPr="006233EA">
              <w:rPr>
                <w:color w:val="0000FF"/>
                <w:u w:val="single"/>
              </w:rPr>
            </w:r>
            <w:r w:rsidRPr="006233EA">
              <w:rPr>
                <w:color w:val="0000FF"/>
                <w:u w:val="single"/>
              </w:rPr>
              <w:fldChar w:fldCharType="separate"/>
            </w:r>
            <w:r w:rsidR="00712677">
              <w:rPr>
                <w:color w:val="0000FF"/>
                <w:u w:val="single"/>
              </w:rPr>
              <w:t>3.2</w:t>
            </w:r>
            <w:r w:rsidRPr="006233EA">
              <w:rPr>
                <w:color w:val="0000FF"/>
                <w:u w:val="single"/>
              </w:rPr>
              <w:fldChar w:fldCharType="end"/>
            </w:r>
            <w:r w:rsidRPr="006233EA">
              <w:t>; added routines exported with the Broker Security Enhancement (BSE) software.</w:t>
            </w:r>
          </w:p>
          <w:p w14:paraId="2B799A99" w14:textId="7A56B776" w:rsidR="005A28D7" w:rsidRPr="006233EA" w:rsidRDefault="005A28D7" w:rsidP="005A28D7">
            <w:pPr>
              <w:pStyle w:val="TableListBullet"/>
            </w:pPr>
            <w:r w:rsidRPr="006233EA">
              <w:t xml:space="preserve">Updated the </w:t>
            </w:r>
            <w:r w:rsidRPr="006233EA">
              <w:rPr>
                <w:b/>
              </w:rPr>
              <w:t>XUS SET VISITOR</w:t>
            </w:r>
            <w:r w:rsidRPr="006233EA">
              <w:t xml:space="preserve"> RPC in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w:t>
            </w:r>
          </w:p>
          <w:p w14:paraId="732CBCA4" w14:textId="2661A040" w:rsidR="005A28D7" w:rsidRPr="006233EA" w:rsidRDefault="005A28D7" w:rsidP="005A28D7">
            <w:pPr>
              <w:pStyle w:val="TableListBullet"/>
            </w:pPr>
            <w:r w:rsidRPr="006233EA">
              <w:t>Kernel Patch XU*8.0*605: Added the IPV tool options (</w:t>
            </w:r>
            <w:r w:rsidRPr="006233EA">
              <w:rPr>
                <w:b/>
                <w:bCs/>
              </w:rPr>
              <w:t>XLFIPV*</w:t>
            </w:r>
            <w:r w:rsidRPr="006233EA">
              <w:t xml:space="preserve">) to </w:t>
            </w:r>
            <w:r w:rsidRPr="006233EA">
              <w:rPr>
                <w:color w:val="0000FF"/>
                <w:u w:val="single"/>
              </w:rPr>
              <w:fldChar w:fldCharType="begin"/>
            </w:r>
            <w:r w:rsidRPr="006233EA">
              <w:rPr>
                <w:color w:val="0000FF"/>
                <w:u w:val="single"/>
              </w:rPr>
              <w:instrText xml:space="preserve"> REF _Ref355102664 \h  \* MERGEFORMAT </w:instrText>
            </w:r>
            <w:r w:rsidRPr="006233EA">
              <w:rPr>
                <w:color w:val="0000FF"/>
                <w:u w:val="single"/>
              </w:rPr>
            </w:r>
            <w:r w:rsidRPr="006233EA">
              <w:rPr>
                <w:color w:val="0000FF"/>
                <w:u w:val="single"/>
              </w:rPr>
              <w:fldChar w:fldCharType="separate"/>
            </w:r>
            <w:r w:rsidR="00712677" w:rsidRPr="00712677">
              <w:rPr>
                <w:color w:val="0000FF"/>
                <w:u w:val="single"/>
              </w:rPr>
              <w:t>Figure 11</w:t>
            </w:r>
            <w:r w:rsidRPr="006233EA">
              <w:rPr>
                <w:color w:val="0000FF"/>
                <w:u w:val="single"/>
              </w:rPr>
              <w:fldChar w:fldCharType="end"/>
            </w:r>
            <w:r w:rsidRPr="006233EA">
              <w:t xml:space="preserve"> and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164DD059" w14:textId="0BC46972" w:rsidR="00D03586" w:rsidRPr="006233EA" w:rsidRDefault="00D03586" w:rsidP="005A28D7">
            <w:pPr>
              <w:pStyle w:val="TableListBullet"/>
            </w:pPr>
            <w:r w:rsidRPr="006233EA">
              <w:t xml:space="preserve">Added the following </w:t>
            </w:r>
            <w:r w:rsidR="004F6A28" w:rsidRPr="006233EA">
              <w:t>parameters</w:t>
            </w:r>
            <w:r w:rsidRPr="006233EA">
              <w:t xml:space="preserve"> to the KERNEL SYSTEM PARAMETERS (#8989.3) File in </w:t>
            </w:r>
            <w:r w:rsidRPr="006233EA">
              <w:rPr>
                <w:color w:val="0000FF"/>
                <w:u w:val="single"/>
              </w:rPr>
              <w:fldChar w:fldCharType="begin"/>
            </w:r>
            <w:r w:rsidRPr="006233EA">
              <w:rPr>
                <w:color w:val="0000FF"/>
                <w:u w:val="single"/>
              </w:rPr>
              <w:instrText xml:space="preserve"> REF _Ref355158573 \h </w:instrText>
            </w:r>
            <w:r w:rsidR="0058520D"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3</w:t>
            </w:r>
            <w:r w:rsidRPr="006233EA">
              <w:rPr>
                <w:color w:val="0000FF"/>
                <w:u w:val="single"/>
              </w:rPr>
              <w:fldChar w:fldCharType="end"/>
            </w:r>
            <w:r w:rsidRPr="006233EA">
              <w:t>:</w:t>
            </w:r>
          </w:p>
          <w:p w14:paraId="423EA80B" w14:textId="77777777" w:rsidR="00993D43" w:rsidRPr="006233EA" w:rsidRDefault="00993D43" w:rsidP="007E580A">
            <w:pPr>
              <w:pStyle w:val="TableListBullet2"/>
            </w:pPr>
            <w:r w:rsidRPr="006233EA">
              <w:t>ORGANIZATION (#200.2)</w:t>
            </w:r>
          </w:p>
          <w:p w14:paraId="78C1934C" w14:textId="77777777" w:rsidR="00993D43" w:rsidRPr="006233EA" w:rsidRDefault="00993D43" w:rsidP="007E580A">
            <w:pPr>
              <w:pStyle w:val="TableListBullet2"/>
            </w:pPr>
            <w:r w:rsidRPr="006233EA">
              <w:t>ORGANIZATION ID (#200.3)</w:t>
            </w:r>
          </w:p>
          <w:p w14:paraId="353CBAA1" w14:textId="77777777" w:rsidR="00D03586" w:rsidRPr="006233EA" w:rsidRDefault="00993D43" w:rsidP="007E580A">
            <w:pPr>
              <w:pStyle w:val="TableListBullet2"/>
            </w:pPr>
            <w:r w:rsidRPr="006233EA">
              <w:t>SECURITY TOKEN SERVICE (#200.1)</w:t>
            </w:r>
          </w:p>
          <w:p w14:paraId="75D07B3E" w14:textId="0E2214C8" w:rsidR="00993D43" w:rsidRPr="006233EA" w:rsidRDefault="00993D43" w:rsidP="003F7FF4">
            <w:pPr>
              <w:pStyle w:val="TableListBullet"/>
            </w:pPr>
            <w:r w:rsidRPr="006233EA">
              <w:t xml:space="preserve">Added the </w:t>
            </w:r>
            <w:r w:rsidR="003F7FF4" w:rsidRPr="006233EA">
              <w:rPr>
                <w:b/>
                <w:bCs/>
              </w:rPr>
              <w:t>XUEXISTING USER</w:t>
            </w:r>
            <w:r w:rsidR="0058520D" w:rsidRPr="006233EA">
              <w:t xml:space="preserve"> </w:t>
            </w:r>
            <w:r w:rsidR="004F6A28" w:rsidRPr="006233EA">
              <w:t>parameter</w:t>
            </w:r>
            <w:r w:rsidRPr="006233EA">
              <w:t xml:space="preserve"> to the KERNEL PARAMETERS (#8989.2) File in </w:t>
            </w:r>
            <w:r w:rsidRPr="006233EA">
              <w:rPr>
                <w:color w:val="0000FF"/>
                <w:u w:val="single"/>
              </w:rPr>
              <w:fldChar w:fldCharType="begin"/>
            </w:r>
            <w:r w:rsidRPr="006233EA">
              <w:rPr>
                <w:color w:val="0000FF"/>
                <w:u w:val="single"/>
              </w:rPr>
              <w:instrText xml:space="preserve"> REF _Ref501696480 \h </w:instrText>
            </w:r>
            <w:r w:rsidR="0058520D"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4</w:t>
            </w:r>
            <w:r w:rsidRPr="006233EA">
              <w:rPr>
                <w:color w:val="0000FF"/>
                <w:u w:val="single"/>
              </w:rPr>
              <w:fldChar w:fldCharType="end"/>
            </w:r>
            <w:r w:rsidR="0058520D" w:rsidRPr="006233EA">
              <w:t>.</w:t>
            </w:r>
          </w:p>
          <w:p w14:paraId="5A14E1AC" w14:textId="1D82544B" w:rsidR="003F7FF4" w:rsidRPr="006233EA" w:rsidRDefault="003F7FF4" w:rsidP="003F7FF4">
            <w:pPr>
              <w:pStyle w:val="TableListBullet"/>
            </w:pPr>
            <w:r w:rsidRPr="006233EA">
              <w:t xml:space="preserve">Added the </w:t>
            </w:r>
            <w:r w:rsidR="0058520D" w:rsidRPr="006233EA">
              <w:t xml:space="preserve">following </w:t>
            </w:r>
            <w:r w:rsidR="004F6A28" w:rsidRPr="006233EA">
              <w:t>parameter</w:t>
            </w:r>
            <w:r w:rsidRPr="006233EA">
              <w:t xml:space="preserve">s to the </w:t>
            </w:r>
            <w:r w:rsidR="0058520D" w:rsidRPr="006233EA">
              <w:t>PARAMETER DEFINITION (#8989.51) File</w:t>
            </w:r>
            <w:r w:rsidRPr="006233EA">
              <w:t xml:space="preserve"> in </w:t>
            </w:r>
            <w:r w:rsidRPr="006233EA">
              <w:rPr>
                <w:color w:val="0000FF"/>
                <w:u w:val="single"/>
              </w:rPr>
              <w:fldChar w:fldCharType="begin"/>
            </w:r>
            <w:r w:rsidRPr="006233EA">
              <w:rPr>
                <w:color w:val="0000FF"/>
                <w:u w:val="single"/>
              </w:rPr>
              <w:instrText xml:space="preserve"> REF _Ref354660023 \h </w:instrText>
            </w:r>
            <w:r w:rsidR="0058520D"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5</w:t>
            </w:r>
            <w:r w:rsidRPr="006233EA">
              <w:rPr>
                <w:color w:val="0000FF"/>
                <w:u w:val="single"/>
              </w:rPr>
              <w:fldChar w:fldCharType="end"/>
            </w:r>
            <w:r w:rsidRPr="006233EA">
              <w:t>:</w:t>
            </w:r>
          </w:p>
          <w:p w14:paraId="6E226FE7" w14:textId="77777777" w:rsidR="00C10E34" w:rsidRPr="006233EA" w:rsidRDefault="00C10E34" w:rsidP="007E580A">
            <w:pPr>
              <w:pStyle w:val="TableListBullet2"/>
              <w:rPr>
                <w:b/>
                <w:bCs/>
              </w:rPr>
            </w:pPr>
            <w:r w:rsidRPr="006233EA">
              <w:rPr>
                <w:b/>
                <w:bCs/>
              </w:rPr>
              <w:t>XU522</w:t>
            </w:r>
          </w:p>
          <w:p w14:paraId="3A2BEAC1" w14:textId="77777777" w:rsidR="00C10E34" w:rsidRPr="006233EA" w:rsidRDefault="00C10E34" w:rsidP="007E580A">
            <w:pPr>
              <w:pStyle w:val="TableListBullet2"/>
              <w:rPr>
                <w:b/>
                <w:bCs/>
              </w:rPr>
            </w:pPr>
            <w:r w:rsidRPr="006233EA">
              <w:rPr>
                <w:b/>
                <w:bCs/>
              </w:rPr>
              <w:t>XU594</w:t>
            </w:r>
          </w:p>
          <w:p w14:paraId="41D9AF14" w14:textId="77777777" w:rsidR="003F7FF4" w:rsidRPr="006233EA" w:rsidRDefault="00C10E34" w:rsidP="007E580A">
            <w:pPr>
              <w:pStyle w:val="TableListBullet2"/>
              <w:rPr>
                <w:b/>
                <w:bCs/>
              </w:rPr>
            </w:pPr>
            <w:r w:rsidRPr="006233EA">
              <w:rPr>
                <w:b/>
                <w:bCs/>
              </w:rPr>
              <w:t>XU645</w:t>
            </w:r>
          </w:p>
          <w:p w14:paraId="571E583F" w14:textId="529FCAF0" w:rsidR="00C10E34" w:rsidRPr="006233EA" w:rsidRDefault="00C10E34" w:rsidP="005A28D7">
            <w:pPr>
              <w:pStyle w:val="TableListBullet"/>
            </w:pPr>
            <w:r w:rsidRPr="006233EA">
              <w:t xml:space="preserve">Added the following routines to </w:t>
            </w:r>
            <w:r w:rsidR="00B0440D" w:rsidRPr="006233EA">
              <w:rPr>
                <w:color w:val="0000FF"/>
                <w:u w:val="single"/>
              </w:rPr>
              <w:fldChar w:fldCharType="begin"/>
            </w:r>
            <w:r w:rsidR="00B0440D" w:rsidRPr="006233EA">
              <w:rPr>
                <w:color w:val="0000FF"/>
                <w:u w:val="single"/>
              </w:rPr>
              <w:instrText xml:space="preserve"> REF _Ref333475204 \h  \* MERGEFORMAT </w:instrText>
            </w:r>
            <w:r w:rsidR="00B0440D" w:rsidRPr="006233EA">
              <w:rPr>
                <w:color w:val="0000FF"/>
                <w:u w:val="single"/>
              </w:rPr>
            </w:r>
            <w:r w:rsidR="00B0440D" w:rsidRPr="006233EA">
              <w:rPr>
                <w:color w:val="0000FF"/>
                <w:u w:val="single"/>
              </w:rPr>
              <w:fldChar w:fldCharType="separate"/>
            </w:r>
            <w:r w:rsidR="00712677" w:rsidRPr="00712677">
              <w:rPr>
                <w:color w:val="0000FF"/>
                <w:u w:val="single"/>
              </w:rPr>
              <w:t>Table 9</w:t>
            </w:r>
            <w:r w:rsidR="00B0440D" w:rsidRPr="006233EA">
              <w:rPr>
                <w:color w:val="0000FF"/>
                <w:u w:val="single"/>
              </w:rPr>
              <w:fldChar w:fldCharType="end"/>
            </w:r>
            <w:r w:rsidRPr="006233EA">
              <w:t>:</w:t>
            </w:r>
          </w:p>
          <w:p w14:paraId="422C5BC1" w14:textId="77777777" w:rsidR="00363F71" w:rsidRPr="006233EA" w:rsidRDefault="00363F71" w:rsidP="007E580A">
            <w:pPr>
              <w:pStyle w:val="TableListBullet2"/>
              <w:rPr>
                <w:b/>
              </w:rPr>
            </w:pPr>
            <w:r w:rsidRPr="006233EA">
              <w:rPr>
                <w:b/>
              </w:rPr>
              <w:t>XLFSHAN</w:t>
            </w:r>
          </w:p>
          <w:p w14:paraId="3AC8C00C" w14:textId="77777777" w:rsidR="00363F71" w:rsidRPr="006233EA" w:rsidRDefault="00363F71" w:rsidP="007E580A">
            <w:pPr>
              <w:pStyle w:val="TableListBullet2"/>
              <w:rPr>
                <w:b/>
              </w:rPr>
            </w:pPr>
            <w:r w:rsidRPr="006233EA">
              <w:rPr>
                <w:b/>
              </w:rPr>
              <w:t>XUCERT</w:t>
            </w:r>
          </w:p>
          <w:p w14:paraId="427C6A65" w14:textId="77777777" w:rsidR="00363F71" w:rsidRPr="006233EA" w:rsidRDefault="00363F71" w:rsidP="007E580A">
            <w:pPr>
              <w:pStyle w:val="TableListBullet2"/>
              <w:rPr>
                <w:b/>
              </w:rPr>
            </w:pPr>
            <w:r w:rsidRPr="006233EA">
              <w:rPr>
                <w:b/>
              </w:rPr>
              <w:t>XUCERT1</w:t>
            </w:r>
          </w:p>
          <w:p w14:paraId="3A0A7CF5" w14:textId="77777777" w:rsidR="00363F71" w:rsidRPr="006233EA" w:rsidRDefault="00363F71" w:rsidP="007E580A">
            <w:pPr>
              <w:pStyle w:val="TableListBullet2"/>
              <w:rPr>
                <w:b/>
              </w:rPr>
            </w:pPr>
            <w:r w:rsidRPr="006233EA">
              <w:rPr>
                <w:b/>
              </w:rPr>
              <w:t>XUESSO1</w:t>
            </w:r>
          </w:p>
          <w:p w14:paraId="3F689BCB" w14:textId="77777777" w:rsidR="00363F71" w:rsidRPr="006233EA" w:rsidRDefault="00363F71" w:rsidP="007E580A">
            <w:pPr>
              <w:pStyle w:val="TableListBullet2"/>
              <w:rPr>
                <w:b/>
              </w:rPr>
            </w:pPr>
            <w:r w:rsidRPr="006233EA">
              <w:rPr>
                <w:b/>
              </w:rPr>
              <w:t>XUESSO2</w:t>
            </w:r>
          </w:p>
          <w:p w14:paraId="2B2D9DF4" w14:textId="77777777" w:rsidR="00363F71" w:rsidRPr="006233EA" w:rsidRDefault="00363F71" w:rsidP="007E580A">
            <w:pPr>
              <w:pStyle w:val="TableListBullet2"/>
              <w:rPr>
                <w:b/>
              </w:rPr>
            </w:pPr>
            <w:r w:rsidRPr="006233EA">
              <w:rPr>
                <w:b/>
              </w:rPr>
              <w:t>XUESSO3</w:t>
            </w:r>
          </w:p>
          <w:p w14:paraId="10116000" w14:textId="77777777" w:rsidR="00363F71" w:rsidRPr="006233EA" w:rsidRDefault="00363F71" w:rsidP="007E580A">
            <w:pPr>
              <w:pStyle w:val="TableListBullet2"/>
              <w:rPr>
                <w:b/>
              </w:rPr>
            </w:pPr>
            <w:r w:rsidRPr="006233EA">
              <w:rPr>
                <w:b/>
              </w:rPr>
              <w:t>XUESSO4</w:t>
            </w:r>
          </w:p>
          <w:p w14:paraId="059CA8FC" w14:textId="77777777" w:rsidR="00C10E34" w:rsidRPr="006233EA" w:rsidRDefault="00363F71" w:rsidP="007E580A">
            <w:pPr>
              <w:pStyle w:val="TableListBullet2"/>
              <w:rPr>
                <w:b/>
              </w:rPr>
            </w:pPr>
            <w:r w:rsidRPr="006233EA">
              <w:rPr>
                <w:b/>
              </w:rPr>
              <w:t>XUSAML</w:t>
            </w:r>
          </w:p>
          <w:p w14:paraId="660B7BE0" w14:textId="11B73088" w:rsidR="00363F71" w:rsidRPr="006233EA" w:rsidRDefault="00363F71" w:rsidP="00363F71">
            <w:pPr>
              <w:pStyle w:val="TableListBullet"/>
            </w:pPr>
            <w:r w:rsidRPr="006233EA">
              <w:t xml:space="preserve">Added the REMOTE APPLICATION (#8994.5) file to </w:t>
            </w:r>
            <w:r w:rsidRPr="006233EA">
              <w:rPr>
                <w:color w:val="0000FF"/>
                <w:u w:val="single"/>
              </w:rPr>
              <w:lastRenderedPageBreak/>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w:t>
            </w:r>
          </w:p>
          <w:p w14:paraId="619C2048" w14:textId="45155E2D" w:rsidR="005A28D7" w:rsidRPr="006233EA" w:rsidRDefault="005A28D7" w:rsidP="005A28D7">
            <w:pPr>
              <w:pStyle w:val="TableListBullet"/>
            </w:pPr>
            <w:r w:rsidRPr="006233EA">
              <w:t xml:space="preserve">Added the </w:t>
            </w:r>
            <w:r w:rsidRPr="006233EA">
              <w:rPr>
                <w:b/>
                <w:bCs/>
              </w:rPr>
              <w:t>RPC Broker Management Menu</w:t>
            </w:r>
            <w:r w:rsidRPr="006233EA">
              <w:t xml:space="preserve"> [XWB MENU] to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3D8F572D" w14:textId="1010BC32" w:rsidR="005A28D7" w:rsidRPr="006233EA" w:rsidRDefault="005A28D7" w:rsidP="005A28D7">
            <w:pPr>
              <w:pStyle w:val="TableListBullet"/>
            </w:pPr>
            <w:r w:rsidRPr="006233EA">
              <w:t xml:space="preserve">Changed the XUS GET USER INFO RPC in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 xml:space="preserve"> from </w:t>
            </w:r>
            <w:r w:rsidR="006C50DB" w:rsidRPr="006233EA">
              <w:t>“</w:t>
            </w:r>
            <w:r w:rsidRPr="006233EA">
              <w:t>PUBLIC</w:t>
            </w:r>
            <w:r w:rsidR="006C50DB" w:rsidRPr="006233EA">
              <w:t>’</w:t>
            </w:r>
            <w:r w:rsidRPr="006233EA">
              <w:t xml:space="preserve"> to </w:t>
            </w:r>
            <w:r w:rsidR="006C50DB" w:rsidRPr="006233EA">
              <w:t>“</w:t>
            </w:r>
            <w:r w:rsidRPr="006233EA">
              <w:t>RESTRICTED.</w:t>
            </w:r>
            <w:r w:rsidR="006C50DB" w:rsidRPr="006233EA">
              <w:t>”</w:t>
            </w:r>
          </w:p>
          <w:p w14:paraId="3F103E34" w14:textId="77777777" w:rsidR="00CC696B" w:rsidRPr="006233EA" w:rsidRDefault="00CC696B" w:rsidP="00CC696B">
            <w:pPr>
              <w:pStyle w:val="TableListBullet"/>
            </w:pPr>
            <w:r w:rsidRPr="006233EA">
              <w:t>Reformatted document to follow latest documentation standards and formatting rules. Also, formatted document for online presentation vs. print presentation (i.e., for double-sided printing). These changes include:</w:t>
            </w:r>
          </w:p>
          <w:p w14:paraId="6D2F1719" w14:textId="77777777" w:rsidR="00CC696B" w:rsidRPr="006233EA" w:rsidRDefault="00CC696B" w:rsidP="007E580A">
            <w:pPr>
              <w:pStyle w:val="TableListBullet2"/>
            </w:pPr>
            <w:r w:rsidRPr="006233EA">
              <w:t>Revised section page setup.</w:t>
            </w:r>
          </w:p>
          <w:p w14:paraId="4295FB7D" w14:textId="77777777" w:rsidR="00CC696B" w:rsidRPr="006233EA" w:rsidRDefault="00CC696B" w:rsidP="007E580A">
            <w:pPr>
              <w:pStyle w:val="TableListBullet2"/>
            </w:pPr>
            <w:r w:rsidRPr="006233EA">
              <w:t>Removed section headers.</w:t>
            </w:r>
          </w:p>
          <w:p w14:paraId="0EDDC959" w14:textId="77777777" w:rsidR="00CC696B" w:rsidRPr="006233EA" w:rsidRDefault="00CC696B" w:rsidP="007E580A">
            <w:pPr>
              <w:pStyle w:val="TableListBullet2"/>
            </w:pPr>
            <w:r w:rsidRPr="006233EA">
              <w:t>Revised document footers.</w:t>
            </w:r>
          </w:p>
          <w:p w14:paraId="6D821420" w14:textId="77777777" w:rsidR="00CC696B" w:rsidRPr="006233EA" w:rsidRDefault="00CC696B" w:rsidP="007E580A">
            <w:pPr>
              <w:pStyle w:val="TableListBullet2"/>
            </w:pPr>
            <w:r w:rsidRPr="006233EA">
              <w:t>Removed blank pages between sections.</w:t>
            </w:r>
          </w:p>
          <w:p w14:paraId="324B03B1" w14:textId="77777777" w:rsidR="00CC696B" w:rsidRPr="006233EA" w:rsidRDefault="00CC696B" w:rsidP="007E580A">
            <w:pPr>
              <w:pStyle w:val="TableListBullet2"/>
            </w:pPr>
            <w:r w:rsidRPr="006233EA">
              <w:t>Revised all heading style formatting.</w:t>
            </w:r>
          </w:p>
          <w:p w14:paraId="02D95EB8" w14:textId="77777777" w:rsidR="00CC696B" w:rsidRPr="006233EA" w:rsidRDefault="00CC696B" w:rsidP="007E580A">
            <w:pPr>
              <w:pStyle w:val="TableListBullet2"/>
            </w:pPr>
            <w:r w:rsidRPr="006233EA">
              <w:t>Updated organizational references (e.g., </w:t>
            </w:r>
            <w:r w:rsidR="00417F93" w:rsidRPr="006233EA">
              <w:t>“</w:t>
            </w:r>
            <w:r w:rsidRPr="006233EA">
              <w:t>Product Development [PD]</w:t>
            </w:r>
            <w:r w:rsidR="006C50DB" w:rsidRPr="006233EA">
              <w:t>”</w:t>
            </w:r>
            <w:r w:rsidRPr="006233EA">
              <w:t xml:space="preserve"> to </w:t>
            </w:r>
            <w:r w:rsidR="006C50DB" w:rsidRPr="006233EA">
              <w:t>“</w:t>
            </w:r>
            <w:r w:rsidRPr="006233EA">
              <w:t>Enterprise Program Management Office [EPMO]).</w:t>
            </w:r>
          </w:p>
          <w:p w14:paraId="68135BE8" w14:textId="77777777" w:rsidR="00CC696B" w:rsidRPr="006233EA" w:rsidRDefault="00CC696B" w:rsidP="007E580A">
            <w:pPr>
              <w:pStyle w:val="TableListBullet2"/>
            </w:pPr>
            <w:r w:rsidRPr="006233EA">
              <w:t>Redacted document for the following information:</w:t>
            </w:r>
          </w:p>
          <w:p w14:paraId="49B9D3C9" w14:textId="77777777" w:rsidR="00CC696B" w:rsidRPr="006233EA" w:rsidRDefault="00CC696B" w:rsidP="007E580A">
            <w:pPr>
              <w:pStyle w:val="TableListBullet2"/>
            </w:pPr>
            <w:r w:rsidRPr="006233EA">
              <w:t>Names (replaced with role and initials).</w:t>
            </w:r>
          </w:p>
          <w:p w14:paraId="78FEA434" w14:textId="77777777" w:rsidR="00CC696B" w:rsidRPr="006233EA" w:rsidRDefault="00CC696B" w:rsidP="007E580A">
            <w:pPr>
              <w:pStyle w:val="TableListBullet2"/>
            </w:pPr>
            <w:r w:rsidRPr="006233EA">
              <w:t>Production IP addresses and ports.</w:t>
            </w:r>
          </w:p>
          <w:p w14:paraId="5BEE4517" w14:textId="77777777" w:rsidR="00CC696B" w:rsidRPr="006233EA" w:rsidRDefault="00CC696B" w:rsidP="007E580A">
            <w:pPr>
              <w:pStyle w:val="TableListBullet2"/>
            </w:pPr>
            <w:r w:rsidRPr="006233EA">
              <w:t>VA Intranet websites.</w:t>
            </w:r>
          </w:p>
          <w:p w14:paraId="5EDD7A44" w14:textId="77777777" w:rsidR="00CC696B" w:rsidRPr="006233EA" w:rsidRDefault="00CC696B" w:rsidP="007E580A">
            <w:pPr>
              <w:pStyle w:val="TableListBullet2"/>
            </w:pPr>
            <w:r w:rsidRPr="006233EA">
              <w:t>Server geographic locations and node names.</w:t>
            </w:r>
          </w:p>
          <w:p w14:paraId="71A866A8" w14:textId="77777777" w:rsidR="00070B1C" w:rsidRPr="006233EA" w:rsidRDefault="00070B1C" w:rsidP="00070B1C">
            <w:pPr>
              <w:pStyle w:val="TableText"/>
              <w:rPr>
                <w:b/>
              </w:rPr>
            </w:pPr>
            <w:r w:rsidRPr="006233EA">
              <w:rPr>
                <w:b/>
              </w:rPr>
              <w:t>Software Versions:</w:t>
            </w:r>
          </w:p>
          <w:p w14:paraId="647720B5" w14:textId="77777777" w:rsidR="00070B1C" w:rsidRPr="006233EA" w:rsidRDefault="00070B1C" w:rsidP="002952F7">
            <w:pPr>
              <w:pStyle w:val="TableListBullet"/>
              <w:rPr>
                <w:b/>
              </w:rPr>
            </w:pPr>
            <w:r w:rsidRPr="006233EA">
              <w:rPr>
                <w:b/>
              </w:rPr>
              <w:t>Kernel 8.0</w:t>
            </w:r>
          </w:p>
          <w:p w14:paraId="492EAC53" w14:textId="77777777" w:rsidR="00070B1C" w:rsidRPr="006233EA" w:rsidRDefault="00070B1C" w:rsidP="002952F7">
            <w:pPr>
              <w:pStyle w:val="TableListBullet"/>
            </w:pPr>
            <w:r w:rsidRPr="006233EA">
              <w:rPr>
                <w:b/>
              </w:rPr>
              <w:t>Toolkit 7.3</w:t>
            </w:r>
          </w:p>
        </w:tc>
        <w:tc>
          <w:tcPr>
            <w:tcW w:w="2790" w:type="dxa"/>
          </w:tcPr>
          <w:p w14:paraId="1E95CD90" w14:textId="7EE0A5AC" w:rsidR="00070B1C" w:rsidRPr="006233EA" w:rsidRDefault="00BC3591" w:rsidP="000418D0">
            <w:pPr>
              <w:pStyle w:val="TableText"/>
            </w:pPr>
            <w:r w:rsidRPr="006233EA">
              <w:lastRenderedPageBreak/>
              <w:t>VistA Infrastructure (VI)/VistA Kernel Development Team</w:t>
            </w:r>
          </w:p>
        </w:tc>
      </w:tr>
      <w:tr w:rsidR="00CC696B" w:rsidRPr="006233EA" w14:paraId="3519FE2D" w14:textId="77777777" w:rsidTr="00C0227E">
        <w:tc>
          <w:tcPr>
            <w:tcW w:w="1368" w:type="dxa"/>
          </w:tcPr>
          <w:p w14:paraId="1CE34E43" w14:textId="77777777" w:rsidR="00CC696B" w:rsidRPr="006233EA" w:rsidRDefault="00CC696B" w:rsidP="00C80D11">
            <w:pPr>
              <w:pStyle w:val="TableText"/>
            </w:pPr>
            <w:r w:rsidRPr="006233EA">
              <w:lastRenderedPageBreak/>
              <w:t>07/19/2017</w:t>
            </w:r>
          </w:p>
        </w:tc>
        <w:tc>
          <w:tcPr>
            <w:tcW w:w="1170" w:type="dxa"/>
          </w:tcPr>
          <w:p w14:paraId="573E2E30" w14:textId="77777777" w:rsidR="00CC696B" w:rsidRPr="006233EA" w:rsidRDefault="00CC696B" w:rsidP="00C80D11">
            <w:pPr>
              <w:pStyle w:val="TableText"/>
            </w:pPr>
            <w:r w:rsidRPr="006233EA">
              <w:t>4.2</w:t>
            </w:r>
          </w:p>
        </w:tc>
        <w:tc>
          <w:tcPr>
            <w:tcW w:w="3906" w:type="dxa"/>
          </w:tcPr>
          <w:p w14:paraId="077EDD14" w14:textId="77777777" w:rsidR="00CC696B" w:rsidRPr="006233EA" w:rsidRDefault="00CC696B" w:rsidP="00C80D11">
            <w:pPr>
              <w:pStyle w:val="TableText"/>
            </w:pPr>
            <w:r w:rsidRPr="006233EA">
              <w:t>Tech Edits</w:t>
            </w:r>
            <w:r w:rsidR="00002CA8" w:rsidRPr="006233EA">
              <w:t xml:space="preserve"> Kernel Patch XU*8.0*671</w:t>
            </w:r>
            <w:r w:rsidRPr="006233EA">
              <w:t>:</w:t>
            </w:r>
          </w:p>
          <w:p w14:paraId="28F4027D" w14:textId="4CD91EBF" w:rsidR="00CC696B" w:rsidRPr="006233EA" w:rsidRDefault="00CC696B" w:rsidP="00CC696B">
            <w:pPr>
              <w:pStyle w:val="TableListBullet"/>
            </w:pPr>
            <w:r w:rsidRPr="006233EA">
              <w:t>Updated Person Class File #</w:t>
            </w:r>
            <w:hyperlink w:anchor="File_8932_1" w:history="1">
              <w:r w:rsidRPr="006233EA">
                <w:rPr>
                  <w:rStyle w:val="Hyperlink"/>
                </w:rPr>
                <w:t>8932.1</w:t>
              </w:r>
            </w:hyperlink>
            <w:r w:rsidRPr="006233EA">
              <w:t xml:space="preserve"> in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 xml:space="preserve">. Added updated description: Per VHA Directive 2005-044, this file has been </w:t>
            </w:r>
            <w:r w:rsidR="006C50DB" w:rsidRPr="006233EA">
              <w:t>“</w:t>
            </w:r>
            <w:r w:rsidRPr="006233EA">
              <w:t>locked down</w:t>
            </w:r>
            <w:r w:rsidR="006C50DB" w:rsidRPr="006233EA">
              <w:t>”</w:t>
            </w:r>
            <w:r w:rsidRPr="006233EA">
              <w:t xml:space="preserve"> by Data </w:t>
            </w:r>
            <w:r w:rsidRPr="006233EA">
              <w:lastRenderedPageBreak/>
              <w:t xml:space="preserve">Standardization (DS). The file definition (i.e., data dictionary) </w:t>
            </w:r>
            <w:r w:rsidRPr="006233EA">
              <w:rPr>
                <w:i/>
              </w:rPr>
              <w:t>shall not</w:t>
            </w:r>
            <w:r w:rsidRPr="006233EA">
              <w:t xml:space="preserve"> be modified. All additions, changes and deletions to entries in the file </w:t>
            </w:r>
            <w:r w:rsidRPr="006233EA">
              <w:rPr>
                <w:i/>
              </w:rPr>
              <w:t>shall</w:t>
            </w:r>
            <w:r w:rsidRPr="006233EA">
              <w:t xml:space="preserve"> be done by Enterprise Reference Terminology (ERT) using the Master File Server (MFS), provided by Common Services (CS).</w:t>
            </w:r>
          </w:p>
          <w:p w14:paraId="5203353D" w14:textId="77777777" w:rsidR="00CC696B" w:rsidRPr="006233EA" w:rsidRDefault="00CC696B" w:rsidP="00CC696B">
            <w:pPr>
              <w:pStyle w:val="TableListBullet"/>
            </w:pPr>
            <w:r w:rsidRPr="006233EA">
              <w:t>Re</w:t>
            </w:r>
            <w:r w:rsidR="00567AF4" w:rsidRPr="006233EA">
              <w:t>viewed the updated section for S</w:t>
            </w:r>
            <w:r w:rsidRPr="006233EA">
              <w:t>ection 508 compliance.</w:t>
            </w:r>
          </w:p>
          <w:p w14:paraId="601E400C" w14:textId="77777777" w:rsidR="00B915EE" w:rsidRPr="006233EA" w:rsidRDefault="00B915EE" w:rsidP="00B915EE">
            <w:pPr>
              <w:pStyle w:val="TableText"/>
              <w:rPr>
                <w:b/>
              </w:rPr>
            </w:pPr>
            <w:r w:rsidRPr="006233EA">
              <w:rPr>
                <w:b/>
              </w:rPr>
              <w:t>Software Versions:</w:t>
            </w:r>
          </w:p>
          <w:p w14:paraId="038BF2DE" w14:textId="77777777" w:rsidR="00B915EE" w:rsidRPr="006233EA" w:rsidRDefault="00B915EE" w:rsidP="00B915EE">
            <w:pPr>
              <w:pStyle w:val="TableListBullet"/>
              <w:rPr>
                <w:b/>
              </w:rPr>
            </w:pPr>
            <w:r w:rsidRPr="006233EA">
              <w:rPr>
                <w:b/>
              </w:rPr>
              <w:t>Kernel 8.0</w:t>
            </w:r>
          </w:p>
          <w:p w14:paraId="34102E0F" w14:textId="2AF0CE58" w:rsidR="00B915EE" w:rsidRPr="006233EA" w:rsidRDefault="00B915EE" w:rsidP="00B915EE">
            <w:pPr>
              <w:pStyle w:val="TableListBullet"/>
            </w:pPr>
            <w:r w:rsidRPr="006233EA">
              <w:rPr>
                <w:b/>
              </w:rPr>
              <w:t>Toolkit 7.3</w:t>
            </w:r>
          </w:p>
        </w:tc>
        <w:tc>
          <w:tcPr>
            <w:tcW w:w="2790" w:type="dxa"/>
          </w:tcPr>
          <w:p w14:paraId="4C351431" w14:textId="77777777" w:rsidR="00BC3591" w:rsidRPr="006233EA" w:rsidRDefault="00BC3591" w:rsidP="00CC696B">
            <w:pPr>
              <w:pStyle w:val="TableText"/>
            </w:pPr>
            <w:r w:rsidRPr="006233EA">
              <w:lastRenderedPageBreak/>
              <w:t xml:space="preserve">VistA Infrastructure (VI)/VistA Kernel Development Team </w:t>
            </w:r>
          </w:p>
          <w:p w14:paraId="4E0BC88F" w14:textId="0F776057" w:rsidR="00CC696B" w:rsidRPr="006233EA" w:rsidRDefault="00CC696B" w:rsidP="0020009E">
            <w:pPr>
              <w:pStyle w:val="TableText"/>
            </w:pPr>
            <w:r w:rsidRPr="006233EA">
              <w:t>ManTech Mission Solutions &amp; Services Group</w:t>
            </w:r>
          </w:p>
        </w:tc>
      </w:tr>
      <w:tr w:rsidR="00DB1D87" w:rsidRPr="006233EA" w14:paraId="12CCCCF5" w14:textId="77777777" w:rsidTr="00C0227E">
        <w:tc>
          <w:tcPr>
            <w:tcW w:w="1368" w:type="dxa"/>
          </w:tcPr>
          <w:p w14:paraId="4138D139" w14:textId="77777777" w:rsidR="00DB1D87" w:rsidRPr="006233EA" w:rsidRDefault="00983BB4" w:rsidP="00C56DF5">
            <w:pPr>
              <w:pStyle w:val="TableText"/>
            </w:pPr>
            <w:r w:rsidRPr="006233EA">
              <w:t>05/3</w:t>
            </w:r>
            <w:r w:rsidR="00DB1D87" w:rsidRPr="006233EA">
              <w:t>1/2013</w:t>
            </w:r>
          </w:p>
        </w:tc>
        <w:tc>
          <w:tcPr>
            <w:tcW w:w="1170" w:type="dxa"/>
          </w:tcPr>
          <w:p w14:paraId="3BBF5F7C" w14:textId="77777777" w:rsidR="00DB1D87" w:rsidRPr="006233EA" w:rsidRDefault="00DB1D87" w:rsidP="00562F91">
            <w:pPr>
              <w:pStyle w:val="TableText"/>
            </w:pPr>
            <w:r w:rsidRPr="006233EA">
              <w:t>4.1</w:t>
            </w:r>
          </w:p>
        </w:tc>
        <w:tc>
          <w:tcPr>
            <w:tcW w:w="3906" w:type="dxa"/>
          </w:tcPr>
          <w:p w14:paraId="37BEE17A" w14:textId="77777777" w:rsidR="00DB1D87" w:rsidRPr="006233EA" w:rsidRDefault="00DB1D87" w:rsidP="00E21BCA">
            <w:pPr>
              <w:pStyle w:val="TableText"/>
            </w:pPr>
            <w:r w:rsidRPr="006233EA">
              <w:t>Updates:</w:t>
            </w:r>
          </w:p>
          <w:p w14:paraId="30DCDF76" w14:textId="29F1BAE6" w:rsidR="00DB1D87" w:rsidRPr="006233EA" w:rsidRDefault="005F7131" w:rsidP="005234B5">
            <w:pPr>
              <w:pStyle w:val="TableListBullet"/>
            </w:pPr>
            <w:r w:rsidRPr="006233EA">
              <w:t>Updates</w:t>
            </w:r>
            <w:r w:rsidR="005234B5" w:rsidRPr="006233EA">
              <w:t xml:space="preserve"> for Patch XU*8.0*614 based on</w:t>
            </w:r>
            <w:r w:rsidR="00DB1D87" w:rsidRPr="006233EA">
              <w:t xml:space="preserve"> feedback from </w:t>
            </w:r>
            <w:r w:rsidR="00AA61DA" w:rsidRPr="006233EA">
              <w:t>developer</w:t>
            </w:r>
            <w:r w:rsidRPr="006233EA">
              <w:t>:</w:t>
            </w:r>
          </w:p>
          <w:p w14:paraId="2475790D" w14:textId="7B2E08BB" w:rsidR="005234B5" w:rsidRPr="006233EA" w:rsidRDefault="005234B5" w:rsidP="007E580A">
            <w:pPr>
              <w:pStyle w:val="TableListBullet2"/>
            </w:pPr>
            <w:r w:rsidRPr="006233EA">
              <w:t xml:space="preserve">Added the </w:t>
            </w:r>
            <w:r w:rsidRPr="006233EA">
              <w:rPr>
                <w:b/>
                <w:bCs/>
              </w:rPr>
              <w:t>Single User Menu Tree Rebuild</w:t>
            </w:r>
            <w:r w:rsidRPr="006233EA">
              <w:t xml:space="preserve"> [XQBUILDUSER]</w:t>
            </w:r>
            <w:r w:rsidR="00C251FD" w:rsidRPr="006233EA">
              <w:t xml:space="preserve"> option</w:t>
            </w:r>
            <w:r w:rsidR="005F7131" w:rsidRPr="006233EA">
              <w:t xml:space="preserve"> to the </w:t>
            </w:r>
            <w:r w:rsidR="006C50DB" w:rsidRPr="006233EA">
              <w:t>“</w:t>
            </w:r>
            <w:r w:rsidR="005F7131" w:rsidRPr="006233EA">
              <w:rPr>
                <w:color w:val="0000FF"/>
                <w:u w:val="single"/>
              </w:rPr>
              <w:fldChar w:fldCharType="begin"/>
            </w:r>
            <w:r w:rsidR="005F7131" w:rsidRPr="006233EA">
              <w:rPr>
                <w:color w:val="0000FF"/>
                <w:u w:val="single"/>
              </w:rPr>
              <w:instrText xml:space="preserve"> REF _Ref354049625 \h  \* MERGEFORMAT </w:instrText>
            </w:r>
            <w:r w:rsidR="005F7131" w:rsidRPr="006233EA">
              <w:rPr>
                <w:color w:val="0000FF"/>
                <w:u w:val="single"/>
              </w:rPr>
            </w:r>
            <w:r w:rsidR="005F7131" w:rsidRPr="006233EA">
              <w:rPr>
                <w:color w:val="0000FF"/>
                <w:u w:val="single"/>
              </w:rPr>
              <w:fldChar w:fldCharType="separate"/>
            </w:r>
            <w:r w:rsidR="00712677" w:rsidRPr="00712677">
              <w:rPr>
                <w:color w:val="0000FF"/>
                <w:u w:val="single"/>
              </w:rPr>
              <w:t>XUMAINT</w:t>
            </w:r>
            <w:r w:rsidR="005F7131" w:rsidRPr="006233EA">
              <w:rPr>
                <w:color w:val="0000FF"/>
                <w:u w:val="single"/>
              </w:rPr>
              <w:fldChar w:fldCharType="end"/>
            </w:r>
            <w:r w:rsidR="00417F93" w:rsidRPr="006233EA">
              <w:t>”</w:t>
            </w:r>
            <w:r w:rsidR="005F7131" w:rsidRPr="006233EA">
              <w:t xml:space="preserve"> section and menu tree diagram in </w:t>
            </w:r>
            <w:r w:rsidR="005F7131" w:rsidRPr="006233EA">
              <w:rPr>
                <w:color w:val="0000FF"/>
                <w:u w:val="single"/>
              </w:rPr>
              <w:fldChar w:fldCharType="begin"/>
            </w:r>
            <w:r w:rsidR="005F7131" w:rsidRPr="006233EA">
              <w:rPr>
                <w:color w:val="0000FF"/>
                <w:u w:val="single"/>
              </w:rPr>
              <w:instrText xml:space="preserve"> REF _Ref355097730 \h  \* MERGEFORMAT </w:instrText>
            </w:r>
            <w:r w:rsidR="005F7131" w:rsidRPr="006233EA">
              <w:rPr>
                <w:color w:val="0000FF"/>
                <w:u w:val="single"/>
              </w:rPr>
            </w:r>
            <w:r w:rsidR="005F7131" w:rsidRPr="006233EA">
              <w:rPr>
                <w:color w:val="0000FF"/>
                <w:u w:val="single"/>
              </w:rPr>
              <w:fldChar w:fldCharType="separate"/>
            </w:r>
            <w:r w:rsidR="00712677" w:rsidRPr="00712677">
              <w:rPr>
                <w:color w:val="0000FF"/>
                <w:u w:val="single"/>
              </w:rPr>
              <w:t>Figure 10</w:t>
            </w:r>
            <w:r w:rsidR="005F7131" w:rsidRPr="006233EA">
              <w:rPr>
                <w:color w:val="0000FF"/>
                <w:u w:val="single"/>
              </w:rPr>
              <w:fldChar w:fldCharType="end"/>
            </w:r>
            <w:r w:rsidR="005F7131" w:rsidRPr="006233EA">
              <w:t xml:space="preserve"> and in </w:t>
            </w:r>
            <w:r w:rsidR="005F7131" w:rsidRPr="006233EA">
              <w:rPr>
                <w:color w:val="0000FF"/>
                <w:u w:val="single"/>
              </w:rPr>
              <w:fldChar w:fldCharType="begin"/>
            </w:r>
            <w:r w:rsidR="005F7131" w:rsidRPr="006233EA">
              <w:rPr>
                <w:color w:val="0000FF"/>
                <w:u w:val="single"/>
              </w:rPr>
              <w:instrText xml:space="preserve"> REF _Ref324243012 \h  \* MERGEFORMAT </w:instrText>
            </w:r>
            <w:r w:rsidR="005F7131" w:rsidRPr="006233EA">
              <w:rPr>
                <w:color w:val="0000FF"/>
                <w:u w:val="single"/>
              </w:rPr>
            </w:r>
            <w:r w:rsidR="005F7131" w:rsidRPr="006233EA">
              <w:rPr>
                <w:color w:val="0000FF"/>
                <w:u w:val="single"/>
              </w:rPr>
              <w:fldChar w:fldCharType="separate"/>
            </w:r>
            <w:r w:rsidR="00712677" w:rsidRPr="00712677">
              <w:rPr>
                <w:color w:val="0000FF"/>
                <w:u w:val="single"/>
              </w:rPr>
              <w:t>Table 24</w:t>
            </w:r>
            <w:r w:rsidR="005F7131" w:rsidRPr="006233EA">
              <w:rPr>
                <w:color w:val="0000FF"/>
                <w:u w:val="single"/>
              </w:rPr>
              <w:fldChar w:fldCharType="end"/>
            </w:r>
            <w:r w:rsidRPr="006233EA">
              <w:t>. It was attached to the Menu Rebuild Menu [XQBUILDMAIN]</w:t>
            </w:r>
            <w:r w:rsidR="00C251FD" w:rsidRPr="006233EA">
              <w:t xml:space="preserve"> option</w:t>
            </w:r>
            <w:r w:rsidRPr="006233EA">
              <w:t>.</w:t>
            </w:r>
          </w:p>
          <w:p w14:paraId="49B1B0A1" w14:textId="789F36BF" w:rsidR="00973F70" w:rsidRPr="006233EA" w:rsidRDefault="00973F70" w:rsidP="007E580A">
            <w:pPr>
              <w:pStyle w:val="TableListBullet2"/>
            </w:pPr>
            <w:r w:rsidRPr="006233EA">
              <w:t xml:space="preserve">Added the XQBUILDMAIN option to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40D1E036" w14:textId="0BB611F1" w:rsidR="00BD6E2E" w:rsidRPr="006233EA" w:rsidRDefault="00BD6E2E" w:rsidP="007E580A">
            <w:pPr>
              <w:pStyle w:val="TableListBullet2"/>
            </w:pPr>
            <w:r w:rsidRPr="006233EA">
              <w:t xml:space="preserve">Added the XQ LIST UNREFERENCED OPTIONS option to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4E935BA5" w14:textId="63DDF640" w:rsidR="005234B5" w:rsidRPr="006233EA" w:rsidRDefault="005234B5" w:rsidP="007E580A">
            <w:pPr>
              <w:pStyle w:val="TableListBullet2"/>
            </w:pPr>
            <w:r w:rsidRPr="006233EA">
              <w:t xml:space="preserve">Added the XQ MENUMANAGER PROMPT parameter to </w:t>
            </w:r>
            <w:r w:rsidR="006B73E4" w:rsidRPr="006233EA">
              <w:rPr>
                <w:color w:val="0000FF"/>
                <w:u w:val="single"/>
              </w:rPr>
              <w:fldChar w:fldCharType="begin"/>
            </w:r>
            <w:r w:rsidR="006B73E4" w:rsidRPr="006233EA">
              <w:rPr>
                <w:color w:val="0000FF"/>
                <w:u w:val="single"/>
              </w:rPr>
              <w:instrText xml:space="preserve"> REF _Ref354660023 \h  \* MERGEFORMAT </w:instrText>
            </w:r>
            <w:r w:rsidR="006B73E4" w:rsidRPr="006233EA">
              <w:rPr>
                <w:color w:val="0000FF"/>
                <w:u w:val="single"/>
              </w:rPr>
            </w:r>
            <w:r w:rsidR="006B73E4" w:rsidRPr="006233EA">
              <w:rPr>
                <w:color w:val="0000FF"/>
                <w:u w:val="single"/>
              </w:rPr>
              <w:fldChar w:fldCharType="separate"/>
            </w:r>
            <w:r w:rsidR="00712677" w:rsidRPr="00712677">
              <w:rPr>
                <w:color w:val="0000FF"/>
                <w:u w:val="single"/>
              </w:rPr>
              <w:t>Table 5</w:t>
            </w:r>
            <w:r w:rsidR="006B73E4" w:rsidRPr="006233EA">
              <w:rPr>
                <w:color w:val="0000FF"/>
                <w:u w:val="single"/>
              </w:rPr>
              <w:fldChar w:fldCharType="end"/>
            </w:r>
            <w:r w:rsidRPr="006233EA">
              <w:t>.</w:t>
            </w:r>
          </w:p>
          <w:p w14:paraId="6F5623DD" w14:textId="1DA72011" w:rsidR="00DA3976" w:rsidRPr="006233EA" w:rsidRDefault="00C65F0F" w:rsidP="00DB65B9">
            <w:pPr>
              <w:pStyle w:val="TableListBullet"/>
            </w:pPr>
            <w:r w:rsidRPr="006233EA">
              <w:t>Updated menu diagram</w:t>
            </w:r>
            <w:r w:rsidR="00DA3976" w:rsidRPr="006233EA">
              <w:t>s</w:t>
            </w:r>
            <w:r w:rsidRPr="006233EA">
              <w:t xml:space="preserve"> </w:t>
            </w:r>
            <w:r w:rsidR="00190048" w:rsidRPr="006233EA">
              <w:t xml:space="preserve">in </w:t>
            </w:r>
            <w:r w:rsidR="00DB65B9" w:rsidRPr="006233EA">
              <w:t>S</w:t>
            </w:r>
            <w:r w:rsidR="00190048" w:rsidRPr="006233EA">
              <w:t xml:space="preserve">ection </w:t>
            </w:r>
            <w:r w:rsidR="00DB65B9" w:rsidRPr="006233EA">
              <w:rPr>
                <w:color w:val="0000FF"/>
                <w:u w:val="single"/>
              </w:rPr>
              <w:fldChar w:fldCharType="begin"/>
            </w:r>
            <w:r w:rsidR="00DB65B9" w:rsidRPr="006233EA">
              <w:rPr>
                <w:color w:val="0000FF"/>
                <w:u w:val="single"/>
              </w:rPr>
              <w:instrText xml:space="preserve"> REF _Ref14701747 \w \h  \* MERGEFORMAT </w:instrText>
            </w:r>
            <w:r w:rsidR="00DB65B9" w:rsidRPr="006233EA">
              <w:rPr>
                <w:color w:val="0000FF"/>
                <w:u w:val="single"/>
              </w:rPr>
            </w:r>
            <w:r w:rsidR="00DB65B9" w:rsidRPr="006233EA">
              <w:rPr>
                <w:color w:val="0000FF"/>
                <w:u w:val="single"/>
              </w:rPr>
              <w:fldChar w:fldCharType="separate"/>
            </w:r>
            <w:r w:rsidR="00712677">
              <w:rPr>
                <w:color w:val="0000FF"/>
                <w:u w:val="single"/>
              </w:rPr>
              <w:t>5.2.2</w:t>
            </w:r>
            <w:r w:rsidR="00DB65B9" w:rsidRPr="006233EA">
              <w:rPr>
                <w:color w:val="0000FF"/>
                <w:u w:val="single"/>
              </w:rPr>
              <w:fldChar w:fldCharType="end"/>
            </w:r>
            <w:r w:rsidR="00DB65B9" w:rsidRPr="006233EA">
              <w:t xml:space="preserve"> </w:t>
            </w:r>
            <w:r w:rsidRPr="006233EA">
              <w:t>for</w:t>
            </w:r>
            <w:r w:rsidR="00F84BAE" w:rsidRPr="006233EA">
              <w:t>:</w:t>
            </w:r>
          </w:p>
          <w:p w14:paraId="56AAD676" w14:textId="5B864683" w:rsidR="00DB1D87" w:rsidRPr="006233EA" w:rsidRDefault="00C65F0F" w:rsidP="007E580A">
            <w:pPr>
              <w:pStyle w:val="TableListBullet2"/>
            </w:pPr>
            <w:r w:rsidRPr="006233EA">
              <w:t xml:space="preserve">XUTIO in </w:t>
            </w:r>
            <w:r w:rsidRPr="006233EA">
              <w:rPr>
                <w:color w:val="0000FF"/>
                <w:u w:val="single"/>
              </w:rPr>
              <w:fldChar w:fldCharType="begin"/>
            </w:r>
            <w:r w:rsidRPr="006233EA">
              <w:rPr>
                <w:color w:val="0000FF"/>
                <w:u w:val="single"/>
              </w:rPr>
              <w:instrText xml:space="preserve"> REF _Ref355101510 \h  \* MERGEFORMAT </w:instrText>
            </w:r>
            <w:r w:rsidRPr="006233EA">
              <w:rPr>
                <w:color w:val="0000FF"/>
                <w:u w:val="single"/>
              </w:rPr>
            </w:r>
            <w:r w:rsidRPr="006233EA">
              <w:rPr>
                <w:color w:val="0000FF"/>
                <w:u w:val="single"/>
              </w:rPr>
              <w:fldChar w:fldCharType="separate"/>
            </w:r>
            <w:r w:rsidR="00712677" w:rsidRPr="00712677">
              <w:rPr>
                <w:color w:val="0000FF"/>
                <w:u w:val="single"/>
              </w:rPr>
              <w:t>Figure 9</w:t>
            </w:r>
            <w:r w:rsidRPr="006233EA">
              <w:rPr>
                <w:color w:val="0000FF"/>
                <w:u w:val="single"/>
              </w:rPr>
              <w:fldChar w:fldCharType="end"/>
            </w:r>
            <w:r w:rsidRPr="006233EA">
              <w:t>.</w:t>
            </w:r>
          </w:p>
          <w:p w14:paraId="72F24C66" w14:textId="6BE14B4C" w:rsidR="00190048" w:rsidRPr="006233EA" w:rsidRDefault="00190048" w:rsidP="007E580A">
            <w:pPr>
              <w:pStyle w:val="TableListBullet2"/>
            </w:pPr>
            <w:r w:rsidRPr="006233EA">
              <w:t xml:space="preserve">XUMAINT in </w:t>
            </w:r>
            <w:r w:rsidRPr="006233EA">
              <w:rPr>
                <w:color w:val="0000FF"/>
                <w:u w:val="single"/>
              </w:rPr>
              <w:fldChar w:fldCharType="begin"/>
            </w:r>
            <w:r w:rsidRPr="006233EA">
              <w:rPr>
                <w:color w:val="0000FF"/>
                <w:u w:val="single"/>
              </w:rPr>
              <w:instrText xml:space="preserve"> REF _Ref355097730 \h  \* MERGEFORMAT </w:instrText>
            </w:r>
            <w:r w:rsidRPr="006233EA">
              <w:rPr>
                <w:color w:val="0000FF"/>
                <w:u w:val="single"/>
              </w:rPr>
            </w:r>
            <w:r w:rsidRPr="006233EA">
              <w:rPr>
                <w:color w:val="0000FF"/>
                <w:u w:val="single"/>
              </w:rPr>
              <w:fldChar w:fldCharType="separate"/>
            </w:r>
            <w:r w:rsidR="00712677" w:rsidRPr="00712677">
              <w:rPr>
                <w:color w:val="0000FF"/>
                <w:u w:val="single"/>
              </w:rPr>
              <w:t>Figure 10</w:t>
            </w:r>
            <w:r w:rsidRPr="006233EA">
              <w:rPr>
                <w:color w:val="0000FF"/>
                <w:u w:val="single"/>
              </w:rPr>
              <w:fldChar w:fldCharType="end"/>
            </w:r>
            <w:r w:rsidRPr="006233EA">
              <w:t>.</w:t>
            </w:r>
          </w:p>
          <w:p w14:paraId="5469D599" w14:textId="38F6905F" w:rsidR="00DA3976" w:rsidRPr="006233EA" w:rsidRDefault="00DA3976" w:rsidP="007E580A">
            <w:pPr>
              <w:pStyle w:val="TableListBullet2"/>
            </w:pPr>
            <w:r w:rsidRPr="006233EA">
              <w:t xml:space="preserve">XUSITEMGR in </w:t>
            </w:r>
            <w:r w:rsidRPr="006233EA">
              <w:rPr>
                <w:color w:val="0000FF"/>
                <w:u w:val="single"/>
              </w:rPr>
              <w:fldChar w:fldCharType="begin"/>
            </w:r>
            <w:r w:rsidRPr="006233EA">
              <w:rPr>
                <w:color w:val="0000FF"/>
                <w:u w:val="single"/>
              </w:rPr>
              <w:instrText xml:space="preserve"> REF _Ref355102664 \h  \* MERGEFORMAT </w:instrText>
            </w:r>
            <w:r w:rsidRPr="006233EA">
              <w:rPr>
                <w:color w:val="0000FF"/>
                <w:u w:val="single"/>
              </w:rPr>
            </w:r>
            <w:r w:rsidRPr="006233EA">
              <w:rPr>
                <w:color w:val="0000FF"/>
                <w:u w:val="single"/>
              </w:rPr>
              <w:fldChar w:fldCharType="separate"/>
            </w:r>
            <w:r w:rsidR="00712677" w:rsidRPr="00712677">
              <w:rPr>
                <w:color w:val="0000FF"/>
                <w:u w:val="single"/>
              </w:rPr>
              <w:t>Figure 11</w:t>
            </w:r>
            <w:r w:rsidRPr="006233EA">
              <w:rPr>
                <w:color w:val="0000FF"/>
                <w:u w:val="single"/>
              </w:rPr>
              <w:fldChar w:fldCharType="end"/>
            </w:r>
            <w:r w:rsidRPr="006233EA">
              <w:t>.</w:t>
            </w:r>
          </w:p>
          <w:p w14:paraId="7B3421D3" w14:textId="7127E322" w:rsidR="00DA3976" w:rsidRPr="006233EA" w:rsidRDefault="00305132" w:rsidP="007E580A">
            <w:pPr>
              <w:pStyle w:val="TableListBullet2"/>
            </w:pPr>
            <w:r w:rsidRPr="006233EA">
              <w:t xml:space="preserve">XUPROG in </w:t>
            </w:r>
            <w:r w:rsidRPr="006233EA">
              <w:rPr>
                <w:color w:val="0000FF"/>
                <w:u w:val="single"/>
              </w:rPr>
              <w:fldChar w:fldCharType="begin"/>
            </w:r>
            <w:r w:rsidRPr="006233EA">
              <w:rPr>
                <w:color w:val="0000FF"/>
                <w:u w:val="single"/>
              </w:rPr>
              <w:instrText xml:space="preserve"> REF _Ref355159640 \h  \* MERGEFORMAT </w:instrText>
            </w:r>
            <w:r w:rsidRPr="006233EA">
              <w:rPr>
                <w:color w:val="0000FF"/>
                <w:u w:val="single"/>
              </w:rPr>
            </w:r>
            <w:r w:rsidRPr="006233EA">
              <w:rPr>
                <w:color w:val="0000FF"/>
                <w:u w:val="single"/>
              </w:rPr>
              <w:fldChar w:fldCharType="separate"/>
            </w:r>
            <w:r w:rsidR="00712677" w:rsidRPr="00712677">
              <w:rPr>
                <w:color w:val="0000FF"/>
                <w:u w:val="single"/>
              </w:rPr>
              <w:t>Figure 12</w:t>
            </w:r>
            <w:r w:rsidRPr="006233EA">
              <w:rPr>
                <w:color w:val="0000FF"/>
                <w:u w:val="single"/>
              </w:rPr>
              <w:fldChar w:fldCharType="end"/>
            </w:r>
            <w:r w:rsidRPr="006233EA">
              <w:t>.</w:t>
            </w:r>
          </w:p>
          <w:p w14:paraId="1A02944A" w14:textId="7A09426C" w:rsidR="008A302B" w:rsidRPr="006233EA" w:rsidRDefault="008A302B" w:rsidP="007E580A">
            <w:pPr>
              <w:pStyle w:val="TableListBullet2"/>
            </w:pPr>
            <w:r w:rsidRPr="006233EA">
              <w:t xml:space="preserve">XU-SPL-MGR in </w:t>
            </w:r>
            <w:r w:rsidRPr="006233EA">
              <w:rPr>
                <w:color w:val="0000FF"/>
                <w:u w:val="single"/>
              </w:rPr>
              <w:fldChar w:fldCharType="begin"/>
            </w:r>
            <w:r w:rsidRPr="006233EA">
              <w:rPr>
                <w:color w:val="0000FF"/>
                <w:u w:val="single"/>
              </w:rPr>
              <w:instrText xml:space="preserve"> REF _Ref355161063 \h  \* MERGEFORMAT </w:instrText>
            </w:r>
            <w:r w:rsidRPr="006233EA">
              <w:rPr>
                <w:color w:val="0000FF"/>
                <w:u w:val="single"/>
              </w:rPr>
            </w:r>
            <w:r w:rsidRPr="006233EA">
              <w:rPr>
                <w:color w:val="0000FF"/>
                <w:u w:val="single"/>
              </w:rPr>
              <w:fldChar w:fldCharType="separate"/>
            </w:r>
            <w:r w:rsidR="00712677" w:rsidRPr="00712677">
              <w:rPr>
                <w:color w:val="0000FF"/>
                <w:u w:val="single"/>
              </w:rPr>
              <w:t>Figure 13</w:t>
            </w:r>
            <w:r w:rsidRPr="006233EA">
              <w:rPr>
                <w:color w:val="0000FF"/>
                <w:u w:val="single"/>
              </w:rPr>
              <w:fldChar w:fldCharType="end"/>
            </w:r>
            <w:r w:rsidRPr="006233EA">
              <w:t>.</w:t>
            </w:r>
          </w:p>
          <w:p w14:paraId="6FFF9F71" w14:textId="7948199F" w:rsidR="00600E98" w:rsidRPr="006233EA" w:rsidRDefault="00600E98" w:rsidP="007E580A">
            <w:pPr>
              <w:pStyle w:val="TableListBullet2"/>
            </w:pPr>
            <w:r w:rsidRPr="006233EA">
              <w:t xml:space="preserve">XUSPY in </w:t>
            </w:r>
            <w:r w:rsidRPr="006233EA">
              <w:rPr>
                <w:color w:val="0000FF"/>
                <w:u w:val="single"/>
              </w:rPr>
              <w:fldChar w:fldCharType="begin"/>
            </w:r>
            <w:r w:rsidRPr="006233EA">
              <w:rPr>
                <w:color w:val="0000FF"/>
                <w:u w:val="single"/>
              </w:rPr>
              <w:instrText xml:space="preserve"> REF _Ref355162102 \h  \* MERGEFORMAT </w:instrText>
            </w:r>
            <w:r w:rsidRPr="006233EA">
              <w:rPr>
                <w:color w:val="0000FF"/>
                <w:u w:val="single"/>
              </w:rPr>
            </w:r>
            <w:r w:rsidRPr="006233EA">
              <w:rPr>
                <w:color w:val="0000FF"/>
                <w:u w:val="single"/>
              </w:rPr>
              <w:fldChar w:fldCharType="separate"/>
            </w:r>
            <w:r w:rsidR="00712677" w:rsidRPr="00712677">
              <w:rPr>
                <w:color w:val="0000FF"/>
                <w:u w:val="single"/>
              </w:rPr>
              <w:t>Figure 14</w:t>
            </w:r>
            <w:r w:rsidRPr="006233EA">
              <w:rPr>
                <w:color w:val="0000FF"/>
                <w:u w:val="single"/>
              </w:rPr>
              <w:fldChar w:fldCharType="end"/>
            </w:r>
            <w:r w:rsidR="00276E56" w:rsidRPr="006233EA">
              <w:t>.</w:t>
            </w:r>
          </w:p>
          <w:p w14:paraId="3C94939C" w14:textId="0810B2B3" w:rsidR="002722FB" w:rsidRPr="006233EA" w:rsidRDefault="002722FB" w:rsidP="007E580A">
            <w:pPr>
              <w:pStyle w:val="TableListBullet2"/>
            </w:pPr>
            <w:r w:rsidRPr="006233EA">
              <w:t>XUTM MGR</w:t>
            </w:r>
            <w:r w:rsidR="00600E98" w:rsidRPr="006233EA">
              <w:t xml:space="preserve"> in </w:t>
            </w:r>
            <w:r w:rsidR="00600E98" w:rsidRPr="006233EA">
              <w:rPr>
                <w:color w:val="0000FF"/>
                <w:u w:val="single"/>
              </w:rPr>
              <w:fldChar w:fldCharType="begin"/>
            </w:r>
            <w:r w:rsidR="00600E98" w:rsidRPr="006233EA">
              <w:rPr>
                <w:color w:val="0000FF"/>
                <w:u w:val="single"/>
              </w:rPr>
              <w:instrText xml:space="preserve"> REF _Ref355162246 \h  \* MERGEFORMAT </w:instrText>
            </w:r>
            <w:r w:rsidR="00600E98" w:rsidRPr="006233EA">
              <w:rPr>
                <w:color w:val="0000FF"/>
                <w:u w:val="single"/>
              </w:rPr>
            </w:r>
            <w:r w:rsidR="00600E98" w:rsidRPr="006233EA">
              <w:rPr>
                <w:color w:val="0000FF"/>
                <w:u w:val="single"/>
              </w:rPr>
              <w:fldChar w:fldCharType="separate"/>
            </w:r>
            <w:r w:rsidR="00712677" w:rsidRPr="00712677">
              <w:rPr>
                <w:color w:val="0000FF"/>
                <w:u w:val="single"/>
              </w:rPr>
              <w:t>Figure 15</w:t>
            </w:r>
            <w:r w:rsidR="00600E98" w:rsidRPr="006233EA">
              <w:rPr>
                <w:color w:val="0000FF"/>
                <w:u w:val="single"/>
              </w:rPr>
              <w:fldChar w:fldCharType="end"/>
            </w:r>
            <w:r w:rsidRPr="006233EA">
              <w:t>.</w:t>
            </w:r>
          </w:p>
          <w:p w14:paraId="2AEF8E55" w14:textId="6580B399" w:rsidR="002722FB" w:rsidRPr="006233EA" w:rsidRDefault="00B11010" w:rsidP="007E580A">
            <w:pPr>
              <w:pStyle w:val="TableListBullet2"/>
            </w:pPr>
            <w:r w:rsidRPr="006233EA">
              <w:lastRenderedPageBreak/>
              <w:t xml:space="preserve">XUSER in </w:t>
            </w:r>
            <w:r w:rsidRPr="006233EA">
              <w:rPr>
                <w:color w:val="0000FF"/>
                <w:u w:val="single"/>
              </w:rPr>
              <w:fldChar w:fldCharType="begin"/>
            </w:r>
            <w:r w:rsidRPr="006233EA">
              <w:rPr>
                <w:color w:val="0000FF"/>
                <w:u w:val="single"/>
              </w:rPr>
              <w:instrText xml:space="preserve"> REF _Ref355162905 \h  \* MERGEFORMAT </w:instrText>
            </w:r>
            <w:r w:rsidRPr="006233EA">
              <w:rPr>
                <w:color w:val="0000FF"/>
                <w:u w:val="single"/>
              </w:rPr>
            </w:r>
            <w:r w:rsidRPr="006233EA">
              <w:rPr>
                <w:color w:val="0000FF"/>
                <w:u w:val="single"/>
              </w:rPr>
              <w:fldChar w:fldCharType="separate"/>
            </w:r>
            <w:r w:rsidR="00712677" w:rsidRPr="00712677">
              <w:rPr>
                <w:color w:val="0000FF"/>
                <w:u w:val="single"/>
              </w:rPr>
              <w:t>Figure 16</w:t>
            </w:r>
            <w:r w:rsidRPr="006233EA">
              <w:rPr>
                <w:color w:val="0000FF"/>
                <w:u w:val="single"/>
              </w:rPr>
              <w:fldChar w:fldCharType="end"/>
            </w:r>
            <w:r w:rsidRPr="006233EA">
              <w:t>.</w:t>
            </w:r>
          </w:p>
          <w:p w14:paraId="4334115F" w14:textId="76A57F81" w:rsidR="00556BAA" w:rsidRPr="006233EA" w:rsidRDefault="00556BAA" w:rsidP="007E580A">
            <w:pPr>
              <w:pStyle w:val="TableListBullet2"/>
            </w:pPr>
            <w:r w:rsidRPr="006233EA">
              <w:t xml:space="preserve">ZTMQUEUABLE OPTIONS in </w:t>
            </w:r>
            <w:r w:rsidRPr="006233EA">
              <w:rPr>
                <w:color w:val="0000FF"/>
                <w:u w:val="single"/>
              </w:rPr>
              <w:fldChar w:fldCharType="begin"/>
            </w:r>
            <w:r w:rsidRPr="006233EA">
              <w:rPr>
                <w:color w:val="0000FF"/>
                <w:u w:val="single"/>
              </w:rPr>
              <w:instrText xml:space="preserve"> REF _Ref355164144 \h  \* MERGEFORMAT </w:instrText>
            </w:r>
            <w:r w:rsidRPr="006233EA">
              <w:rPr>
                <w:color w:val="0000FF"/>
                <w:u w:val="single"/>
              </w:rPr>
            </w:r>
            <w:r w:rsidRPr="006233EA">
              <w:rPr>
                <w:color w:val="0000FF"/>
                <w:u w:val="single"/>
              </w:rPr>
              <w:fldChar w:fldCharType="separate"/>
            </w:r>
            <w:r w:rsidR="00712677" w:rsidRPr="00712677">
              <w:rPr>
                <w:color w:val="0000FF"/>
                <w:u w:val="single"/>
              </w:rPr>
              <w:t>Figure 17</w:t>
            </w:r>
            <w:r w:rsidRPr="006233EA">
              <w:rPr>
                <w:color w:val="0000FF"/>
                <w:u w:val="single"/>
              </w:rPr>
              <w:fldChar w:fldCharType="end"/>
            </w:r>
            <w:r w:rsidRPr="006233EA">
              <w:t>.</w:t>
            </w:r>
          </w:p>
          <w:p w14:paraId="3F8B2FB8" w14:textId="334D142A" w:rsidR="00556BAA" w:rsidRPr="006233EA" w:rsidRDefault="00556BAA" w:rsidP="007E580A">
            <w:pPr>
              <w:pStyle w:val="TableListBullet2"/>
            </w:pPr>
            <w:r w:rsidRPr="006233EA">
              <w:t xml:space="preserve">XUCOMMAND in </w:t>
            </w:r>
            <w:r w:rsidRPr="006233EA">
              <w:rPr>
                <w:color w:val="0000FF"/>
                <w:u w:val="single"/>
              </w:rPr>
              <w:fldChar w:fldCharType="begin"/>
            </w:r>
            <w:r w:rsidRPr="006233EA">
              <w:rPr>
                <w:color w:val="0000FF"/>
                <w:u w:val="single"/>
              </w:rPr>
              <w:instrText xml:space="preserve"> REF _Ref355164301 \h  \* MERGEFORMAT </w:instrText>
            </w:r>
            <w:r w:rsidRPr="006233EA">
              <w:rPr>
                <w:color w:val="0000FF"/>
                <w:u w:val="single"/>
              </w:rPr>
            </w:r>
            <w:r w:rsidRPr="006233EA">
              <w:rPr>
                <w:color w:val="0000FF"/>
                <w:u w:val="single"/>
              </w:rPr>
              <w:fldChar w:fldCharType="separate"/>
            </w:r>
            <w:r w:rsidR="00712677" w:rsidRPr="00712677">
              <w:rPr>
                <w:color w:val="0000FF"/>
                <w:u w:val="single"/>
              </w:rPr>
              <w:t>Figure 18</w:t>
            </w:r>
            <w:r w:rsidRPr="006233EA">
              <w:rPr>
                <w:color w:val="0000FF"/>
                <w:u w:val="single"/>
              </w:rPr>
              <w:fldChar w:fldCharType="end"/>
            </w:r>
            <w:r w:rsidRPr="006233EA">
              <w:t>.</w:t>
            </w:r>
          </w:p>
          <w:p w14:paraId="59B28740" w14:textId="5F7F63F4" w:rsidR="00C65F0F" w:rsidRPr="006233EA" w:rsidRDefault="00F84BAE" w:rsidP="00DB1D87">
            <w:pPr>
              <w:pStyle w:val="TableListBullet"/>
            </w:pPr>
            <w:r w:rsidRPr="006233EA">
              <w:t xml:space="preserve">Added the IP SECURITY ON field </w:t>
            </w:r>
            <w:r w:rsidR="00B27CBF" w:rsidRPr="006233EA">
              <w:t xml:space="preserve">parameter </w:t>
            </w:r>
            <w:r w:rsidRPr="006233EA">
              <w:t xml:space="preserve">to </w:t>
            </w:r>
            <w:r w:rsidRPr="006233EA">
              <w:rPr>
                <w:color w:val="0000FF"/>
                <w:u w:val="single"/>
              </w:rPr>
              <w:fldChar w:fldCharType="begin"/>
            </w:r>
            <w:r w:rsidRPr="006233EA">
              <w:rPr>
                <w:color w:val="0000FF"/>
                <w:u w:val="single"/>
              </w:rPr>
              <w:instrText xml:space="preserve"> REF _Ref355158573 \h  \* MERGEFORMAT </w:instrText>
            </w:r>
            <w:r w:rsidRPr="006233EA">
              <w:rPr>
                <w:color w:val="0000FF"/>
                <w:u w:val="single"/>
              </w:rPr>
            </w:r>
            <w:r w:rsidRPr="006233EA">
              <w:rPr>
                <w:color w:val="0000FF"/>
                <w:u w:val="single"/>
              </w:rPr>
              <w:fldChar w:fldCharType="separate"/>
            </w:r>
            <w:r w:rsidR="00712677" w:rsidRPr="00712677">
              <w:rPr>
                <w:color w:val="0000FF"/>
                <w:u w:val="single"/>
              </w:rPr>
              <w:t>Table 3</w:t>
            </w:r>
            <w:r w:rsidRPr="006233EA">
              <w:rPr>
                <w:color w:val="0000FF"/>
                <w:u w:val="single"/>
              </w:rPr>
              <w:fldChar w:fldCharType="end"/>
            </w:r>
            <w:r w:rsidRPr="006233EA">
              <w:t>.</w:t>
            </w:r>
          </w:p>
          <w:p w14:paraId="30FB812F" w14:textId="39855D08" w:rsidR="00A2380C" w:rsidRPr="006233EA" w:rsidRDefault="00A2380C" w:rsidP="00446133">
            <w:pPr>
              <w:pStyle w:val="TableListBullet"/>
            </w:pPr>
            <w:r w:rsidRPr="006233EA">
              <w:t xml:space="preserve">Reviewed and updated any missing APIs in the </w:t>
            </w:r>
            <w:r w:rsidR="006C50DB" w:rsidRPr="006233EA">
              <w:t>“</w:t>
            </w:r>
            <w:r w:rsidR="00446133" w:rsidRPr="006233EA">
              <w:rPr>
                <w:color w:val="0000FF"/>
                <w:u w:val="single"/>
              </w:rPr>
              <w:fldChar w:fldCharType="begin"/>
            </w:r>
            <w:r w:rsidR="00446133" w:rsidRPr="006233EA">
              <w:rPr>
                <w:color w:val="0000FF"/>
                <w:u w:val="single"/>
              </w:rPr>
              <w:instrText xml:space="preserve"> REF _Ref99620716 \h  \* MERGEFORMAT </w:instrText>
            </w:r>
            <w:r w:rsidR="00446133" w:rsidRPr="006233EA">
              <w:rPr>
                <w:color w:val="0000FF"/>
                <w:u w:val="single"/>
              </w:rPr>
            </w:r>
            <w:r w:rsidR="00446133" w:rsidRPr="006233EA">
              <w:rPr>
                <w:color w:val="0000FF"/>
                <w:u w:val="single"/>
              </w:rPr>
              <w:fldChar w:fldCharType="separate"/>
            </w:r>
            <w:r w:rsidR="00712677" w:rsidRPr="00712677">
              <w:rPr>
                <w:color w:val="0000FF"/>
                <w:u w:val="single"/>
              </w:rPr>
              <w:t>Callable Entry Points</w:t>
            </w:r>
            <w:r w:rsidR="00446133" w:rsidRPr="006233EA">
              <w:rPr>
                <w:color w:val="0000FF"/>
                <w:u w:val="single"/>
              </w:rPr>
              <w:fldChar w:fldCharType="end"/>
            </w:r>
            <w:r w:rsidR="00417F93" w:rsidRPr="006233EA">
              <w:t>”</w:t>
            </w:r>
            <w:r w:rsidRPr="006233EA">
              <w:t xml:space="preserve"> section.</w:t>
            </w:r>
          </w:p>
          <w:p w14:paraId="3B97C73C" w14:textId="77777777" w:rsidR="00B319E3" w:rsidRPr="006233EA" w:rsidRDefault="00B319E3" w:rsidP="00DB1D87">
            <w:pPr>
              <w:pStyle w:val="TableListBullet"/>
            </w:pPr>
            <w:r w:rsidRPr="006233EA">
              <w:t>Added bookmarks (identifiers) to all tables for Section 508 conformance.</w:t>
            </w:r>
          </w:p>
          <w:p w14:paraId="48C3167F" w14:textId="77777777" w:rsidR="003C2812" w:rsidRPr="006233EA" w:rsidRDefault="003C2812" w:rsidP="003C2812">
            <w:pPr>
              <w:pStyle w:val="TableText"/>
              <w:rPr>
                <w:b/>
              </w:rPr>
            </w:pPr>
            <w:r w:rsidRPr="006233EA">
              <w:rPr>
                <w:b/>
              </w:rPr>
              <w:t>Software Versions:</w:t>
            </w:r>
          </w:p>
          <w:p w14:paraId="7F42EDD5" w14:textId="77777777" w:rsidR="003C2812" w:rsidRPr="006233EA" w:rsidRDefault="003C2812" w:rsidP="003C2812">
            <w:pPr>
              <w:pStyle w:val="TableListBullet"/>
              <w:rPr>
                <w:b/>
              </w:rPr>
            </w:pPr>
            <w:r w:rsidRPr="006233EA">
              <w:rPr>
                <w:b/>
              </w:rPr>
              <w:t>Kernel 8.0</w:t>
            </w:r>
          </w:p>
          <w:p w14:paraId="45AB1391" w14:textId="77777777" w:rsidR="003C2812" w:rsidRPr="006233EA" w:rsidRDefault="003C2812" w:rsidP="003C2812">
            <w:pPr>
              <w:pStyle w:val="TableListBullet"/>
              <w:rPr>
                <w:b/>
              </w:rPr>
            </w:pPr>
            <w:r w:rsidRPr="006233EA">
              <w:rPr>
                <w:b/>
              </w:rPr>
              <w:t>Toolkit 7.3</w:t>
            </w:r>
          </w:p>
        </w:tc>
        <w:tc>
          <w:tcPr>
            <w:tcW w:w="2790" w:type="dxa"/>
          </w:tcPr>
          <w:p w14:paraId="46ADC0DE" w14:textId="2A48F4DD" w:rsidR="00DB1D87" w:rsidRPr="006233EA" w:rsidRDefault="00BC3591" w:rsidP="0020009E">
            <w:pPr>
              <w:pStyle w:val="TableText"/>
            </w:pPr>
            <w:r w:rsidRPr="006233EA">
              <w:lastRenderedPageBreak/>
              <w:t>VistA Infrastructure (VI)/VistA Kernel Development Team</w:t>
            </w:r>
          </w:p>
        </w:tc>
      </w:tr>
      <w:tr w:rsidR="006C5273" w:rsidRPr="006233EA" w14:paraId="29079455" w14:textId="77777777" w:rsidTr="00C0227E">
        <w:tc>
          <w:tcPr>
            <w:tcW w:w="1368" w:type="dxa"/>
          </w:tcPr>
          <w:p w14:paraId="55DF9158" w14:textId="77777777" w:rsidR="006C5273" w:rsidRPr="006233EA" w:rsidRDefault="00CA5133" w:rsidP="00C56DF5">
            <w:pPr>
              <w:pStyle w:val="TableText"/>
            </w:pPr>
            <w:r w:rsidRPr="006233EA">
              <w:t>04/</w:t>
            </w:r>
            <w:r w:rsidR="00C56DF5" w:rsidRPr="006233EA">
              <w:t>30</w:t>
            </w:r>
            <w:r w:rsidR="00836D96" w:rsidRPr="006233EA">
              <w:t>/</w:t>
            </w:r>
            <w:r w:rsidR="00E21BCA" w:rsidRPr="006233EA">
              <w:t>20</w:t>
            </w:r>
            <w:r w:rsidR="00836D96" w:rsidRPr="006233EA">
              <w:t>1</w:t>
            </w:r>
            <w:r w:rsidR="00A423A0" w:rsidRPr="006233EA">
              <w:t>3</w:t>
            </w:r>
          </w:p>
        </w:tc>
        <w:tc>
          <w:tcPr>
            <w:tcW w:w="1170" w:type="dxa"/>
          </w:tcPr>
          <w:p w14:paraId="7CD7BB9A" w14:textId="77777777" w:rsidR="006C5273" w:rsidRPr="006233EA" w:rsidRDefault="006C5273" w:rsidP="00562F91">
            <w:pPr>
              <w:pStyle w:val="TableText"/>
            </w:pPr>
            <w:r w:rsidRPr="006233EA">
              <w:t>4.0</w:t>
            </w:r>
          </w:p>
        </w:tc>
        <w:tc>
          <w:tcPr>
            <w:tcW w:w="3906" w:type="dxa"/>
          </w:tcPr>
          <w:p w14:paraId="7B44EC97" w14:textId="77777777" w:rsidR="00E21BCA" w:rsidRPr="006233EA" w:rsidRDefault="00E21BCA" w:rsidP="00E21BCA">
            <w:pPr>
              <w:pStyle w:val="TableText"/>
            </w:pPr>
            <w:r w:rsidRPr="006233EA">
              <w:t>Updates:</w:t>
            </w:r>
          </w:p>
          <w:p w14:paraId="1E35618E" w14:textId="77777777" w:rsidR="00765D63" w:rsidRPr="006233EA" w:rsidRDefault="00A423A0" w:rsidP="00394336">
            <w:pPr>
              <w:pStyle w:val="TableListBullet"/>
              <w:rPr>
                <w:color w:val="000000"/>
              </w:rPr>
            </w:pPr>
            <w:r w:rsidRPr="006233EA">
              <w:t xml:space="preserve">Updated </w:t>
            </w:r>
            <w:r w:rsidR="00CA5133" w:rsidRPr="006233EA">
              <w:t>the following sections and tables</w:t>
            </w:r>
            <w:r w:rsidR="005B2A3F" w:rsidRPr="006233EA">
              <w:t xml:space="preserve"> for Kernel Patch XU*8.0*580:</w:t>
            </w:r>
          </w:p>
          <w:p w14:paraId="00EC5271" w14:textId="63CFF27D" w:rsidR="00F80A7D" w:rsidRPr="006233EA" w:rsidRDefault="00F80A7D" w:rsidP="007E580A">
            <w:pPr>
              <w:pStyle w:val="TableListBullet2"/>
            </w:pPr>
            <w:r w:rsidRPr="006233EA">
              <w:t xml:space="preserve">Added the </w:t>
            </w:r>
            <w:r w:rsidR="00C56DF5" w:rsidRPr="006233EA">
              <w:t xml:space="preserve">new </w:t>
            </w:r>
            <w:r w:rsidRPr="006233EA">
              <w:t xml:space="preserve">XUEPCS REPORT DEVICE parameter to </w:t>
            </w:r>
            <w:r w:rsidR="00563301" w:rsidRPr="006233EA">
              <w:rPr>
                <w:color w:val="0000FF"/>
                <w:u w:val="single"/>
              </w:rPr>
              <w:fldChar w:fldCharType="begin"/>
            </w:r>
            <w:r w:rsidR="00563301" w:rsidRPr="006233EA">
              <w:rPr>
                <w:color w:val="0000FF"/>
                <w:u w:val="single"/>
              </w:rPr>
              <w:instrText xml:space="preserve"> REF _Ref354660023 \h  \* MERGEFORMAT </w:instrText>
            </w:r>
            <w:r w:rsidR="00563301" w:rsidRPr="006233EA">
              <w:rPr>
                <w:color w:val="0000FF"/>
                <w:u w:val="single"/>
              </w:rPr>
            </w:r>
            <w:r w:rsidR="00563301" w:rsidRPr="006233EA">
              <w:rPr>
                <w:color w:val="0000FF"/>
                <w:u w:val="single"/>
              </w:rPr>
              <w:fldChar w:fldCharType="separate"/>
            </w:r>
            <w:r w:rsidR="00712677" w:rsidRPr="00712677">
              <w:rPr>
                <w:color w:val="0000FF"/>
                <w:u w:val="single"/>
              </w:rPr>
              <w:t>Table 5</w:t>
            </w:r>
            <w:r w:rsidR="00563301" w:rsidRPr="006233EA">
              <w:rPr>
                <w:color w:val="0000FF"/>
                <w:u w:val="single"/>
              </w:rPr>
              <w:fldChar w:fldCharType="end"/>
            </w:r>
            <w:r w:rsidRPr="006233EA">
              <w:t>.</w:t>
            </w:r>
          </w:p>
          <w:p w14:paraId="052361F7" w14:textId="35F2D43D" w:rsidR="00FD5D9D" w:rsidRPr="006233EA" w:rsidRDefault="00FD5D9D" w:rsidP="00E0789B">
            <w:pPr>
              <w:pStyle w:val="TableListBullet2"/>
              <w:ind w:left="720" w:hanging="432"/>
            </w:pPr>
            <w:r w:rsidRPr="006233EA">
              <w:t xml:space="preserve">Added the following </w:t>
            </w:r>
            <w:r w:rsidR="0059019B" w:rsidRPr="006233EA">
              <w:t xml:space="preserve">new </w:t>
            </w:r>
            <w:r w:rsidR="0059019B" w:rsidRPr="006233EA">
              <w:rPr>
                <w:b/>
                <w:bCs/>
              </w:rPr>
              <w:t>ePCS</w:t>
            </w:r>
            <w:r w:rsidR="0059019B" w:rsidRPr="006233EA">
              <w:t xml:space="preserve"> </w:t>
            </w:r>
            <w:r w:rsidR="00154511" w:rsidRPr="006233EA">
              <w:t xml:space="preserve">routines </w:t>
            </w:r>
            <w:r w:rsidR="00F06FF0" w:rsidRPr="006233EA">
              <w:t xml:space="preserve">to </w:t>
            </w:r>
            <w:r w:rsidR="00F06FF0" w:rsidRPr="006233EA">
              <w:rPr>
                <w:color w:val="0000FF"/>
                <w:u w:val="single"/>
              </w:rPr>
              <w:fldChar w:fldCharType="begin"/>
            </w:r>
            <w:r w:rsidR="00F06FF0" w:rsidRPr="006233EA">
              <w:rPr>
                <w:color w:val="0000FF"/>
                <w:u w:val="single"/>
              </w:rPr>
              <w:instrText xml:space="preserve"> REF _Ref333475204 \h  \* MERGEFORMAT </w:instrText>
            </w:r>
            <w:r w:rsidR="00F06FF0" w:rsidRPr="006233EA">
              <w:rPr>
                <w:color w:val="0000FF"/>
                <w:u w:val="single"/>
              </w:rPr>
            </w:r>
            <w:r w:rsidR="00F06FF0" w:rsidRPr="006233EA">
              <w:rPr>
                <w:color w:val="0000FF"/>
                <w:u w:val="single"/>
              </w:rPr>
              <w:fldChar w:fldCharType="separate"/>
            </w:r>
            <w:r w:rsidR="00712677" w:rsidRPr="00712677">
              <w:rPr>
                <w:color w:val="0000FF"/>
                <w:u w:val="single"/>
              </w:rPr>
              <w:t>Table 9</w:t>
            </w:r>
            <w:r w:rsidR="00F06FF0" w:rsidRPr="006233EA">
              <w:rPr>
                <w:color w:val="0000FF"/>
                <w:u w:val="single"/>
              </w:rPr>
              <w:fldChar w:fldCharType="end"/>
            </w:r>
            <w:r w:rsidR="00F06FF0" w:rsidRPr="006233EA">
              <w:t xml:space="preserve"> in</w:t>
            </w:r>
            <w:r w:rsidR="00154511" w:rsidRPr="006233EA">
              <w:t xml:space="preserve"> </w:t>
            </w:r>
            <w:r w:rsidR="00AC507F" w:rsidRPr="006233EA">
              <w:t>the “</w:t>
            </w:r>
            <w:r w:rsidR="00F06FF0" w:rsidRPr="006233EA">
              <w:rPr>
                <w:color w:val="0000FF"/>
                <w:u w:val="single"/>
              </w:rPr>
              <w:fldChar w:fldCharType="begin"/>
            </w:r>
            <w:r w:rsidR="00F06FF0" w:rsidRPr="006233EA">
              <w:rPr>
                <w:color w:val="0000FF"/>
                <w:u w:val="single"/>
              </w:rPr>
              <w:instrText xml:space="preserve"> REF _Ref100062110 \h  \* MERGEFORMAT </w:instrText>
            </w:r>
            <w:r w:rsidR="00F06FF0" w:rsidRPr="006233EA">
              <w:rPr>
                <w:color w:val="0000FF"/>
                <w:u w:val="single"/>
              </w:rPr>
            </w:r>
            <w:r w:rsidR="00F06FF0" w:rsidRPr="006233EA">
              <w:rPr>
                <w:color w:val="0000FF"/>
                <w:u w:val="single"/>
              </w:rPr>
              <w:fldChar w:fldCharType="separate"/>
            </w:r>
            <w:r w:rsidR="00712677" w:rsidRPr="00712677">
              <w:rPr>
                <w:color w:val="0000FF"/>
                <w:u w:val="single"/>
              </w:rPr>
              <w:t>Routines</w:t>
            </w:r>
            <w:r w:rsidR="00F06FF0" w:rsidRPr="006233EA">
              <w:rPr>
                <w:color w:val="0000FF"/>
                <w:u w:val="single"/>
              </w:rPr>
              <w:fldChar w:fldCharType="end"/>
            </w:r>
            <w:r w:rsidR="00AC507F" w:rsidRPr="006233EA">
              <w:t xml:space="preserve">” </w:t>
            </w:r>
            <w:r w:rsidR="00C56DF5" w:rsidRPr="006233EA">
              <w:t>section</w:t>
            </w:r>
            <w:r w:rsidRPr="006233EA">
              <w:t>:</w:t>
            </w:r>
          </w:p>
          <w:p w14:paraId="3971FAF4" w14:textId="77777777" w:rsidR="00FD5D9D" w:rsidRPr="006233EA" w:rsidRDefault="00FD5D9D" w:rsidP="00D1549B">
            <w:pPr>
              <w:pStyle w:val="TableListBullet3"/>
              <w:rPr>
                <w:b/>
              </w:rPr>
            </w:pPr>
            <w:r w:rsidRPr="006233EA">
              <w:rPr>
                <w:b/>
              </w:rPr>
              <w:t>XUEPCSED</w:t>
            </w:r>
          </w:p>
          <w:p w14:paraId="64B526C8" w14:textId="77777777" w:rsidR="00FD5D9D" w:rsidRPr="006233EA" w:rsidRDefault="00FD5D9D" w:rsidP="00D1549B">
            <w:pPr>
              <w:pStyle w:val="TableListBullet3"/>
              <w:rPr>
                <w:b/>
              </w:rPr>
            </w:pPr>
            <w:r w:rsidRPr="006233EA">
              <w:rPr>
                <w:b/>
              </w:rPr>
              <w:t>XUEPCSRT</w:t>
            </w:r>
          </w:p>
          <w:p w14:paraId="149DB3D4" w14:textId="7D84B525" w:rsidR="00394336" w:rsidRPr="006233EA" w:rsidRDefault="003D5DF0" w:rsidP="007E580A">
            <w:pPr>
              <w:pStyle w:val="TableListBullet2"/>
            </w:pPr>
            <w:r w:rsidRPr="006233EA">
              <w:t xml:space="preserve">Added the </w:t>
            </w:r>
            <w:r w:rsidR="00C56DF5" w:rsidRPr="006233EA">
              <w:t xml:space="preserve">following new </w:t>
            </w:r>
            <w:r w:rsidR="0059019B" w:rsidRPr="006233EA">
              <w:t xml:space="preserve">ePCS </w:t>
            </w:r>
            <w:r w:rsidRPr="006233EA">
              <w:t xml:space="preserve">files to the </w:t>
            </w:r>
            <w:r w:rsidR="006C50DB" w:rsidRPr="006233EA">
              <w:t>“</w:t>
            </w:r>
            <w:r w:rsidR="00CA5133" w:rsidRPr="006233EA">
              <w:rPr>
                <w:color w:val="0000FF"/>
                <w:u w:val="single"/>
              </w:rPr>
              <w:fldChar w:fldCharType="begin"/>
            </w:r>
            <w:r w:rsidR="00CA5133" w:rsidRPr="006233EA">
              <w:rPr>
                <w:color w:val="0000FF"/>
                <w:u w:val="single"/>
              </w:rPr>
              <w:instrText xml:space="preserve"> REF _Ref353972701 \h </w:instrText>
            </w:r>
            <w:r w:rsidRPr="006233EA">
              <w:rPr>
                <w:color w:val="0000FF"/>
                <w:u w:val="single"/>
              </w:rPr>
              <w:instrText xml:space="preserve"> \* MERGEFORMAT </w:instrText>
            </w:r>
            <w:r w:rsidR="00CA5133" w:rsidRPr="006233EA">
              <w:rPr>
                <w:color w:val="0000FF"/>
                <w:u w:val="single"/>
              </w:rPr>
            </w:r>
            <w:r w:rsidR="00CA5133" w:rsidRPr="006233EA">
              <w:rPr>
                <w:color w:val="0000FF"/>
                <w:u w:val="single"/>
              </w:rPr>
              <w:fldChar w:fldCharType="separate"/>
            </w:r>
            <w:r w:rsidR="00712677" w:rsidRPr="00712677">
              <w:rPr>
                <w:color w:val="0000FF"/>
                <w:u w:val="single"/>
              </w:rPr>
              <w:t>Files</w:t>
            </w:r>
            <w:r w:rsidR="00CA5133" w:rsidRPr="006233EA">
              <w:rPr>
                <w:color w:val="0000FF"/>
                <w:u w:val="single"/>
              </w:rPr>
              <w:fldChar w:fldCharType="end"/>
            </w:r>
            <w:r w:rsidR="006C50DB" w:rsidRPr="006233EA">
              <w:t>“</w:t>
            </w:r>
            <w:r w:rsidRPr="006233EA">
              <w:t xml:space="preserve"> section in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w:t>
            </w:r>
          </w:p>
          <w:p w14:paraId="01089872" w14:textId="77777777" w:rsidR="003D5DF0" w:rsidRPr="006233EA" w:rsidRDefault="003D5DF0" w:rsidP="00D1549B">
            <w:pPr>
              <w:pStyle w:val="TableListBullet3"/>
            </w:pPr>
            <w:r w:rsidRPr="006233EA">
              <w:t>XUEPCS DATA</w:t>
            </w:r>
            <w:r w:rsidR="00902BAC" w:rsidRPr="006233EA">
              <w:t xml:space="preserve"> (#8991.6) file</w:t>
            </w:r>
          </w:p>
          <w:p w14:paraId="41CD0B61" w14:textId="77777777" w:rsidR="003D5DF0" w:rsidRPr="006233EA" w:rsidRDefault="003D5DF0" w:rsidP="00D1549B">
            <w:pPr>
              <w:pStyle w:val="TableListBullet3"/>
            </w:pPr>
            <w:r w:rsidRPr="006233EA">
              <w:t>XUEPCS PSDRPH AUDIT</w:t>
            </w:r>
            <w:r w:rsidR="00902BAC" w:rsidRPr="006233EA">
              <w:t xml:space="preserve"> (#8991.7)</w:t>
            </w:r>
            <w:r w:rsidRPr="006233EA">
              <w:t xml:space="preserve"> </w:t>
            </w:r>
            <w:r w:rsidR="00902BAC" w:rsidRPr="006233EA">
              <w:t>file</w:t>
            </w:r>
          </w:p>
          <w:p w14:paraId="723A6A65" w14:textId="71B8FA13" w:rsidR="00394336" w:rsidRPr="006233EA" w:rsidRDefault="00F97F81" w:rsidP="00446133">
            <w:pPr>
              <w:pStyle w:val="TableListBullet2"/>
            </w:pPr>
            <w:r w:rsidRPr="006233EA">
              <w:t xml:space="preserve">Added </w:t>
            </w:r>
            <w:r w:rsidR="0059019B" w:rsidRPr="006233EA">
              <w:t xml:space="preserve">the new </w:t>
            </w:r>
            <w:r w:rsidRPr="006233EA">
              <w:t>ePCS options to</w:t>
            </w:r>
            <w:r w:rsidR="00C56DF5" w:rsidRPr="006233EA">
              <w:t xml:space="preserve"> the </w:t>
            </w:r>
            <w:r w:rsidR="006C50DB" w:rsidRPr="006233EA">
              <w:t>“</w:t>
            </w:r>
            <w:r w:rsidR="00446133" w:rsidRPr="006233EA">
              <w:rPr>
                <w:color w:val="0000FF"/>
                <w:u w:val="single"/>
              </w:rPr>
              <w:fldChar w:fldCharType="begin"/>
            </w:r>
            <w:r w:rsidR="00446133" w:rsidRPr="006233EA">
              <w:rPr>
                <w:color w:val="0000FF"/>
                <w:u w:val="single"/>
              </w:rPr>
              <w:instrText xml:space="preserve"> REF _Ref99620773 \h </w:instrText>
            </w:r>
            <w:r w:rsidR="001E1080" w:rsidRPr="006233EA">
              <w:rPr>
                <w:color w:val="0000FF"/>
                <w:u w:val="single"/>
              </w:rPr>
              <w:instrText xml:space="preserve"> \* MERGEFORMAT </w:instrText>
            </w:r>
            <w:r w:rsidR="00446133" w:rsidRPr="006233EA">
              <w:rPr>
                <w:color w:val="0000FF"/>
                <w:u w:val="single"/>
              </w:rPr>
            </w:r>
            <w:r w:rsidR="00446133" w:rsidRPr="006233EA">
              <w:rPr>
                <w:color w:val="0000FF"/>
                <w:u w:val="single"/>
              </w:rPr>
              <w:fldChar w:fldCharType="separate"/>
            </w:r>
            <w:r w:rsidR="00712677" w:rsidRPr="00712677">
              <w:rPr>
                <w:color w:val="0000FF"/>
                <w:u w:val="single"/>
              </w:rPr>
              <w:t>Exported Options</w:t>
            </w:r>
            <w:r w:rsidR="00446133" w:rsidRPr="006233EA">
              <w:rPr>
                <w:color w:val="0000FF"/>
                <w:u w:val="single"/>
              </w:rPr>
              <w:fldChar w:fldCharType="end"/>
            </w:r>
            <w:r w:rsidR="00417F93" w:rsidRPr="006233EA">
              <w:t>”</w:t>
            </w:r>
            <w:r w:rsidR="00C56DF5" w:rsidRPr="006233EA">
              <w:t xml:space="preserve"> section in</w:t>
            </w:r>
            <w:r w:rsidRPr="006233EA">
              <w:t xml:space="preserve"> </w:t>
            </w:r>
            <w:r w:rsidRPr="006233EA">
              <w:rPr>
                <w:color w:val="0000FF"/>
                <w:u w:val="single"/>
              </w:rPr>
              <w:fldChar w:fldCharType="begin"/>
            </w:r>
            <w:r w:rsidRPr="006233EA">
              <w:rPr>
                <w:color w:val="0000FF"/>
                <w:u w:val="single"/>
              </w:rPr>
              <w:instrText xml:space="preserve"> REF _Ref324243012 \h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0059019B" w:rsidRPr="006233EA">
              <w:t>.</w:t>
            </w:r>
          </w:p>
          <w:p w14:paraId="4610880C" w14:textId="4D9705AA" w:rsidR="00394336" w:rsidRPr="006233EA" w:rsidRDefault="00FD5D9D" w:rsidP="00446133">
            <w:pPr>
              <w:pStyle w:val="TableListBullet2"/>
            </w:pPr>
            <w:r w:rsidRPr="006233EA">
              <w:t xml:space="preserve">Added the </w:t>
            </w:r>
            <w:r w:rsidR="00C56DF5" w:rsidRPr="006233EA">
              <w:t xml:space="preserve">following </w:t>
            </w:r>
            <w:r w:rsidRPr="006233EA">
              <w:t xml:space="preserve">new and modified </w:t>
            </w:r>
            <w:r w:rsidR="00F675F7" w:rsidRPr="006233EA">
              <w:t>e</w:t>
            </w:r>
            <w:r w:rsidR="00C56DF5" w:rsidRPr="006233EA">
              <w:t xml:space="preserve">PCS </w:t>
            </w:r>
            <w:r w:rsidRPr="006233EA">
              <w:t>APIs to</w:t>
            </w:r>
            <w:r w:rsidR="00C56DF5" w:rsidRPr="006233EA">
              <w:t xml:space="preserve"> the </w:t>
            </w:r>
            <w:r w:rsidR="006C50DB" w:rsidRPr="006233EA">
              <w:t>“</w:t>
            </w:r>
            <w:r w:rsidR="00446133" w:rsidRPr="006233EA">
              <w:rPr>
                <w:color w:val="0000FF"/>
                <w:u w:val="single"/>
              </w:rPr>
              <w:fldChar w:fldCharType="begin"/>
            </w:r>
            <w:r w:rsidR="00446133" w:rsidRPr="006233EA">
              <w:rPr>
                <w:color w:val="0000FF"/>
                <w:u w:val="single"/>
              </w:rPr>
              <w:instrText xml:space="preserve"> REF _Ref99620795 \h </w:instrText>
            </w:r>
            <w:r w:rsidR="001E1080" w:rsidRPr="006233EA">
              <w:rPr>
                <w:color w:val="0000FF"/>
                <w:u w:val="single"/>
              </w:rPr>
              <w:instrText xml:space="preserve"> \* MERGEFORMAT </w:instrText>
            </w:r>
            <w:r w:rsidR="00446133" w:rsidRPr="006233EA">
              <w:rPr>
                <w:color w:val="0000FF"/>
                <w:u w:val="single"/>
              </w:rPr>
            </w:r>
            <w:r w:rsidR="00446133" w:rsidRPr="006233EA">
              <w:rPr>
                <w:color w:val="0000FF"/>
                <w:u w:val="single"/>
              </w:rPr>
              <w:fldChar w:fldCharType="separate"/>
            </w:r>
            <w:r w:rsidR="00712677" w:rsidRPr="00712677">
              <w:rPr>
                <w:color w:val="0000FF"/>
                <w:u w:val="single"/>
              </w:rPr>
              <w:t>Callable Entry Points</w:t>
            </w:r>
            <w:r w:rsidR="00446133" w:rsidRPr="006233EA">
              <w:rPr>
                <w:color w:val="0000FF"/>
                <w:u w:val="single"/>
              </w:rPr>
              <w:fldChar w:fldCharType="end"/>
            </w:r>
            <w:r w:rsidR="006C50DB" w:rsidRPr="006233EA">
              <w:t>“</w:t>
            </w:r>
            <w:r w:rsidR="00C56DF5" w:rsidRPr="006233EA">
              <w:t xml:space="preserve"> section in</w:t>
            </w:r>
            <w:r w:rsidRPr="006233EA">
              <w:t xml:space="preserve"> </w:t>
            </w:r>
            <w:r w:rsidR="006B6C69" w:rsidRPr="006233EA">
              <w:rPr>
                <w:color w:val="0000FF"/>
                <w:u w:val="single"/>
              </w:rPr>
              <w:fldChar w:fldCharType="begin"/>
            </w:r>
            <w:r w:rsidR="006B6C69" w:rsidRPr="006233EA">
              <w:rPr>
                <w:color w:val="0000FF"/>
                <w:u w:val="single"/>
              </w:rPr>
              <w:instrText xml:space="preserve"> REF _Ref333475931 \h  \* MERGEFORMAT </w:instrText>
            </w:r>
            <w:r w:rsidR="006B6C69" w:rsidRPr="006233EA">
              <w:rPr>
                <w:color w:val="0000FF"/>
                <w:u w:val="single"/>
              </w:rPr>
            </w:r>
            <w:r w:rsidR="006B6C69" w:rsidRPr="006233EA">
              <w:rPr>
                <w:color w:val="0000FF"/>
                <w:u w:val="single"/>
              </w:rPr>
              <w:fldChar w:fldCharType="separate"/>
            </w:r>
            <w:r w:rsidR="00712677" w:rsidRPr="00712677">
              <w:rPr>
                <w:color w:val="0000FF"/>
                <w:u w:val="single"/>
              </w:rPr>
              <w:t>Table 27</w:t>
            </w:r>
            <w:r w:rsidR="006B6C69" w:rsidRPr="006233EA">
              <w:rPr>
                <w:color w:val="0000FF"/>
                <w:u w:val="single"/>
              </w:rPr>
              <w:fldChar w:fldCharType="end"/>
            </w:r>
            <w:r w:rsidRPr="006233EA">
              <w:t>:</w:t>
            </w:r>
          </w:p>
          <w:p w14:paraId="034008CF" w14:textId="77777777" w:rsidR="00FD5D9D" w:rsidRPr="006233EA" w:rsidRDefault="006B6C69" w:rsidP="00D1549B">
            <w:pPr>
              <w:pStyle w:val="TableListBullet3"/>
            </w:pPr>
            <w:r w:rsidRPr="006233EA">
              <w:t>$$DEA^XUSER</w:t>
            </w:r>
          </w:p>
          <w:p w14:paraId="4A9E9583" w14:textId="77777777" w:rsidR="006B6C69" w:rsidRPr="006233EA" w:rsidRDefault="006B6C69" w:rsidP="00D1549B">
            <w:pPr>
              <w:pStyle w:val="TableListBullet3"/>
            </w:pPr>
            <w:r w:rsidRPr="006233EA">
              <w:t>$$DETOX^XUSE</w:t>
            </w:r>
          </w:p>
          <w:p w14:paraId="40DA91CB" w14:textId="77777777" w:rsidR="006B6C69" w:rsidRPr="006233EA" w:rsidRDefault="006B6C69" w:rsidP="00D1549B">
            <w:pPr>
              <w:pStyle w:val="TableListBullet3"/>
            </w:pPr>
            <w:r w:rsidRPr="006233EA">
              <w:lastRenderedPageBreak/>
              <w:t>$$SDEA^XUSER</w:t>
            </w:r>
          </w:p>
          <w:p w14:paraId="1C17E301" w14:textId="77777777" w:rsidR="00FD5D9D" w:rsidRPr="006233EA" w:rsidRDefault="00813BA6" w:rsidP="00D1549B">
            <w:pPr>
              <w:pStyle w:val="TableListBullet3"/>
            </w:pPr>
            <w:r w:rsidRPr="006233EA">
              <w:t>$$VDEA^XUSER</w:t>
            </w:r>
          </w:p>
          <w:p w14:paraId="5B6C5110" w14:textId="6682AB3C" w:rsidR="00BF5AC4" w:rsidRPr="006233EA" w:rsidRDefault="00BF5AC4" w:rsidP="007E580A">
            <w:pPr>
              <w:pStyle w:val="TableListBullet2"/>
            </w:pPr>
            <w:r w:rsidRPr="006233EA">
              <w:t xml:space="preserve">Added the following new </w:t>
            </w:r>
            <w:r w:rsidR="00170749" w:rsidRPr="006233EA">
              <w:t xml:space="preserve">and modified </w:t>
            </w:r>
            <w:r w:rsidRPr="006233EA">
              <w:t xml:space="preserve">RPCs to the </w:t>
            </w:r>
            <w:r w:rsidR="006C50DB" w:rsidRPr="006233EA">
              <w:t>“</w:t>
            </w:r>
            <w:r w:rsidRPr="006233EA">
              <w:rPr>
                <w:color w:val="0000FF"/>
                <w:u w:val="single"/>
              </w:rPr>
              <w:fldChar w:fldCharType="begin"/>
            </w:r>
            <w:r w:rsidRPr="006233EA">
              <w:rPr>
                <w:color w:val="0000FF"/>
                <w:u w:val="single"/>
              </w:rPr>
              <w:instrText xml:space="preserve"> REF _Ref354665306 \h </w:instrText>
            </w:r>
            <w:r w:rsidR="00F675F7"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Remote Procedure Calls (RPCs)</w:t>
            </w:r>
            <w:r w:rsidRPr="006233EA">
              <w:rPr>
                <w:color w:val="0000FF"/>
                <w:u w:val="single"/>
              </w:rPr>
              <w:fldChar w:fldCharType="end"/>
            </w:r>
            <w:r w:rsidR="006C50DB" w:rsidRPr="006233EA">
              <w:t>“</w:t>
            </w:r>
            <w:r w:rsidRPr="006233EA">
              <w:t xml:space="preserve"> section in </w:t>
            </w:r>
            <w:r w:rsidRPr="006233EA">
              <w:rPr>
                <w:color w:val="0000FF"/>
                <w:u w:val="single"/>
              </w:rPr>
              <w:fldChar w:fldCharType="begin"/>
            </w:r>
            <w:r w:rsidRPr="006233EA">
              <w:rPr>
                <w:color w:val="0000FF"/>
                <w:u w:val="single"/>
              </w:rPr>
              <w:instrText xml:space="preserve"> REF _Ref354998104 \h </w:instrText>
            </w:r>
            <w:r w:rsidR="00170749"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00170749" w:rsidRPr="006233EA">
              <w:t>:</w:t>
            </w:r>
          </w:p>
          <w:p w14:paraId="656EB963" w14:textId="77777777" w:rsidR="00170749" w:rsidRPr="006233EA" w:rsidRDefault="00F675F7" w:rsidP="00D1549B">
            <w:pPr>
              <w:pStyle w:val="TableListBullet3"/>
              <w:rPr>
                <w:rFonts w:ascii="Times New Roman" w:hAnsi="Times New Roman"/>
                <w:sz w:val="24"/>
              </w:rPr>
            </w:pPr>
            <w:r w:rsidRPr="006233EA">
              <w:t>XU EPCS EDIT</w:t>
            </w:r>
          </w:p>
          <w:p w14:paraId="63CAFE5A" w14:textId="77777777" w:rsidR="00F675F7" w:rsidRPr="006233EA" w:rsidRDefault="00F675F7" w:rsidP="00D1549B">
            <w:pPr>
              <w:pStyle w:val="TableListBullet3"/>
            </w:pPr>
            <w:r w:rsidRPr="006233EA">
              <w:t>XUS PKI SET UPN</w:t>
            </w:r>
          </w:p>
          <w:p w14:paraId="7D8CB867" w14:textId="77777777" w:rsidR="00F675F7" w:rsidRPr="006233EA" w:rsidRDefault="00F675F7" w:rsidP="00D1549B">
            <w:pPr>
              <w:pStyle w:val="TableListBullet3"/>
            </w:pPr>
            <w:r w:rsidRPr="006233EA">
              <w:t>XUS PKI GET UPN</w:t>
            </w:r>
          </w:p>
          <w:p w14:paraId="1A8B5556" w14:textId="77777777" w:rsidR="00F675F7" w:rsidRPr="006233EA" w:rsidRDefault="00F675F7" w:rsidP="00D1549B">
            <w:pPr>
              <w:pStyle w:val="TableListBullet3"/>
            </w:pPr>
            <w:r w:rsidRPr="006233EA">
              <w:t>XWB GET VARIABLE VALUE</w:t>
            </w:r>
          </w:p>
          <w:p w14:paraId="6E5578EA" w14:textId="7A22682E" w:rsidR="00761B3A" w:rsidRPr="006233EA" w:rsidRDefault="00761B3A" w:rsidP="007E580A">
            <w:pPr>
              <w:pStyle w:val="TableListBullet2"/>
            </w:pPr>
            <w:r w:rsidRPr="006233EA">
              <w:t xml:space="preserve">Added the XUSSPKI SAN bulletin to the </w:t>
            </w:r>
            <w:r w:rsidR="006C50DB" w:rsidRPr="006233EA">
              <w:t>“</w:t>
            </w:r>
            <w:r w:rsidRPr="006233EA">
              <w:rPr>
                <w:color w:val="0000FF"/>
                <w:u w:val="single"/>
              </w:rPr>
              <w:fldChar w:fldCharType="begin"/>
            </w:r>
            <w:r w:rsidRPr="006233EA">
              <w:rPr>
                <w:color w:val="0000FF"/>
                <w:u w:val="single"/>
              </w:rPr>
              <w:instrText xml:space="preserve"> REF _Ref354998139 \h  \* MERGEFORMAT </w:instrText>
            </w:r>
            <w:r w:rsidRPr="006233EA">
              <w:rPr>
                <w:color w:val="0000FF"/>
                <w:u w:val="single"/>
              </w:rPr>
            </w:r>
            <w:r w:rsidRPr="006233EA">
              <w:rPr>
                <w:color w:val="0000FF"/>
                <w:u w:val="single"/>
              </w:rPr>
              <w:fldChar w:fldCharType="separate"/>
            </w:r>
            <w:r w:rsidR="00712677" w:rsidRPr="00712677">
              <w:rPr>
                <w:color w:val="0000FF"/>
                <w:u w:val="single"/>
              </w:rPr>
              <w:t>Bulletins</w:t>
            </w:r>
            <w:r w:rsidRPr="006233EA">
              <w:rPr>
                <w:color w:val="0000FF"/>
                <w:u w:val="single"/>
              </w:rPr>
              <w:fldChar w:fldCharType="end"/>
            </w:r>
            <w:r w:rsidR="00417F93" w:rsidRPr="006233EA">
              <w:t>”</w:t>
            </w:r>
            <w:r w:rsidRPr="006233EA">
              <w:t xml:space="preserve"> section in </w:t>
            </w:r>
            <w:r w:rsidRPr="006233EA">
              <w:rPr>
                <w:color w:val="0000FF"/>
                <w:u w:val="single"/>
              </w:rPr>
              <w:fldChar w:fldCharType="begin"/>
            </w:r>
            <w:r w:rsidRPr="006233EA">
              <w:rPr>
                <w:color w:val="0000FF"/>
                <w:u w:val="single"/>
              </w:rPr>
              <w:instrText xml:space="preserve"> REF _Ref354998247 \h  \* MERGEFORMAT </w:instrText>
            </w:r>
            <w:r w:rsidRPr="006233EA">
              <w:rPr>
                <w:color w:val="0000FF"/>
                <w:u w:val="single"/>
              </w:rPr>
            </w:r>
            <w:r w:rsidRPr="006233EA">
              <w:rPr>
                <w:color w:val="0000FF"/>
                <w:u w:val="single"/>
              </w:rPr>
              <w:fldChar w:fldCharType="separate"/>
            </w:r>
            <w:r w:rsidR="00712677" w:rsidRPr="00712677">
              <w:rPr>
                <w:color w:val="0000FF"/>
                <w:u w:val="single"/>
              </w:rPr>
              <w:t>Table 35</w:t>
            </w:r>
            <w:r w:rsidRPr="006233EA">
              <w:rPr>
                <w:color w:val="0000FF"/>
                <w:u w:val="single"/>
              </w:rPr>
              <w:fldChar w:fldCharType="end"/>
            </w:r>
            <w:r w:rsidRPr="006233EA">
              <w:t>.</w:t>
            </w:r>
          </w:p>
          <w:p w14:paraId="600C9D72" w14:textId="312CAB90" w:rsidR="00EB54E2" w:rsidRPr="006233EA" w:rsidRDefault="00EB54E2" w:rsidP="007E580A">
            <w:pPr>
              <w:pStyle w:val="TableListBullet2"/>
            </w:pPr>
            <w:r w:rsidRPr="006233EA">
              <w:t xml:space="preserve">Added the XUEPCSEDIT security key to the </w:t>
            </w:r>
            <w:r w:rsidR="006C50DB" w:rsidRPr="006233EA">
              <w:t>“</w:t>
            </w:r>
            <w:r w:rsidR="00BF5AC4" w:rsidRPr="006233EA">
              <w:rPr>
                <w:color w:val="0000FF"/>
                <w:u w:val="single"/>
              </w:rPr>
              <w:fldChar w:fldCharType="begin"/>
            </w:r>
            <w:r w:rsidR="00BF5AC4" w:rsidRPr="006233EA">
              <w:rPr>
                <w:color w:val="0000FF"/>
                <w:u w:val="single"/>
              </w:rPr>
              <w:instrText xml:space="preserve"> REF _Ref355082924 \h  \* MERGEFORMAT </w:instrText>
            </w:r>
            <w:r w:rsidR="00BF5AC4" w:rsidRPr="006233EA">
              <w:rPr>
                <w:color w:val="0000FF"/>
                <w:u w:val="single"/>
              </w:rPr>
            </w:r>
            <w:r w:rsidR="00BF5AC4" w:rsidRPr="006233EA">
              <w:rPr>
                <w:color w:val="0000FF"/>
                <w:u w:val="single"/>
              </w:rPr>
              <w:fldChar w:fldCharType="separate"/>
            </w:r>
            <w:r w:rsidR="00712677" w:rsidRPr="00712677">
              <w:rPr>
                <w:color w:val="0000FF"/>
                <w:u w:val="single"/>
              </w:rPr>
              <w:t>Security Keys</w:t>
            </w:r>
            <w:r w:rsidR="00BF5AC4" w:rsidRPr="006233EA">
              <w:rPr>
                <w:color w:val="0000FF"/>
                <w:u w:val="single"/>
              </w:rPr>
              <w:fldChar w:fldCharType="end"/>
            </w:r>
            <w:r w:rsidR="00417F93" w:rsidRPr="006233EA">
              <w:t>”</w:t>
            </w:r>
            <w:r w:rsidRPr="006233EA">
              <w:t xml:space="preserve"> section in </w:t>
            </w:r>
            <w:r w:rsidR="00BF5AC4" w:rsidRPr="006233EA">
              <w:rPr>
                <w:color w:val="0000FF"/>
                <w:u w:val="single"/>
              </w:rPr>
              <w:fldChar w:fldCharType="begin"/>
            </w:r>
            <w:r w:rsidR="00BF5AC4" w:rsidRPr="006233EA">
              <w:rPr>
                <w:color w:val="0000FF"/>
                <w:u w:val="single"/>
              </w:rPr>
              <w:instrText xml:space="preserve"> REF _Ref355083482 \h  \* MERGEFORMAT </w:instrText>
            </w:r>
            <w:r w:rsidR="00BF5AC4" w:rsidRPr="006233EA">
              <w:rPr>
                <w:color w:val="0000FF"/>
                <w:u w:val="single"/>
              </w:rPr>
            </w:r>
            <w:r w:rsidR="00BF5AC4" w:rsidRPr="006233EA">
              <w:rPr>
                <w:color w:val="0000FF"/>
                <w:u w:val="single"/>
              </w:rPr>
              <w:fldChar w:fldCharType="separate"/>
            </w:r>
            <w:r w:rsidR="00712677" w:rsidRPr="00712677">
              <w:rPr>
                <w:color w:val="0000FF"/>
                <w:u w:val="single"/>
              </w:rPr>
              <w:t>Table 36</w:t>
            </w:r>
            <w:r w:rsidR="00BF5AC4" w:rsidRPr="006233EA">
              <w:rPr>
                <w:color w:val="0000FF"/>
                <w:u w:val="single"/>
              </w:rPr>
              <w:fldChar w:fldCharType="end"/>
            </w:r>
            <w:r w:rsidRPr="006233EA">
              <w:t>.</w:t>
            </w:r>
          </w:p>
          <w:p w14:paraId="5F0102BE" w14:textId="77777777" w:rsidR="00C56DF5" w:rsidRPr="006233EA" w:rsidRDefault="00C56DF5" w:rsidP="00C56DF5">
            <w:pPr>
              <w:pStyle w:val="TableListBullet"/>
              <w:rPr>
                <w:color w:val="000000"/>
              </w:rPr>
            </w:pPr>
            <w:r w:rsidRPr="006233EA">
              <w:t>Reformatted document to follow current style guides and standards.</w:t>
            </w:r>
          </w:p>
          <w:p w14:paraId="44D3152E" w14:textId="77777777" w:rsidR="00C56DF5" w:rsidRPr="006233EA" w:rsidRDefault="00C56DF5" w:rsidP="00C56DF5">
            <w:pPr>
              <w:pStyle w:val="TableListBullet"/>
              <w:rPr>
                <w:color w:val="000000"/>
              </w:rPr>
            </w:pPr>
            <w:r w:rsidRPr="006233EA">
              <w:t xml:space="preserve">Replaced references from </w:t>
            </w:r>
            <w:r w:rsidR="006C50DB" w:rsidRPr="006233EA">
              <w:t>“</w:t>
            </w:r>
            <w:r w:rsidRPr="006233EA">
              <w:rPr>
                <w:i/>
              </w:rPr>
              <w:t>VA FileMan Getting Started Manual</w:t>
            </w:r>
            <w:r w:rsidR="006C50DB" w:rsidRPr="006233EA">
              <w:t>”</w:t>
            </w:r>
            <w:r w:rsidRPr="006233EA">
              <w:t xml:space="preserve"> to </w:t>
            </w:r>
            <w:r w:rsidR="006C50DB" w:rsidRPr="006233EA">
              <w:t>“</w:t>
            </w:r>
            <w:r w:rsidRPr="006233EA">
              <w:rPr>
                <w:i/>
              </w:rPr>
              <w:t>VA FileMan User Manual</w:t>
            </w:r>
            <w:r w:rsidRPr="006233EA">
              <w:t>,</w:t>
            </w:r>
            <w:r w:rsidR="006C50DB" w:rsidRPr="006233EA">
              <w:t>”</w:t>
            </w:r>
            <w:r w:rsidRPr="006233EA">
              <w:t xml:space="preserve"> since the next VA FileMan 22.</w:t>
            </w:r>
            <w:r w:rsidRPr="006233EA">
              <w:rPr>
                <w:i/>
              </w:rPr>
              <w:t>n</w:t>
            </w:r>
            <w:r w:rsidRPr="006233EA">
              <w:t xml:space="preserve"> software version will be creating a new </w:t>
            </w:r>
            <w:r w:rsidR="006C50DB" w:rsidRPr="006233EA">
              <w:t>“</w:t>
            </w:r>
            <w:r w:rsidRPr="006233EA">
              <w:rPr>
                <w:i/>
              </w:rPr>
              <w:t>VA FileMan Getting Started Manual</w:t>
            </w:r>
            <w:r w:rsidRPr="006233EA">
              <w:t>.</w:t>
            </w:r>
            <w:r w:rsidR="006C50DB" w:rsidRPr="006233EA">
              <w:t>”</w:t>
            </w:r>
          </w:p>
          <w:p w14:paraId="70E05D99" w14:textId="04F4E1A0" w:rsidR="00C56DF5" w:rsidRPr="006233EA" w:rsidRDefault="00C56DF5" w:rsidP="00C56DF5">
            <w:pPr>
              <w:pStyle w:val="TableListBullet"/>
              <w:rPr>
                <w:color w:val="000000"/>
              </w:rPr>
            </w:pPr>
            <w:r w:rsidRPr="006233EA">
              <w:t xml:space="preserve">Added the </w:t>
            </w:r>
            <w:r w:rsidR="006C50DB" w:rsidRPr="006233EA">
              <w:t>“</w:t>
            </w:r>
            <w:r w:rsidRPr="006233EA">
              <w:rPr>
                <w:color w:val="0000FF"/>
                <w:u w:val="single"/>
              </w:rPr>
              <w:fldChar w:fldCharType="begin"/>
            </w:r>
            <w:r w:rsidRPr="006233EA">
              <w:rPr>
                <w:color w:val="0000FF"/>
                <w:u w:val="single"/>
              </w:rPr>
              <w:instrText xml:space="preserve"> REF _Ref354660008 \h  \* MERGEFORMAT </w:instrText>
            </w:r>
            <w:r w:rsidRPr="006233EA">
              <w:rPr>
                <w:color w:val="0000FF"/>
                <w:u w:val="single"/>
              </w:rPr>
            </w:r>
            <w:r w:rsidRPr="006233EA">
              <w:rPr>
                <w:color w:val="0000FF"/>
                <w:u w:val="single"/>
              </w:rPr>
              <w:fldChar w:fldCharType="separate"/>
            </w:r>
            <w:r w:rsidR="00712677" w:rsidRPr="00712677">
              <w:rPr>
                <w:color w:val="0000FF"/>
                <w:u w:val="single"/>
              </w:rPr>
              <w:t>Kernel Parameter Definitions</w:t>
            </w:r>
            <w:r w:rsidR="00712677" w:rsidRPr="00712677">
              <w:rPr>
                <w:rFonts w:ascii="Verdana" w:hAnsi="Verdana"/>
                <w:color w:val="0000FF"/>
                <w:u w:val="single"/>
              </w:rPr>
              <w:t xml:space="preserve"> </w:t>
            </w:r>
            <w:r w:rsidR="00712677" w:rsidRPr="00712677">
              <w:rPr>
                <w:color w:val="0000FF"/>
                <w:u w:val="single"/>
              </w:rPr>
              <w:t>(#8989.51) File</w:t>
            </w:r>
            <w:r w:rsidRPr="006233EA">
              <w:rPr>
                <w:color w:val="0000FF"/>
                <w:u w:val="single"/>
              </w:rPr>
              <w:fldChar w:fldCharType="end"/>
            </w:r>
            <w:r w:rsidR="00417F93" w:rsidRPr="006233EA">
              <w:t>”</w:t>
            </w:r>
            <w:r w:rsidRPr="006233EA">
              <w:t xml:space="preserve"> section and </w:t>
            </w:r>
            <w:r w:rsidRPr="006233EA">
              <w:rPr>
                <w:color w:val="0000FF"/>
                <w:u w:val="single"/>
              </w:rPr>
              <w:fldChar w:fldCharType="begin"/>
            </w:r>
            <w:r w:rsidRPr="006233EA">
              <w:rPr>
                <w:color w:val="0000FF"/>
                <w:u w:val="single"/>
              </w:rPr>
              <w:instrText xml:space="preserve"> REF _Ref354660023 \h  \* MERGEFORMAT </w:instrText>
            </w:r>
            <w:r w:rsidRPr="006233EA">
              <w:rPr>
                <w:color w:val="0000FF"/>
                <w:u w:val="single"/>
              </w:rPr>
            </w:r>
            <w:r w:rsidRPr="006233EA">
              <w:rPr>
                <w:color w:val="0000FF"/>
                <w:u w:val="single"/>
              </w:rPr>
              <w:fldChar w:fldCharType="separate"/>
            </w:r>
            <w:r w:rsidR="00712677" w:rsidRPr="00712677">
              <w:rPr>
                <w:color w:val="0000FF"/>
                <w:u w:val="single"/>
              </w:rPr>
              <w:t>Table 5</w:t>
            </w:r>
            <w:r w:rsidRPr="006233EA">
              <w:rPr>
                <w:color w:val="0000FF"/>
                <w:u w:val="single"/>
              </w:rPr>
              <w:fldChar w:fldCharType="end"/>
            </w:r>
            <w:r w:rsidRPr="006233EA">
              <w:t>.</w:t>
            </w:r>
          </w:p>
          <w:p w14:paraId="6A73B941" w14:textId="62D47104" w:rsidR="00C56DF5" w:rsidRPr="006233EA" w:rsidRDefault="00C56DF5" w:rsidP="00C56DF5">
            <w:pPr>
              <w:pStyle w:val="TableListBullet"/>
              <w:rPr>
                <w:color w:val="000000"/>
              </w:rPr>
            </w:pPr>
            <w:r w:rsidRPr="006233EA">
              <w:t xml:space="preserve">Added the </w:t>
            </w:r>
            <w:r w:rsidR="006C50DB" w:rsidRPr="006233EA">
              <w:t>“</w:t>
            </w:r>
            <w:r w:rsidRPr="006233EA">
              <w:rPr>
                <w:color w:val="0000FF"/>
                <w:u w:val="single"/>
              </w:rPr>
              <w:fldChar w:fldCharType="begin"/>
            </w:r>
            <w:r w:rsidRPr="006233EA">
              <w:rPr>
                <w:color w:val="0000FF"/>
                <w:u w:val="single"/>
              </w:rPr>
              <w:instrText xml:space="preserve"> REF _Ref354665306 \h  \* MERGEFORMAT </w:instrText>
            </w:r>
            <w:r w:rsidRPr="006233EA">
              <w:rPr>
                <w:color w:val="0000FF"/>
                <w:u w:val="single"/>
              </w:rPr>
            </w:r>
            <w:r w:rsidRPr="006233EA">
              <w:rPr>
                <w:color w:val="0000FF"/>
                <w:u w:val="single"/>
              </w:rPr>
              <w:fldChar w:fldCharType="separate"/>
            </w:r>
            <w:r w:rsidR="00712677" w:rsidRPr="00712677">
              <w:rPr>
                <w:color w:val="0000FF"/>
                <w:u w:val="single"/>
              </w:rPr>
              <w:t>Remote Procedure Calls (RPCs)</w:t>
            </w:r>
            <w:r w:rsidRPr="006233EA">
              <w:rPr>
                <w:color w:val="0000FF"/>
                <w:u w:val="single"/>
              </w:rPr>
              <w:fldChar w:fldCharType="end"/>
            </w:r>
            <w:r w:rsidR="00417F93" w:rsidRPr="006233EA">
              <w:t>”</w:t>
            </w:r>
            <w:r w:rsidRPr="006233EA">
              <w:t xml:space="preserve"> section and </w:t>
            </w: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w:t>
            </w:r>
          </w:p>
          <w:p w14:paraId="7496EA6C" w14:textId="3483D67F" w:rsidR="00C56DF5" w:rsidRPr="006233EA" w:rsidRDefault="00C56DF5" w:rsidP="00C56DF5">
            <w:pPr>
              <w:pStyle w:val="TableListBullet"/>
              <w:rPr>
                <w:color w:val="000000"/>
              </w:rPr>
            </w:pPr>
            <w:r w:rsidRPr="006233EA">
              <w:t xml:space="preserve">Added the </w:t>
            </w:r>
            <w:r w:rsidR="006C50DB" w:rsidRPr="006233EA">
              <w:t>“</w:t>
            </w:r>
            <w:r w:rsidRPr="006233EA">
              <w:rPr>
                <w:color w:val="0000FF"/>
                <w:u w:val="single"/>
              </w:rPr>
              <w:fldChar w:fldCharType="begin"/>
            </w:r>
            <w:r w:rsidRPr="006233EA">
              <w:rPr>
                <w:color w:val="0000FF"/>
                <w:u w:val="single"/>
              </w:rPr>
              <w:instrText xml:space="preserve"> REF _Ref354998139 \h  \* MERGEFORMAT </w:instrText>
            </w:r>
            <w:r w:rsidRPr="006233EA">
              <w:rPr>
                <w:color w:val="0000FF"/>
                <w:u w:val="single"/>
              </w:rPr>
            </w:r>
            <w:r w:rsidRPr="006233EA">
              <w:rPr>
                <w:color w:val="0000FF"/>
                <w:u w:val="single"/>
              </w:rPr>
              <w:fldChar w:fldCharType="separate"/>
            </w:r>
            <w:r w:rsidR="00712677" w:rsidRPr="00712677">
              <w:rPr>
                <w:color w:val="0000FF"/>
                <w:u w:val="single"/>
              </w:rPr>
              <w:t>Bulletins</w:t>
            </w:r>
            <w:r w:rsidRPr="006233EA">
              <w:rPr>
                <w:color w:val="0000FF"/>
                <w:u w:val="single"/>
              </w:rPr>
              <w:fldChar w:fldCharType="end"/>
            </w:r>
            <w:r w:rsidR="00417F93" w:rsidRPr="006233EA">
              <w:t>”</w:t>
            </w:r>
            <w:r w:rsidRPr="006233EA">
              <w:t xml:space="preserve"> section and </w:t>
            </w:r>
            <w:r w:rsidRPr="006233EA">
              <w:rPr>
                <w:color w:val="0000FF"/>
                <w:u w:val="single"/>
              </w:rPr>
              <w:fldChar w:fldCharType="begin"/>
            </w:r>
            <w:r w:rsidRPr="006233EA">
              <w:rPr>
                <w:color w:val="0000FF"/>
                <w:u w:val="single"/>
              </w:rPr>
              <w:instrText xml:space="preserve"> REF _Ref354998247 \h  \* MERGEFORMAT </w:instrText>
            </w:r>
            <w:r w:rsidRPr="006233EA">
              <w:rPr>
                <w:color w:val="0000FF"/>
                <w:u w:val="single"/>
              </w:rPr>
            </w:r>
            <w:r w:rsidRPr="006233EA">
              <w:rPr>
                <w:color w:val="0000FF"/>
                <w:u w:val="single"/>
              </w:rPr>
              <w:fldChar w:fldCharType="separate"/>
            </w:r>
            <w:r w:rsidR="00712677" w:rsidRPr="00712677">
              <w:rPr>
                <w:color w:val="0000FF"/>
                <w:u w:val="single"/>
              </w:rPr>
              <w:t>Table 35</w:t>
            </w:r>
            <w:r w:rsidRPr="006233EA">
              <w:rPr>
                <w:color w:val="0000FF"/>
                <w:u w:val="single"/>
              </w:rPr>
              <w:fldChar w:fldCharType="end"/>
            </w:r>
            <w:r w:rsidRPr="006233EA">
              <w:t>.</w:t>
            </w:r>
          </w:p>
          <w:p w14:paraId="5CAC1C15" w14:textId="77777777" w:rsidR="0005178C" w:rsidRPr="006233EA" w:rsidRDefault="0005178C" w:rsidP="00A423A0">
            <w:pPr>
              <w:pStyle w:val="TableListBullet"/>
            </w:pPr>
            <w:r w:rsidRPr="006233EA">
              <w:t>Patch XU*8.0*546: Support for Device Hunt Groups was removed. This includes removal of the *HUNT GROUP (#29) and HUNT GROUP DEVICE (#30) fields in the DEVICE</w:t>
            </w:r>
            <w:r w:rsidR="0081254B" w:rsidRPr="006233EA">
              <w:t xml:space="preserve"> (#3.5)</w:t>
            </w:r>
            <w:r w:rsidRPr="006233EA">
              <w:t xml:space="preserve"> file. Sites had to remove any HUNT GROUP devices before installing this patch using VA FileMan to find any existing Hunt Groups. </w:t>
            </w:r>
            <w:r w:rsidRPr="006233EA">
              <w:lastRenderedPageBreak/>
              <w:t xml:space="preserve">Chapter 18, </w:t>
            </w:r>
            <w:r w:rsidR="006C50DB" w:rsidRPr="006233EA">
              <w:t>“</w:t>
            </w:r>
            <w:bookmarkStart w:id="5" w:name="_Toc236534753"/>
            <w:bookmarkStart w:id="6" w:name="_Ref237234954"/>
            <w:bookmarkStart w:id="7" w:name="_Toc332702713"/>
            <w:r w:rsidRPr="006233EA">
              <w:t>Hunt Groups</w:t>
            </w:r>
            <w:bookmarkEnd w:id="5"/>
            <w:bookmarkEnd w:id="6"/>
            <w:bookmarkEnd w:id="7"/>
            <w:r w:rsidR="006C50DB" w:rsidRPr="006233EA">
              <w:t>”</w:t>
            </w:r>
            <w:r w:rsidRPr="006233EA">
              <w:t xml:space="preserve"> was deleted from this manual. Also, any </w:t>
            </w:r>
            <w:r w:rsidR="008D0393" w:rsidRPr="006233EA">
              <w:t xml:space="preserve">references to </w:t>
            </w:r>
            <w:r w:rsidR="006C50DB" w:rsidRPr="006233EA">
              <w:t>“</w:t>
            </w:r>
            <w:r w:rsidR="008D0393" w:rsidRPr="006233EA">
              <w:t>Hunt Groups</w:t>
            </w:r>
            <w:r w:rsidR="006C50DB" w:rsidRPr="006233EA">
              <w:t>”</w:t>
            </w:r>
            <w:r w:rsidR="008D0393" w:rsidRPr="006233EA">
              <w:t xml:space="preserve"> were</w:t>
            </w:r>
            <w:r w:rsidRPr="006233EA">
              <w:t xml:space="preserve"> removed.</w:t>
            </w:r>
          </w:p>
          <w:p w14:paraId="51BE2C5E" w14:textId="79383AF4" w:rsidR="0085642D" w:rsidRPr="006233EA" w:rsidRDefault="0085642D" w:rsidP="00A423A0">
            <w:pPr>
              <w:pStyle w:val="TableListBullet"/>
            </w:pPr>
            <w:r w:rsidRPr="006233EA">
              <w:t>Patches XU*8.0*285: Added the ALERT RECIPIENT TYPE</w:t>
            </w:r>
            <w:r w:rsidR="0081254B" w:rsidRPr="006233EA">
              <w:t xml:space="preserve"> (#8992.2)</w:t>
            </w:r>
            <w:r w:rsidRPr="006233EA">
              <w:t xml:space="preserve"> file to </w:t>
            </w:r>
            <w:r w:rsidRPr="006233EA">
              <w:rPr>
                <w:color w:val="0000FF"/>
                <w:u w:val="single"/>
              </w:rPr>
              <w:fldChar w:fldCharType="begin"/>
            </w:r>
            <w:r w:rsidRPr="006233EA">
              <w:rPr>
                <w:color w:val="0000FF"/>
                <w:u w:val="single"/>
              </w:rPr>
              <w:instrText xml:space="preserve"> REF _Ref333475291 \h  \* MERGEFORMAT </w:instrText>
            </w:r>
            <w:r w:rsidRPr="006233EA">
              <w:rPr>
                <w:color w:val="0000FF"/>
                <w:u w:val="single"/>
              </w:rPr>
            </w:r>
            <w:r w:rsidRPr="006233EA">
              <w:rPr>
                <w:color w:val="0000FF"/>
                <w:u w:val="single"/>
              </w:rPr>
              <w:fldChar w:fldCharType="separate"/>
            </w:r>
            <w:r w:rsidR="00712677" w:rsidRPr="00712677">
              <w:rPr>
                <w:color w:val="0000FF"/>
                <w:u w:val="single"/>
              </w:rPr>
              <w:t>Table 12</w:t>
            </w:r>
            <w:r w:rsidRPr="006233EA">
              <w:rPr>
                <w:color w:val="0000FF"/>
                <w:u w:val="single"/>
              </w:rPr>
              <w:fldChar w:fldCharType="end"/>
            </w:r>
            <w:r w:rsidRPr="006233EA">
              <w:t xml:space="preserve"> and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w:t>
            </w:r>
          </w:p>
          <w:p w14:paraId="07B8EAB8" w14:textId="7686E566" w:rsidR="00687475" w:rsidRPr="006233EA" w:rsidRDefault="00687475" w:rsidP="00A423A0">
            <w:pPr>
              <w:pStyle w:val="TableListBullet"/>
            </w:pPr>
            <w:r w:rsidRPr="006233EA">
              <w:t>Patch XU*8.0*513: Added the ALERT CRITICAL TEXT</w:t>
            </w:r>
            <w:r w:rsidR="0081254B" w:rsidRPr="006233EA">
              <w:t xml:space="preserve"> (#8992.3)</w:t>
            </w:r>
            <w:r w:rsidRPr="006233EA">
              <w:t xml:space="preserve"> file to </w:t>
            </w:r>
            <w:r w:rsidRPr="006233EA">
              <w:rPr>
                <w:color w:val="0000FF"/>
                <w:u w:val="single"/>
              </w:rPr>
              <w:fldChar w:fldCharType="begin"/>
            </w:r>
            <w:r w:rsidRPr="006233EA">
              <w:rPr>
                <w:color w:val="0000FF"/>
                <w:u w:val="single"/>
              </w:rPr>
              <w:instrText xml:space="preserve"> REF _Ref333475291 \h  \* MERGEFORMAT </w:instrText>
            </w:r>
            <w:r w:rsidRPr="006233EA">
              <w:rPr>
                <w:color w:val="0000FF"/>
                <w:u w:val="single"/>
              </w:rPr>
            </w:r>
            <w:r w:rsidRPr="006233EA">
              <w:rPr>
                <w:color w:val="0000FF"/>
                <w:u w:val="single"/>
              </w:rPr>
              <w:fldChar w:fldCharType="separate"/>
            </w:r>
            <w:r w:rsidR="00712677" w:rsidRPr="00712677">
              <w:rPr>
                <w:color w:val="0000FF"/>
                <w:u w:val="single"/>
              </w:rPr>
              <w:t>Table 12</w:t>
            </w:r>
            <w:r w:rsidRPr="006233EA">
              <w:rPr>
                <w:color w:val="0000FF"/>
                <w:u w:val="single"/>
              </w:rPr>
              <w:fldChar w:fldCharType="end"/>
            </w:r>
            <w:r w:rsidRPr="006233EA">
              <w:t xml:space="preserve"> and </w:t>
            </w:r>
            <w:r w:rsidRPr="006233EA">
              <w:rPr>
                <w:color w:val="0000FF"/>
                <w:u w:val="single"/>
              </w:rPr>
              <w:fldChar w:fldCharType="begin"/>
            </w:r>
            <w:r w:rsidRPr="006233EA">
              <w:rPr>
                <w:color w:val="0000FF"/>
                <w:u w:val="single"/>
              </w:rPr>
              <w:instrText xml:space="preserve"> REF _Ref161620537 \h  \* MERGEFORMAT </w:instrText>
            </w:r>
            <w:r w:rsidRPr="006233EA">
              <w:rPr>
                <w:color w:val="0000FF"/>
                <w:u w:val="single"/>
              </w:rPr>
            </w:r>
            <w:r w:rsidRPr="006233EA">
              <w:rPr>
                <w:color w:val="0000FF"/>
                <w:u w:val="single"/>
              </w:rPr>
              <w:fldChar w:fldCharType="separate"/>
            </w:r>
            <w:r w:rsidR="00712677" w:rsidRPr="00712677">
              <w:rPr>
                <w:color w:val="0000FF"/>
                <w:u w:val="single"/>
              </w:rPr>
              <w:t>Table 15</w:t>
            </w:r>
            <w:r w:rsidRPr="006233EA">
              <w:rPr>
                <w:color w:val="0000FF"/>
                <w:u w:val="single"/>
              </w:rPr>
              <w:fldChar w:fldCharType="end"/>
            </w:r>
            <w:r w:rsidRPr="006233EA">
              <w:t>.</w:t>
            </w:r>
          </w:p>
          <w:p w14:paraId="5C113CC7" w14:textId="4A67F06D" w:rsidR="006C5273" w:rsidRPr="006233EA" w:rsidRDefault="00E21BCA" w:rsidP="00A423A0">
            <w:pPr>
              <w:pStyle w:val="TableListBullet"/>
            </w:pPr>
            <w:r w:rsidRPr="006233EA">
              <w:t xml:space="preserve">Merging </w:t>
            </w:r>
            <w:r w:rsidRPr="006233EA">
              <w:rPr>
                <w:i/>
              </w:rPr>
              <w:t>Toolkit Technical Manual</w:t>
            </w:r>
            <w:r w:rsidRPr="006233EA">
              <w:t xml:space="preserve"> content into </w:t>
            </w:r>
            <w:r w:rsidR="00290FD2">
              <w:rPr>
                <w:i/>
              </w:rPr>
              <w:t>Kernel 8.0 and Kernel</w:t>
            </w:r>
            <w:r w:rsidR="00ED538D" w:rsidRPr="006233EA">
              <w:rPr>
                <w:i/>
              </w:rPr>
              <w:t xml:space="preserve"> Toolkit 7.3 Technical Manual</w:t>
            </w:r>
            <w:r w:rsidRPr="006233EA">
              <w:t xml:space="preserve">. </w:t>
            </w:r>
            <w:r w:rsidR="00562F91" w:rsidRPr="006233EA">
              <w:t>T</w:t>
            </w:r>
            <w:r w:rsidR="006C5273" w:rsidRPr="006233EA">
              <w:t xml:space="preserve">he Kernel Toolkit documentation set </w:t>
            </w:r>
            <w:r w:rsidR="00562F91" w:rsidRPr="006233EA">
              <w:t xml:space="preserve">is being combined </w:t>
            </w:r>
            <w:r w:rsidR="006C5273" w:rsidRPr="006233EA">
              <w:t xml:space="preserve">with the Kernel documentation set. All Kernel Toolkit content will </w:t>
            </w:r>
            <w:r w:rsidRPr="006233EA">
              <w:t xml:space="preserve">eventually </w:t>
            </w:r>
            <w:r w:rsidR="006C5273" w:rsidRPr="006233EA">
              <w:t>be moved to the appropriate Kernel manual, section, and chapter.</w:t>
            </w:r>
            <w:r w:rsidRPr="006233EA">
              <w:br/>
            </w:r>
            <w:r w:rsidRPr="006233EA">
              <w:br/>
            </w:r>
            <w:r w:rsidR="006C5273" w:rsidRPr="006233EA">
              <w:t xml:space="preserve">In the </w:t>
            </w:r>
            <w:r w:rsidR="00290FD2">
              <w:rPr>
                <w:i/>
              </w:rPr>
              <w:t>Kernel 8.0 and Kernel</w:t>
            </w:r>
            <w:r w:rsidR="00ED538D" w:rsidRPr="006233EA">
              <w:rPr>
                <w:i/>
              </w:rPr>
              <w:t xml:space="preserve"> Toolkit 7.3 Technical Manual</w:t>
            </w:r>
            <w:r w:rsidR="006C5273" w:rsidRPr="006233EA">
              <w:t>, all of the Kernel Toolkit references for routines, files, options, APIs, Direct Mode Utilities, etc. have been added to the appropriate chapter/</w:t>
            </w:r>
            <w:r w:rsidR="00F10B1A" w:rsidRPr="006233EA">
              <w:t>section</w:t>
            </w:r>
            <w:r w:rsidR="006C5273" w:rsidRPr="006233EA">
              <w:t>.</w:t>
            </w:r>
          </w:p>
          <w:p w14:paraId="1C559761" w14:textId="7AD17EDD" w:rsidR="009F3913" w:rsidRPr="006233EA" w:rsidRDefault="009F3913" w:rsidP="003A2A9F">
            <w:pPr>
              <w:pStyle w:val="TableListBullet"/>
            </w:pPr>
            <w:r w:rsidRPr="006233EA">
              <w:t xml:space="preserve">Updated </w:t>
            </w:r>
            <w:r w:rsidRPr="006233EA">
              <w:rPr>
                <w:color w:val="0000FF"/>
                <w:u w:val="single"/>
              </w:rPr>
              <w:fldChar w:fldCharType="begin"/>
            </w:r>
            <w:r w:rsidRPr="006233EA">
              <w:rPr>
                <w:color w:val="0000FF"/>
                <w:u w:val="single"/>
              </w:rPr>
              <w:instrText xml:space="preserve"> REF _Ref324243012 \h </w:instrText>
            </w:r>
            <w:r w:rsidR="00F10B1A"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 xml:space="preserve"> option descriptions.</w:t>
            </w:r>
          </w:p>
          <w:p w14:paraId="1A9D2C19" w14:textId="77777777" w:rsidR="006C5273" w:rsidRPr="006233EA" w:rsidRDefault="006C5273" w:rsidP="003A2A9F">
            <w:pPr>
              <w:pStyle w:val="TableListBullet"/>
            </w:pPr>
            <w:r w:rsidRPr="006233EA">
              <w:t>Changed Kernel document title references</w:t>
            </w:r>
            <w:r w:rsidR="0032394F" w:rsidRPr="006233EA">
              <w:t>.</w:t>
            </w:r>
          </w:p>
          <w:p w14:paraId="1AB175FA" w14:textId="02351516" w:rsidR="006C5273" w:rsidRPr="006233EA" w:rsidRDefault="00290FD2" w:rsidP="003A2A9F">
            <w:pPr>
              <w:pStyle w:val="TableListBullet"/>
            </w:pPr>
            <w:r>
              <w:rPr>
                <w:i/>
                <w:iCs/>
              </w:rPr>
              <w:t>Kernel 8.0 and Kernel</w:t>
            </w:r>
            <w:r w:rsidR="00ED538D" w:rsidRPr="007E3E92">
              <w:rPr>
                <w:i/>
                <w:iCs/>
              </w:rPr>
              <w:t xml:space="preserve"> Toolkit 7.3 Developer</w:t>
            </w:r>
            <w:r w:rsidR="006C50DB" w:rsidRPr="007E3E92">
              <w:rPr>
                <w:i/>
                <w:iCs/>
              </w:rPr>
              <w:t>’</w:t>
            </w:r>
            <w:r w:rsidR="00ED538D" w:rsidRPr="007E3E92">
              <w:rPr>
                <w:i/>
                <w:iCs/>
              </w:rPr>
              <w:t>s Guide</w:t>
            </w:r>
            <w:r w:rsidR="006C5273" w:rsidRPr="006233EA">
              <w:t xml:space="preserve"> (previously known as the Kernel Programmer Manual).</w:t>
            </w:r>
          </w:p>
          <w:p w14:paraId="2507C8D2" w14:textId="679DA5C4" w:rsidR="006C5273" w:rsidRPr="006233EA" w:rsidRDefault="00290FD2" w:rsidP="003A2A9F">
            <w:pPr>
              <w:pStyle w:val="TableListBullet"/>
            </w:pPr>
            <w:r>
              <w:rPr>
                <w:i/>
                <w:iCs/>
              </w:rPr>
              <w:t>Kernel 8.0 and Kernel</w:t>
            </w:r>
            <w:r w:rsidR="00ED538D" w:rsidRPr="007E3E92">
              <w:rPr>
                <w:i/>
                <w:iCs/>
              </w:rPr>
              <w:t xml:space="preserve"> Toolkit 7.3 Systems Management Guide</w:t>
            </w:r>
            <w:r w:rsidR="006C5273" w:rsidRPr="006233EA">
              <w:t xml:space="preserve"> (previously known as the Kernel Systems Manual).</w:t>
            </w:r>
          </w:p>
          <w:p w14:paraId="36AFE154" w14:textId="77777777" w:rsidR="00D9435C" w:rsidRPr="006233EA" w:rsidRDefault="00D9435C" w:rsidP="003A2A9F">
            <w:pPr>
              <w:pStyle w:val="TableListBullet"/>
            </w:pPr>
            <w:r w:rsidRPr="006233EA">
              <w:t>Updates based on functionality/changes added with Kernel Patch XU*8.0*593:</w:t>
            </w:r>
          </w:p>
          <w:p w14:paraId="14642078" w14:textId="06BB060D" w:rsidR="00D9435C" w:rsidRPr="006233EA" w:rsidRDefault="00D9435C" w:rsidP="003A2A9F">
            <w:pPr>
              <w:pStyle w:val="TableListBullet"/>
            </w:pPr>
            <w:r w:rsidRPr="006233EA">
              <w:t xml:space="preserve">Added the </w:t>
            </w:r>
            <w:r w:rsidR="006C50DB" w:rsidRPr="006233EA">
              <w:t>“</w:t>
            </w:r>
            <w:r w:rsidR="002F3E39" w:rsidRPr="006233EA">
              <w:t>XU USER START-UP</w:t>
            </w:r>
            <w:r w:rsidR="006C50DB" w:rsidRPr="006233EA">
              <w:t>”</w:t>
            </w:r>
            <w:r w:rsidRPr="006233EA">
              <w:t xml:space="preserve"> entry in </w:t>
            </w:r>
            <w:r w:rsidRPr="006233EA">
              <w:rPr>
                <w:color w:val="0000FF"/>
                <w:u w:val="single"/>
              </w:rPr>
              <w:fldChar w:fldCharType="begin"/>
            </w:r>
            <w:r w:rsidRPr="006233EA">
              <w:rPr>
                <w:color w:val="0000FF"/>
                <w:u w:val="single"/>
              </w:rPr>
              <w:instrText xml:space="preserve"> REF _Ref324240367 \h </w:instrText>
            </w:r>
            <w:r w:rsidR="00F10B1A"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19</w:t>
            </w:r>
            <w:r w:rsidRPr="006233EA">
              <w:rPr>
                <w:color w:val="0000FF"/>
                <w:u w:val="single"/>
              </w:rPr>
              <w:fldChar w:fldCharType="end"/>
            </w:r>
            <w:r w:rsidRPr="006233EA">
              <w:t>.</w:t>
            </w:r>
          </w:p>
          <w:p w14:paraId="603E63F9" w14:textId="08E67E6C" w:rsidR="002F3E39" w:rsidRPr="006233EA" w:rsidRDefault="002F3E39" w:rsidP="003A2A9F">
            <w:pPr>
              <w:pStyle w:val="TableListBullet"/>
            </w:pPr>
            <w:r w:rsidRPr="006233EA">
              <w:lastRenderedPageBreak/>
              <w:t xml:space="preserve">Added the </w:t>
            </w:r>
            <w:r w:rsidR="006C50DB" w:rsidRPr="006233EA">
              <w:t>“</w:t>
            </w:r>
            <w:r w:rsidRPr="006233EA">
              <w:t>XU USER START-UP</w:t>
            </w:r>
            <w:r w:rsidR="006C50DB" w:rsidRPr="006233EA">
              <w:t>”</w:t>
            </w:r>
            <w:r w:rsidRPr="006233EA">
              <w:t xml:space="preserve"> entry in </w:t>
            </w:r>
            <w:r w:rsidRPr="006233EA">
              <w:rPr>
                <w:color w:val="0000FF"/>
                <w:u w:val="single"/>
              </w:rPr>
              <w:fldChar w:fldCharType="begin"/>
            </w:r>
            <w:r w:rsidRPr="006233EA">
              <w:rPr>
                <w:color w:val="0000FF"/>
                <w:u w:val="single"/>
              </w:rPr>
              <w:instrText xml:space="preserve"> REF _Ref324243012 \h </w:instrText>
            </w:r>
            <w:r w:rsidR="00F10B1A"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Table 24</w:t>
            </w:r>
            <w:r w:rsidRPr="006233EA">
              <w:rPr>
                <w:color w:val="0000FF"/>
                <w:u w:val="single"/>
              </w:rPr>
              <w:fldChar w:fldCharType="end"/>
            </w:r>
            <w:r w:rsidRPr="006233EA">
              <w:t>.</w:t>
            </w:r>
          </w:p>
          <w:p w14:paraId="548E3321" w14:textId="77777777" w:rsidR="006C5273" w:rsidRPr="006233EA" w:rsidRDefault="006C5273" w:rsidP="003A2A9F">
            <w:pPr>
              <w:pStyle w:val="TableListBullet"/>
            </w:pPr>
            <w:r w:rsidRPr="006233EA">
              <w:t>Updated references to the VDL.</w:t>
            </w:r>
          </w:p>
          <w:p w14:paraId="6E4C5380" w14:textId="77777777" w:rsidR="009432D7" w:rsidRPr="006233EA" w:rsidRDefault="009432D7" w:rsidP="003A2A9F">
            <w:pPr>
              <w:pStyle w:val="TableListBullet"/>
            </w:pPr>
            <w:r w:rsidRPr="006233EA">
              <w:t>Updated all organizational references as needed (e.g., </w:t>
            </w:r>
            <w:r w:rsidR="002B5BB8" w:rsidRPr="006233EA">
              <w:t>Enterprise Program Management Office</w:t>
            </w:r>
            <w:r w:rsidRPr="006233EA">
              <w:t xml:space="preserve"> [</w:t>
            </w:r>
            <w:r w:rsidR="002B5BB8" w:rsidRPr="006233EA">
              <w:t>EPMO</w:t>
            </w:r>
            <w:r w:rsidRPr="006233EA">
              <w:t>], removed all HSD&amp;D references)</w:t>
            </w:r>
          </w:p>
          <w:p w14:paraId="012C3F87" w14:textId="77777777" w:rsidR="006C5273" w:rsidRPr="006233EA" w:rsidRDefault="006C5273" w:rsidP="003A2A9F">
            <w:pPr>
              <w:pStyle w:val="TableListBullet"/>
            </w:pPr>
            <w:r w:rsidRPr="006233EA">
              <w:t>Removed obsolete references to MSM, PDP, 486, VAX Alpha, etc. and changed/updated references to DSM for OpenVMS to Caché where appropriate.</w:t>
            </w:r>
          </w:p>
          <w:p w14:paraId="198DD26C" w14:textId="0D8C9934" w:rsidR="00E21BCA" w:rsidRPr="006233EA" w:rsidRDefault="00E21BCA" w:rsidP="003A2A9F">
            <w:pPr>
              <w:pStyle w:val="TableListBullet"/>
            </w:pPr>
            <w:r w:rsidRPr="006233EA">
              <w:t xml:space="preserve">Updated </w:t>
            </w:r>
            <w:r w:rsidR="006C50DB" w:rsidRPr="006233EA">
              <w:t>“</w:t>
            </w:r>
            <w:hyperlink w:anchor="orientation" w:history="1">
              <w:r w:rsidRPr="006233EA">
                <w:rPr>
                  <w:rStyle w:val="Hyperlink"/>
                </w:rPr>
                <w:t>Orientation</w:t>
              </w:r>
            </w:hyperlink>
            <w:r w:rsidR="00417F93" w:rsidRPr="006233EA">
              <w:t>”</w:t>
            </w:r>
            <w:r w:rsidRPr="006233EA">
              <w:t xml:space="preserve"> section.</w:t>
            </w:r>
          </w:p>
          <w:p w14:paraId="70CE2B6F" w14:textId="77777777" w:rsidR="00D73C7B" w:rsidRPr="006233EA" w:rsidRDefault="00D73C7B" w:rsidP="003A2A9F">
            <w:pPr>
              <w:pStyle w:val="TableListBullet"/>
            </w:pPr>
            <w:r w:rsidRPr="006233EA">
              <w:t>Updated the overall document for current national documentation standards and style guides. For example:</w:t>
            </w:r>
          </w:p>
          <w:p w14:paraId="3065417E" w14:textId="77777777" w:rsidR="00D73C7B" w:rsidRPr="006233EA" w:rsidRDefault="00D73C7B" w:rsidP="003A2A9F">
            <w:pPr>
              <w:pStyle w:val="TableListBullet"/>
            </w:pPr>
            <w:r w:rsidRPr="006233EA">
              <w:t xml:space="preserve">Changed all Heading </w:t>
            </w:r>
            <w:r w:rsidRPr="006233EA">
              <w:rPr>
                <w:i/>
              </w:rPr>
              <w:t>n</w:t>
            </w:r>
            <w:r w:rsidRPr="006233EA">
              <w:t xml:space="preserve"> styles to use Arial font.</w:t>
            </w:r>
          </w:p>
          <w:p w14:paraId="378E39E5" w14:textId="77777777" w:rsidR="00D73C7B" w:rsidRPr="006233EA" w:rsidRDefault="00D73C7B" w:rsidP="003A2A9F">
            <w:pPr>
              <w:pStyle w:val="TableListBullet"/>
            </w:pPr>
            <w:r w:rsidRPr="006233EA">
              <w:t xml:space="preserve">Changed all Heading </w:t>
            </w:r>
            <w:r w:rsidRPr="006233EA">
              <w:rPr>
                <w:i/>
              </w:rPr>
              <w:t>n</w:t>
            </w:r>
            <w:r w:rsidRPr="006233EA">
              <w:t xml:space="preserve"> styles to be left justified.</w:t>
            </w:r>
          </w:p>
          <w:p w14:paraId="664FC5BB" w14:textId="77777777" w:rsidR="00F10B1A" w:rsidRPr="006233EA" w:rsidRDefault="00F10B1A" w:rsidP="003A2A9F">
            <w:pPr>
              <w:pStyle w:val="TableListBullet"/>
            </w:pPr>
            <w:r w:rsidRPr="006233EA">
              <w:t>Added blue font highlighting and underline to signify internal links to figures, tables, or sections for ease of use, similar to what one sees to hyperlinks on a Web page.</w:t>
            </w:r>
          </w:p>
          <w:p w14:paraId="1D6171F9" w14:textId="77777777" w:rsidR="009F54F3" w:rsidRPr="006233EA" w:rsidRDefault="009F54F3" w:rsidP="003C2812">
            <w:pPr>
              <w:pStyle w:val="TableListBullet"/>
            </w:pPr>
            <w:r w:rsidRPr="006233EA">
              <w:t>Updated document for Section 508 conformance using word</w:t>
            </w:r>
            <w:r w:rsidR="006C50DB" w:rsidRPr="006233EA">
              <w:t>’</w:t>
            </w:r>
            <w:r w:rsidRPr="006233EA">
              <w:t>s built-in Accessibility check:</w:t>
            </w:r>
          </w:p>
          <w:p w14:paraId="3E5E2B88" w14:textId="77777777" w:rsidR="009F54F3" w:rsidRPr="006233EA" w:rsidRDefault="009F54F3" w:rsidP="007E580A">
            <w:pPr>
              <w:pStyle w:val="TableListBullet2"/>
            </w:pPr>
            <w:r w:rsidRPr="006233EA">
              <w:t>Added table bookmarks.</w:t>
            </w:r>
          </w:p>
          <w:p w14:paraId="3DB8E496" w14:textId="77777777" w:rsidR="009F54F3" w:rsidRPr="006233EA" w:rsidRDefault="009F54F3" w:rsidP="007E580A">
            <w:pPr>
              <w:pStyle w:val="TableListBullet2"/>
            </w:pPr>
            <w:r w:rsidRPr="006233EA">
              <w:t>Added screen tips for all URL links.</w:t>
            </w:r>
          </w:p>
          <w:p w14:paraId="792622B5" w14:textId="77777777" w:rsidR="009F54F3" w:rsidRPr="006233EA" w:rsidRDefault="009F54F3" w:rsidP="007E580A">
            <w:pPr>
              <w:pStyle w:val="TableListBullet2"/>
            </w:pPr>
            <w:r w:rsidRPr="006233EA">
              <w:t>Changed all floating callout boxes to in-line, causing reformatting of numerous dialogue screen captures.</w:t>
            </w:r>
          </w:p>
          <w:p w14:paraId="470E8040" w14:textId="77777777" w:rsidR="009432D7" w:rsidRPr="006233EA" w:rsidRDefault="006C5273" w:rsidP="003A2A9F">
            <w:pPr>
              <w:pStyle w:val="TableText"/>
              <w:rPr>
                <w:b/>
              </w:rPr>
            </w:pPr>
            <w:r w:rsidRPr="006233EA">
              <w:rPr>
                <w:b/>
              </w:rPr>
              <w:t>Software Version</w:t>
            </w:r>
            <w:r w:rsidR="009432D7" w:rsidRPr="006233EA">
              <w:rPr>
                <w:b/>
              </w:rPr>
              <w:t>s:</w:t>
            </w:r>
          </w:p>
          <w:p w14:paraId="125AF2E4" w14:textId="77777777" w:rsidR="006C5273" w:rsidRPr="006233EA" w:rsidRDefault="009432D7" w:rsidP="003C2812">
            <w:pPr>
              <w:pStyle w:val="TableListBullet"/>
              <w:rPr>
                <w:b/>
              </w:rPr>
            </w:pPr>
            <w:r w:rsidRPr="006233EA">
              <w:rPr>
                <w:b/>
              </w:rPr>
              <w:t xml:space="preserve">Kernel </w:t>
            </w:r>
            <w:r w:rsidR="006C5273" w:rsidRPr="006233EA">
              <w:rPr>
                <w:b/>
              </w:rPr>
              <w:t>8.0</w:t>
            </w:r>
          </w:p>
          <w:p w14:paraId="4624CDEC" w14:textId="77777777" w:rsidR="009432D7" w:rsidRPr="006233EA" w:rsidRDefault="009432D7" w:rsidP="003C2812">
            <w:pPr>
              <w:pStyle w:val="TableListBullet"/>
            </w:pPr>
            <w:r w:rsidRPr="006233EA">
              <w:rPr>
                <w:b/>
              </w:rPr>
              <w:t>Toolkit 7.3</w:t>
            </w:r>
          </w:p>
        </w:tc>
        <w:tc>
          <w:tcPr>
            <w:tcW w:w="2790" w:type="dxa"/>
          </w:tcPr>
          <w:p w14:paraId="576A6DEA" w14:textId="6967C4A4" w:rsidR="00EC531E" w:rsidRPr="006233EA" w:rsidRDefault="00BC3591" w:rsidP="0020009E">
            <w:pPr>
              <w:pStyle w:val="TableText"/>
            </w:pPr>
            <w:r w:rsidRPr="006233EA">
              <w:lastRenderedPageBreak/>
              <w:t>VistA Infrastructure (VI)/VistA Kernel Development Team</w:t>
            </w:r>
          </w:p>
        </w:tc>
      </w:tr>
      <w:tr w:rsidR="006C5273" w:rsidRPr="006233EA" w14:paraId="75674E83" w14:textId="77777777" w:rsidTr="00C0227E">
        <w:tc>
          <w:tcPr>
            <w:tcW w:w="1368" w:type="dxa"/>
          </w:tcPr>
          <w:p w14:paraId="22D2510E" w14:textId="77777777" w:rsidR="006C5273" w:rsidRPr="006233EA" w:rsidRDefault="006C5273" w:rsidP="00562F91">
            <w:pPr>
              <w:pStyle w:val="TableText"/>
            </w:pPr>
            <w:r w:rsidRPr="006233EA">
              <w:lastRenderedPageBreak/>
              <w:t>01/24/</w:t>
            </w:r>
            <w:r w:rsidR="00E21BCA" w:rsidRPr="006233EA">
              <w:t>20</w:t>
            </w:r>
            <w:r w:rsidRPr="006233EA">
              <w:t>06</w:t>
            </w:r>
          </w:p>
        </w:tc>
        <w:tc>
          <w:tcPr>
            <w:tcW w:w="1170" w:type="dxa"/>
          </w:tcPr>
          <w:p w14:paraId="797C4732" w14:textId="77777777" w:rsidR="006C5273" w:rsidRPr="006233EA" w:rsidRDefault="006C5273" w:rsidP="00562F91">
            <w:pPr>
              <w:pStyle w:val="TableText"/>
            </w:pPr>
            <w:r w:rsidRPr="006233EA">
              <w:t>3.0</w:t>
            </w:r>
          </w:p>
        </w:tc>
        <w:tc>
          <w:tcPr>
            <w:tcW w:w="3906" w:type="dxa"/>
          </w:tcPr>
          <w:p w14:paraId="2FC44373" w14:textId="77777777" w:rsidR="006C5273" w:rsidRPr="006233EA" w:rsidRDefault="006C5273" w:rsidP="00562F91">
            <w:pPr>
              <w:pStyle w:val="TableText"/>
            </w:pPr>
            <w:r w:rsidRPr="006233EA">
              <w:t>Updates:</w:t>
            </w:r>
          </w:p>
          <w:p w14:paraId="175C570A" w14:textId="77777777" w:rsidR="006C5273" w:rsidRPr="006233EA" w:rsidRDefault="006C5273" w:rsidP="00562F91">
            <w:pPr>
              <w:pStyle w:val="TableListBullet"/>
            </w:pPr>
            <w:r w:rsidRPr="006233EA">
              <w:t xml:space="preserve">Reformatted document to </w:t>
            </w:r>
            <w:r w:rsidR="008D0393" w:rsidRPr="006233EA">
              <w:t xml:space="preserve">follow </w:t>
            </w:r>
            <w:r w:rsidRPr="006233EA">
              <w:t>the latest ISS SOP Guidelines.</w:t>
            </w:r>
          </w:p>
          <w:p w14:paraId="4C83E051" w14:textId="77777777" w:rsidR="006C5273" w:rsidRPr="006233EA" w:rsidRDefault="006C5273" w:rsidP="00562F91">
            <w:pPr>
              <w:pStyle w:val="TableListBullet"/>
            </w:pPr>
            <w:r w:rsidRPr="006233EA">
              <w:lastRenderedPageBreak/>
              <w:t>Updated files, routines, options, APIs, security keys, etc.</w:t>
            </w:r>
          </w:p>
          <w:p w14:paraId="7A415A6A" w14:textId="77777777" w:rsidR="006C5273" w:rsidRPr="006233EA" w:rsidRDefault="006C5273" w:rsidP="00562F91">
            <w:pPr>
              <w:pStyle w:val="TableText"/>
            </w:pPr>
            <w:r w:rsidRPr="006233EA">
              <w:rPr>
                <w:b/>
              </w:rPr>
              <w:t>Software Version: 8.0</w:t>
            </w:r>
          </w:p>
        </w:tc>
        <w:tc>
          <w:tcPr>
            <w:tcW w:w="2790" w:type="dxa"/>
          </w:tcPr>
          <w:p w14:paraId="6AD7D730" w14:textId="20C28F87" w:rsidR="006C5273" w:rsidRPr="006233EA" w:rsidRDefault="00BC3591" w:rsidP="00BC3591">
            <w:pPr>
              <w:pStyle w:val="TableText"/>
            </w:pPr>
            <w:r w:rsidRPr="006233EA">
              <w:lastRenderedPageBreak/>
              <w:t>VistA Infrastructure (VI)/VistA Kernel Development Team</w:t>
            </w:r>
          </w:p>
        </w:tc>
      </w:tr>
      <w:tr w:rsidR="006C5273" w:rsidRPr="006233EA" w14:paraId="6AEB0ACF" w14:textId="77777777" w:rsidTr="00C0227E">
        <w:tc>
          <w:tcPr>
            <w:tcW w:w="1368" w:type="dxa"/>
          </w:tcPr>
          <w:p w14:paraId="173BDE05" w14:textId="77777777" w:rsidR="006C5273" w:rsidRPr="006233EA" w:rsidRDefault="006C5273" w:rsidP="00562F91">
            <w:pPr>
              <w:pStyle w:val="TableText"/>
            </w:pPr>
            <w:r w:rsidRPr="006233EA">
              <w:t>02/03/</w:t>
            </w:r>
            <w:r w:rsidR="00E21BCA" w:rsidRPr="006233EA">
              <w:t>20</w:t>
            </w:r>
            <w:r w:rsidRPr="006233EA">
              <w:t>05</w:t>
            </w:r>
          </w:p>
        </w:tc>
        <w:tc>
          <w:tcPr>
            <w:tcW w:w="1170" w:type="dxa"/>
          </w:tcPr>
          <w:p w14:paraId="6EC124FA" w14:textId="77777777" w:rsidR="006C5273" w:rsidRPr="006233EA" w:rsidRDefault="006C5273" w:rsidP="00562F91">
            <w:pPr>
              <w:pStyle w:val="TableText"/>
            </w:pPr>
            <w:r w:rsidRPr="006233EA">
              <w:t>2.0</w:t>
            </w:r>
          </w:p>
        </w:tc>
        <w:tc>
          <w:tcPr>
            <w:tcW w:w="3906" w:type="dxa"/>
          </w:tcPr>
          <w:p w14:paraId="02B48FBF" w14:textId="77777777" w:rsidR="006C5273" w:rsidRPr="006233EA" w:rsidRDefault="006C5273" w:rsidP="00562F91">
            <w:pPr>
              <w:pStyle w:val="TableText"/>
            </w:pPr>
            <w:r w:rsidRPr="006233EA">
              <w:t xml:space="preserve">Reformatted document to follow the latest ISS styles and guidelines. No other content updates have been made </w:t>
            </w:r>
            <w:r w:rsidR="00955ED2" w:rsidRPr="006233EA">
              <w:t>in regard to</w:t>
            </w:r>
            <w:r w:rsidRPr="006233EA">
              <w:t xml:space="preserve"> released patches at this time.</w:t>
            </w:r>
          </w:p>
          <w:p w14:paraId="63FB4EDA" w14:textId="77777777" w:rsidR="006C5273" w:rsidRPr="006233EA" w:rsidRDefault="006C5273" w:rsidP="00562F91">
            <w:pPr>
              <w:pStyle w:val="TableText"/>
            </w:pPr>
            <w:r w:rsidRPr="006233EA">
              <w:t xml:space="preserve">Reviewed document and edited for the </w:t>
            </w:r>
            <w:r w:rsidR="006C50DB" w:rsidRPr="006233EA">
              <w:t>“</w:t>
            </w:r>
            <w:r w:rsidRPr="006233EA">
              <w:t>Data Scrubbing</w:t>
            </w:r>
            <w:r w:rsidR="006C50DB" w:rsidRPr="006233EA">
              <w:t>”</w:t>
            </w:r>
            <w:r w:rsidRPr="006233EA">
              <w:t xml:space="preserve"> and the </w:t>
            </w:r>
            <w:r w:rsidR="006C50DB" w:rsidRPr="006233EA">
              <w:t>“</w:t>
            </w:r>
            <w:r w:rsidRPr="006233EA">
              <w:t>PDF 508 Compliance</w:t>
            </w:r>
            <w:r w:rsidR="006C50DB" w:rsidRPr="006233EA">
              <w:t>”</w:t>
            </w:r>
            <w:r w:rsidRPr="006233EA">
              <w:t xml:space="preserve"> projects.</w:t>
            </w:r>
          </w:p>
          <w:p w14:paraId="3B0CF171" w14:textId="77777777" w:rsidR="006C5273" w:rsidRPr="006233EA" w:rsidRDefault="006C5273" w:rsidP="00562F91">
            <w:pPr>
              <w:pStyle w:val="TableText"/>
            </w:pPr>
            <w:r w:rsidRPr="006233EA">
              <w:rPr>
                <w:b/>
              </w:rPr>
              <w:t>Data Scrubbing—</w:t>
            </w:r>
            <w:r w:rsidRPr="006233EA">
              <w:t>Changed all patient/</w:t>
            </w:r>
            <w:r w:rsidR="002F7BEF" w:rsidRPr="006233EA">
              <w:t xml:space="preserve">user TEST data to conform to </w:t>
            </w:r>
            <w:r w:rsidR="006D627C" w:rsidRPr="006233EA">
              <w:t>OI</w:t>
            </w:r>
            <w:r w:rsidR="00206702" w:rsidRPr="006233EA">
              <w:t>T</w:t>
            </w:r>
            <w:r w:rsidRPr="006233EA">
              <w:t xml:space="preserve"> standards and conventions as indicated below:</w:t>
            </w:r>
          </w:p>
          <w:p w14:paraId="7A974A46" w14:textId="77777777" w:rsidR="006C5273" w:rsidRPr="006233EA" w:rsidRDefault="006C5273" w:rsidP="00562F91">
            <w:pPr>
              <w:pStyle w:val="TableListBullet"/>
            </w:pPr>
            <w:r w:rsidRPr="006233EA">
              <w:t xml:space="preserve">The first three digits (prefix) of any Social Security Numbers (SSN) start with </w:t>
            </w:r>
            <w:r w:rsidR="006C50DB" w:rsidRPr="006233EA">
              <w:t>“</w:t>
            </w:r>
            <w:r w:rsidRPr="006233EA">
              <w:rPr>
                <w:b/>
                <w:bCs/>
              </w:rPr>
              <w:t>000</w:t>
            </w:r>
            <w:r w:rsidR="006C50DB" w:rsidRPr="006233EA">
              <w:t>”</w:t>
            </w:r>
            <w:r w:rsidRPr="006233EA">
              <w:t xml:space="preserve"> or </w:t>
            </w:r>
            <w:r w:rsidR="006C50DB" w:rsidRPr="006233EA">
              <w:t>“</w:t>
            </w:r>
            <w:r w:rsidRPr="006233EA">
              <w:rPr>
                <w:b/>
                <w:bCs/>
              </w:rPr>
              <w:t>666</w:t>
            </w:r>
            <w:r w:rsidRPr="006233EA">
              <w:t>.</w:t>
            </w:r>
            <w:r w:rsidR="006C50DB" w:rsidRPr="006233EA">
              <w:t>”</w:t>
            </w:r>
          </w:p>
          <w:p w14:paraId="1909518C" w14:textId="77777777" w:rsidR="006C5273" w:rsidRPr="006233EA" w:rsidRDefault="006C5273" w:rsidP="00562F91">
            <w:pPr>
              <w:pStyle w:val="TableListBullet"/>
            </w:pPr>
            <w:r w:rsidRPr="006233EA">
              <w:t>Patient or user names are formatted as follows: KRNPATIENT,[N] or KRNUSER,[N] respectively, where the N is a number written out and incremented with each new entry (e.g., KRNPATIENT, ONE, KRNPATIENT, TWO, etc.).</w:t>
            </w:r>
          </w:p>
          <w:p w14:paraId="158A33EA" w14:textId="77777777" w:rsidR="006C5273" w:rsidRPr="006233EA" w:rsidRDefault="006C5273" w:rsidP="00562F91">
            <w:pPr>
              <w:pStyle w:val="TableListBullet"/>
            </w:pPr>
            <w:r w:rsidRPr="006233EA">
              <w:t>Other personal demographic-related data (e.g., addresses, phones, IP addresses, etc.) were also changed to be generic.</w:t>
            </w:r>
          </w:p>
          <w:p w14:paraId="71F6597E" w14:textId="77777777" w:rsidR="006C5273" w:rsidRPr="006233EA" w:rsidRDefault="006C5273" w:rsidP="00562F91">
            <w:pPr>
              <w:pStyle w:val="TableText"/>
            </w:pPr>
            <w:r w:rsidRPr="006233EA">
              <w:rPr>
                <w:b/>
              </w:rPr>
              <w:t>PDF 508 Compliance—</w:t>
            </w:r>
            <w:r w:rsidRPr="006233EA">
              <w:t>The final PDF document was recreated and now supports the minimum requirements to be 508 compliant (i.e., accessibility tags, language selection, alternate text for all images/icons, fully functional Web links, successfully passed Adobe Acrobat Quick Check).</w:t>
            </w:r>
          </w:p>
          <w:p w14:paraId="12D42D8A" w14:textId="77777777" w:rsidR="006C5273" w:rsidRPr="006233EA" w:rsidRDefault="006C5273" w:rsidP="00562F91">
            <w:pPr>
              <w:pStyle w:val="TableText"/>
            </w:pPr>
            <w:r w:rsidRPr="006233EA">
              <w:rPr>
                <w:b/>
              </w:rPr>
              <w:t>Software Version: 8.0</w:t>
            </w:r>
          </w:p>
        </w:tc>
        <w:tc>
          <w:tcPr>
            <w:tcW w:w="2790" w:type="dxa"/>
          </w:tcPr>
          <w:p w14:paraId="70E3B6DC" w14:textId="68A36742" w:rsidR="006C5273" w:rsidRPr="006233EA" w:rsidRDefault="00BC3591" w:rsidP="00EC531E">
            <w:pPr>
              <w:pStyle w:val="TableText"/>
            </w:pPr>
            <w:r w:rsidRPr="006233EA">
              <w:t>VistA Infrastructure (VI)/VistA Kernel Development Team</w:t>
            </w:r>
          </w:p>
        </w:tc>
      </w:tr>
      <w:tr w:rsidR="00F60295" w:rsidRPr="006233EA" w14:paraId="46E82324" w14:textId="77777777" w:rsidTr="00C0227E">
        <w:trPr>
          <w:cantSplit/>
        </w:trPr>
        <w:tc>
          <w:tcPr>
            <w:tcW w:w="1368" w:type="dxa"/>
          </w:tcPr>
          <w:p w14:paraId="560A8ED3" w14:textId="77777777" w:rsidR="00F60295" w:rsidRPr="006233EA" w:rsidRDefault="00F60295" w:rsidP="00562F91">
            <w:pPr>
              <w:pStyle w:val="TableText"/>
            </w:pPr>
            <w:r w:rsidRPr="006233EA">
              <w:t>07/</w:t>
            </w:r>
            <w:r w:rsidR="00E21BCA" w:rsidRPr="006233EA">
              <w:t>--/19</w:t>
            </w:r>
            <w:r w:rsidRPr="006233EA">
              <w:t>95</w:t>
            </w:r>
          </w:p>
        </w:tc>
        <w:tc>
          <w:tcPr>
            <w:tcW w:w="1170" w:type="dxa"/>
          </w:tcPr>
          <w:p w14:paraId="6E161695" w14:textId="77777777" w:rsidR="00F60295" w:rsidRPr="006233EA" w:rsidRDefault="00F60295" w:rsidP="00562F91">
            <w:pPr>
              <w:pStyle w:val="TableText"/>
            </w:pPr>
            <w:r w:rsidRPr="006233EA">
              <w:t>1.0</w:t>
            </w:r>
          </w:p>
        </w:tc>
        <w:tc>
          <w:tcPr>
            <w:tcW w:w="3906" w:type="dxa"/>
          </w:tcPr>
          <w:p w14:paraId="606D3B7A" w14:textId="77777777" w:rsidR="00F60295" w:rsidRPr="006233EA" w:rsidRDefault="00F60295" w:rsidP="00562F91">
            <w:pPr>
              <w:pStyle w:val="TableText"/>
            </w:pPr>
            <w:r w:rsidRPr="006233EA">
              <w:t>Initial Kernel 8.0 software and documentation release</w:t>
            </w:r>
          </w:p>
          <w:p w14:paraId="598FA025" w14:textId="77777777" w:rsidR="008E6A9E" w:rsidRPr="006233EA" w:rsidRDefault="008E6A9E" w:rsidP="00562F91">
            <w:pPr>
              <w:pStyle w:val="TableText"/>
            </w:pPr>
            <w:r w:rsidRPr="006233EA">
              <w:rPr>
                <w:b/>
              </w:rPr>
              <w:t>Software Version: 8.0</w:t>
            </w:r>
          </w:p>
        </w:tc>
        <w:tc>
          <w:tcPr>
            <w:tcW w:w="2790" w:type="dxa"/>
          </w:tcPr>
          <w:p w14:paraId="413C71D7" w14:textId="22B4517E" w:rsidR="00F60295" w:rsidRPr="006233EA" w:rsidRDefault="00BC3591" w:rsidP="00BC3591">
            <w:pPr>
              <w:pStyle w:val="TableText"/>
              <w:rPr>
                <w:rFonts w:cs="Arial"/>
              </w:rPr>
            </w:pPr>
            <w:r w:rsidRPr="006233EA">
              <w:t>VistA Infrastructure (VI)/VistA Kernel Development Team</w:t>
            </w:r>
          </w:p>
        </w:tc>
      </w:tr>
    </w:tbl>
    <w:p w14:paraId="5298F458" w14:textId="77777777" w:rsidR="00292147" w:rsidRPr="006233EA" w:rsidRDefault="00292147" w:rsidP="00620EB9">
      <w:pPr>
        <w:pStyle w:val="BodyText6"/>
      </w:pPr>
    </w:p>
    <w:p w14:paraId="50E2ACC2" w14:textId="77777777" w:rsidR="00292147" w:rsidRPr="006233EA" w:rsidRDefault="00292147" w:rsidP="007C6F7A">
      <w:pPr>
        <w:pStyle w:val="AltHeading2"/>
      </w:pPr>
      <w:r w:rsidRPr="006233EA">
        <w:lastRenderedPageBreak/>
        <w:t>Patch Revisions</w:t>
      </w:r>
    </w:p>
    <w:p w14:paraId="230A71AF" w14:textId="77777777" w:rsidR="00712F72" w:rsidRPr="006233EA" w:rsidRDefault="00620EB9" w:rsidP="00562F91">
      <w:pPr>
        <w:pStyle w:val="BodyText"/>
      </w:pPr>
      <w:r w:rsidRPr="006233EA">
        <w:fldChar w:fldCharType="begin"/>
      </w:r>
      <w:r w:rsidRPr="006233EA">
        <w:instrText xml:space="preserve"> XE "Revision History:Patches" </w:instrText>
      </w:r>
      <w:r w:rsidRPr="006233EA">
        <w:fldChar w:fldCharType="end"/>
      </w:r>
      <w:r w:rsidRPr="006233EA">
        <w:fldChar w:fldCharType="begin"/>
      </w:r>
      <w:r w:rsidRPr="006233EA">
        <w:instrText xml:space="preserve"> XE "Patches:History" </w:instrText>
      </w:r>
      <w:r w:rsidRPr="006233EA">
        <w:fldChar w:fldCharType="end"/>
      </w:r>
      <w:r w:rsidR="00292147" w:rsidRPr="006233EA">
        <w:t xml:space="preserve">For the current patch history related to this software, </w:t>
      </w:r>
      <w:r w:rsidR="00D17D1E" w:rsidRPr="006233EA">
        <w:t>see</w:t>
      </w:r>
      <w:r w:rsidR="00292147" w:rsidRPr="006233EA">
        <w:t xml:space="preserve"> the Patch Module on FORUM.</w:t>
      </w:r>
    </w:p>
    <w:p w14:paraId="62B80CEE" w14:textId="77777777" w:rsidR="00F83786" w:rsidRPr="006233EA" w:rsidRDefault="00F83786" w:rsidP="00562F91">
      <w:pPr>
        <w:pStyle w:val="BodyText"/>
      </w:pPr>
    </w:p>
    <w:p w14:paraId="49D4F5CE" w14:textId="77777777" w:rsidR="000E501D" w:rsidRPr="006233EA" w:rsidRDefault="000E501D" w:rsidP="00562F91">
      <w:pPr>
        <w:pStyle w:val="BodyText"/>
        <w:sectPr w:rsidR="000E501D" w:rsidRPr="006233EA" w:rsidSect="001A2A1C">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0"/>
          <w:pgNumType w:fmt="lowerRoman"/>
          <w:cols w:space="0"/>
        </w:sectPr>
      </w:pPr>
    </w:p>
    <w:p w14:paraId="09E6B688" w14:textId="77777777" w:rsidR="000E501D" w:rsidRPr="006233EA" w:rsidRDefault="005A72F7" w:rsidP="00737792">
      <w:pPr>
        <w:pStyle w:val="Title2"/>
      </w:pPr>
      <w:r w:rsidRPr="006233EA">
        <w:lastRenderedPageBreak/>
        <w:t xml:space="preserve">Table of </w:t>
      </w:r>
      <w:r w:rsidR="000E501D" w:rsidRPr="006233EA">
        <w:t>Contents</w:t>
      </w:r>
    </w:p>
    <w:p w14:paraId="72F538F3" w14:textId="77777777" w:rsidR="000E501D" w:rsidRPr="006233EA" w:rsidRDefault="0032174A" w:rsidP="00620EB9">
      <w:pPr>
        <w:pStyle w:val="BodyText6"/>
        <w:keepNext/>
        <w:keepLines/>
      </w:pPr>
      <w:r w:rsidRPr="006233EA">
        <w:fldChar w:fldCharType="begin"/>
      </w:r>
      <w:r w:rsidRPr="006233EA">
        <w:instrText xml:space="preserve"> XE </w:instrText>
      </w:r>
      <w:r w:rsidR="00150FF6" w:rsidRPr="006233EA">
        <w:instrText>"</w:instrText>
      </w:r>
      <w:r w:rsidR="005A72F7" w:rsidRPr="006233EA">
        <w:instrText xml:space="preserve">Table of </w:instrText>
      </w:r>
      <w:r w:rsidRPr="006233EA">
        <w:instrText>Contents</w:instrText>
      </w:r>
      <w:r w:rsidR="00150FF6" w:rsidRPr="006233EA">
        <w:instrText>"</w:instrText>
      </w:r>
      <w:r w:rsidRPr="006233EA">
        <w:instrText xml:space="preserve"> </w:instrText>
      </w:r>
      <w:r w:rsidRPr="006233EA">
        <w:fldChar w:fldCharType="end"/>
      </w:r>
    </w:p>
    <w:p w14:paraId="06A18014" w14:textId="153F81EC" w:rsidR="00712677" w:rsidRDefault="007C6F7A">
      <w:pPr>
        <w:pStyle w:val="TOC9"/>
        <w:rPr>
          <w:rFonts w:asciiTheme="minorHAnsi" w:eastAsiaTheme="minorEastAsia" w:hAnsiTheme="minorHAnsi" w:cstheme="minorBidi"/>
          <w:noProof/>
          <w:color w:val="auto"/>
          <w:sz w:val="22"/>
          <w:szCs w:val="22"/>
          <w:lang w:eastAsia="en-US"/>
        </w:rPr>
      </w:pPr>
      <w:r w:rsidRPr="006233EA">
        <w:fldChar w:fldCharType="begin"/>
      </w:r>
      <w:r w:rsidRPr="006233EA">
        <w:instrText xml:space="preserve"> TOC \o "3-4" \h \z \t "Heading 1,1,Heading 2,2,Heading Front-Back_Matter,9" </w:instrText>
      </w:r>
      <w:r w:rsidRPr="006233EA">
        <w:fldChar w:fldCharType="separate"/>
      </w:r>
      <w:hyperlink w:anchor="_Toc129437543" w:history="1">
        <w:r w:rsidR="00712677" w:rsidRPr="00076DBC">
          <w:rPr>
            <w:rStyle w:val="Hyperlink"/>
            <w:noProof/>
          </w:rPr>
          <w:t>Revision History</w:t>
        </w:r>
        <w:r w:rsidR="00712677">
          <w:rPr>
            <w:noProof/>
            <w:webHidden/>
          </w:rPr>
          <w:tab/>
        </w:r>
        <w:r w:rsidR="00712677">
          <w:rPr>
            <w:noProof/>
            <w:webHidden/>
          </w:rPr>
          <w:fldChar w:fldCharType="begin"/>
        </w:r>
        <w:r w:rsidR="00712677">
          <w:rPr>
            <w:noProof/>
            <w:webHidden/>
          </w:rPr>
          <w:instrText xml:space="preserve"> PAGEREF _Toc129437543 \h </w:instrText>
        </w:r>
        <w:r w:rsidR="00712677">
          <w:rPr>
            <w:noProof/>
            <w:webHidden/>
          </w:rPr>
        </w:r>
        <w:r w:rsidR="00712677">
          <w:rPr>
            <w:noProof/>
            <w:webHidden/>
          </w:rPr>
          <w:fldChar w:fldCharType="separate"/>
        </w:r>
        <w:r w:rsidR="00712677">
          <w:rPr>
            <w:noProof/>
            <w:webHidden/>
          </w:rPr>
          <w:t>ii</w:t>
        </w:r>
        <w:r w:rsidR="00712677">
          <w:rPr>
            <w:noProof/>
            <w:webHidden/>
          </w:rPr>
          <w:fldChar w:fldCharType="end"/>
        </w:r>
      </w:hyperlink>
    </w:p>
    <w:p w14:paraId="7CBB43D2" w14:textId="5657576D" w:rsidR="00712677" w:rsidRDefault="00712677">
      <w:pPr>
        <w:pStyle w:val="TOC9"/>
        <w:rPr>
          <w:rFonts w:asciiTheme="minorHAnsi" w:eastAsiaTheme="minorEastAsia" w:hAnsiTheme="minorHAnsi" w:cstheme="minorBidi"/>
          <w:noProof/>
          <w:color w:val="auto"/>
          <w:sz w:val="22"/>
          <w:szCs w:val="22"/>
          <w:lang w:eastAsia="en-US"/>
        </w:rPr>
      </w:pPr>
      <w:hyperlink w:anchor="_Toc129437544" w:history="1">
        <w:r w:rsidRPr="00076DBC">
          <w:rPr>
            <w:rStyle w:val="Hyperlink"/>
            <w:noProof/>
          </w:rPr>
          <w:t>List of Figures</w:t>
        </w:r>
        <w:r>
          <w:rPr>
            <w:noProof/>
            <w:webHidden/>
          </w:rPr>
          <w:tab/>
        </w:r>
        <w:r>
          <w:rPr>
            <w:noProof/>
            <w:webHidden/>
          </w:rPr>
          <w:fldChar w:fldCharType="begin"/>
        </w:r>
        <w:r>
          <w:rPr>
            <w:noProof/>
            <w:webHidden/>
          </w:rPr>
          <w:instrText xml:space="preserve"> PAGEREF _Toc129437544 \h </w:instrText>
        </w:r>
        <w:r>
          <w:rPr>
            <w:noProof/>
            <w:webHidden/>
          </w:rPr>
        </w:r>
        <w:r>
          <w:rPr>
            <w:noProof/>
            <w:webHidden/>
          </w:rPr>
          <w:fldChar w:fldCharType="separate"/>
        </w:r>
        <w:r>
          <w:rPr>
            <w:noProof/>
            <w:webHidden/>
          </w:rPr>
          <w:t>xx</w:t>
        </w:r>
        <w:r>
          <w:rPr>
            <w:noProof/>
            <w:webHidden/>
          </w:rPr>
          <w:fldChar w:fldCharType="end"/>
        </w:r>
      </w:hyperlink>
    </w:p>
    <w:p w14:paraId="3725D736" w14:textId="316DD205" w:rsidR="00712677" w:rsidRDefault="00712677">
      <w:pPr>
        <w:pStyle w:val="TOC9"/>
        <w:rPr>
          <w:rFonts w:asciiTheme="minorHAnsi" w:eastAsiaTheme="minorEastAsia" w:hAnsiTheme="minorHAnsi" w:cstheme="minorBidi"/>
          <w:noProof/>
          <w:color w:val="auto"/>
          <w:sz w:val="22"/>
          <w:szCs w:val="22"/>
          <w:lang w:eastAsia="en-US"/>
        </w:rPr>
      </w:pPr>
      <w:hyperlink w:anchor="_Toc129437545" w:history="1">
        <w:r w:rsidRPr="00076DBC">
          <w:rPr>
            <w:rStyle w:val="Hyperlink"/>
            <w:noProof/>
          </w:rPr>
          <w:t>List of Tables</w:t>
        </w:r>
        <w:r>
          <w:rPr>
            <w:noProof/>
            <w:webHidden/>
          </w:rPr>
          <w:tab/>
        </w:r>
        <w:r>
          <w:rPr>
            <w:noProof/>
            <w:webHidden/>
          </w:rPr>
          <w:fldChar w:fldCharType="begin"/>
        </w:r>
        <w:r>
          <w:rPr>
            <w:noProof/>
            <w:webHidden/>
          </w:rPr>
          <w:instrText xml:space="preserve"> PAGEREF _Toc129437545 \h </w:instrText>
        </w:r>
        <w:r>
          <w:rPr>
            <w:noProof/>
            <w:webHidden/>
          </w:rPr>
        </w:r>
        <w:r>
          <w:rPr>
            <w:noProof/>
            <w:webHidden/>
          </w:rPr>
          <w:fldChar w:fldCharType="separate"/>
        </w:r>
        <w:r>
          <w:rPr>
            <w:noProof/>
            <w:webHidden/>
          </w:rPr>
          <w:t>xxi</w:t>
        </w:r>
        <w:r>
          <w:rPr>
            <w:noProof/>
            <w:webHidden/>
          </w:rPr>
          <w:fldChar w:fldCharType="end"/>
        </w:r>
      </w:hyperlink>
    </w:p>
    <w:p w14:paraId="41BDF946" w14:textId="1CB3F774" w:rsidR="00712677" w:rsidRDefault="00712677">
      <w:pPr>
        <w:pStyle w:val="TOC9"/>
        <w:rPr>
          <w:rFonts w:asciiTheme="minorHAnsi" w:eastAsiaTheme="minorEastAsia" w:hAnsiTheme="minorHAnsi" w:cstheme="minorBidi"/>
          <w:noProof/>
          <w:color w:val="auto"/>
          <w:sz w:val="22"/>
          <w:szCs w:val="22"/>
          <w:lang w:eastAsia="en-US"/>
        </w:rPr>
      </w:pPr>
      <w:hyperlink w:anchor="_Toc129437546" w:history="1">
        <w:r w:rsidRPr="00076DBC">
          <w:rPr>
            <w:rStyle w:val="Hyperlink"/>
            <w:noProof/>
          </w:rPr>
          <w:t>Orientation</w:t>
        </w:r>
        <w:r>
          <w:rPr>
            <w:noProof/>
            <w:webHidden/>
          </w:rPr>
          <w:tab/>
        </w:r>
        <w:r>
          <w:rPr>
            <w:noProof/>
            <w:webHidden/>
          </w:rPr>
          <w:fldChar w:fldCharType="begin"/>
        </w:r>
        <w:r>
          <w:rPr>
            <w:noProof/>
            <w:webHidden/>
          </w:rPr>
          <w:instrText xml:space="preserve"> PAGEREF _Toc129437546 \h </w:instrText>
        </w:r>
        <w:r>
          <w:rPr>
            <w:noProof/>
            <w:webHidden/>
          </w:rPr>
        </w:r>
        <w:r>
          <w:rPr>
            <w:noProof/>
            <w:webHidden/>
          </w:rPr>
          <w:fldChar w:fldCharType="separate"/>
        </w:r>
        <w:r>
          <w:rPr>
            <w:noProof/>
            <w:webHidden/>
          </w:rPr>
          <w:t>xxiii</w:t>
        </w:r>
        <w:r>
          <w:rPr>
            <w:noProof/>
            <w:webHidden/>
          </w:rPr>
          <w:fldChar w:fldCharType="end"/>
        </w:r>
      </w:hyperlink>
    </w:p>
    <w:p w14:paraId="3010D749" w14:textId="4BCAEA22" w:rsidR="00712677" w:rsidRDefault="00712677">
      <w:pPr>
        <w:pStyle w:val="TOC1"/>
        <w:rPr>
          <w:rFonts w:asciiTheme="minorHAnsi" w:eastAsiaTheme="minorEastAsia" w:hAnsiTheme="minorHAnsi" w:cstheme="minorBidi"/>
          <w:color w:val="auto"/>
          <w:sz w:val="22"/>
          <w:szCs w:val="22"/>
          <w:lang w:eastAsia="en-US"/>
        </w:rPr>
      </w:pPr>
      <w:hyperlink w:anchor="_Toc129437547" w:history="1">
        <w:r w:rsidRPr="00076DBC">
          <w:rPr>
            <w:rStyle w:val="Hyperlink"/>
          </w:rPr>
          <w:t>1</w:t>
        </w:r>
        <w:r>
          <w:rPr>
            <w:rFonts w:asciiTheme="minorHAnsi" w:eastAsiaTheme="minorEastAsia" w:hAnsiTheme="minorHAnsi" w:cstheme="minorBidi"/>
            <w:color w:val="auto"/>
            <w:sz w:val="22"/>
            <w:szCs w:val="22"/>
            <w:lang w:eastAsia="en-US"/>
          </w:rPr>
          <w:tab/>
        </w:r>
        <w:r w:rsidRPr="00076DBC">
          <w:rPr>
            <w:rStyle w:val="Hyperlink"/>
          </w:rPr>
          <w:t>Introduction</w:t>
        </w:r>
        <w:r>
          <w:rPr>
            <w:webHidden/>
          </w:rPr>
          <w:tab/>
        </w:r>
        <w:r>
          <w:rPr>
            <w:webHidden/>
          </w:rPr>
          <w:fldChar w:fldCharType="begin"/>
        </w:r>
        <w:r>
          <w:rPr>
            <w:webHidden/>
          </w:rPr>
          <w:instrText xml:space="preserve"> PAGEREF _Toc129437547 \h </w:instrText>
        </w:r>
        <w:r>
          <w:rPr>
            <w:webHidden/>
          </w:rPr>
        </w:r>
        <w:r>
          <w:rPr>
            <w:webHidden/>
          </w:rPr>
          <w:fldChar w:fldCharType="separate"/>
        </w:r>
        <w:r>
          <w:rPr>
            <w:webHidden/>
          </w:rPr>
          <w:t>1</w:t>
        </w:r>
        <w:r>
          <w:rPr>
            <w:webHidden/>
          </w:rPr>
          <w:fldChar w:fldCharType="end"/>
        </w:r>
      </w:hyperlink>
    </w:p>
    <w:p w14:paraId="111FD1BB" w14:textId="16EE9572"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48" w:history="1">
        <w:r w:rsidRPr="00076DBC">
          <w:rPr>
            <w:rStyle w:val="Hyperlink"/>
            <w:noProof/>
          </w:rPr>
          <w:t>1.1</w:t>
        </w:r>
        <w:r>
          <w:rPr>
            <w:rFonts w:asciiTheme="minorHAnsi" w:eastAsiaTheme="minorEastAsia" w:hAnsiTheme="minorHAnsi" w:cstheme="minorBidi"/>
            <w:b w:val="0"/>
            <w:noProof/>
            <w:color w:val="auto"/>
            <w:sz w:val="22"/>
            <w:szCs w:val="22"/>
            <w:lang w:eastAsia="en-US"/>
          </w:rPr>
          <w:tab/>
        </w:r>
        <w:r w:rsidRPr="00076DBC">
          <w:rPr>
            <w:rStyle w:val="Hyperlink"/>
            <w:noProof/>
          </w:rPr>
          <w:t>Kernel</w:t>
        </w:r>
        <w:r>
          <w:rPr>
            <w:noProof/>
            <w:webHidden/>
          </w:rPr>
          <w:tab/>
        </w:r>
        <w:r>
          <w:rPr>
            <w:noProof/>
            <w:webHidden/>
          </w:rPr>
          <w:fldChar w:fldCharType="begin"/>
        </w:r>
        <w:r>
          <w:rPr>
            <w:noProof/>
            <w:webHidden/>
          </w:rPr>
          <w:instrText xml:space="preserve"> PAGEREF _Toc129437548 \h </w:instrText>
        </w:r>
        <w:r>
          <w:rPr>
            <w:noProof/>
            <w:webHidden/>
          </w:rPr>
        </w:r>
        <w:r>
          <w:rPr>
            <w:noProof/>
            <w:webHidden/>
          </w:rPr>
          <w:fldChar w:fldCharType="separate"/>
        </w:r>
        <w:r>
          <w:rPr>
            <w:noProof/>
            <w:webHidden/>
          </w:rPr>
          <w:t>1</w:t>
        </w:r>
        <w:r>
          <w:rPr>
            <w:noProof/>
            <w:webHidden/>
          </w:rPr>
          <w:fldChar w:fldCharType="end"/>
        </w:r>
      </w:hyperlink>
    </w:p>
    <w:p w14:paraId="0CBDADFB" w14:textId="18FEE269"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49" w:history="1">
        <w:r w:rsidRPr="00076DBC">
          <w:rPr>
            <w:rStyle w:val="Hyperlink"/>
            <w:noProof/>
          </w:rPr>
          <w:t>1.2</w:t>
        </w:r>
        <w:r>
          <w:rPr>
            <w:rFonts w:asciiTheme="minorHAnsi" w:eastAsiaTheme="minorEastAsia" w:hAnsiTheme="minorHAnsi" w:cstheme="minorBidi"/>
            <w:b w:val="0"/>
            <w:noProof/>
            <w:color w:val="auto"/>
            <w:sz w:val="22"/>
            <w:szCs w:val="22"/>
            <w:lang w:eastAsia="en-US"/>
          </w:rPr>
          <w:tab/>
        </w:r>
        <w:r w:rsidRPr="00076DBC">
          <w:rPr>
            <w:rStyle w:val="Hyperlink"/>
            <w:noProof/>
          </w:rPr>
          <w:t>Kernel Toolkit</w:t>
        </w:r>
        <w:r>
          <w:rPr>
            <w:noProof/>
            <w:webHidden/>
          </w:rPr>
          <w:tab/>
        </w:r>
        <w:r>
          <w:rPr>
            <w:noProof/>
            <w:webHidden/>
          </w:rPr>
          <w:fldChar w:fldCharType="begin"/>
        </w:r>
        <w:r>
          <w:rPr>
            <w:noProof/>
            <w:webHidden/>
          </w:rPr>
          <w:instrText xml:space="preserve"> PAGEREF _Toc129437549 \h </w:instrText>
        </w:r>
        <w:r>
          <w:rPr>
            <w:noProof/>
            <w:webHidden/>
          </w:rPr>
        </w:r>
        <w:r>
          <w:rPr>
            <w:noProof/>
            <w:webHidden/>
          </w:rPr>
          <w:fldChar w:fldCharType="separate"/>
        </w:r>
        <w:r>
          <w:rPr>
            <w:noProof/>
            <w:webHidden/>
          </w:rPr>
          <w:t>1</w:t>
        </w:r>
        <w:r>
          <w:rPr>
            <w:noProof/>
            <w:webHidden/>
          </w:rPr>
          <w:fldChar w:fldCharType="end"/>
        </w:r>
      </w:hyperlink>
    </w:p>
    <w:p w14:paraId="63C82EC1" w14:textId="4A66C823" w:rsidR="00712677" w:rsidRDefault="00712677">
      <w:pPr>
        <w:pStyle w:val="TOC3"/>
        <w:rPr>
          <w:rFonts w:asciiTheme="minorHAnsi" w:eastAsiaTheme="minorEastAsia" w:hAnsiTheme="minorHAnsi" w:cstheme="minorBidi"/>
          <w:noProof/>
          <w:color w:val="auto"/>
          <w:sz w:val="22"/>
          <w:szCs w:val="22"/>
          <w:lang w:eastAsia="en-US"/>
        </w:rPr>
      </w:pPr>
      <w:hyperlink w:anchor="_Toc129437550" w:history="1">
        <w:r w:rsidRPr="00076DBC">
          <w:rPr>
            <w:rStyle w:val="Hyperlink"/>
            <w:noProof/>
          </w:rPr>
          <w:t>1.2.1</w:t>
        </w:r>
        <w:r>
          <w:rPr>
            <w:rFonts w:asciiTheme="minorHAnsi" w:eastAsiaTheme="minorEastAsia" w:hAnsiTheme="minorHAnsi" w:cstheme="minorBidi"/>
            <w:noProof/>
            <w:color w:val="auto"/>
            <w:sz w:val="22"/>
            <w:szCs w:val="22"/>
            <w:lang w:eastAsia="en-US"/>
          </w:rPr>
          <w:tab/>
        </w:r>
        <w:r w:rsidRPr="00076DBC">
          <w:rPr>
            <w:rStyle w:val="Hyperlink"/>
            <w:noProof/>
          </w:rPr>
          <w:t>Multi-Term Look-Up (MTLU)</w:t>
        </w:r>
        <w:r>
          <w:rPr>
            <w:noProof/>
            <w:webHidden/>
          </w:rPr>
          <w:tab/>
        </w:r>
        <w:r>
          <w:rPr>
            <w:noProof/>
            <w:webHidden/>
          </w:rPr>
          <w:fldChar w:fldCharType="begin"/>
        </w:r>
        <w:r>
          <w:rPr>
            <w:noProof/>
            <w:webHidden/>
          </w:rPr>
          <w:instrText xml:space="preserve"> PAGEREF _Toc129437550 \h </w:instrText>
        </w:r>
        <w:r>
          <w:rPr>
            <w:noProof/>
            <w:webHidden/>
          </w:rPr>
        </w:r>
        <w:r>
          <w:rPr>
            <w:noProof/>
            <w:webHidden/>
          </w:rPr>
          <w:fldChar w:fldCharType="separate"/>
        </w:r>
        <w:r>
          <w:rPr>
            <w:noProof/>
            <w:webHidden/>
          </w:rPr>
          <w:t>1</w:t>
        </w:r>
        <w:r>
          <w:rPr>
            <w:noProof/>
            <w:webHidden/>
          </w:rPr>
          <w:fldChar w:fldCharType="end"/>
        </w:r>
      </w:hyperlink>
    </w:p>
    <w:p w14:paraId="11B68146" w14:textId="6A3E97AC" w:rsidR="00712677" w:rsidRDefault="00712677">
      <w:pPr>
        <w:pStyle w:val="TOC3"/>
        <w:rPr>
          <w:rFonts w:asciiTheme="minorHAnsi" w:eastAsiaTheme="minorEastAsia" w:hAnsiTheme="minorHAnsi" w:cstheme="minorBidi"/>
          <w:noProof/>
          <w:color w:val="auto"/>
          <w:sz w:val="22"/>
          <w:szCs w:val="22"/>
          <w:lang w:eastAsia="en-US"/>
        </w:rPr>
      </w:pPr>
      <w:hyperlink w:anchor="_Toc129437551" w:history="1">
        <w:r w:rsidRPr="00076DBC">
          <w:rPr>
            <w:rStyle w:val="Hyperlink"/>
            <w:noProof/>
          </w:rPr>
          <w:t>1.2.2</w:t>
        </w:r>
        <w:r>
          <w:rPr>
            <w:rFonts w:asciiTheme="minorHAnsi" w:eastAsiaTheme="minorEastAsia" w:hAnsiTheme="minorHAnsi" w:cstheme="minorBidi"/>
            <w:noProof/>
            <w:color w:val="auto"/>
            <w:sz w:val="22"/>
            <w:szCs w:val="22"/>
            <w:lang w:eastAsia="en-US"/>
          </w:rPr>
          <w:tab/>
        </w:r>
        <w:r w:rsidRPr="00076DBC">
          <w:rPr>
            <w:rStyle w:val="Hyperlink"/>
            <w:noProof/>
          </w:rPr>
          <w:t>Duplicate Resolution Utilities</w:t>
        </w:r>
        <w:r>
          <w:rPr>
            <w:noProof/>
            <w:webHidden/>
          </w:rPr>
          <w:tab/>
        </w:r>
        <w:r>
          <w:rPr>
            <w:noProof/>
            <w:webHidden/>
          </w:rPr>
          <w:fldChar w:fldCharType="begin"/>
        </w:r>
        <w:r>
          <w:rPr>
            <w:noProof/>
            <w:webHidden/>
          </w:rPr>
          <w:instrText xml:space="preserve"> PAGEREF _Toc129437551 \h </w:instrText>
        </w:r>
        <w:r>
          <w:rPr>
            <w:noProof/>
            <w:webHidden/>
          </w:rPr>
        </w:r>
        <w:r>
          <w:rPr>
            <w:noProof/>
            <w:webHidden/>
          </w:rPr>
          <w:fldChar w:fldCharType="separate"/>
        </w:r>
        <w:r>
          <w:rPr>
            <w:noProof/>
            <w:webHidden/>
          </w:rPr>
          <w:t>2</w:t>
        </w:r>
        <w:r>
          <w:rPr>
            <w:noProof/>
            <w:webHidden/>
          </w:rPr>
          <w:fldChar w:fldCharType="end"/>
        </w:r>
      </w:hyperlink>
    </w:p>
    <w:p w14:paraId="218A2822" w14:textId="1B459CF6"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2" w:history="1">
        <w:r w:rsidRPr="00076DBC">
          <w:rPr>
            <w:rStyle w:val="Hyperlink"/>
            <w:noProof/>
          </w:rPr>
          <w:t>1.3</w:t>
        </w:r>
        <w:r>
          <w:rPr>
            <w:rFonts w:asciiTheme="minorHAnsi" w:eastAsiaTheme="minorEastAsia" w:hAnsiTheme="minorHAnsi" w:cstheme="minorBidi"/>
            <w:b w:val="0"/>
            <w:noProof/>
            <w:color w:val="auto"/>
            <w:sz w:val="22"/>
            <w:szCs w:val="22"/>
            <w:lang w:eastAsia="en-US"/>
          </w:rPr>
          <w:tab/>
        </w:r>
        <w:r w:rsidRPr="00076DBC">
          <w:rPr>
            <w:rStyle w:val="Hyperlink"/>
            <w:noProof/>
          </w:rPr>
          <w:t>Purpose</w:t>
        </w:r>
        <w:r>
          <w:rPr>
            <w:noProof/>
            <w:webHidden/>
          </w:rPr>
          <w:tab/>
        </w:r>
        <w:r>
          <w:rPr>
            <w:noProof/>
            <w:webHidden/>
          </w:rPr>
          <w:fldChar w:fldCharType="begin"/>
        </w:r>
        <w:r>
          <w:rPr>
            <w:noProof/>
            <w:webHidden/>
          </w:rPr>
          <w:instrText xml:space="preserve"> PAGEREF _Toc129437552 \h </w:instrText>
        </w:r>
        <w:r>
          <w:rPr>
            <w:noProof/>
            <w:webHidden/>
          </w:rPr>
        </w:r>
        <w:r>
          <w:rPr>
            <w:noProof/>
            <w:webHidden/>
          </w:rPr>
          <w:fldChar w:fldCharType="separate"/>
        </w:r>
        <w:r>
          <w:rPr>
            <w:noProof/>
            <w:webHidden/>
          </w:rPr>
          <w:t>2</w:t>
        </w:r>
        <w:r>
          <w:rPr>
            <w:noProof/>
            <w:webHidden/>
          </w:rPr>
          <w:fldChar w:fldCharType="end"/>
        </w:r>
      </w:hyperlink>
    </w:p>
    <w:p w14:paraId="4C3261B0" w14:textId="170B49A3" w:rsidR="00712677" w:rsidRDefault="00712677">
      <w:pPr>
        <w:pStyle w:val="TOC1"/>
        <w:rPr>
          <w:rFonts w:asciiTheme="minorHAnsi" w:eastAsiaTheme="minorEastAsia" w:hAnsiTheme="minorHAnsi" w:cstheme="minorBidi"/>
          <w:color w:val="auto"/>
          <w:sz w:val="22"/>
          <w:szCs w:val="22"/>
          <w:lang w:eastAsia="en-US"/>
        </w:rPr>
      </w:pPr>
      <w:hyperlink w:anchor="_Toc129437553" w:history="1">
        <w:r w:rsidRPr="00076DBC">
          <w:rPr>
            <w:rStyle w:val="Hyperlink"/>
          </w:rPr>
          <w:t>2</w:t>
        </w:r>
        <w:r>
          <w:rPr>
            <w:rFonts w:asciiTheme="minorHAnsi" w:eastAsiaTheme="minorEastAsia" w:hAnsiTheme="minorHAnsi" w:cstheme="minorBidi"/>
            <w:color w:val="auto"/>
            <w:sz w:val="22"/>
            <w:szCs w:val="22"/>
            <w:lang w:eastAsia="en-US"/>
          </w:rPr>
          <w:tab/>
        </w:r>
        <w:r w:rsidRPr="00076DBC">
          <w:rPr>
            <w:rStyle w:val="Hyperlink"/>
          </w:rPr>
          <w:t>Implementation and Maintenance</w:t>
        </w:r>
        <w:r>
          <w:rPr>
            <w:webHidden/>
          </w:rPr>
          <w:tab/>
        </w:r>
        <w:r>
          <w:rPr>
            <w:webHidden/>
          </w:rPr>
          <w:fldChar w:fldCharType="begin"/>
        </w:r>
        <w:r>
          <w:rPr>
            <w:webHidden/>
          </w:rPr>
          <w:instrText xml:space="preserve"> PAGEREF _Toc129437553 \h </w:instrText>
        </w:r>
        <w:r>
          <w:rPr>
            <w:webHidden/>
          </w:rPr>
        </w:r>
        <w:r>
          <w:rPr>
            <w:webHidden/>
          </w:rPr>
          <w:fldChar w:fldCharType="separate"/>
        </w:r>
        <w:r>
          <w:rPr>
            <w:webHidden/>
          </w:rPr>
          <w:t>3</w:t>
        </w:r>
        <w:r>
          <w:rPr>
            <w:webHidden/>
          </w:rPr>
          <w:fldChar w:fldCharType="end"/>
        </w:r>
      </w:hyperlink>
    </w:p>
    <w:p w14:paraId="43DA85C3" w14:textId="5333EFAC"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4" w:history="1">
        <w:r w:rsidRPr="00076DBC">
          <w:rPr>
            <w:rStyle w:val="Hyperlink"/>
            <w:noProof/>
          </w:rPr>
          <w:t>2.1</w:t>
        </w:r>
        <w:r>
          <w:rPr>
            <w:rFonts w:asciiTheme="minorHAnsi" w:eastAsiaTheme="minorEastAsia" w:hAnsiTheme="minorHAnsi" w:cstheme="minorBidi"/>
            <w:b w:val="0"/>
            <w:noProof/>
            <w:color w:val="auto"/>
            <w:sz w:val="22"/>
            <w:szCs w:val="22"/>
            <w:lang w:eastAsia="en-US"/>
          </w:rPr>
          <w:tab/>
        </w:r>
        <w:r w:rsidRPr="00076DBC">
          <w:rPr>
            <w:rStyle w:val="Hyperlink"/>
            <w:noProof/>
          </w:rPr>
          <w:t>Installation</w:t>
        </w:r>
        <w:r>
          <w:rPr>
            <w:noProof/>
            <w:webHidden/>
          </w:rPr>
          <w:tab/>
        </w:r>
        <w:r>
          <w:rPr>
            <w:noProof/>
            <w:webHidden/>
          </w:rPr>
          <w:fldChar w:fldCharType="begin"/>
        </w:r>
        <w:r>
          <w:rPr>
            <w:noProof/>
            <w:webHidden/>
          </w:rPr>
          <w:instrText xml:space="preserve"> PAGEREF _Toc129437554 \h </w:instrText>
        </w:r>
        <w:r>
          <w:rPr>
            <w:noProof/>
            <w:webHidden/>
          </w:rPr>
        </w:r>
        <w:r>
          <w:rPr>
            <w:noProof/>
            <w:webHidden/>
          </w:rPr>
          <w:fldChar w:fldCharType="separate"/>
        </w:r>
        <w:r>
          <w:rPr>
            <w:noProof/>
            <w:webHidden/>
          </w:rPr>
          <w:t>3</w:t>
        </w:r>
        <w:r>
          <w:rPr>
            <w:noProof/>
            <w:webHidden/>
          </w:rPr>
          <w:fldChar w:fldCharType="end"/>
        </w:r>
      </w:hyperlink>
    </w:p>
    <w:p w14:paraId="314A681A" w14:textId="4CB2A5B0"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5" w:history="1">
        <w:r w:rsidRPr="00076DBC">
          <w:rPr>
            <w:rStyle w:val="Hyperlink"/>
            <w:noProof/>
          </w:rPr>
          <w:t>2.2</w:t>
        </w:r>
        <w:r>
          <w:rPr>
            <w:rFonts w:asciiTheme="minorHAnsi" w:eastAsiaTheme="minorEastAsia" w:hAnsiTheme="minorHAnsi" w:cstheme="minorBidi"/>
            <w:b w:val="0"/>
            <w:noProof/>
            <w:color w:val="auto"/>
            <w:sz w:val="22"/>
            <w:szCs w:val="22"/>
            <w:lang w:eastAsia="en-US"/>
          </w:rPr>
          <w:tab/>
        </w:r>
        <w:r w:rsidRPr="00076DBC">
          <w:rPr>
            <w:rStyle w:val="Hyperlink"/>
            <w:noProof/>
          </w:rPr>
          <w:t>Namespace</w:t>
        </w:r>
        <w:r>
          <w:rPr>
            <w:noProof/>
            <w:webHidden/>
          </w:rPr>
          <w:tab/>
        </w:r>
        <w:r>
          <w:rPr>
            <w:noProof/>
            <w:webHidden/>
          </w:rPr>
          <w:fldChar w:fldCharType="begin"/>
        </w:r>
        <w:r>
          <w:rPr>
            <w:noProof/>
            <w:webHidden/>
          </w:rPr>
          <w:instrText xml:space="preserve"> PAGEREF _Toc129437555 \h </w:instrText>
        </w:r>
        <w:r>
          <w:rPr>
            <w:noProof/>
            <w:webHidden/>
          </w:rPr>
        </w:r>
        <w:r>
          <w:rPr>
            <w:noProof/>
            <w:webHidden/>
          </w:rPr>
          <w:fldChar w:fldCharType="separate"/>
        </w:r>
        <w:r>
          <w:rPr>
            <w:noProof/>
            <w:webHidden/>
          </w:rPr>
          <w:t>3</w:t>
        </w:r>
        <w:r>
          <w:rPr>
            <w:noProof/>
            <w:webHidden/>
          </w:rPr>
          <w:fldChar w:fldCharType="end"/>
        </w:r>
      </w:hyperlink>
    </w:p>
    <w:p w14:paraId="0E887442" w14:textId="53889A9F"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6" w:history="1">
        <w:r w:rsidRPr="00076DBC">
          <w:rPr>
            <w:rStyle w:val="Hyperlink"/>
            <w:noProof/>
          </w:rPr>
          <w:t>2.3</w:t>
        </w:r>
        <w:r>
          <w:rPr>
            <w:rFonts w:asciiTheme="minorHAnsi" w:eastAsiaTheme="minorEastAsia" w:hAnsiTheme="minorHAnsi" w:cstheme="minorBidi"/>
            <w:b w:val="0"/>
            <w:noProof/>
            <w:color w:val="auto"/>
            <w:sz w:val="22"/>
            <w:szCs w:val="22"/>
            <w:lang w:eastAsia="en-US"/>
          </w:rPr>
          <w:tab/>
        </w:r>
        <w:r w:rsidRPr="00076DBC">
          <w:rPr>
            <w:rStyle w:val="Hyperlink"/>
            <w:noProof/>
          </w:rPr>
          <w:t>Kernel Site Parameters</w:t>
        </w:r>
        <w:r>
          <w:rPr>
            <w:noProof/>
            <w:webHidden/>
          </w:rPr>
          <w:tab/>
        </w:r>
        <w:r>
          <w:rPr>
            <w:noProof/>
            <w:webHidden/>
          </w:rPr>
          <w:fldChar w:fldCharType="begin"/>
        </w:r>
        <w:r>
          <w:rPr>
            <w:noProof/>
            <w:webHidden/>
          </w:rPr>
          <w:instrText xml:space="preserve"> PAGEREF _Toc129437556 \h </w:instrText>
        </w:r>
        <w:r>
          <w:rPr>
            <w:noProof/>
            <w:webHidden/>
          </w:rPr>
        </w:r>
        <w:r>
          <w:rPr>
            <w:noProof/>
            <w:webHidden/>
          </w:rPr>
          <w:fldChar w:fldCharType="separate"/>
        </w:r>
        <w:r>
          <w:rPr>
            <w:noProof/>
            <w:webHidden/>
          </w:rPr>
          <w:t>4</w:t>
        </w:r>
        <w:r>
          <w:rPr>
            <w:noProof/>
            <w:webHidden/>
          </w:rPr>
          <w:fldChar w:fldCharType="end"/>
        </w:r>
      </w:hyperlink>
    </w:p>
    <w:p w14:paraId="23E0AE0B" w14:textId="6CB4EBF9"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7" w:history="1">
        <w:r w:rsidRPr="00076DBC">
          <w:rPr>
            <w:rStyle w:val="Hyperlink"/>
            <w:noProof/>
          </w:rPr>
          <w:t>2.4</w:t>
        </w:r>
        <w:r>
          <w:rPr>
            <w:rFonts w:asciiTheme="minorHAnsi" w:eastAsiaTheme="minorEastAsia" w:hAnsiTheme="minorHAnsi" w:cstheme="minorBidi"/>
            <w:b w:val="0"/>
            <w:noProof/>
            <w:color w:val="auto"/>
            <w:sz w:val="22"/>
            <w:szCs w:val="22"/>
            <w:lang w:eastAsia="en-US"/>
          </w:rPr>
          <w:tab/>
        </w:r>
        <w:r w:rsidRPr="00076DBC">
          <w:rPr>
            <w:rStyle w:val="Hyperlink"/>
            <w:noProof/>
          </w:rPr>
          <w:t>Kernel 8.0 Site Parameters File Changes</w:t>
        </w:r>
        <w:r>
          <w:rPr>
            <w:noProof/>
            <w:webHidden/>
          </w:rPr>
          <w:tab/>
        </w:r>
        <w:r>
          <w:rPr>
            <w:noProof/>
            <w:webHidden/>
          </w:rPr>
          <w:fldChar w:fldCharType="begin"/>
        </w:r>
        <w:r>
          <w:rPr>
            <w:noProof/>
            <w:webHidden/>
          </w:rPr>
          <w:instrText xml:space="preserve"> PAGEREF _Toc129437557 \h </w:instrText>
        </w:r>
        <w:r>
          <w:rPr>
            <w:noProof/>
            <w:webHidden/>
          </w:rPr>
        </w:r>
        <w:r>
          <w:rPr>
            <w:noProof/>
            <w:webHidden/>
          </w:rPr>
          <w:fldChar w:fldCharType="separate"/>
        </w:r>
        <w:r>
          <w:rPr>
            <w:noProof/>
            <w:webHidden/>
          </w:rPr>
          <w:t>4</w:t>
        </w:r>
        <w:r>
          <w:rPr>
            <w:noProof/>
            <w:webHidden/>
          </w:rPr>
          <w:fldChar w:fldCharType="end"/>
        </w:r>
      </w:hyperlink>
    </w:p>
    <w:p w14:paraId="7D8199F5" w14:textId="48CFA6D0"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8" w:history="1">
        <w:r w:rsidRPr="00076DBC">
          <w:rPr>
            <w:rStyle w:val="Hyperlink"/>
            <w:noProof/>
          </w:rPr>
          <w:t>2.5</w:t>
        </w:r>
        <w:r>
          <w:rPr>
            <w:rFonts w:asciiTheme="minorHAnsi" w:eastAsiaTheme="minorEastAsia" w:hAnsiTheme="minorHAnsi" w:cstheme="minorBidi"/>
            <w:b w:val="0"/>
            <w:noProof/>
            <w:color w:val="auto"/>
            <w:sz w:val="22"/>
            <w:szCs w:val="22"/>
            <w:lang w:eastAsia="en-US"/>
          </w:rPr>
          <w:tab/>
        </w:r>
        <w:r w:rsidRPr="00076DBC">
          <w:rPr>
            <w:rStyle w:val="Hyperlink"/>
            <w:noProof/>
          </w:rPr>
          <w:t>Kernel System Parameters (#8989.3) File</w:t>
        </w:r>
        <w:r>
          <w:rPr>
            <w:noProof/>
            <w:webHidden/>
          </w:rPr>
          <w:tab/>
        </w:r>
        <w:r>
          <w:rPr>
            <w:noProof/>
            <w:webHidden/>
          </w:rPr>
          <w:fldChar w:fldCharType="begin"/>
        </w:r>
        <w:r>
          <w:rPr>
            <w:noProof/>
            <w:webHidden/>
          </w:rPr>
          <w:instrText xml:space="preserve"> PAGEREF _Toc129437558 \h </w:instrText>
        </w:r>
        <w:r>
          <w:rPr>
            <w:noProof/>
            <w:webHidden/>
          </w:rPr>
        </w:r>
        <w:r>
          <w:rPr>
            <w:noProof/>
            <w:webHidden/>
          </w:rPr>
          <w:fldChar w:fldCharType="separate"/>
        </w:r>
        <w:r>
          <w:rPr>
            <w:noProof/>
            <w:webHidden/>
          </w:rPr>
          <w:t>4</w:t>
        </w:r>
        <w:r>
          <w:rPr>
            <w:noProof/>
            <w:webHidden/>
          </w:rPr>
          <w:fldChar w:fldCharType="end"/>
        </w:r>
      </w:hyperlink>
    </w:p>
    <w:p w14:paraId="6FFC5485" w14:textId="4DB5175A"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59" w:history="1">
        <w:r w:rsidRPr="00076DBC">
          <w:rPr>
            <w:rStyle w:val="Hyperlink"/>
            <w:noProof/>
          </w:rPr>
          <w:t>2.6</w:t>
        </w:r>
        <w:r>
          <w:rPr>
            <w:rFonts w:asciiTheme="minorHAnsi" w:eastAsiaTheme="minorEastAsia" w:hAnsiTheme="minorHAnsi" w:cstheme="minorBidi"/>
            <w:b w:val="0"/>
            <w:noProof/>
            <w:color w:val="auto"/>
            <w:sz w:val="22"/>
            <w:szCs w:val="22"/>
            <w:lang w:eastAsia="en-US"/>
          </w:rPr>
          <w:tab/>
        </w:r>
        <w:r w:rsidRPr="00076DBC">
          <w:rPr>
            <w:rStyle w:val="Hyperlink"/>
            <w:noProof/>
          </w:rPr>
          <w:t>Kernel Parameters (#8989.2) File</w:t>
        </w:r>
        <w:r>
          <w:rPr>
            <w:noProof/>
            <w:webHidden/>
          </w:rPr>
          <w:tab/>
        </w:r>
        <w:r>
          <w:rPr>
            <w:noProof/>
            <w:webHidden/>
          </w:rPr>
          <w:fldChar w:fldCharType="begin"/>
        </w:r>
        <w:r>
          <w:rPr>
            <w:noProof/>
            <w:webHidden/>
          </w:rPr>
          <w:instrText xml:space="preserve"> PAGEREF _Toc129437559 \h </w:instrText>
        </w:r>
        <w:r>
          <w:rPr>
            <w:noProof/>
            <w:webHidden/>
          </w:rPr>
        </w:r>
        <w:r>
          <w:rPr>
            <w:noProof/>
            <w:webHidden/>
          </w:rPr>
          <w:fldChar w:fldCharType="separate"/>
        </w:r>
        <w:r>
          <w:rPr>
            <w:noProof/>
            <w:webHidden/>
          </w:rPr>
          <w:t>11</w:t>
        </w:r>
        <w:r>
          <w:rPr>
            <w:noProof/>
            <w:webHidden/>
          </w:rPr>
          <w:fldChar w:fldCharType="end"/>
        </w:r>
      </w:hyperlink>
    </w:p>
    <w:p w14:paraId="3E4370B9" w14:textId="397F5B4C"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0" w:history="1">
        <w:r w:rsidRPr="00076DBC">
          <w:rPr>
            <w:rStyle w:val="Hyperlink"/>
            <w:noProof/>
          </w:rPr>
          <w:t>2.7</w:t>
        </w:r>
        <w:r>
          <w:rPr>
            <w:rFonts w:asciiTheme="minorHAnsi" w:eastAsiaTheme="minorEastAsia" w:hAnsiTheme="minorHAnsi" w:cstheme="minorBidi"/>
            <w:b w:val="0"/>
            <w:noProof/>
            <w:color w:val="auto"/>
            <w:sz w:val="22"/>
            <w:szCs w:val="22"/>
            <w:lang w:eastAsia="en-US"/>
          </w:rPr>
          <w:tab/>
        </w:r>
        <w:r w:rsidRPr="00076DBC">
          <w:rPr>
            <w:rStyle w:val="Hyperlink"/>
            <w:noProof/>
          </w:rPr>
          <w:t>Kernel Parameter Definitions (#8989.51) File</w:t>
        </w:r>
        <w:r>
          <w:rPr>
            <w:noProof/>
            <w:webHidden/>
          </w:rPr>
          <w:tab/>
        </w:r>
        <w:r>
          <w:rPr>
            <w:noProof/>
            <w:webHidden/>
          </w:rPr>
          <w:fldChar w:fldCharType="begin"/>
        </w:r>
        <w:r>
          <w:rPr>
            <w:noProof/>
            <w:webHidden/>
          </w:rPr>
          <w:instrText xml:space="preserve"> PAGEREF _Toc129437560 \h </w:instrText>
        </w:r>
        <w:r>
          <w:rPr>
            <w:noProof/>
            <w:webHidden/>
          </w:rPr>
        </w:r>
        <w:r>
          <w:rPr>
            <w:noProof/>
            <w:webHidden/>
          </w:rPr>
          <w:fldChar w:fldCharType="separate"/>
        </w:r>
        <w:r>
          <w:rPr>
            <w:noProof/>
            <w:webHidden/>
          </w:rPr>
          <w:t>12</w:t>
        </w:r>
        <w:r>
          <w:rPr>
            <w:noProof/>
            <w:webHidden/>
          </w:rPr>
          <w:fldChar w:fldCharType="end"/>
        </w:r>
      </w:hyperlink>
    </w:p>
    <w:p w14:paraId="3C482D2B" w14:textId="3BB07F75" w:rsidR="00712677" w:rsidRDefault="00712677">
      <w:pPr>
        <w:pStyle w:val="TOC3"/>
        <w:rPr>
          <w:rFonts w:asciiTheme="minorHAnsi" w:eastAsiaTheme="minorEastAsia" w:hAnsiTheme="minorHAnsi" w:cstheme="minorBidi"/>
          <w:noProof/>
          <w:color w:val="auto"/>
          <w:sz w:val="22"/>
          <w:szCs w:val="22"/>
          <w:lang w:eastAsia="en-US"/>
        </w:rPr>
      </w:pPr>
      <w:hyperlink w:anchor="_Toc129437561" w:history="1">
        <w:r w:rsidRPr="00076DBC">
          <w:rPr>
            <w:rStyle w:val="Hyperlink"/>
            <w:noProof/>
          </w:rPr>
          <w:t>2.7.1</w:t>
        </w:r>
        <w:r>
          <w:rPr>
            <w:rFonts w:asciiTheme="minorHAnsi" w:eastAsiaTheme="minorEastAsia" w:hAnsiTheme="minorHAnsi" w:cstheme="minorBidi"/>
            <w:noProof/>
            <w:color w:val="auto"/>
            <w:sz w:val="22"/>
            <w:szCs w:val="22"/>
            <w:lang w:eastAsia="en-US"/>
          </w:rPr>
          <w:tab/>
        </w:r>
        <w:r w:rsidRPr="00076DBC">
          <w:rPr>
            <w:rStyle w:val="Hyperlink"/>
            <w:noProof/>
          </w:rPr>
          <w:t>XPAREDIT Routine</w:t>
        </w:r>
        <w:r>
          <w:rPr>
            <w:noProof/>
            <w:webHidden/>
          </w:rPr>
          <w:tab/>
        </w:r>
        <w:r>
          <w:rPr>
            <w:noProof/>
            <w:webHidden/>
          </w:rPr>
          <w:fldChar w:fldCharType="begin"/>
        </w:r>
        <w:r>
          <w:rPr>
            <w:noProof/>
            <w:webHidden/>
          </w:rPr>
          <w:instrText xml:space="preserve"> PAGEREF _Toc129437561 \h </w:instrText>
        </w:r>
        <w:r>
          <w:rPr>
            <w:noProof/>
            <w:webHidden/>
          </w:rPr>
        </w:r>
        <w:r>
          <w:rPr>
            <w:noProof/>
            <w:webHidden/>
          </w:rPr>
          <w:fldChar w:fldCharType="separate"/>
        </w:r>
        <w:r>
          <w:rPr>
            <w:noProof/>
            <w:webHidden/>
          </w:rPr>
          <w:t>16</w:t>
        </w:r>
        <w:r>
          <w:rPr>
            <w:noProof/>
            <w:webHidden/>
          </w:rPr>
          <w:fldChar w:fldCharType="end"/>
        </w:r>
      </w:hyperlink>
    </w:p>
    <w:p w14:paraId="37F99ACC" w14:textId="650B317C"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2" w:history="1">
        <w:r w:rsidRPr="00076DBC">
          <w:rPr>
            <w:rStyle w:val="Hyperlink"/>
            <w:noProof/>
          </w:rPr>
          <w:t>2.8</w:t>
        </w:r>
        <w:r>
          <w:rPr>
            <w:rFonts w:asciiTheme="minorHAnsi" w:eastAsiaTheme="minorEastAsia" w:hAnsiTheme="minorHAnsi" w:cstheme="minorBidi"/>
            <w:b w:val="0"/>
            <w:noProof/>
            <w:color w:val="auto"/>
            <w:sz w:val="22"/>
            <w:szCs w:val="22"/>
            <w:lang w:eastAsia="en-US"/>
          </w:rPr>
          <w:tab/>
        </w:r>
        <w:r w:rsidRPr="00076DBC">
          <w:rPr>
            <w:rStyle w:val="Hyperlink"/>
            <w:noProof/>
          </w:rPr>
          <w:t>Audit-Related Site Parameters</w:t>
        </w:r>
        <w:r>
          <w:rPr>
            <w:noProof/>
            <w:webHidden/>
          </w:rPr>
          <w:tab/>
        </w:r>
        <w:r>
          <w:rPr>
            <w:noProof/>
            <w:webHidden/>
          </w:rPr>
          <w:fldChar w:fldCharType="begin"/>
        </w:r>
        <w:r>
          <w:rPr>
            <w:noProof/>
            <w:webHidden/>
          </w:rPr>
          <w:instrText xml:space="preserve"> PAGEREF _Toc129437562 \h </w:instrText>
        </w:r>
        <w:r>
          <w:rPr>
            <w:noProof/>
            <w:webHidden/>
          </w:rPr>
        </w:r>
        <w:r>
          <w:rPr>
            <w:noProof/>
            <w:webHidden/>
          </w:rPr>
          <w:fldChar w:fldCharType="separate"/>
        </w:r>
        <w:r>
          <w:rPr>
            <w:noProof/>
            <w:webHidden/>
          </w:rPr>
          <w:t>16</w:t>
        </w:r>
        <w:r>
          <w:rPr>
            <w:noProof/>
            <w:webHidden/>
          </w:rPr>
          <w:fldChar w:fldCharType="end"/>
        </w:r>
      </w:hyperlink>
    </w:p>
    <w:p w14:paraId="7DB44538" w14:textId="15BFA5A1"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3" w:history="1">
        <w:r w:rsidRPr="00076DBC">
          <w:rPr>
            <w:rStyle w:val="Hyperlink"/>
            <w:noProof/>
          </w:rPr>
          <w:t>2.9</w:t>
        </w:r>
        <w:r>
          <w:rPr>
            <w:rFonts w:asciiTheme="minorHAnsi" w:eastAsiaTheme="minorEastAsia" w:hAnsiTheme="minorHAnsi" w:cstheme="minorBidi"/>
            <w:b w:val="0"/>
            <w:noProof/>
            <w:color w:val="auto"/>
            <w:sz w:val="22"/>
            <w:szCs w:val="22"/>
            <w:lang w:eastAsia="en-US"/>
          </w:rPr>
          <w:tab/>
        </w:r>
        <w:r w:rsidRPr="00076DBC">
          <w:rPr>
            <w:rStyle w:val="Hyperlink"/>
            <w:noProof/>
          </w:rPr>
          <w:t>Spooler Site Parameters</w:t>
        </w:r>
        <w:r>
          <w:rPr>
            <w:noProof/>
            <w:webHidden/>
          </w:rPr>
          <w:tab/>
        </w:r>
        <w:r>
          <w:rPr>
            <w:noProof/>
            <w:webHidden/>
          </w:rPr>
          <w:fldChar w:fldCharType="begin"/>
        </w:r>
        <w:r>
          <w:rPr>
            <w:noProof/>
            <w:webHidden/>
          </w:rPr>
          <w:instrText xml:space="preserve"> PAGEREF _Toc129437563 \h </w:instrText>
        </w:r>
        <w:r>
          <w:rPr>
            <w:noProof/>
            <w:webHidden/>
          </w:rPr>
        </w:r>
        <w:r>
          <w:rPr>
            <w:noProof/>
            <w:webHidden/>
          </w:rPr>
          <w:fldChar w:fldCharType="separate"/>
        </w:r>
        <w:r>
          <w:rPr>
            <w:noProof/>
            <w:webHidden/>
          </w:rPr>
          <w:t>18</w:t>
        </w:r>
        <w:r>
          <w:rPr>
            <w:noProof/>
            <w:webHidden/>
          </w:rPr>
          <w:fldChar w:fldCharType="end"/>
        </w:r>
      </w:hyperlink>
    </w:p>
    <w:p w14:paraId="07D06FA1" w14:textId="5C84250D"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4" w:history="1">
        <w:r w:rsidRPr="00076DBC">
          <w:rPr>
            <w:rStyle w:val="Hyperlink"/>
            <w:noProof/>
          </w:rPr>
          <w:t>2.10</w:t>
        </w:r>
        <w:r>
          <w:rPr>
            <w:rFonts w:asciiTheme="minorHAnsi" w:eastAsiaTheme="minorEastAsia" w:hAnsiTheme="minorHAnsi" w:cstheme="minorBidi"/>
            <w:b w:val="0"/>
            <w:noProof/>
            <w:color w:val="auto"/>
            <w:sz w:val="22"/>
            <w:szCs w:val="22"/>
            <w:lang w:eastAsia="en-US"/>
          </w:rPr>
          <w:tab/>
        </w:r>
        <w:r w:rsidRPr="00076DBC">
          <w:rPr>
            <w:rStyle w:val="Hyperlink"/>
            <w:noProof/>
          </w:rPr>
          <w:t>TaskMan Site Parameters</w:t>
        </w:r>
        <w:r>
          <w:rPr>
            <w:noProof/>
            <w:webHidden/>
          </w:rPr>
          <w:tab/>
        </w:r>
        <w:r>
          <w:rPr>
            <w:noProof/>
            <w:webHidden/>
          </w:rPr>
          <w:fldChar w:fldCharType="begin"/>
        </w:r>
        <w:r>
          <w:rPr>
            <w:noProof/>
            <w:webHidden/>
          </w:rPr>
          <w:instrText xml:space="preserve"> PAGEREF _Toc129437564 \h </w:instrText>
        </w:r>
        <w:r>
          <w:rPr>
            <w:noProof/>
            <w:webHidden/>
          </w:rPr>
        </w:r>
        <w:r>
          <w:rPr>
            <w:noProof/>
            <w:webHidden/>
          </w:rPr>
          <w:fldChar w:fldCharType="separate"/>
        </w:r>
        <w:r>
          <w:rPr>
            <w:noProof/>
            <w:webHidden/>
          </w:rPr>
          <w:t>19</w:t>
        </w:r>
        <w:r>
          <w:rPr>
            <w:noProof/>
            <w:webHidden/>
          </w:rPr>
          <w:fldChar w:fldCharType="end"/>
        </w:r>
      </w:hyperlink>
    </w:p>
    <w:p w14:paraId="625737BF" w14:textId="2622C252"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5" w:history="1">
        <w:r w:rsidRPr="00076DBC">
          <w:rPr>
            <w:rStyle w:val="Hyperlink"/>
            <w:noProof/>
          </w:rPr>
          <w:t>2.11</w:t>
        </w:r>
        <w:r>
          <w:rPr>
            <w:rFonts w:asciiTheme="minorHAnsi" w:eastAsiaTheme="minorEastAsia" w:hAnsiTheme="minorHAnsi" w:cstheme="minorBidi"/>
            <w:b w:val="0"/>
            <w:noProof/>
            <w:color w:val="auto"/>
            <w:sz w:val="22"/>
            <w:szCs w:val="22"/>
            <w:lang w:eastAsia="en-US"/>
          </w:rPr>
          <w:tab/>
        </w:r>
        <w:r w:rsidRPr="00076DBC">
          <w:rPr>
            <w:rStyle w:val="Hyperlink"/>
            <w:noProof/>
          </w:rPr>
          <w:t>Implementing Multi-Term Look-Up</w:t>
        </w:r>
        <w:r>
          <w:rPr>
            <w:noProof/>
            <w:webHidden/>
          </w:rPr>
          <w:tab/>
        </w:r>
        <w:r>
          <w:rPr>
            <w:noProof/>
            <w:webHidden/>
          </w:rPr>
          <w:fldChar w:fldCharType="begin"/>
        </w:r>
        <w:r>
          <w:rPr>
            <w:noProof/>
            <w:webHidden/>
          </w:rPr>
          <w:instrText xml:space="preserve"> PAGEREF _Toc129437565 \h </w:instrText>
        </w:r>
        <w:r>
          <w:rPr>
            <w:noProof/>
            <w:webHidden/>
          </w:rPr>
        </w:r>
        <w:r>
          <w:rPr>
            <w:noProof/>
            <w:webHidden/>
          </w:rPr>
          <w:fldChar w:fldCharType="separate"/>
        </w:r>
        <w:r>
          <w:rPr>
            <w:noProof/>
            <w:webHidden/>
          </w:rPr>
          <w:t>19</w:t>
        </w:r>
        <w:r>
          <w:rPr>
            <w:noProof/>
            <w:webHidden/>
          </w:rPr>
          <w:fldChar w:fldCharType="end"/>
        </w:r>
      </w:hyperlink>
    </w:p>
    <w:p w14:paraId="4702866F" w14:textId="57C1AD37"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66" w:history="1">
        <w:r w:rsidRPr="00076DBC">
          <w:rPr>
            <w:rStyle w:val="Hyperlink"/>
            <w:noProof/>
          </w:rPr>
          <w:t>2.12</w:t>
        </w:r>
        <w:r>
          <w:rPr>
            <w:rFonts w:asciiTheme="minorHAnsi" w:eastAsiaTheme="minorEastAsia" w:hAnsiTheme="minorHAnsi" w:cstheme="minorBidi"/>
            <w:b w:val="0"/>
            <w:noProof/>
            <w:color w:val="auto"/>
            <w:sz w:val="22"/>
            <w:szCs w:val="22"/>
            <w:lang w:eastAsia="en-US"/>
          </w:rPr>
          <w:tab/>
        </w:r>
        <w:r w:rsidRPr="00076DBC">
          <w:rPr>
            <w:rStyle w:val="Hyperlink"/>
            <w:noProof/>
          </w:rPr>
          <w:t>Implementing Duplicate Resolution Utilities</w:t>
        </w:r>
        <w:r>
          <w:rPr>
            <w:noProof/>
            <w:webHidden/>
          </w:rPr>
          <w:tab/>
        </w:r>
        <w:r>
          <w:rPr>
            <w:noProof/>
            <w:webHidden/>
          </w:rPr>
          <w:fldChar w:fldCharType="begin"/>
        </w:r>
        <w:r>
          <w:rPr>
            <w:noProof/>
            <w:webHidden/>
          </w:rPr>
          <w:instrText xml:space="preserve"> PAGEREF _Toc129437566 \h </w:instrText>
        </w:r>
        <w:r>
          <w:rPr>
            <w:noProof/>
            <w:webHidden/>
          </w:rPr>
        </w:r>
        <w:r>
          <w:rPr>
            <w:noProof/>
            <w:webHidden/>
          </w:rPr>
          <w:fldChar w:fldCharType="separate"/>
        </w:r>
        <w:r>
          <w:rPr>
            <w:noProof/>
            <w:webHidden/>
          </w:rPr>
          <w:t>21</w:t>
        </w:r>
        <w:r>
          <w:rPr>
            <w:noProof/>
            <w:webHidden/>
          </w:rPr>
          <w:fldChar w:fldCharType="end"/>
        </w:r>
      </w:hyperlink>
    </w:p>
    <w:p w14:paraId="46EC2751" w14:textId="62A6D8EE" w:rsidR="00712677" w:rsidRDefault="00712677">
      <w:pPr>
        <w:pStyle w:val="TOC3"/>
        <w:rPr>
          <w:rFonts w:asciiTheme="minorHAnsi" w:eastAsiaTheme="minorEastAsia" w:hAnsiTheme="minorHAnsi" w:cstheme="minorBidi"/>
          <w:noProof/>
          <w:color w:val="auto"/>
          <w:sz w:val="22"/>
          <w:szCs w:val="22"/>
          <w:lang w:eastAsia="en-US"/>
        </w:rPr>
      </w:pPr>
      <w:hyperlink w:anchor="_Toc129437567" w:history="1">
        <w:r w:rsidRPr="00076DBC">
          <w:rPr>
            <w:rStyle w:val="Hyperlink"/>
            <w:noProof/>
          </w:rPr>
          <w:t>2.12.1</w:t>
        </w:r>
        <w:r>
          <w:rPr>
            <w:rFonts w:asciiTheme="minorHAnsi" w:eastAsiaTheme="minorEastAsia" w:hAnsiTheme="minorHAnsi" w:cstheme="minorBidi"/>
            <w:noProof/>
            <w:color w:val="auto"/>
            <w:sz w:val="22"/>
            <w:szCs w:val="22"/>
            <w:lang w:eastAsia="en-US"/>
          </w:rPr>
          <w:tab/>
        </w:r>
        <w:r w:rsidRPr="00076DBC">
          <w:rPr>
            <w:rStyle w:val="Hyperlink"/>
            <w:noProof/>
          </w:rPr>
          <w:t>Data Storage</w:t>
        </w:r>
        <w:r>
          <w:rPr>
            <w:noProof/>
            <w:webHidden/>
          </w:rPr>
          <w:tab/>
        </w:r>
        <w:r>
          <w:rPr>
            <w:noProof/>
            <w:webHidden/>
          </w:rPr>
          <w:fldChar w:fldCharType="begin"/>
        </w:r>
        <w:r>
          <w:rPr>
            <w:noProof/>
            <w:webHidden/>
          </w:rPr>
          <w:instrText xml:space="preserve"> PAGEREF _Toc129437567 \h </w:instrText>
        </w:r>
        <w:r>
          <w:rPr>
            <w:noProof/>
            <w:webHidden/>
          </w:rPr>
        </w:r>
        <w:r>
          <w:rPr>
            <w:noProof/>
            <w:webHidden/>
          </w:rPr>
          <w:fldChar w:fldCharType="separate"/>
        </w:r>
        <w:r>
          <w:rPr>
            <w:noProof/>
            <w:webHidden/>
          </w:rPr>
          <w:t>21</w:t>
        </w:r>
        <w:r>
          <w:rPr>
            <w:noProof/>
            <w:webHidden/>
          </w:rPr>
          <w:fldChar w:fldCharType="end"/>
        </w:r>
      </w:hyperlink>
    </w:p>
    <w:p w14:paraId="6CAD23D7" w14:textId="5521E415" w:rsidR="00712677" w:rsidRDefault="00712677">
      <w:pPr>
        <w:pStyle w:val="TOC3"/>
        <w:rPr>
          <w:rFonts w:asciiTheme="minorHAnsi" w:eastAsiaTheme="minorEastAsia" w:hAnsiTheme="minorHAnsi" w:cstheme="minorBidi"/>
          <w:noProof/>
          <w:color w:val="auto"/>
          <w:sz w:val="22"/>
          <w:szCs w:val="22"/>
          <w:lang w:eastAsia="en-US"/>
        </w:rPr>
      </w:pPr>
      <w:hyperlink w:anchor="_Toc129437568" w:history="1">
        <w:r w:rsidRPr="00076DBC">
          <w:rPr>
            <w:rStyle w:val="Hyperlink"/>
            <w:noProof/>
          </w:rPr>
          <w:t>2.12.2</w:t>
        </w:r>
        <w:r>
          <w:rPr>
            <w:rFonts w:asciiTheme="minorHAnsi" w:eastAsiaTheme="minorEastAsia" w:hAnsiTheme="minorHAnsi" w:cstheme="minorBidi"/>
            <w:noProof/>
            <w:color w:val="auto"/>
            <w:sz w:val="22"/>
            <w:szCs w:val="22"/>
            <w:lang w:eastAsia="en-US"/>
          </w:rPr>
          <w:tab/>
        </w:r>
        <w:r w:rsidRPr="00076DBC">
          <w:rPr>
            <w:rStyle w:val="Hyperlink"/>
            <w:noProof/>
          </w:rPr>
          <w:t>Retention</w:t>
        </w:r>
        <w:r>
          <w:rPr>
            <w:noProof/>
            <w:webHidden/>
          </w:rPr>
          <w:tab/>
        </w:r>
        <w:r>
          <w:rPr>
            <w:noProof/>
            <w:webHidden/>
          </w:rPr>
          <w:fldChar w:fldCharType="begin"/>
        </w:r>
        <w:r>
          <w:rPr>
            <w:noProof/>
            <w:webHidden/>
          </w:rPr>
          <w:instrText xml:space="preserve"> PAGEREF _Toc129437568 \h </w:instrText>
        </w:r>
        <w:r>
          <w:rPr>
            <w:noProof/>
            <w:webHidden/>
          </w:rPr>
        </w:r>
        <w:r>
          <w:rPr>
            <w:noProof/>
            <w:webHidden/>
          </w:rPr>
          <w:fldChar w:fldCharType="separate"/>
        </w:r>
        <w:r>
          <w:rPr>
            <w:noProof/>
            <w:webHidden/>
          </w:rPr>
          <w:t>21</w:t>
        </w:r>
        <w:r>
          <w:rPr>
            <w:noProof/>
            <w:webHidden/>
          </w:rPr>
          <w:fldChar w:fldCharType="end"/>
        </w:r>
      </w:hyperlink>
    </w:p>
    <w:p w14:paraId="4944F201" w14:textId="4D208135" w:rsidR="00712677" w:rsidRDefault="00712677">
      <w:pPr>
        <w:pStyle w:val="TOC3"/>
        <w:rPr>
          <w:rFonts w:asciiTheme="minorHAnsi" w:eastAsiaTheme="minorEastAsia" w:hAnsiTheme="minorHAnsi" w:cstheme="minorBidi"/>
          <w:noProof/>
          <w:color w:val="auto"/>
          <w:sz w:val="22"/>
          <w:szCs w:val="22"/>
          <w:lang w:eastAsia="en-US"/>
        </w:rPr>
      </w:pPr>
      <w:hyperlink w:anchor="_Toc129437569" w:history="1">
        <w:r w:rsidRPr="00076DBC">
          <w:rPr>
            <w:rStyle w:val="Hyperlink"/>
            <w:noProof/>
          </w:rPr>
          <w:t>2.12.3</w:t>
        </w:r>
        <w:r>
          <w:rPr>
            <w:rFonts w:asciiTheme="minorHAnsi" w:eastAsiaTheme="minorEastAsia" w:hAnsiTheme="minorHAnsi" w:cstheme="minorBidi"/>
            <w:noProof/>
            <w:color w:val="auto"/>
            <w:sz w:val="22"/>
            <w:szCs w:val="22"/>
            <w:lang w:eastAsia="en-US"/>
          </w:rPr>
          <w:tab/>
        </w:r>
        <w:r w:rsidRPr="00076DBC">
          <w:rPr>
            <w:rStyle w:val="Hyperlink"/>
            <w:noProof/>
          </w:rPr>
          <w:t>Resource Requirements</w:t>
        </w:r>
        <w:r>
          <w:rPr>
            <w:noProof/>
            <w:webHidden/>
          </w:rPr>
          <w:tab/>
        </w:r>
        <w:r>
          <w:rPr>
            <w:noProof/>
            <w:webHidden/>
          </w:rPr>
          <w:fldChar w:fldCharType="begin"/>
        </w:r>
        <w:r>
          <w:rPr>
            <w:noProof/>
            <w:webHidden/>
          </w:rPr>
          <w:instrText xml:space="preserve"> PAGEREF _Toc129437569 \h </w:instrText>
        </w:r>
        <w:r>
          <w:rPr>
            <w:noProof/>
            <w:webHidden/>
          </w:rPr>
        </w:r>
        <w:r>
          <w:rPr>
            <w:noProof/>
            <w:webHidden/>
          </w:rPr>
          <w:fldChar w:fldCharType="separate"/>
        </w:r>
        <w:r>
          <w:rPr>
            <w:noProof/>
            <w:webHidden/>
          </w:rPr>
          <w:t>21</w:t>
        </w:r>
        <w:r>
          <w:rPr>
            <w:noProof/>
            <w:webHidden/>
          </w:rPr>
          <w:fldChar w:fldCharType="end"/>
        </w:r>
      </w:hyperlink>
    </w:p>
    <w:p w14:paraId="7504F6CA" w14:textId="1CAE8069" w:rsidR="00712677" w:rsidRDefault="00712677">
      <w:pPr>
        <w:pStyle w:val="TOC3"/>
        <w:rPr>
          <w:rFonts w:asciiTheme="minorHAnsi" w:eastAsiaTheme="minorEastAsia" w:hAnsiTheme="minorHAnsi" w:cstheme="minorBidi"/>
          <w:noProof/>
          <w:color w:val="auto"/>
          <w:sz w:val="22"/>
          <w:szCs w:val="22"/>
          <w:lang w:eastAsia="en-US"/>
        </w:rPr>
      </w:pPr>
      <w:hyperlink w:anchor="_Toc129437570" w:history="1">
        <w:r w:rsidRPr="00076DBC">
          <w:rPr>
            <w:rStyle w:val="Hyperlink"/>
            <w:noProof/>
          </w:rPr>
          <w:t>2.12.4</w:t>
        </w:r>
        <w:r>
          <w:rPr>
            <w:rFonts w:asciiTheme="minorHAnsi" w:eastAsiaTheme="minorEastAsia" w:hAnsiTheme="minorHAnsi" w:cstheme="minorBidi"/>
            <w:noProof/>
            <w:color w:val="auto"/>
            <w:sz w:val="22"/>
            <w:szCs w:val="22"/>
            <w:lang w:eastAsia="en-US"/>
          </w:rPr>
          <w:tab/>
        </w:r>
        <w:r w:rsidRPr="00076DBC">
          <w:rPr>
            <w:rStyle w:val="Hyperlink"/>
            <w:noProof/>
          </w:rPr>
          <w:t>Programmer Notes</w:t>
        </w:r>
        <w:r>
          <w:rPr>
            <w:noProof/>
            <w:webHidden/>
          </w:rPr>
          <w:tab/>
        </w:r>
        <w:r>
          <w:rPr>
            <w:noProof/>
            <w:webHidden/>
          </w:rPr>
          <w:fldChar w:fldCharType="begin"/>
        </w:r>
        <w:r>
          <w:rPr>
            <w:noProof/>
            <w:webHidden/>
          </w:rPr>
          <w:instrText xml:space="preserve"> PAGEREF _Toc129437570 \h </w:instrText>
        </w:r>
        <w:r>
          <w:rPr>
            <w:noProof/>
            <w:webHidden/>
          </w:rPr>
        </w:r>
        <w:r>
          <w:rPr>
            <w:noProof/>
            <w:webHidden/>
          </w:rPr>
          <w:fldChar w:fldCharType="separate"/>
        </w:r>
        <w:r>
          <w:rPr>
            <w:noProof/>
            <w:webHidden/>
          </w:rPr>
          <w:t>21</w:t>
        </w:r>
        <w:r>
          <w:rPr>
            <w:noProof/>
            <w:webHidden/>
          </w:rPr>
          <w:fldChar w:fldCharType="end"/>
        </w:r>
      </w:hyperlink>
    </w:p>
    <w:p w14:paraId="5A7C88D6" w14:textId="2A3D44C3" w:rsidR="00712677" w:rsidRDefault="00712677">
      <w:pPr>
        <w:pStyle w:val="TOC3"/>
        <w:rPr>
          <w:rFonts w:asciiTheme="minorHAnsi" w:eastAsiaTheme="minorEastAsia" w:hAnsiTheme="minorHAnsi" w:cstheme="minorBidi"/>
          <w:noProof/>
          <w:color w:val="auto"/>
          <w:sz w:val="22"/>
          <w:szCs w:val="22"/>
          <w:lang w:eastAsia="en-US"/>
        </w:rPr>
      </w:pPr>
      <w:hyperlink w:anchor="_Toc129437571" w:history="1">
        <w:r w:rsidRPr="00076DBC">
          <w:rPr>
            <w:rStyle w:val="Hyperlink"/>
            <w:noProof/>
          </w:rPr>
          <w:t>2.12.5</w:t>
        </w:r>
        <w:r>
          <w:rPr>
            <w:rFonts w:asciiTheme="minorHAnsi" w:eastAsiaTheme="minorEastAsia" w:hAnsiTheme="minorHAnsi" w:cstheme="minorBidi"/>
            <w:noProof/>
            <w:color w:val="auto"/>
            <w:sz w:val="22"/>
            <w:szCs w:val="22"/>
            <w:lang w:eastAsia="en-US"/>
          </w:rPr>
          <w:tab/>
        </w:r>
        <w:r w:rsidRPr="00076DBC">
          <w:rPr>
            <w:rStyle w:val="Hyperlink"/>
            <w:noProof/>
          </w:rPr>
          <w:t>Merge Process</w:t>
        </w:r>
        <w:r>
          <w:rPr>
            <w:noProof/>
            <w:webHidden/>
          </w:rPr>
          <w:tab/>
        </w:r>
        <w:r>
          <w:rPr>
            <w:noProof/>
            <w:webHidden/>
          </w:rPr>
          <w:fldChar w:fldCharType="begin"/>
        </w:r>
        <w:r>
          <w:rPr>
            <w:noProof/>
            <w:webHidden/>
          </w:rPr>
          <w:instrText xml:space="preserve"> PAGEREF _Toc129437571 \h </w:instrText>
        </w:r>
        <w:r>
          <w:rPr>
            <w:noProof/>
            <w:webHidden/>
          </w:rPr>
        </w:r>
        <w:r>
          <w:rPr>
            <w:noProof/>
            <w:webHidden/>
          </w:rPr>
          <w:fldChar w:fldCharType="separate"/>
        </w:r>
        <w:r>
          <w:rPr>
            <w:noProof/>
            <w:webHidden/>
          </w:rPr>
          <w:t>22</w:t>
        </w:r>
        <w:r>
          <w:rPr>
            <w:noProof/>
            <w:webHidden/>
          </w:rPr>
          <w:fldChar w:fldCharType="end"/>
        </w:r>
      </w:hyperlink>
    </w:p>
    <w:p w14:paraId="769A517B" w14:textId="38EB774E"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2" w:history="1">
        <w:r w:rsidRPr="00076DBC">
          <w:rPr>
            <w:rStyle w:val="Hyperlink"/>
            <w:noProof/>
          </w:rPr>
          <w:t>2.13</w:t>
        </w:r>
        <w:r>
          <w:rPr>
            <w:rFonts w:asciiTheme="minorHAnsi" w:eastAsiaTheme="minorEastAsia" w:hAnsiTheme="minorHAnsi" w:cstheme="minorBidi"/>
            <w:b w:val="0"/>
            <w:noProof/>
            <w:color w:val="auto"/>
            <w:sz w:val="22"/>
            <w:szCs w:val="22"/>
            <w:lang w:eastAsia="en-US"/>
          </w:rPr>
          <w:tab/>
        </w:r>
        <w:r w:rsidRPr="00076DBC">
          <w:rPr>
            <w:rStyle w:val="Hyperlink"/>
            <w:noProof/>
          </w:rPr>
          <w:t>Configuring VAX/Alpha Performance Monitor (VPM)</w:t>
        </w:r>
        <w:r>
          <w:rPr>
            <w:noProof/>
            <w:webHidden/>
          </w:rPr>
          <w:tab/>
        </w:r>
        <w:r>
          <w:rPr>
            <w:noProof/>
            <w:webHidden/>
          </w:rPr>
          <w:fldChar w:fldCharType="begin"/>
        </w:r>
        <w:r>
          <w:rPr>
            <w:noProof/>
            <w:webHidden/>
          </w:rPr>
          <w:instrText xml:space="preserve"> PAGEREF _Toc129437572 \h </w:instrText>
        </w:r>
        <w:r>
          <w:rPr>
            <w:noProof/>
            <w:webHidden/>
          </w:rPr>
        </w:r>
        <w:r>
          <w:rPr>
            <w:noProof/>
            <w:webHidden/>
          </w:rPr>
          <w:fldChar w:fldCharType="separate"/>
        </w:r>
        <w:r>
          <w:rPr>
            <w:noProof/>
            <w:webHidden/>
          </w:rPr>
          <w:t>23</w:t>
        </w:r>
        <w:r>
          <w:rPr>
            <w:noProof/>
            <w:webHidden/>
          </w:rPr>
          <w:fldChar w:fldCharType="end"/>
        </w:r>
      </w:hyperlink>
    </w:p>
    <w:p w14:paraId="1934D06D" w14:textId="5ECC4307" w:rsidR="00712677" w:rsidRDefault="00712677">
      <w:pPr>
        <w:pStyle w:val="TOC1"/>
        <w:rPr>
          <w:rFonts w:asciiTheme="minorHAnsi" w:eastAsiaTheme="minorEastAsia" w:hAnsiTheme="minorHAnsi" w:cstheme="minorBidi"/>
          <w:color w:val="auto"/>
          <w:sz w:val="22"/>
          <w:szCs w:val="22"/>
          <w:lang w:eastAsia="en-US"/>
        </w:rPr>
      </w:pPr>
      <w:hyperlink w:anchor="_Toc129437573" w:history="1">
        <w:r w:rsidRPr="00076DBC">
          <w:rPr>
            <w:rStyle w:val="Hyperlink"/>
          </w:rPr>
          <w:t>3</w:t>
        </w:r>
        <w:r>
          <w:rPr>
            <w:rFonts w:asciiTheme="minorHAnsi" w:eastAsiaTheme="minorEastAsia" w:hAnsiTheme="minorHAnsi" w:cstheme="minorBidi"/>
            <w:color w:val="auto"/>
            <w:sz w:val="22"/>
            <w:szCs w:val="22"/>
            <w:lang w:eastAsia="en-US"/>
          </w:rPr>
          <w:tab/>
        </w:r>
        <w:r w:rsidRPr="00076DBC">
          <w:rPr>
            <w:rStyle w:val="Hyperlink"/>
          </w:rPr>
          <w:t>Routines</w:t>
        </w:r>
        <w:r>
          <w:rPr>
            <w:webHidden/>
          </w:rPr>
          <w:tab/>
        </w:r>
        <w:r>
          <w:rPr>
            <w:webHidden/>
          </w:rPr>
          <w:fldChar w:fldCharType="begin"/>
        </w:r>
        <w:r>
          <w:rPr>
            <w:webHidden/>
          </w:rPr>
          <w:instrText xml:space="preserve"> PAGEREF _Toc129437573 \h </w:instrText>
        </w:r>
        <w:r>
          <w:rPr>
            <w:webHidden/>
          </w:rPr>
        </w:r>
        <w:r>
          <w:rPr>
            <w:webHidden/>
          </w:rPr>
          <w:fldChar w:fldCharType="separate"/>
        </w:r>
        <w:r>
          <w:rPr>
            <w:webHidden/>
          </w:rPr>
          <w:t>25</w:t>
        </w:r>
        <w:r>
          <w:rPr>
            <w:webHidden/>
          </w:rPr>
          <w:fldChar w:fldCharType="end"/>
        </w:r>
      </w:hyperlink>
    </w:p>
    <w:p w14:paraId="1A2C9913" w14:textId="3F4FEF61"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4" w:history="1">
        <w:r w:rsidRPr="00076DBC">
          <w:rPr>
            <w:rStyle w:val="Hyperlink"/>
            <w:noProof/>
          </w:rPr>
          <w:t>3.1</w:t>
        </w:r>
        <w:r>
          <w:rPr>
            <w:rFonts w:asciiTheme="minorHAnsi" w:eastAsiaTheme="minorEastAsia" w:hAnsiTheme="minorHAnsi" w:cstheme="minorBidi"/>
            <w:b w:val="0"/>
            <w:noProof/>
            <w:color w:val="auto"/>
            <w:sz w:val="22"/>
            <w:szCs w:val="22"/>
            <w:lang w:eastAsia="en-US"/>
          </w:rPr>
          <w:tab/>
        </w:r>
        <w:r w:rsidRPr="00076DBC">
          <w:rPr>
            <w:rStyle w:val="Hyperlink"/>
            <w:noProof/>
          </w:rPr>
          <w:t>Manager Account Routines</w:t>
        </w:r>
        <w:r>
          <w:rPr>
            <w:noProof/>
            <w:webHidden/>
          </w:rPr>
          <w:tab/>
        </w:r>
        <w:r>
          <w:rPr>
            <w:noProof/>
            <w:webHidden/>
          </w:rPr>
          <w:fldChar w:fldCharType="begin"/>
        </w:r>
        <w:r>
          <w:rPr>
            <w:noProof/>
            <w:webHidden/>
          </w:rPr>
          <w:instrText xml:space="preserve"> PAGEREF _Toc129437574 \h </w:instrText>
        </w:r>
        <w:r>
          <w:rPr>
            <w:noProof/>
            <w:webHidden/>
          </w:rPr>
        </w:r>
        <w:r>
          <w:rPr>
            <w:noProof/>
            <w:webHidden/>
          </w:rPr>
          <w:fldChar w:fldCharType="separate"/>
        </w:r>
        <w:r>
          <w:rPr>
            <w:noProof/>
            <w:webHidden/>
          </w:rPr>
          <w:t>25</w:t>
        </w:r>
        <w:r>
          <w:rPr>
            <w:noProof/>
            <w:webHidden/>
          </w:rPr>
          <w:fldChar w:fldCharType="end"/>
        </w:r>
      </w:hyperlink>
    </w:p>
    <w:p w14:paraId="3BF93F93" w14:textId="19214410"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5" w:history="1">
        <w:r w:rsidRPr="00076DBC">
          <w:rPr>
            <w:rStyle w:val="Hyperlink"/>
            <w:noProof/>
          </w:rPr>
          <w:t>3.2</w:t>
        </w:r>
        <w:r>
          <w:rPr>
            <w:rFonts w:asciiTheme="minorHAnsi" w:eastAsiaTheme="minorEastAsia" w:hAnsiTheme="minorHAnsi" w:cstheme="minorBidi"/>
            <w:b w:val="0"/>
            <w:noProof/>
            <w:color w:val="auto"/>
            <w:sz w:val="22"/>
            <w:szCs w:val="22"/>
            <w:lang w:eastAsia="en-US"/>
          </w:rPr>
          <w:tab/>
        </w:r>
        <w:r w:rsidRPr="00076DBC">
          <w:rPr>
            <w:rStyle w:val="Hyperlink"/>
            <w:noProof/>
          </w:rPr>
          <w:t>Production Account Routines</w:t>
        </w:r>
        <w:r>
          <w:rPr>
            <w:noProof/>
            <w:webHidden/>
          </w:rPr>
          <w:tab/>
        </w:r>
        <w:r>
          <w:rPr>
            <w:noProof/>
            <w:webHidden/>
          </w:rPr>
          <w:fldChar w:fldCharType="begin"/>
        </w:r>
        <w:r>
          <w:rPr>
            <w:noProof/>
            <w:webHidden/>
          </w:rPr>
          <w:instrText xml:space="preserve"> PAGEREF _Toc129437575 \h </w:instrText>
        </w:r>
        <w:r>
          <w:rPr>
            <w:noProof/>
            <w:webHidden/>
          </w:rPr>
        </w:r>
        <w:r>
          <w:rPr>
            <w:noProof/>
            <w:webHidden/>
          </w:rPr>
          <w:fldChar w:fldCharType="separate"/>
        </w:r>
        <w:r>
          <w:rPr>
            <w:noProof/>
            <w:webHidden/>
          </w:rPr>
          <w:t>28</w:t>
        </w:r>
        <w:r>
          <w:rPr>
            <w:noProof/>
            <w:webHidden/>
          </w:rPr>
          <w:fldChar w:fldCharType="end"/>
        </w:r>
      </w:hyperlink>
    </w:p>
    <w:p w14:paraId="6408C3CA" w14:textId="60408A35"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6" w:history="1">
        <w:r w:rsidRPr="00076DBC">
          <w:rPr>
            <w:rStyle w:val="Hyperlink"/>
            <w:noProof/>
          </w:rPr>
          <w:t>3.3</w:t>
        </w:r>
        <w:r>
          <w:rPr>
            <w:rFonts w:asciiTheme="minorHAnsi" w:eastAsiaTheme="minorEastAsia" w:hAnsiTheme="minorHAnsi" w:cstheme="minorBidi"/>
            <w:b w:val="0"/>
            <w:noProof/>
            <w:color w:val="auto"/>
            <w:sz w:val="22"/>
            <w:szCs w:val="22"/>
            <w:lang w:eastAsia="en-US"/>
          </w:rPr>
          <w:tab/>
        </w:r>
        <w:r w:rsidRPr="00076DBC">
          <w:rPr>
            <w:rStyle w:val="Hyperlink"/>
            <w:noProof/>
          </w:rPr>
          <w:t>Additional Routines Installed by Virgin Install</w:t>
        </w:r>
        <w:r>
          <w:rPr>
            <w:noProof/>
            <w:webHidden/>
          </w:rPr>
          <w:tab/>
        </w:r>
        <w:r>
          <w:rPr>
            <w:noProof/>
            <w:webHidden/>
          </w:rPr>
          <w:fldChar w:fldCharType="begin"/>
        </w:r>
        <w:r>
          <w:rPr>
            <w:noProof/>
            <w:webHidden/>
          </w:rPr>
          <w:instrText xml:space="preserve"> PAGEREF _Toc129437576 \h </w:instrText>
        </w:r>
        <w:r>
          <w:rPr>
            <w:noProof/>
            <w:webHidden/>
          </w:rPr>
        </w:r>
        <w:r>
          <w:rPr>
            <w:noProof/>
            <w:webHidden/>
          </w:rPr>
          <w:fldChar w:fldCharType="separate"/>
        </w:r>
        <w:r>
          <w:rPr>
            <w:noProof/>
            <w:webHidden/>
          </w:rPr>
          <w:t>64</w:t>
        </w:r>
        <w:r>
          <w:rPr>
            <w:noProof/>
            <w:webHidden/>
          </w:rPr>
          <w:fldChar w:fldCharType="end"/>
        </w:r>
      </w:hyperlink>
    </w:p>
    <w:p w14:paraId="3F4C10F9" w14:textId="1932171B"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7" w:history="1">
        <w:r w:rsidRPr="00076DBC">
          <w:rPr>
            <w:rStyle w:val="Hyperlink"/>
            <w:noProof/>
          </w:rPr>
          <w:t>3.4</w:t>
        </w:r>
        <w:r>
          <w:rPr>
            <w:rFonts w:asciiTheme="minorHAnsi" w:eastAsiaTheme="minorEastAsia" w:hAnsiTheme="minorHAnsi" w:cstheme="minorBidi"/>
            <w:b w:val="0"/>
            <w:noProof/>
            <w:color w:val="auto"/>
            <w:sz w:val="22"/>
            <w:szCs w:val="22"/>
            <w:lang w:eastAsia="en-US"/>
          </w:rPr>
          <w:tab/>
        </w:r>
        <w:r w:rsidRPr="00076DBC">
          <w:rPr>
            <w:rStyle w:val="Hyperlink"/>
            <w:noProof/>
          </w:rPr>
          <w:t>Mapping Routines</w:t>
        </w:r>
        <w:r>
          <w:rPr>
            <w:noProof/>
            <w:webHidden/>
          </w:rPr>
          <w:tab/>
        </w:r>
        <w:r>
          <w:rPr>
            <w:noProof/>
            <w:webHidden/>
          </w:rPr>
          <w:fldChar w:fldCharType="begin"/>
        </w:r>
        <w:r>
          <w:rPr>
            <w:noProof/>
            <w:webHidden/>
          </w:rPr>
          <w:instrText xml:space="preserve"> PAGEREF _Toc129437577 \h </w:instrText>
        </w:r>
        <w:r>
          <w:rPr>
            <w:noProof/>
            <w:webHidden/>
          </w:rPr>
        </w:r>
        <w:r>
          <w:rPr>
            <w:noProof/>
            <w:webHidden/>
          </w:rPr>
          <w:fldChar w:fldCharType="separate"/>
        </w:r>
        <w:r>
          <w:rPr>
            <w:noProof/>
            <w:webHidden/>
          </w:rPr>
          <w:t>65</w:t>
        </w:r>
        <w:r>
          <w:rPr>
            <w:noProof/>
            <w:webHidden/>
          </w:rPr>
          <w:fldChar w:fldCharType="end"/>
        </w:r>
      </w:hyperlink>
    </w:p>
    <w:p w14:paraId="6433EC35" w14:textId="2FF0A26A" w:rsidR="00712677" w:rsidRDefault="00712677">
      <w:pPr>
        <w:pStyle w:val="TOC1"/>
        <w:rPr>
          <w:rFonts w:asciiTheme="minorHAnsi" w:eastAsiaTheme="minorEastAsia" w:hAnsiTheme="minorHAnsi" w:cstheme="minorBidi"/>
          <w:color w:val="auto"/>
          <w:sz w:val="22"/>
          <w:szCs w:val="22"/>
          <w:lang w:eastAsia="en-US"/>
        </w:rPr>
      </w:pPr>
      <w:hyperlink w:anchor="_Toc129437578" w:history="1">
        <w:r w:rsidRPr="00076DBC">
          <w:rPr>
            <w:rStyle w:val="Hyperlink"/>
          </w:rPr>
          <w:t>4</w:t>
        </w:r>
        <w:r>
          <w:rPr>
            <w:rFonts w:asciiTheme="minorHAnsi" w:eastAsiaTheme="minorEastAsia" w:hAnsiTheme="minorHAnsi" w:cstheme="minorBidi"/>
            <w:color w:val="auto"/>
            <w:sz w:val="22"/>
            <w:szCs w:val="22"/>
            <w:lang w:eastAsia="en-US"/>
          </w:rPr>
          <w:tab/>
        </w:r>
        <w:r w:rsidRPr="00076DBC">
          <w:rPr>
            <w:rStyle w:val="Hyperlink"/>
          </w:rPr>
          <w:t>Files</w:t>
        </w:r>
        <w:r>
          <w:rPr>
            <w:webHidden/>
          </w:rPr>
          <w:tab/>
        </w:r>
        <w:r>
          <w:rPr>
            <w:webHidden/>
          </w:rPr>
          <w:fldChar w:fldCharType="begin"/>
        </w:r>
        <w:r>
          <w:rPr>
            <w:webHidden/>
          </w:rPr>
          <w:instrText xml:space="preserve"> PAGEREF _Toc129437578 \h </w:instrText>
        </w:r>
        <w:r>
          <w:rPr>
            <w:webHidden/>
          </w:rPr>
        </w:r>
        <w:r>
          <w:rPr>
            <w:webHidden/>
          </w:rPr>
          <w:fldChar w:fldCharType="separate"/>
        </w:r>
        <w:r>
          <w:rPr>
            <w:webHidden/>
          </w:rPr>
          <w:t>66</w:t>
        </w:r>
        <w:r>
          <w:rPr>
            <w:webHidden/>
          </w:rPr>
          <w:fldChar w:fldCharType="end"/>
        </w:r>
      </w:hyperlink>
    </w:p>
    <w:p w14:paraId="36F99F98" w14:textId="5AB3899D"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79" w:history="1">
        <w:r w:rsidRPr="00076DBC">
          <w:rPr>
            <w:rStyle w:val="Hyperlink"/>
            <w:noProof/>
          </w:rPr>
          <w:t>4.1</w:t>
        </w:r>
        <w:r>
          <w:rPr>
            <w:rFonts w:asciiTheme="minorHAnsi" w:eastAsiaTheme="minorEastAsia" w:hAnsiTheme="minorHAnsi" w:cstheme="minorBidi"/>
            <w:b w:val="0"/>
            <w:noProof/>
            <w:color w:val="auto"/>
            <w:sz w:val="22"/>
            <w:szCs w:val="22"/>
            <w:lang w:eastAsia="en-US"/>
          </w:rPr>
          <w:tab/>
        </w:r>
        <w:r w:rsidRPr="00076DBC">
          <w:rPr>
            <w:rStyle w:val="Hyperlink"/>
            <w:noProof/>
          </w:rPr>
          <w:t>Globals</w:t>
        </w:r>
        <w:r>
          <w:rPr>
            <w:noProof/>
            <w:webHidden/>
          </w:rPr>
          <w:tab/>
        </w:r>
        <w:r>
          <w:rPr>
            <w:noProof/>
            <w:webHidden/>
          </w:rPr>
          <w:fldChar w:fldCharType="begin"/>
        </w:r>
        <w:r>
          <w:rPr>
            <w:noProof/>
            <w:webHidden/>
          </w:rPr>
          <w:instrText xml:space="preserve"> PAGEREF _Toc129437579 \h </w:instrText>
        </w:r>
        <w:r>
          <w:rPr>
            <w:noProof/>
            <w:webHidden/>
          </w:rPr>
        </w:r>
        <w:r>
          <w:rPr>
            <w:noProof/>
            <w:webHidden/>
          </w:rPr>
          <w:fldChar w:fldCharType="separate"/>
        </w:r>
        <w:r>
          <w:rPr>
            <w:noProof/>
            <w:webHidden/>
          </w:rPr>
          <w:t>67</w:t>
        </w:r>
        <w:r>
          <w:rPr>
            <w:noProof/>
            <w:webHidden/>
          </w:rPr>
          <w:fldChar w:fldCharType="end"/>
        </w:r>
      </w:hyperlink>
    </w:p>
    <w:p w14:paraId="216C6B1A" w14:textId="3F324361" w:rsidR="00712677" w:rsidRDefault="00712677">
      <w:pPr>
        <w:pStyle w:val="TOC3"/>
        <w:rPr>
          <w:rFonts w:asciiTheme="minorHAnsi" w:eastAsiaTheme="minorEastAsia" w:hAnsiTheme="minorHAnsi" w:cstheme="minorBidi"/>
          <w:noProof/>
          <w:color w:val="auto"/>
          <w:sz w:val="22"/>
          <w:szCs w:val="22"/>
          <w:lang w:eastAsia="en-US"/>
        </w:rPr>
      </w:pPr>
      <w:hyperlink w:anchor="_Toc129437580" w:history="1">
        <w:r w:rsidRPr="00076DBC">
          <w:rPr>
            <w:rStyle w:val="Hyperlink"/>
            <w:noProof/>
          </w:rPr>
          <w:t>4.1.1</w:t>
        </w:r>
        <w:r>
          <w:rPr>
            <w:rFonts w:asciiTheme="minorHAnsi" w:eastAsiaTheme="minorEastAsia" w:hAnsiTheme="minorHAnsi" w:cstheme="minorBidi"/>
            <w:noProof/>
            <w:color w:val="auto"/>
            <w:sz w:val="22"/>
            <w:szCs w:val="22"/>
            <w:lang w:eastAsia="en-US"/>
          </w:rPr>
          <w:tab/>
        </w:r>
        <w:r w:rsidRPr="00076DBC">
          <w:rPr>
            <w:rStyle w:val="Hyperlink"/>
            <w:noProof/>
          </w:rPr>
          <w:t>Globals—VA-FileMan-Compatible Storage</w:t>
        </w:r>
        <w:r>
          <w:rPr>
            <w:noProof/>
            <w:webHidden/>
          </w:rPr>
          <w:tab/>
        </w:r>
        <w:r>
          <w:rPr>
            <w:noProof/>
            <w:webHidden/>
          </w:rPr>
          <w:fldChar w:fldCharType="begin"/>
        </w:r>
        <w:r>
          <w:rPr>
            <w:noProof/>
            <w:webHidden/>
          </w:rPr>
          <w:instrText xml:space="preserve"> PAGEREF _Toc129437580 \h </w:instrText>
        </w:r>
        <w:r>
          <w:rPr>
            <w:noProof/>
            <w:webHidden/>
          </w:rPr>
        </w:r>
        <w:r>
          <w:rPr>
            <w:noProof/>
            <w:webHidden/>
          </w:rPr>
          <w:fldChar w:fldCharType="separate"/>
        </w:r>
        <w:r>
          <w:rPr>
            <w:noProof/>
            <w:webHidden/>
          </w:rPr>
          <w:t>67</w:t>
        </w:r>
        <w:r>
          <w:rPr>
            <w:noProof/>
            <w:webHidden/>
          </w:rPr>
          <w:fldChar w:fldCharType="end"/>
        </w:r>
      </w:hyperlink>
    </w:p>
    <w:p w14:paraId="575598F7" w14:textId="2F1D85D7" w:rsidR="00712677" w:rsidRDefault="00712677">
      <w:pPr>
        <w:pStyle w:val="TOC3"/>
        <w:rPr>
          <w:rFonts w:asciiTheme="minorHAnsi" w:eastAsiaTheme="minorEastAsia" w:hAnsiTheme="minorHAnsi" w:cstheme="minorBidi"/>
          <w:noProof/>
          <w:color w:val="auto"/>
          <w:sz w:val="22"/>
          <w:szCs w:val="22"/>
          <w:lang w:eastAsia="en-US"/>
        </w:rPr>
      </w:pPr>
      <w:hyperlink w:anchor="_Toc129437581" w:history="1">
        <w:r w:rsidRPr="00076DBC">
          <w:rPr>
            <w:rStyle w:val="Hyperlink"/>
            <w:noProof/>
          </w:rPr>
          <w:t>4.1.2</w:t>
        </w:r>
        <w:r>
          <w:rPr>
            <w:rFonts w:asciiTheme="minorHAnsi" w:eastAsiaTheme="minorEastAsia" w:hAnsiTheme="minorHAnsi" w:cstheme="minorBidi"/>
            <w:noProof/>
            <w:color w:val="auto"/>
            <w:sz w:val="22"/>
            <w:szCs w:val="22"/>
            <w:lang w:eastAsia="en-US"/>
          </w:rPr>
          <w:tab/>
        </w:r>
        <w:r w:rsidRPr="00076DBC">
          <w:rPr>
            <w:rStyle w:val="Hyperlink"/>
            <w:noProof/>
          </w:rPr>
          <w:t>Globals—Non-VA-FileMan-Compatible Storage</w:t>
        </w:r>
        <w:r>
          <w:rPr>
            <w:noProof/>
            <w:webHidden/>
          </w:rPr>
          <w:tab/>
        </w:r>
        <w:r>
          <w:rPr>
            <w:noProof/>
            <w:webHidden/>
          </w:rPr>
          <w:fldChar w:fldCharType="begin"/>
        </w:r>
        <w:r>
          <w:rPr>
            <w:noProof/>
            <w:webHidden/>
          </w:rPr>
          <w:instrText xml:space="preserve"> PAGEREF _Toc129437581 \h </w:instrText>
        </w:r>
        <w:r>
          <w:rPr>
            <w:noProof/>
            <w:webHidden/>
          </w:rPr>
        </w:r>
        <w:r>
          <w:rPr>
            <w:noProof/>
            <w:webHidden/>
          </w:rPr>
          <w:fldChar w:fldCharType="separate"/>
        </w:r>
        <w:r>
          <w:rPr>
            <w:noProof/>
            <w:webHidden/>
          </w:rPr>
          <w:t>70</w:t>
        </w:r>
        <w:r>
          <w:rPr>
            <w:noProof/>
            <w:webHidden/>
          </w:rPr>
          <w:fldChar w:fldCharType="end"/>
        </w:r>
      </w:hyperlink>
    </w:p>
    <w:p w14:paraId="09DA1161" w14:textId="52BE87CB" w:rsidR="00712677" w:rsidRDefault="00712677">
      <w:pPr>
        <w:pStyle w:val="TOC3"/>
        <w:rPr>
          <w:rFonts w:asciiTheme="minorHAnsi" w:eastAsiaTheme="minorEastAsia" w:hAnsiTheme="minorHAnsi" w:cstheme="minorBidi"/>
          <w:noProof/>
          <w:color w:val="auto"/>
          <w:sz w:val="22"/>
          <w:szCs w:val="22"/>
          <w:lang w:eastAsia="en-US"/>
        </w:rPr>
      </w:pPr>
      <w:hyperlink w:anchor="_Toc129437582" w:history="1">
        <w:r w:rsidRPr="00076DBC">
          <w:rPr>
            <w:rStyle w:val="Hyperlink"/>
            <w:noProof/>
          </w:rPr>
          <w:t>4.1.3</w:t>
        </w:r>
        <w:r>
          <w:rPr>
            <w:rFonts w:asciiTheme="minorHAnsi" w:eastAsiaTheme="minorEastAsia" w:hAnsiTheme="minorHAnsi" w:cstheme="minorBidi"/>
            <w:noProof/>
            <w:color w:val="auto"/>
            <w:sz w:val="22"/>
            <w:szCs w:val="22"/>
            <w:lang w:eastAsia="en-US"/>
          </w:rPr>
          <w:tab/>
        </w:r>
        <w:r w:rsidRPr="00076DBC">
          <w:rPr>
            <w:rStyle w:val="Hyperlink"/>
            <w:noProof/>
          </w:rPr>
          <w:t>Globals—Storage Used for Additional Files during Virgin Install</w:t>
        </w:r>
        <w:r>
          <w:rPr>
            <w:noProof/>
            <w:webHidden/>
          </w:rPr>
          <w:tab/>
        </w:r>
        <w:r>
          <w:rPr>
            <w:noProof/>
            <w:webHidden/>
          </w:rPr>
          <w:fldChar w:fldCharType="begin"/>
        </w:r>
        <w:r>
          <w:rPr>
            <w:noProof/>
            <w:webHidden/>
          </w:rPr>
          <w:instrText xml:space="preserve"> PAGEREF _Toc129437582 \h </w:instrText>
        </w:r>
        <w:r>
          <w:rPr>
            <w:noProof/>
            <w:webHidden/>
          </w:rPr>
        </w:r>
        <w:r>
          <w:rPr>
            <w:noProof/>
            <w:webHidden/>
          </w:rPr>
          <w:fldChar w:fldCharType="separate"/>
        </w:r>
        <w:r>
          <w:rPr>
            <w:noProof/>
            <w:webHidden/>
          </w:rPr>
          <w:t>70</w:t>
        </w:r>
        <w:r>
          <w:rPr>
            <w:noProof/>
            <w:webHidden/>
          </w:rPr>
          <w:fldChar w:fldCharType="end"/>
        </w:r>
      </w:hyperlink>
    </w:p>
    <w:p w14:paraId="0DD95AF5" w14:textId="64F57C92"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83" w:history="1">
        <w:r w:rsidRPr="00076DBC">
          <w:rPr>
            <w:rStyle w:val="Hyperlink"/>
            <w:noProof/>
          </w:rPr>
          <w:t>4.2</w:t>
        </w:r>
        <w:r>
          <w:rPr>
            <w:rFonts w:asciiTheme="minorHAnsi" w:eastAsiaTheme="minorEastAsia" w:hAnsiTheme="minorHAnsi" w:cstheme="minorBidi"/>
            <w:b w:val="0"/>
            <w:noProof/>
            <w:color w:val="auto"/>
            <w:sz w:val="22"/>
            <w:szCs w:val="22"/>
            <w:lang w:eastAsia="en-US"/>
          </w:rPr>
          <w:tab/>
        </w:r>
        <w:r w:rsidRPr="00076DBC">
          <w:rPr>
            <w:rStyle w:val="Hyperlink"/>
            <w:noProof/>
          </w:rPr>
          <w:t>Files</w:t>
        </w:r>
        <w:r>
          <w:rPr>
            <w:noProof/>
            <w:webHidden/>
          </w:rPr>
          <w:tab/>
        </w:r>
        <w:r>
          <w:rPr>
            <w:noProof/>
            <w:webHidden/>
          </w:rPr>
          <w:fldChar w:fldCharType="begin"/>
        </w:r>
        <w:r>
          <w:rPr>
            <w:noProof/>
            <w:webHidden/>
          </w:rPr>
          <w:instrText xml:space="preserve"> PAGEREF _Toc129437583 \h </w:instrText>
        </w:r>
        <w:r>
          <w:rPr>
            <w:noProof/>
            <w:webHidden/>
          </w:rPr>
        </w:r>
        <w:r>
          <w:rPr>
            <w:noProof/>
            <w:webHidden/>
          </w:rPr>
          <w:fldChar w:fldCharType="separate"/>
        </w:r>
        <w:r>
          <w:rPr>
            <w:noProof/>
            <w:webHidden/>
          </w:rPr>
          <w:t>71</w:t>
        </w:r>
        <w:r>
          <w:rPr>
            <w:noProof/>
            <w:webHidden/>
          </w:rPr>
          <w:fldChar w:fldCharType="end"/>
        </w:r>
      </w:hyperlink>
    </w:p>
    <w:p w14:paraId="66831CA1" w14:textId="5B1AADC6" w:rsidR="00712677" w:rsidRDefault="00712677">
      <w:pPr>
        <w:pStyle w:val="TOC3"/>
        <w:rPr>
          <w:rFonts w:asciiTheme="minorHAnsi" w:eastAsiaTheme="minorEastAsia" w:hAnsiTheme="minorHAnsi" w:cstheme="minorBidi"/>
          <w:noProof/>
          <w:color w:val="auto"/>
          <w:sz w:val="22"/>
          <w:szCs w:val="22"/>
          <w:lang w:eastAsia="en-US"/>
        </w:rPr>
      </w:pPr>
      <w:hyperlink w:anchor="_Toc129437584" w:history="1">
        <w:r w:rsidRPr="00076DBC">
          <w:rPr>
            <w:rStyle w:val="Hyperlink"/>
            <w:noProof/>
          </w:rPr>
          <w:t>4.2.1</w:t>
        </w:r>
        <w:r>
          <w:rPr>
            <w:rFonts w:asciiTheme="minorHAnsi" w:eastAsiaTheme="minorEastAsia" w:hAnsiTheme="minorHAnsi" w:cstheme="minorBidi"/>
            <w:noProof/>
            <w:color w:val="auto"/>
            <w:sz w:val="22"/>
            <w:szCs w:val="22"/>
            <w:lang w:eastAsia="en-US"/>
          </w:rPr>
          <w:tab/>
        </w:r>
        <w:r w:rsidRPr="00076DBC">
          <w:rPr>
            <w:rStyle w:val="Hyperlink"/>
            <w:noProof/>
          </w:rPr>
          <w:t>Kernel and Kernel Toolkit Export Files</w:t>
        </w:r>
        <w:r>
          <w:rPr>
            <w:noProof/>
            <w:webHidden/>
          </w:rPr>
          <w:tab/>
        </w:r>
        <w:r>
          <w:rPr>
            <w:noProof/>
            <w:webHidden/>
          </w:rPr>
          <w:fldChar w:fldCharType="begin"/>
        </w:r>
        <w:r>
          <w:rPr>
            <w:noProof/>
            <w:webHidden/>
          </w:rPr>
          <w:instrText xml:space="preserve"> PAGEREF _Toc129437584 \h </w:instrText>
        </w:r>
        <w:r>
          <w:rPr>
            <w:noProof/>
            <w:webHidden/>
          </w:rPr>
        </w:r>
        <w:r>
          <w:rPr>
            <w:noProof/>
            <w:webHidden/>
          </w:rPr>
          <w:fldChar w:fldCharType="separate"/>
        </w:r>
        <w:r>
          <w:rPr>
            <w:noProof/>
            <w:webHidden/>
          </w:rPr>
          <w:t>71</w:t>
        </w:r>
        <w:r>
          <w:rPr>
            <w:noProof/>
            <w:webHidden/>
          </w:rPr>
          <w:fldChar w:fldCharType="end"/>
        </w:r>
      </w:hyperlink>
    </w:p>
    <w:p w14:paraId="4EEE2C19" w14:textId="1E734704" w:rsidR="00712677" w:rsidRDefault="00712677">
      <w:pPr>
        <w:pStyle w:val="TOC3"/>
        <w:rPr>
          <w:rFonts w:asciiTheme="minorHAnsi" w:eastAsiaTheme="minorEastAsia" w:hAnsiTheme="minorHAnsi" w:cstheme="minorBidi"/>
          <w:noProof/>
          <w:color w:val="auto"/>
          <w:sz w:val="22"/>
          <w:szCs w:val="22"/>
          <w:lang w:eastAsia="en-US"/>
        </w:rPr>
      </w:pPr>
      <w:hyperlink w:anchor="_Toc129437585" w:history="1">
        <w:r w:rsidRPr="00076DBC">
          <w:rPr>
            <w:rStyle w:val="Hyperlink"/>
            <w:noProof/>
          </w:rPr>
          <w:t>4.2.2</w:t>
        </w:r>
        <w:r>
          <w:rPr>
            <w:rFonts w:asciiTheme="minorHAnsi" w:eastAsiaTheme="minorEastAsia" w:hAnsiTheme="minorHAnsi" w:cstheme="minorBidi"/>
            <w:noProof/>
            <w:color w:val="auto"/>
            <w:sz w:val="22"/>
            <w:szCs w:val="22"/>
            <w:lang w:eastAsia="en-US"/>
          </w:rPr>
          <w:tab/>
        </w:r>
        <w:r w:rsidRPr="00076DBC">
          <w:rPr>
            <w:rStyle w:val="Hyperlink"/>
            <w:noProof/>
          </w:rPr>
          <w:t>Additional Files Installed During Virgin Installation</w:t>
        </w:r>
        <w:r>
          <w:rPr>
            <w:noProof/>
            <w:webHidden/>
          </w:rPr>
          <w:tab/>
        </w:r>
        <w:r>
          <w:rPr>
            <w:noProof/>
            <w:webHidden/>
          </w:rPr>
          <w:fldChar w:fldCharType="begin"/>
        </w:r>
        <w:r>
          <w:rPr>
            <w:noProof/>
            <w:webHidden/>
          </w:rPr>
          <w:instrText xml:space="preserve"> PAGEREF _Toc129437585 \h </w:instrText>
        </w:r>
        <w:r>
          <w:rPr>
            <w:noProof/>
            <w:webHidden/>
          </w:rPr>
        </w:r>
        <w:r>
          <w:rPr>
            <w:noProof/>
            <w:webHidden/>
          </w:rPr>
          <w:fldChar w:fldCharType="separate"/>
        </w:r>
        <w:r>
          <w:rPr>
            <w:noProof/>
            <w:webHidden/>
          </w:rPr>
          <w:t>102</w:t>
        </w:r>
        <w:r>
          <w:rPr>
            <w:noProof/>
            <w:webHidden/>
          </w:rPr>
          <w:fldChar w:fldCharType="end"/>
        </w:r>
      </w:hyperlink>
    </w:p>
    <w:p w14:paraId="221E8C3B" w14:textId="381A66A4"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86" w:history="1">
        <w:r w:rsidRPr="00076DBC">
          <w:rPr>
            <w:rStyle w:val="Hyperlink"/>
            <w:noProof/>
          </w:rPr>
          <w:t>4.3</w:t>
        </w:r>
        <w:r>
          <w:rPr>
            <w:rFonts w:asciiTheme="minorHAnsi" w:eastAsiaTheme="minorEastAsia" w:hAnsiTheme="minorHAnsi" w:cstheme="minorBidi"/>
            <w:b w:val="0"/>
            <w:noProof/>
            <w:color w:val="auto"/>
            <w:sz w:val="22"/>
            <w:szCs w:val="22"/>
            <w:lang w:eastAsia="en-US"/>
          </w:rPr>
          <w:tab/>
        </w:r>
        <w:r w:rsidRPr="00076DBC">
          <w:rPr>
            <w:rStyle w:val="Hyperlink"/>
            <w:noProof/>
          </w:rPr>
          <w:t>Fields</w:t>
        </w:r>
        <w:r>
          <w:rPr>
            <w:noProof/>
            <w:webHidden/>
          </w:rPr>
          <w:tab/>
        </w:r>
        <w:r>
          <w:rPr>
            <w:noProof/>
            <w:webHidden/>
          </w:rPr>
          <w:fldChar w:fldCharType="begin"/>
        </w:r>
        <w:r>
          <w:rPr>
            <w:noProof/>
            <w:webHidden/>
          </w:rPr>
          <w:instrText xml:space="preserve"> PAGEREF _Toc129437586 \h </w:instrText>
        </w:r>
        <w:r>
          <w:rPr>
            <w:noProof/>
            <w:webHidden/>
          </w:rPr>
        </w:r>
        <w:r>
          <w:rPr>
            <w:noProof/>
            <w:webHidden/>
          </w:rPr>
          <w:fldChar w:fldCharType="separate"/>
        </w:r>
        <w:r>
          <w:rPr>
            <w:noProof/>
            <w:webHidden/>
          </w:rPr>
          <w:t>104</w:t>
        </w:r>
        <w:r>
          <w:rPr>
            <w:noProof/>
            <w:webHidden/>
          </w:rPr>
          <w:fldChar w:fldCharType="end"/>
        </w:r>
      </w:hyperlink>
    </w:p>
    <w:p w14:paraId="08F68269" w14:textId="18F24138" w:rsidR="00712677" w:rsidRDefault="00712677">
      <w:pPr>
        <w:pStyle w:val="TOC3"/>
        <w:rPr>
          <w:rFonts w:asciiTheme="minorHAnsi" w:eastAsiaTheme="minorEastAsia" w:hAnsiTheme="minorHAnsi" w:cstheme="minorBidi"/>
          <w:noProof/>
          <w:color w:val="auto"/>
          <w:sz w:val="22"/>
          <w:szCs w:val="22"/>
          <w:lang w:eastAsia="en-US"/>
        </w:rPr>
      </w:pPr>
      <w:hyperlink w:anchor="_Toc129437587" w:history="1">
        <w:r w:rsidRPr="00076DBC">
          <w:rPr>
            <w:rStyle w:val="Hyperlink"/>
            <w:noProof/>
          </w:rPr>
          <w:t>4.3.1</w:t>
        </w:r>
        <w:r>
          <w:rPr>
            <w:rFonts w:asciiTheme="minorHAnsi" w:eastAsiaTheme="minorEastAsia" w:hAnsiTheme="minorHAnsi" w:cstheme="minorBidi"/>
            <w:noProof/>
            <w:color w:val="auto"/>
            <w:sz w:val="22"/>
            <w:szCs w:val="22"/>
            <w:lang w:eastAsia="en-US"/>
          </w:rPr>
          <w:tab/>
        </w:r>
        <w:r w:rsidRPr="00076DBC">
          <w:rPr>
            <w:rStyle w:val="Hyperlink"/>
            <w:noProof/>
          </w:rPr>
          <w:t>PERSON CLASS (#8932.1) File</w:t>
        </w:r>
        <w:r>
          <w:rPr>
            <w:noProof/>
            <w:webHidden/>
          </w:rPr>
          <w:tab/>
        </w:r>
        <w:r>
          <w:rPr>
            <w:noProof/>
            <w:webHidden/>
          </w:rPr>
          <w:fldChar w:fldCharType="begin"/>
        </w:r>
        <w:r>
          <w:rPr>
            <w:noProof/>
            <w:webHidden/>
          </w:rPr>
          <w:instrText xml:space="preserve"> PAGEREF _Toc129437587 \h </w:instrText>
        </w:r>
        <w:r>
          <w:rPr>
            <w:noProof/>
            <w:webHidden/>
          </w:rPr>
        </w:r>
        <w:r>
          <w:rPr>
            <w:noProof/>
            <w:webHidden/>
          </w:rPr>
          <w:fldChar w:fldCharType="separate"/>
        </w:r>
        <w:r>
          <w:rPr>
            <w:noProof/>
            <w:webHidden/>
          </w:rPr>
          <w:t>104</w:t>
        </w:r>
        <w:r>
          <w:rPr>
            <w:noProof/>
            <w:webHidden/>
          </w:rPr>
          <w:fldChar w:fldCharType="end"/>
        </w:r>
      </w:hyperlink>
    </w:p>
    <w:p w14:paraId="73F5BADA" w14:textId="73C3ABC6" w:rsidR="00712677" w:rsidRDefault="00712677">
      <w:pPr>
        <w:pStyle w:val="TOC3"/>
        <w:rPr>
          <w:rFonts w:asciiTheme="minorHAnsi" w:eastAsiaTheme="minorEastAsia" w:hAnsiTheme="minorHAnsi" w:cstheme="minorBidi"/>
          <w:noProof/>
          <w:color w:val="auto"/>
          <w:sz w:val="22"/>
          <w:szCs w:val="22"/>
          <w:lang w:eastAsia="en-US"/>
        </w:rPr>
      </w:pPr>
      <w:hyperlink w:anchor="_Toc129437588" w:history="1">
        <w:r w:rsidRPr="00076DBC">
          <w:rPr>
            <w:rStyle w:val="Hyperlink"/>
            <w:noProof/>
          </w:rPr>
          <w:t>4.3.2</w:t>
        </w:r>
        <w:r>
          <w:rPr>
            <w:rFonts w:asciiTheme="minorHAnsi" w:eastAsiaTheme="minorEastAsia" w:hAnsiTheme="minorHAnsi" w:cstheme="minorBidi"/>
            <w:noProof/>
            <w:color w:val="auto"/>
            <w:sz w:val="22"/>
            <w:szCs w:val="22"/>
            <w:lang w:eastAsia="en-US"/>
          </w:rPr>
          <w:tab/>
        </w:r>
        <w:r w:rsidRPr="00076DBC">
          <w:rPr>
            <w:rStyle w:val="Hyperlink"/>
            <w:noProof/>
          </w:rPr>
          <w:t>NEW PERSON File—Audit Fields</w:t>
        </w:r>
        <w:r>
          <w:rPr>
            <w:noProof/>
            <w:webHidden/>
          </w:rPr>
          <w:tab/>
        </w:r>
        <w:r>
          <w:rPr>
            <w:noProof/>
            <w:webHidden/>
          </w:rPr>
          <w:fldChar w:fldCharType="begin"/>
        </w:r>
        <w:r>
          <w:rPr>
            <w:noProof/>
            <w:webHidden/>
          </w:rPr>
          <w:instrText xml:space="preserve"> PAGEREF _Toc129437588 \h </w:instrText>
        </w:r>
        <w:r>
          <w:rPr>
            <w:noProof/>
            <w:webHidden/>
          </w:rPr>
        </w:r>
        <w:r>
          <w:rPr>
            <w:noProof/>
            <w:webHidden/>
          </w:rPr>
          <w:fldChar w:fldCharType="separate"/>
        </w:r>
        <w:r>
          <w:rPr>
            <w:noProof/>
            <w:webHidden/>
          </w:rPr>
          <w:t>107</w:t>
        </w:r>
        <w:r>
          <w:rPr>
            <w:noProof/>
            <w:webHidden/>
          </w:rPr>
          <w:fldChar w:fldCharType="end"/>
        </w:r>
      </w:hyperlink>
    </w:p>
    <w:p w14:paraId="350E2CB1" w14:textId="08EBBF18" w:rsidR="00712677" w:rsidRDefault="00712677">
      <w:pPr>
        <w:pStyle w:val="TOC1"/>
        <w:rPr>
          <w:rFonts w:asciiTheme="minorHAnsi" w:eastAsiaTheme="minorEastAsia" w:hAnsiTheme="minorHAnsi" w:cstheme="minorBidi"/>
          <w:color w:val="auto"/>
          <w:sz w:val="22"/>
          <w:szCs w:val="22"/>
          <w:lang w:eastAsia="en-US"/>
        </w:rPr>
      </w:pPr>
      <w:hyperlink w:anchor="_Toc129437589" w:history="1">
        <w:r w:rsidRPr="00076DBC">
          <w:rPr>
            <w:rStyle w:val="Hyperlink"/>
          </w:rPr>
          <w:t>5</w:t>
        </w:r>
        <w:r>
          <w:rPr>
            <w:rFonts w:asciiTheme="minorHAnsi" w:eastAsiaTheme="minorEastAsia" w:hAnsiTheme="minorHAnsi" w:cstheme="minorBidi"/>
            <w:color w:val="auto"/>
            <w:sz w:val="22"/>
            <w:szCs w:val="22"/>
            <w:lang w:eastAsia="en-US"/>
          </w:rPr>
          <w:tab/>
        </w:r>
        <w:r w:rsidRPr="00076DBC">
          <w:rPr>
            <w:rStyle w:val="Hyperlink"/>
          </w:rPr>
          <w:t>Exported Options</w:t>
        </w:r>
        <w:r>
          <w:rPr>
            <w:webHidden/>
          </w:rPr>
          <w:tab/>
        </w:r>
        <w:r>
          <w:rPr>
            <w:webHidden/>
          </w:rPr>
          <w:fldChar w:fldCharType="begin"/>
        </w:r>
        <w:r>
          <w:rPr>
            <w:webHidden/>
          </w:rPr>
          <w:instrText xml:space="preserve"> PAGEREF _Toc129437589 \h </w:instrText>
        </w:r>
        <w:r>
          <w:rPr>
            <w:webHidden/>
          </w:rPr>
        </w:r>
        <w:r>
          <w:rPr>
            <w:webHidden/>
          </w:rPr>
          <w:fldChar w:fldCharType="separate"/>
        </w:r>
        <w:r>
          <w:rPr>
            <w:webHidden/>
          </w:rPr>
          <w:t>109</w:t>
        </w:r>
        <w:r>
          <w:rPr>
            <w:webHidden/>
          </w:rPr>
          <w:fldChar w:fldCharType="end"/>
        </w:r>
      </w:hyperlink>
    </w:p>
    <w:p w14:paraId="7BD54090" w14:textId="087EF431"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90" w:history="1">
        <w:r w:rsidRPr="00076DBC">
          <w:rPr>
            <w:rStyle w:val="Hyperlink"/>
            <w:noProof/>
          </w:rPr>
          <w:t>5.1</w:t>
        </w:r>
        <w:r>
          <w:rPr>
            <w:rFonts w:asciiTheme="minorHAnsi" w:eastAsiaTheme="minorEastAsia" w:hAnsiTheme="minorHAnsi" w:cstheme="minorBidi"/>
            <w:b w:val="0"/>
            <w:noProof/>
            <w:color w:val="auto"/>
            <w:sz w:val="22"/>
            <w:szCs w:val="22"/>
            <w:lang w:eastAsia="en-US"/>
          </w:rPr>
          <w:tab/>
        </w:r>
        <w:r w:rsidRPr="00076DBC">
          <w:rPr>
            <w:rStyle w:val="Hyperlink"/>
            <w:noProof/>
          </w:rPr>
          <w:t>Menu Tree Roots</w:t>
        </w:r>
        <w:r>
          <w:rPr>
            <w:noProof/>
            <w:webHidden/>
          </w:rPr>
          <w:tab/>
        </w:r>
        <w:r>
          <w:rPr>
            <w:noProof/>
            <w:webHidden/>
          </w:rPr>
          <w:fldChar w:fldCharType="begin"/>
        </w:r>
        <w:r>
          <w:rPr>
            <w:noProof/>
            <w:webHidden/>
          </w:rPr>
          <w:instrText xml:space="preserve"> PAGEREF _Toc129437590 \h </w:instrText>
        </w:r>
        <w:r>
          <w:rPr>
            <w:noProof/>
            <w:webHidden/>
          </w:rPr>
        </w:r>
        <w:r>
          <w:rPr>
            <w:noProof/>
            <w:webHidden/>
          </w:rPr>
          <w:fldChar w:fldCharType="separate"/>
        </w:r>
        <w:r>
          <w:rPr>
            <w:noProof/>
            <w:webHidden/>
          </w:rPr>
          <w:t>109</w:t>
        </w:r>
        <w:r>
          <w:rPr>
            <w:noProof/>
            <w:webHidden/>
          </w:rPr>
          <w:fldChar w:fldCharType="end"/>
        </w:r>
      </w:hyperlink>
    </w:p>
    <w:p w14:paraId="3F1AD258" w14:textId="2F0A8EF9" w:rsidR="00712677" w:rsidRDefault="00712677">
      <w:pPr>
        <w:pStyle w:val="TOC2"/>
        <w:rPr>
          <w:rFonts w:asciiTheme="minorHAnsi" w:eastAsiaTheme="minorEastAsia" w:hAnsiTheme="minorHAnsi" w:cstheme="minorBidi"/>
          <w:b w:val="0"/>
          <w:noProof/>
          <w:color w:val="auto"/>
          <w:sz w:val="22"/>
          <w:szCs w:val="22"/>
          <w:lang w:eastAsia="en-US"/>
        </w:rPr>
      </w:pPr>
      <w:hyperlink w:anchor="_Toc129437591" w:history="1">
        <w:r w:rsidRPr="00076DBC">
          <w:rPr>
            <w:rStyle w:val="Hyperlink"/>
            <w:noProof/>
          </w:rPr>
          <w:t>5.2</w:t>
        </w:r>
        <w:r>
          <w:rPr>
            <w:rFonts w:asciiTheme="minorHAnsi" w:eastAsiaTheme="minorEastAsia" w:hAnsiTheme="minorHAnsi" w:cstheme="minorBidi"/>
            <w:b w:val="0"/>
            <w:noProof/>
            <w:color w:val="auto"/>
            <w:sz w:val="22"/>
            <w:szCs w:val="22"/>
            <w:lang w:eastAsia="en-US"/>
          </w:rPr>
          <w:tab/>
        </w:r>
        <w:r w:rsidRPr="00076DBC">
          <w:rPr>
            <w:rStyle w:val="Hyperlink"/>
            <w:noProof/>
          </w:rPr>
          <w:t>Menu Tree Diagrams</w:t>
        </w:r>
        <w:r>
          <w:rPr>
            <w:noProof/>
            <w:webHidden/>
          </w:rPr>
          <w:tab/>
        </w:r>
        <w:r>
          <w:rPr>
            <w:noProof/>
            <w:webHidden/>
          </w:rPr>
          <w:fldChar w:fldCharType="begin"/>
        </w:r>
        <w:r>
          <w:rPr>
            <w:noProof/>
            <w:webHidden/>
          </w:rPr>
          <w:instrText xml:space="preserve"> PAGEREF _Toc129437591 \h </w:instrText>
        </w:r>
        <w:r>
          <w:rPr>
            <w:noProof/>
            <w:webHidden/>
          </w:rPr>
        </w:r>
        <w:r>
          <w:rPr>
            <w:noProof/>
            <w:webHidden/>
          </w:rPr>
          <w:fldChar w:fldCharType="separate"/>
        </w:r>
        <w:r>
          <w:rPr>
            <w:noProof/>
            <w:webHidden/>
          </w:rPr>
          <w:t>109</w:t>
        </w:r>
        <w:r>
          <w:rPr>
            <w:noProof/>
            <w:webHidden/>
          </w:rPr>
          <w:fldChar w:fldCharType="end"/>
        </w:r>
      </w:hyperlink>
    </w:p>
    <w:p w14:paraId="03044188" w14:textId="04FF1598" w:rsidR="00712677" w:rsidRDefault="00712677">
      <w:pPr>
        <w:pStyle w:val="TOC3"/>
        <w:rPr>
          <w:rFonts w:asciiTheme="minorHAnsi" w:eastAsiaTheme="minorEastAsia" w:hAnsiTheme="minorHAnsi" w:cstheme="minorBidi"/>
          <w:noProof/>
          <w:color w:val="auto"/>
          <w:sz w:val="22"/>
          <w:szCs w:val="22"/>
          <w:lang w:eastAsia="en-US"/>
        </w:rPr>
      </w:pPr>
      <w:hyperlink w:anchor="_Toc129437592" w:history="1">
        <w:r w:rsidRPr="00076DBC">
          <w:rPr>
            <w:rStyle w:val="Hyperlink"/>
            <w:noProof/>
          </w:rPr>
          <w:t>5.2.1</w:t>
        </w:r>
        <w:r>
          <w:rPr>
            <w:rFonts w:asciiTheme="minorHAnsi" w:eastAsiaTheme="minorEastAsia" w:hAnsiTheme="minorHAnsi" w:cstheme="minorBidi"/>
            <w:noProof/>
            <w:color w:val="auto"/>
            <w:sz w:val="22"/>
            <w:szCs w:val="22"/>
            <w:lang w:eastAsia="en-US"/>
          </w:rPr>
          <w:tab/>
        </w:r>
        <w:r w:rsidRPr="00076DBC">
          <w:rPr>
            <w:rStyle w:val="Hyperlink"/>
            <w:noProof/>
          </w:rPr>
          <w:t>Generating Menu Diagrams</w:t>
        </w:r>
        <w:r>
          <w:rPr>
            <w:noProof/>
            <w:webHidden/>
          </w:rPr>
          <w:tab/>
        </w:r>
        <w:r>
          <w:rPr>
            <w:noProof/>
            <w:webHidden/>
          </w:rPr>
          <w:fldChar w:fldCharType="begin"/>
        </w:r>
        <w:r>
          <w:rPr>
            <w:noProof/>
            <w:webHidden/>
          </w:rPr>
          <w:instrText xml:space="preserve"> PAGEREF _Toc129437592 \h </w:instrText>
        </w:r>
        <w:r>
          <w:rPr>
            <w:noProof/>
            <w:webHidden/>
          </w:rPr>
        </w:r>
        <w:r>
          <w:rPr>
            <w:noProof/>
            <w:webHidden/>
          </w:rPr>
          <w:fldChar w:fldCharType="separate"/>
        </w:r>
        <w:r>
          <w:rPr>
            <w:noProof/>
            <w:webHidden/>
          </w:rPr>
          <w:t>110</w:t>
        </w:r>
        <w:r>
          <w:rPr>
            <w:noProof/>
            <w:webHidden/>
          </w:rPr>
          <w:fldChar w:fldCharType="end"/>
        </w:r>
      </w:hyperlink>
    </w:p>
    <w:p w14:paraId="55529D6D" w14:textId="0867582A" w:rsidR="00712677" w:rsidRDefault="00712677">
      <w:pPr>
        <w:pStyle w:val="TOC3"/>
        <w:rPr>
          <w:rFonts w:asciiTheme="minorHAnsi" w:eastAsiaTheme="minorEastAsia" w:hAnsiTheme="minorHAnsi" w:cstheme="minorBidi"/>
          <w:noProof/>
          <w:color w:val="auto"/>
          <w:sz w:val="22"/>
          <w:szCs w:val="22"/>
          <w:lang w:eastAsia="en-US"/>
        </w:rPr>
      </w:pPr>
      <w:hyperlink w:anchor="_Toc129437593" w:history="1">
        <w:r w:rsidRPr="00076DBC">
          <w:rPr>
            <w:rStyle w:val="Hyperlink"/>
            <w:noProof/>
          </w:rPr>
          <w:t>5.2.2</w:t>
        </w:r>
        <w:r>
          <w:rPr>
            <w:rFonts w:asciiTheme="minorHAnsi" w:eastAsiaTheme="minorEastAsia" w:hAnsiTheme="minorHAnsi" w:cstheme="minorBidi"/>
            <w:noProof/>
            <w:color w:val="auto"/>
            <w:sz w:val="22"/>
            <w:szCs w:val="22"/>
            <w:lang w:eastAsia="en-US"/>
          </w:rPr>
          <w:tab/>
        </w:r>
        <w:r w:rsidRPr="00076DBC">
          <w:rPr>
            <w:rStyle w:val="Hyperlink"/>
            <w:noProof/>
          </w:rPr>
          <w:t>Systems Manager Menu [EVE]</w:t>
        </w:r>
        <w:r>
          <w:rPr>
            <w:noProof/>
            <w:webHidden/>
          </w:rPr>
          <w:tab/>
        </w:r>
        <w:r>
          <w:rPr>
            <w:noProof/>
            <w:webHidden/>
          </w:rPr>
          <w:fldChar w:fldCharType="begin"/>
        </w:r>
        <w:r>
          <w:rPr>
            <w:noProof/>
            <w:webHidden/>
          </w:rPr>
          <w:instrText xml:space="preserve"> PAGEREF _Toc129437593 \h </w:instrText>
        </w:r>
        <w:r>
          <w:rPr>
            <w:noProof/>
            <w:webHidden/>
          </w:rPr>
        </w:r>
        <w:r>
          <w:rPr>
            <w:noProof/>
            <w:webHidden/>
          </w:rPr>
          <w:fldChar w:fldCharType="separate"/>
        </w:r>
        <w:r>
          <w:rPr>
            <w:noProof/>
            <w:webHidden/>
          </w:rPr>
          <w:t>113</w:t>
        </w:r>
        <w:r>
          <w:rPr>
            <w:noProof/>
            <w:webHidden/>
          </w:rPr>
          <w:fldChar w:fldCharType="end"/>
        </w:r>
      </w:hyperlink>
    </w:p>
    <w:p w14:paraId="5D6E4015" w14:textId="23AAC913" w:rsidR="00712677" w:rsidRDefault="00712677">
      <w:pPr>
        <w:pStyle w:val="TOC3"/>
        <w:rPr>
          <w:rFonts w:asciiTheme="minorHAnsi" w:eastAsiaTheme="minorEastAsia" w:hAnsiTheme="minorHAnsi" w:cstheme="minorBidi"/>
          <w:noProof/>
          <w:color w:val="auto"/>
          <w:sz w:val="22"/>
          <w:szCs w:val="22"/>
          <w:lang w:eastAsia="en-US"/>
        </w:rPr>
      </w:pPr>
      <w:hyperlink w:anchor="_Toc129437594" w:history="1">
        <w:r w:rsidRPr="00076DBC">
          <w:rPr>
            <w:rStyle w:val="Hyperlink"/>
            <w:noProof/>
          </w:rPr>
          <w:t>5.2.3</w:t>
        </w:r>
        <w:r>
          <w:rPr>
            <w:rFonts w:asciiTheme="minorHAnsi" w:eastAsiaTheme="minorEastAsia" w:hAnsiTheme="minorHAnsi" w:cstheme="minorBidi"/>
            <w:noProof/>
            <w:color w:val="auto"/>
            <w:sz w:val="22"/>
            <w:szCs w:val="22"/>
            <w:lang w:eastAsia="en-US"/>
          </w:rPr>
          <w:tab/>
        </w:r>
        <w:r w:rsidRPr="00076DBC">
          <w:rPr>
            <w:rStyle w:val="Hyperlink"/>
            <w:noProof/>
          </w:rPr>
          <w:t>XUCORE</w:t>
        </w:r>
        <w:r>
          <w:rPr>
            <w:noProof/>
            <w:webHidden/>
          </w:rPr>
          <w:tab/>
        </w:r>
        <w:r>
          <w:rPr>
            <w:noProof/>
            <w:webHidden/>
          </w:rPr>
          <w:fldChar w:fldCharType="begin"/>
        </w:r>
        <w:r>
          <w:rPr>
            <w:noProof/>
            <w:webHidden/>
          </w:rPr>
          <w:instrText xml:space="preserve"> PAGEREF _Toc129437594 \h </w:instrText>
        </w:r>
        <w:r>
          <w:rPr>
            <w:noProof/>
            <w:webHidden/>
          </w:rPr>
        </w:r>
        <w:r>
          <w:rPr>
            <w:noProof/>
            <w:webHidden/>
          </w:rPr>
          <w:fldChar w:fldCharType="separate"/>
        </w:r>
        <w:r>
          <w:rPr>
            <w:noProof/>
            <w:webHidden/>
          </w:rPr>
          <w:t>113</w:t>
        </w:r>
        <w:r>
          <w:rPr>
            <w:noProof/>
            <w:webHidden/>
          </w:rPr>
          <w:fldChar w:fldCharType="end"/>
        </w:r>
      </w:hyperlink>
    </w:p>
    <w:p w14:paraId="699D3C2B" w14:textId="1460903C" w:rsidR="00712677" w:rsidRDefault="00712677">
      <w:pPr>
        <w:pStyle w:val="TOC3"/>
        <w:rPr>
          <w:rFonts w:asciiTheme="minorHAnsi" w:eastAsiaTheme="minorEastAsia" w:hAnsiTheme="minorHAnsi" w:cstheme="minorBidi"/>
          <w:noProof/>
          <w:color w:val="auto"/>
          <w:sz w:val="22"/>
          <w:szCs w:val="22"/>
          <w:lang w:eastAsia="en-US"/>
        </w:rPr>
      </w:pPr>
      <w:hyperlink w:anchor="_Toc129437595" w:history="1">
        <w:r w:rsidRPr="00076DBC">
          <w:rPr>
            <w:rStyle w:val="Hyperlink"/>
            <w:noProof/>
          </w:rPr>
          <w:t>5.2.4</w:t>
        </w:r>
        <w:r>
          <w:rPr>
            <w:rFonts w:asciiTheme="minorHAnsi" w:eastAsiaTheme="minorEastAsia" w:hAnsiTheme="minorHAnsi" w:cstheme="minorBidi"/>
            <w:noProof/>
            <w:color w:val="auto"/>
            <w:sz w:val="22"/>
            <w:szCs w:val="22"/>
            <w:lang w:eastAsia="en-US"/>
          </w:rPr>
          <w:tab/>
        </w:r>
        <w:r w:rsidRPr="00076DBC">
          <w:rPr>
            <w:rStyle w:val="Hyperlink"/>
            <w:noProof/>
          </w:rPr>
          <w:t>XUTIO</w:t>
        </w:r>
        <w:r>
          <w:rPr>
            <w:noProof/>
            <w:webHidden/>
          </w:rPr>
          <w:tab/>
        </w:r>
        <w:r>
          <w:rPr>
            <w:noProof/>
            <w:webHidden/>
          </w:rPr>
          <w:fldChar w:fldCharType="begin"/>
        </w:r>
        <w:r>
          <w:rPr>
            <w:noProof/>
            <w:webHidden/>
          </w:rPr>
          <w:instrText xml:space="preserve"> PAGEREF _Toc129437595 \h </w:instrText>
        </w:r>
        <w:r>
          <w:rPr>
            <w:noProof/>
            <w:webHidden/>
          </w:rPr>
        </w:r>
        <w:r>
          <w:rPr>
            <w:noProof/>
            <w:webHidden/>
          </w:rPr>
          <w:fldChar w:fldCharType="separate"/>
        </w:r>
        <w:r>
          <w:rPr>
            <w:noProof/>
            <w:webHidden/>
          </w:rPr>
          <w:t>114</w:t>
        </w:r>
        <w:r>
          <w:rPr>
            <w:noProof/>
            <w:webHidden/>
          </w:rPr>
          <w:fldChar w:fldCharType="end"/>
        </w:r>
      </w:hyperlink>
    </w:p>
    <w:p w14:paraId="501A35F5" w14:textId="352C7362" w:rsidR="00712677" w:rsidRDefault="00712677">
      <w:pPr>
        <w:pStyle w:val="TOC3"/>
        <w:rPr>
          <w:rFonts w:asciiTheme="minorHAnsi" w:eastAsiaTheme="minorEastAsia" w:hAnsiTheme="minorHAnsi" w:cstheme="minorBidi"/>
          <w:noProof/>
          <w:color w:val="auto"/>
          <w:sz w:val="22"/>
          <w:szCs w:val="22"/>
          <w:lang w:eastAsia="en-US"/>
        </w:rPr>
      </w:pPr>
      <w:hyperlink w:anchor="_Toc129437596" w:history="1">
        <w:r w:rsidRPr="00076DBC">
          <w:rPr>
            <w:rStyle w:val="Hyperlink"/>
            <w:noProof/>
          </w:rPr>
          <w:t>5.2.5</w:t>
        </w:r>
        <w:r>
          <w:rPr>
            <w:rFonts w:asciiTheme="minorHAnsi" w:eastAsiaTheme="minorEastAsia" w:hAnsiTheme="minorHAnsi" w:cstheme="minorBidi"/>
            <w:noProof/>
            <w:color w:val="auto"/>
            <w:sz w:val="22"/>
            <w:szCs w:val="22"/>
            <w:lang w:eastAsia="en-US"/>
          </w:rPr>
          <w:tab/>
        </w:r>
        <w:r w:rsidRPr="00076DBC">
          <w:rPr>
            <w:rStyle w:val="Hyperlink"/>
            <w:noProof/>
          </w:rPr>
          <w:t>XUMAINT</w:t>
        </w:r>
        <w:r>
          <w:rPr>
            <w:noProof/>
            <w:webHidden/>
          </w:rPr>
          <w:tab/>
        </w:r>
        <w:r>
          <w:rPr>
            <w:noProof/>
            <w:webHidden/>
          </w:rPr>
          <w:fldChar w:fldCharType="begin"/>
        </w:r>
        <w:r>
          <w:rPr>
            <w:noProof/>
            <w:webHidden/>
          </w:rPr>
          <w:instrText xml:space="preserve"> PAGEREF _Toc129437596 \h </w:instrText>
        </w:r>
        <w:r>
          <w:rPr>
            <w:noProof/>
            <w:webHidden/>
          </w:rPr>
        </w:r>
        <w:r>
          <w:rPr>
            <w:noProof/>
            <w:webHidden/>
          </w:rPr>
          <w:fldChar w:fldCharType="separate"/>
        </w:r>
        <w:r>
          <w:rPr>
            <w:noProof/>
            <w:webHidden/>
          </w:rPr>
          <w:t>116</w:t>
        </w:r>
        <w:r>
          <w:rPr>
            <w:noProof/>
            <w:webHidden/>
          </w:rPr>
          <w:fldChar w:fldCharType="end"/>
        </w:r>
      </w:hyperlink>
    </w:p>
    <w:p w14:paraId="1894C6E8" w14:textId="4133DBE3" w:rsidR="00712677" w:rsidRDefault="00712677">
      <w:pPr>
        <w:pStyle w:val="TOC3"/>
        <w:rPr>
          <w:rFonts w:asciiTheme="minorHAnsi" w:eastAsiaTheme="minorEastAsia" w:hAnsiTheme="minorHAnsi" w:cstheme="minorBidi"/>
          <w:noProof/>
          <w:color w:val="auto"/>
          <w:sz w:val="22"/>
          <w:szCs w:val="22"/>
          <w:lang w:eastAsia="en-US"/>
        </w:rPr>
      </w:pPr>
      <w:hyperlink w:anchor="_Toc129437597" w:history="1">
        <w:r w:rsidRPr="00076DBC">
          <w:rPr>
            <w:rStyle w:val="Hyperlink"/>
            <w:noProof/>
          </w:rPr>
          <w:t>5.2.6</w:t>
        </w:r>
        <w:r>
          <w:rPr>
            <w:rFonts w:asciiTheme="minorHAnsi" w:eastAsiaTheme="minorEastAsia" w:hAnsiTheme="minorHAnsi" w:cstheme="minorBidi"/>
            <w:noProof/>
            <w:color w:val="auto"/>
            <w:sz w:val="22"/>
            <w:szCs w:val="22"/>
            <w:lang w:eastAsia="en-US"/>
          </w:rPr>
          <w:tab/>
        </w:r>
        <w:r w:rsidRPr="00076DBC">
          <w:rPr>
            <w:rStyle w:val="Hyperlink"/>
            <w:noProof/>
          </w:rPr>
          <w:t>XUSITEMGR</w:t>
        </w:r>
        <w:r>
          <w:rPr>
            <w:noProof/>
            <w:webHidden/>
          </w:rPr>
          <w:tab/>
        </w:r>
        <w:r>
          <w:rPr>
            <w:noProof/>
            <w:webHidden/>
          </w:rPr>
          <w:fldChar w:fldCharType="begin"/>
        </w:r>
        <w:r>
          <w:rPr>
            <w:noProof/>
            <w:webHidden/>
          </w:rPr>
          <w:instrText xml:space="preserve"> PAGEREF _Toc129437597 \h </w:instrText>
        </w:r>
        <w:r>
          <w:rPr>
            <w:noProof/>
            <w:webHidden/>
          </w:rPr>
        </w:r>
        <w:r>
          <w:rPr>
            <w:noProof/>
            <w:webHidden/>
          </w:rPr>
          <w:fldChar w:fldCharType="separate"/>
        </w:r>
        <w:r>
          <w:rPr>
            <w:noProof/>
            <w:webHidden/>
          </w:rPr>
          <w:t>121</w:t>
        </w:r>
        <w:r>
          <w:rPr>
            <w:noProof/>
            <w:webHidden/>
          </w:rPr>
          <w:fldChar w:fldCharType="end"/>
        </w:r>
      </w:hyperlink>
    </w:p>
    <w:p w14:paraId="1E9F7006" w14:textId="4864D656" w:rsidR="00712677" w:rsidRDefault="00712677">
      <w:pPr>
        <w:pStyle w:val="TOC3"/>
        <w:rPr>
          <w:rFonts w:asciiTheme="minorHAnsi" w:eastAsiaTheme="minorEastAsia" w:hAnsiTheme="minorHAnsi" w:cstheme="minorBidi"/>
          <w:noProof/>
          <w:color w:val="auto"/>
          <w:sz w:val="22"/>
          <w:szCs w:val="22"/>
          <w:lang w:eastAsia="en-US"/>
        </w:rPr>
      </w:pPr>
      <w:hyperlink w:anchor="_Toc129437598" w:history="1">
        <w:r w:rsidRPr="00076DBC">
          <w:rPr>
            <w:rStyle w:val="Hyperlink"/>
            <w:noProof/>
          </w:rPr>
          <w:t>5.2.7</w:t>
        </w:r>
        <w:r>
          <w:rPr>
            <w:rFonts w:asciiTheme="minorHAnsi" w:eastAsiaTheme="minorEastAsia" w:hAnsiTheme="minorHAnsi" w:cstheme="minorBidi"/>
            <w:noProof/>
            <w:color w:val="auto"/>
            <w:sz w:val="22"/>
            <w:szCs w:val="22"/>
            <w:lang w:eastAsia="en-US"/>
          </w:rPr>
          <w:tab/>
        </w:r>
        <w:r w:rsidRPr="00076DBC">
          <w:rPr>
            <w:rStyle w:val="Hyperlink"/>
            <w:noProof/>
          </w:rPr>
          <w:t>XUPROG</w:t>
        </w:r>
        <w:r>
          <w:rPr>
            <w:noProof/>
            <w:webHidden/>
          </w:rPr>
          <w:tab/>
        </w:r>
        <w:r>
          <w:rPr>
            <w:noProof/>
            <w:webHidden/>
          </w:rPr>
          <w:fldChar w:fldCharType="begin"/>
        </w:r>
        <w:r>
          <w:rPr>
            <w:noProof/>
            <w:webHidden/>
          </w:rPr>
          <w:instrText xml:space="preserve"> PAGEREF _Toc129437598 \h </w:instrText>
        </w:r>
        <w:r>
          <w:rPr>
            <w:noProof/>
            <w:webHidden/>
          </w:rPr>
        </w:r>
        <w:r>
          <w:rPr>
            <w:noProof/>
            <w:webHidden/>
          </w:rPr>
          <w:fldChar w:fldCharType="separate"/>
        </w:r>
        <w:r>
          <w:rPr>
            <w:noProof/>
            <w:webHidden/>
          </w:rPr>
          <w:t>126</w:t>
        </w:r>
        <w:r>
          <w:rPr>
            <w:noProof/>
            <w:webHidden/>
          </w:rPr>
          <w:fldChar w:fldCharType="end"/>
        </w:r>
      </w:hyperlink>
    </w:p>
    <w:p w14:paraId="6599636E" w14:textId="54021633" w:rsidR="00712677" w:rsidRDefault="00712677">
      <w:pPr>
        <w:pStyle w:val="TOC3"/>
        <w:rPr>
          <w:rFonts w:asciiTheme="minorHAnsi" w:eastAsiaTheme="minorEastAsia" w:hAnsiTheme="minorHAnsi" w:cstheme="minorBidi"/>
          <w:noProof/>
          <w:color w:val="auto"/>
          <w:sz w:val="22"/>
          <w:szCs w:val="22"/>
          <w:lang w:eastAsia="en-US"/>
        </w:rPr>
      </w:pPr>
      <w:hyperlink w:anchor="_Toc129437599" w:history="1">
        <w:r w:rsidRPr="00076DBC">
          <w:rPr>
            <w:rStyle w:val="Hyperlink"/>
            <w:noProof/>
          </w:rPr>
          <w:t>5.2.8</w:t>
        </w:r>
        <w:r>
          <w:rPr>
            <w:rFonts w:asciiTheme="minorHAnsi" w:eastAsiaTheme="minorEastAsia" w:hAnsiTheme="minorHAnsi" w:cstheme="minorBidi"/>
            <w:noProof/>
            <w:color w:val="auto"/>
            <w:sz w:val="22"/>
            <w:szCs w:val="22"/>
            <w:lang w:eastAsia="en-US"/>
          </w:rPr>
          <w:tab/>
        </w:r>
        <w:r w:rsidRPr="00076DBC">
          <w:rPr>
            <w:rStyle w:val="Hyperlink"/>
            <w:noProof/>
          </w:rPr>
          <w:t>XU-SPL-MGR</w:t>
        </w:r>
        <w:r>
          <w:rPr>
            <w:noProof/>
            <w:webHidden/>
          </w:rPr>
          <w:tab/>
        </w:r>
        <w:r>
          <w:rPr>
            <w:noProof/>
            <w:webHidden/>
          </w:rPr>
          <w:fldChar w:fldCharType="begin"/>
        </w:r>
        <w:r>
          <w:rPr>
            <w:noProof/>
            <w:webHidden/>
          </w:rPr>
          <w:instrText xml:space="preserve"> PAGEREF _Toc129437599 \h </w:instrText>
        </w:r>
        <w:r>
          <w:rPr>
            <w:noProof/>
            <w:webHidden/>
          </w:rPr>
        </w:r>
        <w:r>
          <w:rPr>
            <w:noProof/>
            <w:webHidden/>
          </w:rPr>
          <w:fldChar w:fldCharType="separate"/>
        </w:r>
        <w:r>
          <w:rPr>
            <w:noProof/>
            <w:webHidden/>
          </w:rPr>
          <w:t>136</w:t>
        </w:r>
        <w:r>
          <w:rPr>
            <w:noProof/>
            <w:webHidden/>
          </w:rPr>
          <w:fldChar w:fldCharType="end"/>
        </w:r>
      </w:hyperlink>
    </w:p>
    <w:p w14:paraId="48885737" w14:textId="13DECDFE" w:rsidR="00712677" w:rsidRDefault="00712677">
      <w:pPr>
        <w:pStyle w:val="TOC3"/>
        <w:rPr>
          <w:rFonts w:asciiTheme="minorHAnsi" w:eastAsiaTheme="minorEastAsia" w:hAnsiTheme="minorHAnsi" w:cstheme="minorBidi"/>
          <w:noProof/>
          <w:color w:val="auto"/>
          <w:sz w:val="22"/>
          <w:szCs w:val="22"/>
          <w:lang w:eastAsia="en-US"/>
        </w:rPr>
      </w:pPr>
      <w:hyperlink w:anchor="_Toc129437600" w:history="1">
        <w:r w:rsidRPr="00076DBC">
          <w:rPr>
            <w:rStyle w:val="Hyperlink"/>
            <w:noProof/>
          </w:rPr>
          <w:t>5.2.9</w:t>
        </w:r>
        <w:r>
          <w:rPr>
            <w:rFonts w:asciiTheme="minorHAnsi" w:eastAsiaTheme="minorEastAsia" w:hAnsiTheme="minorHAnsi" w:cstheme="minorBidi"/>
            <w:noProof/>
            <w:color w:val="auto"/>
            <w:sz w:val="22"/>
            <w:szCs w:val="22"/>
            <w:lang w:eastAsia="en-US"/>
          </w:rPr>
          <w:tab/>
        </w:r>
        <w:r w:rsidRPr="00076DBC">
          <w:rPr>
            <w:rStyle w:val="Hyperlink"/>
            <w:noProof/>
          </w:rPr>
          <w:t>XUSPY</w:t>
        </w:r>
        <w:r>
          <w:rPr>
            <w:noProof/>
            <w:webHidden/>
          </w:rPr>
          <w:tab/>
        </w:r>
        <w:r>
          <w:rPr>
            <w:noProof/>
            <w:webHidden/>
          </w:rPr>
          <w:fldChar w:fldCharType="begin"/>
        </w:r>
        <w:r>
          <w:rPr>
            <w:noProof/>
            <w:webHidden/>
          </w:rPr>
          <w:instrText xml:space="preserve"> PAGEREF _Toc129437600 \h </w:instrText>
        </w:r>
        <w:r>
          <w:rPr>
            <w:noProof/>
            <w:webHidden/>
          </w:rPr>
        </w:r>
        <w:r>
          <w:rPr>
            <w:noProof/>
            <w:webHidden/>
          </w:rPr>
          <w:fldChar w:fldCharType="separate"/>
        </w:r>
        <w:r>
          <w:rPr>
            <w:noProof/>
            <w:webHidden/>
          </w:rPr>
          <w:t>137</w:t>
        </w:r>
        <w:r>
          <w:rPr>
            <w:noProof/>
            <w:webHidden/>
          </w:rPr>
          <w:fldChar w:fldCharType="end"/>
        </w:r>
      </w:hyperlink>
    </w:p>
    <w:p w14:paraId="3186B42B" w14:textId="6348D2EF" w:rsidR="00712677" w:rsidRDefault="00712677">
      <w:pPr>
        <w:pStyle w:val="TOC3"/>
        <w:rPr>
          <w:rFonts w:asciiTheme="minorHAnsi" w:eastAsiaTheme="minorEastAsia" w:hAnsiTheme="minorHAnsi" w:cstheme="minorBidi"/>
          <w:noProof/>
          <w:color w:val="auto"/>
          <w:sz w:val="22"/>
          <w:szCs w:val="22"/>
          <w:lang w:eastAsia="en-US"/>
        </w:rPr>
      </w:pPr>
      <w:hyperlink w:anchor="_Toc129437601" w:history="1">
        <w:r w:rsidRPr="00076DBC">
          <w:rPr>
            <w:rStyle w:val="Hyperlink"/>
            <w:noProof/>
          </w:rPr>
          <w:t>5.2.10</w:t>
        </w:r>
        <w:r>
          <w:rPr>
            <w:rFonts w:asciiTheme="minorHAnsi" w:eastAsiaTheme="minorEastAsia" w:hAnsiTheme="minorHAnsi" w:cstheme="minorBidi"/>
            <w:noProof/>
            <w:color w:val="auto"/>
            <w:sz w:val="22"/>
            <w:szCs w:val="22"/>
            <w:lang w:eastAsia="en-US"/>
          </w:rPr>
          <w:tab/>
        </w:r>
        <w:r w:rsidRPr="00076DBC">
          <w:rPr>
            <w:rStyle w:val="Hyperlink"/>
            <w:noProof/>
          </w:rPr>
          <w:t>XUTM MGR</w:t>
        </w:r>
        <w:r>
          <w:rPr>
            <w:noProof/>
            <w:webHidden/>
          </w:rPr>
          <w:tab/>
        </w:r>
        <w:r>
          <w:rPr>
            <w:noProof/>
            <w:webHidden/>
          </w:rPr>
          <w:fldChar w:fldCharType="begin"/>
        </w:r>
        <w:r>
          <w:rPr>
            <w:noProof/>
            <w:webHidden/>
          </w:rPr>
          <w:instrText xml:space="preserve"> PAGEREF _Toc129437601 \h </w:instrText>
        </w:r>
        <w:r>
          <w:rPr>
            <w:noProof/>
            <w:webHidden/>
          </w:rPr>
        </w:r>
        <w:r>
          <w:rPr>
            <w:noProof/>
            <w:webHidden/>
          </w:rPr>
          <w:fldChar w:fldCharType="separate"/>
        </w:r>
        <w:r>
          <w:rPr>
            <w:noProof/>
            <w:webHidden/>
          </w:rPr>
          <w:t>144</w:t>
        </w:r>
        <w:r>
          <w:rPr>
            <w:noProof/>
            <w:webHidden/>
          </w:rPr>
          <w:fldChar w:fldCharType="end"/>
        </w:r>
      </w:hyperlink>
    </w:p>
    <w:p w14:paraId="17BAB1A3" w14:textId="46EF2427" w:rsidR="00712677" w:rsidRDefault="00712677">
      <w:pPr>
        <w:pStyle w:val="TOC3"/>
        <w:rPr>
          <w:rFonts w:asciiTheme="minorHAnsi" w:eastAsiaTheme="minorEastAsia" w:hAnsiTheme="minorHAnsi" w:cstheme="minorBidi"/>
          <w:noProof/>
          <w:color w:val="auto"/>
          <w:sz w:val="22"/>
          <w:szCs w:val="22"/>
          <w:lang w:eastAsia="en-US"/>
        </w:rPr>
      </w:pPr>
      <w:hyperlink w:anchor="_Toc129437602" w:history="1">
        <w:r w:rsidRPr="00076DBC">
          <w:rPr>
            <w:rStyle w:val="Hyperlink"/>
            <w:noProof/>
          </w:rPr>
          <w:t>5.2.11</w:t>
        </w:r>
        <w:r>
          <w:rPr>
            <w:rFonts w:asciiTheme="minorHAnsi" w:eastAsiaTheme="minorEastAsia" w:hAnsiTheme="minorHAnsi" w:cstheme="minorBidi"/>
            <w:noProof/>
            <w:color w:val="auto"/>
            <w:sz w:val="22"/>
            <w:szCs w:val="22"/>
            <w:lang w:eastAsia="en-US"/>
          </w:rPr>
          <w:tab/>
        </w:r>
        <w:r w:rsidRPr="00076DBC">
          <w:rPr>
            <w:rStyle w:val="Hyperlink"/>
            <w:noProof/>
          </w:rPr>
          <w:t>XUSER</w:t>
        </w:r>
        <w:r>
          <w:rPr>
            <w:noProof/>
            <w:webHidden/>
          </w:rPr>
          <w:tab/>
        </w:r>
        <w:r>
          <w:rPr>
            <w:noProof/>
            <w:webHidden/>
          </w:rPr>
          <w:fldChar w:fldCharType="begin"/>
        </w:r>
        <w:r>
          <w:rPr>
            <w:noProof/>
            <w:webHidden/>
          </w:rPr>
          <w:instrText xml:space="preserve"> PAGEREF _Toc129437602 \h </w:instrText>
        </w:r>
        <w:r>
          <w:rPr>
            <w:noProof/>
            <w:webHidden/>
          </w:rPr>
        </w:r>
        <w:r>
          <w:rPr>
            <w:noProof/>
            <w:webHidden/>
          </w:rPr>
          <w:fldChar w:fldCharType="separate"/>
        </w:r>
        <w:r>
          <w:rPr>
            <w:noProof/>
            <w:webHidden/>
          </w:rPr>
          <w:t>147</w:t>
        </w:r>
        <w:r>
          <w:rPr>
            <w:noProof/>
            <w:webHidden/>
          </w:rPr>
          <w:fldChar w:fldCharType="end"/>
        </w:r>
      </w:hyperlink>
    </w:p>
    <w:p w14:paraId="703D6FC9" w14:textId="030D4277" w:rsidR="00712677" w:rsidRDefault="00712677">
      <w:pPr>
        <w:pStyle w:val="TOC3"/>
        <w:rPr>
          <w:rFonts w:asciiTheme="minorHAnsi" w:eastAsiaTheme="minorEastAsia" w:hAnsiTheme="minorHAnsi" w:cstheme="minorBidi"/>
          <w:noProof/>
          <w:color w:val="auto"/>
          <w:sz w:val="22"/>
          <w:szCs w:val="22"/>
          <w:lang w:eastAsia="en-US"/>
        </w:rPr>
      </w:pPr>
      <w:hyperlink w:anchor="_Toc129437603" w:history="1">
        <w:r w:rsidRPr="00076DBC">
          <w:rPr>
            <w:rStyle w:val="Hyperlink"/>
            <w:noProof/>
          </w:rPr>
          <w:t>5.2.12</w:t>
        </w:r>
        <w:r>
          <w:rPr>
            <w:rFonts w:asciiTheme="minorHAnsi" w:eastAsiaTheme="minorEastAsia" w:hAnsiTheme="minorHAnsi" w:cstheme="minorBidi"/>
            <w:noProof/>
            <w:color w:val="auto"/>
            <w:sz w:val="22"/>
            <w:szCs w:val="22"/>
            <w:lang w:eastAsia="en-US"/>
          </w:rPr>
          <w:tab/>
        </w:r>
        <w:r w:rsidRPr="00076DBC">
          <w:rPr>
            <w:rStyle w:val="Hyperlink"/>
            <w:noProof/>
          </w:rPr>
          <w:t>Parent of Queuable Options [ZTMQUEUABLE OPTIONS]</w:t>
        </w:r>
        <w:r>
          <w:rPr>
            <w:noProof/>
            <w:webHidden/>
          </w:rPr>
          <w:tab/>
        </w:r>
        <w:r>
          <w:rPr>
            <w:noProof/>
            <w:webHidden/>
          </w:rPr>
          <w:fldChar w:fldCharType="begin"/>
        </w:r>
        <w:r>
          <w:rPr>
            <w:noProof/>
            <w:webHidden/>
          </w:rPr>
          <w:instrText xml:space="preserve"> PAGEREF _Toc129437603 \h </w:instrText>
        </w:r>
        <w:r>
          <w:rPr>
            <w:noProof/>
            <w:webHidden/>
          </w:rPr>
        </w:r>
        <w:r>
          <w:rPr>
            <w:noProof/>
            <w:webHidden/>
          </w:rPr>
          <w:fldChar w:fldCharType="separate"/>
        </w:r>
        <w:r>
          <w:rPr>
            <w:noProof/>
            <w:webHidden/>
          </w:rPr>
          <w:t>152</w:t>
        </w:r>
        <w:r>
          <w:rPr>
            <w:noProof/>
            <w:webHidden/>
          </w:rPr>
          <w:fldChar w:fldCharType="end"/>
        </w:r>
      </w:hyperlink>
    </w:p>
    <w:p w14:paraId="7FF66D59" w14:textId="0D6CEF95" w:rsidR="00712677" w:rsidRDefault="00712677">
      <w:pPr>
        <w:pStyle w:val="TOC3"/>
        <w:rPr>
          <w:rFonts w:asciiTheme="minorHAnsi" w:eastAsiaTheme="minorEastAsia" w:hAnsiTheme="minorHAnsi" w:cstheme="minorBidi"/>
          <w:noProof/>
          <w:color w:val="auto"/>
          <w:sz w:val="22"/>
          <w:szCs w:val="22"/>
          <w:lang w:eastAsia="en-US"/>
        </w:rPr>
      </w:pPr>
      <w:hyperlink w:anchor="_Toc129437604" w:history="1">
        <w:r w:rsidRPr="00076DBC">
          <w:rPr>
            <w:rStyle w:val="Hyperlink"/>
            <w:noProof/>
          </w:rPr>
          <w:t>5.2.13</w:t>
        </w:r>
        <w:r>
          <w:rPr>
            <w:rFonts w:asciiTheme="minorHAnsi" w:eastAsiaTheme="minorEastAsia" w:hAnsiTheme="minorHAnsi" w:cstheme="minorBidi"/>
            <w:noProof/>
            <w:color w:val="auto"/>
            <w:sz w:val="22"/>
            <w:szCs w:val="22"/>
            <w:lang w:eastAsia="en-US"/>
          </w:rPr>
          <w:tab/>
        </w:r>
        <w:r w:rsidRPr="00076DBC">
          <w:rPr>
            <w:rStyle w:val="Hyperlink"/>
            <w:noProof/>
          </w:rPr>
          <w:t>SYSTEM COMMAND OPTIONS [XUCOMMAND]</w:t>
        </w:r>
        <w:r>
          <w:rPr>
            <w:noProof/>
            <w:webHidden/>
          </w:rPr>
          <w:tab/>
        </w:r>
        <w:r>
          <w:rPr>
            <w:noProof/>
            <w:webHidden/>
          </w:rPr>
          <w:fldChar w:fldCharType="begin"/>
        </w:r>
        <w:r>
          <w:rPr>
            <w:noProof/>
            <w:webHidden/>
          </w:rPr>
          <w:instrText xml:space="preserve"> PAGEREF _Toc129437604 \h </w:instrText>
        </w:r>
        <w:r>
          <w:rPr>
            <w:noProof/>
            <w:webHidden/>
          </w:rPr>
        </w:r>
        <w:r>
          <w:rPr>
            <w:noProof/>
            <w:webHidden/>
          </w:rPr>
          <w:fldChar w:fldCharType="separate"/>
        </w:r>
        <w:r>
          <w:rPr>
            <w:noProof/>
            <w:webHidden/>
          </w:rPr>
          <w:t>153</w:t>
        </w:r>
        <w:r>
          <w:rPr>
            <w:noProof/>
            <w:webHidden/>
          </w:rPr>
          <w:fldChar w:fldCharType="end"/>
        </w:r>
      </w:hyperlink>
    </w:p>
    <w:p w14:paraId="2BCDEEF0" w14:textId="6497FFE0" w:rsidR="00712677" w:rsidRDefault="00712677">
      <w:pPr>
        <w:pStyle w:val="TOC3"/>
        <w:rPr>
          <w:rFonts w:asciiTheme="minorHAnsi" w:eastAsiaTheme="minorEastAsia" w:hAnsiTheme="minorHAnsi" w:cstheme="minorBidi"/>
          <w:noProof/>
          <w:color w:val="auto"/>
          <w:sz w:val="22"/>
          <w:szCs w:val="22"/>
          <w:lang w:eastAsia="en-US"/>
        </w:rPr>
      </w:pPr>
      <w:hyperlink w:anchor="_Toc129437605" w:history="1">
        <w:r w:rsidRPr="00076DBC">
          <w:rPr>
            <w:rStyle w:val="Hyperlink"/>
            <w:noProof/>
          </w:rPr>
          <w:t>5.2.14</w:t>
        </w:r>
        <w:r>
          <w:rPr>
            <w:rFonts w:asciiTheme="minorHAnsi" w:eastAsiaTheme="minorEastAsia" w:hAnsiTheme="minorHAnsi" w:cstheme="minorBidi"/>
            <w:noProof/>
            <w:color w:val="auto"/>
            <w:sz w:val="22"/>
            <w:szCs w:val="22"/>
            <w:lang w:eastAsia="en-US"/>
          </w:rPr>
          <w:tab/>
        </w:r>
        <w:r w:rsidRPr="00076DBC">
          <w:rPr>
            <w:rStyle w:val="Hyperlink"/>
            <w:noProof/>
          </w:rPr>
          <w:t>Extended-Action Options</w:t>
        </w:r>
        <w:r>
          <w:rPr>
            <w:noProof/>
            <w:webHidden/>
          </w:rPr>
          <w:tab/>
        </w:r>
        <w:r>
          <w:rPr>
            <w:noProof/>
            <w:webHidden/>
          </w:rPr>
          <w:fldChar w:fldCharType="begin"/>
        </w:r>
        <w:r>
          <w:rPr>
            <w:noProof/>
            <w:webHidden/>
          </w:rPr>
          <w:instrText xml:space="preserve"> PAGEREF _Toc129437605 \h </w:instrText>
        </w:r>
        <w:r>
          <w:rPr>
            <w:noProof/>
            <w:webHidden/>
          </w:rPr>
        </w:r>
        <w:r>
          <w:rPr>
            <w:noProof/>
            <w:webHidden/>
          </w:rPr>
          <w:fldChar w:fldCharType="separate"/>
        </w:r>
        <w:r>
          <w:rPr>
            <w:noProof/>
            <w:webHidden/>
          </w:rPr>
          <w:t>158</w:t>
        </w:r>
        <w:r>
          <w:rPr>
            <w:noProof/>
            <w:webHidden/>
          </w:rPr>
          <w:fldChar w:fldCharType="end"/>
        </w:r>
      </w:hyperlink>
    </w:p>
    <w:p w14:paraId="16542D8E" w14:textId="677EB598" w:rsidR="00712677" w:rsidRDefault="00712677">
      <w:pPr>
        <w:pStyle w:val="TOC3"/>
        <w:rPr>
          <w:rFonts w:asciiTheme="minorHAnsi" w:eastAsiaTheme="minorEastAsia" w:hAnsiTheme="minorHAnsi" w:cstheme="minorBidi"/>
          <w:noProof/>
          <w:color w:val="auto"/>
          <w:sz w:val="22"/>
          <w:szCs w:val="22"/>
          <w:lang w:eastAsia="en-US"/>
        </w:rPr>
      </w:pPr>
      <w:hyperlink w:anchor="_Toc129437606" w:history="1">
        <w:r w:rsidRPr="00076DBC">
          <w:rPr>
            <w:rStyle w:val="Hyperlink"/>
            <w:noProof/>
          </w:rPr>
          <w:t>5.2.15</w:t>
        </w:r>
        <w:r>
          <w:rPr>
            <w:rFonts w:asciiTheme="minorHAnsi" w:eastAsiaTheme="minorEastAsia" w:hAnsiTheme="minorHAnsi" w:cstheme="minorBidi"/>
            <w:noProof/>
            <w:color w:val="auto"/>
            <w:sz w:val="22"/>
            <w:szCs w:val="22"/>
            <w:lang w:eastAsia="en-US"/>
          </w:rPr>
          <w:tab/>
        </w:r>
        <w:r w:rsidRPr="00076DBC">
          <w:rPr>
            <w:rStyle w:val="Hyperlink"/>
            <w:noProof/>
          </w:rPr>
          <w:t>Protocols</w:t>
        </w:r>
        <w:r>
          <w:rPr>
            <w:noProof/>
            <w:webHidden/>
          </w:rPr>
          <w:tab/>
        </w:r>
        <w:r>
          <w:rPr>
            <w:noProof/>
            <w:webHidden/>
          </w:rPr>
          <w:fldChar w:fldCharType="begin"/>
        </w:r>
        <w:r>
          <w:rPr>
            <w:noProof/>
            <w:webHidden/>
          </w:rPr>
          <w:instrText xml:space="preserve"> PAGEREF _Toc129437606 \h </w:instrText>
        </w:r>
        <w:r>
          <w:rPr>
            <w:noProof/>
            <w:webHidden/>
          </w:rPr>
        </w:r>
        <w:r>
          <w:rPr>
            <w:noProof/>
            <w:webHidden/>
          </w:rPr>
          <w:fldChar w:fldCharType="separate"/>
        </w:r>
        <w:r>
          <w:rPr>
            <w:noProof/>
            <w:webHidden/>
          </w:rPr>
          <w:t>158</w:t>
        </w:r>
        <w:r>
          <w:rPr>
            <w:noProof/>
            <w:webHidden/>
          </w:rPr>
          <w:fldChar w:fldCharType="end"/>
        </w:r>
      </w:hyperlink>
    </w:p>
    <w:p w14:paraId="36645530" w14:textId="00047DC4" w:rsidR="00712677" w:rsidRDefault="00712677">
      <w:pPr>
        <w:pStyle w:val="TOC3"/>
        <w:rPr>
          <w:rFonts w:asciiTheme="minorHAnsi" w:eastAsiaTheme="minorEastAsia" w:hAnsiTheme="minorHAnsi" w:cstheme="minorBidi"/>
          <w:noProof/>
          <w:color w:val="auto"/>
          <w:sz w:val="22"/>
          <w:szCs w:val="22"/>
          <w:lang w:eastAsia="en-US"/>
        </w:rPr>
      </w:pPr>
      <w:hyperlink w:anchor="_Toc129437607" w:history="1">
        <w:r w:rsidRPr="00076DBC">
          <w:rPr>
            <w:rStyle w:val="Hyperlink"/>
            <w:noProof/>
          </w:rPr>
          <w:t>5.2.16</w:t>
        </w:r>
        <w:r>
          <w:rPr>
            <w:rFonts w:asciiTheme="minorHAnsi" w:eastAsiaTheme="minorEastAsia" w:hAnsiTheme="minorHAnsi" w:cstheme="minorBidi"/>
            <w:noProof/>
            <w:color w:val="auto"/>
            <w:sz w:val="22"/>
            <w:szCs w:val="22"/>
            <w:lang w:eastAsia="en-US"/>
          </w:rPr>
          <w:tab/>
        </w:r>
        <w:r w:rsidRPr="00076DBC">
          <w:rPr>
            <w:rStyle w:val="Hyperlink"/>
            <w:noProof/>
          </w:rPr>
          <w:t>Server Options</w:t>
        </w:r>
        <w:r>
          <w:rPr>
            <w:noProof/>
            <w:webHidden/>
          </w:rPr>
          <w:tab/>
        </w:r>
        <w:r>
          <w:rPr>
            <w:noProof/>
            <w:webHidden/>
          </w:rPr>
          <w:fldChar w:fldCharType="begin"/>
        </w:r>
        <w:r>
          <w:rPr>
            <w:noProof/>
            <w:webHidden/>
          </w:rPr>
          <w:instrText xml:space="preserve"> PAGEREF _Toc129437607 \h </w:instrText>
        </w:r>
        <w:r>
          <w:rPr>
            <w:noProof/>
            <w:webHidden/>
          </w:rPr>
        </w:r>
        <w:r>
          <w:rPr>
            <w:noProof/>
            <w:webHidden/>
          </w:rPr>
          <w:fldChar w:fldCharType="separate"/>
        </w:r>
        <w:r>
          <w:rPr>
            <w:noProof/>
            <w:webHidden/>
          </w:rPr>
          <w:t>159</w:t>
        </w:r>
        <w:r>
          <w:rPr>
            <w:noProof/>
            <w:webHidden/>
          </w:rPr>
          <w:fldChar w:fldCharType="end"/>
        </w:r>
      </w:hyperlink>
    </w:p>
    <w:p w14:paraId="4224D98B" w14:textId="05D45621" w:rsidR="00712677" w:rsidRDefault="00712677">
      <w:pPr>
        <w:pStyle w:val="TOC3"/>
        <w:rPr>
          <w:rFonts w:asciiTheme="minorHAnsi" w:eastAsiaTheme="minorEastAsia" w:hAnsiTheme="minorHAnsi" w:cstheme="minorBidi"/>
          <w:noProof/>
          <w:color w:val="auto"/>
          <w:sz w:val="22"/>
          <w:szCs w:val="22"/>
          <w:lang w:eastAsia="en-US"/>
        </w:rPr>
      </w:pPr>
      <w:hyperlink w:anchor="_Toc129437608" w:history="1">
        <w:r w:rsidRPr="00076DBC">
          <w:rPr>
            <w:rStyle w:val="Hyperlink"/>
            <w:noProof/>
          </w:rPr>
          <w:t>5.2.17</w:t>
        </w:r>
        <w:r>
          <w:rPr>
            <w:rFonts w:asciiTheme="minorHAnsi" w:eastAsiaTheme="minorEastAsia" w:hAnsiTheme="minorHAnsi" w:cstheme="minorBidi"/>
            <w:noProof/>
            <w:color w:val="auto"/>
            <w:sz w:val="22"/>
            <w:szCs w:val="22"/>
            <w:lang w:eastAsia="en-US"/>
          </w:rPr>
          <w:tab/>
        </w:r>
        <w:r w:rsidRPr="00076DBC">
          <w:rPr>
            <w:rStyle w:val="Hyperlink"/>
            <w:noProof/>
          </w:rPr>
          <w:t>Options Attached to Menus for Other Software</w:t>
        </w:r>
        <w:r>
          <w:rPr>
            <w:noProof/>
            <w:webHidden/>
          </w:rPr>
          <w:tab/>
        </w:r>
        <w:r>
          <w:rPr>
            <w:noProof/>
            <w:webHidden/>
          </w:rPr>
          <w:fldChar w:fldCharType="begin"/>
        </w:r>
        <w:r>
          <w:rPr>
            <w:noProof/>
            <w:webHidden/>
          </w:rPr>
          <w:instrText xml:space="preserve"> PAGEREF _Toc129437608 \h </w:instrText>
        </w:r>
        <w:r>
          <w:rPr>
            <w:noProof/>
            <w:webHidden/>
          </w:rPr>
        </w:r>
        <w:r>
          <w:rPr>
            <w:noProof/>
            <w:webHidden/>
          </w:rPr>
          <w:fldChar w:fldCharType="separate"/>
        </w:r>
        <w:r>
          <w:rPr>
            <w:noProof/>
            <w:webHidden/>
          </w:rPr>
          <w:t>160</w:t>
        </w:r>
        <w:r>
          <w:rPr>
            <w:noProof/>
            <w:webHidden/>
          </w:rPr>
          <w:fldChar w:fldCharType="end"/>
        </w:r>
      </w:hyperlink>
    </w:p>
    <w:p w14:paraId="1ABA91CD" w14:textId="474F08BD" w:rsidR="00712677" w:rsidRDefault="00712677">
      <w:pPr>
        <w:pStyle w:val="TOC3"/>
        <w:rPr>
          <w:rFonts w:asciiTheme="minorHAnsi" w:eastAsiaTheme="minorEastAsia" w:hAnsiTheme="minorHAnsi" w:cstheme="minorBidi"/>
          <w:noProof/>
          <w:color w:val="auto"/>
          <w:sz w:val="22"/>
          <w:szCs w:val="22"/>
          <w:lang w:eastAsia="en-US"/>
        </w:rPr>
      </w:pPr>
      <w:hyperlink w:anchor="_Toc129437609" w:history="1">
        <w:r w:rsidRPr="00076DBC">
          <w:rPr>
            <w:rStyle w:val="Hyperlink"/>
            <w:noProof/>
          </w:rPr>
          <w:t>5.2.18</w:t>
        </w:r>
        <w:r>
          <w:rPr>
            <w:rFonts w:asciiTheme="minorHAnsi" w:eastAsiaTheme="minorEastAsia" w:hAnsiTheme="minorHAnsi" w:cstheme="minorBidi"/>
            <w:noProof/>
            <w:color w:val="auto"/>
            <w:sz w:val="22"/>
            <w:szCs w:val="22"/>
            <w:lang w:eastAsia="en-US"/>
          </w:rPr>
          <w:tab/>
        </w:r>
        <w:r w:rsidRPr="00076DBC">
          <w:rPr>
            <w:rStyle w:val="Hyperlink"/>
            <w:noProof/>
          </w:rPr>
          <w:t>DEA ePCS Utility</w:t>
        </w:r>
        <w:r>
          <w:rPr>
            <w:noProof/>
            <w:webHidden/>
          </w:rPr>
          <w:tab/>
        </w:r>
        <w:r>
          <w:rPr>
            <w:noProof/>
            <w:webHidden/>
          </w:rPr>
          <w:fldChar w:fldCharType="begin"/>
        </w:r>
        <w:r>
          <w:rPr>
            <w:noProof/>
            <w:webHidden/>
          </w:rPr>
          <w:instrText xml:space="preserve"> PAGEREF _Toc129437609 \h </w:instrText>
        </w:r>
        <w:r>
          <w:rPr>
            <w:noProof/>
            <w:webHidden/>
          </w:rPr>
        </w:r>
        <w:r>
          <w:rPr>
            <w:noProof/>
            <w:webHidden/>
          </w:rPr>
          <w:fldChar w:fldCharType="separate"/>
        </w:r>
        <w:r>
          <w:rPr>
            <w:noProof/>
            <w:webHidden/>
          </w:rPr>
          <w:t>161</w:t>
        </w:r>
        <w:r>
          <w:rPr>
            <w:noProof/>
            <w:webHidden/>
          </w:rPr>
          <w:fldChar w:fldCharType="end"/>
        </w:r>
      </w:hyperlink>
    </w:p>
    <w:p w14:paraId="027812F5" w14:textId="6E9CC049"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10" w:history="1">
        <w:r w:rsidRPr="00076DBC">
          <w:rPr>
            <w:rStyle w:val="Hyperlink"/>
            <w:noProof/>
          </w:rPr>
          <w:t>5.3</w:t>
        </w:r>
        <w:r>
          <w:rPr>
            <w:rFonts w:asciiTheme="minorHAnsi" w:eastAsiaTheme="minorEastAsia" w:hAnsiTheme="minorHAnsi" w:cstheme="minorBidi"/>
            <w:b w:val="0"/>
            <w:noProof/>
            <w:color w:val="auto"/>
            <w:sz w:val="22"/>
            <w:szCs w:val="22"/>
            <w:lang w:eastAsia="en-US"/>
          </w:rPr>
          <w:tab/>
        </w:r>
        <w:r w:rsidRPr="00076DBC">
          <w:rPr>
            <w:rStyle w:val="Hyperlink"/>
            <w:noProof/>
          </w:rPr>
          <w:t>Options—Listed Alphabetically by Name</w:t>
        </w:r>
        <w:r>
          <w:rPr>
            <w:noProof/>
            <w:webHidden/>
          </w:rPr>
          <w:tab/>
        </w:r>
        <w:r>
          <w:rPr>
            <w:noProof/>
            <w:webHidden/>
          </w:rPr>
          <w:fldChar w:fldCharType="begin"/>
        </w:r>
        <w:r>
          <w:rPr>
            <w:noProof/>
            <w:webHidden/>
          </w:rPr>
          <w:instrText xml:space="preserve"> PAGEREF _Toc129437610 \h </w:instrText>
        </w:r>
        <w:r>
          <w:rPr>
            <w:noProof/>
            <w:webHidden/>
          </w:rPr>
        </w:r>
        <w:r>
          <w:rPr>
            <w:noProof/>
            <w:webHidden/>
          </w:rPr>
          <w:fldChar w:fldCharType="separate"/>
        </w:r>
        <w:r>
          <w:rPr>
            <w:noProof/>
            <w:webHidden/>
          </w:rPr>
          <w:t>163</w:t>
        </w:r>
        <w:r>
          <w:rPr>
            <w:noProof/>
            <w:webHidden/>
          </w:rPr>
          <w:fldChar w:fldCharType="end"/>
        </w:r>
      </w:hyperlink>
    </w:p>
    <w:p w14:paraId="537BFE4B" w14:textId="3E2247E9" w:rsidR="00712677" w:rsidRDefault="00712677">
      <w:pPr>
        <w:pStyle w:val="TOC3"/>
        <w:rPr>
          <w:rFonts w:asciiTheme="minorHAnsi" w:eastAsiaTheme="minorEastAsia" w:hAnsiTheme="minorHAnsi" w:cstheme="minorBidi"/>
          <w:noProof/>
          <w:color w:val="auto"/>
          <w:sz w:val="22"/>
          <w:szCs w:val="22"/>
          <w:lang w:eastAsia="en-US"/>
        </w:rPr>
      </w:pPr>
      <w:hyperlink w:anchor="_Toc129437611" w:history="1">
        <w:r w:rsidRPr="00076DBC">
          <w:rPr>
            <w:rStyle w:val="Hyperlink"/>
            <w:noProof/>
          </w:rPr>
          <w:t>5.3.1</w:t>
        </w:r>
        <w:r>
          <w:rPr>
            <w:rFonts w:asciiTheme="minorHAnsi" w:eastAsiaTheme="minorEastAsia" w:hAnsiTheme="minorHAnsi" w:cstheme="minorBidi"/>
            <w:noProof/>
            <w:color w:val="auto"/>
            <w:sz w:val="22"/>
            <w:szCs w:val="22"/>
            <w:lang w:eastAsia="en-US"/>
          </w:rPr>
          <w:tab/>
        </w:r>
        <w:r w:rsidRPr="00076DBC">
          <w:rPr>
            <w:rStyle w:val="Hyperlink"/>
            <w:noProof/>
          </w:rPr>
          <w:t>Kernel</w:t>
        </w:r>
        <w:r>
          <w:rPr>
            <w:noProof/>
            <w:webHidden/>
          </w:rPr>
          <w:tab/>
        </w:r>
        <w:r>
          <w:rPr>
            <w:noProof/>
            <w:webHidden/>
          </w:rPr>
          <w:fldChar w:fldCharType="begin"/>
        </w:r>
        <w:r>
          <w:rPr>
            <w:noProof/>
            <w:webHidden/>
          </w:rPr>
          <w:instrText xml:space="preserve"> PAGEREF _Toc129437611 \h </w:instrText>
        </w:r>
        <w:r>
          <w:rPr>
            <w:noProof/>
            <w:webHidden/>
          </w:rPr>
        </w:r>
        <w:r>
          <w:rPr>
            <w:noProof/>
            <w:webHidden/>
          </w:rPr>
          <w:fldChar w:fldCharType="separate"/>
        </w:r>
        <w:r>
          <w:rPr>
            <w:noProof/>
            <w:webHidden/>
          </w:rPr>
          <w:t>165</w:t>
        </w:r>
        <w:r>
          <w:rPr>
            <w:noProof/>
            <w:webHidden/>
          </w:rPr>
          <w:fldChar w:fldCharType="end"/>
        </w:r>
      </w:hyperlink>
    </w:p>
    <w:p w14:paraId="56D7736A" w14:textId="505C62A7" w:rsidR="00712677" w:rsidRDefault="00712677">
      <w:pPr>
        <w:pStyle w:val="TOC3"/>
        <w:rPr>
          <w:rFonts w:asciiTheme="minorHAnsi" w:eastAsiaTheme="minorEastAsia" w:hAnsiTheme="minorHAnsi" w:cstheme="minorBidi"/>
          <w:noProof/>
          <w:color w:val="auto"/>
          <w:sz w:val="22"/>
          <w:szCs w:val="22"/>
          <w:lang w:eastAsia="en-US"/>
        </w:rPr>
      </w:pPr>
      <w:hyperlink w:anchor="_Toc129437612" w:history="1">
        <w:r w:rsidRPr="00076DBC">
          <w:rPr>
            <w:rStyle w:val="Hyperlink"/>
            <w:noProof/>
          </w:rPr>
          <w:t>5.3.2</w:t>
        </w:r>
        <w:r>
          <w:rPr>
            <w:rFonts w:asciiTheme="minorHAnsi" w:eastAsiaTheme="minorEastAsia" w:hAnsiTheme="minorHAnsi" w:cstheme="minorBidi"/>
            <w:noProof/>
            <w:color w:val="auto"/>
            <w:sz w:val="22"/>
            <w:szCs w:val="22"/>
            <w:lang w:eastAsia="en-US"/>
          </w:rPr>
          <w:tab/>
        </w:r>
        <w:r w:rsidRPr="00076DBC">
          <w:rPr>
            <w:rStyle w:val="Hyperlink"/>
            <w:noProof/>
          </w:rPr>
          <w:t>Toolkit</w:t>
        </w:r>
        <w:r>
          <w:rPr>
            <w:noProof/>
            <w:webHidden/>
          </w:rPr>
          <w:tab/>
        </w:r>
        <w:r>
          <w:rPr>
            <w:noProof/>
            <w:webHidden/>
          </w:rPr>
          <w:fldChar w:fldCharType="begin"/>
        </w:r>
        <w:r>
          <w:rPr>
            <w:noProof/>
            <w:webHidden/>
          </w:rPr>
          <w:instrText xml:space="preserve"> PAGEREF _Toc129437612 \h </w:instrText>
        </w:r>
        <w:r>
          <w:rPr>
            <w:noProof/>
            <w:webHidden/>
          </w:rPr>
        </w:r>
        <w:r>
          <w:rPr>
            <w:noProof/>
            <w:webHidden/>
          </w:rPr>
          <w:fldChar w:fldCharType="separate"/>
        </w:r>
        <w:r>
          <w:rPr>
            <w:noProof/>
            <w:webHidden/>
          </w:rPr>
          <w:t>311</w:t>
        </w:r>
        <w:r>
          <w:rPr>
            <w:noProof/>
            <w:webHidden/>
          </w:rPr>
          <w:fldChar w:fldCharType="end"/>
        </w:r>
      </w:hyperlink>
    </w:p>
    <w:p w14:paraId="22739721" w14:textId="1D4D759E" w:rsidR="00712677" w:rsidRDefault="00712677">
      <w:pPr>
        <w:pStyle w:val="TOC1"/>
        <w:rPr>
          <w:rFonts w:asciiTheme="minorHAnsi" w:eastAsiaTheme="minorEastAsia" w:hAnsiTheme="minorHAnsi" w:cstheme="minorBidi"/>
          <w:color w:val="auto"/>
          <w:sz w:val="22"/>
          <w:szCs w:val="22"/>
          <w:lang w:eastAsia="en-US"/>
        </w:rPr>
      </w:pPr>
      <w:hyperlink w:anchor="_Toc129437613" w:history="1">
        <w:r w:rsidRPr="00076DBC">
          <w:rPr>
            <w:rStyle w:val="Hyperlink"/>
          </w:rPr>
          <w:t>6</w:t>
        </w:r>
        <w:r>
          <w:rPr>
            <w:rFonts w:asciiTheme="minorHAnsi" w:eastAsiaTheme="minorEastAsia" w:hAnsiTheme="minorHAnsi" w:cstheme="minorBidi"/>
            <w:color w:val="auto"/>
            <w:sz w:val="22"/>
            <w:szCs w:val="22"/>
            <w:lang w:eastAsia="en-US"/>
          </w:rPr>
          <w:tab/>
        </w:r>
        <w:r w:rsidRPr="00076DBC">
          <w:rPr>
            <w:rStyle w:val="Hyperlink"/>
          </w:rPr>
          <w:t>Archiving and Purging</w:t>
        </w:r>
        <w:r>
          <w:rPr>
            <w:webHidden/>
          </w:rPr>
          <w:tab/>
        </w:r>
        <w:r>
          <w:rPr>
            <w:webHidden/>
          </w:rPr>
          <w:fldChar w:fldCharType="begin"/>
        </w:r>
        <w:r>
          <w:rPr>
            <w:webHidden/>
          </w:rPr>
          <w:instrText xml:space="preserve"> PAGEREF _Toc129437613 \h </w:instrText>
        </w:r>
        <w:r>
          <w:rPr>
            <w:webHidden/>
          </w:rPr>
        </w:r>
        <w:r>
          <w:rPr>
            <w:webHidden/>
          </w:rPr>
          <w:fldChar w:fldCharType="separate"/>
        </w:r>
        <w:r>
          <w:rPr>
            <w:webHidden/>
          </w:rPr>
          <w:t>325</w:t>
        </w:r>
        <w:r>
          <w:rPr>
            <w:webHidden/>
          </w:rPr>
          <w:fldChar w:fldCharType="end"/>
        </w:r>
      </w:hyperlink>
    </w:p>
    <w:p w14:paraId="47799CDD" w14:textId="57AF5D2C"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14" w:history="1">
        <w:r w:rsidRPr="00076DBC">
          <w:rPr>
            <w:rStyle w:val="Hyperlink"/>
            <w:noProof/>
          </w:rPr>
          <w:t>6.1</w:t>
        </w:r>
        <w:r>
          <w:rPr>
            <w:rFonts w:asciiTheme="minorHAnsi" w:eastAsiaTheme="minorEastAsia" w:hAnsiTheme="minorHAnsi" w:cstheme="minorBidi"/>
            <w:b w:val="0"/>
            <w:noProof/>
            <w:color w:val="auto"/>
            <w:sz w:val="22"/>
            <w:szCs w:val="22"/>
            <w:lang w:eastAsia="en-US"/>
          </w:rPr>
          <w:tab/>
        </w:r>
        <w:r w:rsidRPr="00076DBC">
          <w:rPr>
            <w:rStyle w:val="Hyperlink"/>
            <w:noProof/>
          </w:rPr>
          <w:t>Archiving</w:t>
        </w:r>
        <w:r>
          <w:rPr>
            <w:noProof/>
            <w:webHidden/>
          </w:rPr>
          <w:tab/>
        </w:r>
        <w:r>
          <w:rPr>
            <w:noProof/>
            <w:webHidden/>
          </w:rPr>
          <w:fldChar w:fldCharType="begin"/>
        </w:r>
        <w:r>
          <w:rPr>
            <w:noProof/>
            <w:webHidden/>
          </w:rPr>
          <w:instrText xml:space="preserve"> PAGEREF _Toc129437614 \h </w:instrText>
        </w:r>
        <w:r>
          <w:rPr>
            <w:noProof/>
            <w:webHidden/>
          </w:rPr>
        </w:r>
        <w:r>
          <w:rPr>
            <w:noProof/>
            <w:webHidden/>
          </w:rPr>
          <w:fldChar w:fldCharType="separate"/>
        </w:r>
        <w:r>
          <w:rPr>
            <w:noProof/>
            <w:webHidden/>
          </w:rPr>
          <w:t>325</w:t>
        </w:r>
        <w:r>
          <w:rPr>
            <w:noProof/>
            <w:webHidden/>
          </w:rPr>
          <w:fldChar w:fldCharType="end"/>
        </w:r>
      </w:hyperlink>
    </w:p>
    <w:p w14:paraId="1F8395E4" w14:textId="31674085"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15" w:history="1">
        <w:r w:rsidRPr="00076DBC">
          <w:rPr>
            <w:rStyle w:val="Hyperlink"/>
            <w:noProof/>
          </w:rPr>
          <w:t>6.2</w:t>
        </w:r>
        <w:r>
          <w:rPr>
            <w:rFonts w:asciiTheme="minorHAnsi" w:eastAsiaTheme="minorEastAsia" w:hAnsiTheme="minorHAnsi" w:cstheme="minorBidi"/>
            <w:b w:val="0"/>
            <w:noProof/>
            <w:color w:val="auto"/>
            <w:sz w:val="22"/>
            <w:szCs w:val="22"/>
            <w:lang w:eastAsia="en-US"/>
          </w:rPr>
          <w:tab/>
        </w:r>
        <w:r w:rsidRPr="00076DBC">
          <w:rPr>
            <w:rStyle w:val="Hyperlink"/>
            <w:noProof/>
          </w:rPr>
          <w:t>Purging</w:t>
        </w:r>
        <w:r>
          <w:rPr>
            <w:noProof/>
            <w:webHidden/>
          </w:rPr>
          <w:tab/>
        </w:r>
        <w:r>
          <w:rPr>
            <w:noProof/>
            <w:webHidden/>
          </w:rPr>
          <w:fldChar w:fldCharType="begin"/>
        </w:r>
        <w:r>
          <w:rPr>
            <w:noProof/>
            <w:webHidden/>
          </w:rPr>
          <w:instrText xml:space="preserve"> PAGEREF _Toc129437615 \h </w:instrText>
        </w:r>
        <w:r>
          <w:rPr>
            <w:noProof/>
            <w:webHidden/>
          </w:rPr>
        </w:r>
        <w:r>
          <w:rPr>
            <w:noProof/>
            <w:webHidden/>
          </w:rPr>
          <w:fldChar w:fldCharType="separate"/>
        </w:r>
        <w:r>
          <w:rPr>
            <w:noProof/>
            <w:webHidden/>
          </w:rPr>
          <w:t>325</w:t>
        </w:r>
        <w:r>
          <w:rPr>
            <w:noProof/>
            <w:webHidden/>
          </w:rPr>
          <w:fldChar w:fldCharType="end"/>
        </w:r>
      </w:hyperlink>
    </w:p>
    <w:p w14:paraId="161A09DF" w14:textId="0CBA5C23" w:rsidR="00712677" w:rsidRDefault="00712677">
      <w:pPr>
        <w:pStyle w:val="TOC1"/>
        <w:rPr>
          <w:rFonts w:asciiTheme="minorHAnsi" w:eastAsiaTheme="minorEastAsia" w:hAnsiTheme="minorHAnsi" w:cstheme="minorBidi"/>
          <w:color w:val="auto"/>
          <w:sz w:val="22"/>
          <w:szCs w:val="22"/>
          <w:lang w:eastAsia="en-US"/>
        </w:rPr>
      </w:pPr>
      <w:hyperlink w:anchor="_Toc129437616" w:history="1">
        <w:r w:rsidRPr="00076DBC">
          <w:rPr>
            <w:rStyle w:val="Hyperlink"/>
          </w:rPr>
          <w:t>7</w:t>
        </w:r>
        <w:r>
          <w:rPr>
            <w:rFonts w:asciiTheme="minorHAnsi" w:eastAsiaTheme="minorEastAsia" w:hAnsiTheme="minorHAnsi" w:cstheme="minorBidi"/>
            <w:color w:val="auto"/>
            <w:sz w:val="22"/>
            <w:szCs w:val="22"/>
            <w:lang w:eastAsia="en-US"/>
          </w:rPr>
          <w:tab/>
        </w:r>
        <w:r w:rsidRPr="00076DBC">
          <w:rPr>
            <w:rStyle w:val="Hyperlink"/>
          </w:rPr>
          <w:t>Callable Entry Points</w:t>
        </w:r>
        <w:r>
          <w:rPr>
            <w:webHidden/>
          </w:rPr>
          <w:tab/>
        </w:r>
        <w:r>
          <w:rPr>
            <w:webHidden/>
          </w:rPr>
          <w:fldChar w:fldCharType="begin"/>
        </w:r>
        <w:r>
          <w:rPr>
            <w:webHidden/>
          </w:rPr>
          <w:instrText xml:space="preserve"> PAGEREF _Toc129437616 \h </w:instrText>
        </w:r>
        <w:r>
          <w:rPr>
            <w:webHidden/>
          </w:rPr>
        </w:r>
        <w:r>
          <w:rPr>
            <w:webHidden/>
          </w:rPr>
          <w:fldChar w:fldCharType="separate"/>
        </w:r>
        <w:r>
          <w:rPr>
            <w:webHidden/>
          </w:rPr>
          <w:t>328</w:t>
        </w:r>
        <w:r>
          <w:rPr>
            <w:webHidden/>
          </w:rPr>
          <w:fldChar w:fldCharType="end"/>
        </w:r>
      </w:hyperlink>
    </w:p>
    <w:p w14:paraId="7FF972C5" w14:textId="04330064" w:rsidR="00712677" w:rsidRDefault="00712677">
      <w:pPr>
        <w:pStyle w:val="TOC1"/>
        <w:rPr>
          <w:rFonts w:asciiTheme="minorHAnsi" w:eastAsiaTheme="minorEastAsia" w:hAnsiTheme="minorHAnsi" w:cstheme="minorBidi"/>
          <w:color w:val="auto"/>
          <w:sz w:val="22"/>
          <w:szCs w:val="22"/>
          <w:lang w:eastAsia="en-US"/>
        </w:rPr>
      </w:pPr>
      <w:hyperlink w:anchor="_Toc129437617" w:history="1">
        <w:r w:rsidRPr="00076DBC">
          <w:rPr>
            <w:rStyle w:val="Hyperlink"/>
          </w:rPr>
          <w:t>8</w:t>
        </w:r>
        <w:r>
          <w:rPr>
            <w:rFonts w:asciiTheme="minorHAnsi" w:eastAsiaTheme="minorEastAsia" w:hAnsiTheme="minorHAnsi" w:cstheme="minorBidi"/>
            <w:color w:val="auto"/>
            <w:sz w:val="22"/>
            <w:szCs w:val="22"/>
            <w:lang w:eastAsia="en-US"/>
          </w:rPr>
          <w:tab/>
        </w:r>
        <w:r w:rsidRPr="00076DBC">
          <w:rPr>
            <w:rStyle w:val="Hyperlink"/>
          </w:rPr>
          <w:t>Direct Mode Utilities</w:t>
        </w:r>
        <w:r>
          <w:rPr>
            <w:webHidden/>
          </w:rPr>
          <w:tab/>
        </w:r>
        <w:r>
          <w:rPr>
            <w:webHidden/>
          </w:rPr>
          <w:fldChar w:fldCharType="begin"/>
        </w:r>
        <w:r>
          <w:rPr>
            <w:webHidden/>
          </w:rPr>
          <w:instrText xml:space="preserve"> PAGEREF _Toc129437617 \h </w:instrText>
        </w:r>
        <w:r>
          <w:rPr>
            <w:webHidden/>
          </w:rPr>
        </w:r>
        <w:r>
          <w:rPr>
            <w:webHidden/>
          </w:rPr>
          <w:fldChar w:fldCharType="separate"/>
        </w:r>
        <w:r>
          <w:rPr>
            <w:webHidden/>
          </w:rPr>
          <w:t>347</w:t>
        </w:r>
        <w:r>
          <w:rPr>
            <w:webHidden/>
          </w:rPr>
          <w:fldChar w:fldCharType="end"/>
        </w:r>
      </w:hyperlink>
    </w:p>
    <w:p w14:paraId="1FB4E9B4" w14:textId="6C027F4A" w:rsidR="00712677" w:rsidRDefault="00712677">
      <w:pPr>
        <w:pStyle w:val="TOC1"/>
        <w:rPr>
          <w:rFonts w:asciiTheme="minorHAnsi" w:eastAsiaTheme="minorEastAsia" w:hAnsiTheme="minorHAnsi" w:cstheme="minorBidi"/>
          <w:color w:val="auto"/>
          <w:sz w:val="22"/>
          <w:szCs w:val="22"/>
          <w:lang w:eastAsia="en-US"/>
        </w:rPr>
      </w:pPr>
      <w:hyperlink w:anchor="_Toc129437618" w:history="1">
        <w:r w:rsidRPr="00076DBC">
          <w:rPr>
            <w:rStyle w:val="Hyperlink"/>
          </w:rPr>
          <w:t>9</w:t>
        </w:r>
        <w:r>
          <w:rPr>
            <w:rFonts w:asciiTheme="minorHAnsi" w:eastAsiaTheme="minorEastAsia" w:hAnsiTheme="minorHAnsi" w:cstheme="minorBidi"/>
            <w:color w:val="auto"/>
            <w:sz w:val="22"/>
            <w:szCs w:val="22"/>
            <w:lang w:eastAsia="en-US"/>
          </w:rPr>
          <w:tab/>
        </w:r>
        <w:r w:rsidRPr="00076DBC">
          <w:rPr>
            <w:rStyle w:val="Hyperlink"/>
          </w:rPr>
          <w:t>Remote Procedure Calls (RPCs)</w:t>
        </w:r>
        <w:r>
          <w:rPr>
            <w:webHidden/>
          </w:rPr>
          <w:tab/>
        </w:r>
        <w:r>
          <w:rPr>
            <w:webHidden/>
          </w:rPr>
          <w:fldChar w:fldCharType="begin"/>
        </w:r>
        <w:r>
          <w:rPr>
            <w:webHidden/>
          </w:rPr>
          <w:instrText xml:space="preserve"> PAGEREF _Toc129437618 \h </w:instrText>
        </w:r>
        <w:r>
          <w:rPr>
            <w:webHidden/>
          </w:rPr>
        </w:r>
        <w:r>
          <w:rPr>
            <w:webHidden/>
          </w:rPr>
          <w:fldChar w:fldCharType="separate"/>
        </w:r>
        <w:r>
          <w:rPr>
            <w:webHidden/>
          </w:rPr>
          <w:t>350</w:t>
        </w:r>
        <w:r>
          <w:rPr>
            <w:webHidden/>
          </w:rPr>
          <w:fldChar w:fldCharType="end"/>
        </w:r>
      </w:hyperlink>
    </w:p>
    <w:p w14:paraId="7A7654DC" w14:textId="0FB34D13" w:rsidR="00712677" w:rsidRDefault="00712677">
      <w:pPr>
        <w:pStyle w:val="TOC1"/>
        <w:rPr>
          <w:rFonts w:asciiTheme="minorHAnsi" w:eastAsiaTheme="minorEastAsia" w:hAnsiTheme="minorHAnsi" w:cstheme="minorBidi"/>
          <w:color w:val="auto"/>
          <w:sz w:val="22"/>
          <w:szCs w:val="22"/>
          <w:lang w:eastAsia="en-US"/>
        </w:rPr>
      </w:pPr>
      <w:hyperlink w:anchor="_Toc129437619" w:history="1">
        <w:r w:rsidRPr="00076DBC">
          <w:rPr>
            <w:rStyle w:val="Hyperlink"/>
          </w:rPr>
          <w:t>10</w:t>
        </w:r>
        <w:r>
          <w:rPr>
            <w:rFonts w:asciiTheme="minorHAnsi" w:eastAsiaTheme="minorEastAsia" w:hAnsiTheme="minorHAnsi" w:cstheme="minorBidi"/>
            <w:color w:val="auto"/>
            <w:sz w:val="22"/>
            <w:szCs w:val="22"/>
            <w:lang w:eastAsia="en-US"/>
          </w:rPr>
          <w:tab/>
        </w:r>
        <w:r w:rsidRPr="00076DBC">
          <w:rPr>
            <w:rStyle w:val="Hyperlink"/>
          </w:rPr>
          <w:t>External Relations</w:t>
        </w:r>
        <w:r>
          <w:rPr>
            <w:webHidden/>
          </w:rPr>
          <w:tab/>
        </w:r>
        <w:r>
          <w:rPr>
            <w:webHidden/>
          </w:rPr>
          <w:fldChar w:fldCharType="begin"/>
        </w:r>
        <w:r>
          <w:rPr>
            <w:webHidden/>
          </w:rPr>
          <w:instrText xml:space="preserve"> PAGEREF _Toc129437619 \h </w:instrText>
        </w:r>
        <w:r>
          <w:rPr>
            <w:webHidden/>
          </w:rPr>
        </w:r>
        <w:r>
          <w:rPr>
            <w:webHidden/>
          </w:rPr>
          <w:fldChar w:fldCharType="separate"/>
        </w:r>
        <w:r>
          <w:rPr>
            <w:webHidden/>
          </w:rPr>
          <w:t>361</w:t>
        </w:r>
        <w:r>
          <w:rPr>
            <w:webHidden/>
          </w:rPr>
          <w:fldChar w:fldCharType="end"/>
        </w:r>
      </w:hyperlink>
    </w:p>
    <w:p w14:paraId="28A27E26" w14:textId="678F8C0B"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20" w:history="1">
        <w:r w:rsidRPr="00076DBC">
          <w:rPr>
            <w:rStyle w:val="Hyperlink"/>
            <w:noProof/>
          </w:rPr>
          <w:t>10.1</w:t>
        </w:r>
        <w:r>
          <w:rPr>
            <w:rFonts w:asciiTheme="minorHAnsi" w:eastAsiaTheme="minorEastAsia" w:hAnsiTheme="minorHAnsi" w:cstheme="minorBidi"/>
            <w:b w:val="0"/>
            <w:noProof/>
            <w:color w:val="auto"/>
            <w:sz w:val="22"/>
            <w:szCs w:val="22"/>
            <w:lang w:eastAsia="en-US"/>
          </w:rPr>
          <w:tab/>
        </w:r>
        <w:r w:rsidRPr="00076DBC">
          <w:rPr>
            <w:rStyle w:val="Hyperlink"/>
            <w:noProof/>
          </w:rPr>
          <w:t>External Relations with Other VistA Software</w:t>
        </w:r>
        <w:r>
          <w:rPr>
            <w:noProof/>
            <w:webHidden/>
          </w:rPr>
          <w:tab/>
        </w:r>
        <w:r>
          <w:rPr>
            <w:noProof/>
            <w:webHidden/>
          </w:rPr>
          <w:fldChar w:fldCharType="begin"/>
        </w:r>
        <w:r>
          <w:rPr>
            <w:noProof/>
            <w:webHidden/>
          </w:rPr>
          <w:instrText xml:space="preserve"> PAGEREF _Toc129437620 \h </w:instrText>
        </w:r>
        <w:r>
          <w:rPr>
            <w:noProof/>
            <w:webHidden/>
          </w:rPr>
        </w:r>
        <w:r>
          <w:rPr>
            <w:noProof/>
            <w:webHidden/>
          </w:rPr>
          <w:fldChar w:fldCharType="separate"/>
        </w:r>
        <w:r>
          <w:rPr>
            <w:noProof/>
            <w:webHidden/>
          </w:rPr>
          <w:t>361</w:t>
        </w:r>
        <w:r>
          <w:rPr>
            <w:noProof/>
            <w:webHidden/>
          </w:rPr>
          <w:fldChar w:fldCharType="end"/>
        </w:r>
      </w:hyperlink>
    </w:p>
    <w:p w14:paraId="7CCE45F4" w14:textId="0C067855"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21" w:history="1">
        <w:r w:rsidRPr="00076DBC">
          <w:rPr>
            <w:rStyle w:val="Hyperlink"/>
            <w:noProof/>
          </w:rPr>
          <w:t>10.2</w:t>
        </w:r>
        <w:r>
          <w:rPr>
            <w:rFonts w:asciiTheme="minorHAnsi" w:eastAsiaTheme="minorEastAsia" w:hAnsiTheme="minorHAnsi" w:cstheme="minorBidi"/>
            <w:b w:val="0"/>
            <w:noProof/>
            <w:color w:val="auto"/>
            <w:sz w:val="22"/>
            <w:szCs w:val="22"/>
            <w:lang w:eastAsia="en-US"/>
          </w:rPr>
          <w:tab/>
        </w:r>
        <w:r w:rsidRPr="00076DBC">
          <w:rPr>
            <w:rStyle w:val="Hyperlink"/>
            <w:noProof/>
          </w:rPr>
          <w:t>External Relations with M Operating Systems</w:t>
        </w:r>
        <w:r>
          <w:rPr>
            <w:noProof/>
            <w:webHidden/>
          </w:rPr>
          <w:tab/>
        </w:r>
        <w:r>
          <w:rPr>
            <w:noProof/>
            <w:webHidden/>
          </w:rPr>
          <w:fldChar w:fldCharType="begin"/>
        </w:r>
        <w:r>
          <w:rPr>
            <w:noProof/>
            <w:webHidden/>
          </w:rPr>
          <w:instrText xml:space="preserve"> PAGEREF _Toc129437621 \h </w:instrText>
        </w:r>
        <w:r>
          <w:rPr>
            <w:noProof/>
            <w:webHidden/>
          </w:rPr>
        </w:r>
        <w:r>
          <w:rPr>
            <w:noProof/>
            <w:webHidden/>
          </w:rPr>
          <w:fldChar w:fldCharType="separate"/>
        </w:r>
        <w:r>
          <w:rPr>
            <w:noProof/>
            <w:webHidden/>
          </w:rPr>
          <w:t>361</w:t>
        </w:r>
        <w:r>
          <w:rPr>
            <w:noProof/>
            <w:webHidden/>
          </w:rPr>
          <w:fldChar w:fldCharType="end"/>
        </w:r>
      </w:hyperlink>
    </w:p>
    <w:p w14:paraId="105E8CCB" w14:textId="07499E44"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22" w:history="1">
        <w:r w:rsidRPr="00076DBC">
          <w:rPr>
            <w:rStyle w:val="Hyperlink"/>
            <w:noProof/>
          </w:rPr>
          <w:t>10.3</w:t>
        </w:r>
        <w:r>
          <w:rPr>
            <w:rFonts w:asciiTheme="minorHAnsi" w:eastAsiaTheme="minorEastAsia" w:hAnsiTheme="minorHAnsi" w:cstheme="minorBidi"/>
            <w:b w:val="0"/>
            <w:noProof/>
            <w:color w:val="auto"/>
            <w:sz w:val="22"/>
            <w:szCs w:val="22"/>
            <w:lang w:eastAsia="en-US"/>
          </w:rPr>
          <w:tab/>
        </w:r>
        <w:r w:rsidRPr="00076DBC">
          <w:rPr>
            <w:rStyle w:val="Hyperlink"/>
            <w:noProof/>
          </w:rPr>
          <w:t>Required Software</w:t>
        </w:r>
        <w:r>
          <w:rPr>
            <w:noProof/>
            <w:webHidden/>
          </w:rPr>
          <w:tab/>
        </w:r>
        <w:r>
          <w:rPr>
            <w:noProof/>
            <w:webHidden/>
          </w:rPr>
          <w:fldChar w:fldCharType="begin"/>
        </w:r>
        <w:r>
          <w:rPr>
            <w:noProof/>
            <w:webHidden/>
          </w:rPr>
          <w:instrText xml:space="preserve"> PAGEREF _Toc129437622 \h </w:instrText>
        </w:r>
        <w:r>
          <w:rPr>
            <w:noProof/>
            <w:webHidden/>
          </w:rPr>
        </w:r>
        <w:r>
          <w:rPr>
            <w:noProof/>
            <w:webHidden/>
          </w:rPr>
          <w:fldChar w:fldCharType="separate"/>
        </w:r>
        <w:r>
          <w:rPr>
            <w:noProof/>
            <w:webHidden/>
          </w:rPr>
          <w:t>362</w:t>
        </w:r>
        <w:r>
          <w:rPr>
            <w:noProof/>
            <w:webHidden/>
          </w:rPr>
          <w:fldChar w:fldCharType="end"/>
        </w:r>
      </w:hyperlink>
    </w:p>
    <w:p w14:paraId="164BF1A2" w14:textId="76009199"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23" w:history="1">
        <w:r w:rsidRPr="00076DBC">
          <w:rPr>
            <w:rStyle w:val="Hyperlink"/>
            <w:noProof/>
          </w:rPr>
          <w:t>10.4</w:t>
        </w:r>
        <w:r>
          <w:rPr>
            <w:rFonts w:asciiTheme="minorHAnsi" w:eastAsiaTheme="minorEastAsia" w:hAnsiTheme="minorHAnsi" w:cstheme="minorBidi"/>
            <w:b w:val="0"/>
            <w:noProof/>
            <w:color w:val="auto"/>
            <w:sz w:val="22"/>
            <w:szCs w:val="22"/>
            <w:lang w:eastAsia="en-US"/>
          </w:rPr>
          <w:tab/>
        </w:r>
        <w:r w:rsidRPr="00076DBC">
          <w:rPr>
            <w:rStyle w:val="Hyperlink"/>
            <w:noProof/>
          </w:rPr>
          <w:t>DBA Approvals and Integration Control Registration (ICRs)</w:t>
        </w:r>
        <w:r>
          <w:rPr>
            <w:noProof/>
            <w:webHidden/>
          </w:rPr>
          <w:tab/>
        </w:r>
        <w:r>
          <w:rPr>
            <w:noProof/>
            <w:webHidden/>
          </w:rPr>
          <w:fldChar w:fldCharType="begin"/>
        </w:r>
        <w:r>
          <w:rPr>
            <w:noProof/>
            <w:webHidden/>
          </w:rPr>
          <w:instrText xml:space="preserve"> PAGEREF _Toc129437623 \h </w:instrText>
        </w:r>
        <w:r>
          <w:rPr>
            <w:noProof/>
            <w:webHidden/>
          </w:rPr>
        </w:r>
        <w:r>
          <w:rPr>
            <w:noProof/>
            <w:webHidden/>
          </w:rPr>
          <w:fldChar w:fldCharType="separate"/>
        </w:r>
        <w:r>
          <w:rPr>
            <w:noProof/>
            <w:webHidden/>
          </w:rPr>
          <w:t>362</w:t>
        </w:r>
        <w:r>
          <w:rPr>
            <w:noProof/>
            <w:webHidden/>
          </w:rPr>
          <w:fldChar w:fldCharType="end"/>
        </w:r>
      </w:hyperlink>
    </w:p>
    <w:p w14:paraId="7A819BEE" w14:textId="5F36AC72" w:rsidR="00712677" w:rsidRDefault="00712677">
      <w:pPr>
        <w:pStyle w:val="TOC3"/>
        <w:rPr>
          <w:rFonts w:asciiTheme="minorHAnsi" w:eastAsiaTheme="minorEastAsia" w:hAnsiTheme="minorHAnsi" w:cstheme="minorBidi"/>
          <w:noProof/>
          <w:color w:val="auto"/>
          <w:sz w:val="22"/>
          <w:szCs w:val="22"/>
          <w:lang w:eastAsia="en-US"/>
        </w:rPr>
      </w:pPr>
      <w:hyperlink w:anchor="_Toc129437624" w:history="1">
        <w:r w:rsidRPr="00076DBC">
          <w:rPr>
            <w:rStyle w:val="Hyperlink"/>
            <w:noProof/>
          </w:rPr>
          <w:t>10.4.1</w:t>
        </w:r>
        <w:r>
          <w:rPr>
            <w:rFonts w:asciiTheme="minorHAnsi" w:eastAsiaTheme="minorEastAsia" w:hAnsiTheme="minorHAnsi" w:cstheme="minorBidi"/>
            <w:noProof/>
            <w:color w:val="auto"/>
            <w:sz w:val="22"/>
            <w:szCs w:val="22"/>
            <w:lang w:eastAsia="en-US"/>
          </w:rPr>
          <w:tab/>
        </w:r>
        <w:r w:rsidRPr="00076DBC">
          <w:rPr>
            <w:rStyle w:val="Hyperlink"/>
            <w:noProof/>
          </w:rPr>
          <w:t>ICRs—Current List for Kernel or Kernel Toolkit as Custodian</w:t>
        </w:r>
        <w:r>
          <w:rPr>
            <w:noProof/>
            <w:webHidden/>
          </w:rPr>
          <w:tab/>
        </w:r>
        <w:r>
          <w:rPr>
            <w:noProof/>
            <w:webHidden/>
          </w:rPr>
          <w:fldChar w:fldCharType="begin"/>
        </w:r>
        <w:r>
          <w:rPr>
            <w:noProof/>
            <w:webHidden/>
          </w:rPr>
          <w:instrText xml:space="preserve"> PAGEREF _Toc129437624 \h </w:instrText>
        </w:r>
        <w:r>
          <w:rPr>
            <w:noProof/>
            <w:webHidden/>
          </w:rPr>
        </w:r>
        <w:r>
          <w:rPr>
            <w:noProof/>
            <w:webHidden/>
          </w:rPr>
          <w:fldChar w:fldCharType="separate"/>
        </w:r>
        <w:r>
          <w:rPr>
            <w:noProof/>
            <w:webHidden/>
          </w:rPr>
          <w:t>363</w:t>
        </w:r>
        <w:r>
          <w:rPr>
            <w:noProof/>
            <w:webHidden/>
          </w:rPr>
          <w:fldChar w:fldCharType="end"/>
        </w:r>
      </w:hyperlink>
    </w:p>
    <w:p w14:paraId="5947EF9F" w14:textId="3E62FCA9" w:rsidR="00712677" w:rsidRDefault="00712677">
      <w:pPr>
        <w:pStyle w:val="TOC3"/>
        <w:rPr>
          <w:rFonts w:asciiTheme="minorHAnsi" w:eastAsiaTheme="minorEastAsia" w:hAnsiTheme="minorHAnsi" w:cstheme="minorBidi"/>
          <w:noProof/>
          <w:color w:val="auto"/>
          <w:sz w:val="22"/>
          <w:szCs w:val="22"/>
          <w:lang w:eastAsia="en-US"/>
        </w:rPr>
      </w:pPr>
      <w:hyperlink w:anchor="_Toc129437625" w:history="1">
        <w:r w:rsidRPr="00076DBC">
          <w:rPr>
            <w:rStyle w:val="Hyperlink"/>
            <w:noProof/>
          </w:rPr>
          <w:t>10.4.2</w:t>
        </w:r>
        <w:r>
          <w:rPr>
            <w:rFonts w:asciiTheme="minorHAnsi" w:eastAsiaTheme="minorEastAsia" w:hAnsiTheme="minorHAnsi" w:cstheme="minorBidi"/>
            <w:noProof/>
            <w:color w:val="auto"/>
            <w:sz w:val="22"/>
            <w:szCs w:val="22"/>
            <w:lang w:eastAsia="en-US"/>
          </w:rPr>
          <w:tab/>
        </w:r>
        <w:r w:rsidRPr="00076DBC">
          <w:rPr>
            <w:rStyle w:val="Hyperlink"/>
            <w:noProof/>
          </w:rPr>
          <w:t>ICRs—Detailed Information</w:t>
        </w:r>
        <w:r>
          <w:rPr>
            <w:noProof/>
            <w:webHidden/>
          </w:rPr>
          <w:tab/>
        </w:r>
        <w:r>
          <w:rPr>
            <w:noProof/>
            <w:webHidden/>
          </w:rPr>
          <w:fldChar w:fldCharType="begin"/>
        </w:r>
        <w:r>
          <w:rPr>
            <w:noProof/>
            <w:webHidden/>
          </w:rPr>
          <w:instrText xml:space="preserve"> PAGEREF _Toc129437625 \h </w:instrText>
        </w:r>
        <w:r>
          <w:rPr>
            <w:noProof/>
            <w:webHidden/>
          </w:rPr>
        </w:r>
        <w:r>
          <w:rPr>
            <w:noProof/>
            <w:webHidden/>
          </w:rPr>
          <w:fldChar w:fldCharType="separate"/>
        </w:r>
        <w:r>
          <w:rPr>
            <w:noProof/>
            <w:webHidden/>
          </w:rPr>
          <w:t>363</w:t>
        </w:r>
        <w:r>
          <w:rPr>
            <w:noProof/>
            <w:webHidden/>
          </w:rPr>
          <w:fldChar w:fldCharType="end"/>
        </w:r>
      </w:hyperlink>
    </w:p>
    <w:p w14:paraId="37C091D6" w14:textId="15FEF9B6" w:rsidR="00712677" w:rsidRDefault="00712677">
      <w:pPr>
        <w:pStyle w:val="TOC3"/>
        <w:rPr>
          <w:rFonts w:asciiTheme="minorHAnsi" w:eastAsiaTheme="minorEastAsia" w:hAnsiTheme="minorHAnsi" w:cstheme="minorBidi"/>
          <w:noProof/>
          <w:color w:val="auto"/>
          <w:sz w:val="22"/>
          <w:szCs w:val="22"/>
          <w:lang w:eastAsia="en-US"/>
        </w:rPr>
      </w:pPr>
      <w:hyperlink w:anchor="_Toc129437626" w:history="1">
        <w:r w:rsidRPr="00076DBC">
          <w:rPr>
            <w:rStyle w:val="Hyperlink"/>
            <w:noProof/>
          </w:rPr>
          <w:t>10.4.3</w:t>
        </w:r>
        <w:r>
          <w:rPr>
            <w:rFonts w:asciiTheme="minorHAnsi" w:eastAsiaTheme="minorEastAsia" w:hAnsiTheme="minorHAnsi" w:cstheme="minorBidi"/>
            <w:noProof/>
            <w:color w:val="auto"/>
            <w:sz w:val="22"/>
            <w:szCs w:val="22"/>
            <w:lang w:eastAsia="en-US"/>
          </w:rPr>
          <w:tab/>
        </w:r>
        <w:r w:rsidRPr="00076DBC">
          <w:rPr>
            <w:rStyle w:val="Hyperlink"/>
            <w:noProof/>
          </w:rPr>
          <w:t>ICRs—Current List for Kernel or Kernel Toolkit as Subscriber</w:t>
        </w:r>
        <w:r>
          <w:rPr>
            <w:noProof/>
            <w:webHidden/>
          </w:rPr>
          <w:tab/>
        </w:r>
        <w:r>
          <w:rPr>
            <w:noProof/>
            <w:webHidden/>
          </w:rPr>
          <w:fldChar w:fldCharType="begin"/>
        </w:r>
        <w:r>
          <w:rPr>
            <w:noProof/>
            <w:webHidden/>
          </w:rPr>
          <w:instrText xml:space="preserve"> PAGEREF _Toc129437626 \h </w:instrText>
        </w:r>
        <w:r>
          <w:rPr>
            <w:noProof/>
            <w:webHidden/>
          </w:rPr>
        </w:r>
        <w:r>
          <w:rPr>
            <w:noProof/>
            <w:webHidden/>
          </w:rPr>
          <w:fldChar w:fldCharType="separate"/>
        </w:r>
        <w:r>
          <w:rPr>
            <w:noProof/>
            <w:webHidden/>
          </w:rPr>
          <w:t>363</w:t>
        </w:r>
        <w:r>
          <w:rPr>
            <w:noProof/>
            <w:webHidden/>
          </w:rPr>
          <w:fldChar w:fldCharType="end"/>
        </w:r>
      </w:hyperlink>
    </w:p>
    <w:p w14:paraId="71A787DF" w14:textId="1621807A" w:rsidR="00712677" w:rsidRDefault="00712677">
      <w:pPr>
        <w:pStyle w:val="TOC1"/>
        <w:rPr>
          <w:rFonts w:asciiTheme="minorHAnsi" w:eastAsiaTheme="minorEastAsia" w:hAnsiTheme="minorHAnsi" w:cstheme="minorBidi"/>
          <w:color w:val="auto"/>
          <w:sz w:val="22"/>
          <w:szCs w:val="22"/>
          <w:lang w:eastAsia="en-US"/>
        </w:rPr>
      </w:pPr>
      <w:hyperlink w:anchor="_Toc129437627" w:history="1">
        <w:r w:rsidRPr="00076DBC">
          <w:rPr>
            <w:rStyle w:val="Hyperlink"/>
          </w:rPr>
          <w:t>11</w:t>
        </w:r>
        <w:r>
          <w:rPr>
            <w:rFonts w:asciiTheme="minorHAnsi" w:eastAsiaTheme="minorEastAsia" w:hAnsiTheme="minorHAnsi" w:cstheme="minorBidi"/>
            <w:color w:val="auto"/>
            <w:sz w:val="22"/>
            <w:szCs w:val="22"/>
            <w:lang w:eastAsia="en-US"/>
          </w:rPr>
          <w:tab/>
        </w:r>
        <w:r w:rsidRPr="00076DBC">
          <w:rPr>
            <w:rStyle w:val="Hyperlink"/>
          </w:rPr>
          <w:t>Internal Relations</w:t>
        </w:r>
        <w:r>
          <w:rPr>
            <w:webHidden/>
          </w:rPr>
          <w:tab/>
        </w:r>
        <w:r>
          <w:rPr>
            <w:webHidden/>
          </w:rPr>
          <w:fldChar w:fldCharType="begin"/>
        </w:r>
        <w:r>
          <w:rPr>
            <w:webHidden/>
          </w:rPr>
          <w:instrText xml:space="preserve"> PAGEREF _Toc129437627 \h </w:instrText>
        </w:r>
        <w:r>
          <w:rPr>
            <w:webHidden/>
          </w:rPr>
        </w:r>
        <w:r>
          <w:rPr>
            <w:webHidden/>
          </w:rPr>
          <w:fldChar w:fldCharType="separate"/>
        </w:r>
        <w:r>
          <w:rPr>
            <w:webHidden/>
          </w:rPr>
          <w:t>365</w:t>
        </w:r>
        <w:r>
          <w:rPr>
            <w:webHidden/>
          </w:rPr>
          <w:fldChar w:fldCharType="end"/>
        </w:r>
      </w:hyperlink>
    </w:p>
    <w:p w14:paraId="43145AA4" w14:textId="4320C185"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28" w:history="1">
        <w:r w:rsidRPr="00076DBC">
          <w:rPr>
            <w:rStyle w:val="Hyperlink"/>
            <w:noProof/>
          </w:rPr>
          <w:t>11.1</w:t>
        </w:r>
        <w:r>
          <w:rPr>
            <w:rFonts w:asciiTheme="minorHAnsi" w:eastAsiaTheme="minorEastAsia" w:hAnsiTheme="minorHAnsi" w:cstheme="minorBidi"/>
            <w:b w:val="0"/>
            <w:noProof/>
            <w:color w:val="auto"/>
            <w:sz w:val="22"/>
            <w:szCs w:val="22"/>
            <w:lang w:eastAsia="en-US"/>
          </w:rPr>
          <w:tab/>
        </w:r>
        <w:r w:rsidRPr="00076DBC">
          <w:rPr>
            <w:rStyle w:val="Hyperlink"/>
            <w:noProof/>
          </w:rPr>
          <w:t>Independence of Options</w:t>
        </w:r>
        <w:r>
          <w:rPr>
            <w:noProof/>
            <w:webHidden/>
          </w:rPr>
          <w:tab/>
        </w:r>
        <w:r>
          <w:rPr>
            <w:noProof/>
            <w:webHidden/>
          </w:rPr>
          <w:fldChar w:fldCharType="begin"/>
        </w:r>
        <w:r>
          <w:rPr>
            <w:noProof/>
            <w:webHidden/>
          </w:rPr>
          <w:instrText xml:space="preserve"> PAGEREF _Toc129437628 \h </w:instrText>
        </w:r>
        <w:r>
          <w:rPr>
            <w:noProof/>
            <w:webHidden/>
          </w:rPr>
        </w:r>
        <w:r>
          <w:rPr>
            <w:noProof/>
            <w:webHidden/>
          </w:rPr>
          <w:fldChar w:fldCharType="separate"/>
        </w:r>
        <w:r>
          <w:rPr>
            <w:noProof/>
            <w:webHidden/>
          </w:rPr>
          <w:t>365</w:t>
        </w:r>
        <w:r>
          <w:rPr>
            <w:noProof/>
            <w:webHidden/>
          </w:rPr>
          <w:fldChar w:fldCharType="end"/>
        </w:r>
      </w:hyperlink>
    </w:p>
    <w:p w14:paraId="7EE61D51" w14:textId="2A5A7B5E" w:rsidR="00712677" w:rsidRDefault="00712677">
      <w:pPr>
        <w:pStyle w:val="TOC1"/>
        <w:rPr>
          <w:rFonts w:asciiTheme="minorHAnsi" w:eastAsiaTheme="minorEastAsia" w:hAnsiTheme="minorHAnsi" w:cstheme="minorBidi"/>
          <w:color w:val="auto"/>
          <w:sz w:val="22"/>
          <w:szCs w:val="22"/>
          <w:lang w:eastAsia="en-US"/>
        </w:rPr>
      </w:pPr>
      <w:hyperlink w:anchor="_Toc129437629" w:history="1">
        <w:r w:rsidRPr="00076DBC">
          <w:rPr>
            <w:rStyle w:val="Hyperlink"/>
          </w:rPr>
          <w:t>12</w:t>
        </w:r>
        <w:r>
          <w:rPr>
            <w:rFonts w:asciiTheme="minorHAnsi" w:eastAsiaTheme="minorEastAsia" w:hAnsiTheme="minorHAnsi" w:cstheme="minorBidi"/>
            <w:color w:val="auto"/>
            <w:sz w:val="22"/>
            <w:szCs w:val="22"/>
            <w:lang w:eastAsia="en-US"/>
          </w:rPr>
          <w:tab/>
        </w:r>
        <w:r w:rsidRPr="00076DBC">
          <w:rPr>
            <w:rStyle w:val="Hyperlink"/>
          </w:rPr>
          <w:t>Software-Wide Variables</w:t>
        </w:r>
        <w:r>
          <w:rPr>
            <w:webHidden/>
          </w:rPr>
          <w:tab/>
        </w:r>
        <w:r>
          <w:rPr>
            <w:webHidden/>
          </w:rPr>
          <w:fldChar w:fldCharType="begin"/>
        </w:r>
        <w:r>
          <w:rPr>
            <w:webHidden/>
          </w:rPr>
          <w:instrText xml:space="preserve"> PAGEREF _Toc129437629 \h </w:instrText>
        </w:r>
        <w:r>
          <w:rPr>
            <w:webHidden/>
          </w:rPr>
        </w:r>
        <w:r>
          <w:rPr>
            <w:webHidden/>
          </w:rPr>
          <w:fldChar w:fldCharType="separate"/>
        </w:r>
        <w:r>
          <w:rPr>
            <w:webHidden/>
          </w:rPr>
          <w:t>366</w:t>
        </w:r>
        <w:r>
          <w:rPr>
            <w:webHidden/>
          </w:rPr>
          <w:fldChar w:fldCharType="end"/>
        </w:r>
      </w:hyperlink>
    </w:p>
    <w:p w14:paraId="5CFFA12A" w14:textId="5D3B1B4B" w:rsidR="00712677" w:rsidRDefault="00712677">
      <w:pPr>
        <w:pStyle w:val="TOC1"/>
        <w:rPr>
          <w:rFonts w:asciiTheme="minorHAnsi" w:eastAsiaTheme="minorEastAsia" w:hAnsiTheme="minorHAnsi" w:cstheme="minorBidi"/>
          <w:color w:val="auto"/>
          <w:sz w:val="22"/>
          <w:szCs w:val="22"/>
          <w:lang w:eastAsia="en-US"/>
        </w:rPr>
      </w:pPr>
      <w:hyperlink w:anchor="_Toc129437630" w:history="1">
        <w:r w:rsidRPr="00076DBC">
          <w:rPr>
            <w:rStyle w:val="Hyperlink"/>
          </w:rPr>
          <w:t>13</w:t>
        </w:r>
        <w:r>
          <w:rPr>
            <w:rFonts w:asciiTheme="minorHAnsi" w:eastAsiaTheme="minorEastAsia" w:hAnsiTheme="minorHAnsi" w:cstheme="minorBidi"/>
            <w:color w:val="auto"/>
            <w:sz w:val="22"/>
            <w:szCs w:val="22"/>
            <w:lang w:eastAsia="en-US"/>
          </w:rPr>
          <w:tab/>
        </w:r>
        <w:r w:rsidRPr="00076DBC">
          <w:rPr>
            <w:rStyle w:val="Hyperlink"/>
          </w:rPr>
          <w:t>SACC Exemptions</w:t>
        </w:r>
        <w:r>
          <w:rPr>
            <w:webHidden/>
          </w:rPr>
          <w:tab/>
        </w:r>
        <w:r>
          <w:rPr>
            <w:webHidden/>
          </w:rPr>
          <w:fldChar w:fldCharType="begin"/>
        </w:r>
        <w:r>
          <w:rPr>
            <w:webHidden/>
          </w:rPr>
          <w:instrText xml:space="preserve"> PAGEREF _Toc129437630 \h </w:instrText>
        </w:r>
        <w:r>
          <w:rPr>
            <w:webHidden/>
          </w:rPr>
        </w:r>
        <w:r>
          <w:rPr>
            <w:webHidden/>
          </w:rPr>
          <w:fldChar w:fldCharType="separate"/>
        </w:r>
        <w:r>
          <w:rPr>
            <w:webHidden/>
          </w:rPr>
          <w:t>368</w:t>
        </w:r>
        <w:r>
          <w:rPr>
            <w:webHidden/>
          </w:rPr>
          <w:fldChar w:fldCharType="end"/>
        </w:r>
      </w:hyperlink>
    </w:p>
    <w:p w14:paraId="55D6A219" w14:textId="6D04DCD4" w:rsidR="00712677" w:rsidRDefault="00712677">
      <w:pPr>
        <w:pStyle w:val="TOC1"/>
        <w:rPr>
          <w:rFonts w:asciiTheme="minorHAnsi" w:eastAsiaTheme="minorEastAsia" w:hAnsiTheme="minorHAnsi" w:cstheme="minorBidi"/>
          <w:color w:val="auto"/>
          <w:sz w:val="22"/>
          <w:szCs w:val="22"/>
          <w:lang w:eastAsia="en-US"/>
        </w:rPr>
      </w:pPr>
      <w:hyperlink w:anchor="_Toc129437631" w:history="1">
        <w:r w:rsidRPr="00076DBC">
          <w:rPr>
            <w:rStyle w:val="Hyperlink"/>
          </w:rPr>
          <w:t>14</w:t>
        </w:r>
        <w:r>
          <w:rPr>
            <w:rFonts w:asciiTheme="minorHAnsi" w:eastAsiaTheme="minorEastAsia" w:hAnsiTheme="minorHAnsi" w:cstheme="minorBidi"/>
            <w:color w:val="auto"/>
            <w:sz w:val="22"/>
            <w:szCs w:val="22"/>
            <w:lang w:eastAsia="en-US"/>
          </w:rPr>
          <w:tab/>
        </w:r>
        <w:r w:rsidRPr="00076DBC">
          <w:rPr>
            <w:rStyle w:val="Hyperlink"/>
          </w:rPr>
          <w:t>Global Protection, Translation, and Journaling</w:t>
        </w:r>
        <w:r>
          <w:rPr>
            <w:webHidden/>
          </w:rPr>
          <w:tab/>
        </w:r>
        <w:r>
          <w:rPr>
            <w:webHidden/>
          </w:rPr>
          <w:fldChar w:fldCharType="begin"/>
        </w:r>
        <w:r>
          <w:rPr>
            <w:webHidden/>
          </w:rPr>
          <w:instrText xml:space="preserve"> PAGEREF _Toc129437631 \h </w:instrText>
        </w:r>
        <w:r>
          <w:rPr>
            <w:webHidden/>
          </w:rPr>
        </w:r>
        <w:r>
          <w:rPr>
            <w:webHidden/>
          </w:rPr>
          <w:fldChar w:fldCharType="separate"/>
        </w:r>
        <w:r>
          <w:rPr>
            <w:webHidden/>
          </w:rPr>
          <w:t>371</w:t>
        </w:r>
        <w:r>
          <w:rPr>
            <w:webHidden/>
          </w:rPr>
          <w:fldChar w:fldCharType="end"/>
        </w:r>
      </w:hyperlink>
    </w:p>
    <w:p w14:paraId="26156AC1" w14:textId="7C017FC8"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32" w:history="1">
        <w:r w:rsidRPr="00076DBC">
          <w:rPr>
            <w:rStyle w:val="Hyperlink"/>
            <w:noProof/>
          </w:rPr>
          <w:t>14.1</w:t>
        </w:r>
        <w:r>
          <w:rPr>
            <w:rFonts w:asciiTheme="minorHAnsi" w:eastAsiaTheme="minorEastAsia" w:hAnsiTheme="minorHAnsi" w:cstheme="minorBidi"/>
            <w:b w:val="0"/>
            <w:noProof/>
            <w:color w:val="auto"/>
            <w:sz w:val="22"/>
            <w:szCs w:val="22"/>
            <w:lang w:eastAsia="en-US"/>
          </w:rPr>
          <w:tab/>
        </w:r>
        <w:r w:rsidRPr="00076DBC">
          <w:rPr>
            <w:rStyle w:val="Hyperlink"/>
            <w:noProof/>
          </w:rPr>
          <w:t>Globals in Production Account</w:t>
        </w:r>
        <w:r>
          <w:rPr>
            <w:noProof/>
            <w:webHidden/>
          </w:rPr>
          <w:tab/>
        </w:r>
        <w:r>
          <w:rPr>
            <w:noProof/>
            <w:webHidden/>
          </w:rPr>
          <w:fldChar w:fldCharType="begin"/>
        </w:r>
        <w:r>
          <w:rPr>
            <w:noProof/>
            <w:webHidden/>
          </w:rPr>
          <w:instrText xml:space="preserve"> PAGEREF _Toc129437632 \h </w:instrText>
        </w:r>
        <w:r>
          <w:rPr>
            <w:noProof/>
            <w:webHidden/>
          </w:rPr>
        </w:r>
        <w:r>
          <w:rPr>
            <w:noProof/>
            <w:webHidden/>
          </w:rPr>
          <w:fldChar w:fldCharType="separate"/>
        </w:r>
        <w:r>
          <w:rPr>
            <w:noProof/>
            <w:webHidden/>
          </w:rPr>
          <w:t>371</w:t>
        </w:r>
        <w:r>
          <w:rPr>
            <w:noProof/>
            <w:webHidden/>
          </w:rPr>
          <w:fldChar w:fldCharType="end"/>
        </w:r>
      </w:hyperlink>
    </w:p>
    <w:p w14:paraId="1EAD4781" w14:textId="7F4F43B6" w:rsidR="00712677" w:rsidRDefault="00712677">
      <w:pPr>
        <w:pStyle w:val="TOC1"/>
        <w:rPr>
          <w:rFonts w:asciiTheme="minorHAnsi" w:eastAsiaTheme="minorEastAsia" w:hAnsiTheme="minorHAnsi" w:cstheme="minorBidi"/>
          <w:color w:val="auto"/>
          <w:sz w:val="22"/>
          <w:szCs w:val="22"/>
          <w:lang w:eastAsia="en-US"/>
        </w:rPr>
      </w:pPr>
      <w:hyperlink w:anchor="_Toc129437633" w:history="1">
        <w:r w:rsidRPr="00076DBC">
          <w:rPr>
            <w:rStyle w:val="Hyperlink"/>
          </w:rPr>
          <w:t>15</w:t>
        </w:r>
        <w:r>
          <w:rPr>
            <w:rFonts w:asciiTheme="minorHAnsi" w:eastAsiaTheme="minorEastAsia" w:hAnsiTheme="minorHAnsi" w:cstheme="minorBidi"/>
            <w:color w:val="auto"/>
            <w:sz w:val="22"/>
            <w:szCs w:val="22"/>
            <w:lang w:eastAsia="en-US"/>
          </w:rPr>
          <w:tab/>
        </w:r>
        <w:r w:rsidRPr="00076DBC">
          <w:rPr>
            <w:rStyle w:val="Hyperlink"/>
          </w:rPr>
          <w:t>Security</w:t>
        </w:r>
        <w:r>
          <w:rPr>
            <w:webHidden/>
          </w:rPr>
          <w:tab/>
        </w:r>
        <w:r>
          <w:rPr>
            <w:webHidden/>
          </w:rPr>
          <w:fldChar w:fldCharType="begin"/>
        </w:r>
        <w:r>
          <w:rPr>
            <w:webHidden/>
          </w:rPr>
          <w:instrText xml:space="preserve"> PAGEREF _Toc129437633 \h </w:instrText>
        </w:r>
        <w:r>
          <w:rPr>
            <w:webHidden/>
          </w:rPr>
        </w:r>
        <w:r>
          <w:rPr>
            <w:webHidden/>
          </w:rPr>
          <w:fldChar w:fldCharType="separate"/>
        </w:r>
        <w:r>
          <w:rPr>
            <w:webHidden/>
          </w:rPr>
          <w:t>374</w:t>
        </w:r>
        <w:r>
          <w:rPr>
            <w:webHidden/>
          </w:rPr>
          <w:fldChar w:fldCharType="end"/>
        </w:r>
      </w:hyperlink>
    </w:p>
    <w:p w14:paraId="789CEE16" w14:textId="7388BFD1"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34" w:history="1">
        <w:r w:rsidRPr="00076DBC">
          <w:rPr>
            <w:rStyle w:val="Hyperlink"/>
            <w:noProof/>
          </w:rPr>
          <w:t>15.1</w:t>
        </w:r>
        <w:r>
          <w:rPr>
            <w:rFonts w:asciiTheme="minorHAnsi" w:eastAsiaTheme="minorEastAsia" w:hAnsiTheme="minorHAnsi" w:cstheme="minorBidi"/>
            <w:b w:val="0"/>
            <w:noProof/>
            <w:color w:val="auto"/>
            <w:sz w:val="22"/>
            <w:szCs w:val="22"/>
            <w:lang w:eastAsia="en-US"/>
          </w:rPr>
          <w:tab/>
        </w:r>
        <w:r w:rsidRPr="00076DBC">
          <w:rPr>
            <w:rStyle w:val="Hyperlink"/>
            <w:noProof/>
          </w:rPr>
          <w:t>Security Management</w:t>
        </w:r>
        <w:r>
          <w:rPr>
            <w:noProof/>
            <w:webHidden/>
          </w:rPr>
          <w:tab/>
        </w:r>
        <w:r>
          <w:rPr>
            <w:noProof/>
            <w:webHidden/>
          </w:rPr>
          <w:fldChar w:fldCharType="begin"/>
        </w:r>
        <w:r>
          <w:rPr>
            <w:noProof/>
            <w:webHidden/>
          </w:rPr>
          <w:instrText xml:space="preserve"> PAGEREF _Toc129437634 \h </w:instrText>
        </w:r>
        <w:r>
          <w:rPr>
            <w:noProof/>
            <w:webHidden/>
          </w:rPr>
        </w:r>
        <w:r>
          <w:rPr>
            <w:noProof/>
            <w:webHidden/>
          </w:rPr>
          <w:fldChar w:fldCharType="separate"/>
        </w:r>
        <w:r>
          <w:rPr>
            <w:noProof/>
            <w:webHidden/>
          </w:rPr>
          <w:t>374</w:t>
        </w:r>
        <w:r>
          <w:rPr>
            <w:noProof/>
            <w:webHidden/>
          </w:rPr>
          <w:fldChar w:fldCharType="end"/>
        </w:r>
      </w:hyperlink>
    </w:p>
    <w:p w14:paraId="3766B41C" w14:textId="28D2C996"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35" w:history="1">
        <w:r w:rsidRPr="00076DBC">
          <w:rPr>
            <w:rStyle w:val="Hyperlink"/>
            <w:noProof/>
          </w:rPr>
          <w:t>15.2</w:t>
        </w:r>
        <w:r>
          <w:rPr>
            <w:rFonts w:asciiTheme="minorHAnsi" w:eastAsiaTheme="minorEastAsia" w:hAnsiTheme="minorHAnsi" w:cstheme="minorBidi"/>
            <w:b w:val="0"/>
            <w:noProof/>
            <w:color w:val="auto"/>
            <w:sz w:val="22"/>
            <w:szCs w:val="22"/>
            <w:lang w:eastAsia="en-US"/>
          </w:rPr>
          <w:tab/>
        </w:r>
        <w:r w:rsidRPr="00076DBC">
          <w:rPr>
            <w:rStyle w:val="Hyperlink"/>
            <w:noProof/>
          </w:rPr>
          <w:t>Mail Groups, Alerts, and Bulletins</w:t>
        </w:r>
        <w:r>
          <w:rPr>
            <w:noProof/>
            <w:webHidden/>
          </w:rPr>
          <w:tab/>
        </w:r>
        <w:r>
          <w:rPr>
            <w:noProof/>
            <w:webHidden/>
          </w:rPr>
          <w:fldChar w:fldCharType="begin"/>
        </w:r>
        <w:r>
          <w:rPr>
            <w:noProof/>
            <w:webHidden/>
          </w:rPr>
          <w:instrText xml:space="preserve"> PAGEREF _Toc129437635 \h </w:instrText>
        </w:r>
        <w:r>
          <w:rPr>
            <w:noProof/>
            <w:webHidden/>
          </w:rPr>
        </w:r>
        <w:r>
          <w:rPr>
            <w:noProof/>
            <w:webHidden/>
          </w:rPr>
          <w:fldChar w:fldCharType="separate"/>
        </w:r>
        <w:r>
          <w:rPr>
            <w:noProof/>
            <w:webHidden/>
          </w:rPr>
          <w:t>374</w:t>
        </w:r>
        <w:r>
          <w:rPr>
            <w:noProof/>
            <w:webHidden/>
          </w:rPr>
          <w:fldChar w:fldCharType="end"/>
        </w:r>
      </w:hyperlink>
    </w:p>
    <w:p w14:paraId="7A186239" w14:textId="672A7C0F" w:rsidR="00712677" w:rsidRDefault="00712677">
      <w:pPr>
        <w:pStyle w:val="TOC3"/>
        <w:rPr>
          <w:rFonts w:asciiTheme="minorHAnsi" w:eastAsiaTheme="minorEastAsia" w:hAnsiTheme="minorHAnsi" w:cstheme="minorBidi"/>
          <w:noProof/>
          <w:color w:val="auto"/>
          <w:sz w:val="22"/>
          <w:szCs w:val="22"/>
          <w:lang w:eastAsia="en-US"/>
        </w:rPr>
      </w:pPr>
      <w:hyperlink w:anchor="_Toc129437636" w:history="1">
        <w:r w:rsidRPr="00076DBC">
          <w:rPr>
            <w:rStyle w:val="Hyperlink"/>
            <w:noProof/>
          </w:rPr>
          <w:t>15.2.1</w:t>
        </w:r>
        <w:r>
          <w:rPr>
            <w:rFonts w:asciiTheme="minorHAnsi" w:eastAsiaTheme="minorEastAsia" w:hAnsiTheme="minorHAnsi" w:cstheme="minorBidi"/>
            <w:noProof/>
            <w:color w:val="auto"/>
            <w:sz w:val="22"/>
            <w:szCs w:val="22"/>
            <w:lang w:eastAsia="en-US"/>
          </w:rPr>
          <w:tab/>
        </w:r>
        <w:r w:rsidRPr="00076DBC">
          <w:rPr>
            <w:rStyle w:val="Hyperlink"/>
            <w:noProof/>
          </w:rPr>
          <w:t>Mail Groups</w:t>
        </w:r>
        <w:r>
          <w:rPr>
            <w:noProof/>
            <w:webHidden/>
          </w:rPr>
          <w:tab/>
        </w:r>
        <w:r>
          <w:rPr>
            <w:noProof/>
            <w:webHidden/>
          </w:rPr>
          <w:fldChar w:fldCharType="begin"/>
        </w:r>
        <w:r>
          <w:rPr>
            <w:noProof/>
            <w:webHidden/>
          </w:rPr>
          <w:instrText xml:space="preserve"> PAGEREF _Toc129437636 \h </w:instrText>
        </w:r>
        <w:r>
          <w:rPr>
            <w:noProof/>
            <w:webHidden/>
          </w:rPr>
        </w:r>
        <w:r>
          <w:rPr>
            <w:noProof/>
            <w:webHidden/>
          </w:rPr>
          <w:fldChar w:fldCharType="separate"/>
        </w:r>
        <w:r>
          <w:rPr>
            <w:noProof/>
            <w:webHidden/>
          </w:rPr>
          <w:t>374</w:t>
        </w:r>
        <w:r>
          <w:rPr>
            <w:noProof/>
            <w:webHidden/>
          </w:rPr>
          <w:fldChar w:fldCharType="end"/>
        </w:r>
      </w:hyperlink>
    </w:p>
    <w:p w14:paraId="147D0C90" w14:textId="716892D1" w:rsidR="00712677" w:rsidRDefault="00712677">
      <w:pPr>
        <w:pStyle w:val="TOC3"/>
        <w:rPr>
          <w:rFonts w:asciiTheme="minorHAnsi" w:eastAsiaTheme="minorEastAsia" w:hAnsiTheme="minorHAnsi" w:cstheme="minorBidi"/>
          <w:noProof/>
          <w:color w:val="auto"/>
          <w:sz w:val="22"/>
          <w:szCs w:val="22"/>
          <w:lang w:eastAsia="en-US"/>
        </w:rPr>
      </w:pPr>
      <w:hyperlink w:anchor="_Toc129437637" w:history="1">
        <w:r w:rsidRPr="00076DBC">
          <w:rPr>
            <w:rStyle w:val="Hyperlink"/>
            <w:noProof/>
          </w:rPr>
          <w:t>15.2.2</w:t>
        </w:r>
        <w:r>
          <w:rPr>
            <w:rFonts w:asciiTheme="minorHAnsi" w:eastAsiaTheme="minorEastAsia" w:hAnsiTheme="minorHAnsi" w:cstheme="minorBidi"/>
            <w:noProof/>
            <w:color w:val="auto"/>
            <w:sz w:val="22"/>
            <w:szCs w:val="22"/>
            <w:lang w:eastAsia="en-US"/>
          </w:rPr>
          <w:tab/>
        </w:r>
        <w:r w:rsidRPr="00076DBC">
          <w:rPr>
            <w:rStyle w:val="Hyperlink"/>
            <w:noProof/>
          </w:rPr>
          <w:t>Alerts</w:t>
        </w:r>
        <w:r>
          <w:rPr>
            <w:noProof/>
            <w:webHidden/>
          </w:rPr>
          <w:tab/>
        </w:r>
        <w:r>
          <w:rPr>
            <w:noProof/>
            <w:webHidden/>
          </w:rPr>
          <w:fldChar w:fldCharType="begin"/>
        </w:r>
        <w:r>
          <w:rPr>
            <w:noProof/>
            <w:webHidden/>
          </w:rPr>
          <w:instrText xml:space="preserve"> PAGEREF _Toc129437637 \h </w:instrText>
        </w:r>
        <w:r>
          <w:rPr>
            <w:noProof/>
            <w:webHidden/>
          </w:rPr>
        </w:r>
        <w:r>
          <w:rPr>
            <w:noProof/>
            <w:webHidden/>
          </w:rPr>
          <w:fldChar w:fldCharType="separate"/>
        </w:r>
        <w:r>
          <w:rPr>
            <w:noProof/>
            <w:webHidden/>
          </w:rPr>
          <w:t>374</w:t>
        </w:r>
        <w:r>
          <w:rPr>
            <w:noProof/>
            <w:webHidden/>
          </w:rPr>
          <w:fldChar w:fldCharType="end"/>
        </w:r>
      </w:hyperlink>
    </w:p>
    <w:p w14:paraId="1C579A80" w14:textId="2E931023" w:rsidR="00712677" w:rsidRDefault="00712677">
      <w:pPr>
        <w:pStyle w:val="TOC3"/>
        <w:rPr>
          <w:rFonts w:asciiTheme="minorHAnsi" w:eastAsiaTheme="minorEastAsia" w:hAnsiTheme="minorHAnsi" w:cstheme="minorBidi"/>
          <w:noProof/>
          <w:color w:val="auto"/>
          <w:sz w:val="22"/>
          <w:szCs w:val="22"/>
          <w:lang w:eastAsia="en-US"/>
        </w:rPr>
      </w:pPr>
      <w:hyperlink w:anchor="_Toc129437638" w:history="1">
        <w:r w:rsidRPr="00076DBC">
          <w:rPr>
            <w:rStyle w:val="Hyperlink"/>
            <w:noProof/>
          </w:rPr>
          <w:t>15.2.3</w:t>
        </w:r>
        <w:r>
          <w:rPr>
            <w:rFonts w:asciiTheme="minorHAnsi" w:eastAsiaTheme="minorEastAsia" w:hAnsiTheme="minorHAnsi" w:cstheme="minorBidi"/>
            <w:noProof/>
            <w:color w:val="auto"/>
            <w:sz w:val="22"/>
            <w:szCs w:val="22"/>
            <w:lang w:eastAsia="en-US"/>
          </w:rPr>
          <w:tab/>
        </w:r>
        <w:r w:rsidRPr="00076DBC">
          <w:rPr>
            <w:rStyle w:val="Hyperlink"/>
            <w:noProof/>
          </w:rPr>
          <w:t>Bulletins</w:t>
        </w:r>
        <w:r>
          <w:rPr>
            <w:noProof/>
            <w:webHidden/>
          </w:rPr>
          <w:tab/>
        </w:r>
        <w:r>
          <w:rPr>
            <w:noProof/>
            <w:webHidden/>
          </w:rPr>
          <w:fldChar w:fldCharType="begin"/>
        </w:r>
        <w:r>
          <w:rPr>
            <w:noProof/>
            <w:webHidden/>
          </w:rPr>
          <w:instrText xml:space="preserve"> PAGEREF _Toc129437638 \h </w:instrText>
        </w:r>
        <w:r>
          <w:rPr>
            <w:noProof/>
            <w:webHidden/>
          </w:rPr>
        </w:r>
        <w:r>
          <w:rPr>
            <w:noProof/>
            <w:webHidden/>
          </w:rPr>
          <w:fldChar w:fldCharType="separate"/>
        </w:r>
        <w:r>
          <w:rPr>
            <w:noProof/>
            <w:webHidden/>
          </w:rPr>
          <w:t>375</w:t>
        </w:r>
        <w:r>
          <w:rPr>
            <w:noProof/>
            <w:webHidden/>
          </w:rPr>
          <w:fldChar w:fldCharType="end"/>
        </w:r>
      </w:hyperlink>
    </w:p>
    <w:p w14:paraId="67CEDE17" w14:textId="4E325FD5"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39" w:history="1">
        <w:r w:rsidRPr="00076DBC">
          <w:rPr>
            <w:rStyle w:val="Hyperlink"/>
            <w:noProof/>
          </w:rPr>
          <w:t>15.3</w:t>
        </w:r>
        <w:r>
          <w:rPr>
            <w:rFonts w:asciiTheme="minorHAnsi" w:eastAsiaTheme="minorEastAsia" w:hAnsiTheme="minorHAnsi" w:cstheme="minorBidi"/>
            <w:b w:val="0"/>
            <w:noProof/>
            <w:color w:val="auto"/>
            <w:sz w:val="22"/>
            <w:szCs w:val="22"/>
            <w:lang w:eastAsia="en-US"/>
          </w:rPr>
          <w:tab/>
        </w:r>
        <w:r w:rsidRPr="00076DBC">
          <w:rPr>
            <w:rStyle w:val="Hyperlink"/>
            <w:noProof/>
          </w:rPr>
          <w:t>Remote Systems</w:t>
        </w:r>
        <w:r>
          <w:rPr>
            <w:noProof/>
            <w:webHidden/>
          </w:rPr>
          <w:tab/>
        </w:r>
        <w:r>
          <w:rPr>
            <w:noProof/>
            <w:webHidden/>
          </w:rPr>
          <w:fldChar w:fldCharType="begin"/>
        </w:r>
        <w:r>
          <w:rPr>
            <w:noProof/>
            <w:webHidden/>
          </w:rPr>
          <w:instrText xml:space="preserve"> PAGEREF _Toc129437639 \h </w:instrText>
        </w:r>
        <w:r>
          <w:rPr>
            <w:noProof/>
            <w:webHidden/>
          </w:rPr>
        </w:r>
        <w:r>
          <w:rPr>
            <w:noProof/>
            <w:webHidden/>
          </w:rPr>
          <w:fldChar w:fldCharType="separate"/>
        </w:r>
        <w:r>
          <w:rPr>
            <w:noProof/>
            <w:webHidden/>
          </w:rPr>
          <w:t>385</w:t>
        </w:r>
        <w:r>
          <w:rPr>
            <w:noProof/>
            <w:webHidden/>
          </w:rPr>
          <w:fldChar w:fldCharType="end"/>
        </w:r>
      </w:hyperlink>
    </w:p>
    <w:p w14:paraId="062AFE09" w14:textId="08FB0626"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0" w:history="1">
        <w:r w:rsidRPr="00076DBC">
          <w:rPr>
            <w:rStyle w:val="Hyperlink"/>
            <w:noProof/>
          </w:rPr>
          <w:t>15.4</w:t>
        </w:r>
        <w:r>
          <w:rPr>
            <w:rFonts w:asciiTheme="minorHAnsi" w:eastAsiaTheme="minorEastAsia" w:hAnsiTheme="minorHAnsi" w:cstheme="minorBidi"/>
            <w:b w:val="0"/>
            <w:noProof/>
            <w:color w:val="auto"/>
            <w:sz w:val="22"/>
            <w:szCs w:val="22"/>
            <w:lang w:eastAsia="en-US"/>
          </w:rPr>
          <w:tab/>
        </w:r>
        <w:r w:rsidRPr="00076DBC">
          <w:rPr>
            <w:rStyle w:val="Hyperlink"/>
            <w:noProof/>
          </w:rPr>
          <w:t>Interfaces</w:t>
        </w:r>
        <w:r>
          <w:rPr>
            <w:noProof/>
            <w:webHidden/>
          </w:rPr>
          <w:tab/>
        </w:r>
        <w:r>
          <w:rPr>
            <w:noProof/>
            <w:webHidden/>
          </w:rPr>
          <w:fldChar w:fldCharType="begin"/>
        </w:r>
        <w:r>
          <w:rPr>
            <w:noProof/>
            <w:webHidden/>
          </w:rPr>
          <w:instrText xml:space="preserve"> PAGEREF _Toc129437640 \h </w:instrText>
        </w:r>
        <w:r>
          <w:rPr>
            <w:noProof/>
            <w:webHidden/>
          </w:rPr>
        </w:r>
        <w:r>
          <w:rPr>
            <w:noProof/>
            <w:webHidden/>
          </w:rPr>
          <w:fldChar w:fldCharType="separate"/>
        </w:r>
        <w:r>
          <w:rPr>
            <w:noProof/>
            <w:webHidden/>
          </w:rPr>
          <w:t>385</w:t>
        </w:r>
        <w:r>
          <w:rPr>
            <w:noProof/>
            <w:webHidden/>
          </w:rPr>
          <w:fldChar w:fldCharType="end"/>
        </w:r>
      </w:hyperlink>
    </w:p>
    <w:p w14:paraId="3A606567" w14:textId="276EAD9B"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1" w:history="1">
        <w:r w:rsidRPr="00076DBC">
          <w:rPr>
            <w:rStyle w:val="Hyperlink"/>
            <w:noProof/>
          </w:rPr>
          <w:t>15.5</w:t>
        </w:r>
        <w:r>
          <w:rPr>
            <w:rFonts w:asciiTheme="minorHAnsi" w:eastAsiaTheme="minorEastAsia" w:hAnsiTheme="minorHAnsi" w:cstheme="minorBidi"/>
            <w:b w:val="0"/>
            <w:noProof/>
            <w:color w:val="auto"/>
            <w:sz w:val="22"/>
            <w:szCs w:val="22"/>
            <w:lang w:eastAsia="en-US"/>
          </w:rPr>
          <w:tab/>
        </w:r>
        <w:r w:rsidRPr="00076DBC">
          <w:rPr>
            <w:rStyle w:val="Hyperlink"/>
            <w:noProof/>
          </w:rPr>
          <w:t>Electronic Signatures</w:t>
        </w:r>
        <w:r>
          <w:rPr>
            <w:noProof/>
            <w:webHidden/>
          </w:rPr>
          <w:tab/>
        </w:r>
        <w:r>
          <w:rPr>
            <w:noProof/>
            <w:webHidden/>
          </w:rPr>
          <w:fldChar w:fldCharType="begin"/>
        </w:r>
        <w:r>
          <w:rPr>
            <w:noProof/>
            <w:webHidden/>
          </w:rPr>
          <w:instrText xml:space="preserve"> PAGEREF _Toc129437641 \h </w:instrText>
        </w:r>
        <w:r>
          <w:rPr>
            <w:noProof/>
            <w:webHidden/>
          </w:rPr>
        </w:r>
        <w:r>
          <w:rPr>
            <w:noProof/>
            <w:webHidden/>
          </w:rPr>
          <w:fldChar w:fldCharType="separate"/>
        </w:r>
        <w:r>
          <w:rPr>
            <w:noProof/>
            <w:webHidden/>
          </w:rPr>
          <w:t>386</w:t>
        </w:r>
        <w:r>
          <w:rPr>
            <w:noProof/>
            <w:webHidden/>
          </w:rPr>
          <w:fldChar w:fldCharType="end"/>
        </w:r>
      </w:hyperlink>
    </w:p>
    <w:p w14:paraId="1F1EFADC" w14:textId="324ED642" w:rsidR="00712677" w:rsidRDefault="00712677">
      <w:pPr>
        <w:pStyle w:val="TOC3"/>
        <w:rPr>
          <w:rFonts w:asciiTheme="minorHAnsi" w:eastAsiaTheme="minorEastAsia" w:hAnsiTheme="minorHAnsi" w:cstheme="minorBidi"/>
          <w:noProof/>
          <w:color w:val="auto"/>
          <w:sz w:val="22"/>
          <w:szCs w:val="22"/>
          <w:lang w:eastAsia="en-US"/>
        </w:rPr>
      </w:pPr>
      <w:hyperlink w:anchor="_Toc129437642" w:history="1">
        <w:r w:rsidRPr="00076DBC">
          <w:rPr>
            <w:rStyle w:val="Hyperlink"/>
            <w:noProof/>
          </w:rPr>
          <w:t>15.5.1</w:t>
        </w:r>
        <w:r>
          <w:rPr>
            <w:rFonts w:asciiTheme="minorHAnsi" w:eastAsiaTheme="minorEastAsia" w:hAnsiTheme="minorHAnsi" w:cstheme="minorBidi"/>
            <w:noProof/>
            <w:color w:val="auto"/>
            <w:sz w:val="22"/>
            <w:szCs w:val="22"/>
            <w:lang w:eastAsia="en-US"/>
          </w:rPr>
          <w:tab/>
        </w:r>
        <w:r w:rsidRPr="00076DBC">
          <w:rPr>
            <w:rStyle w:val="Hyperlink"/>
            <w:noProof/>
          </w:rPr>
          <w:t>Electronic Signature Restrictions</w:t>
        </w:r>
        <w:r>
          <w:rPr>
            <w:noProof/>
            <w:webHidden/>
          </w:rPr>
          <w:tab/>
        </w:r>
        <w:r>
          <w:rPr>
            <w:noProof/>
            <w:webHidden/>
          </w:rPr>
          <w:fldChar w:fldCharType="begin"/>
        </w:r>
        <w:r>
          <w:rPr>
            <w:noProof/>
            <w:webHidden/>
          </w:rPr>
          <w:instrText xml:space="preserve"> PAGEREF _Toc129437642 \h </w:instrText>
        </w:r>
        <w:r>
          <w:rPr>
            <w:noProof/>
            <w:webHidden/>
          </w:rPr>
        </w:r>
        <w:r>
          <w:rPr>
            <w:noProof/>
            <w:webHidden/>
          </w:rPr>
          <w:fldChar w:fldCharType="separate"/>
        </w:r>
        <w:r>
          <w:rPr>
            <w:noProof/>
            <w:webHidden/>
          </w:rPr>
          <w:t>386</w:t>
        </w:r>
        <w:r>
          <w:rPr>
            <w:noProof/>
            <w:webHidden/>
          </w:rPr>
          <w:fldChar w:fldCharType="end"/>
        </w:r>
      </w:hyperlink>
    </w:p>
    <w:p w14:paraId="028A869E" w14:textId="68450DE4"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3" w:history="1">
        <w:r w:rsidRPr="00076DBC">
          <w:rPr>
            <w:rStyle w:val="Hyperlink"/>
            <w:noProof/>
          </w:rPr>
          <w:t>15.6</w:t>
        </w:r>
        <w:r>
          <w:rPr>
            <w:rFonts w:asciiTheme="minorHAnsi" w:eastAsiaTheme="minorEastAsia" w:hAnsiTheme="minorHAnsi" w:cstheme="minorBidi"/>
            <w:b w:val="0"/>
            <w:noProof/>
            <w:color w:val="auto"/>
            <w:sz w:val="22"/>
            <w:szCs w:val="22"/>
            <w:lang w:eastAsia="en-US"/>
          </w:rPr>
          <w:tab/>
        </w:r>
        <w:r w:rsidRPr="00076DBC">
          <w:rPr>
            <w:rStyle w:val="Hyperlink"/>
            <w:noProof/>
          </w:rPr>
          <w:t>Security Keys</w:t>
        </w:r>
        <w:r>
          <w:rPr>
            <w:noProof/>
            <w:webHidden/>
          </w:rPr>
          <w:tab/>
        </w:r>
        <w:r>
          <w:rPr>
            <w:noProof/>
            <w:webHidden/>
          </w:rPr>
          <w:fldChar w:fldCharType="begin"/>
        </w:r>
        <w:r>
          <w:rPr>
            <w:noProof/>
            <w:webHidden/>
          </w:rPr>
          <w:instrText xml:space="preserve"> PAGEREF _Toc129437643 \h </w:instrText>
        </w:r>
        <w:r>
          <w:rPr>
            <w:noProof/>
            <w:webHidden/>
          </w:rPr>
        </w:r>
        <w:r>
          <w:rPr>
            <w:noProof/>
            <w:webHidden/>
          </w:rPr>
          <w:fldChar w:fldCharType="separate"/>
        </w:r>
        <w:r>
          <w:rPr>
            <w:noProof/>
            <w:webHidden/>
          </w:rPr>
          <w:t>388</w:t>
        </w:r>
        <w:r>
          <w:rPr>
            <w:noProof/>
            <w:webHidden/>
          </w:rPr>
          <w:fldChar w:fldCharType="end"/>
        </w:r>
      </w:hyperlink>
    </w:p>
    <w:p w14:paraId="175B13D2" w14:textId="13F163F6"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4" w:history="1">
        <w:r w:rsidRPr="00076DBC">
          <w:rPr>
            <w:rStyle w:val="Hyperlink"/>
            <w:noProof/>
          </w:rPr>
          <w:t>15.7</w:t>
        </w:r>
        <w:r>
          <w:rPr>
            <w:rFonts w:asciiTheme="minorHAnsi" w:eastAsiaTheme="minorEastAsia" w:hAnsiTheme="minorHAnsi" w:cstheme="minorBidi"/>
            <w:b w:val="0"/>
            <w:noProof/>
            <w:color w:val="auto"/>
            <w:sz w:val="22"/>
            <w:szCs w:val="22"/>
            <w:lang w:eastAsia="en-US"/>
          </w:rPr>
          <w:tab/>
        </w:r>
        <w:r w:rsidRPr="00076DBC">
          <w:rPr>
            <w:rStyle w:val="Hyperlink"/>
            <w:noProof/>
          </w:rPr>
          <w:t>File Security</w:t>
        </w:r>
        <w:r>
          <w:rPr>
            <w:noProof/>
            <w:webHidden/>
          </w:rPr>
          <w:tab/>
        </w:r>
        <w:r>
          <w:rPr>
            <w:noProof/>
            <w:webHidden/>
          </w:rPr>
          <w:fldChar w:fldCharType="begin"/>
        </w:r>
        <w:r>
          <w:rPr>
            <w:noProof/>
            <w:webHidden/>
          </w:rPr>
          <w:instrText xml:space="preserve"> PAGEREF _Toc129437644 \h </w:instrText>
        </w:r>
        <w:r>
          <w:rPr>
            <w:noProof/>
            <w:webHidden/>
          </w:rPr>
        </w:r>
        <w:r>
          <w:rPr>
            <w:noProof/>
            <w:webHidden/>
          </w:rPr>
          <w:fldChar w:fldCharType="separate"/>
        </w:r>
        <w:r>
          <w:rPr>
            <w:noProof/>
            <w:webHidden/>
          </w:rPr>
          <w:t>390</w:t>
        </w:r>
        <w:r>
          <w:rPr>
            <w:noProof/>
            <w:webHidden/>
          </w:rPr>
          <w:fldChar w:fldCharType="end"/>
        </w:r>
      </w:hyperlink>
    </w:p>
    <w:p w14:paraId="1C143084" w14:textId="031BD881"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5" w:history="1">
        <w:r w:rsidRPr="00076DBC">
          <w:rPr>
            <w:rStyle w:val="Hyperlink"/>
            <w:noProof/>
          </w:rPr>
          <w:t>15.8</w:t>
        </w:r>
        <w:r>
          <w:rPr>
            <w:rFonts w:asciiTheme="minorHAnsi" w:eastAsiaTheme="minorEastAsia" w:hAnsiTheme="minorHAnsi" w:cstheme="minorBidi"/>
            <w:b w:val="0"/>
            <w:noProof/>
            <w:color w:val="auto"/>
            <w:sz w:val="22"/>
            <w:szCs w:val="22"/>
            <w:lang w:eastAsia="en-US"/>
          </w:rPr>
          <w:tab/>
        </w:r>
        <w:r w:rsidRPr="00076DBC">
          <w:rPr>
            <w:rStyle w:val="Hyperlink"/>
            <w:noProof/>
          </w:rPr>
          <w:t>Contingency Planning</w:t>
        </w:r>
        <w:r>
          <w:rPr>
            <w:noProof/>
            <w:webHidden/>
          </w:rPr>
          <w:tab/>
        </w:r>
        <w:r>
          <w:rPr>
            <w:noProof/>
            <w:webHidden/>
          </w:rPr>
          <w:fldChar w:fldCharType="begin"/>
        </w:r>
        <w:r>
          <w:rPr>
            <w:noProof/>
            <w:webHidden/>
          </w:rPr>
          <w:instrText xml:space="preserve"> PAGEREF _Toc129437645 \h </w:instrText>
        </w:r>
        <w:r>
          <w:rPr>
            <w:noProof/>
            <w:webHidden/>
          </w:rPr>
        </w:r>
        <w:r>
          <w:rPr>
            <w:noProof/>
            <w:webHidden/>
          </w:rPr>
          <w:fldChar w:fldCharType="separate"/>
        </w:r>
        <w:r>
          <w:rPr>
            <w:noProof/>
            <w:webHidden/>
          </w:rPr>
          <w:t>394</w:t>
        </w:r>
        <w:r>
          <w:rPr>
            <w:noProof/>
            <w:webHidden/>
          </w:rPr>
          <w:fldChar w:fldCharType="end"/>
        </w:r>
      </w:hyperlink>
    </w:p>
    <w:p w14:paraId="4D95FE89" w14:textId="24B5A57B" w:rsidR="00712677" w:rsidRDefault="00712677">
      <w:pPr>
        <w:pStyle w:val="TOC2"/>
        <w:rPr>
          <w:rFonts w:asciiTheme="minorHAnsi" w:eastAsiaTheme="minorEastAsia" w:hAnsiTheme="minorHAnsi" w:cstheme="minorBidi"/>
          <w:b w:val="0"/>
          <w:noProof/>
          <w:color w:val="auto"/>
          <w:sz w:val="22"/>
          <w:szCs w:val="22"/>
          <w:lang w:eastAsia="en-US"/>
        </w:rPr>
      </w:pPr>
      <w:hyperlink w:anchor="_Toc129437646" w:history="1">
        <w:r w:rsidRPr="00076DBC">
          <w:rPr>
            <w:rStyle w:val="Hyperlink"/>
            <w:noProof/>
          </w:rPr>
          <w:t>15.9</w:t>
        </w:r>
        <w:r>
          <w:rPr>
            <w:rFonts w:asciiTheme="minorHAnsi" w:eastAsiaTheme="minorEastAsia" w:hAnsiTheme="minorHAnsi" w:cstheme="minorBidi"/>
            <w:b w:val="0"/>
            <w:noProof/>
            <w:color w:val="auto"/>
            <w:sz w:val="22"/>
            <w:szCs w:val="22"/>
            <w:lang w:eastAsia="en-US"/>
          </w:rPr>
          <w:tab/>
        </w:r>
        <w:r w:rsidRPr="00076DBC">
          <w:rPr>
            <w:rStyle w:val="Hyperlink"/>
            <w:noProof/>
          </w:rPr>
          <w:t>Official Policies</w:t>
        </w:r>
        <w:r>
          <w:rPr>
            <w:noProof/>
            <w:webHidden/>
          </w:rPr>
          <w:tab/>
        </w:r>
        <w:r>
          <w:rPr>
            <w:noProof/>
            <w:webHidden/>
          </w:rPr>
          <w:fldChar w:fldCharType="begin"/>
        </w:r>
        <w:r>
          <w:rPr>
            <w:noProof/>
            <w:webHidden/>
          </w:rPr>
          <w:instrText xml:space="preserve"> PAGEREF _Toc129437646 \h </w:instrText>
        </w:r>
        <w:r>
          <w:rPr>
            <w:noProof/>
            <w:webHidden/>
          </w:rPr>
        </w:r>
        <w:r>
          <w:rPr>
            <w:noProof/>
            <w:webHidden/>
          </w:rPr>
          <w:fldChar w:fldCharType="separate"/>
        </w:r>
        <w:r>
          <w:rPr>
            <w:noProof/>
            <w:webHidden/>
          </w:rPr>
          <w:t>394</w:t>
        </w:r>
        <w:r>
          <w:rPr>
            <w:noProof/>
            <w:webHidden/>
          </w:rPr>
          <w:fldChar w:fldCharType="end"/>
        </w:r>
      </w:hyperlink>
    </w:p>
    <w:p w14:paraId="0E52ABA8" w14:textId="28AD36D4" w:rsidR="00712677" w:rsidRDefault="00712677">
      <w:pPr>
        <w:pStyle w:val="TOC9"/>
        <w:rPr>
          <w:rFonts w:asciiTheme="minorHAnsi" w:eastAsiaTheme="minorEastAsia" w:hAnsiTheme="minorHAnsi" w:cstheme="minorBidi"/>
          <w:noProof/>
          <w:color w:val="auto"/>
          <w:sz w:val="22"/>
          <w:szCs w:val="22"/>
          <w:lang w:eastAsia="en-US"/>
        </w:rPr>
      </w:pPr>
      <w:hyperlink w:anchor="_Toc129437647" w:history="1">
        <w:r w:rsidRPr="00076DBC">
          <w:rPr>
            <w:rStyle w:val="Hyperlink"/>
            <w:noProof/>
          </w:rPr>
          <w:t>Glossary</w:t>
        </w:r>
        <w:r>
          <w:rPr>
            <w:noProof/>
            <w:webHidden/>
          </w:rPr>
          <w:tab/>
        </w:r>
        <w:r>
          <w:rPr>
            <w:noProof/>
            <w:webHidden/>
          </w:rPr>
          <w:fldChar w:fldCharType="begin"/>
        </w:r>
        <w:r>
          <w:rPr>
            <w:noProof/>
            <w:webHidden/>
          </w:rPr>
          <w:instrText xml:space="preserve"> PAGEREF _Toc129437647 \h </w:instrText>
        </w:r>
        <w:r>
          <w:rPr>
            <w:noProof/>
            <w:webHidden/>
          </w:rPr>
        </w:r>
        <w:r>
          <w:rPr>
            <w:noProof/>
            <w:webHidden/>
          </w:rPr>
          <w:fldChar w:fldCharType="separate"/>
        </w:r>
        <w:r>
          <w:rPr>
            <w:noProof/>
            <w:webHidden/>
          </w:rPr>
          <w:t>395</w:t>
        </w:r>
        <w:r>
          <w:rPr>
            <w:noProof/>
            <w:webHidden/>
          </w:rPr>
          <w:fldChar w:fldCharType="end"/>
        </w:r>
      </w:hyperlink>
    </w:p>
    <w:p w14:paraId="1490165D" w14:textId="241E4F17" w:rsidR="00712677" w:rsidRDefault="00712677">
      <w:pPr>
        <w:pStyle w:val="TOC9"/>
        <w:rPr>
          <w:rFonts w:asciiTheme="minorHAnsi" w:eastAsiaTheme="minorEastAsia" w:hAnsiTheme="minorHAnsi" w:cstheme="minorBidi"/>
          <w:noProof/>
          <w:color w:val="auto"/>
          <w:sz w:val="22"/>
          <w:szCs w:val="22"/>
          <w:lang w:eastAsia="en-US"/>
        </w:rPr>
      </w:pPr>
      <w:hyperlink w:anchor="_Toc129437648" w:history="1">
        <w:r w:rsidRPr="00076DBC">
          <w:rPr>
            <w:rStyle w:val="Hyperlink"/>
            <w:noProof/>
          </w:rPr>
          <w:t>Index</w:t>
        </w:r>
        <w:r>
          <w:rPr>
            <w:noProof/>
            <w:webHidden/>
          </w:rPr>
          <w:tab/>
        </w:r>
        <w:r>
          <w:rPr>
            <w:noProof/>
            <w:webHidden/>
          </w:rPr>
          <w:fldChar w:fldCharType="begin"/>
        </w:r>
        <w:r>
          <w:rPr>
            <w:noProof/>
            <w:webHidden/>
          </w:rPr>
          <w:instrText xml:space="preserve"> PAGEREF _Toc129437648 \h </w:instrText>
        </w:r>
        <w:r>
          <w:rPr>
            <w:noProof/>
            <w:webHidden/>
          </w:rPr>
        </w:r>
        <w:r>
          <w:rPr>
            <w:noProof/>
            <w:webHidden/>
          </w:rPr>
          <w:fldChar w:fldCharType="separate"/>
        </w:r>
        <w:r>
          <w:rPr>
            <w:noProof/>
            <w:webHidden/>
          </w:rPr>
          <w:t>401</w:t>
        </w:r>
        <w:r>
          <w:rPr>
            <w:noProof/>
            <w:webHidden/>
          </w:rPr>
          <w:fldChar w:fldCharType="end"/>
        </w:r>
      </w:hyperlink>
    </w:p>
    <w:p w14:paraId="231C927D" w14:textId="76B6A873" w:rsidR="000E501D" w:rsidRPr="006233EA" w:rsidRDefault="007C6F7A" w:rsidP="00562F91">
      <w:pPr>
        <w:pStyle w:val="BodyText"/>
      </w:pPr>
      <w:r w:rsidRPr="006233EA">
        <w:fldChar w:fldCharType="end"/>
      </w:r>
    </w:p>
    <w:p w14:paraId="1A2C7D62" w14:textId="77777777" w:rsidR="00DA4E9B" w:rsidRPr="006233EA" w:rsidRDefault="007C6F7A" w:rsidP="00562F91">
      <w:pPr>
        <w:pStyle w:val="BodyText"/>
      </w:pPr>
      <w:r w:rsidRPr="006233EA">
        <w:br w:type="page"/>
      </w:r>
    </w:p>
    <w:p w14:paraId="37D2E661" w14:textId="77777777" w:rsidR="0032174A" w:rsidRPr="006233EA" w:rsidRDefault="005A72F7" w:rsidP="00737792">
      <w:pPr>
        <w:pStyle w:val="HeadingFront-BackMatter"/>
      </w:pPr>
      <w:bookmarkStart w:id="8" w:name="_Toc95124664"/>
      <w:bookmarkStart w:id="9" w:name="_Toc129437544"/>
      <w:r w:rsidRPr="006233EA">
        <w:lastRenderedPageBreak/>
        <w:t xml:space="preserve">List of </w:t>
      </w:r>
      <w:r w:rsidR="0032174A" w:rsidRPr="006233EA">
        <w:t>Figures</w:t>
      </w:r>
      <w:bookmarkEnd w:id="8"/>
      <w:bookmarkEnd w:id="9"/>
    </w:p>
    <w:bookmarkStart w:id="10" w:name="_Ref38421374"/>
    <w:bookmarkStart w:id="11" w:name="_Toc92604921"/>
    <w:bookmarkStart w:id="12" w:name="_Toc95124665"/>
    <w:p w14:paraId="1708C14F" w14:textId="1E56CD74" w:rsidR="00712677" w:rsidRDefault="006C6456">
      <w:pPr>
        <w:pStyle w:val="TableofFigures"/>
        <w:rPr>
          <w:rFonts w:asciiTheme="minorHAnsi" w:eastAsiaTheme="minorEastAsia" w:hAnsiTheme="minorHAnsi" w:cstheme="minorBidi"/>
          <w:noProof/>
          <w:color w:val="auto"/>
          <w:sz w:val="22"/>
        </w:rPr>
      </w:pPr>
      <w:r w:rsidRPr="006233EA">
        <w:fldChar w:fldCharType="begin"/>
      </w:r>
      <w:r w:rsidRPr="006233EA">
        <w:instrText xml:space="preserve"> TOC \h \z \c "Figure" </w:instrText>
      </w:r>
      <w:r w:rsidRPr="006233EA">
        <w:fldChar w:fldCharType="separate"/>
      </w:r>
      <w:hyperlink w:anchor="_Toc129437649" w:history="1">
        <w:r w:rsidR="00712677" w:rsidRPr="000F6BDC">
          <w:rPr>
            <w:rStyle w:val="Hyperlink"/>
            <w:noProof/>
          </w:rPr>
          <w:t>Figure 1: Parameters—Enter/Edit Kernel Site Parameters Menu Option</w:t>
        </w:r>
        <w:r w:rsidR="00712677">
          <w:rPr>
            <w:noProof/>
            <w:webHidden/>
          </w:rPr>
          <w:tab/>
        </w:r>
        <w:r w:rsidR="00712677">
          <w:rPr>
            <w:noProof/>
            <w:webHidden/>
          </w:rPr>
          <w:fldChar w:fldCharType="begin"/>
        </w:r>
        <w:r w:rsidR="00712677">
          <w:rPr>
            <w:noProof/>
            <w:webHidden/>
          </w:rPr>
          <w:instrText xml:space="preserve"> PAGEREF _Toc129437649 \h </w:instrText>
        </w:r>
        <w:r w:rsidR="00712677">
          <w:rPr>
            <w:noProof/>
            <w:webHidden/>
          </w:rPr>
        </w:r>
        <w:r w:rsidR="00712677">
          <w:rPr>
            <w:noProof/>
            <w:webHidden/>
          </w:rPr>
          <w:fldChar w:fldCharType="separate"/>
        </w:r>
        <w:r w:rsidR="00712677">
          <w:rPr>
            <w:noProof/>
            <w:webHidden/>
          </w:rPr>
          <w:t>4</w:t>
        </w:r>
        <w:r w:rsidR="00712677">
          <w:rPr>
            <w:noProof/>
            <w:webHidden/>
          </w:rPr>
          <w:fldChar w:fldCharType="end"/>
        </w:r>
      </w:hyperlink>
    </w:p>
    <w:p w14:paraId="45ECB57C" w14:textId="66C26AC1" w:rsidR="00712677" w:rsidRDefault="00712677">
      <w:pPr>
        <w:pStyle w:val="TableofFigures"/>
        <w:rPr>
          <w:rFonts w:asciiTheme="minorHAnsi" w:eastAsiaTheme="minorEastAsia" w:hAnsiTheme="minorHAnsi" w:cstheme="minorBidi"/>
          <w:noProof/>
          <w:color w:val="auto"/>
          <w:sz w:val="22"/>
        </w:rPr>
      </w:pPr>
      <w:hyperlink w:anchor="_Toc129437650" w:history="1">
        <w:r w:rsidRPr="000F6BDC">
          <w:rPr>
            <w:rStyle w:val="Hyperlink"/>
            <w:noProof/>
          </w:rPr>
          <w:t>Figure 2: Parameters—XPAREDIT Routine: Editing Parameters in the PARAMETER DEFINITION (#8989.51) File</w:t>
        </w:r>
        <w:r>
          <w:rPr>
            <w:noProof/>
            <w:webHidden/>
          </w:rPr>
          <w:tab/>
        </w:r>
        <w:r>
          <w:rPr>
            <w:noProof/>
            <w:webHidden/>
          </w:rPr>
          <w:fldChar w:fldCharType="begin"/>
        </w:r>
        <w:r>
          <w:rPr>
            <w:noProof/>
            <w:webHidden/>
          </w:rPr>
          <w:instrText xml:space="preserve"> PAGEREF _Toc129437650 \h </w:instrText>
        </w:r>
        <w:r>
          <w:rPr>
            <w:noProof/>
            <w:webHidden/>
          </w:rPr>
        </w:r>
        <w:r>
          <w:rPr>
            <w:noProof/>
            <w:webHidden/>
          </w:rPr>
          <w:fldChar w:fldCharType="separate"/>
        </w:r>
        <w:r>
          <w:rPr>
            <w:noProof/>
            <w:webHidden/>
          </w:rPr>
          <w:t>16</w:t>
        </w:r>
        <w:r>
          <w:rPr>
            <w:noProof/>
            <w:webHidden/>
          </w:rPr>
          <w:fldChar w:fldCharType="end"/>
        </w:r>
      </w:hyperlink>
    </w:p>
    <w:p w14:paraId="24FB4252" w14:textId="06B01709" w:rsidR="00712677" w:rsidRDefault="00712677">
      <w:pPr>
        <w:pStyle w:val="TableofFigures"/>
        <w:rPr>
          <w:rFonts w:asciiTheme="minorHAnsi" w:eastAsiaTheme="minorEastAsia" w:hAnsiTheme="minorHAnsi" w:cstheme="minorBidi"/>
          <w:noProof/>
          <w:color w:val="auto"/>
          <w:sz w:val="22"/>
        </w:rPr>
      </w:pPr>
      <w:hyperlink w:anchor="_Toc129437651" w:history="1">
        <w:r w:rsidRPr="000F6BDC">
          <w:rPr>
            <w:rStyle w:val="Hyperlink"/>
            <w:noProof/>
          </w:rPr>
          <w:t>Figure 3: Parameters—Audit-Related Menu Options</w:t>
        </w:r>
        <w:r>
          <w:rPr>
            <w:noProof/>
            <w:webHidden/>
          </w:rPr>
          <w:tab/>
        </w:r>
        <w:r>
          <w:rPr>
            <w:noProof/>
            <w:webHidden/>
          </w:rPr>
          <w:fldChar w:fldCharType="begin"/>
        </w:r>
        <w:r>
          <w:rPr>
            <w:noProof/>
            <w:webHidden/>
          </w:rPr>
          <w:instrText xml:space="preserve"> PAGEREF _Toc129437651 \h </w:instrText>
        </w:r>
        <w:r>
          <w:rPr>
            <w:noProof/>
            <w:webHidden/>
          </w:rPr>
        </w:r>
        <w:r>
          <w:rPr>
            <w:noProof/>
            <w:webHidden/>
          </w:rPr>
          <w:fldChar w:fldCharType="separate"/>
        </w:r>
        <w:r>
          <w:rPr>
            <w:noProof/>
            <w:webHidden/>
          </w:rPr>
          <w:t>16</w:t>
        </w:r>
        <w:r>
          <w:rPr>
            <w:noProof/>
            <w:webHidden/>
          </w:rPr>
          <w:fldChar w:fldCharType="end"/>
        </w:r>
      </w:hyperlink>
    </w:p>
    <w:p w14:paraId="562C0952" w14:textId="3FC8AF46" w:rsidR="00712677" w:rsidRDefault="00712677">
      <w:pPr>
        <w:pStyle w:val="TableofFigures"/>
        <w:rPr>
          <w:rFonts w:asciiTheme="minorHAnsi" w:eastAsiaTheme="minorEastAsia" w:hAnsiTheme="minorHAnsi" w:cstheme="minorBidi"/>
          <w:noProof/>
          <w:color w:val="auto"/>
          <w:sz w:val="22"/>
        </w:rPr>
      </w:pPr>
      <w:hyperlink w:anchor="_Toc129437652" w:history="1">
        <w:r w:rsidRPr="000F6BDC">
          <w:rPr>
            <w:rStyle w:val="Hyperlink"/>
            <w:noProof/>
          </w:rPr>
          <w:t>Figure 4: Spooler Site Parameters Edit Menu Option</w:t>
        </w:r>
        <w:r>
          <w:rPr>
            <w:noProof/>
            <w:webHidden/>
          </w:rPr>
          <w:tab/>
        </w:r>
        <w:r>
          <w:rPr>
            <w:noProof/>
            <w:webHidden/>
          </w:rPr>
          <w:fldChar w:fldCharType="begin"/>
        </w:r>
        <w:r>
          <w:rPr>
            <w:noProof/>
            <w:webHidden/>
          </w:rPr>
          <w:instrText xml:space="preserve"> PAGEREF _Toc129437652 \h </w:instrText>
        </w:r>
        <w:r>
          <w:rPr>
            <w:noProof/>
            <w:webHidden/>
          </w:rPr>
        </w:r>
        <w:r>
          <w:rPr>
            <w:noProof/>
            <w:webHidden/>
          </w:rPr>
          <w:fldChar w:fldCharType="separate"/>
        </w:r>
        <w:r>
          <w:rPr>
            <w:noProof/>
            <w:webHidden/>
          </w:rPr>
          <w:t>18</w:t>
        </w:r>
        <w:r>
          <w:rPr>
            <w:noProof/>
            <w:webHidden/>
          </w:rPr>
          <w:fldChar w:fldCharType="end"/>
        </w:r>
      </w:hyperlink>
    </w:p>
    <w:p w14:paraId="726E7E34" w14:textId="5A5AA20B" w:rsidR="00712677" w:rsidRDefault="00712677">
      <w:pPr>
        <w:pStyle w:val="TableofFigures"/>
        <w:rPr>
          <w:rFonts w:asciiTheme="minorHAnsi" w:eastAsiaTheme="minorEastAsia" w:hAnsiTheme="minorHAnsi" w:cstheme="minorBidi"/>
          <w:noProof/>
          <w:color w:val="auto"/>
          <w:sz w:val="22"/>
        </w:rPr>
      </w:pPr>
      <w:hyperlink w:anchor="_Toc129437653" w:history="1">
        <w:r w:rsidRPr="000F6BDC">
          <w:rPr>
            <w:rStyle w:val="Hyperlink"/>
            <w:noProof/>
          </w:rPr>
          <w:t>Figure 5: Multi-Term Look-Up—Sample System Prompts and User Entries: Entering a Cross-Reference on a Field in a File</w:t>
        </w:r>
        <w:r>
          <w:rPr>
            <w:noProof/>
            <w:webHidden/>
          </w:rPr>
          <w:tab/>
        </w:r>
        <w:r>
          <w:rPr>
            <w:noProof/>
            <w:webHidden/>
          </w:rPr>
          <w:fldChar w:fldCharType="begin"/>
        </w:r>
        <w:r>
          <w:rPr>
            <w:noProof/>
            <w:webHidden/>
          </w:rPr>
          <w:instrText xml:space="preserve"> PAGEREF _Toc129437653 \h </w:instrText>
        </w:r>
        <w:r>
          <w:rPr>
            <w:noProof/>
            <w:webHidden/>
          </w:rPr>
        </w:r>
        <w:r>
          <w:rPr>
            <w:noProof/>
            <w:webHidden/>
          </w:rPr>
          <w:fldChar w:fldCharType="separate"/>
        </w:r>
        <w:r>
          <w:rPr>
            <w:noProof/>
            <w:webHidden/>
          </w:rPr>
          <w:t>20</w:t>
        </w:r>
        <w:r>
          <w:rPr>
            <w:noProof/>
            <w:webHidden/>
          </w:rPr>
          <w:fldChar w:fldCharType="end"/>
        </w:r>
      </w:hyperlink>
    </w:p>
    <w:p w14:paraId="13EC94EB" w14:textId="3F573A4D" w:rsidR="00712677" w:rsidRDefault="00712677">
      <w:pPr>
        <w:pStyle w:val="TableofFigures"/>
        <w:rPr>
          <w:rFonts w:asciiTheme="minorHAnsi" w:eastAsiaTheme="minorEastAsia" w:hAnsiTheme="minorHAnsi" w:cstheme="minorBidi"/>
          <w:noProof/>
          <w:color w:val="auto"/>
          <w:sz w:val="22"/>
        </w:rPr>
      </w:pPr>
      <w:hyperlink w:anchor="_Toc129437654" w:history="1">
        <w:r w:rsidRPr="000F6BDC">
          <w:rPr>
            <w:rStyle w:val="Hyperlink"/>
            <w:noProof/>
          </w:rPr>
          <w:t>Figure 6: Verifying Audited Fields</w:t>
        </w:r>
        <w:r w:rsidRPr="000F6BDC">
          <w:rPr>
            <w:rStyle w:val="Hyperlink"/>
            <w:noProof/>
          </w:rPr>
          <w:sym w:font="Symbol" w:char="F0BE"/>
        </w:r>
        <w:r w:rsidRPr="000F6BDC">
          <w:rPr>
            <w:rStyle w:val="Hyperlink"/>
            <w:noProof/>
          </w:rPr>
          <w:t>NEW PERSON (#200) File</w:t>
        </w:r>
        <w:r>
          <w:rPr>
            <w:noProof/>
            <w:webHidden/>
          </w:rPr>
          <w:tab/>
        </w:r>
        <w:r>
          <w:rPr>
            <w:noProof/>
            <w:webHidden/>
          </w:rPr>
          <w:fldChar w:fldCharType="begin"/>
        </w:r>
        <w:r>
          <w:rPr>
            <w:noProof/>
            <w:webHidden/>
          </w:rPr>
          <w:instrText xml:space="preserve"> PAGEREF _Toc129437654 \h </w:instrText>
        </w:r>
        <w:r>
          <w:rPr>
            <w:noProof/>
            <w:webHidden/>
          </w:rPr>
        </w:r>
        <w:r>
          <w:rPr>
            <w:noProof/>
            <w:webHidden/>
          </w:rPr>
          <w:fldChar w:fldCharType="separate"/>
        </w:r>
        <w:r>
          <w:rPr>
            <w:noProof/>
            <w:webHidden/>
          </w:rPr>
          <w:t>108</w:t>
        </w:r>
        <w:r>
          <w:rPr>
            <w:noProof/>
            <w:webHidden/>
          </w:rPr>
          <w:fldChar w:fldCharType="end"/>
        </w:r>
      </w:hyperlink>
    </w:p>
    <w:p w14:paraId="7619B0F1" w14:textId="602DBCB0" w:rsidR="00712677" w:rsidRDefault="00712677">
      <w:pPr>
        <w:pStyle w:val="TableofFigures"/>
        <w:rPr>
          <w:rFonts w:asciiTheme="minorHAnsi" w:eastAsiaTheme="minorEastAsia" w:hAnsiTheme="minorHAnsi" w:cstheme="minorBidi"/>
          <w:noProof/>
          <w:color w:val="auto"/>
          <w:sz w:val="22"/>
        </w:rPr>
      </w:pPr>
      <w:hyperlink w:anchor="_Toc129437655" w:history="1">
        <w:r w:rsidRPr="000F6BDC">
          <w:rPr>
            <w:rStyle w:val="Hyperlink"/>
            <w:noProof/>
          </w:rPr>
          <w:t>Figure 7: Menus—Generating Menu Diagrams: Sample from OAKTST “Gold” Account</w:t>
        </w:r>
        <w:r>
          <w:rPr>
            <w:noProof/>
            <w:webHidden/>
          </w:rPr>
          <w:tab/>
        </w:r>
        <w:r>
          <w:rPr>
            <w:noProof/>
            <w:webHidden/>
          </w:rPr>
          <w:fldChar w:fldCharType="begin"/>
        </w:r>
        <w:r>
          <w:rPr>
            <w:noProof/>
            <w:webHidden/>
          </w:rPr>
          <w:instrText xml:space="preserve"> PAGEREF _Toc129437655 \h </w:instrText>
        </w:r>
        <w:r>
          <w:rPr>
            <w:noProof/>
            <w:webHidden/>
          </w:rPr>
        </w:r>
        <w:r>
          <w:rPr>
            <w:noProof/>
            <w:webHidden/>
          </w:rPr>
          <w:fldChar w:fldCharType="separate"/>
        </w:r>
        <w:r>
          <w:rPr>
            <w:noProof/>
            <w:webHidden/>
          </w:rPr>
          <w:t>111</w:t>
        </w:r>
        <w:r>
          <w:rPr>
            <w:noProof/>
            <w:webHidden/>
          </w:rPr>
          <w:fldChar w:fldCharType="end"/>
        </w:r>
      </w:hyperlink>
    </w:p>
    <w:p w14:paraId="52A608E2" w14:textId="42709B3A" w:rsidR="00712677" w:rsidRDefault="00712677">
      <w:pPr>
        <w:pStyle w:val="TableofFigures"/>
        <w:rPr>
          <w:rFonts w:asciiTheme="minorHAnsi" w:eastAsiaTheme="minorEastAsia" w:hAnsiTheme="minorHAnsi" w:cstheme="minorBidi"/>
          <w:noProof/>
          <w:color w:val="auto"/>
          <w:sz w:val="22"/>
        </w:rPr>
      </w:pPr>
      <w:hyperlink w:anchor="_Toc129437656" w:history="1">
        <w:r w:rsidRPr="000F6BDC">
          <w:rPr>
            <w:rStyle w:val="Hyperlink"/>
            <w:noProof/>
          </w:rPr>
          <w:t>Figure 8: XUCORE—Menu Tree Diagram: Sample from OAKTST “Gold” Account</w:t>
        </w:r>
        <w:r>
          <w:rPr>
            <w:noProof/>
            <w:webHidden/>
          </w:rPr>
          <w:tab/>
        </w:r>
        <w:r>
          <w:rPr>
            <w:noProof/>
            <w:webHidden/>
          </w:rPr>
          <w:fldChar w:fldCharType="begin"/>
        </w:r>
        <w:r>
          <w:rPr>
            <w:noProof/>
            <w:webHidden/>
          </w:rPr>
          <w:instrText xml:space="preserve"> PAGEREF _Toc129437656 \h </w:instrText>
        </w:r>
        <w:r>
          <w:rPr>
            <w:noProof/>
            <w:webHidden/>
          </w:rPr>
        </w:r>
        <w:r>
          <w:rPr>
            <w:noProof/>
            <w:webHidden/>
          </w:rPr>
          <w:fldChar w:fldCharType="separate"/>
        </w:r>
        <w:r>
          <w:rPr>
            <w:noProof/>
            <w:webHidden/>
          </w:rPr>
          <w:t>113</w:t>
        </w:r>
        <w:r>
          <w:rPr>
            <w:noProof/>
            <w:webHidden/>
          </w:rPr>
          <w:fldChar w:fldCharType="end"/>
        </w:r>
      </w:hyperlink>
    </w:p>
    <w:p w14:paraId="46AF9F57" w14:textId="63F34E9B" w:rsidR="00712677" w:rsidRDefault="00712677">
      <w:pPr>
        <w:pStyle w:val="TableofFigures"/>
        <w:rPr>
          <w:rFonts w:asciiTheme="minorHAnsi" w:eastAsiaTheme="minorEastAsia" w:hAnsiTheme="minorHAnsi" w:cstheme="minorBidi"/>
          <w:noProof/>
          <w:color w:val="auto"/>
          <w:sz w:val="22"/>
        </w:rPr>
      </w:pPr>
      <w:hyperlink w:anchor="_Toc129437657" w:history="1">
        <w:r w:rsidRPr="000F6BDC">
          <w:rPr>
            <w:rStyle w:val="Hyperlink"/>
            <w:noProof/>
          </w:rPr>
          <w:t>Figure 9: XUTIO—Menu Tree Diagram: Sample from OAKTST “Gold” Account</w:t>
        </w:r>
        <w:r>
          <w:rPr>
            <w:noProof/>
            <w:webHidden/>
          </w:rPr>
          <w:tab/>
        </w:r>
        <w:r>
          <w:rPr>
            <w:noProof/>
            <w:webHidden/>
          </w:rPr>
          <w:fldChar w:fldCharType="begin"/>
        </w:r>
        <w:r>
          <w:rPr>
            <w:noProof/>
            <w:webHidden/>
          </w:rPr>
          <w:instrText xml:space="preserve"> PAGEREF _Toc129437657 \h </w:instrText>
        </w:r>
        <w:r>
          <w:rPr>
            <w:noProof/>
            <w:webHidden/>
          </w:rPr>
        </w:r>
        <w:r>
          <w:rPr>
            <w:noProof/>
            <w:webHidden/>
          </w:rPr>
          <w:fldChar w:fldCharType="separate"/>
        </w:r>
        <w:r>
          <w:rPr>
            <w:noProof/>
            <w:webHidden/>
          </w:rPr>
          <w:t>114</w:t>
        </w:r>
        <w:r>
          <w:rPr>
            <w:noProof/>
            <w:webHidden/>
          </w:rPr>
          <w:fldChar w:fldCharType="end"/>
        </w:r>
      </w:hyperlink>
    </w:p>
    <w:p w14:paraId="5A80B342" w14:textId="026A228E" w:rsidR="00712677" w:rsidRDefault="00712677">
      <w:pPr>
        <w:pStyle w:val="TableofFigures"/>
        <w:rPr>
          <w:rFonts w:asciiTheme="minorHAnsi" w:eastAsiaTheme="minorEastAsia" w:hAnsiTheme="minorHAnsi" w:cstheme="minorBidi"/>
          <w:noProof/>
          <w:color w:val="auto"/>
          <w:sz w:val="22"/>
        </w:rPr>
      </w:pPr>
      <w:hyperlink w:anchor="_Toc129437658" w:history="1">
        <w:r w:rsidRPr="000F6BDC">
          <w:rPr>
            <w:rStyle w:val="Hyperlink"/>
            <w:noProof/>
          </w:rPr>
          <w:t>Figure 10: XUMAINT—Menu Tree Diagram: Sample from OAKTST “Gold” Account</w:t>
        </w:r>
        <w:r>
          <w:rPr>
            <w:noProof/>
            <w:webHidden/>
          </w:rPr>
          <w:tab/>
        </w:r>
        <w:r>
          <w:rPr>
            <w:noProof/>
            <w:webHidden/>
          </w:rPr>
          <w:fldChar w:fldCharType="begin"/>
        </w:r>
        <w:r>
          <w:rPr>
            <w:noProof/>
            <w:webHidden/>
          </w:rPr>
          <w:instrText xml:space="preserve"> PAGEREF _Toc129437658 \h </w:instrText>
        </w:r>
        <w:r>
          <w:rPr>
            <w:noProof/>
            <w:webHidden/>
          </w:rPr>
        </w:r>
        <w:r>
          <w:rPr>
            <w:noProof/>
            <w:webHidden/>
          </w:rPr>
          <w:fldChar w:fldCharType="separate"/>
        </w:r>
        <w:r>
          <w:rPr>
            <w:noProof/>
            <w:webHidden/>
          </w:rPr>
          <w:t>116</w:t>
        </w:r>
        <w:r>
          <w:rPr>
            <w:noProof/>
            <w:webHidden/>
          </w:rPr>
          <w:fldChar w:fldCharType="end"/>
        </w:r>
      </w:hyperlink>
    </w:p>
    <w:p w14:paraId="1669BEF9" w14:textId="0EE213C8" w:rsidR="00712677" w:rsidRDefault="00712677">
      <w:pPr>
        <w:pStyle w:val="TableofFigures"/>
        <w:rPr>
          <w:rFonts w:asciiTheme="minorHAnsi" w:eastAsiaTheme="minorEastAsia" w:hAnsiTheme="minorHAnsi" w:cstheme="minorBidi"/>
          <w:noProof/>
          <w:color w:val="auto"/>
          <w:sz w:val="22"/>
        </w:rPr>
      </w:pPr>
      <w:hyperlink w:anchor="_Toc129437659" w:history="1">
        <w:r w:rsidRPr="000F6BDC">
          <w:rPr>
            <w:rStyle w:val="Hyperlink"/>
            <w:noProof/>
          </w:rPr>
          <w:t>Figure 11: XUSITEMGR—Menu Tree Diagram: Sample from OAKTST “Gold” Account</w:t>
        </w:r>
        <w:r>
          <w:rPr>
            <w:noProof/>
            <w:webHidden/>
          </w:rPr>
          <w:tab/>
        </w:r>
        <w:r>
          <w:rPr>
            <w:noProof/>
            <w:webHidden/>
          </w:rPr>
          <w:fldChar w:fldCharType="begin"/>
        </w:r>
        <w:r>
          <w:rPr>
            <w:noProof/>
            <w:webHidden/>
          </w:rPr>
          <w:instrText xml:space="preserve"> PAGEREF _Toc129437659 \h </w:instrText>
        </w:r>
        <w:r>
          <w:rPr>
            <w:noProof/>
            <w:webHidden/>
          </w:rPr>
        </w:r>
        <w:r>
          <w:rPr>
            <w:noProof/>
            <w:webHidden/>
          </w:rPr>
          <w:fldChar w:fldCharType="separate"/>
        </w:r>
        <w:r>
          <w:rPr>
            <w:noProof/>
            <w:webHidden/>
          </w:rPr>
          <w:t>121</w:t>
        </w:r>
        <w:r>
          <w:rPr>
            <w:noProof/>
            <w:webHidden/>
          </w:rPr>
          <w:fldChar w:fldCharType="end"/>
        </w:r>
      </w:hyperlink>
    </w:p>
    <w:p w14:paraId="71D021AF" w14:textId="3566DF86" w:rsidR="00712677" w:rsidRDefault="00712677">
      <w:pPr>
        <w:pStyle w:val="TableofFigures"/>
        <w:rPr>
          <w:rFonts w:asciiTheme="minorHAnsi" w:eastAsiaTheme="minorEastAsia" w:hAnsiTheme="minorHAnsi" w:cstheme="minorBidi"/>
          <w:noProof/>
          <w:color w:val="auto"/>
          <w:sz w:val="22"/>
        </w:rPr>
      </w:pPr>
      <w:hyperlink w:anchor="_Toc129437660" w:history="1">
        <w:r w:rsidRPr="000F6BDC">
          <w:rPr>
            <w:rStyle w:val="Hyperlink"/>
            <w:noProof/>
          </w:rPr>
          <w:t>Figure 12: XUPROG—Menu Tree Diagram: Sample from OAKTST “Gold” Account</w:t>
        </w:r>
        <w:r>
          <w:rPr>
            <w:noProof/>
            <w:webHidden/>
          </w:rPr>
          <w:tab/>
        </w:r>
        <w:r>
          <w:rPr>
            <w:noProof/>
            <w:webHidden/>
          </w:rPr>
          <w:fldChar w:fldCharType="begin"/>
        </w:r>
        <w:r>
          <w:rPr>
            <w:noProof/>
            <w:webHidden/>
          </w:rPr>
          <w:instrText xml:space="preserve"> PAGEREF _Toc129437660 \h </w:instrText>
        </w:r>
        <w:r>
          <w:rPr>
            <w:noProof/>
            <w:webHidden/>
          </w:rPr>
        </w:r>
        <w:r>
          <w:rPr>
            <w:noProof/>
            <w:webHidden/>
          </w:rPr>
          <w:fldChar w:fldCharType="separate"/>
        </w:r>
        <w:r>
          <w:rPr>
            <w:noProof/>
            <w:webHidden/>
          </w:rPr>
          <w:t>126</w:t>
        </w:r>
        <w:r>
          <w:rPr>
            <w:noProof/>
            <w:webHidden/>
          </w:rPr>
          <w:fldChar w:fldCharType="end"/>
        </w:r>
      </w:hyperlink>
    </w:p>
    <w:p w14:paraId="58A91E80" w14:textId="7D4933A1" w:rsidR="00712677" w:rsidRDefault="00712677">
      <w:pPr>
        <w:pStyle w:val="TableofFigures"/>
        <w:rPr>
          <w:rFonts w:asciiTheme="minorHAnsi" w:eastAsiaTheme="minorEastAsia" w:hAnsiTheme="minorHAnsi" w:cstheme="minorBidi"/>
          <w:noProof/>
          <w:color w:val="auto"/>
          <w:sz w:val="22"/>
        </w:rPr>
      </w:pPr>
      <w:hyperlink w:anchor="_Toc129437661" w:history="1">
        <w:r w:rsidRPr="000F6BDC">
          <w:rPr>
            <w:rStyle w:val="Hyperlink"/>
            <w:noProof/>
          </w:rPr>
          <w:t>Figure 13: XU-SPL-MGR—Menu Tree Diagram: Sample from OAKTST “Gold” Account</w:t>
        </w:r>
        <w:r>
          <w:rPr>
            <w:noProof/>
            <w:webHidden/>
          </w:rPr>
          <w:tab/>
        </w:r>
        <w:r>
          <w:rPr>
            <w:noProof/>
            <w:webHidden/>
          </w:rPr>
          <w:fldChar w:fldCharType="begin"/>
        </w:r>
        <w:r>
          <w:rPr>
            <w:noProof/>
            <w:webHidden/>
          </w:rPr>
          <w:instrText xml:space="preserve"> PAGEREF _Toc129437661 \h </w:instrText>
        </w:r>
        <w:r>
          <w:rPr>
            <w:noProof/>
            <w:webHidden/>
          </w:rPr>
        </w:r>
        <w:r>
          <w:rPr>
            <w:noProof/>
            <w:webHidden/>
          </w:rPr>
          <w:fldChar w:fldCharType="separate"/>
        </w:r>
        <w:r>
          <w:rPr>
            <w:noProof/>
            <w:webHidden/>
          </w:rPr>
          <w:t>136</w:t>
        </w:r>
        <w:r>
          <w:rPr>
            <w:noProof/>
            <w:webHidden/>
          </w:rPr>
          <w:fldChar w:fldCharType="end"/>
        </w:r>
      </w:hyperlink>
    </w:p>
    <w:p w14:paraId="6B03EBF0" w14:textId="2ED92F0F" w:rsidR="00712677" w:rsidRDefault="00712677">
      <w:pPr>
        <w:pStyle w:val="TableofFigures"/>
        <w:rPr>
          <w:rFonts w:asciiTheme="minorHAnsi" w:eastAsiaTheme="minorEastAsia" w:hAnsiTheme="minorHAnsi" w:cstheme="minorBidi"/>
          <w:noProof/>
          <w:color w:val="auto"/>
          <w:sz w:val="22"/>
        </w:rPr>
      </w:pPr>
      <w:hyperlink w:anchor="_Toc129437662" w:history="1">
        <w:r w:rsidRPr="000F6BDC">
          <w:rPr>
            <w:rStyle w:val="Hyperlink"/>
            <w:noProof/>
          </w:rPr>
          <w:t>Figure 14: XUSPY—Menu Tree Diagram: Sample from OAKTST “Gold” Account</w:t>
        </w:r>
        <w:r>
          <w:rPr>
            <w:noProof/>
            <w:webHidden/>
          </w:rPr>
          <w:tab/>
        </w:r>
        <w:r>
          <w:rPr>
            <w:noProof/>
            <w:webHidden/>
          </w:rPr>
          <w:fldChar w:fldCharType="begin"/>
        </w:r>
        <w:r>
          <w:rPr>
            <w:noProof/>
            <w:webHidden/>
          </w:rPr>
          <w:instrText xml:space="preserve"> PAGEREF _Toc129437662 \h </w:instrText>
        </w:r>
        <w:r>
          <w:rPr>
            <w:noProof/>
            <w:webHidden/>
          </w:rPr>
        </w:r>
        <w:r>
          <w:rPr>
            <w:noProof/>
            <w:webHidden/>
          </w:rPr>
          <w:fldChar w:fldCharType="separate"/>
        </w:r>
        <w:r>
          <w:rPr>
            <w:noProof/>
            <w:webHidden/>
          </w:rPr>
          <w:t>137</w:t>
        </w:r>
        <w:r>
          <w:rPr>
            <w:noProof/>
            <w:webHidden/>
          </w:rPr>
          <w:fldChar w:fldCharType="end"/>
        </w:r>
      </w:hyperlink>
    </w:p>
    <w:p w14:paraId="107F556B" w14:textId="37D1DEA6" w:rsidR="00712677" w:rsidRDefault="00712677">
      <w:pPr>
        <w:pStyle w:val="TableofFigures"/>
        <w:rPr>
          <w:rFonts w:asciiTheme="minorHAnsi" w:eastAsiaTheme="minorEastAsia" w:hAnsiTheme="minorHAnsi" w:cstheme="minorBidi"/>
          <w:noProof/>
          <w:color w:val="auto"/>
          <w:sz w:val="22"/>
        </w:rPr>
      </w:pPr>
      <w:hyperlink w:anchor="_Toc129437663" w:history="1">
        <w:r w:rsidRPr="000F6BDC">
          <w:rPr>
            <w:rStyle w:val="Hyperlink"/>
            <w:noProof/>
          </w:rPr>
          <w:t>Figure 15: XUTM MGR—Menu Tree Diagram: Sample from OAKTST “Gold” Account</w:t>
        </w:r>
        <w:r>
          <w:rPr>
            <w:noProof/>
            <w:webHidden/>
          </w:rPr>
          <w:tab/>
        </w:r>
        <w:r>
          <w:rPr>
            <w:noProof/>
            <w:webHidden/>
          </w:rPr>
          <w:fldChar w:fldCharType="begin"/>
        </w:r>
        <w:r>
          <w:rPr>
            <w:noProof/>
            <w:webHidden/>
          </w:rPr>
          <w:instrText xml:space="preserve"> PAGEREF _Toc129437663 \h </w:instrText>
        </w:r>
        <w:r>
          <w:rPr>
            <w:noProof/>
            <w:webHidden/>
          </w:rPr>
        </w:r>
        <w:r>
          <w:rPr>
            <w:noProof/>
            <w:webHidden/>
          </w:rPr>
          <w:fldChar w:fldCharType="separate"/>
        </w:r>
        <w:r>
          <w:rPr>
            <w:noProof/>
            <w:webHidden/>
          </w:rPr>
          <w:t>144</w:t>
        </w:r>
        <w:r>
          <w:rPr>
            <w:noProof/>
            <w:webHidden/>
          </w:rPr>
          <w:fldChar w:fldCharType="end"/>
        </w:r>
      </w:hyperlink>
    </w:p>
    <w:p w14:paraId="7FFCADD4" w14:textId="4E146B1A" w:rsidR="00712677" w:rsidRDefault="00712677">
      <w:pPr>
        <w:pStyle w:val="TableofFigures"/>
        <w:rPr>
          <w:rFonts w:asciiTheme="minorHAnsi" w:eastAsiaTheme="minorEastAsia" w:hAnsiTheme="minorHAnsi" w:cstheme="minorBidi"/>
          <w:noProof/>
          <w:color w:val="auto"/>
          <w:sz w:val="22"/>
        </w:rPr>
      </w:pPr>
      <w:hyperlink w:anchor="_Toc129437664" w:history="1">
        <w:r w:rsidRPr="000F6BDC">
          <w:rPr>
            <w:rStyle w:val="Hyperlink"/>
            <w:noProof/>
          </w:rPr>
          <w:t>Figure 16: XUSER—Menu Tree Diagram: Sample from OAKTST “Gold” Account</w:t>
        </w:r>
        <w:r>
          <w:rPr>
            <w:noProof/>
            <w:webHidden/>
          </w:rPr>
          <w:tab/>
        </w:r>
        <w:r>
          <w:rPr>
            <w:noProof/>
            <w:webHidden/>
          </w:rPr>
          <w:fldChar w:fldCharType="begin"/>
        </w:r>
        <w:r>
          <w:rPr>
            <w:noProof/>
            <w:webHidden/>
          </w:rPr>
          <w:instrText xml:space="preserve"> PAGEREF _Toc129437664 \h </w:instrText>
        </w:r>
        <w:r>
          <w:rPr>
            <w:noProof/>
            <w:webHidden/>
          </w:rPr>
        </w:r>
        <w:r>
          <w:rPr>
            <w:noProof/>
            <w:webHidden/>
          </w:rPr>
          <w:fldChar w:fldCharType="separate"/>
        </w:r>
        <w:r>
          <w:rPr>
            <w:noProof/>
            <w:webHidden/>
          </w:rPr>
          <w:t>147</w:t>
        </w:r>
        <w:r>
          <w:rPr>
            <w:noProof/>
            <w:webHidden/>
          </w:rPr>
          <w:fldChar w:fldCharType="end"/>
        </w:r>
      </w:hyperlink>
    </w:p>
    <w:p w14:paraId="1BA5948E" w14:textId="0D52DBAB" w:rsidR="00712677" w:rsidRDefault="00712677">
      <w:pPr>
        <w:pStyle w:val="TableofFigures"/>
        <w:rPr>
          <w:rFonts w:asciiTheme="minorHAnsi" w:eastAsiaTheme="minorEastAsia" w:hAnsiTheme="minorHAnsi" w:cstheme="minorBidi"/>
          <w:noProof/>
          <w:color w:val="auto"/>
          <w:sz w:val="22"/>
        </w:rPr>
      </w:pPr>
      <w:hyperlink w:anchor="_Toc129437665" w:history="1">
        <w:r w:rsidRPr="000F6BDC">
          <w:rPr>
            <w:rStyle w:val="Hyperlink"/>
            <w:noProof/>
          </w:rPr>
          <w:t>Figure 17: ZTMQUEUABLE OPTIONS—Menu Tree Diagram: Sample from OAKTST “Gold” Account</w:t>
        </w:r>
        <w:r>
          <w:rPr>
            <w:noProof/>
            <w:webHidden/>
          </w:rPr>
          <w:tab/>
        </w:r>
        <w:r>
          <w:rPr>
            <w:noProof/>
            <w:webHidden/>
          </w:rPr>
          <w:fldChar w:fldCharType="begin"/>
        </w:r>
        <w:r>
          <w:rPr>
            <w:noProof/>
            <w:webHidden/>
          </w:rPr>
          <w:instrText xml:space="preserve"> PAGEREF _Toc129437665 \h </w:instrText>
        </w:r>
        <w:r>
          <w:rPr>
            <w:noProof/>
            <w:webHidden/>
          </w:rPr>
        </w:r>
        <w:r>
          <w:rPr>
            <w:noProof/>
            <w:webHidden/>
          </w:rPr>
          <w:fldChar w:fldCharType="separate"/>
        </w:r>
        <w:r>
          <w:rPr>
            <w:noProof/>
            <w:webHidden/>
          </w:rPr>
          <w:t>152</w:t>
        </w:r>
        <w:r>
          <w:rPr>
            <w:noProof/>
            <w:webHidden/>
          </w:rPr>
          <w:fldChar w:fldCharType="end"/>
        </w:r>
      </w:hyperlink>
    </w:p>
    <w:p w14:paraId="3A40CCD9" w14:textId="29C726A2" w:rsidR="00712677" w:rsidRDefault="00712677">
      <w:pPr>
        <w:pStyle w:val="TableofFigures"/>
        <w:rPr>
          <w:rFonts w:asciiTheme="minorHAnsi" w:eastAsiaTheme="minorEastAsia" w:hAnsiTheme="minorHAnsi" w:cstheme="minorBidi"/>
          <w:noProof/>
          <w:color w:val="auto"/>
          <w:sz w:val="22"/>
        </w:rPr>
      </w:pPr>
      <w:hyperlink w:anchor="_Toc129437666" w:history="1">
        <w:r w:rsidRPr="000F6BDC">
          <w:rPr>
            <w:rStyle w:val="Hyperlink"/>
            <w:noProof/>
          </w:rPr>
          <w:t>Figure 18: XUCOMMAND—Menu Tree Diagram: Sample from OAKTST “Gold” Account</w:t>
        </w:r>
        <w:r>
          <w:rPr>
            <w:noProof/>
            <w:webHidden/>
          </w:rPr>
          <w:tab/>
        </w:r>
        <w:r>
          <w:rPr>
            <w:noProof/>
            <w:webHidden/>
          </w:rPr>
          <w:fldChar w:fldCharType="begin"/>
        </w:r>
        <w:r>
          <w:rPr>
            <w:noProof/>
            <w:webHidden/>
          </w:rPr>
          <w:instrText xml:space="preserve"> PAGEREF _Toc129437666 \h </w:instrText>
        </w:r>
        <w:r>
          <w:rPr>
            <w:noProof/>
            <w:webHidden/>
          </w:rPr>
        </w:r>
        <w:r>
          <w:rPr>
            <w:noProof/>
            <w:webHidden/>
          </w:rPr>
          <w:fldChar w:fldCharType="separate"/>
        </w:r>
        <w:r>
          <w:rPr>
            <w:noProof/>
            <w:webHidden/>
          </w:rPr>
          <w:t>153</w:t>
        </w:r>
        <w:r>
          <w:rPr>
            <w:noProof/>
            <w:webHidden/>
          </w:rPr>
          <w:fldChar w:fldCharType="end"/>
        </w:r>
      </w:hyperlink>
    </w:p>
    <w:p w14:paraId="62FF82B0" w14:textId="35D6885A" w:rsidR="00712677" w:rsidRDefault="00712677">
      <w:pPr>
        <w:pStyle w:val="TableofFigures"/>
        <w:rPr>
          <w:rFonts w:asciiTheme="minorHAnsi" w:eastAsiaTheme="minorEastAsia" w:hAnsiTheme="minorHAnsi" w:cstheme="minorBidi"/>
          <w:noProof/>
          <w:color w:val="auto"/>
          <w:sz w:val="22"/>
        </w:rPr>
      </w:pPr>
      <w:hyperlink w:anchor="_Toc129437667" w:history="1">
        <w:r w:rsidRPr="000F6BDC">
          <w:rPr>
            <w:rStyle w:val="Hyperlink"/>
            <w:noProof/>
          </w:rPr>
          <w:t>Figure 19: Security Keys—Obtaining Security Key Information for Kernel</w:t>
        </w:r>
        <w:r>
          <w:rPr>
            <w:noProof/>
            <w:webHidden/>
          </w:rPr>
          <w:tab/>
        </w:r>
        <w:r>
          <w:rPr>
            <w:noProof/>
            <w:webHidden/>
          </w:rPr>
          <w:fldChar w:fldCharType="begin"/>
        </w:r>
        <w:r>
          <w:rPr>
            <w:noProof/>
            <w:webHidden/>
          </w:rPr>
          <w:instrText xml:space="preserve"> PAGEREF _Toc129437667 \h </w:instrText>
        </w:r>
        <w:r>
          <w:rPr>
            <w:noProof/>
            <w:webHidden/>
          </w:rPr>
        </w:r>
        <w:r>
          <w:rPr>
            <w:noProof/>
            <w:webHidden/>
          </w:rPr>
          <w:fldChar w:fldCharType="separate"/>
        </w:r>
        <w:r>
          <w:rPr>
            <w:noProof/>
            <w:webHidden/>
          </w:rPr>
          <w:t>388</w:t>
        </w:r>
        <w:r>
          <w:rPr>
            <w:noProof/>
            <w:webHidden/>
          </w:rPr>
          <w:fldChar w:fldCharType="end"/>
        </w:r>
      </w:hyperlink>
    </w:p>
    <w:p w14:paraId="7F457C51" w14:textId="6E7F0DEC" w:rsidR="00712677" w:rsidRDefault="00712677">
      <w:pPr>
        <w:pStyle w:val="TableofFigures"/>
        <w:rPr>
          <w:rFonts w:asciiTheme="minorHAnsi" w:eastAsiaTheme="minorEastAsia" w:hAnsiTheme="minorHAnsi" w:cstheme="minorBidi"/>
          <w:noProof/>
          <w:color w:val="auto"/>
          <w:sz w:val="22"/>
        </w:rPr>
      </w:pPr>
      <w:hyperlink w:anchor="_Toc129437668" w:history="1">
        <w:r w:rsidRPr="000F6BDC">
          <w:rPr>
            <w:rStyle w:val="Hyperlink"/>
            <w:noProof/>
          </w:rPr>
          <w:t>Figure 20: File Security—Sample User Dialogue to Obtain File Security</w:t>
        </w:r>
        <w:r>
          <w:rPr>
            <w:noProof/>
            <w:webHidden/>
          </w:rPr>
          <w:tab/>
        </w:r>
        <w:r>
          <w:rPr>
            <w:noProof/>
            <w:webHidden/>
          </w:rPr>
          <w:fldChar w:fldCharType="begin"/>
        </w:r>
        <w:r>
          <w:rPr>
            <w:noProof/>
            <w:webHidden/>
          </w:rPr>
          <w:instrText xml:space="preserve"> PAGEREF _Toc129437668 \h </w:instrText>
        </w:r>
        <w:r>
          <w:rPr>
            <w:noProof/>
            <w:webHidden/>
          </w:rPr>
        </w:r>
        <w:r>
          <w:rPr>
            <w:noProof/>
            <w:webHidden/>
          </w:rPr>
          <w:fldChar w:fldCharType="separate"/>
        </w:r>
        <w:r>
          <w:rPr>
            <w:noProof/>
            <w:webHidden/>
          </w:rPr>
          <w:t>392</w:t>
        </w:r>
        <w:r>
          <w:rPr>
            <w:noProof/>
            <w:webHidden/>
          </w:rPr>
          <w:fldChar w:fldCharType="end"/>
        </w:r>
      </w:hyperlink>
    </w:p>
    <w:p w14:paraId="27BF1C39" w14:textId="62F0A35F" w:rsidR="00712677" w:rsidRDefault="00712677">
      <w:pPr>
        <w:pStyle w:val="TableofFigures"/>
        <w:rPr>
          <w:rFonts w:asciiTheme="minorHAnsi" w:eastAsiaTheme="minorEastAsia" w:hAnsiTheme="minorHAnsi" w:cstheme="minorBidi"/>
          <w:noProof/>
          <w:color w:val="auto"/>
          <w:sz w:val="22"/>
        </w:rPr>
      </w:pPr>
      <w:hyperlink w:anchor="_Toc129437669" w:history="1">
        <w:r w:rsidRPr="000F6BDC">
          <w:rPr>
            <w:rStyle w:val="Hyperlink"/>
            <w:noProof/>
          </w:rPr>
          <w:t>Figure 21: File Security—Recommended Kernel File Security Access</w:t>
        </w:r>
        <w:r>
          <w:rPr>
            <w:noProof/>
            <w:webHidden/>
          </w:rPr>
          <w:tab/>
        </w:r>
        <w:r>
          <w:rPr>
            <w:noProof/>
            <w:webHidden/>
          </w:rPr>
          <w:fldChar w:fldCharType="begin"/>
        </w:r>
        <w:r>
          <w:rPr>
            <w:noProof/>
            <w:webHidden/>
          </w:rPr>
          <w:instrText xml:space="preserve"> PAGEREF _Toc129437669 \h </w:instrText>
        </w:r>
        <w:r>
          <w:rPr>
            <w:noProof/>
            <w:webHidden/>
          </w:rPr>
        </w:r>
        <w:r>
          <w:rPr>
            <w:noProof/>
            <w:webHidden/>
          </w:rPr>
          <w:fldChar w:fldCharType="separate"/>
        </w:r>
        <w:r>
          <w:rPr>
            <w:noProof/>
            <w:webHidden/>
          </w:rPr>
          <w:t>393</w:t>
        </w:r>
        <w:r>
          <w:rPr>
            <w:noProof/>
            <w:webHidden/>
          </w:rPr>
          <w:fldChar w:fldCharType="end"/>
        </w:r>
      </w:hyperlink>
    </w:p>
    <w:p w14:paraId="7E16B24B" w14:textId="69AA86A7" w:rsidR="006C6456" w:rsidRPr="006233EA" w:rsidRDefault="006C6456" w:rsidP="00562F91">
      <w:pPr>
        <w:pStyle w:val="BodyText"/>
      </w:pPr>
      <w:r w:rsidRPr="006233EA">
        <w:fldChar w:fldCharType="end"/>
      </w:r>
    </w:p>
    <w:p w14:paraId="5437ED79" w14:textId="77777777" w:rsidR="00737792" w:rsidRPr="00737792" w:rsidRDefault="00737792" w:rsidP="00737792">
      <w:pPr>
        <w:pStyle w:val="BodyText"/>
        <w:rPr>
          <w:kern w:val="28"/>
        </w:rPr>
      </w:pPr>
      <w:r w:rsidRPr="00737792">
        <w:br w:type="page"/>
      </w:r>
    </w:p>
    <w:p w14:paraId="47C2DD09" w14:textId="7D48281D" w:rsidR="006C6456" w:rsidRPr="006233EA" w:rsidRDefault="005A72F7" w:rsidP="00737792">
      <w:pPr>
        <w:pStyle w:val="HeadingFront-BackMatter"/>
      </w:pPr>
      <w:bookmarkStart w:id="13" w:name="_Toc129437545"/>
      <w:r w:rsidRPr="006233EA">
        <w:lastRenderedPageBreak/>
        <w:t xml:space="preserve">List of </w:t>
      </w:r>
      <w:r w:rsidR="006C6456" w:rsidRPr="006233EA">
        <w:t>Tables</w:t>
      </w:r>
      <w:bookmarkEnd w:id="13"/>
    </w:p>
    <w:p w14:paraId="25ACD6AA" w14:textId="013DC794" w:rsidR="00712677" w:rsidRDefault="006C6456">
      <w:pPr>
        <w:pStyle w:val="TableofFigures"/>
        <w:rPr>
          <w:rFonts w:asciiTheme="minorHAnsi" w:eastAsiaTheme="minorEastAsia" w:hAnsiTheme="minorHAnsi" w:cstheme="minorBidi"/>
          <w:noProof/>
          <w:color w:val="auto"/>
          <w:sz w:val="22"/>
        </w:rPr>
      </w:pPr>
      <w:r w:rsidRPr="006233EA">
        <w:fldChar w:fldCharType="begin"/>
      </w:r>
      <w:r w:rsidRPr="006233EA">
        <w:instrText xml:space="preserve"> TOC \h \z \c "Table" </w:instrText>
      </w:r>
      <w:r w:rsidRPr="006233EA">
        <w:fldChar w:fldCharType="separate"/>
      </w:r>
      <w:hyperlink w:anchor="_Toc129437670" w:history="1">
        <w:r w:rsidR="00712677" w:rsidRPr="00EB58C7">
          <w:rPr>
            <w:rStyle w:val="Hyperlink"/>
            <w:noProof/>
          </w:rPr>
          <w:t>Table 1: Documentation Symbol Descriptions</w:t>
        </w:r>
        <w:r w:rsidR="00712677">
          <w:rPr>
            <w:noProof/>
            <w:webHidden/>
          </w:rPr>
          <w:tab/>
        </w:r>
        <w:r w:rsidR="00712677">
          <w:rPr>
            <w:noProof/>
            <w:webHidden/>
          </w:rPr>
          <w:fldChar w:fldCharType="begin"/>
        </w:r>
        <w:r w:rsidR="00712677">
          <w:rPr>
            <w:noProof/>
            <w:webHidden/>
          </w:rPr>
          <w:instrText xml:space="preserve"> PAGEREF _Toc129437670 \h </w:instrText>
        </w:r>
        <w:r w:rsidR="00712677">
          <w:rPr>
            <w:noProof/>
            <w:webHidden/>
          </w:rPr>
        </w:r>
        <w:r w:rsidR="00712677">
          <w:rPr>
            <w:noProof/>
            <w:webHidden/>
          </w:rPr>
          <w:fldChar w:fldCharType="separate"/>
        </w:r>
        <w:r w:rsidR="00712677">
          <w:rPr>
            <w:noProof/>
            <w:webHidden/>
          </w:rPr>
          <w:t>xxiv</w:t>
        </w:r>
        <w:r w:rsidR="00712677">
          <w:rPr>
            <w:noProof/>
            <w:webHidden/>
          </w:rPr>
          <w:fldChar w:fldCharType="end"/>
        </w:r>
      </w:hyperlink>
    </w:p>
    <w:p w14:paraId="72B404EE" w14:textId="3A6C1A02" w:rsidR="00712677" w:rsidRDefault="00712677">
      <w:pPr>
        <w:pStyle w:val="TableofFigures"/>
        <w:rPr>
          <w:rFonts w:asciiTheme="minorHAnsi" w:eastAsiaTheme="minorEastAsia" w:hAnsiTheme="minorHAnsi" w:cstheme="minorBidi"/>
          <w:noProof/>
          <w:color w:val="auto"/>
          <w:sz w:val="22"/>
        </w:rPr>
      </w:pPr>
      <w:hyperlink w:anchor="_Toc129437671" w:history="1">
        <w:r w:rsidRPr="00EB58C7">
          <w:rPr>
            <w:rStyle w:val="Hyperlink"/>
            <w:noProof/>
          </w:rPr>
          <w:t>Table 2: Parameters—Kernel Site Parameter Files</w:t>
        </w:r>
        <w:r>
          <w:rPr>
            <w:noProof/>
            <w:webHidden/>
          </w:rPr>
          <w:tab/>
        </w:r>
        <w:r>
          <w:rPr>
            <w:noProof/>
            <w:webHidden/>
          </w:rPr>
          <w:fldChar w:fldCharType="begin"/>
        </w:r>
        <w:r>
          <w:rPr>
            <w:noProof/>
            <w:webHidden/>
          </w:rPr>
          <w:instrText xml:space="preserve"> PAGEREF _Toc129437671 \h </w:instrText>
        </w:r>
        <w:r>
          <w:rPr>
            <w:noProof/>
            <w:webHidden/>
          </w:rPr>
        </w:r>
        <w:r>
          <w:rPr>
            <w:noProof/>
            <w:webHidden/>
          </w:rPr>
          <w:fldChar w:fldCharType="separate"/>
        </w:r>
        <w:r>
          <w:rPr>
            <w:noProof/>
            <w:webHidden/>
          </w:rPr>
          <w:t>4</w:t>
        </w:r>
        <w:r>
          <w:rPr>
            <w:noProof/>
            <w:webHidden/>
          </w:rPr>
          <w:fldChar w:fldCharType="end"/>
        </w:r>
      </w:hyperlink>
    </w:p>
    <w:p w14:paraId="7F2E221B" w14:textId="798B28A9" w:rsidR="00712677" w:rsidRDefault="00712677">
      <w:pPr>
        <w:pStyle w:val="TableofFigures"/>
        <w:rPr>
          <w:rFonts w:asciiTheme="minorHAnsi" w:eastAsiaTheme="minorEastAsia" w:hAnsiTheme="minorHAnsi" w:cstheme="minorBidi"/>
          <w:noProof/>
          <w:color w:val="auto"/>
          <w:sz w:val="22"/>
        </w:rPr>
      </w:pPr>
      <w:hyperlink w:anchor="_Toc129437672" w:history="1">
        <w:r w:rsidRPr="00EB58C7">
          <w:rPr>
            <w:rStyle w:val="Hyperlink"/>
            <w:noProof/>
          </w:rPr>
          <w:t>Table 3: Parameters—KERNEL SYSTEM PARAMETERS (#8989.3) File (Listed Alphabetically by Field Name)</w:t>
        </w:r>
        <w:r>
          <w:rPr>
            <w:noProof/>
            <w:webHidden/>
          </w:rPr>
          <w:tab/>
        </w:r>
        <w:r>
          <w:rPr>
            <w:noProof/>
            <w:webHidden/>
          </w:rPr>
          <w:fldChar w:fldCharType="begin"/>
        </w:r>
        <w:r>
          <w:rPr>
            <w:noProof/>
            <w:webHidden/>
          </w:rPr>
          <w:instrText xml:space="preserve"> PAGEREF _Toc129437672 \h </w:instrText>
        </w:r>
        <w:r>
          <w:rPr>
            <w:noProof/>
            <w:webHidden/>
          </w:rPr>
        </w:r>
        <w:r>
          <w:rPr>
            <w:noProof/>
            <w:webHidden/>
          </w:rPr>
          <w:fldChar w:fldCharType="separate"/>
        </w:r>
        <w:r>
          <w:rPr>
            <w:noProof/>
            <w:webHidden/>
          </w:rPr>
          <w:t>5</w:t>
        </w:r>
        <w:r>
          <w:rPr>
            <w:noProof/>
            <w:webHidden/>
          </w:rPr>
          <w:fldChar w:fldCharType="end"/>
        </w:r>
      </w:hyperlink>
    </w:p>
    <w:p w14:paraId="27DF6B8F" w14:textId="4030BA5E" w:rsidR="00712677" w:rsidRDefault="00712677">
      <w:pPr>
        <w:pStyle w:val="TableofFigures"/>
        <w:rPr>
          <w:rFonts w:asciiTheme="minorHAnsi" w:eastAsiaTheme="minorEastAsia" w:hAnsiTheme="minorHAnsi" w:cstheme="minorBidi"/>
          <w:noProof/>
          <w:color w:val="auto"/>
          <w:sz w:val="22"/>
        </w:rPr>
      </w:pPr>
      <w:hyperlink w:anchor="_Toc129437673" w:history="1">
        <w:r w:rsidRPr="00EB58C7">
          <w:rPr>
            <w:rStyle w:val="Hyperlink"/>
            <w:noProof/>
          </w:rPr>
          <w:t>Table 4: Parameters—KERNEL PARAMETERS (#8989.2) File (Listed Alphabetically by Name)</w:t>
        </w:r>
        <w:r>
          <w:rPr>
            <w:noProof/>
            <w:webHidden/>
          </w:rPr>
          <w:tab/>
        </w:r>
        <w:r>
          <w:rPr>
            <w:noProof/>
            <w:webHidden/>
          </w:rPr>
          <w:fldChar w:fldCharType="begin"/>
        </w:r>
        <w:r>
          <w:rPr>
            <w:noProof/>
            <w:webHidden/>
          </w:rPr>
          <w:instrText xml:space="preserve"> PAGEREF _Toc129437673 \h </w:instrText>
        </w:r>
        <w:r>
          <w:rPr>
            <w:noProof/>
            <w:webHidden/>
          </w:rPr>
        </w:r>
        <w:r>
          <w:rPr>
            <w:noProof/>
            <w:webHidden/>
          </w:rPr>
          <w:fldChar w:fldCharType="separate"/>
        </w:r>
        <w:r>
          <w:rPr>
            <w:noProof/>
            <w:webHidden/>
          </w:rPr>
          <w:t>11</w:t>
        </w:r>
        <w:r>
          <w:rPr>
            <w:noProof/>
            <w:webHidden/>
          </w:rPr>
          <w:fldChar w:fldCharType="end"/>
        </w:r>
      </w:hyperlink>
    </w:p>
    <w:p w14:paraId="412E0944" w14:textId="1126447B" w:rsidR="00712677" w:rsidRDefault="00712677">
      <w:pPr>
        <w:pStyle w:val="TableofFigures"/>
        <w:rPr>
          <w:rFonts w:asciiTheme="minorHAnsi" w:eastAsiaTheme="minorEastAsia" w:hAnsiTheme="minorHAnsi" w:cstheme="minorBidi"/>
          <w:noProof/>
          <w:color w:val="auto"/>
          <w:sz w:val="22"/>
        </w:rPr>
      </w:pPr>
      <w:hyperlink w:anchor="_Toc129437674" w:history="1">
        <w:r w:rsidRPr="00EB58C7">
          <w:rPr>
            <w:rStyle w:val="Hyperlink"/>
            <w:noProof/>
          </w:rPr>
          <w:t>Table 5: Parameters—PARAMETER DEFINITION (#8989.51) File (Listed Alphabetically by Name)</w:t>
        </w:r>
        <w:r>
          <w:rPr>
            <w:noProof/>
            <w:webHidden/>
          </w:rPr>
          <w:tab/>
        </w:r>
        <w:r>
          <w:rPr>
            <w:noProof/>
            <w:webHidden/>
          </w:rPr>
          <w:fldChar w:fldCharType="begin"/>
        </w:r>
        <w:r>
          <w:rPr>
            <w:noProof/>
            <w:webHidden/>
          </w:rPr>
          <w:instrText xml:space="preserve"> PAGEREF _Toc129437674 \h </w:instrText>
        </w:r>
        <w:r>
          <w:rPr>
            <w:noProof/>
            <w:webHidden/>
          </w:rPr>
        </w:r>
        <w:r>
          <w:rPr>
            <w:noProof/>
            <w:webHidden/>
          </w:rPr>
          <w:fldChar w:fldCharType="separate"/>
        </w:r>
        <w:r>
          <w:rPr>
            <w:noProof/>
            <w:webHidden/>
          </w:rPr>
          <w:t>12</w:t>
        </w:r>
        <w:r>
          <w:rPr>
            <w:noProof/>
            <w:webHidden/>
          </w:rPr>
          <w:fldChar w:fldCharType="end"/>
        </w:r>
      </w:hyperlink>
    </w:p>
    <w:p w14:paraId="1E265803" w14:textId="1AB68856" w:rsidR="00712677" w:rsidRDefault="00712677">
      <w:pPr>
        <w:pStyle w:val="TableofFigures"/>
        <w:rPr>
          <w:rFonts w:asciiTheme="minorHAnsi" w:eastAsiaTheme="minorEastAsia" w:hAnsiTheme="minorHAnsi" w:cstheme="minorBidi"/>
          <w:noProof/>
          <w:color w:val="auto"/>
          <w:sz w:val="22"/>
        </w:rPr>
      </w:pPr>
      <w:hyperlink w:anchor="_Toc129437675" w:history="1">
        <w:r w:rsidRPr="00EB58C7">
          <w:rPr>
            <w:rStyle w:val="Hyperlink"/>
            <w:noProof/>
          </w:rPr>
          <w:t>Table 6: Parameters—Audit-Related Parameters from the KERNEL SYSTEM PARAMETERS (#8989.3) File (Listed Alphabetically by Field Name)</w:t>
        </w:r>
        <w:r>
          <w:rPr>
            <w:noProof/>
            <w:webHidden/>
          </w:rPr>
          <w:tab/>
        </w:r>
        <w:r>
          <w:rPr>
            <w:noProof/>
            <w:webHidden/>
          </w:rPr>
          <w:fldChar w:fldCharType="begin"/>
        </w:r>
        <w:r>
          <w:rPr>
            <w:noProof/>
            <w:webHidden/>
          </w:rPr>
          <w:instrText xml:space="preserve"> PAGEREF _Toc129437675 \h </w:instrText>
        </w:r>
        <w:r>
          <w:rPr>
            <w:noProof/>
            <w:webHidden/>
          </w:rPr>
        </w:r>
        <w:r>
          <w:rPr>
            <w:noProof/>
            <w:webHidden/>
          </w:rPr>
          <w:fldChar w:fldCharType="separate"/>
        </w:r>
        <w:r>
          <w:rPr>
            <w:noProof/>
            <w:webHidden/>
          </w:rPr>
          <w:t>17</w:t>
        </w:r>
        <w:r>
          <w:rPr>
            <w:noProof/>
            <w:webHidden/>
          </w:rPr>
          <w:fldChar w:fldCharType="end"/>
        </w:r>
      </w:hyperlink>
    </w:p>
    <w:p w14:paraId="400B2A8E" w14:textId="789B34C4" w:rsidR="00712677" w:rsidRDefault="00712677">
      <w:pPr>
        <w:pStyle w:val="TableofFigures"/>
        <w:rPr>
          <w:rFonts w:asciiTheme="minorHAnsi" w:eastAsiaTheme="minorEastAsia" w:hAnsiTheme="minorHAnsi" w:cstheme="minorBidi"/>
          <w:noProof/>
          <w:color w:val="auto"/>
          <w:sz w:val="22"/>
        </w:rPr>
      </w:pPr>
      <w:hyperlink w:anchor="_Toc129437676" w:history="1">
        <w:r w:rsidRPr="00EB58C7">
          <w:rPr>
            <w:rStyle w:val="Hyperlink"/>
            <w:noProof/>
          </w:rPr>
          <w:t>Table 7: Parameters—Spooler-Related Parameters from the KERNEL SYSTEM PARAMETERS (#8989.3) File (Listed Alphabetically by Field Name)</w:t>
        </w:r>
        <w:r>
          <w:rPr>
            <w:noProof/>
            <w:webHidden/>
          </w:rPr>
          <w:tab/>
        </w:r>
        <w:r>
          <w:rPr>
            <w:noProof/>
            <w:webHidden/>
          </w:rPr>
          <w:fldChar w:fldCharType="begin"/>
        </w:r>
        <w:r>
          <w:rPr>
            <w:noProof/>
            <w:webHidden/>
          </w:rPr>
          <w:instrText xml:space="preserve"> PAGEREF _Toc129437676 \h </w:instrText>
        </w:r>
        <w:r>
          <w:rPr>
            <w:noProof/>
            <w:webHidden/>
          </w:rPr>
        </w:r>
        <w:r>
          <w:rPr>
            <w:noProof/>
            <w:webHidden/>
          </w:rPr>
          <w:fldChar w:fldCharType="separate"/>
        </w:r>
        <w:r>
          <w:rPr>
            <w:noProof/>
            <w:webHidden/>
          </w:rPr>
          <w:t>18</w:t>
        </w:r>
        <w:r>
          <w:rPr>
            <w:noProof/>
            <w:webHidden/>
          </w:rPr>
          <w:fldChar w:fldCharType="end"/>
        </w:r>
      </w:hyperlink>
    </w:p>
    <w:p w14:paraId="076C5DA9" w14:textId="45644E27" w:rsidR="00712677" w:rsidRDefault="00712677">
      <w:pPr>
        <w:pStyle w:val="TableofFigures"/>
        <w:rPr>
          <w:rFonts w:asciiTheme="minorHAnsi" w:eastAsiaTheme="minorEastAsia" w:hAnsiTheme="minorHAnsi" w:cstheme="minorBidi"/>
          <w:noProof/>
          <w:color w:val="auto"/>
          <w:sz w:val="22"/>
        </w:rPr>
      </w:pPr>
      <w:hyperlink w:anchor="_Toc129437677" w:history="1">
        <w:r w:rsidRPr="00EB58C7">
          <w:rPr>
            <w:rStyle w:val="Hyperlink"/>
            <w:noProof/>
          </w:rPr>
          <w:t>Table 8: Routines—Manager Account Routines</w:t>
        </w:r>
        <w:r>
          <w:rPr>
            <w:noProof/>
            <w:webHidden/>
          </w:rPr>
          <w:tab/>
        </w:r>
        <w:r>
          <w:rPr>
            <w:noProof/>
            <w:webHidden/>
          </w:rPr>
          <w:fldChar w:fldCharType="begin"/>
        </w:r>
        <w:r>
          <w:rPr>
            <w:noProof/>
            <w:webHidden/>
          </w:rPr>
          <w:instrText xml:space="preserve"> PAGEREF _Toc129437677 \h </w:instrText>
        </w:r>
        <w:r>
          <w:rPr>
            <w:noProof/>
            <w:webHidden/>
          </w:rPr>
        </w:r>
        <w:r>
          <w:rPr>
            <w:noProof/>
            <w:webHidden/>
          </w:rPr>
          <w:fldChar w:fldCharType="separate"/>
        </w:r>
        <w:r>
          <w:rPr>
            <w:noProof/>
            <w:webHidden/>
          </w:rPr>
          <w:t>25</w:t>
        </w:r>
        <w:r>
          <w:rPr>
            <w:noProof/>
            <w:webHidden/>
          </w:rPr>
          <w:fldChar w:fldCharType="end"/>
        </w:r>
      </w:hyperlink>
    </w:p>
    <w:p w14:paraId="6351C83A" w14:textId="342C6904" w:rsidR="00712677" w:rsidRDefault="00712677">
      <w:pPr>
        <w:pStyle w:val="TableofFigures"/>
        <w:rPr>
          <w:rFonts w:asciiTheme="minorHAnsi" w:eastAsiaTheme="minorEastAsia" w:hAnsiTheme="minorHAnsi" w:cstheme="minorBidi"/>
          <w:noProof/>
          <w:color w:val="auto"/>
          <w:sz w:val="22"/>
        </w:rPr>
      </w:pPr>
      <w:hyperlink w:anchor="_Toc129437678" w:history="1">
        <w:r w:rsidRPr="00EB58C7">
          <w:rPr>
            <w:rStyle w:val="Hyperlink"/>
            <w:noProof/>
          </w:rPr>
          <w:t>Table 9: Routines—Kernel and Toolkit Production Account Routines</w:t>
        </w:r>
        <w:r>
          <w:rPr>
            <w:noProof/>
            <w:webHidden/>
          </w:rPr>
          <w:tab/>
        </w:r>
        <w:r>
          <w:rPr>
            <w:noProof/>
            <w:webHidden/>
          </w:rPr>
          <w:fldChar w:fldCharType="begin"/>
        </w:r>
        <w:r>
          <w:rPr>
            <w:noProof/>
            <w:webHidden/>
          </w:rPr>
          <w:instrText xml:space="preserve"> PAGEREF _Toc129437678 \h </w:instrText>
        </w:r>
        <w:r>
          <w:rPr>
            <w:noProof/>
            <w:webHidden/>
          </w:rPr>
        </w:r>
        <w:r>
          <w:rPr>
            <w:noProof/>
            <w:webHidden/>
          </w:rPr>
          <w:fldChar w:fldCharType="separate"/>
        </w:r>
        <w:r>
          <w:rPr>
            <w:noProof/>
            <w:webHidden/>
          </w:rPr>
          <w:t>28</w:t>
        </w:r>
        <w:r>
          <w:rPr>
            <w:noProof/>
            <w:webHidden/>
          </w:rPr>
          <w:fldChar w:fldCharType="end"/>
        </w:r>
      </w:hyperlink>
    </w:p>
    <w:p w14:paraId="537B3CE0" w14:textId="0EDB3C72" w:rsidR="00712677" w:rsidRDefault="00712677">
      <w:pPr>
        <w:pStyle w:val="TableofFigures"/>
        <w:rPr>
          <w:rFonts w:asciiTheme="minorHAnsi" w:eastAsiaTheme="minorEastAsia" w:hAnsiTheme="minorHAnsi" w:cstheme="minorBidi"/>
          <w:noProof/>
          <w:color w:val="auto"/>
          <w:sz w:val="22"/>
        </w:rPr>
      </w:pPr>
      <w:hyperlink w:anchor="_Toc129437679" w:history="1">
        <w:r w:rsidRPr="00EB58C7">
          <w:rPr>
            <w:rStyle w:val="Hyperlink"/>
            <w:noProof/>
          </w:rPr>
          <w:t>Table 10: Routines—Kernel and Toolkit Production Account Routines Released with Broker Security Enhancement (BSE)</w:t>
        </w:r>
        <w:r>
          <w:rPr>
            <w:noProof/>
            <w:webHidden/>
          </w:rPr>
          <w:tab/>
        </w:r>
        <w:r>
          <w:rPr>
            <w:noProof/>
            <w:webHidden/>
          </w:rPr>
          <w:fldChar w:fldCharType="begin"/>
        </w:r>
        <w:r>
          <w:rPr>
            <w:noProof/>
            <w:webHidden/>
          </w:rPr>
          <w:instrText xml:space="preserve"> PAGEREF _Toc129437679 \h </w:instrText>
        </w:r>
        <w:r>
          <w:rPr>
            <w:noProof/>
            <w:webHidden/>
          </w:rPr>
        </w:r>
        <w:r>
          <w:rPr>
            <w:noProof/>
            <w:webHidden/>
          </w:rPr>
          <w:fldChar w:fldCharType="separate"/>
        </w:r>
        <w:r>
          <w:rPr>
            <w:noProof/>
            <w:webHidden/>
          </w:rPr>
          <w:t>64</w:t>
        </w:r>
        <w:r>
          <w:rPr>
            <w:noProof/>
            <w:webHidden/>
          </w:rPr>
          <w:fldChar w:fldCharType="end"/>
        </w:r>
      </w:hyperlink>
    </w:p>
    <w:p w14:paraId="39DB351E" w14:textId="4DD3B9BD" w:rsidR="00712677" w:rsidRDefault="00712677">
      <w:pPr>
        <w:pStyle w:val="TableofFigures"/>
        <w:rPr>
          <w:rFonts w:asciiTheme="minorHAnsi" w:eastAsiaTheme="minorEastAsia" w:hAnsiTheme="minorHAnsi" w:cstheme="minorBidi"/>
          <w:noProof/>
          <w:color w:val="auto"/>
          <w:sz w:val="22"/>
        </w:rPr>
      </w:pPr>
      <w:hyperlink w:anchor="_Toc129437680" w:history="1">
        <w:r w:rsidRPr="00EB58C7">
          <w:rPr>
            <w:rStyle w:val="Hyperlink"/>
            <w:noProof/>
          </w:rPr>
          <w:t>Table 11: Routines—Virgin Installs</w:t>
        </w:r>
        <w:r>
          <w:rPr>
            <w:noProof/>
            <w:webHidden/>
          </w:rPr>
          <w:tab/>
        </w:r>
        <w:r>
          <w:rPr>
            <w:noProof/>
            <w:webHidden/>
          </w:rPr>
          <w:fldChar w:fldCharType="begin"/>
        </w:r>
        <w:r>
          <w:rPr>
            <w:noProof/>
            <w:webHidden/>
          </w:rPr>
          <w:instrText xml:space="preserve"> PAGEREF _Toc129437680 \h </w:instrText>
        </w:r>
        <w:r>
          <w:rPr>
            <w:noProof/>
            <w:webHidden/>
          </w:rPr>
        </w:r>
        <w:r>
          <w:rPr>
            <w:noProof/>
            <w:webHidden/>
          </w:rPr>
          <w:fldChar w:fldCharType="separate"/>
        </w:r>
        <w:r>
          <w:rPr>
            <w:noProof/>
            <w:webHidden/>
          </w:rPr>
          <w:t>64</w:t>
        </w:r>
        <w:r>
          <w:rPr>
            <w:noProof/>
            <w:webHidden/>
          </w:rPr>
          <w:fldChar w:fldCharType="end"/>
        </w:r>
      </w:hyperlink>
    </w:p>
    <w:p w14:paraId="29918E46" w14:textId="7F78478B" w:rsidR="00712677" w:rsidRDefault="00712677">
      <w:pPr>
        <w:pStyle w:val="TableofFigures"/>
        <w:rPr>
          <w:rFonts w:asciiTheme="minorHAnsi" w:eastAsiaTheme="minorEastAsia" w:hAnsiTheme="minorHAnsi" w:cstheme="minorBidi"/>
          <w:noProof/>
          <w:color w:val="auto"/>
          <w:sz w:val="22"/>
        </w:rPr>
      </w:pPr>
      <w:hyperlink w:anchor="_Toc129437681" w:history="1">
        <w:r w:rsidRPr="00EB58C7">
          <w:rPr>
            <w:rStyle w:val="Hyperlink"/>
            <w:noProof/>
          </w:rPr>
          <w:t>Table 12: Globals—VA FileMan-Compatible Storage</w:t>
        </w:r>
        <w:r>
          <w:rPr>
            <w:noProof/>
            <w:webHidden/>
          </w:rPr>
          <w:tab/>
        </w:r>
        <w:r>
          <w:rPr>
            <w:noProof/>
            <w:webHidden/>
          </w:rPr>
          <w:fldChar w:fldCharType="begin"/>
        </w:r>
        <w:r>
          <w:rPr>
            <w:noProof/>
            <w:webHidden/>
          </w:rPr>
          <w:instrText xml:space="preserve"> PAGEREF _Toc129437681 \h </w:instrText>
        </w:r>
        <w:r>
          <w:rPr>
            <w:noProof/>
            <w:webHidden/>
          </w:rPr>
        </w:r>
        <w:r>
          <w:rPr>
            <w:noProof/>
            <w:webHidden/>
          </w:rPr>
          <w:fldChar w:fldCharType="separate"/>
        </w:r>
        <w:r>
          <w:rPr>
            <w:noProof/>
            <w:webHidden/>
          </w:rPr>
          <w:t>67</w:t>
        </w:r>
        <w:r>
          <w:rPr>
            <w:noProof/>
            <w:webHidden/>
          </w:rPr>
          <w:fldChar w:fldCharType="end"/>
        </w:r>
      </w:hyperlink>
    </w:p>
    <w:p w14:paraId="500BED1E" w14:textId="3E1EB2CA" w:rsidR="00712677" w:rsidRDefault="00712677">
      <w:pPr>
        <w:pStyle w:val="TableofFigures"/>
        <w:rPr>
          <w:rFonts w:asciiTheme="minorHAnsi" w:eastAsiaTheme="minorEastAsia" w:hAnsiTheme="minorHAnsi" w:cstheme="minorBidi"/>
          <w:noProof/>
          <w:color w:val="auto"/>
          <w:sz w:val="22"/>
        </w:rPr>
      </w:pPr>
      <w:hyperlink w:anchor="_Toc129437682" w:history="1">
        <w:r w:rsidRPr="00EB58C7">
          <w:rPr>
            <w:rStyle w:val="Hyperlink"/>
            <w:noProof/>
          </w:rPr>
          <w:t>Table 13: Globals—</w:t>
        </w:r>
        <w:r w:rsidRPr="00EB58C7">
          <w:rPr>
            <w:rStyle w:val="Hyperlink"/>
            <w:i/>
            <w:noProof/>
          </w:rPr>
          <w:t>Not</w:t>
        </w:r>
        <w:r w:rsidRPr="00EB58C7">
          <w:rPr>
            <w:rStyle w:val="Hyperlink"/>
            <w:noProof/>
          </w:rPr>
          <w:t xml:space="preserve"> VA FileMan-Compatible Storage</w:t>
        </w:r>
        <w:r>
          <w:rPr>
            <w:noProof/>
            <w:webHidden/>
          </w:rPr>
          <w:tab/>
        </w:r>
        <w:r>
          <w:rPr>
            <w:noProof/>
            <w:webHidden/>
          </w:rPr>
          <w:fldChar w:fldCharType="begin"/>
        </w:r>
        <w:r>
          <w:rPr>
            <w:noProof/>
            <w:webHidden/>
          </w:rPr>
          <w:instrText xml:space="preserve"> PAGEREF _Toc129437682 \h </w:instrText>
        </w:r>
        <w:r>
          <w:rPr>
            <w:noProof/>
            <w:webHidden/>
          </w:rPr>
        </w:r>
        <w:r>
          <w:rPr>
            <w:noProof/>
            <w:webHidden/>
          </w:rPr>
          <w:fldChar w:fldCharType="separate"/>
        </w:r>
        <w:r>
          <w:rPr>
            <w:noProof/>
            <w:webHidden/>
          </w:rPr>
          <w:t>70</w:t>
        </w:r>
        <w:r>
          <w:rPr>
            <w:noProof/>
            <w:webHidden/>
          </w:rPr>
          <w:fldChar w:fldCharType="end"/>
        </w:r>
      </w:hyperlink>
    </w:p>
    <w:p w14:paraId="749481FE" w14:textId="384FCE06" w:rsidR="00712677" w:rsidRDefault="00712677">
      <w:pPr>
        <w:pStyle w:val="TableofFigures"/>
        <w:rPr>
          <w:rFonts w:asciiTheme="minorHAnsi" w:eastAsiaTheme="minorEastAsia" w:hAnsiTheme="minorHAnsi" w:cstheme="minorBidi"/>
          <w:noProof/>
          <w:color w:val="auto"/>
          <w:sz w:val="22"/>
        </w:rPr>
      </w:pPr>
      <w:hyperlink w:anchor="_Toc129437683" w:history="1">
        <w:r w:rsidRPr="00EB58C7">
          <w:rPr>
            <w:rStyle w:val="Hyperlink"/>
            <w:noProof/>
          </w:rPr>
          <w:t>Table 14: Globals—Storage Used for Additional Files during Virgin Installation</w:t>
        </w:r>
        <w:r>
          <w:rPr>
            <w:noProof/>
            <w:webHidden/>
          </w:rPr>
          <w:tab/>
        </w:r>
        <w:r>
          <w:rPr>
            <w:noProof/>
            <w:webHidden/>
          </w:rPr>
          <w:fldChar w:fldCharType="begin"/>
        </w:r>
        <w:r>
          <w:rPr>
            <w:noProof/>
            <w:webHidden/>
          </w:rPr>
          <w:instrText xml:space="preserve"> PAGEREF _Toc129437683 \h </w:instrText>
        </w:r>
        <w:r>
          <w:rPr>
            <w:noProof/>
            <w:webHidden/>
          </w:rPr>
        </w:r>
        <w:r>
          <w:rPr>
            <w:noProof/>
            <w:webHidden/>
          </w:rPr>
          <w:fldChar w:fldCharType="separate"/>
        </w:r>
        <w:r>
          <w:rPr>
            <w:noProof/>
            <w:webHidden/>
          </w:rPr>
          <w:t>70</w:t>
        </w:r>
        <w:r>
          <w:rPr>
            <w:noProof/>
            <w:webHidden/>
          </w:rPr>
          <w:fldChar w:fldCharType="end"/>
        </w:r>
      </w:hyperlink>
    </w:p>
    <w:p w14:paraId="004BF546" w14:textId="32308AB9" w:rsidR="00712677" w:rsidRDefault="00712677">
      <w:pPr>
        <w:pStyle w:val="TableofFigures"/>
        <w:rPr>
          <w:rFonts w:asciiTheme="minorHAnsi" w:eastAsiaTheme="minorEastAsia" w:hAnsiTheme="minorHAnsi" w:cstheme="minorBidi"/>
          <w:noProof/>
          <w:color w:val="auto"/>
          <w:sz w:val="22"/>
        </w:rPr>
      </w:pPr>
      <w:hyperlink w:anchor="_Toc129437684" w:history="1">
        <w:r w:rsidRPr="00EB58C7">
          <w:rPr>
            <w:rStyle w:val="Hyperlink"/>
            <w:noProof/>
          </w:rPr>
          <w:t>Table 15: Files—Distributed with Kernel and Kernel Toolkit</w:t>
        </w:r>
        <w:r>
          <w:rPr>
            <w:noProof/>
            <w:webHidden/>
          </w:rPr>
          <w:tab/>
        </w:r>
        <w:r>
          <w:rPr>
            <w:noProof/>
            <w:webHidden/>
          </w:rPr>
          <w:fldChar w:fldCharType="begin"/>
        </w:r>
        <w:r>
          <w:rPr>
            <w:noProof/>
            <w:webHidden/>
          </w:rPr>
          <w:instrText xml:space="preserve"> PAGEREF _Toc129437684 \h </w:instrText>
        </w:r>
        <w:r>
          <w:rPr>
            <w:noProof/>
            <w:webHidden/>
          </w:rPr>
        </w:r>
        <w:r>
          <w:rPr>
            <w:noProof/>
            <w:webHidden/>
          </w:rPr>
          <w:fldChar w:fldCharType="separate"/>
        </w:r>
        <w:r>
          <w:rPr>
            <w:noProof/>
            <w:webHidden/>
          </w:rPr>
          <w:t>71</w:t>
        </w:r>
        <w:r>
          <w:rPr>
            <w:noProof/>
            <w:webHidden/>
          </w:rPr>
          <w:fldChar w:fldCharType="end"/>
        </w:r>
      </w:hyperlink>
    </w:p>
    <w:p w14:paraId="7D0D259D" w14:textId="0DA2C3E4" w:rsidR="00712677" w:rsidRDefault="00712677">
      <w:pPr>
        <w:pStyle w:val="TableofFigures"/>
        <w:rPr>
          <w:rFonts w:asciiTheme="minorHAnsi" w:eastAsiaTheme="minorEastAsia" w:hAnsiTheme="minorHAnsi" w:cstheme="minorBidi"/>
          <w:noProof/>
          <w:color w:val="auto"/>
          <w:sz w:val="22"/>
        </w:rPr>
      </w:pPr>
      <w:hyperlink w:anchor="_Toc129437685" w:history="1">
        <w:r w:rsidRPr="00EB58C7">
          <w:rPr>
            <w:rStyle w:val="Hyperlink"/>
            <w:noProof/>
          </w:rPr>
          <w:t>Table 16: Files—Kernel Virgin Installation Files</w:t>
        </w:r>
        <w:r>
          <w:rPr>
            <w:noProof/>
            <w:webHidden/>
          </w:rPr>
          <w:tab/>
        </w:r>
        <w:r>
          <w:rPr>
            <w:noProof/>
            <w:webHidden/>
          </w:rPr>
          <w:fldChar w:fldCharType="begin"/>
        </w:r>
        <w:r>
          <w:rPr>
            <w:noProof/>
            <w:webHidden/>
          </w:rPr>
          <w:instrText xml:space="preserve"> PAGEREF _Toc129437685 \h </w:instrText>
        </w:r>
        <w:r>
          <w:rPr>
            <w:noProof/>
            <w:webHidden/>
          </w:rPr>
        </w:r>
        <w:r>
          <w:rPr>
            <w:noProof/>
            <w:webHidden/>
          </w:rPr>
          <w:fldChar w:fldCharType="separate"/>
        </w:r>
        <w:r>
          <w:rPr>
            <w:noProof/>
            <w:webHidden/>
          </w:rPr>
          <w:t>102</w:t>
        </w:r>
        <w:r>
          <w:rPr>
            <w:noProof/>
            <w:webHidden/>
          </w:rPr>
          <w:fldChar w:fldCharType="end"/>
        </w:r>
      </w:hyperlink>
    </w:p>
    <w:p w14:paraId="7C68F829" w14:textId="68768D3D" w:rsidR="00712677" w:rsidRDefault="00712677">
      <w:pPr>
        <w:pStyle w:val="TableofFigures"/>
        <w:rPr>
          <w:rFonts w:asciiTheme="minorHAnsi" w:eastAsiaTheme="minorEastAsia" w:hAnsiTheme="minorHAnsi" w:cstheme="minorBidi"/>
          <w:noProof/>
          <w:color w:val="auto"/>
          <w:sz w:val="22"/>
        </w:rPr>
      </w:pPr>
      <w:hyperlink w:anchor="_Toc129437686" w:history="1">
        <w:r w:rsidRPr="00EB58C7">
          <w:rPr>
            <w:rStyle w:val="Hyperlink"/>
            <w:noProof/>
          </w:rPr>
          <w:t>Table 17: Field List—PERSON CLASS (#8932.1) File (Kernel Patch XU*8.0*27)</w:t>
        </w:r>
        <w:r>
          <w:rPr>
            <w:noProof/>
            <w:webHidden/>
          </w:rPr>
          <w:tab/>
        </w:r>
        <w:r>
          <w:rPr>
            <w:noProof/>
            <w:webHidden/>
          </w:rPr>
          <w:fldChar w:fldCharType="begin"/>
        </w:r>
        <w:r>
          <w:rPr>
            <w:noProof/>
            <w:webHidden/>
          </w:rPr>
          <w:instrText xml:space="preserve"> PAGEREF _Toc129437686 \h </w:instrText>
        </w:r>
        <w:r>
          <w:rPr>
            <w:noProof/>
            <w:webHidden/>
          </w:rPr>
        </w:r>
        <w:r>
          <w:rPr>
            <w:noProof/>
            <w:webHidden/>
          </w:rPr>
          <w:fldChar w:fldCharType="separate"/>
        </w:r>
        <w:r>
          <w:rPr>
            <w:noProof/>
            <w:webHidden/>
          </w:rPr>
          <w:t>104</w:t>
        </w:r>
        <w:r>
          <w:rPr>
            <w:noProof/>
            <w:webHidden/>
          </w:rPr>
          <w:fldChar w:fldCharType="end"/>
        </w:r>
      </w:hyperlink>
    </w:p>
    <w:p w14:paraId="62053C59" w14:textId="24032AD3" w:rsidR="00712677" w:rsidRDefault="00712677">
      <w:pPr>
        <w:pStyle w:val="TableofFigures"/>
        <w:rPr>
          <w:rFonts w:asciiTheme="minorHAnsi" w:eastAsiaTheme="minorEastAsia" w:hAnsiTheme="minorHAnsi" w:cstheme="minorBidi"/>
          <w:noProof/>
          <w:color w:val="auto"/>
          <w:sz w:val="22"/>
        </w:rPr>
      </w:pPr>
      <w:hyperlink w:anchor="_Toc129437687" w:history="1">
        <w:r w:rsidRPr="00EB58C7">
          <w:rPr>
            <w:rStyle w:val="Hyperlink"/>
            <w:noProof/>
          </w:rPr>
          <w:t>Table 18: Field List—Assigning Person Class to Providers Software (i.e., Kernel Patches XU*8.0*27, 377, and 531)</w:t>
        </w:r>
        <w:r>
          <w:rPr>
            <w:noProof/>
            <w:webHidden/>
          </w:rPr>
          <w:tab/>
        </w:r>
        <w:r>
          <w:rPr>
            <w:noProof/>
            <w:webHidden/>
          </w:rPr>
          <w:fldChar w:fldCharType="begin"/>
        </w:r>
        <w:r>
          <w:rPr>
            <w:noProof/>
            <w:webHidden/>
          </w:rPr>
          <w:instrText xml:space="preserve"> PAGEREF _Toc129437687 \h </w:instrText>
        </w:r>
        <w:r>
          <w:rPr>
            <w:noProof/>
            <w:webHidden/>
          </w:rPr>
        </w:r>
        <w:r>
          <w:rPr>
            <w:noProof/>
            <w:webHidden/>
          </w:rPr>
          <w:fldChar w:fldCharType="separate"/>
        </w:r>
        <w:r>
          <w:rPr>
            <w:noProof/>
            <w:webHidden/>
          </w:rPr>
          <w:t>107</w:t>
        </w:r>
        <w:r>
          <w:rPr>
            <w:noProof/>
            <w:webHidden/>
          </w:rPr>
          <w:fldChar w:fldCharType="end"/>
        </w:r>
      </w:hyperlink>
    </w:p>
    <w:p w14:paraId="7DE8FB1E" w14:textId="0D80EB55" w:rsidR="00712677" w:rsidRDefault="00712677">
      <w:pPr>
        <w:pStyle w:val="TableofFigures"/>
        <w:rPr>
          <w:rFonts w:asciiTheme="minorHAnsi" w:eastAsiaTheme="minorEastAsia" w:hAnsiTheme="minorHAnsi" w:cstheme="minorBidi"/>
          <w:noProof/>
          <w:color w:val="auto"/>
          <w:sz w:val="22"/>
        </w:rPr>
      </w:pPr>
      <w:hyperlink w:anchor="_Toc129437688" w:history="1">
        <w:r w:rsidRPr="00EB58C7">
          <w:rPr>
            <w:rStyle w:val="Hyperlink"/>
            <w:noProof/>
          </w:rPr>
          <w:t>Table 19: Protocols—Extended-Action Options</w:t>
        </w:r>
        <w:r>
          <w:rPr>
            <w:noProof/>
            <w:webHidden/>
          </w:rPr>
          <w:tab/>
        </w:r>
        <w:r>
          <w:rPr>
            <w:noProof/>
            <w:webHidden/>
          </w:rPr>
          <w:fldChar w:fldCharType="begin"/>
        </w:r>
        <w:r>
          <w:rPr>
            <w:noProof/>
            <w:webHidden/>
          </w:rPr>
          <w:instrText xml:space="preserve"> PAGEREF _Toc129437688 \h </w:instrText>
        </w:r>
        <w:r>
          <w:rPr>
            <w:noProof/>
            <w:webHidden/>
          </w:rPr>
        </w:r>
        <w:r>
          <w:rPr>
            <w:noProof/>
            <w:webHidden/>
          </w:rPr>
          <w:fldChar w:fldCharType="separate"/>
        </w:r>
        <w:r>
          <w:rPr>
            <w:noProof/>
            <w:webHidden/>
          </w:rPr>
          <w:t>158</w:t>
        </w:r>
        <w:r>
          <w:rPr>
            <w:noProof/>
            <w:webHidden/>
          </w:rPr>
          <w:fldChar w:fldCharType="end"/>
        </w:r>
      </w:hyperlink>
    </w:p>
    <w:p w14:paraId="6DF6B777" w14:textId="4F1EB261" w:rsidR="00712677" w:rsidRDefault="00712677">
      <w:pPr>
        <w:pStyle w:val="TableofFigures"/>
        <w:rPr>
          <w:rFonts w:asciiTheme="minorHAnsi" w:eastAsiaTheme="minorEastAsia" w:hAnsiTheme="minorHAnsi" w:cstheme="minorBidi"/>
          <w:noProof/>
          <w:color w:val="auto"/>
          <w:sz w:val="22"/>
        </w:rPr>
      </w:pPr>
      <w:hyperlink w:anchor="_Toc129437689" w:history="1">
        <w:r w:rsidRPr="00EB58C7">
          <w:rPr>
            <w:rStyle w:val="Hyperlink"/>
            <w:noProof/>
          </w:rPr>
          <w:t>Table 20: Protocols—Lock Manager Utility</w:t>
        </w:r>
        <w:r>
          <w:rPr>
            <w:noProof/>
            <w:webHidden/>
          </w:rPr>
          <w:tab/>
        </w:r>
        <w:r>
          <w:rPr>
            <w:noProof/>
            <w:webHidden/>
          </w:rPr>
          <w:fldChar w:fldCharType="begin"/>
        </w:r>
        <w:r>
          <w:rPr>
            <w:noProof/>
            <w:webHidden/>
          </w:rPr>
          <w:instrText xml:space="preserve"> PAGEREF _Toc129437689 \h </w:instrText>
        </w:r>
        <w:r>
          <w:rPr>
            <w:noProof/>
            <w:webHidden/>
          </w:rPr>
        </w:r>
        <w:r>
          <w:rPr>
            <w:noProof/>
            <w:webHidden/>
          </w:rPr>
          <w:fldChar w:fldCharType="separate"/>
        </w:r>
        <w:r>
          <w:rPr>
            <w:noProof/>
            <w:webHidden/>
          </w:rPr>
          <w:t>158</w:t>
        </w:r>
        <w:r>
          <w:rPr>
            <w:noProof/>
            <w:webHidden/>
          </w:rPr>
          <w:fldChar w:fldCharType="end"/>
        </w:r>
      </w:hyperlink>
    </w:p>
    <w:p w14:paraId="2CE93CF4" w14:textId="1BE93D1F" w:rsidR="00712677" w:rsidRDefault="00712677">
      <w:pPr>
        <w:pStyle w:val="TableofFigures"/>
        <w:rPr>
          <w:rFonts w:asciiTheme="minorHAnsi" w:eastAsiaTheme="minorEastAsia" w:hAnsiTheme="minorHAnsi" w:cstheme="minorBidi"/>
          <w:noProof/>
          <w:color w:val="auto"/>
          <w:sz w:val="22"/>
        </w:rPr>
      </w:pPr>
      <w:hyperlink w:anchor="_Toc129437690" w:history="1">
        <w:r w:rsidRPr="00EB58C7">
          <w:rPr>
            <w:rStyle w:val="Hyperlink"/>
            <w:noProof/>
          </w:rPr>
          <w:t>Table 21: Options—Server Options</w:t>
        </w:r>
        <w:r>
          <w:rPr>
            <w:noProof/>
            <w:webHidden/>
          </w:rPr>
          <w:tab/>
        </w:r>
        <w:r>
          <w:rPr>
            <w:noProof/>
            <w:webHidden/>
          </w:rPr>
          <w:fldChar w:fldCharType="begin"/>
        </w:r>
        <w:r>
          <w:rPr>
            <w:noProof/>
            <w:webHidden/>
          </w:rPr>
          <w:instrText xml:space="preserve"> PAGEREF _Toc129437690 \h </w:instrText>
        </w:r>
        <w:r>
          <w:rPr>
            <w:noProof/>
            <w:webHidden/>
          </w:rPr>
        </w:r>
        <w:r>
          <w:rPr>
            <w:noProof/>
            <w:webHidden/>
          </w:rPr>
          <w:fldChar w:fldCharType="separate"/>
        </w:r>
        <w:r>
          <w:rPr>
            <w:noProof/>
            <w:webHidden/>
          </w:rPr>
          <w:t>159</w:t>
        </w:r>
        <w:r>
          <w:rPr>
            <w:noProof/>
            <w:webHidden/>
          </w:rPr>
          <w:fldChar w:fldCharType="end"/>
        </w:r>
      </w:hyperlink>
    </w:p>
    <w:p w14:paraId="0AD425B3" w14:textId="05BDBF24" w:rsidR="00712677" w:rsidRDefault="00712677">
      <w:pPr>
        <w:pStyle w:val="TableofFigures"/>
        <w:rPr>
          <w:rFonts w:asciiTheme="minorHAnsi" w:eastAsiaTheme="minorEastAsia" w:hAnsiTheme="minorHAnsi" w:cstheme="minorBidi"/>
          <w:noProof/>
          <w:color w:val="auto"/>
          <w:sz w:val="22"/>
        </w:rPr>
      </w:pPr>
      <w:hyperlink w:anchor="_Toc129437691" w:history="1">
        <w:r w:rsidRPr="00EB58C7">
          <w:rPr>
            <w:rStyle w:val="Hyperlink"/>
            <w:noProof/>
          </w:rPr>
          <w:t>Table 22: Options—Attached to Menus for Other Software</w:t>
        </w:r>
        <w:r>
          <w:rPr>
            <w:noProof/>
            <w:webHidden/>
          </w:rPr>
          <w:tab/>
        </w:r>
        <w:r>
          <w:rPr>
            <w:noProof/>
            <w:webHidden/>
          </w:rPr>
          <w:fldChar w:fldCharType="begin"/>
        </w:r>
        <w:r>
          <w:rPr>
            <w:noProof/>
            <w:webHidden/>
          </w:rPr>
          <w:instrText xml:space="preserve"> PAGEREF _Toc129437691 \h </w:instrText>
        </w:r>
        <w:r>
          <w:rPr>
            <w:noProof/>
            <w:webHidden/>
          </w:rPr>
        </w:r>
        <w:r>
          <w:rPr>
            <w:noProof/>
            <w:webHidden/>
          </w:rPr>
          <w:fldChar w:fldCharType="separate"/>
        </w:r>
        <w:r>
          <w:rPr>
            <w:noProof/>
            <w:webHidden/>
          </w:rPr>
          <w:t>160</w:t>
        </w:r>
        <w:r>
          <w:rPr>
            <w:noProof/>
            <w:webHidden/>
          </w:rPr>
          <w:fldChar w:fldCharType="end"/>
        </w:r>
      </w:hyperlink>
    </w:p>
    <w:p w14:paraId="07B6FB54" w14:textId="22DBA9DB" w:rsidR="00712677" w:rsidRDefault="00712677">
      <w:pPr>
        <w:pStyle w:val="TableofFigures"/>
        <w:rPr>
          <w:rFonts w:asciiTheme="minorHAnsi" w:eastAsiaTheme="minorEastAsia" w:hAnsiTheme="minorHAnsi" w:cstheme="minorBidi"/>
          <w:noProof/>
          <w:color w:val="auto"/>
          <w:sz w:val="22"/>
        </w:rPr>
      </w:pPr>
      <w:hyperlink w:anchor="_Toc129437692" w:history="1">
        <w:r w:rsidRPr="00EB58C7">
          <w:rPr>
            <w:rStyle w:val="Hyperlink"/>
            <w:noProof/>
          </w:rPr>
          <w:t>Table 23: Options—DEA ePCS Utility</w:t>
        </w:r>
        <w:r>
          <w:rPr>
            <w:noProof/>
            <w:webHidden/>
          </w:rPr>
          <w:tab/>
        </w:r>
        <w:r>
          <w:rPr>
            <w:noProof/>
            <w:webHidden/>
          </w:rPr>
          <w:fldChar w:fldCharType="begin"/>
        </w:r>
        <w:r>
          <w:rPr>
            <w:noProof/>
            <w:webHidden/>
          </w:rPr>
          <w:instrText xml:space="preserve"> PAGEREF _Toc129437692 \h </w:instrText>
        </w:r>
        <w:r>
          <w:rPr>
            <w:noProof/>
            <w:webHidden/>
          </w:rPr>
        </w:r>
        <w:r>
          <w:rPr>
            <w:noProof/>
            <w:webHidden/>
          </w:rPr>
          <w:fldChar w:fldCharType="separate"/>
        </w:r>
        <w:r>
          <w:rPr>
            <w:noProof/>
            <w:webHidden/>
          </w:rPr>
          <w:t>161</w:t>
        </w:r>
        <w:r>
          <w:rPr>
            <w:noProof/>
            <w:webHidden/>
          </w:rPr>
          <w:fldChar w:fldCharType="end"/>
        </w:r>
      </w:hyperlink>
    </w:p>
    <w:p w14:paraId="11D47AF1" w14:textId="4C484DE0" w:rsidR="00712677" w:rsidRDefault="00712677">
      <w:pPr>
        <w:pStyle w:val="TableofFigures"/>
        <w:rPr>
          <w:rFonts w:asciiTheme="minorHAnsi" w:eastAsiaTheme="minorEastAsia" w:hAnsiTheme="minorHAnsi" w:cstheme="minorBidi"/>
          <w:noProof/>
          <w:color w:val="auto"/>
          <w:sz w:val="22"/>
        </w:rPr>
      </w:pPr>
      <w:hyperlink w:anchor="_Toc129437693" w:history="1">
        <w:r w:rsidRPr="00EB58C7">
          <w:rPr>
            <w:rStyle w:val="Hyperlink"/>
            <w:noProof/>
          </w:rPr>
          <w:t>Table 24: Options—Exported Kernel Options</w:t>
        </w:r>
        <w:r>
          <w:rPr>
            <w:noProof/>
            <w:webHidden/>
          </w:rPr>
          <w:tab/>
        </w:r>
        <w:r>
          <w:rPr>
            <w:noProof/>
            <w:webHidden/>
          </w:rPr>
          <w:fldChar w:fldCharType="begin"/>
        </w:r>
        <w:r>
          <w:rPr>
            <w:noProof/>
            <w:webHidden/>
          </w:rPr>
          <w:instrText xml:space="preserve"> PAGEREF _Toc129437693 \h </w:instrText>
        </w:r>
        <w:r>
          <w:rPr>
            <w:noProof/>
            <w:webHidden/>
          </w:rPr>
        </w:r>
        <w:r>
          <w:rPr>
            <w:noProof/>
            <w:webHidden/>
          </w:rPr>
          <w:fldChar w:fldCharType="separate"/>
        </w:r>
        <w:r>
          <w:rPr>
            <w:noProof/>
            <w:webHidden/>
          </w:rPr>
          <w:t>165</w:t>
        </w:r>
        <w:r>
          <w:rPr>
            <w:noProof/>
            <w:webHidden/>
          </w:rPr>
          <w:fldChar w:fldCharType="end"/>
        </w:r>
      </w:hyperlink>
    </w:p>
    <w:p w14:paraId="1F7D3696" w14:textId="3B86B5D7" w:rsidR="00712677" w:rsidRDefault="00712677">
      <w:pPr>
        <w:pStyle w:val="TableofFigures"/>
        <w:rPr>
          <w:rFonts w:asciiTheme="minorHAnsi" w:eastAsiaTheme="minorEastAsia" w:hAnsiTheme="minorHAnsi" w:cstheme="minorBidi"/>
          <w:noProof/>
          <w:color w:val="auto"/>
          <w:sz w:val="22"/>
        </w:rPr>
      </w:pPr>
      <w:hyperlink w:anchor="_Toc129437694" w:history="1">
        <w:r w:rsidRPr="00EB58C7">
          <w:rPr>
            <w:rStyle w:val="Hyperlink"/>
            <w:noProof/>
          </w:rPr>
          <w:t>Table 25: Options—Exported Toolkit Options</w:t>
        </w:r>
        <w:r>
          <w:rPr>
            <w:noProof/>
            <w:webHidden/>
          </w:rPr>
          <w:tab/>
        </w:r>
        <w:r>
          <w:rPr>
            <w:noProof/>
            <w:webHidden/>
          </w:rPr>
          <w:fldChar w:fldCharType="begin"/>
        </w:r>
        <w:r>
          <w:rPr>
            <w:noProof/>
            <w:webHidden/>
          </w:rPr>
          <w:instrText xml:space="preserve"> PAGEREF _Toc129437694 \h </w:instrText>
        </w:r>
        <w:r>
          <w:rPr>
            <w:noProof/>
            <w:webHidden/>
          </w:rPr>
        </w:r>
        <w:r>
          <w:rPr>
            <w:noProof/>
            <w:webHidden/>
          </w:rPr>
          <w:fldChar w:fldCharType="separate"/>
        </w:r>
        <w:r>
          <w:rPr>
            <w:noProof/>
            <w:webHidden/>
          </w:rPr>
          <w:t>311</w:t>
        </w:r>
        <w:r>
          <w:rPr>
            <w:noProof/>
            <w:webHidden/>
          </w:rPr>
          <w:fldChar w:fldCharType="end"/>
        </w:r>
      </w:hyperlink>
    </w:p>
    <w:p w14:paraId="21A3D377" w14:textId="76AA0030" w:rsidR="00712677" w:rsidRDefault="00712677">
      <w:pPr>
        <w:pStyle w:val="TableofFigures"/>
        <w:rPr>
          <w:rFonts w:asciiTheme="minorHAnsi" w:eastAsiaTheme="minorEastAsia" w:hAnsiTheme="minorHAnsi" w:cstheme="minorBidi"/>
          <w:noProof/>
          <w:color w:val="auto"/>
          <w:sz w:val="22"/>
        </w:rPr>
      </w:pPr>
      <w:hyperlink w:anchor="_Toc129437695" w:history="1">
        <w:r w:rsidRPr="00EB58C7">
          <w:rPr>
            <w:rStyle w:val="Hyperlink"/>
            <w:noProof/>
          </w:rPr>
          <w:t>Table 26: Options—Kernel Purging Options</w:t>
        </w:r>
        <w:r>
          <w:rPr>
            <w:noProof/>
            <w:webHidden/>
          </w:rPr>
          <w:tab/>
        </w:r>
        <w:r>
          <w:rPr>
            <w:noProof/>
            <w:webHidden/>
          </w:rPr>
          <w:fldChar w:fldCharType="begin"/>
        </w:r>
        <w:r>
          <w:rPr>
            <w:noProof/>
            <w:webHidden/>
          </w:rPr>
          <w:instrText xml:space="preserve"> PAGEREF _Toc129437695 \h </w:instrText>
        </w:r>
        <w:r>
          <w:rPr>
            <w:noProof/>
            <w:webHidden/>
          </w:rPr>
        </w:r>
        <w:r>
          <w:rPr>
            <w:noProof/>
            <w:webHidden/>
          </w:rPr>
          <w:fldChar w:fldCharType="separate"/>
        </w:r>
        <w:r>
          <w:rPr>
            <w:noProof/>
            <w:webHidden/>
          </w:rPr>
          <w:t>325</w:t>
        </w:r>
        <w:r>
          <w:rPr>
            <w:noProof/>
            <w:webHidden/>
          </w:rPr>
          <w:fldChar w:fldCharType="end"/>
        </w:r>
      </w:hyperlink>
    </w:p>
    <w:p w14:paraId="24F42DD6" w14:textId="70603270" w:rsidR="00712677" w:rsidRDefault="00712677">
      <w:pPr>
        <w:pStyle w:val="TableofFigures"/>
        <w:rPr>
          <w:rFonts w:asciiTheme="minorHAnsi" w:eastAsiaTheme="minorEastAsia" w:hAnsiTheme="minorHAnsi" w:cstheme="minorBidi"/>
          <w:noProof/>
          <w:color w:val="auto"/>
          <w:sz w:val="22"/>
        </w:rPr>
      </w:pPr>
      <w:hyperlink w:anchor="_Toc129437696" w:history="1">
        <w:r w:rsidRPr="00EB58C7">
          <w:rPr>
            <w:rStyle w:val="Hyperlink"/>
            <w:noProof/>
          </w:rPr>
          <w:t>Table 27: Kernel and Kernel Toolkit APIs (Callable Entry Points)—Supported and Controlled Subscription</w:t>
        </w:r>
        <w:r>
          <w:rPr>
            <w:noProof/>
            <w:webHidden/>
          </w:rPr>
          <w:tab/>
        </w:r>
        <w:r>
          <w:rPr>
            <w:noProof/>
            <w:webHidden/>
          </w:rPr>
          <w:fldChar w:fldCharType="begin"/>
        </w:r>
        <w:r>
          <w:rPr>
            <w:noProof/>
            <w:webHidden/>
          </w:rPr>
          <w:instrText xml:space="preserve"> PAGEREF _Toc129437696 \h </w:instrText>
        </w:r>
        <w:r>
          <w:rPr>
            <w:noProof/>
            <w:webHidden/>
          </w:rPr>
        </w:r>
        <w:r>
          <w:rPr>
            <w:noProof/>
            <w:webHidden/>
          </w:rPr>
          <w:fldChar w:fldCharType="separate"/>
        </w:r>
        <w:r>
          <w:rPr>
            <w:noProof/>
            <w:webHidden/>
          </w:rPr>
          <w:t>328</w:t>
        </w:r>
        <w:r>
          <w:rPr>
            <w:noProof/>
            <w:webHidden/>
          </w:rPr>
          <w:fldChar w:fldCharType="end"/>
        </w:r>
      </w:hyperlink>
    </w:p>
    <w:p w14:paraId="468F27A9" w14:textId="56EB9F10" w:rsidR="00712677" w:rsidRDefault="00712677">
      <w:pPr>
        <w:pStyle w:val="TableofFigures"/>
        <w:rPr>
          <w:rFonts w:asciiTheme="minorHAnsi" w:eastAsiaTheme="minorEastAsia" w:hAnsiTheme="minorHAnsi" w:cstheme="minorBidi"/>
          <w:noProof/>
          <w:color w:val="auto"/>
          <w:sz w:val="22"/>
        </w:rPr>
      </w:pPr>
      <w:hyperlink w:anchor="_Toc129437697" w:history="1">
        <w:r w:rsidRPr="00EB58C7">
          <w:rPr>
            <w:rStyle w:val="Hyperlink"/>
            <w:noProof/>
          </w:rPr>
          <w:t>Table 28: Direct Mode Utilities</w:t>
        </w:r>
        <w:r>
          <w:rPr>
            <w:noProof/>
            <w:webHidden/>
          </w:rPr>
          <w:tab/>
        </w:r>
        <w:r>
          <w:rPr>
            <w:noProof/>
            <w:webHidden/>
          </w:rPr>
          <w:fldChar w:fldCharType="begin"/>
        </w:r>
        <w:r>
          <w:rPr>
            <w:noProof/>
            <w:webHidden/>
          </w:rPr>
          <w:instrText xml:space="preserve"> PAGEREF _Toc129437697 \h </w:instrText>
        </w:r>
        <w:r>
          <w:rPr>
            <w:noProof/>
            <w:webHidden/>
          </w:rPr>
        </w:r>
        <w:r>
          <w:rPr>
            <w:noProof/>
            <w:webHidden/>
          </w:rPr>
          <w:fldChar w:fldCharType="separate"/>
        </w:r>
        <w:r>
          <w:rPr>
            <w:noProof/>
            <w:webHidden/>
          </w:rPr>
          <w:t>347</w:t>
        </w:r>
        <w:r>
          <w:rPr>
            <w:noProof/>
            <w:webHidden/>
          </w:rPr>
          <w:fldChar w:fldCharType="end"/>
        </w:r>
      </w:hyperlink>
    </w:p>
    <w:p w14:paraId="7CF14BB8" w14:textId="2DA48DDE" w:rsidR="00712677" w:rsidRDefault="00712677">
      <w:pPr>
        <w:pStyle w:val="TableofFigures"/>
        <w:rPr>
          <w:rFonts w:asciiTheme="minorHAnsi" w:eastAsiaTheme="minorEastAsia" w:hAnsiTheme="minorHAnsi" w:cstheme="minorBidi"/>
          <w:noProof/>
          <w:color w:val="auto"/>
          <w:sz w:val="22"/>
        </w:rPr>
      </w:pPr>
      <w:hyperlink w:anchor="_Toc129437698" w:history="1">
        <w:r w:rsidRPr="00EB58C7">
          <w:rPr>
            <w:rStyle w:val="Hyperlink"/>
            <w:noProof/>
          </w:rPr>
          <w:t>Table 29: Remote Procedure Calls (RPCs)—Kernel and Kernel Toolkit</w:t>
        </w:r>
        <w:r>
          <w:rPr>
            <w:noProof/>
            <w:webHidden/>
          </w:rPr>
          <w:tab/>
        </w:r>
        <w:r>
          <w:rPr>
            <w:noProof/>
            <w:webHidden/>
          </w:rPr>
          <w:fldChar w:fldCharType="begin"/>
        </w:r>
        <w:r>
          <w:rPr>
            <w:noProof/>
            <w:webHidden/>
          </w:rPr>
          <w:instrText xml:space="preserve"> PAGEREF _Toc129437698 \h </w:instrText>
        </w:r>
        <w:r>
          <w:rPr>
            <w:noProof/>
            <w:webHidden/>
          </w:rPr>
        </w:r>
        <w:r>
          <w:rPr>
            <w:noProof/>
            <w:webHidden/>
          </w:rPr>
          <w:fldChar w:fldCharType="separate"/>
        </w:r>
        <w:r>
          <w:rPr>
            <w:noProof/>
            <w:webHidden/>
          </w:rPr>
          <w:t>350</w:t>
        </w:r>
        <w:r>
          <w:rPr>
            <w:noProof/>
            <w:webHidden/>
          </w:rPr>
          <w:fldChar w:fldCharType="end"/>
        </w:r>
      </w:hyperlink>
    </w:p>
    <w:p w14:paraId="4FF2BD11" w14:textId="1F73B180" w:rsidR="00712677" w:rsidRDefault="00712677">
      <w:pPr>
        <w:pStyle w:val="TableofFigures"/>
        <w:rPr>
          <w:rFonts w:asciiTheme="minorHAnsi" w:eastAsiaTheme="minorEastAsia" w:hAnsiTheme="minorHAnsi" w:cstheme="minorBidi"/>
          <w:noProof/>
          <w:color w:val="auto"/>
          <w:sz w:val="22"/>
        </w:rPr>
      </w:pPr>
      <w:hyperlink w:anchor="_Toc129437699" w:history="1">
        <w:r w:rsidRPr="00EB58C7">
          <w:rPr>
            <w:rStyle w:val="Hyperlink"/>
            <w:noProof/>
          </w:rPr>
          <w:t>Table 30: Software-Wide Variables—Defined at All Times (listed alphabetically)</w:t>
        </w:r>
        <w:r>
          <w:rPr>
            <w:noProof/>
            <w:webHidden/>
          </w:rPr>
          <w:tab/>
        </w:r>
        <w:r>
          <w:rPr>
            <w:noProof/>
            <w:webHidden/>
          </w:rPr>
          <w:fldChar w:fldCharType="begin"/>
        </w:r>
        <w:r>
          <w:rPr>
            <w:noProof/>
            <w:webHidden/>
          </w:rPr>
          <w:instrText xml:space="preserve"> PAGEREF _Toc129437699 \h </w:instrText>
        </w:r>
        <w:r>
          <w:rPr>
            <w:noProof/>
            <w:webHidden/>
          </w:rPr>
        </w:r>
        <w:r>
          <w:rPr>
            <w:noProof/>
            <w:webHidden/>
          </w:rPr>
          <w:fldChar w:fldCharType="separate"/>
        </w:r>
        <w:r>
          <w:rPr>
            <w:noProof/>
            <w:webHidden/>
          </w:rPr>
          <w:t>366</w:t>
        </w:r>
        <w:r>
          <w:rPr>
            <w:noProof/>
            <w:webHidden/>
          </w:rPr>
          <w:fldChar w:fldCharType="end"/>
        </w:r>
      </w:hyperlink>
    </w:p>
    <w:p w14:paraId="2E4C0C52" w14:textId="6B390AB1" w:rsidR="00712677" w:rsidRDefault="00712677">
      <w:pPr>
        <w:pStyle w:val="TableofFigures"/>
        <w:rPr>
          <w:rFonts w:asciiTheme="minorHAnsi" w:eastAsiaTheme="minorEastAsia" w:hAnsiTheme="minorHAnsi" w:cstheme="minorBidi"/>
          <w:noProof/>
          <w:color w:val="auto"/>
          <w:sz w:val="22"/>
        </w:rPr>
      </w:pPr>
      <w:hyperlink w:anchor="_Toc129437700" w:history="1">
        <w:r w:rsidRPr="00EB58C7">
          <w:rPr>
            <w:rStyle w:val="Hyperlink"/>
            <w:noProof/>
          </w:rPr>
          <w:t>Table 31: Variables—Defined While a User is in the Menu System</w:t>
        </w:r>
        <w:r>
          <w:rPr>
            <w:noProof/>
            <w:webHidden/>
          </w:rPr>
          <w:tab/>
        </w:r>
        <w:r>
          <w:rPr>
            <w:noProof/>
            <w:webHidden/>
          </w:rPr>
          <w:fldChar w:fldCharType="begin"/>
        </w:r>
        <w:r>
          <w:rPr>
            <w:noProof/>
            <w:webHidden/>
          </w:rPr>
          <w:instrText xml:space="preserve"> PAGEREF _Toc129437700 \h </w:instrText>
        </w:r>
        <w:r>
          <w:rPr>
            <w:noProof/>
            <w:webHidden/>
          </w:rPr>
        </w:r>
        <w:r>
          <w:rPr>
            <w:noProof/>
            <w:webHidden/>
          </w:rPr>
          <w:fldChar w:fldCharType="separate"/>
        </w:r>
        <w:r>
          <w:rPr>
            <w:noProof/>
            <w:webHidden/>
          </w:rPr>
          <w:t>367</w:t>
        </w:r>
        <w:r>
          <w:rPr>
            <w:noProof/>
            <w:webHidden/>
          </w:rPr>
          <w:fldChar w:fldCharType="end"/>
        </w:r>
      </w:hyperlink>
    </w:p>
    <w:p w14:paraId="368162C8" w14:textId="5578D3CB" w:rsidR="00712677" w:rsidRDefault="00712677">
      <w:pPr>
        <w:pStyle w:val="TableofFigures"/>
        <w:rPr>
          <w:rFonts w:asciiTheme="minorHAnsi" w:eastAsiaTheme="minorEastAsia" w:hAnsiTheme="minorHAnsi" w:cstheme="minorBidi"/>
          <w:noProof/>
          <w:color w:val="auto"/>
          <w:sz w:val="22"/>
        </w:rPr>
      </w:pPr>
      <w:hyperlink w:anchor="_Toc129437701" w:history="1">
        <w:r w:rsidRPr="00EB58C7">
          <w:rPr>
            <w:rStyle w:val="Hyperlink"/>
            <w:noProof/>
          </w:rPr>
          <w:t>Table 32: Variables—Defined While a User is in the Menu System with Alpha-Beta Tracking</w:t>
        </w:r>
        <w:r>
          <w:rPr>
            <w:noProof/>
            <w:webHidden/>
          </w:rPr>
          <w:tab/>
        </w:r>
        <w:r>
          <w:rPr>
            <w:noProof/>
            <w:webHidden/>
          </w:rPr>
          <w:fldChar w:fldCharType="begin"/>
        </w:r>
        <w:r>
          <w:rPr>
            <w:noProof/>
            <w:webHidden/>
          </w:rPr>
          <w:instrText xml:space="preserve"> PAGEREF _Toc129437701 \h </w:instrText>
        </w:r>
        <w:r>
          <w:rPr>
            <w:noProof/>
            <w:webHidden/>
          </w:rPr>
        </w:r>
        <w:r>
          <w:rPr>
            <w:noProof/>
            <w:webHidden/>
          </w:rPr>
          <w:fldChar w:fldCharType="separate"/>
        </w:r>
        <w:r>
          <w:rPr>
            <w:noProof/>
            <w:webHidden/>
          </w:rPr>
          <w:t>367</w:t>
        </w:r>
        <w:r>
          <w:rPr>
            <w:noProof/>
            <w:webHidden/>
          </w:rPr>
          <w:fldChar w:fldCharType="end"/>
        </w:r>
      </w:hyperlink>
    </w:p>
    <w:p w14:paraId="1CB766F4" w14:textId="7E65EBD2" w:rsidR="00712677" w:rsidRDefault="00712677">
      <w:pPr>
        <w:pStyle w:val="TableofFigures"/>
        <w:rPr>
          <w:rFonts w:asciiTheme="minorHAnsi" w:eastAsiaTheme="minorEastAsia" w:hAnsiTheme="minorHAnsi" w:cstheme="minorBidi"/>
          <w:noProof/>
          <w:color w:val="auto"/>
          <w:sz w:val="22"/>
        </w:rPr>
      </w:pPr>
      <w:hyperlink w:anchor="_Toc129437702" w:history="1">
        <w:r w:rsidRPr="00EB58C7">
          <w:rPr>
            <w:rStyle w:val="Hyperlink"/>
            <w:noProof/>
          </w:rPr>
          <w:t>Table 33: SAC Exemptions</w:t>
        </w:r>
        <w:r>
          <w:rPr>
            <w:noProof/>
            <w:webHidden/>
          </w:rPr>
          <w:tab/>
        </w:r>
        <w:r>
          <w:rPr>
            <w:noProof/>
            <w:webHidden/>
          </w:rPr>
          <w:fldChar w:fldCharType="begin"/>
        </w:r>
        <w:r>
          <w:rPr>
            <w:noProof/>
            <w:webHidden/>
          </w:rPr>
          <w:instrText xml:space="preserve"> PAGEREF _Toc129437702 \h </w:instrText>
        </w:r>
        <w:r>
          <w:rPr>
            <w:noProof/>
            <w:webHidden/>
          </w:rPr>
        </w:r>
        <w:r>
          <w:rPr>
            <w:noProof/>
            <w:webHidden/>
          </w:rPr>
          <w:fldChar w:fldCharType="separate"/>
        </w:r>
        <w:r>
          <w:rPr>
            <w:noProof/>
            <w:webHidden/>
          </w:rPr>
          <w:t>368</w:t>
        </w:r>
        <w:r>
          <w:rPr>
            <w:noProof/>
            <w:webHidden/>
          </w:rPr>
          <w:fldChar w:fldCharType="end"/>
        </w:r>
      </w:hyperlink>
    </w:p>
    <w:p w14:paraId="42F55F61" w14:textId="1D0744F3" w:rsidR="00712677" w:rsidRDefault="00712677">
      <w:pPr>
        <w:pStyle w:val="TableofFigures"/>
        <w:rPr>
          <w:rFonts w:asciiTheme="minorHAnsi" w:eastAsiaTheme="minorEastAsia" w:hAnsiTheme="minorHAnsi" w:cstheme="minorBidi"/>
          <w:noProof/>
          <w:color w:val="auto"/>
          <w:sz w:val="22"/>
        </w:rPr>
      </w:pPr>
      <w:hyperlink w:anchor="_Toc129437703" w:history="1">
        <w:r w:rsidRPr="00EB58C7">
          <w:rPr>
            <w:rStyle w:val="Hyperlink"/>
            <w:noProof/>
          </w:rPr>
          <w:t>Table 34: Globals in Production Account—Protection, Translation and Journaling Information</w:t>
        </w:r>
        <w:r>
          <w:rPr>
            <w:noProof/>
            <w:webHidden/>
          </w:rPr>
          <w:tab/>
        </w:r>
        <w:r>
          <w:rPr>
            <w:noProof/>
            <w:webHidden/>
          </w:rPr>
          <w:fldChar w:fldCharType="begin"/>
        </w:r>
        <w:r>
          <w:rPr>
            <w:noProof/>
            <w:webHidden/>
          </w:rPr>
          <w:instrText xml:space="preserve"> PAGEREF _Toc129437703 \h </w:instrText>
        </w:r>
        <w:r>
          <w:rPr>
            <w:noProof/>
            <w:webHidden/>
          </w:rPr>
        </w:r>
        <w:r>
          <w:rPr>
            <w:noProof/>
            <w:webHidden/>
          </w:rPr>
          <w:fldChar w:fldCharType="separate"/>
        </w:r>
        <w:r>
          <w:rPr>
            <w:noProof/>
            <w:webHidden/>
          </w:rPr>
          <w:t>371</w:t>
        </w:r>
        <w:r>
          <w:rPr>
            <w:noProof/>
            <w:webHidden/>
          </w:rPr>
          <w:fldChar w:fldCharType="end"/>
        </w:r>
      </w:hyperlink>
    </w:p>
    <w:p w14:paraId="5A58E3AE" w14:textId="3EB371D4" w:rsidR="00712677" w:rsidRDefault="00712677">
      <w:pPr>
        <w:pStyle w:val="TableofFigures"/>
        <w:rPr>
          <w:rFonts w:asciiTheme="minorHAnsi" w:eastAsiaTheme="minorEastAsia" w:hAnsiTheme="minorHAnsi" w:cstheme="minorBidi"/>
          <w:noProof/>
          <w:color w:val="auto"/>
          <w:sz w:val="22"/>
        </w:rPr>
      </w:pPr>
      <w:hyperlink w:anchor="_Toc129437704" w:history="1">
        <w:r w:rsidRPr="00EB58C7">
          <w:rPr>
            <w:rStyle w:val="Hyperlink"/>
            <w:noProof/>
          </w:rPr>
          <w:t>Table 35: Bulletins—Kernel and Kernel Toolkit</w:t>
        </w:r>
        <w:r>
          <w:rPr>
            <w:noProof/>
            <w:webHidden/>
          </w:rPr>
          <w:tab/>
        </w:r>
        <w:r>
          <w:rPr>
            <w:noProof/>
            <w:webHidden/>
          </w:rPr>
          <w:fldChar w:fldCharType="begin"/>
        </w:r>
        <w:r>
          <w:rPr>
            <w:noProof/>
            <w:webHidden/>
          </w:rPr>
          <w:instrText xml:space="preserve"> PAGEREF _Toc129437704 \h </w:instrText>
        </w:r>
        <w:r>
          <w:rPr>
            <w:noProof/>
            <w:webHidden/>
          </w:rPr>
        </w:r>
        <w:r>
          <w:rPr>
            <w:noProof/>
            <w:webHidden/>
          </w:rPr>
          <w:fldChar w:fldCharType="separate"/>
        </w:r>
        <w:r>
          <w:rPr>
            <w:noProof/>
            <w:webHidden/>
          </w:rPr>
          <w:t>375</w:t>
        </w:r>
        <w:r>
          <w:rPr>
            <w:noProof/>
            <w:webHidden/>
          </w:rPr>
          <w:fldChar w:fldCharType="end"/>
        </w:r>
      </w:hyperlink>
    </w:p>
    <w:p w14:paraId="1F236314" w14:textId="3DE7C973" w:rsidR="00712677" w:rsidRDefault="00712677">
      <w:pPr>
        <w:pStyle w:val="TableofFigures"/>
        <w:rPr>
          <w:rFonts w:asciiTheme="minorHAnsi" w:eastAsiaTheme="minorEastAsia" w:hAnsiTheme="minorHAnsi" w:cstheme="minorBidi"/>
          <w:noProof/>
          <w:color w:val="auto"/>
          <w:sz w:val="22"/>
        </w:rPr>
      </w:pPr>
      <w:hyperlink w:anchor="_Toc129437705" w:history="1">
        <w:r w:rsidRPr="00EB58C7">
          <w:rPr>
            <w:rStyle w:val="Hyperlink"/>
            <w:noProof/>
          </w:rPr>
          <w:t>Table 36: Security Keys—Kernel and Kernel Toolkit</w:t>
        </w:r>
        <w:r>
          <w:rPr>
            <w:noProof/>
            <w:webHidden/>
          </w:rPr>
          <w:tab/>
        </w:r>
        <w:r>
          <w:rPr>
            <w:noProof/>
            <w:webHidden/>
          </w:rPr>
          <w:fldChar w:fldCharType="begin"/>
        </w:r>
        <w:r>
          <w:rPr>
            <w:noProof/>
            <w:webHidden/>
          </w:rPr>
          <w:instrText xml:space="preserve"> PAGEREF _Toc129437705 \h </w:instrText>
        </w:r>
        <w:r>
          <w:rPr>
            <w:noProof/>
            <w:webHidden/>
          </w:rPr>
        </w:r>
        <w:r>
          <w:rPr>
            <w:noProof/>
            <w:webHidden/>
          </w:rPr>
          <w:fldChar w:fldCharType="separate"/>
        </w:r>
        <w:r>
          <w:rPr>
            <w:noProof/>
            <w:webHidden/>
          </w:rPr>
          <w:t>388</w:t>
        </w:r>
        <w:r>
          <w:rPr>
            <w:noProof/>
            <w:webHidden/>
          </w:rPr>
          <w:fldChar w:fldCharType="end"/>
        </w:r>
      </w:hyperlink>
    </w:p>
    <w:p w14:paraId="2B9CBA14" w14:textId="33469912" w:rsidR="00712677" w:rsidRDefault="00712677">
      <w:pPr>
        <w:pStyle w:val="TableofFigures"/>
        <w:rPr>
          <w:rFonts w:asciiTheme="minorHAnsi" w:eastAsiaTheme="minorEastAsia" w:hAnsiTheme="minorHAnsi" w:cstheme="minorBidi"/>
          <w:noProof/>
          <w:color w:val="auto"/>
          <w:sz w:val="22"/>
        </w:rPr>
      </w:pPr>
      <w:hyperlink w:anchor="_Toc129437706" w:history="1">
        <w:r w:rsidRPr="00EB58C7">
          <w:rPr>
            <w:rStyle w:val="Hyperlink"/>
            <w:noProof/>
          </w:rPr>
          <w:t>Table 37: Glossary of Terms and Acronyms</w:t>
        </w:r>
        <w:r>
          <w:rPr>
            <w:noProof/>
            <w:webHidden/>
          </w:rPr>
          <w:tab/>
        </w:r>
        <w:r>
          <w:rPr>
            <w:noProof/>
            <w:webHidden/>
          </w:rPr>
          <w:fldChar w:fldCharType="begin"/>
        </w:r>
        <w:r>
          <w:rPr>
            <w:noProof/>
            <w:webHidden/>
          </w:rPr>
          <w:instrText xml:space="preserve"> PAGEREF _Toc129437706 \h </w:instrText>
        </w:r>
        <w:r>
          <w:rPr>
            <w:noProof/>
            <w:webHidden/>
          </w:rPr>
        </w:r>
        <w:r>
          <w:rPr>
            <w:noProof/>
            <w:webHidden/>
          </w:rPr>
          <w:fldChar w:fldCharType="separate"/>
        </w:r>
        <w:r>
          <w:rPr>
            <w:noProof/>
            <w:webHidden/>
          </w:rPr>
          <w:t>395</w:t>
        </w:r>
        <w:r>
          <w:rPr>
            <w:noProof/>
            <w:webHidden/>
          </w:rPr>
          <w:fldChar w:fldCharType="end"/>
        </w:r>
      </w:hyperlink>
    </w:p>
    <w:p w14:paraId="6EEDB3F5" w14:textId="369B5381" w:rsidR="00C207EA" w:rsidRPr="006233EA" w:rsidRDefault="006C6456" w:rsidP="00562F91">
      <w:pPr>
        <w:pStyle w:val="BodyText"/>
      </w:pPr>
      <w:r w:rsidRPr="006233EA">
        <w:fldChar w:fldCharType="end"/>
      </w:r>
    </w:p>
    <w:p w14:paraId="301DA3FC" w14:textId="77777777" w:rsidR="00766B52" w:rsidRPr="006233EA" w:rsidRDefault="00766B52" w:rsidP="00562F91">
      <w:pPr>
        <w:pStyle w:val="BodyText"/>
      </w:pPr>
    </w:p>
    <w:p w14:paraId="7C28B643" w14:textId="77777777" w:rsidR="006C6456" w:rsidRPr="006233EA" w:rsidRDefault="006C6456" w:rsidP="00562F91">
      <w:pPr>
        <w:pStyle w:val="BodyText"/>
        <w:sectPr w:rsidR="006C6456" w:rsidRPr="006233EA" w:rsidSect="001A2A1C">
          <w:headerReference w:type="even" r:id="rId14"/>
          <w:headerReference w:type="default" r:id="rId15"/>
          <w:pgSz w:w="12240" w:h="15840" w:code="1"/>
          <w:pgMar w:top="1440" w:right="1440" w:bottom="1440" w:left="1440" w:header="720" w:footer="720" w:gutter="0"/>
          <w:pgNumType w:fmt="lowerRoman"/>
          <w:cols w:space="720"/>
        </w:sectPr>
      </w:pPr>
    </w:p>
    <w:p w14:paraId="40E51FA0" w14:textId="7F42A173" w:rsidR="00B75501" w:rsidRPr="006233EA" w:rsidRDefault="00B75501" w:rsidP="00737792">
      <w:pPr>
        <w:pStyle w:val="HeadingFront-BackMatter"/>
      </w:pPr>
      <w:bookmarkStart w:id="14" w:name="_Toc234301877"/>
      <w:bookmarkStart w:id="15" w:name="_Toc236534525"/>
      <w:bookmarkStart w:id="16" w:name="orientation"/>
      <w:bookmarkStart w:id="17" w:name="_Toc322618322"/>
      <w:bookmarkStart w:id="18" w:name="_Toc129437546"/>
      <w:bookmarkEnd w:id="10"/>
      <w:bookmarkEnd w:id="11"/>
      <w:bookmarkEnd w:id="12"/>
      <w:r w:rsidRPr="006233EA">
        <w:lastRenderedPageBreak/>
        <w:t>Orientation</w:t>
      </w:r>
      <w:bookmarkEnd w:id="14"/>
      <w:bookmarkEnd w:id="15"/>
      <w:bookmarkEnd w:id="16"/>
      <w:bookmarkEnd w:id="17"/>
      <w:bookmarkEnd w:id="18"/>
    </w:p>
    <w:p w14:paraId="30FB1D8F" w14:textId="3938C371" w:rsidR="00B75501" w:rsidRPr="006233EA" w:rsidRDefault="00B75501" w:rsidP="001344B3">
      <w:pPr>
        <w:pStyle w:val="AltHeading2"/>
      </w:pPr>
      <w:bookmarkStart w:id="19" w:name="_Toc336755501"/>
      <w:bookmarkStart w:id="20" w:name="_Toc336755634"/>
      <w:bookmarkStart w:id="21" w:name="_Toc336755787"/>
      <w:bookmarkStart w:id="22" w:name="_Toc336756084"/>
      <w:bookmarkStart w:id="23" w:name="_Toc336756187"/>
      <w:bookmarkStart w:id="24" w:name="_Toc336760251"/>
      <w:bookmarkStart w:id="25" w:name="_Toc336940172"/>
      <w:bookmarkStart w:id="26" w:name="_Toc337531822"/>
      <w:bookmarkStart w:id="27" w:name="_Toc337542598"/>
      <w:bookmarkStart w:id="28" w:name="_Toc337626310"/>
      <w:bookmarkStart w:id="29" w:name="_Toc337626513"/>
      <w:bookmarkStart w:id="30" w:name="_Toc337966589"/>
      <w:bookmarkStart w:id="31" w:name="_Toc338036333"/>
      <w:bookmarkStart w:id="32" w:name="_Toc338036629"/>
      <w:bookmarkStart w:id="33" w:name="_Toc338036784"/>
      <w:bookmarkStart w:id="34" w:name="_Toc338129956"/>
      <w:bookmarkStart w:id="35" w:name="_Toc338740693"/>
      <w:bookmarkStart w:id="36" w:name="_Toc338834078"/>
      <w:bookmarkStart w:id="37" w:name="_Toc339260909"/>
      <w:bookmarkStart w:id="38" w:name="_Toc339260978"/>
      <w:bookmarkStart w:id="39" w:name="_Toc339418576"/>
      <w:bookmarkStart w:id="40" w:name="_Toc339707965"/>
      <w:bookmarkStart w:id="41" w:name="_Toc339783046"/>
      <w:bookmarkStart w:id="42" w:name="_Toc345918859"/>
      <w:bookmarkStart w:id="43" w:name="how_to_use_this_manual"/>
      <w:r w:rsidRPr="006233EA">
        <w:t xml:space="preserve">How to Use this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6233EA">
        <w:t>Manual</w:t>
      </w:r>
      <w:bookmarkEnd w:id="43"/>
    </w:p>
    <w:p w14:paraId="2CA9C806" w14:textId="77777777" w:rsidR="00084B63" w:rsidRPr="006233EA" w:rsidRDefault="00BA6F38" w:rsidP="00562F91">
      <w:pPr>
        <w:pStyle w:val="BodyText"/>
        <w:keepNext/>
        <w:keepLines/>
      </w:pPr>
      <w:r w:rsidRPr="006233EA">
        <w:fldChar w:fldCharType="begin"/>
      </w:r>
      <w:r w:rsidRPr="006233EA">
        <w:instrText>XE "Orientation"</w:instrText>
      </w:r>
      <w:r w:rsidRPr="006233EA">
        <w:fldChar w:fldCharType="end"/>
      </w:r>
      <w:r w:rsidRPr="006233EA">
        <w:fldChar w:fldCharType="begin"/>
      </w:r>
      <w:r w:rsidRPr="006233EA">
        <w:instrText>XE "How to:Use this Manual"</w:instrText>
      </w:r>
      <w:r w:rsidRPr="006233EA">
        <w:fldChar w:fldCharType="end"/>
      </w:r>
      <w:r w:rsidRPr="006233EA">
        <w:fldChar w:fldCharType="begin"/>
      </w:r>
      <w:r w:rsidRPr="006233EA">
        <w:instrText>XE "Use this Manual, How to"</w:instrText>
      </w:r>
      <w:r w:rsidRPr="006233EA">
        <w:fldChar w:fldCharType="end"/>
      </w:r>
      <w:r w:rsidR="00084B63" w:rsidRPr="006233EA">
        <w:t xml:space="preserve">Throughout this manual, advice and instruction are offered about </w:t>
      </w:r>
      <w:r w:rsidR="004437DB" w:rsidRPr="006233EA">
        <w:t>Kernel 8.0</w:t>
      </w:r>
      <w:r w:rsidR="00B75501" w:rsidRPr="006233EA">
        <w:t xml:space="preserve"> and Kernel Toolkit 7.3</w:t>
      </w:r>
      <w:r w:rsidR="004437DB" w:rsidRPr="006233EA">
        <w:t xml:space="preserve"> routines, files, options, application program i</w:t>
      </w:r>
      <w:r w:rsidR="00084B63" w:rsidRPr="006233EA">
        <w:t xml:space="preserve">nterfaces (APIs), </w:t>
      </w:r>
      <w:r w:rsidR="004437DB" w:rsidRPr="006233EA">
        <w:t>direct mode u</w:t>
      </w:r>
      <w:r w:rsidR="00084B63" w:rsidRPr="006233EA">
        <w:t xml:space="preserve">tilities, and other </w:t>
      </w:r>
      <w:r w:rsidR="004437DB" w:rsidRPr="006233EA">
        <w:t>system</w:t>
      </w:r>
      <w:r w:rsidR="00084B63" w:rsidRPr="006233EA">
        <w:t xml:space="preserve">-related information </w:t>
      </w:r>
      <w:r w:rsidR="004437DB" w:rsidRPr="006233EA">
        <w:t>provided</w:t>
      </w:r>
      <w:r w:rsidR="00084B63" w:rsidRPr="006233EA">
        <w:t xml:space="preserve"> for overall Veterans Health Information Systems and Technology Architecture (</w:t>
      </w:r>
      <w:r w:rsidR="00084B63" w:rsidRPr="006233EA">
        <w:rPr>
          <w:bCs/>
        </w:rPr>
        <w:t>VistA</w:t>
      </w:r>
      <w:r w:rsidR="00084B63" w:rsidRPr="006233EA">
        <w:t xml:space="preserve">) </w:t>
      </w:r>
      <w:r w:rsidR="004437DB" w:rsidRPr="006233EA">
        <w:t xml:space="preserve">system management and </w:t>
      </w:r>
      <w:r w:rsidR="00084B63" w:rsidRPr="006233EA">
        <w:t>application developers.</w:t>
      </w:r>
    </w:p>
    <w:p w14:paraId="086B5631" w14:textId="77777777" w:rsidR="00B75501" w:rsidRPr="006233EA" w:rsidRDefault="00B75501" w:rsidP="007C6F7A">
      <w:pPr>
        <w:pStyle w:val="AltHeading2"/>
      </w:pPr>
      <w:bookmarkStart w:id="44" w:name="intended_audience"/>
      <w:r w:rsidRPr="006233EA">
        <w:t>Intended Audience</w:t>
      </w:r>
      <w:bookmarkEnd w:id="44"/>
    </w:p>
    <w:p w14:paraId="18D63845" w14:textId="77777777" w:rsidR="00B75501" w:rsidRPr="006233EA" w:rsidRDefault="00BA6F38" w:rsidP="00B75501">
      <w:pPr>
        <w:pStyle w:val="BodyText"/>
        <w:keepNext/>
        <w:keepLines/>
      </w:pPr>
      <w:r w:rsidRPr="006233EA">
        <w:fldChar w:fldCharType="begin"/>
      </w:r>
      <w:r w:rsidRPr="006233EA">
        <w:instrText>XE "Intended Audience"</w:instrText>
      </w:r>
      <w:r w:rsidRPr="006233EA">
        <w:fldChar w:fldCharType="end"/>
      </w:r>
      <w:r w:rsidR="00B75501" w:rsidRPr="006233EA">
        <w:t xml:space="preserve">The intended </w:t>
      </w:r>
      <w:r w:rsidR="008D0393" w:rsidRPr="006233EA">
        <w:t>audience of this manual is</w:t>
      </w:r>
      <w:r w:rsidR="00B75501" w:rsidRPr="006233EA">
        <w:t xml:space="preserve"> the following stakeholders:</w:t>
      </w:r>
    </w:p>
    <w:p w14:paraId="6D3977D2" w14:textId="77777777" w:rsidR="00B75501" w:rsidRPr="006233EA" w:rsidRDefault="009F5F80" w:rsidP="00B75501">
      <w:pPr>
        <w:pStyle w:val="ListBullet"/>
        <w:keepNext/>
        <w:keepLines/>
      </w:pPr>
      <w:r w:rsidRPr="006233EA">
        <w:t>System Administrators</w:t>
      </w:r>
      <w:r w:rsidR="00B75501" w:rsidRPr="006233EA">
        <w:t>—System administrators at Department of Veterans Affairs (VA) sites who are responsible for computer management and system security on the VistA M Servers.</w:t>
      </w:r>
    </w:p>
    <w:p w14:paraId="50B69B70" w14:textId="35EE6A17" w:rsidR="00B75501" w:rsidRPr="006233EA" w:rsidRDefault="001C47C3" w:rsidP="00B75501">
      <w:pPr>
        <w:pStyle w:val="ListBullet"/>
        <w:keepNext/>
        <w:keepLines/>
      </w:pPr>
      <w:r w:rsidRPr="001574D0">
        <w:t>Software Product Management (SPM)</w:t>
      </w:r>
      <w:r w:rsidR="00B75501" w:rsidRPr="006233EA">
        <w:t>—VistA legacy development teams.</w:t>
      </w:r>
    </w:p>
    <w:p w14:paraId="0876041D" w14:textId="77777777" w:rsidR="00B75501" w:rsidRPr="006233EA" w:rsidRDefault="00B75501" w:rsidP="00B75501">
      <w:pPr>
        <w:pStyle w:val="ListBullet"/>
        <w:keepNext/>
        <w:keepLines/>
      </w:pPr>
      <w:r w:rsidRPr="006233EA">
        <w:t>Information Security Officers (ISOs)—Personnel at VA sites responsible for system security.</w:t>
      </w:r>
    </w:p>
    <w:p w14:paraId="328879A5" w14:textId="64CF98AA" w:rsidR="00B75501" w:rsidRPr="006233EA" w:rsidRDefault="00B75501" w:rsidP="00B75501">
      <w:pPr>
        <w:pStyle w:val="ListBullet"/>
      </w:pPr>
      <w:r w:rsidRPr="006233EA">
        <w:t>Product Support (PS).</w:t>
      </w:r>
    </w:p>
    <w:p w14:paraId="0B20956A" w14:textId="77777777" w:rsidR="0058378A" w:rsidRPr="006233EA" w:rsidRDefault="0058378A" w:rsidP="0058378A">
      <w:pPr>
        <w:pStyle w:val="BodyText6"/>
      </w:pPr>
    </w:p>
    <w:p w14:paraId="38AF6FC1" w14:textId="77777777" w:rsidR="00C237A0" w:rsidRPr="006233EA" w:rsidRDefault="00C237A0" w:rsidP="00C237A0">
      <w:pPr>
        <w:pStyle w:val="AltHeading2"/>
      </w:pPr>
      <w:bookmarkStart w:id="45" w:name="disclaimers"/>
      <w:r w:rsidRPr="006233EA">
        <w:t>Disclaimers</w:t>
      </w:r>
      <w:bookmarkEnd w:id="45"/>
    </w:p>
    <w:p w14:paraId="3D5F1D86" w14:textId="77777777" w:rsidR="00C237A0" w:rsidRPr="006233EA" w:rsidRDefault="00C237A0" w:rsidP="00C237A0">
      <w:pPr>
        <w:pStyle w:val="AltHeading3"/>
      </w:pPr>
      <w:bookmarkStart w:id="46" w:name="software_disclaimer"/>
      <w:r w:rsidRPr="006233EA">
        <w:t>Software Disclaimer</w:t>
      </w:r>
      <w:bookmarkEnd w:id="46"/>
    </w:p>
    <w:p w14:paraId="04FC726D" w14:textId="77777777" w:rsidR="00C237A0" w:rsidRPr="006233EA" w:rsidRDefault="00C237A0" w:rsidP="00C237A0">
      <w:pPr>
        <w:pStyle w:val="BodyText"/>
        <w:keepNext/>
        <w:keepLines/>
      </w:pPr>
      <w:r w:rsidRPr="006233EA">
        <w:fldChar w:fldCharType="begin"/>
      </w:r>
      <w:r w:rsidRPr="006233EA">
        <w:instrText>XE "Software Disclaimer"</w:instrText>
      </w:r>
      <w:r w:rsidRPr="006233EA">
        <w:fldChar w:fldCharType="end"/>
      </w:r>
      <w:r w:rsidRPr="006233EA">
        <w:fldChar w:fldCharType="begin"/>
      </w:r>
      <w:r w:rsidRPr="006233EA">
        <w:instrText>XE "Disclaimers:Software"</w:instrText>
      </w:r>
      <w:r w:rsidRPr="006233EA">
        <w:fldChar w:fldCharType="end"/>
      </w:r>
      <w:r w:rsidRPr="006233EA">
        <w:t xml:space="preserve"> This software was developed at the Department of Veterans Affairs (VA) by employees of the Federal Government in the course of their official duties. Pursuant to title 17 Section 105 of the United States Code this software is </w:t>
      </w:r>
      <w:r w:rsidRPr="006233EA">
        <w:rPr>
          <w:i/>
        </w:rPr>
        <w:t>not</w:t>
      </w:r>
      <w:r w:rsidRPr="006233EA">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63BE83C8" w14:textId="77777777" w:rsidR="00C237A0" w:rsidRPr="006233EA" w:rsidRDefault="00C237A0" w:rsidP="00C237A0">
      <w:pPr>
        <w:pStyle w:val="Caution"/>
      </w:pPr>
      <w:r w:rsidRPr="006233EA">
        <w:rPr>
          <w:noProof/>
          <w:lang w:eastAsia="en-US"/>
        </w:rPr>
        <w:drawing>
          <wp:inline distT="0" distB="0" distL="0" distR="0" wp14:anchorId="2EF307F0" wp14:editId="3402AF0D">
            <wp:extent cx="409575" cy="409575"/>
            <wp:effectExtent l="0" t="0" r="9525" b="9525"/>
            <wp:docPr id="54"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6"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ab/>
        <w:t xml:space="preserve">CAUTION: Kernel routines should </w:t>
      </w:r>
      <w:r w:rsidRPr="006233EA">
        <w:rPr>
          <w:i/>
        </w:rPr>
        <w:t>never</w:t>
      </w:r>
      <w:r w:rsidRPr="006233EA">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rsidRPr="006233EA">
        <w:br/>
      </w:r>
      <w:r w:rsidRPr="006233EA">
        <w:br/>
      </w:r>
      <w:r w:rsidRPr="006233EA">
        <w:rPr>
          <w:rFonts w:ascii="Arial Bold" w:hAnsi="Arial Bold"/>
          <w:color w:val="000000"/>
        </w:rPr>
        <w:t>Per VHA Directive 2004-038, this routine should not be modified</w:t>
      </w:r>
      <w:r w:rsidR="005A72F7" w:rsidRPr="006233EA">
        <w:rPr>
          <w:rFonts w:ascii="Arial Bold" w:hAnsi="Arial Bold"/>
          <w:color w:val="000000"/>
        </w:rPr>
        <w:t>.</w:t>
      </w:r>
    </w:p>
    <w:p w14:paraId="1ED274BD" w14:textId="09F4CBA9" w:rsidR="00EF7CA9" w:rsidRPr="006233EA" w:rsidRDefault="00C237A0" w:rsidP="00C237A0">
      <w:pPr>
        <w:pStyle w:val="Caution"/>
      </w:pPr>
      <w:r w:rsidRPr="006233EA">
        <w:rPr>
          <w:noProof/>
          <w:lang w:eastAsia="en-US"/>
        </w:rPr>
        <w:drawing>
          <wp:inline distT="0" distB="0" distL="0" distR="0" wp14:anchorId="3A6705C3" wp14:editId="1D54DEA9">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ab/>
        <w:t>CAUTION: To protect the security of V</w:t>
      </w:r>
      <w:r w:rsidRPr="006233EA">
        <w:rPr>
          <w:iCs/>
        </w:rPr>
        <w:t>ist</w:t>
      </w:r>
      <w:r w:rsidRPr="006233EA">
        <w:t>A systems, distribution of this software for use on any other computer system by V</w:t>
      </w:r>
      <w:r w:rsidRPr="006233EA">
        <w:rPr>
          <w:iCs/>
        </w:rPr>
        <w:t>ist</w:t>
      </w:r>
      <w:r w:rsidRPr="006233EA">
        <w:t xml:space="preserve">A sites is prohibited. All requests for copies of Kernel for </w:t>
      </w:r>
      <w:r w:rsidRPr="006233EA">
        <w:rPr>
          <w:i/>
        </w:rPr>
        <w:t>non</w:t>
      </w:r>
      <w:r w:rsidRPr="006233EA">
        <w:t>-V</w:t>
      </w:r>
      <w:r w:rsidRPr="006233EA">
        <w:rPr>
          <w:iCs/>
        </w:rPr>
        <w:t>ist</w:t>
      </w:r>
      <w:r w:rsidRPr="006233EA">
        <w:t>A use should be referred to the VistA site</w:t>
      </w:r>
      <w:r w:rsidR="006C50DB" w:rsidRPr="006233EA">
        <w:t>’</w:t>
      </w:r>
      <w:r w:rsidRPr="006233EA">
        <w:t xml:space="preserve">s local Office of Information </w:t>
      </w:r>
      <w:r w:rsidR="00463E9B" w:rsidRPr="006233EA">
        <w:t xml:space="preserve">and Technology </w:t>
      </w:r>
      <w:r w:rsidRPr="006233EA">
        <w:t>Field Office (OI</w:t>
      </w:r>
      <w:r w:rsidR="00463E9B" w:rsidRPr="006233EA">
        <w:t>T</w:t>
      </w:r>
      <w:r w:rsidRPr="006233EA">
        <w:t>FO).</w:t>
      </w:r>
    </w:p>
    <w:p w14:paraId="2BA14CAE" w14:textId="77777777" w:rsidR="0058378A" w:rsidRPr="006233EA" w:rsidRDefault="0058378A" w:rsidP="0058378A">
      <w:pPr>
        <w:pStyle w:val="BodyText6"/>
      </w:pPr>
    </w:p>
    <w:p w14:paraId="0AD52B6A" w14:textId="77777777" w:rsidR="00EF7CA9" w:rsidRPr="006233EA" w:rsidRDefault="00EF7CA9" w:rsidP="00EF7CA9">
      <w:pPr>
        <w:pStyle w:val="AltHeading3"/>
      </w:pPr>
      <w:bookmarkStart w:id="47" w:name="documentation_disclaimer"/>
      <w:r w:rsidRPr="006233EA">
        <w:lastRenderedPageBreak/>
        <w:t>Documentation Disclaimers</w:t>
      </w:r>
      <w:bookmarkEnd w:id="47"/>
    </w:p>
    <w:p w14:paraId="2EEF3031" w14:textId="77777777" w:rsidR="00EF7CA9" w:rsidRPr="006233EA" w:rsidRDefault="00EF7CA9" w:rsidP="00EF7CA9">
      <w:pPr>
        <w:pStyle w:val="BodyText"/>
      </w:pPr>
      <w:r w:rsidRPr="006233EA">
        <w:t xml:space="preserve">The appearance of external hyperlink references in this manual does </w:t>
      </w:r>
      <w:r w:rsidRPr="006233EA">
        <w:rPr>
          <w:i/>
        </w:rPr>
        <w:t>not</w:t>
      </w:r>
      <w:r w:rsidRPr="006233EA">
        <w:t xml:space="preserve"> constitute endorsement by the Department of Veterans Affairs (VA) of this Web site or the information, products, or services contained therein. The VA does </w:t>
      </w:r>
      <w:r w:rsidRPr="006233EA">
        <w:rPr>
          <w:i/>
        </w:rPr>
        <w:t>not</w:t>
      </w:r>
      <w:r w:rsidRPr="006233EA">
        <w:t xml:space="preserve"> exercise any editorial control over the information you may find at these locations. Such links are provided and are consistent with the stated purpose of the VA.</w:t>
      </w:r>
    </w:p>
    <w:p w14:paraId="2918817F" w14:textId="77777777" w:rsidR="009C7658" w:rsidRPr="006233EA" w:rsidRDefault="009C7658" w:rsidP="001344B3">
      <w:pPr>
        <w:pStyle w:val="AltHeading2"/>
      </w:pPr>
      <w:bookmarkStart w:id="48" w:name="documentation_conventions"/>
      <w:r w:rsidRPr="006233EA">
        <w:t>Documentation Conventions</w:t>
      </w:r>
      <w:bookmarkEnd w:id="48"/>
    </w:p>
    <w:p w14:paraId="2C2CB9BB" w14:textId="77777777" w:rsidR="004437DB" w:rsidRPr="006233EA" w:rsidRDefault="00BA6F38" w:rsidP="00562F91">
      <w:pPr>
        <w:pStyle w:val="BodyText"/>
        <w:keepNext/>
        <w:keepLines/>
      </w:pPr>
      <w:r w:rsidRPr="006233EA">
        <w:fldChar w:fldCharType="begin"/>
      </w:r>
      <w:r w:rsidRPr="006233EA">
        <w:instrText>XE "Documentation Conventions"</w:instrText>
      </w:r>
      <w:r w:rsidRPr="006233EA">
        <w:fldChar w:fldCharType="end"/>
      </w:r>
      <w:r w:rsidR="004437DB" w:rsidRPr="006233EA">
        <w:t>This manual uses several methods to highlight different aspects of the material:</w:t>
      </w:r>
    </w:p>
    <w:p w14:paraId="4ADE178B" w14:textId="287BAFD9" w:rsidR="004437DB" w:rsidRPr="006233EA" w:rsidRDefault="009C7658" w:rsidP="004437DB">
      <w:pPr>
        <w:pStyle w:val="ListBullet"/>
        <w:keepNext/>
        <w:keepLines/>
      </w:pPr>
      <w:r w:rsidRPr="006233EA">
        <w:t xml:space="preserve">Various symbols are used throughout the documentation to alert the reader to special information. </w:t>
      </w:r>
      <w:r w:rsidR="002C016D" w:rsidRPr="006233EA">
        <w:rPr>
          <w:color w:val="0000FF"/>
          <w:u w:val="single"/>
        </w:rPr>
        <w:fldChar w:fldCharType="begin"/>
      </w:r>
      <w:r w:rsidR="002C016D" w:rsidRPr="006233EA">
        <w:rPr>
          <w:color w:val="0000FF"/>
          <w:u w:val="single"/>
        </w:rPr>
        <w:instrText xml:space="preserve"> REF _Ref87258570 \h  \* MERGEFORMAT </w:instrText>
      </w:r>
      <w:r w:rsidR="002C016D" w:rsidRPr="006233EA">
        <w:rPr>
          <w:color w:val="0000FF"/>
          <w:u w:val="single"/>
        </w:rPr>
      </w:r>
      <w:r w:rsidR="002C016D" w:rsidRPr="006233EA">
        <w:rPr>
          <w:color w:val="0000FF"/>
          <w:u w:val="single"/>
        </w:rPr>
        <w:fldChar w:fldCharType="separate"/>
      </w:r>
      <w:r w:rsidR="00712677" w:rsidRPr="00712677">
        <w:rPr>
          <w:color w:val="0000FF"/>
          <w:u w:val="single"/>
        </w:rPr>
        <w:t>Table 1</w:t>
      </w:r>
      <w:r w:rsidR="002C016D" w:rsidRPr="006233EA">
        <w:rPr>
          <w:color w:val="0000FF"/>
          <w:u w:val="single"/>
        </w:rPr>
        <w:fldChar w:fldCharType="end"/>
      </w:r>
      <w:r w:rsidRPr="006233EA">
        <w:t xml:space="preserve"> gives a description of each of these symbols</w:t>
      </w:r>
      <w:r w:rsidRPr="006233EA">
        <w:fldChar w:fldCharType="begin"/>
      </w:r>
      <w:r w:rsidRPr="006233EA">
        <w:instrText xml:space="preserve"> XE </w:instrText>
      </w:r>
      <w:r w:rsidR="00150FF6" w:rsidRPr="006233EA">
        <w:instrText>"</w:instrText>
      </w:r>
      <w:r w:rsidRPr="006233EA">
        <w:instrText>Documentation:Symbols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Symbols:Found in the Documentation</w:instrText>
      </w:r>
      <w:r w:rsidR="00150FF6" w:rsidRPr="006233EA">
        <w:instrText>"</w:instrText>
      </w:r>
      <w:r w:rsidRPr="006233EA">
        <w:instrText xml:space="preserve"> </w:instrText>
      </w:r>
      <w:r w:rsidRPr="006233EA">
        <w:fldChar w:fldCharType="end"/>
      </w:r>
      <w:r w:rsidRPr="006233EA">
        <w:t>:</w:t>
      </w:r>
    </w:p>
    <w:p w14:paraId="053554E3" w14:textId="77777777" w:rsidR="0058378A" w:rsidRPr="006233EA" w:rsidRDefault="0058378A" w:rsidP="0058378A">
      <w:pPr>
        <w:pStyle w:val="BodyText6"/>
        <w:keepNext/>
        <w:keepLines/>
      </w:pPr>
    </w:p>
    <w:p w14:paraId="453A1CD1" w14:textId="38BFE4BE" w:rsidR="004437DB" w:rsidRPr="006233EA" w:rsidRDefault="00983BB4" w:rsidP="00983BB4">
      <w:pPr>
        <w:pStyle w:val="Caption"/>
        <w:ind w:left="720"/>
      </w:pPr>
      <w:bookmarkStart w:id="49" w:name="_Ref87258570"/>
      <w:bookmarkStart w:id="50" w:name="_Toc129437670"/>
      <w:r w:rsidRPr="006233EA">
        <w:t xml:space="preserve">Table </w:t>
      </w:r>
      <w:fldSimple w:instr=" SEQ Table \* ARABIC ">
        <w:r w:rsidR="00712677">
          <w:rPr>
            <w:noProof/>
          </w:rPr>
          <w:t>1</w:t>
        </w:r>
      </w:fldSimple>
      <w:bookmarkEnd w:id="49"/>
      <w:r w:rsidR="00DC412E" w:rsidRPr="006233EA">
        <w:t>:</w:t>
      </w:r>
      <w:r w:rsidR="006F496C" w:rsidRPr="006233EA">
        <w:t xml:space="preserve"> Documentation Symbol D</w:t>
      </w:r>
      <w:r w:rsidRPr="006233EA">
        <w:t>escriptions</w:t>
      </w:r>
      <w:bookmarkEnd w:id="50"/>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6233EA" w14:paraId="1AFE0F00" w14:textId="77777777" w:rsidTr="00B82902">
        <w:trPr>
          <w:tblHeader/>
        </w:trPr>
        <w:tc>
          <w:tcPr>
            <w:tcW w:w="1440" w:type="dxa"/>
            <w:tcBorders>
              <w:top w:val="single" w:sz="8" w:space="0" w:color="auto"/>
              <w:bottom w:val="single" w:sz="6" w:space="0" w:color="auto"/>
            </w:tcBorders>
            <w:shd w:val="pct12" w:color="auto" w:fill="FFFFFF"/>
          </w:tcPr>
          <w:p w14:paraId="6170584A" w14:textId="77777777" w:rsidR="004437DB" w:rsidRPr="006233EA" w:rsidRDefault="004437DB" w:rsidP="00562F91">
            <w:pPr>
              <w:pStyle w:val="TableHeading"/>
            </w:pPr>
            <w:r w:rsidRPr="006233EA">
              <w:t>Symbol</w:t>
            </w:r>
          </w:p>
        </w:tc>
        <w:tc>
          <w:tcPr>
            <w:tcW w:w="7290" w:type="dxa"/>
            <w:tcBorders>
              <w:top w:val="single" w:sz="8" w:space="0" w:color="auto"/>
              <w:bottom w:val="single" w:sz="6" w:space="0" w:color="auto"/>
            </w:tcBorders>
            <w:shd w:val="pct12" w:color="auto" w:fill="FFFFFF"/>
          </w:tcPr>
          <w:p w14:paraId="2DF7EAF9" w14:textId="77777777" w:rsidR="004437DB" w:rsidRPr="006233EA" w:rsidRDefault="004437DB" w:rsidP="00562F91">
            <w:pPr>
              <w:pStyle w:val="TableHeading"/>
            </w:pPr>
            <w:r w:rsidRPr="006233EA">
              <w:t>Description</w:t>
            </w:r>
          </w:p>
        </w:tc>
      </w:tr>
      <w:tr w:rsidR="004437DB" w:rsidRPr="006233EA" w14:paraId="78D4F9CD" w14:textId="77777777" w:rsidTr="00B82902">
        <w:tc>
          <w:tcPr>
            <w:tcW w:w="1440" w:type="dxa"/>
            <w:tcBorders>
              <w:top w:val="single" w:sz="6" w:space="0" w:color="auto"/>
            </w:tcBorders>
          </w:tcPr>
          <w:p w14:paraId="1F9243DA" w14:textId="77777777" w:rsidR="004437DB" w:rsidRPr="006233EA" w:rsidRDefault="00C237A0" w:rsidP="00562F91">
            <w:pPr>
              <w:pStyle w:val="TableText"/>
              <w:keepNext/>
              <w:keepLines/>
              <w:jc w:val="center"/>
              <w:rPr>
                <w:rFonts w:cs="Arial"/>
              </w:rPr>
            </w:pPr>
            <w:r w:rsidRPr="006233EA">
              <w:rPr>
                <w:noProof/>
              </w:rPr>
              <w:drawing>
                <wp:inline distT="0" distB="0" distL="0" distR="0" wp14:anchorId="5BEEC48C" wp14:editId="71F70FD0">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14:paraId="4941B54C" w14:textId="77777777" w:rsidR="004437DB" w:rsidRPr="006233EA" w:rsidRDefault="004437DB" w:rsidP="00562F91">
            <w:pPr>
              <w:pStyle w:val="TableText"/>
              <w:keepNext/>
              <w:keepLines/>
              <w:rPr>
                <w:rFonts w:cs="Arial"/>
              </w:rPr>
            </w:pPr>
            <w:r w:rsidRPr="006233EA">
              <w:rPr>
                <w:rFonts w:cs="Arial"/>
                <w:b/>
              </w:rPr>
              <w:t>NOTE/REF:</w:t>
            </w:r>
            <w:r w:rsidRPr="006233EA">
              <w:rPr>
                <w:rFonts w:cs="Arial"/>
              </w:rPr>
              <w:t xml:space="preserve"> Used to inform the reader of general information including references to additional reading material.</w:t>
            </w:r>
          </w:p>
        </w:tc>
      </w:tr>
      <w:tr w:rsidR="004437DB" w:rsidRPr="006233EA" w14:paraId="696D9F46" w14:textId="77777777" w:rsidTr="00B82902">
        <w:tc>
          <w:tcPr>
            <w:tcW w:w="1440" w:type="dxa"/>
          </w:tcPr>
          <w:p w14:paraId="1D801B78" w14:textId="77777777" w:rsidR="004437DB" w:rsidRPr="006233EA" w:rsidRDefault="00C237A0" w:rsidP="00562F91">
            <w:pPr>
              <w:pStyle w:val="TableText"/>
              <w:keepNext/>
              <w:keepLines/>
              <w:jc w:val="center"/>
              <w:rPr>
                <w:rFonts w:cs="Arial"/>
              </w:rPr>
            </w:pPr>
            <w:r w:rsidRPr="006233EA">
              <w:rPr>
                <w:noProof/>
              </w:rPr>
              <w:drawing>
                <wp:inline distT="0" distB="0" distL="0" distR="0" wp14:anchorId="2E26A06A" wp14:editId="1AE4D41B">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14:paraId="56AA96F2" w14:textId="77777777" w:rsidR="004437DB" w:rsidRPr="006233EA" w:rsidRDefault="004437DB" w:rsidP="00562F91">
            <w:pPr>
              <w:pStyle w:val="TableText"/>
              <w:keepNext/>
              <w:keepLines/>
              <w:rPr>
                <w:rFonts w:cs="Arial"/>
              </w:rPr>
            </w:pPr>
            <w:r w:rsidRPr="006233EA">
              <w:rPr>
                <w:rFonts w:cs="Arial"/>
                <w:b/>
              </w:rPr>
              <w:t>CAUTION/DISCLAIMER:</w:t>
            </w:r>
            <w:r w:rsidRPr="006233EA">
              <w:rPr>
                <w:rFonts w:cs="Arial"/>
              </w:rPr>
              <w:t xml:space="preserve"> Used to caution the reader to take special notice of critical information.</w:t>
            </w:r>
          </w:p>
        </w:tc>
      </w:tr>
    </w:tbl>
    <w:p w14:paraId="2D8426B5" w14:textId="77777777" w:rsidR="004437DB" w:rsidRPr="006233EA" w:rsidRDefault="004437DB" w:rsidP="00BA6F38">
      <w:pPr>
        <w:pStyle w:val="BodyText6"/>
        <w:keepNext/>
        <w:keepLines/>
      </w:pPr>
    </w:p>
    <w:p w14:paraId="41CDC545" w14:textId="77777777" w:rsidR="004437DB" w:rsidRPr="006233EA" w:rsidRDefault="004437DB" w:rsidP="004437DB">
      <w:pPr>
        <w:pStyle w:val="ListBullet"/>
      </w:pPr>
      <w:r w:rsidRPr="006233EA">
        <w:t>Descriptive text is presented in a proportional font (as represented by this font).</w:t>
      </w:r>
    </w:p>
    <w:p w14:paraId="0E15C7E7" w14:textId="77777777" w:rsidR="004437DB" w:rsidRPr="006233EA" w:rsidRDefault="004437DB" w:rsidP="004437DB">
      <w:pPr>
        <w:pStyle w:val="ListBullet"/>
        <w:keepNext/>
        <w:keepLines/>
        <w:rPr>
          <w:kern w:val="2"/>
        </w:rPr>
      </w:pPr>
      <w:r w:rsidRPr="006233EA">
        <w:t>Conventions for displaying TEST data in this document are as follows:</w:t>
      </w:r>
    </w:p>
    <w:p w14:paraId="74A2A89B" w14:textId="77777777" w:rsidR="004437DB" w:rsidRPr="006233EA" w:rsidRDefault="004437DB" w:rsidP="004437DB">
      <w:pPr>
        <w:pStyle w:val="ListBullet2"/>
        <w:keepNext/>
        <w:keepLines/>
        <w:rPr>
          <w:kern w:val="2"/>
        </w:rPr>
      </w:pPr>
      <w:r w:rsidRPr="006233EA">
        <w:t xml:space="preserve">The first three digits (prefix) of any Social Security Numbers (SSN) will begin with either </w:t>
      </w:r>
      <w:r w:rsidR="006C50DB" w:rsidRPr="006233EA">
        <w:t>“</w:t>
      </w:r>
      <w:r w:rsidRPr="006233EA">
        <w:rPr>
          <w:b/>
        </w:rPr>
        <w:t>000</w:t>
      </w:r>
      <w:r w:rsidR="006C50DB" w:rsidRPr="006233EA">
        <w:t>”</w:t>
      </w:r>
      <w:r w:rsidRPr="006233EA">
        <w:t xml:space="preserve"> or </w:t>
      </w:r>
      <w:r w:rsidR="006C50DB" w:rsidRPr="006233EA">
        <w:t>“</w:t>
      </w:r>
      <w:r w:rsidRPr="006233EA">
        <w:rPr>
          <w:b/>
        </w:rPr>
        <w:t>666</w:t>
      </w:r>
      <w:r w:rsidR="006C50DB" w:rsidRPr="006233EA">
        <w:t>”</w:t>
      </w:r>
      <w:r w:rsidRPr="006233EA">
        <w:t>.</w:t>
      </w:r>
    </w:p>
    <w:p w14:paraId="1F2B2B49" w14:textId="77777777" w:rsidR="007602E6" w:rsidRPr="006233EA" w:rsidRDefault="007602E6" w:rsidP="0058378A">
      <w:pPr>
        <w:pStyle w:val="ListBullet2"/>
        <w:keepNext/>
        <w:keepLines/>
        <w:rPr>
          <w:kern w:val="2"/>
        </w:rPr>
      </w:pPr>
      <w:r w:rsidRPr="006233EA">
        <w:t>Patient and user names are formatted as follows:</w:t>
      </w:r>
    </w:p>
    <w:p w14:paraId="5628556D" w14:textId="77777777" w:rsidR="007602E6" w:rsidRPr="006233EA" w:rsidRDefault="007602E6" w:rsidP="0058378A">
      <w:pPr>
        <w:pStyle w:val="ListBullet3"/>
        <w:keepNext/>
        <w:keepLines/>
      </w:pPr>
      <w:r w:rsidRPr="006233EA">
        <w:t>&lt;Application Name/Abbreviation/Namespace&gt;PATIENT,&lt;N&gt;</w:t>
      </w:r>
    </w:p>
    <w:p w14:paraId="6462227E" w14:textId="77777777" w:rsidR="007602E6" w:rsidRPr="006233EA" w:rsidRDefault="007602E6" w:rsidP="00D1549B">
      <w:pPr>
        <w:pStyle w:val="ListBullet3"/>
        <w:rPr>
          <w:kern w:val="2"/>
        </w:rPr>
      </w:pPr>
      <w:r w:rsidRPr="006233EA">
        <w:t>&lt;Application Name/Abbreviation/Namespace&gt;USER,&lt;N&gt;</w:t>
      </w:r>
    </w:p>
    <w:p w14:paraId="261482DF" w14:textId="77777777" w:rsidR="0058378A" w:rsidRPr="006233EA" w:rsidRDefault="0058378A" w:rsidP="0058378A">
      <w:pPr>
        <w:pStyle w:val="BodyText6"/>
      </w:pPr>
    </w:p>
    <w:p w14:paraId="23D22B32" w14:textId="73D3F96B" w:rsidR="007602E6" w:rsidRPr="006233EA" w:rsidRDefault="007602E6" w:rsidP="0058378A">
      <w:pPr>
        <w:pStyle w:val="BodyText4"/>
        <w:keepNext/>
        <w:keepLines/>
      </w:pPr>
      <w:r w:rsidRPr="006233EA">
        <w:t>Where:</w:t>
      </w:r>
    </w:p>
    <w:p w14:paraId="50CFD476" w14:textId="77777777" w:rsidR="007602E6" w:rsidRPr="006233EA" w:rsidRDefault="007602E6" w:rsidP="0058378A">
      <w:pPr>
        <w:pStyle w:val="ListBullet3"/>
        <w:keepNext/>
        <w:keepLines/>
        <w:rPr>
          <w:kern w:val="2"/>
        </w:rPr>
      </w:pPr>
      <w:r w:rsidRPr="006233EA">
        <w:rPr>
          <w:i/>
        </w:rPr>
        <w:t>&lt;Application Name/Abbreviation/Namespace&gt;</w:t>
      </w:r>
      <w:r w:rsidRPr="006233EA">
        <w:t xml:space="preserve"> is defined in the Approved Application Abbreviations document.</w:t>
      </w:r>
    </w:p>
    <w:p w14:paraId="50168EA7" w14:textId="77777777" w:rsidR="007602E6" w:rsidRPr="006233EA" w:rsidRDefault="007602E6" w:rsidP="00D1549B">
      <w:pPr>
        <w:pStyle w:val="ListBullet3"/>
        <w:rPr>
          <w:kern w:val="2"/>
        </w:rPr>
      </w:pPr>
      <w:r w:rsidRPr="006233EA">
        <w:rPr>
          <w:i/>
        </w:rPr>
        <w:t>&lt;N&gt;</w:t>
      </w:r>
      <w:r w:rsidRPr="006233EA">
        <w:t xml:space="preserve"> represents the first name as a number spelled out and incremented with each new entry.</w:t>
      </w:r>
    </w:p>
    <w:p w14:paraId="0C6B8A11" w14:textId="77777777" w:rsidR="007602E6" w:rsidRPr="006233EA" w:rsidRDefault="007602E6" w:rsidP="007602E6">
      <w:pPr>
        <w:pStyle w:val="BodyText4"/>
        <w:keepNext/>
        <w:keepLines/>
      </w:pPr>
      <w:r w:rsidRPr="006233EA">
        <w:lastRenderedPageBreak/>
        <w:t>For example, in Kernel (XU or KRN) test patient and user names would be documented as follows:</w:t>
      </w:r>
    </w:p>
    <w:p w14:paraId="149C6926" w14:textId="77777777" w:rsidR="007602E6" w:rsidRPr="006233EA" w:rsidRDefault="007602E6" w:rsidP="007602E6">
      <w:pPr>
        <w:pStyle w:val="BodyTextIndent4"/>
        <w:keepNext/>
        <w:keepLines/>
      </w:pPr>
      <w:r w:rsidRPr="006233EA">
        <w:t>KRNPATIENT,ONE; KRNPATIENT,TWO; KRNPATIENT,THREE; … KRNPATIENT,14; etc.</w:t>
      </w:r>
    </w:p>
    <w:p w14:paraId="4F7A8868" w14:textId="2A85B07D" w:rsidR="007602E6" w:rsidRPr="006233EA" w:rsidRDefault="007602E6" w:rsidP="007602E6">
      <w:pPr>
        <w:pStyle w:val="BodyTextIndent4"/>
      </w:pPr>
      <w:r w:rsidRPr="006233EA">
        <w:t>KRNUSER,ONE; KRNUSER,TWO; KRNUSER,THREE; … KRNUSER,14; etc.</w:t>
      </w:r>
    </w:p>
    <w:p w14:paraId="65D07058" w14:textId="77777777" w:rsidR="0058378A" w:rsidRPr="006233EA" w:rsidRDefault="0058378A" w:rsidP="0058378A">
      <w:pPr>
        <w:pStyle w:val="BodyText6"/>
      </w:pPr>
    </w:p>
    <w:p w14:paraId="2ACFE110" w14:textId="77777777" w:rsidR="009C7658" w:rsidRPr="006233EA" w:rsidRDefault="006C50DB" w:rsidP="009C7658">
      <w:pPr>
        <w:pStyle w:val="ListBullet"/>
        <w:keepNext/>
        <w:keepLines/>
      </w:pPr>
      <w:r w:rsidRPr="006233EA">
        <w:t>“</w:t>
      </w:r>
      <w:r w:rsidR="009C7658" w:rsidRPr="006233EA">
        <w:t>Snapshots</w:t>
      </w:r>
      <w:r w:rsidRPr="006233EA">
        <w:t>”</w:t>
      </w:r>
      <w:r w:rsidR="009C7658" w:rsidRPr="006233EA">
        <w:t xml:space="preserve"> of computer commands and online displays (i.e., screen captures/dialogue</w:t>
      </w:r>
      <w:bookmarkStart w:id="51" w:name="_Hlt425573944"/>
      <w:bookmarkEnd w:id="51"/>
      <w:r w:rsidR="009C7658" w:rsidRPr="006233EA">
        <w:t xml:space="preserve">s) and computer source code, if any, are shown in a </w:t>
      </w:r>
      <w:r w:rsidR="009C7658" w:rsidRPr="006233EA">
        <w:rPr>
          <w:i/>
          <w:iCs/>
        </w:rPr>
        <w:t>non</w:t>
      </w:r>
      <w:r w:rsidR="009C7658" w:rsidRPr="006233EA">
        <w:t>-proportional font and may be enclosed within a box.</w:t>
      </w:r>
    </w:p>
    <w:p w14:paraId="03F9F024" w14:textId="77777777" w:rsidR="009C7658" w:rsidRPr="006233EA" w:rsidRDefault="009C7658" w:rsidP="009C7658">
      <w:pPr>
        <w:pStyle w:val="ListBullet2"/>
        <w:keepNext/>
        <w:keepLines/>
      </w:pPr>
      <w:r w:rsidRPr="006233EA">
        <w:t>User</w:t>
      </w:r>
      <w:r w:rsidR="006C50DB" w:rsidRPr="006233EA">
        <w:t>’</w:t>
      </w:r>
      <w:r w:rsidRPr="006233EA">
        <w:t xml:space="preserve">s responses to online prompts will be </w:t>
      </w:r>
      <w:r w:rsidRPr="006233EA">
        <w:rPr>
          <w:b/>
        </w:rPr>
        <w:t>bold</w:t>
      </w:r>
      <w:r w:rsidRPr="006233EA">
        <w:t xml:space="preserve"> typeface and highlighted in yellow (e.g., </w:t>
      </w:r>
      <w:r w:rsidRPr="006233EA">
        <w:rPr>
          <w:b/>
          <w:highlight w:val="yellow"/>
        </w:rPr>
        <w:t>&lt;Enter&gt;</w:t>
      </w:r>
      <w:r w:rsidRPr="006233EA">
        <w:t>).</w:t>
      </w:r>
    </w:p>
    <w:p w14:paraId="267E59F0" w14:textId="77777777" w:rsidR="009C7658" w:rsidRPr="006233EA" w:rsidRDefault="009C7658" w:rsidP="009C7658">
      <w:pPr>
        <w:pStyle w:val="ListBullet2"/>
        <w:keepNext/>
        <w:keepLines/>
      </w:pPr>
      <w:r w:rsidRPr="006233EA">
        <w:t xml:space="preserve">Emphasis within a dialogue box will be </w:t>
      </w:r>
      <w:r w:rsidRPr="006233EA">
        <w:rPr>
          <w:b/>
        </w:rPr>
        <w:t>bold</w:t>
      </w:r>
      <w:r w:rsidRPr="006233EA">
        <w:t xml:space="preserve"> typeface and highlighted in blue (e.g.,</w:t>
      </w:r>
      <w:r w:rsidRPr="006233EA">
        <w:rPr>
          <w:highlight w:val="cyan"/>
        </w:rPr>
        <w:t> STANDARD LISTENER: RUNNING</w:t>
      </w:r>
      <w:r w:rsidRPr="006233EA">
        <w:t>).</w:t>
      </w:r>
    </w:p>
    <w:p w14:paraId="584D2341" w14:textId="77777777" w:rsidR="009C7658" w:rsidRPr="006233EA" w:rsidRDefault="009C7658" w:rsidP="009C7658">
      <w:pPr>
        <w:pStyle w:val="ListBullet2"/>
        <w:keepNext/>
        <w:keepLines/>
      </w:pPr>
      <w:r w:rsidRPr="006233EA">
        <w:t xml:space="preserve">Some software code reserved/key words will be </w:t>
      </w:r>
      <w:r w:rsidRPr="006233EA">
        <w:rPr>
          <w:b/>
        </w:rPr>
        <w:t>bold</w:t>
      </w:r>
      <w:r w:rsidRPr="006233EA">
        <w:t xml:space="preserve"> typeface with alternate color font.</w:t>
      </w:r>
    </w:p>
    <w:p w14:paraId="224E5101" w14:textId="77777777" w:rsidR="009C7658" w:rsidRPr="006233EA" w:rsidRDefault="009C7658" w:rsidP="009C7658">
      <w:pPr>
        <w:pStyle w:val="ListBullet2"/>
        <w:keepNext/>
        <w:keepLines/>
      </w:pPr>
      <w:r w:rsidRPr="006233EA">
        <w:t xml:space="preserve">References to </w:t>
      </w:r>
      <w:r w:rsidR="006C50DB" w:rsidRPr="006233EA">
        <w:t>“</w:t>
      </w:r>
      <w:r w:rsidRPr="006233EA">
        <w:rPr>
          <w:b/>
        </w:rPr>
        <w:t>&lt;Enter&gt;</w:t>
      </w:r>
      <w:r w:rsidR="004442CA" w:rsidRPr="006233EA">
        <w:t>”</w:t>
      </w:r>
      <w:r w:rsidRPr="006233EA">
        <w:t xml:space="preserve"> within these snapshots indicate that the user should press the &lt;</w:t>
      </w:r>
      <w:r w:rsidRPr="006233EA">
        <w:rPr>
          <w:b/>
        </w:rPr>
        <w:t>Enter</w:t>
      </w:r>
      <w:r w:rsidRPr="006233EA">
        <w:t xml:space="preserve">&gt; key on the keyboard. Other special keys are represented within </w:t>
      </w:r>
      <w:r w:rsidRPr="006233EA">
        <w:rPr>
          <w:b/>
          <w:bCs/>
        </w:rPr>
        <w:t>&lt; &gt;</w:t>
      </w:r>
      <w:r w:rsidRPr="006233EA">
        <w:t xml:space="preserve"> angle brackets. For example, pressing the </w:t>
      </w:r>
      <w:r w:rsidRPr="006233EA">
        <w:rPr>
          <w:b/>
        </w:rPr>
        <w:t>PF1</w:t>
      </w:r>
      <w:r w:rsidRPr="006233EA">
        <w:t xml:space="preserve"> key can be represented as pressing </w:t>
      </w:r>
      <w:r w:rsidRPr="006233EA">
        <w:rPr>
          <w:b/>
          <w:bCs/>
        </w:rPr>
        <w:t>&lt;PF1&gt;</w:t>
      </w:r>
      <w:r w:rsidRPr="006233EA">
        <w:t>.</w:t>
      </w:r>
    </w:p>
    <w:p w14:paraId="3186456B" w14:textId="77777777" w:rsidR="009C7658" w:rsidRPr="006233EA" w:rsidRDefault="009C7658" w:rsidP="009C7658">
      <w:pPr>
        <w:pStyle w:val="ListBullet2"/>
        <w:keepNext/>
        <w:keepLines/>
      </w:pPr>
      <w:r w:rsidRPr="006233EA">
        <w:t>Author</w:t>
      </w:r>
      <w:r w:rsidR="006C50DB" w:rsidRPr="006233EA">
        <w:t>’</w:t>
      </w:r>
      <w:r w:rsidRPr="006233EA">
        <w:t xml:space="preserve">s comments are displayed in italics or as </w:t>
      </w:r>
      <w:r w:rsidR="006C50DB" w:rsidRPr="006233EA">
        <w:t>“</w:t>
      </w:r>
      <w:r w:rsidRPr="006233EA">
        <w:t>callout</w:t>
      </w:r>
      <w:r w:rsidR="006C50DB" w:rsidRPr="006233EA">
        <w:t>”</w:t>
      </w:r>
      <w:r w:rsidRPr="006233EA">
        <w:t xml:space="preserve"> boxes</w:t>
      </w:r>
      <w:r w:rsidRPr="006233EA">
        <w:fldChar w:fldCharType="begin"/>
      </w:r>
      <w:r w:rsidRPr="006233EA">
        <w:instrText xml:space="preserve"> XE </w:instrText>
      </w:r>
      <w:r w:rsidR="00150FF6" w:rsidRPr="006233EA">
        <w:instrText>"</w:instrText>
      </w:r>
      <w:r w:rsidRPr="006233EA">
        <w:instrText>Callout Boxes</w:instrText>
      </w:r>
      <w:r w:rsidR="00150FF6" w:rsidRPr="006233EA">
        <w:instrText>"</w:instrText>
      </w:r>
      <w:r w:rsidRPr="006233EA">
        <w:instrText xml:space="preserve"> </w:instrText>
      </w:r>
      <w:r w:rsidRPr="006233EA">
        <w:fldChar w:fldCharType="end"/>
      </w:r>
      <w:r w:rsidRPr="006233EA">
        <w:t>.</w:t>
      </w:r>
    </w:p>
    <w:p w14:paraId="0721DA3D" w14:textId="0872BE02" w:rsidR="009C7658" w:rsidRPr="006233EA" w:rsidRDefault="00C237A0" w:rsidP="00BA6F38">
      <w:pPr>
        <w:pStyle w:val="NoteIndent3"/>
      </w:pPr>
      <w:r w:rsidRPr="006233EA">
        <w:rPr>
          <w:noProof/>
          <w:lang w:eastAsia="en-US"/>
        </w:rPr>
        <w:drawing>
          <wp:inline distT="0" distB="0" distL="0" distR="0" wp14:anchorId="57A9E23B" wp14:editId="2B58C3C8">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6233EA">
        <w:tab/>
      </w:r>
      <w:r w:rsidR="00BA6F38" w:rsidRPr="006233EA">
        <w:rPr>
          <w:b/>
        </w:rPr>
        <w:t>NOTE:</w:t>
      </w:r>
      <w:r w:rsidR="00BA6F38" w:rsidRPr="006233EA">
        <w:t xml:space="preserve"> Callout boxes refer to labels or descriptions usually enclosed within a box, which point to specific areas of a displayed image.</w:t>
      </w:r>
    </w:p>
    <w:p w14:paraId="34F004A1" w14:textId="77777777" w:rsidR="0058378A" w:rsidRPr="006233EA" w:rsidRDefault="0058378A" w:rsidP="0058378A">
      <w:pPr>
        <w:pStyle w:val="BodyText6"/>
      </w:pPr>
    </w:p>
    <w:p w14:paraId="38BE0AC3" w14:textId="77777777" w:rsidR="009C7658" w:rsidRPr="006233EA" w:rsidRDefault="009C7658" w:rsidP="009C7658">
      <w:pPr>
        <w:pStyle w:val="ListBullet"/>
      </w:pPr>
      <w:r w:rsidRPr="006233EA">
        <w:t>This manual refers to the M programming language. Under the 1995 American National Standards Institute (ANSI) standard, M is the primary name of the MUMPS programming language, and MUMPS will be considered an alternate name. This manual uses the name M.</w:t>
      </w:r>
    </w:p>
    <w:p w14:paraId="6DAFA1F2" w14:textId="77777777" w:rsidR="004437DB" w:rsidRPr="006233EA" w:rsidRDefault="004437DB" w:rsidP="004437DB">
      <w:pPr>
        <w:pStyle w:val="ListBullet"/>
        <w:keepNext/>
        <w:keepLines/>
      </w:pPr>
      <w:r w:rsidRPr="006233EA">
        <w:t xml:space="preserve">Descriptions of direct mode utilities are prefaced with the standard M </w:t>
      </w:r>
      <w:r w:rsidR="006C50DB" w:rsidRPr="006233EA">
        <w:t>“</w:t>
      </w:r>
      <w:r w:rsidRPr="006233EA">
        <w:rPr>
          <w:b/>
          <w:bCs/>
        </w:rPr>
        <w:t>&gt;</w:t>
      </w:r>
      <w:r w:rsidR="004442CA" w:rsidRPr="006233EA">
        <w:t>”</w:t>
      </w:r>
      <w:r w:rsidRPr="006233EA">
        <w:t xml:space="preserve"> prompt to emphasize that the call is to be used </w:t>
      </w:r>
      <w:r w:rsidRPr="006233EA">
        <w:rPr>
          <w:bCs/>
          <w:i/>
          <w:iCs/>
        </w:rPr>
        <w:t>only in direct mode</w:t>
      </w:r>
      <w:r w:rsidRPr="006233EA">
        <w:t>. They also include the M command used to invoke the utility. The following is an example:</w:t>
      </w:r>
    </w:p>
    <w:p w14:paraId="05E4A938" w14:textId="76EE6D46" w:rsidR="004437DB" w:rsidRPr="006233EA" w:rsidRDefault="004437DB" w:rsidP="00562F91">
      <w:pPr>
        <w:pStyle w:val="BodyTextIndent3"/>
        <w:rPr>
          <w:rFonts w:ascii="Courier New" w:hAnsi="Courier New"/>
          <w:b/>
          <w:sz w:val="18"/>
        </w:rPr>
      </w:pPr>
      <w:r w:rsidRPr="006233EA">
        <w:rPr>
          <w:rFonts w:ascii="Courier New" w:hAnsi="Courier New"/>
          <w:bCs/>
          <w:sz w:val="18"/>
        </w:rPr>
        <w:t>&gt;</w:t>
      </w:r>
      <w:r w:rsidRPr="006233EA">
        <w:rPr>
          <w:rFonts w:ascii="Courier New" w:hAnsi="Courier New"/>
          <w:b/>
          <w:sz w:val="18"/>
          <w:highlight w:val="yellow"/>
        </w:rPr>
        <w:t>D ^XUP</w:t>
      </w:r>
    </w:p>
    <w:p w14:paraId="33E32000" w14:textId="77777777" w:rsidR="0058378A" w:rsidRPr="006233EA" w:rsidRDefault="0058378A" w:rsidP="0058378A">
      <w:pPr>
        <w:pStyle w:val="BodyText6"/>
      </w:pPr>
    </w:p>
    <w:p w14:paraId="303C76D4" w14:textId="77777777" w:rsidR="004437DB" w:rsidRPr="006233EA" w:rsidRDefault="004437DB" w:rsidP="001A76FF">
      <w:pPr>
        <w:pStyle w:val="ListBullet"/>
        <w:keepNext/>
        <w:keepLines/>
      </w:pPr>
      <w:r w:rsidRPr="006233EA">
        <w:lastRenderedPageBreak/>
        <w:t>All uppercase is reserved for the representation of M code, variable names, or the formal name of options, field/file names, and security keys (e.g., the XUPROGMODE security key).</w:t>
      </w:r>
    </w:p>
    <w:p w14:paraId="1AA7604F" w14:textId="2B4F665C" w:rsidR="001A76FF" w:rsidRPr="006233EA" w:rsidRDefault="00C237A0" w:rsidP="001A76FF">
      <w:pPr>
        <w:pStyle w:val="NoteIndent2"/>
      </w:pPr>
      <w:r w:rsidRPr="006233EA">
        <w:rPr>
          <w:noProof/>
          <w:lang w:eastAsia="en-US"/>
        </w:rPr>
        <w:drawing>
          <wp:inline distT="0" distB="0" distL="0" distR="0" wp14:anchorId="075B9B0A" wp14:editId="605777C4">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rsidRPr="006233EA">
        <w:tab/>
      </w:r>
      <w:r w:rsidR="001A76FF" w:rsidRPr="006233EA">
        <w:rPr>
          <w:b/>
        </w:rPr>
        <w:t xml:space="preserve">NOTE: </w:t>
      </w:r>
      <w:r w:rsidR="001A76FF" w:rsidRPr="006233EA">
        <w:t>Other software code (e.g., Delphi/Pascal and Java) variable names and file/folder names can be written in lower or mixed case.</w:t>
      </w:r>
    </w:p>
    <w:p w14:paraId="2016A068" w14:textId="77777777" w:rsidR="0058378A" w:rsidRPr="006233EA" w:rsidRDefault="0058378A" w:rsidP="0058378A">
      <w:pPr>
        <w:pStyle w:val="BodyText6"/>
      </w:pPr>
    </w:p>
    <w:p w14:paraId="22268081" w14:textId="77777777" w:rsidR="009C7658" w:rsidRPr="006233EA" w:rsidRDefault="009C7658" w:rsidP="001344B3">
      <w:pPr>
        <w:pStyle w:val="AltHeading2"/>
      </w:pPr>
      <w:bookmarkStart w:id="52" w:name="_Hlt425841091"/>
      <w:bookmarkStart w:id="53" w:name="navigation"/>
      <w:bookmarkStart w:id="54" w:name="_Toc321921658"/>
      <w:bookmarkEnd w:id="52"/>
      <w:r w:rsidRPr="006233EA">
        <w:t>Documentation Navigation</w:t>
      </w:r>
      <w:bookmarkEnd w:id="53"/>
      <w:bookmarkEnd w:id="54"/>
    </w:p>
    <w:p w14:paraId="3A1CAB7B" w14:textId="77777777" w:rsidR="009C7658" w:rsidRPr="006233EA" w:rsidRDefault="0002161F" w:rsidP="009C7658">
      <w:pPr>
        <w:pStyle w:val="BodyText"/>
        <w:keepNext/>
        <w:keepLines/>
      </w:pPr>
      <w:r w:rsidRPr="006233EA">
        <w:fldChar w:fldCharType="begin"/>
      </w:r>
      <w:r w:rsidRPr="006233EA">
        <w:instrText xml:space="preserve"> XE "Documentation Navigation" </w:instrText>
      </w:r>
      <w:r w:rsidRPr="006233EA">
        <w:fldChar w:fldCharType="end"/>
      </w:r>
      <w:r w:rsidR="009C7658" w:rsidRPr="006233EA">
        <w:t>This document uses Microsoft</w:t>
      </w:r>
      <w:r w:rsidR="009C7658" w:rsidRPr="006233EA">
        <w:rPr>
          <w:vertAlign w:val="superscript"/>
        </w:rPr>
        <w:t>®</w:t>
      </w:r>
      <w:r w:rsidR="009C7658" w:rsidRPr="006233EA">
        <w:t xml:space="preserve"> Word</w:t>
      </w:r>
      <w:r w:rsidR="006C50DB" w:rsidRPr="006233EA">
        <w:t>’</w:t>
      </w:r>
      <w:r w:rsidR="009C7658" w:rsidRPr="006233EA">
        <w:t xml:space="preserve">s built-in navigation for internal hyperlinks. To add </w:t>
      </w:r>
      <w:r w:rsidR="009C7658" w:rsidRPr="006233EA">
        <w:rPr>
          <w:b/>
        </w:rPr>
        <w:t>Back</w:t>
      </w:r>
      <w:r w:rsidR="009C7658" w:rsidRPr="006233EA">
        <w:t xml:space="preserve"> and </w:t>
      </w:r>
      <w:r w:rsidR="009C7658" w:rsidRPr="006233EA">
        <w:rPr>
          <w:b/>
        </w:rPr>
        <w:t>Forward</w:t>
      </w:r>
      <w:r w:rsidR="009C7658" w:rsidRPr="006233EA">
        <w:t xml:space="preserve"> navigation buttons to your toolbar, do the following:</w:t>
      </w:r>
    </w:p>
    <w:p w14:paraId="78EB669F" w14:textId="77777777" w:rsidR="000824F0" w:rsidRPr="006233EA" w:rsidRDefault="000824F0" w:rsidP="00A3471D">
      <w:pPr>
        <w:pStyle w:val="ListNumber"/>
        <w:keepNext/>
        <w:keepLines/>
        <w:numPr>
          <w:ilvl w:val="0"/>
          <w:numId w:val="33"/>
        </w:numPr>
        <w:ind w:left="720"/>
      </w:pPr>
      <w:r w:rsidRPr="006233EA">
        <w:t>Right-click anywhere on the customizable Toolbar in Word (</w:t>
      </w:r>
      <w:r w:rsidRPr="006233EA">
        <w:rPr>
          <w:i/>
        </w:rPr>
        <w:t>not</w:t>
      </w:r>
      <w:r w:rsidRPr="006233EA">
        <w:t xml:space="preserve"> the Ribbon section).</w:t>
      </w:r>
    </w:p>
    <w:p w14:paraId="79CCD2E6" w14:textId="77777777" w:rsidR="000824F0" w:rsidRPr="006233EA" w:rsidRDefault="000824F0" w:rsidP="00A3471D">
      <w:pPr>
        <w:pStyle w:val="ListNumber"/>
        <w:keepNext/>
        <w:keepLines/>
        <w:numPr>
          <w:ilvl w:val="0"/>
          <w:numId w:val="33"/>
        </w:numPr>
        <w:ind w:left="720"/>
      </w:pPr>
      <w:r w:rsidRPr="006233EA">
        <w:t xml:space="preserve">Select </w:t>
      </w:r>
      <w:r w:rsidRPr="006233EA">
        <w:rPr>
          <w:b/>
        </w:rPr>
        <w:t>Customize Quick Access Toolbar</w:t>
      </w:r>
      <w:r w:rsidRPr="006233EA">
        <w:t xml:space="preserve"> from the secondary menu.</w:t>
      </w:r>
    </w:p>
    <w:p w14:paraId="41C3CC8C" w14:textId="77777777" w:rsidR="000824F0" w:rsidRPr="006233EA" w:rsidRDefault="000824F0" w:rsidP="00A3471D">
      <w:pPr>
        <w:pStyle w:val="ListNumber"/>
        <w:keepNext/>
        <w:keepLines/>
        <w:numPr>
          <w:ilvl w:val="0"/>
          <w:numId w:val="33"/>
        </w:numPr>
        <w:ind w:left="720"/>
      </w:pPr>
      <w:r w:rsidRPr="006233EA">
        <w:t xml:space="preserve">Select the drop-down arrow in the </w:t>
      </w:r>
      <w:r w:rsidR="006C50DB" w:rsidRPr="006233EA">
        <w:t>“</w:t>
      </w:r>
      <w:r w:rsidRPr="006233EA">
        <w:t>Choose commands from:</w:t>
      </w:r>
      <w:r w:rsidR="006C50DB" w:rsidRPr="006233EA">
        <w:t>”</w:t>
      </w:r>
      <w:r w:rsidRPr="006233EA">
        <w:t xml:space="preserve"> box.</w:t>
      </w:r>
    </w:p>
    <w:p w14:paraId="0F8AEE9B" w14:textId="77777777" w:rsidR="000824F0" w:rsidRPr="006233EA" w:rsidRDefault="000824F0" w:rsidP="00A3471D">
      <w:pPr>
        <w:pStyle w:val="ListNumber"/>
        <w:numPr>
          <w:ilvl w:val="0"/>
          <w:numId w:val="33"/>
        </w:numPr>
        <w:ind w:left="720"/>
      </w:pPr>
      <w:r w:rsidRPr="006233EA">
        <w:t xml:space="preserve">Select </w:t>
      </w:r>
      <w:r w:rsidRPr="006233EA">
        <w:rPr>
          <w:b/>
        </w:rPr>
        <w:t>All Commands</w:t>
      </w:r>
      <w:r w:rsidRPr="006233EA">
        <w:t xml:space="preserve"> from the displayed list.</w:t>
      </w:r>
    </w:p>
    <w:p w14:paraId="5FF05852" w14:textId="77777777" w:rsidR="000824F0" w:rsidRPr="006233EA" w:rsidRDefault="000824F0" w:rsidP="00A3471D">
      <w:pPr>
        <w:pStyle w:val="ListNumber"/>
        <w:numPr>
          <w:ilvl w:val="0"/>
          <w:numId w:val="33"/>
        </w:numPr>
        <w:ind w:left="720"/>
      </w:pPr>
      <w:r w:rsidRPr="006233EA">
        <w:t xml:space="preserve">Scroll through the command list in the left column until you see the </w:t>
      </w:r>
      <w:r w:rsidRPr="006233EA">
        <w:rPr>
          <w:b/>
        </w:rPr>
        <w:t>Back</w:t>
      </w:r>
      <w:r w:rsidRPr="006233EA">
        <w:t xml:space="preserve"> command (circle with arrow pointing left).</w:t>
      </w:r>
    </w:p>
    <w:p w14:paraId="22791B7B" w14:textId="77777777" w:rsidR="000824F0" w:rsidRPr="006233EA" w:rsidRDefault="000824F0" w:rsidP="00A3471D">
      <w:pPr>
        <w:pStyle w:val="ListNumber"/>
        <w:numPr>
          <w:ilvl w:val="0"/>
          <w:numId w:val="33"/>
        </w:numPr>
        <w:ind w:left="720"/>
      </w:pPr>
      <w:r w:rsidRPr="006233EA">
        <w:t xml:space="preserve">Select/Highlight the </w:t>
      </w:r>
      <w:r w:rsidRPr="006233EA">
        <w:rPr>
          <w:b/>
        </w:rPr>
        <w:t>Back</w:t>
      </w:r>
      <w:r w:rsidRPr="006233EA">
        <w:t xml:space="preserve"> command and select </w:t>
      </w:r>
      <w:r w:rsidRPr="006233EA">
        <w:rPr>
          <w:b/>
        </w:rPr>
        <w:t>Add</w:t>
      </w:r>
      <w:r w:rsidRPr="006233EA">
        <w:t xml:space="preserve"> to add it to your customized toolbar.</w:t>
      </w:r>
    </w:p>
    <w:p w14:paraId="1B20016C" w14:textId="77777777" w:rsidR="000824F0" w:rsidRPr="006233EA" w:rsidRDefault="000824F0" w:rsidP="00A3471D">
      <w:pPr>
        <w:pStyle w:val="ListNumber"/>
        <w:numPr>
          <w:ilvl w:val="0"/>
          <w:numId w:val="33"/>
        </w:numPr>
        <w:ind w:left="720"/>
      </w:pPr>
      <w:r w:rsidRPr="006233EA">
        <w:t xml:space="preserve">Scroll through the command list in the left column until you see the </w:t>
      </w:r>
      <w:r w:rsidRPr="006233EA">
        <w:rPr>
          <w:b/>
        </w:rPr>
        <w:t>Forward</w:t>
      </w:r>
      <w:r w:rsidRPr="006233EA">
        <w:t xml:space="preserve"> command (circle with arrow pointing right).</w:t>
      </w:r>
    </w:p>
    <w:p w14:paraId="35E34781" w14:textId="77777777" w:rsidR="000824F0" w:rsidRPr="006233EA" w:rsidRDefault="000824F0" w:rsidP="00A3471D">
      <w:pPr>
        <w:pStyle w:val="ListNumber"/>
        <w:numPr>
          <w:ilvl w:val="0"/>
          <w:numId w:val="33"/>
        </w:numPr>
        <w:ind w:left="720"/>
      </w:pPr>
      <w:r w:rsidRPr="006233EA">
        <w:t xml:space="preserve">Select/Highlight the </w:t>
      </w:r>
      <w:r w:rsidRPr="006233EA">
        <w:rPr>
          <w:b/>
        </w:rPr>
        <w:t>Forward</w:t>
      </w:r>
      <w:r w:rsidRPr="006233EA">
        <w:t xml:space="preserve"> command and select </w:t>
      </w:r>
      <w:r w:rsidRPr="006233EA">
        <w:rPr>
          <w:b/>
        </w:rPr>
        <w:t>Add</w:t>
      </w:r>
      <w:r w:rsidRPr="006233EA">
        <w:t xml:space="preserve"> to add it to the customized toolbar.</w:t>
      </w:r>
    </w:p>
    <w:p w14:paraId="6B3AED56" w14:textId="77777777" w:rsidR="000824F0" w:rsidRPr="006233EA" w:rsidRDefault="000824F0" w:rsidP="00A3471D">
      <w:pPr>
        <w:pStyle w:val="ListNumber"/>
        <w:numPr>
          <w:ilvl w:val="0"/>
          <w:numId w:val="33"/>
        </w:numPr>
        <w:ind w:left="720"/>
      </w:pPr>
      <w:r w:rsidRPr="006233EA">
        <w:t xml:space="preserve">Select </w:t>
      </w:r>
      <w:r w:rsidRPr="006233EA">
        <w:rPr>
          <w:b/>
        </w:rPr>
        <w:t>OK</w:t>
      </w:r>
      <w:r w:rsidRPr="006233EA">
        <w:t>.</w:t>
      </w:r>
    </w:p>
    <w:p w14:paraId="6C9E2014" w14:textId="77777777" w:rsidR="0058378A" w:rsidRPr="006233EA" w:rsidRDefault="0058378A" w:rsidP="0058378A">
      <w:pPr>
        <w:pStyle w:val="BodyText6"/>
      </w:pPr>
    </w:p>
    <w:p w14:paraId="4EAFF567" w14:textId="1F14661D" w:rsidR="009C7658" w:rsidRPr="006233EA" w:rsidRDefault="009C7658" w:rsidP="009C7658">
      <w:pPr>
        <w:pStyle w:val="BodyText"/>
        <w:keepNext/>
        <w:keepLines/>
      </w:pPr>
      <w:r w:rsidRPr="006233EA">
        <w:t xml:space="preserve">You can now use these </w:t>
      </w:r>
      <w:r w:rsidRPr="006233EA">
        <w:rPr>
          <w:b/>
        </w:rPr>
        <w:t>Back</w:t>
      </w:r>
      <w:r w:rsidRPr="006233EA">
        <w:t xml:space="preserve"> and </w:t>
      </w:r>
      <w:r w:rsidRPr="006233EA">
        <w:rPr>
          <w:b/>
        </w:rPr>
        <w:t>Forward</w:t>
      </w:r>
      <w:r w:rsidRPr="006233EA">
        <w:t xml:space="preserve"> command buttons in your Toolbar to navigate back and forth in your Word document when clicking on hyperlinks within the document.</w:t>
      </w:r>
    </w:p>
    <w:p w14:paraId="4F663F51" w14:textId="09418C4A" w:rsidR="0002161F" w:rsidRPr="006233EA" w:rsidRDefault="00C237A0" w:rsidP="0002161F">
      <w:pPr>
        <w:pStyle w:val="Note"/>
      </w:pPr>
      <w:r w:rsidRPr="006233EA">
        <w:rPr>
          <w:noProof/>
          <w:lang w:eastAsia="en-US"/>
        </w:rPr>
        <w:drawing>
          <wp:inline distT="0" distB="0" distL="0" distR="0" wp14:anchorId="169A8FB2" wp14:editId="42874B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6233EA">
        <w:tab/>
      </w:r>
      <w:r w:rsidR="0002161F" w:rsidRPr="006233EA">
        <w:rPr>
          <w:b/>
        </w:rPr>
        <w:t>NOTE:</w:t>
      </w:r>
      <w:r w:rsidR="0002161F" w:rsidRPr="006233EA">
        <w:t xml:space="preserve"> This is a one-time setup and </w:t>
      </w:r>
      <w:r w:rsidR="00EF7CA9" w:rsidRPr="006233EA">
        <w:t xml:space="preserve">is automatically </w:t>
      </w:r>
      <w:r w:rsidR="0002161F" w:rsidRPr="006233EA">
        <w:t>available in any other Word document once you install it on the Toolbar.</w:t>
      </w:r>
    </w:p>
    <w:p w14:paraId="32AFB173" w14:textId="77777777" w:rsidR="0058378A" w:rsidRPr="006233EA" w:rsidRDefault="0058378A" w:rsidP="0058378A">
      <w:pPr>
        <w:pStyle w:val="BodyText6"/>
      </w:pPr>
    </w:p>
    <w:p w14:paraId="2097EA88" w14:textId="77777777" w:rsidR="009C7658" w:rsidRPr="006233EA" w:rsidRDefault="009C7658" w:rsidP="001344B3">
      <w:pPr>
        <w:pStyle w:val="AltHeading2"/>
      </w:pPr>
      <w:bookmarkStart w:id="55" w:name="_Toc397138030"/>
      <w:bookmarkStart w:id="56" w:name="_Toc485620882"/>
      <w:bookmarkStart w:id="57" w:name="_Toc4315558"/>
      <w:bookmarkStart w:id="58" w:name="_Toc8096545"/>
      <w:bookmarkStart w:id="59" w:name="_Toc15257683"/>
      <w:bookmarkStart w:id="60" w:name="_Toc18284795"/>
      <w:bookmarkStart w:id="61" w:name="Obtain_Technical_Information_Online"/>
      <w:r w:rsidRPr="006233EA">
        <w:t>How to Obtain Technical Information Online</w:t>
      </w:r>
      <w:bookmarkEnd w:id="55"/>
      <w:bookmarkEnd w:id="56"/>
      <w:bookmarkEnd w:id="57"/>
      <w:bookmarkEnd w:id="58"/>
      <w:bookmarkEnd w:id="59"/>
      <w:bookmarkEnd w:id="60"/>
      <w:bookmarkEnd w:id="61"/>
    </w:p>
    <w:p w14:paraId="7F0D30A7" w14:textId="77777777" w:rsidR="003455EE" w:rsidRPr="006233EA" w:rsidRDefault="0002161F" w:rsidP="0002161F">
      <w:pPr>
        <w:pStyle w:val="BodyText"/>
        <w:keepNext/>
        <w:keepLines/>
      </w:pPr>
      <w:r w:rsidRPr="006233EA">
        <w:fldChar w:fldCharType="begin"/>
      </w:r>
      <w:r w:rsidRPr="006233EA">
        <w:instrText>XE "How to:Obtain Technical Information Online "</w:instrText>
      </w:r>
      <w:r w:rsidRPr="006233EA">
        <w:fldChar w:fldCharType="end"/>
      </w:r>
      <w:r w:rsidRPr="006233EA">
        <w:fldChar w:fldCharType="begin"/>
      </w:r>
      <w:r w:rsidRPr="006233EA">
        <w:instrText>XE "Online:Technical Information, How to Obtain"</w:instrText>
      </w:r>
      <w:r w:rsidRPr="006233EA">
        <w:fldChar w:fldCharType="end"/>
      </w:r>
      <w:r w:rsidR="003455EE" w:rsidRPr="006233EA">
        <w:t>Exported VistA M Server-based software file, routine, and global documentation can be generated through the use of Kernel, MailMan, and VA FileMan utilities.</w:t>
      </w:r>
    </w:p>
    <w:p w14:paraId="38108149" w14:textId="193755F5" w:rsidR="003455EE" w:rsidRPr="006233EA" w:rsidRDefault="00C237A0" w:rsidP="0002161F">
      <w:pPr>
        <w:pStyle w:val="Note"/>
      </w:pPr>
      <w:r w:rsidRPr="006233EA">
        <w:rPr>
          <w:noProof/>
          <w:lang w:eastAsia="en-US"/>
        </w:rPr>
        <w:drawing>
          <wp:inline distT="0" distB="0" distL="0" distR="0" wp14:anchorId="5B796A2A" wp14:editId="5BEAB2A2">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6233EA">
        <w:tab/>
      </w:r>
      <w:r w:rsidR="0002161F" w:rsidRPr="006233EA">
        <w:rPr>
          <w:b/>
        </w:rPr>
        <w:t>NOTE:</w:t>
      </w:r>
      <w:r w:rsidR="0002161F" w:rsidRPr="006233EA">
        <w:t xml:space="preserve"> Methods of obtaining specific technical information online will be indicated where applicable </w:t>
      </w:r>
      <w:r w:rsidR="00ED538D" w:rsidRPr="006233EA">
        <w:t>under the appropriate section.</w:t>
      </w:r>
    </w:p>
    <w:p w14:paraId="7AE94EEC" w14:textId="77777777" w:rsidR="0058378A" w:rsidRPr="006233EA" w:rsidRDefault="0058378A" w:rsidP="0058378A">
      <w:pPr>
        <w:pStyle w:val="BodyText6"/>
      </w:pPr>
    </w:p>
    <w:p w14:paraId="6C3CA8DB" w14:textId="77777777" w:rsidR="009C7658" w:rsidRPr="006233EA" w:rsidRDefault="009C7658" w:rsidP="001344B3">
      <w:pPr>
        <w:pStyle w:val="AltHeading2"/>
      </w:pPr>
      <w:bookmarkStart w:id="62" w:name="Help_at_Prompts"/>
      <w:r w:rsidRPr="006233EA">
        <w:lastRenderedPageBreak/>
        <w:t>Help at Prompts</w:t>
      </w:r>
      <w:bookmarkEnd w:id="62"/>
    </w:p>
    <w:p w14:paraId="6E26C381" w14:textId="77777777" w:rsidR="003455EE" w:rsidRPr="006233EA" w:rsidRDefault="0002161F" w:rsidP="00562F91">
      <w:pPr>
        <w:pStyle w:val="BodyText"/>
      </w:pPr>
      <w:r w:rsidRPr="006233EA">
        <w:fldChar w:fldCharType="begin"/>
      </w:r>
      <w:r w:rsidRPr="006233EA">
        <w:instrText>XE "Online:Documentation"</w:instrText>
      </w:r>
      <w:r w:rsidRPr="006233EA">
        <w:fldChar w:fldCharType="end"/>
      </w:r>
      <w:r w:rsidRPr="006233EA">
        <w:fldChar w:fldCharType="begin"/>
      </w:r>
      <w:r w:rsidRPr="006233EA">
        <w:instrText>XE "Help:At Prompts"</w:instrText>
      </w:r>
      <w:r w:rsidRPr="006233EA">
        <w:fldChar w:fldCharType="end"/>
      </w:r>
      <w:r w:rsidRPr="006233EA">
        <w:fldChar w:fldCharType="begin"/>
      </w:r>
      <w:r w:rsidRPr="006233EA">
        <w:instrText>XE "Help:Online"</w:instrText>
      </w:r>
      <w:r w:rsidRPr="006233EA">
        <w:fldChar w:fldCharType="end"/>
      </w:r>
      <w:r w:rsidRPr="006233EA">
        <w:rPr>
          <w:vanish/>
        </w:rPr>
        <w:fldChar w:fldCharType="begin"/>
      </w:r>
      <w:r w:rsidRPr="006233EA">
        <w:rPr>
          <w:vanish/>
        </w:rPr>
        <w:instrText>XE "Question Mark Help"</w:instrText>
      </w:r>
      <w:r w:rsidRPr="006233EA">
        <w:rPr>
          <w:vanish/>
        </w:rPr>
        <w:fldChar w:fldCharType="end"/>
      </w:r>
      <w:r w:rsidR="003455EE" w:rsidRPr="006233EA">
        <w:t>VistA M Server-based software provides online help and commonly used system default prompts. Users are encouraged to enter question marks</w:t>
      </w:r>
      <w:r w:rsidR="003455EE" w:rsidRPr="006233EA">
        <w:fldChar w:fldCharType="begin"/>
      </w:r>
      <w:r w:rsidR="003455EE" w:rsidRPr="006233EA">
        <w:instrText xml:space="preserve"> XE </w:instrText>
      </w:r>
      <w:r w:rsidR="00150FF6" w:rsidRPr="006233EA">
        <w:instrText>"</w:instrText>
      </w:r>
      <w:r w:rsidR="003455EE" w:rsidRPr="006233EA">
        <w:instrText>Question Mark Help</w:instrText>
      </w:r>
      <w:r w:rsidR="00150FF6" w:rsidRPr="006233EA">
        <w:instrText>"</w:instrText>
      </w:r>
      <w:r w:rsidR="003455EE" w:rsidRPr="006233EA">
        <w:instrText xml:space="preserve"> </w:instrText>
      </w:r>
      <w:r w:rsidR="003455EE" w:rsidRPr="006233EA">
        <w:fldChar w:fldCharType="end"/>
      </w:r>
      <w:r w:rsidR="003455EE" w:rsidRPr="006233EA">
        <w:fldChar w:fldCharType="begin"/>
      </w:r>
      <w:r w:rsidR="003455EE" w:rsidRPr="006233EA">
        <w:instrText xml:space="preserve"> XE </w:instrText>
      </w:r>
      <w:r w:rsidR="00150FF6" w:rsidRPr="006233EA">
        <w:instrText>"</w:instrText>
      </w:r>
      <w:r w:rsidR="003455EE" w:rsidRPr="006233EA">
        <w:instrText>Help:Question Marks</w:instrText>
      </w:r>
      <w:r w:rsidR="00150FF6" w:rsidRPr="006233EA">
        <w:instrText>"</w:instrText>
      </w:r>
      <w:r w:rsidR="003455EE" w:rsidRPr="006233EA">
        <w:instrText xml:space="preserve"> </w:instrText>
      </w:r>
      <w:r w:rsidR="003455EE" w:rsidRPr="006233EA">
        <w:fldChar w:fldCharType="end"/>
      </w:r>
      <w:r w:rsidR="003455EE" w:rsidRPr="006233EA">
        <w:t xml:space="preserve"> at any response prompt. At the end of the help display, you are immediately returned to the point from which you started. This is an easy way to learn about any aspect of VistA M Server-based software.</w:t>
      </w:r>
    </w:p>
    <w:p w14:paraId="60272612" w14:textId="77777777" w:rsidR="009C7658" w:rsidRPr="006233EA" w:rsidRDefault="009C7658" w:rsidP="001344B3">
      <w:pPr>
        <w:pStyle w:val="AltHeading2"/>
      </w:pPr>
      <w:bookmarkStart w:id="63" w:name="Obtaining_Data_Dictionary_Listings"/>
      <w:r w:rsidRPr="006233EA">
        <w:t>Obtaining Data Dictionary Listings</w:t>
      </w:r>
      <w:bookmarkEnd w:id="63"/>
    </w:p>
    <w:p w14:paraId="58EC6444" w14:textId="77777777" w:rsidR="003455EE" w:rsidRPr="006233EA" w:rsidRDefault="0002161F" w:rsidP="00562F91">
      <w:pPr>
        <w:pStyle w:val="BodyText"/>
        <w:keepNext/>
        <w:keepLines/>
      </w:pPr>
      <w:r w:rsidRPr="006233EA">
        <w:fldChar w:fldCharType="begin"/>
      </w:r>
      <w:r w:rsidRPr="006233EA">
        <w:instrText>XE "Data Dictionary:Listings"</w:instrText>
      </w:r>
      <w:r w:rsidRPr="006233EA">
        <w:fldChar w:fldCharType="end"/>
      </w:r>
      <w:r w:rsidRPr="006233EA">
        <w:fldChar w:fldCharType="begin"/>
      </w:r>
      <w:r w:rsidRPr="006233EA">
        <w:instrText>XE "Obtaining:Data Dictionary Listings"</w:instrText>
      </w:r>
      <w:r w:rsidRPr="006233EA">
        <w:fldChar w:fldCharType="end"/>
      </w:r>
      <w:r w:rsidR="003455EE" w:rsidRPr="006233EA">
        <w:t xml:space="preserve">Technical information about VistA M Server-based files and the fields in files is stored in data dictionaries (DD). You can use the </w:t>
      </w:r>
      <w:r w:rsidR="003455EE" w:rsidRPr="006233EA">
        <w:rPr>
          <w:b/>
        </w:rPr>
        <w:t>List File Attributes</w:t>
      </w:r>
      <w:r w:rsidR="00C251FD" w:rsidRPr="006233EA">
        <w:fldChar w:fldCharType="begin"/>
      </w:r>
      <w:r w:rsidR="00C251FD" w:rsidRPr="006233EA">
        <w:instrText>XE "List File Attributes Option"</w:instrText>
      </w:r>
      <w:r w:rsidR="00C251FD" w:rsidRPr="006233EA">
        <w:fldChar w:fldCharType="end"/>
      </w:r>
      <w:r w:rsidR="00C251FD" w:rsidRPr="006233EA">
        <w:fldChar w:fldCharType="begin"/>
      </w:r>
      <w:r w:rsidR="00C251FD" w:rsidRPr="006233EA">
        <w:instrText>XE "Options:List File Attributes"</w:instrText>
      </w:r>
      <w:r w:rsidR="00C251FD" w:rsidRPr="006233EA">
        <w:fldChar w:fldCharType="end"/>
      </w:r>
      <w:r w:rsidR="003455EE" w:rsidRPr="006233EA">
        <w:t xml:space="preserve"> </w:t>
      </w:r>
      <w:r w:rsidR="00C251FD" w:rsidRPr="006233EA">
        <w:t>[</w:t>
      </w:r>
      <w:r w:rsidR="00C251FD" w:rsidRPr="006233EA">
        <w:rPr>
          <w:color w:val="auto"/>
          <w:szCs w:val="22"/>
        </w:rPr>
        <w:t>DILIST</w:t>
      </w:r>
      <w:r w:rsidR="00C251FD" w:rsidRPr="006233EA">
        <w:rPr>
          <w:color w:val="auto"/>
          <w:szCs w:val="22"/>
        </w:rPr>
        <w:fldChar w:fldCharType="begin"/>
      </w:r>
      <w:r w:rsidR="00C251FD" w:rsidRPr="006233EA">
        <w:instrText xml:space="preserve"> XE "</w:instrText>
      </w:r>
      <w:r w:rsidR="00C251FD" w:rsidRPr="006233EA">
        <w:rPr>
          <w:color w:val="auto"/>
          <w:szCs w:val="22"/>
        </w:rPr>
        <w:instrText>DILIST Option</w:instrText>
      </w:r>
      <w:r w:rsidR="00C251FD" w:rsidRPr="006233EA">
        <w:instrText xml:space="preserve">" </w:instrText>
      </w:r>
      <w:r w:rsidR="00C251FD" w:rsidRPr="006233EA">
        <w:rPr>
          <w:color w:val="auto"/>
          <w:szCs w:val="22"/>
        </w:rPr>
        <w:fldChar w:fldCharType="end"/>
      </w:r>
      <w:r w:rsidR="00C251FD" w:rsidRPr="006233EA">
        <w:rPr>
          <w:color w:val="auto"/>
          <w:szCs w:val="22"/>
        </w:rPr>
        <w:fldChar w:fldCharType="begin"/>
      </w:r>
      <w:r w:rsidR="00C251FD" w:rsidRPr="006233EA">
        <w:instrText xml:space="preserve"> XE "Options:</w:instrText>
      </w:r>
      <w:r w:rsidR="00C251FD" w:rsidRPr="006233EA">
        <w:rPr>
          <w:color w:val="auto"/>
          <w:szCs w:val="22"/>
        </w:rPr>
        <w:instrText>DILIST</w:instrText>
      </w:r>
      <w:r w:rsidR="00C251FD" w:rsidRPr="006233EA">
        <w:instrText xml:space="preserve">" </w:instrText>
      </w:r>
      <w:r w:rsidR="00C251FD" w:rsidRPr="006233EA">
        <w:rPr>
          <w:color w:val="auto"/>
          <w:szCs w:val="22"/>
        </w:rPr>
        <w:fldChar w:fldCharType="end"/>
      </w:r>
      <w:r w:rsidR="00C251FD" w:rsidRPr="006233EA">
        <w:t xml:space="preserve">] </w:t>
      </w:r>
      <w:r w:rsidR="003455EE" w:rsidRPr="006233EA">
        <w:t xml:space="preserve">option on the </w:t>
      </w:r>
      <w:r w:rsidR="003455EE" w:rsidRPr="006233EA">
        <w:rPr>
          <w:b/>
        </w:rPr>
        <w:t>Data Dictionary Utilities</w:t>
      </w:r>
      <w:r w:rsidR="00C251FD" w:rsidRPr="006233EA">
        <w:fldChar w:fldCharType="begin"/>
      </w:r>
      <w:r w:rsidR="00C251FD" w:rsidRPr="006233EA">
        <w:instrText>XE "Data Dictionary:Data Dictionary Utilities Menu"</w:instrText>
      </w:r>
      <w:r w:rsidR="00C251FD" w:rsidRPr="006233EA">
        <w:fldChar w:fldCharType="end"/>
      </w:r>
      <w:r w:rsidR="00C251FD" w:rsidRPr="006233EA">
        <w:fldChar w:fldCharType="begin"/>
      </w:r>
      <w:r w:rsidR="00C251FD" w:rsidRPr="006233EA">
        <w:instrText>XE "Menus:Data Dictionary Utilities"</w:instrText>
      </w:r>
      <w:r w:rsidR="00C251FD" w:rsidRPr="006233EA">
        <w:fldChar w:fldCharType="end"/>
      </w:r>
      <w:r w:rsidR="00C251FD" w:rsidRPr="006233EA">
        <w:fldChar w:fldCharType="begin"/>
      </w:r>
      <w:r w:rsidR="00C251FD" w:rsidRPr="006233EA">
        <w:instrText>XE "Options:Data Dictionary Utilities"</w:instrText>
      </w:r>
      <w:r w:rsidR="00C251FD" w:rsidRPr="006233EA">
        <w:fldChar w:fldCharType="end"/>
      </w:r>
      <w:r w:rsidR="00C251FD" w:rsidRPr="006233EA">
        <w:t xml:space="preserve"> [</w:t>
      </w:r>
      <w:r w:rsidR="00C251FD" w:rsidRPr="006233EA">
        <w:rPr>
          <w:color w:val="auto"/>
          <w:szCs w:val="22"/>
        </w:rPr>
        <w:t>DI DDU</w:t>
      </w:r>
      <w:r w:rsidR="00C251FD" w:rsidRPr="006233EA">
        <w:rPr>
          <w:color w:val="auto"/>
          <w:szCs w:val="22"/>
        </w:rPr>
        <w:fldChar w:fldCharType="begin"/>
      </w:r>
      <w:r w:rsidR="00C251FD" w:rsidRPr="006233EA">
        <w:instrText xml:space="preserve"> XE "</w:instrText>
      </w:r>
      <w:r w:rsidR="00C251FD" w:rsidRPr="006233EA">
        <w:rPr>
          <w:color w:val="auto"/>
          <w:szCs w:val="22"/>
        </w:rPr>
        <w:instrText>DI DDU Menu</w:instrText>
      </w:r>
      <w:r w:rsidR="00C251FD" w:rsidRPr="006233EA">
        <w:instrText xml:space="preserve">" </w:instrText>
      </w:r>
      <w:r w:rsidR="00C251FD" w:rsidRPr="006233EA">
        <w:rPr>
          <w:color w:val="auto"/>
          <w:szCs w:val="22"/>
        </w:rPr>
        <w:fldChar w:fldCharType="end"/>
      </w:r>
      <w:r w:rsidR="00C251FD" w:rsidRPr="006233EA">
        <w:rPr>
          <w:color w:val="auto"/>
          <w:szCs w:val="22"/>
        </w:rPr>
        <w:fldChar w:fldCharType="begin"/>
      </w:r>
      <w:r w:rsidR="00C251FD" w:rsidRPr="006233EA">
        <w:instrText xml:space="preserve"> XE "Menus:</w:instrText>
      </w:r>
      <w:r w:rsidR="00C251FD" w:rsidRPr="006233EA">
        <w:rPr>
          <w:color w:val="auto"/>
          <w:szCs w:val="22"/>
        </w:rPr>
        <w:instrText>DI DDU</w:instrText>
      </w:r>
      <w:r w:rsidR="00C251FD" w:rsidRPr="006233EA">
        <w:instrText xml:space="preserve">" </w:instrText>
      </w:r>
      <w:r w:rsidR="00C251FD" w:rsidRPr="006233EA">
        <w:rPr>
          <w:color w:val="auto"/>
          <w:szCs w:val="22"/>
        </w:rPr>
        <w:fldChar w:fldCharType="end"/>
      </w:r>
      <w:r w:rsidR="00C251FD" w:rsidRPr="006233EA">
        <w:rPr>
          <w:color w:val="auto"/>
          <w:szCs w:val="22"/>
        </w:rPr>
        <w:fldChar w:fldCharType="begin"/>
      </w:r>
      <w:r w:rsidR="00C251FD" w:rsidRPr="006233EA">
        <w:instrText xml:space="preserve"> XE "Options:</w:instrText>
      </w:r>
      <w:r w:rsidR="00C251FD" w:rsidRPr="006233EA">
        <w:rPr>
          <w:color w:val="auto"/>
          <w:szCs w:val="22"/>
        </w:rPr>
        <w:instrText>DI DDU</w:instrText>
      </w:r>
      <w:r w:rsidR="00C251FD" w:rsidRPr="006233EA">
        <w:instrText xml:space="preserve">" </w:instrText>
      </w:r>
      <w:r w:rsidR="00C251FD" w:rsidRPr="006233EA">
        <w:rPr>
          <w:color w:val="auto"/>
          <w:szCs w:val="22"/>
        </w:rPr>
        <w:fldChar w:fldCharType="end"/>
      </w:r>
      <w:r w:rsidR="00C251FD" w:rsidRPr="006233EA">
        <w:t>]</w:t>
      </w:r>
      <w:r w:rsidR="003455EE" w:rsidRPr="006233EA">
        <w:t xml:space="preserve"> menu in VA FileMan to print formatted data dictionaries.</w:t>
      </w:r>
    </w:p>
    <w:p w14:paraId="7FCF7BD6" w14:textId="11CB3655" w:rsidR="003455EE" w:rsidRPr="006233EA" w:rsidRDefault="00C237A0" w:rsidP="0002161F">
      <w:pPr>
        <w:pStyle w:val="Note"/>
      </w:pPr>
      <w:r w:rsidRPr="006233EA">
        <w:rPr>
          <w:noProof/>
          <w:lang w:eastAsia="en-US"/>
        </w:rPr>
        <w:drawing>
          <wp:inline distT="0" distB="0" distL="0" distR="0" wp14:anchorId="55D3E7D6" wp14:editId="3D71E7AA">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6233EA">
        <w:tab/>
      </w:r>
      <w:r w:rsidR="0002161F" w:rsidRPr="006233EA">
        <w:rPr>
          <w:b/>
        </w:rPr>
        <w:t>REF:</w:t>
      </w:r>
      <w:r w:rsidR="0002161F" w:rsidRPr="006233EA">
        <w:t xml:space="preserve"> For details about obtaining data dictionaries and about the formats available, see the </w:t>
      </w:r>
      <w:r w:rsidR="006C50DB" w:rsidRPr="006233EA">
        <w:t>“</w:t>
      </w:r>
      <w:r w:rsidR="0002161F" w:rsidRPr="006233EA">
        <w:t>List File Attributes</w:t>
      </w:r>
      <w:r w:rsidR="006C50DB" w:rsidRPr="006233EA">
        <w:t>”</w:t>
      </w:r>
      <w:r w:rsidR="0002161F" w:rsidRPr="006233EA">
        <w:t xml:space="preserve"> chapter in the </w:t>
      </w:r>
      <w:r w:rsidR="006C50DB" w:rsidRPr="006233EA">
        <w:t>“</w:t>
      </w:r>
      <w:r w:rsidR="0002161F" w:rsidRPr="006233EA">
        <w:t>File Management</w:t>
      </w:r>
      <w:r w:rsidR="006C50DB" w:rsidRPr="006233EA">
        <w:t>”</w:t>
      </w:r>
      <w:r w:rsidR="0002161F" w:rsidRPr="006233EA">
        <w:t xml:space="preserve"> section of the </w:t>
      </w:r>
      <w:r w:rsidR="0002161F" w:rsidRPr="006233EA">
        <w:rPr>
          <w:i/>
          <w:iCs/>
        </w:rPr>
        <w:t>VA FileMan Advanced User Manual</w:t>
      </w:r>
      <w:r w:rsidR="0002161F" w:rsidRPr="006233EA">
        <w:t>.</w:t>
      </w:r>
    </w:p>
    <w:p w14:paraId="3BF01E17" w14:textId="77777777" w:rsidR="0058378A" w:rsidRPr="006233EA" w:rsidRDefault="0058378A" w:rsidP="0058378A">
      <w:pPr>
        <w:pStyle w:val="BodyText6"/>
      </w:pPr>
    </w:p>
    <w:p w14:paraId="55CEB99A" w14:textId="77777777" w:rsidR="009C7658" w:rsidRPr="006233EA" w:rsidRDefault="009C7658" w:rsidP="007C6F7A">
      <w:pPr>
        <w:pStyle w:val="AltHeading2"/>
      </w:pPr>
      <w:bookmarkStart w:id="64" w:name="Assumptions_about_the_Reader"/>
      <w:r w:rsidRPr="006233EA">
        <w:t>Assumptions</w:t>
      </w:r>
      <w:bookmarkEnd w:id="64"/>
    </w:p>
    <w:p w14:paraId="76B32255" w14:textId="77777777" w:rsidR="003455EE" w:rsidRPr="006233EA" w:rsidRDefault="0002161F" w:rsidP="00562F91">
      <w:pPr>
        <w:pStyle w:val="BodyText"/>
        <w:keepNext/>
        <w:keepLines/>
      </w:pPr>
      <w:r w:rsidRPr="006233EA">
        <w:fldChar w:fldCharType="begin"/>
      </w:r>
      <w:r w:rsidRPr="006233EA">
        <w:instrText>XE "Assumptions"</w:instrText>
      </w:r>
      <w:r w:rsidRPr="006233EA">
        <w:fldChar w:fldCharType="end"/>
      </w:r>
      <w:r w:rsidR="003455EE" w:rsidRPr="006233EA">
        <w:t>This manual is written with the assumption that the reader is familiar with the following:</w:t>
      </w:r>
    </w:p>
    <w:p w14:paraId="51390B77" w14:textId="77777777" w:rsidR="003455EE" w:rsidRPr="006233EA" w:rsidRDefault="003455EE" w:rsidP="003455EE">
      <w:pPr>
        <w:pStyle w:val="ListBullet"/>
        <w:keepNext/>
        <w:keepLines/>
      </w:pPr>
      <w:r w:rsidRPr="006233EA">
        <w:rPr>
          <w:bCs/>
        </w:rPr>
        <w:t>VistA</w:t>
      </w:r>
      <w:r w:rsidRPr="006233EA">
        <w:t xml:space="preserve"> computing environment:</w:t>
      </w:r>
    </w:p>
    <w:p w14:paraId="1479C659" w14:textId="77777777" w:rsidR="003455EE" w:rsidRPr="006233EA" w:rsidRDefault="003455EE" w:rsidP="003455EE">
      <w:pPr>
        <w:pStyle w:val="ListBullet2"/>
        <w:keepNext/>
        <w:keepLines/>
      </w:pPr>
      <w:r w:rsidRPr="006233EA">
        <w:t>Kernel—VistA M Server software</w:t>
      </w:r>
    </w:p>
    <w:p w14:paraId="1EBB1050" w14:textId="5AAF65F5" w:rsidR="003455EE" w:rsidRPr="006233EA" w:rsidRDefault="003455EE" w:rsidP="003455EE">
      <w:pPr>
        <w:pStyle w:val="ListBullet2"/>
        <w:keepNext/>
        <w:keepLines/>
      </w:pPr>
      <w:r w:rsidRPr="006233EA">
        <w:t>VA FileMan data structures and terminology—VistA M Server software</w:t>
      </w:r>
    </w:p>
    <w:p w14:paraId="15E74F7C" w14:textId="77777777" w:rsidR="0058378A" w:rsidRPr="006233EA" w:rsidRDefault="0058378A" w:rsidP="0058378A">
      <w:pPr>
        <w:pStyle w:val="BodyText6"/>
        <w:keepNext/>
        <w:keepLines/>
      </w:pPr>
    </w:p>
    <w:p w14:paraId="096D8796" w14:textId="77777777" w:rsidR="003455EE" w:rsidRPr="006233EA" w:rsidRDefault="003455EE" w:rsidP="003455EE">
      <w:pPr>
        <w:pStyle w:val="ListBullet"/>
        <w:keepNext/>
        <w:keepLines/>
      </w:pPr>
      <w:r w:rsidRPr="006233EA">
        <w:t>Microsoft</w:t>
      </w:r>
      <w:r w:rsidR="001A76FF" w:rsidRPr="006233EA">
        <w:rPr>
          <w:vertAlign w:val="superscript"/>
        </w:rPr>
        <w:t>®</w:t>
      </w:r>
      <w:r w:rsidRPr="006233EA">
        <w:t xml:space="preserve"> Windows environment</w:t>
      </w:r>
    </w:p>
    <w:p w14:paraId="49F733A6" w14:textId="22D02891" w:rsidR="003455EE" w:rsidRPr="006233EA" w:rsidRDefault="003455EE" w:rsidP="003455EE">
      <w:pPr>
        <w:pStyle w:val="ListBullet"/>
      </w:pPr>
      <w:r w:rsidRPr="006233EA">
        <w:t>M programming language</w:t>
      </w:r>
    </w:p>
    <w:p w14:paraId="26B0FAB9" w14:textId="77777777" w:rsidR="0058378A" w:rsidRPr="006233EA" w:rsidRDefault="0058378A" w:rsidP="0058378A">
      <w:pPr>
        <w:pStyle w:val="BodyText6"/>
      </w:pPr>
    </w:p>
    <w:p w14:paraId="2B853CF3" w14:textId="77777777" w:rsidR="009C7658" w:rsidRPr="006233EA" w:rsidRDefault="009C7658" w:rsidP="001344B3">
      <w:pPr>
        <w:pStyle w:val="AltHeading2"/>
      </w:pPr>
      <w:bookmarkStart w:id="65" w:name="_Toc397138035"/>
      <w:bookmarkStart w:id="66" w:name="_Toc485620884"/>
      <w:bookmarkStart w:id="67" w:name="_Toc4315560"/>
      <w:bookmarkStart w:id="68" w:name="_Toc8096547"/>
      <w:bookmarkStart w:id="69" w:name="_Toc15257685"/>
      <w:bookmarkStart w:id="70" w:name="_Toc18284796"/>
      <w:bookmarkStart w:id="71" w:name="Reference_Materials"/>
      <w:r w:rsidRPr="006233EA">
        <w:t>Reference</w:t>
      </w:r>
      <w:bookmarkEnd w:id="65"/>
      <w:bookmarkEnd w:id="66"/>
      <w:r w:rsidRPr="006233EA">
        <w:t xml:space="preserve"> Materials</w:t>
      </w:r>
      <w:bookmarkEnd w:id="67"/>
      <w:bookmarkEnd w:id="68"/>
      <w:bookmarkEnd w:id="69"/>
      <w:bookmarkEnd w:id="70"/>
      <w:bookmarkEnd w:id="71"/>
    </w:p>
    <w:p w14:paraId="3180015B" w14:textId="77777777" w:rsidR="003455EE" w:rsidRPr="006233EA" w:rsidRDefault="0002161F" w:rsidP="00562F91">
      <w:pPr>
        <w:pStyle w:val="BodyText"/>
        <w:keepNext/>
        <w:keepLines/>
      </w:pPr>
      <w:r w:rsidRPr="006233EA">
        <w:fldChar w:fldCharType="begin"/>
      </w:r>
      <w:r w:rsidRPr="006233EA">
        <w:instrText>XE "Reference Materials"</w:instrText>
      </w:r>
      <w:r w:rsidRPr="006233EA">
        <w:fldChar w:fldCharType="end"/>
      </w:r>
      <w:r w:rsidR="003455EE" w:rsidRPr="006233EA">
        <w:t>Readers who wish to learn more about Kernel should consult the following:</w:t>
      </w:r>
    </w:p>
    <w:p w14:paraId="16C0DA0D" w14:textId="77777777" w:rsidR="003455EE" w:rsidRPr="006233EA" w:rsidRDefault="003455EE" w:rsidP="003455EE">
      <w:pPr>
        <w:pStyle w:val="ListBullet"/>
        <w:keepNext/>
        <w:keepLines/>
        <w:rPr>
          <w:i/>
        </w:rPr>
      </w:pPr>
      <w:r w:rsidRPr="006233EA">
        <w:rPr>
          <w:i/>
        </w:rPr>
        <w:t>Kernel Release Notes</w:t>
      </w:r>
    </w:p>
    <w:p w14:paraId="7F79DDF7" w14:textId="77777777" w:rsidR="003455EE" w:rsidRPr="006233EA" w:rsidRDefault="003455EE" w:rsidP="003455EE">
      <w:pPr>
        <w:pStyle w:val="ListBullet"/>
        <w:keepNext/>
        <w:keepLines/>
        <w:rPr>
          <w:i/>
        </w:rPr>
      </w:pPr>
      <w:r w:rsidRPr="006233EA">
        <w:rPr>
          <w:i/>
        </w:rPr>
        <w:t>Kernel Installation Guide</w:t>
      </w:r>
    </w:p>
    <w:p w14:paraId="0145443F" w14:textId="1880C201" w:rsidR="003455EE" w:rsidRPr="006233EA" w:rsidRDefault="00290FD2" w:rsidP="003455EE">
      <w:pPr>
        <w:pStyle w:val="ListBullet"/>
        <w:keepNext/>
        <w:keepLines/>
      </w:pPr>
      <w:r>
        <w:rPr>
          <w:i/>
        </w:rPr>
        <w:t>Kernel 8.0 and Kernel</w:t>
      </w:r>
      <w:r w:rsidR="00ED538D" w:rsidRPr="006233EA">
        <w:rPr>
          <w:i/>
        </w:rPr>
        <w:t xml:space="preserve"> Toolkit 7.3 Systems Management Guide</w:t>
      </w:r>
    </w:p>
    <w:p w14:paraId="5957CD92" w14:textId="6345FAEB" w:rsidR="003455EE" w:rsidRPr="006233EA" w:rsidRDefault="00290FD2" w:rsidP="003455EE">
      <w:pPr>
        <w:pStyle w:val="ListBullet"/>
        <w:keepNext/>
        <w:keepLines/>
        <w:rPr>
          <w:i/>
        </w:rPr>
      </w:pPr>
      <w:r>
        <w:rPr>
          <w:i/>
        </w:rPr>
        <w:t>Kernel 8.0 and Kernel</w:t>
      </w:r>
      <w:r w:rsidR="00ED538D" w:rsidRPr="006233EA">
        <w:rPr>
          <w:i/>
        </w:rPr>
        <w:t xml:space="preserve"> Toolkit 7.3 Developer</w:t>
      </w:r>
      <w:r w:rsidR="006C50DB" w:rsidRPr="006233EA">
        <w:rPr>
          <w:i/>
        </w:rPr>
        <w:t>’</w:t>
      </w:r>
      <w:r w:rsidR="00ED538D" w:rsidRPr="006233EA">
        <w:rPr>
          <w:i/>
        </w:rPr>
        <w:t>s Guide</w:t>
      </w:r>
    </w:p>
    <w:p w14:paraId="18764C15" w14:textId="445FC911" w:rsidR="003455EE" w:rsidRPr="006233EA" w:rsidRDefault="00290FD2" w:rsidP="003455EE">
      <w:pPr>
        <w:pStyle w:val="ListBullet"/>
        <w:keepNext/>
        <w:keepLines/>
        <w:rPr>
          <w:i/>
        </w:rPr>
      </w:pPr>
      <w:r>
        <w:rPr>
          <w:i/>
        </w:rPr>
        <w:t>Kernel 8.0 and Kernel</w:t>
      </w:r>
      <w:r w:rsidR="00ED538D" w:rsidRPr="006233EA">
        <w:rPr>
          <w:i/>
        </w:rPr>
        <w:t xml:space="preserve"> Toolkit 7.3 Technical Manual</w:t>
      </w:r>
      <w:r w:rsidR="003455EE" w:rsidRPr="006233EA">
        <w:t xml:space="preserve"> (this manual)</w:t>
      </w:r>
    </w:p>
    <w:p w14:paraId="0D51921B" w14:textId="77777777" w:rsidR="003455EE" w:rsidRPr="006233EA" w:rsidRDefault="003455EE" w:rsidP="003455EE">
      <w:pPr>
        <w:pStyle w:val="ListBullet"/>
        <w:keepNext/>
        <w:keepLines/>
        <w:rPr>
          <w:i/>
        </w:rPr>
      </w:pPr>
      <w:r w:rsidRPr="006233EA">
        <w:rPr>
          <w:i/>
        </w:rPr>
        <w:t>Kernel Security Tools Manual</w:t>
      </w:r>
    </w:p>
    <w:p w14:paraId="0D5ECC6F" w14:textId="77777777" w:rsidR="00C370A5" w:rsidRPr="006233EA" w:rsidRDefault="003455EE" w:rsidP="00236D39">
      <w:pPr>
        <w:pStyle w:val="ListBullet"/>
        <w:keepNext/>
        <w:keepLines/>
      </w:pPr>
      <w:r w:rsidRPr="006233EA">
        <w:t xml:space="preserve">Kernel </w:t>
      </w:r>
      <w:r w:rsidR="009C7658" w:rsidRPr="006233EA">
        <w:t xml:space="preserve">VA </w:t>
      </w:r>
      <w:r w:rsidR="00236D39" w:rsidRPr="006233EA">
        <w:t xml:space="preserve">Intranet </w:t>
      </w:r>
      <w:r w:rsidRPr="006233EA">
        <w:t>Website</w:t>
      </w:r>
      <w:r w:rsidR="009C7658" w:rsidRPr="006233EA">
        <w:fldChar w:fldCharType="begin"/>
      </w:r>
      <w:r w:rsidR="009C7658" w:rsidRPr="006233EA">
        <w:instrText xml:space="preserve">XE </w:instrText>
      </w:r>
      <w:r w:rsidR="00150FF6" w:rsidRPr="006233EA">
        <w:instrText>"</w:instrText>
      </w:r>
      <w:r w:rsidR="009C7658" w:rsidRPr="006233EA">
        <w:instrText>Websites:Kernel Website</w:instrText>
      </w:r>
      <w:r w:rsidR="00150FF6" w:rsidRPr="006233EA">
        <w:instrText>"</w:instrText>
      </w:r>
      <w:r w:rsidR="009C7658" w:rsidRPr="006233EA">
        <w:fldChar w:fldCharType="end"/>
      </w:r>
      <w:r w:rsidR="009C7658" w:rsidRPr="006233EA">
        <w:fldChar w:fldCharType="begin"/>
      </w:r>
      <w:r w:rsidR="009C7658" w:rsidRPr="006233EA">
        <w:instrText xml:space="preserve">XE </w:instrText>
      </w:r>
      <w:r w:rsidR="00150FF6" w:rsidRPr="006233EA">
        <w:instrText>"</w:instrText>
      </w:r>
      <w:r w:rsidR="009C7658" w:rsidRPr="006233EA">
        <w:instrText>URLs:Kernel Website</w:instrText>
      </w:r>
      <w:r w:rsidR="00150FF6" w:rsidRPr="006233EA">
        <w:instrText>"</w:instrText>
      </w:r>
      <w:r w:rsidR="009C7658" w:rsidRPr="006233EA">
        <w:fldChar w:fldCharType="end"/>
      </w:r>
      <w:r w:rsidR="009C7658" w:rsidRPr="006233EA">
        <w:fldChar w:fldCharType="begin"/>
      </w:r>
      <w:r w:rsidR="009C7658" w:rsidRPr="006233EA">
        <w:instrText xml:space="preserve">XE </w:instrText>
      </w:r>
      <w:r w:rsidR="00150FF6" w:rsidRPr="006233EA">
        <w:instrText>"</w:instrText>
      </w:r>
      <w:r w:rsidR="009C7658" w:rsidRPr="006233EA">
        <w:instrText>Home Pages:Kernel Website</w:instrText>
      </w:r>
      <w:r w:rsidR="00150FF6" w:rsidRPr="006233EA">
        <w:instrText>"</w:instrText>
      </w:r>
      <w:r w:rsidR="009C7658" w:rsidRPr="006233EA">
        <w:fldChar w:fldCharType="end"/>
      </w:r>
      <w:r w:rsidR="009C7658" w:rsidRPr="006233EA">
        <w:fldChar w:fldCharType="begin"/>
      </w:r>
      <w:r w:rsidR="009C7658" w:rsidRPr="006233EA">
        <w:instrText xml:space="preserve">XE </w:instrText>
      </w:r>
      <w:r w:rsidR="00150FF6" w:rsidRPr="006233EA">
        <w:instrText>"</w:instrText>
      </w:r>
      <w:r w:rsidR="009C7658" w:rsidRPr="006233EA">
        <w:instrText>Kernel: Website</w:instrText>
      </w:r>
      <w:r w:rsidR="00150FF6" w:rsidRPr="006233EA">
        <w:instrText>"</w:instrText>
      </w:r>
      <w:r w:rsidR="009C7658" w:rsidRPr="006233EA">
        <w:fldChar w:fldCharType="end"/>
      </w:r>
      <w:r w:rsidR="00EC531E" w:rsidRPr="006233EA">
        <w:t>.</w:t>
      </w:r>
    </w:p>
    <w:p w14:paraId="08D581C3" w14:textId="77777777" w:rsidR="00C370A5" w:rsidRPr="006233EA" w:rsidRDefault="00C370A5" w:rsidP="00236123">
      <w:pPr>
        <w:pStyle w:val="BodyTextIndent2"/>
      </w:pPr>
      <w:r w:rsidRPr="006233EA">
        <w:t>This site contains other information and provides links to additional documentation.</w:t>
      </w:r>
    </w:p>
    <w:p w14:paraId="0D60D7D4" w14:textId="77777777" w:rsidR="0058378A" w:rsidRPr="006233EA" w:rsidRDefault="0058378A" w:rsidP="0058378A">
      <w:pPr>
        <w:pStyle w:val="BodyText6"/>
      </w:pPr>
    </w:p>
    <w:p w14:paraId="01DFDB9A" w14:textId="2C15DF64" w:rsidR="003455EE" w:rsidRPr="006233EA" w:rsidRDefault="003455EE" w:rsidP="0058378A">
      <w:pPr>
        <w:pStyle w:val="BodyText"/>
      </w:pPr>
      <w:r w:rsidRPr="006233EA">
        <w:lastRenderedPageBreak/>
        <w:t>VistA documentation is made available online in Microsoft</w:t>
      </w:r>
      <w:r w:rsidR="004450A8" w:rsidRPr="006233EA">
        <w:rPr>
          <w:vertAlign w:val="superscript"/>
        </w:rPr>
        <w:t>®</w:t>
      </w:r>
      <w:r w:rsidRPr="006233EA">
        <w:t xml:space="preserve"> Word format and in Adobe</w:t>
      </w:r>
      <w:r w:rsidR="004450A8" w:rsidRPr="006233EA">
        <w:rPr>
          <w:vertAlign w:val="superscript"/>
        </w:rPr>
        <w:t>®</w:t>
      </w:r>
      <w:r w:rsidRPr="006233EA">
        <w:t xml:space="preserve"> Acrobat Portable Document Format (PDF). The PDF documents </w:t>
      </w:r>
      <w:r w:rsidRPr="006233EA">
        <w:rPr>
          <w:i/>
        </w:rPr>
        <w:t>must</w:t>
      </w:r>
      <w:r w:rsidRPr="006233EA">
        <w:t xml:space="preserve"> be read using the Adobe</w:t>
      </w:r>
      <w:r w:rsidR="004450A8" w:rsidRPr="006233EA">
        <w:rPr>
          <w:vertAlign w:val="superscript"/>
        </w:rPr>
        <w:t>®</w:t>
      </w:r>
      <w:r w:rsidRPr="006233EA">
        <w:t xml:space="preserve"> Acrobat Reader, which is freely distributed by Adobe</w:t>
      </w:r>
      <w:r w:rsidR="004450A8" w:rsidRPr="006233EA">
        <w:rPr>
          <w:vertAlign w:val="superscript"/>
        </w:rPr>
        <w:t>®</w:t>
      </w:r>
      <w:r w:rsidRPr="006233EA">
        <w:t xml:space="preserve"> Systems Incorporated at the following Website</w:t>
      </w:r>
      <w:r w:rsidRPr="006233EA">
        <w:fldChar w:fldCharType="begin"/>
      </w:r>
      <w:r w:rsidRPr="006233EA">
        <w:instrText xml:space="preserve">XE </w:instrText>
      </w:r>
      <w:r w:rsidR="00150FF6" w:rsidRPr="006233EA">
        <w:instrText>"</w:instrText>
      </w:r>
      <w:r w:rsidRPr="006233EA">
        <w:instrText>Web Pages:Adobe Website</w:instrText>
      </w:r>
      <w:r w:rsidR="00150FF6" w:rsidRPr="006233EA">
        <w:instrText>"</w:instrText>
      </w:r>
      <w:r w:rsidRPr="006233EA">
        <w:fldChar w:fldCharType="end"/>
      </w:r>
      <w:r w:rsidRPr="006233EA">
        <w:fldChar w:fldCharType="begin"/>
      </w:r>
      <w:r w:rsidRPr="006233EA">
        <w:instrText xml:space="preserve">XE </w:instrText>
      </w:r>
      <w:r w:rsidR="00150FF6" w:rsidRPr="006233EA">
        <w:instrText>"</w:instrText>
      </w:r>
      <w:r w:rsidRPr="006233EA">
        <w:instrText>URLs:Adobe Website</w:instrText>
      </w:r>
      <w:r w:rsidR="00150FF6" w:rsidRPr="006233EA">
        <w:instrText>"</w:instrText>
      </w:r>
      <w:r w:rsidRPr="006233EA">
        <w:fldChar w:fldCharType="end"/>
      </w:r>
      <w:r w:rsidRPr="006233EA">
        <w:fldChar w:fldCharType="begin"/>
      </w:r>
      <w:r w:rsidRPr="006233EA">
        <w:instrText xml:space="preserve">XE </w:instrText>
      </w:r>
      <w:r w:rsidR="00150FF6" w:rsidRPr="006233EA">
        <w:instrText>"</w:instrText>
      </w:r>
      <w:r w:rsidRPr="006233EA">
        <w:instrText>Home Pages:Adobe Website</w:instrText>
      </w:r>
      <w:r w:rsidR="00150FF6" w:rsidRPr="006233EA">
        <w:instrText>"</w:instrText>
      </w:r>
      <w:r w:rsidRPr="006233EA">
        <w:fldChar w:fldCharType="end"/>
      </w:r>
      <w:r w:rsidR="009C7658" w:rsidRPr="006233EA">
        <w:t xml:space="preserve">: </w:t>
      </w:r>
      <w:hyperlink r:id="rId18" w:tooltip="Adobe Website" w:history="1">
        <w:r w:rsidRPr="006233EA">
          <w:rPr>
            <w:rStyle w:val="Hyperlink"/>
          </w:rPr>
          <w:t>http://www.adobe.com/</w:t>
        </w:r>
      </w:hyperlink>
    </w:p>
    <w:p w14:paraId="03F85A8C" w14:textId="5E27C4B6" w:rsidR="003455EE" w:rsidRPr="006233EA" w:rsidRDefault="003455EE" w:rsidP="0058378A">
      <w:pPr>
        <w:pStyle w:val="BodyText"/>
      </w:pPr>
      <w:r w:rsidRPr="006233EA">
        <w:rPr>
          <w:bCs/>
        </w:rPr>
        <w:t>VistA</w:t>
      </w:r>
      <w:r w:rsidRPr="006233EA">
        <w:t xml:space="preserve"> documentation can be downloaded from the </w:t>
      </w:r>
      <w:r w:rsidR="00C43321" w:rsidRPr="006233EA">
        <w:rPr>
          <w:bCs/>
        </w:rPr>
        <w:t>V</w:t>
      </w:r>
      <w:r w:rsidRPr="006233EA">
        <w:rPr>
          <w:bCs/>
        </w:rPr>
        <w:t>A Software Document Library</w:t>
      </w:r>
      <w:r w:rsidRPr="006233EA">
        <w:t xml:space="preserve"> (VDL) Website</w:t>
      </w:r>
      <w:r w:rsidRPr="006233EA">
        <w:rPr>
          <w:kern w:val="2"/>
        </w:rPr>
        <w:fldChar w:fldCharType="begin"/>
      </w:r>
      <w:r w:rsidRPr="006233EA">
        <w:instrText xml:space="preserve"> XE </w:instrText>
      </w:r>
      <w:r w:rsidR="00150FF6" w:rsidRPr="006233EA">
        <w:instrText>"</w:instrText>
      </w:r>
      <w:r w:rsidRPr="006233EA">
        <w:instrText>Web Pages:VHA Software Document Library (</w:instrText>
      </w:r>
      <w:r w:rsidRPr="006233EA">
        <w:rPr>
          <w:kern w:val="2"/>
        </w:rPr>
        <w:instrText>VDL) Website</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URLs:VHA Software Document Library (</w:instrText>
      </w:r>
      <w:r w:rsidRPr="006233EA">
        <w:rPr>
          <w:kern w:val="2"/>
        </w:rPr>
        <w:instrText>VDL) Website</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Home Pages:VHA Software Document Library (</w:instrText>
      </w:r>
      <w:r w:rsidRPr="006233EA">
        <w:rPr>
          <w:kern w:val="2"/>
        </w:rPr>
        <w:instrText>VDL) Website</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VHA Software Document Library (</w:instrText>
      </w:r>
      <w:r w:rsidRPr="006233EA">
        <w:rPr>
          <w:kern w:val="2"/>
        </w:rPr>
        <w:instrText>VDL): Website</w:instrText>
      </w:r>
      <w:r w:rsidR="00150FF6" w:rsidRPr="006233EA">
        <w:instrText>"</w:instrText>
      </w:r>
      <w:r w:rsidRPr="006233EA">
        <w:instrText xml:space="preserve"> </w:instrText>
      </w:r>
      <w:r w:rsidRPr="006233EA">
        <w:rPr>
          <w:kern w:val="2"/>
        </w:rPr>
        <w:fldChar w:fldCharType="end"/>
      </w:r>
      <w:r w:rsidR="009C7658" w:rsidRPr="006233EA">
        <w:t xml:space="preserve">: </w:t>
      </w:r>
      <w:hyperlink r:id="rId19" w:tooltip="VA Software Document Library (VDL) Website" w:history="1">
        <w:r w:rsidRPr="006233EA">
          <w:rPr>
            <w:rStyle w:val="Hyperlink"/>
          </w:rPr>
          <w:t>http://www.va.gov/vdl/</w:t>
        </w:r>
      </w:hyperlink>
    </w:p>
    <w:p w14:paraId="69B657CB" w14:textId="6C5F2117" w:rsidR="00C370A5" w:rsidRPr="006233EA" w:rsidRDefault="00C370A5" w:rsidP="00964D36">
      <w:pPr>
        <w:pStyle w:val="BodyText"/>
      </w:pPr>
      <w:r w:rsidRPr="006233EA">
        <w:t xml:space="preserve">VistA documentation and software can also be downloaded from the </w:t>
      </w:r>
      <w:r w:rsidR="00485A53" w:rsidRPr="006233EA">
        <w:t>Product</w:t>
      </w:r>
      <w:r w:rsidRPr="006233EA">
        <w:t xml:space="preserve"> </w:t>
      </w:r>
      <w:r w:rsidR="00485A53" w:rsidRPr="006233EA">
        <w:t>Support (P</w:t>
      </w:r>
      <w:r w:rsidR="00EC531E" w:rsidRPr="006233EA">
        <w:t>S) Anonymous D</w:t>
      </w:r>
      <w:r w:rsidRPr="006233EA">
        <w:t>irectories</w:t>
      </w:r>
      <w:r w:rsidRPr="006233EA">
        <w:fldChar w:fldCharType="begin"/>
      </w:r>
      <w:r w:rsidR="003455EE" w:rsidRPr="006233EA">
        <w:instrText xml:space="preserve"> XE </w:instrText>
      </w:r>
      <w:r w:rsidR="00150FF6" w:rsidRPr="006233EA">
        <w:instrText>"</w:instrText>
      </w:r>
      <w:r w:rsidR="004D0020" w:rsidRPr="006233EA">
        <w:instrText>P</w:instrText>
      </w:r>
      <w:r w:rsidRPr="006233EA">
        <w:instrText>S Anonymous Directories</w:instrText>
      </w:r>
      <w:r w:rsidR="00150FF6" w:rsidRPr="006233EA">
        <w:instrText>"</w:instrText>
      </w:r>
      <w:r w:rsidRPr="006233EA">
        <w:instrText xml:space="preserve"> </w:instrText>
      </w:r>
      <w:r w:rsidRPr="006233EA">
        <w:fldChar w:fldCharType="end"/>
      </w:r>
      <w:r w:rsidR="00EC531E" w:rsidRPr="006233EA">
        <w:t>.</w:t>
      </w:r>
    </w:p>
    <w:p w14:paraId="1352FAA7" w14:textId="77777777" w:rsidR="00EC531E" w:rsidRPr="006233EA" w:rsidRDefault="00EC531E" w:rsidP="00EC531E">
      <w:pPr>
        <w:pStyle w:val="BodyText"/>
      </w:pPr>
    </w:p>
    <w:p w14:paraId="7166A325" w14:textId="77777777" w:rsidR="000E501D" w:rsidRPr="006233EA" w:rsidRDefault="000E501D" w:rsidP="00236D39">
      <w:pPr>
        <w:pStyle w:val="BodyText"/>
        <w:sectPr w:rsidR="000E501D" w:rsidRPr="006233EA" w:rsidSect="001A2A1C">
          <w:headerReference w:type="even" r:id="rId20"/>
          <w:headerReference w:type="default" r:id="rId21"/>
          <w:pgSz w:w="12240" w:h="15840" w:code="1"/>
          <w:pgMar w:top="1440" w:right="1440" w:bottom="1440" w:left="1440" w:header="720" w:footer="720" w:gutter="0"/>
          <w:pgNumType w:fmt="lowerRoman"/>
          <w:cols w:space="720"/>
        </w:sectPr>
      </w:pPr>
    </w:p>
    <w:p w14:paraId="098DB16A" w14:textId="77777777" w:rsidR="000E501D" w:rsidRPr="006233EA" w:rsidRDefault="000E501D" w:rsidP="006F79ED">
      <w:pPr>
        <w:pStyle w:val="Heading1"/>
      </w:pPr>
      <w:bookmarkStart w:id="72" w:name="_Toc129437547"/>
      <w:r w:rsidRPr="006233EA">
        <w:lastRenderedPageBreak/>
        <w:t>Introduction</w:t>
      </w:r>
      <w:bookmarkEnd w:id="72"/>
    </w:p>
    <w:p w14:paraId="1BDBE370" w14:textId="77777777" w:rsidR="005B63F2" w:rsidRPr="006233EA" w:rsidRDefault="005B63F2" w:rsidP="00771228">
      <w:pPr>
        <w:pStyle w:val="Heading2"/>
      </w:pPr>
      <w:bookmarkStart w:id="73" w:name="_Ref513709221"/>
      <w:bookmarkStart w:id="74" w:name="_Toc129437548"/>
      <w:r w:rsidRPr="006233EA">
        <w:t>Kernel</w:t>
      </w:r>
      <w:bookmarkEnd w:id="73"/>
      <w:bookmarkEnd w:id="74"/>
    </w:p>
    <w:p w14:paraId="5DB0EE71" w14:textId="77777777" w:rsidR="00DD28EE" w:rsidRPr="006233EA" w:rsidRDefault="0002161F" w:rsidP="00B66154">
      <w:pPr>
        <w:pStyle w:val="BodyText"/>
        <w:keepNext/>
        <w:keepLines/>
        <w:rPr>
          <w:color w:val="000000"/>
          <w:szCs w:val="22"/>
        </w:rPr>
      </w:pPr>
      <w:r w:rsidRPr="006233EA">
        <w:rPr>
          <w:szCs w:val="22"/>
        </w:rPr>
        <w:fldChar w:fldCharType="begin"/>
      </w:r>
      <w:r w:rsidRPr="006233EA">
        <w:rPr>
          <w:szCs w:val="22"/>
        </w:rPr>
        <w:instrText xml:space="preserve"> XE "Introduction" </w:instrText>
      </w:r>
      <w:r w:rsidRPr="006233EA">
        <w:rPr>
          <w:szCs w:val="22"/>
        </w:rPr>
        <w:fldChar w:fldCharType="end"/>
      </w:r>
      <w:r w:rsidR="000E501D" w:rsidRPr="006233EA">
        <w:rPr>
          <w:szCs w:val="22"/>
        </w:rPr>
        <w:t>Kernel</w:t>
      </w:r>
      <w:r w:rsidR="00DD28EE" w:rsidRPr="006233EA">
        <w:rPr>
          <w:szCs w:val="22"/>
        </w:rPr>
        <w:t xml:space="preserve"> is the</w:t>
      </w:r>
      <w:r w:rsidR="00DD28EE" w:rsidRPr="006233EA">
        <w:rPr>
          <w:color w:val="000000"/>
          <w:szCs w:val="22"/>
        </w:rPr>
        <w:t xml:space="preserve"> intermediary layer between the host operating system and other </w:t>
      </w:r>
      <w:r w:rsidR="00DD28EE" w:rsidRPr="006233EA">
        <w:rPr>
          <w:szCs w:val="22"/>
        </w:rPr>
        <w:t>Veterans Health Information Systems and Technology Architecture (VistA)</w:t>
      </w:r>
      <w:r w:rsidR="00DD28EE" w:rsidRPr="006233EA">
        <w:rPr>
          <w:color w:val="000000"/>
          <w:szCs w:val="22"/>
        </w:rPr>
        <w:t xml:space="preserve"> software applications, so that VistA software can coexist in a standard operating-system-independent computing environment. Kernel provides a standard and consistent user and developer interface between software applications and the underlying M implementation.</w:t>
      </w:r>
    </w:p>
    <w:p w14:paraId="67B84C13" w14:textId="77777777" w:rsidR="000E501D" w:rsidRPr="006233EA" w:rsidRDefault="00DD28EE" w:rsidP="00DD28EE">
      <w:pPr>
        <w:pStyle w:val="BodyText"/>
      </w:pPr>
      <w:r w:rsidRPr="006233EA">
        <w:rPr>
          <w:color w:val="000000"/>
          <w:szCs w:val="22"/>
        </w:rPr>
        <w:t>It</w:t>
      </w:r>
      <w:r w:rsidR="000E501D" w:rsidRPr="006233EA">
        <w:t xml:space="preserve"> provides </w:t>
      </w:r>
      <w:r w:rsidR="000824F0" w:rsidRPr="006233EA">
        <w:t xml:space="preserve">the </w:t>
      </w:r>
      <w:r w:rsidR="003176C6" w:rsidRPr="006233EA">
        <w:t xml:space="preserve">underlying computing environment for all </w:t>
      </w:r>
      <w:r w:rsidR="0032174A" w:rsidRPr="006233EA">
        <w:t>VistA</w:t>
      </w:r>
      <w:r w:rsidR="000824F0" w:rsidRPr="006233EA">
        <w:t xml:space="preserve"> u</w:t>
      </w:r>
      <w:r w:rsidR="000E501D" w:rsidRPr="006233EA">
        <w:t>sers</w:t>
      </w:r>
      <w:r w:rsidR="0032174A" w:rsidRPr="006233EA">
        <w:t xml:space="preserve">. </w:t>
      </w:r>
      <w:r w:rsidR="003176C6" w:rsidRPr="006233EA">
        <w:t xml:space="preserve">VistA system </w:t>
      </w:r>
      <w:r w:rsidR="004612C4" w:rsidRPr="006233EA">
        <w:t>administrators</w:t>
      </w:r>
      <w:r w:rsidR="000E501D" w:rsidRPr="006233EA">
        <w:t xml:space="preserve"> </w:t>
      </w:r>
      <w:r w:rsidR="003176C6" w:rsidRPr="006233EA">
        <w:t xml:space="preserve">can </w:t>
      </w:r>
      <w:r w:rsidR="000E501D" w:rsidRPr="006233EA">
        <w:t>track users and resolve problems using Kernel options</w:t>
      </w:r>
      <w:r w:rsidR="0032174A" w:rsidRPr="006233EA">
        <w:t xml:space="preserve">. </w:t>
      </w:r>
      <w:r w:rsidR="003176C6" w:rsidRPr="006233EA">
        <w:t>VistA application d</w:t>
      </w:r>
      <w:r w:rsidR="000E501D" w:rsidRPr="006233EA">
        <w:t>evelopers rely on tools provided by Kernel to perf</w:t>
      </w:r>
      <w:r w:rsidR="0032174A" w:rsidRPr="006233EA">
        <w:t>orm routine programming tasks.</w:t>
      </w:r>
    </w:p>
    <w:p w14:paraId="244B6BBE" w14:textId="77777777" w:rsidR="000E501D" w:rsidRPr="006233EA" w:rsidRDefault="000E501D" w:rsidP="00B66154">
      <w:pPr>
        <w:pStyle w:val="BodyText"/>
      </w:pPr>
      <w:r w:rsidRPr="006233EA">
        <w:t xml:space="preserve">By offering a computing environment that hides the </w:t>
      </w:r>
      <w:r w:rsidRPr="006233EA">
        <w:rPr>
          <w:i/>
        </w:rPr>
        <w:t>non</w:t>
      </w:r>
      <w:r w:rsidRPr="006233EA">
        <w:t xml:space="preserve">-standard features of M, </w:t>
      </w:r>
      <w:r w:rsidR="00DD0FB3" w:rsidRPr="006233EA">
        <w:t>Kernel</w:t>
      </w:r>
      <w:r w:rsidRPr="006233EA">
        <w:t xml:space="preserve"> frees </w:t>
      </w:r>
      <w:r w:rsidR="0032174A" w:rsidRPr="006233EA">
        <w:t>VistA</w:t>
      </w:r>
      <w:r w:rsidRPr="006233EA">
        <w:t xml:space="preserve"> users, system </w:t>
      </w:r>
      <w:r w:rsidR="004612C4" w:rsidRPr="006233EA">
        <w:t>administrators</w:t>
      </w:r>
      <w:r w:rsidR="003176C6" w:rsidRPr="006233EA">
        <w:t>, and</w:t>
      </w:r>
      <w:r w:rsidRPr="006233EA">
        <w:t xml:space="preserve"> </w:t>
      </w:r>
      <w:r w:rsidR="003176C6" w:rsidRPr="006233EA">
        <w:t xml:space="preserve">developers </w:t>
      </w:r>
      <w:r w:rsidRPr="006233EA">
        <w:t>from dependence on any one vendor</w:t>
      </w:r>
      <w:r w:rsidR="006C50DB" w:rsidRPr="006233EA">
        <w:t>’</w:t>
      </w:r>
      <w:r w:rsidRPr="006233EA">
        <w:t xml:space="preserve">s </w:t>
      </w:r>
      <w:r w:rsidR="003176C6" w:rsidRPr="006233EA">
        <w:t xml:space="preserve">M </w:t>
      </w:r>
      <w:r w:rsidRPr="006233EA">
        <w:t>implementation</w:t>
      </w:r>
      <w:r w:rsidR="0032174A" w:rsidRPr="006233EA">
        <w:t xml:space="preserve">. </w:t>
      </w:r>
      <w:r w:rsidRPr="006233EA">
        <w:t xml:space="preserve">This allows </w:t>
      </w:r>
      <w:r w:rsidR="0032174A" w:rsidRPr="006233EA">
        <w:t>VistA</w:t>
      </w:r>
      <w:r w:rsidRPr="006233EA">
        <w:t xml:space="preserve"> to shift easily to new hardware and software platforms as </w:t>
      </w:r>
      <w:r w:rsidR="003176C6" w:rsidRPr="006233EA">
        <w:t>information technology (IT)</w:t>
      </w:r>
      <w:r w:rsidRPr="006233EA">
        <w:t xml:space="preserve"> advances.</w:t>
      </w:r>
    </w:p>
    <w:p w14:paraId="7C710EA5" w14:textId="77777777" w:rsidR="005B63F2" w:rsidRPr="006233EA" w:rsidRDefault="005B63F2" w:rsidP="00771228">
      <w:pPr>
        <w:pStyle w:val="Heading2"/>
      </w:pPr>
      <w:bookmarkStart w:id="75" w:name="_Ref513708827"/>
      <w:bookmarkStart w:id="76" w:name="_Toc129437549"/>
      <w:r w:rsidRPr="006233EA">
        <w:t>Kernel Toolkit</w:t>
      </w:r>
      <w:bookmarkEnd w:id="75"/>
      <w:bookmarkEnd w:id="76"/>
    </w:p>
    <w:p w14:paraId="184BB9BE" w14:textId="77777777" w:rsidR="005B63F2" w:rsidRPr="006233EA" w:rsidRDefault="005B63F2" w:rsidP="00B66154">
      <w:pPr>
        <w:pStyle w:val="BodyText"/>
        <w:rPr>
          <w:kern w:val="2"/>
        </w:rPr>
      </w:pPr>
      <w:r w:rsidRPr="006233EA">
        <w:rPr>
          <w:kern w:val="2"/>
        </w:rPr>
        <w:t xml:space="preserve">Kernel Toolkit is a robust set of tools developed to aid the VistA development community in analysis, writing, and testing, code. It is a set of generic tools that are used by development teams, software quality assurance (SQA), and system </w:t>
      </w:r>
      <w:r w:rsidR="00905045" w:rsidRPr="006233EA">
        <w:rPr>
          <w:kern w:val="2"/>
        </w:rPr>
        <w:t>administrators</w:t>
      </w:r>
      <w:r w:rsidRPr="006233EA">
        <w:rPr>
          <w:kern w:val="2"/>
        </w:rPr>
        <w:t xml:space="preserve"> to support distinct tasks.</w:t>
      </w:r>
    </w:p>
    <w:p w14:paraId="2C2173C9" w14:textId="77777777" w:rsidR="005B63F2" w:rsidRPr="006233EA" w:rsidRDefault="005B63F2" w:rsidP="00B66154">
      <w:pPr>
        <w:pStyle w:val="BodyText"/>
        <w:rPr>
          <w:kern w:val="2"/>
        </w:rPr>
      </w:pPr>
      <w:r w:rsidRPr="006233EA">
        <w:rPr>
          <w:kern w:val="2"/>
        </w:rPr>
        <w:t xml:space="preserve">Kernel Toolkit provides utilities for the management and definition of development projects. Many of these utilities have been used by the San Francisco Information Systems Center (ISC) for internal management and have proven valuable. Kernel Toolkit provides many programming and system management </w:t>
      </w:r>
      <w:r w:rsidR="00955ED2" w:rsidRPr="006233EA">
        <w:rPr>
          <w:kern w:val="2"/>
        </w:rPr>
        <w:t>tools and</w:t>
      </w:r>
      <w:r w:rsidRPr="006233EA">
        <w:rPr>
          <w:kern w:val="2"/>
        </w:rPr>
        <w:t xml:space="preserve"> interacts directly with the underlying </w:t>
      </w:r>
      <w:r w:rsidR="006C5CCC" w:rsidRPr="006233EA">
        <w:rPr>
          <w:kern w:val="2"/>
        </w:rPr>
        <w:t>M (aka MUMPS [</w:t>
      </w:r>
      <w:r w:rsidRPr="006233EA">
        <w:rPr>
          <w:kern w:val="2"/>
        </w:rPr>
        <w:t>Massachusetts General Hospital Utility Multi-Programming System</w:t>
      </w:r>
      <w:r w:rsidR="006C5CCC" w:rsidRPr="006233EA">
        <w:rPr>
          <w:kern w:val="2"/>
        </w:rPr>
        <w:t>]</w:t>
      </w:r>
      <w:r w:rsidRPr="006233EA">
        <w:rPr>
          <w:kern w:val="2"/>
        </w:rPr>
        <w:t>) environment in many different ways.</w:t>
      </w:r>
    </w:p>
    <w:p w14:paraId="1A639D9E" w14:textId="77777777" w:rsidR="00ED1EAB" w:rsidRPr="006233EA" w:rsidRDefault="00ED1EAB" w:rsidP="00D07220">
      <w:pPr>
        <w:pStyle w:val="BodyText"/>
        <w:keepNext/>
        <w:keepLines/>
        <w:rPr>
          <w:kern w:val="2"/>
        </w:rPr>
      </w:pPr>
      <w:r w:rsidRPr="006233EA">
        <w:rPr>
          <w:kern w:val="2"/>
        </w:rPr>
        <w:t>It includes the following tools:</w:t>
      </w:r>
    </w:p>
    <w:p w14:paraId="7AA287B1" w14:textId="38973C25" w:rsidR="00C3700C" w:rsidRPr="006233EA" w:rsidRDefault="00C3700C" w:rsidP="00C3700C">
      <w:pPr>
        <w:pStyle w:val="ListBullet"/>
        <w:keepNext/>
        <w:keepLines/>
      </w:pPr>
      <w:r w:rsidRPr="006233EA">
        <w:rPr>
          <w:b/>
          <w:color w:val="0000FF"/>
          <w:u w:val="single"/>
        </w:rPr>
        <w:fldChar w:fldCharType="begin"/>
      </w:r>
      <w:r w:rsidRPr="006233EA">
        <w:rPr>
          <w:color w:val="0000FF"/>
          <w:u w:val="single"/>
        </w:rPr>
        <w:instrText xml:space="preserve"> REF _Ref513708864 \h </w:instrText>
      </w:r>
      <w:r w:rsidRPr="006233EA">
        <w:rPr>
          <w:b/>
          <w:color w:val="0000FF"/>
          <w:u w:val="single"/>
        </w:rPr>
        <w:instrText xml:space="preserve"> \* MERGEFORMAT </w:instrText>
      </w:r>
      <w:r w:rsidRPr="006233EA">
        <w:rPr>
          <w:b/>
          <w:color w:val="0000FF"/>
          <w:u w:val="single"/>
        </w:rPr>
      </w:r>
      <w:r w:rsidRPr="006233EA">
        <w:rPr>
          <w:b/>
          <w:color w:val="0000FF"/>
          <w:u w:val="single"/>
        </w:rPr>
        <w:fldChar w:fldCharType="separate"/>
      </w:r>
      <w:r w:rsidR="00712677" w:rsidRPr="00712677">
        <w:rPr>
          <w:color w:val="0000FF"/>
          <w:u w:val="single"/>
        </w:rPr>
        <w:t>Multi-Term Look-Up (MTLU)</w:t>
      </w:r>
      <w:r w:rsidRPr="006233EA">
        <w:rPr>
          <w:b/>
          <w:color w:val="0000FF"/>
          <w:u w:val="single"/>
        </w:rPr>
        <w:fldChar w:fldCharType="end"/>
      </w:r>
    </w:p>
    <w:p w14:paraId="483C9493" w14:textId="04D96909" w:rsidR="00ED1EAB" w:rsidRPr="006233EA" w:rsidRDefault="00C3700C" w:rsidP="00ED1EAB">
      <w:pPr>
        <w:pStyle w:val="ListBullet"/>
      </w:pPr>
      <w:r w:rsidRPr="006233EA">
        <w:rPr>
          <w:b/>
          <w:color w:val="0000FF"/>
          <w:u w:val="single"/>
        </w:rPr>
        <w:fldChar w:fldCharType="begin"/>
      </w:r>
      <w:r w:rsidRPr="006233EA">
        <w:rPr>
          <w:color w:val="0000FF"/>
          <w:u w:val="single"/>
        </w:rPr>
        <w:instrText xml:space="preserve"> REF _Ref513708879 \h </w:instrText>
      </w:r>
      <w:r w:rsidRPr="006233EA">
        <w:rPr>
          <w:b/>
          <w:color w:val="0000FF"/>
          <w:u w:val="single"/>
        </w:rPr>
        <w:instrText xml:space="preserve"> \* MERGEFORMAT </w:instrText>
      </w:r>
      <w:r w:rsidRPr="006233EA">
        <w:rPr>
          <w:b/>
          <w:color w:val="0000FF"/>
          <w:u w:val="single"/>
        </w:rPr>
      </w:r>
      <w:r w:rsidRPr="006233EA">
        <w:rPr>
          <w:b/>
          <w:color w:val="0000FF"/>
          <w:u w:val="single"/>
        </w:rPr>
        <w:fldChar w:fldCharType="separate"/>
      </w:r>
      <w:r w:rsidR="00712677" w:rsidRPr="00712677">
        <w:rPr>
          <w:color w:val="0000FF"/>
          <w:u w:val="single"/>
        </w:rPr>
        <w:t>Duplicate Resolution Utilities</w:t>
      </w:r>
      <w:r w:rsidRPr="006233EA">
        <w:rPr>
          <w:b/>
          <w:color w:val="0000FF"/>
          <w:u w:val="single"/>
        </w:rPr>
        <w:fldChar w:fldCharType="end"/>
      </w:r>
    </w:p>
    <w:p w14:paraId="2CCE0C32" w14:textId="77777777" w:rsidR="0058378A" w:rsidRPr="006233EA" w:rsidRDefault="0058378A" w:rsidP="0058378A">
      <w:pPr>
        <w:pStyle w:val="BodyText6"/>
      </w:pPr>
    </w:p>
    <w:p w14:paraId="571CAE3B" w14:textId="77777777" w:rsidR="00ED1EAB" w:rsidRPr="006233EA" w:rsidRDefault="00ED1EAB" w:rsidP="00812183">
      <w:pPr>
        <w:pStyle w:val="Heading3"/>
      </w:pPr>
      <w:bookmarkStart w:id="77" w:name="_Ref513708864"/>
      <w:bookmarkStart w:id="78" w:name="_Toc129437550"/>
      <w:r w:rsidRPr="006233EA">
        <w:t>Multi-Term Look-Up (MTLU)</w:t>
      </w:r>
      <w:bookmarkEnd w:id="77"/>
      <w:bookmarkEnd w:id="78"/>
    </w:p>
    <w:p w14:paraId="0254FDAE" w14:textId="77777777" w:rsidR="00ED1EAB" w:rsidRPr="006233EA" w:rsidRDefault="00ED1EAB" w:rsidP="00F32B5F">
      <w:pPr>
        <w:pStyle w:val="BodyText"/>
        <w:keepNext/>
        <w:keepLines/>
        <w:rPr>
          <w:kern w:val="2"/>
        </w:rPr>
      </w:pPr>
      <w:r w:rsidRPr="006233EA">
        <w:rPr>
          <w:vanish/>
        </w:rPr>
        <w:fldChar w:fldCharType="begin"/>
      </w:r>
      <w:r w:rsidRPr="006233EA">
        <w:rPr>
          <w:vanish/>
        </w:rPr>
        <w:instrText xml:space="preserve"> XE </w:instrText>
      </w:r>
      <w:r w:rsidRPr="006233EA">
        <w:instrText xml:space="preserve">"Multi-Term Look-Up (MTLU)" </w:instrText>
      </w:r>
      <w:r w:rsidRPr="006233EA">
        <w:rPr>
          <w:vanish/>
        </w:rPr>
        <w:fldChar w:fldCharType="end"/>
      </w:r>
      <w:r w:rsidRPr="006233EA">
        <w:rPr>
          <w:kern w:val="2"/>
        </w:rPr>
        <w:t>Many medical information systems depend on the standardized encoding of diagnoses and procedures for reports, searches, and statistics. The following files are among some of the more critical files:</w:t>
      </w:r>
    </w:p>
    <w:p w14:paraId="1194B370" w14:textId="77777777" w:rsidR="00ED1EAB" w:rsidRPr="006233EA" w:rsidRDefault="00ED1EAB" w:rsidP="00F32B5F">
      <w:pPr>
        <w:pStyle w:val="ListBullet"/>
        <w:keepNext/>
        <w:keepLines/>
      </w:pPr>
      <w:r w:rsidRPr="006233EA">
        <w:t>ICD DIAGNOSIS (#80)</w:t>
      </w:r>
      <w:r w:rsidRPr="006233EA">
        <w:rPr>
          <w:vanish/>
        </w:rPr>
        <w:fldChar w:fldCharType="begin"/>
      </w:r>
      <w:r w:rsidRPr="006233EA">
        <w:rPr>
          <w:vanish/>
        </w:rPr>
        <w:instrText xml:space="preserve"> XE </w:instrText>
      </w:r>
      <w:r w:rsidRPr="006233EA">
        <w:instrText xml:space="preserve">"ICD DIAGNOSIS (#80) File" </w:instrText>
      </w:r>
      <w:r w:rsidRPr="006233EA">
        <w:rPr>
          <w:vanish/>
        </w:rPr>
        <w:fldChar w:fldCharType="end"/>
      </w:r>
      <w:r w:rsidRPr="006233EA">
        <w:rPr>
          <w:vanish/>
        </w:rPr>
        <w:fldChar w:fldCharType="begin"/>
      </w:r>
      <w:r w:rsidRPr="006233EA">
        <w:rPr>
          <w:vanish/>
        </w:rPr>
        <w:instrText xml:space="preserve"> XE </w:instrText>
      </w:r>
      <w:r w:rsidRPr="006233EA">
        <w:instrText xml:space="preserve">"Files:ICD DIAGNOSIS (#80)" </w:instrText>
      </w:r>
      <w:r w:rsidRPr="006233EA">
        <w:rPr>
          <w:vanish/>
        </w:rPr>
        <w:fldChar w:fldCharType="end"/>
      </w:r>
    </w:p>
    <w:p w14:paraId="10B47E26" w14:textId="77777777" w:rsidR="00ED1EAB" w:rsidRPr="006233EA" w:rsidRDefault="00ED1EAB" w:rsidP="00ED1EAB">
      <w:pPr>
        <w:pStyle w:val="ListBullet"/>
      </w:pPr>
      <w:r w:rsidRPr="006233EA">
        <w:t>ICD OPERATIONS/PROCEDURE (#80.1)</w:t>
      </w:r>
      <w:r w:rsidRPr="006233EA">
        <w:rPr>
          <w:vanish/>
        </w:rPr>
        <w:fldChar w:fldCharType="begin"/>
      </w:r>
      <w:r w:rsidRPr="006233EA">
        <w:rPr>
          <w:vanish/>
        </w:rPr>
        <w:instrText xml:space="preserve"> XE</w:instrText>
      </w:r>
      <w:r w:rsidRPr="006233EA">
        <w:instrText xml:space="preserve"> "ICD OPERATIONS/PROCEDURE</w:instrText>
      </w:r>
      <w:r w:rsidR="00F32B5F" w:rsidRPr="006233EA">
        <w:instrText xml:space="preserve"> (#80.1)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 </w:instrText>
      </w:r>
      <w:r w:rsidRPr="006233EA">
        <w:instrText>"Files:ICD OPERATIONS/PROCEDURE</w:instrText>
      </w:r>
      <w:r w:rsidR="00F32B5F" w:rsidRPr="006233EA">
        <w:instrText xml:space="preserve"> (#80.1)</w:instrText>
      </w:r>
      <w:r w:rsidRPr="006233EA">
        <w:instrText xml:space="preserve">" </w:instrText>
      </w:r>
      <w:r w:rsidRPr="006233EA">
        <w:rPr>
          <w:vanish/>
        </w:rPr>
        <w:fldChar w:fldCharType="end"/>
      </w:r>
    </w:p>
    <w:p w14:paraId="77583398" w14:textId="77777777" w:rsidR="00ED1EAB" w:rsidRPr="006233EA" w:rsidRDefault="00ED1EAB" w:rsidP="00ED1EAB">
      <w:pPr>
        <w:pStyle w:val="ListBullet"/>
      </w:pPr>
      <w:r w:rsidRPr="006233EA">
        <w:t>CPT (#81)</w:t>
      </w:r>
      <w:r w:rsidRPr="006233EA">
        <w:rPr>
          <w:vanish/>
        </w:rPr>
        <w:fldChar w:fldCharType="begin"/>
      </w:r>
      <w:r w:rsidRPr="006233EA">
        <w:rPr>
          <w:vanish/>
        </w:rPr>
        <w:instrText xml:space="preserve"> XE </w:instrText>
      </w:r>
      <w:r w:rsidRPr="006233EA">
        <w:instrText>"CPT</w:instrText>
      </w:r>
      <w:r w:rsidR="00F32B5F" w:rsidRPr="006233EA">
        <w:instrText xml:space="preserve"> (#81)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Pr="006233EA">
        <w:instrText xml:space="preserve"> "Files:CPT</w:instrText>
      </w:r>
      <w:r w:rsidR="00F32B5F" w:rsidRPr="006233EA">
        <w:instrText xml:space="preserve"> (#81)</w:instrText>
      </w:r>
      <w:r w:rsidRPr="006233EA">
        <w:instrText xml:space="preserve">" </w:instrText>
      </w:r>
      <w:r w:rsidRPr="006233EA">
        <w:rPr>
          <w:vanish/>
        </w:rPr>
        <w:fldChar w:fldCharType="end"/>
      </w:r>
    </w:p>
    <w:p w14:paraId="344FFCA0" w14:textId="77777777" w:rsidR="0058378A" w:rsidRPr="006233EA" w:rsidRDefault="0058378A" w:rsidP="0058378A">
      <w:pPr>
        <w:pStyle w:val="BodyText6"/>
      </w:pPr>
    </w:p>
    <w:p w14:paraId="0DC04C7A" w14:textId="77B6A11E" w:rsidR="00ED1EAB" w:rsidRPr="006233EA" w:rsidRDefault="00ED1EAB" w:rsidP="00ED1EAB">
      <w:pPr>
        <w:pStyle w:val="BodyText"/>
        <w:rPr>
          <w:kern w:val="2"/>
        </w:rPr>
      </w:pPr>
      <w:r w:rsidRPr="006233EA">
        <w:rPr>
          <w:kern w:val="2"/>
        </w:rPr>
        <w:lastRenderedPageBreak/>
        <w:t xml:space="preserve">The Multi-Term Look-Up utility increases the accessibility of the information in </w:t>
      </w:r>
      <w:r w:rsidR="000B5D48" w:rsidRPr="006233EA">
        <w:rPr>
          <w:kern w:val="2"/>
        </w:rPr>
        <w:t>these files by associating user-</w:t>
      </w:r>
      <w:r w:rsidRPr="006233EA">
        <w:rPr>
          <w:kern w:val="2"/>
        </w:rPr>
        <w:t xml:space="preserve">supplied words or phrases with terms found in a more descriptive, </w:t>
      </w:r>
      <w:r w:rsidR="00BF4C4E" w:rsidRPr="006233EA">
        <w:rPr>
          <w:kern w:val="2"/>
        </w:rPr>
        <w:t>FREE TEXT</w:t>
      </w:r>
      <w:r w:rsidRPr="006233EA">
        <w:rPr>
          <w:kern w:val="2"/>
        </w:rPr>
        <w:t xml:space="preserve"> field.</w:t>
      </w:r>
    </w:p>
    <w:p w14:paraId="25429A58" w14:textId="77777777" w:rsidR="00ED1EAB" w:rsidRPr="006233EA" w:rsidRDefault="00ED1EAB" w:rsidP="00F32B5F">
      <w:pPr>
        <w:pStyle w:val="BodyText"/>
        <w:keepNext/>
        <w:keepLines/>
        <w:rPr>
          <w:kern w:val="2"/>
        </w:rPr>
      </w:pPr>
      <w:r w:rsidRPr="006233EA">
        <w:rPr>
          <w:kern w:val="2"/>
        </w:rPr>
        <w:t>Multi-Term Look-Up enables:</w:t>
      </w:r>
    </w:p>
    <w:p w14:paraId="0727FA63" w14:textId="77777777" w:rsidR="00ED1EAB" w:rsidRPr="006233EA" w:rsidRDefault="000B5D48" w:rsidP="00F32B5F">
      <w:pPr>
        <w:pStyle w:val="ListBullet"/>
        <w:keepNext/>
        <w:keepLines/>
      </w:pPr>
      <w:r w:rsidRPr="006233EA">
        <w:t>Local set</w:t>
      </w:r>
      <w:r w:rsidR="00ED1EAB" w:rsidRPr="006233EA">
        <w:t>up of virtually any reference file.</w:t>
      </w:r>
    </w:p>
    <w:p w14:paraId="23BD6855" w14:textId="77777777" w:rsidR="00ED1EAB" w:rsidRPr="006233EA" w:rsidRDefault="00ED1EAB" w:rsidP="00ED1EAB">
      <w:pPr>
        <w:pStyle w:val="ListBullet"/>
      </w:pPr>
      <w:r w:rsidRPr="006233EA">
        <w:t>Developers to modify the</w:t>
      </w:r>
      <w:r w:rsidR="000B5D48" w:rsidRPr="006233EA">
        <w:t xml:space="preserve"> behavior of the "special" look</w:t>
      </w:r>
      <w:r w:rsidRPr="006233EA">
        <w:t>up by defining shortcuts, keywords, or synonyms.</w:t>
      </w:r>
    </w:p>
    <w:p w14:paraId="13195444" w14:textId="77777777" w:rsidR="0058378A" w:rsidRPr="006233EA" w:rsidRDefault="0058378A" w:rsidP="0058378A">
      <w:pPr>
        <w:pStyle w:val="BodyText6"/>
      </w:pPr>
    </w:p>
    <w:p w14:paraId="3458397B" w14:textId="7B9B625C" w:rsidR="00ED1EAB" w:rsidRPr="006233EA" w:rsidRDefault="00ED1EAB" w:rsidP="00ED1EAB">
      <w:pPr>
        <w:pStyle w:val="BodyText"/>
        <w:rPr>
          <w:kern w:val="2"/>
        </w:rPr>
      </w:pPr>
      <w:r w:rsidRPr="006233EA">
        <w:rPr>
          <w:kern w:val="2"/>
        </w:rPr>
        <w:t>Multi-Term Look-Up integrates with any package that uses a reference file, which has been entered in a site's LOCAL LOOKUP (#8984.4) file</w:t>
      </w:r>
      <w:r w:rsidRPr="006233EA">
        <w:rPr>
          <w:vanish/>
          <w:kern w:val="2"/>
        </w:rPr>
        <w:fldChar w:fldCharType="begin"/>
      </w:r>
      <w:r w:rsidRPr="006233EA">
        <w:rPr>
          <w:vanish/>
          <w:kern w:val="2"/>
        </w:rPr>
        <w:instrText xml:space="preserve"> XE </w:instrText>
      </w:r>
      <w:r w:rsidRPr="006233EA">
        <w:rPr>
          <w:kern w:val="2"/>
        </w:rPr>
        <w:instrText xml:space="preserve">"LOCAL LOOKUP (#8984.4) File" </w:instrText>
      </w:r>
      <w:r w:rsidRPr="006233EA">
        <w:rPr>
          <w:vanish/>
          <w:kern w:val="2"/>
        </w:rPr>
        <w:fldChar w:fldCharType="end"/>
      </w:r>
      <w:r w:rsidRPr="006233EA">
        <w:rPr>
          <w:vanish/>
          <w:kern w:val="2"/>
        </w:rPr>
        <w:fldChar w:fldCharType="begin"/>
      </w:r>
      <w:r w:rsidRPr="006233EA">
        <w:rPr>
          <w:vanish/>
          <w:kern w:val="2"/>
        </w:rPr>
        <w:instrText xml:space="preserve"> XE </w:instrText>
      </w:r>
      <w:r w:rsidRPr="006233EA">
        <w:rPr>
          <w:kern w:val="2"/>
        </w:rPr>
        <w:instrText xml:space="preserve">"Files:LOCAL LOOKUP (#8984.4)" </w:instrText>
      </w:r>
      <w:r w:rsidRPr="006233EA">
        <w:rPr>
          <w:vanish/>
          <w:kern w:val="2"/>
        </w:rPr>
        <w:fldChar w:fldCharType="end"/>
      </w:r>
      <w:r w:rsidRPr="006233EA">
        <w:rPr>
          <w:kern w:val="2"/>
        </w:rPr>
        <w:t>.</w:t>
      </w:r>
    </w:p>
    <w:p w14:paraId="37A1EACB" w14:textId="77777777" w:rsidR="00ED1EAB" w:rsidRPr="006233EA" w:rsidRDefault="00ED1EAB" w:rsidP="00433479">
      <w:pPr>
        <w:pStyle w:val="Heading3"/>
      </w:pPr>
      <w:bookmarkStart w:id="79" w:name="_Ref513708879"/>
      <w:bookmarkStart w:id="80" w:name="_Toc129437551"/>
      <w:r w:rsidRPr="006233EA">
        <w:t>Duplicate Resolution Utilities</w:t>
      </w:r>
      <w:bookmarkEnd w:id="79"/>
      <w:bookmarkEnd w:id="80"/>
    </w:p>
    <w:p w14:paraId="59B92FAF" w14:textId="77777777" w:rsidR="00F32B5F" w:rsidRPr="006233EA" w:rsidRDefault="00ED1EAB" w:rsidP="00E17794">
      <w:pPr>
        <w:pStyle w:val="BodyText"/>
        <w:keepNext/>
        <w:keepLines/>
        <w:rPr>
          <w:kern w:val="2"/>
        </w:rPr>
      </w:pPr>
      <w:r w:rsidRPr="006233EA">
        <w:rPr>
          <w:vanish/>
        </w:rPr>
        <w:fldChar w:fldCharType="begin"/>
      </w:r>
      <w:r w:rsidRPr="006233EA">
        <w:rPr>
          <w:vanish/>
        </w:rPr>
        <w:instrText xml:space="preserve"> XE </w:instrText>
      </w:r>
      <w:r w:rsidRPr="006233EA">
        <w:instrText xml:space="preserve">"Duplicate Resolution Utilities," </w:instrText>
      </w:r>
      <w:r w:rsidRPr="006233EA">
        <w:rPr>
          <w:vanish/>
        </w:rPr>
        <w:fldChar w:fldCharType="end"/>
      </w:r>
      <w:r w:rsidRPr="006233EA">
        <w:rPr>
          <w:kern w:val="2"/>
        </w:rPr>
        <w:t xml:space="preserve">The Duplicate Resolution Utilities give </w:t>
      </w:r>
      <w:r w:rsidR="000B5D48" w:rsidRPr="006233EA">
        <w:rPr>
          <w:kern w:val="2"/>
        </w:rPr>
        <w:t>developers</w:t>
      </w:r>
      <w:r w:rsidRPr="006233EA">
        <w:rPr>
          <w:kern w:val="2"/>
        </w:rPr>
        <w:t xml:space="preserve"> a </w:t>
      </w:r>
      <w:r w:rsidR="000B5D48" w:rsidRPr="006233EA">
        <w:rPr>
          <w:kern w:val="2"/>
        </w:rPr>
        <w:t>“</w:t>
      </w:r>
      <w:r w:rsidRPr="006233EA">
        <w:rPr>
          <w:kern w:val="2"/>
        </w:rPr>
        <w:t>shell</w:t>
      </w:r>
      <w:r w:rsidR="000B5D48" w:rsidRPr="006233EA">
        <w:rPr>
          <w:kern w:val="2"/>
        </w:rPr>
        <w:t>”</w:t>
      </w:r>
      <w:r w:rsidRPr="006233EA">
        <w:rPr>
          <w:kern w:val="2"/>
        </w:rPr>
        <w:t xml:space="preserve"> that allows their users to check their data files for duplicate</w:t>
      </w:r>
      <w:r w:rsidR="000B5D48" w:rsidRPr="006233EA">
        <w:rPr>
          <w:kern w:val="2"/>
        </w:rPr>
        <w:t xml:space="preserve"> records and merge the records if any are found. These utilities</w:t>
      </w:r>
      <w:r w:rsidRPr="006233EA">
        <w:rPr>
          <w:kern w:val="2"/>
        </w:rPr>
        <w:t xml:space="preserve"> provide the functionality of combining duplicate records based on conditions established i</w:t>
      </w:r>
      <w:r w:rsidR="000B5D48" w:rsidRPr="006233EA">
        <w:rPr>
          <w:kern w:val="2"/>
        </w:rPr>
        <w:t>n customized applications. The</w:t>
      </w:r>
      <w:r w:rsidRPr="006233EA">
        <w:rPr>
          <w:kern w:val="2"/>
        </w:rPr>
        <w:t xml:space="preserve"> </w:t>
      </w:r>
      <w:r w:rsidR="00F32B5F" w:rsidRPr="006233EA">
        <w:rPr>
          <w:kern w:val="2"/>
        </w:rPr>
        <w:t>following</w:t>
      </w:r>
      <w:r w:rsidRPr="006233EA">
        <w:rPr>
          <w:kern w:val="2"/>
        </w:rPr>
        <w:t xml:space="preserve"> two files </w:t>
      </w:r>
      <w:r w:rsidR="00F32B5F" w:rsidRPr="006233EA">
        <w:rPr>
          <w:kern w:val="2"/>
        </w:rPr>
        <w:t xml:space="preserve">are </w:t>
      </w:r>
      <w:r w:rsidR="000B5D48" w:rsidRPr="006233EA">
        <w:rPr>
          <w:kern w:val="2"/>
        </w:rPr>
        <w:t>used to do this</w:t>
      </w:r>
      <w:r w:rsidR="00F32B5F" w:rsidRPr="006233EA">
        <w:rPr>
          <w:kern w:val="2"/>
        </w:rPr>
        <w:t>:</w:t>
      </w:r>
    </w:p>
    <w:p w14:paraId="3067206C" w14:textId="77777777" w:rsidR="00F32B5F" w:rsidRPr="006233EA" w:rsidRDefault="00ED1EAB" w:rsidP="00E17794">
      <w:pPr>
        <w:pStyle w:val="ListBullet"/>
        <w:keepNext/>
        <w:keepLines/>
      </w:pPr>
      <w:r w:rsidRPr="006233EA">
        <w:t>DUPLICATE RECORD</w:t>
      </w:r>
      <w:r w:rsidR="00E17794" w:rsidRPr="006233EA">
        <w:t xml:space="preserve"> (#15)</w:t>
      </w:r>
      <w:r w:rsidRPr="006233EA">
        <w:rPr>
          <w:vanish/>
        </w:rPr>
        <w:fldChar w:fldCharType="begin"/>
      </w:r>
      <w:r w:rsidRPr="006233EA">
        <w:rPr>
          <w:vanish/>
        </w:rPr>
        <w:instrText xml:space="preserve"> XE</w:instrText>
      </w:r>
      <w:r w:rsidRPr="006233EA">
        <w:instrText xml:space="preserve"> "DUPLICATE RECORD</w:instrText>
      </w:r>
      <w:r w:rsidR="00E17794" w:rsidRPr="006233EA">
        <w:instrText xml:space="preserve"> (#15)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 </w:instrText>
      </w:r>
      <w:r w:rsidRPr="006233EA">
        <w:instrText>"Files:DUPLICATE RECORD</w:instrText>
      </w:r>
      <w:r w:rsidR="00E17794" w:rsidRPr="006233EA">
        <w:instrText xml:space="preserve"> (#15)</w:instrText>
      </w:r>
      <w:r w:rsidRPr="006233EA">
        <w:instrText xml:space="preserve">" </w:instrText>
      </w:r>
      <w:r w:rsidRPr="006233EA">
        <w:rPr>
          <w:vanish/>
        </w:rPr>
        <w:fldChar w:fldCharType="end"/>
      </w:r>
    </w:p>
    <w:p w14:paraId="7F538C86" w14:textId="77777777" w:rsidR="00E17794" w:rsidRPr="006233EA" w:rsidRDefault="00ED1EAB" w:rsidP="00E17794">
      <w:pPr>
        <w:pStyle w:val="ListBullet"/>
      </w:pPr>
      <w:r w:rsidRPr="006233EA">
        <w:t>DUPLICATE RESOLUTION</w:t>
      </w:r>
      <w:r w:rsidR="00E17794" w:rsidRPr="006233EA">
        <w:t xml:space="preserve"> (#15.1)</w:t>
      </w:r>
      <w:r w:rsidRPr="006233EA">
        <w:rPr>
          <w:vanish/>
        </w:rPr>
        <w:fldChar w:fldCharType="begin"/>
      </w:r>
      <w:r w:rsidRPr="006233EA">
        <w:rPr>
          <w:vanish/>
        </w:rPr>
        <w:instrText xml:space="preserve"> XE </w:instrText>
      </w:r>
      <w:r w:rsidRPr="006233EA">
        <w:instrText>"DUPLICATE RESOLUTION</w:instrText>
      </w:r>
      <w:r w:rsidR="00E17794" w:rsidRPr="006233EA">
        <w:instrText xml:space="preserve"> (#15.1)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 </w:instrText>
      </w:r>
      <w:r w:rsidRPr="006233EA">
        <w:instrText>"Files:DUPLICATE RESOLUTION</w:instrText>
      </w:r>
      <w:r w:rsidR="00E17794" w:rsidRPr="006233EA">
        <w:instrText xml:space="preserve"> (#15.1)</w:instrText>
      </w:r>
      <w:r w:rsidRPr="006233EA">
        <w:instrText xml:space="preserve">" </w:instrText>
      </w:r>
      <w:r w:rsidRPr="006233EA">
        <w:rPr>
          <w:vanish/>
        </w:rPr>
        <w:fldChar w:fldCharType="end"/>
      </w:r>
    </w:p>
    <w:p w14:paraId="3953D9A8" w14:textId="77777777" w:rsidR="0058378A" w:rsidRPr="006233EA" w:rsidRDefault="0058378A" w:rsidP="0058378A">
      <w:pPr>
        <w:pStyle w:val="BodyText6"/>
      </w:pPr>
    </w:p>
    <w:p w14:paraId="4342E0D9" w14:textId="4DC27D75" w:rsidR="00ED1EAB" w:rsidRPr="006233EA" w:rsidRDefault="00ED1EAB" w:rsidP="00ED1EAB">
      <w:pPr>
        <w:pStyle w:val="BodyText"/>
      </w:pPr>
      <w:r w:rsidRPr="006233EA">
        <w:rPr>
          <w:kern w:val="2"/>
        </w:rPr>
        <w:t xml:space="preserve">The </w:t>
      </w:r>
      <w:r w:rsidRPr="006233EA">
        <w:rPr>
          <w:b/>
          <w:kern w:val="2"/>
        </w:rPr>
        <w:t>Merge Shell</w:t>
      </w:r>
      <w:r w:rsidRPr="006233EA">
        <w:rPr>
          <w:kern w:val="2"/>
        </w:rPr>
        <w:t xml:space="preserve"> was developed by the </w:t>
      </w:r>
      <w:r w:rsidR="009546F0" w:rsidRPr="006233EA">
        <w:rPr>
          <w:kern w:val="2"/>
        </w:rPr>
        <w:t xml:space="preserve">Indian Health Service </w:t>
      </w:r>
      <w:r w:rsidRPr="006233EA">
        <w:rPr>
          <w:kern w:val="2"/>
        </w:rPr>
        <w:t>(</w:t>
      </w:r>
      <w:r w:rsidR="009546F0" w:rsidRPr="006233EA">
        <w:rPr>
          <w:kern w:val="2"/>
        </w:rPr>
        <w:t>IHS</w:t>
      </w:r>
      <w:r w:rsidRPr="006233EA">
        <w:rPr>
          <w:kern w:val="2"/>
        </w:rPr>
        <w:t>) to support their Multi-Facility Integration project.</w:t>
      </w:r>
    </w:p>
    <w:p w14:paraId="77B8BB85" w14:textId="77777777" w:rsidR="005B63F2" w:rsidRPr="006233EA" w:rsidRDefault="005B63F2" w:rsidP="00771228">
      <w:pPr>
        <w:pStyle w:val="Heading2"/>
      </w:pPr>
      <w:bookmarkStart w:id="81" w:name="_Toc129437552"/>
      <w:r w:rsidRPr="006233EA">
        <w:t>Purpose</w:t>
      </w:r>
      <w:bookmarkEnd w:id="81"/>
    </w:p>
    <w:p w14:paraId="04FEE398" w14:textId="7F972669" w:rsidR="0032174A" w:rsidRPr="006233EA" w:rsidRDefault="0032174A" w:rsidP="00B66154">
      <w:pPr>
        <w:pStyle w:val="BodyText"/>
      </w:pPr>
      <w:r w:rsidRPr="006233EA">
        <w:t xml:space="preserve">The purpose of this manual is to provide information about the structure of the set of software utilities known as </w:t>
      </w:r>
      <w:r w:rsidR="00DD0FB3" w:rsidRPr="006233EA">
        <w:t>Kernel</w:t>
      </w:r>
      <w:r w:rsidR="005B63F2" w:rsidRPr="006233EA">
        <w:t xml:space="preserve"> and Kernel Toolkit</w:t>
      </w:r>
      <w:r w:rsidRPr="006233EA">
        <w:t xml:space="preserve">. Two </w:t>
      </w:r>
      <w:r w:rsidR="000B5D48" w:rsidRPr="006233EA">
        <w:t xml:space="preserve">other </w:t>
      </w:r>
      <w:r w:rsidRPr="006233EA">
        <w:t xml:space="preserve">major affiliated </w:t>
      </w:r>
      <w:r w:rsidR="00246B98" w:rsidRPr="006233EA">
        <w:t>software applications</w:t>
      </w:r>
      <w:r w:rsidRPr="006233EA">
        <w:t>, VA FileMan and MailMan, are excluded</w:t>
      </w:r>
      <w:r w:rsidR="004612C4" w:rsidRPr="006233EA">
        <w:t>,</w:t>
      </w:r>
      <w:r w:rsidRPr="006233EA">
        <w:t xml:space="preserve"> since they are documented elsewhere. This material is presented for ref</w:t>
      </w:r>
      <w:r w:rsidR="003176C6" w:rsidRPr="006233EA">
        <w:t xml:space="preserve">erence by VistA system </w:t>
      </w:r>
      <w:r w:rsidR="004612C4" w:rsidRPr="006233EA">
        <w:t>administrators</w:t>
      </w:r>
      <w:r w:rsidR="003176C6" w:rsidRPr="006233EA">
        <w:t xml:space="preserve">, </w:t>
      </w:r>
      <w:r w:rsidRPr="006233EA">
        <w:t xml:space="preserve">application </w:t>
      </w:r>
      <w:r w:rsidR="003176C6" w:rsidRPr="006233EA">
        <w:t xml:space="preserve">developers, and </w:t>
      </w:r>
      <w:r w:rsidRPr="006233EA">
        <w:t xml:space="preserve">other </w:t>
      </w:r>
      <w:r w:rsidR="00DD0FB3" w:rsidRPr="006233EA">
        <w:t>Kernel</w:t>
      </w:r>
      <w:r w:rsidR="000B5D48" w:rsidRPr="006233EA">
        <w:t>/</w:t>
      </w:r>
      <w:r w:rsidR="008F5FEF" w:rsidRPr="006233EA">
        <w:t>Kernel Toolkit</w:t>
      </w:r>
      <w:r w:rsidR="003176C6" w:rsidRPr="006233EA">
        <w:t xml:space="preserve"> users</w:t>
      </w:r>
      <w:r w:rsidRPr="006233EA">
        <w:t>.</w:t>
      </w:r>
    </w:p>
    <w:p w14:paraId="64A9815B" w14:textId="77777777" w:rsidR="006D6CB1" w:rsidRPr="006233EA" w:rsidRDefault="006D6CB1" w:rsidP="00B66154">
      <w:pPr>
        <w:pStyle w:val="BodyText"/>
      </w:pPr>
    </w:p>
    <w:p w14:paraId="3CEF6C48" w14:textId="77777777" w:rsidR="006D6CB1" w:rsidRPr="006233EA" w:rsidRDefault="006D6CB1" w:rsidP="006D6CB1">
      <w:pPr>
        <w:pStyle w:val="BodyText"/>
        <w:rPr>
          <w:kern w:val="32"/>
        </w:rPr>
      </w:pPr>
      <w:r w:rsidRPr="006233EA">
        <w:br w:type="page"/>
      </w:r>
    </w:p>
    <w:p w14:paraId="67FBD79F" w14:textId="576E48E5" w:rsidR="000E501D" w:rsidRPr="006233EA" w:rsidRDefault="000E501D" w:rsidP="006F79ED">
      <w:pPr>
        <w:pStyle w:val="Heading1"/>
      </w:pPr>
      <w:bookmarkStart w:id="82" w:name="_Toc129437553"/>
      <w:r w:rsidRPr="006233EA">
        <w:lastRenderedPageBreak/>
        <w:t>Implementation and Maintenance</w:t>
      </w:r>
      <w:bookmarkEnd w:id="82"/>
    </w:p>
    <w:p w14:paraId="438BD02B" w14:textId="77777777" w:rsidR="00F262AD" w:rsidRPr="006233EA" w:rsidRDefault="00BF171F" w:rsidP="00BF171F">
      <w:pPr>
        <w:pStyle w:val="BodyText"/>
        <w:keepNext/>
        <w:keepLines/>
      </w:pPr>
      <w:r w:rsidRPr="006233EA">
        <w:fldChar w:fldCharType="begin"/>
      </w:r>
      <w:r w:rsidRPr="006233EA">
        <w:instrText xml:space="preserve"> XE "Implementation" </w:instrText>
      </w:r>
      <w:r w:rsidRPr="006233EA">
        <w:fldChar w:fldCharType="end"/>
      </w:r>
      <w:r w:rsidRPr="006233EA">
        <w:fldChar w:fldCharType="begin"/>
      </w:r>
      <w:r w:rsidRPr="006233EA">
        <w:instrText xml:space="preserve"> XE "Maintenance" </w:instrText>
      </w:r>
      <w:r w:rsidRPr="006233EA">
        <w:fldChar w:fldCharType="end"/>
      </w:r>
      <w:r w:rsidR="00F262AD" w:rsidRPr="006233EA">
        <w:t xml:space="preserve">Information in this section is meant to help </w:t>
      </w:r>
      <w:r w:rsidR="009F5F80" w:rsidRPr="006233EA">
        <w:t>system administrators</w:t>
      </w:r>
      <w:r w:rsidR="00F262AD" w:rsidRPr="006233EA">
        <w:t xml:space="preserve"> implement and maintain Kernel and Kernel Toolkit.</w:t>
      </w:r>
    </w:p>
    <w:p w14:paraId="65BDE08E" w14:textId="36449D4A" w:rsidR="000E501D" w:rsidRPr="006233EA" w:rsidRDefault="00C237A0" w:rsidP="0046447D">
      <w:pPr>
        <w:pStyle w:val="Note"/>
        <w:keepNext/>
        <w:keepLines/>
      </w:pPr>
      <w:r w:rsidRPr="006233EA">
        <w:rPr>
          <w:rFonts w:ascii="Arial" w:hAnsi="Arial"/>
          <w:noProof/>
          <w:sz w:val="20"/>
          <w:szCs w:val="20"/>
          <w:lang w:eastAsia="en-US"/>
        </w:rPr>
        <w:drawing>
          <wp:inline distT="0" distB="0" distL="0" distR="0" wp14:anchorId="55D14650" wp14:editId="588357EF">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rsidRPr="006233EA">
        <w:tab/>
      </w:r>
      <w:r w:rsidR="00F262AD" w:rsidRPr="006233EA">
        <w:rPr>
          <w:b/>
        </w:rPr>
        <w:t>REF:</w:t>
      </w:r>
      <w:r w:rsidR="00F262AD" w:rsidRPr="006233EA">
        <w:t xml:space="preserve"> </w:t>
      </w:r>
      <w:r w:rsidR="00BF171F" w:rsidRPr="006233EA">
        <w:t>For recommendations regarding global mapping, journaling, translation, and replication in Kernel and Kernel Toolkit, see t</w:t>
      </w:r>
      <w:r w:rsidR="00F262AD" w:rsidRPr="006233EA">
        <w:t xml:space="preserve">he </w:t>
      </w:r>
      <w:r w:rsidR="006C50DB" w:rsidRPr="006233EA">
        <w:t>“</w:t>
      </w:r>
      <w:r w:rsidR="00F262AD" w:rsidRPr="006233EA">
        <w:rPr>
          <w:color w:val="0000FF"/>
          <w:u w:val="single"/>
        </w:rPr>
        <w:fldChar w:fldCharType="begin"/>
      </w:r>
      <w:r w:rsidR="00F262AD" w:rsidRPr="006233EA">
        <w:rPr>
          <w:color w:val="0000FF"/>
          <w:u w:val="single"/>
        </w:rPr>
        <w:instrText xml:space="preserve"> REF _Ref378766692 \h  \* MERGEFORMAT </w:instrText>
      </w:r>
      <w:r w:rsidR="00F262AD" w:rsidRPr="006233EA">
        <w:rPr>
          <w:color w:val="0000FF"/>
          <w:u w:val="single"/>
        </w:rPr>
      </w:r>
      <w:r w:rsidR="00F262AD" w:rsidRPr="006233EA">
        <w:rPr>
          <w:color w:val="0000FF"/>
          <w:u w:val="single"/>
        </w:rPr>
        <w:fldChar w:fldCharType="separate"/>
      </w:r>
      <w:r w:rsidR="00712677" w:rsidRPr="00712677">
        <w:rPr>
          <w:color w:val="0000FF"/>
          <w:u w:val="single"/>
        </w:rPr>
        <w:t>Mapping Routines</w:t>
      </w:r>
      <w:r w:rsidR="00F262AD" w:rsidRPr="006233EA">
        <w:rPr>
          <w:color w:val="0000FF"/>
          <w:u w:val="single"/>
        </w:rPr>
        <w:fldChar w:fldCharType="end"/>
      </w:r>
      <w:r w:rsidR="0046447D" w:rsidRPr="006233EA">
        <w:t xml:space="preserve">” </w:t>
      </w:r>
      <w:r w:rsidR="00F262AD" w:rsidRPr="006233EA">
        <w:t xml:space="preserve">and </w:t>
      </w:r>
      <w:r w:rsidR="0046447D" w:rsidRPr="006233EA">
        <w:t>“</w:t>
      </w:r>
      <w:r w:rsidR="0046447D" w:rsidRPr="006233EA">
        <w:rPr>
          <w:color w:val="0000FF"/>
          <w:u w:val="single"/>
        </w:rPr>
        <w:fldChar w:fldCharType="begin"/>
      </w:r>
      <w:r w:rsidR="0046447D" w:rsidRPr="006233EA">
        <w:rPr>
          <w:color w:val="0000FF"/>
          <w:u w:val="single"/>
        </w:rPr>
        <w:instrText xml:space="preserve"> REF _Ref87255371 \h  \* MERGEFORMAT </w:instrText>
      </w:r>
      <w:r w:rsidR="0046447D" w:rsidRPr="006233EA">
        <w:rPr>
          <w:color w:val="0000FF"/>
          <w:u w:val="single"/>
        </w:rPr>
      </w:r>
      <w:r w:rsidR="0046447D" w:rsidRPr="006233EA">
        <w:rPr>
          <w:color w:val="0000FF"/>
          <w:u w:val="single"/>
        </w:rPr>
        <w:fldChar w:fldCharType="separate"/>
      </w:r>
      <w:r w:rsidR="00712677" w:rsidRPr="00712677">
        <w:rPr>
          <w:color w:val="0000FF"/>
          <w:u w:val="single"/>
        </w:rPr>
        <w:t>Global Protection, Translation, and Journaling</w:t>
      </w:r>
      <w:r w:rsidR="0046447D" w:rsidRPr="006233EA">
        <w:rPr>
          <w:color w:val="0000FF"/>
          <w:u w:val="single"/>
        </w:rPr>
        <w:fldChar w:fldCharType="end"/>
      </w:r>
      <w:r w:rsidR="0046447D" w:rsidRPr="006233EA">
        <w:t xml:space="preserve">” </w:t>
      </w:r>
      <w:r w:rsidR="00F262AD" w:rsidRPr="006233EA">
        <w:t>sections.</w:t>
      </w:r>
      <w:r w:rsidR="00F262AD" w:rsidRPr="006233EA">
        <w:br/>
      </w:r>
      <w:r w:rsidR="00F262AD" w:rsidRPr="006233EA">
        <w:br/>
      </w:r>
      <w:r w:rsidR="00BF171F" w:rsidRPr="006233EA">
        <w:t>For</w:t>
      </w:r>
      <w:r w:rsidR="000E501D" w:rsidRPr="006233EA">
        <w:t xml:space="preserve"> recommendations </w:t>
      </w:r>
      <w:r w:rsidR="00BF171F" w:rsidRPr="006233EA">
        <w:t>regarding</w:t>
      </w:r>
      <w:r w:rsidR="000E501D" w:rsidRPr="006233EA">
        <w:t xml:space="preserve"> </w:t>
      </w:r>
      <w:r w:rsidR="00F262AD" w:rsidRPr="006233EA">
        <w:t xml:space="preserve">archiving and </w:t>
      </w:r>
      <w:r w:rsidR="000E501D" w:rsidRPr="006233EA">
        <w:t>purging in Kernel</w:t>
      </w:r>
      <w:r w:rsidR="00BF171F" w:rsidRPr="006233EA">
        <w:t xml:space="preserve"> and Kernel Toolkit, see the </w:t>
      </w:r>
      <w:r w:rsidR="006C50DB" w:rsidRPr="006233EA">
        <w:t>“</w:t>
      </w:r>
      <w:r w:rsidR="00BF171F" w:rsidRPr="006233EA">
        <w:rPr>
          <w:color w:val="0000FF"/>
          <w:u w:val="single"/>
        </w:rPr>
        <w:fldChar w:fldCharType="begin"/>
      </w:r>
      <w:r w:rsidR="00BF171F" w:rsidRPr="006233EA">
        <w:rPr>
          <w:color w:val="0000FF"/>
          <w:u w:val="single"/>
        </w:rPr>
        <w:instrText xml:space="preserve"> REF _Ref378766645 \h  \* MERGEFORMAT </w:instrText>
      </w:r>
      <w:r w:rsidR="00BF171F" w:rsidRPr="006233EA">
        <w:rPr>
          <w:color w:val="0000FF"/>
          <w:u w:val="single"/>
        </w:rPr>
      </w:r>
      <w:r w:rsidR="00BF171F" w:rsidRPr="006233EA">
        <w:rPr>
          <w:color w:val="0000FF"/>
          <w:u w:val="single"/>
        </w:rPr>
        <w:fldChar w:fldCharType="separate"/>
      </w:r>
      <w:r w:rsidR="00712677" w:rsidRPr="00712677">
        <w:rPr>
          <w:color w:val="0000FF"/>
          <w:u w:val="single"/>
        </w:rPr>
        <w:t>Archiving and Purging</w:t>
      </w:r>
      <w:r w:rsidR="00BF171F" w:rsidRPr="006233EA">
        <w:rPr>
          <w:color w:val="0000FF"/>
          <w:u w:val="single"/>
        </w:rPr>
        <w:fldChar w:fldCharType="end"/>
      </w:r>
      <w:r w:rsidR="00417F93" w:rsidRPr="006233EA">
        <w:t>”</w:t>
      </w:r>
      <w:r w:rsidR="00BF171F" w:rsidRPr="006233EA">
        <w:t xml:space="preserve"> section.</w:t>
      </w:r>
    </w:p>
    <w:p w14:paraId="6AF02E15" w14:textId="77777777" w:rsidR="0058378A" w:rsidRPr="006233EA" w:rsidRDefault="0058378A" w:rsidP="0058378A">
      <w:pPr>
        <w:pStyle w:val="BodyText6"/>
      </w:pPr>
    </w:p>
    <w:p w14:paraId="405C86BF" w14:textId="77777777" w:rsidR="00BF171F" w:rsidRPr="006233EA" w:rsidRDefault="00BF171F" w:rsidP="00771228">
      <w:pPr>
        <w:pStyle w:val="Heading2"/>
      </w:pPr>
      <w:bookmarkStart w:id="83" w:name="_Toc136833743"/>
      <w:bookmarkStart w:id="84" w:name="_Toc322413613"/>
      <w:bookmarkStart w:id="85" w:name="_Toc322420242"/>
      <w:bookmarkStart w:id="86" w:name="_Toc322426328"/>
      <w:bookmarkStart w:id="87" w:name="_Toc322494207"/>
      <w:bookmarkStart w:id="88" w:name="_Toc451216713"/>
      <w:bookmarkStart w:id="89" w:name="_Toc477786031"/>
      <w:bookmarkStart w:id="90" w:name="_Toc477932450"/>
      <w:bookmarkStart w:id="91" w:name="_Toc6134544"/>
      <w:bookmarkStart w:id="92" w:name="_Toc74988211"/>
      <w:bookmarkStart w:id="93" w:name="_Toc75847058"/>
      <w:bookmarkStart w:id="94" w:name="_Toc83538860"/>
      <w:bookmarkStart w:id="95" w:name="_Toc84036995"/>
      <w:bookmarkStart w:id="96" w:name="_Toc84044217"/>
      <w:bookmarkStart w:id="97" w:name="_Toc113787711"/>
      <w:bookmarkStart w:id="98" w:name="_Toc378759089"/>
      <w:bookmarkStart w:id="99" w:name="_Toc477786011"/>
      <w:bookmarkStart w:id="100" w:name="_Toc477932430"/>
      <w:bookmarkStart w:id="101" w:name="_Ref535378949"/>
      <w:bookmarkStart w:id="102" w:name="_Toc6134528"/>
      <w:bookmarkStart w:id="103" w:name="_Ref16655987"/>
      <w:bookmarkStart w:id="104" w:name="_Toc129437554"/>
      <w:r w:rsidRPr="006233EA">
        <w:t>Installation</w:t>
      </w:r>
      <w:bookmarkEnd w:id="83"/>
      <w:bookmarkEnd w:id="104"/>
    </w:p>
    <w:p w14:paraId="38AA1B17" w14:textId="77777777" w:rsidR="00BF171F" w:rsidRPr="006233EA" w:rsidRDefault="00BF171F" w:rsidP="00BF171F">
      <w:pPr>
        <w:pStyle w:val="BodyText"/>
        <w:keepNext/>
        <w:keepLines/>
      </w:pPr>
      <w:r w:rsidRPr="006233EA">
        <w:fldChar w:fldCharType="begin"/>
      </w:r>
      <w:r w:rsidRPr="006233EA">
        <w:instrText>XE "Installation"</w:instrText>
      </w:r>
      <w:r w:rsidRPr="006233EA">
        <w:fldChar w:fldCharType="end"/>
      </w:r>
      <w:r w:rsidRPr="006233EA">
        <w:t>Follow the appropriate patch installation instructions for Kernel and Kernel Toolkit Patches on FORUM.</w:t>
      </w:r>
    </w:p>
    <w:p w14:paraId="70DE02B1" w14:textId="77777777" w:rsidR="00BF171F" w:rsidRPr="006233EA" w:rsidRDefault="00BF171F" w:rsidP="00BF171F">
      <w:pPr>
        <w:pStyle w:val="BodyText"/>
        <w:keepNext/>
        <w:keepLines/>
      </w:pPr>
      <w:r w:rsidRPr="006233EA">
        <w:t xml:space="preserve">Installing Kernel both on a system having a previous version of Kernel present and on a system without Kernel (a </w:t>
      </w:r>
      <w:r w:rsidR="006C50DB" w:rsidRPr="006233EA">
        <w:t>“</w:t>
      </w:r>
      <w:r w:rsidRPr="006233EA">
        <w:t>virgin</w:t>
      </w:r>
      <w:r w:rsidR="006C50DB" w:rsidRPr="006233EA">
        <w:t>”</w:t>
      </w:r>
      <w:r w:rsidRPr="006233EA">
        <w:t xml:space="preserve"> install) is explained in the </w:t>
      </w:r>
      <w:r w:rsidRPr="006233EA">
        <w:rPr>
          <w:i/>
        </w:rPr>
        <w:t>Kernel Installation Guide</w:t>
      </w:r>
      <w:r w:rsidRPr="006233EA">
        <w:t>. It also contains many requirements and recommendations regarding how Kernel should be configured. Be sure to read it before attempting to install Kernel.</w:t>
      </w:r>
    </w:p>
    <w:p w14:paraId="101A2921" w14:textId="0152F4DB" w:rsidR="00BF171F" w:rsidRPr="006233EA" w:rsidRDefault="00C237A0" w:rsidP="00BF171F">
      <w:pPr>
        <w:pStyle w:val="Note"/>
        <w:rPr>
          <w:rStyle w:val="Hyperlink"/>
          <w:color w:val="000000" w:themeColor="text1"/>
          <w:u w:val="none"/>
        </w:rPr>
      </w:pPr>
      <w:r w:rsidRPr="006233EA">
        <w:rPr>
          <w:rFonts w:ascii="Arial" w:hAnsi="Arial"/>
          <w:noProof/>
          <w:sz w:val="20"/>
          <w:szCs w:val="20"/>
          <w:lang w:eastAsia="en-US"/>
        </w:rPr>
        <w:drawing>
          <wp:inline distT="0" distB="0" distL="0" distR="0" wp14:anchorId="41D142BE" wp14:editId="13FA417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rsidRPr="006233EA">
        <w:tab/>
      </w:r>
      <w:r w:rsidR="00BF171F" w:rsidRPr="006233EA">
        <w:rPr>
          <w:b/>
        </w:rPr>
        <w:t>REF:</w:t>
      </w:r>
      <w:r w:rsidR="00BF171F" w:rsidRPr="006233EA">
        <w:t xml:space="preserve"> For more detailed information on installing Kernel and Kernel Toolkit, see the </w:t>
      </w:r>
      <w:r w:rsidR="00BF171F" w:rsidRPr="006233EA">
        <w:rPr>
          <w:i/>
        </w:rPr>
        <w:t>Kernel Installation Guide</w:t>
      </w:r>
      <w:r w:rsidR="00BF171F" w:rsidRPr="006233EA">
        <w:t xml:space="preserve"> located on the VA Software document Library (VDL) at: </w:t>
      </w:r>
      <w:hyperlink r:id="rId22" w:history="1">
        <w:r w:rsidR="00AC507F" w:rsidRPr="006233EA">
          <w:rPr>
            <w:rStyle w:val="Hyperlink"/>
          </w:rPr>
          <w:t>http://www.va.gov/vdl/application.asp?appid=10</w:t>
        </w:r>
      </w:hyperlink>
    </w:p>
    <w:p w14:paraId="6D8E6918" w14:textId="77777777" w:rsidR="0058378A" w:rsidRPr="006233EA" w:rsidRDefault="0058378A" w:rsidP="0058378A">
      <w:pPr>
        <w:pStyle w:val="BodyText6"/>
      </w:pPr>
    </w:p>
    <w:p w14:paraId="56A88EF5" w14:textId="77777777" w:rsidR="00F0581A" w:rsidRPr="006233EA" w:rsidRDefault="00F0581A" w:rsidP="00771228">
      <w:pPr>
        <w:pStyle w:val="Heading2"/>
      </w:pPr>
      <w:bookmarkStart w:id="105" w:name="_Toc129437555"/>
      <w:r w:rsidRPr="006233EA">
        <w:t>Namespace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105"/>
    </w:p>
    <w:p w14:paraId="1B814125" w14:textId="77777777" w:rsidR="00F0581A" w:rsidRPr="006233EA" w:rsidRDefault="00F0581A" w:rsidP="00F0581A">
      <w:pPr>
        <w:pStyle w:val="BodyText"/>
        <w:keepNext/>
        <w:keepLines/>
      </w:pPr>
      <w:r w:rsidRPr="006233EA">
        <w:fldChar w:fldCharType="begin"/>
      </w:r>
      <w:r w:rsidRPr="006233EA">
        <w:instrText>XE "Kernel:Namespace"</w:instrText>
      </w:r>
      <w:r w:rsidRPr="006233EA">
        <w:fldChar w:fldCharType="end"/>
      </w:r>
      <w:r w:rsidR="009D6ABB" w:rsidRPr="006233EA">
        <w:fldChar w:fldCharType="begin"/>
      </w:r>
      <w:r w:rsidR="009D6ABB" w:rsidRPr="006233EA">
        <w:instrText>XE "Toolkit:Namespace"</w:instrText>
      </w:r>
      <w:r w:rsidR="009D6ABB" w:rsidRPr="006233EA">
        <w:fldChar w:fldCharType="end"/>
      </w:r>
      <w:r w:rsidRPr="006233EA">
        <w:fldChar w:fldCharType="begin"/>
      </w:r>
      <w:r w:rsidRPr="006233EA">
        <w:instrText>XE "Namespace:Kernel"</w:instrText>
      </w:r>
      <w:r w:rsidRPr="006233EA">
        <w:fldChar w:fldCharType="end"/>
      </w:r>
      <w:r w:rsidR="009D6ABB" w:rsidRPr="006233EA">
        <w:fldChar w:fldCharType="begin"/>
      </w:r>
      <w:r w:rsidR="009D6ABB" w:rsidRPr="006233EA">
        <w:instrText>XE "Namespace:Toolkit"</w:instrText>
      </w:r>
      <w:r w:rsidR="009D6ABB" w:rsidRPr="006233EA">
        <w:fldChar w:fldCharType="end"/>
      </w:r>
      <w:r w:rsidRPr="006233EA">
        <w:t>The Kernel and Kernel Toolkit routine namespaces include:</w:t>
      </w:r>
    </w:p>
    <w:p w14:paraId="48ACF0BF" w14:textId="77777777" w:rsidR="00F0581A" w:rsidRPr="006233EA" w:rsidRDefault="00F0581A" w:rsidP="00F0581A">
      <w:pPr>
        <w:pStyle w:val="ListBullet"/>
        <w:keepNext/>
        <w:keepLines/>
        <w:rPr>
          <w:b/>
        </w:rPr>
      </w:pPr>
      <w:r w:rsidRPr="006233EA">
        <w:rPr>
          <w:b/>
        </w:rPr>
        <w:t>XDR*</w:t>
      </w:r>
    </w:p>
    <w:p w14:paraId="2D9CB417" w14:textId="77777777" w:rsidR="00F0581A" w:rsidRPr="006233EA" w:rsidRDefault="00F0581A" w:rsidP="00F0581A">
      <w:pPr>
        <w:pStyle w:val="ListBullet"/>
        <w:keepNext/>
        <w:keepLines/>
        <w:rPr>
          <w:b/>
        </w:rPr>
      </w:pPr>
      <w:r w:rsidRPr="006233EA">
        <w:rPr>
          <w:b/>
        </w:rPr>
        <w:t>XG*</w:t>
      </w:r>
    </w:p>
    <w:p w14:paraId="6FB5B4FD" w14:textId="77777777" w:rsidR="00F0581A" w:rsidRPr="006233EA" w:rsidRDefault="00F0581A" w:rsidP="00F0581A">
      <w:pPr>
        <w:pStyle w:val="ListBullet"/>
        <w:keepNext/>
        <w:keepLines/>
        <w:rPr>
          <w:b/>
        </w:rPr>
      </w:pPr>
      <w:r w:rsidRPr="006233EA">
        <w:rPr>
          <w:b/>
        </w:rPr>
        <w:t>XI*</w:t>
      </w:r>
    </w:p>
    <w:p w14:paraId="28ED3790" w14:textId="77777777" w:rsidR="00F0581A" w:rsidRPr="006233EA" w:rsidRDefault="00F0581A" w:rsidP="00F0581A">
      <w:pPr>
        <w:pStyle w:val="ListBullet"/>
        <w:keepNext/>
        <w:keepLines/>
        <w:rPr>
          <w:b/>
        </w:rPr>
      </w:pPr>
      <w:r w:rsidRPr="006233EA">
        <w:rPr>
          <w:b/>
        </w:rPr>
        <w:t>XLF*</w:t>
      </w:r>
    </w:p>
    <w:p w14:paraId="2F794749" w14:textId="77777777" w:rsidR="00F0581A" w:rsidRPr="006233EA" w:rsidRDefault="00F0581A" w:rsidP="00F0581A">
      <w:pPr>
        <w:pStyle w:val="ListBullet"/>
        <w:keepNext/>
        <w:keepLines/>
        <w:rPr>
          <w:b/>
        </w:rPr>
      </w:pPr>
      <w:r w:rsidRPr="006233EA">
        <w:rPr>
          <w:b/>
        </w:rPr>
        <w:t>XPAR*</w:t>
      </w:r>
    </w:p>
    <w:p w14:paraId="5AB0894B" w14:textId="77777777" w:rsidR="00F0581A" w:rsidRPr="006233EA" w:rsidRDefault="00F0581A" w:rsidP="00F0581A">
      <w:pPr>
        <w:pStyle w:val="ListBullet"/>
        <w:keepNext/>
        <w:keepLines/>
        <w:rPr>
          <w:b/>
        </w:rPr>
      </w:pPr>
      <w:r w:rsidRPr="006233EA">
        <w:rPr>
          <w:b/>
        </w:rPr>
        <w:t>XPD*</w:t>
      </w:r>
    </w:p>
    <w:p w14:paraId="418FF0EA" w14:textId="77777777" w:rsidR="00F0581A" w:rsidRPr="006233EA" w:rsidRDefault="00F0581A" w:rsidP="00F0581A">
      <w:pPr>
        <w:pStyle w:val="ListBullet"/>
        <w:keepNext/>
        <w:keepLines/>
        <w:rPr>
          <w:b/>
        </w:rPr>
      </w:pPr>
      <w:r w:rsidRPr="006233EA">
        <w:rPr>
          <w:b/>
        </w:rPr>
        <w:t>XQ*</w:t>
      </w:r>
    </w:p>
    <w:p w14:paraId="4A1A25B6" w14:textId="77777777" w:rsidR="00F0581A" w:rsidRPr="006233EA" w:rsidRDefault="00F0581A" w:rsidP="00F0581A">
      <w:pPr>
        <w:pStyle w:val="ListBullet"/>
        <w:keepNext/>
        <w:keepLines/>
        <w:rPr>
          <w:b/>
        </w:rPr>
      </w:pPr>
      <w:r w:rsidRPr="006233EA">
        <w:rPr>
          <w:b/>
        </w:rPr>
        <w:t>XT*</w:t>
      </w:r>
    </w:p>
    <w:p w14:paraId="682595C0" w14:textId="77777777" w:rsidR="00F0581A" w:rsidRPr="006233EA" w:rsidRDefault="00F0581A" w:rsidP="00F0581A">
      <w:pPr>
        <w:pStyle w:val="ListBullet"/>
        <w:keepNext/>
        <w:keepLines/>
        <w:rPr>
          <w:b/>
        </w:rPr>
      </w:pPr>
      <w:r w:rsidRPr="006233EA">
        <w:rPr>
          <w:b/>
        </w:rPr>
        <w:t>XU*</w:t>
      </w:r>
    </w:p>
    <w:p w14:paraId="04EED067" w14:textId="77777777" w:rsidR="00F0581A" w:rsidRPr="006233EA" w:rsidRDefault="00F0581A" w:rsidP="00F0581A">
      <w:pPr>
        <w:pStyle w:val="ListBullet"/>
        <w:keepNext/>
        <w:keepLines/>
        <w:rPr>
          <w:b/>
        </w:rPr>
      </w:pPr>
      <w:r w:rsidRPr="006233EA">
        <w:rPr>
          <w:b/>
        </w:rPr>
        <w:t>ZIS*</w:t>
      </w:r>
    </w:p>
    <w:p w14:paraId="58BDB73D" w14:textId="77777777" w:rsidR="00F0581A" w:rsidRPr="006233EA" w:rsidRDefault="00F0581A" w:rsidP="00F0581A">
      <w:pPr>
        <w:pStyle w:val="ListBullet"/>
        <w:rPr>
          <w:b/>
        </w:rPr>
      </w:pPr>
      <w:r w:rsidRPr="006233EA">
        <w:rPr>
          <w:b/>
        </w:rPr>
        <w:t>ZOS*</w:t>
      </w:r>
    </w:p>
    <w:p w14:paraId="012B855E" w14:textId="77777777" w:rsidR="00F0581A" w:rsidRPr="006233EA" w:rsidRDefault="00F0581A" w:rsidP="00F0581A">
      <w:pPr>
        <w:pStyle w:val="ListBullet"/>
        <w:rPr>
          <w:b/>
        </w:rPr>
      </w:pPr>
      <w:r w:rsidRPr="006233EA">
        <w:rPr>
          <w:b/>
        </w:rPr>
        <w:lastRenderedPageBreak/>
        <w:t>ZTM*</w:t>
      </w:r>
    </w:p>
    <w:p w14:paraId="7DA81154" w14:textId="1965054E" w:rsidR="00F0581A" w:rsidRPr="006233EA" w:rsidRDefault="00F0581A" w:rsidP="00F0581A">
      <w:pPr>
        <w:pStyle w:val="ListBullet"/>
        <w:rPr>
          <w:b/>
        </w:rPr>
      </w:pPr>
      <w:r w:rsidRPr="006233EA">
        <w:rPr>
          <w:b/>
        </w:rPr>
        <w:t>ZU*</w:t>
      </w:r>
    </w:p>
    <w:p w14:paraId="538950C2" w14:textId="77777777" w:rsidR="0058378A" w:rsidRPr="006233EA" w:rsidRDefault="0058378A" w:rsidP="0058378A">
      <w:pPr>
        <w:pStyle w:val="BodyText6"/>
      </w:pPr>
    </w:p>
    <w:p w14:paraId="33ADCDD6" w14:textId="77777777" w:rsidR="000E501D" w:rsidRPr="006233EA" w:rsidRDefault="002E077B" w:rsidP="00771228">
      <w:pPr>
        <w:pStyle w:val="Heading2"/>
      </w:pPr>
      <w:bookmarkStart w:id="106" w:name="_Toc129437556"/>
      <w:bookmarkEnd w:id="99"/>
      <w:bookmarkEnd w:id="100"/>
      <w:bookmarkEnd w:id="101"/>
      <w:bookmarkEnd w:id="102"/>
      <w:bookmarkEnd w:id="103"/>
      <w:r w:rsidRPr="006233EA">
        <w:t xml:space="preserve">Kernel </w:t>
      </w:r>
      <w:r w:rsidR="000E501D" w:rsidRPr="006233EA">
        <w:t>Site Parameters</w:t>
      </w:r>
      <w:bookmarkEnd w:id="106"/>
    </w:p>
    <w:p w14:paraId="2DBE5599" w14:textId="77777777" w:rsidR="000E501D" w:rsidRPr="006233EA" w:rsidRDefault="0002161F" w:rsidP="00FF2860">
      <w:pPr>
        <w:pStyle w:val="BodyText"/>
        <w:keepNext/>
        <w:keepLines/>
      </w:pPr>
      <w:r w:rsidRPr="006233EA">
        <w:fldChar w:fldCharType="begin"/>
      </w:r>
      <w:r w:rsidRPr="006233EA">
        <w:instrText xml:space="preserve"> XE "Site Parameters:Kernel" </w:instrText>
      </w:r>
      <w:r w:rsidRPr="006233EA">
        <w:fldChar w:fldCharType="end"/>
      </w:r>
      <w:r w:rsidRPr="006233EA">
        <w:fldChar w:fldCharType="begin"/>
      </w:r>
      <w:r w:rsidRPr="006233EA">
        <w:instrText xml:space="preserve"> XE "Parameters:Kernel Site Parameters" </w:instrText>
      </w:r>
      <w:r w:rsidRPr="006233EA">
        <w:fldChar w:fldCharType="end"/>
      </w:r>
      <w:r w:rsidR="000E501D" w:rsidRPr="006233EA">
        <w:t xml:space="preserve">This </w:t>
      </w:r>
      <w:r w:rsidR="00F10B1A" w:rsidRPr="006233EA">
        <w:t>section</w:t>
      </w:r>
      <w:r w:rsidR="000E501D" w:rsidRPr="006233EA">
        <w:t xml:space="preserve"> lists the </w:t>
      </w:r>
      <w:r w:rsidR="004612C4" w:rsidRPr="006233EA">
        <w:t xml:space="preserve">Kernel </w:t>
      </w:r>
      <w:r w:rsidR="000E501D" w:rsidRPr="006233EA">
        <w:t xml:space="preserve">site parameters that can be set to customize the operation of the various components of </w:t>
      </w:r>
      <w:r w:rsidR="00DD0FB3" w:rsidRPr="006233EA">
        <w:t>Kernel</w:t>
      </w:r>
      <w:r w:rsidR="000E501D" w:rsidRPr="006233EA">
        <w:t>.</w:t>
      </w:r>
    </w:p>
    <w:p w14:paraId="79E693AA" w14:textId="77777777" w:rsidR="000E501D" w:rsidRPr="006233EA" w:rsidRDefault="002E077B" w:rsidP="00771228">
      <w:pPr>
        <w:pStyle w:val="Heading2"/>
      </w:pPr>
      <w:bookmarkStart w:id="107" w:name="_Toc129437557"/>
      <w:r w:rsidRPr="006233EA">
        <w:t xml:space="preserve">Kernel 8.0 </w:t>
      </w:r>
      <w:r w:rsidR="000E501D" w:rsidRPr="006233EA">
        <w:t>Site Parameters</w:t>
      </w:r>
      <w:r w:rsidRPr="006233EA">
        <w:t xml:space="preserve"> File Changes</w:t>
      </w:r>
      <w:bookmarkEnd w:id="107"/>
    </w:p>
    <w:p w14:paraId="1DBBCCBB" w14:textId="31F1E926" w:rsidR="000E501D" w:rsidRPr="006233EA" w:rsidRDefault="0002161F" w:rsidP="00E55D57">
      <w:pPr>
        <w:pStyle w:val="BodyText"/>
        <w:keepNext/>
        <w:keepLines/>
      </w:pPr>
      <w:r w:rsidRPr="006233EA">
        <w:fldChar w:fldCharType="begin"/>
      </w:r>
      <w:r w:rsidRPr="006233EA">
        <w:instrText xml:space="preserve"> XE "Files:Kernel:Site Parameters File Changes" </w:instrText>
      </w:r>
      <w:r w:rsidRPr="006233EA">
        <w:fldChar w:fldCharType="end"/>
      </w:r>
      <w:r w:rsidRPr="006233EA">
        <w:fldChar w:fldCharType="begin"/>
      </w:r>
      <w:r w:rsidRPr="006233EA">
        <w:instrText xml:space="preserve"> XE "Parameters:Kernel:Site Parameters File Changes" </w:instrText>
      </w:r>
      <w:r w:rsidRPr="006233EA">
        <w:fldChar w:fldCharType="end"/>
      </w:r>
      <w:r w:rsidRPr="006233EA">
        <w:fldChar w:fldCharType="begin"/>
      </w:r>
      <w:r w:rsidRPr="006233EA">
        <w:instrText xml:space="preserve"> XE "Kernel:Site Parameters File Changes" </w:instrText>
      </w:r>
      <w:r w:rsidRPr="006233EA">
        <w:fldChar w:fldCharType="end"/>
      </w:r>
      <w:r w:rsidR="000E501D" w:rsidRPr="006233EA">
        <w:t>Kernel 8.0 exports three central site parameter files:</w:t>
      </w:r>
    </w:p>
    <w:p w14:paraId="288A15AC" w14:textId="77777777" w:rsidR="0058378A" w:rsidRPr="006233EA" w:rsidRDefault="0058378A" w:rsidP="0058378A">
      <w:pPr>
        <w:pStyle w:val="BodyText6"/>
        <w:keepNext/>
        <w:keepLines/>
      </w:pPr>
    </w:p>
    <w:p w14:paraId="48A9F208" w14:textId="560CBAF6" w:rsidR="00BA5699" w:rsidRPr="006233EA" w:rsidRDefault="006C6456" w:rsidP="006C6456">
      <w:pPr>
        <w:pStyle w:val="Caption"/>
      </w:pPr>
      <w:bookmarkStart w:id="108" w:name="_Toc193532635"/>
      <w:bookmarkStart w:id="109" w:name="_Toc129437671"/>
      <w:r w:rsidRPr="006233EA">
        <w:t xml:space="preserve">Table </w:t>
      </w:r>
      <w:fldSimple w:instr=" SEQ Table \* ARABIC ">
        <w:r w:rsidR="00712677">
          <w:rPr>
            <w:noProof/>
          </w:rPr>
          <w:t>2</w:t>
        </w:r>
      </w:fldSimple>
      <w:r w:rsidR="00DC412E" w:rsidRPr="006233EA">
        <w:t>:</w:t>
      </w:r>
      <w:r w:rsidRPr="006233EA">
        <w:t xml:space="preserve"> </w:t>
      </w:r>
      <w:r w:rsidR="001B4BC5" w:rsidRPr="006233EA">
        <w:t>Parameters—</w:t>
      </w:r>
      <w:r w:rsidR="006F496C" w:rsidRPr="006233EA">
        <w:t>Kernel Site Parameter F</w:t>
      </w:r>
      <w:r w:rsidRPr="006233EA">
        <w:t>iles</w:t>
      </w:r>
      <w:bookmarkEnd w:id="108"/>
      <w:bookmarkEnd w:id="10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6233EA" w14:paraId="2DA31C1C" w14:textId="77777777" w:rsidTr="0058378A">
        <w:trPr>
          <w:cantSplit/>
          <w:tblHeader/>
        </w:trPr>
        <w:tc>
          <w:tcPr>
            <w:tcW w:w="2736" w:type="dxa"/>
            <w:shd w:val="clear" w:color="auto" w:fill="F2F2F2" w:themeFill="background1" w:themeFillShade="F2"/>
          </w:tcPr>
          <w:p w14:paraId="3AB6FD6A" w14:textId="77777777" w:rsidR="0032174A" w:rsidRPr="006233EA" w:rsidRDefault="0032174A" w:rsidP="00E55D57">
            <w:pPr>
              <w:pStyle w:val="TableHeading"/>
            </w:pPr>
            <w:r w:rsidRPr="006233EA">
              <w:t>File</w:t>
            </w:r>
          </w:p>
        </w:tc>
        <w:tc>
          <w:tcPr>
            <w:tcW w:w="6470" w:type="dxa"/>
            <w:shd w:val="clear" w:color="auto" w:fill="F2F2F2" w:themeFill="background1" w:themeFillShade="F2"/>
          </w:tcPr>
          <w:p w14:paraId="1924A38D" w14:textId="77777777" w:rsidR="0032174A" w:rsidRPr="006233EA" w:rsidRDefault="0032174A" w:rsidP="00E55D57">
            <w:pPr>
              <w:pStyle w:val="TableHeading"/>
            </w:pPr>
            <w:r w:rsidRPr="006233EA">
              <w:t>Description</w:t>
            </w:r>
          </w:p>
        </w:tc>
      </w:tr>
      <w:tr w:rsidR="000E501D" w:rsidRPr="006233EA" w14:paraId="3F9E1EA5" w14:textId="77777777" w:rsidTr="0002161F">
        <w:trPr>
          <w:cantSplit/>
        </w:trPr>
        <w:tc>
          <w:tcPr>
            <w:tcW w:w="2736" w:type="dxa"/>
          </w:tcPr>
          <w:p w14:paraId="657A2760" w14:textId="77777777" w:rsidR="000E501D" w:rsidRPr="006233EA" w:rsidRDefault="00404D42" w:rsidP="004511AC">
            <w:pPr>
              <w:pStyle w:val="TableText"/>
              <w:keepNext/>
              <w:keepLines/>
              <w:rPr>
                <w:rFonts w:cs="Arial"/>
              </w:rPr>
            </w:pPr>
            <w:r w:rsidRPr="006233EA">
              <w:rPr>
                <w:rFonts w:cs="Arial"/>
              </w:rPr>
              <w:t>KERNEL SYSTEM PARAMETERS (#</w:t>
            </w:r>
            <w:r w:rsidR="0032174A" w:rsidRPr="006233EA">
              <w:rPr>
                <w:rFonts w:cs="Arial"/>
              </w:rPr>
              <w:t>8989.3)</w:t>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KERNEL SYSTEM PARAMETERS</w:instrText>
            </w:r>
            <w:r w:rsidR="0081254B" w:rsidRPr="006233EA">
              <w:rPr>
                <w:rFonts w:ascii="Times New Roman" w:hAnsi="Times New Roman"/>
                <w:sz w:val="24"/>
                <w:szCs w:val="22"/>
              </w:rPr>
              <w:instrText xml:space="preserve"> (#8989.3)</w:instrText>
            </w:r>
            <w:r w:rsidRPr="006233EA">
              <w:rPr>
                <w:rFonts w:ascii="Times New Roman" w:hAnsi="Times New Roman"/>
                <w:sz w:val="24"/>
                <w:szCs w:val="22"/>
              </w:rPr>
              <w:instrText xml:space="preserve"> File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Files:KERNEL SYSTEM PARAMETERS (#8989.3)</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p>
        </w:tc>
        <w:tc>
          <w:tcPr>
            <w:tcW w:w="6470" w:type="dxa"/>
          </w:tcPr>
          <w:p w14:paraId="1A45797A" w14:textId="77777777" w:rsidR="000E501D" w:rsidRPr="006233EA" w:rsidRDefault="000E501D" w:rsidP="004511AC">
            <w:pPr>
              <w:pStyle w:val="TableText"/>
              <w:keepNext/>
              <w:keepLines/>
              <w:rPr>
                <w:rFonts w:cs="Arial"/>
              </w:rPr>
            </w:pPr>
            <w:r w:rsidRPr="006233EA">
              <w:rPr>
                <w:rFonts w:cs="Arial"/>
              </w:rPr>
              <w:t>Kernel</w:t>
            </w:r>
            <w:r w:rsidR="006C50DB" w:rsidRPr="006233EA">
              <w:rPr>
                <w:rFonts w:cs="Arial"/>
              </w:rPr>
              <w:t>’</w:t>
            </w:r>
            <w:r w:rsidRPr="006233EA">
              <w:rPr>
                <w:rFonts w:cs="Arial"/>
              </w:rPr>
              <w:t>s main site parameters</w:t>
            </w:r>
            <w:r w:rsidR="00532B51" w:rsidRPr="006233EA">
              <w:rPr>
                <w:rFonts w:cs="Arial"/>
              </w:rPr>
              <w:t>. These parameters</w:t>
            </w:r>
            <w:r w:rsidRPr="006233EA">
              <w:rPr>
                <w:rFonts w:cs="Arial"/>
              </w:rPr>
              <w:t xml:space="preserve"> were formerly stored in </w:t>
            </w:r>
            <w:r w:rsidR="00404D42" w:rsidRPr="006233EA">
              <w:rPr>
                <w:rFonts w:cs="Arial"/>
              </w:rPr>
              <w:t>the MAILMAN SITE PARAMETERS</w:t>
            </w:r>
            <w:r w:rsidR="0081254B" w:rsidRPr="006233EA">
              <w:rPr>
                <w:rFonts w:cs="Arial"/>
              </w:rPr>
              <w:t xml:space="preserve"> (#4.3)</w:t>
            </w:r>
            <w:r w:rsidR="00404D42" w:rsidRPr="006233EA">
              <w:rPr>
                <w:rFonts w:cs="Arial"/>
              </w:rPr>
              <w:t xml:space="preserve"> file</w:t>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MAILMAN SITE PARAMETERS</w:instrText>
            </w:r>
            <w:r w:rsidR="0081254B" w:rsidRPr="006233EA">
              <w:rPr>
                <w:rFonts w:ascii="Times New Roman" w:hAnsi="Times New Roman"/>
                <w:sz w:val="24"/>
                <w:szCs w:val="22"/>
              </w:rPr>
              <w:instrText xml:space="preserve"> (#4.3)</w:instrText>
            </w:r>
            <w:r w:rsidR="00404D42" w:rsidRPr="006233EA">
              <w:rPr>
                <w:rFonts w:ascii="Times New Roman" w:hAnsi="Times New Roman"/>
                <w:sz w:val="24"/>
                <w:szCs w:val="22"/>
              </w:rPr>
              <w:instrText xml:space="preserve"> File</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Files:MAILMAN SITE PARAMETERS (#4.3)</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Pr="006233EA">
              <w:rPr>
                <w:rFonts w:cs="Arial"/>
              </w:rPr>
              <w:t xml:space="preserve"> </w:t>
            </w:r>
            <w:r w:rsidR="00532B51" w:rsidRPr="006233EA">
              <w:rPr>
                <w:rFonts w:cs="Arial"/>
              </w:rPr>
              <w:t xml:space="preserve">but </w:t>
            </w:r>
            <w:r w:rsidRPr="006233EA">
              <w:rPr>
                <w:rFonts w:cs="Arial"/>
              </w:rPr>
              <w:t>are now stored in this file.</w:t>
            </w:r>
          </w:p>
          <w:p w14:paraId="7651EA80" w14:textId="13C68D9A" w:rsidR="00E61D39" w:rsidRPr="006233EA" w:rsidRDefault="00E61D39" w:rsidP="004511AC">
            <w:pPr>
              <w:pStyle w:val="TableNote"/>
              <w:keepNext/>
              <w:keepLines/>
              <w:rPr>
                <w:rFonts w:cs="Arial"/>
              </w:rPr>
            </w:pPr>
            <w:r w:rsidRPr="006233EA">
              <w:rPr>
                <w:noProof/>
              </w:rPr>
              <w:drawing>
                <wp:inline distT="0" distB="0" distL="0" distR="0" wp14:anchorId="02AE9F9E" wp14:editId="002E3004">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information on this parameter file, see the </w:t>
            </w:r>
            <w:r w:rsidR="006C50DB" w:rsidRPr="006233EA">
              <w:t>“</w:t>
            </w:r>
            <w:r w:rsidRPr="006233EA">
              <w:rPr>
                <w:color w:val="0000FF"/>
                <w:u w:val="single"/>
              </w:rPr>
              <w:fldChar w:fldCharType="begin"/>
            </w:r>
            <w:r w:rsidRPr="006233EA">
              <w:rPr>
                <w:color w:val="0000FF"/>
                <w:u w:val="single"/>
              </w:rPr>
              <w:instrText xml:space="preserve"> REF _Ref354661134 \h  \* MERGEFORMAT </w:instrText>
            </w:r>
            <w:r w:rsidRPr="006233EA">
              <w:rPr>
                <w:color w:val="0000FF"/>
                <w:u w:val="single"/>
              </w:rPr>
            </w:r>
            <w:r w:rsidRPr="006233EA">
              <w:rPr>
                <w:color w:val="0000FF"/>
                <w:u w:val="single"/>
              </w:rPr>
              <w:fldChar w:fldCharType="separate"/>
            </w:r>
            <w:r w:rsidR="00712677" w:rsidRPr="00712677">
              <w:rPr>
                <w:color w:val="0000FF"/>
                <w:u w:val="single"/>
              </w:rPr>
              <w:t>Kernel System Parameters</w:t>
            </w:r>
            <w:r w:rsidR="00712677" w:rsidRPr="00712677">
              <w:rPr>
                <w:rFonts w:ascii="Verdana" w:hAnsi="Verdana"/>
                <w:color w:val="0000FF"/>
                <w:u w:val="single"/>
              </w:rPr>
              <w:t xml:space="preserve"> </w:t>
            </w:r>
            <w:r w:rsidR="00712677" w:rsidRPr="00712677">
              <w:rPr>
                <w:color w:val="0000FF"/>
                <w:u w:val="single"/>
              </w:rPr>
              <w:t>(#8989.3) File</w:t>
            </w:r>
            <w:r w:rsidRPr="006233EA">
              <w:rPr>
                <w:color w:val="0000FF"/>
                <w:u w:val="single"/>
              </w:rPr>
              <w:fldChar w:fldCharType="end"/>
            </w:r>
            <w:r w:rsidR="00417F93" w:rsidRPr="006233EA">
              <w:t>”</w:t>
            </w:r>
            <w:r w:rsidRPr="006233EA">
              <w:t xml:space="preserve"> section.</w:t>
            </w:r>
          </w:p>
        </w:tc>
      </w:tr>
      <w:tr w:rsidR="000E501D" w:rsidRPr="006233EA" w14:paraId="4FC05E21" w14:textId="77777777" w:rsidTr="0002161F">
        <w:trPr>
          <w:cantSplit/>
        </w:trPr>
        <w:tc>
          <w:tcPr>
            <w:tcW w:w="2736" w:type="dxa"/>
          </w:tcPr>
          <w:p w14:paraId="300A7A62" w14:textId="77777777" w:rsidR="000E501D" w:rsidRPr="006233EA" w:rsidRDefault="0032174A" w:rsidP="0081254B">
            <w:pPr>
              <w:pStyle w:val="TableText"/>
              <w:rPr>
                <w:rFonts w:cs="Arial"/>
              </w:rPr>
            </w:pPr>
            <w:r w:rsidRPr="006233EA">
              <w:rPr>
                <w:rFonts w:cs="Arial"/>
              </w:rPr>
              <w:t>KERNEL PARAMETERS (#8989.2)</w:t>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KERNEL PARAMETERS</w:instrText>
            </w:r>
            <w:r w:rsidR="0081254B" w:rsidRPr="006233EA">
              <w:rPr>
                <w:rFonts w:ascii="Times New Roman" w:hAnsi="Times New Roman"/>
                <w:sz w:val="24"/>
                <w:szCs w:val="22"/>
              </w:rPr>
              <w:instrText xml:space="preserve"> (#8989.2)</w:instrText>
            </w:r>
            <w:r w:rsidR="00404D42" w:rsidRPr="006233EA">
              <w:rPr>
                <w:rFonts w:ascii="Times New Roman" w:hAnsi="Times New Roman"/>
                <w:sz w:val="24"/>
                <w:szCs w:val="22"/>
              </w:rPr>
              <w:instrText xml:space="preserve"> File</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Files:KERNEL PARAMETERS (#8989.2)</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p>
        </w:tc>
        <w:tc>
          <w:tcPr>
            <w:tcW w:w="6470" w:type="dxa"/>
          </w:tcPr>
          <w:p w14:paraId="1D05BE4C" w14:textId="77777777" w:rsidR="000E501D" w:rsidRPr="006233EA" w:rsidRDefault="000E501D" w:rsidP="00FF2860">
            <w:pPr>
              <w:pStyle w:val="TableText"/>
              <w:rPr>
                <w:rFonts w:cs="Arial"/>
              </w:rPr>
            </w:pPr>
            <w:r w:rsidRPr="006233EA">
              <w:rPr>
                <w:rFonts w:cs="Arial"/>
              </w:rPr>
              <w:t>This file holds parameters that Kernel uses</w:t>
            </w:r>
            <w:r w:rsidR="009520D8" w:rsidRPr="006233EA">
              <w:rPr>
                <w:rFonts w:cs="Arial"/>
              </w:rPr>
              <w:t>,</w:t>
            </w:r>
            <w:r w:rsidRPr="006233EA">
              <w:rPr>
                <w:rFonts w:cs="Arial"/>
              </w:rPr>
              <w:t xml:space="preserve"> which the site is allowed to change</w:t>
            </w:r>
            <w:r w:rsidR="0032174A" w:rsidRPr="006233EA">
              <w:rPr>
                <w:rFonts w:cs="Arial"/>
              </w:rPr>
              <w:t xml:space="preserve">. </w:t>
            </w:r>
            <w:r w:rsidRPr="006233EA">
              <w:rPr>
                <w:rFonts w:cs="Arial"/>
              </w:rPr>
              <w:t xml:space="preserve">It is </w:t>
            </w:r>
            <w:r w:rsidRPr="006233EA">
              <w:rPr>
                <w:rFonts w:cs="Arial"/>
                <w:i/>
              </w:rPr>
              <w:t>not</w:t>
            </w:r>
            <w:r w:rsidRPr="006233EA">
              <w:rPr>
                <w:rFonts w:cs="Arial"/>
              </w:rPr>
              <w:t xml:space="preserve"> restricted solely to site parameters</w:t>
            </w:r>
            <w:r w:rsidR="0032174A" w:rsidRPr="006233EA">
              <w:rPr>
                <w:rFonts w:cs="Arial"/>
              </w:rPr>
              <w:t xml:space="preserve">. </w:t>
            </w:r>
            <w:r w:rsidRPr="006233EA">
              <w:rPr>
                <w:rFonts w:cs="Arial"/>
              </w:rPr>
              <w:t>The file makes use of a DEFAULT</w:t>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DEFAULT Field</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Fields:DEFAULT</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Pr="006233EA">
              <w:rPr>
                <w:rFonts w:cs="Arial"/>
              </w:rPr>
              <w:t xml:space="preserve"> value field and a REPLACEMENT</w:t>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REPLACEMENT Field</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00404D42" w:rsidRPr="006233EA">
              <w:rPr>
                <w:rFonts w:ascii="Times New Roman" w:hAnsi="Times New Roman"/>
                <w:sz w:val="24"/>
                <w:szCs w:val="22"/>
              </w:rPr>
              <w:fldChar w:fldCharType="begin"/>
            </w:r>
            <w:r w:rsidR="00404D42"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Fields:REPLACEMENT</w:instrText>
            </w:r>
            <w:r w:rsidR="00150FF6" w:rsidRPr="006233EA">
              <w:rPr>
                <w:rFonts w:ascii="Times New Roman" w:hAnsi="Times New Roman"/>
                <w:sz w:val="24"/>
                <w:szCs w:val="22"/>
              </w:rPr>
              <w:instrText>"</w:instrText>
            </w:r>
            <w:r w:rsidR="00404D42" w:rsidRPr="006233EA">
              <w:rPr>
                <w:rFonts w:ascii="Times New Roman" w:hAnsi="Times New Roman"/>
                <w:sz w:val="24"/>
                <w:szCs w:val="22"/>
              </w:rPr>
              <w:instrText xml:space="preserve"> </w:instrText>
            </w:r>
            <w:r w:rsidR="00404D42" w:rsidRPr="006233EA">
              <w:rPr>
                <w:rFonts w:ascii="Times New Roman" w:hAnsi="Times New Roman"/>
                <w:sz w:val="24"/>
                <w:szCs w:val="22"/>
              </w:rPr>
              <w:fldChar w:fldCharType="end"/>
            </w:r>
            <w:r w:rsidRPr="006233EA">
              <w:rPr>
                <w:rFonts w:cs="Arial"/>
              </w:rPr>
              <w:t xml:space="preserve"> </w:t>
            </w:r>
            <w:r w:rsidR="00A82BCD" w:rsidRPr="006233EA">
              <w:rPr>
                <w:rFonts w:cs="Arial"/>
              </w:rPr>
              <w:t>value field for each parameter.</w:t>
            </w:r>
          </w:p>
          <w:p w14:paraId="00622209" w14:textId="58E7B46B" w:rsidR="00E61D39" w:rsidRPr="006233EA" w:rsidRDefault="00E61D39" w:rsidP="00E61D39">
            <w:pPr>
              <w:pStyle w:val="TableNote"/>
              <w:rPr>
                <w:rFonts w:cs="Arial"/>
              </w:rPr>
            </w:pPr>
            <w:r w:rsidRPr="006233EA">
              <w:rPr>
                <w:noProof/>
              </w:rPr>
              <w:drawing>
                <wp:inline distT="0" distB="0" distL="0" distR="0" wp14:anchorId="06F4C51A" wp14:editId="773A3108">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information on this parameter file, see the </w:t>
            </w:r>
            <w:r w:rsidR="006C50DB" w:rsidRPr="006233EA">
              <w:t>“</w:t>
            </w:r>
            <w:r w:rsidRPr="006233EA">
              <w:rPr>
                <w:color w:val="0000FF"/>
                <w:u w:val="single"/>
              </w:rPr>
              <w:fldChar w:fldCharType="begin"/>
            </w:r>
            <w:r w:rsidRPr="006233EA">
              <w:rPr>
                <w:color w:val="0000FF"/>
                <w:u w:val="single"/>
              </w:rPr>
              <w:instrText xml:space="preserve"> REF _Ref464626595 \h  \* MERGEFORMAT </w:instrText>
            </w:r>
            <w:r w:rsidRPr="006233EA">
              <w:rPr>
                <w:color w:val="0000FF"/>
                <w:u w:val="single"/>
              </w:rPr>
            </w:r>
            <w:r w:rsidRPr="006233EA">
              <w:rPr>
                <w:color w:val="0000FF"/>
                <w:u w:val="single"/>
              </w:rPr>
              <w:fldChar w:fldCharType="separate"/>
            </w:r>
            <w:r w:rsidR="00712677" w:rsidRPr="00712677">
              <w:rPr>
                <w:color w:val="0000FF"/>
                <w:u w:val="single"/>
              </w:rPr>
              <w:t>Kernel Parameters</w:t>
            </w:r>
            <w:r w:rsidR="00712677" w:rsidRPr="00712677">
              <w:rPr>
                <w:rFonts w:ascii="Verdana" w:hAnsi="Verdana"/>
                <w:color w:val="0000FF"/>
                <w:u w:val="single"/>
              </w:rPr>
              <w:t xml:space="preserve"> </w:t>
            </w:r>
            <w:r w:rsidR="00712677" w:rsidRPr="00712677">
              <w:rPr>
                <w:color w:val="0000FF"/>
                <w:u w:val="single"/>
              </w:rPr>
              <w:t>(#8989.2) File</w:t>
            </w:r>
            <w:r w:rsidRPr="006233EA">
              <w:rPr>
                <w:color w:val="0000FF"/>
                <w:u w:val="single"/>
              </w:rPr>
              <w:fldChar w:fldCharType="end"/>
            </w:r>
            <w:r w:rsidR="00417F93" w:rsidRPr="006233EA">
              <w:t>”</w:t>
            </w:r>
            <w:r w:rsidRPr="006233EA">
              <w:t xml:space="preserve"> section.</w:t>
            </w:r>
          </w:p>
        </w:tc>
      </w:tr>
      <w:tr w:rsidR="00E61D39" w:rsidRPr="006233EA" w14:paraId="7FADB533" w14:textId="77777777" w:rsidTr="0002161F">
        <w:trPr>
          <w:cantSplit/>
        </w:trPr>
        <w:tc>
          <w:tcPr>
            <w:tcW w:w="2736" w:type="dxa"/>
          </w:tcPr>
          <w:p w14:paraId="21E7EDEF" w14:textId="77777777" w:rsidR="00E61D39" w:rsidRPr="006233EA" w:rsidRDefault="00E61D39" w:rsidP="0081254B">
            <w:pPr>
              <w:pStyle w:val="TableText"/>
              <w:rPr>
                <w:rFonts w:cs="Arial"/>
              </w:rPr>
            </w:pPr>
            <w:r w:rsidRPr="006233EA">
              <w:t>PARAMETER DEFINITION</w:t>
            </w:r>
            <w:r w:rsidR="0081254B" w:rsidRPr="006233EA">
              <w:t xml:space="preserve"> (#8989.51)</w:t>
            </w:r>
            <w:r w:rsidRPr="006233EA">
              <w:t xml:space="preserve">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 DEFINITION</w:instrText>
            </w:r>
            <w:r w:rsidR="0081254B" w:rsidRPr="006233EA">
              <w:rPr>
                <w:rFonts w:ascii="Times New Roman" w:hAnsi="Times New Roman"/>
                <w:sz w:val="24"/>
                <w:szCs w:val="22"/>
              </w:rPr>
              <w:instrText xml:space="preserve"> (#8989.51)</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"Files:PARAMETER DEFINITION (#8989.51)" </w:instrText>
            </w:r>
            <w:r w:rsidRPr="006233EA">
              <w:rPr>
                <w:rFonts w:ascii="Times New Roman" w:hAnsi="Times New Roman"/>
                <w:sz w:val="24"/>
                <w:szCs w:val="22"/>
              </w:rPr>
              <w:fldChar w:fldCharType="end"/>
            </w:r>
          </w:p>
        </w:tc>
        <w:tc>
          <w:tcPr>
            <w:tcW w:w="6470" w:type="dxa"/>
          </w:tcPr>
          <w:p w14:paraId="599FB8CC" w14:textId="77777777" w:rsidR="00E61D39" w:rsidRPr="006233EA" w:rsidRDefault="00E61D39" w:rsidP="00E61D39">
            <w:pPr>
              <w:pStyle w:val="TableText"/>
              <w:rPr>
                <w:rFonts w:cs="Arial"/>
              </w:rPr>
            </w:pPr>
            <w:r w:rsidRPr="006233EA">
              <w:rPr>
                <w:rFonts w:cs="Arial"/>
              </w:rPr>
              <w:t>This file holds additional Kernel parameter definitions.</w:t>
            </w:r>
          </w:p>
          <w:p w14:paraId="5F81552E" w14:textId="731C31A6" w:rsidR="00E61D39" w:rsidRPr="006233EA" w:rsidRDefault="00E61D39" w:rsidP="00E61D39">
            <w:pPr>
              <w:pStyle w:val="TableNote"/>
              <w:rPr>
                <w:rFonts w:cs="Arial"/>
              </w:rPr>
            </w:pPr>
            <w:r w:rsidRPr="006233EA">
              <w:rPr>
                <w:noProof/>
              </w:rPr>
              <w:drawing>
                <wp:inline distT="0" distB="0" distL="0" distR="0" wp14:anchorId="0E77F183" wp14:editId="2A78D913">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information on this parameter file, see the </w:t>
            </w:r>
            <w:r w:rsidR="006C50DB" w:rsidRPr="006233EA">
              <w:t>“</w:t>
            </w:r>
            <w:r w:rsidRPr="006233EA">
              <w:rPr>
                <w:color w:val="0000FF"/>
                <w:u w:val="single"/>
              </w:rPr>
              <w:fldChar w:fldCharType="begin"/>
            </w:r>
            <w:r w:rsidRPr="006233EA">
              <w:rPr>
                <w:color w:val="0000FF"/>
                <w:u w:val="single"/>
              </w:rPr>
              <w:instrText xml:space="preserve"> REF _Ref354660008 \h  \* MERGEFORMAT </w:instrText>
            </w:r>
            <w:r w:rsidRPr="006233EA">
              <w:rPr>
                <w:color w:val="0000FF"/>
                <w:u w:val="single"/>
              </w:rPr>
            </w:r>
            <w:r w:rsidRPr="006233EA">
              <w:rPr>
                <w:color w:val="0000FF"/>
                <w:u w:val="single"/>
              </w:rPr>
              <w:fldChar w:fldCharType="separate"/>
            </w:r>
            <w:r w:rsidR="00712677" w:rsidRPr="00712677">
              <w:rPr>
                <w:color w:val="0000FF"/>
                <w:u w:val="single"/>
              </w:rPr>
              <w:t>Kernel Parameter Definitions</w:t>
            </w:r>
            <w:r w:rsidR="00712677" w:rsidRPr="00712677">
              <w:rPr>
                <w:rFonts w:ascii="Verdana" w:hAnsi="Verdana"/>
                <w:color w:val="0000FF"/>
                <w:u w:val="single"/>
              </w:rPr>
              <w:t xml:space="preserve"> </w:t>
            </w:r>
            <w:r w:rsidR="00712677" w:rsidRPr="00712677">
              <w:rPr>
                <w:color w:val="0000FF"/>
                <w:u w:val="single"/>
              </w:rPr>
              <w:t>(#8989.51) File</w:t>
            </w:r>
            <w:r w:rsidRPr="006233EA">
              <w:rPr>
                <w:color w:val="0000FF"/>
                <w:u w:val="single"/>
              </w:rPr>
              <w:fldChar w:fldCharType="end"/>
            </w:r>
            <w:r w:rsidR="00417F93" w:rsidRPr="006233EA">
              <w:t>”</w:t>
            </w:r>
            <w:r w:rsidRPr="006233EA">
              <w:t xml:space="preserve"> section.</w:t>
            </w:r>
          </w:p>
        </w:tc>
      </w:tr>
    </w:tbl>
    <w:p w14:paraId="460D7085" w14:textId="77777777" w:rsidR="0032174A" w:rsidRPr="006233EA" w:rsidRDefault="0032174A" w:rsidP="0002161F">
      <w:pPr>
        <w:pStyle w:val="BodyText6"/>
      </w:pPr>
    </w:p>
    <w:p w14:paraId="0CA27610" w14:textId="77777777" w:rsidR="000E501D" w:rsidRPr="006233EA" w:rsidRDefault="000E501D" w:rsidP="00771228">
      <w:pPr>
        <w:pStyle w:val="Heading2"/>
      </w:pPr>
      <w:bookmarkStart w:id="110" w:name="_Ref354661134"/>
      <w:bookmarkStart w:id="111" w:name="_Toc129437558"/>
      <w:r w:rsidRPr="006233EA">
        <w:t>Kernel System Parameters</w:t>
      </w:r>
      <w:r w:rsidR="0081254B" w:rsidRPr="006233EA">
        <w:t xml:space="preserve"> (#8989.3)</w:t>
      </w:r>
      <w:r w:rsidR="00FD5B40" w:rsidRPr="006233EA">
        <w:t xml:space="preserve"> File</w:t>
      </w:r>
      <w:bookmarkEnd w:id="110"/>
      <w:bookmarkEnd w:id="111"/>
    </w:p>
    <w:p w14:paraId="4F97EBD3" w14:textId="732B6FFB" w:rsidR="0032174A" w:rsidRPr="006233EA" w:rsidRDefault="0002161F" w:rsidP="00A82BCD">
      <w:pPr>
        <w:pStyle w:val="BodyText"/>
        <w:keepNext/>
        <w:keepLines/>
      </w:pPr>
      <w:r w:rsidRPr="006233EA">
        <w:rPr>
          <w:vanish/>
        </w:rPr>
        <w:fldChar w:fldCharType="begin"/>
      </w:r>
      <w:r w:rsidRPr="006233EA">
        <w:rPr>
          <w:vanish/>
        </w:rPr>
        <w:instrText xml:space="preserve"> XE </w:instrText>
      </w:r>
      <w:r w:rsidRPr="006233EA">
        <w:instrText xml:space="preserve">"System Parameters"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"Parameters:System" </w:instrText>
      </w:r>
      <w:r w:rsidRPr="006233EA">
        <w:rPr>
          <w:vanish/>
        </w:rPr>
        <w:fldChar w:fldCharType="end"/>
      </w:r>
      <w:r w:rsidR="0048509C" w:rsidRPr="006233EA">
        <w:t>The Kernel system parameters are stored in the K</w:t>
      </w:r>
      <w:r w:rsidR="00404D42" w:rsidRPr="006233EA">
        <w:t>ERNEL SYSTEM PARAMETERS</w:t>
      </w:r>
      <w:r w:rsidR="0081254B" w:rsidRPr="006233EA">
        <w:t xml:space="preserve"> (#8989.3)</w:t>
      </w:r>
      <w:r w:rsidR="00404D42" w:rsidRPr="006233EA">
        <w:t xml:space="preserve"> file</w:t>
      </w:r>
      <w:r w:rsidR="00404D42" w:rsidRPr="006233EA">
        <w:fldChar w:fldCharType="begin"/>
      </w:r>
      <w:r w:rsidR="00404D42" w:rsidRPr="006233EA">
        <w:instrText xml:space="preserve"> XE </w:instrText>
      </w:r>
      <w:r w:rsidR="00150FF6" w:rsidRPr="006233EA">
        <w:instrText>"</w:instrText>
      </w:r>
      <w:r w:rsidR="00404D42" w:rsidRPr="006233EA">
        <w:instrText>KERNEL SYSTEM PARAMETERS</w:instrText>
      </w:r>
      <w:r w:rsidR="0081254B" w:rsidRPr="006233EA">
        <w:instrText xml:space="preserve"> (#8989.3)</w:instrText>
      </w:r>
      <w:r w:rsidR="00404D42" w:rsidRPr="006233EA">
        <w:instrText xml:space="preserve"> File</w:instrText>
      </w:r>
      <w:r w:rsidR="00150FF6" w:rsidRPr="006233EA">
        <w:instrText>"</w:instrText>
      </w:r>
      <w:r w:rsidR="00404D42" w:rsidRPr="006233EA">
        <w:instrText xml:space="preserve"> </w:instrText>
      </w:r>
      <w:r w:rsidR="00404D42" w:rsidRPr="006233EA">
        <w:fldChar w:fldCharType="end"/>
      </w:r>
      <w:r w:rsidR="00404D42" w:rsidRPr="006233EA">
        <w:fldChar w:fldCharType="begin"/>
      </w:r>
      <w:r w:rsidR="00404D42" w:rsidRPr="006233EA">
        <w:instrText xml:space="preserve"> XE </w:instrText>
      </w:r>
      <w:r w:rsidR="00150FF6" w:rsidRPr="006233EA">
        <w:instrText>"</w:instrText>
      </w:r>
      <w:r w:rsidR="00404D42" w:rsidRPr="006233EA">
        <w:instrText>Files:KERNEL SYSTEM PARAMETERS (#8989.3)</w:instrText>
      </w:r>
      <w:r w:rsidR="00150FF6" w:rsidRPr="006233EA">
        <w:instrText>"</w:instrText>
      </w:r>
      <w:r w:rsidR="00404D42" w:rsidRPr="006233EA">
        <w:instrText xml:space="preserve"> </w:instrText>
      </w:r>
      <w:r w:rsidR="00404D42" w:rsidRPr="006233EA">
        <w:fldChar w:fldCharType="end"/>
      </w:r>
      <w:r w:rsidR="0048509C" w:rsidRPr="006233EA">
        <w:t>.</w:t>
      </w:r>
    </w:p>
    <w:p w14:paraId="6473D64F" w14:textId="77777777" w:rsidR="0058378A" w:rsidRPr="006233EA" w:rsidRDefault="0058378A" w:rsidP="0058378A">
      <w:pPr>
        <w:pStyle w:val="BodyText6"/>
        <w:keepNext/>
        <w:keepLines/>
      </w:pPr>
    </w:p>
    <w:p w14:paraId="123ED758" w14:textId="31292463" w:rsidR="006C6456" w:rsidRPr="006233EA" w:rsidRDefault="008954D9" w:rsidP="008954D9">
      <w:pPr>
        <w:pStyle w:val="Caption"/>
      </w:pPr>
      <w:bookmarkStart w:id="112" w:name="_Toc129437649"/>
      <w:r w:rsidRPr="006233EA">
        <w:t xml:space="preserve">Figure </w:t>
      </w:r>
      <w:fldSimple w:instr=" SEQ Figure \* ARABIC ">
        <w:r w:rsidR="00712677">
          <w:rPr>
            <w:noProof/>
          </w:rPr>
          <w:t>1</w:t>
        </w:r>
      </w:fldSimple>
      <w:r w:rsidR="00DC412E" w:rsidRPr="006233EA">
        <w:t>:</w:t>
      </w:r>
      <w:r w:rsidRPr="006233EA">
        <w:t xml:space="preserve"> </w:t>
      </w:r>
      <w:r w:rsidR="001B4BC5" w:rsidRPr="006233EA">
        <w:t>Parameters—</w:t>
      </w:r>
      <w:r w:rsidRPr="006233EA">
        <w:t>Ent</w:t>
      </w:r>
      <w:r w:rsidR="00363F71" w:rsidRPr="006233EA">
        <w:t>er/Edit Kernel Site Parameters Menu O</w:t>
      </w:r>
      <w:r w:rsidRPr="006233EA">
        <w:t>ption</w:t>
      </w:r>
      <w:bookmarkEnd w:id="112"/>
    </w:p>
    <w:p w14:paraId="0FD80EB5" w14:textId="77777777" w:rsidR="000E501D" w:rsidRPr="006233EA" w:rsidRDefault="000E501D" w:rsidP="007F7B4E">
      <w:pPr>
        <w:pStyle w:val="MenuBox"/>
      </w:pPr>
      <w:r w:rsidRPr="006233EA">
        <w:t xml:space="preserve"> Operations Management ...</w:t>
      </w:r>
      <w:r w:rsidRPr="006233EA">
        <w:tab/>
        <w:t>[XUSITEMGR]</w:t>
      </w:r>
    </w:p>
    <w:p w14:paraId="6EB8F105" w14:textId="77777777" w:rsidR="000E501D" w:rsidRPr="006233EA" w:rsidRDefault="000E501D" w:rsidP="007F7B4E">
      <w:pPr>
        <w:pStyle w:val="MenuBox"/>
      </w:pPr>
      <w:r w:rsidRPr="006233EA">
        <w:t xml:space="preserve">   Kernel Management Menu...</w:t>
      </w:r>
      <w:r w:rsidRPr="006233EA">
        <w:tab/>
        <w:t>[XUKERNEL]</w:t>
      </w:r>
    </w:p>
    <w:p w14:paraId="480340A8" w14:textId="77777777" w:rsidR="000E501D" w:rsidRPr="006233EA" w:rsidRDefault="000E501D" w:rsidP="007F7B4E">
      <w:pPr>
        <w:pStyle w:val="MenuBox"/>
      </w:pPr>
      <w:r w:rsidRPr="006233EA">
        <w:t xml:space="preserve">      Enter/Edit Kernel Site Parameters</w:t>
      </w:r>
      <w:r w:rsidRPr="006233EA">
        <w:tab/>
        <w:t>[XUSITEPARM]</w:t>
      </w:r>
    </w:p>
    <w:p w14:paraId="3FD43FFA" w14:textId="77777777" w:rsidR="0032174A" w:rsidRPr="006233EA" w:rsidRDefault="0032174A" w:rsidP="0002161F">
      <w:pPr>
        <w:pStyle w:val="BodyText6"/>
      </w:pPr>
    </w:p>
    <w:p w14:paraId="4CA73695" w14:textId="708CFD7C" w:rsidR="006C6456" w:rsidRPr="006233EA" w:rsidRDefault="006C6456" w:rsidP="006C6456">
      <w:pPr>
        <w:pStyle w:val="Caption"/>
      </w:pPr>
      <w:bookmarkStart w:id="113" w:name="_Ref355158573"/>
      <w:bookmarkStart w:id="114" w:name="_Toc193532637"/>
      <w:bookmarkStart w:id="115" w:name="_Toc129437672"/>
      <w:r w:rsidRPr="006233EA">
        <w:lastRenderedPageBreak/>
        <w:t xml:space="preserve">Table </w:t>
      </w:r>
      <w:fldSimple w:instr=" SEQ Table \* ARABIC ">
        <w:r w:rsidR="00712677">
          <w:rPr>
            <w:noProof/>
          </w:rPr>
          <w:t>3</w:t>
        </w:r>
      </w:fldSimple>
      <w:bookmarkEnd w:id="113"/>
      <w:r w:rsidR="00DC412E" w:rsidRPr="006233EA">
        <w:t>:</w:t>
      </w:r>
      <w:r w:rsidRPr="006233EA">
        <w:t xml:space="preserve"> </w:t>
      </w:r>
      <w:r w:rsidR="000A3D8C" w:rsidRPr="006233EA">
        <w:t>Parameters—</w:t>
      </w:r>
      <w:r w:rsidRPr="006233EA">
        <w:t>KERNEL SYSTEM PARAMETERS</w:t>
      </w:r>
      <w:r w:rsidR="0081254B" w:rsidRPr="006233EA">
        <w:t xml:space="preserve"> (#8989.3) F</w:t>
      </w:r>
      <w:r w:rsidRPr="006233EA">
        <w:t>ile</w:t>
      </w:r>
      <w:bookmarkEnd w:id="114"/>
      <w:r w:rsidR="00A86336" w:rsidRPr="006233EA">
        <w:t xml:space="preserve"> </w:t>
      </w:r>
      <w:r w:rsidR="0081254B" w:rsidRPr="006233EA">
        <w:t>(</w:t>
      </w:r>
      <w:r w:rsidR="006F496C" w:rsidRPr="006233EA">
        <w:t>Listed A</w:t>
      </w:r>
      <w:r w:rsidR="00363F71" w:rsidRPr="006233EA">
        <w:t xml:space="preserve">lphabetically by </w:t>
      </w:r>
      <w:r w:rsidR="001C7497" w:rsidRPr="006233EA">
        <w:t xml:space="preserve">Field </w:t>
      </w:r>
      <w:r w:rsidR="00363F71" w:rsidRPr="006233EA">
        <w:t>N</w:t>
      </w:r>
      <w:r w:rsidR="00A86336" w:rsidRPr="006233EA">
        <w:t>ame</w:t>
      </w:r>
      <w:r w:rsidR="0081254B" w:rsidRPr="006233EA">
        <w:t>)</w:t>
      </w:r>
      <w:bookmarkEnd w:id="11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6233EA" w14:paraId="76B87DCE" w14:textId="77777777" w:rsidTr="0058378A">
        <w:trPr>
          <w:cantSplit/>
          <w:tblHeader/>
        </w:trPr>
        <w:tc>
          <w:tcPr>
            <w:tcW w:w="2960" w:type="dxa"/>
            <w:shd w:val="clear" w:color="auto" w:fill="F2F2F2" w:themeFill="background1" w:themeFillShade="F2"/>
          </w:tcPr>
          <w:p w14:paraId="45E5C706" w14:textId="77777777" w:rsidR="0032174A" w:rsidRPr="006233EA" w:rsidRDefault="001C7497" w:rsidP="001C7497">
            <w:pPr>
              <w:pStyle w:val="TableHeading"/>
            </w:pPr>
            <w:r w:rsidRPr="006233EA">
              <w:t>Field</w:t>
            </w:r>
          </w:p>
        </w:tc>
        <w:tc>
          <w:tcPr>
            <w:tcW w:w="6246" w:type="dxa"/>
            <w:shd w:val="clear" w:color="auto" w:fill="F2F2F2" w:themeFill="background1" w:themeFillShade="F2"/>
          </w:tcPr>
          <w:p w14:paraId="1B11034E" w14:textId="77777777" w:rsidR="0032174A" w:rsidRPr="006233EA" w:rsidRDefault="0032174A" w:rsidP="00A82BCD">
            <w:pPr>
              <w:pStyle w:val="TableHeading"/>
            </w:pPr>
            <w:r w:rsidRPr="006233EA">
              <w:t>Description</w:t>
            </w:r>
          </w:p>
        </w:tc>
      </w:tr>
      <w:tr w:rsidR="000E501D" w:rsidRPr="006233EA" w14:paraId="451C6984" w14:textId="77777777" w:rsidTr="0002161F">
        <w:trPr>
          <w:cantSplit/>
        </w:trPr>
        <w:tc>
          <w:tcPr>
            <w:tcW w:w="2960" w:type="dxa"/>
          </w:tcPr>
          <w:p w14:paraId="1EBF4A10" w14:textId="77777777" w:rsidR="000E501D" w:rsidRPr="006233EA" w:rsidRDefault="000E501D" w:rsidP="00960B5C">
            <w:pPr>
              <w:pStyle w:val="TableText"/>
              <w:keepNext/>
              <w:keepLines/>
              <w:rPr>
                <w:rFonts w:cs="Arial"/>
              </w:rPr>
            </w:pPr>
            <w:r w:rsidRPr="006233EA">
              <w:rPr>
                <w:rFonts w:cs="Arial"/>
              </w:rPr>
              <w:t>AGENCY CODE</w:t>
            </w:r>
            <w:r w:rsidR="00EB5496" w:rsidRPr="006233EA">
              <w:rPr>
                <w:rFonts w:cs="Arial"/>
              </w:rPr>
              <w:t xml:space="preserve"> (#9)</w:t>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AGENCY CODE</w:instrText>
            </w:r>
            <w:r w:rsidR="001C7497" w:rsidRPr="006233EA">
              <w:rPr>
                <w:rFonts w:ascii="Times New Roman" w:hAnsi="Times New Roman"/>
                <w:sz w:val="24"/>
              </w:rPr>
              <w:instrText xml:space="preserve"> (#9)</w:instrText>
            </w:r>
            <w:r w:rsidR="00404D42"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Fields:AGENCY CODE</w:instrText>
            </w:r>
            <w:r w:rsidR="00307064" w:rsidRPr="006233EA">
              <w:rPr>
                <w:rFonts w:ascii="Times New Roman" w:hAnsi="Times New Roman"/>
                <w:sz w:val="24"/>
              </w:rPr>
              <w:instrText xml:space="preserve"> (#9)</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Parameters:AGENCY CODE</w:instrText>
            </w:r>
            <w:r w:rsidR="00307064" w:rsidRPr="006233EA">
              <w:rPr>
                <w:rFonts w:ascii="Times New Roman" w:hAnsi="Times New Roman"/>
                <w:sz w:val="24"/>
              </w:rPr>
              <w:instrText xml:space="preserve"> (#9) Field</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p>
        </w:tc>
        <w:tc>
          <w:tcPr>
            <w:tcW w:w="6246" w:type="dxa"/>
          </w:tcPr>
          <w:p w14:paraId="2B8915F7" w14:textId="77777777" w:rsidR="000E501D" w:rsidRPr="006233EA" w:rsidRDefault="000E501D" w:rsidP="001C7497">
            <w:pPr>
              <w:pStyle w:val="TableText"/>
              <w:keepNext/>
              <w:keepLines/>
              <w:rPr>
                <w:rFonts w:cs="Arial"/>
              </w:rPr>
            </w:pPr>
            <w:r w:rsidRPr="006233EA">
              <w:rPr>
                <w:rFonts w:cs="Arial"/>
              </w:rPr>
              <w:t>This field defines what agency uses this computer</w:t>
            </w:r>
            <w:r w:rsidR="0032174A" w:rsidRPr="006233EA">
              <w:rPr>
                <w:rFonts w:cs="Arial"/>
              </w:rPr>
              <w:t xml:space="preserve">. </w:t>
            </w:r>
            <w:r w:rsidRPr="006233EA">
              <w:rPr>
                <w:rFonts w:cs="Arial"/>
              </w:rPr>
              <w:t xml:space="preserve">It sets a flag </w:t>
            </w:r>
            <w:r w:rsidR="001C7497" w:rsidRPr="006233EA">
              <w:rPr>
                <w:rFonts w:cs="Arial"/>
              </w:rPr>
              <w:t>that</w:t>
            </w:r>
            <w:r w:rsidRPr="006233EA">
              <w:rPr>
                <w:rFonts w:cs="Arial"/>
              </w:rPr>
              <w:t xml:space="preserve"> </w:t>
            </w:r>
            <w:r w:rsidR="007C382F" w:rsidRPr="006233EA">
              <w:rPr>
                <w:rFonts w:cs="Arial"/>
              </w:rPr>
              <w:t>can</w:t>
            </w:r>
            <w:r w:rsidRPr="006233EA">
              <w:rPr>
                <w:rFonts w:cs="Arial"/>
              </w:rPr>
              <w:t xml:space="preserve"> be accessed by applications programs </w:t>
            </w:r>
            <w:r w:rsidR="001C7497" w:rsidRPr="006233EA">
              <w:rPr>
                <w:rFonts w:cs="Arial"/>
              </w:rPr>
              <w:t>that</w:t>
            </w:r>
            <w:r w:rsidRPr="006233EA">
              <w:rPr>
                <w:rFonts w:cs="Arial"/>
              </w:rPr>
              <w:t xml:space="preserve"> need to know this information</w:t>
            </w:r>
            <w:r w:rsidR="004F592D" w:rsidRPr="006233EA">
              <w:rPr>
                <w:rFonts w:cs="Arial"/>
              </w:rPr>
              <w:t>.</w:t>
            </w:r>
          </w:p>
        </w:tc>
      </w:tr>
      <w:tr w:rsidR="000E501D" w:rsidRPr="006233EA" w14:paraId="66ACE99B" w14:textId="77777777" w:rsidTr="0002161F">
        <w:trPr>
          <w:cantSplit/>
        </w:trPr>
        <w:tc>
          <w:tcPr>
            <w:tcW w:w="2960" w:type="dxa"/>
          </w:tcPr>
          <w:p w14:paraId="6E08BD0D" w14:textId="77777777" w:rsidR="000E501D" w:rsidRPr="006233EA" w:rsidRDefault="000E501D" w:rsidP="001C7497">
            <w:pPr>
              <w:pStyle w:val="TableText"/>
              <w:rPr>
                <w:rFonts w:cs="Arial"/>
              </w:rPr>
            </w:pPr>
            <w:r w:rsidRPr="006233EA">
              <w:rPr>
                <w:rFonts w:cs="Arial"/>
              </w:rPr>
              <w:t>ASK DEVICE TYPE AT SIGN-ON</w:t>
            </w:r>
            <w:r w:rsidR="00EB5496" w:rsidRPr="006233EA">
              <w:rPr>
                <w:rFonts w:cs="Arial"/>
              </w:rPr>
              <w:t xml:space="preserve"> (#205)</w:t>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ASK DEVICE TYPE AT SIGN-ON </w:instrText>
            </w:r>
            <w:r w:rsidR="00307064" w:rsidRPr="006233EA">
              <w:rPr>
                <w:rFonts w:ascii="Times New Roman" w:hAnsi="Times New Roman"/>
                <w:sz w:val="24"/>
              </w:rPr>
              <w:instrText xml:space="preserve">(#205) </w:instrText>
            </w:r>
            <w:r w:rsidR="00404D42" w:rsidRPr="006233EA">
              <w:rPr>
                <w:rFonts w:ascii="Times New Roman" w:hAnsi="Times New Roman"/>
                <w:sz w:val="24"/>
              </w:rPr>
              <w:instrText>Field</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Fields</w:instrText>
            </w:r>
            <w:r w:rsidR="00404D42" w:rsidRPr="006233EA">
              <w:rPr>
                <w:rFonts w:ascii="Times New Roman" w:hAnsi="Times New Roman"/>
                <w:sz w:val="24"/>
              </w:rPr>
              <w:instrText>:ASK DEVICE TYPE AT SIGN-ON</w:instrText>
            </w:r>
            <w:r w:rsidR="00307064" w:rsidRPr="006233EA">
              <w:rPr>
                <w:rFonts w:ascii="Times New Roman" w:hAnsi="Times New Roman"/>
                <w:sz w:val="24"/>
              </w:rPr>
              <w:instrText xml:space="preserve"> (#205)</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r w:rsidR="00404D42" w:rsidRPr="006233EA">
              <w:rPr>
                <w:rFonts w:ascii="Times New Roman" w:hAnsi="Times New Roman"/>
                <w:sz w:val="24"/>
              </w:rPr>
              <w:fldChar w:fldCharType="begin"/>
            </w:r>
            <w:r w:rsidR="00404D42"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Parameters:ASK DEVICE TYPE AT SIGN-ON</w:instrText>
            </w:r>
            <w:r w:rsidR="00307064" w:rsidRPr="006233EA">
              <w:rPr>
                <w:rFonts w:ascii="Times New Roman" w:hAnsi="Times New Roman"/>
                <w:sz w:val="24"/>
              </w:rPr>
              <w:instrText xml:space="preserve"> (#205) Field</w:instrText>
            </w:r>
            <w:r w:rsidR="00150FF6" w:rsidRPr="006233EA">
              <w:rPr>
                <w:rFonts w:ascii="Times New Roman" w:hAnsi="Times New Roman"/>
                <w:sz w:val="24"/>
              </w:rPr>
              <w:instrText>"</w:instrText>
            </w:r>
            <w:r w:rsidR="00404D42" w:rsidRPr="006233EA">
              <w:rPr>
                <w:rFonts w:ascii="Times New Roman" w:hAnsi="Times New Roman"/>
                <w:sz w:val="24"/>
              </w:rPr>
              <w:instrText xml:space="preserve"> </w:instrText>
            </w:r>
            <w:r w:rsidR="00404D42" w:rsidRPr="006233EA">
              <w:rPr>
                <w:rFonts w:ascii="Times New Roman" w:hAnsi="Times New Roman"/>
                <w:sz w:val="24"/>
              </w:rPr>
              <w:fldChar w:fldCharType="end"/>
            </w:r>
          </w:p>
        </w:tc>
        <w:tc>
          <w:tcPr>
            <w:tcW w:w="6246" w:type="dxa"/>
          </w:tcPr>
          <w:p w14:paraId="60497C3B" w14:textId="77777777" w:rsidR="001C7497" w:rsidRPr="006233EA" w:rsidRDefault="000E501D" w:rsidP="001C7497">
            <w:pPr>
              <w:pStyle w:val="TableText"/>
              <w:rPr>
                <w:rFonts w:cs="Arial"/>
              </w:rPr>
            </w:pPr>
            <w:r w:rsidRPr="006233EA">
              <w:rPr>
                <w:rFonts w:cs="Arial"/>
              </w:rPr>
              <w:t>This is the default for whether a user/term</w:t>
            </w:r>
            <w:r w:rsidR="00E410FD" w:rsidRPr="006233EA">
              <w:rPr>
                <w:rFonts w:cs="Arial"/>
              </w:rPr>
              <w:t>inal should be asked for their Terminal T</w:t>
            </w:r>
            <w:r w:rsidRPr="006233EA">
              <w:rPr>
                <w:rFonts w:cs="Arial"/>
              </w:rPr>
              <w:t>ype</w:t>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04D42" w:rsidRPr="006233EA">
              <w:rPr>
                <w:rFonts w:ascii="Times New Roman" w:hAnsi="Times New Roman"/>
                <w:sz w:val="24"/>
              </w:rPr>
              <w:instrText>Terminal T</w:instrText>
            </w:r>
            <w:r w:rsidR="000F2CAF" w:rsidRPr="006233EA">
              <w:rPr>
                <w:rFonts w:ascii="Times New Roman" w:hAnsi="Times New Roman"/>
                <w:sz w:val="24"/>
              </w:rPr>
              <w:instrText>ype</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000F2CAF" w:rsidRPr="006233EA">
              <w:rPr>
                <w:rFonts w:cs="Arial"/>
              </w:rPr>
              <w:t xml:space="preserve"> at sign</w:t>
            </w:r>
            <w:r w:rsidRPr="006233EA">
              <w:rPr>
                <w:rFonts w:cs="Arial"/>
              </w:rPr>
              <w:t>on. This is overridden by a similar field in the DEVICE</w:t>
            </w:r>
            <w:r w:rsidR="000F2CAF" w:rsidRPr="006233EA">
              <w:rPr>
                <w:rFonts w:cs="Arial"/>
              </w:rPr>
              <w:t xml:space="preserve"> (#3.5)</w:t>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DEVICE</w:instrText>
            </w:r>
            <w:r w:rsidR="0081254B" w:rsidRPr="006233EA">
              <w:rPr>
                <w:rFonts w:ascii="Times New Roman" w:hAnsi="Times New Roman"/>
                <w:sz w:val="24"/>
              </w:rPr>
              <w:instrText xml:space="preserve"> (#3.5)</w:instrText>
            </w:r>
            <w:r w:rsidR="000F2CAF"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Files:DEVICE (#3.5)</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Pr="006233EA">
              <w:rPr>
                <w:rFonts w:cs="Arial"/>
              </w:rPr>
              <w:t xml:space="preserve"> and NEW PERSON</w:t>
            </w:r>
            <w:r w:rsidR="000F2CAF" w:rsidRPr="006233EA">
              <w:rPr>
                <w:rFonts w:cs="Arial"/>
              </w:rPr>
              <w:t xml:space="preserve"> (#200)</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NEW PERSON</w:instrText>
            </w:r>
            <w:r w:rsidR="0081254B" w:rsidRPr="006233EA">
              <w:rPr>
                <w:rFonts w:ascii="Times New Roman" w:hAnsi="Times New Roman"/>
                <w:sz w:val="24"/>
              </w:rPr>
              <w:instrText xml:space="preserve"> (#200)</w:instrText>
            </w:r>
            <w:r w:rsidR="004F779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Files:NEW PERSON (#200)</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Pr="006233EA">
              <w:rPr>
                <w:rFonts w:cs="Arial"/>
              </w:rPr>
              <w:t xml:space="preserve"> files</w:t>
            </w:r>
            <w:r w:rsidR="001C7497" w:rsidRPr="006233EA">
              <w:rPr>
                <w:rFonts w:cs="Arial"/>
              </w:rPr>
              <w:t>:</w:t>
            </w:r>
          </w:p>
          <w:p w14:paraId="7E2FBB79" w14:textId="77777777" w:rsidR="001C7497" w:rsidRPr="006233EA" w:rsidRDefault="000E501D" w:rsidP="001C7497">
            <w:pPr>
              <w:pStyle w:val="TableListBullet"/>
            </w:pPr>
            <w:r w:rsidRPr="006233EA">
              <w:t xml:space="preserve">If set to </w:t>
            </w:r>
            <w:r w:rsidRPr="006233EA">
              <w:rPr>
                <w:b/>
              </w:rPr>
              <w:t>YES</w:t>
            </w:r>
            <w:r w:rsidRPr="006233EA">
              <w:t xml:space="preserve">, then an </w:t>
            </w:r>
            <w:r w:rsidRPr="006233EA">
              <w:rPr>
                <w:b/>
              </w:rPr>
              <w:t>ANSI DA</w:t>
            </w:r>
            <w:r w:rsidRPr="006233EA">
              <w:t xml:space="preserve"> is sent to the terminal to collect the terminal</w:t>
            </w:r>
            <w:r w:rsidR="006C50DB" w:rsidRPr="006233EA">
              <w:t>’</w:t>
            </w:r>
            <w:r w:rsidRPr="006233EA">
              <w:t>s DEVICE ATTRIBUTES message</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DEVICE ATTRIBUTES Message</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Messages:DEVICE ATTRIBUTES</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32174A" w:rsidRPr="006233EA">
              <w:t xml:space="preserve">. </w:t>
            </w:r>
            <w:r w:rsidRPr="006233EA">
              <w:t>If it is a known on</w:t>
            </w:r>
            <w:r w:rsidR="00E410FD" w:rsidRPr="006233EA">
              <w:t>e, then the Terminal T</w:t>
            </w:r>
            <w:r w:rsidRPr="006233EA">
              <w:t>ype is set to this</w:t>
            </w:r>
            <w:r w:rsidR="001C7497" w:rsidRPr="006233EA">
              <w:t>; o</w:t>
            </w:r>
            <w:r w:rsidRPr="006233EA">
              <w:t>therwise</w:t>
            </w:r>
            <w:r w:rsidR="001C7497" w:rsidRPr="006233EA">
              <w:t>,</w:t>
            </w:r>
            <w:r w:rsidRPr="006233EA">
              <w:t xml:space="preserve"> the user is prompted</w:t>
            </w:r>
            <w:r w:rsidR="001C7497" w:rsidRPr="006233EA">
              <w:t>.</w:t>
            </w:r>
          </w:p>
          <w:p w14:paraId="0837FB36" w14:textId="77777777" w:rsidR="000E501D" w:rsidRPr="006233EA" w:rsidRDefault="000E501D" w:rsidP="001C7497">
            <w:pPr>
              <w:pStyle w:val="TableListBullet"/>
            </w:pPr>
            <w:r w:rsidRPr="006233EA">
              <w:t xml:space="preserve">If set to </w:t>
            </w:r>
            <w:r w:rsidRPr="006233EA">
              <w:rPr>
                <w:b/>
              </w:rPr>
              <w:t>NO</w:t>
            </w:r>
            <w:r w:rsidRPr="006233EA">
              <w:t xml:space="preserve">, then the one from the </w:t>
            </w:r>
            <w:r w:rsidR="000F2CAF" w:rsidRPr="006233EA">
              <w:t>LAST SIGN-ON</w:t>
            </w:r>
            <w:r w:rsidRPr="006233EA">
              <w:t xml:space="preserve"> field</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LAST SIGN-ON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Fields:LAST SIGN-ON</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Parameters:LAST SIGN-ON</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Pr="006233EA">
              <w:t xml:space="preserve"> or device subtype </w:t>
            </w:r>
            <w:r w:rsidR="003B0BD5" w:rsidRPr="006233EA">
              <w:t>is</w:t>
            </w:r>
            <w:r w:rsidRPr="006233EA">
              <w:t xml:space="preserve"> used</w:t>
            </w:r>
            <w:r w:rsidR="000F2CAF" w:rsidRPr="006233EA">
              <w:t>.</w:t>
            </w:r>
          </w:p>
        </w:tc>
      </w:tr>
      <w:tr w:rsidR="000E501D" w:rsidRPr="006233EA" w14:paraId="68F30F1C" w14:textId="77777777" w:rsidTr="0002161F">
        <w:trPr>
          <w:cantSplit/>
        </w:trPr>
        <w:tc>
          <w:tcPr>
            <w:tcW w:w="2960" w:type="dxa"/>
          </w:tcPr>
          <w:p w14:paraId="128AD8D8" w14:textId="77777777" w:rsidR="000E501D" w:rsidRPr="006233EA" w:rsidRDefault="000E501D" w:rsidP="00A82BCD">
            <w:pPr>
              <w:pStyle w:val="TableText"/>
              <w:rPr>
                <w:rFonts w:cs="Arial"/>
              </w:rPr>
            </w:pPr>
            <w:r w:rsidRPr="006233EA">
              <w:rPr>
                <w:rFonts w:cs="Arial"/>
              </w:rPr>
              <w:t>AUTO-GENERATE ACCESS CODES</w:t>
            </w:r>
            <w:r w:rsidR="00EB5496" w:rsidRPr="006233EA">
              <w:rPr>
                <w:rFonts w:cs="Arial"/>
              </w:rPr>
              <w:t xml:space="preserve"> (#11)</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AUTO-GENERATE ACCESS CODES</w:instrText>
            </w:r>
            <w:r w:rsidR="00307064" w:rsidRPr="006233EA">
              <w:rPr>
                <w:rFonts w:ascii="Times New Roman" w:hAnsi="Times New Roman"/>
                <w:sz w:val="24"/>
              </w:rPr>
              <w:instrText xml:space="preserve"> (#11)</w:instrText>
            </w:r>
            <w:r w:rsidR="004F779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Fields:AUTO-GENERATE ACCESS CODES</w:instrText>
            </w:r>
            <w:r w:rsidR="00307064" w:rsidRPr="006233EA">
              <w:rPr>
                <w:rFonts w:ascii="Times New Roman" w:hAnsi="Times New Roman"/>
                <w:sz w:val="24"/>
              </w:rPr>
              <w:instrText xml:space="preserve"> (#11)</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Parameters:AUTO-GENERATE ACCESS CODES</w:instrText>
            </w:r>
            <w:r w:rsidR="00307064" w:rsidRPr="006233EA">
              <w:rPr>
                <w:rFonts w:ascii="Times New Roman" w:hAnsi="Times New Roman"/>
                <w:sz w:val="24"/>
              </w:rPr>
              <w:instrText xml:space="preserve"> (#11)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p>
        </w:tc>
        <w:tc>
          <w:tcPr>
            <w:tcW w:w="6246" w:type="dxa"/>
          </w:tcPr>
          <w:p w14:paraId="73ADA1C5" w14:textId="77777777" w:rsidR="00307064" w:rsidRPr="006233EA" w:rsidRDefault="000E501D" w:rsidP="00307064">
            <w:pPr>
              <w:pStyle w:val="TableText"/>
              <w:rPr>
                <w:rFonts w:cs="Arial"/>
              </w:rPr>
            </w:pPr>
            <w:r w:rsidRPr="006233EA">
              <w:rPr>
                <w:rFonts w:cs="Arial"/>
              </w:rPr>
              <w:t xml:space="preserve">If this field is set to </w:t>
            </w:r>
            <w:r w:rsidRPr="006233EA">
              <w:rPr>
                <w:rFonts w:cs="Arial"/>
                <w:b/>
              </w:rPr>
              <w:t>YES</w:t>
            </w:r>
            <w:r w:rsidRPr="006233EA">
              <w:rPr>
                <w:rFonts w:cs="Arial"/>
              </w:rPr>
              <w:t xml:space="preserve">, the person assigning access codes </w:t>
            </w:r>
            <w:r w:rsidR="00940DD9" w:rsidRPr="006233EA">
              <w:rPr>
                <w:rFonts w:cs="Arial"/>
                <w:i/>
              </w:rPr>
              <w:t>must</w:t>
            </w:r>
            <w:r w:rsidRPr="006233EA">
              <w:rPr>
                <w:rFonts w:cs="Arial"/>
              </w:rPr>
              <w:t xml:space="preserve"> choose one of the automatically generated codes that are presented</w:t>
            </w:r>
            <w:r w:rsidR="00307064" w:rsidRPr="006233EA">
              <w:rPr>
                <w:rFonts w:cs="Arial"/>
              </w:rPr>
              <w:t>.</w:t>
            </w:r>
          </w:p>
          <w:p w14:paraId="6723F175" w14:textId="77777777" w:rsidR="000E501D" w:rsidRPr="006233EA" w:rsidRDefault="00307064" w:rsidP="00307064">
            <w:pPr>
              <w:pStyle w:val="TableText"/>
              <w:rPr>
                <w:rFonts w:cs="Arial"/>
              </w:rPr>
            </w:pPr>
            <w:r w:rsidRPr="006233EA">
              <w:rPr>
                <w:rFonts w:cs="Arial"/>
              </w:rPr>
              <w:t xml:space="preserve">If this field is set to </w:t>
            </w:r>
            <w:r w:rsidRPr="006233EA">
              <w:rPr>
                <w:rFonts w:cs="Arial"/>
                <w:b/>
              </w:rPr>
              <w:t>NO</w:t>
            </w:r>
            <w:r w:rsidRPr="006233EA">
              <w:rPr>
                <w:rFonts w:cs="Arial"/>
              </w:rPr>
              <w:t>, o</w:t>
            </w:r>
            <w:r w:rsidR="000E501D" w:rsidRPr="006233EA">
              <w:rPr>
                <w:rFonts w:cs="Arial"/>
              </w:rPr>
              <w:t>ther codes are only accepted.</w:t>
            </w:r>
          </w:p>
        </w:tc>
      </w:tr>
      <w:tr w:rsidR="000E501D" w:rsidRPr="006233EA" w14:paraId="03B05F06" w14:textId="77777777" w:rsidTr="0002161F">
        <w:trPr>
          <w:cantSplit/>
        </w:trPr>
        <w:tc>
          <w:tcPr>
            <w:tcW w:w="2960" w:type="dxa"/>
          </w:tcPr>
          <w:p w14:paraId="4F979DCE" w14:textId="77777777" w:rsidR="000E501D" w:rsidRPr="006233EA" w:rsidRDefault="000E501D" w:rsidP="00A82BCD">
            <w:pPr>
              <w:pStyle w:val="TableText"/>
              <w:rPr>
                <w:rFonts w:cs="Arial"/>
              </w:rPr>
            </w:pPr>
            <w:r w:rsidRPr="006233EA">
              <w:rPr>
                <w:rFonts w:cs="Arial"/>
              </w:rPr>
              <w:t>BYPASS DEVICE LOCK-OUT</w:t>
            </w:r>
            <w:r w:rsidR="00EB5496" w:rsidRPr="006233EA">
              <w:rPr>
                <w:rFonts w:cs="Arial"/>
              </w:rPr>
              <w:t xml:space="preserve"> (#211)</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BYPASS DEVICE LOCK-OUT </w:instrText>
            </w:r>
            <w:r w:rsidR="00307064" w:rsidRPr="006233EA">
              <w:rPr>
                <w:rFonts w:ascii="Times New Roman" w:hAnsi="Times New Roman"/>
                <w:sz w:val="24"/>
              </w:rPr>
              <w:instrText xml:space="preserve">(#211) </w:instrText>
            </w:r>
            <w:r w:rsidR="004F779D" w:rsidRPr="006233EA">
              <w:rPr>
                <w:rFonts w:ascii="Times New Roman" w:hAnsi="Times New Roman"/>
                <w:sz w:val="24"/>
              </w:rPr>
              <w:instrText>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Fields:BYPASS DEVICE LOCK-OUT</w:instrText>
            </w:r>
            <w:r w:rsidR="00307064" w:rsidRPr="006233EA">
              <w:rPr>
                <w:rFonts w:ascii="Times New Roman" w:hAnsi="Times New Roman"/>
                <w:sz w:val="24"/>
              </w:rPr>
              <w:instrText xml:space="preserve"> (#211)</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Parameters:BYPASS DEVICE LOCK-OUT</w:instrText>
            </w:r>
            <w:r w:rsidR="00307064" w:rsidRPr="006233EA">
              <w:rPr>
                <w:rFonts w:ascii="Times New Roman" w:hAnsi="Times New Roman"/>
                <w:sz w:val="24"/>
              </w:rPr>
              <w:instrText xml:space="preserve"> (#211)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p>
        </w:tc>
        <w:tc>
          <w:tcPr>
            <w:tcW w:w="6246" w:type="dxa"/>
          </w:tcPr>
          <w:p w14:paraId="068DD29D" w14:textId="77777777" w:rsidR="00307064" w:rsidRPr="006233EA" w:rsidRDefault="003B0BD5" w:rsidP="00307064">
            <w:pPr>
              <w:pStyle w:val="TableText"/>
              <w:rPr>
                <w:rFonts w:cs="Arial"/>
              </w:rPr>
            </w:pPr>
            <w:r w:rsidRPr="006233EA">
              <w:rPr>
                <w:rFonts w:cs="Arial"/>
              </w:rPr>
              <w:t xml:space="preserve">Setting this field to </w:t>
            </w:r>
            <w:r w:rsidRPr="006233EA">
              <w:rPr>
                <w:rFonts w:cs="Arial"/>
                <w:b/>
              </w:rPr>
              <w:t>YES</w:t>
            </w:r>
            <w:r w:rsidRPr="006233EA">
              <w:rPr>
                <w:rFonts w:cs="Arial"/>
              </w:rPr>
              <w:t xml:space="preserve"> </w:t>
            </w:r>
            <w:r w:rsidR="000E501D" w:rsidRPr="006233EA">
              <w:rPr>
                <w:rFonts w:cs="Arial"/>
              </w:rPr>
              <w:t>cause</w:t>
            </w:r>
            <w:r w:rsidRPr="006233EA">
              <w:rPr>
                <w:rFonts w:cs="Arial"/>
              </w:rPr>
              <w:t>s all device lock</w:t>
            </w:r>
            <w:r w:rsidR="000E501D" w:rsidRPr="006233EA">
              <w:rPr>
                <w:rFonts w:cs="Arial"/>
              </w:rPr>
              <w:t>out checking to be bypassed</w:t>
            </w:r>
            <w:r w:rsidR="0032174A" w:rsidRPr="006233EA">
              <w:rPr>
                <w:rFonts w:cs="Arial"/>
              </w:rPr>
              <w:t xml:space="preserve">. </w:t>
            </w:r>
            <w:r w:rsidR="00654252" w:rsidRPr="006233EA">
              <w:rPr>
                <w:rFonts w:cs="Arial"/>
              </w:rPr>
              <w:t>This means that during sign</w:t>
            </w:r>
            <w:r w:rsidR="000E501D" w:rsidRPr="006233EA">
              <w:rPr>
                <w:rFonts w:cs="Arial"/>
              </w:rPr>
              <w:t>on the checks against the DEVICE</w:t>
            </w:r>
            <w:r w:rsidR="0081254B" w:rsidRPr="006233EA">
              <w:rPr>
                <w:rFonts w:cs="Arial"/>
              </w:rPr>
              <w:t xml:space="preserve"> (#3.5)</w:t>
            </w:r>
            <w:r w:rsidR="00307064" w:rsidRPr="006233EA">
              <w:rPr>
                <w:rFonts w:ascii="Times New Roman" w:hAnsi="Times New Roman"/>
                <w:sz w:val="24"/>
              </w:rPr>
              <w:fldChar w:fldCharType="begin"/>
            </w:r>
            <w:r w:rsidR="00307064" w:rsidRPr="006233EA">
              <w:rPr>
                <w:rFonts w:ascii="Times New Roman" w:hAnsi="Times New Roman"/>
                <w:sz w:val="24"/>
              </w:rPr>
              <w:instrText xml:space="preserve"> XE "DEVICE (#3.5) File" </w:instrText>
            </w:r>
            <w:r w:rsidR="00307064" w:rsidRPr="006233EA">
              <w:rPr>
                <w:rFonts w:ascii="Times New Roman" w:hAnsi="Times New Roman"/>
                <w:sz w:val="24"/>
              </w:rPr>
              <w:fldChar w:fldCharType="end"/>
            </w:r>
            <w:r w:rsidR="00307064" w:rsidRPr="006233EA">
              <w:rPr>
                <w:rFonts w:ascii="Times New Roman" w:hAnsi="Times New Roman"/>
                <w:sz w:val="24"/>
              </w:rPr>
              <w:fldChar w:fldCharType="begin"/>
            </w:r>
            <w:r w:rsidR="00307064" w:rsidRPr="006233EA">
              <w:rPr>
                <w:rFonts w:ascii="Times New Roman" w:hAnsi="Times New Roman"/>
                <w:sz w:val="24"/>
              </w:rPr>
              <w:instrText xml:space="preserve"> XE "Files:DEVICE (#3.5)" </w:instrText>
            </w:r>
            <w:r w:rsidR="00307064" w:rsidRPr="006233EA">
              <w:rPr>
                <w:rFonts w:ascii="Times New Roman" w:hAnsi="Times New Roman"/>
                <w:sz w:val="24"/>
              </w:rPr>
              <w:fldChar w:fldCharType="end"/>
            </w:r>
            <w:r w:rsidR="000E501D" w:rsidRPr="006233EA">
              <w:rPr>
                <w:rFonts w:cs="Arial"/>
              </w:rPr>
              <w:t xml:space="preserve"> file for </w:t>
            </w:r>
            <w:r w:rsidR="00307064" w:rsidRPr="006233EA">
              <w:rPr>
                <w:rFonts w:cs="Arial"/>
              </w:rPr>
              <w:t>the following fields will be skipped:</w:t>
            </w:r>
          </w:p>
          <w:p w14:paraId="09D57E4C" w14:textId="77777777" w:rsidR="00307064" w:rsidRPr="006233EA" w:rsidRDefault="00307064" w:rsidP="00307064">
            <w:pPr>
              <w:pStyle w:val="TableListBullet"/>
            </w:pPr>
            <w:r w:rsidRPr="006233EA">
              <w:t>OUT-OF-SERVICE DATE (#6)</w:t>
            </w:r>
            <w:r w:rsidR="004F779D" w:rsidRPr="006233EA">
              <w:fldChar w:fldCharType="begin"/>
            </w:r>
            <w:r w:rsidR="004F779D" w:rsidRPr="006233EA">
              <w:instrText xml:space="preserve"> XE </w:instrText>
            </w:r>
            <w:r w:rsidR="00150FF6" w:rsidRPr="006233EA">
              <w:instrText>"</w:instrText>
            </w:r>
            <w:r w:rsidRPr="006233EA">
              <w:instrText>OUT-OF-SERVICE DATE</w:instrText>
            </w:r>
            <w:r w:rsidR="004F779D" w:rsidRPr="006233EA">
              <w:instrText xml:space="preserve"> </w:instrText>
            </w:r>
            <w:r w:rsidRPr="006233EA">
              <w:instrText xml:space="preserve">(#6) </w:instrText>
            </w:r>
            <w:r w:rsidR="004F779D" w:rsidRPr="006233EA">
              <w:instrText>Field</w:instrText>
            </w:r>
            <w:r w:rsidR="00150FF6" w:rsidRPr="006233EA">
              <w:instrText>"</w:instrText>
            </w:r>
            <w:r w:rsidR="004F779D" w:rsidRPr="006233EA">
              <w:instrText xml:space="preserve"> </w:instrText>
            </w:r>
            <w:r w:rsidR="004F779D" w:rsidRPr="006233EA">
              <w:fldChar w:fldCharType="end"/>
            </w:r>
            <w:r w:rsidR="004F779D" w:rsidRPr="006233EA">
              <w:fldChar w:fldCharType="begin"/>
            </w:r>
            <w:r w:rsidR="004F779D" w:rsidRPr="006233EA">
              <w:instrText xml:space="preserve"> XE </w:instrText>
            </w:r>
            <w:r w:rsidR="00150FF6" w:rsidRPr="006233EA">
              <w:instrText>"</w:instrText>
            </w:r>
            <w:r w:rsidR="004F779D" w:rsidRPr="006233EA">
              <w:instrText>Fields:</w:instrText>
            </w:r>
            <w:r w:rsidRPr="006233EA">
              <w:instrText>OUT-OF-SERVICE DATE (#6)</w:instrText>
            </w:r>
            <w:r w:rsidR="00150FF6" w:rsidRPr="006233EA">
              <w:instrText>"</w:instrText>
            </w:r>
            <w:r w:rsidR="004F779D" w:rsidRPr="006233EA">
              <w:instrText xml:space="preserve"> </w:instrText>
            </w:r>
            <w:r w:rsidR="004F779D" w:rsidRPr="006233EA">
              <w:fldChar w:fldCharType="end"/>
            </w:r>
            <w:r w:rsidR="004F779D" w:rsidRPr="006233EA">
              <w:fldChar w:fldCharType="begin"/>
            </w:r>
            <w:r w:rsidR="004F779D" w:rsidRPr="006233EA">
              <w:instrText xml:space="preserve"> XE </w:instrText>
            </w:r>
            <w:r w:rsidR="00150FF6" w:rsidRPr="006233EA">
              <w:instrText>"</w:instrText>
            </w:r>
            <w:r w:rsidR="004F779D" w:rsidRPr="006233EA">
              <w:instrText>Parameters:</w:instrText>
            </w:r>
            <w:r w:rsidRPr="006233EA">
              <w:instrText>OUT-OF-SERVICE DATE (#6) Field</w:instrText>
            </w:r>
            <w:r w:rsidR="00150FF6" w:rsidRPr="006233EA">
              <w:instrText>"</w:instrText>
            </w:r>
            <w:r w:rsidR="004F779D" w:rsidRPr="006233EA">
              <w:instrText xml:space="preserve"> </w:instrText>
            </w:r>
            <w:r w:rsidR="004F779D" w:rsidRPr="006233EA">
              <w:fldChar w:fldCharType="end"/>
            </w:r>
          </w:p>
          <w:p w14:paraId="5E5AD1FF" w14:textId="77777777" w:rsidR="00307064" w:rsidRPr="006233EA" w:rsidRDefault="000E501D" w:rsidP="00307064">
            <w:pPr>
              <w:pStyle w:val="TableListBullet"/>
            </w:pPr>
            <w:r w:rsidRPr="006233EA">
              <w:t>SECURITY</w:t>
            </w:r>
            <w:r w:rsidR="00307064" w:rsidRPr="006233EA">
              <w:t xml:space="preserve"> (#15)</w:t>
            </w:r>
            <w:r w:rsidR="004F779D" w:rsidRPr="006233EA">
              <w:fldChar w:fldCharType="begin"/>
            </w:r>
            <w:r w:rsidR="004F779D" w:rsidRPr="006233EA">
              <w:instrText xml:space="preserve"> XE </w:instrText>
            </w:r>
            <w:r w:rsidR="00150FF6" w:rsidRPr="006233EA">
              <w:instrText>"</w:instrText>
            </w:r>
            <w:r w:rsidR="004F779D" w:rsidRPr="006233EA">
              <w:instrText>SECURITY</w:instrText>
            </w:r>
            <w:r w:rsidR="00307064" w:rsidRPr="006233EA">
              <w:instrText xml:space="preserve"> (#15)</w:instrText>
            </w:r>
            <w:r w:rsidR="004F779D" w:rsidRPr="006233EA">
              <w:instrText xml:space="preserve"> Field</w:instrText>
            </w:r>
            <w:r w:rsidR="00150FF6" w:rsidRPr="006233EA">
              <w:instrText>"</w:instrText>
            </w:r>
            <w:r w:rsidR="004F779D" w:rsidRPr="006233EA">
              <w:instrText xml:space="preserve"> </w:instrText>
            </w:r>
            <w:r w:rsidR="004F779D" w:rsidRPr="006233EA">
              <w:fldChar w:fldCharType="end"/>
            </w:r>
            <w:r w:rsidR="004F779D" w:rsidRPr="006233EA">
              <w:fldChar w:fldCharType="begin"/>
            </w:r>
            <w:r w:rsidR="004F779D" w:rsidRPr="006233EA">
              <w:instrText xml:space="preserve"> XE </w:instrText>
            </w:r>
            <w:r w:rsidR="00150FF6" w:rsidRPr="006233EA">
              <w:instrText>"</w:instrText>
            </w:r>
            <w:r w:rsidR="004F779D" w:rsidRPr="006233EA">
              <w:instrText>Fields:SECURITY</w:instrText>
            </w:r>
            <w:r w:rsidR="00307064" w:rsidRPr="006233EA">
              <w:instrText xml:space="preserve"> (#15)</w:instrText>
            </w:r>
            <w:r w:rsidR="00150FF6" w:rsidRPr="006233EA">
              <w:instrText>"</w:instrText>
            </w:r>
            <w:r w:rsidR="004F779D" w:rsidRPr="006233EA">
              <w:instrText xml:space="preserve"> </w:instrText>
            </w:r>
            <w:r w:rsidR="004F779D" w:rsidRPr="006233EA">
              <w:fldChar w:fldCharType="end"/>
            </w:r>
            <w:r w:rsidR="004F779D" w:rsidRPr="006233EA">
              <w:fldChar w:fldCharType="begin"/>
            </w:r>
            <w:r w:rsidR="004F779D" w:rsidRPr="006233EA">
              <w:instrText xml:space="preserve"> XE </w:instrText>
            </w:r>
            <w:r w:rsidR="00150FF6" w:rsidRPr="006233EA">
              <w:instrText>"</w:instrText>
            </w:r>
            <w:r w:rsidR="004F779D" w:rsidRPr="006233EA">
              <w:instrText>Parameters:SECURITY</w:instrText>
            </w:r>
            <w:r w:rsidR="00307064" w:rsidRPr="006233EA">
              <w:instrText xml:space="preserve"> (#15) Field</w:instrText>
            </w:r>
            <w:r w:rsidR="00150FF6" w:rsidRPr="006233EA">
              <w:instrText>"</w:instrText>
            </w:r>
            <w:r w:rsidR="004F779D" w:rsidRPr="006233EA">
              <w:instrText xml:space="preserve"> </w:instrText>
            </w:r>
            <w:r w:rsidR="004F779D" w:rsidRPr="006233EA">
              <w:fldChar w:fldCharType="end"/>
            </w:r>
          </w:p>
          <w:p w14:paraId="5D36F9CE" w14:textId="77777777" w:rsidR="00307064" w:rsidRPr="006233EA" w:rsidRDefault="000E501D" w:rsidP="00307064">
            <w:pPr>
              <w:pStyle w:val="TableListBullet"/>
            </w:pPr>
            <w:r w:rsidRPr="006233EA">
              <w:t>PROHIBITED TIMES FOR SIGN-ON</w:t>
            </w:r>
            <w:r w:rsidR="00307064" w:rsidRPr="006233EA">
              <w:t xml:space="preserve"> (#2009)</w:t>
            </w:r>
            <w:r w:rsidR="004F779D" w:rsidRPr="006233EA">
              <w:rPr>
                <w:rFonts w:ascii="Times New Roman" w:hAnsi="Times New Roman" w:cs="Times New Roman"/>
                <w:sz w:val="24"/>
                <w:szCs w:val="22"/>
              </w:rPr>
              <w:fldChar w:fldCharType="begin"/>
            </w:r>
            <w:r w:rsidR="004F779D" w:rsidRPr="006233EA">
              <w:rPr>
                <w:rFonts w:ascii="Times New Roman" w:hAnsi="Times New Roman" w:cs="Times New Roman"/>
                <w:sz w:val="24"/>
                <w:szCs w:val="22"/>
              </w:rPr>
              <w:instrText xml:space="preserve"> XE </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PROHIBITED TIMES FOR SIGN-ON</w:instrText>
            </w:r>
            <w:r w:rsidR="00307064" w:rsidRPr="006233EA">
              <w:rPr>
                <w:rFonts w:ascii="Times New Roman" w:hAnsi="Times New Roman" w:cs="Times New Roman"/>
                <w:sz w:val="24"/>
                <w:szCs w:val="22"/>
              </w:rPr>
              <w:instrText xml:space="preserve"> (#2009)</w:instrText>
            </w:r>
            <w:r w:rsidR="004F779D" w:rsidRPr="006233EA">
              <w:rPr>
                <w:rFonts w:ascii="Times New Roman" w:hAnsi="Times New Roman" w:cs="Times New Roman"/>
                <w:sz w:val="24"/>
                <w:szCs w:val="22"/>
              </w:rPr>
              <w:instrText xml:space="preserve"> Field</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 xml:space="preserve"> </w:instrText>
            </w:r>
            <w:r w:rsidR="004F779D" w:rsidRPr="006233EA">
              <w:rPr>
                <w:rFonts w:ascii="Times New Roman" w:hAnsi="Times New Roman" w:cs="Times New Roman"/>
                <w:sz w:val="24"/>
                <w:szCs w:val="22"/>
              </w:rPr>
              <w:fldChar w:fldCharType="end"/>
            </w:r>
            <w:r w:rsidR="004F779D" w:rsidRPr="006233EA">
              <w:rPr>
                <w:rFonts w:ascii="Times New Roman" w:hAnsi="Times New Roman" w:cs="Times New Roman"/>
                <w:sz w:val="24"/>
                <w:szCs w:val="22"/>
              </w:rPr>
              <w:fldChar w:fldCharType="begin"/>
            </w:r>
            <w:r w:rsidR="004F779D" w:rsidRPr="006233EA">
              <w:rPr>
                <w:rFonts w:ascii="Times New Roman" w:hAnsi="Times New Roman" w:cs="Times New Roman"/>
                <w:sz w:val="24"/>
                <w:szCs w:val="22"/>
              </w:rPr>
              <w:instrText xml:space="preserve"> XE </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Fields:PROHIBITED TIMES FOR SIGN-ON</w:instrText>
            </w:r>
            <w:r w:rsidR="00F1075B" w:rsidRPr="006233EA">
              <w:rPr>
                <w:rFonts w:ascii="Times New Roman" w:hAnsi="Times New Roman" w:cs="Times New Roman"/>
                <w:sz w:val="24"/>
                <w:szCs w:val="22"/>
              </w:rPr>
              <w:instrText xml:space="preserve"> (#2009)</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 xml:space="preserve"> </w:instrText>
            </w:r>
            <w:r w:rsidR="004F779D" w:rsidRPr="006233EA">
              <w:rPr>
                <w:rFonts w:ascii="Times New Roman" w:hAnsi="Times New Roman" w:cs="Times New Roman"/>
                <w:sz w:val="24"/>
                <w:szCs w:val="22"/>
              </w:rPr>
              <w:fldChar w:fldCharType="end"/>
            </w:r>
            <w:r w:rsidR="004F779D" w:rsidRPr="006233EA">
              <w:rPr>
                <w:rFonts w:ascii="Times New Roman" w:hAnsi="Times New Roman" w:cs="Times New Roman"/>
                <w:sz w:val="24"/>
                <w:szCs w:val="22"/>
              </w:rPr>
              <w:fldChar w:fldCharType="begin"/>
            </w:r>
            <w:r w:rsidR="004F779D" w:rsidRPr="006233EA">
              <w:rPr>
                <w:rFonts w:ascii="Times New Roman" w:hAnsi="Times New Roman" w:cs="Times New Roman"/>
                <w:sz w:val="24"/>
                <w:szCs w:val="22"/>
              </w:rPr>
              <w:instrText xml:space="preserve"> XE </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Parameters:PROHIBITED TIMES FOR SIGN-ON</w:instrText>
            </w:r>
            <w:r w:rsidR="00F1075B" w:rsidRPr="006233EA">
              <w:rPr>
                <w:rFonts w:ascii="Times New Roman" w:hAnsi="Times New Roman" w:cs="Times New Roman"/>
                <w:sz w:val="24"/>
                <w:szCs w:val="22"/>
              </w:rPr>
              <w:instrText xml:space="preserve"> (#2009) Field</w:instrText>
            </w:r>
            <w:r w:rsidR="00150FF6" w:rsidRPr="006233EA">
              <w:rPr>
                <w:rFonts w:ascii="Times New Roman" w:hAnsi="Times New Roman" w:cs="Times New Roman"/>
                <w:sz w:val="24"/>
                <w:szCs w:val="22"/>
              </w:rPr>
              <w:instrText>"</w:instrText>
            </w:r>
            <w:r w:rsidR="004F779D" w:rsidRPr="006233EA">
              <w:rPr>
                <w:rFonts w:ascii="Times New Roman" w:hAnsi="Times New Roman" w:cs="Times New Roman"/>
                <w:sz w:val="24"/>
                <w:szCs w:val="22"/>
              </w:rPr>
              <w:instrText xml:space="preserve"> </w:instrText>
            </w:r>
            <w:r w:rsidR="004F779D" w:rsidRPr="006233EA">
              <w:rPr>
                <w:rFonts w:ascii="Times New Roman" w:hAnsi="Times New Roman" w:cs="Times New Roman"/>
                <w:sz w:val="24"/>
                <w:szCs w:val="22"/>
              </w:rPr>
              <w:fldChar w:fldCharType="end"/>
            </w:r>
            <w:r w:rsidR="00307064" w:rsidRPr="006233EA">
              <w:t>.</w:t>
            </w:r>
          </w:p>
          <w:p w14:paraId="67704893" w14:textId="77777777" w:rsidR="0058378A" w:rsidRPr="006233EA" w:rsidRDefault="0058378A" w:rsidP="00307064">
            <w:pPr>
              <w:pStyle w:val="TableText"/>
              <w:rPr>
                <w:rFonts w:cs="Arial"/>
              </w:rPr>
            </w:pPr>
          </w:p>
          <w:p w14:paraId="211A2955" w14:textId="6431D975" w:rsidR="000E501D" w:rsidRPr="006233EA" w:rsidRDefault="00307064" w:rsidP="00307064">
            <w:pPr>
              <w:pStyle w:val="TableText"/>
              <w:rPr>
                <w:rFonts w:cs="Arial"/>
              </w:rPr>
            </w:pPr>
            <w:r w:rsidRPr="006233EA">
              <w:rPr>
                <w:rFonts w:cs="Arial"/>
              </w:rPr>
              <w:t>It c</w:t>
            </w:r>
            <w:r w:rsidR="000E501D" w:rsidRPr="006233EA">
              <w:rPr>
                <w:rFonts w:cs="Arial"/>
              </w:rPr>
              <w:t xml:space="preserve">an be overridden by </w:t>
            </w:r>
            <w:r w:rsidR="000F2CAF" w:rsidRPr="006233EA">
              <w:rPr>
                <w:rFonts w:cs="Arial"/>
              </w:rPr>
              <w:t>the PERFORM DEVICE CHECKING</w:t>
            </w:r>
            <w:r w:rsidR="00F1075B" w:rsidRPr="006233EA">
              <w:rPr>
                <w:rFonts w:cs="Arial"/>
              </w:rPr>
              <w:t xml:space="preserve"> (#51.91)</w:t>
            </w:r>
            <w:r w:rsidR="000F2CAF" w:rsidRPr="006233EA">
              <w:rPr>
                <w:rFonts w:cs="Arial"/>
              </w:rPr>
              <w:t xml:space="preserve"> field</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PERFORM DEVICE CHECKING</w:instrText>
            </w:r>
            <w:r w:rsidR="00F1075B" w:rsidRPr="006233EA">
              <w:rPr>
                <w:rFonts w:ascii="Times New Roman" w:hAnsi="Times New Roman"/>
                <w:sz w:val="24"/>
              </w:rPr>
              <w:instrText xml:space="preserve"> (#59.91)</w:instrText>
            </w:r>
            <w:r w:rsidR="004F779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Fields:PERFORM DEVICE CHECKING</w:instrText>
            </w:r>
            <w:r w:rsidR="00F1075B" w:rsidRPr="006233EA">
              <w:rPr>
                <w:rFonts w:ascii="Times New Roman" w:hAnsi="Times New Roman"/>
                <w:sz w:val="24"/>
              </w:rPr>
              <w:instrText xml:space="preserve"> (#59.91)</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Parameters:PERFORM DEVICE CHECKING</w:instrText>
            </w:r>
            <w:r w:rsidR="00F1075B" w:rsidRPr="006233EA">
              <w:rPr>
                <w:rFonts w:ascii="Times New Roman" w:hAnsi="Times New Roman"/>
                <w:sz w:val="24"/>
              </w:rPr>
              <w:instrText xml:space="preserve"> (#59.91)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0E501D" w:rsidRPr="006233EA">
              <w:rPr>
                <w:rFonts w:cs="Arial"/>
              </w:rPr>
              <w:t xml:space="preserve"> in the DEVICE</w:t>
            </w:r>
            <w:r w:rsidR="0081254B" w:rsidRPr="006233EA">
              <w:rPr>
                <w:rFonts w:cs="Arial"/>
              </w:rPr>
              <w:t xml:space="preserve"> (#3.5)</w:t>
            </w:r>
            <w:r w:rsidRPr="006233EA">
              <w:rPr>
                <w:rFonts w:ascii="Times New Roman" w:hAnsi="Times New Roman"/>
                <w:sz w:val="24"/>
              </w:rPr>
              <w:fldChar w:fldCharType="begin"/>
            </w:r>
            <w:r w:rsidRPr="006233EA">
              <w:rPr>
                <w:rFonts w:ascii="Times New Roman" w:hAnsi="Times New Roman"/>
                <w:sz w:val="24"/>
              </w:rPr>
              <w:instrText xml:space="preserve"> XE "DEVICE (#3.5)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"Files:DEVICE (#3.5)" </w:instrText>
            </w:r>
            <w:r w:rsidRPr="006233EA">
              <w:rPr>
                <w:rFonts w:ascii="Times New Roman" w:hAnsi="Times New Roman"/>
                <w:sz w:val="24"/>
              </w:rPr>
              <w:fldChar w:fldCharType="end"/>
            </w:r>
            <w:r w:rsidR="000E501D" w:rsidRPr="006233EA">
              <w:rPr>
                <w:rFonts w:cs="Arial"/>
              </w:rPr>
              <w:t xml:space="preserve"> file</w:t>
            </w:r>
            <w:r w:rsidR="000E501D" w:rsidRPr="006233EA">
              <w:rPr>
                <w:rFonts w:ascii="Times New Roman" w:hAnsi="Times New Roman"/>
                <w:sz w:val="24"/>
              </w:rPr>
              <w:t>.</w:t>
            </w:r>
          </w:p>
        </w:tc>
      </w:tr>
      <w:tr w:rsidR="000E501D" w:rsidRPr="006233EA" w14:paraId="72C36888" w14:textId="77777777" w:rsidTr="0002161F">
        <w:trPr>
          <w:cantSplit/>
        </w:trPr>
        <w:tc>
          <w:tcPr>
            <w:tcW w:w="2960" w:type="dxa"/>
          </w:tcPr>
          <w:p w14:paraId="203A250D" w14:textId="77777777" w:rsidR="000E501D" w:rsidRPr="006233EA" w:rsidRDefault="000E501D" w:rsidP="00A82BCD">
            <w:pPr>
              <w:pStyle w:val="TableText"/>
              <w:rPr>
                <w:rFonts w:cs="Arial"/>
              </w:rPr>
            </w:pPr>
            <w:r w:rsidRPr="006233EA">
              <w:rPr>
                <w:rFonts w:cs="Arial"/>
              </w:rPr>
              <w:t>DEFAULT # OF ATTEMPTS</w:t>
            </w:r>
            <w:r w:rsidR="00EB5496" w:rsidRPr="006233EA">
              <w:rPr>
                <w:rFonts w:cs="Arial"/>
              </w:rPr>
              <w:t xml:space="preserve"> (#202)</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DEFAULT # OF ATTEMPTS</w:instrText>
            </w:r>
            <w:r w:rsidR="00C12099" w:rsidRPr="006233EA">
              <w:rPr>
                <w:rFonts w:ascii="Times New Roman" w:hAnsi="Times New Roman"/>
                <w:sz w:val="24"/>
              </w:rPr>
              <w:instrText xml:space="preserve"> (#202)</w:instrText>
            </w:r>
            <w:r w:rsidR="004F779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Fields:DEFAULT # OF ATTEMPTS</w:instrText>
            </w:r>
            <w:r w:rsidR="00C12099" w:rsidRPr="006233EA">
              <w:rPr>
                <w:rFonts w:ascii="Times New Roman" w:hAnsi="Times New Roman"/>
                <w:sz w:val="24"/>
              </w:rPr>
              <w:instrText xml:space="preserve"> (#202)</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Parameters:DEFAULT # OF ATTEMPTS</w:instrText>
            </w:r>
            <w:r w:rsidR="00C12099" w:rsidRPr="006233EA">
              <w:rPr>
                <w:rFonts w:ascii="Times New Roman" w:hAnsi="Times New Roman"/>
                <w:sz w:val="24"/>
              </w:rPr>
              <w:instrText xml:space="preserve"> (#202)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p>
        </w:tc>
        <w:tc>
          <w:tcPr>
            <w:tcW w:w="6246" w:type="dxa"/>
          </w:tcPr>
          <w:p w14:paraId="71AC1C37" w14:textId="251A5657" w:rsidR="000E501D" w:rsidRPr="006233EA" w:rsidRDefault="000E501D" w:rsidP="008469D0">
            <w:pPr>
              <w:pStyle w:val="TableText"/>
              <w:rPr>
                <w:rFonts w:cs="Arial"/>
              </w:rPr>
            </w:pPr>
            <w:r w:rsidRPr="006233EA">
              <w:rPr>
                <w:rFonts w:cs="Arial"/>
              </w:rPr>
              <w:t xml:space="preserve">This is the default number of attempts that a user is allowed when trying to sign on before the device is locked. This field is overridden by </w:t>
            </w:r>
            <w:r w:rsidR="008469D0" w:rsidRPr="006233EA">
              <w:rPr>
                <w:rFonts w:cs="Arial"/>
              </w:rPr>
              <w:t>the # OF ATTEMP</w:t>
            </w:r>
            <w:r w:rsidR="00BA700E" w:rsidRPr="006233EA">
              <w:rPr>
                <w:rFonts w:cs="Arial"/>
              </w:rPr>
              <w:t>T</w:t>
            </w:r>
            <w:r w:rsidR="008469D0" w:rsidRPr="006233EA">
              <w:rPr>
                <w:rFonts w:cs="Arial"/>
              </w:rPr>
              <w:t>S (#51.2)</w:t>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 OF ATTEMP</w:instrText>
            </w:r>
            <w:r w:rsidR="007B1ABD" w:rsidRPr="006233EA">
              <w:rPr>
                <w:rFonts w:ascii="Times New Roman" w:hAnsi="Times New Roman"/>
                <w:sz w:val="24"/>
                <w:szCs w:val="22"/>
              </w:rPr>
              <w:instrText>T</w:instrText>
            </w:r>
            <w:r w:rsidR="008469D0" w:rsidRPr="006233EA">
              <w:rPr>
                <w:rFonts w:ascii="Times New Roman" w:hAnsi="Times New Roman"/>
                <w:sz w:val="24"/>
                <w:szCs w:val="22"/>
              </w:rPr>
              <w:instrText xml:space="preserve">S (#51.2) Field" </w:instrText>
            </w:r>
            <w:r w:rsidR="008469D0" w:rsidRPr="006233EA">
              <w:rPr>
                <w:rFonts w:ascii="Times New Roman" w:hAnsi="Times New Roman"/>
                <w:sz w:val="24"/>
                <w:szCs w:val="22"/>
              </w:rPr>
              <w:fldChar w:fldCharType="end"/>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"Fields:# OF ATTEMP</w:instrText>
            </w:r>
            <w:r w:rsidR="007B1ABD" w:rsidRPr="006233EA">
              <w:rPr>
                <w:rFonts w:ascii="Times New Roman" w:hAnsi="Times New Roman"/>
                <w:sz w:val="24"/>
                <w:szCs w:val="22"/>
              </w:rPr>
              <w:instrText>T</w:instrText>
            </w:r>
            <w:r w:rsidR="008469D0" w:rsidRPr="006233EA">
              <w:rPr>
                <w:rFonts w:ascii="Times New Roman" w:hAnsi="Times New Roman"/>
                <w:sz w:val="24"/>
                <w:szCs w:val="22"/>
              </w:rPr>
              <w:instrText xml:space="preserve">S (#51.2)" </w:instrText>
            </w:r>
            <w:r w:rsidR="008469D0" w:rsidRPr="006233EA">
              <w:rPr>
                <w:rFonts w:ascii="Times New Roman" w:hAnsi="Times New Roman"/>
                <w:sz w:val="24"/>
                <w:szCs w:val="22"/>
              </w:rPr>
              <w:fldChar w:fldCharType="end"/>
            </w:r>
            <w:r w:rsidRPr="006233EA">
              <w:rPr>
                <w:rFonts w:cs="Arial"/>
              </w:rPr>
              <w:t xml:space="preserve"> field in the DEVICE</w:t>
            </w:r>
            <w:r w:rsidR="0081254B" w:rsidRPr="006233EA">
              <w:rPr>
                <w:rFonts w:cs="Arial"/>
              </w:rPr>
              <w:t xml:space="preserve"> (#3.5)</w:t>
            </w:r>
            <w:r w:rsidR="008469D0" w:rsidRPr="006233EA">
              <w:rPr>
                <w:rFonts w:ascii="Times New Roman" w:hAnsi="Times New Roman"/>
                <w:sz w:val="24"/>
              </w:rPr>
              <w:t xml:space="preserve"> </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"DEVICE (#3.5) File"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"Files:DEVICE (#3.5)" </w:instrText>
            </w:r>
            <w:r w:rsidR="008469D0" w:rsidRPr="006233EA">
              <w:rPr>
                <w:rFonts w:ascii="Times New Roman" w:hAnsi="Times New Roman"/>
                <w:sz w:val="24"/>
              </w:rPr>
              <w:fldChar w:fldCharType="end"/>
            </w:r>
            <w:r w:rsidRPr="006233EA">
              <w:rPr>
                <w:rFonts w:cs="Arial"/>
              </w:rPr>
              <w:t xml:space="preserve"> file</w:t>
            </w:r>
            <w:r w:rsidR="0032174A" w:rsidRPr="006233EA">
              <w:rPr>
                <w:rFonts w:cs="Arial"/>
              </w:rPr>
              <w:t xml:space="preserve">. </w:t>
            </w:r>
            <w:r w:rsidRPr="006233EA">
              <w:rPr>
                <w:rFonts w:cs="Arial"/>
              </w:rPr>
              <w:t xml:space="preserve">ALL checking for device lockout </w:t>
            </w:r>
            <w:r w:rsidR="007C382F" w:rsidRPr="006233EA">
              <w:rPr>
                <w:rFonts w:cs="Arial"/>
              </w:rPr>
              <w:t>can</w:t>
            </w:r>
            <w:r w:rsidRPr="006233EA">
              <w:rPr>
                <w:rFonts w:cs="Arial"/>
              </w:rPr>
              <w:t xml:space="preserve"> be bypassed by setting the BYPASS DEVICE LOCK-OUT</w:t>
            </w:r>
            <w:r w:rsidR="008469D0" w:rsidRPr="006233EA">
              <w:rPr>
                <w:rFonts w:cs="Arial"/>
              </w:rPr>
              <w:t xml:space="preserve"> (#211)</w:t>
            </w:r>
            <w:r w:rsidRPr="006233EA">
              <w:rPr>
                <w:rFonts w:cs="Arial"/>
              </w:rPr>
              <w:t xml:space="preserve"> field</w:t>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BYPASS DEVICE LOCK-OUT </w:instrText>
            </w:r>
            <w:r w:rsidR="008469D0" w:rsidRPr="006233EA">
              <w:rPr>
                <w:rFonts w:ascii="Times New Roman" w:hAnsi="Times New Roman"/>
                <w:sz w:val="24"/>
              </w:rPr>
              <w:instrText xml:space="preserve">(#211) </w:instrText>
            </w:r>
            <w:r w:rsidR="004F779D" w:rsidRPr="006233EA">
              <w:rPr>
                <w:rFonts w:ascii="Times New Roman" w:hAnsi="Times New Roman"/>
                <w:sz w:val="24"/>
              </w:rPr>
              <w:instrText>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Fields:BYPASS DEVICE LOCK-OUT</w:instrText>
            </w:r>
            <w:r w:rsidR="008469D0" w:rsidRPr="006233EA">
              <w:rPr>
                <w:rFonts w:ascii="Times New Roman" w:hAnsi="Times New Roman"/>
                <w:sz w:val="24"/>
              </w:rPr>
              <w:instrText xml:space="preserve"> (#211)</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4F779D" w:rsidRPr="006233EA">
              <w:rPr>
                <w:rFonts w:ascii="Times New Roman" w:hAnsi="Times New Roman"/>
                <w:sz w:val="24"/>
              </w:rPr>
              <w:fldChar w:fldCharType="begin"/>
            </w:r>
            <w:r w:rsidR="004F779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F779D" w:rsidRPr="006233EA">
              <w:rPr>
                <w:rFonts w:ascii="Times New Roman" w:hAnsi="Times New Roman"/>
                <w:sz w:val="24"/>
              </w:rPr>
              <w:instrText>Parameters:BYPASS DEVICE LOCK-OUT</w:instrText>
            </w:r>
            <w:r w:rsidR="008469D0" w:rsidRPr="006233EA">
              <w:rPr>
                <w:rFonts w:ascii="Times New Roman" w:hAnsi="Times New Roman"/>
                <w:sz w:val="24"/>
              </w:rPr>
              <w:instrText xml:space="preserve"> (#211) Field</w:instrText>
            </w:r>
            <w:r w:rsidR="00150FF6" w:rsidRPr="006233EA">
              <w:rPr>
                <w:rFonts w:ascii="Times New Roman" w:hAnsi="Times New Roman"/>
                <w:sz w:val="24"/>
              </w:rPr>
              <w:instrText>"</w:instrText>
            </w:r>
            <w:r w:rsidR="004F779D" w:rsidRPr="006233EA">
              <w:rPr>
                <w:rFonts w:ascii="Times New Roman" w:hAnsi="Times New Roman"/>
                <w:sz w:val="24"/>
              </w:rPr>
              <w:instrText xml:space="preserve"> </w:instrText>
            </w:r>
            <w:r w:rsidR="004F779D" w:rsidRPr="006233EA">
              <w:rPr>
                <w:rFonts w:ascii="Times New Roman" w:hAnsi="Times New Roman"/>
                <w:sz w:val="24"/>
              </w:rPr>
              <w:fldChar w:fldCharType="end"/>
            </w:r>
            <w:r w:rsidR="0032174A" w:rsidRPr="006233EA">
              <w:rPr>
                <w:rFonts w:cs="Arial"/>
              </w:rPr>
              <w:t>.</w:t>
            </w:r>
          </w:p>
        </w:tc>
      </w:tr>
      <w:tr w:rsidR="000E501D" w:rsidRPr="006233EA" w14:paraId="1D6A6BD2" w14:textId="77777777" w:rsidTr="0002161F">
        <w:trPr>
          <w:cantSplit/>
        </w:trPr>
        <w:tc>
          <w:tcPr>
            <w:tcW w:w="2960" w:type="dxa"/>
          </w:tcPr>
          <w:p w14:paraId="4D8E21AA" w14:textId="77777777" w:rsidR="000E501D" w:rsidRPr="006233EA" w:rsidRDefault="000E501D" w:rsidP="00A82BCD">
            <w:pPr>
              <w:pStyle w:val="TableText"/>
              <w:rPr>
                <w:rFonts w:cs="Arial"/>
              </w:rPr>
            </w:pPr>
            <w:r w:rsidRPr="006233EA">
              <w:rPr>
                <w:rFonts w:cs="Arial"/>
              </w:rPr>
              <w:t>DEFAULT AUTO-MENU</w:t>
            </w:r>
            <w:r w:rsidR="00EB5496" w:rsidRPr="006233EA">
              <w:rPr>
                <w:rFonts w:cs="Arial"/>
              </w:rPr>
              <w:t xml:space="preserve"> (#206)</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DEFAULT AUTO-MENU</w:instrText>
            </w:r>
            <w:r w:rsidR="008469D0" w:rsidRPr="006233EA">
              <w:rPr>
                <w:rFonts w:ascii="Times New Roman" w:hAnsi="Times New Roman"/>
                <w:sz w:val="24"/>
              </w:rPr>
              <w:instrText xml:space="preserve"> (#206)</w:instrText>
            </w:r>
            <w:r w:rsidR="006F1475"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Fields:DEFAULT AUTO-MENU</w:instrText>
            </w:r>
            <w:r w:rsidR="008469D0" w:rsidRPr="006233EA">
              <w:rPr>
                <w:rFonts w:ascii="Times New Roman" w:hAnsi="Times New Roman"/>
                <w:sz w:val="24"/>
              </w:rPr>
              <w:instrText xml:space="preserve"> (#206)</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Parameters:DEFAULT AUTO-MENU</w:instrText>
            </w:r>
            <w:r w:rsidR="008469D0" w:rsidRPr="006233EA">
              <w:rPr>
                <w:rFonts w:ascii="Times New Roman" w:hAnsi="Times New Roman"/>
                <w:sz w:val="24"/>
              </w:rPr>
              <w:instrText xml:space="preserve"> (#206)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p>
        </w:tc>
        <w:tc>
          <w:tcPr>
            <w:tcW w:w="6246" w:type="dxa"/>
          </w:tcPr>
          <w:p w14:paraId="60AE6520" w14:textId="77777777" w:rsidR="000E501D" w:rsidRPr="006233EA" w:rsidRDefault="000E501D" w:rsidP="008469D0">
            <w:pPr>
              <w:pStyle w:val="TableText"/>
              <w:rPr>
                <w:rFonts w:cs="Arial"/>
              </w:rPr>
            </w:pPr>
            <w:r w:rsidRPr="006233EA">
              <w:rPr>
                <w:rFonts w:cs="Arial"/>
              </w:rPr>
              <w:t xml:space="preserve">This is the default for whether auto-menu is turned </w:t>
            </w:r>
            <w:r w:rsidRPr="006233EA">
              <w:rPr>
                <w:rFonts w:cs="Arial"/>
                <w:b/>
              </w:rPr>
              <w:t>ON</w:t>
            </w:r>
            <w:r w:rsidRPr="006233EA">
              <w:rPr>
                <w:rFonts w:cs="Arial"/>
              </w:rPr>
              <w:t xml:space="preserve"> or </w:t>
            </w:r>
            <w:r w:rsidRPr="006233EA">
              <w:rPr>
                <w:rFonts w:cs="Arial"/>
                <w:b/>
              </w:rPr>
              <w:t>OFF</w:t>
            </w:r>
            <w:r w:rsidR="0032174A" w:rsidRPr="006233EA">
              <w:rPr>
                <w:rFonts w:cs="Arial"/>
              </w:rPr>
              <w:t xml:space="preserve">. </w:t>
            </w:r>
            <w:r w:rsidRPr="006233EA">
              <w:rPr>
                <w:rFonts w:cs="Arial"/>
              </w:rPr>
              <w:t xml:space="preserve">It is overridden by </w:t>
            </w:r>
            <w:r w:rsidR="008469D0" w:rsidRPr="006233EA">
              <w:rPr>
                <w:rFonts w:cs="Arial"/>
              </w:rPr>
              <w:t>the AUTO MENU (#51.6)</w:t>
            </w:r>
            <w:r w:rsidR="00960B5C" w:rsidRPr="006233EA">
              <w:rPr>
                <w:rFonts w:cs="Arial"/>
              </w:rPr>
              <w:t xml:space="preserve"> field</w:t>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"AUTO MENU (#51.6) Field" </w:instrText>
            </w:r>
            <w:r w:rsidR="008469D0" w:rsidRPr="006233EA">
              <w:rPr>
                <w:rFonts w:ascii="Times New Roman" w:hAnsi="Times New Roman"/>
                <w:sz w:val="24"/>
                <w:szCs w:val="22"/>
              </w:rPr>
              <w:fldChar w:fldCharType="end"/>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"Fields:AUTO MENU (#51.6)" </w:instrText>
            </w:r>
            <w:r w:rsidR="008469D0" w:rsidRPr="006233EA">
              <w:rPr>
                <w:rFonts w:ascii="Times New Roman" w:hAnsi="Times New Roman"/>
                <w:sz w:val="24"/>
                <w:szCs w:val="22"/>
              </w:rPr>
              <w:fldChar w:fldCharType="end"/>
            </w:r>
            <w:r w:rsidRPr="006233EA">
              <w:rPr>
                <w:rFonts w:cs="Arial"/>
              </w:rPr>
              <w:t xml:space="preserve"> in the </w:t>
            </w:r>
            <w:r w:rsidR="0032174A" w:rsidRPr="006233EA">
              <w:rPr>
                <w:rFonts w:cs="Arial"/>
              </w:rPr>
              <w:t>DEVICE</w:t>
            </w:r>
            <w:r w:rsidR="0081254B" w:rsidRPr="006233EA">
              <w:rPr>
                <w:rFonts w:cs="Arial"/>
              </w:rPr>
              <w:t xml:space="preserve"> (#3.5)</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"DEVICE (#3.5) File"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"Files:DEVICE (#3.5)" </w:instrText>
            </w:r>
            <w:r w:rsidR="008469D0" w:rsidRPr="006233EA">
              <w:rPr>
                <w:rFonts w:ascii="Times New Roman" w:hAnsi="Times New Roman"/>
                <w:sz w:val="24"/>
              </w:rPr>
              <w:fldChar w:fldCharType="end"/>
            </w:r>
            <w:r w:rsidR="000F2CAF" w:rsidRPr="006233EA">
              <w:rPr>
                <w:rFonts w:cs="Arial"/>
              </w:rPr>
              <w:t xml:space="preserve"> </w:t>
            </w:r>
            <w:r w:rsidR="00960B5C" w:rsidRPr="006233EA">
              <w:rPr>
                <w:rFonts w:cs="Arial"/>
              </w:rPr>
              <w:t>file</w:t>
            </w:r>
            <w:r w:rsidR="0032174A" w:rsidRPr="006233EA">
              <w:rPr>
                <w:rFonts w:cs="Arial"/>
              </w:rPr>
              <w:t>.</w:t>
            </w:r>
          </w:p>
        </w:tc>
      </w:tr>
      <w:tr w:rsidR="000E501D" w:rsidRPr="006233EA" w14:paraId="00D82DB8" w14:textId="77777777" w:rsidTr="0002161F">
        <w:trPr>
          <w:cantSplit/>
        </w:trPr>
        <w:tc>
          <w:tcPr>
            <w:tcW w:w="2960" w:type="dxa"/>
          </w:tcPr>
          <w:p w14:paraId="16B7200C" w14:textId="77777777" w:rsidR="000E501D" w:rsidRPr="006233EA" w:rsidRDefault="000E501D" w:rsidP="00A82BCD">
            <w:pPr>
              <w:pStyle w:val="TableText"/>
              <w:rPr>
                <w:rFonts w:cs="Arial"/>
              </w:rPr>
            </w:pPr>
            <w:r w:rsidRPr="006233EA">
              <w:rPr>
                <w:rFonts w:cs="Arial"/>
              </w:rPr>
              <w:t>DEFAULT INSTITUTION</w:t>
            </w:r>
            <w:r w:rsidR="00EB5496" w:rsidRPr="006233EA">
              <w:rPr>
                <w:rFonts w:cs="Arial"/>
              </w:rPr>
              <w:t xml:space="preserve"> (#217)</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DEFAULT INSTITUTION</w:instrText>
            </w:r>
            <w:r w:rsidR="008469D0" w:rsidRPr="006233EA">
              <w:rPr>
                <w:rFonts w:ascii="Times New Roman" w:hAnsi="Times New Roman"/>
                <w:sz w:val="24"/>
              </w:rPr>
              <w:instrText xml:space="preserve"> (#217)</w:instrText>
            </w:r>
            <w:r w:rsidR="006F1475"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Fields:DEFAULT INSTITUTION</w:instrText>
            </w:r>
            <w:r w:rsidR="008469D0" w:rsidRPr="006233EA">
              <w:rPr>
                <w:rFonts w:ascii="Times New Roman" w:hAnsi="Times New Roman"/>
                <w:sz w:val="24"/>
              </w:rPr>
              <w:instrText xml:space="preserve"> (#217)</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Parameters:DEFAULT INSTITUTION</w:instrText>
            </w:r>
            <w:r w:rsidR="008469D0" w:rsidRPr="006233EA">
              <w:rPr>
                <w:rFonts w:ascii="Times New Roman" w:hAnsi="Times New Roman"/>
                <w:sz w:val="24"/>
              </w:rPr>
              <w:instrText xml:space="preserve"> (#217)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p>
        </w:tc>
        <w:tc>
          <w:tcPr>
            <w:tcW w:w="6246" w:type="dxa"/>
          </w:tcPr>
          <w:p w14:paraId="0A552E26" w14:textId="41AEF2AD" w:rsidR="000E501D" w:rsidRPr="006233EA" w:rsidRDefault="000E501D" w:rsidP="00A82BCD">
            <w:pPr>
              <w:pStyle w:val="TableText"/>
              <w:rPr>
                <w:rFonts w:cs="Arial"/>
              </w:rPr>
            </w:pPr>
            <w:r w:rsidRPr="006233EA">
              <w:rPr>
                <w:rFonts w:cs="Arial"/>
              </w:rPr>
              <w:t>This field define</w:t>
            </w:r>
            <w:r w:rsidR="006D10E0" w:rsidRPr="006233EA">
              <w:rPr>
                <w:rFonts w:cs="Arial"/>
              </w:rPr>
              <w:t>s</w:t>
            </w:r>
            <w:r w:rsidRPr="006233EA">
              <w:rPr>
                <w:rFonts w:cs="Arial"/>
              </w:rPr>
              <w:t xml:space="preserve"> a default institution that will be assigned to the user</w:t>
            </w:r>
            <w:r w:rsidR="006C50DB" w:rsidRPr="006233EA">
              <w:rPr>
                <w:rFonts w:cs="Arial"/>
              </w:rPr>
              <w:t>’</w:t>
            </w:r>
            <w:r w:rsidR="00A04B86" w:rsidRPr="006233EA">
              <w:rPr>
                <w:rFonts w:cs="Arial"/>
              </w:rPr>
              <w:t>s institution [</w:t>
            </w:r>
            <w:r w:rsidRPr="006233EA">
              <w:rPr>
                <w:rFonts w:cs="Arial"/>
                <w:b/>
              </w:rPr>
              <w:t>DUZ(2)</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DUZ(2)</w:instrText>
            </w:r>
            <w:r w:rsidR="005D4680" w:rsidRPr="006233EA">
              <w:rPr>
                <w:rFonts w:ascii="Times New Roman" w:hAnsi="Times New Roman"/>
                <w:sz w:val="24"/>
              </w:rPr>
              <w:instrText xml:space="preserve"> Variable</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5D4680" w:rsidRPr="006233EA">
              <w:rPr>
                <w:rFonts w:ascii="Times New Roman" w:hAnsi="Times New Roman"/>
                <w:sz w:val="24"/>
              </w:rPr>
              <w:fldChar w:fldCharType="begin"/>
            </w:r>
            <w:r w:rsidR="005D468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5D4680" w:rsidRPr="006233EA">
              <w:rPr>
                <w:rFonts w:ascii="Times New Roman" w:hAnsi="Times New Roman"/>
                <w:sz w:val="24"/>
              </w:rPr>
              <w:instrText>Variables:DUZ(2)</w:instrText>
            </w:r>
            <w:r w:rsidR="00150FF6" w:rsidRPr="006233EA">
              <w:rPr>
                <w:rFonts w:ascii="Times New Roman" w:hAnsi="Times New Roman"/>
                <w:sz w:val="24"/>
              </w:rPr>
              <w:instrText>"</w:instrText>
            </w:r>
            <w:r w:rsidR="005D4680" w:rsidRPr="006233EA">
              <w:rPr>
                <w:rFonts w:ascii="Times New Roman" w:hAnsi="Times New Roman"/>
                <w:sz w:val="24"/>
              </w:rPr>
              <w:instrText xml:space="preserve"> </w:instrText>
            </w:r>
            <w:r w:rsidR="005D4680" w:rsidRPr="006233EA">
              <w:rPr>
                <w:rFonts w:ascii="Times New Roman" w:hAnsi="Times New Roman"/>
                <w:sz w:val="24"/>
              </w:rPr>
              <w:fldChar w:fldCharType="end"/>
            </w:r>
            <w:r w:rsidR="00A04B86" w:rsidRPr="006233EA">
              <w:rPr>
                <w:rFonts w:cs="Arial"/>
              </w:rPr>
              <w:t>]</w:t>
            </w:r>
            <w:r w:rsidRPr="006233EA">
              <w:rPr>
                <w:rFonts w:cs="Arial"/>
              </w:rPr>
              <w:t xml:space="preserve"> for any user that does </w:t>
            </w:r>
            <w:r w:rsidRPr="006233EA">
              <w:rPr>
                <w:rFonts w:cs="Arial"/>
                <w:i/>
              </w:rPr>
              <w:t>not</w:t>
            </w:r>
            <w:r w:rsidRPr="006233EA">
              <w:rPr>
                <w:rFonts w:cs="Arial"/>
              </w:rPr>
              <w:t xml:space="preserve"> </w:t>
            </w:r>
            <w:r w:rsidR="006F1475" w:rsidRPr="006233EA">
              <w:rPr>
                <w:rFonts w:cs="Arial"/>
              </w:rPr>
              <w:t>have one.</w:t>
            </w:r>
          </w:p>
        </w:tc>
      </w:tr>
      <w:tr w:rsidR="000E501D" w:rsidRPr="006233EA" w14:paraId="37632163" w14:textId="77777777" w:rsidTr="0002161F">
        <w:trPr>
          <w:cantSplit/>
        </w:trPr>
        <w:tc>
          <w:tcPr>
            <w:tcW w:w="2960" w:type="dxa"/>
          </w:tcPr>
          <w:p w14:paraId="005E8B05" w14:textId="77777777" w:rsidR="000E501D" w:rsidRPr="006233EA" w:rsidRDefault="000E501D" w:rsidP="00A82BCD">
            <w:pPr>
              <w:pStyle w:val="TableText"/>
              <w:rPr>
                <w:rFonts w:cs="Arial"/>
              </w:rPr>
            </w:pPr>
            <w:r w:rsidRPr="006233EA">
              <w:rPr>
                <w:rFonts w:cs="Arial"/>
              </w:rPr>
              <w:lastRenderedPageBreak/>
              <w:t>DEFAULT LANGUAGE</w:t>
            </w:r>
            <w:r w:rsidR="00EB5496" w:rsidRPr="006233EA">
              <w:rPr>
                <w:rFonts w:cs="Arial"/>
              </w:rPr>
              <w:t xml:space="preserve"> (#207)</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DEFAULT LANGUAGE</w:instrText>
            </w:r>
            <w:r w:rsidR="008469D0" w:rsidRPr="006233EA">
              <w:rPr>
                <w:rFonts w:ascii="Times New Roman" w:hAnsi="Times New Roman"/>
                <w:sz w:val="24"/>
              </w:rPr>
              <w:instrText xml:space="preserve"> (#207)</w:instrText>
            </w:r>
            <w:r w:rsidR="006F1475"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Fields:DEFAULT LANGUAGE</w:instrText>
            </w:r>
            <w:r w:rsidR="008469D0" w:rsidRPr="006233EA">
              <w:rPr>
                <w:rFonts w:ascii="Times New Roman" w:hAnsi="Times New Roman"/>
                <w:sz w:val="24"/>
              </w:rPr>
              <w:instrText xml:space="preserve"> (#207)</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Parameters:DEFAULT LANGUAGE</w:instrText>
            </w:r>
            <w:r w:rsidR="008469D0" w:rsidRPr="006233EA">
              <w:rPr>
                <w:rFonts w:ascii="Times New Roman" w:hAnsi="Times New Roman"/>
                <w:sz w:val="24"/>
              </w:rPr>
              <w:instrText xml:space="preserve"> (#207)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p>
        </w:tc>
        <w:tc>
          <w:tcPr>
            <w:tcW w:w="6246" w:type="dxa"/>
          </w:tcPr>
          <w:p w14:paraId="4607E182" w14:textId="77777777" w:rsidR="000E501D" w:rsidRPr="006233EA" w:rsidRDefault="000E501D" w:rsidP="00A82BCD">
            <w:pPr>
              <w:pStyle w:val="TableText"/>
              <w:rPr>
                <w:rFonts w:cs="Arial"/>
              </w:rPr>
            </w:pPr>
            <w:r w:rsidRPr="006233EA">
              <w:rPr>
                <w:rFonts w:cs="Arial"/>
              </w:rPr>
              <w:t>This is the default language used to set the</w:t>
            </w:r>
            <w:r w:rsidR="0032174A" w:rsidRPr="006233EA">
              <w:rPr>
                <w:rFonts w:cs="Arial"/>
              </w:rPr>
              <w:t xml:space="preserve"> </w:t>
            </w:r>
            <w:r w:rsidRPr="006233EA">
              <w:rPr>
                <w:rFonts w:cs="Arial"/>
                <w:b/>
              </w:rPr>
              <w:t>DUZ(</w:t>
            </w:r>
            <w:r w:rsidR="006C50DB" w:rsidRPr="006233EA">
              <w:rPr>
                <w:rFonts w:cs="Arial"/>
                <w:b/>
              </w:rPr>
              <w:t>“</w:t>
            </w:r>
            <w:r w:rsidRPr="006233EA">
              <w:rPr>
                <w:rFonts w:cs="Arial"/>
                <w:b/>
              </w:rPr>
              <w:t>LANG</w:t>
            </w:r>
            <w:r w:rsidR="006C50DB" w:rsidRPr="006233EA">
              <w:rPr>
                <w:b/>
              </w:rPr>
              <w:t>”</w:t>
            </w:r>
            <w:r w:rsidRPr="006233EA">
              <w:rPr>
                <w:b/>
              </w:rPr>
              <w:t>)</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DUZ(\</w:instrText>
            </w:r>
            <w:r w:rsidR="00150FF6" w:rsidRPr="006233EA">
              <w:rPr>
                <w:rFonts w:ascii="Times New Roman" w:hAnsi="Times New Roman"/>
                <w:sz w:val="24"/>
              </w:rPr>
              <w:instrText>"</w:instrText>
            </w:r>
            <w:r w:rsidR="006F1475" w:rsidRPr="006233EA">
              <w:rPr>
                <w:rFonts w:ascii="Times New Roman" w:hAnsi="Times New Roman"/>
                <w:sz w:val="24"/>
              </w:rPr>
              <w:instrText>LANG\</w:instrText>
            </w:r>
            <w:r w:rsidR="00150FF6" w:rsidRPr="006233EA">
              <w:rPr>
                <w:rFonts w:ascii="Times New Roman" w:hAnsi="Times New Roman"/>
                <w:sz w:val="24"/>
              </w:rPr>
              <w:instrText>"</w:instrText>
            </w:r>
            <w:r w:rsidR="006F1475" w:rsidRPr="006233EA">
              <w:rPr>
                <w:rFonts w:ascii="Times New Roman" w:hAnsi="Times New Roman"/>
                <w:sz w:val="24"/>
              </w:rPr>
              <w:instrText>)</w:instrText>
            </w:r>
            <w:r w:rsidR="005D4680" w:rsidRPr="006233EA">
              <w:rPr>
                <w:rFonts w:ascii="Times New Roman" w:hAnsi="Times New Roman"/>
                <w:sz w:val="24"/>
              </w:rPr>
              <w:instrText xml:space="preserve"> Variable</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5D4680" w:rsidRPr="006233EA">
              <w:rPr>
                <w:rFonts w:ascii="Times New Roman" w:hAnsi="Times New Roman"/>
                <w:sz w:val="24"/>
              </w:rPr>
              <w:fldChar w:fldCharType="begin"/>
            </w:r>
            <w:r w:rsidR="005D468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5D4680" w:rsidRPr="006233EA">
              <w:rPr>
                <w:rFonts w:ascii="Times New Roman" w:hAnsi="Times New Roman"/>
                <w:sz w:val="24"/>
              </w:rPr>
              <w:instrText>Variables:DUZ(\</w:instrText>
            </w:r>
            <w:r w:rsidR="00150FF6" w:rsidRPr="006233EA">
              <w:rPr>
                <w:rFonts w:ascii="Times New Roman" w:hAnsi="Times New Roman"/>
                <w:sz w:val="24"/>
              </w:rPr>
              <w:instrText>"</w:instrText>
            </w:r>
            <w:r w:rsidR="005D4680" w:rsidRPr="006233EA">
              <w:rPr>
                <w:rFonts w:ascii="Times New Roman" w:hAnsi="Times New Roman"/>
                <w:sz w:val="24"/>
              </w:rPr>
              <w:instrText>LANG\</w:instrText>
            </w:r>
            <w:r w:rsidR="00150FF6" w:rsidRPr="006233EA">
              <w:rPr>
                <w:rFonts w:ascii="Times New Roman" w:hAnsi="Times New Roman"/>
                <w:sz w:val="24"/>
              </w:rPr>
              <w:instrText>"</w:instrText>
            </w:r>
            <w:r w:rsidR="005D4680" w:rsidRPr="006233EA">
              <w:rPr>
                <w:rFonts w:ascii="Times New Roman" w:hAnsi="Times New Roman"/>
                <w:sz w:val="24"/>
              </w:rPr>
              <w:instrText>)</w:instrText>
            </w:r>
            <w:r w:rsidR="00150FF6" w:rsidRPr="006233EA">
              <w:rPr>
                <w:rFonts w:ascii="Times New Roman" w:hAnsi="Times New Roman"/>
                <w:sz w:val="24"/>
              </w:rPr>
              <w:instrText>"</w:instrText>
            </w:r>
            <w:r w:rsidR="005D4680" w:rsidRPr="006233EA">
              <w:rPr>
                <w:rFonts w:ascii="Times New Roman" w:hAnsi="Times New Roman"/>
                <w:sz w:val="24"/>
              </w:rPr>
              <w:instrText xml:space="preserve"> </w:instrText>
            </w:r>
            <w:r w:rsidR="005D4680" w:rsidRPr="006233EA">
              <w:rPr>
                <w:rFonts w:ascii="Times New Roman" w:hAnsi="Times New Roman"/>
                <w:sz w:val="24"/>
              </w:rPr>
              <w:fldChar w:fldCharType="end"/>
            </w:r>
            <w:r w:rsidRPr="006233EA">
              <w:rPr>
                <w:rFonts w:cs="Arial"/>
              </w:rPr>
              <w:t xml:space="preserve"> flag for each user</w:t>
            </w:r>
            <w:r w:rsidR="0032174A" w:rsidRPr="006233EA">
              <w:rPr>
                <w:rFonts w:cs="Arial"/>
              </w:rPr>
              <w:t xml:space="preserve">. </w:t>
            </w:r>
            <w:r w:rsidRPr="006233EA">
              <w:rPr>
                <w:rFonts w:cs="Arial"/>
              </w:rPr>
              <w:t>VA FileMan uses this setting to enable the display of language-specific dates and times, numeric formats, and dialog</w:t>
            </w:r>
            <w:r w:rsidR="00960B5C" w:rsidRPr="006233EA">
              <w:rPr>
                <w:rFonts w:cs="Arial"/>
              </w:rPr>
              <w:t>ue</w:t>
            </w:r>
            <w:r w:rsidRPr="006233EA">
              <w:rPr>
                <w:rFonts w:cs="Arial"/>
              </w:rPr>
              <w:t>s.</w:t>
            </w:r>
          </w:p>
        </w:tc>
      </w:tr>
      <w:tr w:rsidR="000E501D" w:rsidRPr="006233EA" w14:paraId="3AD8DFD5" w14:textId="77777777" w:rsidTr="0002161F">
        <w:trPr>
          <w:cantSplit/>
        </w:trPr>
        <w:tc>
          <w:tcPr>
            <w:tcW w:w="2960" w:type="dxa"/>
          </w:tcPr>
          <w:p w14:paraId="7104A948" w14:textId="77777777" w:rsidR="000E501D" w:rsidRPr="006233EA" w:rsidRDefault="000E501D" w:rsidP="00A82BCD">
            <w:pPr>
              <w:pStyle w:val="TableText"/>
              <w:rPr>
                <w:rFonts w:cs="Arial"/>
              </w:rPr>
            </w:pPr>
            <w:r w:rsidRPr="006233EA">
              <w:rPr>
                <w:rFonts w:cs="Arial"/>
              </w:rPr>
              <w:t>DEFAULT LOCK-OUT TIME</w:t>
            </w:r>
            <w:r w:rsidR="00EB5496" w:rsidRPr="006233EA">
              <w:rPr>
                <w:rFonts w:cs="Arial"/>
              </w:rPr>
              <w:t xml:space="preserve"> (#203)</w:t>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DEFAULT LOCK-OUT TIME</w:instrText>
            </w:r>
            <w:r w:rsidR="008469D0" w:rsidRPr="006233EA">
              <w:rPr>
                <w:rFonts w:ascii="Times New Roman" w:hAnsi="Times New Roman"/>
                <w:sz w:val="24"/>
              </w:rPr>
              <w:instrText xml:space="preserve"> (#203)</w:instrText>
            </w:r>
            <w:r w:rsidR="006F1475"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Fields:DEFAULT LOCK-OUT TIME</w:instrText>
            </w:r>
            <w:r w:rsidR="008469D0" w:rsidRPr="006233EA">
              <w:rPr>
                <w:rFonts w:ascii="Times New Roman" w:hAnsi="Times New Roman"/>
                <w:sz w:val="24"/>
              </w:rPr>
              <w:instrText xml:space="preserve"> (#203)</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r w:rsidR="006F1475" w:rsidRPr="006233EA">
              <w:rPr>
                <w:rFonts w:ascii="Times New Roman" w:hAnsi="Times New Roman"/>
                <w:sz w:val="24"/>
              </w:rPr>
              <w:fldChar w:fldCharType="begin"/>
            </w:r>
            <w:r w:rsidR="006F147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6F1475" w:rsidRPr="006233EA">
              <w:rPr>
                <w:rFonts w:ascii="Times New Roman" w:hAnsi="Times New Roman"/>
                <w:sz w:val="24"/>
              </w:rPr>
              <w:instrText>Parameters:DEFAULT LOCK-OUT TIME</w:instrText>
            </w:r>
            <w:r w:rsidR="008469D0" w:rsidRPr="006233EA">
              <w:rPr>
                <w:rFonts w:ascii="Times New Roman" w:hAnsi="Times New Roman"/>
                <w:sz w:val="24"/>
              </w:rPr>
              <w:instrText xml:space="preserve"> (#203) Field</w:instrText>
            </w:r>
            <w:r w:rsidR="00150FF6" w:rsidRPr="006233EA">
              <w:rPr>
                <w:rFonts w:ascii="Times New Roman" w:hAnsi="Times New Roman"/>
                <w:sz w:val="24"/>
              </w:rPr>
              <w:instrText>"</w:instrText>
            </w:r>
            <w:r w:rsidR="006F1475" w:rsidRPr="006233EA">
              <w:rPr>
                <w:rFonts w:ascii="Times New Roman" w:hAnsi="Times New Roman"/>
                <w:sz w:val="24"/>
              </w:rPr>
              <w:instrText xml:space="preserve"> </w:instrText>
            </w:r>
            <w:r w:rsidR="006F1475" w:rsidRPr="006233EA">
              <w:rPr>
                <w:rFonts w:ascii="Times New Roman" w:hAnsi="Times New Roman"/>
                <w:sz w:val="24"/>
              </w:rPr>
              <w:fldChar w:fldCharType="end"/>
            </w:r>
          </w:p>
        </w:tc>
        <w:tc>
          <w:tcPr>
            <w:tcW w:w="6246" w:type="dxa"/>
          </w:tcPr>
          <w:p w14:paraId="5ADF1296" w14:textId="77777777" w:rsidR="000E501D" w:rsidRPr="006233EA" w:rsidRDefault="000E501D" w:rsidP="008469D0">
            <w:pPr>
              <w:pStyle w:val="TableText"/>
              <w:rPr>
                <w:rFonts w:cs="Arial"/>
              </w:rPr>
            </w:pPr>
            <w:r w:rsidRPr="006233EA">
              <w:rPr>
                <w:rFonts w:cs="Arial"/>
              </w:rPr>
              <w:t xml:space="preserve">This is the default time in seconds that a locked device </w:t>
            </w:r>
            <w:r w:rsidRPr="006233EA">
              <w:rPr>
                <w:rFonts w:cs="Arial"/>
                <w:i/>
              </w:rPr>
              <w:t>m</w:t>
            </w:r>
            <w:r w:rsidR="00654252" w:rsidRPr="006233EA">
              <w:rPr>
                <w:rFonts w:cs="Arial"/>
                <w:i/>
              </w:rPr>
              <w:t>ust</w:t>
            </w:r>
            <w:r w:rsidR="00654252" w:rsidRPr="006233EA">
              <w:rPr>
                <w:rFonts w:cs="Arial"/>
              </w:rPr>
              <w:t xml:space="preserve"> be idle before another sign</w:t>
            </w:r>
            <w:r w:rsidRPr="006233EA">
              <w:rPr>
                <w:rFonts w:cs="Arial"/>
              </w:rPr>
              <w:t xml:space="preserve">on attempt </w:t>
            </w:r>
            <w:r w:rsidR="003B0BD5" w:rsidRPr="006233EA">
              <w:rPr>
                <w:rFonts w:cs="Arial"/>
              </w:rPr>
              <w:t>is</w:t>
            </w:r>
            <w:r w:rsidRPr="006233EA">
              <w:rPr>
                <w:rFonts w:cs="Arial"/>
              </w:rPr>
              <w:t xml:space="preserve"> allowed. This time is overridden by </w:t>
            </w:r>
            <w:r w:rsidR="008469D0" w:rsidRPr="006233EA">
              <w:rPr>
                <w:rFonts w:cs="Arial"/>
              </w:rPr>
              <w:t>the LOCK-OUT TIME</w:t>
            </w:r>
            <w:r w:rsidRPr="006233EA">
              <w:rPr>
                <w:rFonts w:cs="Arial"/>
              </w:rPr>
              <w:t xml:space="preserve"> </w:t>
            </w:r>
            <w:r w:rsidR="008469D0" w:rsidRPr="006233EA">
              <w:rPr>
                <w:rFonts w:cs="Arial"/>
              </w:rPr>
              <w:t xml:space="preserve">(#51.3) </w:t>
            </w:r>
            <w:r w:rsidRPr="006233EA">
              <w:rPr>
                <w:rFonts w:cs="Arial"/>
              </w:rPr>
              <w:t>field</w:t>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"LOCK-OUT TIME (#51.3) Field" </w:instrText>
            </w:r>
            <w:r w:rsidR="008469D0" w:rsidRPr="006233EA">
              <w:rPr>
                <w:rFonts w:ascii="Times New Roman" w:hAnsi="Times New Roman"/>
                <w:sz w:val="24"/>
                <w:szCs w:val="22"/>
              </w:rPr>
              <w:fldChar w:fldCharType="end"/>
            </w:r>
            <w:r w:rsidR="008469D0" w:rsidRPr="006233EA">
              <w:rPr>
                <w:rFonts w:ascii="Times New Roman" w:hAnsi="Times New Roman"/>
                <w:sz w:val="24"/>
                <w:szCs w:val="22"/>
              </w:rPr>
              <w:fldChar w:fldCharType="begin"/>
            </w:r>
            <w:r w:rsidR="008469D0" w:rsidRPr="006233EA">
              <w:rPr>
                <w:rFonts w:ascii="Times New Roman" w:hAnsi="Times New Roman"/>
                <w:sz w:val="24"/>
                <w:szCs w:val="22"/>
              </w:rPr>
              <w:instrText xml:space="preserve"> XE "Fields:LOCK-OUT TIME (#51.3)" </w:instrText>
            </w:r>
            <w:r w:rsidR="008469D0" w:rsidRPr="006233EA">
              <w:rPr>
                <w:rFonts w:ascii="Times New Roman" w:hAnsi="Times New Roman"/>
                <w:sz w:val="24"/>
                <w:szCs w:val="22"/>
              </w:rPr>
              <w:fldChar w:fldCharType="end"/>
            </w:r>
            <w:r w:rsidRPr="006233EA">
              <w:rPr>
                <w:rFonts w:cs="Arial"/>
              </w:rPr>
              <w:t xml:space="preserve"> in the DEVICE</w:t>
            </w:r>
            <w:r w:rsidR="0081254B" w:rsidRPr="006233EA">
              <w:rPr>
                <w:rFonts w:cs="Arial"/>
              </w:rPr>
              <w:t xml:space="preserve"> (#3.5)</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"DEVICE (#3.5) File"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"Files:DEVICE (#3.5)" </w:instrText>
            </w:r>
            <w:r w:rsidR="008469D0" w:rsidRPr="006233EA">
              <w:rPr>
                <w:rFonts w:ascii="Times New Roman" w:hAnsi="Times New Roman"/>
                <w:sz w:val="24"/>
              </w:rPr>
              <w:fldChar w:fldCharType="end"/>
            </w:r>
            <w:r w:rsidRPr="006233EA">
              <w:rPr>
                <w:rFonts w:cs="Arial"/>
              </w:rPr>
              <w:t xml:space="preserve"> file. ALL checking for device lockout </w:t>
            </w:r>
            <w:r w:rsidR="003B0BD5" w:rsidRPr="006233EA">
              <w:rPr>
                <w:rFonts w:cs="Arial"/>
              </w:rPr>
              <w:t>is</w:t>
            </w:r>
            <w:r w:rsidRPr="006233EA">
              <w:rPr>
                <w:rFonts w:cs="Arial"/>
              </w:rPr>
              <w:t xml:space="preserve"> ignored if the BYPASS DEVICE LOCK-OUT</w:t>
            </w:r>
            <w:r w:rsidR="008469D0" w:rsidRPr="006233EA">
              <w:rPr>
                <w:rFonts w:cs="Arial"/>
              </w:rPr>
              <w:t xml:space="preserve"> (#211)</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"BYPASS DEVICE LOCK-OUT (#211) Field"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"Fields:BYPASS DEVICE LOCK-OUT (#211)"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"Parameters:BYPASS DEVICE LOCK-OUT (#211) Field" </w:instrText>
            </w:r>
            <w:r w:rsidR="008469D0" w:rsidRPr="006233EA">
              <w:rPr>
                <w:rFonts w:ascii="Times New Roman" w:hAnsi="Times New Roman"/>
                <w:sz w:val="24"/>
              </w:rPr>
              <w:fldChar w:fldCharType="end"/>
            </w:r>
            <w:r w:rsidRPr="006233EA">
              <w:rPr>
                <w:rFonts w:cs="Arial"/>
              </w:rPr>
              <w:t xml:space="preserve"> field is set to </w:t>
            </w:r>
            <w:r w:rsidRPr="006233EA">
              <w:rPr>
                <w:rFonts w:cs="Arial"/>
                <w:b/>
              </w:rPr>
              <w:t>YES</w:t>
            </w:r>
            <w:r w:rsidRPr="006233EA">
              <w:rPr>
                <w:rFonts w:cs="Arial"/>
              </w:rPr>
              <w:t>.</w:t>
            </w:r>
          </w:p>
        </w:tc>
      </w:tr>
      <w:tr w:rsidR="000E501D" w:rsidRPr="006233EA" w14:paraId="762B6FD2" w14:textId="77777777" w:rsidTr="0002161F">
        <w:trPr>
          <w:cantSplit/>
        </w:trPr>
        <w:tc>
          <w:tcPr>
            <w:tcW w:w="2960" w:type="dxa"/>
          </w:tcPr>
          <w:p w14:paraId="2D0FB1F7" w14:textId="77777777" w:rsidR="000E501D" w:rsidRPr="006233EA" w:rsidRDefault="000E501D" w:rsidP="00A82BCD">
            <w:pPr>
              <w:pStyle w:val="TableText"/>
              <w:rPr>
                <w:rFonts w:cs="Arial"/>
              </w:rPr>
            </w:pPr>
            <w:r w:rsidRPr="006233EA">
              <w:rPr>
                <w:rFonts w:cs="Arial"/>
              </w:rPr>
              <w:t>DEFAULT MULTIPLE SIGN-ON</w:t>
            </w:r>
            <w:r w:rsidR="00EB5496" w:rsidRPr="006233EA">
              <w:rPr>
                <w:rFonts w:cs="Arial"/>
              </w:rPr>
              <w:t xml:space="preserve"> (#204)</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DEFAULT MULTIPLE SIGN-ON</w:instrText>
            </w:r>
            <w:r w:rsidR="008469D0" w:rsidRPr="006233EA">
              <w:rPr>
                <w:rFonts w:ascii="Times New Roman" w:hAnsi="Times New Roman"/>
                <w:sz w:val="24"/>
              </w:rPr>
              <w:instrText xml:space="preserve"> (#204)</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Fields:DEFAULT MULTIPLE SIGN-ON</w:instrText>
            </w:r>
            <w:r w:rsidR="005F4D38" w:rsidRPr="006233EA">
              <w:rPr>
                <w:rFonts w:ascii="Times New Roman" w:hAnsi="Times New Roman"/>
                <w:sz w:val="24"/>
              </w:rPr>
              <w:instrText xml:space="preserve"> (#204)</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Parameters:DEFAULT MULTIPLE SIGN-ON</w:instrText>
            </w:r>
            <w:r w:rsidR="005F4D38" w:rsidRPr="006233EA">
              <w:rPr>
                <w:rFonts w:ascii="Times New Roman" w:hAnsi="Times New Roman"/>
                <w:sz w:val="24"/>
              </w:rPr>
              <w:instrText xml:space="preserve"> (#204)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4E2B246D" w14:textId="77777777" w:rsidR="005F4D38" w:rsidRPr="006233EA" w:rsidRDefault="000E501D" w:rsidP="005F4D38">
            <w:pPr>
              <w:pStyle w:val="TableText"/>
              <w:rPr>
                <w:rFonts w:cs="Arial"/>
              </w:rPr>
            </w:pPr>
            <w:r w:rsidRPr="006233EA">
              <w:rPr>
                <w:rFonts w:cs="Arial"/>
              </w:rPr>
              <w:t>This is the default v</w:t>
            </w:r>
            <w:r w:rsidR="00654252" w:rsidRPr="006233EA">
              <w:rPr>
                <w:rFonts w:cs="Arial"/>
              </w:rPr>
              <w:t xml:space="preserve">alue for whether users may sign </w:t>
            </w:r>
            <w:r w:rsidRPr="006233EA">
              <w:rPr>
                <w:rFonts w:cs="Arial"/>
              </w:rPr>
              <w:t xml:space="preserve">on at more than one terminal at a time. It is overridden by </w:t>
            </w:r>
            <w:r w:rsidR="005F4D38" w:rsidRPr="006233EA">
              <w:rPr>
                <w:rFonts w:cs="Arial"/>
              </w:rPr>
              <w:t>the following</w:t>
            </w:r>
            <w:r w:rsidRPr="006233EA">
              <w:rPr>
                <w:rFonts w:cs="Arial"/>
              </w:rPr>
              <w:t xml:space="preserve"> fields</w:t>
            </w:r>
            <w:r w:rsidR="005F4D38" w:rsidRPr="006233EA">
              <w:rPr>
                <w:rFonts w:cs="Arial"/>
              </w:rPr>
              <w:t>:</w:t>
            </w:r>
          </w:p>
          <w:p w14:paraId="68213F50" w14:textId="77777777" w:rsidR="005F4D38" w:rsidRPr="006233EA" w:rsidRDefault="005F4D38" w:rsidP="005F4D38">
            <w:pPr>
              <w:pStyle w:val="TableListBullet"/>
            </w:pPr>
            <w:r w:rsidRPr="006233EA">
              <w:t>DEFAULT MULTIPLE SIGN-ON (#204) field</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"DEFAULT MULTIPLE SIGN-ON (#204) Field"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"Fields:DEFAULT MULTIPLE SIGN-ON (#204)" </w:instrText>
            </w:r>
            <w:r w:rsidRPr="006233EA">
              <w:rPr>
                <w:rFonts w:ascii="Times New Roman" w:hAnsi="Times New Roman" w:cs="Times New Roman"/>
                <w:sz w:val="24"/>
                <w:szCs w:val="22"/>
              </w:rPr>
              <w:fldChar w:fldCharType="end"/>
            </w:r>
            <w:r w:rsidRPr="006233EA">
              <w:t xml:space="preserve"> </w:t>
            </w:r>
            <w:r w:rsidR="000E501D" w:rsidRPr="006233EA">
              <w:t>in the DEVICE</w:t>
            </w:r>
            <w:r w:rsidR="000F2CAF" w:rsidRPr="006233EA">
              <w:t xml:space="preserve"> (#3.5)</w:t>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DEVICE</w:instrText>
            </w:r>
            <w:r w:rsidR="0081254B" w:rsidRPr="006233EA">
              <w:rPr>
                <w:rFonts w:ascii="Times New Roman" w:hAnsi="Times New Roman"/>
                <w:sz w:val="24"/>
              </w:rPr>
              <w:instrText xml:space="preserve"> (#3.5)</w:instrText>
            </w:r>
            <w:r w:rsidR="000F2CAF"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Files:DEVICE (#3.5)</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p>
          <w:p w14:paraId="5E86D879" w14:textId="77777777" w:rsidR="000E501D" w:rsidRPr="006233EA" w:rsidRDefault="005F4D38" w:rsidP="005F4D38">
            <w:pPr>
              <w:pStyle w:val="TableListBullet"/>
            </w:pPr>
            <w:r w:rsidRPr="006233EA">
              <w:t>MULTIPLE SIGN-ON (#200.04) field</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"MULTIPLE SIGN-ON (#200.04) Field"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"Fields:MULTIPLE SIGN-ON (#200.04)" </w:instrText>
            </w:r>
            <w:r w:rsidRPr="006233EA">
              <w:rPr>
                <w:rFonts w:ascii="Times New Roman" w:hAnsi="Times New Roman" w:cs="Times New Roman"/>
                <w:sz w:val="24"/>
                <w:szCs w:val="22"/>
              </w:rPr>
              <w:fldChar w:fldCharType="end"/>
            </w:r>
            <w:r w:rsidRPr="006233EA">
              <w:t xml:space="preserve"> in the </w:t>
            </w:r>
            <w:r w:rsidR="000E501D" w:rsidRPr="006233EA">
              <w:t>NEW PERSON</w:t>
            </w:r>
            <w:r w:rsidR="000F2CAF" w:rsidRPr="006233EA">
              <w:t xml:space="preserve"> (#200)</w:t>
            </w:r>
            <w:r w:rsidR="00D5781A" w:rsidRPr="006233EA">
              <w:fldChar w:fldCharType="begin"/>
            </w:r>
            <w:r w:rsidR="00D5781A" w:rsidRPr="006233EA">
              <w:instrText xml:space="preserve"> XE </w:instrText>
            </w:r>
            <w:r w:rsidR="00150FF6" w:rsidRPr="006233EA">
              <w:instrText>"</w:instrText>
            </w:r>
            <w:r w:rsidR="00D5781A" w:rsidRPr="006233EA">
              <w:instrText>NEW PERSON</w:instrText>
            </w:r>
            <w:r w:rsidR="0081254B" w:rsidRPr="006233EA">
              <w:instrText xml:space="preserve"> (#200)</w:instrText>
            </w:r>
            <w:r w:rsidR="00D5781A" w:rsidRPr="006233EA">
              <w:instrText xml:space="preserve"> File</w:instrText>
            </w:r>
            <w:r w:rsidR="00150FF6" w:rsidRPr="006233EA">
              <w:instrText>"</w:instrText>
            </w:r>
            <w:r w:rsidR="00D5781A" w:rsidRPr="006233EA">
              <w:instrText xml:space="preserve"> </w:instrText>
            </w:r>
            <w:r w:rsidR="00D5781A" w:rsidRPr="006233EA">
              <w:fldChar w:fldCharType="end"/>
            </w:r>
            <w:r w:rsidR="00D5781A" w:rsidRPr="006233EA">
              <w:fldChar w:fldCharType="begin"/>
            </w:r>
            <w:r w:rsidR="00D5781A" w:rsidRPr="006233EA">
              <w:instrText xml:space="preserve"> XE </w:instrText>
            </w:r>
            <w:r w:rsidR="00150FF6" w:rsidRPr="006233EA">
              <w:instrText>"</w:instrText>
            </w:r>
            <w:r w:rsidR="00D5781A" w:rsidRPr="006233EA">
              <w:instrText>Files:NEW PERSON (#200)</w:instrText>
            </w:r>
            <w:r w:rsidR="00150FF6" w:rsidRPr="006233EA">
              <w:instrText>"</w:instrText>
            </w:r>
            <w:r w:rsidR="00D5781A" w:rsidRPr="006233EA">
              <w:instrText xml:space="preserve"> </w:instrText>
            </w:r>
            <w:r w:rsidR="00D5781A" w:rsidRPr="006233EA">
              <w:fldChar w:fldCharType="end"/>
            </w:r>
            <w:r w:rsidRPr="006233EA">
              <w:t xml:space="preserve"> file</w:t>
            </w:r>
            <w:r w:rsidR="00960B5C" w:rsidRPr="006233EA">
              <w:t>.</w:t>
            </w:r>
          </w:p>
        </w:tc>
      </w:tr>
      <w:tr w:rsidR="000E501D" w:rsidRPr="006233EA" w14:paraId="69D823C8" w14:textId="77777777" w:rsidTr="0002161F">
        <w:trPr>
          <w:cantSplit/>
        </w:trPr>
        <w:tc>
          <w:tcPr>
            <w:tcW w:w="2960" w:type="dxa"/>
          </w:tcPr>
          <w:p w14:paraId="7B6DD1A2" w14:textId="77777777" w:rsidR="000E501D" w:rsidRPr="006233EA" w:rsidRDefault="000E501D" w:rsidP="00A82BCD">
            <w:pPr>
              <w:pStyle w:val="TableText"/>
              <w:rPr>
                <w:rFonts w:cs="Arial"/>
              </w:rPr>
            </w:pPr>
            <w:r w:rsidRPr="006233EA">
              <w:rPr>
                <w:rFonts w:cs="Arial"/>
              </w:rPr>
              <w:t>DEFAULT TIMED-READ (SECONDS</w:t>
            </w:r>
            <w:r w:rsidRPr="006233EA">
              <w:t>)</w:t>
            </w:r>
            <w:r w:rsidR="00EB5496" w:rsidRPr="006233EA">
              <w:t xml:space="preserve"> (#210)</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DEFAULT TIMED-READ (SECONDS)</w:instrText>
            </w:r>
            <w:r w:rsidR="00536E7D" w:rsidRPr="006233EA">
              <w:rPr>
                <w:rFonts w:ascii="Times New Roman" w:hAnsi="Times New Roman"/>
                <w:sz w:val="24"/>
              </w:rPr>
              <w:instrText xml:space="preserve"> (#210)</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Fields:DEFAULT TIMED-READ (SECONDS)</w:instrText>
            </w:r>
            <w:r w:rsidR="00536E7D" w:rsidRPr="006233EA">
              <w:rPr>
                <w:rFonts w:ascii="Times New Roman" w:hAnsi="Times New Roman"/>
                <w:sz w:val="24"/>
              </w:rPr>
              <w:instrText xml:space="preserve"> (#210)</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Parameters:DEFAULT TIMED-READ (SECONDS)</w:instrText>
            </w:r>
            <w:r w:rsidR="00536E7D" w:rsidRPr="006233EA">
              <w:rPr>
                <w:rFonts w:ascii="Times New Roman" w:hAnsi="Times New Roman"/>
                <w:sz w:val="24"/>
              </w:rPr>
              <w:instrText xml:space="preserve"> (#210)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3F1027EA" w14:textId="77777777" w:rsidR="000E501D" w:rsidRPr="006233EA" w:rsidRDefault="000E501D" w:rsidP="00536E7D">
            <w:pPr>
              <w:pStyle w:val="TableText"/>
              <w:rPr>
                <w:rFonts w:cs="Arial"/>
              </w:rPr>
            </w:pPr>
            <w:r w:rsidRPr="006233EA">
              <w:rPr>
                <w:rFonts w:cs="Arial"/>
              </w:rPr>
              <w:t xml:space="preserve">This is the default time-out for all </w:t>
            </w:r>
            <w:r w:rsidRPr="006233EA">
              <w:rPr>
                <w:rFonts w:cs="Arial"/>
                <w:b/>
              </w:rPr>
              <w:t>READ</w:t>
            </w:r>
            <w:r w:rsidRPr="006233EA">
              <w:rPr>
                <w:rFonts w:cs="Arial"/>
              </w:rPr>
              <w:t xml:space="preserve">s and is overridden by </w:t>
            </w:r>
            <w:r w:rsidR="00536E7D" w:rsidRPr="006233EA">
              <w:rPr>
                <w:rFonts w:cs="Arial"/>
              </w:rPr>
              <w:t>the TIMED READ (# OF SECONDS) (#51.1)</w:t>
            </w:r>
            <w:r w:rsidR="00BF49CF" w:rsidRPr="006233EA">
              <w:rPr>
                <w:rFonts w:cs="Arial"/>
              </w:rPr>
              <w:t xml:space="preserve"> field</w:t>
            </w:r>
            <w:r w:rsidR="00536E7D" w:rsidRPr="006233EA">
              <w:rPr>
                <w:rFonts w:ascii="Times New Roman" w:hAnsi="Times New Roman"/>
                <w:sz w:val="24"/>
                <w:szCs w:val="22"/>
              </w:rPr>
              <w:fldChar w:fldCharType="begin"/>
            </w:r>
            <w:r w:rsidR="00536E7D" w:rsidRPr="006233EA">
              <w:rPr>
                <w:rFonts w:ascii="Times New Roman" w:hAnsi="Times New Roman"/>
                <w:sz w:val="24"/>
                <w:szCs w:val="22"/>
              </w:rPr>
              <w:instrText xml:space="preserve"> XE "TIMED READ (# OF SECONDS) (#51.1) Field" </w:instrText>
            </w:r>
            <w:r w:rsidR="00536E7D" w:rsidRPr="006233EA">
              <w:rPr>
                <w:rFonts w:ascii="Times New Roman" w:hAnsi="Times New Roman"/>
                <w:sz w:val="24"/>
                <w:szCs w:val="22"/>
              </w:rPr>
              <w:fldChar w:fldCharType="end"/>
            </w:r>
            <w:r w:rsidR="00536E7D" w:rsidRPr="006233EA">
              <w:rPr>
                <w:rFonts w:ascii="Times New Roman" w:hAnsi="Times New Roman"/>
                <w:sz w:val="24"/>
                <w:szCs w:val="22"/>
              </w:rPr>
              <w:fldChar w:fldCharType="begin"/>
            </w:r>
            <w:r w:rsidR="00536E7D" w:rsidRPr="006233EA">
              <w:rPr>
                <w:rFonts w:ascii="Times New Roman" w:hAnsi="Times New Roman"/>
                <w:sz w:val="24"/>
                <w:szCs w:val="22"/>
              </w:rPr>
              <w:instrText xml:space="preserve"> XE "Fields:TIMED READ (# OF SECONDS) (#51.1)" </w:instrText>
            </w:r>
            <w:r w:rsidR="00536E7D" w:rsidRPr="006233EA">
              <w:rPr>
                <w:rFonts w:ascii="Times New Roman" w:hAnsi="Times New Roman"/>
                <w:sz w:val="24"/>
                <w:szCs w:val="22"/>
              </w:rPr>
              <w:fldChar w:fldCharType="end"/>
            </w:r>
            <w:r w:rsidR="0032174A" w:rsidRPr="006233EA">
              <w:rPr>
                <w:rFonts w:cs="Arial"/>
              </w:rPr>
              <w:t xml:space="preserve"> in the DEVICE</w:t>
            </w:r>
            <w:r w:rsidR="0081254B" w:rsidRPr="006233EA">
              <w:rPr>
                <w:rFonts w:cs="Arial"/>
              </w:rPr>
              <w:t xml:space="preserve"> (#3.5)</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"DEVICE (#3.5) File"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"Files:DEVICE (#3.5)" </w:instrText>
            </w:r>
            <w:r w:rsidR="008469D0" w:rsidRPr="006233EA">
              <w:rPr>
                <w:rFonts w:ascii="Times New Roman" w:hAnsi="Times New Roman"/>
                <w:sz w:val="24"/>
              </w:rPr>
              <w:fldChar w:fldCharType="end"/>
            </w:r>
            <w:r w:rsidR="000F2CAF" w:rsidRPr="006233EA">
              <w:rPr>
                <w:rFonts w:cs="Arial"/>
              </w:rPr>
              <w:t xml:space="preserve"> </w:t>
            </w:r>
            <w:r w:rsidR="00BF49CF" w:rsidRPr="006233EA">
              <w:rPr>
                <w:rFonts w:cs="Arial"/>
              </w:rPr>
              <w:t>file</w:t>
            </w:r>
            <w:r w:rsidR="0032174A" w:rsidRPr="006233EA">
              <w:rPr>
                <w:rFonts w:cs="Arial"/>
              </w:rPr>
              <w:t>.</w:t>
            </w:r>
          </w:p>
        </w:tc>
      </w:tr>
      <w:tr w:rsidR="000E501D" w:rsidRPr="006233EA" w14:paraId="4BC4768D" w14:textId="77777777" w:rsidTr="0002161F">
        <w:trPr>
          <w:cantSplit/>
        </w:trPr>
        <w:tc>
          <w:tcPr>
            <w:tcW w:w="2960" w:type="dxa"/>
          </w:tcPr>
          <w:p w14:paraId="23E19F74" w14:textId="77777777" w:rsidR="000E501D" w:rsidRPr="006233EA" w:rsidRDefault="000E501D" w:rsidP="00A82BCD">
            <w:pPr>
              <w:pStyle w:val="TableText"/>
              <w:rPr>
                <w:rFonts w:cs="Arial"/>
              </w:rPr>
            </w:pPr>
            <w:r w:rsidRPr="006233EA">
              <w:rPr>
                <w:rFonts w:cs="Arial"/>
              </w:rPr>
              <w:t>DEFAULT TYPE-AHEAD</w:t>
            </w:r>
            <w:r w:rsidR="00EB5496" w:rsidRPr="006233EA">
              <w:rPr>
                <w:rFonts w:cs="Arial"/>
              </w:rPr>
              <w:t xml:space="preserve"> (#209)</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DEFAULT TYPE-AHEAD</w:instrText>
            </w:r>
            <w:r w:rsidR="00194833" w:rsidRPr="006233EA">
              <w:rPr>
                <w:rFonts w:ascii="Times New Roman" w:hAnsi="Times New Roman"/>
                <w:sz w:val="24"/>
              </w:rPr>
              <w:instrText xml:space="preserve"> (#209)</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Fields:DEFAULT TYPE-AHEAD</w:instrText>
            </w:r>
            <w:r w:rsidR="00194833" w:rsidRPr="006233EA">
              <w:rPr>
                <w:rFonts w:ascii="Times New Roman" w:hAnsi="Times New Roman"/>
                <w:sz w:val="24"/>
              </w:rPr>
              <w:instrText xml:space="preserve"> (#209)</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Parameters:DEFAULT TYPE-AHEAD</w:instrText>
            </w:r>
            <w:r w:rsidR="00194833" w:rsidRPr="006233EA">
              <w:rPr>
                <w:rFonts w:ascii="Times New Roman" w:hAnsi="Times New Roman"/>
                <w:sz w:val="24"/>
              </w:rPr>
              <w:instrText xml:space="preserve"> (#209)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21AED8EB" w14:textId="77777777" w:rsidR="000E501D" w:rsidRPr="006233EA" w:rsidRDefault="000E501D" w:rsidP="00194833">
            <w:pPr>
              <w:pStyle w:val="TableText"/>
              <w:rPr>
                <w:rFonts w:cs="Arial"/>
              </w:rPr>
            </w:pPr>
            <w:r w:rsidRPr="006233EA">
              <w:rPr>
                <w:rFonts w:cs="Arial"/>
              </w:rPr>
              <w:t xml:space="preserve">This is the default as to whether or </w:t>
            </w:r>
            <w:r w:rsidRPr="006233EA">
              <w:rPr>
                <w:rFonts w:cs="Arial"/>
                <w:i/>
              </w:rPr>
              <w:t>not</w:t>
            </w:r>
            <w:r w:rsidR="00194833" w:rsidRPr="006233EA">
              <w:rPr>
                <w:rFonts w:cs="Arial"/>
              </w:rPr>
              <w:t xml:space="preserve"> type-a</w:t>
            </w:r>
            <w:r w:rsidRPr="006233EA">
              <w:rPr>
                <w:rFonts w:cs="Arial"/>
              </w:rPr>
              <w:t>head is allowed</w:t>
            </w:r>
            <w:r w:rsidR="0032174A" w:rsidRPr="006233EA">
              <w:rPr>
                <w:rFonts w:cs="Arial"/>
              </w:rPr>
              <w:t xml:space="preserve">. </w:t>
            </w:r>
            <w:r w:rsidRPr="006233EA">
              <w:rPr>
                <w:rFonts w:cs="Arial"/>
              </w:rPr>
              <w:t xml:space="preserve">It is overridden by </w:t>
            </w:r>
            <w:r w:rsidR="00194833" w:rsidRPr="006233EA">
              <w:rPr>
                <w:rFonts w:cs="Arial"/>
              </w:rPr>
              <w:t>the TYPE-AHEAD (#51.9)</w:t>
            </w:r>
            <w:r w:rsidR="00BF49CF" w:rsidRPr="006233EA">
              <w:rPr>
                <w:rFonts w:cs="Arial"/>
              </w:rPr>
              <w:t xml:space="preserve"> field</w:t>
            </w:r>
            <w:r w:rsidR="00194833" w:rsidRPr="006233EA">
              <w:rPr>
                <w:rFonts w:ascii="Times New Roman" w:hAnsi="Times New Roman"/>
                <w:sz w:val="24"/>
                <w:szCs w:val="22"/>
              </w:rPr>
              <w:fldChar w:fldCharType="begin"/>
            </w:r>
            <w:r w:rsidR="00194833" w:rsidRPr="006233EA">
              <w:rPr>
                <w:rFonts w:ascii="Times New Roman" w:hAnsi="Times New Roman"/>
                <w:sz w:val="24"/>
                <w:szCs w:val="22"/>
              </w:rPr>
              <w:instrText xml:space="preserve"> XE "TYPE-AHEAD (#51.9) Field" </w:instrText>
            </w:r>
            <w:r w:rsidR="00194833" w:rsidRPr="006233EA">
              <w:rPr>
                <w:rFonts w:ascii="Times New Roman" w:hAnsi="Times New Roman"/>
                <w:sz w:val="24"/>
                <w:szCs w:val="22"/>
              </w:rPr>
              <w:fldChar w:fldCharType="end"/>
            </w:r>
            <w:r w:rsidR="00194833" w:rsidRPr="006233EA">
              <w:rPr>
                <w:rFonts w:ascii="Times New Roman" w:hAnsi="Times New Roman"/>
                <w:sz w:val="24"/>
                <w:szCs w:val="22"/>
              </w:rPr>
              <w:fldChar w:fldCharType="begin"/>
            </w:r>
            <w:r w:rsidR="00194833" w:rsidRPr="006233EA">
              <w:rPr>
                <w:rFonts w:ascii="Times New Roman" w:hAnsi="Times New Roman"/>
                <w:sz w:val="24"/>
                <w:szCs w:val="22"/>
              </w:rPr>
              <w:instrText xml:space="preserve"> XE "Fields:TYPE-AHEAD (#51.9)" </w:instrText>
            </w:r>
            <w:r w:rsidR="00194833" w:rsidRPr="006233EA">
              <w:rPr>
                <w:rFonts w:ascii="Times New Roman" w:hAnsi="Times New Roman"/>
                <w:sz w:val="24"/>
                <w:szCs w:val="22"/>
              </w:rPr>
              <w:fldChar w:fldCharType="end"/>
            </w:r>
            <w:r w:rsidRPr="006233EA">
              <w:rPr>
                <w:rFonts w:cs="Arial"/>
              </w:rPr>
              <w:t xml:space="preserve"> in the DEVICE</w:t>
            </w:r>
            <w:r w:rsidR="0081254B" w:rsidRPr="006233EA">
              <w:rPr>
                <w:rFonts w:cs="Arial"/>
              </w:rPr>
              <w:t xml:space="preserve"> (#3.5)</w:t>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"DEVICE (#3.5) File" </w:instrText>
            </w:r>
            <w:r w:rsidR="008469D0" w:rsidRPr="006233EA">
              <w:rPr>
                <w:rFonts w:ascii="Times New Roman" w:hAnsi="Times New Roman"/>
                <w:sz w:val="24"/>
              </w:rPr>
              <w:fldChar w:fldCharType="end"/>
            </w:r>
            <w:r w:rsidR="008469D0" w:rsidRPr="006233EA">
              <w:rPr>
                <w:rFonts w:ascii="Times New Roman" w:hAnsi="Times New Roman"/>
                <w:sz w:val="24"/>
              </w:rPr>
              <w:fldChar w:fldCharType="begin"/>
            </w:r>
            <w:r w:rsidR="008469D0" w:rsidRPr="006233EA">
              <w:rPr>
                <w:rFonts w:ascii="Times New Roman" w:hAnsi="Times New Roman"/>
                <w:sz w:val="24"/>
              </w:rPr>
              <w:instrText xml:space="preserve"> XE "Files:DEVICE (#3.5)" </w:instrText>
            </w:r>
            <w:r w:rsidR="008469D0" w:rsidRPr="006233EA">
              <w:rPr>
                <w:rFonts w:ascii="Times New Roman" w:hAnsi="Times New Roman"/>
                <w:sz w:val="24"/>
              </w:rPr>
              <w:fldChar w:fldCharType="end"/>
            </w:r>
            <w:r w:rsidR="000F2CAF" w:rsidRPr="006233EA">
              <w:rPr>
                <w:rFonts w:cs="Arial"/>
              </w:rPr>
              <w:t xml:space="preserve"> </w:t>
            </w:r>
            <w:r w:rsidR="00BF49CF" w:rsidRPr="006233EA">
              <w:rPr>
                <w:rFonts w:cs="Arial"/>
              </w:rPr>
              <w:t>file</w:t>
            </w:r>
            <w:r w:rsidRPr="006233EA">
              <w:rPr>
                <w:rFonts w:cs="Arial"/>
              </w:rPr>
              <w:t>.</w:t>
            </w:r>
          </w:p>
        </w:tc>
      </w:tr>
      <w:tr w:rsidR="000E501D" w:rsidRPr="006233EA" w14:paraId="6E4B92E7" w14:textId="77777777" w:rsidTr="0002161F">
        <w:trPr>
          <w:cantSplit/>
        </w:trPr>
        <w:tc>
          <w:tcPr>
            <w:tcW w:w="2960" w:type="dxa"/>
          </w:tcPr>
          <w:p w14:paraId="4B04EE7E" w14:textId="77777777" w:rsidR="000E501D" w:rsidRPr="006233EA" w:rsidRDefault="000E501D" w:rsidP="00B5512F">
            <w:pPr>
              <w:pStyle w:val="TableText"/>
              <w:rPr>
                <w:rFonts w:cs="Arial"/>
              </w:rPr>
            </w:pPr>
            <w:r w:rsidRPr="006233EA">
              <w:rPr>
                <w:rFonts w:cs="Arial"/>
              </w:rPr>
              <w:t>DEVICE TO AUDIT</w:t>
            </w:r>
            <w:r w:rsidR="00EB5496" w:rsidRPr="006233EA">
              <w:rPr>
                <w:rFonts w:cs="Arial"/>
              </w:rPr>
              <w:t xml:space="preserve"> (#212.1)</w:t>
            </w:r>
            <w:r w:rsidR="00B5512F" w:rsidRPr="006233EA">
              <w:rPr>
                <w:rFonts w:cs="Arial"/>
              </w:rPr>
              <w:t xml:space="preserve"> Multiple</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DEVICE TO AUDIT</w:instrText>
            </w:r>
            <w:r w:rsidR="00B5512F" w:rsidRPr="006233EA">
              <w:rPr>
                <w:rFonts w:ascii="Times New Roman" w:hAnsi="Times New Roman"/>
                <w:sz w:val="24"/>
              </w:rPr>
              <w:instrText xml:space="preserve"> (#212.1) Multiple</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Fields:DEVICE TO AUDIT</w:instrText>
            </w:r>
            <w:r w:rsidR="00B5512F" w:rsidRPr="006233EA">
              <w:rPr>
                <w:rFonts w:ascii="Times New Roman" w:hAnsi="Times New Roman"/>
                <w:sz w:val="24"/>
              </w:rPr>
              <w:instrText xml:space="preserve"> (#212.1) Multiple</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Parameters:DEVICE TO AUDIT</w:instrText>
            </w:r>
            <w:r w:rsidR="00B5512F" w:rsidRPr="006233EA">
              <w:rPr>
                <w:rFonts w:ascii="Times New Roman" w:hAnsi="Times New Roman"/>
                <w:sz w:val="24"/>
              </w:rPr>
              <w:instrText xml:space="preserve"> (#212.1) Multiple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173E2780" w14:textId="77777777" w:rsidR="00392EAA" w:rsidRPr="006233EA" w:rsidRDefault="00392EAA" w:rsidP="00392EAA">
            <w:pPr>
              <w:pStyle w:val="TableText"/>
            </w:pPr>
            <w:r w:rsidRPr="006233EA">
              <w:t>This Multiple (subfile) holds a list of devices that are to be audited when device auditing is activated.</w:t>
            </w:r>
          </w:p>
          <w:p w14:paraId="467E172A" w14:textId="73322AAE" w:rsidR="00392EAA" w:rsidRPr="006233EA" w:rsidRDefault="00392EAA" w:rsidP="00A24816">
            <w:pPr>
              <w:pStyle w:val="TableText"/>
            </w:pPr>
            <w:r w:rsidRPr="006233EA">
              <w:t xml:space="preserve">The </w:t>
            </w:r>
            <w:r w:rsidRPr="006233EA">
              <w:rPr>
                <w:b/>
              </w:rPr>
              <w:t>.01</w:t>
            </w:r>
            <w:r w:rsidRPr="006233EA">
              <w:t xml:space="preserve"> field is referenced when the FAILED ACCESS ATTEMPT AUDIT</w:t>
            </w:r>
            <w:r w:rsidR="00A24816" w:rsidRPr="006233EA">
              <w:t xml:space="preserve"> (#212.5)</w:t>
            </w:r>
            <w:r w:rsidRPr="006233EA">
              <w:t xml:space="preserve"> field</w:t>
            </w:r>
            <w:r w:rsidRPr="006233EA">
              <w:rPr>
                <w:rFonts w:ascii="Times New Roman" w:hAnsi="Times New Roman"/>
                <w:sz w:val="24"/>
                <w:szCs w:val="22"/>
              </w:rPr>
              <w:t xml:space="preserve"> </w:t>
            </w:r>
            <w:r w:rsidRPr="006233EA">
              <w:rPr>
                <w:rFonts w:ascii="Times New Roman" w:hAnsi="Times New Roman"/>
                <w:sz w:val="24"/>
                <w:szCs w:val="22"/>
              </w:rPr>
              <w:fldChar w:fldCharType="begin"/>
            </w:r>
            <w:r w:rsidRPr="006233EA">
              <w:rPr>
                <w:rFonts w:ascii="Times New Roman" w:hAnsi="Times New Roman"/>
                <w:sz w:val="24"/>
                <w:szCs w:val="22"/>
              </w:rPr>
              <w:instrText xml:space="preserve"> XE "FAILED ACCESS ATTEMPT AUDIT </w:instrText>
            </w:r>
            <w:r w:rsidR="00897AF8" w:rsidRPr="006233EA">
              <w:rPr>
                <w:rFonts w:ascii="Times New Roman" w:hAnsi="Times New Roman"/>
                <w:sz w:val="24"/>
                <w:szCs w:val="22"/>
              </w:rPr>
              <w:instrText xml:space="preserve">(#212.5) </w:instrText>
            </w:r>
            <w:r w:rsidRPr="006233EA">
              <w:rPr>
                <w:rFonts w:ascii="Times New Roman" w:hAnsi="Times New Roman"/>
                <w:sz w:val="24"/>
                <w:szCs w:val="22"/>
              </w:rPr>
              <w:instrText xml:space="preserve">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"Fields:FAILED ACCESS ATTEMPT AUDIT</w:instrText>
            </w:r>
            <w:r w:rsidR="00897AF8" w:rsidRPr="006233EA">
              <w:rPr>
                <w:rFonts w:ascii="Times New Roman" w:hAnsi="Times New Roman"/>
                <w:sz w:val="24"/>
                <w:szCs w:val="22"/>
              </w:rPr>
              <w:instrText xml:space="preserve"> (#212.5)</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"Parameters:FAILED ACCESS ATTEMPT AUDIT</w:instrText>
            </w:r>
            <w:r w:rsidR="00897AF8" w:rsidRPr="006233EA">
              <w:rPr>
                <w:rFonts w:ascii="Times New Roman" w:hAnsi="Times New Roman"/>
                <w:sz w:val="24"/>
                <w:szCs w:val="22"/>
              </w:rPr>
              <w:instrText xml:space="preserve"> (#212.5)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t xml:space="preserve"> is set to </w:t>
            </w:r>
            <w:r w:rsidRPr="006233EA">
              <w:rPr>
                <w:b/>
              </w:rPr>
              <w:t>D</w:t>
            </w:r>
            <w:r w:rsidRPr="006233EA">
              <w:t xml:space="preserve"> or </w:t>
            </w:r>
            <w:r w:rsidRPr="006233EA">
              <w:rPr>
                <w:b/>
              </w:rPr>
              <w:t>DR</w:t>
            </w:r>
            <w:r w:rsidRPr="006233EA">
              <w:t>. It specif</w:t>
            </w:r>
            <w:r w:rsidR="006D10E0" w:rsidRPr="006233EA">
              <w:t>ies</w:t>
            </w:r>
            <w:r w:rsidRPr="006233EA">
              <w:t xml:space="preserve"> the logical names of the devices on which to audit failed attempts.</w:t>
            </w:r>
          </w:p>
        </w:tc>
      </w:tr>
      <w:tr w:rsidR="000E501D" w:rsidRPr="006233EA" w14:paraId="7C12985F" w14:textId="77777777" w:rsidTr="0002161F">
        <w:trPr>
          <w:cantSplit/>
        </w:trPr>
        <w:tc>
          <w:tcPr>
            <w:tcW w:w="2960" w:type="dxa"/>
          </w:tcPr>
          <w:p w14:paraId="644F904B" w14:textId="77777777" w:rsidR="000E501D" w:rsidRPr="006233EA" w:rsidRDefault="00A86336" w:rsidP="00A82BCD">
            <w:pPr>
              <w:pStyle w:val="TableText"/>
              <w:rPr>
                <w:rFonts w:cs="Arial"/>
              </w:rPr>
            </w:pPr>
            <w:r w:rsidRPr="006233EA">
              <w:rPr>
                <w:rFonts w:cs="Arial"/>
              </w:rPr>
              <w:t>FAILED ACCESS ATTEMPT AUDIT (#212.5)</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FAILED ACCESS ATTEMPT AUDIT</w:instrText>
            </w:r>
            <w:r w:rsidR="00D5781A" w:rsidRPr="006233EA">
              <w:rPr>
                <w:rFonts w:ascii="Times New Roman" w:hAnsi="Times New Roman"/>
                <w:sz w:val="24"/>
              </w:rPr>
              <w:instrText xml:space="preserve"> </w:instrText>
            </w:r>
            <w:r w:rsidR="00C32B15" w:rsidRPr="006233EA">
              <w:rPr>
                <w:rFonts w:ascii="Times New Roman" w:hAnsi="Times New Roman"/>
                <w:sz w:val="24"/>
              </w:rPr>
              <w:instrText xml:space="preserve">(#212.5) </w:instrText>
            </w:r>
            <w:r w:rsidR="00D5781A" w:rsidRPr="006233EA">
              <w:rPr>
                <w:rFonts w:ascii="Times New Roman" w:hAnsi="Times New Roman"/>
                <w:sz w:val="24"/>
              </w:rPr>
              <w:instrText>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Fields:FAILED ACCESS ATTEMPT</w:instrText>
            </w:r>
            <w:r w:rsidRPr="006233EA">
              <w:rPr>
                <w:rFonts w:ascii="Times New Roman" w:hAnsi="Times New Roman"/>
                <w:sz w:val="24"/>
              </w:rPr>
              <w:instrText xml:space="preserve"> AUDIT</w:instrText>
            </w:r>
            <w:r w:rsidR="00C32B15" w:rsidRPr="006233EA">
              <w:rPr>
                <w:rFonts w:ascii="Times New Roman" w:hAnsi="Times New Roman"/>
                <w:sz w:val="24"/>
              </w:rPr>
              <w:instrText xml:space="preserve"> (#212.5)</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Parameters:FAILED ACCESS ATTEMPT</w:instrText>
            </w:r>
            <w:r w:rsidRPr="006233EA">
              <w:rPr>
                <w:rFonts w:ascii="Times New Roman" w:hAnsi="Times New Roman"/>
                <w:sz w:val="24"/>
              </w:rPr>
              <w:instrText xml:space="preserve"> AUDIT</w:instrText>
            </w:r>
            <w:r w:rsidR="00C32B15" w:rsidRPr="006233EA">
              <w:rPr>
                <w:rFonts w:ascii="Times New Roman" w:hAnsi="Times New Roman"/>
                <w:sz w:val="24"/>
              </w:rPr>
              <w:instrText xml:space="preserve"> (#212.5)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5B5F6822" w14:textId="77777777" w:rsidR="000E501D" w:rsidRPr="006233EA" w:rsidRDefault="00A86336" w:rsidP="00A86336">
            <w:pPr>
              <w:pStyle w:val="TableText"/>
            </w:pPr>
            <w:r w:rsidRPr="006233EA">
              <w:t>This field indicates whether an audit log is to be generated for failed access attempts. Audits can be done for all devices or specified devices only. Recording of what is entered is optional.</w:t>
            </w:r>
          </w:p>
          <w:p w14:paraId="762AC6DA" w14:textId="77777777" w:rsidR="00A86336" w:rsidRPr="006233EA" w:rsidRDefault="008314E1" w:rsidP="00A86336">
            <w:pPr>
              <w:pStyle w:val="TableText"/>
            </w:pPr>
            <w:r w:rsidRPr="006233EA">
              <w:t>Entries include:</w:t>
            </w:r>
          </w:p>
          <w:p w14:paraId="621B859D" w14:textId="77777777" w:rsidR="00A86336" w:rsidRPr="006233EA" w:rsidRDefault="00A86336" w:rsidP="00A86336">
            <w:pPr>
              <w:pStyle w:val="TableListBullet"/>
            </w:pPr>
            <w:r w:rsidRPr="006233EA">
              <w:rPr>
                <w:b/>
              </w:rPr>
              <w:t>A—</w:t>
            </w:r>
            <w:r w:rsidR="008314E1" w:rsidRPr="006233EA">
              <w:t>A</w:t>
            </w:r>
            <w:r w:rsidRPr="006233EA">
              <w:t>ll devices/no text recorded.</w:t>
            </w:r>
          </w:p>
          <w:p w14:paraId="54E1D1F1" w14:textId="77777777" w:rsidR="00A86336" w:rsidRPr="006233EA" w:rsidRDefault="00A86336" w:rsidP="00A86336">
            <w:pPr>
              <w:pStyle w:val="TableListBullet"/>
            </w:pPr>
            <w:r w:rsidRPr="006233EA">
              <w:rPr>
                <w:b/>
              </w:rPr>
              <w:t>D—</w:t>
            </w:r>
            <w:r w:rsidR="008314E1" w:rsidRPr="006233EA">
              <w:t>Specified devices/no text recorded</w:t>
            </w:r>
            <w:r w:rsidRPr="006233EA">
              <w:t>.</w:t>
            </w:r>
          </w:p>
          <w:p w14:paraId="763FF8B1" w14:textId="77777777" w:rsidR="00A86336" w:rsidRPr="006233EA" w:rsidRDefault="00A86336" w:rsidP="00A86336">
            <w:pPr>
              <w:pStyle w:val="TableListBullet"/>
            </w:pPr>
            <w:r w:rsidRPr="006233EA">
              <w:rPr>
                <w:b/>
              </w:rPr>
              <w:t>AR—</w:t>
            </w:r>
            <w:r w:rsidR="008314E1" w:rsidRPr="006233EA">
              <w:t>All devices/text recorded</w:t>
            </w:r>
            <w:r w:rsidRPr="006233EA">
              <w:t>.</w:t>
            </w:r>
          </w:p>
          <w:p w14:paraId="0F349EF5" w14:textId="77777777" w:rsidR="00A86336" w:rsidRPr="006233EA" w:rsidRDefault="00A86336" w:rsidP="00A86336">
            <w:pPr>
              <w:pStyle w:val="TableListBullet"/>
            </w:pPr>
            <w:r w:rsidRPr="006233EA">
              <w:rPr>
                <w:b/>
              </w:rPr>
              <w:t>DR—</w:t>
            </w:r>
            <w:r w:rsidR="008314E1" w:rsidRPr="006233EA">
              <w:t>Specified devices/text recorded</w:t>
            </w:r>
            <w:r w:rsidRPr="006233EA">
              <w:t>.</w:t>
            </w:r>
          </w:p>
          <w:p w14:paraId="70C2CBD5" w14:textId="77777777" w:rsidR="00A86336" w:rsidRPr="006233EA" w:rsidRDefault="00A86336" w:rsidP="008314E1">
            <w:pPr>
              <w:pStyle w:val="TableListBullet"/>
            </w:pPr>
            <w:r w:rsidRPr="006233EA">
              <w:rPr>
                <w:b/>
              </w:rPr>
              <w:t>N—</w:t>
            </w:r>
            <w:r w:rsidRPr="006233EA">
              <w:t>N</w:t>
            </w:r>
            <w:r w:rsidR="008314E1" w:rsidRPr="006233EA">
              <w:t>o</w:t>
            </w:r>
            <w:r w:rsidRPr="006233EA">
              <w:t xml:space="preserve"> </w:t>
            </w:r>
            <w:r w:rsidR="008314E1" w:rsidRPr="006233EA">
              <w:t>audit</w:t>
            </w:r>
            <w:r w:rsidRPr="006233EA">
              <w:t>.</w:t>
            </w:r>
          </w:p>
        </w:tc>
      </w:tr>
      <w:tr w:rsidR="000E501D" w:rsidRPr="006233EA" w14:paraId="4B30B72F" w14:textId="77777777" w:rsidTr="0002161F">
        <w:trPr>
          <w:cantSplit/>
        </w:trPr>
        <w:tc>
          <w:tcPr>
            <w:tcW w:w="2960" w:type="dxa"/>
          </w:tcPr>
          <w:p w14:paraId="706C6739" w14:textId="77777777" w:rsidR="000E501D" w:rsidRPr="006233EA" w:rsidRDefault="000E501D" w:rsidP="00A82BCD">
            <w:pPr>
              <w:pStyle w:val="TableText"/>
              <w:rPr>
                <w:rFonts w:cs="Arial"/>
              </w:rPr>
            </w:pPr>
            <w:r w:rsidRPr="006233EA">
              <w:rPr>
                <w:rFonts w:cs="Arial"/>
              </w:rPr>
              <w:t>INITIATE AUDIT</w:t>
            </w:r>
            <w:r w:rsidR="00FB7197" w:rsidRPr="006233EA">
              <w:rPr>
                <w:rFonts w:cs="Arial"/>
              </w:rPr>
              <w:t xml:space="preserve"> (#19.4)</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INITIATE AUDIT</w:instrText>
            </w:r>
            <w:r w:rsidR="00C32B15" w:rsidRPr="006233EA">
              <w:rPr>
                <w:rFonts w:ascii="Times New Roman" w:hAnsi="Times New Roman"/>
                <w:sz w:val="24"/>
              </w:rPr>
              <w:instrText xml:space="preserve"> (#19.4)</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Fields:INITIATE AUDIT</w:instrText>
            </w:r>
            <w:r w:rsidR="00C32B15" w:rsidRPr="006233EA">
              <w:rPr>
                <w:rFonts w:ascii="Times New Roman" w:hAnsi="Times New Roman"/>
                <w:sz w:val="24"/>
              </w:rPr>
              <w:instrText xml:space="preserve"> (#19.4)</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Parameters:INITIATE AUDIT</w:instrText>
            </w:r>
            <w:r w:rsidR="00C32B15" w:rsidRPr="006233EA">
              <w:rPr>
                <w:rFonts w:ascii="Times New Roman" w:hAnsi="Times New Roman"/>
                <w:sz w:val="24"/>
              </w:rPr>
              <w:instrText xml:space="preserve"> (#19.4)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09C0F982" w14:textId="77777777" w:rsidR="000E501D" w:rsidRPr="006233EA" w:rsidRDefault="00FB7197" w:rsidP="00A24816">
            <w:pPr>
              <w:pStyle w:val="TableText"/>
            </w:pPr>
            <w:r w:rsidRPr="006233EA">
              <w:t>This field indicates the date when an audit begins. The OPTION AUDIT</w:t>
            </w:r>
            <w:r w:rsidR="00A24816" w:rsidRPr="006233EA">
              <w:t xml:space="preserve"> (#19)</w:t>
            </w:r>
            <w:r w:rsidRPr="006233EA">
              <w:t xml:space="preserve"> field</w:t>
            </w:r>
            <w:r w:rsidR="00392EAA" w:rsidRPr="006233EA">
              <w:rPr>
                <w:rFonts w:ascii="Times New Roman" w:hAnsi="Times New Roman"/>
                <w:sz w:val="24"/>
                <w:szCs w:val="22"/>
              </w:rPr>
              <w:fldChar w:fldCharType="begin"/>
            </w:r>
            <w:r w:rsidR="00392EAA" w:rsidRPr="006233EA">
              <w:rPr>
                <w:rFonts w:ascii="Times New Roman" w:hAnsi="Times New Roman"/>
                <w:sz w:val="24"/>
                <w:szCs w:val="22"/>
              </w:rPr>
              <w:instrText xml:space="preserve"> XE "OPTION AUDIT </w:instrText>
            </w:r>
            <w:r w:rsidR="00C32B15" w:rsidRPr="006233EA">
              <w:rPr>
                <w:rFonts w:ascii="Times New Roman" w:hAnsi="Times New Roman"/>
                <w:sz w:val="24"/>
                <w:szCs w:val="22"/>
              </w:rPr>
              <w:instrText xml:space="preserve">(#19) </w:instrText>
            </w:r>
            <w:r w:rsidR="00392EAA" w:rsidRPr="006233EA">
              <w:rPr>
                <w:rFonts w:ascii="Times New Roman" w:hAnsi="Times New Roman"/>
                <w:sz w:val="24"/>
                <w:szCs w:val="22"/>
              </w:rPr>
              <w:instrText xml:space="preserve">Field" </w:instrText>
            </w:r>
            <w:r w:rsidR="00392EAA" w:rsidRPr="006233EA">
              <w:rPr>
                <w:rFonts w:ascii="Times New Roman" w:hAnsi="Times New Roman"/>
                <w:sz w:val="24"/>
                <w:szCs w:val="22"/>
              </w:rPr>
              <w:fldChar w:fldCharType="end"/>
            </w:r>
            <w:r w:rsidR="00392EAA" w:rsidRPr="006233EA">
              <w:rPr>
                <w:rFonts w:ascii="Times New Roman" w:hAnsi="Times New Roman"/>
                <w:sz w:val="24"/>
                <w:szCs w:val="22"/>
              </w:rPr>
              <w:fldChar w:fldCharType="begin"/>
            </w:r>
            <w:r w:rsidR="00392EAA" w:rsidRPr="006233EA">
              <w:rPr>
                <w:rFonts w:ascii="Times New Roman" w:hAnsi="Times New Roman"/>
                <w:sz w:val="24"/>
                <w:szCs w:val="22"/>
              </w:rPr>
              <w:instrText xml:space="preserve"> XE "Fields:OPTION AUDIT</w:instrText>
            </w:r>
            <w:r w:rsidR="00C32B15" w:rsidRPr="006233EA">
              <w:rPr>
                <w:rFonts w:ascii="Times New Roman" w:hAnsi="Times New Roman"/>
                <w:sz w:val="24"/>
                <w:szCs w:val="22"/>
              </w:rPr>
              <w:instrText xml:space="preserve"> (#19)</w:instrText>
            </w:r>
            <w:r w:rsidR="00392EAA" w:rsidRPr="006233EA">
              <w:rPr>
                <w:rFonts w:ascii="Times New Roman" w:hAnsi="Times New Roman"/>
                <w:sz w:val="24"/>
                <w:szCs w:val="22"/>
              </w:rPr>
              <w:instrText xml:space="preserve">" </w:instrText>
            </w:r>
            <w:r w:rsidR="00392EAA" w:rsidRPr="006233EA">
              <w:rPr>
                <w:rFonts w:ascii="Times New Roman" w:hAnsi="Times New Roman"/>
                <w:sz w:val="24"/>
                <w:szCs w:val="22"/>
              </w:rPr>
              <w:fldChar w:fldCharType="end"/>
            </w:r>
            <w:r w:rsidR="00392EAA" w:rsidRPr="006233EA">
              <w:rPr>
                <w:rFonts w:ascii="Times New Roman" w:hAnsi="Times New Roman"/>
                <w:sz w:val="24"/>
                <w:szCs w:val="22"/>
              </w:rPr>
              <w:fldChar w:fldCharType="begin"/>
            </w:r>
            <w:r w:rsidR="00392EAA" w:rsidRPr="006233EA">
              <w:rPr>
                <w:rFonts w:ascii="Times New Roman" w:hAnsi="Times New Roman"/>
                <w:sz w:val="24"/>
                <w:szCs w:val="22"/>
              </w:rPr>
              <w:instrText xml:space="preserve"> XE "Parameters:OPTION AUDIT</w:instrText>
            </w:r>
            <w:r w:rsidR="00C32B15" w:rsidRPr="006233EA">
              <w:rPr>
                <w:rFonts w:ascii="Times New Roman" w:hAnsi="Times New Roman"/>
                <w:sz w:val="24"/>
                <w:szCs w:val="22"/>
              </w:rPr>
              <w:instrText xml:space="preserve"> (#19) Field</w:instrText>
            </w:r>
            <w:r w:rsidR="00392EAA" w:rsidRPr="006233EA">
              <w:rPr>
                <w:rFonts w:ascii="Times New Roman" w:hAnsi="Times New Roman"/>
                <w:sz w:val="24"/>
                <w:szCs w:val="22"/>
              </w:rPr>
              <w:instrText xml:space="preserve">" </w:instrText>
            </w:r>
            <w:r w:rsidR="00392EAA" w:rsidRPr="006233EA">
              <w:rPr>
                <w:rFonts w:ascii="Times New Roman" w:hAnsi="Times New Roman"/>
                <w:sz w:val="24"/>
                <w:szCs w:val="22"/>
              </w:rPr>
              <w:fldChar w:fldCharType="end"/>
            </w:r>
            <w:r w:rsidRPr="006233EA">
              <w:t xml:space="preserve"> defines the nature of the audit that is performed. Auditing is only done if there is both </w:t>
            </w:r>
            <w:r w:rsidR="00AD6F25" w:rsidRPr="006233EA">
              <w:t>I</w:t>
            </w:r>
            <w:r w:rsidR="00AD6F25" w:rsidRPr="006233EA">
              <w:rPr>
                <w:rFonts w:cs="Arial"/>
              </w:rPr>
              <w:t>NITIATE AUDIT</w:t>
            </w:r>
            <w:r w:rsidR="00782BD6" w:rsidRPr="006233EA">
              <w:rPr>
                <w:rFonts w:cs="Arial"/>
              </w:rPr>
              <w:t xml:space="preserve"> (#19.4)</w:t>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"INITIATE AUDIT</w:instrText>
            </w:r>
            <w:r w:rsidR="00C32B15"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Field"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"Fields:INITIATE AUDIT</w:instrText>
            </w:r>
            <w:r w:rsidR="00C32B15"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"Parameters:INITIATE AUDIT</w:instrText>
            </w:r>
            <w:r w:rsidR="00C32B15" w:rsidRPr="006233EA">
              <w:rPr>
                <w:rFonts w:ascii="Times New Roman" w:hAnsi="Times New Roman"/>
                <w:sz w:val="24"/>
                <w:szCs w:val="22"/>
              </w:rPr>
              <w:instrText xml:space="preserve"> (#19.4) </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cs="Arial"/>
              </w:rPr>
              <w:t xml:space="preserve"> and TERMINATE AUDIT</w:t>
            </w:r>
            <w:r w:rsidR="00782BD6" w:rsidRPr="006233EA">
              <w:rPr>
                <w:rFonts w:cs="Arial"/>
              </w:rPr>
              <w:t xml:space="preserve"> (#19.5)</w:t>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"TERMINATE AUDIT</w:instrText>
            </w:r>
            <w:r w:rsidR="00782BD6" w:rsidRPr="006233EA">
              <w:rPr>
                <w:rFonts w:ascii="Times New Roman" w:hAnsi="Times New Roman"/>
                <w:sz w:val="24"/>
                <w:szCs w:val="22"/>
              </w:rPr>
              <w:instrText xml:space="preserve"> (#19.5)</w:instrText>
            </w:r>
            <w:r w:rsidR="00AD6F25" w:rsidRPr="006233EA">
              <w:rPr>
                <w:rFonts w:ascii="Times New Roman" w:hAnsi="Times New Roman"/>
                <w:sz w:val="24"/>
                <w:szCs w:val="22"/>
              </w:rPr>
              <w:instrText xml:space="preserve"> Field"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"Fields:TERMINATE AUDIT</w:instrText>
            </w:r>
            <w:r w:rsidR="00782BD6" w:rsidRPr="006233EA">
              <w:rPr>
                <w:rFonts w:ascii="Times New Roman" w:hAnsi="Times New Roman"/>
                <w:sz w:val="24"/>
                <w:szCs w:val="22"/>
              </w:rPr>
              <w:instrText xml:space="preserve"> (#19.5)</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"Parameters:INITIATE AUDIT</w:instrText>
            </w:r>
            <w:r w:rsidR="00782BD6" w:rsidRPr="006233EA">
              <w:rPr>
                <w:rFonts w:ascii="Times New Roman" w:hAnsi="Times New Roman"/>
                <w:sz w:val="24"/>
                <w:szCs w:val="22"/>
              </w:rPr>
              <w:instrText xml:space="preserve"> (#19.5) Field</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Pr="006233EA">
              <w:t xml:space="preserve"> </w:t>
            </w:r>
            <w:r w:rsidR="00AD6F25" w:rsidRPr="006233EA">
              <w:t xml:space="preserve">field </w:t>
            </w:r>
            <w:r w:rsidRPr="006233EA">
              <w:t>data.</w:t>
            </w:r>
          </w:p>
        </w:tc>
      </w:tr>
      <w:tr w:rsidR="000E501D" w:rsidRPr="006233EA" w14:paraId="04E282D7" w14:textId="77777777" w:rsidTr="0002161F">
        <w:trPr>
          <w:cantSplit/>
        </w:trPr>
        <w:tc>
          <w:tcPr>
            <w:tcW w:w="2960" w:type="dxa"/>
          </w:tcPr>
          <w:p w14:paraId="26F06071" w14:textId="77777777" w:rsidR="000E501D" w:rsidRPr="006233EA" w:rsidRDefault="000E501D" w:rsidP="00A82BCD">
            <w:pPr>
              <w:pStyle w:val="TableText"/>
              <w:rPr>
                <w:rFonts w:cs="Arial"/>
              </w:rPr>
            </w:pPr>
            <w:r w:rsidRPr="006233EA">
              <w:rPr>
                <w:rFonts w:cs="Arial"/>
              </w:rPr>
              <w:lastRenderedPageBreak/>
              <w:t>INTERACTIVE USER</w:t>
            </w:r>
            <w:r w:rsidR="006C50DB" w:rsidRPr="006233EA">
              <w:rPr>
                <w:rFonts w:cs="Arial"/>
              </w:rPr>
              <w:t>’</w:t>
            </w:r>
            <w:r w:rsidRPr="006233EA">
              <w:rPr>
                <w:rFonts w:cs="Arial"/>
              </w:rPr>
              <w:t>S PRIORITY</w:t>
            </w:r>
            <w:r w:rsidR="003B54C1" w:rsidRPr="006233EA">
              <w:rPr>
                <w:rFonts w:cs="Arial"/>
              </w:rPr>
              <w:t xml:space="preserve"> (#216)</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INTERACTIVE USER</w:instrText>
            </w:r>
            <w:r w:rsidR="00150FF6" w:rsidRPr="006233EA">
              <w:rPr>
                <w:rFonts w:ascii="Times New Roman" w:hAnsi="Times New Roman"/>
                <w:sz w:val="24"/>
              </w:rPr>
              <w:instrText>'</w:instrText>
            </w:r>
            <w:r w:rsidR="00D5781A" w:rsidRPr="006233EA">
              <w:rPr>
                <w:rFonts w:ascii="Times New Roman" w:hAnsi="Times New Roman"/>
                <w:sz w:val="24"/>
              </w:rPr>
              <w:instrText>S PRIORITY</w:instrText>
            </w:r>
            <w:r w:rsidR="00782BD6" w:rsidRPr="006233EA">
              <w:rPr>
                <w:rFonts w:ascii="Times New Roman" w:hAnsi="Times New Roman"/>
                <w:sz w:val="24"/>
              </w:rPr>
              <w:instrText xml:space="preserve"> (#216)</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Fields:INTERACTIVE USER</w:instrText>
            </w:r>
            <w:r w:rsidR="00150FF6" w:rsidRPr="006233EA">
              <w:rPr>
                <w:rFonts w:ascii="Times New Roman" w:hAnsi="Times New Roman"/>
                <w:sz w:val="24"/>
              </w:rPr>
              <w:instrText>'</w:instrText>
            </w:r>
            <w:r w:rsidR="00D5781A" w:rsidRPr="006233EA">
              <w:rPr>
                <w:rFonts w:ascii="Times New Roman" w:hAnsi="Times New Roman"/>
                <w:sz w:val="24"/>
              </w:rPr>
              <w:instrText>S PRIORITY</w:instrText>
            </w:r>
            <w:r w:rsidR="00782BD6" w:rsidRPr="006233EA">
              <w:rPr>
                <w:rFonts w:ascii="Times New Roman" w:hAnsi="Times New Roman"/>
                <w:sz w:val="24"/>
              </w:rPr>
              <w:instrText xml:space="preserve"> (#216)</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Parameters:INTERACTIVE USER</w:instrText>
            </w:r>
            <w:r w:rsidR="00150FF6" w:rsidRPr="006233EA">
              <w:rPr>
                <w:rFonts w:ascii="Times New Roman" w:hAnsi="Times New Roman"/>
                <w:sz w:val="24"/>
              </w:rPr>
              <w:instrText>'</w:instrText>
            </w:r>
            <w:r w:rsidR="00D5781A" w:rsidRPr="006233EA">
              <w:rPr>
                <w:rFonts w:ascii="Times New Roman" w:hAnsi="Times New Roman"/>
                <w:sz w:val="24"/>
              </w:rPr>
              <w:instrText>S PRIORITY</w:instrText>
            </w:r>
            <w:r w:rsidR="00782BD6" w:rsidRPr="006233EA">
              <w:rPr>
                <w:rFonts w:ascii="Times New Roman" w:hAnsi="Times New Roman"/>
                <w:sz w:val="24"/>
              </w:rPr>
              <w:instrText xml:space="preserve"> (#216)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6EB084C6" w14:textId="77777777" w:rsidR="000E501D" w:rsidRPr="006233EA" w:rsidRDefault="000E501D" w:rsidP="00582A70">
            <w:pPr>
              <w:pStyle w:val="TableText"/>
              <w:rPr>
                <w:rFonts w:cs="Arial"/>
              </w:rPr>
            </w:pPr>
            <w:r w:rsidRPr="006233EA">
              <w:rPr>
                <w:rFonts w:cs="Arial"/>
              </w:rPr>
              <w:t>This field change</w:t>
            </w:r>
            <w:r w:rsidR="00D5781A" w:rsidRPr="006233EA">
              <w:rPr>
                <w:rFonts w:cs="Arial"/>
              </w:rPr>
              <w:t>s</w:t>
            </w:r>
            <w:r w:rsidRPr="006233EA">
              <w:rPr>
                <w:rFonts w:cs="Arial"/>
              </w:rPr>
              <w:t xml:space="preserve"> the priority of interact</w:t>
            </w:r>
            <w:r w:rsidR="00654252" w:rsidRPr="006233EA">
              <w:rPr>
                <w:rFonts w:cs="Arial"/>
              </w:rPr>
              <w:t>ive users on the system at sign</w:t>
            </w:r>
            <w:r w:rsidRPr="006233EA">
              <w:rPr>
                <w:rFonts w:cs="Arial"/>
              </w:rPr>
              <w:t>on time</w:t>
            </w:r>
            <w:r w:rsidR="0032174A" w:rsidRPr="006233EA">
              <w:rPr>
                <w:rFonts w:cs="Arial"/>
              </w:rPr>
              <w:t xml:space="preserve">. </w:t>
            </w:r>
            <w:r w:rsidRPr="006233EA">
              <w:rPr>
                <w:rFonts w:cs="Arial"/>
              </w:rPr>
              <w:t>There is a danger that using this field will cause the users to have poor response time from the computer.</w:t>
            </w:r>
            <w:r w:rsidR="00582A70" w:rsidRPr="006233EA">
              <w:rPr>
                <w:rFonts w:cs="Arial"/>
              </w:rPr>
              <w:t xml:space="preserve"> Valid values range from </w:t>
            </w:r>
            <w:r w:rsidR="00582A70" w:rsidRPr="006233EA">
              <w:rPr>
                <w:rFonts w:cs="Arial"/>
                <w:b/>
              </w:rPr>
              <w:t>1</w:t>
            </w:r>
            <w:r w:rsidR="00582A70" w:rsidRPr="006233EA">
              <w:rPr>
                <w:rFonts w:cs="Arial"/>
              </w:rPr>
              <w:t xml:space="preserve"> to </w:t>
            </w:r>
            <w:r w:rsidR="00582A70" w:rsidRPr="006233EA">
              <w:rPr>
                <w:rFonts w:cs="Arial"/>
                <w:b/>
              </w:rPr>
              <w:t>10</w:t>
            </w:r>
            <w:r w:rsidR="00582A70" w:rsidRPr="006233EA">
              <w:rPr>
                <w:rFonts w:cs="Arial"/>
              </w:rPr>
              <w:t>.</w:t>
            </w:r>
          </w:p>
        </w:tc>
      </w:tr>
      <w:tr w:rsidR="00F84BAE" w:rsidRPr="006233EA" w14:paraId="37683836" w14:textId="77777777" w:rsidTr="0002161F">
        <w:trPr>
          <w:cantSplit/>
        </w:trPr>
        <w:tc>
          <w:tcPr>
            <w:tcW w:w="2960" w:type="dxa"/>
          </w:tcPr>
          <w:p w14:paraId="00C21C98" w14:textId="77777777" w:rsidR="00F84BAE" w:rsidRPr="006233EA" w:rsidRDefault="00F84BAE" w:rsidP="00F84BAE">
            <w:pPr>
              <w:pStyle w:val="TableText"/>
              <w:rPr>
                <w:rFonts w:cs="Arial"/>
              </w:rPr>
            </w:pPr>
            <w:r w:rsidRPr="006233EA">
              <w:rPr>
                <w:rFonts w:cs="Arial"/>
              </w:rPr>
              <w:t>IP SECURITY ON</w:t>
            </w:r>
            <w:r w:rsidR="00357085" w:rsidRPr="006233EA">
              <w:rPr>
                <w:rFonts w:cs="Arial"/>
              </w:rPr>
              <w:t xml:space="preserve"> (#405.1)</w:t>
            </w:r>
            <w:r w:rsidRPr="006233EA">
              <w:rPr>
                <w:rFonts w:ascii="Times New Roman" w:hAnsi="Times New Roman"/>
                <w:sz w:val="24"/>
              </w:rPr>
              <w:fldChar w:fldCharType="begin"/>
            </w:r>
            <w:r w:rsidRPr="006233EA">
              <w:rPr>
                <w:rFonts w:ascii="Times New Roman" w:hAnsi="Times New Roman"/>
                <w:sz w:val="24"/>
              </w:rPr>
              <w:instrText xml:space="preserve"> XE "IP SECURITY ON</w:instrText>
            </w:r>
            <w:r w:rsidR="00D371F1" w:rsidRPr="006233EA">
              <w:rPr>
                <w:rFonts w:ascii="Times New Roman" w:hAnsi="Times New Roman"/>
                <w:sz w:val="24"/>
              </w:rPr>
              <w:instrText xml:space="preserve"> (#405.1)</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002C5B13" w:rsidRPr="006233EA">
              <w:rPr>
                <w:rFonts w:ascii="Times New Roman" w:hAnsi="Times New Roman"/>
                <w:sz w:val="24"/>
              </w:rPr>
              <w:instrText xml:space="preserve"> XE "Fields:IP SECU</w:instrText>
            </w:r>
            <w:r w:rsidRPr="006233EA">
              <w:rPr>
                <w:rFonts w:ascii="Times New Roman" w:hAnsi="Times New Roman"/>
                <w:sz w:val="24"/>
              </w:rPr>
              <w:instrText>R</w:instrText>
            </w:r>
            <w:r w:rsidR="002C5B13" w:rsidRPr="006233EA">
              <w:rPr>
                <w:rFonts w:ascii="Times New Roman" w:hAnsi="Times New Roman"/>
                <w:sz w:val="24"/>
              </w:rPr>
              <w:instrText>I</w:instrText>
            </w:r>
            <w:r w:rsidRPr="006233EA">
              <w:rPr>
                <w:rFonts w:ascii="Times New Roman" w:hAnsi="Times New Roman"/>
                <w:sz w:val="24"/>
              </w:rPr>
              <w:instrText>TY ON</w:instrText>
            </w:r>
            <w:r w:rsidR="00D371F1" w:rsidRPr="006233EA">
              <w:rPr>
                <w:rFonts w:ascii="Times New Roman" w:hAnsi="Times New Roman"/>
                <w:sz w:val="24"/>
              </w:rPr>
              <w:instrText xml:space="preserve"> (#405.1)</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"Parameters:IP SECURITY ON</w:instrText>
            </w:r>
            <w:r w:rsidR="00D371F1" w:rsidRPr="006233EA">
              <w:rPr>
                <w:rFonts w:ascii="Times New Roman" w:hAnsi="Times New Roman"/>
                <w:sz w:val="24"/>
              </w:rPr>
              <w:instrText xml:space="preserve"> (#405.1)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46" w:type="dxa"/>
          </w:tcPr>
          <w:p w14:paraId="31CFA652" w14:textId="477C490C" w:rsidR="00F84BAE" w:rsidRPr="006233EA" w:rsidRDefault="00F84BAE" w:rsidP="00BE37A9">
            <w:pPr>
              <w:pStyle w:val="TableText"/>
            </w:pPr>
            <w:r w:rsidRPr="006233EA">
              <w:t xml:space="preserve">This field turns on or off the IP security </w:t>
            </w:r>
            <w:r w:rsidR="006C50DB" w:rsidRPr="006233EA">
              <w:t>“</w:t>
            </w:r>
            <w:r w:rsidRPr="006233EA">
              <w:t>Three strikes and you are out</w:t>
            </w:r>
            <w:r w:rsidR="006C50DB" w:rsidRPr="006233EA">
              <w:t>”</w:t>
            </w:r>
            <w:r w:rsidRPr="006233EA">
              <w:t xml:space="preserve"> code. This</w:t>
            </w:r>
            <w:r w:rsidR="006D10E0" w:rsidRPr="006233EA">
              <w:t xml:space="preserve"> </w:t>
            </w:r>
            <w:r w:rsidRPr="006233EA">
              <w:t>lock</w:t>
            </w:r>
            <w:r w:rsidR="006D10E0" w:rsidRPr="006233EA">
              <w:t>s</w:t>
            </w:r>
            <w:r w:rsidRPr="006233EA">
              <w:t xml:space="preserve"> an IP address if there are too many failed</w:t>
            </w:r>
            <w:r w:rsidR="00B27CBF" w:rsidRPr="006233EA">
              <w:t xml:space="preserve">/invalid signon attempts. </w:t>
            </w:r>
            <w:r w:rsidRPr="006233EA">
              <w:t>It is similar to the device lockout.</w:t>
            </w:r>
          </w:p>
          <w:p w14:paraId="062C6CFD" w14:textId="77777777" w:rsidR="00B27CBF" w:rsidRPr="006233EA" w:rsidRDefault="00B27CBF" w:rsidP="00357085">
            <w:pPr>
              <w:pStyle w:val="TableListBullet"/>
            </w:pPr>
            <w:r w:rsidRPr="006233EA">
              <w:t xml:space="preserve">Use the </w:t>
            </w:r>
            <w:r w:rsidRPr="006233EA">
              <w:rPr>
                <w:b/>
              </w:rPr>
              <w:t>Release IP lock</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"Release IP lock Option"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"Options:Release IP lock" </w:instrText>
            </w:r>
            <w:r w:rsidRPr="006233EA">
              <w:rPr>
                <w:rFonts w:ascii="Times New Roman" w:hAnsi="Times New Roman" w:cs="Times New Roman"/>
                <w:sz w:val="24"/>
                <w:szCs w:val="22"/>
              </w:rPr>
              <w:fldChar w:fldCharType="end"/>
            </w:r>
            <w:r w:rsidRPr="006233EA">
              <w:t xml:space="preserve"> [XU IP RELEASE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"XU IP RELEASE Option"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"Options:XU IP RELEASE" </w:instrText>
            </w:r>
            <w:r w:rsidRPr="006233EA">
              <w:rPr>
                <w:rFonts w:ascii="Times New Roman" w:hAnsi="Times New Roman" w:cs="Times New Roman"/>
                <w:sz w:val="24"/>
                <w:szCs w:val="22"/>
              </w:rPr>
              <w:fldChar w:fldCharType="end"/>
            </w:r>
            <w:r w:rsidRPr="006233EA">
              <w:t>]</w:t>
            </w:r>
            <w:r w:rsidR="00C251FD" w:rsidRPr="006233EA">
              <w:t xml:space="preserve"> option</w:t>
            </w:r>
            <w:r w:rsidRPr="006233EA">
              <w:t xml:space="preserve"> to release the lock on an IP address.</w:t>
            </w:r>
          </w:p>
          <w:p w14:paraId="715DD2AD" w14:textId="77777777" w:rsidR="00BE37A9" w:rsidRPr="006233EA" w:rsidRDefault="00BE37A9" w:rsidP="00C251FD">
            <w:pPr>
              <w:pStyle w:val="TableListBullet"/>
            </w:pPr>
            <w:r w:rsidRPr="006233EA">
              <w:t xml:space="preserve">Use the </w:t>
            </w:r>
            <w:r w:rsidRPr="006233EA">
              <w:rPr>
                <w:b/>
              </w:rPr>
              <w:t>Edit Site IP lockout</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"Edit Site IP lockout Option"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"Options:Edit Site IP lockout" </w:instrText>
            </w:r>
            <w:r w:rsidRPr="006233EA">
              <w:rPr>
                <w:rFonts w:ascii="Times New Roman" w:hAnsi="Times New Roman" w:cs="Times New Roman"/>
                <w:sz w:val="24"/>
                <w:szCs w:val="22"/>
              </w:rPr>
              <w:fldChar w:fldCharType="end"/>
            </w:r>
            <w:r w:rsidRPr="006233EA">
              <w:t xml:space="preserve"> [XU SITE LOCKOUT</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"XU SITE LOCKOUT Option"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"Options:XU SITE LOCKOUT" </w:instrText>
            </w:r>
            <w:r w:rsidRPr="006233EA">
              <w:rPr>
                <w:rFonts w:ascii="Times New Roman" w:hAnsi="Times New Roman" w:cs="Times New Roman"/>
                <w:sz w:val="24"/>
                <w:szCs w:val="22"/>
              </w:rPr>
              <w:fldChar w:fldCharType="end"/>
            </w:r>
            <w:r w:rsidRPr="006233EA">
              <w:t>]</w:t>
            </w:r>
            <w:r w:rsidR="00C251FD" w:rsidRPr="006233EA">
              <w:t xml:space="preserve"> option</w:t>
            </w:r>
            <w:r w:rsidRPr="006233EA">
              <w:t xml:space="preserve"> to edit the Kernel System Parameters for IP lockout and/or User lockout and Terminal server list entry.</w:t>
            </w:r>
          </w:p>
        </w:tc>
      </w:tr>
      <w:tr w:rsidR="000E501D" w:rsidRPr="006233EA" w14:paraId="6A77F0D5" w14:textId="77777777" w:rsidTr="0002161F">
        <w:trPr>
          <w:cantSplit/>
        </w:trPr>
        <w:tc>
          <w:tcPr>
            <w:tcW w:w="2960" w:type="dxa"/>
          </w:tcPr>
          <w:p w14:paraId="34414D81" w14:textId="77777777" w:rsidR="000E501D" w:rsidRPr="006233EA" w:rsidRDefault="000E501D" w:rsidP="00A82BCD">
            <w:pPr>
              <w:pStyle w:val="TableText"/>
              <w:rPr>
                <w:rFonts w:cs="Arial"/>
              </w:rPr>
            </w:pPr>
            <w:r w:rsidRPr="006233EA">
              <w:rPr>
                <w:rFonts w:cs="Arial"/>
              </w:rPr>
              <w:t>LIFETIME OF VERIFY CODE</w:t>
            </w:r>
            <w:r w:rsidR="00E26D07" w:rsidRPr="006233EA">
              <w:rPr>
                <w:rFonts w:cs="Arial"/>
              </w:rPr>
              <w:t xml:space="preserve"> (#214)</w:t>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LIFETIME OF VERIFY CODE</w:instrText>
            </w:r>
            <w:r w:rsidR="00D371F1" w:rsidRPr="006233EA">
              <w:rPr>
                <w:rFonts w:ascii="Times New Roman" w:hAnsi="Times New Roman"/>
                <w:sz w:val="24"/>
              </w:rPr>
              <w:instrText xml:space="preserve"> (#214)</w:instrText>
            </w:r>
            <w:r w:rsidR="00D5781A"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Fields:LIFETIME OF VERIFY CODE</w:instrText>
            </w:r>
            <w:r w:rsidR="00D371F1" w:rsidRPr="006233EA">
              <w:rPr>
                <w:rFonts w:ascii="Times New Roman" w:hAnsi="Times New Roman"/>
                <w:sz w:val="24"/>
              </w:rPr>
              <w:instrText xml:space="preserve"> (#214)</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r w:rsidR="00D5781A" w:rsidRPr="006233EA">
              <w:rPr>
                <w:rFonts w:ascii="Times New Roman" w:hAnsi="Times New Roman"/>
                <w:sz w:val="24"/>
              </w:rPr>
              <w:fldChar w:fldCharType="begin"/>
            </w:r>
            <w:r w:rsidR="00D5781A"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5781A" w:rsidRPr="006233EA">
              <w:rPr>
                <w:rFonts w:ascii="Times New Roman" w:hAnsi="Times New Roman"/>
                <w:sz w:val="24"/>
              </w:rPr>
              <w:instrText>Parameters:LIFETIME OF VERIFY CODE</w:instrText>
            </w:r>
            <w:r w:rsidR="00D371F1" w:rsidRPr="006233EA">
              <w:rPr>
                <w:rFonts w:ascii="Times New Roman" w:hAnsi="Times New Roman"/>
                <w:sz w:val="24"/>
              </w:rPr>
              <w:instrText xml:space="preserve"> (#214) Field</w:instrText>
            </w:r>
            <w:r w:rsidR="00150FF6" w:rsidRPr="006233EA">
              <w:rPr>
                <w:rFonts w:ascii="Times New Roman" w:hAnsi="Times New Roman"/>
                <w:sz w:val="24"/>
              </w:rPr>
              <w:instrText>"</w:instrText>
            </w:r>
            <w:r w:rsidR="00D5781A" w:rsidRPr="006233EA">
              <w:rPr>
                <w:rFonts w:ascii="Times New Roman" w:hAnsi="Times New Roman"/>
                <w:sz w:val="24"/>
              </w:rPr>
              <w:instrText xml:space="preserve"> </w:instrText>
            </w:r>
            <w:r w:rsidR="00D5781A" w:rsidRPr="006233EA">
              <w:rPr>
                <w:rFonts w:ascii="Times New Roman" w:hAnsi="Times New Roman"/>
                <w:sz w:val="24"/>
              </w:rPr>
              <w:fldChar w:fldCharType="end"/>
            </w:r>
          </w:p>
        </w:tc>
        <w:tc>
          <w:tcPr>
            <w:tcW w:w="6246" w:type="dxa"/>
          </w:tcPr>
          <w:p w14:paraId="48471831" w14:textId="77777777" w:rsidR="000E501D" w:rsidRPr="006233EA" w:rsidRDefault="000E501D" w:rsidP="00A82BCD">
            <w:pPr>
              <w:pStyle w:val="TableText"/>
              <w:rPr>
                <w:rFonts w:cs="Arial"/>
              </w:rPr>
            </w:pPr>
            <w:r w:rsidRPr="006233EA">
              <w:rPr>
                <w:rFonts w:cs="Arial"/>
              </w:rPr>
              <w:t>This is the number of days that a V</w:t>
            </w:r>
            <w:r w:rsidR="009D48D3" w:rsidRPr="006233EA">
              <w:rPr>
                <w:rFonts w:cs="Arial"/>
              </w:rPr>
              <w:t>erify</w:t>
            </w:r>
            <w:r w:rsidRPr="006233EA">
              <w:rPr>
                <w:rFonts w:cs="Arial"/>
              </w:rPr>
              <w:t xml:space="preserve"> code</w:t>
            </w:r>
            <w:r w:rsidR="00D5781A" w:rsidRPr="006233EA">
              <w:rPr>
                <w:rFonts w:ascii="Times New Roman" w:hAnsi="Times New Roman"/>
                <w:sz w:val="24"/>
                <w:szCs w:val="22"/>
              </w:rPr>
              <w:fldChar w:fldCharType="begin"/>
            </w:r>
            <w:r w:rsidR="00D5781A"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V</w:instrText>
            </w:r>
            <w:r w:rsidR="009D48D3" w:rsidRPr="006233EA">
              <w:rPr>
                <w:rFonts w:ascii="Times New Roman" w:hAnsi="Times New Roman"/>
                <w:sz w:val="24"/>
                <w:szCs w:val="22"/>
              </w:rPr>
              <w:instrText>erify</w:instrText>
            </w:r>
            <w:r w:rsidR="00D5781A" w:rsidRPr="006233EA">
              <w:rPr>
                <w:rFonts w:ascii="Times New Roman" w:hAnsi="Times New Roman"/>
                <w:sz w:val="24"/>
                <w:szCs w:val="22"/>
              </w:rPr>
              <w:instrText xml:space="preserve"> Code</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 xml:space="preserve"> </w:instrText>
            </w:r>
            <w:r w:rsidR="00D5781A" w:rsidRPr="006233EA">
              <w:rPr>
                <w:rFonts w:ascii="Times New Roman" w:hAnsi="Times New Roman"/>
                <w:sz w:val="24"/>
                <w:szCs w:val="22"/>
              </w:rPr>
              <w:fldChar w:fldCharType="end"/>
            </w:r>
            <w:r w:rsidR="00D5781A" w:rsidRPr="006233EA">
              <w:rPr>
                <w:rFonts w:ascii="Times New Roman" w:hAnsi="Times New Roman"/>
                <w:sz w:val="24"/>
                <w:szCs w:val="22"/>
              </w:rPr>
              <w:fldChar w:fldCharType="begin"/>
            </w:r>
            <w:r w:rsidR="00D5781A"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Codes:V</w:instrText>
            </w:r>
            <w:r w:rsidR="009D48D3" w:rsidRPr="006233EA">
              <w:rPr>
                <w:rFonts w:ascii="Times New Roman" w:hAnsi="Times New Roman"/>
                <w:sz w:val="24"/>
                <w:szCs w:val="22"/>
              </w:rPr>
              <w:instrText>erify</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 xml:space="preserve"> </w:instrText>
            </w:r>
            <w:r w:rsidR="00D5781A" w:rsidRPr="006233EA">
              <w:rPr>
                <w:rFonts w:ascii="Times New Roman" w:hAnsi="Times New Roman"/>
                <w:sz w:val="24"/>
                <w:szCs w:val="22"/>
              </w:rPr>
              <w:fldChar w:fldCharType="end"/>
            </w:r>
            <w:r w:rsidRPr="006233EA">
              <w:rPr>
                <w:rFonts w:cs="Arial"/>
              </w:rPr>
              <w:t xml:space="preserve"> remains valid</w:t>
            </w:r>
            <w:r w:rsidR="0032174A" w:rsidRPr="006233EA">
              <w:rPr>
                <w:rFonts w:cs="Arial"/>
              </w:rPr>
              <w:t xml:space="preserve">. </w:t>
            </w:r>
            <w:r w:rsidRPr="006233EA">
              <w:rPr>
                <w:rFonts w:cs="Arial"/>
              </w:rPr>
              <w:t xml:space="preserve">After this time the user </w:t>
            </w:r>
            <w:r w:rsidRPr="006233EA">
              <w:rPr>
                <w:rFonts w:cs="Arial"/>
                <w:i/>
              </w:rPr>
              <w:t>must</w:t>
            </w:r>
            <w:r w:rsidRPr="006233EA">
              <w:rPr>
                <w:rFonts w:cs="Arial"/>
              </w:rPr>
              <w:t xml:space="preserve"> choose a new V</w:t>
            </w:r>
            <w:r w:rsidR="009D48D3" w:rsidRPr="006233EA">
              <w:rPr>
                <w:rFonts w:cs="Arial"/>
              </w:rPr>
              <w:t>erify</w:t>
            </w:r>
            <w:r w:rsidRPr="006233EA">
              <w:rPr>
                <w:rFonts w:cs="Arial"/>
              </w:rPr>
              <w:t xml:space="preserve"> code</w:t>
            </w:r>
            <w:r w:rsidR="00D5781A" w:rsidRPr="006233EA">
              <w:rPr>
                <w:rFonts w:ascii="Times New Roman" w:hAnsi="Times New Roman"/>
                <w:sz w:val="24"/>
                <w:szCs w:val="22"/>
              </w:rPr>
              <w:fldChar w:fldCharType="begin"/>
            </w:r>
            <w:r w:rsidR="00D5781A"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V</w:instrText>
            </w:r>
            <w:r w:rsidR="009D48D3" w:rsidRPr="006233EA">
              <w:rPr>
                <w:rFonts w:ascii="Times New Roman" w:hAnsi="Times New Roman"/>
                <w:sz w:val="24"/>
                <w:szCs w:val="22"/>
              </w:rPr>
              <w:instrText>erify</w:instrText>
            </w:r>
            <w:r w:rsidR="00D5781A" w:rsidRPr="006233EA">
              <w:rPr>
                <w:rFonts w:ascii="Times New Roman" w:hAnsi="Times New Roman"/>
                <w:sz w:val="24"/>
                <w:szCs w:val="22"/>
              </w:rPr>
              <w:instrText xml:space="preserve"> Code</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 xml:space="preserve"> </w:instrText>
            </w:r>
            <w:r w:rsidR="00D5781A" w:rsidRPr="006233EA">
              <w:rPr>
                <w:rFonts w:ascii="Times New Roman" w:hAnsi="Times New Roman"/>
                <w:sz w:val="24"/>
                <w:szCs w:val="22"/>
              </w:rPr>
              <w:fldChar w:fldCharType="end"/>
            </w:r>
            <w:r w:rsidR="00D5781A" w:rsidRPr="006233EA">
              <w:rPr>
                <w:rFonts w:ascii="Times New Roman" w:hAnsi="Times New Roman"/>
                <w:sz w:val="24"/>
                <w:szCs w:val="22"/>
              </w:rPr>
              <w:fldChar w:fldCharType="begin"/>
            </w:r>
            <w:r w:rsidR="00D5781A"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Codes:V</w:instrText>
            </w:r>
            <w:r w:rsidR="009D48D3" w:rsidRPr="006233EA">
              <w:rPr>
                <w:rFonts w:ascii="Times New Roman" w:hAnsi="Times New Roman"/>
                <w:sz w:val="24"/>
                <w:szCs w:val="22"/>
              </w:rPr>
              <w:instrText>erify</w:instrText>
            </w:r>
            <w:r w:rsidR="00150FF6" w:rsidRPr="006233EA">
              <w:rPr>
                <w:rFonts w:ascii="Times New Roman" w:hAnsi="Times New Roman"/>
                <w:sz w:val="24"/>
                <w:szCs w:val="22"/>
              </w:rPr>
              <w:instrText>"</w:instrText>
            </w:r>
            <w:r w:rsidR="00D5781A" w:rsidRPr="006233EA">
              <w:rPr>
                <w:rFonts w:ascii="Times New Roman" w:hAnsi="Times New Roman"/>
                <w:sz w:val="24"/>
                <w:szCs w:val="22"/>
              </w:rPr>
              <w:instrText xml:space="preserve"> </w:instrText>
            </w:r>
            <w:r w:rsidR="00D5781A" w:rsidRPr="006233EA">
              <w:rPr>
                <w:rFonts w:ascii="Times New Roman" w:hAnsi="Times New Roman"/>
                <w:sz w:val="24"/>
                <w:szCs w:val="22"/>
              </w:rPr>
              <w:fldChar w:fldCharType="end"/>
            </w:r>
            <w:r w:rsidRPr="006233EA">
              <w:rPr>
                <w:rFonts w:cs="Arial"/>
              </w:rPr>
              <w:t>.</w:t>
            </w:r>
          </w:p>
        </w:tc>
      </w:tr>
      <w:tr w:rsidR="000E501D" w:rsidRPr="006233EA" w14:paraId="17D6FF46" w14:textId="77777777" w:rsidTr="0002161F">
        <w:trPr>
          <w:cantSplit/>
        </w:trPr>
        <w:tc>
          <w:tcPr>
            <w:tcW w:w="2960" w:type="dxa"/>
          </w:tcPr>
          <w:p w14:paraId="165EFDD6" w14:textId="77777777" w:rsidR="000E501D" w:rsidRPr="006233EA" w:rsidRDefault="000E501D" w:rsidP="00A82BCD">
            <w:pPr>
              <w:pStyle w:val="TableText"/>
              <w:rPr>
                <w:rFonts w:cs="Arial"/>
              </w:rPr>
            </w:pPr>
            <w:r w:rsidRPr="006233EA">
              <w:rPr>
                <w:rFonts w:cs="Arial"/>
              </w:rPr>
              <w:t>LOG RESOURCE USAGE?</w:t>
            </w:r>
            <w:r w:rsidR="00E26D07" w:rsidRPr="006233EA">
              <w:rPr>
                <w:rFonts w:cs="Arial"/>
              </w:rPr>
              <w:t xml:space="preserve"> (#300)</w:t>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LOG RESOURCE USAGE?</w:instrText>
            </w:r>
            <w:r w:rsidR="00D371F1" w:rsidRPr="006233EA">
              <w:rPr>
                <w:rFonts w:ascii="Times New Roman" w:hAnsi="Times New Roman"/>
                <w:sz w:val="24"/>
              </w:rPr>
              <w:instrText xml:space="preserve"> (#300)</w:instrText>
            </w:r>
            <w:r w:rsidR="001C288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Fields:LOG RESOURCE USAGE?</w:instrText>
            </w:r>
            <w:r w:rsidR="00D371F1" w:rsidRPr="006233EA">
              <w:rPr>
                <w:rFonts w:ascii="Times New Roman" w:hAnsi="Times New Roman"/>
                <w:sz w:val="24"/>
              </w:rPr>
              <w:instrText xml:space="preserve"> (#300)</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Parameters:LOG RESOURCE USAGE?</w:instrText>
            </w:r>
            <w:r w:rsidR="00D371F1" w:rsidRPr="006233EA">
              <w:rPr>
                <w:rFonts w:ascii="Times New Roman" w:hAnsi="Times New Roman"/>
                <w:sz w:val="24"/>
              </w:rPr>
              <w:instrText xml:space="preserve"> (#300)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p>
        </w:tc>
        <w:tc>
          <w:tcPr>
            <w:tcW w:w="6246" w:type="dxa"/>
          </w:tcPr>
          <w:p w14:paraId="553CC824" w14:textId="72FB726D" w:rsidR="000E501D" w:rsidRPr="006233EA" w:rsidRDefault="000E501D" w:rsidP="00E26D07">
            <w:pPr>
              <w:pStyle w:val="TableText"/>
              <w:rPr>
                <w:rFonts w:cs="Arial"/>
              </w:rPr>
            </w:pPr>
            <w:r w:rsidRPr="006233EA">
              <w:rPr>
                <w:rFonts w:cs="Arial"/>
              </w:rPr>
              <w:t xml:space="preserve">This </w:t>
            </w:r>
            <w:r w:rsidRPr="006233EA">
              <w:rPr>
                <w:rFonts w:cs="Arial"/>
                <w:b/>
              </w:rPr>
              <w:t>YES/NO</w:t>
            </w:r>
            <w:r w:rsidRPr="006233EA">
              <w:rPr>
                <w:rFonts w:cs="Arial"/>
              </w:rPr>
              <w:t xml:space="preserve"> field indicate</w:t>
            </w:r>
            <w:r w:rsidR="006D10E0" w:rsidRPr="006233EA">
              <w:rPr>
                <w:rFonts w:cs="Arial"/>
              </w:rPr>
              <w:t>s</w:t>
            </w:r>
            <w:r w:rsidRPr="006233EA">
              <w:rPr>
                <w:rFonts w:cs="Arial"/>
              </w:rPr>
              <w:t xml:space="preserve"> whether resource usage data</w:t>
            </w:r>
            <w:r w:rsidR="00E26D07" w:rsidRPr="006233EA">
              <w:rPr>
                <w:rFonts w:cs="Arial"/>
              </w:rPr>
              <w:t>,</w:t>
            </w:r>
            <w:r w:rsidRPr="006233EA">
              <w:rPr>
                <w:rFonts w:cs="Arial"/>
              </w:rPr>
              <w:t xml:space="preserve"> such as CPU seconds, DIO, BIO, etc.</w:t>
            </w:r>
            <w:r w:rsidR="00E26D07" w:rsidRPr="006233EA">
              <w:rPr>
                <w:rFonts w:cs="Arial"/>
              </w:rPr>
              <w:t>,</w:t>
            </w:r>
            <w:r w:rsidRPr="006233EA">
              <w:rPr>
                <w:rFonts w:cs="Arial"/>
              </w:rPr>
              <w:t xml:space="preserve"> </w:t>
            </w:r>
            <w:r w:rsidR="00E26D07" w:rsidRPr="006233EA">
              <w:rPr>
                <w:rFonts w:cs="Arial"/>
              </w:rPr>
              <w:t>is</w:t>
            </w:r>
            <w:r w:rsidRPr="006233EA">
              <w:rPr>
                <w:rFonts w:cs="Arial"/>
              </w:rPr>
              <w:t xml:space="preserve"> collected in </w:t>
            </w:r>
            <w:r w:rsidRPr="006233EA">
              <w:rPr>
                <w:rFonts w:cs="Arial"/>
                <w:b/>
              </w:rPr>
              <w:t>^XUCP(</w:t>
            </w:r>
            <w:r w:rsidR="00853A5F" w:rsidRPr="006233EA">
              <w:rPr>
                <w:rFonts w:cs="Arial"/>
              </w:rPr>
              <w:t>.</w:t>
            </w:r>
            <w:r w:rsidR="00E26D07" w:rsidRPr="006233EA">
              <w:rPr>
                <w:rFonts w:cs="Arial"/>
              </w:rPr>
              <w:t xml:space="preserve"> If this field is set to </w:t>
            </w:r>
            <w:r w:rsidR="00E26D07" w:rsidRPr="006233EA">
              <w:rPr>
                <w:rFonts w:cs="Arial"/>
                <w:b/>
              </w:rPr>
              <w:t>YES</w:t>
            </w:r>
            <w:r w:rsidR="00E26D07" w:rsidRPr="006233EA">
              <w:rPr>
                <w:rFonts w:cs="Arial"/>
              </w:rPr>
              <w:t>, every time a user goes in and out of an option each time is recorded.</w:t>
            </w:r>
          </w:p>
        </w:tc>
      </w:tr>
      <w:tr w:rsidR="000E501D" w:rsidRPr="006233EA" w14:paraId="395A2817" w14:textId="77777777" w:rsidTr="0002161F">
        <w:trPr>
          <w:cantSplit/>
        </w:trPr>
        <w:tc>
          <w:tcPr>
            <w:tcW w:w="2960" w:type="dxa"/>
          </w:tcPr>
          <w:p w14:paraId="2E0BCD03" w14:textId="77777777" w:rsidR="000E501D" w:rsidRPr="006233EA" w:rsidRDefault="000E501D" w:rsidP="00A82BCD">
            <w:pPr>
              <w:pStyle w:val="TableText"/>
              <w:rPr>
                <w:rFonts w:cs="Arial"/>
              </w:rPr>
            </w:pPr>
            <w:r w:rsidRPr="006233EA">
              <w:rPr>
                <w:rFonts w:cs="Arial"/>
              </w:rPr>
              <w:t>LOG SYSTEM RT?</w:t>
            </w:r>
            <w:r w:rsidR="00DD67ED" w:rsidRPr="006233EA">
              <w:rPr>
                <w:rFonts w:cs="Arial"/>
              </w:rPr>
              <w:t xml:space="preserve"> (#41</w:t>
            </w:r>
            <w:r w:rsidR="0073069B" w:rsidRPr="006233EA">
              <w:rPr>
                <w:rFonts w:cs="Arial"/>
              </w:rPr>
              <w:t>,</w:t>
            </w:r>
            <w:r w:rsidR="006669FA" w:rsidRPr="006233EA">
              <w:rPr>
                <w:rFonts w:cs="Arial"/>
              </w:rPr>
              <w:t xml:space="preserve"> </w:t>
            </w:r>
            <w:r w:rsidR="00DD67ED" w:rsidRPr="006233EA">
              <w:rPr>
                <w:rFonts w:cs="Arial"/>
              </w:rPr>
              <w:t xml:space="preserve">6) </w:t>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LOG SYSTEM RT?</w:instrText>
            </w:r>
            <w:r w:rsidR="00D371F1" w:rsidRPr="006233EA">
              <w:rPr>
                <w:rFonts w:ascii="Times New Roman" w:hAnsi="Times New Roman"/>
                <w:sz w:val="24"/>
              </w:rPr>
              <w:instrText xml:space="preserve"> (#41,</w:instrText>
            </w:r>
            <w:r w:rsidR="006669FA" w:rsidRPr="006233EA">
              <w:rPr>
                <w:rFonts w:ascii="Times New Roman" w:hAnsi="Times New Roman"/>
                <w:sz w:val="24"/>
              </w:rPr>
              <w:instrText xml:space="preserve"> </w:instrText>
            </w:r>
            <w:r w:rsidR="00D371F1" w:rsidRPr="006233EA">
              <w:rPr>
                <w:rFonts w:ascii="Times New Roman" w:hAnsi="Times New Roman"/>
                <w:sz w:val="24"/>
              </w:rPr>
              <w:instrText>6)</w:instrText>
            </w:r>
            <w:r w:rsidR="001C288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Fields:LOG SYSTEM RT?</w:instrText>
            </w:r>
            <w:r w:rsidR="00D371F1" w:rsidRPr="006233EA">
              <w:rPr>
                <w:rFonts w:ascii="Times New Roman" w:hAnsi="Times New Roman"/>
                <w:sz w:val="24"/>
              </w:rPr>
              <w:instrText xml:space="preserve"> (#41,</w:instrText>
            </w:r>
            <w:r w:rsidR="006669FA" w:rsidRPr="006233EA">
              <w:rPr>
                <w:rFonts w:ascii="Times New Roman" w:hAnsi="Times New Roman"/>
                <w:sz w:val="24"/>
              </w:rPr>
              <w:instrText xml:space="preserve"> </w:instrText>
            </w:r>
            <w:r w:rsidR="00D371F1" w:rsidRPr="006233EA">
              <w:rPr>
                <w:rFonts w:ascii="Times New Roman" w:hAnsi="Times New Roman"/>
                <w:sz w:val="24"/>
              </w:rPr>
              <w:instrText>6)</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Parameters:LOG SYSTEM RT?</w:instrText>
            </w:r>
            <w:r w:rsidR="00D371F1" w:rsidRPr="006233EA">
              <w:rPr>
                <w:rFonts w:ascii="Times New Roman" w:hAnsi="Times New Roman"/>
                <w:sz w:val="24"/>
              </w:rPr>
              <w:instrText xml:space="preserve"> (#41,</w:instrText>
            </w:r>
            <w:r w:rsidR="006669FA" w:rsidRPr="006233EA">
              <w:rPr>
                <w:rFonts w:ascii="Times New Roman" w:hAnsi="Times New Roman"/>
                <w:sz w:val="24"/>
              </w:rPr>
              <w:instrText xml:space="preserve"> </w:instrText>
            </w:r>
            <w:r w:rsidR="00D371F1" w:rsidRPr="006233EA">
              <w:rPr>
                <w:rFonts w:ascii="Times New Roman" w:hAnsi="Times New Roman"/>
                <w:sz w:val="24"/>
              </w:rPr>
              <w:instrText>6)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p>
        </w:tc>
        <w:tc>
          <w:tcPr>
            <w:tcW w:w="6246" w:type="dxa"/>
          </w:tcPr>
          <w:p w14:paraId="15C4C8DB" w14:textId="77777777" w:rsidR="000E501D" w:rsidRPr="006233EA" w:rsidRDefault="00DD67ED" w:rsidP="00D371F1">
            <w:pPr>
              <w:pStyle w:val="TableText"/>
              <w:rPr>
                <w:rFonts w:cs="Arial"/>
              </w:rPr>
            </w:pPr>
            <w:r w:rsidRPr="006233EA">
              <w:rPr>
                <w:rFonts w:cs="Arial"/>
              </w:rPr>
              <w:t>A subfield in the VOLUME SET</w:t>
            </w:r>
            <w:r w:rsidR="00D371F1" w:rsidRPr="006233EA">
              <w:rPr>
                <w:rFonts w:cs="Arial"/>
              </w:rPr>
              <w:t xml:space="preserve"> (#41)</w:t>
            </w:r>
            <w:r w:rsidRPr="006233EA">
              <w:rPr>
                <w:rFonts w:cs="Arial"/>
              </w:rPr>
              <w:t xml:space="preserve"> M</w:t>
            </w:r>
            <w:r w:rsidR="000E501D" w:rsidRPr="006233EA">
              <w:rPr>
                <w:rFonts w:cs="Arial"/>
              </w:rPr>
              <w:t>ultiple</w:t>
            </w:r>
            <w:r w:rsidR="0047699E" w:rsidRPr="006233EA">
              <w:rPr>
                <w:rFonts w:ascii="Times New Roman" w:hAnsi="Times New Roman"/>
                <w:sz w:val="24"/>
                <w:szCs w:val="22"/>
              </w:rPr>
              <w:fldChar w:fldCharType="begin"/>
            </w:r>
            <w:r w:rsidR="0047699E"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VOLUME SET</w:instrText>
            </w:r>
            <w:r w:rsidR="00D371F1" w:rsidRPr="006233EA">
              <w:rPr>
                <w:rFonts w:ascii="Times New Roman" w:hAnsi="Times New Roman"/>
                <w:sz w:val="24"/>
                <w:szCs w:val="22"/>
              </w:rPr>
              <w:instrText xml:space="preserve"> (#41)</w:instrText>
            </w:r>
            <w:r w:rsidR="0047699E" w:rsidRPr="006233EA">
              <w:rPr>
                <w:rFonts w:ascii="Times New Roman" w:hAnsi="Times New Roman"/>
                <w:sz w:val="24"/>
                <w:szCs w:val="22"/>
              </w:rPr>
              <w:instrText xml:space="preserve"> </w:instrText>
            </w:r>
            <w:r w:rsidR="00D371F1" w:rsidRPr="006233EA">
              <w:rPr>
                <w:rFonts w:ascii="Times New Roman" w:hAnsi="Times New Roman"/>
                <w:sz w:val="24"/>
                <w:szCs w:val="22"/>
              </w:rPr>
              <w:instrText>Multiple</w:instrText>
            </w:r>
            <w:r w:rsidR="0047699E" w:rsidRPr="006233EA">
              <w:rPr>
                <w:rFonts w:ascii="Times New Roman" w:hAnsi="Times New Roman"/>
                <w:sz w:val="24"/>
                <w:szCs w:val="22"/>
              </w:rPr>
              <w:instrText xml:space="preserve"> Field</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 xml:space="preserve"> </w:instrText>
            </w:r>
            <w:r w:rsidR="0047699E" w:rsidRPr="006233EA">
              <w:rPr>
                <w:rFonts w:ascii="Times New Roman" w:hAnsi="Times New Roman"/>
                <w:sz w:val="24"/>
                <w:szCs w:val="22"/>
              </w:rPr>
              <w:fldChar w:fldCharType="end"/>
            </w:r>
            <w:r w:rsidR="0047699E" w:rsidRPr="006233EA">
              <w:rPr>
                <w:rFonts w:ascii="Times New Roman" w:hAnsi="Times New Roman"/>
                <w:sz w:val="24"/>
                <w:szCs w:val="22"/>
              </w:rPr>
              <w:fldChar w:fldCharType="begin"/>
            </w:r>
            <w:r w:rsidR="0047699E"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Fields:VOLUME SET (</w:instrText>
            </w:r>
            <w:r w:rsidR="00D371F1" w:rsidRPr="006233EA">
              <w:rPr>
                <w:rFonts w:ascii="Times New Roman" w:hAnsi="Times New Roman"/>
                <w:sz w:val="24"/>
                <w:szCs w:val="22"/>
              </w:rPr>
              <w:instrText xml:space="preserve">#41) </w:instrText>
            </w:r>
            <w:r w:rsidR="0047699E" w:rsidRPr="006233EA">
              <w:rPr>
                <w:rFonts w:ascii="Times New Roman" w:hAnsi="Times New Roman"/>
                <w:sz w:val="24"/>
                <w:szCs w:val="22"/>
              </w:rPr>
              <w:instrText>Multiple</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 xml:space="preserve"> </w:instrText>
            </w:r>
            <w:r w:rsidR="0047699E" w:rsidRPr="006233EA">
              <w:rPr>
                <w:rFonts w:ascii="Times New Roman" w:hAnsi="Times New Roman"/>
                <w:sz w:val="24"/>
                <w:szCs w:val="22"/>
              </w:rPr>
              <w:fldChar w:fldCharType="end"/>
            </w:r>
            <w:r w:rsidR="0047699E" w:rsidRPr="006233EA">
              <w:rPr>
                <w:rFonts w:ascii="Times New Roman" w:hAnsi="Times New Roman"/>
                <w:sz w:val="24"/>
                <w:szCs w:val="22"/>
              </w:rPr>
              <w:fldChar w:fldCharType="begin"/>
            </w:r>
            <w:r w:rsidR="0047699E"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Parameters:VOLUME SET (</w:instrText>
            </w:r>
            <w:r w:rsidR="00D371F1" w:rsidRPr="006233EA">
              <w:rPr>
                <w:rFonts w:ascii="Times New Roman" w:hAnsi="Times New Roman"/>
                <w:sz w:val="24"/>
                <w:szCs w:val="22"/>
              </w:rPr>
              <w:instrText xml:space="preserve">#41) </w:instrText>
            </w:r>
            <w:r w:rsidR="0047699E" w:rsidRPr="006233EA">
              <w:rPr>
                <w:rFonts w:ascii="Times New Roman" w:hAnsi="Times New Roman"/>
                <w:sz w:val="24"/>
                <w:szCs w:val="22"/>
              </w:rPr>
              <w:instrText>Multiple</w:instrText>
            </w:r>
            <w:r w:rsidR="00D371F1" w:rsidRPr="006233EA">
              <w:rPr>
                <w:rFonts w:ascii="Times New Roman" w:hAnsi="Times New Roman"/>
                <w:sz w:val="24"/>
                <w:szCs w:val="22"/>
              </w:rPr>
              <w:instrText xml:space="preserve"> Field</w:instrText>
            </w:r>
            <w:r w:rsidR="00150FF6" w:rsidRPr="006233EA">
              <w:rPr>
                <w:rFonts w:ascii="Times New Roman" w:hAnsi="Times New Roman"/>
                <w:sz w:val="24"/>
                <w:szCs w:val="22"/>
              </w:rPr>
              <w:instrText>"</w:instrText>
            </w:r>
            <w:r w:rsidR="0047699E" w:rsidRPr="006233EA">
              <w:rPr>
                <w:rFonts w:ascii="Times New Roman" w:hAnsi="Times New Roman"/>
                <w:sz w:val="24"/>
                <w:szCs w:val="22"/>
              </w:rPr>
              <w:instrText xml:space="preserve"> </w:instrText>
            </w:r>
            <w:r w:rsidR="0047699E" w:rsidRPr="006233EA">
              <w:rPr>
                <w:rFonts w:ascii="Times New Roman" w:hAnsi="Times New Roman"/>
                <w:sz w:val="24"/>
                <w:szCs w:val="22"/>
              </w:rPr>
              <w:fldChar w:fldCharType="end"/>
            </w:r>
            <w:r w:rsidR="0032174A" w:rsidRPr="006233EA">
              <w:rPr>
                <w:rFonts w:cs="Arial"/>
              </w:rPr>
              <w:t xml:space="preserve">. </w:t>
            </w:r>
            <w:r w:rsidR="000E501D" w:rsidRPr="006233EA">
              <w:rPr>
                <w:rFonts w:cs="Arial"/>
              </w:rPr>
              <w:t xml:space="preserve">Setting this </w:t>
            </w:r>
            <w:r w:rsidR="0073069B" w:rsidRPr="006233EA">
              <w:rPr>
                <w:rFonts w:cs="Arial"/>
              </w:rPr>
              <w:t>sub</w:t>
            </w:r>
            <w:r w:rsidR="000E501D" w:rsidRPr="006233EA">
              <w:rPr>
                <w:rFonts w:cs="Arial"/>
              </w:rPr>
              <w:t xml:space="preserve">field to </w:t>
            </w:r>
            <w:r w:rsidR="000E501D" w:rsidRPr="006233EA">
              <w:rPr>
                <w:rFonts w:cs="Arial"/>
                <w:b/>
              </w:rPr>
              <w:t>YES</w:t>
            </w:r>
            <w:r w:rsidR="000E501D" w:rsidRPr="006233EA">
              <w:rPr>
                <w:rFonts w:cs="Arial"/>
              </w:rPr>
              <w:t xml:space="preserve"> enables system re</w:t>
            </w:r>
            <w:r w:rsidR="003B0BD5" w:rsidRPr="006233EA">
              <w:rPr>
                <w:rFonts w:cs="Arial"/>
              </w:rPr>
              <w:t xml:space="preserve">sponse time logging, which </w:t>
            </w:r>
            <w:r w:rsidR="000E501D" w:rsidRPr="006233EA">
              <w:rPr>
                <w:rFonts w:cs="Arial"/>
              </w:rPr>
              <w:t>only take</w:t>
            </w:r>
            <w:r w:rsidR="003B0BD5" w:rsidRPr="006233EA">
              <w:rPr>
                <w:rFonts w:cs="Arial"/>
              </w:rPr>
              <w:t>s</w:t>
            </w:r>
            <w:r w:rsidR="000E501D" w:rsidRPr="006233EA">
              <w:rPr>
                <w:rFonts w:cs="Arial"/>
              </w:rPr>
              <w:t xml:space="preserve"> place if the necessary code exists in the application software</w:t>
            </w:r>
            <w:r w:rsidR="00246B98" w:rsidRPr="006233EA">
              <w:rPr>
                <w:rFonts w:cs="Arial"/>
              </w:rPr>
              <w:t>.</w:t>
            </w:r>
          </w:p>
        </w:tc>
      </w:tr>
      <w:tr w:rsidR="000E501D" w:rsidRPr="006233EA" w14:paraId="18DD7765" w14:textId="77777777" w:rsidTr="0002161F">
        <w:trPr>
          <w:cantSplit/>
        </w:trPr>
        <w:tc>
          <w:tcPr>
            <w:tcW w:w="2960" w:type="dxa"/>
          </w:tcPr>
          <w:p w14:paraId="52C0CC7A" w14:textId="77777777" w:rsidR="000E501D" w:rsidRPr="006233EA" w:rsidRDefault="000E501D" w:rsidP="00A82BCD">
            <w:pPr>
              <w:pStyle w:val="TableText"/>
              <w:rPr>
                <w:rFonts w:cs="Arial"/>
              </w:rPr>
            </w:pPr>
            <w:r w:rsidRPr="006233EA">
              <w:rPr>
                <w:rFonts w:cs="Arial"/>
              </w:rPr>
              <w:t>MAX SIGNON ALLOWED</w:t>
            </w:r>
            <w:r w:rsidR="0073069B" w:rsidRPr="006233EA">
              <w:rPr>
                <w:rFonts w:cs="Arial"/>
              </w:rPr>
              <w:t xml:space="preserve"> (#41, 2)</w:t>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MAX SIGNON ALLOWED</w:instrText>
            </w:r>
            <w:r w:rsidR="006669FA" w:rsidRPr="006233EA">
              <w:rPr>
                <w:rFonts w:ascii="Times New Roman" w:hAnsi="Times New Roman"/>
                <w:sz w:val="24"/>
              </w:rPr>
              <w:instrText xml:space="preserve"> (#41, 2)</w:instrText>
            </w:r>
            <w:r w:rsidR="001C288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Fields:MAX SIGNON ALLOWED</w:instrText>
            </w:r>
            <w:r w:rsidR="006669FA" w:rsidRPr="006233EA">
              <w:rPr>
                <w:rFonts w:ascii="Times New Roman" w:hAnsi="Times New Roman"/>
                <w:sz w:val="24"/>
              </w:rPr>
              <w:instrText xml:space="preserve"> (#41, 2)</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Parameters:MAX SIGNON ALLOWED</w:instrText>
            </w:r>
            <w:r w:rsidR="006669FA" w:rsidRPr="006233EA">
              <w:rPr>
                <w:rFonts w:ascii="Times New Roman" w:hAnsi="Times New Roman"/>
                <w:sz w:val="24"/>
              </w:rPr>
              <w:instrText xml:space="preserve"> (#41, 2)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p>
        </w:tc>
        <w:tc>
          <w:tcPr>
            <w:tcW w:w="6246" w:type="dxa"/>
          </w:tcPr>
          <w:p w14:paraId="49714128" w14:textId="77777777" w:rsidR="000E501D" w:rsidRPr="006233EA" w:rsidRDefault="0073069B" w:rsidP="006669FA">
            <w:pPr>
              <w:pStyle w:val="TableText"/>
              <w:rPr>
                <w:rFonts w:cs="Arial"/>
              </w:rPr>
            </w:pPr>
            <w:r w:rsidRPr="006233EA">
              <w:rPr>
                <w:rFonts w:cs="Arial"/>
              </w:rPr>
              <w:t>A subfield in the VOLUME SET</w:t>
            </w:r>
            <w:r w:rsidR="006669FA" w:rsidRPr="006233EA">
              <w:rPr>
                <w:rFonts w:cs="Arial"/>
              </w:rPr>
              <w:t xml:space="preserve"> (#41)</w:t>
            </w:r>
            <w:r w:rsidRPr="006233EA">
              <w:rPr>
                <w:rFonts w:cs="Arial"/>
              </w:rPr>
              <w:t xml:space="preserve"> M</w:t>
            </w:r>
            <w:r w:rsidR="000E501D" w:rsidRPr="006233EA">
              <w:rPr>
                <w:rFonts w:cs="Arial"/>
              </w:rPr>
              <w:t>ultiple</w:t>
            </w:r>
            <w:r w:rsidR="00DC5346" w:rsidRPr="006233EA">
              <w:rPr>
                <w:rFonts w:ascii="Times New Roman" w:hAnsi="Times New Roman"/>
                <w:sz w:val="24"/>
                <w:szCs w:val="22"/>
              </w:rPr>
              <w:fldChar w:fldCharType="begin"/>
            </w:r>
            <w:r w:rsidR="00DC5346"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C5346" w:rsidRPr="006233EA">
              <w:rPr>
                <w:rFonts w:ascii="Times New Roman" w:hAnsi="Times New Roman"/>
                <w:sz w:val="24"/>
                <w:szCs w:val="22"/>
              </w:rPr>
              <w:instrText>VOLUME SET</w:instrText>
            </w:r>
            <w:r w:rsidR="006669FA" w:rsidRPr="006233EA">
              <w:rPr>
                <w:rFonts w:ascii="Times New Roman" w:hAnsi="Times New Roman"/>
                <w:sz w:val="24"/>
                <w:szCs w:val="22"/>
              </w:rPr>
              <w:instrText xml:space="preserve"> (#41) Multiple</w:instrText>
            </w:r>
            <w:r w:rsidR="00DC5346" w:rsidRPr="006233EA">
              <w:rPr>
                <w:rFonts w:ascii="Times New Roman" w:hAnsi="Times New Roman"/>
                <w:sz w:val="24"/>
                <w:szCs w:val="22"/>
              </w:rPr>
              <w:instrText xml:space="preserve"> Field</w:instrText>
            </w:r>
            <w:r w:rsidR="00150FF6" w:rsidRPr="006233EA">
              <w:rPr>
                <w:rFonts w:ascii="Times New Roman" w:hAnsi="Times New Roman"/>
                <w:sz w:val="24"/>
                <w:szCs w:val="22"/>
              </w:rPr>
              <w:instrText>"</w:instrText>
            </w:r>
            <w:r w:rsidR="00DC5346" w:rsidRPr="006233EA">
              <w:rPr>
                <w:rFonts w:ascii="Times New Roman" w:hAnsi="Times New Roman"/>
                <w:sz w:val="24"/>
                <w:szCs w:val="22"/>
              </w:rPr>
              <w:instrText xml:space="preserve"> </w:instrText>
            </w:r>
            <w:r w:rsidR="00DC5346" w:rsidRPr="006233EA">
              <w:rPr>
                <w:rFonts w:ascii="Times New Roman" w:hAnsi="Times New Roman"/>
                <w:sz w:val="24"/>
                <w:szCs w:val="22"/>
              </w:rPr>
              <w:fldChar w:fldCharType="end"/>
            </w:r>
            <w:r w:rsidR="00DC5346" w:rsidRPr="006233EA">
              <w:rPr>
                <w:rFonts w:ascii="Times New Roman" w:hAnsi="Times New Roman"/>
                <w:sz w:val="24"/>
                <w:szCs w:val="22"/>
              </w:rPr>
              <w:fldChar w:fldCharType="begin"/>
            </w:r>
            <w:r w:rsidR="00DC5346"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C5346" w:rsidRPr="006233EA">
              <w:rPr>
                <w:rFonts w:ascii="Times New Roman" w:hAnsi="Times New Roman"/>
                <w:sz w:val="24"/>
                <w:szCs w:val="22"/>
              </w:rPr>
              <w:instrText xml:space="preserve">Fields:VOLUME SET </w:instrText>
            </w:r>
            <w:r w:rsidR="006669FA" w:rsidRPr="006233EA">
              <w:rPr>
                <w:rFonts w:ascii="Times New Roman" w:hAnsi="Times New Roman"/>
                <w:sz w:val="24"/>
                <w:szCs w:val="22"/>
              </w:rPr>
              <w:instrText xml:space="preserve">(#41) </w:instrText>
            </w:r>
            <w:r w:rsidR="00DC5346" w:rsidRPr="006233EA">
              <w:rPr>
                <w:rFonts w:ascii="Times New Roman" w:hAnsi="Times New Roman"/>
                <w:sz w:val="24"/>
                <w:szCs w:val="22"/>
              </w:rPr>
              <w:instrText>Multiple</w:instrText>
            </w:r>
            <w:r w:rsidR="00150FF6" w:rsidRPr="006233EA">
              <w:rPr>
                <w:rFonts w:ascii="Times New Roman" w:hAnsi="Times New Roman"/>
                <w:sz w:val="24"/>
                <w:szCs w:val="22"/>
              </w:rPr>
              <w:instrText>"</w:instrText>
            </w:r>
            <w:r w:rsidR="00DC5346" w:rsidRPr="006233EA">
              <w:rPr>
                <w:rFonts w:ascii="Times New Roman" w:hAnsi="Times New Roman"/>
                <w:sz w:val="24"/>
                <w:szCs w:val="22"/>
              </w:rPr>
              <w:instrText xml:space="preserve"> </w:instrText>
            </w:r>
            <w:r w:rsidR="00DC5346" w:rsidRPr="006233EA">
              <w:rPr>
                <w:rFonts w:ascii="Times New Roman" w:hAnsi="Times New Roman"/>
                <w:sz w:val="24"/>
                <w:szCs w:val="22"/>
              </w:rPr>
              <w:fldChar w:fldCharType="end"/>
            </w:r>
            <w:r w:rsidR="00DC5346" w:rsidRPr="006233EA">
              <w:rPr>
                <w:rFonts w:ascii="Times New Roman" w:hAnsi="Times New Roman"/>
                <w:sz w:val="24"/>
                <w:szCs w:val="22"/>
              </w:rPr>
              <w:fldChar w:fldCharType="begin"/>
            </w:r>
            <w:r w:rsidR="00DC5346"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6669FA" w:rsidRPr="006233EA">
              <w:rPr>
                <w:rFonts w:ascii="Times New Roman" w:hAnsi="Times New Roman"/>
                <w:sz w:val="24"/>
                <w:szCs w:val="22"/>
              </w:rPr>
              <w:instrText xml:space="preserve">Parameters:VOLUME SET (#41) </w:instrText>
            </w:r>
            <w:r w:rsidR="00DC5346" w:rsidRPr="006233EA">
              <w:rPr>
                <w:rFonts w:ascii="Times New Roman" w:hAnsi="Times New Roman"/>
                <w:sz w:val="24"/>
                <w:szCs w:val="22"/>
              </w:rPr>
              <w:instrText>Multiple</w:instrText>
            </w:r>
            <w:r w:rsidR="006669FA" w:rsidRPr="006233EA">
              <w:rPr>
                <w:rFonts w:ascii="Times New Roman" w:hAnsi="Times New Roman"/>
                <w:sz w:val="24"/>
                <w:szCs w:val="22"/>
              </w:rPr>
              <w:instrText xml:space="preserve"> Field</w:instrText>
            </w:r>
            <w:r w:rsidR="00150FF6" w:rsidRPr="006233EA">
              <w:rPr>
                <w:rFonts w:ascii="Times New Roman" w:hAnsi="Times New Roman"/>
                <w:sz w:val="24"/>
                <w:szCs w:val="22"/>
              </w:rPr>
              <w:instrText>"</w:instrText>
            </w:r>
            <w:r w:rsidR="00DC5346" w:rsidRPr="006233EA">
              <w:rPr>
                <w:rFonts w:ascii="Times New Roman" w:hAnsi="Times New Roman"/>
                <w:sz w:val="24"/>
                <w:szCs w:val="22"/>
              </w:rPr>
              <w:instrText xml:space="preserve"> </w:instrText>
            </w:r>
            <w:r w:rsidR="00DC5346" w:rsidRPr="006233EA">
              <w:rPr>
                <w:rFonts w:ascii="Times New Roman" w:hAnsi="Times New Roman"/>
                <w:sz w:val="24"/>
                <w:szCs w:val="22"/>
              </w:rPr>
              <w:fldChar w:fldCharType="end"/>
            </w:r>
            <w:r w:rsidR="0032174A" w:rsidRPr="006233EA">
              <w:rPr>
                <w:rFonts w:cs="Arial"/>
              </w:rPr>
              <w:t xml:space="preserve">. </w:t>
            </w:r>
            <w:r w:rsidR="000E501D" w:rsidRPr="006233EA">
              <w:rPr>
                <w:rFonts w:cs="Arial"/>
              </w:rPr>
              <w:t xml:space="preserve">This </w:t>
            </w:r>
            <w:r w:rsidRPr="006233EA">
              <w:rPr>
                <w:rFonts w:cs="Arial"/>
              </w:rPr>
              <w:t>sub</w:t>
            </w:r>
            <w:r w:rsidR="000E501D" w:rsidRPr="006233EA">
              <w:rPr>
                <w:rFonts w:cs="Arial"/>
              </w:rPr>
              <w:t>field defines the maximum number of j</w:t>
            </w:r>
            <w:r w:rsidR="003B0BD5" w:rsidRPr="006233EA">
              <w:rPr>
                <w:rFonts w:cs="Arial"/>
              </w:rPr>
              <w:t xml:space="preserve">obs that </w:t>
            </w:r>
            <w:r w:rsidR="003B0BD5" w:rsidRPr="006233EA">
              <w:rPr>
                <w:rFonts w:cs="Arial"/>
                <w:b/>
              </w:rPr>
              <w:t>XUS</w:t>
            </w:r>
            <w:r w:rsidR="003B0BD5" w:rsidRPr="006233EA">
              <w:rPr>
                <w:rFonts w:cs="Arial"/>
              </w:rPr>
              <w:t xml:space="preserve"> </w:t>
            </w:r>
            <w:r w:rsidRPr="006233EA">
              <w:rPr>
                <w:rFonts w:cs="Arial"/>
              </w:rPr>
              <w:t xml:space="preserve">or RPC Broker </w:t>
            </w:r>
            <w:r w:rsidR="00654252" w:rsidRPr="006233EA">
              <w:rPr>
                <w:rFonts w:cs="Arial"/>
              </w:rPr>
              <w:t>allow</w:t>
            </w:r>
            <w:r w:rsidR="003B0BD5" w:rsidRPr="006233EA">
              <w:rPr>
                <w:rFonts w:cs="Arial"/>
              </w:rPr>
              <w:t>s</w:t>
            </w:r>
            <w:r w:rsidR="00654252" w:rsidRPr="006233EA">
              <w:rPr>
                <w:rFonts w:cs="Arial"/>
              </w:rPr>
              <w:t xml:space="preserve"> to sign </w:t>
            </w:r>
            <w:r w:rsidR="000E501D" w:rsidRPr="006233EA">
              <w:rPr>
                <w:rFonts w:cs="Arial"/>
              </w:rPr>
              <w:t>on to this VOLUME SET or CPU</w:t>
            </w:r>
            <w:r w:rsidR="0032174A" w:rsidRPr="006233EA">
              <w:rPr>
                <w:rFonts w:cs="Arial"/>
              </w:rPr>
              <w:t xml:space="preserve">. </w:t>
            </w:r>
            <w:r w:rsidR="000E501D" w:rsidRPr="006233EA">
              <w:rPr>
                <w:rFonts w:cs="Arial"/>
              </w:rPr>
              <w:t>It is the number of processes (interactive, background, and system) that can be active on the machine at any one time</w:t>
            </w:r>
            <w:r w:rsidR="0032174A" w:rsidRPr="006233EA">
              <w:rPr>
                <w:rFonts w:cs="Arial"/>
              </w:rPr>
              <w:t xml:space="preserve">. </w:t>
            </w:r>
            <w:r w:rsidRPr="006233EA">
              <w:rPr>
                <w:rFonts w:cs="Arial"/>
              </w:rPr>
              <w:t xml:space="preserve">When reached, Kernel </w:t>
            </w:r>
            <w:r w:rsidR="000E501D" w:rsidRPr="006233EA">
              <w:rPr>
                <w:rFonts w:cs="Arial"/>
              </w:rPr>
              <w:t>prohibit</w:t>
            </w:r>
            <w:r w:rsidRPr="006233EA">
              <w:rPr>
                <w:rFonts w:cs="Arial"/>
              </w:rPr>
              <w:t>s</w:t>
            </w:r>
            <w:r w:rsidR="000E501D" w:rsidRPr="006233EA">
              <w:rPr>
                <w:rFonts w:cs="Arial"/>
              </w:rPr>
              <w:t xml:space="preserve"> logons.</w:t>
            </w:r>
          </w:p>
        </w:tc>
      </w:tr>
      <w:tr w:rsidR="00B57954" w:rsidRPr="006233EA" w14:paraId="7DB12838" w14:textId="77777777" w:rsidTr="00392EAA">
        <w:trPr>
          <w:cantSplit/>
        </w:trPr>
        <w:tc>
          <w:tcPr>
            <w:tcW w:w="2960" w:type="dxa"/>
          </w:tcPr>
          <w:p w14:paraId="033A2BB2" w14:textId="77777777" w:rsidR="00B57954" w:rsidRPr="006233EA" w:rsidRDefault="00B57954" w:rsidP="00392EAA">
            <w:pPr>
              <w:pStyle w:val="TableText"/>
              <w:rPr>
                <w:rFonts w:cs="Arial"/>
              </w:rPr>
            </w:pPr>
            <w:r w:rsidRPr="006233EA">
              <w:rPr>
                <w:rFonts w:cs="Arial"/>
              </w:rPr>
              <w:t>MAX SPOOL DOCUMENT LIFE-SPAN (#31.3)</w:t>
            </w:r>
            <w:r w:rsidRPr="006233EA">
              <w:rPr>
                <w:rFonts w:ascii="Times New Roman" w:hAnsi="Times New Roman"/>
                <w:sz w:val="24"/>
              </w:rPr>
              <w:fldChar w:fldCharType="begin"/>
            </w:r>
            <w:r w:rsidRPr="006233EA">
              <w:rPr>
                <w:rFonts w:ascii="Times New Roman" w:hAnsi="Times New Roman"/>
                <w:sz w:val="24"/>
              </w:rPr>
              <w:instrText xml:space="preserve"> XE "MAX SPOOL DOCUMENT LIFE-SPAN</w:instrText>
            </w:r>
            <w:r w:rsidR="006669FA" w:rsidRPr="006233EA">
              <w:rPr>
                <w:rFonts w:ascii="Times New Roman" w:hAnsi="Times New Roman"/>
                <w:sz w:val="24"/>
              </w:rPr>
              <w:instrText xml:space="preserve"> (#31.3)</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"Fields:MAX SPOOL DOCUMENT LIFE-SPAN</w:instrText>
            </w:r>
            <w:r w:rsidR="006669FA" w:rsidRPr="006233EA">
              <w:rPr>
                <w:rFonts w:ascii="Times New Roman" w:hAnsi="Times New Roman"/>
                <w:sz w:val="24"/>
              </w:rPr>
              <w:instrText xml:space="preserve"> (#31.3)</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"Parameters:MAX SPOOL DOCUMENT LIFE-SPAN</w:instrText>
            </w:r>
            <w:r w:rsidR="006669FA" w:rsidRPr="006233EA">
              <w:rPr>
                <w:rFonts w:ascii="Times New Roman" w:hAnsi="Times New Roman"/>
                <w:sz w:val="24"/>
              </w:rPr>
              <w:instrText xml:space="preserve"> (#31.3)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46" w:type="dxa"/>
          </w:tcPr>
          <w:p w14:paraId="69AB0282" w14:textId="77777777" w:rsidR="00B57954" w:rsidRPr="006233EA" w:rsidRDefault="00B57954" w:rsidP="00392EAA">
            <w:pPr>
              <w:pStyle w:val="TableText"/>
            </w:pPr>
            <w:r w:rsidRPr="006233EA">
              <w:t>This field controls the number of days that a spooled document is allowed to remain in the spooler before deletion by the</w:t>
            </w:r>
            <w:r w:rsidRPr="006233EA">
              <w:rPr>
                <w:rFonts w:cs="Arial"/>
              </w:rPr>
              <w:t xml:space="preserve"> </w:t>
            </w:r>
            <w:r w:rsidR="00C251FD" w:rsidRPr="006233EA">
              <w:rPr>
                <w:rFonts w:cs="Arial"/>
                <w:b/>
                <w:color w:val="auto"/>
              </w:rPr>
              <w:t>Purge old spool documents</w:t>
            </w:r>
            <w:r w:rsidR="00C251FD" w:rsidRPr="006233EA">
              <w:rPr>
                <w:rFonts w:ascii="Times New Roman" w:hAnsi="Times New Roman"/>
                <w:color w:val="auto"/>
                <w:sz w:val="24"/>
                <w:szCs w:val="22"/>
              </w:rPr>
              <w:fldChar w:fldCharType="begin"/>
            </w:r>
            <w:r w:rsidR="00C251FD" w:rsidRPr="006233EA">
              <w:rPr>
                <w:rFonts w:ascii="Times New Roman" w:hAnsi="Times New Roman"/>
                <w:sz w:val="24"/>
                <w:szCs w:val="22"/>
              </w:rPr>
              <w:instrText xml:space="preserve"> XE "</w:instrText>
            </w:r>
            <w:r w:rsidR="00C251FD" w:rsidRPr="006233EA">
              <w:rPr>
                <w:rFonts w:ascii="Times New Roman" w:hAnsi="Times New Roman"/>
                <w:color w:val="auto"/>
                <w:sz w:val="24"/>
                <w:szCs w:val="22"/>
              </w:rPr>
              <w:instrText>Purge old spool documents Option</w:instrText>
            </w:r>
            <w:r w:rsidR="00C251FD" w:rsidRPr="006233EA">
              <w:rPr>
                <w:rFonts w:ascii="Times New Roman" w:hAnsi="Times New Roman"/>
                <w:sz w:val="24"/>
                <w:szCs w:val="22"/>
              </w:rPr>
              <w:instrText xml:space="preserve">" </w:instrText>
            </w:r>
            <w:r w:rsidR="00C251FD" w:rsidRPr="006233EA">
              <w:rPr>
                <w:rFonts w:ascii="Times New Roman" w:hAnsi="Times New Roman"/>
                <w:color w:val="auto"/>
                <w:sz w:val="24"/>
                <w:szCs w:val="22"/>
              </w:rPr>
              <w:fldChar w:fldCharType="end"/>
            </w:r>
            <w:r w:rsidR="00C251FD" w:rsidRPr="006233EA">
              <w:rPr>
                <w:rFonts w:ascii="Times New Roman" w:hAnsi="Times New Roman"/>
                <w:color w:val="auto"/>
                <w:sz w:val="24"/>
                <w:szCs w:val="22"/>
              </w:rPr>
              <w:fldChar w:fldCharType="begin"/>
            </w:r>
            <w:r w:rsidR="00C251FD" w:rsidRPr="006233EA">
              <w:rPr>
                <w:rFonts w:ascii="Times New Roman" w:hAnsi="Times New Roman"/>
                <w:sz w:val="24"/>
                <w:szCs w:val="22"/>
              </w:rPr>
              <w:instrText xml:space="preserve"> XE "Options:</w:instrText>
            </w:r>
            <w:r w:rsidR="00C251FD" w:rsidRPr="006233EA">
              <w:rPr>
                <w:rFonts w:ascii="Times New Roman" w:hAnsi="Times New Roman"/>
                <w:color w:val="auto"/>
                <w:sz w:val="24"/>
                <w:szCs w:val="22"/>
              </w:rPr>
              <w:instrText>Purge old spool documents</w:instrText>
            </w:r>
            <w:r w:rsidR="00C251FD" w:rsidRPr="006233EA">
              <w:rPr>
                <w:rFonts w:ascii="Times New Roman" w:hAnsi="Times New Roman"/>
                <w:sz w:val="24"/>
                <w:szCs w:val="22"/>
              </w:rPr>
              <w:instrText xml:space="preserve">" </w:instrText>
            </w:r>
            <w:r w:rsidR="00C251FD" w:rsidRPr="006233EA">
              <w:rPr>
                <w:rFonts w:ascii="Times New Roman" w:hAnsi="Times New Roman"/>
                <w:color w:val="auto"/>
                <w:sz w:val="24"/>
                <w:szCs w:val="22"/>
              </w:rPr>
              <w:fldChar w:fldCharType="end"/>
            </w:r>
            <w:r w:rsidR="00C251FD" w:rsidRPr="006233EA">
              <w:rPr>
                <w:rFonts w:cs="Arial"/>
              </w:rPr>
              <w:t xml:space="preserve"> </w:t>
            </w:r>
            <w:r w:rsidR="00C251FD" w:rsidRPr="006233EA">
              <w:t>[</w:t>
            </w:r>
            <w:r w:rsidRPr="006233EA">
              <w:t>XU-SPL-PURGE</w:t>
            </w:r>
            <w:r w:rsidR="00C251FD" w:rsidRPr="006233EA">
              <w:rPr>
                <w:rFonts w:ascii="Times New Roman" w:hAnsi="Times New Roman"/>
                <w:sz w:val="24"/>
                <w:szCs w:val="22"/>
              </w:rPr>
              <w:fldChar w:fldCharType="begin"/>
            </w:r>
            <w:r w:rsidR="00C251FD" w:rsidRPr="006233EA">
              <w:rPr>
                <w:rFonts w:ascii="Times New Roman" w:hAnsi="Times New Roman"/>
                <w:sz w:val="24"/>
                <w:szCs w:val="22"/>
              </w:rPr>
              <w:instrText xml:space="preserve"> XE "XU-SPL-PURGE Option" </w:instrText>
            </w:r>
            <w:r w:rsidR="00C251FD" w:rsidRPr="006233EA">
              <w:rPr>
                <w:rFonts w:ascii="Times New Roman" w:hAnsi="Times New Roman"/>
                <w:sz w:val="24"/>
                <w:szCs w:val="22"/>
              </w:rPr>
              <w:fldChar w:fldCharType="end"/>
            </w:r>
            <w:r w:rsidR="00C251FD" w:rsidRPr="006233EA">
              <w:rPr>
                <w:rFonts w:ascii="Times New Roman" w:hAnsi="Times New Roman"/>
                <w:sz w:val="24"/>
                <w:szCs w:val="22"/>
              </w:rPr>
              <w:fldChar w:fldCharType="begin"/>
            </w:r>
            <w:r w:rsidR="00C251FD" w:rsidRPr="006233EA">
              <w:rPr>
                <w:rFonts w:ascii="Times New Roman" w:hAnsi="Times New Roman"/>
                <w:sz w:val="24"/>
                <w:szCs w:val="22"/>
              </w:rPr>
              <w:instrText xml:space="preserve"> XE "Options:XU-SPL-PURGE" </w:instrText>
            </w:r>
            <w:r w:rsidR="00C251FD" w:rsidRPr="006233EA">
              <w:rPr>
                <w:rFonts w:ascii="Times New Roman" w:hAnsi="Times New Roman"/>
                <w:sz w:val="24"/>
                <w:szCs w:val="22"/>
              </w:rPr>
              <w:fldChar w:fldCharType="end"/>
            </w:r>
            <w:r w:rsidR="00C251FD" w:rsidRPr="006233EA">
              <w:t>]</w:t>
            </w:r>
            <w:r w:rsidRPr="006233EA">
              <w:t xml:space="preserve"> option, which needs to be set up to run in the background. Valid values range from </w:t>
            </w:r>
            <w:r w:rsidRPr="006233EA">
              <w:rPr>
                <w:b/>
              </w:rPr>
              <w:t>1</w:t>
            </w:r>
            <w:r w:rsidRPr="006233EA">
              <w:t xml:space="preserve"> to </w:t>
            </w:r>
            <w:r w:rsidRPr="006233EA">
              <w:rPr>
                <w:b/>
              </w:rPr>
              <w:t>365</w:t>
            </w:r>
            <w:r w:rsidRPr="006233EA">
              <w:t xml:space="preserve">; </w:t>
            </w:r>
            <w:r w:rsidRPr="006233EA">
              <w:rPr>
                <w:b/>
                <w:bCs/>
              </w:rPr>
              <w:t>zero</w:t>
            </w:r>
            <w:r w:rsidRPr="006233EA">
              <w:t xml:space="preserve"> decimals.</w:t>
            </w:r>
          </w:p>
          <w:p w14:paraId="608C33EE" w14:textId="78356B1E" w:rsidR="00B57954" w:rsidRPr="006233EA" w:rsidRDefault="00B57954" w:rsidP="00392EAA">
            <w:pPr>
              <w:pStyle w:val="TableNote"/>
            </w:pPr>
            <w:r w:rsidRPr="006233EA">
              <w:rPr>
                <w:noProof/>
              </w:rPr>
              <w:drawing>
                <wp:inline distT="0" distB="0" distL="0" distR="0" wp14:anchorId="792C875D" wp14:editId="3C51F65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more information on spooler site parameters, see the </w:t>
            </w:r>
            <w:r w:rsidR="006C50DB" w:rsidRPr="006233EA">
              <w:t>“</w:t>
            </w:r>
            <w:r w:rsidRPr="006233EA">
              <w:rPr>
                <w:color w:val="0000FF"/>
                <w:u w:val="single"/>
              </w:rPr>
              <w:fldChar w:fldCharType="begin"/>
            </w:r>
            <w:r w:rsidRPr="006233EA">
              <w:rPr>
                <w:color w:val="0000FF"/>
                <w:u w:val="single"/>
              </w:rPr>
              <w:instrText xml:space="preserve"> REF _Ref95544887 \h  \* MERGEFORMAT </w:instrText>
            </w:r>
            <w:r w:rsidRPr="006233EA">
              <w:rPr>
                <w:color w:val="0000FF"/>
                <w:u w:val="single"/>
              </w:rPr>
            </w:r>
            <w:r w:rsidRPr="006233EA">
              <w:rPr>
                <w:color w:val="0000FF"/>
                <w:u w:val="single"/>
              </w:rPr>
              <w:fldChar w:fldCharType="separate"/>
            </w:r>
            <w:r w:rsidR="00712677" w:rsidRPr="00712677">
              <w:rPr>
                <w:color w:val="0000FF"/>
                <w:u w:val="single"/>
              </w:rPr>
              <w:t>Spooler Site Parameters</w:t>
            </w:r>
            <w:r w:rsidRPr="006233EA">
              <w:rPr>
                <w:color w:val="0000FF"/>
                <w:u w:val="single"/>
              </w:rPr>
              <w:fldChar w:fldCharType="end"/>
            </w:r>
            <w:r w:rsidR="00417F93" w:rsidRPr="006233EA">
              <w:t>”</w:t>
            </w:r>
            <w:r w:rsidRPr="006233EA">
              <w:t xml:space="preserve"> section.</w:t>
            </w:r>
          </w:p>
        </w:tc>
      </w:tr>
      <w:tr w:rsidR="000E501D" w:rsidRPr="006233EA" w14:paraId="400F4025" w14:textId="77777777" w:rsidTr="0002161F">
        <w:trPr>
          <w:cantSplit/>
        </w:trPr>
        <w:tc>
          <w:tcPr>
            <w:tcW w:w="2960" w:type="dxa"/>
          </w:tcPr>
          <w:p w14:paraId="1060E8BA" w14:textId="77777777" w:rsidR="000E501D" w:rsidRPr="006233EA" w:rsidRDefault="000E501D" w:rsidP="00A82BCD">
            <w:pPr>
              <w:pStyle w:val="TableText"/>
              <w:rPr>
                <w:rFonts w:cs="Arial"/>
              </w:rPr>
            </w:pPr>
            <w:r w:rsidRPr="006233EA">
              <w:rPr>
                <w:rFonts w:cs="Arial"/>
              </w:rPr>
              <w:t>MAX SPOOL DOCUMENTS PER USER</w:t>
            </w:r>
            <w:r w:rsidR="0073069B" w:rsidRPr="006233EA">
              <w:rPr>
                <w:rFonts w:cs="Arial"/>
              </w:rPr>
              <w:t xml:space="preserve"> (#31.2)</w:t>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MAX SPOOL DOCUMENTS PER USER</w:instrText>
            </w:r>
            <w:r w:rsidR="006669FA" w:rsidRPr="006233EA">
              <w:rPr>
                <w:rFonts w:ascii="Times New Roman" w:hAnsi="Times New Roman"/>
                <w:sz w:val="24"/>
              </w:rPr>
              <w:instrText xml:space="preserve"> (#31,2)</w:instrText>
            </w:r>
            <w:r w:rsidR="001C288D"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Fields:MAX SPOOL DOCUMENTS PER USER</w:instrText>
            </w:r>
            <w:r w:rsidR="006669FA" w:rsidRPr="006233EA">
              <w:rPr>
                <w:rFonts w:ascii="Times New Roman" w:hAnsi="Times New Roman"/>
                <w:sz w:val="24"/>
              </w:rPr>
              <w:instrText xml:space="preserve"> (#31,2)</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r w:rsidR="001C288D" w:rsidRPr="006233EA">
              <w:rPr>
                <w:rFonts w:ascii="Times New Roman" w:hAnsi="Times New Roman"/>
                <w:sz w:val="24"/>
              </w:rPr>
              <w:fldChar w:fldCharType="begin"/>
            </w:r>
            <w:r w:rsidR="001C288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288D" w:rsidRPr="006233EA">
              <w:rPr>
                <w:rFonts w:ascii="Times New Roman" w:hAnsi="Times New Roman"/>
                <w:sz w:val="24"/>
              </w:rPr>
              <w:instrText>Parameters:MAX SPOOL DOCUMENTS PER USER</w:instrText>
            </w:r>
            <w:r w:rsidR="006669FA" w:rsidRPr="006233EA">
              <w:rPr>
                <w:rFonts w:ascii="Times New Roman" w:hAnsi="Times New Roman"/>
                <w:sz w:val="24"/>
              </w:rPr>
              <w:instrText xml:space="preserve"> (#31,2) Field</w:instrText>
            </w:r>
            <w:r w:rsidR="00150FF6" w:rsidRPr="006233EA">
              <w:rPr>
                <w:rFonts w:ascii="Times New Roman" w:hAnsi="Times New Roman"/>
                <w:sz w:val="24"/>
              </w:rPr>
              <w:instrText>"</w:instrText>
            </w:r>
            <w:r w:rsidR="001C288D" w:rsidRPr="006233EA">
              <w:rPr>
                <w:rFonts w:ascii="Times New Roman" w:hAnsi="Times New Roman"/>
                <w:sz w:val="24"/>
              </w:rPr>
              <w:instrText xml:space="preserve"> </w:instrText>
            </w:r>
            <w:r w:rsidR="001C288D" w:rsidRPr="006233EA">
              <w:rPr>
                <w:rFonts w:ascii="Times New Roman" w:hAnsi="Times New Roman"/>
                <w:sz w:val="24"/>
              </w:rPr>
              <w:fldChar w:fldCharType="end"/>
            </w:r>
          </w:p>
        </w:tc>
        <w:tc>
          <w:tcPr>
            <w:tcW w:w="6246" w:type="dxa"/>
          </w:tcPr>
          <w:p w14:paraId="70CCEF20" w14:textId="77777777" w:rsidR="0073069B" w:rsidRPr="006233EA" w:rsidRDefault="0073069B" w:rsidP="0073069B">
            <w:pPr>
              <w:pStyle w:val="TableText"/>
            </w:pPr>
            <w:r w:rsidRPr="006233EA">
              <w:t>This field limits the number of spooled documents that any user can have on the system.</w:t>
            </w:r>
            <w:r w:rsidRPr="006233EA">
              <w:rPr>
                <w:i/>
              </w:rPr>
              <w:t xml:space="preserve"> Recommended</w:t>
            </w:r>
            <w:r w:rsidRPr="006233EA">
              <w:t xml:space="preserve"> values </w:t>
            </w:r>
            <w:r w:rsidR="00900C1C" w:rsidRPr="006233EA">
              <w:t>from</w:t>
            </w:r>
            <w:r w:rsidRPr="006233EA">
              <w:t xml:space="preserve"> </w:t>
            </w:r>
            <w:r w:rsidRPr="006233EA">
              <w:rPr>
                <w:b/>
              </w:rPr>
              <w:t>10</w:t>
            </w:r>
            <w:r w:rsidRPr="006233EA">
              <w:t xml:space="preserve"> to </w:t>
            </w:r>
            <w:r w:rsidRPr="006233EA">
              <w:rPr>
                <w:b/>
              </w:rPr>
              <w:t>100</w:t>
            </w:r>
            <w:r w:rsidRPr="006233EA">
              <w:t>.</w:t>
            </w:r>
          </w:p>
          <w:p w14:paraId="00FE8A60" w14:textId="1D6EA6BB" w:rsidR="000E501D" w:rsidRPr="006233EA" w:rsidRDefault="00C237A0" w:rsidP="0073069B">
            <w:pPr>
              <w:pStyle w:val="TableNote"/>
            </w:pPr>
            <w:r w:rsidRPr="006233EA">
              <w:rPr>
                <w:noProof/>
              </w:rPr>
              <w:drawing>
                <wp:inline distT="0" distB="0" distL="0" distR="0" wp14:anchorId="2F6455AD" wp14:editId="3737A12B">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6233EA">
              <w:t xml:space="preserve"> </w:t>
            </w:r>
            <w:r w:rsidR="003217B1" w:rsidRPr="006233EA">
              <w:rPr>
                <w:b/>
              </w:rPr>
              <w:t>REF:</w:t>
            </w:r>
            <w:r w:rsidR="003217B1" w:rsidRPr="006233EA">
              <w:t xml:space="preserve"> </w:t>
            </w:r>
            <w:r w:rsidR="00F27DE2" w:rsidRPr="006233EA">
              <w:t xml:space="preserve">For </w:t>
            </w:r>
            <w:r w:rsidR="0073069B" w:rsidRPr="006233EA">
              <w:t xml:space="preserve">more </w:t>
            </w:r>
            <w:r w:rsidR="00F27DE2" w:rsidRPr="006233EA">
              <w:t xml:space="preserve">information on </w:t>
            </w:r>
            <w:r w:rsidR="0073069B" w:rsidRPr="006233EA">
              <w:t>spooler site</w:t>
            </w:r>
            <w:r w:rsidR="00F27DE2" w:rsidRPr="006233EA">
              <w:t xml:space="preserve"> parameter</w:t>
            </w:r>
            <w:r w:rsidR="0073069B" w:rsidRPr="006233EA">
              <w:t>s</w:t>
            </w:r>
            <w:r w:rsidR="00F27DE2" w:rsidRPr="006233EA">
              <w:t xml:space="preserve">, </w:t>
            </w:r>
            <w:r w:rsidR="00D17D1E" w:rsidRPr="006233EA">
              <w:t xml:space="preserve">see </w:t>
            </w:r>
            <w:r w:rsidR="00F27DE2" w:rsidRPr="006233EA">
              <w:t xml:space="preserve">the </w:t>
            </w:r>
            <w:r w:rsidR="006C50DB" w:rsidRPr="006233EA">
              <w:t>“</w:t>
            </w:r>
            <w:r w:rsidR="00F27DE2" w:rsidRPr="006233EA">
              <w:rPr>
                <w:color w:val="0000FF"/>
                <w:u w:val="single"/>
              </w:rPr>
              <w:fldChar w:fldCharType="begin"/>
            </w:r>
            <w:r w:rsidR="00F27DE2" w:rsidRPr="006233EA">
              <w:rPr>
                <w:color w:val="0000FF"/>
                <w:u w:val="single"/>
              </w:rPr>
              <w:instrText xml:space="preserve"> REF _Ref95544887 \h  \* MERGEFORMAT </w:instrText>
            </w:r>
            <w:r w:rsidR="00F27DE2" w:rsidRPr="006233EA">
              <w:rPr>
                <w:color w:val="0000FF"/>
                <w:u w:val="single"/>
              </w:rPr>
            </w:r>
            <w:r w:rsidR="00F27DE2" w:rsidRPr="006233EA">
              <w:rPr>
                <w:color w:val="0000FF"/>
                <w:u w:val="single"/>
              </w:rPr>
              <w:fldChar w:fldCharType="separate"/>
            </w:r>
            <w:r w:rsidR="00712677" w:rsidRPr="00712677">
              <w:rPr>
                <w:color w:val="0000FF"/>
                <w:u w:val="single"/>
              </w:rPr>
              <w:t>Spooler Site Parameters</w:t>
            </w:r>
            <w:r w:rsidR="00F27DE2" w:rsidRPr="006233EA">
              <w:rPr>
                <w:color w:val="0000FF"/>
                <w:u w:val="single"/>
              </w:rPr>
              <w:fldChar w:fldCharType="end"/>
            </w:r>
            <w:r w:rsidR="00417F93" w:rsidRPr="006233EA">
              <w:t>”</w:t>
            </w:r>
            <w:r w:rsidR="00F27DE2" w:rsidRPr="006233EA">
              <w:t xml:space="preserve"> </w:t>
            </w:r>
            <w:r w:rsidR="00F10B1A" w:rsidRPr="006233EA">
              <w:t>section</w:t>
            </w:r>
            <w:r w:rsidR="00F27DE2" w:rsidRPr="006233EA">
              <w:t>.</w:t>
            </w:r>
          </w:p>
        </w:tc>
      </w:tr>
      <w:tr w:rsidR="000E501D" w:rsidRPr="006233EA" w14:paraId="4E1A4DE5" w14:textId="77777777" w:rsidTr="0002161F">
        <w:trPr>
          <w:cantSplit/>
        </w:trPr>
        <w:tc>
          <w:tcPr>
            <w:tcW w:w="2960" w:type="dxa"/>
          </w:tcPr>
          <w:p w14:paraId="241C98EC" w14:textId="77777777" w:rsidR="000E501D" w:rsidRPr="006233EA" w:rsidRDefault="000E501D" w:rsidP="00A82BCD">
            <w:pPr>
              <w:pStyle w:val="TableText"/>
              <w:rPr>
                <w:rFonts w:cs="Arial"/>
              </w:rPr>
            </w:pPr>
            <w:r w:rsidRPr="006233EA">
              <w:rPr>
                <w:rFonts w:cs="Arial"/>
              </w:rPr>
              <w:lastRenderedPageBreak/>
              <w:t>MAX SPOOL LINES PER USER</w:t>
            </w:r>
            <w:r w:rsidR="005C1009" w:rsidRPr="006233EA">
              <w:rPr>
                <w:rFonts w:cs="Arial"/>
              </w:rPr>
              <w:t xml:space="preserve"> (#31.1)</w:t>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MAX SPOOL LINES PER USER </w:instrText>
            </w:r>
            <w:r w:rsidR="006669FA" w:rsidRPr="006233EA">
              <w:rPr>
                <w:rFonts w:ascii="Times New Roman" w:hAnsi="Times New Roman"/>
                <w:sz w:val="24"/>
              </w:rPr>
              <w:instrText xml:space="preserve">(#31.1) </w:instrText>
            </w:r>
            <w:r w:rsidR="00AB4B53" w:rsidRPr="006233EA">
              <w:rPr>
                <w:rFonts w:ascii="Times New Roman" w:hAnsi="Times New Roman"/>
                <w:sz w:val="24"/>
              </w:rPr>
              <w:instrText>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Fields:MAX SPOOL LINES PER USER</w:instrText>
            </w:r>
            <w:r w:rsidR="006669FA" w:rsidRPr="006233EA">
              <w:rPr>
                <w:rFonts w:ascii="Times New Roman" w:hAnsi="Times New Roman"/>
                <w:sz w:val="24"/>
              </w:rPr>
              <w:instrText xml:space="preserve"> (#31.1)</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Parameters:MAX SPOOL LINES PER USER</w:instrText>
            </w:r>
            <w:r w:rsidR="006669FA" w:rsidRPr="006233EA">
              <w:rPr>
                <w:rFonts w:ascii="Times New Roman" w:hAnsi="Times New Roman"/>
                <w:sz w:val="24"/>
              </w:rPr>
              <w:instrText xml:space="preserve"> (#31.1) 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p>
        </w:tc>
        <w:tc>
          <w:tcPr>
            <w:tcW w:w="6246" w:type="dxa"/>
          </w:tcPr>
          <w:p w14:paraId="78234DA1" w14:textId="77777777" w:rsidR="005C1009" w:rsidRPr="006233EA" w:rsidRDefault="005C1009" w:rsidP="005C1009">
            <w:pPr>
              <w:pStyle w:val="TableText"/>
            </w:pPr>
            <w:r w:rsidRPr="006233EA">
              <w:t xml:space="preserve">This field holds the maximum number of lines of spooled output a user </w:t>
            </w:r>
            <w:r w:rsidR="00900C1C" w:rsidRPr="006233EA">
              <w:t>is allowed</w:t>
            </w:r>
            <w:r w:rsidRPr="006233EA">
              <w:t xml:space="preserve">. If the user </w:t>
            </w:r>
            <w:r w:rsidR="00B16BEF" w:rsidRPr="006233EA">
              <w:t>has more than</w:t>
            </w:r>
            <w:r w:rsidRPr="006233EA">
              <w:t xml:space="preserve"> this </w:t>
            </w:r>
            <w:r w:rsidR="00BA700E" w:rsidRPr="006233EA">
              <w:t>number,</w:t>
            </w:r>
            <w:r w:rsidRPr="006233EA">
              <w:t xml:space="preserve"> then they </w:t>
            </w:r>
            <w:r w:rsidR="00B16BEF" w:rsidRPr="006233EA">
              <w:t xml:space="preserve">are </w:t>
            </w:r>
            <w:r w:rsidR="00B16BEF" w:rsidRPr="006233EA">
              <w:rPr>
                <w:i/>
              </w:rPr>
              <w:t>not</w:t>
            </w:r>
            <w:r w:rsidR="00B16BEF" w:rsidRPr="006233EA">
              <w:t xml:space="preserve"> </w:t>
            </w:r>
            <w:r w:rsidRPr="006233EA">
              <w:t>allowed to spool any more until some of their spooled do</w:t>
            </w:r>
            <w:r w:rsidR="00B16BEF" w:rsidRPr="006233EA">
              <w:t xml:space="preserve">cuments are deleted. </w:t>
            </w:r>
            <w:r w:rsidRPr="006233EA">
              <w:t>This only controls the granting of new spool documents and does</w:t>
            </w:r>
            <w:r w:rsidR="00B16BEF" w:rsidRPr="006233EA">
              <w:t xml:space="preserve"> </w:t>
            </w:r>
            <w:r w:rsidR="00B16BEF" w:rsidRPr="006233EA">
              <w:rPr>
                <w:i/>
              </w:rPr>
              <w:t>no</w:t>
            </w:r>
            <w:r w:rsidRPr="006233EA">
              <w:rPr>
                <w:i/>
              </w:rPr>
              <w:t>t</w:t>
            </w:r>
            <w:r w:rsidRPr="006233EA">
              <w:t xml:space="preserve"> </w:t>
            </w:r>
            <w:r w:rsidR="00B16BEF" w:rsidRPr="006233EA">
              <w:t xml:space="preserve">terminate </w:t>
            </w:r>
            <w:r w:rsidRPr="006233EA">
              <w:t xml:space="preserve">the number of lines that </w:t>
            </w:r>
            <w:r w:rsidR="00B16BEF" w:rsidRPr="006233EA">
              <w:t>are</w:t>
            </w:r>
            <w:r w:rsidRPr="006233EA">
              <w:t xml:space="preserve"> </w:t>
            </w:r>
            <w:r w:rsidR="00417F93" w:rsidRPr="006233EA">
              <w:t>transferred</w:t>
            </w:r>
            <w:r w:rsidRPr="006233EA">
              <w:t xml:space="preserve"> into the spool data file. Valid values </w:t>
            </w:r>
            <w:r w:rsidR="00B16BEF" w:rsidRPr="006233EA">
              <w:t xml:space="preserve">range </w:t>
            </w:r>
            <w:r w:rsidRPr="006233EA">
              <w:t xml:space="preserve">from </w:t>
            </w:r>
            <w:r w:rsidRPr="006233EA">
              <w:rPr>
                <w:b/>
              </w:rPr>
              <w:t>1</w:t>
            </w:r>
            <w:r w:rsidRPr="006233EA">
              <w:t xml:space="preserve"> to </w:t>
            </w:r>
            <w:r w:rsidRPr="006233EA">
              <w:rPr>
                <w:b/>
              </w:rPr>
              <w:t>9999999</w:t>
            </w:r>
            <w:r w:rsidRPr="006233EA">
              <w:t xml:space="preserve">; </w:t>
            </w:r>
            <w:r w:rsidRPr="006233EA">
              <w:rPr>
                <w:i/>
              </w:rPr>
              <w:t>recommended</w:t>
            </w:r>
            <w:r w:rsidRPr="006233EA">
              <w:t xml:space="preserve"> value </w:t>
            </w:r>
            <w:r w:rsidRPr="006233EA">
              <w:rPr>
                <w:b/>
              </w:rPr>
              <w:t>9999</w:t>
            </w:r>
            <w:r w:rsidRPr="006233EA">
              <w:t>.</w:t>
            </w:r>
          </w:p>
          <w:p w14:paraId="7D6606A8" w14:textId="69F61BB1" w:rsidR="000E501D" w:rsidRPr="006233EA" w:rsidRDefault="00C237A0" w:rsidP="00EB5496">
            <w:pPr>
              <w:pStyle w:val="TableNote"/>
            </w:pPr>
            <w:r w:rsidRPr="006233EA">
              <w:rPr>
                <w:noProof/>
              </w:rPr>
              <w:drawing>
                <wp:inline distT="0" distB="0" distL="0" distR="0" wp14:anchorId="6C2EC7DC" wp14:editId="59B62993">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6233EA">
              <w:t xml:space="preserve"> </w:t>
            </w:r>
            <w:r w:rsidR="003217B1" w:rsidRPr="006233EA">
              <w:rPr>
                <w:b/>
              </w:rPr>
              <w:t>REF:</w:t>
            </w:r>
            <w:r w:rsidR="003217B1" w:rsidRPr="006233EA">
              <w:t xml:space="preserve"> </w:t>
            </w:r>
            <w:r w:rsidR="005C1009" w:rsidRPr="006233EA">
              <w:t>For more information on spooler site parameters</w:t>
            </w:r>
            <w:r w:rsidR="00FE14AE" w:rsidRPr="006233EA">
              <w:t xml:space="preserve">, </w:t>
            </w:r>
            <w:r w:rsidR="00D17D1E" w:rsidRPr="006233EA">
              <w:t xml:space="preserve">see </w:t>
            </w:r>
            <w:r w:rsidR="00FE14AE" w:rsidRPr="006233EA">
              <w:t xml:space="preserve">the </w:t>
            </w:r>
            <w:r w:rsidR="006C50DB" w:rsidRPr="006233EA">
              <w:t>“</w:t>
            </w:r>
            <w:r w:rsidR="00F27DE2" w:rsidRPr="006233EA">
              <w:rPr>
                <w:color w:val="0000FF"/>
                <w:u w:val="single"/>
              </w:rPr>
              <w:fldChar w:fldCharType="begin"/>
            </w:r>
            <w:r w:rsidR="00F27DE2" w:rsidRPr="006233EA">
              <w:rPr>
                <w:color w:val="0000FF"/>
                <w:u w:val="single"/>
              </w:rPr>
              <w:instrText xml:space="preserve"> REF _Ref95544887 \h  \* MERGEFORMAT </w:instrText>
            </w:r>
            <w:r w:rsidR="00F27DE2" w:rsidRPr="006233EA">
              <w:rPr>
                <w:color w:val="0000FF"/>
                <w:u w:val="single"/>
              </w:rPr>
            </w:r>
            <w:r w:rsidR="00F27DE2" w:rsidRPr="006233EA">
              <w:rPr>
                <w:color w:val="0000FF"/>
                <w:u w:val="single"/>
              </w:rPr>
              <w:fldChar w:fldCharType="separate"/>
            </w:r>
            <w:r w:rsidR="00712677" w:rsidRPr="00712677">
              <w:rPr>
                <w:color w:val="0000FF"/>
                <w:u w:val="single"/>
              </w:rPr>
              <w:t>Spooler Site Parameters</w:t>
            </w:r>
            <w:r w:rsidR="00F27DE2" w:rsidRPr="006233EA">
              <w:rPr>
                <w:color w:val="0000FF"/>
                <w:u w:val="single"/>
              </w:rPr>
              <w:fldChar w:fldCharType="end"/>
            </w:r>
            <w:r w:rsidR="00417F93" w:rsidRPr="006233EA">
              <w:t>”</w:t>
            </w:r>
            <w:r w:rsidR="00FE14AE" w:rsidRPr="006233EA">
              <w:t xml:space="preserve"> </w:t>
            </w:r>
            <w:r w:rsidR="00F10B1A" w:rsidRPr="006233EA">
              <w:t>section</w:t>
            </w:r>
            <w:r w:rsidR="00FE14AE" w:rsidRPr="006233EA">
              <w:t>.</w:t>
            </w:r>
          </w:p>
        </w:tc>
      </w:tr>
      <w:tr w:rsidR="000E501D" w:rsidRPr="006233EA" w14:paraId="19A28993" w14:textId="77777777" w:rsidTr="0002161F">
        <w:trPr>
          <w:cantSplit/>
        </w:trPr>
        <w:tc>
          <w:tcPr>
            <w:tcW w:w="2960" w:type="dxa"/>
          </w:tcPr>
          <w:p w14:paraId="622B3590" w14:textId="77777777" w:rsidR="000E501D" w:rsidRPr="006233EA" w:rsidRDefault="000E501D" w:rsidP="006669FA">
            <w:pPr>
              <w:pStyle w:val="TableText"/>
              <w:rPr>
                <w:rFonts w:cs="Arial"/>
              </w:rPr>
            </w:pPr>
            <w:r w:rsidRPr="006233EA">
              <w:rPr>
                <w:rFonts w:cs="Arial"/>
              </w:rPr>
              <w:t>NAMESPACE TO AUDIT</w:t>
            </w:r>
            <w:r w:rsidR="00B16BEF" w:rsidRPr="006233EA">
              <w:rPr>
                <w:rFonts w:cs="Arial"/>
              </w:rPr>
              <w:t xml:space="preserve"> (#19.2)</w:t>
            </w:r>
            <w:r w:rsidR="006669FA" w:rsidRPr="006233EA">
              <w:rPr>
                <w:rFonts w:cs="Arial"/>
              </w:rPr>
              <w:t xml:space="preserve"> Multiple</w:t>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NAMESPACE TO AUDIT</w:instrText>
            </w:r>
            <w:r w:rsidR="006669FA" w:rsidRPr="006233EA">
              <w:rPr>
                <w:rFonts w:ascii="Times New Roman" w:hAnsi="Times New Roman"/>
                <w:sz w:val="24"/>
              </w:rPr>
              <w:instrText xml:space="preserve"> (#19.2)</w:instrText>
            </w:r>
            <w:r w:rsidR="00AB4B53"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Fields:NAMESPACE TO AUDIT</w:instrText>
            </w:r>
            <w:r w:rsidR="006669FA" w:rsidRPr="006233EA">
              <w:rPr>
                <w:rFonts w:ascii="Times New Roman" w:hAnsi="Times New Roman"/>
                <w:sz w:val="24"/>
              </w:rPr>
              <w:instrText xml:space="preserve"> (#19.2)</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Parameters:NAMESPACE TO AUDIT</w:instrText>
            </w:r>
            <w:r w:rsidR="006669FA" w:rsidRPr="006233EA">
              <w:rPr>
                <w:rFonts w:ascii="Times New Roman" w:hAnsi="Times New Roman"/>
                <w:sz w:val="24"/>
              </w:rPr>
              <w:instrText xml:space="preserve"> (#19.2) 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p>
        </w:tc>
        <w:tc>
          <w:tcPr>
            <w:tcW w:w="6246" w:type="dxa"/>
          </w:tcPr>
          <w:p w14:paraId="2EB2BA51" w14:textId="77777777" w:rsidR="000E501D" w:rsidRPr="006233EA" w:rsidRDefault="00B16BEF" w:rsidP="00B16BEF">
            <w:pPr>
              <w:pStyle w:val="TableText"/>
            </w:pPr>
            <w:r w:rsidRPr="006233EA">
              <w:t xml:space="preserve">This </w:t>
            </w:r>
            <w:r w:rsidR="00A01326" w:rsidRPr="006233EA">
              <w:t>Multiple</w:t>
            </w:r>
            <w:r w:rsidRPr="006233EA">
              <w:t xml:space="preserve"> (subfile) holds a list of </w:t>
            </w:r>
            <w:r w:rsidR="00AD6F25" w:rsidRPr="006233EA">
              <w:t xml:space="preserve">software </w:t>
            </w:r>
            <w:r w:rsidRPr="006233EA">
              <w:t>namespaces to audit.</w:t>
            </w:r>
            <w:r w:rsidR="00AD6F25" w:rsidRPr="006233EA">
              <w:rPr>
                <w:rFonts w:cs="Arial"/>
              </w:rPr>
              <w:t xml:space="preserve"> All options within a namespace are audited if the OPTION AUDIT </w:t>
            </w:r>
            <w:r w:rsidR="00C251FD" w:rsidRPr="006233EA">
              <w:rPr>
                <w:rFonts w:cs="Arial"/>
              </w:rPr>
              <w:t xml:space="preserve">(#19) </w:t>
            </w:r>
            <w:r w:rsidR="00AD6F25" w:rsidRPr="006233EA">
              <w:rPr>
                <w:rFonts w:cs="Arial"/>
              </w:rPr>
              <w:t>Field</w:t>
            </w:r>
            <w:r w:rsidR="00AD6F25" w:rsidRPr="006233EA">
              <w:fldChar w:fldCharType="begin"/>
            </w:r>
            <w:r w:rsidR="00AD6F25" w:rsidRPr="006233EA">
              <w:instrText xml:space="preserve"> XE "OPTION AUDIT</w:instrText>
            </w:r>
            <w:r w:rsidR="00C251FD" w:rsidRPr="006233EA">
              <w:instrText xml:space="preserve"> (#19)</w:instrText>
            </w:r>
            <w:r w:rsidR="00AD6F25" w:rsidRPr="006233EA">
              <w:instrText xml:space="preserve"> Field" </w:instrText>
            </w:r>
            <w:r w:rsidR="00AD6F25" w:rsidRPr="006233EA">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"Fields:OPTION AUDIT</w:instrText>
            </w:r>
            <w:r w:rsidR="00C251FD" w:rsidRPr="006233EA">
              <w:rPr>
                <w:rFonts w:ascii="Times New Roman" w:hAnsi="Times New Roman"/>
                <w:sz w:val="24"/>
                <w:szCs w:val="22"/>
              </w:rPr>
              <w:instrText xml:space="preserve"> (#19)</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"Parameters:OPTION AUDIT</w:instrText>
            </w:r>
            <w:r w:rsidR="00C251FD" w:rsidRPr="006233EA">
              <w:rPr>
                <w:rFonts w:ascii="Times New Roman" w:hAnsi="Times New Roman"/>
                <w:sz w:val="24"/>
                <w:szCs w:val="22"/>
              </w:rPr>
              <w:instrText xml:space="preserve"> (#19) Field</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6C50DB" w:rsidRPr="006233EA">
              <w:rPr>
                <w:rFonts w:cs="Arial"/>
              </w:rPr>
              <w:t xml:space="preserve"> is set to </w:t>
            </w:r>
            <w:r w:rsidR="00AD6F25" w:rsidRPr="006233EA">
              <w:rPr>
                <w:rFonts w:cs="Arial"/>
                <w:b/>
              </w:rPr>
              <w:t>s</w:t>
            </w:r>
            <w:r w:rsidR="00AD6F25" w:rsidRPr="006233EA">
              <w:rPr>
                <w:rFonts w:cs="Arial"/>
              </w:rPr>
              <w:t xml:space="preserve"> (specific options).</w:t>
            </w:r>
          </w:p>
        </w:tc>
      </w:tr>
      <w:tr w:rsidR="001C47C3" w:rsidRPr="001574D0" w14:paraId="43280C1C" w14:textId="77777777" w:rsidTr="00DC41A4">
        <w:trPr>
          <w:cantSplit/>
        </w:trPr>
        <w:tc>
          <w:tcPr>
            <w:tcW w:w="2960" w:type="dxa"/>
          </w:tcPr>
          <w:p w14:paraId="20F5CD88" w14:textId="77777777" w:rsidR="001C47C3" w:rsidRPr="001574D0" w:rsidRDefault="001C47C3" w:rsidP="00DC41A4">
            <w:pPr>
              <w:pStyle w:val="TableText"/>
              <w:rPr>
                <w:rFonts w:cs="Arial"/>
              </w:rPr>
            </w:pPr>
            <w:bookmarkStart w:id="116" w:name="NEW_PERSON_FIELD_MONITOR_PURGE_Field"/>
            <w:r w:rsidRPr="001574D0">
              <w:t>NEW PERSON FIELD MONITOR PURGE (#875) field</w:t>
            </w:r>
            <w:bookmarkEnd w:id="116"/>
            <w:r w:rsidRPr="001574D0">
              <w:rPr>
                <w:rFonts w:ascii="Times New Roman" w:hAnsi="Times New Roman"/>
                <w:sz w:val="24"/>
                <w:szCs w:val="24"/>
              </w:rPr>
              <w:fldChar w:fldCharType="begin"/>
            </w:r>
            <w:r w:rsidRPr="001574D0">
              <w:rPr>
                <w:rFonts w:ascii="Times New Roman" w:hAnsi="Times New Roman"/>
                <w:sz w:val="24"/>
                <w:szCs w:val="24"/>
              </w:rPr>
              <w:instrText xml:space="preserve"> XE "NEW PERSON FIELD MONITOR PURGE (#875) Field"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"Fields:NEW PERSON FIELD MONITOR PURGE (#875)" </w:instrText>
            </w:r>
            <w:r w:rsidRPr="001574D0">
              <w:rPr>
                <w:rFonts w:ascii="Times New Roman" w:hAnsi="Times New Roman"/>
                <w:sz w:val="24"/>
                <w:szCs w:val="24"/>
              </w:rPr>
              <w:fldChar w:fldCharType="end"/>
            </w:r>
          </w:p>
        </w:tc>
        <w:tc>
          <w:tcPr>
            <w:tcW w:w="6246" w:type="dxa"/>
          </w:tcPr>
          <w:p w14:paraId="10DA9C6C" w14:textId="77777777" w:rsidR="001C47C3" w:rsidRPr="001574D0" w:rsidRDefault="001C47C3" w:rsidP="00DC41A4">
            <w:pPr>
              <w:pStyle w:val="TableText"/>
            </w:pPr>
            <w:r w:rsidRPr="001574D0">
              <w:t>This field indicates the number of days that transmitted records in the NEW PERSON FIELD MONITOR (#8933.1) file</w:t>
            </w:r>
            <w:r w:rsidRPr="001574D0">
              <w:rPr>
                <w:rFonts w:ascii="Times New Roman" w:hAnsi="Times New Roman"/>
                <w:sz w:val="24"/>
                <w:szCs w:val="24"/>
              </w:rPr>
              <w:fldChar w:fldCharType="begin"/>
            </w:r>
            <w:r w:rsidRPr="001574D0">
              <w:rPr>
                <w:rFonts w:ascii="Times New Roman" w:hAnsi="Times New Roman"/>
                <w:sz w:val="24"/>
                <w:szCs w:val="24"/>
              </w:rPr>
              <w:instrText xml:space="preserve"> XE "NEW PERSON FIELD MONITOR (#8933.1) File"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"Files:NEW PERSON FIELD MONITOR (#8933.1)" </w:instrText>
            </w:r>
            <w:r w:rsidRPr="001574D0">
              <w:rPr>
                <w:rFonts w:ascii="Times New Roman" w:hAnsi="Times New Roman"/>
                <w:sz w:val="24"/>
                <w:szCs w:val="24"/>
              </w:rPr>
              <w:fldChar w:fldCharType="end"/>
            </w:r>
            <w:r w:rsidRPr="001574D0">
              <w:t xml:space="preserve"> should be maintained before being purged/deleted. The number of days entered can range from </w:t>
            </w:r>
            <w:r w:rsidRPr="001574D0">
              <w:rPr>
                <w:b/>
                <w:bCs/>
              </w:rPr>
              <w:t>10</w:t>
            </w:r>
            <w:r w:rsidRPr="001574D0">
              <w:t xml:space="preserve"> to </w:t>
            </w:r>
            <w:r w:rsidRPr="001574D0">
              <w:rPr>
                <w:b/>
                <w:bCs/>
              </w:rPr>
              <w:t>999</w:t>
            </w:r>
            <w:r w:rsidRPr="001574D0">
              <w:t xml:space="preserve">. The XU*8.0*663 post-install routine initialized this field to </w:t>
            </w:r>
            <w:r w:rsidRPr="001574D0">
              <w:rPr>
                <w:b/>
                <w:bCs/>
              </w:rPr>
              <w:t>365</w:t>
            </w:r>
            <w:r w:rsidRPr="001574D0">
              <w:t xml:space="preserve"> days.</w:t>
            </w:r>
          </w:p>
          <w:p w14:paraId="2DAF8FB0" w14:textId="77777777" w:rsidR="001C47C3" w:rsidRPr="001574D0" w:rsidRDefault="001C47C3" w:rsidP="00DC41A4">
            <w:pPr>
              <w:pStyle w:val="TableNote"/>
              <w:rPr>
                <w:rFonts w:cs="Arial"/>
              </w:rPr>
            </w:pPr>
            <w:r w:rsidRPr="001574D0">
              <w:rPr>
                <w:noProof/>
              </w:rPr>
              <w:drawing>
                <wp:inline distT="0" distB="0" distL="0" distR="0" wp14:anchorId="72655859" wp14:editId="34FB47CB">
                  <wp:extent cx="304800" cy="30480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574D0">
              <w:t xml:space="preserve"> </w:t>
            </w:r>
            <w:r w:rsidRPr="001574D0">
              <w:rPr>
                <w:b/>
                <w:bCs/>
              </w:rPr>
              <w:t>NOTE:</w:t>
            </w:r>
            <w:r w:rsidRPr="001574D0">
              <w:t xml:space="preserve"> This field was added with Kernel Patch XU*8.0*663.</w:t>
            </w:r>
          </w:p>
        </w:tc>
      </w:tr>
      <w:tr w:rsidR="000E501D" w:rsidRPr="006233EA" w14:paraId="20AB5885" w14:textId="77777777" w:rsidTr="0002161F">
        <w:trPr>
          <w:cantSplit/>
        </w:trPr>
        <w:tc>
          <w:tcPr>
            <w:tcW w:w="2960" w:type="dxa"/>
          </w:tcPr>
          <w:p w14:paraId="0B847F35" w14:textId="77777777" w:rsidR="000E501D" w:rsidRPr="006233EA" w:rsidRDefault="000E501D" w:rsidP="00A82BCD">
            <w:pPr>
              <w:pStyle w:val="TableText"/>
              <w:rPr>
                <w:rFonts w:cs="Arial"/>
              </w:rPr>
            </w:pPr>
            <w:r w:rsidRPr="006233EA">
              <w:rPr>
                <w:rFonts w:cs="Arial"/>
              </w:rPr>
              <w:t>NEW PERSON IDENTIFIERS</w:t>
            </w:r>
            <w:r w:rsidR="00B16BEF" w:rsidRPr="006233EA">
              <w:rPr>
                <w:rFonts w:cs="Arial"/>
              </w:rPr>
              <w:t xml:space="preserve"> (#21)</w:t>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NEW PERSON IDENTIFIERS</w:instrText>
            </w:r>
            <w:r w:rsidR="006669FA" w:rsidRPr="006233EA">
              <w:rPr>
                <w:rFonts w:ascii="Times New Roman" w:hAnsi="Times New Roman"/>
                <w:sz w:val="24"/>
              </w:rPr>
              <w:instrText xml:space="preserve"> (#21)</w:instrText>
            </w:r>
            <w:r w:rsidR="00FE14AE"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Fields:NEW PERSON IDENTIFIERS</w:instrText>
            </w:r>
            <w:r w:rsidR="006669FA" w:rsidRPr="006233EA">
              <w:rPr>
                <w:rFonts w:ascii="Times New Roman" w:hAnsi="Times New Roman"/>
                <w:sz w:val="24"/>
              </w:rPr>
              <w:instrText xml:space="preserve"> (#21)</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Parameters:NEW PERSON IDENTIFIERS</w:instrText>
            </w:r>
            <w:r w:rsidR="006669FA" w:rsidRPr="006233EA">
              <w:rPr>
                <w:rFonts w:ascii="Times New Roman" w:hAnsi="Times New Roman"/>
                <w:sz w:val="24"/>
              </w:rPr>
              <w:instrText xml:space="preserve"> (#21)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7510CD92" w14:textId="77777777" w:rsidR="000E501D" w:rsidRPr="006233EA" w:rsidRDefault="00B16BEF" w:rsidP="006669FA">
            <w:pPr>
              <w:pStyle w:val="TableText"/>
              <w:rPr>
                <w:rFonts w:cs="Arial"/>
              </w:rPr>
            </w:pPr>
            <w:r w:rsidRPr="006233EA">
              <w:rPr>
                <w:rFonts w:cs="Arial"/>
              </w:rPr>
              <w:t>This field holds M code to s</w:t>
            </w:r>
            <w:r w:rsidR="000E501D" w:rsidRPr="006233EA">
              <w:rPr>
                <w:rFonts w:cs="Arial"/>
              </w:rPr>
              <w:t xml:space="preserve">et the </w:t>
            </w:r>
            <w:r w:rsidR="000E501D" w:rsidRPr="006233EA">
              <w:rPr>
                <w:rFonts w:cs="Arial"/>
                <w:b/>
              </w:rPr>
              <w:t>DR</w:t>
            </w:r>
            <w:r w:rsidR="009D48D3" w:rsidRPr="006233EA">
              <w:rPr>
                <w:rFonts w:cs="Arial"/>
              </w:rPr>
              <w:t xml:space="preserve"> variable</w:t>
            </w:r>
            <w:r w:rsidR="009D48D3" w:rsidRPr="006233EA">
              <w:rPr>
                <w:rFonts w:ascii="Times New Roman" w:hAnsi="Times New Roman"/>
                <w:sz w:val="24"/>
                <w:szCs w:val="22"/>
              </w:rPr>
              <w:fldChar w:fldCharType="begin"/>
            </w:r>
            <w:r w:rsidR="009D48D3"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48D3" w:rsidRPr="006233EA">
              <w:rPr>
                <w:rFonts w:ascii="Times New Roman" w:hAnsi="Times New Roman"/>
                <w:sz w:val="24"/>
                <w:szCs w:val="22"/>
              </w:rPr>
              <w:instrText>DR Variable</w:instrText>
            </w:r>
            <w:r w:rsidR="00150FF6" w:rsidRPr="006233EA">
              <w:rPr>
                <w:rFonts w:ascii="Times New Roman" w:hAnsi="Times New Roman"/>
                <w:sz w:val="24"/>
                <w:szCs w:val="22"/>
              </w:rPr>
              <w:instrText>"</w:instrText>
            </w:r>
            <w:r w:rsidR="009D48D3" w:rsidRPr="006233EA">
              <w:rPr>
                <w:rFonts w:ascii="Times New Roman" w:hAnsi="Times New Roman"/>
                <w:sz w:val="24"/>
                <w:szCs w:val="22"/>
              </w:rPr>
              <w:instrText xml:space="preserve"> </w:instrText>
            </w:r>
            <w:r w:rsidR="009D48D3" w:rsidRPr="006233EA">
              <w:rPr>
                <w:rFonts w:ascii="Times New Roman" w:hAnsi="Times New Roman"/>
                <w:sz w:val="24"/>
                <w:szCs w:val="22"/>
              </w:rPr>
              <w:fldChar w:fldCharType="end"/>
            </w:r>
            <w:r w:rsidR="009D48D3" w:rsidRPr="006233EA">
              <w:rPr>
                <w:rFonts w:ascii="Times New Roman" w:hAnsi="Times New Roman"/>
                <w:sz w:val="24"/>
                <w:szCs w:val="22"/>
              </w:rPr>
              <w:fldChar w:fldCharType="begin"/>
            </w:r>
            <w:r w:rsidR="009D48D3"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48D3" w:rsidRPr="006233EA">
              <w:rPr>
                <w:rFonts w:ascii="Times New Roman" w:hAnsi="Times New Roman"/>
                <w:sz w:val="24"/>
                <w:szCs w:val="22"/>
              </w:rPr>
              <w:instrText>Variables:DR</w:instrText>
            </w:r>
            <w:r w:rsidR="00150FF6" w:rsidRPr="006233EA">
              <w:rPr>
                <w:rFonts w:ascii="Times New Roman" w:hAnsi="Times New Roman"/>
                <w:sz w:val="24"/>
                <w:szCs w:val="22"/>
              </w:rPr>
              <w:instrText>"</w:instrText>
            </w:r>
            <w:r w:rsidR="009D48D3" w:rsidRPr="006233EA">
              <w:rPr>
                <w:rFonts w:ascii="Times New Roman" w:hAnsi="Times New Roman"/>
                <w:sz w:val="24"/>
                <w:szCs w:val="22"/>
              </w:rPr>
              <w:instrText xml:space="preserve"> </w:instrText>
            </w:r>
            <w:r w:rsidR="009D48D3" w:rsidRPr="006233EA">
              <w:rPr>
                <w:rFonts w:ascii="Times New Roman" w:hAnsi="Times New Roman"/>
                <w:sz w:val="24"/>
                <w:szCs w:val="22"/>
              </w:rPr>
              <w:fldChar w:fldCharType="end"/>
            </w:r>
            <w:r w:rsidR="000E501D" w:rsidRPr="006233EA">
              <w:rPr>
                <w:rFonts w:cs="Arial"/>
              </w:rPr>
              <w:t xml:space="preserve"> to the string of fields (</w:t>
            </w:r>
            <w:r w:rsidR="000E501D" w:rsidRPr="006233EA">
              <w:rPr>
                <w:rFonts w:cs="Arial"/>
                <w:i/>
              </w:rPr>
              <w:t>not</w:t>
            </w:r>
            <w:r w:rsidR="000E501D" w:rsidRPr="006233EA">
              <w:rPr>
                <w:rFonts w:cs="Arial"/>
              </w:rPr>
              <w:t xml:space="preserve"> a template) to be used as identifiers when adding entries to the NEW PERSON</w:t>
            </w:r>
            <w:r w:rsidR="0081254B" w:rsidRPr="006233EA">
              <w:rPr>
                <w:rFonts w:cs="Arial"/>
              </w:rPr>
              <w:t xml:space="preserve"> (#200)</w:t>
            </w:r>
            <w:r w:rsidR="006669FA" w:rsidRPr="006233EA">
              <w:rPr>
                <w:rFonts w:ascii="Times New Roman" w:hAnsi="Times New Roman"/>
                <w:vanish/>
                <w:sz w:val="24"/>
                <w:szCs w:val="22"/>
              </w:rPr>
              <w:fldChar w:fldCharType="begin"/>
            </w:r>
            <w:r w:rsidR="006669FA" w:rsidRPr="006233EA">
              <w:rPr>
                <w:rFonts w:ascii="Times New Roman" w:hAnsi="Times New Roman"/>
                <w:vanish/>
                <w:sz w:val="24"/>
                <w:szCs w:val="22"/>
              </w:rPr>
              <w:instrText xml:space="preserve"> XE </w:instrText>
            </w:r>
            <w:r w:rsidR="006669FA" w:rsidRPr="006233EA">
              <w:rPr>
                <w:rFonts w:ascii="Times New Roman" w:hAnsi="Times New Roman"/>
                <w:sz w:val="24"/>
                <w:szCs w:val="22"/>
              </w:rPr>
              <w:instrText xml:space="preserve">"NEW PERSON (#200) File" </w:instrText>
            </w:r>
            <w:r w:rsidR="006669FA" w:rsidRPr="006233EA">
              <w:rPr>
                <w:rFonts w:ascii="Times New Roman" w:hAnsi="Times New Roman"/>
                <w:vanish/>
                <w:sz w:val="24"/>
                <w:szCs w:val="22"/>
              </w:rPr>
              <w:fldChar w:fldCharType="end"/>
            </w:r>
            <w:r w:rsidR="006669FA" w:rsidRPr="006233EA">
              <w:rPr>
                <w:rFonts w:ascii="Times New Roman" w:hAnsi="Times New Roman"/>
                <w:vanish/>
                <w:sz w:val="24"/>
                <w:szCs w:val="22"/>
              </w:rPr>
              <w:fldChar w:fldCharType="begin"/>
            </w:r>
            <w:r w:rsidR="006669FA" w:rsidRPr="006233EA">
              <w:rPr>
                <w:rFonts w:ascii="Times New Roman" w:hAnsi="Times New Roman"/>
                <w:vanish/>
                <w:sz w:val="24"/>
                <w:szCs w:val="22"/>
              </w:rPr>
              <w:instrText xml:space="preserve"> XE </w:instrText>
            </w:r>
            <w:r w:rsidR="006669FA" w:rsidRPr="006233EA">
              <w:rPr>
                <w:rFonts w:ascii="Times New Roman" w:hAnsi="Times New Roman"/>
                <w:sz w:val="24"/>
                <w:szCs w:val="22"/>
              </w:rPr>
              <w:instrText xml:space="preserve">"Files:NEW PERSON (#200)" </w:instrText>
            </w:r>
            <w:r w:rsidR="006669FA" w:rsidRPr="006233EA">
              <w:rPr>
                <w:rFonts w:ascii="Times New Roman" w:hAnsi="Times New Roman"/>
                <w:vanish/>
                <w:sz w:val="24"/>
                <w:szCs w:val="22"/>
              </w:rPr>
              <w:fldChar w:fldCharType="end"/>
            </w:r>
            <w:r w:rsidR="000E501D" w:rsidRPr="006233EA">
              <w:rPr>
                <w:rFonts w:cs="Arial"/>
              </w:rPr>
              <w:t xml:space="preserve"> file.</w:t>
            </w:r>
          </w:p>
        </w:tc>
      </w:tr>
      <w:tr w:rsidR="000E501D" w:rsidRPr="006233EA" w14:paraId="03C8D605" w14:textId="77777777" w:rsidTr="0002161F">
        <w:trPr>
          <w:cantSplit/>
        </w:trPr>
        <w:tc>
          <w:tcPr>
            <w:tcW w:w="2960" w:type="dxa"/>
          </w:tcPr>
          <w:p w14:paraId="686FB12B" w14:textId="77777777" w:rsidR="000E501D" w:rsidRPr="006233EA" w:rsidRDefault="000E501D" w:rsidP="00A82BCD">
            <w:pPr>
              <w:pStyle w:val="TableText"/>
              <w:rPr>
                <w:rFonts w:cs="Arial"/>
              </w:rPr>
            </w:pPr>
            <w:r w:rsidRPr="006233EA">
              <w:rPr>
                <w:rFonts w:cs="Arial"/>
              </w:rPr>
              <w:t>OPTION AUDI</w:t>
            </w:r>
            <w:r w:rsidR="008C0ECE" w:rsidRPr="006233EA">
              <w:rPr>
                <w:rFonts w:cs="Arial"/>
              </w:rPr>
              <w:t>T</w:t>
            </w:r>
            <w:r w:rsidR="00B16BEF" w:rsidRPr="006233EA">
              <w:rPr>
                <w:rFonts w:cs="Arial"/>
              </w:rPr>
              <w:t xml:space="preserve"> (#19)</w:t>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OPTION AUDIT</w:instrText>
            </w:r>
            <w:r w:rsidR="006669FA" w:rsidRPr="006233EA">
              <w:rPr>
                <w:rFonts w:ascii="Times New Roman" w:hAnsi="Times New Roman"/>
                <w:sz w:val="24"/>
              </w:rPr>
              <w:instrText xml:space="preserve"> (#19)</w:instrText>
            </w:r>
            <w:r w:rsidR="00FE14AE"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8C0EC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8C0ECE" w:rsidRPr="006233EA">
              <w:rPr>
                <w:rFonts w:ascii="Times New Roman" w:hAnsi="Times New Roman"/>
                <w:sz w:val="24"/>
              </w:rPr>
              <w:instrText>Fields:OPTION AUDIT</w:instrText>
            </w:r>
            <w:r w:rsidR="006669FA" w:rsidRPr="006233EA">
              <w:rPr>
                <w:rFonts w:ascii="Times New Roman" w:hAnsi="Times New Roman"/>
                <w:sz w:val="24"/>
              </w:rPr>
              <w:instrText xml:space="preserve"> (#19)</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Parameters:OPTION AUDIT</w:instrText>
            </w:r>
            <w:r w:rsidR="006669FA" w:rsidRPr="006233EA">
              <w:rPr>
                <w:rFonts w:ascii="Times New Roman" w:hAnsi="Times New Roman"/>
                <w:sz w:val="24"/>
              </w:rPr>
              <w:instrText xml:space="preserve"> (#19)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1FECAA12" w14:textId="77777777" w:rsidR="00D6000D" w:rsidRPr="006233EA" w:rsidRDefault="00B16BEF" w:rsidP="00D6000D">
            <w:pPr>
              <w:pStyle w:val="TableText"/>
            </w:pPr>
            <w:r w:rsidRPr="006233EA">
              <w:t xml:space="preserve">This field indicates what should be audited between the </w:t>
            </w:r>
            <w:r w:rsidR="00AD6F25" w:rsidRPr="006233EA">
              <w:rPr>
                <w:rFonts w:cs="Arial"/>
              </w:rPr>
              <w:t>INITIATE AUDIT</w:t>
            </w:r>
            <w:r w:rsidR="006669FA" w:rsidRPr="006233EA">
              <w:rPr>
                <w:rFonts w:cs="Arial"/>
              </w:rPr>
              <w:t xml:space="preserve"> (#19.4)</w:t>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"INITIATE AUDIT</w:instrText>
            </w:r>
            <w:r w:rsidR="006669FA"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Field"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"Fields:INITIATE AUDIT</w:instrText>
            </w:r>
            <w:r w:rsidR="006669FA"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"Parameters:INITIATE AUDIT</w:instrText>
            </w:r>
            <w:r w:rsidR="006632DA" w:rsidRPr="006233EA">
              <w:rPr>
                <w:rFonts w:ascii="Times New Roman" w:hAnsi="Times New Roman"/>
                <w:sz w:val="24"/>
                <w:szCs w:val="22"/>
              </w:rPr>
              <w:instrText xml:space="preserve"> (#19.4) Field</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cs="Arial"/>
              </w:rPr>
              <w:t xml:space="preserve"> date and TERMINATE AUDIT</w:t>
            </w:r>
            <w:r w:rsidR="006632DA" w:rsidRPr="006233EA">
              <w:rPr>
                <w:rFonts w:cs="Arial"/>
              </w:rPr>
              <w:t xml:space="preserve"> (#19.5)</w:t>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"TERMINATE AUDIT</w:instrText>
            </w:r>
            <w:r w:rsidR="006632DA" w:rsidRPr="006233EA">
              <w:rPr>
                <w:rFonts w:ascii="Times New Roman" w:hAnsi="Times New Roman"/>
                <w:sz w:val="24"/>
                <w:szCs w:val="22"/>
              </w:rPr>
              <w:instrText xml:space="preserve"> (#19.5)</w:instrText>
            </w:r>
            <w:r w:rsidR="00AD6F25" w:rsidRPr="006233EA">
              <w:rPr>
                <w:rFonts w:ascii="Times New Roman" w:hAnsi="Times New Roman"/>
                <w:sz w:val="24"/>
                <w:szCs w:val="22"/>
              </w:rPr>
              <w:instrText xml:space="preserve"> Field"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"Fields:TERMINATE AUDIT</w:instrText>
            </w:r>
            <w:r w:rsidR="006632DA" w:rsidRPr="006233EA">
              <w:rPr>
                <w:rFonts w:ascii="Times New Roman" w:hAnsi="Times New Roman"/>
                <w:sz w:val="24"/>
                <w:szCs w:val="22"/>
              </w:rPr>
              <w:instrText xml:space="preserve"> (#19.5)</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w:instrText>
            </w:r>
            <w:r w:rsidR="006632DA" w:rsidRPr="006233EA">
              <w:rPr>
                <w:rFonts w:ascii="Times New Roman" w:hAnsi="Times New Roman"/>
                <w:sz w:val="24"/>
                <w:szCs w:val="22"/>
              </w:rPr>
              <w:instrText>TERMINATE</w:instrText>
            </w:r>
            <w:r w:rsidR="00AD6F25" w:rsidRPr="006233EA">
              <w:rPr>
                <w:rFonts w:ascii="Times New Roman" w:hAnsi="Times New Roman"/>
                <w:sz w:val="24"/>
                <w:szCs w:val="22"/>
              </w:rPr>
              <w:instrText xml:space="preserve"> AUDIT</w:instrText>
            </w:r>
            <w:r w:rsidR="006632DA" w:rsidRPr="006233EA">
              <w:rPr>
                <w:rFonts w:ascii="Times New Roman" w:hAnsi="Times New Roman"/>
                <w:sz w:val="24"/>
                <w:szCs w:val="22"/>
              </w:rPr>
              <w:instrText xml:space="preserve"> (#19.5) Field</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Pr="006233EA">
              <w:t xml:space="preserve"> date </w:t>
            </w:r>
            <w:r w:rsidR="00D6000D" w:rsidRPr="006233EA">
              <w:t>fields.</w:t>
            </w:r>
          </w:p>
          <w:p w14:paraId="55453A25" w14:textId="77777777" w:rsidR="00D6000D" w:rsidRPr="006233EA" w:rsidRDefault="00D6000D" w:rsidP="00D6000D">
            <w:pPr>
              <w:pStyle w:val="TableText"/>
            </w:pPr>
            <w:r w:rsidRPr="006233EA">
              <w:t>Valid values include:</w:t>
            </w:r>
          </w:p>
          <w:p w14:paraId="5BD493D4" w14:textId="77777777" w:rsidR="00D6000D" w:rsidRPr="006233EA" w:rsidRDefault="00D6000D" w:rsidP="00D6000D">
            <w:pPr>
              <w:pStyle w:val="TableListBullet"/>
            </w:pPr>
            <w:r w:rsidRPr="006233EA">
              <w:rPr>
                <w:b/>
              </w:rPr>
              <w:t>n—</w:t>
            </w:r>
            <w:r w:rsidRPr="006233EA">
              <w:t>No audit.</w:t>
            </w:r>
          </w:p>
          <w:p w14:paraId="0538058F" w14:textId="77777777" w:rsidR="00D6000D" w:rsidRPr="006233EA" w:rsidRDefault="00D6000D" w:rsidP="00D6000D">
            <w:pPr>
              <w:pStyle w:val="TableListBullet"/>
            </w:pPr>
            <w:r w:rsidRPr="006233EA">
              <w:rPr>
                <w:b/>
              </w:rPr>
              <w:t>a—</w:t>
            </w:r>
            <w:r w:rsidRPr="006233EA">
              <w:t>All options audited.</w:t>
            </w:r>
          </w:p>
          <w:p w14:paraId="5139F4BF" w14:textId="77777777" w:rsidR="00D6000D" w:rsidRPr="006233EA" w:rsidRDefault="00D6000D" w:rsidP="00D6000D">
            <w:pPr>
              <w:pStyle w:val="TableListBullet"/>
            </w:pPr>
            <w:r w:rsidRPr="006233EA">
              <w:rPr>
                <w:b/>
              </w:rPr>
              <w:t>s—</w:t>
            </w:r>
            <w:r w:rsidRPr="006233EA">
              <w:t>Specific options audited.</w:t>
            </w:r>
          </w:p>
          <w:p w14:paraId="376F2D43" w14:textId="77777777" w:rsidR="00D6000D" w:rsidRPr="006233EA" w:rsidRDefault="00D6000D" w:rsidP="00D6000D">
            <w:pPr>
              <w:pStyle w:val="TableListBullet"/>
            </w:pPr>
            <w:r w:rsidRPr="006233EA">
              <w:rPr>
                <w:b/>
              </w:rPr>
              <w:t>u—</w:t>
            </w:r>
            <w:r w:rsidRPr="006233EA">
              <w:t>Users audited.</w:t>
            </w:r>
          </w:p>
          <w:p w14:paraId="7BB71BD1" w14:textId="77777777" w:rsidR="0058378A" w:rsidRPr="006233EA" w:rsidRDefault="0058378A" w:rsidP="00C251FD">
            <w:pPr>
              <w:pStyle w:val="TableText"/>
              <w:rPr>
                <w:rFonts w:cs="Arial"/>
              </w:rPr>
            </w:pPr>
          </w:p>
          <w:p w14:paraId="3F283011" w14:textId="599D1EE5" w:rsidR="00B16BEF" w:rsidRPr="006233EA" w:rsidRDefault="00D6000D" w:rsidP="00C251FD">
            <w:pPr>
              <w:pStyle w:val="TableText"/>
            </w:pPr>
            <w:r w:rsidRPr="006233EA">
              <w:rPr>
                <w:rFonts w:cs="Arial"/>
              </w:rPr>
              <w:t>The OPTION TO AUDIT</w:t>
            </w:r>
            <w:r w:rsidR="00C251FD" w:rsidRPr="006233EA">
              <w:rPr>
                <w:rFonts w:cs="Arial"/>
              </w:rPr>
              <w:t xml:space="preserve"> (#19.1)</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TO AUDIT</w:instrText>
            </w:r>
            <w:r w:rsidR="00C251FD" w:rsidRPr="006233EA">
              <w:rPr>
                <w:rFonts w:ascii="Times New Roman" w:hAnsi="Times New Roman"/>
                <w:sz w:val="24"/>
                <w:szCs w:val="22"/>
              </w:rPr>
              <w:instrText xml:space="preserve"> (#19.1)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"Fields:OPTION TO AUDIT </w:instrText>
            </w:r>
            <w:r w:rsidR="00C251FD" w:rsidRPr="006233EA">
              <w:rPr>
                <w:rFonts w:ascii="Times New Roman" w:hAnsi="Times New Roman"/>
                <w:sz w:val="24"/>
                <w:szCs w:val="22"/>
              </w:rPr>
              <w:instrText>(#19.1)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w:instrText>
            </w:r>
            <w:r w:rsidR="00C251FD" w:rsidRPr="006233EA">
              <w:rPr>
                <w:rFonts w:ascii="Times New Roman" w:hAnsi="Times New Roman"/>
                <w:sz w:val="24"/>
                <w:szCs w:val="22"/>
              </w:rPr>
              <w:instrText>XE "Parameters:OPTION TO AUDIT (#19.1)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along with the NAMESPACE TO AUDIT</w:t>
            </w:r>
            <w:r w:rsidR="00C251FD" w:rsidRPr="006233EA">
              <w:rPr>
                <w:rFonts w:cs="Arial"/>
              </w:rPr>
              <w:t xml:space="preserve"> (#19.2)</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"NAMESPACE TO AUDIT</w:instrText>
            </w:r>
            <w:r w:rsidR="00C251FD" w:rsidRPr="006233EA">
              <w:rPr>
                <w:rFonts w:ascii="Times New Roman" w:hAnsi="Times New Roman"/>
                <w:sz w:val="24"/>
                <w:szCs w:val="22"/>
              </w:rPr>
              <w:instrText xml:space="preserve"> (#19.2)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C251FD" w:rsidRPr="006233EA">
              <w:rPr>
                <w:rFonts w:ascii="Times New Roman" w:hAnsi="Times New Roman"/>
                <w:sz w:val="24"/>
                <w:szCs w:val="22"/>
              </w:rPr>
              <w:instrText xml:space="preserve"> XE "Fields:NAMESPACE TO AUDIT (#19.2)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"Parameters:NAMESPACE TO</w:instrText>
            </w:r>
            <w:r w:rsidR="00C251FD" w:rsidRPr="006233EA">
              <w:rPr>
                <w:rFonts w:ascii="Times New Roman" w:hAnsi="Times New Roman"/>
                <w:sz w:val="24"/>
                <w:szCs w:val="22"/>
              </w:rPr>
              <w:instrText xml:space="preserve"> AUDIT (#19.2)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hold the lists of specific options that would be audited (choosing </w:t>
            </w:r>
            <w:r w:rsidRPr="006233EA">
              <w:rPr>
                <w:rFonts w:cs="Arial"/>
                <w:b/>
              </w:rPr>
              <w:t>s</w:t>
            </w:r>
            <w:r w:rsidRPr="006233EA">
              <w:rPr>
                <w:rFonts w:cs="Arial"/>
              </w:rPr>
              <w:t>). The USER TO AUDIT</w:t>
            </w:r>
            <w:r w:rsidR="00C251FD" w:rsidRPr="006233EA">
              <w:rPr>
                <w:rFonts w:cs="Arial"/>
              </w:rPr>
              <w:t xml:space="preserve"> (#19.3)</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"USER TO AUDIT</w:instrText>
            </w:r>
            <w:r w:rsidR="005E0468" w:rsidRPr="006233EA">
              <w:rPr>
                <w:rFonts w:ascii="Times New Roman" w:hAnsi="Times New Roman"/>
                <w:sz w:val="24"/>
                <w:szCs w:val="22"/>
              </w:rPr>
              <w:instrText xml:space="preserve"> (#19.3)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"Fields:USER TO AUDIT (#19.3)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"Parameters:USER TO AUDIT (#19.3)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holds the list of users that would be audited (choosing </w:t>
            </w:r>
            <w:r w:rsidRPr="006233EA">
              <w:rPr>
                <w:rFonts w:cs="Arial"/>
                <w:b/>
              </w:rPr>
              <w:t>u</w:t>
            </w:r>
            <w:r w:rsidRPr="006233EA">
              <w:rPr>
                <w:rFonts w:cs="Arial"/>
              </w:rPr>
              <w:t>).</w:t>
            </w:r>
          </w:p>
        </w:tc>
      </w:tr>
      <w:tr w:rsidR="00F6471D" w:rsidRPr="006233EA" w14:paraId="659889AD" w14:textId="77777777" w:rsidTr="0002161F">
        <w:trPr>
          <w:cantSplit/>
        </w:trPr>
        <w:tc>
          <w:tcPr>
            <w:tcW w:w="2960" w:type="dxa"/>
          </w:tcPr>
          <w:p w14:paraId="4AC72920" w14:textId="77777777" w:rsidR="00F6471D" w:rsidRPr="006233EA" w:rsidRDefault="00F6471D" w:rsidP="000712CE">
            <w:pPr>
              <w:pStyle w:val="TableText"/>
              <w:rPr>
                <w:rFonts w:cs="Arial"/>
              </w:rPr>
            </w:pPr>
            <w:r w:rsidRPr="006233EA">
              <w:rPr>
                <w:rFonts w:cs="Arial"/>
              </w:rPr>
              <w:t>OPTION TO AUDIT</w:t>
            </w:r>
            <w:r w:rsidR="000E48DD" w:rsidRPr="006233EA">
              <w:rPr>
                <w:rFonts w:cs="Arial"/>
              </w:rPr>
              <w:t xml:space="preserve"> (</w:t>
            </w:r>
            <w:r w:rsidR="00B16BEF" w:rsidRPr="006233EA">
              <w:rPr>
                <w:rFonts w:cs="Arial"/>
              </w:rPr>
              <w:t>#19.1</w:t>
            </w:r>
            <w:r w:rsidR="000E48DD" w:rsidRPr="006233EA">
              <w:rPr>
                <w:rFonts w:cs="Arial"/>
              </w:rPr>
              <w:t>)</w:t>
            </w:r>
            <w:r w:rsidR="000712CE" w:rsidRPr="006233EA">
              <w:rPr>
                <w:rFonts w:cs="Arial"/>
              </w:rPr>
              <w:t xml:space="preserve"> Multiple</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 xml:space="preserve">OPTION TO AUDIT </w:instrText>
            </w:r>
            <w:r w:rsidR="000712CE" w:rsidRPr="006233EA">
              <w:rPr>
                <w:rFonts w:ascii="Times New Roman" w:hAnsi="Times New Roman"/>
                <w:sz w:val="24"/>
              </w:rPr>
              <w:instrText>(#19.1) Multiple</w:instrText>
            </w:r>
            <w:r w:rsidR="000E48DD" w:rsidRPr="006233EA">
              <w:rPr>
                <w:rFonts w:ascii="Times New Roman" w:hAnsi="Times New Roman"/>
                <w:sz w:val="24"/>
              </w:rPr>
              <w:instrText xml:space="preserve"> </w:instrText>
            </w:r>
            <w:r w:rsidRPr="006233EA">
              <w:rPr>
                <w:rFonts w:ascii="Times New Roman" w:hAnsi="Times New Roman"/>
                <w:sz w:val="24"/>
              </w:rPr>
              <w:instrText>Field</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Fields:OPTION TO AUDIT</w:instrText>
            </w:r>
            <w:r w:rsidR="000712CE" w:rsidRPr="006233EA">
              <w:rPr>
                <w:rFonts w:ascii="Times New Roman" w:hAnsi="Times New Roman"/>
                <w:sz w:val="24"/>
              </w:rPr>
              <w:instrText xml:space="preserve"> (#19.1) </w:instrText>
            </w:r>
            <w:r w:rsidR="000E48DD" w:rsidRPr="006233EA">
              <w:rPr>
                <w:rFonts w:ascii="Times New Roman" w:hAnsi="Times New Roman"/>
                <w:sz w:val="24"/>
              </w:rPr>
              <w:instrText>Multiple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Parameters:OPTION TO AUDIT</w:instrText>
            </w:r>
            <w:r w:rsidR="000712CE" w:rsidRPr="006233EA">
              <w:rPr>
                <w:rFonts w:ascii="Times New Roman" w:hAnsi="Times New Roman"/>
                <w:sz w:val="24"/>
              </w:rPr>
              <w:instrText xml:space="preserve"> (#19.1) </w:instrText>
            </w:r>
            <w:r w:rsidR="000E48DD" w:rsidRPr="006233EA">
              <w:rPr>
                <w:rFonts w:ascii="Times New Roman" w:hAnsi="Times New Roman"/>
                <w:sz w:val="24"/>
              </w:rPr>
              <w:instrText>Multiple</w:instrText>
            </w:r>
            <w:r w:rsidR="000712CE" w:rsidRPr="006233EA">
              <w:rPr>
                <w:rFonts w:ascii="Times New Roman" w:hAnsi="Times New Roman"/>
                <w:sz w:val="24"/>
              </w:rPr>
              <w:instrText xml:space="preserve"> Field</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46" w:type="dxa"/>
          </w:tcPr>
          <w:p w14:paraId="55818A03" w14:textId="77777777" w:rsidR="00F6471D" w:rsidRPr="006233EA" w:rsidRDefault="00FC0B74" w:rsidP="00A24816">
            <w:pPr>
              <w:pStyle w:val="TableText"/>
            </w:pPr>
            <w:r w:rsidRPr="006233EA">
              <w:t>This Multiple (subfile) holds a list of options to audit if the OPTION AUDIT</w:t>
            </w:r>
            <w:r w:rsidR="00A24816" w:rsidRPr="006233EA">
              <w:t xml:space="preserve"> (#19)</w:t>
            </w:r>
            <w:r w:rsidRPr="006233EA">
              <w:t xml:space="preserve"> field</w:t>
            </w:r>
            <w:r w:rsidR="00D6000D" w:rsidRPr="006233EA">
              <w:rPr>
                <w:rFonts w:ascii="Times New Roman" w:hAnsi="Times New Roman"/>
                <w:sz w:val="24"/>
                <w:szCs w:val="22"/>
              </w:rPr>
              <w:fldChar w:fldCharType="begin"/>
            </w:r>
            <w:r w:rsidR="00D6000D" w:rsidRPr="006233EA">
              <w:rPr>
                <w:rFonts w:ascii="Times New Roman" w:hAnsi="Times New Roman"/>
                <w:sz w:val="24"/>
                <w:szCs w:val="22"/>
              </w:rPr>
              <w:instrText xml:space="preserve"> XE "OPTION AUDIT </w:instrText>
            </w:r>
            <w:r w:rsidR="005E0468" w:rsidRPr="006233EA">
              <w:rPr>
                <w:rFonts w:ascii="Times New Roman" w:hAnsi="Times New Roman"/>
                <w:sz w:val="24"/>
                <w:szCs w:val="22"/>
              </w:rPr>
              <w:instrText xml:space="preserve">(#19) </w:instrText>
            </w:r>
            <w:r w:rsidR="00D6000D" w:rsidRPr="006233EA">
              <w:rPr>
                <w:rFonts w:ascii="Times New Roman" w:hAnsi="Times New Roman"/>
                <w:sz w:val="24"/>
                <w:szCs w:val="22"/>
              </w:rPr>
              <w:instrText xml:space="preserve">Field" </w:instrText>
            </w:r>
            <w:r w:rsidR="00D6000D" w:rsidRPr="006233EA">
              <w:rPr>
                <w:rFonts w:ascii="Times New Roman" w:hAnsi="Times New Roman"/>
                <w:sz w:val="24"/>
                <w:szCs w:val="22"/>
              </w:rPr>
              <w:fldChar w:fldCharType="end"/>
            </w:r>
            <w:r w:rsidR="00D6000D" w:rsidRPr="006233EA">
              <w:rPr>
                <w:rFonts w:ascii="Times New Roman" w:hAnsi="Times New Roman"/>
                <w:sz w:val="24"/>
                <w:szCs w:val="22"/>
              </w:rPr>
              <w:fldChar w:fldCharType="begin"/>
            </w:r>
            <w:r w:rsidR="00D6000D" w:rsidRPr="006233EA">
              <w:rPr>
                <w:rFonts w:ascii="Times New Roman" w:hAnsi="Times New Roman"/>
                <w:sz w:val="24"/>
                <w:szCs w:val="22"/>
              </w:rPr>
              <w:instrText xml:space="preserve"> XE "Fields:OPTION AUDIT</w:instrText>
            </w:r>
            <w:r w:rsidR="005E0468" w:rsidRPr="006233EA">
              <w:rPr>
                <w:rFonts w:ascii="Times New Roman" w:hAnsi="Times New Roman"/>
                <w:sz w:val="24"/>
                <w:szCs w:val="22"/>
              </w:rPr>
              <w:instrText xml:space="preserve"> (#19)</w:instrText>
            </w:r>
            <w:r w:rsidR="00D6000D" w:rsidRPr="006233EA">
              <w:rPr>
                <w:rFonts w:ascii="Times New Roman" w:hAnsi="Times New Roman"/>
                <w:sz w:val="24"/>
                <w:szCs w:val="22"/>
              </w:rPr>
              <w:instrText xml:space="preserve">" </w:instrText>
            </w:r>
            <w:r w:rsidR="00D6000D" w:rsidRPr="006233EA">
              <w:rPr>
                <w:rFonts w:ascii="Times New Roman" w:hAnsi="Times New Roman"/>
                <w:sz w:val="24"/>
                <w:szCs w:val="22"/>
              </w:rPr>
              <w:fldChar w:fldCharType="end"/>
            </w:r>
            <w:r w:rsidR="00D6000D" w:rsidRPr="006233EA">
              <w:rPr>
                <w:rFonts w:ascii="Times New Roman" w:hAnsi="Times New Roman"/>
                <w:sz w:val="24"/>
                <w:szCs w:val="22"/>
              </w:rPr>
              <w:fldChar w:fldCharType="begin"/>
            </w:r>
            <w:r w:rsidR="00D6000D" w:rsidRPr="006233EA">
              <w:rPr>
                <w:rFonts w:ascii="Times New Roman" w:hAnsi="Times New Roman"/>
                <w:sz w:val="24"/>
                <w:szCs w:val="22"/>
              </w:rPr>
              <w:instrText xml:space="preserve"> XE "Parameters:OPTION AUDIT</w:instrText>
            </w:r>
            <w:r w:rsidR="005E0468" w:rsidRPr="006233EA">
              <w:rPr>
                <w:rFonts w:ascii="Times New Roman" w:hAnsi="Times New Roman"/>
                <w:sz w:val="24"/>
                <w:szCs w:val="22"/>
              </w:rPr>
              <w:instrText xml:space="preserve"> (#19) Field</w:instrText>
            </w:r>
            <w:r w:rsidR="00D6000D" w:rsidRPr="006233EA">
              <w:rPr>
                <w:rFonts w:ascii="Times New Roman" w:hAnsi="Times New Roman"/>
                <w:sz w:val="24"/>
                <w:szCs w:val="22"/>
              </w:rPr>
              <w:instrText xml:space="preserve">" </w:instrText>
            </w:r>
            <w:r w:rsidR="00D6000D" w:rsidRPr="006233EA">
              <w:rPr>
                <w:rFonts w:ascii="Times New Roman" w:hAnsi="Times New Roman"/>
                <w:sz w:val="24"/>
                <w:szCs w:val="22"/>
              </w:rPr>
              <w:fldChar w:fldCharType="end"/>
            </w:r>
            <w:r w:rsidRPr="006233EA">
              <w:t xml:space="preserve"> is set to </w:t>
            </w:r>
            <w:r w:rsidRPr="006233EA">
              <w:rPr>
                <w:b/>
              </w:rPr>
              <w:t>s</w:t>
            </w:r>
            <w:r w:rsidRPr="006233EA">
              <w:t xml:space="preserve"> (specific options).</w:t>
            </w:r>
          </w:p>
        </w:tc>
      </w:tr>
      <w:tr w:rsidR="0041731D" w:rsidRPr="006233EA" w14:paraId="4974F7BC" w14:textId="77777777" w:rsidTr="000A3D8C">
        <w:trPr>
          <w:cantSplit/>
        </w:trPr>
        <w:tc>
          <w:tcPr>
            <w:tcW w:w="2960" w:type="dxa"/>
          </w:tcPr>
          <w:p w14:paraId="27E6A3F7" w14:textId="77777777" w:rsidR="0041731D" w:rsidRPr="006233EA" w:rsidRDefault="0041731D" w:rsidP="000712CE">
            <w:pPr>
              <w:pStyle w:val="TableText"/>
              <w:rPr>
                <w:rFonts w:cs="Arial"/>
              </w:rPr>
            </w:pPr>
            <w:r w:rsidRPr="006233EA">
              <w:rPr>
                <w:rFonts w:cs="Arial"/>
              </w:rPr>
              <w:lastRenderedPageBreak/>
              <w:t>ORGANIZATION (#200.2)</w:t>
            </w:r>
            <w:r w:rsidR="000712CE" w:rsidRPr="006233EA">
              <w:rPr>
                <w:rFonts w:ascii="Times New Roman" w:hAnsi="Times New Roman"/>
                <w:sz w:val="24"/>
                <w:szCs w:val="22"/>
              </w:rPr>
              <w:fldChar w:fldCharType="begin"/>
            </w:r>
            <w:r w:rsidR="000712CE" w:rsidRPr="006233EA">
              <w:rPr>
                <w:rFonts w:ascii="Times New Roman" w:hAnsi="Times New Roman"/>
                <w:sz w:val="24"/>
                <w:szCs w:val="22"/>
              </w:rPr>
              <w:instrText xml:space="preserve"> XE "ORGANIZATION (#200.2) Field" </w:instrText>
            </w:r>
            <w:r w:rsidR="000712CE" w:rsidRPr="006233EA">
              <w:rPr>
                <w:rFonts w:ascii="Times New Roman" w:hAnsi="Times New Roman"/>
                <w:sz w:val="24"/>
                <w:szCs w:val="22"/>
              </w:rPr>
              <w:fldChar w:fldCharType="end"/>
            </w:r>
            <w:r w:rsidR="000712CE" w:rsidRPr="006233EA">
              <w:rPr>
                <w:rFonts w:ascii="Times New Roman" w:hAnsi="Times New Roman"/>
                <w:sz w:val="24"/>
                <w:szCs w:val="22"/>
              </w:rPr>
              <w:fldChar w:fldCharType="begin"/>
            </w:r>
            <w:r w:rsidR="000712CE" w:rsidRPr="006233EA">
              <w:rPr>
                <w:rFonts w:ascii="Times New Roman" w:hAnsi="Times New Roman"/>
                <w:sz w:val="24"/>
                <w:szCs w:val="22"/>
              </w:rPr>
              <w:instrText xml:space="preserve"> XE "Fields:ORGANIZATION (#200.2)" </w:instrText>
            </w:r>
            <w:r w:rsidR="000712CE" w:rsidRPr="006233EA">
              <w:rPr>
                <w:rFonts w:ascii="Times New Roman" w:hAnsi="Times New Roman"/>
                <w:sz w:val="24"/>
                <w:szCs w:val="22"/>
              </w:rPr>
              <w:fldChar w:fldCharType="end"/>
            </w:r>
            <w:r w:rsidR="000712CE" w:rsidRPr="006233EA">
              <w:rPr>
                <w:rFonts w:ascii="Times New Roman" w:hAnsi="Times New Roman"/>
                <w:sz w:val="24"/>
                <w:szCs w:val="22"/>
              </w:rPr>
              <w:fldChar w:fldCharType="begin"/>
            </w:r>
            <w:r w:rsidR="000712CE" w:rsidRPr="006233EA">
              <w:rPr>
                <w:rFonts w:ascii="Times New Roman" w:hAnsi="Times New Roman"/>
                <w:sz w:val="24"/>
                <w:szCs w:val="22"/>
              </w:rPr>
              <w:instrText xml:space="preserve"> XE "Parameters:ORGANIZATION (#200.2) Field" </w:instrText>
            </w:r>
            <w:r w:rsidR="000712CE" w:rsidRPr="006233EA">
              <w:rPr>
                <w:rFonts w:ascii="Times New Roman" w:hAnsi="Times New Roman"/>
                <w:sz w:val="24"/>
                <w:szCs w:val="22"/>
              </w:rPr>
              <w:fldChar w:fldCharType="end"/>
            </w:r>
          </w:p>
        </w:tc>
        <w:tc>
          <w:tcPr>
            <w:tcW w:w="6246" w:type="dxa"/>
          </w:tcPr>
          <w:p w14:paraId="562D06B5" w14:textId="77777777" w:rsidR="00D03586" w:rsidRPr="006233EA" w:rsidRDefault="00D03586" w:rsidP="00D03586">
            <w:pPr>
              <w:pStyle w:val="TableText"/>
              <w:rPr>
                <w:rFonts w:cs="Arial"/>
              </w:rPr>
            </w:pPr>
            <w:r w:rsidRPr="006233EA">
              <w:rPr>
                <w:rFonts w:cs="Arial"/>
              </w:rPr>
              <w:t xml:space="preserve">Use this </w:t>
            </w:r>
            <w:r w:rsidR="0041731D" w:rsidRPr="006233EA">
              <w:rPr>
                <w:rFonts w:cs="Arial"/>
              </w:rPr>
              <w:t>Identity and Access Management</w:t>
            </w:r>
            <w:r w:rsidRPr="006233EA">
              <w:rPr>
                <w:rFonts w:cs="Arial"/>
              </w:rPr>
              <w:t xml:space="preserve"> (IAM)</w:t>
            </w:r>
            <w:r w:rsidR="0041731D" w:rsidRPr="006233EA">
              <w:rPr>
                <w:rFonts w:cs="Arial"/>
              </w:rPr>
              <w:t xml:space="preserve"> </w:t>
            </w:r>
            <w:r w:rsidRPr="006233EA">
              <w:rPr>
                <w:rFonts w:cs="Arial"/>
              </w:rPr>
              <w:t>field to identify the o</w:t>
            </w:r>
            <w:r w:rsidR="0041731D" w:rsidRPr="006233EA">
              <w:rPr>
                <w:rFonts w:cs="Arial"/>
              </w:rPr>
              <w:t>rganization of this VistA instance. For internally authenticated users, this field match</w:t>
            </w:r>
            <w:r w:rsidRPr="006233EA">
              <w:rPr>
                <w:rFonts w:cs="Arial"/>
              </w:rPr>
              <w:t>es</w:t>
            </w:r>
            <w:r w:rsidR="0041731D" w:rsidRPr="006233EA">
              <w:rPr>
                <w:rFonts w:cs="Arial"/>
              </w:rPr>
              <w:t xml:space="preserve"> the SUBJECT ORGANIZATION</w:t>
            </w:r>
            <w:r w:rsidRPr="006233EA">
              <w:rPr>
                <w:rFonts w:cs="Arial"/>
              </w:rPr>
              <w:t xml:space="preserve"> (#205.2)</w:t>
            </w:r>
            <w:r w:rsidR="0041731D" w:rsidRPr="006233EA">
              <w:rPr>
                <w:rFonts w:cs="Arial"/>
              </w:rPr>
              <w:t xml:space="preserve"> field</w:t>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"SUBJECT ORGANIZATION (#205.2) Field" </w:instrText>
            </w:r>
            <w:r w:rsidR="005E0468" w:rsidRPr="006233EA">
              <w:rPr>
                <w:rFonts w:ascii="Times New Roman" w:hAnsi="Times New Roman"/>
                <w:sz w:val="24"/>
                <w:szCs w:val="22"/>
              </w:rPr>
              <w:fldChar w:fldCharType="end"/>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"Fields:SUBJECT ORGANIZATION (#205.2)" </w:instrText>
            </w:r>
            <w:r w:rsidR="005E0468" w:rsidRPr="006233EA">
              <w:rPr>
                <w:rFonts w:ascii="Times New Roman" w:hAnsi="Times New Roman"/>
                <w:sz w:val="24"/>
                <w:szCs w:val="22"/>
              </w:rPr>
              <w:fldChar w:fldCharType="end"/>
            </w:r>
            <w:r w:rsidR="0041731D" w:rsidRPr="006233EA">
              <w:rPr>
                <w:rFonts w:cs="Arial"/>
              </w:rPr>
              <w:t xml:space="preserve"> of the user identified in the NEW PERSON</w:t>
            </w:r>
            <w:r w:rsidRPr="006233EA">
              <w:rPr>
                <w:rFonts w:cs="Arial"/>
              </w:rPr>
              <w:t xml:space="preserve"> (#200)</w:t>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"NEW PERSON (#200) File" </w:instrText>
            </w:r>
            <w:r w:rsidR="00C97BC4" w:rsidRPr="006233EA">
              <w:rPr>
                <w:rFonts w:ascii="Times New Roman" w:hAnsi="Times New Roman"/>
                <w:sz w:val="24"/>
                <w:szCs w:val="22"/>
              </w:rPr>
              <w:fldChar w:fldCharType="end"/>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"Files:NEW PERSON (#200)" </w:instrText>
            </w:r>
            <w:r w:rsidR="00C97BC4" w:rsidRPr="006233EA">
              <w:rPr>
                <w:rFonts w:ascii="Times New Roman" w:hAnsi="Times New Roman"/>
                <w:sz w:val="24"/>
                <w:szCs w:val="22"/>
              </w:rPr>
              <w:fldChar w:fldCharType="end"/>
            </w:r>
            <w:r w:rsidR="0041731D" w:rsidRPr="006233EA">
              <w:rPr>
                <w:rFonts w:cs="Arial"/>
              </w:rPr>
              <w:t xml:space="preserve"> file. For the VA, this field should always contain the </w:t>
            </w:r>
            <w:r w:rsidRPr="006233EA">
              <w:rPr>
                <w:rFonts w:cs="Arial"/>
              </w:rPr>
              <w:t>following value:</w:t>
            </w:r>
          </w:p>
          <w:p w14:paraId="18672EA4" w14:textId="77777777" w:rsidR="0041731D" w:rsidRPr="006233EA" w:rsidRDefault="0041731D" w:rsidP="00D03586">
            <w:pPr>
              <w:pStyle w:val="TableTextIndent"/>
              <w:rPr>
                <w:b/>
              </w:rPr>
            </w:pPr>
            <w:r w:rsidRPr="006233EA">
              <w:rPr>
                <w:b/>
              </w:rPr>
              <w:t>Department Of Veterans Affairs</w:t>
            </w:r>
          </w:p>
        </w:tc>
      </w:tr>
      <w:tr w:rsidR="0041731D" w:rsidRPr="006233EA" w14:paraId="4CCBCDEE" w14:textId="77777777" w:rsidTr="000A3D8C">
        <w:trPr>
          <w:cantSplit/>
        </w:trPr>
        <w:tc>
          <w:tcPr>
            <w:tcW w:w="2960" w:type="dxa"/>
          </w:tcPr>
          <w:p w14:paraId="2750BCF1" w14:textId="77777777" w:rsidR="0041731D" w:rsidRPr="006233EA" w:rsidRDefault="0041731D" w:rsidP="00C97BC4">
            <w:pPr>
              <w:pStyle w:val="TableText"/>
              <w:rPr>
                <w:rFonts w:cs="Arial"/>
              </w:rPr>
            </w:pPr>
            <w:r w:rsidRPr="006233EA">
              <w:rPr>
                <w:rFonts w:cs="Arial"/>
              </w:rPr>
              <w:t>ORGANIZATION ID (#200.3)</w:t>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"ORGANIZATION ID (#200.3) Field" </w:instrText>
            </w:r>
            <w:r w:rsidR="00C97BC4" w:rsidRPr="006233EA">
              <w:rPr>
                <w:rFonts w:ascii="Times New Roman" w:hAnsi="Times New Roman"/>
                <w:sz w:val="24"/>
                <w:szCs w:val="22"/>
              </w:rPr>
              <w:fldChar w:fldCharType="end"/>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"Fields:ORGANIZATION ID (#200.3)" </w:instrText>
            </w:r>
            <w:r w:rsidR="00C97BC4" w:rsidRPr="006233EA">
              <w:rPr>
                <w:rFonts w:ascii="Times New Roman" w:hAnsi="Times New Roman"/>
                <w:sz w:val="24"/>
                <w:szCs w:val="22"/>
              </w:rPr>
              <w:fldChar w:fldCharType="end"/>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"Parameters:ORGANIZATION ID (#200.3) Field" </w:instrText>
            </w:r>
            <w:r w:rsidR="00C97BC4" w:rsidRPr="006233EA">
              <w:rPr>
                <w:rFonts w:ascii="Times New Roman" w:hAnsi="Times New Roman"/>
                <w:sz w:val="24"/>
                <w:szCs w:val="22"/>
              </w:rPr>
              <w:fldChar w:fldCharType="end"/>
            </w:r>
          </w:p>
        </w:tc>
        <w:tc>
          <w:tcPr>
            <w:tcW w:w="6246" w:type="dxa"/>
          </w:tcPr>
          <w:p w14:paraId="5F6D34A1" w14:textId="77777777" w:rsidR="00D03586" w:rsidRPr="006233EA" w:rsidRDefault="00D03586" w:rsidP="00D03586">
            <w:pPr>
              <w:pStyle w:val="TableText"/>
              <w:rPr>
                <w:rFonts w:cs="Arial"/>
              </w:rPr>
            </w:pPr>
            <w:r w:rsidRPr="006233EA">
              <w:rPr>
                <w:rFonts w:cs="Arial"/>
              </w:rPr>
              <w:t xml:space="preserve">Use this </w:t>
            </w:r>
            <w:r w:rsidR="0041731D" w:rsidRPr="006233EA">
              <w:rPr>
                <w:rFonts w:cs="Arial"/>
              </w:rPr>
              <w:t xml:space="preserve">Identity and Access Management </w:t>
            </w:r>
            <w:r w:rsidRPr="006233EA">
              <w:rPr>
                <w:rFonts w:cs="Arial"/>
              </w:rPr>
              <w:t xml:space="preserve">(IAM) </w:t>
            </w:r>
            <w:r w:rsidR="00C97BC4" w:rsidRPr="006233EA">
              <w:rPr>
                <w:rFonts w:cs="Arial"/>
              </w:rPr>
              <w:t>field to uniquely identify the o</w:t>
            </w:r>
            <w:r w:rsidR="0041731D" w:rsidRPr="006233EA">
              <w:rPr>
                <w:rFonts w:cs="Arial"/>
              </w:rPr>
              <w:t>rganization of this VistA instance. For internally authenticated users, this field match</w:t>
            </w:r>
            <w:r w:rsidRPr="006233EA">
              <w:rPr>
                <w:rFonts w:cs="Arial"/>
              </w:rPr>
              <w:t>es</w:t>
            </w:r>
            <w:r w:rsidR="0041731D" w:rsidRPr="006233EA">
              <w:rPr>
                <w:rFonts w:cs="Arial"/>
              </w:rPr>
              <w:t xml:space="preserve"> the SUBJECT ORGANIZATION ID</w:t>
            </w:r>
            <w:r w:rsidRPr="006233EA">
              <w:rPr>
                <w:rFonts w:cs="Arial"/>
              </w:rPr>
              <w:t xml:space="preserve"> (#205.3)</w:t>
            </w:r>
            <w:r w:rsidR="0041731D" w:rsidRPr="006233EA">
              <w:rPr>
                <w:rFonts w:cs="Arial"/>
              </w:rPr>
              <w:t xml:space="preserve"> field</w:t>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"SUBJECT ORGANIZATION ID (#205.3) Field" </w:instrText>
            </w:r>
            <w:r w:rsidR="00C97BC4" w:rsidRPr="006233EA">
              <w:rPr>
                <w:rFonts w:ascii="Times New Roman" w:hAnsi="Times New Roman"/>
                <w:sz w:val="24"/>
                <w:szCs w:val="22"/>
              </w:rPr>
              <w:fldChar w:fldCharType="end"/>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"Fields:SUBJECT ORGANIZATION ID (#205.3)" </w:instrText>
            </w:r>
            <w:r w:rsidR="00C97BC4" w:rsidRPr="006233EA">
              <w:rPr>
                <w:rFonts w:ascii="Times New Roman" w:hAnsi="Times New Roman"/>
                <w:sz w:val="24"/>
                <w:szCs w:val="22"/>
              </w:rPr>
              <w:fldChar w:fldCharType="end"/>
            </w:r>
            <w:r w:rsidR="0041731D" w:rsidRPr="006233EA">
              <w:rPr>
                <w:rFonts w:cs="Arial"/>
              </w:rPr>
              <w:t xml:space="preserve"> of the user identified in the NEW PERSON</w:t>
            </w:r>
            <w:r w:rsidRPr="006233EA">
              <w:rPr>
                <w:rFonts w:cs="Arial"/>
              </w:rPr>
              <w:t xml:space="preserve"> (#200)</w:t>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"NEW PERSON (#200) File" </w:instrText>
            </w:r>
            <w:r w:rsidR="00C97BC4" w:rsidRPr="006233EA">
              <w:rPr>
                <w:rFonts w:ascii="Times New Roman" w:hAnsi="Times New Roman"/>
                <w:sz w:val="24"/>
                <w:szCs w:val="22"/>
              </w:rPr>
              <w:fldChar w:fldCharType="end"/>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"Files:NEW PERSON (#200)" </w:instrText>
            </w:r>
            <w:r w:rsidR="00C97BC4" w:rsidRPr="006233EA">
              <w:rPr>
                <w:rFonts w:ascii="Times New Roman" w:hAnsi="Times New Roman"/>
                <w:sz w:val="24"/>
                <w:szCs w:val="22"/>
              </w:rPr>
              <w:fldChar w:fldCharType="end"/>
            </w:r>
            <w:r w:rsidR="0041731D" w:rsidRPr="006233EA">
              <w:rPr>
                <w:rFonts w:cs="Arial"/>
              </w:rPr>
              <w:t xml:space="preserve"> file. For the VA, this field should always contain the </w:t>
            </w:r>
            <w:r w:rsidRPr="006233EA">
              <w:rPr>
                <w:rFonts w:cs="Arial"/>
              </w:rPr>
              <w:t>following value:</w:t>
            </w:r>
          </w:p>
          <w:p w14:paraId="7B88DE79" w14:textId="77777777" w:rsidR="0041731D" w:rsidRPr="006233EA" w:rsidRDefault="0041731D" w:rsidP="00D03586">
            <w:pPr>
              <w:pStyle w:val="TableTextIndent"/>
              <w:rPr>
                <w:b/>
              </w:rPr>
            </w:pPr>
            <w:r w:rsidRPr="006233EA">
              <w:rPr>
                <w:b/>
              </w:rPr>
              <w:t>urn:oid:2.16.840.1.113883.4.349</w:t>
            </w:r>
          </w:p>
        </w:tc>
      </w:tr>
      <w:tr w:rsidR="00FC0B74" w:rsidRPr="006233EA" w14:paraId="403BFE95" w14:textId="77777777" w:rsidTr="000A3D8C">
        <w:trPr>
          <w:cantSplit/>
        </w:trPr>
        <w:tc>
          <w:tcPr>
            <w:tcW w:w="2960" w:type="dxa"/>
          </w:tcPr>
          <w:p w14:paraId="41A7F49C" w14:textId="77777777" w:rsidR="00FC0B74" w:rsidRPr="006233EA" w:rsidRDefault="00FC0B74" w:rsidP="00FC0B74">
            <w:pPr>
              <w:pStyle w:val="TableText"/>
              <w:rPr>
                <w:rFonts w:cs="Arial"/>
              </w:rPr>
            </w:pPr>
            <w:r w:rsidRPr="006233EA">
              <w:rPr>
                <w:rFonts w:cs="Arial"/>
              </w:rPr>
              <w:t>ROUTINE MONITORING (#9.8)</w:t>
            </w:r>
            <w:r w:rsidRPr="006233EA">
              <w:rPr>
                <w:rFonts w:ascii="Times New Roman" w:hAnsi="Times New Roman"/>
                <w:sz w:val="24"/>
              </w:rPr>
              <w:fldChar w:fldCharType="begin"/>
            </w:r>
            <w:r w:rsidRPr="006233EA">
              <w:rPr>
                <w:rFonts w:ascii="Times New Roman" w:hAnsi="Times New Roman"/>
                <w:sz w:val="24"/>
              </w:rPr>
              <w:instrText xml:space="preserve"> XE "ROUTINE MONITORING</w:instrText>
            </w:r>
            <w:r w:rsidR="00C97BC4" w:rsidRPr="006233EA">
              <w:rPr>
                <w:rFonts w:ascii="Times New Roman" w:hAnsi="Times New Roman"/>
                <w:sz w:val="24"/>
              </w:rPr>
              <w:instrText xml:space="preserve"> (#9.8)</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"Fields:ROUTINE MONITORING</w:instrText>
            </w:r>
            <w:r w:rsidR="00C97BC4" w:rsidRPr="006233EA">
              <w:rPr>
                <w:rFonts w:ascii="Times New Roman" w:hAnsi="Times New Roman"/>
                <w:sz w:val="24"/>
              </w:rPr>
              <w:instrText xml:space="preserve"> (#9.8)</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"Parameters:ROUTINE MONITORING</w:instrText>
            </w:r>
            <w:r w:rsidR="00C97BC4" w:rsidRPr="006233EA">
              <w:rPr>
                <w:rFonts w:ascii="Times New Roman" w:hAnsi="Times New Roman"/>
                <w:sz w:val="24"/>
              </w:rPr>
              <w:instrText xml:space="preserve"> (#9.8)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46" w:type="dxa"/>
          </w:tcPr>
          <w:p w14:paraId="635FD3A5" w14:textId="77777777" w:rsidR="00FC0B74" w:rsidRPr="006233EA" w:rsidRDefault="00FC0B74" w:rsidP="00FC0B74">
            <w:pPr>
              <w:pStyle w:val="TableText"/>
              <w:rPr>
                <w:rFonts w:cs="Arial"/>
              </w:rPr>
            </w:pPr>
            <w:r w:rsidRPr="006233EA">
              <w:rPr>
                <w:rFonts w:cs="Arial"/>
              </w:rPr>
              <w:t>This field supports routine auditing.</w:t>
            </w:r>
            <w:r w:rsidRPr="006233EA">
              <w:t xml:space="preserve"> It </w:t>
            </w:r>
            <w:r w:rsidRPr="006233EA">
              <w:rPr>
                <w:rFonts w:cs="Arial"/>
              </w:rPr>
              <w:t>controls how the routine monitoring program behaves; whether to look at all routines or just selected name spaces.</w:t>
            </w:r>
          </w:p>
          <w:p w14:paraId="6E474C03" w14:textId="77777777" w:rsidR="00FC0B74" w:rsidRPr="006233EA" w:rsidRDefault="00FC0B74" w:rsidP="000A3D8C">
            <w:pPr>
              <w:pStyle w:val="TableNote"/>
            </w:pPr>
            <w:r w:rsidRPr="006233EA">
              <w:rPr>
                <w:noProof/>
              </w:rPr>
              <w:drawing>
                <wp:inline distT="0" distB="0" distL="0" distR="0" wp14:anchorId="3C65C08C" wp14:editId="26989407">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more information, see the </w:t>
            </w:r>
            <w:r w:rsidRPr="006233EA">
              <w:rPr>
                <w:i/>
              </w:rPr>
              <w:t>Kernel Security Tools Manual</w:t>
            </w:r>
            <w:r w:rsidRPr="006233EA">
              <w:t>.</w:t>
            </w:r>
          </w:p>
        </w:tc>
      </w:tr>
      <w:tr w:rsidR="000E501D" w:rsidRPr="006233EA" w14:paraId="0C485CB8" w14:textId="77777777" w:rsidTr="0002161F">
        <w:trPr>
          <w:cantSplit/>
        </w:trPr>
        <w:tc>
          <w:tcPr>
            <w:tcW w:w="2960" w:type="dxa"/>
          </w:tcPr>
          <w:p w14:paraId="58A27EC2" w14:textId="77777777" w:rsidR="000E501D" w:rsidRPr="006233EA" w:rsidRDefault="000E501D" w:rsidP="00C97BC4">
            <w:pPr>
              <w:pStyle w:val="TableText"/>
              <w:rPr>
                <w:rFonts w:cs="Arial"/>
              </w:rPr>
            </w:pPr>
            <w:r w:rsidRPr="006233EA">
              <w:rPr>
                <w:rFonts w:cs="Arial"/>
              </w:rPr>
              <w:t>ROUTINE N-SPACE TO MONITOR</w:t>
            </w:r>
            <w:r w:rsidR="00FC0B74" w:rsidRPr="006233EA">
              <w:rPr>
                <w:rFonts w:cs="Arial"/>
              </w:rPr>
              <w:t xml:space="preserve"> (#9.81)</w:t>
            </w:r>
            <w:r w:rsidR="00C97BC4" w:rsidRPr="006233EA">
              <w:rPr>
                <w:rFonts w:cs="Arial"/>
              </w:rPr>
              <w:t xml:space="preserve"> Multiple</w:t>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ROUTINE N-SPACE TO MONITOR</w:instrText>
            </w:r>
            <w:r w:rsidR="00C97BC4" w:rsidRPr="006233EA">
              <w:rPr>
                <w:rFonts w:ascii="Times New Roman" w:hAnsi="Times New Roman"/>
                <w:sz w:val="24"/>
              </w:rPr>
              <w:instrText xml:space="preserve"> (#9.81)</w:instrText>
            </w:r>
            <w:r w:rsidR="00FE14AE" w:rsidRPr="006233EA">
              <w:rPr>
                <w:rFonts w:ascii="Times New Roman" w:hAnsi="Times New Roman"/>
                <w:sz w:val="24"/>
              </w:rPr>
              <w:instrText xml:space="preserve"> </w:instrText>
            </w:r>
            <w:r w:rsidR="00C97BC4" w:rsidRPr="006233EA">
              <w:rPr>
                <w:rFonts w:ascii="Times New Roman" w:hAnsi="Times New Roman"/>
                <w:sz w:val="24"/>
              </w:rPr>
              <w:instrText xml:space="preserve">Multiple </w:instrText>
            </w:r>
            <w:r w:rsidR="00FE14AE" w:rsidRPr="006233EA">
              <w:rPr>
                <w:rFonts w:ascii="Times New Roman" w:hAnsi="Times New Roman"/>
                <w:sz w:val="24"/>
              </w:rPr>
              <w:instrText>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Fields:ROUTINE N-SPACE TO MONITOR</w:instrText>
            </w:r>
            <w:r w:rsidR="00C97BC4" w:rsidRPr="006233EA">
              <w:rPr>
                <w:rFonts w:ascii="Times New Roman" w:hAnsi="Times New Roman"/>
                <w:sz w:val="24"/>
              </w:rPr>
              <w:instrText xml:space="preserve"> (#9.81) Multiple</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Parameters:ROUTINE N-SPACE TO MONITOR</w:instrText>
            </w:r>
            <w:r w:rsidR="00C97BC4" w:rsidRPr="006233EA">
              <w:rPr>
                <w:rFonts w:ascii="Times New Roman" w:hAnsi="Times New Roman"/>
                <w:sz w:val="24"/>
              </w:rPr>
              <w:instrText xml:space="preserve"> (#9.81) Multiple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6CE5B024" w14:textId="77777777" w:rsidR="000F2CAF" w:rsidRPr="006233EA" w:rsidRDefault="00FC0B74" w:rsidP="00FC0B74">
            <w:pPr>
              <w:pStyle w:val="TableText"/>
            </w:pPr>
            <w:r w:rsidRPr="006233EA">
              <w:t xml:space="preserve">This </w:t>
            </w:r>
            <w:r w:rsidR="00A01326" w:rsidRPr="006233EA">
              <w:t>Multiple (subfile)</w:t>
            </w:r>
            <w:r w:rsidR="000E501D" w:rsidRPr="006233EA">
              <w:t xml:space="preserve"> support</w:t>
            </w:r>
            <w:r w:rsidRPr="006233EA">
              <w:t>s</w:t>
            </w:r>
            <w:r w:rsidR="000E501D" w:rsidRPr="006233EA">
              <w:t xml:space="preserve"> routine auditing</w:t>
            </w:r>
            <w:r w:rsidR="000F2CAF" w:rsidRPr="006233EA">
              <w:t>.</w:t>
            </w:r>
            <w:r w:rsidRPr="006233EA">
              <w:t xml:space="preserve"> If the routine monitoring program is to look at namespaces</w:t>
            </w:r>
            <w:r w:rsidR="00A01326" w:rsidRPr="006233EA">
              <w:t xml:space="preserve">, then this </w:t>
            </w:r>
            <w:r w:rsidR="00417F93" w:rsidRPr="006233EA">
              <w:t>Multiple</w:t>
            </w:r>
            <w:r w:rsidR="00A01326" w:rsidRPr="006233EA">
              <w:t xml:space="preserve"> </w:t>
            </w:r>
            <w:r w:rsidRPr="006233EA">
              <w:t>lis</w:t>
            </w:r>
            <w:r w:rsidR="00A01326" w:rsidRPr="006233EA">
              <w:t xml:space="preserve">ts the </w:t>
            </w:r>
            <w:r w:rsidRPr="006233EA">
              <w:t>na</w:t>
            </w:r>
            <w:r w:rsidR="00A01326" w:rsidRPr="006233EA">
              <w:t>me</w:t>
            </w:r>
            <w:r w:rsidRPr="006233EA">
              <w:t xml:space="preserve">spaces that it looks at. </w:t>
            </w:r>
            <w:r w:rsidR="00A01326" w:rsidRPr="006233EA">
              <w:t>For example, a</w:t>
            </w:r>
            <w:r w:rsidRPr="006233EA">
              <w:t>n entry</w:t>
            </w:r>
            <w:r w:rsidR="00A01326" w:rsidRPr="006233EA">
              <w:t xml:space="preserve"> of</w:t>
            </w:r>
            <w:r w:rsidRPr="006233EA">
              <w:t xml:space="preserve"> </w:t>
            </w:r>
            <w:r w:rsidRPr="006233EA">
              <w:rPr>
                <w:b/>
              </w:rPr>
              <w:t>XU*</w:t>
            </w:r>
            <w:r w:rsidR="00A01326" w:rsidRPr="006233EA">
              <w:t xml:space="preserve"> </w:t>
            </w:r>
            <w:r w:rsidRPr="006233EA">
              <w:t>cause</w:t>
            </w:r>
            <w:r w:rsidR="00A01326" w:rsidRPr="006233EA">
              <w:t>s</w:t>
            </w:r>
            <w:r w:rsidRPr="006233EA">
              <w:t xml:space="preserve"> it to look at all routines that start with </w:t>
            </w:r>
            <w:r w:rsidRPr="006233EA">
              <w:rPr>
                <w:b/>
              </w:rPr>
              <w:t>XU</w:t>
            </w:r>
            <w:r w:rsidRPr="006233EA">
              <w:t>.</w:t>
            </w:r>
          </w:p>
          <w:p w14:paraId="42A342D9" w14:textId="77777777" w:rsidR="000E501D" w:rsidRPr="006233EA" w:rsidRDefault="00C237A0" w:rsidP="00D17D1E">
            <w:pPr>
              <w:pStyle w:val="TableNote"/>
            </w:pPr>
            <w:r w:rsidRPr="006233EA">
              <w:rPr>
                <w:noProof/>
              </w:rPr>
              <w:drawing>
                <wp:inline distT="0" distB="0" distL="0" distR="0" wp14:anchorId="467389DD" wp14:editId="597CBB66">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6233EA">
              <w:t xml:space="preserve"> </w:t>
            </w:r>
            <w:r w:rsidR="003217B1" w:rsidRPr="006233EA">
              <w:rPr>
                <w:b/>
              </w:rPr>
              <w:t>REF:</w:t>
            </w:r>
            <w:r w:rsidR="003217B1" w:rsidRPr="006233EA">
              <w:t xml:space="preserve"> </w:t>
            </w:r>
            <w:r w:rsidR="008B0A70" w:rsidRPr="006233EA">
              <w:t xml:space="preserve">For more information, </w:t>
            </w:r>
            <w:r w:rsidR="00D17D1E" w:rsidRPr="006233EA">
              <w:t>see</w:t>
            </w:r>
            <w:r w:rsidR="000E501D" w:rsidRPr="006233EA">
              <w:t xml:space="preserve"> the </w:t>
            </w:r>
            <w:r w:rsidR="000E501D" w:rsidRPr="006233EA">
              <w:rPr>
                <w:i/>
              </w:rPr>
              <w:t>Kernel Security Tools Manual</w:t>
            </w:r>
            <w:r w:rsidR="000E501D" w:rsidRPr="006233EA">
              <w:t>.</w:t>
            </w:r>
          </w:p>
        </w:tc>
      </w:tr>
      <w:tr w:rsidR="00C80D11" w:rsidRPr="006233EA" w14:paraId="5579B9B3" w14:textId="77777777" w:rsidTr="0002161F">
        <w:trPr>
          <w:cantSplit/>
        </w:trPr>
        <w:tc>
          <w:tcPr>
            <w:tcW w:w="2960" w:type="dxa"/>
          </w:tcPr>
          <w:p w14:paraId="4F19C92C" w14:textId="77777777" w:rsidR="00C80D11" w:rsidRPr="006233EA" w:rsidRDefault="00C80D11" w:rsidP="00A82BCD">
            <w:pPr>
              <w:pStyle w:val="TableText"/>
              <w:rPr>
                <w:rFonts w:cs="Arial"/>
              </w:rPr>
            </w:pPr>
            <w:r w:rsidRPr="006233EA">
              <w:rPr>
                <w:rFonts w:cs="Arial"/>
              </w:rPr>
              <w:lastRenderedPageBreak/>
              <w:t>SECURITY TOKEN SERVICE (#200.1)</w:t>
            </w:r>
            <w:r w:rsidR="00C97BC4" w:rsidRPr="006233EA">
              <w:rPr>
                <w:rFonts w:ascii="Times New Roman" w:hAnsi="Times New Roman"/>
                <w:sz w:val="24"/>
                <w:szCs w:val="22"/>
              </w:rPr>
              <w:fldChar w:fldCharType="begin"/>
            </w:r>
            <w:r w:rsidR="00C97BC4" w:rsidRPr="006233EA">
              <w:rPr>
                <w:rFonts w:ascii="Times New Roman" w:hAnsi="Times New Roman"/>
                <w:sz w:val="24"/>
                <w:szCs w:val="22"/>
              </w:rPr>
              <w:instrText xml:space="preserve"> XE "SECURITY TOKEN SERVICE (#200.1) Field" </w:instrText>
            </w:r>
            <w:r w:rsidR="00C97BC4" w:rsidRPr="006233EA">
              <w:rPr>
                <w:rFonts w:ascii="Times New Roman" w:hAnsi="Times New Roman"/>
                <w:sz w:val="24"/>
                <w:szCs w:val="22"/>
              </w:rPr>
              <w:fldChar w:fldCharType="end"/>
            </w:r>
            <w:r w:rsidR="00C97BC4" w:rsidRPr="006233EA">
              <w:rPr>
                <w:rFonts w:ascii="Times New Roman" w:hAnsi="Times New Roman"/>
                <w:sz w:val="24"/>
              </w:rPr>
              <w:fldChar w:fldCharType="begin"/>
            </w:r>
            <w:r w:rsidR="00C97BC4" w:rsidRPr="006233EA">
              <w:rPr>
                <w:rFonts w:ascii="Times New Roman" w:hAnsi="Times New Roman"/>
                <w:sz w:val="24"/>
              </w:rPr>
              <w:instrText xml:space="preserve"> XE "Fields:</w:instrText>
            </w:r>
            <w:r w:rsidR="00C97BC4" w:rsidRPr="006233EA">
              <w:rPr>
                <w:rFonts w:ascii="Times New Roman" w:hAnsi="Times New Roman"/>
                <w:sz w:val="24"/>
                <w:szCs w:val="22"/>
              </w:rPr>
              <w:instrText>SECURITY TOKEN SERVICE (#200.1)</w:instrText>
            </w:r>
            <w:r w:rsidR="00C97BC4" w:rsidRPr="006233EA">
              <w:rPr>
                <w:rFonts w:ascii="Times New Roman" w:hAnsi="Times New Roman"/>
                <w:sz w:val="24"/>
              </w:rPr>
              <w:instrText xml:space="preserve">" </w:instrText>
            </w:r>
            <w:r w:rsidR="00C97BC4" w:rsidRPr="006233EA">
              <w:rPr>
                <w:rFonts w:ascii="Times New Roman" w:hAnsi="Times New Roman"/>
                <w:sz w:val="24"/>
              </w:rPr>
              <w:fldChar w:fldCharType="end"/>
            </w:r>
            <w:r w:rsidR="00C97BC4" w:rsidRPr="006233EA">
              <w:rPr>
                <w:rFonts w:ascii="Times New Roman" w:hAnsi="Times New Roman"/>
                <w:sz w:val="24"/>
              </w:rPr>
              <w:fldChar w:fldCharType="begin"/>
            </w:r>
            <w:r w:rsidR="00C97BC4" w:rsidRPr="006233EA">
              <w:rPr>
                <w:rFonts w:ascii="Times New Roman" w:hAnsi="Times New Roman"/>
                <w:sz w:val="24"/>
              </w:rPr>
              <w:instrText xml:space="preserve"> XE "Parameters:</w:instrText>
            </w:r>
            <w:r w:rsidR="00C97BC4" w:rsidRPr="006233EA">
              <w:rPr>
                <w:rFonts w:ascii="Times New Roman" w:hAnsi="Times New Roman"/>
                <w:sz w:val="24"/>
                <w:szCs w:val="22"/>
              </w:rPr>
              <w:instrText>SECURITY TOKEN SERVICE (#200.1)</w:instrText>
            </w:r>
            <w:r w:rsidR="00C97BC4" w:rsidRPr="006233EA">
              <w:rPr>
                <w:rFonts w:ascii="Times New Roman" w:hAnsi="Times New Roman"/>
                <w:sz w:val="24"/>
              </w:rPr>
              <w:instrText xml:space="preserve"> Field" </w:instrText>
            </w:r>
            <w:r w:rsidR="00C97BC4" w:rsidRPr="006233EA">
              <w:rPr>
                <w:rFonts w:ascii="Times New Roman" w:hAnsi="Times New Roman"/>
                <w:sz w:val="24"/>
              </w:rPr>
              <w:fldChar w:fldCharType="end"/>
            </w:r>
          </w:p>
        </w:tc>
        <w:tc>
          <w:tcPr>
            <w:tcW w:w="6246" w:type="dxa"/>
          </w:tcPr>
          <w:p w14:paraId="2B477E05" w14:textId="77777777" w:rsidR="00C80D11" w:rsidRPr="006233EA" w:rsidRDefault="0041731D" w:rsidP="00A01326">
            <w:pPr>
              <w:pStyle w:val="TableText"/>
            </w:pPr>
            <w:r w:rsidRPr="006233EA">
              <w:t>When using brokered authentication with a security token issued by a Security Token Service (STS), this field contain</w:t>
            </w:r>
            <w:r w:rsidR="00993D43" w:rsidRPr="006233EA">
              <w:t>s</w:t>
            </w:r>
            <w:r w:rsidRPr="006233EA">
              <w:t xml:space="preserve"> the identification of the issuer of the token. The STS is trusted by both the client and the service to provide interoperable security tokens.</w:t>
            </w:r>
          </w:p>
          <w:p w14:paraId="70BA41E8" w14:textId="77777777" w:rsidR="00993D43" w:rsidRPr="006233EA" w:rsidRDefault="0041731D" w:rsidP="00993D43">
            <w:pPr>
              <w:pStyle w:val="TableText"/>
            </w:pPr>
            <w:r w:rsidRPr="006233EA">
              <w:t xml:space="preserve">Security Assertion Markup Language (SAML) tokens are standards-based </w:t>
            </w:r>
            <w:r w:rsidRPr="006233EA">
              <w:rPr>
                <w:b/>
              </w:rPr>
              <w:t>XML</w:t>
            </w:r>
            <w:r w:rsidRPr="006233EA">
              <w:t xml:space="preserve"> tokens that are used to exchange security information, including</w:t>
            </w:r>
            <w:r w:rsidR="00993D43" w:rsidRPr="006233EA">
              <w:t>:</w:t>
            </w:r>
          </w:p>
          <w:p w14:paraId="347F550C" w14:textId="77777777" w:rsidR="00993D43" w:rsidRPr="006233EA" w:rsidRDefault="00993D43" w:rsidP="00993D43">
            <w:pPr>
              <w:pStyle w:val="TableListBullet"/>
            </w:pPr>
            <w:r w:rsidRPr="006233EA">
              <w:t>Attribute statements</w:t>
            </w:r>
          </w:p>
          <w:p w14:paraId="13EE7944" w14:textId="77777777" w:rsidR="00993D43" w:rsidRPr="006233EA" w:rsidRDefault="00993D43" w:rsidP="00993D43">
            <w:pPr>
              <w:pStyle w:val="TableListBullet"/>
            </w:pPr>
            <w:r w:rsidRPr="006233EA">
              <w:t>A</w:t>
            </w:r>
            <w:r w:rsidR="0041731D" w:rsidRPr="006233EA">
              <w:t>uthentication decision statements</w:t>
            </w:r>
          </w:p>
          <w:p w14:paraId="3EAED941" w14:textId="77777777" w:rsidR="00993D43" w:rsidRPr="006233EA" w:rsidRDefault="00993D43" w:rsidP="00993D43">
            <w:pPr>
              <w:pStyle w:val="TableListBullet"/>
            </w:pPr>
            <w:r w:rsidRPr="006233EA">
              <w:t>A</w:t>
            </w:r>
            <w:r w:rsidR="0041731D" w:rsidRPr="006233EA">
              <w:t>uthorization decision stat</w:t>
            </w:r>
            <w:r w:rsidRPr="006233EA">
              <w:t>ements</w:t>
            </w:r>
          </w:p>
          <w:p w14:paraId="04B76490" w14:textId="77777777" w:rsidR="0058378A" w:rsidRPr="006233EA" w:rsidRDefault="0058378A" w:rsidP="00993D43">
            <w:pPr>
              <w:pStyle w:val="TableText"/>
            </w:pPr>
          </w:p>
          <w:p w14:paraId="54D16B41" w14:textId="3AB31EF5" w:rsidR="00993D43" w:rsidRPr="006233EA" w:rsidRDefault="0041731D" w:rsidP="00993D43">
            <w:pPr>
              <w:pStyle w:val="TableText"/>
            </w:pPr>
            <w:r w:rsidRPr="006233EA">
              <w:t xml:space="preserve">They can be used as part of a Single Sign-On (SSO) solution allowing a client to talk to services running on disparate technologies. For the VA, this field should always contain the </w:t>
            </w:r>
            <w:r w:rsidR="00993D43" w:rsidRPr="006233EA">
              <w:t>following value:</w:t>
            </w:r>
          </w:p>
          <w:p w14:paraId="010C71E3" w14:textId="5A30A920" w:rsidR="0041731D" w:rsidRPr="006233EA" w:rsidRDefault="007E3E92" w:rsidP="00993D43">
            <w:pPr>
              <w:pStyle w:val="TableTextIndent"/>
              <w:rPr>
                <w:b/>
              </w:rPr>
            </w:pPr>
            <w:r>
              <w:rPr>
                <w:b/>
              </w:rPr>
              <w:t>&lt;REDACTED&gt;</w:t>
            </w:r>
            <w:r w:rsidR="00993D43" w:rsidRPr="006233EA">
              <w:rPr>
                <w:b/>
              </w:rPr>
              <w:t>.va.gov</w:t>
            </w:r>
          </w:p>
        </w:tc>
      </w:tr>
      <w:tr w:rsidR="000E501D" w:rsidRPr="006233EA" w14:paraId="550E2A1B" w14:textId="77777777" w:rsidTr="0002161F">
        <w:trPr>
          <w:cantSplit/>
        </w:trPr>
        <w:tc>
          <w:tcPr>
            <w:tcW w:w="2960" w:type="dxa"/>
          </w:tcPr>
          <w:p w14:paraId="39D5F6A0" w14:textId="77777777" w:rsidR="000E501D" w:rsidRPr="006233EA" w:rsidRDefault="000E501D" w:rsidP="00A82BCD">
            <w:pPr>
              <w:pStyle w:val="TableText"/>
              <w:rPr>
                <w:rFonts w:cs="Arial"/>
              </w:rPr>
            </w:pPr>
            <w:r w:rsidRPr="006233EA">
              <w:rPr>
                <w:rFonts w:cs="Arial"/>
              </w:rPr>
              <w:t>TERMINATE AUDIT</w:t>
            </w:r>
            <w:r w:rsidR="00A01326" w:rsidRPr="006233EA">
              <w:rPr>
                <w:rFonts w:cs="Arial"/>
              </w:rPr>
              <w:t xml:space="preserve"> (#19.5)</w:t>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TERMINATE AUDIT</w:instrText>
            </w:r>
            <w:r w:rsidR="00C97BC4" w:rsidRPr="006233EA">
              <w:rPr>
                <w:rFonts w:ascii="Times New Roman" w:hAnsi="Times New Roman"/>
                <w:sz w:val="24"/>
              </w:rPr>
              <w:instrText xml:space="preserve"> (#19.5)</w:instrText>
            </w:r>
            <w:r w:rsidR="00FE14AE"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Fields:TERMINATE AUDIT</w:instrText>
            </w:r>
            <w:r w:rsidR="00C97BC4" w:rsidRPr="006233EA">
              <w:rPr>
                <w:rFonts w:ascii="Times New Roman" w:hAnsi="Times New Roman"/>
                <w:sz w:val="24"/>
              </w:rPr>
              <w:instrText xml:space="preserve"> (#19.5)</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Parameters:TERMINATE AUDIT</w:instrText>
            </w:r>
            <w:r w:rsidR="00C97BC4" w:rsidRPr="006233EA">
              <w:rPr>
                <w:rFonts w:ascii="Times New Roman" w:hAnsi="Times New Roman"/>
                <w:sz w:val="24"/>
              </w:rPr>
              <w:instrText xml:space="preserve"> (#19.5)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60631AF6" w14:textId="77777777" w:rsidR="000E501D" w:rsidRPr="006233EA" w:rsidRDefault="00A01326" w:rsidP="00A01326">
            <w:pPr>
              <w:pStyle w:val="TableText"/>
            </w:pPr>
            <w:r w:rsidRPr="006233EA">
              <w:t xml:space="preserve">This field indicates when the audit ends. The start date is set in the </w:t>
            </w:r>
            <w:r w:rsidR="00AD6F25" w:rsidRPr="006233EA">
              <w:t>INITIATE AUDIT</w:t>
            </w:r>
            <w:r w:rsidR="00C97BC4" w:rsidRPr="006233EA">
              <w:t xml:space="preserve"> ($19.4)</w:t>
            </w:r>
            <w:r w:rsidR="002B19AE" w:rsidRPr="006233EA">
              <w:t xml:space="preserve"> field</w:t>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"INITIATE AUDIT</w:instrText>
            </w:r>
            <w:r w:rsidR="00C97BC4"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Field"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"Fields:INITIATE AUDIT</w:instrText>
            </w:r>
            <w:r w:rsidR="00C97BC4" w:rsidRPr="006233EA">
              <w:rPr>
                <w:rFonts w:ascii="Times New Roman" w:hAnsi="Times New Roman"/>
                <w:sz w:val="24"/>
                <w:szCs w:val="22"/>
              </w:rPr>
              <w:instrText xml:space="preserve"> (#19.4)</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00AD6F25" w:rsidRPr="006233EA">
              <w:rPr>
                <w:rFonts w:ascii="Times New Roman" w:hAnsi="Times New Roman"/>
                <w:sz w:val="24"/>
                <w:szCs w:val="22"/>
              </w:rPr>
              <w:fldChar w:fldCharType="begin"/>
            </w:r>
            <w:r w:rsidR="00AD6F25" w:rsidRPr="006233EA">
              <w:rPr>
                <w:rFonts w:ascii="Times New Roman" w:hAnsi="Times New Roman"/>
                <w:sz w:val="24"/>
                <w:szCs w:val="22"/>
              </w:rPr>
              <w:instrText xml:space="preserve"> XE "Parameters:INITIATE AUDIT</w:instrText>
            </w:r>
            <w:r w:rsidR="00C97BC4" w:rsidRPr="006233EA">
              <w:rPr>
                <w:rFonts w:ascii="Times New Roman" w:hAnsi="Times New Roman"/>
                <w:sz w:val="24"/>
                <w:szCs w:val="22"/>
              </w:rPr>
              <w:instrText xml:space="preserve"> (#19.4) Field</w:instrText>
            </w:r>
            <w:r w:rsidR="00AD6F25" w:rsidRPr="006233EA">
              <w:rPr>
                <w:rFonts w:ascii="Times New Roman" w:hAnsi="Times New Roman"/>
                <w:sz w:val="24"/>
                <w:szCs w:val="22"/>
              </w:rPr>
              <w:instrText xml:space="preserve">" </w:instrText>
            </w:r>
            <w:r w:rsidR="00AD6F25" w:rsidRPr="006233EA">
              <w:rPr>
                <w:rFonts w:ascii="Times New Roman" w:hAnsi="Times New Roman"/>
                <w:sz w:val="24"/>
                <w:szCs w:val="22"/>
              </w:rPr>
              <w:fldChar w:fldCharType="end"/>
            </w:r>
            <w:r w:rsidRPr="006233EA">
              <w:t>.</w:t>
            </w:r>
          </w:p>
        </w:tc>
      </w:tr>
      <w:tr w:rsidR="000E501D" w:rsidRPr="006233EA" w14:paraId="29E83412" w14:textId="77777777" w:rsidTr="0002161F">
        <w:trPr>
          <w:cantSplit/>
        </w:trPr>
        <w:tc>
          <w:tcPr>
            <w:tcW w:w="2960" w:type="dxa"/>
          </w:tcPr>
          <w:p w14:paraId="1B722660" w14:textId="77777777" w:rsidR="000E501D" w:rsidRPr="006233EA" w:rsidRDefault="000E501D" w:rsidP="00C97BC4">
            <w:pPr>
              <w:pStyle w:val="TableText"/>
              <w:rPr>
                <w:rFonts w:cs="Arial"/>
              </w:rPr>
            </w:pPr>
            <w:r w:rsidRPr="006233EA">
              <w:rPr>
                <w:rFonts w:cs="Arial"/>
              </w:rPr>
              <w:t>USER TO AUDIT</w:t>
            </w:r>
            <w:r w:rsidR="00A01326" w:rsidRPr="006233EA">
              <w:rPr>
                <w:rFonts w:cs="Arial"/>
              </w:rPr>
              <w:t xml:space="preserve"> (#19.3)</w:t>
            </w:r>
            <w:r w:rsidR="00C97BC4" w:rsidRPr="006233EA">
              <w:rPr>
                <w:rFonts w:cs="Arial"/>
              </w:rPr>
              <w:t xml:space="preserve"> Multiple</w:t>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USER TO AUDIT </w:instrText>
            </w:r>
            <w:r w:rsidR="00C97BC4" w:rsidRPr="006233EA">
              <w:rPr>
                <w:rFonts w:ascii="Times New Roman" w:hAnsi="Times New Roman"/>
                <w:sz w:val="24"/>
              </w:rPr>
              <w:instrText>(#19.3) Multiple F</w:instrText>
            </w:r>
            <w:r w:rsidR="00FE14AE" w:rsidRPr="006233EA">
              <w:rPr>
                <w:rFonts w:ascii="Times New Roman" w:hAnsi="Times New Roman"/>
                <w:sz w:val="24"/>
              </w:rPr>
              <w:instrText>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Fields:USER TO AUDIT</w:instrText>
            </w:r>
            <w:r w:rsidR="00EC3434" w:rsidRPr="006233EA">
              <w:rPr>
                <w:rFonts w:ascii="Times New Roman" w:hAnsi="Times New Roman"/>
                <w:sz w:val="24"/>
              </w:rPr>
              <w:instrText xml:space="preserve"> (#19.3)</w:instrText>
            </w:r>
            <w:r w:rsidR="00C97BC4" w:rsidRPr="006233EA">
              <w:rPr>
                <w:rFonts w:ascii="Times New Roman" w:hAnsi="Times New Roman"/>
                <w:sz w:val="24"/>
              </w:rPr>
              <w:instrText xml:space="preserve"> Multiple</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Parameters:USER TO AUDIT</w:instrText>
            </w:r>
            <w:r w:rsidR="00EC3434" w:rsidRPr="006233EA">
              <w:rPr>
                <w:rFonts w:ascii="Times New Roman" w:hAnsi="Times New Roman"/>
                <w:sz w:val="24"/>
              </w:rPr>
              <w:instrText xml:space="preserve"> (#19.3)</w:instrText>
            </w:r>
            <w:r w:rsidR="00C97BC4" w:rsidRPr="006233EA">
              <w:rPr>
                <w:rFonts w:ascii="Times New Roman" w:hAnsi="Times New Roman"/>
                <w:sz w:val="24"/>
              </w:rPr>
              <w:instrText xml:space="preserve"> Multiple</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0536FF2E" w14:textId="77777777" w:rsidR="000E501D" w:rsidRPr="006233EA" w:rsidRDefault="002B19AE" w:rsidP="00A24816">
            <w:pPr>
              <w:pStyle w:val="TableText"/>
            </w:pPr>
            <w:r w:rsidRPr="006233EA">
              <w:rPr>
                <w:rFonts w:cs="Arial"/>
              </w:rPr>
              <w:t xml:space="preserve">This </w:t>
            </w:r>
            <w:r w:rsidRPr="006233EA">
              <w:t>Multiple (subfile)</w:t>
            </w:r>
            <w:r w:rsidRPr="006233EA">
              <w:rPr>
                <w:rFonts w:cs="Arial"/>
              </w:rPr>
              <w:t xml:space="preserve"> </w:t>
            </w:r>
            <w:r w:rsidRPr="006233EA">
              <w:t>holds a list of users to audit their option use,</w:t>
            </w:r>
            <w:r w:rsidRPr="006233EA">
              <w:rPr>
                <w:rFonts w:cs="Arial"/>
              </w:rPr>
              <w:t xml:space="preserve"> if the OPTION AUDIT</w:t>
            </w:r>
            <w:r w:rsidR="00A24816" w:rsidRPr="006233EA">
              <w:rPr>
                <w:rFonts w:cs="Arial"/>
              </w:rPr>
              <w:t xml:space="preserve"> (#19)</w:t>
            </w:r>
            <w:r w:rsidRPr="006233EA">
              <w:t xml:space="preserve"> </w:t>
            </w:r>
            <w:r w:rsidRPr="006233EA">
              <w:rPr>
                <w:rFonts w:cs="Arial"/>
              </w:rPr>
              <w:t>field</w:t>
            </w:r>
            <w:r w:rsidRPr="006233EA">
              <w:rPr>
                <w:rFonts w:ascii="Times New Roman" w:hAnsi="Times New Roman"/>
                <w:sz w:val="24"/>
              </w:rPr>
              <w:fldChar w:fldCharType="begin"/>
            </w:r>
            <w:r w:rsidRPr="006233EA">
              <w:rPr>
                <w:rFonts w:ascii="Times New Roman" w:hAnsi="Times New Roman"/>
                <w:sz w:val="24"/>
              </w:rPr>
              <w:instrText xml:space="preserve"> XE "OPTION AUDIT </w:instrText>
            </w:r>
            <w:r w:rsidR="005E0468" w:rsidRPr="006233EA">
              <w:rPr>
                <w:rFonts w:ascii="Times New Roman" w:hAnsi="Times New Roman"/>
                <w:sz w:val="24"/>
              </w:rPr>
              <w:instrText xml:space="preserve">(#19) </w:instrText>
            </w:r>
            <w:r w:rsidRPr="006233EA">
              <w:rPr>
                <w:rFonts w:ascii="Times New Roman" w:hAnsi="Times New Roman"/>
                <w:sz w:val="24"/>
              </w:rPr>
              <w:instrText xml:space="preserve">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"Fields:OPTION AUDIT</w:instrText>
            </w:r>
            <w:r w:rsidR="005E0468" w:rsidRPr="006233EA">
              <w:rPr>
                <w:rFonts w:ascii="Times New Roman" w:hAnsi="Times New Roman"/>
                <w:sz w:val="24"/>
              </w:rPr>
              <w:instrText xml:space="preserve"> (#19)</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"Parameters:OPTION AUDIT</w:instrText>
            </w:r>
            <w:r w:rsidR="005E0468" w:rsidRPr="006233EA">
              <w:rPr>
                <w:rFonts w:ascii="Times New Roman" w:hAnsi="Times New Roman"/>
                <w:sz w:val="24"/>
              </w:rPr>
              <w:instrText xml:space="preserve"> (#19) Field</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cs="Arial"/>
              </w:rPr>
              <w:t xml:space="preserve"> is set to </w:t>
            </w:r>
            <w:r w:rsidRPr="006233EA">
              <w:rPr>
                <w:rFonts w:cs="Arial"/>
                <w:b/>
              </w:rPr>
              <w:t>u</w:t>
            </w:r>
            <w:r w:rsidRPr="006233EA">
              <w:rPr>
                <w:rFonts w:cs="Arial"/>
              </w:rPr>
              <w:t xml:space="preserve"> (users audited).</w:t>
            </w:r>
          </w:p>
        </w:tc>
      </w:tr>
      <w:tr w:rsidR="000E501D" w:rsidRPr="006233EA" w14:paraId="417F2C55" w14:textId="77777777" w:rsidTr="0002161F">
        <w:trPr>
          <w:cantSplit/>
        </w:trPr>
        <w:tc>
          <w:tcPr>
            <w:tcW w:w="2960" w:type="dxa"/>
          </w:tcPr>
          <w:p w14:paraId="4C225E65" w14:textId="77777777" w:rsidR="000E501D" w:rsidRPr="006233EA" w:rsidRDefault="000E501D" w:rsidP="00EC3434">
            <w:pPr>
              <w:pStyle w:val="TableText"/>
              <w:rPr>
                <w:rFonts w:cs="Arial"/>
              </w:rPr>
            </w:pPr>
            <w:r w:rsidRPr="006233EA">
              <w:rPr>
                <w:rFonts w:cs="Arial"/>
              </w:rPr>
              <w:t>VOLUME SET (</w:t>
            </w:r>
            <w:r w:rsidR="00A01326" w:rsidRPr="006233EA">
              <w:rPr>
                <w:rFonts w:cs="Arial"/>
              </w:rPr>
              <w:t>#41</w:t>
            </w:r>
            <w:r w:rsidRPr="006233EA">
              <w:rPr>
                <w:rFonts w:cs="Arial"/>
              </w:rPr>
              <w:t>)</w:t>
            </w:r>
            <w:r w:rsidR="00EC3434" w:rsidRPr="006233EA">
              <w:rPr>
                <w:rFonts w:cs="Arial"/>
              </w:rPr>
              <w:t xml:space="preserve"> Multiple</w:t>
            </w:r>
            <w:r w:rsidR="00FE14AE" w:rsidRPr="006233EA">
              <w:rPr>
                <w:rFonts w:ascii="Times New Roman" w:hAnsi="Times New Roman"/>
                <w:sz w:val="24"/>
              </w:rPr>
              <w:fldChar w:fldCharType="begin"/>
            </w:r>
            <w:r w:rsidR="00FB6C9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C3434" w:rsidRPr="006233EA">
              <w:rPr>
                <w:rFonts w:ascii="Times New Roman" w:hAnsi="Times New Roman"/>
                <w:sz w:val="24"/>
              </w:rPr>
              <w:instrText>VOLUME SET (#41) Multiple</w:instrText>
            </w:r>
            <w:r w:rsidR="00FB6C9E" w:rsidRPr="006233EA">
              <w:rPr>
                <w:rFonts w:ascii="Times New Roman" w:hAnsi="Times New Roman"/>
                <w:sz w:val="24"/>
              </w:rPr>
              <w:instrText xml:space="preserve"> Fi</w:instrText>
            </w:r>
            <w:r w:rsidR="00FE14AE" w:rsidRPr="006233EA">
              <w:rPr>
                <w:rFonts w:ascii="Times New Roman" w:hAnsi="Times New Roman"/>
                <w:sz w:val="24"/>
              </w:rPr>
              <w:instrText>e</w:instrText>
            </w:r>
            <w:r w:rsidR="00FB6C9E" w:rsidRPr="006233EA">
              <w:rPr>
                <w:rFonts w:ascii="Times New Roman" w:hAnsi="Times New Roman"/>
                <w:sz w:val="24"/>
              </w:rPr>
              <w:instrText>l</w:instrText>
            </w:r>
            <w:r w:rsidR="00FE14AE" w:rsidRPr="006233EA">
              <w:rPr>
                <w:rFonts w:ascii="Times New Roman" w:hAnsi="Times New Roman"/>
                <w:sz w:val="24"/>
              </w:rPr>
              <w:instrText>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C3434" w:rsidRPr="006233EA">
              <w:rPr>
                <w:rFonts w:ascii="Times New Roman" w:hAnsi="Times New Roman"/>
                <w:sz w:val="24"/>
              </w:rPr>
              <w:instrText xml:space="preserve">Fields:VOLUME SET (#41) </w:instrText>
            </w:r>
            <w:r w:rsidR="00FE14AE" w:rsidRPr="006233EA">
              <w:rPr>
                <w:rFonts w:ascii="Times New Roman" w:hAnsi="Times New Roman"/>
                <w:sz w:val="24"/>
              </w:rPr>
              <w:instrText>Multiple</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r w:rsidR="00FE14AE" w:rsidRPr="006233EA">
              <w:rPr>
                <w:rFonts w:ascii="Times New Roman" w:hAnsi="Times New Roman"/>
                <w:sz w:val="24"/>
              </w:rPr>
              <w:fldChar w:fldCharType="begin"/>
            </w:r>
            <w:r w:rsidR="00FE14A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E14AE" w:rsidRPr="006233EA">
              <w:rPr>
                <w:rFonts w:ascii="Times New Roman" w:hAnsi="Times New Roman"/>
                <w:sz w:val="24"/>
              </w:rPr>
              <w:instrText>Par</w:instrText>
            </w:r>
            <w:r w:rsidR="00EC3434" w:rsidRPr="006233EA">
              <w:rPr>
                <w:rFonts w:ascii="Times New Roman" w:hAnsi="Times New Roman"/>
                <w:sz w:val="24"/>
              </w:rPr>
              <w:instrText xml:space="preserve">ameters:VOLUME SET (#41) </w:instrText>
            </w:r>
            <w:r w:rsidR="00FE14AE" w:rsidRPr="006233EA">
              <w:rPr>
                <w:rFonts w:ascii="Times New Roman" w:hAnsi="Times New Roman"/>
                <w:sz w:val="24"/>
              </w:rPr>
              <w:instrText>Multiple</w:instrText>
            </w:r>
            <w:r w:rsidR="00EC3434"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FE14AE" w:rsidRPr="006233EA">
              <w:rPr>
                <w:rFonts w:ascii="Times New Roman" w:hAnsi="Times New Roman"/>
                <w:sz w:val="24"/>
              </w:rPr>
              <w:instrText xml:space="preserve"> </w:instrText>
            </w:r>
            <w:r w:rsidR="00FE14AE" w:rsidRPr="006233EA">
              <w:rPr>
                <w:rFonts w:ascii="Times New Roman" w:hAnsi="Times New Roman"/>
                <w:sz w:val="24"/>
              </w:rPr>
              <w:fldChar w:fldCharType="end"/>
            </w:r>
          </w:p>
        </w:tc>
        <w:tc>
          <w:tcPr>
            <w:tcW w:w="6246" w:type="dxa"/>
          </w:tcPr>
          <w:p w14:paraId="5D8C29F2" w14:textId="77777777" w:rsidR="00E0258F" w:rsidRPr="006233EA" w:rsidRDefault="000E501D" w:rsidP="00A82BCD">
            <w:pPr>
              <w:pStyle w:val="TableText"/>
              <w:rPr>
                <w:rFonts w:cs="Arial"/>
              </w:rPr>
            </w:pPr>
            <w:r w:rsidRPr="006233EA">
              <w:rPr>
                <w:rFonts w:cs="Arial"/>
              </w:rPr>
              <w:t>This is the name of each CPU or Volume Set in the domain</w:t>
            </w:r>
            <w:r w:rsidR="0032174A" w:rsidRPr="006233EA">
              <w:rPr>
                <w:rFonts w:cs="Arial"/>
              </w:rPr>
              <w:t xml:space="preserve">. </w:t>
            </w:r>
            <w:r w:rsidRPr="006233EA">
              <w:rPr>
                <w:rFonts w:cs="Arial"/>
              </w:rPr>
              <w:t>Withi</w:t>
            </w:r>
            <w:r w:rsidR="00E0258F" w:rsidRPr="006233EA">
              <w:rPr>
                <w:rFonts w:cs="Arial"/>
              </w:rPr>
              <w:t>n each Volume Set, you can set:</w:t>
            </w:r>
          </w:p>
          <w:p w14:paraId="65322046" w14:textId="77777777" w:rsidR="00E0258F" w:rsidRPr="006233EA" w:rsidRDefault="000E501D" w:rsidP="00E0258F">
            <w:pPr>
              <w:pStyle w:val="TableListBullet"/>
            </w:pPr>
            <w:r w:rsidRPr="006233EA">
              <w:t>MAX SIGN-ON ALLOWED</w:t>
            </w:r>
            <w:r w:rsidR="00E0258F" w:rsidRPr="006233EA">
              <w:t xml:space="preserve"> (#41, 2)</w:t>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MAX SIGNON ALLOWED</w:instrText>
            </w:r>
            <w:r w:rsidR="005E0468" w:rsidRPr="006233EA">
              <w:rPr>
                <w:rFonts w:ascii="Times New Roman" w:hAnsi="Times New Roman"/>
                <w:sz w:val="24"/>
              </w:rPr>
              <w:instrText xml:space="preserve"> (#41, 2)</w:instrText>
            </w:r>
            <w:r w:rsidR="00AB4B53"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Fields:MAX SIGNON ALLOWED</w:instrText>
            </w:r>
            <w:r w:rsidR="005E0468" w:rsidRPr="006233EA">
              <w:rPr>
                <w:rFonts w:ascii="Times New Roman" w:hAnsi="Times New Roman"/>
                <w:sz w:val="24"/>
              </w:rPr>
              <w:instrText xml:space="preserve"> (#41, 2)</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r w:rsidR="00AB4B53" w:rsidRPr="006233EA">
              <w:rPr>
                <w:rFonts w:ascii="Times New Roman" w:hAnsi="Times New Roman"/>
                <w:sz w:val="24"/>
              </w:rPr>
              <w:fldChar w:fldCharType="begin"/>
            </w:r>
            <w:r w:rsidR="00AB4B5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B53" w:rsidRPr="006233EA">
              <w:rPr>
                <w:rFonts w:ascii="Times New Roman" w:hAnsi="Times New Roman"/>
                <w:sz w:val="24"/>
              </w:rPr>
              <w:instrText>Parameters:MAX SIGNON ALLOWED</w:instrText>
            </w:r>
            <w:r w:rsidR="005E0468" w:rsidRPr="006233EA">
              <w:rPr>
                <w:rFonts w:ascii="Times New Roman" w:hAnsi="Times New Roman"/>
                <w:sz w:val="24"/>
              </w:rPr>
              <w:instrText xml:space="preserve"> (#41, 2) Field</w:instrText>
            </w:r>
            <w:r w:rsidR="00150FF6" w:rsidRPr="006233EA">
              <w:rPr>
                <w:rFonts w:ascii="Times New Roman" w:hAnsi="Times New Roman"/>
                <w:sz w:val="24"/>
              </w:rPr>
              <w:instrText>"</w:instrText>
            </w:r>
            <w:r w:rsidR="00AB4B53" w:rsidRPr="006233EA">
              <w:rPr>
                <w:rFonts w:ascii="Times New Roman" w:hAnsi="Times New Roman"/>
                <w:sz w:val="24"/>
              </w:rPr>
              <w:instrText xml:space="preserve"> </w:instrText>
            </w:r>
            <w:r w:rsidR="00AB4B53" w:rsidRPr="006233EA">
              <w:rPr>
                <w:rFonts w:ascii="Times New Roman" w:hAnsi="Times New Roman"/>
                <w:sz w:val="24"/>
              </w:rPr>
              <w:fldChar w:fldCharType="end"/>
            </w:r>
          </w:p>
          <w:p w14:paraId="4F0D04D5" w14:textId="77777777" w:rsidR="000E501D" w:rsidRPr="006233EA" w:rsidRDefault="00AB4B53" w:rsidP="00E0258F">
            <w:pPr>
              <w:pStyle w:val="TableListBullet"/>
            </w:pPr>
            <w:r w:rsidRPr="006233EA">
              <w:t>LOG SYSTEM RT?</w:t>
            </w:r>
            <w:r w:rsidR="00E0258F" w:rsidRPr="006233EA">
              <w:t xml:space="preserve"> (#41, 6)</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 xml:space="preserve">LOG SYSTEM RT? </w:instrText>
            </w:r>
            <w:r w:rsidR="005E0468" w:rsidRPr="006233EA">
              <w:rPr>
                <w:rFonts w:ascii="Times New Roman" w:hAnsi="Times New Roman"/>
                <w:sz w:val="24"/>
              </w:rPr>
              <w:instrText xml:space="preserve">(#41, 6) </w:instrText>
            </w:r>
            <w:r w:rsidRPr="006233EA">
              <w:rPr>
                <w:rFonts w:ascii="Times New Roman" w:hAnsi="Times New Roman"/>
                <w:sz w:val="24"/>
              </w:rPr>
              <w:instrText>Field</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Fields:LOG SYSTEM RT?</w:instrText>
            </w:r>
            <w:r w:rsidR="005E0468" w:rsidRPr="006233EA">
              <w:rPr>
                <w:rFonts w:ascii="Times New Roman" w:hAnsi="Times New Roman"/>
                <w:sz w:val="24"/>
              </w:rPr>
              <w:instrText xml:space="preserve"> (#41, 6)</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Parameters:LOG SYSTEM RT?</w:instrText>
            </w:r>
            <w:r w:rsidR="005E0468" w:rsidRPr="006233EA">
              <w:rPr>
                <w:rFonts w:ascii="Times New Roman" w:hAnsi="Times New Roman"/>
                <w:sz w:val="24"/>
              </w:rPr>
              <w:instrText xml:space="preserve"> (#41, 6) Field</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0E501D" w:rsidRPr="006233EA">
              <w:t>.</w:t>
            </w:r>
          </w:p>
        </w:tc>
      </w:tr>
    </w:tbl>
    <w:p w14:paraId="46D48142" w14:textId="77777777" w:rsidR="0032174A" w:rsidRPr="006233EA" w:rsidRDefault="0032174A" w:rsidP="007F7B4E">
      <w:pPr>
        <w:pStyle w:val="BodyText6"/>
      </w:pPr>
    </w:p>
    <w:p w14:paraId="616FACA6" w14:textId="77777777" w:rsidR="000E501D" w:rsidRPr="006233EA" w:rsidRDefault="000E501D" w:rsidP="00771228">
      <w:pPr>
        <w:pStyle w:val="Heading2"/>
      </w:pPr>
      <w:bookmarkStart w:id="117" w:name="_Ref464626595"/>
      <w:bookmarkStart w:id="118" w:name="_Toc129437559"/>
      <w:r w:rsidRPr="006233EA">
        <w:lastRenderedPageBreak/>
        <w:t>Kern</w:t>
      </w:r>
      <w:r w:rsidR="00AB2F33" w:rsidRPr="006233EA">
        <w:t>el Parameters</w:t>
      </w:r>
      <w:r w:rsidR="0081254B" w:rsidRPr="006233EA">
        <w:t xml:space="preserve"> (#8989.2)</w:t>
      </w:r>
      <w:r w:rsidR="00AB2F33" w:rsidRPr="006233EA">
        <w:t xml:space="preserve"> File</w:t>
      </w:r>
      <w:bookmarkEnd w:id="117"/>
      <w:bookmarkEnd w:id="118"/>
    </w:p>
    <w:p w14:paraId="143F36D2" w14:textId="77777777" w:rsidR="000E501D" w:rsidRPr="006233EA" w:rsidRDefault="007F7B4E" w:rsidP="00960B5C">
      <w:pPr>
        <w:pStyle w:val="BodyText"/>
        <w:keepNext/>
        <w:keepLines/>
      </w:pPr>
      <w:r w:rsidRPr="006233EA">
        <w:rPr>
          <w:vanish/>
        </w:rPr>
        <w:fldChar w:fldCharType="begin"/>
      </w:r>
      <w:r w:rsidRPr="006233EA">
        <w:rPr>
          <w:vanish/>
        </w:rPr>
        <w:instrText xml:space="preserve"> XE </w:instrText>
      </w:r>
      <w:r w:rsidRPr="006233EA">
        <w:instrText xml:space="preserve">"Parameters:Kernel"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"Site Parameters:Changeable" </w:instrText>
      </w:r>
      <w:r w:rsidRPr="006233EA">
        <w:rPr>
          <w:vanish/>
        </w:rPr>
        <w:fldChar w:fldCharType="end"/>
      </w:r>
      <w:r w:rsidR="000E501D" w:rsidRPr="006233EA">
        <w:t xml:space="preserve">Kernel does </w:t>
      </w:r>
      <w:r w:rsidR="000E501D" w:rsidRPr="006233EA">
        <w:rPr>
          <w:i/>
        </w:rPr>
        <w:t>not</w:t>
      </w:r>
      <w:r w:rsidR="000E501D" w:rsidRPr="006233EA">
        <w:t xml:space="preserve"> export an option to edit these parameters</w:t>
      </w:r>
      <w:r w:rsidR="0032174A" w:rsidRPr="006233EA">
        <w:t xml:space="preserve">. </w:t>
      </w:r>
      <w:r w:rsidR="000E501D" w:rsidRPr="006233EA">
        <w:t>Th</w:t>
      </w:r>
      <w:r w:rsidR="00AB2F33" w:rsidRPr="006233EA">
        <w:t>e KERNEL PARAM</w:t>
      </w:r>
      <w:r w:rsidR="00C24343" w:rsidRPr="006233EA">
        <w:t>E</w:t>
      </w:r>
      <w:r w:rsidR="00AB2F33" w:rsidRPr="006233EA">
        <w:t>TERS</w:t>
      </w:r>
      <w:r w:rsidR="0081254B" w:rsidRPr="006233EA">
        <w:t xml:space="preserve"> (#8989.2)</w:t>
      </w:r>
      <w:r w:rsidR="00AB2F33" w:rsidRPr="006233EA">
        <w:t xml:space="preserve"> </w:t>
      </w:r>
      <w:r w:rsidR="000E501D" w:rsidRPr="006233EA">
        <w:t>file</w:t>
      </w:r>
      <w:r w:rsidR="00AB2F33" w:rsidRPr="006233EA">
        <w:fldChar w:fldCharType="begin"/>
      </w:r>
      <w:r w:rsidR="00AB2F33" w:rsidRPr="006233EA">
        <w:instrText xml:space="preserve"> XE </w:instrText>
      </w:r>
      <w:r w:rsidR="00150FF6" w:rsidRPr="006233EA">
        <w:instrText>"</w:instrText>
      </w:r>
      <w:r w:rsidR="00AB2F33" w:rsidRPr="006233EA">
        <w:instrText>KERNEL PARAM</w:instrText>
      </w:r>
      <w:r w:rsidR="00C24343" w:rsidRPr="006233EA">
        <w:instrText>E</w:instrText>
      </w:r>
      <w:r w:rsidR="00AB2F33" w:rsidRPr="006233EA">
        <w:instrText>TERS</w:instrText>
      </w:r>
      <w:r w:rsidR="0081254B" w:rsidRPr="006233EA">
        <w:instrText xml:space="preserve"> (#8989.2)</w:instrText>
      </w:r>
      <w:r w:rsidR="00AB2F33" w:rsidRPr="006233EA">
        <w:instrText xml:space="preserve"> File</w:instrText>
      </w:r>
      <w:r w:rsidR="00150FF6" w:rsidRPr="006233EA">
        <w:instrText>"</w:instrText>
      </w:r>
      <w:r w:rsidR="00AB2F33" w:rsidRPr="006233EA">
        <w:instrText xml:space="preserve"> </w:instrText>
      </w:r>
      <w:r w:rsidR="00AB2F33" w:rsidRPr="006233EA">
        <w:fldChar w:fldCharType="end"/>
      </w:r>
      <w:r w:rsidR="00AB2F33" w:rsidRPr="006233EA">
        <w:fldChar w:fldCharType="begin"/>
      </w:r>
      <w:r w:rsidR="00AB2F33" w:rsidRPr="006233EA">
        <w:instrText xml:space="preserve"> XE </w:instrText>
      </w:r>
      <w:r w:rsidR="00150FF6" w:rsidRPr="006233EA">
        <w:instrText>"</w:instrText>
      </w:r>
      <w:r w:rsidR="00AB2F33" w:rsidRPr="006233EA">
        <w:instrText>Files:KERNEL PARAM</w:instrText>
      </w:r>
      <w:r w:rsidR="00C24343" w:rsidRPr="006233EA">
        <w:instrText>E</w:instrText>
      </w:r>
      <w:r w:rsidR="00AB2F33" w:rsidRPr="006233EA">
        <w:instrText>TERS (#8989.2)</w:instrText>
      </w:r>
      <w:r w:rsidR="00150FF6" w:rsidRPr="006233EA">
        <w:instrText>"</w:instrText>
      </w:r>
      <w:r w:rsidR="00AB2F33" w:rsidRPr="006233EA">
        <w:instrText xml:space="preserve"> </w:instrText>
      </w:r>
      <w:r w:rsidR="00AB2F33" w:rsidRPr="006233EA">
        <w:fldChar w:fldCharType="end"/>
      </w:r>
      <w:r w:rsidR="000E501D" w:rsidRPr="006233EA">
        <w:t xml:space="preserve"> holds parameters that Kernel uses </w:t>
      </w:r>
      <w:r w:rsidR="00FE27BE" w:rsidRPr="006233EA">
        <w:t>and</w:t>
      </w:r>
      <w:r w:rsidR="000E501D" w:rsidRPr="006233EA">
        <w:t xml:space="preserve"> the site is allowed to change</w:t>
      </w:r>
      <w:r w:rsidR="0032174A" w:rsidRPr="006233EA">
        <w:t xml:space="preserve">. </w:t>
      </w:r>
      <w:r w:rsidR="000E501D" w:rsidRPr="006233EA">
        <w:t xml:space="preserve">It is </w:t>
      </w:r>
      <w:r w:rsidR="000E501D" w:rsidRPr="006233EA">
        <w:rPr>
          <w:i/>
        </w:rPr>
        <w:t>not</w:t>
      </w:r>
      <w:r w:rsidR="000E501D" w:rsidRPr="006233EA">
        <w:t xml:space="preserve"> restricted solely to site parameters</w:t>
      </w:r>
      <w:r w:rsidR="00A56D96" w:rsidRPr="006233EA">
        <w:t>.</w:t>
      </w:r>
      <w:r w:rsidR="0032174A" w:rsidRPr="006233EA">
        <w:t xml:space="preserve"> </w:t>
      </w:r>
      <w:r w:rsidR="000E501D" w:rsidRPr="006233EA">
        <w:t xml:space="preserve">The file makes use of a DEFAULT </w:t>
      </w:r>
      <w:r w:rsidR="00D7155D" w:rsidRPr="006233EA">
        <w:t>(#3)</w:t>
      </w:r>
      <w:r w:rsidR="00D7155D" w:rsidRPr="006233EA">
        <w:fldChar w:fldCharType="begin"/>
      </w:r>
      <w:r w:rsidR="00D7155D" w:rsidRPr="006233EA">
        <w:instrText xml:space="preserve"> XE "DEFAULT (#3) Field" </w:instrText>
      </w:r>
      <w:r w:rsidR="00D7155D" w:rsidRPr="006233EA">
        <w:fldChar w:fldCharType="end"/>
      </w:r>
      <w:r w:rsidR="00D7155D" w:rsidRPr="006233EA">
        <w:fldChar w:fldCharType="begin"/>
      </w:r>
      <w:r w:rsidR="00D7155D" w:rsidRPr="006233EA">
        <w:instrText xml:space="preserve"> XE "Fields:DEFAULT (#3)" </w:instrText>
      </w:r>
      <w:r w:rsidR="00D7155D" w:rsidRPr="006233EA">
        <w:fldChar w:fldCharType="end"/>
      </w:r>
      <w:r w:rsidR="00D7155D" w:rsidRPr="006233EA">
        <w:t xml:space="preserve"> </w:t>
      </w:r>
      <w:r w:rsidR="000E501D" w:rsidRPr="006233EA">
        <w:t>value field and a REPLACEMENT</w:t>
      </w:r>
      <w:r w:rsidR="00D7155D" w:rsidRPr="006233EA">
        <w:t xml:space="preserve"> (#4)</w:t>
      </w:r>
      <w:r w:rsidR="00D7155D" w:rsidRPr="006233EA">
        <w:fldChar w:fldCharType="begin"/>
      </w:r>
      <w:r w:rsidR="00D7155D" w:rsidRPr="006233EA">
        <w:instrText xml:space="preserve"> XE "REPLACEMENT (#4) Field" </w:instrText>
      </w:r>
      <w:r w:rsidR="00D7155D" w:rsidRPr="006233EA">
        <w:fldChar w:fldCharType="end"/>
      </w:r>
      <w:r w:rsidR="00D7155D" w:rsidRPr="006233EA">
        <w:fldChar w:fldCharType="begin"/>
      </w:r>
      <w:r w:rsidR="00D7155D" w:rsidRPr="006233EA">
        <w:instrText xml:space="preserve"> XE "Fields:REPLACEMENT (#4)" </w:instrText>
      </w:r>
      <w:r w:rsidR="00D7155D" w:rsidRPr="006233EA">
        <w:fldChar w:fldCharType="end"/>
      </w:r>
      <w:r w:rsidR="000E501D" w:rsidRPr="006233EA">
        <w:t xml:space="preserve"> value field for each parameter</w:t>
      </w:r>
      <w:r w:rsidR="0032174A" w:rsidRPr="006233EA">
        <w:t xml:space="preserve">. </w:t>
      </w:r>
      <w:r w:rsidR="000E501D" w:rsidRPr="006233EA">
        <w:t>Rather than having a specific</w:t>
      </w:r>
      <w:r w:rsidR="00D7155D" w:rsidRPr="006233EA">
        <w:t xml:space="preserve"> field for each parameter, one M</w:t>
      </w:r>
      <w:r w:rsidR="000E501D" w:rsidRPr="006233EA">
        <w:t>ultiple holds all parameters.</w:t>
      </w:r>
    </w:p>
    <w:p w14:paraId="5826D9F3" w14:textId="4A2F4614" w:rsidR="000E501D" w:rsidRPr="006233EA" w:rsidRDefault="00E42FEA" w:rsidP="00960B5C">
      <w:pPr>
        <w:pStyle w:val="BodyText"/>
        <w:keepNext/>
        <w:keepLines/>
      </w:pPr>
      <w:r w:rsidRPr="006233EA">
        <w:rPr>
          <w:color w:val="0000FF"/>
          <w:u w:val="single"/>
        </w:rPr>
        <w:fldChar w:fldCharType="begin"/>
      </w:r>
      <w:r w:rsidRPr="006233EA">
        <w:rPr>
          <w:color w:val="0000FF"/>
          <w:u w:val="single"/>
        </w:rPr>
        <w:instrText xml:space="preserve"> REF _Ref501696480 \h  \* MERGEFORMAT </w:instrText>
      </w:r>
      <w:r w:rsidRPr="006233EA">
        <w:rPr>
          <w:color w:val="0000FF"/>
          <w:u w:val="single"/>
        </w:rPr>
      </w:r>
      <w:r w:rsidRPr="006233EA">
        <w:rPr>
          <w:color w:val="0000FF"/>
          <w:u w:val="single"/>
        </w:rPr>
        <w:fldChar w:fldCharType="separate"/>
      </w:r>
      <w:r w:rsidR="00712677" w:rsidRPr="00712677">
        <w:rPr>
          <w:color w:val="0000FF"/>
          <w:u w:val="single"/>
        </w:rPr>
        <w:t>Table 4</w:t>
      </w:r>
      <w:r w:rsidRPr="006233EA">
        <w:rPr>
          <w:color w:val="0000FF"/>
          <w:u w:val="single"/>
        </w:rPr>
        <w:fldChar w:fldCharType="end"/>
      </w:r>
      <w:r w:rsidRPr="006233EA">
        <w:t xml:space="preserve"> lists the active parameters that </w:t>
      </w:r>
      <w:r w:rsidR="000E501D" w:rsidRPr="006233EA">
        <w:t>Kernel currently stores in th</w:t>
      </w:r>
      <w:r w:rsidRPr="006233EA">
        <w:t>e KERNEL PARAMETERS (#8989.2) file</w:t>
      </w:r>
      <w:r w:rsidRPr="006233EA">
        <w:fldChar w:fldCharType="begin"/>
      </w:r>
      <w:r w:rsidRPr="006233EA">
        <w:instrText xml:space="preserve"> XE "KERNEL PARAMETERS (#8989.2) File" </w:instrText>
      </w:r>
      <w:r w:rsidRPr="006233EA">
        <w:fldChar w:fldCharType="end"/>
      </w:r>
      <w:r w:rsidRPr="006233EA">
        <w:fldChar w:fldCharType="begin"/>
      </w:r>
      <w:r w:rsidRPr="006233EA">
        <w:instrText xml:space="preserve"> XE "Files:KERNEL PARAMETERS (#8989.2)" </w:instrText>
      </w:r>
      <w:r w:rsidRPr="006233EA">
        <w:fldChar w:fldCharType="end"/>
      </w:r>
      <w:r w:rsidR="000E501D" w:rsidRPr="006233EA">
        <w:t xml:space="preserve"> file:</w:t>
      </w:r>
    </w:p>
    <w:p w14:paraId="44A96725" w14:textId="77777777" w:rsidR="0058378A" w:rsidRPr="006233EA" w:rsidRDefault="0058378A" w:rsidP="0058378A">
      <w:pPr>
        <w:pStyle w:val="BodyText6"/>
        <w:keepNext/>
        <w:keepLines/>
      </w:pPr>
    </w:p>
    <w:p w14:paraId="658419F0" w14:textId="5484BC51" w:rsidR="00A112A5" w:rsidRPr="006233EA" w:rsidRDefault="006C6456" w:rsidP="006C6456">
      <w:pPr>
        <w:pStyle w:val="Caption"/>
      </w:pPr>
      <w:bookmarkStart w:id="119" w:name="_Ref501696480"/>
      <w:bookmarkStart w:id="120" w:name="_Toc193532638"/>
      <w:bookmarkStart w:id="121" w:name="_Toc129437673"/>
      <w:r w:rsidRPr="006233EA">
        <w:t xml:space="preserve">Table </w:t>
      </w:r>
      <w:fldSimple w:instr=" SEQ Table \* ARABIC ">
        <w:r w:rsidR="00712677">
          <w:rPr>
            <w:noProof/>
          </w:rPr>
          <w:t>4</w:t>
        </w:r>
      </w:fldSimple>
      <w:bookmarkEnd w:id="119"/>
      <w:r w:rsidR="00DC412E" w:rsidRPr="006233EA">
        <w:t>:</w:t>
      </w:r>
      <w:r w:rsidRPr="006233EA">
        <w:t xml:space="preserve"> </w:t>
      </w:r>
      <w:r w:rsidR="000A3D8C" w:rsidRPr="006233EA">
        <w:t>Parameters—</w:t>
      </w:r>
      <w:r w:rsidRPr="006233EA">
        <w:t>KERNEL PARAMETERS</w:t>
      </w:r>
      <w:r w:rsidR="0081254B" w:rsidRPr="006233EA">
        <w:t xml:space="preserve"> (#8989.2) F</w:t>
      </w:r>
      <w:r w:rsidRPr="006233EA">
        <w:t>ile</w:t>
      </w:r>
      <w:bookmarkEnd w:id="120"/>
      <w:r w:rsidR="0081254B" w:rsidRPr="006233EA">
        <w:t xml:space="preserve"> (</w:t>
      </w:r>
      <w:r w:rsidR="006F496C" w:rsidRPr="006233EA">
        <w:t>Listed Alphabetically by N</w:t>
      </w:r>
      <w:r w:rsidR="00A86336" w:rsidRPr="006233EA">
        <w:t>ame</w:t>
      </w:r>
      <w:r w:rsidR="0081254B" w:rsidRPr="006233EA">
        <w:t>)</w:t>
      </w:r>
      <w:bookmarkEnd w:id="121"/>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6233EA" w14:paraId="45629B6B" w14:textId="77777777" w:rsidTr="0058378A">
        <w:trPr>
          <w:cantSplit/>
          <w:tblHeader/>
        </w:trPr>
        <w:tc>
          <w:tcPr>
            <w:tcW w:w="3266" w:type="dxa"/>
            <w:shd w:val="clear" w:color="auto" w:fill="F2F2F2" w:themeFill="background1" w:themeFillShade="F2"/>
          </w:tcPr>
          <w:p w14:paraId="17E40427" w14:textId="77777777" w:rsidR="00A112A5" w:rsidRPr="006233EA" w:rsidRDefault="00A112A5" w:rsidP="001C7497">
            <w:pPr>
              <w:pStyle w:val="TableHeading"/>
            </w:pPr>
            <w:r w:rsidRPr="006233EA">
              <w:t>Parameter</w:t>
            </w:r>
            <w:r w:rsidR="00C24343" w:rsidRPr="006233EA">
              <w:t>s</w:t>
            </w:r>
          </w:p>
        </w:tc>
        <w:tc>
          <w:tcPr>
            <w:tcW w:w="5940" w:type="dxa"/>
            <w:shd w:val="clear" w:color="auto" w:fill="F2F2F2" w:themeFill="background1" w:themeFillShade="F2"/>
          </w:tcPr>
          <w:p w14:paraId="217FF83A" w14:textId="77777777" w:rsidR="00A112A5" w:rsidRPr="006233EA" w:rsidRDefault="00A112A5" w:rsidP="00960B5C">
            <w:pPr>
              <w:pStyle w:val="TableHeading"/>
            </w:pPr>
            <w:r w:rsidRPr="006233EA">
              <w:t>Description</w:t>
            </w:r>
          </w:p>
        </w:tc>
      </w:tr>
      <w:tr w:rsidR="000E501D" w:rsidRPr="006233EA" w14:paraId="289C1DF3" w14:textId="77777777" w:rsidTr="00A17927">
        <w:trPr>
          <w:cantSplit/>
        </w:trPr>
        <w:tc>
          <w:tcPr>
            <w:tcW w:w="3266" w:type="dxa"/>
          </w:tcPr>
          <w:p w14:paraId="72F1233F" w14:textId="77777777" w:rsidR="000E501D" w:rsidRPr="006233EA" w:rsidRDefault="00A112A5" w:rsidP="001C7497">
            <w:pPr>
              <w:pStyle w:val="TableText"/>
              <w:keepNext/>
              <w:keepLines/>
              <w:rPr>
                <w:rFonts w:cs="Arial"/>
              </w:rPr>
            </w:pPr>
            <w:r w:rsidRPr="006233EA">
              <w:rPr>
                <w:rFonts w:cs="Arial"/>
              </w:rPr>
              <w:t>XUEDIT CHARACTERISTICS</w:t>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XUEDIT CHARACTERISTICS </w:instrText>
            </w:r>
            <w:r w:rsidR="001C7497" w:rsidRPr="006233EA">
              <w:rPr>
                <w:rFonts w:ascii="Times New Roman" w:hAnsi="Times New Roman"/>
                <w:sz w:val="24"/>
              </w:rPr>
              <w:instrText>Parameter</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Parameters:XUEDIT CHARACTERISTICS</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p>
        </w:tc>
        <w:tc>
          <w:tcPr>
            <w:tcW w:w="5940" w:type="dxa"/>
          </w:tcPr>
          <w:p w14:paraId="27E21DC0" w14:textId="77777777" w:rsidR="000E501D" w:rsidRPr="006233EA" w:rsidRDefault="000E501D" w:rsidP="005E0468">
            <w:pPr>
              <w:pStyle w:val="TableText"/>
              <w:keepNext/>
              <w:keepLines/>
              <w:rPr>
                <w:rFonts w:cs="Arial"/>
              </w:rPr>
            </w:pPr>
            <w:r w:rsidRPr="006233EA">
              <w:rPr>
                <w:rFonts w:cs="Arial"/>
              </w:rPr>
              <w:t>You can enter the name of a replacement for the standard Edit User Characteristics template in the REPLACEMENT</w:t>
            </w:r>
            <w:r w:rsidR="00D7155D" w:rsidRPr="006233EA">
              <w:rPr>
                <w:rFonts w:cs="Arial"/>
              </w:rPr>
              <w:t xml:space="preserve"> (#4)</w:t>
            </w:r>
            <w:r w:rsidRPr="006233EA">
              <w:rPr>
                <w:rFonts w:cs="Arial"/>
              </w:rPr>
              <w:t xml:space="preserve"> field</w:t>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REPLACEMENT</w:instrText>
            </w:r>
            <w:r w:rsidR="00D7155D" w:rsidRPr="006233EA">
              <w:rPr>
                <w:rFonts w:ascii="Times New Roman" w:hAnsi="Times New Roman"/>
                <w:sz w:val="24"/>
              </w:rPr>
              <w:instrText xml:space="preserve"> (#4)</w:instrText>
            </w:r>
            <w:r w:rsidR="001A3AB3" w:rsidRPr="006233EA">
              <w:rPr>
                <w:rFonts w:ascii="Times New Roman" w:hAnsi="Times New Roman"/>
                <w:sz w:val="24"/>
              </w:rPr>
              <w:instrText xml:space="preserve"> Field</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Fields:REPLACEMENT</w:instrText>
            </w:r>
            <w:r w:rsidR="00D7155D" w:rsidRPr="006233EA">
              <w:rPr>
                <w:rFonts w:ascii="Times New Roman" w:hAnsi="Times New Roman"/>
                <w:sz w:val="24"/>
              </w:rPr>
              <w:instrText xml:space="preserve"> (#4)</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32174A" w:rsidRPr="006233EA">
              <w:rPr>
                <w:rFonts w:cs="Arial"/>
              </w:rPr>
              <w:t xml:space="preserve">. </w:t>
            </w:r>
            <w:r w:rsidRPr="006233EA">
              <w:rPr>
                <w:rFonts w:cs="Arial"/>
              </w:rPr>
              <w:t xml:space="preserve">Kernel will then use the replacement for the </w:t>
            </w:r>
            <w:r w:rsidRPr="006233EA">
              <w:rPr>
                <w:rFonts w:cs="Arial"/>
                <w:b/>
              </w:rPr>
              <w:t>Edit User Characte</w:t>
            </w:r>
            <w:r w:rsidR="005E0468" w:rsidRPr="006233EA">
              <w:rPr>
                <w:rFonts w:cs="Arial"/>
                <w:b/>
              </w:rPr>
              <w:t>ristics</w:t>
            </w:r>
            <w:r w:rsidR="00B8236F" w:rsidRPr="006233EA">
              <w:rPr>
                <w:rFonts w:ascii="Times New Roman" w:hAnsi="Times New Roman"/>
                <w:sz w:val="24"/>
              </w:rPr>
              <w:fldChar w:fldCharType="begin"/>
            </w:r>
            <w:r w:rsidR="00B8236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8236F" w:rsidRPr="006233EA">
              <w:rPr>
                <w:rFonts w:ascii="Times New Roman" w:hAnsi="Times New Roman"/>
                <w:sz w:val="24"/>
              </w:rPr>
              <w:instrText>Edit User Characteristics Option</w:instrText>
            </w:r>
            <w:r w:rsidR="00150FF6" w:rsidRPr="006233EA">
              <w:rPr>
                <w:rFonts w:ascii="Times New Roman" w:hAnsi="Times New Roman"/>
                <w:sz w:val="24"/>
              </w:rPr>
              <w:instrText>"</w:instrText>
            </w:r>
            <w:r w:rsidR="00B8236F" w:rsidRPr="006233EA">
              <w:rPr>
                <w:rFonts w:ascii="Times New Roman" w:hAnsi="Times New Roman"/>
                <w:sz w:val="24"/>
              </w:rPr>
              <w:instrText xml:space="preserve"> </w:instrText>
            </w:r>
            <w:r w:rsidR="00B8236F" w:rsidRPr="006233EA">
              <w:rPr>
                <w:rFonts w:ascii="Times New Roman" w:hAnsi="Times New Roman"/>
                <w:sz w:val="24"/>
              </w:rPr>
              <w:fldChar w:fldCharType="end"/>
            </w:r>
            <w:r w:rsidR="00B8236F" w:rsidRPr="006233EA">
              <w:rPr>
                <w:rFonts w:ascii="Times New Roman" w:hAnsi="Times New Roman"/>
                <w:sz w:val="24"/>
              </w:rPr>
              <w:fldChar w:fldCharType="begin"/>
            </w:r>
            <w:r w:rsidR="00B8236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8236F" w:rsidRPr="006233EA">
              <w:rPr>
                <w:rFonts w:ascii="Times New Roman" w:hAnsi="Times New Roman"/>
                <w:sz w:val="24"/>
              </w:rPr>
              <w:instrText>Options:Edit User Characteristics</w:instrText>
            </w:r>
            <w:r w:rsidR="00150FF6" w:rsidRPr="006233EA">
              <w:rPr>
                <w:rFonts w:ascii="Times New Roman" w:hAnsi="Times New Roman"/>
                <w:sz w:val="24"/>
              </w:rPr>
              <w:instrText>"</w:instrText>
            </w:r>
            <w:r w:rsidR="00B8236F" w:rsidRPr="006233EA">
              <w:rPr>
                <w:rFonts w:ascii="Times New Roman" w:hAnsi="Times New Roman"/>
                <w:sz w:val="24"/>
              </w:rPr>
              <w:instrText xml:space="preserve"> </w:instrText>
            </w:r>
            <w:r w:rsidR="00B8236F" w:rsidRPr="006233EA">
              <w:rPr>
                <w:rFonts w:ascii="Times New Roman" w:hAnsi="Times New Roman"/>
                <w:sz w:val="24"/>
              </w:rPr>
              <w:fldChar w:fldCharType="end"/>
            </w:r>
            <w:r w:rsidR="005E0468" w:rsidRPr="006233EA">
              <w:rPr>
                <w:rFonts w:cs="Arial"/>
              </w:rPr>
              <w:t xml:space="preserve"> [</w:t>
            </w:r>
            <w:r w:rsidR="005E0468" w:rsidRPr="006233EA">
              <w:rPr>
                <w:rFonts w:cs="Arial"/>
                <w:color w:val="auto"/>
              </w:rPr>
              <w:t>XUSEREDITSELF</w:t>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w:instrText>
            </w:r>
            <w:r w:rsidR="005E0468" w:rsidRPr="006233EA">
              <w:rPr>
                <w:rFonts w:ascii="Times New Roman" w:hAnsi="Times New Roman"/>
                <w:color w:val="auto"/>
                <w:sz w:val="24"/>
                <w:szCs w:val="22"/>
              </w:rPr>
              <w:instrText>XUSEREDITSELF Option</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"Options: </w:instrText>
            </w:r>
            <w:r w:rsidR="005E0468" w:rsidRPr="006233EA">
              <w:rPr>
                <w:rFonts w:ascii="Times New Roman" w:hAnsi="Times New Roman"/>
                <w:color w:val="auto"/>
                <w:sz w:val="24"/>
                <w:szCs w:val="22"/>
              </w:rPr>
              <w:instrText>XUSEREDITSELF</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cs="Arial"/>
              </w:rPr>
              <w:t>] option</w:t>
            </w:r>
            <w:r w:rsidR="00A112A5" w:rsidRPr="006233EA">
              <w:rPr>
                <w:rFonts w:cs="Arial"/>
              </w:rPr>
              <w:t>.</w:t>
            </w:r>
          </w:p>
        </w:tc>
      </w:tr>
      <w:tr w:rsidR="0006511D" w:rsidRPr="006233EA" w14:paraId="551081C1" w14:textId="77777777" w:rsidTr="00A17927">
        <w:trPr>
          <w:cantSplit/>
        </w:trPr>
        <w:tc>
          <w:tcPr>
            <w:tcW w:w="3266" w:type="dxa"/>
          </w:tcPr>
          <w:p w14:paraId="0835CCE5" w14:textId="77777777" w:rsidR="0006511D" w:rsidRPr="006233EA" w:rsidRDefault="0006511D" w:rsidP="001C7497">
            <w:pPr>
              <w:pStyle w:val="TableText"/>
              <w:rPr>
                <w:rFonts w:cs="Arial"/>
              </w:rPr>
            </w:pPr>
            <w:r w:rsidRPr="006233EA">
              <w:rPr>
                <w:rFonts w:cs="Arial"/>
              </w:rPr>
              <w:t>XUEXISTING USER</w:t>
            </w:r>
            <w:r w:rsidR="00D7155D" w:rsidRPr="006233EA">
              <w:rPr>
                <w:rFonts w:ascii="Times New Roman" w:hAnsi="Times New Roman"/>
                <w:sz w:val="24"/>
                <w:szCs w:val="22"/>
              </w:rPr>
              <w:fldChar w:fldCharType="begin"/>
            </w:r>
            <w:r w:rsidR="00D7155D" w:rsidRPr="006233EA">
              <w:rPr>
                <w:rFonts w:ascii="Times New Roman" w:hAnsi="Times New Roman"/>
                <w:sz w:val="24"/>
                <w:szCs w:val="22"/>
              </w:rPr>
              <w:instrText xml:space="preserve"> XE " XUEXISTING USER </w:instrText>
            </w:r>
            <w:r w:rsidR="001C7497" w:rsidRPr="006233EA">
              <w:rPr>
                <w:rFonts w:ascii="Times New Roman" w:hAnsi="Times New Roman"/>
                <w:sz w:val="24"/>
              </w:rPr>
              <w:instrText>Parameter</w:instrText>
            </w:r>
            <w:r w:rsidR="001C7497" w:rsidRPr="006233EA">
              <w:rPr>
                <w:rFonts w:ascii="Times New Roman" w:hAnsi="Times New Roman"/>
                <w:sz w:val="24"/>
                <w:szCs w:val="22"/>
              </w:rPr>
              <w:instrText xml:space="preserve"> </w:instrText>
            </w:r>
            <w:r w:rsidR="00D7155D" w:rsidRPr="006233EA">
              <w:rPr>
                <w:rFonts w:ascii="Times New Roman" w:hAnsi="Times New Roman"/>
                <w:sz w:val="24"/>
                <w:szCs w:val="22"/>
              </w:rPr>
              <w:instrText xml:space="preserve">" </w:instrText>
            </w:r>
            <w:r w:rsidR="00D7155D" w:rsidRPr="006233EA">
              <w:rPr>
                <w:rFonts w:ascii="Times New Roman" w:hAnsi="Times New Roman"/>
                <w:sz w:val="24"/>
                <w:szCs w:val="22"/>
              </w:rPr>
              <w:fldChar w:fldCharType="end"/>
            </w:r>
            <w:r w:rsidR="00D7155D" w:rsidRPr="006233EA">
              <w:rPr>
                <w:rFonts w:ascii="Times New Roman" w:hAnsi="Times New Roman"/>
                <w:sz w:val="24"/>
                <w:szCs w:val="22"/>
              </w:rPr>
              <w:fldChar w:fldCharType="begin"/>
            </w:r>
            <w:r w:rsidR="00D7155D" w:rsidRPr="006233EA">
              <w:rPr>
                <w:rFonts w:ascii="Times New Roman" w:hAnsi="Times New Roman"/>
                <w:sz w:val="24"/>
                <w:szCs w:val="22"/>
              </w:rPr>
              <w:instrText xml:space="preserve"> XE "Parameters:XUEXISTING USER " </w:instrText>
            </w:r>
            <w:r w:rsidR="00D7155D" w:rsidRPr="006233EA">
              <w:rPr>
                <w:rFonts w:ascii="Times New Roman" w:hAnsi="Times New Roman"/>
                <w:sz w:val="24"/>
                <w:szCs w:val="22"/>
              </w:rPr>
              <w:fldChar w:fldCharType="end"/>
            </w:r>
          </w:p>
        </w:tc>
        <w:tc>
          <w:tcPr>
            <w:tcW w:w="5940" w:type="dxa"/>
          </w:tcPr>
          <w:p w14:paraId="130229F6" w14:textId="77777777" w:rsidR="0006511D" w:rsidRPr="006233EA" w:rsidRDefault="0006511D" w:rsidP="005E0468">
            <w:pPr>
              <w:pStyle w:val="TableText"/>
              <w:rPr>
                <w:rFonts w:cs="Arial"/>
              </w:rPr>
            </w:pPr>
            <w:r w:rsidRPr="006233EA">
              <w:rPr>
                <w:rFonts w:cs="Arial"/>
              </w:rPr>
              <w:t xml:space="preserve">You can enter the name of a template to use in the </w:t>
            </w:r>
            <w:r w:rsidRPr="006233EA">
              <w:rPr>
                <w:rFonts w:cs="Arial"/>
                <w:b/>
              </w:rPr>
              <w:t>Edit an Existing User</w:t>
            </w:r>
            <w:r w:rsidR="00993D43" w:rsidRPr="006233EA">
              <w:rPr>
                <w:rFonts w:ascii="Times New Roman" w:hAnsi="Times New Roman"/>
                <w:sz w:val="24"/>
                <w:szCs w:val="22"/>
              </w:rPr>
              <w:fldChar w:fldCharType="begin"/>
            </w:r>
            <w:r w:rsidR="00993D43" w:rsidRPr="006233EA">
              <w:rPr>
                <w:rFonts w:ascii="Times New Roman" w:hAnsi="Times New Roman"/>
                <w:sz w:val="24"/>
                <w:szCs w:val="22"/>
              </w:rPr>
              <w:instrText xml:space="preserve"> XE "Edit an Existing User Option" </w:instrText>
            </w:r>
            <w:r w:rsidR="00993D43" w:rsidRPr="006233EA">
              <w:rPr>
                <w:rFonts w:ascii="Times New Roman" w:hAnsi="Times New Roman"/>
                <w:sz w:val="24"/>
                <w:szCs w:val="22"/>
              </w:rPr>
              <w:fldChar w:fldCharType="end"/>
            </w:r>
            <w:r w:rsidR="00993D43" w:rsidRPr="006233EA">
              <w:rPr>
                <w:rFonts w:ascii="Times New Roman" w:hAnsi="Times New Roman"/>
                <w:sz w:val="24"/>
                <w:szCs w:val="22"/>
              </w:rPr>
              <w:fldChar w:fldCharType="begin"/>
            </w:r>
            <w:r w:rsidR="00993D43" w:rsidRPr="006233EA">
              <w:rPr>
                <w:rFonts w:ascii="Times New Roman" w:hAnsi="Times New Roman"/>
                <w:sz w:val="24"/>
                <w:szCs w:val="22"/>
              </w:rPr>
              <w:instrText xml:space="preserve"> XE "Options:Edit an Existing User" </w:instrText>
            </w:r>
            <w:r w:rsidR="00993D43" w:rsidRPr="006233EA">
              <w:rPr>
                <w:rFonts w:ascii="Times New Roman" w:hAnsi="Times New Roman"/>
                <w:sz w:val="24"/>
                <w:szCs w:val="22"/>
              </w:rPr>
              <w:fldChar w:fldCharType="end"/>
            </w:r>
            <w:r w:rsidRPr="006233EA">
              <w:rPr>
                <w:rFonts w:cs="Arial"/>
              </w:rPr>
              <w:t xml:space="preserve"> </w:t>
            </w:r>
            <w:r w:rsidR="00993D43" w:rsidRPr="006233EA">
              <w:rPr>
                <w:rFonts w:cs="Arial"/>
              </w:rPr>
              <w:t>[</w:t>
            </w:r>
            <w:r w:rsidR="00993D43" w:rsidRPr="006233EA">
              <w:rPr>
                <w:rFonts w:cs="Arial"/>
                <w:color w:val="auto"/>
              </w:rPr>
              <w:t>XUSEREDIT</w:t>
            </w:r>
            <w:r w:rsidR="00993D43" w:rsidRPr="006233EA">
              <w:rPr>
                <w:rFonts w:ascii="Times New Roman" w:hAnsi="Times New Roman"/>
                <w:color w:val="auto"/>
                <w:sz w:val="24"/>
                <w:szCs w:val="22"/>
              </w:rPr>
              <w:fldChar w:fldCharType="begin"/>
            </w:r>
            <w:r w:rsidR="00993D43" w:rsidRPr="006233EA">
              <w:rPr>
                <w:rFonts w:ascii="Times New Roman" w:hAnsi="Times New Roman"/>
                <w:sz w:val="24"/>
                <w:szCs w:val="22"/>
              </w:rPr>
              <w:instrText xml:space="preserve"> XE "</w:instrText>
            </w:r>
            <w:r w:rsidR="00993D43" w:rsidRPr="006233EA">
              <w:rPr>
                <w:rFonts w:ascii="Times New Roman" w:hAnsi="Times New Roman"/>
                <w:color w:val="auto"/>
                <w:sz w:val="24"/>
                <w:szCs w:val="22"/>
              </w:rPr>
              <w:instrText>XUSEREDIT Option</w:instrText>
            </w:r>
            <w:r w:rsidR="00993D43" w:rsidRPr="006233EA">
              <w:rPr>
                <w:rFonts w:ascii="Times New Roman" w:hAnsi="Times New Roman"/>
                <w:sz w:val="24"/>
                <w:szCs w:val="22"/>
              </w:rPr>
              <w:instrText xml:space="preserve">" </w:instrText>
            </w:r>
            <w:r w:rsidR="00993D43" w:rsidRPr="006233EA">
              <w:rPr>
                <w:rFonts w:ascii="Times New Roman" w:hAnsi="Times New Roman"/>
                <w:color w:val="auto"/>
                <w:sz w:val="24"/>
                <w:szCs w:val="22"/>
              </w:rPr>
              <w:fldChar w:fldCharType="end"/>
            </w:r>
            <w:r w:rsidR="00993D43" w:rsidRPr="006233EA">
              <w:rPr>
                <w:rFonts w:ascii="Times New Roman" w:hAnsi="Times New Roman"/>
                <w:color w:val="auto"/>
                <w:sz w:val="24"/>
                <w:szCs w:val="22"/>
              </w:rPr>
              <w:fldChar w:fldCharType="begin"/>
            </w:r>
            <w:r w:rsidR="00993D43" w:rsidRPr="006233EA">
              <w:rPr>
                <w:rFonts w:ascii="Times New Roman" w:hAnsi="Times New Roman"/>
                <w:sz w:val="24"/>
                <w:szCs w:val="22"/>
              </w:rPr>
              <w:instrText xml:space="preserve"> XE "Options:</w:instrText>
            </w:r>
            <w:r w:rsidR="00993D43" w:rsidRPr="006233EA">
              <w:rPr>
                <w:rFonts w:ascii="Times New Roman" w:hAnsi="Times New Roman"/>
                <w:color w:val="auto"/>
                <w:sz w:val="24"/>
                <w:szCs w:val="22"/>
              </w:rPr>
              <w:instrText>XUSEREDIT</w:instrText>
            </w:r>
            <w:r w:rsidR="00993D43" w:rsidRPr="006233EA">
              <w:rPr>
                <w:rFonts w:ascii="Times New Roman" w:hAnsi="Times New Roman"/>
                <w:sz w:val="24"/>
                <w:szCs w:val="22"/>
              </w:rPr>
              <w:instrText xml:space="preserve">" </w:instrText>
            </w:r>
            <w:r w:rsidR="00993D43" w:rsidRPr="006233EA">
              <w:rPr>
                <w:rFonts w:ascii="Times New Roman" w:hAnsi="Times New Roman"/>
                <w:color w:val="auto"/>
                <w:sz w:val="24"/>
                <w:szCs w:val="22"/>
              </w:rPr>
              <w:fldChar w:fldCharType="end"/>
            </w:r>
            <w:r w:rsidR="00993D43" w:rsidRPr="006233EA">
              <w:rPr>
                <w:rFonts w:cs="Arial"/>
              </w:rPr>
              <w:t>]</w:t>
            </w:r>
            <w:r w:rsidR="005E0468" w:rsidRPr="006233EA">
              <w:rPr>
                <w:rFonts w:cs="Arial"/>
              </w:rPr>
              <w:t xml:space="preserve"> option</w:t>
            </w:r>
            <w:r w:rsidR="00993D43" w:rsidRPr="006233EA">
              <w:rPr>
                <w:rFonts w:cs="Arial"/>
              </w:rPr>
              <w:t xml:space="preserve"> </w:t>
            </w:r>
            <w:r w:rsidRPr="006233EA">
              <w:rPr>
                <w:rFonts w:cs="Arial"/>
              </w:rPr>
              <w:t xml:space="preserve">in the REPLACEMENT </w:t>
            </w:r>
            <w:r w:rsidR="005E0468" w:rsidRPr="006233EA">
              <w:rPr>
                <w:rFonts w:cs="Arial"/>
              </w:rPr>
              <w:t xml:space="preserve">(#4) </w:t>
            </w:r>
            <w:r w:rsidRPr="006233EA">
              <w:rPr>
                <w:rFonts w:cs="Arial"/>
              </w:rPr>
              <w:t>field</w:t>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"REPLACEMENT (#4) Field" </w:instrText>
            </w:r>
            <w:r w:rsidR="005E0468" w:rsidRPr="006233EA">
              <w:rPr>
                <w:rFonts w:ascii="Times New Roman" w:hAnsi="Times New Roman"/>
                <w:sz w:val="24"/>
                <w:szCs w:val="22"/>
              </w:rPr>
              <w:fldChar w:fldCharType="end"/>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"Fields:REPLACEMENT (#4)" </w:instrText>
            </w:r>
            <w:r w:rsidR="005E0468" w:rsidRPr="006233EA">
              <w:rPr>
                <w:rFonts w:ascii="Times New Roman" w:hAnsi="Times New Roman"/>
                <w:sz w:val="24"/>
                <w:szCs w:val="22"/>
              </w:rPr>
              <w:fldChar w:fldCharType="end"/>
            </w:r>
            <w:r w:rsidRPr="006233EA">
              <w:rPr>
                <w:rFonts w:cs="Arial"/>
              </w:rPr>
              <w:t>. Kernel use</w:t>
            </w:r>
            <w:r w:rsidR="00993D43" w:rsidRPr="006233EA">
              <w:rPr>
                <w:rFonts w:cs="Arial"/>
              </w:rPr>
              <w:t>s</w:t>
            </w:r>
            <w:r w:rsidRPr="006233EA">
              <w:rPr>
                <w:rFonts w:cs="Arial"/>
              </w:rPr>
              <w:t xml:space="preserve"> the replacement template for the </w:t>
            </w:r>
            <w:r w:rsidRPr="006233EA">
              <w:rPr>
                <w:rFonts w:cs="Arial"/>
                <w:b/>
                <w:bCs/>
              </w:rPr>
              <w:t>Edit an Existing User</w:t>
            </w:r>
            <w:r w:rsidR="00993D43" w:rsidRPr="006233EA">
              <w:rPr>
                <w:rFonts w:ascii="Times New Roman" w:hAnsi="Times New Roman"/>
                <w:sz w:val="24"/>
                <w:szCs w:val="22"/>
              </w:rPr>
              <w:fldChar w:fldCharType="begin"/>
            </w:r>
            <w:r w:rsidR="00993D43" w:rsidRPr="006233EA">
              <w:rPr>
                <w:rFonts w:ascii="Times New Roman" w:hAnsi="Times New Roman"/>
                <w:sz w:val="24"/>
                <w:szCs w:val="22"/>
              </w:rPr>
              <w:instrText xml:space="preserve"> XE "Edit an Existing User Option" </w:instrText>
            </w:r>
            <w:r w:rsidR="00993D43" w:rsidRPr="006233EA">
              <w:rPr>
                <w:rFonts w:ascii="Times New Roman" w:hAnsi="Times New Roman"/>
                <w:sz w:val="24"/>
                <w:szCs w:val="22"/>
              </w:rPr>
              <w:fldChar w:fldCharType="end"/>
            </w:r>
            <w:r w:rsidR="00993D43" w:rsidRPr="006233EA">
              <w:rPr>
                <w:rFonts w:ascii="Times New Roman" w:hAnsi="Times New Roman"/>
                <w:sz w:val="24"/>
                <w:szCs w:val="22"/>
              </w:rPr>
              <w:fldChar w:fldCharType="begin"/>
            </w:r>
            <w:r w:rsidR="00993D43" w:rsidRPr="006233EA">
              <w:rPr>
                <w:rFonts w:ascii="Times New Roman" w:hAnsi="Times New Roman"/>
                <w:sz w:val="24"/>
                <w:szCs w:val="22"/>
              </w:rPr>
              <w:instrText xml:space="preserve"> XE "Options:Edit an Existing User" </w:instrText>
            </w:r>
            <w:r w:rsidR="00993D43" w:rsidRPr="006233EA">
              <w:rPr>
                <w:rFonts w:ascii="Times New Roman" w:hAnsi="Times New Roman"/>
                <w:sz w:val="24"/>
                <w:szCs w:val="22"/>
              </w:rPr>
              <w:fldChar w:fldCharType="end"/>
            </w:r>
            <w:r w:rsidR="005E0468" w:rsidRPr="006233EA">
              <w:rPr>
                <w:rFonts w:cs="Arial"/>
              </w:rPr>
              <w:t xml:space="preserve"> [</w:t>
            </w:r>
            <w:r w:rsidR="005E0468" w:rsidRPr="006233EA">
              <w:rPr>
                <w:rFonts w:cs="Arial"/>
                <w:color w:val="auto"/>
              </w:rPr>
              <w:t>XUSEREDIT</w:t>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w:instrText>
            </w:r>
            <w:r w:rsidR="005E0468" w:rsidRPr="006233EA">
              <w:rPr>
                <w:rFonts w:ascii="Times New Roman" w:hAnsi="Times New Roman"/>
                <w:color w:val="auto"/>
                <w:sz w:val="24"/>
                <w:szCs w:val="22"/>
              </w:rPr>
              <w:instrText>XUSEREDIT Option</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"Options:</w:instrText>
            </w:r>
            <w:r w:rsidR="005E0468" w:rsidRPr="006233EA">
              <w:rPr>
                <w:rFonts w:ascii="Times New Roman" w:hAnsi="Times New Roman"/>
                <w:color w:val="auto"/>
                <w:sz w:val="24"/>
                <w:szCs w:val="22"/>
              </w:rPr>
              <w:instrText>XUSEREDIT</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cs="Arial"/>
              </w:rPr>
              <w:t>] option.</w:t>
            </w:r>
          </w:p>
        </w:tc>
      </w:tr>
      <w:tr w:rsidR="000E501D" w:rsidRPr="006233EA" w14:paraId="28FE190F" w14:textId="77777777" w:rsidTr="00A17927">
        <w:trPr>
          <w:cantSplit/>
        </w:trPr>
        <w:tc>
          <w:tcPr>
            <w:tcW w:w="3266" w:type="dxa"/>
          </w:tcPr>
          <w:p w14:paraId="754EBC93" w14:textId="77777777" w:rsidR="000E501D" w:rsidRPr="006233EA" w:rsidRDefault="00A112A5" w:rsidP="001C7497">
            <w:pPr>
              <w:pStyle w:val="TableText"/>
              <w:rPr>
                <w:rFonts w:cs="Arial"/>
              </w:rPr>
            </w:pPr>
            <w:r w:rsidRPr="006233EA">
              <w:rPr>
                <w:rFonts w:cs="Arial"/>
              </w:rPr>
              <w:t>XUNEW USER</w:t>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XUNEW USER </w:instrText>
            </w:r>
            <w:r w:rsidR="001C7497" w:rsidRPr="006233EA">
              <w:rPr>
                <w:rFonts w:ascii="Times New Roman" w:hAnsi="Times New Roman"/>
                <w:sz w:val="24"/>
              </w:rPr>
              <w:instrText xml:space="preserve">Parameter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Parameters:XUNEW USER</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p>
        </w:tc>
        <w:tc>
          <w:tcPr>
            <w:tcW w:w="5940" w:type="dxa"/>
          </w:tcPr>
          <w:p w14:paraId="68A55015" w14:textId="77777777" w:rsidR="000E501D" w:rsidRPr="006233EA" w:rsidRDefault="000E501D" w:rsidP="003F7FF4">
            <w:pPr>
              <w:pStyle w:val="TableText"/>
              <w:rPr>
                <w:rFonts w:cs="Arial"/>
              </w:rPr>
            </w:pPr>
            <w:r w:rsidRPr="006233EA">
              <w:rPr>
                <w:rFonts w:cs="Arial"/>
              </w:rPr>
              <w:t xml:space="preserve">You can enter the name of a template to use in the </w:t>
            </w:r>
            <w:r w:rsidRPr="006233EA">
              <w:rPr>
                <w:rFonts w:cs="Arial"/>
                <w:b/>
              </w:rPr>
              <w:t>Add a New User to the System</w:t>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"Add a New User to the System" </w:instrText>
            </w:r>
            <w:r w:rsidR="005E0468" w:rsidRPr="006233EA">
              <w:rPr>
                <w:rFonts w:ascii="Times New Roman" w:hAnsi="Times New Roman"/>
                <w:sz w:val="24"/>
                <w:szCs w:val="22"/>
              </w:rPr>
              <w:fldChar w:fldCharType="end"/>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"Add a New User to the System" </w:instrText>
            </w:r>
            <w:r w:rsidR="005E0468" w:rsidRPr="006233EA">
              <w:rPr>
                <w:rFonts w:ascii="Times New Roman" w:hAnsi="Times New Roman"/>
                <w:sz w:val="24"/>
                <w:szCs w:val="22"/>
              </w:rPr>
              <w:fldChar w:fldCharType="end"/>
            </w:r>
            <w:r w:rsidR="005E0468" w:rsidRPr="006233EA">
              <w:rPr>
                <w:rFonts w:cs="Arial"/>
              </w:rPr>
              <w:t xml:space="preserve"> [</w:t>
            </w:r>
            <w:r w:rsidR="005E0468" w:rsidRPr="006233EA">
              <w:rPr>
                <w:rFonts w:cs="Arial"/>
                <w:color w:val="auto"/>
              </w:rPr>
              <w:t>XUSERNEW</w:t>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w:instrText>
            </w:r>
            <w:r w:rsidR="005E0468" w:rsidRPr="006233EA">
              <w:rPr>
                <w:rFonts w:ascii="Times New Roman" w:hAnsi="Times New Roman"/>
                <w:color w:val="auto"/>
                <w:sz w:val="24"/>
                <w:szCs w:val="22"/>
              </w:rPr>
              <w:instrText>XUSERNEW Option</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ascii="Times New Roman" w:hAnsi="Times New Roman"/>
                <w:color w:val="auto"/>
                <w:sz w:val="24"/>
                <w:szCs w:val="22"/>
              </w:rPr>
              <w:fldChar w:fldCharType="begin"/>
            </w:r>
            <w:r w:rsidR="005E0468" w:rsidRPr="006233EA">
              <w:rPr>
                <w:rFonts w:ascii="Times New Roman" w:hAnsi="Times New Roman"/>
                <w:sz w:val="24"/>
                <w:szCs w:val="22"/>
              </w:rPr>
              <w:instrText xml:space="preserve"> XE "Options:</w:instrText>
            </w:r>
            <w:r w:rsidR="005E0468" w:rsidRPr="006233EA">
              <w:rPr>
                <w:rFonts w:ascii="Times New Roman" w:hAnsi="Times New Roman"/>
                <w:color w:val="auto"/>
                <w:sz w:val="24"/>
                <w:szCs w:val="22"/>
              </w:rPr>
              <w:instrText>XUSERNEW</w:instrText>
            </w:r>
            <w:r w:rsidR="005E0468" w:rsidRPr="006233EA">
              <w:rPr>
                <w:rFonts w:ascii="Times New Roman" w:hAnsi="Times New Roman"/>
                <w:sz w:val="24"/>
                <w:szCs w:val="22"/>
              </w:rPr>
              <w:instrText xml:space="preserve">" </w:instrText>
            </w:r>
            <w:r w:rsidR="005E0468" w:rsidRPr="006233EA">
              <w:rPr>
                <w:rFonts w:ascii="Times New Roman" w:hAnsi="Times New Roman"/>
                <w:color w:val="auto"/>
                <w:sz w:val="24"/>
                <w:szCs w:val="22"/>
              </w:rPr>
              <w:fldChar w:fldCharType="end"/>
            </w:r>
            <w:r w:rsidR="005E0468" w:rsidRPr="006233EA">
              <w:rPr>
                <w:rFonts w:cs="Arial"/>
              </w:rPr>
              <w:t>]</w:t>
            </w:r>
            <w:r w:rsidRPr="006233EA">
              <w:rPr>
                <w:rFonts w:cs="Arial"/>
              </w:rPr>
              <w:t xml:space="preserve"> option in the </w:t>
            </w:r>
            <w:r w:rsidR="005E0468" w:rsidRPr="006233EA">
              <w:rPr>
                <w:rFonts w:cs="Arial"/>
              </w:rPr>
              <w:t>REPLACEMENT (#4) field</w:t>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"REPLACEMENT (#4) Field" </w:instrText>
            </w:r>
            <w:r w:rsidR="005E0468" w:rsidRPr="006233EA">
              <w:rPr>
                <w:rFonts w:ascii="Times New Roman" w:hAnsi="Times New Roman"/>
                <w:sz w:val="24"/>
                <w:szCs w:val="22"/>
              </w:rPr>
              <w:fldChar w:fldCharType="end"/>
            </w:r>
            <w:r w:rsidR="005E0468" w:rsidRPr="006233EA">
              <w:rPr>
                <w:rFonts w:ascii="Times New Roman" w:hAnsi="Times New Roman"/>
                <w:sz w:val="24"/>
                <w:szCs w:val="22"/>
              </w:rPr>
              <w:fldChar w:fldCharType="begin"/>
            </w:r>
            <w:r w:rsidR="005E0468" w:rsidRPr="006233EA">
              <w:rPr>
                <w:rFonts w:ascii="Times New Roman" w:hAnsi="Times New Roman"/>
                <w:sz w:val="24"/>
                <w:szCs w:val="22"/>
              </w:rPr>
              <w:instrText xml:space="preserve"> XE "Fields:REPLACEMENT (#4)" </w:instrText>
            </w:r>
            <w:r w:rsidR="005E0468" w:rsidRPr="006233EA">
              <w:rPr>
                <w:rFonts w:ascii="Times New Roman" w:hAnsi="Times New Roman"/>
                <w:sz w:val="24"/>
                <w:szCs w:val="22"/>
              </w:rPr>
              <w:fldChar w:fldCharType="end"/>
            </w:r>
            <w:r w:rsidR="0032174A" w:rsidRPr="006233EA">
              <w:rPr>
                <w:rFonts w:cs="Arial"/>
              </w:rPr>
              <w:t xml:space="preserve">. </w:t>
            </w:r>
            <w:r w:rsidRPr="006233EA">
              <w:rPr>
                <w:rFonts w:cs="Arial"/>
              </w:rPr>
              <w:t xml:space="preserve">Kernel will then use the replacement template for the </w:t>
            </w:r>
            <w:r w:rsidR="00B179EE" w:rsidRPr="006233EA">
              <w:rPr>
                <w:rFonts w:cs="Arial"/>
                <w:b/>
              </w:rPr>
              <w:t>Add a New User to the System</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"Add a New User to the System"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"Add a New User to the System" </w:instrText>
            </w:r>
            <w:r w:rsidR="00B179EE" w:rsidRPr="006233EA">
              <w:rPr>
                <w:rFonts w:ascii="Times New Roman" w:hAnsi="Times New Roman"/>
                <w:sz w:val="24"/>
                <w:szCs w:val="22"/>
              </w:rPr>
              <w:fldChar w:fldCharType="end"/>
            </w:r>
            <w:r w:rsidR="00B179EE" w:rsidRPr="006233EA">
              <w:rPr>
                <w:rFonts w:cs="Arial"/>
              </w:rPr>
              <w:t xml:space="preserve"> [</w:t>
            </w:r>
            <w:r w:rsidR="00B179EE" w:rsidRPr="006233EA">
              <w:rPr>
                <w:rFonts w:cs="Arial"/>
                <w:color w:val="auto"/>
              </w:rPr>
              <w:t>XUSERNEW</w:t>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w:instrText>
            </w:r>
            <w:r w:rsidR="00B179EE" w:rsidRPr="006233EA">
              <w:rPr>
                <w:rFonts w:ascii="Times New Roman" w:hAnsi="Times New Roman"/>
                <w:color w:val="auto"/>
                <w:sz w:val="24"/>
                <w:szCs w:val="22"/>
              </w:rPr>
              <w:instrText>XUSERNEW Option</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"Options:</w:instrText>
            </w:r>
            <w:r w:rsidR="00B179EE" w:rsidRPr="006233EA">
              <w:rPr>
                <w:rFonts w:ascii="Times New Roman" w:hAnsi="Times New Roman"/>
                <w:color w:val="auto"/>
                <w:sz w:val="24"/>
                <w:szCs w:val="22"/>
              </w:rPr>
              <w:instrText>XUSERNEW</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cs="Arial"/>
              </w:rPr>
              <w:t>] option</w:t>
            </w:r>
            <w:r w:rsidR="00A112A5" w:rsidRPr="006233EA">
              <w:rPr>
                <w:rFonts w:cs="Arial"/>
              </w:rPr>
              <w:t>.</w:t>
            </w:r>
          </w:p>
        </w:tc>
      </w:tr>
      <w:tr w:rsidR="000E501D" w:rsidRPr="006233EA" w14:paraId="254962E6" w14:textId="77777777" w:rsidTr="00A17927">
        <w:trPr>
          <w:cantSplit/>
        </w:trPr>
        <w:tc>
          <w:tcPr>
            <w:tcW w:w="3266" w:type="dxa"/>
          </w:tcPr>
          <w:p w14:paraId="37142FB6" w14:textId="77777777" w:rsidR="000E501D" w:rsidRPr="006233EA" w:rsidRDefault="00A112A5" w:rsidP="009368CD">
            <w:pPr>
              <w:pStyle w:val="TableText"/>
              <w:rPr>
                <w:rFonts w:cs="Arial"/>
              </w:rPr>
            </w:pPr>
            <w:r w:rsidRPr="006233EA">
              <w:rPr>
                <w:rFonts w:cs="Arial"/>
              </w:rPr>
              <w:t>XUREACT USER</w:t>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XUREACT USER </w:instrText>
            </w:r>
            <w:r w:rsidR="009368CD" w:rsidRPr="006233EA">
              <w:rPr>
                <w:rFonts w:ascii="Times New Roman" w:hAnsi="Times New Roman"/>
                <w:sz w:val="24"/>
              </w:rPr>
              <w:instrText>Parameter</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Parameters:XUREACT USER</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p>
        </w:tc>
        <w:tc>
          <w:tcPr>
            <w:tcW w:w="5940" w:type="dxa"/>
          </w:tcPr>
          <w:p w14:paraId="1C773C1A" w14:textId="77777777" w:rsidR="000E501D" w:rsidRPr="006233EA" w:rsidRDefault="000E501D" w:rsidP="003F7FF4">
            <w:pPr>
              <w:pStyle w:val="TableText"/>
              <w:rPr>
                <w:rFonts w:cs="Arial"/>
              </w:rPr>
            </w:pPr>
            <w:r w:rsidRPr="006233EA">
              <w:rPr>
                <w:rFonts w:cs="Arial"/>
              </w:rPr>
              <w:t xml:space="preserve">You can enter the name of a template to use in the </w:t>
            </w:r>
            <w:r w:rsidRPr="006233EA">
              <w:rPr>
                <w:rFonts w:cs="Arial"/>
                <w:b/>
              </w:rPr>
              <w:t>Reactivate a User</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"Reactivate a User Option"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"Options:Reactivate a User" </w:instrText>
            </w:r>
            <w:r w:rsidR="00B179EE" w:rsidRPr="006233EA">
              <w:rPr>
                <w:rFonts w:ascii="Times New Roman" w:hAnsi="Times New Roman"/>
                <w:sz w:val="24"/>
                <w:szCs w:val="22"/>
              </w:rPr>
              <w:fldChar w:fldCharType="end"/>
            </w:r>
            <w:r w:rsidRPr="006233EA">
              <w:rPr>
                <w:rFonts w:cs="Arial"/>
              </w:rPr>
              <w:t xml:space="preserve"> </w:t>
            </w:r>
            <w:r w:rsidR="00B179EE" w:rsidRPr="006233EA">
              <w:rPr>
                <w:rFonts w:cs="Arial"/>
              </w:rPr>
              <w:t>[</w:t>
            </w:r>
            <w:r w:rsidR="00B179EE" w:rsidRPr="006233EA">
              <w:rPr>
                <w:rFonts w:cs="Arial"/>
                <w:color w:val="auto"/>
              </w:rPr>
              <w:t>XUSERREACT</w:t>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w:instrText>
            </w:r>
            <w:r w:rsidR="00B179EE" w:rsidRPr="006233EA">
              <w:rPr>
                <w:rFonts w:ascii="Times New Roman" w:hAnsi="Times New Roman"/>
                <w:color w:val="auto"/>
                <w:sz w:val="24"/>
                <w:szCs w:val="22"/>
              </w:rPr>
              <w:instrText>XUSERREACT Option</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"Options:</w:instrText>
            </w:r>
            <w:r w:rsidR="00B179EE" w:rsidRPr="006233EA">
              <w:rPr>
                <w:rFonts w:ascii="Times New Roman" w:hAnsi="Times New Roman"/>
                <w:color w:val="auto"/>
                <w:sz w:val="24"/>
                <w:szCs w:val="22"/>
              </w:rPr>
              <w:instrText>XUSERREACT</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cs="Arial"/>
              </w:rPr>
              <w:t xml:space="preserve">] </w:t>
            </w:r>
            <w:r w:rsidRPr="006233EA">
              <w:rPr>
                <w:rFonts w:cs="Arial"/>
              </w:rPr>
              <w:t xml:space="preserve">option in the </w:t>
            </w:r>
            <w:r w:rsidR="00B179EE" w:rsidRPr="006233EA">
              <w:rPr>
                <w:rFonts w:cs="Arial"/>
              </w:rPr>
              <w:t>REPLACEMENT (#4) field</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"REPLACEMENT (#4) Field"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"Fields:REPLACEMENT (#4)" </w:instrText>
            </w:r>
            <w:r w:rsidR="00B179EE" w:rsidRPr="006233EA">
              <w:rPr>
                <w:rFonts w:ascii="Times New Roman" w:hAnsi="Times New Roman"/>
                <w:sz w:val="24"/>
                <w:szCs w:val="22"/>
              </w:rPr>
              <w:fldChar w:fldCharType="end"/>
            </w:r>
            <w:r w:rsidR="0032174A" w:rsidRPr="006233EA">
              <w:rPr>
                <w:rFonts w:cs="Arial"/>
              </w:rPr>
              <w:t xml:space="preserve">. </w:t>
            </w:r>
            <w:r w:rsidRPr="006233EA">
              <w:rPr>
                <w:rFonts w:cs="Arial"/>
              </w:rPr>
              <w:t>Kernel will then use the replacement template fo</w:t>
            </w:r>
            <w:r w:rsidR="00A112A5" w:rsidRPr="006233EA">
              <w:rPr>
                <w:rFonts w:cs="Arial"/>
              </w:rPr>
              <w:t xml:space="preserve">r the </w:t>
            </w:r>
            <w:r w:rsidR="00B179EE" w:rsidRPr="006233EA">
              <w:rPr>
                <w:rFonts w:cs="Arial"/>
                <w:b/>
              </w:rPr>
              <w:t>Reactivate a User</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"Reactivate a User Option"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"Options:Reactivate a User" </w:instrText>
            </w:r>
            <w:r w:rsidR="00B179EE" w:rsidRPr="006233EA">
              <w:rPr>
                <w:rFonts w:ascii="Times New Roman" w:hAnsi="Times New Roman"/>
                <w:sz w:val="24"/>
                <w:szCs w:val="22"/>
              </w:rPr>
              <w:fldChar w:fldCharType="end"/>
            </w:r>
            <w:r w:rsidR="00B179EE" w:rsidRPr="006233EA">
              <w:rPr>
                <w:rFonts w:cs="Arial"/>
              </w:rPr>
              <w:t xml:space="preserve"> [</w:t>
            </w:r>
            <w:r w:rsidR="00B179EE" w:rsidRPr="006233EA">
              <w:rPr>
                <w:rFonts w:cs="Arial"/>
                <w:color w:val="auto"/>
              </w:rPr>
              <w:t>XUSERREACT</w:t>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w:instrText>
            </w:r>
            <w:r w:rsidR="00B179EE" w:rsidRPr="006233EA">
              <w:rPr>
                <w:rFonts w:ascii="Times New Roman" w:hAnsi="Times New Roman"/>
                <w:color w:val="auto"/>
                <w:sz w:val="24"/>
                <w:szCs w:val="22"/>
              </w:rPr>
              <w:instrText>XUSERREACT Option</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"Options:</w:instrText>
            </w:r>
            <w:r w:rsidR="00B179EE" w:rsidRPr="006233EA">
              <w:rPr>
                <w:rFonts w:ascii="Times New Roman" w:hAnsi="Times New Roman"/>
                <w:color w:val="auto"/>
                <w:sz w:val="24"/>
                <w:szCs w:val="22"/>
              </w:rPr>
              <w:instrText>XUSERREACT</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cs="Arial"/>
              </w:rPr>
              <w:t>] option</w:t>
            </w:r>
            <w:r w:rsidR="00A112A5" w:rsidRPr="006233EA">
              <w:rPr>
                <w:rFonts w:cs="Arial"/>
              </w:rPr>
              <w:t>.</w:t>
            </w:r>
          </w:p>
        </w:tc>
      </w:tr>
      <w:tr w:rsidR="000E501D" w:rsidRPr="006233EA" w14:paraId="4CEC1EBC" w14:textId="77777777" w:rsidTr="00A17927">
        <w:trPr>
          <w:cantSplit/>
        </w:trPr>
        <w:tc>
          <w:tcPr>
            <w:tcW w:w="3266" w:type="dxa"/>
          </w:tcPr>
          <w:p w14:paraId="0B63E6E7" w14:textId="77777777" w:rsidR="000E501D" w:rsidRPr="006233EA" w:rsidRDefault="000E501D" w:rsidP="009368CD">
            <w:pPr>
              <w:pStyle w:val="TableText"/>
              <w:rPr>
                <w:rFonts w:cs="Arial"/>
              </w:rPr>
            </w:pPr>
            <w:r w:rsidRPr="006233EA">
              <w:rPr>
                <w:rFonts w:cs="Arial"/>
              </w:rPr>
              <w:t>XUSER COMPUTER ACCOUNT</w:t>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XUSER COMPUTER ACCOUNT </w:instrText>
            </w:r>
            <w:r w:rsidR="009368CD" w:rsidRPr="006233EA">
              <w:rPr>
                <w:rFonts w:ascii="Times New Roman" w:hAnsi="Times New Roman"/>
                <w:sz w:val="24"/>
              </w:rPr>
              <w:instrText xml:space="preserve">Parameter </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r w:rsidR="001A3AB3" w:rsidRPr="006233EA">
              <w:rPr>
                <w:rFonts w:ascii="Times New Roman" w:hAnsi="Times New Roman"/>
                <w:sz w:val="24"/>
              </w:rPr>
              <w:fldChar w:fldCharType="begin"/>
            </w:r>
            <w:r w:rsidR="001A3AB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A3AB3" w:rsidRPr="006233EA">
              <w:rPr>
                <w:rFonts w:ascii="Times New Roman" w:hAnsi="Times New Roman"/>
                <w:sz w:val="24"/>
              </w:rPr>
              <w:instrText>Parameters:XUSER COMPUTER ACCOUNT</w:instrText>
            </w:r>
            <w:r w:rsidR="00150FF6" w:rsidRPr="006233EA">
              <w:rPr>
                <w:rFonts w:ascii="Times New Roman" w:hAnsi="Times New Roman"/>
                <w:sz w:val="24"/>
              </w:rPr>
              <w:instrText>"</w:instrText>
            </w:r>
            <w:r w:rsidR="001A3AB3" w:rsidRPr="006233EA">
              <w:rPr>
                <w:rFonts w:ascii="Times New Roman" w:hAnsi="Times New Roman"/>
                <w:sz w:val="24"/>
              </w:rPr>
              <w:instrText xml:space="preserve"> </w:instrText>
            </w:r>
            <w:r w:rsidR="001A3AB3" w:rsidRPr="006233EA">
              <w:rPr>
                <w:rFonts w:ascii="Times New Roman" w:hAnsi="Times New Roman"/>
                <w:sz w:val="24"/>
              </w:rPr>
              <w:fldChar w:fldCharType="end"/>
            </w:r>
          </w:p>
        </w:tc>
        <w:tc>
          <w:tcPr>
            <w:tcW w:w="5940" w:type="dxa"/>
          </w:tcPr>
          <w:p w14:paraId="129DDB20" w14:textId="77777777" w:rsidR="000E501D" w:rsidRPr="006233EA" w:rsidRDefault="000E501D" w:rsidP="00960B5C">
            <w:pPr>
              <w:pStyle w:val="TableText"/>
              <w:rPr>
                <w:rFonts w:cs="Arial"/>
              </w:rPr>
            </w:pPr>
            <w:r w:rsidRPr="006233EA">
              <w:rPr>
                <w:rFonts w:cs="Arial"/>
              </w:rPr>
              <w:t xml:space="preserve">You can enter the name of a help frame in the </w:t>
            </w:r>
            <w:r w:rsidR="00B179EE" w:rsidRPr="006233EA">
              <w:rPr>
                <w:rFonts w:cs="Arial"/>
              </w:rPr>
              <w:t>REPLACEMENT (#4) field</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"REPLACEMENT (#4) Field"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"Fields:REPLACEMENT (#4)" </w:instrText>
            </w:r>
            <w:r w:rsidR="00B179EE" w:rsidRPr="006233EA">
              <w:rPr>
                <w:rFonts w:ascii="Times New Roman" w:hAnsi="Times New Roman"/>
                <w:sz w:val="24"/>
                <w:szCs w:val="22"/>
              </w:rPr>
              <w:fldChar w:fldCharType="end"/>
            </w:r>
            <w:r w:rsidR="0032174A" w:rsidRPr="006233EA">
              <w:rPr>
                <w:rFonts w:cs="Arial"/>
              </w:rPr>
              <w:t xml:space="preserve">. </w:t>
            </w:r>
            <w:r w:rsidRPr="006233EA">
              <w:rPr>
                <w:rFonts w:cs="Arial"/>
              </w:rPr>
              <w:t xml:space="preserve">Kernel will then use the replacement help frame instead of the standard one when printing the computer access letter from the </w:t>
            </w:r>
            <w:r w:rsidR="00B179EE" w:rsidRPr="006233EA">
              <w:rPr>
                <w:rFonts w:cs="Arial"/>
                <w:b/>
              </w:rPr>
              <w:t>Add a New User to the System</w:t>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"Add a New User to the System" </w:instrText>
            </w:r>
            <w:r w:rsidR="00B179EE" w:rsidRPr="006233EA">
              <w:rPr>
                <w:rFonts w:ascii="Times New Roman" w:hAnsi="Times New Roman"/>
                <w:sz w:val="24"/>
                <w:szCs w:val="22"/>
              </w:rPr>
              <w:fldChar w:fldCharType="end"/>
            </w:r>
            <w:r w:rsidR="00B179EE" w:rsidRPr="006233EA">
              <w:rPr>
                <w:rFonts w:ascii="Times New Roman" w:hAnsi="Times New Roman"/>
                <w:sz w:val="24"/>
                <w:szCs w:val="22"/>
              </w:rPr>
              <w:fldChar w:fldCharType="begin"/>
            </w:r>
            <w:r w:rsidR="00B179EE" w:rsidRPr="006233EA">
              <w:rPr>
                <w:rFonts w:ascii="Times New Roman" w:hAnsi="Times New Roman"/>
                <w:sz w:val="24"/>
                <w:szCs w:val="22"/>
              </w:rPr>
              <w:instrText xml:space="preserve"> XE "Add a New User to the System" </w:instrText>
            </w:r>
            <w:r w:rsidR="00B179EE" w:rsidRPr="006233EA">
              <w:rPr>
                <w:rFonts w:ascii="Times New Roman" w:hAnsi="Times New Roman"/>
                <w:sz w:val="24"/>
                <w:szCs w:val="22"/>
              </w:rPr>
              <w:fldChar w:fldCharType="end"/>
            </w:r>
            <w:r w:rsidR="00B179EE" w:rsidRPr="006233EA">
              <w:rPr>
                <w:rFonts w:cs="Arial"/>
              </w:rPr>
              <w:t xml:space="preserve"> [</w:t>
            </w:r>
            <w:r w:rsidR="00B179EE" w:rsidRPr="006233EA">
              <w:rPr>
                <w:rFonts w:cs="Arial"/>
                <w:color w:val="auto"/>
              </w:rPr>
              <w:t>XUSERNEW</w:t>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w:instrText>
            </w:r>
            <w:r w:rsidR="00B179EE" w:rsidRPr="006233EA">
              <w:rPr>
                <w:rFonts w:ascii="Times New Roman" w:hAnsi="Times New Roman"/>
                <w:color w:val="auto"/>
                <w:sz w:val="24"/>
                <w:szCs w:val="22"/>
              </w:rPr>
              <w:instrText>XUSERNEW Option</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ascii="Times New Roman" w:hAnsi="Times New Roman"/>
                <w:color w:val="auto"/>
                <w:sz w:val="24"/>
                <w:szCs w:val="22"/>
              </w:rPr>
              <w:fldChar w:fldCharType="begin"/>
            </w:r>
            <w:r w:rsidR="00B179EE" w:rsidRPr="006233EA">
              <w:rPr>
                <w:rFonts w:ascii="Times New Roman" w:hAnsi="Times New Roman"/>
                <w:sz w:val="24"/>
                <w:szCs w:val="22"/>
              </w:rPr>
              <w:instrText xml:space="preserve"> XE "Options:</w:instrText>
            </w:r>
            <w:r w:rsidR="00B179EE" w:rsidRPr="006233EA">
              <w:rPr>
                <w:rFonts w:ascii="Times New Roman" w:hAnsi="Times New Roman"/>
                <w:color w:val="auto"/>
                <w:sz w:val="24"/>
                <w:szCs w:val="22"/>
              </w:rPr>
              <w:instrText>XUSERNEW</w:instrText>
            </w:r>
            <w:r w:rsidR="00B179EE" w:rsidRPr="006233EA">
              <w:rPr>
                <w:rFonts w:ascii="Times New Roman" w:hAnsi="Times New Roman"/>
                <w:sz w:val="24"/>
                <w:szCs w:val="22"/>
              </w:rPr>
              <w:instrText xml:space="preserve">" </w:instrText>
            </w:r>
            <w:r w:rsidR="00B179EE" w:rsidRPr="006233EA">
              <w:rPr>
                <w:rFonts w:ascii="Times New Roman" w:hAnsi="Times New Roman"/>
                <w:color w:val="auto"/>
                <w:sz w:val="24"/>
                <w:szCs w:val="22"/>
              </w:rPr>
              <w:fldChar w:fldCharType="end"/>
            </w:r>
            <w:r w:rsidR="00B179EE" w:rsidRPr="006233EA">
              <w:rPr>
                <w:rFonts w:cs="Arial"/>
              </w:rPr>
              <w:t>] option</w:t>
            </w:r>
            <w:r w:rsidR="00A112A5" w:rsidRPr="006233EA">
              <w:rPr>
                <w:rFonts w:cs="Arial"/>
              </w:rPr>
              <w:t>.</w:t>
            </w:r>
          </w:p>
        </w:tc>
      </w:tr>
    </w:tbl>
    <w:p w14:paraId="1963F069" w14:textId="77777777" w:rsidR="00A112A5" w:rsidRPr="006233EA" w:rsidRDefault="00A112A5" w:rsidP="007F7B4E">
      <w:pPr>
        <w:pStyle w:val="BodyText6"/>
      </w:pPr>
    </w:p>
    <w:p w14:paraId="2A0AA504" w14:textId="77777777" w:rsidR="00860B2F" w:rsidRPr="006233EA" w:rsidRDefault="00860B2F" w:rsidP="00771228">
      <w:pPr>
        <w:pStyle w:val="Heading2"/>
      </w:pPr>
      <w:bookmarkStart w:id="122" w:name="_Ref354660008"/>
      <w:bookmarkStart w:id="123" w:name="_Hlk13030726"/>
      <w:bookmarkStart w:id="124" w:name="_Ref95540064"/>
      <w:bookmarkStart w:id="125" w:name="_Ref95542691"/>
      <w:bookmarkStart w:id="126" w:name="_Toc129437560"/>
      <w:r w:rsidRPr="006233EA">
        <w:lastRenderedPageBreak/>
        <w:t>Kernel Parameter</w:t>
      </w:r>
      <w:r w:rsidR="00E61D39" w:rsidRPr="006233EA">
        <w:t xml:space="preserve"> Definition</w:t>
      </w:r>
      <w:r w:rsidRPr="006233EA">
        <w:t>s</w:t>
      </w:r>
      <w:r w:rsidR="00902BAC" w:rsidRPr="006233EA">
        <w:t xml:space="preserve"> (#8989.51)</w:t>
      </w:r>
      <w:r w:rsidRPr="006233EA">
        <w:t xml:space="preserve"> File</w:t>
      </w:r>
      <w:bookmarkEnd w:id="122"/>
      <w:bookmarkEnd w:id="126"/>
    </w:p>
    <w:p w14:paraId="75695F1F" w14:textId="3143C66D" w:rsidR="00860B2F" w:rsidRPr="006233EA" w:rsidRDefault="00860B2F" w:rsidP="00860B2F">
      <w:pPr>
        <w:pStyle w:val="BodyText"/>
        <w:keepNext/>
        <w:keepLines/>
      </w:pPr>
      <w:r w:rsidRPr="006233EA">
        <w:rPr>
          <w:vanish/>
        </w:rPr>
        <w:fldChar w:fldCharType="begin"/>
      </w:r>
      <w:r w:rsidRPr="006233EA">
        <w:rPr>
          <w:vanish/>
        </w:rPr>
        <w:instrText xml:space="preserve"> XE </w:instrText>
      </w:r>
      <w:r w:rsidRPr="006233EA">
        <w:instrText xml:space="preserve">"System Parameters"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"Parameters:System" </w:instrText>
      </w:r>
      <w:r w:rsidRPr="006233EA">
        <w:rPr>
          <w:vanish/>
        </w:rPr>
        <w:fldChar w:fldCharType="end"/>
      </w:r>
      <w:r w:rsidR="00F01B52" w:rsidRPr="006233EA">
        <w:t>Additional</w:t>
      </w:r>
      <w:r w:rsidRPr="006233EA">
        <w:t xml:space="preserve"> Kernel parameters </w:t>
      </w:r>
      <w:r w:rsidR="00F01B52" w:rsidRPr="006233EA">
        <w:t xml:space="preserve">are </w:t>
      </w:r>
      <w:r w:rsidRPr="006233EA">
        <w:t>stored in the PARAMETER DEFINITION</w:t>
      </w:r>
      <w:r w:rsidR="00E555E7" w:rsidRPr="006233EA">
        <w:t xml:space="preserve"> (#8989.51)</w:t>
      </w:r>
      <w:r w:rsidRPr="006233EA">
        <w:t xml:space="preserve"> file</w:t>
      </w:r>
      <w:r w:rsidRPr="006233EA">
        <w:fldChar w:fldCharType="begin"/>
      </w:r>
      <w:r w:rsidRPr="006233EA">
        <w:instrText xml:space="preserve"> XE "PARAMETER DEFINITION</w:instrText>
      </w:r>
      <w:r w:rsidR="00902BAC" w:rsidRPr="006233EA">
        <w:instrText xml:space="preserve"> (#8989.51)</w:instrText>
      </w:r>
      <w:r w:rsidRPr="006233EA">
        <w:instrText xml:space="preserve"> File" </w:instrText>
      </w:r>
      <w:r w:rsidRPr="006233EA">
        <w:fldChar w:fldCharType="end"/>
      </w:r>
      <w:r w:rsidRPr="006233EA">
        <w:fldChar w:fldCharType="begin"/>
      </w:r>
      <w:r w:rsidRPr="006233EA">
        <w:instrText xml:space="preserve"> XE "Files:PARAMETER DEFINITION (#8989.51)" </w:instrText>
      </w:r>
      <w:r w:rsidRPr="006233EA">
        <w:fldChar w:fldCharType="end"/>
      </w:r>
      <w:r w:rsidRPr="006233EA">
        <w:t>.</w:t>
      </w:r>
    </w:p>
    <w:p w14:paraId="10201E30" w14:textId="77777777" w:rsidR="0058378A" w:rsidRPr="006233EA" w:rsidRDefault="0058378A" w:rsidP="0058378A">
      <w:pPr>
        <w:pStyle w:val="BodyText6"/>
        <w:keepNext/>
        <w:keepLines/>
      </w:pPr>
    </w:p>
    <w:p w14:paraId="66730BD7" w14:textId="47E96067" w:rsidR="00860B2F" w:rsidRPr="006233EA" w:rsidRDefault="00860B2F" w:rsidP="00860B2F">
      <w:pPr>
        <w:pStyle w:val="Caption"/>
      </w:pPr>
      <w:bookmarkStart w:id="127" w:name="_Ref354660023"/>
      <w:bookmarkStart w:id="128" w:name="_Toc129437674"/>
      <w:r w:rsidRPr="006233EA">
        <w:t xml:space="preserve">Table </w:t>
      </w:r>
      <w:fldSimple w:instr=" SEQ Table \* ARABIC ">
        <w:r w:rsidR="00712677">
          <w:rPr>
            <w:noProof/>
          </w:rPr>
          <w:t>5</w:t>
        </w:r>
      </w:fldSimple>
      <w:bookmarkEnd w:id="127"/>
      <w:r w:rsidR="00DC412E" w:rsidRPr="006233EA">
        <w:t>:</w:t>
      </w:r>
      <w:r w:rsidRPr="006233EA">
        <w:t xml:space="preserve"> </w:t>
      </w:r>
      <w:r w:rsidR="000A3D8C" w:rsidRPr="006233EA">
        <w:t>Parameters—</w:t>
      </w:r>
      <w:r w:rsidRPr="006233EA">
        <w:t>PARAMETER DEFINITION</w:t>
      </w:r>
      <w:r w:rsidR="00E555E7" w:rsidRPr="006233EA">
        <w:t xml:space="preserve"> (#8989.51) F</w:t>
      </w:r>
      <w:r w:rsidRPr="006233EA">
        <w:t>ile</w:t>
      </w:r>
      <w:r w:rsidR="00A86336" w:rsidRPr="006233EA">
        <w:t xml:space="preserve"> </w:t>
      </w:r>
      <w:r w:rsidR="00E555E7" w:rsidRPr="006233EA">
        <w:t>(</w:t>
      </w:r>
      <w:r w:rsidR="006F496C" w:rsidRPr="006233EA">
        <w:t>Listed Alphabetically by N</w:t>
      </w:r>
      <w:r w:rsidR="00A86336" w:rsidRPr="006233EA">
        <w:t>ame</w:t>
      </w:r>
      <w:r w:rsidR="00E555E7" w:rsidRPr="006233EA">
        <w:t>)</w:t>
      </w:r>
      <w:bookmarkEnd w:id="12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6233EA" w14:paraId="3E85BA5C" w14:textId="77777777" w:rsidTr="0058378A">
        <w:trPr>
          <w:cantSplit/>
          <w:tblHeader/>
        </w:trPr>
        <w:tc>
          <w:tcPr>
            <w:tcW w:w="2960" w:type="dxa"/>
            <w:shd w:val="clear" w:color="auto" w:fill="F2F2F2" w:themeFill="background1" w:themeFillShade="F2"/>
          </w:tcPr>
          <w:p w14:paraId="669A2061" w14:textId="77777777" w:rsidR="00860B2F" w:rsidRPr="006233EA" w:rsidRDefault="00860B2F" w:rsidP="00F34244">
            <w:pPr>
              <w:pStyle w:val="TableHeading"/>
            </w:pPr>
            <w:r w:rsidRPr="006233EA">
              <w:t>Parameters</w:t>
            </w:r>
          </w:p>
        </w:tc>
        <w:tc>
          <w:tcPr>
            <w:tcW w:w="6246" w:type="dxa"/>
            <w:shd w:val="clear" w:color="auto" w:fill="F2F2F2" w:themeFill="background1" w:themeFillShade="F2"/>
          </w:tcPr>
          <w:p w14:paraId="41D90AF2" w14:textId="77777777" w:rsidR="00860B2F" w:rsidRPr="006233EA" w:rsidRDefault="00860B2F" w:rsidP="00AF77D3">
            <w:pPr>
              <w:pStyle w:val="TableHeading"/>
            </w:pPr>
            <w:r w:rsidRPr="006233EA">
              <w:t>Description</w:t>
            </w:r>
          </w:p>
        </w:tc>
      </w:tr>
      <w:bookmarkEnd w:id="123"/>
      <w:tr w:rsidR="00FC5347" w:rsidRPr="006233EA" w14:paraId="373533C5" w14:textId="77777777" w:rsidTr="00745ECF">
        <w:trPr>
          <w:cantSplit/>
        </w:trPr>
        <w:tc>
          <w:tcPr>
            <w:tcW w:w="2960" w:type="dxa"/>
          </w:tcPr>
          <w:p w14:paraId="2B4B2A19" w14:textId="77777777" w:rsidR="00FC5347" w:rsidRPr="006233EA" w:rsidRDefault="00FC5347" w:rsidP="00554BF4">
            <w:pPr>
              <w:pStyle w:val="TableText"/>
              <w:keepNext/>
              <w:keepLines/>
              <w:rPr>
                <w:rFonts w:cs="Arial"/>
              </w:rPr>
            </w:pPr>
            <w:r w:rsidRPr="006233EA">
              <w:rPr>
                <w:rFonts w:cs="Arial"/>
              </w:rPr>
              <w:t>XPAR ALL ENTITIES</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"XPAR ALL ENTITIES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"Parameters:XPAR ALL ENTITIES" </w:instrText>
            </w:r>
            <w:r w:rsidR="009368CD" w:rsidRPr="006233EA">
              <w:rPr>
                <w:rFonts w:ascii="Times New Roman" w:hAnsi="Times New Roman"/>
                <w:sz w:val="24"/>
                <w:szCs w:val="22"/>
              </w:rPr>
              <w:fldChar w:fldCharType="end"/>
            </w:r>
          </w:p>
        </w:tc>
        <w:tc>
          <w:tcPr>
            <w:tcW w:w="6246" w:type="dxa"/>
          </w:tcPr>
          <w:p w14:paraId="7D9AD047" w14:textId="77777777" w:rsidR="00FC5347" w:rsidRPr="006233EA" w:rsidRDefault="00FC5347" w:rsidP="00554BF4">
            <w:pPr>
              <w:pStyle w:val="TableText"/>
              <w:keepNext/>
              <w:keepLines/>
              <w:rPr>
                <w:rFonts w:cs="Arial"/>
              </w:rPr>
            </w:pPr>
            <w:r w:rsidRPr="006233EA">
              <w:rPr>
                <w:rFonts w:cs="Arial"/>
              </w:rPr>
              <w:t>All Entities</w:t>
            </w:r>
            <w:r w:rsidR="000A762B" w:rsidRPr="006233EA">
              <w:rPr>
                <w:rFonts w:cs="Arial"/>
              </w:rPr>
              <w:t xml:space="preserve">: This is a </w:t>
            </w:r>
            <w:r w:rsidR="006C50DB" w:rsidRPr="006233EA">
              <w:rPr>
                <w:rFonts w:cs="Arial"/>
              </w:rPr>
              <w:t>“</w:t>
            </w:r>
            <w:r w:rsidR="000A762B" w:rsidRPr="006233EA">
              <w:rPr>
                <w:rFonts w:cs="Arial"/>
              </w:rPr>
              <w:t>dummy</w:t>
            </w:r>
            <w:r w:rsidR="006C50DB" w:rsidRPr="006233EA">
              <w:rPr>
                <w:rFonts w:cs="Arial"/>
              </w:rPr>
              <w:t>”</w:t>
            </w:r>
            <w:r w:rsidR="000A762B" w:rsidRPr="006233EA">
              <w:rPr>
                <w:rFonts w:cs="Arial"/>
              </w:rPr>
              <w:t xml:space="preserve"> parameter definition that is used by </w:t>
            </w:r>
            <w:r w:rsidR="000A762B" w:rsidRPr="006233EA">
              <w:rPr>
                <w:rFonts w:cs="Arial"/>
                <w:b/>
              </w:rPr>
              <w:t>XPARLIST</w:t>
            </w:r>
            <w:r w:rsidR="000A762B" w:rsidRPr="006233EA">
              <w:rPr>
                <w:rFonts w:cs="Arial"/>
              </w:rPr>
              <w:t xml:space="preserve"> to get a list of all en</w:t>
            </w:r>
            <w:r w:rsidR="00DA0AEB" w:rsidRPr="006233EA">
              <w:rPr>
                <w:rFonts w:cs="Arial"/>
              </w:rPr>
              <w:t xml:space="preserve">tities. The </w:t>
            </w:r>
            <w:r w:rsidR="00D10F29" w:rsidRPr="006233EA">
              <w:rPr>
                <w:rFonts w:cs="Arial"/>
              </w:rPr>
              <w:t>ALLOWABLE ENTITIES (#51, 30)</w:t>
            </w:r>
            <w:r w:rsidR="00DA0AEB" w:rsidRPr="006233EA">
              <w:rPr>
                <w:rFonts w:cs="Arial"/>
              </w:rPr>
              <w:t xml:space="preserve"> M</w:t>
            </w:r>
            <w:r w:rsidR="000A762B" w:rsidRPr="006233EA">
              <w:rPr>
                <w:rFonts w:cs="Arial"/>
              </w:rPr>
              <w:t xml:space="preserve">ultiple </w:t>
            </w:r>
            <w:r w:rsidR="00D10F29" w:rsidRPr="006233EA">
              <w:rPr>
                <w:rFonts w:cs="Arial"/>
              </w:rPr>
              <w:t>field</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"ALLOWABLE ENTITIES (#51, 30) Multiple Field"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"Fields:ALLOWABLE ENTITIES (#51, 30) Multiple" </w:instrText>
            </w:r>
            <w:r w:rsidR="00D10F29" w:rsidRPr="006233EA">
              <w:rPr>
                <w:rFonts w:ascii="Times New Roman" w:hAnsi="Times New Roman"/>
                <w:sz w:val="24"/>
                <w:szCs w:val="22"/>
              </w:rPr>
              <w:fldChar w:fldCharType="end"/>
            </w:r>
            <w:r w:rsidR="00D10F29" w:rsidRPr="006233EA">
              <w:rPr>
                <w:rFonts w:cs="Arial"/>
              </w:rPr>
              <w:t xml:space="preserve"> </w:t>
            </w:r>
            <w:r w:rsidR="000A762B" w:rsidRPr="006233EA">
              <w:rPr>
                <w:rFonts w:cs="Arial"/>
              </w:rPr>
              <w:t>for this parameter should list all entities defined in PARAMETERS.</w:t>
            </w:r>
          </w:p>
        </w:tc>
      </w:tr>
      <w:tr w:rsidR="00FC5347" w:rsidRPr="006233EA" w14:paraId="401E86F9" w14:textId="77777777" w:rsidTr="00745ECF">
        <w:trPr>
          <w:cantSplit/>
        </w:trPr>
        <w:tc>
          <w:tcPr>
            <w:tcW w:w="2960" w:type="dxa"/>
          </w:tcPr>
          <w:p w14:paraId="0F0FEFB3" w14:textId="77777777" w:rsidR="00FC5347" w:rsidRPr="006233EA" w:rsidRDefault="00FC5347" w:rsidP="00EF7B04">
            <w:pPr>
              <w:pStyle w:val="TableText"/>
              <w:rPr>
                <w:rFonts w:cs="Arial"/>
              </w:rPr>
            </w:pPr>
            <w:r w:rsidRPr="006233EA">
              <w:rPr>
                <w:rFonts w:cs="Arial"/>
              </w:rPr>
              <w:t>XPAR MY NEW PARAM</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"XPAR MY NEW PARAM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"Parameters:XPAR MY NEW PARAM" </w:instrText>
            </w:r>
            <w:r w:rsidR="009368CD" w:rsidRPr="006233EA">
              <w:rPr>
                <w:rFonts w:ascii="Times New Roman" w:hAnsi="Times New Roman"/>
                <w:sz w:val="24"/>
                <w:szCs w:val="22"/>
              </w:rPr>
              <w:fldChar w:fldCharType="end"/>
            </w:r>
          </w:p>
        </w:tc>
        <w:tc>
          <w:tcPr>
            <w:tcW w:w="6246" w:type="dxa"/>
          </w:tcPr>
          <w:p w14:paraId="716B656A" w14:textId="77777777" w:rsidR="00FC5347" w:rsidRPr="006233EA" w:rsidRDefault="00FC5347" w:rsidP="00EF7B04">
            <w:pPr>
              <w:pStyle w:val="TableText"/>
              <w:rPr>
                <w:rFonts w:cs="Arial"/>
              </w:rPr>
            </w:pPr>
            <w:r w:rsidRPr="006233EA">
              <w:rPr>
                <w:rFonts w:cs="Arial"/>
              </w:rPr>
              <w:t xml:space="preserve">Test MY new </w:t>
            </w:r>
            <w:r w:rsidR="008D0393" w:rsidRPr="006233EA">
              <w:rPr>
                <w:rFonts w:cs="Arial"/>
              </w:rPr>
              <w:t>parameters</w:t>
            </w:r>
            <w:r w:rsidR="00D4045B" w:rsidRPr="006233EA">
              <w:rPr>
                <w:rFonts w:cs="Arial"/>
              </w:rPr>
              <w:t>.</w:t>
            </w:r>
          </w:p>
        </w:tc>
      </w:tr>
      <w:tr w:rsidR="00FC5347" w:rsidRPr="006233EA" w14:paraId="7EC77592" w14:textId="77777777" w:rsidTr="00745ECF">
        <w:trPr>
          <w:cantSplit/>
        </w:trPr>
        <w:tc>
          <w:tcPr>
            <w:tcW w:w="2960" w:type="dxa"/>
          </w:tcPr>
          <w:p w14:paraId="6E2CD4D9" w14:textId="77777777" w:rsidR="00FC5347" w:rsidRPr="006233EA" w:rsidRDefault="00FC5347" w:rsidP="00EF7B04">
            <w:pPr>
              <w:pStyle w:val="TableText"/>
              <w:rPr>
                <w:rFonts w:cs="Arial"/>
              </w:rPr>
            </w:pPr>
            <w:r w:rsidRPr="006233EA">
              <w:rPr>
                <w:rFonts w:cs="Arial"/>
              </w:rPr>
              <w:t>XPAR TEST DATE/TIME</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"XPAR TEST DATE/TIME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"Parameters:XPAR TEST DATE/TIME" </w:instrText>
            </w:r>
            <w:r w:rsidR="009368CD" w:rsidRPr="006233EA">
              <w:rPr>
                <w:rFonts w:ascii="Times New Roman" w:hAnsi="Times New Roman"/>
                <w:sz w:val="24"/>
                <w:szCs w:val="22"/>
              </w:rPr>
              <w:fldChar w:fldCharType="end"/>
            </w:r>
          </w:p>
        </w:tc>
        <w:tc>
          <w:tcPr>
            <w:tcW w:w="6246" w:type="dxa"/>
          </w:tcPr>
          <w:p w14:paraId="48EE733B" w14:textId="77777777" w:rsidR="00FC5347" w:rsidRPr="006233EA" w:rsidRDefault="00FC5347" w:rsidP="00EF7B04">
            <w:pPr>
              <w:pStyle w:val="TableText"/>
              <w:rPr>
                <w:rFonts w:cs="Arial"/>
              </w:rPr>
            </w:pPr>
            <w:r w:rsidRPr="006233EA">
              <w:rPr>
                <w:rFonts w:cs="Arial"/>
              </w:rPr>
              <w:t>Test Date/Time</w:t>
            </w:r>
            <w:r w:rsidR="000A762B" w:rsidRPr="006233EA">
              <w:rPr>
                <w:rFonts w:cs="Arial"/>
              </w:rPr>
              <w:t>: Test parameter entry for a single valued date.</w:t>
            </w:r>
          </w:p>
        </w:tc>
      </w:tr>
      <w:tr w:rsidR="00FC5347" w:rsidRPr="006233EA" w14:paraId="1905BD69" w14:textId="77777777" w:rsidTr="00745ECF">
        <w:trPr>
          <w:cantSplit/>
        </w:trPr>
        <w:tc>
          <w:tcPr>
            <w:tcW w:w="2960" w:type="dxa"/>
          </w:tcPr>
          <w:p w14:paraId="44F66BC2" w14:textId="77777777" w:rsidR="00FC5347" w:rsidRPr="006233EA" w:rsidRDefault="00FC5347" w:rsidP="00EF7B04">
            <w:pPr>
              <w:pStyle w:val="TableText"/>
              <w:rPr>
                <w:rFonts w:cs="Arial"/>
              </w:rPr>
            </w:pPr>
            <w:r w:rsidRPr="006233EA">
              <w:rPr>
                <w:rFonts w:cs="Arial"/>
              </w:rPr>
              <w:t>XPAR TEST FREE TEXT</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"XPAR TEST FREE TEXT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"Parameters:XPAR TEST FREE TEXT" </w:instrText>
            </w:r>
            <w:r w:rsidR="009368CD" w:rsidRPr="006233EA">
              <w:rPr>
                <w:rFonts w:ascii="Times New Roman" w:hAnsi="Times New Roman"/>
                <w:sz w:val="24"/>
                <w:szCs w:val="22"/>
              </w:rPr>
              <w:fldChar w:fldCharType="end"/>
            </w:r>
          </w:p>
        </w:tc>
        <w:tc>
          <w:tcPr>
            <w:tcW w:w="6246" w:type="dxa"/>
          </w:tcPr>
          <w:p w14:paraId="3C90C5EC" w14:textId="77777777" w:rsidR="00FC5347" w:rsidRPr="006233EA" w:rsidRDefault="00FC5347" w:rsidP="00EF7B04">
            <w:pPr>
              <w:pStyle w:val="TableText"/>
              <w:rPr>
                <w:rFonts w:cs="Arial"/>
              </w:rPr>
            </w:pPr>
            <w:r w:rsidRPr="006233EA">
              <w:rPr>
                <w:rFonts w:cs="Arial"/>
              </w:rPr>
              <w:t>Test Free Text</w:t>
            </w:r>
            <w:r w:rsidR="000A762B" w:rsidRPr="006233EA">
              <w:rPr>
                <w:rFonts w:cs="Arial"/>
              </w:rPr>
              <w:t>: Test parameter entry for single valued free text.</w:t>
            </w:r>
          </w:p>
        </w:tc>
      </w:tr>
      <w:tr w:rsidR="00D7155D" w:rsidRPr="006233EA" w14:paraId="21BB5043" w14:textId="77777777" w:rsidTr="00745ECF">
        <w:trPr>
          <w:cantSplit/>
        </w:trPr>
        <w:tc>
          <w:tcPr>
            <w:tcW w:w="2960" w:type="dxa"/>
          </w:tcPr>
          <w:p w14:paraId="0C403459" w14:textId="77777777" w:rsidR="00D7155D" w:rsidRPr="006233EA" w:rsidRDefault="00D7155D" w:rsidP="00EF7B04">
            <w:pPr>
              <w:pStyle w:val="TableText"/>
              <w:rPr>
                <w:rFonts w:cs="Arial"/>
              </w:rPr>
            </w:pPr>
            <w:r w:rsidRPr="006233EA">
              <w:rPr>
                <w:rFonts w:cs="Arial"/>
                <w:color w:val="auto"/>
              </w:rPr>
              <w:t>XPAR TEST M CODE</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w:instrText>
            </w:r>
            <w:r w:rsidR="009368CD" w:rsidRPr="006233EA">
              <w:rPr>
                <w:rFonts w:ascii="Times New Roman" w:hAnsi="Times New Roman"/>
                <w:color w:val="auto"/>
                <w:sz w:val="24"/>
                <w:szCs w:val="22"/>
              </w:rPr>
              <w:instrText>XPAR TEST M CODE</w:instrText>
            </w:r>
            <w:r w:rsidR="009368CD" w:rsidRPr="006233EA">
              <w:rPr>
                <w:rFonts w:ascii="Times New Roman" w:hAnsi="Times New Roman"/>
                <w:sz w:val="24"/>
                <w:szCs w:val="22"/>
              </w:rPr>
              <w:instrText xml:space="preserve">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w:instrText>
            </w:r>
            <w:r w:rsidR="009368CD" w:rsidRPr="006233EA">
              <w:rPr>
                <w:rFonts w:ascii="Times New Roman" w:hAnsi="Times New Roman"/>
                <w:color w:val="auto"/>
                <w:sz w:val="24"/>
                <w:szCs w:val="22"/>
              </w:rPr>
              <w:instrText>XPAR TEST M CODE</w:instrText>
            </w:r>
            <w:r w:rsidR="009368CD" w:rsidRPr="006233EA">
              <w:rPr>
                <w:rFonts w:ascii="Times New Roman" w:hAnsi="Times New Roman"/>
                <w:sz w:val="24"/>
                <w:szCs w:val="22"/>
              </w:rPr>
              <w:instrText xml:space="preserve">" </w:instrText>
            </w:r>
            <w:r w:rsidR="009368CD" w:rsidRPr="006233EA">
              <w:rPr>
                <w:rFonts w:ascii="Times New Roman" w:hAnsi="Times New Roman"/>
                <w:sz w:val="24"/>
                <w:szCs w:val="22"/>
              </w:rPr>
              <w:fldChar w:fldCharType="end"/>
            </w:r>
          </w:p>
        </w:tc>
        <w:tc>
          <w:tcPr>
            <w:tcW w:w="6246" w:type="dxa"/>
          </w:tcPr>
          <w:p w14:paraId="1624ED96" w14:textId="77777777" w:rsidR="00D7155D" w:rsidRPr="006233EA" w:rsidRDefault="00F34244" w:rsidP="00EF7B04">
            <w:pPr>
              <w:pStyle w:val="TableText"/>
              <w:rPr>
                <w:rFonts w:cs="Arial"/>
              </w:rPr>
            </w:pPr>
            <w:r w:rsidRPr="006233EA">
              <w:rPr>
                <w:rFonts w:cs="Arial"/>
                <w:color w:val="auto"/>
              </w:rPr>
              <w:t>Test XPAR entry with a value of M code.</w:t>
            </w:r>
          </w:p>
        </w:tc>
      </w:tr>
      <w:tr w:rsidR="00FC5347" w:rsidRPr="006233EA" w14:paraId="05A63797" w14:textId="77777777" w:rsidTr="00745ECF">
        <w:trPr>
          <w:cantSplit/>
        </w:trPr>
        <w:tc>
          <w:tcPr>
            <w:tcW w:w="2960" w:type="dxa"/>
          </w:tcPr>
          <w:p w14:paraId="2A02D9BB" w14:textId="77777777" w:rsidR="00FC5347" w:rsidRPr="006233EA" w:rsidRDefault="00FC5347" w:rsidP="009368CD">
            <w:pPr>
              <w:pStyle w:val="TableText"/>
              <w:rPr>
                <w:rFonts w:cs="Arial"/>
              </w:rPr>
            </w:pPr>
            <w:r w:rsidRPr="006233EA">
              <w:rPr>
                <w:rFonts w:cs="Arial"/>
              </w:rPr>
              <w:t>XPAR TEST ME</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w:instrText>
            </w:r>
            <w:r w:rsidR="009368CD" w:rsidRPr="006233EA">
              <w:rPr>
                <w:rFonts w:ascii="Times New Roman" w:hAnsi="Times New Roman"/>
                <w:color w:val="auto"/>
                <w:sz w:val="24"/>
                <w:szCs w:val="22"/>
              </w:rPr>
              <w:instrText>XPAR TEST ME</w:instrText>
            </w:r>
            <w:r w:rsidR="009368CD" w:rsidRPr="006233EA">
              <w:rPr>
                <w:rFonts w:ascii="Times New Roman" w:hAnsi="Times New Roman"/>
                <w:sz w:val="24"/>
                <w:szCs w:val="22"/>
              </w:rPr>
              <w:instrText xml:space="preserve">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w:instrText>
            </w:r>
            <w:r w:rsidR="009368CD" w:rsidRPr="006233EA">
              <w:rPr>
                <w:rFonts w:ascii="Times New Roman" w:hAnsi="Times New Roman"/>
                <w:color w:val="auto"/>
                <w:sz w:val="24"/>
                <w:szCs w:val="22"/>
              </w:rPr>
              <w:instrText>XPAR TEST ME</w:instrText>
            </w:r>
            <w:r w:rsidR="009368CD" w:rsidRPr="006233EA">
              <w:rPr>
                <w:rFonts w:ascii="Times New Roman" w:hAnsi="Times New Roman"/>
                <w:sz w:val="24"/>
                <w:szCs w:val="22"/>
              </w:rPr>
              <w:instrText xml:space="preserve">" </w:instrText>
            </w:r>
            <w:r w:rsidR="009368CD" w:rsidRPr="006233EA">
              <w:rPr>
                <w:rFonts w:ascii="Times New Roman" w:hAnsi="Times New Roman"/>
                <w:sz w:val="24"/>
                <w:szCs w:val="22"/>
              </w:rPr>
              <w:fldChar w:fldCharType="end"/>
            </w:r>
          </w:p>
        </w:tc>
        <w:tc>
          <w:tcPr>
            <w:tcW w:w="6246" w:type="dxa"/>
          </w:tcPr>
          <w:p w14:paraId="4A67A809" w14:textId="77777777" w:rsidR="00FC5347" w:rsidRPr="006233EA" w:rsidRDefault="00FC5347" w:rsidP="00EF7B04">
            <w:pPr>
              <w:pStyle w:val="TableText"/>
              <w:rPr>
                <w:rFonts w:cs="Arial"/>
              </w:rPr>
            </w:pPr>
            <w:r w:rsidRPr="006233EA">
              <w:rPr>
                <w:rFonts w:cs="Arial"/>
              </w:rPr>
              <w:t>TEST ME</w:t>
            </w:r>
            <w:r w:rsidR="000A762B" w:rsidRPr="006233EA">
              <w:rPr>
                <w:rFonts w:cs="Arial"/>
              </w:rPr>
              <w:t>.</w:t>
            </w:r>
          </w:p>
        </w:tc>
      </w:tr>
      <w:tr w:rsidR="00D7155D" w:rsidRPr="006233EA" w14:paraId="3DAB899E" w14:textId="77777777" w:rsidTr="00745ECF">
        <w:trPr>
          <w:cantSplit/>
        </w:trPr>
        <w:tc>
          <w:tcPr>
            <w:tcW w:w="2960" w:type="dxa"/>
          </w:tcPr>
          <w:p w14:paraId="54AF58EC" w14:textId="77777777" w:rsidR="00D7155D" w:rsidRPr="006233EA" w:rsidRDefault="00D7155D" w:rsidP="00EF7B04">
            <w:pPr>
              <w:pStyle w:val="TableText"/>
              <w:rPr>
                <w:rFonts w:cs="Arial"/>
              </w:rPr>
            </w:pPr>
            <w:r w:rsidRPr="006233EA">
              <w:rPr>
                <w:rFonts w:cs="Arial"/>
                <w:color w:val="auto"/>
              </w:rPr>
              <w:t>XPAR TEST MULT FREE TEXT</w:t>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w:instrText>
            </w:r>
            <w:r w:rsidR="009368CD" w:rsidRPr="006233EA">
              <w:rPr>
                <w:rFonts w:ascii="Times New Roman" w:hAnsi="Times New Roman"/>
                <w:color w:val="auto"/>
                <w:sz w:val="24"/>
                <w:szCs w:val="22"/>
              </w:rPr>
              <w:instrText>XPAR TEST MULT FREE TEXT</w:instrText>
            </w:r>
            <w:r w:rsidR="009368CD" w:rsidRPr="006233EA">
              <w:rPr>
                <w:rFonts w:ascii="Times New Roman" w:hAnsi="Times New Roman"/>
                <w:sz w:val="24"/>
                <w:szCs w:val="22"/>
              </w:rPr>
              <w:instrText xml:space="preserve"> Parameter" </w:instrText>
            </w:r>
            <w:r w:rsidR="009368CD" w:rsidRPr="006233EA">
              <w:rPr>
                <w:rFonts w:ascii="Times New Roman" w:hAnsi="Times New Roman"/>
                <w:sz w:val="24"/>
                <w:szCs w:val="22"/>
              </w:rPr>
              <w:fldChar w:fldCharType="end"/>
            </w:r>
            <w:r w:rsidR="009368CD" w:rsidRPr="006233EA">
              <w:rPr>
                <w:rFonts w:ascii="Times New Roman" w:hAnsi="Times New Roman"/>
                <w:sz w:val="24"/>
                <w:szCs w:val="22"/>
              </w:rPr>
              <w:fldChar w:fldCharType="begin"/>
            </w:r>
            <w:r w:rsidR="009368CD" w:rsidRPr="006233EA">
              <w:rPr>
                <w:rFonts w:ascii="Times New Roman" w:hAnsi="Times New Roman"/>
                <w:sz w:val="24"/>
                <w:szCs w:val="22"/>
              </w:rPr>
              <w:instrText xml:space="preserve"> XE "Parameters:</w:instrText>
            </w:r>
            <w:r w:rsidR="009368CD" w:rsidRPr="006233EA">
              <w:rPr>
                <w:rFonts w:ascii="Times New Roman" w:hAnsi="Times New Roman"/>
                <w:color w:val="auto"/>
                <w:sz w:val="24"/>
                <w:szCs w:val="22"/>
              </w:rPr>
              <w:instrText>XPAR TEST MULT FREE TEXT</w:instrText>
            </w:r>
            <w:r w:rsidR="009368CD" w:rsidRPr="006233EA">
              <w:rPr>
                <w:rFonts w:ascii="Times New Roman" w:hAnsi="Times New Roman"/>
                <w:sz w:val="24"/>
                <w:szCs w:val="22"/>
              </w:rPr>
              <w:instrText xml:space="preserve">" </w:instrText>
            </w:r>
            <w:r w:rsidR="009368CD" w:rsidRPr="006233EA">
              <w:rPr>
                <w:rFonts w:ascii="Times New Roman" w:hAnsi="Times New Roman"/>
                <w:sz w:val="24"/>
                <w:szCs w:val="22"/>
              </w:rPr>
              <w:fldChar w:fldCharType="end"/>
            </w:r>
          </w:p>
        </w:tc>
        <w:tc>
          <w:tcPr>
            <w:tcW w:w="6246" w:type="dxa"/>
          </w:tcPr>
          <w:p w14:paraId="65F330FF" w14:textId="77777777" w:rsidR="00D7155D" w:rsidRPr="006233EA" w:rsidRDefault="00F34244" w:rsidP="00F34244">
            <w:pPr>
              <w:autoSpaceDE w:val="0"/>
              <w:autoSpaceDN w:val="0"/>
              <w:adjustRightInd w:val="0"/>
              <w:rPr>
                <w:rFonts w:ascii="Arial" w:hAnsi="Arial" w:cs="Arial"/>
                <w:color w:val="auto"/>
                <w:sz w:val="20"/>
                <w:szCs w:val="20"/>
              </w:rPr>
            </w:pPr>
            <w:r w:rsidRPr="006233EA">
              <w:rPr>
                <w:rFonts w:ascii="Arial" w:hAnsi="Arial" w:cs="Arial"/>
                <w:color w:val="auto"/>
                <w:sz w:val="20"/>
                <w:szCs w:val="20"/>
              </w:rPr>
              <w:t xml:space="preserve">Test entry for showing how to add to a Free Text with </w:t>
            </w:r>
            <w:r w:rsidR="00467B3A" w:rsidRPr="006233EA">
              <w:rPr>
                <w:rFonts w:ascii="Arial" w:hAnsi="Arial" w:cs="Arial"/>
                <w:color w:val="auto"/>
                <w:sz w:val="20"/>
                <w:szCs w:val="20"/>
              </w:rPr>
              <w:t>multiple</w:t>
            </w:r>
            <w:r w:rsidRPr="006233EA">
              <w:rPr>
                <w:rFonts w:ascii="Arial" w:hAnsi="Arial" w:cs="Arial"/>
                <w:color w:val="auto"/>
                <w:sz w:val="20"/>
                <w:szCs w:val="20"/>
              </w:rPr>
              <w:t xml:space="preserve"> instances.</w:t>
            </w:r>
            <w:r w:rsidRPr="006233EA">
              <w:rPr>
                <w:rFonts w:ascii="Arial" w:hAnsi="Arial" w:cs="Arial"/>
                <w:color w:val="auto"/>
              </w:rPr>
              <w:t xml:space="preserve"> </w:t>
            </w:r>
            <w:r w:rsidR="00D7155D" w:rsidRPr="006233EA">
              <w:rPr>
                <w:rFonts w:ascii="Arial" w:hAnsi="Arial" w:cs="Arial"/>
                <w:color w:val="auto"/>
                <w:sz w:val="20"/>
                <w:szCs w:val="20"/>
              </w:rPr>
              <w:t xml:space="preserve">Enter a string of </w:t>
            </w:r>
            <w:r w:rsidR="00D7155D" w:rsidRPr="006233EA">
              <w:rPr>
                <w:rFonts w:ascii="Arial" w:hAnsi="Arial" w:cs="Arial"/>
                <w:b/>
                <w:color w:val="auto"/>
                <w:sz w:val="20"/>
                <w:szCs w:val="20"/>
              </w:rPr>
              <w:t>5-15</w:t>
            </w:r>
            <w:r w:rsidR="00D7155D" w:rsidRPr="006233EA">
              <w:rPr>
                <w:rFonts w:ascii="Arial" w:hAnsi="Arial" w:cs="Arial"/>
                <w:color w:val="auto"/>
                <w:sz w:val="20"/>
                <w:szCs w:val="20"/>
              </w:rPr>
              <w:t xml:space="preserve"> characters.</w:t>
            </w:r>
          </w:p>
        </w:tc>
      </w:tr>
      <w:tr w:rsidR="00FC5347" w:rsidRPr="006233EA" w14:paraId="368DF97D" w14:textId="77777777" w:rsidTr="00745ECF">
        <w:trPr>
          <w:cantSplit/>
        </w:trPr>
        <w:tc>
          <w:tcPr>
            <w:tcW w:w="2960" w:type="dxa"/>
          </w:tcPr>
          <w:p w14:paraId="78CB4A36" w14:textId="77777777" w:rsidR="00FC5347" w:rsidRPr="006233EA" w:rsidRDefault="00FC5347" w:rsidP="00EF7B04">
            <w:pPr>
              <w:pStyle w:val="TableText"/>
              <w:rPr>
                <w:rFonts w:cs="Arial"/>
              </w:rPr>
            </w:pPr>
            <w:r w:rsidRPr="006233EA">
              <w:rPr>
                <w:rFonts w:cs="Arial"/>
              </w:rPr>
              <w:t>XPAR TEST MULTIPLE</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MULTIPLE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MULTIPLE" </w:instrText>
            </w:r>
            <w:r w:rsidR="00D10F29" w:rsidRPr="006233EA">
              <w:rPr>
                <w:rFonts w:ascii="Times New Roman" w:hAnsi="Times New Roman"/>
                <w:sz w:val="24"/>
                <w:szCs w:val="22"/>
              </w:rPr>
              <w:fldChar w:fldCharType="end"/>
            </w:r>
          </w:p>
        </w:tc>
        <w:tc>
          <w:tcPr>
            <w:tcW w:w="6246" w:type="dxa"/>
          </w:tcPr>
          <w:p w14:paraId="29EAF553" w14:textId="77777777" w:rsidR="00FC5347" w:rsidRPr="006233EA" w:rsidRDefault="00FC5347" w:rsidP="00EF7B04">
            <w:pPr>
              <w:pStyle w:val="TableText"/>
              <w:rPr>
                <w:rFonts w:cs="Arial"/>
              </w:rPr>
            </w:pPr>
            <w:r w:rsidRPr="006233EA">
              <w:rPr>
                <w:rFonts w:cs="Arial"/>
              </w:rPr>
              <w:t>Test Everything</w:t>
            </w:r>
            <w:r w:rsidR="000A762B" w:rsidRPr="006233EA">
              <w:rPr>
                <w:rFonts w:cs="Arial"/>
              </w:rPr>
              <w:t>: This is a test of a parameter that allows multiple instances and multiple entities.</w:t>
            </w:r>
          </w:p>
          <w:p w14:paraId="35D246CC" w14:textId="77777777" w:rsidR="000A762B" w:rsidRPr="006233EA" w:rsidRDefault="000A762B" w:rsidP="00AF77D3">
            <w:pPr>
              <w:pStyle w:val="TableListBullet"/>
            </w:pPr>
            <w:r w:rsidRPr="006233EA">
              <w:t>PRECEDEN</w:t>
            </w:r>
            <w:r w:rsidR="00AF77D3" w:rsidRPr="006233EA">
              <w:t>CE: 1</w:t>
            </w:r>
            <w:r w:rsidR="00AF77D3" w:rsidRPr="006233EA">
              <w:br/>
            </w:r>
            <w:r w:rsidRPr="006233EA">
              <w:t>ENTITY FILE: SYSTEM</w:t>
            </w:r>
          </w:p>
          <w:p w14:paraId="5EF2CB30" w14:textId="77777777" w:rsidR="000A762B" w:rsidRPr="006233EA" w:rsidRDefault="000A762B" w:rsidP="00AF77D3">
            <w:pPr>
              <w:pStyle w:val="TableListBullet"/>
            </w:pPr>
            <w:r w:rsidRPr="006233EA">
              <w:t>PR</w:t>
            </w:r>
            <w:r w:rsidR="00AF77D3" w:rsidRPr="006233EA">
              <w:t>ECEDENCE: 2</w:t>
            </w:r>
            <w:r w:rsidR="00AF77D3" w:rsidRPr="006233EA">
              <w:br/>
            </w:r>
            <w:r w:rsidRPr="006233EA">
              <w:t>ENTITY FILE: DIVISION</w:t>
            </w:r>
          </w:p>
          <w:p w14:paraId="2369CA6E" w14:textId="77777777" w:rsidR="000A762B" w:rsidRPr="006233EA" w:rsidRDefault="000A762B" w:rsidP="00AF77D3">
            <w:pPr>
              <w:pStyle w:val="TableListBullet"/>
            </w:pPr>
            <w:r w:rsidRPr="006233EA">
              <w:t>PRECEDEN</w:t>
            </w:r>
            <w:r w:rsidR="00AF77D3" w:rsidRPr="006233EA">
              <w:t>CE: 3</w:t>
            </w:r>
            <w:r w:rsidR="00AF77D3" w:rsidRPr="006233EA">
              <w:br/>
            </w:r>
            <w:r w:rsidRPr="006233EA">
              <w:t>ENTITY FILE: SERVICE</w:t>
            </w:r>
          </w:p>
          <w:p w14:paraId="2C879735" w14:textId="77777777" w:rsidR="000A762B" w:rsidRPr="006233EA" w:rsidRDefault="000A762B" w:rsidP="00AF77D3">
            <w:pPr>
              <w:pStyle w:val="TableListBullet"/>
            </w:pPr>
            <w:r w:rsidRPr="006233EA">
              <w:t>PRECEDEN</w:t>
            </w:r>
            <w:r w:rsidR="00AF77D3" w:rsidRPr="006233EA">
              <w:t>CE: 4</w:t>
            </w:r>
            <w:r w:rsidR="00AF77D3" w:rsidRPr="006233EA">
              <w:br/>
            </w:r>
            <w:r w:rsidRPr="006233EA">
              <w:t>ENTITY FILE: LOCATION</w:t>
            </w:r>
          </w:p>
          <w:p w14:paraId="68C09D66" w14:textId="77777777" w:rsidR="000A762B" w:rsidRPr="006233EA" w:rsidRDefault="000A762B" w:rsidP="00AF77D3">
            <w:pPr>
              <w:pStyle w:val="TableListBullet"/>
            </w:pPr>
            <w:r w:rsidRPr="006233EA">
              <w:t>PRECEDEN</w:t>
            </w:r>
            <w:r w:rsidR="00AF77D3" w:rsidRPr="006233EA">
              <w:t>CE: 5</w:t>
            </w:r>
            <w:r w:rsidR="00AF77D3" w:rsidRPr="006233EA">
              <w:br/>
            </w:r>
            <w:r w:rsidRPr="006233EA">
              <w:t>ENTITY FILE: PACKAGE</w:t>
            </w:r>
          </w:p>
          <w:p w14:paraId="40634765" w14:textId="77777777" w:rsidR="000A762B" w:rsidRPr="006233EA" w:rsidRDefault="00AF77D3" w:rsidP="00AF77D3">
            <w:pPr>
              <w:pStyle w:val="TableListBullet"/>
            </w:pPr>
            <w:r w:rsidRPr="006233EA">
              <w:t>PRECEDENCE: 6</w:t>
            </w:r>
            <w:r w:rsidRPr="006233EA">
              <w:br/>
            </w:r>
            <w:r w:rsidR="000A762B" w:rsidRPr="006233EA">
              <w:t>ENTITY FILE: CLASS</w:t>
            </w:r>
          </w:p>
          <w:p w14:paraId="3BB6B267" w14:textId="77777777" w:rsidR="000A762B" w:rsidRPr="006233EA" w:rsidRDefault="000A762B" w:rsidP="00AF77D3">
            <w:pPr>
              <w:pStyle w:val="TableListBullet"/>
            </w:pPr>
            <w:r w:rsidRPr="006233EA">
              <w:t>PRECEDENCE: 7</w:t>
            </w:r>
            <w:r w:rsidR="00AF77D3" w:rsidRPr="006233EA">
              <w:br/>
            </w:r>
            <w:r w:rsidRPr="006233EA">
              <w:t>ENTITY FILE: TEAM</w:t>
            </w:r>
          </w:p>
          <w:p w14:paraId="6AE6E28C" w14:textId="77777777" w:rsidR="000A762B" w:rsidRPr="006233EA" w:rsidRDefault="000A762B" w:rsidP="00AF77D3">
            <w:pPr>
              <w:pStyle w:val="TableListBullet"/>
            </w:pPr>
            <w:r w:rsidRPr="006233EA">
              <w:t>PRECEDENCE: 8</w:t>
            </w:r>
            <w:r w:rsidR="00AF77D3" w:rsidRPr="006233EA">
              <w:br/>
            </w:r>
            <w:r w:rsidRPr="006233EA">
              <w:t>ENTITY FILE: USER</w:t>
            </w:r>
          </w:p>
        </w:tc>
      </w:tr>
      <w:tr w:rsidR="00FC5347" w:rsidRPr="006233EA" w14:paraId="342B4456" w14:textId="77777777" w:rsidTr="00745ECF">
        <w:trPr>
          <w:cantSplit/>
        </w:trPr>
        <w:tc>
          <w:tcPr>
            <w:tcW w:w="2960" w:type="dxa"/>
          </w:tcPr>
          <w:p w14:paraId="7FA90826" w14:textId="77777777" w:rsidR="00FC5347" w:rsidRPr="006233EA" w:rsidRDefault="00FC5347" w:rsidP="00EF7B04">
            <w:pPr>
              <w:pStyle w:val="TableText"/>
              <w:rPr>
                <w:rFonts w:cs="Arial"/>
              </w:rPr>
            </w:pPr>
            <w:r w:rsidRPr="006233EA">
              <w:rPr>
                <w:rFonts w:cs="Arial"/>
              </w:rPr>
              <w:t>XPAR TEST MULTIPTR</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MULTIPTR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MULTIPTR" </w:instrText>
            </w:r>
            <w:r w:rsidR="00D10F29" w:rsidRPr="006233EA">
              <w:rPr>
                <w:rFonts w:ascii="Times New Roman" w:hAnsi="Times New Roman"/>
                <w:sz w:val="24"/>
                <w:szCs w:val="22"/>
              </w:rPr>
              <w:fldChar w:fldCharType="end"/>
            </w:r>
          </w:p>
        </w:tc>
        <w:tc>
          <w:tcPr>
            <w:tcW w:w="6246" w:type="dxa"/>
          </w:tcPr>
          <w:p w14:paraId="12AA8E8C" w14:textId="77777777" w:rsidR="00FC5347" w:rsidRPr="006233EA" w:rsidRDefault="00FC5347" w:rsidP="00EF7B04">
            <w:pPr>
              <w:pStyle w:val="TableText"/>
              <w:rPr>
                <w:rFonts w:cs="Arial"/>
              </w:rPr>
            </w:pPr>
            <w:r w:rsidRPr="006233EA">
              <w:rPr>
                <w:rFonts w:cs="Arial"/>
              </w:rPr>
              <w:t>Test Multiple Pointer</w:t>
            </w:r>
            <w:r w:rsidR="000A762B" w:rsidRPr="006233EA">
              <w:rPr>
                <w:rFonts w:cs="Arial"/>
              </w:rPr>
              <w:t>.</w:t>
            </w:r>
          </w:p>
        </w:tc>
      </w:tr>
      <w:tr w:rsidR="00FC5347" w:rsidRPr="006233EA" w14:paraId="034AC15C" w14:textId="77777777" w:rsidTr="00745ECF">
        <w:trPr>
          <w:cantSplit/>
        </w:trPr>
        <w:tc>
          <w:tcPr>
            <w:tcW w:w="2960" w:type="dxa"/>
          </w:tcPr>
          <w:p w14:paraId="7AE968E9" w14:textId="77777777" w:rsidR="00FC5347" w:rsidRPr="006233EA" w:rsidRDefault="00FC5347" w:rsidP="00EF7B04">
            <w:pPr>
              <w:pStyle w:val="TableText"/>
              <w:rPr>
                <w:rFonts w:cs="Arial"/>
              </w:rPr>
            </w:pPr>
            <w:r w:rsidRPr="006233EA">
              <w:rPr>
                <w:rFonts w:cs="Arial"/>
              </w:rPr>
              <w:t>XPAR TEST NUMERIC</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NUMERIC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NUMERIC" </w:instrText>
            </w:r>
            <w:r w:rsidR="00D10F29" w:rsidRPr="006233EA">
              <w:rPr>
                <w:rFonts w:ascii="Times New Roman" w:hAnsi="Times New Roman"/>
                <w:sz w:val="24"/>
                <w:szCs w:val="22"/>
              </w:rPr>
              <w:fldChar w:fldCharType="end"/>
            </w:r>
          </w:p>
        </w:tc>
        <w:tc>
          <w:tcPr>
            <w:tcW w:w="6246" w:type="dxa"/>
          </w:tcPr>
          <w:p w14:paraId="676AB265" w14:textId="77777777" w:rsidR="00FC5347" w:rsidRPr="006233EA" w:rsidRDefault="00FC5347" w:rsidP="00EF7B04">
            <w:pPr>
              <w:pStyle w:val="TableText"/>
              <w:rPr>
                <w:rFonts w:cs="Arial"/>
              </w:rPr>
            </w:pPr>
            <w:r w:rsidRPr="006233EA">
              <w:rPr>
                <w:rFonts w:cs="Arial"/>
              </w:rPr>
              <w:t>Test Numeric</w:t>
            </w:r>
            <w:r w:rsidR="000A762B" w:rsidRPr="006233EA">
              <w:rPr>
                <w:rFonts w:cs="Arial"/>
              </w:rPr>
              <w:t>: Test parameter entry for numeric data.</w:t>
            </w:r>
          </w:p>
        </w:tc>
      </w:tr>
      <w:tr w:rsidR="00FC5347" w:rsidRPr="006233EA" w14:paraId="778CFBD9" w14:textId="77777777" w:rsidTr="00745ECF">
        <w:trPr>
          <w:cantSplit/>
        </w:trPr>
        <w:tc>
          <w:tcPr>
            <w:tcW w:w="2960" w:type="dxa"/>
          </w:tcPr>
          <w:p w14:paraId="65E892C7" w14:textId="77777777" w:rsidR="00FC5347" w:rsidRPr="006233EA" w:rsidRDefault="00FC5347" w:rsidP="00EF7B04">
            <w:pPr>
              <w:pStyle w:val="TableText"/>
              <w:rPr>
                <w:rFonts w:cs="Arial"/>
              </w:rPr>
            </w:pPr>
            <w:r w:rsidRPr="006233EA">
              <w:rPr>
                <w:rFonts w:cs="Arial"/>
              </w:rPr>
              <w:t>XPAR TEST POINTER</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POINTER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POINTER" </w:instrText>
            </w:r>
            <w:r w:rsidR="00D10F29" w:rsidRPr="006233EA">
              <w:rPr>
                <w:rFonts w:ascii="Times New Roman" w:hAnsi="Times New Roman"/>
                <w:sz w:val="24"/>
                <w:szCs w:val="22"/>
              </w:rPr>
              <w:fldChar w:fldCharType="end"/>
            </w:r>
          </w:p>
        </w:tc>
        <w:tc>
          <w:tcPr>
            <w:tcW w:w="6246" w:type="dxa"/>
          </w:tcPr>
          <w:p w14:paraId="2653CA84" w14:textId="77777777" w:rsidR="00FC5347" w:rsidRPr="006233EA" w:rsidRDefault="00FC5347" w:rsidP="00EF7B04">
            <w:pPr>
              <w:pStyle w:val="TableText"/>
              <w:rPr>
                <w:rFonts w:cs="Arial"/>
              </w:rPr>
            </w:pPr>
            <w:r w:rsidRPr="006233EA">
              <w:rPr>
                <w:rFonts w:cs="Arial"/>
              </w:rPr>
              <w:t>Test Pointer</w:t>
            </w:r>
            <w:r w:rsidR="000A762B" w:rsidRPr="006233EA">
              <w:rPr>
                <w:rFonts w:cs="Arial"/>
              </w:rPr>
              <w:t>: Test parameter entry for pointer types.</w:t>
            </w:r>
          </w:p>
        </w:tc>
      </w:tr>
      <w:tr w:rsidR="00FC5347" w:rsidRPr="006233EA" w14:paraId="1D9CB126" w14:textId="77777777" w:rsidTr="00745ECF">
        <w:trPr>
          <w:cantSplit/>
        </w:trPr>
        <w:tc>
          <w:tcPr>
            <w:tcW w:w="2960" w:type="dxa"/>
          </w:tcPr>
          <w:p w14:paraId="76A6A220" w14:textId="77777777" w:rsidR="00FC5347" w:rsidRPr="006233EA" w:rsidRDefault="00FC5347" w:rsidP="00D10F29">
            <w:pPr>
              <w:pStyle w:val="TableText"/>
              <w:rPr>
                <w:rFonts w:cs="Arial"/>
              </w:rPr>
            </w:pPr>
            <w:r w:rsidRPr="006233EA">
              <w:rPr>
                <w:rFonts w:cs="Arial"/>
              </w:rPr>
              <w:t>XPAR TEST PWP</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PWP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PWP" </w:instrText>
            </w:r>
            <w:r w:rsidR="00D10F29" w:rsidRPr="006233EA">
              <w:rPr>
                <w:rFonts w:ascii="Times New Roman" w:hAnsi="Times New Roman"/>
                <w:sz w:val="24"/>
                <w:szCs w:val="22"/>
              </w:rPr>
              <w:fldChar w:fldCharType="end"/>
            </w:r>
          </w:p>
        </w:tc>
        <w:tc>
          <w:tcPr>
            <w:tcW w:w="6246" w:type="dxa"/>
          </w:tcPr>
          <w:p w14:paraId="71A68DD9" w14:textId="77777777" w:rsidR="00FC5347" w:rsidRPr="006233EA" w:rsidRDefault="00FC5347" w:rsidP="00EF7B04">
            <w:pPr>
              <w:pStyle w:val="TableText"/>
              <w:rPr>
                <w:rFonts w:cs="Arial"/>
              </w:rPr>
            </w:pPr>
            <w:r w:rsidRPr="006233EA">
              <w:rPr>
                <w:rFonts w:cs="Arial"/>
              </w:rPr>
              <w:t>Test Multiple WP with Pointer Instance</w:t>
            </w:r>
          </w:p>
        </w:tc>
      </w:tr>
      <w:tr w:rsidR="00FC5347" w:rsidRPr="006233EA" w14:paraId="231F80CB" w14:textId="77777777" w:rsidTr="00745ECF">
        <w:trPr>
          <w:cantSplit/>
        </w:trPr>
        <w:tc>
          <w:tcPr>
            <w:tcW w:w="2960" w:type="dxa"/>
          </w:tcPr>
          <w:p w14:paraId="1F44C743" w14:textId="77777777" w:rsidR="00FC5347" w:rsidRPr="006233EA" w:rsidRDefault="00FC5347" w:rsidP="00EF7B04">
            <w:pPr>
              <w:pStyle w:val="TableText"/>
              <w:rPr>
                <w:rFonts w:cs="Arial"/>
              </w:rPr>
            </w:pPr>
            <w:r w:rsidRPr="006233EA">
              <w:rPr>
                <w:rFonts w:cs="Arial"/>
              </w:rPr>
              <w:lastRenderedPageBreak/>
              <w:t>XPAR TEST SET OF CODES</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SET OF CODES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SET OF CODES" </w:instrText>
            </w:r>
            <w:r w:rsidR="00D10F29" w:rsidRPr="006233EA">
              <w:rPr>
                <w:rFonts w:ascii="Times New Roman" w:hAnsi="Times New Roman"/>
                <w:sz w:val="24"/>
                <w:szCs w:val="22"/>
              </w:rPr>
              <w:fldChar w:fldCharType="end"/>
            </w:r>
          </w:p>
        </w:tc>
        <w:tc>
          <w:tcPr>
            <w:tcW w:w="6246" w:type="dxa"/>
          </w:tcPr>
          <w:p w14:paraId="2C9D219E" w14:textId="77777777" w:rsidR="00FC5347" w:rsidRPr="006233EA" w:rsidRDefault="00FC5347" w:rsidP="00EF7B04">
            <w:pPr>
              <w:pStyle w:val="TableText"/>
              <w:rPr>
                <w:rFonts w:cs="Arial"/>
              </w:rPr>
            </w:pPr>
            <w:r w:rsidRPr="006233EA">
              <w:rPr>
                <w:rFonts w:cs="Arial"/>
              </w:rPr>
              <w:t>Test Set of Codes</w:t>
            </w:r>
            <w:r w:rsidR="000A762B" w:rsidRPr="006233EA">
              <w:rPr>
                <w:rFonts w:cs="Arial"/>
              </w:rPr>
              <w:t>: Test parameter entry of a set of codes.</w:t>
            </w:r>
          </w:p>
        </w:tc>
      </w:tr>
      <w:tr w:rsidR="00FC5347" w:rsidRPr="006233EA" w14:paraId="67AB0F76" w14:textId="77777777" w:rsidTr="00745ECF">
        <w:trPr>
          <w:cantSplit/>
        </w:trPr>
        <w:tc>
          <w:tcPr>
            <w:tcW w:w="2960" w:type="dxa"/>
          </w:tcPr>
          <w:p w14:paraId="0A9CAFC9" w14:textId="77777777" w:rsidR="00FC5347" w:rsidRPr="006233EA" w:rsidRDefault="00FC5347" w:rsidP="00D10F29">
            <w:pPr>
              <w:pStyle w:val="TableText"/>
              <w:rPr>
                <w:rFonts w:cs="Arial"/>
              </w:rPr>
            </w:pPr>
            <w:r w:rsidRPr="006233EA">
              <w:rPr>
                <w:rFonts w:cs="Arial"/>
              </w:rPr>
              <w:t>XPAR TEST WP</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WP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WP" </w:instrText>
            </w:r>
            <w:r w:rsidR="00D10F29" w:rsidRPr="006233EA">
              <w:rPr>
                <w:rFonts w:ascii="Times New Roman" w:hAnsi="Times New Roman"/>
                <w:sz w:val="24"/>
                <w:szCs w:val="22"/>
              </w:rPr>
              <w:fldChar w:fldCharType="end"/>
            </w:r>
          </w:p>
        </w:tc>
        <w:tc>
          <w:tcPr>
            <w:tcW w:w="6246" w:type="dxa"/>
          </w:tcPr>
          <w:p w14:paraId="381062CC" w14:textId="77777777" w:rsidR="00FC5347" w:rsidRPr="006233EA" w:rsidRDefault="00FC5347" w:rsidP="00EF7B04">
            <w:pPr>
              <w:pStyle w:val="TableText"/>
              <w:rPr>
                <w:rFonts w:cs="Arial"/>
              </w:rPr>
            </w:pPr>
            <w:r w:rsidRPr="006233EA">
              <w:rPr>
                <w:rFonts w:cs="Arial"/>
              </w:rPr>
              <w:t>Test WP</w:t>
            </w:r>
            <w:r w:rsidR="000A762B" w:rsidRPr="006233EA">
              <w:rPr>
                <w:rFonts w:cs="Arial"/>
              </w:rPr>
              <w:t>: Test parameter entry for word-processing (WP) values.</w:t>
            </w:r>
          </w:p>
        </w:tc>
      </w:tr>
      <w:tr w:rsidR="00FC5347" w:rsidRPr="006233EA" w14:paraId="674EFB18" w14:textId="77777777" w:rsidTr="00745ECF">
        <w:trPr>
          <w:cantSplit/>
        </w:trPr>
        <w:tc>
          <w:tcPr>
            <w:tcW w:w="2960" w:type="dxa"/>
          </w:tcPr>
          <w:p w14:paraId="287D1C87" w14:textId="77777777" w:rsidR="00FC5347" w:rsidRPr="006233EA" w:rsidRDefault="00FC5347" w:rsidP="00D10F29">
            <w:pPr>
              <w:pStyle w:val="TableText"/>
              <w:rPr>
                <w:rFonts w:cs="Arial"/>
              </w:rPr>
            </w:pPr>
            <w:r w:rsidRPr="006233EA">
              <w:rPr>
                <w:rFonts w:cs="Arial"/>
              </w:rPr>
              <w:t>XPAR TEST YES/NO</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"XPAR TEST YES/NO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"Parameters:XPAR TEST YES/NO" </w:instrText>
            </w:r>
            <w:r w:rsidR="00D10F29" w:rsidRPr="006233EA">
              <w:rPr>
                <w:rFonts w:ascii="Times New Roman" w:hAnsi="Times New Roman"/>
                <w:sz w:val="24"/>
                <w:szCs w:val="22"/>
              </w:rPr>
              <w:fldChar w:fldCharType="end"/>
            </w:r>
          </w:p>
        </w:tc>
        <w:tc>
          <w:tcPr>
            <w:tcW w:w="6246" w:type="dxa"/>
          </w:tcPr>
          <w:p w14:paraId="62BC27C7" w14:textId="77777777" w:rsidR="00FC5347" w:rsidRPr="006233EA" w:rsidRDefault="00FC5347" w:rsidP="00EF7B04">
            <w:pPr>
              <w:pStyle w:val="TableText"/>
              <w:rPr>
                <w:rFonts w:cs="Arial"/>
              </w:rPr>
            </w:pPr>
            <w:r w:rsidRPr="006233EA">
              <w:rPr>
                <w:rFonts w:cs="Arial"/>
              </w:rPr>
              <w:t>Test Yes/No</w:t>
            </w:r>
            <w:r w:rsidR="000A762B" w:rsidRPr="006233EA">
              <w:rPr>
                <w:rFonts w:cs="Arial"/>
              </w:rPr>
              <w:t>.</w:t>
            </w:r>
          </w:p>
        </w:tc>
      </w:tr>
      <w:tr w:rsidR="00860B2F" w:rsidRPr="006233EA" w14:paraId="0AE66098" w14:textId="77777777" w:rsidTr="00745ECF">
        <w:trPr>
          <w:cantSplit/>
        </w:trPr>
        <w:tc>
          <w:tcPr>
            <w:tcW w:w="2960" w:type="dxa"/>
          </w:tcPr>
          <w:p w14:paraId="5C03C6F2" w14:textId="77777777" w:rsidR="00860B2F" w:rsidRPr="006233EA" w:rsidRDefault="00860B2F" w:rsidP="00EF7B04">
            <w:pPr>
              <w:pStyle w:val="TableText"/>
              <w:rPr>
                <w:rFonts w:cs="Arial"/>
              </w:rPr>
            </w:pPr>
            <w:r w:rsidRPr="006233EA">
              <w:rPr>
                <w:rFonts w:cs="Arial"/>
              </w:rPr>
              <w:t>XPD PATCH HFS SERVER</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"XPD PATCH HFS SERVER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"Parameters:XPD PATCH HFS SERVER" </w:instrText>
            </w:r>
            <w:r w:rsidR="00D10F29" w:rsidRPr="006233EA">
              <w:rPr>
                <w:rFonts w:ascii="Times New Roman" w:hAnsi="Times New Roman"/>
                <w:sz w:val="24"/>
                <w:szCs w:val="22"/>
              </w:rPr>
              <w:fldChar w:fldCharType="end"/>
            </w:r>
          </w:p>
        </w:tc>
        <w:tc>
          <w:tcPr>
            <w:tcW w:w="6246" w:type="dxa"/>
          </w:tcPr>
          <w:p w14:paraId="17F41C17" w14:textId="77777777" w:rsidR="00860B2F" w:rsidRPr="006233EA" w:rsidRDefault="00860B2F" w:rsidP="006B73E4">
            <w:pPr>
              <w:pStyle w:val="TableText"/>
              <w:rPr>
                <w:rFonts w:cs="Arial"/>
              </w:rPr>
            </w:pPr>
            <w:r w:rsidRPr="006233EA">
              <w:rPr>
                <w:rFonts w:cs="Arial"/>
              </w:rPr>
              <w:t>Patch module HFS server</w:t>
            </w:r>
            <w:r w:rsidR="000A762B" w:rsidRPr="006233EA">
              <w:rPr>
                <w:rFonts w:cs="Arial"/>
              </w:rPr>
              <w:t xml:space="preserve">: This </w:t>
            </w:r>
            <w:r w:rsidR="006B73E4" w:rsidRPr="006233EA">
              <w:rPr>
                <w:rFonts w:cs="Arial"/>
              </w:rPr>
              <w:t>parameter</w:t>
            </w:r>
            <w:r w:rsidR="000A762B" w:rsidRPr="006233EA">
              <w:rPr>
                <w:rFonts w:cs="Arial"/>
              </w:rPr>
              <w:t xml:space="preserve"> holds the name of the server to </w:t>
            </w:r>
            <w:r w:rsidR="006B73E4" w:rsidRPr="006233EA">
              <w:rPr>
                <w:rFonts w:cs="Arial"/>
              </w:rPr>
              <w:t>send e</w:t>
            </w:r>
            <w:r w:rsidR="000A762B" w:rsidRPr="006233EA">
              <w:rPr>
                <w:rFonts w:cs="Arial"/>
              </w:rPr>
              <w:t xml:space="preserve">mail to when a KIDS </w:t>
            </w:r>
            <w:r w:rsidR="00745ECF" w:rsidRPr="006233EA">
              <w:rPr>
                <w:rFonts w:cs="Arial"/>
              </w:rPr>
              <w:t>Host File Server (</w:t>
            </w:r>
            <w:r w:rsidR="000A762B" w:rsidRPr="006233EA">
              <w:rPr>
                <w:rFonts w:cs="Arial"/>
              </w:rPr>
              <w:t>HFS</w:t>
            </w:r>
            <w:r w:rsidR="00745ECF" w:rsidRPr="006233EA">
              <w:rPr>
                <w:rFonts w:cs="Arial"/>
              </w:rPr>
              <w:t>)</w:t>
            </w:r>
            <w:r w:rsidR="000A762B" w:rsidRPr="006233EA">
              <w:rPr>
                <w:rFonts w:cs="Arial"/>
              </w:rPr>
              <w:t xml:space="preserve"> file is made.</w:t>
            </w:r>
          </w:p>
        </w:tc>
      </w:tr>
      <w:tr w:rsidR="006B73E4" w:rsidRPr="006233EA" w14:paraId="134A5F03" w14:textId="77777777" w:rsidTr="00745ECF">
        <w:trPr>
          <w:cantSplit/>
        </w:trPr>
        <w:tc>
          <w:tcPr>
            <w:tcW w:w="2960" w:type="dxa"/>
          </w:tcPr>
          <w:p w14:paraId="43147093" w14:textId="77777777" w:rsidR="006B73E4" w:rsidRPr="006233EA" w:rsidRDefault="006B73E4" w:rsidP="00EF7B04">
            <w:pPr>
              <w:pStyle w:val="TableText"/>
              <w:rPr>
                <w:rFonts w:cs="Arial"/>
              </w:rPr>
            </w:pPr>
            <w:r w:rsidRPr="006233EA">
              <w:rPr>
                <w:rFonts w:cs="Arial"/>
              </w:rPr>
              <w:t>XQ MENUMANAGER PROMPT</w:t>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"XQ MENUMANAGER PROMPT Parameter" </w:instrText>
            </w:r>
            <w:r w:rsidR="00D10F29" w:rsidRPr="006233EA">
              <w:rPr>
                <w:rFonts w:ascii="Times New Roman" w:hAnsi="Times New Roman"/>
                <w:sz w:val="24"/>
                <w:szCs w:val="22"/>
              </w:rPr>
              <w:fldChar w:fldCharType="end"/>
            </w:r>
            <w:r w:rsidR="00D10F29" w:rsidRPr="006233EA">
              <w:rPr>
                <w:rFonts w:ascii="Times New Roman" w:hAnsi="Times New Roman"/>
                <w:sz w:val="24"/>
                <w:szCs w:val="22"/>
              </w:rPr>
              <w:fldChar w:fldCharType="begin"/>
            </w:r>
            <w:r w:rsidR="00D10F29" w:rsidRPr="006233EA">
              <w:rPr>
                <w:rFonts w:ascii="Times New Roman" w:hAnsi="Times New Roman"/>
                <w:sz w:val="24"/>
                <w:szCs w:val="22"/>
              </w:rPr>
              <w:instrText xml:space="preserve"> XE "Parameters:XQ MENUMANAGER PROMPT" </w:instrText>
            </w:r>
            <w:r w:rsidR="00D10F29" w:rsidRPr="006233EA">
              <w:rPr>
                <w:rFonts w:ascii="Times New Roman" w:hAnsi="Times New Roman"/>
                <w:sz w:val="24"/>
                <w:szCs w:val="22"/>
              </w:rPr>
              <w:fldChar w:fldCharType="end"/>
            </w:r>
          </w:p>
        </w:tc>
        <w:tc>
          <w:tcPr>
            <w:tcW w:w="6246" w:type="dxa"/>
          </w:tcPr>
          <w:p w14:paraId="022F8A94" w14:textId="77777777" w:rsidR="006B73E4" w:rsidRPr="006233EA" w:rsidRDefault="006B73E4" w:rsidP="006B73E4">
            <w:pPr>
              <w:pStyle w:val="TableText"/>
              <w:rPr>
                <w:rFonts w:cs="Arial"/>
              </w:rPr>
            </w:pPr>
            <w:r w:rsidRPr="006233EA">
              <w:rPr>
                <w:rFonts w:cs="Arial"/>
              </w:rPr>
              <w:t xml:space="preserve">This parameter allows sites to change the default </w:t>
            </w:r>
            <w:r w:rsidRPr="006233EA">
              <w:rPr>
                <w:rFonts w:cs="Arial"/>
                <w:b/>
              </w:rPr>
              <w:t>&lt;</w:t>
            </w:r>
            <w:r w:rsidR="004E7268" w:rsidRPr="006233EA">
              <w:rPr>
                <w:rFonts w:cs="Arial"/>
                <w:b/>
              </w:rPr>
              <w:t xml:space="preserve"> </w:t>
            </w:r>
            <w:r w:rsidRPr="006233EA">
              <w:rPr>
                <w:rFonts w:cs="Arial"/>
                <w:b/>
              </w:rPr>
              <w:t>TEST ACCOUNT&gt;</w:t>
            </w:r>
            <w:r w:rsidRPr="006233EA">
              <w:rPr>
                <w:rFonts w:cs="Arial"/>
              </w:rPr>
              <w:t xml:space="preserve"> prompt to another value, such as </w:t>
            </w:r>
            <w:r w:rsidRPr="006233EA">
              <w:rPr>
                <w:rFonts w:cs="Arial"/>
                <w:b/>
              </w:rPr>
              <w:t>&lt;LEGACY SYSTEM&gt;</w:t>
            </w:r>
            <w:r w:rsidRPr="006233EA">
              <w:rPr>
                <w:rFonts w:cs="Arial"/>
              </w:rPr>
              <w:t xml:space="preserve"> in menu prompts of non-production VistA systems. The text defined by this parameter is inserted in the </w:t>
            </w:r>
            <w:r w:rsidR="008D0393" w:rsidRPr="006233EA">
              <w:rPr>
                <w:rFonts w:cs="Arial"/>
              </w:rPr>
              <w:t>Menu</w:t>
            </w:r>
            <w:r w:rsidR="00211D6A" w:rsidRPr="006233EA">
              <w:rPr>
                <w:rFonts w:cs="Arial"/>
              </w:rPr>
              <w:t>Man (Menu Manager)</w:t>
            </w:r>
            <w:r w:rsidRPr="006233EA">
              <w:rPr>
                <w:rFonts w:cs="Arial"/>
              </w:rPr>
              <w:t xml:space="preserve"> prompts. If no text is defined, the hard-coded default is </w:t>
            </w:r>
            <w:r w:rsidR="006C50DB" w:rsidRPr="006233EA">
              <w:rPr>
                <w:rFonts w:cs="Arial"/>
              </w:rPr>
              <w:t>“</w:t>
            </w:r>
            <w:r w:rsidRPr="006233EA">
              <w:rPr>
                <w:rFonts w:cs="Arial"/>
                <w:b/>
              </w:rPr>
              <w:t xml:space="preserve"> &lt;</w:t>
            </w:r>
            <w:r w:rsidR="00D4045B" w:rsidRPr="006233EA">
              <w:rPr>
                <w:rFonts w:cs="Arial"/>
                <w:b/>
              </w:rPr>
              <w:t xml:space="preserve"> </w:t>
            </w:r>
            <w:r w:rsidRPr="006233EA">
              <w:rPr>
                <w:rFonts w:cs="Arial"/>
                <w:b/>
              </w:rPr>
              <w:t>TEST ACCOUNT&gt;</w:t>
            </w:r>
            <w:r w:rsidR="00A92A1F" w:rsidRPr="006233EA">
              <w:rPr>
                <w:rFonts w:cs="Arial"/>
              </w:rPr>
              <w:t>”</w:t>
            </w:r>
            <w:r w:rsidRPr="006233EA">
              <w:rPr>
                <w:rFonts w:cs="Arial"/>
              </w:rPr>
              <w:t>. Alternatives could be:</w:t>
            </w:r>
          </w:p>
          <w:p w14:paraId="74E3F4B4" w14:textId="77777777" w:rsidR="006B73E4" w:rsidRPr="006233EA" w:rsidRDefault="006C50DB" w:rsidP="006B73E4">
            <w:pPr>
              <w:pStyle w:val="TableListBullet"/>
              <w:rPr>
                <w:b/>
              </w:rPr>
            </w:pPr>
            <w:r w:rsidRPr="006233EA">
              <w:t>“</w:t>
            </w:r>
            <w:r w:rsidR="006B73E4" w:rsidRPr="006233EA">
              <w:t xml:space="preserve"> </w:t>
            </w:r>
            <w:r w:rsidR="006B73E4" w:rsidRPr="006233EA">
              <w:rPr>
                <w:b/>
              </w:rPr>
              <w:t>&lt;LEGACY SYSTEM&gt;</w:t>
            </w:r>
            <w:r w:rsidR="00A92A1F" w:rsidRPr="006233EA">
              <w:t>”</w:t>
            </w:r>
          </w:p>
          <w:p w14:paraId="682F8C49" w14:textId="77777777" w:rsidR="006B73E4" w:rsidRPr="006233EA" w:rsidRDefault="006C50DB" w:rsidP="006B73E4">
            <w:pPr>
              <w:pStyle w:val="TableListBullet"/>
              <w:rPr>
                <w:b/>
              </w:rPr>
            </w:pPr>
            <w:r w:rsidRPr="006233EA">
              <w:t>“</w:t>
            </w:r>
            <w:r w:rsidR="006B73E4" w:rsidRPr="006233EA">
              <w:t xml:space="preserve"> </w:t>
            </w:r>
            <w:r w:rsidR="006B73E4" w:rsidRPr="006233EA">
              <w:rPr>
                <w:b/>
              </w:rPr>
              <w:t>&lt;CONTINGENCY&gt;</w:t>
            </w:r>
            <w:r w:rsidR="00A92A1F" w:rsidRPr="006233EA">
              <w:t>”</w:t>
            </w:r>
          </w:p>
          <w:p w14:paraId="0325B6D9" w14:textId="77777777" w:rsidR="006B73E4" w:rsidRPr="006233EA" w:rsidRDefault="006C50DB" w:rsidP="006B73E4">
            <w:pPr>
              <w:pStyle w:val="TableListBullet"/>
              <w:rPr>
                <w:b/>
              </w:rPr>
            </w:pPr>
            <w:r w:rsidRPr="006233EA">
              <w:t>“</w:t>
            </w:r>
            <w:r w:rsidR="006B73E4" w:rsidRPr="006233EA">
              <w:t xml:space="preserve"> </w:t>
            </w:r>
            <w:r w:rsidR="006B73E4" w:rsidRPr="006233EA">
              <w:rPr>
                <w:b/>
              </w:rPr>
              <w:t>&lt;READ ONLY&gt;</w:t>
            </w:r>
            <w:r w:rsidR="00A92A1F" w:rsidRPr="006233EA">
              <w:t>”</w:t>
            </w:r>
          </w:p>
          <w:p w14:paraId="58E44CA4" w14:textId="0BC8B7EF" w:rsidR="00243EF4" w:rsidRPr="006233EA" w:rsidRDefault="000A2890" w:rsidP="00243EF4">
            <w:pPr>
              <w:pStyle w:val="TableListBullet"/>
            </w:pPr>
            <w:r w:rsidRPr="006233EA">
              <w:t>Or</w:t>
            </w:r>
            <w:r w:rsidR="006B73E4" w:rsidRPr="006233EA">
              <w:t xml:space="preserve"> any other value from </w:t>
            </w:r>
            <w:r w:rsidR="006B73E4" w:rsidRPr="006233EA">
              <w:rPr>
                <w:b/>
              </w:rPr>
              <w:t>3</w:t>
            </w:r>
            <w:r w:rsidR="006B73E4" w:rsidRPr="006233EA">
              <w:t xml:space="preserve"> to </w:t>
            </w:r>
            <w:r w:rsidR="006B73E4" w:rsidRPr="006233EA">
              <w:rPr>
                <w:b/>
              </w:rPr>
              <w:t>20</w:t>
            </w:r>
            <w:r w:rsidR="006B73E4" w:rsidRPr="006233EA">
              <w:t xml:space="preserve"> characters, depending on the purpose of the non-production VistA system.</w:t>
            </w:r>
            <w:r w:rsidR="00AC0842" w:rsidRPr="006233EA">
              <w:br/>
            </w:r>
          </w:p>
          <w:p w14:paraId="495D170E" w14:textId="77777777" w:rsidR="00243EF4" w:rsidRPr="006233EA" w:rsidRDefault="00243EF4" w:rsidP="00243EF4">
            <w:pPr>
              <w:pStyle w:val="TableNote"/>
            </w:pPr>
            <w:r w:rsidRPr="006233EA">
              <w:rPr>
                <w:noProof/>
              </w:rPr>
              <w:drawing>
                <wp:inline distT="0" distB="0" distL="0" distR="0" wp14:anchorId="212E2946" wp14:editId="02F22785">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parameter was released with Kernel Patch XU*8.0*614.</w:t>
            </w:r>
          </w:p>
        </w:tc>
      </w:tr>
      <w:tr w:rsidR="00860B2F" w:rsidRPr="006233EA" w14:paraId="228AB751" w14:textId="77777777" w:rsidTr="00745ECF">
        <w:trPr>
          <w:cantSplit/>
        </w:trPr>
        <w:tc>
          <w:tcPr>
            <w:tcW w:w="2960" w:type="dxa"/>
          </w:tcPr>
          <w:p w14:paraId="272BB149" w14:textId="77777777" w:rsidR="00860B2F" w:rsidRPr="006233EA" w:rsidRDefault="00860B2F" w:rsidP="00EF7B04">
            <w:pPr>
              <w:pStyle w:val="TableText"/>
              <w:rPr>
                <w:rFonts w:cs="Arial"/>
              </w:rPr>
            </w:pPr>
            <w:r w:rsidRPr="006233EA">
              <w:rPr>
                <w:rFonts w:cs="Arial"/>
              </w:rPr>
              <w:t>XQAL BACKUP REVIEWER</w:t>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"XQAL BACKUP REVIEWER Parameter" </w:instrText>
            </w:r>
            <w:r w:rsidR="0079334D" w:rsidRPr="006233EA">
              <w:rPr>
                <w:rFonts w:ascii="Times New Roman" w:hAnsi="Times New Roman"/>
                <w:sz w:val="24"/>
                <w:szCs w:val="22"/>
              </w:rPr>
              <w:fldChar w:fldCharType="end"/>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"Parameters:XQAL BACKUP REVIEWER" </w:instrText>
            </w:r>
            <w:r w:rsidR="0079334D" w:rsidRPr="006233EA">
              <w:rPr>
                <w:rFonts w:ascii="Times New Roman" w:hAnsi="Times New Roman"/>
                <w:sz w:val="24"/>
                <w:szCs w:val="22"/>
              </w:rPr>
              <w:fldChar w:fldCharType="end"/>
            </w:r>
          </w:p>
        </w:tc>
        <w:tc>
          <w:tcPr>
            <w:tcW w:w="6246" w:type="dxa"/>
          </w:tcPr>
          <w:p w14:paraId="523D0407" w14:textId="77777777" w:rsidR="00745ECF" w:rsidRPr="006233EA" w:rsidRDefault="00860B2F" w:rsidP="00EF7B04">
            <w:pPr>
              <w:pStyle w:val="TableText"/>
              <w:rPr>
                <w:rFonts w:cs="Arial"/>
              </w:rPr>
            </w:pPr>
            <w:r w:rsidRPr="006233EA">
              <w:rPr>
                <w:rFonts w:cs="Arial"/>
              </w:rPr>
              <w:t>Backup Reviewer for Unprocessed Alerts</w:t>
            </w:r>
            <w:r w:rsidR="00745ECF" w:rsidRPr="006233EA">
              <w:rPr>
                <w:rFonts w:cs="Arial"/>
              </w:rPr>
              <w:t>: This parameter contains information</w:t>
            </w:r>
            <w:r w:rsidR="0010679A" w:rsidRPr="006233EA">
              <w:rPr>
                <w:rFonts w:cs="Arial"/>
              </w:rPr>
              <w:t xml:space="preserve"> about the Backup Reviewer for unprocessed alerts. </w:t>
            </w:r>
            <w:r w:rsidR="00745ECF" w:rsidRPr="006233EA">
              <w:rPr>
                <w:rFonts w:cs="Arial"/>
              </w:rPr>
              <w:t xml:space="preserve">This person </w:t>
            </w:r>
            <w:r w:rsidR="00D4045B" w:rsidRPr="006233EA">
              <w:rPr>
                <w:rFonts w:cs="Arial"/>
              </w:rPr>
              <w:t>is</w:t>
            </w:r>
            <w:r w:rsidR="0010679A" w:rsidRPr="006233EA">
              <w:rPr>
                <w:rFonts w:cs="Arial"/>
              </w:rPr>
              <w:t xml:space="preserve"> sent the alerts for the </w:t>
            </w:r>
            <w:r w:rsidR="00745ECF" w:rsidRPr="006233EA">
              <w:rPr>
                <w:rFonts w:cs="Arial"/>
              </w:rPr>
              <w:t>specified entity that remain unprocessed by the original recipients.</w:t>
            </w:r>
          </w:p>
          <w:p w14:paraId="09D05777" w14:textId="77777777" w:rsidR="00745ECF" w:rsidRPr="006233EA" w:rsidRDefault="00745ECF" w:rsidP="0010679A">
            <w:pPr>
              <w:pStyle w:val="TableListBullet"/>
            </w:pPr>
            <w:r w:rsidRPr="006233EA">
              <w:t>PRECEDENCE: 50</w:t>
            </w:r>
            <w:r w:rsidR="0010679A" w:rsidRPr="006233EA">
              <w:br/>
            </w:r>
            <w:r w:rsidRPr="006233EA">
              <w:t>ENTITY FILE: SYSTEM</w:t>
            </w:r>
          </w:p>
          <w:p w14:paraId="18B81852" w14:textId="77777777" w:rsidR="00745ECF" w:rsidRPr="006233EA" w:rsidRDefault="00745ECF" w:rsidP="0010679A">
            <w:pPr>
              <w:pStyle w:val="TableListBullet"/>
            </w:pPr>
            <w:r w:rsidRPr="006233EA">
              <w:t>PRECEDENCE: 40</w:t>
            </w:r>
            <w:r w:rsidR="0010679A" w:rsidRPr="006233EA">
              <w:br/>
            </w:r>
            <w:r w:rsidRPr="006233EA">
              <w:t>ENTITY FILE: DIVISION</w:t>
            </w:r>
          </w:p>
          <w:p w14:paraId="6989BC15" w14:textId="77777777" w:rsidR="00745ECF" w:rsidRPr="006233EA" w:rsidRDefault="00745ECF" w:rsidP="0010679A">
            <w:pPr>
              <w:pStyle w:val="TableListBullet"/>
            </w:pPr>
            <w:r w:rsidRPr="006233EA">
              <w:t>PRECEDENCE: 35</w:t>
            </w:r>
            <w:r w:rsidR="0010679A" w:rsidRPr="006233EA">
              <w:br/>
            </w:r>
            <w:r w:rsidRPr="006233EA">
              <w:t>ENTITY FILE: SERVICE</w:t>
            </w:r>
          </w:p>
          <w:p w14:paraId="6401579B" w14:textId="77777777" w:rsidR="00860B2F" w:rsidRPr="006233EA" w:rsidRDefault="00745ECF" w:rsidP="0010679A">
            <w:pPr>
              <w:pStyle w:val="TableListBullet"/>
            </w:pPr>
            <w:r w:rsidRPr="006233EA">
              <w:t>PRECEDENCE: 1</w:t>
            </w:r>
            <w:r w:rsidR="0010679A" w:rsidRPr="006233EA">
              <w:br/>
            </w:r>
            <w:r w:rsidRPr="006233EA">
              <w:t>ENTITY FILE: USER</w:t>
            </w:r>
          </w:p>
        </w:tc>
      </w:tr>
      <w:tr w:rsidR="00AE6D20" w:rsidRPr="006233EA" w14:paraId="6840D3DD" w14:textId="77777777" w:rsidTr="00AE6D20">
        <w:trPr>
          <w:cantSplit/>
        </w:trPr>
        <w:tc>
          <w:tcPr>
            <w:tcW w:w="2960" w:type="dxa"/>
          </w:tcPr>
          <w:p w14:paraId="3EA76861" w14:textId="77777777" w:rsidR="00AE6D20" w:rsidRPr="006233EA" w:rsidRDefault="00AE6D20" w:rsidP="00AE6D20">
            <w:pPr>
              <w:pStyle w:val="TableText"/>
              <w:rPr>
                <w:rFonts w:cs="Arial"/>
              </w:rPr>
            </w:pPr>
            <w:r w:rsidRPr="006233EA">
              <w:lastRenderedPageBreak/>
              <w:t>XU SIG BLOCK DISABLE</w:t>
            </w:r>
            <w:r w:rsidR="00571333" w:rsidRPr="006233EA">
              <w:rPr>
                <w:rFonts w:ascii="Times New Roman" w:hAnsi="Times New Roman"/>
                <w:sz w:val="24"/>
                <w:szCs w:val="22"/>
              </w:rPr>
              <w:fldChar w:fldCharType="begin"/>
            </w:r>
            <w:r w:rsidR="00571333" w:rsidRPr="006233EA">
              <w:rPr>
                <w:rFonts w:ascii="Times New Roman" w:hAnsi="Times New Roman"/>
                <w:sz w:val="24"/>
                <w:szCs w:val="22"/>
              </w:rPr>
              <w:instrText xml:space="preserve"> XE "XU SIG BLOCK DISABLE Parameter" </w:instrText>
            </w:r>
            <w:r w:rsidR="00571333" w:rsidRPr="006233EA">
              <w:rPr>
                <w:rFonts w:ascii="Times New Roman" w:hAnsi="Times New Roman"/>
                <w:sz w:val="24"/>
                <w:szCs w:val="22"/>
              </w:rPr>
              <w:fldChar w:fldCharType="end"/>
            </w:r>
            <w:r w:rsidR="00571333" w:rsidRPr="006233EA">
              <w:rPr>
                <w:rFonts w:ascii="Times New Roman" w:hAnsi="Times New Roman"/>
                <w:sz w:val="24"/>
                <w:szCs w:val="22"/>
              </w:rPr>
              <w:fldChar w:fldCharType="begin"/>
            </w:r>
            <w:r w:rsidR="00571333" w:rsidRPr="006233EA">
              <w:rPr>
                <w:rFonts w:ascii="Times New Roman" w:hAnsi="Times New Roman"/>
                <w:sz w:val="24"/>
                <w:szCs w:val="22"/>
              </w:rPr>
              <w:instrText xml:space="preserve"> XE "Parameters:XU SIG BLOCK DISABLE" </w:instrText>
            </w:r>
            <w:r w:rsidR="00571333" w:rsidRPr="006233EA">
              <w:rPr>
                <w:rFonts w:ascii="Times New Roman" w:hAnsi="Times New Roman"/>
                <w:sz w:val="24"/>
                <w:szCs w:val="22"/>
              </w:rPr>
              <w:fldChar w:fldCharType="end"/>
            </w:r>
          </w:p>
        </w:tc>
        <w:tc>
          <w:tcPr>
            <w:tcW w:w="6246" w:type="dxa"/>
          </w:tcPr>
          <w:p w14:paraId="375C35CB" w14:textId="77777777" w:rsidR="00AE6D20" w:rsidRPr="006233EA" w:rsidRDefault="00AE6D20" w:rsidP="00AE6D20">
            <w:pPr>
              <w:pStyle w:val="TableText"/>
            </w:pPr>
            <w:bookmarkStart w:id="129" w:name="XU_80_679_parameter"/>
            <w:bookmarkEnd w:id="129"/>
            <w:r w:rsidRPr="006233EA">
              <w:t>Determines whether restrictions are active:</w:t>
            </w:r>
          </w:p>
          <w:p w14:paraId="67887D71" w14:textId="161AACF2" w:rsidR="00AE6D20" w:rsidRPr="006233EA" w:rsidRDefault="00AE6D20" w:rsidP="00AE6D20">
            <w:pPr>
              <w:pStyle w:val="TableListBullet"/>
            </w:pPr>
            <w:r w:rsidRPr="006233EA">
              <w:t xml:space="preserve">If the parameter is set to </w:t>
            </w:r>
            <w:r w:rsidRPr="006233EA">
              <w:rPr>
                <w:b/>
              </w:rPr>
              <w:t>ON</w:t>
            </w:r>
            <w:r w:rsidRPr="006233EA">
              <w:t xml:space="preserve"> (</w:t>
            </w:r>
            <w:r w:rsidRPr="006233EA">
              <w:rPr>
                <w:b/>
              </w:rPr>
              <w:t>1</w:t>
            </w:r>
            <w:r w:rsidRPr="006233EA">
              <w:t>), then restrictions are active and Electronic Signature Block edits are disabled for users without the XUSIG security key</w:t>
            </w:r>
            <w:r w:rsidR="000675A2" w:rsidRPr="006233EA">
              <w:rPr>
                <w:rFonts w:ascii="Times New Roman" w:hAnsi="Times New Roman" w:cs="Times New Roman"/>
                <w:sz w:val="24"/>
                <w:szCs w:val="24"/>
              </w:rPr>
              <w:fldChar w:fldCharType="begin"/>
            </w:r>
            <w:r w:rsidR="000675A2" w:rsidRPr="006233EA">
              <w:rPr>
                <w:rFonts w:ascii="Times New Roman" w:hAnsi="Times New Roman" w:cs="Times New Roman"/>
                <w:sz w:val="24"/>
                <w:szCs w:val="24"/>
              </w:rPr>
              <w:instrText xml:space="preserve"> XE "XUSIG </w:instrText>
            </w:r>
            <w:r w:rsidR="00375D0E" w:rsidRPr="006233EA">
              <w:rPr>
                <w:rFonts w:ascii="Times New Roman" w:hAnsi="Times New Roman" w:cs="Times New Roman"/>
                <w:sz w:val="24"/>
                <w:szCs w:val="24"/>
              </w:rPr>
              <w:instrText>S</w:instrText>
            </w:r>
            <w:r w:rsidR="000675A2" w:rsidRPr="006233EA">
              <w:rPr>
                <w:rFonts w:ascii="Times New Roman" w:hAnsi="Times New Roman" w:cs="Times New Roman"/>
                <w:sz w:val="24"/>
                <w:szCs w:val="24"/>
              </w:rPr>
              <w:instrText xml:space="preserve">ecurity </w:instrText>
            </w:r>
            <w:r w:rsidR="00375D0E" w:rsidRPr="006233EA">
              <w:rPr>
                <w:rFonts w:ascii="Times New Roman" w:hAnsi="Times New Roman" w:cs="Times New Roman"/>
                <w:sz w:val="24"/>
                <w:szCs w:val="24"/>
              </w:rPr>
              <w:instrText>K</w:instrText>
            </w:r>
            <w:r w:rsidR="000675A2" w:rsidRPr="006233EA">
              <w:rPr>
                <w:rFonts w:ascii="Times New Roman" w:hAnsi="Times New Roman" w:cs="Times New Roman"/>
                <w:sz w:val="24"/>
                <w:szCs w:val="24"/>
              </w:rPr>
              <w:instrText xml:space="preserve">ey" </w:instrText>
            </w:r>
            <w:r w:rsidR="000675A2" w:rsidRPr="006233EA">
              <w:rPr>
                <w:rFonts w:ascii="Times New Roman" w:hAnsi="Times New Roman" w:cs="Times New Roman"/>
                <w:sz w:val="24"/>
                <w:szCs w:val="24"/>
              </w:rPr>
              <w:fldChar w:fldCharType="end"/>
            </w:r>
            <w:r w:rsidR="000675A2" w:rsidRPr="006233EA">
              <w:rPr>
                <w:rFonts w:ascii="Times New Roman" w:hAnsi="Times New Roman" w:cs="Times New Roman"/>
                <w:sz w:val="24"/>
                <w:szCs w:val="24"/>
              </w:rPr>
              <w:fldChar w:fldCharType="begin"/>
            </w:r>
            <w:r w:rsidR="000675A2" w:rsidRPr="006233EA">
              <w:rPr>
                <w:rFonts w:ascii="Times New Roman" w:hAnsi="Times New Roman" w:cs="Times New Roman"/>
                <w:sz w:val="24"/>
                <w:szCs w:val="24"/>
              </w:rPr>
              <w:instrText xml:space="preserve"> XE "Security Keys:XUSIG" </w:instrText>
            </w:r>
            <w:r w:rsidR="000675A2" w:rsidRPr="006233EA">
              <w:rPr>
                <w:rFonts w:ascii="Times New Roman" w:hAnsi="Times New Roman" w:cs="Times New Roman"/>
                <w:sz w:val="24"/>
                <w:szCs w:val="24"/>
              </w:rPr>
              <w:fldChar w:fldCharType="end"/>
            </w:r>
            <w:r w:rsidRPr="006233EA">
              <w:t>.</w:t>
            </w:r>
          </w:p>
          <w:p w14:paraId="7A4149F0" w14:textId="65614016" w:rsidR="00571333" w:rsidRPr="006233EA" w:rsidRDefault="00AE6D20" w:rsidP="00571333">
            <w:pPr>
              <w:pStyle w:val="TableListBullet"/>
            </w:pPr>
            <w:r w:rsidRPr="006233EA">
              <w:t xml:space="preserve">If the parameter is set to </w:t>
            </w:r>
            <w:r w:rsidRPr="006233EA">
              <w:rPr>
                <w:b/>
              </w:rPr>
              <w:t>OFF</w:t>
            </w:r>
            <w:r w:rsidRPr="006233EA">
              <w:t xml:space="preserve"> (</w:t>
            </w:r>
            <w:r w:rsidRPr="006233EA">
              <w:rPr>
                <w:b/>
              </w:rPr>
              <w:t>0</w:t>
            </w:r>
            <w:r w:rsidRPr="006233EA">
              <w:t xml:space="preserve">), then restrictions are </w:t>
            </w:r>
            <w:r w:rsidRPr="006233EA">
              <w:rPr>
                <w:i/>
              </w:rPr>
              <w:t>not</w:t>
            </w:r>
            <w:r w:rsidRPr="006233EA">
              <w:t xml:space="preserve"> active and Electronic Signature Block edits are enabled for all users.</w:t>
            </w:r>
            <w:r w:rsidR="00AC0842" w:rsidRPr="006233EA">
              <w:br/>
            </w:r>
          </w:p>
          <w:p w14:paraId="35BE7FFD" w14:textId="77777777" w:rsidR="00571333" w:rsidRPr="006233EA" w:rsidRDefault="00571333" w:rsidP="00571333">
            <w:pPr>
              <w:pStyle w:val="TableNote"/>
            </w:pPr>
            <w:r w:rsidRPr="006233EA">
              <w:rPr>
                <w:noProof/>
              </w:rPr>
              <w:drawing>
                <wp:inline distT="0" distB="0" distL="0" distR="0" wp14:anchorId="1EE2B890" wp14:editId="7ACF3C56">
                  <wp:extent cx="304800" cy="30480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parameter was released with Kernel Patch XU*8.0*679.</w:t>
            </w:r>
          </w:p>
        </w:tc>
      </w:tr>
      <w:tr w:rsidR="0006511D" w:rsidRPr="006233EA" w14:paraId="3EDBAE1F" w14:textId="77777777" w:rsidTr="00745ECF">
        <w:trPr>
          <w:cantSplit/>
        </w:trPr>
        <w:tc>
          <w:tcPr>
            <w:tcW w:w="2960" w:type="dxa"/>
          </w:tcPr>
          <w:p w14:paraId="1A0CC604" w14:textId="77777777" w:rsidR="0006511D" w:rsidRPr="006233EA" w:rsidRDefault="0006511D" w:rsidP="00EF7B04">
            <w:pPr>
              <w:pStyle w:val="TableText"/>
              <w:rPr>
                <w:rFonts w:cs="Arial"/>
              </w:rPr>
            </w:pPr>
            <w:r w:rsidRPr="006233EA">
              <w:rPr>
                <w:rFonts w:cs="Arial"/>
              </w:rPr>
              <w:t>XU522</w:t>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"XU522 Parameter" </w:instrText>
            </w:r>
            <w:r w:rsidR="0079334D" w:rsidRPr="006233EA">
              <w:rPr>
                <w:rFonts w:ascii="Times New Roman" w:hAnsi="Times New Roman"/>
                <w:sz w:val="24"/>
                <w:szCs w:val="22"/>
              </w:rPr>
              <w:fldChar w:fldCharType="end"/>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"Parameters:XU522" </w:instrText>
            </w:r>
            <w:r w:rsidR="0079334D" w:rsidRPr="006233EA">
              <w:rPr>
                <w:rFonts w:ascii="Times New Roman" w:hAnsi="Times New Roman"/>
                <w:sz w:val="24"/>
                <w:szCs w:val="22"/>
              </w:rPr>
              <w:fldChar w:fldCharType="end"/>
            </w:r>
          </w:p>
        </w:tc>
        <w:tc>
          <w:tcPr>
            <w:tcW w:w="6246" w:type="dxa"/>
          </w:tcPr>
          <w:p w14:paraId="77153D2C" w14:textId="77777777" w:rsidR="0006511D" w:rsidRPr="006233EA" w:rsidRDefault="0006511D" w:rsidP="00E555E7">
            <w:pPr>
              <w:pStyle w:val="TableText"/>
            </w:pPr>
            <w:r w:rsidRPr="006233EA">
              <w:t xml:space="preserve">Determines whether old-style (less secure) </w:t>
            </w:r>
            <w:r w:rsidR="005E0882" w:rsidRPr="006233EA">
              <w:t>Compensation and Pension Record Interchange (</w:t>
            </w:r>
            <w:r w:rsidRPr="006233EA">
              <w:t>CAPRI</w:t>
            </w:r>
            <w:r w:rsidR="005E0882" w:rsidRPr="006233EA">
              <w:t>)</w:t>
            </w:r>
            <w:r w:rsidRPr="006233EA">
              <w:t xml:space="preserve"> </w:t>
            </w:r>
            <w:r w:rsidR="0058520D" w:rsidRPr="006233EA">
              <w:t>logins are p</w:t>
            </w:r>
            <w:r w:rsidR="0079334D" w:rsidRPr="006233EA">
              <w:t>ermitted and logged. Enter any of the following values:</w:t>
            </w:r>
          </w:p>
          <w:p w14:paraId="04D8CA42" w14:textId="77777777" w:rsidR="0006511D" w:rsidRPr="006233EA" w:rsidRDefault="0006511D" w:rsidP="0058520D">
            <w:pPr>
              <w:pStyle w:val="TableListBullet"/>
            </w:pPr>
            <w:r w:rsidRPr="006233EA">
              <w:rPr>
                <w:b/>
              </w:rPr>
              <w:t>Y</w:t>
            </w:r>
            <w:r w:rsidRPr="006233EA">
              <w:t xml:space="preserve"> (</w:t>
            </w:r>
            <w:r w:rsidRPr="006233EA">
              <w:rPr>
                <w:b/>
              </w:rPr>
              <w:t>YES</w:t>
            </w:r>
            <w:r w:rsidRPr="006233EA">
              <w:t>)</w:t>
            </w:r>
            <w:r w:rsidR="0079334D" w:rsidRPr="006233EA">
              <w:rPr>
                <w:b/>
              </w:rPr>
              <w:t>—</w:t>
            </w:r>
            <w:r w:rsidR="0079334D" w:rsidRPr="006233EA">
              <w:t>T</w:t>
            </w:r>
            <w:r w:rsidRPr="006233EA">
              <w:t>o disable old-style CAPRI logins (default).</w:t>
            </w:r>
          </w:p>
          <w:p w14:paraId="0BD3F077" w14:textId="77777777" w:rsidR="0006511D" w:rsidRPr="006233EA" w:rsidRDefault="0006511D" w:rsidP="0058520D">
            <w:pPr>
              <w:pStyle w:val="TableListBullet"/>
            </w:pPr>
            <w:r w:rsidRPr="006233EA">
              <w:rPr>
                <w:b/>
              </w:rPr>
              <w:t>E</w:t>
            </w:r>
            <w:r w:rsidRPr="006233EA">
              <w:t xml:space="preserve"> (</w:t>
            </w:r>
            <w:r w:rsidRPr="006233EA">
              <w:rPr>
                <w:b/>
              </w:rPr>
              <w:t>ERROR</w:t>
            </w:r>
            <w:r w:rsidRPr="006233EA">
              <w:t>)</w:t>
            </w:r>
            <w:r w:rsidR="0079334D" w:rsidRPr="006233EA">
              <w:rPr>
                <w:b/>
              </w:rPr>
              <w:t>—</w:t>
            </w:r>
            <w:r w:rsidR="0079334D" w:rsidRPr="006233EA">
              <w:t>T</w:t>
            </w:r>
            <w:r w:rsidRPr="006233EA">
              <w:t>o disable old-style CAPRI logins and trap attempts.</w:t>
            </w:r>
          </w:p>
          <w:p w14:paraId="5CBCB855" w14:textId="77777777" w:rsidR="0006511D" w:rsidRPr="006233EA" w:rsidRDefault="0006511D" w:rsidP="0058520D">
            <w:pPr>
              <w:pStyle w:val="TableListBullet"/>
            </w:pPr>
            <w:r w:rsidRPr="006233EA">
              <w:rPr>
                <w:b/>
              </w:rPr>
              <w:t>N</w:t>
            </w:r>
            <w:r w:rsidRPr="006233EA">
              <w:t xml:space="preserve"> (</w:t>
            </w:r>
            <w:r w:rsidRPr="006233EA">
              <w:rPr>
                <w:b/>
              </w:rPr>
              <w:t>NO</w:t>
            </w:r>
            <w:r w:rsidRPr="006233EA">
              <w:t>)</w:t>
            </w:r>
            <w:r w:rsidR="0079334D" w:rsidRPr="006233EA">
              <w:rPr>
                <w:b/>
              </w:rPr>
              <w:t>—</w:t>
            </w:r>
            <w:r w:rsidR="0079334D" w:rsidRPr="006233EA">
              <w:t>T</w:t>
            </w:r>
            <w:r w:rsidRPr="006233EA">
              <w:t>o leave old-style CAPRI logins enabled.</w:t>
            </w:r>
          </w:p>
          <w:p w14:paraId="4EF86A12" w14:textId="5EE47869" w:rsidR="0006511D" w:rsidRPr="006233EA" w:rsidRDefault="0006511D" w:rsidP="0058520D">
            <w:pPr>
              <w:pStyle w:val="TableListBullet"/>
            </w:pPr>
            <w:r w:rsidRPr="006233EA">
              <w:rPr>
                <w:b/>
              </w:rPr>
              <w:t>L</w:t>
            </w:r>
            <w:r w:rsidRPr="006233EA">
              <w:t xml:space="preserve"> (</w:t>
            </w:r>
            <w:r w:rsidRPr="006233EA">
              <w:rPr>
                <w:b/>
              </w:rPr>
              <w:t>DEBUG</w:t>
            </w:r>
            <w:r w:rsidRPr="006233EA">
              <w:t>)</w:t>
            </w:r>
            <w:r w:rsidR="0079334D" w:rsidRPr="006233EA">
              <w:rPr>
                <w:b/>
              </w:rPr>
              <w:t>—</w:t>
            </w:r>
            <w:r w:rsidR="0079334D" w:rsidRPr="006233EA">
              <w:t>T</w:t>
            </w:r>
            <w:r w:rsidRPr="006233EA">
              <w:t>o leave old-style CAPRI logins enabled but trap attempts.</w:t>
            </w:r>
            <w:r w:rsidR="00AC0842" w:rsidRPr="006233EA">
              <w:br/>
            </w:r>
          </w:p>
          <w:p w14:paraId="2B0A2289" w14:textId="77777777" w:rsidR="0058520D" w:rsidRPr="006233EA" w:rsidRDefault="0058520D" w:rsidP="00243EF4">
            <w:pPr>
              <w:pStyle w:val="TableNote"/>
            </w:pPr>
            <w:r w:rsidRPr="006233EA">
              <w:rPr>
                <w:noProof/>
              </w:rPr>
              <w:drawing>
                <wp:inline distT="0" distB="0" distL="0" distR="0" wp14:anchorId="7B4A9FC8" wp14:editId="78E0B543">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w:t>
            </w:r>
            <w:r w:rsidR="00243EF4" w:rsidRPr="006233EA">
              <w:t>parameter</w:t>
            </w:r>
            <w:r w:rsidRPr="006233EA">
              <w:t xml:space="preserve"> was released with Kernel Patch XU*8.0*522.</w:t>
            </w:r>
          </w:p>
        </w:tc>
      </w:tr>
      <w:tr w:rsidR="0006511D" w:rsidRPr="006233EA" w14:paraId="129CCEA4" w14:textId="77777777" w:rsidTr="00745ECF">
        <w:trPr>
          <w:cantSplit/>
        </w:trPr>
        <w:tc>
          <w:tcPr>
            <w:tcW w:w="2960" w:type="dxa"/>
          </w:tcPr>
          <w:p w14:paraId="0CB3B8A0" w14:textId="77777777" w:rsidR="0006511D" w:rsidRPr="006233EA" w:rsidRDefault="0006511D" w:rsidP="00EF7B04">
            <w:pPr>
              <w:pStyle w:val="TableText"/>
              <w:rPr>
                <w:rFonts w:cs="Arial"/>
              </w:rPr>
            </w:pPr>
            <w:r w:rsidRPr="006233EA">
              <w:rPr>
                <w:rFonts w:cs="Arial"/>
              </w:rPr>
              <w:t>XU594</w:t>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"XU594 Parameter" </w:instrText>
            </w:r>
            <w:r w:rsidR="0079334D" w:rsidRPr="006233EA">
              <w:rPr>
                <w:rFonts w:ascii="Times New Roman" w:hAnsi="Times New Roman"/>
                <w:sz w:val="24"/>
                <w:szCs w:val="22"/>
              </w:rPr>
              <w:fldChar w:fldCharType="end"/>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"Parameters:XU594" </w:instrText>
            </w:r>
            <w:r w:rsidR="0079334D" w:rsidRPr="006233EA">
              <w:rPr>
                <w:rFonts w:ascii="Times New Roman" w:hAnsi="Times New Roman"/>
                <w:sz w:val="24"/>
                <w:szCs w:val="22"/>
              </w:rPr>
              <w:fldChar w:fldCharType="end"/>
            </w:r>
          </w:p>
        </w:tc>
        <w:tc>
          <w:tcPr>
            <w:tcW w:w="6246" w:type="dxa"/>
          </w:tcPr>
          <w:p w14:paraId="65BE9209" w14:textId="77777777" w:rsidR="0006511D" w:rsidRPr="006233EA" w:rsidRDefault="0006511D" w:rsidP="00E555E7">
            <w:pPr>
              <w:pStyle w:val="TableText"/>
            </w:pPr>
            <w:r w:rsidRPr="006233EA">
              <w:t>This parameter skip</w:t>
            </w:r>
            <w:r w:rsidR="0058520D" w:rsidRPr="006233EA">
              <w:t>s</w:t>
            </w:r>
            <w:r w:rsidRPr="006233EA">
              <w:t xml:space="preserve"> the code that </w:t>
            </w:r>
            <w:r w:rsidR="0058520D" w:rsidRPr="006233EA">
              <w:t>Kernel Patch XU*8.0*543</w:t>
            </w:r>
            <w:r w:rsidRPr="006233EA">
              <w:t xml:space="preserve"> uses. If </w:t>
            </w:r>
            <w:r w:rsidR="0058520D" w:rsidRPr="006233EA">
              <w:t>XU*8.0*543</w:t>
            </w:r>
            <w:r w:rsidRPr="006233EA">
              <w:t xml:space="preserve"> broke the iMedConsent application, this parameter should be set to </w:t>
            </w:r>
            <w:r w:rsidRPr="006233EA">
              <w:rPr>
                <w:b/>
              </w:rPr>
              <w:t>YES</w:t>
            </w:r>
            <w:r w:rsidRPr="006233EA">
              <w:t xml:space="preserve">. The default is </w:t>
            </w:r>
            <w:r w:rsidRPr="006233EA">
              <w:rPr>
                <w:b/>
              </w:rPr>
              <w:t>NO</w:t>
            </w:r>
            <w:r w:rsidRPr="006233EA">
              <w:t>.</w:t>
            </w:r>
          </w:p>
          <w:p w14:paraId="5AF56126" w14:textId="77777777" w:rsidR="0058520D" w:rsidRPr="006233EA" w:rsidRDefault="0058520D" w:rsidP="00243EF4">
            <w:pPr>
              <w:pStyle w:val="TableNote"/>
            </w:pPr>
            <w:r w:rsidRPr="006233EA">
              <w:rPr>
                <w:noProof/>
              </w:rPr>
              <w:drawing>
                <wp:inline distT="0" distB="0" distL="0" distR="0" wp14:anchorId="5F96C40C" wp14:editId="35EBF22D">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w:t>
            </w:r>
            <w:r w:rsidR="00243EF4" w:rsidRPr="006233EA">
              <w:t>parameter</w:t>
            </w:r>
            <w:r w:rsidRPr="006233EA">
              <w:t xml:space="preserve"> was released with Kernel Patch XU*8.0*594.</w:t>
            </w:r>
          </w:p>
        </w:tc>
      </w:tr>
      <w:tr w:rsidR="0006511D" w:rsidRPr="006233EA" w14:paraId="105DBCB8" w14:textId="77777777" w:rsidTr="00745ECF">
        <w:trPr>
          <w:cantSplit/>
        </w:trPr>
        <w:tc>
          <w:tcPr>
            <w:tcW w:w="2960" w:type="dxa"/>
          </w:tcPr>
          <w:p w14:paraId="24B02945" w14:textId="77777777" w:rsidR="0006511D" w:rsidRPr="006233EA" w:rsidRDefault="0006511D" w:rsidP="0079334D">
            <w:pPr>
              <w:pStyle w:val="TableText"/>
              <w:rPr>
                <w:rFonts w:cs="Arial"/>
              </w:rPr>
            </w:pPr>
            <w:r w:rsidRPr="006233EA">
              <w:rPr>
                <w:rFonts w:cs="Arial"/>
              </w:rPr>
              <w:t>XU645</w:t>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"XU645 Parameter" </w:instrText>
            </w:r>
            <w:r w:rsidR="0079334D" w:rsidRPr="006233EA">
              <w:rPr>
                <w:rFonts w:ascii="Times New Roman" w:hAnsi="Times New Roman"/>
                <w:sz w:val="24"/>
                <w:szCs w:val="22"/>
              </w:rPr>
              <w:fldChar w:fldCharType="end"/>
            </w:r>
            <w:r w:rsidR="0079334D" w:rsidRPr="006233EA">
              <w:rPr>
                <w:rFonts w:ascii="Times New Roman" w:hAnsi="Times New Roman"/>
                <w:sz w:val="24"/>
                <w:szCs w:val="22"/>
              </w:rPr>
              <w:fldChar w:fldCharType="begin"/>
            </w:r>
            <w:r w:rsidR="0079334D" w:rsidRPr="006233EA">
              <w:rPr>
                <w:rFonts w:ascii="Times New Roman" w:hAnsi="Times New Roman"/>
                <w:sz w:val="24"/>
                <w:szCs w:val="22"/>
              </w:rPr>
              <w:instrText xml:space="preserve"> XE "Parameters:XU645" </w:instrText>
            </w:r>
            <w:r w:rsidR="0079334D" w:rsidRPr="006233EA">
              <w:rPr>
                <w:rFonts w:ascii="Times New Roman" w:hAnsi="Times New Roman"/>
                <w:sz w:val="24"/>
                <w:szCs w:val="22"/>
              </w:rPr>
              <w:fldChar w:fldCharType="end"/>
            </w:r>
          </w:p>
        </w:tc>
        <w:tc>
          <w:tcPr>
            <w:tcW w:w="6246" w:type="dxa"/>
          </w:tcPr>
          <w:p w14:paraId="152BFEAE" w14:textId="77777777" w:rsidR="0079334D" w:rsidRPr="006233EA" w:rsidRDefault="0006511D" w:rsidP="00E555E7">
            <w:pPr>
              <w:pStyle w:val="TableText"/>
            </w:pPr>
            <w:r w:rsidRPr="006233EA">
              <w:t>This parameter determines if a terminated user</w:t>
            </w:r>
            <w:r w:rsidR="006C50DB" w:rsidRPr="006233EA">
              <w:t>’</w:t>
            </w:r>
            <w:r w:rsidR="0058520D" w:rsidRPr="006233EA">
              <w:t>s</w:t>
            </w:r>
            <w:r w:rsidR="0079334D" w:rsidRPr="006233EA">
              <w:t xml:space="preserve"> information should be deleted:</w:t>
            </w:r>
          </w:p>
          <w:p w14:paraId="53D61F0B" w14:textId="77777777" w:rsidR="0079334D" w:rsidRPr="006233EA" w:rsidRDefault="0006511D" w:rsidP="0079334D">
            <w:pPr>
              <w:pStyle w:val="TableListBullet"/>
            </w:pPr>
            <w:r w:rsidRPr="006233EA">
              <w:t xml:space="preserve">A </w:t>
            </w:r>
            <w:r w:rsidR="0058520D" w:rsidRPr="006233EA">
              <w:rPr>
                <w:b/>
              </w:rPr>
              <w:t>NO</w:t>
            </w:r>
            <w:r w:rsidRPr="006233EA">
              <w:t xml:space="preserve"> value means you do </w:t>
            </w:r>
            <w:r w:rsidRPr="006233EA">
              <w:rPr>
                <w:i/>
              </w:rPr>
              <w:t>not</w:t>
            </w:r>
            <w:r w:rsidRPr="006233EA">
              <w:t xml:space="preserve"> want to purge the terminated user information. This was requested by the </w:t>
            </w:r>
            <w:r w:rsidR="0058520D" w:rsidRPr="006233EA">
              <w:t>Office of Inspector General (</w:t>
            </w:r>
            <w:r w:rsidRPr="006233EA">
              <w:t>OIG</w:t>
            </w:r>
            <w:r w:rsidR="0058520D" w:rsidRPr="006233EA">
              <w:t>)</w:t>
            </w:r>
            <w:r w:rsidRPr="006233EA">
              <w:t xml:space="preserve"> when they want </w:t>
            </w:r>
            <w:r w:rsidR="0079334D" w:rsidRPr="006233EA">
              <w:t>all user information preserved.</w:t>
            </w:r>
          </w:p>
          <w:p w14:paraId="5871CDEC" w14:textId="7DEC4DF9" w:rsidR="0006511D" w:rsidRPr="006233EA" w:rsidRDefault="0006511D" w:rsidP="0079334D">
            <w:pPr>
              <w:pStyle w:val="TableListBullet"/>
            </w:pPr>
            <w:r w:rsidRPr="006233EA">
              <w:t xml:space="preserve">A </w:t>
            </w:r>
            <w:r w:rsidR="0058520D" w:rsidRPr="006233EA">
              <w:rPr>
                <w:b/>
              </w:rPr>
              <w:t>YES</w:t>
            </w:r>
            <w:r w:rsidRPr="006233EA">
              <w:t xml:space="preserve"> value means to purge the information, which is normal operating procedure.</w:t>
            </w:r>
            <w:r w:rsidR="00AC0842" w:rsidRPr="006233EA">
              <w:br/>
            </w:r>
          </w:p>
          <w:p w14:paraId="20F5CA47" w14:textId="77777777" w:rsidR="0058520D" w:rsidRPr="006233EA" w:rsidRDefault="0058520D" w:rsidP="00243EF4">
            <w:pPr>
              <w:pStyle w:val="TableNote"/>
            </w:pPr>
            <w:r w:rsidRPr="006233EA">
              <w:rPr>
                <w:noProof/>
              </w:rPr>
              <w:drawing>
                <wp:inline distT="0" distB="0" distL="0" distR="0" wp14:anchorId="37B67ED1" wp14:editId="6F2BE2ED">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w:t>
            </w:r>
            <w:r w:rsidR="00243EF4" w:rsidRPr="006233EA">
              <w:t>parameter</w:t>
            </w:r>
            <w:r w:rsidRPr="006233EA">
              <w:t xml:space="preserve"> was released with Kernel Patch XU*8.0*645.</w:t>
            </w:r>
          </w:p>
        </w:tc>
      </w:tr>
      <w:tr w:rsidR="00FC5347" w:rsidRPr="006233EA" w14:paraId="266CE5E0" w14:textId="77777777" w:rsidTr="00745ECF">
        <w:trPr>
          <w:cantSplit/>
        </w:trPr>
        <w:tc>
          <w:tcPr>
            <w:tcW w:w="2960" w:type="dxa"/>
          </w:tcPr>
          <w:p w14:paraId="771D97C9" w14:textId="77777777" w:rsidR="00FC5347" w:rsidRPr="006233EA" w:rsidRDefault="00FC5347" w:rsidP="00EF7B04">
            <w:pPr>
              <w:pStyle w:val="TableText"/>
              <w:rPr>
                <w:rFonts w:cs="Arial"/>
              </w:rPr>
            </w:pPr>
            <w:r w:rsidRPr="006233EA">
              <w:rPr>
                <w:rFonts w:cs="Arial"/>
              </w:rPr>
              <w:lastRenderedPageBreak/>
              <w:t>XUEPCS REPORT DEVICE</w:t>
            </w:r>
            <w:r w:rsidR="00243EF4" w:rsidRPr="006233EA">
              <w:rPr>
                <w:rFonts w:ascii="Times New Roman" w:hAnsi="Times New Roman"/>
                <w:sz w:val="24"/>
                <w:szCs w:val="22"/>
              </w:rPr>
              <w:fldChar w:fldCharType="begin"/>
            </w:r>
            <w:r w:rsidR="00243EF4" w:rsidRPr="006233EA">
              <w:rPr>
                <w:rFonts w:ascii="Times New Roman" w:hAnsi="Times New Roman"/>
                <w:sz w:val="24"/>
                <w:szCs w:val="22"/>
              </w:rPr>
              <w:instrText xml:space="preserve"> XE "XUEPCS REPORT DEVICE Parameter" </w:instrText>
            </w:r>
            <w:r w:rsidR="00243EF4" w:rsidRPr="006233EA">
              <w:rPr>
                <w:rFonts w:ascii="Times New Roman" w:hAnsi="Times New Roman"/>
                <w:sz w:val="24"/>
                <w:szCs w:val="22"/>
              </w:rPr>
              <w:fldChar w:fldCharType="end"/>
            </w:r>
            <w:r w:rsidR="00243EF4" w:rsidRPr="006233EA">
              <w:rPr>
                <w:rFonts w:ascii="Times New Roman" w:hAnsi="Times New Roman"/>
                <w:sz w:val="24"/>
                <w:szCs w:val="22"/>
              </w:rPr>
              <w:fldChar w:fldCharType="begin"/>
            </w:r>
            <w:r w:rsidR="00243EF4" w:rsidRPr="006233EA">
              <w:rPr>
                <w:rFonts w:ascii="Times New Roman" w:hAnsi="Times New Roman"/>
                <w:sz w:val="24"/>
                <w:szCs w:val="22"/>
              </w:rPr>
              <w:instrText xml:space="preserve"> XE "Parameters:XUEPCS REPORT DEVICE" </w:instrText>
            </w:r>
            <w:r w:rsidR="00243EF4" w:rsidRPr="006233EA">
              <w:rPr>
                <w:rFonts w:ascii="Times New Roman" w:hAnsi="Times New Roman"/>
                <w:sz w:val="24"/>
                <w:szCs w:val="22"/>
              </w:rPr>
              <w:fldChar w:fldCharType="end"/>
            </w:r>
          </w:p>
        </w:tc>
        <w:tc>
          <w:tcPr>
            <w:tcW w:w="6246" w:type="dxa"/>
          </w:tcPr>
          <w:p w14:paraId="4554FC05" w14:textId="77777777" w:rsidR="00FC5347" w:rsidRPr="006233EA" w:rsidRDefault="00FC5347" w:rsidP="00E555E7">
            <w:pPr>
              <w:pStyle w:val="TableText"/>
            </w:pPr>
            <w:r w:rsidRPr="006233EA">
              <w:t>ePCS Device Definition for Reports</w:t>
            </w:r>
            <w:r w:rsidR="00745ECF" w:rsidRPr="006233EA">
              <w:t xml:space="preserve">: </w:t>
            </w:r>
            <w:r w:rsidR="00946BF7" w:rsidRPr="006233EA">
              <w:t>Enter a device from the DEVICE</w:t>
            </w:r>
            <w:r w:rsidR="00E555E7" w:rsidRPr="006233EA">
              <w:t xml:space="preserve"> (#3.5)</w:t>
            </w:r>
            <w:r w:rsidR="00946BF7" w:rsidRPr="006233EA">
              <w:t xml:space="preserve"> file for the ePCS report output.</w:t>
            </w:r>
          </w:p>
          <w:p w14:paraId="68552B59" w14:textId="77777777" w:rsidR="00243EF4" w:rsidRPr="006233EA" w:rsidRDefault="00243EF4" w:rsidP="00243EF4">
            <w:pPr>
              <w:pStyle w:val="TableNote"/>
            </w:pPr>
            <w:r w:rsidRPr="006233EA">
              <w:rPr>
                <w:noProof/>
              </w:rPr>
              <w:drawing>
                <wp:inline distT="0" distB="0" distL="0" distR="0" wp14:anchorId="01AD977C" wp14:editId="7B992D69">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parameter was released with Kernel Patch XU*8.0*580.</w:t>
            </w:r>
          </w:p>
        </w:tc>
      </w:tr>
      <w:tr w:rsidR="00860B2F" w:rsidRPr="006233EA" w14:paraId="50BE94E6" w14:textId="77777777" w:rsidTr="00745ECF">
        <w:trPr>
          <w:cantSplit/>
        </w:trPr>
        <w:tc>
          <w:tcPr>
            <w:tcW w:w="2960" w:type="dxa"/>
          </w:tcPr>
          <w:p w14:paraId="3ABB9579" w14:textId="77777777" w:rsidR="00860B2F" w:rsidRPr="006233EA" w:rsidRDefault="00860B2F" w:rsidP="00EF7B04">
            <w:pPr>
              <w:pStyle w:val="TableText"/>
              <w:rPr>
                <w:rFonts w:cs="Arial"/>
              </w:rPr>
            </w:pPr>
            <w:r w:rsidRPr="006233EA">
              <w:rPr>
                <w:rFonts w:cs="Arial"/>
              </w:rPr>
              <w:t>XUS CCOW VAULT PARAM</w:t>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"XUS CCOW VAULT PARAM Parameter" </w:instrText>
            </w:r>
            <w:r w:rsidR="00C04338" w:rsidRPr="006233EA">
              <w:rPr>
                <w:rFonts w:ascii="Times New Roman" w:hAnsi="Times New Roman"/>
                <w:sz w:val="24"/>
                <w:szCs w:val="22"/>
              </w:rPr>
              <w:fldChar w:fldCharType="end"/>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"Parameters:XUS CCOW VAULT PARAM" </w:instrText>
            </w:r>
            <w:r w:rsidR="00C04338" w:rsidRPr="006233EA">
              <w:rPr>
                <w:rFonts w:ascii="Times New Roman" w:hAnsi="Times New Roman"/>
                <w:sz w:val="24"/>
                <w:szCs w:val="22"/>
              </w:rPr>
              <w:fldChar w:fldCharType="end"/>
            </w:r>
          </w:p>
        </w:tc>
        <w:tc>
          <w:tcPr>
            <w:tcW w:w="6246" w:type="dxa"/>
          </w:tcPr>
          <w:p w14:paraId="4962074B" w14:textId="77777777" w:rsidR="00860B2F" w:rsidRPr="006233EA" w:rsidRDefault="00860B2F" w:rsidP="006167FB">
            <w:pPr>
              <w:pStyle w:val="TableText"/>
            </w:pPr>
            <w:r w:rsidRPr="006233EA">
              <w:t>CCOW Vault Parameter</w:t>
            </w:r>
            <w:r w:rsidR="006167FB" w:rsidRPr="006233EA">
              <w:t>: This parameter holds the application passcode for the CCOW vault.</w:t>
            </w:r>
          </w:p>
        </w:tc>
      </w:tr>
      <w:tr w:rsidR="00860B2F" w:rsidRPr="006233EA" w14:paraId="17862BD7" w14:textId="77777777" w:rsidTr="00745ECF">
        <w:trPr>
          <w:cantSplit/>
        </w:trPr>
        <w:tc>
          <w:tcPr>
            <w:tcW w:w="2960" w:type="dxa"/>
          </w:tcPr>
          <w:p w14:paraId="3A630E6D" w14:textId="77777777" w:rsidR="00860B2F" w:rsidRPr="006233EA" w:rsidRDefault="00860B2F" w:rsidP="00EF7B04">
            <w:pPr>
              <w:pStyle w:val="TableText"/>
              <w:rPr>
                <w:rFonts w:cs="Arial"/>
              </w:rPr>
            </w:pPr>
            <w:r w:rsidRPr="006233EA">
              <w:rPr>
                <w:rFonts w:cs="Arial"/>
              </w:rPr>
              <w:t>XUS-XUP SET ERROR TRAP</w:t>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"XUS-XUP SET ERROR TRAP Parameter" </w:instrText>
            </w:r>
            <w:r w:rsidR="00C04338" w:rsidRPr="006233EA">
              <w:rPr>
                <w:rFonts w:ascii="Times New Roman" w:hAnsi="Times New Roman"/>
                <w:sz w:val="24"/>
                <w:szCs w:val="22"/>
              </w:rPr>
              <w:fldChar w:fldCharType="end"/>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"Parameters:XUS-XUP SET ERROR TRAP" </w:instrText>
            </w:r>
            <w:r w:rsidR="00C04338" w:rsidRPr="006233EA">
              <w:rPr>
                <w:rFonts w:ascii="Times New Roman" w:hAnsi="Times New Roman"/>
                <w:sz w:val="24"/>
                <w:szCs w:val="22"/>
              </w:rPr>
              <w:fldChar w:fldCharType="end"/>
            </w:r>
          </w:p>
        </w:tc>
        <w:tc>
          <w:tcPr>
            <w:tcW w:w="6246" w:type="dxa"/>
          </w:tcPr>
          <w:p w14:paraId="052D4165" w14:textId="77777777" w:rsidR="006167FB" w:rsidRPr="006233EA" w:rsidRDefault="00860B2F" w:rsidP="006167FB">
            <w:pPr>
              <w:pStyle w:val="TableText"/>
            </w:pPr>
            <w:r w:rsidRPr="006233EA">
              <w:rPr>
                <w:rFonts w:cs="Arial"/>
              </w:rPr>
              <w:t xml:space="preserve">Set </w:t>
            </w:r>
            <w:r w:rsidR="00B83843" w:rsidRPr="006233EA">
              <w:rPr>
                <w:rFonts w:cs="Arial"/>
              </w:rPr>
              <w:t>Error Trap</w:t>
            </w:r>
            <w:r w:rsidRPr="006233EA">
              <w:rPr>
                <w:rFonts w:cs="Arial"/>
              </w:rPr>
              <w:t xml:space="preserve"> in </w:t>
            </w:r>
            <w:r w:rsidRPr="006233EA">
              <w:rPr>
                <w:rFonts w:cs="Arial"/>
                <w:b/>
              </w:rPr>
              <w:t>XUP</w:t>
            </w:r>
            <w:r w:rsidR="006167FB" w:rsidRPr="006233EA">
              <w:rPr>
                <w:rFonts w:cs="Arial"/>
              </w:rPr>
              <w:t xml:space="preserve">: </w:t>
            </w:r>
            <w:r w:rsidR="006167FB" w:rsidRPr="006233EA">
              <w:t xml:space="preserve">This parameter controls if </w:t>
            </w:r>
            <w:r w:rsidR="006167FB" w:rsidRPr="006233EA">
              <w:rPr>
                <w:b/>
              </w:rPr>
              <w:t>XUP</w:t>
            </w:r>
            <w:r w:rsidR="006167FB" w:rsidRPr="006233EA">
              <w:t xml:space="preserve"> will set up </w:t>
            </w:r>
            <w:r w:rsidR="008D0393" w:rsidRPr="006233EA">
              <w:t>an</w:t>
            </w:r>
            <w:r w:rsidR="00764371" w:rsidRPr="006233EA">
              <w:t xml:space="preserve"> ERROR trap for the user:</w:t>
            </w:r>
          </w:p>
          <w:p w14:paraId="34327258" w14:textId="77777777" w:rsidR="006167FB" w:rsidRPr="006233EA" w:rsidRDefault="006167FB" w:rsidP="006167FB">
            <w:pPr>
              <w:pStyle w:val="TableListBullet"/>
            </w:pPr>
            <w:r w:rsidRPr="006233EA">
              <w:t>PRECEDENCE: 1</w:t>
            </w:r>
            <w:r w:rsidRPr="006233EA">
              <w:br/>
              <w:t>ENTITY FILE: USER</w:t>
            </w:r>
          </w:p>
          <w:p w14:paraId="0E596BB8" w14:textId="77777777" w:rsidR="00860B2F" w:rsidRPr="006233EA" w:rsidRDefault="006167FB" w:rsidP="006167FB">
            <w:pPr>
              <w:pStyle w:val="TableListBullet"/>
            </w:pPr>
            <w:r w:rsidRPr="006233EA">
              <w:t>PRECEDENCE: 2</w:t>
            </w:r>
            <w:r w:rsidRPr="006233EA">
              <w:br/>
              <w:t>ENTITY FILE: SYSTEM</w:t>
            </w:r>
          </w:p>
        </w:tc>
      </w:tr>
      <w:tr w:rsidR="00860B2F" w:rsidRPr="006233EA" w14:paraId="727176C7" w14:textId="77777777" w:rsidTr="00745ECF">
        <w:trPr>
          <w:cantSplit/>
        </w:trPr>
        <w:tc>
          <w:tcPr>
            <w:tcW w:w="2960" w:type="dxa"/>
          </w:tcPr>
          <w:p w14:paraId="114CA136" w14:textId="77777777" w:rsidR="00860B2F" w:rsidRPr="006233EA" w:rsidRDefault="00860B2F" w:rsidP="00EF7B04">
            <w:pPr>
              <w:pStyle w:val="TableText"/>
              <w:rPr>
                <w:rFonts w:cs="Arial"/>
              </w:rPr>
            </w:pPr>
            <w:r w:rsidRPr="006233EA">
              <w:rPr>
                <w:rFonts w:cs="Arial"/>
              </w:rPr>
              <w:t>XUS-XUP VPE</w:t>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"XUS-XUP VPE Parameter" </w:instrText>
            </w:r>
            <w:r w:rsidR="00C04338" w:rsidRPr="006233EA">
              <w:rPr>
                <w:rFonts w:ascii="Times New Roman" w:hAnsi="Times New Roman"/>
                <w:sz w:val="24"/>
                <w:szCs w:val="22"/>
              </w:rPr>
              <w:fldChar w:fldCharType="end"/>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"Parameters:XUS-XUP VPE" </w:instrText>
            </w:r>
            <w:r w:rsidR="00C04338" w:rsidRPr="006233EA">
              <w:rPr>
                <w:rFonts w:ascii="Times New Roman" w:hAnsi="Times New Roman"/>
                <w:sz w:val="24"/>
                <w:szCs w:val="22"/>
              </w:rPr>
              <w:fldChar w:fldCharType="end"/>
            </w:r>
          </w:p>
        </w:tc>
        <w:tc>
          <w:tcPr>
            <w:tcW w:w="6246" w:type="dxa"/>
          </w:tcPr>
          <w:p w14:paraId="43D160BF" w14:textId="77777777" w:rsidR="006167FB" w:rsidRPr="006233EA" w:rsidRDefault="00860B2F" w:rsidP="006167FB">
            <w:pPr>
              <w:pStyle w:val="TableText"/>
            </w:pPr>
            <w:r w:rsidRPr="006233EA">
              <w:rPr>
                <w:rFonts w:cs="Arial"/>
              </w:rPr>
              <w:t>Drop into VPE</w:t>
            </w:r>
            <w:r w:rsidR="006167FB" w:rsidRPr="006233EA">
              <w:rPr>
                <w:rFonts w:cs="Arial"/>
              </w:rPr>
              <w:t xml:space="preserve">: </w:t>
            </w:r>
            <w:r w:rsidR="006167FB" w:rsidRPr="006233EA">
              <w:t xml:space="preserve">This parameter controls if a user when exiting </w:t>
            </w:r>
            <w:r w:rsidR="006167FB" w:rsidRPr="006233EA">
              <w:rPr>
                <w:b/>
              </w:rPr>
              <w:t>XUP</w:t>
            </w:r>
            <w:r w:rsidR="006167FB" w:rsidRPr="006233EA">
              <w:t xml:space="preserve"> is dropped into VPE or right to the </w:t>
            </w:r>
            <w:r w:rsidR="006C50DB" w:rsidRPr="006233EA">
              <w:t>“</w:t>
            </w:r>
            <w:r w:rsidR="006167FB" w:rsidRPr="006233EA">
              <w:rPr>
                <w:b/>
              </w:rPr>
              <w:t>&gt;</w:t>
            </w:r>
            <w:r w:rsidR="006C50DB" w:rsidRPr="006233EA">
              <w:t>“</w:t>
            </w:r>
            <w:r w:rsidR="00764371" w:rsidRPr="006233EA">
              <w:t xml:space="preserve"> prompt:</w:t>
            </w:r>
          </w:p>
          <w:p w14:paraId="527947D7" w14:textId="77777777" w:rsidR="006167FB" w:rsidRPr="006233EA" w:rsidRDefault="006167FB" w:rsidP="006167FB">
            <w:pPr>
              <w:pStyle w:val="TableListBullet"/>
            </w:pPr>
            <w:r w:rsidRPr="006233EA">
              <w:t>PRECEDENCE: 1</w:t>
            </w:r>
            <w:r w:rsidRPr="006233EA">
              <w:br/>
              <w:t>ENTITY FILE: USER</w:t>
            </w:r>
          </w:p>
          <w:p w14:paraId="11C5F5C0" w14:textId="77777777" w:rsidR="00860B2F" w:rsidRPr="006233EA" w:rsidRDefault="006167FB" w:rsidP="006167FB">
            <w:pPr>
              <w:pStyle w:val="TableListBullet"/>
            </w:pPr>
            <w:r w:rsidRPr="006233EA">
              <w:t>PRECEDENCE: 2</w:t>
            </w:r>
            <w:r w:rsidRPr="006233EA">
              <w:br/>
              <w:t>ENTITY FILE: SYSTEM</w:t>
            </w:r>
          </w:p>
        </w:tc>
      </w:tr>
      <w:tr w:rsidR="00860B2F" w:rsidRPr="006233EA" w14:paraId="17F98569" w14:textId="77777777" w:rsidTr="00745ECF">
        <w:trPr>
          <w:cantSplit/>
        </w:trPr>
        <w:tc>
          <w:tcPr>
            <w:tcW w:w="2960" w:type="dxa"/>
          </w:tcPr>
          <w:p w14:paraId="05E69AB2" w14:textId="77777777" w:rsidR="00860B2F" w:rsidRPr="006233EA" w:rsidRDefault="00860B2F" w:rsidP="00EF7B04">
            <w:pPr>
              <w:pStyle w:val="TableText"/>
              <w:rPr>
                <w:rFonts w:cs="Arial"/>
              </w:rPr>
            </w:pPr>
            <w:r w:rsidRPr="006233EA">
              <w:rPr>
                <w:rFonts w:cs="Arial"/>
              </w:rPr>
              <w:t>XUSC1 DEBUG</w:t>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"XUSC1 DEBUG Parameter" </w:instrText>
            </w:r>
            <w:r w:rsidR="00C04338" w:rsidRPr="006233EA">
              <w:rPr>
                <w:rFonts w:ascii="Times New Roman" w:hAnsi="Times New Roman"/>
                <w:sz w:val="24"/>
                <w:szCs w:val="22"/>
              </w:rPr>
              <w:fldChar w:fldCharType="end"/>
            </w:r>
            <w:r w:rsidR="00C04338" w:rsidRPr="006233EA">
              <w:rPr>
                <w:rFonts w:ascii="Times New Roman" w:hAnsi="Times New Roman"/>
                <w:sz w:val="24"/>
                <w:szCs w:val="22"/>
              </w:rPr>
              <w:fldChar w:fldCharType="begin"/>
            </w:r>
            <w:r w:rsidR="00C04338" w:rsidRPr="006233EA">
              <w:rPr>
                <w:rFonts w:ascii="Times New Roman" w:hAnsi="Times New Roman"/>
                <w:sz w:val="24"/>
                <w:szCs w:val="22"/>
              </w:rPr>
              <w:instrText xml:space="preserve"> XE "Parameters:XUSC1 DEBUG" </w:instrText>
            </w:r>
            <w:r w:rsidR="00C04338" w:rsidRPr="006233EA">
              <w:rPr>
                <w:rFonts w:ascii="Times New Roman" w:hAnsi="Times New Roman"/>
                <w:sz w:val="24"/>
                <w:szCs w:val="22"/>
              </w:rPr>
              <w:fldChar w:fldCharType="end"/>
            </w:r>
          </w:p>
        </w:tc>
        <w:tc>
          <w:tcPr>
            <w:tcW w:w="6246" w:type="dxa"/>
          </w:tcPr>
          <w:p w14:paraId="7AC94F70" w14:textId="77777777" w:rsidR="00860B2F" w:rsidRPr="006233EA" w:rsidRDefault="00860B2F" w:rsidP="006167FB">
            <w:pPr>
              <w:pStyle w:val="TableText"/>
            </w:pPr>
            <w:r w:rsidRPr="006233EA">
              <w:rPr>
                <w:rFonts w:cs="Arial"/>
              </w:rPr>
              <w:t>Set Debug mode for XUSC1</w:t>
            </w:r>
            <w:r w:rsidR="006167FB" w:rsidRPr="006233EA">
              <w:rPr>
                <w:rFonts w:cs="Arial"/>
              </w:rPr>
              <w:t xml:space="preserve">: </w:t>
            </w:r>
            <w:r w:rsidR="006167FB" w:rsidRPr="006233EA">
              <w:t xml:space="preserve">This parameter controls if the </w:t>
            </w:r>
            <w:r w:rsidR="006167FB" w:rsidRPr="006233EA">
              <w:rPr>
                <w:b/>
              </w:rPr>
              <w:t>XUSC1</w:t>
            </w:r>
            <w:r w:rsidR="006167FB" w:rsidRPr="006233EA">
              <w:t xml:space="preserve"> client code records debug information into the </w:t>
            </w:r>
            <w:r w:rsidR="006167FB" w:rsidRPr="006233EA">
              <w:rPr>
                <w:b/>
              </w:rPr>
              <w:t>^TMP</w:t>
            </w:r>
            <w:r w:rsidR="006167FB" w:rsidRPr="006233EA">
              <w:t xml:space="preserve"> global.</w:t>
            </w:r>
          </w:p>
        </w:tc>
      </w:tr>
      <w:tr w:rsidR="00860B2F" w:rsidRPr="006233EA" w14:paraId="032B6497" w14:textId="77777777" w:rsidTr="00745ECF">
        <w:trPr>
          <w:cantSplit/>
        </w:trPr>
        <w:tc>
          <w:tcPr>
            <w:tcW w:w="2960" w:type="dxa"/>
          </w:tcPr>
          <w:p w14:paraId="5A7FBB39" w14:textId="77777777" w:rsidR="00860B2F" w:rsidRPr="006233EA" w:rsidRDefault="00860B2F" w:rsidP="00EF7B04">
            <w:pPr>
              <w:pStyle w:val="TableText"/>
              <w:rPr>
                <w:rFonts w:cs="Arial"/>
              </w:rPr>
            </w:pPr>
            <w:r w:rsidRPr="006233EA">
              <w:rPr>
                <w:rFonts w:cs="Arial"/>
              </w:rPr>
              <w:t>XUSNPI QUALIFIED IDENTIFIER</w:t>
            </w:r>
            <w:r w:rsidR="00EC2544" w:rsidRPr="006233EA">
              <w:rPr>
                <w:rFonts w:ascii="Times New Roman" w:hAnsi="Times New Roman"/>
                <w:sz w:val="24"/>
                <w:szCs w:val="22"/>
              </w:rPr>
              <w:fldChar w:fldCharType="begin"/>
            </w:r>
            <w:r w:rsidR="00EC2544" w:rsidRPr="006233EA">
              <w:rPr>
                <w:rFonts w:ascii="Times New Roman" w:hAnsi="Times New Roman"/>
                <w:sz w:val="24"/>
                <w:szCs w:val="22"/>
              </w:rPr>
              <w:instrText xml:space="preserve"> XE "XUSNPI QUALIFIED IDENTIFIER Parameter" </w:instrText>
            </w:r>
            <w:r w:rsidR="00EC2544" w:rsidRPr="006233EA">
              <w:rPr>
                <w:rFonts w:ascii="Times New Roman" w:hAnsi="Times New Roman"/>
                <w:sz w:val="24"/>
                <w:szCs w:val="22"/>
              </w:rPr>
              <w:fldChar w:fldCharType="end"/>
            </w:r>
            <w:r w:rsidR="00EC2544" w:rsidRPr="006233EA">
              <w:rPr>
                <w:rFonts w:ascii="Times New Roman" w:hAnsi="Times New Roman"/>
                <w:sz w:val="24"/>
                <w:szCs w:val="22"/>
              </w:rPr>
              <w:fldChar w:fldCharType="begin"/>
            </w:r>
            <w:r w:rsidR="00EC2544" w:rsidRPr="006233EA">
              <w:rPr>
                <w:rFonts w:ascii="Times New Roman" w:hAnsi="Times New Roman"/>
                <w:sz w:val="24"/>
                <w:szCs w:val="22"/>
              </w:rPr>
              <w:instrText xml:space="preserve"> XE "Parameters:XUSNPI QUALIFIED IDENTIFIER" </w:instrText>
            </w:r>
            <w:r w:rsidR="00EC2544" w:rsidRPr="006233EA">
              <w:rPr>
                <w:rFonts w:ascii="Times New Roman" w:hAnsi="Times New Roman"/>
                <w:sz w:val="24"/>
                <w:szCs w:val="22"/>
              </w:rPr>
              <w:fldChar w:fldCharType="end"/>
            </w:r>
          </w:p>
        </w:tc>
        <w:tc>
          <w:tcPr>
            <w:tcW w:w="6246" w:type="dxa"/>
          </w:tcPr>
          <w:p w14:paraId="713E6EBE" w14:textId="77777777" w:rsidR="00860B2F" w:rsidRPr="006233EA" w:rsidRDefault="00860B2F" w:rsidP="006167FB">
            <w:pPr>
              <w:pStyle w:val="TableText"/>
            </w:pPr>
            <w:r w:rsidRPr="006233EA">
              <w:t>NPI QUALIFIED IDENTIFIER</w:t>
            </w:r>
            <w:r w:rsidR="006167FB" w:rsidRPr="006233EA">
              <w:t xml:space="preserve">: This is a mapping of </w:t>
            </w:r>
            <w:r w:rsidR="006167FB" w:rsidRPr="006233EA">
              <w:rPr>
                <w:b/>
              </w:rPr>
              <w:t>NPI ID</w:t>
            </w:r>
            <w:r w:rsidR="006167FB" w:rsidRPr="006233EA">
              <w:t xml:space="preserve"> name to the files that hold the data.</w:t>
            </w:r>
          </w:p>
        </w:tc>
      </w:tr>
    </w:tbl>
    <w:p w14:paraId="32BEA82F" w14:textId="77777777" w:rsidR="00860B2F" w:rsidRPr="006233EA" w:rsidRDefault="00860B2F" w:rsidP="00860B2F">
      <w:pPr>
        <w:pStyle w:val="BodyText6"/>
      </w:pPr>
    </w:p>
    <w:p w14:paraId="5746D6D0" w14:textId="77777777" w:rsidR="00F01B52" w:rsidRPr="006233EA" w:rsidRDefault="00F01B52" w:rsidP="00433479">
      <w:pPr>
        <w:pStyle w:val="Heading3"/>
      </w:pPr>
      <w:bookmarkStart w:id="130" w:name="_Toc351026617"/>
      <w:bookmarkStart w:id="131" w:name="_Ref351372247"/>
      <w:bookmarkStart w:id="132" w:name="_Toc353957499"/>
      <w:bookmarkStart w:id="133" w:name="_Toc129437561"/>
      <w:r w:rsidRPr="006233EA">
        <w:lastRenderedPageBreak/>
        <w:t>XPAREDIT Routine</w:t>
      </w:r>
      <w:bookmarkEnd w:id="130"/>
      <w:bookmarkEnd w:id="131"/>
      <w:bookmarkEnd w:id="132"/>
      <w:bookmarkEnd w:id="133"/>
    </w:p>
    <w:p w14:paraId="53ABBBD5" w14:textId="77777777" w:rsidR="00F01B52" w:rsidRPr="006233EA" w:rsidRDefault="00F01B52" w:rsidP="00F01B52">
      <w:pPr>
        <w:pStyle w:val="BodyText"/>
        <w:keepNext/>
        <w:keepLines/>
        <w:rPr>
          <w:szCs w:val="22"/>
        </w:rPr>
      </w:pPr>
      <w:r w:rsidRPr="006233EA">
        <w:rPr>
          <w:szCs w:val="22"/>
        </w:rPr>
        <w:t xml:space="preserve">Use the </w:t>
      </w:r>
      <w:r w:rsidRPr="006233EA">
        <w:rPr>
          <w:b/>
        </w:rPr>
        <w:t>XPAREDIT</w:t>
      </w:r>
      <w:r w:rsidRPr="006233EA">
        <w:t xml:space="preserve"> routine</w:t>
      </w:r>
      <w:r w:rsidRPr="006233EA">
        <w:fldChar w:fldCharType="begin"/>
      </w:r>
      <w:r w:rsidRPr="006233EA">
        <w:instrText xml:space="preserve"> XE "XPAREDIT Routine" </w:instrText>
      </w:r>
      <w:r w:rsidRPr="006233EA">
        <w:fldChar w:fldCharType="end"/>
      </w:r>
      <w:r w:rsidRPr="006233EA">
        <w:fldChar w:fldCharType="begin"/>
      </w:r>
      <w:r w:rsidRPr="006233EA">
        <w:instrText xml:space="preserve"> XE "Routines:XPAREDIT" </w:instrText>
      </w:r>
      <w:r w:rsidRPr="006233EA">
        <w:fldChar w:fldCharType="end"/>
      </w:r>
      <w:r w:rsidRPr="006233EA">
        <w:rPr>
          <w:szCs w:val="22"/>
        </w:rPr>
        <w:t xml:space="preserve"> to update the </w:t>
      </w:r>
      <w:r w:rsidRPr="006233EA">
        <w:t>parameters in the PARAMETER DEFINITION</w:t>
      </w:r>
      <w:r w:rsidR="00E555E7" w:rsidRPr="006233EA">
        <w:t xml:space="preserve"> (#8989.51)</w:t>
      </w:r>
      <w:r w:rsidRPr="006233EA">
        <w:t xml:space="preserve"> file</w:t>
      </w:r>
      <w:r w:rsidRPr="006233EA">
        <w:fldChar w:fldCharType="begin"/>
      </w:r>
      <w:r w:rsidRPr="006233EA">
        <w:instrText xml:space="preserve"> XE "PARAMETER DEFINITION</w:instrText>
      </w:r>
      <w:r w:rsidR="00E555E7" w:rsidRPr="006233EA">
        <w:instrText xml:space="preserve"> (#8989.51)</w:instrText>
      </w:r>
      <w:r w:rsidRPr="006233EA">
        <w:instrText xml:space="preserve"> File" </w:instrText>
      </w:r>
      <w:r w:rsidRPr="006233EA">
        <w:fldChar w:fldCharType="end"/>
      </w:r>
      <w:r w:rsidRPr="006233EA">
        <w:fldChar w:fldCharType="begin"/>
      </w:r>
      <w:r w:rsidRPr="006233EA">
        <w:instrText xml:space="preserve"> XE "Files:PARAMETER DEFINITION (#8989.51)" </w:instrText>
      </w:r>
      <w:r w:rsidRPr="006233EA">
        <w:fldChar w:fldCharType="end"/>
      </w:r>
      <w:r w:rsidRPr="006233EA">
        <w:t>.</w:t>
      </w:r>
    </w:p>
    <w:p w14:paraId="7E51C526" w14:textId="77777777" w:rsidR="00F01B52" w:rsidRPr="006233EA" w:rsidRDefault="00F01B52" w:rsidP="00F01B52">
      <w:pPr>
        <w:pStyle w:val="BodyText"/>
        <w:keepNext/>
        <w:keepLines/>
        <w:rPr>
          <w:szCs w:val="22"/>
        </w:rPr>
      </w:pPr>
      <w:r w:rsidRPr="006233EA">
        <w:rPr>
          <w:szCs w:val="22"/>
        </w:rPr>
        <w:t>To edit the DEA ePCS Utility parameter, perform the following procedure:</w:t>
      </w:r>
    </w:p>
    <w:p w14:paraId="22053CCA" w14:textId="77777777" w:rsidR="00F01B52" w:rsidRPr="006233EA" w:rsidRDefault="00F01B52" w:rsidP="00A3471D">
      <w:pPr>
        <w:pStyle w:val="ListNumber"/>
        <w:keepNext/>
        <w:keepLines/>
        <w:numPr>
          <w:ilvl w:val="0"/>
          <w:numId w:val="18"/>
        </w:numPr>
        <w:tabs>
          <w:tab w:val="clear" w:pos="360"/>
        </w:tabs>
        <w:ind w:left="720"/>
      </w:pPr>
      <w:r w:rsidRPr="006233EA">
        <w:t>From the programmer prompt, enter the following code:</w:t>
      </w:r>
    </w:p>
    <w:p w14:paraId="3DF9E022" w14:textId="0E54E4CE" w:rsidR="00F01B52" w:rsidRPr="006233EA" w:rsidRDefault="00F01B52" w:rsidP="00F01B52">
      <w:pPr>
        <w:pStyle w:val="BodyTextIndent3"/>
        <w:keepNext/>
        <w:keepLines/>
        <w:rPr>
          <w:rFonts w:ascii="Courier New" w:hAnsi="Courier New"/>
          <w:b/>
          <w:sz w:val="18"/>
        </w:rPr>
      </w:pPr>
      <w:r w:rsidRPr="006233EA">
        <w:rPr>
          <w:rFonts w:ascii="Courier New" w:hAnsi="Courier New"/>
          <w:b/>
          <w:sz w:val="18"/>
        </w:rPr>
        <w:t>D ^XPAREDIT</w:t>
      </w:r>
    </w:p>
    <w:p w14:paraId="69DA6389" w14:textId="77777777" w:rsidR="00AC0842" w:rsidRPr="006233EA" w:rsidRDefault="00AC0842" w:rsidP="00AC0842">
      <w:pPr>
        <w:pStyle w:val="BodyText6"/>
        <w:keepNext/>
        <w:keepLines/>
      </w:pPr>
    </w:p>
    <w:p w14:paraId="36184E85" w14:textId="6D7856FE" w:rsidR="00F01B52" w:rsidRPr="006233EA" w:rsidRDefault="00F01B52" w:rsidP="00A3471D">
      <w:pPr>
        <w:pStyle w:val="ListNumber"/>
        <w:keepNext/>
        <w:keepLines/>
        <w:numPr>
          <w:ilvl w:val="0"/>
          <w:numId w:val="18"/>
        </w:numPr>
        <w:tabs>
          <w:tab w:val="clear" w:pos="360"/>
          <w:tab w:val="num" w:pos="720"/>
        </w:tabs>
        <w:ind w:left="720"/>
      </w:pPr>
      <w:r w:rsidRPr="006233EA">
        <w:t xml:space="preserve">At the </w:t>
      </w:r>
      <w:r w:rsidR="006C50DB" w:rsidRPr="006233EA">
        <w:t>“</w:t>
      </w:r>
      <w:r w:rsidRPr="006233EA">
        <w:t>Select PARAMETER DEFINITION NAME:</w:t>
      </w:r>
      <w:r w:rsidR="006C50DB" w:rsidRPr="006233EA">
        <w:t>”</w:t>
      </w:r>
      <w:r w:rsidRPr="006233EA">
        <w:t xml:space="preserve"> prompt, enter</w:t>
      </w:r>
      <w:r w:rsidRPr="006233EA">
        <w:rPr>
          <w:b/>
        </w:rPr>
        <w:t xml:space="preserve"> </w:t>
      </w:r>
      <w:r w:rsidRPr="006233EA">
        <w:t>the parameter you want to edit.</w:t>
      </w:r>
    </w:p>
    <w:p w14:paraId="3CAE531F" w14:textId="77777777" w:rsidR="00AC0842" w:rsidRPr="006233EA" w:rsidRDefault="00AC0842" w:rsidP="00AC0842">
      <w:pPr>
        <w:pStyle w:val="BodyText6"/>
        <w:keepNext/>
        <w:keepLines/>
      </w:pPr>
    </w:p>
    <w:p w14:paraId="5D8919CF" w14:textId="05055B89" w:rsidR="003F318D" w:rsidRPr="006233EA" w:rsidRDefault="003F318D" w:rsidP="000008AB">
      <w:pPr>
        <w:pStyle w:val="Caption"/>
        <w:ind w:left="720"/>
      </w:pPr>
      <w:bookmarkStart w:id="134" w:name="_Toc129437650"/>
      <w:r w:rsidRPr="006233EA">
        <w:t xml:space="preserve">Figure </w:t>
      </w:r>
      <w:fldSimple w:instr=" SEQ Figure \* ARABIC ">
        <w:r w:rsidR="00712677">
          <w:rPr>
            <w:noProof/>
          </w:rPr>
          <w:t>2</w:t>
        </w:r>
      </w:fldSimple>
      <w:r w:rsidR="00DC412E" w:rsidRPr="006233EA">
        <w:t>:</w:t>
      </w:r>
      <w:r w:rsidRPr="006233EA">
        <w:t xml:space="preserve"> </w:t>
      </w:r>
      <w:r w:rsidR="001B4BC5" w:rsidRPr="006233EA">
        <w:t>Parameters—</w:t>
      </w:r>
      <w:r w:rsidRPr="006233EA">
        <w:t>XPAREDIT Routine</w:t>
      </w:r>
      <w:r w:rsidR="001B4BC5" w:rsidRPr="006233EA">
        <w:t>: Edi</w:t>
      </w:r>
      <w:r w:rsidRPr="006233EA">
        <w:t>ti</w:t>
      </w:r>
      <w:r w:rsidR="001B4BC5" w:rsidRPr="006233EA">
        <w:t>n</w:t>
      </w:r>
      <w:r w:rsidR="00E555E7" w:rsidRPr="006233EA">
        <w:t>g P</w:t>
      </w:r>
      <w:r w:rsidRPr="006233EA">
        <w:t xml:space="preserve">arameters in the </w:t>
      </w:r>
      <w:r w:rsidR="000008AB" w:rsidRPr="006233EA">
        <w:t>PARAMETER DEFINITION</w:t>
      </w:r>
      <w:r w:rsidR="00E555E7" w:rsidRPr="006233EA">
        <w:t xml:space="preserve"> (#8989.51) F</w:t>
      </w:r>
      <w:r w:rsidR="000008AB" w:rsidRPr="006233EA">
        <w:t>ile</w:t>
      </w:r>
      <w:bookmarkEnd w:id="134"/>
    </w:p>
    <w:p w14:paraId="6FAFFDB4" w14:textId="77777777" w:rsidR="003F318D" w:rsidRPr="006233EA" w:rsidRDefault="003F318D" w:rsidP="003F318D">
      <w:pPr>
        <w:pStyle w:val="DialogueIndent"/>
      </w:pPr>
      <w:r w:rsidRPr="006233EA">
        <w:t>&gt;</w:t>
      </w:r>
      <w:r w:rsidRPr="006233EA">
        <w:rPr>
          <w:b/>
          <w:highlight w:val="yellow"/>
        </w:rPr>
        <w:t>D ^XPAREDIT</w:t>
      </w:r>
    </w:p>
    <w:p w14:paraId="4DA4C49F" w14:textId="77777777" w:rsidR="003F318D" w:rsidRPr="006233EA" w:rsidRDefault="003F318D" w:rsidP="003F318D">
      <w:pPr>
        <w:pStyle w:val="DialogueIndent"/>
      </w:pPr>
    </w:p>
    <w:p w14:paraId="4517E6B2" w14:textId="77777777" w:rsidR="003F318D" w:rsidRPr="006233EA" w:rsidRDefault="003F318D" w:rsidP="003F318D">
      <w:pPr>
        <w:pStyle w:val="DialogueIndent"/>
      </w:pPr>
      <w:r w:rsidRPr="006233EA">
        <w:t xml:space="preserve">               --- Edit Parameter Values ---</w:t>
      </w:r>
    </w:p>
    <w:p w14:paraId="40FA19D3" w14:textId="77777777" w:rsidR="003F318D" w:rsidRPr="006233EA" w:rsidRDefault="003F318D" w:rsidP="003F318D">
      <w:pPr>
        <w:pStyle w:val="DialogueIndent"/>
      </w:pPr>
    </w:p>
    <w:p w14:paraId="55BD815A" w14:textId="77777777" w:rsidR="003F318D" w:rsidRPr="006233EA" w:rsidRDefault="003F318D" w:rsidP="003F318D">
      <w:pPr>
        <w:pStyle w:val="DialogueIndent"/>
      </w:pPr>
      <w:r w:rsidRPr="006233EA">
        <w:t xml:space="preserve">Select PARAMETER DEFINITION NAME: </w:t>
      </w:r>
    </w:p>
    <w:p w14:paraId="62184165" w14:textId="77777777" w:rsidR="003F318D" w:rsidRPr="006233EA" w:rsidRDefault="003F318D" w:rsidP="003F318D">
      <w:pPr>
        <w:pStyle w:val="BodyText6"/>
      </w:pPr>
    </w:p>
    <w:p w14:paraId="5791A884" w14:textId="77777777" w:rsidR="000E501D" w:rsidRPr="006233EA" w:rsidRDefault="006F496C" w:rsidP="00771228">
      <w:pPr>
        <w:pStyle w:val="Heading2"/>
      </w:pPr>
      <w:bookmarkStart w:id="135" w:name="_Toc129437562"/>
      <w:r w:rsidRPr="006233EA">
        <w:t>Audit-R</w:t>
      </w:r>
      <w:r w:rsidR="000E501D" w:rsidRPr="006233EA">
        <w:t>elated Site Parameters</w:t>
      </w:r>
      <w:bookmarkEnd w:id="124"/>
      <w:bookmarkEnd w:id="125"/>
      <w:bookmarkEnd w:id="135"/>
    </w:p>
    <w:p w14:paraId="09FAAE37" w14:textId="77777777" w:rsidR="000E501D" w:rsidRPr="006233EA" w:rsidRDefault="000E501D" w:rsidP="007F7B4E">
      <w:pPr>
        <w:pStyle w:val="BodyText6"/>
        <w:keepNext/>
        <w:keepLines/>
        <w:rPr>
          <w:vanish/>
        </w:rPr>
      </w:pP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006F496C" w:rsidRPr="006233EA">
        <w:instrText>Audit-R</w:instrText>
      </w:r>
      <w:r w:rsidRPr="006233EA">
        <w:instrText>elated site parameters</w:instrText>
      </w:r>
      <w:r w:rsidR="00150FF6" w:rsidRPr="006233EA">
        <w:instrText>"</w:instrText>
      </w:r>
      <w:r w:rsidRPr="006233EA">
        <w:instrText xml:space="preserve"> </w:instrText>
      </w:r>
      <w:r w:rsidRPr="006233EA">
        <w:rPr>
          <w:vanish/>
        </w:rPr>
        <w:fldChar w:fldCharType="end"/>
      </w:r>
    </w:p>
    <w:p w14:paraId="70FA3AC9" w14:textId="2D5D1D28" w:rsidR="006C6456" w:rsidRPr="006233EA" w:rsidRDefault="006C6456" w:rsidP="006C6456">
      <w:pPr>
        <w:pStyle w:val="Caption"/>
      </w:pPr>
      <w:bookmarkStart w:id="136" w:name="_Toc129437651"/>
      <w:r w:rsidRPr="006233EA">
        <w:t xml:space="preserve">Figure </w:t>
      </w:r>
      <w:fldSimple w:instr=" SEQ Figure \* ARABIC ">
        <w:r w:rsidR="00712677">
          <w:rPr>
            <w:noProof/>
          </w:rPr>
          <w:t>3</w:t>
        </w:r>
      </w:fldSimple>
      <w:r w:rsidR="00DC412E" w:rsidRPr="006233EA">
        <w:t>:</w:t>
      </w:r>
      <w:r w:rsidRPr="006233EA">
        <w:t xml:space="preserve"> </w:t>
      </w:r>
      <w:r w:rsidR="001B4BC5" w:rsidRPr="006233EA">
        <w:t>Parameters—</w:t>
      </w:r>
      <w:r w:rsidR="006F496C" w:rsidRPr="006233EA">
        <w:t>Audit-R</w:t>
      </w:r>
      <w:r w:rsidR="00E555E7" w:rsidRPr="006233EA">
        <w:t>elated Menu O</w:t>
      </w:r>
      <w:r w:rsidRPr="006233EA">
        <w:t>ptions</w:t>
      </w:r>
      <w:bookmarkEnd w:id="136"/>
    </w:p>
    <w:p w14:paraId="4AAE23CF" w14:textId="77777777" w:rsidR="000E501D" w:rsidRPr="006233EA" w:rsidRDefault="000E501D" w:rsidP="007F7B4E">
      <w:pPr>
        <w:pStyle w:val="MenuBox"/>
      </w:pPr>
      <w:r w:rsidRPr="006233EA">
        <w:t>System Security...</w:t>
      </w:r>
      <w:r w:rsidRPr="006233EA">
        <w:tab/>
        <w:t>[XUSPY]</w:t>
      </w:r>
    </w:p>
    <w:p w14:paraId="15A0A088" w14:textId="77777777" w:rsidR="000E501D" w:rsidRPr="006233EA" w:rsidRDefault="000E501D" w:rsidP="007F7B4E">
      <w:pPr>
        <w:pStyle w:val="MenuBox"/>
      </w:pPr>
      <w:r w:rsidRPr="006233EA">
        <w:t xml:space="preserve">  Audit Features ...</w:t>
      </w:r>
      <w:r w:rsidRPr="006233EA">
        <w:tab/>
        <w:t>[XUAUDIT MENU]</w:t>
      </w:r>
    </w:p>
    <w:p w14:paraId="4E3B3D33" w14:textId="77777777" w:rsidR="000E501D" w:rsidRPr="006233EA" w:rsidRDefault="000E501D" w:rsidP="007F7B4E">
      <w:pPr>
        <w:pStyle w:val="MenuBox"/>
      </w:pPr>
      <w:r w:rsidRPr="006233EA">
        <w:t xml:space="preserve">    Maintain System Audit Options...</w:t>
      </w:r>
      <w:r w:rsidRPr="006233EA">
        <w:tab/>
        <w:t>[XUAUDIT MAINT]</w:t>
      </w:r>
    </w:p>
    <w:p w14:paraId="51A7A56B" w14:textId="77777777" w:rsidR="000E501D" w:rsidRPr="006233EA" w:rsidRDefault="000E501D" w:rsidP="007F7B4E">
      <w:pPr>
        <w:pStyle w:val="MenuBox"/>
      </w:pPr>
      <w:r w:rsidRPr="006233EA">
        <w:t xml:space="preserve">      Establish System Audit Parameters</w:t>
      </w:r>
      <w:r w:rsidRPr="006233EA">
        <w:tab/>
        <w:t>[XUAUDIT]</w:t>
      </w:r>
    </w:p>
    <w:p w14:paraId="2781D62F" w14:textId="77777777" w:rsidR="00246B98" w:rsidRPr="006233EA" w:rsidRDefault="00246B98" w:rsidP="007F7B4E">
      <w:pPr>
        <w:pStyle w:val="BodyText6"/>
      </w:pPr>
    </w:p>
    <w:p w14:paraId="3B029A86" w14:textId="77777777" w:rsidR="00246B98" w:rsidRPr="006233EA" w:rsidRDefault="000E501D" w:rsidP="00960B5C">
      <w:pPr>
        <w:pStyle w:val="BodyText"/>
      </w:pPr>
      <w:r w:rsidRPr="006233EA">
        <w:t xml:space="preserve">You can edit audit-related site parameters </w:t>
      </w:r>
      <w:r w:rsidR="00B57954" w:rsidRPr="006233EA">
        <w:t>located in the KERNEL SYSTEM PARAMETERS</w:t>
      </w:r>
      <w:r w:rsidR="00E555E7" w:rsidRPr="006233EA">
        <w:t xml:space="preserve"> (#8989.3)</w:t>
      </w:r>
      <w:r w:rsidR="00B57954" w:rsidRPr="006233EA">
        <w:t xml:space="preserve"> file</w:t>
      </w:r>
      <w:r w:rsidR="00B57954" w:rsidRPr="006233EA">
        <w:fldChar w:fldCharType="begin"/>
      </w:r>
      <w:r w:rsidR="00B57954" w:rsidRPr="006233EA">
        <w:instrText xml:space="preserve"> XE "KERNEL SYSTEM PARAMETERS</w:instrText>
      </w:r>
      <w:r w:rsidR="00E555E7" w:rsidRPr="006233EA">
        <w:instrText xml:space="preserve"> (#8989.3)</w:instrText>
      </w:r>
      <w:r w:rsidR="00B57954" w:rsidRPr="006233EA">
        <w:instrText xml:space="preserve"> File" </w:instrText>
      </w:r>
      <w:r w:rsidR="00B57954" w:rsidRPr="006233EA">
        <w:fldChar w:fldCharType="end"/>
      </w:r>
      <w:r w:rsidR="00B57954" w:rsidRPr="006233EA">
        <w:fldChar w:fldCharType="begin"/>
      </w:r>
      <w:r w:rsidR="00B57954" w:rsidRPr="006233EA">
        <w:instrText xml:space="preserve"> XE "Files:KERNEL SYSTEM PARAMETERS</w:instrText>
      </w:r>
      <w:r w:rsidR="00E555E7" w:rsidRPr="006233EA">
        <w:instrText xml:space="preserve"> (#8989.3)</w:instrText>
      </w:r>
      <w:r w:rsidR="00B57954" w:rsidRPr="006233EA">
        <w:instrText xml:space="preserve"> file" </w:instrText>
      </w:r>
      <w:r w:rsidR="00B57954" w:rsidRPr="006233EA">
        <w:fldChar w:fldCharType="end"/>
      </w:r>
      <w:r w:rsidR="00B57954" w:rsidRPr="006233EA">
        <w:t xml:space="preserve"> </w:t>
      </w:r>
      <w:r w:rsidRPr="006233EA">
        <w:t xml:space="preserve">using the </w:t>
      </w:r>
      <w:r w:rsidRPr="006233EA">
        <w:rPr>
          <w:b/>
        </w:rPr>
        <w:t>Establish System Audit Parameters</w:t>
      </w:r>
      <w:r w:rsidR="00B179EE" w:rsidRPr="006233EA">
        <w:fldChar w:fldCharType="begin"/>
      </w:r>
      <w:r w:rsidR="00B179EE" w:rsidRPr="006233EA">
        <w:instrText xml:space="preserve"> XE "Establish System Audit Parameters Option" </w:instrText>
      </w:r>
      <w:r w:rsidR="00B179EE" w:rsidRPr="006233EA">
        <w:fldChar w:fldCharType="end"/>
      </w:r>
      <w:r w:rsidR="00B179EE" w:rsidRPr="006233EA">
        <w:fldChar w:fldCharType="begin"/>
      </w:r>
      <w:r w:rsidR="00B179EE" w:rsidRPr="006233EA">
        <w:instrText xml:space="preserve"> XE "Options:Establish System Audit Parameters" </w:instrText>
      </w:r>
      <w:r w:rsidR="00B179EE" w:rsidRPr="006233EA">
        <w:fldChar w:fldCharType="end"/>
      </w:r>
      <w:r w:rsidRPr="006233EA">
        <w:t xml:space="preserve"> </w:t>
      </w:r>
      <w:r w:rsidR="00B179EE" w:rsidRPr="006233EA">
        <w:t>[</w:t>
      </w:r>
      <w:r w:rsidR="00B179EE" w:rsidRPr="006233EA">
        <w:rPr>
          <w:color w:val="auto"/>
          <w:szCs w:val="22"/>
        </w:rPr>
        <w:t>XUAUDIT</w:t>
      </w:r>
      <w:r w:rsidR="00B179EE" w:rsidRPr="006233EA">
        <w:rPr>
          <w:color w:val="auto"/>
          <w:szCs w:val="22"/>
        </w:rPr>
        <w:fldChar w:fldCharType="begin"/>
      </w:r>
      <w:r w:rsidR="00B179EE" w:rsidRPr="006233EA">
        <w:instrText xml:space="preserve"> XE "</w:instrText>
      </w:r>
      <w:r w:rsidR="00B179EE" w:rsidRPr="006233EA">
        <w:rPr>
          <w:color w:val="auto"/>
          <w:szCs w:val="22"/>
        </w:rPr>
        <w:instrText>XUAUDIT Option</w:instrText>
      </w:r>
      <w:r w:rsidR="00B179EE" w:rsidRPr="006233EA">
        <w:instrText xml:space="preserve">" </w:instrText>
      </w:r>
      <w:r w:rsidR="00B179EE" w:rsidRPr="006233EA">
        <w:rPr>
          <w:color w:val="auto"/>
          <w:szCs w:val="22"/>
        </w:rPr>
        <w:fldChar w:fldCharType="end"/>
      </w:r>
      <w:r w:rsidR="00B179EE" w:rsidRPr="006233EA">
        <w:rPr>
          <w:color w:val="auto"/>
          <w:szCs w:val="22"/>
        </w:rPr>
        <w:fldChar w:fldCharType="begin"/>
      </w:r>
      <w:r w:rsidR="00B179EE" w:rsidRPr="006233EA">
        <w:instrText xml:space="preserve"> XE "Options:</w:instrText>
      </w:r>
      <w:r w:rsidR="00B179EE" w:rsidRPr="006233EA">
        <w:rPr>
          <w:color w:val="auto"/>
          <w:szCs w:val="22"/>
        </w:rPr>
        <w:instrText>XUAUDIT</w:instrText>
      </w:r>
      <w:r w:rsidR="00B179EE" w:rsidRPr="006233EA">
        <w:instrText xml:space="preserve">" </w:instrText>
      </w:r>
      <w:r w:rsidR="00B179EE" w:rsidRPr="006233EA">
        <w:rPr>
          <w:color w:val="auto"/>
          <w:szCs w:val="22"/>
        </w:rPr>
        <w:fldChar w:fldCharType="end"/>
      </w:r>
      <w:r w:rsidR="00B179EE" w:rsidRPr="006233EA">
        <w:t xml:space="preserve">] </w:t>
      </w:r>
      <w:r w:rsidRPr="006233EA">
        <w:t xml:space="preserve">option (the fields are also reachable from </w:t>
      </w:r>
      <w:r w:rsidR="00B8236F" w:rsidRPr="006233EA">
        <w:t xml:space="preserve">the </w:t>
      </w:r>
      <w:r w:rsidRPr="006233EA">
        <w:rPr>
          <w:b/>
        </w:rPr>
        <w:t>Enter/Edit Kernel Site Parameters</w:t>
      </w:r>
      <w:r w:rsidR="00B179EE" w:rsidRPr="006233EA">
        <w:fldChar w:fldCharType="begin"/>
      </w:r>
      <w:r w:rsidR="00B179EE" w:rsidRPr="006233EA">
        <w:instrText xml:space="preserve"> XE "Enter/Edit Kernel Site Parameters Option" </w:instrText>
      </w:r>
      <w:r w:rsidR="00B179EE" w:rsidRPr="006233EA">
        <w:fldChar w:fldCharType="end"/>
      </w:r>
      <w:r w:rsidR="00B179EE" w:rsidRPr="006233EA">
        <w:fldChar w:fldCharType="begin"/>
      </w:r>
      <w:r w:rsidR="00B179EE" w:rsidRPr="006233EA">
        <w:instrText xml:space="preserve"> XE "Options:Enter/Edit Kernel Site Parameters" </w:instrText>
      </w:r>
      <w:r w:rsidR="00B179EE" w:rsidRPr="006233EA">
        <w:fldChar w:fldCharType="end"/>
      </w:r>
      <w:r w:rsidR="00B179EE" w:rsidRPr="006233EA">
        <w:t xml:space="preserve"> [</w:t>
      </w:r>
      <w:r w:rsidR="00B179EE" w:rsidRPr="006233EA">
        <w:rPr>
          <w:color w:val="auto"/>
          <w:szCs w:val="22"/>
        </w:rPr>
        <w:t>XUSITEPARM</w:t>
      </w:r>
      <w:r w:rsidR="00B179EE" w:rsidRPr="006233EA">
        <w:rPr>
          <w:color w:val="auto"/>
          <w:szCs w:val="22"/>
        </w:rPr>
        <w:fldChar w:fldCharType="begin"/>
      </w:r>
      <w:r w:rsidR="00B179EE" w:rsidRPr="006233EA">
        <w:instrText xml:space="preserve"> XE "</w:instrText>
      </w:r>
      <w:r w:rsidR="00B179EE" w:rsidRPr="006233EA">
        <w:rPr>
          <w:color w:val="auto"/>
          <w:szCs w:val="22"/>
        </w:rPr>
        <w:instrText>XUSITEPARM Option</w:instrText>
      </w:r>
      <w:r w:rsidR="00B179EE" w:rsidRPr="006233EA">
        <w:instrText xml:space="preserve">" </w:instrText>
      </w:r>
      <w:r w:rsidR="00B179EE" w:rsidRPr="006233EA">
        <w:rPr>
          <w:color w:val="auto"/>
          <w:szCs w:val="22"/>
        </w:rPr>
        <w:fldChar w:fldCharType="end"/>
      </w:r>
      <w:r w:rsidR="00B179EE" w:rsidRPr="006233EA">
        <w:rPr>
          <w:color w:val="auto"/>
          <w:szCs w:val="22"/>
        </w:rPr>
        <w:fldChar w:fldCharType="begin"/>
      </w:r>
      <w:r w:rsidR="00B179EE" w:rsidRPr="006233EA">
        <w:instrText xml:space="preserve"> XE "Options:</w:instrText>
      </w:r>
      <w:r w:rsidR="00B179EE" w:rsidRPr="006233EA">
        <w:rPr>
          <w:color w:val="auto"/>
          <w:szCs w:val="22"/>
        </w:rPr>
        <w:instrText>XUSITEPARM</w:instrText>
      </w:r>
      <w:r w:rsidR="00B179EE" w:rsidRPr="006233EA">
        <w:instrText xml:space="preserve">" </w:instrText>
      </w:r>
      <w:r w:rsidR="00B179EE" w:rsidRPr="006233EA">
        <w:rPr>
          <w:color w:val="auto"/>
          <w:szCs w:val="22"/>
        </w:rPr>
        <w:fldChar w:fldCharType="end"/>
      </w:r>
      <w:r w:rsidR="00B179EE" w:rsidRPr="006233EA">
        <w:t>]</w:t>
      </w:r>
      <w:r w:rsidR="00B8236F" w:rsidRPr="006233EA">
        <w:t xml:space="preserve"> option</w:t>
      </w:r>
      <w:r w:rsidRPr="006233EA">
        <w:t>)</w:t>
      </w:r>
      <w:r w:rsidR="00246B98" w:rsidRPr="006233EA">
        <w:t>.</w:t>
      </w:r>
    </w:p>
    <w:p w14:paraId="6DEECB29" w14:textId="0D2943D1" w:rsidR="00246B98" w:rsidRPr="006233EA" w:rsidRDefault="00C237A0" w:rsidP="007F7B4E">
      <w:pPr>
        <w:pStyle w:val="Note"/>
      </w:pPr>
      <w:r w:rsidRPr="006233EA">
        <w:rPr>
          <w:noProof/>
          <w:lang w:eastAsia="en-US"/>
        </w:rPr>
        <w:drawing>
          <wp:inline distT="0" distB="0" distL="0" distR="0" wp14:anchorId="3E700C49" wp14:editId="6B940FBA">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6233EA">
        <w:tab/>
      </w:r>
      <w:r w:rsidR="007F7B4E" w:rsidRPr="006233EA">
        <w:rPr>
          <w:b/>
        </w:rPr>
        <w:t>REF:</w:t>
      </w:r>
      <w:r w:rsidR="007F7B4E" w:rsidRPr="006233EA">
        <w:t xml:space="preserve"> For more information on auditing, see the </w:t>
      </w:r>
      <w:r w:rsidR="007F7B4E" w:rsidRPr="006233EA">
        <w:rPr>
          <w:i/>
        </w:rPr>
        <w:t>Kernel Security Tools Manual</w:t>
      </w:r>
      <w:r w:rsidR="007F7B4E" w:rsidRPr="006233EA">
        <w:t>.</w:t>
      </w:r>
    </w:p>
    <w:p w14:paraId="031B6639" w14:textId="77777777" w:rsidR="00AC0842" w:rsidRPr="006233EA" w:rsidRDefault="00AC0842" w:rsidP="00AC0842">
      <w:pPr>
        <w:pStyle w:val="BodyText6"/>
      </w:pPr>
    </w:p>
    <w:p w14:paraId="7CF4E4D8" w14:textId="462B600A" w:rsidR="000E501D" w:rsidRPr="006233EA" w:rsidRDefault="006C6456" w:rsidP="006C6456">
      <w:pPr>
        <w:pStyle w:val="Caption"/>
      </w:pPr>
      <w:bookmarkStart w:id="137" w:name="_Toc193532640"/>
      <w:bookmarkStart w:id="138" w:name="_Toc129437675"/>
      <w:r w:rsidRPr="006233EA">
        <w:lastRenderedPageBreak/>
        <w:t xml:space="preserve">Table </w:t>
      </w:r>
      <w:fldSimple w:instr=" SEQ Table \* ARABIC ">
        <w:r w:rsidR="00712677">
          <w:rPr>
            <w:noProof/>
          </w:rPr>
          <w:t>6</w:t>
        </w:r>
      </w:fldSimple>
      <w:r w:rsidR="00DC412E" w:rsidRPr="006233EA">
        <w:t>:</w:t>
      </w:r>
      <w:r w:rsidRPr="006233EA">
        <w:t xml:space="preserve"> </w:t>
      </w:r>
      <w:r w:rsidR="001B4BC5" w:rsidRPr="006233EA">
        <w:t>Parameters—</w:t>
      </w:r>
      <w:r w:rsidR="006F496C" w:rsidRPr="006233EA">
        <w:t>Audit-R</w:t>
      </w:r>
      <w:r w:rsidR="00E555E7" w:rsidRPr="006233EA">
        <w:t>elated P</w:t>
      </w:r>
      <w:r w:rsidRPr="006233EA">
        <w:t>arameters</w:t>
      </w:r>
      <w:bookmarkEnd w:id="137"/>
      <w:r w:rsidR="00DC5F47" w:rsidRPr="006233EA">
        <w:t xml:space="preserve"> from the</w:t>
      </w:r>
      <w:r w:rsidR="00900C1C" w:rsidRPr="006233EA">
        <w:t xml:space="preserve"> KERNEL SYSTEM PARAMETERS</w:t>
      </w:r>
      <w:r w:rsidR="00E555E7" w:rsidRPr="006233EA">
        <w:t xml:space="preserve"> (#8989.3) F</w:t>
      </w:r>
      <w:r w:rsidR="00900C1C" w:rsidRPr="006233EA">
        <w:t>ile</w:t>
      </w:r>
      <w:r w:rsidR="00E555E7" w:rsidRPr="006233EA">
        <w:t xml:space="preserve"> (</w:t>
      </w:r>
      <w:r w:rsidR="006F496C" w:rsidRPr="006233EA">
        <w:t>Listed Alphabetically by Field N</w:t>
      </w:r>
      <w:r w:rsidR="00900C1C" w:rsidRPr="006233EA">
        <w:t>ame</w:t>
      </w:r>
      <w:r w:rsidR="00E555E7" w:rsidRPr="006233EA">
        <w:t>)</w:t>
      </w:r>
      <w:bookmarkEnd w:id="1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6233EA" w14:paraId="5508A3E0" w14:textId="77777777" w:rsidTr="00AC0842">
        <w:trPr>
          <w:cantSplit/>
          <w:tblHeader/>
        </w:trPr>
        <w:tc>
          <w:tcPr>
            <w:tcW w:w="2966" w:type="dxa"/>
            <w:shd w:val="clear" w:color="auto" w:fill="F2F2F2" w:themeFill="background1" w:themeFillShade="F2"/>
          </w:tcPr>
          <w:p w14:paraId="59FC2389" w14:textId="77777777" w:rsidR="00246B98" w:rsidRPr="006233EA" w:rsidRDefault="00246B98" w:rsidP="00960B5C">
            <w:pPr>
              <w:pStyle w:val="TableHeading"/>
            </w:pPr>
            <w:r w:rsidRPr="006233EA">
              <w:t>Parameter</w:t>
            </w:r>
            <w:r w:rsidR="00B8236F" w:rsidRPr="006233EA">
              <w:t>s (Fields)</w:t>
            </w:r>
          </w:p>
        </w:tc>
        <w:tc>
          <w:tcPr>
            <w:tcW w:w="6250" w:type="dxa"/>
            <w:shd w:val="clear" w:color="auto" w:fill="F2F2F2" w:themeFill="background1" w:themeFillShade="F2"/>
          </w:tcPr>
          <w:p w14:paraId="38EC1C5B" w14:textId="77777777" w:rsidR="00246B98" w:rsidRPr="006233EA" w:rsidRDefault="00246B98" w:rsidP="00960B5C">
            <w:pPr>
              <w:pStyle w:val="TableHeading"/>
            </w:pPr>
            <w:r w:rsidRPr="006233EA">
              <w:t>Description</w:t>
            </w:r>
          </w:p>
        </w:tc>
      </w:tr>
      <w:tr w:rsidR="00620864" w:rsidRPr="006233EA" w14:paraId="6C025EBF" w14:textId="77777777" w:rsidTr="00392EAA">
        <w:trPr>
          <w:cantSplit/>
        </w:trPr>
        <w:tc>
          <w:tcPr>
            <w:tcW w:w="2966" w:type="dxa"/>
          </w:tcPr>
          <w:p w14:paraId="4783B9E4" w14:textId="77777777" w:rsidR="00620864" w:rsidRPr="006233EA" w:rsidRDefault="00620864" w:rsidP="00EF4BFD">
            <w:pPr>
              <w:pStyle w:val="TableText"/>
              <w:keepNext/>
              <w:keepLines/>
              <w:rPr>
                <w:rFonts w:cs="Arial"/>
              </w:rPr>
            </w:pPr>
            <w:r w:rsidRPr="006233EA">
              <w:rPr>
                <w:rFonts w:cs="Arial"/>
              </w:rPr>
              <w:t>DEVICE TO AUDIT (</w:t>
            </w:r>
            <w:r w:rsidR="00392EAA" w:rsidRPr="006233EA">
              <w:rPr>
                <w:rFonts w:cs="Arial"/>
              </w:rPr>
              <w:t>#212.1)</w:t>
            </w:r>
            <w:r w:rsidR="00EF4BFD" w:rsidRPr="006233EA">
              <w:rPr>
                <w:rFonts w:cs="Arial"/>
              </w:rPr>
              <w:t xml:space="preserve"> Multiple</w:t>
            </w:r>
            <w:r w:rsidRPr="006233EA">
              <w:rPr>
                <w:rFonts w:ascii="Times New Roman" w:hAnsi="Times New Roman"/>
                <w:sz w:val="24"/>
              </w:rPr>
              <w:fldChar w:fldCharType="begin"/>
            </w:r>
            <w:r w:rsidRPr="006233EA">
              <w:rPr>
                <w:rFonts w:ascii="Times New Roman" w:hAnsi="Times New Roman"/>
                <w:sz w:val="24"/>
              </w:rPr>
              <w:instrText xml:space="preserve"> XE "DEVICE TO AUDIT (</w:instrText>
            </w:r>
            <w:r w:rsidR="00EF4BFD" w:rsidRPr="006233EA">
              <w:rPr>
                <w:rFonts w:ascii="Times New Roman" w:hAnsi="Times New Roman"/>
                <w:sz w:val="24"/>
              </w:rPr>
              <w:instrText>#212.1) Multiple</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"Fields:DEVICE TO AUDIT</w:instrText>
            </w:r>
            <w:r w:rsidR="00EF4BFD" w:rsidRPr="006233EA">
              <w:rPr>
                <w:rFonts w:ascii="Times New Roman" w:hAnsi="Times New Roman"/>
                <w:sz w:val="24"/>
              </w:rPr>
              <w:instrText xml:space="preserve"> (#212.1) Multiple</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"Parameters:DEVICE TO AUDIT</w:instrText>
            </w:r>
            <w:r w:rsidR="00EF4BFD" w:rsidRPr="006233EA">
              <w:rPr>
                <w:rFonts w:ascii="Times New Roman" w:hAnsi="Times New Roman"/>
                <w:sz w:val="24"/>
              </w:rPr>
              <w:instrText xml:space="preserve"> (#212.1) Multiple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237F40CA" w14:textId="77777777" w:rsidR="00392EAA" w:rsidRPr="006233EA" w:rsidRDefault="00392EAA" w:rsidP="00392EAA">
            <w:pPr>
              <w:pStyle w:val="TableText"/>
            </w:pPr>
            <w:r w:rsidRPr="006233EA">
              <w:t>This Multiple (subfile) holds a list of devices that are to be audited when device auditing is activated.</w:t>
            </w:r>
          </w:p>
          <w:p w14:paraId="63E53A81" w14:textId="467D5D99" w:rsidR="00392EAA" w:rsidRPr="006233EA" w:rsidRDefault="00392EAA" w:rsidP="00A24816">
            <w:pPr>
              <w:pStyle w:val="TableText"/>
              <w:keepNext/>
              <w:keepLines/>
              <w:rPr>
                <w:rFonts w:cs="Arial"/>
              </w:rPr>
            </w:pPr>
            <w:r w:rsidRPr="006233EA">
              <w:t xml:space="preserve">The </w:t>
            </w:r>
            <w:r w:rsidRPr="006233EA">
              <w:rPr>
                <w:b/>
              </w:rPr>
              <w:t>.01</w:t>
            </w:r>
            <w:r w:rsidRPr="006233EA">
              <w:t xml:space="preserve"> field is referenced when the FAILED ACCESS ATTEMPT AUDIT</w:t>
            </w:r>
            <w:r w:rsidR="00A24816" w:rsidRPr="006233EA">
              <w:t xml:space="preserve"> (#212.5)</w:t>
            </w:r>
            <w:r w:rsidRPr="006233EA">
              <w:t xml:space="preserve"> field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"FAILED ACCESS ATTEMPT AUDIT</w:instrText>
            </w:r>
            <w:r w:rsidR="00B179EE" w:rsidRPr="006233EA">
              <w:rPr>
                <w:rFonts w:ascii="Times New Roman" w:hAnsi="Times New Roman"/>
                <w:sz w:val="24"/>
              </w:rPr>
              <w:instrText xml:space="preserve"> </w:instrText>
            </w:r>
            <w:r w:rsidR="00B179EE" w:rsidRPr="006233EA">
              <w:rPr>
                <w:rFonts w:ascii="Times New Roman" w:hAnsi="Times New Roman"/>
                <w:sz w:val="24"/>
                <w:szCs w:val="22"/>
              </w:rPr>
              <w:instrText>(#212.5)</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"Fields:FAILED ACCESS ATTEMPT AUDIT</w:instrText>
            </w:r>
            <w:r w:rsidR="00B179EE" w:rsidRPr="006233EA">
              <w:rPr>
                <w:rFonts w:ascii="Times New Roman" w:hAnsi="Times New Roman"/>
                <w:sz w:val="24"/>
              </w:rPr>
              <w:instrText xml:space="preserve"> </w:instrText>
            </w:r>
            <w:r w:rsidR="00B179EE" w:rsidRPr="006233EA">
              <w:rPr>
                <w:rFonts w:ascii="Times New Roman" w:hAnsi="Times New Roman"/>
                <w:sz w:val="24"/>
                <w:szCs w:val="22"/>
              </w:rPr>
              <w:instrText>(#212.5)</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"Parameters:FAILED ACCESS ATTEMPT AUDIT</w:instrText>
            </w:r>
            <w:r w:rsidR="00B179EE" w:rsidRPr="006233EA">
              <w:rPr>
                <w:rFonts w:ascii="Times New Roman" w:hAnsi="Times New Roman"/>
                <w:sz w:val="24"/>
              </w:rPr>
              <w:instrText xml:space="preserve"> </w:instrText>
            </w:r>
            <w:r w:rsidR="00B179EE" w:rsidRPr="006233EA">
              <w:rPr>
                <w:rFonts w:ascii="Times New Roman" w:hAnsi="Times New Roman"/>
                <w:sz w:val="24"/>
                <w:szCs w:val="22"/>
              </w:rPr>
              <w:instrText>(#212.5)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006C50DB" w:rsidRPr="006233EA">
              <w:t xml:space="preserve"> is set to </w:t>
            </w:r>
            <w:r w:rsidRPr="006233EA">
              <w:rPr>
                <w:b/>
              </w:rPr>
              <w:t>D</w:t>
            </w:r>
            <w:r w:rsidR="006C50DB" w:rsidRPr="006233EA">
              <w:t xml:space="preserve"> or </w:t>
            </w:r>
            <w:r w:rsidRPr="006233EA">
              <w:rPr>
                <w:b/>
              </w:rPr>
              <w:t>DR</w:t>
            </w:r>
            <w:r w:rsidRPr="006233EA">
              <w:t>. It specif</w:t>
            </w:r>
            <w:r w:rsidR="006D10E0" w:rsidRPr="006233EA">
              <w:t>ies</w:t>
            </w:r>
            <w:r w:rsidRPr="006233EA">
              <w:t xml:space="preserve"> the logical names of the devices on which to audit failed attempts.</w:t>
            </w:r>
          </w:p>
        </w:tc>
      </w:tr>
      <w:tr w:rsidR="00392EAA" w:rsidRPr="006233EA" w14:paraId="1ABF83F3" w14:textId="77777777" w:rsidTr="00392EAA">
        <w:trPr>
          <w:cantSplit/>
        </w:trPr>
        <w:tc>
          <w:tcPr>
            <w:tcW w:w="2966" w:type="dxa"/>
          </w:tcPr>
          <w:p w14:paraId="31F9B734" w14:textId="77777777" w:rsidR="00392EAA" w:rsidRPr="006233EA" w:rsidRDefault="00392EAA" w:rsidP="0062087E">
            <w:pPr>
              <w:pStyle w:val="TableText"/>
              <w:rPr>
                <w:rFonts w:cs="Arial"/>
              </w:rPr>
            </w:pPr>
            <w:r w:rsidRPr="006233EA">
              <w:rPr>
                <w:rFonts w:cs="Arial"/>
              </w:rPr>
              <w:t>FAILED ACCESS ATTEMPT AUDIT (#212.5)</w:t>
            </w:r>
            <w:r w:rsidRPr="006233EA">
              <w:rPr>
                <w:rFonts w:ascii="Times New Roman" w:hAnsi="Times New Roman"/>
                <w:sz w:val="24"/>
              </w:rPr>
              <w:fldChar w:fldCharType="begin"/>
            </w:r>
            <w:r w:rsidRPr="006233EA">
              <w:rPr>
                <w:rFonts w:ascii="Times New Roman" w:hAnsi="Times New Roman"/>
                <w:sz w:val="24"/>
              </w:rPr>
              <w:instrText xml:space="preserve"> XE "FAILED ACCESS ATTEMPT AUDIT</w:instrText>
            </w:r>
            <w:r w:rsidR="00EF4BFD" w:rsidRPr="006233EA">
              <w:rPr>
                <w:rFonts w:ascii="Times New Roman" w:hAnsi="Times New Roman"/>
                <w:sz w:val="24"/>
              </w:rPr>
              <w:instrText xml:space="preserve"> (#212.5)</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"Fields:FAILED ACCESS ATTEMPT AUDIT</w:instrText>
            </w:r>
            <w:r w:rsidR="00EF4BFD" w:rsidRPr="006233EA">
              <w:rPr>
                <w:rFonts w:ascii="Times New Roman" w:hAnsi="Times New Roman"/>
                <w:sz w:val="24"/>
              </w:rPr>
              <w:instrText xml:space="preserve"> (#212.5)</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"Parameters:FAILED ACCESS ATTEMPT AUDIT</w:instrText>
            </w:r>
            <w:r w:rsidR="00EF4BFD" w:rsidRPr="006233EA">
              <w:rPr>
                <w:rFonts w:ascii="Times New Roman" w:hAnsi="Times New Roman"/>
                <w:sz w:val="24"/>
              </w:rPr>
              <w:instrText xml:space="preserve"> (#212.5)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53F61C6F" w14:textId="77777777" w:rsidR="00392EAA" w:rsidRPr="006233EA" w:rsidRDefault="00392EAA" w:rsidP="0062087E">
            <w:pPr>
              <w:pStyle w:val="TableText"/>
              <w:rPr>
                <w:rFonts w:cs="Arial"/>
              </w:rPr>
            </w:pPr>
            <w:r w:rsidRPr="006233EA">
              <w:rPr>
                <w:rFonts w:cs="Arial"/>
              </w:rPr>
              <w:t>This field indicates whether an audit log is to be generated for failed access attempts. Audits can be done for all devices or specified devices only. Recording of what is entered is optional:</w:t>
            </w:r>
          </w:p>
          <w:p w14:paraId="23ADA04C" w14:textId="77777777" w:rsidR="00392EAA" w:rsidRPr="006233EA" w:rsidRDefault="00392EAA" w:rsidP="0062087E">
            <w:pPr>
              <w:pStyle w:val="TableText"/>
              <w:rPr>
                <w:rFonts w:cs="Arial"/>
              </w:rPr>
            </w:pPr>
            <w:r w:rsidRPr="006233EA">
              <w:t>Entries include:</w:t>
            </w:r>
          </w:p>
          <w:p w14:paraId="56EB5282" w14:textId="77777777" w:rsidR="00392EAA" w:rsidRPr="006233EA" w:rsidRDefault="00392EAA" w:rsidP="0062087E">
            <w:pPr>
              <w:pStyle w:val="TableListBullet"/>
            </w:pPr>
            <w:r w:rsidRPr="006233EA">
              <w:rPr>
                <w:b/>
              </w:rPr>
              <w:t>A—</w:t>
            </w:r>
            <w:r w:rsidRPr="006233EA">
              <w:t>All devices/no text recorded.</w:t>
            </w:r>
          </w:p>
          <w:p w14:paraId="1CC92955" w14:textId="77777777" w:rsidR="00392EAA" w:rsidRPr="006233EA" w:rsidRDefault="00392EAA" w:rsidP="0062087E">
            <w:pPr>
              <w:pStyle w:val="TableListBullet"/>
            </w:pPr>
            <w:r w:rsidRPr="006233EA">
              <w:rPr>
                <w:b/>
              </w:rPr>
              <w:t>D—</w:t>
            </w:r>
            <w:r w:rsidRPr="006233EA">
              <w:t>Specified devices/no text recorded.</w:t>
            </w:r>
          </w:p>
          <w:p w14:paraId="6C436F21" w14:textId="77777777" w:rsidR="00392EAA" w:rsidRPr="006233EA" w:rsidRDefault="00392EAA" w:rsidP="0062087E">
            <w:pPr>
              <w:pStyle w:val="TableListBullet"/>
            </w:pPr>
            <w:r w:rsidRPr="006233EA">
              <w:rPr>
                <w:b/>
              </w:rPr>
              <w:t>AR—</w:t>
            </w:r>
            <w:r w:rsidRPr="006233EA">
              <w:t>All devices/text recorded.</w:t>
            </w:r>
          </w:p>
          <w:p w14:paraId="720B293D" w14:textId="77777777" w:rsidR="00392EAA" w:rsidRPr="006233EA" w:rsidRDefault="00392EAA" w:rsidP="0062087E">
            <w:pPr>
              <w:pStyle w:val="TableListBullet"/>
            </w:pPr>
            <w:r w:rsidRPr="006233EA">
              <w:rPr>
                <w:b/>
              </w:rPr>
              <w:t>DR—</w:t>
            </w:r>
            <w:r w:rsidRPr="006233EA">
              <w:t>Specified devices/text recorded.</w:t>
            </w:r>
          </w:p>
          <w:p w14:paraId="313A0ADD" w14:textId="77777777" w:rsidR="00392EAA" w:rsidRPr="006233EA" w:rsidRDefault="00392EAA" w:rsidP="0062087E">
            <w:pPr>
              <w:pStyle w:val="TableListBullet"/>
            </w:pPr>
            <w:r w:rsidRPr="006233EA">
              <w:rPr>
                <w:b/>
              </w:rPr>
              <w:t>N—</w:t>
            </w:r>
            <w:r w:rsidRPr="006233EA">
              <w:t>No audit.</w:t>
            </w:r>
          </w:p>
        </w:tc>
      </w:tr>
      <w:tr w:rsidR="00AD6F25" w:rsidRPr="006233EA" w14:paraId="44778235" w14:textId="77777777" w:rsidTr="0051138E">
        <w:trPr>
          <w:cantSplit/>
        </w:trPr>
        <w:tc>
          <w:tcPr>
            <w:tcW w:w="2966" w:type="dxa"/>
          </w:tcPr>
          <w:p w14:paraId="4035B594" w14:textId="77777777" w:rsidR="00AD6F25" w:rsidRPr="006233EA" w:rsidRDefault="00AD6F25" w:rsidP="0051138E">
            <w:pPr>
              <w:pStyle w:val="TableText"/>
              <w:rPr>
                <w:rFonts w:cs="Arial"/>
              </w:rPr>
            </w:pPr>
            <w:r w:rsidRPr="006233EA">
              <w:rPr>
                <w:rFonts w:cs="Arial"/>
              </w:rPr>
              <w:t>INITIATE AUDIT (#19.4)</w:t>
            </w:r>
            <w:r w:rsidRPr="006233EA">
              <w:rPr>
                <w:rFonts w:ascii="Times New Roman" w:hAnsi="Times New Roman"/>
                <w:sz w:val="24"/>
              </w:rPr>
              <w:fldChar w:fldCharType="begin"/>
            </w:r>
            <w:r w:rsidRPr="006233EA">
              <w:rPr>
                <w:rFonts w:ascii="Times New Roman" w:hAnsi="Times New Roman"/>
                <w:sz w:val="24"/>
              </w:rPr>
              <w:instrText xml:space="preserve"> XE "INITIATE AUDIT</w:instrText>
            </w:r>
            <w:r w:rsidR="00A97AA9" w:rsidRPr="006233EA">
              <w:rPr>
                <w:rFonts w:ascii="Times New Roman" w:hAnsi="Times New Roman"/>
                <w:sz w:val="24"/>
              </w:rPr>
              <w:instrText xml:space="preserve"> (#19.4)</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"Fields:INITIATE AUDIT</w:instrText>
            </w:r>
            <w:r w:rsidR="00A97AA9" w:rsidRPr="006233EA">
              <w:rPr>
                <w:rFonts w:ascii="Times New Roman" w:hAnsi="Times New Roman"/>
                <w:sz w:val="24"/>
              </w:rPr>
              <w:instrText xml:space="preserve"> (#19.4)</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"Parameters:INITIATE AUDIT</w:instrText>
            </w:r>
            <w:r w:rsidR="00A97AA9" w:rsidRPr="006233EA">
              <w:rPr>
                <w:rFonts w:ascii="Times New Roman" w:hAnsi="Times New Roman"/>
                <w:sz w:val="24"/>
              </w:rPr>
              <w:instrText xml:space="preserve"> (#19.4)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6783C05C" w14:textId="77777777" w:rsidR="00AD6F25" w:rsidRPr="006233EA" w:rsidRDefault="00AD6F25" w:rsidP="00A24816">
            <w:pPr>
              <w:pStyle w:val="TableText"/>
              <w:rPr>
                <w:rFonts w:cs="Arial"/>
              </w:rPr>
            </w:pPr>
            <w:r w:rsidRPr="006233EA">
              <w:rPr>
                <w:rFonts w:cs="Arial"/>
              </w:rPr>
              <w:t>This field indicates the date when an audit begins. The OPTION AUDIT</w:t>
            </w:r>
            <w:r w:rsidR="00A24816" w:rsidRPr="006233EA">
              <w:rPr>
                <w:rFonts w:cs="Arial"/>
              </w:rPr>
              <w:t xml:space="preserve"> (#19)</w:t>
            </w:r>
            <w:r w:rsidRPr="006233EA">
              <w:rPr>
                <w:rFonts w:cs="Arial"/>
              </w:rPr>
              <w:t xml:space="preserve"> field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AUDIT </w:instrText>
            </w:r>
            <w:r w:rsidR="00B179EE" w:rsidRPr="006233EA">
              <w:rPr>
                <w:rFonts w:ascii="Times New Roman" w:hAnsi="Times New Roman"/>
                <w:sz w:val="24"/>
                <w:szCs w:val="22"/>
              </w:rPr>
              <w:instrText xml:space="preserve">(#19) </w:instrText>
            </w:r>
            <w:r w:rsidRPr="006233EA">
              <w:rPr>
                <w:rFonts w:ascii="Times New Roman" w:hAnsi="Times New Roman"/>
                <w:sz w:val="24"/>
                <w:szCs w:val="22"/>
              </w:rPr>
              <w:instrText xml:space="preserve">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"Fields:OPTION AUDIT</w:instrText>
            </w:r>
            <w:r w:rsidR="00B179EE" w:rsidRPr="006233EA">
              <w:rPr>
                <w:rFonts w:ascii="Times New Roman" w:hAnsi="Times New Roman"/>
                <w:sz w:val="24"/>
                <w:szCs w:val="22"/>
              </w:rPr>
              <w:instrText xml:space="preserve"> (#19)</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"Parameters:OPTION AUDIT</w:instrText>
            </w:r>
            <w:r w:rsidR="00B179EE" w:rsidRPr="006233EA">
              <w:rPr>
                <w:rFonts w:ascii="Times New Roman" w:hAnsi="Times New Roman"/>
                <w:sz w:val="24"/>
                <w:szCs w:val="22"/>
              </w:rPr>
              <w:instrText xml:space="preserve"> (#19)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defines the nature of the audit that is performed. Auditing is only done if there is both INITIATE AUDIT</w:t>
            </w:r>
            <w:r w:rsidR="00B179EE" w:rsidRPr="006233EA">
              <w:rPr>
                <w:rFonts w:cs="Arial"/>
              </w:rPr>
              <w:t xml:space="preserve"> (#19.4)</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"INITIATE AUDIT </w:instrText>
            </w:r>
            <w:r w:rsidR="00B179EE" w:rsidRPr="006233EA">
              <w:rPr>
                <w:rFonts w:ascii="Times New Roman" w:hAnsi="Times New Roman"/>
                <w:sz w:val="24"/>
                <w:szCs w:val="22"/>
              </w:rPr>
              <w:instrText xml:space="preserve">(#19.4) </w:instrText>
            </w:r>
            <w:r w:rsidRPr="006233EA">
              <w:rPr>
                <w:rFonts w:ascii="Times New Roman" w:hAnsi="Times New Roman"/>
                <w:sz w:val="24"/>
                <w:szCs w:val="22"/>
              </w:rPr>
              <w:instrText xml:space="preserve">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"Fields:INITIATE AUDIT</w:instrText>
            </w:r>
            <w:r w:rsidR="00B179EE" w:rsidRPr="006233EA">
              <w:rPr>
                <w:rFonts w:ascii="Times New Roman" w:hAnsi="Times New Roman"/>
                <w:sz w:val="24"/>
                <w:szCs w:val="22"/>
              </w:rPr>
              <w:instrText xml:space="preserve"> (#19.4)</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"Parameters:INITIATE AUDIT</w:instrText>
            </w:r>
            <w:r w:rsidR="00B179EE" w:rsidRPr="006233EA">
              <w:rPr>
                <w:rFonts w:ascii="Times New Roman" w:hAnsi="Times New Roman"/>
                <w:sz w:val="24"/>
                <w:szCs w:val="22"/>
              </w:rPr>
              <w:instrText xml:space="preserve"> (#19.4)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and TERMINATE AUDIT</w:t>
            </w:r>
            <w:r w:rsidR="00B179EE" w:rsidRPr="006233EA">
              <w:rPr>
                <w:rFonts w:cs="Arial"/>
              </w:rPr>
              <w:t xml:space="preserve"> (#19.5)</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"TERMINATE AUDIT</w:instrText>
            </w:r>
            <w:r w:rsidR="00B179EE" w:rsidRPr="006233EA">
              <w:rPr>
                <w:rFonts w:ascii="Times New Roman" w:hAnsi="Times New Roman"/>
                <w:sz w:val="24"/>
                <w:szCs w:val="22"/>
              </w:rPr>
              <w:instrText xml:space="preserve"> (#19.5)</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"Fields:TERMINATE AUDIT</w:instrText>
            </w:r>
            <w:r w:rsidR="00B179EE" w:rsidRPr="006233EA">
              <w:rPr>
                <w:rFonts w:ascii="Times New Roman" w:hAnsi="Times New Roman"/>
                <w:sz w:val="24"/>
                <w:szCs w:val="22"/>
              </w:rPr>
              <w:instrText xml:space="preserve"> (#19.5)</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"Parameters:INITIATE AUDIT</w:instrText>
            </w:r>
            <w:r w:rsidR="00B179EE" w:rsidRPr="006233EA">
              <w:rPr>
                <w:rFonts w:ascii="Times New Roman" w:hAnsi="Times New Roman"/>
                <w:sz w:val="24"/>
                <w:szCs w:val="22"/>
              </w:rPr>
              <w:instrText xml:space="preserve"> (#19.5)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field data.</w:t>
            </w:r>
          </w:p>
        </w:tc>
      </w:tr>
      <w:tr w:rsidR="00AD6F25" w:rsidRPr="006233EA" w14:paraId="3864E7A7" w14:textId="77777777" w:rsidTr="0051138E">
        <w:trPr>
          <w:cantSplit/>
        </w:trPr>
        <w:tc>
          <w:tcPr>
            <w:tcW w:w="2966" w:type="dxa"/>
          </w:tcPr>
          <w:p w14:paraId="37CAFD9A" w14:textId="77777777" w:rsidR="00AD6F25" w:rsidRPr="006233EA" w:rsidRDefault="00AD6F25" w:rsidP="00A97AA9">
            <w:pPr>
              <w:pStyle w:val="TableText"/>
              <w:rPr>
                <w:rFonts w:cs="Arial"/>
              </w:rPr>
            </w:pPr>
            <w:r w:rsidRPr="006233EA">
              <w:rPr>
                <w:rFonts w:cs="Arial"/>
              </w:rPr>
              <w:t>NAMESPACE TO AUDIT (#19.2)</w:t>
            </w:r>
            <w:r w:rsidR="00A97AA9" w:rsidRPr="006233EA">
              <w:rPr>
                <w:rFonts w:cs="Arial"/>
              </w:rPr>
              <w:t xml:space="preserve"> Multiple</w:t>
            </w:r>
            <w:r w:rsidRPr="006233EA">
              <w:rPr>
                <w:rFonts w:ascii="Times New Roman" w:hAnsi="Times New Roman"/>
                <w:sz w:val="24"/>
              </w:rPr>
              <w:fldChar w:fldCharType="begin"/>
            </w:r>
            <w:r w:rsidRPr="006233EA">
              <w:rPr>
                <w:rFonts w:ascii="Times New Roman" w:hAnsi="Times New Roman"/>
                <w:sz w:val="24"/>
              </w:rPr>
              <w:instrText xml:space="preserve"> XE "NAMESPACE TO AUDIT (</w:instrText>
            </w:r>
            <w:r w:rsidR="00A97AA9" w:rsidRPr="006233EA">
              <w:rPr>
                <w:rFonts w:ascii="Times New Roman" w:hAnsi="Times New Roman"/>
                <w:sz w:val="24"/>
              </w:rPr>
              <w:instrText>#19.2) Multiple</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"Fields:NAMESPACE TO AUDIT (</w:instrText>
            </w:r>
            <w:r w:rsidR="00A97AA9" w:rsidRPr="006233EA">
              <w:rPr>
                <w:rFonts w:ascii="Times New Roman" w:hAnsi="Times New Roman"/>
                <w:sz w:val="24"/>
              </w:rPr>
              <w:instrText>#19.2) Multiple</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"Parameters:NAMESPACE TO AUDIT (</w:instrText>
            </w:r>
            <w:r w:rsidR="00A97AA9" w:rsidRPr="006233EA">
              <w:rPr>
                <w:rFonts w:ascii="Times New Roman" w:hAnsi="Times New Roman"/>
                <w:sz w:val="24"/>
              </w:rPr>
              <w:instrText>#19.2) Multiple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016FC854" w14:textId="77777777" w:rsidR="00AD6F25" w:rsidRPr="006233EA" w:rsidRDefault="00AD6F25" w:rsidP="0051138E">
            <w:pPr>
              <w:pStyle w:val="TableText"/>
              <w:rPr>
                <w:rFonts w:cs="Arial"/>
              </w:rPr>
            </w:pPr>
            <w:r w:rsidRPr="006233EA">
              <w:rPr>
                <w:rFonts w:cs="Arial"/>
              </w:rPr>
              <w:t xml:space="preserve">This </w:t>
            </w:r>
            <w:r w:rsidRPr="006233EA">
              <w:t>Multiple (subfile)</w:t>
            </w:r>
            <w:r w:rsidRPr="006233EA">
              <w:rPr>
                <w:rFonts w:cs="Arial"/>
              </w:rPr>
              <w:t xml:space="preserve"> holds a list of software namespaces to audit. All options within a namespace are audited if the OP</w:t>
            </w:r>
            <w:r w:rsidR="00B179EE" w:rsidRPr="006233EA">
              <w:rPr>
                <w:rFonts w:cs="Arial"/>
              </w:rPr>
              <w:t xml:space="preserve">TION AUDIT (#19) </w:t>
            </w:r>
            <w:r w:rsidRPr="006233EA">
              <w:rPr>
                <w:rFonts w:cs="Arial"/>
              </w:rPr>
              <w:t>Field</w:t>
            </w:r>
            <w:r w:rsidRPr="006233EA">
              <w:fldChar w:fldCharType="begin"/>
            </w:r>
            <w:r w:rsidRPr="006233EA">
              <w:instrText xml:space="preserve"> XE "OPTION AUDIT</w:instrText>
            </w:r>
            <w:r w:rsidR="00B179EE" w:rsidRPr="006233EA">
              <w:instrText xml:space="preserve"> (#19)</w:instrText>
            </w:r>
            <w:r w:rsidRPr="006233EA">
              <w:instrText xml:space="preserve"> Field" </w:instrText>
            </w:r>
            <w:r w:rsidRPr="006233EA">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"Fields:OPTION AUDIT</w:instrText>
            </w:r>
            <w:r w:rsidR="00B179EE" w:rsidRPr="006233EA">
              <w:rPr>
                <w:rFonts w:ascii="Times New Roman" w:hAnsi="Times New Roman"/>
                <w:sz w:val="24"/>
              </w:rPr>
              <w:instrText xml:space="preserve"> (#19</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"Parameters:OPTION AUDIT</w:instrText>
            </w:r>
            <w:r w:rsidR="00B179EE" w:rsidRPr="006233EA">
              <w:rPr>
                <w:rFonts w:ascii="Times New Roman" w:hAnsi="Times New Roman"/>
                <w:sz w:val="24"/>
              </w:rPr>
              <w:instrText xml:space="preserve"> (#19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006C50DB" w:rsidRPr="006233EA">
              <w:rPr>
                <w:rFonts w:cs="Arial"/>
              </w:rPr>
              <w:t xml:space="preserve"> is set to </w:t>
            </w:r>
            <w:r w:rsidRPr="006233EA">
              <w:rPr>
                <w:rFonts w:cs="Arial"/>
                <w:b/>
              </w:rPr>
              <w:t>s</w:t>
            </w:r>
            <w:r w:rsidRPr="006233EA">
              <w:rPr>
                <w:rFonts w:cs="Arial"/>
              </w:rPr>
              <w:t xml:space="preserve"> (specific options).</w:t>
            </w:r>
          </w:p>
        </w:tc>
      </w:tr>
      <w:tr w:rsidR="00D6000D" w:rsidRPr="006233EA" w14:paraId="21664D33" w14:textId="77777777" w:rsidTr="0051138E">
        <w:trPr>
          <w:cantSplit/>
        </w:trPr>
        <w:tc>
          <w:tcPr>
            <w:tcW w:w="2966" w:type="dxa"/>
          </w:tcPr>
          <w:p w14:paraId="1217C0CC" w14:textId="77777777" w:rsidR="00D6000D" w:rsidRPr="006233EA" w:rsidRDefault="00D6000D" w:rsidP="0051138E">
            <w:pPr>
              <w:pStyle w:val="TableText"/>
              <w:rPr>
                <w:rFonts w:cs="Arial"/>
              </w:rPr>
            </w:pPr>
            <w:r w:rsidRPr="006233EA">
              <w:rPr>
                <w:rFonts w:cs="Arial"/>
              </w:rPr>
              <w:t>OPTION AUDIT (#19)</w:t>
            </w:r>
            <w:r w:rsidRPr="006233EA">
              <w:rPr>
                <w:rFonts w:ascii="Times New Roman" w:hAnsi="Times New Roman"/>
                <w:sz w:val="24"/>
              </w:rPr>
              <w:fldChar w:fldCharType="begin"/>
            </w:r>
            <w:r w:rsidRPr="006233EA">
              <w:rPr>
                <w:rFonts w:ascii="Times New Roman" w:hAnsi="Times New Roman"/>
                <w:sz w:val="24"/>
              </w:rPr>
              <w:instrText xml:space="preserve"> XE "OPTION AUDIT </w:instrText>
            </w:r>
            <w:r w:rsidR="00A97AA9" w:rsidRPr="006233EA">
              <w:rPr>
                <w:rFonts w:ascii="Times New Roman" w:hAnsi="Times New Roman"/>
                <w:sz w:val="24"/>
              </w:rPr>
              <w:instrText xml:space="preserve">(#19) </w:instrText>
            </w:r>
            <w:r w:rsidRPr="006233EA">
              <w:rPr>
                <w:rFonts w:ascii="Times New Roman" w:hAnsi="Times New Roman"/>
                <w:sz w:val="24"/>
              </w:rPr>
              <w:instrText xml:space="preserve">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"Fields:OPTION AUDIT</w:instrText>
            </w:r>
            <w:r w:rsidR="00A97AA9" w:rsidRPr="006233EA">
              <w:rPr>
                <w:rFonts w:ascii="Times New Roman" w:hAnsi="Times New Roman"/>
                <w:sz w:val="24"/>
              </w:rPr>
              <w:instrText xml:space="preserve"> (#19)</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"Parameters:OPTION AUDIT</w:instrText>
            </w:r>
            <w:r w:rsidR="00A97AA9" w:rsidRPr="006233EA">
              <w:rPr>
                <w:rFonts w:ascii="Times New Roman" w:hAnsi="Times New Roman"/>
                <w:sz w:val="24"/>
              </w:rPr>
              <w:instrText xml:space="preserve"> (#19)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344C09DB" w14:textId="77777777" w:rsidR="00D6000D" w:rsidRPr="006233EA" w:rsidRDefault="00D6000D" w:rsidP="0051138E">
            <w:pPr>
              <w:pStyle w:val="TableText"/>
              <w:rPr>
                <w:rFonts w:cs="Arial"/>
              </w:rPr>
            </w:pPr>
            <w:r w:rsidRPr="006233EA">
              <w:rPr>
                <w:rFonts w:cs="Arial"/>
              </w:rPr>
              <w:t>This field indicates what should be audited between the INITIATE AUDIT</w:t>
            </w:r>
            <w:r w:rsidR="00B179EE" w:rsidRPr="006233EA">
              <w:rPr>
                <w:rFonts w:cs="Arial"/>
              </w:rPr>
              <w:t xml:space="preserve"> (#19.4)</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"INITIATE AUDIT</w:instrText>
            </w:r>
            <w:r w:rsidR="00B179EE" w:rsidRPr="006233EA">
              <w:rPr>
                <w:rFonts w:ascii="Times New Roman" w:hAnsi="Times New Roman"/>
                <w:sz w:val="24"/>
                <w:szCs w:val="22"/>
              </w:rPr>
              <w:instrText xml:space="preserve"> (#19.4)</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"Fields:INITIATE AUDIT</w:instrText>
            </w:r>
            <w:r w:rsidR="00B179EE" w:rsidRPr="006233EA">
              <w:rPr>
                <w:rFonts w:ascii="Times New Roman" w:hAnsi="Times New Roman"/>
                <w:sz w:val="24"/>
                <w:szCs w:val="22"/>
              </w:rPr>
              <w:instrText xml:space="preserve"> (#19.4)</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"Parameters:INITIATE AUDIT</w:instrText>
            </w:r>
            <w:r w:rsidR="00B179EE" w:rsidRPr="006233EA">
              <w:rPr>
                <w:rFonts w:ascii="Times New Roman" w:hAnsi="Times New Roman"/>
                <w:sz w:val="24"/>
                <w:szCs w:val="22"/>
              </w:rPr>
              <w:instrText xml:space="preserve"> (#19.4)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date and TERMINATE AUDIT</w:t>
            </w:r>
            <w:r w:rsidR="00B179EE" w:rsidRPr="006233EA">
              <w:rPr>
                <w:rFonts w:cs="Arial"/>
              </w:rPr>
              <w:t xml:space="preserve"> (#19.5)</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"TERMINATE AUDIT</w:instrText>
            </w:r>
            <w:r w:rsidR="00A97AA9" w:rsidRPr="006233EA">
              <w:rPr>
                <w:rFonts w:ascii="Times New Roman" w:hAnsi="Times New Roman"/>
                <w:sz w:val="24"/>
                <w:szCs w:val="22"/>
              </w:rPr>
              <w:instrText xml:space="preserve"> (#19.5)</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"Fields:TERMINATE AUDIT</w:instrText>
            </w:r>
            <w:r w:rsidR="00A97AA9" w:rsidRPr="006233EA">
              <w:rPr>
                <w:rFonts w:ascii="Times New Roman" w:hAnsi="Times New Roman"/>
                <w:sz w:val="24"/>
                <w:szCs w:val="22"/>
              </w:rPr>
              <w:instrText xml:space="preserve"> (#19.5)</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"Parameters:TERMINATE AUDIT</w:instrText>
            </w:r>
            <w:r w:rsidR="00A97AA9" w:rsidRPr="006233EA">
              <w:rPr>
                <w:rFonts w:ascii="Times New Roman" w:hAnsi="Times New Roman"/>
                <w:sz w:val="24"/>
                <w:szCs w:val="22"/>
              </w:rPr>
              <w:instrText xml:space="preserve"> (#19.5)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date fields.</w:t>
            </w:r>
          </w:p>
          <w:p w14:paraId="6422F5CA" w14:textId="77777777" w:rsidR="00D6000D" w:rsidRPr="006233EA" w:rsidRDefault="00D6000D" w:rsidP="0051138E">
            <w:pPr>
              <w:pStyle w:val="TableText"/>
            </w:pPr>
            <w:r w:rsidRPr="006233EA">
              <w:t>Valid values include:</w:t>
            </w:r>
          </w:p>
          <w:p w14:paraId="2C3C416B" w14:textId="77777777" w:rsidR="00D6000D" w:rsidRPr="006233EA" w:rsidRDefault="00D6000D" w:rsidP="0051138E">
            <w:pPr>
              <w:pStyle w:val="TableListBullet"/>
            </w:pPr>
            <w:r w:rsidRPr="006233EA">
              <w:rPr>
                <w:b/>
              </w:rPr>
              <w:t>n—</w:t>
            </w:r>
            <w:r w:rsidRPr="006233EA">
              <w:t>No audit.</w:t>
            </w:r>
          </w:p>
          <w:p w14:paraId="1EA66317" w14:textId="77777777" w:rsidR="00D6000D" w:rsidRPr="006233EA" w:rsidRDefault="00D6000D" w:rsidP="0051138E">
            <w:pPr>
              <w:pStyle w:val="TableListBullet"/>
            </w:pPr>
            <w:r w:rsidRPr="006233EA">
              <w:rPr>
                <w:b/>
              </w:rPr>
              <w:t>a—</w:t>
            </w:r>
            <w:r w:rsidRPr="006233EA">
              <w:t>All options audited.</w:t>
            </w:r>
          </w:p>
          <w:p w14:paraId="70342C30" w14:textId="77777777" w:rsidR="00D6000D" w:rsidRPr="006233EA" w:rsidRDefault="00D6000D" w:rsidP="0051138E">
            <w:pPr>
              <w:pStyle w:val="TableListBullet"/>
            </w:pPr>
            <w:r w:rsidRPr="006233EA">
              <w:rPr>
                <w:b/>
              </w:rPr>
              <w:t>s—</w:t>
            </w:r>
            <w:r w:rsidRPr="006233EA">
              <w:t>Specific options audited.</w:t>
            </w:r>
          </w:p>
          <w:p w14:paraId="1C902E8B" w14:textId="77777777" w:rsidR="00D6000D" w:rsidRPr="006233EA" w:rsidRDefault="00D6000D" w:rsidP="0051138E">
            <w:pPr>
              <w:pStyle w:val="TableListBullet"/>
            </w:pPr>
            <w:r w:rsidRPr="006233EA">
              <w:rPr>
                <w:b/>
              </w:rPr>
              <w:t>u—</w:t>
            </w:r>
            <w:r w:rsidRPr="006233EA">
              <w:t>Users audited.</w:t>
            </w:r>
          </w:p>
          <w:p w14:paraId="3A3B20BC" w14:textId="77777777" w:rsidR="00AC0842" w:rsidRPr="006233EA" w:rsidRDefault="00AC0842" w:rsidP="00A97AA9">
            <w:pPr>
              <w:pStyle w:val="TableText"/>
              <w:rPr>
                <w:rFonts w:cs="Arial"/>
              </w:rPr>
            </w:pPr>
          </w:p>
          <w:p w14:paraId="62563CC5" w14:textId="15535D9E" w:rsidR="00D6000D" w:rsidRPr="006233EA" w:rsidRDefault="00D6000D" w:rsidP="00A97AA9">
            <w:pPr>
              <w:pStyle w:val="TableText"/>
            </w:pPr>
            <w:r w:rsidRPr="006233EA">
              <w:rPr>
                <w:rFonts w:cs="Arial"/>
              </w:rPr>
              <w:t>The OPTION TO AUDIT</w:t>
            </w:r>
            <w:r w:rsidR="00A97AA9" w:rsidRPr="006233EA">
              <w:rPr>
                <w:rFonts w:cs="Arial"/>
              </w:rPr>
              <w:t xml:space="preserve"> (#19.1)</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TO AUDIT</w:instrText>
            </w:r>
            <w:r w:rsidR="00A97AA9" w:rsidRPr="006233EA">
              <w:rPr>
                <w:rFonts w:ascii="Times New Roman" w:hAnsi="Times New Roman"/>
                <w:sz w:val="24"/>
                <w:szCs w:val="22"/>
              </w:rPr>
              <w:instrText xml:space="preserve"> (#19.1)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"Fields:OPTION TO AUDIT </w:instrText>
            </w:r>
            <w:r w:rsidR="00A97AA9" w:rsidRPr="006233EA">
              <w:rPr>
                <w:rFonts w:ascii="Times New Roman" w:hAnsi="Times New Roman"/>
                <w:sz w:val="24"/>
                <w:szCs w:val="22"/>
              </w:rPr>
              <w:instrText>(#19.1)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A97AA9" w:rsidRPr="006233EA">
              <w:rPr>
                <w:rFonts w:ascii="Times New Roman" w:hAnsi="Times New Roman"/>
                <w:sz w:val="24"/>
                <w:szCs w:val="22"/>
              </w:rPr>
              <w:instrText>Parameters:OPTION TO AUDIT (#19.1) Multiple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along with the NAMESPACE TO AUDIT</w:t>
            </w:r>
            <w:r w:rsidR="00A97AA9" w:rsidRPr="006233EA">
              <w:rPr>
                <w:rFonts w:cs="Arial"/>
              </w:rPr>
              <w:t xml:space="preserve"> (#19.2)</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"NAMESPACE TO AUDIT</w:instrText>
            </w:r>
            <w:r w:rsidR="00A97AA9" w:rsidRPr="006233EA">
              <w:rPr>
                <w:rFonts w:ascii="Times New Roman" w:hAnsi="Times New Roman"/>
                <w:sz w:val="24"/>
                <w:szCs w:val="22"/>
              </w:rPr>
              <w:instrText xml:space="preserve"> (#19.2)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A97AA9" w:rsidRPr="006233EA">
              <w:rPr>
                <w:rFonts w:ascii="Times New Roman" w:hAnsi="Times New Roman"/>
                <w:sz w:val="24"/>
                <w:szCs w:val="22"/>
              </w:rPr>
              <w:instrText xml:space="preserve"> XE "Fields:NAMESPACE TO AUDIT (#19.2)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A97AA9" w:rsidRPr="006233EA">
              <w:rPr>
                <w:rFonts w:ascii="Times New Roman" w:hAnsi="Times New Roman"/>
                <w:sz w:val="24"/>
                <w:szCs w:val="22"/>
              </w:rPr>
              <w:instrText>"Parameters:NAMESPACE TO AUDIT (#19.2) Multiple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hold the lists of specific options t</w:t>
            </w:r>
            <w:r w:rsidR="006C50DB" w:rsidRPr="006233EA">
              <w:rPr>
                <w:rFonts w:cs="Arial"/>
              </w:rPr>
              <w:t xml:space="preserve">hat would be audited (choosing </w:t>
            </w:r>
            <w:r w:rsidRPr="006233EA">
              <w:rPr>
                <w:rFonts w:cs="Arial"/>
                <w:b/>
              </w:rPr>
              <w:t>s</w:t>
            </w:r>
            <w:r w:rsidRPr="006233EA">
              <w:rPr>
                <w:rFonts w:cs="Arial"/>
              </w:rPr>
              <w:t>). The USER TO AUDIT</w:t>
            </w:r>
            <w:r w:rsidR="00A97AA9" w:rsidRPr="006233EA">
              <w:rPr>
                <w:rFonts w:cs="Arial"/>
              </w:rPr>
              <w:t xml:space="preserve"> (#19.3)</w:t>
            </w:r>
            <w:r w:rsidRPr="006233EA">
              <w:rPr>
                <w:rFonts w:cs="Arial"/>
              </w:rPr>
              <w:t xml:space="preserve"> Multiple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"USER TO AUDIT (</w:instrText>
            </w:r>
            <w:r w:rsidR="00A97AA9" w:rsidRPr="006233EA">
              <w:rPr>
                <w:rFonts w:ascii="Times New Roman" w:hAnsi="Times New Roman"/>
                <w:sz w:val="24"/>
                <w:szCs w:val="22"/>
              </w:rPr>
              <w:instrText>#19.3) Multiple</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A97AA9" w:rsidRPr="006233EA">
              <w:rPr>
                <w:rFonts w:ascii="Times New Roman" w:hAnsi="Times New Roman"/>
                <w:sz w:val="24"/>
                <w:szCs w:val="22"/>
              </w:rPr>
              <w:instrText xml:space="preserve"> XE "Fields:USER TO AUDIT (#19.3) Multiple</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00A97AA9" w:rsidRPr="006233EA">
              <w:rPr>
                <w:rFonts w:ascii="Times New Roman" w:hAnsi="Times New Roman"/>
                <w:sz w:val="24"/>
                <w:szCs w:val="22"/>
              </w:rPr>
              <w:instrText xml:space="preserve"> XE "Parameters:USER TO AUDIT</w:instrText>
            </w:r>
            <w:r w:rsidR="00143FB6" w:rsidRPr="006233EA">
              <w:rPr>
                <w:rFonts w:ascii="Times New Roman" w:hAnsi="Times New Roman"/>
                <w:sz w:val="24"/>
                <w:szCs w:val="22"/>
              </w:rPr>
              <w:instrText xml:space="preserve"> </w:instrText>
            </w:r>
            <w:r w:rsidR="00A97AA9" w:rsidRPr="006233EA">
              <w:rPr>
                <w:rFonts w:ascii="Times New Roman" w:hAnsi="Times New Roman"/>
                <w:sz w:val="24"/>
                <w:szCs w:val="22"/>
              </w:rPr>
              <w:instrText>(#19.3) Multiple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 xml:space="preserve"> holds the list of users t</w:t>
            </w:r>
            <w:r w:rsidR="006C50DB" w:rsidRPr="006233EA">
              <w:rPr>
                <w:rFonts w:cs="Arial"/>
              </w:rPr>
              <w:t xml:space="preserve">hat would be audited (choosing </w:t>
            </w:r>
            <w:r w:rsidRPr="006233EA">
              <w:rPr>
                <w:rFonts w:cs="Arial"/>
                <w:b/>
              </w:rPr>
              <w:t>u</w:t>
            </w:r>
            <w:r w:rsidRPr="006233EA">
              <w:rPr>
                <w:rFonts w:cs="Arial"/>
              </w:rPr>
              <w:t>).</w:t>
            </w:r>
          </w:p>
        </w:tc>
      </w:tr>
      <w:tr w:rsidR="00D6000D" w:rsidRPr="006233EA" w14:paraId="453EA014" w14:textId="77777777" w:rsidTr="0051138E">
        <w:trPr>
          <w:cantSplit/>
        </w:trPr>
        <w:tc>
          <w:tcPr>
            <w:tcW w:w="2966" w:type="dxa"/>
          </w:tcPr>
          <w:p w14:paraId="6CAC6C20" w14:textId="77777777" w:rsidR="00D6000D" w:rsidRPr="006233EA" w:rsidRDefault="00D6000D" w:rsidP="00A97AA9">
            <w:pPr>
              <w:pStyle w:val="TableText"/>
              <w:rPr>
                <w:rFonts w:cs="Arial"/>
              </w:rPr>
            </w:pPr>
            <w:r w:rsidRPr="006233EA">
              <w:rPr>
                <w:rFonts w:cs="Arial"/>
              </w:rPr>
              <w:t>OPTION TO AUDIT (</w:t>
            </w:r>
            <w:r w:rsidR="00A97AA9" w:rsidRPr="006233EA">
              <w:rPr>
                <w:rFonts w:cs="Arial"/>
              </w:rPr>
              <w:t>#19.1</w:t>
            </w:r>
            <w:r w:rsidR="00A97AA9" w:rsidRPr="006233EA">
              <w:t xml:space="preserve">) </w:t>
            </w:r>
            <w:r w:rsidRPr="006233EA">
              <w:rPr>
                <w:rFonts w:cs="Arial"/>
              </w:rPr>
              <w:t>Multiple</w:t>
            </w:r>
            <w:r w:rsidRPr="006233EA">
              <w:rPr>
                <w:rFonts w:ascii="Times New Roman" w:hAnsi="Times New Roman"/>
                <w:sz w:val="24"/>
              </w:rPr>
              <w:fldChar w:fldCharType="begin"/>
            </w:r>
            <w:r w:rsidRPr="006233EA">
              <w:rPr>
                <w:rFonts w:ascii="Times New Roman" w:hAnsi="Times New Roman"/>
                <w:sz w:val="24"/>
              </w:rPr>
              <w:instrText xml:space="preserve"> XE "OPTION TO AUDIT (</w:instrText>
            </w:r>
            <w:r w:rsidR="00A97AA9" w:rsidRPr="006233EA">
              <w:rPr>
                <w:rFonts w:ascii="Times New Roman" w:hAnsi="Times New Roman"/>
                <w:sz w:val="24"/>
              </w:rPr>
              <w:instrText>#19.1) Multiple</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t>)</w:t>
            </w:r>
            <w:r w:rsidRPr="006233EA">
              <w:rPr>
                <w:rFonts w:ascii="Times New Roman" w:hAnsi="Times New Roman"/>
                <w:sz w:val="24"/>
              </w:rPr>
              <w:fldChar w:fldCharType="begin"/>
            </w:r>
            <w:r w:rsidRPr="006233EA">
              <w:rPr>
                <w:rFonts w:ascii="Times New Roman" w:hAnsi="Times New Roman"/>
                <w:sz w:val="24"/>
              </w:rPr>
              <w:instrText xml:space="preserve"> XE "Fields:OPTION TO AUDIT (</w:instrText>
            </w:r>
            <w:r w:rsidR="00A97AA9" w:rsidRPr="006233EA">
              <w:rPr>
                <w:rFonts w:ascii="Times New Roman" w:hAnsi="Times New Roman"/>
                <w:sz w:val="24"/>
              </w:rPr>
              <w:instrText>#19.1) Multiple</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t>)</w:t>
            </w:r>
            <w:r w:rsidRPr="006233EA">
              <w:rPr>
                <w:rFonts w:ascii="Times New Roman" w:hAnsi="Times New Roman"/>
                <w:sz w:val="24"/>
              </w:rPr>
              <w:fldChar w:fldCharType="begin"/>
            </w:r>
            <w:r w:rsidRPr="006233EA">
              <w:rPr>
                <w:rFonts w:ascii="Times New Roman" w:hAnsi="Times New Roman"/>
                <w:sz w:val="24"/>
              </w:rPr>
              <w:instrText xml:space="preserve"> </w:instrText>
            </w:r>
            <w:r w:rsidR="00A97AA9" w:rsidRPr="006233EA">
              <w:rPr>
                <w:rFonts w:ascii="Times New Roman" w:hAnsi="Times New Roman"/>
                <w:sz w:val="24"/>
              </w:rPr>
              <w:instrText>XE "Parameters:OPTION TO AUDIT (#19.1) Multiple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2DBCF638" w14:textId="77777777" w:rsidR="00D6000D" w:rsidRPr="006233EA" w:rsidRDefault="00D6000D" w:rsidP="00A24816">
            <w:pPr>
              <w:pStyle w:val="TableText"/>
              <w:rPr>
                <w:rFonts w:cs="Arial"/>
              </w:rPr>
            </w:pPr>
            <w:r w:rsidRPr="006233EA">
              <w:rPr>
                <w:rFonts w:cs="Arial"/>
              </w:rPr>
              <w:t xml:space="preserve">This </w:t>
            </w:r>
            <w:r w:rsidRPr="006233EA">
              <w:t>Multiple (subfile)</w:t>
            </w:r>
            <w:r w:rsidRPr="006233EA">
              <w:rPr>
                <w:rFonts w:cs="Arial"/>
              </w:rPr>
              <w:t xml:space="preserve"> holds </w:t>
            </w:r>
            <w:r w:rsidRPr="006233EA">
              <w:t>a list of options to audit if the</w:t>
            </w:r>
            <w:r w:rsidRPr="006233EA">
              <w:rPr>
                <w:rFonts w:cs="Arial"/>
              </w:rPr>
              <w:t xml:space="preserve"> OPTION AUDIT</w:t>
            </w:r>
            <w:r w:rsidR="00A24816" w:rsidRPr="006233EA">
              <w:rPr>
                <w:rFonts w:cs="Arial"/>
              </w:rPr>
              <w:t xml:space="preserve"> (#19)</w:t>
            </w:r>
            <w:r w:rsidRPr="006233EA">
              <w:rPr>
                <w:rFonts w:cs="Arial"/>
              </w:rPr>
              <w:t xml:space="preserve"> field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AUDIT</w:instrText>
            </w:r>
            <w:r w:rsidR="00A97AA9" w:rsidRPr="006233EA">
              <w:rPr>
                <w:rFonts w:ascii="Times New Roman" w:hAnsi="Times New Roman"/>
                <w:sz w:val="24"/>
                <w:szCs w:val="22"/>
              </w:rPr>
              <w:instrText xml:space="preserve"> (#19)</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"Fields:OPTION AUDIT</w:instrText>
            </w:r>
            <w:r w:rsidR="00A97AA9" w:rsidRPr="006233EA">
              <w:rPr>
                <w:rFonts w:ascii="Times New Roman" w:hAnsi="Times New Roman"/>
                <w:sz w:val="24"/>
                <w:szCs w:val="22"/>
              </w:rPr>
              <w:instrText xml:space="preserve"> (#19)</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"Parameters:OPTION AUDIT</w:instrText>
            </w:r>
            <w:r w:rsidR="00A97AA9" w:rsidRPr="006233EA">
              <w:rPr>
                <w:rFonts w:ascii="Times New Roman" w:hAnsi="Times New Roman"/>
                <w:sz w:val="24"/>
                <w:szCs w:val="22"/>
              </w:rPr>
              <w:instrText xml:space="preserve"> (#19)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006C50DB" w:rsidRPr="006233EA">
              <w:rPr>
                <w:rFonts w:cs="Arial"/>
              </w:rPr>
              <w:t xml:space="preserve"> is set to </w:t>
            </w:r>
            <w:r w:rsidRPr="006233EA">
              <w:rPr>
                <w:rFonts w:cs="Arial"/>
                <w:b/>
              </w:rPr>
              <w:t>s</w:t>
            </w:r>
            <w:r w:rsidRPr="006233EA">
              <w:rPr>
                <w:rFonts w:cs="Arial"/>
              </w:rPr>
              <w:t xml:space="preserve"> (specific options).</w:t>
            </w:r>
          </w:p>
        </w:tc>
      </w:tr>
      <w:tr w:rsidR="002B19AE" w:rsidRPr="006233EA" w14:paraId="34A84B10" w14:textId="77777777" w:rsidTr="0051138E">
        <w:trPr>
          <w:cantSplit/>
        </w:trPr>
        <w:tc>
          <w:tcPr>
            <w:tcW w:w="2966" w:type="dxa"/>
          </w:tcPr>
          <w:p w14:paraId="0E900206" w14:textId="77777777" w:rsidR="002B19AE" w:rsidRPr="006233EA" w:rsidRDefault="002B19AE" w:rsidP="0051138E">
            <w:pPr>
              <w:pStyle w:val="TableText"/>
              <w:rPr>
                <w:rFonts w:cs="Arial"/>
              </w:rPr>
            </w:pPr>
            <w:r w:rsidRPr="006233EA">
              <w:rPr>
                <w:rFonts w:cs="Arial"/>
              </w:rPr>
              <w:lastRenderedPageBreak/>
              <w:t>TERMINATE AUDIT (#19.5)</w:t>
            </w:r>
            <w:r w:rsidRPr="006233EA">
              <w:rPr>
                <w:rFonts w:ascii="Times New Roman" w:hAnsi="Times New Roman"/>
                <w:sz w:val="24"/>
              </w:rPr>
              <w:fldChar w:fldCharType="begin"/>
            </w:r>
            <w:r w:rsidRPr="006233EA">
              <w:rPr>
                <w:rFonts w:ascii="Times New Roman" w:hAnsi="Times New Roman"/>
                <w:sz w:val="24"/>
              </w:rPr>
              <w:instrText xml:space="preserve"> XE "TERMINATE AUDIT </w:instrText>
            </w:r>
            <w:r w:rsidR="00A97AA9" w:rsidRPr="006233EA">
              <w:rPr>
                <w:rFonts w:ascii="Times New Roman" w:hAnsi="Times New Roman"/>
                <w:sz w:val="24"/>
              </w:rPr>
              <w:instrText xml:space="preserve">(#19.5) </w:instrText>
            </w:r>
            <w:r w:rsidRPr="006233EA">
              <w:rPr>
                <w:rFonts w:ascii="Times New Roman" w:hAnsi="Times New Roman"/>
                <w:sz w:val="24"/>
              </w:rPr>
              <w:instrText xml:space="preserve">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"Fields:TERMINATE AUDIT</w:instrText>
            </w:r>
            <w:r w:rsidR="00A97AA9" w:rsidRPr="006233EA">
              <w:rPr>
                <w:rFonts w:ascii="Times New Roman" w:hAnsi="Times New Roman"/>
                <w:sz w:val="24"/>
              </w:rPr>
              <w:instrText xml:space="preserve"> (#19.5)</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"Parameters:TERMINATE AUDIT</w:instrText>
            </w:r>
            <w:r w:rsidR="00A97AA9" w:rsidRPr="006233EA">
              <w:rPr>
                <w:rFonts w:ascii="Times New Roman" w:hAnsi="Times New Roman"/>
                <w:sz w:val="24"/>
              </w:rPr>
              <w:instrText xml:space="preserve"> (#19.5) Field</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250" w:type="dxa"/>
          </w:tcPr>
          <w:p w14:paraId="45AA6317" w14:textId="77777777" w:rsidR="002B19AE" w:rsidRPr="006233EA" w:rsidRDefault="002B19AE" w:rsidP="0051138E">
            <w:pPr>
              <w:pStyle w:val="TableText"/>
              <w:rPr>
                <w:rFonts w:cs="Arial"/>
              </w:rPr>
            </w:pPr>
            <w:r w:rsidRPr="006233EA">
              <w:rPr>
                <w:rFonts w:cs="Arial"/>
              </w:rPr>
              <w:t>This field indicates when audit ends. The start date is set in the INITIATE AUDIT</w:t>
            </w:r>
            <w:r w:rsidR="00A97AA9" w:rsidRPr="006233EA">
              <w:rPr>
                <w:rFonts w:cs="Arial"/>
              </w:rPr>
              <w:t xml:space="preserve"> (#19.4)</w:t>
            </w:r>
            <w:r w:rsidRPr="006233EA">
              <w:rPr>
                <w:rFonts w:cs="Arial"/>
              </w:rPr>
              <w:t xml:space="preserve"> field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"INITIATE AUDIT</w:instrText>
            </w:r>
            <w:r w:rsidR="00A97AA9" w:rsidRPr="006233EA">
              <w:rPr>
                <w:rFonts w:ascii="Times New Roman" w:hAnsi="Times New Roman"/>
                <w:sz w:val="24"/>
                <w:szCs w:val="22"/>
              </w:rPr>
              <w:instrText xml:space="preserve"> (#19.4)</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"Fields:INITIATE AUDIT</w:instrText>
            </w:r>
            <w:r w:rsidR="00A97AA9" w:rsidRPr="006233EA">
              <w:rPr>
                <w:rFonts w:ascii="Times New Roman" w:hAnsi="Times New Roman"/>
                <w:sz w:val="24"/>
                <w:szCs w:val="22"/>
              </w:rPr>
              <w:instrText xml:space="preserve"> (#19.4)</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"Parameters:INITIATE AUDIT</w:instrText>
            </w:r>
            <w:r w:rsidR="00A97AA9" w:rsidRPr="006233EA">
              <w:rPr>
                <w:rFonts w:ascii="Times New Roman" w:hAnsi="Times New Roman"/>
                <w:sz w:val="24"/>
                <w:szCs w:val="22"/>
              </w:rPr>
              <w:instrText xml:space="preserve"> (#19.4)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cs="Arial"/>
              </w:rPr>
              <w:t>.</w:t>
            </w:r>
          </w:p>
        </w:tc>
      </w:tr>
      <w:tr w:rsidR="002B19AE" w:rsidRPr="006233EA" w14:paraId="667880DD" w14:textId="77777777" w:rsidTr="0051138E">
        <w:trPr>
          <w:cantSplit/>
        </w:trPr>
        <w:tc>
          <w:tcPr>
            <w:tcW w:w="2966" w:type="dxa"/>
          </w:tcPr>
          <w:p w14:paraId="37547942" w14:textId="77777777" w:rsidR="002B19AE" w:rsidRPr="006233EA" w:rsidRDefault="002B19AE" w:rsidP="0051138E">
            <w:pPr>
              <w:pStyle w:val="TableText"/>
              <w:rPr>
                <w:rFonts w:cs="Arial"/>
              </w:rPr>
            </w:pPr>
            <w:r w:rsidRPr="006233EA">
              <w:rPr>
                <w:rFonts w:cs="Arial"/>
              </w:rPr>
              <w:t>USER TO AUDIT (Multiple; #19.3)</w:t>
            </w:r>
            <w:r w:rsidRPr="006233EA">
              <w:rPr>
                <w:rFonts w:ascii="Times New Roman" w:hAnsi="Times New Roman"/>
                <w:sz w:val="24"/>
              </w:rPr>
              <w:fldChar w:fldCharType="begin"/>
            </w:r>
            <w:r w:rsidRPr="006233EA">
              <w:rPr>
                <w:rFonts w:ascii="Times New Roman" w:hAnsi="Times New Roman"/>
                <w:sz w:val="24"/>
              </w:rPr>
              <w:instrText xml:space="preserve"> XE "USER TO AUDIT (Multiple)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"Fields:USER TO AUDIT (Multiple)"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"Parameters:USER TO AUDIT (Multiple)" </w:instrText>
            </w:r>
            <w:r w:rsidRPr="006233EA">
              <w:rPr>
                <w:rFonts w:ascii="Times New Roman" w:hAnsi="Times New Roman"/>
                <w:sz w:val="24"/>
              </w:rPr>
              <w:fldChar w:fldCharType="end"/>
            </w:r>
          </w:p>
        </w:tc>
        <w:tc>
          <w:tcPr>
            <w:tcW w:w="6250" w:type="dxa"/>
          </w:tcPr>
          <w:p w14:paraId="3EBCA7A7" w14:textId="77777777" w:rsidR="002B19AE" w:rsidRPr="006233EA" w:rsidRDefault="002B19AE" w:rsidP="00A24816">
            <w:pPr>
              <w:pStyle w:val="TableText"/>
              <w:rPr>
                <w:rFonts w:cs="Arial"/>
              </w:rPr>
            </w:pPr>
            <w:r w:rsidRPr="006233EA">
              <w:rPr>
                <w:rFonts w:cs="Arial"/>
              </w:rPr>
              <w:t xml:space="preserve">This </w:t>
            </w:r>
            <w:r w:rsidRPr="006233EA">
              <w:t>Multiple (subfile)</w:t>
            </w:r>
            <w:r w:rsidRPr="006233EA">
              <w:rPr>
                <w:rFonts w:cs="Arial"/>
              </w:rPr>
              <w:t xml:space="preserve"> </w:t>
            </w:r>
            <w:r w:rsidRPr="006233EA">
              <w:t>holds a list of users to audit their option use,</w:t>
            </w:r>
            <w:r w:rsidRPr="006233EA">
              <w:rPr>
                <w:rFonts w:cs="Arial"/>
              </w:rPr>
              <w:t xml:space="preserve"> if the OPTION AUDIT</w:t>
            </w:r>
            <w:r w:rsidR="00A24816" w:rsidRPr="006233EA">
              <w:rPr>
                <w:rFonts w:cs="Arial"/>
              </w:rPr>
              <w:t xml:space="preserve"> (#19)</w:t>
            </w:r>
            <w:r w:rsidRPr="006233EA">
              <w:t xml:space="preserve"> </w:t>
            </w:r>
            <w:r w:rsidRPr="006233EA">
              <w:rPr>
                <w:rFonts w:cs="Arial"/>
              </w:rPr>
              <w:t>field</w:t>
            </w:r>
            <w:r w:rsidRPr="006233EA">
              <w:rPr>
                <w:rFonts w:ascii="Times New Roman" w:hAnsi="Times New Roman"/>
                <w:sz w:val="24"/>
              </w:rPr>
              <w:fldChar w:fldCharType="begin"/>
            </w:r>
            <w:r w:rsidRPr="006233EA">
              <w:rPr>
                <w:rFonts w:ascii="Times New Roman" w:hAnsi="Times New Roman"/>
                <w:sz w:val="24"/>
              </w:rPr>
              <w:instrText xml:space="preserve"> XE "OPTION AUDIT</w:instrText>
            </w:r>
            <w:r w:rsidR="0062087E" w:rsidRPr="006233EA">
              <w:rPr>
                <w:rFonts w:ascii="Times New Roman" w:hAnsi="Times New Roman"/>
                <w:sz w:val="24"/>
              </w:rPr>
              <w:instrText xml:space="preserve"> (#19)</w:instrText>
            </w:r>
            <w:r w:rsidRPr="006233EA">
              <w:rPr>
                <w:rFonts w:ascii="Times New Roman" w:hAnsi="Times New Roman"/>
                <w:sz w:val="24"/>
              </w:rPr>
              <w:instrText xml:space="preserv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"Fields:OPTION AUDIT</w:instrText>
            </w:r>
            <w:r w:rsidR="0062087E" w:rsidRPr="006233EA">
              <w:rPr>
                <w:rFonts w:ascii="Times New Roman" w:hAnsi="Times New Roman"/>
                <w:sz w:val="24"/>
              </w:rPr>
              <w:instrText xml:space="preserve"> (#19)</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"Parameters:OPTION AUDIT</w:instrText>
            </w:r>
            <w:r w:rsidR="0062087E" w:rsidRPr="006233EA">
              <w:rPr>
                <w:rFonts w:ascii="Times New Roman" w:hAnsi="Times New Roman"/>
                <w:sz w:val="24"/>
              </w:rPr>
              <w:instrText xml:space="preserve"> (#19) Field</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6C50DB" w:rsidRPr="006233EA">
              <w:rPr>
                <w:rFonts w:cs="Arial"/>
              </w:rPr>
              <w:t xml:space="preserve"> is set to </w:t>
            </w:r>
            <w:r w:rsidRPr="006233EA">
              <w:rPr>
                <w:rFonts w:cs="Arial"/>
                <w:b/>
              </w:rPr>
              <w:t>u</w:t>
            </w:r>
            <w:r w:rsidRPr="006233EA">
              <w:rPr>
                <w:rFonts w:cs="Arial"/>
              </w:rPr>
              <w:t xml:space="preserve"> (users audited).</w:t>
            </w:r>
          </w:p>
        </w:tc>
      </w:tr>
    </w:tbl>
    <w:p w14:paraId="37F49E43" w14:textId="77777777" w:rsidR="003751C7" w:rsidRPr="006233EA" w:rsidRDefault="003751C7" w:rsidP="007F7B4E">
      <w:pPr>
        <w:pStyle w:val="BodyText6"/>
      </w:pPr>
    </w:p>
    <w:p w14:paraId="3E685378" w14:textId="77777777" w:rsidR="000E501D" w:rsidRPr="006233EA" w:rsidRDefault="000E501D" w:rsidP="00771228">
      <w:pPr>
        <w:pStyle w:val="Heading2"/>
      </w:pPr>
      <w:bookmarkStart w:id="139" w:name="_Ref95543052"/>
      <w:bookmarkStart w:id="140" w:name="_Ref95544887"/>
      <w:bookmarkStart w:id="141" w:name="_Toc129437563"/>
      <w:r w:rsidRPr="006233EA">
        <w:t>Spooler Site Parameters</w:t>
      </w:r>
      <w:bookmarkEnd w:id="139"/>
      <w:bookmarkEnd w:id="140"/>
      <w:bookmarkEnd w:id="141"/>
    </w:p>
    <w:p w14:paraId="43570859" w14:textId="77777777" w:rsidR="000E501D" w:rsidRPr="006233EA" w:rsidRDefault="000E501D" w:rsidP="007F7B4E">
      <w:pPr>
        <w:pStyle w:val="BodyText6"/>
        <w:keepNext/>
        <w:keepLines/>
        <w:rPr>
          <w:vanish/>
        </w:rPr>
      </w:pP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00F6471D" w:rsidRPr="006233EA">
        <w:instrText>Parameters:</w:instrText>
      </w:r>
      <w:r w:rsidRPr="006233EA">
        <w:instrText>Spooler</w:instrText>
      </w:r>
      <w:r w:rsidR="00150FF6" w:rsidRPr="006233EA">
        <w:instrText>"</w:instrText>
      </w:r>
      <w:r w:rsidRPr="006233EA">
        <w:instrText xml:space="preserve"> </w:instrText>
      </w:r>
      <w:r w:rsidRPr="006233EA">
        <w:rPr>
          <w:vanish/>
        </w:rPr>
        <w:fldChar w:fldCharType="end"/>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00F6471D" w:rsidRPr="006233EA">
        <w:instrText>Spooler Site Parameters</w:instrText>
      </w:r>
      <w:r w:rsidR="00150FF6" w:rsidRPr="006233EA">
        <w:instrText>"</w:instrText>
      </w:r>
      <w:r w:rsidRPr="006233EA">
        <w:instrText xml:space="preserve"> </w:instrText>
      </w:r>
      <w:r w:rsidRPr="006233EA">
        <w:rPr>
          <w:vanish/>
        </w:rPr>
        <w:fldChar w:fldCharType="end"/>
      </w:r>
    </w:p>
    <w:p w14:paraId="7CE80B6E" w14:textId="5B4F946B" w:rsidR="006C6456" w:rsidRPr="006233EA" w:rsidRDefault="006C6456" w:rsidP="006C6456">
      <w:pPr>
        <w:pStyle w:val="Caption"/>
      </w:pPr>
      <w:bookmarkStart w:id="142" w:name="_Toc129437652"/>
      <w:r w:rsidRPr="006233EA">
        <w:t xml:space="preserve">Figure </w:t>
      </w:r>
      <w:fldSimple w:instr=" SEQ Figure \* ARABIC ">
        <w:r w:rsidR="00712677">
          <w:rPr>
            <w:noProof/>
          </w:rPr>
          <w:t>4</w:t>
        </w:r>
      </w:fldSimple>
      <w:r w:rsidR="00DC412E" w:rsidRPr="006233EA">
        <w:t>:</w:t>
      </w:r>
      <w:r w:rsidR="006F496C" w:rsidRPr="006233EA">
        <w:t xml:space="preserve"> Spooler Site Parameters Edit Menu O</w:t>
      </w:r>
      <w:r w:rsidRPr="006233EA">
        <w:t>ption</w:t>
      </w:r>
      <w:bookmarkEnd w:id="142"/>
    </w:p>
    <w:p w14:paraId="6D0B77A4" w14:textId="77777777" w:rsidR="000E501D" w:rsidRPr="006233EA" w:rsidRDefault="000E501D" w:rsidP="007F7B4E">
      <w:pPr>
        <w:pStyle w:val="MenuBox"/>
      </w:pPr>
      <w:r w:rsidRPr="006233EA">
        <w:t>Spool Management...</w:t>
      </w:r>
      <w:r w:rsidRPr="006233EA">
        <w:tab/>
        <w:t>[XU-SPL-MGR]</w:t>
      </w:r>
    </w:p>
    <w:p w14:paraId="6BF9B201" w14:textId="77777777" w:rsidR="000E501D" w:rsidRPr="006233EA" w:rsidRDefault="000E501D" w:rsidP="007F7B4E">
      <w:pPr>
        <w:pStyle w:val="MenuBox"/>
      </w:pPr>
      <w:r w:rsidRPr="006233EA">
        <w:t xml:space="preserve">  Spooler Site Parameters Edit</w:t>
      </w:r>
      <w:r w:rsidRPr="006233EA">
        <w:tab/>
        <w:t>[XU-SPL-SITE]</w:t>
      </w:r>
    </w:p>
    <w:p w14:paraId="652ED210" w14:textId="77777777" w:rsidR="00241951" w:rsidRPr="006233EA" w:rsidRDefault="00241951" w:rsidP="007F7B4E">
      <w:pPr>
        <w:pStyle w:val="BodyText6"/>
      </w:pPr>
    </w:p>
    <w:p w14:paraId="503D99D6" w14:textId="77777777" w:rsidR="00241951" w:rsidRPr="006233EA" w:rsidRDefault="000E501D" w:rsidP="00967B5D">
      <w:pPr>
        <w:pStyle w:val="BodyText"/>
      </w:pPr>
      <w:r w:rsidRPr="006233EA">
        <w:t xml:space="preserve">You can edit spooler-related site parameters </w:t>
      </w:r>
      <w:r w:rsidR="00B57954" w:rsidRPr="006233EA">
        <w:t>located in the KERNEL SYSTEM PARAMETERS</w:t>
      </w:r>
      <w:r w:rsidR="00E555E7" w:rsidRPr="006233EA">
        <w:t xml:space="preserve"> (#8989.3)</w:t>
      </w:r>
      <w:r w:rsidR="00B57954" w:rsidRPr="006233EA">
        <w:t xml:space="preserve"> file</w:t>
      </w:r>
      <w:r w:rsidR="00B57954" w:rsidRPr="006233EA">
        <w:fldChar w:fldCharType="begin"/>
      </w:r>
      <w:r w:rsidR="00B57954" w:rsidRPr="006233EA">
        <w:instrText xml:space="preserve"> XE "KERNEL SYSTEM PARAMETERS</w:instrText>
      </w:r>
      <w:r w:rsidR="00E555E7" w:rsidRPr="006233EA">
        <w:instrText xml:space="preserve"> (#8989.3)</w:instrText>
      </w:r>
      <w:r w:rsidR="00B57954" w:rsidRPr="006233EA">
        <w:instrText xml:space="preserve"> File" </w:instrText>
      </w:r>
      <w:r w:rsidR="00B57954" w:rsidRPr="006233EA">
        <w:fldChar w:fldCharType="end"/>
      </w:r>
      <w:r w:rsidR="00B57954" w:rsidRPr="006233EA">
        <w:fldChar w:fldCharType="begin"/>
      </w:r>
      <w:r w:rsidR="00B57954" w:rsidRPr="006233EA">
        <w:instrText xml:space="preserve"> XE "Files:KERNEL SYSTEM PARAMETERS</w:instrText>
      </w:r>
      <w:r w:rsidR="00E555E7" w:rsidRPr="006233EA">
        <w:instrText xml:space="preserve"> (#8989.3)</w:instrText>
      </w:r>
      <w:r w:rsidR="00B57954" w:rsidRPr="006233EA">
        <w:instrText xml:space="preserve">" </w:instrText>
      </w:r>
      <w:r w:rsidR="00B57954" w:rsidRPr="006233EA">
        <w:fldChar w:fldCharType="end"/>
      </w:r>
      <w:r w:rsidR="00B57954" w:rsidRPr="006233EA">
        <w:t xml:space="preserve"> </w:t>
      </w:r>
      <w:r w:rsidRPr="006233EA">
        <w:t xml:space="preserve">with the </w:t>
      </w:r>
      <w:r w:rsidRPr="006233EA">
        <w:rPr>
          <w:b/>
        </w:rPr>
        <w:t>Spooler Site Parameters Edit</w:t>
      </w:r>
      <w:r w:rsidR="000975C5" w:rsidRPr="006233EA">
        <w:fldChar w:fldCharType="begin"/>
      </w:r>
      <w:r w:rsidR="000975C5" w:rsidRPr="006233EA">
        <w:instrText xml:space="preserve"> XE "Spooler Site Parameters Edit Option" </w:instrText>
      </w:r>
      <w:r w:rsidR="000975C5" w:rsidRPr="006233EA">
        <w:fldChar w:fldCharType="end"/>
      </w:r>
      <w:r w:rsidR="000975C5" w:rsidRPr="006233EA">
        <w:fldChar w:fldCharType="begin"/>
      </w:r>
      <w:r w:rsidR="000975C5" w:rsidRPr="006233EA">
        <w:instrText xml:space="preserve"> XE "Options:Spooler Site Parameters Edit" </w:instrText>
      </w:r>
      <w:r w:rsidR="000975C5" w:rsidRPr="006233EA">
        <w:fldChar w:fldCharType="end"/>
      </w:r>
      <w:r w:rsidRPr="006233EA">
        <w:t xml:space="preserve"> </w:t>
      </w:r>
      <w:r w:rsidR="000975C5" w:rsidRPr="006233EA">
        <w:t>[</w:t>
      </w:r>
      <w:r w:rsidR="000975C5" w:rsidRPr="006233EA">
        <w:rPr>
          <w:color w:val="auto"/>
          <w:szCs w:val="22"/>
        </w:rPr>
        <w:t>XU-SPL-SITE</w:t>
      </w:r>
      <w:r w:rsidR="000975C5" w:rsidRPr="006233EA">
        <w:rPr>
          <w:color w:val="auto"/>
          <w:szCs w:val="22"/>
        </w:rPr>
        <w:fldChar w:fldCharType="begin"/>
      </w:r>
      <w:r w:rsidR="000975C5" w:rsidRPr="006233EA">
        <w:instrText xml:space="preserve"> XE "</w:instrText>
      </w:r>
      <w:r w:rsidR="000975C5" w:rsidRPr="006233EA">
        <w:rPr>
          <w:color w:val="auto"/>
          <w:szCs w:val="22"/>
        </w:rPr>
        <w:instrText>XU-SPL-SITE Option</w:instrText>
      </w:r>
      <w:r w:rsidR="000975C5" w:rsidRPr="006233EA">
        <w:instrText xml:space="preserve">" </w:instrText>
      </w:r>
      <w:r w:rsidR="000975C5" w:rsidRPr="006233EA">
        <w:rPr>
          <w:color w:val="auto"/>
          <w:szCs w:val="22"/>
        </w:rPr>
        <w:fldChar w:fldCharType="end"/>
      </w:r>
      <w:r w:rsidR="000975C5" w:rsidRPr="006233EA">
        <w:rPr>
          <w:color w:val="auto"/>
          <w:szCs w:val="22"/>
        </w:rPr>
        <w:fldChar w:fldCharType="begin"/>
      </w:r>
      <w:r w:rsidR="000975C5" w:rsidRPr="006233EA">
        <w:instrText xml:space="preserve"> XE "Options:</w:instrText>
      </w:r>
      <w:r w:rsidR="000975C5" w:rsidRPr="006233EA">
        <w:rPr>
          <w:color w:val="auto"/>
          <w:szCs w:val="22"/>
        </w:rPr>
        <w:instrText>XU-SPL-SITE</w:instrText>
      </w:r>
      <w:r w:rsidR="000975C5" w:rsidRPr="006233EA">
        <w:instrText xml:space="preserve">" </w:instrText>
      </w:r>
      <w:r w:rsidR="000975C5" w:rsidRPr="006233EA">
        <w:rPr>
          <w:color w:val="auto"/>
          <w:szCs w:val="22"/>
        </w:rPr>
        <w:fldChar w:fldCharType="end"/>
      </w:r>
      <w:r w:rsidR="000975C5" w:rsidRPr="006233EA">
        <w:t xml:space="preserve">] </w:t>
      </w:r>
      <w:r w:rsidRPr="006233EA">
        <w:t xml:space="preserve">option (the fields are also reachable from </w:t>
      </w:r>
      <w:r w:rsidR="00241951" w:rsidRPr="006233EA">
        <w:t xml:space="preserve">the </w:t>
      </w:r>
      <w:r w:rsidRPr="006233EA">
        <w:rPr>
          <w:b/>
        </w:rPr>
        <w:t>Enter/Edit Kernel Site Parameters</w:t>
      </w:r>
      <w:r w:rsidR="000975C5" w:rsidRPr="006233EA">
        <w:fldChar w:fldCharType="begin"/>
      </w:r>
      <w:r w:rsidR="000975C5" w:rsidRPr="006233EA">
        <w:instrText xml:space="preserve"> XE "Enter/Edit Kernel Site Parameters Option" </w:instrText>
      </w:r>
      <w:r w:rsidR="000975C5" w:rsidRPr="006233EA">
        <w:fldChar w:fldCharType="end"/>
      </w:r>
      <w:r w:rsidR="000975C5" w:rsidRPr="006233EA">
        <w:fldChar w:fldCharType="begin"/>
      </w:r>
      <w:r w:rsidR="000975C5" w:rsidRPr="006233EA">
        <w:instrText xml:space="preserve"> XE "Options:Enter/Edit Kernel Site Parameters" </w:instrText>
      </w:r>
      <w:r w:rsidR="000975C5" w:rsidRPr="006233EA">
        <w:fldChar w:fldCharType="end"/>
      </w:r>
      <w:r w:rsidR="000975C5" w:rsidRPr="006233EA">
        <w:t xml:space="preserve"> [</w:t>
      </w:r>
      <w:r w:rsidR="000975C5" w:rsidRPr="006233EA">
        <w:rPr>
          <w:color w:val="auto"/>
          <w:szCs w:val="22"/>
        </w:rPr>
        <w:t>XUSITEPARM</w:t>
      </w:r>
      <w:r w:rsidR="000975C5" w:rsidRPr="006233EA">
        <w:rPr>
          <w:color w:val="auto"/>
          <w:szCs w:val="22"/>
        </w:rPr>
        <w:fldChar w:fldCharType="begin"/>
      </w:r>
      <w:r w:rsidR="000975C5" w:rsidRPr="006233EA">
        <w:instrText xml:space="preserve"> XE "</w:instrText>
      </w:r>
      <w:r w:rsidR="000975C5" w:rsidRPr="006233EA">
        <w:rPr>
          <w:color w:val="auto"/>
          <w:szCs w:val="22"/>
        </w:rPr>
        <w:instrText>XUSITEPARM Option</w:instrText>
      </w:r>
      <w:r w:rsidR="000975C5" w:rsidRPr="006233EA">
        <w:instrText xml:space="preserve">" </w:instrText>
      </w:r>
      <w:r w:rsidR="000975C5" w:rsidRPr="006233EA">
        <w:rPr>
          <w:color w:val="auto"/>
          <w:szCs w:val="22"/>
        </w:rPr>
        <w:fldChar w:fldCharType="end"/>
      </w:r>
      <w:r w:rsidR="000975C5" w:rsidRPr="006233EA">
        <w:rPr>
          <w:color w:val="auto"/>
          <w:szCs w:val="22"/>
        </w:rPr>
        <w:fldChar w:fldCharType="begin"/>
      </w:r>
      <w:r w:rsidR="000975C5" w:rsidRPr="006233EA">
        <w:instrText xml:space="preserve"> XE "Options:</w:instrText>
      </w:r>
      <w:r w:rsidR="000975C5" w:rsidRPr="006233EA">
        <w:rPr>
          <w:color w:val="auto"/>
          <w:szCs w:val="22"/>
        </w:rPr>
        <w:instrText>XUSITEPARM</w:instrText>
      </w:r>
      <w:r w:rsidR="000975C5" w:rsidRPr="006233EA">
        <w:instrText xml:space="preserve">" </w:instrText>
      </w:r>
      <w:r w:rsidR="000975C5" w:rsidRPr="006233EA">
        <w:rPr>
          <w:color w:val="auto"/>
          <w:szCs w:val="22"/>
        </w:rPr>
        <w:fldChar w:fldCharType="end"/>
      </w:r>
      <w:r w:rsidR="000975C5" w:rsidRPr="006233EA">
        <w:t>]</w:t>
      </w:r>
      <w:r w:rsidR="00241951" w:rsidRPr="006233EA">
        <w:t xml:space="preserve"> option</w:t>
      </w:r>
      <w:r w:rsidRPr="006233EA">
        <w:t>)</w:t>
      </w:r>
      <w:r w:rsidR="00241951" w:rsidRPr="006233EA">
        <w:t>.</w:t>
      </w:r>
    </w:p>
    <w:p w14:paraId="66438167" w14:textId="096397D4" w:rsidR="00241951" w:rsidRPr="006233EA" w:rsidRDefault="00C237A0" w:rsidP="007F7B4E">
      <w:pPr>
        <w:pStyle w:val="Note"/>
      </w:pPr>
      <w:r w:rsidRPr="006233EA">
        <w:rPr>
          <w:noProof/>
          <w:lang w:eastAsia="en-US"/>
        </w:rPr>
        <w:drawing>
          <wp:inline distT="0" distB="0" distL="0" distR="0" wp14:anchorId="2A2C5027" wp14:editId="010BAC22">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6233EA">
        <w:tab/>
      </w:r>
      <w:r w:rsidR="007F7B4E" w:rsidRPr="006233EA">
        <w:rPr>
          <w:b/>
        </w:rPr>
        <w:t>REF:</w:t>
      </w:r>
      <w:r w:rsidR="007F7B4E" w:rsidRPr="006233EA">
        <w:t xml:space="preserve"> For more information on the Spooler, see the </w:t>
      </w:r>
      <w:r w:rsidR="006C50DB" w:rsidRPr="006233EA">
        <w:t>“</w:t>
      </w:r>
      <w:r w:rsidR="007F7B4E" w:rsidRPr="006233EA">
        <w:t>Spooling</w:t>
      </w:r>
      <w:r w:rsidR="006C50DB" w:rsidRPr="006233EA">
        <w:t>”</w:t>
      </w:r>
      <w:r w:rsidR="007F7B4E" w:rsidRPr="006233EA">
        <w:t xml:space="preserve"> chapter in the </w:t>
      </w:r>
      <w:r w:rsidR="007F7B4E" w:rsidRPr="006233EA">
        <w:rPr>
          <w:i/>
        </w:rPr>
        <w:t>Kernel Security Tools Manual</w:t>
      </w:r>
      <w:r w:rsidR="007F7B4E" w:rsidRPr="006233EA">
        <w:t>.</w:t>
      </w:r>
    </w:p>
    <w:p w14:paraId="4CC45716" w14:textId="77777777" w:rsidR="00AC0842" w:rsidRPr="006233EA" w:rsidRDefault="00AC0842" w:rsidP="00AC0842">
      <w:pPr>
        <w:pStyle w:val="BodyText6"/>
      </w:pPr>
    </w:p>
    <w:p w14:paraId="46C84461" w14:textId="189BAFA5" w:rsidR="000E501D" w:rsidRPr="006233EA" w:rsidRDefault="006C6456" w:rsidP="006C6456">
      <w:pPr>
        <w:pStyle w:val="Caption"/>
      </w:pPr>
      <w:bookmarkStart w:id="143" w:name="_Toc193532642"/>
      <w:bookmarkStart w:id="144" w:name="_Toc129437676"/>
      <w:r w:rsidRPr="006233EA">
        <w:t xml:space="preserve">Table </w:t>
      </w:r>
      <w:fldSimple w:instr=" SEQ Table \* ARABIC ">
        <w:r w:rsidR="00712677">
          <w:rPr>
            <w:noProof/>
          </w:rPr>
          <w:t>7</w:t>
        </w:r>
      </w:fldSimple>
      <w:r w:rsidR="00DC412E" w:rsidRPr="006233EA">
        <w:t>:</w:t>
      </w:r>
      <w:r w:rsidRPr="006233EA">
        <w:t xml:space="preserve"> </w:t>
      </w:r>
      <w:r w:rsidR="001B4BC5" w:rsidRPr="006233EA">
        <w:t>Parameters—</w:t>
      </w:r>
      <w:r w:rsidR="006F496C" w:rsidRPr="006233EA">
        <w:t>Spooler-R</w:t>
      </w:r>
      <w:r w:rsidR="00E555E7" w:rsidRPr="006233EA">
        <w:t>elated P</w:t>
      </w:r>
      <w:r w:rsidRPr="006233EA">
        <w:t>arameters</w:t>
      </w:r>
      <w:bookmarkEnd w:id="143"/>
      <w:r w:rsidR="00DC5F47" w:rsidRPr="006233EA">
        <w:t xml:space="preserve"> from the </w:t>
      </w:r>
      <w:r w:rsidR="00900C1C" w:rsidRPr="006233EA">
        <w:t>KERNEL SYSTEM PARAMETERS</w:t>
      </w:r>
      <w:r w:rsidR="00E555E7" w:rsidRPr="006233EA">
        <w:t xml:space="preserve"> (#8989.3) F</w:t>
      </w:r>
      <w:r w:rsidR="00900C1C" w:rsidRPr="006233EA">
        <w:t>ile</w:t>
      </w:r>
      <w:r w:rsidR="00E555E7" w:rsidRPr="006233EA">
        <w:t xml:space="preserve"> (</w:t>
      </w:r>
      <w:r w:rsidR="006F496C" w:rsidRPr="006233EA">
        <w:t>Listed Alphabetically by Field N</w:t>
      </w:r>
      <w:r w:rsidR="00900C1C" w:rsidRPr="006233EA">
        <w:t>ame</w:t>
      </w:r>
      <w:r w:rsidR="00E555E7" w:rsidRPr="006233EA">
        <w:t>)</w:t>
      </w:r>
      <w:bookmarkEnd w:id="14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6233EA" w14:paraId="64357C66" w14:textId="77777777" w:rsidTr="00AC0842">
        <w:trPr>
          <w:cantSplit/>
          <w:tblHeader/>
        </w:trPr>
        <w:tc>
          <w:tcPr>
            <w:tcW w:w="2966" w:type="dxa"/>
            <w:shd w:val="clear" w:color="auto" w:fill="F2F2F2" w:themeFill="background1" w:themeFillShade="F2"/>
          </w:tcPr>
          <w:p w14:paraId="0BF40FAA" w14:textId="77777777" w:rsidR="00241951" w:rsidRPr="006233EA" w:rsidRDefault="000975C5" w:rsidP="00B57954">
            <w:pPr>
              <w:pStyle w:val="TableHeading"/>
            </w:pPr>
            <w:r w:rsidRPr="006233EA">
              <w:t>Fields</w:t>
            </w:r>
          </w:p>
        </w:tc>
        <w:tc>
          <w:tcPr>
            <w:tcW w:w="6250" w:type="dxa"/>
            <w:shd w:val="clear" w:color="auto" w:fill="F2F2F2" w:themeFill="background1" w:themeFillShade="F2"/>
          </w:tcPr>
          <w:p w14:paraId="2D0998BE" w14:textId="77777777" w:rsidR="00241951" w:rsidRPr="006233EA" w:rsidRDefault="00241951" w:rsidP="00B57954">
            <w:pPr>
              <w:pStyle w:val="TableHeading"/>
            </w:pPr>
            <w:r w:rsidRPr="006233EA">
              <w:t>Description</w:t>
            </w:r>
          </w:p>
        </w:tc>
      </w:tr>
      <w:tr w:rsidR="00B57954" w:rsidRPr="006233EA" w14:paraId="735422C8"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72F24AEA" w14:textId="77777777" w:rsidR="00B57954" w:rsidRPr="006233EA" w:rsidRDefault="00B57954" w:rsidP="00B57954">
            <w:pPr>
              <w:pStyle w:val="TableText"/>
              <w:keepNext/>
              <w:keepLines/>
              <w:rPr>
                <w:rFonts w:cs="Arial"/>
              </w:rPr>
            </w:pPr>
            <w:r w:rsidRPr="006233EA">
              <w:rPr>
                <w:rFonts w:cs="Arial"/>
              </w:rPr>
              <w:t>MAX SPOOL LINES PER USER (#31.1)</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"MAX SPOOL LINES PER USER </w:instrText>
            </w:r>
            <w:r w:rsidR="000975C5" w:rsidRPr="006233EA">
              <w:rPr>
                <w:rFonts w:ascii="Times New Roman" w:hAnsi="Times New Roman"/>
                <w:sz w:val="24"/>
                <w:szCs w:val="22"/>
              </w:rPr>
              <w:instrText xml:space="preserve">(#31.1) </w:instrText>
            </w:r>
            <w:r w:rsidRPr="006233EA">
              <w:rPr>
                <w:rFonts w:ascii="Times New Roman" w:hAnsi="Times New Roman"/>
                <w:sz w:val="24"/>
                <w:szCs w:val="22"/>
              </w:rPr>
              <w:instrText xml:space="preserve">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"Fields:MAX SPOOL LINES PER USER</w:instrText>
            </w:r>
            <w:r w:rsidR="000975C5" w:rsidRPr="006233EA">
              <w:rPr>
                <w:rFonts w:ascii="Times New Roman" w:hAnsi="Times New Roman"/>
                <w:sz w:val="24"/>
                <w:szCs w:val="22"/>
              </w:rPr>
              <w:instrText xml:space="preserve"> (#31.1)</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"Parameters:MAX SPOOL LINES PER USER</w:instrText>
            </w:r>
            <w:r w:rsidR="000975C5" w:rsidRPr="006233EA">
              <w:rPr>
                <w:rFonts w:ascii="Times New Roman" w:hAnsi="Times New Roman"/>
                <w:sz w:val="24"/>
                <w:szCs w:val="22"/>
              </w:rPr>
              <w:instrText xml:space="preserve"> (#31.1)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430E87F" w14:textId="77777777" w:rsidR="00B57954" w:rsidRPr="006233EA" w:rsidRDefault="00B57954" w:rsidP="00B57954">
            <w:pPr>
              <w:pStyle w:val="TableText"/>
              <w:keepNext/>
              <w:keepLines/>
              <w:rPr>
                <w:rFonts w:cs="Arial"/>
              </w:rPr>
            </w:pPr>
            <w:r w:rsidRPr="006233EA">
              <w:rPr>
                <w:rFonts w:cs="Arial"/>
              </w:rPr>
              <w:t xml:space="preserve">This field holds the maximum number of lines of spooled output a user is allowed. If the user has more than this </w:t>
            </w:r>
            <w:r w:rsidR="00955ED2" w:rsidRPr="006233EA">
              <w:rPr>
                <w:rFonts w:cs="Arial"/>
              </w:rPr>
              <w:t>number,</w:t>
            </w:r>
            <w:r w:rsidRPr="006233EA">
              <w:rPr>
                <w:rFonts w:cs="Arial"/>
              </w:rPr>
              <w:t xml:space="preserve"> then they are </w:t>
            </w:r>
            <w:r w:rsidRPr="006233EA">
              <w:rPr>
                <w:rFonts w:cs="Arial"/>
                <w:i/>
              </w:rPr>
              <w:t>not</w:t>
            </w:r>
            <w:r w:rsidRPr="006233EA">
              <w:rPr>
                <w:rFonts w:cs="Arial"/>
              </w:rPr>
              <w:t xml:space="preserve"> allowed to spool any more until some of their spooled documents are deleted. This only controls the granting of new spool documents and does </w:t>
            </w:r>
            <w:r w:rsidRPr="006233EA">
              <w:rPr>
                <w:rFonts w:cs="Arial"/>
                <w:i/>
              </w:rPr>
              <w:t>not</w:t>
            </w:r>
            <w:r w:rsidRPr="006233EA">
              <w:rPr>
                <w:rFonts w:cs="Arial"/>
              </w:rPr>
              <w:t xml:space="preserve"> terminate the number of lines that are </w:t>
            </w:r>
            <w:r w:rsidR="00417F93" w:rsidRPr="006233EA">
              <w:rPr>
                <w:rFonts w:cs="Arial"/>
              </w:rPr>
              <w:t>transferred</w:t>
            </w:r>
            <w:r w:rsidRPr="006233EA">
              <w:rPr>
                <w:rFonts w:cs="Arial"/>
              </w:rPr>
              <w:t xml:space="preserve"> into the spool data file. Valid values range from </w:t>
            </w:r>
            <w:r w:rsidRPr="006233EA">
              <w:rPr>
                <w:rFonts w:cs="Arial"/>
                <w:b/>
              </w:rPr>
              <w:t>1</w:t>
            </w:r>
            <w:r w:rsidRPr="006233EA">
              <w:rPr>
                <w:rFonts w:cs="Arial"/>
              </w:rPr>
              <w:t xml:space="preserve"> to </w:t>
            </w:r>
            <w:r w:rsidRPr="006233EA">
              <w:rPr>
                <w:rFonts w:cs="Arial"/>
                <w:b/>
              </w:rPr>
              <w:t>9999999</w:t>
            </w:r>
            <w:r w:rsidRPr="006233EA">
              <w:rPr>
                <w:rFonts w:cs="Arial"/>
              </w:rPr>
              <w:t xml:space="preserve">; </w:t>
            </w:r>
            <w:r w:rsidRPr="006233EA">
              <w:rPr>
                <w:rFonts w:cs="Arial"/>
                <w:i/>
              </w:rPr>
              <w:t>recommended</w:t>
            </w:r>
            <w:r w:rsidRPr="006233EA">
              <w:rPr>
                <w:rFonts w:cs="Arial"/>
              </w:rPr>
              <w:t xml:space="preserve"> value </w:t>
            </w:r>
            <w:r w:rsidRPr="006233EA">
              <w:rPr>
                <w:rFonts w:cs="Arial"/>
                <w:b/>
              </w:rPr>
              <w:t>9999</w:t>
            </w:r>
            <w:r w:rsidRPr="006233EA">
              <w:rPr>
                <w:rFonts w:cs="Arial"/>
              </w:rPr>
              <w:t>.</w:t>
            </w:r>
          </w:p>
        </w:tc>
      </w:tr>
      <w:tr w:rsidR="00B57954" w:rsidRPr="006233EA" w14:paraId="6C1309D5" w14:textId="77777777" w:rsidTr="00392EAA">
        <w:trPr>
          <w:cantSplit/>
        </w:trPr>
        <w:tc>
          <w:tcPr>
            <w:tcW w:w="2966" w:type="dxa"/>
            <w:tcBorders>
              <w:top w:val="single" w:sz="8" w:space="0" w:color="auto"/>
              <w:left w:val="single" w:sz="8" w:space="0" w:color="auto"/>
              <w:bottom w:val="single" w:sz="8" w:space="0" w:color="auto"/>
              <w:right w:val="single" w:sz="8" w:space="0" w:color="auto"/>
            </w:tcBorders>
          </w:tcPr>
          <w:p w14:paraId="7DC739E7" w14:textId="77777777" w:rsidR="00B57954" w:rsidRPr="006233EA" w:rsidRDefault="00B57954" w:rsidP="00392EAA">
            <w:pPr>
              <w:pStyle w:val="TableText"/>
              <w:rPr>
                <w:rFonts w:cs="Arial"/>
              </w:rPr>
            </w:pPr>
            <w:r w:rsidRPr="006233EA">
              <w:rPr>
                <w:rFonts w:cs="Arial"/>
              </w:rPr>
              <w:t>MAX SPOOL DOCUMENT LIFE-SPAN (#31.3)</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"MAX SPOOL DOCUMENT LIFE-SPAN</w:instrText>
            </w:r>
            <w:r w:rsidR="000975C5" w:rsidRPr="006233EA">
              <w:rPr>
                <w:rFonts w:ascii="Times New Roman" w:hAnsi="Times New Roman"/>
                <w:sz w:val="24"/>
                <w:szCs w:val="22"/>
              </w:rPr>
              <w:instrText xml:space="preserve"> (#31.3)</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"Fields:MAX SPOOL DOCUMENT LIFE-SPAN</w:instrText>
            </w:r>
            <w:r w:rsidR="000975C5" w:rsidRPr="006233EA">
              <w:rPr>
                <w:rFonts w:ascii="Times New Roman" w:hAnsi="Times New Roman"/>
                <w:sz w:val="24"/>
                <w:szCs w:val="22"/>
              </w:rPr>
              <w:instrText xml:space="preserve"> (#31.3)</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"Parameters:MAX SPOOL DOCUMENT LIFE-SPAN</w:instrText>
            </w:r>
            <w:r w:rsidR="000975C5" w:rsidRPr="006233EA">
              <w:rPr>
                <w:rFonts w:ascii="Times New Roman" w:hAnsi="Times New Roman"/>
                <w:sz w:val="24"/>
                <w:szCs w:val="22"/>
              </w:rPr>
              <w:instrText xml:space="preserve"> (#31.3)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F055ECF" w14:textId="77777777" w:rsidR="00B57954" w:rsidRPr="006233EA" w:rsidRDefault="00B57954" w:rsidP="000975C5">
            <w:pPr>
              <w:pStyle w:val="TableText"/>
              <w:rPr>
                <w:rFonts w:cs="Arial"/>
              </w:rPr>
            </w:pPr>
            <w:r w:rsidRPr="006233EA">
              <w:rPr>
                <w:rFonts w:cs="Arial"/>
              </w:rPr>
              <w:t>This field controls the number of days that a spooled document is allowed to remain in the spooler before deletion by the</w:t>
            </w:r>
            <w:r w:rsidRPr="006233EA">
              <w:rPr>
                <w:rFonts w:ascii="Times New Roman" w:hAnsi="Times New Roman"/>
                <w:sz w:val="24"/>
                <w:szCs w:val="22"/>
              </w:rPr>
              <w:t xml:space="preserve"> </w:t>
            </w:r>
            <w:r w:rsidR="000975C5" w:rsidRPr="006233EA">
              <w:rPr>
                <w:rFonts w:ascii="Times New Roman" w:hAnsi="Times New Roman"/>
                <w:b/>
                <w:color w:val="auto"/>
                <w:sz w:val="24"/>
                <w:szCs w:val="22"/>
              </w:rPr>
              <w:t>Purge old spool documents</w:t>
            </w:r>
            <w:r w:rsidR="000975C5" w:rsidRPr="006233EA">
              <w:rPr>
                <w:rFonts w:ascii="Times New Roman" w:hAnsi="Times New Roman"/>
                <w:color w:val="auto"/>
                <w:sz w:val="24"/>
                <w:szCs w:val="22"/>
              </w:rPr>
              <w:fldChar w:fldCharType="begin"/>
            </w:r>
            <w:r w:rsidR="000975C5" w:rsidRPr="006233EA">
              <w:rPr>
                <w:rFonts w:ascii="Times New Roman" w:hAnsi="Times New Roman"/>
                <w:sz w:val="24"/>
                <w:szCs w:val="22"/>
              </w:rPr>
              <w:instrText xml:space="preserve"> XE "</w:instrText>
            </w:r>
            <w:r w:rsidR="000975C5" w:rsidRPr="006233EA">
              <w:rPr>
                <w:rFonts w:ascii="Times New Roman" w:hAnsi="Times New Roman"/>
                <w:color w:val="auto"/>
                <w:sz w:val="24"/>
                <w:szCs w:val="22"/>
              </w:rPr>
              <w:instrText>Purge old spool documents</w:instrText>
            </w:r>
            <w:r w:rsidR="000975C5" w:rsidRPr="006233EA">
              <w:rPr>
                <w:rFonts w:ascii="Times New Roman" w:hAnsi="Times New Roman"/>
                <w:sz w:val="24"/>
                <w:szCs w:val="22"/>
              </w:rPr>
              <w:instrText xml:space="preserve">" </w:instrText>
            </w:r>
            <w:r w:rsidR="000975C5" w:rsidRPr="006233EA">
              <w:rPr>
                <w:rFonts w:ascii="Times New Roman" w:hAnsi="Times New Roman"/>
                <w:color w:val="auto"/>
                <w:sz w:val="24"/>
                <w:szCs w:val="22"/>
              </w:rPr>
              <w:fldChar w:fldCharType="end"/>
            </w:r>
            <w:r w:rsidR="000975C5" w:rsidRPr="006233EA">
              <w:rPr>
                <w:rFonts w:ascii="Times New Roman" w:hAnsi="Times New Roman"/>
                <w:color w:val="auto"/>
                <w:sz w:val="24"/>
                <w:szCs w:val="22"/>
              </w:rPr>
              <w:fldChar w:fldCharType="begin"/>
            </w:r>
            <w:r w:rsidR="000975C5" w:rsidRPr="006233EA">
              <w:rPr>
                <w:rFonts w:ascii="Times New Roman" w:hAnsi="Times New Roman"/>
                <w:sz w:val="24"/>
                <w:szCs w:val="22"/>
              </w:rPr>
              <w:instrText xml:space="preserve"> XE "</w:instrText>
            </w:r>
            <w:r w:rsidR="000975C5" w:rsidRPr="006233EA">
              <w:rPr>
                <w:rFonts w:ascii="Times New Roman" w:hAnsi="Times New Roman"/>
                <w:color w:val="auto"/>
                <w:sz w:val="24"/>
                <w:szCs w:val="22"/>
              </w:rPr>
              <w:instrText>Purge old spool documents</w:instrText>
            </w:r>
            <w:r w:rsidR="000975C5" w:rsidRPr="006233EA">
              <w:rPr>
                <w:rFonts w:ascii="Times New Roman" w:hAnsi="Times New Roman"/>
                <w:sz w:val="24"/>
                <w:szCs w:val="22"/>
              </w:rPr>
              <w:instrText xml:space="preserve">" </w:instrText>
            </w:r>
            <w:r w:rsidR="000975C5" w:rsidRPr="006233EA">
              <w:rPr>
                <w:rFonts w:ascii="Times New Roman" w:hAnsi="Times New Roman"/>
                <w:color w:val="auto"/>
                <w:sz w:val="24"/>
                <w:szCs w:val="22"/>
              </w:rPr>
              <w:fldChar w:fldCharType="end"/>
            </w:r>
            <w:r w:rsidR="000975C5" w:rsidRPr="006233EA">
              <w:rPr>
                <w:rFonts w:ascii="Times New Roman" w:hAnsi="Times New Roman"/>
                <w:sz w:val="24"/>
                <w:szCs w:val="22"/>
              </w:rPr>
              <w:t xml:space="preserve"> </w:t>
            </w:r>
            <w:r w:rsidR="000975C5" w:rsidRPr="006233EA">
              <w:rPr>
                <w:rFonts w:cs="Arial"/>
              </w:rPr>
              <w:t>[</w:t>
            </w:r>
            <w:r w:rsidRPr="006233EA">
              <w:rPr>
                <w:rFonts w:cs="Arial"/>
              </w:rPr>
              <w:t>XU-SPL-PURGE</w:t>
            </w:r>
            <w:r w:rsidR="000975C5" w:rsidRPr="006233EA">
              <w:rPr>
                <w:rFonts w:ascii="Times New Roman" w:hAnsi="Times New Roman"/>
                <w:sz w:val="24"/>
                <w:szCs w:val="22"/>
              </w:rPr>
              <w:fldChar w:fldCharType="begin"/>
            </w:r>
            <w:r w:rsidR="000975C5" w:rsidRPr="006233EA">
              <w:rPr>
                <w:rFonts w:ascii="Times New Roman" w:hAnsi="Times New Roman"/>
                <w:sz w:val="24"/>
                <w:szCs w:val="22"/>
              </w:rPr>
              <w:instrText xml:space="preserve"> XE "XU-SPL-PURGE Option" </w:instrText>
            </w:r>
            <w:r w:rsidR="000975C5" w:rsidRPr="006233EA">
              <w:rPr>
                <w:rFonts w:ascii="Times New Roman" w:hAnsi="Times New Roman"/>
                <w:sz w:val="24"/>
                <w:szCs w:val="22"/>
              </w:rPr>
              <w:fldChar w:fldCharType="end"/>
            </w:r>
            <w:r w:rsidR="000975C5" w:rsidRPr="006233EA">
              <w:rPr>
                <w:rFonts w:ascii="Times New Roman" w:hAnsi="Times New Roman"/>
                <w:sz w:val="24"/>
                <w:szCs w:val="22"/>
              </w:rPr>
              <w:fldChar w:fldCharType="begin"/>
            </w:r>
            <w:r w:rsidR="000975C5" w:rsidRPr="006233EA">
              <w:rPr>
                <w:rFonts w:ascii="Times New Roman" w:hAnsi="Times New Roman"/>
                <w:sz w:val="24"/>
                <w:szCs w:val="22"/>
              </w:rPr>
              <w:instrText xml:space="preserve"> XE "Options:XU-SPL-PURGE" </w:instrText>
            </w:r>
            <w:r w:rsidR="000975C5" w:rsidRPr="006233EA">
              <w:rPr>
                <w:rFonts w:ascii="Times New Roman" w:hAnsi="Times New Roman"/>
                <w:sz w:val="24"/>
                <w:szCs w:val="22"/>
              </w:rPr>
              <w:fldChar w:fldCharType="end"/>
            </w:r>
            <w:r w:rsidR="000975C5" w:rsidRPr="006233EA">
              <w:rPr>
                <w:rFonts w:cs="Arial"/>
              </w:rPr>
              <w:t>]</w:t>
            </w:r>
            <w:r w:rsidRPr="006233EA">
              <w:rPr>
                <w:rFonts w:cs="Arial"/>
              </w:rPr>
              <w:t xml:space="preserve"> option, </w:t>
            </w:r>
            <w:r w:rsidR="00417F93" w:rsidRPr="006233EA">
              <w:rPr>
                <w:rFonts w:cs="Arial"/>
              </w:rPr>
              <w:t>which</w:t>
            </w:r>
            <w:r w:rsidRPr="006233EA">
              <w:rPr>
                <w:rFonts w:cs="Arial"/>
              </w:rPr>
              <w:t xml:space="preserve"> needs to be set up to run in the background. Valid values range from </w:t>
            </w:r>
            <w:r w:rsidRPr="006233EA">
              <w:rPr>
                <w:rFonts w:cs="Arial"/>
                <w:b/>
              </w:rPr>
              <w:t>1</w:t>
            </w:r>
            <w:r w:rsidRPr="006233EA">
              <w:rPr>
                <w:rFonts w:cs="Arial"/>
              </w:rPr>
              <w:t xml:space="preserve"> to </w:t>
            </w:r>
            <w:r w:rsidRPr="006233EA">
              <w:rPr>
                <w:rFonts w:cs="Arial"/>
                <w:b/>
              </w:rPr>
              <w:t>365</w:t>
            </w:r>
            <w:r w:rsidRPr="006233EA">
              <w:rPr>
                <w:rFonts w:cs="Arial"/>
              </w:rPr>
              <w:t xml:space="preserve">; </w:t>
            </w:r>
            <w:r w:rsidRPr="006233EA">
              <w:rPr>
                <w:rFonts w:cs="Arial"/>
                <w:b/>
              </w:rPr>
              <w:t>zero</w:t>
            </w:r>
            <w:r w:rsidRPr="006233EA">
              <w:rPr>
                <w:rFonts w:cs="Arial"/>
              </w:rPr>
              <w:t xml:space="preserve"> decimals.</w:t>
            </w:r>
          </w:p>
        </w:tc>
      </w:tr>
      <w:tr w:rsidR="00B57954" w:rsidRPr="006233EA" w14:paraId="40D3F184"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316D1A07" w14:textId="77777777" w:rsidR="00B57954" w:rsidRPr="006233EA" w:rsidRDefault="00B57954" w:rsidP="00B57954">
            <w:pPr>
              <w:pStyle w:val="TableText"/>
              <w:rPr>
                <w:rFonts w:cs="Arial"/>
              </w:rPr>
            </w:pPr>
            <w:r w:rsidRPr="006233EA">
              <w:rPr>
                <w:rFonts w:cs="Arial"/>
              </w:rPr>
              <w:t>MAX SPOOL DOCUMENTS PER USER (#31.2)</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"MAX SPOOL DOCUMENTS PER USER</w:instrText>
            </w:r>
            <w:r w:rsidR="000975C5" w:rsidRPr="006233EA">
              <w:rPr>
                <w:rFonts w:ascii="Times New Roman" w:hAnsi="Times New Roman"/>
                <w:sz w:val="24"/>
                <w:szCs w:val="22"/>
              </w:rPr>
              <w:instrText xml:space="preserve"> (#31.2)</w:instrText>
            </w:r>
            <w:r w:rsidRPr="006233EA">
              <w:rPr>
                <w:rFonts w:ascii="Times New Roman" w:hAnsi="Times New Roman"/>
                <w:sz w:val="24"/>
                <w:szCs w:val="22"/>
              </w:rPr>
              <w:instrText xml:space="preserv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"Fields:MAX SPOOL DOCUMENTS PER USER</w:instrText>
            </w:r>
            <w:r w:rsidR="000975C5" w:rsidRPr="006233EA">
              <w:rPr>
                <w:rFonts w:ascii="Times New Roman" w:hAnsi="Times New Roman"/>
                <w:sz w:val="24"/>
                <w:szCs w:val="22"/>
              </w:rPr>
              <w:instrText xml:space="preserve"> (#31.2)</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"Parameters:MAX SPOOL DOCUMENTS PER USER</w:instrText>
            </w:r>
            <w:r w:rsidR="000975C5" w:rsidRPr="006233EA">
              <w:rPr>
                <w:rFonts w:ascii="Times New Roman" w:hAnsi="Times New Roman"/>
                <w:sz w:val="24"/>
                <w:szCs w:val="22"/>
              </w:rPr>
              <w:instrText xml:space="preserve"> (#31.2) Field</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418C5CE1" w14:textId="77777777" w:rsidR="00B57954" w:rsidRPr="006233EA" w:rsidRDefault="00B57954" w:rsidP="00B57954">
            <w:pPr>
              <w:pStyle w:val="TableText"/>
              <w:rPr>
                <w:rFonts w:cs="Arial"/>
              </w:rPr>
            </w:pPr>
            <w:r w:rsidRPr="006233EA">
              <w:rPr>
                <w:rFonts w:cs="Arial"/>
              </w:rPr>
              <w:t xml:space="preserve">This field limits the number of spooled documents that any user can have on the system. </w:t>
            </w:r>
            <w:r w:rsidRPr="006233EA">
              <w:rPr>
                <w:rFonts w:cs="Arial"/>
                <w:i/>
              </w:rPr>
              <w:t>Recommended</w:t>
            </w:r>
            <w:r w:rsidRPr="006233EA">
              <w:rPr>
                <w:rFonts w:cs="Arial"/>
              </w:rPr>
              <w:t xml:space="preserve"> value from </w:t>
            </w:r>
            <w:r w:rsidRPr="006233EA">
              <w:rPr>
                <w:rFonts w:cs="Arial"/>
                <w:b/>
              </w:rPr>
              <w:t>10</w:t>
            </w:r>
            <w:r w:rsidRPr="006233EA">
              <w:rPr>
                <w:rFonts w:cs="Arial"/>
              </w:rPr>
              <w:t xml:space="preserve"> to </w:t>
            </w:r>
            <w:r w:rsidRPr="006233EA">
              <w:rPr>
                <w:rFonts w:cs="Arial"/>
                <w:b/>
              </w:rPr>
              <w:t>100</w:t>
            </w:r>
            <w:r w:rsidRPr="006233EA">
              <w:rPr>
                <w:rFonts w:cs="Arial"/>
              </w:rPr>
              <w:t>.</w:t>
            </w:r>
          </w:p>
        </w:tc>
      </w:tr>
    </w:tbl>
    <w:p w14:paraId="1DE51D43" w14:textId="77777777" w:rsidR="00241951" w:rsidRPr="006233EA" w:rsidRDefault="00241951" w:rsidP="007F7B4E">
      <w:pPr>
        <w:pStyle w:val="BodyText6"/>
      </w:pPr>
    </w:p>
    <w:p w14:paraId="79A051AD" w14:textId="77777777" w:rsidR="000E501D" w:rsidRPr="006233EA" w:rsidRDefault="000E501D" w:rsidP="00771228">
      <w:pPr>
        <w:pStyle w:val="Heading2"/>
      </w:pPr>
      <w:bookmarkStart w:id="145" w:name="_Toc129437564"/>
      <w:r w:rsidRPr="006233EA">
        <w:lastRenderedPageBreak/>
        <w:t>TaskMan Site Parameters</w:t>
      </w:r>
      <w:bookmarkEnd w:id="145"/>
    </w:p>
    <w:p w14:paraId="166A5ED9" w14:textId="77777777" w:rsidR="000E501D" w:rsidRPr="006233EA" w:rsidRDefault="007F7B4E" w:rsidP="00967B5D">
      <w:pPr>
        <w:pStyle w:val="BodyText"/>
        <w:keepNext/>
        <w:keepLines/>
      </w:pPr>
      <w:r w:rsidRPr="006233EA">
        <w:rPr>
          <w:vanish/>
        </w:rPr>
        <w:fldChar w:fldCharType="begin"/>
      </w:r>
      <w:r w:rsidRPr="006233EA">
        <w:rPr>
          <w:vanish/>
        </w:rPr>
        <w:instrText xml:space="preserve"> XE </w:instrText>
      </w:r>
      <w:r w:rsidRPr="006233EA">
        <w:instrText xml:space="preserve">"Site parameters: TaskMan" </w:instrText>
      </w:r>
      <w:r w:rsidRPr="006233EA">
        <w:rPr>
          <w:vanish/>
        </w:rPr>
        <w:fldChar w:fldCharType="end"/>
      </w:r>
      <w:r w:rsidRPr="006233EA">
        <w:rPr>
          <w:vanish/>
        </w:rPr>
        <w:fldChar w:fldCharType="begin"/>
      </w:r>
      <w:r w:rsidRPr="006233EA">
        <w:rPr>
          <w:vanish/>
        </w:rPr>
        <w:instrText xml:space="preserve"> XE </w:instrText>
      </w:r>
      <w:r w:rsidRPr="006233EA">
        <w:instrText xml:space="preserve">"TaskMan site parameters" </w:instrText>
      </w:r>
      <w:r w:rsidRPr="006233EA">
        <w:rPr>
          <w:vanish/>
        </w:rPr>
        <w:fldChar w:fldCharType="end"/>
      </w:r>
      <w:r w:rsidR="000E501D" w:rsidRPr="006233EA">
        <w:t>There are three separate groups of site parameters for TaskMan</w:t>
      </w:r>
      <w:r w:rsidR="0032174A" w:rsidRPr="006233EA">
        <w:t xml:space="preserve">. </w:t>
      </w:r>
      <w:r w:rsidR="000E501D" w:rsidRPr="006233EA">
        <w:t>They are stored in the following files:</w:t>
      </w:r>
    </w:p>
    <w:p w14:paraId="09C56E32" w14:textId="77777777" w:rsidR="000E501D" w:rsidRPr="006233EA" w:rsidRDefault="000E501D" w:rsidP="003A7224">
      <w:pPr>
        <w:pStyle w:val="ListBullet"/>
        <w:keepNext/>
        <w:keepLines/>
      </w:pPr>
      <w:r w:rsidRPr="006233EA">
        <w:t>TASKMAN SITE PARAMETERS (#14.7)</w:t>
      </w:r>
      <w:r w:rsidR="00294651" w:rsidRPr="006233EA">
        <w:fldChar w:fldCharType="begin"/>
      </w:r>
      <w:r w:rsidR="00294651" w:rsidRPr="006233EA">
        <w:instrText xml:space="preserve"> XE </w:instrText>
      </w:r>
      <w:r w:rsidR="00150FF6" w:rsidRPr="006233EA">
        <w:instrText>"</w:instrText>
      </w:r>
      <w:r w:rsidR="00294651" w:rsidRPr="006233EA">
        <w:instrText>TASKMAN SITE PARAMETERS</w:instrText>
      </w:r>
      <w:r w:rsidR="00E555E7" w:rsidRPr="006233EA">
        <w:instrText xml:space="preserve"> (#14.7)</w:instrText>
      </w:r>
      <w:r w:rsidR="00294651" w:rsidRPr="006233EA">
        <w:instrText xml:space="preserve"> File</w:instrText>
      </w:r>
      <w:r w:rsidR="00150FF6" w:rsidRPr="006233EA">
        <w:instrText>"</w:instrText>
      </w:r>
      <w:r w:rsidR="00294651" w:rsidRPr="006233EA">
        <w:instrText xml:space="preserve"> </w:instrText>
      </w:r>
      <w:r w:rsidR="00294651" w:rsidRPr="006233EA">
        <w:fldChar w:fldCharType="end"/>
      </w:r>
      <w:r w:rsidR="00294651" w:rsidRPr="006233EA">
        <w:fldChar w:fldCharType="begin"/>
      </w:r>
      <w:r w:rsidR="00294651" w:rsidRPr="006233EA">
        <w:instrText xml:space="preserve"> XE </w:instrText>
      </w:r>
      <w:r w:rsidR="00150FF6" w:rsidRPr="006233EA">
        <w:instrText>"</w:instrText>
      </w:r>
      <w:r w:rsidR="00294651" w:rsidRPr="006233EA">
        <w:instrText>Files:TASKMAN SITE PARAMETERS (#14.7)</w:instrText>
      </w:r>
      <w:r w:rsidR="00150FF6" w:rsidRPr="006233EA">
        <w:instrText>"</w:instrText>
      </w:r>
      <w:r w:rsidR="00294651" w:rsidRPr="006233EA">
        <w:instrText xml:space="preserve"> </w:instrText>
      </w:r>
      <w:r w:rsidR="00294651" w:rsidRPr="006233EA">
        <w:fldChar w:fldCharType="end"/>
      </w:r>
    </w:p>
    <w:p w14:paraId="762132F3" w14:textId="77777777" w:rsidR="000E501D" w:rsidRPr="006233EA" w:rsidRDefault="000E501D" w:rsidP="004511AC">
      <w:pPr>
        <w:pStyle w:val="ListBullet"/>
      </w:pPr>
      <w:r w:rsidRPr="006233EA">
        <w:t>UCI ASSOCIATION (#14.6)</w:t>
      </w:r>
      <w:r w:rsidR="00294651" w:rsidRPr="006233EA">
        <w:fldChar w:fldCharType="begin"/>
      </w:r>
      <w:r w:rsidR="00294651" w:rsidRPr="006233EA">
        <w:instrText xml:space="preserve"> XE </w:instrText>
      </w:r>
      <w:r w:rsidR="00150FF6" w:rsidRPr="006233EA">
        <w:instrText>"</w:instrText>
      </w:r>
      <w:r w:rsidR="00294651" w:rsidRPr="006233EA">
        <w:instrText>UCI ASSOCIATION</w:instrText>
      </w:r>
      <w:r w:rsidR="00E555E7" w:rsidRPr="006233EA">
        <w:instrText xml:space="preserve"> (#14.6)</w:instrText>
      </w:r>
      <w:r w:rsidR="00294651" w:rsidRPr="006233EA">
        <w:instrText xml:space="preserve"> File</w:instrText>
      </w:r>
      <w:r w:rsidR="00150FF6" w:rsidRPr="006233EA">
        <w:instrText>"</w:instrText>
      </w:r>
      <w:r w:rsidR="00294651" w:rsidRPr="006233EA">
        <w:instrText xml:space="preserve"> </w:instrText>
      </w:r>
      <w:r w:rsidR="00294651" w:rsidRPr="006233EA">
        <w:fldChar w:fldCharType="end"/>
      </w:r>
      <w:r w:rsidR="00294651" w:rsidRPr="006233EA">
        <w:fldChar w:fldCharType="begin"/>
      </w:r>
      <w:r w:rsidR="00294651" w:rsidRPr="006233EA">
        <w:instrText xml:space="preserve"> XE </w:instrText>
      </w:r>
      <w:r w:rsidR="00150FF6" w:rsidRPr="006233EA">
        <w:instrText>"</w:instrText>
      </w:r>
      <w:r w:rsidR="00294651" w:rsidRPr="006233EA">
        <w:instrText>Files:UCI ASSOCIATION (#14.6)</w:instrText>
      </w:r>
      <w:r w:rsidR="00150FF6" w:rsidRPr="006233EA">
        <w:instrText>"</w:instrText>
      </w:r>
      <w:r w:rsidR="00294651" w:rsidRPr="006233EA">
        <w:instrText xml:space="preserve"> </w:instrText>
      </w:r>
      <w:r w:rsidR="00294651" w:rsidRPr="006233EA">
        <w:fldChar w:fldCharType="end"/>
      </w:r>
    </w:p>
    <w:p w14:paraId="72AC9CB8" w14:textId="6D3E5429" w:rsidR="000E501D" w:rsidRPr="006233EA" w:rsidRDefault="000E501D" w:rsidP="00D90451">
      <w:pPr>
        <w:pStyle w:val="ListBullet"/>
      </w:pPr>
      <w:r w:rsidRPr="006233EA">
        <w:t>VOLUME SET (#14.5)</w:t>
      </w:r>
      <w:r w:rsidR="00294651" w:rsidRPr="006233EA">
        <w:fldChar w:fldCharType="begin"/>
      </w:r>
      <w:r w:rsidR="00294651" w:rsidRPr="006233EA">
        <w:instrText xml:space="preserve"> XE </w:instrText>
      </w:r>
      <w:r w:rsidR="00150FF6" w:rsidRPr="006233EA">
        <w:instrText>"</w:instrText>
      </w:r>
      <w:r w:rsidR="00294651" w:rsidRPr="006233EA">
        <w:instrText>VOLUME SET</w:instrText>
      </w:r>
      <w:r w:rsidR="00E555E7" w:rsidRPr="006233EA">
        <w:instrText xml:space="preserve"> (#14.5)</w:instrText>
      </w:r>
      <w:r w:rsidR="00294651" w:rsidRPr="006233EA">
        <w:instrText xml:space="preserve"> File</w:instrText>
      </w:r>
      <w:r w:rsidR="00150FF6" w:rsidRPr="006233EA">
        <w:instrText>"</w:instrText>
      </w:r>
      <w:r w:rsidR="00294651" w:rsidRPr="006233EA">
        <w:instrText xml:space="preserve"> </w:instrText>
      </w:r>
      <w:r w:rsidR="00294651" w:rsidRPr="006233EA">
        <w:fldChar w:fldCharType="end"/>
      </w:r>
      <w:r w:rsidR="00294651" w:rsidRPr="006233EA">
        <w:fldChar w:fldCharType="begin"/>
      </w:r>
      <w:r w:rsidR="00294651" w:rsidRPr="006233EA">
        <w:instrText xml:space="preserve"> XE </w:instrText>
      </w:r>
      <w:r w:rsidR="00150FF6" w:rsidRPr="006233EA">
        <w:instrText>"</w:instrText>
      </w:r>
      <w:r w:rsidR="00294651" w:rsidRPr="006233EA">
        <w:instrText>Files:VOLUME SET (#14.5)</w:instrText>
      </w:r>
      <w:r w:rsidR="00150FF6" w:rsidRPr="006233EA">
        <w:instrText>"</w:instrText>
      </w:r>
      <w:r w:rsidR="00294651" w:rsidRPr="006233EA">
        <w:instrText xml:space="preserve"> </w:instrText>
      </w:r>
      <w:r w:rsidR="00294651" w:rsidRPr="006233EA">
        <w:fldChar w:fldCharType="end"/>
      </w:r>
    </w:p>
    <w:p w14:paraId="0B2F96F8" w14:textId="77777777" w:rsidR="00AC0842" w:rsidRPr="006233EA" w:rsidRDefault="00AC0842" w:rsidP="00AC0842">
      <w:pPr>
        <w:pStyle w:val="BodyText6"/>
      </w:pPr>
    </w:p>
    <w:p w14:paraId="63053634" w14:textId="1712A23D" w:rsidR="000E501D" w:rsidRPr="006233EA" w:rsidRDefault="00C237A0" w:rsidP="007F7B4E">
      <w:pPr>
        <w:pStyle w:val="Note"/>
      </w:pPr>
      <w:r w:rsidRPr="006233EA">
        <w:rPr>
          <w:noProof/>
          <w:lang w:eastAsia="en-US"/>
        </w:rPr>
        <w:drawing>
          <wp:inline distT="0" distB="0" distL="0" distR="0" wp14:anchorId="37D73E2A" wp14:editId="5778925F">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6233EA">
        <w:tab/>
      </w:r>
      <w:r w:rsidR="007F7B4E" w:rsidRPr="006233EA">
        <w:rPr>
          <w:b/>
        </w:rPr>
        <w:t>REF:</w:t>
      </w:r>
      <w:r w:rsidR="007F7B4E" w:rsidRPr="006233EA">
        <w:t xml:space="preserve"> For information about configuring TaskMan</w:t>
      </w:r>
      <w:r w:rsidR="006C50DB" w:rsidRPr="006233EA">
        <w:t>’</w:t>
      </w:r>
      <w:r w:rsidR="007F7B4E" w:rsidRPr="006233EA">
        <w:t xml:space="preserve">s site parameters, see the </w:t>
      </w:r>
      <w:r w:rsidR="006C50DB" w:rsidRPr="006233EA">
        <w:t>“</w:t>
      </w:r>
      <w:r w:rsidR="007F7B4E" w:rsidRPr="006233EA">
        <w:t>TaskMan System Management: Configuration</w:t>
      </w:r>
      <w:r w:rsidR="006C50DB" w:rsidRPr="006233EA">
        <w:t>”</w:t>
      </w:r>
      <w:r w:rsidR="007F7B4E" w:rsidRPr="006233EA">
        <w:t xml:space="preserve"> </w:t>
      </w:r>
      <w:r w:rsidR="004C58A8" w:rsidRPr="006233EA">
        <w:t>section</w:t>
      </w:r>
      <w:r w:rsidR="007F7B4E" w:rsidRPr="006233EA">
        <w:t xml:space="preserve"> in the </w:t>
      </w:r>
      <w:r w:rsidR="00290FD2">
        <w:rPr>
          <w:i/>
        </w:rPr>
        <w:t>Kernel 8.0 and Kernel</w:t>
      </w:r>
      <w:r w:rsidR="00ED538D" w:rsidRPr="006233EA">
        <w:rPr>
          <w:i/>
        </w:rPr>
        <w:t xml:space="preserve"> Toolkit 7.3 Systems Management Guide</w:t>
      </w:r>
      <w:r w:rsidR="007F7B4E" w:rsidRPr="006233EA">
        <w:t>.</w:t>
      </w:r>
    </w:p>
    <w:p w14:paraId="36318CD5" w14:textId="77777777" w:rsidR="00AC0842" w:rsidRPr="006233EA" w:rsidRDefault="00AC0842" w:rsidP="00AC0842">
      <w:pPr>
        <w:pStyle w:val="BodyText6"/>
      </w:pPr>
    </w:p>
    <w:p w14:paraId="59FD505E" w14:textId="77777777" w:rsidR="00575A72" w:rsidRPr="006233EA" w:rsidRDefault="00575A72" w:rsidP="00771228">
      <w:pPr>
        <w:pStyle w:val="Heading2"/>
      </w:pPr>
      <w:bookmarkStart w:id="146" w:name="_Ref513708902"/>
      <w:bookmarkStart w:id="147" w:name="_Ref355082524"/>
      <w:bookmarkStart w:id="148" w:name="_Toc129437565"/>
      <w:r w:rsidRPr="006233EA">
        <w:t>Implementing Multi-Term Look-Up</w:t>
      </w:r>
      <w:bookmarkEnd w:id="146"/>
      <w:bookmarkEnd w:id="148"/>
    </w:p>
    <w:p w14:paraId="6600FA11" w14:textId="77777777" w:rsidR="004219F6" w:rsidRPr="006233EA" w:rsidRDefault="004219F6" w:rsidP="004219F6">
      <w:pPr>
        <w:pStyle w:val="BodyText"/>
        <w:keepNext/>
        <w:keepLines/>
      </w:pPr>
      <w:r w:rsidRPr="006233EA">
        <w:rPr>
          <w:vanish/>
        </w:rPr>
        <w:fldChar w:fldCharType="begin"/>
      </w:r>
      <w:r w:rsidRPr="006233EA">
        <w:rPr>
          <w:vanish/>
        </w:rPr>
        <w:instrText xml:space="preserve"> XE </w:instrText>
      </w:r>
      <w:r w:rsidRPr="006233EA">
        <w:instrText xml:space="preserve">"Multi-Term Look-Up (MTLU):Implementing" </w:instrText>
      </w:r>
      <w:r w:rsidRPr="006233EA">
        <w:rPr>
          <w:vanish/>
        </w:rPr>
        <w:fldChar w:fldCharType="end"/>
      </w:r>
      <w:r w:rsidRPr="006233EA">
        <w:rPr>
          <w:kern w:val="2"/>
        </w:rPr>
        <w:t>Implementing Multi-Term Look-Up</w:t>
      </w:r>
      <w:r w:rsidRPr="006233EA">
        <w:t xml:space="preserve"> requires:</w:t>
      </w:r>
    </w:p>
    <w:p w14:paraId="4E8648CC" w14:textId="77777777" w:rsidR="00575A72" w:rsidRPr="006233EA" w:rsidRDefault="00575A72" w:rsidP="004219F6">
      <w:pPr>
        <w:pStyle w:val="ListBullet"/>
        <w:keepNext/>
        <w:keepLines/>
      </w:pPr>
      <w:r w:rsidRPr="006233EA">
        <w:t xml:space="preserve">Central Processing </w:t>
      </w:r>
      <w:r w:rsidR="004219F6" w:rsidRPr="006233EA">
        <w:t>Unit (CPU) capacity:</w:t>
      </w:r>
      <w:r w:rsidRPr="006233EA">
        <w:t xml:space="preserve"> </w:t>
      </w:r>
      <w:r w:rsidRPr="006233EA">
        <w:rPr>
          <w:b/>
        </w:rPr>
        <w:t>3%</w:t>
      </w:r>
      <w:r w:rsidRPr="006233EA">
        <w:t>.</w:t>
      </w:r>
    </w:p>
    <w:p w14:paraId="10A3A629" w14:textId="77777777" w:rsidR="004219F6" w:rsidRPr="006233EA" w:rsidRDefault="004219F6" w:rsidP="004219F6">
      <w:pPr>
        <w:pStyle w:val="ListBullet"/>
        <w:keepNext/>
        <w:keepLines/>
      </w:pPr>
      <w:r w:rsidRPr="006233EA">
        <w:t>Disk Space:</w:t>
      </w:r>
      <w:r w:rsidR="00575A72" w:rsidRPr="006233EA">
        <w:t xml:space="preserve"> </w:t>
      </w:r>
      <w:r w:rsidR="00575A72" w:rsidRPr="006233EA">
        <w:rPr>
          <w:b/>
        </w:rPr>
        <w:t>20,000</w:t>
      </w:r>
      <w:r w:rsidR="00575A72" w:rsidRPr="006233EA">
        <w:t xml:space="preserve"> bytes. However, this depends on the number of entries in the </w:t>
      </w:r>
      <w:r w:rsidRPr="006233EA">
        <w:t>following files:</w:t>
      </w:r>
    </w:p>
    <w:p w14:paraId="712A2385" w14:textId="77777777" w:rsidR="004219F6" w:rsidRPr="006233EA" w:rsidRDefault="00575A72" w:rsidP="004219F6">
      <w:pPr>
        <w:pStyle w:val="ListBullet2"/>
        <w:keepNext/>
        <w:keepLines/>
      </w:pPr>
      <w:r w:rsidRPr="006233EA">
        <w:t>LOCAL KEYWORD (#8984.1)</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"LOCAL KEYWORD</w:instrText>
      </w:r>
      <w:r w:rsidR="004219F6" w:rsidRPr="006233EA">
        <w:instrText xml:space="preserve"> (#8984.1)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"Files:LOCAL KEYWORD</w:instrText>
      </w:r>
      <w:r w:rsidR="004219F6" w:rsidRPr="006233EA">
        <w:instrText xml:space="preserve"> (#8984.1)</w:instrText>
      </w:r>
      <w:r w:rsidRPr="006233EA">
        <w:instrText xml:space="preserve">" </w:instrText>
      </w:r>
      <w:r w:rsidRPr="006233EA">
        <w:rPr>
          <w:vanish/>
        </w:rPr>
        <w:fldChar w:fldCharType="end"/>
      </w:r>
    </w:p>
    <w:p w14:paraId="78A1A118" w14:textId="77777777" w:rsidR="004219F6" w:rsidRPr="006233EA" w:rsidRDefault="00575A72" w:rsidP="004219F6">
      <w:pPr>
        <w:pStyle w:val="ListBullet2"/>
      </w:pPr>
      <w:r w:rsidRPr="006233EA">
        <w:t>LOCAL SHORTCUT (#8984.2)</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"LOCAL SHORTCUT</w:instrText>
      </w:r>
      <w:r w:rsidR="004219F6" w:rsidRPr="006233EA">
        <w:instrText xml:space="preserve"> (#8984.2)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"Files:LOCAL SHORTCUT</w:instrText>
      </w:r>
      <w:r w:rsidR="004219F6" w:rsidRPr="006233EA">
        <w:instrText xml:space="preserve"> (#8984.2)</w:instrText>
      </w:r>
      <w:r w:rsidRPr="006233EA">
        <w:instrText xml:space="preserve">" </w:instrText>
      </w:r>
      <w:r w:rsidRPr="006233EA">
        <w:rPr>
          <w:vanish/>
        </w:rPr>
        <w:fldChar w:fldCharType="end"/>
      </w:r>
    </w:p>
    <w:p w14:paraId="6BAE189E" w14:textId="77777777" w:rsidR="00575A72" w:rsidRPr="006233EA" w:rsidRDefault="00575A72" w:rsidP="004219F6">
      <w:pPr>
        <w:pStyle w:val="ListBullet2"/>
      </w:pPr>
      <w:r w:rsidRPr="006233EA">
        <w:t>LOCAL SYNONYM (#8984.3)</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"LOCAL SYNONYM</w:instrText>
      </w:r>
      <w:r w:rsidR="004219F6" w:rsidRPr="006233EA">
        <w:instrText xml:space="preserve"> (#8984.3)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"Files:LOCAL SYNONYM</w:instrText>
      </w:r>
      <w:r w:rsidR="004219F6" w:rsidRPr="006233EA">
        <w:instrText xml:space="preserve"> (#8984.3)</w:instrText>
      </w:r>
      <w:r w:rsidRPr="006233EA">
        <w:instrText xml:space="preserve">" </w:instrText>
      </w:r>
      <w:r w:rsidRPr="006233EA">
        <w:rPr>
          <w:vanish/>
        </w:rPr>
        <w:fldChar w:fldCharType="end"/>
      </w:r>
    </w:p>
    <w:p w14:paraId="169D752A" w14:textId="77777777" w:rsidR="00AC0842" w:rsidRPr="006233EA" w:rsidRDefault="00AC0842" w:rsidP="00AC0842">
      <w:pPr>
        <w:pStyle w:val="BodyText6"/>
      </w:pPr>
    </w:p>
    <w:p w14:paraId="10F34BD4" w14:textId="220929A9" w:rsidR="00575A72" w:rsidRPr="006233EA" w:rsidRDefault="00575A72" w:rsidP="00143FB6">
      <w:pPr>
        <w:pStyle w:val="BodyText"/>
      </w:pPr>
      <w:r w:rsidRPr="006233EA">
        <w:t>The Multi-Term Look-Up utility has one parameter</w:t>
      </w:r>
      <w:r w:rsidR="004219F6" w:rsidRPr="006233EA">
        <w:t>,</w:t>
      </w:r>
      <w:r w:rsidRPr="006233EA">
        <w:t xml:space="preserve"> which </w:t>
      </w:r>
      <w:r w:rsidR="00DF4C21" w:rsidRPr="006233EA">
        <w:t>can</w:t>
      </w:r>
      <w:r w:rsidRPr="006233EA">
        <w:t xml:space="preserve"> be adjusted to meet the needs of an individual site. Whenever a new file is entered through the </w:t>
      </w:r>
      <w:r w:rsidRPr="006233EA">
        <w:rPr>
          <w:b/>
        </w:rPr>
        <w:t>Add Entries To Look-Up File</w:t>
      </w:r>
      <w:r w:rsidR="00002362" w:rsidRPr="006233EA">
        <w:fldChar w:fldCharType="begin"/>
      </w:r>
      <w:r w:rsidR="00002362" w:rsidRPr="006233EA">
        <w:instrText xml:space="preserve"> XE "Add Entries To Look-Up File Option" </w:instrText>
      </w:r>
      <w:r w:rsidR="00002362" w:rsidRPr="006233EA">
        <w:fldChar w:fldCharType="end"/>
      </w:r>
      <w:r w:rsidR="00002362" w:rsidRPr="006233EA">
        <w:fldChar w:fldCharType="begin"/>
      </w:r>
      <w:r w:rsidR="00002362" w:rsidRPr="006233EA">
        <w:instrText xml:space="preserve"> XE "Options:Add Entries To Look-Up File" </w:instrText>
      </w:r>
      <w:r w:rsidR="00002362" w:rsidRPr="006233EA">
        <w:fldChar w:fldCharType="end"/>
      </w:r>
      <w:r w:rsidR="004219F6" w:rsidRPr="006233EA">
        <w:t xml:space="preserve"> </w:t>
      </w:r>
      <w:r w:rsidR="004219F6" w:rsidRPr="006233EA">
        <w:rPr>
          <w:szCs w:val="22"/>
        </w:rPr>
        <w:t>[</w:t>
      </w:r>
      <w:r w:rsidR="00002362" w:rsidRPr="006233EA">
        <w:rPr>
          <w:color w:val="auto"/>
          <w:szCs w:val="22"/>
        </w:rPr>
        <w:t>XTLKMODPARS</w:t>
      </w:r>
      <w:r w:rsidR="00002362" w:rsidRPr="006233EA">
        <w:rPr>
          <w:color w:val="auto"/>
          <w:szCs w:val="22"/>
        </w:rPr>
        <w:fldChar w:fldCharType="begin"/>
      </w:r>
      <w:r w:rsidR="00002362" w:rsidRPr="006233EA">
        <w:instrText xml:space="preserve"> XE "</w:instrText>
      </w:r>
      <w:r w:rsidR="00002362" w:rsidRPr="006233EA">
        <w:rPr>
          <w:color w:val="auto"/>
          <w:szCs w:val="22"/>
        </w:rPr>
        <w:instrText>XTLKMODPARS Option</w:instrText>
      </w:r>
      <w:r w:rsidR="00002362" w:rsidRPr="006233EA">
        <w:instrText xml:space="preserve">" </w:instrText>
      </w:r>
      <w:r w:rsidR="00002362" w:rsidRPr="006233EA">
        <w:rPr>
          <w:color w:val="auto"/>
          <w:szCs w:val="22"/>
        </w:rPr>
        <w:fldChar w:fldCharType="end"/>
      </w:r>
      <w:r w:rsidR="00002362" w:rsidRPr="006233EA">
        <w:rPr>
          <w:color w:val="auto"/>
          <w:szCs w:val="22"/>
        </w:rPr>
        <w:fldChar w:fldCharType="begin"/>
      </w:r>
      <w:r w:rsidR="00002362" w:rsidRPr="006233EA">
        <w:instrText xml:space="preserve"> XE "Options:</w:instrText>
      </w:r>
      <w:r w:rsidR="00002362" w:rsidRPr="006233EA">
        <w:rPr>
          <w:color w:val="auto"/>
          <w:szCs w:val="22"/>
        </w:rPr>
        <w:instrText>XTLKMODPARS</w:instrText>
      </w:r>
      <w:r w:rsidR="00002362" w:rsidRPr="006233EA">
        <w:instrText xml:space="preserve">" </w:instrText>
      </w:r>
      <w:r w:rsidR="00002362" w:rsidRPr="006233EA">
        <w:rPr>
          <w:color w:val="auto"/>
          <w:szCs w:val="22"/>
        </w:rPr>
        <w:fldChar w:fldCharType="end"/>
      </w:r>
      <w:r w:rsidR="004219F6" w:rsidRPr="006233EA">
        <w:t>]</w:t>
      </w:r>
      <w:r w:rsidRPr="006233EA">
        <w:t xml:space="preserve"> option, an additional MUMPS cross-reference</w:t>
      </w:r>
      <w:r w:rsidRPr="006233EA">
        <w:rPr>
          <w:vanish/>
        </w:rPr>
        <w:fldChar w:fldCharType="begin"/>
      </w:r>
      <w:r w:rsidRPr="006233EA">
        <w:rPr>
          <w:vanish/>
        </w:rPr>
        <w:instrText xml:space="preserve"> XE</w:instrText>
      </w:r>
      <w:r w:rsidR="00143FB6" w:rsidRPr="006233EA">
        <w:rPr>
          <w:vanish/>
        </w:rPr>
        <w:instrText xml:space="preserve"> </w:instrText>
      </w:r>
      <w:r w:rsidR="004219F6" w:rsidRPr="006233EA">
        <w:instrText>"MUMPS Cross-R</w:instrText>
      </w:r>
      <w:r w:rsidRPr="006233EA">
        <w:instrText xml:space="preserve">eference" </w:instrText>
      </w:r>
      <w:r w:rsidRPr="006233EA">
        <w:rPr>
          <w:vanish/>
        </w:rPr>
        <w:fldChar w:fldCharType="end"/>
      </w:r>
      <w:r w:rsidR="004219F6" w:rsidRPr="006233EA">
        <w:rPr>
          <w:vanish/>
        </w:rPr>
        <w:fldChar w:fldCharType="begin"/>
      </w:r>
      <w:r w:rsidR="004219F6" w:rsidRPr="006233EA">
        <w:rPr>
          <w:vanish/>
        </w:rPr>
        <w:instrText xml:space="preserve"> XE </w:instrText>
      </w:r>
      <w:r w:rsidR="004219F6" w:rsidRPr="006233EA">
        <w:instrText xml:space="preserve">"Cross-References:MUMPS" </w:instrText>
      </w:r>
      <w:r w:rsidR="004219F6" w:rsidRPr="006233EA">
        <w:rPr>
          <w:vanish/>
        </w:rPr>
        <w:fldChar w:fldCharType="end"/>
      </w:r>
      <w:r w:rsidRPr="006233EA">
        <w:t xml:space="preserve"> is necessary on a </w:t>
      </w:r>
      <w:r w:rsidR="004219F6" w:rsidRPr="006233EA">
        <w:t>FREE TEXT</w:t>
      </w:r>
      <w:r w:rsidRPr="006233EA">
        <w:t xml:space="preserve"> field of the new file. This reference converts the </w:t>
      </w:r>
      <w:r w:rsidR="004219F6" w:rsidRPr="006233EA">
        <w:t>FREE TEXT</w:t>
      </w:r>
      <w:r w:rsidRPr="006233EA">
        <w:t xml:space="preserve"> field into keywords to be used in the search. In order to u</w:t>
      </w:r>
      <w:r w:rsidR="004219F6" w:rsidRPr="006233EA">
        <w:t>s</w:t>
      </w:r>
      <w:r w:rsidRPr="006233EA">
        <w:t xml:space="preserve">e the full functionality of the package, the cross-reference entry on the </w:t>
      </w:r>
      <w:r w:rsidR="004219F6" w:rsidRPr="006233EA">
        <w:t>FREE TEXT</w:t>
      </w:r>
      <w:r w:rsidRPr="006233EA">
        <w:t xml:space="preserve"> field should match the INDEX </w:t>
      </w:r>
      <w:r w:rsidR="00B273C2" w:rsidRPr="006233EA">
        <w:t xml:space="preserve">(#.03) </w:t>
      </w:r>
      <w:r w:rsidRPr="006233EA">
        <w:t>field</w:t>
      </w:r>
      <w:r w:rsidR="00B273C2" w:rsidRPr="006233EA">
        <w:fldChar w:fldCharType="begin"/>
      </w:r>
      <w:r w:rsidR="00B273C2" w:rsidRPr="006233EA">
        <w:instrText xml:space="preserve"> XE "INDEX (#.03) Field" </w:instrText>
      </w:r>
      <w:r w:rsidR="00B273C2" w:rsidRPr="006233EA">
        <w:fldChar w:fldCharType="end"/>
      </w:r>
      <w:r w:rsidR="00B273C2" w:rsidRPr="006233EA">
        <w:fldChar w:fldCharType="begin"/>
      </w:r>
      <w:r w:rsidR="00B273C2" w:rsidRPr="006233EA">
        <w:instrText xml:space="preserve"> XE "Fields:INDEX (#.03)" </w:instrText>
      </w:r>
      <w:r w:rsidR="00B273C2" w:rsidRPr="006233EA">
        <w:fldChar w:fldCharType="end"/>
      </w:r>
      <w:r w:rsidRPr="006233EA">
        <w:t xml:space="preserve"> in the LOCAL LOOKUP</w:t>
      </w:r>
      <w:r w:rsidR="004219F6" w:rsidRPr="006233EA">
        <w:t xml:space="preserve"> (#8984.4)</w:t>
      </w:r>
      <w:r w:rsidRPr="006233EA">
        <w:t xml:space="preserve"> file</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"LOCAL LOOKUP</w:instrText>
      </w:r>
      <w:r w:rsidR="004219F6" w:rsidRPr="006233EA">
        <w:instrText xml:space="preserve"> (#8984.4)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"Files:LOCAL LOOKUP</w:instrText>
      </w:r>
      <w:r w:rsidR="004219F6" w:rsidRPr="006233EA">
        <w:instrText xml:space="preserve"> (#8984.4)</w:instrText>
      </w:r>
      <w:r w:rsidRPr="006233EA">
        <w:instrText xml:space="preserve">" </w:instrText>
      </w:r>
      <w:r w:rsidRPr="006233EA">
        <w:rPr>
          <w:vanish/>
        </w:rPr>
        <w:fldChar w:fldCharType="end"/>
      </w:r>
      <w:r w:rsidRPr="006233EA">
        <w:t xml:space="preserve">. </w:t>
      </w:r>
      <w:r w:rsidR="004219F6" w:rsidRPr="006233EA">
        <w:rPr>
          <w:vanish/>
          <w:color w:val="0000FF"/>
          <w:u w:val="single"/>
        </w:rPr>
        <w:fldChar w:fldCharType="begin"/>
      </w:r>
      <w:r w:rsidR="004219F6" w:rsidRPr="006233EA">
        <w:rPr>
          <w:vanish/>
          <w:color w:val="0000FF"/>
          <w:u w:val="single"/>
        </w:rPr>
        <w:instrText xml:space="preserve"> REF _Ref513707709 \h </w:instrText>
      </w:r>
      <w:r w:rsidR="005A1224" w:rsidRPr="006233EA">
        <w:rPr>
          <w:vanish/>
          <w:color w:val="0000FF"/>
          <w:u w:val="single"/>
        </w:rPr>
        <w:instrText xml:space="preserve"> \* MERGEFORMAT </w:instrText>
      </w:r>
      <w:r w:rsidR="004219F6" w:rsidRPr="006233EA">
        <w:rPr>
          <w:vanish/>
          <w:color w:val="0000FF"/>
          <w:u w:val="single"/>
        </w:rPr>
      </w:r>
      <w:r w:rsidR="004219F6" w:rsidRPr="006233EA">
        <w:rPr>
          <w:vanish/>
          <w:color w:val="0000FF"/>
          <w:u w:val="single"/>
        </w:rPr>
        <w:fldChar w:fldCharType="separate"/>
      </w:r>
      <w:r w:rsidR="00712677" w:rsidRPr="00712677">
        <w:rPr>
          <w:color w:val="0000FF"/>
          <w:u w:val="single"/>
        </w:rPr>
        <w:t>Figure 5</w:t>
      </w:r>
      <w:r w:rsidR="004219F6" w:rsidRPr="006233EA">
        <w:rPr>
          <w:vanish/>
          <w:color w:val="0000FF"/>
          <w:u w:val="single"/>
        </w:rPr>
        <w:fldChar w:fldCharType="end"/>
      </w:r>
      <w:r w:rsidR="004219F6" w:rsidRPr="006233EA">
        <w:t xml:space="preserve"> is an</w:t>
      </w:r>
      <w:r w:rsidRPr="006233EA">
        <w:t xml:space="preserve"> example for the ICD DIAGNOSIS</w:t>
      </w:r>
      <w:r w:rsidR="004219F6" w:rsidRPr="006233EA">
        <w:t xml:space="preserve"> (#80)</w:t>
      </w:r>
      <w:r w:rsidRPr="006233EA">
        <w:t xml:space="preserve"> file</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"ICD DIAGNOSIS</w:instrText>
      </w:r>
      <w:r w:rsidR="004219F6" w:rsidRPr="006233EA">
        <w:instrText xml:space="preserve"> (#80)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"Files:ICD DIAGNOSIS</w:instrText>
      </w:r>
      <w:r w:rsidR="004219F6" w:rsidRPr="006233EA">
        <w:instrText xml:space="preserve"> (#80)</w:instrText>
      </w:r>
      <w:r w:rsidRPr="006233EA">
        <w:instrText xml:space="preserve">" </w:instrText>
      </w:r>
      <w:r w:rsidRPr="006233EA">
        <w:rPr>
          <w:vanish/>
        </w:rPr>
        <w:fldChar w:fldCharType="end"/>
      </w:r>
      <w:r w:rsidR="004219F6" w:rsidRPr="006233EA">
        <w:rPr>
          <w:vanish/>
        </w:rPr>
        <w:t xml:space="preserve"> where</w:t>
      </w:r>
      <w:r w:rsidR="004219F6" w:rsidRPr="006233EA">
        <w:t xml:space="preserve"> </w:t>
      </w:r>
      <w:r w:rsidRPr="006233EA">
        <w:rPr>
          <w:b/>
        </w:rPr>
        <w:t>AIHS</w:t>
      </w:r>
      <w:r w:rsidRPr="006233EA">
        <w:t xml:space="preserve"> is entered on the </w:t>
      </w:r>
      <w:r w:rsidR="004219F6" w:rsidRPr="006233EA">
        <w:t xml:space="preserve">FREE TEXT field as a cross-reference. </w:t>
      </w:r>
      <w:r w:rsidR="004219F6" w:rsidRPr="006233EA">
        <w:rPr>
          <w:b/>
        </w:rPr>
        <w:t>AIHS</w:t>
      </w:r>
      <w:r w:rsidRPr="006233EA">
        <w:t xml:space="preserve">, therefore, </w:t>
      </w:r>
      <w:r w:rsidRPr="006233EA">
        <w:rPr>
          <w:i/>
        </w:rPr>
        <w:t>must</w:t>
      </w:r>
      <w:r w:rsidRPr="006233EA">
        <w:t xml:space="preserve"> match the entry made at the Local Look-up INDEX prompt in the </w:t>
      </w:r>
      <w:r w:rsidR="00002362" w:rsidRPr="006233EA">
        <w:rPr>
          <w:b/>
        </w:rPr>
        <w:t>Add Entries To Look-Up File</w:t>
      </w:r>
      <w:r w:rsidR="00002362" w:rsidRPr="006233EA">
        <w:fldChar w:fldCharType="begin"/>
      </w:r>
      <w:r w:rsidR="00002362" w:rsidRPr="006233EA">
        <w:instrText xml:space="preserve"> XE "Add Entries To Look-Up File Option" </w:instrText>
      </w:r>
      <w:r w:rsidR="00002362" w:rsidRPr="006233EA">
        <w:fldChar w:fldCharType="end"/>
      </w:r>
      <w:r w:rsidR="00002362" w:rsidRPr="006233EA">
        <w:fldChar w:fldCharType="begin"/>
      </w:r>
      <w:r w:rsidR="00002362" w:rsidRPr="006233EA">
        <w:instrText xml:space="preserve"> XE "Options:Add Entries To Look-Up File" </w:instrText>
      </w:r>
      <w:r w:rsidR="00002362" w:rsidRPr="006233EA">
        <w:fldChar w:fldCharType="end"/>
      </w:r>
      <w:r w:rsidR="00002362" w:rsidRPr="006233EA">
        <w:t xml:space="preserve"> </w:t>
      </w:r>
      <w:r w:rsidR="00002362" w:rsidRPr="006233EA">
        <w:rPr>
          <w:szCs w:val="22"/>
        </w:rPr>
        <w:t>[</w:t>
      </w:r>
      <w:r w:rsidR="00002362" w:rsidRPr="006233EA">
        <w:rPr>
          <w:color w:val="auto"/>
          <w:szCs w:val="22"/>
        </w:rPr>
        <w:t>XTLKMODPARS</w:t>
      </w:r>
      <w:r w:rsidR="00002362" w:rsidRPr="006233EA">
        <w:rPr>
          <w:color w:val="auto"/>
          <w:szCs w:val="22"/>
        </w:rPr>
        <w:fldChar w:fldCharType="begin"/>
      </w:r>
      <w:r w:rsidR="00002362" w:rsidRPr="006233EA">
        <w:instrText xml:space="preserve"> XE "</w:instrText>
      </w:r>
      <w:r w:rsidR="00002362" w:rsidRPr="006233EA">
        <w:rPr>
          <w:color w:val="auto"/>
          <w:szCs w:val="22"/>
        </w:rPr>
        <w:instrText>XTLKMODPARS Option</w:instrText>
      </w:r>
      <w:r w:rsidR="00002362" w:rsidRPr="006233EA">
        <w:instrText xml:space="preserve">" </w:instrText>
      </w:r>
      <w:r w:rsidR="00002362" w:rsidRPr="006233EA">
        <w:rPr>
          <w:color w:val="auto"/>
          <w:szCs w:val="22"/>
        </w:rPr>
        <w:fldChar w:fldCharType="end"/>
      </w:r>
      <w:r w:rsidR="00002362" w:rsidRPr="006233EA">
        <w:rPr>
          <w:color w:val="auto"/>
          <w:szCs w:val="22"/>
        </w:rPr>
        <w:fldChar w:fldCharType="begin"/>
      </w:r>
      <w:r w:rsidR="00002362" w:rsidRPr="006233EA">
        <w:instrText xml:space="preserve"> XE "Options:</w:instrText>
      </w:r>
      <w:r w:rsidR="00002362" w:rsidRPr="006233EA">
        <w:rPr>
          <w:color w:val="auto"/>
          <w:szCs w:val="22"/>
        </w:rPr>
        <w:instrText>XTLKMODPARS</w:instrText>
      </w:r>
      <w:r w:rsidR="00002362" w:rsidRPr="006233EA">
        <w:instrText xml:space="preserve">" </w:instrText>
      </w:r>
      <w:r w:rsidR="00002362" w:rsidRPr="006233EA">
        <w:rPr>
          <w:color w:val="auto"/>
          <w:szCs w:val="22"/>
        </w:rPr>
        <w:fldChar w:fldCharType="end"/>
      </w:r>
      <w:r w:rsidR="00002362" w:rsidRPr="006233EA">
        <w:t>] option</w:t>
      </w:r>
      <w:r w:rsidRPr="006233EA">
        <w:t>.</w:t>
      </w:r>
    </w:p>
    <w:p w14:paraId="0DCB0C39" w14:textId="77777777" w:rsidR="00AC0842" w:rsidRPr="006233EA" w:rsidRDefault="00AC0842" w:rsidP="00AC0842">
      <w:pPr>
        <w:pStyle w:val="BodyText6"/>
      </w:pPr>
    </w:p>
    <w:p w14:paraId="60B0C32E" w14:textId="06703631" w:rsidR="00575A72" w:rsidRPr="00C107D6" w:rsidRDefault="00143FB6" w:rsidP="00C107D6">
      <w:pPr>
        <w:pStyle w:val="Caption"/>
      </w:pPr>
      <w:bookmarkStart w:id="149" w:name="_Ref513707709"/>
      <w:bookmarkStart w:id="150" w:name="_Toc129437653"/>
      <w:r w:rsidRPr="00C107D6">
        <w:lastRenderedPageBreak/>
        <w:t xml:space="preserve">Figure </w:t>
      </w:r>
      <w:fldSimple w:instr=" SEQ Figure \* ARABIC ">
        <w:r w:rsidR="00712677">
          <w:rPr>
            <w:noProof/>
          </w:rPr>
          <w:t>5</w:t>
        </w:r>
      </w:fldSimple>
      <w:bookmarkEnd w:id="149"/>
      <w:r w:rsidRPr="00C107D6">
        <w:t xml:space="preserve">: </w:t>
      </w:r>
      <w:r w:rsidR="004219F6" w:rsidRPr="00C107D6">
        <w:t>Multi-Term Look-Up</w:t>
      </w:r>
      <w:r w:rsidR="005A1224" w:rsidRPr="00C107D6">
        <w:t>—</w:t>
      </w:r>
      <w:r w:rsidR="004219F6" w:rsidRPr="00C107D6">
        <w:t>Sample</w:t>
      </w:r>
      <w:r w:rsidR="005A1224" w:rsidRPr="00C107D6">
        <w:t xml:space="preserve"> System Prompts and User Entries: Entering a Cross-Reference on a Field in a File</w:t>
      </w:r>
      <w:bookmarkEnd w:id="150"/>
    </w:p>
    <w:p w14:paraId="783C9A44" w14:textId="77777777" w:rsidR="00575A72" w:rsidRPr="006233EA" w:rsidRDefault="00575A72" w:rsidP="00575A72">
      <w:pPr>
        <w:pStyle w:val="Dialogue"/>
        <w:spacing w:line="216" w:lineRule="auto"/>
        <w:rPr>
          <w:kern w:val="2"/>
        </w:rPr>
      </w:pPr>
      <w:r w:rsidRPr="006233EA">
        <w:rPr>
          <w:kern w:val="2"/>
        </w:rPr>
        <w:t xml:space="preserve">Select OPTION: </w:t>
      </w:r>
      <w:r w:rsidRPr="006233EA">
        <w:rPr>
          <w:b/>
          <w:kern w:val="2"/>
          <w:highlight w:val="yellow"/>
        </w:rPr>
        <w:t>UTILITY FUNCTIONS</w:t>
      </w:r>
    </w:p>
    <w:p w14:paraId="47F72BBF" w14:textId="77777777" w:rsidR="00575A72" w:rsidRPr="006233EA" w:rsidRDefault="00575A72" w:rsidP="00575A72">
      <w:pPr>
        <w:pStyle w:val="Dialogue"/>
        <w:spacing w:line="216" w:lineRule="auto"/>
        <w:rPr>
          <w:kern w:val="2"/>
        </w:rPr>
      </w:pPr>
      <w:r w:rsidRPr="006233EA">
        <w:rPr>
          <w:kern w:val="2"/>
        </w:rPr>
        <w:t xml:space="preserve">Select UTILITY OPTION: </w:t>
      </w:r>
      <w:r w:rsidRPr="006233EA">
        <w:rPr>
          <w:b/>
          <w:kern w:val="2"/>
          <w:highlight w:val="yellow"/>
        </w:rPr>
        <w:t>CROSS-REFERENCE A FIELD</w:t>
      </w:r>
    </w:p>
    <w:p w14:paraId="705620C4" w14:textId="77777777" w:rsidR="00575A72" w:rsidRPr="006233EA" w:rsidRDefault="00575A72" w:rsidP="00575A72">
      <w:pPr>
        <w:pStyle w:val="Dialogue"/>
        <w:spacing w:line="216" w:lineRule="auto"/>
        <w:rPr>
          <w:kern w:val="2"/>
        </w:rPr>
      </w:pPr>
    </w:p>
    <w:p w14:paraId="3333EC00" w14:textId="77777777" w:rsidR="00575A72" w:rsidRPr="006233EA" w:rsidRDefault="00575A72" w:rsidP="00575A72">
      <w:pPr>
        <w:pStyle w:val="Dialogue"/>
        <w:spacing w:line="216" w:lineRule="auto"/>
        <w:rPr>
          <w:kern w:val="2"/>
        </w:rPr>
      </w:pPr>
      <w:r w:rsidRPr="006233EA">
        <w:rPr>
          <w:kern w:val="2"/>
        </w:rPr>
        <w:t xml:space="preserve">MODIFY WHAT FILE: ICD DIAGNOSIS// </w:t>
      </w:r>
      <w:r w:rsidRPr="006233EA">
        <w:rPr>
          <w:b/>
          <w:kern w:val="2"/>
          <w:highlight w:val="yellow"/>
        </w:rPr>
        <w:t>ICD DIAGNOSIS</w:t>
      </w:r>
      <w:r w:rsidR="00143FB6" w:rsidRPr="006233EA">
        <w:rPr>
          <w:b/>
          <w:kern w:val="2"/>
          <w:highlight w:val="yellow"/>
        </w:rPr>
        <w:t xml:space="preserve"> &lt;Enter&gt;</w:t>
      </w:r>
      <w:r w:rsidR="00143FB6" w:rsidRPr="006233EA">
        <w:rPr>
          <w:kern w:val="2"/>
        </w:rPr>
        <w:t xml:space="preserve"> </w:t>
      </w:r>
      <w:r w:rsidRPr="006233EA">
        <w:rPr>
          <w:kern w:val="2"/>
        </w:rPr>
        <w:t>(12535 entries)</w:t>
      </w:r>
    </w:p>
    <w:p w14:paraId="69F18BF2" w14:textId="77777777" w:rsidR="00575A72" w:rsidRPr="006233EA" w:rsidRDefault="00575A72" w:rsidP="00575A72">
      <w:pPr>
        <w:pStyle w:val="Dialogue"/>
        <w:spacing w:line="216" w:lineRule="auto"/>
        <w:rPr>
          <w:kern w:val="2"/>
        </w:rPr>
      </w:pPr>
      <w:r w:rsidRPr="006233EA">
        <w:rPr>
          <w:kern w:val="2"/>
        </w:rPr>
        <w:t xml:space="preserve">Select FIELD: </w:t>
      </w:r>
      <w:r w:rsidRPr="006233EA">
        <w:rPr>
          <w:b/>
          <w:kern w:val="2"/>
          <w:highlight w:val="yellow"/>
        </w:rPr>
        <w:t>DESCRIPTION</w:t>
      </w:r>
    </w:p>
    <w:p w14:paraId="7292BBD8" w14:textId="77777777" w:rsidR="00575A72" w:rsidRPr="006233EA" w:rsidRDefault="00575A72" w:rsidP="00575A72">
      <w:pPr>
        <w:pStyle w:val="Dialogue"/>
        <w:spacing w:line="216" w:lineRule="auto"/>
        <w:rPr>
          <w:kern w:val="2"/>
        </w:rPr>
      </w:pPr>
    </w:p>
    <w:p w14:paraId="023D541E" w14:textId="77777777" w:rsidR="00575A72" w:rsidRPr="006233EA" w:rsidRDefault="00575A72" w:rsidP="00575A72">
      <w:pPr>
        <w:pStyle w:val="Dialogue"/>
        <w:spacing w:line="216" w:lineRule="auto"/>
        <w:rPr>
          <w:kern w:val="2"/>
        </w:rPr>
      </w:pPr>
      <w:r w:rsidRPr="006233EA">
        <w:rPr>
          <w:kern w:val="2"/>
        </w:rPr>
        <w:t>CURRENT CROSS-REFERENCE IS MUMPS 'D' INDEX OF FILE</w:t>
      </w:r>
    </w:p>
    <w:p w14:paraId="05D0C61D" w14:textId="77777777" w:rsidR="00575A72" w:rsidRPr="006233EA" w:rsidRDefault="00575A72" w:rsidP="00575A72">
      <w:pPr>
        <w:pStyle w:val="Dialogue"/>
        <w:spacing w:line="216" w:lineRule="auto"/>
        <w:rPr>
          <w:kern w:val="2"/>
        </w:rPr>
      </w:pPr>
      <w:r w:rsidRPr="006233EA">
        <w:rPr>
          <w:kern w:val="2"/>
        </w:rPr>
        <w:t xml:space="preserve">CHOOSE E (EDIT)/D (DELETE)/C (CREATE): </w:t>
      </w:r>
      <w:r w:rsidR="00143FB6" w:rsidRPr="006233EA">
        <w:rPr>
          <w:b/>
          <w:kern w:val="2"/>
          <w:highlight w:val="yellow"/>
        </w:rPr>
        <w:t>C</w:t>
      </w:r>
    </w:p>
    <w:p w14:paraId="354CF764" w14:textId="77777777" w:rsidR="00575A72" w:rsidRPr="006233EA" w:rsidRDefault="00575A72" w:rsidP="00575A72">
      <w:pPr>
        <w:pStyle w:val="Dialogue"/>
        <w:spacing w:line="216" w:lineRule="auto"/>
        <w:rPr>
          <w:kern w:val="2"/>
        </w:rPr>
      </w:pPr>
      <w:r w:rsidRPr="006233EA">
        <w:rPr>
          <w:kern w:val="2"/>
        </w:rPr>
        <w:t xml:space="preserve">WANT TO CREATE A NEW CROSS-REFERENCE FOR THIS FIELD? NO// </w:t>
      </w:r>
      <w:r w:rsidRPr="006233EA">
        <w:rPr>
          <w:b/>
          <w:kern w:val="2"/>
          <w:highlight w:val="yellow"/>
        </w:rPr>
        <w:t>Y &lt;</w:t>
      </w:r>
      <w:r w:rsidR="00143FB6" w:rsidRPr="006233EA">
        <w:rPr>
          <w:b/>
          <w:kern w:val="2"/>
          <w:highlight w:val="yellow"/>
        </w:rPr>
        <w:t>Enter</w:t>
      </w:r>
      <w:r w:rsidRPr="006233EA">
        <w:rPr>
          <w:b/>
          <w:kern w:val="2"/>
          <w:highlight w:val="yellow"/>
        </w:rPr>
        <w:t>&gt;</w:t>
      </w:r>
      <w:r w:rsidR="00143FB6" w:rsidRPr="006233EA">
        <w:rPr>
          <w:kern w:val="2"/>
        </w:rPr>
        <w:t xml:space="preserve"> </w:t>
      </w:r>
      <w:r w:rsidRPr="006233EA">
        <w:rPr>
          <w:kern w:val="2"/>
        </w:rPr>
        <w:t>(YES)</w:t>
      </w:r>
    </w:p>
    <w:p w14:paraId="64BB9248" w14:textId="77777777" w:rsidR="00575A72" w:rsidRPr="006233EA" w:rsidRDefault="00575A72" w:rsidP="00575A72">
      <w:pPr>
        <w:pStyle w:val="Dialogue"/>
        <w:spacing w:line="216" w:lineRule="auto"/>
        <w:rPr>
          <w:kern w:val="2"/>
        </w:rPr>
      </w:pPr>
      <w:r w:rsidRPr="006233EA">
        <w:rPr>
          <w:kern w:val="2"/>
        </w:rPr>
        <w:t xml:space="preserve">CROSS-REFERENCE NUMBER: 2// </w:t>
      </w:r>
      <w:r w:rsidR="00143FB6" w:rsidRPr="006233EA">
        <w:rPr>
          <w:b/>
          <w:kern w:val="2"/>
          <w:highlight w:val="yellow"/>
        </w:rPr>
        <w:t>&lt;Enter&gt;</w:t>
      </w:r>
    </w:p>
    <w:p w14:paraId="0AE7B262" w14:textId="77777777" w:rsidR="00575A72" w:rsidRPr="006233EA" w:rsidRDefault="00575A72" w:rsidP="00575A72">
      <w:pPr>
        <w:pStyle w:val="Dialogue"/>
        <w:spacing w:line="216" w:lineRule="auto"/>
        <w:rPr>
          <w:kern w:val="2"/>
        </w:rPr>
      </w:pPr>
      <w:r w:rsidRPr="006233EA">
        <w:rPr>
          <w:kern w:val="2"/>
        </w:rPr>
        <w:t xml:space="preserve">Select TYPE OF INDEXING: REGULAR// </w:t>
      </w:r>
      <w:r w:rsidRPr="006233EA">
        <w:rPr>
          <w:b/>
          <w:kern w:val="2"/>
          <w:highlight w:val="yellow"/>
        </w:rPr>
        <w:t>MUMPS</w:t>
      </w:r>
    </w:p>
    <w:p w14:paraId="75B309B4" w14:textId="77777777" w:rsidR="00575A72" w:rsidRPr="006233EA" w:rsidRDefault="00575A72" w:rsidP="00575A72">
      <w:pPr>
        <w:pStyle w:val="Dialogue"/>
        <w:spacing w:line="216" w:lineRule="auto"/>
        <w:rPr>
          <w:kern w:val="2"/>
        </w:rPr>
      </w:pPr>
      <w:r w:rsidRPr="006233EA">
        <w:rPr>
          <w:kern w:val="2"/>
        </w:rPr>
        <w:t xml:space="preserve">WANT CROSS-REFERENCE TO BE USED FOR LOOKUP AS WELL AS FOR SORTING? YES// </w:t>
      </w:r>
      <w:r w:rsidRPr="006233EA">
        <w:rPr>
          <w:b/>
          <w:kern w:val="2"/>
          <w:highlight w:val="yellow"/>
        </w:rPr>
        <w:t>N &lt;</w:t>
      </w:r>
      <w:r w:rsidR="00143FB6" w:rsidRPr="006233EA">
        <w:rPr>
          <w:b/>
          <w:kern w:val="2"/>
          <w:highlight w:val="yellow"/>
        </w:rPr>
        <w:t>Enter</w:t>
      </w:r>
      <w:r w:rsidRPr="006233EA">
        <w:rPr>
          <w:b/>
          <w:kern w:val="2"/>
          <w:highlight w:val="yellow"/>
        </w:rPr>
        <w:t>&gt;</w:t>
      </w:r>
      <w:r w:rsidR="00143FB6" w:rsidRPr="006233EA">
        <w:rPr>
          <w:kern w:val="2"/>
        </w:rPr>
        <w:t xml:space="preserve"> </w:t>
      </w:r>
      <w:r w:rsidRPr="006233EA">
        <w:rPr>
          <w:kern w:val="2"/>
        </w:rPr>
        <w:t>(NO)</w:t>
      </w:r>
    </w:p>
    <w:p w14:paraId="70882FC1" w14:textId="77777777" w:rsidR="00575A72" w:rsidRPr="006233EA" w:rsidRDefault="00575A72" w:rsidP="00575A72">
      <w:pPr>
        <w:pStyle w:val="Dialogue"/>
        <w:spacing w:line="216" w:lineRule="auto"/>
        <w:rPr>
          <w:kern w:val="2"/>
        </w:rPr>
      </w:pPr>
      <w:r w:rsidRPr="006233EA">
        <w:rPr>
          <w:kern w:val="2"/>
        </w:rPr>
        <w:t xml:space="preserve">SET STATEMENT: </w:t>
      </w:r>
      <w:r w:rsidRPr="006233EA">
        <w:rPr>
          <w:b/>
          <w:kern w:val="2"/>
          <w:highlight w:val="yellow"/>
        </w:rPr>
        <w:t>S %="^ICD9(""AIHS"",I,DA)" D S^XTLKWIC</w:t>
      </w:r>
    </w:p>
    <w:p w14:paraId="339CF893" w14:textId="77777777" w:rsidR="00575A72" w:rsidRPr="006233EA" w:rsidRDefault="00575A72" w:rsidP="00575A72">
      <w:pPr>
        <w:pStyle w:val="Dialogue"/>
        <w:spacing w:line="216" w:lineRule="auto"/>
        <w:rPr>
          <w:kern w:val="2"/>
        </w:rPr>
      </w:pPr>
      <w:r w:rsidRPr="006233EA">
        <w:rPr>
          <w:kern w:val="2"/>
        </w:rPr>
        <w:t xml:space="preserve">KILL STATEMENT: </w:t>
      </w:r>
      <w:r w:rsidRPr="006233EA">
        <w:rPr>
          <w:b/>
          <w:kern w:val="2"/>
          <w:highlight w:val="yellow"/>
        </w:rPr>
        <w:t>S %="^ICD9(""AIHS"",I,DA)" D K^XTLKWIC</w:t>
      </w:r>
    </w:p>
    <w:p w14:paraId="27F8E3D0" w14:textId="77777777" w:rsidR="00575A72" w:rsidRPr="006233EA" w:rsidRDefault="00575A72" w:rsidP="00575A72">
      <w:pPr>
        <w:pStyle w:val="Dialogue"/>
        <w:spacing w:line="216" w:lineRule="auto"/>
        <w:rPr>
          <w:kern w:val="2"/>
        </w:rPr>
      </w:pPr>
      <w:r w:rsidRPr="006233EA">
        <w:rPr>
          <w:kern w:val="2"/>
        </w:rPr>
        <w:t xml:space="preserve">INDEX: AC// </w:t>
      </w:r>
      <w:r w:rsidRPr="006233EA">
        <w:rPr>
          <w:b/>
          <w:kern w:val="2"/>
          <w:highlight w:val="yellow"/>
        </w:rPr>
        <w:t>AIHS</w:t>
      </w:r>
    </w:p>
    <w:p w14:paraId="12487630" w14:textId="77777777" w:rsidR="00575A72" w:rsidRPr="006233EA" w:rsidRDefault="00575A72" w:rsidP="00575A72">
      <w:pPr>
        <w:pStyle w:val="Dialogue"/>
        <w:spacing w:line="216" w:lineRule="auto"/>
        <w:rPr>
          <w:kern w:val="2"/>
        </w:rPr>
      </w:pPr>
      <w:r w:rsidRPr="006233EA">
        <w:rPr>
          <w:kern w:val="2"/>
        </w:rPr>
        <w:t>...</w:t>
      </w:r>
    </w:p>
    <w:p w14:paraId="00EAB7D4" w14:textId="77777777" w:rsidR="00575A72" w:rsidRPr="006233EA" w:rsidRDefault="00575A72" w:rsidP="00575A72">
      <w:pPr>
        <w:pStyle w:val="Dialogue"/>
        <w:spacing w:line="216" w:lineRule="auto"/>
        <w:rPr>
          <w:kern w:val="2"/>
        </w:rPr>
      </w:pPr>
      <w:r w:rsidRPr="006233EA">
        <w:rPr>
          <w:kern w:val="2"/>
        </w:rPr>
        <w:t xml:space="preserve">DO YOU WANT TO CROSS-REFERENCE EXISTING DATA NOW? YES// </w:t>
      </w:r>
      <w:r w:rsidRPr="006233EA">
        <w:rPr>
          <w:b/>
          <w:kern w:val="2"/>
          <w:highlight w:val="yellow"/>
        </w:rPr>
        <w:t>Y &lt;</w:t>
      </w:r>
      <w:r w:rsidR="00143FB6" w:rsidRPr="006233EA">
        <w:rPr>
          <w:b/>
          <w:kern w:val="2"/>
          <w:highlight w:val="yellow"/>
        </w:rPr>
        <w:t>Enter</w:t>
      </w:r>
      <w:r w:rsidRPr="006233EA">
        <w:rPr>
          <w:b/>
          <w:kern w:val="2"/>
          <w:highlight w:val="yellow"/>
        </w:rPr>
        <w:t>&gt;</w:t>
      </w:r>
      <w:r w:rsidR="00143FB6" w:rsidRPr="006233EA">
        <w:rPr>
          <w:kern w:val="2"/>
        </w:rPr>
        <w:t xml:space="preserve"> </w:t>
      </w:r>
      <w:r w:rsidRPr="006233EA">
        <w:rPr>
          <w:kern w:val="2"/>
        </w:rPr>
        <w:t>(YES)</w:t>
      </w:r>
    </w:p>
    <w:p w14:paraId="479AEFD2" w14:textId="77777777" w:rsidR="00575A72" w:rsidRPr="006233EA" w:rsidRDefault="00575A72" w:rsidP="00575A72">
      <w:pPr>
        <w:pStyle w:val="Dialogue"/>
        <w:spacing w:line="216" w:lineRule="auto"/>
        <w:rPr>
          <w:kern w:val="2"/>
        </w:rPr>
      </w:pPr>
      <w:r w:rsidRPr="006233EA">
        <w:rPr>
          <w:kern w:val="2"/>
        </w:rPr>
        <w:t>...EXCUSE ME, LET ME THINK ABOUT THAT A MOMENT.................</w:t>
      </w:r>
    </w:p>
    <w:p w14:paraId="1DEF20C9" w14:textId="77777777" w:rsidR="00575A72" w:rsidRPr="006233EA" w:rsidRDefault="00575A72" w:rsidP="00575A72">
      <w:pPr>
        <w:pStyle w:val="Dialogue"/>
        <w:spacing w:line="216" w:lineRule="auto"/>
        <w:rPr>
          <w:kern w:val="2"/>
        </w:rPr>
      </w:pPr>
      <w:r w:rsidRPr="006233EA">
        <w:rPr>
          <w:kern w:val="2"/>
        </w:rPr>
        <w:t>.....................................................</w:t>
      </w:r>
    </w:p>
    <w:p w14:paraId="79C9879F" w14:textId="77777777" w:rsidR="00575A72" w:rsidRPr="006233EA" w:rsidRDefault="00575A72" w:rsidP="00575A72">
      <w:pPr>
        <w:pStyle w:val="Dialogue"/>
        <w:spacing w:line="216" w:lineRule="auto"/>
        <w:rPr>
          <w:kern w:val="2"/>
        </w:rPr>
      </w:pPr>
      <w:r w:rsidRPr="006233EA">
        <w:rPr>
          <w:kern w:val="2"/>
        </w:rPr>
        <w:t>&gt;</w:t>
      </w:r>
      <w:r w:rsidRPr="006233EA">
        <w:rPr>
          <w:b/>
          <w:kern w:val="2"/>
          <w:highlight w:val="yellow"/>
        </w:rPr>
        <w:t>D ^XUP</w:t>
      </w:r>
    </w:p>
    <w:p w14:paraId="4364DF57" w14:textId="77777777" w:rsidR="00575A72" w:rsidRPr="006233EA" w:rsidRDefault="00575A72" w:rsidP="00575A72">
      <w:pPr>
        <w:pStyle w:val="Dialogue"/>
        <w:spacing w:line="216" w:lineRule="auto"/>
        <w:rPr>
          <w:kern w:val="2"/>
        </w:rPr>
      </w:pPr>
    </w:p>
    <w:p w14:paraId="0FD8DAC2" w14:textId="77777777" w:rsidR="00575A72" w:rsidRPr="006233EA" w:rsidRDefault="00575A72" w:rsidP="00575A72">
      <w:pPr>
        <w:pStyle w:val="Dialogue"/>
        <w:spacing w:line="216" w:lineRule="auto"/>
        <w:rPr>
          <w:kern w:val="2"/>
        </w:rPr>
      </w:pPr>
      <w:r w:rsidRPr="006233EA">
        <w:rPr>
          <w:kern w:val="2"/>
        </w:rPr>
        <w:t>Setting up programmer environment</w:t>
      </w:r>
    </w:p>
    <w:p w14:paraId="0D4D0944" w14:textId="77777777" w:rsidR="00575A72" w:rsidRPr="006233EA" w:rsidRDefault="00575A72" w:rsidP="00575A72">
      <w:pPr>
        <w:pStyle w:val="Dialogue"/>
        <w:spacing w:line="216" w:lineRule="auto"/>
        <w:rPr>
          <w:kern w:val="2"/>
        </w:rPr>
      </w:pPr>
      <w:r w:rsidRPr="006233EA">
        <w:rPr>
          <w:kern w:val="2"/>
        </w:rPr>
        <w:t xml:space="preserve">Terminal Type set to: </w:t>
      </w:r>
      <w:r w:rsidRPr="006233EA">
        <w:rPr>
          <w:b/>
          <w:kern w:val="2"/>
        </w:rPr>
        <w:t>C-VT100</w:t>
      </w:r>
    </w:p>
    <w:p w14:paraId="5F691F70" w14:textId="77777777" w:rsidR="00575A72" w:rsidRPr="006233EA" w:rsidRDefault="00575A72" w:rsidP="00575A72">
      <w:pPr>
        <w:pStyle w:val="Dialogue"/>
        <w:spacing w:line="216" w:lineRule="auto"/>
        <w:rPr>
          <w:kern w:val="2"/>
        </w:rPr>
      </w:pPr>
      <w:r w:rsidRPr="006233EA">
        <w:rPr>
          <w:kern w:val="2"/>
        </w:rPr>
        <w:t xml:space="preserve">Select OPTION NAME: </w:t>
      </w:r>
      <w:r w:rsidRPr="006233EA">
        <w:rPr>
          <w:b/>
          <w:kern w:val="2"/>
          <w:highlight w:val="yellow"/>
        </w:rPr>
        <w:t>APPLI</w:t>
      </w:r>
      <w:r w:rsidR="00143FB6" w:rsidRPr="006233EA">
        <w:rPr>
          <w:b/>
          <w:kern w:val="2"/>
          <w:highlight w:val="yellow"/>
        </w:rPr>
        <w:t xml:space="preserve"> &lt;Enter&gt;</w:t>
      </w:r>
      <w:r w:rsidR="00143FB6" w:rsidRPr="006233EA">
        <w:rPr>
          <w:b/>
          <w:kern w:val="2"/>
        </w:rPr>
        <w:t xml:space="preserve"> </w:t>
      </w:r>
      <w:r w:rsidR="00143FB6" w:rsidRPr="006233EA">
        <w:rPr>
          <w:kern w:val="2"/>
        </w:rPr>
        <w:t xml:space="preserve">CATION UTILITIES  XTMENU  </w:t>
      </w:r>
      <w:r w:rsidRPr="006233EA">
        <w:rPr>
          <w:kern w:val="2"/>
        </w:rPr>
        <w:t>Application Utilities</w:t>
      </w:r>
    </w:p>
    <w:p w14:paraId="5EE7EC32" w14:textId="77777777" w:rsidR="00575A72" w:rsidRPr="006233EA" w:rsidRDefault="00575A72" w:rsidP="00575A72">
      <w:pPr>
        <w:pStyle w:val="Dialogue"/>
        <w:spacing w:line="216" w:lineRule="auto"/>
        <w:rPr>
          <w:kern w:val="2"/>
        </w:rPr>
      </w:pPr>
    </w:p>
    <w:p w14:paraId="025D1235" w14:textId="77777777" w:rsidR="00575A72" w:rsidRPr="006233EA" w:rsidRDefault="00575A72" w:rsidP="00575A72">
      <w:pPr>
        <w:pStyle w:val="Dialogue"/>
        <w:spacing w:line="216" w:lineRule="auto"/>
        <w:rPr>
          <w:kern w:val="2"/>
        </w:rPr>
      </w:pPr>
      <w:r w:rsidRPr="006233EA">
        <w:rPr>
          <w:kern w:val="2"/>
        </w:rPr>
        <w:t xml:space="preserve">          Multi-Term Lookup Main Menu ...</w:t>
      </w:r>
    </w:p>
    <w:p w14:paraId="47903F24" w14:textId="77777777" w:rsidR="00575A72" w:rsidRPr="006233EA" w:rsidRDefault="00575A72" w:rsidP="00575A72">
      <w:pPr>
        <w:pStyle w:val="Dialogue"/>
        <w:spacing w:line="216" w:lineRule="auto"/>
        <w:rPr>
          <w:kern w:val="2"/>
        </w:rPr>
      </w:pPr>
    </w:p>
    <w:p w14:paraId="03D3114A" w14:textId="77777777" w:rsidR="00575A72" w:rsidRPr="006233EA" w:rsidRDefault="00575A72" w:rsidP="00575A72">
      <w:pPr>
        <w:pStyle w:val="Dialogue"/>
        <w:spacing w:line="216" w:lineRule="auto"/>
        <w:rPr>
          <w:kern w:val="2"/>
        </w:rPr>
      </w:pPr>
      <w:r w:rsidRPr="006233EA">
        <w:rPr>
          <w:kern w:val="2"/>
        </w:rPr>
        <w:t xml:space="preserve">Select Application Utilities Option: </w:t>
      </w:r>
      <w:r w:rsidRPr="006233EA">
        <w:rPr>
          <w:b/>
          <w:kern w:val="2"/>
          <w:highlight w:val="yellow"/>
        </w:rPr>
        <w:t>M</w:t>
      </w:r>
      <w:r w:rsidR="00143FB6" w:rsidRPr="006233EA">
        <w:rPr>
          <w:b/>
          <w:kern w:val="2"/>
          <w:highlight w:val="yellow"/>
        </w:rPr>
        <w:t>ULTI &lt;Enter&gt;</w:t>
      </w:r>
      <w:r w:rsidRPr="006233EA">
        <w:rPr>
          <w:kern w:val="2"/>
        </w:rPr>
        <w:t>-Term Lookup Main Menu</w:t>
      </w:r>
    </w:p>
    <w:p w14:paraId="534AF9C1" w14:textId="77777777" w:rsidR="00575A72" w:rsidRPr="006233EA" w:rsidRDefault="00575A72" w:rsidP="00575A72">
      <w:pPr>
        <w:pStyle w:val="Dialogue"/>
        <w:spacing w:line="216" w:lineRule="auto"/>
        <w:rPr>
          <w:kern w:val="2"/>
        </w:rPr>
      </w:pPr>
    </w:p>
    <w:p w14:paraId="7E5C51F4" w14:textId="77777777" w:rsidR="00575A72" w:rsidRPr="006233EA" w:rsidRDefault="00575A72" w:rsidP="00575A72">
      <w:pPr>
        <w:pStyle w:val="Dialogue"/>
        <w:spacing w:line="216" w:lineRule="auto"/>
        <w:rPr>
          <w:kern w:val="2"/>
        </w:rPr>
      </w:pPr>
      <w:r w:rsidRPr="006233EA">
        <w:rPr>
          <w:kern w:val="2"/>
        </w:rPr>
        <w:t xml:space="preserve">          Multi-Term Lookup (MTLU)</w:t>
      </w:r>
    </w:p>
    <w:p w14:paraId="36C0EC9C" w14:textId="77777777" w:rsidR="00575A72" w:rsidRPr="006233EA" w:rsidRDefault="00575A72" w:rsidP="00575A72">
      <w:pPr>
        <w:pStyle w:val="Dialogue"/>
        <w:spacing w:line="216" w:lineRule="auto"/>
        <w:rPr>
          <w:kern w:val="2"/>
        </w:rPr>
      </w:pPr>
      <w:r w:rsidRPr="006233EA">
        <w:rPr>
          <w:kern w:val="2"/>
        </w:rPr>
        <w:t xml:space="preserve">          Print Utility</w:t>
      </w:r>
    </w:p>
    <w:p w14:paraId="2241F6F6" w14:textId="77777777" w:rsidR="00575A72" w:rsidRPr="006233EA" w:rsidRDefault="00575A72" w:rsidP="00575A72">
      <w:pPr>
        <w:pStyle w:val="Dialogue"/>
        <w:spacing w:line="216" w:lineRule="auto"/>
        <w:rPr>
          <w:kern w:val="2"/>
        </w:rPr>
      </w:pPr>
      <w:r w:rsidRPr="006233EA">
        <w:rPr>
          <w:kern w:val="2"/>
        </w:rPr>
        <w:t xml:space="preserve">          Utilities for MTLU ...</w:t>
      </w:r>
    </w:p>
    <w:p w14:paraId="57AC107C" w14:textId="77777777" w:rsidR="00575A72" w:rsidRPr="006233EA" w:rsidRDefault="00575A72" w:rsidP="00575A72">
      <w:pPr>
        <w:pStyle w:val="Dialogue"/>
        <w:spacing w:line="216" w:lineRule="auto"/>
        <w:rPr>
          <w:kern w:val="2"/>
        </w:rPr>
      </w:pPr>
    </w:p>
    <w:p w14:paraId="7F014C12" w14:textId="1BA48586" w:rsidR="00575A72" w:rsidRPr="006233EA" w:rsidRDefault="00575A72" w:rsidP="00575A72">
      <w:pPr>
        <w:pStyle w:val="Dialogue"/>
        <w:spacing w:line="216" w:lineRule="auto"/>
        <w:rPr>
          <w:kern w:val="2"/>
        </w:rPr>
      </w:pPr>
      <w:r w:rsidRPr="006233EA">
        <w:rPr>
          <w:kern w:val="2"/>
        </w:rPr>
        <w:t xml:space="preserve">Select Multi-Term Lookup Main Menu Option: </w:t>
      </w:r>
      <w:r w:rsidR="00143FB6" w:rsidRPr="006233EA">
        <w:rPr>
          <w:b/>
          <w:kern w:val="2"/>
          <w:highlight w:val="yellow"/>
        </w:rPr>
        <w:t>UTIL &lt;Enter&gt;</w:t>
      </w:r>
      <w:r w:rsidR="00143FB6" w:rsidRPr="006233EA">
        <w:rPr>
          <w:b/>
          <w:kern w:val="2"/>
        </w:rPr>
        <w:t xml:space="preserve"> </w:t>
      </w:r>
      <w:r w:rsidR="000A2890" w:rsidRPr="006233EA">
        <w:rPr>
          <w:kern w:val="2"/>
        </w:rPr>
        <w:t>cities</w:t>
      </w:r>
      <w:r w:rsidRPr="006233EA">
        <w:rPr>
          <w:kern w:val="2"/>
        </w:rPr>
        <w:t xml:space="preserve"> for MTLU</w:t>
      </w:r>
    </w:p>
    <w:p w14:paraId="6FD0455F" w14:textId="77777777" w:rsidR="00575A72" w:rsidRPr="006233EA" w:rsidRDefault="00575A72" w:rsidP="00575A72">
      <w:pPr>
        <w:pStyle w:val="Dialogue"/>
        <w:spacing w:line="216" w:lineRule="auto"/>
        <w:rPr>
          <w:kern w:val="2"/>
        </w:rPr>
      </w:pPr>
    </w:p>
    <w:p w14:paraId="24025103" w14:textId="77777777" w:rsidR="00575A72" w:rsidRPr="006233EA" w:rsidRDefault="00575A72" w:rsidP="00575A72">
      <w:pPr>
        <w:pStyle w:val="Dialogue"/>
        <w:spacing w:line="216" w:lineRule="auto"/>
        <w:rPr>
          <w:kern w:val="2"/>
        </w:rPr>
      </w:pPr>
      <w:r w:rsidRPr="006233EA">
        <w:rPr>
          <w:kern w:val="2"/>
        </w:rPr>
        <w:t xml:space="preserve">   KL     Delete Entries From Look-up</w:t>
      </w:r>
    </w:p>
    <w:p w14:paraId="07EAB18A" w14:textId="77777777" w:rsidR="00575A72" w:rsidRPr="006233EA" w:rsidRDefault="00575A72" w:rsidP="00575A72">
      <w:pPr>
        <w:pStyle w:val="Dialogue"/>
        <w:spacing w:line="216" w:lineRule="auto"/>
        <w:rPr>
          <w:kern w:val="2"/>
        </w:rPr>
      </w:pPr>
      <w:r w:rsidRPr="006233EA">
        <w:rPr>
          <w:kern w:val="2"/>
        </w:rPr>
        <w:t xml:space="preserve">   ST     Add Entries To Look-Up File</w:t>
      </w:r>
    </w:p>
    <w:p w14:paraId="51A9BF9E" w14:textId="77777777" w:rsidR="00575A72" w:rsidRPr="006233EA" w:rsidRDefault="00575A72" w:rsidP="00575A72">
      <w:pPr>
        <w:pStyle w:val="Dialogue"/>
        <w:spacing w:line="216" w:lineRule="auto"/>
        <w:rPr>
          <w:kern w:val="2"/>
        </w:rPr>
      </w:pPr>
      <w:r w:rsidRPr="006233EA">
        <w:rPr>
          <w:kern w:val="2"/>
        </w:rPr>
        <w:t xml:space="preserve">          Add/Modify Utility ...</w:t>
      </w:r>
    </w:p>
    <w:p w14:paraId="7828EAFC" w14:textId="77777777" w:rsidR="00575A72" w:rsidRPr="006233EA" w:rsidRDefault="00575A72" w:rsidP="00575A72">
      <w:pPr>
        <w:pStyle w:val="Dialogue"/>
        <w:spacing w:line="216" w:lineRule="auto"/>
        <w:rPr>
          <w:kern w:val="2"/>
        </w:rPr>
      </w:pPr>
    </w:p>
    <w:p w14:paraId="54CBB68A" w14:textId="77777777" w:rsidR="00575A72" w:rsidRPr="006233EA" w:rsidRDefault="00575A72" w:rsidP="00575A72">
      <w:pPr>
        <w:pStyle w:val="Dialogue"/>
        <w:spacing w:line="216" w:lineRule="auto"/>
        <w:rPr>
          <w:kern w:val="2"/>
        </w:rPr>
      </w:pPr>
      <w:r w:rsidRPr="006233EA">
        <w:rPr>
          <w:kern w:val="2"/>
        </w:rPr>
        <w:t xml:space="preserve">Select Utilities for MTLU Option: </w:t>
      </w:r>
      <w:r w:rsidRPr="006233EA">
        <w:rPr>
          <w:b/>
          <w:kern w:val="2"/>
          <w:highlight w:val="yellow"/>
        </w:rPr>
        <w:t>ST &lt;</w:t>
      </w:r>
      <w:r w:rsidR="00143FB6" w:rsidRPr="006233EA">
        <w:rPr>
          <w:b/>
          <w:kern w:val="2"/>
          <w:highlight w:val="yellow"/>
        </w:rPr>
        <w:t>Enter</w:t>
      </w:r>
      <w:r w:rsidRPr="006233EA">
        <w:rPr>
          <w:b/>
          <w:kern w:val="2"/>
          <w:highlight w:val="yellow"/>
        </w:rPr>
        <w:t>&gt;</w:t>
      </w:r>
      <w:r w:rsidRPr="006233EA">
        <w:rPr>
          <w:kern w:val="2"/>
        </w:rPr>
        <w:t xml:space="preserve"> Add Entries To Look-Up File</w:t>
      </w:r>
    </w:p>
    <w:p w14:paraId="2626A2AD" w14:textId="77777777" w:rsidR="00575A72" w:rsidRPr="006233EA" w:rsidRDefault="00575A72" w:rsidP="00575A72">
      <w:pPr>
        <w:pStyle w:val="Dialogue"/>
        <w:spacing w:line="216" w:lineRule="auto"/>
        <w:rPr>
          <w:kern w:val="2"/>
        </w:rPr>
      </w:pPr>
      <w:r w:rsidRPr="006233EA">
        <w:rPr>
          <w:kern w:val="2"/>
        </w:rPr>
        <w:t xml:space="preserve">Select LOCAL LOOKUP NAME: </w:t>
      </w:r>
      <w:r w:rsidRPr="006233EA">
        <w:rPr>
          <w:b/>
          <w:kern w:val="2"/>
          <w:highlight w:val="yellow"/>
        </w:rPr>
        <w:t>ICD DIAGNOSIS</w:t>
      </w:r>
    </w:p>
    <w:p w14:paraId="333B98D2" w14:textId="77777777" w:rsidR="00575A72" w:rsidRPr="006233EA" w:rsidRDefault="00575A72" w:rsidP="00575A72">
      <w:pPr>
        <w:pStyle w:val="Dialogue"/>
        <w:tabs>
          <w:tab w:val="left" w:pos="900"/>
        </w:tabs>
        <w:spacing w:line="216" w:lineRule="auto"/>
        <w:rPr>
          <w:kern w:val="2"/>
        </w:rPr>
      </w:pPr>
      <w:r w:rsidRPr="006233EA">
        <w:rPr>
          <w:kern w:val="2"/>
        </w:rPr>
        <w:t xml:space="preserve">  ARE YOU ADDING 'ICD DIAGNOSIS' AS A NEW LOCAL LOOKUP (THE 3RD)? </w:t>
      </w:r>
      <w:r w:rsidRPr="006233EA">
        <w:rPr>
          <w:b/>
          <w:kern w:val="2"/>
          <w:highlight w:val="yellow"/>
        </w:rPr>
        <w:t>Y &lt;</w:t>
      </w:r>
      <w:r w:rsidR="00143FB6" w:rsidRPr="006233EA">
        <w:rPr>
          <w:b/>
          <w:kern w:val="2"/>
          <w:highlight w:val="yellow"/>
        </w:rPr>
        <w:t>Enter</w:t>
      </w:r>
      <w:r w:rsidRPr="006233EA">
        <w:rPr>
          <w:b/>
          <w:kern w:val="2"/>
          <w:highlight w:val="yellow"/>
        </w:rPr>
        <w:t>&gt;</w:t>
      </w:r>
      <w:r w:rsidR="00143FB6" w:rsidRPr="006233EA">
        <w:rPr>
          <w:kern w:val="2"/>
        </w:rPr>
        <w:t xml:space="preserve"> </w:t>
      </w:r>
      <w:r w:rsidRPr="006233EA">
        <w:rPr>
          <w:kern w:val="2"/>
        </w:rPr>
        <w:t>(YES)</w:t>
      </w:r>
    </w:p>
    <w:p w14:paraId="10627F31" w14:textId="77777777" w:rsidR="00575A72" w:rsidRPr="006233EA" w:rsidRDefault="00575A72" w:rsidP="00575A72">
      <w:pPr>
        <w:pStyle w:val="Dialogue"/>
        <w:spacing w:line="216" w:lineRule="auto"/>
        <w:rPr>
          <w:kern w:val="2"/>
        </w:rPr>
      </w:pPr>
      <w:r w:rsidRPr="006233EA">
        <w:rPr>
          <w:kern w:val="2"/>
        </w:rPr>
        <w:t xml:space="preserve">   LOCA</w:t>
      </w:r>
      <w:r w:rsidR="00143FB6" w:rsidRPr="006233EA">
        <w:rPr>
          <w:kern w:val="2"/>
        </w:rPr>
        <w:t xml:space="preserve">L LOOKUP NAME: ICD DIAGNOSIS// </w:t>
      </w:r>
      <w:r w:rsidR="00143FB6" w:rsidRPr="006233EA">
        <w:rPr>
          <w:b/>
          <w:kern w:val="2"/>
          <w:highlight w:val="yellow"/>
        </w:rPr>
        <w:t>&lt;Enter&gt;</w:t>
      </w:r>
    </w:p>
    <w:p w14:paraId="2DB6388B" w14:textId="77777777" w:rsidR="00575A72" w:rsidRPr="006233EA" w:rsidRDefault="00575A72" w:rsidP="00575A72">
      <w:pPr>
        <w:pStyle w:val="Dialogue"/>
        <w:spacing w:line="216" w:lineRule="auto"/>
        <w:rPr>
          <w:kern w:val="2"/>
        </w:rPr>
      </w:pPr>
      <w:r w:rsidRPr="006233EA">
        <w:rPr>
          <w:kern w:val="2"/>
        </w:rPr>
        <w:t xml:space="preserve">   LOCAL LOOKUP DISPLA</w:t>
      </w:r>
      <w:r w:rsidR="00143FB6" w:rsidRPr="006233EA">
        <w:rPr>
          <w:kern w:val="2"/>
        </w:rPr>
        <w:t xml:space="preserve">Y PROTOCOL: </w:t>
      </w:r>
      <w:r w:rsidR="00143FB6" w:rsidRPr="006233EA">
        <w:rPr>
          <w:b/>
          <w:kern w:val="2"/>
          <w:highlight w:val="yellow"/>
        </w:rPr>
        <w:t>&lt;Enter&gt;</w:t>
      </w:r>
    </w:p>
    <w:p w14:paraId="42A3F9BF" w14:textId="77777777" w:rsidR="00575A72" w:rsidRPr="006233EA" w:rsidRDefault="00575A72" w:rsidP="00575A72">
      <w:pPr>
        <w:pStyle w:val="Dialogue"/>
        <w:spacing w:line="216" w:lineRule="auto"/>
        <w:rPr>
          <w:kern w:val="2"/>
        </w:rPr>
      </w:pPr>
      <w:r w:rsidRPr="006233EA">
        <w:rPr>
          <w:kern w:val="2"/>
        </w:rPr>
        <w:t xml:space="preserve">INDEX: </w:t>
      </w:r>
      <w:r w:rsidRPr="006233EA">
        <w:rPr>
          <w:b/>
          <w:kern w:val="2"/>
          <w:highlight w:val="yellow"/>
        </w:rPr>
        <w:t>AIHS</w:t>
      </w:r>
    </w:p>
    <w:p w14:paraId="27B0F8A5" w14:textId="77777777" w:rsidR="00575A72" w:rsidRPr="006233EA" w:rsidRDefault="00575A72" w:rsidP="00575A72">
      <w:pPr>
        <w:pStyle w:val="Dialogue"/>
        <w:spacing w:line="216" w:lineRule="auto"/>
        <w:rPr>
          <w:kern w:val="2"/>
        </w:rPr>
      </w:pPr>
      <w:r w:rsidRPr="006233EA">
        <w:rPr>
          <w:kern w:val="2"/>
        </w:rPr>
        <w:t>...Ok, will now setup KEYWORD and SHORTCUT file DD's</w:t>
      </w:r>
    </w:p>
    <w:p w14:paraId="4B3F86C4" w14:textId="77777777" w:rsidR="00575A72" w:rsidRPr="006233EA" w:rsidRDefault="00575A72" w:rsidP="00575A72">
      <w:pPr>
        <w:pStyle w:val="Dialogue"/>
        <w:spacing w:line="216" w:lineRule="auto"/>
        <w:rPr>
          <w:kern w:val="2"/>
        </w:rPr>
      </w:pPr>
      <w:r w:rsidRPr="006233EA">
        <w:rPr>
          <w:kern w:val="2"/>
        </w:rPr>
        <w:t xml:space="preserve">   to allow terms for 'ICD DIAGNOSIS' entries...</w:t>
      </w:r>
    </w:p>
    <w:p w14:paraId="5F21E937" w14:textId="77777777" w:rsidR="00575A72" w:rsidRPr="006233EA" w:rsidRDefault="00575A72" w:rsidP="00575A72">
      <w:pPr>
        <w:pStyle w:val="Dialogue"/>
        <w:spacing w:line="216" w:lineRule="auto"/>
        <w:rPr>
          <w:kern w:val="2"/>
        </w:rPr>
      </w:pPr>
      <w:r w:rsidRPr="006233EA">
        <w:rPr>
          <w:kern w:val="2"/>
        </w:rPr>
        <w:t xml:space="preserve">PREFIX: M// </w:t>
      </w:r>
      <w:r w:rsidRPr="006233EA">
        <w:rPr>
          <w:b/>
          <w:kern w:val="2"/>
          <w:highlight w:val="yellow"/>
        </w:rPr>
        <w:t>?</w:t>
      </w:r>
    </w:p>
    <w:p w14:paraId="32FCBEEB" w14:textId="77777777" w:rsidR="00575A72" w:rsidRPr="006233EA" w:rsidRDefault="00575A72" w:rsidP="00575A72">
      <w:pPr>
        <w:pStyle w:val="Dialogue"/>
        <w:spacing w:line="216" w:lineRule="auto"/>
        <w:rPr>
          <w:kern w:val="2"/>
        </w:rPr>
      </w:pPr>
      <w:r w:rsidRPr="006233EA">
        <w:rPr>
          <w:kern w:val="2"/>
        </w:rPr>
        <w:t xml:space="preserve">     Answer must be a unique prefix, 1-10 characters in length</w:t>
      </w:r>
    </w:p>
    <w:p w14:paraId="25351257" w14:textId="77777777" w:rsidR="00CE1ECC" w:rsidRPr="006233EA" w:rsidRDefault="00CE1ECC" w:rsidP="00575A72">
      <w:pPr>
        <w:pStyle w:val="Dialogue"/>
        <w:spacing w:line="216" w:lineRule="auto"/>
        <w:rPr>
          <w:kern w:val="2"/>
        </w:rPr>
      </w:pPr>
    </w:p>
    <w:p w14:paraId="000D6CB3" w14:textId="77777777" w:rsidR="00143FB6" w:rsidRPr="006233EA" w:rsidRDefault="00143FB6" w:rsidP="00575A72">
      <w:pPr>
        <w:pStyle w:val="Dialogue"/>
        <w:spacing w:line="216" w:lineRule="auto"/>
        <w:rPr>
          <w:kern w:val="2"/>
        </w:rPr>
      </w:pPr>
      <w:r w:rsidRPr="006233EA">
        <w:rPr>
          <w:noProof/>
          <w:kern w:val="2"/>
        </w:rPr>
        <mc:AlternateContent>
          <mc:Choice Requires="wps">
            <w:drawing>
              <wp:inline distT="0" distB="0" distL="0" distR="0" wp14:anchorId="479425E5" wp14:editId="47AF9AC6">
                <wp:extent cx="2545080" cy="358140"/>
                <wp:effectExtent l="0" t="0" r="26670" b="156210"/>
                <wp:docPr id="24" name="Rounded Rectangular Callout 24" descr="Callout Text: Enter the VARIABLE POINTER prefix."/>
                <wp:cNvGraphicFramePr/>
                <a:graphic xmlns:a="http://schemas.openxmlformats.org/drawingml/2006/main">
                  <a:graphicData uri="http://schemas.microsoft.com/office/word/2010/wordprocessingShape">
                    <wps:wsp>
                      <wps:cNvSpPr/>
                      <wps:spPr>
                        <a:xfrm>
                          <a:off x="1028700" y="7917180"/>
                          <a:ext cx="2545080" cy="358140"/>
                        </a:xfrm>
                        <a:prstGeom prst="wedgeRoundRectCallout">
                          <a:avLst>
                            <a:gd name="adj1" fmla="val -16988"/>
                            <a:gd name="adj2" fmla="val 8683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EE56" w14:textId="77777777" w:rsidR="000A2890" w:rsidRDefault="000A2890" w:rsidP="00143FB6">
                            <w:pPr>
                              <w:pStyle w:val="CalloutText"/>
                            </w:pPr>
                            <w:r>
                              <w:t>Enter the VARIABLE POINTER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79425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6" type="#_x0000_t62" alt="Callout Text: Enter the VARIABLE POINTER prefix." style="width:200.4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" adj="7131,29557" filled="f" strokecolor="black [3213]" strokeweight="2pt">
                <v:textbox>
                  <w:txbxContent>
                    <w:p w14:paraId="7DA4EE56" w14:textId="77777777" w:rsidR="000A2890" w:rsidRDefault="000A2890" w:rsidP="00143FB6">
                      <w:pPr>
                        <w:pStyle w:val="CalloutText"/>
                      </w:pPr>
                      <w:r>
                        <w:t>Enter the VARIABLE POINTER prefix.</w:t>
                      </w:r>
                    </w:p>
                  </w:txbxContent>
                </v:textbox>
                <w10:anchorlock/>
              </v:shape>
            </w:pict>
          </mc:Fallback>
        </mc:AlternateContent>
      </w:r>
    </w:p>
    <w:p w14:paraId="1E0FC162" w14:textId="77777777" w:rsidR="00575A72" w:rsidRPr="006233EA" w:rsidRDefault="00575A72" w:rsidP="00575A72">
      <w:pPr>
        <w:pStyle w:val="Dialogue"/>
        <w:spacing w:line="216" w:lineRule="auto"/>
        <w:rPr>
          <w:kern w:val="2"/>
        </w:rPr>
      </w:pPr>
      <w:r w:rsidRPr="006233EA">
        <w:rPr>
          <w:kern w:val="2"/>
        </w:rPr>
        <w:t xml:space="preserve">PREFIX: M// </w:t>
      </w:r>
      <w:r w:rsidRPr="006233EA">
        <w:rPr>
          <w:b/>
          <w:kern w:val="2"/>
          <w:highlight w:val="yellow"/>
        </w:rPr>
        <w:t>D</w:t>
      </w:r>
    </w:p>
    <w:p w14:paraId="5D7A827A" w14:textId="77777777" w:rsidR="00575A72" w:rsidRPr="006233EA" w:rsidRDefault="00575A72" w:rsidP="00575A72">
      <w:pPr>
        <w:pStyle w:val="Dialogue"/>
        <w:tabs>
          <w:tab w:val="left" w:pos="900"/>
        </w:tabs>
        <w:spacing w:line="216" w:lineRule="auto"/>
        <w:rPr>
          <w:kern w:val="2"/>
        </w:rPr>
      </w:pPr>
      <w:r w:rsidRPr="006233EA">
        <w:rPr>
          <w:kern w:val="2"/>
        </w:rPr>
        <w:t xml:space="preserve">  &lt;REMINDER&gt; Using 'Edit File', set the loo</w:t>
      </w:r>
      <w:r w:rsidR="00CE1ECC" w:rsidRPr="006233EA">
        <w:rPr>
          <w:kern w:val="2"/>
        </w:rPr>
        <w:t xml:space="preserve">kup routine, XTLKDICL, in 'ICD </w:t>
      </w:r>
      <w:r w:rsidRPr="006233EA">
        <w:rPr>
          <w:kern w:val="2"/>
        </w:rPr>
        <w:t>DIAGNOSIS DD</w:t>
      </w:r>
    </w:p>
    <w:p w14:paraId="3FEC5A70" w14:textId="77777777" w:rsidR="00575A72" w:rsidRPr="006233EA" w:rsidRDefault="00575A72" w:rsidP="00575A72">
      <w:pPr>
        <w:pStyle w:val="Dialogue"/>
        <w:spacing w:line="216" w:lineRule="auto"/>
        <w:rPr>
          <w:kern w:val="2"/>
        </w:rPr>
      </w:pPr>
      <w:r w:rsidRPr="006233EA">
        <w:rPr>
          <w:kern w:val="2"/>
        </w:rPr>
        <w:t xml:space="preserve">Select LOCAL LOOKUP NAME: </w:t>
      </w:r>
      <w:r w:rsidR="00CE1ECC" w:rsidRPr="006233EA">
        <w:rPr>
          <w:b/>
          <w:kern w:val="2"/>
          <w:highlight w:val="yellow"/>
        </w:rPr>
        <w:t>&lt;Enter&gt;</w:t>
      </w:r>
    </w:p>
    <w:p w14:paraId="6956458A" w14:textId="77777777" w:rsidR="00575A72" w:rsidRPr="006233EA" w:rsidRDefault="00575A72" w:rsidP="00575A72">
      <w:pPr>
        <w:pStyle w:val="BodyText6"/>
      </w:pPr>
    </w:p>
    <w:p w14:paraId="2DB6AA95" w14:textId="41A0A6FF" w:rsidR="00575A72" w:rsidRPr="006233EA" w:rsidRDefault="00CE1ECC" w:rsidP="00575A72">
      <w:pPr>
        <w:pStyle w:val="Note"/>
      </w:pPr>
      <w:r w:rsidRPr="006233EA">
        <w:rPr>
          <w:noProof/>
          <w:lang w:eastAsia="en-US"/>
        </w:rPr>
        <w:lastRenderedPageBreak/>
        <w:drawing>
          <wp:inline distT="0" distB="0" distL="0" distR="0" wp14:anchorId="2A850173" wp14:editId="760F1948">
            <wp:extent cx="284990" cy="284990"/>
            <wp:effectExtent l="0" t="0" r="1270" b="1270"/>
            <wp:docPr id="98"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3" descr="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575A72" w:rsidRPr="006233EA">
        <w:tab/>
      </w:r>
      <w:r w:rsidR="00575A72" w:rsidRPr="006233EA">
        <w:rPr>
          <w:b/>
        </w:rPr>
        <w:t>NOTE:</w:t>
      </w:r>
      <w:r w:rsidR="00575A72" w:rsidRPr="006233EA">
        <w:t xml:space="preserve"> Using the </w:t>
      </w:r>
      <w:r w:rsidRPr="006233EA">
        <w:rPr>
          <w:b/>
        </w:rPr>
        <w:t xml:space="preserve">VA </w:t>
      </w:r>
      <w:r w:rsidR="00575A72" w:rsidRPr="006233EA">
        <w:rPr>
          <w:b/>
        </w:rPr>
        <w:t>FileMan Edit File</w:t>
      </w:r>
      <w:r w:rsidRPr="006233EA">
        <w:rPr>
          <w:vanish/>
        </w:rPr>
        <w:fldChar w:fldCharType="begin"/>
      </w:r>
      <w:r w:rsidRPr="006233EA">
        <w:rPr>
          <w:vanish/>
        </w:rPr>
        <w:instrText xml:space="preserve"> XE</w:instrText>
      </w:r>
      <w:r w:rsidRPr="006233EA">
        <w:instrText xml:space="preserve"> "Edit File Option" </w:instrText>
      </w:r>
      <w:r w:rsidRPr="006233EA">
        <w:rPr>
          <w:vanish/>
        </w:rPr>
        <w:fldChar w:fldCharType="end"/>
      </w:r>
      <w:r w:rsidRPr="006233EA">
        <w:rPr>
          <w:vanish/>
        </w:rPr>
        <w:fldChar w:fldCharType="begin"/>
      </w:r>
      <w:r w:rsidRPr="006233EA">
        <w:rPr>
          <w:vanish/>
        </w:rPr>
        <w:instrText xml:space="preserve"> XE</w:instrText>
      </w:r>
      <w:r w:rsidRPr="006233EA">
        <w:instrText xml:space="preserve"> "Options:Edit File" </w:instrText>
      </w:r>
      <w:r w:rsidRPr="006233EA">
        <w:rPr>
          <w:vanish/>
        </w:rPr>
        <w:fldChar w:fldCharType="end"/>
      </w:r>
      <w:r w:rsidR="00575A72" w:rsidRPr="006233EA">
        <w:t xml:space="preserve"> [DIEDIT</w:t>
      </w:r>
      <w:r w:rsidRPr="006233EA">
        <w:rPr>
          <w:vanish/>
        </w:rPr>
        <w:fldChar w:fldCharType="begin"/>
      </w:r>
      <w:r w:rsidRPr="006233EA">
        <w:rPr>
          <w:vanish/>
        </w:rPr>
        <w:instrText xml:space="preserve"> XE </w:instrText>
      </w:r>
      <w:r w:rsidRPr="006233EA">
        <w:instrText xml:space="preserve">"DIEDIT Option" </w:instrText>
      </w:r>
      <w:r w:rsidRPr="006233EA">
        <w:rPr>
          <w:vanish/>
        </w:rPr>
        <w:fldChar w:fldCharType="end"/>
      </w:r>
      <w:r w:rsidRPr="006233EA">
        <w:rPr>
          <w:vanish/>
        </w:rPr>
        <w:fldChar w:fldCharType="begin"/>
      </w:r>
      <w:r w:rsidRPr="006233EA">
        <w:rPr>
          <w:vanish/>
        </w:rPr>
        <w:instrText xml:space="preserve"> XE </w:instrText>
      </w:r>
      <w:r w:rsidRPr="006233EA">
        <w:instrText xml:space="preserve">"Options:DIEDIT" </w:instrText>
      </w:r>
      <w:r w:rsidRPr="006233EA">
        <w:rPr>
          <w:vanish/>
        </w:rPr>
        <w:fldChar w:fldCharType="end"/>
      </w:r>
      <w:r w:rsidR="00575A72" w:rsidRPr="006233EA">
        <w:t xml:space="preserve">] option, enter </w:t>
      </w:r>
      <w:r w:rsidR="00575A72" w:rsidRPr="006233EA">
        <w:rPr>
          <w:b/>
        </w:rPr>
        <w:t>XTLKDICL</w:t>
      </w:r>
      <w:r w:rsidR="00575A72" w:rsidRPr="006233EA">
        <w:t xml:space="preserve"> at the </w:t>
      </w:r>
      <w:r w:rsidRPr="006233EA">
        <w:t>“</w:t>
      </w:r>
      <w:r w:rsidR="00575A72" w:rsidRPr="006233EA">
        <w:t>Look-Up Program</w:t>
      </w:r>
      <w:r w:rsidRPr="006233EA">
        <w:t>”</w:t>
      </w:r>
      <w:r w:rsidR="00575A72" w:rsidRPr="006233EA">
        <w:t xml:space="preserve"> prompt. Data should be cross-referenced when installing the cross-reference. If </w:t>
      </w:r>
      <w:r w:rsidR="00575A72" w:rsidRPr="006233EA">
        <w:rPr>
          <w:i/>
        </w:rPr>
        <w:t>not</w:t>
      </w:r>
      <w:r w:rsidR="00575A72" w:rsidRPr="006233EA">
        <w:t>, data should be re-indexed after hours</w:t>
      </w:r>
      <w:r w:rsidRPr="006233EA">
        <w:t>,</w:t>
      </w:r>
      <w:r w:rsidR="00575A72" w:rsidRPr="006233EA">
        <w:t xml:space="preserve"> since this </w:t>
      </w:r>
      <w:r w:rsidR="00013186" w:rsidRPr="006233EA">
        <w:t>can</w:t>
      </w:r>
      <w:r w:rsidR="00575A72" w:rsidRPr="006233EA">
        <w:t xml:space="preserve"> be CPU intensive.</w:t>
      </w:r>
    </w:p>
    <w:p w14:paraId="4B3358A2" w14:textId="77777777" w:rsidR="00AC0842" w:rsidRPr="006233EA" w:rsidRDefault="00AC0842" w:rsidP="00AC0842">
      <w:pPr>
        <w:pStyle w:val="BodyText6"/>
      </w:pPr>
    </w:p>
    <w:p w14:paraId="53BADBBD" w14:textId="77777777" w:rsidR="00575A72" w:rsidRPr="006233EA" w:rsidRDefault="00575A72" w:rsidP="00771228">
      <w:pPr>
        <w:pStyle w:val="Heading2"/>
      </w:pPr>
      <w:bookmarkStart w:id="151" w:name="_Ref513708922"/>
      <w:bookmarkStart w:id="152" w:name="_Toc129437566"/>
      <w:r w:rsidRPr="006233EA">
        <w:t>Implementing Duplicate Resolution Utilities</w:t>
      </w:r>
      <w:bookmarkEnd w:id="151"/>
      <w:bookmarkEnd w:id="152"/>
    </w:p>
    <w:p w14:paraId="428CB1AF" w14:textId="77777777" w:rsidR="00996A7C" w:rsidRPr="006233EA" w:rsidRDefault="00996A7C" w:rsidP="00996A7C">
      <w:pPr>
        <w:pStyle w:val="BodyText"/>
        <w:keepNext/>
        <w:keepLines/>
      </w:pPr>
      <w:r w:rsidRPr="006233EA">
        <w:rPr>
          <w:vanish/>
        </w:rPr>
        <w:fldChar w:fldCharType="begin"/>
      </w:r>
      <w:r w:rsidRPr="006233EA">
        <w:rPr>
          <w:vanish/>
        </w:rPr>
        <w:instrText xml:space="preserve"> XE </w:instrText>
      </w:r>
      <w:r w:rsidRPr="006233EA">
        <w:instrText xml:space="preserve">"Duplicate Resolution Utilities:Implementing:Data Storage" </w:instrText>
      </w:r>
      <w:r w:rsidRPr="006233EA">
        <w:rPr>
          <w:vanish/>
        </w:rPr>
        <w:fldChar w:fldCharType="end"/>
      </w:r>
      <w:r w:rsidRPr="006233EA">
        <w:rPr>
          <w:kern w:val="2"/>
        </w:rPr>
        <w:t xml:space="preserve">Implementing </w:t>
      </w:r>
      <w:r w:rsidRPr="006233EA">
        <w:t>Duplicate Resolution Utilities requires the following resources and familiarity with the following processes:</w:t>
      </w:r>
    </w:p>
    <w:p w14:paraId="2A89601D" w14:textId="5B779E75" w:rsidR="00996A7C" w:rsidRPr="006233EA" w:rsidRDefault="00996A7C" w:rsidP="00996A7C">
      <w:pPr>
        <w:pStyle w:val="ListBullet"/>
        <w:keepNext/>
        <w:keepLines/>
      </w:pPr>
      <w:r w:rsidRPr="006233EA">
        <w:rPr>
          <w:color w:val="0000FF"/>
          <w:u w:val="single"/>
        </w:rPr>
        <w:fldChar w:fldCharType="begin"/>
      </w:r>
      <w:r w:rsidRPr="006233EA">
        <w:rPr>
          <w:color w:val="0000FF"/>
          <w:u w:val="single"/>
        </w:rPr>
        <w:instrText xml:space="preserve"> REF _Ref513711410 \h  \* MERGEFORMAT </w:instrText>
      </w:r>
      <w:r w:rsidRPr="006233EA">
        <w:rPr>
          <w:color w:val="0000FF"/>
          <w:u w:val="single"/>
        </w:rPr>
      </w:r>
      <w:r w:rsidRPr="006233EA">
        <w:rPr>
          <w:color w:val="0000FF"/>
          <w:u w:val="single"/>
        </w:rPr>
        <w:fldChar w:fldCharType="separate"/>
      </w:r>
      <w:r w:rsidR="00712677" w:rsidRPr="00712677">
        <w:rPr>
          <w:color w:val="0000FF"/>
          <w:u w:val="single"/>
        </w:rPr>
        <w:t>Data Storage</w:t>
      </w:r>
      <w:r w:rsidRPr="006233EA">
        <w:rPr>
          <w:color w:val="0000FF"/>
          <w:u w:val="single"/>
        </w:rPr>
        <w:fldChar w:fldCharType="end"/>
      </w:r>
    </w:p>
    <w:p w14:paraId="733914B2" w14:textId="73DF7E7A" w:rsidR="00996A7C" w:rsidRPr="006233EA" w:rsidRDefault="00996A7C" w:rsidP="00996A7C">
      <w:pPr>
        <w:pStyle w:val="ListBullet"/>
      </w:pPr>
      <w:r w:rsidRPr="006233EA">
        <w:rPr>
          <w:color w:val="0000FF"/>
          <w:u w:val="single"/>
        </w:rPr>
        <w:fldChar w:fldCharType="begin"/>
      </w:r>
      <w:r w:rsidRPr="006233EA">
        <w:rPr>
          <w:color w:val="0000FF"/>
          <w:u w:val="single"/>
        </w:rPr>
        <w:instrText xml:space="preserve"> REF _Ref513711417 \h  \* MERGEFORMAT </w:instrText>
      </w:r>
      <w:r w:rsidRPr="006233EA">
        <w:rPr>
          <w:color w:val="0000FF"/>
          <w:u w:val="single"/>
        </w:rPr>
      </w:r>
      <w:r w:rsidRPr="006233EA">
        <w:rPr>
          <w:color w:val="0000FF"/>
          <w:u w:val="single"/>
        </w:rPr>
        <w:fldChar w:fldCharType="separate"/>
      </w:r>
      <w:r w:rsidR="00712677" w:rsidRPr="00712677">
        <w:rPr>
          <w:color w:val="0000FF"/>
          <w:u w:val="single"/>
        </w:rPr>
        <w:t>Retention</w:t>
      </w:r>
      <w:r w:rsidRPr="006233EA">
        <w:rPr>
          <w:color w:val="0000FF"/>
          <w:u w:val="single"/>
        </w:rPr>
        <w:fldChar w:fldCharType="end"/>
      </w:r>
    </w:p>
    <w:p w14:paraId="6FDBDA89" w14:textId="7B4CB7CB" w:rsidR="00996A7C" w:rsidRPr="006233EA" w:rsidRDefault="00996A7C" w:rsidP="00996A7C">
      <w:pPr>
        <w:pStyle w:val="ListBullet"/>
      </w:pPr>
      <w:r w:rsidRPr="006233EA">
        <w:rPr>
          <w:color w:val="0000FF"/>
          <w:u w:val="single"/>
        </w:rPr>
        <w:fldChar w:fldCharType="begin"/>
      </w:r>
      <w:r w:rsidRPr="006233EA">
        <w:rPr>
          <w:color w:val="0000FF"/>
          <w:u w:val="single"/>
        </w:rPr>
        <w:instrText xml:space="preserve"> REF _Ref513711427 \h  \* MERGEFORMAT </w:instrText>
      </w:r>
      <w:r w:rsidRPr="006233EA">
        <w:rPr>
          <w:color w:val="0000FF"/>
          <w:u w:val="single"/>
        </w:rPr>
      </w:r>
      <w:r w:rsidRPr="006233EA">
        <w:rPr>
          <w:color w:val="0000FF"/>
          <w:u w:val="single"/>
        </w:rPr>
        <w:fldChar w:fldCharType="separate"/>
      </w:r>
      <w:r w:rsidR="00712677" w:rsidRPr="00712677">
        <w:rPr>
          <w:color w:val="0000FF"/>
          <w:u w:val="single"/>
        </w:rPr>
        <w:t>Resource Requirements</w:t>
      </w:r>
      <w:r w:rsidRPr="006233EA">
        <w:rPr>
          <w:color w:val="0000FF"/>
          <w:u w:val="single"/>
        </w:rPr>
        <w:fldChar w:fldCharType="end"/>
      </w:r>
    </w:p>
    <w:p w14:paraId="605BACEF" w14:textId="5EDA8BC8" w:rsidR="00996A7C" w:rsidRPr="006233EA" w:rsidRDefault="00996A7C" w:rsidP="00996A7C">
      <w:pPr>
        <w:pStyle w:val="ListBullet"/>
      </w:pPr>
      <w:r w:rsidRPr="006233EA">
        <w:rPr>
          <w:color w:val="0000FF"/>
          <w:u w:val="single"/>
        </w:rPr>
        <w:fldChar w:fldCharType="begin"/>
      </w:r>
      <w:r w:rsidRPr="006233EA">
        <w:rPr>
          <w:color w:val="0000FF"/>
          <w:u w:val="single"/>
        </w:rPr>
        <w:instrText xml:space="preserve"> REF _Ref513711443 \h  \* MERGEFORMAT </w:instrText>
      </w:r>
      <w:r w:rsidRPr="006233EA">
        <w:rPr>
          <w:color w:val="0000FF"/>
          <w:u w:val="single"/>
        </w:rPr>
      </w:r>
      <w:r w:rsidRPr="006233EA">
        <w:rPr>
          <w:color w:val="0000FF"/>
          <w:u w:val="single"/>
        </w:rPr>
        <w:fldChar w:fldCharType="separate"/>
      </w:r>
      <w:r w:rsidR="00712677" w:rsidRPr="00712677">
        <w:rPr>
          <w:color w:val="0000FF"/>
          <w:u w:val="single"/>
        </w:rPr>
        <w:t>Programmer Notes</w:t>
      </w:r>
      <w:r w:rsidRPr="006233EA">
        <w:rPr>
          <w:color w:val="0000FF"/>
          <w:u w:val="single"/>
        </w:rPr>
        <w:fldChar w:fldCharType="end"/>
      </w:r>
    </w:p>
    <w:p w14:paraId="38062DB5" w14:textId="5AF1AAE0" w:rsidR="00996A7C" w:rsidRPr="006233EA" w:rsidRDefault="00996A7C" w:rsidP="00996A7C">
      <w:pPr>
        <w:pStyle w:val="ListBullet"/>
      </w:pPr>
      <w:r w:rsidRPr="006233EA">
        <w:rPr>
          <w:color w:val="0000FF"/>
          <w:u w:val="single"/>
        </w:rPr>
        <w:fldChar w:fldCharType="begin"/>
      </w:r>
      <w:r w:rsidRPr="006233EA">
        <w:rPr>
          <w:color w:val="0000FF"/>
          <w:u w:val="single"/>
        </w:rPr>
        <w:instrText xml:space="preserve"> REF _Ref513711461 \h  \* MERGEFORMAT </w:instrText>
      </w:r>
      <w:r w:rsidRPr="006233EA">
        <w:rPr>
          <w:color w:val="0000FF"/>
          <w:u w:val="single"/>
        </w:rPr>
      </w:r>
      <w:r w:rsidRPr="006233EA">
        <w:rPr>
          <w:color w:val="0000FF"/>
          <w:u w:val="single"/>
        </w:rPr>
        <w:fldChar w:fldCharType="separate"/>
      </w:r>
      <w:r w:rsidR="00712677" w:rsidRPr="00712677">
        <w:rPr>
          <w:color w:val="0000FF"/>
          <w:u w:val="single"/>
        </w:rPr>
        <w:t>Merge Process</w:t>
      </w:r>
      <w:r w:rsidRPr="006233EA">
        <w:rPr>
          <w:color w:val="0000FF"/>
          <w:u w:val="single"/>
        </w:rPr>
        <w:fldChar w:fldCharType="end"/>
      </w:r>
    </w:p>
    <w:p w14:paraId="2785E785" w14:textId="77777777" w:rsidR="00AC0842" w:rsidRPr="006233EA" w:rsidRDefault="00AC0842" w:rsidP="00AC0842">
      <w:pPr>
        <w:pStyle w:val="BodyText6"/>
      </w:pPr>
    </w:p>
    <w:p w14:paraId="60144D45" w14:textId="77777777" w:rsidR="00CE1ECC" w:rsidRPr="006233EA" w:rsidRDefault="00575A72" w:rsidP="00433479">
      <w:pPr>
        <w:pStyle w:val="Heading3"/>
      </w:pPr>
      <w:bookmarkStart w:id="153" w:name="_Ref513711410"/>
      <w:bookmarkStart w:id="154" w:name="_Toc129437567"/>
      <w:r w:rsidRPr="006233EA">
        <w:t>Data Storage</w:t>
      </w:r>
      <w:bookmarkEnd w:id="153"/>
      <w:bookmarkEnd w:id="154"/>
    </w:p>
    <w:p w14:paraId="05E54C14" w14:textId="77777777" w:rsidR="00575A72" w:rsidRPr="006233EA" w:rsidRDefault="00575A72" w:rsidP="00575A72">
      <w:pPr>
        <w:pStyle w:val="BodyText"/>
      </w:pPr>
      <w:r w:rsidRPr="006233EA">
        <w:t>Each entry in the DUPLICATE RECORD</w:t>
      </w:r>
      <w:r w:rsidR="00CE1ECC" w:rsidRPr="006233EA">
        <w:t xml:space="preserve"> (#15)</w:t>
      </w:r>
      <w:r w:rsidRPr="006233EA">
        <w:t xml:space="preserve"> file</w:t>
      </w:r>
      <w:r w:rsidRPr="006233EA">
        <w:rPr>
          <w:vanish/>
        </w:rPr>
        <w:fldChar w:fldCharType="begin"/>
      </w:r>
      <w:r w:rsidRPr="006233EA">
        <w:rPr>
          <w:vanish/>
        </w:rPr>
        <w:instrText xml:space="preserve"> XE </w:instrText>
      </w:r>
      <w:r w:rsidRPr="006233EA">
        <w:instrText>"DUPLICATE RECORD</w:instrText>
      </w:r>
      <w:r w:rsidR="00CE1ECC" w:rsidRPr="006233EA">
        <w:instrText xml:space="preserve"> (#15)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 </w:instrText>
      </w:r>
      <w:r w:rsidRPr="006233EA">
        <w:instrText>"Files:DUPLICATE RECORD</w:instrText>
      </w:r>
      <w:r w:rsidR="00CE1ECC" w:rsidRPr="006233EA">
        <w:instrText xml:space="preserve"> (#15)</w:instrText>
      </w:r>
      <w:r w:rsidRPr="006233EA">
        <w:instrText xml:space="preserve">" </w:instrText>
      </w:r>
      <w:r w:rsidRPr="006233EA">
        <w:rPr>
          <w:vanish/>
        </w:rPr>
        <w:fldChar w:fldCharType="end"/>
      </w:r>
      <w:r w:rsidRPr="006233EA">
        <w:t xml:space="preserve"> takes approximately </w:t>
      </w:r>
      <w:r w:rsidRPr="006233EA">
        <w:rPr>
          <w:b/>
        </w:rPr>
        <w:t>500</w:t>
      </w:r>
      <w:r w:rsidRPr="006233EA">
        <w:t xml:space="preserve"> bytes</w:t>
      </w:r>
      <w:r w:rsidR="00CE1ECC" w:rsidRPr="006233EA">
        <w:t>,</w:t>
      </w:r>
      <w:r w:rsidRPr="006233EA">
        <w:t xml:space="preserve"> depending on the number of tests that are used and the number of packages that are affected by the record merge.</w:t>
      </w:r>
    </w:p>
    <w:p w14:paraId="48A43FFB" w14:textId="77777777" w:rsidR="00575A72" w:rsidRPr="006233EA" w:rsidRDefault="00575A72" w:rsidP="00575A72">
      <w:pPr>
        <w:pStyle w:val="BodyText"/>
      </w:pPr>
      <w:r w:rsidRPr="006233EA">
        <w:t>Each entry in the DUPLICATE RESOLUTION</w:t>
      </w:r>
      <w:r w:rsidR="00CE1ECC" w:rsidRPr="006233EA">
        <w:t xml:space="preserve"> (#15.1)</w:t>
      </w:r>
      <w:r w:rsidRPr="006233EA">
        <w:t xml:space="preserve"> file</w:t>
      </w:r>
      <w:r w:rsidRPr="006233EA">
        <w:rPr>
          <w:vanish/>
        </w:rPr>
        <w:fldChar w:fldCharType="begin"/>
      </w:r>
      <w:r w:rsidRPr="006233EA">
        <w:rPr>
          <w:vanish/>
        </w:rPr>
        <w:instrText xml:space="preserve"> XE </w:instrText>
      </w:r>
      <w:r w:rsidRPr="006233EA">
        <w:instrText>"DUPLICATE RESOLUTION</w:instrText>
      </w:r>
      <w:r w:rsidR="00CE1ECC" w:rsidRPr="006233EA">
        <w:instrText xml:space="preserve"> (#15.1)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 </w:instrText>
      </w:r>
      <w:r w:rsidRPr="006233EA">
        <w:instrText>"Files:DUPLICATE RESOLUTION</w:instrText>
      </w:r>
      <w:r w:rsidR="00CE1ECC" w:rsidRPr="006233EA">
        <w:instrText xml:space="preserve"> (#15.1)</w:instrText>
      </w:r>
      <w:r w:rsidRPr="006233EA">
        <w:instrText xml:space="preserve">" </w:instrText>
      </w:r>
      <w:r w:rsidRPr="006233EA">
        <w:rPr>
          <w:vanish/>
        </w:rPr>
        <w:fldChar w:fldCharType="end"/>
      </w:r>
      <w:r w:rsidRPr="006233EA">
        <w:t xml:space="preserve"> takes approximately </w:t>
      </w:r>
      <w:r w:rsidRPr="006233EA">
        <w:rPr>
          <w:b/>
        </w:rPr>
        <w:t>28K</w:t>
      </w:r>
      <w:r w:rsidR="00762725" w:rsidRPr="006233EA">
        <w:t xml:space="preserve">, </w:t>
      </w:r>
      <w:r w:rsidRPr="006233EA">
        <w:t>depending on the number of tests that need to be run.</w:t>
      </w:r>
    </w:p>
    <w:p w14:paraId="60375A2C" w14:textId="77777777" w:rsidR="00CE1ECC" w:rsidRPr="006233EA" w:rsidRDefault="00575A72" w:rsidP="00433479">
      <w:pPr>
        <w:pStyle w:val="Heading3"/>
      </w:pPr>
      <w:bookmarkStart w:id="155" w:name="_Ref513711417"/>
      <w:bookmarkStart w:id="156" w:name="_Toc129437568"/>
      <w:r w:rsidRPr="006233EA">
        <w:t>Retention</w:t>
      </w:r>
      <w:bookmarkEnd w:id="155"/>
      <w:bookmarkEnd w:id="156"/>
    </w:p>
    <w:p w14:paraId="468B2998" w14:textId="1E572232" w:rsidR="00575A72" w:rsidRPr="006233EA" w:rsidRDefault="00CE1ECC" w:rsidP="00575A72">
      <w:pPr>
        <w:pStyle w:val="BodyText"/>
      </w:pPr>
      <w:r w:rsidRPr="006233EA">
        <w:rPr>
          <w:vanish/>
        </w:rPr>
        <w:fldChar w:fldCharType="begin"/>
      </w:r>
      <w:r w:rsidRPr="006233EA">
        <w:rPr>
          <w:vanish/>
        </w:rPr>
        <w:instrText xml:space="preserve"> XE </w:instrText>
      </w:r>
      <w:r w:rsidRPr="006233EA">
        <w:instrText xml:space="preserve">"Duplicate Resolution Utilities:Implementing:Retention" </w:instrText>
      </w:r>
      <w:r w:rsidRPr="006233EA">
        <w:rPr>
          <w:vanish/>
        </w:rPr>
        <w:fldChar w:fldCharType="end"/>
      </w:r>
      <w:r w:rsidR="007512BC" w:rsidRPr="006233EA">
        <w:t>The data in the duplicate r</w:t>
      </w:r>
      <w:r w:rsidR="00575A72" w:rsidRPr="006233EA">
        <w:t xml:space="preserve">ecord is </w:t>
      </w:r>
      <w:r w:rsidR="00575A72" w:rsidRPr="006233EA">
        <w:rPr>
          <w:i/>
        </w:rPr>
        <w:t>not</w:t>
      </w:r>
      <w:r w:rsidR="00575A72" w:rsidRPr="006233EA">
        <w:t xml:space="preserve"> meant to be purged or archived. If one chose to they could purge the verified </w:t>
      </w:r>
      <w:r w:rsidR="00575A72" w:rsidRPr="006233EA">
        <w:rPr>
          <w:i/>
        </w:rPr>
        <w:t>non</w:t>
      </w:r>
      <w:r w:rsidR="00575A72" w:rsidRPr="006233EA">
        <w:t>-</w:t>
      </w:r>
      <w:r w:rsidR="0057722E" w:rsidRPr="006233EA">
        <w:t>duplicates,</w:t>
      </w:r>
      <w:r w:rsidR="00575A72" w:rsidRPr="006233EA">
        <w:t xml:space="preserve"> but this means that when the duplicate checking utilities are run these entries are put back in the DUPLICATE RECORD</w:t>
      </w:r>
      <w:r w:rsidR="007512BC" w:rsidRPr="006233EA">
        <w:t xml:space="preserve"> (#15)</w:t>
      </w:r>
      <w:r w:rsidR="00575A72" w:rsidRPr="006233EA">
        <w:t xml:space="preserve"> file</w:t>
      </w:r>
      <w:r w:rsidR="00575A72" w:rsidRPr="006233EA">
        <w:rPr>
          <w:vanish/>
        </w:rPr>
        <w:fldChar w:fldCharType="begin"/>
      </w:r>
      <w:r w:rsidR="00575A72" w:rsidRPr="006233EA">
        <w:rPr>
          <w:vanish/>
        </w:rPr>
        <w:instrText xml:space="preserve"> XE </w:instrText>
      </w:r>
      <w:r w:rsidR="00575A72" w:rsidRPr="006233EA">
        <w:instrText>"DUPLICATE RECORD</w:instrText>
      </w:r>
      <w:r w:rsidR="007512BC" w:rsidRPr="006233EA">
        <w:instrText xml:space="preserve"> (#15) F</w:instrText>
      </w:r>
      <w:r w:rsidR="00575A72" w:rsidRPr="006233EA">
        <w:instrText xml:space="preserve">ile" </w:instrText>
      </w:r>
      <w:r w:rsidR="00575A72" w:rsidRPr="006233EA">
        <w:rPr>
          <w:vanish/>
        </w:rPr>
        <w:fldChar w:fldCharType="end"/>
      </w:r>
      <w:r w:rsidR="00575A72" w:rsidRPr="006233EA">
        <w:rPr>
          <w:vanish/>
        </w:rPr>
        <w:fldChar w:fldCharType="begin"/>
      </w:r>
      <w:r w:rsidR="00575A72" w:rsidRPr="006233EA">
        <w:rPr>
          <w:vanish/>
        </w:rPr>
        <w:instrText xml:space="preserve"> XE </w:instrText>
      </w:r>
      <w:r w:rsidR="00575A72" w:rsidRPr="006233EA">
        <w:instrText>"Files:DUPLICATE RECORD</w:instrText>
      </w:r>
      <w:r w:rsidR="007512BC" w:rsidRPr="006233EA">
        <w:instrText xml:space="preserve"> (#15)</w:instrText>
      </w:r>
      <w:r w:rsidR="00575A72" w:rsidRPr="006233EA">
        <w:instrText xml:space="preserve">" </w:instrText>
      </w:r>
      <w:r w:rsidR="00575A72" w:rsidRPr="006233EA">
        <w:rPr>
          <w:vanish/>
        </w:rPr>
        <w:fldChar w:fldCharType="end"/>
      </w:r>
      <w:r w:rsidR="00575A72" w:rsidRPr="006233EA">
        <w:t xml:space="preserve"> and requires somebody to verify it again.</w:t>
      </w:r>
    </w:p>
    <w:p w14:paraId="63C77D5D" w14:textId="77777777" w:rsidR="00CE1ECC" w:rsidRPr="006233EA" w:rsidRDefault="00575A72" w:rsidP="00433479">
      <w:pPr>
        <w:pStyle w:val="Heading3"/>
      </w:pPr>
      <w:bookmarkStart w:id="157" w:name="_Ref513711427"/>
      <w:bookmarkStart w:id="158" w:name="_Toc129437569"/>
      <w:r w:rsidRPr="006233EA">
        <w:t>Resource Requirements</w:t>
      </w:r>
      <w:bookmarkEnd w:id="157"/>
      <w:bookmarkEnd w:id="158"/>
    </w:p>
    <w:p w14:paraId="77214E1F" w14:textId="77777777" w:rsidR="00575A72" w:rsidRPr="006233EA" w:rsidRDefault="007512BC" w:rsidP="00575A72">
      <w:pPr>
        <w:pStyle w:val="BodyText"/>
      </w:pPr>
      <w:r w:rsidRPr="006233EA">
        <w:rPr>
          <w:vanish/>
        </w:rPr>
        <w:fldChar w:fldCharType="begin"/>
      </w:r>
      <w:r w:rsidRPr="006233EA">
        <w:rPr>
          <w:vanish/>
        </w:rPr>
        <w:instrText xml:space="preserve"> XE </w:instrText>
      </w:r>
      <w:r w:rsidRPr="006233EA">
        <w:instrText xml:space="preserve">"Duplicate Resolution Utilities:Implementing:Resource Requirements" </w:instrText>
      </w:r>
      <w:r w:rsidRPr="006233EA">
        <w:rPr>
          <w:vanish/>
        </w:rPr>
        <w:fldChar w:fldCharType="end"/>
      </w:r>
      <w:r w:rsidR="00575A72" w:rsidRPr="006233EA">
        <w:t>One terminal and one printer are required. A slave printer to the terminal would be very beneficial.</w:t>
      </w:r>
    </w:p>
    <w:p w14:paraId="53BEE655" w14:textId="77777777" w:rsidR="00CE1ECC" w:rsidRPr="006233EA" w:rsidRDefault="00575A72" w:rsidP="00433479">
      <w:pPr>
        <w:pStyle w:val="Heading3"/>
      </w:pPr>
      <w:bookmarkStart w:id="159" w:name="_Ref513711443"/>
      <w:bookmarkStart w:id="160" w:name="_Toc129437570"/>
      <w:r w:rsidRPr="006233EA">
        <w:t>Programmer Notes</w:t>
      </w:r>
      <w:bookmarkEnd w:id="159"/>
      <w:bookmarkEnd w:id="160"/>
    </w:p>
    <w:p w14:paraId="5D973A72" w14:textId="77777777" w:rsidR="00575A72" w:rsidRPr="006233EA" w:rsidRDefault="00CE1ECC" w:rsidP="00433479">
      <w:pPr>
        <w:pStyle w:val="BodyText"/>
        <w:keepNext/>
        <w:keepLines/>
      </w:pPr>
      <w:r w:rsidRPr="006233EA">
        <w:rPr>
          <w:vanish/>
        </w:rPr>
        <w:fldChar w:fldCharType="begin"/>
      </w:r>
      <w:r w:rsidRPr="006233EA">
        <w:rPr>
          <w:vanish/>
        </w:rPr>
        <w:instrText xml:space="preserve"> XE</w:instrText>
      </w:r>
      <w:r w:rsidRPr="006233EA">
        <w:instrText xml:space="preserve"> "Duplicate Resolution Utilities:Implementing:Programmer Notes" </w:instrText>
      </w:r>
      <w:r w:rsidRPr="006233EA">
        <w:rPr>
          <w:vanish/>
        </w:rPr>
        <w:fldChar w:fldCharType="end"/>
      </w:r>
      <w:r w:rsidR="00575A72" w:rsidRPr="006233EA">
        <w:t>Developers need to determine if the merging of two file entries affects their package in such a way that they need to have their own unique merge that deals with only their package's files.</w:t>
      </w:r>
    </w:p>
    <w:p w14:paraId="0DAA1304" w14:textId="77777777" w:rsidR="00575A72" w:rsidRPr="006233EA" w:rsidRDefault="00575A72" w:rsidP="00433479">
      <w:pPr>
        <w:pStyle w:val="BodyText"/>
        <w:keepNext/>
        <w:keepLines/>
      </w:pPr>
      <w:r w:rsidRPr="006233EA">
        <w:t>The following conditions usually mean that a developer has to write their own unique merge:</w:t>
      </w:r>
    </w:p>
    <w:p w14:paraId="50A82DA2" w14:textId="77777777" w:rsidR="00575A72" w:rsidRPr="006233EA" w:rsidRDefault="00575A72" w:rsidP="00433479">
      <w:pPr>
        <w:pStyle w:val="ListNumber"/>
        <w:keepNext/>
        <w:keepLines/>
        <w:numPr>
          <w:ilvl w:val="0"/>
          <w:numId w:val="38"/>
        </w:numPr>
        <w:tabs>
          <w:tab w:val="clear" w:pos="360"/>
        </w:tabs>
        <w:ind w:left="720"/>
      </w:pPr>
      <w:r w:rsidRPr="006233EA">
        <w:t xml:space="preserve">The patient pointer field is defined as a </w:t>
      </w:r>
      <w:r w:rsidR="007512BC" w:rsidRPr="006233EA">
        <w:t>NUMERIC</w:t>
      </w:r>
      <w:r w:rsidRPr="006233EA">
        <w:t xml:space="preserve"> or </w:t>
      </w:r>
      <w:r w:rsidR="007512BC" w:rsidRPr="006233EA">
        <w:t>FREE TEXT</w:t>
      </w:r>
      <w:r w:rsidRPr="006233EA">
        <w:t xml:space="preserve"> field rather than a </w:t>
      </w:r>
      <w:r w:rsidR="007512BC" w:rsidRPr="006233EA">
        <w:t>POINTER</w:t>
      </w:r>
      <w:r w:rsidRPr="006233EA">
        <w:t>.</w:t>
      </w:r>
    </w:p>
    <w:p w14:paraId="5EEB8DFF" w14:textId="77777777" w:rsidR="00575A72" w:rsidRPr="006233EA" w:rsidRDefault="007512BC" w:rsidP="00575A72">
      <w:pPr>
        <w:pStyle w:val="ListNumber"/>
      </w:pPr>
      <w:r w:rsidRPr="006233EA">
        <w:t>The developer wants their end-</w:t>
      </w:r>
      <w:r w:rsidR="00575A72" w:rsidRPr="006233EA">
        <w:t>users to complete some task prior to the merge occurring.</w:t>
      </w:r>
    </w:p>
    <w:p w14:paraId="0DB349EE" w14:textId="77777777" w:rsidR="00575A72" w:rsidRPr="006233EA" w:rsidRDefault="007512BC" w:rsidP="00575A72">
      <w:pPr>
        <w:pStyle w:val="ListNumber"/>
      </w:pPr>
      <w:r w:rsidRPr="006233EA">
        <w:lastRenderedPageBreak/>
        <w:t>There are</w:t>
      </w:r>
      <w:r w:rsidR="00575A72" w:rsidRPr="006233EA">
        <w:t xml:space="preserve"> compound cross-references that include the patient pointer on another field, but the cross-reference is </w:t>
      </w:r>
      <w:r w:rsidR="00575A72" w:rsidRPr="006233EA">
        <w:rPr>
          <w:i/>
        </w:rPr>
        <w:t>not</w:t>
      </w:r>
      <w:r w:rsidR="00575A72" w:rsidRPr="006233EA">
        <w:t xml:space="preserve"> triggered by the changing of the patient pointer.</w:t>
      </w:r>
    </w:p>
    <w:p w14:paraId="3227DE38" w14:textId="77777777" w:rsidR="00575A72" w:rsidRPr="006233EA" w:rsidRDefault="00575A72" w:rsidP="00575A72">
      <w:pPr>
        <w:pStyle w:val="ListNumber"/>
      </w:pPr>
      <w:r w:rsidRPr="006233EA">
        <w:t xml:space="preserve">The Merge (Duplicate Resolution Utilities) does </w:t>
      </w:r>
      <w:r w:rsidRPr="006233EA">
        <w:rPr>
          <w:i/>
        </w:rPr>
        <w:t>not</w:t>
      </w:r>
      <w:r w:rsidRPr="006233EA">
        <w:t xml:space="preserve"> do what the package developer desires.</w:t>
      </w:r>
    </w:p>
    <w:p w14:paraId="3E84CB02" w14:textId="77777777" w:rsidR="00575A72" w:rsidRPr="006233EA" w:rsidRDefault="00575A72" w:rsidP="00575A72">
      <w:pPr>
        <w:pStyle w:val="BodyText6"/>
      </w:pPr>
    </w:p>
    <w:p w14:paraId="076CDC34" w14:textId="77777777" w:rsidR="00575A72" w:rsidRPr="00B557A7" w:rsidRDefault="00433479" w:rsidP="00B557A7">
      <w:pPr>
        <w:pStyle w:val="Heading3"/>
      </w:pPr>
      <w:bookmarkStart w:id="161" w:name="_Ref513711461"/>
      <w:bookmarkStart w:id="162" w:name="_Toc129437571"/>
      <w:r w:rsidRPr="00B557A7">
        <w:t>Merge Process</w:t>
      </w:r>
      <w:bookmarkEnd w:id="161"/>
      <w:bookmarkEnd w:id="162"/>
    </w:p>
    <w:p w14:paraId="76486D83" w14:textId="77777777" w:rsidR="00433479" w:rsidRPr="006233EA" w:rsidRDefault="00F563D9" w:rsidP="00433479">
      <w:pPr>
        <w:pStyle w:val="BodyText"/>
        <w:keepNext/>
        <w:keepLines/>
        <w:rPr>
          <w:kern w:val="2"/>
          <w:szCs w:val="22"/>
        </w:rPr>
      </w:pPr>
      <w:r w:rsidRPr="006233EA">
        <w:rPr>
          <w:vanish/>
          <w:kern w:val="2"/>
          <w:szCs w:val="22"/>
        </w:rPr>
        <w:fldChar w:fldCharType="begin"/>
      </w:r>
      <w:r w:rsidRPr="006233EA">
        <w:rPr>
          <w:vanish/>
          <w:kern w:val="2"/>
          <w:szCs w:val="22"/>
        </w:rPr>
        <w:instrText xml:space="preserve"> XE</w:instrText>
      </w:r>
      <w:r w:rsidR="00143FB6" w:rsidRPr="006233EA">
        <w:rPr>
          <w:vanish/>
          <w:kern w:val="2"/>
          <w:szCs w:val="22"/>
        </w:rPr>
        <w:instrText xml:space="preserve"> </w:instrText>
      </w:r>
      <w:r w:rsidRPr="006233EA">
        <w:rPr>
          <w:kern w:val="2"/>
          <w:szCs w:val="22"/>
        </w:rPr>
        <w:instrText xml:space="preserve">"Merge:Description" </w:instrText>
      </w:r>
      <w:r w:rsidRPr="006233EA">
        <w:rPr>
          <w:vanish/>
          <w:kern w:val="2"/>
          <w:szCs w:val="22"/>
        </w:rPr>
        <w:fldChar w:fldCharType="end"/>
      </w:r>
      <w:r w:rsidR="00433479" w:rsidRPr="006233EA">
        <w:rPr>
          <w:kern w:val="2"/>
          <w:szCs w:val="22"/>
        </w:rPr>
        <w:t>This section provides a description of what occurs during the merge:</w:t>
      </w:r>
    </w:p>
    <w:p w14:paraId="539E2463" w14:textId="77777777" w:rsidR="00433479" w:rsidRPr="006233EA" w:rsidRDefault="00433479" w:rsidP="00433479">
      <w:pPr>
        <w:pStyle w:val="ListNumber"/>
        <w:keepNext/>
        <w:keepLines/>
        <w:numPr>
          <w:ilvl w:val="0"/>
          <w:numId w:val="39"/>
        </w:numPr>
        <w:tabs>
          <w:tab w:val="clear" w:pos="360"/>
        </w:tabs>
        <w:ind w:left="720"/>
      </w:pPr>
      <w:r w:rsidRPr="006233EA">
        <w:t>Checks t</w:t>
      </w:r>
      <w:r w:rsidR="00575A72" w:rsidRPr="006233EA">
        <w:t>he base file (e.g.,</w:t>
      </w:r>
      <w:r w:rsidRPr="006233EA">
        <w:t> </w:t>
      </w:r>
      <w:r w:rsidR="00575A72" w:rsidRPr="006233EA">
        <w:t>PATIENT</w:t>
      </w:r>
      <w:r w:rsidR="00F563D9" w:rsidRPr="006233EA">
        <w:t xml:space="preserve"> [#2] file</w:t>
      </w:r>
      <w:r w:rsidR="00575A72" w:rsidRPr="006233EA">
        <w:t>) to see i</w:t>
      </w:r>
      <w:r w:rsidR="009E6BAE" w:rsidRPr="006233EA">
        <w:t>f it exists.</w:t>
      </w:r>
    </w:p>
    <w:p w14:paraId="74E6D615" w14:textId="77777777" w:rsidR="00433479" w:rsidRPr="006233EA" w:rsidRDefault="00433479" w:rsidP="00433479">
      <w:pPr>
        <w:pStyle w:val="ListNumber"/>
      </w:pPr>
      <w:r w:rsidRPr="006233EA">
        <w:t>Check t</w:t>
      </w:r>
      <w:r w:rsidR="009E6BAE" w:rsidRPr="006233EA">
        <w:t xml:space="preserve">he </w:t>
      </w:r>
      <w:r w:rsidR="009E6BAE" w:rsidRPr="006233EA">
        <w:rPr>
          <w:b/>
        </w:rPr>
        <w:t>PT</w:t>
      </w:r>
      <w:r w:rsidR="009E6BAE" w:rsidRPr="006233EA">
        <w:t xml:space="preserve"> nodes [</w:t>
      </w:r>
      <w:r w:rsidR="00575A72" w:rsidRPr="006233EA">
        <w:t>e.g.,</w:t>
      </w:r>
      <w:r w:rsidR="009E6BAE" w:rsidRPr="006233EA">
        <w:t> </w:t>
      </w:r>
      <w:r w:rsidR="009E6BAE" w:rsidRPr="006233EA">
        <w:rPr>
          <w:b/>
        </w:rPr>
        <w:t>^DD(2,0,"PT",</w:t>
      </w:r>
      <w:r w:rsidR="009E6BAE" w:rsidRPr="006233EA">
        <w:t>]</w:t>
      </w:r>
      <w:r w:rsidR="00575A72" w:rsidRPr="006233EA">
        <w:t xml:space="preserve"> and any false positives are removed.</w:t>
      </w:r>
    </w:p>
    <w:p w14:paraId="56AFE7F4" w14:textId="77777777" w:rsidR="00433479" w:rsidRPr="006233EA" w:rsidRDefault="00433479" w:rsidP="00433479">
      <w:pPr>
        <w:pStyle w:val="ListNumber"/>
      </w:pPr>
      <w:r w:rsidRPr="006233EA">
        <w:t>C</w:t>
      </w:r>
      <w:r w:rsidR="00575A72" w:rsidRPr="006233EA">
        <w:t>reates a list of files and fields within those files that point to the file being merged (e.g.,</w:t>
      </w:r>
      <w:r w:rsidR="00F563D9" w:rsidRPr="006233EA">
        <w:t> </w:t>
      </w:r>
      <w:r w:rsidR="00575A72" w:rsidRPr="006233EA">
        <w:t>in this example the file being merged is the PATIENT</w:t>
      </w:r>
      <w:r w:rsidR="009E6BAE" w:rsidRPr="006233EA">
        <w:t xml:space="preserve"> [#2] file</w:t>
      </w:r>
      <w:r w:rsidRPr="006233EA">
        <w:t>).</w:t>
      </w:r>
    </w:p>
    <w:p w14:paraId="35624D17" w14:textId="77777777" w:rsidR="00575A72" w:rsidRPr="006233EA" w:rsidRDefault="00575A72" w:rsidP="00433479">
      <w:pPr>
        <w:pStyle w:val="BodyText3"/>
      </w:pPr>
      <w:r w:rsidRPr="006233EA">
        <w:t xml:space="preserve">If a file is pointing to the file being merged by its </w:t>
      </w:r>
      <w:r w:rsidRPr="006233EA">
        <w:rPr>
          <w:b/>
        </w:rPr>
        <w:t>.01</w:t>
      </w:r>
      <w:r w:rsidRPr="006233EA">
        <w:t xml:space="preserve"> field, and if that </w:t>
      </w:r>
      <w:r w:rsidRPr="006233EA">
        <w:rPr>
          <w:b/>
        </w:rPr>
        <w:t>.01</w:t>
      </w:r>
      <w:r w:rsidRPr="006233EA">
        <w:t xml:space="preserve"> field is </w:t>
      </w:r>
      <w:r w:rsidRPr="006233EA">
        <w:rPr>
          <w:b/>
        </w:rPr>
        <w:t>DINUM</w:t>
      </w:r>
      <w:r w:rsidRPr="006233EA">
        <w:t xml:space="preserve">, then all files/fields that point to that file are also gathered. The </w:t>
      </w:r>
      <w:r w:rsidRPr="006233EA">
        <w:rPr>
          <w:b/>
        </w:rPr>
        <w:t>DINUM</w:t>
      </w:r>
      <w:r w:rsidRPr="006233EA">
        <w:t xml:space="preserve"> rule also applies to that file and any files pointing to it, to any depth.</w:t>
      </w:r>
    </w:p>
    <w:p w14:paraId="17342FD8" w14:textId="77777777" w:rsidR="00575A72" w:rsidRPr="006233EA" w:rsidRDefault="00711391" w:rsidP="00433479">
      <w:pPr>
        <w:pStyle w:val="ListNumber"/>
        <w:keepNext/>
        <w:keepLines/>
      </w:pPr>
      <w:r w:rsidRPr="006233EA">
        <w:t>Checks</w:t>
      </w:r>
      <w:r w:rsidR="00433479" w:rsidRPr="006233EA">
        <w:t xml:space="preserve"> e</w:t>
      </w:r>
      <w:r w:rsidR="00575A72" w:rsidRPr="006233EA">
        <w:t xml:space="preserve">ach file/field </w:t>
      </w:r>
      <w:r w:rsidR="00433479" w:rsidRPr="006233EA">
        <w:t>and re-points/merges</w:t>
      </w:r>
      <w:r w:rsidR="00575A72" w:rsidRPr="006233EA">
        <w:t xml:space="preserve"> as follows:</w:t>
      </w:r>
    </w:p>
    <w:p w14:paraId="481C25B2" w14:textId="77777777" w:rsidR="00575A72" w:rsidRPr="006233EA" w:rsidRDefault="00575A72" w:rsidP="00433479">
      <w:pPr>
        <w:pStyle w:val="ListBulletIndent"/>
        <w:keepNext/>
        <w:keepLines/>
      </w:pPr>
      <w:r w:rsidRPr="006233EA">
        <w:t xml:space="preserve">If the field pointing is </w:t>
      </w:r>
      <w:r w:rsidRPr="006233EA">
        <w:rPr>
          <w:i/>
        </w:rPr>
        <w:t>not</w:t>
      </w:r>
      <w:r w:rsidRPr="006233EA">
        <w:t xml:space="preserve"> a </w:t>
      </w:r>
      <w:r w:rsidRPr="006233EA">
        <w:rPr>
          <w:b/>
        </w:rPr>
        <w:t>.01</w:t>
      </w:r>
      <w:r w:rsidRPr="006233EA">
        <w:t xml:space="preserve"> field, the "from entry" is changed to the "to entry".</w:t>
      </w:r>
    </w:p>
    <w:p w14:paraId="7ADEE84A" w14:textId="77777777" w:rsidR="00575A72" w:rsidRPr="006233EA" w:rsidRDefault="00575A72" w:rsidP="00433479">
      <w:pPr>
        <w:pStyle w:val="ListBulletIndent"/>
      </w:pPr>
      <w:r w:rsidRPr="006233EA">
        <w:t xml:space="preserve">If the field pointing is the </w:t>
      </w:r>
      <w:r w:rsidRPr="006233EA">
        <w:rPr>
          <w:b/>
        </w:rPr>
        <w:t>.01</w:t>
      </w:r>
      <w:r w:rsidRPr="006233EA">
        <w:t xml:space="preserve"> field but </w:t>
      </w:r>
      <w:r w:rsidRPr="006233EA">
        <w:rPr>
          <w:i/>
        </w:rPr>
        <w:t>not</w:t>
      </w:r>
      <w:r w:rsidRPr="006233EA">
        <w:t xml:space="preserve"> </w:t>
      </w:r>
      <w:r w:rsidRPr="006233EA">
        <w:rPr>
          <w:b/>
        </w:rPr>
        <w:t>DINUM</w:t>
      </w:r>
      <w:r w:rsidRPr="006233EA">
        <w:t>, the "from entry" is changed to the "to entry".</w:t>
      </w:r>
    </w:p>
    <w:p w14:paraId="54825BCA" w14:textId="77777777" w:rsidR="00575A72" w:rsidRPr="006233EA" w:rsidRDefault="00575A72" w:rsidP="00433479">
      <w:pPr>
        <w:pStyle w:val="ListBulletIndent"/>
        <w:keepNext/>
        <w:keepLines/>
      </w:pPr>
      <w:r w:rsidRPr="006233EA">
        <w:t xml:space="preserve">Each pointing </w:t>
      </w:r>
      <w:r w:rsidRPr="006233EA">
        <w:rPr>
          <w:b/>
        </w:rPr>
        <w:t>.01</w:t>
      </w:r>
      <w:r w:rsidRPr="006233EA">
        <w:t xml:space="preserve"> </w:t>
      </w:r>
      <w:r w:rsidRPr="006233EA">
        <w:rPr>
          <w:b/>
        </w:rPr>
        <w:t>DINUM</w:t>
      </w:r>
      <w:r w:rsidRPr="006233EA">
        <w:t xml:space="preserve"> field is handled as follows:</w:t>
      </w:r>
    </w:p>
    <w:p w14:paraId="2808266E" w14:textId="77777777" w:rsidR="00433479" w:rsidRPr="006233EA" w:rsidRDefault="00575A72" w:rsidP="00433479">
      <w:pPr>
        <w:pStyle w:val="ListBullet2Indent"/>
        <w:keepNext/>
        <w:keepLines/>
      </w:pPr>
      <w:r w:rsidRPr="006233EA">
        <w:t xml:space="preserve">If the </w:t>
      </w:r>
      <w:r w:rsidRPr="006233EA">
        <w:rPr>
          <w:b/>
        </w:rPr>
        <w:t>.01</w:t>
      </w:r>
      <w:r w:rsidRPr="006233EA">
        <w:t xml:space="preserve"> </w:t>
      </w:r>
      <w:r w:rsidRPr="006233EA">
        <w:rPr>
          <w:b/>
        </w:rPr>
        <w:t>DINUM</w:t>
      </w:r>
      <w:r w:rsidRPr="006233EA">
        <w:t xml:space="preserve"> field is at the file level, ^DIT0 is called to merge the "from entry" to the "to entry" and then the "from entry" is deleted. ^DIT0 merges field by field but does </w:t>
      </w:r>
      <w:r w:rsidRPr="006233EA">
        <w:rPr>
          <w:i/>
        </w:rPr>
        <w:t>not</w:t>
      </w:r>
      <w:r w:rsidRPr="006233EA">
        <w:t xml:space="preserve"> change any value in the "to entry". That means that </w:t>
      </w:r>
      <w:r w:rsidRPr="006233EA">
        <w:rPr>
          <w:b/>
        </w:rPr>
        <w:t>NULL</w:t>
      </w:r>
      <w:r w:rsidRPr="006233EA">
        <w:t xml:space="preserve"> fields in the "to entry" get the value from the same field in the "from entry" if it is </w:t>
      </w:r>
      <w:r w:rsidRPr="006233EA">
        <w:rPr>
          <w:i/>
        </w:rPr>
        <w:t>not</w:t>
      </w:r>
      <w:r w:rsidRPr="006233EA">
        <w:t xml:space="preserve"> </w:t>
      </w:r>
      <w:r w:rsidRPr="006233EA">
        <w:rPr>
          <w:b/>
        </w:rPr>
        <w:t>NULL</w:t>
      </w:r>
      <w:r w:rsidRPr="006233EA">
        <w:t>, and valued fields in the "to entry" rema</w:t>
      </w:r>
      <w:r w:rsidR="00433479" w:rsidRPr="006233EA">
        <w:t>in the same. ^DIT0 also merges Multiples:</w:t>
      </w:r>
    </w:p>
    <w:p w14:paraId="5BB71FD4" w14:textId="77777777" w:rsidR="00433479" w:rsidRPr="006233EA" w:rsidRDefault="00433479" w:rsidP="00433479">
      <w:pPr>
        <w:pStyle w:val="ListBullet3Indent"/>
        <w:keepNext/>
        <w:keepLines/>
      </w:pPr>
      <w:r w:rsidRPr="006233EA">
        <w:t>If a M</w:t>
      </w:r>
      <w:r w:rsidR="00575A72" w:rsidRPr="006233EA">
        <w:t xml:space="preserve">ultiple entry in the "from entry" </w:t>
      </w:r>
      <w:r w:rsidR="00575A72" w:rsidRPr="006233EA">
        <w:rPr>
          <w:i/>
        </w:rPr>
        <w:t>cannot</w:t>
      </w:r>
      <w:r w:rsidR="00575A72" w:rsidRPr="006233EA">
        <w:t xml:space="preserve"> be found in the "to entry", it is</w:t>
      </w:r>
      <w:r w:rsidRPr="006233EA">
        <w:t xml:space="preserve"> added to the "to entry".</w:t>
      </w:r>
    </w:p>
    <w:p w14:paraId="1B4CE800" w14:textId="4787E369" w:rsidR="00575A72" w:rsidRPr="006233EA" w:rsidRDefault="00433479" w:rsidP="00433479">
      <w:pPr>
        <w:pStyle w:val="ListBullet3Indent"/>
      </w:pPr>
      <w:r w:rsidRPr="006233EA">
        <w:t>If a M</w:t>
      </w:r>
      <w:r w:rsidR="00575A72" w:rsidRPr="006233EA">
        <w:t>ultiple entry in the "from entry" can be foun</w:t>
      </w:r>
      <w:r w:rsidRPr="006233EA">
        <w:t>d in the "to entry", then that M</w:t>
      </w:r>
      <w:r w:rsidR="00575A72" w:rsidRPr="006233EA">
        <w:t>ultiple entry is merged field by field.</w:t>
      </w:r>
    </w:p>
    <w:p w14:paraId="432C1AEC" w14:textId="77777777" w:rsidR="00AC0842" w:rsidRPr="006233EA" w:rsidRDefault="00AC0842" w:rsidP="00AC0842">
      <w:pPr>
        <w:pStyle w:val="BodyText6"/>
      </w:pPr>
    </w:p>
    <w:p w14:paraId="706D15A0" w14:textId="77777777" w:rsidR="00575A72" w:rsidRPr="006233EA" w:rsidRDefault="00575A72" w:rsidP="00433479">
      <w:pPr>
        <w:pStyle w:val="ListBullet2Indent"/>
        <w:keepNext/>
        <w:keepLines/>
      </w:pPr>
      <w:r w:rsidRPr="006233EA">
        <w:t xml:space="preserve">If the </w:t>
      </w:r>
      <w:r w:rsidRPr="006233EA">
        <w:rPr>
          <w:b/>
        </w:rPr>
        <w:t>.01</w:t>
      </w:r>
      <w:r w:rsidRPr="006233EA">
        <w:t xml:space="preserve"> </w:t>
      </w:r>
      <w:r w:rsidRPr="006233EA">
        <w:rPr>
          <w:b/>
        </w:rPr>
        <w:t>DINUM</w:t>
      </w:r>
      <w:r w:rsidRPr="006233EA">
        <w:t xml:space="preserve"> field is at the subfile level (in a </w:t>
      </w:r>
      <w:r w:rsidR="00D1549B" w:rsidRPr="006233EA">
        <w:t>M</w:t>
      </w:r>
      <w:r w:rsidRPr="006233EA">
        <w:t>ultiple), it is handled as follows:</w:t>
      </w:r>
    </w:p>
    <w:p w14:paraId="23E37BDC" w14:textId="77777777" w:rsidR="00575A72" w:rsidRPr="006233EA" w:rsidRDefault="00575A72" w:rsidP="00433479">
      <w:pPr>
        <w:pStyle w:val="ListBullet3Indent"/>
        <w:keepNext/>
        <w:keepLines/>
      </w:pPr>
      <w:r w:rsidRPr="006233EA">
        <w:t xml:space="preserve">If there is a "from entry" but no "to entry", the "from entry" is added to the "to entry", changing the </w:t>
      </w:r>
      <w:r w:rsidRPr="006233EA">
        <w:rPr>
          <w:b/>
        </w:rPr>
        <w:t>.01</w:t>
      </w:r>
      <w:r w:rsidRPr="006233EA">
        <w:t xml:space="preserve"> field value in the process, and the "from entry" is deleted.</w:t>
      </w:r>
    </w:p>
    <w:p w14:paraId="69136D94" w14:textId="77777777" w:rsidR="00575A72" w:rsidRPr="006233EA" w:rsidRDefault="00575A72" w:rsidP="00433479">
      <w:pPr>
        <w:pStyle w:val="ListBullet3Indent"/>
      </w:pPr>
      <w:r w:rsidRPr="006233EA">
        <w:t>If there is a "from entry" and also a "to entry", the "from entry" is deleted and the "to entry" remains unchanged.</w:t>
      </w:r>
    </w:p>
    <w:p w14:paraId="3EE0C711" w14:textId="77777777" w:rsidR="00AC0842" w:rsidRPr="006233EA" w:rsidRDefault="00AC0842" w:rsidP="00AC0842">
      <w:pPr>
        <w:pStyle w:val="BodyText6"/>
      </w:pPr>
    </w:p>
    <w:p w14:paraId="295FAB9F" w14:textId="7954A23C" w:rsidR="00575A72" w:rsidRPr="006233EA" w:rsidRDefault="00575A72" w:rsidP="00575A72">
      <w:pPr>
        <w:pStyle w:val="BodyText"/>
      </w:pPr>
      <w:r w:rsidRPr="006233EA">
        <w:lastRenderedPageBreak/>
        <w:t xml:space="preserve">If it is determined that a developer </w:t>
      </w:r>
      <w:r w:rsidRPr="006233EA">
        <w:rPr>
          <w:i/>
        </w:rPr>
        <w:t>must</w:t>
      </w:r>
      <w:r w:rsidRPr="006233EA">
        <w:t xml:space="preserve"> have their own unique merge that deals with their files, they </w:t>
      </w:r>
      <w:r w:rsidRPr="006233EA">
        <w:rPr>
          <w:i/>
        </w:rPr>
        <w:t>must</w:t>
      </w:r>
      <w:r w:rsidRPr="006233EA">
        <w:t xml:space="preserve"> make the appropriate entries in the PACKAGE</w:t>
      </w:r>
      <w:r w:rsidR="009E6BAE" w:rsidRPr="006233EA">
        <w:t xml:space="preserve"> (#9.4)</w:t>
      </w:r>
      <w:r w:rsidRPr="006233EA">
        <w:t xml:space="preserve"> file</w:t>
      </w:r>
      <w:r w:rsidR="00433479" w:rsidRPr="006233EA">
        <w:rPr>
          <w:vanish/>
        </w:rPr>
        <w:fldChar w:fldCharType="begin"/>
      </w:r>
      <w:r w:rsidR="00433479" w:rsidRPr="006233EA">
        <w:rPr>
          <w:vanish/>
        </w:rPr>
        <w:instrText xml:space="preserve"> XE</w:instrText>
      </w:r>
      <w:r w:rsidR="00433479" w:rsidRPr="006233EA">
        <w:instrText xml:space="preserve"> "PACKAGE (#9.4) File" </w:instrText>
      </w:r>
      <w:r w:rsidR="00433479" w:rsidRPr="006233EA">
        <w:rPr>
          <w:vanish/>
        </w:rPr>
        <w:fldChar w:fldCharType="end"/>
      </w:r>
      <w:r w:rsidR="00433479" w:rsidRPr="006233EA">
        <w:rPr>
          <w:vanish/>
        </w:rPr>
        <w:fldChar w:fldCharType="begin"/>
      </w:r>
      <w:r w:rsidR="00433479" w:rsidRPr="006233EA">
        <w:rPr>
          <w:vanish/>
        </w:rPr>
        <w:instrText xml:space="preserve"> XE </w:instrText>
      </w:r>
      <w:r w:rsidR="00433479" w:rsidRPr="006233EA">
        <w:instrText xml:space="preserve">"Files:PACKAGE (#9.4)" </w:instrText>
      </w:r>
      <w:r w:rsidR="00433479" w:rsidRPr="006233EA">
        <w:rPr>
          <w:vanish/>
        </w:rPr>
        <w:fldChar w:fldCharType="end"/>
      </w:r>
      <w:r w:rsidRPr="006233EA">
        <w:t>. If they have to have s</w:t>
      </w:r>
      <w:r w:rsidR="009E6BAE" w:rsidRPr="006233EA">
        <w:t>ome sort of action taken by end-</w:t>
      </w:r>
      <w:r w:rsidRPr="006233EA">
        <w:t xml:space="preserve">users prior to the merging of the records, they </w:t>
      </w:r>
      <w:r w:rsidRPr="006233EA">
        <w:rPr>
          <w:i/>
        </w:rPr>
        <w:t>must</w:t>
      </w:r>
      <w:r w:rsidRPr="006233EA">
        <w:t xml:space="preserve"> update the MERGE PACKAGES </w:t>
      </w:r>
      <w:r w:rsidR="009E6BAE" w:rsidRPr="006233EA">
        <w:t>M</w:t>
      </w:r>
      <w:r w:rsidRPr="006233EA">
        <w:t>ultiple in the DUPLICATE RECORD</w:t>
      </w:r>
      <w:r w:rsidR="009E6BAE" w:rsidRPr="006233EA">
        <w:t xml:space="preserve"> (#15)</w:t>
      </w:r>
      <w:r w:rsidRPr="006233EA">
        <w:t xml:space="preserve"> file</w:t>
      </w:r>
      <w:r w:rsidRPr="006233EA">
        <w:rPr>
          <w:vanish/>
        </w:rPr>
        <w:fldChar w:fldCharType="begin"/>
      </w:r>
      <w:r w:rsidRPr="006233EA">
        <w:rPr>
          <w:vanish/>
        </w:rPr>
        <w:instrText xml:space="preserve"> XE</w:instrText>
      </w:r>
      <w:r w:rsidRPr="006233EA">
        <w:instrText xml:space="preserve"> "DUPLICATE RECORD</w:instrText>
      </w:r>
      <w:r w:rsidR="009E6BAE" w:rsidRPr="006233EA">
        <w:instrText xml:space="preserve"> (#15) F</w:instrText>
      </w:r>
      <w:r w:rsidRPr="006233EA">
        <w:instrText xml:space="preserve">ile" </w:instrText>
      </w:r>
      <w:r w:rsidRPr="006233EA">
        <w:rPr>
          <w:vanish/>
        </w:rPr>
        <w:fldChar w:fldCharType="end"/>
      </w:r>
      <w:r w:rsidR="009E6BAE" w:rsidRPr="006233EA">
        <w:rPr>
          <w:vanish/>
        </w:rPr>
        <w:fldChar w:fldCharType="begin"/>
      </w:r>
      <w:r w:rsidR="009E6BAE" w:rsidRPr="006233EA">
        <w:rPr>
          <w:vanish/>
        </w:rPr>
        <w:instrText xml:space="preserve"> XE</w:instrText>
      </w:r>
      <w:r w:rsidR="009E6BAE" w:rsidRPr="006233EA">
        <w:instrText xml:space="preserve"> "Files:DUPLICATE RECORD (#15)" </w:instrText>
      </w:r>
      <w:r w:rsidR="009E6BAE" w:rsidRPr="006233EA">
        <w:rPr>
          <w:vanish/>
        </w:rPr>
        <w:fldChar w:fldCharType="end"/>
      </w:r>
      <w:r w:rsidRPr="006233EA">
        <w:rPr>
          <w:vanish/>
        </w:rPr>
        <w:fldChar w:fldCharType="begin"/>
      </w:r>
      <w:r w:rsidRPr="006233EA">
        <w:rPr>
          <w:vanish/>
        </w:rPr>
        <w:instrText xml:space="preserve"> XE </w:instrText>
      </w:r>
      <w:r w:rsidRPr="006233EA">
        <w:instrText>"Duplicate Resolution Utilities:DUPLICATE RECORD</w:instrText>
      </w:r>
      <w:r w:rsidR="009E6BAE" w:rsidRPr="006233EA">
        <w:instrText xml:space="preserve"> (#15) F</w:instrText>
      </w:r>
      <w:r w:rsidRPr="006233EA">
        <w:instrText xml:space="preserve">ile" </w:instrText>
      </w:r>
      <w:r w:rsidRPr="006233EA">
        <w:rPr>
          <w:vanish/>
        </w:rPr>
        <w:fldChar w:fldCharType="end"/>
      </w:r>
      <w:r w:rsidRPr="006233EA">
        <w:t xml:space="preserve"> for that pair of records.</w:t>
      </w:r>
    </w:p>
    <w:p w14:paraId="5647B8F8" w14:textId="77777777" w:rsidR="00575A72" w:rsidRPr="006233EA" w:rsidRDefault="00575A72" w:rsidP="00433479">
      <w:pPr>
        <w:pStyle w:val="BodyText"/>
        <w:keepNext/>
        <w:keepLines/>
      </w:pPr>
      <w:r w:rsidRPr="006233EA">
        <w:t>The following explains the entries that need to be made in the PACKAGE</w:t>
      </w:r>
      <w:r w:rsidR="00D1549B" w:rsidRPr="006233EA">
        <w:t xml:space="preserve"> (#9.4)</w:t>
      </w:r>
      <w:r w:rsidRPr="006233EA">
        <w:t xml:space="preserve"> file</w:t>
      </w:r>
      <w:r w:rsidRPr="006233EA">
        <w:rPr>
          <w:vanish/>
        </w:rPr>
        <w:fldChar w:fldCharType="begin"/>
      </w:r>
      <w:r w:rsidRPr="006233EA">
        <w:rPr>
          <w:vanish/>
        </w:rPr>
        <w:instrText xml:space="preserve"> XE</w:instrText>
      </w:r>
      <w:r w:rsidRPr="006233EA">
        <w:instrText xml:space="preserve"> "PACKAGE</w:instrText>
      </w:r>
      <w:r w:rsidR="00D1549B" w:rsidRPr="006233EA">
        <w:instrText xml:space="preserve"> (#9.4) F</w:instrText>
      </w:r>
      <w:r w:rsidRPr="006233EA">
        <w:instrText xml:space="preserve">ile" </w:instrText>
      </w:r>
      <w:r w:rsidRPr="006233EA">
        <w:rPr>
          <w:vanish/>
        </w:rPr>
        <w:fldChar w:fldCharType="end"/>
      </w:r>
      <w:r w:rsidR="009E6BAE" w:rsidRPr="006233EA">
        <w:rPr>
          <w:vanish/>
        </w:rPr>
        <w:fldChar w:fldCharType="begin"/>
      </w:r>
      <w:r w:rsidR="009E6BAE" w:rsidRPr="006233EA">
        <w:rPr>
          <w:vanish/>
        </w:rPr>
        <w:instrText xml:space="preserve"> XE </w:instrText>
      </w:r>
      <w:r w:rsidR="009E6BAE" w:rsidRPr="006233EA">
        <w:instrText xml:space="preserve">"Files:PACKAGE (#9.4)" </w:instrText>
      </w:r>
      <w:r w:rsidR="009E6BAE" w:rsidRPr="006233EA">
        <w:rPr>
          <w:vanish/>
        </w:rPr>
        <w:fldChar w:fldCharType="end"/>
      </w:r>
      <w:r w:rsidRPr="006233EA">
        <w:t>:</w:t>
      </w:r>
    </w:p>
    <w:p w14:paraId="188FE381" w14:textId="77777777" w:rsidR="00575A72" w:rsidRPr="006233EA" w:rsidRDefault="00575A72" w:rsidP="00433479">
      <w:pPr>
        <w:pStyle w:val="ListBullet"/>
        <w:keepNext/>
        <w:keepLines/>
      </w:pPr>
      <w:r w:rsidRPr="006233EA">
        <w:t>In your PACKAGE</w:t>
      </w:r>
      <w:r w:rsidR="00192DCA" w:rsidRPr="006233EA">
        <w:t xml:space="preserve"> (#9.4)</w:t>
      </w:r>
      <w:r w:rsidRPr="006233EA">
        <w:t xml:space="preserve"> file</w:t>
      </w:r>
      <w:r w:rsidR="00433479" w:rsidRPr="006233EA">
        <w:rPr>
          <w:vanish/>
        </w:rPr>
        <w:fldChar w:fldCharType="begin"/>
      </w:r>
      <w:r w:rsidR="00433479" w:rsidRPr="006233EA">
        <w:rPr>
          <w:vanish/>
        </w:rPr>
        <w:instrText xml:space="preserve"> XE</w:instrText>
      </w:r>
      <w:r w:rsidR="00433479" w:rsidRPr="006233EA">
        <w:instrText xml:space="preserve"> "PACKAGE (#9.4) File" </w:instrText>
      </w:r>
      <w:r w:rsidR="00433479" w:rsidRPr="006233EA">
        <w:rPr>
          <w:vanish/>
        </w:rPr>
        <w:fldChar w:fldCharType="end"/>
      </w:r>
      <w:r w:rsidR="00433479" w:rsidRPr="006233EA">
        <w:rPr>
          <w:vanish/>
        </w:rPr>
        <w:fldChar w:fldCharType="begin"/>
      </w:r>
      <w:r w:rsidR="00433479" w:rsidRPr="006233EA">
        <w:rPr>
          <w:vanish/>
        </w:rPr>
        <w:instrText xml:space="preserve"> XE </w:instrText>
      </w:r>
      <w:r w:rsidR="00433479" w:rsidRPr="006233EA">
        <w:instrText xml:space="preserve">"Files:PACKAGE (#9.4)" </w:instrText>
      </w:r>
      <w:r w:rsidR="00433479" w:rsidRPr="006233EA">
        <w:rPr>
          <w:vanish/>
        </w:rPr>
        <w:fldChar w:fldCharType="end"/>
      </w:r>
      <w:r w:rsidRPr="006233EA">
        <w:t xml:space="preserve"> make an entry in the AFFECTS RECORD MERGE</w:t>
      </w:r>
      <w:r w:rsidR="00433479" w:rsidRPr="006233EA">
        <w:t xml:space="preserve"> (#20)</w:t>
      </w:r>
      <w:r w:rsidRPr="006233EA">
        <w:t xml:space="preserve"> field</w:t>
      </w:r>
      <w:r w:rsidR="00433479" w:rsidRPr="006233EA">
        <w:fldChar w:fldCharType="begin"/>
      </w:r>
      <w:r w:rsidR="00433479" w:rsidRPr="006233EA">
        <w:instrText xml:space="preserve"> XE "AFFECTS RECORD MERGE (#20) Field" </w:instrText>
      </w:r>
      <w:r w:rsidR="00433479" w:rsidRPr="006233EA">
        <w:fldChar w:fldCharType="end"/>
      </w:r>
      <w:r w:rsidR="00433479" w:rsidRPr="006233EA">
        <w:fldChar w:fldCharType="begin"/>
      </w:r>
      <w:r w:rsidR="00433479" w:rsidRPr="006233EA">
        <w:instrText xml:space="preserve"> XE "Fields:AFFECTS RECORD MERGE (#20)" </w:instrText>
      </w:r>
      <w:r w:rsidR="00433479" w:rsidRPr="006233EA">
        <w:fldChar w:fldCharType="end"/>
      </w:r>
      <w:r w:rsidRPr="006233EA">
        <w:t>.</w:t>
      </w:r>
    </w:p>
    <w:p w14:paraId="6317846F" w14:textId="77777777" w:rsidR="00575A72" w:rsidRPr="006233EA" w:rsidRDefault="00575A72" w:rsidP="00575A72">
      <w:pPr>
        <w:pStyle w:val="ListBullet"/>
      </w:pPr>
      <w:r w:rsidRPr="006233EA">
        <w:t xml:space="preserve">In the </w:t>
      </w:r>
      <w:r w:rsidRPr="006233EA">
        <w:rPr>
          <w:b/>
        </w:rPr>
        <w:t>.01</w:t>
      </w:r>
      <w:r w:rsidRPr="006233EA">
        <w:t xml:space="preserve"> </w:t>
      </w:r>
      <w:r w:rsidR="00192DCA" w:rsidRPr="006233EA">
        <w:t xml:space="preserve">field, enter the file affected </w:t>
      </w:r>
      <w:r w:rsidR="00F563D9" w:rsidRPr="006233EA">
        <w:t>(</w:t>
      </w:r>
      <w:r w:rsidRPr="006233EA">
        <w:t>e.g.,</w:t>
      </w:r>
      <w:r w:rsidR="00192DCA" w:rsidRPr="006233EA">
        <w:t> </w:t>
      </w:r>
      <w:r w:rsidRPr="006233EA">
        <w:t>PATIENT</w:t>
      </w:r>
      <w:r w:rsidR="00192DCA" w:rsidRPr="006233EA">
        <w:t xml:space="preserve"> </w:t>
      </w:r>
      <w:r w:rsidR="00F563D9" w:rsidRPr="006233EA">
        <w:t>[</w:t>
      </w:r>
      <w:r w:rsidR="00192DCA" w:rsidRPr="006233EA">
        <w:t>#2</w:t>
      </w:r>
      <w:r w:rsidR="00F563D9" w:rsidRPr="006233EA">
        <w:t>]</w:t>
      </w:r>
      <w:r w:rsidR="00192DCA" w:rsidRPr="006233EA">
        <w:t xml:space="preserve"> file</w:t>
      </w:r>
      <w:r w:rsidR="00F563D9" w:rsidRPr="006233EA">
        <w:t>)</w:t>
      </w:r>
      <w:r w:rsidRPr="006233EA">
        <w:t>.</w:t>
      </w:r>
    </w:p>
    <w:p w14:paraId="1840757C" w14:textId="77777777" w:rsidR="00575A72" w:rsidRPr="006233EA" w:rsidRDefault="00575A72" w:rsidP="00751205">
      <w:pPr>
        <w:pStyle w:val="ListBullet"/>
      </w:pPr>
      <w:r w:rsidRPr="006233EA">
        <w:t xml:space="preserve">In the NAME OF MERGE ROUTINE </w:t>
      </w:r>
      <w:r w:rsidR="00751205" w:rsidRPr="006233EA">
        <w:t xml:space="preserve">(#9.402,3) </w:t>
      </w:r>
      <w:r w:rsidRPr="006233EA">
        <w:t>field</w:t>
      </w:r>
      <w:r w:rsidR="00751205" w:rsidRPr="006233EA">
        <w:fldChar w:fldCharType="begin"/>
      </w:r>
      <w:r w:rsidR="00751205" w:rsidRPr="006233EA">
        <w:instrText xml:space="preserve"> XE "NAME OF MERGE ROUTINE (#9.402,3) Field" </w:instrText>
      </w:r>
      <w:r w:rsidR="00751205" w:rsidRPr="006233EA">
        <w:fldChar w:fldCharType="end"/>
      </w:r>
      <w:r w:rsidR="00751205" w:rsidRPr="006233EA">
        <w:fldChar w:fldCharType="begin"/>
      </w:r>
      <w:r w:rsidR="00751205" w:rsidRPr="006233EA">
        <w:instrText xml:space="preserve"> XE "Fields:NAME OF MERGE ROUTINE (#9.402,3)”</w:instrText>
      </w:r>
      <w:r w:rsidR="00751205" w:rsidRPr="006233EA">
        <w:fldChar w:fldCharType="end"/>
      </w:r>
      <w:r w:rsidRPr="006233EA">
        <w:t xml:space="preserve"> enter the name of your merge routine</w:t>
      </w:r>
      <w:r w:rsidR="00751205" w:rsidRPr="006233EA">
        <w:t>,</w:t>
      </w:r>
      <w:r w:rsidRPr="006233EA">
        <w:t xml:space="preserve"> which is executed via indirection by Duplicate Resolution Utilities</w:t>
      </w:r>
      <w:r w:rsidRPr="006233EA">
        <w:rPr>
          <w:vanish/>
        </w:rPr>
        <w:fldChar w:fldCharType="begin"/>
      </w:r>
      <w:r w:rsidRPr="006233EA">
        <w:rPr>
          <w:vanish/>
        </w:rPr>
        <w:instrText xml:space="preserve"> XE</w:instrText>
      </w:r>
      <w:r w:rsidRPr="006233EA">
        <w:instrText xml:space="preserve"> "Duplicate Resolution Utilities," </w:instrText>
      </w:r>
      <w:r w:rsidRPr="006233EA">
        <w:rPr>
          <w:vanish/>
        </w:rPr>
        <w:fldChar w:fldCharType="end"/>
      </w:r>
      <w:r w:rsidRPr="006233EA">
        <w:t>. If you leave this field blank but still place an entry in the PACKAGE</w:t>
      </w:r>
      <w:r w:rsidR="00D1549B" w:rsidRPr="006233EA">
        <w:t xml:space="preserve"> (#9.4)</w:t>
      </w:r>
      <w:r w:rsidRPr="006233EA">
        <w:t xml:space="preserve"> file</w:t>
      </w:r>
      <w:r w:rsidR="00751205" w:rsidRPr="006233EA">
        <w:fldChar w:fldCharType="begin"/>
      </w:r>
      <w:r w:rsidR="00751205" w:rsidRPr="006233EA">
        <w:instrText xml:space="preserve"> XE "PACKAGE (#9.4) File" </w:instrText>
      </w:r>
      <w:r w:rsidR="00751205" w:rsidRPr="006233EA">
        <w:fldChar w:fldCharType="end"/>
      </w:r>
      <w:r w:rsidR="00751205" w:rsidRPr="006233EA">
        <w:fldChar w:fldCharType="begin"/>
      </w:r>
      <w:r w:rsidR="00751205" w:rsidRPr="006233EA">
        <w:instrText xml:space="preserve"> XE "Files:PACKAGE (#9.4)" </w:instrText>
      </w:r>
      <w:r w:rsidR="00751205" w:rsidRPr="006233EA">
        <w:fldChar w:fldCharType="end"/>
      </w:r>
      <w:r w:rsidRPr="006233EA">
        <w:t>, Duplicate Resolution Utilities assumes that you have some sort of interactive merge process that your end users must complete prior to the main merge occurring. It also assumes that this interactive merge process is on a separate option within the developer's package options. The values of the two records being merged are placed in:</w:t>
      </w:r>
    </w:p>
    <w:p w14:paraId="7BE7E3BF" w14:textId="77777777" w:rsidR="00575A72" w:rsidRPr="006233EA" w:rsidRDefault="00F05679" w:rsidP="00575A72">
      <w:pPr>
        <w:pStyle w:val="BodyText4"/>
        <w:rPr>
          <w:b/>
        </w:rPr>
      </w:pPr>
      <w:r w:rsidRPr="006233EA">
        <w:rPr>
          <w:b/>
        </w:rPr>
        <w:t>^TMP("XDRMRGFR",$J,XDRMRG("FR")</w:t>
      </w:r>
    </w:p>
    <w:p w14:paraId="0A18FE17" w14:textId="77777777" w:rsidR="00575A72" w:rsidRPr="006233EA" w:rsidRDefault="00B54321" w:rsidP="00575A72">
      <w:pPr>
        <w:pStyle w:val="BodyText4"/>
      </w:pPr>
      <w:r w:rsidRPr="006233EA">
        <w:t>And</w:t>
      </w:r>
    </w:p>
    <w:p w14:paraId="7BD87AD0" w14:textId="77777777" w:rsidR="00575A72" w:rsidRPr="006233EA" w:rsidRDefault="00F05679" w:rsidP="00575A72">
      <w:pPr>
        <w:pStyle w:val="BodyText4"/>
        <w:rPr>
          <w:b/>
        </w:rPr>
      </w:pPr>
      <w:r w:rsidRPr="006233EA">
        <w:rPr>
          <w:b/>
        </w:rPr>
        <w:t>^TMP("XDRMRGTO",$J,XDRMRG("TO")</w:t>
      </w:r>
    </w:p>
    <w:p w14:paraId="01AF8975" w14:textId="77777777" w:rsidR="00AC0842" w:rsidRPr="006233EA" w:rsidRDefault="00AC0842" w:rsidP="00AC0842">
      <w:pPr>
        <w:pStyle w:val="BodyText6"/>
      </w:pPr>
    </w:p>
    <w:p w14:paraId="3AEC8230" w14:textId="5041A6F9" w:rsidR="00575A72" w:rsidRPr="006233EA" w:rsidRDefault="00575A72" w:rsidP="00192DCA">
      <w:pPr>
        <w:pStyle w:val="BodyText3"/>
      </w:pPr>
      <w:r w:rsidRPr="006233EA">
        <w:t>These should be referenced by the developer if they need any certain field values since the values may have been changed prior to the execution of their merge routine.</w:t>
      </w:r>
    </w:p>
    <w:p w14:paraId="1E4B3266" w14:textId="77777777" w:rsidR="00575A72" w:rsidRPr="006233EA" w:rsidRDefault="00575A72" w:rsidP="00751205">
      <w:pPr>
        <w:pStyle w:val="ListBullet"/>
      </w:pPr>
      <w:r w:rsidRPr="006233EA">
        <w:t>In the RECORD HAS PACKAGE DATA</w:t>
      </w:r>
      <w:r w:rsidR="00751205" w:rsidRPr="006233EA">
        <w:t xml:space="preserve"> (#9.402,4)</w:t>
      </w:r>
      <w:r w:rsidRPr="006233EA">
        <w:t xml:space="preserve"> field</w:t>
      </w:r>
      <w:r w:rsidR="00751205" w:rsidRPr="006233EA">
        <w:fldChar w:fldCharType="begin"/>
      </w:r>
      <w:r w:rsidR="00751205" w:rsidRPr="006233EA">
        <w:instrText xml:space="preserve"> XE "RECORD HAS PACKAGE DATA (#9.402,4) Field" </w:instrText>
      </w:r>
      <w:r w:rsidR="00751205" w:rsidRPr="006233EA">
        <w:fldChar w:fldCharType="end"/>
      </w:r>
      <w:r w:rsidR="00751205" w:rsidRPr="006233EA">
        <w:fldChar w:fldCharType="begin"/>
      </w:r>
      <w:r w:rsidR="00751205" w:rsidRPr="006233EA">
        <w:instrText xml:space="preserve"> XE "Fields:RECORD HAS PACKAGE DATA (#9.402,4)" </w:instrText>
      </w:r>
      <w:r w:rsidR="00751205" w:rsidRPr="006233EA">
        <w:fldChar w:fldCharType="end"/>
      </w:r>
      <w:r w:rsidRPr="006233EA">
        <w:t xml:space="preserve"> you would enter a string of M executable code that is passed the </w:t>
      </w:r>
      <w:r w:rsidRPr="006233EA">
        <w:rPr>
          <w:b/>
        </w:rPr>
        <w:t>XDRMRG("FR")</w:t>
      </w:r>
      <w:r w:rsidR="00D1549B" w:rsidRPr="006233EA">
        <w:t xml:space="preserve"> variable</w:t>
      </w:r>
      <w:r w:rsidRPr="006233EA">
        <w:t xml:space="preserve"> (the "from record" IEN) and set </w:t>
      </w:r>
      <w:r w:rsidRPr="006233EA">
        <w:rPr>
          <w:b/>
        </w:rPr>
        <w:t>XDRZ</w:t>
      </w:r>
      <w:r w:rsidRPr="006233EA">
        <w:t xml:space="preserve"> to </w:t>
      </w:r>
      <w:r w:rsidRPr="006233EA">
        <w:rPr>
          <w:b/>
        </w:rPr>
        <w:t>0</w:t>
      </w:r>
      <w:r w:rsidRPr="006233EA">
        <w:t xml:space="preserve">. The code should </w:t>
      </w:r>
      <w:r w:rsidR="00751205" w:rsidRPr="006233EA">
        <w:rPr>
          <w:b/>
        </w:rPr>
        <w:t>SET</w:t>
      </w:r>
      <w:r w:rsidRPr="006233EA">
        <w:rPr>
          <w:b/>
        </w:rPr>
        <w:t xml:space="preserve"> XDRZ=1</w:t>
      </w:r>
      <w:r w:rsidRPr="006233EA">
        <w:t xml:space="preserve"> if </w:t>
      </w:r>
      <w:r w:rsidRPr="006233EA">
        <w:rPr>
          <w:b/>
        </w:rPr>
        <w:t>XDRMRG("FR")</w:t>
      </w:r>
      <w:r w:rsidRPr="006233EA">
        <w:t xml:space="preserve"> has data within your package files.</w:t>
      </w:r>
    </w:p>
    <w:p w14:paraId="161AD583" w14:textId="77777777" w:rsidR="00AC0842" w:rsidRPr="006233EA" w:rsidRDefault="00AC0842" w:rsidP="00AC0842">
      <w:pPr>
        <w:pStyle w:val="BodyText6"/>
      </w:pPr>
    </w:p>
    <w:p w14:paraId="45D9270E" w14:textId="46390FAA" w:rsidR="00575A72" w:rsidRPr="006233EA" w:rsidRDefault="00575A72" w:rsidP="007857EF">
      <w:pPr>
        <w:pStyle w:val="BodyText"/>
      </w:pPr>
      <w:r w:rsidRPr="006233EA">
        <w:t>Remember to only make these entries in the PACKAGE</w:t>
      </w:r>
      <w:r w:rsidR="00D1549B" w:rsidRPr="006233EA">
        <w:t xml:space="preserve"> (#9.4)</w:t>
      </w:r>
      <w:r w:rsidRPr="006233EA">
        <w:t xml:space="preserve"> file</w:t>
      </w:r>
      <w:r w:rsidR="00751205" w:rsidRPr="006233EA">
        <w:fldChar w:fldCharType="begin"/>
      </w:r>
      <w:r w:rsidR="00751205" w:rsidRPr="006233EA">
        <w:instrText xml:space="preserve"> XE "PACKAGE (#9.4) File" </w:instrText>
      </w:r>
      <w:r w:rsidR="00751205" w:rsidRPr="006233EA">
        <w:fldChar w:fldCharType="end"/>
      </w:r>
      <w:r w:rsidR="00751205" w:rsidRPr="006233EA">
        <w:fldChar w:fldCharType="begin"/>
      </w:r>
      <w:r w:rsidR="00751205" w:rsidRPr="006233EA">
        <w:instrText xml:space="preserve"> XE "Files:PACKAGE (#9.4)" </w:instrText>
      </w:r>
      <w:r w:rsidR="00751205" w:rsidRPr="006233EA">
        <w:fldChar w:fldCharType="end"/>
      </w:r>
      <w:r w:rsidRPr="006233EA">
        <w:t xml:space="preserve"> if the normal merge does </w:t>
      </w:r>
      <w:r w:rsidRPr="006233EA">
        <w:rPr>
          <w:i/>
        </w:rPr>
        <w:t>not</w:t>
      </w:r>
      <w:r w:rsidRPr="006233EA">
        <w:t xml:space="preserve"> suffice for your package. If you have an entry in the PACKAGE</w:t>
      </w:r>
      <w:r w:rsidR="00D1549B" w:rsidRPr="006233EA">
        <w:t xml:space="preserve"> (#9.4)</w:t>
      </w:r>
      <w:r w:rsidRPr="006233EA">
        <w:t xml:space="preserve"> file</w:t>
      </w:r>
      <w:r w:rsidR="00751205" w:rsidRPr="006233EA">
        <w:fldChar w:fldCharType="begin"/>
      </w:r>
      <w:r w:rsidR="00751205" w:rsidRPr="006233EA">
        <w:instrText xml:space="preserve"> XE "PACKAGE (#9.4) File" </w:instrText>
      </w:r>
      <w:r w:rsidR="00751205" w:rsidRPr="006233EA">
        <w:fldChar w:fldCharType="end"/>
      </w:r>
      <w:r w:rsidR="00751205" w:rsidRPr="006233EA">
        <w:fldChar w:fldCharType="begin"/>
      </w:r>
      <w:r w:rsidR="00751205" w:rsidRPr="006233EA">
        <w:instrText xml:space="preserve"> XE "Files:PACKAGE (#9.4)" </w:instrText>
      </w:r>
      <w:r w:rsidR="00751205" w:rsidRPr="006233EA">
        <w:fldChar w:fldCharType="end"/>
      </w:r>
      <w:r w:rsidRPr="006233EA">
        <w:t xml:space="preserve"> the repointing and merging as described above does </w:t>
      </w:r>
      <w:r w:rsidRPr="006233EA">
        <w:rPr>
          <w:i/>
        </w:rPr>
        <w:t>not</w:t>
      </w:r>
      <w:r w:rsidRPr="006233EA">
        <w:t xml:space="preserve"> take place for those files within your </w:t>
      </w:r>
      <w:r w:rsidR="00751205" w:rsidRPr="006233EA">
        <w:t>p</w:t>
      </w:r>
      <w:r w:rsidRPr="006233EA">
        <w:t>ackage entry.</w:t>
      </w:r>
    </w:p>
    <w:p w14:paraId="36BC202C" w14:textId="77777777" w:rsidR="00575A72" w:rsidRPr="006233EA" w:rsidRDefault="00575A72" w:rsidP="007857EF">
      <w:pPr>
        <w:pStyle w:val="BodyText"/>
      </w:pPr>
      <w:r w:rsidRPr="006233EA">
        <w:t xml:space="preserve">If you leave the </w:t>
      </w:r>
      <w:r w:rsidR="00751205" w:rsidRPr="006233EA">
        <w:t>NAME OF MERGE ROUTINE (#9.402,3) field</w:t>
      </w:r>
      <w:r w:rsidR="00751205" w:rsidRPr="006233EA">
        <w:fldChar w:fldCharType="begin"/>
      </w:r>
      <w:r w:rsidR="00751205" w:rsidRPr="006233EA">
        <w:instrText xml:space="preserve"> XE "NAME OF MERGE ROUTINE (#9.402,3) Field" </w:instrText>
      </w:r>
      <w:r w:rsidR="00751205" w:rsidRPr="006233EA">
        <w:fldChar w:fldCharType="end"/>
      </w:r>
      <w:r w:rsidR="00751205" w:rsidRPr="006233EA">
        <w:fldChar w:fldCharType="begin"/>
      </w:r>
      <w:r w:rsidR="00751205" w:rsidRPr="006233EA">
        <w:instrText xml:space="preserve"> XE "Fields:NAME OF MERGE ROUTINE (#9.402,3)”</w:instrText>
      </w:r>
      <w:r w:rsidR="00751205" w:rsidRPr="006233EA">
        <w:fldChar w:fldCharType="end"/>
      </w:r>
      <w:r w:rsidRPr="006233EA">
        <w:t xml:space="preserve"> blank, it is assumed that you have some sort of interactive merge process that must occur prior to the main merging of the two records. At the completion of your interactive merge process the developer </w:t>
      </w:r>
      <w:r w:rsidRPr="006233EA">
        <w:rPr>
          <w:i/>
        </w:rPr>
        <w:t>must</w:t>
      </w:r>
      <w:r w:rsidRPr="006233EA">
        <w:t xml:space="preserve"> set the STAT</w:t>
      </w:r>
      <w:r w:rsidR="00D1549B" w:rsidRPr="006233EA">
        <w:t>US</w:t>
      </w:r>
      <w:r w:rsidR="00751205" w:rsidRPr="006233EA">
        <w:t xml:space="preserve"> (#15.01101,.02)</w:t>
      </w:r>
      <w:r w:rsidR="00D1549B" w:rsidRPr="006233EA">
        <w:t xml:space="preserve"> field</w:t>
      </w:r>
      <w:r w:rsidR="00751205" w:rsidRPr="006233EA">
        <w:fldChar w:fldCharType="begin"/>
      </w:r>
      <w:r w:rsidR="00751205" w:rsidRPr="006233EA">
        <w:instrText xml:space="preserve"> XE "STATUS (#15.01101,.02) Field" </w:instrText>
      </w:r>
      <w:r w:rsidR="00751205" w:rsidRPr="006233EA">
        <w:fldChar w:fldCharType="end"/>
      </w:r>
      <w:r w:rsidR="00751205" w:rsidRPr="006233EA">
        <w:fldChar w:fldCharType="begin"/>
      </w:r>
      <w:r w:rsidR="00751205" w:rsidRPr="006233EA">
        <w:instrText xml:space="preserve"> XE "Fields:STATUS (#15.01101,.02)" </w:instrText>
      </w:r>
      <w:r w:rsidR="00751205" w:rsidRPr="006233EA">
        <w:fldChar w:fldCharType="end"/>
      </w:r>
      <w:r w:rsidR="00D1549B" w:rsidRPr="006233EA">
        <w:t xml:space="preserve"> of the MERGE PACKAGES</w:t>
      </w:r>
      <w:r w:rsidR="00751205" w:rsidRPr="006233EA">
        <w:t xml:space="preserve"> (#15,1101)</w:t>
      </w:r>
      <w:r w:rsidR="00D1549B" w:rsidRPr="006233EA">
        <w:t xml:space="preserve"> M</w:t>
      </w:r>
      <w:r w:rsidRPr="006233EA">
        <w:t xml:space="preserve">ultiple </w:t>
      </w:r>
      <w:r w:rsidR="00751205" w:rsidRPr="006233EA">
        <w:t>field</w:t>
      </w:r>
      <w:r w:rsidR="00751205" w:rsidRPr="006233EA">
        <w:fldChar w:fldCharType="begin"/>
      </w:r>
      <w:r w:rsidR="00751205" w:rsidRPr="006233EA">
        <w:instrText xml:space="preserve"> XE "MERGE PACKAGES (#15,1101) Multiple Field" </w:instrText>
      </w:r>
      <w:r w:rsidR="00751205" w:rsidRPr="006233EA">
        <w:fldChar w:fldCharType="end"/>
      </w:r>
      <w:r w:rsidR="00751205" w:rsidRPr="006233EA">
        <w:fldChar w:fldCharType="begin"/>
      </w:r>
      <w:r w:rsidR="00751205" w:rsidRPr="006233EA">
        <w:instrText xml:space="preserve"> XE "Fields:MERGE PACKAGES (#15,1101) Multiple" </w:instrText>
      </w:r>
      <w:r w:rsidR="00751205" w:rsidRPr="006233EA">
        <w:fldChar w:fldCharType="end"/>
      </w:r>
      <w:r w:rsidR="00751205" w:rsidRPr="006233EA">
        <w:t xml:space="preserve"> </w:t>
      </w:r>
      <w:r w:rsidRPr="006233EA">
        <w:t>for their package in the DUPLICATE RECORD</w:t>
      </w:r>
      <w:r w:rsidR="00D1549B" w:rsidRPr="006233EA">
        <w:t xml:space="preserve"> (#15)</w:t>
      </w:r>
      <w:r w:rsidRPr="006233EA">
        <w:t xml:space="preserve"> file</w:t>
      </w:r>
      <w:r w:rsidRPr="006233EA">
        <w:rPr>
          <w:vanish/>
        </w:rPr>
        <w:fldChar w:fldCharType="begin"/>
      </w:r>
      <w:r w:rsidRPr="006233EA">
        <w:rPr>
          <w:vanish/>
        </w:rPr>
        <w:instrText xml:space="preserve"> XE</w:instrText>
      </w:r>
      <w:r w:rsidR="00143FB6" w:rsidRPr="006233EA">
        <w:rPr>
          <w:vanish/>
        </w:rPr>
        <w:instrText xml:space="preserve"> </w:instrText>
      </w:r>
      <w:r w:rsidRPr="006233EA">
        <w:instrText>"DUPLICATE RECORD</w:instrText>
      </w:r>
      <w:r w:rsidR="00D1549B" w:rsidRPr="006233EA">
        <w:instrText xml:space="preserve"> (#15) F</w:instrText>
      </w:r>
      <w:r w:rsidRPr="006233EA">
        <w:instrText xml:space="preserve">ile" </w:instrText>
      </w:r>
      <w:r w:rsidRPr="006233EA">
        <w:rPr>
          <w:vanish/>
        </w:rPr>
        <w:fldChar w:fldCharType="end"/>
      </w:r>
      <w:r w:rsidRPr="006233EA">
        <w:rPr>
          <w:vanish/>
        </w:rPr>
        <w:fldChar w:fldCharType="begin"/>
      </w:r>
      <w:r w:rsidRPr="006233EA">
        <w:rPr>
          <w:vanish/>
        </w:rPr>
        <w:instrText xml:space="preserve"> XE</w:instrText>
      </w:r>
      <w:r w:rsidR="00143FB6" w:rsidRPr="006233EA">
        <w:rPr>
          <w:vanish/>
        </w:rPr>
        <w:instrText xml:space="preserve"> </w:instrText>
      </w:r>
      <w:r w:rsidRPr="006233EA">
        <w:instrText>"Files:DUPLICATE RECORD</w:instrText>
      </w:r>
      <w:r w:rsidR="00D1549B" w:rsidRPr="006233EA">
        <w:instrText xml:space="preserve"> (#15)</w:instrText>
      </w:r>
      <w:r w:rsidRPr="006233EA">
        <w:instrText xml:space="preserve">" </w:instrText>
      </w:r>
      <w:r w:rsidRPr="006233EA">
        <w:rPr>
          <w:vanish/>
        </w:rPr>
        <w:fldChar w:fldCharType="end"/>
      </w:r>
      <w:r w:rsidRPr="006233EA">
        <w:t xml:space="preserve"> entry to </w:t>
      </w:r>
      <w:r w:rsidRPr="006233EA">
        <w:rPr>
          <w:b/>
        </w:rPr>
        <w:t>Ready</w:t>
      </w:r>
      <w:r w:rsidRPr="006233EA">
        <w:t xml:space="preserve">. This </w:t>
      </w:r>
      <w:r w:rsidRPr="006233EA">
        <w:rPr>
          <w:i/>
        </w:rPr>
        <w:t>must</w:t>
      </w:r>
      <w:r w:rsidRPr="006233EA">
        <w:t xml:space="preserve"> be done using </w:t>
      </w:r>
      <w:r w:rsidR="00D1549B" w:rsidRPr="006233EA">
        <w:t xml:space="preserve">VA </w:t>
      </w:r>
      <w:r w:rsidRPr="006233EA">
        <w:t>FileMan</w:t>
      </w:r>
      <w:r w:rsidR="00D1549B" w:rsidRPr="006233EA">
        <w:t>,</w:t>
      </w:r>
      <w:r w:rsidRPr="006233EA">
        <w:t xml:space="preserve"> because of the trigger that is on the </w:t>
      </w:r>
      <w:r w:rsidR="00751205" w:rsidRPr="006233EA">
        <w:t>STATUS (#15.01101,.02) field</w:t>
      </w:r>
      <w:r w:rsidR="00751205" w:rsidRPr="006233EA">
        <w:fldChar w:fldCharType="begin"/>
      </w:r>
      <w:r w:rsidR="00751205" w:rsidRPr="006233EA">
        <w:instrText xml:space="preserve"> XE "STATUS (#15.01101,.02) Field" </w:instrText>
      </w:r>
      <w:r w:rsidR="00751205" w:rsidRPr="006233EA">
        <w:fldChar w:fldCharType="end"/>
      </w:r>
      <w:r w:rsidR="00751205" w:rsidRPr="006233EA">
        <w:fldChar w:fldCharType="begin"/>
      </w:r>
      <w:r w:rsidR="00751205" w:rsidRPr="006233EA">
        <w:instrText xml:space="preserve"> XE "Fields:STATUS (#15.01101,.02)" </w:instrText>
      </w:r>
      <w:r w:rsidR="00751205" w:rsidRPr="006233EA">
        <w:fldChar w:fldCharType="end"/>
      </w:r>
      <w:r w:rsidRPr="006233EA">
        <w:t xml:space="preserve">. Once all of the MERGE PACKAGE entries have a STATUS of </w:t>
      </w:r>
      <w:r w:rsidRPr="006233EA">
        <w:rPr>
          <w:b/>
        </w:rPr>
        <w:t>Ready</w:t>
      </w:r>
      <w:r w:rsidRPr="006233EA">
        <w:t>, the main merging of the two records can occur.</w:t>
      </w:r>
    </w:p>
    <w:p w14:paraId="6A2B1AE3" w14:textId="77777777" w:rsidR="00575A72" w:rsidRPr="006233EA" w:rsidRDefault="00575A72" w:rsidP="00771228">
      <w:pPr>
        <w:pStyle w:val="Heading2"/>
      </w:pPr>
      <w:bookmarkStart w:id="163" w:name="_Ref513708942"/>
      <w:bookmarkStart w:id="164" w:name="_Toc129437572"/>
      <w:r w:rsidRPr="006233EA">
        <w:t>Configur</w:t>
      </w:r>
      <w:r w:rsidR="00996A7C" w:rsidRPr="006233EA">
        <w:t>ing</w:t>
      </w:r>
      <w:r w:rsidRPr="006233EA">
        <w:t xml:space="preserve"> VAX/Alpha Performance Monitor (VPM)</w:t>
      </w:r>
      <w:bookmarkEnd w:id="163"/>
      <w:bookmarkEnd w:id="164"/>
    </w:p>
    <w:p w14:paraId="12B36DAE" w14:textId="77777777" w:rsidR="00E67246" w:rsidRPr="006233EA" w:rsidRDefault="00E67246" w:rsidP="00E67246">
      <w:pPr>
        <w:pStyle w:val="BodyText"/>
      </w:pPr>
      <w:r w:rsidRPr="006233EA">
        <w:rPr>
          <w:vanish/>
        </w:rPr>
        <w:fldChar w:fldCharType="begin"/>
      </w:r>
      <w:r w:rsidRPr="006233EA">
        <w:rPr>
          <w:vanish/>
        </w:rPr>
        <w:instrText xml:space="preserve"> XE </w:instrText>
      </w:r>
      <w:r w:rsidRPr="006233EA">
        <w:instrText xml:space="preserve">"Configuring VAX/Alpha Performance Monitor (VPM)" </w:instrText>
      </w:r>
      <w:r w:rsidRPr="006233EA">
        <w:rPr>
          <w:vanish/>
        </w:rPr>
        <w:fldChar w:fldCharType="end"/>
      </w:r>
      <w:r w:rsidRPr="006233EA">
        <w:rPr>
          <w:vanish/>
        </w:rPr>
        <w:fldChar w:fldCharType="begin"/>
      </w:r>
      <w:r w:rsidRPr="006233EA">
        <w:rPr>
          <w:vanish/>
        </w:rPr>
        <w:instrText xml:space="preserve"> XE </w:instrText>
      </w:r>
      <w:r w:rsidRPr="006233EA">
        <w:instrText xml:space="preserve">"VAX/Alpha Performance Monitor (VPM):Configuring" </w:instrText>
      </w:r>
      <w:r w:rsidRPr="006233EA">
        <w:rPr>
          <w:vanish/>
        </w:rPr>
        <w:fldChar w:fldCharType="end"/>
      </w:r>
      <w:r w:rsidRPr="006233EA">
        <w:t xml:space="preserve">Data from the VAX/Alpha Performance Monitor is stored in the </w:t>
      </w:r>
      <w:r w:rsidRPr="006233EA">
        <w:rPr>
          <w:b/>
        </w:rPr>
        <w:t>^XUCM</w:t>
      </w:r>
      <w:r w:rsidRPr="006233EA">
        <w:t xml:space="preserve"> global</w:t>
      </w:r>
      <w:r w:rsidRPr="006233EA">
        <w:rPr>
          <w:vanish/>
        </w:rPr>
        <w:fldChar w:fldCharType="begin"/>
      </w:r>
      <w:r w:rsidRPr="006233EA">
        <w:rPr>
          <w:vanish/>
        </w:rPr>
        <w:instrText xml:space="preserve"> XE </w:instrText>
      </w:r>
      <w:r w:rsidRPr="006233EA">
        <w:instrText xml:space="preserve">"Globals:^XUCM" </w:instrText>
      </w:r>
      <w:r w:rsidRPr="006233EA">
        <w:rPr>
          <w:vanish/>
        </w:rPr>
        <w:fldChar w:fldCharType="end"/>
      </w:r>
      <w:r w:rsidRPr="006233EA">
        <w:rPr>
          <w:vanish/>
        </w:rPr>
        <w:fldChar w:fldCharType="begin"/>
      </w:r>
      <w:r w:rsidRPr="006233EA">
        <w:rPr>
          <w:vanish/>
        </w:rPr>
        <w:instrText xml:space="preserve"> XE</w:instrText>
      </w:r>
      <w:r w:rsidRPr="006233EA">
        <w:instrText xml:space="preserve"> "^XUCM Global" </w:instrText>
      </w:r>
      <w:r w:rsidRPr="006233EA">
        <w:rPr>
          <w:vanish/>
        </w:rPr>
        <w:fldChar w:fldCharType="end"/>
      </w:r>
      <w:r w:rsidRPr="006233EA">
        <w:t xml:space="preserve">. This global grows at a rate of approximately </w:t>
      </w:r>
      <w:r w:rsidRPr="006233EA">
        <w:rPr>
          <w:b/>
        </w:rPr>
        <w:t>80k/day/node</w:t>
      </w:r>
      <w:r w:rsidRPr="006233EA">
        <w:t xml:space="preserve">. A task can be queued to automatically keep this global purged. Raw data occupies most of this growth rate and can be retained a shorter period </w:t>
      </w:r>
      <w:r w:rsidRPr="006233EA">
        <w:lastRenderedPageBreak/>
        <w:t>(</w:t>
      </w:r>
      <w:r w:rsidRPr="006233EA">
        <w:rPr>
          <w:b/>
        </w:rPr>
        <w:t>1-3</w:t>
      </w:r>
      <w:r w:rsidRPr="006233EA">
        <w:t xml:space="preserve"> months), while the daily averages in the CM DAILY STATISTICS (#8986.6) file</w:t>
      </w:r>
      <w:r w:rsidRPr="006233EA">
        <w:rPr>
          <w:vanish/>
        </w:rPr>
        <w:fldChar w:fldCharType="begin"/>
      </w:r>
      <w:r w:rsidRPr="006233EA">
        <w:rPr>
          <w:vanish/>
        </w:rPr>
        <w:instrText xml:space="preserve"> XE</w:instrText>
      </w:r>
      <w:r w:rsidRPr="006233EA">
        <w:instrText xml:space="preserve"> "CM DAILY STATISTICS (#8986.6) File" </w:instrText>
      </w:r>
      <w:r w:rsidRPr="006233EA">
        <w:rPr>
          <w:vanish/>
        </w:rPr>
        <w:fldChar w:fldCharType="end"/>
      </w:r>
      <w:r w:rsidRPr="006233EA">
        <w:rPr>
          <w:vanish/>
        </w:rPr>
        <w:fldChar w:fldCharType="begin"/>
      </w:r>
      <w:r w:rsidRPr="006233EA">
        <w:rPr>
          <w:vanish/>
        </w:rPr>
        <w:instrText xml:space="preserve"> XE </w:instrText>
      </w:r>
      <w:r w:rsidRPr="006233EA">
        <w:instrText xml:space="preserve">"Files:CM DAILY STATISTICS (#8986.6)" </w:instrText>
      </w:r>
      <w:r w:rsidRPr="006233EA">
        <w:rPr>
          <w:vanish/>
        </w:rPr>
        <w:fldChar w:fldCharType="end"/>
      </w:r>
      <w:r w:rsidRPr="006233EA">
        <w:t xml:space="preserve"> should be retained considerably longer. This ensures its usefulness for trend analysis and other computations.</w:t>
      </w:r>
    </w:p>
    <w:p w14:paraId="08835F51" w14:textId="77777777" w:rsidR="00996A7C" w:rsidRPr="006233EA" w:rsidRDefault="00996A7C" w:rsidP="00E67246">
      <w:pPr>
        <w:pStyle w:val="BodyText"/>
      </w:pPr>
      <w:r w:rsidRPr="006233EA">
        <w:rPr>
          <w:vanish/>
        </w:rPr>
        <w:t xml:space="preserve">The </w:t>
      </w:r>
      <w:r w:rsidRPr="006233EA">
        <w:t>VAX/Alpha Performance Monitor (VPM)</w:t>
      </w:r>
      <w:r w:rsidR="00575A72" w:rsidRPr="006233EA">
        <w:t xml:space="preserve"> requires that TaskMan be set to run with a </w:t>
      </w:r>
      <w:r w:rsidR="00575A72" w:rsidRPr="006233EA">
        <w:rPr>
          <w:b/>
        </w:rPr>
        <w:t>DCL</w:t>
      </w:r>
      <w:r w:rsidR="00575A72" w:rsidRPr="006233EA">
        <w:t xml:space="preserve"> context </w:t>
      </w:r>
      <w:r w:rsidR="00575A72" w:rsidRPr="006233EA">
        <w:rPr>
          <w:i/>
        </w:rPr>
        <w:t>prior</w:t>
      </w:r>
      <w:r w:rsidR="00575A72" w:rsidRPr="006233EA">
        <w:t xml:space="preserve"> to configuring the performance monitor's site files. To configure the CM SITE PARAMETERS (#8986.095)</w:t>
      </w:r>
      <w:r w:rsidR="00575A72" w:rsidRPr="006233EA">
        <w:rPr>
          <w:vanish/>
        </w:rPr>
        <w:fldChar w:fldCharType="begin"/>
      </w:r>
      <w:r w:rsidR="00575A72" w:rsidRPr="006233EA">
        <w:rPr>
          <w:vanish/>
        </w:rPr>
        <w:instrText xml:space="preserve"> XE</w:instrText>
      </w:r>
      <w:r w:rsidR="00143FB6" w:rsidRPr="006233EA">
        <w:rPr>
          <w:vanish/>
        </w:rPr>
        <w:instrText xml:space="preserve"> </w:instrText>
      </w:r>
      <w:r w:rsidR="00575A72" w:rsidRPr="006233EA">
        <w:instrText xml:space="preserve">"CM SITE PARAMETERS file" </w:instrText>
      </w:r>
      <w:r w:rsidR="00575A72" w:rsidRPr="006233EA">
        <w:rPr>
          <w:vanish/>
        </w:rPr>
        <w:fldChar w:fldCharType="end"/>
      </w:r>
      <w:r w:rsidR="00575A72" w:rsidRPr="006233EA">
        <w:rPr>
          <w:vanish/>
        </w:rPr>
        <w:fldChar w:fldCharType="begin"/>
      </w:r>
      <w:r w:rsidR="00575A72" w:rsidRPr="006233EA">
        <w:rPr>
          <w:vanish/>
        </w:rPr>
        <w:instrText xml:space="preserve"> XE</w:instrText>
      </w:r>
      <w:r w:rsidR="00143FB6" w:rsidRPr="006233EA">
        <w:rPr>
          <w:vanish/>
        </w:rPr>
        <w:instrText xml:space="preserve"> </w:instrText>
      </w:r>
      <w:r w:rsidR="00575A72" w:rsidRPr="006233EA">
        <w:instrText xml:space="preserve">"Files:CM SITE PARAMETERS" </w:instrText>
      </w:r>
      <w:r w:rsidR="00575A72" w:rsidRPr="006233EA">
        <w:rPr>
          <w:vanish/>
        </w:rPr>
        <w:fldChar w:fldCharType="end"/>
      </w:r>
      <w:r w:rsidR="00575A72" w:rsidRPr="006233EA">
        <w:t xml:space="preserve"> and CM SITE NODENAMES (#8986.3) files</w:t>
      </w:r>
      <w:r w:rsidR="00575A72" w:rsidRPr="006233EA">
        <w:rPr>
          <w:vanish/>
        </w:rPr>
        <w:fldChar w:fldCharType="begin"/>
      </w:r>
      <w:r w:rsidR="00575A72" w:rsidRPr="006233EA">
        <w:rPr>
          <w:vanish/>
        </w:rPr>
        <w:instrText xml:space="preserve"> XE</w:instrText>
      </w:r>
      <w:r w:rsidR="00143FB6" w:rsidRPr="006233EA">
        <w:rPr>
          <w:vanish/>
        </w:rPr>
        <w:instrText xml:space="preserve"> </w:instrText>
      </w:r>
      <w:r w:rsidR="00575A72" w:rsidRPr="006233EA">
        <w:instrText xml:space="preserve">"CM SITE NODENAMES file" </w:instrText>
      </w:r>
      <w:r w:rsidR="00575A72" w:rsidRPr="006233EA">
        <w:rPr>
          <w:vanish/>
        </w:rPr>
        <w:fldChar w:fldCharType="end"/>
      </w:r>
      <w:r w:rsidR="00575A72" w:rsidRPr="006233EA">
        <w:rPr>
          <w:vanish/>
        </w:rPr>
        <w:fldChar w:fldCharType="begin"/>
      </w:r>
      <w:r w:rsidR="00575A72" w:rsidRPr="006233EA">
        <w:rPr>
          <w:vanish/>
        </w:rPr>
        <w:instrText xml:space="preserve"> XE</w:instrText>
      </w:r>
      <w:r w:rsidR="00143FB6" w:rsidRPr="006233EA">
        <w:rPr>
          <w:vanish/>
        </w:rPr>
        <w:instrText xml:space="preserve"> </w:instrText>
      </w:r>
      <w:r w:rsidR="00575A72" w:rsidRPr="006233EA">
        <w:instrText xml:space="preserve">"Files:CM SITE NODENAMES" </w:instrText>
      </w:r>
      <w:r w:rsidR="00575A72" w:rsidRPr="006233EA">
        <w:rPr>
          <w:vanish/>
        </w:rPr>
        <w:fldChar w:fldCharType="end"/>
      </w:r>
      <w:r w:rsidR="00575A72" w:rsidRPr="006233EA">
        <w:t>, ru</w:t>
      </w:r>
      <w:r w:rsidR="00536224" w:rsidRPr="006233EA">
        <w:t>n the Setup Performance Monitor</w:t>
      </w:r>
      <w:r w:rsidRPr="006233EA">
        <w:t xml:space="preserve"> </w:t>
      </w:r>
      <w:r w:rsidR="00575A72" w:rsidRPr="006233EA">
        <w:t>option</w:t>
      </w:r>
      <w:r w:rsidRPr="006233EA">
        <w:t>.</w:t>
      </w:r>
    </w:p>
    <w:p w14:paraId="32EC5542" w14:textId="77777777" w:rsidR="00575A72" w:rsidRPr="006233EA" w:rsidRDefault="00575A72" w:rsidP="00996A7C">
      <w:pPr>
        <w:pStyle w:val="BodyText"/>
      </w:pPr>
      <w:r w:rsidRPr="006233EA">
        <w:t xml:space="preserve">After editing these files, the host directory and </w:t>
      </w:r>
      <w:r w:rsidRPr="006233EA">
        <w:rPr>
          <w:b/>
        </w:rPr>
        <w:t>DCL</w:t>
      </w:r>
      <w:r w:rsidRPr="006233EA">
        <w:t xml:space="preserve"> command files (</w:t>
      </w:r>
      <w:r w:rsidRPr="006233EA">
        <w:rPr>
          <w:b/>
        </w:rPr>
        <w:t>XUCMVPM.COM</w:t>
      </w:r>
      <w:r w:rsidR="00996A7C" w:rsidRPr="006233EA">
        <w:t xml:space="preserve"> and</w:t>
      </w:r>
      <w:r w:rsidRPr="006233EA">
        <w:t xml:space="preserve"> </w:t>
      </w:r>
      <w:r w:rsidRPr="006233EA">
        <w:rPr>
          <w:b/>
        </w:rPr>
        <w:t>XUCMMONITOR.COM</w:t>
      </w:r>
      <w:r w:rsidRPr="006233EA">
        <w:t>) are created by TaskMan. An alert is sent to you once this is complete. Re-run this option whenever CPUs are added/removed from your configuration.</w:t>
      </w:r>
    </w:p>
    <w:p w14:paraId="2F8F8C9C" w14:textId="3CBA5A4D" w:rsidR="00575A72" w:rsidRPr="006233EA" w:rsidRDefault="00575A72" w:rsidP="00996A7C">
      <w:pPr>
        <w:pStyle w:val="BodyText"/>
      </w:pPr>
      <w:r w:rsidRPr="006233EA">
        <w:t xml:space="preserve">Using the TaskMan </w:t>
      </w:r>
      <w:r w:rsidRPr="006233EA">
        <w:rPr>
          <w:b/>
        </w:rPr>
        <w:t>Schedule/Unschedule Options</w:t>
      </w:r>
      <w:r w:rsidR="00536224" w:rsidRPr="006233EA">
        <w:fldChar w:fldCharType="begin"/>
      </w:r>
      <w:r w:rsidR="00536224" w:rsidRPr="006233EA">
        <w:instrText xml:space="preserve"> XE "Schedule/Unschedule Options Option" </w:instrText>
      </w:r>
      <w:r w:rsidR="00536224" w:rsidRPr="006233EA">
        <w:fldChar w:fldCharType="end"/>
      </w:r>
      <w:r w:rsidR="00536224" w:rsidRPr="006233EA">
        <w:fldChar w:fldCharType="begin"/>
      </w:r>
      <w:r w:rsidR="00536224" w:rsidRPr="006233EA">
        <w:instrText xml:space="preserve"> XE "Options:Schedule/Unschedule Options" </w:instrText>
      </w:r>
      <w:r w:rsidR="00536224" w:rsidRPr="006233EA">
        <w:fldChar w:fldCharType="end"/>
      </w:r>
      <w:r w:rsidRPr="006233EA">
        <w:t xml:space="preserve"> [</w:t>
      </w:r>
      <w:r w:rsidR="00536224" w:rsidRPr="006233EA">
        <w:rPr>
          <w:color w:val="auto"/>
          <w:szCs w:val="22"/>
        </w:rPr>
        <w:t>XUTM SCHEDULE</w:t>
      </w:r>
      <w:r w:rsidR="00536224" w:rsidRPr="006233EA">
        <w:rPr>
          <w:color w:val="auto"/>
          <w:szCs w:val="22"/>
        </w:rPr>
        <w:fldChar w:fldCharType="begin"/>
      </w:r>
      <w:r w:rsidR="00536224" w:rsidRPr="006233EA">
        <w:instrText xml:space="preserve"> XE "</w:instrText>
      </w:r>
      <w:r w:rsidR="00536224" w:rsidRPr="006233EA">
        <w:rPr>
          <w:color w:val="auto"/>
          <w:szCs w:val="22"/>
        </w:rPr>
        <w:instrText>XUTM SCHEDULE Option</w:instrText>
      </w:r>
      <w:r w:rsidR="00536224" w:rsidRPr="006233EA">
        <w:instrText xml:space="preserve">" </w:instrText>
      </w:r>
      <w:r w:rsidR="00536224" w:rsidRPr="006233EA">
        <w:rPr>
          <w:color w:val="auto"/>
          <w:szCs w:val="22"/>
        </w:rPr>
        <w:fldChar w:fldCharType="end"/>
      </w:r>
      <w:r w:rsidR="00536224" w:rsidRPr="006233EA">
        <w:rPr>
          <w:color w:val="auto"/>
          <w:szCs w:val="22"/>
        </w:rPr>
        <w:fldChar w:fldCharType="begin"/>
      </w:r>
      <w:r w:rsidR="00536224" w:rsidRPr="006233EA">
        <w:instrText xml:space="preserve"> XE "Options:</w:instrText>
      </w:r>
      <w:r w:rsidR="00536224" w:rsidRPr="006233EA">
        <w:rPr>
          <w:color w:val="auto"/>
          <w:szCs w:val="22"/>
        </w:rPr>
        <w:instrText>XUTM SCHEDULE</w:instrText>
      </w:r>
      <w:r w:rsidR="00536224" w:rsidRPr="006233EA">
        <w:instrText xml:space="preserve">" </w:instrText>
      </w:r>
      <w:r w:rsidR="00536224" w:rsidRPr="006233EA">
        <w:rPr>
          <w:color w:val="auto"/>
          <w:szCs w:val="22"/>
        </w:rPr>
        <w:fldChar w:fldCharType="end"/>
      </w:r>
      <w:r w:rsidRPr="006233EA">
        <w:t xml:space="preserve">] </w:t>
      </w:r>
      <w:r w:rsidR="00536224" w:rsidRPr="006233EA">
        <w:t xml:space="preserve">option </w:t>
      </w:r>
      <w:r w:rsidRPr="006233EA">
        <w:t xml:space="preserve">queue </w:t>
      </w:r>
      <w:r w:rsidRPr="006233EA">
        <w:rPr>
          <w:b/>
          <w:bCs/>
        </w:rPr>
        <w:t>XUCM TASK VPM</w:t>
      </w:r>
      <w:r w:rsidRPr="006233EA">
        <w:fldChar w:fldCharType="begin"/>
      </w:r>
      <w:r w:rsidRPr="006233EA">
        <w:instrText xml:space="preserve"> XE "XUCM TASK VPM" </w:instrText>
      </w:r>
      <w:r w:rsidRPr="006233EA">
        <w:fldChar w:fldCharType="end"/>
      </w:r>
      <w:r w:rsidRPr="006233EA">
        <w:t xml:space="preserve"> to run </w:t>
      </w:r>
      <w:r w:rsidRPr="006233EA">
        <w:rPr>
          <w:i/>
        </w:rPr>
        <w:t>hourly</w:t>
      </w:r>
      <w:r w:rsidRPr="006233EA">
        <w:t>. This option is the data collection driver for the VMS Monitor and checks for and loads new data into the CM DISK DRIVE RAW DATA</w:t>
      </w:r>
      <w:r w:rsidRPr="006233EA">
        <w:fldChar w:fldCharType="begin"/>
      </w:r>
      <w:r w:rsidRPr="006233EA">
        <w:instrText xml:space="preserve"> XE "CM DISK DRIVE RAW DATA" </w:instrText>
      </w:r>
      <w:r w:rsidRPr="006233EA">
        <w:fldChar w:fldCharType="end"/>
      </w:r>
      <w:r w:rsidRPr="006233EA">
        <w:t xml:space="preserve"> (#8986.5) and CM NODENAME RAW DATA</w:t>
      </w:r>
      <w:r w:rsidRPr="006233EA">
        <w:fldChar w:fldCharType="begin"/>
      </w:r>
      <w:r w:rsidRPr="006233EA">
        <w:instrText xml:space="preserve"> XE "CM NODENAME RAW DATA" </w:instrText>
      </w:r>
      <w:r w:rsidRPr="006233EA">
        <w:fldChar w:fldCharType="end"/>
      </w:r>
      <w:r w:rsidRPr="006233EA">
        <w:t xml:space="preserve"> (#8986.51) files. Each data collection runs for </w:t>
      </w:r>
      <w:r w:rsidRPr="006233EA">
        <w:rPr>
          <w:b/>
        </w:rPr>
        <w:t>15</w:t>
      </w:r>
      <w:r w:rsidRPr="006233EA">
        <w:t xml:space="preserve"> minutes using </w:t>
      </w:r>
      <w:r w:rsidRPr="006233EA">
        <w:rPr>
          <w:b/>
        </w:rPr>
        <w:t>10</w:t>
      </w:r>
      <w:r w:rsidRPr="006233EA">
        <w:t xml:space="preserve"> second sample intervals (rather than the default </w:t>
      </w:r>
      <w:r w:rsidRPr="006233EA">
        <w:rPr>
          <w:b/>
        </w:rPr>
        <w:t>3</w:t>
      </w:r>
      <w:r w:rsidRPr="006233EA">
        <w:t xml:space="preserve"> second interval). Queue the </w:t>
      </w:r>
      <w:r w:rsidRPr="006233EA">
        <w:rPr>
          <w:b/>
          <w:bCs/>
        </w:rPr>
        <w:t>XUCM TASK NIT</w:t>
      </w:r>
      <w:r w:rsidRPr="006233EA">
        <w:fldChar w:fldCharType="begin"/>
      </w:r>
      <w:r w:rsidRPr="006233EA">
        <w:instrText xml:space="preserve"> XE "XUCM TASK NIT</w:instrText>
      </w:r>
      <w:r w:rsidR="00034898" w:rsidRPr="006233EA">
        <w:instrText xml:space="preserve"> Option</w:instrText>
      </w:r>
      <w:r w:rsidRPr="006233EA">
        <w:instrText xml:space="preserve">" </w:instrText>
      </w:r>
      <w:r w:rsidRPr="006233EA">
        <w:fldChar w:fldCharType="end"/>
      </w:r>
      <w:r w:rsidR="00034898" w:rsidRPr="006233EA">
        <w:fldChar w:fldCharType="begin"/>
      </w:r>
      <w:r w:rsidR="00034898" w:rsidRPr="006233EA">
        <w:instrText xml:space="preserve"> XE "Options:XUCM TASK NIT" </w:instrText>
      </w:r>
      <w:r w:rsidR="00034898" w:rsidRPr="006233EA">
        <w:fldChar w:fldCharType="end"/>
      </w:r>
      <w:r w:rsidR="00034898" w:rsidRPr="006233EA">
        <w:t xml:space="preserve"> option</w:t>
      </w:r>
      <w:r w:rsidRPr="006233EA">
        <w:t xml:space="preserve"> to run in the early a.m., (e.g.,</w:t>
      </w:r>
      <w:r w:rsidR="00536224" w:rsidRPr="006233EA">
        <w:t> </w:t>
      </w:r>
      <w:r w:rsidRPr="006233EA">
        <w:rPr>
          <w:b/>
        </w:rPr>
        <w:t>0001</w:t>
      </w:r>
      <w:r w:rsidRPr="006233EA">
        <w:t xml:space="preserve"> hours). This option compiles workday averages, mails server messages, and collects "static" </w:t>
      </w:r>
      <w:r w:rsidR="00B54321" w:rsidRPr="006233EA">
        <w:t>information (</w:t>
      </w:r>
      <w:r w:rsidR="009C3887" w:rsidRPr="006233EA">
        <w:t>e.g., </w:t>
      </w:r>
      <w:r w:rsidRPr="006233EA">
        <w:t>node and hardware types</w:t>
      </w:r>
      <w:r w:rsidR="009C3887" w:rsidRPr="006233EA">
        <w:t>)</w:t>
      </w:r>
      <w:r w:rsidRPr="006233EA">
        <w:t xml:space="preserve">. Finally, this option files selected </w:t>
      </w:r>
      <w:r w:rsidRPr="006233EA">
        <w:rPr>
          <w:b/>
        </w:rPr>
        <w:t>RTHIST</w:t>
      </w:r>
      <w:r w:rsidRPr="006233EA">
        <w:t xml:space="preserve"> data</w:t>
      </w:r>
      <w:r w:rsidRPr="006233EA">
        <w:fldChar w:fldCharType="begin"/>
      </w:r>
      <w:r w:rsidRPr="006233EA">
        <w:instrText xml:space="preserve"> XE "</w:instrText>
      </w:r>
      <w:r w:rsidR="009C3887" w:rsidRPr="006233EA">
        <w:instrText>RTHIST D</w:instrText>
      </w:r>
      <w:r w:rsidRPr="006233EA">
        <w:instrText xml:space="preserve">ata" </w:instrText>
      </w:r>
      <w:r w:rsidRPr="006233EA">
        <w:fldChar w:fldCharType="end"/>
      </w:r>
      <w:r w:rsidR="009C3887" w:rsidRPr="006233EA">
        <w:fldChar w:fldCharType="begin"/>
      </w:r>
      <w:r w:rsidR="009C3887" w:rsidRPr="006233EA">
        <w:instrText xml:space="preserve"> XE "Data:RTHIST" </w:instrText>
      </w:r>
      <w:r w:rsidR="009C3887" w:rsidRPr="006233EA">
        <w:fldChar w:fldCharType="end"/>
      </w:r>
      <w:r w:rsidRPr="006233EA">
        <w:t xml:space="preserve"> and restarts </w:t>
      </w:r>
      <w:r w:rsidRPr="006233EA">
        <w:rPr>
          <w:b/>
        </w:rPr>
        <w:t>RTHIST</w:t>
      </w:r>
      <w:r w:rsidRPr="006233EA">
        <w:t xml:space="preserve"> data collections for the next </w:t>
      </w:r>
      <w:r w:rsidRPr="006233EA">
        <w:rPr>
          <w:b/>
        </w:rPr>
        <w:t>24</w:t>
      </w:r>
      <w:r w:rsidRPr="006233EA">
        <w:t xml:space="preserve"> hours.</w:t>
      </w:r>
    </w:p>
    <w:p w14:paraId="31120906" w14:textId="77777777" w:rsidR="00996A7C" w:rsidRPr="006233EA" w:rsidRDefault="00996A7C" w:rsidP="00996A7C">
      <w:pPr>
        <w:pStyle w:val="BodyText"/>
      </w:pPr>
    </w:p>
    <w:p w14:paraId="23B30B50" w14:textId="77777777" w:rsidR="006D6CB1" w:rsidRPr="006233EA" w:rsidRDefault="006D6CB1" w:rsidP="006D6CB1">
      <w:pPr>
        <w:pStyle w:val="BodyText"/>
        <w:rPr>
          <w:kern w:val="32"/>
        </w:rPr>
      </w:pPr>
      <w:bookmarkStart w:id="165" w:name="_Ref522109845"/>
      <w:r w:rsidRPr="006233EA">
        <w:br w:type="page"/>
      </w:r>
    </w:p>
    <w:p w14:paraId="1BF1088B" w14:textId="4819DFFF" w:rsidR="000E501D" w:rsidRPr="006233EA" w:rsidRDefault="000E501D" w:rsidP="006F79ED">
      <w:pPr>
        <w:pStyle w:val="Heading1"/>
      </w:pPr>
      <w:bookmarkStart w:id="166" w:name="_Ref100062110"/>
      <w:bookmarkStart w:id="167" w:name="_Toc129437573"/>
      <w:r w:rsidRPr="006233EA">
        <w:lastRenderedPageBreak/>
        <w:t>Routines</w:t>
      </w:r>
      <w:bookmarkEnd w:id="147"/>
      <w:bookmarkEnd w:id="165"/>
      <w:bookmarkEnd w:id="166"/>
      <w:bookmarkEnd w:id="167"/>
    </w:p>
    <w:p w14:paraId="08E17C6A" w14:textId="77777777" w:rsidR="000E501D" w:rsidRPr="006233EA" w:rsidRDefault="007F7B4E" w:rsidP="00CE2DFE">
      <w:pPr>
        <w:pStyle w:val="BodyText"/>
        <w:keepNext/>
        <w:keepLines/>
      </w:pPr>
      <w:r w:rsidRPr="006233EA">
        <w:fldChar w:fldCharType="begin"/>
      </w:r>
      <w:r w:rsidRPr="006233EA">
        <w:instrText xml:space="preserve"> XE "Routines" </w:instrText>
      </w:r>
      <w:r w:rsidRPr="006233EA">
        <w:fldChar w:fldCharType="end"/>
      </w:r>
      <w:r w:rsidRPr="006233EA">
        <w:fldChar w:fldCharType="begin"/>
      </w:r>
      <w:r w:rsidRPr="006233EA">
        <w:instrText xml:space="preserve"> XE "Kernel:Routines" </w:instrText>
      </w:r>
      <w:r w:rsidRPr="006233EA">
        <w:fldChar w:fldCharType="end"/>
      </w:r>
      <w:r w:rsidRPr="006233EA">
        <w:fldChar w:fldCharType="begin"/>
      </w:r>
      <w:r w:rsidRPr="006233EA">
        <w:instrText xml:space="preserve"> XE "Toolkit:Routines" </w:instrText>
      </w:r>
      <w:r w:rsidRPr="006233EA">
        <w:fldChar w:fldCharType="end"/>
      </w:r>
      <w:r w:rsidR="000E501D" w:rsidRPr="006233EA">
        <w:t xml:space="preserve">This </w:t>
      </w:r>
      <w:r w:rsidR="00365647" w:rsidRPr="006233EA">
        <w:t>chapter</w:t>
      </w:r>
      <w:r w:rsidR="000E501D" w:rsidRPr="006233EA">
        <w:t xml:space="preserve"> </w:t>
      </w:r>
      <w:r w:rsidR="00B14CE3" w:rsidRPr="006233EA">
        <w:t>provides information related to all executable routines</w:t>
      </w:r>
      <w:r w:rsidR="000E501D" w:rsidRPr="006233EA">
        <w:t xml:space="preserve"> exported with </w:t>
      </w:r>
      <w:r w:rsidR="00DD0FB3" w:rsidRPr="006233EA">
        <w:t>Kernel</w:t>
      </w:r>
      <w:r w:rsidR="00365647" w:rsidRPr="006233EA">
        <w:t xml:space="preserve"> and Kernel Toolkit</w:t>
      </w:r>
      <w:r w:rsidR="000E501D" w:rsidRPr="006233EA">
        <w:t>.</w:t>
      </w:r>
      <w:r w:rsidR="00B14CE3" w:rsidRPr="006233EA">
        <w:t xml:space="preserve"> Do </w:t>
      </w:r>
      <w:r w:rsidR="00B14CE3" w:rsidRPr="006233EA">
        <w:rPr>
          <w:i/>
        </w:rPr>
        <w:t>not</w:t>
      </w:r>
      <w:r w:rsidR="00B14CE3" w:rsidRPr="006233EA">
        <w:t xml:space="preserve"> delete any routines with the exception of any initialization routines, which </w:t>
      </w:r>
      <w:r w:rsidR="00B14CE3" w:rsidRPr="006233EA">
        <w:rPr>
          <w:i/>
        </w:rPr>
        <w:t>can</w:t>
      </w:r>
      <w:r w:rsidR="00B14CE3" w:rsidRPr="006233EA">
        <w:t xml:space="preserve"> be deleted </w:t>
      </w:r>
      <w:r w:rsidR="00B14CE3" w:rsidRPr="006233EA">
        <w:rPr>
          <w:i/>
        </w:rPr>
        <w:t>after</w:t>
      </w:r>
      <w:r w:rsidR="00B14CE3" w:rsidRPr="006233EA">
        <w:t xml:space="preserve"> installation.</w:t>
      </w:r>
    </w:p>
    <w:p w14:paraId="4D6E9FA9" w14:textId="553DCD17" w:rsidR="00B14CE3" w:rsidRPr="006233EA" w:rsidRDefault="00C237A0" w:rsidP="007F7B4E">
      <w:pPr>
        <w:pStyle w:val="Note"/>
      </w:pPr>
      <w:r w:rsidRPr="006233EA">
        <w:rPr>
          <w:noProof/>
          <w:lang w:eastAsia="en-US"/>
        </w:rPr>
        <w:drawing>
          <wp:inline distT="0" distB="0" distL="0" distR="0" wp14:anchorId="3C052F7B" wp14:editId="2DFB5767">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6233EA">
        <w:tab/>
      </w:r>
      <w:r w:rsidR="007F7B4E" w:rsidRPr="006233EA">
        <w:rPr>
          <w:b/>
        </w:rPr>
        <w:t>NOTE:</w:t>
      </w:r>
      <w:r w:rsidR="007F7B4E" w:rsidRPr="006233EA">
        <w:t xml:space="preserve"> This chapter lists the routines alphabetically and by category. Other routine information, such as the Routine Description, Size Histogram, Routine %Index, etc., can be generated through the use of Kernel Utilities.</w:t>
      </w:r>
    </w:p>
    <w:p w14:paraId="3EF1E171" w14:textId="77777777" w:rsidR="00693FB5" w:rsidRPr="006233EA" w:rsidRDefault="00693FB5" w:rsidP="00693FB5">
      <w:pPr>
        <w:pStyle w:val="BodyText6"/>
      </w:pPr>
    </w:p>
    <w:p w14:paraId="27EFF63B" w14:textId="77777777" w:rsidR="006D15D2" w:rsidRPr="006233EA" w:rsidRDefault="006D15D2" w:rsidP="00771228">
      <w:pPr>
        <w:pStyle w:val="Heading2"/>
      </w:pPr>
      <w:bookmarkStart w:id="168" w:name="_Toc129437574"/>
      <w:r w:rsidRPr="006233EA">
        <w:t>Manager Account Routines</w:t>
      </w:r>
      <w:bookmarkEnd w:id="168"/>
    </w:p>
    <w:p w14:paraId="3BC5F520" w14:textId="6D30BF62" w:rsidR="006D15D2" w:rsidRPr="006233EA" w:rsidRDefault="007F7B4E" w:rsidP="00CE2DFE">
      <w:pPr>
        <w:pStyle w:val="BodyText"/>
        <w:keepNext/>
        <w:keepLines/>
      </w:pPr>
      <w:r w:rsidRPr="006233EA">
        <w:fldChar w:fldCharType="begin"/>
      </w:r>
      <w:r w:rsidRPr="006233EA">
        <w:instrText xml:space="preserve"> XE "Routines:Manager Account" </w:instrText>
      </w:r>
      <w:r w:rsidRPr="006233EA">
        <w:fldChar w:fldCharType="end"/>
      </w:r>
      <w:r w:rsidRPr="006233EA">
        <w:fldChar w:fldCharType="begin"/>
      </w:r>
      <w:r w:rsidRPr="006233EA">
        <w:instrText xml:space="preserve"> XE "Manager Account:Routines" </w:instrText>
      </w:r>
      <w:r w:rsidRPr="006233EA">
        <w:fldChar w:fldCharType="end"/>
      </w:r>
      <w:r w:rsidRPr="006233EA">
        <w:fldChar w:fldCharType="begin"/>
      </w:r>
      <w:r w:rsidRPr="006233EA">
        <w:instrText xml:space="preserve"> XE "Accounts:Manger Account Routines" </w:instrText>
      </w:r>
      <w:r w:rsidRPr="006233EA">
        <w:fldChar w:fldCharType="end"/>
      </w:r>
      <w:r w:rsidR="00F10B1A" w:rsidRPr="006233EA">
        <w:rPr>
          <w:color w:val="0000FF"/>
          <w:u w:val="single"/>
        </w:rPr>
        <w:fldChar w:fldCharType="begin"/>
      </w:r>
      <w:r w:rsidR="00F10B1A" w:rsidRPr="006233EA">
        <w:rPr>
          <w:color w:val="0000FF"/>
          <w:u w:val="single"/>
        </w:rPr>
        <w:instrText xml:space="preserve"> REF _Ref333475181 \h  \* MERGEFORMAT </w:instrText>
      </w:r>
      <w:r w:rsidR="00F10B1A" w:rsidRPr="006233EA">
        <w:rPr>
          <w:color w:val="0000FF"/>
          <w:u w:val="single"/>
        </w:rPr>
      </w:r>
      <w:r w:rsidR="00F10B1A" w:rsidRPr="006233EA">
        <w:rPr>
          <w:color w:val="0000FF"/>
          <w:u w:val="single"/>
        </w:rPr>
        <w:fldChar w:fldCharType="separate"/>
      </w:r>
      <w:r w:rsidR="00712677" w:rsidRPr="00712677">
        <w:rPr>
          <w:color w:val="0000FF"/>
          <w:u w:val="single"/>
        </w:rPr>
        <w:t>Table 8</w:t>
      </w:r>
      <w:r w:rsidR="00F10B1A" w:rsidRPr="006233EA">
        <w:rPr>
          <w:color w:val="0000FF"/>
          <w:u w:val="single"/>
        </w:rPr>
        <w:fldChar w:fldCharType="end"/>
      </w:r>
      <w:r w:rsidR="006D15D2" w:rsidRPr="006233EA">
        <w:t xml:space="preserve"> list</w:t>
      </w:r>
      <w:r w:rsidR="003B1B3B" w:rsidRPr="006233EA">
        <w:t>s</w:t>
      </w:r>
      <w:r w:rsidR="006D15D2" w:rsidRPr="006233EA">
        <w:t xml:space="preserve"> the Manager </w:t>
      </w:r>
      <w:r w:rsidR="008D0393" w:rsidRPr="006233EA">
        <w:t>Account</w:t>
      </w:r>
      <w:r w:rsidR="006D15D2" w:rsidRPr="006233EA">
        <w:t xml:space="preserve"> routines:</w:t>
      </w:r>
    </w:p>
    <w:p w14:paraId="403E3BE9" w14:textId="77777777" w:rsidR="00693FB5" w:rsidRPr="006233EA" w:rsidRDefault="00693FB5" w:rsidP="00693FB5">
      <w:pPr>
        <w:pStyle w:val="BodyText6"/>
        <w:keepNext/>
        <w:keepLines/>
      </w:pPr>
    </w:p>
    <w:p w14:paraId="34598F3D" w14:textId="0765685F" w:rsidR="006D15D2" w:rsidRPr="006233EA" w:rsidRDefault="006C6456" w:rsidP="006C6456">
      <w:pPr>
        <w:pStyle w:val="Caption"/>
      </w:pPr>
      <w:bookmarkStart w:id="169" w:name="_Ref333475181"/>
      <w:bookmarkStart w:id="170" w:name="_Toc193532643"/>
      <w:bookmarkStart w:id="171" w:name="_Toc129437677"/>
      <w:r w:rsidRPr="006233EA">
        <w:t xml:space="preserve">Table </w:t>
      </w:r>
      <w:fldSimple w:instr=" SEQ Table \* ARABIC ">
        <w:r w:rsidR="00712677">
          <w:rPr>
            <w:noProof/>
          </w:rPr>
          <w:t>8</w:t>
        </w:r>
      </w:fldSimple>
      <w:bookmarkEnd w:id="169"/>
      <w:r w:rsidR="00DC412E" w:rsidRPr="006233EA">
        <w:t>:</w:t>
      </w:r>
      <w:r w:rsidRPr="006233EA">
        <w:t xml:space="preserve"> </w:t>
      </w:r>
      <w:r w:rsidR="001B4BC5" w:rsidRPr="006233EA">
        <w:t>Routines—</w:t>
      </w:r>
      <w:r w:rsidRPr="006233EA">
        <w:t xml:space="preserve">Manager </w:t>
      </w:r>
      <w:r w:rsidR="008D0393" w:rsidRPr="006233EA">
        <w:t>Account</w:t>
      </w:r>
      <w:r w:rsidR="006F496C" w:rsidRPr="006233EA">
        <w:t xml:space="preserve"> R</w:t>
      </w:r>
      <w:r w:rsidRPr="006233EA">
        <w:t>outines</w:t>
      </w:r>
      <w:bookmarkEnd w:id="170"/>
      <w:bookmarkEnd w:id="17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73"/>
        <w:gridCol w:w="7061"/>
      </w:tblGrid>
      <w:tr w:rsidR="006D15D2" w:rsidRPr="006233EA" w14:paraId="2FA65525" w14:textId="77777777" w:rsidTr="00693FB5">
        <w:trPr>
          <w:cantSplit/>
          <w:tblHeader/>
        </w:trPr>
        <w:tc>
          <w:tcPr>
            <w:tcW w:w="2173" w:type="dxa"/>
            <w:shd w:val="clear" w:color="auto" w:fill="F2F2F2" w:themeFill="background1" w:themeFillShade="F2"/>
          </w:tcPr>
          <w:p w14:paraId="6AD8DCFE" w14:textId="77777777" w:rsidR="006D15D2" w:rsidRPr="006233EA" w:rsidRDefault="006D15D2" w:rsidP="00CE2DFE">
            <w:pPr>
              <w:pStyle w:val="TableHeading"/>
              <w:rPr>
                <w:rFonts w:eastAsia="MS Mincho" w:cs="Arial"/>
                <w:szCs w:val="22"/>
              </w:rPr>
            </w:pPr>
            <w:r w:rsidRPr="006233EA">
              <w:rPr>
                <w:rFonts w:eastAsia="MS Mincho" w:cs="Arial"/>
                <w:szCs w:val="22"/>
              </w:rPr>
              <w:t>Routine</w:t>
            </w:r>
          </w:p>
        </w:tc>
        <w:tc>
          <w:tcPr>
            <w:tcW w:w="7061" w:type="dxa"/>
            <w:shd w:val="clear" w:color="auto" w:fill="F2F2F2" w:themeFill="background1" w:themeFillShade="F2"/>
          </w:tcPr>
          <w:p w14:paraId="1CA2E134" w14:textId="77777777" w:rsidR="006D15D2" w:rsidRPr="006233EA" w:rsidRDefault="006D15D2" w:rsidP="00CE2DFE">
            <w:pPr>
              <w:pStyle w:val="TableHeading"/>
              <w:rPr>
                <w:rFonts w:eastAsia="MS Mincho"/>
              </w:rPr>
            </w:pPr>
            <w:r w:rsidRPr="006233EA">
              <w:rPr>
                <w:rFonts w:eastAsia="MS Mincho"/>
              </w:rPr>
              <w:t>Description</w:t>
            </w:r>
          </w:p>
        </w:tc>
      </w:tr>
      <w:tr w:rsidR="006D15D2" w:rsidRPr="006233EA" w14:paraId="67D39A30" w14:textId="77777777" w:rsidTr="00693FB5">
        <w:trPr>
          <w:cantSplit/>
        </w:trPr>
        <w:tc>
          <w:tcPr>
            <w:tcW w:w="2173" w:type="dxa"/>
          </w:tcPr>
          <w:p w14:paraId="1B1D2A56" w14:textId="77777777" w:rsidR="006D15D2" w:rsidRPr="006233EA" w:rsidRDefault="006D15D2" w:rsidP="007F0F48">
            <w:pPr>
              <w:pStyle w:val="TableText"/>
              <w:keepNext/>
              <w:keepLines/>
              <w:rPr>
                <w:rFonts w:eastAsia="MS Mincho" w:cs="Arial"/>
                <w:b/>
                <w:szCs w:val="22"/>
              </w:rPr>
            </w:pPr>
            <w:r w:rsidRPr="006233EA">
              <w:rPr>
                <w:rFonts w:cs="Arial"/>
                <w:b/>
                <w:szCs w:val="22"/>
              </w:rPr>
              <w:t>%ZIS</w:t>
            </w:r>
            <w:r w:rsidRPr="006233EA">
              <w:rPr>
                <w:rFonts w:ascii="Times New Roman" w:eastAsia="MS Mincho" w:hAnsi="Times New Roman"/>
                <w:sz w:val="24"/>
                <w:szCs w:val="24"/>
              </w:rPr>
              <w:fldChar w:fldCharType="begin"/>
            </w:r>
            <w:r w:rsidRPr="006233EA">
              <w:rPr>
                <w:rFonts w:ascii="Times New Roman" w:hAnsi="Times New Roman"/>
                <w:sz w:val="24"/>
                <w:szCs w:val="24"/>
              </w:rPr>
              <w:instrText xml:space="preserve">XE </w:instrText>
            </w:r>
            <w:r w:rsidR="00150FF6" w:rsidRPr="006233EA">
              <w:rPr>
                <w:rFonts w:ascii="Times New Roman" w:hAnsi="Times New Roman"/>
                <w:sz w:val="24"/>
                <w:szCs w:val="24"/>
              </w:rPr>
              <w:instrText>"</w:instrText>
            </w:r>
            <w:r w:rsidRPr="006233EA">
              <w:rPr>
                <w:rFonts w:ascii="Times New Roman" w:hAnsi="Times New Roman"/>
                <w:sz w:val="24"/>
                <w:szCs w:val="24"/>
              </w:rPr>
              <w:instrText xml:space="preserve">%ZIS </w:instrText>
            </w:r>
            <w:r w:rsidRPr="006233EA">
              <w:rPr>
                <w:rFonts w:ascii="Times New Roman" w:eastAsia="MS Mincho" w:hAnsi="Times New Roman"/>
                <w:sz w:val="24"/>
                <w:szCs w:val="24"/>
              </w:rPr>
              <w:instrText>Routine</w:instrText>
            </w:r>
            <w:r w:rsidR="00150FF6" w:rsidRPr="006233EA">
              <w:rPr>
                <w:rFonts w:ascii="Times New Roman" w:eastAsia="MS Mincho" w:hAnsi="Times New Roman"/>
                <w:sz w:val="24"/>
                <w:szCs w:val="24"/>
              </w:rPr>
              <w:instrText>"</w:instrText>
            </w:r>
            <w:r w:rsidRPr="006233EA">
              <w:rPr>
                <w:rFonts w:ascii="Times New Roman" w:eastAsia="MS Mincho" w:hAnsi="Times New Roman"/>
                <w:sz w:val="24"/>
                <w:szCs w:val="24"/>
              </w:rPr>
              <w:fldChar w:fldCharType="end"/>
            </w:r>
            <w:r w:rsidRPr="006233EA">
              <w:rPr>
                <w:rFonts w:ascii="Times New Roman" w:eastAsia="MS Mincho" w:hAnsi="Times New Roman"/>
                <w:sz w:val="24"/>
                <w:szCs w:val="24"/>
              </w:rPr>
              <w:fldChar w:fldCharType="begin"/>
            </w:r>
            <w:r w:rsidRPr="006233EA">
              <w:rPr>
                <w:rFonts w:ascii="Times New Roman" w:hAnsi="Times New Roman"/>
                <w:sz w:val="24"/>
                <w:szCs w:val="24"/>
              </w:rPr>
              <w:instrText xml:space="preserve">XE </w:instrText>
            </w:r>
            <w:r w:rsidR="00150FF6" w:rsidRPr="006233EA">
              <w:rPr>
                <w:rFonts w:ascii="Times New Roman" w:hAnsi="Times New Roman"/>
                <w:sz w:val="24"/>
                <w:szCs w:val="24"/>
              </w:rPr>
              <w:instrText>"</w:instrText>
            </w:r>
            <w:r w:rsidRPr="006233EA">
              <w:rPr>
                <w:rFonts w:ascii="Times New Roman" w:hAnsi="Times New Roman"/>
                <w:sz w:val="24"/>
                <w:szCs w:val="24"/>
              </w:rPr>
              <w:instrText>Routines:%ZIS</w:instrText>
            </w:r>
            <w:r w:rsidR="00150FF6" w:rsidRPr="006233EA">
              <w:rPr>
                <w:rFonts w:ascii="Times New Roman" w:hAnsi="Times New Roman"/>
                <w:sz w:val="24"/>
                <w:szCs w:val="24"/>
              </w:rPr>
              <w:instrText>"</w:instrText>
            </w:r>
            <w:r w:rsidRPr="006233EA">
              <w:rPr>
                <w:rFonts w:ascii="Times New Roman" w:eastAsia="MS Mincho" w:hAnsi="Times New Roman"/>
                <w:sz w:val="24"/>
                <w:szCs w:val="24"/>
              </w:rPr>
              <w:fldChar w:fldCharType="end"/>
            </w:r>
          </w:p>
        </w:tc>
        <w:tc>
          <w:tcPr>
            <w:tcW w:w="7061" w:type="dxa"/>
          </w:tcPr>
          <w:p w14:paraId="48EDDA11" w14:textId="77777777" w:rsidR="006D15D2" w:rsidRPr="006233EA" w:rsidRDefault="005D5B9F" w:rsidP="007F0F48">
            <w:pPr>
              <w:pStyle w:val="TableText"/>
              <w:keepNext/>
              <w:keepLines/>
              <w:rPr>
                <w:rFonts w:eastAsia="MS Mincho" w:cs="Arial"/>
              </w:rPr>
            </w:pPr>
            <w:r w:rsidRPr="006233EA">
              <w:rPr>
                <w:rFonts w:eastAsia="MS Mincho" w:cs="Arial"/>
              </w:rPr>
              <w:t xml:space="preserve">Device </w:t>
            </w:r>
            <w:r w:rsidR="00ED2274" w:rsidRPr="006233EA">
              <w:rPr>
                <w:rFonts w:eastAsia="MS Mincho" w:cs="Arial"/>
              </w:rPr>
              <w:t>H</w:t>
            </w:r>
            <w:r w:rsidRPr="006233EA">
              <w:rPr>
                <w:rFonts w:eastAsia="MS Mincho" w:cs="Arial"/>
              </w:rPr>
              <w:t>andler.</w:t>
            </w:r>
          </w:p>
        </w:tc>
      </w:tr>
      <w:tr w:rsidR="006D15D2" w:rsidRPr="006233EA" w14:paraId="07036990" w14:textId="77777777" w:rsidTr="00693FB5">
        <w:trPr>
          <w:cantSplit/>
        </w:trPr>
        <w:tc>
          <w:tcPr>
            <w:tcW w:w="2173" w:type="dxa"/>
          </w:tcPr>
          <w:p w14:paraId="3BCEFF60" w14:textId="77777777" w:rsidR="006D15D2" w:rsidRPr="006233EA" w:rsidRDefault="006D15D2" w:rsidP="004B332C">
            <w:pPr>
              <w:pStyle w:val="TableText"/>
              <w:rPr>
                <w:rFonts w:cs="Arial"/>
                <w:b/>
                <w:szCs w:val="22"/>
              </w:rPr>
            </w:pPr>
            <w:r w:rsidRPr="006233EA">
              <w:rPr>
                <w:rFonts w:cs="Arial"/>
                <w:b/>
                <w:szCs w:val="22"/>
              </w:rPr>
              <w:t>%ZIS1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F27DAD9" w14:textId="77777777" w:rsidR="006D15D2" w:rsidRPr="006233EA" w:rsidRDefault="005D5B9F" w:rsidP="004B332C">
            <w:pPr>
              <w:pStyle w:val="TableText"/>
              <w:rPr>
                <w:rFonts w:eastAsia="MS Mincho" w:cs="Arial"/>
              </w:rPr>
            </w:pPr>
            <w:r w:rsidRPr="006233EA">
              <w:rPr>
                <w:rFonts w:eastAsia="MS Mincho" w:cs="Arial"/>
              </w:rPr>
              <w:t xml:space="preserve">Device </w:t>
            </w:r>
            <w:r w:rsidR="00ED2274" w:rsidRPr="006233EA">
              <w:rPr>
                <w:rFonts w:eastAsia="MS Mincho" w:cs="Arial"/>
              </w:rPr>
              <w:t>H</w:t>
            </w:r>
            <w:r w:rsidRPr="006233EA">
              <w:rPr>
                <w:rFonts w:eastAsia="MS Mincho" w:cs="Arial"/>
              </w:rPr>
              <w:t>andler</w:t>
            </w:r>
            <w:r w:rsidR="00033920" w:rsidRPr="006233EA">
              <w:rPr>
                <w:rFonts w:eastAsia="MS Mincho" w:cs="Arial"/>
              </w:rPr>
              <w:t>: Device input</w:t>
            </w:r>
            <w:r w:rsidRPr="006233EA">
              <w:rPr>
                <w:rFonts w:eastAsia="MS Mincho" w:cs="Arial"/>
              </w:rPr>
              <w:t>.</w:t>
            </w:r>
          </w:p>
        </w:tc>
      </w:tr>
      <w:tr w:rsidR="006D15D2" w:rsidRPr="006233EA" w14:paraId="566DE51D" w14:textId="77777777" w:rsidTr="00693FB5">
        <w:trPr>
          <w:cantSplit/>
        </w:trPr>
        <w:tc>
          <w:tcPr>
            <w:tcW w:w="2173" w:type="dxa"/>
          </w:tcPr>
          <w:p w14:paraId="28F56BAB" w14:textId="77777777" w:rsidR="006D15D2" w:rsidRPr="006233EA" w:rsidRDefault="006D15D2" w:rsidP="004B332C">
            <w:pPr>
              <w:pStyle w:val="TableText"/>
              <w:rPr>
                <w:rFonts w:cs="Arial"/>
                <w:b/>
                <w:szCs w:val="22"/>
              </w:rPr>
            </w:pPr>
            <w:r w:rsidRPr="006233EA">
              <w:rPr>
                <w:rFonts w:cs="Arial"/>
                <w:b/>
                <w:szCs w:val="22"/>
              </w:rPr>
              <w:t>%ZIS2</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%ZIS2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Routines:%ZIS2</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A3034FE" w14:textId="77777777" w:rsidR="006D15D2" w:rsidRPr="006233EA" w:rsidRDefault="005D5B9F" w:rsidP="004B332C">
            <w:pPr>
              <w:pStyle w:val="TableText"/>
              <w:rPr>
                <w:rFonts w:eastAsia="MS Mincho" w:cs="Arial"/>
              </w:rPr>
            </w:pPr>
            <w:r w:rsidRPr="006233EA">
              <w:rPr>
                <w:rFonts w:eastAsia="MS Mincho" w:cs="Arial"/>
              </w:rPr>
              <w:t xml:space="preserve">Device </w:t>
            </w:r>
            <w:r w:rsidR="00ED2274" w:rsidRPr="006233EA">
              <w:rPr>
                <w:rFonts w:eastAsia="MS Mincho" w:cs="Arial"/>
              </w:rPr>
              <w:t>H</w:t>
            </w:r>
            <w:r w:rsidRPr="006233EA">
              <w:rPr>
                <w:rFonts w:eastAsia="MS Mincho" w:cs="Arial"/>
              </w:rPr>
              <w:t>andler</w:t>
            </w:r>
            <w:r w:rsidR="00033920" w:rsidRPr="006233EA">
              <w:rPr>
                <w:rFonts w:eastAsia="MS Mincho" w:cs="Arial"/>
              </w:rPr>
              <w:t>: C</w:t>
            </w:r>
            <w:r w:rsidRPr="006233EA">
              <w:rPr>
                <w:rFonts w:eastAsia="MS Mincho" w:cs="Arial"/>
              </w:rPr>
              <w:t>hecks.</w:t>
            </w:r>
          </w:p>
        </w:tc>
      </w:tr>
      <w:tr w:rsidR="006D15D2" w:rsidRPr="006233EA" w14:paraId="01C4186C" w14:textId="77777777" w:rsidTr="00693FB5">
        <w:trPr>
          <w:cantSplit/>
        </w:trPr>
        <w:tc>
          <w:tcPr>
            <w:tcW w:w="2173" w:type="dxa"/>
          </w:tcPr>
          <w:p w14:paraId="50FB7881" w14:textId="77777777" w:rsidR="006D15D2" w:rsidRPr="006233EA" w:rsidRDefault="006D15D2" w:rsidP="004B332C">
            <w:pPr>
              <w:pStyle w:val="TableText"/>
              <w:rPr>
                <w:rFonts w:cs="Arial"/>
                <w:b/>
                <w:szCs w:val="22"/>
              </w:rPr>
            </w:pPr>
            <w:r w:rsidRPr="006233EA">
              <w:rPr>
                <w:rFonts w:cs="Arial"/>
                <w:b/>
                <w:szCs w:val="22"/>
              </w:rPr>
              <w:t>%ZIS3</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%ZIS3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Routines:%ZIS3</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A4AC713" w14:textId="77777777" w:rsidR="006D15D2" w:rsidRPr="006233EA" w:rsidRDefault="005D5B9F" w:rsidP="004B332C">
            <w:pPr>
              <w:pStyle w:val="TableText"/>
              <w:rPr>
                <w:rFonts w:eastAsia="MS Mincho" w:cs="Arial"/>
              </w:rPr>
            </w:pPr>
            <w:r w:rsidRPr="006233EA">
              <w:rPr>
                <w:rFonts w:eastAsia="MS Mincho" w:cs="Arial"/>
              </w:rPr>
              <w:t xml:space="preserve">Device </w:t>
            </w:r>
            <w:r w:rsidR="00ED2274" w:rsidRPr="006233EA">
              <w:rPr>
                <w:rFonts w:eastAsia="MS Mincho" w:cs="Arial"/>
              </w:rPr>
              <w:t>H</w:t>
            </w:r>
            <w:r w:rsidRPr="006233EA">
              <w:rPr>
                <w:rFonts w:eastAsia="MS Mincho" w:cs="Arial"/>
              </w:rPr>
              <w:t>andler</w:t>
            </w:r>
            <w:r w:rsidR="00033920" w:rsidRPr="006233EA">
              <w:rPr>
                <w:rFonts w:eastAsia="MS Mincho" w:cs="Arial"/>
              </w:rPr>
              <w:t>: D</w:t>
            </w:r>
            <w:r w:rsidRPr="006233EA">
              <w:rPr>
                <w:rFonts w:eastAsia="MS Mincho" w:cs="Arial"/>
              </w:rPr>
              <w:t>evice types and parameters.</w:t>
            </w:r>
          </w:p>
        </w:tc>
      </w:tr>
      <w:tr w:rsidR="006D15D2" w:rsidRPr="006233EA" w14:paraId="1EF73F80" w14:textId="77777777" w:rsidTr="00693FB5">
        <w:trPr>
          <w:cantSplit/>
        </w:trPr>
        <w:tc>
          <w:tcPr>
            <w:tcW w:w="2173" w:type="dxa"/>
          </w:tcPr>
          <w:p w14:paraId="5AE985A7" w14:textId="77777777" w:rsidR="006D15D2" w:rsidRPr="006233EA" w:rsidRDefault="006D15D2" w:rsidP="00CE2DFE">
            <w:pPr>
              <w:pStyle w:val="TableText"/>
              <w:rPr>
                <w:rFonts w:cs="Arial"/>
                <w:b/>
                <w:szCs w:val="22"/>
              </w:rPr>
            </w:pPr>
            <w:r w:rsidRPr="006233EA">
              <w:rPr>
                <w:rFonts w:cs="Arial"/>
                <w:b/>
                <w:szCs w:val="22"/>
              </w:rPr>
              <w:t>%ZIS5</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%ZIS5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Routines:%ZIS5</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4BB94E22" w14:textId="77777777" w:rsidR="006D15D2" w:rsidRPr="006233EA" w:rsidRDefault="005D5B9F" w:rsidP="00CE2DFE">
            <w:pPr>
              <w:pStyle w:val="TableText"/>
              <w:rPr>
                <w:rFonts w:eastAsia="MS Mincho" w:cs="Arial"/>
              </w:rPr>
            </w:pPr>
            <w:r w:rsidRPr="006233EA">
              <w:rPr>
                <w:rFonts w:eastAsia="MS Mincho" w:cs="Arial"/>
              </w:rPr>
              <w:t>Device lookup.</w:t>
            </w:r>
          </w:p>
        </w:tc>
      </w:tr>
      <w:tr w:rsidR="006D15D2" w:rsidRPr="006233EA" w14:paraId="6F369509" w14:textId="77777777" w:rsidTr="00693FB5">
        <w:trPr>
          <w:cantSplit/>
        </w:trPr>
        <w:tc>
          <w:tcPr>
            <w:tcW w:w="2173" w:type="dxa"/>
          </w:tcPr>
          <w:p w14:paraId="0E4BE07A" w14:textId="77777777" w:rsidR="006D15D2" w:rsidRPr="006233EA" w:rsidRDefault="006D15D2" w:rsidP="00CE2DFE">
            <w:pPr>
              <w:pStyle w:val="TableText"/>
              <w:rPr>
                <w:rFonts w:cs="Arial"/>
                <w:b/>
                <w:szCs w:val="22"/>
              </w:rPr>
            </w:pPr>
            <w:r w:rsidRPr="006233EA">
              <w:rPr>
                <w:rFonts w:cs="Arial"/>
                <w:b/>
                <w:szCs w:val="22"/>
              </w:rPr>
              <w:t>%ZIS6</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%ZIS6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Routines:%ZIS6</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FEF6D08" w14:textId="77777777" w:rsidR="006D15D2" w:rsidRPr="006233EA" w:rsidRDefault="00ED2274" w:rsidP="00CE2DFE">
            <w:pPr>
              <w:pStyle w:val="TableText"/>
              <w:rPr>
                <w:rFonts w:eastAsia="MS Mincho" w:cs="Arial"/>
              </w:rPr>
            </w:pPr>
            <w:r w:rsidRPr="006233EA">
              <w:rPr>
                <w:rFonts w:eastAsia="MS Mincho" w:cs="Arial"/>
              </w:rPr>
              <w:t>Device H</w:t>
            </w:r>
            <w:r w:rsidR="00033920" w:rsidRPr="006233EA">
              <w:rPr>
                <w:rFonts w:eastAsia="MS Mincho" w:cs="Arial"/>
              </w:rPr>
              <w:t>andler: Resources.</w:t>
            </w:r>
          </w:p>
        </w:tc>
      </w:tr>
      <w:tr w:rsidR="006D15D2" w:rsidRPr="006233EA" w14:paraId="64B1B2FC" w14:textId="77777777" w:rsidTr="00693FB5">
        <w:trPr>
          <w:cantSplit/>
        </w:trPr>
        <w:tc>
          <w:tcPr>
            <w:tcW w:w="2173" w:type="dxa"/>
          </w:tcPr>
          <w:p w14:paraId="1C005EE7" w14:textId="77777777" w:rsidR="006D15D2" w:rsidRPr="006233EA" w:rsidRDefault="006D15D2" w:rsidP="00CE2DFE">
            <w:pPr>
              <w:pStyle w:val="TableText"/>
              <w:rPr>
                <w:rFonts w:cs="Arial"/>
                <w:b/>
                <w:szCs w:val="22"/>
              </w:rPr>
            </w:pPr>
            <w:r w:rsidRPr="006233EA">
              <w:rPr>
                <w:rFonts w:cs="Arial"/>
                <w:b/>
                <w:szCs w:val="22"/>
              </w:rPr>
              <w:t>%ZIS7</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%ZIS7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Routines:%ZIS7</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545754B" w14:textId="77777777" w:rsidR="006D15D2" w:rsidRPr="006233EA" w:rsidRDefault="00ED2274" w:rsidP="00033920">
            <w:pPr>
              <w:pStyle w:val="TableText"/>
              <w:rPr>
                <w:rFonts w:eastAsia="MS Mincho" w:cs="Arial"/>
              </w:rPr>
            </w:pPr>
            <w:r w:rsidRPr="006233EA">
              <w:rPr>
                <w:rFonts w:eastAsia="MS Mincho" w:cs="Arial"/>
              </w:rPr>
              <w:t>Device H</w:t>
            </w:r>
            <w:r w:rsidR="00033920" w:rsidRPr="006233EA">
              <w:rPr>
                <w:rFonts w:eastAsia="MS Mincho" w:cs="Arial"/>
              </w:rPr>
              <w:t>andler: Help.</w:t>
            </w:r>
          </w:p>
        </w:tc>
      </w:tr>
      <w:tr w:rsidR="006D15D2" w:rsidRPr="006233EA" w14:paraId="0E9CDCD4" w14:textId="77777777" w:rsidTr="00693FB5">
        <w:trPr>
          <w:cantSplit/>
        </w:trPr>
        <w:tc>
          <w:tcPr>
            <w:tcW w:w="2173" w:type="dxa"/>
          </w:tcPr>
          <w:p w14:paraId="102C473D" w14:textId="77777777" w:rsidR="006D15D2" w:rsidRPr="006233EA" w:rsidRDefault="006D15D2" w:rsidP="00CE2DFE">
            <w:pPr>
              <w:pStyle w:val="TableText"/>
              <w:rPr>
                <w:rFonts w:cs="Arial"/>
                <w:b/>
                <w:szCs w:val="22"/>
              </w:rPr>
            </w:pPr>
            <w:r w:rsidRPr="006233EA">
              <w:rPr>
                <w:rFonts w:cs="Arial"/>
                <w:b/>
                <w:szCs w:val="22"/>
              </w:rPr>
              <w:t>%ZISC</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%ZISC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Routines:%ZISC</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DB5B2E6" w14:textId="77777777" w:rsidR="006D15D2" w:rsidRPr="006233EA" w:rsidRDefault="00033920" w:rsidP="00CE2DFE">
            <w:pPr>
              <w:pStyle w:val="TableText"/>
              <w:rPr>
                <w:rFonts w:eastAsia="MS Mincho" w:cs="Arial"/>
              </w:rPr>
            </w:pPr>
            <w:r w:rsidRPr="006233EA">
              <w:rPr>
                <w:rFonts w:eastAsia="MS Mincho" w:cs="Arial"/>
              </w:rPr>
              <w:t>Close logic for devices.</w:t>
            </w:r>
          </w:p>
        </w:tc>
      </w:tr>
      <w:tr w:rsidR="006D15D2" w:rsidRPr="006233EA" w14:paraId="724439D7" w14:textId="77777777" w:rsidTr="00693FB5">
        <w:trPr>
          <w:cantSplit/>
        </w:trPr>
        <w:tc>
          <w:tcPr>
            <w:tcW w:w="2173" w:type="dxa"/>
          </w:tcPr>
          <w:p w14:paraId="32D05821" w14:textId="77777777" w:rsidR="006D15D2" w:rsidRPr="006233EA" w:rsidRDefault="006D15D2" w:rsidP="00CE2DFE">
            <w:pPr>
              <w:pStyle w:val="TableText"/>
              <w:rPr>
                <w:rFonts w:cs="Arial"/>
                <w:b/>
                <w:szCs w:val="22"/>
              </w:rPr>
            </w:pPr>
            <w:r w:rsidRPr="006233EA">
              <w:rPr>
                <w:rFonts w:cs="Arial"/>
                <w:b/>
                <w:szCs w:val="22"/>
              </w:rPr>
              <w:t>%ZISP</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%ZISP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Routines:%ZISP</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DD1BCC8" w14:textId="77777777" w:rsidR="006D15D2" w:rsidRPr="006233EA" w:rsidRDefault="00033920" w:rsidP="00CE2DFE">
            <w:pPr>
              <w:pStyle w:val="TableText"/>
              <w:rPr>
                <w:rFonts w:eastAsia="MS Mincho" w:cs="Arial"/>
              </w:rPr>
            </w:pPr>
            <w:r w:rsidRPr="006233EA">
              <w:rPr>
                <w:rFonts w:eastAsia="MS Mincho" w:cs="Arial"/>
              </w:rPr>
              <w:t>Collect screen parameters: Graphic set.</w:t>
            </w:r>
          </w:p>
        </w:tc>
      </w:tr>
      <w:tr w:rsidR="006D15D2" w:rsidRPr="006233EA" w14:paraId="13D345F7" w14:textId="77777777" w:rsidTr="00693FB5">
        <w:trPr>
          <w:cantSplit/>
        </w:trPr>
        <w:tc>
          <w:tcPr>
            <w:tcW w:w="2173" w:type="dxa"/>
          </w:tcPr>
          <w:p w14:paraId="3E6BF09B" w14:textId="77777777" w:rsidR="006D15D2" w:rsidRPr="006233EA" w:rsidRDefault="006D15D2" w:rsidP="00CE2DFE">
            <w:pPr>
              <w:pStyle w:val="TableText"/>
              <w:rPr>
                <w:rFonts w:cs="Arial"/>
                <w:b/>
                <w:szCs w:val="22"/>
              </w:rPr>
            </w:pPr>
            <w:r w:rsidRPr="006233EA">
              <w:rPr>
                <w:rFonts w:cs="Arial"/>
                <w:b/>
                <w:szCs w:val="22"/>
              </w:rPr>
              <w:t>%ZISS</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%ZISS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Routines:%ZISS</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4DFA3BC1" w14:textId="77777777" w:rsidR="006D15D2" w:rsidRPr="006233EA" w:rsidRDefault="00033920" w:rsidP="00CE2DFE">
            <w:pPr>
              <w:pStyle w:val="TableText"/>
              <w:rPr>
                <w:rFonts w:eastAsia="MS Mincho" w:cs="Arial"/>
              </w:rPr>
            </w:pPr>
            <w:r w:rsidRPr="006233EA">
              <w:rPr>
                <w:rFonts w:eastAsia="MS Mincho" w:cs="Arial"/>
              </w:rPr>
              <w:t>Collect screen parameters.</w:t>
            </w:r>
          </w:p>
        </w:tc>
      </w:tr>
      <w:tr w:rsidR="006D15D2" w:rsidRPr="006233EA" w14:paraId="3C730265" w14:textId="77777777" w:rsidTr="00693FB5">
        <w:trPr>
          <w:cantSplit/>
        </w:trPr>
        <w:tc>
          <w:tcPr>
            <w:tcW w:w="2173" w:type="dxa"/>
          </w:tcPr>
          <w:p w14:paraId="2B2FC8F5" w14:textId="77777777" w:rsidR="006D15D2" w:rsidRPr="006233EA" w:rsidRDefault="006D15D2" w:rsidP="00CE2DFE">
            <w:pPr>
              <w:pStyle w:val="TableText"/>
              <w:rPr>
                <w:rFonts w:cs="Arial"/>
                <w:b/>
                <w:szCs w:val="22"/>
              </w:rPr>
            </w:pPr>
            <w:r w:rsidRPr="006233EA">
              <w:rPr>
                <w:rFonts w:cs="Arial"/>
                <w:b/>
                <w:szCs w:val="22"/>
              </w:rPr>
              <w:t>%ZISS1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%ZISS1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Routines:%ZISS1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33D29A1" w14:textId="77777777" w:rsidR="006D15D2" w:rsidRPr="006233EA" w:rsidRDefault="00033920" w:rsidP="00CE2DFE">
            <w:pPr>
              <w:pStyle w:val="TableText"/>
              <w:rPr>
                <w:rFonts w:eastAsia="MS Mincho" w:cs="Arial"/>
              </w:rPr>
            </w:pPr>
            <w:r w:rsidRPr="006233EA">
              <w:rPr>
                <w:rFonts w:eastAsia="MS Mincho" w:cs="Arial"/>
              </w:rPr>
              <w:t>Collect screen parameters</w:t>
            </w:r>
            <w:r w:rsidR="00ED2274" w:rsidRPr="006233EA">
              <w:rPr>
                <w:rFonts w:eastAsia="MS Mincho" w:cs="Arial"/>
              </w:rPr>
              <w:t xml:space="preserve"> (continued)</w:t>
            </w:r>
            <w:r w:rsidRPr="006233EA">
              <w:rPr>
                <w:rFonts w:eastAsia="MS Mincho" w:cs="Arial"/>
              </w:rPr>
              <w:t>.</w:t>
            </w:r>
          </w:p>
        </w:tc>
      </w:tr>
      <w:tr w:rsidR="006D15D2" w:rsidRPr="006233EA" w14:paraId="4CA3D723" w14:textId="77777777" w:rsidTr="00693FB5">
        <w:trPr>
          <w:cantSplit/>
        </w:trPr>
        <w:tc>
          <w:tcPr>
            <w:tcW w:w="2173" w:type="dxa"/>
          </w:tcPr>
          <w:p w14:paraId="232FAEAA" w14:textId="77777777" w:rsidR="006D15D2" w:rsidRPr="006233EA" w:rsidRDefault="006D15D2" w:rsidP="00CE2DFE">
            <w:pPr>
              <w:pStyle w:val="TableText"/>
              <w:rPr>
                <w:rFonts w:cs="Arial"/>
                <w:b/>
                <w:szCs w:val="22"/>
              </w:rPr>
            </w:pPr>
            <w:r w:rsidRPr="006233EA">
              <w:rPr>
                <w:rFonts w:cs="Arial"/>
                <w:b/>
                <w:szCs w:val="22"/>
              </w:rPr>
              <w:t>%ZISS2</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%ZISS2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Routines:%ZISS2</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74C7EA7" w14:textId="77777777" w:rsidR="006D15D2" w:rsidRPr="006233EA" w:rsidRDefault="00033920" w:rsidP="00CE2DFE">
            <w:pPr>
              <w:pStyle w:val="TableText"/>
              <w:rPr>
                <w:rFonts w:eastAsia="MS Mincho" w:cs="Arial"/>
              </w:rPr>
            </w:pPr>
            <w:r w:rsidRPr="006233EA">
              <w:rPr>
                <w:rFonts w:eastAsia="MS Mincho" w:cs="Arial"/>
              </w:rPr>
              <w:t>Collect screen parameters: Graphic set.</w:t>
            </w:r>
          </w:p>
        </w:tc>
      </w:tr>
      <w:tr w:rsidR="006D15D2" w:rsidRPr="006233EA" w14:paraId="61125FBC" w14:textId="77777777" w:rsidTr="00693FB5">
        <w:trPr>
          <w:cantSplit/>
        </w:trPr>
        <w:tc>
          <w:tcPr>
            <w:tcW w:w="2173" w:type="dxa"/>
          </w:tcPr>
          <w:p w14:paraId="448126F7" w14:textId="77777777" w:rsidR="006D15D2" w:rsidRPr="006233EA" w:rsidRDefault="006D15D2" w:rsidP="00515E69">
            <w:pPr>
              <w:pStyle w:val="TableText"/>
              <w:rPr>
                <w:rFonts w:cs="Arial"/>
                <w:b/>
                <w:szCs w:val="22"/>
              </w:rPr>
            </w:pPr>
            <w:r w:rsidRPr="006233EA">
              <w:rPr>
                <w:rFonts w:cs="Arial"/>
                <w:b/>
                <w:szCs w:val="22"/>
              </w:rPr>
              <w:t>%ZISUTL</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%ZISUTL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Routines:%ZISUTL</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29C0B5FC" w14:textId="77777777" w:rsidR="006D15D2" w:rsidRPr="006233EA" w:rsidRDefault="00033920" w:rsidP="00CE2DFE">
            <w:pPr>
              <w:pStyle w:val="TableText"/>
              <w:rPr>
                <w:rFonts w:eastAsia="MS Mincho" w:cs="Arial"/>
              </w:rPr>
            </w:pPr>
            <w:r w:rsidRPr="006233EA">
              <w:rPr>
                <w:rFonts w:eastAsia="MS Mincho" w:cs="Arial"/>
              </w:rPr>
              <w:t>Device Handler: Utility routine.</w:t>
            </w:r>
          </w:p>
        </w:tc>
      </w:tr>
      <w:tr w:rsidR="006D15D2" w:rsidRPr="006233EA" w14:paraId="403D0F2F" w14:textId="77777777" w:rsidTr="00693FB5">
        <w:trPr>
          <w:cantSplit/>
        </w:trPr>
        <w:tc>
          <w:tcPr>
            <w:tcW w:w="2173" w:type="dxa"/>
          </w:tcPr>
          <w:p w14:paraId="18EF8B50" w14:textId="77777777" w:rsidR="006D15D2" w:rsidRPr="006233EA" w:rsidRDefault="006D15D2" w:rsidP="00515E69">
            <w:pPr>
              <w:pStyle w:val="TableText"/>
              <w:rPr>
                <w:rFonts w:cs="Arial"/>
                <w:b/>
                <w:szCs w:val="22"/>
              </w:rPr>
            </w:pPr>
            <w:r w:rsidRPr="006233EA">
              <w:rPr>
                <w:rFonts w:cs="Arial"/>
                <w:b/>
                <w:szCs w:val="22"/>
              </w:rPr>
              <w:t>%ZTER</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%ZTER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Routines:%ZTER</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38C031A3" w14:textId="77777777" w:rsidR="006D15D2" w:rsidRPr="006233EA" w:rsidRDefault="00C344B0" w:rsidP="00CE2DFE">
            <w:pPr>
              <w:pStyle w:val="TableText"/>
              <w:rPr>
                <w:rFonts w:eastAsia="MS Mincho" w:cs="Arial"/>
              </w:rPr>
            </w:pPr>
            <w:r w:rsidRPr="006233EA">
              <w:rPr>
                <w:rFonts w:eastAsia="MS Mincho" w:cs="Arial"/>
              </w:rPr>
              <w:t>Kernel Error T</w:t>
            </w:r>
            <w:r w:rsidR="00033920" w:rsidRPr="006233EA">
              <w:rPr>
                <w:rFonts w:eastAsia="MS Mincho" w:cs="Arial"/>
              </w:rPr>
              <w:t>rap to log errors.</w:t>
            </w:r>
          </w:p>
        </w:tc>
      </w:tr>
      <w:tr w:rsidR="006D15D2" w:rsidRPr="006233EA" w14:paraId="283332B2" w14:textId="77777777" w:rsidTr="00693FB5">
        <w:trPr>
          <w:cantSplit/>
        </w:trPr>
        <w:tc>
          <w:tcPr>
            <w:tcW w:w="2173" w:type="dxa"/>
          </w:tcPr>
          <w:p w14:paraId="017C572B" w14:textId="77777777" w:rsidR="006D15D2" w:rsidRPr="006233EA" w:rsidRDefault="006D15D2" w:rsidP="00CE2DFE">
            <w:pPr>
              <w:pStyle w:val="TableText"/>
              <w:rPr>
                <w:rFonts w:cs="Arial"/>
                <w:b/>
                <w:szCs w:val="22"/>
              </w:rPr>
            </w:pPr>
            <w:r w:rsidRPr="006233EA">
              <w:rPr>
                <w:rFonts w:cs="Arial"/>
                <w:b/>
                <w:szCs w:val="22"/>
              </w:rPr>
              <w:t>%ZTER1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%ZTER1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Routines:%ZTER1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A28BEFA" w14:textId="77777777" w:rsidR="006D15D2" w:rsidRPr="006233EA" w:rsidRDefault="00C344B0" w:rsidP="00CE2DFE">
            <w:pPr>
              <w:pStyle w:val="TableText"/>
              <w:rPr>
                <w:rFonts w:eastAsia="MS Mincho" w:cs="Arial"/>
              </w:rPr>
            </w:pPr>
            <w:r w:rsidRPr="006233EA">
              <w:rPr>
                <w:rFonts w:eastAsia="MS Mincho" w:cs="Arial"/>
              </w:rPr>
              <w:t>Kernel Error T</w:t>
            </w:r>
            <w:r w:rsidR="00033920" w:rsidRPr="006233EA">
              <w:rPr>
                <w:rFonts w:eastAsia="MS Mincho" w:cs="Arial"/>
              </w:rPr>
              <w:t>rap to log errors</w:t>
            </w:r>
            <w:r w:rsidR="00ED2274" w:rsidRPr="006233EA">
              <w:rPr>
                <w:rFonts w:eastAsia="MS Mincho" w:cs="Arial"/>
              </w:rPr>
              <w:t xml:space="preserve"> (continued)</w:t>
            </w:r>
            <w:r w:rsidR="00033920" w:rsidRPr="006233EA">
              <w:rPr>
                <w:rFonts w:eastAsia="MS Mincho" w:cs="Arial"/>
              </w:rPr>
              <w:t>.</w:t>
            </w:r>
          </w:p>
        </w:tc>
      </w:tr>
      <w:tr w:rsidR="006D15D2" w:rsidRPr="006233EA" w14:paraId="044F11D5" w14:textId="77777777" w:rsidTr="00693FB5">
        <w:trPr>
          <w:cantSplit/>
        </w:trPr>
        <w:tc>
          <w:tcPr>
            <w:tcW w:w="2173" w:type="dxa"/>
          </w:tcPr>
          <w:p w14:paraId="4F2CACA5" w14:textId="77777777" w:rsidR="006D15D2" w:rsidRPr="006233EA" w:rsidRDefault="006D15D2" w:rsidP="00515E69">
            <w:pPr>
              <w:pStyle w:val="TableText"/>
              <w:rPr>
                <w:rFonts w:cs="Arial"/>
                <w:b/>
                <w:szCs w:val="22"/>
              </w:rPr>
            </w:pPr>
            <w:r w:rsidRPr="006233EA">
              <w:rPr>
                <w:rFonts w:cs="Arial"/>
                <w:b/>
                <w:szCs w:val="22"/>
              </w:rPr>
              <w:t>%ZTLOAD</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FE80D31" w14:textId="77777777" w:rsidR="006D15D2" w:rsidRPr="006233EA" w:rsidRDefault="00033920" w:rsidP="00CE2DFE">
            <w:pPr>
              <w:pStyle w:val="TableText"/>
              <w:rPr>
                <w:rFonts w:eastAsia="MS Mincho" w:cs="Arial"/>
              </w:rPr>
            </w:pPr>
            <w:r w:rsidRPr="006233EA">
              <w:rPr>
                <w:rFonts w:eastAsia="MS Mincho" w:cs="Arial"/>
              </w:rPr>
              <w:t>TaskMan: Application Program Interface: Entry Points.</w:t>
            </w:r>
          </w:p>
        </w:tc>
      </w:tr>
      <w:tr w:rsidR="006D15D2" w:rsidRPr="006233EA" w14:paraId="41A89EA2" w14:textId="77777777" w:rsidTr="00693FB5">
        <w:trPr>
          <w:cantSplit/>
        </w:trPr>
        <w:tc>
          <w:tcPr>
            <w:tcW w:w="2173" w:type="dxa"/>
          </w:tcPr>
          <w:p w14:paraId="686BC3C3" w14:textId="77777777" w:rsidR="006D15D2" w:rsidRPr="006233EA" w:rsidRDefault="006D15D2" w:rsidP="00CE2DFE">
            <w:pPr>
              <w:pStyle w:val="TableText"/>
              <w:rPr>
                <w:rFonts w:cs="Arial"/>
                <w:b/>
                <w:szCs w:val="22"/>
              </w:rPr>
            </w:pPr>
            <w:r w:rsidRPr="006233EA">
              <w:rPr>
                <w:rFonts w:cs="Arial"/>
                <w:b/>
                <w:szCs w:val="22"/>
              </w:rPr>
              <w:t>%ZTLOAD1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941F034" w14:textId="77777777" w:rsidR="006D15D2" w:rsidRPr="006233EA" w:rsidRDefault="00033920" w:rsidP="00CE2DFE">
            <w:pPr>
              <w:pStyle w:val="TableText"/>
              <w:rPr>
                <w:rFonts w:eastAsia="MS Mincho" w:cs="Arial"/>
              </w:rPr>
            </w:pPr>
            <w:r w:rsidRPr="006233EA">
              <w:rPr>
                <w:rFonts w:eastAsia="MS Mincho" w:cs="Arial"/>
              </w:rPr>
              <w:t xml:space="preserve">TaskMan: Application Program Interface: </w:t>
            </w:r>
            <w:r w:rsidR="00ED2274" w:rsidRPr="006233EA">
              <w:rPr>
                <w:rFonts w:eastAsia="MS Mincho" w:cs="Arial"/>
              </w:rPr>
              <w:t xml:space="preserve">Part </w:t>
            </w:r>
            <w:r w:rsidR="00ED2274" w:rsidRPr="006233EA">
              <w:rPr>
                <w:rFonts w:eastAsia="MS Mincho" w:cs="Arial"/>
                <w:b/>
              </w:rPr>
              <w:t>1</w:t>
            </w:r>
            <w:r w:rsidR="00ED2274" w:rsidRPr="006233EA">
              <w:rPr>
                <w:rFonts w:eastAsia="MS Mincho" w:cs="Arial"/>
              </w:rPr>
              <w:t xml:space="preserve">: </w:t>
            </w:r>
            <w:r w:rsidRPr="006233EA">
              <w:rPr>
                <w:rFonts w:eastAsia="MS Mincho" w:cs="Arial"/>
              </w:rPr>
              <w:t>Queue.</w:t>
            </w:r>
          </w:p>
        </w:tc>
      </w:tr>
      <w:tr w:rsidR="006D15D2" w:rsidRPr="006233EA" w14:paraId="519248EE" w14:textId="77777777" w:rsidTr="00693FB5">
        <w:trPr>
          <w:cantSplit/>
        </w:trPr>
        <w:tc>
          <w:tcPr>
            <w:tcW w:w="2173" w:type="dxa"/>
          </w:tcPr>
          <w:p w14:paraId="7CDA78FA" w14:textId="77777777" w:rsidR="006D15D2" w:rsidRPr="006233EA" w:rsidRDefault="006D15D2" w:rsidP="00CE2DFE">
            <w:pPr>
              <w:pStyle w:val="TableText"/>
              <w:rPr>
                <w:rFonts w:cs="Arial"/>
                <w:b/>
                <w:szCs w:val="22"/>
              </w:rPr>
            </w:pPr>
            <w:r w:rsidRPr="006233EA">
              <w:rPr>
                <w:rFonts w:cs="Arial"/>
                <w:b/>
                <w:szCs w:val="22"/>
              </w:rPr>
              <w:t>%ZTLOAD2</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%ZTLOAD2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Routines:%ZTLOAD2</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45FFDA3" w14:textId="77777777" w:rsidR="006D15D2" w:rsidRPr="006233EA" w:rsidRDefault="00033920" w:rsidP="00CE2DFE">
            <w:pPr>
              <w:pStyle w:val="TableText"/>
              <w:rPr>
                <w:rFonts w:eastAsia="MS Mincho" w:cs="Arial"/>
              </w:rPr>
            </w:pPr>
            <w:r w:rsidRPr="006233EA">
              <w:rPr>
                <w:rFonts w:eastAsia="MS Mincho" w:cs="Arial"/>
              </w:rPr>
              <w:t xml:space="preserve">TaskMan: Application Program Interface: </w:t>
            </w:r>
            <w:r w:rsidR="00ED2274" w:rsidRPr="006233EA">
              <w:rPr>
                <w:rFonts w:eastAsia="MS Mincho" w:cs="Arial"/>
              </w:rPr>
              <w:t xml:space="preserve">Part </w:t>
            </w:r>
            <w:r w:rsidR="00ED2274" w:rsidRPr="006233EA">
              <w:rPr>
                <w:rFonts w:eastAsia="MS Mincho" w:cs="Arial"/>
                <w:b/>
              </w:rPr>
              <w:t>2</w:t>
            </w:r>
            <w:r w:rsidR="00ED2274" w:rsidRPr="006233EA">
              <w:rPr>
                <w:rFonts w:eastAsia="MS Mincho" w:cs="Arial"/>
              </w:rPr>
              <w:t xml:space="preserve">: </w:t>
            </w:r>
            <w:r w:rsidRPr="006233EA">
              <w:rPr>
                <w:rFonts w:eastAsia="MS Mincho" w:cs="Arial"/>
              </w:rPr>
              <w:t>Queue.</w:t>
            </w:r>
          </w:p>
        </w:tc>
      </w:tr>
      <w:tr w:rsidR="006D15D2" w:rsidRPr="006233EA" w14:paraId="2E151F45" w14:textId="77777777" w:rsidTr="00693FB5">
        <w:trPr>
          <w:cantSplit/>
        </w:trPr>
        <w:tc>
          <w:tcPr>
            <w:tcW w:w="2173" w:type="dxa"/>
          </w:tcPr>
          <w:p w14:paraId="7404AFD2" w14:textId="77777777" w:rsidR="006D15D2" w:rsidRPr="006233EA" w:rsidRDefault="006D15D2" w:rsidP="00CE2DFE">
            <w:pPr>
              <w:pStyle w:val="TableText"/>
              <w:rPr>
                <w:rFonts w:cs="Arial"/>
                <w:b/>
                <w:szCs w:val="22"/>
              </w:rPr>
            </w:pPr>
            <w:r w:rsidRPr="006233EA">
              <w:rPr>
                <w:rFonts w:cs="Arial"/>
                <w:b/>
                <w:szCs w:val="22"/>
              </w:rPr>
              <w:t>%ZTLOAD3</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%ZTLOAD3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Routines:%ZTLOAD3</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2D9F190" w14:textId="77777777" w:rsidR="006D15D2" w:rsidRPr="006233EA" w:rsidRDefault="00033920" w:rsidP="00CE2DFE">
            <w:pPr>
              <w:pStyle w:val="TableText"/>
              <w:rPr>
                <w:rFonts w:eastAsia="MS Mincho" w:cs="Arial"/>
              </w:rPr>
            </w:pPr>
            <w:r w:rsidRPr="006233EA">
              <w:rPr>
                <w:rFonts w:eastAsia="MS Mincho" w:cs="Arial"/>
              </w:rPr>
              <w:t>TaskMan: Task Requeue</w:t>
            </w:r>
            <w:r w:rsidR="00C344B0" w:rsidRPr="006233EA">
              <w:rPr>
                <w:rFonts w:eastAsia="MS Mincho" w:cs="Arial"/>
              </w:rPr>
              <w:t>.</w:t>
            </w:r>
          </w:p>
        </w:tc>
      </w:tr>
      <w:tr w:rsidR="006D15D2" w:rsidRPr="006233EA" w14:paraId="19E706FD" w14:textId="77777777" w:rsidTr="00693FB5">
        <w:trPr>
          <w:cantSplit/>
        </w:trPr>
        <w:tc>
          <w:tcPr>
            <w:tcW w:w="2173" w:type="dxa"/>
          </w:tcPr>
          <w:p w14:paraId="7B5D5A94" w14:textId="77777777" w:rsidR="006D15D2" w:rsidRPr="006233EA" w:rsidRDefault="006D15D2" w:rsidP="00CE2DFE">
            <w:pPr>
              <w:pStyle w:val="TableText"/>
              <w:rPr>
                <w:rFonts w:cs="Arial"/>
                <w:b/>
                <w:szCs w:val="22"/>
              </w:rPr>
            </w:pPr>
            <w:r w:rsidRPr="006233EA">
              <w:rPr>
                <w:rFonts w:cs="Arial"/>
                <w:b/>
                <w:szCs w:val="22"/>
              </w:rPr>
              <w:t>%ZTLOAD4</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%ZTLOAD4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Routines:%ZTLOAD4</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4768C8AA" w14:textId="77777777" w:rsidR="006D15D2" w:rsidRPr="006233EA" w:rsidRDefault="00C344B0" w:rsidP="00CE2DFE">
            <w:pPr>
              <w:pStyle w:val="TableText"/>
              <w:rPr>
                <w:rFonts w:eastAsia="MS Mincho" w:cs="Arial"/>
              </w:rPr>
            </w:pPr>
            <w:r w:rsidRPr="006233EA">
              <w:rPr>
                <w:rFonts w:eastAsia="MS Mincho" w:cs="Arial"/>
              </w:rPr>
              <w:t>TaskMan: Application Program Interface: Is Queued?</w:t>
            </w:r>
          </w:p>
        </w:tc>
      </w:tr>
      <w:tr w:rsidR="006D15D2" w:rsidRPr="006233EA" w14:paraId="4CAA4C69" w14:textId="77777777" w:rsidTr="00693FB5">
        <w:trPr>
          <w:cantSplit/>
        </w:trPr>
        <w:tc>
          <w:tcPr>
            <w:tcW w:w="2173" w:type="dxa"/>
          </w:tcPr>
          <w:p w14:paraId="4F03DA99" w14:textId="77777777" w:rsidR="006D15D2" w:rsidRPr="006233EA" w:rsidRDefault="006D15D2" w:rsidP="00CE2DFE">
            <w:pPr>
              <w:pStyle w:val="TableText"/>
              <w:rPr>
                <w:rFonts w:cs="Arial"/>
                <w:b/>
                <w:szCs w:val="22"/>
              </w:rPr>
            </w:pPr>
            <w:r w:rsidRPr="006233EA">
              <w:rPr>
                <w:rFonts w:cs="Arial"/>
                <w:b/>
                <w:szCs w:val="22"/>
              </w:rPr>
              <w:lastRenderedPageBreak/>
              <w:t>%ZTLOAD5</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%ZTLOAD5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Routines:%ZTLOAD5</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1E5EC62" w14:textId="77777777" w:rsidR="006D15D2" w:rsidRPr="006233EA" w:rsidRDefault="00C344B0" w:rsidP="00CE2DFE">
            <w:pPr>
              <w:pStyle w:val="TableText"/>
              <w:rPr>
                <w:rFonts w:eastAsia="MS Mincho" w:cs="Arial"/>
              </w:rPr>
            </w:pPr>
            <w:r w:rsidRPr="006233EA">
              <w:rPr>
                <w:rFonts w:eastAsia="MS Mincho" w:cs="Arial"/>
              </w:rPr>
              <w:t>TaskMan: Application Program Interface: Task status.</w:t>
            </w:r>
          </w:p>
        </w:tc>
      </w:tr>
      <w:tr w:rsidR="006D15D2" w:rsidRPr="006233EA" w14:paraId="169D01AB" w14:textId="77777777" w:rsidTr="00693FB5">
        <w:trPr>
          <w:cantSplit/>
        </w:trPr>
        <w:tc>
          <w:tcPr>
            <w:tcW w:w="2173" w:type="dxa"/>
          </w:tcPr>
          <w:p w14:paraId="3C4225B2" w14:textId="77777777" w:rsidR="006D15D2" w:rsidRPr="006233EA" w:rsidRDefault="006D15D2" w:rsidP="00CE2DFE">
            <w:pPr>
              <w:pStyle w:val="TableText"/>
              <w:rPr>
                <w:rFonts w:cs="Arial"/>
                <w:b/>
                <w:szCs w:val="22"/>
              </w:rPr>
            </w:pPr>
            <w:r w:rsidRPr="006233EA">
              <w:rPr>
                <w:rFonts w:cs="Arial"/>
                <w:b/>
                <w:szCs w:val="22"/>
              </w:rPr>
              <w:t>%ZTLOAD6</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%ZTLOAD6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Routines:%ZTLOAD6</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0ACF76D" w14:textId="77777777" w:rsidR="006D15D2" w:rsidRPr="006233EA" w:rsidRDefault="00C344B0" w:rsidP="00CE2DFE">
            <w:pPr>
              <w:pStyle w:val="TableText"/>
              <w:rPr>
                <w:rFonts w:eastAsia="MS Mincho" w:cs="Arial"/>
              </w:rPr>
            </w:pPr>
            <w:r w:rsidRPr="006233EA">
              <w:rPr>
                <w:rFonts w:eastAsia="MS Mincho" w:cs="Arial"/>
              </w:rPr>
              <w:t>TaskMan: Application Program Interface: Dequeue.</w:t>
            </w:r>
          </w:p>
        </w:tc>
      </w:tr>
      <w:tr w:rsidR="006D15D2" w:rsidRPr="006233EA" w14:paraId="571E6EA5" w14:textId="77777777" w:rsidTr="00693FB5">
        <w:trPr>
          <w:cantSplit/>
        </w:trPr>
        <w:tc>
          <w:tcPr>
            <w:tcW w:w="2173" w:type="dxa"/>
          </w:tcPr>
          <w:p w14:paraId="2055B445" w14:textId="77777777" w:rsidR="006D15D2" w:rsidRPr="006233EA" w:rsidRDefault="006D15D2" w:rsidP="00CE2DFE">
            <w:pPr>
              <w:pStyle w:val="TableText"/>
              <w:rPr>
                <w:rFonts w:cs="Arial"/>
                <w:b/>
                <w:szCs w:val="22"/>
              </w:rPr>
            </w:pPr>
            <w:r w:rsidRPr="006233EA">
              <w:rPr>
                <w:rFonts w:cs="Arial"/>
                <w:b/>
                <w:szCs w:val="22"/>
              </w:rPr>
              <w:t>%ZTLOAD7</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%ZTLOAD7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Routines:%ZTLOAD7</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2F188EC" w14:textId="77777777" w:rsidR="006D15D2" w:rsidRPr="006233EA" w:rsidRDefault="00C344B0" w:rsidP="00CE2DFE">
            <w:pPr>
              <w:pStyle w:val="TableText"/>
              <w:rPr>
                <w:rFonts w:eastAsia="MS Mincho" w:cs="Arial"/>
              </w:rPr>
            </w:pPr>
            <w:r w:rsidRPr="006233EA">
              <w:rPr>
                <w:rFonts w:eastAsia="MS Mincho" w:cs="Arial"/>
              </w:rPr>
              <w:t>TaskMan: Utilities.</w:t>
            </w:r>
          </w:p>
        </w:tc>
      </w:tr>
      <w:tr w:rsidR="006D15D2" w:rsidRPr="006233EA" w14:paraId="76F19D10" w14:textId="77777777" w:rsidTr="00693FB5">
        <w:trPr>
          <w:cantSplit/>
        </w:trPr>
        <w:tc>
          <w:tcPr>
            <w:tcW w:w="2173" w:type="dxa"/>
          </w:tcPr>
          <w:p w14:paraId="45879086" w14:textId="77777777" w:rsidR="006D15D2" w:rsidRPr="006233EA" w:rsidRDefault="006D15D2" w:rsidP="00515E69">
            <w:pPr>
              <w:pStyle w:val="TableText"/>
              <w:rPr>
                <w:rFonts w:cs="Arial"/>
                <w:b/>
                <w:szCs w:val="22"/>
              </w:rPr>
            </w:pPr>
            <w:r w:rsidRPr="006233EA">
              <w:rPr>
                <w:rFonts w:cs="Arial"/>
                <w:b/>
                <w:szCs w:val="22"/>
              </w:rPr>
              <w:t>%ZTM</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CC043AF" w14:textId="77777777" w:rsidR="006D15D2" w:rsidRPr="006233EA" w:rsidRDefault="00ED2274" w:rsidP="00CE2DFE">
            <w:pPr>
              <w:pStyle w:val="TableText"/>
              <w:rPr>
                <w:rFonts w:eastAsia="MS Mincho" w:cs="Arial"/>
              </w:rPr>
            </w:pPr>
            <w:r w:rsidRPr="006233EA">
              <w:rPr>
                <w:rFonts w:eastAsia="MS Mincho" w:cs="Arial"/>
              </w:rPr>
              <w:t>TaskMan: Manager:</w:t>
            </w:r>
            <w:r w:rsidR="00C344B0" w:rsidRPr="006233EA">
              <w:rPr>
                <w:rFonts w:eastAsia="MS Mincho" w:cs="Arial"/>
              </w:rPr>
              <w:t xml:space="preserve"> Part </w:t>
            </w:r>
            <w:r w:rsidR="00C344B0" w:rsidRPr="006233EA">
              <w:rPr>
                <w:rFonts w:eastAsia="MS Mincho" w:cs="Arial"/>
                <w:b/>
              </w:rPr>
              <w:t>1</w:t>
            </w:r>
            <w:r w:rsidR="00C344B0" w:rsidRPr="006233EA">
              <w:rPr>
                <w:rFonts w:eastAsia="MS Mincho" w:cs="Arial"/>
              </w:rPr>
              <w:t>: Main Loop.</w:t>
            </w:r>
          </w:p>
        </w:tc>
      </w:tr>
      <w:tr w:rsidR="006D15D2" w:rsidRPr="006233EA" w14:paraId="15323281" w14:textId="77777777" w:rsidTr="00693FB5">
        <w:trPr>
          <w:cantSplit/>
        </w:trPr>
        <w:tc>
          <w:tcPr>
            <w:tcW w:w="2173" w:type="dxa"/>
          </w:tcPr>
          <w:p w14:paraId="2E235ED5" w14:textId="77777777" w:rsidR="006D15D2" w:rsidRPr="006233EA" w:rsidRDefault="006D15D2" w:rsidP="00CE2DFE">
            <w:pPr>
              <w:pStyle w:val="TableText"/>
              <w:rPr>
                <w:rFonts w:cs="Arial"/>
                <w:b/>
                <w:szCs w:val="22"/>
              </w:rPr>
            </w:pPr>
            <w:r w:rsidRPr="006233EA">
              <w:rPr>
                <w:rFonts w:cs="Arial"/>
                <w:b/>
                <w:szCs w:val="22"/>
              </w:rPr>
              <w:t>%ZTM0</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%ZTM0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Routines:%ZTM0</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DF9DA23" w14:textId="77777777" w:rsidR="006D15D2" w:rsidRPr="006233EA" w:rsidRDefault="00ED2274" w:rsidP="00CE2DFE">
            <w:pPr>
              <w:pStyle w:val="TableText"/>
              <w:rPr>
                <w:rFonts w:eastAsia="MS Mincho" w:cs="Arial"/>
              </w:rPr>
            </w:pPr>
            <w:r w:rsidRPr="006233EA">
              <w:rPr>
                <w:rFonts w:eastAsia="MS Mincho" w:cs="Arial"/>
              </w:rPr>
              <w:t>TaskMan: Manager:</w:t>
            </w:r>
            <w:r w:rsidR="00C344B0" w:rsidRPr="006233EA">
              <w:rPr>
                <w:rFonts w:eastAsia="MS Mincho" w:cs="Arial"/>
              </w:rPr>
              <w:t xml:space="preserve"> Part </w:t>
            </w:r>
            <w:r w:rsidR="00C344B0" w:rsidRPr="006233EA">
              <w:rPr>
                <w:rFonts w:eastAsia="MS Mincho" w:cs="Arial"/>
                <w:b/>
              </w:rPr>
              <w:t>2</w:t>
            </w:r>
            <w:r w:rsidR="00C344B0" w:rsidRPr="006233EA">
              <w:rPr>
                <w:rFonts w:eastAsia="MS Mincho" w:cs="Arial"/>
              </w:rPr>
              <w:t>: Begin.</w:t>
            </w:r>
          </w:p>
        </w:tc>
      </w:tr>
      <w:tr w:rsidR="006D15D2" w:rsidRPr="006233EA" w14:paraId="02C10F4A" w14:textId="77777777" w:rsidTr="00693FB5">
        <w:trPr>
          <w:cantSplit/>
        </w:trPr>
        <w:tc>
          <w:tcPr>
            <w:tcW w:w="2173" w:type="dxa"/>
          </w:tcPr>
          <w:p w14:paraId="41C844C6" w14:textId="77777777" w:rsidR="006D15D2" w:rsidRPr="006233EA" w:rsidRDefault="006D15D2" w:rsidP="00CE2DFE">
            <w:pPr>
              <w:pStyle w:val="TableText"/>
              <w:rPr>
                <w:rFonts w:cs="Arial"/>
                <w:b/>
                <w:szCs w:val="22"/>
              </w:rPr>
            </w:pPr>
            <w:r w:rsidRPr="006233EA">
              <w:rPr>
                <w:rFonts w:cs="Arial"/>
                <w:b/>
                <w:szCs w:val="22"/>
              </w:rPr>
              <w:t>%ZTM1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3B032577" w14:textId="77777777" w:rsidR="006D15D2" w:rsidRPr="006233EA" w:rsidRDefault="00ED2274" w:rsidP="00CE2DFE">
            <w:pPr>
              <w:pStyle w:val="TableText"/>
              <w:rPr>
                <w:rFonts w:eastAsia="MS Mincho" w:cs="Arial"/>
              </w:rPr>
            </w:pPr>
            <w:r w:rsidRPr="006233EA">
              <w:rPr>
                <w:rFonts w:eastAsia="MS Mincho" w:cs="Arial"/>
              </w:rPr>
              <w:t>TaskMan: Manager:</w:t>
            </w:r>
            <w:r w:rsidR="00C344B0" w:rsidRPr="006233EA">
              <w:rPr>
                <w:rFonts w:eastAsia="MS Mincho" w:cs="Arial"/>
              </w:rPr>
              <w:t xml:space="preserve"> Part </w:t>
            </w:r>
            <w:r w:rsidR="00C344B0" w:rsidRPr="006233EA">
              <w:rPr>
                <w:rFonts w:eastAsia="MS Mincho" w:cs="Arial"/>
                <w:b/>
              </w:rPr>
              <w:t>3</w:t>
            </w:r>
            <w:r w:rsidR="00C344B0" w:rsidRPr="006233EA">
              <w:rPr>
                <w:rFonts w:eastAsia="MS Mincho" w:cs="Arial"/>
              </w:rPr>
              <w:t>: Validate Task.</w:t>
            </w:r>
          </w:p>
        </w:tc>
      </w:tr>
      <w:tr w:rsidR="006D15D2" w:rsidRPr="006233EA" w14:paraId="2910D589" w14:textId="77777777" w:rsidTr="00693FB5">
        <w:trPr>
          <w:cantSplit/>
        </w:trPr>
        <w:tc>
          <w:tcPr>
            <w:tcW w:w="2173" w:type="dxa"/>
          </w:tcPr>
          <w:p w14:paraId="4374412E" w14:textId="77777777" w:rsidR="006D15D2" w:rsidRPr="006233EA" w:rsidRDefault="006D15D2" w:rsidP="00CE2DFE">
            <w:pPr>
              <w:pStyle w:val="TableText"/>
              <w:rPr>
                <w:rFonts w:cs="Arial"/>
                <w:b/>
                <w:szCs w:val="22"/>
              </w:rPr>
            </w:pPr>
            <w:r w:rsidRPr="006233EA">
              <w:rPr>
                <w:rFonts w:cs="Arial"/>
                <w:b/>
                <w:szCs w:val="22"/>
              </w:rPr>
              <w:t>%ZTM2</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%ZTM2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Routines:%ZTM2</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DF55D80" w14:textId="77777777" w:rsidR="006D15D2" w:rsidRPr="006233EA" w:rsidRDefault="00ED2274" w:rsidP="00CE2DFE">
            <w:pPr>
              <w:pStyle w:val="TableText"/>
              <w:rPr>
                <w:rFonts w:eastAsia="MS Mincho" w:cs="Arial"/>
              </w:rPr>
            </w:pPr>
            <w:r w:rsidRPr="006233EA">
              <w:rPr>
                <w:rFonts w:eastAsia="MS Mincho" w:cs="Arial"/>
              </w:rPr>
              <w:t>TaskMan: Manager:</w:t>
            </w:r>
            <w:r w:rsidR="00C344B0" w:rsidRPr="006233EA">
              <w:rPr>
                <w:rFonts w:eastAsia="MS Mincho" w:cs="Arial"/>
              </w:rPr>
              <w:t xml:space="preserve"> Part </w:t>
            </w:r>
            <w:r w:rsidR="00C344B0" w:rsidRPr="006233EA">
              <w:rPr>
                <w:rFonts w:eastAsia="MS Mincho" w:cs="Arial"/>
                <w:b/>
              </w:rPr>
              <w:t>4</w:t>
            </w:r>
            <w:r w:rsidR="00C344B0" w:rsidRPr="006233EA">
              <w:rPr>
                <w:rFonts w:eastAsia="MS Mincho" w:cs="Arial"/>
              </w:rPr>
              <w:t xml:space="preserve">: Link Handling </w:t>
            </w:r>
            <w:r w:rsidR="00C344B0" w:rsidRPr="006233EA">
              <w:rPr>
                <w:rFonts w:eastAsia="MS Mincho" w:cs="Arial"/>
                <w:b/>
              </w:rPr>
              <w:t>1</w:t>
            </w:r>
            <w:r w:rsidR="00C344B0" w:rsidRPr="006233EA">
              <w:rPr>
                <w:rFonts w:eastAsia="MS Mincho" w:cs="Arial"/>
              </w:rPr>
              <w:t>.</w:t>
            </w:r>
          </w:p>
        </w:tc>
      </w:tr>
      <w:tr w:rsidR="006D15D2" w:rsidRPr="006233EA" w14:paraId="1E73D5A8" w14:textId="77777777" w:rsidTr="00693FB5">
        <w:trPr>
          <w:cantSplit/>
        </w:trPr>
        <w:tc>
          <w:tcPr>
            <w:tcW w:w="2173" w:type="dxa"/>
          </w:tcPr>
          <w:p w14:paraId="05DCC10A" w14:textId="77777777" w:rsidR="006D15D2" w:rsidRPr="006233EA" w:rsidRDefault="006D15D2" w:rsidP="00CE2DFE">
            <w:pPr>
              <w:pStyle w:val="TableText"/>
              <w:rPr>
                <w:rFonts w:cs="Arial"/>
                <w:b/>
                <w:szCs w:val="22"/>
              </w:rPr>
            </w:pPr>
            <w:r w:rsidRPr="006233EA">
              <w:rPr>
                <w:rFonts w:cs="Arial"/>
                <w:b/>
                <w:szCs w:val="22"/>
              </w:rPr>
              <w:t>%ZTM3</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%ZTM3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Routines:%ZTM3</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0E64F10" w14:textId="77777777" w:rsidR="006D15D2" w:rsidRPr="006233EA" w:rsidRDefault="00C344B0" w:rsidP="00CE2DFE">
            <w:pPr>
              <w:pStyle w:val="TableText"/>
              <w:rPr>
                <w:rFonts w:eastAsia="MS Mincho" w:cs="Arial"/>
              </w:rPr>
            </w:pPr>
            <w:r w:rsidRPr="006233EA">
              <w:rPr>
                <w:rFonts w:eastAsia="MS Mincho" w:cs="Arial"/>
              </w:rPr>
              <w:t xml:space="preserve">TaskMan: Manager: Part </w:t>
            </w:r>
            <w:r w:rsidRPr="006233EA">
              <w:rPr>
                <w:rFonts w:eastAsia="MS Mincho" w:cs="Arial"/>
                <w:b/>
              </w:rPr>
              <w:t>5</w:t>
            </w:r>
            <w:r w:rsidRPr="006233EA">
              <w:rPr>
                <w:rFonts w:eastAsia="MS Mincho" w:cs="Arial"/>
              </w:rPr>
              <w:t xml:space="preserve">: Link Handling </w:t>
            </w:r>
            <w:r w:rsidRPr="006233EA">
              <w:rPr>
                <w:rFonts w:eastAsia="MS Mincho" w:cs="Arial"/>
                <w:b/>
              </w:rPr>
              <w:t>2</w:t>
            </w:r>
            <w:r w:rsidRPr="006233EA">
              <w:rPr>
                <w:rFonts w:eastAsia="MS Mincho" w:cs="Arial"/>
              </w:rPr>
              <w:t>.</w:t>
            </w:r>
          </w:p>
        </w:tc>
      </w:tr>
      <w:tr w:rsidR="006D15D2" w:rsidRPr="006233EA" w14:paraId="5D046E80" w14:textId="77777777" w:rsidTr="00693FB5">
        <w:trPr>
          <w:cantSplit/>
        </w:trPr>
        <w:tc>
          <w:tcPr>
            <w:tcW w:w="2173" w:type="dxa"/>
          </w:tcPr>
          <w:p w14:paraId="5CD85463" w14:textId="77777777" w:rsidR="006D15D2" w:rsidRPr="006233EA" w:rsidRDefault="006D15D2" w:rsidP="00CE2DFE">
            <w:pPr>
              <w:pStyle w:val="TableText"/>
              <w:rPr>
                <w:rFonts w:cs="Arial"/>
                <w:b/>
                <w:szCs w:val="22"/>
              </w:rPr>
            </w:pPr>
            <w:r w:rsidRPr="006233EA">
              <w:rPr>
                <w:rFonts w:cs="Arial"/>
                <w:b/>
                <w:szCs w:val="22"/>
              </w:rPr>
              <w:t>%ZTM4</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%ZTM4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Routines:%ZTM4</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722A54CF" w14:textId="77777777" w:rsidR="006D15D2" w:rsidRPr="006233EA" w:rsidRDefault="00ED2274" w:rsidP="00CE2DFE">
            <w:pPr>
              <w:pStyle w:val="TableText"/>
              <w:rPr>
                <w:rFonts w:eastAsia="MS Mincho" w:cs="Arial"/>
              </w:rPr>
            </w:pPr>
            <w:r w:rsidRPr="006233EA">
              <w:rPr>
                <w:rFonts w:eastAsia="MS Mincho" w:cs="Arial"/>
              </w:rPr>
              <w:t xml:space="preserve">TaskMan: Manager: Part </w:t>
            </w:r>
            <w:r w:rsidRPr="006233EA">
              <w:rPr>
                <w:rFonts w:eastAsia="MS Mincho" w:cs="Arial"/>
                <w:b/>
              </w:rPr>
              <w:t>6</w:t>
            </w:r>
            <w:r w:rsidRPr="006233EA">
              <w:rPr>
                <w:rFonts w:eastAsia="MS Mincho" w:cs="Arial"/>
              </w:rPr>
              <w:t>:</w:t>
            </w:r>
            <w:r w:rsidR="00C344B0" w:rsidRPr="006233EA">
              <w:rPr>
                <w:rFonts w:eastAsia="MS Mincho" w:cs="Arial"/>
              </w:rPr>
              <w:t xml:space="preserve"> Waiting List.</w:t>
            </w:r>
          </w:p>
        </w:tc>
      </w:tr>
      <w:tr w:rsidR="006D15D2" w:rsidRPr="006233EA" w14:paraId="267CE9D2" w14:textId="77777777" w:rsidTr="00693FB5">
        <w:trPr>
          <w:cantSplit/>
        </w:trPr>
        <w:tc>
          <w:tcPr>
            <w:tcW w:w="2173" w:type="dxa"/>
          </w:tcPr>
          <w:p w14:paraId="0E101485" w14:textId="77777777" w:rsidR="006D15D2" w:rsidRPr="006233EA" w:rsidRDefault="006D15D2" w:rsidP="00CE2DFE">
            <w:pPr>
              <w:pStyle w:val="TableText"/>
              <w:rPr>
                <w:rFonts w:cs="Arial"/>
                <w:b/>
                <w:szCs w:val="22"/>
              </w:rPr>
            </w:pPr>
            <w:r w:rsidRPr="006233EA">
              <w:rPr>
                <w:rFonts w:cs="Arial"/>
                <w:b/>
                <w:szCs w:val="22"/>
              </w:rPr>
              <w:t>%ZTM5</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%ZTM5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Routines:%ZTM5</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9EFFB00" w14:textId="77777777" w:rsidR="006D15D2" w:rsidRPr="006233EA" w:rsidRDefault="00ED2274" w:rsidP="00CE2DFE">
            <w:pPr>
              <w:pStyle w:val="TableText"/>
              <w:rPr>
                <w:rFonts w:eastAsia="MS Mincho" w:cs="Arial"/>
              </w:rPr>
            </w:pPr>
            <w:r w:rsidRPr="006233EA">
              <w:rPr>
                <w:rFonts w:eastAsia="MS Mincho" w:cs="Arial"/>
              </w:rPr>
              <w:t xml:space="preserve">TaskMan: Manager: Part </w:t>
            </w:r>
            <w:r w:rsidRPr="006233EA">
              <w:rPr>
                <w:rFonts w:eastAsia="MS Mincho" w:cs="Arial"/>
                <w:b/>
              </w:rPr>
              <w:t>7</w:t>
            </w:r>
            <w:r w:rsidR="00C344B0" w:rsidRPr="006233EA">
              <w:rPr>
                <w:rFonts w:eastAsia="MS Mincho" w:cs="Arial"/>
              </w:rPr>
              <w:t>: Short Subroutines.</w:t>
            </w:r>
          </w:p>
        </w:tc>
      </w:tr>
      <w:tr w:rsidR="006D15D2" w:rsidRPr="006233EA" w14:paraId="4D51ABDB" w14:textId="77777777" w:rsidTr="00693FB5">
        <w:trPr>
          <w:cantSplit/>
        </w:trPr>
        <w:tc>
          <w:tcPr>
            <w:tcW w:w="2173" w:type="dxa"/>
          </w:tcPr>
          <w:p w14:paraId="2122E752" w14:textId="77777777" w:rsidR="006D15D2" w:rsidRPr="006233EA" w:rsidRDefault="006D15D2" w:rsidP="00CE2DFE">
            <w:pPr>
              <w:pStyle w:val="TableText"/>
              <w:rPr>
                <w:rFonts w:cs="Arial"/>
                <w:b/>
                <w:szCs w:val="22"/>
              </w:rPr>
            </w:pPr>
            <w:r w:rsidRPr="006233EA">
              <w:rPr>
                <w:rFonts w:cs="Arial"/>
                <w:b/>
                <w:szCs w:val="22"/>
              </w:rPr>
              <w:t>%ZTM6</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%ZTM6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Routines:%ZTM6</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310F9F2" w14:textId="77777777" w:rsidR="006D15D2" w:rsidRPr="006233EA" w:rsidRDefault="00ED2274" w:rsidP="00CE2DFE">
            <w:pPr>
              <w:pStyle w:val="TableText"/>
              <w:rPr>
                <w:rFonts w:eastAsia="MS Mincho" w:cs="Arial"/>
              </w:rPr>
            </w:pPr>
            <w:r w:rsidRPr="006233EA">
              <w:rPr>
                <w:rFonts w:eastAsia="MS Mincho" w:cs="Arial"/>
              </w:rPr>
              <w:t>TaskMan: Manager:</w:t>
            </w:r>
            <w:r w:rsidR="00C344B0" w:rsidRPr="006233EA">
              <w:rPr>
                <w:rFonts w:eastAsia="MS Mincho" w:cs="Arial"/>
              </w:rPr>
              <w:t xml:space="preserve"> Part </w:t>
            </w:r>
            <w:r w:rsidR="00C344B0" w:rsidRPr="006233EA">
              <w:rPr>
                <w:rFonts w:eastAsia="MS Mincho" w:cs="Arial"/>
                <w:b/>
              </w:rPr>
              <w:t>8</w:t>
            </w:r>
            <w:r w:rsidR="00C344B0" w:rsidRPr="006233EA">
              <w:rPr>
                <w:rFonts w:eastAsia="MS Mincho" w:cs="Arial"/>
              </w:rPr>
              <w:t>: Load Balancing.</w:t>
            </w:r>
          </w:p>
        </w:tc>
      </w:tr>
      <w:tr w:rsidR="006D15D2" w:rsidRPr="006233EA" w14:paraId="655BD54B" w14:textId="77777777" w:rsidTr="00693FB5">
        <w:trPr>
          <w:cantSplit/>
        </w:trPr>
        <w:tc>
          <w:tcPr>
            <w:tcW w:w="2173" w:type="dxa"/>
          </w:tcPr>
          <w:p w14:paraId="513ABC76" w14:textId="77777777" w:rsidR="006D15D2" w:rsidRPr="006233EA" w:rsidRDefault="006D15D2" w:rsidP="00CE2DFE">
            <w:pPr>
              <w:pStyle w:val="TableText"/>
              <w:rPr>
                <w:rFonts w:cs="Arial"/>
                <w:b/>
                <w:szCs w:val="22"/>
              </w:rPr>
            </w:pPr>
            <w:r w:rsidRPr="006233EA">
              <w:rPr>
                <w:rFonts w:cs="Arial"/>
                <w:b/>
                <w:szCs w:val="22"/>
              </w:rPr>
              <w:t>%ZTMOVE</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%ZTMOVE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Routines:%ZTMOVE</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55CD4C8" w14:textId="77777777" w:rsidR="006D15D2" w:rsidRPr="006233EA" w:rsidRDefault="00ED2274" w:rsidP="00CE2DFE">
            <w:pPr>
              <w:pStyle w:val="TableText"/>
              <w:rPr>
                <w:rFonts w:eastAsia="MS Mincho" w:cs="Arial"/>
              </w:rPr>
            </w:pPr>
            <w:r w:rsidRPr="006233EA">
              <w:rPr>
                <w:rFonts w:eastAsia="MS Mincho" w:cs="Arial"/>
              </w:rPr>
              <w:t>Easier m</w:t>
            </w:r>
            <w:r w:rsidR="00C344B0" w:rsidRPr="006233EA">
              <w:rPr>
                <w:rFonts w:eastAsia="MS Mincho" w:cs="Arial"/>
              </w:rPr>
              <w:t>ulti-CPU routine transfers.</w:t>
            </w:r>
          </w:p>
        </w:tc>
      </w:tr>
      <w:tr w:rsidR="006D15D2" w:rsidRPr="006233EA" w14:paraId="1A73A0D7" w14:textId="77777777" w:rsidTr="00693FB5">
        <w:trPr>
          <w:cantSplit/>
        </w:trPr>
        <w:tc>
          <w:tcPr>
            <w:tcW w:w="2173" w:type="dxa"/>
          </w:tcPr>
          <w:p w14:paraId="0F1299E2" w14:textId="77777777" w:rsidR="006D15D2" w:rsidRPr="006233EA" w:rsidRDefault="006D15D2" w:rsidP="00CE2DFE">
            <w:pPr>
              <w:pStyle w:val="TableText"/>
              <w:rPr>
                <w:rFonts w:cs="Arial"/>
                <w:b/>
                <w:szCs w:val="22"/>
              </w:rPr>
            </w:pPr>
            <w:r w:rsidRPr="006233EA">
              <w:rPr>
                <w:rFonts w:cs="Arial"/>
                <w:b/>
                <w:szCs w:val="22"/>
              </w:rPr>
              <w:t>%ZTMS</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7A61B56" w14:textId="77777777" w:rsidR="006D15D2" w:rsidRPr="006233EA" w:rsidRDefault="00ED2274" w:rsidP="00CE2DFE">
            <w:pPr>
              <w:pStyle w:val="TableText"/>
              <w:rPr>
                <w:rFonts w:eastAsia="MS Mincho" w:cs="Arial"/>
              </w:rPr>
            </w:pPr>
            <w:r w:rsidRPr="006233EA">
              <w:rPr>
                <w:rFonts w:eastAsia="MS Mincho" w:cs="Arial"/>
              </w:rPr>
              <w:t xml:space="preserve">TaskMan: Submanager: Part </w:t>
            </w:r>
            <w:r w:rsidRPr="006233EA">
              <w:rPr>
                <w:rFonts w:eastAsia="MS Mincho" w:cs="Arial"/>
                <w:b/>
              </w:rPr>
              <w:t>1</w:t>
            </w:r>
            <w:r w:rsidRPr="006233EA">
              <w:rPr>
                <w:rFonts w:eastAsia="MS Mincho" w:cs="Arial"/>
              </w:rPr>
              <w:t>: Entry and</w:t>
            </w:r>
            <w:r w:rsidR="00C344B0" w:rsidRPr="006233EA">
              <w:rPr>
                <w:rFonts w:eastAsia="MS Mincho" w:cs="Arial"/>
              </w:rPr>
              <w:t xml:space="preserve"> Trap</w:t>
            </w:r>
            <w:r w:rsidRPr="006233EA">
              <w:rPr>
                <w:rFonts w:eastAsia="MS Mincho" w:cs="Arial"/>
              </w:rPr>
              <w:t xml:space="preserve"> functions</w:t>
            </w:r>
            <w:r w:rsidR="00C344B0" w:rsidRPr="006233EA">
              <w:rPr>
                <w:rFonts w:eastAsia="MS Mincho" w:cs="Arial"/>
              </w:rPr>
              <w:t>.</w:t>
            </w:r>
          </w:p>
        </w:tc>
      </w:tr>
      <w:tr w:rsidR="006D15D2" w:rsidRPr="006233EA" w14:paraId="22C1282E" w14:textId="77777777" w:rsidTr="00693FB5">
        <w:trPr>
          <w:cantSplit/>
        </w:trPr>
        <w:tc>
          <w:tcPr>
            <w:tcW w:w="2173" w:type="dxa"/>
          </w:tcPr>
          <w:p w14:paraId="60EE0F7A" w14:textId="77777777" w:rsidR="006D15D2" w:rsidRPr="006233EA" w:rsidRDefault="006D15D2" w:rsidP="00CE2DFE">
            <w:pPr>
              <w:pStyle w:val="TableText"/>
              <w:rPr>
                <w:rFonts w:cs="Arial"/>
                <w:b/>
                <w:szCs w:val="22"/>
              </w:rPr>
            </w:pPr>
            <w:r w:rsidRPr="006233EA">
              <w:rPr>
                <w:rFonts w:cs="Arial"/>
                <w:b/>
                <w:szCs w:val="22"/>
              </w:rPr>
              <w:t>%ZTMS0</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%ZTMS0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Routines:%ZTMS0</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27D49E14" w14:textId="77777777" w:rsidR="006D15D2" w:rsidRPr="006233EA" w:rsidRDefault="00ED2274" w:rsidP="00CE2DFE">
            <w:pPr>
              <w:pStyle w:val="TableText"/>
              <w:rPr>
                <w:rFonts w:eastAsia="MS Mincho" w:cs="Arial"/>
              </w:rPr>
            </w:pPr>
            <w:r w:rsidRPr="006233EA">
              <w:rPr>
                <w:rFonts w:eastAsia="MS Mincho" w:cs="Arial"/>
              </w:rPr>
              <w:t xml:space="preserve">TaskMan: Submanager: Part </w:t>
            </w:r>
            <w:r w:rsidRPr="006233EA">
              <w:rPr>
                <w:rFonts w:eastAsia="MS Mincho" w:cs="Arial"/>
                <w:b/>
              </w:rPr>
              <w:t>2</w:t>
            </w:r>
            <w:r w:rsidRPr="006233EA">
              <w:rPr>
                <w:rFonts w:eastAsia="MS Mincho" w:cs="Arial"/>
              </w:rPr>
              <w:t>: Trap f</w:t>
            </w:r>
            <w:r w:rsidR="00C344B0" w:rsidRPr="006233EA">
              <w:rPr>
                <w:rFonts w:eastAsia="MS Mincho" w:cs="Arial"/>
              </w:rPr>
              <w:t>unctions.</w:t>
            </w:r>
          </w:p>
        </w:tc>
      </w:tr>
      <w:tr w:rsidR="006D15D2" w:rsidRPr="006233EA" w14:paraId="5349B115" w14:textId="77777777" w:rsidTr="00693FB5">
        <w:trPr>
          <w:cantSplit/>
        </w:trPr>
        <w:tc>
          <w:tcPr>
            <w:tcW w:w="2173" w:type="dxa"/>
          </w:tcPr>
          <w:p w14:paraId="672F280D" w14:textId="77777777" w:rsidR="006D15D2" w:rsidRPr="006233EA" w:rsidRDefault="006D15D2" w:rsidP="00CE2DFE">
            <w:pPr>
              <w:pStyle w:val="TableText"/>
              <w:rPr>
                <w:rFonts w:cs="Arial"/>
                <w:b/>
                <w:szCs w:val="22"/>
              </w:rPr>
            </w:pPr>
            <w:r w:rsidRPr="006233EA">
              <w:rPr>
                <w:rFonts w:cs="Arial"/>
                <w:b/>
                <w:szCs w:val="22"/>
              </w:rPr>
              <w:t>%ZTMS1</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%ZTMS1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Routines:%ZTMS1</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7207588" w14:textId="77777777" w:rsidR="006D15D2" w:rsidRPr="006233EA" w:rsidRDefault="00ED2274" w:rsidP="00CE2DFE">
            <w:pPr>
              <w:pStyle w:val="TableText"/>
              <w:rPr>
                <w:rFonts w:eastAsia="MS Mincho" w:cs="Arial"/>
              </w:rPr>
            </w:pPr>
            <w:r w:rsidRPr="006233EA">
              <w:rPr>
                <w:rFonts w:eastAsia="MS Mincho" w:cs="Arial"/>
              </w:rPr>
              <w:t xml:space="preserve">TaskMan: Submanager: Part </w:t>
            </w:r>
            <w:r w:rsidRPr="006233EA">
              <w:rPr>
                <w:rFonts w:eastAsia="MS Mincho" w:cs="Arial"/>
                <w:b/>
              </w:rPr>
              <w:t>3</w:t>
            </w:r>
            <w:r w:rsidRPr="006233EA">
              <w:rPr>
                <w:rFonts w:eastAsia="MS Mincho" w:cs="Arial"/>
              </w:rPr>
              <w:t>: Loop and</w:t>
            </w:r>
            <w:r w:rsidR="004375BB" w:rsidRPr="006233EA">
              <w:rPr>
                <w:rFonts w:eastAsia="MS Mincho" w:cs="Arial"/>
              </w:rPr>
              <w:t xml:space="preserve"> Get Task.</w:t>
            </w:r>
          </w:p>
        </w:tc>
      </w:tr>
      <w:tr w:rsidR="006D15D2" w:rsidRPr="006233EA" w14:paraId="4231729E" w14:textId="77777777" w:rsidTr="00693FB5">
        <w:trPr>
          <w:cantSplit/>
        </w:trPr>
        <w:tc>
          <w:tcPr>
            <w:tcW w:w="2173" w:type="dxa"/>
          </w:tcPr>
          <w:p w14:paraId="4D1B41D4" w14:textId="77777777" w:rsidR="006D15D2" w:rsidRPr="006233EA" w:rsidRDefault="006D15D2" w:rsidP="00CE2DFE">
            <w:pPr>
              <w:pStyle w:val="TableText"/>
              <w:rPr>
                <w:rFonts w:cs="Arial"/>
                <w:b/>
                <w:szCs w:val="22"/>
              </w:rPr>
            </w:pPr>
            <w:r w:rsidRPr="006233EA">
              <w:rPr>
                <w:rFonts w:cs="Arial"/>
                <w:b/>
                <w:szCs w:val="22"/>
              </w:rPr>
              <w:t>%ZTMS2</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%ZTMS2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Routines:%ZTMS2</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29B93BA2" w14:textId="77777777" w:rsidR="006D15D2" w:rsidRPr="006233EA" w:rsidRDefault="004375BB" w:rsidP="00CE2DFE">
            <w:pPr>
              <w:pStyle w:val="TableText"/>
              <w:rPr>
                <w:rFonts w:eastAsia="MS Mincho" w:cs="Arial"/>
              </w:rPr>
            </w:pPr>
            <w:r w:rsidRPr="006233EA">
              <w:rPr>
                <w:rFonts w:eastAsia="MS Mincho" w:cs="Arial"/>
              </w:rPr>
              <w:t>TaskMan: Subma</w:t>
            </w:r>
            <w:r w:rsidR="00302DC8" w:rsidRPr="006233EA">
              <w:rPr>
                <w:rFonts w:eastAsia="MS Mincho" w:cs="Arial"/>
              </w:rPr>
              <w:t>nager:</w:t>
            </w:r>
            <w:r w:rsidRPr="006233EA">
              <w:rPr>
                <w:rFonts w:eastAsia="MS Mincho" w:cs="Arial"/>
              </w:rPr>
              <w:t xml:space="preserve"> Part </w:t>
            </w:r>
            <w:r w:rsidRPr="006233EA">
              <w:rPr>
                <w:rFonts w:eastAsia="MS Mincho" w:cs="Arial"/>
                <w:b/>
              </w:rPr>
              <w:t>4</w:t>
            </w:r>
            <w:r w:rsidRPr="006233EA">
              <w:rPr>
                <w:rFonts w:eastAsia="MS Mincho" w:cs="Arial"/>
              </w:rPr>
              <w:t>: Unload, Get Device.</w:t>
            </w:r>
          </w:p>
        </w:tc>
      </w:tr>
      <w:tr w:rsidR="006D15D2" w:rsidRPr="006233EA" w14:paraId="14A0C376" w14:textId="77777777" w:rsidTr="00693FB5">
        <w:trPr>
          <w:cantSplit/>
        </w:trPr>
        <w:tc>
          <w:tcPr>
            <w:tcW w:w="2173" w:type="dxa"/>
          </w:tcPr>
          <w:p w14:paraId="7E06FD26" w14:textId="77777777" w:rsidR="006D15D2" w:rsidRPr="006233EA" w:rsidRDefault="006D15D2" w:rsidP="00CE2DFE">
            <w:pPr>
              <w:pStyle w:val="TableText"/>
              <w:rPr>
                <w:rFonts w:cs="Arial"/>
                <w:b/>
                <w:szCs w:val="22"/>
              </w:rPr>
            </w:pPr>
            <w:r w:rsidRPr="006233EA">
              <w:rPr>
                <w:rFonts w:cs="Arial"/>
                <w:b/>
                <w:szCs w:val="22"/>
              </w:rPr>
              <w:t>%ZTMS3</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%ZTMS3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Routines:%ZTMS3</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D2A8E44" w14:textId="77777777" w:rsidR="006D15D2" w:rsidRPr="006233EA" w:rsidRDefault="00302DC8" w:rsidP="00CE2DFE">
            <w:pPr>
              <w:pStyle w:val="TableText"/>
              <w:rPr>
                <w:rFonts w:eastAsia="MS Mincho" w:cs="Arial"/>
              </w:rPr>
            </w:pPr>
            <w:r w:rsidRPr="006233EA">
              <w:rPr>
                <w:rFonts w:eastAsia="MS Mincho" w:cs="Arial"/>
              </w:rPr>
              <w:t>TaskMan: Submanager:</w:t>
            </w:r>
            <w:r w:rsidR="00EB49B0" w:rsidRPr="006233EA">
              <w:rPr>
                <w:rFonts w:eastAsia="MS Mincho" w:cs="Arial"/>
              </w:rPr>
              <w:t xml:space="preserve"> Part </w:t>
            </w:r>
            <w:r w:rsidR="00EB49B0" w:rsidRPr="006233EA">
              <w:rPr>
                <w:rFonts w:eastAsia="MS Mincho" w:cs="Arial"/>
                <w:b/>
              </w:rPr>
              <w:t>5</w:t>
            </w:r>
            <w:r w:rsidR="00EB49B0" w:rsidRPr="006233EA">
              <w:rPr>
                <w:rFonts w:eastAsia="MS Mincho" w:cs="Arial"/>
              </w:rPr>
              <w:t>: Run Task.</w:t>
            </w:r>
          </w:p>
        </w:tc>
      </w:tr>
      <w:tr w:rsidR="006D15D2" w:rsidRPr="006233EA" w14:paraId="007E5EB3" w14:textId="77777777" w:rsidTr="00693FB5">
        <w:trPr>
          <w:cantSplit/>
        </w:trPr>
        <w:tc>
          <w:tcPr>
            <w:tcW w:w="2173" w:type="dxa"/>
          </w:tcPr>
          <w:p w14:paraId="767749F9" w14:textId="77777777" w:rsidR="006D15D2" w:rsidRPr="006233EA" w:rsidRDefault="006D15D2" w:rsidP="00CE2DFE">
            <w:pPr>
              <w:pStyle w:val="TableText"/>
              <w:rPr>
                <w:rFonts w:cs="Arial"/>
                <w:b/>
                <w:szCs w:val="22"/>
              </w:rPr>
            </w:pPr>
            <w:r w:rsidRPr="006233EA">
              <w:rPr>
                <w:rFonts w:cs="Arial"/>
                <w:b/>
                <w:szCs w:val="22"/>
              </w:rPr>
              <w:t>%ZTMS4</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%ZTMS4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Routines:%ZTMS4</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95DD9EE" w14:textId="77777777" w:rsidR="006D15D2" w:rsidRPr="006233EA" w:rsidRDefault="00EB49B0" w:rsidP="00CE2DFE">
            <w:pPr>
              <w:pStyle w:val="TableText"/>
              <w:rPr>
                <w:rFonts w:eastAsia="MS Mincho" w:cs="Arial"/>
              </w:rPr>
            </w:pPr>
            <w:r w:rsidRPr="006233EA">
              <w:rPr>
                <w:rFonts w:eastAsia="MS Mincho" w:cs="Arial"/>
              </w:rPr>
              <w:t xml:space="preserve">TaskMan: Submanager: Part </w:t>
            </w:r>
            <w:r w:rsidRPr="006233EA">
              <w:rPr>
                <w:rFonts w:eastAsia="MS Mincho" w:cs="Arial"/>
                <w:b/>
              </w:rPr>
              <w:t>6</w:t>
            </w:r>
            <w:r w:rsidRPr="006233EA">
              <w:rPr>
                <w:rFonts w:eastAsia="MS Mincho" w:cs="Arial"/>
              </w:rPr>
              <w:t>: Setup, Cleanup.</w:t>
            </w:r>
          </w:p>
        </w:tc>
      </w:tr>
      <w:tr w:rsidR="006D15D2" w:rsidRPr="006233EA" w14:paraId="3256BC35" w14:textId="77777777" w:rsidTr="00693FB5">
        <w:trPr>
          <w:cantSplit/>
        </w:trPr>
        <w:tc>
          <w:tcPr>
            <w:tcW w:w="2173" w:type="dxa"/>
          </w:tcPr>
          <w:p w14:paraId="0B03A756" w14:textId="77777777" w:rsidR="006D15D2" w:rsidRPr="006233EA" w:rsidRDefault="006D15D2" w:rsidP="00CE2DFE">
            <w:pPr>
              <w:pStyle w:val="TableText"/>
              <w:rPr>
                <w:rFonts w:cs="Arial"/>
                <w:b/>
                <w:szCs w:val="22"/>
              </w:rPr>
            </w:pPr>
            <w:r w:rsidRPr="006233EA">
              <w:rPr>
                <w:rFonts w:cs="Arial"/>
                <w:b/>
                <w:szCs w:val="22"/>
              </w:rPr>
              <w:t>%ZTMS7</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%ZTMS7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Routines:%ZTMS7</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26374B76" w14:textId="77777777" w:rsidR="006D15D2" w:rsidRPr="006233EA" w:rsidRDefault="00EB49B0" w:rsidP="00CE2DFE">
            <w:pPr>
              <w:pStyle w:val="TableText"/>
              <w:rPr>
                <w:rFonts w:eastAsia="MS Mincho" w:cs="Arial"/>
              </w:rPr>
            </w:pPr>
            <w:r w:rsidRPr="006233EA">
              <w:rPr>
                <w:rFonts w:eastAsia="MS Mincho" w:cs="Arial"/>
              </w:rPr>
              <w:t>TaskMan: Submanager: GetNext.</w:t>
            </w:r>
          </w:p>
        </w:tc>
      </w:tr>
      <w:tr w:rsidR="006D15D2" w:rsidRPr="006233EA" w14:paraId="79D172F8" w14:textId="77777777" w:rsidTr="00693FB5">
        <w:trPr>
          <w:cantSplit/>
        </w:trPr>
        <w:tc>
          <w:tcPr>
            <w:tcW w:w="2173" w:type="dxa"/>
          </w:tcPr>
          <w:p w14:paraId="447F0047" w14:textId="77777777" w:rsidR="006D15D2" w:rsidRPr="006233EA" w:rsidRDefault="006D15D2" w:rsidP="00CE2DFE">
            <w:pPr>
              <w:pStyle w:val="TableText"/>
              <w:rPr>
                <w:rFonts w:cs="Arial"/>
                <w:b/>
                <w:szCs w:val="22"/>
              </w:rPr>
            </w:pPr>
            <w:r w:rsidRPr="006233EA">
              <w:rPr>
                <w:rFonts w:cs="Arial"/>
                <w:b/>
                <w:szCs w:val="22"/>
              </w:rPr>
              <w:t>%ZTMSH</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%ZTMSH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Routines:%ZTMSH</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73A7CC5" w14:textId="77777777" w:rsidR="006D15D2" w:rsidRPr="006233EA" w:rsidRDefault="00A97C10" w:rsidP="00CE2DFE">
            <w:pPr>
              <w:pStyle w:val="TableText"/>
              <w:rPr>
                <w:rFonts w:eastAsia="MS Mincho" w:cs="Arial"/>
              </w:rPr>
            </w:pPr>
            <w:r w:rsidRPr="006233EA">
              <w:rPr>
                <w:rFonts w:eastAsia="MS Mincho" w:cs="Arial"/>
              </w:rPr>
              <w:t>TaskMan: Submanager: Utility: Header Page.</w:t>
            </w:r>
          </w:p>
        </w:tc>
      </w:tr>
      <w:tr w:rsidR="006D15D2" w:rsidRPr="006233EA" w14:paraId="0704190F" w14:textId="77777777" w:rsidTr="00693FB5">
        <w:trPr>
          <w:cantSplit/>
        </w:trPr>
        <w:tc>
          <w:tcPr>
            <w:tcW w:w="2173" w:type="dxa"/>
          </w:tcPr>
          <w:p w14:paraId="73349963" w14:textId="77777777" w:rsidR="006D15D2" w:rsidRPr="006233EA" w:rsidRDefault="006D15D2" w:rsidP="00CE2DFE">
            <w:pPr>
              <w:pStyle w:val="TableText"/>
              <w:rPr>
                <w:rFonts w:cs="Arial"/>
                <w:b/>
                <w:szCs w:val="22"/>
              </w:rPr>
            </w:pPr>
            <w:r w:rsidRPr="006233EA">
              <w:rPr>
                <w:rFonts w:cs="Arial"/>
                <w:b/>
                <w:szCs w:val="22"/>
              </w:rPr>
              <w:t>XUCIDTM</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XUCIDTM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Routines:XUCIDTM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43ED7090" w14:textId="77777777" w:rsidR="006D15D2" w:rsidRPr="006233EA" w:rsidRDefault="00DA11D3" w:rsidP="00CE2DFE">
            <w:pPr>
              <w:pStyle w:val="TableText"/>
              <w:rPr>
                <w:rFonts w:eastAsia="MS Mincho" w:cs="Arial"/>
              </w:rPr>
            </w:pPr>
            <w:r w:rsidRPr="006233EA">
              <w:rPr>
                <w:rFonts w:eastAsia="MS Mincho" w:cs="Arial"/>
              </w:rPr>
              <w:t>Swap UCIs DSM-11.</w:t>
            </w:r>
          </w:p>
        </w:tc>
      </w:tr>
      <w:tr w:rsidR="006D15D2" w:rsidRPr="006233EA" w14:paraId="7EAFFC92" w14:textId="77777777" w:rsidTr="00693FB5">
        <w:trPr>
          <w:cantSplit/>
        </w:trPr>
        <w:tc>
          <w:tcPr>
            <w:tcW w:w="2173" w:type="dxa"/>
          </w:tcPr>
          <w:p w14:paraId="434218A2" w14:textId="77777777" w:rsidR="006D15D2" w:rsidRPr="006233EA" w:rsidRDefault="006D15D2" w:rsidP="00515E69">
            <w:pPr>
              <w:pStyle w:val="TableText"/>
              <w:rPr>
                <w:rFonts w:cs="Arial"/>
                <w:b/>
                <w:szCs w:val="22"/>
              </w:rPr>
            </w:pPr>
            <w:r w:rsidRPr="006233EA">
              <w:rPr>
                <w:rFonts w:cs="Arial"/>
                <w:b/>
                <w:szCs w:val="22"/>
              </w:rPr>
              <w:t>XUCIMSM</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XUCIMSM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Routines:XUCIMSM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9B7E3EE" w14:textId="77777777" w:rsidR="006D15D2" w:rsidRPr="006233EA" w:rsidRDefault="00DA11D3" w:rsidP="00CE2DFE">
            <w:pPr>
              <w:pStyle w:val="TableText"/>
              <w:rPr>
                <w:rFonts w:eastAsia="MS Mincho" w:cs="Arial"/>
              </w:rPr>
            </w:pPr>
            <w:r w:rsidRPr="006233EA">
              <w:rPr>
                <w:rFonts w:eastAsia="MS Mincho" w:cs="Arial"/>
              </w:rPr>
              <w:t>Swap UCIS for MSM-UNIX.</w:t>
            </w:r>
          </w:p>
        </w:tc>
      </w:tr>
      <w:tr w:rsidR="006D15D2" w:rsidRPr="006233EA" w14:paraId="407C7F6C" w14:textId="77777777" w:rsidTr="00693FB5">
        <w:trPr>
          <w:cantSplit/>
        </w:trPr>
        <w:tc>
          <w:tcPr>
            <w:tcW w:w="2173" w:type="dxa"/>
          </w:tcPr>
          <w:p w14:paraId="40796872" w14:textId="77777777" w:rsidR="006D15D2" w:rsidRPr="006233EA" w:rsidRDefault="006D15D2" w:rsidP="00515E69">
            <w:pPr>
              <w:pStyle w:val="TableText"/>
              <w:rPr>
                <w:rFonts w:cs="Arial"/>
                <w:b/>
                <w:szCs w:val="22"/>
              </w:rPr>
            </w:pPr>
            <w:r w:rsidRPr="006233EA">
              <w:rPr>
                <w:rFonts w:cs="Arial"/>
                <w:b/>
                <w:szCs w:val="22"/>
              </w:rPr>
              <w:t>XUCIMSQ</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XUCIMSQ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Routines:XUCIMSQ</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CA8BD8D" w14:textId="77777777" w:rsidR="006D15D2" w:rsidRPr="006233EA" w:rsidRDefault="00DA11D3" w:rsidP="00CE2DFE">
            <w:pPr>
              <w:pStyle w:val="TableText"/>
              <w:rPr>
                <w:rFonts w:eastAsia="MS Mincho" w:cs="Arial"/>
              </w:rPr>
            </w:pPr>
            <w:r w:rsidRPr="006233EA">
              <w:rPr>
                <w:rFonts w:eastAsia="MS Mincho" w:cs="Arial"/>
              </w:rPr>
              <w:t>Swap UCIs M/SQL.</w:t>
            </w:r>
          </w:p>
        </w:tc>
      </w:tr>
      <w:tr w:rsidR="006D15D2" w:rsidRPr="006233EA" w14:paraId="2533BCC4" w14:textId="77777777" w:rsidTr="00693FB5">
        <w:trPr>
          <w:cantSplit/>
        </w:trPr>
        <w:tc>
          <w:tcPr>
            <w:tcW w:w="2173" w:type="dxa"/>
          </w:tcPr>
          <w:p w14:paraId="03312ABB" w14:textId="77777777" w:rsidR="006D15D2" w:rsidRPr="006233EA" w:rsidRDefault="006D15D2" w:rsidP="00515E69">
            <w:pPr>
              <w:pStyle w:val="TableText"/>
              <w:rPr>
                <w:rFonts w:cs="Arial"/>
                <w:b/>
                <w:szCs w:val="22"/>
              </w:rPr>
            </w:pPr>
            <w:r w:rsidRPr="006233EA">
              <w:rPr>
                <w:rFonts w:cs="Arial"/>
                <w:b/>
                <w:szCs w:val="22"/>
              </w:rPr>
              <w:t>XUCIVXD</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XUCIVXD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Routines:XUCIVXD</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040E8E8" w14:textId="77777777" w:rsidR="006D15D2" w:rsidRPr="006233EA" w:rsidRDefault="00DA11D3" w:rsidP="00CE2DFE">
            <w:pPr>
              <w:pStyle w:val="TableText"/>
              <w:rPr>
                <w:rFonts w:eastAsia="MS Mincho" w:cs="Arial"/>
              </w:rPr>
            </w:pPr>
            <w:r w:rsidRPr="006233EA">
              <w:rPr>
                <w:rFonts w:eastAsia="MS Mincho" w:cs="Arial"/>
              </w:rPr>
              <w:t>Swap UCIs VAX/DSM.</w:t>
            </w:r>
          </w:p>
        </w:tc>
      </w:tr>
      <w:tr w:rsidR="006D15D2" w:rsidRPr="006233EA" w14:paraId="5D69FEB6" w14:textId="77777777" w:rsidTr="00693FB5">
        <w:trPr>
          <w:cantSplit/>
        </w:trPr>
        <w:tc>
          <w:tcPr>
            <w:tcW w:w="2173" w:type="dxa"/>
          </w:tcPr>
          <w:p w14:paraId="4CDD6353" w14:textId="77777777" w:rsidR="006D15D2" w:rsidRPr="006233EA" w:rsidRDefault="006D15D2" w:rsidP="00515E69">
            <w:pPr>
              <w:pStyle w:val="TableText"/>
              <w:rPr>
                <w:rFonts w:cs="Arial"/>
                <w:b/>
                <w:szCs w:val="22"/>
              </w:rPr>
            </w:pPr>
            <w:r w:rsidRPr="006233EA">
              <w:rPr>
                <w:rFonts w:cs="Arial"/>
                <w:b/>
                <w:szCs w:val="22"/>
              </w:rPr>
              <w:t>ZIS4VXD</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ZIS4VXD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Routines:ZIS4VXDM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643842DD" w14:textId="77777777" w:rsidR="006D15D2" w:rsidRPr="006233EA" w:rsidRDefault="00ED2274" w:rsidP="00CE2DFE">
            <w:pPr>
              <w:pStyle w:val="TableText"/>
              <w:rPr>
                <w:rFonts w:eastAsia="MS Mincho" w:cs="Arial"/>
              </w:rPr>
            </w:pPr>
            <w:r w:rsidRPr="006233EA">
              <w:rPr>
                <w:rFonts w:eastAsia="MS Mincho" w:cs="Arial"/>
              </w:rPr>
              <w:t>Device H</w:t>
            </w:r>
            <w:r w:rsidR="00DA11D3" w:rsidRPr="006233EA">
              <w:rPr>
                <w:rFonts w:eastAsia="MS Mincho" w:cs="Arial"/>
              </w:rPr>
              <w:t>andler: Spool specific code (VAX DSM).</w:t>
            </w:r>
          </w:p>
        </w:tc>
      </w:tr>
      <w:tr w:rsidR="006D15D2" w:rsidRPr="006233EA" w14:paraId="28DC984B" w14:textId="77777777" w:rsidTr="00693FB5">
        <w:trPr>
          <w:cantSplit/>
        </w:trPr>
        <w:tc>
          <w:tcPr>
            <w:tcW w:w="2173" w:type="dxa"/>
          </w:tcPr>
          <w:p w14:paraId="465D7192" w14:textId="77777777" w:rsidR="006D15D2" w:rsidRPr="006233EA" w:rsidRDefault="006D15D2" w:rsidP="00515E69">
            <w:pPr>
              <w:pStyle w:val="TableText"/>
              <w:rPr>
                <w:rFonts w:cs="Arial"/>
                <w:b/>
                <w:szCs w:val="22"/>
              </w:rPr>
            </w:pPr>
            <w:r w:rsidRPr="006233EA">
              <w:rPr>
                <w:rFonts w:cs="Arial"/>
                <w:b/>
                <w:szCs w:val="22"/>
              </w:rPr>
              <w:t>ZISETDTM</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ZISETDTM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Routines:ZISETDTM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09DAC5A2" w14:textId="77777777" w:rsidR="006D15D2" w:rsidRPr="006233EA" w:rsidRDefault="00871B99" w:rsidP="00E555E7">
            <w:pPr>
              <w:pStyle w:val="TableText"/>
              <w:rPr>
                <w:rFonts w:eastAsia="MS Mincho" w:cs="Arial"/>
              </w:rPr>
            </w:pPr>
            <w:r w:rsidRPr="006233EA">
              <w:rPr>
                <w:rFonts w:eastAsia="MS Mincho" w:cs="Arial"/>
              </w:rPr>
              <w:t>Initialize DEVICE</w:t>
            </w:r>
            <w:r w:rsidR="00E555E7" w:rsidRPr="006233EA">
              <w:rPr>
                <w:rFonts w:eastAsia="MS Mincho" w:cs="Arial"/>
              </w:rPr>
              <w:t xml:space="preserve"> (#3.5)</w:t>
            </w:r>
            <w:r w:rsidRPr="006233EA">
              <w:rPr>
                <w:rFonts w:eastAsia="MS Mincho" w:cs="Arial"/>
              </w:rPr>
              <w:t xml:space="preserve">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Files:</w:instrText>
            </w:r>
            <w:r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 xml:space="preserve"> for </w:t>
            </w:r>
            <w:r w:rsidRPr="006233EA">
              <w:rPr>
                <w:rFonts w:eastAsia="MS Mincho" w:cs="Arial"/>
                <w:b/>
              </w:rPr>
              <w:t>D7</w:t>
            </w:r>
            <w:r w:rsidRPr="006233EA">
              <w:rPr>
                <w:rFonts w:eastAsia="MS Mincho" w:cs="Arial"/>
              </w:rPr>
              <w:t xml:space="preserve">. </w:t>
            </w:r>
            <w:r w:rsidR="00DA11D3" w:rsidRPr="006233EA">
              <w:rPr>
                <w:rFonts w:eastAsia="MS Mincho" w:cs="Arial"/>
              </w:rPr>
              <w:t>This routine initializes the DEVICE</w:t>
            </w:r>
            <w:r w:rsidR="00E555E7" w:rsidRPr="006233EA">
              <w:rPr>
                <w:rFonts w:eastAsia="MS Mincho" w:cs="Arial"/>
              </w:rPr>
              <w:t xml:space="preserve"> (#3.5)</w:t>
            </w:r>
            <w:r w:rsidR="00DA11D3" w:rsidRPr="006233EA">
              <w:rPr>
                <w:rFonts w:eastAsia="MS Mincho" w:cs="Arial"/>
              </w:rPr>
              <w:t xml:space="preserve"> file</w:t>
            </w:r>
            <w:r w:rsidR="00DA11D3" w:rsidRPr="006233EA">
              <w:rPr>
                <w:rFonts w:ascii="Times New Roman" w:eastAsia="MS Mincho" w:hAnsi="Times New Roman"/>
                <w:sz w:val="24"/>
                <w:szCs w:val="22"/>
              </w:rPr>
              <w:fldChar w:fldCharType="begin"/>
            </w:r>
            <w:r w:rsidR="00DA11D3"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A11D3"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00DA11D3"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00DA11D3" w:rsidRPr="006233EA">
              <w:rPr>
                <w:rFonts w:ascii="Times New Roman" w:hAnsi="Times New Roman"/>
                <w:sz w:val="24"/>
                <w:szCs w:val="22"/>
              </w:rPr>
              <w:instrText xml:space="preserve"> </w:instrText>
            </w:r>
            <w:r w:rsidR="00DA11D3" w:rsidRPr="006233EA">
              <w:rPr>
                <w:rFonts w:ascii="Times New Roman" w:eastAsia="MS Mincho" w:hAnsi="Times New Roman"/>
                <w:sz w:val="24"/>
                <w:szCs w:val="22"/>
              </w:rPr>
              <w:fldChar w:fldCharType="end"/>
            </w:r>
            <w:r w:rsidR="00DA11D3" w:rsidRPr="006233EA">
              <w:rPr>
                <w:rFonts w:ascii="Times New Roman" w:eastAsia="MS Mincho" w:hAnsi="Times New Roman"/>
                <w:sz w:val="24"/>
                <w:szCs w:val="22"/>
              </w:rPr>
              <w:fldChar w:fldCharType="begin"/>
            </w:r>
            <w:r w:rsidR="00DA11D3"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A11D3" w:rsidRPr="006233EA">
              <w:rPr>
                <w:rFonts w:ascii="Times New Roman" w:hAnsi="Times New Roman"/>
                <w:sz w:val="24"/>
                <w:szCs w:val="22"/>
              </w:rPr>
              <w:instrText>Files:</w:instrText>
            </w:r>
            <w:r w:rsidR="00DA11D3"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00DA11D3" w:rsidRPr="006233EA">
              <w:rPr>
                <w:rFonts w:ascii="Times New Roman" w:hAnsi="Times New Roman"/>
                <w:sz w:val="24"/>
                <w:szCs w:val="22"/>
              </w:rPr>
              <w:instrText xml:space="preserve"> </w:instrText>
            </w:r>
            <w:r w:rsidR="00DA11D3" w:rsidRPr="006233EA">
              <w:rPr>
                <w:rFonts w:ascii="Times New Roman" w:eastAsia="MS Mincho" w:hAnsi="Times New Roman"/>
                <w:sz w:val="24"/>
                <w:szCs w:val="22"/>
              </w:rPr>
              <w:fldChar w:fldCharType="end"/>
            </w:r>
            <w:r w:rsidR="00DA11D3" w:rsidRPr="006233EA">
              <w:rPr>
                <w:rFonts w:eastAsia="MS Mincho" w:cs="Arial"/>
              </w:rPr>
              <w:t xml:space="preserve"> with </w:t>
            </w:r>
            <w:r w:rsidRPr="006233EA">
              <w:rPr>
                <w:rFonts w:eastAsia="MS Mincho" w:cs="Arial"/>
              </w:rPr>
              <w:t xml:space="preserve">the </w:t>
            </w:r>
            <w:r w:rsidR="00DA11D3" w:rsidRPr="006233EA">
              <w:rPr>
                <w:rFonts w:eastAsia="MS Mincho" w:cs="Arial"/>
              </w:rPr>
              <w:t>current port number or updates the device file if new hardware has been added.</w:t>
            </w:r>
          </w:p>
        </w:tc>
      </w:tr>
      <w:tr w:rsidR="006D15D2" w:rsidRPr="006233EA" w14:paraId="7023C751" w14:textId="77777777" w:rsidTr="00693FB5">
        <w:trPr>
          <w:cantSplit/>
        </w:trPr>
        <w:tc>
          <w:tcPr>
            <w:tcW w:w="2173" w:type="dxa"/>
          </w:tcPr>
          <w:p w14:paraId="31CB30D1" w14:textId="77777777" w:rsidR="006D15D2" w:rsidRPr="006233EA" w:rsidRDefault="006D15D2" w:rsidP="00515E69">
            <w:pPr>
              <w:pStyle w:val="TableText"/>
              <w:rPr>
                <w:rFonts w:cs="Arial"/>
                <w:b/>
                <w:szCs w:val="22"/>
              </w:rPr>
            </w:pPr>
            <w:r w:rsidRPr="006233EA">
              <w:rPr>
                <w:rFonts w:cs="Arial"/>
                <w:b/>
                <w:szCs w:val="22"/>
              </w:rPr>
              <w:t>ZISETMSM</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ZISETMSM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Routines:ZISETMSM</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5B1C84E9" w14:textId="77777777" w:rsidR="006D15D2" w:rsidRPr="006233EA" w:rsidRDefault="00DA11D3" w:rsidP="00E555E7">
            <w:pPr>
              <w:pStyle w:val="TableText"/>
              <w:rPr>
                <w:rFonts w:eastAsia="MS Mincho" w:cs="Arial"/>
              </w:rPr>
            </w:pPr>
            <w:r w:rsidRPr="006233EA">
              <w:rPr>
                <w:rFonts w:eastAsia="MS Mincho" w:cs="Arial"/>
              </w:rPr>
              <w:t xml:space="preserve">Initialize </w:t>
            </w:r>
            <w:r w:rsidR="00871B99" w:rsidRPr="006233EA">
              <w:rPr>
                <w:rFonts w:eastAsia="MS Mincho" w:cs="Arial"/>
              </w:rPr>
              <w:t>DEVICE</w:t>
            </w:r>
            <w:r w:rsidR="00E555E7" w:rsidRPr="006233EA">
              <w:rPr>
                <w:rFonts w:eastAsia="MS Mincho" w:cs="Arial"/>
              </w:rPr>
              <w:t xml:space="preserve"> (#3.5)</w:t>
            </w:r>
            <w:r w:rsidR="00871B99" w:rsidRPr="006233EA">
              <w:rPr>
                <w:rFonts w:eastAsia="MS Mincho" w:cs="Arial"/>
              </w:rPr>
              <w:t xml:space="preserve"> file</w:t>
            </w:r>
            <w:r w:rsidR="00871B99" w:rsidRPr="006233EA">
              <w:rPr>
                <w:rFonts w:ascii="Times New Roman" w:eastAsia="MS Mincho" w:hAnsi="Times New Roman"/>
                <w:sz w:val="24"/>
                <w:szCs w:val="22"/>
              </w:rPr>
              <w:fldChar w:fldCharType="begin"/>
            </w:r>
            <w:r w:rsidR="00871B99"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871B99"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00871B99"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 xml:space="preserve"> </w:instrText>
            </w:r>
            <w:r w:rsidR="00871B99" w:rsidRPr="006233EA">
              <w:rPr>
                <w:rFonts w:ascii="Times New Roman" w:eastAsia="MS Mincho" w:hAnsi="Times New Roman"/>
                <w:sz w:val="24"/>
                <w:szCs w:val="22"/>
              </w:rPr>
              <w:fldChar w:fldCharType="end"/>
            </w:r>
            <w:r w:rsidR="00871B99" w:rsidRPr="006233EA">
              <w:rPr>
                <w:rFonts w:ascii="Times New Roman" w:eastAsia="MS Mincho" w:hAnsi="Times New Roman"/>
                <w:sz w:val="24"/>
                <w:szCs w:val="22"/>
              </w:rPr>
              <w:fldChar w:fldCharType="begin"/>
            </w:r>
            <w:r w:rsidR="00871B99"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Files:</w:instrText>
            </w:r>
            <w:r w:rsidR="00871B99"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 xml:space="preserve"> </w:instrText>
            </w:r>
            <w:r w:rsidR="00871B99" w:rsidRPr="006233EA">
              <w:rPr>
                <w:rFonts w:ascii="Times New Roman" w:eastAsia="MS Mincho" w:hAnsi="Times New Roman"/>
                <w:sz w:val="24"/>
                <w:szCs w:val="22"/>
              </w:rPr>
              <w:fldChar w:fldCharType="end"/>
            </w:r>
            <w:r w:rsidRPr="006233EA">
              <w:rPr>
                <w:rFonts w:eastAsia="MS Mincho" w:cs="Arial"/>
              </w:rPr>
              <w:t xml:space="preserve"> for MSM-68.</w:t>
            </w:r>
            <w:r w:rsidR="00871B99" w:rsidRPr="006233EA">
              <w:rPr>
                <w:rFonts w:eastAsia="MS Mincho" w:cs="Arial"/>
              </w:rPr>
              <w:t xml:space="preserve"> </w:t>
            </w:r>
            <w:r w:rsidRPr="006233EA">
              <w:rPr>
                <w:rFonts w:eastAsia="MS Mincho" w:cs="Arial"/>
              </w:rPr>
              <w:t>T</w:t>
            </w:r>
            <w:r w:rsidR="00871B99" w:rsidRPr="006233EA">
              <w:rPr>
                <w:rFonts w:eastAsia="MS Mincho" w:cs="Arial"/>
              </w:rPr>
              <w:t xml:space="preserve">his routine </w:t>
            </w:r>
            <w:r w:rsidRPr="006233EA">
              <w:rPr>
                <w:rFonts w:eastAsia="MS Mincho" w:cs="Arial"/>
              </w:rPr>
              <w:t xml:space="preserve">initializes the </w:t>
            </w:r>
            <w:r w:rsidR="00871B99" w:rsidRPr="006233EA">
              <w:rPr>
                <w:rFonts w:eastAsia="MS Mincho" w:cs="Arial"/>
              </w:rPr>
              <w:t>DEVICE</w:t>
            </w:r>
            <w:r w:rsidR="00E555E7" w:rsidRPr="006233EA">
              <w:rPr>
                <w:rFonts w:eastAsia="MS Mincho" w:cs="Arial"/>
              </w:rPr>
              <w:t xml:space="preserve"> (#3.5)</w:t>
            </w:r>
            <w:r w:rsidR="00871B99" w:rsidRPr="006233EA">
              <w:rPr>
                <w:rFonts w:eastAsia="MS Mincho" w:cs="Arial"/>
              </w:rPr>
              <w:t xml:space="preserve"> file</w:t>
            </w:r>
            <w:r w:rsidR="00871B99" w:rsidRPr="006233EA">
              <w:rPr>
                <w:rFonts w:ascii="Times New Roman" w:eastAsia="MS Mincho" w:hAnsi="Times New Roman"/>
                <w:sz w:val="24"/>
                <w:szCs w:val="22"/>
              </w:rPr>
              <w:fldChar w:fldCharType="begin"/>
            </w:r>
            <w:r w:rsidR="00871B99"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871B99"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00871B99"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 xml:space="preserve"> </w:instrText>
            </w:r>
            <w:r w:rsidR="00871B99" w:rsidRPr="006233EA">
              <w:rPr>
                <w:rFonts w:ascii="Times New Roman" w:eastAsia="MS Mincho" w:hAnsi="Times New Roman"/>
                <w:sz w:val="24"/>
                <w:szCs w:val="22"/>
              </w:rPr>
              <w:fldChar w:fldCharType="end"/>
            </w:r>
            <w:r w:rsidR="00871B99" w:rsidRPr="006233EA">
              <w:rPr>
                <w:rFonts w:ascii="Times New Roman" w:eastAsia="MS Mincho" w:hAnsi="Times New Roman"/>
                <w:sz w:val="24"/>
                <w:szCs w:val="22"/>
              </w:rPr>
              <w:fldChar w:fldCharType="begin"/>
            </w:r>
            <w:r w:rsidR="00871B99"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Files:</w:instrText>
            </w:r>
            <w:r w:rsidR="00871B99"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00871B99" w:rsidRPr="006233EA">
              <w:rPr>
                <w:rFonts w:ascii="Times New Roman" w:hAnsi="Times New Roman"/>
                <w:sz w:val="24"/>
                <w:szCs w:val="22"/>
              </w:rPr>
              <w:instrText xml:space="preserve"> </w:instrText>
            </w:r>
            <w:r w:rsidR="00871B99" w:rsidRPr="006233EA">
              <w:rPr>
                <w:rFonts w:ascii="Times New Roman" w:eastAsia="MS Mincho" w:hAnsi="Times New Roman"/>
                <w:sz w:val="24"/>
                <w:szCs w:val="22"/>
              </w:rPr>
              <w:fldChar w:fldCharType="end"/>
            </w:r>
            <w:r w:rsidR="00871B99" w:rsidRPr="006233EA">
              <w:rPr>
                <w:rFonts w:ascii="Times New Roman" w:eastAsia="MS Mincho" w:hAnsi="Times New Roman"/>
                <w:sz w:val="24"/>
                <w:szCs w:val="22"/>
              </w:rPr>
              <w:t xml:space="preserve"> </w:t>
            </w:r>
            <w:r w:rsidRPr="006233EA">
              <w:rPr>
                <w:rFonts w:eastAsia="MS Mincho" w:cs="Arial"/>
              </w:rPr>
              <w:t xml:space="preserve">with </w:t>
            </w:r>
            <w:r w:rsidR="00871B99" w:rsidRPr="006233EA">
              <w:rPr>
                <w:rFonts w:eastAsia="MS Mincho" w:cs="Arial"/>
              </w:rPr>
              <w:t xml:space="preserve">the </w:t>
            </w:r>
            <w:r w:rsidRPr="006233EA">
              <w:rPr>
                <w:rFonts w:eastAsia="MS Mincho" w:cs="Arial"/>
              </w:rPr>
              <w:t>current port</w:t>
            </w:r>
            <w:r w:rsidR="00871B99" w:rsidRPr="006233EA">
              <w:rPr>
                <w:rFonts w:eastAsia="MS Mincho" w:cs="Arial"/>
              </w:rPr>
              <w:t xml:space="preserve"> number</w:t>
            </w:r>
            <w:r w:rsidRPr="006233EA">
              <w:rPr>
                <w:rFonts w:eastAsia="MS Mincho" w:cs="Arial"/>
              </w:rPr>
              <w:t>.</w:t>
            </w:r>
          </w:p>
        </w:tc>
      </w:tr>
      <w:tr w:rsidR="006D15D2" w:rsidRPr="006233EA" w14:paraId="5A3ABE2B" w14:textId="77777777" w:rsidTr="00693FB5">
        <w:trPr>
          <w:cantSplit/>
        </w:trPr>
        <w:tc>
          <w:tcPr>
            <w:tcW w:w="2173" w:type="dxa"/>
          </w:tcPr>
          <w:p w14:paraId="27A2651D" w14:textId="77777777" w:rsidR="006D15D2" w:rsidRPr="006233EA" w:rsidRDefault="006D15D2" w:rsidP="00515E69">
            <w:pPr>
              <w:pStyle w:val="TableText"/>
              <w:rPr>
                <w:rFonts w:cs="Arial"/>
                <w:b/>
                <w:szCs w:val="22"/>
              </w:rPr>
            </w:pPr>
            <w:r w:rsidRPr="006233EA">
              <w:rPr>
                <w:rFonts w:cs="Arial"/>
                <w:b/>
                <w:szCs w:val="22"/>
              </w:rPr>
              <w:t>ZISETVXD</w:t>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 xml:space="preserve">ZISETVXD </w:instrText>
            </w:r>
            <w:r w:rsidR="00515E69"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15E69" w:rsidRPr="006233EA">
              <w:rPr>
                <w:rFonts w:ascii="Times New Roman" w:eastAsia="MS Mincho" w:hAnsi="Times New Roman" w:cs="Arial"/>
                <w:sz w:val="24"/>
                <w:szCs w:val="22"/>
              </w:rPr>
              <w:fldChar w:fldCharType="end"/>
            </w:r>
            <w:r w:rsidR="00515E69" w:rsidRPr="006233EA">
              <w:rPr>
                <w:rFonts w:ascii="Times New Roman" w:eastAsia="MS Mincho" w:hAnsi="Times New Roman" w:cs="Arial"/>
                <w:sz w:val="24"/>
                <w:szCs w:val="22"/>
              </w:rPr>
              <w:fldChar w:fldCharType="begin"/>
            </w:r>
            <w:r w:rsidR="00515E69"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15E69" w:rsidRPr="006233EA">
              <w:rPr>
                <w:rFonts w:ascii="Times New Roman" w:hAnsi="Times New Roman" w:cs="Arial"/>
                <w:sz w:val="24"/>
                <w:szCs w:val="22"/>
              </w:rPr>
              <w:instrText>Routines:ZISETVXD</w:instrText>
            </w:r>
            <w:r w:rsidR="00150FF6" w:rsidRPr="006233EA">
              <w:rPr>
                <w:rFonts w:ascii="Times New Roman" w:hAnsi="Times New Roman" w:cs="Arial"/>
                <w:sz w:val="24"/>
                <w:szCs w:val="22"/>
              </w:rPr>
              <w:instrText>"</w:instrText>
            </w:r>
            <w:r w:rsidR="00515E69" w:rsidRPr="006233EA">
              <w:rPr>
                <w:rFonts w:ascii="Times New Roman" w:eastAsia="MS Mincho" w:hAnsi="Times New Roman" w:cs="Arial"/>
                <w:sz w:val="24"/>
                <w:szCs w:val="22"/>
              </w:rPr>
              <w:fldChar w:fldCharType="end"/>
            </w:r>
          </w:p>
        </w:tc>
        <w:tc>
          <w:tcPr>
            <w:tcW w:w="7061" w:type="dxa"/>
          </w:tcPr>
          <w:p w14:paraId="1C0DD896" w14:textId="77777777" w:rsidR="006D15D2" w:rsidRPr="006233EA" w:rsidRDefault="00871B99" w:rsidP="00E555E7">
            <w:pPr>
              <w:pStyle w:val="TableText"/>
              <w:rPr>
                <w:rFonts w:eastAsia="MS Mincho" w:cs="Arial"/>
              </w:rPr>
            </w:pPr>
            <w:r w:rsidRPr="006233EA">
              <w:rPr>
                <w:rFonts w:eastAsia="MS Mincho" w:cs="Arial"/>
              </w:rPr>
              <w:t>Initialize DEVICE</w:t>
            </w:r>
            <w:r w:rsidR="00E555E7" w:rsidRPr="006233EA">
              <w:rPr>
                <w:rFonts w:eastAsia="MS Mincho" w:cs="Arial"/>
              </w:rPr>
              <w:t xml:space="preserve"> (#3.5)</w:t>
            </w:r>
            <w:r w:rsidRPr="006233EA">
              <w:rPr>
                <w:rFonts w:eastAsia="MS Mincho" w:cs="Arial"/>
              </w:rPr>
              <w:t xml:space="preserve">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Files:</w:instrText>
            </w:r>
            <w:r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 This routine initializes the DEVICE</w:t>
            </w:r>
            <w:r w:rsidR="00E555E7" w:rsidRPr="006233EA">
              <w:rPr>
                <w:rFonts w:eastAsia="MS Mincho" w:cs="Arial"/>
              </w:rPr>
              <w:t xml:space="preserve"> (#3.5)</w:t>
            </w:r>
            <w:r w:rsidRPr="006233EA">
              <w:rPr>
                <w:rFonts w:eastAsia="MS Mincho" w:cs="Arial"/>
              </w:rPr>
              <w:t xml:space="preserve">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DEVICE</w:instrText>
            </w:r>
            <w:r w:rsidR="00E555E7" w:rsidRPr="006233EA">
              <w:rPr>
                <w:rFonts w:ascii="Times New Roman" w:eastAsia="MS Mincho" w:hAnsi="Times New Roman"/>
                <w:sz w:val="24"/>
                <w:szCs w:val="22"/>
              </w:rPr>
              <w:instrText xml:space="preserve"> (#3.5)</w:instrText>
            </w:r>
            <w:r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Files:</w:instrText>
            </w:r>
            <w:r w:rsidRPr="006233EA">
              <w:rPr>
                <w:rFonts w:ascii="Times New Roman" w:eastAsia="MS Mincho" w:hAnsi="Times New Roman"/>
                <w:sz w:val="24"/>
                <w:szCs w:val="22"/>
              </w:rPr>
              <w:instrText>DEVICE (#3.5)</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t xml:space="preserve"> </w:t>
            </w:r>
            <w:r w:rsidRPr="006233EA">
              <w:rPr>
                <w:rFonts w:eastAsia="MS Mincho" w:cs="Arial"/>
              </w:rPr>
              <w:t>with the current port number.</w:t>
            </w:r>
          </w:p>
        </w:tc>
      </w:tr>
      <w:tr w:rsidR="006D15D2" w:rsidRPr="006233EA" w14:paraId="7FAD6AEF" w14:textId="77777777" w:rsidTr="00693FB5">
        <w:trPr>
          <w:cantSplit/>
        </w:trPr>
        <w:tc>
          <w:tcPr>
            <w:tcW w:w="2173" w:type="dxa"/>
          </w:tcPr>
          <w:p w14:paraId="1A9E62FF" w14:textId="77777777" w:rsidR="006D15D2" w:rsidRPr="006233EA" w:rsidRDefault="006D15D2" w:rsidP="00CD54B0">
            <w:pPr>
              <w:pStyle w:val="TableText"/>
              <w:rPr>
                <w:rFonts w:cs="Arial"/>
                <w:b/>
                <w:szCs w:val="22"/>
              </w:rPr>
            </w:pPr>
            <w:r w:rsidRPr="006233EA">
              <w:rPr>
                <w:rFonts w:cs="Arial"/>
                <w:b/>
                <w:szCs w:val="22"/>
              </w:rPr>
              <w:t>ZISFMSM</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ZISFMSM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Routines:ZISFMSM</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49488F47" w14:textId="77777777" w:rsidR="006D15D2" w:rsidRPr="006233EA" w:rsidRDefault="00871B99" w:rsidP="00CE2DFE">
            <w:pPr>
              <w:pStyle w:val="TableText"/>
              <w:rPr>
                <w:rFonts w:eastAsia="MS Mincho" w:cs="Arial"/>
              </w:rPr>
            </w:pPr>
            <w:r w:rsidRPr="006233EA">
              <w:rPr>
                <w:rFonts w:eastAsia="MS Mincho" w:cs="Arial"/>
              </w:rPr>
              <w:t>HOST files: Code for MSM.</w:t>
            </w:r>
          </w:p>
        </w:tc>
      </w:tr>
      <w:tr w:rsidR="006D15D2" w:rsidRPr="006233EA" w14:paraId="4772EF18" w14:textId="77777777" w:rsidTr="00693FB5">
        <w:trPr>
          <w:cantSplit/>
        </w:trPr>
        <w:tc>
          <w:tcPr>
            <w:tcW w:w="2173" w:type="dxa"/>
          </w:tcPr>
          <w:p w14:paraId="3AEC525A" w14:textId="77777777" w:rsidR="006D15D2" w:rsidRPr="006233EA" w:rsidRDefault="006D15D2" w:rsidP="00CD54B0">
            <w:pPr>
              <w:pStyle w:val="TableText"/>
              <w:rPr>
                <w:rFonts w:cs="Arial"/>
                <w:b/>
                <w:szCs w:val="22"/>
              </w:rPr>
            </w:pPr>
            <w:r w:rsidRPr="006233EA">
              <w:rPr>
                <w:rFonts w:cs="Arial"/>
                <w:b/>
                <w:szCs w:val="22"/>
              </w:rPr>
              <w:lastRenderedPageBreak/>
              <w:t>ZISFVXD</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ZISFVXD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Routines:ZISFVXD</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17202688" w14:textId="77777777" w:rsidR="006D15D2" w:rsidRPr="006233EA" w:rsidRDefault="00871B99" w:rsidP="00871B99">
            <w:pPr>
              <w:pStyle w:val="TableText"/>
              <w:rPr>
                <w:rFonts w:eastAsia="MS Mincho" w:cs="Arial"/>
              </w:rPr>
            </w:pPr>
            <w:r w:rsidRPr="006233EA">
              <w:rPr>
                <w:rFonts w:eastAsia="MS Mincho" w:cs="Arial"/>
              </w:rPr>
              <w:t>HOST files: Code for VAX DSM.</w:t>
            </w:r>
          </w:p>
        </w:tc>
      </w:tr>
      <w:tr w:rsidR="006D15D2" w:rsidRPr="006233EA" w14:paraId="2E894B11" w14:textId="77777777" w:rsidTr="00693FB5">
        <w:trPr>
          <w:cantSplit/>
        </w:trPr>
        <w:tc>
          <w:tcPr>
            <w:tcW w:w="2173" w:type="dxa"/>
          </w:tcPr>
          <w:p w14:paraId="1F4B54B2" w14:textId="77777777" w:rsidR="006D15D2" w:rsidRPr="006233EA" w:rsidRDefault="006D15D2" w:rsidP="00CD54B0">
            <w:pPr>
              <w:pStyle w:val="TableText"/>
              <w:rPr>
                <w:rFonts w:cs="Arial"/>
                <w:b/>
                <w:szCs w:val="22"/>
              </w:rPr>
            </w:pPr>
            <w:r w:rsidRPr="006233EA">
              <w:rPr>
                <w:rFonts w:cs="Arial"/>
                <w:b/>
                <w:szCs w:val="22"/>
              </w:rPr>
              <w:t>ZISHMSM</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ZISHMSM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Routines:ZISHMSM</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27FCF680" w14:textId="77777777" w:rsidR="006D15D2" w:rsidRPr="006233EA" w:rsidRDefault="00871B99" w:rsidP="00CE2DFE">
            <w:pPr>
              <w:pStyle w:val="TableText"/>
              <w:rPr>
                <w:rFonts w:eastAsia="MS Mincho" w:cs="Arial"/>
              </w:rPr>
            </w:pPr>
            <w:r w:rsidRPr="006233EA">
              <w:rPr>
                <w:rFonts w:eastAsia="MS Mincho" w:cs="Arial"/>
              </w:rPr>
              <w:t>Host files: Control for MSM.</w:t>
            </w:r>
          </w:p>
        </w:tc>
      </w:tr>
      <w:tr w:rsidR="006D15D2" w:rsidRPr="006233EA" w14:paraId="5403297E" w14:textId="77777777" w:rsidTr="00693FB5">
        <w:trPr>
          <w:cantSplit/>
        </w:trPr>
        <w:tc>
          <w:tcPr>
            <w:tcW w:w="2173" w:type="dxa"/>
          </w:tcPr>
          <w:p w14:paraId="6411985A" w14:textId="77777777" w:rsidR="006D15D2" w:rsidRPr="006233EA" w:rsidRDefault="006D15D2" w:rsidP="00CD54B0">
            <w:pPr>
              <w:pStyle w:val="TableText"/>
              <w:rPr>
                <w:rFonts w:cs="Arial"/>
                <w:b/>
                <w:szCs w:val="22"/>
              </w:rPr>
            </w:pPr>
            <w:r w:rsidRPr="006233EA">
              <w:rPr>
                <w:rFonts w:cs="Arial"/>
                <w:b/>
                <w:szCs w:val="22"/>
              </w:rPr>
              <w:t>ZISHVXD</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ZISHVXD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Routines:ZISHVXD</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120E91FC" w14:textId="77777777" w:rsidR="006D15D2" w:rsidRPr="006233EA" w:rsidRDefault="00A81106" w:rsidP="00CE2DFE">
            <w:pPr>
              <w:pStyle w:val="TableText"/>
              <w:rPr>
                <w:rFonts w:eastAsia="MS Mincho" w:cs="Arial"/>
              </w:rPr>
            </w:pPr>
            <w:r w:rsidRPr="006233EA">
              <w:rPr>
                <w:rFonts w:eastAsia="MS Mincho" w:cs="Arial"/>
              </w:rPr>
              <w:t>VAX DSM Host file control.</w:t>
            </w:r>
          </w:p>
        </w:tc>
      </w:tr>
      <w:tr w:rsidR="006D15D2" w:rsidRPr="006233EA" w14:paraId="58167E85" w14:textId="77777777" w:rsidTr="00693FB5">
        <w:trPr>
          <w:cantSplit/>
        </w:trPr>
        <w:tc>
          <w:tcPr>
            <w:tcW w:w="2173" w:type="dxa"/>
          </w:tcPr>
          <w:p w14:paraId="185BA26A" w14:textId="77777777" w:rsidR="006D15D2" w:rsidRPr="006233EA" w:rsidRDefault="006D15D2" w:rsidP="00CD54B0">
            <w:pPr>
              <w:pStyle w:val="TableText"/>
              <w:rPr>
                <w:rFonts w:cs="Arial"/>
                <w:b/>
                <w:szCs w:val="22"/>
              </w:rPr>
            </w:pPr>
            <w:r w:rsidRPr="006233EA">
              <w:rPr>
                <w:rFonts w:cs="Arial"/>
                <w:b/>
                <w:szCs w:val="22"/>
              </w:rPr>
              <w:t>ZISX</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ZISX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Routines:ZISX</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0E72759B" w14:textId="77777777" w:rsidR="006D15D2" w:rsidRPr="006233EA" w:rsidRDefault="00A81106" w:rsidP="00A81106">
            <w:pPr>
              <w:pStyle w:val="TableText"/>
              <w:rPr>
                <w:rFonts w:eastAsia="MS Mincho" w:cs="Arial"/>
              </w:rPr>
            </w:pPr>
            <w:r w:rsidRPr="006233EA">
              <w:rPr>
                <w:rFonts w:eastAsia="MS Mincho" w:cs="Arial"/>
              </w:rPr>
              <w:t xml:space="preserve">Executes nodes in the </w:t>
            </w:r>
            <w:r w:rsidRPr="006233EA">
              <w:rPr>
                <w:rFonts w:eastAsia="MS Mincho" w:cs="Arial"/>
                <w:b/>
              </w:rPr>
              <w:t>^%ZIS</w:t>
            </w:r>
            <w:r w:rsidRPr="006233EA">
              <w:rPr>
                <w:rFonts w:eastAsia="MS Mincho" w:cs="Arial"/>
              </w:rPr>
              <w:t xml:space="preserve"> global</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^%ZIS Global</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Globals:</w:instrText>
            </w:r>
            <w:r w:rsidRPr="006233EA">
              <w:rPr>
                <w:rFonts w:ascii="Times New Roman" w:eastAsia="MS Mincho" w:hAnsi="Times New Roman"/>
                <w:sz w:val="24"/>
                <w:szCs w:val="22"/>
              </w:rPr>
              <w:instrText>^%ZIS</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6D15D2" w:rsidRPr="006233EA" w14:paraId="056F3830" w14:textId="77777777" w:rsidTr="00693FB5">
        <w:trPr>
          <w:cantSplit/>
        </w:trPr>
        <w:tc>
          <w:tcPr>
            <w:tcW w:w="2173" w:type="dxa"/>
          </w:tcPr>
          <w:p w14:paraId="72008B88" w14:textId="77777777" w:rsidR="006D15D2" w:rsidRPr="006233EA" w:rsidRDefault="006D15D2" w:rsidP="00CE2DFE">
            <w:pPr>
              <w:pStyle w:val="TableText"/>
              <w:rPr>
                <w:rFonts w:cs="Arial"/>
                <w:b/>
                <w:szCs w:val="22"/>
              </w:rPr>
            </w:pPr>
            <w:r w:rsidRPr="006233EA">
              <w:rPr>
                <w:rFonts w:cs="Arial"/>
                <w:b/>
                <w:szCs w:val="22"/>
              </w:rPr>
              <w:t>ZOSFMSM</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ZOSFMSM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Routines:ZOSFMSM</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19F5CABB" w14:textId="77777777" w:rsidR="006D15D2" w:rsidRPr="006233EA" w:rsidRDefault="00A81106" w:rsidP="00A81106">
            <w:pPr>
              <w:pStyle w:val="TableText"/>
              <w:rPr>
                <w:rFonts w:eastAsia="MS Mincho" w:cs="Arial"/>
              </w:rPr>
            </w:pPr>
            <w:r w:rsidRPr="006233EA">
              <w:rPr>
                <w:rFonts w:eastAsia="MS Mincho" w:cs="Arial"/>
              </w:rPr>
              <w:t xml:space="preserve">Sets up </w:t>
            </w:r>
            <w:r w:rsidRPr="006233EA">
              <w:rPr>
                <w:rFonts w:eastAsia="MS Mincho" w:cs="Arial"/>
                <w:b/>
              </w:rPr>
              <w:t>^%ZOSF</w:t>
            </w:r>
            <w:r w:rsidRPr="006233EA">
              <w:rPr>
                <w:rFonts w:eastAsia="MS Mincho" w:cs="Arial"/>
              </w:rPr>
              <w:t xml:space="preserve"> for MSM-UNIX systems.</w:t>
            </w:r>
          </w:p>
        </w:tc>
      </w:tr>
      <w:tr w:rsidR="006D15D2" w:rsidRPr="006233EA" w14:paraId="34C61A84" w14:textId="77777777" w:rsidTr="00693FB5">
        <w:trPr>
          <w:cantSplit/>
        </w:trPr>
        <w:tc>
          <w:tcPr>
            <w:tcW w:w="2173" w:type="dxa"/>
          </w:tcPr>
          <w:p w14:paraId="16CB2B28" w14:textId="77777777" w:rsidR="006D15D2" w:rsidRPr="006233EA" w:rsidRDefault="006D15D2" w:rsidP="00CD54B0">
            <w:pPr>
              <w:pStyle w:val="TableText"/>
              <w:rPr>
                <w:rFonts w:cs="Arial"/>
                <w:b/>
                <w:szCs w:val="22"/>
              </w:rPr>
            </w:pPr>
            <w:r w:rsidRPr="006233EA">
              <w:rPr>
                <w:rFonts w:cs="Arial"/>
                <w:b/>
                <w:szCs w:val="22"/>
              </w:rPr>
              <w:t>ZOSFVXD</w:t>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 xml:space="preserve">ZOSFVXD </w:instrText>
            </w:r>
            <w:r w:rsidR="00CD54B0"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CD54B0" w:rsidRPr="006233EA">
              <w:rPr>
                <w:rFonts w:ascii="Times New Roman" w:eastAsia="MS Mincho" w:hAnsi="Times New Roman" w:cs="Arial"/>
                <w:sz w:val="24"/>
                <w:szCs w:val="22"/>
              </w:rPr>
              <w:fldChar w:fldCharType="end"/>
            </w:r>
            <w:r w:rsidR="00CD54B0" w:rsidRPr="006233EA">
              <w:rPr>
                <w:rFonts w:ascii="Times New Roman" w:eastAsia="MS Mincho" w:hAnsi="Times New Roman" w:cs="Arial"/>
                <w:sz w:val="24"/>
                <w:szCs w:val="22"/>
              </w:rPr>
              <w:fldChar w:fldCharType="begin"/>
            </w:r>
            <w:r w:rsidR="00CD54B0"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CD54B0" w:rsidRPr="006233EA">
              <w:rPr>
                <w:rFonts w:ascii="Times New Roman" w:hAnsi="Times New Roman" w:cs="Arial"/>
                <w:sz w:val="24"/>
                <w:szCs w:val="22"/>
              </w:rPr>
              <w:instrText>Routines:ZOSFVXD</w:instrText>
            </w:r>
            <w:r w:rsidR="00150FF6" w:rsidRPr="006233EA">
              <w:rPr>
                <w:rFonts w:ascii="Times New Roman" w:hAnsi="Times New Roman" w:cs="Arial"/>
                <w:sz w:val="24"/>
                <w:szCs w:val="22"/>
              </w:rPr>
              <w:instrText>"</w:instrText>
            </w:r>
            <w:r w:rsidR="00CD54B0" w:rsidRPr="006233EA">
              <w:rPr>
                <w:rFonts w:ascii="Times New Roman" w:eastAsia="MS Mincho" w:hAnsi="Times New Roman" w:cs="Arial"/>
                <w:sz w:val="24"/>
                <w:szCs w:val="22"/>
              </w:rPr>
              <w:fldChar w:fldCharType="end"/>
            </w:r>
          </w:p>
        </w:tc>
        <w:tc>
          <w:tcPr>
            <w:tcW w:w="7061" w:type="dxa"/>
          </w:tcPr>
          <w:p w14:paraId="0B436D55" w14:textId="77777777" w:rsidR="006D15D2" w:rsidRPr="006233EA" w:rsidRDefault="00A81106" w:rsidP="00CE2DFE">
            <w:pPr>
              <w:pStyle w:val="TableText"/>
              <w:rPr>
                <w:rFonts w:eastAsia="MS Mincho" w:cs="Arial"/>
              </w:rPr>
            </w:pPr>
            <w:r w:rsidRPr="006233EA">
              <w:rPr>
                <w:rFonts w:eastAsia="MS Mincho" w:cs="Arial"/>
                <w:b/>
              </w:rPr>
              <w:t>ZOSF</w:t>
            </w:r>
            <w:r w:rsidRPr="006233EA">
              <w:rPr>
                <w:rFonts w:eastAsia="MS Mincho" w:cs="Arial"/>
              </w:rPr>
              <w:t xml:space="preserve"> table for </w:t>
            </w:r>
            <w:r w:rsidR="00302DC8" w:rsidRPr="006233EA">
              <w:rPr>
                <w:rFonts w:eastAsia="MS Mincho" w:cs="Arial"/>
              </w:rPr>
              <w:t xml:space="preserve">VAX DSM 3.3, </w:t>
            </w:r>
            <w:r w:rsidRPr="006233EA">
              <w:rPr>
                <w:rFonts w:eastAsia="MS Mincho" w:cs="Arial"/>
              </w:rPr>
              <w:t>4, and</w:t>
            </w:r>
            <w:r w:rsidR="00302DC8" w:rsidRPr="006233EA">
              <w:rPr>
                <w:rFonts w:eastAsia="MS Mincho" w:cs="Arial"/>
              </w:rPr>
              <w:t xml:space="preserve"> </w:t>
            </w:r>
            <w:r w:rsidRPr="006233EA">
              <w:rPr>
                <w:rFonts w:eastAsia="MS Mincho" w:cs="Arial"/>
              </w:rPr>
              <w:t>6.</w:t>
            </w:r>
          </w:p>
        </w:tc>
      </w:tr>
      <w:tr w:rsidR="006D15D2" w:rsidRPr="006233EA" w14:paraId="029F40D1" w14:textId="77777777" w:rsidTr="00693FB5">
        <w:trPr>
          <w:cantSplit/>
        </w:trPr>
        <w:tc>
          <w:tcPr>
            <w:tcW w:w="2173" w:type="dxa"/>
          </w:tcPr>
          <w:p w14:paraId="2EF3FC1E" w14:textId="77777777" w:rsidR="006D15D2" w:rsidRPr="006233EA" w:rsidRDefault="006D15D2" w:rsidP="00B71954">
            <w:pPr>
              <w:pStyle w:val="TableText"/>
              <w:rPr>
                <w:rFonts w:cs="Arial"/>
                <w:b/>
                <w:szCs w:val="22"/>
              </w:rPr>
            </w:pPr>
            <w:r w:rsidRPr="006233EA">
              <w:rPr>
                <w:rFonts w:cs="Arial"/>
                <w:b/>
                <w:szCs w:val="22"/>
              </w:rPr>
              <w:t>ZOSV2VXD</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ZOSV2VXD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Routines:ZOSV2VXD</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611BCD49" w14:textId="77777777" w:rsidR="006D15D2" w:rsidRPr="006233EA" w:rsidRDefault="00312FAD" w:rsidP="00CE2DFE">
            <w:pPr>
              <w:pStyle w:val="TableText"/>
              <w:rPr>
                <w:rFonts w:eastAsia="MS Mincho" w:cs="Arial"/>
              </w:rPr>
            </w:pPr>
            <w:r w:rsidRPr="006233EA">
              <w:rPr>
                <w:rFonts w:eastAsia="MS Mincho" w:cs="Arial"/>
              </w:rPr>
              <w:t>Capacity Management: Performance Data.</w:t>
            </w:r>
          </w:p>
        </w:tc>
      </w:tr>
      <w:tr w:rsidR="006D15D2" w:rsidRPr="006233EA" w14:paraId="349ADC82" w14:textId="77777777" w:rsidTr="00693FB5">
        <w:trPr>
          <w:cantSplit/>
        </w:trPr>
        <w:tc>
          <w:tcPr>
            <w:tcW w:w="2173" w:type="dxa"/>
          </w:tcPr>
          <w:p w14:paraId="3286367E" w14:textId="77777777" w:rsidR="006D15D2" w:rsidRPr="006233EA" w:rsidRDefault="006D15D2" w:rsidP="00CE2DFE">
            <w:pPr>
              <w:pStyle w:val="TableText"/>
              <w:rPr>
                <w:rFonts w:cs="Arial"/>
                <w:b/>
                <w:szCs w:val="22"/>
              </w:rPr>
            </w:pPr>
            <w:r w:rsidRPr="006233EA">
              <w:rPr>
                <w:rFonts w:cs="Arial"/>
                <w:b/>
                <w:szCs w:val="22"/>
              </w:rPr>
              <w:t>ZOSVMSM</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ZOSVMSM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Routines:ZOSVMSM</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61E54BD4" w14:textId="77777777" w:rsidR="006D15D2" w:rsidRPr="006233EA" w:rsidRDefault="00302DC8" w:rsidP="00302DC8">
            <w:pPr>
              <w:pStyle w:val="TableText"/>
              <w:rPr>
                <w:rFonts w:eastAsia="MS Mincho" w:cs="Arial"/>
              </w:rPr>
            </w:pPr>
            <w:r w:rsidRPr="006233EA">
              <w:rPr>
                <w:rFonts w:eastAsia="MS Mincho" w:cs="Arial"/>
              </w:rPr>
              <w:t xml:space="preserve">MSM-PC/PLUS: </w:t>
            </w:r>
            <w:r w:rsidRPr="006233EA">
              <w:rPr>
                <w:rFonts w:eastAsia="MS Mincho" w:cs="Arial"/>
                <w:b/>
              </w:rPr>
              <w:t>$View</w:t>
            </w:r>
            <w:r w:rsidRPr="006233EA">
              <w:rPr>
                <w:rFonts w:eastAsia="MS Mincho" w:cs="Arial"/>
              </w:rPr>
              <w:t xml:space="preserve"> commands</w:t>
            </w:r>
            <w:r w:rsidR="00312FAD" w:rsidRPr="006233EA">
              <w:rPr>
                <w:rFonts w:eastAsia="MS Mincho" w:cs="Arial"/>
              </w:rPr>
              <w:t>.</w:t>
            </w:r>
          </w:p>
        </w:tc>
      </w:tr>
      <w:tr w:rsidR="006D15D2" w:rsidRPr="006233EA" w14:paraId="3EAA053A" w14:textId="77777777" w:rsidTr="00693FB5">
        <w:trPr>
          <w:cantSplit/>
        </w:trPr>
        <w:tc>
          <w:tcPr>
            <w:tcW w:w="2173" w:type="dxa"/>
          </w:tcPr>
          <w:p w14:paraId="340A2E8F" w14:textId="77777777" w:rsidR="006D15D2" w:rsidRPr="006233EA" w:rsidRDefault="006D15D2" w:rsidP="00B71954">
            <w:pPr>
              <w:pStyle w:val="TableText"/>
              <w:rPr>
                <w:rFonts w:cs="Arial"/>
                <w:b/>
                <w:szCs w:val="22"/>
              </w:rPr>
            </w:pPr>
            <w:r w:rsidRPr="006233EA">
              <w:rPr>
                <w:rFonts w:cs="Arial"/>
                <w:b/>
                <w:szCs w:val="22"/>
              </w:rPr>
              <w:t>ZOSVVXD</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ZOSVVXD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Routines:ZOSVVXD</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05A8FACC" w14:textId="77777777" w:rsidR="006D15D2" w:rsidRPr="006233EA" w:rsidRDefault="00312FAD" w:rsidP="00CE2DFE">
            <w:pPr>
              <w:pStyle w:val="TableText"/>
              <w:rPr>
                <w:rFonts w:eastAsia="MS Mincho" w:cs="Arial"/>
              </w:rPr>
            </w:pPr>
            <w:r w:rsidRPr="006233EA">
              <w:rPr>
                <w:rFonts w:eastAsia="MS Mincho" w:cs="Arial"/>
                <w:b/>
              </w:rPr>
              <w:t>View</w:t>
            </w:r>
            <w:r w:rsidRPr="006233EA">
              <w:rPr>
                <w:rFonts w:eastAsia="MS Mincho" w:cs="Arial"/>
              </w:rPr>
              <w:t xml:space="preserve"> commands and special functions.</w:t>
            </w:r>
          </w:p>
        </w:tc>
      </w:tr>
      <w:tr w:rsidR="006D15D2" w:rsidRPr="006233EA" w14:paraId="42861FDA" w14:textId="77777777" w:rsidTr="00693FB5">
        <w:trPr>
          <w:cantSplit/>
        </w:trPr>
        <w:tc>
          <w:tcPr>
            <w:tcW w:w="2173" w:type="dxa"/>
          </w:tcPr>
          <w:p w14:paraId="1B9766DA" w14:textId="77777777" w:rsidR="006D15D2" w:rsidRPr="006233EA" w:rsidRDefault="006D15D2" w:rsidP="00B71954">
            <w:pPr>
              <w:pStyle w:val="TableText"/>
              <w:rPr>
                <w:rFonts w:cs="Arial"/>
                <w:b/>
                <w:szCs w:val="22"/>
              </w:rPr>
            </w:pPr>
            <w:r w:rsidRPr="006233EA">
              <w:rPr>
                <w:rFonts w:cs="Arial"/>
                <w:b/>
                <w:szCs w:val="22"/>
              </w:rPr>
              <w:t>ZTBKCDTM</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ZTBKCDTM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Routines:ZTBKCDTM</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1A517870" w14:textId="77777777" w:rsidR="006D15D2" w:rsidRPr="006233EA" w:rsidRDefault="00312FAD" w:rsidP="00312FAD">
            <w:pPr>
              <w:pStyle w:val="TableText"/>
              <w:rPr>
                <w:rFonts w:eastAsia="MS Mincho" w:cs="Arial"/>
              </w:rPr>
            </w:pPr>
            <w:r w:rsidRPr="006233EA">
              <w:rPr>
                <w:rFonts w:eastAsia="MS Mincho" w:cs="Arial"/>
              </w:rPr>
              <w:t>DTM</w:t>
            </w:r>
            <w:r w:rsidR="00302DC8" w:rsidRPr="006233EA">
              <w:rPr>
                <w:rFonts w:eastAsia="MS Mincho" w:cs="Arial"/>
              </w:rPr>
              <w:t>:</w:t>
            </w:r>
            <w:r w:rsidRPr="006233EA">
              <w:rPr>
                <w:rFonts w:eastAsia="MS Mincho" w:cs="Arial"/>
              </w:rPr>
              <w:t xml:space="preserve"> </w:t>
            </w:r>
            <w:r w:rsidR="00302DC8" w:rsidRPr="006233EA">
              <w:rPr>
                <w:rFonts w:eastAsia="MS Mincho" w:cs="Arial"/>
              </w:rPr>
              <w:t>B</w:t>
            </w:r>
            <w:r w:rsidRPr="006233EA">
              <w:rPr>
                <w:rFonts w:eastAsia="MS Mincho" w:cs="Arial"/>
              </w:rPr>
              <w:t>lock count.</w:t>
            </w:r>
          </w:p>
        </w:tc>
      </w:tr>
      <w:tr w:rsidR="006D15D2" w:rsidRPr="006233EA" w14:paraId="7BAB500C" w14:textId="77777777" w:rsidTr="00693FB5">
        <w:trPr>
          <w:cantSplit/>
        </w:trPr>
        <w:tc>
          <w:tcPr>
            <w:tcW w:w="2173" w:type="dxa"/>
          </w:tcPr>
          <w:p w14:paraId="2E80CCC2" w14:textId="77777777" w:rsidR="006D15D2" w:rsidRPr="006233EA" w:rsidRDefault="006D15D2" w:rsidP="00B71954">
            <w:pPr>
              <w:pStyle w:val="TableText"/>
              <w:rPr>
                <w:rFonts w:cs="Arial"/>
                <w:b/>
                <w:szCs w:val="22"/>
              </w:rPr>
            </w:pPr>
            <w:r w:rsidRPr="006233EA">
              <w:rPr>
                <w:rFonts w:cs="Arial"/>
                <w:b/>
                <w:szCs w:val="22"/>
              </w:rPr>
              <w:t>ZTBKCMSM</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ZTBKCMSM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Routines:ZTBKCMSM</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1E3BEACC" w14:textId="77777777" w:rsidR="006D15D2" w:rsidRPr="006233EA" w:rsidRDefault="00312FAD" w:rsidP="00CE2DFE">
            <w:pPr>
              <w:pStyle w:val="TableText"/>
              <w:rPr>
                <w:rFonts w:eastAsia="MS Mincho" w:cs="Arial"/>
              </w:rPr>
            </w:pPr>
            <w:r w:rsidRPr="006233EA">
              <w:rPr>
                <w:rFonts w:eastAsia="MS Mincho" w:cs="Arial"/>
              </w:rPr>
              <w:t>MS</w:t>
            </w:r>
            <w:r w:rsidR="00302DC8" w:rsidRPr="006233EA">
              <w:rPr>
                <w:rFonts w:eastAsia="MS Mincho" w:cs="Arial"/>
              </w:rPr>
              <w:t>M: B</w:t>
            </w:r>
            <w:r w:rsidRPr="006233EA">
              <w:rPr>
                <w:rFonts w:eastAsia="MS Mincho" w:cs="Arial"/>
              </w:rPr>
              <w:t>lock count.</w:t>
            </w:r>
          </w:p>
        </w:tc>
      </w:tr>
      <w:tr w:rsidR="006D15D2" w:rsidRPr="006233EA" w14:paraId="0DC71864" w14:textId="77777777" w:rsidTr="00693FB5">
        <w:trPr>
          <w:cantSplit/>
        </w:trPr>
        <w:tc>
          <w:tcPr>
            <w:tcW w:w="2173" w:type="dxa"/>
          </w:tcPr>
          <w:p w14:paraId="762AE88C" w14:textId="77777777" w:rsidR="006D15D2" w:rsidRPr="006233EA" w:rsidRDefault="006D15D2" w:rsidP="00B71954">
            <w:pPr>
              <w:pStyle w:val="TableText"/>
              <w:rPr>
                <w:rFonts w:cs="Arial"/>
                <w:b/>
                <w:szCs w:val="22"/>
              </w:rPr>
            </w:pPr>
            <w:r w:rsidRPr="006233EA">
              <w:rPr>
                <w:rFonts w:cs="Arial"/>
                <w:b/>
                <w:szCs w:val="22"/>
              </w:rPr>
              <w:t>ZTBKCVXD</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ZTBKCVXD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Routines:ZTBKCVXD</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67283D5D" w14:textId="77777777" w:rsidR="006D15D2" w:rsidRPr="006233EA" w:rsidRDefault="00312FAD" w:rsidP="00CE2DFE">
            <w:pPr>
              <w:pStyle w:val="TableText"/>
              <w:rPr>
                <w:rFonts w:eastAsia="MS Mincho" w:cs="Arial"/>
              </w:rPr>
            </w:pPr>
            <w:r w:rsidRPr="006233EA">
              <w:rPr>
                <w:rFonts w:eastAsia="MS Mincho" w:cs="Arial"/>
              </w:rPr>
              <w:t>VAX DSM</w:t>
            </w:r>
            <w:r w:rsidR="00302DC8" w:rsidRPr="006233EA">
              <w:rPr>
                <w:rFonts w:eastAsia="MS Mincho" w:cs="Arial"/>
              </w:rPr>
              <w:t>: B</w:t>
            </w:r>
            <w:r w:rsidRPr="006233EA">
              <w:rPr>
                <w:rFonts w:eastAsia="MS Mincho" w:cs="Arial"/>
              </w:rPr>
              <w:t>lock count.</w:t>
            </w:r>
          </w:p>
        </w:tc>
      </w:tr>
      <w:tr w:rsidR="006D15D2" w:rsidRPr="006233EA" w14:paraId="00BADEEC" w14:textId="77777777" w:rsidTr="00693FB5">
        <w:trPr>
          <w:cantSplit/>
        </w:trPr>
        <w:tc>
          <w:tcPr>
            <w:tcW w:w="2173" w:type="dxa"/>
          </w:tcPr>
          <w:p w14:paraId="29FF749E" w14:textId="77777777" w:rsidR="006D15D2" w:rsidRPr="006233EA" w:rsidRDefault="006D15D2" w:rsidP="00B71954">
            <w:pPr>
              <w:pStyle w:val="TableText"/>
              <w:rPr>
                <w:rFonts w:cs="Arial"/>
                <w:b/>
                <w:szCs w:val="22"/>
              </w:rPr>
            </w:pPr>
            <w:r w:rsidRPr="006233EA">
              <w:rPr>
                <w:rFonts w:cs="Arial"/>
                <w:b/>
                <w:szCs w:val="22"/>
              </w:rPr>
              <w:t>ZTMB</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ZTMB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Routines:ZTMB</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4829A565" w14:textId="77777777" w:rsidR="006D15D2" w:rsidRPr="006233EA" w:rsidRDefault="00302DC8" w:rsidP="00CE2DFE">
            <w:pPr>
              <w:pStyle w:val="TableText"/>
              <w:rPr>
                <w:rFonts w:eastAsia="MS Mincho" w:cs="Arial"/>
              </w:rPr>
            </w:pPr>
            <w:r w:rsidRPr="006233EA">
              <w:rPr>
                <w:rFonts w:eastAsia="MS Mincho" w:cs="Arial"/>
              </w:rPr>
              <w:t>TaskMan: Manager: Boot/ Option:</w:t>
            </w:r>
            <w:r w:rsidR="00312FAD" w:rsidRPr="006233EA">
              <w:rPr>
                <w:rFonts w:eastAsia="MS Mincho" w:cs="Arial"/>
              </w:rPr>
              <w:t xml:space="preserve"> </w:t>
            </w:r>
            <w:r w:rsidR="00312FAD" w:rsidRPr="006233EA">
              <w:rPr>
                <w:rFonts w:eastAsia="MS Mincho" w:cs="Arial"/>
                <w:b/>
              </w:rPr>
              <w:t>ZTMRESTART</w:t>
            </w:r>
            <w:r w:rsidR="00312FAD" w:rsidRPr="006233EA">
              <w:rPr>
                <w:rFonts w:eastAsia="MS Mincho" w:cs="Arial"/>
              </w:rPr>
              <w:t>.</w:t>
            </w:r>
          </w:p>
        </w:tc>
      </w:tr>
      <w:tr w:rsidR="006D15D2" w:rsidRPr="006233EA" w14:paraId="075D1339" w14:textId="77777777" w:rsidTr="00693FB5">
        <w:trPr>
          <w:cantSplit/>
        </w:trPr>
        <w:tc>
          <w:tcPr>
            <w:tcW w:w="2173" w:type="dxa"/>
          </w:tcPr>
          <w:p w14:paraId="1C06C54D" w14:textId="77777777" w:rsidR="006D15D2" w:rsidRPr="006233EA" w:rsidRDefault="006D15D2" w:rsidP="00B71954">
            <w:pPr>
              <w:pStyle w:val="TableText"/>
              <w:rPr>
                <w:rFonts w:cs="Arial"/>
                <w:b/>
                <w:szCs w:val="22"/>
              </w:rPr>
            </w:pPr>
            <w:r w:rsidRPr="006233EA">
              <w:rPr>
                <w:rFonts w:cs="Arial"/>
                <w:b/>
                <w:szCs w:val="22"/>
              </w:rPr>
              <w:t>ZTMCHK</w:t>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 xml:space="preserve">ZTMCHK </w:instrText>
            </w:r>
            <w:r w:rsidR="00B7195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71954" w:rsidRPr="006233EA">
              <w:rPr>
                <w:rFonts w:ascii="Times New Roman" w:eastAsia="MS Mincho" w:hAnsi="Times New Roman" w:cs="Arial"/>
                <w:sz w:val="24"/>
                <w:szCs w:val="22"/>
              </w:rPr>
              <w:fldChar w:fldCharType="end"/>
            </w:r>
            <w:r w:rsidR="00B71954" w:rsidRPr="006233EA">
              <w:rPr>
                <w:rFonts w:ascii="Times New Roman" w:eastAsia="MS Mincho" w:hAnsi="Times New Roman" w:cs="Arial"/>
                <w:sz w:val="24"/>
                <w:szCs w:val="22"/>
              </w:rPr>
              <w:fldChar w:fldCharType="begin"/>
            </w:r>
            <w:r w:rsidR="00B7195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71954" w:rsidRPr="006233EA">
              <w:rPr>
                <w:rFonts w:ascii="Times New Roman" w:hAnsi="Times New Roman" w:cs="Arial"/>
                <w:sz w:val="24"/>
                <w:szCs w:val="22"/>
              </w:rPr>
              <w:instrText>Routines:ZTMCHK</w:instrText>
            </w:r>
            <w:r w:rsidR="00150FF6" w:rsidRPr="006233EA">
              <w:rPr>
                <w:rFonts w:ascii="Times New Roman" w:hAnsi="Times New Roman" w:cs="Arial"/>
                <w:sz w:val="24"/>
                <w:szCs w:val="22"/>
              </w:rPr>
              <w:instrText>"</w:instrText>
            </w:r>
            <w:r w:rsidR="00B71954" w:rsidRPr="006233EA">
              <w:rPr>
                <w:rFonts w:ascii="Times New Roman" w:eastAsia="MS Mincho" w:hAnsi="Times New Roman" w:cs="Arial"/>
                <w:sz w:val="24"/>
                <w:szCs w:val="22"/>
              </w:rPr>
              <w:fldChar w:fldCharType="end"/>
            </w:r>
          </w:p>
        </w:tc>
        <w:tc>
          <w:tcPr>
            <w:tcW w:w="7061" w:type="dxa"/>
          </w:tcPr>
          <w:p w14:paraId="4ACBCBFA" w14:textId="77777777" w:rsidR="006D15D2" w:rsidRPr="006233EA" w:rsidRDefault="00312FAD" w:rsidP="00CE2DFE">
            <w:pPr>
              <w:pStyle w:val="TableText"/>
              <w:rPr>
                <w:rFonts w:eastAsia="MS Mincho" w:cs="Arial"/>
              </w:rPr>
            </w:pPr>
            <w:r w:rsidRPr="006233EA">
              <w:rPr>
                <w:rFonts w:eastAsia="MS Mincho" w:cs="Arial"/>
              </w:rPr>
              <w:t>TaskMan: Option:</w:t>
            </w:r>
            <w:r w:rsidR="00302DC8" w:rsidRPr="006233EA">
              <w:rPr>
                <w:rFonts w:eastAsia="MS Mincho" w:cs="Arial"/>
              </w:rPr>
              <w:t xml:space="preserve"> </w:t>
            </w:r>
            <w:r w:rsidR="00302DC8" w:rsidRPr="006233EA">
              <w:rPr>
                <w:rFonts w:eastAsia="MS Mincho" w:cs="Arial"/>
                <w:b/>
              </w:rPr>
              <w:t>ZTMCHECK</w:t>
            </w:r>
            <w:r w:rsidR="00302DC8" w:rsidRPr="006233EA">
              <w:rPr>
                <w:rFonts w:eastAsia="MS Mincho" w:cs="Arial"/>
              </w:rPr>
              <w:t>:</w:t>
            </w:r>
            <w:r w:rsidRPr="006233EA">
              <w:rPr>
                <w:rFonts w:eastAsia="MS Mincho" w:cs="Arial"/>
              </w:rPr>
              <w:t xml:space="preserve"> Part </w:t>
            </w:r>
            <w:r w:rsidRPr="006233EA">
              <w:rPr>
                <w:rFonts w:eastAsia="MS Mincho" w:cs="Arial"/>
                <w:b/>
              </w:rPr>
              <w:t>1</w:t>
            </w:r>
            <w:r w:rsidRPr="006233EA">
              <w:rPr>
                <w:rFonts w:eastAsia="MS Mincho" w:cs="Arial"/>
              </w:rPr>
              <w:t>.</w:t>
            </w:r>
          </w:p>
        </w:tc>
      </w:tr>
      <w:tr w:rsidR="006D15D2" w:rsidRPr="006233EA" w14:paraId="1751A87B" w14:textId="77777777" w:rsidTr="00693FB5">
        <w:trPr>
          <w:cantSplit/>
        </w:trPr>
        <w:tc>
          <w:tcPr>
            <w:tcW w:w="2173" w:type="dxa"/>
          </w:tcPr>
          <w:p w14:paraId="18B721F7" w14:textId="77777777" w:rsidR="006D15D2" w:rsidRPr="006233EA" w:rsidRDefault="006D15D2" w:rsidP="00CE2DFE">
            <w:pPr>
              <w:pStyle w:val="TableText"/>
              <w:rPr>
                <w:rFonts w:cs="Arial"/>
                <w:b/>
                <w:szCs w:val="22"/>
              </w:rPr>
            </w:pPr>
            <w:r w:rsidRPr="006233EA">
              <w:rPr>
                <w:rFonts w:cs="Arial"/>
                <w:b/>
                <w:szCs w:val="22"/>
              </w:rPr>
              <w:t>ZTMCHK1</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ZTMCHK1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Routines:ZTMCHK1</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449EB34F" w14:textId="77777777" w:rsidR="006D15D2" w:rsidRPr="006233EA" w:rsidRDefault="00302DC8" w:rsidP="00CE2DFE">
            <w:pPr>
              <w:pStyle w:val="TableText"/>
              <w:rPr>
                <w:rFonts w:eastAsia="MS Mincho" w:cs="Arial"/>
              </w:rPr>
            </w:pPr>
            <w:r w:rsidRPr="006233EA">
              <w:rPr>
                <w:rFonts w:eastAsia="MS Mincho" w:cs="Arial"/>
              </w:rPr>
              <w:t xml:space="preserve">TaskMan: Option: </w:t>
            </w:r>
            <w:r w:rsidRPr="006233EA">
              <w:rPr>
                <w:rFonts w:eastAsia="MS Mincho" w:cs="Arial"/>
                <w:b/>
              </w:rPr>
              <w:t>ZTMCHECK</w:t>
            </w:r>
            <w:r w:rsidRPr="006233EA">
              <w:rPr>
                <w:rFonts w:eastAsia="MS Mincho" w:cs="Arial"/>
              </w:rPr>
              <w:t>:</w:t>
            </w:r>
            <w:r w:rsidR="00312FAD" w:rsidRPr="006233EA">
              <w:rPr>
                <w:rFonts w:eastAsia="MS Mincho" w:cs="Arial"/>
              </w:rPr>
              <w:t xml:space="preserve"> Part </w:t>
            </w:r>
            <w:r w:rsidR="00312FAD" w:rsidRPr="006233EA">
              <w:rPr>
                <w:rFonts w:eastAsia="MS Mincho" w:cs="Arial"/>
                <w:b/>
              </w:rPr>
              <w:t>2</w:t>
            </w:r>
            <w:r w:rsidR="00312FAD" w:rsidRPr="006233EA">
              <w:rPr>
                <w:rFonts w:eastAsia="MS Mincho" w:cs="Arial"/>
              </w:rPr>
              <w:t>.</w:t>
            </w:r>
          </w:p>
        </w:tc>
      </w:tr>
      <w:tr w:rsidR="006D15D2" w:rsidRPr="006233EA" w14:paraId="49FCA88A" w14:textId="77777777" w:rsidTr="00693FB5">
        <w:trPr>
          <w:cantSplit/>
        </w:trPr>
        <w:tc>
          <w:tcPr>
            <w:tcW w:w="2173" w:type="dxa"/>
          </w:tcPr>
          <w:p w14:paraId="32B934CD" w14:textId="77777777" w:rsidR="006D15D2" w:rsidRPr="006233EA" w:rsidRDefault="006D15D2" w:rsidP="00296B55">
            <w:pPr>
              <w:pStyle w:val="TableText"/>
              <w:rPr>
                <w:rFonts w:cs="Arial"/>
                <w:b/>
                <w:szCs w:val="22"/>
              </w:rPr>
            </w:pPr>
            <w:r w:rsidRPr="006233EA">
              <w:rPr>
                <w:rFonts w:cs="Arial"/>
                <w:b/>
                <w:szCs w:val="22"/>
              </w:rPr>
              <w:t>ZTMDCL</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ZTMDCL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Routines:ZTMDCL</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062B6635" w14:textId="77777777" w:rsidR="006D15D2" w:rsidRPr="006233EA" w:rsidRDefault="00312FAD" w:rsidP="00CE2DFE">
            <w:pPr>
              <w:pStyle w:val="TableText"/>
              <w:rPr>
                <w:rFonts w:eastAsia="MS Mincho" w:cs="Arial"/>
              </w:rPr>
            </w:pPr>
            <w:r w:rsidRPr="006233EA">
              <w:rPr>
                <w:rFonts w:eastAsia="MS Mincho" w:cs="Arial"/>
              </w:rPr>
              <w:t>TaskMan: Run TaskMan with a DCL context.</w:t>
            </w:r>
          </w:p>
        </w:tc>
      </w:tr>
      <w:tr w:rsidR="006D15D2" w:rsidRPr="006233EA" w14:paraId="075535C1" w14:textId="77777777" w:rsidTr="00693FB5">
        <w:trPr>
          <w:cantSplit/>
        </w:trPr>
        <w:tc>
          <w:tcPr>
            <w:tcW w:w="2173" w:type="dxa"/>
          </w:tcPr>
          <w:p w14:paraId="7CDA9331" w14:textId="77777777" w:rsidR="006D15D2" w:rsidRPr="006233EA" w:rsidRDefault="006D15D2" w:rsidP="00296B55">
            <w:pPr>
              <w:pStyle w:val="TableText"/>
              <w:rPr>
                <w:rFonts w:cs="Arial"/>
                <w:b/>
                <w:szCs w:val="22"/>
              </w:rPr>
            </w:pPr>
            <w:r w:rsidRPr="006233EA">
              <w:rPr>
                <w:rFonts w:cs="Arial"/>
                <w:b/>
                <w:szCs w:val="22"/>
              </w:rPr>
              <w:t>ZTMGRSET</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ZTMGRSET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Routines:ZTMGRSET</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684DAF91" w14:textId="77777777" w:rsidR="006D15D2" w:rsidRPr="006233EA" w:rsidRDefault="00312FAD" w:rsidP="00EC3705">
            <w:pPr>
              <w:pStyle w:val="TableText"/>
              <w:rPr>
                <w:rFonts w:eastAsia="MS Mincho" w:cs="Arial"/>
              </w:rPr>
            </w:pPr>
            <w:r w:rsidRPr="006233EA">
              <w:rPr>
                <w:rFonts w:eastAsia="MS Mincho" w:cs="Arial"/>
              </w:rPr>
              <w:t xml:space="preserve">Set up the </w:t>
            </w:r>
            <w:r w:rsidR="00EC3705" w:rsidRPr="006233EA">
              <w:rPr>
                <w:rFonts w:eastAsia="MS Mincho" w:cs="Arial"/>
              </w:rPr>
              <w:t>Production</w:t>
            </w:r>
            <w:r w:rsidRPr="006233EA">
              <w:rPr>
                <w:rFonts w:eastAsia="MS Mincho" w:cs="Arial"/>
              </w:rPr>
              <w:t xml:space="preserve"> account for the system.</w:t>
            </w:r>
          </w:p>
        </w:tc>
      </w:tr>
      <w:tr w:rsidR="006D15D2" w:rsidRPr="006233EA" w14:paraId="3625A7C8" w14:textId="77777777" w:rsidTr="00693FB5">
        <w:trPr>
          <w:cantSplit/>
        </w:trPr>
        <w:tc>
          <w:tcPr>
            <w:tcW w:w="2173" w:type="dxa"/>
          </w:tcPr>
          <w:p w14:paraId="6AFBEC0D" w14:textId="77777777" w:rsidR="006D15D2" w:rsidRPr="006233EA" w:rsidRDefault="006D15D2" w:rsidP="00296B55">
            <w:pPr>
              <w:pStyle w:val="TableText"/>
              <w:rPr>
                <w:rFonts w:cs="Arial"/>
                <w:b/>
                <w:szCs w:val="22"/>
              </w:rPr>
            </w:pPr>
            <w:r w:rsidRPr="006233EA">
              <w:rPr>
                <w:rFonts w:cs="Arial"/>
                <w:b/>
                <w:szCs w:val="22"/>
              </w:rPr>
              <w:t>ZTMKU</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ZTMKU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Routines:ZTMKU</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5D9B9EBD" w14:textId="77777777" w:rsidR="006D15D2" w:rsidRPr="006233EA" w:rsidRDefault="00312FAD" w:rsidP="00CE2DFE">
            <w:pPr>
              <w:pStyle w:val="TableText"/>
              <w:rPr>
                <w:rFonts w:eastAsia="MS Mincho" w:cs="Arial"/>
              </w:rPr>
            </w:pPr>
            <w:r w:rsidRPr="006233EA">
              <w:rPr>
                <w:rFonts w:eastAsia="MS Mincho" w:cs="Arial"/>
              </w:rPr>
              <w:t xml:space="preserve">TaskMan: Option: </w:t>
            </w:r>
            <w:r w:rsidRPr="006233EA">
              <w:rPr>
                <w:rFonts w:eastAsia="MS Mincho" w:cs="Arial"/>
                <w:b/>
              </w:rPr>
              <w:t>ZTMWAIT/RUN/STOP</w:t>
            </w:r>
            <w:r w:rsidRPr="006233EA">
              <w:rPr>
                <w:rFonts w:eastAsia="MS Mincho" w:cs="Arial"/>
              </w:rPr>
              <w:t>.</w:t>
            </w:r>
          </w:p>
        </w:tc>
      </w:tr>
      <w:tr w:rsidR="006D15D2" w:rsidRPr="006233EA" w14:paraId="278611B0" w14:textId="77777777" w:rsidTr="00693FB5">
        <w:trPr>
          <w:cantSplit/>
        </w:trPr>
        <w:tc>
          <w:tcPr>
            <w:tcW w:w="2173" w:type="dxa"/>
          </w:tcPr>
          <w:p w14:paraId="5DA26571" w14:textId="77777777" w:rsidR="006D15D2" w:rsidRPr="006233EA" w:rsidRDefault="006D15D2" w:rsidP="00CE2DFE">
            <w:pPr>
              <w:pStyle w:val="TableText"/>
              <w:rPr>
                <w:rFonts w:cs="Arial"/>
                <w:b/>
                <w:szCs w:val="22"/>
              </w:rPr>
            </w:pPr>
            <w:r w:rsidRPr="006233EA">
              <w:rPr>
                <w:rFonts w:cs="Arial"/>
                <w:b/>
                <w:szCs w:val="22"/>
              </w:rPr>
              <w:t>ZTMON</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ZTMON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Routines:ZTMON</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3A1A8C53" w14:textId="77777777" w:rsidR="006D15D2" w:rsidRPr="006233EA" w:rsidRDefault="00F13141" w:rsidP="00CE2DFE">
            <w:pPr>
              <w:pStyle w:val="TableText"/>
              <w:rPr>
                <w:rFonts w:eastAsia="MS Mincho" w:cs="Arial"/>
              </w:rPr>
            </w:pPr>
            <w:r w:rsidRPr="006233EA">
              <w:rPr>
                <w:rFonts w:eastAsia="MS Mincho" w:cs="Arial"/>
              </w:rPr>
              <w:t>TaskMan: Option:</w:t>
            </w:r>
            <w:r w:rsidR="00302DC8" w:rsidRPr="006233EA">
              <w:rPr>
                <w:rFonts w:eastAsia="MS Mincho" w:cs="Arial"/>
              </w:rPr>
              <w:t xml:space="preserve"> </w:t>
            </w:r>
            <w:r w:rsidR="00302DC8" w:rsidRPr="006233EA">
              <w:rPr>
                <w:rFonts w:eastAsia="MS Mincho" w:cs="Arial"/>
                <w:b/>
              </w:rPr>
              <w:t>ZTMON</w:t>
            </w:r>
            <w:r w:rsidR="00302DC8" w:rsidRPr="006233EA">
              <w:rPr>
                <w:rFonts w:eastAsia="MS Mincho" w:cs="Arial"/>
              </w:rPr>
              <w:t xml:space="preserve">: Part </w:t>
            </w:r>
            <w:r w:rsidR="00302DC8" w:rsidRPr="006233EA">
              <w:rPr>
                <w:rFonts w:eastAsia="MS Mincho" w:cs="Arial"/>
                <w:b/>
              </w:rPr>
              <w:t>1</w:t>
            </w:r>
            <w:r w:rsidR="00302DC8" w:rsidRPr="006233EA">
              <w:rPr>
                <w:rFonts w:eastAsia="MS Mincho" w:cs="Arial"/>
              </w:rPr>
              <w:t>: Main Loop</w:t>
            </w:r>
            <w:r w:rsidRPr="006233EA">
              <w:rPr>
                <w:rFonts w:eastAsia="MS Mincho" w:cs="Arial"/>
              </w:rPr>
              <w:t>.</w:t>
            </w:r>
          </w:p>
        </w:tc>
      </w:tr>
      <w:tr w:rsidR="006D15D2" w:rsidRPr="006233EA" w14:paraId="240B829D" w14:textId="77777777" w:rsidTr="00693FB5">
        <w:trPr>
          <w:cantSplit/>
        </w:trPr>
        <w:tc>
          <w:tcPr>
            <w:tcW w:w="2173" w:type="dxa"/>
          </w:tcPr>
          <w:p w14:paraId="5D6155FE" w14:textId="77777777" w:rsidR="006D15D2" w:rsidRPr="006233EA" w:rsidRDefault="006D15D2" w:rsidP="00CE2DFE">
            <w:pPr>
              <w:pStyle w:val="TableText"/>
              <w:rPr>
                <w:rFonts w:cs="Arial"/>
                <w:b/>
                <w:szCs w:val="22"/>
              </w:rPr>
            </w:pPr>
            <w:r w:rsidRPr="006233EA">
              <w:rPr>
                <w:rFonts w:cs="Arial"/>
                <w:b/>
                <w:szCs w:val="22"/>
              </w:rPr>
              <w:t>ZTMON1</w:t>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 xml:space="preserve">ZTMON1 </w:instrText>
            </w:r>
            <w:r w:rsidR="00296B55"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296B55" w:rsidRPr="006233EA">
              <w:rPr>
                <w:rFonts w:ascii="Times New Roman" w:eastAsia="MS Mincho" w:hAnsi="Times New Roman" w:cs="Arial"/>
                <w:sz w:val="24"/>
                <w:szCs w:val="22"/>
              </w:rPr>
              <w:fldChar w:fldCharType="end"/>
            </w:r>
            <w:r w:rsidR="00296B55" w:rsidRPr="006233EA">
              <w:rPr>
                <w:rFonts w:ascii="Times New Roman" w:eastAsia="MS Mincho" w:hAnsi="Times New Roman" w:cs="Arial"/>
                <w:sz w:val="24"/>
                <w:szCs w:val="22"/>
              </w:rPr>
              <w:fldChar w:fldCharType="begin"/>
            </w:r>
            <w:r w:rsidR="00296B55"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296B55" w:rsidRPr="006233EA">
              <w:rPr>
                <w:rFonts w:ascii="Times New Roman" w:hAnsi="Times New Roman" w:cs="Arial"/>
                <w:sz w:val="24"/>
                <w:szCs w:val="22"/>
              </w:rPr>
              <w:instrText>Routines:ZTMON1</w:instrText>
            </w:r>
            <w:r w:rsidR="00150FF6" w:rsidRPr="006233EA">
              <w:rPr>
                <w:rFonts w:ascii="Times New Roman" w:hAnsi="Times New Roman" w:cs="Arial"/>
                <w:sz w:val="24"/>
                <w:szCs w:val="22"/>
              </w:rPr>
              <w:instrText>"</w:instrText>
            </w:r>
            <w:r w:rsidR="00296B55" w:rsidRPr="006233EA">
              <w:rPr>
                <w:rFonts w:ascii="Times New Roman" w:eastAsia="MS Mincho" w:hAnsi="Times New Roman" w:cs="Arial"/>
                <w:sz w:val="24"/>
                <w:szCs w:val="22"/>
              </w:rPr>
              <w:fldChar w:fldCharType="end"/>
            </w:r>
          </w:p>
        </w:tc>
        <w:tc>
          <w:tcPr>
            <w:tcW w:w="7061" w:type="dxa"/>
          </w:tcPr>
          <w:p w14:paraId="7A2CCEEE" w14:textId="77777777" w:rsidR="006D15D2" w:rsidRPr="006233EA" w:rsidRDefault="00302DC8" w:rsidP="00CE2DFE">
            <w:pPr>
              <w:pStyle w:val="TableText"/>
              <w:rPr>
                <w:rFonts w:eastAsia="MS Mincho" w:cs="Arial"/>
              </w:rPr>
            </w:pPr>
            <w:r w:rsidRPr="006233EA">
              <w:rPr>
                <w:rFonts w:eastAsia="MS Mincho" w:cs="Arial"/>
              </w:rPr>
              <w:t xml:space="preserve">TaskMan: Option: </w:t>
            </w:r>
            <w:r w:rsidRPr="006233EA">
              <w:rPr>
                <w:rFonts w:eastAsia="MS Mincho" w:cs="Arial"/>
                <w:b/>
              </w:rPr>
              <w:t>ZTMON</w:t>
            </w:r>
            <w:r w:rsidRPr="006233EA">
              <w:rPr>
                <w:rFonts w:eastAsia="MS Mincho" w:cs="Arial"/>
              </w:rPr>
              <w:t>:</w:t>
            </w:r>
            <w:r w:rsidR="00F13141" w:rsidRPr="006233EA">
              <w:rPr>
                <w:rFonts w:eastAsia="MS Mincho" w:cs="Arial"/>
              </w:rPr>
              <w:t xml:space="preserve"> Part </w:t>
            </w:r>
            <w:r w:rsidR="00F13141" w:rsidRPr="006233EA">
              <w:rPr>
                <w:rFonts w:eastAsia="MS Mincho" w:cs="Arial"/>
                <w:b/>
              </w:rPr>
              <w:t>2</w:t>
            </w:r>
            <w:r w:rsidRPr="006233EA">
              <w:rPr>
                <w:rFonts w:eastAsia="MS Mincho" w:cs="Arial"/>
              </w:rPr>
              <w:t>: Main Loop</w:t>
            </w:r>
            <w:r w:rsidR="00F13141" w:rsidRPr="006233EA">
              <w:rPr>
                <w:rFonts w:eastAsia="MS Mincho" w:cs="Arial"/>
              </w:rPr>
              <w:t>.</w:t>
            </w:r>
          </w:p>
        </w:tc>
      </w:tr>
      <w:tr w:rsidR="006D15D2" w:rsidRPr="006233EA" w14:paraId="4F101E15" w14:textId="77777777" w:rsidTr="00693FB5">
        <w:trPr>
          <w:cantSplit/>
        </w:trPr>
        <w:tc>
          <w:tcPr>
            <w:tcW w:w="2173" w:type="dxa"/>
          </w:tcPr>
          <w:p w14:paraId="689E8824" w14:textId="77777777" w:rsidR="006D15D2" w:rsidRPr="006233EA" w:rsidRDefault="006D15D2" w:rsidP="00CE2DFE">
            <w:pPr>
              <w:pStyle w:val="TableText"/>
              <w:rPr>
                <w:rFonts w:cs="Arial"/>
                <w:b/>
                <w:szCs w:val="22"/>
              </w:rPr>
            </w:pPr>
            <w:r w:rsidRPr="006233EA">
              <w:rPr>
                <w:rFonts w:cs="Arial"/>
                <w:b/>
                <w:szCs w:val="22"/>
              </w:rPr>
              <w:t>ZUA</w:t>
            </w:r>
            <w:r w:rsidR="00296B55" w:rsidRPr="006233EA">
              <w:rPr>
                <w:rFonts w:ascii="Times New Roman" w:eastAsia="MS Mincho" w:hAnsi="Times New Roman"/>
                <w:sz w:val="24"/>
                <w:szCs w:val="24"/>
              </w:rPr>
              <w:fldChar w:fldCharType="begin"/>
            </w:r>
            <w:r w:rsidR="00296B55" w:rsidRPr="006233EA">
              <w:rPr>
                <w:rFonts w:ascii="Times New Roman" w:hAnsi="Times New Roman"/>
                <w:sz w:val="24"/>
                <w:szCs w:val="24"/>
              </w:rPr>
              <w:instrText xml:space="preserve">XE </w:instrText>
            </w:r>
            <w:r w:rsidR="00150FF6" w:rsidRPr="006233EA">
              <w:rPr>
                <w:rFonts w:ascii="Times New Roman" w:hAnsi="Times New Roman"/>
                <w:sz w:val="24"/>
                <w:szCs w:val="24"/>
              </w:rPr>
              <w:instrText>"</w:instrText>
            </w:r>
            <w:r w:rsidR="00296B55" w:rsidRPr="006233EA">
              <w:rPr>
                <w:rFonts w:ascii="Times New Roman" w:hAnsi="Times New Roman"/>
                <w:sz w:val="24"/>
                <w:szCs w:val="24"/>
              </w:rPr>
              <w:instrText xml:space="preserve">ZUA </w:instrText>
            </w:r>
            <w:r w:rsidR="00296B55" w:rsidRPr="006233EA">
              <w:rPr>
                <w:rFonts w:ascii="Times New Roman" w:eastAsia="MS Mincho" w:hAnsi="Times New Roman"/>
                <w:sz w:val="24"/>
                <w:szCs w:val="24"/>
              </w:rPr>
              <w:instrText>Routine</w:instrText>
            </w:r>
            <w:r w:rsidR="00150FF6" w:rsidRPr="006233EA">
              <w:rPr>
                <w:rFonts w:ascii="Times New Roman" w:eastAsia="MS Mincho" w:hAnsi="Times New Roman"/>
                <w:sz w:val="24"/>
                <w:szCs w:val="24"/>
              </w:rPr>
              <w:instrText>"</w:instrText>
            </w:r>
            <w:r w:rsidR="00296B55" w:rsidRPr="006233EA">
              <w:rPr>
                <w:rFonts w:ascii="Times New Roman" w:eastAsia="MS Mincho" w:hAnsi="Times New Roman"/>
                <w:sz w:val="24"/>
                <w:szCs w:val="24"/>
              </w:rPr>
              <w:fldChar w:fldCharType="end"/>
            </w:r>
            <w:r w:rsidR="00296B55" w:rsidRPr="006233EA">
              <w:rPr>
                <w:rFonts w:ascii="Times New Roman" w:eastAsia="MS Mincho" w:hAnsi="Times New Roman"/>
                <w:sz w:val="24"/>
                <w:szCs w:val="24"/>
              </w:rPr>
              <w:fldChar w:fldCharType="begin"/>
            </w:r>
            <w:r w:rsidR="00296B55" w:rsidRPr="006233EA">
              <w:rPr>
                <w:rFonts w:ascii="Times New Roman" w:hAnsi="Times New Roman"/>
                <w:sz w:val="24"/>
                <w:szCs w:val="24"/>
              </w:rPr>
              <w:instrText xml:space="preserve">XE </w:instrText>
            </w:r>
            <w:r w:rsidR="00150FF6" w:rsidRPr="006233EA">
              <w:rPr>
                <w:rFonts w:ascii="Times New Roman" w:hAnsi="Times New Roman"/>
                <w:sz w:val="24"/>
                <w:szCs w:val="24"/>
              </w:rPr>
              <w:instrText>"</w:instrText>
            </w:r>
            <w:r w:rsidR="00296B55" w:rsidRPr="006233EA">
              <w:rPr>
                <w:rFonts w:ascii="Times New Roman" w:hAnsi="Times New Roman"/>
                <w:sz w:val="24"/>
                <w:szCs w:val="24"/>
              </w:rPr>
              <w:instrText>Routines:ZUA</w:instrText>
            </w:r>
            <w:r w:rsidR="00150FF6" w:rsidRPr="006233EA">
              <w:rPr>
                <w:rFonts w:ascii="Times New Roman" w:hAnsi="Times New Roman"/>
                <w:sz w:val="24"/>
                <w:szCs w:val="24"/>
              </w:rPr>
              <w:instrText>"</w:instrText>
            </w:r>
            <w:r w:rsidR="00296B55" w:rsidRPr="006233EA">
              <w:rPr>
                <w:rFonts w:ascii="Times New Roman" w:eastAsia="MS Mincho" w:hAnsi="Times New Roman"/>
                <w:sz w:val="24"/>
                <w:szCs w:val="24"/>
              </w:rPr>
              <w:fldChar w:fldCharType="end"/>
            </w:r>
          </w:p>
        </w:tc>
        <w:tc>
          <w:tcPr>
            <w:tcW w:w="7061" w:type="dxa"/>
          </w:tcPr>
          <w:p w14:paraId="24D9B561" w14:textId="77777777" w:rsidR="006D15D2" w:rsidRPr="006233EA" w:rsidRDefault="00F13141" w:rsidP="00CE2DFE">
            <w:pPr>
              <w:pStyle w:val="TableText"/>
              <w:rPr>
                <w:rFonts w:eastAsia="MS Mincho" w:cs="Arial"/>
              </w:rPr>
            </w:pPr>
            <w:r w:rsidRPr="006233EA">
              <w:rPr>
                <w:rFonts w:eastAsia="MS Mincho" w:cs="Arial"/>
              </w:rPr>
              <w:t>Audit access.</w:t>
            </w:r>
          </w:p>
        </w:tc>
      </w:tr>
    </w:tbl>
    <w:p w14:paraId="385EEF49" w14:textId="77777777" w:rsidR="004F592D" w:rsidRPr="006233EA" w:rsidRDefault="004F592D" w:rsidP="007F7B4E">
      <w:pPr>
        <w:pStyle w:val="BodyText6"/>
      </w:pPr>
    </w:p>
    <w:p w14:paraId="2D0E8D53" w14:textId="77777777" w:rsidR="000E501D" w:rsidRPr="006233EA" w:rsidRDefault="000E501D" w:rsidP="00771228">
      <w:pPr>
        <w:pStyle w:val="Heading2"/>
      </w:pPr>
      <w:bookmarkStart w:id="172" w:name="_Ref473630176"/>
      <w:bookmarkStart w:id="173" w:name="_Toc129437575"/>
      <w:r w:rsidRPr="006233EA">
        <w:lastRenderedPageBreak/>
        <w:t>Production Account Routines</w:t>
      </w:r>
      <w:bookmarkEnd w:id="172"/>
      <w:bookmarkEnd w:id="173"/>
    </w:p>
    <w:p w14:paraId="22507FC6" w14:textId="27884053" w:rsidR="003B1B3B" w:rsidRPr="006233EA" w:rsidRDefault="007F7B4E" w:rsidP="000F1EBF">
      <w:pPr>
        <w:pStyle w:val="BodyText"/>
        <w:keepNext/>
        <w:keepLines/>
      </w:pPr>
      <w:r w:rsidRPr="006233EA">
        <w:fldChar w:fldCharType="begin"/>
      </w:r>
      <w:r w:rsidRPr="006233EA">
        <w:instrText xml:space="preserve"> XE "Routines:Production Account" </w:instrText>
      </w:r>
      <w:r w:rsidRPr="006233EA">
        <w:fldChar w:fldCharType="end"/>
      </w:r>
      <w:r w:rsidRPr="006233EA">
        <w:fldChar w:fldCharType="begin"/>
      </w:r>
      <w:r w:rsidRPr="006233EA">
        <w:instrText xml:space="preserve"> XE "Production Account:Routines" </w:instrText>
      </w:r>
      <w:r w:rsidRPr="006233EA">
        <w:fldChar w:fldCharType="end"/>
      </w:r>
      <w:r w:rsidRPr="006233EA">
        <w:fldChar w:fldCharType="begin"/>
      </w:r>
      <w:r w:rsidRPr="006233EA">
        <w:instrText xml:space="preserve"> XE "Accounts:Production Account Routines" </w:instrText>
      </w:r>
      <w:r w:rsidRPr="006233EA">
        <w:fldChar w:fldCharType="end"/>
      </w:r>
      <w:r w:rsidR="00F10B1A" w:rsidRPr="006233EA">
        <w:rPr>
          <w:color w:val="0000FF"/>
          <w:u w:val="single"/>
        </w:rPr>
        <w:fldChar w:fldCharType="begin"/>
      </w:r>
      <w:r w:rsidR="00F10B1A" w:rsidRPr="006233EA">
        <w:rPr>
          <w:color w:val="0000FF"/>
          <w:u w:val="single"/>
        </w:rPr>
        <w:instrText xml:space="preserve"> REF _Ref333475204 \h  \* MERGEFORMAT </w:instrText>
      </w:r>
      <w:r w:rsidR="00F10B1A" w:rsidRPr="006233EA">
        <w:rPr>
          <w:color w:val="0000FF"/>
          <w:u w:val="single"/>
        </w:rPr>
      </w:r>
      <w:r w:rsidR="00F10B1A" w:rsidRPr="006233EA">
        <w:rPr>
          <w:color w:val="0000FF"/>
          <w:u w:val="single"/>
        </w:rPr>
        <w:fldChar w:fldCharType="separate"/>
      </w:r>
      <w:r w:rsidR="00712677" w:rsidRPr="00712677">
        <w:rPr>
          <w:color w:val="0000FF"/>
          <w:u w:val="single"/>
        </w:rPr>
        <w:t>Table 9</w:t>
      </w:r>
      <w:r w:rsidR="00F10B1A" w:rsidRPr="006233EA">
        <w:rPr>
          <w:color w:val="0000FF"/>
          <w:u w:val="single"/>
        </w:rPr>
        <w:fldChar w:fldCharType="end"/>
      </w:r>
      <w:r w:rsidR="003B1B3B" w:rsidRPr="006233EA">
        <w:t xml:space="preserve"> lists the Production account routines</w:t>
      </w:r>
      <w:r w:rsidR="00996924" w:rsidRPr="006233EA">
        <w:t xml:space="preserve"> for Kernel and Toolkit</w:t>
      </w:r>
      <w:r w:rsidR="003B1B3B" w:rsidRPr="006233EA">
        <w:t>:</w:t>
      </w:r>
    </w:p>
    <w:p w14:paraId="05428183" w14:textId="0D7A041C" w:rsidR="00793A08" w:rsidRPr="006233EA" w:rsidRDefault="00C237A0" w:rsidP="00793A08">
      <w:pPr>
        <w:pStyle w:val="Note"/>
        <w:keepNext/>
        <w:keepLines/>
      </w:pPr>
      <w:r w:rsidRPr="006233EA">
        <w:rPr>
          <w:noProof/>
          <w:lang w:eastAsia="en-US"/>
        </w:rPr>
        <w:drawing>
          <wp:inline distT="0" distB="0" distL="0" distR="0" wp14:anchorId="1E54DC78" wp14:editId="389A971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6233EA">
        <w:rPr>
          <w:b/>
        </w:rPr>
        <w:tab/>
        <w:t>NOTE:</w:t>
      </w:r>
      <w:r w:rsidR="00793A08" w:rsidRPr="006233EA">
        <w:t xml:space="preserve"> The Kernel and Kernel Toolkit </w:t>
      </w:r>
      <w:r w:rsidR="00655EA8" w:rsidRPr="006233EA">
        <w:t xml:space="preserve">routine </w:t>
      </w:r>
      <w:r w:rsidR="00793A08" w:rsidRPr="006233EA">
        <w:t>namespaces include</w:t>
      </w:r>
      <w:r w:rsidR="003371D8" w:rsidRPr="006233EA">
        <w:t>:</w:t>
      </w:r>
      <w:r w:rsidR="00793A08" w:rsidRPr="006233EA">
        <w:t xml:space="preserve"> </w:t>
      </w:r>
      <w:r w:rsidR="006C50DB" w:rsidRPr="006233EA">
        <w:t>“</w:t>
      </w:r>
      <w:r w:rsidR="00793A08" w:rsidRPr="006233EA">
        <w:rPr>
          <w:b/>
        </w:rPr>
        <w:t>XDR</w:t>
      </w:r>
      <w:r w:rsidR="00793A08" w:rsidRPr="006233EA">
        <w:t>*,</w:t>
      </w:r>
      <w:r w:rsidR="006C50DB" w:rsidRPr="006233EA">
        <w:t>”</w:t>
      </w:r>
      <w:r w:rsidR="00793A08" w:rsidRPr="006233EA">
        <w:t xml:space="preserve"> </w:t>
      </w:r>
      <w:r w:rsidR="006C50DB" w:rsidRPr="006233EA">
        <w:t>“</w:t>
      </w:r>
      <w:r w:rsidR="00793A08" w:rsidRPr="006233EA">
        <w:rPr>
          <w:b/>
        </w:rPr>
        <w:t>XG*</w:t>
      </w:r>
      <w:r w:rsidR="006C50DB" w:rsidRPr="006233EA">
        <w:t>,”</w:t>
      </w:r>
      <w:r w:rsidR="00793A08" w:rsidRPr="006233EA">
        <w:t xml:space="preserve"> </w:t>
      </w:r>
      <w:r w:rsidR="006C50DB" w:rsidRPr="006233EA">
        <w:t>“</w:t>
      </w:r>
      <w:r w:rsidR="00793A08" w:rsidRPr="006233EA">
        <w:rPr>
          <w:b/>
        </w:rPr>
        <w:t>XI*</w:t>
      </w:r>
      <w:r w:rsidR="00793A08" w:rsidRPr="006233EA">
        <w:t>,</w:t>
      </w:r>
      <w:r w:rsidR="006C50DB" w:rsidRPr="006233EA">
        <w:t>”</w:t>
      </w:r>
      <w:r w:rsidR="00793A08" w:rsidRPr="006233EA">
        <w:t xml:space="preserve"> </w:t>
      </w:r>
      <w:r w:rsidR="006C50DB" w:rsidRPr="006233EA">
        <w:t>“</w:t>
      </w:r>
      <w:r w:rsidR="00793A08" w:rsidRPr="006233EA">
        <w:rPr>
          <w:b/>
        </w:rPr>
        <w:t>XLF</w:t>
      </w:r>
      <w:r w:rsidR="00793A08" w:rsidRPr="006233EA">
        <w:t>*</w:t>
      </w:r>
      <w:r w:rsidR="006C50DB" w:rsidRPr="006233EA">
        <w:t>,”</w:t>
      </w:r>
      <w:r w:rsidR="00793A08" w:rsidRPr="006233EA">
        <w:t xml:space="preserve"> </w:t>
      </w:r>
      <w:r w:rsidR="006C50DB" w:rsidRPr="006233EA">
        <w:t>“</w:t>
      </w:r>
      <w:r w:rsidR="00793A08" w:rsidRPr="006233EA">
        <w:rPr>
          <w:b/>
        </w:rPr>
        <w:t>XPAR*</w:t>
      </w:r>
      <w:r w:rsidR="00793A08" w:rsidRPr="006233EA">
        <w:t>,</w:t>
      </w:r>
      <w:r w:rsidR="006C50DB" w:rsidRPr="006233EA">
        <w:t>”</w:t>
      </w:r>
      <w:r w:rsidR="00793A08" w:rsidRPr="006233EA">
        <w:t xml:space="preserve"> </w:t>
      </w:r>
      <w:r w:rsidR="006C50DB" w:rsidRPr="006233EA">
        <w:t>“</w:t>
      </w:r>
      <w:r w:rsidR="00793A08" w:rsidRPr="006233EA">
        <w:rPr>
          <w:b/>
        </w:rPr>
        <w:t>XPD</w:t>
      </w:r>
      <w:r w:rsidR="00793A08" w:rsidRPr="006233EA">
        <w:t>*,</w:t>
      </w:r>
      <w:r w:rsidR="006C50DB" w:rsidRPr="006233EA">
        <w:t>”</w:t>
      </w:r>
      <w:r w:rsidR="00793A08" w:rsidRPr="006233EA">
        <w:t xml:space="preserve"> </w:t>
      </w:r>
      <w:r w:rsidR="006C50DB" w:rsidRPr="006233EA">
        <w:t>“</w:t>
      </w:r>
      <w:r w:rsidR="00793A08" w:rsidRPr="006233EA">
        <w:rPr>
          <w:b/>
        </w:rPr>
        <w:t>XQ*</w:t>
      </w:r>
      <w:r w:rsidR="00793A08" w:rsidRPr="006233EA">
        <w:t>,</w:t>
      </w:r>
      <w:r w:rsidR="006C50DB" w:rsidRPr="006233EA">
        <w:t>”</w:t>
      </w:r>
      <w:r w:rsidR="00793A08" w:rsidRPr="006233EA">
        <w:t xml:space="preserve"> </w:t>
      </w:r>
      <w:r w:rsidR="006C50DB" w:rsidRPr="006233EA">
        <w:t>“</w:t>
      </w:r>
      <w:r w:rsidR="00793A08" w:rsidRPr="006233EA">
        <w:rPr>
          <w:b/>
        </w:rPr>
        <w:t>XT*</w:t>
      </w:r>
      <w:r w:rsidR="006C50DB" w:rsidRPr="006233EA">
        <w:t>,”</w:t>
      </w:r>
      <w:r w:rsidR="00793A08" w:rsidRPr="006233EA">
        <w:t xml:space="preserve"> </w:t>
      </w:r>
      <w:r w:rsidR="006C50DB" w:rsidRPr="006233EA">
        <w:t>“</w:t>
      </w:r>
      <w:r w:rsidR="00793A08" w:rsidRPr="006233EA">
        <w:rPr>
          <w:b/>
        </w:rPr>
        <w:t>XU*</w:t>
      </w:r>
      <w:r w:rsidR="006C50DB" w:rsidRPr="006233EA">
        <w:t>,”</w:t>
      </w:r>
      <w:r w:rsidR="00F026CE" w:rsidRPr="006233EA">
        <w:t xml:space="preserve"> </w:t>
      </w:r>
      <w:r w:rsidR="006C50DB" w:rsidRPr="006233EA">
        <w:t>“</w:t>
      </w:r>
      <w:r w:rsidR="00834F55" w:rsidRPr="006233EA">
        <w:rPr>
          <w:b/>
        </w:rPr>
        <w:t>ZIS*</w:t>
      </w:r>
      <w:r w:rsidR="006C50DB" w:rsidRPr="006233EA">
        <w:t>,” “</w:t>
      </w:r>
      <w:r w:rsidR="00F026CE" w:rsidRPr="006233EA">
        <w:rPr>
          <w:b/>
        </w:rPr>
        <w:t>ZOS*</w:t>
      </w:r>
      <w:r w:rsidR="00834F55" w:rsidRPr="006233EA">
        <w:t>,</w:t>
      </w:r>
      <w:r w:rsidR="006C50DB" w:rsidRPr="006233EA">
        <w:t>”</w:t>
      </w:r>
      <w:r w:rsidR="00834F55" w:rsidRPr="006233EA">
        <w:t xml:space="preserve"> </w:t>
      </w:r>
      <w:r w:rsidR="006C50DB" w:rsidRPr="006233EA">
        <w:t>“</w:t>
      </w:r>
      <w:r w:rsidR="00834F55" w:rsidRPr="006233EA">
        <w:rPr>
          <w:b/>
        </w:rPr>
        <w:t>ZTM*</w:t>
      </w:r>
      <w:r w:rsidR="006C50DB" w:rsidRPr="006233EA">
        <w:t>,”</w:t>
      </w:r>
      <w:r w:rsidR="00834F55" w:rsidRPr="006233EA">
        <w:t xml:space="preserve"> and </w:t>
      </w:r>
      <w:r w:rsidR="006C50DB" w:rsidRPr="006233EA">
        <w:t>“</w:t>
      </w:r>
      <w:r w:rsidR="00834F55" w:rsidRPr="006233EA">
        <w:rPr>
          <w:b/>
        </w:rPr>
        <w:t>ZU*</w:t>
      </w:r>
      <w:r w:rsidR="006C50DB" w:rsidRPr="006233EA">
        <w:t>.”</w:t>
      </w:r>
    </w:p>
    <w:p w14:paraId="1CFC52D5" w14:textId="77777777" w:rsidR="00693FB5" w:rsidRPr="006233EA" w:rsidRDefault="00693FB5" w:rsidP="00693FB5">
      <w:pPr>
        <w:pStyle w:val="BodyText6"/>
        <w:keepNext/>
        <w:keepLines/>
      </w:pPr>
    </w:p>
    <w:p w14:paraId="636F2301" w14:textId="5504758A" w:rsidR="003B1B3B" w:rsidRPr="006233EA" w:rsidRDefault="006C6456" w:rsidP="006C6456">
      <w:pPr>
        <w:pStyle w:val="Caption"/>
      </w:pPr>
      <w:bookmarkStart w:id="174" w:name="_Ref333475204"/>
      <w:bookmarkStart w:id="175" w:name="_Toc193532644"/>
      <w:bookmarkStart w:id="176" w:name="_Ref26366977"/>
      <w:bookmarkStart w:id="177" w:name="_Toc129437678"/>
      <w:r w:rsidRPr="006233EA">
        <w:t xml:space="preserve">Table </w:t>
      </w:r>
      <w:fldSimple w:instr=" SEQ Table \* ARABIC ">
        <w:r w:rsidR="00712677">
          <w:rPr>
            <w:noProof/>
          </w:rPr>
          <w:t>9</w:t>
        </w:r>
      </w:fldSimple>
      <w:bookmarkEnd w:id="174"/>
      <w:r w:rsidR="00DC412E" w:rsidRPr="006233EA">
        <w:t>:</w:t>
      </w:r>
      <w:r w:rsidRPr="006233EA">
        <w:t xml:space="preserve"> </w:t>
      </w:r>
      <w:r w:rsidR="001B4BC5" w:rsidRPr="006233EA">
        <w:t>Routines—</w:t>
      </w:r>
      <w:r w:rsidR="00BE10AC" w:rsidRPr="006233EA">
        <w:t xml:space="preserve">Kernel and Toolkit </w:t>
      </w:r>
      <w:r w:rsidR="00996924" w:rsidRPr="006233EA">
        <w:t>P</w:t>
      </w:r>
      <w:r w:rsidR="00363F71" w:rsidRPr="006233EA">
        <w:t>roduction Account R</w:t>
      </w:r>
      <w:r w:rsidRPr="006233EA">
        <w:t>outines</w:t>
      </w:r>
      <w:bookmarkEnd w:id="175"/>
      <w:bookmarkEnd w:id="176"/>
      <w:bookmarkEnd w:id="177"/>
    </w:p>
    <w:tbl>
      <w:tblPr>
        <w:tblW w:w="0" w:type="auto"/>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
        <w:gridCol w:w="2368"/>
        <w:gridCol w:w="7064"/>
      </w:tblGrid>
      <w:tr w:rsidR="003B1B3B" w:rsidRPr="006233EA" w14:paraId="1F8E852E" w14:textId="77777777" w:rsidTr="00693FB5">
        <w:trPr>
          <w:gridBefore w:val="1"/>
          <w:wBefore w:w="7" w:type="dxa"/>
          <w:cantSplit/>
          <w:tblHeader/>
        </w:trPr>
        <w:tc>
          <w:tcPr>
            <w:tcW w:w="2368" w:type="dxa"/>
            <w:shd w:val="clear" w:color="auto" w:fill="F2F2F2" w:themeFill="background1" w:themeFillShade="F2"/>
          </w:tcPr>
          <w:p w14:paraId="399EC1D8" w14:textId="77777777" w:rsidR="003B1B3B" w:rsidRPr="006233EA" w:rsidRDefault="003B1B3B" w:rsidP="000F1EBF">
            <w:pPr>
              <w:pStyle w:val="TableHeading"/>
              <w:rPr>
                <w:rFonts w:eastAsia="MS Mincho" w:cs="Arial"/>
                <w:szCs w:val="22"/>
              </w:rPr>
            </w:pPr>
            <w:r w:rsidRPr="006233EA">
              <w:rPr>
                <w:rFonts w:eastAsia="MS Mincho" w:cs="Arial"/>
                <w:szCs w:val="22"/>
              </w:rPr>
              <w:t>Routine</w:t>
            </w:r>
          </w:p>
        </w:tc>
        <w:tc>
          <w:tcPr>
            <w:tcW w:w="7064" w:type="dxa"/>
            <w:shd w:val="clear" w:color="auto" w:fill="F2F2F2" w:themeFill="background1" w:themeFillShade="F2"/>
          </w:tcPr>
          <w:p w14:paraId="1A7F4533" w14:textId="77777777" w:rsidR="003B1B3B" w:rsidRPr="006233EA" w:rsidRDefault="003B1B3B" w:rsidP="000F1EBF">
            <w:pPr>
              <w:pStyle w:val="TableHeading"/>
              <w:rPr>
                <w:rFonts w:eastAsia="MS Mincho"/>
              </w:rPr>
            </w:pPr>
            <w:r w:rsidRPr="006233EA">
              <w:rPr>
                <w:rFonts w:eastAsia="MS Mincho"/>
              </w:rPr>
              <w:t>Description</w:t>
            </w:r>
          </w:p>
        </w:tc>
      </w:tr>
      <w:tr w:rsidR="004A6B60" w:rsidRPr="006233EA" w14:paraId="25E6DCDD" w14:textId="77777777" w:rsidTr="00001D1F">
        <w:trPr>
          <w:gridBefore w:val="1"/>
          <w:wBefore w:w="7" w:type="dxa"/>
          <w:cantSplit/>
        </w:trPr>
        <w:tc>
          <w:tcPr>
            <w:tcW w:w="2368" w:type="dxa"/>
          </w:tcPr>
          <w:p w14:paraId="3997EC69" w14:textId="6579D62B" w:rsidR="004A6B60" w:rsidRPr="006233EA" w:rsidRDefault="004A6B60" w:rsidP="005B7820">
            <w:pPr>
              <w:pStyle w:val="TableText"/>
              <w:keepNext/>
              <w:keepLines/>
              <w:rPr>
                <w:rFonts w:cs="Arial"/>
                <w:b/>
                <w:szCs w:val="22"/>
              </w:rPr>
            </w:pPr>
            <w:r w:rsidRPr="006233EA">
              <w:rPr>
                <w:rFonts w:cs="Arial"/>
                <w:b/>
                <w:color w:val="auto"/>
                <w:szCs w:val="22"/>
              </w:rPr>
              <w:t>XDR2NULL</w:t>
            </w:r>
            <w:r w:rsidR="00200E57" w:rsidRPr="006233EA">
              <w:rPr>
                <w:rFonts w:ascii="Times New Roman" w:hAnsi="Times New Roman"/>
                <w:color w:val="auto"/>
                <w:sz w:val="24"/>
                <w:szCs w:val="24"/>
              </w:rPr>
              <w:fldChar w:fldCharType="begin"/>
            </w:r>
            <w:r w:rsidR="00200E57" w:rsidRPr="006233EA">
              <w:rPr>
                <w:rFonts w:ascii="Times New Roman" w:hAnsi="Times New Roman"/>
                <w:sz w:val="24"/>
                <w:szCs w:val="24"/>
              </w:rPr>
              <w:instrText xml:space="preserve"> XE "</w:instrText>
            </w:r>
            <w:r w:rsidR="00200E57" w:rsidRPr="006233EA">
              <w:rPr>
                <w:rFonts w:ascii="Times New Roman" w:hAnsi="Times New Roman"/>
                <w:color w:val="auto"/>
                <w:sz w:val="24"/>
                <w:szCs w:val="24"/>
              </w:rPr>
              <w:instrText xml:space="preserve">XDR2NULL </w:instrText>
            </w:r>
            <w:r w:rsidR="007B1ABD" w:rsidRPr="006233EA">
              <w:rPr>
                <w:rFonts w:ascii="Times New Roman" w:hAnsi="Times New Roman"/>
                <w:color w:val="auto"/>
                <w:sz w:val="24"/>
                <w:szCs w:val="24"/>
              </w:rPr>
              <w:instrText>R</w:instrText>
            </w:r>
            <w:r w:rsidR="00200E57" w:rsidRPr="006233EA">
              <w:rPr>
                <w:rFonts w:ascii="Times New Roman" w:hAnsi="Times New Roman"/>
                <w:color w:val="auto"/>
                <w:sz w:val="24"/>
                <w:szCs w:val="24"/>
              </w:rPr>
              <w:instrText>outine</w:instrText>
            </w:r>
            <w:r w:rsidR="00200E57" w:rsidRPr="006233EA">
              <w:rPr>
                <w:rFonts w:ascii="Times New Roman" w:hAnsi="Times New Roman"/>
                <w:sz w:val="24"/>
                <w:szCs w:val="24"/>
              </w:rPr>
              <w:instrText xml:space="preserve">" </w:instrText>
            </w:r>
            <w:r w:rsidR="00200E57" w:rsidRPr="006233EA">
              <w:rPr>
                <w:rFonts w:ascii="Times New Roman" w:hAnsi="Times New Roman"/>
                <w:color w:val="auto"/>
                <w:sz w:val="24"/>
                <w:szCs w:val="24"/>
              </w:rPr>
              <w:fldChar w:fldCharType="end"/>
            </w:r>
            <w:r w:rsidR="00200E57" w:rsidRPr="006233EA">
              <w:rPr>
                <w:rFonts w:ascii="Times New Roman" w:hAnsi="Times New Roman"/>
                <w:color w:val="auto"/>
                <w:sz w:val="24"/>
                <w:szCs w:val="24"/>
              </w:rPr>
              <w:fldChar w:fldCharType="begin"/>
            </w:r>
            <w:r w:rsidR="00200E57" w:rsidRPr="006233EA">
              <w:rPr>
                <w:rFonts w:ascii="Times New Roman" w:hAnsi="Times New Roman"/>
                <w:sz w:val="24"/>
                <w:szCs w:val="24"/>
              </w:rPr>
              <w:instrText xml:space="preserve"> XE "Routines:</w:instrText>
            </w:r>
            <w:r w:rsidR="00200E57" w:rsidRPr="006233EA">
              <w:rPr>
                <w:rFonts w:ascii="Times New Roman" w:hAnsi="Times New Roman"/>
                <w:color w:val="auto"/>
                <w:sz w:val="24"/>
                <w:szCs w:val="24"/>
              </w:rPr>
              <w:instrText>XDR2NULL</w:instrText>
            </w:r>
            <w:r w:rsidR="00200E57" w:rsidRPr="006233EA">
              <w:rPr>
                <w:rFonts w:ascii="Times New Roman" w:hAnsi="Times New Roman"/>
                <w:sz w:val="24"/>
                <w:szCs w:val="24"/>
              </w:rPr>
              <w:instrText xml:space="preserve">" </w:instrText>
            </w:r>
            <w:r w:rsidR="00200E57" w:rsidRPr="006233EA">
              <w:rPr>
                <w:rFonts w:ascii="Times New Roman" w:hAnsi="Times New Roman"/>
                <w:color w:val="auto"/>
                <w:sz w:val="24"/>
                <w:szCs w:val="24"/>
              </w:rPr>
              <w:fldChar w:fldCharType="end"/>
            </w:r>
          </w:p>
        </w:tc>
        <w:tc>
          <w:tcPr>
            <w:tcW w:w="7064" w:type="dxa"/>
          </w:tcPr>
          <w:p w14:paraId="1455428D" w14:textId="109BE5C8" w:rsidR="004A6B60" w:rsidRPr="006233EA" w:rsidRDefault="00737792" w:rsidP="0067421C">
            <w:pPr>
              <w:pStyle w:val="TableText"/>
              <w:keepNext/>
              <w:keepLines/>
              <w:rPr>
                <w:rFonts w:cs="Arial"/>
              </w:rPr>
            </w:pPr>
            <w:r>
              <w:rPr>
                <w:rFonts w:cs="Arial"/>
              </w:rPr>
              <w:t>TBD.</w:t>
            </w:r>
          </w:p>
        </w:tc>
      </w:tr>
      <w:tr w:rsidR="004B332C" w:rsidRPr="006233EA" w14:paraId="160B536C" w14:textId="77777777" w:rsidTr="00001D1F">
        <w:trPr>
          <w:gridBefore w:val="1"/>
          <w:wBefore w:w="7" w:type="dxa"/>
          <w:cantSplit/>
        </w:trPr>
        <w:tc>
          <w:tcPr>
            <w:tcW w:w="2368" w:type="dxa"/>
          </w:tcPr>
          <w:p w14:paraId="24B3C242" w14:textId="77777777" w:rsidR="004B332C" w:rsidRPr="006233EA" w:rsidRDefault="004B332C" w:rsidP="005B7820">
            <w:pPr>
              <w:pStyle w:val="TableText"/>
              <w:keepNext/>
              <w:keepLines/>
              <w:rPr>
                <w:rFonts w:cs="Arial"/>
                <w:b/>
                <w:szCs w:val="22"/>
              </w:rPr>
            </w:pPr>
            <w:r w:rsidRPr="006233EA">
              <w:rPr>
                <w:rFonts w:cs="Arial"/>
                <w:b/>
                <w:szCs w:val="22"/>
              </w:rPr>
              <w:t>XDRCNT</w:t>
            </w:r>
            <w:r w:rsidR="005B7820" w:rsidRPr="006233EA">
              <w:rPr>
                <w:rFonts w:ascii="Times New Roman" w:eastAsia="MS Mincho" w:hAnsi="Times New Roman"/>
                <w:sz w:val="24"/>
                <w:szCs w:val="24"/>
              </w:rPr>
              <w:fldChar w:fldCharType="begin"/>
            </w:r>
            <w:r w:rsidR="005B7820" w:rsidRPr="006233EA">
              <w:rPr>
                <w:rFonts w:ascii="Times New Roman" w:hAnsi="Times New Roman"/>
                <w:sz w:val="24"/>
                <w:szCs w:val="24"/>
              </w:rPr>
              <w:instrText xml:space="preserve">XE "XDRDCNT </w:instrText>
            </w:r>
            <w:r w:rsidR="005B7820" w:rsidRPr="006233EA">
              <w:rPr>
                <w:rFonts w:ascii="Times New Roman" w:eastAsia="MS Mincho" w:hAnsi="Times New Roman"/>
                <w:sz w:val="24"/>
                <w:szCs w:val="24"/>
              </w:rPr>
              <w:instrText>Routine"</w:instrText>
            </w:r>
            <w:r w:rsidR="005B7820" w:rsidRPr="006233EA">
              <w:rPr>
                <w:rFonts w:ascii="Times New Roman" w:eastAsia="MS Mincho" w:hAnsi="Times New Roman"/>
                <w:sz w:val="24"/>
                <w:szCs w:val="24"/>
              </w:rPr>
              <w:fldChar w:fldCharType="end"/>
            </w:r>
            <w:r w:rsidR="005B7820" w:rsidRPr="006233EA">
              <w:rPr>
                <w:rFonts w:ascii="Times New Roman" w:eastAsia="MS Mincho" w:hAnsi="Times New Roman"/>
                <w:sz w:val="24"/>
                <w:szCs w:val="24"/>
              </w:rPr>
              <w:fldChar w:fldCharType="begin"/>
            </w:r>
            <w:r w:rsidR="005B7820" w:rsidRPr="006233EA">
              <w:rPr>
                <w:rFonts w:ascii="Times New Roman" w:hAnsi="Times New Roman"/>
                <w:sz w:val="24"/>
                <w:szCs w:val="24"/>
              </w:rPr>
              <w:instrText>XE "Routines:XDRDCNT"</w:instrText>
            </w:r>
            <w:r w:rsidR="005B7820" w:rsidRPr="006233EA">
              <w:rPr>
                <w:rFonts w:ascii="Times New Roman" w:eastAsia="MS Mincho" w:hAnsi="Times New Roman"/>
                <w:sz w:val="24"/>
                <w:szCs w:val="24"/>
              </w:rPr>
              <w:fldChar w:fldCharType="end"/>
            </w:r>
          </w:p>
        </w:tc>
        <w:tc>
          <w:tcPr>
            <w:tcW w:w="7064" w:type="dxa"/>
          </w:tcPr>
          <w:p w14:paraId="1F302BC1" w14:textId="77777777" w:rsidR="004B332C" w:rsidRPr="006233EA" w:rsidRDefault="004B332C" w:rsidP="0067421C">
            <w:pPr>
              <w:pStyle w:val="TableText"/>
              <w:keepNext/>
              <w:keepLines/>
              <w:rPr>
                <w:rFonts w:eastAsia="MS Mincho" w:cs="Arial"/>
              </w:rPr>
            </w:pPr>
            <w:r w:rsidRPr="006233EA">
              <w:t>Tally records by STATUS and MERGE STATUS fields.</w:t>
            </w:r>
          </w:p>
        </w:tc>
      </w:tr>
      <w:tr w:rsidR="004B332C" w:rsidRPr="006233EA" w14:paraId="086A72CB" w14:textId="77777777" w:rsidTr="00001D1F">
        <w:trPr>
          <w:gridBefore w:val="1"/>
          <w:wBefore w:w="7" w:type="dxa"/>
          <w:cantSplit/>
        </w:trPr>
        <w:tc>
          <w:tcPr>
            <w:tcW w:w="2368" w:type="dxa"/>
          </w:tcPr>
          <w:p w14:paraId="4B8C1493" w14:textId="77777777" w:rsidR="004B332C" w:rsidRPr="006233EA" w:rsidRDefault="004B332C" w:rsidP="0067421C">
            <w:pPr>
              <w:pStyle w:val="TableText"/>
              <w:rPr>
                <w:rFonts w:cs="Arial"/>
                <w:b/>
                <w:szCs w:val="22"/>
              </w:rPr>
            </w:pPr>
            <w:r w:rsidRPr="006233EA">
              <w:rPr>
                <w:rFonts w:cs="Arial"/>
                <w:b/>
                <w:szCs w:val="22"/>
              </w:rPr>
              <w:t>XDRDADD</w:t>
            </w:r>
            <w:r w:rsidR="005B7820" w:rsidRPr="006233EA">
              <w:rPr>
                <w:rFonts w:ascii="Times New Roman" w:eastAsia="MS Mincho" w:hAnsi="Times New Roman"/>
                <w:sz w:val="24"/>
                <w:szCs w:val="24"/>
              </w:rPr>
              <w:fldChar w:fldCharType="begin"/>
            </w:r>
            <w:r w:rsidR="005B7820" w:rsidRPr="006233EA">
              <w:rPr>
                <w:rFonts w:ascii="Times New Roman" w:hAnsi="Times New Roman"/>
                <w:sz w:val="24"/>
                <w:szCs w:val="24"/>
              </w:rPr>
              <w:instrText xml:space="preserve">XE "XDRDADA </w:instrText>
            </w:r>
            <w:r w:rsidR="005B7820" w:rsidRPr="006233EA">
              <w:rPr>
                <w:rFonts w:ascii="Times New Roman" w:eastAsia="MS Mincho" w:hAnsi="Times New Roman"/>
                <w:sz w:val="24"/>
                <w:szCs w:val="24"/>
              </w:rPr>
              <w:instrText>Routine"</w:instrText>
            </w:r>
            <w:r w:rsidR="005B7820" w:rsidRPr="006233EA">
              <w:rPr>
                <w:rFonts w:ascii="Times New Roman" w:eastAsia="MS Mincho" w:hAnsi="Times New Roman"/>
                <w:sz w:val="24"/>
                <w:szCs w:val="24"/>
              </w:rPr>
              <w:fldChar w:fldCharType="end"/>
            </w:r>
            <w:r w:rsidR="005B7820" w:rsidRPr="006233EA">
              <w:rPr>
                <w:rFonts w:ascii="Times New Roman" w:eastAsia="MS Mincho" w:hAnsi="Times New Roman"/>
                <w:sz w:val="24"/>
                <w:szCs w:val="24"/>
              </w:rPr>
              <w:fldChar w:fldCharType="begin"/>
            </w:r>
            <w:r w:rsidR="005B7820" w:rsidRPr="006233EA">
              <w:rPr>
                <w:rFonts w:ascii="Times New Roman" w:hAnsi="Times New Roman"/>
                <w:sz w:val="24"/>
                <w:szCs w:val="24"/>
              </w:rPr>
              <w:instrText>XE "Routines:XDRDADD"</w:instrText>
            </w:r>
            <w:r w:rsidR="005B7820" w:rsidRPr="006233EA">
              <w:rPr>
                <w:rFonts w:ascii="Times New Roman" w:eastAsia="MS Mincho" w:hAnsi="Times New Roman"/>
                <w:sz w:val="24"/>
                <w:szCs w:val="24"/>
              </w:rPr>
              <w:fldChar w:fldCharType="end"/>
            </w:r>
          </w:p>
        </w:tc>
        <w:tc>
          <w:tcPr>
            <w:tcW w:w="7064" w:type="dxa"/>
          </w:tcPr>
          <w:p w14:paraId="57FE2A09" w14:textId="77777777" w:rsidR="004B332C" w:rsidRPr="006233EA" w:rsidRDefault="004B332C" w:rsidP="0067421C">
            <w:pPr>
              <w:pStyle w:val="TableText"/>
            </w:pPr>
            <w:r w:rsidRPr="006233EA">
              <w:t>This routine makes the entries in the DUPLICATE RECORD</w:t>
            </w:r>
            <w:r w:rsidR="0067421C"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5C7EE7"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w:instrText>
            </w:r>
            <w:r w:rsidRPr="006233EA">
              <w:rPr>
                <w:rFonts w:ascii="Times New Roman" w:hAnsi="Times New Roman"/>
                <w:sz w:val="24"/>
                <w:szCs w:val="22"/>
              </w:rPr>
              <w:instrText xml:space="preserve"> "Files:DUPLICATE RECORD</w:instrText>
            </w:r>
            <w:r w:rsidR="005C7EE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w:t>
            </w:r>
          </w:p>
          <w:p w14:paraId="4C9F84EB" w14:textId="77777777" w:rsidR="004B332C" w:rsidRPr="006233EA" w:rsidRDefault="004B332C" w:rsidP="0067421C">
            <w:pPr>
              <w:pStyle w:val="TableText"/>
            </w:pPr>
            <w:r w:rsidRPr="006233EA">
              <w:t xml:space="preserve">Called by: </w:t>
            </w:r>
            <w:r w:rsidRPr="006233EA">
              <w:rPr>
                <w:b/>
              </w:rPr>
              <w:t>XDRDUP</w:t>
            </w:r>
          </w:p>
          <w:p w14:paraId="1EBB098F" w14:textId="77777777" w:rsidR="004B332C" w:rsidRPr="006233EA" w:rsidRDefault="004B332C" w:rsidP="0067421C">
            <w:pPr>
              <w:pStyle w:val="TableText"/>
              <w:rPr>
                <w:rFonts w:eastAsia="MS Mincho" w:cs="Arial"/>
              </w:rPr>
            </w:pPr>
            <w:r w:rsidRPr="006233EA">
              <w:t xml:space="preserve">Calls: </w:t>
            </w:r>
            <w:r w:rsidRPr="006233EA">
              <w:rPr>
                <w:b/>
              </w:rPr>
              <w:t>FILE^DICN</w:t>
            </w:r>
            <w:r w:rsidRPr="006233EA">
              <w:t xml:space="preserve">, </w:t>
            </w:r>
            <w:r w:rsidRPr="006233EA">
              <w:rPr>
                <w:b/>
              </w:rPr>
              <w:t>DIE</w:t>
            </w:r>
            <w:r w:rsidRPr="006233EA">
              <w:t xml:space="preserve">, </w:t>
            </w:r>
            <w:r w:rsidRPr="006233EA">
              <w:rPr>
                <w:b/>
              </w:rPr>
              <w:t>EN^XDRMAIN</w:t>
            </w:r>
          </w:p>
        </w:tc>
      </w:tr>
      <w:tr w:rsidR="004A6B60" w:rsidRPr="006233EA" w14:paraId="484D1556" w14:textId="77777777" w:rsidTr="00001D1F">
        <w:trPr>
          <w:gridBefore w:val="1"/>
          <w:wBefore w:w="7" w:type="dxa"/>
          <w:cantSplit/>
        </w:trPr>
        <w:tc>
          <w:tcPr>
            <w:tcW w:w="2368" w:type="dxa"/>
          </w:tcPr>
          <w:p w14:paraId="76C27FED" w14:textId="31B0B207" w:rsidR="004A6B60" w:rsidRPr="006233EA" w:rsidRDefault="004A6B60" w:rsidP="0067421C">
            <w:pPr>
              <w:pStyle w:val="TableText"/>
              <w:rPr>
                <w:rFonts w:cs="Arial"/>
                <w:b/>
                <w:szCs w:val="22"/>
              </w:rPr>
            </w:pPr>
            <w:r w:rsidRPr="006233EA">
              <w:rPr>
                <w:rFonts w:cs="Arial"/>
                <w:b/>
                <w:szCs w:val="22"/>
              </w:rPr>
              <w:t>XDRDADDS</w:t>
            </w:r>
            <w:r w:rsidR="00200E57" w:rsidRPr="006233EA">
              <w:rPr>
                <w:rFonts w:ascii="Times New Roman" w:hAnsi="Times New Roman"/>
                <w:sz w:val="24"/>
                <w:szCs w:val="24"/>
              </w:rPr>
              <w:fldChar w:fldCharType="begin"/>
            </w:r>
            <w:r w:rsidR="00200E57" w:rsidRPr="006233EA">
              <w:rPr>
                <w:rFonts w:ascii="Times New Roman" w:hAnsi="Times New Roman"/>
                <w:sz w:val="24"/>
                <w:szCs w:val="24"/>
              </w:rPr>
              <w:instrText xml:space="preserve"> XE "XDRDADDS Routine" </w:instrText>
            </w:r>
            <w:r w:rsidR="00200E57" w:rsidRPr="006233EA">
              <w:rPr>
                <w:rFonts w:ascii="Times New Roman" w:hAnsi="Times New Roman"/>
                <w:sz w:val="24"/>
                <w:szCs w:val="24"/>
              </w:rPr>
              <w:fldChar w:fldCharType="end"/>
            </w:r>
            <w:r w:rsidR="00200E57" w:rsidRPr="006233EA">
              <w:rPr>
                <w:rFonts w:ascii="Times New Roman" w:hAnsi="Times New Roman"/>
                <w:sz w:val="24"/>
                <w:szCs w:val="24"/>
              </w:rPr>
              <w:fldChar w:fldCharType="begin"/>
            </w:r>
            <w:r w:rsidR="00200E57" w:rsidRPr="006233EA">
              <w:rPr>
                <w:rFonts w:ascii="Times New Roman" w:hAnsi="Times New Roman"/>
                <w:sz w:val="24"/>
                <w:szCs w:val="24"/>
              </w:rPr>
              <w:instrText xml:space="preserve"> XE "Routines:XDRDADDS" </w:instrText>
            </w:r>
            <w:r w:rsidR="00200E57" w:rsidRPr="006233EA">
              <w:rPr>
                <w:rFonts w:ascii="Times New Roman" w:hAnsi="Times New Roman"/>
                <w:sz w:val="24"/>
                <w:szCs w:val="24"/>
              </w:rPr>
              <w:fldChar w:fldCharType="end"/>
            </w:r>
          </w:p>
        </w:tc>
        <w:tc>
          <w:tcPr>
            <w:tcW w:w="7064" w:type="dxa"/>
          </w:tcPr>
          <w:p w14:paraId="1EB2B16B" w14:textId="4DF3C31E" w:rsidR="004A6B60" w:rsidRPr="006233EA" w:rsidRDefault="00737792" w:rsidP="0067421C">
            <w:pPr>
              <w:pStyle w:val="TableText"/>
            </w:pPr>
            <w:r>
              <w:t>TBD.</w:t>
            </w:r>
          </w:p>
        </w:tc>
      </w:tr>
      <w:tr w:rsidR="004B332C" w:rsidRPr="006233EA" w14:paraId="6AE290CA" w14:textId="77777777" w:rsidTr="00001D1F">
        <w:trPr>
          <w:gridBefore w:val="1"/>
          <w:wBefore w:w="7" w:type="dxa"/>
          <w:cantSplit/>
        </w:trPr>
        <w:tc>
          <w:tcPr>
            <w:tcW w:w="2368" w:type="dxa"/>
          </w:tcPr>
          <w:p w14:paraId="50385850" w14:textId="77777777" w:rsidR="004B332C" w:rsidRPr="006233EA" w:rsidRDefault="004B332C" w:rsidP="005B7820">
            <w:pPr>
              <w:pStyle w:val="TableText"/>
              <w:rPr>
                <w:rFonts w:cs="Arial"/>
                <w:b/>
                <w:szCs w:val="22"/>
              </w:rPr>
            </w:pPr>
            <w:r w:rsidRPr="006233EA">
              <w:rPr>
                <w:rFonts w:cs="Arial"/>
                <w:b/>
                <w:szCs w:val="22"/>
              </w:rPr>
              <w:t>XDRDADJ</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"XDRDADJ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"Routines:XDRDADJ"</w:instrText>
            </w:r>
            <w:r w:rsidR="005B7820" w:rsidRPr="006233EA">
              <w:rPr>
                <w:rFonts w:ascii="Times New Roman" w:eastAsia="MS Mincho" w:hAnsi="Times New Roman" w:cs="Arial"/>
                <w:sz w:val="24"/>
                <w:szCs w:val="22"/>
              </w:rPr>
              <w:fldChar w:fldCharType="end"/>
            </w:r>
          </w:p>
        </w:tc>
        <w:tc>
          <w:tcPr>
            <w:tcW w:w="7064" w:type="dxa"/>
          </w:tcPr>
          <w:p w14:paraId="1CA0C743" w14:textId="77777777" w:rsidR="004B332C" w:rsidRPr="006233EA" w:rsidRDefault="004B332C" w:rsidP="0067421C">
            <w:pPr>
              <w:pStyle w:val="TableText"/>
            </w:pPr>
            <w:r w:rsidRPr="006233EA">
              <w:t>This routine is executed by a MUMPS cross-reference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 xml:space="preserve">"MUMPS Cross-reference" </w:instrText>
            </w:r>
            <w:r w:rsidRPr="006233EA">
              <w:rPr>
                <w:rFonts w:ascii="Times New Roman" w:hAnsi="Times New Roman"/>
                <w:vanish/>
                <w:sz w:val="24"/>
                <w:szCs w:val="22"/>
              </w:rPr>
              <w:fldChar w:fldCharType="end"/>
            </w:r>
            <w:r w:rsidRPr="006233EA">
              <w:t xml:space="preserve"> on the MERGE STATUS field of the DUPLICATE RECORD</w:t>
            </w:r>
            <w:r w:rsidR="005C7EE7"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5C7EE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file"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5C7EE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only when the STATUS is set to </w:t>
            </w:r>
            <w:r w:rsidRPr="006233EA">
              <w:rPr>
                <w:b/>
              </w:rPr>
              <w:t>Merged</w:t>
            </w:r>
            <w:r w:rsidRPr="006233EA">
              <w:t xml:space="preserve">. This routine checks for entries in the file that are affected by the merging of this </w:t>
            </w:r>
            <w:r w:rsidR="00BA700E" w:rsidRPr="006233EA">
              <w:t>entry and</w:t>
            </w:r>
            <w:r w:rsidRPr="006233EA">
              <w:t xml:space="preserve"> adjusts their </w:t>
            </w:r>
            <w:r w:rsidRPr="006233EA">
              <w:rPr>
                <w:b/>
              </w:rPr>
              <w:t>.01</w:t>
            </w:r>
            <w:r w:rsidRPr="006233EA">
              <w:t xml:space="preserve"> and </w:t>
            </w:r>
            <w:r w:rsidRPr="006233EA">
              <w:rPr>
                <w:b/>
              </w:rPr>
              <w:t>.02</w:t>
            </w:r>
            <w:r w:rsidRPr="006233EA">
              <w:t xml:space="preserve"> fields accordingly. The problem being addressed is as follows:</w:t>
            </w:r>
          </w:p>
          <w:p w14:paraId="5F0912C8" w14:textId="77777777" w:rsidR="004B332C" w:rsidRPr="006233EA" w:rsidRDefault="004B332C" w:rsidP="005C7EE7">
            <w:pPr>
              <w:pStyle w:val="TableListBullet"/>
              <w:tabs>
                <w:tab w:val="left" w:pos="1512"/>
                <w:tab w:val="left" w:pos="4032"/>
              </w:tabs>
            </w:pPr>
            <w:r w:rsidRPr="006233EA">
              <w:rPr>
                <w:b/>
              </w:rPr>
              <w:t>1</w:t>
            </w:r>
            <w:r w:rsidRPr="006233EA">
              <w:t xml:space="preserve"> to </w:t>
            </w:r>
            <w:r w:rsidRPr="006233EA">
              <w:rPr>
                <w:b/>
              </w:rPr>
              <w:t>5</w:t>
            </w:r>
            <w:r w:rsidRPr="006233EA">
              <w:tab/>
              <w:t xml:space="preserve">If </w:t>
            </w:r>
            <w:r w:rsidRPr="006233EA">
              <w:rPr>
                <w:b/>
              </w:rPr>
              <w:t>5</w:t>
            </w:r>
            <w:r w:rsidRPr="006233EA">
              <w:t xml:space="preserve"> to </w:t>
            </w:r>
            <w:r w:rsidRPr="006233EA">
              <w:rPr>
                <w:b/>
              </w:rPr>
              <w:t>10</w:t>
            </w:r>
            <w:r w:rsidRPr="006233EA">
              <w:t xml:space="preserve"> merged first,</w:t>
            </w:r>
            <w:r w:rsidRPr="006233EA">
              <w:tab/>
            </w:r>
            <w:r w:rsidRPr="006233EA">
              <w:rPr>
                <w:b/>
              </w:rPr>
              <w:t>1</w:t>
            </w:r>
            <w:r w:rsidRPr="006233EA">
              <w:t xml:space="preserve"> to </w:t>
            </w:r>
            <w:r w:rsidRPr="006233EA">
              <w:rPr>
                <w:b/>
              </w:rPr>
              <w:t>10</w:t>
            </w:r>
          </w:p>
          <w:p w14:paraId="7A225A65" w14:textId="77777777" w:rsidR="004B332C" w:rsidRPr="006233EA" w:rsidRDefault="004B332C" w:rsidP="005C7EE7">
            <w:pPr>
              <w:pStyle w:val="TableListBullet"/>
              <w:tabs>
                <w:tab w:val="left" w:pos="1512"/>
                <w:tab w:val="left" w:pos="4032"/>
              </w:tabs>
            </w:pPr>
            <w:r w:rsidRPr="006233EA">
              <w:rPr>
                <w:b/>
              </w:rPr>
              <w:t>5</w:t>
            </w:r>
            <w:r w:rsidRPr="006233EA">
              <w:t xml:space="preserve"> to </w:t>
            </w:r>
            <w:r w:rsidRPr="006233EA">
              <w:rPr>
                <w:b/>
              </w:rPr>
              <w:t>10</w:t>
            </w:r>
            <w:r w:rsidRPr="006233EA">
              <w:tab/>
              <w:t>then other entries would</w:t>
            </w:r>
            <w:r w:rsidRPr="006233EA">
              <w:tab/>
            </w:r>
            <w:r w:rsidRPr="006233EA">
              <w:rPr>
                <w:b/>
              </w:rPr>
              <w:t>5</w:t>
            </w:r>
            <w:r w:rsidRPr="006233EA">
              <w:t xml:space="preserve"> to </w:t>
            </w:r>
            <w:r w:rsidRPr="006233EA">
              <w:rPr>
                <w:b/>
              </w:rPr>
              <w:t>10</w:t>
            </w:r>
          </w:p>
          <w:p w14:paraId="12F2C96F" w14:textId="77777777" w:rsidR="004B332C" w:rsidRPr="006233EA" w:rsidRDefault="004B332C" w:rsidP="005C7EE7">
            <w:pPr>
              <w:pStyle w:val="TableListBullet"/>
              <w:tabs>
                <w:tab w:val="left" w:pos="1512"/>
                <w:tab w:val="left" w:pos="4032"/>
              </w:tabs>
            </w:pPr>
            <w:r w:rsidRPr="006233EA">
              <w:rPr>
                <w:b/>
              </w:rPr>
              <w:t>5</w:t>
            </w:r>
            <w:r w:rsidRPr="006233EA">
              <w:t xml:space="preserve"> to </w:t>
            </w:r>
            <w:r w:rsidRPr="006233EA">
              <w:rPr>
                <w:b/>
              </w:rPr>
              <w:t>20</w:t>
            </w:r>
            <w:r w:rsidRPr="006233EA">
              <w:tab/>
              <w:t>be adjusted as follows:</w:t>
            </w:r>
            <w:r w:rsidRPr="006233EA">
              <w:tab/>
            </w:r>
            <w:r w:rsidRPr="006233EA">
              <w:rPr>
                <w:b/>
              </w:rPr>
              <w:t>10</w:t>
            </w:r>
            <w:r w:rsidRPr="006233EA">
              <w:t xml:space="preserve"> to </w:t>
            </w:r>
            <w:r w:rsidRPr="006233EA">
              <w:rPr>
                <w:b/>
              </w:rPr>
              <w:t>20</w:t>
            </w:r>
          </w:p>
          <w:p w14:paraId="30138639" w14:textId="77777777" w:rsidR="00693FB5" w:rsidRPr="006233EA" w:rsidRDefault="00693FB5" w:rsidP="0067421C">
            <w:pPr>
              <w:pStyle w:val="TableText"/>
            </w:pPr>
          </w:p>
          <w:p w14:paraId="07265ACE" w14:textId="54BB4A05" w:rsidR="004B332C" w:rsidRPr="006233EA" w:rsidRDefault="004B332C" w:rsidP="0067421C">
            <w:pPr>
              <w:pStyle w:val="TableText"/>
            </w:pPr>
            <w:r w:rsidRPr="006233EA">
              <w:t xml:space="preserve">Or, if both </w:t>
            </w:r>
            <w:r w:rsidRPr="006233EA">
              <w:rPr>
                <w:b/>
              </w:rPr>
              <w:t>1</w:t>
            </w:r>
            <w:r w:rsidRPr="006233EA">
              <w:t xml:space="preserve"> to </w:t>
            </w:r>
            <w:r w:rsidRPr="006233EA">
              <w:rPr>
                <w:b/>
              </w:rPr>
              <w:t>5</w:t>
            </w:r>
            <w:r w:rsidRPr="006233EA">
              <w:t xml:space="preserve"> and </w:t>
            </w:r>
            <w:r w:rsidRPr="006233EA">
              <w:rPr>
                <w:b/>
              </w:rPr>
              <w:t>1</w:t>
            </w:r>
            <w:r w:rsidRPr="006233EA">
              <w:t xml:space="preserve"> to </w:t>
            </w:r>
            <w:r w:rsidRPr="006233EA">
              <w:rPr>
                <w:b/>
              </w:rPr>
              <w:t>10</w:t>
            </w:r>
            <w:r w:rsidRPr="006233EA">
              <w:t xml:space="preserve"> existed at the time of the merge, the </w:t>
            </w:r>
            <w:r w:rsidRPr="006233EA">
              <w:rPr>
                <w:b/>
              </w:rPr>
              <w:t>1</w:t>
            </w:r>
            <w:r w:rsidRPr="006233EA">
              <w:t xml:space="preserve"> to </w:t>
            </w:r>
            <w:r w:rsidRPr="006233EA">
              <w:rPr>
                <w:b/>
              </w:rPr>
              <w:t>5</w:t>
            </w:r>
            <w:r w:rsidRPr="006233EA">
              <w:t xml:space="preserve"> entry would be deleted.</w:t>
            </w:r>
          </w:p>
          <w:p w14:paraId="65763C24" w14:textId="77777777" w:rsidR="004B332C" w:rsidRPr="006233EA" w:rsidRDefault="004B332C" w:rsidP="0067421C">
            <w:pPr>
              <w:pStyle w:val="TableText"/>
            </w:pPr>
            <w:r w:rsidRPr="006233EA">
              <w:t>The STATUS</w:t>
            </w:r>
            <w:r w:rsidR="005C7EE7" w:rsidRPr="006233EA">
              <w:t xml:space="preserve"> (</w:t>
            </w:r>
            <w:r w:rsidR="00E0244E" w:rsidRPr="006233EA">
              <w:t>#</w:t>
            </w:r>
            <w:r w:rsidR="005C7EE7" w:rsidRPr="006233EA">
              <w:t>.03)</w:t>
            </w:r>
            <w:r w:rsidRPr="006233EA">
              <w:t xml:space="preserve"> field is re-indexed because it sets cross-references based on the values in the </w:t>
            </w:r>
            <w:r w:rsidRPr="006233EA">
              <w:rPr>
                <w:b/>
              </w:rPr>
              <w:t>.01</w:t>
            </w:r>
            <w:r w:rsidRPr="006233EA">
              <w:t xml:space="preserve"> and </w:t>
            </w:r>
            <w:r w:rsidRPr="006233EA">
              <w:rPr>
                <w:b/>
              </w:rPr>
              <w:t>.02</w:t>
            </w:r>
            <w:r w:rsidRPr="006233EA">
              <w:t xml:space="preserve"> fields. Triggers are </w:t>
            </w:r>
            <w:r w:rsidRPr="006233EA">
              <w:rPr>
                <w:i/>
              </w:rPr>
              <w:t>not</w:t>
            </w:r>
            <w:r w:rsidRPr="006233EA">
              <w:t xml:space="preserve"> fired for the </w:t>
            </w:r>
            <w:r w:rsidRPr="006233EA">
              <w:rPr>
                <w:b/>
              </w:rPr>
              <w:t>.01</w:t>
            </w:r>
            <w:r w:rsidRPr="006233EA">
              <w:t xml:space="preserve">, </w:t>
            </w:r>
            <w:r w:rsidRPr="006233EA">
              <w:rPr>
                <w:b/>
              </w:rPr>
              <w:t>.02</w:t>
            </w:r>
            <w:r w:rsidRPr="006233EA">
              <w:t xml:space="preserve">, or </w:t>
            </w:r>
            <w:r w:rsidRPr="006233EA">
              <w:rPr>
                <w:b/>
              </w:rPr>
              <w:t>.03</w:t>
            </w:r>
            <w:r w:rsidRPr="006233EA">
              <w:t xml:space="preserve"> fields.</w:t>
            </w:r>
          </w:p>
          <w:p w14:paraId="03EE30D6" w14:textId="77777777" w:rsidR="004B332C" w:rsidRPr="006233EA" w:rsidRDefault="004B332C" w:rsidP="0067421C">
            <w:pPr>
              <w:pStyle w:val="TableText"/>
            </w:pPr>
            <w:r w:rsidRPr="006233EA">
              <w:t>Entries previously resolved are ignored.</w:t>
            </w:r>
          </w:p>
          <w:p w14:paraId="63D4299A" w14:textId="77777777" w:rsidR="004B332C" w:rsidRPr="006233EA" w:rsidRDefault="004B332C" w:rsidP="0067421C">
            <w:pPr>
              <w:pStyle w:val="TableText"/>
            </w:pPr>
            <w:r w:rsidRPr="006233EA">
              <w:t>Called by: Cross-reference on MERGE STATUS field of DUPLICATE RECORD</w:t>
            </w:r>
            <w:r w:rsidR="005C7EE7"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5C7EE7"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5C7EE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entry.</w:t>
            </w:r>
          </w:p>
          <w:p w14:paraId="5D4CEB0F" w14:textId="77777777" w:rsidR="004B332C" w:rsidRPr="006233EA" w:rsidRDefault="004B332C" w:rsidP="0067421C">
            <w:pPr>
              <w:pStyle w:val="TableText"/>
            </w:pPr>
            <w:r w:rsidRPr="006233EA">
              <w:t xml:space="preserve">Calls: </w:t>
            </w:r>
            <w:r w:rsidRPr="006233EA">
              <w:rPr>
                <w:b/>
              </w:rPr>
              <w:t>EN^XDRDUP</w:t>
            </w:r>
            <w:r w:rsidRPr="006233EA">
              <w:t xml:space="preserve">, </w:t>
            </w:r>
            <w:r w:rsidRPr="006233EA">
              <w:rPr>
                <w:b/>
              </w:rPr>
              <w:t>DIK</w:t>
            </w:r>
          </w:p>
        </w:tc>
      </w:tr>
      <w:tr w:rsidR="004B332C" w:rsidRPr="006233EA" w14:paraId="0597CCAB" w14:textId="77777777" w:rsidTr="00001D1F">
        <w:trPr>
          <w:gridBefore w:val="1"/>
          <w:wBefore w:w="7" w:type="dxa"/>
          <w:cantSplit/>
        </w:trPr>
        <w:tc>
          <w:tcPr>
            <w:tcW w:w="2368" w:type="dxa"/>
          </w:tcPr>
          <w:p w14:paraId="10D97645" w14:textId="77777777" w:rsidR="004B332C" w:rsidRPr="006233EA" w:rsidRDefault="004B332C" w:rsidP="005B7820">
            <w:pPr>
              <w:pStyle w:val="TableText"/>
              <w:rPr>
                <w:rFonts w:cs="Arial"/>
                <w:b/>
                <w:szCs w:val="22"/>
              </w:rPr>
            </w:pPr>
            <w:r w:rsidRPr="006233EA">
              <w:rPr>
                <w:rFonts w:cs="Arial"/>
                <w:b/>
                <w:szCs w:val="22"/>
              </w:rPr>
              <w:t>XDRDCOMP</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"XDRDCOMP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"Routines:XDRDCOMP"</w:instrText>
            </w:r>
            <w:r w:rsidR="005B7820" w:rsidRPr="006233EA">
              <w:rPr>
                <w:rFonts w:ascii="Times New Roman" w:eastAsia="MS Mincho" w:hAnsi="Times New Roman" w:cs="Arial"/>
                <w:sz w:val="24"/>
                <w:szCs w:val="22"/>
              </w:rPr>
              <w:fldChar w:fldCharType="end"/>
            </w:r>
          </w:p>
        </w:tc>
        <w:tc>
          <w:tcPr>
            <w:tcW w:w="7064" w:type="dxa"/>
          </w:tcPr>
          <w:p w14:paraId="019AE34D" w14:textId="77777777" w:rsidR="004B332C" w:rsidRPr="006233EA" w:rsidRDefault="004B332C" w:rsidP="0067421C">
            <w:pPr>
              <w:pStyle w:val="TableText"/>
            </w:pPr>
            <w:r w:rsidRPr="006233EA">
              <w:t xml:space="preserve">This routine compares </w:t>
            </w:r>
            <w:r w:rsidRPr="006233EA">
              <w:rPr>
                <w:b/>
              </w:rPr>
              <w:t>two</w:t>
            </w:r>
            <w:r w:rsidRPr="006233EA">
              <w:t xml:space="preserve"> file records via the Duplicate Checker algorithm.</w:t>
            </w:r>
          </w:p>
          <w:p w14:paraId="2E0EB739" w14:textId="77777777" w:rsidR="004B332C" w:rsidRPr="006233EA" w:rsidRDefault="004B332C" w:rsidP="0067421C">
            <w:pPr>
              <w:pStyle w:val="TableText"/>
              <w:rPr>
                <w:rFonts w:eastAsia="MS Mincho" w:cs="Arial"/>
              </w:rPr>
            </w:pPr>
            <w:r w:rsidRPr="006233EA">
              <w:t xml:space="preserve">Calls: </w:t>
            </w:r>
            <w:r w:rsidRPr="006233EA">
              <w:rPr>
                <w:b/>
              </w:rPr>
              <w:t>%ZIS</w:t>
            </w:r>
            <w:r w:rsidRPr="006233EA">
              <w:t xml:space="preserve">, </w:t>
            </w:r>
            <w:r w:rsidRPr="006233EA">
              <w:rPr>
                <w:b/>
              </w:rPr>
              <w:t>%ZISC</w:t>
            </w:r>
            <w:r w:rsidRPr="006233EA">
              <w:t xml:space="preserve">, </w:t>
            </w:r>
            <w:r w:rsidRPr="006233EA">
              <w:rPr>
                <w:b/>
              </w:rPr>
              <w:t>%ZTLOAD</w:t>
            </w:r>
            <w:r w:rsidRPr="006233EA">
              <w:t xml:space="preserve">, </w:t>
            </w:r>
            <w:r w:rsidRPr="006233EA">
              <w:rPr>
                <w:b/>
              </w:rPr>
              <w:t>DIC</w:t>
            </w:r>
            <w:r w:rsidRPr="006233EA">
              <w:t xml:space="preserve">, </w:t>
            </w:r>
            <w:r w:rsidRPr="006233EA">
              <w:rPr>
                <w:b/>
              </w:rPr>
              <w:t>DIR</w:t>
            </w:r>
            <w:r w:rsidRPr="006233EA">
              <w:t xml:space="preserve">, </w:t>
            </w:r>
            <w:r w:rsidRPr="006233EA">
              <w:rPr>
                <w:b/>
              </w:rPr>
              <w:t>EN^DITC</w:t>
            </w:r>
            <w:r w:rsidRPr="006233EA">
              <w:t xml:space="preserve">, </w:t>
            </w:r>
            <w:r w:rsidRPr="006233EA">
              <w:rPr>
                <w:b/>
              </w:rPr>
              <w:t>FILE^XDRDQUE</w:t>
            </w:r>
            <w:r w:rsidRPr="006233EA">
              <w:t xml:space="preserve">, </w:t>
            </w:r>
            <w:r w:rsidRPr="006233EA">
              <w:rPr>
                <w:b/>
              </w:rPr>
              <w:t>XDRDSCOR</w:t>
            </w:r>
            <w:r w:rsidRPr="006233EA">
              <w:t xml:space="preserve">, </w:t>
            </w:r>
            <w:r w:rsidRPr="006233EA">
              <w:rPr>
                <w:b/>
              </w:rPr>
              <w:t>XDRDUP</w:t>
            </w:r>
          </w:p>
        </w:tc>
      </w:tr>
      <w:tr w:rsidR="004A6B60" w:rsidRPr="006233EA" w14:paraId="49478474" w14:textId="77777777" w:rsidTr="00001D1F">
        <w:trPr>
          <w:gridBefore w:val="1"/>
          <w:wBefore w:w="7" w:type="dxa"/>
          <w:cantSplit/>
        </w:trPr>
        <w:tc>
          <w:tcPr>
            <w:tcW w:w="2368" w:type="dxa"/>
          </w:tcPr>
          <w:p w14:paraId="2B937BA0" w14:textId="5111D726" w:rsidR="004A6B60" w:rsidRPr="006233EA" w:rsidRDefault="004A6B60" w:rsidP="0083228B">
            <w:pPr>
              <w:pStyle w:val="TableText"/>
              <w:rPr>
                <w:rFonts w:cs="Arial"/>
                <w:b/>
                <w:szCs w:val="22"/>
              </w:rPr>
            </w:pPr>
            <w:r w:rsidRPr="006233EA">
              <w:rPr>
                <w:rFonts w:cs="Arial"/>
                <w:b/>
                <w:szCs w:val="22"/>
              </w:rPr>
              <w:t>XDRDDATA</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"XDRDDATA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"Routines:XDRDDATA"</w:instrText>
            </w:r>
            <w:r w:rsidR="00F42C30" w:rsidRPr="006233EA">
              <w:rPr>
                <w:rFonts w:ascii="Times New Roman" w:eastAsia="MS Mincho" w:hAnsi="Times New Roman" w:cs="Arial"/>
                <w:sz w:val="24"/>
                <w:szCs w:val="22"/>
              </w:rPr>
              <w:fldChar w:fldCharType="end"/>
            </w:r>
          </w:p>
        </w:tc>
        <w:tc>
          <w:tcPr>
            <w:tcW w:w="7064" w:type="dxa"/>
          </w:tcPr>
          <w:p w14:paraId="53FA6D7F" w14:textId="2A96A635" w:rsidR="004A6B60" w:rsidRPr="006233EA" w:rsidRDefault="00737792" w:rsidP="0083228B">
            <w:pPr>
              <w:pStyle w:val="TableText"/>
            </w:pPr>
            <w:r>
              <w:t>TBD.</w:t>
            </w:r>
          </w:p>
        </w:tc>
      </w:tr>
      <w:tr w:rsidR="004A6B60" w:rsidRPr="006233EA" w14:paraId="5AC65F30" w14:textId="77777777" w:rsidTr="00001D1F">
        <w:trPr>
          <w:gridBefore w:val="1"/>
          <w:wBefore w:w="7" w:type="dxa"/>
          <w:cantSplit/>
        </w:trPr>
        <w:tc>
          <w:tcPr>
            <w:tcW w:w="2368" w:type="dxa"/>
          </w:tcPr>
          <w:p w14:paraId="57B13A18" w14:textId="0047EA51" w:rsidR="004A6B60" w:rsidRPr="006233EA" w:rsidRDefault="004A6B60" w:rsidP="0083228B">
            <w:pPr>
              <w:pStyle w:val="TableText"/>
              <w:rPr>
                <w:rFonts w:cs="Arial"/>
                <w:b/>
                <w:szCs w:val="22"/>
              </w:rPr>
            </w:pPr>
            <w:r w:rsidRPr="006233EA">
              <w:rPr>
                <w:rFonts w:cs="Arial"/>
                <w:b/>
                <w:szCs w:val="22"/>
              </w:rPr>
              <w:t>XDRDEDT</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"XDRDEDT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"Routines:XDRDEDT"</w:instrText>
            </w:r>
            <w:r w:rsidR="00F42C30" w:rsidRPr="006233EA">
              <w:rPr>
                <w:rFonts w:ascii="Times New Roman" w:eastAsia="MS Mincho" w:hAnsi="Times New Roman" w:cs="Arial"/>
                <w:sz w:val="24"/>
                <w:szCs w:val="22"/>
              </w:rPr>
              <w:fldChar w:fldCharType="end"/>
            </w:r>
          </w:p>
        </w:tc>
        <w:tc>
          <w:tcPr>
            <w:tcW w:w="7064" w:type="dxa"/>
          </w:tcPr>
          <w:p w14:paraId="450E9065" w14:textId="06CDCAFA" w:rsidR="004A6B60" w:rsidRPr="006233EA" w:rsidRDefault="00737792" w:rsidP="0083228B">
            <w:pPr>
              <w:pStyle w:val="TableText"/>
            </w:pPr>
            <w:r>
              <w:t>TBD.</w:t>
            </w:r>
          </w:p>
        </w:tc>
      </w:tr>
      <w:tr w:rsidR="004A6B60" w:rsidRPr="006233EA" w14:paraId="3128FCBF" w14:textId="77777777" w:rsidTr="00001D1F">
        <w:trPr>
          <w:gridBefore w:val="1"/>
          <w:wBefore w:w="7" w:type="dxa"/>
          <w:cantSplit/>
        </w:trPr>
        <w:tc>
          <w:tcPr>
            <w:tcW w:w="2368" w:type="dxa"/>
          </w:tcPr>
          <w:p w14:paraId="073E8EE1" w14:textId="73267FBE" w:rsidR="004A6B60" w:rsidRPr="006233EA" w:rsidRDefault="004A6B60" w:rsidP="0083228B">
            <w:pPr>
              <w:pStyle w:val="TableText"/>
              <w:rPr>
                <w:rFonts w:cs="Arial"/>
                <w:b/>
                <w:szCs w:val="22"/>
              </w:rPr>
            </w:pPr>
            <w:r w:rsidRPr="006233EA">
              <w:rPr>
                <w:rFonts w:cs="Arial"/>
                <w:b/>
                <w:szCs w:val="22"/>
              </w:rPr>
              <w:lastRenderedPageBreak/>
              <w:t>XDRDEFLG</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"XDRDEFLG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"Routines:XDRDEFLG"</w:instrText>
            </w:r>
            <w:r w:rsidR="00F42C30" w:rsidRPr="006233EA">
              <w:rPr>
                <w:rFonts w:ascii="Times New Roman" w:eastAsia="MS Mincho" w:hAnsi="Times New Roman" w:cs="Arial"/>
                <w:sz w:val="24"/>
                <w:szCs w:val="22"/>
              </w:rPr>
              <w:fldChar w:fldCharType="end"/>
            </w:r>
          </w:p>
        </w:tc>
        <w:tc>
          <w:tcPr>
            <w:tcW w:w="7064" w:type="dxa"/>
          </w:tcPr>
          <w:p w14:paraId="05FC0A6F" w14:textId="6B5CC49B" w:rsidR="004A6B60" w:rsidRPr="006233EA" w:rsidRDefault="00737792" w:rsidP="0083228B">
            <w:pPr>
              <w:pStyle w:val="TableText"/>
            </w:pPr>
            <w:r>
              <w:t>TBD.</w:t>
            </w:r>
          </w:p>
        </w:tc>
      </w:tr>
      <w:tr w:rsidR="004B332C" w:rsidRPr="006233EA" w14:paraId="0135E7FE" w14:textId="77777777" w:rsidTr="00001D1F">
        <w:trPr>
          <w:gridBefore w:val="1"/>
          <w:wBefore w:w="7" w:type="dxa"/>
          <w:cantSplit/>
        </w:trPr>
        <w:tc>
          <w:tcPr>
            <w:tcW w:w="2368" w:type="dxa"/>
          </w:tcPr>
          <w:p w14:paraId="0C74FC9D" w14:textId="77777777" w:rsidR="004B332C" w:rsidRPr="006233EA" w:rsidRDefault="004B332C" w:rsidP="005B7820">
            <w:pPr>
              <w:pStyle w:val="TableText"/>
              <w:rPr>
                <w:rFonts w:cs="Arial"/>
                <w:b/>
                <w:szCs w:val="22"/>
              </w:rPr>
            </w:pPr>
            <w:r w:rsidRPr="006233EA">
              <w:rPr>
                <w:rFonts w:cs="Arial"/>
                <w:b/>
                <w:szCs w:val="22"/>
              </w:rPr>
              <w:t>XDRDFPD</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"XDRDFPD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"Routines:XDRDFPD"</w:instrText>
            </w:r>
            <w:r w:rsidR="005B7820" w:rsidRPr="006233EA">
              <w:rPr>
                <w:rFonts w:ascii="Times New Roman" w:eastAsia="MS Mincho" w:hAnsi="Times New Roman" w:cs="Arial"/>
                <w:sz w:val="24"/>
                <w:szCs w:val="22"/>
              </w:rPr>
              <w:fldChar w:fldCharType="end"/>
            </w:r>
          </w:p>
        </w:tc>
        <w:tc>
          <w:tcPr>
            <w:tcW w:w="7064" w:type="dxa"/>
          </w:tcPr>
          <w:p w14:paraId="7F0BC29C" w14:textId="77777777" w:rsidR="004B332C" w:rsidRPr="006233EA" w:rsidRDefault="004B332C" w:rsidP="0067421C">
            <w:pPr>
              <w:pStyle w:val="TableText"/>
              <w:rPr>
                <w:rFonts w:eastAsia="MS Mincho" w:cs="Arial"/>
              </w:rPr>
            </w:pPr>
            <w:r w:rsidRPr="006233EA">
              <w:t>Find all potential duplicates for an entry in a file.</w:t>
            </w:r>
          </w:p>
        </w:tc>
      </w:tr>
      <w:tr w:rsidR="004B332C" w:rsidRPr="006233EA" w14:paraId="24A135B4" w14:textId="77777777" w:rsidTr="00001D1F">
        <w:trPr>
          <w:gridBefore w:val="1"/>
          <w:wBefore w:w="7" w:type="dxa"/>
          <w:cantSplit/>
        </w:trPr>
        <w:tc>
          <w:tcPr>
            <w:tcW w:w="2368" w:type="dxa"/>
          </w:tcPr>
          <w:p w14:paraId="0C119E91" w14:textId="77777777" w:rsidR="004B332C" w:rsidRPr="006233EA" w:rsidRDefault="004B332C" w:rsidP="005B7820">
            <w:pPr>
              <w:pStyle w:val="TableText"/>
              <w:rPr>
                <w:rFonts w:cs="Arial"/>
                <w:b/>
                <w:szCs w:val="22"/>
              </w:rPr>
            </w:pPr>
            <w:r w:rsidRPr="006233EA">
              <w:rPr>
                <w:rFonts w:cs="Arial"/>
                <w:b/>
                <w:szCs w:val="22"/>
              </w:rPr>
              <w:t>XDRDLIST</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"XDRDLIST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"Routines:XDRDLIST"</w:instrText>
            </w:r>
            <w:r w:rsidR="005B7820" w:rsidRPr="006233EA">
              <w:rPr>
                <w:rFonts w:ascii="Times New Roman" w:eastAsia="MS Mincho" w:hAnsi="Times New Roman" w:cs="Arial"/>
                <w:sz w:val="24"/>
                <w:szCs w:val="22"/>
              </w:rPr>
              <w:fldChar w:fldCharType="end"/>
            </w:r>
          </w:p>
        </w:tc>
        <w:tc>
          <w:tcPr>
            <w:tcW w:w="7064" w:type="dxa"/>
          </w:tcPr>
          <w:p w14:paraId="1AFCE95C" w14:textId="77777777" w:rsidR="004B332C" w:rsidRPr="006233EA" w:rsidRDefault="004B332C" w:rsidP="0067421C">
            <w:pPr>
              <w:pStyle w:val="TableText"/>
            </w:pPr>
            <w:r w:rsidRPr="006233EA">
              <w:t>This routine is responsible for the printing of various reports from the DUPLICATE RECORD</w:t>
            </w:r>
            <w:r w:rsidR="005C7EE7"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w:instrText>
            </w:r>
            <w:r w:rsidRPr="006233EA">
              <w:rPr>
                <w:rFonts w:ascii="Times New Roman" w:hAnsi="Times New Roman"/>
                <w:sz w:val="24"/>
                <w:szCs w:val="22"/>
              </w:rPr>
              <w:instrText xml:space="preserve"> "DUPLICATE RECORD</w:instrText>
            </w:r>
            <w:r w:rsidR="005C7EE7"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5C7EE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It prints listings of potential duplicates, ready, and not ready to merge verified duplicates.</w:t>
            </w:r>
          </w:p>
          <w:p w14:paraId="739134BD" w14:textId="77777777" w:rsidR="004B332C" w:rsidRPr="006233EA" w:rsidRDefault="004B332C" w:rsidP="0067421C">
            <w:pPr>
              <w:pStyle w:val="TableText"/>
              <w:rPr>
                <w:rFonts w:eastAsia="MS Mincho" w:cs="Arial"/>
              </w:rPr>
            </w:pPr>
            <w:r w:rsidRPr="006233EA">
              <w:t xml:space="preserve">Calls: </w:t>
            </w:r>
            <w:r w:rsidRPr="006233EA">
              <w:rPr>
                <w:b/>
              </w:rPr>
              <w:t>EN1^DIP</w:t>
            </w:r>
            <w:r w:rsidRPr="006233EA">
              <w:t xml:space="preserve">, </w:t>
            </w:r>
            <w:r w:rsidRPr="006233EA">
              <w:rPr>
                <w:b/>
              </w:rPr>
              <w:t>DIR</w:t>
            </w:r>
            <w:r w:rsidRPr="006233EA">
              <w:t xml:space="preserve">, </w:t>
            </w:r>
            <w:r w:rsidRPr="006233EA">
              <w:rPr>
                <w:b/>
              </w:rPr>
              <w:t>FILE^XDRDQUE</w:t>
            </w:r>
          </w:p>
        </w:tc>
      </w:tr>
      <w:tr w:rsidR="004B332C" w:rsidRPr="006233EA" w14:paraId="420E2201" w14:textId="77777777" w:rsidTr="00001D1F">
        <w:trPr>
          <w:gridBefore w:val="1"/>
          <w:wBefore w:w="7" w:type="dxa"/>
          <w:cantSplit/>
        </w:trPr>
        <w:tc>
          <w:tcPr>
            <w:tcW w:w="2368" w:type="dxa"/>
          </w:tcPr>
          <w:p w14:paraId="5795FFFF" w14:textId="77777777" w:rsidR="004B332C" w:rsidRPr="006233EA" w:rsidRDefault="004B332C" w:rsidP="005B7820">
            <w:pPr>
              <w:pStyle w:val="TableText"/>
              <w:rPr>
                <w:rFonts w:cs="Arial"/>
                <w:b/>
                <w:szCs w:val="22"/>
              </w:rPr>
            </w:pPr>
            <w:r w:rsidRPr="006233EA">
              <w:rPr>
                <w:rFonts w:cs="Arial"/>
                <w:b/>
                <w:szCs w:val="22"/>
              </w:rPr>
              <w:t>XDRDMAIN</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"XDRDMAIN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"Routines:XDRDMAIN"</w:instrText>
            </w:r>
            <w:r w:rsidR="005B7820" w:rsidRPr="006233EA">
              <w:rPr>
                <w:rFonts w:ascii="Times New Roman" w:eastAsia="MS Mincho" w:hAnsi="Times New Roman" w:cs="Arial"/>
                <w:sz w:val="24"/>
                <w:szCs w:val="22"/>
              </w:rPr>
              <w:fldChar w:fldCharType="end"/>
            </w:r>
          </w:p>
        </w:tc>
        <w:tc>
          <w:tcPr>
            <w:tcW w:w="7064" w:type="dxa"/>
          </w:tcPr>
          <w:p w14:paraId="308AD006" w14:textId="77777777" w:rsidR="004B332C" w:rsidRPr="006233EA" w:rsidRDefault="004B332C" w:rsidP="0067421C">
            <w:pPr>
              <w:pStyle w:val="TableText"/>
            </w:pPr>
            <w:r w:rsidRPr="006233EA">
              <w:t>This is the main driver for the duplicate checking routines.</w:t>
            </w:r>
          </w:p>
          <w:p w14:paraId="585B4FB8" w14:textId="77777777" w:rsidR="004B332C" w:rsidRPr="006233EA" w:rsidRDefault="004B332C" w:rsidP="0067421C">
            <w:pPr>
              <w:pStyle w:val="TableText"/>
              <w:rPr>
                <w:rFonts w:eastAsia="MS Mincho" w:cs="Arial"/>
              </w:rPr>
            </w:pPr>
            <w:r w:rsidRPr="006233EA">
              <w:t xml:space="preserve">Calls: </w:t>
            </w:r>
            <w:r w:rsidRPr="006233EA">
              <w:rPr>
                <w:b/>
              </w:rPr>
              <w:t>NOW^%DTC</w:t>
            </w:r>
            <w:r w:rsidRPr="006233EA">
              <w:t xml:space="preserve">, </w:t>
            </w:r>
            <w:r w:rsidRPr="006233EA">
              <w:rPr>
                <w:b/>
              </w:rPr>
              <w:t>DIE</w:t>
            </w:r>
            <w:r w:rsidRPr="006233EA">
              <w:t xml:space="preserve">, </w:t>
            </w:r>
            <w:r w:rsidRPr="006233EA">
              <w:rPr>
                <w:b/>
              </w:rPr>
              <w:t>DIK</w:t>
            </w:r>
            <w:r w:rsidRPr="006233EA">
              <w:t xml:space="preserve">, </w:t>
            </w:r>
            <w:r w:rsidRPr="006233EA">
              <w:rPr>
                <w:b/>
              </w:rPr>
              <w:t>XDRDPDTI</w:t>
            </w:r>
            <w:r w:rsidRPr="006233EA">
              <w:t xml:space="preserve">, </w:t>
            </w:r>
            <w:r w:rsidRPr="006233EA">
              <w:rPr>
                <w:b/>
              </w:rPr>
              <w:t>XDRDUP</w:t>
            </w:r>
            <w:r w:rsidRPr="006233EA">
              <w:t xml:space="preserve">, </w:t>
            </w:r>
            <w:r w:rsidRPr="006233EA">
              <w:rPr>
                <w:b/>
              </w:rPr>
              <w:t>XDREMSG</w:t>
            </w:r>
            <w:r w:rsidRPr="006233EA">
              <w:t xml:space="preserve">, </w:t>
            </w:r>
            <w:r w:rsidRPr="006233EA">
              <w:rPr>
                <w:b/>
              </w:rPr>
              <w:t>XDRMAINI</w:t>
            </w:r>
          </w:p>
        </w:tc>
      </w:tr>
      <w:tr w:rsidR="004B332C" w:rsidRPr="006233EA" w14:paraId="60AF484D" w14:textId="77777777" w:rsidTr="00001D1F">
        <w:trPr>
          <w:gridBefore w:val="1"/>
          <w:wBefore w:w="7" w:type="dxa"/>
          <w:cantSplit/>
        </w:trPr>
        <w:tc>
          <w:tcPr>
            <w:tcW w:w="2368" w:type="dxa"/>
          </w:tcPr>
          <w:p w14:paraId="333B6A3D" w14:textId="77777777" w:rsidR="004B332C" w:rsidRPr="006233EA" w:rsidRDefault="004B332C" w:rsidP="0067421C">
            <w:pPr>
              <w:pStyle w:val="TableText"/>
              <w:rPr>
                <w:rFonts w:cs="Arial"/>
                <w:b/>
                <w:szCs w:val="22"/>
              </w:rPr>
            </w:pPr>
            <w:r w:rsidRPr="006233EA">
              <w:rPr>
                <w:rFonts w:cs="Arial"/>
                <w:b/>
                <w:szCs w:val="22"/>
              </w:rPr>
              <w:t>XDRDOC</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"XDRDOC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"Routines:XDRDOC"</w:instrText>
            </w:r>
            <w:r w:rsidR="005B7820" w:rsidRPr="006233EA">
              <w:rPr>
                <w:rFonts w:ascii="Times New Roman" w:eastAsia="MS Mincho" w:hAnsi="Times New Roman" w:cs="Arial"/>
                <w:sz w:val="24"/>
                <w:szCs w:val="22"/>
              </w:rPr>
              <w:fldChar w:fldCharType="end"/>
            </w:r>
          </w:p>
        </w:tc>
        <w:tc>
          <w:tcPr>
            <w:tcW w:w="7064" w:type="dxa"/>
          </w:tcPr>
          <w:p w14:paraId="096772E4" w14:textId="77777777" w:rsidR="004B332C" w:rsidRPr="006233EA" w:rsidRDefault="004B332C" w:rsidP="0067421C">
            <w:pPr>
              <w:pStyle w:val="TableText"/>
              <w:rPr>
                <w:rFonts w:eastAsia="MS Mincho" w:cs="Arial"/>
              </w:rPr>
            </w:pPr>
            <w:r w:rsidRPr="006233EA">
              <w:t>Additional routine documentation.</w:t>
            </w:r>
          </w:p>
        </w:tc>
      </w:tr>
      <w:tr w:rsidR="004B332C" w:rsidRPr="006233EA" w14:paraId="6A60951F" w14:textId="77777777" w:rsidTr="00001D1F">
        <w:trPr>
          <w:gridBefore w:val="1"/>
          <w:wBefore w:w="7" w:type="dxa"/>
          <w:cantSplit/>
        </w:trPr>
        <w:tc>
          <w:tcPr>
            <w:tcW w:w="2368" w:type="dxa"/>
          </w:tcPr>
          <w:p w14:paraId="3F75AA02" w14:textId="77777777" w:rsidR="004B332C" w:rsidRPr="006233EA" w:rsidRDefault="004B332C" w:rsidP="0067421C">
            <w:pPr>
              <w:pStyle w:val="TableText"/>
              <w:rPr>
                <w:rFonts w:cs="Arial"/>
                <w:b/>
                <w:szCs w:val="22"/>
              </w:rPr>
            </w:pPr>
            <w:r w:rsidRPr="006233EA">
              <w:rPr>
                <w:rFonts w:cs="Arial"/>
                <w:b/>
                <w:szCs w:val="22"/>
              </w:rPr>
              <w:t>XDRDOC1</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"XDRDOC1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"Routines:XDRDOC1"</w:instrText>
            </w:r>
            <w:r w:rsidR="005B7820" w:rsidRPr="006233EA">
              <w:rPr>
                <w:rFonts w:ascii="Times New Roman" w:eastAsia="MS Mincho" w:hAnsi="Times New Roman" w:cs="Arial"/>
                <w:sz w:val="24"/>
                <w:szCs w:val="22"/>
              </w:rPr>
              <w:fldChar w:fldCharType="end"/>
            </w:r>
          </w:p>
        </w:tc>
        <w:tc>
          <w:tcPr>
            <w:tcW w:w="7064" w:type="dxa"/>
          </w:tcPr>
          <w:p w14:paraId="2007E81E" w14:textId="77777777" w:rsidR="004B332C" w:rsidRPr="006233EA" w:rsidRDefault="004B332C" w:rsidP="0067421C">
            <w:pPr>
              <w:pStyle w:val="TableText"/>
              <w:rPr>
                <w:rFonts w:eastAsia="MS Mincho" w:cs="Arial"/>
              </w:rPr>
            </w:pPr>
            <w:r w:rsidRPr="006233EA">
              <w:rPr>
                <w:b/>
              </w:rPr>
              <w:t>XDRDOC</w:t>
            </w:r>
            <w:r w:rsidRPr="006233EA">
              <w:t xml:space="preserve"> continued.</w:t>
            </w:r>
          </w:p>
        </w:tc>
      </w:tr>
      <w:tr w:rsidR="004B332C" w:rsidRPr="006233EA" w14:paraId="403677DD" w14:textId="77777777" w:rsidTr="00001D1F">
        <w:trPr>
          <w:gridBefore w:val="1"/>
          <w:wBefore w:w="7" w:type="dxa"/>
          <w:cantSplit/>
        </w:trPr>
        <w:tc>
          <w:tcPr>
            <w:tcW w:w="2368" w:type="dxa"/>
          </w:tcPr>
          <w:p w14:paraId="1645B861" w14:textId="77777777" w:rsidR="004B332C" w:rsidRPr="006233EA" w:rsidRDefault="004B332C" w:rsidP="005B7820">
            <w:pPr>
              <w:pStyle w:val="TableText"/>
              <w:rPr>
                <w:rFonts w:cs="Arial"/>
                <w:b/>
                <w:szCs w:val="22"/>
              </w:rPr>
            </w:pPr>
            <w:r w:rsidRPr="006233EA">
              <w:rPr>
                <w:rFonts w:cs="Arial"/>
                <w:b/>
                <w:szCs w:val="22"/>
              </w:rPr>
              <w:t>XDRDOC2</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"XDRDOC2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"Routines:XDRDOC2"</w:instrText>
            </w:r>
            <w:r w:rsidR="005B7820" w:rsidRPr="006233EA">
              <w:rPr>
                <w:rFonts w:ascii="Times New Roman" w:eastAsia="MS Mincho" w:hAnsi="Times New Roman" w:cs="Arial"/>
                <w:sz w:val="24"/>
                <w:szCs w:val="22"/>
              </w:rPr>
              <w:fldChar w:fldCharType="end"/>
            </w:r>
          </w:p>
        </w:tc>
        <w:tc>
          <w:tcPr>
            <w:tcW w:w="7064" w:type="dxa"/>
          </w:tcPr>
          <w:p w14:paraId="0BBF2D38" w14:textId="77777777" w:rsidR="004B332C" w:rsidRPr="006233EA" w:rsidRDefault="004B332C" w:rsidP="0067421C">
            <w:pPr>
              <w:pStyle w:val="TableText"/>
              <w:rPr>
                <w:rFonts w:eastAsia="MS Mincho" w:cs="Arial"/>
              </w:rPr>
            </w:pPr>
            <w:r w:rsidRPr="006233EA">
              <w:rPr>
                <w:b/>
              </w:rPr>
              <w:t>XDRDOC</w:t>
            </w:r>
            <w:r w:rsidRPr="006233EA">
              <w:t xml:space="preserve"> continued.</w:t>
            </w:r>
          </w:p>
        </w:tc>
      </w:tr>
      <w:tr w:rsidR="004B332C" w:rsidRPr="006233EA" w14:paraId="60E5309F" w14:textId="77777777" w:rsidTr="00001D1F">
        <w:trPr>
          <w:gridBefore w:val="1"/>
          <w:wBefore w:w="7" w:type="dxa"/>
          <w:cantSplit/>
        </w:trPr>
        <w:tc>
          <w:tcPr>
            <w:tcW w:w="2368" w:type="dxa"/>
          </w:tcPr>
          <w:p w14:paraId="04A12DCF" w14:textId="77777777" w:rsidR="004B332C" w:rsidRPr="006233EA" w:rsidRDefault="004B332C" w:rsidP="005B7820">
            <w:pPr>
              <w:pStyle w:val="TableText"/>
              <w:rPr>
                <w:rFonts w:cs="Arial"/>
                <w:b/>
                <w:szCs w:val="22"/>
              </w:rPr>
            </w:pPr>
            <w:r w:rsidRPr="006233EA">
              <w:rPr>
                <w:rFonts w:cs="Arial"/>
                <w:b/>
                <w:szCs w:val="22"/>
              </w:rPr>
              <w:t>XDRDPDTI</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"XDRDPDTI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"Routines:XDRDPDTI"</w:instrText>
            </w:r>
            <w:r w:rsidR="005B7820" w:rsidRPr="006233EA">
              <w:rPr>
                <w:rFonts w:ascii="Times New Roman" w:eastAsia="MS Mincho" w:hAnsi="Times New Roman" w:cs="Arial"/>
                <w:sz w:val="24"/>
                <w:szCs w:val="22"/>
              </w:rPr>
              <w:fldChar w:fldCharType="end"/>
            </w:r>
          </w:p>
        </w:tc>
        <w:tc>
          <w:tcPr>
            <w:tcW w:w="7064" w:type="dxa"/>
          </w:tcPr>
          <w:p w14:paraId="36670D7B" w14:textId="77777777" w:rsidR="004B332C" w:rsidRPr="006233EA" w:rsidRDefault="004B332C" w:rsidP="0067421C">
            <w:pPr>
              <w:pStyle w:val="TableText"/>
            </w:pPr>
            <w:r w:rsidRPr="006233EA">
              <w:t xml:space="preserve">This routine is called by </w:t>
            </w:r>
            <w:r w:rsidRPr="006233EA">
              <w:rPr>
                <w:b/>
              </w:rPr>
              <w:t>XDRDMAIN</w:t>
            </w:r>
            <w:r w:rsidRPr="006233EA">
              <w:t xml:space="preserve"> when the Potential Duplicate threshold has been raised. This routine </w:t>
            </w:r>
            <w:r w:rsidRPr="006233EA">
              <w:rPr>
                <w:b/>
              </w:rPr>
              <w:t>$ORDER</w:t>
            </w:r>
            <w:r w:rsidRPr="006233EA">
              <w:t>s through the "</w:t>
            </w:r>
            <w:r w:rsidRPr="006233EA">
              <w:rPr>
                <w:b/>
              </w:rPr>
              <w:t>APOT</w:t>
            </w:r>
            <w:r w:rsidRPr="006233EA">
              <w:t>" cross-reference on the DUPLICATE RECORD</w:t>
            </w:r>
            <w:r w:rsidR="005C7EE7" w:rsidRPr="006233EA">
              <w:t xml:space="preserve"> (#15)</w:t>
            </w:r>
            <w:r w:rsidRPr="006233EA">
              <w:t xml:space="preserve"> file</w:t>
            </w:r>
            <w:r w:rsidR="005C7EE7" w:rsidRPr="006233EA">
              <w:rPr>
                <w:rFonts w:ascii="Times New Roman" w:hAnsi="Times New Roman"/>
                <w:vanish/>
                <w:sz w:val="24"/>
                <w:szCs w:val="22"/>
              </w:rPr>
              <w:fldChar w:fldCharType="begin"/>
            </w:r>
            <w:r w:rsidR="005C7EE7" w:rsidRPr="006233EA">
              <w:rPr>
                <w:rFonts w:ascii="Times New Roman" w:hAnsi="Times New Roman"/>
                <w:vanish/>
                <w:sz w:val="24"/>
                <w:szCs w:val="22"/>
              </w:rPr>
              <w:instrText xml:space="preserve"> XE</w:instrText>
            </w:r>
            <w:r w:rsidR="005C7EE7" w:rsidRPr="006233EA">
              <w:rPr>
                <w:rFonts w:ascii="Times New Roman" w:hAnsi="Times New Roman"/>
                <w:sz w:val="24"/>
                <w:szCs w:val="22"/>
              </w:rPr>
              <w:instrText xml:space="preserve"> "DUPLICATE RECORD (#15) File" </w:instrText>
            </w:r>
            <w:r w:rsidR="005C7EE7" w:rsidRPr="006233EA">
              <w:rPr>
                <w:rFonts w:ascii="Times New Roman" w:hAnsi="Times New Roman"/>
                <w:vanish/>
                <w:sz w:val="24"/>
                <w:szCs w:val="22"/>
              </w:rPr>
              <w:fldChar w:fldCharType="end"/>
            </w:r>
            <w:r w:rsidR="005C7EE7" w:rsidRPr="006233EA">
              <w:rPr>
                <w:rFonts w:ascii="Times New Roman" w:hAnsi="Times New Roman"/>
                <w:vanish/>
                <w:sz w:val="24"/>
                <w:szCs w:val="22"/>
              </w:rPr>
              <w:fldChar w:fldCharType="begin"/>
            </w:r>
            <w:r w:rsidR="005C7EE7" w:rsidRPr="006233EA">
              <w:rPr>
                <w:rFonts w:ascii="Times New Roman" w:hAnsi="Times New Roman"/>
                <w:vanish/>
                <w:sz w:val="24"/>
                <w:szCs w:val="22"/>
              </w:rPr>
              <w:instrText xml:space="preserve"> XE </w:instrText>
            </w:r>
            <w:r w:rsidR="005C7EE7" w:rsidRPr="006233EA">
              <w:rPr>
                <w:rFonts w:ascii="Times New Roman" w:hAnsi="Times New Roman"/>
                <w:sz w:val="24"/>
                <w:szCs w:val="22"/>
              </w:rPr>
              <w:instrText xml:space="preserve">"Files:DUPLICATE RECORD (#15)" </w:instrText>
            </w:r>
            <w:r w:rsidR="005C7EE7" w:rsidRPr="006233EA">
              <w:rPr>
                <w:rFonts w:ascii="Times New Roman" w:hAnsi="Times New Roman"/>
                <w:vanish/>
                <w:sz w:val="24"/>
                <w:szCs w:val="22"/>
              </w:rPr>
              <w:fldChar w:fldCharType="end"/>
            </w:r>
            <w:r w:rsidRPr="006233EA">
              <w:t xml:space="preserve">, and deletes all entries that have a DC Dupe Match Score that does </w:t>
            </w:r>
            <w:r w:rsidRPr="006233EA">
              <w:rPr>
                <w:i/>
              </w:rPr>
              <w:t>not</w:t>
            </w:r>
            <w:r w:rsidRPr="006233EA">
              <w:t xml:space="preserve"> meet the Potential Duplicate Threshold value. It also updates the DC POTENTIAL DUPE THRESHOLD%. It should be noted that if a person changes the weights of the Duplicate Tests, they should delete all Potential Duplicates, Unverified and rerun the Duplicate Resolution search.</w:t>
            </w:r>
          </w:p>
          <w:p w14:paraId="2A7CF2C3" w14:textId="77777777" w:rsidR="004B332C" w:rsidRPr="006233EA" w:rsidRDefault="004B332C" w:rsidP="0067421C">
            <w:pPr>
              <w:pStyle w:val="TableText"/>
            </w:pPr>
            <w:r w:rsidRPr="006233EA">
              <w:t xml:space="preserve">Called by: </w:t>
            </w:r>
            <w:r w:rsidRPr="006233EA">
              <w:rPr>
                <w:b/>
              </w:rPr>
              <w:t>XDRDMAIN</w:t>
            </w:r>
          </w:p>
          <w:p w14:paraId="1679FCD5" w14:textId="77777777" w:rsidR="004B332C" w:rsidRPr="006233EA" w:rsidRDefault="004B332C" w:rsidP="0067421C">
            <w:pPr>
              <w:pStyle w:val="TableText"/>
            </w:pPr>
            <w:r w:rsidRPr="006233EA">
              <w:t xml:space="preserve">Calls: </w:t>
            </w:r>
            <w:r w:rsidRPr="006233EA">
              <w:rPr>
                <w:b/>
              </w:rPr>
              <w:t>DIE</w:t>
            </w:r>
            <w:r w:rsidRPr="006233EA">
              <w:t xml:space="preserve">, </w:t>
            </w:r>
            <w:r w:rsidRPr="006233EA">
              <w:rPr>
                <w:b/>
              </w:rPr>
              <w:t>DIK</w:t>
            </w:r>
            <w:r w:rsidRPr="006233EA">
              <w:t xml:space="preserve">, </w:t>
            </w:r>
            <w:r w:rsidRPr="006233EA">
              <w:rPr>
                <w:b/>
              </w:rPr>
              <w:t>EN^XDRDUP</w:t>
            </w:r>
          </w:p>
        </w:tc>
      </w:tr>
      <w:tr w:rsidR="004A6B60" w:rsidRPr="006233EA" w14:paraId="5897497D" w14:textId="77777777" w:rsidTr="00001D1F">
        <w:trPr>
          <w:gridBefore w:val="1"/>
          <w:wBefore w:w="7" w:type="dxa"/>
          <w:cantSplit/>
        </w:trPr>
        <w:tc>
          <w:tcPr>
            <w:tcW w:w="2368" w:type="dxa"/>
          </w:tcPr>
          <w:p w14:paraId="53873B45" w14:textId="392F5D27" w:rsidR="004A6B60" w:rsidRPr="006233EA" w:rsidRDefault="004A6B60" w:rsidP="006B5E9D">
            <w:pPr>
              <w:pStyle w:val="TableText"/>
              <w:rPr>
                <w:rFonts w:cs="Arial"/>
                <w:b/>
                <w:szCs w:val="22"/>
              </w:rPr>
            </w:pPr>
            <w:r w:rsidRPr="006233EA">
              <w:rPr>
                <w:rFonts w:cs="Arial"/>
                <w:b/>
                <w:szCs w:val="22"/>
              </w:rPr>
              <w:t>XDRDPICK</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"XDRDP</w:instrText>
            </w:r>
            <w:r w:rsidR="00F42C30" w:rsidRPr="006233EA">
              <w:rPr>
                <w:rFonts w:ascii="Times New Roman" w:hAnsi="Times New Roman" w:cs="Arial"/>
                <w:sz w:val="24"/>
                <w:szCs w:val="22"/>
              </w:rPr>
              <w:instrText>ICK</w:instrText>
            </w:r>
            <w:r w:rsidR="00C03F5E" w:rsidRPr="006233EA">
              <w:rPr>
                <w:rFonts w:ascii="Times New Roman" w:hAnsi="Times New Roman" w:cs="Arial"/>
                <w:sz w:val="24"/>
                <w:szCs w:val="22"/>
              </w:rPr>
              <w:instrText xml:space="preserve">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"Routines:XDRDP</w:instrText>
            </w:r>
            <w:r w:rsidR="00F42C30" w:rsidRPr="006233EA">
              <w:rPr>
                <w:rFonts w:ascii="Times New Roman" w:hAnsi="Times New Roman" w:cs="Arial"/>
                <w:sz w:val="24"/>
                <w:szCs w:val="22"/>
              </w:rPr>
              <w:instrText>ICK</w:instrText>
            </w:r>
            <w:r w:rsidR="00C03F5E" w:rsidRPr="006233EA">
              <w:rPr>
                <w:rFonts w:ascii="Times New Roman" w:hAnsi="Times New Roman" w:cs="Arial"/>
                <w:sz w:val="24"/>
                <w:szCs w:val="22"/>
              </w:rPr>
              <w:instrText>"</w:instrText>
            </w:r>
            <w:r w:rsidR="00C03F5E" w:rsidRPr="006233EA">
              <w:rPr>
                <w:rFonts w:ascii="Times New Roman" w:eastAsia="MS Mincho" w:hAnsi="Times New Roman" w:cs="Arial"/>
                <w:sz w:val="24"/>
                <w:szCs w:val="22"/>
              </w:rPr>
              <w:fldChar w:fldCharType="end"/>
            </w:r>
          </w:p>
        </w:tc>
        <w:tc>
          <w:tcPr>
            <w:tcW w:w="7064" w:type="dxa"/>
          </w:tcPr>
          <w:p w14:paraId="05F9BB68" w14:textId="59560D08" w:rsidR="004A6B60" w:rsidRPr="006233EA" w:rsidRDefault="00737792" w:rsidP="006B5E9D">
            <w:pPr>
              <w:pStyle w:val="TableText"/>
            </w:pPr>
            <w:r>
              <w:t>TBD.</w:t>
            </w:r>
          </w:p>
        </w:tc>
      </w:tr>
      <w:tr w:rsidR="004A6B60" w:rsidRPr="006233EA" w14:paraId="220AF387" w14:textId="77777777" w:rsidTr="00001D1F">
        <w:trPr>
          <w:gridBefore w:val="1"/>
          <w:wBefore w:w="7" w:type="dxa"/>
          <w:cantSplit/>
        </w:trPr>
        <w:tc>
          <w:tcPr>
            <w:tcW w:w="2368" w:type="dxa"/>
          </w:tcPr>
          <w:p w14:paraId="3EEB2FE7" w14:textId="268FA390" w:rsidR="004A6B60" w:rsidRPr="006233EA" w:rsidRDefault="004A6B60" w:rsidP="006B5E9D">
            <w:pPr>
              <w:pStyle w:val="TableText"/>
              <w:rPr>
                <w:rFonts w:cs="Arial"/>
                <w:b/>
                <w:szCs w:val="22"/>
              </w:rPr>
            </w:pPr>
            <w:r w:rsidRPr="006233EA">
              <w:rPr>
                <w:rFonts w:cs="Arial"/>
                <w:b/>
                <w:szCs w:val="22"/>
              </w:rPr>
              <w:t>XDRDPRE1</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"XDRDPRE1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"Routines:XDRDPRE1"</w:instrText>
            </w:r>
            <w:r w:rsidR="00F42C30" w:rsidRPr="006233EA">
              <w:rPr>
                <w:rFonts w:ascii="Times New Roman" w:eastAsia="MS Mincho" w:hAnsi="Times New Roman" w:cs="Arial"/>
                <w:sz w:val="24"/>
                <w:szCs w:val="22"/>
              </w:rPr>
              <w:fldChar w:fldCharType="end"/>
            </w:r>
          </w:p>
        </w:tc>
        <w:tc>
          <w:tcPr>
            <w:tcW w:w="7064" w:type="dxa"/>
          </w:tcPr>
          <w:p w14:paraId="5F99958C" w14:textId="6329AE16" w:rsidR="004A6B60" w:rsidRPr="006233EA" w:rsidRDefault="00737792" w:rsidP="006B5E9D">
            <w:pPr>
              <w:pStyle w:val="TableText"/>
            </w:pPr>
            <w:r>
              <w:t>TBD.</w:t>
            </w:r>
          </w:p>
        </w:tc>
      </w:tr>
      <w:tr w:rsidR="004A6B60" w:rsidRPr="006233EA" w14:paraId="173BCA38" w14:textId="77777777" w:rsidTr="00001D1F">
        <w:trPr>
          <w:gridBefore w:val="1"/>
          <w:wBefore w:w="7" w:type="dxa"/>
          <w:cantSplit/>
        </w:trPr>
        <w:tc>
          <w:tcPr>
            <w:tcW w:w="2368" w:type="dxa"/>
          </w:tcPr>
          <w:p w14:paraId="192D4974" w14:textId="6BB2C52F" w:rsidR="004A6B60" w:rsidRPr="006233EA" w:rsidRDefault="004A6B60" w:rsidP="006B5E9D">
            <w:pPr>
              <w:pStyle w:val="TableText"/>
              <w:rPr>
                <w:rFonts w:cs="Arial"/>
                <w:b/>
                <w:szCs w:val="22"/>
              </w:rPr>
            </w:pPr>
            <w:r w:rsidRPr="006233EA">
              <w:rPr>
                <w:rFonts w:cs="Arial"/>
                <w:b/>
                <w:szCs w:val="22"/>
              </w:rPr>
              <w:t>XDRDPREL</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"XDRDPREL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"Routines:XDRDPREL"</w:instrText>
            </w:r>
            <w:r w:rsidR="00F42C30" w:rsidRPr="006233EA">
              <w:rPr>
                <w:rFonts w:ascii="Times New Roman" w:eastAsia="MS Mincho" w:hAnsi="Times New Roman" w:cs="Arial"/>
                <w:sz w:val="24"/>
                <w:szCs w:val="22"/>
              </w:rPr>
              <w:fldChar w:fldCharType="end"/>
            </w:r>
          </w:p>
        </w:tc>
        <w:tc>
          <w:tcPr>
            <w:tcW w:w="7064" w:type="dxa"/>
          </w:tcPr>
          <w:p w14:paraId="79679E96" w14:textId="48982D79" w:rsidR="004A6B60" w:rsidRPr="006233EA" w:rsidRDefault="00737792" w:rsidP="006B5E9D">
            <w:pPr>
              <w:pStyle w:val="TableText"/>
            </w:pPr>
            <w:r>
              <w:t>TBD.</w:t>
            </w:r>
          </w:p>
        </w:tc>
      </w:tr>
      <w:tr w:rsidR="004A6B60" w:rsidRPr="006233EA" w14:paraId="2D721C4A" w14:textId="77777777" w:rsidTr="00001D1F">
        <w:trPr>
          <w:gridBefore w:val="1"/>
          <w:wBefore w:w="7" w:type="dxa"/>
          <w:cantSplit/>
        </w:trPr>
        <w:tc>
          <w:tcPr>
            <w:tcW w:w="2368" w:type="dxa"/>
          </w:tcPr>
          <w:p w14:paraId="6BC98535" w14:textId="57B627D2" w:rsidR="004A6B60" w:rsidRPr="006233EA" w:rsidRDefault="004A6B60" w:rsidP="006B5E9D">
            <w:pPr>
              <w:pStyle w:val="TableText"/>
              <w:rPr>
                <w:rFonts w:cs="Arial"/>
                <w:b/>
                <w:szCs w:val="22"/>
              </w:rPr>
            </w:pPr>
            <w:r w:rsidRPr="006233EA">
              <w:rPr>
                <w:rFonts w:cs="Arial"/>
                <w:b/>
                <w:szCs w:val="22"/>
              </w:rPr>
              <w:t>XDRDPRG2</w:t>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 xml:space="preserve">XE "XDRDPRG2 </w:instrText>
            </w:r>
            <w:r w:rsidR="00F42C30" w:rsidRPr="006233EA">
              <w:rPr>
                <w:rFonts w:ascii="Times New Roman" w:eastAsia="MS Mincho" w:hAnsi="Times New Roman" w:cs="Arial"/>
                <w:sz w:val="24"/>
                <w:szCs w:val="22"/>
              </w:rPr>
              <w:instrText>Routine"</w:instrText>
            </w:r>
            <w:r w:rsidR="00F42C30" w:rsidRPr="006233EA">
              <w:rPr>
                <w:rFonts w:ascii="Times New Roman" w:eastAsia="MS Mincho" w:hAnsi="Times New Roman" w:cs="Arial"/>
                <w:sz w:val="24"/>
                <w:szCs w:val="22"/>
              </w:rPr>
              <w:fldChar w:fldCharType="end"/>
            </w:r>
            <w:r w:rsidR="00F42C30" w:rsidRPr="006233EA">
              <w:rPr>
                <w:rFonts w:ascii="Times New Roman" w:eastAsia="MS Mincho" w:hAnsi="Times New Roman" w:cs="Arial"/>
                <w:sz w:val="24"/>
                <w:szCs w:val="22"/>
              </w:rPr>
              <w:fldChar w:fldCharType="begin"/>
            </w:r>
            <w:r w:rsidR="00F42C30" w:rsidRPr="006233EA">
              <w:rPr>
                <w:rFonts w:ascii="Times New Roman" w:hAnsi="Times New Roman" w:cs="Arial"/>
                <w:sz w:val="24"/>
                <w:szCs w:val="22"/>
              </w:rPr>
              <w:instrText>XE "Routines:XDRDPRG2"</w:instrText>
            </w:r>
            <w:r w:rsidR="00F42C30" w:rsidRPr="006233EA">
              <w:rPr>
                <w:rFonts w:ascii="Times New Roman" w:eastAsia="MS Mincho" w:hAnsi="Times New Roman" w:cs="Arial"/>
                <w:sz w:val="24"/>
                <w:szCs w:val="22"/>
              </w:rPr>
              <w:fldChar w:fldCharType="end"/>
            </w:r>
          </w:p>
        </w:tc>
        <w:tc>
          <w:tcPr>
            <w:tcW w:w="7064" w:type="dxa"/>
          </w:tcPr>
          <w:p w14:paraId="2D082B4E" w14:textId="7B5CFC87" w:rsidR="004A6B60" w:rsidRPr="006233EA" w:rsidRDefault="00737792" w:rsidP="006B5E9D">
            <w:pPr>
              <w:pStyle w:val="TableText"/>
            </w:pPr>
            <w:r>
              <w:t>TBD.</w:t>
            </w:r>
          </w:p>
        </w:tc>
      </w:tr>
      <w:tr w:rsidR="004B332C" w:rsidRPr="006233EA" w14:paraId="292853F8" w14:textId="77777777" w:rsidTr="00001D1F">
        <w:trPr>
          <w:gridBefore w:val="1"/>
          <w:wBefore w:w="7" w:type="dxa"/>
          <w:cantSplit/>
        </w:trPr>
        <w:tc>
          <w:tcPr>
            <w:tcW w:w="2368" w:type="dxa"/>
          </w:tcPr>
          <w:p w14:paraId="0DB40B44" w14:textId="77777777" w:rsidR="004B332C" w:rsidRPr="006233EA" w:rsidRDefault="004B332C" w:rsidP="005B7820">
            <w:pPr>
              <w:pStyle w:val="TableText"/>
              <w:rPr>
                <w:rFonts w:cs="Arial"/>
                <w:b/>
                <w:szCs w:val="22"/>
              </w:rPr>
            </w:pPr>
            <w:r w:rsidRPr="006233EA">
              <w:rPr>
                <w:rFonts w:cs="Arial"/>
                <w:b/>
                <w:szCs w:val="22"/>
              </w:rPr>
              <w:t>XDRDPRGE</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"XDRDPRGE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"Routines:XDRDPRGE"</w:instrText>
            </w:r>
            <w:r w:rsidR="005B7820" w:rsidRPr="006233EA">
              <w:rPr>
                <w:rFonts w:ascii="Times New Roman" w:eastAsia="MS Mincho" w:hAnsi="Times New Roman" w:cs="Arial"/>
                <w:sz w:val="24"/>
                <w:szCs w:val="22"/>
              </w:rPr>
              <w:fldChar w:fldCharType="end"/>
            </w:r>
          </w:p>
        </w:tc>
        <w:tc>
          <w:tcPr>
            <w:tcW w:w="7064" w:type="dxa"/>
          </w:tcPr>
          <w:p w14:paraId="4F20F503" w14:textId="77777777" w:rsidR="004B332C" w:rsidRPr="006233EA" w:rsidRDefault="004B332C" w:rsidP="0067421C">
            <w:pPr>
              <w:pStyle w:val="TableText"/>
            </w:pPr>
            <w:r w:rsidRPr="006233EA">
              <w:t>This routine en</w:t>
            </w:r>
            <w:r w:rsidR="00DD6287" w:rsidRPr="006233EA">
              <w:t>ables the Duplicate Resolution M</w:t>
            </w:r>
            <w:r w:rsidRPr="006233EA">
              <w:t>anager to purge the DUPLICATE RECORD</w:t>
            </w:r>
            <w:r w:rsidR="00DD6287"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DD6287"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DD6287"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They </w:t>
            </w:r>
            <w:r w:rsidR="00DD6287" w:rsidRPr="006233EA">
              <w:t>can</w:t>
            </w:r>
            <w:r w:rsidRPr="006233EA">
              <w:t xml:space="preserve"> purge Potential Duplicates, Verified Non-Duplicates, or both. Verified Duplicates </w:t>
            </w:r>
            <w:r w:rsidRPr="006233EA">
              <w:rPr>
                <w:i/>
              </w:rPr>
              <w:t>cannot</w:t>
            </w:r>
            <w:r w:rsidRPr="006233EA">
              <w:t xml:space="preserve"> be purged until FileMan institutes some s</w:t>
            </w:r>
            <w:r w:rsidR="00DD6287" w:rsidRPr="006233EA">
              <w:t>ort of archival or merged node.</w:t>
            </w:r>
          </w:p>
          <w:p w14:paraId="3E644E9B" w14:textId="77777777" w:rsidR="004B332C" w:rsidRPr="006233EA" w:rsidRDefault="004B332C" w:rsidP="0067421C">
            <w:pPr>
              <w:pStyle w:val="TableText"/>
            </w:pPr>
            <w:r w:rsidRPr="006233EA">
              <w:t xml:space="preserve">Calls: </w:t>
            </w:r>
            <w:r w:rsidRPr="006233EA">
              <w:rPr>
                <w:b/>
              </w:rPr>
              <w:t>%ZTLOAD</w:t>
            </w:r>
            <w:r w:rsidRPr="006233EA">
              <w:t xml:space="preserve">, </w:t>
            </w:r>
            <w:r w:rsidRPr="006233EA">
              <w:rPr>
                <w:b/>
              </w:rPr>
              <w:t>DIC</w:t>
            </w:r>
            <w:r w:rsidRPr="006233EA">
              <w:t xml:space="preserve">, </w:t>
            </w:r>
            <w:r w:rsidRPr="006233EA">
              <w:rPr>
                <w:b/>
              </w:rPr>
              <w:t>DIR</w:t>
            </w:r>
            <w:r w:rsidRPr="006233EA">
              <w:t xml:space="preserve">, </w:t>
            </w:r>
            <w:r w:rsidRPr="006233EA">
              <w:rPr>
                <w:b/>
              </w:rPr>
              <w:t>DIK</w:t>
            </w:r>
          </w:p>
        </w:tc>
      </w:tr>
      <w:tr w:rsidR="004B332C" w:rsidRPr="006233EA" w14:paraId="24C4183D" w14:textId="77777777" w:rsidTr="00001D1F">
        <w:trPr>
          <w:gridBefore w:val="1"/>
          <w:wBefore w:w="7" w:type="dxa"/>
          <w:cantSplit/>
        </w:trPr>
        <w:tc>
          <w:tcPr>
            <w:tcW w:w="2368" w:type="dxa"/>
          </w:tcPr>
          <w:p w14:paraId="0B2A2BC3" w14:textId="77777777" w:rsidR="004B332C" w:rsidRPr="006233EA" w:rsidRDefault="004B332C" w:rsidP="005B7820">
            <w:pPr>
              <w:pStyle w:val="TableText"/>
              <w:rPr>
                <w:rFonts w:cs="Arial"/>
                <w:b/>
                <w:szCs w:val="22"/>
              </w:rPr>
            </w:pPr>
            <w:r w:rsidRPr="006233EA">
              <w:rPr>
                <w:rFonts w:cs="Arial"/>
                <w:b/>
                <w:szCs w:val="22"/>
              </w:rPr>
              <w:lastRenderedPageBreak/>
              <w:t>XDRDQUE</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"XDRDQUE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"Routines:XDRDQUE"</w:instrText>
            </w:r>
            <w:r w:rsidR="005B7820" w:rsidRPr="006233EA">
              <w:rPr>
                <w:rFonts w:ascii="Times New Roman" w:eastAsia="MS Mincho" w:hAnsi="Times New Roman" w:cs="Arial"/>
                <w:sz w:val="24"/>
                <w:szCs w:val="22"/>
              </w:rPr>
              <w:fldChar w:fldCharType="end"/>
            </w:r>
          </w:p>
        </w:tc>
        <w:tc>
          <w:tcPr>
            <w:tcW w:w="7064" w:type="dxa"/>
          </w:tcPr>
          <w:p w14:paraId="6BDD8312" w14:textId="77777777" w:rsidR="004B332C" w:rsidRPr="006233EA" w:rsidRDefault="004B332C" w:rsidP="0067421C">
            <w:pPr>
              <w:pStyle w:val="TableText"/>
            </w:pPr>
            <w:r w:rsidRPr="006233EA">
              <w:t>This routine starts and stops the Duplicate Checking software when it is running in the background. If no search is running, it allows the user to queue a search to start up. If a search has been halted they may continue the search sta</w:t>
            </w:r>
            <w:r w:rsidR="009072BC" w:rsidRPr="006233EA">
              <w:t>rting at the point they halted.</w:t>
            </w:r>
          </w:p>
          <w:p w14:paraId="2BFA4253" w14:textId="77777777" w:rsidR="004B332C" w:rsidRPr="006233EA" w:rsidRDefault="004B332C" w:rsidP="0067421C">
            <w:pPr>
              <w:pStyle w:val="TableText"/>
            </w:pPr>
            <w:r w:rsidRPr="006233EA">
              <w:t xml:space="preserve">Called by: </w:t>
            </w:r>
            <w:r w:rsidRPr="006233EA">
              <w:rPr>
                <w:b/>
              </w:rPr>
              <w:t>XDRDCO</w:t>
            </w:r>
            <w:r w:rsidR="009072BC" w:rsidRPr="006233EA">
              <w:rPr>
                <w:b/>
              </w:rPr>
              <w:t>MP</w:t>
            </w:r>
            <w:r w:rsidR="009072BC" w:rsidRPr="006233EA">
              <w:t xml:space="preserve">, </w:t>
            </w:r>
            <w:r w:rsidR="009072BC" w:rsidRPr="006233EA">
              <w:rPr>
                <w:b/>
              </w:rPr>
              <w:t>XDRDLIST</w:t>
            </w:r>
            <w:r w:rsidR="009072BC" w:rsidRPr="006233EA">
              <w:t xml:space="preserve">, </w:t>
            </w:r>
            <w:r w:rsidR="009072BC" w:rsidRPr="006233EA">
              <w:rPr>
                <w:b/>
              </w:rPr>
              <w:t>XDRDSCOR</w:t>
            </w:r>
            <w:r w:rsidR="009072BC" w:rsidRPr="006233EA">
              <w:t xml:space="preserve">, </w:t>
            </w:r>
            <w:r w:rsidR="009072BC" w:rsidRPr="006233EA">
              <w:rPr>
                <w:b/>
              </w:rPr>
              <w:t>XDRMADD</w:t>
            </w:r>
          </w:p>
          <w:p w14:paraId="3ACF3C80" w14:textId="77777777" w:rsidR="004B332C" w:rsidRPr="006233EA" w:rsidRDefault="004B332C" w:rsidP="0067421C">
            <w:pPr>
              <w:pStyle w:val="TableText"/>
            </w:pPr>
            <w:r w:rsidRPr="006233EA">
              <w:t xml:space="preserve">(All these calls by above are if </w:t>
            </w:r>
            <w:r w:rsidRPr="006233EA">
              <w:rPr>
                <w:b/>
              </w:rPr>
              <w:t>XDRFL</w:t>
            </w:r>
            <w:r w:rsidRPr="006233EA">
              <w:t xml:space="preserve"> is undefined)</w:t>
            </w:r>
          </w:p>
          <w:p w14:paraId="3B50C5E1" w14:textId="77777777" w:rsidR="004B332C" w:rsidRPr="006233EA" w:rsidRDefault="004B332C" w:rsidP="0067421C">
            <w:pPr>
              <w:pStyle w:val="TableText"/>
            </w:pPr>
            <w:r w:rsidRPr="006233EA">
              <w:t xml:space="preserve">Calls: </w:t>
            </w:r>
            <w:r w:rsidRPr="006233EA">
              <w:rPr>
                <w:b/>
              </w:rPr>
              <w:t>%ZTLOAD</w:t>
            </w:r>
            <w:r w:rsidRPr="006233EA">
              <w:t xml:space="preserve">, </w:t>
            </w:r>
            <w:r w:rsidRPr="006233EA">
              <w:rPr>
                <w:b/>
              </w:rPr>
              <w:t>DIC</w:t>
            </w:r>
            <w:r w:rsidRPr="006233EA">
              <w:t xml:space="preserve">, </w:t>
            </w:r>
            <w:r w:rsidRPr="006233EA">
              <w:rPr>
                <w:b/>
              </w:rPr>
              <w:t>Y^DIQ</w:t>
            </w:r>
            <w:r w:rsidRPr="006233EA">
              <w:t xml:space="preserve">, </w:t>
            </w:r>
            <w:r w:rsidRPr="006233EA">
              <w:rPr>
                <w:b/>
              </w:rPr>
              <w:t>DIR</w:t>
            </w:r>
            <w:r w:rsidRPr="006233EA">
              <w:t xml:space="preserve">, </w:t>
            </w:r>
            <w:r w:rsidRPr="006233EA">
              <w:rPr>
                <w:b/>
              </w:rPr>
              <w:t>CHECK^XDRU1</w:t>
            </w:r>
            <w:r w:rsidRPr="006233EA">
              <w:t xml:space="preserve">, </w:t>
            </w:r>
            <w:r w:rsidRPr="006233EA">
              <w:rPr>
                <w:b/>
              </w:rPr>
              <w:t>XDRCNT</w:t>
            </w:r>
            <w:r w:rsidRPr="006233EA">
              <w:t xml:space="preserve">, </w:t>
            </w:r>
            <w:r w:rsidRPr="006233EA">
              <w:rPr>
                <w:b/>
              </w:rPr>
              <w:t>XDRDFPD</w:t>
            </w:r>
          </w:p>
        </w:tc>
      </w:tr>
      <w:tr w:rsidR="004B332C" w:rsidRPr="006233EA" w14:paraId="7DCC9701" w14:textId="77777777" w:rsidTr="00001D1F">
        <w:trPr>
          <w:gridBefore w:val="1"/>
          <w:wBefore w:w="7" w:type="dxa"/>
          <w:cantSplit/>
        </w:trPr>
        <w:tc>
          <w:tcPr>
            <w:tcW w:w="2368" w:type="dxa"/>
          </w:tcPr>
          <w:p w14:paraId="11E2AB4A" w14:textId="77777777" w:rsidR="004B332C" w:rsidRPr="006233EA" w:rsidRDefault="0067421C" w:rsidP="005B7820">
            <w:pPr>
              <w:pStyle w:val="TableText"/>
              <w:rPr>
                <w:rFonts w:cs="Arial"/>
                <w:b/>
                <w:szCs w:val="22"/>
              </w:rPr>
            </w:pPr>
            <w:r w:rsidRPr="006233EA">
              <w:rPr>
                <w:rFonts w:cs="Arial"/>
                <w:b/>
                <w:szCs w:val="22"/>
              </w:rPr>
              <w:t>XDRDSCOR</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"XDRDSCOR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"Routines:XDRDSCOR"</w:instrText>
            </w:r>
            <w:r w:rsidR="005B7820" w:rsidRPr="006233EA">
              <w:rPr>
                <w:rFonts w:ascii="Times New Roman" w:eastAsia="MS Mincho" w:hAnsi="Times New Roman" w:cs="Arial"/>
                <w:sz w:val="24"/>
                <w:szCs w:val="22"/>
              </w:rPr>
              <w:fldChar w:fldCharType="end"/>
            </w:r>
          </w:p>
        </w:tc>
        <w:tc>
          <w:tcPr>
            <w:tcW w:w="7064" w:type="dxa"/>
          </w:tcPr>
          <w:p w14:paraId="3FD1E22A" w14:textId="77777777" w:rsidR="0067421C" w:rsidRPr="006233EA" w:rsidRDefault="0067421C" w:rsidP="0067421C">
            <w:pPr>
              <w:pStyle w:val="TableText"/>
            </w:pPr>
            <w:r w:rsidRPr="006233EA">
              <w:t>This routine sets the scores for the Duplicate Checking algorithm.</w:t>
            </w:r>
          </w:p>
          <w:p w14:paraId="71DE4C82" w14:textId="77777777" w:rsidR="0067421C" w:rsidRPr="006233EA" w:rsidRDefault="0067421C" w:rsidP="0067421C">
            <w:pPr>
              <w:pStyle w:val="TableText"/>
            </w:pPr>
            <w:r w:rsidRPr="006233EA">
              <w:t xml:space="preserve">Called by: </w:t>
            </w:r>
            <w:r w:rsidRPr="006233EA">
              <w:rPr>
                <w:b/>
              </w:rPr>
              <w:t>XDRDCOMP</w:t>
            </w:r>
            <w:r w:rsidRPr="006233EA">
              <w:t xml:space="preserve">, </w:t>
            </w:r>
            <w:r w:rsidRPr="006233EA">
              <w:rPr>
                <w:b/>
              </w:rPr>
              <w:t>XDRDFPD</w:t>
            </w:r>
            <w:r w:rsidRPr="006233EA">
              <w:t xml:space="preserve">, </w:t>
            </w:r>
            <w:r w:rsidRPr="006233EA">
              <w:rPr>
                <w:b/>
              </w:rPr>
              <w:t>XDRDUP</w:t>
            </w:r>
            <w:r w:rsidRPr="006233EA">
              <w:t xml:space="preserve">, </w:t>
            </w:r>
            <w:r w:rsidRPr="006233EA">
              <w:rPr>
                <w:b/>
              </w:rPr>
              <w:t>XDRMADD</w:t>
            </w:r>
            <w:r w:rsidRPr="006233EA">
              <w:t xml:space="preserve">, </w:t>
            </w:r>
            <w:r w:rsidRPr="006233EA">
              <w:rPr>
                <w:b/>
              </w:rPr>
              <w:t>XDRMAINI</w:t>
            </w:r>
          </w:p>
          <w:p w14:paraId="7829FC9A" w14:textId="77777777" w:rsidR="004B332C" w:rsidRPr="006233EA" w:rsidRDefault="0067421C" w:rsidP="0067421C">
            <w:pPr>
              <w:pStyle w:val="TableText"/>
            </w:pPr>
            <w:r w:rsidRPr="006233EA">
              <w:t xml:space="preserve">Calls: </w:t>
            </w:r>
            <w:r w:rsidRPr="006233EA">
              <w:rPr>
                <w:b/>
              </w:rPr>
              <w:t>FILE^XDRDQUE</w:t>
            </w:r>
            <w:r w:rsidRPr="006233EA">
              <w:t xml:space="preserve">, </w:t>
            </w:r>
            <w:r w:rsidRPr="006233EA">
              <w:rPr>
                <w:b/>
              </w:rPr>
              <w:t>XDREMSG</w:t>
            </w:r>
          </w:p>
        </w:tc>
      </w:tr>
      <w:tr w:rsidR="004A6B60" w:rsidRPr="006233EA" w14:paraId="4B871D5E" w14:textId="77777777" w:rsidTr="00001D1F">
        <w:trPr>
          <w:gridBefore w:val="1"/>
          <w:wBefore w:w="7" w:type="dxa"/>
          <w:cantSplit/>
        </w:trPr>
        <w:tc>
          <w:tcPr>
            <w:tcW w:w="2368" w:type="dxa"/>
          </w:tcPr>
          <w:p w14:paraId="2CC9F355" w14:textId="5B5EE6B1" w:rsidR="004A6B60" w:rsidRPr="006233EA" w:rsidRDefault="004A6B60" w:rsidP="00336496">
            <w:pPr>
              <w:pStyle w:val="TableText"/>
              <w:rPr>
                <w:rFonts w:cs="Arial"/>
                <w:b/>
                <w:szCs w:val="22"/>
              </w:rPr>
            </w:pPr>
            <w:r w:rsidRPr="006233EA">
              <w:rPr>
                <w:rFonts w:cs="Arial"/>
                <w:b/>
                <w:szCs w:val="22"/>
              </w:rPr>
              <w:t>XDRDSHOW</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"XDRDSHOW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"Routines:XDRDSHOW"</w:instrText>
            </w:r>
            <w:r w:rsidR="00C03F5E" w:rsidRPr="006233EA">
              <w:rPr>
                <w:rFonts w:ascii="Times New Roman" w:eastAsia="MS Mincho" w:hAnsi="Times New Roman" w:cs="Arial"/>
                <w:sz w:val="24"/>
                <w:szCs w:val="22"/>
              </w:rPr>
              <w:fldChar w:fldCharType="end"/>
            </w:r>
          </w:p>
        </w:tc>
        <w:tc>
          <w:tcPr>
            <w:tcW w:w="7064" w:type="dxa"/>
          </w:tcPr>
          <w:p w14:paraId="5A88C1FE" w14:textId="68EA8539" w:rsidR="004A6B60" w:rsidRPr="006233EA" w:rsidRDefault="00737792" w:rsidP="00336496">
            <w:pPr>
              <w:pStyle w:val="TableText"/>
            </w:pPr>
            <w:r>
              <w:t>TBD.</w:t>
            </w:r>
          </w:p>
        </w:tc>
      </w:tr>
      <w:tr w:rsidR="004B332C" w:rsidRPr="006233EA" w14:paraId="7827A4F6" w14:textId="77777777" w:rsidTr="00001D1F">
        <w:trPr>
          <w:gridBefore w:val="1"/>
          <w:wBefore w:w="7" w:type="dxa"/>
          <w:cantSplit/>
        </w:trPr>
        <w:tc>
          <w:tcPr>
            <w:tcW w:w="2368" w:type="dxa"/>
          </w:tcPr>
          <w:p w14:paraId="197E6ECD" w14:textId="77777777" w:rsidR="004B332C" w:rsidRPr="006233EA" w:rsidRDefault="0067421C" w:rsidP="005B7820">
            <w:pPr>
              <w:pStyle w:val="TableText"/>
              <w:rPr>
                <w:rFonts w:cs="Arial"/>
                <w:b/>
                <w:szCs w:val="22"/>
              </w:rPr>
            </w:pPr>
            <w:r w:rsidRPr="006233EA">
              <w:rPr>
                <w:rFonts w:cs="Arial"/>
                <w:b/>
                <w:szCs w:val="22"/>
              </w:rPr>
              <w:t>XDRDSTAT</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"XDRDSTAT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"Routines:XDRDSTAT"</w:instrText>
            </w:r>
            <w:r w:rsidR="005B7820" w:rsidRPr="006233EA">
              <w:rPr>
                <w:rFonts w:ascii="Times New Roman" w:eastAsia="MS Mincho" w:hAnsi="Times New Roman" w:cs="Arial"/>
                <w:sz w:val="24"/>
                <w:szCs w:val="22"/>
              </w:rPr>
              <w:fldChar w:fldCharType="end"/>
            </w:r>
          </w:p>
        </w:tc>
        <w:tc>
          <w:tcPr>
            <w:tcW w:w="7064" w:type="dxa"/>
          </w:tcPr>
          <w:p w14:paraId="226D652C" w14:textId="77777777" w:rsidR="0067421C" w:rsidRPr="006233EA" w:rsidRDefault="0067421C" w:rsidP="0067421C">
            <w:pPr>
              <w:pStyle w:val="TableText"/>
            </w:pPr>
            <w:r w:rsidRPr="006233EA">
              <w:t>This routine displays the status of a particular search for duplicates.</w:t>
            </w:r>
          </w:p>
          <w:p w14:paraId="59CF1363" w14:textId="77777777" w:rsidR="004B332C" w:rsidRPr="006233EA" w:rsidRDefault="0067421C" w:rsidP="0067421C">
            <w:pPr>
              <w:pStyle w:val="TableText"/>
            </w:pPr>
            <w:r w:rsidRPr="006233EA">
              <w:t xml:space="preserve">Calls: </w:t>
            </w:r>
            <w:r w:rsidRPr="006233EA">
              <w:rPr>
                <w:b/>
              </w:rPr>
              <w:t>DIC</w:t>
            </w:r>
            <w:r w:rsidRPr="006233EA">
              <w:t xml:space="preserve">, </w:t>
            </w:r>
            <w:r w:rsidRPr="006233EA">
              <w:rPr>
                <w:b/>
              </w:rPr>
              <w:t>Y^DIQ</w:t>
            </w:r>
          </w:p>
        </w:tc>
      </w:tr>
      <w:tr w:rsidR="004B332C" w:rsidRPr="006233EA" w14:paraId="71918F4F" w14:textId="77777777" w:rsidTr="00001D1F">
        <w:trPr>
          <w:gridBefore w:val="1"/>
          <w:wBefore w:w="7" w:type="dxa"/>
          <w:cantSplit/>
        </w:trPr>
        <w:tc>
          <w:tcPr>
            <w:tcW w:w="2368" w:type="dxa"/>
          </w:tcPr>
          <w:p w14:paraId="23F07611" w14:textId="77777777" w:rsidR="004B332C" w:rsidRPr="006233EA" w:rsidRDefault="0067421C" w:rsidP="005B7820">
            <w:pPr>
              <w:pStyle w:val="TableText"/>
              <w:rPr>
                <w:rFonts w:cs="Arial"/>
                <w:b/>
                <w:szCs w:val="22"/>
              </w:rPr>
            </w:pPr>
            <w:r w:rsidRPr="006233EA">
              <w:rPr>
                <w:rFonts w:cs="Arial"/>
                <w:b/>
                <w:szCs w:val="22"/>
              </w:rPr>
              <w:t>XDRDUP</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"XDRDUP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"Routines:XDRDUP"</w:instrText>
            </w:r>
            <w:r w:rsidR="005B7820" w:rsidRPr="006233EA">
              <w:rPr>
                <w:rFonts w:ascii="Times New Roman" w:eastAsia="MS Mincho" w:hAnsi="Times New Roman" w:cs="Arial"/>
                <w:sz w:val="24"/>
                <w:szCs w:val="22"/>
              </w:rPr>
              <w:fldChar w:fldCharType="end"/>
            </w:r>
          </w:p>
        </w:tc>
        <w:tc>
          <w:tcPr>
            <w:tcW w:w="7064" w:type="dxa"/>
          </w:tcPr>
          <w:p w14:paraId="5AEE3806" w14:textId="77777777" w:rsidR="0067421C" w:rsidRPr="006233EA" w:rsidRDefault="0067421C" w:rsidP="0067421C">
            <w:pPr>
              <w:pStyle w:val="TableText"/>
            </w:pPr>
            <w:r w:rsidRPr="006233EA">
              <w:t>This routine does the actual checking of two records and makes the determination if they are potential duplicates.</w:t>
            </w:r>
          </w:p>
          <w:p w14:paraId="7FE833D0" w14:textId="77777777" w:rsidR="0067421C" w:rsidRPr="006233EA" w:rsidRDefault="0067421C" w:rsidP="0067421C">
            <w:pPr>
              <w:pStyle w:val="TableText"/>
            </w:pPr>
            <w:r w:rsidRPr="006233EA">
              <w:t xml:space="preserve">Called by: </w:t>
            </w:r>
            <w:r w:rsidRPr="006233EA">
              <w:rPr>
                <w:b/>
              </w:rPr>
              <w:t>XDRDADJ</w:t>
            </w:r>
            <w:r w:rsidRPr="006233EA">
              <w:t xml:space="preserve">, </w:t>
            </w:r>
            <w:r w:rsidRPr="006233EA">
              <w:rPr>
                <w:b/>
              </w:rPr>
              <w:t>XDRDCOMP</w:t>
            </w:r>
            <w:r w:rsidRPr="006233EA">
              <w:t xml:space="preserve">, </w:t>
            </w:r>
            <w:r w:rsidRPr="006233EA">
              <w:rPr>
                <w:b/>
              </w:rPr>
              <w:t>XDRDMAIN</w:t>
            </w:r>
            <w:r w:rsidRPr="006233EA">
              <w:t xml:space="preserve">, </w:t>
            </w:r>
            <w:r w:rsidRPr="006233EA">
              <w:rPr>
                <w:b/>
              </w:rPr>
              <w:t>XDRMADD</w:t>
            </w:r>
          </w:p>
          <w:p w14:paraId="0A18B983" w14:textId="77777777" w:rsidR="004B332C" w:rsidRPr="006233EA" w:rsidRDefault="0067421C" w:rsidP="0067421C">
            <w:pPr>
              <w:pStyle w:val="TableText"/>
            </w:pPr>
            <w:r w:rsidRPr="006233EA">
              <w:t xml:space="preserve">Calls: </w:t>
            </w:r>
            <w:r w:rsidRPr="006233EA">
              <w:rPr>
                <w:b/>
              </w:rPr>
              <w:t>EN^DIQ1</w:t>
            </w:r>
            <w:r w:rsidRPr="006233EA">
              <w:t xml:space="preserve">, </w:t>
            </w:r>
            <w:r w:rsidRPr="006233EA">
              <w:rPr>
                <w:b/>
              </w:rPr>
              <w:t>XDRDADD</w:t>
            </w:r>
            <w:r w:rsidRPr="006233EA">
              <w:t xml:space="preserve">, </w:t>
            </w:r>
            <w:r w:rsidRPr="006233EA">
              <w:rPr>
                <w:b/>
              </w:rPr>
              <w:t>XDRDSCOR</w:t>
            </w:r>
            <w:r w:rsidRPr="006233EA">
              <w:t xml:space="preserve">, </w:t>
            </w:r>
            <w:r w:rsidRPr="006233EA">
              <w:rPr>
                <w:b/>
              </w:rPr>
              <w:t>XDREMSG</w:t>
            </w:r>
          </w:p>
        </w:tc>
      </w:tr>
      <w:tr w:rsidR="004A6B60" w:rsidRPr="006233EA" w14:paraId="40C32433" w14:textId="77777777" w:rsidTr="00001D1F">
        <w:trPr>
          <w:gridBefore w:val="1"/>
          <w:wBefore w:w="7" w:type="dxa"/>
          <w:cantSplit/>
        </w:trPr>
        <w:tc>
          <w:tcPr>
            <w:tcW w:w="2368" w:type="dxa"/>
          </w:tcPr>
          <w:p w14:paraId="7833B6CB" w14:textId="145974C4" w:rsidR="004A6B60" w:rsidRPr="006233EA" w:rsidRDefault="004A6B60" w:rsidP="00336496">
            <w:pPr>
              <w:pStyle w:val="TableText"/>
              <w:rPr>
                <w:rFonts w:cs="Arial"/>
                <w:b/>
                <w:szCs w:val="22"/>
              </w:rPr>
            </w:pPr>
            <w:r w:rsidRPr="006233EA">
              <w:rPr>
                <w:rFonts w:cs="Arial"/>
                <w:b/>
                <w:szCs w:val="22"/>
              </w:rPr>
              <w:t>XDRDVAL</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"XDRVAL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"Routines:XDRVAL"</w:instrText>
            </w:r>
            <w:r w:rsidR="00C03F5E" w:rsidRPr="006233EA">
              <w:rPr>
                <w:rFonts w:ascii="Times New Roman" w:eastAsia="MS Mincho" w:hAnsi="Times New Roman" w:cs="Arial"/>
                <w:sz w:val="24"/>
                <w:szCs w:val="22"/>
              </w:rPr>
              <w:fldChar w:fldCharType="end"/>
            </w:r>
          </w:p>
        </w:tc>
        <w:tc>
          <w:tcPr>
            <w:tcW w:w="7064" w:type="dxa"/>
          </w:tcPr>
          <w:p w14:paraId="72F87591" w14:textId="61CA02B9" w:rsidR="004A6B60" w:rsidRPr="006233EA" w:rsidRDefault="00737792" w:rsidP="00336496">
            <w:pPr>
              <w:pStyle w:val="TableText"/>
            </w:pPr>
            <w:r>
              <w:t>TBD.</w:t>
            </w:r>
          </w:p>
        </w:tc>
      </w:tr>
      <w:tr w:rsidR="004A6B60" w:rsidRPr="006233EA" w14:paraId="634B98CF" w14:textId="77777777" w:rsidTr="00001D1F">
        <w:trPr>
          <w:gridBefore w:val="1"/>
          <w:wBefore w:w="7" w:type="dxa"/>
          <w:cantSplit/>
        </w:trPr>
        <w:tc>
          <w:tcPr>
            <w:tcW w:w="2368" w:type="dxa"/>
          </w:tcPr>
          <w:p w14:paraId="1950A15B" w14:textId="417A2EB9" w:rsidR="004A6B60" w:rsidRPr="006233EA" w:rsidRDefault="004A6B60" w:rsidP="00336496">
            <w:pPr>
              <w:pStyle w:val="TableText"/>
              <w:rPr>
                <w:rFonts w:cs="Arial"/>
                <w:b/>
                <w:szCs w:val="22"/>
              </w:rPr>
            </w:pPr>
            <w:r w:rsidRPr="006233EA">
              <w:rPr>
                <w:rFonts w:cs="Arial"/>
                <w:b/>
                <w:szCs w:val="22"/>
              </w:rPr>
              <w:t>XDRDVAL1</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"XDRVAL1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"Routines:XDRVAL1"</w:instrText>
            </w:r>
            <w:r w:rsidR="00C03F5E" w:rsidRPr="006233EA">
              <w:rPr>
                <w:rFonts w:ascii="Times New Roman" w:eastAsia="MS Mincho" w:hAnsi="Times New Roman" w:cs="Arial"/>
                <w:sz w:val="24"/>
                <w:szCs w:val="22"/>
              </w:rPr>
              <w:fldChar w:fldCharType="end"/>
            </w:r>
          </w:p>
        </w:tc>
        <w:tc>
          <w:tcPr>
            <w:tcW w:w="7064" w:type="dxa"/>
          </w:tcPr>
          <w:p w14:paraId="454AD7F5" w14:textId="6A2EDA73" w:rsidR="004A6B60" w:rsidRPr="006233EA" w:rsidRDefault="00737792" w:rsidP="00336496">
            <w:pPr>
              <w:pStyle w:val="TableText"/>
            </w:pPr>
            <w:r>
              <w:t>TBD.</w:t>
            </w:r>
          </w:p>
        </w:tc>
      </w:tr>
      <w:tr w:rsidR="004A6B60" w:rsidRPr="006233EA" w14:paraId="6238C351" w14:textId="77777777" w:rsidTr="00001D1F">
        <w:trPr>
          <w:gridBefore w:val="1"/>
          <w:wBefore w:w="7" w:type="dxa"/>
          <w:cantSplit/>
        </w:trPr>
        <w:tc>
          <w:tcPr>
            <w:tcW w:w="2368" w:type="dxa"/>
          </w:tcPr>
          <w:p w14:paraId="66322FFD" w14:textId="1CBB29AD" w:rsidR="004A6B60" w:rsidRPr="006233EA" w:rsidRDefault="004A6B60" w:rsidP="00336496">
            <w:pPr>
              <w:pStyle w:val="TableText"/>
              <w:rPr>
                <w:rFonts w:cs="Arial"/>
                <w:b/>
                <w:szCs w:val="22"/>
              </w:rPr>
            </w:pPr>
            <w:r w:rsidRPr="006233EA">
              <w:rPr>
                <w:rFonts w:cs="Arial"/>
                <w:b/>
                <w:szCs w:val="22"/>
              </w:rPr>
              <w:t>XDRDVAL2</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"XDRVAL2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"Routines:XDRVAL2"</w:instrText>
            </w:r>
            <w:r w:rsidR="00C03F5E" w:rsidRPr="006233EA">
              <w:rPr>
                <w:rFonts w:ascii="Times New Roman" w:eastAsia="MS Mincho" w:hAnsi="Times New Roman" w:cs="Arial"/>
                <w:sz w:val="24"/>
                <w:szCs w:val="22"/>
              </w:rPr>
              <w:fldChar w:fldCharType="end"/>
            </w:r>
          </w:p>
        </w:tc>
        <w:tc>
          <w:tcPr>
            <w:tcW w:w="7064" w:type="dxa"/>
          </w:tcPr>
          <w:p w14:paraId="2E67E13E" w14:textId="095859A6" w:rsidR="004A6B60" w:rsidRPr="006233EA" w:rsidRDefault="00737792" w:rsidP="00336496">
            <w:pPr>
              <w:pStyle w:val="TableText"/>
            </w:pPr>
            <w:r>
              <w:t>TBD.</w:t>
            </w:r>
          </w:p>
        </w:tc>
      </w:tr>
      <w:tr w:rsidR="004B332C" w:rsidRPr="006233EA" w14:paraId="1A4146EA" w14:textId="77777777" w:rsidTr="00001D1F">
        <w:trPr>
          <w:gridBefore w:val="1"/>
          <w:wBefore w:w="7" w:type="dxa"/>
          <w:cantSplit/>
        </w:trPr>
        <w:tc>
          <w:tcPr>
            <w:tcW w:w="2368" w:type="dxa"/>
          </w:tcPr>
          <w:p w14:paraId="36A9D251" w14:textId="77777777" w:rsidR="004B332C" w:rsidRPr="006233EA" w:rsidRDefault="0067421C" w:rsidP="005B7820">
            <w:pPr>
              <w:pStyle w:val="TableText"/>
              <w:rPr>
                <w:rFonts w:cs="Arial"/>
                <w:b/>
                <w:szCs w:val="22"/>
              </w:rPr>
            </w:pPr>
            <w:r w:rsidRPr="006233EA">
              <w:rPr>
                <w:rFonts w:cs="Arial"/>
                <w:b/>
                <w:szCs w:val="22"/>
              </w:rPr>
              <w:lastRenderedPageBreak/>
              <w:t>XDREMSG</w:t>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 xml:space="preserve">XE "XDREMSG </w:instrText>
            </w:r>
            <w:r w:rsidR="005B7820" w:rsidRPr="006233EA">
              <w:rPr>
                <w:rFonts w:ascii="Times New Roman" w:eastAsia="MS Mincho" w:hAnsi="Times New Roman" w:cs="Arial"/>
                <w:sz w:val="24"/>
                <w:szCs w:val="22"/>
              </w:rPr>
              <w:instrText>Routine"</w:instrText>
            </w:r>
            <w:r w:rsidR="005B7820" w:rsidRPr="006233EA">
              <w:rPr>
                <w:rFonts w:ascii="Times New Roman" w:eastAsia="MS Mincho" w:hAnsi="Times New Roman" w:cs="Arial"/>
                <w:sz w:val="24"/>
                <w:szCs w:val="22"/>
              </w:rPr>
              <w:fldChar w:fldCharType="end"/>
            </w:r>
            <w:r w:rsidR="005B7820" w:rsidRPr="006233EA">
              <w:rPr>
                <w:rFonts w:ascii="Times New Roman" w:eastAsia="MS Mincho" w:hAnsi="Times New Roman" w:cs="Arial"/>
                <w:sz w:val="24"/>
                <w:szCs w:val="22"/>
              </w:rPr>
              <w:fldChar w:fldCharType="begin"/>
            </w:r>
            <w:r w:rsidR="005B7820" w:rsidRPr="006233EA">
              <w:rPr>
                <w:rFonts w:ascii="Times New Roman" w:hAnsi="Times New Roman" w:cs="Arial"/>
                <w:sz w:val="24"/>
                <w:szCs w:val="22"/>
              </w:rPr>
              <w:instrText>XE "Routines:XDREMSG"</w:instrText>
            </w:r>
            <w:r w:rsidR="005B7820" w:rsidRPr="006233EA">
              <w:rPr>
                <w:rFonts w:ascii="Times New Roman" w:eastAsia="MS Mincho" w:hAnsi="Times New Roman" w:cs="Arial"/>
                <w:sz w:val="24"/>
                <w:szCs w:val="22"/>
              </w:rPr>
              <w:fldChar w:fldCharType="end"/>
            </w:r>
          </w:p>
        </w:tc>
        <w:tc>
          <w:tcPr>
            <w:tcW w:w="7064" w:type="dxa"/>
          </w:tcPr>
          <w:p w14:paraId="2BF649BD" w14:textId="77777777" w:rsidR="0067421C" w:rsidRPr="006233EA" w:rsidRDefault="0067421C" w:rsidP="0067421C">
            <w:pPr>
              <w:pStyle w:val="TableText"/>
            </w:pPr>
            <w:r w:rsidRPr="006233EA">
              <w:t>This routine is responsible for either sending error messages to the user, or if the calling routine is running in the background, it sends a bulletin to the people in the duplicate manage</w:t>
            </w:r>
            <w:r w:rsidR="009072BC" w:rsidRPr="006233EA">
              <w:t>r mail group if one is defined.</w:t>
            </w:r>
          </w:p>
          <w:p w14:paraId="2277A91C" w14:textId="77777777" w:rsidR="004B332C" w:rsidRPr="006233EA" w:rsidRDefault="0067421C" w:rsidP="0067421C">
            <w:pPr>
              <w:pStyle w:val="TableText"/>
            </w:pPr>
            <w:r w:rsidRPr="006233EA">
              <w:t xml:space="preserve">The meanings of </w:t>
            </w:r>
            <w:r w:rsidRPr="006233EA">
              <w:rPr>
                <w:b/>
              </w:rPr>
              <w:t>XDRERR</w:t>
            </w:r>
            <w:r w:rsidRPr="006233EA">
              <w:t xml:space="preserve"> are as follows:</w:t>
            </w:r>
          </w:p>
          <w:p w14:paraId="639F5BA8" w14:textId="77777777" w:rsidR="0067421C" w:rsidRPr="006233EA" w:rsidRDefault="0067421C" w:rsidP="009072BC">
            <w:pPr>
              <w:pStyle w:val="TableListBullet"/>
            </w:pPr>
            <w:r w:rsidRPr="006233EA">
              <w:rPr>
                <w:b/>
              </w:rPr>
              <w:t>1</w:t>
            </w:r>
            <w:r w:rsidR="009072BC" w:rsidRPr="006233EA">
              <w:rPr>
                <w:b/>
              </w:rPr>
              <w:t>—</w:t>
            </w:r>
            <w:r w:rsidRPr="006233EA">
              <w:t>The candidate collection routine is undefined.</w:t>
            </w:r>
          </w:p>
          <w:p w14:paraId="738C169E" w14:textId="77777777" w:rsidR="0067421C" w:rsidRPr="006233EA" w:rsidRDefault="0067421C" w:rsidP="009072BC">
            <w:pPr>
              <w:pStyle w:val="TableListBullet"/>
            </w:pPr>
            <w:r w:rsidRPr="006233EA">
              <w:rPr>
                <w:b/>
              </w:rPr>
              <w:t>2</w:t>
            </w:r>
            <w:r w:rsidR="009072BC" w:rsidRPr="006233EA">
              <w:rPr>
                <w:b/>
              </w:rPr>
              <w:t>—</w:t>
            </w:r>
            <w:r w:rsidRPr="006233EA">
              <w:t>The candidate collection routine is not present.</w:t>
            </w:r>
          </w:p>
          <w:p w14:paraId="604C9C63" w14:textId="77777777" w:rsidR="0067421C" w:rsidRPr="006233EA" w:rsidRDefault="0067421C" w:rsidP="009072BC">
            <w:pPr>
              <w:pStyle w:val="TableListBullet"/>
            </w:pPr>
            <w:r w:rsidRPr="006233EA">
              <w:rPr>
                <w:b/>
              </w:rPr>
              <w:t>3</w:t>
            </w:r>
            <w:r w:rsidR="009072BC" w:rsidRPr="006233EA">
              <w:rPr>
                <w:b/>
              </w:rPr>
              <w:t>—</w:t>
            </w:r>
            <w:r w:rsidRPr="006233EA">
              <w:t>The potential duplicate threshold is undefined.</w:t>
            </w:r>
          </w:p>
          <w:p w14:paraId="76187EDE" w14:textId="77777777" w:rsidR="0067421C" w:rsidRPr="006233EA" w:rsidRDefault="0067421C" w:rsidP="009072BC">
            <w:pPr>
              <w:pStyle w:val="TableListBullet"/>
            </w:pPr>
            <w:r w:rsidRPr="006233EA">
              <w:rPr>
                <w:b/>
              </w:rPr>
              <w:t>4</w:t>
            </w:r>
            <w:r w:rsidR="009072BC" w:rsidRPr="006233EA">
              <w:rPr>
                <w:b/>
              </w:rPr>
              <w:t>—</w:t>
            </w:r>
            <w:r w:rsidRPr="006233EA">
              <w:t>There are no duplicate tests entered for this duplicate resolution entry.</w:t>
            </w:r>
          </w:p>
          <w:p w14:paraId="24C802FC" w14:textId="77777777" w:rsidR="0067421C" w:rsidRPr="006233EA" w:rsidRDefault="0067421C" w:rsidP="009072BC">
            <w:pPr>
              <w:pStyle w:val="TableListBullet"/>
            </w:pPr>
            <w:r w:rsidRPr="006233EA">
              <w:rPr>
                <w:b/>
              </w:rPr>
              <w:t>5</w:t>
            </w:r>
            <w:r w:rsidR="009072BC" w:rsidRPr="006233EA">
              <w:rPr>
                <w:b/>
              </w:rPr>
              <w:t>—</w:t>
            </w:r>
            <w:r w:rsidRPr="006233EA">
              <w:t>The global root node in DIC is undefined.</w:t>
            </w:r>
          </w:p>
          <w:p w14:paraId="28274C99" w14:textId="77777777" w:rsidR="0067421C" w:rsidRPr="006233EA" w:rsidRDefault="0067421C" w:rsidP="009072BC">
            <w:pPr>
              <w:pStyle w:val="TableListBullet"/>
            </w:pPr>
            <w:r w:rsidRPr="006233EA">
              <w:rPr>
                <w:b/>
              </w:rPr>
              <w:t>6</w:t>
            </w:r>
            <w:r w:rsidR="009072BC" w:rsidRPr="006233EA">
              <w:rPr>
                <w:b/>
              </w:rPr>
              <w:t>—</w:t>
            </w:r>
            <w:r w:rsidRPr="006233EA">
              <w:t>No entry in DUPLICATE RESOLUTION</w:t>
            </w:r>
            <w:r w:rsidR="00166DF6" w:rsidRPr="006233EA">
              <w:t xml:space="preserve"> (#15.1)</w:t>
            </w:r>
            <w:r w:rsidRPr="006233EA">
              <w:t xml:space="preserve"> file</w:t>
            </w:r>
            <w:r w:rsidR="00166DF6" w:rsidRPr="006233EA">
              <w:rPr>
                <w:rFonts w:ascii="Times New Roman" w:hAnsi="Times New Roman" w:cs="Times New Roman"/>
                <w:sz w:val="24"/>
                <w:szCs w:val="22"/>
              </w:rPr>
              <w:fldChar w:fldCharType="begin"/>
            </w:r>
            <w:r w:rsidR="00166DF6" w:rsidRPr="006233EA">
              <w:rPr>
                <w:rFonts w:ascii="Times New Roman" w:hAnsi="Times New Roman" w:cs="Times New Roman"/>
                <w:sz w:val="24"/>
                <w:szCs w:val="22"/>
              </w:rPr>
              <w:instrText xml:space="preserve"> XE "DUPLICATE RESOLUTION (#15.1) File" </w:instrText>
            </w:r>
            <w:r w:rsidR="00166DF6" w:rsidRPr="006233EA">
              <w:rPr>
                <w:rFonts w:ascii="Times New Roman" w:hAnsi="Times New Roman" w:cs="Times New Roman"/>
                <w:sz w:val="24"/>
                <w:szCs w:val="22"/>
              </w:rPr>
              <w:fldChar w:fldCharType="end"/>
            </w:r>
            <w:r w:rsidR="00166DF6" w:rsidRPr="006233EA">
              <w:rPr>
                <w:rFonts w:ascii="Times New Roman" w:hAnsi="Times New Roman" w:cs="Times New Roman"/>
                <w:sz w:val="24"/>
                <w:szCs w:val="22"/>
              </w:rPr>
              <w:fldChar w:fldCharType="begin"/>
            </w:r>
            <w:r w:rsidR="00166DF6" w:rsidRPr="006233EA">
              <w:rPr>
                <w:rFonts w:ascii="Times New Roman" w:hAnsi="Times New Roman" w:cs="Times New Roman"/>
                <w:sz w:val="24"/>
                <w:szCs w:val="22"/>
              </w:rPr>
              <w:instrText xml:space="preserve"> XE "Files:DUPLICATE RESOLUTION (#15.1)" </w:instrText>
            </w:r>
            <w:r w:rsidR="00166DF6" w:rsidRPr="006233EA">
              <w:rPr>
                <w:rFonts w:ascii="Times New Roman" w:hAnsi="Times New Roman" w:cs="Times New Roman"/>
                <w:sz w:val="24"/>
                <w:szCs w:val="22"/>
              </w:rPr>
              <w:fldChar w:fldCharType="end"/>
            </w:r>
            <w:r w:rsidRPr="006233EA">
              <w:t xml:space="preserve"> for this file.</w:t>
            </w:r>
          </w:p>
          <w:p w14:paraId="06B25543" w14:textId="77777777" w:rsidR="0067421C" w:rsidRPr="006233EA" w:rsidRDefault="0067421C" w:rsidP="009072BC">
            <w:pPr>
              <w:pStyle w:val="TableListBullet"/>
            </w:pPr>
            <w:r w:rsidRPr="006233EA">
              <w:rPr>
                <w:b/>
              </w:rPr>
              <w:t>7</w:t>
            </w:r>
            <w:r w:rsidR="009072BC" w:rsidRPr="006233EA">
              <w:rPr>
                <w:b/>
              </w:rPr>
              <w:t>—</w:t>
            </w:r>
            <w:r w:rsidRPr="006233EA">
              <w:t xml:space="preserve">The </w:t>
            </w:r>
            <w:r w:rsidRPr="006233EA">
              <w:rPr>
                <w:b/>
              </w:rPr>
              <w:t>From</w:t>
            </w:r>
            <w:r w:rsidRPr="006233EA">
              <w:t xml:space="preserve"> and </w:t>
            </w:r>
            <w:r w:rsidRPr="006233EA">
              <w:rPr>
                <w:b/>
              </w:rPr>
              <w:t>To</w:t>
            </w:r>
            <w:r w:rsidRPr="006233EA">
              <w:t xml:space="preserve"> records are undefined.</w:t>
            </w:r>
          </w:p>
          <w:p w14:paraId="027DB05A" w14:textId="77777777" w:rsidR="0067421C" w:rsidRPr="006233EA" w:rsidRDefault="0067421C" w:rsidP="009072BC">
            <w:pPr>
              <w:pStyle w:val="TableListBullet"/>
            </w:pPr>
            <w:r w:rsidRPr="006233EA">
              <w:rPr>
                <w:b/>
              </w:rPr>
              <w:t>8</w:t>
            </w:r>
            <w:r w:rsidR="009072BC" w:rsidRPr="006233EA">
              <w:rPr>
                <w:b/>
              </w:rPr>
              <w:t>—</w:t>
            </w:r>
            <w:r w:rsidRPr="006233EA">
              <w:t>The test routine is not present.</w:t>
            </w:r>
          </w:p>
          <w:p w14:paraId="2AE32B56" w14:textId="77777777" w:rsidR="0067421C" w:rsidRPr="006233EA" w:rsidRDefault="0067421C" w:rsidP="009072BC">
            <w:pPr>
              <w:pStyle w:val="TableListBullet"/>
            </w:pPr>
            <w:r w:rsidRPr="006233EA">
              <w:rPr>
                <w:b/>
              </w:rPr>
              <w:t>9</w:t>
            </w:r>
            <w:r w:rsidR="009072BC" w:rsidRPr="006233EA">
              <w:rPr>
                <w:b/>
              </w:rPr>
              <w:t>—</w:t>
            </w:r>
            <w:r w:rsidRPr="006233EA">
              <w:t>The routine defined as the pre-merge routine is not present.</w:t>
            </w:r>
          </w:p>
          <w:p w14:paraId="68025663" w14:textId="77777777" w:rsidR="0067421C" w:rsidRPr="006233EA" w:rsidRDefault="0067421C" w:rsidP="009072BC">
            <w:pPr>
              <w:pStyle w:val="TableListBullet"/>
            </w:pPr>
            <w:r w:rsidRPr="006233EA">
              <w:rPr>
                <w:b/>
              </w:rPr>
              <w:t>10</w:t>
            </w:r>
            <w:r w:rsidR="009072BC" w:rsidRPr="006233EA">
              <w:rPr>
                <w:b/>
              </w:rPr>
              <w:t>—</w:t>
            </w:r>
            <w:r w:rsidRPr="006233EA">
              <w:t>The routine defined as the post-merge routine is not present.</w:t>
            </w:r>
          </w:p>
          <w:p w14:paraId="3CB90422" w14:textId="77777777" w:rsidR="0067421C" w:rsidRPr="006233EA" w:rsidRDefault="0067421C" w:rsidP="009072BC">
            <w:pPr>
              <w:pStyle w:val="TableListBullet"/>
            </w:pPr>
            <w:r w:rsidRPr="006233EA">
              <w:rPr>
                <w:b/>
              </w:rPr>
              <w:t>11</w:t>
            </w:r>
            <w:r w:rsidR="009072BC" w:rsidRPr="006233EA">
              <w:rPr>
                <w:b/>
              </w:rPr>
              <w:t>—</w:t>
            </w:r>
            <w:r w:rsidRPr="006233EA">
              <w:t>The routine defined as the verified msg routine is not present.</w:t>
            </w:r>
          </w:p>
          <w:p w14:paraId="20E062F9" w14:textId="77777777" w:rsidR="0067421C" w:rsidRPr="006233EA" w:rsidRDefault="0067421C" w:rsidP="009072BC">
            <w:pPr>
              <w:pStyle w:val="TableListBullet"/>
            </w:pPr>
            <w:r w:rsidRPr="006233EA">
              <w:rPr>
                <w:b/>
              </w:rPr>
              <w:t>12</w:t>
            </w:r>
            <w:r w:rsidR="009072BC" w:rsidRPr="006233EA">
              <w:rPr>
                <w:b/>
              </w:rPr>
              <w:t>—</w:t>
            </w:r>
            <w:r w:rsidRPr="006233EA">
              <w:t>The routine defined as the merged msg routine is not present.</w:t>
            </w:r>
          </w:p>
          <w:p w14:paraId="5B419D08" w14:textId="77777777" w:rsidR="0067421C" w:rsidRPr="006233EA" w:rsidRDefault="0067421C" w:rsidP="009072BC">
            <w:pPr>
              <w:pStyle w:val="TableListBullet"/>
            </w:pPr>
            <w:r w:rsidRPr="006233EA">
              <w:rPr>
                <w:b/>
              </w:rPr>
              <w:t>13</w:t>
            </w:r>
            <w:r w:rsidR="009072BC" w:rsidRPr="006233EA">
              <w:rPr>
                <w:b/>
              </w:rPr>
              <w:t>—</w:t>
            </w:r>
            <w:r w:rsidRPr="006233EA">
              <w:t>Non-interactive merge style not allowed with DINUM files for merge entries.</w:t>
            </w:r>
          </w:p>
          <w:p w14:paraId="3E8BFE5D" w14:textId="77777777" w:rsidR="00693FB5" w:rsidRPr="006233EA" w:rsidRDefault="00693FB5" w:rsidP="0067421C">
            <w:pPr>
              <w:pStyle w:val="TableText"/>
            </w:pPr>
          </w:p>
          <w:p w14:paraId="7F322D0B" w14:textId="7810FB77" w:rsidR="0067421C" w:rsidRPr="006233EA" w:rsidRDefault="0067421C" w:rsidP="0067421C">
            <w:pPr>
              <w:pStyle w:val="TableText"/>
            </w:pPr>
            <w:r w:rsidRPr="006233EA">
              <w:t xml:space="preserve">Called by: </w:t>
            </w:r>
            <w:r w:rsidRPr="006233EA">
              <w:rPr>
                <w:b/>
              </w:rPr>
              <w:t>XDRDMAIN</w:t>
            </w:r>
            <w:r w:rsidRPr="006233EA">
              <w:t xml:space="preserve">, </w:t>
            </w:r>
            <w:r w:rsidRPr="006233EA">
              <w:rPr>
                <w:b/>
              </w:rPr>
              <w:t>XD</w:t>
            </w:r>
            <w:r w:rsidR="00A31001" w:rsidRPr="006233EA">
              <w:rPr>
                <w:b/>
              </w:rPr>
              <w:t>RDSCOR</w:t>
            </w:r>
            <w:r w:rsidR="00A31001" w:rsidRPr="006233EA">
              <w:t xml:space="preserve">, </w:t>
            </w:r>
            <w:r w:rsidR="00A31001" w:rsidRPr="006233EA">
              <w:rPr>
                <w:b/>
              </w:rPr>
              <w:t>XDRDUP</w:t>
            </w:r>
            <w:r w:rsidR="00A31001" w:rsidRPr="006233EA">
              <w:t xml:space="preserve">, </w:t>
            </w:r>
            <w:r w:rsidR="00A31001" w:rsidRPr="006233EA">
              <w:rPr>
                <w:b/>
              </w:rPr>
              <w:t>XDRMAINI</w:t>
            </w:r>
            <w:r w:rsidR="00A31001" w:rsidRPr="006233EA">
              <w:t xml:space="preserve">, </w:t>
            </w:r>
            <w:r w:rsidR="00A31001" w:rsidRPr="006233EA">
              <w:rPr>
                <w:b/>
              </w:rPr>
              <w:t>XDRU1</w:t>
            </w:r>
          </w:p>
          <w:p w14:paraId="42F709D7" w14:textId="77777777" w:rsidR="0067421C" w:rsidRPr="006233EA" w:rsidRDefault="0067421C" w:rsidP="0067421C">
            <w:pPr>
              <w:pStyle w:val="TableText"/>
            </w:pPr>
            <w:r w:rsidRPr="006233EA">
              <w:t xml:space="preserve">Calls: </w:t>
            </w:r>
            <w:r w:rsidRPr="006233EA">
              <w:rPr>
                <w:b/>
              </w:rPr>
              <w:t>XMB</w:t>
            </w:r>
          </w:p>
        </w:tc>
      </w:tr>
      <w:tr w:rsidR="004B332C" w:rsidRPr="006233EA" w14:paraId="250BF2F0" w14:textId="77777777" w:rsidTr="00001D1F">
        <w:trPr>
          <w:gridBefore w:val="1"/>
          <w:wBefore w:w="7" w:type="dxa"/>
          <w:cantSplit/>
        </w:trPr>
        <w:tc>
          <w:tcPr>
            <w:tcW w:w="2368" w:type="dxa"/>
          </w:tcPr>
          <w:p w14:paraId="554A2F43" w14:textId="77777777" w:rsidR="004B332C" w:rsidRPr="006233EA" w:rsidRDefault="0067421C" w:rsidP="006911FB">
            <w:pPr>
              <w:pStyle w:val="TableText"/>
              <w:rPr>
                <w:rFonts w:cs="Arial"/>
                <w:b/>
                <w:szCs w:val="22"/>
              </w:rPr>
            </w:pPr>
            <w:r w:rsidRPr="006233EA">
              <w:rPr>
                <w:rFonts w:cs="Arial"/>
                <w:b/>
                <w:szCs w:val="22"/>
              </w:rPr>
              <w:t>XDRHLP</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"XDRHLP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"Routines:XDRHLP"</w:instrText>
            </w:r>
            <w:r w:rsidR="006911FB" w:rsidRPr="006233EA">
              <w:rPr>
                <w:rFonts w:ascii="Times New Roman" w:eastAsia="MS Mincho" w:hAnsi="Times New Roman" w:cs="Arial"/>
                <w:sz w:val="24"/>
                <w:szCs w:val="22"/>
              </w:rPr>
              <w:fldChar w:fldCharType="end"/>
            </w:r>
          </w:p>
        </w:tc>
        <w:tc>
          <w:tcPr>
            <w:tcW w:w="7064" w:type="dxa"/>
          </w:tcPr>
          <w:p w14:paraId="1A03F648" w14:textId="77777777" w:rsidR="004B332C" w:rsidRPr="006233EA" w:rsidRDefault="0067421C" w:rsidP="0067421C">
            <w:pPr>
              <w:pStyle w:val="TableText"/>
            </w:pPr>
            <w:r w:rsidRPr="006233EA">
              <w:t>Contains code for executable help from the DUPLICATE RECORD (#15)</w:t>
            </w:r>
            <w:r w:rsidR="00597C98" w:rsidRPr="006233EA">
              <w:rPr>
                <w:rFonts w:ascii="Times New Roman" w:hAnsi="Times New Roman"/>
                <w:vanish/>
                <w:sz w:val="24"/>
                <w:szCs w:val="22"/>
              </w:rPr>
              <w:fldChar w:fldCharType="begin"/>
            </w:r>
            <w:r w:rsidR="00597C98" w:rsidRPr="006233EA">
              <w:rPr>
                <w:rFonts w:ascii="Times New Roman" w:hAnsi="Times New Roman"/>
                <w:vanish/>
                <w:sz w:val="24"/>
                <w:szCs w:val="22"/>
              </w:rPr>
              <w:instrText xml:space="preserve"> XE</w:instrText>
            </w:r>
            <w:r w:rsidR="00597C98" w:rsidRPr="006233EA">
              <w:rPr>
                <w:rFonts w:ascii="Times New Roman" w:hAnsi="Times New Roman"/>
                <w:sz w:val="24"/>
                <w:szCs w:val="22"/>
              </w:rPr>
              <w:instrText xml:space="preserve"> "DUPLICATE RECORD (#15) File" </w:instrText>
            </w:r>
            <w:r w:rsidR="00597C98" w:rsidRPr="006233EA">
              <w:rPr>
                <w:rFonts w:ascii="Times New Roman" w:hAnsi="Times New Roman"/>
                <w:vanish/>
                <w:sz w:val="24"/>
                <w:szCs w:val="22"/>
              </w:rPr>
              <w:fldChar w:fldCharType="end"/>
            </w:r>
            <w:r w:rsidR="00597C98" w:rsidRPr="006233EA">
              <w:rPr>
                <w:rFonts w:ascii="Times New Roman" w:hAnsi="Times New Roman"/>
                <w:vanish/>
                <w:sz w:val="24"/>
                <w:szCs w:val="22"/>
              </w:rPr>
              <w:fldChar w:fldCharType="begin"/>
            </w:r>
            <w:r w:rsidR="00597C98" w:rsidRPr="006233EA">
              <w:rPr>
                <w:rFonts w:ascii="Times New Roman" w:hAnsi="Times New Roman"/>
                <w:vanish/>
                <w:sz w:val="24"/>
                <w:szCs w:val="22"/>
              </w:rPr>
              <w:instrText xml:space="preserve"> XE</w:instrText>
            </w:r>
            <w:r w:rsidR="00597C98" w:rsidRPr="006233EA">
              <w:rPr>
                <w:rFonts w:ascii="Times New Roman" w:hAnsi="Times New Roman"/>
                <w:sz w:val="24"/>
                <w:szCs w:val="22"/>
              </w:rPr>
              <w:instrText xml:space="preserve"> "Files:DUPLICATE RECORD (#15)" </w:instrText>
            </w:r>
            <w:r w:rsidR="00597C98" w:rsidRPr="006233EA">
              <w:rPr>
                <w:rFonts w:ascii="Times New Roman" w:hAnsi="Times New Roman"/>
                <w:vanish/>
                <w:sz w:val="24"/>
                <w:szCs w:val="22"/>
              </w:rPr>
              <w:fldChar w:fldCharType="end"/>
            </w:r>
            <w:r w:rsidRPr="006233EA">
              <w:t xml:space="preserve"> and DUPLICATE RESOLUTION (#15.1)</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RESOLUTION</w:instrText>
            </w:r>
            <w:r w:rsidR="00597C98" w:rsidRPr="006233EA">
              <w:rPr>
                <w:rFonts w:ascii="Times New Roman" w:hAnsi="Times New Roman"/>
                <w:sz w:val="24"/>
                <w:szCs w:val="22"/>
              </w:rPr>
              <w:instrText xml:space="preserve"> (#15.1)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w:instrText>
            </w:r>
            <w:r w:rsidRPr="006233EA">
              <w:rPr>
                <w:rFonts w:ascii="Times New Roman" w:hAnsi="Times New Roman"/>
                <w:sz w:val="24"/>
                <w:szCs w:val="22"/>
              </w:rPr>
              <w:instrText xml:space="preserve"> "Files:DUPLICATE RESOLUTION</w:instrText>
            </w:r>
            <w:r w:rsidR="00597C98" w:rsidRPr="006233EA">
              <w:rPr>
                <w:rFonts w:ascii="Times New Roman" w:hAnsi="Times New Roman"/>
                <w:sz w:val="24"/>
                <w:szCs w:val="22"/>
              </w:rPr>
              <w:instrText xml:space="preserve"> (#15.1)</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files.</w:t>
            </w:r>
          </w:p>
        </w:tc>
      </w:tr>
      <w:tr w:rsidR="004A6B60" w:rsidRPr="006233EA" w14:paraId="733A84D2" w14:textId="77777777" w:rsidTr="00001D1F">
        <w:trPr>
          <w:gridBefore w:val="1"/>
          <w:wBefore w:w="7" w:type="dxa"/>
          <w:cantSplit/>
        </w:trPr>
        <w:tc>
          <w:tcPr>
            <w:tcW w:w="2368" w:type="dxa"/>
          </w:tcPr>
          <w:p w14:paraId="56739F4D" w14:textId="1B8CE4CD" w:rsidR="004A6B60" w:rsidRPr="006233EA" w:rsidRDefault="004A6B60" w:rsidP="00336496">
            <w:pPr>
              <w:pStyle w:val="TableText"/>
              <w:rPr>
                <w:rFonts w:cs="Arial"/>
                <w:b/>
                <w:szCs w:val="22"/>
              </w:rPr>
            </w:pPr>
            <w:r w:rsidRPr="006233EA">
              <w:rPr>
                <w:rFonts w:cs="Arial"/>
                <w:b/>
                <w:szCs w:val="22"/>
              </w:rPr>
              <w:t>XDRLRFIX</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"XDRLRFIX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"Routines:XDRLRFIX"</w:instrText>
            </w:r>
            <w:r w:rsidR="00C03F5E" w:rsidRPr="006233EA">
              <w:rPr>
                <w:rFonts w:ascii="Times New Roman" w:eastAsia="MS Mincho" w:hAnsi="Times New Roman" w:cs="Arial"/>
                <w:sz w:val="24"/>
                <w:szCs w:val="22"/>
              </w:rPr>
              <w:fldChar w:fldCharType="end"/>
            </w:r>
          </w:p>
        </w:tc>
        <w:tc>
          <w:tcPr>
            <w:tcW w:w="7064" w:type="dxa"/>
          </w:tcPr>
          <w:p w14:paraId="2CB33D11" w14:textId="04B2DB71" w:rsidR="004A6B60" w:rsidRPr="006233EA" w:rsidRDefault="00737792" w:rsidP="00336496">
            <w:pPr>
              <w:pStyle w:val="TableText"/>
            </w:pPr>
            <w:r>
              <w:t>TBD.</w:t>
            </w:r>
          </w:p>
        </w:tc>
      </w:tr>
      <w:tr w:rsidR="0067421C" w:rsidRPr="006233EA" w14:paraId="5C48168F" w14:textId="77777777" w:rsidTr="00001D1F">
        <w:trPr>
          <w:gridBefore w:val="1"/>
          <w:wBefore w:w="7" w:type="dxa"/>
          <w:cantSplit/>
        </w:trPr>
        <w:tc>
          <w:tcPr>
            <w:tcW w:w="2368" w:type="dxa"/>
          </w:tcPr>
          <w:p w14:paraId="27066FB7" w14:textId="77777777" w:rsidR="0067421C" w:rsidRPr="006233EA" w:rsidRDefault="0067421C" w:rsidP="006911FB">
            <w:pPr>
              <w:pStyle w:val="TableText"/>
              <w:rPr>
                <w:rFonts w:cs="Arial"/>
                <w:b/>
                <w:szCs w:val="22"/>
              </w:rPr>
            </w:pPr>
            <w:r w:rsidRPr="006233EA">
              <w:rPr>
                <w:rFonts w:cs="Arial"/>
                <w:b/>
                <w:szCs w:val="22"/>
              </w:rPr>
              <w:t>XDRMADD</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"XDRMADD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"Routines:XDRMADD"</w:instrText>
            </w:r>
            <w:r w:rsidR="006911FB" w:rsidRPr="006233EA">
              <w:rPr>
                <w:rFonts w:ascii="Times New Roman" w:eastAsia="MS Mincho" w:hAnsi="Times New Roman" w:cs="Arial"/>
                <w:sz w:val="24"/>
                <w:szCs w:val="22"/>
              </w:rPr>
              <w:fldChar w:fldCharType="end"/>
            </w:r>
          </w:p>
        </w:tc>
        <w:tc>
          <w:tcPr>
            <w:tcW w:w="7064" w:type="dxa"/>
          </w:tcPr>
          <w:p w14:paraId="3CF88A09" w14:textId="77777777" w:rsidR="0067421C" w:rsidRPr="006233EA" w:rsidRDefault="0067421C" w:rsidP="0067421C">
            <w:pPr>
              <w:pStyle w:val="TableText"/>
            </w:pPr>
            <w:r w:rsidRPr="006233EA">
              <w:t>Adds entries to the DUPLICATE RECORD</w:t>
            </w:r>
            <w:r w:rsidR="00597C98" w:rsidRPr="006233EA">
              <w:t xml:space="preserve"> (#15)</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597C98"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597C98"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with a status of Verified Duplicates.</w:t>
            </w:r>
          </w:p>
          <w:p w14:paraId="25D44AD8" w14:textId="77777777" w:rsidR="0067421C" w:rsidRPr="006233EA" w:rsidRDefault="0067421C" w:rsidP="0067421C">
            <w:pPr>
              <w:pStyle w:val="TableText"/>
            </w:pPr>
            <w:r w:rsidRPr="006233EA">
              <w:t xml:space="preserve">Calls: </w:t>
            </w:r>
            <w:r w:rsidRPr="006233EA">
              <w:rPr>
                <w:b/>
              </w:rPr>
              <w:t>DIC</w:t>
            </w:r>
            <w:r w:rsidRPr="006233EA">
              <w:t xml:space="preserve">, </w:t>
            </w:r>
            <w:r w:rsidRPr="006233EA">
              <w:rPr>
                <w:b/>
              </w:rPr>
              <w:t>FILE^DICN</w:t>
            </w:r>
            <w:r w:rsidRPr="006233EA">
              <w:t xml:space="preserve">, </w:t>
            </w:r>
            <w:r w:rsidRPr="006233EA">
              <w:rPr>
                <w:b/>
              </w:rPr>
              <w:t>DIE</w:t>
            </w:r>
            <w:r w:rsidRPr="006233EA">
              <w:t xml:space="preserve">, </w:t>
            </w:r>
            <w:r w:rsidRPr="006233EA">
              <w:rPr>
                <w:b/>
              </w:rPr>
              <w:t>FILE^XDRDQUE</w:t>
            </w:r>
            <w:r w:rsidRPr="006233EA">
              <w:t xml:space="preserve">, </w:t>
            </w:r>
            <w:r w:rsidRPr="006233EA">
              <w:rPr>
                <w:b/>
              </w:rPr>
              <w:t>XDRDSCOR</w:t>
            </w:r>
            <w:r w:rsidRPr="006233EA">
              <w:t xml:space="preserve">, </w:t>
            </w:r>
            <w:r w:rsidRPr="006233EA">
              <w:rPr>
                <w:b/>
              </w:rPr>
              <w:t>XDRDUP</w:t>
            </w:r>
            <w:r w:rsidRPr="006233EA">
              <w:t xml:space="preserve">, </w:t>
            </w:r>
            <w:r w:rsidRPr="006233EA">
              <w:rPr>
                <w:b/>
              </w:rPr>
              <w:t>EN^XDRMAIN</w:t>
            </w:r>
          </w:p>
        </w:tc>
      </w:tr>
      <w:tr w:rsidR="0067421C" w:rsidRPr="006233EA" w14:paraId="7FA9257A" w14:textId="77777777" w:rsidTr="00001D1F">
        <w:trPr>
          <w:gridBefore w:val="1"/>
          <w:wBefore w:w="7" w:type="dxa"/>
          <w:cantSplit/>
        </w:trPr>
        <w:tc>
          <w:tcPr>
            <w:tcW w:w="2368" w:type="dxa"/>
          </w:tcPr>
          <w:p w14:paraId="549660D6" w14:textId="77777777" w:rsidR="0067421C" w:rsidRPr="006233EA" w:rsidRDefault="0067421C" w:rsidP="0067421C">
            <w:pPr>
              <w:pStyle w:val="TableText"/>
              <w:rPr>
                <w:rFonts w:cs="Arial"/>
                <w:b/>
                <w:szCs w:val="22"/>
              </w:rPr>
            </w:pPr>
            <w:r w:rsidRPr="006233EA">
              <w:rPr>
                <w:rFonts w:cs="Arial"/>
                <w:b/>
                <w:szCs w:val="22"/>
              </w:rPr>
              <w:t>XDRMAIN</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"XDRMAIN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"Routines:XDRMAIN"</w:instrText>
            </w:r>
            <w:r w:rsidR="006911FB" w:rsidRPr="006233EA">
              <w:rPr>
                <w:rFonts w:ascii="Times New Roman" w:eastAsia="MS Mincho" w:hAnsi="Times New Roman" w:cs="Arial"/>
                <w:sz w:val="24"/>
                <w:szCs w:val="22"/>
              </w:rPr>
              <w:fldChar w:fldCharType="end"/>
            </w:r>
          </w:p>
        </w:tc>
        <w:tc>
          <w:tcPr>
            <w:tcW w:w="7064" w:type="dxa"/>
          </w:tcPr>
          <w:p w14:paraId="280DD95F" w14:textId="77777777" w:rsidR="0067421C" w:rsidRPr="006233EA" w:rsidRDefault="0067421C" w:rsidP="0067421C">
            <w:pPr>
              <w:pStyle w:val="TableText"/>
            </w:pPr>
            <w:r w:rsidRPr="006233EA">
              <w:t>Main Drive</w:t>
            </w:r>
            <w:r w:rsidR="003816C0" w:rsidRPr="006233EA">
              <w:t>r for the merge portion of the Duplicate Merge U</w:t>
            </w:r>
            <w:r w:rsidRPr="006233EA">
              <w:t>tilities.</w:t>
            </w:r>
          </w:p>
          <w:p w14:paraId="3658CD01" w14:textId="77777777" w:rsidR="0067421C" w:rsidRPr="006233EA" w:rsidRDefault="0067421C" w:rsidP="0067421C">
            <w:pPr>
              <w:pStyle w:val="TableText"/>
            </w:pPr>
            <w:r w:rsidRPr="006233EA">
              <w:t xml:space="preserve">Called by: </w:t>
            </w:r>
            <w:r w:rsidRPr="006233EA">
              <w:rPr>
                <w:b/>
              </w:rPr>
              <w:t>XDRDADD</w:t>
            </w:r>
            <w:r w:rsidRPr="006233EA">
              <w:t xml:space="preserve">, </w:t>
            </w:r>
            <w:r w:rsidRPr="006233EA">
              <w:rPr>
                <w:b/>
              </w:rPr>
              <w:t>XDRMADD</w:t>
            </w:r>
          </w:p>
          <w:p w14:paraId="07BD81BF" w14:textId="77777777" w:rsidR="0067421C" w:rsidRPr="006233EA" w:rsidRDefault="0067421C" w:rsidP="0067421C">
            <w:pPr>
              <w:pStyle w:val="TableText"/>
            </w:pPr>
            <w:r w:rsidRPr="006233EA">
              <w:t xml:space="preserve">Calls: </w:t>
            </w:r>
            <w:r w:rsidRPr="006233EA">
              <w:rPr>
                <w:b/>
              </w:rPr>
              <w:t>DIC</w:t>
            </w:r>
            <w:r w:rsidRPr="006233EA">
              <w:t xml:space="preserve">, </w:t>
            </w:r>
            <w:r w:rsidRPr="006233EA">
              <w:rPr>
                <w:b/>
              </w:rPr>
              <w:t>DIE</w:t>
            </w:r>
            <w:r w:rsidRPr="006233EA">
              <w:t xml:space="preserve">, </w:t>
            </w:r>
            <w:r w:rsidRPr="006233EA">
              <w:rPr>
                <w:b/>
              </w:rPr>
              <w:t>DIR</w:t>
            </w:r>
            <w:r w:rsidRPr="006233EA">
              <w:t xml:space="preserve">, </w:t>
            </w:r>
            <w:r w:rsidRPr="006233EA">
              <w:rPr>
                <w:b/>
              </w:rPr>
              <w:t>XDRMAINI</w:t>
            </w:r>
            <w:r w:rsidRPr="006233EA">
              <w:t xml:space="preserve">, </w:t>
            </w:r>
            <w:r w:rsidRPr="006233EA">
              <w:rPr>
                <w:b/>
              </w:rPr>
              <w:t>XDRMPACK</w:t>
            </w:r>
            <w:r w:rsidRPr="006233EA">
              <w:t xml:space="preserve">, </w:t>
            </w:r>
            <w:r w:rsidRPr="006233EA">
              <w:rPr>
                <w:b/>
              </w:rPr>
              <w:t>XDRMRG</w:t>
            </w:r>
            <w:r w:rsidRPr="006233EA">
              <w:t xml:space="preserve">, </w:t>
            </w:r>
            <w:r w:rsidRPr="006233EA">
              <w:rPr>
                <w:b/>
              </w:rPr>
              <w:t>XDRMSG</w:t>
            </w:r>
            <w:r w:rsidRPr="006233EA">
              <w:t xml:space="preserve">, </w:t>
            </w:r>
            <w:r w:rsidRPr="006233EA">
              <w:rPr>
                <w:b/>
              </w:rPr>
              <w:t>XDRMVFY</w:t>
            </w:r>
          </w:p>
          <w:p w14:paraId="0C2742D3" w14:textId="77777777" w:rsidR="0067421C" w:rsidRPr="006233EA" w:rsidRDefault="0067421C" w:rsidP="003816C0">
            <w:pPr>
              <w:pStyle w:val="TableListBullet"/>
            </w:pPr>
            <w:r w:rsidRPr="006233EA">
              <w:rPr>
                <w:b/>
              </w:rPr>
              <w:t>EN</w:t>
            </w:r>
            <w:r w:rsidR="003816C0" w:rsidRPr="006233EA">
              <w:rPr>
                <w:b/>
              </w:rPr>
              <w:t>—</w:t>
            </w:r>
            <w:r w:rsidRPr="006233EA">
              <w:t>Entry point for automatic merge.</w:t>
            </w:r>
          </w:p>
          <w:p w14:paraId="593B423D" w14:textId="77777777" w:rsidR="0067421C" w:rsidRPr="006233EA" w:rsidRDefault="0067421C" w:rsidP="003816C0">
            <w:pPr>
              <w:pStyle w:val="TableListBullet"/>
            </w:pPr>
            <w:r w:rsidRPr="006233EA">
              <w:rPr>
                <w:b/>
              </w:rPr>
              <w:t>EN1</w:t>
            </w:r>
            <w:r w:rsidR="003816C0" w:rsidRPr="006233EA">
              <w:rPr>
                <w:b/>
              </w:rPr>
              <w:t>—</w:t>
            </w:r>
            <w:r w:rsidRPr="006233EA">
              <w:t>Entry point for looping through verified ready to merge duplicates.</w:t>
            </w:r>
          </w:p>
          <w:p w14:paraId="5168F0BB" w14:textId="77777777" w:rsidR="0067421C" w:rsidRPr="006233EA" w:rsidRDefault="0067421C" w:rsidP="003816C0">
            <w:pPr>
              <w:pStyle w:val="TableListBullet"/>
            </w:pPr>
            <w:r w:rsidRPr="006233EA">
              <w:rPr>
                <w:b/>
              </w:rPr>
              <w:t>EN2</w:t>
            </w:r>
            <w:r w:rsidR="003816C0" w:rsidRPr="006233EA">
              <w:rPr>
                <w:b/>
              </w:rPr>
              <w:t>—</w:t>
            </w:r>
            <w:r w:rsidRPr="006233EA">
              <w:t>Entry point to select verified ready to merge duplicate pair.</w:t>
            </w:r>
          </w:p>
          <w:p w14:paraId="41E81637" w14:textId="77777777" w:rsidR="0067421C" w:rsidRPr="006233EA" w:rsidRDefault="0067421C" w:rsidP="003816C0">
            <w:pPr>
              <w:pStyle w:val="TableListBullet"/>
            </w:pPr>
            <w:r w:rsidRPr="006233EA">
              <w:rPr>
                <w:b/>
              </w:rPr>
              <w:t>EN3</w:t>
            </w:r>
            <w:r w:rsidR="003816C0" w:rsidRPr="006233EA">
              <w:rPr>
                <w:b/>
              </w:rPr>
              <w:t>—</w:t>
            </w:r>
            <w:r w:rsidRPr="006233EA">
              <w:t>Entry point to select unverified potential duplicate pair.</w:t>
            </w:r>
          </w:p>
        </w:tc>
      </w:tr>
      <w:tr w:rsidR="0067421C" w:rsidRPr="006233EA" w14:paraId="7E705024" w14:textId="77777777" w:rsidTr="00001D1F">
        <w:trPr>
          <w:gridBefore w:val="1"/>
          <w:wBefore w:w="7" w:type="dxa"/>
          <w:cantSplit/>
        </w:trPr>
        <w:tc>
          <w:tcPr>
            <w:tcW w:w="2368" w:type="dxa"/>
          </w:tcPr>
          <w:p w14:paraId="170FAFEF" w14:textId="77777777" w:rsidR="0067421C" w:rsidRPr="006233EA" w:rsidRDefault="0067421C" w:rsidP="006911FB">
            <w:pPr>
              <w:pStyle w:val="TableText"/>
              <w:rPr>
                <w:rFonts w:cs="Arial"/>
                <w:b/>
                <w:szCs w:val="22"/>
              </w:rPr>
            </w:pPr>
            <w:r w:rsidRPr="006233EA">
              <w:rPr>
                <w:rFonts w:cs="Arial"/>
                <w:b/>
                <w:szCs w:val="22"/>
              </w:rPr>
              <w:lastRenderedPageBreak/>
              <w:t>XDRMAINI</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"XDRMAINI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"Routines:XDRMAINI"</w:instrText>
            </w:r>
            <w:r w:rsidR="006911FB" w:rsidRPr="006233EA">
              <w:rPr>
                <w:rFonts w:ascii="Times New Roman" w:eastAsia="MS Mincho" w:hAnsi="Times New Roman" w:cs="Arial"/>
                <w:sz w:val="24"/>
                <w:szCs w:val="22"/>
              </w:rPr>
              <w:fldChar w:fldCharType="end"/>
            </w:r>
          </w:p>
        </w:tc>
        <w:tc>
          <w:tcPr>
            <w:tcW w:w="7064" w:type="dxa"/>
          </w:tcPr>
          <w:p w14:paraId="4FDD2BFB" w14:textId="77777777" w:rsidR="0067421C" w:rsidRPr="006233EA" w:rsidRDefault="0067421C" w:rsidP="0067421C">
            <w:pPr>
              <w:pStyle w:val="TableText"/>
            </w:pPr>
            <w:r w:rsidRPr="006233EA">
              <w:t xml:space="preserve">Initialization routine for </w:t>
            </w:r>
            <w:r w:rsidRPr="006233EA">
              <w:rPr>
                <w:b/>
              </w:rPr>
              <w:t>XDRMAIN</w:t>
            </w:r>
            <w:r w:rsidRPr="006233EA">
              <w:t xml:space="preserve"> and </w:t>
            </w:r>
            <w:r w:rsidRPr="006233EA">
              <w:rPr>
                <w:b/>
              </w:rPr>
              <w:t>XDRDMAIN</w:t>
            </w:r>
            <w:r w:rsidRPr="006233EA">
              <w:t>.</w:t>
            </w:r>
          </w:p>
          <w:p w14:paraId="72ED12F3" w14:textId="77777777" w:rsidR="0067421C" w:rsidRPr="006233EA" w:rsidRDefault="0067421C" w:rsidP="0067421C">
            <w:pPr>
              <w:pStyle w:val="TableText"/>
            </w:pPr>
            <w:r w:rsidRPr="006233EA">
              <w:t xml:space="preserve">Called by: </w:t>
            </w:r>
            <w:r w:rsidRPr="006233EA">
              <w:rPr>
                <w:b/>
              </w:rPr>
              <w:t>XDRDMAIN</w:t>
            </w:r>
            <w:r w:rsidRPr="006233EA">
              <w:t xml:space="preserve">, </w:t>
            </w:r>
            <w:r w:rsidRPr="006233EA">
              <w:rPr>
                <w:b/>
              </w:rPr>
              <w:t>XDRMAIN</w:t>
            </w:r>
          </w:p>
          <w:p w14:paraId="0BFCDB28" w14:textId="77777777" w:rsidR="0067421C" w:rsidRPr="006233EA" w:rsidRDefault="0067421C" w:rsidP="0067421C">
            <w:pPr>
              <w:pStyle w:val="TableText"/>
            </w:pPr>
            <w:r w:rsidRPr="006233EA">
              <w:t xml:space="preserve">Calls: </w:t>
            </w:r>
            <w:r w:rsidRPr="006233EA">
              <w:rPr>
                <w:b/>
              </w:rPr>
              <w:t>DIC</w:t>
            </w:r>
            <w:r w:rsidRPr="006233EA">
              <w:t xml:space="preserve">, </w:t>
            </w:r>
            <w:r w:rsidRPr="006233EA">
              <w:rPr>
                <w:b/>
              </w:rPr>
              <w:t>XDRDSCOR</w:t>
            </w:r>
            <w:r w:rsidRPr="006233EA">
              <w:t xml:space="preserve">, </w:t>
            </w:r>
            <w:r w:rsidRPr="006233EA">
              <w:rPr>
                <w:b/>
              </w:rPr>
              <w:t>XDREMSG</w:t>
            </w:r>
          </w:p>
        </w:tc>
      </w:tr>
      <w:tr w:rsidR="004A6B60" w:rsidRPr="006233EA" w14:paraId="48055999" w14:textId="77777777" w:rsidTr="00001D1F">
        <w:trPr>
          <w:gridBefore w:val="1"/>
          <w:wBefore w:w="7" w:type="dxa"/>
          <w:cantSplit/>
        </w:trPr>
        <w:tc>
          <w:tcPr>
            <w:tcW w:w="2368" w:type="dxa"/>
          </w:tcPr>
          <w:p w14:paraId="35BF6147" w14:textId="63771419" w:rsidR="004A6B60" w:rsidRPr="006233EA" w:rsidRDefault="004A6B60" w:rsidP="00336496">
            <w:pPr>
              <w:pStyle w:val="TableText"/>
              <w:rPr>
                <w:rFonts w:cs="Arial"/>
                <w:b/>
                <w:szCs w:val="22"/>
              </w:rPr>
            </w:pPr>
            <w:r w:rsidRPr="006233EA">
              <w:rPr>
                <w:rFonts w:cs="Arial"/>
                <w:b/>
                <w:szCs w:val="22"/>
              </w:rPr>
              <w:t>XDRMERG</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w:instrText>
            </w:r>
            <w:r w:rsidR="00C03F5E" w:rsidRPr="006233EA">
              <w:rPr>
                <w:rFonts w:ascii="Times New Roman" w:eastAsia="MS Mincho" w:hAnsi="Times New Roman" w:cs="Arial"/>
                <w:sz w:val="24"/>
                <w:szCs w:val="22"/>
              </w:rPr>
              <w:fldChar w:fldCharType="end"/>
            </w:r>
          </w:p>
        </w:tc>
        <w:tc>
          <w:tcPr>
            <w:tcW w:w="7064" w:type="dxa"/>
          </w:tcPr>
          <w:p w14:paraId="0A039F5D" w14:textId="7BE87B65" w:rsidR="004A6B60" w:rsidRPr="006233EA" w:rsidRDefault="00737792" w:rsidP="00336496">
            <w:pPr>
              <w:pStyle w:val="TableText"/>
            </w:pPr>
            <w:r>
              <w:t>TBD.</w:t>
            </w:r>
          </w:p>
        </w:tc>
      </w:tr>
      <w:tr w:rsidR="004A6B60" w:rsidRPr="006233EA" w14:paraId="3604A0A4" w14:textId="77777777" w:rsidTr="00001D1F">
        <w:trPr>
          <w:gridBefore w:val="1"/>
          <w:wBefore w:w="7" w:type="dxa"/>
          <w:cantSplit/>
        </w:trPr>
        <w:tc>
          <w:tcPr>
            <w:tcW w:w="2368" w:type="dxa"/>
          </w:tcPr>
          <w:p w14:paraId="104B1FDF" w14:textId="74BF8FE7" w:rsidR="004A6B60" w:rsidRPr="006233EA" w:rsidRDefault="004A6B60" w:rsidP="00336496">
            <w:pPr>
              <w:pStyle w:val="TableText"/>
              <w:rPr>
                <w:rFonts w:cs="Arial"/>
                <w:b/>
                <w:szCs w:val="22"/>
              </w:rPr>
            </w:pPr>
            <w:r w:rsidRPr="006233EA">
              <w:rPr>
                <w:rFonts w:cs="Arial"/>
                <w:b/>
                <w:szCs w:val="22"/>
              </w:rPr>
              <w:t>XDRMERG0</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"XDRMERG0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"Routines:XDRMERG0"</w:instrText>
            </w:r>
            <w:r w:rsidR="00C03F5E" w:rsidRPr="006233EA">
              <w:rPr>
                <w:rFonts w:ascii="Times New Roman" w:eastAsia="MS Mincho" w:hAnsi="Times New Roman" w:cs="Arial"/>
                <w:sz w:val="24"/>
                <w:szCs w:val="22"/>
              </w:rPr>
              <w:fldChar w:fldCharType="end"/>
            </w:r>
          </w:p>
        </w:tc>
        <w:tc>
          <w:tcPr>
            <w:tcW w:w="7064" w:type="dxa"/>
          </w:tcPr>
          <w:p w14:paraId="2D1266F5" w14:textId="4F41989A" w:rsidR="004A6B60" w:rsidRPr="006233EA" w:rsidRDefault="00737792" w:rsidP="00336496">
            <w:pPr>
              <w:pStyle w:val="TableText"/>
            </w:pPr>
            <w:r>
              <w:t>TBD.</w:t>
            </w:r>
          </w:p>
        </w:tc>
      </w:tr>
      <w:tr w:rsidR="004A6B60" w:rsidRPr="006233EA" w14:paraId="5B8C9AAF" w14:textId="77777777" w:rsidTr="00001D1F">
        <w:trPr>
          <w:gridBefore w:val="1"/>
          <w:wBefore w:w="7" w:type="dxa"/>
          <w:cantSplit/>
        </w:trPr>
        <w:tc>
          <w:tcPr>
            <w:tcW w:w="2368" w:type="dxa"/>
          </w:tcPr>
          <w:p w14:paraId="6A939309" w14:textId="289F934F" w:rsidR="004A6B60" w:rsidRPr="006233EA" w:rsidRDefault="004A6B60" w:rsidP="00336496">
            <w:pPr>
              <w:pStyle w:val="TableText"/>
              <w:rPr>
                <w:rFonts w:cs="Arial"/>
                <w:b/>
                <w:szCs w:val="22"/>
              </w:rPr>
            </w:pPr>
            <w:r w:rsidRPr="006233EA">
              <w:rPr>
                <w:rFonts w:cs="Arial"/>
                <w:b/>
                <w:szCs w:val="22"/>
              </w:rPr>
              <w:t>XDRMERG1</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"XDRMERG1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"Routines:XDRMERG1"</w:instrText>
            </w:r>
            <w:r w:rsidR="00C03F5E" w:rsidRPr="006233EA">
              <w:rPr>
                <w:rFonts w:ascii="Times New Roman" w:eastAsia="MS Mincho" w:hAnsi="Times New Roman" w:cs="Arial"/>
                <w:sz w:val="24"/>
                <w:szCs w:val="22"/>
              </w:rPr>
              <w:fldChar w:fldCharType="end"/>
            </w:r>
          </w:p>
        </w:tc>
        <w:tc>
          <w:tcPr>
            <w:tcW w:w="7064" w:type="dxa"/>
          </w:tcPr>
          <w:p w14:paraId="3A7CA9D8" w14:textId="5B1E8D33" w:rsidR="004A6B60" w:rsidRPr="006233EA" w:rsidRDefault="00737792" w:rsidP="00336496">
            <w:pPr>
              <w:pStyle w:val="TableText"/>
            </w:pPr>
            <w:r>
              <w:t>TBD.</w:t>
            </w:r>
          </w:p>
        </w:tc>
      </w:tr>
      <w:tr w:rsidR="004A6B60" w:rsidRPr="006233EA" w14:paraId="63800F0B" w14:textId="77777777" w:rsidTr="00001D1F">
        <w:trPr>
          <w:gridBefore w:val="1"/>
          <w:wBefore w:w="7" w:type="dxa"/>
          <w:cantSplit/>
        </w:trPr>
        <w:tc>
          <w:tcPr>
            <w:tcW w:w="2368" w:type="dxa"/>
          </w:tcPr>
          <w:p w14:paraId="3C1715E6" w14:textId="56FC7713" w:rsidR="004A6B60" w:rsidRPr="006233EA" w:rsidRDefault="004A6B60" w:rsidP="00336496">
            <w:pPr>
              <w:pStyle w:val="TableText"/>
              <w:rPr>
                <w:rFonts w:cs="Arial"/>
                <w:b/>
                <w:szCs w:val="22"/>
              </w:rPr>
            </w:pPr>
            <w:r w:rsidRPr="006233EA">
              <w:rPr>
                <w:rFonts w:cs="Arial"/>
                <w:b/>
                <w:szCs w:val="22"/>
              </w:rPr>
              <w:t>XDRMERG2</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"XDRMERG2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"Routines:XDRMERG2"</w:instrText>
            </w:r>
            <w:r w:rsidR="00C03F5E" w:rsidRPr="006233EA">
              <w:rPr>
                <w:rFonts w:ascii="Times New Roman" w:eastAsia="MS Mincho" w:hAnsi="Times New Roman" w:cs="Arial"/>
                <w:sz w:val="24"/>
                <w:szCs w:val="22"/>
              </w:rPr>
              <w:fldChar w:fldCharType="end"/>
            </w:r>
          </w:p>
        </w:tc>
        <w:tc>
          <w:tcPr>
            <w:tcW w:w="7064" w:type="dxa"/>
          </w:tcPr>
          <w:p w14:paraId="5CAFE8BA" w14:textId="4B7E1E7B" w:rsidR="004A6B60" w:rsidRPr="006233EA" w:rsidRDefault="00737792" w:rsidP="00336496">
            <w:pPr>
              <w:pStyle w:val="TableText"/>
            </w:pPr>
            <w:r>
              <w:t>TBD.</w:t>
            </w:r>
          </w:p>
        </w:tc>
      </w:tr>
      <w:tr w:rsidR="004A6B60" w:rsidRPr="006233EA" w14:paraId="36934F8E" w14:textId="77777777" w:rsidTr="00001D1F">
        <w:trPr>
          <w:gridBefore w:val="1"/>
          <w:wBefore w:w="7" w:type="dxa"/>
          <w:cantSplit/>
        </w:trPr>
        <w:tc>
          <w:tcPr>
            <w:tcW w:w="2368" w:type="dxa"/>
          </w:tcPr>
          <w:p w14:paraId="42CE1347" w14:textId="7F317850" w:rsidR="004A6B60" w:rsidRPr="006233EA" w:rsidRDefault="004A6B60" w:rsidP="00336496">
            <w:pPr>
              <w:pStyle w:val="TableText"/>
              <w:rPr>
                <w:rFonts w:cs="Arial"/>
                <w:b/>
                <w:szCs w:val="22"/>
              </w:rPr>
            </w:pPr>
            <w:r w:rsidRPr="006233EA">
              <w:rPr>
                <w:rFonts w:cs="Arial"/>
                <w:b/>
                <w:szCs w:val="22"/>
              </w:rPr>
              <w:t>XDRMERGA</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"XDRMERGA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"Routines:XDRMERGA"</w:instrText>
            </w:r>
            <w:r w:rsidR="00C03F5E" w:rsidRPr="006233EA">
              <w:rPr>
                <w:rFonts w:ascii="Times New Roman" w:eastAsia="MS Mincho" w:hAnsi="Times New Roman" w:cs="Arial"/>
                <w:sz w:val="24"/>
                <w:szCs w:val="22"/>
              </w:rPr>
              <w:fldChar w:fldCharType="end"/>
            </w:r>
          </w:p>
        </w:tc>
        <w:tc>
          <w:tcPr>
            <w:tcW w:w="7064" w:type="dxa"/>
          </w:tcPr>
          <w:p w14:paraId="76C6756A" w14:textId="5D374969" w:rsidR="004A6B60" w:rsidRPr="006233EA" w:rsidRDefault="00737792" w:rsidP="00336496">
            <w:pPr>
              <w:pStyle w:val="TableText"/>
            </w:pPr>
            <w:r>
              <w:t>TBD.</w:t>
            </w:r>
          </w:p>
        </w:tc>
      </w:tr>
      <w:tr w:rsidR="004A6B60" w:rsidRPr="006233EA" w14:paraId="2952EB65" w14:textId="77777777" w:rsidTr="00001D1F">
        <w:trPr>
          <w:gridBefore w:val="1"/>
          <w:wBefore w:w="7" w:type="dxa"/>
          <w:cantSplit/>
        </w:trPr>
        <w:tc>
          <w:tcPr>
            <w:tcW w:w="2368" w:type="dxa"/>
          </w:tcPr>
          <w:p w14:paraId="4C5FD1BA" w14:textId="25DB6678" w:rsidR="004A6B60" w:rsidRPr="006233EA" w:rsidRDefault="004A6B60" w:rsidP="00336496">
            <w:pPr>
              <w:pStyle w:val="TableText"/>
              <w:rPr>
                <w:rFonts w:cs="Arial"/>
                <w:b/>
                <w:szCs w:val="22"/>
              </w:rPr>
            </w:pPr>
            <w:r w:rsidRPr="006233EA">
              <w:rPr>
                <w:rFonts w:cs="Arial"/>
                <w:b/>
                <w:szCs w:val="22"/>
              </w:rPr>
              <w:t>XDRMERGB</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"XDRMERGB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"Routines:XDRMERGB"</w:instrText>
            </w:r>
            <w:r w:rsidR="00C03F5E" w:rsidRPr="006233EA">
              <w:rPr>
                <w:rFonts w:ascii="Times New Roman" w:eastAsia="MS Mincho" w:hAnsi="Times New Roman" w:cs="Arial"/>
                <w:sz w:val="24"/>
                <w:szCs w:val="22"/>
              </w:rPr>
              <w:fldChar w:fldCharType="end"/>
            </w:r>
          </w:p>
        </w:tc>
        <w:tc>
          <w:tcPr>
            <w:tcW w:w="7064" w:type="dxa"/>
          </w:tcPr>
          <w:p w14:paraId="12FDAFEE" w14:textId="2FD12FBD" w:rsidR="004A6B60" w:rsidRPr="006233EA" w:rsidRDefault="00737792" w:rsidP="00336496">
            <w:pPr>
              <w:pStyle w:val="TableText"/>
            </w:pPr>
            <w:r>
              <w:t>TBD.</w:t>
            </w:r>
          </w:p>
        </w:tc>
      </w:tr>
      <w:tr w:rsidR="004A6B60" w:rsidRPr="006233EA" w14:paraId="52C8415B" w14:textId="77777777" w:rsidTr="00001D1F">
        <w:trPr>
          <w:gridBefore w:val="1"/>
          <w:wBefore w:w="7" w:type="dxa"/>
          <w:cantSplit/>
        </w:trPr>
        <w:tc>
          <w:tcPr>
            <w:tcW w:w="2368" w:type="dxa"/>
          </w:tcPr>
          <w:p w14:paraId="6D1D426D" w14:textId="0EA434FE" w:rsidR="004A6B60" w:rsidRPr="006233EA" w:rsidRDefault="004A6B60" w:rsidP="00336496">
            <w:pPr>
              <w:pStyle w:val="TableText"/>
              <w:rPr>
                <w:rFonts w:cs="Arial"/>
                <w:b/>
                <w:szCs w:val="22"/>
              </w:rPr>
            </w:pPr>
            <w:r w:rsidRPr="006233EA">
              <w:rPr>
                <w:rFonts w:cs="Arial"/>
                <w:b/>
                <w:szCs w:val="22"/>
              </w:rPr>
              <w:t>XDRMERGC</w:t>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 xml:space="preserve">XE "XDRMERGC </w:instrText>
            </w:r>
            <w:r w:rsidR="00C03F5E" w:rsidRPr="006233EA">
              <w:rPr>
                <w:rFonts w:ascii="Times New Roman" w:eastAsia="MS Mincho" w:hAnsi="Times New Roman" w:cs="Arial"/>
                <w:sz w:val="24"/>
                <w:szCs w:val="22"/>
              </w:rPr>
              <w:instrText>Routine"</w:instrText>
            </w:r>
            <w:r w:rsidR="00C03F5E" w:rsidRPr="006233EA">
              <w:rPr>
                <w:rFonts w:ascii="Times New Roman" w:eastAsia="MS Mincho" w:hAnsi="Times New Roman" w:cs="Arial"/>
                <w:sz w:val="24"/>
                <w:szCs w:val="22"/>
              </w:rPr>
              <w:fldChar w:fldCharType="end"/>
            </w:r>
            <w:r w:rsidR="00C03F5E" w:rsidRPr="006233EA">
              <w:rPr>
                <w:rFonts w:ascii="Times New Roman" w:eastAsia="MS Mincho" w:hAnsi="Times New Roman" w:cs="Arial"/>
                <w:sz w:val="24"/>
                <w:szCs w:val="22"/>
              </w:rPr>
              <w:fldChar w:fldCharType="begin"/>
            </w:r>
            <w:r w:rsidR="00C03F5E" w:rsidRPr="006233EA">
              <w:rPr>
                <w:rFonts w:ascii="Times New Roman" w:hAnsi="Times New Roman" w:cs="Arial"/>
                <w:sz w:val="24"/>
                <w:szCs w:val="22"/>
              </w:rPr>
              <w:instrText>XE "Routines:XDRMERGC"</w:instrText>
            </w:r>
            <w:r w:rsidR="00C03F5E" w:rsidRPr="006233EA">
              <w:rPr>
                <w:rFonts w:ascii="Times New Roman" w:eastAsia="MS Mincho" w:hAnsi="Times New Roman" w:cs="Arial"/>
                <w:sz w:val="24"/>
                <w:szCs w:val="22"/>
              </w:rPr>
              <w:fldChar w:fldCharType="end"/>
            </w:r>
          </w:p>
        </w:tc>
        <w:tc>
          <w:tcPr>
            <w:tcW w:w="7064" w:type="dxa"/>
          </w:tcPr>
          <w:p w14:paraId="168A4D68" w14:textId="21010983" w:rsidR="004A6B60" w:rsidRPr="006233EA" w:rsidRDefault="00737792" w:rsidP="00336496">
            <w:pPr>
              <w:pStyle w:val="TableText"/>
            </w:pPr>
            <w:r>
              <w:t>TBD.</w:t>
            </w:r>
          </w:p>
        </w:tc>
      </w:tr>
      <w:tr w:rsidR="0067421C" w:rsidRPr="006233EA" w14:paraId="777AA14D" w14:textId="77777777" w:rsidTr="00001D1F">
        <w:trPr>
          <w:gridBefore w:val="1"/>
          <w:wBefore w:w="7" w:type="dxa"/>
          <w:cantSplit/>
        </w:trPr>
        <w:tc>
          <w:tcPr>
            <w:tcW w:w="2368" w:type="dxa"/>
          </w:tcPr>
          <w:p w14:paraId="67803133" w14:textId="77777777" w:rsidR="0067421C" w:rsidRPr="006233EA" w:rsidRDefault="0067421C" w:rsidP="006911FB">
            <w:pPr>
              <w:pStyle w:val="TableText"/>
              <w:rPr>
                <w:rFonts w:cs="Arial"/>
                <w:b/>
                <w:szCs w:val="22"/>
              </w:rPr>
            </w:pPr>
            <w:r w:rsidRPr="006233EA">
              <w:rPr>
                <w:rFonts w:cs="Arial"/>
                <w:b/>
                <w:szCs w:val="22"/>
              </w:rPr>
              <w:t>XDRMPACK</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"XDRMPACK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"Routines:XDRMPACK"</w:instrText>
            </w:r>
            <w:r w:rsidR="006911FB" w:rsidRPr="006233EA">
              <w:rPr>
                <w:rFonts w:ascii="Times New Roman" w:eastAsia="MS Mincho" w:hAnsi="Times New Roman" w:cs="Arial"/>
                <w:sz w:val="24"/>
                <w:szCs w:val="22"/>
              </w:rPr>
              <w:fldChar w:fldCharType="end"/>
            </w:r>
          </w:p>
        </w:tc>
        <w:tc>
          <w:tcPr>
            <w:tcW w:w="7064" w:type="dxa"/>
          </w:tcPr>
          <w:p w14:paraId="3BEC5602" w14:textId="2168CFBC" w:rsidR="0067421C" w:rsidRPr="006233EA" w:rsidRDefault="0067421C" w:rsidP="0067421C">
            <w:pPr>
              <w:pStyle w:val="TableText"/>
            </w:pPr>
            <w:r w:rsidRPr="006233EA">
              <w:t>This routine is responsible for checking PACKAGE</w:t>
            </w:r>
            <w:r w:rsidR="00B83B97" w:rsidRPr="006233EA">
              <w:t xml:space="preserve"> (#9.4)</w:t>
            </w:r>
            <w:r w:rsidRPr="006233EA">
              <w:t xml:space="preserve"> file</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"PACKAGE</w:instrText>
            </w:r>
            <w:r w:rsidR="00B83B97" w:rsidRPr="006233EA">
              <w:rPr>
                <w:rFonts w:ascii="Times New Roman" w:hAnsi="Times New Roman"/>
                <w:sz w:val="24"/>
                <w:szCs w:val="22"/>
              </w:rPr>
              <w:instrText xml:space="preserve"> (#9.4)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"Files:PACKAGE</w:instrText>
            </w:r>
            <w:r w:rsidR="00B83B97" w:rsidRPr="006233EA">
              <w:rPr>
                <w:rFonts w:ascii="Times New Roman" w:hAnsi="Times New Roman"/>
                <w:sz w:val="24"/>
                <w:szCs w:val="22"/>
              </w:rPr>
              <w:instrText xml:space="preserve"> (#9.4)</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for unique package merges and for checking these package's files to see if they have data for the merged "from" record.</w:t>
            </w:r>
          </w:p>
          <w:p w14:paraId="74AC5474" w14:textId="77777777" w:rsidR="0067421C" w:rsidRPr="006233EA" w:rsidRDefault="0067421C" w:rsidP="0067421C">
            <w:pPr>
              <w:pStyle w:val="TableText"/>
            </w:pPr>
            <w:r w:rsidRPr="006233EA">
              <w:t xml:space="preserve">Called by: </w:t>
            </w:r>
            <w:r w:rsidRPr="006233EA">
              <w:rPr>
                <w:b/>
              </w:rPr>
              <w:t>XDRMAIN</w:t>
            </w:r>
          </w:p>
          <w:p w14:paraId="1230DC28" w14:textId="77777777" w:rsidR="0067421C" w:rsidRPr="006233EA" w:rsidRDefault="0067421C" w:rsidP="0067421C">
            <w:pPr>
              <w:pStyle w:val="TableText"/>
            </w:pPr>
            <w:r w:rsidRPr="006233EA">
              <w:t xml:space="preserve">Calls: </w:t>
            </w:r>
            <w:r w:rsidRPr="006233EA">
              <w:rPr>
                <w:b/>
              </w:rPr>
              <w:t>DIE</w:t>
            </w:r>
          </w:p>
        </w:tc>
      </w:tr>
      <w:tr w:rsidR="0067421C" w:rsidRPr="006233EA" w14:paraId="6571D525" w14:textId="77777777" w:rsidTr="00001D1F">
        <w:trPr>
          <w:gridBefore w:val="1"/>
          <w:wBefore w:w="7" w:type="dxa"/>
          <w:cantSplit/>
        </w:trPr>
        <w:tc>
          <w:tcPr>
            <w:tcW w:w="2368" w:type="dxa"/>
          </w:tcPr>
          <w:p w14:paraId="368AFEB5" w14:textId="77777777" w:rsidR="0067421C" w:rsidRPr="006233EA" w:rsidRDefault="0067421C" w:rsidP="0067421C">
            <w:pPr>
              <w:pStyle w:val="TableText"/>
              <w:rPr>
                <w:rFonts w:cs="Arial"/>
                <w:b/>
                <w:szCs w:val="22"/>
              </w:rPr>
            </w:pPr>
            <w:r w:rsidRPr="006233EA">
              <w:rPr>
                <w:rFonts w:cs="Arial"/>
                <w:b/>
                <w:szCs w:val="22"/>
              </w:rPr>
              <w:t>XDRMRG</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"XDRMRG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"Routines:XDRMRG"</w:instrText>
            </w:r>
            <w:r w:rsidR="006911FB" w:rsidRPr="006233EA">
              <w:rPr>
                <w:rFonts w:ascii="Times New Roman" w:eastAsia="MS Mincho" w:hAnsi="Times New Roman" w:cs="Arial"/>
                <w:sz w:val="24"/>
                <w:szCs w:val="22"/>
              </w:rPr>
              <w:fldChar w:fldCharType="end"/>
            </w:r>
          </w:p>
        </w:tc>
        <w:tc>
          <w:tcPr>
            <w:tcW w:w="7064" w:type="dxa"/>
          </w:tcPr>
          <w:p w14:paraId="0D5A49C9" w14:textId="77777777" w:rsidR="0067421C" w:rsidRPr="006233EA" w:rsidRDefault="0067421C" w:rsidP="0067421C">
            <w:pPr>
              <w:pStyle w:val="TableText"/>
            </w:pPr>
            <w:r w:rsidRPr="006233EA">
              <w:t>This is the routine that does the actual merging of the duplicate records.</w:t>
            </w:r>
          </w:p>
          <w:p w14:paraId="5BCD6A4D" w14:textId="77777777" w:rsidR="0067421C" w:rsidRPr="006233EA" w:rsidRDefault="0067421C" w:rsidP="0067421C">
            <w:pPr>
              <w:pStyle w:val="TableText"/>
            </w:pPr>
            <w:r w:rsidRPr="006233EA">
              <w:t xml:space="preserve">Called by: </w:t>
            </w:r>
            <w:r w:rsidRPr="006233EA">
              <w:rPr>
                <w:b/>
              </w:rPr>
              <w:t>XDRMAIN</w:t>
            </w:r>
          </w:p>
          <w:p w14:paraId="7273F458" w14:textId="77777777" w:rsidR="0067421C" w:rsidRPr="006233EA" w:rsidRDefault="0067421C" w:rsidP="0067421C">
            <w:pPr>
              <w:pStyle w:val="TableText"/>
            </w:pPr>
            <w:r w:rsidRPr="006233EA">
              <w:t xml:space="preserve">Calls: </w:t>
            </w:r>
            <w:r w:rsidRPr="006233EA">
              <w:rPr>
                <w:b/>
              </w:rPr>
              <w:t>DIE</w:t>
            </w:r>
            <w:r w:rsidRPr="006233EA">
              <w:t xml:space="preserve">, </w:t>
            </w:r>
            <w:r w:rsidRPr="006233EA">
              <w:rPr>
                <w:b/>
              </w:rPr>
              <w:t>DIK</w:t>
            </w:r>
            <w:r w:rsidRPr="006233EA">
              <w:t xml:space="preserve">, </w:t>
            </w:r>
            <w:r w:rsidRPr="006233EA">
              <w:rPr>
                <w:b/>
              </w:rPr>
              <w:t>EN^DIT0</w:t>
            </w:r>
            <w:r w:rsidRPr="006233EA">
              <w:t xml:space="preserve">, </w:t>
            </w:r>
            <w:r w:rsidRPr="006233EA">
              <w:rPr>
                <w:b/>
              </w:rPr>
              <w:t>DITM2</w:t>
            </w:r>
            <w:r w:rsidRPr="006233EA">
              <w:t xml:space="preserve">, </w:t>
            </w:r>
            <w:r w:rsidRPr="006233EA">
              <w:rPr>
                <w:b/>
              </w:rPr>
              <w:t>EN^DITMGMRG</w:t>
            </w:r>
            <w:r w:rsidRPr="006233EA">
              <w:t xml:space="preserve">, </w:t>
            </w:r>
            <w:r w:rsidRPr="006233EA">
              <w:rPr>
                <w:b/>
              </w:rPr>
              <w:t>LOCK^XDRU1</w:t>
            </w:r>
          </w:p>
        </w:tc>
      </w:tr>
      <w:tr w:rsidR="0067421C" w:rsidRPr="006233EA" w14:paraId="504B2A6A" w14:textId="77777777" w:rsidTr="00001D1F">
        <w:trPr>
          <w:gridBefore w:val="1"/>
          <w:wBefore w:w="7" w:type="dxa"/>
          <w:cantSplit/>
        </w:trPr>
        <w:tc>
          <w:tcPr>
            <w:tcW w:w="2368" w:type="dxa"/>
          </w:tcPr>
          <w:p w14:paraId="5B0ACBF9" w14:textId="77777777" w:rsidR="0067421C" w:rsidRPr="006233EA" w:rsidRDefault="0067421C" w:rsidP="006911FB">
            <w:pPr>
              <w:pStyle w:val="TableText"/>
              <w:rPr>
                <w:rFonts w:cs="Arial"/>
                <w:b/>
                <w:szCs w:val="22"/>
              </w:rPr>
            </w:pPr>
            <w:r w:rsidRPr="006233EA">
              <w:rPr>
                <w:rFonts w:cs="Arial"/>
                <w:b/>
                <w:szCs w:val="22"/>
              </w:rPr>
              <w:t>XDRMRG1</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"XDRMRG1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"Routines:XDRMRG1"</w:instrText>
            </w:r>
            <w:r w:rsidR="006911FB" w:rsidRPr="006233EA">
              <w:rPr>
                <w:rFonts w:ascii="Times New Roman" w:eastAsia="MS Mincho" w:hAnsi="Times New Roman" w:cs="Arial"/>
                <w:sz w:val="24"/>
                <w:szCs w:val="22"/>
              </w:rPr>
              <w:fldChar w:fldCharType="end"/>
            </w:r>
          </w:p>
        </w:tc>
        <w:tc>
          <w:tcPr>
            <w:tcW w:w="7064" w:type="dxa"/>
          </w:tcPr>
          <w:p w14:paraId="48400000" w14:textId="77777777" w:rsidR="0067421C" w:rsidRPr="006233EA" w:rsidRDefault="0067421C" w:rsidP="0067421C">
            <w:pPr>
              <w:pStyle w:val="TableText"/>
            </w:pPr>
            <w:r w:rsidRPr="006233EA">
              <w:t xml:space="preserve">This routine is the error trap for </w:t>
            </w:r>
            <w:r w:rsidRPr="006233EA">
              <w:rPr>
                <w:b/>
              </w:rPr>
              <w:t>XDRMRG</w:t>
            </w:r>
            <w:r w:rsidRPr="006233EA">
              <w:t>.</w:t>
            </w:r>
          </w:p>
          <w:p w14:paraId="5A4CD318" w14:textId="77777777" w:rsidR="0067421C" w:rsidRPr="006233EA" w:rsidRDefault="0067421C" w:rsidP="0067421C">
            <w:pPr>
              <w:pStyle w:val="TableText"/>
            </w:pPr>
            <w:r w:rsidRPr="006233EA">
              <w:t xml:space="preserve">Calls: </w:t>
            </w:r>
            <w:r w:rsidRPr="006233EA">
              <w:rPr>
                <w:b/>
              </w:rPr>
              <w:t>%ET</w:t>
            </w:r>
            <w:r w:rsidRPr="006233EA">
              <w:t xml:space="preserve">, </w:t>
            </w:r>
            <w:r w:rsidRPr="006233EA">
              <w:rPr>
                <w:b/>
              </w:rPr>
              <w:t>DIE</w:t>
            </w:r>
          </w:p>
        </w:tc>
      </w:tr>
      <w:tr w:rsidR="0067421C" w:rsidRPr="006233EA" w14:paraId="06474420" w14:textId="77777777" w:rsidTr="00001D1F">
        <w:trPr>
          <w:gridBefore w:val="1"/>
          <w:wBefore w:w="7" w:type="dxa"/>
          <w:cantSplit/>
        </w:trPr>
        <w:tc>
          <w:tcPr>
            <w:tcW w:w="2368" w:type="dxa"/>
          </w:tcPr>
          <w:p w14:paraId="6EA71785" w14:textId="77777777" w:rsidR="0067421C" w:rsidRPr="006233EA" w:rsidRDefault="0067421C" w:rsidP="006911FB">
            <w:pPr>
              <w:pStyle w:val="TableText"/>
              <w:rPr>
                <w:rFonts w:cs="Arial"/>
                <w:b/>
                <w:szCs w:val="22"/>
              </w:rPr>
            </w:pPr>
            <w:r w:rsidRPr="006233EA">
              <w:rPr>
                <w:rFonts w:cs="Arial"/>
                <w:b/>
                <w:szCs w:val="22"/>
              </w:rPr>
              <w:t>XDRMSG</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"XDRMSG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"Routines:XDRMSG"</w:instrText>
            </w:r>
            <w:r w:rsidR="006911FB" w:rsidRPr="006233EA">
              <w:rPr>
                <w:rFonts w:ascii="Times New Roman" w:eastAsia="MS Mincho" w:hAnsi="Times New Roman" w:cs="Arial"/>
                <w:sz w:val="24"/>
                <w:szCs w:val="22"/>
              </w:rPr>
              <w:fldChar w:fldCharType="end"/>
            </w:r>
          </w:p>
        </w:tc>
        <w:tc>
          <w:tcPr>
            <w:tcW w:w="7064" w:type="dxa"/>
          </w:tcPr>
          <w:p w14:paraId="1B3E428E" w14:textId="77777777" w:rsidR="0067421C" w:rsidRPr="006233EA" w:rsidRDefault="0067421C" w:rsidP="0067421C">
            <w:pPr>
              <w:pStyle w:val="TableText"/>
            </w:pPr>
            <w:r w:rsidRPr="006233EA">
              <w:t>This routine is responsible for the sending of the verified and merged messages.</w:t>
            </w:r>
          </w:p>
          <w:p w14:paraId="3E8BF12A" w14:textId="77777777" w:rsidR="0067421C" w:rsidRPr="006233EA" w:rsidRDefault="0067421C" w:rsidP="0067421C">
            <w:pPr>
              <w:pStyle w:val="TableText"/>
            </w:pPr>
            <w:r w:rsidRPr="006233EA">
              <w:t xml:space="preserve">Called by: </w:t>
            </w:r>
            <w:r w:rsidRPr="006233EA">
              <w:rPr>
                <w:b/>
              </w:rPr>
              <w:t>XDRMAIN</w:t>
            </w:r>
          </w:p>
          <w:p w14:paraId="19AFBF36" w14:textId="77777777" w:rsidR="0067421C" w:rsidRPr="006233EA" w:rsidRDefault="0067421C" w:rsidP="0067421C">
            <w:pPr>
              <w:pStyle w:val="TableText"/>
            </w:pPr>
            <w:r w:rsidRPr="006233EA">
              <w:t xml:space="preserve">Calls: </w:t>
            </w:r>
            <w:r w:rsidRPr="006233EA">
              <w:rPr>
                <w:b/>
              </w:rPr>
              <w:t>XMB</w:t>
            </w:r>
          </w:p>
        </w:tc>
      </w:tr>
      <w:tr w:rsidR="0067421C" w:rsidRPr="006233EA" w14:paraId="732281C1" w14:textId="77777777" w:rsidTr="00001D1F">
        <w:trPr>
          <w:gridBefore w:val="1"/>
          <w:wBefore w:w="7" w:type="dxa"/>
          <w:cantSplit/>
        </w:trPr>
        <w:tc>
          <w:tcPr>
            <w:tcW w:w="2368" w:type="dxa"/>
          </w:tcPr>
          <w:p w14:paraId="770D3A5E" w14:textId="77777777" w:rsidR="0067421C" w:rsidRPr="006233EA" w:rsidRDefault="0067421C" w:rsidP="006911FB">
            <w:pPr>
              <w:pStyle w:val="TableText"/>
              <w:rPr>
                <w:rFonts w:cs="Arial"/>
                <w:b/>
                <w:szCs w:val="22"/>
              </w:rPr>
            </w:pPr>
            <w:r w:rsidRPr="006233EA">
              <w:rPr>
                <w:rFonts w:cs="Arial"/>
                <w:b/>
                <w:szCs w:val="22"/>
              </w:rPr>
              <w:t>XDRMVFY</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"XDRMVFY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"Routines:XDRMVFY"</w:instrText>
            </w:r>
            <w:r w:rsidR="006911FB" w:rsidRPr="006233EA">
              <w:rPr>
                <w:rFonts w:ascii="Times New Roman" w:eastAsia="MS Mincho" w:hAnsi="Times New Roman" w:cs="Arial"/>
                <w:sz w:val="24"/>
                <w:szCs w:val="22"/>
              </w:rPr>
              <w:fldChar w:fldCharType="end"/>
            </w:r>
          </w:p>
        </w:tc>
        <w:tc>
          <w:tcPr>
            <w:tcW w:w="7064" w:type="dxa"/>
          </w:tcPr>
          <w:p w14:paraId="51851192" w14:textId="77777777" w:rsidR="0067421C" w:rsidRPr="006233EA" w:rsidRDefault="0067421C" w:rsidP="0067421C">
            <w:pPr>
              <w:pStyle w:val="TableText"/>
            </w:pPr>
            <w:r w:rsidRPr="006233EA">
              <w:t>This routine is responsible for verifying potential duplicates.</w:t>
            </w:r>
          </w:p>
          <w:p w14:paraId="78FFFDC1" w14:textId="77777777" w:rsidR="0067421C" w:rsidRPr="006233EA" w:rsidRDefault="0067421C" w:rsidP="0067421C">
            <w:pPr>
              <w:pStyle w:val="TableText"/>
            </w:pPr>
            <w:r w:rsidRPr="006233EA">
              <w:t xml:space="preserve">Called by: </w:t>
            </w:r>
            <w:r w:rsidRPr="006233EA">
              <w:rPr>
                <w:b/>
              </w:rPr>
              <w:t>XDRMAIN</w:t>
            </w:r>
          </w:p>
          <w:p w14:paraId="0FB6CEA6" w14:textId="77777777" w:rsidR="0067421C" w:rsidRPr="006233EA" w:rsidRDefault="0067421C" w:rsidP="0067421C">
            <w:pPr>
              <w:pStyle w:val="TableText"/>
            </w:pPr>
            <w:r w:rsidRPr="006233EA">
              <w:t xml:space="preserve">Calls: </w:t>
            </w:r>
            <w:r w:rsidRPr="006233EA">
              <w:rPr>
                <w:b/>
              </w:rPr>
              <w:t>DIE</w:t>
            </w:r>
            <w:r w:rsidRPr="006233EA">
              <w:t xml:space="preserve">, </w:t>
            </w:r>
            <w:r w:rsidRPr="006233EA">
              <w:rPr>
                <w:b/>
              </w:rPr>
              <w:t>DIR</w:t>
            </w:r>
            <w:r w:rsidRPr="006233EA">
              <w:t xml:space="preserve">, </w:t>
            </w:r>
            <w:r w:rsidRPr="006233EA">
              <w:rPr>
                <w:b/>
              </w:rPr>
              <w:t>EN^DITC</w:t>
            </w:r>
          </w:p>
        </w:tc>
      </w:tr>
      <w:tr w:rsidR="004A6B60" w:rsidRPr="006233EA" w14:paraId="27BF8D23" w14:textId="77777777" w:rsidTr="00001D1F">
        <w:trPr>
          <w:gridBefore w:val="1"/>
          <w:wBefore w:w="7" w:type="dxa"/>
          <w:cantSplit/>
        </w:trPr>
        <w:tc>
          <w:tcPr>
            <w:tcW w:w="2368" w:type="dxa"/>
          </w:tcPr>
          <w:p w14:paraId="0DD8C5F2" w14:textId="30F520DD" w:rsidR="004A6B60" w:rsidRPr="006233EA" w:rsidRDefault="00336496" w:rsidP="00336496">
            <w:pPr>
              <w:pStyle w:val="TableText"/>
              <w:rPr>
                <w:rFonts w:cs="Arial"/>
                <w:b/>
                <w:szCs w:val="22"/>
              </w:rPr>
            </w:pPr>
            <w:r w:rsidRPr="006233EA">
              <w:rPr>
                <w:rFonts w:cs="Arial"/>
                <w:b/>
                <w:szCs w:val="22"/>
              </w:rPr>
              <w:t>XDRPREL1</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"XDRPREL1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"Routines:XDRPREL1"</w:instrText>
            </w:r>
            <w:r w:rsidR="00B02CED" w:rsidRPr="006233EA">
              <w:rPr>
                <w:rFonts w:ascii="Times New Roman" w:eastAsia="MS Mincho" w:hAnsi="Times New Roman" w:cs="Arial"/>
                <w:sz w:val="24"/>
                <w:szCs w:val="22"/>
              </w:rPr>
              <w:fldChar w:fldCharType="end"/>
            </w:r>
          </w:p>
        </w:tc>
        <w:tc>
          <w:tcPr>
            <w:tcW w:w="7064" w:type="dxa"/>
          </w:tcPr>
          <w:p w14:paraId="502EA011" w14:textId="28541F2B" w:rsidR="004A6B60" w:rsidRPr="006233EA" w:rsidRDefault="00737792" w:rsidP="00336496">
            <w:pPr>
              <w:pStyle w:val="TableText"/>
            </w:pPr>
            <w:r>
              <w:t>TBD.</w:t>
            </w:r>
          </w:p>
        </w:tc>
      </w:tr>
      <w:tr w:rsidR="0067421C" w:rsidRPr="006233EA" w14:paraId="1C3BBCF2" w14:textId="77777777" w:rsidTr="00001D1F">
        <w:trPr>
          <w:gridBefore w:val="1"/>
          <w:wBefore w:w="7" w:type="dxa"/>
          <w:cantSplit/>
        </w:trPr>
        <w:tc>
          <w:tcPr>
            <w:tcW w:w="2368" w:type="dxa"/>
          </w:tcPr>
          <w:p w14:paraId="7A962CD6" w14:textId="77777777" w:rsidR="0067421C" w:rsidRPr="006233EA" w:rsidRDefault="0067421C" w:rsidP="0067421C">
            <w:pPr>
              <w:pStyle w:val="TableText"/>
              <w:rPr>
                <w:rFonts w:cs="Arial"/>
                <w:b/>
                <w:szCs w:val="22"/>
              </w:rPr>
            </w:pPr>
            <w:r w:rsidRPr="006233EA">
              <w:rPr>
                <w:rFonts w:cs="Arial"/>
                <w:b/>
                <w:szCs w:val="22"/>
              </w:rPr>
              <w:t>XDRPREI</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"XDRPREI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"Routines:XDRPREI"</w:instrText>
            </w:r>
            <w:r w:rsidR="006911FB" w:rsidRPr="006233EA">
              <w:rPr>
                <w:rFonts w:ascii="Times New Roman" w:eastAsia="MS Mincho" w:hAnsi="Times New Roman" w:cs="Arial"/>
                <w:sz w:val="24"/>
                <w:szCs w:val="22"/>
              </w:rPr>
              <w:fldChar w:fldCharType="end"/>
            </w:r>
          </w:p>
        </w:tc>
        <w:tc>
          <w:tcPr>
            <w:tcW w:w="7064" w:type="dxa"/>
          </w:tcPr>
          <w:p w14:paraId="6E4305A0" w14:textId="1C318E71" w:rsidR="0067421C" w:rsidRPr="006233EA" w:rsidRDefault="0067421C" w:rsidP="0067421C">
            <w:pPr>
              <w:pStyle w:val="TableText"/>
            </w:pPr>
            <w:r w:rsidRPr="006233EA">
              <w:t xml:space="preserve">This is a pre-init routine for the </w:t>
            </w:r>
            <w:r w:rsidRPr="006233EA">
              <w:rPr>
                <w:b/>
              </w:rPr>
              <w:t>XDR</w:t>
            </w:r>
            <w:r w:rsidRPr="006233EA">
              <w:t xml:space="preserve"> package that deletes the DUPLICATE RECORD (#15)</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RECORD</w:instrText>
            </w:r>
            <w:r w:rsidR="0031665A" w:rsidRPr="006233EA">
              <w:rPr>
                <w:rFonts w:ascii="Times New Roman" w:hAnsi="Times New Roman"/>
                <w:sz w:val="24"/>
                <w:szCs w:val="22"/>
              </w:rPr>
              <w:instrText xml:space="preserve"> (#15)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RECORD</w:instrText>
            </w:r>
            <w:r w:rsidR="0031665A" w:rsidRPr="006233EA">
              <w:rPr>
                <w:rFonts w:ascii="Times New Roman" w:hAnsi="Times New Roman"/>
                <w:sz w:val="24"/>
                <w:szCs w:val="22"/>
              </w:rPr>
              <w:instrText xml:space="preserve"> (#15)</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and DUPLICATE RESOLUTION (#15.1)</w:t>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"DUPLICATE RESOLUTION</w:instrText>
            </w:r>
            <w:r w:rsidR="0031665A" w:rsidRPr="006233EA">
              <w:rPr>
                <w:rFonts w:ascii="Times New Roman" w:hAnsi="Times New Roman"/>
                <w:sz w:val="24"/>
                <w:szCs w:val="22"/>
              </w:rPr>
              <w:instrText xml:space="preserve"> (#15.1) F</w:instrText>
            </w:r>
            <w:r w:rsidRPr="006233EA">
              <w:rPr>
                <w:rFonts w:ascii="Times New Roman" w:hAnsi="Times New Roman"/>
                <w:sz w:val="24"/>
                <w:szCs w:val="22"/>
              </w:rPr>
              <w:instrText xml:space="preserve">ile" </w:instrText>
            </w:r>
            <w:r w:rsidRPr="006233EA">
              <w:rPr>
                <w:rFonts w:ascii="Times New Roman" w:hAnsi="Times New Roman"/>
                <w:vanish/>
                <w:sz w:val="24"/>
                <w:szCs w:val="22"/>
              </w:rPr>
              <w:fldChar w:fldCharType="end"/>
            </w:r>
            <w:r w:rsidRPr="006233EA">
              <w:rPr>
                <w:rFonts w:ascii="Times New Roman" w:hAnsi="Times New Roman"/>
                <w:vanish/>
                <w:sz w:val="24"/>
                <w:szCs w:val="22"/>
              </w:rPr>
              <w:fldChar w:fldCharType="begin"/>
            </w:r>
            <w:r w:rsidRPr="006233EA">
              <w:rPr>
                <w:rFonts w:ascii="Times New Roman" w:hAnsi="Times New Roman"/>
                <w:vanish/>
                <w:sz w:val="24"/>
                <w:szCs w:val="22"/>
              </w:rPr>
              <w:instrText xml:space="preserve"> XE </w:instrText>
            </w:r>
            <w:r w:rsidRPr="006233EA">
              <w:rPr>
                <w:rFonts w:ascii="Times New Roman" w:hAnsi="Times New Roman"/>
                <w:sz w:val="24"/>
                <w:szCs w:val="22"/>
              </w:rPr>
              <w:instrText>"Files:DUPLICATE RESOLUTION</w:instrText>
            </w:r>
            <w:r w:rsidR="0031665A" w:rsidRPr="006233EA">
              <w:rPr>
                <w:rFonts w:ascii="Times New Roman" w:hAnsi="Times New Roman"/>
                <w:sz w:val="24"/>
                <w:szCs w:val="22"/>
              </w:rPr>
              <w:instrText xml:space="preserve"> (#15.1)</w:instrText>
            </w:r>
            <w:r w:rsidRPr="006233EA">
              <w:rPr>
                <w:rFonts w:ascii="Times New Roman" w:hAnsi="Times New Roman"/>
                <w:sz w:val="24"/>
                <w:szCs w:val="22"/>
              </w:rPr>
              <w:instrText xml:space="preserve">" </w:instrText>
            </w:r>
            <w:r w:rsidRPr="006233EA">
              <w:rPr>
                <w:rFonts w:ascii="Times New Roman" w:hAnsi="Times New Roman"/>
                <w:vanish/>
                <w:sz w:val="24"/>
                <w:szCs w:val="22"/>
              </w:rPr>
              <w:fldChar w:fldCharType="end"/>
            </w:r>
            <w:r w:rsidRPr="006233EA">
              <w:t xml:space="preserve"> files' dictionaries.</w:t>
            </w:r>
          </w:p>
        </w:tc>
      </w:tr>
      <w:tr w:rsidR="00336496" w:rsidRPr="006233EA" w14:paraId="15781734" w14:textId="77777777" w:rsidTr="00001D1F">
        <w:trPr>
          <w:gridBefore w:val="1"/>
          <w:wBefore w:w="7" w:type="dxa"/>
          <w:cantSplit/>
        </w:trPr>
        <w:tc>
          <w:tcPr>
            <w:tcW w:w="2368" w:type="dxa"/>
          </w:tcPr>
          <w:p w14:paraId="3ACC4018" w14:textId="093E924E" w:rsidR="00336496" w:rsidRPr="006233EA" w:rsidRDefault="00336496" w:rsidP="00336496">
            <w:pPr>
              <w:pStyle w:val="TableText"/>
              <w:rPr>
                <w:rFonts w:cs="Arial"/>
                <w:b/>
                <w:szCs w:val="22"/>
              </w:rPr>
            </w:pPr>
            <w:r w:rsidRPr="006233EA">
              <w:rPr>
                <w:rFonts w:cs="Arial"/>
                <w:b/>
                <w:szCs w:val="22"/>
              </w:rPr>
              <w:t>XDRPTCAN</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"XDRPTCAN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"Routines:XDRPTCAN"</w:instrText>
            </w:r>
            <w:r w:rsidR="00B02CED" w:rsidRPr="006233EA">
              <w:rPr>
                <w:rFonts w:ascii="Times New Roman" w:eastAsia="MS Mincho" w:hAnsi="Times New Roman" w:cs="Arial"/>
                <w:sz w:val="24"/>
                <w:szCs w:val="22"/>
              </w:rPr>
              <w:fldChar w:fldCharType="end"/>
            </w:r>
          </w:p>
        </w:tc>
        <w:tc>
          <w:tcPr>
            <w:tcW w:w="7064" w:type="dxa"/>
          </w:tcPr>
          <w:p w14:paraId="48C3AAB1" w14:textId="2F32F017" w:rsidR="00336496" w:rsidRPr="006233EA" w:rsidRDefault="00737792" w:rsidP="00336496">
            <w:pPr>
              <w:pStyle w:val="TableText"/>
            </w:pPr>
            <w:r>
              <w:t>TBD.</w:t>
            </w:r>
          </w:p>
        </w:tc>
      </w:tr>
      <w:tr w:rsidR="00336496" w:rsidRPr="006233EA" w14:paraId="0E5848B4" w14:textId="77777777" w:rsidTr="00001D1F">
        <w:trPr>
          <w:gridBefore w:val="1"/>
          <w:wBefore w:w="7" w:type="dxa"/>
          <w:cantSplit/>
        </w:trPr>
        <w:tc>
          <w:tcPr>
            <w:tcW w:w="2368" w:type="dxa"/>
          </w:tcPr>
          <w:p w14:paraId="3B1EE3A2" w14:textId="4AEE9F7C" w:rsidR="00336496" w:rsidRPr="006233EA" w:rsidRDefault="00336496" w:rsidP="00336496">
            <w:pPr>
              <w:pStyle w:val="TableText"/>
              <w:rPr>
                <w:rFonts w:cs="Arial"/>
                <w:b/>
                <w:szCs w:val="22"/>
              </w:rPr>
            </w:pPr>
            <w:r w:rsidRPr="006233EA">
              <w:rPr>
                <w:rFonts w:cs="Arial"/>
                <w:b/>
                <w:szCs w:val="22"/>
              </w:rPr>
              <w:t>XDRPTCLN</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"XDRPTCLN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"Routines:XDRPTCLN"</w:instrText>
            </w:r>
            <w:r w:rsidR="00B02CED" w:rsidRPr="006233EA">
              <w:rPr>
                <w:rFonts w:ascii="Times New Roman" w:eastAsia="MS Mincho" w:hAnsi="Times New Roman" w:cs="Arial"/>
                <w:sz w:val="24"/>
                <w:szCs w:val="22"/>
              </w:rPr>
              <w:fldChar w:fldCharType="end"/>
            </w:r>
          </w:p>
        </w:tc>
        <w:tc>
          <w:tcPr>
            <w:tcW w:w="7064" w:type="dxa"/>
          </w:tcPr>
          <w:p w14:paraId="2B0F8B1B" w14:textId="1442C9AD" w:rsidR="00336496" w:rsidRPr="006233EA" w:rsidRDefault="00737792" w:rsidP="00336496">
            <w:pPr>
              <w:pStyle w:val="TableText"/>
            </w:pPr>
            <w:r>
              <w:t>TBD.</w:t>
            </w:r>
          </w:p>
        </w:tc>
      </w:tr>
      <w:tr w:rsidR="00336496" w:rsidRPr="006233EA" w14:paraId="1B2A0737" w14:textId="77777777" w:rsidTr="00001D1F">
        <w:trPr>
          <w:gridBefore w:val="1"/>
          <w:wBefore w:w="7" w:type="dxa"/>
          <w:cantSplit/>
        </w:trPr>
        <w:tc>
          <w:tcPr>
            <w:tcW w:w="2368" w:type="dxa"/>
          </w:tcPr>
          <w:p w14:paraId="6BE9D636" w14:textId="29C82E94" w:rsidR="00336496" w:rsidRPr="006233EA" w:rsidRDefault="00336496" w:rsidP="00336496">
            <w:pPr>
              <w:pStyle w:val="TableText"/>
              <w:rPr>
                <w:rFonts w:cs="Arial"/>
                <w:b/>
                <w:szCs w:val="22"/>
              </w:rPr>
            </w:pPr>
            <w:r w:rsidRPr="006233EA">
              <w:rPr>
                <w:rFonts w:cs="Arial"/>
                <w:b/>
                <w:szCs w:val="22"/>
              </w:rPr>
              <w:t>XDRPTDOB</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"XDRPTDOB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"Routines:XDRPTDOB"</w:instrText>
            </w:r>
            <w:r w:rsidR="00B02CED" w:rsidRPr="006233EA">
              <w:rPr>
                <w:rFonts w:ascii="Times New Roman" w:eastAsia="MS Mincho" w:hAnsi="Times New Roman" w:cs="Arial"/>
                <w:sz w:val="24"/>
                <w:szCs w:val="22"/>
              </w:rPr>
              <w:fldChar w:fldCharType="end"/>
            </w:r>
          </w:p>
        </w:tc>
        <w:tc>
          <w:tcPr>
            <w:tcW w:w="7064" w:type="dxa"/>
          </w:tcPr>
          <w:p w14:paraId="04CBD7FF" w14:textId="647C32E1" w:rsidR="00336496" w:rsidRPr="006233EA" w:rsidRDefault="00737792" w:rsidP="00336496">
            <w:pPr>
              <w:pStyle w:val="TableText"/>
            </w:pPr>
            <w:r>
              <w:t>TBD.</w:t>
            </w:r>
          </w:p>
        </w:tc>
      </w:tr>
      <w:tr w:rsidR="00336496" w:rsidRPr="006233EA" w14:paraId="213DC2D9" w14:textId="77777777" w:rsidTr="00001D1F">
        <w:trPr>
          <w:gridBefore w:val="1"/>
          <w:wBefore w:w="7" w:type="dxa"/>
          <w:cantSplit/>
        </w:trPr>
        <w:tc>
          <w:tcPr>
            <w:tcW w:w="2368" w:type="dxa"/>
          </w:tcPr>
          <w:p w14:paraId="36637796" w14:textId="2677925D" w:rsidR="00336496" w:rsidRPr="006233EA" w:rsidRDefault="00336496" w:rsidP="00336496">
            <w:pPr>
              <w:pStyle w:val="TableText"/>
              <w:rPr>
                <w:rFonts w:cs="Arial"/>
                <w:b/>
                <w:szCs w:val="22"/>
              </w:rPr>
            </w:pPr>
            <w:r w:rsidRPr="006233EA">
              <w:rPr>
                <w:rFonts w:cs="Arial"/>
                <w:b/>
                <w:szCs w:val="22"/>
              </w:rPr>
              <w:t>XDRPTDOD</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"XDRPTDOD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"Routines:XDRPTDOD"</w:instrText>
            </w:r>
            <w:r w:rsidR="00B02CED" w:rsidRPr="006233EA">
              <w:rPr>
                <w:rFonts w:ascii="Times New Roman" w:eastAsia="MS Mincho" w:hAnsi="Times New Roman" w:cs="Arial"/>
                <w:sz w:val="24"/>
                <w:szCs w:val="22"/>
              </w:rPr>
              <w:fldChar w:fldCharType="end"/>
            </w:r>
          </w:p>
        </w:tc>
        <w:tc>
          <w:tcPr>
            <w:tcW w:w="7064" w:type="dxa"/>
          </w:tcPr>
          <w:p w14:paraId="20EF8E96" w14:textId="4B9EB04E" w:rsidR="00336496" w:rsidRPr="006233EA" w:rsidRDefault="00737792" w:rsidP="00336496">
            <w:pPr>
              <w:pStyle w:val="TableText"/>
            </w:pPr>
            <w:r>
              <w:t>TBD.</w:t>
            </w:r>
          </w:p>
        </w:tc>
      </w:tr>
      <w:tr w:rsidR="00336496" w:rsidRPr="006233EA" w14:paraId="316B1C67" w14:textId="77777777" w:rsidTr="00001D1F">
        <w:trPr>
          <w:gridBefore w:val="1"/>
          <w:wBefore w:w="7" w:type="dxa"/>
          <w:cantSplit/>
        </w:trPr>
        <w:tc>
          <w:tcPr>
            <w:tcW w:w="2368" w:type="dxa"/>
          </w:tcPr>
          <w:p w14:paraId="5968B4B4" w14:textId="46ABCE1E" w:rsidR="00336496" w:rsidRPr="006233EA" w:rsidRDefault="00336496" w:rsidP="00336496">
            <w:pPr>
              <w:pStyle w:val="TableText"/>
              <w:rPr>
                <w:rFonts w:cs="Arial"/>
                <w:b/>
                <w:szCs w:val="22"/>
              </w:rPr>
            </w:pPr>
            <w:r w:rsidRPr="006233EA">
              <w:rPr>
                <w:rFonts w:cs="Arial"/>
                <w:b/>
                <w:szCs w:val="22"/>
              </w:rPr>
              <w:lastRenderedPageBreak/>
              <w:t>XDRPTLSD</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"XDRPTLSD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"Routines:XDRPTLSD"</w:instrText>
            </w:r>
            <w:r w:rsidR="00B02CED" w:rsidRPr="006233EA">
              <w:rPr>
                <w:rFonts w:ascii="Times New Roman" w:eastAsia="MS Mincho" w:hAnsi="Times New Roman" w:cs="Arial"/>
                <w:sz w:val="24"/>
                <w:szCs w:val="22"/>
              </w:rPr>
              <w:fldChar w:fldCharType="end"/>
            </w:r>
          </w:p>
        </w:tc>
        <w:tc>
          <w:tcPr>
            <w:tcW w:w="7064" w:type="dxa"/>
          </w:tcPr>
          <w:p w14:paraId="20E94E3C" w14:textId="6EC584BC" w:rsidR="00336496" w:rsidRPr="006233EA" w:rsidRDefault="00737792" w:rsidP="00336496">
            <w:pPr>
              <w:pStyle w:val="TableText"/>
            </w:pPr>
            <w:r>
              <w:t>TBD.</w:t>
            </w:r>
          </w:p>
        </w:tc>
      </w:tr>
      <w:tr w:rsidR="00336496" w:rsidRPr="006233EA" w14:paraId="53B56939" w14:textId="77777777" w:rsidTr="00001D1F">
        <w:trPr>
          <w:gridBefore w:val="1"/>
          <w:wBefore w:w="7" w:type="dxa"/>
          <w:cantSplit/>
        </w:trPr>
        <w:tc>
          <w:tcPr>
            <w:tcW w:w="2368" w:type="dxa"/>
          </w:tcPr>
          <w:p w14:paraId="752D75A1" w14:textId="32E001F4" w:rsidR="00336496" w:rsidRPr="006233EA" w:rsidRDefault="00336496" w:rsidP="00336496">
            <w:pPr>
              <w:pStyle w:val="TableText"/>
              <w:rPr>
                <w:rFonts w:cs="Arial"/>
                <w:b/>
                <w:szCs w:val="22"/>
              </w:rPr>
            </w:pPr>
            <w:r w:rsidRPr="006233EA">
              <w:rPr>
                <w:rFonts w:cs="Arial"/>
                <w:b/>
                <w:szCs w:val="22"/>
              </w:rPr>
              <w:t>XDRPTMMN</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"XDRPTMMN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"Routines:XDRPTMMN"</w:instrText>
            </w:r>
            <w:r w:rsidR="00B02CED" w:rsidRPr="006233EA">
              <w:rPr>
                <w:rFonts w:ascii="Times New Roman" w:eastAsia="MS Mincho" w:hAnsi="Times New Roman" w:cs="Arial"/>
                <w:sz w:val="24"/>
                <w:szCs w:val="22"/>
              </w:rPr>
              <w:fldChar w:fldCharType="end"/>
            </w:r>
          </w:p>
        </w:tc>
        <w:tc>
          <w:tcPr>
            <w:tcW w:w="7064" w:type="dxa"/>
          </w:tcPr>
          <w:p w14:paraId="6C069600" w14:textId="58CD3238" w:rsidR="00336496" w:rsidRPr="006233EA" w:rsidRDefault="00737792" w:rsidP="00336496">
            <w:pPr>
              <w:pStyle w:val="TableText"/>
            </w:pPr>
            <w:r>
              <w:t>TBD.</w:t>
            </w:r>
          </w:p>
        </w:tc>
      </w:tr>
      <w:tr w:rsidR="00336496" w:rsidRPr="006233EA" w14:paraId="0AFC03E3" w14:textId="77777777" w:rsidTr="00001D1F">
        <w:trPr>
          <w:gridBefore w:val="1"/>
          <w:wBefore w:w="7" w:type="dxa"/>
          <w:cantSplit/>
        </w:trPr>
        <w:tc>
          <w:tcPr>
            <w:tcW w:w="2368" w:type="dxa"/>
          </w:tcPr>
          <w:p w14:paraId="719286D9" w14:textId="671C07E5" w:rsidR="00336496" w:rsidRPr="006233EA" w:rsidRDefault="00336496" w:rsidP="00336496">
            <w:pPr>
              <w:pStyle w:val="TableText"/>
              <w:rPr>
                <w:rFonts w:cs="Arial"/>
                <w:b/>
                <w:szCs w:val="22"/>
              </w:rPr>
            </w:pPr>
            <w:r w:rsidRPr="006233EA">
              <w:rPr>
                <w:rFonts w:cs="Arial"/>
                <w:b/>
                <w:szCs w:val="22"/>
              </w:rPr>
              <w:t>XDRPTN</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"XDRPTN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"Routines:XDRPTN"</w:instrText>
            </w:r>
            <w:r w:rsidR="00B02CED" w:rsidRPr="006233EA">
              <w:rPr>
                <w:rFonts w:ascii="Times New Roman" w:eastAsia="MS Mincho" w:hAnsi="Times New Roman" w:cs="Arial"/>
                <w:sz w:val="24"/>
                <w:szCs w:val="22"/>
              </w:rPr>
              <w:fldChar w:fldCharType="end"/>
            </w:r>
          </w:p>
        </w:tc>
        <w:tc>
          <w:tcPr>
            <w:tcW w:w="7064" w:type="dxa"/>
          </w:tcPr>
          <w:p w14:paraId="1D4C1630" w14:textId="213E9FA2" w:rsidR="00336496" w:rsidRPr="006233EA" w:rsidRDefault="00737792" w:rsidP="00336496">
            <w:pPr>
              <w:pStyle w:val="TableText"/>
            </w:pPr>
            <w:r>
              <w:t>TBD.</w:t>
            </w:r>
          </w:p>
        </w:tc>
      </w:tr>
      <w:tr w:rsidR="00336496" w:rsidRPr="006233EA" w14:paraId="00675365" w14:textId="77777777" w:rsidTr="00001D1F">
        <w:trPr>
          <w:gridBefore w:val="1"/>
          <w:wBefore w:w="7" w:type="dxa"/>
          <w:cantSplit/>
        </w:trPr>
        <w:tc>
          <w:tcPr>
            <w:tcW w:w="2368" w:type="dxa"/>
          </w:tcPr>
          <w:p w14:paraId="012DC3C8" w14:textId="437C8941" w:rsidR="00336496" w:rsidRPr="006233EA" w:rsidRDefault="00336496" w:rsidP="00336496">
            <w:pPr>
              <w:pStyle w:val="TableText"/>
              <w:rPr>
                <w:rFonts w:cs="Arial"/>
                <w:b/>
                <w:szCs w:val="22"/>
              </w:rPr>
            </w:pPr>
            <w:r w:rsidRPr="006233EA">
              <w:rPr>
                <w:rFonts w:cs="Arial"/>
                <w:b/>
                <w:szCs w:val="22"/>
              </w:rPr>
              <w:t>XDRPTSSN</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"XDRPTSSN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"Routines:XDRPTSSN"</w:instrText>
            </w:r>
            <w:r w:rsidR="00B02CED" w:rsidRPr="006233EA">
              <w:rPr>
                <w:rFonts w:ascii="Times New Roman" w:eastAsia="MS Mincho" w:hAnsi="Times New Roman" w:cs="Arial"/>
                <w:sz w:val="24"/>
                <w:szCs w:val="22"/>
              </w:rPr>
              <w:fldChar w:fldCharType="end"/>
            </w:r>
          </w:p>
        </w:tc>
        <w:tc>
          <w:tcPr>
            <w:tcW w:w="7064" w:type="dxa"/>
          </w:tcPr>
          <w:p w14:paraId="53BC787E" w14:textId="6C1AE6B6" w:rsidR="00336496" w:rsidRPr="006233EA" w:rsidRDefault="00737792" w:rsidP="00336496">
            <w:pPr>
              <w:pStyle w:val="TableText"/>
            </w:pPr>
            <w:r>
              <w:t>TBD.</w:t>
            </w:r>
          </w:p>
        </w:tc>
      </w:tr>
      <w:tr w:rsidR="00336496" w:rsidRPr="006233EA" w14:paraId="361BECB3" w14:textId="77777777" w:rsidTr="00001D1F">
        <w:trPr>
          <w:gridBefore w:val="1"/>
          <w:wBefore w:w="7" w:type="dxa"/>
          <w:cantSplit/>
        </w:trPr>
        <w:tc>
          <w:tcPr>
            <w:tcW w:w="2368" w:type="dxa"/>
          </w:tcPr>
          <w:p w14:paraId="16F6EB90" w14:textId="6D5C4BD6" w:rsidR="00336496" w:rsidRPr="006233EA" w:rsidRDefault="00336496" w:rsidP="00336496">
            <w:pPr>
              <w:pStyle w:val="TableText"/>
              <w:rPr>
                <w:rFonts w:cs="Arial"/>
                <w:b/>
                <w:szCs w:val="22"/>
              </w:rPr>
            </w:pPr>
            <w:r w:rsidRPr="006233EA">
              <w:rPr>
                <w:rFonts w:cs="Arial"/>
                <w:b/>
                <w:szCs w:val="22"/>
              </w:rPr>
              <w:t>XDRPTSX</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"XDRPTSX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"Routines:XDRPTSX"</w:instrText>
            </w:r>
            <w:r w:rsidR="00B02CED" w:rsidRPr="006233EA">
              <w:rPr>
                <w:rFonts w:ascii="Times New Roman" w:eastAsia="MS Mincho" w:hAnsi="Times New Roman" w:cs="Arial"/>
                <w:sz w:val="24"/>
                <w:szCs w:val="22"/>
              </w:rPr>
              <w:fldChar w:fldCharType="end"/>
            </w:r>
          </w:p>
        </w:tc>
        <w:tc>
          <w:tcPr>
            <w:tcW w:w="7064" w:type="dxa"/>
          </w:tcPr>
          <w:p w14:paraId="19B7AAB0" w14:textId="45F4CE9C" w:rsidR="00336496" w:rsidRPr="006233EA" w:rsidRDefault="00737792" w:rsidP="00336496">
            <w:pPr>
              <w:pStyle w:val="TableText"/>
            </w:pPr>
            <w:r>
              <w:t>TBD.</w:t>
            </w:r>
          </w:p>
        </w:tc>
      </w:tr>
      <w:tr w:rsidR="00336496" w:rsidRPr="006233EA" w14:paraId="62B449A5" w14:textId="77777777" w:rsidTr="00001D1F">
        <w:trPr>
          <w:gridBefore w:val="1"/>
          <w:wBefore w:w="7" w:type="dxa"/>
          <w:cantSplit/>
        </w:trPr>
        <w:tc>
          <w:tcPr>
            <w:tcW w:w="2368" w:type="dxa"/>
          </w:tcPr>
          <w:p w14:paraId="685454FD" w14:textId="1EC90307" w:rsidR="00336496" w:rsidRPr="006233EA" w:rsidRDefault="00336496" w:rsidP="00336496">
            <w:pPr>
              <w:pStyle w:val="TableText"/>
              <w:rPr>
                <w:rFonts w:cs="Arial"/>
                <w:b/>
                <w:szCs w:val="22"/>
              </w:rPr>
            </w:pPr>
            <w:r w:rsidRPr="006233EA">
              <w:rPr>
                <w:rFonts w:cs="Arial"/>
                <w:b/>
                <w:szCs w:val="22"/>
              </w:rPr>
              <w:t>XDRRMRG0</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"XDRRMRG0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"Routines:XDRRMRG0"</w:instrText>
            </w:r>
            <w:r w:rsidR="00B02CED" w:rsidRPr="006233EA">
              <w:rPr>
                <w:rFonts w:ascii="Times New Roman" w:eastAsia="MS Mincho" w:hAnsi="Times New Roman" w:cs="Arial"/>
                <w:sz w:val="24"/>
                <w:szCs w:val="22"/>
              </w:rPr>
              <w:fldChar w:fldCharType="end"/>
            </w:r>
          </w:p>
        </w:tc>
        <w:tc>
          <w:tcPr>
            <w:tcW w:w="7064" w:type="dxa"/>
          </w:tcPr>
          <w:p w14:paraId="064D68A6" w14:textId="34C0D149" w:rsidR="00336496" w:rsidRPr="006233EA" w:rsidRDefault="00737792" w:rsidP="00336496">
            <w:pPr>
              <w:pStyle w:val="TableText"/>
            </w:pPr>
            <w:r>
              <w:t>TBD.</w:t>
            </w:r>
          </w:p>
        </w:tc>
      </w:tr>
      <w:tr w:rsidR="00336496" w:rsidRPr="006233EA" w14:paraId="131B7571" w14:textId="77777777" w:rsidTr="00001D1F">
        <w:trPr>
          <w:gridBefore w:val="1"/>
          <w:wBefore w:w="7" w:type="dxa"/>
          <w:cantSplit/>
        </w:trPr>
        <w:tc>
          <w:tcPr>
            <w:tcW w:w="2368" w:type="dxa"/>
          </w:tcPr>
          <w:p w14:paraId="397A38A0" w14:textId="5CC39319" w:rsidR="00336496" w:rsidRPr="006233EA" w:rsidRDefault="00336496" w:rsidP="00336496">
            <w:pPr>
              <w:pStyle w:val="TableText"/>
              <w:rPr>
                <w:rFonts w:cs="Arial"/>
                <w:b/>
                <w:szCs w:val="22"/>
              </w:rPr>
            </w:pPr>
            <w:r w:rsidRPr="006233EA">
              <w:rPr>
                <w:rFonts w:cs="Arial"/>
                <w:b/>
                <w:szCs w:val="22"/>
              </w:rPr>
              <w:t>XDRRMRG1</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"XDRRMRG1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"Routines:XDRRMRG1"</w:instrText>
            </w:r>
            <w:r w:rsidR="00B02CED" w:rsidRPr="006233EA">
              <w:rPr>
                <w:rFonts w:ascii="Times New Roman" w:eastAsia="MS Mincho" w:hAnsi="Times New Roman" w:cs="Arial"/>
                <w:sz w:val="24"/>
                <w:szCs w:val="22"/>
              </w:rPr>
              <w:fldChar w:fldCharType="end"/>
            </w:r>
          </w:p>
        </w:tc>
        <w:tc>
          <w:tcPr>
            <w:tcW w:w="7064" w:type="dxa"/>
          </w:tcPr>
          <w:p w14:paraId="20DB2B5E" w14:textId="2FBF7258" w:rsidR="00336496" w:rsidRPr="006233EA" w:rsidRDefault="00737792" w:rsidP="00336496">
            <w:pPr>
              <w:pStyle w:val="TableText"/>
            </w:pPr>
            <w:r>
              <w:t>TBD.</w:t>
            </w:r>
          </w:p>
        </w:tc>
      </w:tr>
      <w:tr w:rsidR="00336496" w:rsidRPr="006233EA" w14:paraId="0F4CD967" w14:textId="77777777" w:rsidTr="00001D1F">
        <w:trPr>
          <w:gridBefore w:val="1"/>
          <w:wBefore w:w="7" w:type="dxa"/>
          <w:cantSplit/>
        </w:trPr>
        <w:tc>
          <w:tcPr>
            <w:tcW w:w="2368" w:type="dxa"/>
          </w:tcPr>
          <w:p w14:paraId="1F751DAF" w14:textId="61DAEEA1" w:rsidR="00336496" w:rsidRPr="006233EA" w:rsidRDefault="00336496" w:rsidP="00336496">
            <w:pPr>
              <w:pStyle w:val="TableText"/>
              <w:rPr>
                <w:rFonts w:cs="Arial"/>
                <w:b/>
                <w:szCs w:val="22"/>
              </w:rPr>
            </w:pPr>
            <w:r w:rsidRPr="006233EA">
              <w:rPr>
                <w:rFonts w:cs="Arial"/>
                <w:b/>
                <w:szCs w:val="22"/>
              </w:rPr>
              <w:t>XDRRMRG2</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"XDRRMRG2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"Routines:XDRRMRG2"</w:instrText>
            </w:r>
            <w:r w:rsidR="00B02CED" w:rsidRPr="006233EA">
              <w:rPr>
                <w:rFonts w:ascii="Times New Roman" w:eastAsia="MS Mincho" w:hAnsi="Times New Roman" w:cs="Arial"/>
                <w:sz w:val="24"/>
                <w:szCs w:val="22"/>
              </w:rPr>
              <w:fldChar w:fldCharType="end"/>
            </w:r>
          </w:p>
        </w:tc>
        <w:tc>
          <w:tcPr>
            <w:tcW w:w="7064" w:type="dxa"/>
          </w:tcPr>
          <w:p w14:paraId="6B008DCD" w14:textId="32B6C647" w:rsidR="00336496" w:rsidRPr="006233EA" w:rsidRDefault="00737792" w:rsidP="00336496">
            <w:pPr>
              <w:pStyle w:val="TableText"/>
            </w:pPr>
            <w:r>
              <w:t>TBD.</w:t>
            </w:r>
          </w:p>
        </w:tc>
      </w:tr>
      <w:tr w:rsidR="0067421C" w:rsidRPr="006233EA" w14:paraId="1EDCE7D9" w14:textId="77777777" w:rsidTr="00001D1F">
        <w:trPr>
          <w:gridBefore w:val="1"/>
          <w:wBefore w:w="7" w:type="dxa"/>
          <w:cantSplit/>
        </w:trPr>
        <w:tc>
          <w:tcPr>
            <w:tcW w:w="2368" w:type="dxa"/>
          </w:tcPr>
          <w:p w14:paraId="123CF580" w14:textId="77777777" w:rsidR="0067421C" w:rsidRPr="006233EA" w:rsidRDefault="0067421C" w:rsidP="006911FB">
            <w:pPr>
              <w:pStyle w:val="TableText"/>
              <w:rPr>
                <w:rFonts w:cs="Arial"/>
                <w:b/>
                <w:szCs w:val="22"/>
              </w:rPr>
            </w:pPr>
            <w:r w:rsidRPr="006233EA">
              <w:rPr>
                <w:rFonts w:cs="Arial"/>
                <w:b/>
                <w:szCs w:val="22"/>
              </w:rPr>
              <w:t>XDRU</w:t>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 xml:space="preserve">XE "XDRU </w:instrText>
            </w:r>
            <w:r w:rsidR="006911FB" w:rsidRPr="006233EA">
              <w:rPr>
                <w:rFonts w:ascii="Times New Roman" w:eastAsia="MS Mincho" w:hAnsi="Times New Roman" w:cs="Arial"/>
                <w:sz w:val="24"/>
                <w:szCs w:val="22"/>
              </w:rPr>
              <w:instrText>Routine"</w:instrText>
            </w:r>
            <w:r w:rsidR="006911FB" w:rsidRPr="006233EA">
              <w:rPr>
                <w:rFonts w:ascii="Times New Roman" w:eastAsia="MS Mincho" w:hAnsi="Times New Roman" w:cs="Arial"/>
                <w:sz w:val="24"/>
                <w:szCs w:val="22"/>
              </w:rPr>
              <w:fldChar w:fldCharType="end"/>
            </w:r>
            <w:r w:rsidR="006911FB" w:rsidRPr="006233EA">
              <w:rPr>
                <w:rFonts w:ascii="Times New Roman" w:eastAsia="MS Mincho" w:hAnsi="Times New Roman" w:cs="Arial"/>
                <w:sz w:val="24"/>
                <w:szCs w:val="22"/>
              </w:rPr>
              <w:fldChar w:fldCharType="begin"/>
            </w:r>
            <w:r w:rsidR="006911FB" w:rsidRPr="006233EA">
              <w:rPr>
                <w:rFonts w:ascii="Times New Roman" w:hAnsi="Times New Roman" w:cs="Arial"/>
                <w:sz w:val="24"/>
                <w:szCs w:val="22"/>
              </w:rPr>
              <w:instrText>XE "Routines:XDRU"</w:instrText>
            </w:r>
            <w:r w:rsidR="006911FB" w:rsidRPr="006233EA">
              <w:rPr>
                <w:rFonts w:ascii="Times New Roman" w:eastAsia="MS Mincho" w:hAnsi="Times New Roman" w:cs="Arial"/>
                <w:sz w:val="24"/>
                <w:szCs w:val="22"/>
              </w:rPr>
              <w:fldChar w:fldCharType="end"/>
            </w:r>
          </w:p>
        </w:tc>
        <w:tc>
          <w:tcPr>
            <w:tcW w:w="7064" w:type="dxa"/>
          </w:tcPr>
          <w:p w14:paraId="47A2E200" w14:textId="77777777" w:rsidR="0067421C" w:rsidRPr="006233EA" w:rsidRDefault="0067421C" w:rsidP="0067421C">
            <w:pPr>
              <w:pStyle w:val="TableText"/>
            </w:pPr>
            <w:r w:rsidRPr="006233EA">
              <w:t>This routine is a utility routine for the merge software; it does some testing for the merge software and provides the locking subroutines for the merge.</w:t>
            </w:r>
          </w:p>
          <w:p w14:paraId="4EC5042C" w14:textId="77777777" w:rsidR="0067421C" w:rsidRPr="006233EA" w:rsidRDefault="0067421C" w:rsidP="0067421C">
            <w:pPr>
              <w:pStyle w:val="TableText"/>
            </w:pPr>
            <w:r w:rsidRPr="006233EA">
              <w:t xml:space="preserve">Called by: </w:t>
            </w:r>
            <w:r w:rsidRPr="006233EA">
              <w:rPr>
                <w:b/>
              </w:rPr>
              <w:t>XDRDQUE</w:t>
            </w:r>
            <w:r w:rsidRPr="006233EA">
              <w:t xml:space="preserve">, </w:t>
            </w:r>
            <w:r w:rsidRPr="006233EA">
              <w:rPr>
                <w:b/>
              </w:rPr>
              <w:t>XDRMRG</w:t>
            </w:r>
          </w:p>
          <w:p w14:paraId="773DF495" w14:textId="77777777" w:rsidR="0067421C" w:rsidRPr="006233EA" w:rsidRDefault="0067421C" w:rsidP="0067421C">
            <w:pPr>
              <w:pStyle w:val="TableText"/>
            </w:pPr>
            <w:r w:rsidRPr="006233EA">
              <w:t xml:space="preserve">Calls: </w:t>
            </w:r>
            <w:r w:rsidRPr="006233EA">
              <w:rPr>
                <w:b/>
              </w:rPr>
              <w:t>XDREMSG</w:t>
            </w:r>
          </w:p>
        </w:tc>
      </w:tr>
      <w:tr w:rsidR="00336496" w:rsidRPr="006233EA" w14:paraId="5540FA8B" w14:textId="77777777" w:rsidTr="00001D1F">
        <w:trPr>
          <w:gridBefore w:val="1"/>
          <w:wBefore w:w="7" w:type="dxa"/>
          <w:cantSplit/>
        </w:trPr>
        <w:tc>
          <w:tcPr>
            <w:tcW w:w="2368" w:type="dxa"/>
          </w:tcPr>
          <w:p w14:paraId="1BB74314" w14:textId="35F8014F" w:rsidR="00336496" w:rsidRPr="006233EA" w:rsidRDefault="00336496" w:rsidP="00336496">
            <w:pPr>
              <w:pStyle w:val="TableText"/>
              <w:rPr>
                <w:rFonts w:cs="Arial"/>
                <w:b/>
                <w:szCs w:val="22"/>
              </w:rPr>
            </w:pPr>
            <w:r w:rsidRPr="006233EA">
              <w:rPr>
                <w:rFonts w:cs="Arial"/>
                <w:b/>
                <w:szCs w:val="22"/>
              </w:rPr>
              <w:t>XDRUTL</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"XDRUTL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"Routines:XDRUTL"</w:instrText>
            </w:r>
            <w:r w:rsidR="00B02CED" w:rsidRPr="006233EA">
              <w:rPr>
                <w:rFonts w:ascii="Times New Roman" w:eastAsia="MS Mincho" w:hAnsi="Times New Roman" w:cs="Arial"/>
                <w:sz w:val="24"/>
                <w:szCs w:val="22"/>
              </w:rPr>
              <w:fldChar w:fldCharType="end"/>
            </w:r>
          </w:p>
        </w:tc>
        <w:tc>
          <w:tcPr>
            <w:tcW w:w="7064" w:type="dxa"/>
          </w:tcPr>
          <w:p w14:paraId="60952889" w14:textId="6ABFD976" w:rsidR="00336496" w:rsidRPr="006233EA" w:rsidRDefault="00737792" w:rsidP="00336496">
            <w:pPr>
              <w:pStyle w:val="TableText"/>
              <w:rPr>
                <w:rFonts w:eastAsia="MS Mincho"/>
              </w:rPr>
            </w:pPr>
            <w:r>
              <w:rPr>
                <w:rFonts w:eastAsia="MS Mincho"/>
              </w:rPr>
              <w:t>TBD.</w:t>
            </w:r>
          </w:p>
        </w:tc>
      </w:tr>
      <w:tr w:rsidR="00336496" w:rsidRPr="006233EA" w14:paraId="7BE67978" w14:textId="77777777" w:rsidTr="00001D1F">
        <w:trPr>
          <w:gridBefore w:val="1"/>
          <w:wBefore w:w="7" w:type="dxa"/>
          <w:cantSplit/>
        </w:trPr>
        <w:tc>
          <w:tcPr>
            <w:tcW w:w="2368" w:type="dxa"/>
          </w:tcPr>
          <w:p w14:paraId="38D87A1E" w14:textId="115873F1" w:rsidR="00336496" w:rsidRPr="006233EA" w:rsidRDefault="00336496" w:rsidP="00336496">
            <w:pPr>
              <w:pStyle w:val="TableText"/>
              <w:rPr>
                <w:rFonts w:cs="Arial"/>
                <w:b/>
                <w:szCs w:val="22"/>
              </w:rPr>
            </w:pPr>
            <w:r w:rsidRPr="006233EA">
              <w:rPr>
                <w:rFonts w:cs="Arial"/>
                <w:b/>
                <w:szCs w:val="22"/>
              </w:rPr>
              <w:t>XDRVCHEK</w:t>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 xml:space="preserve">XE "XDRVCHEK </w:instrText>
            </w:r>
            <w:r w:rsidR="00B02CED" w:rsidRPr="006233EA">
              <w:rPr>
                <w:rFonts w:ascii="Times New Roman" w:eastAsia="MS Mincho" w:hAnsi="Times New Roman" w:cs="Arial"/>
                <w:sz w:val="24"/>
                <w:szCs w:val="22"/>
              </w:rPr>
              <w:instrText>Routine"</w:instrText>
            </w:r>
            <w:r w:rsidR="00B02CED" w:rsidRPr="006233EA">
              <w:rPr>
                <w:rFonts w:ascii="Times New Roman" w:eastAsia="MS Mincho" w:hAnsi="Times New Roman" w:cs="Arial"/>
                <w:sz w:val="24"/>
                <w:szCs w:val="22"/>
              </w:rPr>
              <w:fldChar w:fldCharType="end"/>
            </w:r>
            <w:r w:rsidR="00B02CED" w:rsidRPr="006233EA">
              <w:rPr>
                <w:rFonts w:ascii="Times New Roman" w:eastAsia="MS Mincho" w:hAnsi="Times New Roman" w:cs="Arial"/>
                <w:sz w:val="24"/>
                <w:szCs w:val="22"/>
              </w:rPr>
              <w:fldChar w:fldCharType="begin"/>
            </w:r>
            <w:r w:rsidR="00B02CED" w:rsidRPr="006233EA">
              <w:rPr>
                <w:rFonts w:ascii="Times New Roman" w:hAnsi="Times New Roman" w:cs="Arial"/>
                <w:sz w:val="24"/>
                <w:szCs w:val="22"/>
              </w:rPr>
              <w:instrText>XE "Routines:XDRVCHEK"</w:instrText>
            </w:r>
            <w:r w:rsidR="00B02CED" w:rsidRPr="006233EA">
              <w:rPr>
                <w:rFonts w:ascii="Times New Roman" w:eastAsia="MS Mincho" w:hAnsi="Times New Roman" w:cs="Arial"/>
                <w:sz w:val="24"/>
                <w:szCs w:val="22"/>
              </w:rPr>
              <w:fldChar w:fldCharType="end"/>
            </w:r>
          </w:p>
        </w:tc>
        <w:tc>
          <w:tcPr>
            <w:tcW w:w="7064" w:type="dxa"/>
          </w:tcPr>
          <w:p w14:paraId="63D19FA5" w14:textId="5BB832B9" w:rsidR="00336496" w:rsidRPr="006233EA" w:rsidRDefault="00737792" w:rsidP="00336496">
            <w:pPr>
              <w:pStyle w:val="TableText"/>
              <w:rPr>
                <w:rFonts w:eastAsia="MS Mincho"/>
              </w:rPr>
            </w:pPr>
            <w:r>
              <w:rPr>
                <w:rFonts w:eastAsia="MS Mincho"/>
              </w:rPr>
              <w:t>TBD.</w:t>
            </w:r>
          </w:p>
        </w:tc>
      </w:tr>
      <w:tr w:rsidR="003B1B3B" w:rsidRPr="006233EA" w14:paraId="13591B43" w14:textId="77777777" w:rsidTr="00001D1F">
        <w:trPr>
          <w:gridBefore w:val="1"/>
          <w:wBefore w:w="7" w:type="dxa"/>
          <w:cantSplit/>
        </w:trPr>
        <w:tc>
          <w:tcPr>
            <w:tcW w:w="2368" w:type="dxa"/>
          </w:tcPr>
          <w:p w14:paraId="53CEEC73" w14:textId="77777777" w:rsidR="003B1B3B" w:rsidRPr="006233EA" w:rsidRDefault="003B1B3B" w:rsidP="004B332C">
            <w:pPr>
              <w:pStyle w:val="TableText"/>
              <w:rPr>
                <w:rFonts w:cs="Arial"/>
                <w:b/>
                <w:szCs w:val="22"/>
              </w:rPr>
            </w:pPr>
            <w:r w:rsidRPr="006233EA">
              <w:rPr>
                <w:rFonts w:cs="Arial"/>
                <w:b/>
                <w:szCs w:val="22"/>
              </w:rPr>
              <w:t>XGF</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XGF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Routines:XGF</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4451DB5B" w14:textId="77777777" w:rsidR="003B1B3B" w:rsidRPr="006233EA" w:rsidRDefault="00CB333E" w:rsidP="004B332C">
            <w:pPr>
              <w:pStyle w:val="TableText"/>
              <w:rPr>
                <w:rFonts w:eastAsia="MS Mincho" w:cs="Arial"/>
              </w:rPr>
            </w:pPr>
            <w:r w:rsidRPr="006233EA">
              <w:rPr>
                <w:rFonts w:eastAsia="MS Mincho" w:cs="Arial"/>
              </w:rPr>
              <w:t>Graphics functions.</w:t>
            </w:r>
          </w:p>
        </w:tc>
      </w:tr>
      <w:tr w:rsidR="003B1B3B" w:rsidRPr="006233EA" w14:paraId="02E460AA" w14:textId="77777777" w:rsidTr="00001D1F">
        <w:trPr>
          <w:gridBefore w:val="1"/>
          <w:wBefore w:w="7" w:type="dxa"/>
          <w:cantSplit/>
        </w:trPr>
        <w:tc>
          <w:tcPr>
            <w:tcW w:w="2368" w:type="dxa"/>
          </w:tcPr>
          <w:p w14:paraId="5C778DB7" w14:textId="77777777" w:rsidR="003B1B3B" w:rsidRPr="006233EA" w:rsidRDefault="003B1B3B" w:rsidP="004B332C">
            <w:pPr>
              <w:pStyle w:val="TableText"/>
              <w:rPr>
                <w:rFonts w:cs="Arial"/>
                <w:b/>
                <w:szCs w:val="22"/>
              </w:rPr>
            </w:pPr>
            <w:r w:rsidRPr="006233EA">
              <w:rPr>
                <w:rFonts w:cs="Arial"/>
                <w:b/>
                <w:szCs w:val="22"/>
              </w:rPr>
              <w:t>XGFDEMO</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XGFDEMO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Routines:XGFDEMO</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71847E0B" w14:textId="77777777" w:rsidR="003B1B3B" w:rsidRPr="006233EA" w:rsidRDefault="00CB333E" w:rsidP="004B332C">
            <w:pPr>
              <w:pStyle w:val="TableText"/>
              <w:rPr>
                <w:rFonts w:eastAsia="MS Mincho" w:cs="Arial"/>
              </w:rPr>
            </w:pPr>
            <w:r w:rsidRPr="006233EA">
              <w:rPr>
                <w:rFonts w:eastAsia="MS Mincho" w:cs="Arial"/>
              </w:rPr>
              <w:t>Demonstrate graphics functions.</w:t>
            </w:r>
          </w:p>
        </w:tc>
      </w:tr>
      <w:tr w:rsidR="003B1B3B" w:rsidRPr="006233EA" w14:paraId="5D927243" w14:textId="77777777" w:rsidTr="00001D1F">
        <w:trPr>
          <w:gridBefore w:val="1"/>
          <w:wBefore w:w="7" w:type="dxa"/>
          <w:cantSplit/>
        </w:trPr>
        <w:tc>
          <w:tcPr>
            <w:tcW w:w="2368" w:type="dxa"/>
          </w:tcPr>
          <w:p w14:paraId="0E5D0632" w14:textId="77777777" w:rsidR="003B1B3B" w:rsidRPr="006233EA" w:rsidRDefault="003B1B3B" w:rsidP="000F1EBF">
            <w:pPr>
              <w:pStyle w:val="TableText"/>
              <w:rPr>
                <w:rFonts w:cs="Arial"/>
                <w:b/>
                <w:szCs w:val="22"/>
              </w:rPr>
            </w:pPr>
            <w:r w:rsidRPr="006233EA">
              <w:rPr>
                <w:rFonts w:cs="Arial"/>
                <w:b/>
                <w:szCs w:val="22"/>
              </w:rPr>
              <w:t>XGFDEMO1</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XGFDEMO1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Routines:XGFDEMO1</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21C354A1" w14:textId="77777777" w:rsidR="003B1B3B" w:rsidRPr="006233EA" w:rsidRDefault="00CB333E" w:rsidP="000F1EBF">
            <w:pPr>
              <w:pStyle w:val="TableText"/>
              <w:rPr>
                <w:rFonts w:eastAsia="MS Mincho" w:cs="Arial"/>
              </w:rPr>
            </w:pPr>
            <w:r w:rsidRPr="006233EA">
              <w:rPr>
                <w:rFonts w:eastAsia="MS Mincho" w:cs="Arial"/>
              </w:rPr>
              <w:t>Demonstrate graphics functions (continued).</w:t>
            </w:r>
          </w:p>
        </w:tc>
      </w:tr>
      <w:tr w:rsidR="003B1B3B" w:rsidRPr="006233EA" w14:paraId="18F8E299" w14:textId="77777777" w:rsidTr="00001D1F">
        <w:trPr>
          <w:gridBefore w:val="1"/>
          <w:wBefore w:w="7" w:type="dxa"/>
          <w:cantSplit/>
        </w:trPr>
        <w:tc>
          <w:tcPr>
            <w:tcW w:w="2368" w:type="dxa"/>
          </w:tcPr>
          <w:p w14:paraId="56366302" w14:textId="77777777" w:rsidR="003B1B3B" w:rsidRPr="006233EA" w:rsidRDefault="003B1B3B" w:rsidP="000F1EBF">
            <w:pPr>
              <w:pStyle w:val="TableText"/>
              <w:rPr>
                <w:rFonts w:cs="Arial"/>
                <w:b/>
                <w:szCs w:val="22"/>
              </w:rPr>
            </w:pPr>
            <w:r w:rsidRPr="006233EA">
              <w:rPr>
                <w:rFonts w:cs="Arial"/>
                <w:b/>
                <w:szCs w:val="22"/>
              </w:rPr>
              <w:t>XGKB</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XGKB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Routines:XGKB</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7F81286D" w14:textId="77777777" w:rsidR="003B1B3B" w:rsidRPr="006233EA" w:rsidRDefault="00CB333E" w:rsidP="000F1EBF">
            <w:pPr>
              <w:pStyle w:val="TableText"/>
              <w:rPr>
                <w:rFonts w:eastAsia="MS Mincho" w:cs="Arial"/>
              </w:rPr>
            </w:pPr>
            <w:r w:rsidRPr="006233EA">
              <w:rPr>
                <w:rFonts w:eastAsia="MS Mincho" w:cs="Arial"/>
              </w:rPr>
              <w:t>Read with escape processing.</w:t>
            </w:r>
          </w:p>
        </w:tc>
      </w:tr>
      <w:tr w:rsidR="003B1B3B" w:rsidRPr="006233EA" w14:paraId="6DA32F78" w14:textId="77777777" w:rsidTr="00001D1F">
        <w:trPr>
          <w:gridBefore w:val="1"/>
          <w:wBefore w:w="7" w:type="dxa"/>
          <w:cantSplit/>
        </w:trPr>
        <w:tc>
          <w:tcPr>
            <w:tcW w:w="2368" w:type="dxa"/>
          </w:tcPr>
          <w:p w14:paraId="1F19CAF2" w14:textId="77777777" w:rsidR="003B1B3B" w:rsidRPr="006233EA" w:rsidRDefault="003B1B3B" w:rsidP="000F1EBF">
            <w:pPr>
              <w:pStyle w:val="TableText"/>
              <w:rPr>
                <w:rFonts w:cs="Arial"/>
                <w:b/>
                <w:szCs w:val="22"/>
              </w:rPr>
            </w:pPr>
            <w:r w:rsidRPr="006233EA">
              <w:rPr>
                <w:rFonts w:cs="Arial"/>
                <w:b/>
                <w:szCs w:val="22"/>
              </w:rPr>
              <w:t>XGKB1</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XGKB1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Routines:XGKB1</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3B8B64B4" w14:textId="77777777" w:rsidR="003B1B3B" w:rsidRPr="006233EA" w:rsidRDefault="00CB333E" w:rsidP="000F1EBF">
            <w:pPr>
              <w:pStyle w:val="TableText"/>
              <w:rPr>
                <w:rFonts w:eastAsia="MS Mincho" w:cs="Arial"/>
              </w:rPr>
            </w:pPr>
            <w:r w:rsidRPr="006233EA">
              <w:rPr>
                <w:rFonts w:eastAsia="MS Mincho" w:cs="Arial"/>
              </w:rPr>
              <w:t>Read with escape processing (continued).</w:t>
            </w:r>
          </w:p>
        </w:tc>
      </w:tr>
      <w:tr w:rsidR="003B1B3B" w:rsidRPr="006233EA" w14:paraId="756E8E0E" w14:textId="77777777" w:rsidTr="00001D1F">
        <w:trPr>
          <w:gridBefore w:val="1"/>
          <w:wBefore w:w="7" w:type="dxa"/>
          <w:cantSplit/>
        </w:trPr>
        <w:tc>
          <w:tcPr>
            <w:tcW w:w="2368" w:type="dxa"/>
          </w:tcPr>
          <w:p w14:paraId="286105E2" w14:textId="77777777" w:rsidR="003B1B3B" w:rsidRPr="006233EA" w:rsidRDefault="003B1B3B" w:rsidP="000F1EBF">
            <w:pPr>
              <w:pStyle w:val="TableText"/>
              <w:rPr>
                <w:rFonts w:cs="Arial"/>
                <w:b/>
                <w:szCs w:val="22"/>
              </w:rPr>
            </w:pPr>
            <w:r w:rsidRPr="006233EA">
              <w:rPr>
                <w:rFonts w:cs="Arial"/>
                <w:b/>
                <w:szCs w:val="22"/>
              </w:rPr>
              <w:t>XGS</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XGS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Routines:XGS</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2D2B692C" w14:textId="77777777" w:rsidR="003B1B3B" w:rsidRPr="006233EA" w:rsidRDefault="00CB333E" w:rsidP="000F1EBF">
            <w:pPr>
              <w:pStyle w:val="TableText"/>
              <w:rPr>
                <w:rFonts w:eastAsia="MS Mincho" w:cs="Arial"/>
              </w:rPr>
            </w:pPr>
            <w:r w:rsidRPr="006233EA">
              <w:rPr>
                <w:rFonts w:eastAsia="MS Mincho" w:cs="Arial"/>
              </w:rPr>
              <w:t>Screen primitives.</w:t>
            </w:r>
          </w:p>
        </w:tc>
      </w:tr>
      <w:tr w:rsidR="003B1B3B" w:rsidRPr="006233EA" w14:paraId="39363DDE" w14:textId="77777777" w:rsidTr="00001D1F">
        <w:trPr>
          <w:gridBefore w:val="1"/>
          <w:wBefore w:w="7" w:type="dxa"/>
          <w:cantSplit/>
        </w:trPr>
        <w:tc>
          <w:tcPr>
            <w:tcW w:w="2368" w:type="dxa"/>
          </w:tcPr>
          <w:p w14:paraId="2D4C9D75" w14:textId="77777777" w:rsidR="003B1B3B" w:rsidRPr="006233EA" w:rsidRDefault="003B1B3B" w:rsidP="000F1EBF">
            <w:pPr>
              <w:pStyle w:val="TableText"/>
              <w:rPr>
                <w:rFonts w:cs="Arial"/>
                <w:b/>
                <w:szCs w:val="22"/>
              </w:rPr>
            </w:pPr>
            <w:r w:rsidRPr="006233EA">
              <w:rPr>
                <w:rFonts w:cs="Arial"/>
                <w:b/>
                <w:szCs w:val="22"/>
              </w:rPr>
              <w:t>XGSA</w:t>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 xml:space="preserve">XGSA </w:instrText>
            </w:r>
            <w:r w:rsidR="00E43F2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E43F2D" w:rsidRPr="006233EA">
              <w:rPr>
                <w:rFonts w:ascii="Times New Roman" w:eastAsia="MS Mincho" w:hAnsi="Times New Roman" w:cs="Arial"/>
                <w:sz w:val="24"/>
                <w:szCs w:val="22"/>
              </w:rPr>
              <w:fldChar w:fldCharType="end"/>
            </w:r>
            <w:r w:rsidR="00E43F2D" w:rsidRPr="006233EA">
              <w:rPr>
                <w:rFonts w:ascii="Times New Roman" w:eastAsia="MS Mincho" w:hAnsi="Times New Roman" w:cs="Arial"/>
                <w:sz w:val="24"/>
                <w:szCs w:val="22"/>
              </w:rPr>
              <w:fldChar w:fldCharType="begin"/>
            </w:r>
            <w:r w:rsidR="00E43F2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E43F2D" w:rsidRPr="006233EA">
              <w:rPr>
                <w:rFonts w:ascii="Times New Roman" w:hAnsi="Times New Roman" w:cs="Arial"/>
                <w:sz w:val="24"/>
                <w:szCs w:val="22"/>
              </w:rPr>
              <w:instrText>Routines:XGSA</w:instrText>
            </w:r>
            <w:r w:rsidR="00150FF6" w:rsidRPr="006233EA">
              <w:rPr>
                <w:rFonts w:ascii="Times New Roman" w:hAnsi="Times New Roman" w:cs="Arial"/>
                <w:sz w:val="24"/>
                <w:szCs w:val="22"/>
              </w:rPr>
              <w:instrText>"</w:instrText>
            </w:r>
            <w:r w:rsidR="00E43F2D" w:rsidRPr="006233EA">
              <w:rPr>
                <w:rFonts w:ascii="Times New Roman" w:eastAsia="MS Mincho" w:hAnsi="Times New Roman" w:cs="Arial"/>
                <w:sz w:val="24"/>
                <w:szCs w:val="22"/>
              </w:rPr>
              <w:fldChar w:fldCharType="end"/>
            </w:r>
          </w:p>
        </w:tc>
        <w:tc>
          <w:tcPr>
            <w:tcW w:w="7064" w:type="dxa"/>
          </w:tcPr>
          <w:p w14:paraId="6F415A68" w14:textId="77777777" w:rsidR="003B1B3B" w:rsidRPr="006233EA" w:rsidRDefault="00CB333E" w:rsidP="000F1EBF">
            <w:pPr>
              <w:pStyle w:val="TableText"/>
              <w:rPr>
                <w:rFonts w:eastAsia="MS Mincho" w:cs="Arial"/>
              </w:rPr>
            </w:pPr>
            <w:r w:rsidRPr="006233EA">
              <w:rPr>
                <w:rFonts w:eastAsia="MS Mincho" w:cs="Arial"/>
              </w:rPr>
              <w:t>Screen attribute primitives.</w:t>
            </w:r>
          </w:p>
        </w:tc>
      </w:tr>
      <w:tr w:rsidR="003B1B3B" w:rsidRPr="006233EA" w14:paraId="43EF384C" w14:textId="77777777" w:rsidTr="00001D1F">
        <w:trPr>
          <w:gridBefore w:val="1"/>
          <w:wBefore w:w="7" w:type="dxa"/>
          <w:cantSplit/>
        </w:trPr>
        <w:tc>
          <w:tcPr>
            <w:tcW w:w="2368" w:type="dxa"/>
          </w:tcPr>
          <w:p w14:paraId="70F051AD" w14:textId="77777777" w:rsidR="003B1B3B" w:rsidRPr="006233EA" w:rsidRDefault="003B1B3B" w:rsidP="000F1EBF">
            <w:pPr>
              <w:pStyle w:val="TableText"/>
              <w:rPr>
                <w:rFonts w:cs="Arial"/>
                <w:b/>
                <w:szCs w:val="22"/>
              </w:rPr>
            </w:pPr>
            <w:r w:rsidRPr="006233EA">
              <w:rPr>
                <w:rFonts w:cs="Arial"/>
                <w:b/>
                <w:szCs w:val="22"/>
              </w:rPr>
              <w:t>XGSBOX</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XGSBOX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Routines:XGSBOX</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4E7A467E" w14:textId="77777777" w:rsidR="003B1B3B" w:rsidRPr="006233EA" w:rsidRDefault="00CB333E" w:rsidP="000F1EBF">
            <w:pPr>
              <w:pStyle w:val="TableText"/>
              <w:rPr>
                <w:rFonts w:eastAsia="MS Mincho" w:cs="Arial"/>
              </w:rPr>
            </w:pPr>
            <w:r w:rsidRPr="006233EA">
              <w:rPr>
                <w:rFonts w:eastAsia="MS Mincho" w:cs="Arial"/>
              </w:rPr>
              <w:t>Screen rectangular region primitives.</w:t>
            </w:r>
          </w:p>
        </w:tc>
      </w:tr>
      <w:tr w:rsidR="003B1B3B" w:rsidRPr="006233EA" w14:paraId="31301B69" w14:textId="77777777" w:rsidTr="00001D1F">
        <w:trPr>
          <w:gridBefore w:val="1"/>
          <w:wBefore w:w="7" w:type="dxa"/>
          <w:cantSplit/>
        </w:trPr>
        <w:tc>
          <w:tcPr>
            <w:tcW w:w="2368" w:type="dxa"/>
          </w:tcPr>
          <w:p w14:paraId="4B4FA45C" w14:textId="77777777" w:rsidR="003B1B3B" w:rsidRPr="006233EA" w:rsidRDefault="003B1B3B" w:rsidP="000F1EBF">
            <w:pPr>
              <w:pStyle w:val="TableText"/>
              <w:rPr>
                <w:rFonts w:cs="Arial"/>
                <w:b/>
                <w:szCs w:val="22"/>
              </w:rPr>
            </w:pPr>
            <w:r w:rsidRPr="006233EA">
              <w:rPr>
                <w:rFonts w:cs="Arial"/>
                <w:b/>
                <w:szCs w:val="22"/>
              </w:rPr>
              <w:t>XGSETUP</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XGSETUP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Routines:XGSETUP</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496134B7" w14:textId="77777777" w:rsidR="003B1B3B" w:rsidRPr="006233EA" w:rsidRDefault="00CB333E" w:rsidP="000F1EBF">
            <w:pPr>
              <w:pStyle w:val="TableText"/>
              <w:rPr>
                <w:rFonts w:eastAsia="MS Mincho" w:cs="Arial"/>
              </w:rPr>
            </w:pPr>
            <w:r w:rsidRPr="006233EA">
              <w:rPr>
                <w:rFonts w:eastAsia="MS Mincho" w:cs="Arial"/>
              </w:rPr>
              <w:t>Set up KWAPI environment.</w:t>
            </w:r>
          </w:p>
        </w:tc>
      </w:tr>
      <w:tr w:rsidR="003B1B3B" w:rsidRPr="006233EA" w14:paraId="1671C6DB" w14:textId="77777777" w:rsidTr="00001D1F">
        <w:trPr>
          <w:gridBefore w:val="1"/>
          <w:wBefore w:w="7" w:type="dxa"/>
          <w:cantSplit/>
        </w:trPr>
        <w:tc>
          <w:tcPr>
            <w:tcW w:w="2368" w:type="dxa"/>
          </w:tcPr>
          <w:p w14:paraId="1D985733" w14:textId="77777777" w:rsidR="003B1B3B" w:rsidRPr="006233EA" w:rsidRDefault="003B1B3B" w:rsidP="000F1EBF">
            <w:pPr>
              <w:pStyle w:val="TableText"/>
              <w:rPr>
                <w:rFonts w:cs="Arial"/>
                <w:b/>
                <w:szCs w:val="22"/>
              </w:rPr>
            </w:pPr>
            <w:r w:rsidRPr="006233EA">
              <w:rPr>
                <w:rFonts w:cs="Arial"/>
                <w:b/>
                <w:szCs w:val="22"/>
              </w:rPr>
              <w:t>XGSW</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XGSW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Routines:XGSW</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78560103" w14:textId="77777777" w:rsidR="003B1B3B" w:rsidRPr="006233EA" w:rsidRDefault="00CB333E" w:rsidP="000F1EBF">
            <w:pPr>
              <w:pStyle w:val="TableText"/>
              <w:rPr>
                <w:rFonts w:eastAsia="MS Mincho" w:cs="Arial"/>
              </w:rPr>
            </w:pPr>
            <w:r w:rsidRPr="006233EA">
              <w:rPr>
                <w:rFonts w:eastAsia="MS Mincho" w:cs="Arial"/>
              </w:rPr>
              <w:t>Screen window primitives.</w:t>
            </w:r>
          </w:p>
        </w:tc>
      </w:tr>
      <w:tr w:rsidR="00736C96" w:rsidRPr="006233EA" w14:paraId="31A8D569" w14:textId="77777777" w:rsidTr="00001D1F">
        <w:trPr>
          <w:gridBefore w:val="1"/>
          <w:wBefore w:w="7" w:type="dxa"/>
          <w:cantSplit/>
        </w:trPr>
        <w:tc>
          <w:tcPr>
            <w:tcW w:w="2368" w:type="dxa"/>
          </w:tcPr>
          <w:p w14:paraId="25E66F4A" w14:textId="77777777" w:rsidR="00736C96" w:rsidRPr="006233EA" w:rsidRDefault="00736C96" w:rsidP="000F397C">
            <w:pPr>
              <w:pStyle w:val="TableText"/>
              <w:rPr>
                <w:rFonts w:cs="Arial"/>
                <w:b/>
                <w:szCs w:val="22"/>
              </w:rPr>
            </w:pPr>
            <w:r w:rsidRPr="006233EA">
              <w:rPr>
                <w:rFonts w:cs="Arial"/>
                <w:b/>
                <w:szCs w:val="22"/>
              </w:rPr>
              <w:t>XINDEX</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 Routine" </w:instrText>
            </w:r>
            <w:r w:rsidR="000F397C"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 </w:instrText>
            </w:r>
            <w:r w:rsidR="000F397C" w:rsidRPr="006233EA">
              <w:rPr>
                <w:rFonts w:ascii="Times New Roman" w:hAnsi="Times New Roman" w:cs="Arial"/>
                <w:sz w:val="24"/>
                <w:szCs w:val="22"/>
              </w:rPr>
              <w:fldChar w:fldCharType="end"/>
            </w:r>
          </w:p>
        </w:tc>
        <w:tc>
          <w:tcPr>
            <w:tcW w:w="7064" w:type="dxa"/>
          </w:tcPr>
          <w:p w14:paraId="14483869" w14:textId="77777777" w:rsidR="00736C96" w:rsidRPr="006233EA" w:rsidRDefault="00736C96" w:rsidP="000F397C">
            <w:pPr>
              <w:pStyle w:val="TableText"/>
              <w:rPr>
                <w:rFonts w:eastAsia="MS Mincho"/>
              </w:rPr>
            </w:pPr>
            <w:r w:rsidRPr="006233EA">
              <w:t xml:space="preserve">The </w:t>
            </w:r>
            <w:r w:rsidRPr="006233EA">
              <w:rPr>
                <w:b/>
              </w:rPr>
              <w:t>XIND*</w:t>
            </w:r>
            <w:r w:rsidRPr="006233EA">
              <w:t xml:space="preserve"> series of routines is the VA Cross-referencer. These routines are saved in the Manager's account as </w:t>
            </w:r>
            <w:r w:rsidRPr="006233EA">
              <w:rPr>
                <w:b/>
              </w:rPr>
              <w:t>%IND*</w:t>
            </w:r>
            <w:r w:rsidRPr="006233EA">
              <w:t xml:space="preserve"> routines.</w:t>
            </w:r>
          </w:p>
        </w:tc>
      </w:tr>
      <w:tr w:rsidR="00736C96" w:rsidRPr="006233EA" w14:paraId="0553FF05" w14:textId="77777777" w:rsidTr="00001D1F">
        <w:trPr>
          <w:gridBefore w:val="1"/>
          <w:wBefore w:w="7" w:type="dxa"/>
          <w:cantSplit/>
        </w:trPr>
        <w:tc>
          <w:tcPr>
            <w:tcW w:w="2368" w:type="dxa"/>
          </w:tcPr>
          <w:p w14:paraId="350FD8A3" w14:textId="77777777" w:rsidR="00736C96" w:rsidRPr="006233EA" w:rsidRDefault="00736C96" w:rsidP="000F397C">
            <w:pPr>
              <w:pStyle w:val="TableText"/>
              <w:rPr>
                <w:rFonts w:cs="Arial"/>
                <w:b/>
                <w:szCs w:val="22"/>
              </w:rPr>
            </w:pPr>
            <w:r w:rsidRPr="006233EA">
              <w:rPr>
                <w:rFonts w:cs="Arial"/>
                <w:b/>
                <w:szCs w:val="22"/>
              </w:rPr>
              <w:t>XINDX1</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"XINDX1 Routine" </w:instrText>
            </w:r>
            <w:r w:rsidR="000F397C"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"Routines:XINDX1" </w:instrText>
            </w:r>
            <w:r w:rsidR="000F397C" w:rsidRPr="006233EA">
              <w:rPr>
                <w:rFonts w:ascii="Times New Roman" w:hAnsi="Times New Roman" w:cs="Arial"/>
                <w:sz w:val="24"/>
                <w:szCs w:val="22"/>
              </w:rPr>
              <w:fldChar w:fldCharType="end"/>
            </w:r>
          </w:p>
        </w:tc>
        <w:tc>
          <w:tcPr>
            <w:tcW w:w="7064" w:type="dxa"/>
          </w:tcPr>
          <w:p w14:paraId="3BF6C799" w14:textId="77777777" w:rsidR="00736C96" w:rsidRPr="006233EA" w:rsidRDefault="00736C96" w:rsidP="000F397C">
            <w:pPr>
              <w:pStyle w:val="TableText"/>
              <w:rPr>
                <w:rFonts w:eastAsia="MS Mincho" w:cs="Arial"/>
              </w:rPr>
            </w:pPr>
            <w:r w:rsidRPr="006233EA">
              <w:rPr>
                <w:b/>
              </w:rPr>
              <w:t>%INDEX</w:t>
            </w:r>
            <w:r w:rsidRPr="006233EA">
              <w:t xml:space="preserve"> continued.</w:t>
            </w:r>
          </w:p>
        </w:tc>
      </w:tr>
      <w:tr w:rsidR="004D048F" w:rsidRPr="006233EA" w14:paraId="0804D333" w14:textId="77777777" w:rsidTr="00001D1F">
        <w:trPr>
          <w:gridBefore w:val="1"/>
          <w:wBefore w:w="7" w:type="dxa"/>
          <w:cantSplit/>
        </w:trPr>
        <w:tc>
          <w:tcPr>
            <w:tcW w:w="2368" w:type="dxa"/>
          </w:tcPr>
          <w:p w14:paraId="026B0C68" w14:textId="77777777" w:rsidR="004D048F" w:rsidRPr="006233EA" w:rsidRDefault="004D048F" w:rsidP="00007BB1">
            <w:pPr>
              <w:pStyle w:val="TableText"/>
              <w:rPr>
                <w:rFonts w:cs="Arial"/>
                <w:b/>
                <w:szCs w:val="22"/>
              </w:rPr>
            </w:pPr>
            <w:r w:rsidRPr="006233EA">
              <w:rPr>
                <w:rFonts w:cs="Arial"/>
                <w:b/>
                <w:szCs w:val="22"/>
              </w:rPr>
              <w:t>XINDX10</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“XINDX10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"Routines:XINDX10" </w:instrText>
            </w:r>
            <w:r w:rsidRPr="006233EA">
              <w:rPr>
                <w:rFonts w:ascii="Times New Roman" w:hAnsi="Times New Roman" w:cs="Arial"/>
                <w:sz w:val="24"/>
                <w:szCs w:val="22"/>
              </w:rPr>
              <w:fldChar w:fldCharType="end"/>
            </w:r>
          </w:p>
        </w:tc>
        <w:tc>
          <w:tcPr>
            <w:tcW w:w="7064" w:type="dxa"/>
          </w:tcPr>
          <w:p w14:paraId="5FC79DFD" w14:textId="77777777" w:rsidR="004D048F" w:rsidRPr="006233EA" w:rsidRDefault="004D048F" w:rsidP="00007BB1">
            <w:pPr>
              <w:pStyle w:val="TableText"/>
            </w:pPr>
            <w:r w:rsidRPr="006233EA">
              <w:rPr>
                <w:b/>
              </w:rPr>
              <w:t>%INDEX</w:t>
            </w:r>
            <w:r w:rsidRPr="006233EA">
              <w:t xml:space="preserve"> continued.</w:t>
            </w:r>
          </w:p>
        </w:tc>
      </w:tr>
      <w:tr w:rsidR="004D048F" w:rsidRPr="006233EA" w14:paraId="5A8F2938" w14:textId="77777777" w:rsidTr="00001D1F">
        <w:trPr>
          <w:gridBefore w:val="1"/>
          <w:wBefore w:w="7" w:type="dxa"/>
          <w:cantSplit/>
        </w:trPr>
        <w:tc>
          <w:tcPr>
            <w:tcW w:w="2368" w:type="dxa"/>
          </w:tcPr>
          <w:p w14:paraId="3C26FF4E" w14:textId="77777777" w:rsidR="004D048F" w:rsidRPr="006233EA" w:rsidRDefault="004D048F" w:rsidP="00007BB1">
            <w:pPr>
              <w:pStyle w:val="TableText"/>
              <w:rPr>
                <w:rFonts w:cs="Arial"/>
                <w:b/>
                <w:szCs w:val="22"/>
              </w:rPr>
            </w:pPr>
            <w:r w:rsidRPr="006233EA">
              <w:rPr>
                <w:rFonts w:cs="Arial"/>
                <w:b/>
                <w:szCs w:val="22"/>
              </w:rPr>
              <w:t>XINDX11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"XINDX11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"Routines:XINDX11" </w:instrText>
            </w:r>
            <w:r w:rsidRPr="006233EA">
              <w:rPr>
                <w:rFonts w:ascii="Times New Roman" w:hAnsi="Times New Roman" w:cs="Arial"/>
                <w:sz w:val="24"/>
                <w:szCs w:val="22"/>
              </w:rPr>
              <w:fldChar w:fldCharType="end"/>
            </w:r>
          </w:p>
        </w:tc>
        <w:tc>
          <w:tcPr>
            <w:tcW w:w="7064" w:type="dxa"/>
          </w:tcPr>
          <w:p w14:paraId="3F1D1A85" w14:textId="77777777" w:rsidR="004D048F" w:rsidRPr="006233EA" w:rsidRDefault="004D048F" w:rsidP="00007BB1">
            <w:pPr>
              <w:pStyle w:val="TableText"/>
            </w:pPr>
            <w:r w:rsidRPr="006233EA">
              <w:rPr>
                <w:b/>
              </w:rPr>
              <w:t>%INDEX</w:t>
            </w:r>
            <w:r w:rsidRPr="006233EA">
              <w:t xml:space="preserve"> continued.</w:t>
            </w:r>
          </w:p>
        </w:tc>
      </w:tr>
      <w:tr w:rsidR="00736C96" w:rsidRPr="006233EA" w14:paraId="6601D08E" w14:textId="77777777" w:rsidTr="00001D1F">
        <w:trPr>
          <w:gridBefore w:val="1"/>
          <w:wBefore w:w="7" w:type="dxa"/>
          <w:cantSplit/>
        </w:trPr>
        <w:tc>
          <w:tcPr>
            <w:tcW w:w="2368" w:type="dxa"/>
          </w:tcPr>
          <w:p w14:paraId="412D3F6E" w14:textId="77777777" w:rsidR="00736C96" w:rsidRPr="006233EA" w:rsidRDefault="00736C96" w:rsidP="000F397C">
            <w:pPr>
              <w:pStyle w:val="TableText"/>
              <w:rPr>
                <w:rFonts w:cs="Arial"/>
                <w:b/>
                <w:szCs w:val="22"/>
              </w:rPr>
            </w:pPr>
            <w:r w:rsidRPr="006233EA">
              <w:rPr>
                <w:rFonts w:cs="Arial"/>
                <w:b/>
                <w:szCs w:val="22"/>
              </w:rPr>
              <w:t>XINDX2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"XINDX2</w:instrText>
            </w:r>
            <w:r w:rsidR="000F397C" w:rsidRPr="006233EA">
              <w:rPr>
                <w:rFonts w:ascii="Times New Roman" w:hAnsi="Times New Roman" w:cs="Arial"/>
                <w:sz w:val="24"/>
                <w:szCs w:val="22"/>
              </w:rPr>
              <w:instrText xml:space="preserve"> Routine</w:instrText>
            </w:r>
            <w:r w:rsidRPr="006233EA">
              <w:rPr>
                <w:rFonts w:ascii="Times New Roman" w:hAnsi="Times New Roman" w:cs="Arial"/>
                <w:sz w:val="24"/>
                <w:szCs w:val="22"/>
              </w:rPr>
              <w:instrText xml:space="preserve">" </w:instrText>
            </w:r>
            <w:r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"Routines:XINDX2" </w:instrText>
            </w:r>
            <w:r w:rsidR="000F397C" w:rsidRPr="006233EA">
              <w:rPr>
                <w:rFonts w:ascii="Times New Roman" w:hAnsi="Times New Roman" w:cs="Arial"/>
                <w:sz w:val="24"/>
                <w:szCs w:val="22"/>
              </w:rPr>
              <w:fldChar w:fldCharType="end"/>
            </w:r>
          </w:p>
        </w:tc>
        <w:tc>
          <w:tcPr>
            <w:tcW w:w="7064" w:type="dxa"/>
          </w:tcPr>
          <w:p w14:paraId="7FE742FD" w14:textId="77777777" w:rsidR="00736C96" w:rsidRPr="006233EA" w:rsidRDefault="00736C96" w:rsidP="000F397C">
            <w:pPr>
              <w:pStyle w:val="TableText"/>
            </w:pPr>
            <w:r w:rsidRPr="006233EA">
              <w:rPr>
                <w:b/>
              </w:rPr>
              <w:t>%INDEX</w:t>
            </w:r>
            <w:r w:rsidRPr="006233EA">
              <w:t xml:space="preserve"> continued.</w:t>
            </w:r>
          </w:p>
        </w:tc>
      </w:tr>
      <w:tr w:rsidR="00736C96" w:rsidRPr="006233EA" w14:paraId="2E13672D" w14:textId="77777777" w:rsidTr="00001D1F">
        <w:trPr>
          <w:gridBefore w:val="1"/>
          <w:wBefore w:w="7" w:type="dxa"/>
          <w:cantSplit/>
        </w:trPr>
        <w:tc>
          <w:tcPr>
            <w:tcW w:w="2368" w:type="dxa"/>
          </w:tcPr>
          <w:p w14:paraId="6EAAC01C" w14:textId="77777777" w:rsidR="00736C96" w:rsidRPr="006233EA" w:rsidRDefault="00736C96" w:rsidP="000F397C">
            <w:pPr>
              <w:pStyle w:val="TableText"/>
              <w:rPr>
                <w:rFonts w:cs="Arial"/>
                <w:b/>
                <w:szCs w:val="22"/>
              </w:rPr>
            </w:pPr>
            <w:r w:rsidRPr="006233EA">
              <w:rPr>
                <w:rFonts w:cs="Arial"/>
                <w:b/>
                <w:szCs w:val="22"/>
              </w:rPr>
              <w:t>XINDX3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"XINDX3</w:instrText>
            </w:r>
            <w:r w:rsidR="000F397C" w:rsidRPr="006233EA">
              <w:rPr>
                <w:rFonts w:ascii="Times New Roman" w:hAnsi="Times New Roman" w:cs="Arial"/>
                <w:sz w:val="24"/>
                <w:szCs w:val="22"/>
              </w:rPr>
              <w:instrText xml:space="preserve"> Routine</w:instrText>
            </w:r>
            <w:r w:rsidRPr="006233EA">
              <w:rPr>
                <w:rFonts w:ascii="Times New Roman" w:hAnsi="Times New Roman" w:cs="Arial"/>
                <w:sz w:val="24"/>
                <w:szCs w:val="22"/>
              </w:rPr>
              <w:instrText xml:space="preserve">" </w:instrText>
            </w:r>
            <w:r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"Routines:XINDX3" </w:instrText>
            </w:r>
            <w:r w:rsidR="000F397C" w:rsidRPr="006233EA">
              <w:rPr>
                <w:rFonts w:ascii="Times New Roman" w:hAnsi="Times New Roman" w:cs="Arial"/>
                <w:sz w:val="24"/>
                <w:szCs w:val="22"/>
              </w:rPr>
              <w:fldChar w:fldCharType="end"/>
            </w:r>
          </w:p>
        </w:tc>
        <w:tc>
          <w:tcPr>
            <w:tcW w:w="7064" w:type="dxa"/>
          </w:tcPr>
          <w:p w14:paraId="2798DAEC" w14:textId="77777777" w:rsidR="00736C96" w:rsidRPr="006233EA" w:rsidRDefault="00736C96" w:rsidP="000F397C">
            <w:pPr>
              <w:pStyle w:val="TableText"/>
            </w:pPr>
            <w:r w:rsidRPr="006233EA">
              <w:rPr>
                <w:b/>
              </w:rPr>
              <w:t>%INDEX</w:t>
            </w:r>
            <w:r w:rsidRPr="006233EA">
              <w:t xml:space="preserve"> continued.</w:t>
            </w:r>
          </w:p>
        </w:tc>
      </w:tr>
      <w:tr w:rsidR="00736C96" w:rsidRPr="006233EA" w14:paraId="65A81CFB" w14:textId="77777777" w:rsidTr="00001D1F">
        <w:trPr>
          <w:gridBefore w:val="1"/>
          <w:wBefore w:w="7" w:type="dxa"/>
          <w:cantSplit/>
        </w:trPr>
        <w:tc>
          <w:tcPr>
            <w:tcW w:w="2368" w:type="dxa"/>
          </w:tcPr>
          <w:p w14:paraId="396A0237" w14:textId="77777777" w:rsidR="00736C96" w:rsidRPr="006233EA" w:rsidRDefault="00736C96" w:rsidP="004F2EBD">
            <w:pPr>
              <w:pStyle w:val="TableText"/>
              <w:rPr>
                <w:rFonts w:cs="Arial"/>
                <w:b/>
                <w:szCs w:val="22"/>
              </w:rPr>
            </w:pPr>
            <w:r w:rsidRPr="006233EA">
              <w:rPr>
                <w:rFonts w:cs="Arial"/>
                <w:b/>
                <w:szCs w:val="22"/>
              </w:rPr>
              <w:t>XINDX4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"XINDX4</w:instrText>
            </w:r>
            <w:r w:rsidR="004F2EBD" w:rsidRPr="006233EA">
              <w:rPr>
                <w:rFonts w:ascii="Times New Roman" w:hAnsi="Times New Roman" w:cs="Arial"/>
                <w:sz w:val="24"/>
                <w:szCs w:val="22"/>
              </w:rPr>
              <w:instrText xml:space="preserve"> Routine</w:instrText>
            </w:r>
            <w:r w:rsidRPr="006233EA">
              <w:rPr>
                <w:rFonts w:ascii="Times New Roman" w:hAnsi="Times New Roman" w:cs="Arial"/>
                <w:sz w:val="24"/>
                <w:szCs w:val="22"/>
              </w:rPr>
              <w:instrText xml:space="preserve">" </w:instrText>
            </w:r>
            <w:r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"Routines:XINDX4" </w:instrText>
            </w:r>
            <w:r w:rsidR="000F397C" w:rsidRPr="006233EA">
              <w:rPr>
                <w:rFonts w:ascii="Times New Roman" w:hAnsi="Times New Roman" w:cs="Arial"/>
                <w:sz w:val="24"/>
                <w:szCs w:val="22"/>
              </w:rPr>
              <w:fldChar w:fldCharType="end"/>
            </w:r>
          </w:p>
        </w:tc>
        <w:tc>
          <w:tcPr>
            <w:tcW w:w="7064" w:type="dxa"/>
          </w:tcPr>
          <w:p w14:paraId="32E3BBCB" w14:textId="77777777" w:rsidR="00736C96" w:rsidRPr="006233EA" w:rsidRDefault="00736C96" w:rsidP="000F397C">
            <w:pPr>
              <w:pStyle w:val="TableText"/>
            </w:pPr>
            <w:r w:rsidRPr="006233EA">
              <w:rPr>
                <w:b/>
              </w:rPr>
              <w:t>%INDEX</w:t>
            </w:r>
            <w:r w:rsidRPr="006233EA">
              <w:t xml:space="preserve"> continued.</w:t>
            </w:r>
          </w:p>
        </w:tc>
      </w:tr>
      <w:tr w:rsidR="00736C96" w:rsidRPr="006233EA" w14:paraId="0C46C2D0" w14:textId="77777777" w:rsidTr="00001D1F">
        <w:trPr>
          <w:gridBefore w:val="1"/>
          <w:wBefore w:w="7" w:type="dxa"/>
          <w:cantSplit/>
        </w:trPr>
        <w:tc>
          <w:tcPr>
            <w:tcW w:w="2368" w:type="dxa"/>
          </w:tcPr>
          <w:p w14:paraId="7D6CB8E6" w14:textId="77777777" w:rsidR="00736C96" w:rsidRPr="006233EA" w:rsidRDefault="00736C96" w:rsidP="004F2EBD">
            <w:pPr>
              <w:pStyle w:val="TableText"/>
              <w:rPr>
                <w:rFonts w:cs="Arial"/>
                <w:b/>
                <w:szCs w:val="22"/>
              </w:rPr>
            </w:pPr>
            <w:r w:rsidRPr="006233EA">
              <w:rPr>
                <w:rFonts w:cs="Arial"/>
                <w:b/>
                <w:szCs w:val="22"/>
              </w:rPr>
              <w:lastRenderedPageBreak/>
              <w:t>XINDX5</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"XINDX5</w:instrText>
            </w:r>
            <w:r w:rsidR="004F2EBD" w:rsidRPr="006233EA">
              <w:rPr>
                <w:rFonts w:ascii="Times New Roman" w:hAnsi="Times New Roman" w:cs="Arial"/>
                <w:sz w:val="24"/>
                <w:szCs w:val="22"/>
              </w:rPr>
              <w:instrText xml:space="preserve"> Routine</w:instrText>
            </w:r>
            <w:r w:rsidR="000F397C" w:rsidRPr="006233EA">
              <w:rPr>
                <w:rFonts w:ascii="Times New Roman" w:hAnsi="Times New Roman" w:cs="Arial"/>
                <w:sz w:val="24"/>
                <w:szCs w:val="22"/>
              </w:rPr>
              <w:instrText xml:space="preserve">" </w:instrText>
            </w:r>
            <w:r w:rsidR="000F397C" w:rsidRPr="006233EA">
              <w:rPr>
                <w:rFonts w:ascii="Times New Roman" w:hAnsi="Times New Roman" w:cs="Arial"/>
                <w:sz w:val="24"/>
                <w:szCs w:val="22"/>
              </w:rPr>
              <w:fldChar w:fldCharType="end"/>
            </w:r>
            <w:r w:rsidR="004F2EBD" w:rsidRPr="006233EA">
              <w:rPr>
                <w:rFonts w:ascii="Times New Roman" w:hAnsi="Times New Roman" w:cs="Arial"/>
                <w:sz w:val="24"/>
                <w:szCs w:val="22"/>
              </w:rPr>
              <w:fldChar w:fldCharType="begin"/>
            </w:r>
            <w:r w:rsidR="004F2EBD" w:rsidRPr="006233EA">
              <w:rPr>
                <w:rFonts w:ascii="Times New Roman" w:hAnsi="Times New Roman" w:cs="Arial"/>
                <w:sz w:val="24"/>
                <w:szCs w:val="22"/>
              </w:rPr>
              <w:instrText xml:space="preserve"> XE "Routines:XINDX5" </w:instrText>
            </w:r>
            <w:r w:rsidR="004F2EBD" w:rsidRPr="006233EA">
              <w:rPr>
                <w:rFonts w:ascii="Times New Roman" w:hAnsi="Times New Roman" w:cs="Arial"/>
                <w:sz w:val="24"/>
                <w:szCs w:val="22"/>
              </w:rPr>
              <w:fldChar w:fldCharType="end"/>
            </w:r>
          </w:p>
        </w:tc>
        <w:tc>
          <w:tcPr>
            <w:tcW w:w="7064" w:type="dxa"/>
          </w:tcPr>
          <w:p w14:paraId="4EFE4916" w14:textId="77777777" w:rsidR="00736C96" w:rsidRPr="006233EA" w:rsidRDefault="00736C96" w:rsidP="000F397C">
            <w:pPr>
              <w:pStyle w:val="TableText"/>
            </w:pPr>
            <w:r w:rsidRPr="006233EA">
              <w:rPr>
                <w:b/>
              </w:rPr>
              <w:t>%INDEX</w:t>
            </w:r>
            <w:r w:rsidRPr="006233EA">
              <w:t xml:space="preserve"> continued.</w:t>
            </w:r>
          </w:p>
        </w:tc>
      </w:tr>
      <w:tr w:rsidR="00B148CC" w:rsidRPr="006233EA" w14:paraId="31F83AA6" w14:textId="77777777" w:rsidTr="00001D1F">
        <w:trPr>
          <w:gridBefore w:val="1"/>
          <w:wBefore w:w="7" w:type="dxa"/>
          <w:cantSplit/>
        </w:trPr>
        <w:tc>
          <w:tcPr>
            <w:tcW w:w="2368" w:type="dxa"/>
          </w:tcPr>
          <w:p w14:paraId="11AC55AB" w14:textId="77777777" w:rsidR="00B148CC" w:rsidRPr="006233EA" w:rsidRDefault="00B148CC" w:rsidP="00B148CC">
            <w:pPr>
              <w:pStyle w:val="TableText"/>
              <w:rPr>
                <w:rFonts w:cs="Arial"/>
                <w:b/>
                <w:szCs w:val="22"/>
              </w:rPr>
            </w:pPr>
            <w:r w:rsidRPr="006233EA">
              <w:rPr>
                <w:rFonts w:cs="Arial"/>
                <w:b/>
                <w:szCs w:val="22"/>
              </w:rPr>
              <w:t>XINDX51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"XINDX51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"Routines:XINDX51" </w:instrText>
            </w:r>
            <w:r w:rsidRPr="006233EA">
              <w:rPr>
                <w:rFonts w:ascii="Times New Roman" w:hAnsi="Times New Roman" w:cs="Arial"/>
                <w:sz w:val="24"/>
                <w:szCs w:val="22"/>
              </w:rPr>
              <w:fldChar w:fldCharType="end"/>
            </w:r>
          </w:p>
        </w:tc>
        <w:tc>
          <w:tcPr>
            <w:tcW w:w="7064" w:type="dxa"/>
          </w:tcPr>
          <w:p w14:paraId="1B5F4C20" w14:textId="77777777" w:rsidR="00B148CC" w:rsidRPr="006233EA" w:rsidRDefault="00B148CC" w:rsidP="00B148CC">
            <w:pPr>
              <w:pStyle w:val="TableText"/>
            </w:pPr>
            <w:r w:rsidRPr="006233EA">
              <w:rPr>
                <w:b/>
              </w:rPr>
              <w:t>%INDEX</w:t>
            </w:r>
            <w:r w:rsidRPr="006233EA">
              <w:t xml:space="preserve"> continued.</w:t>
            </w:r>
          </w:p>
        </w:tc>
      </w:tr>
      <w:tr w:rsidR="00B148CC" w:rsidRPr="006233EA" w14:paraId="201FF87A" w14:textId="77777777" w:rsidTr="00001D1F">
        <w:trPr>
          <w:gridBefore w:val="1"/>
          <w:wBefore w:w="7" w:type="dxa"/>
          <w:cantSplit/>
        </w:trPr>
        <w:tc>
          <w:tcPr>
            <w:tcW w:w="2368" w:type="dxa"/>
          </w:tcPr>
          <w:p w14:paraId="1AEEAFAC" w14:textId="77777777" w:rsidR="00B148CC" w:rsidRPr="006233EA" w:rsidRDefault="00B148CC" w:rsidP="00B148CC">
            <w:pPr>
              <w:pStyle w:val="TableText"/>
              <w:rPr>
                <w:rFonts w:cs="Arial"/>
                <w:b/>
                <w:szCs w:val="22"/>
              </w:rPr>
            </w:pPr>
            <w:r w:rsidRPr="006233EA">
              <w:rPr>
                <w:rFonts w:cs="Arial"/>
                <w:b/>
                <w:szCs w:val="22"/>
              </w:rPr>
              <w:t>XINDX52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"XINDX52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"Routines:XINDX52" </w:instrText>
            </w:r>
            <w:r w:rsidRPr="006233EA">
              <w:rPr>
                <w:rFonts w:ascii="Times New Roman" w:hAnsi="Times New Roman" w:cs="Arial"/>
                <w:sz w:val="24"/>
                <w:szCs w:val="22"/>
              </w:rPr>
              <w:fldChar w:fldCharType="end"/>
            </w:r>
          </w:p>
        </w:tc>
        <w:tc>
          <w:tcPr>
            <w:tcW w:w="7064" w:type="dxa"/>
          </w:tcPr>
          <w:p w14:paraId="51D62A42" w14:textId="77777777" w:rsidR="00B148CC" w:rsidRPr="006233EA" w:rsidRDefault="00B148CC" w:rsidP="00B148CC">
            <w:pPr>
              <w:pStyle w:val="TableText"/>
            </w:pPr>
            <w:r w:rsidRPr="006233EA">
              <w:rPr>
                <w:b/>
              </w:rPr>
              <w:t>%INDEX</w:t>
            </w:r>
            <w:r w:rsidRPr="006233EA">
              <w:t xml:space="preserve"> continued.</w:t>
            </w:r>
          </w:p>
        </w:tc>
      </w:tr>
      <w:tr w:rsidR="00B148CC" w:rsidRPr="006233EA" w14:paraId="58B4CECF" w14:textId="77777777" w:rsidTr="00001D1F">
        <w:trPr>
          <w:gridBefore w:val="1"/>
          <w:wBefore w:w="7" w:type="dxa"/>
          <w:cantSplit/>
        </w:trPr>
        <w:tc>
          <w:tcPr>
            <w:tcW w:w="2368" w:type="dxa"/>
          </w:tcPr>
          <w:p w14:paraId="058C1347" w14:textId="77777777" w:rsidR="00B148CC" w:rsidRPr="006233EA" w:rsidRDefault="00B148CC" w:rsidP="00B148CC">
            <w:pPr>
              <w:pStyle w:val="TableText"/>
              <w:rPr>
                <w:rFonts w:cs="Arial"/>
                <w:b/>
                <w:szCs w:val="22"/>
              </w:rPr>
            </w:pPr>
            <w:r w:rsidRPr="006233EA">
              <w:rPr>
                <w:rFonts w:cs="Arial"/>
                <w:b/>
                <w:szCs w:val="22"/>
              </w:rPr>
              <w:t>XINDX53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"XINDX53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"Routines:XINDX53" </w:instrText>
            </w:r>
            <w:r w:rsidRPr="006233EA">
              <w:rPr>
                <w:rFonts w:ascii="Times New Roman" w:hAnsi="Times New Roman" w:cs="Arial"/>
                <w:sz w:val="24"/>
                <w:szCs w:val="22"/>
              </w:rPr>
              <w:fldChar w:fldCharType="end"/>
            </w:r>
          </w:p>
        </w:tc>
        <w:tc>
          <w:tcPr>
            <w:tcW w:w="7064" w:type="dxa"/>
          </w:tcPr>
          <w:p w14:paraId="69CC2BAF" w14:textId="77777777" w:rsidR="00B148CC" w:rsidRPr="006233EA" w:rsidRDefault="00B148CC" w:rsidP="00B148CC">
            <w:pPr>
              <w:pStyle w:val="TableText"/>
            </w:pPr>
            <w:r w:rsidRPr="006233EA">
              <w:rPr>
                <w:b/>
              </w:rPr>
              <w:t>%INDEX</w:t>
            </w:r>
            <w:r w:rsidRPr="006233EA">
              <w:t xml:space="preserve"> continued.</w:t>
            </w:r>
          </w:p>
        </w:tc>
      </w:tr>
      <w:tr w:rsidR="00736C96" w:rsidRPr="006233EA" w14:paraId="24704485" w14:textId="77777777" w:rsidTr="00001D1F">
        <w:trPr>
          <w:gridBefore w:val="1"/>
          <w:wBefore w:w="7" w:type="dxa"/>
          <w:cantSplit/>
        </w:trPr>
        <w:tc>
          <w:tcPr>
            <w:tcW w:w="2368" w:type="dxa"/>
          </w:tcPr>
          <w:p w14:paraId="2B6ECD2B" w14:textId="77777777" w:rsidR="00736C96" w:rsidRPr="006233EA" w:rsidRDefault="00736C96" w:rsidP="00B148CC">
            <w:pPr>
              <w:pStyle w:val="TableText"/>
              <w:rPr>
                <w:rFonts w:cs="Arial"/>
                <w:b/>
                <w:szCs w:val="22"/>
              </w:rPr>
            </w:pPr>
            <w:r w:rsidRPr="006233EA">
              <w:rPr>
                <w:rFonts w:cs="Arial"/>
                <w:b/>
                <w:szCs w:val="22"/>
              </w:rPr>
              <w:t>XINDX6</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"XINDX6</w:instrText>
            </w:r>
            <w:r w:rsidR="00B148CC" w:rsidRPr="006233EA">
              <w:rPr>
                <w:rFonts w:ascii="Times New Roman" w:hAnsi="Times New Roman" w:cs="Arial"/>
                <w:sz w:val="24"/>
                <w:szCs w:val="22"/>
              </w:rPr>
              <w:instrText xml:space="preserve"> Routine</w:instrText>
            </w:r>
            <w:r w:rsidR="000F397C" w:rsidRPr="006233EA">
              <w:rPr>
                <w:rFonts w:ascii="Times New Roman" w:hAnsi="Times New Roman" w:cs="Arial"/>
                <w:sz w:val="24"/>
                <w:szCs w:val="22"/>
              </w:rPr>
              <w:instrText xml:space="preserve">" </w:instrText>
            </w:r>
            <w:r w:rsidR="000F397C" w:rsidRPr="006233EA">
              <w:rPr>
                <w:rFonts w:ascii="Times New Roman" w:hAnsi="Times New Roman" w:cs="Arial"/>
                <w:sz w:val="24"/>
                <w:szCs w:val="22"/>
              </w:rPr>
              <w:fldChar w:fldCharType="end"/>
            </w:r>
            <w:r w:rsidR="00B148CC" w:rsidRPr="006233EA">
              <w:rPr>
                <w:rFonts w:ascii="Times New Roman" w:hAnsi="Times New Roman" w:cs="Arial"/>
                <w:sz w:val="24"/>
                <w:szCs w:val="22"/>
              </w:rPr>
              <w:fldChar w:fldCharType="begin"/>
            </w:r>
            <w:r w:rsidR="00B148CC" w:rsidRPr="006233EA">
              <w:rPr>
                <w:rFonts w:ascii="Times New Roman" w:hAnsi="Times New Roman" w:cs="Arial"/>
                <w:sz w:val="24"/>
                <w:szCs w:val="22"/>
              </w:rPr>
              <w:instrText xml:space="preserve"> XE "Routines:XINDX6" </w:instrText>
            </w:r>
            <w:r w:rsidR="00B148CC" w:rsidRPr="006233EA">
              <w:rPr>
                <w:rFonts w:ascii="Times New Roman" w:hAnsi="Times New Roman" w:cs="Arial"/>
                <w:sz w:val="24"/>
                <w:szCs w:val="22"/>
              </w:rPr>
              <w:fldChar w:fldCharType="end"/>
            </w:r>
          </w:p>
        </w:tc>
        <w:tc>
          <w:tcPr>
            <w:tcW w:w="7064" w:type="dxa"/>
          </w:tcPr>
          <w:p w14:paraId="54C1A8A9" w14:textId="77777777" w:rsidR="00736C96" w:rsidRPr="006233EA" w:rsidRDefault="00736C96" w:rsidP="000F397C">
            <w:pPr>
              <w:pStyle w:val="TableText"/>
            </w:pPr>
            <w:r w:rsidRPr="006233EA">
              <w:rPr>
                <w:b/>
              </w:rPr>
              <w:t>%INDEX</w:t>
            </w:r>
            <w:r w:rsidRPr="006233EA">
              <w:t xml:space="preserve"> continued.</w:t>
            </w:r>
          </w:p>
        </w:tc>
      </w:tr>
      <w:tr w:rsidR="00736C96" w:rsidRPr="006233EA" w14:paraId="07390F24" w14:textId="77777777" w:rsidTr="00001D1F">
        <w:trPr>
          <w:gridBefore w:val="1"/>
          <w:wBefore w:w="7" w:type="dxa"/>
          <w:cantSplit/>
        </w:trPr>
        <w:tc>
          <w:tcPr>
            <w:tcW w:w="2368" w:type="dxa"/>
          </w:tcPr>
          <w:p w14:paraId="02017617" w14:textId="77777777" w:rsidR="00736C96" w:rsidRPr="006233EA" w:rsidRDefault="00736C96" w:rsidP="00B148CC">
            <w:pPr>
              <w:pStyle w:val="TableText"/>
              <w:rPr>
                <w:rFonts w:cs="Arial"/>
                <w:b/>
                <w:szCs w:val="22"/>
              </w:rPr>
            </w:pPr>
            <w:r w:rsidRPr="006233EA">
              <w:rPr>
                <w:rFonts w:cs="Arial"/>
                <w:b/>
                <w:szCs w:val="22"/>
              </w:rPr>
              <w:t>XINDX7</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w:instrText>
            </w:r>
            <w:r w:rsidR="00B148CC" w:rsidRPr="006233EA">
              <w:rPr>
                <w:rFonts w:ascii="Times New Roman" w:hAnsi="Times New Roman" w:cs="Arial"/>
                <w:sz w:val="24"/>
                <w:szCs w:val="22"/>
              </w:rPr>
              <w:instrText>"</w:instrText>
            </w:r>
            <w:r w:rsidR="000F397C" w:rsidRPr="006233EA">
              <w:rPr>
                <w:rFonts w:ascii="Times New Roman" w:hAnsi="Times New Roman" w:cs="Arial"/>
                <w:sz w:val="24"/>
                <w:szCs w:val="22"/>
              </w:rPr>
              <w:instrText>XINDX7</w:instrText>
            </w:r>
            <w:r w:rsidR="00B148CC" w:rsidRPr="006233EA">
              <w:rPr>
                <w:rFonts w:ascii="Times New Roman" w:hAnsi="Times New Roman" w:cs="Arial"/>
                <w:sz w:val="24"/>
                <w:szCs w:val="22"/>
              </w:rPr>
              <w:instrText xml:space="preserve"> Routine</w:instrText>
            </w:r>
            <w:r w:rsidR="000F397C" w:rsidRPr="006233EA">
              <w:rPr>
                <w:rFonts w:ascii="Times New Roman" w:hAnsi="Times New Roman" w:cs="Arial"/>
                <w:sz w:val="24"/>
                <w:szCs w:val="22"/>
              </w:rPr>
              <w:instrText xml:space="preserve">" </w:instrText>
            </w:r>
            <w:r w:rsidR="000F397C" w:rsidRPr="006233EA">
              <w:rPr>
                <w:rFonts w:ascii="Times New Roman" w:hAnsi="Times New Roman" w:cs="Arial"/>
                <w:sz w:val="24"/>
                <w:szCs w:val="22"/>
              </w:rPr>
              <w:fldChar w:fldCharType="end"/>
            </w:r>
            <w:r w:rsidR="00B148CC" w:rsidRPr="006233EA">
              <w:rPr>
                <w:rFonts w:ascii="Times New Roman" w:hAnsi="Times New Roman" w:cs="Arial"/>
                <w:sz w:val="24"/>
                <w:szCs w:val="22"/>
              </w:rPr>
              <w:fldChar w:fldCharType="begin"/>
            </w:r>
            <w:r w:rsidR="00B148CC" w:rsidRPr="006233EA">
              <w:rPr>
                <w:rFonts w:ascii="Times New Roman" w:hAnsi="Times New Roman" w:cs="Arial"/>
                <w:sz w:val="24"/>
                <w:szCs w:val="22"/>
              </w:rPr>
              <w:instrText xml:space="preserve"> XE "Routines:XINDX7" </w:instrText>
            </w:r>
            <w:r w:rsidR="00B148CC" w:rsidRPr="006233EA">
              <w:rPr>
                <w:rFonts w:ascii="Times New Roman" w:hAnsi="Times New Roman" w:cs="Arial"/>
                <w:sz w:val="24"/>
                <w:szCs w:val="22"/>
              </w:rPr>
              <w:fldChar w:fldCharType="end"/>
            </w:r>
          </w:p>
        </w:tc>
        <w:tc>
          <w:tcPr>
            <w:tcW w:w="7064" w:type="dxa"/>
          </w:tcPr>
          <w:p w14:paraId="0D1C06AF" w14:textId="77777777" w:rsidR="00736C96" w:rsidRPr="006233EA" w:rsidRDefault="00736C96" w:rsidP="000F397C">
            <w:pPr>
              <w:pStyle w:val="TableText"/>
            </w:pPr>
            <w:r w:rsidRPr="006233EA">
              <w:rPr>
                <w:b/>
              </w:rPr>
              <w:t>%INDEX</w:t>
            </w:r>
            <w:r w:rsidRPr="006233EA">
              <w:t xml:space="preserve"> continued.</w:t>
            </w:r>
          </w:p>
        </w:tc>
      </w:tr>
      <w:tr w:rsidR="00736C96" w:rsidRPr="006233EA" w14:paraId="236649D3" w14:textId="77777777" w:rsidTr="00001D1F">
        <w:trPr>
          <w:gridBefore w:val="1"/>
          <w:wBefore w:w="7" w:type="dxa"/>
          <w:cantSplit/>
        </w:trPr>
        <w:tc>
          <w:tcPr>
            <w:tcW w:w="2368" w:type="dxa"/>
          </w:tcPr>
          <w:p w14:paraId="33069EF4" w14:textId="77777777" w:rsidR="00736C96" w:rsidRPr="006233EA" w:rsidRDefault="00736C96" w:rsidP="00B148CC">
            <w:pPr>
              <w:pStyle w:val="TableText"/>
              <w:rPr>
                <w:rFonts w:cs="Arial"/>
                <w:b/>
                <w:szCs w:val="22"/>
              </w:rPr>
            </w:pPr>
            <w:r w:rsidRPr="006233EA">
              <w:rPr>
                <w:rFonts w:cs="Arial"/>
                <w:b/>
                <w:szCs w:val="22"/>
              </w:rPr>
              <w:t>XINDX8</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"XINDX8</w:instrText>
            </w:r>
            <w:r w:rsidR="00B148CC" w:rsidRPr="006233EA">
              <w:rPr>
                <w:rFonts w:ascii="Times New Roman" w:hAnsi="Times New Roman" w:cs="Arial"/>
                <w:sz w:val="24"/>
                <w:szCs w:val="22"/>
              </w:rPr>
              <w:instrText xml:space="preserve"> Routine</w:instrText>
            </w:r>
            <w:r w:rsidR="000F397C" w:rsidRPr="006233EA">
              <w:rPr>
                <w:rFonts w:ascii="Times New Roman" w:hAnsi="Times New Roman" w:cs="Arial"/>
                <w:sz w:val="24"/>
                <w:szCs w:val="22"/>
              </w:rPr>
              <w:instrText xml:space="preserve">" </w:instrText>
            </w:r>
            <w:r w:rsidR="000F397C" w:rsidRPr="006233EA">
              <w:rPr>
                <w:rFonts w:ascii="Times New Roman" w:hAnsi="Times New Roman" w:cs="Arial"/>
                <w:sz w:val="24"/>
                <w:szCs w:val="22"/>
              </w:rPr>
              <w:fldChar w:fldCharType="end"/>
            </w:r>
            <w:r w:rsidR="00B148CC" w:rsidRPr="006233EA">
              <w:rPr>
                <w:rFonts w:ascii="Times New Roman" w:hAnsi="Times New Roman" w:cs="Arial"/>
                <w:sz w:val="24"/>
                <w:szCs w:val="22"/>
              </w:rPr>
              <w:fldChar w:fldCharType="begin"/>
            </w:r>
            <w:r w:rsidR="00B148CC" w:rsidRPr="006233EA">
              <w:rPr>
                <w:rFonts w:ascii="Times New Roman" w:hAnsi="Times New Roman" w:cs="Arial"/>
                <w:sz w:val="24"/>
                <w:szCs w:val="22"/>
              </w:rPr>
              <w:instrText xml:space="preserve"> XE "Routines:XINDX8" </w:instrText>
            </w:r>
            <w:r w:rsidR="00B148CC" w:rsidRPr="006233EA">
              <w:rPr>
                <w:rFonts w:ascii="Times New Roman" w:hAnsi="Times New Roman" w:cs="Arial"/>
                <w:sz w:val="24"/>
                <w:szCs w:val="22"/>
              </w:rPr>
              <w:fldChar w:fldCharType="end"/>
            </w:r>
          </w:p>
        </w:tc>
        <w:tc>
          <w:tcPr>
            <w:tcW w:w="7064" w:type="dxa"/>
          </w:tcPr>
          <w:p w14:paraId="200CBAC8" w14:textId="77777777" w:rsidR="00736C96" w:rsidRPr="006233EA" w:rsidRDefault="00736C96" w:rsidP="000F397C">
            <w:pPr>
              <w:pStyle w:val="TableText"/>
            </w:pPr>
            <w:r w:rsidRPr="006233EA">
              <w:rPr>
                <w:b/>
              </w:rPr>
              <w:t>%INDEX</w:t>
            </w:r>
            <w:r w:rsidRPr="006233EA">
              <w:t xml:space="preserve"> continued.</w:t>
            </w:r>
          </w:p>
        </w:tc>
      </w:tr>
      <w:tr w:rsidR="00736C96" w:rsidRPr="006233EA" w14:paraId="383DE1E6" w14:textId="77777777" w:rsidTr="00001D1F">
        <w:trPr>
          <w:gridBefore w:val="1"/>
          <w:wBefore w:w="7" w:type="dxa"/>
          <w:cantSplit/>
        </w:trPr>
        <w:tc>
          <w:tcPr>
            <w:tcW w:w="2368" w:type="dxa"/>
          </w:tcPr>
          <w:p w14:paraId="262ADBDA" w14:textId="77777777" w:rsidR="00736C96" w:rsidRPr="006233EA" w:rsidRDefault="00736C96" w:rsidP="000F397C">
            <w:pPr>
              <w:pStyle w:val="TableText"/>
              <w:rPr>
                <w:rFonts w:cs="Arial"/>
                <w:b/>
                <w:szCs w:val="22"/>
              </w:rPr>
            </w:pPr>
            <w:r w:rsidRPr="006233EA">
              <w:rPr>
                <w:rFonts w:cs="Arial"/>
                <w:b/>
                <w:szCs w:val="22"/>
              </w:rPr>
              <w:t>XINDX9</w:t>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"XINDX9 Routine" </w:instrText>
            </w:r>
            <w:r w:rsidR="000F397C" w:rsidRPr="006233EA">
              <w:rPr>
                <w:rFonts w:ascii="Times New Roman" w:hAnsi="Times New Roman" w:cs="Arial"/>
                <w:sz w:val="24"/>
                <w:szCs w:val="22"/>
              </w:rPr>
              <w:fldChar w:fldCharType="end"/>
            </w:r>
            <w:r w:rsidR="000F397C" w:rsidRPr="006233EA">
              <w:rPr>
                <w:rFonts w:ascii="Times New Roman" w:hAnsi="Times New Roman" w:cs="Arial"/>
                <w:sz w:val="24"/>
                <w:szCs w:val="22"/>
              </w:rPr>
              <w:fldChar w:fldCharType="begin"/>
            </w:r>
            <w:r w:rsidR="000F397C" w:rsidRPr="006233EA">
              <w:rPr>
                <w:rFonts w:ascii="Times New Roman" w:hAnsi="Times New Roman" w:cs="Arial"/>
                <w:sz w:val="24"/>
                <w:szCs w:val="22"/>
              </w:rPr>
              <w:instrText xml:space="preserve"> XE "Routines:XINDX9" </w:instrText>
            </w:r>
            <w:r w:rsidR="000F397C" w:rsidRPr="006233EA">
              <w:rPr>
                <w:rFonts w:ascii="Times New Roman" w:hAnsi="Times New Roman" w:cs="Arial"/>
                <w:sz w:val="24"/>
                <w:szCs w:val="22"/>
              </w:rPr>
              <w:fldChar w:fldCharType="end"/>
            </w:r>
          </w:p>
        </w:tc>
        <w:tc>
          <w:tcPr>
            <w:tcW w:w="7064" w:type="dxa"/>
          </w:tcPr>
          <w:p w14:paraId="5540F683" w14:textId="77777777" w:rsidR="00736C96" w:rsidRPr="006233EA" w:rsidRDefault="00736C96" w:rsidP="000F397C">
            <w:pPr>
              <w:pStyle w:val="TableText"/>
            </w:pPr>
            <w:r w:rsidRPr="006233EA">
              <w:rPr>
                <w:b/>
              </w:rPr>
              <w:t>%INDEX</w:t>
            </w:r>
            <w:r w:rsidRPr="006233EA">
              <w:t xml:space="preserve"> continued.</w:t>
            </w:r>
          </w:p>
        </w:tc>
      </w:tr>
      <w:tr w:rsidR="00736C96" w:rsidRPr="006233EA" w14:paraId="1399D1AA" w14:textId="77777777" w:rsidTr="00001D1F">
        <w:trPr>
          <w:gridBefore w:val="1"/>
          <w:wBefore w:w="7" w:type="dxa"/>
          <w:cantSplit/>
        </w:trPr>
        <w:tc>
          <w:tcPr>
            <w:tcW w:w="2368" w:type="dxa"/>
          </w:tcPr>
          <w:p w14:paraId="390FF405" w14:textId="63B9F436" w:rsidR="00736C96" w:rsidRPr="006233EA" w:rsidRDefault="004D048F" w:rsidP="004D048F">
            <w:pPr>
              <w:pStyle w:val="TableText"/>
              <w:rPr>
                <w:rFonts w:cs="Arial"/>
                <w:b/>
                <w:szCs w:val="22"/>
              </w:rPr>
            </w:pPr>
            <w:r w:rsidRPr="006233EA">
              <w:rPr>
                <w:rFonts w:cs="Arial"/>
                <w:b/>
                <w:szCs w:val="22"/>
              </w:rPr>
              <w:t>XIPENV</w:t>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"XIPENV Routine" </w:instrText>
            </w:r>
            <w:r w:rsidR="00EA319E" w:rsidRPr="006233EA">
              <w:rPr>
                <w:rFonts w:ascii="Times New Roman" w:hAnsi="Times New Roman" w:cs="Arial"/>
                <w:sz w:val="24"/>
                <w:szCs w:val="22"/>
              </w:rPr>
              <w:fldChar w:fldCharType="end"/>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"Routines:XIPENV" </w:instrText>
            </w:r>
            <w:r w:rsidR="00EA319E" w:rsidRPr="006233EA">
              <w:rPr>
                <w:rFonts w:ascii="Times New Roman" w:hAnsi="Times New Roman" w:cs="Arial"/>
                <w:sz w:val="24"/>
                <w:szCs w:val="22"/>
              </w:rPr>
              <w:fldChar w:fldCharType="end"/>
            </w:r>
          </w:p>
        </w:tc>
        <w:tc>
          <w:tcPr>
            <w:tcW w:w="7064" w:type="dxa"/>
          </w:tcPr>
          <w:p w14:paraId="341137E3" w14:textId="4D35A662" w:rsidR="00736C96" w:rsidRPr="006233EA" w:rsidRDefault="00737792" w:rsidP="004D048F">
            <w:pPr>
              <w:pStyle w:val="TableText"/>
              <w:rPr>
                <w:rFonts w:eastAsia="MS Mincho"/>
              </w:rPr>
            </w:pPr>
            <w:r>
              <w:rPr>
                <w:rFonts w:eastAsia="MS Mincho"/>
              </w:rPr>
              <w:t>TBD.</w:t>
            </w:r>
          </w:p>
        </w:tc>
      </w:tr>
      <w:tr w:rsidR="009E150D" w:rsidRPr="006233EA" w14:paraId="5CD57571" w14:textId="77777777" w:rsidTr="00001D1F">
        <w:trPr>
          <w:gridBefore w:val="1"/>
          <w:wBefore w:w="7" w:type="dxa"/>
          <w:cantSplit/>
        </w:trPr>
        <w:tc>
          <w:tcPr>
            <w:tcW w:w="2368" w:type="dxa"/>
          </w:tcPr>
          <w:p w14:paraId="0F0D2434" w14:textId="064BE61E" w:rsidR="009E150D" w:rsidRPr="006233EA" w:rsidRDefault="009E150D" w:rsidP="004D048F">
            <w:pPr>
              <w:pStyle w:val="TableText"/>
              <w:rPr>
                <w:rFonts w:cs="Arial"/>
                <w:b/>
                <w:szCs w:val="22"/>
              </w:rPr>
            </w:pPr>
            <w:r w:rsidRPr="006233EA">
              <w:rPr>
                <w:rFonts w:cs="Arial"/>
                <w:b/>
                <w:szCs w:val="22"/>
              </w:rPr>
              <w:t>XIPMAIL</w:t>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"XIPMAIL Routine" </w:instrText>
            </w:r>
            <w:r w:rsidR="00EA319E" w:rsidRPr="006233EA">
              <w:rPr>
                <w:rFonts w:ascii="Times New Roman" w:hAnsi="Times New Roman" w:cs="Arial"/>
                <w:sz w:val="24"/>
                <w:szCs w:val="22"/>
              </w:rPr>
              <w:fldChar w:fldCharType="end"/>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"Routines:XIPMAIL" </w:instrText>
            </w:r>
            <w:r w:rsidR="00EA319E" w:rsidRPr="006233EA">
              <w:rPr>
                <w:rFonts w:ascii="Times New Roman" w:hAnsi="Times New Roman" w:cs="Arial"/>
                <w:sz w:val="24"/>
                <w:szCs w:val="22"/>
              </w:rPr>
              <w:fldChar w:fldCharType="end"/>
            </w:r>
          </w:p>
        </w:tc>
        <w:tc>
          <w:tcPr>
            <w:tcW w:w="7064" w:type="dxa"/>
          </w:tcPr>
          <w:p w14:paraId="06329046" w14:textId="21B9DDDA" w:rsidR="009E150D" w:rsidRPr="006233EA" w:rsidRDefault="00737792" w:rsidP="009E150D">
            <w:pPr>
              <w:pStyle w:val="TableText"/>
            </w:pPr>
            <w:r>
              <w:rPr>
                <w:rFonts w:eastAsia="MS Mincho"/>
              </w:rPr>
              <w:t>TBD.</w:t>
            </w:r>
          </w:p>
        </w:tc>
      </w:tr>
      <w:tr w:rsidR="009E150D" w:rsidRPr="006233EA" w14:paraId="19AA111C" w14:textId="77777777" w:rsidTr="00001D1F">
        <w:trPr>
          <w:gridBefore w:val="1"/>
          <w:wBefore w:w="7" w:type="dxa"/>
          <w:cantSplit/>
        </w:trPr>
        <w:tc>
          <w:tcPr>
            <w:tcW w:w="2368" w:type="dxa"/>
          </w:tcPr>
          <w:p w14:paraId="040749BE" w14:textId="26119B31" w:rsidR="009E150D" w:rsidRPr="006233EA" w:rsidRDefault="009E150D" w:rsidP="004D048F">
            <w:pPr>
              <w:pStyle w:val="TableText"/>
              <w:rPr>
                <w:rFonts w:cs="Arial"/>
                <w:b/>
                <w:szCs w:val="22"/>
              </w:rPr>
            </w:pPr>
            <w:r w:rsidRPr="006233EA">
              <w:rPr>
                <w:rFonts w:cs="Arial"/>
                <w:b/>
                <w:szCs w:val="22"/>
              </w:rPr>
              <w:t>XIPMAILA</w:t>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"XIPMAILA Routine" </w:instrText>
            </w:r>
            <w:r w:rsidR="00EA319E" w:rsidRPr="006233EA">
              <w:rPr>
                <w:rFonts w:ascii="Times New Roman" w:hAnsi="Times New Roman" w:cs="Arial"/>
                <w:sz w:val="24"/>
                <w:szCs w:val="22"/>
              </w:rPr>
              <w:fldChar w:fldCharType="end"/>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"Routines:XIPMAILA" </w:instrText>
            </w:r>
            <w:r w:rsidR="00EA319E" w:rsidRPr="006233EA">
              <w:rPr>
                <w:rFonts w:ascii="Times New Roman" w:hAnsi="Times New Roman" w:cs="Arial"/>
                <w:sz w:val="24"/>
                <w:szCs w:val="22"/>
              </w:rPr>
              <w:fldChar w:fldCharType="end"/>
            </w:r>
          </w:p>
        </w:tc>
        <w:tc>
          <w:tcPr>
            <w:tcW w:w="7064" w:type="dxa"/>
          </w:tcPr>
          <w:p w14:paraId="26A4C1C3" w14:textId="4DAD17A5" w:rsidR="009E150D" w:rsidRPr="006233EA" w:rsidRDefault="00737792" w:rsidP="009E150D">
            <w:pPr>
              <w:pStyle w:val="TableText"/>
            </w:pPr>
            <w:r>
              <w:rPr>
                <w:rFonts w:eastAsia="MS Mincho"/>
              </w:rPr>
              <w:t>TBD.</w:t>
            </w:r>
          </w:p>
        </w:tc>
      </w:tr>
      <w:tr w:rsidR="009E150D" w:rsidRPr="006233EA" w14:paraId="7E8A4744" w14:textId="77777777" w:rsidTr="00001D1F">
        <w:trPr>
          <w:gridBefore w:val="1"/>
          <w:wBefore w:w="7" w:type="dxa"/>
          <w:cantSplit/>
        </w:trPr>
        <w:tc>
          <w:tcPr>
            <w:tcW w:w="2368" w:type="dxa"/>
          </w:tcPr>
          <w:p w14:paraId="2C5F2CA6" w14:textId="5E30EB05" w:rsidR="009E150D" w:rsidRPr="006233EA" w:rsidRDefault="009E150D" w:rsidP="004D048F">
            <w:pPr>
              <w:pStyle w:val="TableText"/>
              <w:rPr>
                <w:rFonts w:cs="Arial"/>
                <w:b/>
                <w:szCs w:val="22"/>
              </w:rPr>
            </w:pPr>
            <w:r w:rsidRPr="006233EA">
              <w:rPr>
                <w:rFonts w:cs="Arial"/>
                <w:b/>
                <w:szCs w:val="22"/>
              </w:rPr>
              <w:t>XIPMAILB</w:t>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"XIPMAILB Routine" </w:instrText>
            </w:r>
            <w:r w:rsidR="00EA319E" w:rsidRPr="006233EA">
              <w:rPr>
                <w:rFonts w:ascii="Times New Roman" w:hAnsi="Times New Roman" w:cs="Arial"/>
                <w:sz w:val="24"/>
                <w:szCs w:val="22"/>
              </w:rPr>
              <w:fldChar w:fldCharType="end"/>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"Routines:XIPMAILB" </w:instrText>
            </w:r>
            <w:r w:rsidR="00EA319E" w:rsidRPr="006233EA">
              <w:rPr>
                <w:rFonts w:ascii="Times New Roman" w:hAnsi="Times New Roman" w:cs="Arial"/>
                <w:sz w:val="24"/>
                <w:szCs w:val="22"/>
              </w:rPr>
              <w:fldChar w:fldCharType="end"/>
            </w:r>
          </w:p>
        </w:tc>
        <w:tc>
          <w:tcPr>
            <w:tcW w:w="7064" w:type="dxa"/>
          </w:tcPr>
          <w:p w14:paraId="5A40AF19" w14:textId="7DFDA3DF" w:rsidR="009E150D" w:rsidRPr="006233EA" w:rsidRDefault="00737792" w:rsidP="009E150D">
            <w:pPr>
              <w:pStyle w:val="TableText"/>
            </w:pPr>
            <w:r>
              <w:rPr>
                <w:rFonts w:eastAsia="MS Mincho"/>
              </w:rPr>
              <w:t>TBD.</w:t>
            </w:r>
          </w:p>
        </w:tc>
      </w:tr>
      <w:tr w:rsidR="009E150D" w:rsidRPr="006233EA" w14:paraId="3885B117" w14:textId="77777777" w:rsidTr="00001D1F">
        <w:trPr>
          <w:gridBefore w:val="1"/>
          <w:wBefore w:w="7" w:type="dxa"/>
          <w:cantSplit/>
        </w:trPr>
        <w:tc>
          <w:tcPr>
            <w:tcW w:w="2368" w:type="dxa"/>
          </w:tcPr>
          <w:p w14:paraId="19DCFF34" w14:textId="5E7B3A1B" w:rsidR="009E150D" w:rsidRPr="006233EA" w:rsidRDefault="009E150D" w:rsidP="004D048F">
            <w:pPr>
              <w:pStyle w:val="TableText"/>
              <w:rPr>
                <w:rFonts w:cs="Arial"/>
                <w:b/>
                <w:szCs w:val="22"/>
              </w:rPr>
            </w:pPr>
            <w:r w:rsidRPr="006233EA">
              <w:rPr>
                <w:rFonts w:cs="Arial"/>
                <w:b/>
                <w:szCs w:val="22"/>
              </w:rPr>
              <w:t>XIPPOST</w:t>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"XIPPOST Routine" </w:instrText>
            </w:r>
            <w:r w:rsidR="00EA319E" w:rsidRPr="006233EA">
              <w:rPr>
                <w:rFonts w:ascii="Times New Roman" w:hAnsi="Times New Roman" w:cs="Arial"/>
                <w:sz w:val="24"/>
                <w:szCs w:val="22"/>
              </w:rPr>
              <w:fldChar w:fldCharType="end"/>
            </w:r>
            <w:r w:rsidR="00EA319E" w:rsidRPr="006233EA">
              <w:rPr>
                <w:rFonts w:ascii="Times New Roman" w:hAnsi="Times New Roman" w:cs="Arial"/>
                <w:sz w:val="24"/>
                <w:szCs w:val="22"/>
              </w:rPr>
              <w:fldChar w:fldCharType="begin"/>
            </w:r>
            <w:r w:rsidR="00EA319E" w:rsidRPr="006233EA">
              <w:rPr>
                <w:rFonts w:ascii="Times New Roman" w:hAnsi="Times New Roman" w:cs="Arial"/>
                <w:sz w:val="24"/>
                <w:szCs w:val="22"/>
              </w:rPr>
              <w:instrText xml:space="preserve"> XE "Routines:XIPPOST" </w:instrText>
            </w:r>
            <w:r w:rsidR="00EA319E" w:rsidRPr="006233EA">
              <w:rPr>
                <w:rFonts w:ascii="Times New Roman" w:hAnsi="Times New Roman" w:cs="Arial"/>
                <w:sz w:val="24"/>
                <w:szCs w:val="22"/>
              </w:rPr>
              <w:fldChar w:fldCharType="end"/>
            </w:r>
          </w:p>
        </w:tc>
        <w:tc>
          <w:tcPr>
            <w:tcW w:w="7064" w:type="dxa"/>
          </w:tcPr>
          <w:p w14:paraId="4E373F56" w14:textId="2B5B1231" w:rsidR="009E150D" w:rsidRPr="006233EA" w:rsidRDefault="00737792" w:rsidP="009E150D">
            <w:pPr>
              <w:pStyle w:val="TableText"/>
            </w:pPr>
            <w:r>
              <w:rPr>
                <w:rFonts w:eastAsia="MS Mincho"/>
              </w:rPr>
              <w:t>TBD.</w:t>
            </w:r>
          </w:p>
        </w:tc>
      </w:tr>
      <w:tr w:rsidR="009E150D" w:rsidRPr="006233EA" w14:paraId="2FD3E20A" w14:textId="77777777" w:rsidTr="00001D1F">
        <w:trPr>
          <w:gridBefore w:val="1"/>
          <w:wBefore w:w="7" w:type="dxa"/>
          <w:cantSplit/>
        </w:trPr>
        <w:tc>
          <w:tcPr>
            <w:tcW w:w="2368" w:type="dxa"/>
          </w:tcPr>
          <w:p w14:paraId="7BE799F1" w14:textId="326CA5D1" w:rsidR="009E150D" w:rsidRPr="006233EA" w:rsidRDefault="009E150D" w:rsidP="004D048F">
            <w:pPr>
              <w:pStyle w:val="TableText"/>
              <w:rPr>
                <w:rFonts w:cs="Arial"/>
                <w:b/>
                <w:szCs w:val="22"/>
              </w:rPr>
            </w:pPr>
            <w:r w:rsidRPr="006233EA">
              <w:rPr>
                <w:rFonts w:cs="Arial"/>
                <w:b/>
                <w:szCs w:val="22"/>
              </w:rPr>
              <w:t>XIPSRVR</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"XIPSRVR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"Routines:XIPSRVR" </w:instrText>
            </w:r>
            <w:r w:rsidR="00B02CED" w:rsidRPr="006233EA">
              <w:rPr>
                <w:rFonts w:ascii="Times New Roman" w:hAnsi="Times New Roman" w:cs="Arial"/>
                <w:sz w:val="24"/>
                <w:szCs w:val="22"/>
              </w:rPr>
              <w:fldChar w:fldCharType="end"/>
            </w:r>
          </w:p>
        </w:tc>
        <w:tc>
          <w:tcPr>
            <w:tcW w:w="7064" w:type="dxa"/>
          </w:tcPr>
          <w:p w14:paraId="7F09A38A" w14:textId="235BCD78" w:rsidR="009E150D" w:rsidRPr="006233EA" w:rsidRDefault="00737792" w:rsidP="009E150D">
            <w:pPr>
              <w:pStyle w:val="TableText"/>
            </w:pPr>
            <w:r>
              <w:rPr>
                <w:rFonts w:eastAsia="MS Mincho"/>
              </w:rPr>
              <w:t>TBD.</w:t>
            </w:r>
          </w:p>
        </w:tc>
      </w:tr>
      <w:tr w:rsidR="009E150D" w:rsidRPr="006233EA" w14:paraId="3B868766" w14:textId="77777777" w:rsidTr="00001D1F">
        <w:trPr>
          <w:gridBefore w:val="1"/>
          <w:wBefore w:w="7" w:type="dxa"/>
          <w:cantSplit/>
        </w:trPr>
        <w:tc>
          <w:tcPr>
            <w:tcW w:w="2368" w:type="dxa"/>
          </w:tcPr>
          <w:p w14:paraId="6E936BAD" w14:textId="648A2DDD" w:rsidR="009E150D" w:rsidRPr="006233EA" w:rsidRDefault="009E150D" w:rsidP="004D048F">
            <w:pPr>
              <w:pStyle w:val="TableText"/>
              <w:rPr>
                <w:rFonts w:cs="Arial"/>
                <w:b/>
                <w:szCs w:val="22"/>
              </w:rPr>
            </w:pPr>
            <w:r w:rsidRPr="006233EA">
              <w:rPr>
                <w:rFonts w:cs="Arial"/>
                <w:b/>
                <w:szCs w:val="22"/>
              </w:rPr>
              <w:t>XIPSYNC</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"XIPSYNC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"Routines:XIPSYNC" </w:instrText>
            </w:r>
            <w:r w:rsidR="00B02CED" w:rsidRPr="006233EA">
              <w:rPr>
                <w:rFonts w:ascii="Times New Roman" w:hAnsi="Times New Roman" w:cs="Arial"/>
                <w:sz w:val="24"/>
                <w:szCs w:val="22"/>
              </w:rPr>
              <w:fldChar w:fldCharType="end"/>
            </w:r>
          </w:p>
        </w:tc>
        <w:tc>
          <w:tcPr>
            <w:tcW w:w="7064" w:type="dxa"/>
          </w:tcPr>
          <w:p w14:paraId="2896C815" w14:textId="04FCEE45" w:rsidR="009E150D" w:rsidRPr="006233EA" w:rsidRDefault="00737792" w:rsidP="009E150D">
            <w:pPr>
              <w:pStyle w:val="TableText"/>
            </w:pPr>
            <w:r>
              <w:rPr>
                <w:rFonts w:eastAsia="MS Mincho"/>
              </w:rPr>
              <w:t>TBD.</w:t>
            </w:r>
          </w:p>
        </w:tc>
      </w:tr>
      <w:tr w:rsidR="009E150D" w:rsidRPr="006233EA" w14:paraId="56F62A29" w14:textId="77777777" w:rsidTr="00001D1F">
        <w:trPr>
          <w:gridBefore w:val="1"/>
          <w:wBefore w:w="7" w:type="dxa"/>
          <w:cantSplit/>
        </w:trPr>
        <w:tc>
          <w:tcPr>
            <w:tcW w:w="2368" w:type="dxa"/>
          </w:tcPr>
          <w:p w14:paraId="33052F9E" w14:textId="7A0ACCC6" w:rsidR="009E150D" w:rsidRPr="006233EA" w:rsidRDefault="009E150D" w:rsidP="004D048F">
            <w:pPr>
              <w:pStyle w:val="TableText"/>
              <w:rPr>
                <w:rFonts w:cs="Arial"/>
                <w:b/>
                <w:szCs w:val="22"/>
              </w:rPr>
            </w:pPr>
            <w:r w:rsidRPr="006233EA">
              <w:rPr>
                <w:rFonts w:cs="Arial"/>
                <w:b/>
                <w:szCs w:val="22"/>
              </w:rPr>
              <w:t>XIPUTIL</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"XIPUTIL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"Routines:XIPUTIL" </w:instrText>
            </w:r>
            <w:r w:rsidR="00B02CED" w:rsidRPr="006233EA">
              <w:rPr>
                <w:rFonts w:ascii="Times New Roman" w:hAnsi="Times New Roman" w:cs="Arial"/>
                <w:sz w:val="24"/>
                <w:szCs w:val="22"/>
              </w:rPr>
              <w:fldChar w:fldCharType="end"/>
            </w:r>
          </w:p>
        </w:tc>
        <w:tc>
          <w:tcPr>
            <w:tcW w:w="7064" w:type="dxa"/>
          </w:tcPr>
          <w:p w14:paraId="690098E3" w14:textId="139A2514" w:rsidR="009E150D" w:rsidRPr="006233EA" w:rsidRDefault="00737792" w:rsidP="009E150D">
            <w:pPr>
              <w:pStyle w:val="TableText"/>
            </w:pPr>
            <w:r>
              <w:rPr>
                <w:rFonts w:eastAsia="MS Mincho"/>
              </w:rPr>
              <w:t>TBD.</w:t>
            </w:r>
          </w:p>
        </w:tc>
      </w:tr>
      <w:tr w:rsidR="009E150D" w:rsidRPr="006233EA" w14:paraId="3EB1A0DB" w14:textId="77777777" w:rsidTr="00001D1F">
        <w:trPr>
          <w:gridBefore w:val="1"/>
          <w:wBefore w:w="7" w:type="dxa"/>
          <w:cantSplit/>
        </w:trPr>
        <w:tc>
          <w:tcPr>
            <w:tcW w:w="2368" w:type="dxa"/>
          </w:tcPr>
          <w:p w14:paraId="3CBC3DBD" w14:textId="2DEEB36A" w:rsidR="009E150D" w:rsidRPr="006233EA" w:rsidRDefault="009E150D" w:rsidP="004D048F">
            <w:pPr>
              <w:pStyle w:val="TableText"/>
              <w:rPr>
                <w:rFonts w:cs="Arial"/>
                <w:b/>
                <w:szCs w:val="22"/>
              </w:rPr>
            </w:pPr>
            <w:r w:rsidRPr="006233EA">
              <w:rPr>
                <w:rFonts w:cs="Arial"/>
                <w:b/>
                <w:szCs w:val="22"/>
              </w:rPr>
              <w:t>XIPUTIL1</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"XIPUTIL1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"Routines:XIPUTIL1" </w:instrText>
            </w:r>
            <w:r w:rsidR="00B02CED" w:rsidRPr="006233EA">
              <w:rPr>
                <w:rFonts w:ascii="Times New Roman" w:hAnsi="Times New Roman" w:cs="Arial"/>
                <w:sz w:val="24"/>
                <w:szCs w:val="22"/>
              </w:rPr>
              <w:fldChar w:fldCharType="end"/>
            </w:r>
          </w:p>
        </w:tc>
        <w:tc>
          <w:tcPr>
            <w:tcW w:w="7064" w:type="dxa"/>
          </w:tcPr>
          <w:p w14:paraId="1C994325" w14:textId="147255BA" w:rsidR="009E150D" w:rsidRPr="006233EA" w:rsidRDefault="00737792" w:rsidP="009E150D">
            <w:pPr>
              <w:pStyle w:val="TableText"/>
            </w:pPr>
            <w:r>
              <w:rPr>
                <w:rFonts w:eastAsia="MS Mincho"/>
              </w:rPr>
              <w:t>TBD.</w:t>
            </w:r>
          </w:p>
        </w:tc>
      </w:tr>
      <w:tr w:rsidR="009E150D" w:rsidRPr="006233EA" w14:paraId="42FB7ECB" w14:textId="77777777" w:rsidTr="00001D1F">
        <w:trPr>
          <w:gridBefore w:val="1"/>
          <w:wBefore w:w="7" w:type="dxa"/>
          <w:cantSplit/>
        </w:trPr>
        <w:tc>
          <w:tcPr>
            <w:tcW w:w="2368" w:type="dxa"/>
          </w:tcPr>
          <w:p w14:paraId="3F74D729" w14:textId="602E4AF0" w:rsidR="009E150D" w:rsidRPr="006233EA" w:rsidRDefault="009E150D" w:rsidP="004D048F">
            <w:pPr>
              <w:pStyle w:val="TableText"/>
              <w:rPr>
                <w:rFonts w:cs="Arial"/>
                <w:b/>
                <w:szCs w:val="22"/>
              </w:rPr>
            </w:pPr>
            <w:r w:rsidRPr="006233EA">
              <w:rPr>
                <w:rFonts w:cs="Arial"/>
                <w:b/>
                <w:szCs w:val="22"/>
              </w:rPr>
              <w:t>XIPXREF</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"XIPXREF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"Routines:XIPXREF" </w:instrText>
            </w:r>
            <w:r w:rsidR="00B02CED" w:rsidRPr="006233EA">
              <w:rPr>
                <w:rFonts w:ascii="Times New Roman" w:hAnsi="Times New Roman" w:cs="Arial"/>
                <w:sz w:val="24"/>
                <w:szCs w:val="22"/>
              </w:rPr>
              <w:fldChar w:fldCharType="end"/>
            </w:r>
          </w:p>
        </w:tc>
        <w:tc>
          <w:tcPr>
            <w:tcW w:w="7064" w:type="dxa"/>
          </w:tcPr>
          <w:p w14:paraId="006F256D" w14:textId="62CFE340" w:rsidR="009E150D" w:rsidRPr="006233EA" w:rsidRDefault="00737792" w:rsidP="009E150D">
            <w:pPr>
              <w:pStyle w:val="TableText"/>
            </w:pPr>
            <w:r>
              <w:rPr>
                <w:rFonts w:eastAsia="MS Mincho"/>
              </w:rPr>
              <w:t>TBD.</w:t>
            </w:r>
          </w:p>
        </w:tc>
      </w:tr>
      <w:tr w:rsidR="009E150D" w:rsidRPr="006233EA" w14:paraId="6F9DFEF5" w14:textId="77777777" w:rsidTr="00001D1F">
        <w:trPr>
          <w:gridBefore w:val="1"/>
          <w:wBefore w:w="7" w:type="dxa"/>
          <w:cantSplit/>
        </w:trPr>
        <w:tc>
          <w:tcPr>
            <w:tcW w:w="2368" w:type="dxa"/>
          </w:tcPr>
          <w:p w14:paraId="453C146E" w14:textId="71BF71CB" w:rsidR="009E150D" w:rsidRPr="006233EA" w:rsidRDefault="009E150D" w:rsidP="004D048F">
            <w:pPr>
              <w:pStyle w:val="TableText"/>
              <w:rPr>
                <w:rFonts w:cs="Arial"/>
                <w:b/>
                <w:szCs w:val="22"/>
              </w:rPr>
            </w:pPr>
            <w:r w:rsidRPr="006233EA">
              <w:rPr>
                <w:rFonts w:cs="Arial"/>
                <w:b/>
                <w:szCs w:val="22"/>
              </w:rPr>
              <w:t>XLFCRC</w:t>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"XLFCRC Routine" </w:instrText>
            </w:r>
            <w:r w:rsidR="00B02CED" w:rsidRPr="006233EA">
              <w:rPr>
                <w:rFonts w:ascii="Times New Roman" w:hAnsi="Times New Roman" w:cs="Arial"/>
                <w:sz w:val="24"/>
                <w:szCs w:val="22"/>
              </w:rPr>
              <w:fldChar w:fldCharType="end"/>
            </w:r>
            <w:r w:rsidR="00B02CED" w:rsidRPr="006233EA">
              <w:rPr>
                <w:rFonts w:ascii="Times New Roman" w:hAnsi="Times New Roman" w:cs="Arial"/>
                <w:sz w:val="24"/>
                <w:szCs w:val="22"/>
              </w:rPr>
              <w:fldChar w:fldCharType="begin"/>
            </w:r>
            <w:r w:rsidR="00B02CED" w:rsidRPr="006233EA">
              <w:rPr>
                <w:rFonts w:ascii="Times New Roman" w:hAnsi="Times New Roman" w:cs="Arial"/>
                <w:sz w:val="24"/>
                <w:szCs w:val="22"/>
              </w:rPr>
              <w:instrText xml:space="preserve"> XE "Routines:XLFCRC" </w:instrText>
            </w:r>
            <w:r w:rsidR="00B02CED" w:rsidRPr="006233EA">
              <w:rPr>
                <w:rFonts w:ascii="Times New Roman" w:hAnsi="Times New Roman" w:cs="Arial"/>
                <w:sz w:val="24"/>
                <w:szCs w:val="22"/>
              </w:rPr>
              <w:fldChar w:fldCharType="end"/>
            </w:r>
          </w:p>
        </w:tc>
        <w:tc>
          <w:tcPr>
            <w:tcW w:w="7064" w:type="dxa"/>
          </w:tcPr>
          <w:p w14:paraId="2CE8875E" w14:textId="363A7B8F" w:rsidR="009E150D" w:rsidRPr="006233EA" w:rsidRDefault="00737792" w:rsidP="009E150D">
            <w:pPr>
              <w:pStyle w:val="TableText"/>
            </w:pPr>
            <w:r>
              <w:rPr>
                <w:rFonts w:eastAsia="MS Mincho"/>
              </w:rPr>
              <w:t>TBD.</w:t>
            </w:r>
          </w:p>
        </w:tc>
      </w:tr>
      <w:tr w:rsidR="003B1B3B" w:rsidRPr="006233EA" w14:paraId="59AF4528" w14:textId="77777777" w:rsidTr="00001D1F">
        <w:trPr>
          <w:gridBefore w:val="1"/>
          <w:wBefore w:w="7" w:type="dxa"/>
          <w:cantSplit/>
        </w:trPr>
        <w:tc>
          <w:tcPr>
            <w:tcW w:w="2368" w:type="dxa"/>
          </w:tcPr>
          <w:p w14:paraId="1B4AE6BB" w14:textId="77777777" w:rsidR="003B1B3B" w:rsidRPr="006233EA" w:rsidRDefault="003B1B3B" w:rsidP="0006013D">
            <w:pPr>
              <w:pStyle w:val="TableText"/>
              <w:rPr>
                <w:rFonts w:cs="Arial"/>
                <w:b/>
                <w:szCs w:val="22"/>
              </w:rPr>
            </w:pPr>
            <w:r w:rsidRPr="006233EA">
              <w:rPr>
                <w:rFonts w:cs="Arial"/>
                <w:b/>
                <w:szCs w:val="22"/>
              </w:rPr>
              <w:t>XLFDT</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XLFDT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Routines:XLFDT</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238252CD" w14:textId="77777777" w:rsidR="003B1B3B" w:rsidRPr="006233EA" w:rsidRDefault="00CB333E" w:rsidP="000F1EBF">
            <w:pPr>
              <w:pStyle w:val="TableText"/>
              <w:rPr>
                <w:rFonts w:eastAsia="MS Mincho" w:cs="Arial"/>
              </w:rPr>
            </w:pPr>
            <w:r w:rsidRPr="006233EA">
              <w:rPr>
                <w:rFonts w:eastAsia="MS Mincho" w:cs="Arial"/>
              </w:rPr>
              <w:t>Date/Time functions.</w:t>
            </w:r>
          </w:p>
        </w:tc>
      </w:tr>
      <w:tr w:rsidR="003B1B3B" w:rsidRPr="006233EA" w14:paraId="718BBA81" w14:textId="77777777" w:rsidTr="00001D1F">
        <w:trPr>
          <w:gridBefore w:val="1"/>
          <w:wBefore w:w="7" w:type="dxa"/>
          <w:cantSplit/>
        </w:trPr>
        <w:tc>
          <w:tcPr>
            <w:tcW w:w="2368" w:type="dxa"/>
          </w:tcPr>
          <w:p w14:paraId="33FD02B2" w14:textId="77777777" w:rsidR="003B1B3B" w:rsidRPr="006233EA" w:rsidRDefault="003B1B3B" w:rsidP="000F1EBF">
            <w:pPr>
              <w:pStyle w:val="TableText"/>
              <w:rPr>
                <w:rFonts w:cs="Arial"/>
                <w:b/>
                <w:szCs w:val="22"/>
              </w:rPr>
            </w:pPr>
            <w:r w:rsidRPr="006233EA">
              <w:rPr>
                <w:rFonts w:cs="Arial"/>
                <w:b/>
                <w:szCs w:val="22"/>
              </w:rPr>
              <w:t>XLFDT1</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XLFDT1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Routines:XLFDT1</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0C5D477A" w14:textId="77777777" w:rsidR="003B1B3B" w:rsidRPr="006233EA" w:rsidRDefault="00CB333E" w:rsidP="000F1EBF">
            <w:pPr>
              <w:pStyle w:val="TableText"/>
              <w:rPr>
                <w:rFonts w:eastAsia="MS Mincho" w:cs="Arial"/>
              </w:rPr>
            </w:pPr>
            <w:r w:rsidRPr="006233EA">
              <w:rPr>
                <w:rFonts w:eastAsia="MS Mincho" w:cs="Arial"/>
              </w:rPr>
              <w:t>Date/Time functions (continued).</w:t>
            </w:r>
          </w:p>
        </w:tc>
      </w:tr>
      <w:tr w:rsidR="003B1B3B" w:rsidRPr="006233EA" w14:paraId="0E7DDC13" w14:textId="77777777" w:rsidTr="00001D1F">
        <w:trPr>
          <w:gridBefore w:val="1"/>
          <w:wBefore w:w="7" w:type="dxa"/>
          <w:cantSplit/>
        </w:trPr>
        <w:tc>
          <w:tcPr>
            <w:tcW w:w="2368" w:type="dxa"/>
          </w:tcPr>
          <w:p w14:paraId="187EE6FE" w14:textId="77777777" w:rsidR="003B1B3B" w:rsidRPr="006233EA" w:rsidRDefault="003B1B3B" w:rsidP="000F1EBF">
            <w:pPr>
              <w:pStyle w:val="TableText"/>
              <w:rPr>
                <w:rFonts w:cs="Arial"/>
                <w:b/>
                <w:szCs w:val="22"/>
              </w:rPr>
            </w:pPr>
            <w:r w:rsidRPr="006233EA">
              <w:rPr>
                <w:rFonts w:cs="Arial"/>
                <w:b/>
                <w:szCs w:val="22"/>
              </w:rPr>
              <w:t>XLFDT2</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XLFDT2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Routines:XLFDT2</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57706920" w14:textId="77777777" w:rsidR="003B1B3B" w:rsidRPr="006233EA" w:rsidRDefault="00BF4175" w:rsidP="00BF4175">
            <w:pPr>
              <w:pStyle w:val="TableText"/>
              <w:rPr>
                <w:rFonts w:eastAsia="MS Mincho" w:cs="Arial"/>
              </w:rPr>
            </w:pPr>
            <w:r w:rsidRPr="006233EA">
              <w:rPr>
                <w:rFonts w:eastAsia="MS Mincho" w:cs="Arial"/>
              </w:rPr>
              <w:t>Date/Time functions: S</w:t>
            </w:r>
            <w:r w:rsidR="00CB333E" w:rsidRPr="006233EA">
              <w:rPr>
                <w:rFonts w:eastAsia="MS Mincho" w:cs="Arial"/>
              </w:rPr>
              <w:t>chedule.</w:t>
            </w:r>
          </w:p>
        </w:tc>
      </w:tr>
      <w:tr w:rsidR="003B1B3B" w:rsidRPr="006233EA" w14:paraId="5FF1C793" w14:textId="77777777" w:rsidTr="00001D1F">
        <w:trPr>
          <w:gridBefore w:val="1"/>
          <w:wBefore w:w="7" w:type="dxa"/>
          <w:cantSplit/>
        </w:trPr>
        <w:tc>
          <w:tcPr>
            <w:tcW w:w="2368" w:type="dxa"/>
          </w:tcPr>
          <w:p w14:paraId="0D708A84" w14:textId="77777777" w:rsidR="003B1B3B" w:rsidRPr="006233EA" w:rsidRDefault="003B1B3B" w:rsidP="000F1EBF">
            <w:pPr>
              <w:pStyle w:val="TableText"/>
              <w:rPr>
                <w:rFonts w:cs="Arial"/>
                <w:b/>
                <w:szCs w:val="22"/>
              </w:rPr>
            </w:pPr>
            <w:r w:rsidRPr="006233EA">
              <w:rPr>
                <w:rFonts w:cs="Arial"/>
                <w:b/>
                <w:szCs w:val="22"/>
              </w:rPr>
              <w:t>XLFDT3</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XLFDT3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Routines:XLFDT3</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317E939D" w14:textId="77777777" w:rsidR="003B1B3B" w:rsidRPr="006233EA" w:rsidRDefault="00BF4175" w:rsidP="000F1EBF">
            <w:pPr>
              <w:pStyle w:val="TableText"/>
              <w:rPr>
                <w:rFonts w:eastAsia="MS Mincho" w:cs="Arial"/>
              </w:rPr>
            </w:pPr>
            <w:r w:rsidRPr="006233EA">
              <w:rPr>
                <w:rFonts w:eastAsia="MS Mincho" w:cs="Arial"/>
              </w:rPr>
              <w:t>Date/Time functions: Schedule (continued).</w:t>
            </w:r>
          </w:p>
        </w:tc>
      </w:tr>
      <w:tr w:rsidR="003B1B3B" w:rsidRPr="006233EA" w14:paraId="4A7BE22A" w14:textId="77777777" w:rsidTr="00001D1F">
        <w:trPr>
          <w:gridBefore w:val="1"/>
          <w:wBefore w:w="7" w:type="dxa"/>
          <w:cantSplit/>
        </w:trPr>
        <w:tc>
          <w:tcPr>
            <w:tcW w:w="2368" w:type="dxa"/>
          </w:tcPr>
          <w:p w14:paraId="59822E90" w14:textId="77777777" w:rsidR="003B1B3B" w:rsidRPr="006233EA" w:rsidRDefault="003B1B3B" w:rsidP="000F1EBF">
            <w:pPr>
              <w:pStyle w:val="TableText"/>
              <w:rPr>
                <w:rFonts w:cs="Arial"/>
                <w:b/>
                <w:szCs w:val="22"/>
              </w:rPr>
            </w:pPr>
            <w:r w:rsidRPr="006233EA">
              <w:rPr>
                <w:rFonts w:cs="Arial"/>
                <w:b/>
                <w:szCs w:val="22"/>
              </w:rPr>
              <w:t>XLFDT4</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XLFDT4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Routines:XLFDT4</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7241342F" w14:textId="77777777" w:rsidR="003B1B3B" w:rsidRPr="006233EA" w:rsidRDefault="00BF4175" w:rsidP="000F1EBF">
            <w:pPr>
              <w:pStyle w:val="TableText"/>
              <w:rPr>
                <w:rFonts w:eastAsia="MS Mincho" w:cs="Arial"/>
              </w:rPr>
            </w:pPr>
            <w:r w:rsidRPr="006233EA">
              <w:rPr>
                <w:rFonts w:eastAsia="MS Mincho" w:cs="Arial"/>
              </w:rPr>
              <w:t>Date/Time functions: Exclude time.</w:t>
            </w:r>
          </w:p>
        </w:tc>
      </w:tr>
      <w:tr w:rsidR="003B1B3B" w:rsidRPr="006233EA" w14:paraId="67E28C80" w14:textId="77777777" w:rsidTr="00001D1F">
        <w:trPr>
          <w:gridBefore w:val="1"/>
          <w:wBefore w:w="7" w:type="dxa"/>
          <w:cantSplit/>
        </w:trPr>
        <w:tc>
          <w:tcPr>
            <w:tcW w:w="2368" w:type="dxa"/>
          </w:tcPr>
          <w:p w14:paraId="0DA03F1A" w14:textId="77777777" w:rsidR="003B1B3B" w:rsidRPr="006233EA" w:rsidRDefault="003B1B3B" w:rsidP="0006013D">
            <w:pPr>
              <w:pStyle w:val="TableText"/>
              <w:rPr>
                <w:rFonts w:cs="Arial"/>
                <w:b/>
                <w:szCs w:val="22"/>
              </w:rPr>
            </w:pPr>
            <w:r w:rsidRPr="006233EA">
              <w:rPr>
                <w:rFonts w:cs="Arial"/>
                <w:b/>
                <w:szCs w:val="22"/>
              </w:rPr>
              <w:t>XLFHYPER</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XLFHYPER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Routines:XLFHYPER</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57A173C1" w14:textId="77777777" w:rsidR="003B1B3B" w:rsidRPr="006233EA" w:rsidRDefault="00BF4175" w:rsidP="000F1EBF">
            <w:pPr>
              <w:pStyle w:val="TableText"/>
              <w:rPr>
                <w:rFonts w:eastAsia="MS Mincho" w:cs="Arial"/>
              </w:rPr>
            </w:pPr>
            <w:r w:rsidRPr="006233EA">
              <w:rPr>
                <w:rFonts w:eastAsia="MS Mincho" w:cs="Arial"/>
              </w:rPr>
              <w:t>Hyperbolic math functions.</w:t>
            </w:r>
          </w:p>
        </w:tc>
      </w:tr>
      <w:tr w:rsidR="004D048F" w:rsidRPr="006233EA" w14:paraId="650ABB39" w14:textId="77777777" w:rsidTr="00001D1F">
        <w:trPr>
          <w:gridBefore w:val="1"/>
          <w:wBefore w:w="7" w:type="dxa"/>
          <w:cantSplit/>
        </w:trPr>
        <w:tc>
          <w:tcPr>
            <w:tcW w:w="2368" w:type="dxa"/>
          </w:tcPr>
          <w:p w14:paraId="7934FF16" w14:textId="777F7D81" w:rsidR="004D048F" w:rsidRPr="006233EA" w:rsidRDefault="004D048F" w:rsidP="004D048F">
            <w:pPr>
              <w:pStyle w:val="TableText"/>
              <w:rPr>
                <w:rFonts w:cs="Arial"/>
                <w:b/>
                <w:szCs w:val="22"/>
              </w:rPr>
            </w:pPr>
            <w:r w:rsidRPr="006233EA">
              <w:rPr>
                <w:rFonts w:cs="Arial"/>
                <w:b/>
                <w:szCs w:val="22"/>
              </w:rPr>
              <w:t>XLFIPV</w:t>
            </w:r>
            <w:r w:rsidR="00EA319E" w:rsidRPr="006233EA">
              <w:rPr>
                <w:rFonts w:ascii="Times New Roman" w:eastAsia="MS Mincho" w:hAnsi="Times New Roman" w:cs="Arial"/>
                <w:sz w:val="24"/>
                <w:szCs w:val="22"/>
              </w:rPr>
              <w:fldChar w:fldCharType="begin"/>
            </w:r>
            <w:r w:rsidR="00EA319E" w:rsidRPr="006233EA">
              <w:rPr>
                <w:rFonts w:ascii="Times New Roman" w:hAnsi="Times New Roman" w:cs="Arial"/>
                <w:sz w:val="24"/>
                <w:szCs w:val="22"/>
              </w:rPr>
              <w:instrText xml:space="preserve">XE "XLFIPV </w:instrText>
            </w:r>
            <w:r w:rsidR="00EA319E" w:rsidRPr="006233EA">
              <w:rPr>
                <w:rFonts w:ascii="Times New Roman" w:eastAsia="MS Mincho" w:hAnsi="Times New Roman" w:cs="Arial"/>
                <w:sz w:val="24"/>
                <w:szCs w:val="22"/>
              </w:rPr>
              <w:instrText>Routine"</w:instrText>
            </w:r>
            <w:r w:rsidR="00EA319E" w:rsidRPr="006233EA">
              <w:rPr>
                <w:rFonts w:ascii="Times New Roman" w:eastAsia="MS Mincho" w:hAnsi="Times New Roman" w:cs="Arial"/>
                <w:sz w:val="24"/>
                <w:szCs w:val="22"/>
              </w:rPr>
              <w:fldChar w:fldCharType="end"/>
            </w:r>
            <w:r w:rsidR="00EA319E" w:rsidRPr="006233EA">
              <w:rPr>
                <w:rFonts w:ascii="Times New Roman" w:eastAsia="MS Mincho" w:hAnsi="Times New Roman" w:cs="Arial"/>
                <w:sz w:val="24"/>
                <w:szCs w:val="22"/>
              </w:rPr>
              <w:fldChar w:fldCharType="begin"/>
            </w:r>
            <w:r w:rsidR="00EA319E" w:rsidRPr="006233EA">
              <w:rPr>
                <w:rFonts w:ascii="Times New Roman" w:hAnsi="Times New Roman" w:cs="Arial"/>
                <w:sz w:val="24"/>
                <w:szCs w:val="22"/>
              </w:rPr>
              <w:instrText>XE "Routines:XLFIPV"</w:instrText>
            </w:r>
            <w:r w:rsidR="00EA319E" w:rsidRPr="006233EA">
              <w:rPr>
                <w:rFonts w:ascii="Times New Roman" w:eastAsia="MS Mincho" w:hAnsi="Times New Roman" w:cs="Arial"/>
                <w:sz w:val="24"/>
                <w:szCs w:val="22"/>
              </w:rPr>
              <w:fldChar w:fldCharType="end"/>
            </w:r>
          </w:p>
        </w:tc>
        <w:tc>
          <w:tcPr>
            <w:tcW w:w="7064" w:type="dxa"/>
          </w:tcPr>
          <w:p w14:paraId="012AE11D" w14:textId="1072B11F" w:rsidR="004D048F" w:rsidRPr="006233EA" w:rsidRDefault="00737792" w:rsidP="004D048F">
            <w:pPr>
              <w:pStyle w:val="TableText"/>
              <w:rPr>
                <w:rFonts w:eastAsia="MS Mincho"/>
              </w:rPr>
            </w:pPr>
            <w:r>
              <w:rPr>
                <w:rFonts w:eastAsia="MS Mincho"/>
              </w:rPr>
              <w:t>TBD.</w:t>
            </w:r>
          </w:p>
        </w:tc>
      </w:tr>
      <w:tr w:rsidR="003B1B3B" w:rsidRPr="006233EA" w14:paraId="30C4A790" w14:textId="77777777" w:rsidTr="00001D1F">
        <w:trPr>
          <w:gridBefore w:val="1"/>
          <w:wBefore w:w="7" w:type="dxa"/>
          <w:cantSplit/>
        </w:trPr>
        <w:tc>
          <w:tcPr>
            <w:tcW w:w="2368" w:type="dxa"/>
          </w:tcPr>
          <w:p w14:paraId="67BD618F" w14:textId="77777777" w:rsidR="003B1B3B" w:rsidRPr="006233EA" w:rsidRDefault="003B1B3B" w:rsidP="0006013D">
            <w:pPr>
              <w:pStyle w:val="TableText"/>
              <w:rPr>
                <w:rFonts w:cs="Arial"/>
                <w:b/>
                <w:szCs w:val="22"/>
              </w:rPr>
            </w:pPr>
            <w:r w:rsidRPr="006233EA">
              <w:rPr>
                <w:rFonts w:cs="Arial"/>
                <w:b/>
                <w:szCs w:val="22"/>
              </w:rPr>
              <w:t>XLFLTR</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XLFLTR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Routines:XLFLTR</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675486CF" w14:textId="77777777" w:rsidR="003B1B3B" w:rsidRPr="006233EA" w:rsidRDefault="00412C21" w:rsidP="000F1EBF">
            <w:pPr>
              <w:pStyle w:val="TableText"/>
              <w:rPr>
                <w:rFonts w:eastAsia="MS Mincho" w:cs="Arial"/>
              </w:rPr>
            </w:pPr>
            <w:r w:rsidRPr="006233EA">
              <w:rPr>
                <w:rFonts w:eastAsia="MS Mincho" w:cs="Arial"/>
              </w:rPr>
              <w:t>Print big letters.</w:t>
            </w:r>
          </w:p>
        </w:tc>
      </w:tr>
      <w:tr w:rsidR="003B1B3B" w:rsidRPr="006233EA" w14:paraId="1EF8B494" w14:textId="77777777" w:rsidTr="00001D1F">
        <w:trPr>
          <w:gridBefore w:val="1"/>
          <w:wBefore w:w="7" w:type="dxa"/>
          <w:cantSplit/>
        </w:trPr>
        <w:tc>
          <w:tcPr>
            <w:tcW w:w="2368" w:type="dxa"/>
          </w:tcPr>
          <w:p w14:paraId="035D1C87" w14:textId="77777777" w:rsidR="003B1B3B" w:rsidRPr="006233EA" w:rsidRDefault="003B1B3B" w:rsidP="000F1EBF">
            <w:pPr>
              <w:pStyle w:val="TableText"/>
              <w:rPr>
                <w:rFonts w:cs="Arial"/>
                <w:b/>
                <w:szCs w:val="22"/>
              </w:rPr>
            </w:pPr>
            <w:r w:rsidRPr="006233EA">
              <w:rPr>
                <w:rFonts w:cs="Arial"/>
                <w:b/>
                <w:szCs w:val="22"/>
              </w:rPr>
              <w:t>XLFLTR1</w:t>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 xml:space="preserve">XLFLTR1 </w:instrText>
            </w:r>
            <w:r w:rsidR="0006013D"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6013D" w:rsidRPr="006233EA">
              <w:rPr>
                <w:rFonts w:ascii="Times New Roman" w:eastAsia="MS Mincho" w:hAnsi="Times New Roman" w:cs="Arial"/>
                <w:sz w:val="24"/>
                <w:szCs w:val="22"/>
              </w:rPr>
              <w:fldChar w:fldCharType="end"/>
            </w:r>
            <w:r w:rsidR="0006013D" w:rsidRPr="006233EA">
              <w:rPr>
                <w:rFonts w:ascii="Times New Roman" w:eastAsia="MS Mincho" w:hAnsi="Times New Roman" w:cs="Arial"/>
                <w:sz w:val="24"/>
                <w:szCs w:val="22"/>
              </w:rPr>
              <w:fldChar w:fldCharType="begin"/>
            </w:r>
            <w:r w:rsidR="0006013D"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6013D" w:rsidRPr="006233EA">
              <w:rPr>
                <w:rFonts w:ascii="Times New Roman" w:hAnsi="Times New Roman" w:cs="Arial"/>
                <w:sz w:val="24"/>
                <w:szCs w:val="22"/>
              </w:rPr>
              <w:instrText>Routines:XLFLTR1</w:instrText>
            </w:r>
            <w:r w:rsidR="00150FF6" w:rsidRPr="006233EA">
              <w:rPr>
                <w:rFonts w:ascii="Times New Roman" w:hAnsi="Times New Roman" w:cs="Arial"/>
                <w:sz w:val="24"/>
                <w:szCs w:val="22"/>
              </w:rPr>
              <w:instrText>"</w:instrText>
            </w:r>
            <w:r w:rsidR="0006013D" w:rsidRPr="006233EA">
              <w:rPr>
                <w:rFonts w:ascii="Times New Roman" w:eastAsia="MS Mincho" w:hAnsi="Times New Roman" w:cs="Arial"/>
                <w:sz w:val="24"/>
                <w:szCs w:val="22"/>
              </w:rPr>
              <w:fldChar w:fldCharType="end"/>
            </w:r>
          </w:p>
        </w:tc>
        <w:tc>
          <w:tcPr>
            <w:tcW w:w="7064" w:type="dxa"/>
          </w:tcPr>
          <w:p w14:paraId="261C1906" w14:textId="77777777" w:rsidR="003B1B3B" w:rsidRPr="006233EA" w:rsidRDefault="00412C21" w:rsidP="000F1EBF">
            <w:pPr>
              <w:pStyle w:val="TableText"/>
              <w:rPr>
                <w:rFonts w:eastAsia="MS Mincho" w:cs="Arial"/>
              </w:rPr>
            </w:pPr>
            <w:r w:rsidRPr="006233EA">
              <w:rPr>
                <w:rFonts w:eastAsia="MS Mincho" w:cs="Arial"/>
              </w:rPr>
              <w:t>Set up letters.</w:t>
            </w:r>
          </w:p>
        </w:tc>
      </w:tr>
      <w:tr w:rsidR="003B1B3B" w:rsidRPr="006233EA" w14:paraId="1280A4E7" w14:textId="77777777" w:rsidTr="00001D1F">
        <w:trPr>
          <w:gridBefore w:val="1"/>
          <w:wBefore w:w="7" w:type="dxa"/>
          <w:cantSplit/>
        </w:trPr>
        <w:tc>
          <w:tcPr>
            <w:tcW w:w="2368" w:type="dxa"/>
          </w:tcPr>
          <w:p w14:paraId="46344A7C" w14:textId="77777777" w:rsidR="003B1B3B" w:rsidRPr="006233EA" w:rsidRDefault="003B1B3B" w:rsidP="000E5D9E">
            <w:pPr>
              <w:pStyle w:val="TableText"/>
              <w:rPr>
                <w:rFonts w:cs="Arial"/>
                <w:b/>
                <w:szCs w:val="22"/>
              </w:rPr>
            </w:pPr>
            <w:r w:rsidRPr="006233EA">
              <w:rPr>
                <w:rFonts w:cs="Arial"/>
                <w:b/>
                <w:szCs w:val="22"/>
              </w:rPr>
              <w:t>XLFMSMT</w:t>
            </w:r>
            <w:r w:rsidR="000E5D9E" w:rsidRPr="006233EA">
              <w:rPr>
                <w:rFonts w:ascii="Times New Roman" w:eastAsia="MS Mincho" w:hAnsi="Times New Roman" w:cs="Arial"/>
                <w:sz w:val="24"/>
                <w:szCs w:val="22"/>
              </w:rPr>
              <w:fldChar w:fldCharType="begin"/>
            </w:r>
            <w:r w:rsidR="000E5D9E"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E5D9E" w:rsidRPr="006233EA">
              <w:rPr>
                <w:rFonts w:ascii="Times New Roman" w:hAnsi="Times New Roman" w:cs="Arial"/>
                <w:sz w:val="24"/>
                <w:szCs w:val="22"/>
              </w:rPr>
              <w:instrText xml:space="preserve">XLFMSMT </w:instrText>
            </w:r>
            <w:r w:rsidR="000E5D9E"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E5D9E" w:rsidRPr="006233EA">
              <w:rPr>
                <w:rFonts w:ascii="Times New Roman" w:eastAsia="MS Mincho" w:hAnsi="Times New Roman" w:cs="Arial"/>
                <w:sz w:val="24"/>
                <w:szCs w:val="22"/>
              </w:rPr>
              <w:fldChar w:fldCharType="end"/>
            </w:r>
            <w:r w:rsidR="000E5D9E" w:rsidRPr="006233EA">
              <w:rPr>
                <w:rFonts w:ascii="Times New Roman" w:eastAsia="MS Mincho" w:hAnsi="Times New Roman" w:cs="Arial"/>
                <w:sz w:val="24"/>
                <w:szCs w:val="22"/>
              </w:rPr>
              <w:fldChar w:fldCharType="begin"/>
            </w:r>
            <w:r w:rsidR="000E5D9E"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E5D9E" w:rsidRPr="006233EA">
              <w:rPr>
                <w:rFonts w:ascii="Times New Roman" w:hAnsi="Times New Roman" w:cs="Arial"/>
                <w:sz w:val="24"/>
                <w:szCs w:val="22"/>
              </w:rPr>
              <w:instrText>Routines:XLFMSMT</w:instrText>
            </w:r>
            <w:r w:rsidR="00150FF6" w:rsidRPr="006233EA">
              <w:rPr>
                <w:rFonts w:ascii="Times New Roman" w:hAnsi="Times New Roman" w:cs="Arial"/>
                <w:sz w:val="24"/>
                <w:szCs w:val="22"/>
              </w:rPr>
              <w:instrText>"</w:instrText>
            </w:r>
            <w:r w:rsidR="000E5D9E" w:rsidRPr="006233EA">
              <w:rPr>
                <w:rFonts w:ascii="Times New Roman" w:eastAsia="MS Mincho" w:hAnsi="Times New Roman" w:cs="Arial"/>
                <w:sz w:val="24"/>
                <w:szCs w:val="22"/>
              </w:rPr>
              <w:fldChar w:fldCharType="end"/>
            </w:r>
          </w:p>
        </w:tc>
        <w:tc>
          <w:tcPr>
            <w:tcW w:w="7064" w:type="dxa"/>
          </w:tcPr>
          <w:p w14:paraId="5F1A6424" w14:textId="77777777" w:rsidR="003B1B3B" w:rsidRPr="006233EA" w:rsidRDefault="00412C21" w:rsidP="000F1EBF">
            <w:pPr>
              <w:pStyle w:val="TableText"/>
              <w:rPr>
                <w:rFonts w:eastAsia="MS Mincho" w:cs="Arial"/>
              </w:rPr>
            </w:pPr>
            <w:r w:rsidRPr="006233EA">
              <w:rPr>
                <w:rFonts w:eastAsia="MS Mincho" w:cs="Arial"/>
              </w:rPr>
              <w:t>Measurement functions.</w:t>
            </w:r>
          </w:p>
        </w:tc>
      </w:tr>
      <w:tr w:rsidR="003B1B3B" w:rsidRPr="006233EA" w14:paraId="58B3E2ED" w14:textId="77777777" w:rsidTr="00001D1F">
        <w:trPr>
          <w:gridBefore w:val="1"/>
          <w:wBefore w:w="7" w:type="dxa"/>
          <w:cantSplit/>
        </w:trPr>
        <w:tc>
          <w:tcPr>
            <w:tcW w:w="2368" w:type="dxa"/>
          </w:tcPr>
          <w:p w14:paraId="6C42F401" w14:textId="77777777" w:rsidR="003B1B3B" w:rsidRPr="006233EA" w:rsidRDefault="003B1B3B" w:rsidP="000F1EBF">
            <w:pPr>
              <w:pStyle w:val="TableText"/>
              <w:rPr>
                <w:rFonts w:cs="Arial"/>
                <w:b/>
                <w:szCs w:val="22"/>
              </w:rPr>
            </w:pPr>
            <w:r w:rsidRPr="006233EA">
              <w:rPr>
                <w:rFonts w:cs="Arial"/>
                <w:b/>
                <w:szCs w:val="22"/>
              </w:rPr>
              <w:t>XLFMSMT2</w:t>
            </w:r>
            <w:r w:rsidR="000E5D9E" w:rsidRPr="006233EA">
              <w:rPr>
                <w:rFonts w:ascii="Times New Roman" w:eastAsia="MS Mincho" w:hAnsi="Times New Roman" w:cs="Arial"/>
                <w:sz w:val="24"/>
                <w:szCs w:val="22"/>
              </w:rPr>
              <w:fldChar w:fldCharType="begin"/>
            </w:r>
            <w:r w:rsidR="000E5D9E"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E5D9E" w:rsidRPr="006233EA">
              <w:rPr>
                <w:rFonts w:ascii="Times New Roman" w:hAnsi="Times New Roman" w:cs="Arial"/>
                <w:sz w:val="24"/>
                <w:szCs w:val="22"/>
              </w:rPr>
              <w:instrText xml:space="preserve">XLFMSMT2 </w:instrText>
            </w:r>
            <w:r w:rsidR="000E5D9E"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E5D9E" w:rsidRPr="006233EA">
              <w:rPr>
                <w:rFonts w:ascii="Times New Roman" w:eastAsia="MS Mincho" w:hAnsi="Times New Roman" w:cs="Arial"/>
                <w:sz w:val="24"/>
                <w:szCs w:val="22"/>
              </w:rPr>
              <w:fldChar w:fldCharType="end"/>
            </w:r>
            <w:r w:rsidR="000E5D9E" w:rsidRPr="006233EA">
              <w:rPr>
                <w:rFonts w:ascii="Times New Roman" w:eastAsia="MS Mincho" w:hAnsi="Times New Roman" w:cs="Arial"/>
                <w:sz w:val="24"/>
                <w:szCs w:val="22"/>
              </w:rPr>
              <w:fldChar w:fldCharType="begin"/>
            </w:r>
            <w:r w:rsidR="000E5D9E"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E5D9E" w:rsidRPr="006233EA">
              <w:rPr>
                <w:rFonts w:ascii="Times New Roman" w:hAnsi="Times New Roman" w:cs="Arial"/>
                <w:sz w:val="24"/>
                <w:szCs w:val="22"/>
              </w:rPr>
              <w:instrText>Routines:XLFMSMT2</w:instrText>
            </w:r>
            <w:r w:rsidR="00150FF6" w:rsidRPr="006233EA">
              <w:rPr>
                <w:rFonts w:ascii="Times New Roman" w:hAnsi="Times New Roman" w:cs="Arial"/>
                <w:sz w:val="24"/>
                <w:szCs w:val="22"/>
              </w:rPr>
              <w:instrText>"</w:instrText>
            </w:r>
            <w:r w:rsidR="000E5D9E" w:rsidRPr="006233EA">
              <w:rPr>
                <w:rFonts w:ascii="Times New Roman" w:eastAsia="MS Mincho" w:hAnsi="Times New Roman" w:cs="Arial"/>
                <w:sz w:val="24"/>
                <w:szCs w:val="22"/>
              </w:rPr>
              <w:fldChar w:fldCharType="end"/>
            </w:r>
          </w:p>
        </w:tc>
        <w:tc>
          <w:tcPr>
            <w:tcW w:w="7064" w:type="dxa"/>
          </w:tcPr>
          <w:p w14:paraId="5F97AC25" w14:textId="77777777" w:rsidR="003B1B3B" w:rsidRPr="006233EA" w:rsidRDefault="00412C21" w:rsidP="000F1EBF">
            <w:pPr>
              <w:pStyle w:val="TableText"/>
              <w:rPr>
                <w:rFonts w:eastAsia="MS Mincho" w:cs="Arial"/>
              </w:rPr>
            </w:pPr>
            <w:r w:rsidRPr="006233EA">
              <w:rPr>
                <w:rFonts w:eastAsia="MS Mincho" w:cs="Arial"/>
              </w:rPr>
              <w:t>Measurement functions (continued).</w:t>
            </w:r>
          </w:p>
        </w:tc>
      </w:tr>
      <w:tr w:rsidR="003B1B3B" w:rsidRPr="006233EA" w14:paraId="7097C677" w14:textId="77777777" w:rsidTr="00001D1F">
        <w:trPr>
          <w:gridBefore w:val="1"/>
          <w:wBefore w:w="7" w:type="dxa"/>
          <w:cantSplit/>
        </w:trPr>
        <w:tc>
          <w:tcPr>
            <w:tcW w:w="2368" w:type="dxa"/>
          </w:tcPr>
          <w:p w14:paraId="081595FD" w14:textId="77777777" w:rsidR="003B1B3B" w:rsidRPr="006233EA" w:rsidRDefault="003B1B3B" w:rsidP="003C7BAC">
            <w:pPr>
              <w:pStyle w:val="TableText"/>
              <w:rPr>
                <w:rFonts w:cs="Arial"/>
                <w:b/>
                <w:szCs w:val="22"/>
              </w:rPr>
            </w:pPr>
            <w:r w:rsidRPr="006233EA">
              <w:rPr>
                <w:rFonts w:cs="Arial"/>
                <w:b/>
                <w:szCs w:val="22"/>
              </w:rPr>
              <w:t>XLFMTH</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XLFMTH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Routines:XLFMTH</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3F27B000" w14:textId="77777777" w:rsidR="003B1B3B" w:rsidRPr="006233EA" w:rsidRDefault="00412C21" w:rsidP="000F1EBF">
            <w:pPr>
              <w:pStyle w:val="TableText"/>
              <w:rPr>
                <w:rFonts w:eastAsia="MS Mincho" w:cs="Arial"/>
              </w:rPr>
            </w:pPr>
            <w:r w:rsidRPr="006233EA">
              <w:rPr>
                <w:rFonts w:eastAsia="MS Mincho" w:cs="Arial"/>
              </w:rPr>
              <w:t>Math functions.</w:t>
            </w:r>
          </w:p>
        </w:tc>
      </w:tr>
      <w:tr w:rsidR="003B1B3B" w:rsidRPr="006233EA" w14:paraId="7AA1EB8B" w14:textId="77777777" w:rsidTr="00001D1F">
        <w:trPr>
          <w:gridBefore w:val="1"/>
          <w:wBefore w:w="7" w:type="dxa"/>
          <w:cantSplit/>
        </w:trPr>
        <w:tc>
          <w:tcPr>
            <w:tcW w:w="2368" w:type="dxa"/>
          </w:tcPr>
          <w:p w14:paraId="09A5B49A" w14:textId="77777777" w:rsidR="003B1B3B" w:rsidRPr="006233EA" w:rsidRDefault="003B1B3B" w:rsidP="000F1EBF">
            <w:pPr>
              <w:pStyle w:val="TableText"/>
              <w:rPr>
                <w:rFonts w:cs="Arial"/>
                <w:b/>
                <w:szCs w:val="22"/>
              </w:rPr>
            </w:pPr>
            <w:r w:rsidRPr="006233EA">
              <w:rPr>
                <w:rFonts w:cs="Arial"/>
                <w:b/>
                <w:szCs w:val="22"/>
              </w:rPr>
              <w:lastRenderedPageBreak/>
              <w:t>XLFMTH1</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XLFMTH1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Routines:XLFMTH1</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350E24AE" w14:textId="77777777" w:rsidR="003B1B3B" w:rsidRPr="006233EA" w:rsidRDefault="00412C21" w:rsidP="000F1EBF">
            <w:pPr>
              <w:pStyle w:val="TableText"/>
              <w:rPr>
                <w:rFonts w:eastAsia="MS Mincho" w:cs="Arial"/>
              </w:rPr>
            </w:pPr>
            <w:r w:rsidRPr="006233EA">
              <w:rPr>
                <w:rFonts w:eastAsia="MS Mincho" w:cs="Arial"/>
              </w:rPr>
              <w:t>Math functions (continued).</w:t>
            </w:r>
          </w:p>
        </w:tc>
      </w:tr>
      <w:tr w:rsidR="009E150D" w:rsidRPr="006233EA" w14:paraId="13555E89" w14:textId="77777777" w:rsidTr="00001D1F">
        <w:trPr>
          <w:gridBefore w:val="1"/>
          <w:wBefore w:w="7" w:type="dxa"/>
          <w:cantSplit/>
        </w:trPr>
        <w:tc>
          <w:tcPr>
            <w:tcW w:w="2368" w:type="dxa"/>
          </w:tcPr>
          <w:p w14:paraId="30D62683" w14:textId="3809DC4D" w:rsidR="009E150D" w:rsidRPr="006233EA" w:rsidRDefault="009E150D" w:rsidP="004D048F">
            <w:pPr>
              <w:pStyle w:val="TableText"/>
              <w:rPr>
                <w:rFonts w:cs="Arial"/>
                <w:b/>
                <w:szCs w:val="22"/>
              </w:rPr>
            </w:pPr>
            <w:r w:rsidRPr="006233EA">
              <w:rPr>
                <w:rFonts w:cs="Arial"/>
                <w:b/>
                <w:szCs w:val="22"/>
              </w:rPr>
              <w:t>XLFNAME</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w:instrText>
            </w:r>
            <w:r w:rsidR="00E97D35" w:rsidRPr="006233EA">
              <w:rPr>
                <w:rFonts w:ascii="Times New Roman" w:eastAsia="MS Mincho" w:hAnsi="Times New Roman" w:cs="Arial"/>
                <w:sz w:val="24"/>
                <w:szCs w:val="22"/>
              </w:rPr>
              <w:fldChar w:fldCharType="end"/>
            </w:r>
          </w:p>
        </w:tc>
        <w:tc>
          <w:tcPr>
            <w:tcW w:w="7064" w:type="dxa"/>
          </w:tcPr>
          <w:p w14:paraId="2290428A" w14:textId="2AFAC16B" w:rsidR="009E150D" w:rsidRPr="006233EA" w:rsidRDefault="00737792" w:rsidP="009E150D">
            <w:pPr>
              <w:pStyle w:val="TableText"/>
            </w:pPr>
            <w:r>
              <w:rPr>
                <w:rFonts w:eastAsia="MS Mincho"/>
              </w:rPr>
              <w:t>TBD.</w:t>
            </w:r>
          </w:p>
        </w:tc>
      </w:tr>
      <w:tr w:rsidR="009E150D" w:rsidRPr="006233EA" w14:paraId="389E1D8E" w14:textId="77777777" w:rsidTr="00001D1F">
        <w:trPr>
          <w:gridBefore w:val="1"/>
          <w:wBefore w:w="7" w:type="dxa"/>
          <w:cantSplit/>
        </w:trPr>
        <w:tc>
          <w:tcPr>
            <w:tcW w:w="2368" w:type="dxa"/>
          </w:tcPr>
          <w:p w14:paraId="4D185C4D" w14:textId="7054FB2A" w:rsidR="009E150D" w:rsidRPr="006233EA" w:rsidRDefault="009E150D" w:rsidP="004D048F">
            <w:pPr>
              <w:pStyle w:val="TableText"/>
              <w:rPr>
                <w:rFonts w:cs="Arial"/>
                <w:b/>
                <w:szCs w:val="22"/>
              </w:rPr>
            </w:pPr>
            <w:r w:rsidRPr="006233EA">
              <w:rPr>
                <w:rFonts w:cs="Arial"/>
                <w:b/>
                <w:szCs w:val="22"/>
              </w:rPr>
              <w:t>XLFNAME1</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"XLFNAME1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"Routines:XLFNAME1"</w:instrText>
            </w:r>
            <w:r w:rsidR="00E97D35" w:rsidRPr="006233EA">
              <w:rPr>
                <w:rFonts w:ascii="Times New Roman" w:eastAsia="MS Mincho" w:hAnsi="Times New Roman" w:cs="Arial"/>
                <w:sz w:val="24"/>
                <w:szCs w:val="22"/>
              </w:rPr>
              <w:fldChar w:fldCharType="end"/>
            </w:r>
          </w:p>
        </w:tc>
        <w:tc>
          <w:tcPr>
            <w:tcW w:w="7064" w:type="dxa"/>
          </w:tcPr>
          <w:p w14:paraId="3A99C818" w14:textId="19605F85" w:rsidR="009E150D" w:rsidRPr="006233EA" w:rsidRDefault="00737792" w:rsidP="009E150D">
            <w:pPr>
              <w:pStyle w:val="TableText"/>
            </w:pPr>
            <w:r>
              <w:rPr>
                <w:rFonts w:eastAsia="MS Mincho"/>
              </w:rPr>
              <w:t>TBD.</w:t>
            </w:r>
          </w:p>
        </w:tc>
      </w:tr>
      <w:tr w:rsidR="009E150D" w:rsidRPr="006233EA" w14:paraId="11CD0082" w14:textId="77777777" w:rsidTr="00001D1F">
        <w:trPr>
          <w:gridBefore w:val="1"/>
          <w:wBefore w:w="7" w:type="dxa"/>
          <w:cantSplit/>
        </w:trPr>
        <w:tc>
          <w:tcPr>
            <w:tcW w:w="2368" w:type="dxa"/>
          </w:tcPr>
          <w:p w14:paraId="24E0AC73" w14:textId="21D6932C" w:rsidR="009E150D" w:rsidRPr="006233EA" w:rsidRDefault="009E150D" w:rsidP="004D048F">
            <w:pPr>
              <w:pStyle w:val="TableText"/>
              <w:rPr>
                <w:rFonts w:cs="Arial"/>
                <w:b/>
                <w:szCs w:val="22"/>
              </w:rPr>
            </w:pPr>
            <w:r w:rsidRPr="006233EA">
              <w:rPr>
                <w:rFonts w:cs="Arial"/>
                <w:b/>
                <w:szCs w:val="22"/>
              </w:rPr>
              <w:t>XLFNAME2</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"XLFNAME2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"Routines:XLFNAME2"</w:instrText>
            </w:r>
            <w:r w:rsidR="00E97D35" w:rsidRPr="006233EA">
              <w:rPr>
                <w:rFonts w:ascii="Times New Roman" w:eastAsia="MS Mincho" w:hAnsi="Times New Roman" w:cs="Arial"/>
                <w:sz w:val="24"/>
                <w:szCs w:val="22"/>
              </w:rPr>
              <w:fldChar w:fldCharType="end"/>
            </w:r>
          </w:p>
        </w:tc>
        <w:tc>
          <w:tcPr>
            <w:tcW w:w="7064" w:type="dxa"/>
          </w:tcPr>
          <w:p w14:paraId="5A4485C7" w14:textId="44993050" w:rsidR="009E150D" w:rsidRPr="006233EA" w:rsidRDefault="00737792" w:rsidP="009E150D">
            <w:pPr>
              <w:pStyle w:val="TableText"/>
            </w:pPr>
            <w:r>
              <w:rPr>
                <w:rFonts w:eastAsia="MS Mincho"/>
              </w:rPr>
              <w:t>TBD.</w:t>
            </w:r>
          </w:p>
        </w:tc>
      </w:tr>
      <w:tr w:rsidR="009E150D" w:rsidRPr="006233EA" w14:paraId="2460D664" w14:textId="77777777" w:rsidTr="00001D1F">
        <w:trPr>
          <w:gridBefore w:val="1"/>
          <w:wBefore w:w="7" w:type="dxa"/>
          <w:cantSplit/>
        </w:trPr>
        <w:tc>
          <w:tcPr>
            <w:tcW w:w="2368" w:type="dxa"/>
          </w:tcPr>
          <w:p w14:paraId="00992D35" w14:textId="2CD25DB4" w:rsidR="009E150D" w:rsidRPr="006233EA" w:rsidRDefault="009E150D" w:rsidP="004D048F">
            <w:pPr>
              <w:pStyle w:val="TableText"/>
              <w:rPr>
                <w:rFonts w:cs="Arial"/>
                <w:b/>
                <w:szCs w:val="22"/>
              </w:rPr>
            </w:pPr>
            <w:r w:rsidRPr="006233EA">
              <w:rPr>
                <w:rFonts w:cs="Arial"/>
                <w:b/>
                <w:szCs w:val="22"/>
              </w:rPr>
              <w:t>XLFNAME3</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"XLFNAME3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"Routines:XLFNAME3"</w:instrText>
            </w:r>
            <w:r w:rsidR="00E97D35" w:rsidRPr="006233EA">
              <w:rPr>
                <w:rFonts w:ascii="Times New Roman" w:eastAsia="MS Mincho" w:hAnsi="Times New Roman" w:cs="Arial"/>
                <w:sz w:val="24"/>
                <w:szCs w:val="22"/>
              </w:rPr>
              <w:fldChar w:fldCharType="end"/>
            </w:r>
          </w:p>
        </w:tc>
        <w:tc>
          <w:tcPr>
            <w:tcW w:w="7064" w:type="dxa"/>
          </w:tcPr>
          <w:p w14:paraId="0F6803A7" w14:textId="64BEBF79" w:rsidR="009E150D" w:rsidRPr="006233EA" w:rsidRDefault="00737792" w:rsidP="009E150D">
            <w:pPr>
              <w:pStyle w:val="TableText"/>
            </w:pPr>
            <w:r>
              <w:rPr>
                <w:rFonts w:eastAsia="MS Mincho"/>
              </w:rPr>
              <w:t>TBD.</w:t>
            </w:r>
          </w:p>
        </w:tc>
      </w:tr>
      <w:tr w:rsidR="009E150D" w:rsidRPr="006233EA" w14:paraId="530BA5BB" w14:textId="77777777" w:rsidTr="00001D1F">
        <w:trPr>
          <w:gridBefore w:val="1"/>
          <w:wBefore w:w="7" w:type="dxa"/>
          <w:cantSplit/>
        </w:trPr>
        <w:tc>
          <w:tcPr>
            <w:tcW w:w="2368" w:type="dxa"/>
          </w:tcPr>
          <w:p w14:paraId="320D8C90" w14:textId="5A9E3150" w:rsidR="009E150D" w:rsidRPr="006233EA" w:rsidRDefault="009E150D" w:rsidP="004D048F">
            <w:pPr>
              <w:pStyle w:val="TableText"/>
              <w:rPr>
                <w:rFonts w:cs="Arial"/>
                <w:b/>
                <w:szCs w:val="22"/>
              </w:rPr>
            </w:pPr>
            <w:r w:rsidRPr="006233EA">
              <w:rPr>
                <w:rFonts w:cs="Arial"/>
                <w:b/>
                <w:szCs w:val="22"/>
              </w:rPr>
              <w:t>XLFNAME4</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"XLFNAME4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"Routines:XLFNAME4"</w:instrText>
            </w:r>
            <w:r w:rsidR="00E97D35" w:rsidRPr="006233EA">
              <w:rPr>
                <w:rFonts w:ascii="Times New Roman" w:eastAsia="MS Mincho" w:hAnsi="Times New Roman" w:cs="Arial"/>
                <w:sz w:val="24"/>
                <w:szCs w:val="22"/>
              </w:rPr>
              <w:fldChar w:fldCharType="end"/>
            </w:r>
          </w:p>
        </w:tc>
        <w:tc>
          <w:tcPr>
            <w:tcW w:w="7064" w:type="dxa"/>
          </w:tcPr>
          <w:p w14:paraId="4CD6446B" w14:textId="7D3900FC" w:rsidR="009E150D" w:rsidRPr="006233EA" w:rsidRDefault="00737792" w:rsidP="009E150D">
            <w:pPr>
              <w:pStyle w:val="TableText"/>
            </w:pPr>
            <w:r>
              <w:rPr>
                <w:rFonts w:eastAsia="MS Mincho"/>
              </w:rPr>
              <w:t>TBD.</w:t>
            </w:r>
          </w:p>
        </w:tc>
      </w:tr>
      <w:tr w:rsidR="009E150D" w:rsidRPr="006233EA" w14:paraId="6148F8DD" w14:textId="77777777" w:rsidTr="00001D1F">
        <w:trPr>
          <w:gridBefore w:val="1"/>
          <w:wBefore w:w="7" w:type="dxa"/>
          <w:cantSplit/>
        </w:trPr>
        <w:tc>
          <w:tcPr>
            <w:tcW w:w="2368" w:type="dxa"/>
          </w:tcPr>
          <w:p w14:paraId="00E1EBD3" w14:textId="477E1AD5" w:rsidR="009E150D" w:rsidRPr="006233EA" w:rsidRDefault="009E150D" w:rsidP="004D048F">
            <w:pPr>
              <w:pStyle w:val="TableText"/>
              <w:rPr>
                <w:rFonts w:cs="Arial"/>
                <w:b/>
                <w:szCs w:val="22"/>
              </w:rPr>
            </w:pPr>
            <w:r w:rsidRPr="006233EA">
              <w:rPr>
                <w:rFonts w:cs="Arial"/>
                <w:b/>
                <w:szCs w:val="22"/>
              </w:rPr>
              <w:t>XLFNAME5</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"XLFNAME5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"Routines:XLFNAME5"</w:instrText>
            </w:r>
            <w:r w:rsidR="00E97D35" w:rsidRPr="006233EA">
              <w:rPr>
                <w:rFonts w:ascii="Times New Roman" w:eastAsia="MS Mincho" w:hAnsi="Times New Roman" w:cs="Arial"/>
                <w:sz w:val="24"/>
                <w:szCs w:val="22"/>
              </w:rPr>
              <w:fldChar w:fldCharType="end"/>
            </w:r>
          </w:p>
        </w:tc>
        <w:tc>
          <w:tcPr>
            <w:tcW w:w="7064" w:type="dxa"/>
          </w:tcPr>
          <w:p w14:paraId="7620BEE9" w14:textId="6A7BC372" w:rsidR="009E150D" w:rsidRPr="006233EA" w:rsidRDefault="00737792" w:rsidP="009E150D">
            <w:pPr>
              <w:pStyle w:val="TableText"/>
            </w:pPr>
            <w:r>
              <w:rPr>
                <w:rFonts w:eastAsia="MS Mincho"/>
              </w:rPr>
              <w:t>TBD.</w:t>
            </w:r>
          </w:p>
        </w:tc>
      </w:tr>
      <w:tr w:rsidR="009E150D" w:rsidRPr="006233EA" w14:paraId="1EDFB0B3" w14:textId="77777777" w:rsidTr="00001D1F">
        <w:trPr>
          <w:gridBefore w:val="1"/>
          <w:wBefore w:w="7" w:type="dxa"/>
          <w:cantSplit/>
        </w:trPr>
        <w:tc>
          <w:tcPr>
            <w:tcW w:w="2368" w:type="dxa"/>
          </w:tcPr>
          <w:p w14:paraId="47802434" w14:textId="5E352C1A" w:rsidR="009E150D" w:rsidRPr="006233EA" w:rsidRDefault="009E150D" w:rsidP="009E150D">
            <w:pPr>
              <w:pStyle w:val="TableText"/>
              <w:rPr>
                <w:rFonts w:cs="Arial"/>
                <w:b/>
                <w:szCs w:val="22"/>
              </w:rPr>
            </w:pPr>
            <w:r w:rsidRPr="006233EA">
              <w:rPr>
                <w:rFonts w:cs="Arial"/>
                <w:b/>
                <w:szCs w:val="22"/>
              </w:rPr>
              <w:t>XLFNAME6</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"XLFNAME6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"Routines:XLFNAME6"</w:instrText>
            </w:r>
            <w:r w:rsidR="00E97D35" w:rsidRPr="006233EA">
              <w:rPr>
                <w:rFonts w:ascii="Times New Roman" w:eastAsia="MS Mincho" w:hAnsi="Times New Roman" w:cs="Arial"/>
                <w:sz w:val="24"/>
                <w:szCs w:val="22"/>
              </w:rPr>
              <w:fldChar w:fldCharType="end"/>
            </w:r>
          </w:p>
        </w:tc>
        <w:tc>
          <w:tcPr>
            <w:tcW w:w="7064" w:type="dxa"/>
          </w:tcPr>
          <w:p w14:paraId="19F9CAA4" w14:textId="60DDB764" w:rsidR="009E150D" w:rsidRPr="006233EA" w:rsidRDefault="00737792" w:rsidP="009E150D">
            <w:pPr>
              <w:pStyle w:val="TableText"/>
            </w:pPr>
            <w:r>
              <w:rPr>
                <w:rFonts w:eastAsia="MS Mincho"/>
              </w:rPr>
              <w:t>TBD.</w:t>
            </w:r>
          </w:p>
        </w:tc>
      </w:tr>
      <w:tr w:rsidR="004D048F" w:rsidRPr="006233EA" w14:paraId="7B906D8D" w14:textId="77777777" w:rsidTr="00001D1F">
        <w:trPr>
          <w:gridBefore w:val="1"/>
          <w:wBefore w:w="7" w:type="dxa"/>
          <w:cantSplit/>
        </w:trPr>
        <w:tc>
          <w:tcPr>
            <w:tcW w:w="2368" w:type="dxa"/>
          </w:tcPr>
          <w:p w14:paraId="068A8292" w14:textId="626E8E79" w:rsidR="004D048F" w:rsidRPr="006233EA" w:rsidRDefault="004D048F" w:rsidP="009E150D">
            <w:pPr>
              <w:pStyle w:val="TableText"/>
              <w:rPr>
                <w:rFonts w:cs="Arial"/>
                <w:b/>
                <w:szCs w:val="22"/>
              </w:rPr>
            </w:pPr>
            <w:r w:rsidRPr="006233EA">
              <w:rPr>
                <w:rFonts w:cs="Arial"/>
                <w:b/>
                <w:szCs w:val="22"/>
              </w:rPr>
              <w:t>XLFNAME7</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"XLFNAME7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"Routines:XLFNAME7"</w:instrText>
            </w:r>
            <w:r w:rsidR="00E97D35" w:rsidRPr="006233EA">
              <w:rPr>
                <w:rFonts w:ascii="Times New Roman" w:eastAsia="MS Mincho" w:hAnsi="Times New Roman" w:cs="Arial"/>
                <w:sz w:val="24"/>
                <w:szCs w:val="22"/>
              </w:rPr>
              <w:fldChar w:fldCharType="end"/>
            </w:r>
          </w:p>
        </w:tc>
        <w:tc>
          <w:tcPr>
            <w:tcW w:w="7064" w:type="dxa"/>
          </w:tcPr>
          <w:p w14:paraId="0ABFCFB8" w14:textId="6017AE47" w:rsidR="004D048F" w:rsidRPr="006233EA" w:rsidRDefault="00737792" w:rsidP="009E150D">
            <w:pPr>
              <w:pStyle w:val="TableText"/>
              <w:rPr>
                <w:rFonts w:eastAsia="MS Mincho"/>
              </w:rPr>
            </w:pPr>
            <w:r>
              <w:rPr>
                <w:rFonts w:eastAsia="MS Mincho"/>
              </w:rPr>
              <w:t>TBD.</w:t>
            </w:r>
          </w:p>
        </w:tc>
      </w:tr>
      <w:tr w:rsidR="009E150D" w:rsidRPr="006233EA" w14:paraId="6F935A4F" w14:textId="77777777" w:rsidTr="00001D1F">
        <w:trPr>
          <w:gridBefore w:val="1"/>
          <w:wBefore w:w="7" w:type="dxa"/>
          <w:cantSplit/>
        </w:trPr>
        <w:tc>
          <w:tcPr>
            <w:tcW w:w="2368" w:type="dxa"/>
          </w:tcPr>
          <w:p w14:paraId="6EC7C4C3" w14:textId="13C1404D" w:rsidR="009E150D" w:rsidRPr="006233EA" w:rsidRDefault="009E150D" w:rsidP="009E150D">
            <w:pPr>
              <w:pStyle w:val="TableText"/>
              <w:rPr>
                <w:rFonts w:cs="Arial"/>
                <w:b/>
                <w:szCs w:val="22"/>
              </w:rPr>
            </w:pPr>
            <w:r w:rsidRPr="006233EA">
              <w:rPr>
                <w:rFonts w:cs="Arial"/>
                <w:b/>
                <w:szCs w:val="22"/>
              </w:rPr>
              <w:t>XLFNAME8</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"XLFNAME8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"Routines:XLFNAME8"</w:instrText>
            </w:r>
            <w:r w:rsidR="00E97D35" w:rsidRPr="006233EA">
              <w:rPr>
                <w:rFonts w:ascii="Times New Roman" w:eastAsia="MS Mincho" w:hAnsi="Times New Roman" w:cs="Arial"/>
                <w:sz w:val="24"/>
                <w:szCs w:val="22"/>
              </w:rPr>
              <w:fldChar w:fldCharType="end"/>
            </w:r>
          </w:p>
        </w:tc>
        <w:tc>
          <w:tcPr>
            <w:tcW w:w="7064" w:type="dxa"/>
          </w:tcPr>
          <w:p w14:paraId="00D46780" w14:textId="3384CEC5" w:rsidR="009E150D" w:rsidRPr="006233EA" w:rsidRDefault="00737792" w:rsidP="009E150D">
            <w:pPr>
              <w:pStyle w:val="TableText"/>
            </w:pPr>
            <w:r>
              <w:rPr>
                <w:rFonts w:eastAsia="MS Mincho"/>
              </w:rPr>
              <w:t>TBD.</w:t>
            </w:r>
          </w:p>
        </w:tc>
      </w:tr>
      <w:tr w:rsidR="009E150D" w:rsidRPr="006233EA" w14:paraId="0F097CAA" w14:textId="77777777" w:rsidTr="00001D1F">
        <w:trPr>
          <w:gridBefore w:val="1"/>
          <w:wBefore w:w="7" w:type="dxa"/>
          <w:cantSplit/>
        </w:trPr>
        <w:tc>
          <w:tcPr>
            <w:tcW w:w="2368" w:type="dxa"/>
          </w:tcPr>
          <w:p w14:paraId="02FC8D7A" w14:textId="3E5C65E2" w:rsidR="009E150D" w:rsidRPr="006233EA" w:rsidRDefault="009E150D" w:rsidP="009E150D">
            <w:pPr>
              <w:pStyle w:val="TableText"/>
              <w:rPr>
                <w:rFonts w:cs="Arial"/>
                <w:b/>
                <w:szCs w:val="22"/>
              </w:rPr>
            </w:pPr>
            <w:r w:rsidRPr="006233EA">
              <w:rPr>
                <w:rFonts w:cs="Arial"/>
                <w:b/>
                <w:szCs w:val="22"/>
              </w:rPr>
              <w:t>XLFNENV</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"XLFNENV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"Routines:XLFNENV"</w:instrText>
            </w:r>
            <w:r w:rsidR="00E97D35" w:rsidRPr="006233EA">
              <w:rPr>
                <w:rFonts w:ascii="Times New Roman" w:eastAsia="MS Mincho" w:hAnsi="Times New Roman" w:cs="Arial"/>
                <w:sz w:val="24"/>
                <w:szCs w:val="22"/>
              </w:rPr>
              <w:fldChar w:fldCharType="end"/>
            </w:r>
          </w:p>
        </w:tc>
        <w:tc>
          <w:tcPr>
            <w:tcW w:w="7064" w:type="dxa"/>
          </w:tcPr>
          <w:p w14:paraId="2DCC3B3E" w14:textId="72086A34" w:rsidR="009E150D" w:rsidRPr="006233EA" w:rsidRDefault="00737792" w:rsidP="009E150D">
            <w:pPr>
              <w:pStyle w:val="TableText"/>
            </w:pPr>
            <w:r>
              <w:rPr>
                <w:rFonts w:eastAsia="MS Mincho"/>
              </w:rPr>
              <w:t>TBD.</w:t>
            </w:r>
          </w:p>
        </w:tc>
      </w:tr>
      <w:tr w:rsidR="009E150D" w:rsidRPr="006233EA" w14:paraId="4542D37D" w14:textId="77777777" w:rsidTr="00001D1F">
        <w:trPr>
          <w:gridBefore w:val="1"/>
          <w:wBefore w:w="7" w:type="dxa"/>
          <w:cantSplit/>
        </w:trPr>
        <w:tc>
          <w:tcPr>
            <w:tcW w:w="2368" w:type="dxa"/>
          </w:tcPr>
          <w:p w14:paraId="7A0046A4" w14:textId="5A72E3D6" w:rsidR="009E150D" w:rsidRPr="006233EA" w:rsidRDefault="009E150D" w:rsidP="009E150D">
            <w:pPr>
              <w:pStyle w:val="TableText"/>
              <w:rPr>
                <w:rFonts w:cs="Arial"/>
                <w:b/>
                <w:szCs w:val="22"/>
              </w:rPr>
            </w:pPr>
            <w:r w:rsidRPr="006233EA">
              <w:rPr>
                <w:rFonts w:cs="Arial"/>
                <w:b/>
                <w:szCs w:val="22"/>
              </w:rPr>
              <w:t>XLFNP152</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"XLFNP152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"Routines:XLFNP152"</w:instrText>
            </w:r>
            <w:r w:rsidR="00E97D35" w:rsidRPr="006233EA">
              <w:rPr>
                <w:rFonts w:ascii="Times New Roman" w:eastAsia="MS Mincho" w:hAnsi="Times New Roman" w:cs="Arial"/>
                <w:sz w:val="24"/>
                <w:szCs w:val="22"/>
              </w:rPr>
              <w:fldChar w:fldCharType="end"/>
            </w:r>
          </w:p>
        </w:tc>
        <w:tc>
          <w:tcPr>
            <w:tcW w:w="7064" w:type="dxa"/>
          </w:tcPr>
          <w:p w14:paraId="77A30D51" w14:textId="5CC2C1B5" w:rsidR="009E150D" w:rsidRPr="006233EA" w:rsidRDefault="00737792" w:rsidP="009E150D">
            <w:pPr>
              <w:pStyle w:val="TableText"/>
            </w:pPr>
            <w:r>
              <w:rPr>
                <w:rFonts w:eastAsia="MS Mincho"/>
              </w:rPr>
              <w:t>TBD.</w:t>
            </w:r>
          </w:p>
        </w:tc>
      </w:tr>
      <w:tr w:rsidR="009E150D" w:rsidRPr="006233EA" w14:paraId="2D7483E6" w14:textId="77777777" w:rsidTr="00001D1F">
        <w:trPr>
          <w:gridBefore w:val="1"/>
          <w:wBefore w:w="7" w:type="dxa"/>
          <w:cantSplit/>
        </w:trPr>
        <w:tc>
          <w:tcPr>
            <w:tcW w:w="2368" w:type="dxa"/>
          </w:tcPr>
          <w:p w14:paraId="2FB82E04" w14:textId="22026223" w:rsidR="009E150D" w:rsidRPr="006233EA" w:rsidRDefault="009E150D" w:rsidP="009E150D">
            <w:pPr>
              <w:pStyle w:val="TableText"/>
              <w:rPr>
                <w:rFonts w:cs="Arial"/>
                <w:b/>
                <w:szCs w:val="22"/>
              </w:rPr>
            </w:pPr>
            <w:r w:rsidRPr="006233EA">
              <w:rPr>
                <w:rFonts w:cs="Arial"/>
                <w:b/>
                <w:szCs w:val="22"/>
              </w:rPr>
              <w:t>XLFNP176</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"XLFNP176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"Routines:XLFNP176"</w:instrText>
            </w:r>
            <w:r w:rsidR="00E97D35" w:rsidRPr="006233EA">
              <w:rPr>
                <w:rFonts w:ascii="Times New Roman" w:eastAsia="MS Mincho" w:hAnsi="Times New Roman" w:cs="Arial"/>
                <w:sz w:val="24"/>
                <w:szCs w:val="22"/>
              </w:rPr>
              <w:fldChar w:fldCharType="end"/>
            </w:r>
          </w:p>
        </w:tc>
        <w:tc>
          <w:tcPr>
            <w:tcW w:w="7064" w:type="dxa"/>
          </w:tcPr>
          <w:p w14:paraId="47CA0D7E" w14:textId="076C8FB5" w:rsidR="009E150D" w:rsidRPr="006233EA" w:rsidRDefault="00737792" w:rsidP="009E150D">
            <w:pPr>
              <w:pStyle w:val="TableText"/>
            </w:pPr>
            <w:r>
              <w:rPr>
                <w:rFonts w:eastAsia="MS Mincho"/>
              </w:rPr>
              <w:t>TBD.</w:t>
            </w:r>
          </w:p>
        </w:tc>
      </w:tr>
      <w:tr w:rsidR="009E150D" w:rsidRPr="006233EA" w14:paraId="4EC51408" w14:textId="77777777" w:rsidTr="00001D1F">
        <w:trPr>
          <w:gridBefore w:val="1"/>
          <w:wBefore w:w="7" w:type="dxa"/>
          <w:cantSplit/>
        </w:trPr>
        <w:tc>
          <w:tcPr>
            <w:tcW w:w="2368" w:type="dxa"/>
          </w:tcPr>
          <w:p w14:paraId="69F4E253" w14:textId="616AEEDF" w:rsidR="009E150D" w:rsidRPr="006233EA" w:rsidRDefault="009E150D" w:rsidP="009E150D">
            <w:pPr>
              <w:pStyle w:val="TableText"/>
              <w:rPr>
                <w:rFonts w:cs="Arial"/>
                <w:b/>
                <w:szCs w:val="22"/>
              </w:rPr>
            </w:pPr>
            <w:r w:rsidRPr="006233EA">
              <w:rPr>
                <w:rFonts w:cs="Arial"/>
                <w:b/>
                <w:szCs w:val="22"/>
              </w:rPr>
              <w:t>XLFNSLK</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"XLFNSLK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"Routines:XLFNSLK"</w:instrText>
            </w:r>
            <w:r w:rsidR="00E97D35" w:rsidRPr="006233EA">
              <w:rPr>
                <w:rFonts w:ascii="Times New Roman" w:eastAsia="MS Mincho" w:hAnsi="Times New Roman" w:cs="Arial"/>
                <w:sz w:val="24"/>
                <w:szCs w:val="22"/>
              </w:rPr>
              <w:fldChar w:fldCharType="end"/>
            </w:r>
          </w:p>
        </w:tc>
        <w:tc>
          <w:tcPr>
            <w:tcW w:w="7064" w:type="dxa"/>
          </w:tcPr>
          <w:p w14:paraId="729B66D6" w14:textId="0F355A03" w:rsidR="009E150D" w:rsidRPr="006233EA" w:rsidRDefault="00737792" w:rsidP="009E150D">
            <w:pPr>
              <w:pStyle w:val="TableText"/>
            </w:pPr>
            <w:r>
              <w:rPr>
                <w:rFonts w:eastAsia="MS Mincho"/>
              </w:rPr>
              <w:t>TBD.</w:t>
            </w:r>
          </w:p>
        </w:tc>
      </w:tr>
      <w:tr w:rsidR="006D579C" w:rsidRPr="006233EA" w14:paraId="010C1B3E" w14:textId="77777777" w:rsidTr="00001D1F">
        <w:trPr>
          <w:gridBefore w:val="1"/>
          <w:wBefore w:w="7" w:type="dxa"/>
          <w:cantSplit/>
        </w:trPr>
        <w:tc>
          <w:tcPr>
            <w:tcW w:w="2368" w:type="dxa"/>
          </w:tcPr>
          <w:p w14:paraId="799E4D25" w14:textId="77777777" w:rsidR="006D579C" w:rsidRPr="006233EA" w:rsidRDefault="006D579C" w:rsidP="00C10E34">
            <w:pPr>
              <w:pStyle w:val="TableText"/>
              <w:rPr>
                <w:rFonts w:cs="Arial"/>
                <w:b/>
                <w:szCs w:val="22"/>
              </w:rPr>
            </w:pPr>
            <w:r w:rsidRPr="006233EA">
              <w:rPr>
                <w:rFonts w:cs="Arial"/>
                <w:b/>
                <w:szCs w:val="22"/>
              </w:rPr>
              <w:t>XLFSHAN</w:t>
            </w:r>
            <w:r w:rsidR="00C10E34" w:rsidRPr="006233EA">
              <w:rPr>
                <w:rFonts w:ascii="Times New Roman" w:eastAsia="MS Mincho" w:hAnsi="Times New Roman" w:cs="Arial"/>
                <w:sz w:val="24"/>
                <w:szCs w:val="22"/>
              </w:rPr>
              <w:fldChar w:fldCharType="begin"/>
            </w:r>
            <w:r w:rsidR="00C10E34" w:rsidRPr="006233EA">
              <w:rPr>
                <w:rFonts w:ascii="Times New Roman" w:hAnsi="Times New Roman" w:cs="Arial"/>
                <w:sz w:val="24"/>
                <w:szCs w:val="22"/>
              </w:rPr>
              <w:instrText xml:space="preserve">XE "XLFSHAN </w:instrText>
            </w:r>
            <w:r w:rsidR="00C10E34" w:rsidRPr="006233EA">
              <w:rPr>
                <w:rFonts w:ascii="Times New Roman" w:eastAsia="MS Mincho" w:hAnsi="Times New Roman" w:cs="Arial"/>
                <w:sz w:val="24"/>
                <w:szCs w:val="22"/>
              </w:rPr>
              <w:instrText>Routine"</w:instrText>
            </w:r>
            <w:r w:rsidR="00C10E34" w:rsidRPr="006233EA">
              <w:rPr>
                <w:rFonts w:ascii="Times New Roman" w:eastAsia="MS Mincho" w:hAnsi="Times New Roman" w:cs="Arial"/>
                <w:sz w:val="24"/>
                <w:szCs w:val="22"/>
              </w:rPr>
              <w:fldChar w:fldCharType="end"/>
            </w:r>
            <w:r w:rsidR="00C10E34" w:rsidRPr="006233EA">
              <w:rPr>
                <w:rFonts w:ascii="Times New Roman" w:eastAsia="MS Mincho" w:hAnsi="Times New Roman" w:cs="Arial"/>
                <w:sz w:val="24"/>
                <w:szCs w:val="22"/>
              </w:rPr>
              <w:fldChar w:fldCharType="begin"/>
            </w:r>
            <w:r w:rsidR="00C10E34" w:rsidRPr="006233EA">
              <w:rPr>
                <w:rFonts w:ascii="Times New Roman" w:hAnsi="Times New Roman" w:cs="Arial"/>
                <w:sz w:val="24"/>
                <w:szCs w:val="22"/>
              </w:rPr>
              <w:instrText>XE "Routines:XLFSHAN"</w:instrText>
            </w:r>
            <w:r w:rsidR="00C10E34" w:rsidRPr="006233EA">
              <w:rPr>
                <w:rFonts w:ascii="Times New Roman" w:eastAsia="MS Mincho" w:hAnsi="Times New Roman" w:cs="Arial"/>
                <w:sz w:val="24"/>
                <w:szCs w:val="22"/>
              </w:rPr>
              <w:fldChar w:fldCharType="end"/>
            </w:r>
          </w:p>
        </w:tc>
        <w:tc>
          <w:tcPr>
            <w:tcW w:w="7064" w:type="dxa"/>
          </w:tcPr>
          <w:p w14:paraId="49028744" w14:textId="77777777" w:rsidR="006D579C" w:rsidRPr="006233EA" w:rsidRDefault="006D579C" w:rsidP="000F1EBF">
            <w:pPr>
              <w:pStyle w:val="TableText"/>
              <w:rPr>
                <w:rFonts w:eastAsia="MS Mincho" w:cs="Arial"/>
              </w:rPr>
            </w:pPr>
            <w:r w:rsidRPr="006233EA">
              <w:rPr>
                <w:rFonts w:eastAsia="MS Mincho" w:cs="Arial"/>
              </w:rPr>
              <w:t>Secure Hash Algorithm (SHA)</w:t>
            </w:r>
            <w:r w:rsidR="00C10E34" w:rsidRPr="006233EA">
              <w:rPr>
                <w:rFonts w:ascii="Times New Roman" w:eastAsia="MS Mincho" w:hAnsi="Times New Roman"/>
                <w:sz w:val="24"/>
                <w:szCs w:val="22"/>
              </w:rPr>
              <w:fldChar w:fldCharType="begin"/>
            </w:r>
            <w:r w:rsidR="00C10E34" w:rsidRPr="006233EA">
              <w:rPr>
                <w:rFonts w:ascii="Times New Roman" w:hAnsi="Times New Roman"/>
                <w:sz w:val="24"/>
                <w:szCs w:val="22"/>
              </w:rPr>
              <w:instrText xml:space="preserve"> XE "</w:instrText>
            </w:r>
            <w:r w:rsidR="00C10E34" w:rsidRPr="006233EA">
              <w:rPr>
                <w:rFonts w:ascii="Times New Roman" w:eastAsia="MS Mincho" w:hAnsi="Times New Roman"/>
                <w:sz w:val="24"/>
                <w:szCs w:val="22"/>
              </w:rPr>
              <w:instrText>Secure Hash Algorithm (SHA)</w:instrText>
            </w:r>
            <w:r w:rsidR="00C10E34" w:rsidRPr="006233EA">
              <w:rPr>
                <w:rFonts w:ascii="Times New Roman" w:hAnsi="Times New Roman"/>
                <w:sz w:val="24"/>
                <w:szCs w:val="22"/>
              </w:rPr>
              <w:instrText xml:space="preserve">" </w:instrText>
            </w:r>
            <w:r w:rsidR="00C10E34" w:rsidRPr="006233EA">
              <w:rPr>
                <w:rFonts w:ascii="Times New Roman" w:eastAsia="MS Mincho" w:hAnsi="Times New Roman"/>
                <w:sz w:val="24"/>
                <w:szCs w:val="22"/>
              </w:rPr>
              <w:fldChar w:fldCharType="end"/>
            </w:r>
            <w:r w:rsidR="00C10E34" w:rsidRPr="006233EA">
              <w:rPr>
                <w:rFonts w:ascii="Times New Roman" w:eastAsia="MS Mincho" w:hAnsi="Times New Roman"/>
                <w:sz w:val="24"/>
                <w:szCs w:val="22"/>
              </w:rPr>
              <w:fldChar w:fldCharType="begin"/>
            </w:r>
            <w:r w:rsidR="00C10E34" w:rsidRPr="006233EA">
              <w:rPr>
                <w:rFonts w:ascii="Times New Roman" w:hAnsi="Times New Roman"/>
                <w:sz w:val="24"/>
                <w:szCs w:val="22"/>
              </w:rPr>
              <w:instrText xml:space="preserve"> XE "SHA:</w:instrText>
            </w:r>
            <w:r w:rsidR="00C10E34" w:rsidRPr="006233EA">
              <w:rPr>
                <w:rFonts w:ascii="Times New Roman" w:eastAsia="MS Mincho" w:hAnsi="Times New Roman"/>
                <w:sz w:val="24"/>
                <w:szCs w:val="22"/>
              </w:rPr>
              <w:instrText>Secure Hash Algorithm</w:instrText>
            </w:r>
            <w:r w:rsidR="00C10E34" w:rsidRPr="006233EA">
              <w:rPr>
                <w:rFonts w:ascii="Times New Roman" w:hAnsi="Times New Roman"/>
                <w:sz w:val="24"/>
                <w:szCs w:val="22"/>
              </w:rPr>
              <w:instrText xml:space="preserve">" </w:instrText>
            </w:r>
            <w:r w:rsidR="00C10E34" w:rsidRPr="006233EA">
              <w:rPr>
                <w:rFonts w:ascii="Times New Roman" w:eastAsia="MS Mincho" w:hAnsi="Times New Roman"/>
                <w:sz w:val="24"/>
                <w:szCs w:val="22"/>
              </w:rPr>
              <w:fldChar w:fldCharType="end"/>
            </w:r>
            <w:r w:rsidRPr="006233EA">
              <w:rPr>
                <w:rFonts w:eastAsia="MS Mincho" w:cs="Arial"/>
              </w:rPr>
              <w:t xml:space="preserve"> APIs.</w:t>
            </w:r>
          </w:p>
        </w:tc>
      </w:tr>
      <w:tr w:rsidR="003B1B3B" w:rsidRPr="006233EA" w14:paraId="0C771A31" w14:textId="77777777" w:rsidTr="00001D1F">
        <w:trPr>
          <w:gridBefore w:val="1"/>
          <w:wBefore w:w="7" w:type="dxa"/>
          <w:cantSplit/>
        </w:trPr>
        <w:tc>
          <w:tcPr>
            <w:tcW w:w="2368" w:type="dxa"/>
          </w:tcPr>
          <w:p w14:paraId="487DBD57" w14:textId="77777777" w:rsidR="003B1B3B" w:rsidRPr="006233EA" w:rsidRDefault="003B1B3B" w:rsidP="003C7BAC">
            <w:pPr>
              <w:pStyle w:val="TableText"/>
              <w:rPr>
                <w:rFonts w:cs="Arial"/>
                <w:b/>
                <w:szCs w:val="22"/>
              </w:rPr>
            </w:pPr>
            <w:r w:rsidRPr="006233EA">
              <w:rPr>
                <w:rFonts w:cs="Arial"/>
                <w:b/>
                <w:szCs w:val="22"/>
              </w:rPr>
              <w:t>XLFSTR</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XLFSTR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Routines:XLFSTR</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1AD585B4" w14:textId="77777777" w:rsidR="003B1B3B" w:rsidRPr="006233EA" w:rsidRDefault="00412C21" w:rsidP="000F1EBF">
            <w:pPr>
              <w:pStyle w:val="TableText"/>
              <w:rPr>
                <w:rFonts w:eastAsia="MS Mincho" w:cs="Arial"/>
              </w:rPr>
            </w:pPr>
            <w:r w:rsidRPr="006233EA">
              <w:rPr>
                <w:rFonts w:eastAsia="MS Mincho" w:cs="Arial"/>
              </w:rPr>
              <w:t>String functions.</w:t>
            </w:r>
          </w:p>
        </w:tc>
      </w:tr>
      <w:tr w:rsidR="003B1B3B" w:rsidRPr="006233EA" w14:paraId="0F7E0D96" w14:textId="77777777" w:rsidTr="00001D1F">
        <w:trPr>
          <w:gridBefore w:val="1"/>
          <w:wBefore w:w="7" w:type="dxa"/>
          <w:cantSplit/>
        </w:trPr>
        <w:tc>
          <w:tcPr>
            <w:tcW w:w="2368" w:type="dxa"/>
          </w:tcPr>
          <w:p w14:paraId="50348E6F" w14:textId="77777777" w:rsidR="003B1B3B" w:rsidRPr="006233EA" w:rsidRDefault="003B1B3B" w:rsidP="003C7BAC">
            <w:pPr>
              <w:pStyle w:val="TableText"/>
              <w:rPr>
                <w:rFonts w:cs="Arial"/>
                <w:b/>
                <w:szCs w:val="22"/>
              </w:rPr>
            </w:pPr>
            <w:r w:rsidRPr="006233EA">
              <w:rPr>
                <w:rFonts w:cs="Arial"/>
                <w:b/>
                <w:szCs w:val="22"/>
              </w:rPr>
              <w:t>XLFUTL</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XLFUTL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Routines:XLFUTL</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0B4920DA" w14:textId="77777777" w:rsidR="003B1B3B" w:rsidRPr="006233EA" w:rsidRDefault="00412C21" w:rsidP="00412C21">
            <w:pPr>
              <w:pStyle w:val="TableText"/>
              <w:rPr>
                <w:rFonts w:eastAsia="MS Mincho" w:cs="Arial"/>
              </w:rPr>
            </w:pPr>
            <w:r w:rsidRPr="006233EA">
              <w:rPr>
                <w:rFonts w:eastAsia="MS Mincho" w:cs="Arial"/>
              </w:rPr>
              <w:t>Utility functions: Check digit.</w:t>
            </w:r>
          </w:p>
        </w:tc>
      </w:tr>
      <w:tr w:rsidR="00BA700E" w:rsidRPr="006233EA" w14:paraId="1AAFED50" w14:textId="77777777" w:rsidTr="00001D1F">
        <w:trPr>
          <w:gridBefore w:val="1"/>
          <w:wBefore w:w="7" w:type="dxa"/>
          <w:cantSplit/>
        </w:trPr>
        <w:tc>
          <w:tcPr>
            <w:tcW w:w="2368" w:type="dxa"/>
          </w:tcPr>
          <w:p w14:paraId="71DBE46B" w14:textId="77777777" w:rsidR="00BA700E" w:rsidRPr="006233EA" w:rsidRDefault="00BA700E" w:rsidP="00BA700E">
            <w:pPr>
              <w:pStyle w:val="TableText"/>
              <w:rPr>
                <w:rFonts w:cs="Arial"/>
                <w:b/>
                <w:szCs w:val="22"/>
              </w:rPr>
            </w:pPr>
            <w:r w:rsidRPr="006233EA">
              <w:rPr>
                <w:rFonts w:cs="Arial"/>
                <w:b/>
                <w:szCs w:val="22"/>
              </w:rPr>
              <w:t>XPAR</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 </w:instrText>
            </w:r>
            <w:r w:rsidRPr="006233EA">
              <w:rPr>
                <w:rFonts w:ascii="Times New Roman" w:hAnsi="Times New Roman" w:cs="Arial"/>
                <w:sz w:val="24"/>
                <w:szCs w:val="22"/>
              </w:rPr>
              <w:fldChar w:fldCharType="end"/>
            </w:r>
          </w:p>
        </w:tc>
        <w:tc>
          <w:tcPr>
            <w:tcW w:w="7064" w:type="dxa"/>
          </w:tcPr>
          <w:p w14:paraId="1BD6CE2A" w14:textId="5BDA903F" w:rsidR="00BA700E" w:rsidRPr="006233EA" w:rsidRDefault="00737792" w:rsidP="00BA700E">
            <w:pPr>
              <w:pStyle w:val="TableText"/>
            </w:pPr>
            <w:r>
              <w:rPr>
                <w:rFonts w:eastAsia="MS Mincho"/>
              </w:rPr>
              <w:t>TBD.</w:t>
            </w:r>
          </w:p>
        </w:tc>
      </w:tr>
      <w:tr w:rsidR="00BA700E" w:rsidRPr="006233EA" w14:paraId="1A8A05C8" w14:textId="77777777" w:rsidTr="00001D1F">
        <w:trPr>
          <w:gridBefore w:val="1"/>
          <w:wBefore w:w="7" w:type="dxa"/>
          <w:cantSplit/>
        </w:trPr>
        <w:tc>
          <w:tcPr>
            <w:tcW w:w="2368" w:type="dxa"/>
          </w:tcPr>
          <w:p w14:paraId="6A2FD78C" w14:textId="77777777" w:rsidR="00BA700E" w:rsidRPr="006233EA" w:rsidRDefault="00BA700E" w:rsidP="00BA700E">
            <w:pPr>
              <w:pStyle w:val="TableText"/>
              <w:rPr>
                <w:rFonts w:cs="Arial"/>
                <w:b/>
                <w:szCs w:val="22"/>
              </w:rPr>
            </w:pPr>
            <w:r w:rsidRPr="006233EA">
              <w:rPr>
                <w:rFonts w:cs="Arial"/>
                <w:b/>
                <w:szCs w:val="22"/>
              </w:rPr>
              <w:t>XPAR1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"Routines:XPAR1" </w:instrText>
            </w:r>
            <w:r w:rsidRPr="006233EA">
              <w:rPr>
                <w:rFonts w:ascii="Times New Roman" w:hAnsi="Times New Roman" w:cs="Arial"/>
                <w:sz w:val="24"/>
                <w:szCs w:val="22"/>
              </w:rPr>
              <w:fldChar w:fldCharType="end"/>
            </w:r>
          </w:p>
        </w:tc>
        <w:tc>
          <w:tcPr>
            <w:tcW w:w="7064" w:type="dxa"/>
          </w:tcPr>
          <w:p w14:paraId="486D0C9F" w14:textId="2B6AEBC7" w:rsidR="00BA700E" w:rsidRPr="006233EA" w:rsidRDefault="00737792" w:rsidP="00BA700E">
            <w:pPr>
              <w:pStyle w:val="TableText"/>
            </w:pPr>
            <w:r>
              <w:rPr>
                <w:rFonts w:eastAsia="MS Mincho"/>
              </w:rPr>
              <w:t>TBD.</w:t>
            </w:r>
          </w:p>
        </w:tc>
      </w:tr>
      <w:tr w:rsidR="00BA700E" w:rsidRPr="006233EA" w14:paraId="2C19C145" w14:textId="77777777" w:rsidTr="00001D1F">
        <w:trPr>
          <w:gridBefore w:val="1"/>
          <w:wBefore w:w="7" w:type="dxa"/>
          <w:cantSplit/>
        </w:trPr>
        <w:tc>
          <w:tcPr>
            <w:tcW w:w="2368" w:type="dxa"/>
          </w:tcPr>
          <w:p w14:paraId="3C0C9137" w14:textId="77777777" w:rsidR="00BA700E" w:rsidRPr="006233EA" w:rsidRDefault="00BA700E" w:rsidP="00BA700E">
            <w:pPr>
              <w:pStyle w:val="TableText"/>
              <w:rPr>
                <w:rFonts w:cs="Arial"/>
                <w:b/>
                <w:szCs w:val="22"/>
              </w:rPr>
            </w:pPr>
            <w:r w:rsidRPr="006233EA">
              <w:rPr>
                <w:rFonts w:cs="Arial"/>
                <w:b/>
                <w:szCs w:val="22"/>
              </w:rPr>
              <w:t>XPAR2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"Routines:XPAR2" </w:instrText>
            </w:r>
            <w:r w:rsidRPr="006233EA">
              <w:rPr>
                <w:rFonts w:ascii="Times New Roman" w:hAnsi="Times New Roman" w:cs="Arial"/>
                <w:sz w:val="24"/>
                <w:szCs w:val="22"/>
              </w:rPr>
              <w:fldChar w:fldCharType="end"/>
            </w:r>
          </w:p>
        </w:tc>
        <w:tc>
          <w:tcPr>
            <w:tcW w:w="7064" w:type="dxa"/>
          </w:tcPr>
          <w:p w14:paraId="492BB05D" w14:textId="2AFEE3DA" w:rsidR="00BA700E" w:rsidRPr="006233EA" w:rsidRDefault="00737792" w:rsidP="00BA700E">
            <w:pPr>
              <w:pStyle w:val="TableText"/>
            </w:pPr>
            <w:r>
              <w:rPr>
                <w:rFonts w:eastAsia="MS Mincho"/>
              </w:rPr>
              <w:t>TBD.</w:t>
            </w:r>
          </w:p>
        </w:tc>
      </w:tr>
      <w:tr w:rsidR="00BA700E" w:rsidRPr="006233EA" w14:paraId="1AFAD07C" w14:textId="77777777" w:rsidTr="00001D1F">
        <w:trPr>
          <w:gridBefore w:val="1"/>
          <w:wBefore w:w="7" w:type="dxa"/>
          <w:cantSplit/>
        </w:trPr>
        <w:tc>
          <w:tcPr>
            <w:tcW w:w="2368" w:type="dxa"/>
          </w:tcPr>
          <w:p w14:paraId="7318339A" w14:textId="77777777" w:rsidR="00BA700E" w:rsidRPr="006233EA" w:rsidRDefault="00BA700E" w:rsidP="00BA700E">
            <w:pPr>
              <w:pStyle w:val="TableText"/>
              <w:rPr>
                <w:rFonts w:cs="Arial"/>
                <w:b/>
                <w:szCs w:val="22"/>
              </w:rPr>
            </w:pPr>
            <w:r w:rsidRPr="006233EA">
              <w:rPr>
                <w:rFonts w:cs="Arial"/>
                <w:b/>
                <w:szCs w:val="22"/>
              </w:rPr>
              <w:t>XPAR3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"Routines:XPAR3" </w:instrText>
            </w:r>
            <w:r w:rsidRPr="006233EA">
              <w:rPr>
                <w:rFonts w:ascii="Times New Roman" w:hAnsi="Times New Roman" w:cs="Arial"/>
                <w:sz w:val="24"/>
                <w:szCs w:val="22"/>
              </w:rPr>
              <w:fldChar w:fldCharType="end"/>
            </w:r>
          </w:p>
        </w:tc>
        <w:tc>
          <w:tcPr>
            <w:tcW w:w="7064" w:type="dxa"/>
          </w:tcPr>
          <w:p w14:paraId="02809C5A" w14:textId="07468B61" w:rsidR="00BA700E" w:rsidRPr="006233EA" w:rsidRDefault="00737792" w:rsidP="00BA700E">
            <w:pPr>
              <w:pStyle w:val="TableText"/>
            </w:pPr>
            <w:r>
              <w:rPr>
                <w:rFonts w:eastAsia="MS Mincho"/>
              </w:rPr>
              <w:t>TBD.</w:t>
            </w:r>
          </w:p>
        </w:tc>
      </w:tr>
      <w:tr w:rsidR="00BA700E" w:rsidRPr="006233EA" w14:paraId="624B8120" w14:textId="77777777" w:rsidTr="00001D1F">
        <w:trPr>
          <w:gridBefore w:val="1"/>
          <w:wBefore w:w="7" w:type="dxa"/>
          <w:cantSplit/>
        </w:trPr>
        <w:tc>
          <w:tcPr>
            <w:tcW w:w="2368" w:type="dxa"/>
          </w:tcPr>
          <w:p w14:paraId="231CE9D6" w14:textId="77777777" w:rsidR="00BA700E" w:rsidRPr="006233EA" w:rsidRDefault="00BA700E" w:rsidP="00BA700E">
            <w:pPr>
              <w:pStyle w:val="TableText"/>
              <w:rPr>
                <w:rFonts w:cs="Arial"/>
                <w:b/>
                <w:szCs w:val="22"/>
              </w:rPr>
            </w:pPr>
            <w:r w:rsidRPr="006233EA">
              <w:rPr>
                <w:rFonts w:cs="Arial"/>
                <w:b/>
                <w:szCs w:val="22"/>
              </w:rPr>
              <w:t>XPARDD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"XPARDD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"Routines:XPARDD" </w:instrText>
            </w:r>
            <w:r w:rsidRPr="006233EA">
              <w:rPr>
                <w:rFonts w:ascii="Times New Roman" w:hAnsi="Times New Roman" w:cs="Arial"/>
                <w:sz w:val="24"/>
                <w:szCs w:val="22"/>
              </w:rPr>
              <w:fldChar w:fldCharType="end"/>
            </w:r>
          </w:p>
        </w:tc>
        <w:tc>
          <w:tcPr>
            <w:tcW w:w="7064" w:type="dxa"/>
          </w:tcPr>
          <w:p w14:paraId="2743777B" w14:textId="7EBDAFBC" w:rsidR="00BA700E" w:rsidRPr="006233EA" w:rsidRDefault="00737792" w:rsidP="00BA700E">
            <w:pPr>
              <w:pStyle w:val="TableText"/>
            </w:pPr>
            <w:r>
              <w:rPr>
                <w:rFonts w:eastAsia="MS Mincho"/>
              </w:rPr>
              <w:t>TBD.</w:t>
            </w:r>
          </w:p>
        </w:tc>
      </w:tr>
      <w:tr w:rsidR="00BA700E" w:rsidRPr="006233EA" w14:paraId="064F76BC" w14:textId="77777777" w:rsidTr="00001D1F">
        <w:trPr>
          <w:gridBefore w:val="1"/>
          <w:wBefore w:w="7" w:type="dxa"/>
          <w:cantSplit/>
        </w:trPr>
        <w:tc>
          <w:tcPr>
            <w:tcW w:w="2368" w:type="dxa"/>
          </w:tcPr>
          <w:p w14:paraId="05A5817E" w14:textId="77777777" w:rsidR="00BA700E" w:rsidRPr="006233EA" w:rsidRDefault="00BA700E" w:rsidP="00BA700E">
            <w:pPr>
              <w:pStyle w:val="TableText"/>
              <w:rPr>
                <w:rFonts w:cs="Arial"/>
                <w:b/>
                <w:szCs w:val="22"/>
              </w:rPr>
            </w:pPr>
            <w:r w:rsidRPr="006233EA">
              <w:rPr>
                <w:rFonts w:cs="Arial"/>
                <w:b/>
                <w:szCs w:val="22"/>
              </w:rPr>
              <w:t>XPARDD1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"XPARDD1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"Routines:XPARDD1" </w:instrText>
            </w:r>
            <w:r w:rsidRPr="006233EA">
              <w:rPr>
                <w:rFonts w:ascii="Times New Roman" w:hAnsi="Times New Roman" w:cs="Arial"/>
                <w:sz w:val="24"/>
                <w:szCs w:val="22"/>
              </w:rPr>
              <w:fldChar w:fldCharType="end"/>
            </w:r>
          </w:p>
        </w:tc>
        <w:tc>
          <w:tcPr>
            <w:tcW w:w="7064" w:type="dxa"/>
          </w:tcPr>
          <w:p w14:paraId="39658296" w14:textId="34879A32" w:rsidR="00BA700E" w:rsidRPr="006233EA" w:rsidRDefault="00737792" w:rsidP="00BA700E">
            <w:pPr>
              <w:pStyle w:val="TableText"/>
            </w:pPr>
            <w:r>
              <w:rPr>
                <w:rFonts w:eastAsia="MS Mincho"/>
              </w:rPr>
              <w:t>TBD.</w:t>
            </w:r>
          </w:p>
        </w:tc>
      </w:tr>
      <w:tr w:rsidR="00BA700E" w:rsidRPr="006233EA" w14:paraId="5A15BB63" w14:textId="77777777" w:rsidTr="00001D1F">
        <w:trPr>
          <w:gridBefore w:val="1"/>
          <w:wBefore w:w="7" w:type="dxa"/>
          <w:cantSplit/>
        </w:trPr>
        <w:tc>
          <w:tcPr>
            <w:tcW w:w="2368" w:type="dxa"/>
          </w:tcPr>
          <w:p w14:paraId="318AAD4A" w14:textId="77777777" w:rsidR="00BA700E" w:rsidRPr="006233EA" w:rsidRDefault="00BA700E" w:rsidP="00BA700E">
            <w:pPr>
              <w:pStyle w:val="TableText"/>
              <w:rPr>
                <w:rFonts w:cs="Arial"/>
                <w:b/>
                <w:szCs w:val="22"/>
              </w:rPr>
            </w:pPr>
            <w:r w:rsidRPr="006233EA">
              <w:rPr>
                <w:rFonts w:cs="Arial"/>
                <w:b/>
                <w:szCs w:val="22"/>
              </w:rPr>
              <w:t>XPARDD2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"XPARDD2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"Routines:XPARDD2" </w:instrText>
            </w:r>
            <w:r w:rsidRPr="006233EA">
              <w:rPr>
                <w:rFonts w:ascii="Times New Roman" w:hAnsi="Times New Roman" w:cs="Arial"/>
                <w:sz w:val="24"/>
                <w:szCs w:val="22"/>
              </w:rPr>
              <w:fldChar w:fldCharType="end"/>
            </w:r>
          </w:p>
        </w:tc>
        <w:tc>
          <w:tcPr>
            <w:tcW w:w="7064" w:type="dxa"/>
          </w:tcPr>
          <w:p w14:paraId="3026C30E" w14:textId="35A8512F" w:rsidR="00BA700E" w:rsidRPr="006233EA" w:rsidRDefault="00737792" w:rsidP="00BA700E">
            <w:pPr>
              <w:pStyle w:val="TableText"/>
            </w:pPr>
            <w:r>
              <w:rPr>
                <w:rFonts w:eastAsia="MS Mincho"/>
              </w:rPr>
              <w:t>TBD.</w:t>
            </w:r>
          </w:p>
        </w:tc>
      </w:tr>
      <w:tr w:rsidR="00BA700E" w:rsidRPr="006233EA" w14:paraId="28DD8DE5" w14:textId="77777777" w:rsidTr="00001D1F">
        <w:trPr>
          <w:gridBefore w:val="1"/>
          <w:wBefore w:w="7" w:type="dxa"/>
          <w:cantSplit/>
        </w:trPr>
        <w:tc>
          <w:tcPr>
            <w:tcW w:w="2368" w:type="dxa"/>
          </w:tcPr>
          <w:p w14:paraId="0EC2B3DD" w14:textId="77777777" w:rsidR="00BA700E" w:rsidRPr="006233EA" w:rsidRDefault="00BA700E" w:rsidP="00BA700E">
            <w:pPr>
              <w:pStyle w:val="TableText"/>
              <w:rPr>
                <w:rFonts w:cs="Arial"/>
                <w:b/>
                <w:szCs w:val="22"/>
              </w:rPr>
            </w:pPr>
            <w:r w:rsidRPr="006233EA">
              <w:rPr>
                <w:rFonts w:cs="Arial"/>
                <w:b/>
                <w:szCs w:val="22"/>
              </w:rPr>
              <w:t>XPARDDAC</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"XPARDDAC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"Routines:XPARDDAC" </w:instrText>
            </w:r>
            <w:r w:rsidRPr="006233EA">
              <w:rPr>
                <w:rFonts w:ascii="Times New Roman" w:hAnsi="Times New Roman" w:cs="Arial"/>
                <w:sz w:val="24"/>
                <w:szCs w:val="22"/>
              </w:rPr>
              <w:fldChar w:fldCharType="end"/>
            </w:r>
          </w:p>
        </w:tc>
        <w:tc>
          <w:tcPr>
            <w:tcW w:w="7064" w:type="dxa"/>
          </w:tcPr>
          <w:p w14:paraId="5E7AD22A" w14:textId="3A756153" w:rsidR="00BA700E" w:rsidRPr="006233EA" w:rsidRDefault="00737792" w:rsidP="00BA700E">
            <w:pPr>
              <w:pStyle w:val="TableText"/>
            </w:pPr>
            <w:r>
              <w:rPr>
                <w:rFonts w:eastAsia="MS Mincho"/>
              </w:rPr>
              <w:t>TBD.</w:t>
            </w:r>
          </w:p>
        </w:tc>
      </w:tr>
      <w:tr w:rsidR="00BA700E" w:rsidRPr="006233EA" w14:paraId="2A6BB26D" w14:textId="77777777" w:rsidTr="00001D1F">
        <w:trPr>
          <w:gridBefore w:val="1"/>
          <w:wBefore w:w="7" w:type="dxa"/>
          <w:cantSplit/>
        </w:trPr>
        <w:tc>
          <w:tcPr>
            <w:tcW w:w="2368" w:type="dxa"/>
          </w:tcPr>
          <w:p w14:paraId="56994E9A" w14:textId="77777777" w:rsidR="00BA700E" w:rsidRPr="006233EA" w:rsidRDefault="00BA700E" w:rsidP="00BA700E">
            <w:pPr>
              <w:pStyle w:val="TableText"/>
              <w:rPr>
                <w:rFonts w:cs="Arial"/>
                <w:b/>
                <w:szCs w:val="22"/>
              </w:rPr>
            </w:pPr>
            <w:r w:rsidRPr="006233EA">
              <w:rPr>
                <w:rFonts w:cs="Arial"/>
                <w:b/>
                <w:szCs w:val="22"/>
              </w:rPr>
              <w:t>XPAREDIT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"XPAREDIT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"Routines:XPAREDIT" </w:instrText>
            </w:r>
            <w:r w:rsidRPr="006233EA">
              <w:rPr>
                <w:rFonts w:ascii="Times New Roman" w:hAnsi="Times New Roman" w:cs="Arial"/>
                <w:sz w:val="24"/>
                <w:szCs w:val="22"/>
              </w:rPr>
              <w:fldChar w:fldCharType="end"/>
            </w:r>
          </w:p>
        </w:tc>
        <w:tc>
          <w:tcPr>
            <w:tcW w:w="7064" w:type="dxa"/>
          </w:tcPr>
          <w:p w14:paraId="52693D91" w14:textId="225D6BAE" w:rsidR="00BA700E" w:rsidRPr="006233EA" w:rsidRDefault="00737792" w:rsidP="00BA700E">
            <w:pPr>
              <w:pStyle w:val="TableText"/>
            </w:pPr>
            <w:r>
              <w:rPr>
                <w:rFonts w:eastAsia="MS Mincho"/>
              </w:rPr>
              <w:t>TBD.</w:t>
            </w:r>
          </w:p>
        </w:tc>
      </w:tr>
      <w:tr w:rsidR="00BA700E" w:rsidRPr="006233EA" w14:paraId="5204B12B" w14:textId="77777777" w:rsidTr="00001D1F">
        <w:trPr>
          <w:gridBefore w:val="1"/>
          <w:wBefore w:w="7" w:type="dxa"/>
          <w:cantSplit/>
        </w:trPr>
        <w:tc>
          <w:tcPr>
            <w:tcW w:w="2368" w:type="dxa"/>
          </w:tcPr>
          <w:p w14:paraId="00A8D5C5" w14:textId="77777777" w:rsidR="00BA700E" w:rsidRPr="006233EA" w:rsidRDefault="00BA700E" w:rsidP="00BA700E">
            <w:pPr>
              <w:pStyle w:val="TableText"/>
              <w:rPr>
                <w:rFonts w:cs="Arial"/>
                <w:b/>
                <w:szCs w:val="22"/>
              </w:rPr>
            </w:pPr>
            <w:r w:rsidRPr="006233EA">
              <w:rPr>
                <w:rFonts w:cs="Arial"/>
                <w:b/>
                <w:szCs w:val="22"/>
              </w:rPr>
              <w:t>XPAREDT1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"XPAREDT1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"Routines:XPAREDT1" </w:instrText>
            </w:r>
            <w:r w:rsidRPr="006233EA">
              <w:rPr>
                <w:rFonts w:ascii="Times New Roman" w:hAnsi="Times New Roman" w:cs="Arial"/>
                <w:sz w:val="24"/>
                <w:szCs w:val="22"/>
              </w:rPr>
              <w:fldChar w:fldCharType="end"/>
            </w:r>
          </w:p>
        </w:tc>
        <w:tc>
          <w:tcPr>
            <w:tcW w:w="7064" w:type="dxa"/>
          </w:tcPr>
          <w:p w14:paraId="681D95B2" w14:textId="0485A542" w:rsidR="00BA700E" w:rsidRPr="006233EA" w:rsidRDefault="00737792" w:rsidP="00BA700E">
            <w:pPr>
              <w:pStyle w:val="TableText"/>
            </w:pPr>
            <w:r>
              <w:rPr>
                <w:rFonts w:eastAsia="MS Mincho"/>
              </w:rPr>
              <w:t>TBD.</w:t>
            </w:r>
          </w:p>
        </w:tc>
      </w:tr>
      <w:tr w:rsidR="00BA700E" w:rsidRPr="006233EA" w14:paraId="3FFDFC8C" w14:textId="77777777" w:rsidTr="00001D1F">
        <w:trPr>
          <w:gridBefore w:val="1"/>
          <w:wBefore w:w="7" w:type="dxa"/>
          <w:cantSplit/>
        </w:trPr>
        <w:tc>
          <w:tcPr>
            <w:tcW w:w="2368" w:type="dxa"/>
          </w:tcPr>
          <w:p w14:paraId="190DAC52" w14:textId="77777777" w:rsidR="00BA700E" w:rsidRPr="006233EA" w:rsidRDefault="00BA700E" w:rsidP="00BA700E">
            <w:pPr>
              <w:pStyle w:val="TableText"/>
              <w:rPr>
                <w:rFonts w:cs="Arial"/>
                <w:b/>
                <w:szCs w:val="22"/>
              </w:rPr>
            </w:pPr>
            <w:r w:rsidRPr="006233EA">
              <w:rPr>
                <w:rFonts w:cs="Arial"/>
                <w:b/>
                <w:szCs w:val="22"/>
              </w:rPr>
              <w:t>XPAREDT2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"XPAREDT2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"Routines:XPAREDT2" </w:instrText>
            </w:r>
            <w:r w:rsidRPr="006233EA">
              <w:rPr>
                <w:rFonts w:ascii="Times New Roman" w:hAnsi="Times New Roman" w:cs="Arial"/>
                <w:sz w:val="24"/>
                <w:szCs w:val="22"/>
              </w:rPr>
              <w:fldChar w:fldCharType="end"/>
            </w:r>
          </w:p>
        </w:tc>
        <w:tc>
          <w:tcPr>
            <w:tcW w:w="7064" w:type="dxa"/>
          </w:tcPr>
          <w:p w14:paraId="3C987645" w14:textId="1D37F5F0" w:rsidR="00BA700E" w:rsidRPr="006233EA" w:rsidRDefault="00737792" w:rsidP="00BA700E">
            <w:pPr>
              <w:pStyle w:val="TableText"/>
            </w:pPr>
            <w:r>
              <w:rPr>
                <w:rFonts w:eastAsia="MS Mincho"/>
              </w:rPr>
              <w:t>TBD.</w:t>
            </w:r>
          </w:p>
        </w:tc>
      </w:tr>
      <w:tr w:rsidR="00BA700E" w:rsidRPr="006233EA" w14:paraId="12F80475" w14:textId="77777777" w:rsidTr="00001D1F">
        <w:trPr>
          <w:gridBefore w:val="1"/>
          <w:wBefore w:w="7" w:type="dxa"/>
          <w:cantSplit/>
        </w:trPr>
        <w:tc>
          <w:tcPr>
            <w:tcW w:w="2368" w:type="dxa"/>
          </w:tcPr>
          <w:p w14:paraId="0DCE6BA4" w14:textId="77777777" w:rsidR="00BA700E" w:rsidRPr="006233EA" w:rsidRDefault="00BA700E" w:rsidP="00BA700E">
            <w:pPr>
              <w:pStyle w:val="TableText"/>
              <w:rPr>
                <w:rFonts w:cs="Arial"/>
                <w:b/>
                <w:szCs w:val="22"/>
              </w:rPr>
            </w:pPr>
            <w:r w:rsidRPr="006233EA">
              <w:rPr>
                <w:rFonts w:cs="Arial"/>
                <w:b/>
                <w:szCs w:val="22"/>
              </w:rPr>
              <w:t>XPAREDT3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"XPAREDT3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"Routines:XPAREDT3" </w:instrText>
            </w:r>
            <w:r w:rsidRPr="006233EA">
              <w:rPr>
                <w:rFonts w:ascii="Times New Roman" w:hAnsi="Times New Roman" w:cs="Arial"/>
                <w:sz w:val="24"/>
                <w:szCs w:val="22"/>
              </w:rPr>
              <w:fldChar w:fldCharType="end"/>
            </w:r>
          </w:p>
        </w:tc>
        <w:tc>
          <w:tcPr>
            <w:tcW w:w="7064" w:type="dxa"/>
          </w:tcPr>
          <w:p w14:paraId="430431D1" w14:textId="44D43CE8" w:rsidR="00BA700E" w:rsidRPr="006233EA" w:rsidRDefault="00737792" w:rsidP="00BA700E">
            <w:pPr>
              <w:pStyle w:val="TableText"/>
            </w:pPr>
            <w:r>
              <w:rPr>
                <w:rFonts w:eastAsia="MS Mincho"/>
              </w:rPr>
              <w:t>TBD.</w:t>
            </w:r>
          </w:p>
        </w:tc>
      </w:tr>
      <w:tr w:rsidR="00BA700E" w:rsidRPr="006233EA" w14:paraId="2B6B1710" w14:textId="77777777" w:rsidTr="00001D1F">
        <w:trPr>
          <w:gridBefore w:val="1"/>
          <w:wBefore w:w="7" w:type="dxa"/>
          <w:cantSplit/>
        </w:trPr>
        <w:tc>
          <w:tcPr>
            <w:tcW w:w="2368" w:type="dxa"/>
          </w:tcPr>
          <w:p w14:paraId="4FCFB4B3" w14:textId="77777777" w:rsidR="00BA700E" w:rsidRPr="006233EA" w:rsidRDefault="00BA700E" w:rsidP="00BA700E">
            <w:pPr>
              <w:pStyle w:val="TableText"/>
              <w:rPr>
                <w:rFonts w:cs="Arial"/>
                <w:b/>
                <w:szCs w:val="22"/>
              </w:rPr>
            </w:pPr>
            <w:r w:rsidRPr="006233EA">
              <w:rPr>
                <w:rFonts w:cs="Arial"/>
                <w:b/>
                <w:szCs w:val="22"/>
              </w:rPr>
              <w:t>XPARLIST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"XPARLIST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"Routines:XPARLIST" </w:instrText>
            </w:r>
            <w:r w:rsidRPr="006233EA">
              <w:rPr>
                <w:rFonts w:ascii="Times New Roman" w:hAnsi="Times New Roman" w:cs="Arial"/>
                <w:sz w:val="24"/>
                <w:szCs w:val="22"/>
              </w:rPr>
              <w:fldChar w:fldCharType="end"/>
            </w:r>
          </w:p>
        </w:tc>
        <w:tc>
          <w:tcPr>
            <w:tcW w:w="7064" w:type="dxa"/>
          </w:tcPr>
          <w:p w14:paraId="6E5419B5" w14:textId="0CC3AD4C" w:rsidR="00BA700E" w:rsidRPr="006233EA" w:rsidRDefault="00737792" w:rsidP="00BA700E">
            <w:pPr>
              <w:pStyle w:val="TableText"/>
            </w:pPr>
            <w:r>
              <w:rPr>
                <w:rFonts w:eastAsia="MS Mincho"/>
              </w:rPr>
              <w:t>TBD.</w:t>
            </w:r>
          </w:p>
        </w:tc>
      </w:tr>
      <w:tr w:rsidR="00BA700E" w:rsidRPr="006233EA" w14:paraId="6EA2AB7B" w14:textId="77777777" w:rsidTr="00001D1F">
        <w:trPr>
          <w:gridBefore w:val="1"/>
          <w:wBefore w:w="7" w:type="dxa"/>
          <w:cantSplit/>
        </w:trPr>
        <w:tc>
          <w:tcPr>
            <w:tcW w:w="2368" w:type="dxa"/>
          </w:tcPr>
          <w:p w14:paraId="46608047" w14:textId="77777777" w:rsidR="00BA700E" w:rsidRPr="006233EA" w:rsidRDefault="00BA700E" w:rsidP="00BA700E">
            <w:pPr>
              <w:pStyle w:val="TableText"/>
              <w:rPr>
                <w:rFonts w:cs="Arial"/>
                <w:b/>
                <w:szCs w:val="22"/>
              </w:rPr>
            </w:pPr>
            <w:r w:rsidRPr="006233EA">
              <w:rPr>
                <w:rFonts w:cs="Arial"/>
                <w:b/>
                <w:szCs w:val="22"/>
              </w:rPr>
              <w:t>XPARTPV</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"XPARTPV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"Routines:XPARTPV" </w:instrText>
            </w:r>
            <w:r w:rsidRPr="006233EA">
              <w:rPr>
                <w:rFonts w:ascii="Times New Roman" w:hAnsi="Times New Roman" w:cs="Arial"/>
                <w:sz w:val="24"/>
                <w:szCs w:val="22"/>
              </w:rPr>
              <w:fldChar w:fldCharType="end"/>
            </w:r>
          </w:p>
        </w:tc>
        <w:tc>
          <w:tcPr>
            <w:tcW w:w="7064" w:type="dxa"/>
          </w:tcPr>
          <w:p w14:paraId="7F25F7DC" w14:textId="176DB875" w:rsidR="00BA700E" w:rsidRPr="006233EA" w:rsidRDefault="00737792" w:rsidP="00BA700E">
            <w:pPr>
              <w:pStyle w:val="TableText"/>
            </w:pPr>
            <w:r>
              <w:rPr>
                <w:rFonts w:eastAsia="MS Mincho"/>
              </w:rPr>
              <w:t>TBD.</w:t>
            </w:r>
          </w:p>
        </w:tc>
      </w:tr>
      <w:tr w:rsidR="00BA700E" w:rsidRPr="006233EA" w14:paraId="5C8D1061" w14:textId="77777777" w:rsidTr="00001D1F">
        <w:trPr>
          <w:gridBefore w:val="1"/>
          <w:wBefore w:w="7" w:type="dxa"/>
          <w:cantSplit/>
        </w:trPr>
        <w:tc>
          <w:tcPr>
            <w:tcW w:w="2368" w:type="dxa"/>
          </w:tcPr>
          <w:p w14:paraId="7199718F" w14:textId="77777777" w:rsidR="00BA700E" w:rsidRPr="006233EA" w:rsidRDefault="00BA700E" w:rsidP="00BA700E">
            <w:pPr>
              <w:pStyle w:val="TableText"/>
              <w:rPr>
                <w:rFonts w:cs="Arial"/>
                <w:b/>
                <w:szCs w:val="22"/>
              </w:rPr>
            </w:pPr>
            <w:r w:rsidRPr="006233EA">
              <w:rPr>
                <w:rFonts w:cs="Arial"/>
                <w:b/>
                <w:szCs w:val="22"/>
              </w:rPr>
              <w:lastRenderedPageBreak/>
              <w:t>XPARTPV1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"XPARTPV1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"Routines:XPARTPV1" </w:instrText>
            </w:r>
            <w:r w:rsidRPr="006233EA">
              <w:rPr>
                <w:rFonts w:ascii="Times New Roman" w:hAnsi="Times New Roman" w:cs="Arial"/>
                <w:sz w:val="24"/>
                <w:szCs w:val="22"/>
              </w:rPr>
              <w:fldChar w:fldCharType="end"/>
            </w:r>
          </w:p>
        </w:tc>
        <w:tc>
          <w:tcPr>
            <w:tcW w:w="7064" w:type="dxa"/>
          </w:tcPr>
          <w:p w14:paraId="26A68019" w14:textId="220F7D49" w:rsidR="00BA700E" w:rsidRPr="006233EA" w:rsidRDefault="00737792" w:rsidP="00BA700E">
            <w:pPr>
              <w:pStyle w:val="TableText"/>
            </w:pPr>
            <w:r>
              <w:rPr>
                <w:rFonts w:eastAsia="MS Mincho"/>
              </w:rPr>
              <w:t>TBD.</w:t>
            </w:r>
          </w:p>
        </w:tc>
      </w:tr>
      <w:tr w:rsidR="00BA700E" w:rsidRPr="006233EA" w14:paraId="02EF6119" w14:textId="77777777" w:rsidTr="00001D1F">
        <w:trPr>
          <w:gridBefore w:val="1"/>
          <w:wBefore w:w="7" w:type="dxa"/>
          <w:cantSplit/>
        </w:trPr>
        <w:tc>
          <w:tcPr>
            <w:tcW w:w="2368" w:type="dxa"/>
          </w:tcPr>
          <w:p w14:paraId="2ABA3627" w14:textId="77777777" w:rsidR="00BA700E" w:rsidRPr="006233EA" w:rsidRDefault="00BA700E" w:rsidP="00BA700E">
            <w:pPr>
              <w:pStyle w:val="TableText"/>
              <w:rPr>
                <w:rFonts w:cs="Arial"/>
                <w:b/>
                <w:szCs w:val="22"/>
              </w:rPr>
            </w:pPr>
            <w:r w:rsidRPr="006233EA">
              <w:rPr>
                <w:rFonts w:cs="Arial"/>
                <w:b/>
                <w:szCs w:val="22"/>
              </w:rPr>
              <w:t>XPARY26</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"XPARY26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"Routines:XPARY26" </w:instrText>
            </w:r>
            <w:r w:rsidRPr="006233EA">
              <w:rPr>
                <w:rFonts w:ascii="Times New Roman" w:hAnsi="Times New Roman" w:cs="Arial"/>
                <w:sz w:val="24"/>
                <w:szCs w:val="22"/>
              </w:rPr>
              <w:fldChar w:fldCharType="end"/>
            </w:r>
          </w:p>
        </w:tc>
        <w:tc>
          <w:tcPr>
            <w:tcW w:w="7064" w:type="dxa"/>
          </w:tcPr>
          <w:p w14:paraId="44BC32A3" w14:textId="68C03E07" w:rsidR="00BA700E" w:rsidRPr="006233EA" w:rsidRDefault="00737792" w:rsidP="00BA700E">
            <w:pPr>
              <w:pStyle w:val="TableText"/>
            </w:pPr>
            <w:r>
              <w:rPr>
                <w:rFonts w:eastAsia="MS Mincho"/>
              </w:rPr>
              <w:t>TBD.</w:t>
            </w:r>
          </w:p>
        </w:tc>
      </w:tr>
      <w:tr w:rsidR="004D048F" w:rsidRPr="006233EA" w14:paraId="0D38BCB1" w14:textId="77777777" w:rsidTr="00001D1F">
        <w:trPr>
          <w:gridBefore w:val="1"/>
          <w:wBefore w:w="7" w:type="dxa"/>
          <w:cantSplit/>
        </w:trPr>
        <w:tc>
          <w:tcPr>
            <w:tcW w:w="2368" w:type="dxa"/>
          </w:tcPr>
          <w:p w14:paraId="346CB34E" w14:textId="1B9D0EC7" w:rsidR="004D048F" w:rsidRPr="006233EA" w:rsidRDefault="004D048F" w:rsidP="003C7BAC">
            <w:pPr>
              <w:pStyle w:val="TableText"/>
              <w:rPr>
                <w:rFonts w:cs="Arial"/>
                <w:b/>
                <w:szCs w:val="22"/>
              </w:rPr>
            </w:pPr>
            <w:r w:rsidRPr="006233EA">
              <w:rPr>
                <w:rFonts w:cs="Arial"/>
                <w:b/>
                <w:color w:val="auto"/>
                <w:szCs w:val="22"/>
              </w:rPr>
              <w:t>XPARZUTL</w:t>
            </w:r>
            <w:r w:rsidR="00E97D35" w:rsidRPr="006233EA">
              <w:rPr>
                <w:rFonts w:ascii="Times New Roman" w:hAnsi="Times New Roman" w:cs="Arial"/>
                <w:sz w:val="24"/>
                <w:szCs w:val="22"/>
              </w:rPr>
              <w:fldChar w:fldCharType="begin"/>
            </w:r>
            <w:r w:rsidR="00E97D35" w:rsidRPr="006233EA">
              <w:rPr>
                <w:rFonts w:ascii="Times New Roman" w:hAnsi="Times New Roman" w:cs="Arial"/>
                <w:sz w:val="24"/>
                <w:szCs w:val="22"/>
              </w:rPr>
              <w:instrText xml:space="preserve"> XE "XPARZUTL Routine" </w:instrText>
            </w:r>
            <w:r w:rsidR="00E97D35" w:rsidRPr="006233EA">
              <w:rPr>
                <w:rFonts w:ascii="Times New Roman" w:hAnsi="Times New Roman" w:cs="Arial"/>
                <w:sz w:val="24"/>
                <w:szCs w:val="22"/>
              </w:rPr>
              <w:fldChar w:fldCharType="end"/>
            </w:r>
            <w:r w:rsidR="00E97D35" w:rsidRPr="006233EA">
              <w:rPr>
                <w:rFonts w:ascii="Times New Roman" w:hAnsi="Times New Roman" w:cs="Arial"/>
                <w:sz w:val="24"/>
                <w:szCs w:val="22"/>
              </w:rPr>
              <w:fldChar w:fldCharType="begin"/>
            </w:r>
            <w:r w:rsidR="00E97D35" w:rsidRPr="006233EA">
              <w:rPr>
                <w:rFonts w:ascii="Times New Roman" w:hAnsi="Times New Roman" w:cs="Arial"/>
                <w:sz w:val="24"/>
                <w:szCs w:val="22"/>
              </w:rPr>
              <w:instrText xml:space="preserve"> XE "Routines:XPARZUTL" </w:instrText>
            </w:r>
            <w:r w:rsidR="00E97D35" w:rsidRPr="006233EA">
              <w:rPr>
                <w:rFonts w:ascii="Times New Roman" w:hAnsi="Times New Roman" w:cs="Arial"/>
                <w:sz w:val="24"/>
                <w:szCs w:val="22"/>
              </w:rPr>
              <w:fldChar w:fldCharType="end"/>
            </w:r>
          </w:p>
        </w:tc>
        <w:tc>
          <w:tcPr>
            <w:tcW w:w="7064" w:type="dxa"/>
          </w:tcPr>
          <w:p w14:paraId="49278C28" w14:textId="6F1C7099" w:rsidR="004D048F" w:rsidRPr="006233EA" w:rsidRDefault="00737792" w:rsidP="000F1EBF">
            <w:pPr>
              <w:pStyle w:val="TableText"/>
              <w:rPr>
                <w:rFonts w:eastAsia="MS Mincho" w:cs="Arial"/>
              </w:rPr>
            </w:pPr>
            <w:r>
              <w:rPr>
                <w:rFonts w:eastAsia="MS Mincho" w:cs="Arial"/>
              </w:rPr>
              <w:t>TBD.</w:t>
            </w:r>
          </w:p>
        </w:tc>
      </w:tr>
      <w:tr w:rsidR="00834F55" w:rsidRPr="006233EA" w14:paraId="7196BFF6" w14:textId="77777777" w:rsidTr="00001D1F">
        <w:trPr>
          <w:gridBefore w:val="1"/>
          <w:wBefore w:w="7" w:type="dxa"/>
          <w:cantSplit/>
        </w:trPr>
        <w:tc>
          <w:tcPr>
            <w:tcW w:w="2368" w:type="dxa"/>
          </w:tcPr>
          <w:p w14:paraId="54AB83D4" w14:textId="77777777" w:rsidR="00834F55" w:rsidRPr="006233EA" w:rsidRDefault="0003281A" w:rsidP="003C7BAC">
            <w:pPr>
              <w:pStyle w:val="TableText"/>
              <w:rPr>
                <w:rFonts w:cs="Arial"/>
                <w:b/>
                <w:szCs w:val="22"/>
              </w:rPr>
            </w:pPr>
            <w:r w:rsidRPr="006233EA">
              <w:rPr>
                <w:rFonts w:cs="Arial"/>
                <w:b/>
                <w:szCs w:val="22"/>
              </w:rPr>
              <w:t>XPDB1</w:t>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"XPDB1 Routine" </w:instrText>
            </w:r>
            <w:r w:rsidR="00E16371" w:rsidRPr="006233EA">
              <w:rPr>
                <w:rFonts w:ascii="Times New Roman" w:hAnsi="Times New Roman" w:cs="Arial"/>
                <w:sz w:val="24"/>
                <w:szCs w:val="22"/>
              </w:rPr>
              <w:fldChar w:fldCharType="end"/>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"Routines:XPDB1" </w:instrText>
            </w:r>
            <w:r w:rsidR="00E16371" w:rsidRPr="006233EA">
              <w:rPr>
                <w:rFonts w:ascii="Times New Roman" w:hAnsi="Times New Roman" w:cs="Arial"/>
                <w:sz w:val="24"/>
                <w:szCs w:val="22"/>
              </w:rPr>
              <w:fldChar w:fldCharType="end"/>
            </w:r>
          </w:p>
        </w:tc>
        <w:tc>
          <w:tcPr>
            <w:tcW w:w="7064" w:type="dxa"/>
          </w:tcPr>
          <w:p w14:paraId="52ED3854" w14:textId="15509D77" w:rsidR="00834F55" w:rsidRPr="006233EA" w:rsidRDefault="00737792" w:rsidP="000F1EBF">
            <w:pPr>
              <w:pStyle w:val="TableText"/>
              <w:rPr>
                <w:rFonts w:eastAsia="MS Mincho" w:cs="Arial"/>
              </w:rPr>
            </w:pPr>
            <w:r>
              <w:rPr>
                <w:rFonts w:eastAsia="MS Mincho" w:cs="Arial"/>
              </w:rPr>
              <w:t>TBD.</w:t>
            </w:r>
          </w:p>
        </w:tc>
      </w:tr>
      <w:tr w:rsidR="003B1B3B" w:rsidRPr="006233EA" w14:paraId="5049E669" w14:textId="77777777" w:rsidTr="00001D1F">
        <w:trPr>
          <w:gridBefore w:val="1"/>
          <w:wBefore w:w="7" w:type="dxa"/>
          <w:cantSplit/>
        </w:trPr>
        <w:tc>
          <w:tcPr>
            <w:tcW w:w="2368" w:type="dxa"/>
          </w:tcPr>
          <w:p w14:paraId="3F4F2B37" w14:textId="77777777" w:rsidR="003B1B3B" w:rsidRPr="006233EA" w:rsidRDefault="003B1B3B" w:rsidP="003C7BAC">
            <w:pPr>
              <w:pStyle w:val="TableText"/>
              <w:rPr>
                <w:rFonts w:cs="Arial"/>
                <w:b/>
                <w:szCs w:val="22"/>
              </w:rPr>
            </w:pPr>
            <w:r w:rsidRPr="006233EA">
              <w:rPr>
                <w:rFonts w:cs="Arial"/>
                <w:b/>
                <w:szCs w:val="22"/>
              </w:rPr>
              <w:t>XPDCOM</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XPDCOM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Routines:XPDCOM</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5B39B7B8" w14:textId="77777777" w:rsidR="003B1B3B" w:rsidRPr="006233EA" w:rsidRDefault="00412C21" w:rsidP="000F1EBF">
            <w:pPr>
              <w:pStyle w:val="TableText"/>
              <w:rPr>
                <w:rFonts w:eastAsia="MS Mincho" w:cs="Arial"/>
              </w:rPr>
            </w:pPr>
            <w:r w:rsidRPr="006233EA">
              <w:rPr>
                <w:rFonts w:eastAsia="MS Mincho" w:cs="Arial"/>
              </w:rPr>
              <w:t>Compare transport global.</w:t>
            </w:r>
          </w:p>
        </w:tc>
      </w:tr>
      <w:tr w:rsidR="0003281A" w:rsidRPr="006233EA" w14:paraId="15CB2693" w14:textId="77777777" w:rsidTr="00001D1F">
        <w:trPr>
          <w:gridBefore w:val="1"/>
          <w:wBefore w:w="7" w:type="dxa"/>
          <w:cantSplit/>
        </w:trPr>
        <w:tc>
          <w:tcPr>
            <w:tcW w:w="2368" w:type="dxa"/>
          </w:tcPr>
          <w:p w14:paraId="3E191872" w14:textId="77777777" w:rsidR="0003281A" w:rsidRPr="006233EA" w:rsidRDefault="0003281A" w:rsidP="000F1EBF">
            <w:pPr>
              <w:pStyle w:val="TableText"/>
              <w:rPr>
                <w:rFonts w:cs="Arial"/>
                <w:b/>
                <w:szCs w:val="22"/>
              </w:rPr>
            </w:pPr>
            <w:r w:rsidRPr="006233EA">
              <w:rPr>
                <w:rFonts w:cs="Arial"/>
                <w:b/>
                <w:szCs w:val="22"/>
              </w:rPr>
              <w:t>XPDCOMF</w:t>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"XPDCOMF Routine" </w:instrText>
            </w:r>
            <w:r w:rsidR="00E16371" w:rsidRPr="006233EA">
              <w:rPr>
                <w:rFonts w:ascii="Times New Roman" w:hAnsi="Times New Roman" w:cs="Arial"/>
                <w:sz w:val="24"/>
                <w:szCs w:val="22"/>
              </w:rPr>
              <w:fldChar w:fldCharType="end"/>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"Routines:XPDCOMF" </w:instrText>
            </w:r>
            <w:r w:rsidR="00E16371" w:rsidRPr="006233EA">
              <w:rPr>
                <w:rFonts w:ascii="Times New Roman" w:hAnsi="Times New Roman" w:cs="Arial"/>
                <w:sz w:val="24"/>
                <w:szCs w:val="22"/>
              </w:rPr>
              <w:fldChar w:fldCharType="end"/>
            </w:r>
          </w:p>
        </w:tc>
        <w:tc>
          <w:tcPr>
            <w:tcW w:w="7064" w:type="dxa"/>
          </w:tcPr>
          <w:p w14:paraId="63CBA022" w14:textId="5F984A74" w:rsidR="0003281A" w:rsidRPr="006233EA" w:rsidRDefault="00737792" w:rsidP="000F1EBF">
            <w:pPr>
              <w:pStyle w:val="TableText"/>
              <w:rPr>
                <w:rFonts w:eastAsia="MS Mincho" w:cs="Arial"/>
              </w:rPr>
            </w:pPr>
            <w:r>
              <w:rPr>
                <w:rFonts w:eastAsia="MS Mincho" w:cs="Arial"/>
              </w:rPr>
              <w:t>TBD.</w:t>
            </w:r>
          </w:p>
        </w:tc>
      </w:tr>
      <w:tr w:rsidR="003B1B3B" w:rsidRPr="006233EA" w14:paraId="34D315B6" w14:textId="77777777" w:rsidTr="00001D1F">
        <w:trPr>
          <w:gridBefore w:val="1"/>
          <w:wBefore w:w="7" w:type="dxa"/>
          <w:cantSplit/>
        </w:trPr>
        <w:tc>
          <w:tcPr>
            <w:tcW w:w="2368" w:type="dxa"/>
          </w:tcPr>
          <w:p w14:paraId="2D93904C" w14:textId="77777777" w:rsidR="003B1B3B" w:rsidRPr="006233EA" w:rsidRDefault="003B1B3B" w:rsidP="000F1EBF">
            <w:pPr>
              <w:pStyle w:val="TableText"/>
              <w:rPr>
                <w:rFonts w:cs="Arial"/>
                <w:b/>
                <w:szCs w:val="22"/>
              </w:rPr>
            </w:pPr>
            <w:r w:rsidRPr="006233EA">
              <w:rPr>
                <w:rFonts w:cs="Arial"/>
                <w:b/>
                <w:szCs w:val="22"/>
              </w:rPr>
              <w:t>XPDCOMG</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XPDCOMG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Routines:XPDCOMG</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1113849C" w14:textId="77777777" w:rsidR="003B1B3B" w:rsidRPr="006233EA" w:rsidRDefault="00412C21" w:rsidP="000F1EBF">
            <w:pPr>
              <w:pStyle w:val="TableText"/>
              <w:rPr>
                <w:rFonts w:eastAsia="MS Mincho" w:cs="Arial"/>
              </w:rPr>
            </w:pPr>
            <w:r w:rsidRPr="006233EA">
              <w:rPr>
                <w:rFonts w:eastAsia="MS Mincho" w:cs="Arial"/>
              </w:rPr>
              <w:t>Compare globals.</w:t>
            </w:r>
          </w:p>
        </w:tc>
      </w:tr>
      <w:tr w:rsidR="0003281A" w:rsidRPr="006233EA" w14:paraId="10F0C90C" w14:textId="77777777" w:rsidTr="00001D1F">
        <w:trPr>
          <w:gridBefore w:val="1"/>
          <w:wBefore w:w="7" w:type="dxa"/>
          <w:cantSplit/>
        </w:trPr>
        <w:tc>
          <w:tcPr>
            <w:tcW w:w="2368" w:type="dxa"/>
          </w:tcPr>
          <w:p w14:paraId="20F4B412" w14:textId="77777777" w:rsidR="0003281A" w:rsidRPr="006233EA" w:rsidRDefault="0003281A" w:rsidP="000F1EBF">
            <w:pPr>
              <w:pStyle w:val="TableText"/>
              <w:rPr>
                <w:rFonts w:cs="Arial"/>
                <w:b/>
                <w:szCs w:val="22"/>
              </w:rPr>
            </w:pPr>
            <w:r w:rsidRPr="006233EA">
              <w:rPr>
                <w:rFonts w:cs="Arial"/>
                <w:b/>
                <w:szCs w:val="22"/>
              </w:rPr>
              <w:t>XPDCOML</w:t>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"XPDCOML Routine" </w:instrText>
            </w:r>
            <w:r w:rsidR="00E16371" w:rsidRPr="006233EA">
              <w:rPr>
                <w:rFonts w:ascii="Times New Roman" w:hAnsi="Times New Roman" w:cs="Arial"/>
                <w:sz w:val="24"/>
                <w:szCs w:val="22"/>
              </w:rPr>
              <w:fldChar w:fldCharType="end"/>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"Routines:XPDCOML" </w:instrText>
            </w:r>
            <w:r w:rsidR="00E16371" w:rsidRPr="006233EA">
              <w:rPr>
                <w:rFonts w:ascii="Times New Roman" w:hAnsi="Times New Roman" w:cs="Arial"/>
                <w:sz w:val="24"/>
                <w:szCs w:val="22"/>
              </w:rPr>
              <w:fldChar w:fldCharType="end"/>
            </w:r>
          </w:p>
        </w:tc>
        <w:tc>
          <w:tcPr>
            <w:tcW w:w="7064" w:type="dxa"/>
          </w:tcPr>
          <w:p w14:paraId="66ACDEEB" w14:textId="25045948" w:rsidR="0003281A" w:rsidRPr="006233EA" w:rsidRDefault="00737792" w:rsidP="000F1EBF">
            <w:pPr>
              <w:pStyle w:val="TableText"/>
              <w:rPr>
                <w:rFonts w:eastAsia="MS Mincho" w:cs="Arial"/>
              </w:rPr>
            </w:pPr>
            <w:r>
              <w:rPr>
                <w:rFonts w:eastAsia="MS Mincho" w:cs="Arial"/>
              </w:rPr>
              <w:t>TBD.</w:t>
            </w:r>
          </w:p>
        </w:tc>
      </w:tr>
      <w:tr w:rsidR="003B1B3B" w:rsidRPr="006233EA" w14:paraId="54778FEA" w14:textId="77777777" w:rsidTr="00001D1F">
        <w:trPr>
          <w:gridBefore w:val="1"/>
          <w:wBefore w:w="7" w:type="dxa"/>
          <w:cantSplit/>
        </w:trPr>
        <w:tc>
          <w:tcPr>
            <w:tcW w:w="2368" w:type="dxa"/>
          </w:tcPr>
          <w:p w14:paraId="005D8584" w14:textId="77777777" w:rsidR="003B1B3B" w:rsidRPr="006233EA" w:rsidRDefault="003B1B3B" w:rsidP="000F1EBF">
            <w:pPr>
              <w:pStyle w:val="TableText"/>
              <w:rPr>
                <w:rFonts w:cs="Arial"/>
                <w:b/>
                <w:szCs w:val="22"/>
              </w:rPr>
            </w:pPr>
            <w:r w:rsidRPr="006233EA">
              <w:rPr>
                <w:rFonts w:cs="Arial"/>
                <w:b/>
                <w:szCs w:val="22"/>
              </w:rPr>
              <w:t>XPDCPU</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XPDCPU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Routines:XPDCPU</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1ED7B641" w14:textId="77777777" w:rsidR="003B1B3B" w:rsidRPr="006233EA" w:rsidRDefault="00412C21" w:rsidP="000F1EBF">
            <w:pPr>
              <w:pStyle w:val="TableText"/>
              <w:rPr>
                <w:rFonts w:eastAsia="MS Mincho" w:cs="Arial"/>
              </w:rPr>
            </w:pPr>
            <w:r w:rsidRPr="006233EA">
              <w:rPr>
                <w:rFonts w:eastAsia="MS Mincho" w:cs="Arial"/>
              </w:rPr>
              <w:t>Code that updates each CPU.</w:t>
            </w:r>
          </w:p>
        </w:tc>
      </w:tr>
      <w:tr w:rsidR="003B1B3B" w:rsidRPr="006233EA" w14:paraId="4158DC4A" w14:textId="77777777" w:rsidTr="00001D1F">
        <w:trPr>
          <w:gridBefore w:val="1"/>
          <w:wBefore w:w="7" w:type="dxa"/>
          <w:cantSplit/>
        </w:trPr>
        <w:tc>
          <w:tcPr>
            <w:tcW w:w="2368" w:type="dxa"/>
          </w:tcPr>
          <w:p w14:paraId="09D8E3FF" w14:textId="77777777" w:rsidR="003B1B3B" w:rsidRPr="006233EA" w:rsidRDefault="003B1B3B" w:rsidP="003C7BAC">
            <w:pPr>
              <w:pStyle w:val="TableText"/>
              <w:rPr>
                <w:rFonts w:cs="Arial"/>
                <w:b/>
                <w:szCs w:val="22"/>
              </w:rPr>
            </w:pPr>
            <w:r w:rsidRPr="006233EA">
              <w:rPr>
                <w:rFonts w:cs="Arial"/>
                <w:b/>
                <w:szCs w:val="22"/>
              </w:rPr>
              <w:t>XPDDCS</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XPDDCS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Routines:XPDDCS</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60AF54E6" w14:textId="77777777" w:rsidR="003B1B3B" w:rsidRPr="006233EA" w:rsidRDefault="00412C21" w:rsidP="000F1EBF">
            <w:pPr>
              <w:pStyle w:val="TableText"/>
              <w:rPr>
                <w:rFonts w:eastAsia="MS Mincho" w:cs="Arial"/>
              </w:rPr>
            </w:pPr>
            <w:r w:rsidRPr="006233EA">
              <w:rPr>
                <w:rFonts w:eastAsia="MS Mincho" w:cs="Arial"/>
              </w:rPr>
              <w:t>Display checksum for a package.</w:t>
            </w:r>
          </w:p>
        </w:tc>
      </w:tr>
      <w:tr w:rsidR="003B1B3B" w:rsidRPr="006233EA" w14:paraId="514C213A" w14:textId="77777777" w:rsidTr="00001D1F">
        <w:trPr>
          <w:gridBefore w:val="1"/>
          <w:wBefore w:w="7" w:type="dxa"/>
          <w:cantSplit/>
        </w:trPr>
        <w:tc>
          <w:tcPr>
            <w:tcW w:w="2368" w:type="dxa"/>
          </w:tcPr>
          <w:p w14:paraId="0907C978" w14:textId="77777777" w:rsidR="003B1B3B" w:rsidRPr="006233EA" w:rsidRDefault="003B1B3B" w:rsidP="003C7BAC">
            <w:pPr>
              <w:pStyle w:val="TableText"/>
              <w:rPr>
                <w:rFonts w:cs="Arial"/>
                <w:b/>
                <w:szCs w:val="22"/>
              </w:rPr>
            </w:pPr>
            <w:r w:rsidRPr="006233EA">
              <w:rPr>
                <w:rFonts w:cs="Arial"/>
                <w:b/>
                <w:szCs w:val="22"/>
              </w:rPr>
              <w:t>XPDDI</w:t>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 xml:space="preserve">XPDDI </w:instrText>
            </w:r>
            <w:r w:rsidR="003C7BA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3C7BAC" w:rsidRPr="006233EA">
              <w:rPr>
                <w:rFonts w:ascii="Times New Roman" w:eastAsia="MS Mincho" w:hAnsi="Times New Roman" w:cs="Arial"/>
                <w:sz w:val="24"/>
                <w:szCs w:val="22"/>
              </w:rPr>
              <w:fldChar w:fldCharType="end"/>
            </w:r>
            <w:r w:rsidR="003C7BAC" w:rsidRPr="006233EA">
              <w:rPr>
                <w:rFonts w:ascii="Times New Roman" w:eastAsia="MS Mincho" w:hAnsi="Times New Roman" w:cs="Arial"/>
                <w:sz w:val="24"/>
                <w:szCs w:val="22"/>
              </w:rPr>
              <w:fldChar w:fldCharType="begin"/>
            </w:r>
            <w:r w:rsidR="003C7BA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3C7BAC" w:rsidRPr="006233EA">
              <w:rPr>
                <w:rFonts w:ascii="Times New Roman" w:hAnsi="Times New Roman" w:cs="Arial"/>
                <w:sz w:val="24"/>
                <w:szCs w:val="22"/>
              </w:rPr>
              <w:instrText>Routines:XPDDI</w:instrText>
            </w:r>
            <w:r w:rsidR="00150FF6" w:rsidRPr="006233EA">
              <w:rPr>
                <w:rFonts w:ascii="Times New Roman" w:hAnsi="Times New Roman" w:cs="Arial"/>
                <w:sz w:val="24"/>
                <w:szCs w:val="22"/>
              </w:rPr>
              <w:instrText>"</w:instrText>
            </w:r>
            <w:r w:rsidR="003C7BAC" w:rsidRPr="006233EA">
              <w:rPr>
                <w:rFonts w:ascii="Times New Roman" w:eastAsia="MS Mincho" w:hAnsi="Times New Roman" w:cs="Arial"/>
                <w:sz w:val="24"/>
                <w:szCs w:val="22"/>
              </w:rPr>
              <w:fldChar w:fldCharType="end"/>
            </w:r>
          </w:p>
        </w:tc>
        <w:tc>
          <w:tcPr>
            <w:tcW w:w="7064" w:type="dxa"/>
          </w:tcPr>
          <w:p w14:paraId="0AC8B81F" w14:textId="77777777" w:rsidR="003B1B3B" w:rsidRPr="006233EA" w:rsidRDefault="006F5A69" w:rsidP="000F1EBF">
            <w:pPr>
              <w:pStyle w:val="TableText"/>
              <w:rPr>
                <w:rFonts w:eastAsia="MS Mincho" w:cs="Arial"/>
              </w:rPr>
            </w:pPr>
            <w:r w:rsidRPr="006233EA">
              <w:rPr>
                <w:rFonts w:eastAsia="MS Mincho" w:cs="Arial"/>
              </w:rPr>
              <w:t>KIDS: Display an installation.</w:t>
            </w:r>
          </w:p>
        </w:tc>
      </w:tr>
      <w:tr w:rsidR="003B1B3B" w:rsidRPr="006233EA" w14:paraId="4FCFFD78" w14:textId="77777777" w:rsidTr="00001D1F">
        <w:trPr>
          <w:gridBefore w:val="1"/>
          <w:wBefore w:w="7" w:type="dxa"/>
          <w:cantSplit/>
        </w:trPr>
        <w:tc>
          <w:tcPr>
            <w:tcW w:w="2368" w:type="dxa"/>
          </w:tcPr>
          <w:p w14:paraId="70A38F1A" w14:textId="77777777" w:rsidR="003B1B3B" w:rsidRPr="006233EA" w:rsidRDefault="003B1B3B" w:rsidP="000F1EBF">
            <w:pPr>
              <w:pStyle w:val="TableText"/>
              <w:rPr>
                <w:rFonts w:cs="Arial"/>
                <w:b/>
                <w:szCs w:val="22"/>
              </w:rPr>
            </w:pPr>
            <w:r w:rsidRPr="006233EA">
              <w:rPr>
                <w:rFonts w:cs="Arial"/>
                <w:b/>
                <w:szCs w:val="22"/>
              </w:rPr>
              <w:t>XPDDP</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XPDDP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Routines:XPDDP</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4DB5BAE7" w14:textId="77777777" w:rsidR="003B1B3B" w:rsidRPr="006233EA" w:rsidRDefault="006F5A69" w:rsidP="000F1EBF">
            <w:pPr>
              <w:pStyle w:val="TableText"/>
              <w:rPr>
                <w:rFonts w:eastAsia="MS Mincho" w:cs="Arial"/>
              </w:rPr>
            </w:pPr>
            <w:r w:rsidRPr="006233EA">
              <w:rPr>
                <w:rFonts w:eastAsia="MS Mincho" w:cs="Arial"/>
              </w:rPr>
              <w:t>KIDS: Display a package.</w:t>
            </w:r>
          </w:p>
        </w:tc>
      </w:tr>
      <w:tr w:rsidR="0003281A" w:rsidRPr="006233EA" w14:paraId="72DF9B35" w14:textId="77777777" w:rsidTr="00001D1F">
        <w:trPr>
          <w:gridBefore w:val="1"/>
          <w:wBefore w:w="7" w:type="dxa"/>
          <w:cantSplit/>
        </w:trPr>
        <w:tc>
          <w:tcPr>
            <w:tcW w:w="2368" w:type="dxa"/>
          </w:tcPr>
          <w:p w14:paraId="793BBE5B" w14:textId="77777777" w:rsidR="0003281A" w:rsidRPr="006233EA" w:rsidRDefault="0003281A" w:rsidP="00170C5D">
            <w:pPr>
              <w:pStyle w:val="TableText"/>
              <w:rPr>
                <w:rFonts w:cs="Arial"/>
                <w:b/>
                <w:szCs w:val="22"/>
              </w:rPr>
            </w:pPr>
            <w:r w:rsidRPr="006233EA">
              <w:rPr>
                <w:rFonts w:cs="Arial"/>
                <w:b/>
                <w:szCs w:val="22"/>
              </w:rPr>
              <w:t>XPDDP1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"XPDDP1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"Routines:XPDDP1"</w:instrText>
            </w:r>
            <w:r w:rsidRPr="006233EA">
              <w:rPr>
                <w:rFonts w:ascii="Times New Roman" w:eastAsia="MS Mincho" w:hAnsi="Times New Roman" w:cs="Arial"/>
                <w:sz w:val="24"/>
                <w:szCs w:val="22"/>
              </w:rPr>
              <w:fldChar w:fldCharType="end"/>
            </w:r>
          </w:p>
        </w:tc>
        <w:tc>
          <w:tcPr>
            <w:tcW w:w="7064" w:type="dxa"/>
          </w:tcPr>
          <w:p w14:paraId="04029A21" w14:textId="77777777" w:rsidR="0003281A" w:rsidRPr="006233EA" w:rsidRDefault="0003281A" w:rsidP="00170C5D">
            <w:pPr>
              <w:pStyle w:val="TableText"/>
              <w:rPr>
                <w:rFonts w:eastAsia="MS Mincho" w:cs="Arial"/>
              </w:rPr>
            </w:pPr>
            <w:r w:rsidRPr="006233EA">
              <w:rPr>
                <w:rFonts w:eastAsia="MS Mincho" w:cs="Arial"/>
              </w:rPr>
              <w:t>KIDS: Display a package.</w:t>
            </w:r>
          </w:p>
        </w:tc>
      </w:tr>
      <w:tr w:rsidR="0003281A" w:rsidRPr="006233EA" w14:paraId="52DCD310" w14:textId="77777777" w:rsidTr="00001D1F">
        <w:trPr>
          <w:gridBefore w:val="1"/>
          <w:wBefore w:w="7" w:type="dxa"/>
          <w:cantSplit/>
        </w:trPr>
        <w:tc>
          <w:tcPr>
            <w:tcW w:w="2368" w:type="dxa"/>
          </w:tcPr>
          <w:p w14:paraId="07523B71" w14:textId="77777777" w:rsidR="0003281A" w:rsidRPr="006233EA" w:rsidRDefault="0003281A" w:rsidP="000F1EBF">
            <w:pPr>
              <w:pStyle w:val="TableText"/>
              <w:rPr>
                <w:rFonts w:cs="Arial"/>
                <w:b/>
                <w:szCs w:val="22"/>
              </w:rPr>
            </w:pPr>
            <w:r w:rsidRPr="006233EA">
              <w:rPr>
                <w:rFonts w:cs="Arial"/>
                <w:b/>
                <w:szCs w:val="22"/>
              </w:rPr>
              <w:t>XPDDPCK</w:t>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"XPDDPCK Routine" </w:instrText>
            </w:r>
            <w:r w:rsidR="00E16371" w:rsidRPr="006233EA">
              <w:rPr>
                <w:rFonts w:ascii="Times New Roman" w:hAnsi="Times New Roman" w:cs="Arial"/>
                <w:sz w:val="24"/>
                <w:szCs w:val="22"/>
              </w:rPr>
              <w:fldChar w:fldCharType="end"/>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"Routines:XPDDPCK" </w:instrText>
            </w:r>
            <w:r w:rsidR="00E16371" w:rsidRPr="006233EA">
              <w:rPr>
                <w:rFonts w:ascii="Times New Roman" w:hAnsi="Times New Roman" w:cs="Arial"/>
                <w:sz w:val="24"/>
                <w:szCs w:val="22"/>
              </w:rPr>
              <w:fldChar w:fldCharType="end"/>
            </w:r>
          </w:p>
        </w:tc>
        <w:tc>
          <w:tcPr>
            <w:tcW w:w="7064" w:type="dxa"/>
          </w:tcPr>
          <w:p w14:paraId="78BF02D6" w14:textId="1D575725" w:rsidR="0003281A" w:rsidRPr="006233EA" w:rsidRDefault="00737792" w:rsidP="000F1EBF">
            <w:pPr>
              <w:pStyle w:val="TableText"/>
              <w:rPr>
                <w:rFonts w:eastAsia="MS Mincho" w:cs="Arial"/>
              </w:rPr>
            </w:pPr>
            <w:r>
              <w:rPr>
                <w:rFonts w:eastAsia="MS Mincho" w:cs="Arial"/>
              </w:rPr>
              <w:t>TBD.</w:t>
            </w:r>
          </w:p>
        </w:tc>
      </w:tr>
      <w:tr w:rsidR="003B1B3B" w:rsidRPr="006233EA" w14:paraId="7A26DE84" w14:textId="77777777" w:rsidTr="00001D1F">
        <w:trPr>
          <w:gridBefore w:val="1"/>
          <w:wBefore w:w="7" w:type="dxa"/>
          <w:cantSplit/>
        </w:trPr>
        <w:tc>
          <w:tcPr>
            <w:tcW w:w="2368" w:type="dxa"/>
          </w:tcPr>
          <w:p w14:paraId="7C99E872" w14:textId="77777777" w:rsidR="003B1B3B" w:rsidRPr="006233EA" w:rsidRDefault="003B1B3B" w:rsidP="000F1EBF">
            <w:pPr>
              <w:pStyle w:val="TableText"/>
              <w:rPr>
                <w:rFonts w:cs="Arial"/>
                <w:b/>
                <w:szCs w:val="22"/>
              </w:rPr>
            </w:pPr>
            <w:r w:rsidRPr="006233EA">
              <w:rPr>
                <w:rFonts w:cs="Arial"/>
                <w:b/>
                <w:szCs w:val="22"/>
              </w:rPr>
              <w:t>XPDE</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XPDE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Routines:XPDE</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3777633D" w14:textId="77777777" w:rsidR="003B1B3B" w:rsidRPr="006233EA" w:rsidRDefault="006F5A69" w:rsidP="000F1EBF">
            <w:pPr>
              <w:pStyle w:val="TableText"/>
              <w:rPr>
                <w:rFonts w:eastAsia="MS Mincho" w:cs="Arial"/>
              </w:rPr>
            </w:pPr>
            <w:r w:rsidRPr="006233EA">
              <w:rPr>
                <w:rFonts w:eastAsia="MS Mincho" w:cs="Arial"/>
              </w:rPr>
              <w:t>KIDS: Package edit.</w:t>
            </w:r>
          </w:p>
        </w:tc>
      </w:tr>
      <w:tr w:rsidR="0003281A" w:rsidRPr="006233EA" w14:paraId="39EFC783" w14:textId="77777777" w:rsidTr="00001D1F">
        <w:trPr>
          <w:gridBefore w:val="1"/>
          <w:wBefore w:w="7" w:type="dxa"/>
          <w:cantSplit/>
        </w:trPr>
        <w:tc>
          <w:tcPr>
            <w:tcW w:w="2368" w:type="dxa"/>
          </w:tcPr>
          <w:p w14:paraId="40337978" w14:textId="77777777" w:rsidR="0003281A" w:rsidRPr="006233EA" w:rsidRDefault="0003281A" w:rsidP="000F1EBF">
            <w:pPr>
              <w:pStyle w:val="TableText"/>
              <w:rPr>
                <w:rFonts w:cs="Arial"/>
                <w:b/>
                <w:szCs w:val="22"/>
              </w:rPr>
            </w:pPr>
            <w:r w:rsidRPr="006233EA">
              <w:rPr>
                <w:rFonts w:cs="Arial"/>
                <w:b/>
                <w:szCs w:val="22"/>
              </w:rPr>
              <w:t>XPDER</w:t>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"XPDER Routine" </w:instrText>
            </w:r>
            <w:r w:rsidR="00E16371" w:rsidRPr="006233EA">
              <w:rPr>
                <w:rFonts w:ascii="Times New Roman" w:hAnsi="Times New Roman" w:cs="Arial"/>
                <w:sz w:val="24"/>
                <w:szCs w:val="22"/>
              </w:rPr>
              <w:fldChar w:fldCharType="end"/>
            </w:r>
            <w:r w:rsidR="00E16371" w:rsidRPr="006233EA">
              <w:rPr>
                <w:rFonts w:ascii="Times New Roman" w:hAnsi="Times New Roman" w:cs="Arial"/>
                <w:sz w:val="24"/>
                <w:szCs w:val="22"/>
              </w:rPr>
              <w:fldChar w:fldCharType="begin"/>
            </w:r>
            <w:r w:rsidR="00E16371" w:rsidRPr="006233EA">
              <w:rPr>
                <w:rFonts w:ascii="Times New Roman" w:hAnsi="Times New Roman" w:cs="Arial"/>
                <w:sz w:val="24"/>
                <w:szCs w:val="22"/>
              </w:rPr>
              <w:instrText xml:space="preserve"> XE "Routines:XPDER" </w:instrText>
            </w:r>
            <w:r w:rsidR="00E16371" w:rsidRPr="006233EA">
              <w:rPr>
                <w:rFonts w:ascii="Times New Roman" w:hAnsi="Times New Roman" w:cs="Arial"/>
                <w:sz w:val="24"/>
                <w:szCs w:val="22"/>
              </w:rPr>
              <w:fldChar w:fldCharType="end"/>
            </w:r>
          </w:p>
        </w:tc>
        <w:tc>
          <w:tcPr>
            <w:tcW w:w="7064" w:type="dxa"/>
          </w:tcPr>
          <w:p w14:paraId="11C7D2D4" w14:textId="16E67A9C" w:rsidR="0003281A" w:rsidRPr="006233EA" w:rsidRDefault="00737792" w:rsidP="006F5A69">
            <w:pPr>
              <w:pStyle w:val="TableText"/>
              <w:rPr>
                <w:rFonts w:eastAsia="MS Mincho" w:cs="Arial"/>
              </w:rPr>
            </w:pPr>
            <w:r>
              <w:rPr>
                <w:rFonts w:eastAsia="MS Mincho" w:cs="Arial"/>
              </w:rPr>
              <w:t>TBD.</w:t>
            </w:r>
          </w:p>
        </w:tc>
      </w:tr>
      <w:tr w:rsidR="003B1B3B" w:rsidRPr="006233EA" w14:paraId="5AA175A5" w14:textId="77777777" w:rsidTr="00001D1F">
        <w:trPr>
          <w:gridBefore w:val="1"/>
          <w:wBefore w:w="7" w:type="dxa"/>
          <w:cantSplit/>
        </w:trPr>
        <w:tc>
          <w:tcPr>
            <w:tcW w:w="2368" w:type="dxa"/>
          </w:tcPr>
          <w:p w14:paraId="3EC5C4C8" w14:textId="77777777" w:rsidR="003B1B3B" w:rsidRPr="006233EA" w:rsidRDefault="003B1B3B" w:rsidP="000F1EBF">
            <w:pPr>
              <w:pStyle w:val="TableText"/>
              <w:rPr>
                <w:rFonts w:cs="Arial"/>
                <w:b/>
                <w:szCs w:val="22"/>
              </w:rPr>
            </w:pPr>
            <w:r w:rsidRPr="006233EA">
              <w:rPr>
                <w:rFonts w:cs="Arial"/>
                <w:b/>
                <w:szCs w:val="22"/>
              </w:rPr>
              <w:t>XPDET</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XPDET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Routines:XPDET</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441AFE7A" w14:textId="77777777" w:rsidR="003B1B3B" w:rsidRPr="006233EA" w:rsidRDefault="006F5A69" w:rsidP="00E555E7">
            <w:pPr>
              <w:pStyle w:val="TableText"/>
              <w:rPr>
                <w:rFonts w:eastAsia="MS Mincho" w:cs="Arial"/>
              </w:rPr>
            </w:pPr>
            <w:r w:rsidRPr="006233EA">
              <w:rPr>
                <w:rFonts w:eastAsia="MS Mincho" w:cs="Arial"/>
              </w:rPr>
              <w:t>KIDS: Input transforms and help for the BUILD</w:t>
            </w:r>
            <w:r w:rsidR="00E555E7" w:rsidRPr="006233EA">
              <w:rPr>
                <w:rFonts w:eastAsia="MS Mincho" w:cs="Arial"/>
              </w:rPr>
              <w:t xml:space="preserve"> (#9.6)</w:t>
            </w:r>
            <w:r w:rsidRPr="006233EA">
              <w:rPr>
                <w:rFonts w:eastAsia="MS Mincho" w:cs="Arial"/>
              </w:rPr>
              <w:t xml:space="preserve"> file</w:t>
            </w:r>
            <w:r w:rsidR="00302DC8" w:rsidRPr="006233EA">
              <w:rPr>
                <w:rFonts w:ascii="Times New Roman" w:eastAsia="MS Mincho" w:hAnsi="Times New Roman"/>
                <w:sz w:val="24"/>
                <w:szCs w:val="22"/>
              </w:rPr>
              <w:fldChar w:fldCharType="begin"/>
            </w:r>
            <w:r w:rsidR="00302DC8"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02DC8" w:rsidRPr="006233EA">
              <w:rPr>
                <w:rFonts w:ascii="Times New Roman" w:eastAsia="MS Mincho" w:hAnsi="Times New Roman"/>
                <w:sz w:val="24"/>
                <w:szCs w:val="22"/>
              </w:rPr>
              <w:instrText>BUILD</w:instrText>
            </w:r>
            <w:r w:rsidR="00E555E7" w:rsidRPr="006233EA">
              <w:rPr>
                <w:rFonts w:ascii="Times New Roman" w:eastAsia="MS Mincho" w:hAnsi="Times New Roman"/>
                <w:sz w:val="24"/>
                <w:szCs w:val="22"/>
              </w:rPr>
              <w:instrText xml:space="preserve"> (#9.6)</w:instrText>
            </w:r>
            <w:r w:rsidR="00302DC8"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 xml:space="preserve"> </w:instrText>
            </w:r>
            <w:r w:rsidR="00302DC8" w:rsidRPr="006233EA">
              <w:rPr>
                <w:rFonts w:ascii="Times New Roman" w:eastAsia="MS Mincho" w:hAnsi="Times New Roman"/>
                <w:sz w:val="24"/>
                <w:szCs w:val="22"/>
              </w:rPr>
              <w:fldChar w:fldCharType="end"/>
            </w:r>
            <w:r w:rsidR="00302DC8" w:rsidRPr="006233EA">
              <w:rPr>
                <w:rFonts w:ascii="Times New Roman" w:eastAsia="MS Mincho" w:hAnsi="Times New Roman"/>
                <w:sz w:val="24"/>
                <w:szCs w:val="22"/>
              </w:rPr>
              <w:fldChar w:fldCharType="begin"/>
            </w:r>
            <w:r w:rsidR="00302DC8"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Files:</w:instrText>
            </w:r>
            <w:r w:rsidR="00302DC8" w:rsidRPr="006233EA">
              <w:rPr>
                <w:rFonts w:ascii="Times New Roman" w:eastAsia="MS Mincho" w:hAnsi="Times New Roman"/>
                <w:sz w:val="24"/>
                <w:szCs w:val="22"/>
              </w:rPr>
              <w:instrText>BUILD (#9.6)</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 xml:space="preserve"> </w:instrText>
            </w:r>
            <w:r w:rsidR="00302DC8" w:rsidRPr="006233EA">
              <w:rPr>
                <w:rFonts w:ascii="Times New Roman" w:eastAsia="MS Mincho" w:hAnsi="Times New Roman"/>
                <w:sz w:val="24"/>
                <w:szCs w:val="22"/>
              </w:rPr>
              <w:fldChar w:fldCharType="end"/>
            </w:r>
            <w:r w:rsidRPr="006233EA">
              <w:rPr>
                <w:rFonts w:eastAsia="MS Mincho" w:cs="Arial"/>
              </w:rPr>
              <w:t xml:space="preserve"> and INSTALL</w:t>
            </w:r>
            <w:r w:rsidR="00E555E7" w:rsidRPr="006233EA">
              <w:rPr>
                <w:rFonts w:eastAsia="MS Mincho" w:cs="Arial"/>
              </w:rPr>
              <w:t xml:space="preserve"> (#9.7)</w:t>
            </w:r>
            <w:r w:rsidRPr="006233EA">
              <w:rPr>
                <w:rFonts w:eastAsia="MS Mincho" w:cs="Arial"/>
              </w:rPr>
              <w:t xml:space="preserve"> file</w:t>
            </w:r>
            <w:r w:rsidR="00302DC8" w:rsidRPr="006233EA">
              <w:rPr>
                <w:rFonts w:ascii="Times New Roman" w:eastAsia="MS Mincho" w:hAnsi="Times New Roman"/>
                <w:sz w:val="24"/>
                <w:szCs w:val="22"/>
              </w:rPr>
              <w:fldChar w:fldCharType="begin"/>
            </w:r>
            <w:r w:rsidR="00302DC8"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02DC8" w:rsidRPr="006233EA">
              <w:rPr>
                <w:rFonts w:ascii="Times New Roman" w:eastAsia="MS Mincho" w:hAnsi="Times New Roman"/>
                <w:sz w:val="24"/>
                <w:szCs w:val="22"/>
              </w:rPr>
              <w:instrText>INSTALL</w:instrText>
            </w:r>
            <w:r w:rsidR="00E555E7" w:rsidRPr="006233EA">
              <w:rPr>
                <w:rFonts w:ascii="Times New Roman" w:eastAsia="MS Mincho" w:hAnsi="Times New Roman"/>
                <w:sz w:val="24"/>
                <w:szCs w:val="22"/>
              </w:rPr>
              <w:instrText xml:space="preserve"> (#9.7)</w:instrText>
            </w:r>
            <w:r w:rsidR="00302DC8"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 xml:space="preserve"> </w:instrText>
            </w:r>
            <w:r w:rsidR="00302DC8" w:rsidRPr="006233EA">
              <w:rPr>
                <w:rFonts w:ascii="Times New Roman" w:eastAsia="MS Mincho" w:hAnsi="Times New Roman"/>
                <w:sz w:val="24"/>
                <w:szCs w:val="22"/>
              </w:rPr>
              <w:fldChar w:fldCharType="end"/>
            </w:r>
            <w:r w:rsidR="00302DC8" w:rsidRPr="006233EA">
              <w:rPr>
                <w:rFonts w:ascii="Times New Roman" w:eastAsia="MS Mincho" w:hAnsi="Times New Roman"/>
                <w:sz w:val="24"/>
                <w:szCs w:val="22"/>
              </w:rPr>
              <w:fldChar w:fldCharType="begin"/>
            </w:r>
            <w:r w:rsidR="00302DC8"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Files:</w:instrText>
            </w:r>
            <w:r w:rsidR="00302DC8" w:rsidRPr="006233EA">
              <w:rPr>
                <w:rFonts w:ascii="Times New Roman" w:eastAsia="MS Mincho" w:hAnsi="Times New Roman"/>
                <w:sz w:val="24"/>
                <w:szCs w:val="22"/>
              </w:rPr>
              <w:instrText>INSTALL (#9.7)</w:instrText>
            </w:r>
            <w:r w:rsidR="00150FF6" w:rsidRPr="006233EA">
              <w:rPr>
                <w:rFonts w:ascii="Times New Roman" w:hAnsi="Times New Roman"/>
                <w:sz w:val="24"/>
                <w:szCs w:val="22"/>
              </w:rPr>
              <w:instrText>"</w:instrText>
            </w:r>
            <w:r w:rsidR="00302DC8" w:rsidRPr="006233EA">
              <w:rPr>
                <w:rFonts w:ascii="Times New Roman" w:hAnsi="Times New Roman"/>
                <w:sz w:val="24"/>
                <w:szCs w:val="22"/>
              </w:rPr>
              <w:instrText xml:space="preserve"> </w:instrText>
            </w:r>
            <w:r w:rsidR="00302DC8" w:rsidRPr="006233EA">
              <w:rPr>
                <w:rFonts w:ascii="Times New Roman" w:eastAsia="MS Mincho" w:hAnsi="Times New Roman"/>
                <w:sz w:val="24"/>
                <w:szCs w:val="22"/>
              </w:rPr>
              <w:fldChar w:fldCharType="end"/>
            </w:r>
            <w:r w:rsidRPr="006233EA">
              <w:rPr>
                <w:rFonts w:eastAsia="MS Mincho" w:cs="Arial"/>
              </w:rPr>
              <w:t>.</w:t>
            </w:r>
          </w:p>
        </w:tc>
      </w:tr>
      <w:tr w:rsidR="003B1B3B" w:rsidRPr="006233EA" w14:paraId="4C27B0F9" w14:textId="77777777" w:rsidTr="00001D1F">
        <w:trPr>
          <w:gridBefore w:val="1"/>
          <w:wBefore w:w="7" w:type="dxa"/>
          <w:cantSplit/>
        </w:trPr>
        <w:tc>
          <w:tcPr>
            <w:tcW w:w="2368" w:type="dxa"/>
          </w:tcPr>
          <w:p w14:paraId="7F2B2749" w14:textId="77777777" w:rsidR="003B1B3B" w:rsidRPr="006233EA" w:rsidRDefault="003B1B3B" w:rsidP="00144ED1">
            <w:pPr>
              <w:pStyle w:val="TableText"/>
              <w:rPr>
                <w:rFonts w:cs="Arial"/>
                <w:b/>
                <w:szCs w:val="22"/>
              </w:rPr>
            </w:pPr>
            <w:r w:rsidRPr="006233EA">
              <w:rPr>
                <w:rFonts w:cs="Arial"/>
                <w:b/>
                <w:szCs w:val="22"/>
              </w:rPr>
              <w:t>XPDGCDEL</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XPDGCDEL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Routines:XPDGCDEL</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358F0E63" w14:textId="77777777" w:rsidR="003B1B3B" w:rsidRPr="006233EA" w:rsidRDefault="006F5A69" w:rsidP="000F1EBF">
            <w:pPr>
              <w:pStyle w:val="TableText"/>
              <w:rPr>
                <w:rFonts w:eastAsia="MS Mincho" w:cs="Arial"/>
              </w:rPr>
            </w:pPr>
            <w:r w:rsidRPr="006233EA">
              <w:rPr>
                <w:rFonts w:eastAsia="MS Mincho" w:cs="Arial"/>
              </w:rPr>
              <w:t xml:space="preserve">KIDS: Delete specified objects, if </w:t>
            </w:r>
            <w:r w:rsidRPr="006233EA">
              <w:rPr>
                <w:rFonts w:eastAsia="MS Mincho" w:cs="Arial"/>
                <w:i/>
              </w:rPr>
              <w:t>not</w:t>
            </w:r>
            <w:r w:rsidRPr="006233EA">
              <w:rPr>
                <w:rFonts w:eastAsia="MS Mincho" w:cs="Arial"/>
              </w:rPr>
              <w:t xml:space="preserve"> required.</w:t>
            </w:r>
          </w:p>
        </w:tc>
      </w:tr>
      <w:tr w:rsidR="003B1B3B" w:rsidRPr="006233EA" w14:paraId="0167F042" w14:textId="77777777" w:rsidTr="00001D1F">
        <w:trPr>
          <w:gridBefore w:val="1"/>
          <w:wBefore w:w="7" w:type="dxa"/>
          <w:cantSplit/>
        </w:trPr>
        <w:tc>
          <w:tcPr>
            <w:tcW w:w="2368" w:type="dxa"/>
          </w:tcPr>
          <w:p w14:paraId="29BD2576" w14:textId="77777777" w:rsidR="003B1B3B" w:rsidRPr="006233EA" w:rsidRDefault="003B1B3B" w:rsidP="00144ED1">
            <w:pPr>
              <w:pStyle w:val="TableText"/>
              <w:rPr>
                <w:rFonts w:cs="Arial"/>
                <w:b/>
                <w:szCs w:val="22"/>
              </w:rPr>
            </w:pPr>
            <w:r w:rsidRPr="006233EA">
              <w:rPr>
                <w:rFonts w:cs="Arial"/>
                <w:b/>
                <w:szCs w:val="22"/>
              </w:rPr>
              <w:t>XPDH</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XPDH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Routines:XPDH</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5852F403" w14:textId="77777777" w:rsidR="003B1B3B" w:rsidRPr="006233EA" w:rsidRDefault="006F5A69" w:rsidP="000F1EBF">
            <w:pPr>
              <w:pStyle w:val="TableText"/>
              <w:rPr>
                <w:rFonts w:eastAsia="MS Mincho" w:cs="Arial"/>
              </w:rPr>
            </w:pPr>
            <w:r w:rsidRPr="006233EA">
              <w:rPr>
                <w:rFonts w:eastAsia="MS Mincho" w:cs="Arial"/>
              </w:rPr>
              <w:t>KIDS: Help for answering installation questions.</w:t>
            </w:r>
          </w:p>
        </w:tc>
      </w:tr>
      <w:tr w:rsidR="0003281A" w:rsidRPr="006233EA" w14:paraId="2FEA19ED" w14:textId="77777777" w:rsidTr="00001D1F">
        <w:trPr>
          <w:gridBefore w:val="1"/>
          <w:wBefore w:w="7" w:type="dxa"/>
          <w:cantSplit/>
        </w:trPr>
        <w:tc>
          <w:tcPr>
            <w:tcW w:w="2368" w:type="dxa"/>
          </w:tcPr>
          <w:p w14:paraId="0B78CD4D" w14:textId="77777777" w:rsidR="0003281A" w:rsidRPr="006233EA" w:rsidRDefault="0003281A" w:rsidP="00170C5D">
            <w:pPr>
              <w:pStyle w:val="TableText"/>
              <w:rPr>
                <w:rFonts w:cs="Arial"/>
                <w:b/>
                <w:szCs w:val="22"/>
              </w:rPr>
            </w:pPr>
            <w:r w:rsidRPr="006233EA">
              <w:rPr>
                <w:rFonts w:cs="Arial"/>
                <w:b/>
                <w:szCs w:val="22"/>
              </w:rPr>
              <w:t>XPDI</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"XPDI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"Routines:XPDI"</w:instrText>
            </w:r>
            <w:r w:rsidRPr="006233EA">
              <w:rPr>
                <w:rFonts w:ascii="Times New Roman" w:eastAsia="MS Mincho" w:hAnsi="Times New Roman" w:cs="Arial"/>
                <w:sz w:val="24"/>
                <w:szCs w:val="22"/>
              </w:rPr>
              <w:fldChar w:fldCharType="end"/>
            </w:r>
          </w:p>
        </w:tc>
        <w:tc>
          <w:tcPr>
            <w:tcW w:w="7064" w:type="dxa"/>
          </w:tcPr>
          <w:p w14:paraId="3468B4BA" w14:textId="77777777" w:rsidR="0003281A" w:rsidRPr="006233EA" w:rsidRDefault="0003281A" w:rsidP="00170C5D">
            <w:pPr>
              <w:pStyle w:val="TableText"/>
              <w:rPr>
                <w:rFonts w:eastAsia="MS Mincho" w:cs="Arial"/>
              </w:rPr>
            </w:pPr>
            <w:r w:rsidRPr="006233EA">
              <w:rPr>
                <w:rFonts w:eastAsia="MS Mincho" w:cs="Arial"/>
              </w:rPr>
              <w:t>KIDS: Installation process.</w:t>
            </w:r>
          </w:p>
        </w:tc>
      </w:tr>
      <w:tr w:rsidR="003B1B3B" w:rsidRPr="006233EA" w14:paraId="7CE84542" w14:textId="77777777" w:rsidTr="00001D1F">
        <w:trPr>
          <w:gridBefore w:val="1"/>
          <w:wBefore w:w="7" w:type="dxa"/>
          <w:cantSplit/>
        </w:trPr>
        <w:tc>
          <w:tcPr>
            <w:tcW w:w="2368" w:type="dxa"/>
          </w:tcPr>
          <w:p w14:paraId="42F16CD5" w14:textId="77777777" w:rsidR="003B1B3B" w:rsidRPr="006233EA" w:rsidRDefault="003B1B3B" w:rsidP="000F1EBF">
            <w:pPr>
              <w:pStyle w:val="TableText"/>
              <w:rPr>
                <w:rFonts w:cs="Arial"/>
                <w:b/>
                <w:szCs w:val="22"/>
              </w:rPr>
            </w:pPr>
            <w:r w:rsidRPr="006233EA">
              <w:rPr>
                <w:rFonts w:cs="Arial"/>
                <w:b/>
                <w:szCs w:val="22"/>
              </w:rPr>
              <w:t>XPDI</w:t>
            </w:r>
            <w:r w:rsidR="00B42E66" w:rsidRPr="006233EA">
              <w:rPr>
                <w:rFonts w:cs="Arial"/>
                <w:b/>
                <w:szCs w:val="22"/>
              </w:rPr>
              <w:t>1</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XPDI</w:instrText>
            </w:r>
            <w:r w:rsidR="00B42E66" w:rsidRPr="006233EA">
              <w:rPr>
                <w:rFonts w:ascii="Times New Roman" w:hAnsi="Times New Roman" w:cs="Arial"/>
                <w:sz w:val="24"/>
                <w:szCs w:val="22"/>
              </w:rPr>
              <w:instrText>1</w:instrText>
            </w:r>
            <w:r w:rsidR="00144ED1" w:rsidRPr="006233EA">
              <w:rPr>
                <w:rFonts w:ascii="Times New Roman" w:hAnsi="Times New Roman" w:cs="Arial"/>
                <w:sz w:val="24"/>
                <w:szCs w:val="22"/>
              </w:rPr>
              <w:instrText xml:space="preserve">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w:instrText>
            </w:r>
            <w:r w:rsidR="00B42E66" w:rsidRPr="006233EA">
              <w:rPr>
                <w:rFonts w:ascii="Times New Roman" w:hAnsi="Times New Roman" w:cs="Arial"/>
                <w:sz w:val="24"/>
                <w:szCs w:val="22"/>
              </w:rPr>
              <w:instrText>1</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42E8ED66" w14:textId="77777777" w:rsidR="003B1B3B" w:rsidRPr="006233EA" w:rsidRDefault="00AD1704" w:rsidP="000F1EBF">
            <w:pPr>
              <w:pStyle w:val="TableText"/>
              <w:rPr>
                <w:rFonts w:eastAsia="MS Mincho" w:cs="Arial"/>
              </w:rPr>
            </w:pPr>
            <w:r w:rsidRPr="006233EA">
              <w:rPr>
                <w:rFonts w:eastAsia="MS Mincho" w:cs="Arial"/>
              </w:rPr>
              <w:t>KIDS: Installation process (continued).</w:t>
            </w:r>
          </w:p>
        </w:tc>
      </w:tr>
      <w:tr w:rsidR="003B1B3B" w:rsidRPr="006233EA" w14:paraId="6B86585D" w14:textId="77777777" w:rsidTr="00001D1F">
        <w:trPr>
          <w:gridBefore w:val="1"/>
          <w:wBefore w:w="7" w:type="dxa"/>
          <w:cantSplit/>
        </w:trPr>
        <w:tc>
          <w:tcPr>
            <w:tcW w:w="2368" w:type="dxa"/>
          </w:tcPr>
          <w:p w14:paraId="75B5E1B2" w14:textId="77777777" w:rsidR="003B1B3B" w:rsidRPr="006233EA" w:rsidRDefault="003B1B3B" w:rsidP="000F1EBF">
            <w:pPr>
              <w:pStyle w:val="TableText"/>
              <w:rPr>
                <w:rFonts w:cs="Arial"/>
                <w:b/>
                <w:szCs w:val="22"/>
              </w:rPr>
            </w:pPr>
            <w:r w:rsidRPr="006233EA">
              <w:rPr>
                <w:rFonts w:cs="Arial"/>
                <w:b/>
                <w:szCs w:val="22"/>
              </w:rPr>
              <w:t>XPDIA</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XPDIA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Routines:XPDIA</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5DA05915" w14:textId="77777777" w:rsidR="003B1B3B" w:rsidRPr="006233EA" w:rsidRDefault="00AD1704" w:rsidP="000F1EBF">
            <w:pPr>
              <w:pStyle w:val="TableText"/>
              <w:rPr>
                <w:rFonts w:eastAsia="MS Mincho" w:cs="Arial"/>
              </w:rPr>
            </w:pPr>
            <w:r w:rsidRPr="006233EA">
              <w:rPr>
                <w:rFonts w:eastAsia="MS Mincho" w:cs="Arial"/>
              </w:rPr>
              <w:t xml:space="preserve">KIDS: </w:t>
            </w:r>
            <w:r w:rsidR="009D1666" w:rsidRPr="006233EA">
              <w:rPr>
                <w:rFonts w:eastAsia="MS Mincho" w:cs="Arial"/>
              </w:rPr>
              <w:t>Install pre/p</w:t>
            </w:r>
            <w:r w:rsidR="00BE593C" w:rsidRPr="006233EA">
              <w:rPr>
                <w:rFonts w:eastAsia="MS Mincho" w:cs="Arial"/>
              </w:rPr>
              <w:t>ost actions for Kernel Files</w:t>
            </w:r>
            <w:r w:rsidR="009D1666" w:rsidRPr="006233EA">
              <w:rPr>
                <w:rFonts w:eastAsia="MS Mincho" w:cs="Arial"/>
              </w:rPr>
              <w:t>.</w:t>
            </w:r>
          </w:p>
        </w:tc>
      </w:tr>
      <w:tr w:rsidR="00B42E66" w:rsidRPr="006233EA" w14:paraId="4C38AC3B" w14:textId="77777777" w:rsidTr="00001D1F">
        <w:trPr>
          <w:gridBefore w:val="1"/>
          <w:wBefore w:w="7" w:type="dxa"/>
          <w:cantSplit/>
        </w:trPr>
        <w:tc>
          <w:tcPr>
            <w:tcW w:w="2368" w:type="dxa"/>
          </w:tcPr>
          <w:p w14:paraId="1BF8CA8B" w14:textId="77777777" w:rsidR="00B42E66" w:rsidRPr="006233EA" w:rsidRDefault="00B42E66" w:rsidP="00BD31B8">
            <w:pPr>
              <w:pStyle w:val="TableText"/>
              <w:rPr>
                <w:rFonts w:cs="Arial"/>
                <w:b/>
                <w:szCs w:val="22"/>
              </w:rPr>
            </w:pPr>
            <w:r w:rsidRPr="006233EA">
              <w:rPr>
                <w:rFonts w:cs="Arial"/>
                <w:b/>
                <w:szCs w:val="22"/>
              </w:rPr>
              <w:t>XPDIA0</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XPDIA0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Routines:XPDIA0</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27EF98F" w14:textId="77777777" w:rsidR="00B42E66" w:rsidRPr="006233EA" w:rsidRDefault="00E75375" w:rsidP="00BD31B8">
            <w:pPr>
              <w:pStyle w:val="TableText"/>
              <w:rPr>
                <w:rFonts w:eastAsia="MS Mincho" w:cs="Arial"/>
              </w:rPr>
            </w:pPr>
            <w:r w:rsidRPr="006233EA">
              <w:rPr>
                <w:rFonts w:eastAsia="MS Mincho" w:cs="Arial"/>
              </w:rPr>
              <w:t>KIDS: Install pre/post actions for Kernel Files (continued).</w:t>
            </w:r>
          </w:p>
        </w:tc>
      </w:tr>
      <w:tr w:rsidR="003B1B3B" w:rsidRPr="006233EA" w14:paraId="60637EBB" w14:textId="77777777" w:rsidTr="00001D1F">
        <w:trPr>
          <w:gridBefore w:val="1"/>
          <w:wBefore w:w="7" w:type="dxa"/>
          <w:cantSplit/>
        </w:trPr>
        <w:tc>
          <w:tcPr>
            <w:tcW w:w="2368" w:type="dxa"/>
          </w:tcPr>
          <w:p w14:paraId="35341FA3" w14:textId="77777777" w:rsidR="003B1B3B" w:rsidRPr="006233EA" w:rsidRDefault="003B1B3B" w:rsidP="000F1EBF">
            <w:pPr>
              <w:pStyle w:val="TableText"/>
              <w:rPr>
                <w:rFonts w:cs="Arial"/>
                <w:b/>
                <w:szCs w:val="22"/>
              </w:rPr>
            </w:pPr>
            <w:r w:rsidRPr="006233EA">
              <w:rPr>
                <w:rFonts w:cs="Arial"/>
                <w:b/>
                <w:szCs w:val="22"/>
              </w:rPr>
              <w:t>XPDIA1</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XPDIA1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Routines:XPDIA1</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2BAE7FA4" w14:textId="77777777" w:rsidR="003B1B3B" w:rsidRPr="006233EA" w:rsidRDefault="00E75375" w:rsidP="000F1EBF">
            <w:pPr>
              <w:pStyle w:val="TableText"/>
              <w:rPr>
                <w:rFonts w:eastAsia="MS Mincho" w:cs="Arial"/>
              </w:rPr>
            </w:pPr>
            <w:r w:rsidRPr="006233EA">
              <w:rPr>
                <w:rFonts w:eastAsia="MS Mincho" w:cs="Arial"/>
              </w:rPr>
              <w:t>KIDS: Install pre/post actions for Kernel Files (continued).</w:t>
            </w:r>
          </w:p>
        </w:tc>
      </w:tr>
      <w:tr w:rsidR="003B1B3B" w:rsidRPr="006233EA" w14:paraId="02C9B5D7" w14:textId="77777777" w:rsidTr="00001D1F">
        <w:trPr>
          <w:gridBefore w:val="1"/>
          <w:wBefore w:w="7" w:type="dxa"/>
          <w:cantSplit/>
        </w:trPr>
        <w:tc>
          <w:tcPr>
            <w:tcW w:w="2368" w:type="dxa"/>
          </w:tcPr>
          <w:p w14:paraId="6401C910" w14:textId="77777777" w:rsidR="003B1B3B" w:rsidRPr="006233EA" w:rsidRDefault="003B1B3B" w:rsidP="000F1EBF">
            <w:pPr>
              <w:pStyle w:val="TableText"/>
              <w:rPr>
                <w:rFonts w:cs="Arial"/>
                <w:b/>
                <w:szCs w:val="22"/>
              </w:rPr>
            </w:pPr>
            <w:r w:rsidRPr="006233EA">
              <w:rPr>
                <w:rFonts w:cs="Arial"/>
                <w:b/>
                <w:szCs w:val="22"/>
              </w:rPr>
              <w:t>XPDIA2</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XPDIA2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Routines:XPDIA2</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338B51B1" w14:textId="77777777" w:rsidR="003B1B3B" w:rsidRPr="006233EA" w:rsidRDefault="00BE593C" w:rsidP="000F1EBF">
            <w:pPr>
              <w:pStyle w:val="TableText"/>
              <w:rPr>
                <w:rFonts w:eastAsia="MS Mincho" w:cs="Arial"/>
              </w:rPr>
            </w:pPr>
            <w:r w:rsidRPr="006233EA">
              <w:rPr>
                <w:rFonts w:eastAsia="MS Mincho" w:cs="Arial"/>
              </w:rPr>
              <w:t xml:space="preserve">KIDS: </w:t>
            </w:r>
            <w:r w:rsidR="00E75375" w:rsidRPr="006233EA">
              <w:rPr>
                <w:rFonts w:eastAsia="MS Mincho" w:cs="Arial"/>
              </w:rPr>
              <w:t>Delete options and clean up pointers.</w:t>
            </w:r>
          </w:p>
        </w:tc>
      </w:tr>
      <w:tr w:rsidR="0003281A" w:rsidRPr="006233EA" w14:paraId="4F59053F" w14:textId="77777777" w:rsidTr="00001D1F">
        <w:trPr>
          <w:gridBefore w:val="1"/>
          <w:wBefore w:w="7" w:type="dxa"/>
          <w:cantSplit/>
        </w:trPr>
        <w:tc>
          <w:tcPr>
            <w:tcW w:w="2368" w:type="dxa"/>
          </w:tcPr>
          <w:p w14:paraId="0F51B7F9" w14:textId="77777777" w:rsidR="0003281A" w:rsidRPr="006233EA" w:rsidRDefault="0003281A" w:rsidP="00170C5D">
            <w:pPr>
              <w:pStyle w:val="TableText"/>
              <w:rPr>
                <w:rFonts w:cs="Arial"/>
                <w:b/>
                <w:szCs w:val="22"/>
              </w:rPr>
            </w:pPr>
            <w:r w:rsidRPr="006233EA">
              <w:rPr>
                <w:rFonts w:cs="Arial"/>
                <w:b/>
                <w:szCs w:val="22"/>
              </w:rPr>
              <w:t>XPDIA3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"XPDIA3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"Routines:XPDIA3"</w:instrText>
            </w:r>
            <w:r w:rsidRPr="006233EA">
              <w:rPr>
                <w:rFonts w:ascii="Times New Roman" w:eastAsia="MS Mincho" w:hAnsi="Times New Roman" w:cs="Arial"/>
                <w:sz w:val="24"/>
                <w:szCs w:val="22"/>
              </w:rPr>
              <w:fldChar w:fldCharType="end"/>
            </w:r>
          </w:p>
        </w:tc>
        <w:tc>
          <w:tcPr>
            <w:tcW w:w="7064" w:type="dxa"/>
          </w:tcPr>
          <w:p w14:paraId="4D0B8E25" w14:textId="77777777" w:rsidR="0003281A" w:rsidRPr="006233EA" w:rsidRDefault="0003281A" w:rsidP="00170C5D">
            <w:pPr>
              <w:pStyle w:val="TableText"/>
              <w:rPr>
                <w:rFonts w:eastAsia="MS Mincho" w:cs="Arial"/>
              </w:rPr>
            </w:pPr>
            <w:r w:rsidRPr="006233EA">
              <w:rPr>
                <w:rFonts w:eastAsia="MS Mincho" w:cs="Arial"/>
              </w:rPr>
              <w:t>KIDS: Delete options and clean up pointers.</w:t>
            </w:r>
          </w:p>
        </w:tc>
      </w:tr>
      <w:tr w:rsidR="0003281A" w:rsidRPr="006233EA" w14:paraId="1A380EFA" w14:textId="77777777" w:rsidTr="00001D1F">
        <w:trPr>
          <w:gridBefore w:val="1"/>
          <w:wBefore w:w="7" w:type="dxa"/>
          <w:cantSplit/>
        </w:trPr>
        <w:tc>
          <w:tcPr>
            <w:tcW w:w="2368" w:type="dxa"/>
          </w:tcPr>
          <w:p w14:paraId="252B19A1" w14:textId="77777777" w:rsidR="0003281A" w:rsidRPr="006233EA" w:rsidRDefault="0003281A" w:rsidP="00144ED1">
            <w:pPr>
              <w:pStyle w:val="TableText"/>
              <w:rPr>
                <w:rFonts w:cs="Arial"/>
                <w:b/>
                <w:szCs w:val="22"/>
              </w:rPr>
            </w:pPr>
            <w:r w:rsidRPr="006233EA">
              <w:rPr>
                <w:rFonts w:cs="Arial"/>
                <w:b/>
                <w:szCs w:val="22"/>
              </w:rPr>
              <w:t>XPDIB</w:t>
            </w:r>
            <w:r w:rsidR="00E16371" w:rsidRPr="006233EA">
              <w:rPr>
                <w:rFonts w:ascii="Times New Roman" w:eastAsia="MS Mincho" w:hAnsi="Times New Roman" w:cs="Arial"/>
                <w:sz w:val="24"/>
                <w:szCs w:val="22"/>
              </w:rPr>
              <w:fldChar w:fldCharType="begin"/>
            </w:r>
            <w:r w:rsidR="00E16371" w:rsidRPr="006233EA">
              <w:rPr>
                <w:rFonts w:ascii="Times New Roman" w:hAnsi="Times New Roman" w:cs="Arial"/>
                <w:sz w:val="24"/>
                <w:szCs w:val="22"/>
              </w:rPr>
              <w:instrText xml:space="preserve">XE "XPDIB </w:instrText>
            </w:r>
            <w:r w:rsidR="00E16371" w:rsidRPr="006233EA">
              <w:rPr>
                <w:rFonts w:ascii="Times New Roman" w:eastAsia="MS Mincho" w:hAnsi="Times New Roman" w:cs="Arial"/>
                <w:sz w:val="24"/>
                <w:szCs w:val="22"/>
              </w:rPr>
              <w:instrText>Routine"</w:instrText>
            </w:r>
            <w:r w:rsidR="00E16371" w:rsidRPr="006233EA">
              <w:rPr>
                <w:rFonts w:ascii="Times New Roman" w:eastAsia="MS Mincho" w:hAnsi="Times New Roman" w:cs="Arial"/>
                <w:sz w:val="24"/>
                <w:szCs w:val="22"/>
              </w:rPr>
              <w:fldChar w:fldCharType="end"/>
            </w:r>
            <w:r w:rsidR="00E16371" w:rsidRPr="006233EA">
              <w:rPr>
                <w:rFonts w:ascii="Times New Roman" w:eastAsia="MS Mincho" w:hAnsi="Times New Roman" w:cs="Arial"/>
                <w:sz w:val="24"/>
                <w:szCs w:val="22"/>
              </w:rPr>
              <w:fldChar w:fldCharType="begin"/>
            </w:r>
            <w:r w:rsidR="00E16371" w:rsidRPr="006233EA">
              <w:rPr>
                <w:rFonts w:ascii="Times New Roman" w:hAnsi="Times New Roman" w:cs="Arial"/>
                <w:sz w:val="24"/>
                <w:szCs w:val="22"/>
              </w:rPr>
              <w:instrText>XE "Routines:XPDIB"</w:instrText>
            </w:r>
            <w:r w:rsidR="00E16371" w:rsidRPr="006233EA">
              <w:rPr>
                <w:rFonts w:ascii="Times New Roman" w:eastAsia="MS Mincho" w:hAnsi="Times New Roman" w:cs="Arial"/>
                <w:sz w:val="24"/>
                <w:szCs w:val="22"/>
              </w:rPr>
              <w:fldChar w:fldCharType="end"/>
            </w:r>
          </w:p>
        </w:tc>
        <w:tc>
          <w:tcPr>
            <w:tcW w:w="7064" w:type="dxa"/>
          </w:tcPr>
          <w:p w14:paraId="018303DE" w14:textId="7E5DECBF" w:rsidR="0003281A" w:rsidRPr="006233EA" w:rsidRDefault="00737792" w:rsidP="000F1EBF">
            <w:pPr>
              <w:pStyle w:val="TableText"/>
              <w:rPr>
                <w:rFonts w:eastAsia="MS Mincho" w:cs="Arial"/>
              </w:rPr>
            </w:pPr>
            <w:r>
              <w:rPr>
                <w:rFonts w:eastAsia="MS Mincho" w:cs="Arial"/>
              </w:rPr>
              <w:t>TBD.</w:t>
            </w:r>
          </w:p>
        </w:tc>
      </w:tr>
      <w:tr w:rsidR="003B1B3B" w:rsidRPr="006233EA" w14:paraId="17972315" w14:textId="77777777" w:rsidTr="00001D1F">
        <w:trPr>
          <w:gridBefore w:val="1"/>
          <w:wBefore w:w="7" w:type="dxa"/>
          <w:cantSplit/>
        </w:trPr>
        <w:tc>
          <w:tcPr>
            <w:tcW w:w="2368" w:type="dxa"/>
          </w:tcPr>
          <w:p w14:paraId="73A3508E" w14:textId="77777777" w:rsidR="003B1B3B" w:rsidRPr="006233EA" w:rsidRDefault="003B1B3B" w:rsidP="00144ED1">
            <w:pPr>
              <w:pStyle w:val="TableText"/>
              <w:rPr>
                <w:rFonts w:cs="Arial"/>
                <w:b/>
                <w:szCs w:val="22"/>
              </w:rPr>
            </w:pPr>
            <w:r w:rsidRPr="006233EA">
              <w:rPr>
                <w:rFonts w:cs="Arial"/>
                <w:b/>
                <w:szCs w:val="22"/>
              </w:rPr>
              <w:t>XPDID</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XPDID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Routines:XPDID</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5B5644B8" w14:textId="77777777" w:rsidR="003B1B3B" w:rsidRPr="006233EA" w:rsidRDefault="00BE593C" w:rsidP="000F1EBF">
            <w:pPr>
              <w:pStyle w:val="TableText"/>
              <w:rPr>
                <w:rFonts w:eastAsia="MS Mincho" w:cs="Arial"/>
              </w:rPr>
            </w:pPr>
            <w:r w:rsidRPr="006233EA">
              <w:rPr>
                <w:rFonts w:eastAsia="MS Mincho" w:cs="Arial"/>
              </w:rPr>
              <w:t xml:space="preserve">KIDS: </w:t>
            </w:r>
            <w:r w:rsidR="00E75375" w:rsidRPr="006233EA">
              <w:rPr>
                <w:rFonts w:eastAsia="MS Mincho" w:cs="Arial"/>
              </w:rPr>
              <w:t>Display installation progress.</w:t>
            </w:r>
          </w:p>
        </w:tc>
      </w:tr>
      <w:tr w:rsidR="003B1B3B" w:rsidRPr="006233EA" w14:paraId="6B709D81" w14:textId="77777777" w:rsidTr="00001D1F">
        <w:trPr>
          <w:gridBefore w:val="1"/>
          <w:wBefore w:w="7" w:type="dxa"/>
          <w:cantSplit/>
        </w:trPr>
        <w:tc>
          <w:tcPr>
            <w:tcW w:w="2368" w:type="dxa"/>
          </w:tcPr>
          <w:p w14:paraId="1C29A71C" w14:textId="77777777" w:rsidR="003B1B3B" w:rsidRPr="006233EA" w:rsidRDefault="003B1B3B" w:rsidP="000F1EBF">
            <w:pPr>
              <w:pStyle w:val="TableText"/>
              <w:rPr>
                <w:rFonts w:cs="Arial"/>
                <w:b/>
                <w:szCs w:val="22"/>
              </w:rPr>
            </w:pPr>
            <w:r w:rsidRPr="006233EA">
              <w:rPr>
                <w:rFonts w:cs="Arial"/>
                <w:b/>
                <w:szCs w:val="22"/>
              </w:rPr>
              <w:t>XPDIGP</w:t>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 xml:space="preserve">XPDIGP </w:instrText>
            </w:r>
            <w:r w:rsidR="00144ED1"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144ED1" w:rsidRPr="006233EA">
              <w:rPr>
                <w:rFonts w:ascii="Times New Roman" w:eastAsia="MS Mincho" w:hAnsi="Times New Roman" w:cs="Arial"/>
                <w:sz w:val="24"/>
                <w:szCs w:val="22"/>
              </w:rPr>
              <w:fldChar w:fldCharType="end"/>
            </w:r>
            <w:r w:rsidR="00144ED1" w:rsidRPr="006233EA">
              <w:rPr>
                <w:rFonts w:ascii="Times New Roman" w:eastAsia="MS Mincho" w:hAnsi="Times New Roman" w:cs="Arial"/>
                <w:sz w:val="24"/>
                <w:szCs w:val="22"/>
              </w:rPr>
              <w:fldChar w:fldCharType="begin"/>
            </w:r>
            <w:r w:rsidR="00144ED1"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144ED1" w:rsidRPr="006233EA">
              <w:rPr>
                <w:rFonts w:ascii="Times New Roman" w:hAnsi="Times New Roman" w:cs="Arial"/>
                <w:sz w:val="24"/>
                <w:szCs w:val="22"/>
              </w:rPr>
              <w:instrText>Routines:XPDIGP</w:instrText>
            </w:r>
            <w:r w:rsidR="00150FF6" w:rsidRPr="006233EA">
              <w:rPr>
                <w:rFonts w:ascii="Times New Roman" w:hAnsi="Times New Roman" w:cs="Arial"/>
                <w:sz w:val="24"/>
                <w:szCs w:val="22"/>
              </w:rPr>
              <w:instrText>"</w:instrText>
            </w:r>
            <w:r w:rsidR="00144ED1" w:rsidRPr="006233EA">
              <w:rPr>
                <w:rFonts w:ascii="Times New Roman" w:eastAsia="MS Mincho" w:hAnsi="Times New Roman" w:cs="Arial"/>
                <w:sz w:val="24"/>
                <w:szCs w:val="22"/>
              </w:rPr>
              <w:fldChar w:fldCharType="end"/>
            </w:r>
          </w:p>
        </w:tc>
        <w:tc>
          <w:tcPr>
            <w:tcW w:w="7064" w:type="dxa"/>
          </w:tcPr>
          <w:p w14:paraId="04FCA5C8" w14:textId="77777777" w:rsidR="003B1B3B" w:rsidRPr="006233EA" w:rsidRDefault="00E75375" w:rsidP="000F1EBF">
            <w:pPr>
              <w:pStyle w:val="TableText"/>
              <w:rPr>
                <w:rFonts w:eastAsia="MS Mincho" w:cs="Arial"/>
              </w:rPr>
            </w:pPr>
            <w:r w:rsidRPr="006233EA">
              <w:rPr>
                <w:rFonts w:eastAsia="MS Mincho" w:cs="Arial"/>
              </w:rPr>
              <w:t>KIDS: Load global distribution.</w:t>
            </w:r>
          </w:p>
        </w:tc>
      </w:tr>
      <w:tr w:rsidR="003B1B3B" w:rsidRPr="006233EA" w14:paraId="15A94E27" w14:textId="77777777" w:rsidTr="00001D1F">
        <w:trPr>
          <w:gridBefore w:val="1"/>
          <w:wBefore w:w="7" w:type="dxa"/>
          <w:cantSplit/>
        </w:trPr>
        <w:tc>
          <w:tcPr>
            <w:tcW w:w="2368" w:type="dxa"/>
          </w:tcPr>
          <w:p w14:paraId="5A575260" w14:textId="77777777" w:rsidR="003B1B3B" w:rsidRPr="006233EA" w:rsidRDefault="003B1B3B" w:rsidP="000F1EBF">
            <w:pPr>
              <w:pStyle w:val="TableText"/>
              <w:rPr>
                <w:rFonts w:cs="Arial"/>
                <w:b/>
                <w:szCs w:val="22"/>
              </w:rPr>
            </w:pPr>
            <w:r w:rsidRPr="006233EA">
              <w:rPr>
                <w:rFonts w:cs="Arial"/>
                <w:b/>
                <w:szCs w:val="22"/>
              </w:rPr>
              <w:t>XPDIJ</w:t>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 xml:space="preserve">XPDIJ </w:instrText>
            </w:r>
            <w:r w:rsidR="00B42E6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42E66" w:rsidRPr="006233EA">
              <w:rPr>
                <w:rFonts w:ascii="Times New Roman" w:eastAsia="MS Mincho" w:hAnsi="Times New Roman" w:cs="Arial"/>
                <w:sz w:val="24"/>
                <w:szCs w:val="22"/>
              </w:rPr>
              <w:fldChar w:fldCharType="end"/>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Routines:XPDIJ</w:instrText>
            </w:r>
            <w:r w:rsidR="00150FF6" w:rsidRPr="006233EA">
              <w:rPr>
                <w:rFonts w:ascii="Times New Roman" w:hAnsi="Times New Roman" w:cs="Arial"/>
                <w:sz w:val="24"/>
                <w:szCs w:val="22"/>
              </w:rPr>
              <w:instrText>"</w:instrText>
            </w:r>
            <w:r w:rsidR="00B42E66" w:rsidRPr="006233EA">
              <w:rPr>
                <w:rFonts w:ascii="Times New Roman" w:eastAsia="MS Mincho" w:hAnsi="Times New Roman" w:cs="Arial"/>
                <w:sz w:val="24"/>
                <w:szCs w:val="22"/>
              </w:rPr>
              <w:fldChar w:fldCharType="end"/>
            </w:r>
          </w:p>
        </w:tc>
        <w:tc>
          <w:tcPr>
            <w:tcW w:w="7064" w:type="dxa"/>
          </w:tcPr>
          <w:p w14:paraId="63001818" w14:textId="77777777" w:rsidR="003B1B3B" w:rsidRPr="006233EA" w:rsidRDefault="00E75375" w:rsidP="000F1EBF">
            <w:pPr>
              <w:pStyle w:val="TableText"/>
              <w:rPr>
                <w:rFonts w:eastAsia="MS Mincho" w:cs="Arial"/>
              </w:rPr>
            </w:pPr>
            <w:r w:rsidRPr="006233EA">
              <w:rPr>
                <w:rFonts w:eastAsia="MS Mincho" w:cs="Arial"/>
              </w:rPr>
              <w:t>KIDS: Installation job.</w:t>
            </w:r>
          </w:p>
        </w:tc>
      </w:tr>
      <w:tr w:rsidR="0003281A" w:rsidRPr="006233EA" w14:paraId="523098B5" w14:textId="77777777" w:rsidTr="00001D1F">
        <w:trPr>
          <w:gridBefore w:val="1"/>
          <w:wBefore w:w="7" w:type="dxa"/>
          <w:cantSplit/>
        </w:trPr>
        <w:tc>
          <w:tcPr>
            <w:tcW w:w="2368" w:type="dxa"/>
          </w:tcPr>
          <w:p w14:paraId="1B27E432" w14:textId="77777777" w:rsidR="0003281A" w:rsidRPr="006233EA" w:rsidRDefault="0003281A" w:rsidP="00170C5D">
            <w:pPr>
              <w:pStyle w:val="TableText"/>
              <w:rPr>
                <w:rFonts w:cs="Arial"/>
                <w:b/>
                <w:szCs w:val="22"/>
              </w:rPr>
            </w:pPr>
            <w:r w:rsidRPr="006233EA">
              <w:rPr>
                <w:rFonts w:cs="Arial"/>
                <w:b/>
                <w:szCs w:val="22"/>
              </w:rPr>
              <w:t>XPDIJ1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"XPDIJ1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"Routines:XPDIJ1"</w:instrText>
            </w:r>
            <w:r w:rsidRPr="006233EA">
              <w:rPr>
                <w:rFonts w:ascii="Times New Roman" w:eastAsia="MS Mincho" w:hAnsi="Times New Roman" w:cs="Arial"/>
                <w:sz w:val="24"/>
                <w:szCs w:val="22"/>
              </w:rPr>
              <w:fldChar w:fldCharType="end"/>
            </w:r>
          </w:p>
        </w:tc>
        <w:tc>
          <w:tcPr>
            <w:tcW w:w="7064" w:type="dxa"/>
          </w:tcPr>
          <w:p w14:paraId="646A0437" w14:textId="77777777" w:rsidR="0003281A" w:rsidRPr="006233EA" w:rsidRDefault="0003281A" w:rsidP="00170C5D">
            <w:pPr>
              <w:pStyle w:val="TableText"/>
              <w:rPr>
                <w:rFonts w:eastAsia="MS Mincho" w:cs="Arial"/>
              </w:rPr>
            </w:pPr>
            <w:r w:rsidRPr="006233EA">
              <w:rPr>
                <w:rFonts w:eastAsia="MS Mincho" w:cs="Arial"/>
              </w:rPr>
              <w:t>KIDS: Installation job.</w:t>
            </w:r>
          </w:p>
        </w:tc>
      </w:tr>
      <w:tr w:rsidR="003B1B3B" w:rsidRPr="006233EA" w14:paraId="2BB7E994" w14:textId="77777777" w:rsidTr="00001D1F">
        <w:trPr>
          <w:gridBefore w:val="1"/>
          <w:wBefore w:w="7" w:type="dxa"/>
          <w:cantSplit/>
        </w:trPr>
        <w:tc>
          <w:tcPr>
            <w:tcW w:w="2368" w:type="dxa"/>
          </w:tcPr>
          <w:p w14:paraId="2D5F32B8" w14:textId="77777777" w:rsidR="003B1B3B" w:rsidRPr="006233EA" w:rsidRDefault="003B1B3B" w:rsidP="000F1EBF">
            <w:pPr>
              <w:pStyle w:val="TableText"/>
              <w:rPr>
                <w:rFonts w:cs="Arial"/>
                <w:b/>
                <w:szCs w:val="22"/>
              </w:rPr>
            </w:pPr>
            <w:r w:rsidRPr="006233EA">
              <w:rPr>
                <w:rFonts w:cs="Arial"/>
                <w:b/>
                <w:szCs w:val="22"/>
              </w:rPr>
              <w:lastRenderedPageBreak/>
              <w:t>XPDIK</w:t>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 xml:space="preserve">XPDIK </w:instrText>
            </w:r>
            <w:r w:rsidR="00B42E6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42E66" w:rsidRPr="006233EA">
              <w:rPr>
                <w:rFonts w:ascii="Times New Roman" w:eastAsia="MS Mincho" w:hAnsi="Times New Roman" w:cs="Arial"/>
                <w:sz w:val="24"/>
                <w:szCs w:val="22"/>
              </w:rPr>
              <w:fldChar w:fldCharType="end"/>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Routines:XPDIK</w:instrText>
            </w:r>
            <w:r w:rsidR="00150FF6" w:rsidRPr="006233EA">
              <w:rPr>
                <w:rFonts w:ascii="Times New Roman" w:hAnsi="Times New Roman" w:cs="Arial"/>
                <w:sz w:val="24"/>
                <w:szCs w:val="22"/>
              </w:rPr>
              <w:instrText>"</w:instrText>
            </w:r>
            <w:r w:rsidR="00B42E66" w:rsidRPr="006233EA">
              <w:rPr>
                <w:rFonts w:ascii="Times New Roman" w:eastAsia="MS Mincho" w:hAnsi="Times New Roman" w:cs="Arial"/>
                <w:sz w:val="24"/>
                <w:szCs w:val="22"/>
              </w:rPr>
              <w:fldChar w:fldCharType="end"/>
            </w:r>
          </w:p>
        </w:tc>
        <w:tc>
          <w:tcPr>
            <w:tcW w:w="7064" w:type="dxa"/>
          </w:tcPr>
          <w:p w14:paraId="382983F4" w14:textId="77777777" w:rsidR="003B1B3B" w:rsidRPr="006233EA" w:rsidRDefault="00E75375" w:rsidP="00E75375">
            <w:pPr>
              <w:pStyle w:val="TableText"/>
              <w:rPr>
                <w:rFonts w:eastAsia="MS Mincho" w:cs="Arial"/>
              </w:rPr>
            </w:pPr>
            <w:r w:rsidRPr="006233EA">
              <w:rPr>
                <w:rFonts w:eastAsia="MS Mincho" w:cs="Arial"/>
              </w:rPr>
              <w:t>KIDS: Install Kernel files and VA FileMan files.</w:t>
            </w:r>
          </w:p>
        </w:tc>
      </w:tr>
      <w:tr w:rsidR="003B1B3B" w:rsidRPr="006233EA" w14:paraId="52366A52" w14:textId="77777777" w:rsidTr="00001D1F">
        <w:trPr>
          <w:gridBefore w:val="1"/>
          <w:wBefore w:w="7" w:type="dxa"/>
          <w:cantSplit/>
        </w:trPr>
        <w:tc>
          <w:tcPr>
            <w:tcW w:w="2368" w:type="dxa"/>
          </w:tcPr>
          <w:p w14:paraId="4988A69C" w14:textId="77777777" w:rsidR="003B1B3B" w:rsidRPr="006233EA" w:rsidRDefault="003B1B3B" w:rsidP="000F1EBF">
            <w:pPr>
              <w:pStyle w:val="TableText"/>
              <w:rPr>
                <w:rFonts w:cs="Arial"/>
                <w:b/>
                <w:szCs w:val="22"/>
              </w:rPr>
            </w:pPr>
            <w:r w:rsidRPr="006233EA">
              <w:rPr>
                <w:rFonts w:cs="Arial"/>
                <w:b/>
                <w:szCs w:val="22"/>
              </w:rPr>
              <w:t>XPDIL</w:t>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 xml:space="preserve">XPDIL </w:instrText>
            </w:r>
            <w:r w:rsidR="00B42E6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42E66" w:rsidRPr="006233EA">
              <w:rPr>
                <w:rFonts w:ascii="Times New Roman" w:eastAsia="MS Mincho" w:hAnsi="Times New Roman" w:cs="Arial"/>
                <w:sz w:val="24"/>
                <w:szCs w:val="22"/>
              </w:rPr>
              <w:fldChar w:fldCharType="end"/>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Routines:XPDIL</w:instrText>
            </w:r>
            <w:r w:rsidR="00150FF6" w:rsidRPr="006233EA">
              <w:rPr>
                <w:rFonts w:ascii="Times New Roman" w:hAnsi="Times New Roman" w:cs="Arial"/>
                <w:sz w:val="24"/>
                <w:szCs w:val="22"/>
              </w:rPr>
              <w:instrText>"</w:instrText>
            </w:r>
            <w:r w:rsidR="00B42E66" w:rsidRPr="006233EA">
              <w:rPr>
                <w:rFonts w:ascii="Times New Roman" w:eastAsia="MS Mincho" w:hAnsi="Times New Roman" w:cs="Arial"/>
                <w:sz w:val="24"/>
                <w:szCs w:val="22"/>
              </w:rPr>
              <w:fldChar w:fldCharType="end"/>
            </w:r>
          </w:p>
        </w:tc>
        <w:tc>
          <w:tcPr>
            <w:tcW w:w="7064" w:type="dxa"/>
          </w:tcPr>
          <w:p w14:paraId="1A6C9254" w14:textId="77777777" w:rsidR="003B1B3B" w:rsidRPr="006233EA" w:rsidRDefault="00E75375" w:rsidP="00E75375">
            <w:pPr>
              <w:pStyle w:val="TableText"/>
              <w:tabs>
                <w:tab w:val="left" w:pos="1110"/>
              </w:tabs>
              <w:rPr>
                <w:rFonts w:eastAsia="MS Mincho" w:cs="Arial"/>
              </w:rPr>
            </w:pPr>
            <w:r w:rsidRPr="006233EA">
              <w:rPr>
                <w:rFonts w:eastAsia="MS Mincho" w:cs="Arial"/>
              </w:rPr>
              <w:t>KIDS: Load distribution global.</w:t>
            </w:r>
          </w:p>
        </w:tc>
      </w:tr>
      <w:tr w:rsidR="003B1B3B" w:rsidRPr="006233EA" w14:paraId="5C0AABFC" w14:textId="77777777" w:rsidTr="00001D1F">
        <w:trPr>
          <w:gridBefore w:val="1"/>
          <w:wBefore w:w="7" w:type="dxa"/>
          <w:cantSplit/>
        </w:trPr>
        <w:tc>
          <w:tcPr>
            <w:tcW w:w="2368" w:type="dxa"/>
          </w:tcPr>
          <w:p w14:paraId="0C99A269" w14:textId="77777777" w:rsidR="003B1B3B" w:rsidRPr="006233EA" w:rsidRDefault="003B1B3B" w:rsidP="000F1EBF">
            <w:pPr>
              <w:pStyle w:val="TableText"/>
              <w:rPr>
                <w:rFonts w:cs="Arial"/>
                <w:b/>
                <w:szCs w:val="22"/>
              </w:rPr>
            </w:pPr>
            <w:r w:rsidRPr="006233EA">
              <w:rPr>
                <w:rFonts w:cs="Arial"/>
                <w:b/>
                <w:szCs w:val="22"/>
              </w:rPr>
              <w:t>XPDIL1</w:t>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 xml:space="preserve">XPDIL1 </w:instrText>
            </w:r>
            <w:r w:rsidR="00B42E6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42E66" w:rsidRPr="006233EA">
              <w:rPr>
                <w:rFonts w:ascii="Times New Roman" w:eastAsia="MS Mincho" w:hAnsi="Times New Roman" w:cs="Arial"/>
                <w:sz w:val="24"/>
                <w:szCs w:val="22"/>
              </w:rPr>
              <w:fldChar w:fldCharType="end"/>
            </w:r>
            <w:r w:rsidR="00B42E66" w:rsidRPr="006233EA">
              <w:rPr>
                <w:rFonts w:ascii="Times New Roman" w:eastAsia="MS Mincho" w:hAnsi="Times New Roman" w:cs="Arial"/>
                <w:sz w:val="24"/>
                <w:szCs w:val="22"/>
              </w:rPr>
              <w:fldChar w:fldCharType="begin"/>
            </w:r>
            <w:r w:rsidR="00B42E6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42E66" w:rsidRPr="006233EA">
              <w:rPr>
                <w:rFonts w:ascii="Times New Roman" w:hAnsi="Times New Roman" w:cs="Arial"/>
                <w:sz w:val="24"/>
                <w:szCs w:val="22"/>
              </w:rPr>
              <w:instrText>Routines:XPDIL1</w:instrText>
            </w:r>
            <w:r w:rsidR="00150FF6" w:rsidRPr="006233EA">
              <w:rPr>
                <w:rFonts w:ascii="Times New Roman" w:hAnsi="Times New Roman" w:cs="Arial"/>
                <w:sz w:val="24"/>
                <w:szCs w:val="22"/>
              </w:rPr>
              <w:instrText>"</w:instrText>
            </w:r>
            <w:r w:rsidR="00B42E66" w:rsidRPr="006233EA">
              <w:rPr>
                <w:rFonts w:ascii="Times New Roman" w:eastAsia="MS Mincho" w:hAnsi="Times New Roman" w:cs="Arial"/>
                <w:sz w:val="24"/>
                <w:szCs w:val="22"/>
              </w:rPr>
              <w:fldChar w:fldCharType="end"/>
            </w:r>
          </w:p>
        </w:tc>
        <w:tc>
          <w:tcPr>
            <w:tcW w:w="7064" w:type="dxa"/>
          </w:tcPr>
          <w:p w14:paraId="7CF848B8" w14:textId="77777777" w:rsidR="003B1B3B" w:rsidRPr="006233EA" w:rsidRDefault="00E75375" w:rsidP="000F1EBF">
            <w:pPr>
              <w:pStyle w:val="TableText"/>
              <w:rPr>
                <w:rFonts w:eastAsia="MS Mincho" w:cs="Arial"/>
              </w:rPr>
            </w:pPr>
            <w:r w:rsidRPr="006233EA">
              <w:rPr>
                <w:rFonts w:eastAsia="MS Mincho" w:cs="Arial"/>
              </w:rPr>
              <w:t>KIDS: Load distribution global (continued).</w:t>
            </w:r>
          </w:p>
        </w:tc>
      </w:tr>
      <w:tr w:rsidR="003B1B3B" w:rsidRPr="006233EA" w14:paraId="050A1DDD" w14:textId="77777777" w:rsidTr="00001D1F">
        <w:trPr>
          <w:gridBefore w:val="1"/>
          <w:wBefore w:w="7" w:type="dxa"/>
          <w:cantSplit/>
        </w:trPr>
        <w:tc>
          <w:tcPr>
            <w:tcW w:w="2368" w:type="dxa"/>
          </w:tcPr>
          <w:p w14:paraId="2074C72E" w14:textId="77777777" w:rsidR="003B1B3B" w:rsidRPr="006233EA" w:rsidRDefault="003B1B3B" w:rsidP="00B603BF">
            <w:pPr>
              <w:pStyle w:val="TableText"/>
              <w:rPr>
                <w:rFonts w:cs="Arial"/>
                <w:b/>
                <w:szCs w:val="22"/>
              </w:rPr>
            </w:pPr>
            <w:r w:rsidRPr="006233EA">
              <w:rPr>
                <w:rFonts w:cs="Arial"/>
                <w:b/>
                <w:szCs w:val="22"/>
              </w:rPr>
              <w:t>XPDIN001</w:t>
            </w:r>
            <w:r w:rsidR="00B603BF" w:rsidRPr="006233EA">
              <w:rPr>
                <w:rFonts w:ascii="Times New Roman" w:eastAsia="MS Mincho" w:hAnsi="Times New Roman" w:cs="Arial"/>
                <w:sz w:val="24"/>
                <w:szCs w:val="22"/>
              </w:rPr>
              <w:fldChar w:fldCharType="begin"/>
            </w:r>
            <w:r w:rsidR="00B603BF"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603BF" w:rsidRPr="006233EA">
              <w:rPr>
                <w:rFonts w:ascii="Times New Roman" w:hAnsi="Times New Roman" w:cs="Arial"/>
                <w:sz w:val="24"/>
                <w:szCs w:val="22"/>
              </w:rPr>
              <w:instrText xml:space="preserve">XPDIN001 </w:instrText>
            </w:r>
            <w:r w:rsidR="00B603BF"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603BF" w:rsidRPr="006233EA">
              <w:rPr>
                <w:rFonts w:ascii="Times New Roman" w:eastAsia="MS Mincho" w:hAnsi="Times New Roman" w:cs="Arial"/>
                <w:sz w:val="24"/>
                <w:szCs w:val="22"/>
              </w:rPr>
              <w:fldChar w:fldCharType="end"/>
            </w:r>
            <w:r w:rsidR="00B603BF" w:rsidRPr="006233EA">
              <w:rPr>
                <w:rFonts w:ascii="Times New Roman" w:eastAsia="MS Mincho" w:hAnsi="Times New Roman" w:cs="Arial"/>
                <w:sz w:val="24"/>
                <w:szCs w:val="22"/>
              </w:rPr>
              <w:fldChar w:fldCharType="begin"/>
            </w:r>
            <w:r w:rsidR="00B603BF"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603BF" w:rsidRPr="006233EA">
              <w:rPr>
                <w:rFonts w:ascii="Times New Roman" w:hAnsi="Times New Roman" w:cs="Arial"/>
                <w:sz w:val="24"/>
                <w:szCs w:val="22"/>
              </w:rPr>
              <w:instrText>Routines:XPDIN001</w:instrText>
            </w:r>
            <w:r w:rsidR="00150FF6" w:rsidRPr="006233EA">
              <w:rPr>
                <w:rFonts w:ascii="Times New Roman" w:hAnsi="Times New Roman" w:cs="Arial"/>
                <w:sz w:val="24"/>
                <w:szCs w:val="22"/>
              </w:rPr>
              <w:instrText>"</w:instrText>
            </w:r>
            <w:r w:rsidR="00B603BF" w:rsidRPr="006233EA">
              <w:rPr>
                <w:rFonts w:ascii="Times New Roman" w:eastAsia="MS Mincho" w:hAnsi="Times New Roman" w:cs="Arial"/>
                <w:sz w:val="24"/>
                <w:szCs w:val="22"/>
              </w:rPr>
              <w:fldChar w:fldCharType="end"/>
            </w:r>
          </w:p>
        </w:tc>
        <w:tc>
          <w:tcPr>
            <w:tcW w:w="7064" w:type="dxa"/>
          </w:tcPr>
          <w:p w14:paraId="3B09E104" w14:textId="77777777" w:rsidR="003B1B3B" w:rsidRPr="006233EA" w:rsidRDefault="003F7ED7" w:rsidP="002E3F40">
            <w:pPr>
              <w:pStyle w:val="TableText"/>
              <w:rPr>
                <w:rFonts w:eastAsia="MS Mincho"/>
              </w:rPr>
            </w:pPr>
            <w:r w:rsidRPr="006233EA">
              <w:rPr>
                <w:rFonts w:eastAsia="MS Mincho"/>
              </w:rPr>
              <w:t>KIDS: Init routine.</w:t>
            </w:r>
          </w:p>
        </w:tc>
      </w:tr>
      <w:tr w:rsidR="003F7ED7" w:rsidRPr="006233EA" w14:paraId="0B96B343" w14:textId="77777777" w:rsidTr="00001D1F">
        <w:trPr>
          <w:gridBefore w:val="1"/>
          <w:wBefore w:w="7" w:type="dxa"/>
          <w:cantSplit/>
        </w:trPr>
        <w:tc>
          <w:tcPr>
            <w:tcW w:w="2368" w:type="dxa"/>
          </w:tcPr>
          <w:p w14:paraId="70285EBB" w14:textId="77777777" w:rsidR="003F7ED7" w:rsidRPr="006233EA" w:rsidRDefault="003F7ED7" w:rsidP="000F1EBF">
            <w:pPr>
              <w:pStyle w:val="TableText"/>
              <w:rPr>
                <w:rFonts w:cs="Arial"/>
                <w:b/>
                <w:szCs w:val="22"/>
              </w:rPr>
            </w:pPr>
            <w:r w:rsidRPr="006233EA">
              <w:rPr>
                <w:rFonts w:cs="Arial"/>
                <w:b/>
                <w:szCs w:val="22"/>
              </w:rPr>
              <w:t>XPDIN002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7C715A8" w14:textId="77777777" w:rsidR="003F7ED7" w:rsidRPr="006233EA" w:rsidRDefault="003F7ED7" w:rsidP="002E3F40">
            <w:pPr>
              <w:pStyle w:val="TableText"/>
            </w:pPr>
            <w:r w:rsidRPr="006233EA">
              <w:rPr>
                <w:rFonts w:eastAsia="MS Mincho"/>
              </w:rPr>
              <w:t>KIDS: Init routine.</w:t>
            </w:r>
          </w:p>
        </w:tc>
      </w:tr>
      <w:tr w:rsidR="003F7ED7" w:rsidRPr="006233EA" w14:paraId="096159C8" w14:textId="77777777" w:rsidTr="00001D1F">
        <w:trPr>
          <w:gridBefore w:val="1"/>
          <w:wBefore w:w="7" w:type="dxa"/>
          <w:cantSplit/>
        </w:trPr>
        <w:tc>
          <w:tcPr>
            <w:tcW w:w="2368" w:type="dxa"/>
          </w:tcPr>
          <w:p w14:paraId="2F67D407" w14:textId="77777777" w:rsidR="003F7ED7" w:rsidRPr="006233EA" w:rsidRDefault="003F7ED7" w:rsidP="000F1EBF">
            <w:pPr>
              <w:pStyle w:val="TableText"/>
              <w:rPr>
                <w:rFonts w:cs="Arial"/>
                <w:b/>
                <w:szCs w:val="22"/>
              </w:rPr>
            </w:pPr>
            <w:r w:rsidRPr="006233EA">
              <w:rPr>
                <w:rFonts w:cs="Arial"/>
                <w:b/>
                <w:szCs w:val="22"/>
              </w:rPr>
              <w:t>XPDIN003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D3DDD58" w14:textId="77777777" w:rsidR="003F7ED7" w:rsidRPr="006233EA" w:rsidRDefault="003F7ED7" w:rsidP="002E3F40">
            <w:pPr>
              <w:pStyle w:val="TableText"/>
            </w:pPr>
            <w:r w:rsidRPr="006233EA">
              <w:rPr>
                <w:rFonts w:eastAsia="MS Mincho"/>
              </w:rPr>
              <w:t>KIDS: Init routine.</w:t>
            </w:r>
          </w:p>
        </w:tc>
      </w:tr>
      <w:tr w:rsidR="003F7ED7" w:rsidRPr="006233EA" w14:paraId="351BB4A7" w14:textId="77777777" w:rsidTr="00001D1F">
        <w:trPr>
          <w:gridBefore w:val="1"/>
          <w:wBefore w:w="7" w:type="dxa"/>
          <w:cantSplit/>
        </w:trPr>
        <w:tc>
          <w:tcPr>
            <w:tcW w:w="2368" w:type="dxa"/>
          </w:tcPr>
          <w:p w14:paraId="76BDF4D7" w14:textId="77777777" w:rsidR="003F7ED7" w:rsidRPr="006233EA" w:rsidRDefault="003F7ED7" w:rsidP="000F1EBF">
            <w:pPr>
              <w:pStyle w:val="TableText"/>
              <w:rPr>
                <w:rFonts w:cs="Arial"/>
                <w:b/>
                <w:szCs w:val="22"/>
              </w:rPr>
            </w:pPr>
            <w:r w:rsidRPr="006233EA">
              <w:rPr>
                <w:rFonts w:cs="Arial"/>
                <w:b/>
                <w:szCs w:val="22"/>
              </w:rPr>
              <w:t>XPDIN004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XPDIN004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Routines:XPDIN004</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066DC3B" w14:textId="77777777" w:rsidR="003F7ED7" w:rsidRPr="006233EA" w:rsidRDefault="003F7ED7" w:rsidP="002E3F40">
            <w:pPr>
              <w:pStyle w:val="TableText"/>
            </w:pPr>
            <w:r w:rsidRPr="006233EA">
              <w:rPr>
                <w:rFonts w:eastAsia="MS Mincho"/>
              </w:rPr>
              <w:t>KIDS: Init routine.</w:t>
            </w:r>
          </w:p>
        </w:tc>
      </w:tr>
      <w:tr w:rsidR="003F7ED7" w:rsidRPr="006233EA" w14:paraId="4E90271F" w14:textId="77777777" w:rsidTr="00001D1F">
        <w:trPr>
          <w:gridBefore w:val="1"/>
          <w:wBefore w:w="7" w:type="dxa"/>
          <w:cantSplit/>
        </w:trPr>
        <w:tc>
          <w:tcPr>
            <w:tcW w:w="2368" w:type="dxa"/>
          </w:tcPr>
          <w:p w14:paraId="02EE2FD5" w14:textId="77777777" w:rsidR="003F7ED7" w:rsidRPr="006233EA" w:rsidRDefault="003F7ED7" w:rsidP="000F1EBF">
            <w:pPr>
              <w:pStyle w:val="TableText"/>
              <w:rPr>
                <w:rFonts w:cs="Arial"/>
                <w:b/>
                <w:szCs w:val="22"/>
              </w:rPr>
            </w:pPr>
            <w:r w:rsidRPr="006233EA">
              <w:rPr>
                <w:rFonts w:cs="Arial"/>
                <w:b/>
                <w:szCs w:val="22"/>
              </w:rPr>
              <w:t>XPDIN005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XPDIN005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Routines:XPDIN005</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6ADA499" w14:textId="77777777" w:rsidR="003F7ED7" w:rsidRPr="006233EA" w:rsidRDefault="003F7ED7" w:rsidP="002E3F40">
            <w:pPr>
              <w:pStyle w:val="TableText"/>
            </w:pPr>
            <w:r w:rsidRPr="006233EA">
              <w:rPr>
                <w:rFonts w:eastAsia="MS Mincho"/>
              </w:rPr>
              <w:t>KIDS: Init routine.</w:t>
            </w:r>
          </w:p>
        </w:tc>
      </w:tr>
      <w:tr w:rsidR="003F7ED7" w:rsidRPr="006233EA" w14:paraId="4303D26D" w14:textId="77777777" w:rsidTr="00001D1F">
        <w:trPr>
          <w:gridBefore w:val="1"/>
          <w:wBefore w:w="7" w:type="dxa"/>
          <w:cantSplit/>
        </w:trPr>
        <w:tc>
          <w:tcPr>
            <w:tcW w:w="2368" w:type="dxa"/>
          </w:tcPr>
          <w:p w14:paraId="0B39C12C" w14:textId="77777777" w:rsidR="003F7ED7" w:rsidRPr="006233EA" w:rsidRDefault="003F7ED7" w:rsidP="000F1EBF">
            <w:pPr>
              <w:pStyle w:val="TableText"/>
              <w:rPr>
                <w:rFonts w:cs="Arial"/>
                <w:b/>
                <w:szCs w:val="22"/>
              </w:rPr>
            </w:pPr>
            <w:r w:rsidRPr="006233EA">
              <w:rPr>
                <w:rFonts w:cs="Arial"/>
                <w:b/>
                <w:szCs w:val="22"/>
              </w:rPr>
              <w:t>XPDIN006</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XPDIN006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Routines:XPDIN006</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1B47546" w14:textId="77777777" w:rsidR="003F7ED7" w:rsidRPr="006233EA" w:rsidRDefault="003F7ED7" w:rsidP="002E3F40">
            <w:pPr>
              <w:pStyle w:val="TableText"/>
            </w:pPr>
            <w:r w:rsidRPr="006233EA">
              <w:rPr>
                <w:rFonts w:eastAsia="MS Mincho"/>
              </w:rPr>
              <w:t>KIDS: Init routine.</w:t>
            </w:r>
          </w:p>
        </w:tc>
      </w:tr>
      <w:tr w:rsidR="003F7ED7" w:rsidRPr="006233EA" w14:paraId="21D4ED22" w14:textId="77777777" w:rsidTr="00001D1F">
        <w:trPr>
          <w:gridBefore w:val="1"/>
          <w:wBefore w:w="7" w:type="dxa"/>
          <w:cantSplit/>
        </w:trPr>
        <w:tc>
          <w:tcPr>
            <w:tcW w:w="2368" w:type="dxa"/>
          </w:tcPr>
          <w:p w14:paraId="04AC6AD4" w14:textId="77777777" w:rsidR="003F7ED7" w:rsidRPr="006233EA" w:rsidRDefault="003F7ED7" w:rsidP="000F1EBF">
            <w:pPr>
              <w:pStyle w:val="TableText"/>
              <w:rPr>
                <w:rFonts w:cs="Arial"/>
                <w:b/>
                <w:szCs w:val="22"/>
              </w:rPr>
            </w:pPr>
            <w:r w:rsidRPr="006233EA">
              <w:rPr>
                <w:rFonts w:cs="Arial"/>
                <w:b/>
                <w:szCs w:val="22"/>
              </w:rPr>
              <w:t>XPDIN007</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XPDIN007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Routines:XPDIN007</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58B0893" w14:textId="77777777" w:rsidR="003F7ED7" w:rsidRPr="006233EA" w:rsidRDefault="003F7ED7" w:rsidP="002E3F40">
            <w:pPr>
              <w:pStyle w:val="TableText"/>
            </w:pPr>
            <w:r w:rsidRPr="006233EA">
              <w:rPr>
                <w:rFonts w:eastAsia="MS Mincho"/>
              </w:rPr>
              <w:t>KIDS: Init routine.</w:t>
            </w:r>
          </w:p>
        </w:tc>
      </w:tr>
      <w:tr w:rsidR="003F7ED7" w:rsidRPr="006233EA" w14:paraId="2E71AAF0" w14:textId="77777777" w:rsidTr="00001D1F">
        <w:trPr>
          <w:gridBefore w:val="1"/>
          <w:wBefore w:w="7" w:type="dxa"/>
          <w:cantSplit/>
        </w:trPr>
        <w:tc>
          <w:tcPr>
            <w:tcW w:w="2368" w:type="dxa"/>
          </w:tcPr>
          <w:p w14:paraId="009A0341" w14:textId="77777777" w:rsidR="003F7ED7" w:rsidRPr="006233EA" w:rsidRDefault="003F7ED7" w:rsidP="000F1EBF">
            <w:pPr>
              <w:pStyle w:val="TableText"/>
              <w:rPr>
                <w:rFonts w:cs="Arial"/>
                <w:b/>
                <w:szCs w:val="22"/>
              </w:rPr>
            </w:pPr>
            <w:r w:rsidRPr="006233EA">
              <w:rPr>
                <w:rFonts w:cs="Arial"/>
                <w:b/>
                <w:szCs w:val="22"/>
              </w:rPr>
              <w:t>XPDIN008</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XPDIN008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Routines:XPDIN008</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F7B762F" w14:textId="77777777" w:rsidR="003F7ED7" w:rsidRPr="006233EA" w:rsidRDefault="003F7ED7" w:rsidP="002E3F40">
            <w:pPr>
              <w:pStyle w:val="TableText"/>
            </w:pPr>
            <w:r w:rsidRPr="006233EA">
              <w:rPr>
                <w:rFonts w:eastAsia="MS Mincho"/>
              </w:rPr>
              <w:t>KIDS: Init routine.</w:t>
            </w:r>
          </w:p>
        </w:tc>
      </w:tr>
      <w:tr w:rsidR="003F7ED7" w:rsidRPr="006233EA" w14:paraId="3D5F178A" w14:textId="77777777" w:rsidTr="00001D1F">
        <w:trPr>
          <w:gridBefore w:val="1"/>
          <w:wBefore w:w="7" w:type="dxa"/>
          <w:cantSplit/>
        </w:trPr>
        <w:tc>
          <w:tcPr>
            <w:tcW w:w="2368" w:type="dxa"/>
          </w:tcPr>
          <w:p w14:paraId="59B79190" w14:textId="77777777" w:rsidR="003F7ED7" w:rsidRPr="006233EA" w:rsidRDefault="003F7ED7" w:rsidP="000F1EBF">
            <w:pPr>
              <w:pStyle w:val="TableText"/>
              <w:rPr>
                <w:rFonts w:cs="Arial"/>
                <w:b/>
                <w:szCs w:val="22"/>
              </w:rPr>
            </w:pPr>
            <w:r w:rsidRPr="006233EA">
              <w:rPr>
                <w:rFonts w:cs="Arial"/>
                <w:b/>
                <w:szCs w:val="22"/>
              </w:rPr>
              <w:t>XPDIN009</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XPDIN009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Routines:XPDIN009</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25837BC" w14:textId="77777777" w:rsidR="003F7ED7" w:rsidRPr="006233EA" w:rsidRDefault="003F7ED7" w:rsidP="002E3F40">
            <w:pPr>
              <w:pStyle w:val="TableText"/>
            </w:pPr>
            <w:r w:rsidRPr="006233EA">
              <w:rPr>
                <w:rFonts w:eastAsia="MS Mincho"/>
              </w:rPr>
              <w:t>KIDS: Init routine.</w:t>
            </w:r>
          </w:p>
        </w:tc>
      </w:tr>
      <w:tr w:rsidR="003F7ED7" w:rsidRPr="006233EA" w14:paraId="0C7319B2" w14:textId="77777777" w:rsidTr="00001D1F">
        <w:trPr>
          <w:gridBefore w:val="1"/>
          <w:wBefore w:w="7" w:type="dxa"/>
          <w:cantSplit/>
        </w:trPr>
        <w:tc>
          <w:tcPr>
            <w:tcW w:w="2368" w:type="dxa"/>
          </w:tcPr>
          <w:p w14:paraId="0416E6DF" w14:textId="77777777" w:rsidR="003F7ED7" w:rsidRPr="006233EA" w:rsidRDefault="003F7ED7" w:rsidP="000F1EBF">
            <w:pPr>
              <w:pStyle w:val="TableText"/>
              <w:rPr>
                <w:rFonts w:cs="Arial"/>
                <w:b/>
                <w:szCs w:val="22"/>
              </w:rPr>
            </w:pPr>
            <w:r w:rsidRPr="006233EA">
              <w:rPr>
                <w:rFonts w:cs="Arial"/>
                <w:b/>
                <w:szCs w:val="22"/>
              </w:rPr>
              <w:t>XPDIN00A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XPDIN00A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Routines:XPDIN00A</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DA3B567" w14:textId="77777777" w:rsidR="003F7ED7" w:rsidRPr="006233EA" w:rsidRDefault="003F7ED7" w:rsidP="002E3F40">
            <w:pPr>
              <w:pStyle w:val="TableText"/>
            </w:pPr>
            <w:r w:rsidRPr="006233EA">
              <w:rPr>
                <w:rFonts w:eastAsia="MS Mincho"/>
              </w:rPr>
              <w:t>KIDS: Init routine.</w:t>
            </w:r>
          </w:p>
        </w:tc>
      </w:tr>
      <w:tr w:rsidR="003F7ED7" w:rsidRPr="006233EA" w14:paraId="1684F28D" w14:textId="77777777" w:rsidTr="00001D1F">
        <w:trPr>
          <w:gridBefore w:val="1"/>
          <w:wBefore w:w="7" w:type="dxa"/>
          <w:cantSplit/>
        </w:trPr>
        <w:tc>
          <w:tcPr>
            <w:tcW w:w="2368" w:type="dxa"/>
          </w:tcPr>
          <w:p w14:paraId="36AD7D15" w14:textId="77777777" w:rsidR="003F7ED7" w:rsidRPr="006233EA" w:rsidRDefault="003F7ED7" w:rsidP="000F1EBF">
            <w:pPr>
              <w:pStyle w:val="TableText"/>
              <w:rPr>
                <w:rFonts w:cs="Arial"/>
                <w:b/>
                <w:szCs w:val="22"/>
              </w:rPr>
            </w:pPr>
            <w:r w:rsidRPr="006233EA">
              <w:rPr>
                <w:rFonts w:cs="Arial"/>
                <w:b/>
                <w:szCs w:val="22"/>
              </w:rPr>
              <w:t>XPDIN00B</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XPDIN00B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Routines:XPDIN00B</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8A46A0B" w14:textId="77777777" w:rsidR="003F7ED7" w:rsidRPr="006233EA" w:rsidRDefault="003F7ED7" w:rsidP="002E3F40">
            <w:pPr>
              <w:pStyle w:val="TableText"/>
            </w:pPr>
            <w:r w:rsidRPr="006233EA">
              <w:rPr>
                <w:rFonts w:eastAsia="MS Mincho"/>
              </w:rPr>
              <w:t>KIDS: Init routine.</w:t>
            </w:r>
          </w:p>
        </w:tc>
      </w:tr>
      <w:tr w:rsidR="003F7ED7" w:rsidRPr="006233EA" w14:paraId="1AC78B6B" w14:textId="77777777" w:rsidTr="00001D1F">
        <w:trPr>
          <w:gridBefore w:val="1"/>
          <w:wBefore w:w="7" w:type="dxa"/>
          <w:cantSplit/>
        </w:trPr>
        <w:tc>
          <w:tcPr>
            <w:tcW w:w="2368" w:type="dxa"/>
          </w:tcPr>
          <w:p w14:paraId="0559DACD" w14:textId="77777777" w:rsidR="003F7ED7" w:rsidRPr="006233EA" w:rsidRDefault="003F7ED7" w:rsidP="000F1EBF">
            <w:pPr>
              <w:pStyle w:val="TableText"/>
              <w:rPr>
                <w:rFonts w:cs="Arial"/>
                <w:b/>
                <w:szCs w:val="22"/>
              </w:rPr>
            </w:pPr>
            <w:r w:rsidRPr="006233EA">
              <w:rPr>
                <w:rFonts w:cs="Arial"/>
                <w:b/>
                <w:szCs w:val="22"/>
              </w:rPr>
              <w:t>XPDIN00C</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XPDIN00C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Routines:XPDIN00C</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32B9A33" w14:textId="77777777" w:rsidR="003F7ED7" w:rsidRPr="006233EA" w:rsidRDefault="003F7ED7" w:rsidP="002E3F40">
            <w:pPr>
              <w:pStyle w:val="TableText"/>
            </w:pPr>
            <w:r w:rsidRPr="006233EA">
              <w:rPr>
                <w:rFonts w:eastAsia="MS Mincho"/>
              </w:rPr>
              <w:t>KIDS: Init routine.</w:t>
            </w:r>
          </w:p>
        </w:tc>
      </w:tr>
      <w:tr w:rsidR="003F7ED7" w:rsidRPr="006233EA" w14:paraId="57F2F6C9" w14:textId="77777777" w:rsidTr="00001D1F">
        <w:trPr>
          <w:gridBefore w:val="1"/>
          <w:wBefore w:w="7" w:type="dxa"/>
          <w:cantSplit/>
        </w:trPr>
        <w:tc>
          <w:tcPr>
            <w:tcW w:w="2368" w:type="dxa"/>
          </w:tcPr>
          <w:p w14:paraId="743C4921" w14:textId="77777777" w:rsidR="003F7ED7" w:rsidRPr="006233EA" w:rsidRDefault="003F7ED7" w:rsidP="000F1EBF">
            <w:pPr>
              <w:pStyle w:val="TableText"/>
              <w:rPr>
                <w:rFonts w:cs="Arial"/>
                <w:b/>
                <w:szCs w:val="22"/>
              </w:rPr>
            </w:pPr>
            <w:r w:rsidRPr="006233EA">
              <w:rPr>
                <w:rFonts w:cs="Arial"/>
                <w:b/>
                <w:szCs w:val="22"/>
              </w:rPr>
              <w:t>XPDIN00D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XPDIN00D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Routines:XPDIN00D</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7CE7F35" w14:textId="77777777" w:rsidR="003F7ED7" w:rsidRPr="006233EA" w:rsidRDefault="003F7ED7" w:rsidP="002E3F40">
            <w:pPr>
              <w:pStyle w:val="TableText"/>
            </w:pPr>
            <w:r w:rsidRPr="006233EA">
              <w:rPr>
                <w:rFonts w:eastAsia="MS Mincho"/>
              </w:rPr>
              <w:t>KIDS: Init routine.</w:t>
            </w:r>
          </w:p>
        </w:tc>
      </w:tr>
      <w:tr w:rsidR="003F7ED7" w:rsidRPr="006233EA" w14:paraId="344AF997" w14:textId="77777777" w:rsidTr="00001D1F">
        <w:trPr>
          <w:gridBefore w:val="1"/>
          <w:wBefore w:w="7" w:type="dxa"/>
          <w:cantSplit/>
        </w:trPr>
        <w:tc>
          <w:tcPr>
            <w:tcW w:w="2368" w:type="dxa"/>
          </w:tcPr>
          <w:p w14:paraId="1EF25164" w14:textId="77777777" w:rsidR="003F7ED7" w:rsidRPr="006233EA" w:rsidRDefault="003F7ED7" w:rsidP="000F1EBF">
            <w:pPr>
              <w:pStyle w:val="TableText"/>
              <w:rPr>
                <w:rFonts w:cs="Arial"/>
                <w:b/>
                <w:szCs w:val="22"/>
              </w:rPr>
            </w:pPr>
            <w:r w:rsidRPr="006233EA">
              <w:rPr>
                <w:rFonts w:cs="Arial"/>
                <w:b/>
                <w:szCs w:val="22"/>
              </w:rPr>
              <w:t>XPDIN00E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XPDIN00E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Routines:XPDIN00E</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1293109" w14:textId="77777777" w:rsidR="003F7ED7" w:rsidRPr="006233EA" w:rsidRDefault="003F7ED7" w:rsidP="002E3F40">
            <w:pPr>
              <w:pStyle w:val="TableText"/>
            </w:pPr>
            <w:r w:rsidRPr="006233EA">
              <w:rPr>
                <w:rFonts w:eastAsia="MS Mincho"/>
              </w:rPr>
              <w:t>KIDS: Init routine.</w:t>
            </w:r>
          </w:p>
        </w:tc>
      </w:tr>
      <w:tr w:rsidR="003F7ED7" w:rsidRPr="006233EA" w14:paraId="3BDEDA82" w14:textId="77777777" w:rsidTr="00001D1F">
        <w:trPr>
          <w:gridBefore w:val="1"/>
          <w:wBefore w:w="7" w:type="dxa"/>
          <w:cantSplit/>
        </w:trPr>
        <w:tc>
          <w:tcPr>
            <w:tcW w:w="2368" w:type="dxa"/>
          </w:tcPr>
          <w:p w14:paraId="3B55EF18" w14:textId="77777777" w:rsidR="003F7ED7" w:rsidRPr="006233EA" w:rsidRDefault="003F7ED7" w:rsidP="000F1EBF">
            <w:pPr>
              <w:pStyle w:val="TableText"/>
              <w:rPr>
                <w:rFonts w:cs="Arial"/>
                <w:b/>
                <w:szCs w:val="22"/>
              </w:rPr>
            </w:pPr>
            <w:r w:rsidRPr="006233EA">
              <w:rPr>
                <w:rFonts w:cs="Arial"/>
                <w:b/>
                <w:szCs w:val="22"/>
              </w:rPr>
              <w:t>XPDIN00F</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XPDIN00F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Routines:XPDIN00F</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AC2525E" w14:textId="77777777" w:rsidR="003F7ED7" w:rsidRPr="006233EA" w:rsidRDefault="003F7ED7" w:rsidP="002E3F40">
            <w:pPr>
              <w:pStyle w:val="TableText"/>
            </w:pPr>
            <w:r w:rsidRPr="006233EA">
              <w:rPr>
                <w:rFonts w:eastAsia="MS Mincho"/>
              </w:rPr>
              <w:t>KIDS: Init routine.</w:t>
            </w:r>
          </w:p>
        </w:tc>
      </w:tr>
      <w:tr w:rsidR="003F7ED7" w:rsidRPr="006233EA" w14:paraId="41BB7D9E" w14:textId="77777777" w:rsidTr="00001D1F">
        <w:trPr>
          <w:gridBefore w:val="1"/>
          <w:wBefore w:w="7" w:type="dxa"/>
          <w:cantSplit/>
        </w:trPr>
        <w:tc>
          <w:tcPr>
            <w:tcW w:w="2368" w:type="dxa"/>
          </w:tcPr>
          <w:p w14:paraId="6F717874" w14:textId="77777777" w:rsidR="003F7ED7" w:rsidRPr="006233EA" w:rsidRDefault="003F7ED7" w:rsidP="000F1EBF">
            <w:pPr>
              <w:pStyle w:val="TableText"/>
              <w:rPr>
                <w:rFonts w:cs="Arial"/>
                <w:b/>
                <w:szCs w:val="22"/>
              </w:rPr>
            </w:pPr>
            <w:r w:rsidRPr="006233EA">
              <w:rPr>
                <w:rFonts w:cs="Arial"/>
                <w:b/>
                <w:szCs w:val="22"/>
              </w:rPr>
              <w:t>XPDIN00G</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XPDIN00G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Routines:XPDIN00G</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F26E210" w14:textId="77777777" w:rsidR="003F7ED7" w:rsidRPr="006233EA" w:rsidRDefault="003F7ED7" w:rsidP="002E3F40">
            <w:pPr>
              <w:pStyle w:val="TableText"/>
            </w:pPr>
            <w:r w:rsidRPr="006233EA">
              <w:rPr>
                <w:rFonts w:eastAsia="MS Mincho"/>
              </w:rPr>
              <w:t>KIDS: Init routine.</w:t>
            </w:r>
          </w:p>
        </w:tc>
      </w:tr>
      <w:tr w:rsidR="003F7ED7" w:rsidRPr="006233EA" w14:paraId="52E23F14" w14:textId="77777777" w:rsidTr="00001D1F">
        <w:trPr>
          <w:gridBefore w:val="1"/>
          <w:wBefore w:w="7" w:type="dxa"/>
          <w:cantSplit/>
        </w:trPr>
        <w:tc>
          <w:tcPr>
            <w:tcW w:w="2368" w:type="dxa"/>
          </w:tcPr>
          <w:p w14:paraId="50CEEF56" w14:textId="77777777" w:rsidR="003F7ED7" w:rsidRPr="006233EA" w:rsidRDefault="003F7ED7" w:rsidP="000F1EBF">
            <w:pPr>
              <w:pStyle w:val="TableText"/>
              <w:rPr>
                <w:rFonts w:cs="Arial"/>
                <w:b/>
                <w:szCs w:val="22"/>
              </w:rPr>
            </w:pPr>
            <w:r w:rsidRPr="006233EA">
              <w:rPr>
                <w:rFonts w:cs="Arial"/>
                <w:b/>
                <w:szCs w:val="22"/>
              </w:rPr>
              <w:t>XPDIN00H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XPDIN00H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Routines:XPDIN00H</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DC0A763" w14:textId="77777777" w:rsidR="003F7ED7" w:rsidRPr="006233EA" w:rsidRDefault="003F7ED7" w:rsidP="002E3F40">
            <w:pPr>
              <w:pStyle w:val="TableText"/>
            </w:pPr>
            <w:r w:rsidRPr="006233EA">
              <w:rPr>
                <w:rFonts w:eastAsia="MS Mincho"/>
              </w:rPr>
              <w:t>KIDS: Init routine.</w:t>
            </w:r>
          </w:p>
        </w:tc>
      </w:tr>
      <w:tr w:rsidR="003F7ED7" w:rsidRPr="006233EA" w14:paraId="0708069B" w14:textId="77777777" w:rsidTr="00001D1F">
        <w:trPr>
          <w:gridBefore w:val="1"/>
          <w:wBefore w:w="7" w:type="dxa"/>
          <w:cantSplit/>
        </w:trPr>
        <w:tc>
          <w:tcPr>
            <w:tcW w:w="2368" w:type="dxa"/>
          </w:tcPr>
          <w:p w14:paraId="4C9AD25C" w14:textId="77777777" w:rsidR="003F7ED7" w:rsidRPr="006233EA" w:rsidRDefault="003F7ED7" w:rsidP="000F1EBF">
            <w:pPr>
              <w:pStyle w:val="TableText"/>
              <w:rPr>
                <w:rFonts w:cs="Arial"/>
                <w:b/>
                <w:szCs w:val="22"/>
              </w:rPr>
            </w:pPr>
            <w:r w:rsidRPr="006233EA">
              <w:rPr>
                <w:rFonts w:cs="Arial"/>
                <w:b/>
                <w:szCs w:val="22"/>
              </w:rPr>
              <w:t>XPDIN00I</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XPDIN00I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Routines:XPDIN00I</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A84E312" w14:textId="77777777" w:rsidR="003F7ED7" w:rsidRPr="006233EA" w:rsidRDefault="003F7ED7" w:rsidP="002E3F40">
            <w:pPr>
              <w:pStyle w:val="TableText"/>
            </w:pPr>
            <w:r w:rsidRPr="006233EA">
              <w:rPr>
                <w:rFonts w:eastAsia="MS Mincho"/>
              </w:rPr>
              <w:t>KIDS: Init routine.</w:t>
            </w:r>
          </w:p>
        </w:tc>
      </w:tr>
      <w:tr w:rsidR="003F7ED7" w:rsidRPr="006233EA" w14:paraId="1EBD8D37" w14:textId="77777777" w:rsidTr="00001D1F">
        <w:trPr>
          <w:gridBefore w:val="1"/>
          <w:wBefore w:w="7" w:type="dxa"/>
          <w:cantSplit/>
        </w:trPr>
        <w:tc>
          <w:tcPr>
            <w:tcW w:w="2368" w:type="dxa"/>
          </w:tcPr>
          <w:p w14:paraId="59F20C59" w14:textId="77777777" w:rsidR="003F7ED7" w:rsidRPr="006233EA" w:rsidRDefault="003F7ED7" w:rsidP="000F1EBF">
            <w:pPr>
              <w:pStyle w:val="TableText"/>
              <w:rPr>
                <w:rFonts w:cs="Arial"/>
                <w:b/>
                <w:szCs w:val="22"/>
              </w:rPr>
            </w:pPr>
            <w:r w:rsidRPr="006233EA">
              <w:rPr>
                <w:rFonts w:cs="Arial"/>
                <w:b/>
                <w:szCs w:val="22"/>
              </w:rPr>
              <w:t>XPDIN00J</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XPDIN00J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Routines:XPDIN00J</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5D09A55" w14:textId="77777777" w:rsidR="003F7ED7" w:rsidRPr="006233EA" w:rsidRDefault="003F7ED7" w:rsidP="002E3F40">
            <w:pPr>
              <w:pStyle w:val="TableText"/>
            </w:pPr>
            <w:r w:rsidRPr="006233EA">
              <w:rPr>
                <w:rFonts w:eastAsia="MS Mincho"/>
              </w:rPr>
              <w:t>KIDS: Init routine.</w:t>
            </w:r>
          </w:p>
        </w:tc>
      </w:tr>
      <w:tr w:rsidR="003F7ED7" w:rsidRPr="006233EA" w14:paraId="183B735D" w14:textId="77777777" w:rsidTr="00001D1F">
        <w:trPr>
          <w:gridBefore w:val="1"/>
          <w:wBefore w:w="7" w:type="dxa"/>
          <w:cantSplit/>
        </w:trPr>
        <w:tc>
          <w:tcPr>
            <w:tcW w:w="2368" w:type="dxa"/>
          </w:tcPr>
          <w:p w14:paraId="68DF44C1" w14:textId="77777777" w:rsidR="003F7ED7" w:rsidRPr="006233EA" w:rsidRDefault="003F7ED7" w:rsidP="000F1EBF">
            <w:pPr>
              <w:pStyle w:val="TableText"/>
              <w:rPr>
                <w:rFonts w:cs="Arial"/>
                <w:b/>
                <w:szCs w:val="22"/>
              </w:rPr>
            </w:pPr>
            <w:r w:rsidRPr="006233EA">
              <w:rPr>
                <w:rFonts w:cs="Arial"/>
                <w:b/>
                <w:szCs w:val="22"/>
              </w:rPr>
              <w:t>XPDIN00K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XPDIN00K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Routines:XPDIN00K</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85D8EC8" w14:textId="77777777" w:rsidR="003F7ED7" w:rsidRPr="006233EA" w:rsidRDefault="003F7ED7" w:rsidP="002E3F40">
            <w:pPr>
              <w:pStyle w:val="TableText"/>
            </w:pPr>
            <w:r w:rsidRPr="006233EA">
              <w:rPr>
                <w:rFonts w:eastAsia="MS Mincho"/>
              </w:rPr>
              <w:t>KIDS: Init routine.</w:t>
            </w:r>
          </w:p>
        </w:tc>
      </w:tr>
      <w:tr w:rsidR="003F7ED7" w:rsidRPr="006233EA" w14:paraId="2BDFEB7C" w14:textId="77777777" w:rsidTr="00001D1F">
        <w:trPr>
          <w:gridBefore w:val="1"/>
          <w:wBefore w:w="7" w:type="dxa"/>
          <w:cantSplit/>
        </w:trPr>
        <w:tc>
          <w:tcPr>
            <w:tcW w:w="2368" w:type="dxa"/>
          </w:tcPr>
          <w:p w14:paraId="3BC56F0F" w14:textId="77777777" w:rsidR="003F7ED7" w:rsidRPr="006233EA" w:rsidRDefault="003F7ED7" w:rsidP="000F1EBF">
            <w:pPr>
              <w:pStyle w:val="TableText"/>
              <w:rPr>
                <w:rFonts w:cs="Arial"/>
                <w:b/>
                <w:szCs w:val="22"/>
              </w:rPr>
            </w:pPr>
            <w:r w:rsidRPr="006233EA">
              <w:rPr>
                <w:rFonts w:cs="Arial"/>
                <w:b/>
                <w:szCs w:val="22"/>
              </w:rPr>
              <w:t>XPDIN00L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XPDIN00L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Routines:XPDIN00L</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04255BD" w14:textId="77777777" w:rsidR="003F7ED7" w:rsidRPr="006233EA" w:rsidRDefault="003F7ED7" w:rsidP="002E3F40">
            <w:pPr>
              <w:pStyle w:val="TableText"/>
            </w:pPr>
            <w:r w:rsidRPr="006233EA">
              <w:rPr>
                <w:rFonts w:eastAsia="MS Mincho"/>
              </w:rPr>
              <w:t>KIDS: Init routine.</w:t>
            </w:r>
          </w:p>
        </w:tc>
      </w:tr>
      <w:tr w:rsidR="003F7ED7" w:rsidRPr="006233EA" w14:paraId="0343430C" w14:textId="77777777" w:rsidTr="00001D1F">
        <w:trPr>
          <w:gridBefore w:val="1"/>
          <w:wBefore w:w="7" w:type="dxa"/>
          <w:cantSplit/>
        </w:trPr>
        <w:tc>
          <w:tcPr>
            <w:tcW w:w="2368" w:type="dxa"/>
          </w:tcPr>
          <w:p w14:paraId="4859B3E3" w14:textId="77777777" w:rsidR="003F7ED7" w:rsidRPr="006233EA" w:rsidRDefault="003F7ED7" w:rsidP="000F1EBF">
            <w:pPr>
              <w:pStyle w:val="TableText"/>
              <w:rPr>
                <w:rFonts w:cs="Arial"/>
                <w:b/>
                <w:szCs w:val="22"/>
              </w:rPr>
            </w:pPr>
            <w:r w:rsidRPr="006233EA">
              <w:rPr>
                <w:rFonts w:cs="Arial"/>
                <w:b/>
                <w:szCs w:val="22"/>
              </w:rPr>
              <w:t>XPDIN00M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XPDIN00M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Routines:XPDIN00M</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456DC04" w14:textId="77777777" w:rsidR="003F7ED7" w:rsidRPr="006233EA" w:rsidRDefault="003F7ED7" w:rsidP="002E3F40">
            <w:pPr>
              <w:pStyle w:val="TableText"/>
            </w:pPr>
            <w:r w:rsidRPr="006233EA">
              <w:rPr>
                <w:rFonts w:eastAsia="MS Mincho"/>
              </w:rPr>
              <w:t>KIDS: Init routine.</w:t>
            </w:r>
          </w:p>
        </w:tc>
      </w:tr>
      <w:tr w:rsidR="003F7ED7" w:rsidRPr="006233EA" w14:paraId="3C5FAAA0" w14:textId="77777777" w:rsidTr="00001D1F">
        <w:trPr>
          <w:gridBefore w:val="1"/>
          <w:wBefore w:w="7" w:type="dxa"/>
          <w:cantSplit/>
        </w:trPr>
        <w:tc>
          <w:tcPr>
            <w:tcW w:w="2368" w:type="dxa"/>
          </w:tcPr>
          <w:p w14:paraId="466FE2AC" w14:textId="77777777" w:rsidR="003F7ED7" w:rsidRPr="006233EA" w:rsidRDefault="003F7ED7" w:rsidP="000F1EBF">
            <w:pPr>
              <w:pStyle w:val="TableText"/>
              <w:rPr>
                <w:rFonts w:cs="Arial"/>
                <w:b/>
                <w:szCs w:val="22"/>
              </w:rPr>
            </w:pPr>
            <w:r w:rsidRPr="006233EA">
              <w:rPr>
                <w:rFonts w:cs="Arial"/>
                <w:b/>
                <w:szCs w:val="22"/>
              </w:rPr>
              <w:t>XPDIN00N</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XPDIN00N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Routines:XPDIN00N</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D57CCFB" w14:textId="77777777" w:rsidR="003F7ED7" w:rsidRPr="006233EA" w:rsidRDefault="003F7ED7" w:rsidP="002E3F40">
            <w:pPr>
              <w:pStyle w:val="TableText"/>
            </w:pPr>
            <w:r w:rsidRPr="006233EA">
              <w:rPr>
                <w:rFonts w:eastAsia="MS Mincho"/>
              </w:rPr>
              <w:t>KIDS: Init routine.</w:t>
            </w:r>
          </w:p>
        </w:tc>
      </w:tr>
      <w:tr w:rsidR="003F7ED7" w:rsidRPr="006233EA" w14:paraId="33C07A97" w14:textId="77777777" w:rsidTr="00001D1F">
        <w:trPr>
          <w:gridBefore w:val="1"/>
          <w:wBefore w:w="7" w:type="dxa"/>
          <w:cantSplit/>
        </w:trPr>
        <w:tc>
          <w:tcPr>
            <w:tcW w:w="2368" w:type="dxa"/>
          </w:tcPr>
          <w:p w14:paraId="3D21961D" w14:textId="77777777" w:rsidR="003F7ED7" w:rsidRPr="006233EA" w:rsidRDefault="003F7ED7" w:rsidP="000F1EBF">
            <w:pPr>
              <w:pStyle w:val="TableText"/>
              <w:rPr>
                <w:rFonts w:cs="Arial"/>
                <w:b/>
                <w:szCs w:val="22"/>
              </w:rPr>
            </w:pPr>
            <w:r w:rsidRPr="006233EA">
              <w:rPr>
                <w:rFonts w:cs="Arial"/>
                <w:b/>
                <w:szCs w:val="22"/>
              </w:rPr>
              <w:t>XPDIN00O</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XPDIN00O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Routines:XPDIN00O</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C88B625" w14:textId="77777777" w:rsidR="003F7ED7" w:rsidRPr="006233EA" w:rsidRDefault="003F7ED7" w:rsidP="002E3F40">
            <w:pPr>
              <w:pStyle w:val="TableText"/>
            </w:pPr>
            <w:r w:rsidRPr="006233EA">
              <w:rPr>
                <w:rFonts w:eastAsia="MS Mincho"/>
              </w:rPr>
              <w:t>KIDS: Init routine.</w:t>
            </w:r>
          </w:p>
        </w:tc>
      </w:tr>
      <w:tr w:rsidR="003F7ED7" w:rsidRPr="006233EA" w14:paraId="5543B48F" w14:textId="77777777" w:rsidTr="00001D1F">
        <w:trPr>
          <w:gridBefore w:val="1"/>
          <w:wBefore w:w="7" w:type="dxa"/>
          <w:cantSplit/>
        </w:trPr>
        <w:tc>
          <w:tcPr>
            <w:tcW w:w="2368" w:type="dxa"/>
          </w:tcPr>
          <w:p w14:paraId="7A2BC1D4" w14:textId="77777777" w:rsidR="003F7ED7" w:rsidRPr="006233EA" w:rsidRDefault="003F7ED7" w:rsidP="000F1EBF">
            <w:pPr>
              <w:pStyle w:val="TableText"/>
              <w:rPr>
                <w:rFonts w:cs="Arial"/>
                <w:b/>
                <w:szCs w:val="22"/>
              </w:rPr>
            </w:pPr>
            <w:r w:rsidRPr="006233EA">
              <w:rPr>
                <w:rFonts w:cs="Arial"/>
                <w:b/>
                <w:szCs w:val="22"/>
              </w:rPr>
              <w:t>XPDIN00P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XPDIN00P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Routines:XPDIN00P</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BB7CD16" w14:textId="77777777" w:rsidR="003F7ED7" w:rsidRPr="006233EA" w:rsidRDefault="003F7ED7" w:rsidP="002E3F40">
            <w:pPr>
              <w:pStyle w:val="TableText"/>
            </w:pPr>
            <w:r w:rsidRPr="006233EA">
              <w:rPr>
                <w:rFonts w:eastAsia="MS Mincho"/>
              </w:rPr>
              <w:t>KIDS: Init routine.</w:t>
            </w:r>
          </w:p>
        </w:tc>
      </w:tr>
      <w:tr w:rsidR="003F7ED7" w:rsidRPr="006233EA" w14:paraId="64DE0274" w14:textId="77777777" w:rsidTr="00001D1F">
        <w:trPr>
          <w:gridBefore w:val="1"/>
          <w:wBefore w:w="7" w:type="dxa"/>
          <w:cantSplit/>
        </w:trPr>
        <w:tc>
          <w:tcPr>
            <w:tcW w:w="2368" w:type="dxa"/>
          </w:tcPr>
          <w:p w14:paraId="2172BDA0" w14:textId="77777777" w:rsidR="003F7ED7" w:rsidRPr="006233EA" w:rsidRDefault="003F7ED7" w:rsidP="000F1EBF">
            <w:pPr>
              <w:pStyle w:val="TableText"/>
              <w:rPr>
                <w:rFonts w:cs="Arial"/>
                <w:b/>
                <w:szCs w:val="22"/>
              </w:rPr>
            </w:pPr>
            <w:r w:rsidRPr="006233EA">
              <w:rPr>
                <w:rFonts w:cs="Arial"/>
                <w:b/>
                <w:szCs w:val="22"/>
              </w:rPr>
              <w:t>XPDIN00Q</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XPDIN00Q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Routines:XPDIN00Q</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9E15746" w14:textId="77777777" w:rsidR="003F7ED7" w:rsidRPr="006233EA" w:rsidRDefault="003F7ED7" w:rsidP="002E3F40">
            <w:pPr>
              <w:pStyle w:val="TableText"/>
            </w:pPr>
            <w:r w:rsidRPr="006233EA">
              <w:rPr>
                <w:rFonts w:eastAsia="MS Mincho"/>
              </w:rPr>
              <w:t>KIDS: Init routine.</w:t>
            </w:r>
          </w:p>
        </w:tc>
      </w:tr>
      <w:tr w:rsidR="003F7ED7" w:rsidRPr="006233EA" w14:paraId="670B8ABE" w14:textId="77777777" w:rsidTr="00001D1F">
        <w:trPr>
          <w:gridBefore w:val="1"/>
          <w:wBefore w:w="7" w:type="dxa"/>
          <w:cantSplit/>
        </w:trPr>
        <w:tc>
          <w:tcPr>
            <w:tcW w:w="2368" w:type="dxa"/>
          </w:tcPr>
          <w:p w14:paraId="3410F6CE" w14:textId="77777777" w:rsidR="003F7ED7" w:rsidRPr="006233EA" w:rsidRDefault="003F7ED7" w:rsidP="000F1EBF">
            <w:pPr>
              <w:pStyle w:val="TableText"/>
              <w:rPr>
                <w:rFonts w:cs="Arial"/>
                <w:b/>
                <w:szCs w:val="22"/>
              </w:rPr>
            </w:pPr>
            <w:r w:rsidRPr="006233EA">
              <w:rPr>
                <w:rFonts w:cs="Arial"/>
                <w:b/>
                <w:szCs w:val="22"/>
              </w:rPr>
              <w:t>XPDIN00R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XPDIN00R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Routines:XPDIN00R</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9D90E70" w14:textId="77777777" w:rsidR="003F7ED7" w:rsidRPr="006233EA" w:rsidRDefault="003F7ED7" w:rsidP="002E3F40">
            <w:pPr>
              <w:pStyle w:val="TableText"/>
            </w:pPr>
            <w:r w:rsidRPr="006233EA">
              <w:rPr>
                <w:rFonts w:eastAsia="MS Mincho"/>
              </w:rPr>
              <w:t>KIDS: Init routine.</w:t>
            </w:r>
          </w:p>
        </w:tc>
      </w:tr>
      <w:tr w:rsidR="003F7ED7" w:rsidRPr="006233EA" w14:paraId="0DB2E25A" w14:textId="77777777" w:rsidTr="00001D1F">
        <w:trPr>
          <w:gridBefore w:val="1"/>
          <w:wBefore w:w="7" w:type="dxa"/>
          <w:cantSplit/>
        </w:trPr>
        <w:tc>
          <w:tcPr>
            <w:tcW w:w="2368" w:type="dxa"/>
          </w:tcPr>
          <w:p w14:paraId="40D693BC" w14:textId="77777777" w:rsidR="003F7ED7" w:rsidRPr="006233EA" w:rsidRDefault="003F7ED7" w:rsidP="000F1EBF">
            <w:pPr>
              <w:pStyle w:val="TableText"/>
              <w:rPr>
                <w:rFonts w:cs="Arial"/>
                <w:b/>
                <w:szCs w:val="22"/>
              </w:rPr>
            </w:pPr>
            <w:r w:rsidRPr="006233EA">
              <w:rPr>
                <w:rFonts w:cs="Arial"/>
                <w:b/>
                <w:szCs w:val="22"/>
              </w:rPr>
              <w:t>XPDIN00S</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XPDIN00S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Routines:XPDIN00S</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2EE5EAE" w14:textId="77777777" w:rsidR="003F7ED7" w:rsidRPr="006233EA" w:rsidRDefault="003F7ED7" w:rsidP="002E3F40">
            <w:pPr>
              <w:pStyle w:val="TableText"/>
            </w:pPr>
            <w:r w:rsidRPr="006233EA">
              <w:rPr>
                <w:rFonts w:eastAsia="MS Mincho"/>
              </w:rPr>
              <w:t>KIDS: Init routine.</w:t>
            </w:r>
          </w:p>
        </w:tc>
      </w:tr>
      <w:tr w:rsidR="003F7ED7" w:rsidRPr="006233EA" w14:paraId="74F4975A" w14:textId="77777777" w:rsidTr="00001D1F">
        <w:trPr>
          <w:gridBefore w:val="1"/>
          <w:wBefore w:w="7" w:type="dxa"/>
          <w:cantSplit/>
        </w:trPr>
        <w:tc>
          <w:tcPr>
            <w:tcW w:w="2368" w:type="dxa"/>
          </w:tcPr>
          <w:p w14:paraId="22A23F76" w14:textId="77777777" w:rsidR="003F7ED7" w:rsidRPr="006233EA" w:rsidRDefault="003F7ED7" w:rsidP="000F1EBF">
            <w:pPr>
              <w:pStyle w:val="TableText"/>
              <w:rPr>
                <w:rFonts w:cs="Arial"/>
                <w:b/>
                <w:szCs w:val="22"/>
              </w:rPr>
            </w:pPr>
            <w:r w:rsidRPr="006233EA">
              <w:rPr>
                <w:rFonts w:cs="Arial"/>
                <w:b/>
                <w:szCs w:val="22"/>
              </w:rPr>
              <w:lastRenderedPageBreak/>
              <w:t>XPDIN00T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XPDIN00T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Routines:XPDIN00T</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5695527" w14:textId="77777777" w:rsidR="003F7ED7" w:rsidRPr="006233EA" w:rsidRDefault="003F7ED7" w:rsidP="002E3F40">
            <w:pPr>
              <w:pStyle w:val="TableText"/>
            </w:pPr>
            <w:r w:rsidRPr="006233EA">
              <w:rPr>
                <w:rFonts w:eastAsia="MS Mincho"/>
              </w:rPr>
              <w:t>KIDS: Init routine.</w:t>
            </w:r>
          </w:p>
        </w:tc>
      </w:tr>
      <w:tr w:rsidR="003F7ED7" w:rsidRPr="006233EA" w14:paraId="33BDD667" w14:textId="77777777" w:rsidTr="00001D1F">
        <w:trPr>
          <w:gridBefore w:val="1"/>
          <w:wBefore w:w="7" w:type="dxa"/>
          <w:cantSplit/>
        </w:trPr>
        <w:tc>
          <w:tcPr>
            <w:tcW w:w="2368" w:type="dxa"/>
          </w:tcPr>
          <w:p w14:paraId="665F3DE5" w14:textId="77777777" w:rsidR="003F7ED7" w:rsidRPr="006233EA" w:rsidRDefault="003F7ED7" w:rsidP="00BD31B8">
            <w:pPr>
              <w:pStyle w:val="TableText"/>
              <w:rPr>
                <w:rFonts w:cs="Arial"/>
                <w:b/>
                <w:szCs w:val="22"/>
              </w:rPr>
            </w:pPr>
            <w:r w:rsidRPr="006233EA">
              <w:rPr>
                <w:rFonts w:cs="Arial"/>
                <w:b/>
                <w:szCs w:val="22"/>
              </w:rPr>
              <w:t>XPDINIT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XPDINIT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Routines:XPDINIT</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ED6711A" w14:textId="77777777" w:rsidR="003F7ED7" w:rsidRPr="006233EA" w:rsidRDefault="003F7ED7" w:rsidP="002E3F40">
            <w:pPr>
              <w:pStyle w:val="TableText"/>
            </w:pPr>
            <w:r w:rsidRPr="006233EA">
              <w:rPr>
                <w:rFonts w:eastAsia="MS Mincho"/>
              </w:rPr>
              <w:t>KIDS: Init routine.</w:t>
            </w:r>
          </w:p>
        </w:tc>
      </w:tr>
      <w:tr w:rsidR="003F7ED7" w:rsidRPr="006233EA" w14:paraId="0671602F" w14:textId="77777777" w:rsidTr="00001D1F">
        <w:trPr>
          <w:gridBefore w:val="1"/>
          <w:wBefore w:w="7" w:type="dxa"/>
          <w:cantSplit/>
        </w:trPr>
        <w:tc>
          <w:tcPr>
            <w:tcW w:w="2368" w:type="dxa"/>
          </w:tcPr>
          <w:p w14:paraId="14D6ECE3" w14:textId="77777777" w:rsidR="003F7ED7" w:rsidRPr="006233EA" w:rsidRDefault="003F7ED7" w:rsidP="000F1EBF">
            <w:pPr>
              <w:pStyle w:val="TableText"/>
              <w:rPr>
                <w:rFonts w:cs="Arial"/>
                <w:b/>
                <w:szCs w:val="22"/>
              </w:rPr>
            </w:pPr>
            <w:r w:rsidRPr="006233EA">
              <w:rPr>
                <w:rFonts w:cs="Arial"/>
                <w:b/>
                <w:szCs w:val="22"/>
              </w:rPr>
              <w:t>XPDINIT1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XPDINIT1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Routines:XPDINIT1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144A6E2D" w14:textId="77777777" w:rsidR="003F7ED7" w:rsidRPr="006233EA" w:rsidRDefault="003F7ED7" w:rsidP="002E3F40">
            <w:pPr>
              <w:pStyle w:val="TableText"/>
            </w:pPr>
            <w:r w:rsidRPr="006233EA">
              <w:rPr>
                <w:rFonts w:eastAsia="MS Mincho"/>
              </w:rPr>
              <w:t>KIDS: Init routine.</w:t>
            </w:r>
          </w:p>
        </w:tc>
      </w:tr>
      <w:tr w:rsidR="005C485E" w:rsidRPr="006233EA" w14:paraId="3602260A" w14:textId="77777777" w:rsidTr="00001D1F">
        <w:trPr>
          <w:gridBefore w:val="1"/>
          <w:wBefore w:w="7" w:type="dxa"/>
          <w:cantSplit/>
        </w:trPr>
        <w:tc>
          <w:tcPr>
            <w:tcW w:w="2368" w:type="dxa"/>
          </w:tcPr>
          <w:p w14:paraId="4683A884" w14:textId="77777777" w:rsidR="005C485E" w:rsidRPr="006233EA" w:rsidRDefault="005C485E" w:rsidP="000F1EBF">
            <w:pPr>
              <w:pStyle w:val="TableText"/>
              <w:rPr>
                <w:rFonts w:cs="Arial"/>
                <w:b/>
                <w:szCs w:val="22"/>
              </w:rPr>
            </w:pPr>
            <w:r w:rsidRPr="006233EA">
              <w:rPr>
                <w:rFonts w:cs="Arial"/>
                <w:b/>
                <w:szCs w:val="22"/>
              </w:rPr>
              <w:t>XPDINIT2</w:t>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 xml:space="preserve">XPDINIT2 </w:instrText>
            </w:r>
            <w:r w:rsidR="00BD31B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D31B8" w:rsidRPr="006233EA">
              <w:rPr>
                <w:rFonts w:ascii="Times New Roman" w:eastAsia="MS Mincho" w:hAnsi="Times New Roman" w:cs="Arial"/>
                <w:sz w:val="24"/>
                <w:szCs w:val="22"/>
              </w:rPr>
              <w:fldChar w:fldCharType="end"/>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Routines:XPDINIT2</w:instrText>
            </w:r>
            <w:r w:rsidR="00150FF6" w:rsidRPr="006233EA">
              <w:rPr>
                <w:rFonts w:ascii="Times New Roman" w:hAnsi="Times New Roman" w:cs="Arial"/>
                <w:sz w:val="24"/>
                <w:szCs w:val="22"/>
              </w:rPr>
              <w:instrText>"</w:instrText>
            </w:r>
            <w:r w:rsidR="00BD31B8" w:rsidRPr="006233EA">
              <w:rPr>
                <w:rFonts w:ascii="Times New Roman" w:eastAsia="MS Mincho" w:hAnsi="Times New Roman" w:cs="Arial"/>
                <w:sz w:val="24"/>
                <w:szCs w:val="22"/>
              </w:rPr>
              <w:fldChar w:fldCharType="end"/>
            </w:r>
          </w:p>
        </w:tc>
        <w:tc>
          <w:tcPr>
            <w:tcW w:w="7064" w:type="dxa"/>
          </w:tcPr>
          <w:p w14:paraId="43E4A7B2" w14:textId="77777777" w:rsidR="005C485E" w:rsidRPr="006233EA" w:rsidRDefault="003F7ED7" w:rsidP="002E3F40">
            <w:pPr>
              <w:pStyle w:val="TableText"/>
              <w:rPr>
                <w:rFonts w:eastAsia="MS Mincho"/>
              </w:rPr>
            </w:pPr>
            <w:r w:rsidRPr="006233EA">
              <w:rPr>
                <w:rFonts w:eastAsia="MS Mincho"/>
              </w:rPr>
              <w:t>KIDS: Init routine.</w:t>
            </w:r>
          </w:p>
        </w:tc>
      </w:tr>
      <w:tr w:rsidR="003F7ED7" w:rsidRPr="006233EA" w14:paraId="7B9C0C18" w14:textId="77777777" w:rsidTr="00001D1F">
        <w:trPr>
          <w:gridBefore w:val="1"/>
          <w:wBefore w:w="7" w:type="dxa"/>
          <w:cantSplit/>
        </w:trPr>
        <w:tc>
          <w:tcPr>
            <w:tcW w:w="2368" w:type="dxa"/>
          </w:tcPr>
          <w:p w14:paraId="0B7A2753" w14:textId="77777777" w:rsidR="003F7ED7" w:rsidRPr="006233EA" w:rsidRDefault="003F7ED7" w:rsidP="000F1EBF">
            <w:pPr>
              <w:pStyle w:val="TableText"/>
              <w:rPr>
                <w:rFonts w:cs="Arial"/>
                <w:b/>
                <w:szCs w:val="22"/>
              </w:rPr>
            </w:pPr>
            <w:r w:rsidRPr="006233EA">
              <w:rPr>
                <w:rFonts w:cs="Arial"/>
                <w:b/>
                <w:szCs w:val="22"/>
              </w:rPr>
              <w:t>XPDINIT3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XPDINIT3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Routines:XPDINIT3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8435EE3" w14:textId="77777777" w:rsidR="003F7ED7" w:rsidRPr="006233EA" w:rsidRDefault="003F7ED7" w:rsidP="002E3F40">
            <w:pPr>
              <w:pStyle w:val="TableText"/>
            </w:pPr>
            <w:r w:rsidRPr="006233EA">
              <w:rPr>
                <w:rFonts w:eastAsia="MS Mincho"/>
              </w:rPr>
              <w:t>KIDS: Init routine.</w:t>
            </w:r>
          </w:p>
        </w:tc>
      </w:tr>
      <w:tr w:rsidR="003F7ED7" w:rsidRPr="006233EA" w14:paraId="2EE695F4" w14:textId="77777777" w:rsidTr="00001D1F">
        <w:trPr>
          <w:gridBefore w:val="1"/>
          <w:wBefore w:w="7" w:type="dxa"/>
          <w:cantSplit/>
        </w:trPr>
        <w:tc>
          <w:tcPr>
            <w:tcW w:w="2368" w:type="dxa"/>
          </w:tcPr>
          <w:p w14:paraId="2C88E88F" w14:textId="77777777" w:rsidR="003F7ED7" w:rsidRPr="006233EA" w:rsidRDefault="003F7ED7" w:rsidP="000F1EBF">
            <w:pPr>
              <w:pStyle w:val="TableText"/>
              <w:rPr>
                <w:rFonts w:cs="Arial"/>
                <w:b/>
                <w:szCs w:val="22"/>
              </w:rPr>
            </w:pPr>
            <w:r w:rsidRPr="006233EA">
              <w:rPr>
                <w:rFonts w:cs="Arial"/>
                <w:b/>
                <w:szCs w:val="22"/>
              </w:rPr>
              <w:t>XPDINIT4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XPDINIT4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Routines:XPDINIT4</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1B4E88E6" w14:textId="77777777" w:rsidR="003F7ED7" w:rsidRPr="006233EA" w:rsidRDefault="003F7ED7" w:rsidP="002E3F40">
            <w:pPr>
              <w:pStyle w:val="TableText"/>
            </w:pPr>
            <w:r w:rsidRPr="006233EA">
              <w:rPr>
                <w:rFonts w:eastAsia="MS Mincho"/>
              </w:rPr>
              <w:t>KIDS: Init routine.</w:t>
            </w:r>
          </w:p>
        </w:tc>
      </w:tr>
      <w:tr w:rsidR="003F7ED7" w:rsidRPr="006233EA" w14:paraId="73C492A9" w14:textId="77777777" w:rsidTr="00001D1F">
        <w:trPr>
          <w:gridBefore w:val="1"/>
          <w:wBefore w:w="7" w:type="dxa"/>
          <w:cantSplit/>
        </w:trPr>
        <w:tc>
          <w:tcPr>
            <w:tcW w:w="2368" w:type="dxa"/>
          </w:tcPr>
          <w:p w14:paraId="5F138688" w14:textId="77777777" w:rsidR="003F7ED7" w:rsidRPr="006233EA" w:rsidRDefault="003F7ED7" w:rsidP="000F1EBF">
            <w:pPr>
              <w:pStyle w:val="TableText"/>
              <w:rPr>
                <w:rFonts w:cs="Arial"/>
                <w:b/>
                <w:szCs w:val="22"/>
              </w:rPr>
            </w:pPr>
            <w:r w:rsidRPr="006233EA">
              <w:rPr>
                <w:rFonts w:cs="Arial"/>
                <w:b/>
                <w:szCs w:val="22"/>
              </w:rPr>
              <w:t>XPDINIT5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XPDINIT5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Routines:XPDINIT5</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B1D07E5" w14:textId="77777777" w:rsidR="003F7ED7" w:rsidRPr="006233EA" w:rsidRDefault="003F7ED7" w:rsidP="002E3F40">
            <w:pPr>
              <w:pStyle w:val="TableText"/>
            </w:pPr>
            <w:r w:rsidRPr="006233EA">
              <w:rPr>
                <w:rFonts w:eastAsia="MS Mincho"/>
              </w:rPr>
              <w:t>KIDS: Init routine.</w:t>
            </w:r>
          </w:p>
        </w:tc>
      </w:tr>
      <w:tr w:rsidR="005C485E" w:rsidRPr="006233EA" w14:paraId="1B24E9CB" w14:textId="77777777" w:rsidTr="00001D1F">
        <w:trPr>
          <w:gridBefore w:val="1"/>
          <w:wBefore w:w="7" w:type="dxa"/>
          <w:cantSplit/>
        </w:trPr>
        <w:tc>
          <w:tcPr>
            <w:tcW w:w="2368" w:type="dxa"/>
          </w:tcPr>
          <w:p w14:paraId="573B5F9E" w14:textId="77777777" w:rsidR="005C485E" w:rsidRPr="006233EA" w:rsidRDefault="005C485E" w:rsidP="000F1EBF">
            <w:pPr>
              <w:pStyle w:val="TableText"/>
              <w:rPr>
                <w:rFonts w:cs="Arial"/>
                <w:b/>
                <w:szCs w:val="22"/>
              </w:rPr>
            </w:pPr>
            <w:r w:rsidRPr="006233EA">
              <w:rPr>
                <w:rFonts w:cs="Arial"/>
                <w:b/>
                <w:szCs w:val="22"/>
              </w:rPr>
              <w:t>XPDIP</w:t>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 xml:space="preserve">XPDIP </w:instrText>
            </w:r>
            <w:r w:rsidR="00BD31B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D31B8" w:rsidRPr="006233EA">
              <w:rPr>
                <w:rFonts w:ascii="Times New Roman" w:eastAsia="MS Mincho" w:hAnsi="Times New Roman" w:cs="Arial"/>
                <w:sz w:val="24"/>
                <w:szCs w:val="22"/>
              </w:rPr>
              <w:fldChar w:fldCharType="end"/>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Routines:XPDIP</w:instrText>
            </w:r>
            <w:r w:rsidR="00150FF6" w:rsidRPr="006233EA">
              <w:rPr>
                <w:rFonts w:ascii="Times New Roman" w:hAnsi="Times New Roman" w:cs="Arial"/>
                <w:sz w:val="24"/>
                <w:szCs w:val="22"/>
              </w:rPr>
              <w:instrText>"</w:instrText>
            </w:r>
            <w:r w:rsidR="00BD31B8" w:rsidRPr="006233EA">
              <w:rPr>
                <w:rFonts w:ascii="Times New Roman" w:eastAsia="MS Mincho" w:hAnsi="Times New Roman" w:cs="Arial"/>
                <w:sz w:val="24"/>
                <w:szCs w:val="22"/>
              </w:rPr>
              <w:fldChar w:fldCharType="end"/>
            </w:r>
          </w:p>
        </w:tc>
        <w:tc>
          <w:tcPr>
            <w:tcW w:w="7064" w:type="dxa"/>
          </w:tcPr>
          <w:p w14:paraId="1BD024EA" w14:textId="77777777" w:rsidR="005C485E" w:rsidRPr="006233EA" w:rsidRDefault="000C1117" w:rsidP="00E555E7">
            <w:pPr>
              <w:pStyle w:val="TableText"/>
              <w:rPr>
                <w:rFonts w:eastAsia="MS Mincho" w:cs="Arial"/>
              </w:rPr>
            </w:pPr>
            <w:r w:rsidRPr="006233EA">
              <w:rPr>
                <w:rFonts w:eastAsia="MS Mincho" w:cs="Arial"/>
              </w:rPr>
              <w:t>KIDS: Install PACKAGE (#9.4)</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PACKAGE (#9.4)</w:instrText>
            </w:r>
            <w:r w:rsidR="00E555E7" w:rsidRPr="006233EA">
              <w:rPr>
                <w:rFonts w:ascii="Times New Roman" w:eastAsia="MS Mincho" w:hAnsi="Times New Roman"/>
                <w:sz w:val="24"/>
                <w:szCs w:val="22"/>
              </w:rPr>
              <w:instrText xml:space="preserve"> File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E555E7" w:rsidRPr="006233EA">
              <w:rPr>
                <w:rFonts w:ascii="Times New Roman" w:hAnsi="Times New Roman"/>
                <w:sz w:val="24"/>
                <w:szCs w:val="22"/>
              </w:rPr>
              <w:instrText>Files:</w:instrText>
            </w:r>
            <w:r w:rsidRPr="006233EA">
              <w:rPr>
                <w:rFonts w:ascii="Times New Roman" w:eastAsia="MS Mincho" w:hAnsi="Times New Roman"/>
                <w:sz w:val="24"/>
                <w:szCs w:val="22"/>
              </w:rPr>
              <w:instrText>PACKAGE (#9.4)</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 xml:space="preserve"> and ROUTINE</w:t>
            </w:r>
            <w:r w:rsidR="00E555E7" w:rsidRPr="006233EA">
              <w:rPr>
                <w:rFonts w:eastAsia="MS Mincho" w:cs="Arial"/>
              </w:rPr>
              <w:t xml:space="preserve"> (#9.8)</w:t>
            </w:r>
            <w:r w:rsidRPr="006233EA">
              <w:rPr>
                <w:rFonts w:eastAsia="MS Mincho" w:cs="Arial"/>
              </w:rPr>
              <w:t xml:space="preserve">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eastAsia="MS Mincho" w:hAnsi="Times New Roman"/>
                <w:sz w:val="24"/>
                <w:szCs w:val="22"/>
              </w:rPr>
              <w:instrText>ROUTINE</w:instrText>
            </w:r>
            <w:r w:rsidR="00E555E7" w:rsidRPr="006233EA">
              <w:rPr>
                <w:rFonts w:ascii="Times New Roman" w:eastAsia="MS Mincho" w:hAnsi="Times New Roman"/>
                <w:sz w:val="24"/>
                <w:szCs w:val="22"/>
              </w:rPr>
              <w:instrText xml:space="preserve"> (#9.8) F</w:instrText>
            </w:r>
            <w:r w:rsidRPr="006233EA">
              <w:rPr>
                <w:rFonts w:ascii="Times New Roman" w:eastAsia="MS Mincho" w:hAnsi="Times New Roman"/>
                <w:sz w:val="24"/>
                <w:szCs w:val="22"/>
              </w:rPr>
              <w:instrText>ile</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E555E7" w:rsidRPr="006233EA">
              <w:rPr>
                <w:rFonts w:ascii="Times New Roman" w:hAnsi="Times New Roman"/>
                <w:sz w:val="24"/>
                <w:szCs w:val="22"/>
              </w:rPr>
              <w:instrText>Files:</w:instrText>
            </w:r>
            <w:r w:rsidR="00E555E7" w:rsidRPr="006233EA">
              <w:rPr>
                <w:rFonts w:ascii="Times New Roman" w:eastAsia="MS Mincho" w:hAnsi="Times New Roman"/>
                <w:sz w:val="24"/>
                <w:szCs w:val="22"/>
              </w:rPr>
              <w:instrText xml:space="preserve">ROUTINE </w:instrText>
            </w:r>
            <w:r w:rsidRPr="006233EA">
              <w:rPr>
                <w:rFonts w:ascii="Times New Roman" w:eastAsia="MS Mincho" w:hAnsi="Times New Roman"/>
                <w:sz w:val="24"/>
                <w:szCs w:val="22"/>
              </w:rPr>
              <w:instrText>(#9.8)</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5C485E" w:rsidRPr="006233EA" w14:paraId="5F16B4DC" w14:textId="77777777" w:rsidTr="00001D1F">
        <w:trPr>
          <w:gridBefore w:val="1"/>
          <w:wBefore w:w="7" w:type="dxa"/>
          <w:cantSplit/>
        </w:trPr>
        <w:tc>
          <w:tcPr>
            <w:tcW w:w="2368" w:type="dxa"/>
          </w:tcPr>
          <w:p w14:paraId="7229E0D7" w14:textId="77777777" w:rsidR="005C485E" w:rsidRPr="006233EA" w:rsidRDefault="005C485E" w:rsidP="000F1EBF">
            <w:pPr>
              <w:pStyle w:val="TableText"/>
              <w:rPr>
                <w:rFonts w:cs="Arial"/>
                <w:b/>
                <w:szCs w:val="22"/>
              </w:rPr>
            </w:pPr>
            <w:r w:rsidRPr="006233EA">
              <w:rPr>
                <w:rFonts w:cs="Arial"/>
                <w:b/>
                <w:szCs w:val="22"/>
              </w:rPr>
              <w:t>XPDIPM</w:t>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 xml:space="preserve">XPDIPM </w:instrText>
            </w:r>
            <w:r w:rsidR="00BD31B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D31B8" w:rsidRPr="006233EA">
              <w:rPr>
                <w:rFonts w:ascii="Times New Roman" w:eastAsia="MS Mincho" w:hAnsi="Times New Roman" w:cs="Arial"/>
                <w:sz w:val="24"/>
                <w:szCs w:val="22"/>
              </w:rPr>
              <w:fldChar w:fldCharType="end"/>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Routines:XPDIPM</w:instrText>
            </w:r>
            <w:r w:rsidR="00150FF6" w:rsidRPr="006233EA">
              <w:rPr>
                <w:rFonts w:ascii="Times New Roman" w:hAnsi="Times New Roman" w:cs="Arial"/>
                <w:sz w:val="24"/>
                <w:szCs w:val="22"/>
              </w:rPr>
              <w:instrText>"</w:instrText>
            </w:r>
            <w:r w:rsidR="00BD31B8" w:rsidRPr="006233EA">
              <w:rPr>
                <w:rFonts w:ascii="Times New Roman" w:eastAsia="MS Mincho" w:hAnsi="Times New Roman" w:cs="Arial"/>
                <w:sz w:val="24"/>
                <w:szCs w:val="22"/>
              </w:rPr>
              <w:fldChar w:fldCharType="end"/>
            </w:r>
          </w:p>
        </w:tc>
        <w:tc>
          <w:tcPr>
            <w:tcW w:w="7064" w:type="dxa"/>
          </w:tcPr>
          <w:p w14:paraId="4BA39EFA" w14:textId="77777777" w:rsidR="005C485E" w:rsidRPr="006233EA" w:rsidRDefault="000C1117" w:rsidP="000F1EBF">
            <w:pPr>
              <w:pStyle w:val="TableText"/>
              <w:rPr>
                <w:rFonts w:eastAsia="MS Mincho" w:cs="Arial"/>
              </w:rPr>
            </w:pPr>
            <w:r w:rsidRPr="006233EA">
              <w:rPr>
                <w:rFonts w:eastAsia="MS Mincho" w:cs="Arial"/>
              </w:rPr>
              <w:t>KIDS: Load a Packman message.</w:t>
            </w:r>
          </w:p>
        </w:tc>
      </w:tr>
      <w:tr w:rsidR="005C485E" w:rsidRPr="006233EA" w14:paraId="1A76500A" w14:textId="77777777" w:rsidTr="00001D1F">
        <w:trPr>
          <w:gridBefore w:val="1"/>
          <w:wBefore w:w="7" w:type="dxa"/>
          <w:cantSplit/>
        </w:trPr>
        <w:tc>
          <w:tcPr>
            <w:tcW w:w="2368" w:type="dxa"/>
          </w:tcPr>
          <w:p w14:paraId="0525462D" w14:textId="77777777" w:rsidR="005C485E" w:rsidRPr="006233EA" w:rsidRDefault="005C485E" w:rsidP="000F1EBF">
            <w:pPr>
              <w:pStyle w:val="TableText"/>
              <w:rPr>
                <w:rFonts w:cs="Arial"/>
                <w:b/>
                <w:szCs w:val="22"/>
              </w:rPr>
            </w:pPr>
            <w:r w:rsidRPr="006233EA">
              <w:rPr>
                <w:rFonts w:cs="Arial"/>
                <w:b/>
                <w:szCs w:val="22"/>
              </w:rPr>
              <w:t>XPDIQ</w:t>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 xml:space="preserve">XPDIQ </w:instrText>
            </w:r>
            <w:r w:rsidR="00BD31B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D31B8" w:rsidRPr="006233EA">
              <w:rPr>
                <w:rFonts w:ascii="Times New Roman" w:eastAsia="MS Mincho" w:hAnsi="Times New Roman" w:cs="Arial"/>
                <w:sz w:val="24"/>
                <w:szCs w:val="22"/>
              </w:rPr>
              <w:fldChar w:fldCharType="end"/>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Routines:XPDIQ</w:instrText>
            </w:r>
            <w:r w:rsidR="00150FF6" w:rsidRPr="006233EA">
              <w:rPr>
                <w:rFonts w:ascii="Times New Roman" w:hAnsi="Times New Roman" w:cs="Arial"/>
                <w:sz w:val="24"/>
                <w:szCs w:val="22"/>
              </w:rPr>
              <w:instrText>"</w:instrText>
            </w:r>
            <w:r w:rsidR="00BD31B8" w:rsidRPr="006233EA">
              <w:rPr>
                <w:rFonts w:ascii="Times New Roman" w:eastAsia="MS Mincho" w:hAnsi="Times New Roman" w:cs="Arial"/>
                <w:sz w:val="24"/>
                <w:szCs w:val="22"/>
              </w:rPr>
              <w:fldChar w:fldCharType="end"/>
            </w:r>
          </w:p>
        </w:tc>
        <w:tc>
          <w:tcPr>
            <w:tcW w:w="7064" w:type="dxa"/>
          </w:tcPr>
          <w:p w14:paraId="0201CF32" w14:textId="77777777" w:rsidR="005C485E" w:rsidRPr="006233EA" w:rsidRDefault="000C1117" w:rsidP="000F1EBF">
            <w:pPr>
              <w:pStyle w:val="TableText"/>
              <w:rPr>
                <w:rFonts w:eastAsia="MS Mincho" w:cs="Arial"/>
              </w:rPr>
            </w:pPr>
            <w:r w:rsidRPr="006233EA">
              <w:rPr>
                <w:rFonts w:eastAsia="MS Mincho" w:cs="Arial"/>
              </w:rPr>
              <w:t>KIDS: Install questions.</w:t>
            </w:r>
          </w:p>
        </w:tc>
      </w:tr>
      <w:tr w:rsidR="005C485E" w:rsidRPr="006233EA" w14:paraId="74C1A356" w14:textId="77777777" w:rsidTr="00001D1F">
        <w:trPr>
          <w:gridBefore w:val="1"/>
          <w:wBefore w:w="7" w:type="dxa"/>
          <w:cantSplit/>
        </w:trPr>
        <w:tc>
          <w:tcPr>
            <w:tcW w:w="2368" w:type="dxa"/>
          </w:tcPr>
          <w:p w14:paraId="47E93CD1" w14:textId="77777777" w:rsidR="005C485E" w:rsidRPr="006233EA" w:rsidRDefault="005C485E" w:rsidP="000F1EBF">
            <w:pPr>
              <w:pStyle w:val="TableText"/>
              <w:rPr>
                <w:rFonts w:cs="Arial"/>
                <w:b/>
                <w:szCs w:val="22"/>
              </w:rPr>
            </w:pPr>
            <w:r w:rsidRPr="006233EA">
              <w:rPr>
                <w:rFonts w:cs="Arial"/>
                <w:b/>
                <w:szCs w:val="22"/>
              </w:rPr>
              <w:t>XPDIR</w:t>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 xml:space="preserve">XPDIR </w:instrText>
            </w:r>
            <w:r w:rsidR="00BD31B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BD31B8" w:rsidRPr="006233EA">
              <w:rPr>
                <w:rFonts w:ascii="Times New Roman" w:eastAsia="MS Mincho" w:hAnsi="Times New Roman" w:cs="Arial"/>
                <w:sz w:val="24"/>
                <w:szCs w:val="22"/>
              </w:rPr>
              <w:fldChar w:fldCharType="end"/>
            </w:r>
            <w:r w:rsidR="00BD31B8" w:rsidRPr="006233EA">
              <w:rPr>
                <w:rFonts w:ascii="Times New Roman" w:eastAsia="MS Mincho" w:hAnsi="Times New Roman" w:cs="Arial"/>
                <w:sz w:val="24"/>
                <w:szCs w:val="22"/>
              </w:rPr>
              <w:fldChar w:fldCharType="begin"/>
            </w:r>
            <w:r w:rsidR="00BD31B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BD31B8" w:rsidRPr="006233EA">
              <w:rPr>
                <w:rFonts w:ascii="Times New Roman" w:hAnsi="Times New Roman" w:cs="Arial"/>
                <w:sz w:val="24"/>
                <w:szCs w:val="22"/>
              </w:rPr>
              <w:instrText>Routines:XPDIR</w:instrText>
            </w:r>
            <w:r w:rsidR="00150FF6" w:rsidRPr="006233EA">
              <w:rPr>
                <w:rFonts w:ascii="Times New Roman" w:hAnsi="Times New Roman" w:cs="Arial"/>
                <w:sz w:val="24"/>
                <w:szCs w:val="22"/>
              </w:rPr>
              <w:instrText>"</w:instrText>
            </w:r>
            <w:r w:rsidR="00BD31B8" w:rsidRPr="006233EA">
              <w:rPr>
                <w:rFonts w:ascii="Times New Roman" w:eastAsia="MS Mincho" w:hAnsi="Times New Roman" w:cs="Arial"/>
                <w:sz w:val="24"/>
                <w:szCs w:val="22"/>
              </w:rPr>
              <w:fldChar w:fldCharType="end"/>
            </w:r>
          </w:p>
        </w:tc>
        <w:tc>
          <w:tcPr>
            <w:tcW w:w="7064" w:type="dxa"/>
          </w:tcPr>
          <w:p w14:paraId="59CEFCB5" w14:textId="77777777" w:rsidR="005C485E" w:rsidRPr="006233EA" w:rsidRDefault="000C1117" w:rsidP="000F1EBF">
            <w:pPr>
              <w:pStyle w:val="TableText"/>
              <w:rPr>
                <w:rFonts w:eastAsia="MS Mincho" w:cs="Arial"/>
              </w:rPr>
            </w:pPr>
            <w:r w:rsidRPr="006233EA">
              <w:rPr>
                <w:rFonts w:eastAsia="MS Mincho" w:cs="Arial"/>
              </w:rPr>
              <w:t>KIDS: Install restart.</w:t>
            </w:r>
          </w:p>
        </w:tc>
      </w:tr>
      <w:tr w:rsidR="005C485E" w:rsidRPr="006233EA" w14:paraId="27F6D7F1" w14:textId="77777777" w:rsidTr="00001D1F">
        <w:trPr>
          <w:gridBefore w:val="1"/>
          <w:wBefore w:w="7" w:type="dxa"/>
          <w:cantSplit/>
        </w:trPr>
        <w:tc>
          <w:tcPr>
            <w:tcW w:w="2368" w:type="dxa"/>
          </w:tcPr>
          <w:p w14:paraId="43A4168C" w14:textId="77777777" w:rsidR="005C485E" w:rsidRPr="006233EA" w:rsidRDefault="005C485E" w:rsidP="000F1EBF">
            <w:pPr>
              <w:pStyle w:val="TableText"/>
              <w:rPr>
                <w:rFonts w:cs="Arial"/>
                <w:b/>
                <w:szCs w:val="22"/>
              </w:rPr>
            </w:pPr>
            <w:r w:rsidRPr="006233EA">
              <w:rPr>
                <w:rFonts w:cs="Arial"/>
                <w:b/>
                <w:szCs w:val="22"/>
              </w:rPr>
              <w:t>XPDIST</w:t>
            </w:r>
            <w:r w:rsidR="0093026C" w:rsidRPr="006233EA">
              <w:rPr>
                <w:rFonts w:ascii="Times New Roman" w:eastAsia="MS Mincho" w:hAnsi="Times New Roman" w:cs="Arial"/>
                <w:sz w:val="24"/>
                <w:szCs w:val="22"/>
              </w:rPr>
              <w:fldChar w:fldCharType="begin"/>
            </w:r>
            <w:r w:rsidR="0093026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93026C" w:rsidRPr="006233EA">
              <w:rPr>
                <w:rFonts w:ascii="Times New Roman" w:hAnsi="Times New Roman" w:cs="Arial"/>
                <w:sz w:val="24"/>
                <w:szCs w:val="22"/>
              </w:rPr>
              <w:instrText xml:space="preserve">XPDIST </w:instrText>
            </w:r>
            <w:r w:rsidR="0093026C"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93026C" w:rsidRPr="006233EA">
              <w:rPr>
                <w:rFonts w:ascii="Times New Roman" w:eastAsia="MS Mincho" w:hAnsi="Times New Roman" w:cs="Arial"/>
                <w:sz w:val="24"/>
                <w:szCs w:val="22"/>
              </w:rPr>
              <w:fldChar w:fldCharType="end"/>
            </w:r>
            <w:r w:rsidR="0093026C" w:rsidRPr="006233EA">
              <w:rPr>
                <w:rFonts w:ascii="Times New Roman" w:eastAsia="MS Mincho" w:hAnsi="Times New Roman" w:cs="Arial"/>
                <w:sz w:val="24"/>
                <w:szCs w:val="22"/>
              </w:rPr>
              <w:fldChar w:fldCharType="begin"/>
            </w:r>
            <w:r w:rsidR="0093026C"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93026C" w:rsidRPr="006233EA">
              <w:rPr>
                <w:rFonts w:ascii="Times New Roman" w:hAnsi="Times New Roman" w:cs="Arial"/>
                <w:sz w:val="24"/>
                <w:szCs w:val="22"/>
              </w:rPr>
              <w:instrText>Routines:XPDIST</w:instrText>
            </w:r>
            <w:r w:rsidR="00150FF6" w:rsidRPr="006233EA">
              <w:rPr>
                <w:rFonts w:ascii="Times New Roman" w:hAnsi="Times New Roman" w:cs="Arial"/>
                <w:sz w:val="24"/>
                <w:szCs w:val="22"/>
              </w:rPr>
              <w:instrText>"</w:instrText>
            </w:r>
            <w:r w:rsidR="0093026C" w:rsidRPr="006233EA">
              <w:rPr>
                <w:rFonts w:ascii="Times New Roman" w:eastAsia="MS Mincho" w:hAnsi="Times New Roman" w:cs="Arial"/>
                <w:sz w:val="24"/>
                <w:szCs w:val="22"/>
              </w:rPr>
              <w:fldChar w:fldCharType="end"/>
            </w:r>
          </w:p>
        </w:tc>
        <w:tc>
          <w:tcPr>
            <w:tcW w:w="7064" w:type="dxa"/>
          </w:tcPr>
          <w:p w14:paraId="0901DFE4" w14:textId="77777777" w:rsidR="005C485E" w:rsidRPr="006233EA" w:rsidRDefault="000C1117" w:rsidP="000F1EBF">
            <w:pPr>
              <w:pStyle w:val="TableText"/>
              <w:rPr>
                <w:rFonts w:eastAsia="MS Mincho" w:cs="Arial"/>
              </w:rPr>
            </w:pPr>
            <w:r w:rsidRPr="006233EA">
              <w:rPr>
                <w:rFonts w:eastAsia="MS Mincho" w:cs="Arial"/>
              </w:rPr>
              <w:t>KIDS: Site tracking.</w:t>
            </w:r>
          </w:p>
        </w:tc>
      </w:tr>
      <w:tr w:rsidR="005C485E" w:rsidRPr="006233EA" w14:paraId="3D0B68C7" w14:textId="77777777" w:rsidTr="00001D1F">
        <w:trPr>
          <w:gridBefore w:val="1"/>
          <w:wBefore w:w="7" w:type="dxa"/>
          <w:cantSplit/>
        </w:trPr>
        <w:tc>
          <w:tcPr>
            <w:tcW w:w="2368" w:type="dxa"/>
          </w:tcPr>
          <w:p w14:paraId="43C6EF2C" w14:textId="77777777" w:rsidR="005C485E" w:rsidRPr="006233EA" w:rsidRDefault="005C485E" w:rsidP="005B4D14">
            <w:pPr>
              <w:pStyle w:val="TableText"/>
              <w:rPr>
                <w:rFonts w:cs="Arial"/>
                <w:b/>
                <w:szCs w:val="22"/>
              </w:rPr>
            </w:pPr>
            <w:r w:rsidRPr="006233EA">
              <w:rPr>
                <w:rFonts w:cs="Arial"/>
                <w:b/>
                <w:szCs w:val="22"/>
              </w:rPr>
              <w:t>XPDIU</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XPDIU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Routines:XPDIU</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1D254C9" w14:textId="77777777" w:rsidR="005C485E" w:rsidRPr="006233EA" w:rsidRDefault="006C209C" w:rsidP="000F1EBF">
            <w:pPr>
              <w:pStyle w:val="TableText"/>
              <w:rPr>
                <w:rFonts w:eastAsia="MS Mincho" w:cs="Arial"/>
              </w:rPr>
            </w:pPr>
            <w:r w:rsidRPr="006233EA">
              <w:rPr>
                <w:rFonts w:eastAsia="MS Mincho" w:cs="Arial"/>
              </w:rPr>
              <w:t>KIDS: Unload/Convert/Rollup distribution global.</w:t>
            </w:r>
          </w:p>
        </w:tc>
      </w:tr>
      <w:tr w:rsidR="005C485E" w:rsidRPr="006233EA" w14:paraId="466295A1" w14:textId="77777777" w:rsidTr="00001D1F">
        <w:trPr>
          <w:gridBefore w:val="1"/>
          <w:wBefore w:w="7" w:type="dxa"/>
          <w:cantSplit/>
        </w:trPr>
        <w:tc>
          <w:tcPr>
            <w:tcW w:w="2368" w:type="dxa"/>
          </w:tcPr>
          <w:p w14:paraId="79BF7840" w14:textId="77777777" w:rsidR="005C485E" w:rsidRPr="006233EA" w:rsidRDefault="005C485E" w:rsidP="005B4D14">
            <w:pPr>
              <w:pStyle w:val="TableText"/>
              <w:rPr>
                <w:rFonts w:cs="Arial"/>
                <w:b/>
                <w:szCs w:val="22"/>
              </w:rPr>
            </w:pPr>
            <w:r w:rsidRPr="006233EA">
              <w:rPr>
                <w:rFonts w:cs="Arial"/>
                <w:b/>
                <w:szCs w:val="22"/>
              </w:rPr>
              <w:t>XPDKEY</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XPDKEY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Routines:XPDKEY</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17526E9" w14:textId="77777777" w:rsidR="005C485E" w:rsidRPr="006233EA" w:rsidRDefault="006C209C" w:rsidP="006C209C">
            <w:pPr>
              <w:pStyle w:val="TableText"/>
              <w:rPr>
                <w:rFonts w:eastAsia="MS Mincho" w:cs="Arial"/>
              </w:rPr>
            </w:pPr>
            <w:r w:rsidRPr="006233EA">
              <w:rPr>
                <w:rFonts w:eastAsia="MS Mincho" w:cs="Arial"/>
              </w:rPr>
              <w:t>KIDS: Tools to work on keys.</w:t>
            </w:r>
          </w:p>
        </w:tc>
      </w:tr>
      <w:tr w:rsidR="005C485E" w:rsidRPr="006233EA" w14:paraId="4F44208A" w14:textId="77777777" w:rsidTr="00001D1F">
        <w:trPr>
          <w:gridBefore w:val="1"/>
          <w:wBefore w:w="7" w:type="dxa"/>
          <w:cantSplit/>
        </w:trPr>
        <w:tc>
          <w:tcPr>
            <w:tcW w:w="2368" w:type="dxa"/>
          </w:tcPr>
          <w:p w14:paraId="4F132B49" w14:textId="77777777" w:rsidR="005C485E" w:rsidRPr="006233EA" w:rsidRDefault="005C485E" w:rsidP="005B4D14">
            <w:pPr>
              <w:pStyle w:val="TableText"/>
              <w:rPr>
                <w:rFonts w:cs="Arial"/>
                <w:b/>
                <w:szCs w:val="22"/>
              </w:rPr>
            </w:pPr>
            <w:r w:rsidRPr="006233EA">
              <w:rPr>
                <w:rFonts w:cs="Arial"/>
                <w:b/>
                <w:szCs w:val="22"/>
              </w:rPr>
              <w:t>XPDKRN</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XPDKRN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Routines:XPDKRN</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2D707BA4" w14:textId="77777777" w:rsidR="005C485E" w:rsidRPr="006233EA" w:rsidRDefault="006C209C" w:rsidP="000F1EBF">
            <w:pPr>
              <w:pStyle w:val="TableText"/>
              <w:rPr>
                <w:rFonts w:eastAsia="MS Mincho" w:cs="Arial"/>
              </w:rPr>
            </w:pPr>
            <w:r w:rsidRPr="006233EA">
              <w:rPr>
                <w:rFonts w:eastAsia="MS Mincho" w:cs="Arial"/>
              </w:rPr>
              <w:t>KIDS: Installation program.</w:t>
            </w:r>
          </w:p>
        </w:tc>
      </w:tr>
      <w:tr w:rsidR="005C485E" w:rsidRPr="006233EA" w14:paraId="3E4B9CD8" w14:textId="77777777" w:rsidTr="00001D1F">
        <w:trPr>
          <w:gridBefore w:val="1"/>
          <w:wBefore w:w="7" w:type="dxa"/>
          <w:cantSplit/>
        </w:trPr>
        <w:tc>
          <w:tcPr>
            <w:tcW w:w="2368" w:type="dxa"/>
          </w:tcPr>
          <w:p w14:paraId="03A11F6F" w14:textId="77777777" w:rsidR="005C485E" w:rsidRPr="006233EA" w:rsidRDefault="005C485E" w:rsidP="005B4D14">
            <w:pPr>
              <w:pStyle w:val="TableText"/>
              <w:rPr>
                <w:rFonts w:cs="Arial"/>
                <w:b/>
                <w:szCs w:val="22"/>
              </w:rPr>
            </w:pPr>
            <w:r w:rsidRPr="006233EA">
              <w:rPr>
                <w:rFonts w:cs="Arial"/>
                <w:b/>
                <w:szCs w:val="22"/>
              </w:rPr>
              <w:t>XPDMENU</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XPDMENU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Routines:XPDMENU</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573F9BDF" w14:textId="77777777" w:rsidR="005C485E" w:rsidRPr="006233EA" w:rsidRDefault="006C209C" w:rsidP="000F1EBF">
            <w:pPr>
              <w:pStyle w:val="TableText"/>
              <w:rPr>
                <w:rFonts w:eastAsia="MS Mincho" w:cs="Arial"/>
              </w:rPr>
            </w:pPr>
            <w:r w:rsidRPr="006233EA">
              <w:rPr>
                <w:rFonts w:eastAsia="MS Mincho" w:cs="Arial"/>
              </w:rPr>
              <w:t>KIDS: Manage menu items.</w:t>
            </w:r>
          </w:p>
        </w:tc>
      </w:tr>
      <w:tr w:rsidR="005C485E" w:rsidRPr="006233EA" w14:paraId="399D0744" w14:textId="77777777" w:rsidTr="00001D1F">
        <w:trPr>
          <w:gridBefore w:val="1"/>
          <w:wBefore w:w="7" w:type="dxa"/>
          <w:cantSplit/>
        </w:trPr>
        <w:tc>
          <w:tcPr>
            <w:tcW w:w="2368" w:type="dxa"/>
          </w:tcPr>
          <w:p w14:paraId="75CCD458" w14:textId="77777777" w:rsidR="005C485E" w:rsidRPr="006233EA" w:rsidRDefault="005C485E" w:rsidP="005B4D14">
            <w:pPr>
              <w:pStyle w:val="TableText"/>
              <w:rPr>
                <w:rFonts w:cs="Arial"/>
                <w:b/>
                <w:szCs w:val="22"/>
              </w:rPr>
            </w:pPr>
            <w:r w:rsidRPr="006233EA">
              <w:rPr>
                <w:rFonts w:cs="Arial"/>
                <w:b/>
                <w:szCs w:val="22"/>
              </w:rPr>
              <w:t>XPDNTEG</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XPDNTEG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Routines:XPDNTEG</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DFB37EB" w14:textId="77777777" w:rsidR="005C485E" w:rsidRPr="006233EA" w:rsidRDefault="006C209C" w:rsidP="000F1EBF">
            <w:pPr>
              <w:pStyle w:val="TableText"/>
              <w:rPr>
                <w:rFonts w:eastAsia="MS Mincho" w:cs="Arial"/>
              </w:rPr>
            </w:pPr>
            <w:r w:rsidRPr="006233EA">
              <w:rPr>
                <w:rFonts w:eastAsia="MS Mincho" w:cs="Arial"/>
              </w:rPr>
              <w:t>KIDS: Package checksum checker.</w:t>
            </w:r>
          </w:p>
        </w:tc>
      </w:tr>
      <w:tr w:rsidR="005C485E" w:rsidRPr="006233EA" w14:paraId="669DFB45" w14:textId="77777777" w:rsidTr="00001D1F">
        <w:trPr>
          <w:gridBefore w:val="1"/>
          <w:wBefore w:w="7" w:type="dxa"/>
          <w:cantSplit/>
        </w:trPr>
        <w:tc>
          <w:tcPr>
            <w:tcW w:w="2368" w:type="dxa"/>
          </w:tcPr>
          <w:p w14:paraId="582C8DD3" w14:textId="77777777" w:rsidR="005C485E" w:rsidRPr="006233EA" w:rsidRDefault="005C485E" w:rsidP="005B4D14">
            <w:pPr>
              <w:pStyle w:val="TableText"/>
              <w:rPr>
                <w:rFonts w:cs="Arial"/>
                <w:b/>
                <w:szCs w:val="22"/>
              </w:rPr>
            </w:pPr>
            <w:r w:rsidRPr="006233EA">
              <w:rPr>
                <w:rFonts w:cs="Arial"/>
                <w:b/>
                <w:szCs w:val="22"/>
              </w:rPr>
              <w:t>XPDPINIT</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XPDPINIT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Routines:XPDPINIT</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049B47D" w14:textId="77777777" w:rsidR="005C485E" w:rsidRPr="006233EA" w:rsidRDefault="003F7ED7" w:rsidP="000F1EBF">
            <w:pPr>
              <w:pStyle w:val="TableText"/>
              <w:rPr>
                <w:rFonts w:eastAsia="MS Mincho" w:cs="Arial"/>
              </w:rPr>
            </w:pPr>
            <w:r w:rsidRPr="006233EA">
              <w:rPr>
                <w:rFonts w:eastAsia="MS Mincho" w:cs="Arial"/>
              </w:rPr>
              <w:t>KIDS:</w:t>
            </w:r>
            <w:r w:rsidR="006C209C" w:rsidRPr="006233EA">
              <w:t xml:space="preserve"> </w:t>
            </w:r>
            <w:r w:rsidR="006C209C" w:rsidRPr="006233EA">
              <w:rPr>
                <w:rFonts w:eastAsia="MS Mincho" w:cs="Arial"/>
              </w:rPr>
              <w:t>Load a Packman message using KIDS.</w:t>
            </w:r>
          </w:p>
        </w:tc>
      </w:tr>
      <w:tr w:rsidR="009E150D" w:rsidRPr="006233EA" w14:paraId="0AC98F54" w14:textId="77777777" w:rsidTr="00001D1F">
        <w:trPr>
          <w:gridBefore w:val="1"/>
          <w:wBefore w:w="7" w:type="dxa"/>
          <w:cantSplit/>
        </w:trPr>
        <w:tc>
          <w:tcPr>
            <w:tcW w:w="2368" w:type="dxa"/>
          </w:tcPr>
          <w:p w14:paraId="55BD7A6E" w14:textId="7C16FB0B" w:rsidR="009E150D" w:rsidRPr="006233EA" w:rsidRDefault="009E150D" w:rsidP="005B4D14">
            <w:pPr>
              <w:pStyle w:val="TableText"/>
              <w:rPr>
                <w:rFonts w:cs="Arial"/>
                <w:b/>
                <w:szCs w:val="22"/>
              </w:rPr>
            </w:pPr>
            <w:r w:rsidRPr="006233EA">
              <w:rPr>
                <w:rFonts w:cs="Arial"/>
                <w:b/>
                <w:color w:val="auto"/>
                <w:szCs w:val="22"/>
              </w:rPr>
              <w:t>XPDPROT</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"XPDPROT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"Routines:XPDPROT"</w:instrText>
            </w:r>
            <w:r w:rsidR="00E97D35" w:rsidRPr="006233EA">
              <w:rPr>
                <w:rFonts w:ascii="Times New Roman" w:eastAsia="MS Mincho" w:hAnsi="Times New Roman" w:cs="Arial"/>
                <w:sz w:val="24"/>
                <w:szCs w:val="22"/>
              </w:rPr>
              <w:fldChar w:fldCharType="end"/>
            </w:r>
          </w:p>
        </w:tc>
        <w:tc>
          <w:tcPr>
            <w:tcW w:w="7064" w:type="dxa"/>
          </w:tcPr>
          <w:p w14:paraId="610EAB2C" w14:textId="46D9E401" w:rsidR="009E150D" w:rsidRPr="006233EA" w:rsidRDefault="00737792" w:rsidP="000F1EBF">
            <w:pPr>
              <w:pStyle w:val="TableText"/>
              <w:rPr>
                <w:rFonts w:eastAsia="MS Mincho" w:cs="Arial"/>
              </w:rPr>
            </w:pPr>
            <w:r>
              <w:rPr>
                <w:rFonts w:eastAsia="MS Mincho" w:cs="Arial"/>
              </w:rPr>
              <w:t>TBD.</w:t>
            </w:r>
          </w:p>
        </w:tc>
      </w:tr>
      <w:tr w:rsidR="005C485E" w:rsidRPr="006233EA" w14:paraId="0534A3BF" w14:textId="77777777" w:rsidTr="00001D1F">
        <w:trPr>
          <w:gridBefore w:val="1"/>
          <w:wBefore w:w="7" w:type="dxa"/>
          <w:cantSplit/>
        </w:trPr>
        <w:tc>
          <w:tcPr>
            <w:tcW w:w="2368" w:type="dxa"/>
          </w:tcPr>
          <w:p w14:paraId="718C42E8" w14:textId="77777777" w:rsidR="005C485E" w:rsidRPr="006233EA" w:rsidRDefault="005C485E" w:rsidP="005B4D14">
            <w:pPr>
              <w:pStyle w:val="TableText"/>
              <w:rPr>
                <w:rFonts w:cs="Arial"/>
                <w:b/>
                <w:szCs w:val="22"/>
              </w:rPr>
            </w:pPr>
            <w:r w:rsidRPr="006233EA">
              <w:rPr>
                <w:rFonts w:cs="Arial"/>
                <w:b/>
                <w:szCs w:val="22"/>
              </w:rPr>
              <w:t>XPDR</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XPDR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Routines:XPDR</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2CEFC3BB" w14:textId="77777777" w:rsidR="005C485E" w:rsidRPr="006233EA" w:rsidRDefault="006C209C" w:rsidP="000F1EBF">
            <w:pPr>
              <w:pStyle w:val="TableText"/>
              <w:rPr>
                <w:rFonts w:eastAsia="MS Mincho" w:cs="Arial"/>
              </w:rPr>
            </w:pPr>
            <w:r w:rsidRPr="006233EA">
              <w:rPr>
                <w:rFonts w:eastAsia="MS Mincho" w:cs="Arial"/>
              </w:rPr>
              <w:t>KIDS: Routine file edit.</w:t>
            </w:r>
          </w:p>
        </w:tc>
      </w:tr>
      <w:tr w:rsidR="005C485E" w:rsidRPr="006233EA" w14:paraId="4679E9F7" w14:textId="77777777" w:rsidTr="00001D1F">
        <w:trPr>
          <w:gridBefore w:val="1"/>
          <w:wBefore w:w="7" w:type="dxa"/>
          <w:cantSplit/>
        </w:trPr>
        <w:tc>
          <w:tcPr>
            <w:tcW w:w="2368" w:type="dxa"/>
          </w:tcPr>
          <w:p w14:paraId="4F7A7C73" w14:textId="77777777" w:rsidR="005C485E" w:rsidRPr="006233EA" w:rsidRDefault="005C485E" w:rsidP="000F1EBF">
            <w:pPr>
              <w:pStyle w:val="TableText"/>
              <w:rPr>
                <w:rFonts w:cs="Arial"/>
                <w:b/>
                <w:szCs w:val="22"/>
              </w:rPr>
            </w:pPr>
            <w:r w:rsidRPr="006233EA">
              <w:rPr>
                <w:rFonts w:cs="Arial"/>
                <w:b/>
                <w:szCs w:val="22"/>
              </w:rPr>
              <w:t>XPDRSUM</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XPDRSUM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Routines:XPDRSUM</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29052C1C" w14:textId="77777777" w:rsidR="005C485E" w:rsidRPr="006233EA" w:rsidRDefault="006C209C" w:rsidP="000F1EBF">
            <w:pPr>
              <w:pStyle w:val="TableText"/>
              <w:rPr>
                <w:rFonts w:eastAsia="MS Mincho" w:cs="Arial"/>
              </w:rPr>
            </w:pPr>
            <w:r w:rsidRPr="006233EA">
              <w:rPr>
                <w:rFonts w:eastAsia="MS Mincho" w:cs="Arial"/>
              </w:rPr>
              <w:t>KIDS: Routine checksum utilities.</w:t>
            </w:r>
          </w:p>
        </w:tc>
      </w:tr>
      <w:tr w:rsidR="005C485E" w:rsidRPr="006233EA" w14:paraId="20C11A5A" w14:textId="77777777" w:rsidTr="00001D1F">
        <w:trPr>
          <w:gridBefore w:val="1"/>
          <w:wBefore w:w="7" w:type="dxa"/>
          <w:cantSplit/>
        </w:trPr>
        <w:tc>
          <w:tcPr>
            <w:tcW w:w="2368" w:type="dxa"/>
          </w:tcPr>
          <w:p w14:paraId="4E11809F" w14:textId="77777777" w:rsidR="005C485E" w:rsidRPr="006233EA" w:rsidRDefault="005C485E" w:rsidP="000F1EBF">
            <w:pPr>
              <w:pStyle w:val="TableText"/>
              <w:rPr>
                <w:rFonts w:cs="Arial"/>
                <w:b/>
                <w:szCs w:val="22"/>
              </w:rPr>
            </w:pPr>
            <w:r w:rsidRPr="006233EA">
              <w:rPr>
                <w:rFonts w:cs="Arial"/>
                <w:b/>
                <w:szCs w:val="22"/>
              </w:rPr>
              <w:t>XPDT</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XPDT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Routines:XPDT</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10803014" w14:textId="77777777" w:rsidR="005C485E" w:rsidRPr="006233EA" w:rsidRDefault="006C209C" w:rsidP="000F1EBF">
            <w:pPr>
              <w:pStyle w:val="TableText"/>
              <w:rPr>
                <w:rFonts w:eastAsia="MS Mincho" w:cs="Arial"/>
              </w:rPr>
            </w:pPr>
            <w:r w:rsidRPr="006233EA">
              <w:rPr>
                <w:rFonts w:eastAsia="MS Mincho" w:cs="Arial"/>
              </w:rPr>
              <w:t>KIDS: Transport a package.</w:t>
            </w:r>
          </w:p>
        </w:tc>
      </w:tr>
      <w:tr w:rsidR="005C485E" w:rsidRPr="006233EA" w14:paraId="764E4299" w14:textId="77777777" w:rsidTr="00001D1F">
        <w:trPr>
          <w:gridBefore w:val="1"/>
          <w:wBefore w:w="7" w:type="dxa"/>
          <w:cantSplit/>
        </w:trPr>
        <w:tc>
          <w:tcPr>
            <w:tcW w:w="2368" w:type="dxa"/>
          </w:tcPr>
          <w:p w14:paraId="2B1CB32E" w14:textId="77777777" w:rsidR="005C485E" w:rsidRPr="006233EA" w:rsidRDefault="005C485E" w:rsidP="000F1EBF">
            <w:pPr>
              <w:pStyle w:val="TableText"/>
              <w:rPr>
                <w:rFonts w:cs="Arial"/>
                <w:b/>
                <w:szCs w:val="22"/>
              </w:rPr>
            </w:pPr>
            <w:r w:rsidRPr="006233EA">
              <w:rPr>
                <w:rFonts w:cs="Arial"/>
                <w:b/>
                <w:szCs w:val="22"/>
              </w:rPr>
              <w:t>XPDTA</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XPDTA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Routines:XPDTA</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0712C64E" w14:textId="77777777" w:rsidR="005C485E" w:rsidRPr="006233EA" w:rsidRDefault="006C209C" w:rsidP="000F1EBF">
            <w:pPr>
              <w:pStyle w:val="TableText"/>
              <w:rPr>
                <w:rFonts w:eastAsia="MS Mincho" w:cs="Arial"/>
              </w:rPr>
            </w:pPr>
            <w:r w:rsidRPr="006233EA">
              <w:rPr>
                <w:rFonts w:eastAsia="MS Mincho" w:cs="Arial"/>
              </w:rPr>
              <w:t>KIDS: Build actions for Kernel files.</w:t>
            </w:r>
          </w:p>
        </w:tc>
      </w:tr>
      <w:tr w:rsidR="005C485E" w:rsidRPr="006233EA" w14:paraId="668E9B5F" w14:textId="77777777" w:rsidTr="00001D1F">
        <w:trPr>
          <w:gridBefore w:val="1"/>
          <w:wBefore w:w="7" w:type="dxa"/>
          <w:cantSplit/>
        </w:trPr>
        <w:tc>
          <w:tcPr>
            <w:tcW w:w="2368" w:type="dxa"/>
          </w:tcPr>
          <w:p w14:paraId="335DE47D" w14:textId="77777777" w:rsidR="005C485E" w:rsidRPr="006233EA" w:rsidRDefault="005C485E" w:rsidP="000F1EBF">
            <w:pPr>
              <w:pStyle w:val="TableText"/>
              <w:rPr>
                <w:rFonts w:cs="Arial"/>
                <w:b/>
                <w:szCs w:val="22"/>
              </w:rPr>
            </w:pPr>
            <w:r w:rsidRPr="006233EA">
              <w:rPr>
                <w:rFonts w:cs="Arial"/>
                <w:b/>
                <w:szCs w:val="22"/>
              </w:rPr>
              <w:t>XPDTA1</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XPDTA1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Routines:XPDTA1</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34136175" w14:textId="77777777" w:rsidR="005C485E" w:rsidRPr="006233EA" w:rsidRDefault="006C209C" w:rsidP="000F1EBF">
            <w:pPr>
              <w:pStyle w:val="TableText"/>
              <w:rPr>
                <w:rFonts w:eastAsia="MS Mincho" w:cs="Arial"/>
              </w:rPr>
            </w:pPr>
            <w:r w:rsidRPr="006233EA">
              <w:rPr>
                <w:rFonts w:eastAsia="MS Mincho" w:cs="Arial"/>
              </w:rPr>
              <w:t>KIDS: Build actions for Kernel files (continued).</w:t>
            </w:r>
          </w:p>
        </w:tc>
      </w:tr>
      <w:tr w:rsidR="00170C5D" w:rsidRPr="006233EA" w14:paraId="0A2E7D93" w14:textId="77777777" w:rsidTr="00001D1F">
        <w:trPr>
          <w:gridBefore w:val="1"/>
          <w:wBefore w:w="7" w:type="dxa"/>
          <w:cantSplit/>
        </w:trPr>
        <w:tc>
          <w:tcPr>
            <w:tcW w:w="2368" w:type="dxa"/>
          </w:tcPr>
          <w:p w14:paraId="07EB6B80" w14:textId="77777777" w:rsidR="00170C5D" w:rsidRPr="006233EA" w:rsidRDefault="00170C5D" w:rsidP="00170C5D">
            <w:pPr>
              <w:pStyle w:val="TableText"/>
              <w:rPr>
                <w:rFonts w:cs="Arial"/>
                <w:b/>
                <w:szCs w:val="22"/>
              </w:rPr>
            </w:pPr>
            <w:r w:rsidRPr="006233EA">
              <w:rPr>
                <w:rFonts w:cs="Arial"/>
                <w:b/>
                <w:szCs w:val="22"/>
              </w:rPr>
              <w:t>XPDTA2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"XPDTA2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"Routines:XPDTA2"</w:instrText>
            </w:r>
            <w:r w:rsidRPr="006233EA">
              <w:rPr>
                <w:rFonts w:ascii="Times New Roman" w:eastAsia="MS Mincho" w:hAnsi="Times New Roman" w:cs="Arial"/>
                <w:sz w:val="24"/>
                <w:szCs w:val="22"/>
              </w:rPr>
              <w:fldChar w:fldCharType="end"/>
            </w:r>
          </w:p>
        </w:tc>
        <w:tc>
          <w:tcPr>
            <w:tcW w:w="7064" w:type="dxa"/>
          </w:tcPr>
          <w:p w14:paraId="6D87B4C3" w14:textId="77777777" w:rsidR="00170C5D" w:rsidRPr="006233EA" w:rsidRDefault="00170C5D" w:rsidP="00170C5D">
            <w:pPr>
              <w:pStyle w:val="TableText"/>
              <w:rPr>
                <w:rFonts w:eastAsia="MS Mincho" w:cs="Arial"/>
              </w:rPr>
            </w:pPr>
            <w:r w:rsidRPr="006233EA">
              <w:rPr>
                <w:rFonts w:eastAsia="MS Mincho" w:cs="Arial"/>
              </w:rPr>
              <w:t>KIDS: Build actions for Kernel files (continued).</w:t>
            </w:r>
          </w:p>
        </w:tc>
      </w:tr>
      <w:tr w:rsidR="005C485E" w:rsidRPr="006233EA" w14:paraId="6CEAB98B" w14:textId="77777777" w:rsidTr="00001D1F">
        <w:trPr>
          <w:gridBefore w:val="1"/>
          <w:wBefore w:w="7" w:type="dxa"/>
          <w:cantSplit/>
        </w:trPr>
        <w:tc>
          <w:tcPr>
            <w:tcW w:w="2368" w:type="dxa"/>
          </w:tcPr>
          <w:p w14:paraId="34943710" w14:textId="77777777" w:rsidR="005C485E" w:rsidRPr="006233EA" w:rsidRDefault="005C485E" w:rsidP="000F1EBF">
            <w:pPr>
              <w:pStyle w:val="TableText"/>
              <w:rPr>
                <w:rFonts w:cs="Arial"/>
                <w:b/>
                <w:szCs w:val="22"/>
              </w:rPr>
            </w:pPr>
            <w:r w:rsidRPr="006233EA">
              <w:rPr>
                <w:rFonts w:cs="Arial"/>
                <w:b/>
                <w:szCs w:val="22"/>
              </w:rPr>
              <w:t>XPDTC</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XPDTC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Routines:XPDTC</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35111F4E" w14:textId="77777777" w:rsidR="005C485E" w:rsidRPr="006233EA" w:rsidRDefault="006C209C" w:rsidP="000F1EBF">
            <w:pPr>
              <w:pStyle w:val="TableText"/>
              <w:rPr>
                <w:rFonts w:eastAsia="MS Mincho" w:cs="Arial"/>
              </w:rPr>
            </w:pPr>
            <w:r w:rsidRPr="006233EA">
              <w:rPr>
                <w:rFonts w:eastAsia="MS Mincho" w:cs="Arial"/>
              </w:rPr>
              <w:t>KIDS: Transport calls.</w:t>
            </w:r>
          </w:p>
        </w:tc>
      </w:tr>
      <w:tr w:rsidR="005C485E" w:rsidRPr="006233EA" w14:paraId="3F0B505B" w14:textId="77777777" w:rsidTr="00001D1F">
        <w:trPr>
          <w:gridBefore w:val="1"/>
          <w:wBefore w:w="7" w:type="dxa"/>
          <w:cantSplit/>
        </w:trPr>
        <w:tc>
          <w:tcPr>
            <w:tcW w:w="2368" w:type="dxa"/>
          </w:tcPr>
          <w:p w14:paraId="03DCEAE8" w14:textId="77777777" w:rsidR="005C485E" w:rsidRPr="006233EA" w:rsidRDefault="005C485E" w:rsidP="000F1EBF">
            <w:pPr>
              <w:pStyle w:val="TableText"/>
              <w:rPr>
                <w:rFonts w:cs="Arial"/>
                <w:b/>
                <w:szCs w:val="22"/>
              </w:rPr>
            </w:pPr>
            <w:r w:rsidRPr="006233EA">
              <w:rPr>
                <w:rFonts w:cs="Arial"/>
                <w:b/>
                <w:szCs w:val="22"/>
              </w:rPr>
              <w:t>XPDTP</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XPDTP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Routines:XPDTP</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D2C7EDA" w14:textId="77777777" w:rsidR="005C485E" w:rsidRPr="006233EA" w:rsidRDefault="006C209C" w:rsidP="000F1EBF">
            <w:pPr>
              <w:pStyle w:val="TableText"/>
              <w:rPr>
                <w:rFonts w:eastAsia="MS Mincho" w:cs="Arial"/>
              </w:rPr>
            </w:pPr>
            <w:r w:rsidRPr="006233EA">
              <w:rPr>
                <w:rFonts w:eastAsia="MS Mincho" w:cs="Arial"/>
              </w:rPr>
              <w:t>KIDS: Transport using a Packman message.</w:t>
            </w:r>
          </w:p>
        </w:tc>
      </w:tr>
      <w:tr w:rsidR="005C485E" w:rsidRPr="006233EA" w14:paraId="1299F92D" w14:textId="77777777" w:rsidTr="00001D1F">
        <w:trPr>
          <w:gridBefore w:val="1"/>
          <w:wBefore w:w="7" w:type="dxa"/>
          <w:cantSplit/>
        </w:trPr>
        <w:tc>
          <w:tcPr>
            <w:tcW w:w="2368" w:type="dxa"/>
          </w:tcPr>
          <w:p w14:paraId="301680C3" w14:textId="77777777" w:rsidR="005C485E" w:rsidRPr="006233EA" w:rsidRDefault="005C485E" w:rsidP="000F1EBF">
            <w:pPr>
              <w:pStyle w:val="TableText"/>
              <w:rPr>
                <w:rFonts w:cs="Arial"/>
                <w:b/>
                <w:szCs w:val="22"/>
              </w:rPr>
            </w:pPr>
            <w:r w:rsidRPr="006233EA">
              <w:rPr>
                <w:rFonts w:cs="Arial"/>
                <w:b/>
                <w:szCs w:val="22"/>
              </w:rPr>
              <w:t>XPDUTL</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XPDUTL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Routines:XPDUTL</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6A567A2D" w14:textId="77777777" w:rsidR="005C485E" w:rsidRPr="006233EA" w:rsidRDefault="00C151EA" w:rsidP="000F1EBF">
            <w:pPr>
              <w:pStyle w:val="TableText"/>
              <w:rPr>
                <w:rFonts w:eastAsia="MS Mincho" w:cs="Arial"/>
              </w:rPr>
            </w:pPr>
            <w:r w:rsidRPr="006233EA">
              <w:rPr>
                <w:rFonts w:eastAsia="MS Mincho" w:cs="Arial"/>
              </w:rPr>
              <w:t>KIDS: Returns parameters of check point.</w:t>
            </w:r>
          </w:p>
        </w:tc>
      </w:tr>
      <w:tr w:rsidR="00170C5D" w:rsidRPr="006233EA" w14:paraId="4B52F717" w14:textId="77777777" w:rsidTr="00001D1F">
        <w:trPr>
          <w:gridBefore w:val="1"/>
          <w:wBefore w:w="7" w:type="dxa"/>
          <w:cantSplit/>
        </w:trPr>
        <w:tc>
          <w:tcPr>
            <w:tcW w:w="2368" w:type="dxa"/>
          </w:tcPr>
          <w:p w14:paraId="37F8EB3F" w14:textId="77777777" w:rsidR="00170C5D" w:rsidRPr="006233EA" w:rsidRDefault="00170C5D" w:rsidP="00170C5D">
            <w:pPr>
              <w:pStyle w:val="TableText"/>
              <w:rPr>
                <w:rFonts w:cs="Arial"/>
                <w:b/>
                <w:szCs w:val="22"/>
              </w:rPr>
            </w:pPr>
            <w:r w:rsidRPr="006233EA">
              <w:rPr>
                <w:rFonts w:cs="Arial"/>
                <w:b/>
                <w:szCs w:val="22"/>
              </w:rPr>
              <w:t>XPDUTL1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"XPDUTL1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"Routines:XPDUTL1"</w:instrText>
            </w:r>
            <w:r w:rsidRPr="006233EA">
              <w:rPr>
                <w:rFonts w:ascii="Times New Roman" w:eastAsia="MS Mincho" w:hAnsi="Times New Roman" w:cs="Arial"/>
                <w:sz w:val="24"/>
                <w:szCs w:val="22"/>
              </w:rPr>
              <w:fldChar w:fldCharType="end"/>
            </w:r>
          </w:p>
        </w:tc>
        <w:tc>
          <w:tcPr>
            <w:tcW w:w="7064" w:type="dxa"/>
          </w:tcPr>
          <w:p w14:paraId="636596B1" w14:textId="77777777" w:rsidR="00170C5D" w:rsidRPr="006233EA" w:rsidRDefault="00170C5D" w:rsidP="00170C5D">
            <w:pPr>
              <w:pStyle w:val="TableText"/>
              <w:rPr>
                <w:rFonts w:eastAsia="MS Mincho" w:cs="Arial"/>
              </w:rPr>
            </w:pPr>
            <w:r w:rsidRPr="006233EA">
              <w:rPr>
                <w:rFonts w:eastAsia="MS Mincho" w:cs="Arial"/>
              </w:rPr>
              <w:t>KIDS: Returns parameters of check point.</w:t>
            </w:r>
          </w:p>
        </w:tc>
      </w:tr>
      <w:tr w:rsidR="005C485E" w:rsidRPr="006233EA" w14:paraId="1E4805D4" w14:textId="77777777" w:rsidTr="00001D1F">
        <w:trPr>
          <w:gridBefore w:val="1"/>
          <w:wBefore w:w="7" w:type="dxa"/>
          <w:cantSplit/>
        </w:trPr>
        <w:tc>
          <w:tcPr>
            <w:tcW w:w="2368" w:type="dxa"/>
          </w:tcPr>
          <w:p w14:paraId="48DE11AF" w14:textId="77777777" w:rsidR="005C485E" w:rsidRPr="006233EA" w:rsidRDefault="005C485E" w:rsidP="000F1EBF">
            <w:pPr>
              <w:pStyle w:val="TableText"/>
              <w:rPr>
                <w:rFonts w:cs="Arial"/>
                <w:b/>
                <w:szCs w:val="22"/>
              </w:rPr>
            </w:pPr>
            <w:r w:rsidRPr="006233EA">
              <w:rPr>
                <w:rFonts w:cs="Arial"/>
                <w:b/>
                <w:szCs w:val="22"/>
              </w:rPr>
              <w:t>XPDV</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XPDV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Routines:XPDV</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0A5948BC" w14:textId="77777777" w:rsidR="005C485E" w:rsidRPr="006233EA" w:rsidRDefault="00C151EA" w:rsidP="000F1EBF">
            <w:pPr>
              <w:pStyle w:val="TableText"/>
              <w:rPr>
                <w:rFonts w:eastAsia="MS Mincho" w:cs="Arial"/>
              </w:rPr>
            </w:pPr>
            <w:r w:rsidRPr="006233EA">
              <w:rPr>
                <w:rFonts w:eastAsia="MS Mincho" w:cs="Arial"/>
              </w:rPr>
              <w:t>KIDS: Verify build.</w:t>
            </w:r>
          </w:p>
        </w:tc>
      </w:tr>
      <w:tr w:rsidR="005C485E" w:rsidRPr="006233EA" w14:paraId="0E19ED33" w14:textId="77777777" w:rsidTr="00001D1F">
        <w:trPr>
          <w:gridBefore w:val="1"/>
          <w:wBefore w:w="7" w:type="dxa"/>
          <w:cantSplit/>
        </w:trPr>
        <w:tc>
          <w:tcPr>
            <w:tcW w:w="2368" w:type="dxa"/>
          </w:tcPr>
          <w:p w14:paraId="4C144BF7" w14:textId="77777777" w:rsidR="005C485E" w:rsidRPr="006233EA" w:rsidRDefault="005C485E" w:rsidP="005B4D14">
            <w:pPr>
              <w:pStyle w:val="TableText"/>
              <w:rPr>
                <w:rFonts w:cs="Arial"/>
                <w:b/>
                <w:szCs w:val="22"/>
              </w:rPr>
            </w:pPr>
            <w:r w:rsidRPr="006233EA">
              <w:rPr>
                <w:rFonts w:cs="Arial"/>
                <w:b/>
                <w:szCs w:val="22"/>
              </w:rPr>
              <w:t>XQ</w:t>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 xml:space="preserve">XQ </w:instrText>
            </w:r>
            <w:r w:rsidR="005B4D14"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5B4D14" w:rsidRPr="006233EA">
              <w:rPr>
                <w:rFonts w:ascii="Times New Roman" w:eastAsia="MS Mincho" w:hAnsi="Times New Roman" w:cs="Arial"/>
                <w:sz w:val="24"/>
                <w:szCs w:val="22"/>
              </w:rPr>
              <w:fldChar w:fldCharType="end"/>
            </w:r>
            <w:r w:rsidR="005B4D14" w:rsidRPr="006233EA">
              <w:rPr>
                <w:rFonts w:ascii="Times New Roman" w:eastAsia="MS Mincho" w:hAnsi="Times New Roman" w:cs="Arial"/>
                <w:sz w:val="24"/>
                <w:szCs w:val="22"/>
              </w:rPr>
              <w:fldChar w:fldCharType="begin"/>
            </w:r>
            <w:r w:rsidR="005B4D14"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5B4D14" w:rsidRPr="006233EA">
              <w:rPr>
                <w:rFonts w:ascii="Times New Roman" w:hAnsi="Times New Roman" w:cs="Arial"/>
                <w:sz w:val="24"/>
                <w:szCs w:val="22"/>
              </w:rPr>
              <w:instrText>Routines:XQ</w:instrText>
            </w:r>
            <w:r w:rsidR="00150FF6" w:rsidRPr="006233EA">
              <w:rPr>
                <w:rFonts w:ascii="Times New Roman" w:hAnsi="Times New Roman" w:cs="Arial"/>
                <w:sz w:val="24"/>
                <w:szCs w:val="22"/>
              </w:rPr>
              <w:instrText>"</w:instrText>
            </w:r>
            <w:r w:rsidR="005B4D14" w:rsidRPr="006233EA">
              <w:rPr>
                <w:rFonts w:ascii="Times New Roman" w:eastAsia="MS Mincho" w:hAnsi="Times New Roman" w:cs="Arial"/>
                <w:sz w:val="24"/>
                <w:szCs w:val="22"/>
              </w:rPr>
              <w:fldChar w:fldCharType="end"/>
            </w:r>
          </w:p>
        </w:tc>
        <w:tc>
          <w:tcPr>
            <w:tcW w:w="7064" w:type="dxa"/>
          </w:tcPr>
          <w:p w14:paraId="41B3142E" w14:textId="77777777" w:rsidR="005C485E" w:rsidRPr="006233EA" w:rsidRDefault="00211D6A" w:rsidP="000F1EBF">
            <w:pPr>
              <w:pStyle w:val="TableText"/>
              <w:rPr>
                <w:rFonts w:eastAsia="MS Mincho" w:cs="Arial"/>
              </w:rPr>
            </w:pPr>
            <w:r w:rsidRPr="006233EA">
              <w:rPr>
                <w:rFonts w:eastAsia="MS Mincho" w:cs="Arial"/>
              </w:rPr>
              <w:t>MenuMan</w:t>
            </w:r>
            <w:r w:rsidR="00C151EA" w:rsidRPr="006233EA">
              <w:rPr>
                <w:rFonts w:eastAsia="MS Mincho" w:cs="Arial"/>
              </w:rPr>
              <w:t xml:space="preserve">: Menu driver: Part </w:t>
            </w:r>
            <w:r w:rsidR="00C151EA" w:rsidRPr="006233EA">
              <w:rPr>
                <w:rFonts w:eastAsia="MS Mincho" w:cs="Arial"/>
                <w:b/>
              </w:rPr>
              <w:t>1</w:t>
            </w:r>
            <w:r w:rsidR="00C151EA" w:rsidRPr="006233EA">
              <w:rPr>
                <w:rFonts w:eastAsia="MS Mincho" w:cs="Arial"/>
              </w:rPr>
              <w:t>.</w:t>
            </w:r>
          </w:p>
        </w:tc>
      </w:tr>
      <w:tr w:rsidR="005C485E" w:rsidRPr="006233EA" w14:paraId="78EF2690" w14:textId="77777777" w:rsidTr="00001D1F">
        <w:trPr>
          <w:gridBefore w:val="1"/>
          <w:wBefore w:w="7" w:type="dxa"/>
          <w:cantSplit/>
        </w:trPr>
        <w:tc>
          <w:tcPr>
            <w:tcW w:w="2368" w:type="dxa"/>
          </w:tcPr>
          <w:p w14:paraId="13AD71C1" w14:textId="77777777" w:rsidR="005C485E" w:rsidRPr="006233EA" w:rsidRDefault="005C485E" w:rsidP="000F1EBF">
            <w:pPr>
              <w:pStyle w:val="TableText"/>
              <w:rPr>
                <w:rFonts w:cs="Arial"/>
                <w:b/>
                <w:szCs w:val="22"/>
              </w:rPr>
            </w:pPr>
            <w:r w:rsidRPr="006233EA">
              <w:rPr>
                <w:rFonts w:cs="Arial"/>
                <w:b/>
                <w:szCs w:val="22"/>
              </w:rPr>
              <w:lastRenderedPageBreak/>
              <w:t>XQ1</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XQ1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Routines:XQ1</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7FF1C3BD" w14:textId="77777777" w:rsidR="005C485E" w:rsidRPr="006233EA" w:rsidRDefault="00211D6A" w:rsidP="000F1EBF">
            <w:pPr>
              <w:pStyle w:val="TableText"/>
              <w:rPr>
                <w:rFonts w:eastAsia="MS Mincho" w:cs="Arial"/>
              </w:rPr>
            </w:pPr>
            <w:r w:rsidRPr="006233EA">
              <w:rPr>
                <w:rFonts w:eastAsia="MS Mincho" w:cs="Arial"/>
              </w:rPr>
              <w:t>MenuMan</w:t>
            </w:r>
            <w:r w:rsidR="00C151EA" w:rsidRPr="006233EA">
              <w:rPr>
                <w:rFonts w:eastAsia="MS Mincho" w:cs="Arial"/>
              </w:rPr>
              <w:t xml:space="preserve">: Menu driver: Part </w:t>
            </w:r>
            <w:r w:rsidR="00C151EA" w:rsidRPr="006233EA">
              <w:rPr>
                <w:rFonts w:eastAsia="MS Mincho" w:cs="Arial"/>
                <w:b/>
              </w:rPr>
              <w:t>2</w:t>
            </w:r>
            <w:r w:rsidR="00C151EA" w:rsidRPr="006233EA">
              <w:rPr>
                <w:rFonts w:eastAsia="MS Mincho" w:cs="Arial"/>
              </w:rPr>
              <w:t>.</w:t>
            </w:r>
          </w:p>
        </w:tc>
      </w:tr>
      <w:tr w:rsidR="005C485E" w:rsidRPr="006233EA" w14:paraId="45E035C2" w14:textId="77777777" w:rsidTr="00001D1F">
        <w:trPr>
          <w:gridBefore w:val="1"/>
          <w:wBefore w:w="7" w:type="dxa"/>
          <w:cantSplit/>
        </w:trPr>
        <w:tc>
          <w:tcPr>
            <w:tcW w:w="2368" w:type="dxa"/>
          </w:tcPr>
          <w:p w14:paraId="09A75ABA" w14:textId="77777777" w:rsidR="005C485E" w:rsidRPr="006233EA" w:rsidRDefault="005C485E" w:rsidP="000F1EBF">
            <w:pPr>
              <w:pStyle w:val="TableText"/>
              <w:rPr>
                <w:rFonts w:cs="Arial"/>
                <w:b/>
                <w:szCs w:val="22"/>
              </w:rPr>
            </w:pPr>
            <w:r w:rsidRPr="006233EA">
              <w:rPr>
                <w:rFonts w:cs="Arial"/>
                <w:b/>
                <w:szCs w:val="22"/>
              </w:rPr>
              <w:t>XQ11</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XQ11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Routines:XQ11</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74504126" w14:textId="77777777" w:rsidR="005C485E" w:rsidRPr="006233EA" w:rsidRDefault="00211D6A" w:rsidP="000F1EBF">
            <w:pPr>
              <w:pStyle w:val="TableText"/>
              <w:rPr>
                <w:rFonts w:eastAsia="MS Mincho" w:cs="Arial"/>
              </w:rPr>
            </w:pPr>
            <w:r w:rsidRPr="006233EA">
              <w:rPr>
                <w:rFonts w:eastAsia="MS Mincho" w:cs="Arial"/>
              </w:rPr>
              <w:t>MenuMan</w:t>
            </w:r>
            <w:r w:rsidR="00C151EA" w:rsidRPr="006233EA">
              <w:rPr>
                <w:rFonts w:eastAsia="MS Mincho" w:cs="Arial"/>
              </w:rPr>
              <w:t>: Menu utilities.</w:t>
            </w:r>
          </w:p>
        </w:tc>
      </w:tr>
      <w:tr w:rsidR="005C485E" w:rsidRPr="006233EA" w14:paraId="2D059617" w14:textId="77777777" w:rsidTr="00001D1F">
        <w:trPr>
          <w:gridBefore w:val="1"/>
          <w:wBefore w:w="7" w:type="dxa"/>
          <w:cantSplit/>
        </w:trPr>
        <w:tc>
          <w:tcPr>
            <w:tcW w:w="2368" w:type="dxa"/>
          </w:tcPr>
          <w:p w14:paraId="457B1D22" w14:textId="77777777" w:rsidR="005C485E" w:rsidRPr="006233EA" w:rsidRDefault="005C485E" w:rsidP="000F1EBF">
            <w:pPr>
              <w:pStyle w:val="TableText"/>
              <w:rPr>
                <w:rFonts w:cs="Arial"/>
                <w:b/>
                <w:szCs w:val="22"/>
              </w:rPr>
            </w:pPr>
            <w:r w:rsidRPr="006233EA">
              <w:rPr>
                <w:rFonts w:cs="Arial"/>
                <w:b/>
                <w:szCs w:val="22"/>
              </w:rPr>
              <w:t>XQ12</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XQ12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Routines:XQ12</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1F196A09" w14:textId="77777777" w:rsidR="005C485E" w:rsidRPr="006233EA" w:rsidRDefault="00211D6A" w:rsidP="000F1EBF">
            <w:pPr>
              <w:pStyle w:val="TableText"/>
              <w:rPr>
                <w:rFonts w:eastAsia="MS Mincho" w:cs="Arial"/>
              </w:rPr>
            </w:pPr>
            <w:r w:rsidRPr="006233EA">
              <w:rPr>
                <w:rFonts w:eastAsia="MS Mincho" w:cs="Arial"/>
              </w:rPr>
              <w:t>MenuMan</w:t>
            </w:r>
            <w:r w:rsidR="00C151EA" w:rsidRPr="006233EA">
              <w:rPr>
                <w:rFonts w:eastAsia="MS Mincho" w:cs="Arial"/>
              </w:rPr>
              <w:t>: Utilities.</w:t>
            </w:r>
          </w:p>
        </w:tc>
      </w:tr>
      <w:tr w:rsidR="005C485E" w:rsidRPr="006233EA" w14:paraId="6D71F133" w14:textId="77777777" w:rsidTr="00001D1F">
        <w:trPr>
          <w:gridBefore w:val="1"/>
          <w:wBefore w:w="7" w:type="dxa"/>
          <w:cantSplit/>
        </w:trPr>
        <w:tc>
          <w:tcPr>
            <w:tcW w:w="2368" w:type="dxa"/>
          </w:tcPr>
          <w:p w14:paraId="4A5BBA62" w14:textId="77777777" w:rsidR="005C485E" w:rsidRPr="006233EA" w:rsidRDefault="005C485E" w:rsidP="000F1EBF">
            <w:pPr>
              <w:pStyle w:val="TableText"/>
              <w:rPr>
                <w:rFonts w:cs="Arial"/>
                <w:b/>
                <w:szCs w:val="22"/>
              </w:rPr>
            </w:pPr>
            <w:r w:rsidRPr="006233EA">
              <w:rPr>
                <w:rFonts w:cs="Arial"/>
                <w:b/>
                <w:szCs w:val="22"/>
              </w:rPr>
              <w:t>XQ2</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XQ2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Routines:XQ2</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3C0A2D20" w14:textId="77777777" w:rsidR="005C485E" w:rsidRPr="006233EA" w:rsidRDefault="00211D6A" w:rsidP="000F1EBF">
            <w:pPr>
              <w:pStyle w:val="TableText"/>
              <w:rPr>
                <w:rFonts w:eastAsia="MS Mincho" w:cs="Arial"/>
              </w:rPr>
            </w:pPr>
            <w:r w:rsidRPr="006233EA">
              <w:rPr>
                <w:rFonts w:eastAsia="MS Mincho" w:cs="Arial"/>
              </w:rPr>
              <w:t>MenuMan</w:t>
            </w:r>
            <w:r w:rsidR="00C151EA" w:rsidRPr="006233EA">
              <w:rPr>
                <w:rFonts w:eastAsia="MS Mincho" w:cs="Arial"/>
              </w:rPr>
              <w:t>: Menu lister and utilities.</w:t>
            </w:r>
          </w:p>
        </w:tc>
      </w:tr>
      <w:tr w:rsidR="003E673C" w:rsidRPr="006233EA" w14:paraId="108897E9" w14:textId="77777777" w:rsidTr="00001D1F">
        <w:trPr>
          <w:gridBefore w:val="1"/>
          <w:wBefore w:w="7" w:type="dxa"/>
          <w:cantSplit/>
        </w:trPr>
        <w:tc>
          <w:tcPr>
            <w:tcW w:w="2368" w:type="dxa"/>
          </w:tcPr>
          <w:p w14:paraId="473F23CB" w14:textId="77777777" w:rsidR="003E673C" w:rsidRPr="006233EA" w:rsidRDefault="003E673C" w:rsidP="000F1EBF">
            <w:pPr>
              <w:pStyle w:val="TableText"/>
              <w:rPr>
                <w:rFonts w:cs="Arial"/>
                <w:b/>
                <w:szCs w:val="22"/>
              </w:rPr>
            </w:pPr>
            <w:r w:rsidRPr="006233EA">
              <w:rPr>
                <w:rFonts w:cs="Arial"/>
                <w:b/>
                <w:szCs w:val="22"/>
              </w:rPr>
              <w:t>XQ21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XQ21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Routines:XQ21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C4CFCBC" w14:textId="77777777" w:rsidR="003E673C" w:rsidRPr="006233EA" w:rsidRDefault="00211D6A" w:rsidP="003E673C">
            <w:pPr>
              <w:pStyle w:val="TableText"/>
            </w:pPr>
            <w:r w:rsidRPr="006233EA">
              <w:rPr>
                <w:rFonts w:eastAsia="MS Mincho"/>
              </w:rPr>
              <w:t>MenuMan</w:t>
            </w:r>
            <w:r w:rsidR="002E3F40" w:rsidRPr="006233EA">
              <w:rPr>
                <w:rFonts w:eastAsia="MS Mincho"/>
              </w:rPr>
              <w:t xml:space="preserve">: Option: </w:t>
            </w:r>
            <w:r w:rsidR="002E3F40" w:rsidRPr="006233EA">
              <w:rPr>
                <w:rFonts w:eastAsia="MS Mincho"/>
                <w:b/>
              </w:rPr>
              <w:t>XUUSERDISP</w:t>
            </w:r>
            <w:r w:rsidR="002E3F40" w:rsidRPr="006233EA">
              <w:rPr>
                <w:rFonts w:eastAsia="MS Mincho"/>
              </w:rPr>
              <w:t>.</w:t>
            </w:r>
          </w:p>
        </w:tc>
      </w:tr>
      <w:tr w:rsidR="003E673C" w:rsidRPr="006233EA" w14:paraId="6FD08DE5" w14:textId="77777777" w:rsidTr="00001D1F">
        <w:trPr>
          <w:gridBefore w:val="1"/>
          <w:wBefore w:w="7" w:type="dxa"/>
          <w:cantSplit/>
        </w:trPr>
        <w:tc>
          <w:tcPr>
            <w:tcW w:w="2368" w:type="dxa"/>
          </w:tcPr>
          <w:p w14:paraId="6338706D" w14:textId="77777777" w:rsidR="003E673C" w:rsidRPr="006233EA" w:rsidRDefault="003E673C" w:rsidP="000F1EBF">
            <w:pPr>
              <w:pStyle w:val="TableText"/>
              <w:rPr>
                <w:rFonts w:cs="Arial"/>
                <w:b/>
                <w:szCs w:val="22"/>
              </w:rPr>
            </w:pPr>
            <w:r w:rsidRPr="006233EA">
              <w:rPr>
                <w:rFonts w:cs="Arial"/>
                <w:b/>
                <w:szCs w:val="22"/>
              </w:rPr>
              <w:t>XQ3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73DFAF0" w14:textId="77777777" w:rsidR="003E673C" w:rsidRPr="006233EA" w:rsidRDefault="00211D6A" w:rsidP="002E3F40">
            <w:pPr>
              <w:pStyle w:val="TableText"/>
              <w:rPr>
                <w:rFonts w:eastAsia="MS Mincho"/>
              </w:rPr>
            </w:pPr>
            <w:r w:rsidRPr="006233EA">
              <w:rPr>
                <w:rFonts w:eastAsia="MS Mincho"/>
              </w:rPr>
              <w:t>MenuMan</w:t>
            </w:r>
            <w:r w:rsidR="003E673C" w:rsidRPr="006233EA">
              <w:rPr>
                <w:rFonts w:eastAsia="MS Mincho"/>
              </w:rPr>
              <w:t xml:space="preserve">: </w:t>
            </w:r>
            <w:r w:rsidR="002E3F40" w:rsidRPr="006233EA">
              <w:rPr>
                <w:rFonts w:eastAsia="MS Mincho"/>
              </w:rPr>
              <w:t>Clean up dangling pointers in option or help frame files.</w:t>
            </w:r>
          </w:p>
        </w:tc>
      </w:tr>
      <w:tr w:rsidR="003E673C" w:rsidRPr="006233EA" w14:paraId="1552898F" w14:textId="77777777" w:rsidTr="00001D1F">
        <w:trPr>
          <w:gridBefore w:val="1"/>
          <w:wBefore w:w="7" w:type="dxa"/>
          <w:cantSplit/>
        </w:trPr>
        <w:tc>
          <w:tcPr>
            <w:tcW w:w="2368" w:type="dxa"/>
          </w:tcPr>
          <w:p w14:paraId="2EE079B0" w14:textId="77777777" w:rsidR="003E673C" w:rsidRPr="006233EA" w:rsidRDefault="003E673C" w:rsidP="000F1EBF">
            <w:pPr>
              <w:pStyle w:val="TableText"/>
              <w:rPr>
                <w:rFonts w:cs="Arial"/>
                <w:b/>
                <w:szCs w:val="22"/>
              </w:rPr>
            </w:pPr>
            <w:r w:rsidRPr="006233EA">
              <w:rPr>
                <w:rFonts w:cs="Arial"/>
                <w:b/>
                <w:szCs w:val="22"/>
              </w:rPr>
              <w:t>XQ31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XQ31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Routines:XQ31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4A91333"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Menu management reports.</w:t>
            </w:r>
          </w:p>
        </w:tc>
      </w:tr>
      <w:tr w:rsidR="003E673C" w:rsidRPr="006233EA" w14:paraId="29FCCC28" w14:textId="77777777" w:rsidTr="00001D1F">
        <w:trPr>
          <w:gridBefore w:val="1"/>
          <w:wBefore w:w="7" w:type="dxa"/>
          <w:cantSplit/>
        </w:trPr>
        <w:tc>
          <w:tcPr>
            <w:tcW w:w="2368" w:type="dxa"/>
          </w:tcPr>
          <w:p w14:paraId="1A73FA82" w14:textId="77777777" w:rsidR="003E673C" w:rsidRPr="006233EA" w:rsidRDefault="003E673C" w:rsidP="000F1EBF">
            <w:pPr>
              <w:pStyle w:val="TableText"/>
              <w:rPr>
                <w:rFonts w:cs="Arial"/>
                <w:b/>
                <w:szCs w:val="22"/>
              </w:rPr>
            </w:pPr>
            <w:r w:rsidRPr="006233EA">
              <w:rPr>
                <w:rFonts w:cs="Arial"/>
                <w:b/>
                <w:szCs w:val="22"/>
              </w:rPr>
              <w:t>XQ32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XQ32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Routines:XQ32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E5E129C"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List users with specified menu.</w:t>
            </w:r>
          </w:p>
        </w:tc>
      </w:tr>
      <w:tr w:rsidR="003E673C" w:rsidRPr="006233EA" w14:paraId="7C4AC8BA" w14:textId="77777777" w:rsidTr="00001D1F">
        <w:trPr>
          <w:gridBefore w:val="1"/>
          <w:wBefore w:w="7" w:type="dxa"/>
          <w:cantSplit/>
        </w:trPr>
        <w:tc>
          <w:tcPr>
            <w:tcW w:w="2368" w:type="dxa"/>
          </w:tcPr>
          <w:p w14:paraId="6230DA25" w14:textId="77777777" w:rsidR="003E673C" w:rsidRPr="006233EA" w:rsidRDefault="003E673C" w:rsidP="000F1EBF">
            <w:pPr>
              <w:pStyle w:val="TableText"/>
              <w:rPr>
                <w:rFonts w:cs="Arial"/>
                <w:b/>
                <w:szCs w:val="22"/>
              </w:rPr>
            </w:pPr>
            <w:r w:rsidRPr="006233EA">
              <w:rPr>
                <w:rFonts w:cs="Arial"/>
                <w:b/>
                <w:szCs w:val="22"/>
              </w:rPr>
              <w:t>XQ33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XQ33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Routines:XQ33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72D9F74"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Remove unreferenced options.</w:t>
            </w:r>
          </w:p>
        </w:tc>
      </w:tr>
      <w:tr w:rsidR="003E673C" w:rsidRPr="006233EA" w14:paraId="73EC3B70" w14:textId="77777777" w:rsidTr="00001D1F">
        <w:trPr>
          <w:gridBefore w:val="1"/>
          <w:wBefore w:w="7" w:type="dxa"/>
          <w:cantSplit/>
        </w:trPr>
        <w:tc>
          <w:tcPr>
            <w:tcW w:w="2368" w:type="dxa"/>
          </w:tcPr>
          <w:p w14:paraId="5C03927C" w14:textId="77777777" w:rsidR="003E673C" w:rsidRPr="006233EA" w:rsidRDefault="003E673C" w:rsidP="000F1EBF">
            <w:pPr>
              <w:pStyle w:val="TableText"/>
              <w:rPr>
                <w:rFonts w:cs="Arial"/>
                <w:b/>
                <w:szCs w:val="22"/>
              </w:rPr>
            </w:pPr>
            <w:r w:rsidRPr="006233EA">
              <w:rPr>
                <w:rFonts w:cs="Arial"/>
                <w:b/>
                <w:szCs w:val="22"/>
              </w:rPr>
              <w:t>XQ4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XQ4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Routines:XQ4</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10179643"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Menu diagram with entry/exit actions.</w:t>
            </w:r>
          </w:p>
        </w:tc>
      </w:tr>
      <w:tr w:rsidR="003E673C" w:rsidRPr="006233EA" w14:paraId="314DFD8A" w14:textId="77777777" w:rsidTr="00001D1F">
        <w:trPr>
          <w:gridBefore w:val="1"/>
          <w:wBefore w:w="7" w:type="dxa"/>
          <w:cantSplit/>
        </w:trPr>
        <w:tc>
          <w:tcPr>
            <w:tcW w:w="2368" w:type="dxa"/>
          </w:tcPr>
          <w:p w14:paraId="48B1333E" w14:textId="77777777" w:rsidR="003E673C" w:rsidRPr="006233EA" w:rsidRDefault="003E673C" w:rsidP="000F1EBF">
            <w:pPr>
              <w:pStyle w:val="TableText"/>
              <w:rPr>
                <w:rFonts w:cs="Arial"/>
                <w:b/>
                <w:szCs w:val="22"/>
              </w:rPr>
            </w:pPr>
            <w:r w:rsidRPr="006233EA">
              <w:rPr>
                <w:rFonts w:cs="Arial"/>
                <w:b/>
                <w:szCs w:val="22"/>
              </w:rPr>
              <w:t>XQ41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XQ41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Routines:XQ41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107BF98"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Menu diagram with entry/exit actions (continued).</w:t>
            </w:r>
          </w:p>
        </w:tc>
      </w:tr>
      <w:tr w:rsidR="003E673C" w:rsidRPr="006233EA" w14:paraId="2D4CC641" w14:textId="77777777" w:rsidTr="00001D1F">
        <w:trPr>
          <w:gridBefore w:val="1"/>
          <w:wBefore w:w="7" w:type="dxa"/>
          <w:cantSplit/>
        </w:trPr>
        <w:tc>
          <w:tcPr>
            <w:tcW w:w="2368" w:type="dxa"/>
          </w:tcPr>
          <w:p w14:paraId="18047060" w14:textId="77777777" w:rsidR="003E673C" w:rsidRPr="006233EA" w:rsidRDefault="003E673C" w:rsidP="000F1EBF">
            <w:pPr>
              <w:pStyle w:val="TableText"/>
              <w:rPr>
                <w:rFonts w:cs="Arial"/>
                <w:b/>
                <w:szCs w:val="22"/>
              </w:rPr>
            </w:pPr>
            <w:r w:rsidRPr="006233EA">
              <w:rPr>
                <w:rFonts w:cs="Arial"/>
                <w:b/>
                <w:szCs w:val="22"/>
              </w:rPr>
              <w:t>XQ5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XQ5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Routines:XQ5</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D57D329"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 xml:space="preserve">Menu edit utilities </w:t>
            </w:r>
            <w:r w:rsidR="000975C5" w:rsidRPr="006233EA">
              <w:rPr>
                <w:rFonts w:eastAsia="MS Mincho"/>
                <w:b/>
              </w:rPr>
              <w:t>Edit Option</w:t>
            </w:r>
            <w:r w:rsidR="000975C5" w:rsidRPr="006233EA">
              <w:rPr>
                <w:rFonts w:ascii="Times New Roman" w:eastAsia="MS Mincho" w:hAnsi="Times New Roman"/>
                <w:sz w:val="24"/>
                <w:szCs w:val="22"/>
              </w:rPr>
              <w:fldChar w:fldCharType="begin"/>
            </w:r>
            <w:r w:rsidR="000975C5" w:rsidRPr="006233EA">
              <w:rPr>
                <w:rFonts w:ascii="Times New Roman" w:hAnsi="Times New Roman"/>
                <w:sz w:val="24"/>
                <w:szCs w:val="22"/>
              </w:rPr>
              <w:instrText xml:space="preserve"> XE "</w:instrText>
            </w:r>
            <w:r w:rsidR="000975C5" w:rsidRPr="006233EA">
              <w:rPr>
                <w:rFonts w:ascii="Times New Roman" w:eastAsia="MS Mincho" w:hAnsi="Times New Roman"/>
                <w:sz w:val="24"/>
                <w:szCs w:val="22"/>
              </w:rPr>
              <w:instrText>Edit Option Option</w:instrText>
            </w:r>
            <w:r w:rsidR="000975C5" w:rsidRPr="006233EA">
              <w:rPr>
                <w:rFonts w:ascii="Times New Roman" w:hAnsi="Times New Roman"/>
                <w:sz w:val="24"/>
                <w:szCs w:val="22"/>
              </w:rPr>
              <w:instrText xml:space="preserve">" </w:instrText>
            </w:r>
            <w:r w:rsidR="000975C5" w:rsidRPr="006233EA">
              <w:rPr>
                <w:rFonts w:ascii="Times New Roman" w:eastAsia="MS Mincho" w:hAnsi="Times New Roman"/>
                <w:sz w:val="24"/>
                <w:szCs w:val="22"/>
              </w:rPr>
              <w:fldChar w:fldCharType="end"/>
            </w:r>
            <w:r w:rsidR="000975C5" w:rsidRPr="006233EA">
              <w:rPr>
                <w:rFonts w:ascii="Times New Roman" w:eastAsia="MS Mincho" w:hAnsi="Times New Roman"/>
                <w:sz w:val="24"/>
                <w:szCs w:val="22"/>
              </w:rPr>
              <w:fldChar w:fldCharType="begin"/>
            </w:r>
            <w:r w:rsidR="000975C5" w:rsidRPr="006233EA">
              <w:rPr>
                <w:rFonts w:ascii="Times New Roman" w:hAnsi="Times New Roman"/>
                <w:sz w:val="24"/>
                <w:szCs w:val="22"/>
              </w:rPr>
              <w:instrText xml:space="preserve"> XE "Options:</w:instrText>
            </w:r>
            <w:r w:rsidR="000975C5" w:rsidRPr="006233EA">
              <w:rPr>
                <w:rFonts w:ascii="Times New Roman" w:eastAsia="MS Mincho" w:hAnsi="Times New Roman"/>
                <w:sz w:val="24"/>
                <w:szCs w:val="22"/>
              </w:rPr>
              <w:instrText>Edit Option</w:instrText>
            </w:r>
            <w:r w:rsidR="000975C5" w:rsidRPr="006233EA">
              <w:rPr>
                <w:rFonts w:ascii="Times New Roman" w:hAnsi="Times New Roman"/>
                <w:sz w:val="24"/>
                <w:szCs w:val="22"/>
              </w:rPr>
              <w:instrText xml:space="preserve">" </w:instrText>
            </w:r>
            <w:r w:rsidR="000975C5" w:rsidRPr="006233EA">
              <w:rPr>
                <w:rFonts w:ascii="Times New Roman" w:eastAsia="MS Mincho" w:hAnsi="Times New Roman"/>
                <w:sz w:val="24"/>
                <w:szCs w:val="22"/>
              </w:rPr>
              <w:fldChar w:fldCharType="end"/>
            </w:r>
            <w:r w:rsidR="000975C5" w:rsidRPr="006233EA">
              <w:rPr>
                <w:rFonts w:eastAsia="MS Mincho"/>
              </w:rPr>
              <w:t xml:space="preserve"> </w:t>
            </w:r>
            <w:r w:rsidR="002E3F40" w:rsidRPr="006233EA">
              <w:rPr>
                <w:rFonts w:eastAsia="MS Mincho"/>
              </w:rPr>
              <w:t>[XUEDITOPT</w:t>
            </w:r>
            <w:r w:rsidR="002E3F40" w:rsidRPr="006233EA">
              <w:rPr>
                <w:rFonts w:ascii="Times New Roman" w:eastAsia="MS Mincho" w:hAnsi="Times New Roman"/>
                <w:sz w:val="24"/>
                <w:szCs w:val="22"/>
              </w:rPr>
              <w:fldChar w:fldCharType="begin"/>
            </w:r>
            <w:r w:rsidR="002E3F40"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2E3F40" w:rsidRPr="006233EA">
              <w:rPr>
                <w:rFonts w:ascii="Times New Roman" w:eastAsia="MS Mincho" w:hAnsi="Times New Roman"/>
                <w:sz w:val="24"/>
                <w:szCs w:val="22"/>
              </w:rPr>
              <w:instrText>XUEDITOPT Option</w:instrText>
            </w:r>
            <w:r w:rsidR="00150FF6" w:rsidRPr="006233EA">
              <w:rPr>
                <w:rFonts w:ascii="Times New Roman" w:hAnsi="Times New Roman"/>
                <w:sz w:val="24"/>
                <w:szCs w:val="22"/>
              </w:rPr>
              <w:instrText>"</w:instrText>
            </w:r>
            <w:r w:rsidR="002E3F40" w:rsidRPr="006233EA">
              <w:rPr>
                <w:rFonts w:ascii="Times New Roman" w:hAnsi="Times New Roman"/>
                <w:sz w:val="24"/>
                <w:szCs w:val="22"/>
              </w:rPr>
              <w:instrText xml:space="preserve"> </w:instrText>
            </w:r>
            <w:r w:rsidR="002E3F40" w:rsidRPr="006233EA">
              <w:rPr>
                <w:rFonts w:ascii="Times New Roman" w:eastAsia="MS Mincho" w:hAnsi="Times New Roman"/>
                <w:sz w:val="24"/>
                <w:szCs w:val="22"/>
              </w:rPr>
              <w:fldChar w:fldCharType="end"/>
            </w:r>
            <w:r w:rsidR="002E3F40" w:rsidRPr="006233EA">
              <w:rPr>
                <w:rFonts w:ascii="Times New Roman" w:eastAsia="MS Mincho" w:hAnsi="Times New Roman"/>
                <w:sz w:val="24"/>
                <w:szCs w:val="22"/>
              </w:rPr>
              <w:fldChar w:fldCharType="begin"/>
            </w:r>
            <w:r w:rsidR="002E3F40"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2E3F40" w:rsidRPr="006233EA">
              <w:rPr>
                <w:rFonts w:ascii="Times New Roman" w:hAnsi="Times New Roman"/>
                <w:sz w:val="24"/>
                <w:szCs w:val="22"/>
              </w:rPr>
              <w:instrText>Options:</w:instrText>
            </w:r>
            <w:r w:rsidR="002E3F40" w:rsidRPr="006233EA">
              <w:rPr>
                <w:rFonts w:ascii="Times New Roman" w:eastAsia="MS Mincho" w:hAnsi="Times New Roman"/>
                <w:sz w:val="24"/>
                <w:szCs w:val="22"/>
              </w:rPr>
              <w:instrText>XUEDITOPT</w:instrText>
            </w:r>
            <w:r w:rsidR="00150FF6" w:rsidRPr="006233EA">
              <w:rPr>
                <w:rFonts w:ascii="Times New Roman" w:hAnsi="Times New Roman"/>
                <w:sz w:val="24"/>
                <w:szCs w:val="22"/>
              </w:rPr>
              <w:instrText>"</w:instrText>
            </w:r>
            <w:r w:rsidR="002E3F40" w:rsidRPr="006233EA">
              <w:rPr>
                <w:rFonts w:ascii="Times New Roman" w:hAnsi="Times New Roman"/>
                <w:sz w:val="24"/>
                <w:szCs w:val="22"/>
              </w:rPr>
              <w:instrText xml:space="preserve"> </w:instrText>
            </w:r>
            <w:r w:rsidR="002E3F40" w:rsidRPr="006233EA">
              <w:rPr>
                <w:rFonts w:ascii="Times New Roman" w:eastAsia="MS Mincho" w:hAnsi="Times New Roman"/>
                <w:sz w:val="24"/>
                <w:szCs w:val="22"/>
              </w:rPr>
              <w:fldChar w:fldCharType="end"/>
            </w:r>
            <w:r w:rsidR="002E3F40" w:rsidRPr="006233EA">
              <w:rPr>
                <w:rFonts w:eastAsia="MS Mincho"/>
              </w:rPr>
              <w:t>].</w:t>
            </w:r>
          </w:p>
        </w:tc>
      </w:tr>
      <w:tr w:rsidR="003E673C" w:rsidRPr="006233EA" w14:paraId="09C1BA2B" w14:textId="77777777" w:rsidTr="00001D1F">
        <w:trPr>
          <w:gridBefore w:val="1"/>
          <w:wBefore w:w="7" w:type="dxa"/>
          <w:cantSplit/>
        </w:trPr>
        <w:tc>
          <w:tcPr>
            <w:tcW w:w="2368" w:type="dxa"/>
          </w:tcPr>
          <w:p w14:paraId="755E76EA" w14:textId="77777777" w:rsidR="003E673C" w:rsidRPr="006233EA" w:rsidRDefault="003E673C" w:rsidP="000F1EBF">
            <w:pPr>
              <w:pStyle w:val="TableText"/>
              <w:rPr>
                <w:rFonts w:cs="Arial"/>
                <w:b/>
                <w:szCs w:val="22"/>
              </w:rPr>
            </w:pPr>
            <w:r w:rsidRPr="006233EA">
              <w:rPr>
                <w:rFonts w:cs="Arial"/>
                <w:b/>
                <w:szCs w:val="22"/>
              </w:rPr>
              <w:t>XQ55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XQ55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Routines:XQ55</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404DDE7"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2E3F40" w:rsidRPr="006233EA">
              <w:rPr>
                <w:rFonts w:eastAsia="MS Mincho"/>
              </w:rPr>
              <w:t>Search for user</w:t>
            </w:r>
            <w:r w:rsidR="006C50DB" w:rsidRPr="006233EA">
              <w:rPr>
                <w:rFonts w:eastAsia="MS Mincho"/>
              </w:rPr>
              <w:t>’</w:t>
            </w:r>
            <w:r w:rsidR="002E3F40" w:rsidRPr="006233EA">
              <w:rPr>
                <w:rFonts w:eastAsia="MS Mincho"/>
              </w:rPr>
              <w:t>s access to an option.</w:t>
            </w:r>
          </w:p>
        </w:tc>
      </w:tr>
      <w:tr w:rsidR="00170C5D" w:rsidRPr="006233EA" w14:paraId="3B37FD8C" w14:textId="77777777" w:rsidTr="00001D1F">
        <w:trPr>
          <w:gridBefore w:val="1"/>
          <w:wBefore w:w="7" w:type="dxa"/>
          <w:cantSplit/>
        </w:trPr>
        <w:tc>
          <w:tcPr>
            <w:tcW w:w="2368" w:type="dxa"/>
          </w:tcPr>
          <w:p w14:paraId="680FAF87" w14:textId="77777777" w:rsidR="00170C5D" w:rsidRPr="006233EA" w:rsidRDefault="00170C5D" w:rsidP="000F1EBF">
            <w:pPr>
              <w:pStyle w:val="TableText"/>
              <w:rPr>
                <w:rFonts w:cs="Arial"/>
                <w:b/>
                <w:szCs w:val="22"/>
              </w:rPr>
            </w:pPr>
            <w:r w:rsidRPr="006233EA">
              <w:rPr>
                <w:rFonts w:cs="Arial"/>
                <w:b/>
                <w:szCs w:val="22"/>
              </w:rPr>
              <w:t>XW55SPEC</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"XQ55SPEC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"Routines:XQ55SPEC"</w:instrText>
            </w:r>
            <w:r w:rsidRPr="006233EA">
              <w:rPr>
                <w:rFonts w:ascii="Times New Roman" w:eastAsia="MS Mincho" w:hAnsi="Times New Roman" w:cs="Arial"/>
                <w:sz w:val="24"/>
                <w:szCs w:val="22"/>
              </w:rPr>
              <w:fldChar w:fldCharType="end"/>
            </w:r>
          </w:p>
        </w:tc>
        <w:tc>
          <w:tcPr>
            <w:tcW w:w="7064" w:type="dxa"/>
          </w:tcPr>
          <w:p w14:paraId="3CCDB8D1" w14:textId="75BFF15F" w:rsidR="00170C5D" w:rsidRPr="006233EA" w:rsidRDefault="00737792" w:rsidP="003E673C">
            <w:pPr>
              <w:pStyle w:val="TableText"/>
              <w:rPr>
                <w:rFonts w:eastAsia="MS Mincho"/>
              </w:rPr>
            </w:pPr>
            <w:r>
              <w:rPr>
                <w:rFonts w:eastAsia="MS Mincho"/>
              </w:rPr>
              <w:t>TBD.</w:t>
            </w:r>
          </w:p>
        </w:tc>
      </w:tr>
      <w:tr w:rsidR="003E673C" w:rsidRPr="006233EA" w14:paraId="7A046DBF" w14:textId="77777777" w:rsidTr="00001D1F">
        <w:trPr>
          <w:gridBefore w:val="1"/>
          <w:wBefore w:w="7" w:type="dxa"/>
          <w:cantSplit/>
        </w:trPr>
        <w:tc>
          <w:tcPr>
            <w:tcW w:w="2368" w:type="dxa"/>
          </w:tcPr>
          <w:p w14:paraId="6E06B29B" w14:textId="77777777" w:rsidR="003E673C" w:rsidRPr="006233EA" w:rsidRDefault="003E673C" w:rsidP="000F1EBF">
            <w:pPr>
              <w:pStyle w:val="TableText"/>
              <w:rPr>
                <w:rFonts w:cs="Arial"/>
                <w:b/>
                <w:szCs w:val="22"/>
              </w:rPr>
            </w:pPr>
            <w:r w:rsidRPr="006233EA">
              <w:rPr>
                <w:rFonts w:cs="Arial"/>
                <w:b/>
                <w:szCs w:val="22"/>
              </w:rPr>
              <w:t>XQ6</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XQ6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Routines:XQ6</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11FEE0D8"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Bulk key distribution.</w:t>
            </w:r>
          </w:p>
        </w:tc>
      </w:tr>
      <w:tr w:rsidR="003E673C" w:rsidRPr="006233EA" w14:paraId="3B12B9B7" w14:textId="77777777" w:rsidTr="00001D1F">
        <w:trPr>
          <w:gridBefore w:val="1"/>
          <w:wBefore w:w="7" w:type="dxa"/>
          <w:cantSplit/>
        </w:trPr>
        <w:tc>
          <w:tcPr>
            <w:tcW w:w="2368" w:type="dxa"/>
          </w:tcPr>
          <w:p w14:paraId="16F329D5" w14:textId="77777777" w:rsidR="003E673C" w:rsidRPr="006233EA" w:rsidRDefault="003E673C" w:rsidP="000F1EBF">
            <w:pPr>
              <w:pStyle w:val="TableText"/>
              <w:rPr>
                <w:rFonts w:cs="Arial"/>
                <w:b/>
                <w:szCs w:val="22"/>
              </w:rPr>
            </w:pPr>
            <w:r w:rsidRPr="006233EA">
              <w:rPr>
                <w:rFonts w:cs="Arial"/>
                <w:b/>
                <w:szCs w:val="22"/>
              </w:rPr>
              <w:t>XQ61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XQ61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Routines:XQ61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9988428"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Bulk editorship assignment.</w:t>
            </w:r>
          </w:p>
        </w:tc>
      </w:tr>
      <w:tr w:rsidR="003E673C" w:rsidRPr="006233EA" w14:paraId="5E486EF7" w14:textId="77777777" w:rsidTr="00001D1F">
        <w:trPr>
          <w:gridBefore w:val="1"/>
          <w:wBefore w:w="7" w:type="dxa"/>
          <w:cantSplit/>
        </w:trPr>
        <w:tc>
          <w:tcPr>
            <w:tcW w:w="2368" w:type="dxa"/>
          </w:tcPr>
          <w:p w14:paraId="586B6A62" w14:textId="77777777" w:rsidR="003E673C" w:rsidRPr="006233EA" w:rsidRDefault="003E673C" w:rsidP="000F1EBF">
            <w:pPr>
              <w:pStyle w:val="TableText"/>
              <w:rPr>
                <w:rFonts w:cs="Arial"/>
                <w:b/>
                <w:szCs w:val="22"/>
              </w:rPr>
            </w:pPr>
            <w:r w:rsidRPr="006233EA">
              <w:rPr>
                <w:rFonts w:cs="Arial"/>
                <w:b/>
                <w:szCs w:val="22"/>
              </w:rPr>
              <w:t>XQ62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XQ62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Routines:XQ62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BDD27B1"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Generalized file lookup utility.</w:t>
            </w:r>
          </w:p>
        </w:tc>
      </w:tr>
      <w:tr w:rsidR="003E673C" w:rsidRPr="006233EA" w14:paraId="60E24710" w14:textId="77777777" w:rsidTr="00001D1F">
        <w:trPr>
          <w:gridBefore w:val="1"/>
          <w:wBefore w:w="7" w:type="dxa"/>
          <w:cantSplit/>
        </w:trPr>
        <w:tc>
          <w:tcPr>
            <w:tcW w:w="2368" w:type="dxa"/>
          </w:tcPr>
          <w:p w14:paraId="1BD5E661" w14:textId="77777777" w:rsidR="003E673C" w:rsidRPr="006233EA" w:rsidRDefault="003E673C" w:rsidP="000F1EBF">
            <w:pPr>
              <w:pStyle w:val="TableText"/>
              <w:rPr>
                <w:rFonts w:cs="Arial"/>
                <w:b/>
                <w:szCs w:val="22"/>
              </w:rPr>
            </w:pPr>
            <w:r w:rsidRPr="006233EA">
              <w:rPr>
                <w:rFonts w:cs="Arial"/>
                <w:b/>
                <w:szCs w:val="22"/>
              </w:rPr>
              <w:t>XQ6A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XQ6A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Routines:XQ6A</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7F3D93F"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Bulk key distribution (continued).</w:t>
            </w:r>
          </w:p>
        </w:tc>
      </w:tr>
      <w:tr w:rsidR="00170C5D" w:rsidRPr="006233EA" w14:paraId="052FA4B0" w14:textId="77777777" w:rsidTr="00001D1F">
        <w:trPr>
          <w:gridBefore w:val="1"/>
          <w:wBefore w:w="7" w:type="dxa"/>
          <w:cantSplit/>
        </w:trPr>
        <w:tc>
          <w:tcPr>
            <w:tcW w:w="2368" w:type="dxa"/>
          </w:tcPr>
          <w:p w14:paraId="63CD1058" w14:textId="77777777" w:rsidR="00170C5D" w:rsidRPr="006233EA" w:rsidRDefault="00170C5D" w:rsidP="00170C5D">
            <w:pPr>
              <w:pStyle w:val="TableText"/>
              <w:rPr>
                <w:rFonts w:cs="Arial"/>
                <w:b/>
                <w:szCs w:val="22"/>
              </w:rPr>
            </w:pPr>
            <w:r w:rsidRPr="006233EA">
              <w:rPr>
                <w:rFonts w:cs="Arial"/>
                <w:b/>
                <w:szCs w:val="22"/>
              </w:rPr>
              <w:t>XQ6B</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"XQ6B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"Routines:XQ6B"</w:instrText>
            </w:r>
            <w:r w:rsidRPr="006233EA">
              <w:rPr>
                <w:rFonts w:ascii="Times New Roman" w:eastAsia="MS Mincho" w:hAnsi="Times New Roman" w:cs="Arial"/>
                <w:sz w:val="24"/>
                <w:szCs w:val="22"/>
              </w:rPr>
              <w:fldChar w:fldCharType="end"/>
            </w:r>
          </w:p>
        </w:tc>
        <w:tc>
          <w:tcPr>
            <w:tcW w:w="7064" w:type="dxa"/>
          </w:tcPr>
          <w:p w14:paraId="4CF8F083" w14:textId="77777777" w:rsidR="00170C5D" w:rsidRPr="006233EA" w:rsidRDefault="00211D6A" w:rsidP="00170C5D">
            <w:pPr>
              <w:pStyle w:val="TableText"/>
            </w:pPr>
            <w:r w:rsidRPr="006233EA">
              <w:rPr>
                <w:rFonts w:eastAsia="MS Mincho"/>
              </w:rPr>
              <w:t>MenuMan</w:t>
            </w:r>
            <w:r w:rsidR="00170C5D" w:rsidRPr="006233EA">
              <w:rPr>
                <w:rFonts w:eastAsia="MS Mincho"/>
              </w:rPr>
              <w:t>: Bulk key distribution (continued).</w:t>
            </w:r>
          </w:p>
        </w:tc>
      </w:tr>
      <w:tr w:rsidR="003E673C" w:rsidRPr="006233EA" w14:paraId="78DF527F" w14:textId="77777777" w:rsidTr="00001D1F">
        <w:trPr>
          <w:gridBefore w:val="1"/>
          <w:wBefore w:w="7" w:type="dxa"/>
          <w:cantSplit/>
        </w:trPr>
        <w:tc>
          <w:tcPr>
            <w:tcW w:w="2368" w:type="dxa"/>
          </w:tcPr>
          <w:p w14:paraId="0FCDB846" w14:textId="77777777" w:rsidR="003E673C" w:rsidRPr="006233EA" w:rsidRDefault="003E673C" w:rsidP="000F1EBF">
            <w:pPr>
              <w:pStyle w:val="TableText"/>
              <w:rPr>
                <w:rFonts w:cs="Arial"/>
                <w:b/>
                <w:szCs w:val="22"/>
              </w:rPr>
            </w:pPr>
            <w:r w:rsidRPr="006233EA">
              <w:rPr>
                <w:rFonts w:cs="Arial"/>
                <w:b/>
                <w:szCs w:val="22"/>
              </w:rPr>
              <w:t>XQ7</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2232214"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 xml:space="preserve">Microsurgery of </w:t>
            </w:r>
            <w:r w:rsidR="00B105A4" w:rsidRPr="006233EA">
              <w:rPr>
                <w:rFonts w:eastAsia="MS Mincho"/>
                <w:b/>
              </w:rPr>
              <w:t>XUTL</w:t>
            </w:r>
            <w:r w:rsidR="00B105A4" w:rsidRPr="006233EA">
              <w:rPr>
                <w:rFonts w:eastAsia="MS Mincho"/>
              </w:rPr>
              <w:t xml:space="preserve"> menu trees.</w:t>
            </w:r>
          </w:p>
        </w:tc>
      </w:tr>
      <w:tr w:rsidR="003E673C" w:rsidRPr="006233EA" w14:paraId="5BA177F5" w14:textId="77777777" w:rsidTr="00001D1F">
        <w:trPr>
          <w:gridBefore w:val="1"/>
          <w:wBefore w:w="7" w:type="dxa"/>
          <w:cantSplit/>
        </w:trPr>
        <w:tc>
          <w:tcPr>
            <w:tcW w:w="2368" w:type="dxa"/>
          </w:tcPr>
          <w:p w14:paraId="2A6CCE4B" w14:textId="77777777" w:rsidR="003E673C" w:rsidRPr="006233EA" w:rsidRDefault="003E673C" w:rsidP="000F1EBF">
            <w:pPr>
              <w:pStyle w:val="TableText"/>
              <w:rPr>
                <w:rFonts w:cs="Arial"/>
                <w:b/>
                <w:szCs w:val="22"/>
              </w:rPr>
            </w:pPr>
            <w:r w:rsidRPr="006233EA">
              <w:rPr>
                <w:rFonts w:cs="Arial"/>
                <w:b/>
                <w:szCs w:val="22"/>
              </w:rPr>
              <w:t>XQ71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B32EC56"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Lookup response to menu prompt.</w:t>
            </w:r>
          </w:p>
        </w:tc>
      </w:tr>
      <w:tr w:rsidR="003E673C" w:rsidRPr="006233EA" w14:paraId="5DC34DF8" w14:textId="77777777" w:rsidTr="00001D1F">
        <w:trPr>
          <w:gridBefore w:val="1"/>
          <w:wBefore w:w="7" w:type="dxa"/>
          <w:cantSplit/>
        </w:trPr>
        <w:tc>
          <w:tcPr>
            <w:tcW w:w="2368" w:type="dxa"/>
          </w:tcPr>
          <w:p w14:paraId="5C83CE3D" w14:textId="77777777" w:rsidR="003E673C" w:rsidRPr="006233EA" w:rsidRDefault="003E673C" w:rsidP="000F1EBF">
            <w:pPr>
              <w:pStyle w:val="TableText"/>
              <w:rPr>
                <w:rFonts w:cs="Arial"/>
                <w:b/>
                <w:szCs w:val="22"/>
              </w:rPr>
            </w:pPr>
            <w:r w:rsidRPr="006233EA">
              <w:rPr>
                <w:rFonts w:cs="Arial"/>
                <w:b/>
                <w:szCs w:val="22"/>
              </w:rPr>
              <w:t>XQ72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78BEB01"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Jump (</w:t>
            </w:r>
            <w:r w:rsidR="006C50DB" w:rsidRPr="006233EA">
              <w:rPr>
                <w:rFonts w:eastAsia="MS Mincho"/>
                <w:b/>
              </w:rPr>
              <w:t>“</w:t>
            </w:r>
            <w:r w:rsidR="00B105A4" w:rsidRPr="006233EA">
              <w:rPr>
                <w:rFonts w:eastAsia="MS Mincho"/>
                <w:b/>
              </w:rPr>
              <w:t>^</w:t>
            </w:r>
            <w:r w:rsidR="00B105A4" w:rsidRPr="006233EA">
              <w:rPr>
                <w:rFonts w:eastAsia="MS Mincho"/>
              </w:rPr>
              <w:t xml:space="preserve">) utilities: Part </w:t>
            </w:r>
            <w:r w:rsidR="00B105A4" w:rsidRPr="006233EA">
              <w:rPr>
                <w:rFonts w:eastAsia="MS Mincho"/>
                <w:b/>
              </w:rPr>
              <w:t>1</w:t>
            </w:r>
            <w:r w:rsidR="00B105A4" w:rsidRPr="006233EA">
              <w:rPr>
                <w:rFonts w:eastAsia="MS Mincho"/>
              </w:rPr>
              <w:t>.</w:t>
            </w:r>
          </w:p>
        </w:tc>
      </w:tr>
      <w:tr w:rsidR="003E673C" w:rsidRPr="006233EA" w14:paraId="3EAAA8FB" w14:textId="77777777" w:rsidTr="00001D1F">
        <w:trPr>
          <w:gridBefore w:val="1"/>
          <w:wBefore w:w="7" w:type="dxa"/>
          <w:cantSplit/>
        </w:trPr>
        <w:tc>
          <w:tcPr>
            <w:tcW w:w="2368" w:type="dxa"/>
          </w:tcPr>
          <w:p w14:paraId="2892FD4F" w14:textId="77777777" w:rsidR="003E673C" w:rsidRPr="006233EA" w:rsidRDefault="003E673C" w:rsidP="000F1EBF">
            <w:pPr>
              <w:pStyle w:val="TableText"/>
              <w:rPr>
                <w:rFonts w:cs="Arial"/>
                <w:b/>
                <w:szCs w:val="22"/>
              </w:rPr>
            </w:pPr>
            <w:r w:rsidRPr="006233EA">
              <w:rPr>
                <w:rFonts w:cs="Arial"/>
                <w:b/>
                <w:szCs w:val="22"/>
              </w:rPr>
              <w:t>XQ72A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XQ72A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Routines:XQ72A</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A0C8DDA" w14:textId="77777777" w:rsidR="003E673C" w:rsidRPr="006233EA" w:rsidRDefault="00211D6A" w:rsidP="00B105A4">
            <w:pPr>
              <w:pStyle w:val="TableText"/>
            </w:pPr>
            <w:r w:rsidRPr="006233EA">
              <w:rPr>
                <w:rFonts w:eastAsia="MS Mincho"/>
              </w:rPr>
              <w:t>MenuMan</w:t>
            </w:r>
            <w:r w:rsidR="003E673C" w:rsidRPr="006233EA">
              <w:rPr>
                <w:rFonts w:eastAsia="MS Mincho"/>
              </w:rPr>
              <w:t xml:space="preserve">: </w:t>
            </w:r>
            <w:r w:rsidR="00B105A4" w:rsidRPr="006233EA">
              <w:rPr>
                <w:rFonts w:eastAsia="MS Mincho"/>
              </w:rPr>
              <w:t>Jump (</w:t>
            </w:r>
            <w:r w:rsidR="006C50DB" w:rsidRPr="006233EA">
              <w:rPr>
                <w:rFonts w:eastAsia="MS Mincho"/>
                <w:b/>
              </w:rPr>
              <w:t>“</w:t>
            </w:r>
            <w:r w:rsidR="00B105A4" w:rsidRPr="006233EA">
              <w:rPr>
                <w:rFonts w:eastAsia="MS Mincho"/>
                <w:b/>
              </w:rPr>
              <w:t>^</w:t>
            </w:r>
            <w:r w:rsidR="00B105A4" w:rsidRPr="006233EA">
              <w:rPr>
                <w:rFonts w:eastAsia="MS Mincho"/>
              </w:rPr>
              <w:t xml:space="preserve">) utilities: Part </w:t>
            </w:r>
            <w:r w:rsidR="00B105A4" w:rsidRPr="006233EA">
              <w:rPr>
                <w:rFonts w:eastAsia="MS Mincho"/>
                <w:b/>
              </w:rPr>
              <w:t>2</w:t>
            </w:r>
            <w:r w:rsidR="00B105A4" w:rsidRPr="006233EA">
              <w:rPr>
                <w:rFonts w:eastAsia="MS Mincho"/>
              </w:rPr>
              <w:t>.</w:t>
            </w:r>
          </w:p>
        </w:tc>
      </w:tr>
      <w:tr w:rsidR="003E673C" w:rsidRPr="006233EA" w14:paraId="62A0F0CC" w14:textId="77777777" w:rsidTr="00001D1F">
        <w:trPr>
          <w:gridBefore w:val="1"/>
          <w:wBefore w:w="7" w:type="dxa"/>
          <w:cantSplit/>
        </w:trPr>
        <w:tc>
          <w:tcPr>
            <w:tcW w:w="2368" w:type="dxa"/>
          </w:tcPr>
          <w:p w14:paraId="34217548" w14:textId="77777777" w:rsidR="003E673C" w:rsidRPr="006233EA" w:rsidRDefault="003E673C" w:rsidP="000F1EBF">
            <w:pPr>
              <w:pStyle w:val="TableText"/>
              <w:rPr>
                <w:rFonts w:cs="Arial"/>
                <w:b/>
                <w:szCs w:val="22"/>
              </w:rPr>
            </w:pPr>
            <w:r w:rsidRPr="006233EA">
              <w:rPr>
                <w:rFonts w:cs="Arial"/>
                <w:b/>
                <w:szCs w:val="22"/>
              </w:rPr>
              <w:t>XQ73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029D2BAB"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Rubber Band Jump (</w:t>
            </w:r>
            <w:r w:rsidR="00B105A4" w:rsidRPr="006233EA">
              <w:rPr>
                <w:rFonts w:eastAsia="MS Mincho"/>
                <w:b/>
              </w:rPr>
              <w:t>^^</w:t>
            </w:r>
            <w:r w:rsidR="00B105A4" w:rsidRPr="006233EA">
              <w:rPr>
                <w:rFonts w:eastAsia="MS Mincho"/>
              </w:rPr>
              <w:t>) processor.</w:t>
            </w:r>
          </w:p>
        </w:tc>
      </w:tr>
      <w:tr w:rsidR="003E673C" w:rsidRPr="006233EA" w14:paraId="553F7405" w14:textId="77777777" w:rsidTr="00001D1F">
        <w:trPr>
          <w:gridBefore w:val="1"/>
          <w:wBefore w:w="7" w:type="dxa"/>
          <w:cantSplit/>
        </w:trPr>
        <w:tc>
          <w:tcPr>
            <w:tcW w:w="2368" w:type="dxa"/>
          </w:tcPr>
          <w:p w14:paraId="5342AC5C" w14:textId="77777777" w:rsidR="003E673C" w:rsidRPr="006233EA" w:rsidRDefault="003E673C" w:rsidP="000F1EBF">
            <w:pPr>
              <w:pStyle w:val="TableText"/>
              <w:rPr>
                <w:rFonts w:cs="Arial"/>
                <w:b/>
                <w:szCs w:val="22"/>
              </w:rPr>
            </w:pPr>
            <w:r w:rsidRPr="006233EA">
              <w:rPr>
                <w:rFonts w:cs="Arial"/>
                <w:b/>
                <w:szCs w:val="22"/>
              </w:rPr>
              <w:t>XQ74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XQ74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Routines:XQ74</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FDB25A1"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Phantom Jump processor.</w:t>
            </w:r>
          </w:p>
        </w:tc>
      </w:tr>
      <w:tr w:rsidR="003E673C" w:rsidRPr="006233EA" w14:paraId="71144BD5" w14:textId="77777777" w:rsidTr="00001D1F">
        <w:trPr>
          <w:gridBefore w:val="1"/>
          <w:wBefore w:w="7" w:type="dxa"/>
          <w:cantSplit/>
        </w:trPr>
        <w:tc>
          <w:tcPr>
            <w:tcW w:w="2368" w:type="dxa"/>
          </w:tcPr>
          <w:p w14:paraId="7E52B82F" w14:textId="77777777" w:rsidR="003E673C" w:rsidRPr="006233EA" w:rsidRDefault="003E673C" w:rsidP="000F1EBF">
            <w:pPr>
              <w:pStyle w:val="TableText"/>
              <w:rPr>
                <w:rFonts w:cs="Arial"/>
                <w:b/>
                <w:szCs w:val="22"/>
              </w:rPr>
            </w:pPr>
            <w:r w:rsidRPr="006233EA">
              <w:rPr>
                <w:rFonts w:cs="Arial"/>
                <w:b/>
                <w:szCs w:val="22"/>
              </w:rPr>
              <w:t>XQ75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XQ75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Routines:XQ75</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4670D125"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Lookup response for jumps.</w:t>
            </w:r>
          </w:p>
        </w:tc>
      </w:tr>
      <w:tr w:rsidR="003E673C" w:rsidRPr="006233EA" w14:paraId="01902593" w14:textId="77777777" w:rsidTr="00001D1F">
        <w:trPr>
          <w:gridBefore w:val="1"/>
          <w:wBefore w:w="7" w:type="dxa"/>
          <w:cantSplit/>
        </w:trPr>
        <w:tc>
          <w:tcPr>
            <w:tcW w:w="2368" w:type="dxa"/>
          </w:tcPr>
          <w:p w14:paraId="32AE30F4" w14:textId="77777777" w:rsidR="003E673C" w:rsidRPr="006233EA" w:rsidRDefault="003E673C" w:rsidP="000F1EBF">
            <w:pPr>
              <w:pStyle w:val="TableText"/>
              <w:rPr>
                <w:rFonts w:cs="Arial"/>
                <w:b/>
                <w:szCs w:val="22"/>
              </w:rPr>
            </w:pPr>
            <w:r w:rsidRPr="006233EA">
              <w:rPr>
                <w:rFonts w:cs="Arial"/>
                <w:b/>
                <w:szCs w:val="22"/>
              </w:rPr>
              <w:t>XQ8</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F98BCCE"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Build menu trees.</w:t>
            </w:r>
          </w:p>
        </w:tc>
      </w:tr>
      <w:tr w:rsidR="003E673C" w:rsidRPr="006233EA" w14:paraId="00190F80" w14:textId="77777777" w:rsidTr="00001D1F">
        <w:trPr>
          <w:gridBefore w:val="1"/>
          <w:wBefore w:w="7" w:type="dxa"/>
          <w:cantSplit/>
        </w:trPr>
        <w:tc>
          <w:tcPr>
            <w:tcW w:w="2368" w:type="dxa"/>
          </w:tcPr>
          <w:p w14:paraId="11FE19C0" w14:textId="77777777" w:rsidR="003E673C" w:rsidRPr="006233EA" w:rsidRDefault="003E673C" w:rsidP="000F1EBF">
            <w:pPr>
              <w:pStyle w:val="TableText"/>
              <w:rPr>
                <w:rFonts w:cs="Arial"/>
                <w:b/>
                <w:szCs w:val="22"/>
              </w:rPr>
            </w:pPr>
            <w:r w:rsidRPr="006233EA">
              <w:rPr>
                <w:rFonts w:cs="Arial"/>
                <w:b/>
                <w:szCs w:val="22"/>
              </w:rPr>
              <w:t>XQ81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5C2E87B5"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Build menu trees (continued).</w:t>
            </w:r>
          </w:p>
        </w:tc>
      </w:tr>
      <w:tr w:rsidR="003E673C" w:rsidRPr="006233EA" w14:paraId="228BEAA8" w14:textId="77777777" w:rsidTr="00001D1F">
        <w:trPr>
          <w:gridBefore w:val="1"/>
          <w:wBefore w:w="7" w:type="dxa"/>
          <w:cantSplit/>
        </w:trPr>
        <w:tc>
          <w:tcPr>
            <w:tcW w:w="2368" w:type="dxa"/>
          </w:tcPr>
          <w:p w14:paraId="5C744A1C" w14:textId="77777777" w:rsidR="003E673C" w:rsidRPr="006233EA" w:rsidRDefault="003E673C" w:rsidP="000F1EBF">
            <w:pPr>
              <w:pStyle w:val="TableText"/>
              <w:rPr>
                <w:rFonts w:cs="Arial"/>
                <w:b/>
                <w:szCs w:val="22"/>
              </w:rPr>
            </w:pPr>
            <w:r w:rsidRPr="006233EA">
              <w:rPr>
                <w:rFonts w:cs="Arial"/>
                <w:b/>
                <w:szCs w:val="22"/>
              </w:rPr>
              <w:t>XQ82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44BFF3E"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B105A4" w:rsidRPr="006233EA">
              <w:rPr>
                <w:rFonts w:eastAsia="MS Mincho"/>
              </w:rPr>
              <w:t xml:space="preserve">Clean old </w:t>
            </w:r>
            <w:r w:rsidR="00B105A4" w:rsidRPr="006233EA">
              <w:rPr>
                <w:rFonts w:eastAsia="MS Mincho"/>
                <w:b/>
              </w:rPr>
              <w:t>$JOB</w:t>
            </w:r>
            <w:r w:rsidR="00B105A4" w:rsidRPr="006233EA">
              <w:rPr>
                <w:rFonts w:eastAsia="MS Mincho"/>
              </w:rPr>
              <w:t xml:space="preserve"> data out of </w:t>
            </w:r>
            <w:r w:rsidR="00B105A4" w:rsidRPr="006233EA">
              <w:rPr>
                <w:rFonts w:eastAsia="MS Mincho"/>
                <w:b/>
              </w:rPr>
              <w:t>XUTL(</w:t>
            </w:r>
            <w:r w:rsidR="006C50DB" w:rsidRPr="006233EA">
              <w:rPr>
                <w:rFonts w:eastAsia="MS Mincho"/>
                <w:b/>
              </w:rPr>
              <w:t>“</w:t>
            </w:r>
            <w:r w:rsidR="00B105A4" w:rsidRPr="006233EA">
              <w:rPr>
                <w:rFonts w:eastAsia="MS Mincho"/>
                <w:b/>
              </w:rPr>
              <w:t>XQ</w:t>
            </w:r>
            <w:r w:rsidR="006C50DB" w:rsidRPr="006233EA">
              <w:rPr>
                <w:rFonts w:eastAsia="MS Mincho"/>
                <w:b/>
              </w:rPr>
              <w:t>”</w:t>
            </w:r>
            <w:r w:rsidR="00B105A4" w:rsidRPr="006233EA">
              <w:rPr>
                <w:rFonts w:eastAsia="MS Mincho"/>
                <w:b/>
              </w:rPr>
              <w:t>,</w:t>
            </w:r>
            <w:r w:rsidR="00C91862" w:rsidRPr="006233EA">
              <w:rPr>
                <w:rFonts w:eastAsia="MS Mincho"/>
              </w:rPr>
              <w:t xml:space="preserve"> and others.</w:t>
            </w:r>
          </w:p>
        </w:tc>
      </w:tr>
      <w:tr w:rsidR="003E673C" w:rsidRPr="006233EA" w14:paraId="52442BDA" w14:textId="77777777" w:rsidTr="00001D1F">
        <w:trPr>
          <w:gridBefore w:val="1"/>
          <w:wBefore w:w="7" w:type="dxa"/>
          <w:cantSplit/>
        </w:trPr>
        <w:tc>
          <w:tcPr>
            <w:tcW w:w="2368" w:type="dxa"/>
          </w:tcPr>
          <w:p w14:paraId="6CB5EFB1" w14:textId="77777777" w:rsidR="003E673C" w:rsidRPr="006233EA" w:rsidRDefault="003E673C" w:rsidP="000F1EBF">
            <w:pPr>
              <w:pStyle w:val="TableText"/>
              <w:rPr>
                <w:rFonts w:cs="Arial"/>
                <w:b/>
                <w:szCs w:val="22"/>
              </w:rPr>
            </w:pPr>
            <w:r w:rsidRPr="006233EA">
              <w:rPr>
                <w:rFonts w:cs="Arial"/>
                <w:b/>
                <w:szCs w:val="22"/>
              </w:rPr>
              <w:t>XQ83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1AB95024"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 xml:space="preserve">Find </w:t>
            </w:r>
            <w:r w:rsidR="00C91862" w:rsidRPr="006233EA">
              <w:rPr>
                <w:rFonts w:eastAsia="MS Mincho"/>
                <w:b/>
              </w:rPr>
              <w:t>^XUTL</w:t>
            </w:r>
            <w:r w:rsidR="00C91862" w:rsidRPr="006233EA">
              <w:rPr>
                <w:rFonts w:eastAsia="MS Mincho"/>
              </w:rPr>
              <w:t xml:space="preserve"> nodes needing surgery.</w:t>
            </w:r>
          </w:p>
        </w:tc>
      </w:tr>
      <w:tr w:rsidR="003E673C" w:rsidRPr="006233EA" w14:paraId="5758BF4B" w14:textId="77777777" w:rsidTr="00001D1F">
        <w:trPr>
          <w:gridBefore w:val="1"/>
          <w:wBefore w:w="7" w:type="dxa"/>
          <w:cantSplit/>
        </w:trPr>
        <w:tc>
          <w:tcPr>
            <w:tcW w:w="2368" w:type="dxa"/>
          </w:tcPr>
          <w:p w14:paraId="1C531B92" w14:textId="77777777" w:rsidR="003E673C" w:rsidRPr="006233EA" w:rsidRDefault="003E673C" w:rsidP="000F1EBF">
            <w:pPr>
              <w:pStyle w:val="TableText"/>
              <w:rPr>
                <w:rFonts w:cs="Arial"/>
                <w:b/>
                <w:szCs w:val="22"/>
              </w:rPr>
            </w:pPr>
            <w:r w:rsidRPr="006233EA">
              <w:rPr>
                <w:rFonts w:cs="Arial"/>
                <w:b/>
                <w:szCs w:val="22"/>
              </w:rPr>
              <w:t>XQ83A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XQ83A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Routines:XQ83A</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B556D8E" w14:textId="77777777" w:rsidR="003E673C" w:rsidRPr="006233EA" w:rsidRDefault="00211D6A" w:rsidP="00C91862">
            <w:pPr>
              <w:pStyle w:val="TableText"/>
              <w:rPr>
                <w:rFonts w:eastAsia="MS Mincho"/>
              </w:rPr>
            </w:pPr>
            <w:r w:rsidRPr="006233EA">
              <w:rPr>
                <w:rFonts w:eastAsia="MS Mincho"/>
              </w:rPr>
              <w:t>MenuMan</w:t>
            </w:r>
            <w:r w:rsidR="003E673C" w:rsidRPr="006233EA">
              <w:rPr>
                <w:rFonts w:eastAsia="MS Mincho"/>
              </w:rPr>
              <w:t xml:space="preserve">: </w:t>
            </w:r>
            <w:r w:rsidR="00C91862" w:rsidRPr="006233EA">
              <w:rPr>
                <w:rFonts w:eastAsia="MS Mincho"/>
              </w:rPr>
              <w:t>Microsurgery on menu trees to add a new item to a menu.</w:t>
            </w:r>
          </w:p>
        </w:tc>
      </w:tr>
      <w:tr w:rsidR="003E673C" w:rsidRPr="006233EA" w14:paraId="76C564E8" w14:textId="77777777" w:rsidTr="00001D1F">
        <w:trPr>
          <w:gridBefore w:val="1"/>
          <w:wBefore w:w="7" w:type="dxa"/>
          <w:cantSplit/>
        </w:trPr>
        <w:tc>
          <w:tcPr>
            <w:tcW w:w="2368" w:type="dxa"/>
          </w:tcPr>
          <w:p w14:paraId="02AF90DE" w14:textId="77777777" w:rsidR="003E673C" w:rsidRPr="006233EA" w:rsidRDefault="003E673C" w:rsidP="000F1EBF">
            <w:pPr>
              <w:pStyle w:val="TableText"/>
              <w:rPr>
                <w:rFonts w:cs="Arial"/>
                <w:b/>
                <w:szCs w:val="22"/>
              </w:rPr>
            </w:pPr>
            <w:r w:rsidRPr="006233EA">
              <w:rPr>
                <w:rFonts w:cs="Arial"/>
                <w:b/>
                <w:szCs w:val="22"/>
              </w:rPr>
              <w:lastRenderedPageBreak/>
              <w:t>XQ83D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XQ83D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Routines:XQ83D</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455485A" w14:textId="77777777" w:rsidR="003E673C" w:rsidRPr="006233EA" w:rsidRDefault="00211D6A" w:rsidP="00C91862">
            <w:pPr>
              <w:pStyle w:val="TableText"/>
              <w:rPr>
                <w:rFonts w:eastAsia="MS Mincho"/>
              </w:rPr>
            </w:pPr>
            <w:r w:rsidRPr="006233EA">
              <w:rPr>
                <w:rFonts w:eastAsia="MS Mincho"/>
              </w:rPr>
              <w:t>MenuMan</w:t>
            </w:r>
            <w:r w:rsidR="003E673C" w:rsidRPr="006233EA">
              <w:rPr>
                <w:rFonts w:eastAsia="MS Mincho"/>
              </w:rPr>
              <w:t xml:space="preserve">: </w:t>
            </w:r>
            <w:r w:rsidR="00C91862" w:rsidRPr="006233EA">
              <w:rPr>
                <w:rFonts w:eastAsia="MS Mincho"/>
              </w:rPr>
              <w:t>Microsurgery on menu trees for item deleted from menu.</w:t>
            </w:r>
          </w:p>
        </w:tc>
      </w:tr>
      <w:tr w:rsidR="003E673C" w:rsidRPr="006233EA" w14:paraId="004F733D" w14:textId="77777777" w:rsidTr="00001D1F">
        <w:trPr>
          <w:gridBefore w:val="1"/>
          <w:wBefore w:w="7" w:type="dxa"/>
          <w:cantSplit/>
        </w:trPr>
        <w:tc>
          <w:tcPr>
            <w:tcW w:w="2368" w:type="dxa"/>
          </w:tcPr>
          <w:p w14:paraId="0DBD22AD" w14:textId="77777777" w:rsidR="003E673C" w:rsidRPr="006233EA" w:rsidRDefault="003E673C" w:rsidP="000F1EBF">
            <w:pPr>
              <w:pStyle w:val="TableText"/>
              <w:rPr>
                <w:rFonts w:cs="Arial"/>
                <w:b/>
                <w:szCs w:val="22"/>
              </w:rPr>
            </w:pPr>
            <w:r w:rsidRPr="006233EA">
              <w:rPr>
                <w:rFonts w:cs="Arial"/>
                <w:b/>
                <w:szCs w:val="22"/>
              </w:rPr>
              <w:t>XQ83R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XQ83R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Routines:XQ83R</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BE80D35" w14:textId="77777777" w:rsidR="003E673C" w:rsidRPr="006233EA" w:rsidRDefault="00211D6A" w:rsidP="00C91862">
            <w:pPr>
              <w:pStyle w:val="TableText"/>
              <w:rPr>
                <w:rFonts w:eastAsia="MS Mincho"/>
              </w:rPr>
            </w:pPr>
            <w:r w:rsidRPr="006233EA">
              <w:rPr>
                <w:rFonts w:eastAsia="MS Mincho"/>
              </w:rPr>
              <w:t>MenuMan</w:t>
            </w:r>
            <w:r w:rsidR="003E673C" w:rsidRPr="006233EA">
              <w:rPr>
                <w:rFonts w:eastAsia="MS Mincho"/>
              </w:rPr>
              <w:t xml:space="preserve">: </w:t>
            </w:r>
            <w:r w:rsidR="00C91862" w:rsidRPr="006233EA">
              <w:rPr>
                <w:rFonts w:eastAsia="MS Mincho"/>
              </w:rPr>
              <w:t xml:space="preserve">Microsurgery on </w:t>
            </w:r>
            <w:r w:rsidR="00C91862" w:rsidRPr="006233EA">
              <w:rPr>
                <w:rFonts w:eastAsia="MS Mincho"/>
                <w:b/>
              </w:rPr>
              <w:t>^XUTL(</w:t>
            </w:r>
            <w:r w:rsidR="006C50DB" w:rsidRPr="006233EA">
              <w:rPr>
                <w:rFonts w:eastAsia="MS Mincho"/>
                <w:b/>
              </w:rPr>
              <w:t>“</w:t>
            </w:r>
            <w:r w:rsidR="00C91862" w:rsidRPr="006233EA">
              <w:rPr>
                <w:rFonts w:eastAsia="MS Mincho"/>
                <w:b/>
              </w:rPr>
              <w:t>XQO</w:t>
            </w:r>
            <w:r w:rsidR="006C50DB" w:rsidRPr="006233EA">
              <w:rPr>
                <w:rFonts w:eastAsia="MS Mincho"/>
                <w:b/>
              </w:rPr>
              <w:t>”</w:t>
            </w:r>
            <w:r w:rsidR="00C91862" w:rsidRPr="006233EA">
              <w:rPr>
                <w:rFonts w:eastAsia="MS Mincho"/>
                <w:b/>
              </w:rPr>
              <w:t>,</w:t>
            </w:r>
            <w:r w:rsidR="00C91862" w:rsidRPr="006233EA">
              <w:rPr>
                <w:rFonts w:eastAsia="MS Mincho"/>
              </w:rPr>
              <w:t xml:space="preserve"> nodes for regular modifications to options.</w:t>
            </w:r>
          </w:p>
        </w:tc>
      </w:tr>
      <w:tr w:rsidR="009E150D" w:rsidRPr="006233EA" w14:paraId="10A320D3" w14:textId="77777777" w:rsidTr="00001D1F">
        <w:trPr>
          <w:gridBefore w:val="1"/>
          <w:wBefore w:w="7" w:type="dxa"/>
          <w:cantSplit/>
        </w:trPr>
        <w:tc>
          <w:tcPr>
            <w:tcW w:w="2368" w:type="dxa"/>
          </w:tcPr>
          <w:p w14:paraId="03049B7E" w14:textId="3A620230" w:rsidR="009E150D" w:rsidRPr="006233EA" w:rsidRDefault="009E150D" w:rsidP="000F1EBF">
            <w:pPr>
              <w:pStyle w:val="TableText"/>
              <w:rPr>
                <w:rFonts w:cs="Arial"/>
                <w:b/>
                <w:szCs w:val="22"/>
              </w:rPr>
            </w:pPr>
            <w:r w:rsidRPr="006233EA">
              <w:rPr>
                <w:rFonts w:cs="Arial"/>
                <w:b/>
                <w:color w:val="auto"/>
                <w:szCs w:val="22"/>
              </w:rPr>
              <w:t>XQ88</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"XQ88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"Routines:XQ88"</w:instrText>
            </w:r>
            <w:r w:rsidR="00E97D35" w:rsidRPr="006233EA">
              <w:rPr>
                <w:rFonts w:ascii="Times New Roman" w:eastAsia="MS Mincho" w:hAnsi="Times New Roman" w:cs="Arial"/>
                <w:sz w:val="24"/>
                <w:szCs w:val="22"/>
              </w:rPr>
              <w:fldChar w:fldCharType="end"/>
            </w:r>
          </w:p>
        </w:tc>
        <w:tc>
          <w:tcPr>
            <w:tcW w:w="7064" w:type="dxa"/>
          </w:tcPr>
          <w:p w14:paraId="62CDEA51" w14:textId="76514654" w:rsidR="009E150D" w:rsidRPr="006233EA" w:rsidRDefault="00737792" w:rsidP="003E673C">
            <w:pPr>
              <w:pStyle w:val="TableText"/>
              <w:rPr>
                <w:rFonts w:eastAsia="MS Mincho"/>
              </w:rPr>
            </w:pPr>
            <w:r>
              <w:rPr>
                <w:rFonts w:eastAsia="MS Mincho"/>
              </w:rPr>
              <w:t>TBD.</w:t>
            </w:r>
          </w:p>
        </w:tc>
      </w:tr>
      <w:tr w:rsidR="003E673C" w:rsidRPr="006233EA" w14:paraId="232CC49A" w14:textId="77777777" w:rsidTr="00001D1F">
        <w:trPr>
          <w:gridBefore w:val="1"/>
          <w:wBefore w:w="7" w:type="dxa"/>
          <w:cantSplit/>
        </w:trPr>
        <w:tc>
          <w:tcPr>
            <w:tcW w:w="2368" w:type="dxa"/>
          </w:tcPr>
          <w:p w14:paraId="5D2EF86C" w14:textId="77777777" w:rsidR="003E673C" w:rsidRPr="006233EA" w:rsidRDefault="003E673C" w:rsidP="000F1EBF">
            <w:pPr>
              <w:pStyle w:val="TableText"/>
              <w:rPr>
                <w:rFonts w:cs="Arial"/>
                <w:b/>
                <w:szCs w:val="22"/>
              </w:rPr>
            </w:pPr>
            <w:r w:rsidRPr="006233EA">
              <w:rPr>
                <w:rFonts w:cs="Arial"/>
                <w:b/>
                <w:szCs w:val="22"/>
              </w:rPr>
              <w:t>XQ8A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XQ8A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Routines:XQ8A</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6DFD22CB"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Rebuild menus in all production accounts.</w:t>
            </w:r>
          </w:p>
        </w:tc>
      </w:tr>
      <w:tr w:rsidR="003E673C" w:rsidRPr="006233EA" w14:paraId="3EE4B796" w14:textId="77777777" w:rsidTr="00001D1F">
        <w:trPr>
          <w:gridBefore w:val="1"/>
          <w:wBefore w:w="7" w:type="dxa"/>
          <w:cantSplit/>
        </w:trPr>
        <w:tc>
          <w:tcPr>
            <w:tcW w:w="2368" w:type="dxa"/>
          </w:tcPr>
          <w:p w14:paraId="077F0F5B" w14:textId="77777777" w:rsidR="003E673C" w:rsidRPr="006233EA" w:rsidRDefault="003E673C" w:rsidP="000F1EBF">
            <w:pPr>
              <w:pStyle w:val="TableText"/>
              <w:rPr>
                <w:rFonts w:cs="Arial"/>
                <w:b/>
                <w:szCs w:val="22"/>
              </w:rPr>
            </w:pPr>
            <w:r w:rsidRPr="006233EA">
              <w:rPr>
                <w:rFonts w:cs="Arial"/>
                <w:b/>
                <w:szCs w:val="22"/>
              </w:rPr>
              <w:t>XQ9</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XQ9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Routines:XQ9</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07CCD82"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Restrict availability of options.</w:t>
            </w:r>
          </w:p>
        </w:tc>
      </w:tr>
      <w:tr w:rsidR="003E673C" w:rsidRPr="006233EA" w14:paraId="18378D1B" w14:textId="77777777" w:rsidTr="00001D1F">
        <w:trPr>
          <w:gridBefore w:val="1"/>
          <w:wBefore w:w="7" w:type="dxa"/>
          <w:cantSplit/>
        </w:trPr>
        <w:tc>
          <w:tcPr>
            <w:tcW w:w="2368" w:type="dxa"/>
          </w:tcPr>
          <w:p w14:paraId="6763DAA5" w14:textId="77777777" w:rsidR="003E673C" w:rsidRPr="006233EA" w:rsidRDefault="003E673C" w:rsidP="000F1EBF">
            <w:pPr>
              <w:pStyle w:val="TableText"/>
              <w:rPr>
                <w:rFonts w:cs="Arial"/>
                <w:b/>
                <w:szCs w:val="22"/>
              </w:rPr>
            </w:pPr>
            <w:r w:rsidRPr="006233EA">
              <w:rPr>
                <w:rFonts w:cs="Arial"/>
                <w:b/>
                <w:szCs w:val="22"/>
              </w:rPr>
              <w:t>XQ91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XQ91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Routines:XQ91</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7CC7CE05"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Restrict availability of options (continued).</w:t>
            </w:r>
          </w:p>
        </w:tc>
      </w:tr>
      <w:tr w:rsidR="003E673C" w:rsidRPr="006233EA" w14:paraId="161CC992" w14:textId="77777777" w:rsidTr="00001D1F">
        <w:trPr>
          <w:gridBefore w:val="1"/>
          <w:wBefore w:w="7" w:type="dxa"/>
          <w:cantSplit/>
        </w:trPr>
        <w:tc>
          <w:tcPr>
            <w:tcW w:w="2368" w:type="dxa"/>
          </w:tcPr>
          <w:p w14:paraId="262CFEE1" w14:textId="77777777" w:rsidR="003E673C" w:rsidRPr="006233EA" w:rsidRDefault="003E673C" w:rsidP="000F1EBF">
            <w:pPr>
              <w:pStyle w:val="TableText"/>
              <w:rPr>
                <w:rFonts w:cs="Arial"/>
                <w:b/>
                <w:szCs w:val="22"/>
              </w:rPr>
            </w:pPr>
            <w:r w:rsidRPr="006233EA">
              <w:rPr>
                <w:rFonts w:cs="Arial"/>
                <w:b/>
                <w:szCs w:val="22"/>
              </w:rPr>
              <w:t>XQ92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XQ92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Routines:XQ92</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73ACED0"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Date/Time for prohibited Time/Day.</w:t>
            </w:r>
          </w:p>
        </w:tc>
      </w:tr>
      <w:tr w:rsidR="003E673C" w:rsidRPr="006233EA" w14:paraId="69186C5A" w14:textId="77777777" w:rsidTr="00001D1F">
        <w:trPr>
          <w:gridBefore w:val="1"/>
          <w:wBefore w:w="7" w:type="dxa"/>
          <w:cantSplit/>
        </w:trPr>
        <w:tc>
          <w:tcPr>
            <w:tcW w:w="2368" w:type="dxa"/>
          </w:tcPr>
          <w:p w14:paraId="696DAEDE" w14:textId="77777777" w:rsidR="003E673C" w:rsidRPr="006233EA" w:rsidRDefault="003E673C" w:rsidP="000F1EBF">
            <w:pPr>
              <w:pStyle w:val="TableText"/>
              <w:rPr>
                <w:rFonts w:cs="Arial"/>
                <w:b/>
                <w:szCs w:val="22"/>
              </w:rPr>
            </w:pPr>
            <w:r w:rsidRPr="006233EA">
              <w:rPr>
                <w:rFonts w:cs="Arial"/>
                <w:b/>
                <w:szCs w:val="22"/>
              </w:rPr>
              <w:t>XQ93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 xml:space="preserve">XQ93 </w:instrText>
            </w:r>
            <w:r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Pr="006233EA">
              <w:rPr>
                <w:rFonts w:ascii="Times New Roman" w:hAnsi="Times New Roman" w:cs="Arial"/>
                <w:sz w:val="24"/>
                <w:szCs w:val="22"/>
              </w:rPr>
              <w:instrText>Routines:XQ93</w:instrText>
            </w:r>
            <w:r w:rsidR="00150FF6"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2FDA69C5" w14:textId="77777777" w:rsidR="003E673C" w:rsidRPr="006233EA" w:rsidRDefault="00211D6A" w:rsidP="003E673C">
            <w:pPr>
              <w:pStyle w:val="TableText"/>
            </w:pPr>
            <w:r w:rsidRPr="006233EA">
              <w:rPr>
                <w:rFonts w:eastAsia="MS Mincho"/>
              </w:rPr>
              <w:t>MenuMan</w:t>
            </w:r>
            <w:r w:rsidR="003E673C" w:rsidRPr="006233EA">
              <w:rPr>
                <w:rFonts w:eastAsia="MS Mincho"/>
              </w:rPr>
              <w:t xml:space="preserve">: </w:t>
            </w:r>
            <w:r w:rsidR="00C91862" w:rsidRPr="006233EA">
              <w:rPr>
                <w:rFonts w:eastAsia="MS Mincho"/>
              </w:rPr>
              <w:t>Date/Time for prohibited Time/Day (continued).</w:t>
            </w:r>
          </w:p>
        </w:tc>
      </w:tr>
      <w:tr w:rsidR="00170C5D" w:rsidRPr="006233EA" w14:paraId="6A20808B" w14:textId="77777777" w:rsidTr="00001D1F">
        <w:trPr>
          <w:gridBefore w:val="1"/>
          <w:wBefore w:w="7" w:type="dxa"/>
          <w:cantSplit/>
        </w:trPr>
        <w:tc>
          <w:tcPr>
            <w:tcW w:w="2368" w:type="dxa"/>
          </w:tcPr>
          <w:p w14:paraId="6901A4F7" w14:textId="77777777" w:rsidR="00170C5D" w:rsidRPr="006233EA" w:rsidRDefault="00170C5D" w:rsidP="00F305BC">
            <w:pPr>
              <w:pStyle w:val="TableText"/>
              <w:rPr>
                <w:rFonts w:cs="Arial"/>
                <w:b/>
                <w:szCs w:val="22"/>
              </w:rPr>
            </w:pPr>
            <w:r w:rsidRPr="006233EA">
              <w:rPr>
                <w:rFonts w:cs="Arial"/>
                <w:b/>
                <w:szCs w:val="22"/>
              </w:rPr>
              <w:t>XQA366PO</w:t>
            </w:r>
            <w:r w:rsidR="00F305BC" w:rsidRPr="006233EA">
              <w:rPr>
                <w:rFonts w:ascii="Times New Roman" w:eastAsia="MS Mincho" w:hAnsi="Times New Roman" w:cs="Arial"/>
                <w:sz w:val="24"/>
                <w:szCs w:val="22"/>
              </w:rPr>
              <w:fldChar w:fldCharType="begin"/>
            </w:r>
            <w:r w:rsidR="00F305BC" w:rsidRPr="006233EA">
              <w:rPr>
                <w:rFonts w:ascii="Times New Roman" w:hAnsi="Times New Roman" w:cs="Arial"/>
                <w:sz w:val="24"/>
                <w:szCs w:val="22"/>
              </w:rPr>
              <w:instrText xml:space="preserve">XE "XQA366PO </w:instrText>
            </w:r>
            <w:r w:rsidR="00F305BC" w:rsidRPr="006233EA">
              <w:rPr>
                <w:rFonts w:ascii="Times New Roman" w:eastAsia="MS Mincho" w:hAnsi="Times New Roman" w:cs="Arial"/>
                <w:sz w:val="24"/>
                <w:szCs w:val="22"/>
              </w:rPr>
              <w:instrText>Routine"</w:instrText>
            </w:r>
            <w:r w:rsidR="00F305BC" w:rsidRPr="006233EA">
              <w:rPr>
                <w:rFonts w:ascii="Times New Roman" w:eastAsia="MS Mincho" w:hAnsi="Times New Roman" w:cs="Arial"/>
                <w:sz w:val="24"/>
                <w:szCs w:val="22"/>
              </w:rPr>
              <w:fldChar w:fldCharType="end"/>
            </w:r>
            <w:r w:rsidR="00F305BC" w:rsidRPr="006233EA">
              <w:rPr>
                <w:rFonts w:ascii="Times New Roman" w:eastAsia="MS Mincho" w:hAnsi="Times New Roman" w:cs="Arial"/>
                <w:sz w:val="24"/>
                <w:szCs w:val="22"/>
              </w:rPr>
              <w:fldChar w:fldCharType="begin"/>
            </w:r>
            <w:r w:rsidR="00F305BC" w:rsidRPr="006233EA">
              <w:rPr>
                <w:rFonts w:ascii="Times New Roman" w:hAnsi="Times New Roman" w:cs="Arial"/>
                <w:sz w:val="24"/>
                <w:szCs w:val="22"/>
              </w:rPr>
              <w:instrText>XE "Routines:XQA366PO"</w:instrText>
            </w:r>
            <w:r w:rsidR="00F305BC" w:rsidRPr="006233EA">
              <w:rPr>
                <w:rFonts w:ascii="Times New Roman" w:eastAsia="MS Mincho" w:hAnsi="Times New Roman" w:cs="Arial"/>
                <w:sz w:val="24"/>
                <w:szCs w:val="22"/>
              </w:rPr>
              <w:fldChar w:fldCharType="end"/>
            </w:r>
          </w:p>
        </w:tc>
        <w:tc>
          <w:tcPr>
            <w:tcW w:w="7064" w:type="dxa"/>
          </w:tcPr>
          <w:p w14:paraId="7F2283A0" w14:textId="5EC30959" w:rsidR="00170C5D" w:rsidRPr="006233EA" w:rsidRDefault="00737792" w:rsidP="000F1EBF">
            <w:pPr>
              <w:pStyle w:val="TableText"/>
              <w:rPr>
                <w:rFonts w:eastAsia="MS Mincho" w:cs="Arial"/>
              </w:rPr>
            </w:pPr>
            <w:r>
              <w:rPr>
                <w:rFonts w:eastAsia="MS Mincho" w:cs="Arial"/>
              </w:rPr>
              <w:t>TBD.</w:t>
            </w:r>
          </w:p>
        </w:tc>
      </w:tr>
      <w:tr w:rsidR="005C485E" w:rsidRPr="006233EA" w14:paraId="1E15EEDD" w14:textId="77777777" w:rsidTr="00001D1F">
        <w:trPr>
          <w:gridBefore w:val="1"/>
          <w:wBefore w:w="7" w:type="dxa"/>
          <w:cantSplit/>
        </w:trPr>
        <w:tc>
          <w:tcPr>
            <w:tcW w:w="2368" w:type="dxa"/>
          </w:tcPr>
          <w:p w14:paraId="7BF0323A" w14:textId="77777777" w:rsidR="005C485E" w:rsidRPr="006233EA" w:rsidRDefault="005C485E" w:rsidP="000F1EBF">
            <w:pPr>
              <w:pStyle w:val="TableText"/>
              <w:rPr>
                <w:rFonts w:cs="Arial"/>
                <w:b/>
                <w:szCs w:val="22"/>
              </w:rPr>
            </w:pPr>
            <w:r w:rsidRPr="006233EA">
              <w:rPr>
                <w:rFonts w:cs="Arial"/>
                <w:b/>
                <w:szCs w:val="22"/>
              </w:rPr>
              <w:t>XQABELOG</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XQABELOG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Routines:XQABELOG</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48C3E430" w14:textId="77777777" w:rsidR="005C485E" w:rsidRPr="006233EA" w:rsidRDefault="00DF7EC0" w:rsidP="000F1EBF">
            <w:pPr>
              <w:pStyle w:val="TableText"/>
              <w:rPr>
                <w:rFonts w:eastAsia="MS Mincho" w:cs="Arial"/>
              </w:rPr>
            </w:pPr>
            <w:r w:rsidRPr="006233EA">
              <w:rPr>
                <w:rFonts w:eastAsia="MS Mincho" w:cs="Arial"/>
              </w:rPr>
              <w:t xml:space="preserve">Alpha/Beta: </w:t>
            </w:r>
            <w:r w:rsidR="004643C2" w:rsidRPr="006233EA">
              <w:rPr>
                <w:rFonts w:eastAsia="MS Mincho" w:cs="Arial"/>
              </w:rPr>
              <w:t>Log alpha/beta errors received.</w:t>
            </w:r>
          </w:p>
        </w:tc>
      </w:tr>
      <w:tr w:rsidR="005C485E" w:rsidRPr="006233EA" w14:paraId="0C903A2A" w14:textId="77777777" w:rsidTr="00001D1F">
        <w:trPr>
          <w:gridBefore w:val="1"/>
          <w:wBefore w:w="7" w:type="dxa"/>
          <w:cantSplit/>
        </w:trPr>
        <w:tc>
          <w:tcPr>
            <w:tcW w:w="2368" w:type="dxa"/>
          </w:tcPr>
          <w:p w14:paraId="4A795D91" w14:textId="77777777" w:rsidR="005C485E" w:rsidRPr="006233EA" w:rsidRDefault="005C485E" w:rsidP="00045806">
            <w:pPr>
              <w:pStyle w:val="TableText"/>
              <w:rPr>
                <w:rFonts w:cs="Arial"/>
                <w:b/>
                <w:szCs w:val="22"/>
              </w:rPr>
            </w:pPr>
            <w:r w:rsidRPr="006233EA">
              <w:rPr>
                <w:rFonts w:cs="Arial"/>
                <w:b/>
                <w:szCs w:val="22"/>
              </w:rPr>
              <w:t>XQABERR</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XQABERR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Routines:XQABERR</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2D074FE1" w14:textId="0F35DADA" w:rsidR="005C485E" w:rsidRPr="006233EA" w:rsidRDefault="00AB72FB" w:rsidP="00DF7EC0">
            <w:pPr>
              <w:pStyle w:val="TableText"/>
              <w:rPr>
                <w:rFonts w:eastAsia="MS Mincho" w:cs="Arial"/>
              </w:rPr>
            </w:pPr>
            <w:r w:rsidRPr="006233EA">
              <w:rPr>
                <w:rFonts w:eastAsia="MS Mincho" w:cs="Arial"/>
              </w:rPr>
              <w:t xml:space="preserve">Alpha/Beta: </w:t>
            </w:r>
            <w:r w:rsidR="004643C2" w:rsidRPr="006233EA">
              <w:rPr>
                <w:rFonts w:eastAsia="MS Mincho" w:cs="Arial"/>
              </w:rPr>
              <w:t xml:space="preserve">Track errors in alpha/beta routines back to </w:t>
            </w:r>
            <w:r w:rsidR="00DF7EC0" w:rsidRPr="006233EA">
              <w:rPr>
                <w:rFonts w:eastAsia="MS Mincho" w:cs="Arial"/>
              </w:rPr>
              <w:t>OI</w:t>
            </w:r>
            <w:r w:rsidR="00463E9B" w:rsidRPr="006233EA">
              <w:rPr>
                <w:rFonts w:eastAsia="MS Mincho" w:cs="Arial"/>
              </w:rPr>
              <w:t>T</w:t>
            </w:r>
            <w:r w:rsidR="00DF7EC0" w:rsidRPr="006233EA">
              <w:rPr>
                <w:rFonts w:eastAsia="MS Mincho" w:cs="Arial"/>
              </w:rPr>
              <w:t>FO</w:t>
            </w:r>
            <w:r w:rsidR="004643C2" w:rsidRPr="006233EA">
              <w:rPr>
                <w:rFonts w:eastAsia="MS Mincho" w:cs="Arial"/>
              </w:rPr>
              <w:t>.</w:t>
            </w:r>
          </w:p>
        </w:tc>
      </w:tr>
      <w:tr w:rsidR="005C485E" w:rsidRPr="006233EA" w14:paraId="761EA64E" w14:textId="77777777" w:rsidTr="00001D1F">
        <w:trPr>
          <w:gridBefore w:val="1"/>
          <w:wBefore w:w="7" w:type="dxa"/>
          <w:cantSplit/>
        </w:trPr>
        <w:tc>
          <w:tcPr>
            <w:tcW w:w="2368" w:type="dxa"/>
          </w:tcPr>
          <w:p w14:paraId="1414256B" w14:textId="77777777" w:rsidR="005C485E" w:rsidRPr="006233EA" w:rsidRDefault="005C485E" w:rsidP="00045806">
            <w:pPr>
              <w:pStyle w:val="TableText"/>
              <w:rPr>
                <w:rFonts w:cs="Arial"/>
                <w:b/>
                <w:szCs w:val="22"/>
              </w:rPr>
            </w:pPr>
            <w:r w:rsidRPr="006233EA">
              <w:rPr>
                <w:rFonts w:cs="Arial"/>
                <w:b/>
                <w:szCs w:val="22"/>
              </w:rPr>
              <w:t>XQABLIST</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XQABLIST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Routines:XQABLIST</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63EC2A46" w14:textId="77777777" w:rsidR="005C485E" w:rsidRPr="006233EA" w:rsidRDefault="00AB72FB" w:rsidP="000F1EBF">
            <w:pPr>
              <w:pStyle w:val="TableText"/>
              <w:rPr>
                <w:rFonts w:eastAsia="MS Mincho" w:cs="Arial"/>
              </w:rPr>
            </w:pPr>
            <w:r w:rsidRPr="006233EA">
              <w:rPr>
                <w:rFonts w:eastAsia="MS Mincho" w:cs="Arial"/>
              </w:rPr>
              <w:t xml:space="preserve">Alpha/Beta: </w:t>
            </w:r>
            <w:r w:rsidR="00DF7EC0" w:rsidRPr="006233EA">
              <w:rPr>
                <w:rFonts w:eastAsia="MS Mincho" w:cs="Arial"/>
              </w:rPr>
              <w:t>List usage of options in alpha/beta test.</w:t>
            </w:r>
          </w:p>
        </w:tc>
      </w:tr>
      <w:tr w:rsidR="005C485E" w:rsidRPr="006233EA" w14:paraId="5A41A53A" w14:textId="77777777" w:rsidTr="00001D1F">
        <w:trPr>
          <w:gridBefore w:val="1"/>
          <w:wBefore w:w="7" w:type="dxa"/>
          <w:cantSplit/>
        </w:trPr>
        <w:tc>
          <w:tcPr>
            <w:tcW w:w="2368" w:type="dxa"/>
          </w:tcPr>
          <w:p w14:paraId="10DEE73D" w14:textId="77777777" w:rsidR="005C485E" w:rsidRPr="006233EA" w:rsidRDefault="005C485E" w:rsidP="00045806">
            <w:pPr>
              <w:pStyle w:val="TableText"/>
              <w:rPr>
                <w:rFonts w:cs="Arial"/>
                <w:b/>
                <w:szCs w:val="22"/>
              </w:rPr>
            </w:pPr>
            <w:r w:rsidRPr="006233EA">
              <w:rPr>
                <w:rFonts w:cs="Arial"/>
                <w:b/>
                <w:szCs w:val="22"/>
              </w:rPr>
              <w:t>XQABLOAD</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XQABLOAD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Routines:XQABLOAD</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5259CE06" w14:textId="77777777" w:rsidR="005C485E" w:rsidRPr="006233EA" w:rsidRDefault="00AB72FB" w:rsidP="000F1EBF">
            <w:pPr>
              <w:pStyle w:val="TableText"/>
              <w:rPr>
                <w:rFonts w:eastAsia="MS Mincho" w:cs="Arial"/>
              </w:rPr>
            </w:pPr>
            <w:r w:rsidRPr="006233EA">
              <w:rPr>
                <w:rFonts w:eastAsia="MS Mincho" w:cs="Arial"/>
              </w:rPr>
              <w:t xml:space="preserve">Alpha/Beta: </w:t>
            </w:r>
            <w:r w:rsidR="00DF7EC0" w:rsidRPr="006233EA">
              <w:rPr>
                <w:rFonts w:eastAsia="MS Mincho" w:cs="Arial"/>
              </w:rPr>
              <w:t>Set up if alpha/beta test site.</w:t>
            </w:r>
          </w:p>
        </w:tc>
      </w:tr>
      <w:tr w:rsidR="002A6016" w:rsidRPr="006233EA" w14:paraId="564BAADC" w14:textId="77777777" w:rsidTr="00001D1F">
        <w:trPr>
          <w:gridBefore w:val="1"/>
          <w:wBefore w:w="7" w:type="dxa"/>
          <w:cantSplit/>
        </w:trPr>
        <w:tc>
          <w:tcPr>
            <w:tcW w:w="2368" w:type="dxa"/>
          </w:tcPr>
          <w:p w14:paraId="236C953D" w14:textId="77777777" w:rsidR="002A6016" w:rsidRPr="006233EA" w:rsidRDefault="002A6016" w:rsidP="007C496D">
            <w:pPr>
              <w:pStyle w:val="TableText"/>
              <w:rPr>
                <w:rFonts w:cs="Arial"/>
                <w:b/>
                <w:szCs w:val="22"/>
              </w:rPr>
            </w:pPr>
            <w:r w:rsidRPr="006233EA">
              <w:rPr>
                <w:rFonts w:cs="Arial"/>
                <w:b/>
                <w:szCs w:val="22"/>
              </w:rPr>
              <w:t>XQABTMP</w:t>
            </w:r>
            <w:r w:rsidR="007C496D" w:rsidRPr="006233EA">
              <w:rPr>
                <w:rFonts w:ascii="Times New Roman" w:eastAsia="MS Mincho" w:hAnsi="Times New Roman" w:cs="Arial"/>
                <w:sz w:val="24"/>
                <w:szCs w:val="22"/>
              </w:rPr>
              <w:fldChar w:fldCharType="begin"/>
            </w:r>
            <w:r w:rsidR="007C496D" w:rsidRPr="006233EA">
              <w:rPr>
                <w:rFonts w:ascii="Times New Roman" w:hAnsi="Times New Roman" w:cs="Arial"/>
                <w:sz w:val="24"/>
                <w:szCs w:val="22"/>
              </w:rPr>
              <w:instrText xml:space="preserve">XE "XQABTMP </w:instrText>
            </w:r>
            <w:r w:rsidR="007C496D" w:rsidRPr="006233EA">
              <w:rPr>
                <w:rFonts w:ascii="Times New Roman" w:eastAsia="MS Mincho" w:hAnsi="Times New Roman" w:cs="Arial"/>
                <w:sz w:val="24"/>
                <w:szCs w:val="22"/>
              </w:rPr>
              <w:instrText>Routine"</w:instrText>
            </w:r>
            <w:r w:rsidR="007C496D" w:rsidRPr="006233EA">
              <w:rPr>
                <w:rFonts w:ascii="Times New Roman" w:eastAsia="MS Mincho" w:hAnsi="Times New Roman" w:cs="Arial"/>
                <w:sz w:val="24"/>
                <w:szCs w:val="22"/>
              </w:rPr>
              <w:fldChar w:fldCharType="end"/>
            </w:r>
            <w:r w:rsidR="007C496D" w:rsidRPr="006233EA">
              <w:rPr>
                <w:rFonts w:ascii="Times New Roman" w:eastAsia="MS Mincho" w:hAnsi="Times New Roman" w:cs="Arial"/>
                <w:sz w:val="24"/>
                <w:szCs w:val="22"/>
              </w:rPr>
              <w:fldChar w:fldCharType="begin"/>
            </w:r>
            <w:r w:rsidR="007C496D" w:rsidRPr="006233EA">
              <w:rPr>
                <w:rFonts w:ascii="Times New Roman" w:hAnsi="Times New Roman" w:cs="Arial"/>
                <w:sz w:val="24"/>
                <w:szCs w:val="22"/>
              </w:rPr>
              <w:instrText>XE "Routines:XQABTMP"</w:instrText>
            </w:r>
            <w:r w:rsidR="007C496D" w:rsidRPr="006233EA">
              <w:rPr>
                <w:rFonts w:ascii="Times New Roman" w:eastAsia="MS Mincho" w:hAnsi="Times New Roman" w:cs="Arial"/>
                <w:sz w:val="24"/>
                <w:szCs w:val="22"/>
              </w:rPr>
              <w:fldChar w:fldCharType="end"/>
            </w:r>
          </w:p>
        </w:tc>
        <w:tc>
          <w:tcPr>
            <w:tcW w:w="7064" w:type="dxa"/>
          </w:tcPr>
          <w:p w14:paraId="17A5FF9B" w14:textId="73B17CD1" w:rsidR="002A6016" w:rsidRPr="006233EA" w:rsidRDefault="00737792" w:rsidP="000F1EBF">
            <w:pPr>
              <w:pStyle w:val="TableText"/>
              <w:rPr>
                <w:rFonts w:eastAsia="MS Mincho" w:cs="Arial"/>
              </w:rPr>
            </w:pPr>
            <w:r>
              <w:rPr>
                <w:rFonts w:eastAsia="MS Mincho" w:cs="Arial"/>
              </w:rPr>
              <w:t>TBD.</w:t>
            </w:r>
          </w:p>
        </w:tc>
      </w:tr>
      <w:tr w:rsidR="002A6016" w:rsidRPr="006233EA" w14:paraId="4C2C1E17" w14:textId="77777777" w:rsidTr="00001D1F">
        <w:trPr>
          <w:gridBefore w:val="1"/>
          <w:wBefore w:w="7" w:type="dxa"/>
          <w:cantSplit/>
        </w:trPr>
        <w:tc>
          <w:tcPr>
            <w:tcW w:w="2368" w:type="dxa"/>
          </w:tcPr>
          <w:p w14:paraId="2FE693B0" w14:textId="77777777" w:rsidR="002A6016" w:rsidRPr="006233EA" w:rsidRDefault="002A6016" w:rsidP="007C496D">
            <w:pPr>
              <w:pStyle w:val="TableText"/>
              <w:rPr>
                <w:rFonts w:cs="Arial"/>
                <w:b/>
                <w:szCs w:val="22"/>
              </w:rPr>
            </w:pPr>
            <w:r w:rsidRPr="006233EA">
              <w:rPr>
                <w:rFonts w:cs="Arial"/>
                <w:b/>
                <w:szCs w:val="22"/>
              </w:rPr>
              <w:t>XQAL173P</w:t>
            </w:r>
            <w:r w:rsidR="007C496D" w:rsidRPr="006233EA">
              <w:rPr>
                <w:rFonts w:ascii="Times New Roman" w:eastAsia="MS Mincho" w:hAnsi="Times New Roman" w:cs="Arial"/>
                <w:sz w:val="24"/>
                <w:szCs w:val="22"/>
              </w:rPr>
              <w:fldChar w:fldCharType="begin"/>
            </w:r>
            <w:r w:rsidR="007C496D" w:rsidRPr="006233EA">
              <w:rPr>
                <w:rFonts w:ascii="Times New Roman" w:hAnsi="Times New Roman" w:cs="Arial"/>
                <w:sz w:val="24"/>
                <w:szCs w:val="22"/>
              </w:rPr>
              <w:instrText xml:space="preserve">XE "XQAL173P </w:instrText>
            </w:r>
            <w:r w:rsidR="007C496D" w:rsidRPr="006233EA">
              <w:rPr>
                <w:rFonts w:ascii="Times New Roman" w:eastAsia="MS Mincho" w:hAnsi="Times New Roman" w:cs="Arial"/>
                <w:sz w:val="24"/>
                <w:szCs w:val="22"/>
              </w:rPr>
              <w:instrText>Routine"</w:instrText>
            </w:r>
            <w:r w:rsidR="007C496D" w:rsidRPr="006233EA">
              <w:rPr>
                <w:rFonts w:ascii="Times New Roman" w:eastAsia="MS Mincho" w:hAnsi="Times New Roman" w:cs="Arial"/>
                <w:sz w:val="24"/>
                <w:szCs w:val="22"/>
              </w:rPr>
              <w:fldChar w:fldCharType="end"/>
            </w:r>
            <w:r w:rsidR="007C496D" w:rsidRPr="006233EA">
              <w:rPr>
                <w:rFonts w:ascii="Times New Roman" w:eastAsia="MS Mincho" w:hAnsi="Times New Roman" w:cs="Arial"/>
                <w:sz w:val="24"/>
                <w:szCs w:val="22"/>
              </w:rPr>
              <w:fldChar w:fldCharType="begin"/>
            </w:r>
            <w:r w:rsidR="007C496D" w:rsidRPr="006233EA">
              <w:rPr>
                <w:rFonts w:ascii="Times New Roman" w:hAnsi="Times New Roman" w:cs="Arial"/>
                <w:sz w:val="24"/>
                <w:szCs w:val="22"/>
              </w:rPr>
              <w:instrText>XE "Routines:XQAL173P"</w:instrText>
            </w:r>
            <w:r w:rsidR="007C496D" w:rsidRPr="006233EA">
              <w:rPr>
                <w:rFonts w:ascii="Times New Roman" w:eastAsia="MS Mincho" w:hAnsi="Times New Roman" w:cs="Arial"/>
                <w:sz w:val="24"/>
                <w:szCs w:val="22"/>
              </w:rPr>
              <w:fldChar w:fldCharType="end"/>
            </w:r>
          </w:p>
        </w:tc>
        <w:tc>
          <w:tcPr>
            <w:tcW w:w="7064" w:type="dxa"/>
          </w:tcPr>
          <w:p w14:paraId="3BBC91A4" w14:textId="6E584B19" w:rsidR="002A6016" w:rsidRPr="006233EA" w:rsidRDefault="00737792" w:rsidP="000F1EBF">
            <w:pPr>
              <w:pStyle w:val="TableText"/>
              <w:rPr>
                <w:rFonts w:eastAsia="MS Mincho" w:cs="Arial"/>
              </w:rPr>
            </w:pPr>
            <w:r>
              <w:rPr>
                <w:rFonts w:eastAsia="MS Mincho" w:cs="Arial"/>
              </w:rPr>
              <w:t>TBD.</w:t>
            </w:r>
          </w:p>
        </w:tc>
      </w:tr>
      <w:tr w:rsidR="002A6016" w:rsidRPr="006233EA" w14:paraId="3379B1A0" w14:textId="77777777" w:rsidTr="00001D1F">
        <w:trPr>
          <w:gridBefore w:val="1"/>
          <w:wBefore w:w="7" w:type="dxa"/>
          <w:cantSplit/>
        </w:trPr>
        <w:tc>
          <w:tcPr>
            <w:tcW w:w="2368" w:type="dxa"/>
          </w:tcPr>
          <w:p w14:paraId="538B2635" w14:textId="77777777" w:rsidR="002A6016" w:rsidRPr="006233EA" w:rsidRDefault="002A6016" w:rsidP="00370896">
            <w:pPr>
              <w:pStyle w:val="TableText"/>
              <w:rPr>
                <w:rFonts w:cs="Arial"/>
                <w:b/>
                <w:szCs w:val="22"/>
              </w:rPr>
            </w:pPr>
            <w:r w:rsidRPr="006233EA">
              <w:rPr>
                <w:rFonts w:cs="Arial"/>
                <w:b/>
                <w:szCs w:val="22"/>
              </w:rPr>
              <w:t>XQAL285P</w:t>
            </w:r>
            <w:r w:rsidR="00370896" w:rsidRPr="006233EA">
              <w:rPr>
                <w:rFonts w:ascii="Times New Roman" w:eastAsia="MS Mincho" w:hAnsi="Times New Roman" w:cs="Arial"/>
                <w:sz w:val="24"/>
                <w:szCs w:val="22"/>
              </w:rPr>
              <w:fldChar w:fldCharType="begin"/>
            </w:r>
            <w:r w:rsidR="00370896" w:rsidRPr="006233EA">
              <w:rPr>
                <w:rFonts w:ascii="Times New Roman" w:hAnsi="Times New Roman" w:cs="Arial"/>
                <w:sz w:val="24"/>
                <w:szCs w:val="22"/>
              </w:rPr>
              <w:instrText xml:space="preserve">XE "XQAL285P </w:instrText>
            </w:r>
            <w:r w:rsidR="00370896" w:rsidRPr="006233EA">
              <w:rPr>
                <w:rFonts w:ascii="Times New Roman" w:eastAsia="MS Mincho" w:hAnsi="Times New Roman" w:cs="Arial"/>
                <w:sz w:val="24"/>
                <w:szCs w:val="22"/>
              </w:rPr>
              <w:instrText>Routine"</w:instrText>
            </w:r>
            <w:r w:rsidR="00370896" w:rsidRPr="006233EA">
              <w:rPr>
                <w:rFonts w:ascii="Times New Roman" w:eastAsia="MS Mincho" w:hAnsi="Times New Roman" w:cs="Arial"/>
                <w:sz w:val="24"/>
                <w:szCs w:val="22"/>
              </w:rPr>
              <w:fldChar w:fldCharType="end"/>
            </w:r>
            <w:r w:rsidR="00370896" w:rsidRPr="006233EA">
              <w:rPr>
                <w:rFonts w:ascii="Times New Roman" w:eastAsia="MS Mincho" w:hAnsi="Times New Roman" w:cs="Arial"/>
                <w:sz w:val="24"/>
                <w:szCs w:val="22"/>
              </w:rPr>
              <w:fldChar w:fldCharType="begin"/>
            </w:r>
            <w:r w:rsidR="00370896" w:rsidRPr="006233EA">
              <w:rPr>
                <w:rFonts w:ascii="Times New Roman" w:hAnsi="Times New Roman" w:cs="Arial"/>
                <w:sz w:val="24"/>
                <w:szCs w:val="22"/>
              </w:rPr>
              <w:instrText>XE "Routines:XQAL285P"</w:instrText>
            </w:r>
            <w:r w:rsidR="00370896" w:rsidRPr="006233EA">
              <w:rPr>
                <w:rFonts w:ascii="Times New Roman" w:eastAsia="MS Mincho" w:hAnsi="Times New Roman" w:cs="Arial"/>
                <w:sz w:val="24"/>
                <w:szCs w:val="22"/>
              </w:rPr>
              <w:fldChar w:fldCharType="end"/>
            </w:r>
          </w:p>
        </w:tc>
        <w:tc>
          <w:tcPr>
            <w:tcW w:w="7064" w:type="dxa"/>
          </w:tcPr>
          <w:p w14:paraId="1C458E88" w14:textId="33924FC5" w:rsidR="002A6016" w:rsidRPr="006233EA" w:rsidRDefault="00737792" w:rsidP="000F1EBF">
            <w:pPr>
              <w:pStyle w:val="TableText"/>
              <w:rPr>
                <w:rFonts w:eastAsia="MS Mincho" w:cs="Arial"/>
              </w:rPr>
            </w:pPr>
            <w:r>
              <w:rPr>
                <w:rFonts w:eastAsia="MS Mincho" w:cs="Arial"/>
              </w:rPr>
              <w:t>TBD.</w:t>
            </w:r>
          </w:p>
        </w:tc>
      </w:tr>
      <w:tr w:rsidR="005C485E" w:rsidRPr="006233EA" w14:paraId="7E285442" w14:textId="77777777" w:rsidTr="00001D1F">
        <w:trPr>
          <w:gridBefore w:val="1"/>
          <w:wBefore w:w="7" w:type="dxa"/>
          <w:cantSplit/>
        </w:trPr>
        <w:tc>
          <w:tcPr>
            <w:tcW w:w="2368" w:type="dxa"/>
          </w:tcPr>
          <w:p w14:paraId="5EA02622" w14:textId="77777777" w:rsidR="005C485E" w:rsidRPr="006233EA" w:rsidRDefault="005C485E" w:rsidP="00045806">
            <w:pPr>
              <w:pStyle w:val="TableText"/>
              <w:rPr>
                <w:rFonts w:cs="Arial"/>
                <w:b/>
                <w:szCs w:val="22"/>
              </w:rPr>
            </w:pPr>
            <w:r w:rsidRPr="006233EA">
              <w:rPr>
                <w:rFonts w:cs="Arial"/>
                <w:b/>
                <w:szCs w:val="22"/>
              </w:rPr>
              <w:t>XQALBUTL</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XQALBUTL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Routines:XQALBUTL</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40E3CC7B" w14:textId="77777777" w:rsidR="005C485E" w:rsidRPr="006233EA" w:rsidRDefault="00AB72FB" w:rsidP="000F1EBF">
            <w:pPr>
              <w:pStyle w:val="TableText"/>
              <w:rPr>
                <w:rFonts w:eastAsia="MS Mincho" w:cs="Arial"/>
              </w:rPr>
            </w:pPr>
            <w:r w:rsidRPr="006233EA">
              <w:rPr>
                <w:rFonts w:eastAsia="MS Mincho" w:cs="Arial"/>
              </w:rPr>
              <w:t xml:space="preserve">Alerts: </w:t>
            </w:r>
            <w:r w:rsidR="00DF7EC0" w:rsidRPr="006233EA">
              <w:rPr>
                <w:rFonts w:eastAsia="MS Mincho" w:cs="Arial"/>
              </w:rPr>
              <w:t>Utilities for OE/RR notifications.</w:t>
            </w:r>
          </w:p>
        </w:tc>
      </w:tr>
      <w:tr w:rsidR="005C485E" w:rsidRPr="006233EA" w14:paraId="3244C62A" w14:textId="77777777" w:rsidTr="00001D1F">
        <w:trPr>
          <w:gridBefore w:val="1"/>
          <w:wBefore w:w="7" w:type="dxa"/>
          <w:cantSplit/>
        </w:trPr>
        <w:tc>
          <w:tcPr>
            <w:tcW w:w="2368" w:type="dxa"/>
          </w:tcPr>
          <w:p w14:paraId="6C35766A" w14:textId="77777777" w:rsidR="005C485E" w:rsidRPr="006233EA" w:rsidRDefault="005C485E" w:rsidP="00045806">
            <w:pPr>
              <w:pStyle w:val="TableText"/>
              <w:rPr>
                <w:rFonts w:cs="Arial"/>
                <w:b/>
                <w:szCs w:val="22"/>
              </w:rPr>
            </w:pPr>
            <w:r w:rsidRPr="006233EA">
              <w:rPr>
                <w:rFonts w:cs="Arial"/>
                <w:b/>
                <w:szCs w:val="22"/>
              </w:rPr>
              <w:t>XQALDATA</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XQALDATA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Routines:XQALDATA</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5A0CA5E2" w14:textId="77777777" w:rsidR="005C485E" w:rsidRPr="006233EA" w:rsidRDefault="00DF7EC0" w:rsidP="000F1EBF">
            <w:pPr>
              <w:pStyle w:val="TableText"/>
              <w:rPr>
                <w:rFonts w:eastAsia="MS Mincho" w:cs="Arial"/>
              </w:rPr>
            </w:pPr>
            <w:r w:rsidRPr="006233EA">
              <w:rPr>
                <w:rFonts w:eastAsia="MS Mincho" w:cs="Arial"/>
              </w:rPr>
              <w:t>Alerts: Provide data on alerts.</w:t>
            </w:r>
          </w:p>
        </w:tc>
      </w:tr>
      <w:tr w:rsidR="005C485E" w:rsidRPr="006233EA" w14:paraId="0665FF64" w14:textId="77777777" w:rsidTr="00001D1F">
        <w:trPr>
          <w:gridBefore w:val="1"/>
          <w:wBefore w:w="7" w:type="dxa"/>
          <w:cantSplit/>
        </w:trPr>
        <w:tc>
          <w:tcPr>
            <w:tcW w:w="2368" w:type="dxa"/>
          </w:tcPr>
          <w:p w14:paraId="137304CA" w14:textId="77777777" w:rsidR="005C485E" w:rsidRPr="006233EA" w:rsidRDefault="005C485E" w:rsidP="00045806">
            <w:pPr>
              <w:pStyle w:val="TableText"/>
              <w:rPr>
                <w:rFonts w:cs="Arial"/>
                <w:b/>
                <w:szCs w:val="22"/>
              </w:rPr>
            </w:pPr>
            <w:r w:rsidRPr="006233EA">
              <w:rPr>
                <w:rFonts w:cs="Arial"/>
                <w:b/>
                <w:szCs w:val="22"/>
              </w:rPr>
              <w:t>XQALDEL</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XQALDEL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Routines:XQALDEL</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3E8B7075" w14:textId="77777777" w:rsidR="005C485E" w:rsidRPr="006233EA" w:rsidRDefault="00DF7EC0" w:rsidP="000F1EBF">
            <w:pPr>
              <w:pStyle w:val="TableText"/>
              <w:rPr>
                <w:rFonts w:eastAsia="MS Mincho" w:cs="Arial"/>
              </w:rPr>
            </w:pPr>
            <w:r w:rsidRPr="006233EA">
              <w:rPr>
                <w:rFonts w:eastAsia="MS Mincho" w:cs="Arial"/>
              </w:rPr>
              <w:t>Alerts: Delete.</w:t>
            </w:r>
          </w:p>
        </w:tc>
      </w:tr>
      <w:tr w:rsidR="005C485E" w:rsidRPr="006233EA" w14:paraId="309D1405" w14:textId="77777777" w:rsidTr="00001D1F">
        <w:trPr>
          <w:gridBefore w:val="1"/>
          <w:wBefore w:w="7" w:type="dxa"/>
          <w:cantSplit/>
        </w:trPr>
        <w:tc>
          <w:tcPr>
            <w:tcW w:w="2368" w:type="dxa"/>
          </w:tcPr>
          <w:p w14:paraId="12034C5D" w14:textId="77777777" w:rsidR="005C485E" w:rsidRPr="006233EA" w:rsidRDefault="005C485E" w:rsidP="00045806">
            <w:pPr>
              <w:pStyle w:val="TableText"/>
              <w:rPr>
                <w:rFonts w:cs="Arial"/>
                <w:b/>
                <w:szCs w:val="22"/>
              </w:rPr>
            </w:pPr>
            <w:r w:rsidRPr="006233EA">
              <w:rPr>
                <w:rFonts w:cs="Arial"/>
                <w:b/>
                <w:szCs w:val="22"/>
              </w:rPr>
              <w:t>XQALDOIT</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XQALDOIT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Routines:XQALDOIT</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239545A2" w14:textId="77777777" w:rsidR="005C485E" w:rsidRPr="006233EA" w:rsidRDefault="00DF7EC0" w:rsidP="000F1EBF">
            <w:pPr>
              <w:pStyle w:val="TableText"/>
              <w:rPr>
                <w:rFonts w:eastAsia="MS Mincho" w:cs="Arial"/>
              </w:rPr>
            </w:pPr>
            <w:r w:rsidRPr="006233EA">
              <w:rPr>
                <w:rFonts w:eastAsia="MS Mincho" w:cs="Arial"/>
              </w:rPr>
              <w:t>Alerts: Handler.</w:t>
            </w:r>
          </w:p>
        </w:tc>
      </w:tr>
      <w:tr w:rsidR="005C485E" w:rsidRPr="006233EA" w14:paraId="3EE86BC3" w14:textId="77777777" w:rsidTr="00001D1F">
        <w:trPr>
          <w:gridBefore w:val="1"/>
          <w:wBefore w:w="7" w:type="dxa"/>
          <w:cantSplit/>
        </w:trPr>
        <w:tc>
          <w:tcPr>
            <w:tcW w:w="2368" w:type="dxa"/>
          </w:tcPr>
          <w:p w14:paraId="1515D830" w14:textId="77777777" w:rsidR="005C485E" w:rsidRPr="006233EA" w:rsidRDefault="005C485E" w:rsidP="00045806">
            <w:pPr>
              <w:pStyle w:val="TableText"/>
              <w:rPr>
                <w:rFonts w:cs="Arial"/>
                <w:b/>
                <w:szCs w:val="22"/>
              </w:rPr>
            </w:pPr>
            <w:r w:rsidRPr="006233EA">
              <w:rPr>
                <w:rFonts w:cs="Arial"/>
                <w:b/>
                <w:szCs w:val="22"/>
              </w:rPr>
              <w:t>XQALERT</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XQALERT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Routines:XQALERT</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02137126" w14:textId="77777777" w:rsidR="005C485E" w:rsidRPr="006233EA" w:rsidRDefault="00DF7EC0" w:rsidP="000F1EBF">
            <w:pPr>
              <w:pStyle w:val="TableText"/>
              <w:rPr>
                <w:rFonts w:eastAsia="MS Mincho" w:cs="Arial"/>
              </w:rPr>
            </w:pPr>
            <w:r w:rsidRPr="006233EA">
              <w:rPr>
                <w:rFonts w:eastAsia="MS Mincho" w:cs="Arial"/>
              </w:rPr>
              <w:t>Alerts: Handler.</w:t>
            </w:r>
          </w:p>
        </w:tc>
      </w:tr>
      <w:tr w:rsidR="005C485E" w:rsidRPr="006233EA" w14:paraId="1FDAEDBD" w14:textId="77777777" w:rsidTr="00001D1F">
        <w:trPr>
          <w:gridBefore w:val="1"/>
          <w:wBefore w:w="7" w:type="dxa"/>
          <w:cantSplit/>
        </w:trPr>
        <w:tc>
          <w:tcPr>
            <w:tcW w:w="2368" w:type="dxa"/>
          </w:tcPr>
          <w:p w14:paraId="757AF114" w14:textId="77777777" w:rsidR="005C485E" w:rsidRPr="006233EA" w:rsidRDefault="005C485E" w:rsidP="000F1EBF">
            <w:pPr>
              <w:pStyle w:val="TableText"/>
              <w:rPr>
                <w:rFonts w:cs="Arial"/>
                <w:b/>
                <w:szCs w:val="22"/>
              </w:rPr>
            </w:pPr>
            <w:r w:rsidRPr="006233EA">
              <w:rPr>
                <w:rFonts w:cs="Arial"/>
                <w:b/>
                <w:szCs w:val="22"/>
              </w:rPr>
              <w:t>XQALERT1</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XQALERT1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Routines:XQALERT1</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087F89ED" w14:textId="77777777" w:rsidR="005C485E" w:rsidRPr="006233EA" w:rsidRDefault="00DF7EC0" w:rsidP="000F1EBF">
            <w:pPr>
              <w:pStyle w:val="TableText"/>
              <w:rPr>
                <w:rFonts w:eastAsia="MS Mincho" w:cs="Arial"/>
              </w:rPr>
            </w:pPr>
            <w:r w:rsidRPr="006233EA">
              <w:rPr>
                <w:rFonts w:eastAsia="MS Mincho" w:cs="Arial"/>
              </w:rPr>
              <w:t>Alerts: Handler.</w:t>
            </w:r>
          </w:p>
        </w:tc>
      </w:tr>
      <w:tr w:rsidR="005C485E" w:rsidRPr="006233EA" w14:paraId="0EE9FA54" w14:textId="77777777" w:rsidTr="00001D1F">
        <w:trPr>
          <w:gridBefore w:val="1"/>
          <w:wBefore w:w="7" w:type="dxa"/>
          <w:cantSplit/>
        </w:trPr>
        <w:tc>
          <w:tcPr>
            <w:tcW w:w="2368" w:type="dxa"/>
          </w:tcPr>
          <w:p w14:paraId="2CDF3EAF" w14:textId="77777777" w:rsidR="005C485E" w:rsidRPr="006233EA" w:rsidRDefault="005C485E" w:rsidP="00045806">
            <w:pPr>
              <w:pStyle w:val="TableText"/>
              <w:rPr>
                <w:rFonts w:cs="Arial"/>
                <w:b/>
                <w:szCs w:val="22"/>
              </w:rPr>
            </w:pPr>
            <w:r w:rsidRPr="006233EA">
              <w:rPr>
                <w:rFonts w:cs="Arial"/>
                <w:b/>
                <w:szCs w:val="22"/>
              </w:rPr>
              <w:t>XQALFWD</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XQALFWD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Routines:XQALFWD</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0B747CF2" w14:textId="77777777" w:rsidR="005C485E" w:rsidRPr="006233EA" w:rsidRDefault="00DF7EC0" w:rsidP="000F1EBF">
            <w:pPr>
              <w:pStyle w:val="TableText"/>
              <w:rPr>
                <w:rFonts w:eastAsia="MS Mincho" w:cs="Arial"/>
              </w:rPr>
            </w:pPr>
            <w:r w:rsidRPr="006233EA">
              <w:rPr>
                <w:rFonts w:eastAsia="MS Mincho" w:cs="Arial"/>
              </w:rPr>
              <w:t>Alerts: Forward.</w:t>
            </w:r>
          </w:p>
        </w:tc>
      </w:tr>
      <w:tr w:rsidR="002A6016" w:rsidRPr="006233EA" w14:paraId="5FBF8404" w14:textId="77777777" w:rsidTr="00001D1F">
        <w:trPr>
          <w:gridBefore w:val="1"/>
          <w:wBefore w:w="7" w:type="dxa"/>
          <w:cantSplit/>
        </w:trPr>
        <w:tc>
          <w:tcPr>
            <w:tcW w:w="2368" w:type="dxa"/>
          </w:tcPr>
          <w:p w14:paraId="413514A6" w14:textId="77777777" w:rsidR="002A6016" w:rsidRPr="006233EA" w:rsidRDefault="002A6016" w:rsidP="002A6016">
            <w:pPr>
              <w:pStyle w:val="TableText"/>
              <w:rPr>
                <w:rFonts w:cs="Arial"/>
                <w:b/>
                <w:szCs w:val="22"/>
              </w:rPr>
            </w:pPr>
            <w:r w:rsidRPr="006233EA">
              <w:rPr>
                <w:rFonts w:cs="Arial"/>
                <w:b/>
                <w:szCs w:val="22"/>
              </w:rPr>
              <w:t>XQALGUI</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"XQALGUI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"Routines:XQALGUI"</w:instrText>
            </w:r>
            <w:r w:rsidRPr="006233EA">
              <w:rPr>
                <w:rFonts w:ascii="Times New Roman" w:eastAsia="MS Mincho" w:hAnsi="Times New Roman" w:cs="Arial"/>
                <w:sz w:val="24"/>
                <w:szCs w:val="22"/>
              </w:rPr>
              <w:fldChar w:fldCharType="end"/>
            </w:r>
          </w:p>
        </w:tc>
        <w:tc>
          <w:tcPr>
            <w:tcW w:w="7064" w:type="dxa"/>
          </w:tcPr>
          <w:p w14:paraId="2C65FD9F" w14:textId="335B7928" w:rsidR="002A6016" w:rsidRPr="006233EA" w:rsidRDefault="00737792" w:rsidP="000F1EBF">
            <w:pPr>
              <w:pStyle w:val="TableText"/>
              <w:rPr>
                <w:rFonts w:eastAsia="MS Mincho" w:cs="Arial"/>
              </w:rPr>
            </w:pPr>
            <w:r>
              <w:rPr>
                <w:rFonts w:eastAsia="MS Mincho" w:cs="Arial"/>
              </w:rPr>
              <w:t>TBD.</w:t>
            </w:r>
          </w:p>
        </w:tc>
      </w:tr>
      <w:tr w:rsidR="005C485E" w:rsidRPr="006233EA" w14:paraId="0993CA53" w14:textId="77777777" w:rsidTr="00001D1F">
        <w:trPr>
          <w:gridBefore w:val="1"/>
          <w:wBefore w:w="7" w:type="dxa"/>
          <w:cantSplit/>
        </w:trPr>
        <w:tc>
          <w:tcPr>
            <w:tcW w:w="2368" w:type="dxa"/>
          </w:tcPr>
          <w:p w14:paraId="513883B0" w14:textId="77777777" w:rsidR="005C485E" w:rsidRPr="006233EA" w:rsidRDefault="005C485E" w:rsidP="00045806">
            <w:pPr>
              <w:pStyle w:val="TableText"/>
              <w:rPr>
                <w:rFonts w:cs="Arial"/>
                <w:b/>
                <w:szCs w:val="22"/>
              </w:rPr>
            </w:pPr>
            <w:r w:rsidRPr="006233EA">
              <w:rPr>
                <w:rFonts w:cs="Arial"/>
                <w:b/>
                <w:szCs w:val="22"/>
              </w:rPr>
              <w:t>XQALMAKE</w:t>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 xml:space="preserve">XQALMAKE </w:instrText>
            </w:r>
            <w:r w:rsidR="00045806"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045806" w:rsidRPr="006233EA">
              <w:rPr>
                <w:rFonts w:ascii="Times New Roman" w:eastAsia="MS Mincho" w:hAnsi="Times New Roman" w:cs="Arial"/>
                <w:sz w:val="24"/>
                <w:szCs w:val="22"/>
              </w:rPr>
              <w:fldChar w:fldCharType="end"/>
            </w:r>
            <w:r w:rsidR="00045806" w:rsidRPr="006233EA">
              <w:rPr>
                <w:rFonts w:ascii="Times New Roman" w:eastAsia="MS Mincho" w:hAnsi="Times New Roman" w:cs="Arial"/>
                <w:sz w:val="24"/>
                <w:szCs w:val="22"/>
              </w:rPr>
              <w:fldChar w:fldCharType="begin"/>
            </w:r>
            <w:r w:rsidR="00045806"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045806" w:rsidRPr="006233EA">
              <w:rPr>
                <w:rFonts w:ascii="Times New Roman" w:hAnsi="Times New Roman" w:cs="Arial"/>
                <w:sz w:val="24"/>
                <w:szCs w:val="22"/>
              </w:rPr>
              <w:instrText>Routines:XQALMAKE</w:instrText>
            </w:r>
            <w:r w:rsidR="00150FF6" w:rsidRPr="006233EA">
              <w:rPr>
                <w:rFonts w:ascii="Times New Roman" w:hAnsi="Times New Roman" w:cs="Arial"/>
                <w:sz w:val="24"/>
                <w:szCs w:val="22"/>
              </w:rPr>
              <w:instrText>"</w:instrText>
            </w:r>
            <w:r w:rsidR="00045806" w:rsidRPr="006233EA">
              <w:rPr>
                <w:rFonts w:ascii="Times New Roman" w:eastAsia="MS Mincho" w:hAnsi="Times New Roman" w:cs="Arial"/>
                <w:sz w:val="24"/>
                <w:szCs w:val="22"/>
              </w:rPr>
              <w:fldChar w:fldCharType="end"/>
            </w:r>
          </w:p>
        </w:tc>
        <w:tc>
          <w:tcPr>
            <w:tcW w:w="7064" w:type="dxa"/>
          </w:tcPr>
          <w:p w14:paraId="0020E8E8" w14:textId="77777777" w:rsidR="005C485E" w:rsidRPr="006233EA" w:rsidRDefault="00DF7EC0" w:rsidP="000F1EBF">
            <w:pPr>
              <w:pStyle w:val="TableText"/>
              <w:rPr>
                <w:rFonts w:eastAsia="MS Mincho" w:cs="Arial"/>
              </w:rPr>
            </w:pPr>
            <w:r w:rsidRPr="006233EA">
              <w:rPr>
                <w:rFonts w:eastAsia="MS Mincho" w:cs="Arial"/>
              </w:rPr>
              <w:t>Alerts: High level setup.</w:t>
            </w:r>
          </w:p>
        </w:tc>
      </w:tr>
      <w:tr w:rsidR="005C485E" w:rsidRPr="006233EA" w14:paraId="6BF5422A" w14:textId="77777777" w:rsidTr="00001D1F">
        <w:trPr>
          <w:gridBefore w:val="1"/>
          <w:wBefore w:w="7" w:type="dxa"/>
          <w:cantSplit/>
        </w:trPr>
        <w:tc>
          <w:tcPr>
            <w:tcW w:w="2368" w:type="dxa"/>
          </w:tcPr>
          <w:p w14:paraId="05C594EB" w14:textId="77777777" w:rsidR="005C485E" w:rsidRPr="006233EA" w:rsidRDefault="005C485E" w:rsidP="007B5198">
            <w:pPr>
              <w:pStyle w:val="TableText"/>
              <w:rPr>
                <w:rFonts w:cs="Arial"/>
                <w:b/>
                <w:szCs w:val="22"/>
              </w:rPr>
            </w:pPr>
            <w:r w:rsidRPr="006233EA">
              <w:rPr>
                <w:rFonts w:cs="Arial"/>
                <w:b/>
                <w:szCs w:val="22"/>
              </w:rPr>
              <w:t>XQALSET</w:t>
            </w:r>
            <w:r w:rsidR="007B5198" w:rsidRPr="006233EA">
              <w:rPr>
                <w:rFonts w:ascii="Times New Roman" w:eastAsia="MS Mincho" w:hAnsi="Times New Roman" w:cs="Arial"/>
                <w:sz w:val="24"/>
                <w:szCs w:val="22"/>
              </w:rPr>
              <w:fldChar w:fldCharType="begin"/>
            </w:r>
            <w:r w:rsidR="007B519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7B5198" w:rsidRPr="006233EA">
              <w:rPr>
                <w:rFonts w:ascii="Times New Roman" w:hAnsi="Times New Roman" w:cs="Arial"/>
                <w:sz w:val="24"/>
                <w:szCs w:val="22"/>
              </w:rPr>
              <w:instrText xml:space="preserve">XQALSET </w:instrText>
            </w:r>
            <w:r w:rsidR="007B519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7B5198" w:rsidRPr="006233EA">
              <w:rPr>
                <w:rFonts w:ascii="Times New Roman" w:eastAsia="MS Mincho" w:hAnsi="Times New Roman" w:cs="Arial"/>
                <w:sz w:val="24"/>
                <w:szCs w:val="22"/>
              </w:rPr>
              <w:fldChar w:fldCharType="end"/>
            </w:r>
            <w:r w:rsidR="007B5198" w:rsidRPr="006233EA">
              <w:rPr>
                <w:rFonts w:ascii="Times New Roman" w:eastAsia="MS Mincho" w:hAnsi="Times New Roman" w:cs="Arial"/>
                <w:sz w:val="24"/>
                <w:szCs w:val="22"/>
              </w:rPr>
              <w:fldChar w:fldCharType="begin"/>
            </w:r>
            <w:r w:rsidR="007B519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7B5198" w:rsidRPr="006233EA">
              <w:rPr>
                <w:rFonts w:ascii="Times New Roman" w:hAnsi="Times New Roman" w:cs="Arial"/>
                <w:sz w:val="24"/>
                <w:szCs w:val="22"/>
              </w:rPr>
              <w:instrText>Routines:XQALSET</w:instrText>
            </w:r>
            <w:r w:rsidR="00150FF6" w:rsidRPr="006233EA">
              <w:rPr>
                <w:rFonts w:ascii="Times New Roman" w:hAnsi="Times New Roman" w:cs="Arial"/>
                <w:sz w:val="24"/>
                <w:szCs w:val="22"/>
              </w:rPr>
              <w:instrText>"</w:instrText>
            </w:r>
            <w:r w:rsidR="007B5198" w:rsidRPr="006233EA">
              <w:rPr>
                <w:rFonts w:ascii="Times New Roman" w:eastAsia="MS Mincho" w:hAnsi="Times New Roman" w:cs="Arial"/>
                <w:sz w:val="24"/>
                <w:szCs w:val="22"/>
              </w:rPr>
              <w:fldChar w:fldCharType="end"/>
            </w:r>
          </w:p>
        </w:tc>
        <w:tc>
          <w:tcPr>
            <w:tcW w:w="7064" w:type="dxa"/>
          </w:tcPr>
          <w:p w14:paraId="07EEB729" w14:textId="77777777" w:rsidR="005C485E" w:rsidRPr="006233EA" w:rsidRDefault="002A6016" w:rsidP="000F1EBF">
            <w:pPr>
              <w:pStyle w:val="TableText"/>
              <w:rPr>
                <w:rFonts w:eastAsia="MS Mincho" w:cs="Arial"/>
              </w:rPr>
            </w:pPr>
            <w:r w:rsidRPr="006233EA">
              <w:rPr>
                <w:rFonts w:eastAsia="MS Mincho" w:cs="Arial"/>
              </w:rPr>
              <w:t>Alerts: Set</w:t>
            </w:r>
            <w:r w:rsidR="00DF7EC0" w:rsidRPr="006233EA">
              <w:rPr>
                <w:rFonts w:eastAsia="MS Mincho" w:cs="Arial"/>
              </w:rPr>
              <w:t>up.</w:t>
            </w:r>
          </w:p>
        </w:tc>
      </w:tr>
      <w:tr w:rsidR="002A6016" w:rsidRPr="006233EA" w14:paraId="41156FD1" w14:textId="77777777" w:rsidTr="00001D1F">
        <w:trPr>
          <w:gridBefore w:val="1"/>
          <w:wBefore w:w="7" w:type="dxa"/>
          <w:cantSplit/>
        </w:trPr>
        <w:tc>
          <w:tcPr>
            <w:tcW w:w="2368" w:type="dxa"/>
          </w:tcPr>
          <w:p w14:paraId="3AF826E1" w14:textId="77777777" w:rsidR="002A6016" w:rsidRPr="006233EA" w:rsidRDefault="002A6016" w:rsidP="00C5383C">
            <w:pPr>
              <w:pStyle w:val="TableText"/>
              <w:rPr>
                <w:rFonts w:cs="Arial"/>
                <w:b/>
                <w:szCs w:val="22"/>
              </w:rPr>
            </w:pPr>
            <w:r w:rsidRPr="006233EA">
              <w:rPr>
                <w:rFonts w:cs="Arial"/>
                <w:b/>
                <w:szCs w:val="22"/>
              </w:rPr>
              <w:t>XQALSET1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"XQALSET1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"Routines:XQALSET1"</w:instrText>
            </w:r>
            <w:r w:rsidRPr="006233EA">
              <w:rPr>
                <w:rFonts w:ascii="Times New Roman" w:eastAsia="MS Mincho" w:hAnsi="Times New Roman" w:cs="Arial"/>
                <w:sz w:val="24"/>
                <w:szCs w:val="22"/>
              </w:rPr>
              <w:fldChar w:fldCharType="end"/>
            </w:r>
          </w:p>
        </w:tc>
        <w:tc>
          <w:tcPr>
            <w:tcW w:w="7064" w:type="dxa"/>
          </w:tcPr>
          <w:p w14:paraId="5CF86A5E" w14:textId="77777777" w:rsidR="002A6016" w:rsidRPr="006233EA" w:rsidRDefault="002A6016" w:rsidP="00C5383C">
            <w:pPr>
              <w:pStyle w:val="TableText"/>
              <w:rPr>
                <w:rFonts w:eastAsia="MS Mincho" w:cs="Arial"/>
              </w:rPr>
            </w:pPr>
            <w:r w:rsidRPr="006233EA">
              <w:rPr>
                <w:rFonts w:eastAsia="MS Mincho" w:cs="Arial"/>
              </w:rPr>
              <w:t>Alerts: Setup.</w:t>
            </w:r>
          </w:p>
        </w:tc>
      </w:tr>
      <w:tr w:rsidR="003931EB" w:rsidRPr="006233EA" w14:paraId="4C8807A9" w14:textId="77777777" w:rsidTr="00001D1F">
        <w:trPr>
          <w:gridBefore w:val="1"/>
          <w:wBefore w:w="7" w:type="dxa"/>
          <w:cantSplit/>
        </w:trPr>
        <w:tc>
          <w:tcPr>
            <w:tcW w:w="2368" w:type="dxa"/>
          </w:tcPr>
          <w:p w14:paraId="6E6F6C54" w14:textId="77777777" w:rsidR="003931EB" w:rsidRPr="006233EA" w:rsidRDefault="003931EB" w:rsidP="003931EB">
            <w:pPr>
              <w:pStyle w:val="TableText"/>
              <w:rPr>
                <w:rFonts w:cs="Arial"/>
                <w:b/>
                <w:szCs w:val="22"/>
              </w:rPr>
            </w:pPr>
            <w:r w:rsidRPr="006233EA">
              <w:rPr>
                <w:rFonts w:cs="Arial"/>
                <w:b/>
                <w:szCs w:val="22"/>
              </w:rPr>
              <w:t>XQALSUR1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"XQALSUR1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"Routines:XQALSUR1"</w:instrText>
            </w:r>
            <w:r w:rsidRPr="006233EA">
              <w:rPr>
                <w:rFonts w:ascii="Times New Roman" w:eastAsia="MS Mincho" w:hAnsi="Times New Roman" w:cs="Arial"/>
                <w:sz w:val="24"/>
                <w:szCs w:val="22"/>
              </w:rPr>
              <w:fldChar w:fldCharType="end"/>
            </w:r>
          </w:p>
        </w:tc>
        <w:tc>
          <w:tcPr>
            <w:tcW w:w="7064" w:type="dxa"/>
          </w:tcPr>
          <w:p w14:paraId="439BD6B0" w14:textId="5EF9A961" w:rsidR="003931EB" w:rsidRPr="006233EA" w:rsidRDefault="00737792" w:rsidP="003931EB">
            <w:pPr>
              <w:pStyle w:val="TableText"/>
            </w:pPr>
            <w:r>
              <w:rPr>
                <w:rFonts w:eastAsia="MS Mincho"/>
              </w:rPr>
              <w:t>TBD.</w:t>
            </w:r>
          </w:p>
        </w:tc>
      </w:tr>
      <w:tr w:rsidR="003931EB" w:rsidRPr="006233EA" w14:paraId="569FF579" w14:textId="77777777" w:rsidTr="00001D1F">
        <w:trPr>
          <w:gridBefore w:val="1"/>
          <w:wBefore w:w="7" w:type="dxa"/>
          <w:cantSplit/>
        </w:trPr>
        <w:tc>
          <w:tcPr>
            <w:tcW w:w="2368" w:type="dxa"/>
          </w:tcPr>
          <w:p w14:paraId="199AC38D" w14:textId="77777777" w:rsidR="003931EB" w:rsidRPr="006233EA" w:rsidRDefault="003931EB" w:rsidP="003931EB">
            <w:pPr>
              <w:pStyle w:val="TableText"/>
              <w:rPr>
                <w:rFonts w:cs="Arial"/>
                <w:b/>
                <w:szCs w:val="22"/>
              </w:rPr>
            </w:pPr>
            <w:r w:rsidRPr="006233EA">
              <w:rPr>
                <w:rFonts w:cs="Arial"/>
                <w:b/>
                <w:szCs w:val="22"/>
              </w:rPr>
              <w:t>XQALSUR2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"XQALSUR2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"Routines:XQALSUR2"</w:instrText>
            </w:r>
            <w:r w:rsidRPr="006233EA">
              <w:rPr>
                <w:rFonts w:ascii="Times New Roman" w:eastAsia="MS Mincho" w:hAnsi="Times New Roman" w:cs="Arial"/>
                <w:sz w:val="24"/>
                <w:szCs w:val="22"/>
              </w:rPr>
              <w:fldChar w:fldCharType="end"/>
            </w:r>
          </w:p>
        </w:tc>
        <w:tc>
          <w:tcPr>
            <w:tcW w:w="7064" w:type="dxa"/>
          </w:tcPr>
          <w:p w14:paraId="614CB3F0" w14:textId="042E2303" w:rsidR="003931EB" w:rsidRPr="006233EA" w:rsidRDefault="00737792" w:rsidP="003931EB">
            <w:pPr>
              <w:pStyle w:val="TableText"/>
            </w:pPr>
            <w:r>
              <w:rPr>
                <w:rFonts w:eastAsia="MS Mincho"/>
              </w:rPr>
              <w:t>TBD.</w:t>
            </w:r>
          </w:p>
        </w:tc>
      </w:tr>
      <w:tr w:rsidR="003931EB" w:rsidRPr="006233EA" w14:paraId="59FE0B6C" w14:textId="77777777" w:rsidTr="00001D1F">
        <w:trPr>
          <w:gridBefore w:val="1"/>
          <w:wBefore w:w="7" w:type="dxa"/>
          <w:cantSplit/>
        </w:trPr>
        <w:tc>
          <w:tcPr>
            <w:tcW w:w="2368" w:type="dxa"/>
          </w:tcPr>
          <w:p w14:paraId="51990364" w14:textId="77777777" w:rsidR="003931EB" w:rsidRPr="006233EA" w:rsidRDefault="003931EB" w:rsidP="003931EB">
            <w:pPr>
              <w:pStyle w:val="TableText"/>
              <w:rPr>
                <w:rFonts w:cs="Arial"/>
                <w:b/>
                <w:szCs w:val="22"/>
              </w:rPr>
            </w:pPr>
            <w:r w:rsidRPr="006233EA">
              <w:rPr>
                <w:rFonts w:cs="Arial"/>
                <w:b/>
                <w:szCs w:val="22"/>
              </w:rPr>
              <w:t>XQALSURO</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"XQALSURO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"Routines:XQALSURO"</w:instrText>
            </w:r>
            <w:r w:rsidRPr="006233EA">
              <w:rPr>
                <w:rFonts w:ascii="Times New Roman" w:eastAsia="MS Mincho" w:hAnsi="Times New Roman" w:cs="Arial"/>
                <w:sz w:val="24"/>
                <w:szCs w:val="22"/>
              </w:rPr>
              <w:fldChar w:fldCharType="end"/>
            </w:r>
          </w:p>
        </w:tc>
        <w:tc>
          <w:tcPr>
            <w:tcW w:w="7064" w:type="dxa"/>
          </w:tcPr>
          <w:p w14:paraId="7623E466" w14:textId="58BA688B" w:rsidR="003931EB" w:rsidRPr="006233EA" w:rsidRDefault="00737792" w:rsidP="003931EB">
            <w:pPr>
              <w:pStyle w:val="TableText"/>
            </w:pPr>
            <w:r>
              <w:rPr>
                <w:rFonts w:eastAsia="MS Mincho"/>
              </w:rPr>
              <w:t>TBD.</w:t>
            </w:r>
          </w:p>
        </w:tc>
      </w:tr>
      <w:tr w:rsidR="003931EB" w:rsidRPr="006233EA" w14:paraId="31B93786" w14:textId="77777777" w:rsidTr="00001D1F">
        <w:trPr>
          <w:gridBefore w:val="1"/>
          <w:wBefore w:w="7" w:type="dxa"/>
          <w:cantSplit/>
        </w:trPr>
        <w:tc>
          <w:tcPr>
            <w:tcW w:w="2368" w:type="dxa"/>
          </w:tcPr>
          <w:p w14:paraId="02091D82" w14:textId="77777777" w:rsidR="003931EB" w:rsidRPr="006233EA" w:rsidRDefault="003931EB" w:rsidP="003931EB">
            <w:pPr>
              <w:pStyle w:val="TableText"/>
              <w:rPr>
                <w:rFonts w:cs="Arial"/>
                <w:b/>
                <w:szCs w:val="22"/>
              </w:rPr>
            </w:pPr>
            <w:r w:rsidRPr="006233EA">
              <w:rPr>
                <w:rFonts w:cs="Arial"/>
                <w:b/>
                <w:szCs w:val="22"/>
              </w:rPr>
              <w:t>XQARPRT1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"XQARPRT1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"Routines:XQARPRT1"</w:instrText>
            </w:r>
            <w:r w:rsidRPr="006233EA">
              <w:rPr>
                <w:rFonts w:ascii="Times New Roman" w:eastAsia="MS Mincho" w:hAnsi="Times New Roman" w:cs="Arial"/>
                <w:sz w:val="24"/>
                <w:szCs w:val="22"/>
              </w:rPr>
              <w:fldChar w:fldCharType="end"/>
            </w:r>
          </w:p>
        </w:tc>
        <w:tc>
          <w:tcPr>
            <w:tcW w:w="7064" w:type="dxa"/>
          </w:tcPr>
          <w:p w14:paraId="32BDAD97" w14:textId="5958BB60" w:rsidR="003931EB" w:rsidRPr="006233EA" w:rsidRDefault="00737792" w:rsidP="003931EB">
            <w:pPr>
              <w:pStyle w:val="TableText"/>
            </w:pPr>
            <w:r>
              <w:rPr>
                <w:rFonts w:eastAsia="MS Mincho"/>
              </w:rPr>
              <w:t>TBD.</w:t>
            </w:r>
          </w:p>
        </w:tc>
      </w:tr>
      <w:tr w:rsidR="003931EB" w:rsidRPr="006233EA" w14:paraId="52401E45" w14:textId="77777777" w:rsidTr="00001D1F">
        <w:trPr>
          <w:gridBefore w:val="1"/>
          <w:wBefore w:w="7" w:type="dxa"/>
          <w:cantSplit/>
        </w:trPr>
        <w:tc>
          <w:tcPr>
            <w:tcW w:w="2368" w:type="dxa"/>
          </w:tcPr>
          <w:p w14:paraId="2993ECF8" w14:textId="77777777" w:rsidR="003931EB" w:rsidRPr="006233EA" w:rsidRDefault="003931EB" w:rsidP="003931EB">
            <w:pPr>
              <w:pStyle w:val="TableText"/>
              <w:rPr>
                <w:rFonts w:cs="Arial"/>
                <w:b/>
                <w:szCs w:val="22"/>
              </w:rPr>
            </w:pPr>
            <w:r w:rsidRPr="006233EA">
              <w:rPr>
                <w:rFonts w:cs="Arial"/>
                <w:b/>
                <w:szCs w:val="22"/>
              </w:rPr>
              <w:lastRenderedPageBreak/>
              <w:t>XQARPRT2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"XQARPRT2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"Routines:XQARPRT2"</w:instrText>
            </w:r>
            <w:r w:rsidRPr="006233EA">
              <w:rPr>
                <w:rFonts w:ascii="Times New Roman" w:eastAsia="MS Mincho" w:hAnsi="Times New Roman" w:cs="Arial"/>
                <w:sz w:val="24"/>
                <w:szCs w:val="22"/>
              </w:rPr>
              <w:fldChar w:fldCharType="end"/>
            </w:r>
          </w:p>
        </w:tc>
        <w:tc>
          <w:tcPr>
            <w:tcW w:w="7064" w:type="dxa"/>
          </w:tcPr>
          <w:p w14:paraId="2AF69F0A" w14:textId="2F32D730" w:rsidR="003931EB" w:rsidRPr="006233EA" w:rsidRDefault="00737792" w:rsidP="003931EB">
            <w:pPr>
              <w:pStyle w:val="TableText"/>
            </w:pPr>
            <w:r>
              <w:rPr>
                <w:rFonts w:eastAsia="MS Mincho"/>
              </w:rPr>
              <w:t>TBD.</w:t>
            </w:r>
          </w:p>
        </w:tc>
      </w:tr>
      <w:tr w:rsidR="005C485E" w:rsidRPr="006233EA" w14:paraId="7A8ED6D4" w14:textId="77777777" w:rsidTr="00001D1F">
        <w:trPr>
          <w:gridBefore w:val="1"/>
          <w:wBefore w:w="7" w:type="dxa"/>
          <w:cantSplit/>
        </w:trPr>
        <w:tc>
          <w:tcPr>
            <w:tcW w:w="2368" w:type="dxa"/>
          </w:tcPr>
          <w:p w14:paraId="00D61C87" w14:textId="77777777" w:rsidR="005C485E" w:rsidRPr="006233EA" w:rsidRDefault="005C485E" w:rsidP="007B5198">
            <w:pPr>
              <w:pStyle w:val="TableText"/>
              <w:rPr>
                <w:rFonts w:cs="Arial"/>
                <w:b/>
                <w:szCs w:val="22"/>
              </w:rPr>
            </w:pPr>
            <w:r w:rsidRPr="006233EA">
              <w:rPr>
                <w:rFonts w:cs="Arial"/>
                <w:b/>
                <w:szCs w:val="22"/>
              </w:rPr>
              <w:t>XQCHK</w:t>
            </w:r>
            <w:r w:rsidR="007B5198" w:rsidRPr="006233EA">
              <w:rPr>
                <w:rFonts w:ascii="Times New Roman" w:eastAsia="MS Mincho" w:hAnsi="Times New Roman" w:cs="Arial"/>
                <w:sz w:val="24"/>
                <w:szCs w:val="22"/>
              </w:rPr>
              <w:fldChar w:fldCharType="begin"/>
            </w:r>
            <w:r w:rsidR="007B519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7B5198" w:rsidRPr="006233EA">
              <w:rPr>
                <w:rFonts w:ascii="Times New Roman" w:hAnsi="Times New Roman" w:cs="Arial"/>
                <w:sz w:val="24"/>
                <w:szCs w:val="22"/>
              </w:rPr>
              <w:instrText xml:space="preserve">XQCHK </w:instrText>
            </w:r>
            <w:r w:rsidR="007B5198" w:rsidRPr="006233EA">
              <w:rPr>
                <w:rFonts w:ascii="Times New Roman" w:eastAsia="MS Mincho" w:hAnsi="Times New Roman" w:cs="Arial"/>
                <w:sz w:val="24"/>
                <w:szCs w:val="22"/>
              </w:rPr>
              <w:instrText>Routine</w:instrText>
            </w:r>
            <w:r w:rsidR="00150FF6" w:rsidRPr="006233EA">
              <w:rPr>
                <w:rFonts w:ascii="Times New Roman" w:eastAsia="MS Mincho" w:hAnsi="Times New Roman" w:cs="Arial"/>
                <w:sz w:val="24"/>
                <w:szCs w:val="22"/>
              </w:rPr>
              <w:instrText>"</w:instrText>
            </w:r>
            <w:r w:rsidR="007B5198" w:rsidRPr="006233EA">
              <w:rPr>
                <w:rFonts w:ascii="Times New Roman" w:eastAsia="MS Mincho" w:hAnsi="Times New Roman" w:cs="Arial"/>
                <w:sz w:val="24"/>
                <w:szCs w:val="22"/>
              </w:rPr>
              <w:fldChar w:fldCharType="end"/>
            </w:r>
            <w:r w:rsidR="007B5198" w:rsidRPr="006233EA">
              <w:rPr>
                <w:rFonts w:ascii="Times New Roman" w:eastAsia="MS Mincho" w:hAnsi="Times New Roman" w:cs="Arial"/>
                <w:sz w:val="24"/>
                <w:szCs w:val="22"/>
              </w:rPr>
              <w:fldChar w:fldCharType="begin"/>
            </w:r>
            <w:r w:rsidR="007B5198" w:rsidRPr="006233EA">
              <w:rPr>
                <w:rFonts w:ascii="Times New Roman" w:hAnsi="Times New Roman" w:cs="Arial"/>
                <w:sz w:val="24"/>
                <w:szCs w:val="22"/>
              </w:rPr>
              <w:instrText xml:space="preserve">XE </w:instrText>
            </w:r>
            <w:r w:rsidR="00150FF6" w:rsidRPr="006233EA">
              <w:rPr>
                <w:rFonts w:ascii="Times New Roman" w:hAnsi="Times New Roman" w:cs="Arial"/>
                <w:sz w:val="24"/>
                <w:szCs w:val="22"/>
              </w:rPr>
              <w:instrText>"</w:instrText>
            </w:r>
            <w:r w:rsidR="007B5198" w:rsidRPr="006233EA">
              <w:rPr>
                <w:rFonts w:ascii="Times New Roman" w:hAnsi="Times New Roman" w:cs="Arial"/>
                <w:sz w:val="24"/>
                <w:szCs w:val="22"/>
              </w:rPr>
              <w:instrText>Routines:XQCHK</w:instrText>
            </w:r>
            <w:r w:rsidR="00150FF6" w:rsidRPr="006233EA">
              <w:rPr>
                <w:rFonts w:ascii="Times New Roman" w:hAnsi="Times New Roman" w:cs="Arial"/>
                <w:sz w:val="24"/>
                <w:szCs w:val="22"/>
              </w:rPr>
              <w:instrText>"</w:instrText>
            </w:r>
            <w:r w:rsidR="007B5198" w:rsidRPr="006233EA">
              <w:rPr>
                <w:rFonts w:ascii="Times New Roman" w:eastAsia="MS Mincho" w:hAnsi="Times New Roman" w:cs="Arial"/>
                <w:sz w:val="24"/>
                <w:szCs w:val="22"/>
              </w:rPr>
              <w:fldChar w:fldCharType="end"/>
            </w:r>
          </w:p>
        </w:tc>
        <w:tc>
          <w:tcPr>
            <w:tcW w:w="7064" w:type="dxa"/>
          </w:tcPr>
          <w:p w14:paraId="31112A41" w14:textId="77777777" w:rsidR="005C485E" w:rsidRPr="006233EA" w:rsidRDefault="00211D6A" w:rsidP="000F1EBF">
            <w:pPr>
              <w:pStyle w:val="TableText"/>
              <w:rPr>
                <w:rFonts w:eastAsia="MS Mincho" w:cs="Arial"/>
              </w:rPr>
            </w:pPr>
            <w:r w:rsidRPr="006233EA">
              <w:rPr>
                <w:rFonts w:eastAsia="MS Mincho" w:cs="Arial"/>
              </w:rPr>
              <w:t>MenuMan</w:t>
            </w:r>
            <w:r w:rsidR="00DF7EC0" w:rsidRPr="006233EA">
              <w:rPr>
                <w:rFonts w:eastAsia="MS Mincho" w:cs="Arial"/>
              </w:rPr>
              <w:t xml:space="preserve">: Check security on option # </w:t>
            </w:r>
            <w:r w:rsidR="00DF7EC0" w:rsidRPr="006233EA">
              <w:rPr>
                <w:rFonts w:eastAsia="MS Mincho" w:cs="Arial"/>
                <w:b/>
              </w:rPr>
              <w:t>XQCY</w:t>
            </w:r>
            <w:r w:rsidR="00DF7EC0" w:rsidRPr="006233EA">
              <w:rPr>
                <w:rFonts w:eastAsia="MS Mincho" w:cs="Arial"/>
              </w:rPr>
              <w:t>.</w:t>
            </w:r>
          </w:p>
        </w:tc>
      </w:tr>
      <w:tr w:rsidR="003931EB" w:rsidRPr="006233EA" w14:paraId="2B43F1CB" w14:textId="77777777" w:rsidTr="00001D1F">
        <w:trPr>
          <w:gridBefore w:val="1"/>
          <w:wBefore w:w="7" w:type="dxa"/>
          <w:cantSplit/>
        </w:trPr>
        <w:tc>
          <w:tcPr>
            <w:tcW w:w="2368" w:type="dxa"/>
          </w:tcPr>
          <w:p w14:paraId="54D478D7" w14:textId="77777777" w:rsidR="003931EB" w:rsidRPr="006233EA" w:rsidRDefault="003931EB" w:rsidP="003931EB">
            <w:pPr>
              <w:pStyle w:val="TableText"/>
              <w:rPr>
                <w:rFonts w:cs="Arial"/>
                <w:b/>
                <w:szCs w:val="22"/>
              </w:rPr>
            </w:pPr>
            <w:r w:rsidRPr="006233EA">
              <w:rPr>
                <w:rFonts w:cs="Arial"/>
                <w:b/>
                <w:szCs w:val="22"/>
              </w:rPr>
              <w:t>XQCHK1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"XQCHK1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"Routines:XQCHK1"</w:instrText>
            </w:r>
            <w:r w:rsidRPr="006233EA">
              <w:rPr>
                <w:rFonts w:ascii="Times New Roman" w:eastAsia="MS Mincho" w:hAnsi="Times New Roman" w:cs="Arial"/>
                <w:sz w:val="24"/>
                <w:szCs w:val="22"/>
              </w:rPr>
              <w:fldChar w:fldCharType="end"/>
            </w:r>
          </w:p>
        </w:tc>
        <w:tc>
          <w:tcPr>
            <w:tcW w:w="7064" w:type="dxa"/>
          </w:tcPr>
          <w:p w14:paraId="762CAF09" w14:textId="69DE3807" w:rsidR="003931EB" w:rsidRPr="006233EA" w:rsidRDefault="00737792" w:rsidP="003931EB">
            <w:pPr>
              <w:pStyle w:val="TableText"/>
            </w:pPr>
            <w:r>
              <w:rPr>
                <w:rFonts w:eastAsia="MS Mincho"/>
              </w:rPr>
              <w:t>TBD.</w:t>
            </w:r>
          </w:p>
        </w:tc>
      </w:tr>
      <w:tr w:rsidR="003931EB" w:rsidRPr="006233EA" w14:paraId="19B17425" w14:textId="77777777" w:rsidTr="00001D1F">
        <w:trPr>
          <w:gridBefore w:val="1"/>
          <w:wBefore w:w="7" w:type="dxa"/>
          <w:cantSplit/>
        </w:trPr>
        <w:tc>
          <w:tcPr>
            <w:tcW w:w="2368" w:type="dxa"/>
          </w:tcPr>
          <w:p w14:paraId="689FC698" w14:textId="77777777" w:rsidR="003931EB" w:rsidRPr="006233EA" w:rsidRDefault="003931EB" w:rsidP="003931EB">
            <w:pPr>
              <w:pStyle w:val="TableText"/>
              <w:rPr>
                <w:rFonts w:cs="Arial"/>
                <w:b/>
                <w:szCs w:val="22"/>
              </w:rPr>
            </w:pPr>
            <w:r w:rsidRPr="006233EA">
              <w:rPr>
                <w:rFonts w:cs="Arial"/>
                <w:b/>
                <w:szCs w:val="22"/>
              </w:rPr>
              <w:t>XQCHK2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"XQCHK2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"Routines:XQCHK2"</w:instrText>
            </w:r>
            <w:r w:rsidRPr="006233EA">
              <w:rPr>
                <w:rFonts w:ascii="Times New Roman" w:eastAsia="MS Mincho" w:hAnsi="Times New Roman" w:cs="Arial"/>
                <w:sz w:val="24"/>
                <w:szCs w:val="22"/>
              </w:rPr>
              <w:fldChar w:fldCharType="end"/>
            </w:r>
          </w:p>
        </w:tc>
        <w:tc>
          <w:tcPr>
            <w:tcW w:w="7064" w:type="dxa"/>
          </w:tcPr>
          <w:p w14:paraId="5492AADB" w14:textId="7682A2BE" w:rsidR="003931EB" w:rsidRPr="006233EA" w:rsidRDefault="00737792" w:rsidP="003931EB">
            <w:pPr>
              <w:pStyle w:val="TableText"/>
            </w:pPr>
            <w:r>
              <w:rPr>
                <w:rFonts w:eastAsia="MS Mincho"/>
              </w:rPr>
              <w:t>TBD.</w:t>
            </w:r>
          </w:p>
        </w:tc>
      </w:tr>
      <w:tr w:rsidR="003931EB" w:rsidRPr="006233EA" w14:paraId="100240D8" w14:textId="77777777" w:rsidTr="00001D1F">
        <w:trPr>
          <w:gridBefore w:val="1"/>
          <w:wBefore w:w="7" w:type="dxa"/>
          <w:cantSplit/>
        </w:trPr>
        <w:tc>
          <w:tcPr>
            <w:tcW w:w="2368" w:type="dxa"/>
          </w:tcPr>
          <w:p w14:paraId="47C16816" w14:textId="77777777" w:rsidR="003931EB" w:rsidRPr="006233EA" w:rsidRDefault="003931EB" w:rsidP="003931EB">
            <w:pPr>
              <w:pStyle w:val="TableText"/>
              <w:rPr>
                <w:rFonts w:cs="Arial"/>
                <w:b/>
                <w:szCs w:val="22"/>
              </w:rPr>
            </w:pPr>
            <w:r w:rsidRPr="006233EA">
              <w:rPr>
                <w:rFonts w:cs="Arial"/>
                <w:b/>
                <w:szCs w:val="22"/>
              </w:rPr>
              <w:t>XQCHK3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"XQCHK3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"Routines:XQCHK3"</w:instrText>
            </w:r>
            <w:r w:rsidRPr="006233EA">
              <w:rPr>
                <w:rFonts w:ascii="Times New Roman" w:eastAsia="MS Mincho" w:hAnsi="Times New Roman" w:cs="Arial"/>
                <w:sz w:val="24"/>
                <w:szCs w:val="22"/>
              </w:rPr>
              <w:fldChar w:fldCharType="end"/>
            </w:r>
          </w:p>
        </w:tc>
        <w:tc>
          <w:tcPr>
            <w:tcW w:w="7064" w:type="dxa"/>
          </w:tcPr>
          <w:p w14:paraId="61C2FA1E" w14:textId="7E97FA9C" w:rsidR="003931EB" w:rsidRPr="006233EA" w:rsidRDefault="00737792" w:rsidP="003931EB">
            <w:pPr>
              <w:pStyle w:val="TableText"/>
            </w:pPr>
            <w:r>
              <w:rPr>
                <w:rFonts w:eastAsia="MS Mincho"/>
              </w:rPr>
              <w:t>TBD.</w:t>
            </w:r>
          </w:p>
        </w:tc>
      </w:tr>
      <w:tr w:rsidR="003931EB" w:rsidRPr="006233EA" w14:paraId="3A53251C" w14:textId="77777777" w:rsidTr="00001D1F">
        <w:trPr>
          <w:gridBefore w:val="1"/>
          <w:wBefore w:w="7" w:type="dxa"/>
          <w:cantSplit/>
        </w:trPr>
        <w:tc>
          <w:tcPr>
            <w:tcW w:w="2368" w:type="dxa"/>
          </w:tcPr>
          <w:p w14:paraId="417E602E" w14:textId="77777777" w:rsidR="003931EB" w:rsidRPr="006233EA" w:rsidRDefault="003931EB" w:rsidP="003931EB">
            <w:pPr>
              <w:pStyle w:val="TableText"/>
              <w:rPr>
                <w:rFonts w:cs="Arial"/>
                <w:b/>
                <w:szCs w:val="22"/>
              </w:rPr>
            </w:pPr>
            <w:r w:rsidRPr="006233EA">
              <w:rPr>
                <w:rFonts w:cs="Arial"/>
                <w:b/>
                <w:szCs w:val="22"/>
              </w:rPr>
              <w:t>XQCS</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"XQCS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"Routines:XQCS"</w:instrText>
            </w:r>
            <w:r w:rsidRPr="006233EA">
              <w:rPr>
                <w:rFonts w:ascii="Times New Roman" w:eastAsia="MS Mincho" w:hAnsi="Times New Roman" w:cs="Arial"/>
                <w:sz w:val="24"/>
                <w:szCs w:val="22"/>
              </w:rPr>
              <w:fldChar w:fldCharType="end"/>
            </w:r>
          </w:p>
        </w:tc>
        <w:tc>
          <w:tcPr>
            <w:tcW w:w="7064" w:type="dxa"/>
          </w:tcPr>
          <w:p w14:paraId="283CAA04" w14:textId="7934D39A" w:rsidR="003931EB" w:rsidRPr="006233EA" w:rsidRDefault="00737792" w:rsidP="003931EB">
            <w:pPr>
              <w:pStyle w:val="TableText"/>
            </w:pPr>
            <w:r>
              <w:rPr>
                <w:rFonts w:eastAsia="MS Mincho"/>
              </w:rPr>
              <w:t>TBD.</w:t>
            </w:r>
          </w:p>
        </w:tc>
      </w:tr>
      <w:tr w:rsidR="004C749C" w:rsidRPr="006233EA" w14:paraId="23DD3245" w14:textId="77777777" w:rsidTr="00001D1F">
        <w:trPr>
          <w:gridBefore w:val="1"/>
          <w:wBefore w:w="7" w:type="dxa"/>
          <w:cantSplit/>
        </w:trPr>
        <w:tc>
          <w:tcPr>
            <w:tcW w:w="2368" w:type="dxa"/>
          </w:tcPr>
          <w:p w14:paraId="22C36BDB" w14:textId="77777777" w:rsidR="004C749C" w:rsidRPr="006233EA" w:rsidRDefault="004C749C" w:rsidP="007B5198">
            <w:pPr>
              <w:pStyle w:val="TableText"/>
              <w:rPr>
                <w:rFonts w:cs="Arial"/>
                <w:b/>
                <w:szCs w:val="22"/>
              </w:rPr>
            </w:pPr>
            <w:r w:rsidRPr="006233EA">
              <w:rPr>
                <w:rFonts w:cs="Arial"/>
                <w:b/>
                <w:szCs w:val="22"/>
              </w:rPr>
              <w:t>XQDATE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"XQDATE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"Routines:XQDATE"</w:instrText>
            </w:r>
            <w:r w:rsidRPr="006233EA">
              <w:rPr>
                <w:rFonts w:ascii="Times New Roman" w:eastAsia="MS Mincho" w:hAnsi="Times New Roman" w:cs="Arial"/>
                <w:sz w:val="24"/>
                <w:szCs w:val="22"/>
              </w:rPr>
              <w:fldChar w:fldCharType="end"/>
            </w:r>
          </w:p>
        </w:tc>
        <w:tc>
          <w:tcPr>
            <w:tcW w:w="7064" w:type="dxa"/>
          </w:tcPr>
          <w:p w14:paraId="3E0D6B61" w14:textId="77777777" w:rsidR="004C749C" w:rsidRPr="006233EA" w:rsidRDefault="00211D6A" w:rsidP="000F1EBF">
            <w:pPr>
              <w:pStyle w:val="TableText"/>
              <w:rPr>
                <w:rFonts w:eastAsia="MS Mincho" w:cs="Arial"/>
              </w:rPr>
            </w:pPr>
            <w:r w:rsidRPr="006233EA">
              <w:rPr>
                <w:rFonts w:eastAsia="MS Mincho"/>
              </w:rPr>
              <w:t>MenuMan</w:t>
            </w:r>
            <w:r w:rsidR="004C749C" w:rsidRPr="006233EA">
              <w:rPr>
                <w:rFonts w:eastAsia="MS Mincho"/>
              </w:rPr>
              <w:t>:</w:t>
            </w:r>
            <w:r w:rsidR="004C749C" w:rsidRPr="006233EA">
              <w:t xml:space="preserve"> </w:t>
            </w:r>
            <w:r w:rsidR="004C749C" w:rsidRPr="006233EA">
              <w:rPr>
                <w:rFonts w:eastAsia="MS Mincho" w:cs="Arial"/>
              </w:rPr>
              <w:t>Return Human readable date.</w:t>
            </w:r>
          </w:p>
        </w:tc>
      </w:tr>
      <w:tr w:rsidR="004C749C" w:rsidRPr="006233EA" w14:paraId="13B50B5C" w14:textId="77777777" w:rsidTr="00001D1F">
        <w:trPr>
          <w:gridBefore w:val="1"/>
          <w:wBefore w:w="7" w:type="dxa"/>
          <w:cantSplit/>
        </w:trPr>
        <w:tc>
          <w:tcPr>
            <w:tcW w:w="2368" w:type="dxa"/>
          </w:tcPr>
          <w:p w14:paraId="77DE4639" w14:textId="77777777" w:rsidR="004C749C" w:rsidRPr="006233EA" w:rsidRDefault="004C749C" w:rsidP="000F1EBF">
            <w:pPr>
              <w:pStyle w:val="TableText"/>
              <w:rPr>
                <w:rFonts w:cs="Arial"/>
                <w:b/>
                <w:szCs w:val="22"/>
              </w:rPr>
            </w:pPr>
            <w:r w:rsidRPr="006233EA">
              <w:rPr>
                <w:rFonts w:cs="Arial"/>
                <w:b/>
                <w:szCs w:val="22"/>
              </w:rPr>
              <w:t>XQH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w:instrText>
            </w:r>
            <w:r w:rsidRPr="006233EA">
              <w:rPr>
                <w:rFonts w:ascii="Times New Roman" w:eastAsia="MS Mincho" w:hAnsi="Times New Roman" w:cs="Arial"/>
                <w:sz w:val="24"/>
                <w:szCs w:val="22"/>
              </w:rPr>
              <w:fldChar w:fldCharType="end"/>
            </w:r>
          </w:p>
        </w:tc>
        <w:tc>
          <w:tcPr>
            <w:tcW w:w="7064" w:type="dxa"/>
          </w:tcPr>
          <w:p w14:paraId="2538EBA6"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Processor.</w:t>
            </w:r>
          </w:p>
        </w:tc>
      </w:tr>
      <w:tr w:rsidR="004C749C" w:rsidRPr="006233EA" w14:paraId="4B00FC03" w14:textId="77777777" w:rsidTr="00001D1F">
        <w:trPr>
          <w:gridBefore w:val="1"/>
          <w:wBefore w:w="7" w:type="dxa"/>
          <w:cantSplit/>
        </w:trPr>
        <w:tc>
          <w:tcPr>
            <w:tcW w:w="2368" w:type="dxa"/>
          </w:tcPr>
          <w:p w14:paraId="238189E9" w14:textId="77777777" w:rsidR="004C749C" w:rsidRPr="006233EA" w:rsidRDefault="004C749C" w:rsidP="000F1EBF">
            <w:pPr>
              <w:pStyle w:val="TableText"/>
              <w:rPr>
                <w:rFonts w:cs="Arial"/>
                <w:b/>
                <w:szCs w:val="22"/>
              </w:rPr>
            </w:pPr>
            <w:r w:rsidRPr="006233EA">
              <w:rPr>
                <w:rFonts w:cs="Arial"/>
                <w:b/>
                <w:szCs w:val="22"/>
              </w:rPr>
              <w:t>XQH0</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"XQH0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"Routines:XQH0"</w:instrText>
            </w:r>
            <w:r w:rsidRPr="006233EA">
              <w:rPr>
                <w:rFonts w:ascii="Times New Roman" w:eastAsia="MS Mincho" w:hAnsi="Times New Roman" w:cs="Arial"/>
                <w:sz w:val="24"/>
                <w:szCs w:val="22"/>
              </w:rPr>
              <w:fldChar w:fldCharType="end"/>
            </w:r>
          </w:p>
        </w:tc>
        <w:tc>
          <w:tcPr>
            <w:tcW w:w="7064" w:type="dxa"/>
          </w:tcPr>
          <w:p w14:paraId="3B94800B"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Processor (continued).</w:t>
            </w:r>
          </w:p>
        </w:tc>
      </w:tr>
      <w:tr w:rsidR="004C749C" w:rsidRPr="006233EA" w14:paraId="523F7096" w14:textId="77777777" w:rsidTr="00001D1F">
        <w:trPr>
          <w:gridBefore w:val="1"/>
          <w:wBefore w:w="7" w:type="dxa"/>
          <w:cantSplit/>
        </w:trPr>
        <w:tc>
          <w:tcPr>
            <w:tcW w:w="2368" w:type="dxa"/>
          </w:tcPr>
          <w:p w14:paraId="7FD0ED02" w14:textId="77777777" w:rsidR="004C749C" w:rsidRPr="006233EA" w:rsidRDefault="004C749C" w:rsidP="000F1EBF">
            <w:pPr>
              <w:pStyle w:val="TableText"/>
              <w:rPr>
                <w:rFonts w:cs="Arial"/>
                <w:b/>
                <w:szCs w:val="22"/>
              </w:rPr>
            </w:pPr>
            <w:r w:rsidRPr="006233EA">
              <w:rPr>
                <w:rFonts w:cs="Arial"/>
                <w:b/>
                <w:szCs w:val="22"/>
              </w:rPr>
              <w:t>XQH1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"Routines:XQH1"</w:instrText>
            </w:r>
            <w:r w:rsidRPr="006233EA">
              <w:rPr>
                <w:rFonts w:ascii="Times New Roman" w:eastAsia="MS Mincho" w:hAnsi="Times New Roman" w:cs="Arial"/>
                <w:sz w:val="24"/>
                <w:szCs w:val="22"/>
              </w:rPr>
              <w:fldChar w:fldCharType="end"/>
            </w:r>
          </w:p>
        </w:tc>
        <w:tc>
          <w:tcPr>
            <w:tcW w:w="7064" w:type="dxa"/>
          </w:tcPr>
          <w:p w14:paraId="0D21517A"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Processor (continued).</w:t>
            </w:r>
          </w:p>
        </w:tc>
      </w:tr>
      <w:tr w:rsidR="004C749C" w:rsidRPr="006233EA" w14:paraId="426E3CAC" w14:textId="77777777" w:rsidTr="00001D1F">
        <w:trPr>
          <w:gridBefore w:val="1"/>
          <w:wBefore w:w="7" w:type="dxa"/>
          <w:cantSplit/>
        </w:trPr>
        <w:tc>
          <w:tcPr>
            <w:tcW w:w="2368" w:type="dxa"/>
          </w:tcPr>
          <w:p w14:paraId="66CF1E54" w14:textId="77777777" w:rsidR="004C749C" w:rsidRPr="006233EA" w:rsidRDefault="004C749C" w:rsidP="000F1EBF">
            <w:pPr>
              <w:pStyle w:val="TableText"/>
              <w:rPr>
                <w:rFonts w:cs="Arial"/>
                <w:b/>
                <w:szCs w:val="22"/>
              </w:rPr>
            </w:pPr>
            <w:r w:rsidRPr="006233EA">
              <w:rPr>
                <w:rFonts w:cs="Arial"/>
                <w:b/>
                <w:szCs w:val="22"/>
              </w:rPr>
              <w:t>XQH2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"Routines:XQH2"</w:instrText>
            </w:r>
            <w:r w:rsidRPr="006233EA">
              <w:rPr>
                <w:rFonts w:ascii="Times New Roman" w:eastAsia="MS Mincho" w:hAnsi="Times New Roman" w:cs="Arial"/>
                <w:sz w:val="24"/>
                <w:szCs w:val="22"/>
              </w:rPr>
              <w:fldChar w:fldCharType="end"/>
            </w:r>
          </w:p>
        </w:tc>
        <w:tc>
          <w:tcPr>
            <w:tcW w:w="7064" w:type="dxa"/>
          </w:tcPr>
          <w:p w14:paraId="32CB75AD"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Processor (continued).</w:t>
            </w:r>
          </w:p>
        </w:tc>
      </w:tr>
      <w:tr w:rsidR="004C749C" w:rsidRPr="006233EA" w14:paraId="3B94143B" w14:textId="77777777" w:rsidTr="00001D1F">
        <w:trPr>
          <w:gridBefore w:val="1"/>
          <w:wBefore w:w="7" w:type="dxa"/>
          <w:cantSplit/>
        </w:trPr>
        <w:tc>
          <w:tcPr>
            <w:tcW w:w="2368" w:type="dxa"/>
          </w:tcPr>
          <w:p w14:paraId="1A1A6F9F" w14:textId="77777777" w:rsidR="004C749C" w:rsidRPr="006233EA" w:rsidRDefault="004C749C" w:rsidP="000F1EBF">
            <w:pPr>
              <w:pStyle w:val="TableText"/>
              <w:rPr>
                <w:rFonts w:cs="Arial"/>
                <w:b/>
                <w:szCs w:val="22"/>
              </w:rPr>
            </w:pPr>
            <w:r w:rsidRPr="006233EA">
              <w:rPr>
                <w:rFonts w:cs="Arial"/>
                <w:b/>
                <w:szCs w:val="22"/>
              </w:rPr>
              <w:t>XQH3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"Routines:XQH3"</w:instrText>
            </w:r>
            <w:r w:rsidRPr="006233EA">
              <w:rPr>
                <w:rFonts w:ascii="Times New Roman" w:eastAsia="MS Mincho" w:hAnsi="Times New Roman" w:cs="Arial"/>
                <w:sz w:val="24"/>
                <w:szCs w:val="22"/>
              </w:rPr>
              <w:fldChar w:fldCharType="end"/>
            </w:r>
          </w:p>
        </w:tc>
        <w:tc>
          <w:tcPr>
            <w:tcW w:w="7064" w:type="dxa"/>
          </w:tcPr>
          <w:p w14:paraId="0338F823"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frame cross-reference by parent.</w:t>
            </w:r>
          </w:p>
        </w:tc>
      </w:tr>
      <w:tr w:rsidR="004C749C" w:rsidRPr="006233EA" w14:paraId="17CF2A07" w14:textId="77777777" w:rsidTr="00001D1F">
        <w:trPr>
          <w:gridBefore w:val="1"/>
          <w:wBefore w:w="7" w:type="dxa"/>
          <w:cantSplit/>
        </w:trPr>
        <w:tc>
          <w:tcPr>
            <w:tcW w:w="2368" w:type="dxa"/>
          </w:tcPr>
          <w:p w14:paraId="3AD8FA25" w14:textId="77777777" w:rsidR="004C749C" w:rsidRPr="006233EA" w:rsidRDefault="004C749C" w:rsidP="000F1EBF">
            <w:pPr>
              <w:pStyle w:val="TableText"/>
              <w:rPr>
                <w:rFonts w:cs="Arial"/>
                <w:b/>
                <w:szCs w:val="22"/>
              </w:rPr>
            </w:pPr>
            <w:r w:rsidRPr="006233EA">
              <w:rPr>
                <w:rFonts w:cs="Arial"/>
                <w:b/>
                <w:szCs w:val="22"/>
              </w:rPr>
              <w:t>XQH4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"Routines:XQH4"</w:instrText>
            </w:r>
            <w:r w:rsidRPr="006233EA">
              <w:rPr>
                <w:rFonts w:ascii="Times New Roman" w:eastAsia="MS Mincho" w:hAnsi="Times New Roman" w:cs="Arial"/>
                <w:sz w:val="24"/>
                <w:szCs w:val="22"/>
              </w:rPr>
              <w:fldChar w:fldCharType="end"/>
            </w:r>
          </w:p>
        </w:tc>
        <w:tc>
          <w:tcPr>
            <w:tcW w:w="7064" w:type="dxa"/>
          </w:tcPr>
          <w:p w14:paraId="31013EB3"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frame lister.</w:t>
            </w:r>
          </w:p>
        </w:tc>
      </w:tr>
      <w:tr w:rsidR="004C749C" w:rsidRPr="006233EA" w14:paraId="7CC3B202" w14:textId="77777777" w:rsidTr="00001D1F">
        <w:trPr>
          <w:gridBefore w:val="1"/>
          <w:wBefore w:w="7" w:type="dxa"/>
          <w:cantSplit/>
        </w:trPr>
        <w:tc>
          <w:tcPr>
            <w:tcW w:w="2368" w:type="dxa"/>
          </w:tcPr>
          <w:p w14:paraId="018C0F96" w14:textId="77777777" w:rsidR="004C749C" w:rsidRPr="006233EA" w:rsidRDefault="004C749C" w:rsidP="000F1EBF">
            <w:pPr>
              <w:pStyle w:val="TableText"/>
              <w:rPr>
                <w:rFonts w:cs="Arial"/>
                <w:b/>
                <w:szCs w:val="22"/>
              </w:rPr>
            </w:pPr>
            <w:r w:rsidRPr="006233EA">
              <w:rPr>
                <w:rFonts w:cs="Arial"/>
                <w:b/>
                <w:szCs w:val="22"/>
              </w:rPr>
              <w:t>XQH5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"Routines:XQH5"</w:instrText>
            </w:r>
            <w:r w:rsidRPr="006233EA">
              <w:rPr>
                <w:rFonts w:ascii="Times New Roman" w:eastAsia="MS Mincho" w:hAnsi="Times New Roman" w:cs="Arial"/>
                <w:sz w:val="24"/>
                <w:szCs w:val="22"/>
              </w:rPr>
              <w:fldChar w:fldCharType="end"/>
            </w:r>
          </w:p>
        </w:tc>
        <w:tc>
          <w:tcPr>
            <w:tcW w:w="7064" w:type="dxa"/>
          </w:tcPr>
          <w:p w14:paraId="753E9414"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Help frame lister (continued).</w:t>
            </w:r>
          </w:p>
        </w:tc>
      </w:tr>
      <w:tr w:rsidR="004C749C" w:rsidRPr="006233EA" w14:paraId="488760CF" w14:textId="77777777" w:rsidTr="00001D1F">
        <w:trPr>
          <w:gridBefore w:val="1"/>
          <w:wBefore w:w="7" w:type="dxa"/>
          <w:cantSplit/>
        </w:trPr>
        <w:tc>
          <w:tcPr>
            <w:tcW w:w="2368" w:type="dxa"/>
          </w:tcPr>
          <w:p w14:paraId="7A90EDEF" w14:textId="77777777" w:rsidR="004C749C" w:rsidRPr="006233EA" w:rsidRDefault="004C749C" w:rsidP="000F1EBF">
            <w:pPr>
              <w:pStyle w:val="TableText"/>
              <w:rPr>
                <w:rFonts w:cs="Arial"/>
                <w:b/>
                <w:szCs w:val="22"/>
              </w:rPr>
            </w:pPr>
            <w:r w:rsidRPr="006233EA">
              <w:rPr>
                <w:rFonts w:cs="Arial"/>
                <w:b/>
                <w:szCs w:val="22"/>
              </w:rPr>
              <w:t>XQHLP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"XQHLP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"Routines:XQHLP"</w:instrText>
            </w:r>
            <w:r w:rsidRPr="006233EA">
              <w:rPr>
                <w:rFonts w:ascii="Times New Roman" w:eastAsia="MS Mincho" w:hAnsi="Times New Roman" w:cs="Arial"/>
                <w:sz w:val="24"/>
                <w:szCs w:val="22"/>
              </w:rPr>
              <w:fldChar w:fldCharType="end"/>
            </w:r>
          </w:p>
        </w:tc>
        <w:tc>
          <w:tcPr>
            <w:tcW w:w="7064" w:type="dxa"/>
          </w:tcPr>
          <w:p w14:paraId="2504E9BB"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Menu helper.</w:t>
            </w:r>
          </w:p>
        </w:tc>
      </w:tr>
      <w:tr w:rsidR="004C749C" w:rsidRPr="006233EA" w14:paraId="28A92224" w14:textId="77777777" w:rsidTr="00001D1F">
        <w:trPr>
          <w:gridBefore w:val="1"/>
          <w:wBefore w:w="7" w:type="dxa"/>
          <w:cantSplit/>
        </w:trPr>
        <w:tc>
          <w:tcPr>
            <w:tcW w:w="2368" w:type="dxa"/>
          </w:tcPr>
          <w:p w14:paraId="0C99AFAE" w14:textId="77777777" w:rsidR="004C749C" w:rsidRPr="006233EA" w:rsidRDefault="004C749C" w:rsidP="000F1EBF">
            <w:pPr>
              <w:pStyle w:val="TableText"/>
              <w:rPr>
                <w:rFonts w:cs="Arial"/>
                <w:b/>
                <w:szCs w:val="22"/>
              </w:rPr>
            </w:pPr>
            <w:r w:rsidRPr="006233EA">
              <w:rPr>
                <w:rFonts w:cs="Arial"/>
                <w:b/>
                <w:szCs w:val="22"/>
              </w:rPr>
              <w:t>XQKEY</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"XQKEY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"Routines:XQKEY"</w:instrText>
            </w:r>
            <w:r w:rsidRPr="006233EA">
              <w:rPr>
                <w:rFonts w:ascii="Times New Roman" w:eastAsia="MS Mincho" w:hAnsi="Times New Roman" w:cs="Arial"/>
                <w:sz w:val="24"/>
                <w:szCs w:val="22"/>
              </w:rPr>
              <w:fldChar w:fldCharType="end"/>
            </w:r>
          </w:p>
        </w:tc>
        <w:tc>
          <w:tcPr>
            <w:tcW w:w="7064" w:type="dxa"/>
          </w:tcPr>
          <w:p w14:paraId="7EF56ED0"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Key and lock utilities.</w:t>
            </w:r>
          </w:p>
        </w:tc>
      </w:tr>
      <w:tr w:rsidR="004C749C" w:rsidRPr="006233EA" w14:paraId="58E59597" w14:textId="77777777" w:rsidTr="00001D1F">
        <w:trPr>
          <w:gridBefore w:val="1"/>
          <w:wBefore w:w="7" w:type="dxa"/>
          <w:cantSplit/>
        </w:trPr>
        <w:tc>
          <w:tcPr>
            <w:tcW w:w="2368" w:type="dxa"/>
          </w:tcPr>
          <w:p w14:paraId="7B8F8D3A" w14:textId="77777777" w:rsidR="004C749C" w:rsidRPr="006233EA" w:rsidRDefault="004C749C" w:rsidP="000F1EBF">
            <w:pPr>
              <w:pStyle w:val="TableText"/>
              <w:rPr>
                <w:rFonts w:cs="Arial"/>
                <w:b/>
                <w:szCs w:val="22"/>
              </w:rPr>
            </w:pPr>
            <w:r w:rsidRPr="006233EA">
              <w:rPr>
                <w:rFonts w:cs="Arial"/>
                <w:b/>
                <w:szCs w:val="22"/>
              </w:rPr>
              <w:t>XQLOCK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"XQLOCK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"Routines:XQLOCK"</w:instrText>
            </w:r>
            <w:r w:rsidRPr="006233EA">
              <w:rPr>
                <w:rFonts w:ascii="Times New Roman" w:eastAsia="MS Mincho" w:hAnsi="Times New Roman" w:cs="Arial"/>
                <w:sz w:val="24"/>
                <w:szCs w:val="22"/>
              </w:rPr>
              <w:fldChar w:fldCharType="end"/>
            </w:r>
          </w:p>
        </w:tc>
        <w:tc>
          <w:tcPr>
            <w:tcW w:w="7064" w:type="dxa"/>
          </w:tcPr>
          <w:p w14:paraId="4D29D538"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Find all the keys in the tree.</w:t>
            </w:r>
          </w:p>
        </w:tc>
      </w:tr>
      <w:tr w:rsidR="004C749C" w:rsidRPr="006233EA" w14:paraId="389AF5A4" w14:textId="77777777" w:rsidTr="00001D1F">
        <w:trPr>
          <w:gridBefore w:val="1"/>
          <w:wBefore w:w="7" w:type="dxa"/>
          <w:cantSplit/>
        </w:trPr>
        <w:tc>
          <w:tcPr>
            <w:tcW w:w="2368" w:type="dxa"/>
          </w:tcPr>
          <w:p w14:paraId="7AA8B04C" w14:textId="77777777" w:rsidR="004C749C" w:rsidRPr="006233EA" w:rsidRDefault="004C749C" w:rsidP="000F1EBF">
            <w:pPr>
              <w:pStyle w:val="TableText"/>
              <w:rPr>
                <w:rFonts w:cs="Arial"/>
                <w:b/>
                <w:szCs w:val="22"/>
              </w:rPr>
            </w:pPr>
            <w:r w:rsidRPr="006233EA">
              <w:rPr>
                <w:rFonts w:cs="Arial"/>
                <w:b/>
                <w:szCs w:val="22"/>
              </w:rPr>
              <w:t>XQLOCK1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"XQLOCK1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"Routines:XQLOCK1"</w:instrText>
            </w:r>
            <w:r w:rsidRPr="006233EA">
              <w:rPr>
                <w:rFonts w:ascii="Times New Roman" w:eastAsia="MS Mincho" w:hAnsi="Times New Roman" w:cs="Arial"/>
                <w:sz w:val="24"/>
                <w:szCs w:val="22"/>
              </w:rPr>
              <w:fldChar w:fldCharType="end"/>
            </w:r>
          </w:p>
        </w:tc>
        <w:tc>
          <w:tcPr>
            <w:tcW w:w="7064" w:type="dxa"/>
          </w:tcPr>
          <w:p w14:paraId="348049C6"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Utilities for keys in the tree.</w:t>
            </w:r>
          </w:p>
        </w:tc>
      </w:tr>
      <w:tr w:rsidR="004C749C" w:rsidRPr="006233EA" w14:paraId="0BED0045" w14:textId="77777777" w:rsidTr="00001D1F">
        <w:trPr>
          <w:gridBefore w:val="1"/>
          <w:wBefore w:w="7" w:type="dxa"/>
          <w:cantSplit/>
        </w:trPr>
        <w:tc>
          <w:tcPr>
            <w:tcW w:w="2368" w:type="dxa"/>
          </w:tcPr>
          <w:p w14:paraId="2BCE5DB6" w14:textId="77777777" w:rsidR="004C749C" w:rsidRPr="006233EA" w:rsidRDefault="004C749C" w:rsidP="007B5198">
            <w:pPr>
              <w:pStyle w:val="TableText"/>
              <w:rPr>
                <w:rFonts w:cs="Arial"/>
                <w:b/>
                <w:szCs w:val="22"/>
              </w:rPr>
            </w:pPr>
            <w:r w:rsidRPr="006233EA">
              <w:rPr>
                <w:rFonts w:cs="Arial"/>
                <w:b/>
                <w:szCs w:val="22"/>
              </w:rPr>
              <w:t>XQOO</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"XQOO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"Routines:XQOO"</w:instrText>
            </w:r>
            <w:r w:rsidRPr="006233EA">
              <w:rPr>
                <w:rFonts w:ascii="Times New Roman" w:eastAsia="MS Mincho" w:hAnsi="Times New Roman" w:cs="Arial"/>
                <w:sz w:val="24"/>
                <w:szCs w:val="22"/>
              </w:rPr>
              <w:fldChar w:fldCharType="end"/>
            </w:r>
          </w:p>
        </w:tc>
        <w:tc>
          <w:tcPr>
            <w:tcW w:w="7064" w:type="dxa"/>
          </w:tcPr>
          <w:p w14:paraId="26EDCD62"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Out-of-Order, man.</w:t>
            </w:r>
          </w:p>
        </w:tc>
      </w:tr>
      <w:tr w:rsidR="004C749C" w:rsidRPr="006233EA" w14:paraId="2B3479EE" w14:textId="77777777" w:rsidTr="00001D1F">
        <w:trPr>
          <w:gridBefore w:val="1"/>
          <w:wBefore w:w="7" w:type="dxa"/>
          <w:cantSplit/>
        </w:trPr>
        <w:tc>
          <w:tcPr>
            <w:tcW w:w="2368" w:type="dxa"/>
          </w:tcPr>
          <w:p w14:paraId="1E301E7A" w14:textId="77777777" w:rsidR="004C749C" w:rsidRPr="006233EA" w:rsidRDefault="004C749C" w:rsidP="000F1EBF">
            <w:pPr>
              <w:pStyle w:val="TableText"/>
              <w:rPr>
                <w:rFonts w:cs="Arial"/>
                <w:b/>
                <w:szCs w:val="22"/>
              </w:rPr>
            </w:pPr>
            <w:r w:rsidRPr="006233EA">
              <w:rPr>
                <w:rFonts w:cs="Arial"/>
                <w:b/>
                <w:szCs w:val="22"/>
              </w:rPr>
              <w:t>XQOO1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"XQOO1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"Routines:XQOO1"</w:instrText>
            </w:r>
            <w:r w:rsidRPr="006233EA">
              <w:rPr>
                <w:rFonts w:ascii="Times New Roman" w:eastAsia="MS Mincho" w:hAnsi="Times New Roman" w:cs="Arial"/>
                <w:sz w:val="24"/>
                <w:szCs w:val="22"/>
              </w:rPr>
              <w:fldChar w:fldCharType="end"/>
            </w:r>
          </w:p>
        </w:tc>
        <w:tc>
          <w:tcPr>
            <w:tcW w:w="7064" w:type="dxa"/>
          </w:tcPr>
          <w:p w14:paraId="370DE5C5"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Out-of-Order set calls.</w:t>
            </w:r>
          </w:p>
        </w:tc>
      </w:tr>
      <w:tr w:rsidR="004C749C" w:rsidRPr="006233EA" w14:paraId="474F50CD" w14:textId="77777777" w:rsidTr="00001D1F">
        <w:trPr>
          <w:gridBefore w:val="1"/>
          <w:wBefore w:w="7" w:type="dxa"/>
          <w:cantSplit/>
        </w:trPr>
        <w:tc>
          <w:tcPr>
            <w:tcW w:w="2368" w:type="dxa"/>
          </w:tcPr>
          <w:p w14:paraId="17365E41" w14:textId="77777777" w:rsidR="004C749C" w:rsidRPr="006233EA" w:rsidRDefault="004C749C" w:rsidP="000F1EBF">
            <w:pPr>
              <w:pStyle w:val="TableText"/>
              <w:rPr>
                <w:rFonts w:cs="Arial"/>
                <w:b/>
                <w:szCs w:val="22"/>
              </w:rPr>
            </w:pPr>
            <w:r w:rsidRPr="006233EA">
              <w:rPr>
                <w:rFonts w:cs="Arial"/>
                <w:b/>
                <w:szCs w:val="22"/>
              </w:rPr>
              <w:t>XQOO2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"XQOO2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"Routines:XQOO2"</w:instrText>
            </w:r>
            <w:r w:rsidRPr="006233EA">
              <w:rPr>
                <w:rFonts w:ascii="Times New Roman" w:eastAsia="MS Mincho" w:hAnsi="Times New Roman" w:cs="Arial"/>
                <w:sz w:val="24"/>
                <w:szCs w:val="22"/>
              </w:rPr>
              <w:fldChar w:fldCharType="end"/>
            </w:r>
          </w:p>
        </w:tc>
        <w:tc>
          <w:tcPr>
            <w:tcW w:w="7064" w:type="dxa"/>
          </w:tcPr>
          <w:p w14:paraId="1BCA9F55"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Out-of-Order manager utilities.</w:t>
            </w:r>
          </w:p>
        </w:tc>
      </w:tr>
      <w:tr w:rsidR="004C749C" w:rsidRPr="006233EA" w14:paraId="43007411" w14:textId="77777777" w:rsidTr="00001D1F">
        <w:trPr>
          <w:gridBefore w:val="1"/>
          <w:wBefore w:w="7" w:type="dxa"/>
          <w:cantSplit/>
        </w:trPr>
        <w:tc>
          <w:tcPr>
            <w:tcW w:w="2368" w:type="dxa"/>
          </w:tcPr>
          <w:p w14:paraId="48DBA8E8" w14:textId="77777777" w:rsidR="004C749C" w:rsidRPr="006233EA" w:rsidRDefault="004C749C" w:rsidP="000F1EBF">
            <w:pPr>
              <w:pStyle w:val="TableText"/>
              <w:rPr>
                <w:rFonts w:cs="Arial"/>
                <w:b/>
                <w:szCs w:val="22"/>
              </w:rPr>
            </w:pPr>
            <w:r w:rsidRPr="006233EA">
              <w:rPr>
                <w:rFonts w:cs="Arial"/>
                <w:b/>
                <w:szCs w:val="22"/>
              </w:rPr>
              <w:t>XQOO3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"XQOO3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"Routines:XQOO3"</w:instrText>
            </w:r>
            <w:r w:rsidRPr="006233EA">
              <w:rPr>
                <w:rFonts w:ascii="Times New Roman" w:eastAsia="MS Mincho" w:hAnsi="Times New Roman" w:cs="Arial"/>
                <w:sz w:val="24"/>
                <w:szCs w:val="22"/>
              </w:rPr>
              <w:fldChar w:fldCharType="end"/>
            </w:r>
          </w:p>
        </w:tc>
        <w:tc>
          <w:tcPr>
            <w:tcW w:w="7064" w:type="dxa"/>
          </w:tcPr>
          <w:p w14:paraId="2DEB9D5B"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 Out-of-Order utilities.</w:t>
            </w:r>
          </w:p>
        </w:tc>
      </w:tr>
      <w:tr w:rsidR="004C749C" w:rsidRPr="006233EA" w14:paraId="216AF8D6" w14:textId="77777777" w:rsidTr="00001D1F">
        <w:trPr>
          <w:gridBefore w:val="1"/>
          <w:wBefore w:w="7" w:type="dxa"/>
          <w:cantSplit/>
        </w:trPr>
        <w:tc>
          <w:tcPr>
            <w:tcW w:w="2368" w:type="dxa"/>
          </w:tcPr>
          <w:p w14:paraId="03717903" w14:textId="77777777" w:rsidR="004C749C" w:rsidRPr="006233EA" w:rsidRDefault="004C749C" w:rsidP="00071D7E">
            <w:pPr>
              <w:pStyle w:val="TableText"/>
              <w:rPr>
                <w:rFonts w:cs="Arial"/>
                <w:b/>
                <w:szCs w:val="22"/>
              </w:rPr>
            </w:pPr>
            <w:r w:rsidRPr="006233EA">
              <w:rPr>
                <w:rFonts w:cs="Arial"/>
                <w:b/>
                <w:szCs w:val="22"/>
              </w:rPr>
              <w:t>XQO</w:t>
            </w:r>
            <w:r w:rsidR="00071D7E" w:rsidRPr="006233EA">
              <w:rPr>
                <w:rFonts w:cs="Arial"/>
                <w:b/>
                <w:szCs w:val="22"/>
              </w:rPr>
              <w:t>PED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"XQO</w:instrText>
            </w:r>
            <w:r w:rsidR="00071D7E" w:rsidRPr="006233EA">
              <w:rPr>
                <w:rFonts w:ascii="Times New Roman" w:hAnsi="Times New Roman" w:cs="Arial"/>
                <w:sz w:val="24"/>
                <w:szCs w:val="22"/>
              </w:rPr>
              <w:instrText>PED</w:instrText>
            </w:r>
            <w:r w:rsidRPr="006233EA">
              <w:rPr>
                <w:rFonts w:ascii="Times New Roman" w:hAnsi="Times New Roman" w:cs="Arial"/>
                <w:sz w:val="24"/>
                <w:szCs w:val="22"/>
              </w:rPr>
              <w:instrText xml:space="preserv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w:instrText>
            </w:r>
            <w:r w:rsidR="00071D7E" w:rsidRPr="006233EA">
              <w:rPr>
                <w:rFonts w:ascii="Times New Roman" w:hAnsi="Times New Roman" w:cs="Arial"/>
                <w:sz w:val="24"/>
                <w:szCs w:val="22"/>
              </w:rPr>
              <w:instrText>PED</w:instrText>
            </w:r>
            <w:r w:rsidRPr="006233EA">
              <w:rPr>
                <w:rFonts w:ascii="Times New Roman" w:hAnsi="Times New Roman" w:cs="Arial"/>
                <w:sz w:val="24"/>
                <w:szCs w:val="22"/>
              </w:rPr>
              <w:instrText>"</w:instrText>
            </w:r>
            <w:r w:rsidRPr="006233EA">
              <w:rPr>
                <w:rFonts w:ascii="Times New Roman" w:eastAsia="MS Mincho" w:hAnsi="Times New Roman" w:cs="Arial"/>
                <w:sz w:val="24"/>
                <w:szCs w:val="22"/>
              </w:rPr>
              <w:fldChar w:fldCharType="end"/>
            </w:r>
          </w:p>
        </w:tc>
        <w:tc>
          <w:tcPr>
            <w:tcW w:w="7064" w:type="dxa"/>
          </w:tcPr>
          <w:p w14:paraId="333C0A7C" w14:textId="6ADF01AF" w:rsidR="004C749C" w:rsidRPr="006233EA" w:rsidRDefault="00737792" w:rsidP="00C5383C">
            <w:pPr>
              <w:pStyle w:val="TableText"/>
              <w:rPr>
                <w:rFonts w:eastAsia="MS Mincho" w:cs="Arial"/>
              </w:rPr>
            </w:pPr>
            <w:r>
              <w:rPr>
                <w:rFonts w:eastAsia="MS Mincho" w:cs="Arial"/>
              </w:rPr>
              <w:t>TBD.</w:t>
            </w:r>
          </w:p>
        </w:tc>
      </w:tr>
      <w:tr w:rsidR="004C749C" w:rsidRPr="006233EA" w14:paraId="0EDE56F3" w14:textId="77777777" w:rsidTr="00001D1F">
        <w:trPr>
          <w:gridBefore w:val="1"/>
          <w:wBefore w:w="7" w:type="dxa"/>
          <w:cantSplit/>
        </w:trPr>
        <w:tc>
          <w:tcPr>
            <w:tcW w:w="2368" w:type="dxa"/>
          </w:tcPr>
          <w:p w14:paraId="1FD8EFA7" w14:textId="77777777" w:rsidR="004C749C" w:rsidRPr="006233EA" w:rsidRDefault="004C749C" w:rsidP="000F1EBF">
            <w:pPr>
              <w:pStyle w:val="TableText"/>
              <w:rPr>
                <w:rFonts w:cs="Arial"/>
                <w:b/>
                <w:szCs w:val="22"/>
              </w:rPr>
            </w:pPr>
            <w:r w:rsidRPr="006233EA">
              <w:rPr>
                <w:rFonts w:cs="Arial"/>
                <w:b/>
                <w:szCs w:val="22"/>
              </w:rPr>
              <w:t>XQOR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w:instrText>
            </w:r>
            <w:r w:rsidRPr="006233EA">
              <w:rPr>
                <w:rFonts w:ascii="Times New Roman" w:eastAsia="MS Mincho" w:hAnsi="Times New Roman" w:cs="Arial"/>
                <w:sz w:val="24"/>
                <w:szCs w:val="22"/>
              </w:rPr>
              <w:fldChar w:fldCharType="end"/>
            </w:r>
          </w:p>
        </w:tc>
        <w:tc>
          <w:tcPr>
            <w:tcW w:w="7064" w:type="dxa"/>
          </w:tcPr>
          <w:p w14:paraId="606E9F33" w14:textId="77777777" w:rsidR="004C749C" w:rsidRPr="006233EA" w:rsidRDefault="00211D6A" w:rsidP="000F1EBF">
            <w:pPr>
              <w:pStyle w:val="TableText"/>
              <w:rPr>
                <w:rFonts w:eastAsia="MS Mincho" w:cs="Arial"/>
              </w:rPr>
            </w:pPr>
            <w:r w:rsidRPr="006233EA">
              <w:rPr>
                <w:rFonts w:eastAsia="MS Mincho" w:cs="Arial"/>
              </w:rPr>
              <w:t>MenuMan</w:t>
            </w:r>
            <w:r w:rsidR="004C749C" w:rsidRPr="006233EA">
              <w:rPr>
                <w:rFonts w:eastAsia="MS Mincho" w:cs="Arial"/>
              </w:rPr>
              <w:t>:</w:t>
            </w:r>
            <w:r w:rsidR="004C749C" w:rsidRPr="006233EA">
              <w:t xml:space="preserve"> </w:t>
            </w:r>
            <w:r w:rsidR="004C749C" w:rsidRPr="006233EA">
              <w:rPr>
                <w:rFonts w:eastAsia="MS Mincho" w:cs="Arial"/>
              </w:rPr>
              <w:t>Prepare to unwind options.</w:t>
            </w:r>
          </w:p>
        </w:tc>
      </w:tr>
      <w:tr w:rsidR="004C749C" w:rsidRPr="006233EA" w14:paraId="41EA2CD6" w14:textId="77777777" w:rsidTr="00001D1F">
        <w:trPr>
          <w:gridBefore w:val="1"/>
          <w:wBefore w:w="7" w:type="dxa"/>
          <w:cantSplit/>
        </w:trPr>
        <w:tc>
          <w:tcPr>
            <w:tcW w:w="2368" w:type="dxa"/>
          </w:tcPr>
          <w:p w14:paraId="02BA5F94" w14:textId="77777777" w:rsidR="004C749C" w:rsidRPr="006233EA" w:rsidRDefault="004C749C" w:rsidP="000F1EBF">
            <w:pPr>
              <w:pStyle w:val="TableText"/>
              <w:rPr>
                <w:rFonts w:cs="Arial"/>
                <w:b/>
                <w:szCs w:val="22"/>
              </w:rPr>
            </w:pPr>
            <w:r w:rsidRPr="006233EA">
              <w:rPr>
                <w:rFonts w:cs="Arial"/>
                <w:b/>
                <w:szCs w:val="22"/>
              </w:rPr>
              <w:t>XQOR1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"Routines:XQOR1"</w:instrText>
            </w:r>
            <w:r w:rsidRPr="006233EA">
              <w:rPr>
                <w:rFonts w:ascii="Times New Roman" w:eastAsia="MS Mincho" w:hAnsi="Times New Roman" w:cs="Arial"/>
                <w:sz w:val="24"/>
                <w:szCs w:val="22"/>
              </w:rPr>
              <w:fldChar w:fldCharType="end"/>
            </w:r>
          </w:p>
        </w:tc>
        <w:tc>
          <w:tcPr>
            <w:tcW w:w="7064" w:type="dxa"/>
          </w:tcPr>
          <w:p w14:paraId="42F16631" w14:textId="77777777" w:rsidR="004C749C" w:rsidRPr="006233EA" w:rsidRDefault="00211D6A" w:rsidP="00BF6F3B">
            <w:pPr>
              <w:pStyle w:val="TableText"/>
              <w:tabs>
                <w:tab w:val="left" w:pos="990"/>
              </w:tabs>
              <w:rPr>
                <w:rFonts w:eastAsia="MS Mincho" w:cs="Arial"/>
              </w:rPr>
            </w:pPr>
            <w:r w:rsidRPr="006233EA">
              <w:rPr>
                <w:rFonts w:eastAsia="MS Mincho" w:cs="Arial"/>
              </w:rPr>
              <w:t>MenuMan</w:t>
            </w:r>
            <w:r w:rsidR="004C749C" w:rsidRPr="006233EA">
              <w:rPr>
                <w:rFonts w:eastAsia="MS Mincho" w:cs="Arial"/>
              </w:rPr>
              <w:t>:</w:t>
            </w:r>
            <w:r w:rsidR="004C749C" w:rsidRPr="006233EA">
              <w:t xml:space="preserve"> </w:t>
            </w:r>
            <w:r w:rsidR="004C749C" w:rsidRPr="006233EA">
              <w:rPr>
                <w:rFonts w:eastAsia="MS Mincho" w:cs="Arial"/>
              </w:rPr>
              <w:t>Main unwinding loop.</w:t>
            </w:r>
          </w:p>
        </w:tc>
      </w:tr>
      <w:tr w:rsidR="004C749C" w:rsidRPr="006233EA" w14:paraId="4842F358" w14:textId="77777777" w:rsidTr="00001D1F">
        <w:trPr>
          <w:gridBefore w:val="1"/>
          <w:wBefore w:w="7" w:type="dxa"/>
          <w:cantSplit/>
        </w:trPr>
        <w:tc>
          <w:tcPr>
            <w:tcW w:w="2368" w:type="dxa"/>
          </w:tcPr>
          <w:p w14:paraId="4FC6DFB7" w14:textId="77777777" w:rsidR="004C749C" w:rsidRPr="006233EA" w:rsidRDefault="004C749C" w:rsidP="000F1EBF">
            <w:pPr>
              <w:pStyle w:val="TableText"/>
              <w:rPr>
                <w:rFonts w:cs="Arial"/>
                <w:b/>
                <w:szCs w:val="22"/>
              </w:rPr>
            </w:pPr>
            <w:r w:rsidRPr="006233EA">
              <w:rPr>
                <w:rFonts w:cs="Arial"/>
                <w:b/>
                <w:szCs w:val="22"/>
              </w:rPr>
              <w:t>XQOR2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"Routines:XQOR2"</w:instrText>
            </w:r>
            <w:r w:rsidRPr="006233EA">
              <w:rPr>
                <w:rFonts w:ascii="Times New Roman" w:eastAsia="MS Mincho" w:hAnsi="Times New Roman" w:cs="Arial"/>
                <w:sz w:val="24"/>
                <w:szCs w:val="22"/>
              </w:rPr>
              <w:fldChar w:fldCharType="end"/>
            </w:r>
          </w:p>
        </w:tc>
        <w:tc>
          <w:tcPr>
            <w:tcW w:w="7064" w:type="dxa"/>
          </w:tcPr>
          <w:p w14:paraId="1B813E62"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Process extended actions: Protocols.</w:t>
            </w:r>
          </w:p>
        </w:tc>
      </w:tr>
      <w:tr w:rsidR="004C749C" w:rsidRPr="006233EA" w14:paraId="54E654C5" w14:textId="77777777" w:rsidTr="00001D1F">
        <w:trPr>
          <w:gridBefore w:val="1"/>
          <w:wBefore w:w="7" w:type="dxa"/>
          <w:cantSplit/>
        </w:trPr>
        <w:tc>
          <w:tcPr>
            <w:tcW w:w="2368" w:type="dxa"/>
          </w:tcPr>
          <w:p w14:paraId="4B7E4438" w14:textId="77777777" w:rsidR="004C749C" w:rsidRPr="006233EA" w:rsidRDefault="004C749C" w:rsidP="000F1EBF">
            <w:pPr>
              <w:pStyle w:val="TableText"/>
              <w:rPr>
                <w:rFonts w:cs="Arial"/>
                <w:b/>
                <w:szCs w:val="22"/>
              </w:rPr>
            </w:pPr>
            <w:r w:rsidRPr="006233EA">
              <w:rPr>
                <w:rFonts w:cs="Arial"/>
                <w:b/>
                <w:szCs w:val="22"/>
              </w:rPr>
              <w:t>XQOR3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"Routines:XQOR3"</w:instrText>
            </w:r>
            <w:r w:rsidRPr="006233EA">
              <w:rPr>
                <w:rFonts w:ascii="Times New Roman" w:eastAsia="MS Mincho" w:hAnsi="Times New Roman" w:cs="Arial"/>
                <w:sz w:val="24"/>
                <w:szCs w:val="22"/>
              </w:rPr>
              <w:fldChar w:fldCharType="end"/>
            </w:r>
          </w:p>
        </w:tc>
        <w:tc>
          <w:tcPr>
            <w:tcW w:w="7064" w:type="dxa"/>
          </w:tcPr>
          <w:p w14:paraId="460BFC99"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Process Menus: Protocol menus.</w:t>
            </w:r>
          </w:p>
        </w:tc>
      </w:tr>
      <w:tr w:rsidR="004C749C" w:rsidRPr="006233EA" w14:paraId="7D3AE05B" w14:textId="77777777" w:rsidTr="00001D1F">
        <w:trPr>
          <w:gridBefore w:val="1"/>
          <w:wBefore w:w="7" w:type="dxa"/>
          <w:cantSplit/>
        </w:trPr>
        <w:tc>
          <w:tcPr>
            <w:tcW w:w="2368" w:type="dxa"/>
          </w:tcPr>
          <w:p w14:paraId="234EE595" w14:textId="77777777" w:rsidR="004C749C" w:rsidRPr="006233EA" w:rsidRDefault="004C749C" w:rsidP="000F1EBF">
            <w:pPr>
              <w:pStyle w:val="TableText"/>
              <w:rPr>
                <w:rFonts w:cs="Arial"/>
                <w:b/>
                <w:szCs w:val="22"/>
              </w:rPr>
            </w:pPr>
            <w:r w:rsidRPr="006233EA">
              <w:rPr>
                <w:rFonts w:cs="Arial"/>
                <w:b/>
                <w:szCs w:val="22"/>
              </w:rPr>
              <w:t>XQOR4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"Routines:XQOR4"</w:instrText>
            </w:r>
            <w:r w:rsidRPr="006233EA">
              <w:rPr>
                <w:rFonts w:ascii="Times New Roman" w:eastAsia="MS Mincho" w:hAnsi="Times New Roman" w:cs="Arial"/>
                <w:sz w:val="24"/>
                <w:szCs w:val="22"/>
              </w:rPr>
              <w:fldChar w:fldCharType="end"/>
            </w:r>
          </w:p>
        </w:tc>
        <w:tc>
          <w:tcPr>
            <w:tcW w:w="7064" w:type="dxa"/>
          </w:tcPr>
          <w:p w14:paraId="24CA3AB4"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3371D8" w:rsidRPr="006233EA">
              <w:t xml:space="preserve"> Process </w:t>
            </w:r>
            <w:r w:rsidR="003371D8" w:rsidRPr="006233EA">
              <w:rPr>
                <w:b/>
              </w:rPr>
              <w:t>^^</w:t>
            </w:r>
            <w:r w:rsidR="004C749C" w:rsidRPr="006233EA">
              <w:t xml:space="preserve"> jump.</w:t>
            </w:r>
          </w:p>
        </w:tc>
      </w:tr>
      <w:tr w:rsidR="004C749C" w:rsidRPr="006233EA" w14:paraId="28AD5072" w14:textId="77777777" w:rsidTr="00001D1F">
        <w:trPr>
          <w:gridBefore w:val="1"/>
          <w:wBefore w:w="7" w:type="dxa"/>
          <w:cantSplit/>
        </w:trPr>
        <w:tc>
          <w:tcPr>
            <w:tcW w:w="2368" w:type="dxa"/>
          </w:tcPr>
          <w:p w14:paraId="56BE0283" w14:textId="77777777" w:rsidR="004C749C" w:rsidRPr="006233EA" w:rsidRDefault="004C749C" w:rsidP="000F1EBF">
            <w:pPr>
              <w:pStyle w:val="TableText"/>
              <w:rPr>
                <w:rFonts w:cs="Arial"/>
                <w:b/>
                <w:szCs w:val="22"/>
              </w:rPr>
            </w:pPr>
            <w:r w:rsidRPr="006233EA">
              <w:rPr>
                <w:rFonts w:cs="Arial"/>
                <w:b/>
                <w:szCs w:val="22"/>
              </w:rPr>
              <w:t>XQORD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"Routines:XQORD"</w:instrText>
            </w:r>
            <w:r w:rsidRPr="006233EA">
              <w:rPr>
                <w:rFonts w:ascii="Times New Roman" w:eastAsia="MS Mincho" w:hAnsi="Times New Roman" w:cs="Arial"/>
                <w:sz w:val="24"/>
                <w:szCs w:val="22"/>
              </w:rPr>
              <w:fldChar w:fldCharType="end"/>
            </w:r>
          </w:p>
        </w:tc>
        <w:tc>
          <w:tcPr>
            <w:tcW w:w="7064" w:type="dxa"/>
          </w:tcPr>
          <w:p w14:paraId="52733461"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Dialogue utility.</w:t>
            </w:r>
          </w:p>
        </w:tc>
      </w:tr>
      <w:tr w:rsidR="004C749C" w:rsidRPr="006233EA" w14:paraId="22D66857" w14:textId="77777777" w:rsidTr="00001D1F">
        <w:trPr>
          <w:gridBefore w:val="1"/>
          <w:wBefore w:w="7" w:type="dxa"/>
          <w:cantSplit/>
        </w:trPr>
        <w:tc>
          <w:tcPr>
            <w:tcW w:w="2368" w:type="dxa"/>
          </w:tcPr>
          <w:p w14:paraId="1BF3EBC6" w14:textId="77777777" w:rsidR="004C749C" w:rsidRPr="006233EA" w:rsidRDefault="004C749C" w:rsidP="000F1EBF">
            <w:pPr>
              <w:pStyle w:val="TableText"/>
              <w:rPr>
                <w:rFonts w:cs="Arial"/>
                <w:b/>
                <w:szCs w:val="22"/>
              </w:rPr>
            </w:pPr>
            <w:r w:rsidRPr="006233EA">
              <w:rPr>
                <w:rFonts w:cs="Arial"/>
                <w:b/>
                <w:szCs w:val="22"/>
              </w:rPr>
              <w:t>XQORD1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"XQORD1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"Routines:XQORD1"</w:instrText>
            </w:r>
            <w:r w:rsidRPr="006233EA">
              <w:rPr>
                <w:rFonts w:ascii="Times New Roman" w:eastAsia="MS Mincho" w:hAnsi="Times New Roman" w:cs="Arial"/>
                <w:sz w:val="24"/>
                <w:szCs w:val="22"/>
              </w:rPr>
              <w:fldChar w:fldCharType="end"/>
            </w:r>
          </w:p>
        </w:tc>
        <w:tc>
          <w:tcPr>
            <w:tcW w:w="7064" w:type="dxa"/>
          </w:tcPr>
          <w:p w14:paraId="77A8D3E8"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Process </w:t>
            </w:r>
            <w:r w:rsidR="008D0393" w:rsidRPr="006233EA">
              <w:t>Menus: WP</w:t>
            </w:r>
            <w:r w:rsidR="004C749C" w:rsidRPr="006233EA">
              <w:t xml:space="preserve"> during dialogue.</w:t>
            </w:r>
          </w:p>
        </w:tc>
      </w:tr>
      <w:tr w:rsidR="00B5728D" w:rsidRPr="006233EA" w14:paraId="534B7665" w14:textId="77777777" w:rsidTr="00001D1F">
        <w:trPr>
          <w:gridBefore w:val="1"/>
          <w:wBefore w:w="7" w:type="dxa"/>
          <w:cantSplit/>
        </w:trPr>
        <w:tc>
          <w:tcPr>
            <w:tcW w:w="2368" w:type="dxa"/>
          </w:tcPr>
          <w:p w14:paraId="166D8B3A" w14:textId="77777777" w:rsidR="00B5728D" w:rsidRPr="006233EA" w:rsidRDefault="00B5728D" w:rsidP="00C5383C">
            <w:pPr>
              <w:pStyle w:val="TableText"/>
              <w:rPr>
                <w:rFonts w:cs="Arial"/>
                <w:b/>
                <w:szCs w:val="22"/>
              </w:rPr>
            </w:pPr>
            <w:r w:rsidRPr="006233EA">
              <w:rPr>
                <w:rFonts w:cs="Arial"/>
                <w:b/>
                <w:szCs w:val="22"/>
              </w:rPr>
              <w:t>XQORD101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"XQORD101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"Routines:XQORD101"</w:instrText>
            </w:r>
            <w:r w:rsidRPr="006233EA">
              <w:rPr>
                <w:rFonts w:ascii="Times New Roman" w:eastAsia="MS Mincho" w:hAnsi="Times New Roman" w:cs="Arial"/>
                <w:sz w:val="24"/>
                <w:szCs w:val="22"/>
              </w:rPr>
              <w:fldChar w:fldCharType="end"/>
            </w:r>
          </w:p>
        </w:tc>
        <w:tc>
          <w:tcPr>
            <w:tcW w:w="7064" w:type="dxa"/>
          </w:tcPr>
          <w:p w14:paraId="0382FDB3" w14:textId="129351A2" w:rsidR="00B5728D" w:rsidRPr="006233EA" w:rsidRDefault="00737792" w:rsidP="00C5383C">
            <w:pPr>
              <w:pStyle w:val="TableText"/>
            </w:pPr>
            <w:r>
              <w:t>TBD.</w:t>
            </w:r>
          </w:p>
        </w:tc>
      </w:tr>
      <w:tr w:rsidR="00B5728D" w:rsidRPr="006233EA" w14:paraId="088303C7" w14:textId="77777777" w:rsidTr="00001D1F">
        <w:trPr>
          <w:gridBefore w:val="1"/>
          <w:wBefore w:w="7" w:type="dxa"/>
          <w:cantSplit/>
        </w:trPr>
        <w:tc>
          <w:tcPr>
            <w:tcW w:w="2368" w:type="dxa"/>
          </w:tcPr>
          <w:p w14:paraId="1109EDA4" w14:textId="77777777" w:rsidR="00B5728D" w:rsidRPr="006233EA" w:rsidRDefault="00B5728D" w:rsidP="00B5728D">
            <w:pPr>
              <w:pStyle w:val="TableText"/>
              <w:rPr>
                <w:rFonts w:cs="Arial"/>
                <w:b/>
                <w:szCs w:val="22"/>
              </w:rPr>
            </w:pPr>
            <w:r w:rsidRPr="006233EA">
              <w:rPr>
                <w:rFonts w:cs="Arial"/>
                <w:b/>
                <w:szCs w:val="22"/>
              </w:rPr>
              <w:lastRenderedPageBreak/>
              <w:t>XQORDD1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"XQORDD1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"Routines:XQORDD1"</w:instrText>
            </w:r>
            <w:r w:rsidRPr="006233EA">
              <w:rPr>
                <w:rFonts w:ascii="Times New Roman" w:eastAsia="MS Mincho" w:hAnsi="Times New Roman" w:cs="Arial"/>
                <w:sz w:val="24"/>
                <w:szCs w:val="22"/>
              </w:rPr>
              <w:fldChar w:fldCharType="end"/>
            </w:r>
          </w:p>
        </w:tc>
        <w:tc>
          <w:tcPr>
            <w:tcW w:w="7064" w:type="dxa"/>
          </w:tcPr>
          <w:p w14:paraId="44EE641A" w14:textId="4023C4C3" w:rsidR="00B5728D" w:rsidRPr="006233EA" w:rsidRDefault="00737792" w:rsidP="00C5383C">
            <w:pPr>
              <w:pStyle w:val="TableText"/>
            </w:pPr>
            <w:r>
              <w:t>TBD.</w:t>
            </w:r>
          </w:p>
        </w:tc>
      </w:tr>
      <w:tr w:rsidR="004C749C" w:rsidRPr="006233EA" w14:paraId="0E43CA0E" w14:textId="77777777" w:rsidTr="00001D1F">
        <w:trPr>
          <w:gridBefore w:val="1"/>
          <w:wBefore w:w="7" w:type="dxa"/>
          <w:cantSplit/>
        </w:trPr>
        <w:tc>
          <w:tcPr>
            <w:tcW w:w="2368" w:type="dxa"/>
          </w:tcPr>
          <w:p w14:paraId="2534A3F7" w14:textId="77777777" w:rsidR="004C749C" w:rsidRPr="006233EA" w:rsidRDefault="004C749C" w:rsidP="000F1EBF">
            <w:pPr>
              <w:pStyle w:val="TableText"/>
              <w:rPr>
                <w:rFonts w:cs="Arial"/>
                <w:b/>
                <w:szCs w:val="22"/>
              </w:rPr>
            </w:pPr>
            <w:r w:rsidRPr="006233EA">
              <w:rPr>
                <w:rFonts w:cs="Arial"/>
                <w:b/>
                <w:szCs w:val="22"/>
              </w:rPr>
              <w:t>XQORM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w:instrText>
            </w:r>
            <w:r w:rsidRPr="006233EA">
              <w:rPr>
                <w:rFonts w:ascii="Times New Roman" w:eastAsia="MS Mincho" w:hAnsi="Times New Roman" w:cs="Arial"/>
                <w:sz w:val="24"/>
                <w:szCs w:val="22"/>
              </w:rPr>
              <w:fldChar w:fldCharType="end"/>
            </w:r>
          </w:p>
        </w:tc>
        <w:tc>
          <w:tcPr>
            <w:tcW w:w="7064" w:type="dxa"/>
          </w:tcPr>
          <w:p w14:paraId="6F82F6D2"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utility.</w:t>
            </w:r>
          </w:p>
        </w:tc>
      </w:tr>
      <w:tr w:rsidR="004C749C" w:rsidRPr="006233EA" w14:paraId="19B7444C" w14:textId="77777777" w:rsidTr="00001D1F">
        <w:trPr>
          <w:gridBefore w:val="1"/>
          <w:wBefore w:w="7" w:type="dxa"/>
          <w:cantSplit/>
        </w:trPr>
        <w:tc>
          <w:tcPr>
            <w:tcW w:w="2368" w:type="dxa"/>
          </w:tcPr>
          <w:p w14:paraId="59AB46FD" w14:textId="77777777" w:rsidR="004C749C" w:rsidRPr="006233EA" w:rsidRDefault="004C749C" w:rsidP="000F1EBF">
            <w:pPr>
              <w:pStyle w:val="TableText"/>
              <w:rPr>
                <w:rFonts w:cs="Arial"/>
                <w:b/>
                <w:szCs w:val="22"/>
              </w:rPr>
            </w:pPr>
            <w:r w:rsidRPr="006233EA">
              <w:rPr>
                <w:rFonts w:cs="Arial"/>
                <w:b/>
                <w:szCs w:val="22"/>
              </w:rPr>
              <w:t>XQORM1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"Routines:XQORM1"</w:instrText>
            </w:r>
            <w:r w:rsidRPr="006233EA">
              <w:rPr>
                <w:rFonts w:ascii="Times New Roman" w:eastAsia="MS Mincho" w:hAnsi="Times New Roman" w:cs="Arial"/>
                <w:sz w:val="24"/>
                <w:szCs w:val="22"/>
              </w:rPr>
              <w:fldChar w:fldCharType="end"/>
            </w:r>
          </w:p>
        </w:tc>
        <w:tc>
          <w:tcPr>
            <w:tcW w:w="7064" w:type="dxa"/>
          </w:tcPr>
          <w:p w14:paraId="1ACF31D4"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Display selections and prompt.</w:t>
            </w:r>
          </w:p>
        </w:tc>
      </w:tr>
      <w:tr w:rsidR="004C749C" w:rsidRPr="006233EA" w14:paraId="7F2103D0" w14:textId="77777777" w:rsidTr="00001D1F">
        <w:trPr>
          <w:gridBefore w:val="1"/>
          <w:wBefore w:w="7" w:type="dxa"/>
          <w:cantSplit/>
        </w:trPr>
        <w:tc>
          <w:tcPr>
            <w:tcW w:w="2368" w:type="dxa"/>
          </w:tcPr>
          <w:p w14:paraId="26C3C684" w14:textId="77777777" w:rsidR="004C749C" w:rsidRPr="006233EA" w:rsidRDefault="004C749C" w:rsidP="000F1EBF">
            <w:pPr>
              <w:pStyle w:val="TableText"/>
              <w:rPr>
                <w:rFonts w:cs="Arial"/>
                <w:b/>
                <w:szCs w:val="22"/>
              </w:rPr>
            </w:pPr>
            <w:r w:rsidRPr="006233EA">
              <w:rPr>
                <w:rFonts w:cs="Arial"/>
                <w:b/>
                <w:szCs w:val="22"/>
              </w:rPr>
              <w:t>XQORM2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"Routines:XQORM2"</w:instrText>
            </w:r>
            <w:r w:rsidRPr="006233EA">
              <w:rPr>
                <w:rFonts w:ascii="Times New Roman" w:eastAsia="MS Mincho" w:hAnsi="Times New Roman" w:cs="Arial"/>
                <w:sz w:val="24"/>
                <w:szCs w:val="22"/>
              </w:rPr>
              <w:fldChar w:fldCharType="end"/>
            </w:r>
          </w:p>
        </w:tc>
        <w:tc>
          <w:tcPr>
            <w:tcW w:w="7064" w:type="dxa"/>
          </w:tcPr>
          <w:p w14:paraId="3FA3848E"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Lookup for menu utility.</w:t>
            </w:r>
          </w:p>
        </w:tc>
      </w:tr>
      <w:tr w:rsidR="004C749C" w:rsidRPr="006233EA" w14:paraId="685C0EF3" w14:textId="77777777" w:rsidTr="00001D1F">
        <w:trPr>
          <w:gridBefore w:val="1"/>
          <w:wBefore w:w="7" w:type="dxa"/>
          <w:cantSplit/>
        </w:trPr>
        <w:tc>
          <w:tcPr>
            <w:tcW w:w="2368" w:type="dxa"/>
          </w:tcPr>
          <w:p w14:paraId="309C46AA" w14:textId="77777777" w:rsidR="004C749C" w:rsidRPr="006233EA" w:rsidRDefault="004C749C" w:rsidP="000F1EBF">
            <w:pPr>
              <w:pStyle w:val="TableText"/>
              <w:rPr>
                <w:rFonts w:cs="Arial"/>
                <w:b/>
                <w:szCs w:val="22"/>
              </w:rPr>
            </w:pPr>
            <w:r w:rsidRPr="006233EA">
              <w:rPr>
                <w:rFonts w:cs="Arial"/>
                <w:b/>
                <w:szCs w:val="22"/>
              </w:rPr>
              <w:t>XQORM3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"Routines:XQORM3"</w:instrText>
            </w:r>
            <w:r w:rsidRPr="006233EA">
              <w:rPr>
                <w:rFonts w:ascii="Times New Roman" w:eastAsia="MS Mincho" w:hAnsi="Times New Roman" w:cs="Arial"/>
                <w:sz w:val="24"/>
                <w:szCs w:val="22"/>
              </w:rPr>
              <w:fldChar w:fldCharType="end"/>
            </w:r>
          </w:p>
        </w:tc>
        <w:tc>
          <w:tcPr>
            <w:tcW w:w="7064" w:type="dxa"/>
          </w:tcPr>
          <w:p w14:paraId="764FA439"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Lookup for menu utility (continued).</w:t>
            </w:r>
          </w:p>
        </w:tc>
      </w:tr>
      <w:tr w:rsidR="004C749C" w:rsidRPr="006233EA" w14:paraId="5C38F6BE" w14:textId="77777777" w:rsidTr="00001D1F">
        <w:trPr>
          <w:gridBefore w:val="1"/>
          <w:wBefore w:w="7" w:type="dxa"/>
          <w:cantSplit/>
        </w:trPr>
        <w:tc>
          <w:tcPr>
            <w:tcW w:w="2368" w:type="dxa"/>
          </w:tcPr>
          <w:p w14:paraId="2EB65E04" w14:textId="77777777" w:rsidR="004C749C" w:rsidRPr="006233EA" w:rsidRDefault="004C749C" w:rsidP="000F1EBF">
            <w:pPr>
              <w:pStyle w:val="TableText"/>
              <w:rPr>
                <w:rFonts w:cs="Arial"/>
                <w:b/>
                <w:szCs w:val="22"/>
              </w:rPr>
            </w:pPr>
            <w:r w:rsidRPr="006233EA">
              <w:rPr>
                <w:rFonts w:cs="Arial"/>
                <w:b/>
                <w:szCs w:val="22"/>
              </w:rPr>
              <w:t>XQORM4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"Routines:XQORM4"</w:instrText>
            </w:r>
            <w:r w:rsidRPr="006233EA">
              <w:rPr>
                <w:rFonts w:ascii="Times New Roman" w:eastAsia="MS Mincho" w:hAnsi="Times New Roman" w:cs="Arial"/>
                <w:sz w:val="24"/>
                <w:szCs w:val="22"/>
              </w:rPr>
              <w:fldChar w:fldCharType="end"/>
            </w:r>
          </w:p>
        </w:tc>
        <w:tc>
          <w:tcPr>
            <w:tcW w:w="7064" w:type="dxa"/>
          </w:tcPr>
          <w:p w14:paraId="25417BD9"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messages.</w:t>
            </w:r>
          </w:p>
        </w:tc>
      </w:tr>
      <w:tr w:rsidR="004C749C" w:rsidRPr="006233EA" w14:paraId="198501EA" w14:textId="77777777" w:rsidTr="00001D1F">
        <w:trPr>
          <w:gridBefore w:val="1"/>
          <w:wBefore w:w="7" w:type="dxa"/>
          <w:cantSplit/>
        </w:trPr>
        <w:tc>
          <w:tcPr>
            <w:tcW w:w="2368" w:type="dxa"/>
          </w:tcPr>
          <w:p w14:paraId="105EB8BC" w14:textId="77777777" w:rsidR="004C749C" w:rsidRPr="006233EA" w:rsidRDefault="004C749C" w:rsidP="000F1EBF">
            <w:pPr>
              <w:pStyle w:val="TableText"/>
              <w:rPr>
                <w:rFonts w:cs="Arial"/>
                <w:b/>
                <w:szCs w:val="22"/>
              </w:rPr>
            </w:pPr>
            <w:r w:rsidRPr="006233EA">
              <w:rPr>
                <w:rFonts w:cs="Arial"/>
                <w:b/>
                <w:szCs w:val="22"/>
              </w:rPr>
              <w:t>XQORM5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"Routines:XQORM5"</w:instrText>
            </w:r>
            <w:r w:rsidRPr="006233EA">
              <w:rPr>
                <w:rFonts w:ascii="Times New Roman" w:eastAsia="MS Mincho" w:hAnsi="Times New Roman" w:cs="Arial"/>
                <w:sz w:val="24"/>
                <w:szCs w:val="22"/>
              </w:rPr>
              <w:fldChar w:fldCharType="end"/>
            </w:r>
          </w:p>
        </w:tc>
        <w:tc>
          <w:tcPr>
            <w:tcW w:w="7064" w:type="dxa"/>
          </w:tcPr>
          <w:p w14:paraId="1CE1B261"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help.</w:t>
            </w:r>
          </w:p>
        </w:tc>
      </w:tr>
      <w:tr w:rsidR="004C749C" w:rsidRPr="006233EA" w14:paraId="140F6EC8" w14:textId="77777777" w:rsidTr="00001D1F">
        <w:trPr>
          <w:gridBefore w:val="1"/>
          <w:wBefore w:w="7" w:type="dxa"/>
          <w:cantSplit/>
        </w:trPr>
        <w:tc>
          <w:tcPr>
            <w:tcW w:w="2368" w:type="dxa"/>
          </w:tcPr>
          <w:p w14:paraId="1EA73D36" w14:textId="77777777" w:rsidR="004C749C" w:rsidRPr="006233EA" w:rsidRDefault="004C749C" w:rsidP="000F1EBF">
            <w:pPr>
              <w:pStyle w:val="TableText"/>
              <w:rPr>
                <w:rFonts w:cs="Arial"/>
                <w:b/>
                <w:szCs w:val="22"/>
              </w:rPr>
            </w:pPr>
            <w:r w:rsidRPr="006233EA">
              <w:rPr>
                <w:rFonts w:cs="Arial"/>
                <w:b/>
                <w:szCs w:val="22"/>
              </w:rPr>
              <w:t>XQORMX</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"XQORMX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"Routines:XQORMX"</w:instrText>
            </w:r>
            <w:r w:rsidRPr="006233EA">
              <w:rPr>
                <w:rFonts w:ascii="Times New Roman" w:eastAsia="MS Mincho" w:hAnsi="Times New Roman" w:cs="Arial"/>
                <w:sz w:val="24"/>
                <w:szCs w:val="22"/>
              </w:rPr>
              <w:fldChar w:fldCharType="end"/>
            </w:r>
          </w:p>
        </w:tc>
        <w:tc>
          <w:tcPr>
            <w:tcW w:w="7064" w:type="dxa"/>
          </w:tcPr>
          <w:p w14:paraId="10E3F3DF"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Compile formatted menus.</w:t>
            </w:r>
          </w:p>
        </w:tc>
      </w:tr>
      <w:tr w:rsidR="004C749C" w:rsidRPr="006233EA" w14:paraId="5CC1B82F" w14:textId="77777777" w:rsidTr="00001D1F">
        <w:trPr>
          <w:gridBefore w:val="1"/>
          <w:wBefore w:w="7" w:type="dxa"/>
          <w:cantSplit/>
        </w:trPr>
        <w:tc>
          <w:tcPr>
            <w:tcW w:w="2368" w:type="dxa"/>
          </w:tcPr>
          <w:p w14:paraId="2F19AE0C" w14:textId="77777777" w:rsidR="004C749C" w:rsidRPr="006233EA" w:rsidRDefault="004C749C" w:rsidP="000F1EBF">
            <w:pPr>
              <w:pStyle w:val="TableText"/>
              <w:rPr>
                <w:rFonts w:cs="Arial"/>
                <w:b/>
                <w:szCs w:val="22"/>
              </w:rPr>
            </w:pPr>
            <w:r w:rsidRPr="006233EA">
              <w:rPr>
                <w:rFonts w:cs="Arial"/>
                <w:b/>
                <w:szCs w:val="22"/>
              </w:rPr>
              <w:t>XQORO</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"XQORO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"Routines:XQORO"</w:instrText>
            </w:r>
            <w:r w:rsidRPr="006233EA">
              <w:rPr>
                <w:rFonts w:ascii="Times New Roman" w:eastAsia="MS Mincho" w:hAnsi="Times New Roman" w:cs="Arial"/>
                <w:sz w:val="24"/>
                <w:szCs w:val="22"/>
              </w:rPr>
              <w:fldChar w:fldCharType="end"/>
            </w:r>
          </w:p>
        </w:tc>
        <w:tc>
          <w:tcPr>
            <w:tcW w:w="7064" w:type="dxa"/>
          </w:tcPr>
          <w:p w14:paraId="0736CF7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Order Entry calls.</w:t>
            </w:r>
          </w:p>
        </w:tc>
      </w:tr>
      <w:tr w:rsidR="003931EB" w:rsidRPr="006233EA" w14:paraId="17C7949C" w14:textId="77777777" w:rsidTr="00001D1F">
        <w:trPr>
          <w:gridBefore w:val="1"/>
          <w:wBefore w:w="7" w:type="dxa"/>
          <w:cantSplit/>
        </w:trPr>
        <w:tc>
          <w:tcPr>
            <w:tcW w:w="2368" w:type="dxa"/>
          </w:tcPr>
          <w:p w14:paraId="0EC3C682" w14:textId="4EE2873D" w:rsidR="003931EB" w:rsidRPr="006233EA" w:rsidRDefault="003931EB" w:rsidP="003931EB">
            <w:pPr>
              <w:pStyle w:val="TableText"/>
              <w:rPr>
                <w:rFonts w:cs="Arial"/>
                <w:b/>
                <w:szCs w:val="22"/>
              </w:rPr>
            </w:pPr>
            <w:r w:rsidRPr="006233EA">
              <w:rPr>
                <w:rFonts w:cs="Arial"/>
                <w:b/>
                <w:szCs w:val="22"/>
              </w:rPr>
              <w:t>XQOROP</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XE "XQOROP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"Routines:XQOROP" </w:instrText>
            </w:r>
            <w:r w:rsidRPr="006233EA">
              <w:rPr>
                <w:rFonts w:ascii="Times New Roman" w:hAnsi="Times New Roman" w:cs="Arial"/>
                <w:sz w:val="24"/>
                <w:szCs w:val="22"/>
              </w:rPr>
              <w:fldChar w:fldCharType="end"/>
            </w:r>
          </w:p>
        </w:tc>
        <w:tc>
          <w:tcPr>
            <w:tcW w:w="7064" w:type="dxa"/>
          </w:tcPr>
          <w:p w14:paraId="07A31E21" w14:textId="34945909" w:rsidR="003931EB" w:rsidRPr="006233EA" w:rsidRDefault="00737792" w:rsidP="003931EB">
            <w:pPr>
              <w:pStyle w:val="TableText"/>
            </w:pPr>
            <w:r>
              <w:rPr>
                <w:rFonts w:eastAsia="MS Mincho"/>
              </w:rPr>
              <w:t>TBD.</w:t>
            </w:r>
          </w:p>
        </w:tc>
      </w:tr>
      <w:tr w:rsidR="003931EB" w:rsidRPr="006233EA" w14:paraId="4B7B25A9" w14:textId="77777777" w:rsidTr="00001D1F">
        <w:trPr>
          <w:gridBefore w:val="1"/>
          <w:wBefore w:w="7" w:type="dxa"/>
          <w:cantSplit/>
        </w:trPr>
        <w:tc>
          <w:tcPr>
            <w:tcW w:w="2368" w:type="dxa"/>
          </w:tcPr>
          <w:p w14:paraId="5E9CD61F" w14:textId="636AFC56" w:rsidR="003931EB" w:rsidRPr="006233EA" w:rsidRDefault="003931EB" w:rsidP="003931EB">
            <w:pPr>
              <w:pStyle w:val="TableText"/>
              <w:rPr>
                <w:rFonts w:cs="Arial"/>
                <w:b/>
                <w:szCs w:val="22"/>
              </w:rPr>
            </w:pPr>
            <w:r w:rsidRPr="006233EA">
              <w:rPr>
                <w:rFonts w:cs="Arial"/>
                <w:b/>
                <w:szCs w:val="22"/>
              </w:rPr>
              <w:t>XQP46INI</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XE "XQP46INI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"Routines:XQP46INI" </w:instrText>
            </w:r>
            <w:r w:rsidRPr="006233EA">
              <w:rPr>
                <w:rFonts w:ascii="Times New Roman" w:hAnsi="Times New Roman" w:cs="Arial"/>
                <w:sz w:val="24"/>
                <w:szCs w:val="22"/>
              </w:rPr>
              <w:fldChar w:fldCharType="end"/>
            </w:r>
          </w:p>
        </w:tc>
        <w:tc>
          <w:tcPr>
            <w:tcW w:w="7064" w:type="dxa"/>
          </w:tcPr>
          <w:p w14:paraId="41CF5EF8" w14:textId="3E20212F" w:rsidR="003931EB" w:rsidRPr="006233EA" w:rsidRDefault="00737792" w:rsidP="003931EB">
            <w:pPr>
              <w:pStyle w:val="TableText"/>
            </w:pPr>
            <w:r>
              <w:rPr>
                <w:rFonts w:eastAsia="MS Mincho"/>
              </w:rPr>
              <w:t>TBD.</w:t>
            </w:r>
          </w:p>
        </w:tc>
      </w:tr>
      <w:tr w:rsidR="003931EB" w:rsidRPr="006233EA" w14:paraId="1056E9B7" w14:textId="77777777" w:rsidTr="00001D1F">
        <w:trPr>
          <w:gridBefore w:val="1"/>
          <w:wBefore w:w="7" w:type="dxa"/>
          <w:cantSplit/>
        </w:trPr>
        <w:tc>
          <w:tcPr>
            <w:tcW w:w="2368" w:type="dxa"/>
          </w:tcPr>
          <w:p w14:paraId="4E60AEDE" w14:textId="5507B65A" w:rsidR="003931EB" w:rsidRPr="006233EA" w:rsidRDefault="003931EB" w:rsidP="003931EB">
            <w:pPr>
              <w:pStyle w:val="TableText"/>
              <w:rPr>
                <w:rFonts w:cs="Arial"/>
                <w:b/>
                <w:szCs w:val="22"/>
              </w:rPr>
            </w:pPr>
            <w:r w:rsidRPr="006233EA">
              <w:rPr>
                <w:rFonts w:cs="Arial"/>
                <w:b/>
                <w:szCs w:val="22"/>
              </w:rPr>
              <w:t>XQP50</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XE "XQP50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XE "Routines:XQP50" </w:instrText>
            </w:r>
            <w:r w:rsidRPr="006233EA">
              <w:rPr>
                <w:rFonts w:ascii="Times New Roman" w:hAnsi="Times New Roman" w:cs="Arial"/>
                <w:sz w:val="24"/>
                <w:szCs w:val="22"/>
              </w:rPr>
              <w:fldChar w:fldCharType="end"/>
            </w:r>
          </w:p>
        </w:tc>
        <w:tc>
          <w:tcPr>
            <w:tcW w:w="7064" w:type="dxa"/>
          </w:tcPr>
          <w:p w14:paraId="6E2158C2" w14:textId="023212B2" w:rsidR="003931EB" w:rsidRPr="006233EA" w:rsidRDefault="00737792" w:rsidP="003931EB">
            <w:pPr>
              <w:pStyle w:val="TableText"/>
            </w:pPr>
            <w:r>
              <w:rPr>
                <w:rFonts w:eastAsia="MS Mincho"/>
              </w:rPr>
              <w:t>TBD.</w:t>
            </w:r>
          </w:p>
        </w:tc>
      </w:tr>
      <w:tr w:rsidR="004C749C" w:rsidRPr="006233EA" w14:paraId="60BEF1D2" w14:textId="77777777" w:rsidTr="00001D1F">
        <w:trPr>
          <w:gridBefore w:val="1"/>
          <w:wBefore w:w="7" w:type="dxa"/>
          <w:cantSplit/>
        </w:trPr>
        <w:tc>
          <w:tcPr>
            <w:tcW w:w="2368" w:type="dxa"/>
          </w:tcPr>
          <w:p w14:paraId="7150BFDC" w14:textId="77777777" w:rsidR="004C749C" w:rsidRPr="006233EA" w:rsidRDefault="004C749C" w:rsidP="007B5198">
            <w:pPr>
              <w:pStyle w:val="TableText"/>
              <w:rPr>
                <w:rFonts w:cs="Arial"/>
                <w:b/>
                <w:szCs w:val="22"/>
              </w:rPr>
            </w:pPr>
            <w:r w:rsidRPr="006233EA">
              <w:rPr>
                <w:rFonts w:cs="Arial"/>
                <w:b/>
                <w:szCs w:val="22"/>
              </w:rPr>
              <w:t>XQSET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"XQSET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"Routines:XQSET"</w:instrText>
            </w:r>
            <w:r w:rsidRPr="006233EA">
              <w:rPr>
                <w:rFonts w:ascii="Times New Roman" w:eastAsia="MS Mincho" w:hAnsi="Times New Roman" w:cs="Arial"/>
                <w:sz w:val="24"/>
                <w:szCs w:val="22"/>
              </w:rPr>
              <w:fldChar w:fldCharType="end"/>
            </w:r>
          </w:p>
        </w:tc>
        <w:tc>
          <w:tcPr>
            <w:tcW w:w="7064" w:type="dxa"/>
          </w:tcPr>
          <w:p w14:paraId="41DD4578"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Rebuild display/user </w:t>
            </w:r>
            <w:r w:rsidR="004C749C" w:rsidRPr="006233EA">
              <w:rPr>
                <w:b/>
              </w:rPr>
              <w:t>XUTL(</w:t>
            </w:r>
            <w:r w:rsidR="006C50DB" w:rsidRPr="006233EA">
              <w:rPr>
                <w:b/>
              </w:rPr>
              <w:t>“</w:t>
            </w:r>
            <w:r w:rsidR="004C749C" w:rsidRPr="006233EA">
              <w:rPr>
                <w:b/>
              </w:rPr>
              <w:t>XQO</w:t>
            </w:r>
            <w:r w:rsidR="006C50DB" w:rsidRPr="006233EA">
              <w:rPr>
                <w:b/>
              </w:rPr>
              <w:t>”</w:t>
            </w:r>
            <w:r w:rsidR="004C749C" w:rsidRPr="006233EA">
              <w:rPr>
                <w:b/>
              </w:rPr>
              <w:t>)</w:t>
            </w:r>
            <w:r w:rsidR="004C749C" w:rsidRPr="006233EA">
              <w:t>.</w:t>
            </w:r>
          </w:p>
        </w:tc>
      </w:tr>
      <w:tr w:rsidR="004C749C" w:rsidRPr="006233EA" w14:paraId="74BB1296" w14:textId="77777777" w:rsidTr="00001D1F">
        <w:trPr>
          <w:gridBefore w:val="1"/>
          <w:wBefore w:w="7" w:type="dxa"/>
          <w:cantSplit/>
        </w:trPr>
        <w:tc>
          <w:tcPr>
            <w:tcW w:w="2368" w:type="dxa"/>
          </w:tcPr>
          <w:p w14:paraId="184FEE57" w14:textId="77777777" w:rsidR="004C749C" w:rsidRPr="006233EA" w:rsidRDefault="004C749C" w:rsidP="007B5198">
            <w:pPr>
              <w:pStyle w:val="TableText"/>
              <w:rPr>
                <w:rFonts w:cs="Arial"/>
                <w:b/>
                <w:szCs w:val="22"/>
              </w:rPr>
            </w:pPr>
            <w:r w:rsidRPr="006233EA">
              <w:rPr>
                <w:rFonts w:cs="Arial"/>
                <w:b/>
                <w:szCs w:val="22"/>
              </w:rPr>
              <w:t>XQSMD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w:instrText>
            </w:r>
            <w:r w:rsidRPr="006233EA">
              <w:rPr>
                <w:rFonts w:ascii="Times New Roman" w:eastAsia="MS Mincho" w:hAnsi="Times New Roman" w:cs="Arial"/>
                <w:sz w:val="24"/>
                <w:szCs w:val="22"/>
              </w:rPr>
              <w:fldChar w:fldCharType="end"/>
            </w:r>
          </w:p>
        </w:tc>
        <w:tc>
          <w:tcPr>
            <w:tcW w:w="7064" w:type="dxa"/>
          </w:tcPr>
          <w:p w14:paraId="4D774C68"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(SMD): Part </w:t>
            </w:r>
            <w:r w:rsidR="004C749C" w:rsidRPr="006233EA">
              <w:rPr>
                <w:b/>
              </w:rPr>
              <w:t>1</w:t>
            </w:r>
            <w:r w:rsidR="004C749C" w:rsidRPr="006233EA">
              <w:t>.</w:t>
            </w:r>
          </w:p>
        </w:tc>
      </w:tr>
      <w:tr w:rsidR="004C749C" w:rsidRPr="006233EA" w14:paraId="79B1B06E" w14:textId="77777777" w:rsidTr="00001D1F">
        <w:trPr>
          <w:gridBefore w:val="1"/>
          <w:wBefore w:w="7" w:type="dxa"/>
          <w:cantSplit/>
        </w:trPr>
        <w:tc>
          <w:tcPr>
            <w:tcW w:w="2368" w:type="dxa"/>
          </w:tcPr>
          <w:p w14:paraId="47C4F868" w14:textId="77777777" w:rsidR="004C749C" w:rsidRPr="006233EA" w:rsidRDefault="004C749C" w:rsidP="000F1EBF">
            <w:pPr>
              <w:pStyle w:val="TableText"/>
              <w:rPr>
                <w:rFonts w:cs="Arial"/>
                <w:b/>
                <w:szCs w:val="22"/>
              </w:rPr>
            </w:pPr>
            <w:r w:rsidRPr="006233EA">
              <w:rPr>
                <w:rFonts w:cs="Arial"/>
                <w:b/>
                <w:szCs w:val="22"/>
              </w:rPr>
              <w:t>XQSMD1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"Routines:XQSMD1"</w:instrText>
            </w:r>
            <w:r w:rsidRPr="006233EA">
              <w:rPr>
                <w:rFonts w:ascii="Times New Roman" w:eastAsia="MS Mincho" w:hAnsi="Times New Roman" w:cs="Arial"/>
                <w:sz w:val="24"/>
                <w:szCs w:val="22"/>
              </w:rPr>
              <w:fldChar w:fldCharType="end"/>
            </w:r>
          </w:p>
        </w:tc>
        <w:tc>
          <w:tcPr>
            <w:tcW w:w="7064" w:type="dxa"/>
          </w:tcPr>
          <w:p w14:paraId="6A7A879E"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Part </w:t>
            </w:r>
            <w:r w:rsidR="004C749C" w:rsidRPr="006233EA">
              <w:rPr>
                <w:b/>
              </w:rPr>
              <w:t>2</w:t>
            </w:r>
            <w:r w:rsidR="004C749C" w:rsidRPr="006233EA">
              <w:t>.</w:t>
            </w:r>
          </w:p>
        </w:tc>
      </w:tr>
      <w:tr w:rsidR="004C749C" w:rsidRPr="006233EA" w14:paraId="0650E062" w14:textId="77777777" w:rsidTr="00001D1F">
        <w:trPr>
          <w:gridBefore w:val="1"/>
          <w:wBefore w:w="7" w:type="dxa"/>
          <w:cantSplit/>
        </w:trPr>
        <w:tc>
          <w:tcPr>
            <w:tcW w:w="2368" w:type="dxa"/>
          </w:tcPr>
          <w:p w14:paraId="30CA6BB7" w14:textId="77777777" w:rsidR="004C749C" w:rsidRPr="006233EA" w:rsidRDefault="004C749C" w:rsidP="000F1EBF">
            <w:pPr>
              <w:pStyle w:val="TableText"/>
              <w:rPr>
                <w:rFonts w:cs="Arial"/>
                <w:b/>
                <w:szCs w:val="22"/>
              </w:rPr>
            </w:pPr>
            <w:r w:rsidRPr="006233EA">
              <w:rPr>
                <w:rFonts w:cs="Arial"/>
                <w:b/>
                <w:szCs w:val="22"/>
              </w:rPr>
              <w:t>XQSMD2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"Routines:XQSMD2"</w:instrText>
            </w:r>
            <w:r w:rsidRPr="006233EA">
              <w:rPr>
                <w:rFonts w:ascii="Times New Roman" w:eastAsia="MS Mincho" w:hAnsi="Times New Roman" w:cs="Arial"/>
                <w:sz w:val="24"/>
                <w:szCs w:val="22"/>
              </w:rPr>
              <w:fldChar w:fldCharType="end"/>
            </w:r>
          </w:p>
        </w:tc>
        <w:tc>
          <w:tcPr>
            <w:tcW w:w="7064" w:type="dxa"/>
          </w:tcPr>
          <w:p w14:paraId="609319C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Part </w:t>
            </w:r>
            <w:r w:rsidR="004C749C" w:rsidRPr="006233EA">
              <w:rPr>
                <w:b/>
              </w:rPr>
              <w:t>3</w:t>
            </w:r>
            <w:r w:rsidR="004C749C" w:rsidRPr="006233EA">
              <w:t>.</w:t>
            </w:r>
          </w:p>
        </w:tc>
      </w:tr>
      <w:tr w:rsidR="004C749C" w:rsidRPr="006233EA" w14:paraId="32F835D2" w14:textId="77777777" w:rsidTr="00001D1F">
        <w:trPr>
          <w:gridBefore w:val="1"/>
          <w:wBefore w:w="7" w:type="dxa"/>
          <w:cantSplit/>
        </w:trPr>
        <w:tc>
          <w:tcPr>
            <w:tcW w:w="2368" w:type="dxa"/>
          </w:tcPr>
          <w:p w14:paraId="67BCB118" w14:textId="77777777" w:rsidR="004C749C" w:rsidRPr="006233EA" w:rsidRDefault="004C749C" w:rsidP="000F1EBF">
            <w:pPr>
              <w:pStyle w:val="TableText"/>
              <w:rPr>
                <w:rFonts w:cs="Arial"/>
                <w:b/>
                <w:szCs w:val="22"/>
              </w:rPr>
            </w:pPr>
            <w:r w:rsidRPr="006233EA">
              <w:rPr>
                <w:rFonts w:cs="Arial"/>
                <w:b/>
                <w:szCs w:val="22"/>
              </w:rPr>
              <w:t>XQSMD21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"XQSMD21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"Routines:XQSMD21"</w:instrText>
            </w:r>
            <w:r w:rsidRPr="006233EA">
              <w:rPr>
                <w:rFonts w:ascii="Times New Roman" w:eastAsia="MS Mincho" w:hAnsi="Times New Roman" w:cs="Arial"/>
                <w:sz w:val="24"/>
                <w:szCs w:val="22"/>
              </w:rPr>
              <w:fldChar w:fldCharType="end"/>
            </w:r>
          </w:p>
        </w:tc>
        <w:tc>
          <w:tcPr>
            <w:tcW w:w="7064" w:type="dxa"/>
          </w:tcPr>
          <w:p w14:paraId="4CE2C6FA"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Part </w:t>
            </w:r>
            <w:r w:rsidR="004C749C" w:rsidRPr="006233EA">
              <w:rPr>
                <w:b/>
              </w:rPr>
              <w:t>4</w:t>
            </w:r>
            <w:r w:rsidR="004C749C" w:rsidRPr="006233EA">
              <w:t>.</w:t>
            </w:r>
          </w:p>
        </w:tc>
      </w:tr>
      <w:tr w:rsidR="004C749C" w:rsidRPr="006233EA" w14:paraId="5218850C" w14:textId="77777777" w:rsidTr="00001D1F">
        <w:trPr>
          <w:gridBefore w:val="1"/>
          <w:wBefore w:w="7" w:type="dxa"/>
          <w:cantSplit/>
        </w:trPr>
        <w:tc>
          <w:tcPr>
            <w:tcW w:w="2368" w:type="dxa"/>
          </w:tcPr>
          <w:p w14:paraId="77357A53" w14:textId="77777777" w:rsidR="004C749C" w:rsidRPr="006233EA" w:rsidRDefault="004C749C" w:rsidP="000F1EBF">
            <w:pPr>
              <w:pStyle w:val="TableText"/>
              <w:rPr>
                <w:rFonts w:cs="Arial"/>
                <w:b/>
                <w:szCs w:val="22"/>
              </w:rPr>
            </w:pPr>
            <w:r w:rsidRPr="006233EA">
              <w:rPr>
                <w:rFonts w:cs="Arial"/>
                <w:b/>
                <w:szCs w:val="22"/>
              </w:rPr>
              <w:t>XQSMD3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"Routines:XQSMD3"</w:instrText>
            </w:r>
            <w:r w:rsidRPr="006233EA">
              <w:rPr>
                <w:rFonts w:ascii="Times New Roman" w:eastAsia="MS Mincho" w:hAnsi="Times New Roman" w:cs="Arial"/>
                <w:sz w:val="24"/>
                <w:szCs w:val="22"/>
              </w:rPr>
              <w:fldChar w:fldCharType="end"/>
            </w:r>
          </w:p>
        </w:tc>
        <w:tc>
          <w:tcPr>
            <w:tcW w:w="7064" w:type="dxa"/>
          </w:tcPr>
          <w:p w14:paraId="59A2B57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utilities.</w:t>
            </w:r>
          </w:p>
        </w:tc>
      </w:tr>
      <w:tr w:rsidR="004C749C" w:rsidRPr="006233EA" w14:paraId="5A8334BA" w14:textId="77777777" w:rsidTr="00001D1F">
        <w:trPr>
          <w:gridBefore w:val="1"/>
          <w:wBefore w:w="7" w:type="dxa"/>
          <w:cantSplit/>
        </w:trPr>
        <w:tc>
          <w:tcPr>
            <w:tcW w:w="2368" w:type="dxa"/>
          </w:tcPr>
          <w:p w14:paraId="11B51001" w14:textId="77777777" w:rsidR="004C749C" w:rsidRPr="006233EA" w:rsidRDefault="004C749C" w:rsidP="000F1EBF">
            <w:pPr>
              <w:pStyle w:val="TableText"/>
              <w:rPr>
                <w:rFonts w:cs="Arial"/>
                <w:b/>
                <w:szCs w:val="22"/>
              </w:rPr>
            </w:pPr>
            <w:r w:rsidRPr="006233EA">
              <w:rPr>
                <w:rFonts w:cs="Arial"/>
                <w:b/>
                <w:szCs w:val="22"/>
              </w:rPr>
              <w:t>XQSMD31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"XQSMD31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"Routines:XQSMD31"</w:instrText>
            </w:r>
            <w:r w:rsidRPr="006233EA">
              <w:rPr>
                <w:rFonts w:ascii="Times New Roman" w:eastAsia="MS Mincho" w:hAnsi="Times New Roman" w:cs="Arial"/>
                <w:sz w:val="24"/>
                <w:szCs w:val="22"/>
              </w:rPr>
              <w:fldChar w:fldCharType="end"/>
            </w:r>
          </w:p>
        </w:tc>
        <w:tc>
          <w:tcPr>
            <w:tcW w:w="7064" w:type="dxa"/>
          </w:tcPr>
          <w:p w14:paraId="6A33A664"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Delegation utilities (continued).</w:t>
            </w:r>
          </w:p>
        </w:tc>
      </w:tr>
      <w:tr w:rsidR="004C749C" w:rsidRPr="006233EA" w14:paraId="3B50C567" w14:textId="77777777" w:rsidTr="00001D1F">
        <w:trPr>
          <w:gridBefore w:val="1"/>
          <w:wBefore w:w="7" w:type="dxa"/>
          <w:cantSplit/>
        </w:trPr>
        <w:tc>
          <w:tcPr>
            <w:tcW w:w="2368" w:type="dxa"/>
          </w:tcPr>
          <w:p w14:paraId="768A9AB5" w14:textId="77777777" w:rsidR="004C749C" w:rsidRPr="006233EA" w:rsidRDefault="004C749C" w:rsidP="000F1EBF">
            <w:pPr>
              <w:pStyle w:val="TableText"/>
              <w:rPr>
                <w:rFonts w:cs="Arial"/>
                <w:b/>
                <w:szCs w:val="22"/>
              </w:rPr>
            </w:pPr>
            <w:r w:rsidRPr="006233EA">
              <w:rPr>
                <w:rFonts w:cs="Arial"/>
                <w:b/>
                <w:szCs w:val="22"/>
              </w:rPr>
              <w:t>XQSMD4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"Routines:XQSMD4"</w:instrText>
            </w:r>
            <w:r w:rsidRPr="006233EA">
              <w:rPr>
                <w:rFonts w:ascii="Times New Roman" w:eastAsia="MS Mincho" w:hAnsi="Times New Roman" w:cs="Arial"/>
                <w:sz w:val="24"/>
                <w:szCs w:val="22"/>
              </w:rPr>
              <w:fldChar w:fldCharType="end"/>
            </w:r>
          </w:p>
        </w:tc>
        <w:tc>
          <w:tcPr>
            <w:tcW w:w="7064" w:type="dxa"/>
          </w:tcPr>
          <w:p w14:paraId="3E5E1B79"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Edit a user</w:t>
            </w:r>
            <w:r w:rsidR="006C50DB" w:rsidRPr="006233EA">
              <w:t>’</w:t>
            </w:r>
            <w:r w:rsidR="004C749C" w:rsidRPr="006233EA">
              <w:t>s options.</w:t>
            </w:r>
          </w:p>
        </w:tc>
      </w:tr>
      <w:tr w:rsidR="004C749C" w:rsidRPr="006233EA" w14:paraId="65DE02FC" w14:textId="77777777" w:rsidTr="00001D1F">
        <w:trPr>
          <w:gridBefore w:val="1"/>
          <w:wBefore w:w="7" w:type="dxa"/>
          <w:cantSplit/>
        </w:trPr>
        <w:tc>
          <w:tcPr>
            <w:tcW w:w="2368" w:type="dxa"/>
          </w:tcPr>
          <w:p w14:paraId="24B1CF18" w14:textId="77777777" w:rsidR="004C749C" w:rsidRPr="006233EA" w:rsidRDefault="004C749C" w:rsidP="000F1EBF">
            <w:pPr>
              <w:pStyle w:val="TableText"/>
              <w:rPr>
                <w:rFonts w:cs="Arial"/>
                <w:b/>
                <w:szCs w:val="22"/>
              </w:rPr>
            </w:pPr>
            <w:r w:rsidRPr="006233EA">
              <w:rPr>
                <w:rFonts w:cs="Arial"/>
                <w:b/>
                <w:szCs w:val="22"/>
              </w:rPr>
              <w:t>XQSMD5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"Routines:XQSMD5"</w:instrText>
            </w:r>
            <w:r w:rsidRPr="006233EA">
              <w:rPr>
                <w:rFonts w:ascii="Times New Roman" w:eastAsia="MS Mincho" w:hAnsi="Times New Roman" w:cs="Arial"/>
                <w:sz w:val="24"/>
                <w:szCs w:val="22"/>
              </w:rPr>
              <w:fldChar w:fldCharType="end"/>
            </w:r>
          </w:p>
        </w:tc>
        <w:tc>
          <w:tcPr>
            <w:tcW w:w="7064" w:type="dxa"/>
          </w:tcPr>
          <w:p w14:paraId="54629AEB"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Secure menu delegate edit user options.</w:t>
            </w:r>
          </w:p>
        </w:tc>
      </w:tr>
      <w:tr w:rsidR="009E150D" w:rsidRPr="006233EA" w14:paraId="69A28B0B" w14:textId="77777777" w:rsidTr="00001D1F">
        <w:trPr>
          <w:gridBefore w:val="1"/>
          <w:wBefore w:w="7" w:type="dxa"/>
          <w:cantSplit/>
        </w:trPr>
        <w:tc>
          <w:tcPr>
            <w:tcW w:w="2368" w:type="dxa"/>
          </w:tcPr>
          <w:p w14:paraId="112560AE" w14:textId="77777777" w:rsidR="009E150D" w:rsidRPr="006233EA" w:rsidRDefault="009E150D" w:rsidP="000F1EBF">
            <w:pPr>
              <w:pStyle w:val="TableText"/>
              <w:rPr>
                <w:rFonts w:cs="Arial"/>
                <w:b/>
                <w:szCs w:val="22"/>
              </w:rPr>
            </w:pPr>
            <w:r w:rsidRPr="006233EA">
              <w:rPr>
                <w:rFonts w:cs="Arial"/>
                <w:b/>
                <w:szCs w:val="22"/>
              </w:rPr>
              <w:t>XQSMD6</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"XQSMD6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"Routines:XQSMD6"</w:instrText>
            </w:r>
            <w:r w:rsidRPr="006233EA">
              <w:rPr>
                <w:rFonts w:ascii="Times New Roman" w:eastAsia="MS Mincho" w:hAnsi="Times New Roman" w:cs="Arial"/>
                <w:sz w:val="24"/>
                <w:szCs w:val="22"/>
              </w:rPr>
              <w:fldChar w:fldCharType="end"/>
            </w:r>
          </w:p>
        </w:tc>
        <w:tc>
          <w:tcPr>
            <w:tcW w:w="7064" w:type="dxa"/>
          </w:tcPr>
          <w:p w14:paraId="61FAB299" w14:textId="6DF8473C" w:rsidR="009E150D" w:rsidRPr="006233EA" w:rsidRDefault="00737792" w:rsidP="00023A9C">
            <w:pPr>
              <w:pStyle w:val="TableText"/>
              <w:rPr>
                <w:rFonts w:eastAsia="MS Mincho"/>
              </w:rPr>
            </w:pPr>
            <w:r>
              <w:rPr>
                <w:rFonts w:eastAsia="MS Mincho"/>
              </w:rPr>
              <w:t>TBD.</w:t>
            </w:r>
          </w:p>
        </w:tc>
      </w:tr>
      <w:tr w:rsidR="004C749C" w:rsidRPr="006233EA" w14:paraId="42ECF80E" w14:textId="77777777" w:rsidTr="00001D1F">
        <w:trPr>
          <w:gridBefore w:val="1"/>
          <w:wBefore w:w="7" w:type="dxa"/>
          <w:cantSplit/>
        </w:trPr>
        <w:tc>
          <w:tcPr>
            <w:tcW w:w="2368" w:type="dxa"/>
          </w:tcPr>
          <w:p w14:paraId="1BBD21AE" w14:textId="77777777" w:rsidR="004C749C" w:rsidRPr="006233EA" w:rsidRDefault="004C749C" w:rsidP="000F1EBF">
            <w:pPr>
              <w:pStyle w:val="TableText"/>
              <w:rPr>
                <w:rFonts w:cs="Arial"/>
                <w:b/>
                <w:szCs w:val="22"/>
              </w:rPr>
            </w:pPr>
            <w:r w:rsidRPr="006233EA">
              <w:rPr>
                <w:rFonts w:cs="Arial"/>
                <w:b/>
                <w:szCs w:val="22"/>
              </w:rPr>
              <w:t>XQSMDCPY</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"XQSMDCPY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"Routines:XQSMDCPY"</w:instrText>
            </w:r>
            <w:r w:rsidRPr="006233EA">
              <w:rPr>
                <w:rFonts w:ascii="Times New Roman" w:eastAsia="MS Mincho" w:hAnsi="Times New Roman" w:cs="Arial"/>
                <w:sz w:val="24"/>
                <w:szCs w:val="22"/>
              </w:rPr>
              <w:fldChar w:fldCharType="end"/>
            </w:r>
          </w:p>
        </w:tc>
        <w:tc>
          <w:tcPr>
            <w:tcW w:w="7064" w:type="dxa"/>
          </w:tcPr>
          <w:p w14:paraId="41C1CD4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Copy one user (primary and secondary menus, keys, files) to another user.</w:t>
            </w:r>
          </w:p>
        </w:tc>
      </w:tr>
      <w:tr w:rsidR="004C749C" w:rsidRPr="006233EA" w14:paraId="63AC909D" w14:textId="77777777" w:rsidTr="00001D1F">
        <w:trPr>
          <w:gridBefore w:val="1"/>
          <w:wBefore w:w="7" w:type="dxa"/>
          <w:cantSplit/>
        </w:trPr>
        <w:tc>
          <w:tcPr>
            <w:tcW w:w="2368" w:type="dxa"/>
          </w:tcPr>
          <w:p w14:paraId="17F51412" w14:textId="77777777" w:rsidR="004C749C" w:rsidRPr="006233EA" w:rsidRDefault="004C749C" w:rsidP="000F1EBF">
            <w:pPr>
              <w:pStyle w:val="TableText"/>
              <w:rPr>
                <w:rFonts w:cs="Arial"/>
                <w:b/>
                <w:szCs w:val="22"/>
              </w:rPr>
            </w:pPr>
            <w:r w:rsidRPr="006233EA">
              <w:rPr>
                <w:rFonts w:cs="Arial"/>
                <w:b/>
                <w:szCs w:val="22"/>
              </w:rPr>
              <w:t>XQSMDFM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"XQSMDFM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"Routines:XQSMDFM"</w:instrText>
            </w:r>
            <w:r w:rsidRPr="006233EA">
              <w:rPr>
                <w:rFonts w:ascii="Times New Roman" w:eastAsia="MS Mincho" w:hAnsi="Times New Roman" w:cs="Arial"/>
                <w:sz w:val="24"/>
                <w:szCs w:val="22"/>
              </w:rPr>
              <w:fldChar w:fldCharType="end"/>
            </w:r>
          </w:p>
        </w:tc>
        <w:tc>
          <w:tcPr>
            <w:tcW w:w="7064" w:type="dxa"/>
          </w:tcPr>
          <w:p w14:paraId="300FA7FE"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Permit user to build limited VA FileMan options.</w:t>
            </w:r>
          </w:p>
        </w:tc>
      </w:tr>
      <w:tr w:rsidR="004C749C" w:rsidRPr="006233EA" w14:paraId="1A0F0114" w14:textId="77777777" w:rsidTr="00001D1F">
        <w:trPr>
          <w:gridBefore w:val="1"/>
          <w:wBefore w:w="7" w:type="dxa"/>
          <w:cantSplit/>
        </w:trPr>
        <w:tc>
          <w:tcPr>
            <w:tcW w:w="2368" w:type="dxa"/>
          </w:tcPr>
          <w:p w14:paraId="6E34D2F7" w14:textId="77777777" w:rsidR="004C749C" w:rsidRPr="006233EA" w:rsidRDefault="004C749C" w:rsidP="000F1EBF">
            <w:pPr>
              <w:pStyle w:val="TableText"/>
              <w:rPr>
                <w:rFonts w:cs="Arial"/>
                <w:b/>
                <w:szCs w:val="22"/>
              </w:rPr>
            </w:pPr>
            <w:r w:rsidRPr="006233EA">
              <w:rPr>
                <w:rFonts w:cs="Arial"/>
                <w:b/>
                <w:szCs w:val="22"/>
              </w:rPr>
              <w:t>XQSMDP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"XQSMDP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"Routines:XQSMDP"</w:instrText>
            </w:r>
            <w:r w:rsidRPr="006233EA">
              <w:rPr>
                <w:rFonts w:ascii="Times New Roman" w:eastAsia="MS Mincho" w:hAnsi="Times New Roman" w:cs="Arial"/>
                <w:sz w:val="24"/>
                <w:szCs w:val="22"/>
              </w:rPr>
              <w:fldChar w:fldCharType="end"/>
            </w:r>
          </w:p>
        </w:tc>
        <w:tc>
          <w:tcPr>
            <w:tcW w:w="7064" w:type="dxa"/>
          </w:tcPr>
          <w:p w14:paraId="7B8E3833"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Post Init for XQSMD Kernel 6.</w:t>
            </w:r>
          </w:p>
        </w:tc>
      </w:tr>
      <w:tr w:rsidR="004C749C" w:rsidRPr="006233EA" w14:paraId="4D9BD8E7" w14:textId="77777777" w:rsidTr="00001D1F">
        <w:trPr>
          <w:gridBefore w:val="1"/>
          <w:wBefore w:w="7" w:type="dxa"/>
          <w:cantSplit/>
        </w:trPr>
        <w:tc>
          <w:tcPr>
            <w:tcW w:w="2368" w:type="dxa"/>
          </w:tcPr>
          <w:p w14:paraId="4CA91C2E" w14:textId="77777777" w:rsidR="004C749C" w:rsidRPr="006233EA" w:rsidRDefault="004C749C" w:rsidP="000F1EBF">
            <w:pPr>
              <w:pStyle w:val="TableText"/>
              <w:rPr>
                <w:rFonts w:cs="Arial"/>
                <w:b/>
                <w:szCs w:val="22"/>
              </w:rPr>
            </w:pPr>
            <w:r w:rsidRPr="006233EA">
              <w:rPr>
                <w:rFonts w:cs="Arial"/>
                <w:b/>
                <w:szCs w:val="22"/>
              </w:rPr>
              <w:t>XQSRV</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w:instrText>
            </w:r>
            <w:r w:rsidRPr="006233EA">
              <w:rPr>
                <w:rFonts w:ascii="Times New Roman" w:eastAsia="MS Mincho" w:hAnsi="Times New Roman" w:cs="Arial"/>
                <w:sz w:val="24"/>
                <w:szCs w:val="22"/>
              </w:rPr>
              <w:fldChar w:fldCharType="end"/>
            </w:r>
          </w:p>
        </w:tc>
        <w:tc>
          <w:tcPr>
            <w:tcW w:w="7064" w:type="dxa"/>
          </w:tcPr>
          <w:p w14:paraId="0EAAE83B"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Server message processor.</w:t>
            </w:r>
          </w:p>
        </w:tc>
      </w:tr>
      <w:tr w:rsidR="004C749C" w:rsidRPr="006233EA" w14:paraId="60E27272" w14:textId="77777777" w:rsidTr="00001D1F">
        <w:trPr>
          <w:gridBefore w:val="1"/>
          <w:wBefore w:w="7" w:type="dxa"/>
          <w:cantSplit/>
        </w:trPr>
        <w:tc>
          <w:tcPr>
            <w:tcW w:w="2368" w:type="dxa"/>
          </w:tcPr>
          <w:p w14:paraId="6EDCFBF8" w14:textId="77777777" w:rsidR="004C749C" w:rsidRPr="006233EA" w:rsidRDefault="004C749C" w:rsidP="000F1EBF">
            <w:pPr>
              <w:pStyle w:val="TableText"/>
              <w:rPr>
                <w:rFonts w:cs="Arial"/>
                <w:b/>
                <w:szCs w:val="22"/>
              </w:rPr>
            </w:pPr>
            <w:r w:rsidRPr="006233EA">
              <w:rPr>
                <w:rFonts w:cs="Arial"/>
                <w:b/>
                <w:szCs w:val="22"/>
              </w:rPr>
              <w:t>XQSRV1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"Routines:XQSRV1"</w:instrText>
            </w:r>
            <w:r w:rsidRPr="006233EA">
              <w:rPr>
                <w:rFonts w:ascii="Times New Roman" w:eastAsia="MS Mincho" w:hAnsi="Times New Roman" w:cs="Arial"/>
                <w:sz w:val="24"/>
                <w:szCs w:val="22"/>
              </w:rPr>
              <w:fldChar w:fldCharType="end"/>
            </w:r>
          </w:p>
        </w:tc>
        <w:tc>
          <w:tcPr>
            <w:tcW w:w="7064" w:type="dxa"/>
          </w:tcPr>
          <w:p w14:paraId="2EBB4212"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Server option utilities.</w:t>
            </w:r>
          </w:p>
        </w:tc>
      </w:tr>
      <w:tr w:rsidR="004C749C" w:rsidRPr="006233EA" w14:paraId="143D4D90" w14:textId="77777777" w:rsidTr="00001D1F">
        <w:trPr>
          <w:gridBefore w:val="1"/>
          <w:wBefore w:w="7" w:type="dxa"/>
          <w:cantSplit/>
        </w:trPr>
        <w:tc>
          <w:tcPr>
            <w:tcW w:w="2368" w:type="dxa"/>
          </w:tcPr>
          <w:p w14:paraId="6A4D6B4F" w14:textId="77777777" w:rsidR="004C749C" w:rsidRPr="006233EA" w:rsidRDefault="004C749C" w:rsidP="000F1EBF">
            <w:pPr>
              <w:pStyle w:val="TableText"/>
              <w:rPr>
                <w:rFonts w:cs="Arial"/>
                <w:b/>
                <w:szCs w:val="22"/>
              </w:rPr>
            </w:pPr>
            <w:r w:rsidRPr="006233EA">
              <w:rPr>
                <w:rFonts w:cs="Arial"/>
                <w:b/>
                <w:szCs w:val="22"/>
              </w:rPr>
              <w:t>XQSRV2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"Routines:XQSRV2"</w:instrText>
            </w:r>
            <w:r w:rsidRPr="006233EA">
              <w:rPr>
                <w:rFonts w:ascii="Times New Roman" w:eastAsia="MS Mincho" w:hAnsi="Times New Roman" w:cs="Arial"/>
                <w:sz w:val="24"/>
                <w:szCs w:val="22"/>
              </w:rPr>
              <w:fldChar w:fldCharType="end"/>
            </w:r>
          </w:p>
        </w:tc>
        <w:tc>
          <w:tcPr>
            <w:tcW w:w="7064" w:type="dxa"/>
          </w:tcPr>
          <w:p w14:paraId="371AA51E"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Server task handler.</w:t>
            </w:r>
          </w:p>
        </w:tc>
      </w:tr>
      <w:tr w:rsidR="004C749C" w:rsidRPr="006233EA" w14:paraId="67F64EA1" w14:textId="77777777" w:rsidTr="00001D1F">
        <w:trPr>
          <w:gridBefore w:val="1"/>
          <w:wBefore w:w="7" w:type="dxa"/>
          <w:cantSplit/>
        </w:trPr>
        <w:tc>
          <w:tcPr>
            <w:tcW w:w="2368" w:type="dxa"/>
          </w:tcPr>
          <w:p w14:paraId="0ED542BD" w14:textId="77777777" w:rsidR="004C749C" w:rsidRPr="006233EA" w:rsidRDefault="004C749C" w:rsidP="000F1EBF">
            <w:pPr>
              <w:pStyle w:val="TableText"/>
              <w:rPr>
                <w:rFonts w:cs="Arial"/>
                <w:b/>
                <w:szCs w:val="22"/>
              </w:rPr>
            </w:pPr>
            <w:r w:rsidRPr="006233EA">
              <w:rPr>
                <w:rFonts w:cs="Arial"/>
                <w:b/>
                <w:szCs w:val="22"/>
              </w:rPr>
              <w:t>XQSRV3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"Routines:XQSRV3"</w:instrText>
            </w:r>
            <w:r w:rsidRPr="006233EA">
              <w:rPr>
                <w:rFonts w:ascii="Times New Roman" w:eastAsia="MS Mincho" w:hAnsi="Times New Roman" w:cs="Arial"/>
                <w:sz w:val="24"/>
                <w:szCs w:val="22"/>
              </w:rPr>
              <w:fldChar w:fldCharType="end"/>
            </w:r>
          </w:p>
        </w:tc>
        <w:tc>
          <w:tcPr>
            <w:tcW w:w="7064" w:type="dxa"/>
          </w:tcPr>
          <w:p w14:paraId="266E13B2"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Server to MailMan utilities.</w:t>
            </w:r>
          </w:p>
        </w:tc>
      </w:tr>
      <w:tr w:rsidR="004C749C" w:rsidRPr="006233EA" w14:paraId="620C13A7" w14:textId="77777777" w:rsidTr="00001D1F">
        <w:trPr>
          <w:gridBefore w:val="1"/>
          <w:wBefore w:w="7" w:type="dxa"/>
          <w:cantSplit/>
        </w:trPr>
        <w:tc>
          <w:tcPr>
            <w:tcW w:w="2368" w:type="dxa"/>
          </w:tcPr>
          <w:p w14:paraId="6F3374D1" w14:textId="77777777" w:rsidR="004C749C" w:rsidRPr="006233EA" w:rsidRDefault="004C749C" w:rsidP="000F1EBF">
            <w:pPr>
              <w:pStyle w:val="TableText"/>
              <w:rPr>
                <w:rFonts w:cs="Arial"/>
                <w:b/>
                <w:szCs w:val="22"/>
              </w:rPr>
            </w:pPr>
            <w:r w:rsidRPr="006233EA">
              <w:rPr>
                <w:rFonts w:cs="Arial"/>
                <w:b/>
                <w:szCs w:val="22"/>
              </w:rPr>
              <w:t>XQSRV4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"Routines:XQSRV4"</w:instrText>
            </w:r>
            <w:r w:rsidRPr="006233EA">
              <w:rPr>
                <w:rFonts w:ascii="Times New Roman" w:eastAsia="MS Mincho" w:hAnsi="Times New Roman" w:cs="Arial"/>
                <w:sz w:val="24"/>
                <w:szCs w:val="22"/>
              </w:rPr>
              <w:fldChar w:fldCharType="end"/>
            </w:r>
          </w:p>
        </w:tc>
        <w:tc>
          <w:tcPr>
            <w:tcW w:w="7064" w:type="dxa"/>
          </w:tcPr>
          <w:p w14:paraId="24155935"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Server utilities.</w:t>
            </w:r>
          </w:p>
        </w:tc>
      </w:tr>
      <w:tr w:rsidR="004C749C" w:rsidRPr="006233EA" w14:paraId="29C89A69" w14:textId="77777777" w:rsidTr="00001D1F">
        <w:trPr>
          <w:gridBefore w:val="1"/>
          <w:wBefore w:w="7" w:type="dxa"/>
          <w:cantSplit/>
        </w:trPr>
        <w:tc>
          <w:tcPr>
            <w:tcW w:w="2368" w:type="dxa"/>
          </w:tcPr>
          <w:p w14:paraId="045ADFDD" w14:textId="77777777" w:rsidR="004C749C" w:rsidRPr="006233EA" w:rsidRDefault="004C749C" w:rsidP="000F1EBF">
            <w:pPr>
              <w:pStyle w:val="TableText"/>
              <w:rPr>
                <w:rFonts w:cs="Arial"/>
                <w:b/>
                <w:szCs w:val="22"/>
              </w:rPr>
            </w:pPr>
            <w:r w:rsidRPr="006233EA">
              <w:rPr>
                <w:rFonts w:cs="Arial"/>
                <w:b/>
                <w:szCs w:val="22"/>
              </w:rPr>
              <w:t>XQSRV5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"XQSRV5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"Routines:XQSRV5"</w:instrText>
            </w:r>
            <w:r w:rsidRPr="006233EA">
              <w:rPr>
                <w:rFonts w:ascii="Times New Roman" w:eastAsia="MS Mincho" w:hAnsi="Times New Roman" w:cs="Arial"/>
                <w:sz w:val="24"/>
                <w:szCs w:val="22"/>
              </w:rPr>
              <w:fldChar w:fldCharType="end"/>
            </w:r>
          </w:p>
        </w:tc>
        <w:tc>
          <w:tcPr>
            <w:tcW w:w="7064" w:type="dxa"/>
          </w:tcPr>
          <w:p w14:paraId="2D4ACDDE"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Check out a server option server.</w:t>
            </w:r>
          </w:p>
        </w:tc>
      </w:tr>
      <w:tr w:rsidR="004C749C" w:rsidRPr="006233EA" w14:paraId="161910F4" w14:textId="77777777" w:rsidTr="00001D1F">
        <w:trPr>
          <w:gridBefore w:val="1"/>
          <w:wBefore w:w="7" w:type="dxa"/>
          <w:cantSplit/>
        </w:trPr>
        <w:tc>
          <w:tcPr>
            <w:tcW w:w="2368" w:type="dxa"/>
          </w:tcPr>
          <w:p w14:paraId="0FD8830B" w14:textId="48A1E2F7" w:rsidR="004C749C" w:rsidRPr="006233EA" w:rsidRDefault="004C749C" w:rsidP="00E75D86">
            <w:pPr>
              <w:pStyle w:val="TableText"/>
              <w:rPr>
                <w:rFonts w:cs="Arial"/>
                <w:b/>
                <w:szCs w:val="22"/>
              </w:rPr>
            </w:pPr>
            <w:r w:rsidRPr="006233EA">
              <w:rPr>
                <w:rFonts w:cs="Arial"/>
                <w:b/>
                <w:szCs w:val="22"/>
              </w:rPr>
              <w:lastRenderedPageBreak/>
              <w:t>XQSTCK</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"XQSTCK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"Routines:XQSTCK"</w:instrText>
            </w:r>
            <w:r w:rsidR="00E97D35" w:rsidRPr="006233EA">
              <w:rPr>
                <w:rFonts w:ascii="Times New Roman" w:eastAsia="MS Mincho" w:hAnsi="Times New Roman" w:cs="Arial"/>
                <w:sz w:val="24"/>
                <w:szCs w:val="22"/>
              </w:rPr>
              <w:fldChar w:fldCharType="end"/>
            </w:r>
          </w:p>
        </w:tc>
        <w:tc>
          <w:tcPr>
            <w:tcW w:w="7064" w:type="dxa"/>
          </w:tcPr>
          <w:p w14:paraId="0027E8C2"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Stack utilities.</w:t>
            </w:r>
          </w:p>
        </w:tc>
      </w:tr>
      <w:tr w:rsidR="009E150D" w:rsidRPr="006233EA" w14:paraId="4DC0D8B2" w14:textId="77777777" w:rsidTr="00001D1F">
        <w:trPr>
          <w:gridBefore w:val="1"/>
          <w:wBefore w:w="7" w:type="dxa"/>
          <w:cantSplit/>
        </w:trPr>
        <w:tc>
          <w:tcPr>
            <w:tcW w:w="2368" w:type="dxa"/>
          </w:tcPr>
          <w:p w14:paraId="5AAC1624" w14:textId="53D06676" w:rsidR="009E150D" w:rsidRPr="006233EA" w:rsidRDefault="009E150D" w:rsidP="009E150D">
            <w:pPr>
              <w:pStyle w:val="TableText"/>
              <w:rPr>
                <w:rFonts w:cs="Arial"/>
                <w:b/>
                <w:szCs w:val="22"/>
              </w:rPr>
            </w:pPr>
            <w:r w:rsidRPr="006233EA">
              <w:rPr>
                <w:rFonts w:cs="Arial"/>
                <w:b/>
                <w:szCs w:val="22"/>
              </w:rPr>
              <w:t>XQSUITE</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"XQSUITE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"Routines:XQSUITE"</w:instrText>
            </w:r>
            <w:r w:rsidR="00E97D35" w:rsidRPr="006233EA">
              <w:rPr>
                <w:rFonts w:ascii="Times New Roman" w:eastAsia="MS Mincho" w:hAnsi="Times New Roman" w:cs="Arial"/>
                <w:sz w:val="24"/>
                <w:szCs w:val="22"/>
              </w:rPr>
              <w:fldChar w:fldCharType="end"/>
            </w:r>
          </w:p>
        </w:tc>
        <w:tc>
          <w:tcPr>
            <w:tcW w:w="7064" w:type="dxa"/>
          </w:tcPr>
          <w:p w14:paraId="16DA3F73" w14:textId="50E84FE4" w:rsidR="009E150D" w:rsidRPr="006233EA" w:rsidRDefault="00737792" w:rsidP="009E150D">
            <w:pPr>
              <w:pStyle w:val="TableText"/>
              <w:rPr>
                <w:rFonts w:eastAsia="MS Mincho"/>
              </w:rPr>
            </w:pPr>
            <w:r>
              <w:rPr>
                <w:rFonts w:eastAsia="MS Mincho"/>
              </w:rPr>
              <w:t>TBD.</w:t>
            </w:r>
          </w:p>
        </w:tc>
      </w:tr>
      <w:tr w:rsidR="009E150D" w:rsidRPr="006233EA" w14:paraId="726A1061" w14:textId="77777777" w:rsidTr="00001D1F">
        <w:trPr>
          <w:gridBefore w:val="1"/>
          <w:wBefore w:w="7" w:type="dxa"/>
          <w:cantSplit/>
        </w:trPr>
        <w:tc>
          <w:tcPr>
            <w:tcW w:w="2368" w:type="dxa"/>
          </w:tcPr>
          <w:p w14:paraId="7A460E29" w14:textId="6712E419" w:rsidR="009E150D" w:rsidRPr="006233EA" w:rsidRDefault="009E150D" w:rsidP="009E150D">
            <w:pPr>
              <w:pStyle w:val="TableText"/>
              <w:rPr>
                <w:rFonts w:cs="Arial"/>
                <w:b/>
                <w:szCs w:val="22"/>
              </w:rPr>
            </w:pPr>
            <w:r w:rsidRPr="006233EA">
              <w:rPr>
                <w:rFonts w:cs="Arial"/>
                <w:b/>
                <w:szCs w:val="22"/>
              </w:rPr>
              <w:t>XQSUITE1</w:t>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 xml:space="preserve">XE "XQSUITE1 </w:instrText>
            </w:r>
            <w:r w:rsidR="00E97D35" w:rsidRPr="006233EA">
              <w:rPr>
                <w:rFonts w:ascii="Times New Roman" w:eastAsia="MS Mincho" w:hAnsi="Times New Roman" w:cs="Arial"/>
                <w:sz w:val="24"/>
                <w:szCs w:val="22"/>
              </w:rPr>
              <w:instrText>Routine"</w:instrText>
            </w:r>
            <w:r w:rsidR="00E97D35" w:rsidRPr="006233EA">
              <w:rPr>
                <w:rFonts w:ascii="Times New Roman" w:eastAsia="MS Mincho" w:hAnsi="Times New Roman" w:cs="Arial"/>
                <w:sz w:val="24"/>
                <w:szCs w:val="22"/>
              </w:rPr>
              <w:fldChar w:fldCharType="end"/>
            </w:r>
            <w:r w:rsidR="00E97D35" w:rsidRPr="006233EA">
              <w:rPr>
                <w:rFonts w:ascii="Times New Roman" w:eastAsia="MS Mincho" w:hAnsi="Times New Roman" w:cs="Arial"/>
                <w:sz w:val="24"/>
                <w:szCs w:val="22"/>
              </w:rPr>
              <w:fldChar w:fldCharType="begin"/>
            </w:r>
            <w:r w:rsidR="00E97D35" w:rsidRPr="006233EA">
              <w:rPr>
                <w:rFonts w:ascii="Times New Roman" w:hAnsi="Times New Roman" w:cs="Arial"/>
                <w:sz w:val="24"/>
                <w:szCs w:val="22"/>
              </w:rPr>
              <w:instrText>XE "Routines:XQSUITE1"</w:instrText>
            </w:r>
            <w:r w:rsidR="00E97D35" w:rsidRPr="006233EA">
              <w:rPr>
                <w:rFonts w:ascii="Times New Roman" w:eastAsia="MS Mincho" w:hAnsi="Times New Roman" w:cs="Arial"/>
                <w:sz w:val="24"/>
                <w:szCs w:val="22"/>
              </w:rPr>
              <w:fldChar w:fldCharType="end"/>
            </w:r>
          </w:p>
        </w:tc>
        <w:tc>
          <w:tcPr>
            <w:tcW w:w="7064" w:type="dxa"/>
          </w:tcPr>
          <w:p w14:paraId="6C9A3181" w14:textId="6F2D110F" w:rsidR="009E150D" w:rsidRPr="006233EA" w:rsidRDefault="00737792" w:rsidP="009E150D">
            <w:pPr>
              <w:pStyle w:val="TableText"/>
              <w:rPr>
                <w:rFonts w:eastAsia="MS Mincho"/>
              </w:rPr>
            </w:pPr>
            <w:r>
              <w:rPr>
                <w:rFonts w:eastAsia="MS Mincho"/>
              </w:rPr>
              <w:t>TBD.</w:t>
            </w:r>
          </w:p>
        </w:tc>
      </w:tr>
      <w:tr w:rsidR="004C749C" w:rsidRPr="006233EA" w14:paraId="40CF87D7" w14:textId="77777777" w:rsidTr="00001D1F">
        <w:trPr>
          <w:gridBefore w:val="1"/>
          <w:wBefore w:w="7" w:type="dxa"/>
          <w:cantSplit/>
        </w:trPr>
        <w:tc>
          <w:tcPr>
            <w:tcW w:w="2368" w:type="dxa"/>
          </w:tcPr>
          <w:p w14:paraId="6A035671" w14:textId="77777777" w:rsidR="004C749C" w:rsidRPr="006233EA" w:rsidRDefault="004C749C" w:rsidP="00DF3ACC">
            <w:pPr>
              <w:pStyle w:val="TableText"/>
              <w:rPr>
                <w:rFonts w:cs="Arial"/>
                <w:b/>
                <w:szCs w:val="22"/>
              </w:rPr>
            </w:pPr>
            <w:r w:rsidRPr="006233EA">
              <w:rPr>
                <w:rFonts w:cs="Arial"/>
                <w:b/>
                <w:szCs w:val="22"/>
              </w:rPr>
              <w:t>XQT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w:instrText>
            </w:r>
            <w:r w:rsidRPr="006233EA">
              <w:rPr>
                <w:rFonts w:ascii="Times New Roman" w:eastAsia="MS Mincho" w:hAnsi="Times New Roman" w:cs="Arial"/>
                <w:sz w:val="24"/>
                <w:szCs w:val="22"/>
              </w:rPr>
              <w:fldChar w:fldCharType="end"/>
            </w:r>
          </w:p>
        </w:tc>
        <w:tc>
          <w:tcPr>
            <w:tcW w:w="7064" w:type="dxa"/>
          </w:tcPr>
          <w:p w14:paraId="1D181AF9"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template loader.</w:t>
            </w:r>
          </w:p>
        </w:tc>
      </w:tr>
      <w:tr w:rsidR="004C749C" w:rsidRPr="006233EA" w14:paraId="2A9921BB" w14:textId="77777777" w:rsidTr="00001D1F">
        <w:trPr>
          <w:gridBefore w:val="1"/>
          <w:wBefore w:w="7" w:type="dxa"/>
          <w:cantSplit/>
        </w:trPr>
        <w:tc>
          <w:tcPr>
            <w:tcW w:w="2368" w:type="dxa"/>
          </w:tcPr>
          <w:p w14:paraId="749B2496" w14:textId="77777777" w:rsidR="004C749C" w:rsidRPr="006233EA" w:rsidRDefault="004C749C" w:rsidP="000F1EBF">
            <w:pPr>
              <w:pStyle w:val="TableText"/>
              <w:rPr>
                <w:rFonts w:cs="Arial"/>
                <w:b/>
                <w:szCs w:val="22"/>
              </w:rPr>
            </w:pPr>
            <w:r w:rsidRPr="006233EA">
              <w:rPr>
                <w:rFonts w:cs="Arial"/>
                <w:b/>
                <w:szCs w:val="22"/>
              </w:rPr>
              <w:t>XQT1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"Routines:XQT1"</w:instrText>
            </w:r>
            <w:r w:rsidRPr="006233EA">
              <w:rPr>
                <w:rFonts w:ascii="Times New Roman" w:eastAsia="MS Mincho" w:hAnsi="Times New Roman" w:cs="Arial"/>
                <w:sz w:val="24"/>
                <w:szCs w:val="22"/>
              </w:rPr>
              <w:fldChar w:fldCharType="end"/>
            </w:r>
          </w:p>
        </w:tc>
        <w:tc>
          <w:tcPr>
            <w:tcW w:w="7064" w:type="dxa"/>
          </w:tcPr>
          <w:p w14:paraId="7ED77464"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template processor.</w:t>
            </w:r>
          </w:p>
        </w:tc>
      </w:tr>
      <w:tr w:rsidR="004C749C" w:rsidRPr="006233EA" w14:paraId="1FB88B65" w14:textId="77777777" w:rsidTr="00001D1F">
        <w:trPr>
          <w:gridBefore w:val="1"/>
          <w:wBefore w:w="7" w:type="dxa"/>
          <w:cantSplit/>
        </w:trPr>
        <w:tc>
          <w:tcPr>
            <w:tcW w:w="2368" w:type="dxa"/>
          </w:tcPr>
          <w:p w14:paraId="4FAFD115" w14:textId="77777777" w:rsidR="004C749C" w:rsidRPr="006233EA" w:rsidRDefault="004C749C" w:rsidP="000F1EBF">
            <w:pPr>
              <w:pStyle w:val="TableText"/>
              <w:rPr>
                <w:rFonts w:cs="Arial"/>
                <w:b/>
                <w:szCs w:val="22"/>
              </w:rPr>
            </w:pPr>
            <w:r w:rsidRPr="006233EA">
              <w:rPr>
                <w:rFonts w:cs="Arial"/>
                <w:b/>
                <w:szCs w:val="22"/>
              </w:rPr>
              <w:t>XQT2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"Routines:XQT2"</w:instrText>
            </w:r>
            <w:r w:rsidRPr="006233EA">
              <w:rPr>
                <w:rFonts w:ascii="Times New Roman" w:eastAsia="MS Mincho" w:hAnsi="Times New Roman" w:cs="Arial"/>
                <w:sz w:val="24"/>
                <w:szCs w:val="22"/>
              </w:rPr>
              <w:fldChar w:fldCharType="end"/>
            </w:r>
          </w:p>
        </w:tc>
        <w:tc>
          <w:tcPr>
            <w:tcW w:w="7064" w:type="dxa"/>
          </w:tcPr>
          <w:p w14:paraId="26F4FDC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Define a path template.</w:t>
            </w:r>
          </w:p>
        </w:tc>
      </w:tr>
      <w:tr w:rsidR="004C749C" w:rsidRPr="006233EA" w14:paraId="7F8FFAE7" w14:textId="77777777" w:rsidTr="00001D1F">
        <w:trPr>
          <w:gridBefore w:val="1"/>
          <w:wBefore w:w="7" w:type="dxa"/>
          <w:cantSplit/>
        </w:trPr>
        <w:tc>
          <w:tcPr>
            <w:tcW w:w="2368" w:type="dxa"/>
          </w:tcPr>
          <w:p w14:paraId="05C85BD7" w14:textId="77777777" w:rsidR="004C749C" w:rsidRPr="006233EA" w:rsidRDefault="004C749C" w:rsidP="000F1EBF">
            <w:pPr>
              <w:pStyle w:val="TableText"/>
              <w:rPr>
                <w:rFonts w:cs="Arial"/>
                <w:b/>
                <w:szCs w:val="22"/>
              </w:rPr>
            </w:pPr>
            <w:r w:rsidRPr="006233EA">
              <w:rPr>
                <w:rFonts w:cs="Arial"/>
                <w:b/>
                <w:szCs w:val="22"/>
              </w:rPr>
              <w:t>XQT3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"Routines:XQT3"</w:instrText>
            </w:r>
            <w:r w:rsidRPr="006233EA">
              <w:rPr>
                <w:rFonts w:ascii="Times New Roman" w:eastAsia="MS Mincho" w:hAnsi="Times New Roman" w:cs="Arial"/>
                <w:sz w:val="24"/>
                <w:szCs w:val="22"/>
              </w:rPr>
              <w:fldChar w:fldCharType="end"/>
            </w:r>
          </w:p>
        </w:tc>
        <w:tc>
          <w:tcPr>
            <w:tcW w:w="7064" w:type="dxa"/>
          </w:tcPr>
          <w:p w14:paraId="7277F8C8"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Create menu templates (continued).</w:t>
            </w:r>
          </w:p>
        </w:tc>
      </w:tr>
      <w:tr w:rsidR="004C749C" w:rsidRPr="006233EA" w14:paraId="2CB55824" w14:textId="77777777" w:rsidTr="00001D1F">
        <w:trPr>
          <w:gridBefore w:val="1"/>
          <w:wBefore w:w="7" w:type="dxa"/>
          <w:cantSplit/>
        </w:trPr>
        <w:tc>
          <w:tcPr>
            <w:tcW w:w="2368" w:type="dxa"/>
          </w:tcPr>
          <w:p w14:paraId="51995FA3" w14:textId="77777777" w:rsidR="004C749C" w:rsidRPr="006233EA" w:rsidRDefault="004C749C" w:rsidP="000F1EBF">
            <w:pPr>
              <w:pStyle w:val="TableText"/>
              <w:rPr>
                <w:rFonts w:cs="Arial"/>
                <w:b/>
                <w:szCs w:val="22"/>
              </w:rPr>
            </w:pPr>
            <w:r w:rsidRPr="006233EA">
              <w:rPr>
                <w:rFonts w:cs="Arial"/>
                <w:b/>
                <w:szCs w:val="22"/>
              </w:rPr>
              <w:t>XQT4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"Routines:XQT4"</w:instrText>
            </w:r>
            <w:r w:rsidRPr="006233EA">
              <w:rPr>
                <w:rFonts w:ascii="Times New Roman" w:eastAsia="MS Mincho" w:hAnsi="Times New Roman" w:cs="Arial"/>
                <w:sz w:val="24"/>
                <w:szCs w:val="22"/>
              </w:rPr>
              <w:fldChar w:fldCharType="end"/>
            </w:r>
          </w:p>
        </w:tc>
        <w:tc>
          <w:tcPr>
            <w:tcW w:w="7064" w:type="dxa"/>
          </w:tcPr>
          <w:p w14:paraId="03F6C37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template utilities.</w:t>
            </w:r>
          </w:p>
        </w:tc>
      </w:tr>
      <w:tr w:rsidR="004C749C" w:rsidRPr="006233EA" w14:paraId="7990DDA7" w14:textId="77777777" w:rsidTr="00001D1F">
        <w:trPr>
          <w:gridBefore w:val="1"/>
          <w:wBefore w:w="7" w:type="dxa"/>
          <w:cantSplit/>
        </w:trPr>
        <w:tc>
          <w:tcPr>
            <w:tcW w:w="2368" w:type="dxa"/>
          </w:tcPr>
          <w:p w14:paraId="4403217D" w14:textId="77777777" w:rsidR="004C749C" w:rsidRPr="006233EA" w:rsidRDefault="004C749C" w:rsidP="000F1EBF">
            <w:pPr>
              <w:pStyle w:val="TableText"/>
              <w:rPr>
                <w:rFonts w:cs="Arial"/>
                <w:b/>
                <w:szCs w:val="22"/>
              </w:rPr>
            </w:pPr>
            <w:r w:rsidRPr="006233EA">
              <w:rPr>
                <w:rFonts w:cs="Arial"/>
                <w:b/>
                <w:szCs w:val="22"/>
              </w:rPr>
              <w:t>XQT5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"Routines:XQT5"</w:instrText>
            </w:r>
            <w:r w:rsidRPr="006233EA">
              <w:rPr>
                <w:rFonts w:ascii="Times New Roman" w:eastAsia="MS Mincho" w:hAnsi="Times New Roman" w:cs="Arial"/>
                <w:sz w:val="24"/>
                <w:szCs w:val="22"/>
              </w:rPr>
              <w:fldChar w:fldCharType="end"/>
            </w:r>
          </w:p>
        </w:tc>
        <w:tc>
          <w:tcPr>
            <w:tcW w:w="7064" w:type="dxa"/>
          </w:tcPr>
          <w:p w14:paraId="47288C08"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Menu template utilities (continued).</w:t>
            </w:r>
          </w:p>
        </w:tc>
      </w:tr>
      <w:tr w:rsidR="004C749C" w:rsidRPr="006233EA" w14:paraId="4D2B6110" w14:textId="77777777" w:rsidTr="00001D1F">
        <w:trPr>
          <w:gridBefore w:val="1"/>
          <w:wBefore w:w="7" w:type="dxa"/>
          <w:cantSplit/>
        </w:trPr>
        <w:tc>
          <w:tcPr>
            <w:tcW w:w="2368" w:type="dxa"/>
          </w:tcPr>
          <w:p w14:paraId="45944C33" w14:textId="77777777" w:rsidR="004C749C" w:rsidRPr="006233EA" w:rsidRDefault="004C749C" w:rsidP="000F1EBF">
            <w:pPr>
              <w:pStyle w:val="TableText"/>
              <w:rPr>
                <w:rFonts w:cs="Arial"/>
                <w:b/>
                <w:szCs w:val="22"/>
              </w:rPr>
            </w:pPr>
            <w:r w:rsidRPr="006233EA">
              <w:rPr>
                <w:rFonts w:cs="Arial"/>
                <w:b/>
                <w:szCs w:val="22"/>
              </w:rPr>
              <w:t>XQTOC</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"XQTOC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"Routines:XQTOC"</w:instrText>
            </w:r>
            <w:r w:rsidRPr="006233EA">
              <w:rPr>
                <w:rFonts w:ascii="Times New Roman" w:eastAsia="MS Mincho" w:hAnsi="Times New Roman" w:cs="Arial"/>
                <w:sz w:val="24"/>
                <w:szCs w:val="22"/>
              </w:rPr>
              <w:fldChar w:fldCharType="end"/>
            </w:r>
          </w:p>
        </w:tc>
        <w:tc>
          <w:tcPr>
            <w:tcW w:w="7064" w:type="dxa"/>
          </w:tcPr>
          <w:p w14:paraId="653C162B"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Time Out/Continue/Jump Start.</w:t>
            </w:r>
          </w:p>
        </w:tc>
      </w:tr>
      <w:tr w:rsidR="00027342" w:rsidRPr="006233EA" w14:paraId="4C928AC7" w14:textId="77777777" w:rsidTr="00001D1F">
        <w:trPr>
          <w:gridBefore w:val="1"/>
          <w:wBefore w:w="7" w:type="dxa"/>
          <w:cantSplit/>
        </w:trPr>
        <w:tc>
          <w:tcPr>
            <w:tcW w:w="2368" w:type="dxa"/>
          </w:tcPr>
          <w:p w14:paraId="14377CCE" w14:textId="77777777" w:rsidR="00027342" w:rsidRPr="006233EA" w:rsidRDefault="00027342" w:rsidP="00027342">
            <w:pPr>
              <w:pStyle w:val="TableText"/>
              <w:rPr>
                <w:rFonts w:cs="Arial"/>
                <w:b/>
                <w:szCs w:val="22"/>
              </w:rPr>
            </w:pPr>
            <w:r w:rsidRPr="006233EA">
              <w:rPr>
                <w:rFonts w:cs="Arial"/>
                <w:b/>
                <w:szCs w:val="22"/>
              </w:rPr>
              <w:t>XQUIT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"XQUIT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"Routines:XQUIT"</w:instrText>
            </w:r>
            <w:r w:rsidRPr="006233EA">
              <w:rPr>
                <w:rFonts w:ascii="Times New Roman" w:eastAsia="MS Mincho" w:hAnsi="Times New Roman" w:cs="Arial"/>
                <w:sz w:val="24"/>
                <w:szCs w:val="22"/>
              </w:rPr>
              <w:fldChar w:fldCharType="end"/>
            </w:r>
          </w:p>
        </w:tc>
        <w:tc>
          <w:tcPr>
            <w:tcW w:w="7064" w:type="dxa"/>
          </w:tcPr>
          <w:p w14:paraId="2FBBA415" w14:textId="6F4CF331" w:rsidR="00027342" w:rsidRPr="006233EA" w:rsidRDefault="00737792" w:rsidP="00023A9C">
            <w:pPr>
              <w:pStyle w:val="TableText"/>
              <w:rPr>
                <w:rFonts w:eastAsia="MS Mincho"/>
              </w:rPr>
            </w:pPr>
            <w:r>
              <w:rPr>
                <w:rFonts w:eastAsia="MS Mincho"/>
              </w:rPr>
              <w:t>TBD.</w:t>
            </w:r>
          </w:p>
        </w:tc>
      </w:tr>
      <w:tr w:rsidR="004C749C" w:rsidRPr="006233EA" w14:paraId="0593856D" w14:textId="77777777" w:rsidTr="00001D1F">
        <w:trPr>
          <w:gridBefore w:val="1"/>
          <w:wBefore w:w="7" w:type="dxa"/>
          <w:cantSplit/>
        </w:trPr>
        <w:tc>
          <w:tcPr>
            <w:tcW w:w="2368" w:type="dxa"/>
          </w:tcPr>
          <w:p w14:paraId="2CE2C345" w14:textId="77777777" w:rsidR="004C749C" w:rsidRPr="006233EA" w:rsidRDefault="004C749C" w:rsidP="000F1EBF">
            <w:pPr>
              <w:pStyle w:val="TableText"/>
              <w:rPr>
                <w:rFonts w:cs="Arial"/>
                <w:b/>
                <w:szCs w:val="22"/>
              </w:rPr>
            </w:pPr>
            <w:r w:rsidRPr="006233EA">
              <w:rPr>
                <w:rFonts w:cs="Arial"/>
                <w:b/>
                <w:szCs w:val="22"/>
              </w:rPr>
              <w:t>XQUSR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"XQUSR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"Routines:XQUSR"</w:instrText>
            </w:r>
            <w:r w:rsidRPr="006233EA">
              <w:rPr>
                <w:rFonts w:ascii="Times New Roman" w:eastAsia="MS Mincho" w:hAnsi="Times New Roman" w:cs="Arial"/>
                <w:sz w:val="24"/>
                <w:szCs w:val="22"/>
              </w:rPr>
              <w:fldChar w:fldCharType="end"/>
            </w:r>
          </w:p>
        </w:tc>
        <w:tc>
          <w:tcPr>
            <w:tcW w:w="7064" w:type="dxa"/>
          </w:tcPr>
          <w:p w14:paraId="1269F2C7" w14:textId="77777777" w:rsidR="004C749C" w:rsidRPr="006233EA" w:rsidRDefault="00211D6A" w:rsidP="00023A9C">
            <w:pPr>
              <w:pStyle w:val="TableText"/>
            </w:pPr>
            <w:r w:rsidRPr="006233EA">
              <w:rPr>
                <w:rFonts w:eastAsia="MS Mincho"/>
              </w:rPr>
              <w:t>MenuMan</w:t>
            </w:r>
            <w:r w:rsidR="004C749C" w:rsidRPr="006233EA">
              <w:rPr>
                <w:rFonts w:eastAsia="MS Mincho"/>
              </w:rPr>
              <w:t>:</w:t>
            </w:r>
            <w:r w:rsidR="004C749C" w:rsidRPr="006233EA">
              <w:t xml:space="preserve"> Option: </w:t>
            </w:r>
            <w:r w:rsidR="004C749C" w:rsidRPr="006233EA">
              <w:rPr>
                <w:b/>
              </w:rPr>
              <w:t>Display User Characteristics</w:t>
            </w:r>
            <w:r w:rsidR="004C749C" w:rsidRPr="006233EA">
              <w:rPr>
                <w:rFonts w:ascii="Times New Roman" w:hAnsi="Times New Roman"/>
                <w:sz w:val="24"/>
                <w:szCs w:val="22"/>
              </w:rPr>
              <w:fldChar w:fldCharType="begin"/>
            </w:r>
            <w:r w:rsidR="004C749C" w:rsidRPr="006233EA">
              <w:rPr>
                <w:rFonts w:ascii="Times New Roman" w:hAnsi="Times New Roman"/>
                <w:sz w:val="24"/>
                <w:szCs w:val="22"/>
              </w:rPr>
              <w:instrText xml:space="preserve"> XE "D</w:instrText>
            </w:r>
            <w:r w:rsidR="009D1B45" w:rsidRPr="006233EA">
              <w:rPr>
                <w:rFonts w:ascii="Times New Roman" w:hAnsi="Times New Roman"/>
                <w:sz w:val="24"/>
                <w:szCs w:val="22"/>
              </w:rPr>
              <w:instrText>isplay User Characteristics Opti</w:instrText>
            </w:r>
            <w:r w:rsidR="004C749C" w:rsidRPr="006233EA">
              <w:rPr>
                <w:rFonts w:ascii="Times New Roman" w:hAnsi="Times New Roman"/>
                <w:sz w:val="24"/>
                <w:szCs w:val="22"/>
              </w:rPr>
              <w:instrText xml:space="preserve">on" </w:instrText>
            </w:r>
            <w:r w:rsidR="004C749C" w:rsidRPr="006233EA">
              <w:rPr>
                <w:rFonts w:ascii="Times New Roman" w:hAnsi="Times New Roman"/>
                <w:sz w:val="24"/>
                <w:szCs w:val="22"/>
              </w:rPr>
              <w:fldChar w:fldCharType="end"/>
            </w:r>
            <w:r w:rsidR="004C749C" w:rsidRPr="006233EA">
              <w:rPr>
                <w:rFonts w:ascii="Times New Roman" w:hAnsi="Times New Roman"/>
                <w:sz w:val="24"/>
                <w:szCs w:val="22"/>
              </w:rPr>
              <w:fldChar w:fldCharType="begin"/>
            </w:r>
            <w:r w:rsidR="004C749C" w:rsidRPr="006233EA">
              <w:rPr>
                <w:rFonts w:ascii="Times New Roman" w:hAnsi="Times New Roman"/>
                <w:sz w:val="24"/>
                <w:szCs w:val="22"/>
              </w:rPr>
              <w:instrText xml:space="preserve"> XE "Options:Display User Characteristics" </w:instrText>
            </w:r>
            <w:r w:rsidR="004C749C" w:rsidRPr="006233EA">
              <w:rPr>
                <w:rFonts w:ascii="Times New Roman" w:hAnsi="Times New Roman"/>
                <w:sz w:val="24"/>
                <w:szCs w:val="22"/>
              </w:rPr>
              <w:fldChar w:fldCharType="end"/>
            </w:r>
            <w:r w:rsidR="004C749C" w:rsidRPr="006233EA">
              <w:t xml:space="preserve"> [XUUSERDISP</w:t>
            </w:r>
            <w:r w:rsidR="004C749C" w:rsidRPr="006233EA">
              <w:rPr>
                <w:rFonts w:ascii="Times New Roman" w:hAnsi="Times New Roman"/>
                <w:sz w:val="24"/>
                <w:szCs w:val="22"/>
              </w:rPr>
              <w:fldChar w:fldCharType="begin"/>
            </w:r>
            <w:r w:rsidR="004C749C" w:rsidRPr="006233EA">
              <w:rPr>
                <w:rFonts w:ascii="Times New Roman" w:hAnsi="Times New Roman"/>
                <w:sz w:val="24"/>
                <w:szCs w:val="22"/>
              </w:rPr>
              <w:instrText xml:space="preserve"> XE "XUUSERDISP Option" </w:instrText>
            </w:r>
            <w:r w:rsidR="004C749C" w:rsidRPr="006233EA">
              <w:rPr>
                <w:rFonts w:ascii="Times New Roman" w:hAnsi="Times New Roman"/>
                <w:sz w:val="24"/>
                <w:szCs w:val="22"/>
              </w:rPr>
              <w:fldChar w:fldCharType="end"/>
            </w:r>
            <w:r w:rsidR="004C749C" w:rsidRPr="006233EA">
              <w:rPr>
                <w:rFonts w:ascii="Times New Roman" w:hAnsi="Times New Roman"/>
                <w:sz w:val="24"/>
                <w:szCs w:val="22"/>
              </w:rPr>
              <w:fldChar w:fldCharType="begin"/>
            </w:r>
            <w:r w:rsidR="004C749C" w:rsidRPr="006233EA">
              <w:rPr>
                <w:rFonts w:ascii="Times New Roman" w:hAnsi="Times New Roman"/>
                <w:sz w:val="24"/>
                <w:szCs w:val="22"/>
              </w:rPr>
              <w:instrText xml:space="preserve"> XE "Options:XUUSERDISP" </w:instrText>
            </w:r>
            <w:r w:rsidR="004C749C" w:rsidRPr="006233EA">
              <w:rPr>
                <w:rFonts w:ascii="Times New Roman" w:hAnsi="Times New Roman"/>
                <w:sz w:val="24"/>
                <w:szCs w:val="22"/>
              </w:rPr>
              <w:fldChar w:fldCharType="end"/>
            </w:r>
            <w:r w:rsidR="004C749C" w:rsidRPr="006233EA">
              <w:t>].</w:t>
            </w:r>
          </w:p>
        </w:tc>
      </w:tr>
      <w:tr w:rsidR="00027342" w:rsidRPr="006233EA" w14:paraId="35E5DD0C" w14:textId="77777777" w:rsidTr="00001D1F">
        <w:trPr>
          <w:gridBefore w:val="1"/>
          <w:wBefore w:w="7" w:type="dxa"/>
          <w:cantSplit/>
        </w:trPr>
        <w:tc>
          <w:tcPr>
            <w:tcW w:w="2368" w:type="dxa"/>
          </w:tcPr>
          <w:p w14:paraId="077264DE" w14:textId="77777777" w:rsidR="00027342" w:rsidRPr="006233EA" w:rsidRDefault="00027342" w:rsidP="00027342">
            <w:pPr>
              <w:pStyle w:val="TableText"/>
              <w:rPr>
                <w:rFonts w:cs="Arial"/>
                <w:b/>
                <w:szCs w:val="22"/>
              </w:rPr>
            </w:pPr>
            <w:r w:rsidRPr="006233EA">
              <w:rPr>
                <w:rFonts w:cs="Arial"/>
                <w:b/>
                <w:szCs w:val="22"/>
              </w:rPr>
              <w:t>XQUTL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"XQUTL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"Routines:XQUTL"</w:instrText>
            </w:r>
            <w:r w:rsidRPr="006233EA">
              <w:rPr>
                <w:rFonts w:ascii="Times New Roman" w:eastAsia="MS Mincho" w:hAnsi="Times New Roman" w:cs="Arial"/>
                <w:sz w:val="24"/>
                <w:szCs w:val="22"/>
              </w:rPr>
              <w:fldChar w:fldCharType="end"/>
            </w:r>
          </w:p>
        </w:tc>
        <w:tc>
          <w:tcPr>
            <w:tcW w:w="7064" w:type="dxa"/>
          </w:tcPr>
          <w:p w14:paraId="4A9449F3" w14:textId="74CEAC7E" w:rsidR="00027342" w:rsidRPr="006233EA" w:rsidRDefault="00737792" w:rsidP="0099394A">
            <w:pPr>
              <w:pStyle w:val="TableText"/>
              <w:rPr>
                <w:rFonts w:eastAsia="MS Mincho" w:cs="Arial"/>
              </w:rPr>
            </w:pPr>
            <w:r>
              <w:rPr>
                <w:rFonts w:eastAsia="MS Mincho" w:cs="Arial"/>
              </w:rPr>
              <w:t>TBD.</w:t>
            </w:r>
          </w:p>
        </w:tc>
      </w:tr>
      <w:tr w:rsidR="00733326" w:rsidRPr="006233EA" w14:paraId="01CEEF20" w14:textId="77777777" w:rsidTr="00001D1F">
        <w:trPr>
          <w:gridBefore w:val="1"/>
          <w:wBefore w:w="7" w:type="dxa"/>
          <w:cantSplit/>
        </w:trPr>
        <w:tc>
          <w:tcPr>
            <w:tcW w:w="2368" w:type="dxa"/>
          </w:tcPr>
          <w:p w14:paraId="4E5DF32B" w14:textId="588A9F5E" w:rsidR="00733326" w:rsidRPr="006233EA" w:rsidRDefault="00733326" w:rsidP="00733326">
            <w:pPr>
              <w:pStyle w:val="TableText"/>
              <w:rPr>
                <w:rFonts w:cs="Arial"/>
                <w:b/>
                <w:szCs w:val="22"/>
              </w:rPr>
            </w:pPr>
            <w:r w:rsidRPr="006233EA">
              <w:rPr>
                <w:rFonts w:cs="Arial"/>
                <w:b/>
                <w:szCs w:val="22"/>
              </w:rPr>
              <w:t>XT73P113</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"XT73P113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"Routines:XT73P113"</w:instrText>
            </w:r>
            <w:r w:rsidR="002E37E1" w:rsidRPr="006233EA">
              <w:rPr>
                <w:rFonts w:ascii="Times New Roman" w:eastAsia="MS Mincho" w:hAnsi="Times New Roman" w:cs="Arial"/>
                <w:sz w:val="24"/>
                <w:szCs w:val="22"/>
              </w:rPr>
              <w:fldChar w:fldCharType="end"/>
            </w:r>
          </w:p>
        </w:tc>
        <w:tc>
          <w:tcPr>
            <w:tcW w:w="7064" w:type="dxa"/>
          </w:tcPr>
          <w:p w14:paraId="0546A259" w14:textId="4D82B331" w:rsidR="00733326" w:rsidRPr="006233EA" w:rsidRDefault="00737792" w:rsidP="00733326">
            <w:pPr>
              <w:pStyle w:val="TableText"/>
            </w:pPr>
            <w:r>
              <w:rPr>
                <w:rFonts w:eastAsia="MS Mincho" w:cs="Arial"/>
              </w:rPr>
              <w:t>TBD.</w:t>
            </w:r>
          </w:p>
        </w:tc>
      </w:tr>
      <w:tr w:rsidR="00733326" w:rsidRPr="006233EA" w14:paraId="6AD1CC56" w14:textId="77777777" w:rsidTr="00001D1F">
        <w:trPr>
          <w:gridBefore w:val="1"/>
          <w:wBefore w:w="7" w:type="dxa"/>
          <w:cantSplit/>
        </w:trPr>
        <w:tc>
          <w:tcPr>
            <w:tcW w:w="2368" w:type="dxa"/>
          </w:tcPr>
          <w:p w14:paraId="7AB85A57" w14:textId="603AA322" w:rsidR="00733326" w:rsidRPr="006233EA" w:rsidRDefault="00733326" w:rsidP="00733326">
            <w:pPr>
              <w:pStyle w:val="TableText"/>
              <w:rPr>
                <w:rFonts w:cs="Arial"/>
                <w:b/>
                <w:szCs w:val="22"/>
              </w:rPr>
            </w:pPr>
            <w:r w:rsidRPr="006233EA">
              <w:rPr>
                <w:rFonts w:cs="Arial"/>
                <w:b/>
                <w:szCs w:val="22"/>
              </w:rPr>
              <w:t>XT73P129</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"XT73P129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"Routines:XT73P129"</w:instrText>
            </w:r>
            <w:r w:rsidR="002E37E1" w:rsidRPr="006233EA">
              <w:rPr>
                <w:rFonts w:ascii="Times New Roman" w:eastAsia="MS Mincho" w:hAnsi="Times New Roman" w:cs="Arial"/>
                <w:sz w:val="24"/>
                <w:szCs w:val="22"/>
              </w:rPr>
              <w:fldChar w:fldCharType="end"/>
            </w:r>
          </w:p>
        </w:tc>
        <w:tc>
          <w:tcPr>
            <w:tcW w:w="7064" w:type="dxa"/>
          </w:tcPr>
          <w:p w14:paraId="0D6EB2E6" w14:textId="581956A7" w:rsidR="00733326" w:rsidRPr="006233EA" w:rsidRDefault="00737792" w:rsidP="00733326">
            <w:pPr>
              <w:pStyle w:val="TableText"/>
            </w:pPr>
            <w:r>
              <w:rPr>
                <w:rFonts w:eastAsia="MS Mincho" w:cs="Arial"/>
              </w:rPr>
              <w:t>TBD.</w:t>
            </w:r>
          </w:p>
        </w:tc>
      </w:tr>
      <w:tr w:rsidR="00733326" w:rsidRPr="006233EA" w14:paraId="51BE0CFA" w14:textId="77777777" w:rsidTr="00001D1F">
        <w:trPr>
          <w:gridBefore w:val="1"/>
          <w:wBefore w:w="7" w:type="dxa"/>
          <w:cantSplit/>
        </w:trPr>
        <w:tc>
          <w:tcPr>
            <w:tcW w:w="2368" w:type="dxa"/>
          </w:tcPr>
          <w:p w14:paraId="0D98F495" w14:textId="42E4822C" w:rsidR="00733326" w:rsidRPr="006233EA" w:rsidRDefault="00733326" w:rsidP="00733326">
            <w:pPr>
              <w:pStyle w:val="TableText"/>
              <w:rPr>
                <w:rFonts w:cs="Arial"/>
                <w:b/>
                <w:szCs w:val="22"/>
              </w:rPr>
            </w:pPr>
            <w:r w:rsidRPr="006233EA">
              <w:rPr>
                <w:rFonts w:cs="Arial"/>
                <w:b/>
                <w:szCs w:val="22"/>
              </w:rPr>
              <w:t>XT73P132</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"XT73P132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"Routines:XT73P132"</w:instrText>
            </w:r>
            <w:r w:rsidR="002E37E1" w:rsidRPr="006233EA">
              <w:rPr>
                <w:rFonts w:ascii="Times New Roman" w:eastAsia="MS Mincho" w:hAnsi="Times New Roman" w:cs="Arial"/>
                <w:sz w:val="24"/>
                <w:szCs w:val="22"/>
              </w:rPr>
              <w:fldChar w:fldCharType="end"/>
            </w:r>
          </w:p>
        </w:tc>
        <w:tc>
          <w:tcPr>
            <w:tcW w:w="7064" w:type="dxa"/>
          </w:tcPr>
          <w:p w14:paraId="3FEBBCFD" w14:textId="24737125" w:rsidR="00733326" w:rsidRPr="006233EA" w:rsidRDefault="00737792" w:rsidP="00733326">
            <w:pPr>
              <w:pStyle w:val="TableText"/>
            </w:pPr>
            <w:r>
              <w:rPr>
                <w:rFonts w:eastAsia="MS Mincho" w:cs="Arial"/>
              </w:rPr>
              <w:t>TBD.</w:t>
            </w:r>
          </w:p>
        </w:tc>
      </w:tr>
      <w:tr w:rsidR="00733326" w:rsidRPr="006233EA" w14:paraId="6C69F2D9" w14:textId="77777777" w:rsidTr="00001D1F">
        <w:trPr>
          <w:gridBefore w:val="1"/>
          <w:wBefore w:w="7" w:type="dxa"/>
          <w:cantSplit/>
        </w:trPr>
        <w:tc>
          <w:tcPr>
            <w:tcW w:w="2368" w:type="dxa"/>
          </w:tcPr>
          <w:p w14:paraId="0304AF36" w14:textId="60BCA426" w:rsidR="00733326" w:rsidRPr="006233EA" w:rsidRDefault="00733326" w:rsidP="00733326">
            <w:pPr>
              <w:pStyle w:val="TableText"/>
              <w:rPr>
                <w:rFonts w:cs="Arial"/>
                <w:b/>
                <w:szCs w:val="22"/>
              </w:rPr>
            </w:pPr>
            <w:r w:rsidRPr="006233EA">
              <w:rPr>
                <w:rFonts w:cs="Arial"/>
                <w:b/>
                <w:szCs w:val="22"/>
              </w:rPr>
              <w:t>XT73P133</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"XT73P133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"Routines:XT73P133"</w:instrText>
            </w:r>
            <w:r w:rsidR="002E37E1" w:rsidRPr="006233EA">
              <w:rPr>
                <w:rFonts w:ascii="Times New Roman" w:eastAsia="MS Mincho" w:hAnsi="Times New Roman" w:cs="Arial"/>
                <w:sz w:val="24"/>
                <w:szCs w:val="22"/>
              </w:rPr>
              <w:fldChar w:fldCharType="end"/>
            </w:r>
          </w:p>
        </w:tc>
        <w:tc>
          <w:tcPr>
            <w:tcW w:w="7064" w:type="dxa"/>
          </w:tcPr>
          <w:p w14:paraId="65C25CAB" w14:textId="538D290F" w:rsidR="00733326" w:rsidRPr="006233EA" w:rsidRDefault="00737792" w:rsidP="00733326">
            <w:pPr>
              <w:pStyle w:val="TableText"/>
            </w:pPr>
            <w:r>
              <w:rPr>
                <w:rFonts w:eastAsia="MS Mincho" w:cs="Arial"/>
              </w:rPr>
              <w:t>TBD.</w:t>
            </w:r>
          </w:p>
        </w:tc>
      </w:tr>
      <w:tr w:rsidR="00733326" w:rsidRPr="006233EA" w14:paraId="3762A896" w14:textId="77777777" w:rsidTr="00001D1F">
        <w:trPr>
          <w:gridBefore w:val="1"/>
          <w:wBefore w:w="7" w:type="dxa"/>
          <w:cantSplit/>
        </w:trPr>
        <w:tc>
          <w:tcPr>
            <w:tcW w:w="2368" w:type="dxa"/>
          </w:tcPr>
          <w:p w14:paraId="379660CC" w14:textId="7EDB8767" w:rsidR="00733326" w:rsidRPr="006233EA" w:rsidRDefault="00733326" w:rsidP="00733326">
            <w:pPr>
              <w:pStyle w:val="TableText"/>
              <w:rPr>
                <w:rFonts w:cs="Arial"/>
                <w:b/>
                <w:szCs w:val="22"/>
              </w:rPr>
            </w:pPr>
            <w:r w:rsidRPr="006233EA">
              <w:rPr>
                <w:rFonts w:cs="Arial"/>
                <w:b/>
                <w:szCs w:val="22"/>
              </w:rPr>
              <w:t>XT73P136</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"XT73P136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"Routines:XT73P136"</w:instrText>
            </w:r>
            <w:r w:rsidR="002E37E1" w:rsidRPr="006233EA">
              <w:rPr>
                <w:rFonts w:ascii="Times New Roman" w:eastAsia="MS Mincho" w:hAnsi="Times New Roman" w:cs="Arial"/>
                <w:sz w:val="24"/>
                <w:szCs w:val="22"/>
              </w:rPr>
              <w:fldChar w:fldCharType="end"/>
            </w:r>
          </w:p>
        </w:tc>
        <w:tc>
          <w:tcPr>
            <w:tcW w:w="7064" w:type="dxa"/>
          </w:tcPr>
          <w:p w14:paraId="1F0C5697" w14:textId="1946C1D0" w:rsidR="00733326" w:rsidRPr="006233EA" w:rsidRDefault="00737792" w:rsidP="00733326">
            <w:pPr>
              <w:pStyle w:val="TableText"/>
            </w:pPr>
            <w:r>
              <w:rPr>
                <w:rFonts w:eastAsia="MS Mincho" w:cs="Arial"/>
              </w:rPr>
              <w:t>TBD.</w:t>
            </w:r>
          </w:p>
        </w:tc>
      </w:tr>
      <w:tr w:rsidR="00733326" w:rsidRPr="006233EA" w14:paraId="59048B7B" w14:textId="77777777" w:rsidTr="00001D1F">
        <w:trPr>
          <w:gridBefore w:val="1"/>
          <w:wBefore w:w="7" w:type="dxa"/>
          <w:cantSplit/>
        </w:trPr>
        <w:tc>
          <w:tcPr>
            <w:tcW w:w="2368" w:type="dxa"/>
          </w:tcPr>
          <w:p w14:paraId="5EEA5224" w14:textId="2294C9DE" w:rsidR="00733326" w:rsidRPr="006233EA" w:rsidRDefault="00733326" w:rsidP="00733326">
            <w:pPr>
              <w:pStyle w:val="TableText"/>
              <w:rPr>
                <w:rFonts w:cs="Arial"/>
                <w:b/>
                <w:szCs w:val="22"/>
              </w:rPr>
            </w:pPr>
            <w:r w:rsidRPr="006233EA">
              <w:rPr>
                <w:rFonts w:cs="Arial"/>
                <w:b/>
                <w:szCs w:val="22"/>
              </w:rPr>
              <w:t>XT73P33</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"XT73P33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"Routines:XT73P33"</w:instrText>
            </w:r>
            <w:r w:rsidR="002E37E1" w:rsidRPr="006233EA">
              <w:rPr>
                <w:rFonts w:ascii="Times New Roman" w:eastAsia="MS Mincho" w:hAnsi="Times New Roman" w:cs="Arial"/>
                <w:sz w:val="24"/>
                <w:szCs w:val="22"/>
              </w:rPr>
              <w:fldChar w:fldCharType="end"/>
            </w:r>
          </w:p>
        </w:tc>
        <w:tc>
          <w:tcPr>
            <w:tcW w:w="7064" w:type="dxa"/>
          </w:tcPr>
          <w:p w14:paraId="5E5E0C23" w14:textId="101A6935" w:rsidR="00733326" w:rsidRPr="006233EA" w:rsidRDefault="00737792" w:rsidP="00733326">
            <w:pPr>
              <w:pStyle w:val="TableText"/>
            </w:pPr>
            <w:r>
              <w:rPr>
                <w:rFonts w:eastAsia="MS Mincho" w:cs="Arial"/>
              </w:rPr>
              <w:t>TBD.</w:t>
            </w:r>
          </w:p>
        </w:tc>
      </w:tr>
      <w:tr w:rsidR="00733326" w:rsidRPr="006233EA" w14:paraId="3894506C" w14:textId="77777777" w:rsidTr="00001D1F">
        <w:trPr>
          <w:gridBefore w:val="1"/>
          <w:wBefore w:w="7" w:type="dxa"/>
          <w:cantSplit/>
        </w:trPr>
        <w:tc>
          <w:tcPr>
            <w:tcW w:w="2368" w:type="dxa"/>
          </w:tcPr>
          <w:p w14:paraId="1E67D5B0" w14:textId="65044AFA" w:rsidR="00733326" w:rsidRPr="006233EA" w:rsidRDefault="00733326" w:rsidP="00733326">
            <w:pPr>
              <w:pStyle w:val="TableText"/>
              <w:rPr>
                <w:rFonts w:cs="Arial"/>
                <w:b/>
                <w:szCs w:val="22"/>
              </w:rPr>
            </w:pPr>
            <w:r w:rsidRPr="006233EA">
              <w:rPr>
                <w:rFonts w:cs="Arial"/>
                <w:b/>
                <w:szCs w:val="22"/>
              </w:rPr>
              <w:t>XT73P34</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"XT73P34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"Routines:XT73P34"</w:instrText>
            </w:r>
            <w:r w:rsidR="002E37E1" w:rsidRPr="006233EA">
              <w:rPr>
                <w:rFonts w:ascii="Times New Roman" w:eastAsia="MS Mincho" w:hAnsi="Times New Roman" w:cs="Arial"/>
                <w:sz w:val="24"/>
                <w:szCs w:val="22"/>
              </w:rPr>
              <w:fldChar w:fldCharType="end"/>
            </w:r>
          </w:p>
        </w:tc>
        <w:tc>
          <w:tcPr>
            <w:tcW w:w="7064" w:type="dxa"/>
          </w:tcPr>
          <w:p w14:paraId="107D78EA" w14:textId="7C842523" w:rsidR="00733326" w:rsidRPr="006233EA" w:rsidRDefault="00737792" w:rsidP="00733326">
            <w:pPr>
              <w:pStyle w:val="TableText"/>
            </w:pPr>
            <w:r>
              <w:rPr>
                <w:rFonts w:eastAsia="MS Mincho" w:cs="Arial"/>
              </w:rPr>
              <w:t>TBD.</w:t>
            </w:r>
          </w:p>
        </w:tc>
      </w:tr>
      <w:tr w:rsidR="00733326" w:rsidRPr="006233EA" w14:paraId="50897960" w14:textId="77777777" w:rsidTr="00001D1F">
        <w:trPr>
          <w:gridBefore w:val="1"/>
          <w:wBefore w:w="7" w:type="dxa"/>
          <w:cantSplit/>
        </w:trPr>
        <w:tc>
          <w:tcPr>
            <w:tcW w:w="2368" w:type="dxa"/>
          </w:tcPr>
          <w:p w14:paraId="2CDE078B" w14:textId="3C7EF3D1" w:rsidR="00733326" w:rsidRPr="006233EA" w:rsidRDefault="00733326" w:rsidP="00733326">
            <w:pPr>
              <w:pStyle w:val="TableText"/>
              <w:rPr>
                <w:rFonts w:cs="Arial"/>
                <w:b/>
                <w:szCs w:val="22"/>
              </w:rPr>
            </w:pPr>
            <w:r w:rsidRPr="006233EA">
              <w:rPr>
                <w:rFonts w:cs="Arial"/>
                <w:b/>
                <w:szCs w:val="22"/>
              </w:rPr>
              <w:t>XT73P44</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"XT73P44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"Routines:XT73P44"</w:instrText>
            </w:r>
            <w:r w:rsidR="002E37E1" w:rsidRPr="006233EA">
              <w:rPr>
                <w:rFonts w:ascii="Times New Roman" w:eastAsia="MS Mincho" w:hAnsi="Times New Roman" w:cs="Arial"/>
                <w:sz w:val="24"/>
                <w:szCs w:val="22"/>
              </w:rPr>
              <w:fldChar w:fldCharType="end"/>
            </w:r>
          </w:p>
        </w:tc>
        <w:tc>
          <w:tcPr>
            <w:tcW w:w="7064" w:type="dxa"/>
          </w:tcPr>
          <w:p w14:paraId="5CD41DD6" w14:textId="148996F3" w:rsidR="00733326" w:rsidRPr="006233EA" w:rsidRDefault="00737792" w:rsidP="00733326">
            <w:pPr>
              <w:pStyle w:val="TableText"/>
            </w:pPr>
            <w:r>
              <w:rPr>
                <w:rFonts w:eastAsia="MS Mincho" w:cs="Arial"/>
              </w:rPr>
              <w:t>TBD.</w:t>
            </w:r>
          </w:p>
        </w:tc>
      </w:tr>
      <w:tr w:rsidR="00733326" w:rsidRPr="006233EA" w14:paraId="31D3F77D" w14:textId="77777777" w:rsidTr="00001D1F">
        <w:trPr>
          <w:gridBefore w:val="1"/>
          <w:wBefore w:w="7" w:type="dxa"/>
          <w:cantSplit/>
        </w:trPr>
        <w:tc>
          <w:tcPr>
            <w:tcW w:w="2368" w:type="dxa"/>
          </w:tcPr>
          <w:p w14:paraId="45024186" w14:textId="170C8BE1" w:rsidR="00733326" w:rsidRPr="006233EA" w:rsidRDefault="00733326" w:rsidP="00733326">
            <w:pPr>
              <w:pStyle w:val="TableText"/>
              <w:rPr>
                <w:rFonts w:cs="Arial"/>
                <w:b/>
                <w:szCs w:val="22"/>
              </w:rPr>
            </w:pPr>
            <w:r w:rsidRPr="006233EA">
              <w:rPr>
                <w:rFonts w:cs="Arial"/>
                <w:b/>
                <w:szCs w:val="22"/>
              </w:rPr>
              <w:t>XT73P94</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"XT73P94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"Routines:XT73P94"</w:instrText>
            </w:r>
            <w:r w:rsidR="002E37E1" w:rsidRPr="006233EA">
              <w:rPr>
                <w:rFonts w:ascii="Times New Roman" w:eastAsia="MS Mincho" w:hAnsi="Times New Roman" w:cs="Arial"/>
                <w:sz w:val="24"/>
                <w:szCs w:val="22"/>
              </w:rPr>
              <w:fldChar w:fldCharType="end"/>
            </w:r>
          </w:p>
        </w:tc>
        <w:tc>
          <w:tcPr>
            <w:tcW w:w="7064" w:type="dxa"/>
          </w:tcPr>
          <w:p w14:paraId="02988FDE" w14:textId="635C150F" w:rsidR="00733326" w:rsidRPr="006233EA" w:rsidRDefault="00737792" w:rsidP="00733326">
            <w:pPr>
              <w:pStyle w:val="TableText"/>
            </w:pPr>
            <w:r>
              <w:rPr>
                <w:rFonts w:eastAsia="MS Mincho" w:cs="Arial"/>
              </w:rPr>
              <w:t>TBD.</w:t>
            </w:r>
          </w:p>
        </w:tc>
      </w:tr>
      <w:tr w:rsidR="00733326" w:rsidRPr="006233EA" w14:paraId="4E03FCFA" w14:textId="77777777" w:rsidTr="00001D1F">
        <w:trPr>
          <w:gridBefore w:val="1"/>
          <w:wBefore w:w="7" w:type="dxa"/>
          <w:cantSplit/>
        </w:trPr>
        <w:tc>
          <w:tcPr>
            <w:tcW w:w="2368" w:type="dxa"/>
          </w:tcPr>
          <w:p w14:paraId="2BCA46F6" w14:textId="153E4F3E" w:rsidR="00733326" w:rsidRPr="006233EA" w:rsidRDefault="00733326" w:rsidP="00733326">
            <w:pPr>
              <w:pStyle w:val="TableText"/>
              <w:rPr>
                <w:rFonts w:cs="Arial"/>
                <w:b/>
                <w:szCs w:val="22"/>
              </w:rPr>
            </w:pPr>
            <w:r w:rsidRPr="006233EA">
              <w:rPr>
                <w:rFonts w:cs="Arial"/>
                <w:b/>
                <w:szCs w:val="22"/>
              </w:rPr>
              <w:t>XT73P98</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"XT73P98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"Routines:XT73P98"</w:instrText>
            </w:r>
            <w:r w:rsidR="002E37E1" w:rsidRPr="006233EA">
              <w:rPr>
                <w:rFonts w:ascii="Times New Roman" w:eastAsia="MS Mincho" w:hAnsi="Times New Roman" w:cs="Arial"/>
                <w:sz w:val="24"/>
                <w:szCs w:val="22"/>
              </w:rPr>
              <w:fldChar w:fldCharType="end"/>
            </w:r>
          </w:p>
        </w:tc>
        <w:tc>
          <w:tcPr>
            <w:tcW w:w="7064" w:type="dxa"/>
          </w:tcPr>
          <w:p w14:paraId="0A111FF7" w14:textId="5C13C122" w:rsidR="00733326" w:rsidRPr="006233EA" w:rsidRDefault="00737792" w:rsidP="00733326">
            <w:pPr>
              <w:pStyle w:val="TableText"/>
            </w:pPr>
            <w:r>
              <w:rPr>
                <w:rFonts w:eastAsia="MS Mincho" w:cs="Arial"/>
              </w:rPr>
              <w:t>TBD.</w:t>
            </w:r>
          </w:p>
        </w:tc>
      </w:tr>
      <w:tr w:rsidR="00733326" w:rsidRPr="006233EA" w14:paraId="27711E24" w14:textId="77777777" w:rsidTr="00001D1F">
        <w:trPr>
          <w:gridBefore w:val="1"/>
          <w:wBefore w:w="7" w:type="dxa"/>
          <w:cantSplit/>
        </w:trPr>
        <w:tc>
          <w:tcPr>
            <w:tcW w:w="2368" w:type="dxa"/>
          </w:tcPr>
          <w:p w14:paraId="0A0CF025" w14:textId="56577B5F" w:rsidR="00733326" w:rsidRPr="006233EA" w:rsidRDefault="00733326" w:rsidP="00733326">
            <w:pPr>
              <w:pStyle w:val="TableText"/>
              <w:rPr>
                <w:rFonts w:cs="Arial"/>
                <w:b/>
                <w:szCs w:val="22"/>
              </w:rPr>
            </w:pPr>
            <w:r w:rsidRPr="006233EA">
              <w:rPr>
                <w:rFonts w:cs="Arial"/>
                <w:b/>
                <w:szCs w:val="22"/>
              </w:rPr>
              <w:t>XT95POST</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"XT95POST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"Routines:XT95POST"</w:instrText>
            </w:r>
            <w:r w:rsidR="002E37E1" w:rsidRPr="006233EA">
              <w:rPr>
                <w:rFonts w:ascii="Times New Roman" w:eastAsia="MS Mincho" w:hAnsi="Times New Roman" w:cs="Arial"/>
                <w:sz w:val="24"/>
                <w:szCs w:val="22"/>
              </w:rPr>
              <w:fldChar w:fldCharType="end"/>
            </w:r>
          </w:p>
        </w:tc>
        <w:tc>
          <w:tcPr>
            <w:tcW w:w="7064" w:type="dxa"/>
          </w:tcPr>
          <w:p w14:paraId="2D656F71" w14:textId="7C33C912" w:rsidR="00733326" w:rsidRPr="006233EA" w:rsidRDefault="00737792" w:rsidP="00733326">
            <w:pPr>
              <w:pStyle w:val="TableText"/>
            </w:pPr>
            <w:r>
              <w:rPr>
                <w:rFonts w:eastAsia="MS Mincho" w:cs="Arial"/>
              </w:rPr>
              <w:t>TBD.</w:t>
            </w:r>
          </w:p>
        </w:tc>
      </w:tr>
      <w:tr w:rsidR="00733326" w:rsidRPr="006233EA" w14:paraId="090A4D24" w14:textId="77777777" w:rsidTr="00001D1F">
        <w:trPr>
          <w:gridBefore w:val="1"/>
          <w:wBefore w:w="7" w:type="dxa"/>
          <w:cantSplit/>
        </w:trPr>
        <w:tc>
          <w:tcPr>
            <w:tcW w:w="2368" w:type="dxa"/>
          </w:tcPr>
          <w:p w14:paraId="399E079F" w14:textId="08996825" w:rsidR="00733326" w:rsidRPr="006233EA" w:rsidRDefault="00733326" w:rsidP="00733326">
            <w:pPr>
              <w:pStyle w:val="TableText"/>
              <w:rPr>
                <w:rFonts w:cs="Arial"/>
                <w:b/>
                <w:szCs w:val="22"/>
              </w:rPr>
            </w:pPr>
            <w:r w:rsidRPr="006233EA">
              <w:rPr>
                <w:rFonts w:cs="Arial"/>
                <w:b/>
                <w:szCs w:val="22"/>
              </w:rPr>
              <w:t>XTDEBUG</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w:instrText>
            </w:r>
            <w:r w:rsidR="002E37E1" w:rsidRPr="006233EA">
              <w:rPr>
                <w:rFonts w:ascii="Times New Roman" w:eastAsia="MS Mincho" w:hAnsi="Times New Roman" w:cs="Arial"/>
                <w:sz w:val="24"/>
                <w:szCs w:val="22"/>
              </w:rPr>
              <w:fldChar w:fldCharType="end"/>
            </w:r>
          </w:p>
        </w:tc>
        <w:tc>
          <w:tcPr>
            <w:tcW w:w="7064" w:type="dxa"/>
          </w:tcPr>
          <w:p w14:paraId="7E972F9B" w14:textId="7A9ECE0B" w:rsidR="00733326" w:rsidRPr="006233EA" w:rsidRDefault="00737792" w:rsidP="00733326">
            <w:pPr>
              <w:pStyle w:val="TableText"/>
            </w:pPr>
            <w:r>
              <w:rPr>
                <w:rFonts w:eastAsia="MS Mincho" w:cs="Arial"/>
              </w:rPr>
              <w:t>TBD.</w:t>
            </w:r>
          </w:p>
        </w:tc>
      </w:tr>
      <w:tr w:rsidR="00733326" w:rsidRPr="006233EA" w14:paraId="62F75A13" w14:textId="77777777" w:rsidTr="00001D1F">
        <w:trPr>
          <w:gridBefore w:val="1"/>
          <w:wBefore w:w="7" w:type="dxa"/>
          <w:cantSplit/>
        </w:trPr>
        <w:tc>
          <w:tcPr>
            <w:tcW w:w="2368" w:type="dxa"/>
          </w:tcPr>
          <w:p w14:paraId="6B3E0D0E" w14:textId="3E49CAEE" w:rsidR="00733326" w:rsidRPr="006233EA" w:rsidRDefault="00733326" w:rsidP="00733326">
            <w:pPr>
              <w:pStyle w:val="TableText"/>
              <w:rPr>
                <w:rFonts w:cs="Arial"/>
                <w:b/>
                <w:szCs w:val="22"/>
              </w:rPr>
            </w:pPr>
            <w:r w:rsidRPr="006233EA">
              <w:rPr>
                <w:rFonts w:cs="Arial"/>
                <w:b/>
                <w:szCs w:val="22"/>
              </w:rPr>
              <w:t>XTDEBUG1</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"XTDEBUG1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"Routines:XTDEBUG1"</w:instrText>
            </w:r>
            <w:r w:rsidR="002E37E1" w:rsidRPr="006233EA">
              <w:rPr>
                <w:rFonts w:ascii="Times New Roman" w:eastAsia="MS Mincho" w:hAnsi="Times New Roman" w:cs="Arial"/>
                <w:sz w:val="24"/>
                <w:szCs w:val="22"/>
              </w:rPr>
              <w:fldChar w:fldCharType="end"/>
            </w:r>
          </w:p>
        </w:tc>
        <w:tc>
          <w:tcPr>
            <w:tcW w:w="7064" w:type="dxa"/>
          </w:tcPr>
          <w:p w14:paraId="4687CE04" w14:textId="53129F60" w:rsidR="00733326" w:rsidRPr="006233EA" w:rsidRDefault="00737792" w:rsidP="00733326">
            <w:pPr>
              <w:pStyle w:val="TableText"/>
            </w:pPr>
            <w:r>
              <w:rPr>
                <w:rFonts w:eastAsia="MS Mincho" w:cs="Arial"/>
              </w:rPr>
              <w:t>TBD.</w:t>
            </w:r>
          </w:p>
        </w:tc>
      </w:tr>
      <w:tr w:rsidR="00733326" w:rsidRPr="006233EA" w14:paraId="45DB6F7C" w14:textId="77777777" w:rsidTr="00001D1F">
        <w:trPr>
          <w:gridBefore w:val="1"/>
          <w:wBefore w:w="7" w:type="dxa"/>
          <w:cantSplit/>
        </w:trPr>
        <w:tc>
          <w:tcPr>
            <w:tcW w:w="2368" w:type="dxa"/>
          </w:tcPr>
          <w:p w14:paraId="464776F3" w14:textId="3823BD0B" w:rsidR="00733326" w:rsidRPr="006233EA" w:rsidRDefault="00733326" w:rsidP="00733326">
            <w:pPr>
              <w:pStyle w:val="TableText"/>
              <w:rPr>
                <w:rFonts w:cs="Arial"/>
                <w:b/>
                <w:szCs w:val="22"/>
              </w:rPr>
            </w:pPr>
            <w:r w:rsidRPr="006233EA">
              <w:rPr>
                <w:rFonts w:cs="Arial"/>
                <w:b/>
                <w:szCs w:val="22"/>
              </w:rPr>
              <w:t>XTDEBUG2</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"XTDEBUG2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"Routines:XTDEBUG2"</w:instrText>
            </w:r>
            <w:r w:rsidR="002E37E1" w:rsidRPr="006233EA">
              <w:rPr>
                <w:rFonts w:ascii="Times New Roman" w:eastAsia="MS Mincho" w:hAnsi="Times New Roman" w:cs="Arial"/>
                <w:sz w:val="24"/>
                <w:szCs w:val="22"/>
              </w:rPr>
              <w:fldChar w:fldCharType="end"/>
            </w:r>
          </w:p>
        </w:tc>
        <w:tc>
          <w:tcPr>
            <w:tcW w:w="7064" w:type="dxa"/>
          </w:tcPr>
          <w:p w14:paraId="3EAB1F45" w14:textId="1847890B" w:rsidR="00733326" w:rsidRPr="006233EA" w:rsidRDefault="00737792" w:rsidP="00733326">
            <w:pPr>
              <w:pStyle w:val="TableText"/>
            </w:pPr>
            <w:r>
              <w:rPr>
                <w:rFonts w:eastAsia="MS Mincho" w:cs="Arial"/>
              </w:rPr>
              <w:t>TBD.</w:t>
            </w:r>
          </w:p>
        </w:tc>
      </w:tr>
      <w:tr w:rsidR="00733326" w:rsidRPr="006233EA" w14:paraId="4BA5432B" w14:textId="77777777" w:rsidTr="00001D1F">
        <w:trPr>
          <w:gridBefore w:val="1"/>
          <w:wBefore w:w="7" w:type="dxa"/>
          <w:cantSplit/>
        </w:trPr>
        <w:tc>
          <w:tcPr>
            <w:tcW w:w="2368" w:type="dxa"/>
          </w:tcPr>
          <w:p w14:paraId="0E50C496" w14:textId="34D2A56F" w:rsidR="00733326" w:rsidRPr="006233EA" w:rsidRDefault="00733326" w:rsidP="00733326">
            <w:pPr>
              <w:pStyle w:val="TableText"/>
              <w:rPr>
                <w:rFonts w:cs="Arial"/>
                <w:b/>
                <w:szCs w:val="22"/>
              </w:rPr>
            </w:pPr>
            <w:r w:rsidRPr="006233EA">
              <w:rPr>
                <w:rFonts w:cs="Arial"/>
                <w:b/>
                <w:szCs w:val="22"/>
              </w:rPr>
              <w:t>XTDEBUG3</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"XTDEBUG3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"Routines:XTDEBUG3"</w:instrText>
            </w:r>
            <w:r w:rsidR="002E37E1" w:rsidRPr="006233EA">
              <w:rPr>
                <w:rFonts w:ascii="Times New Roman" w:eastAsia="MS Mincho" w:hAnsi="Times New Roman" w:cs="Arial"/>
                <w:sz w:val="24"/>
                <w:szCs w:val="22"/>
              </w:rPr>
              <w:fldChar w:fldCharType="end"/>
            </w:r>
          </w:p>
        </w:tc>
        <w:tc>
          <w:tcPr>
            <w:tcW w:w="7064" w:type="dxa"/>
          </w:tcPr>
          <w:p w14:paraId="4B926E7B" w14:textId="2AF715CF" w:rsidR="00733326" w:rsidRPr="006233EA" w:rsidRDefault="00737792" w:rsidP="00733326">
            <w:pPr>
              <w:pStyle w:val="TableText"/>
            </w:pPr>
            <w:r>
              <w:rPr>
                <w:rFonts w:eastAsia="MS Mincho" w:cs="Arial"/>
              </w:rPr>
              <w:t>TBD.</w:t>
            </w:r>
          </w:p>
        </w:tc>
      </w:tr>
      <w:tr w:rsidR="00733326" w:rsidRPr="006233EA" w14:paraId="062D90CB" w14:textId="77777777" w:rsidTr="00001D1F">
        <w:trPr>
          <w:gridBefore w:val="1"/>
          <w:wBefore w:w="7" w:type="dxa"/>
          <w:cantSplit/>
        </w:trPr>
        <w:tc>
          <w:tcPr>
            <w:tcW w:w="2368" w:type="dxa"/>
          </w:tcPr>
          <w:p w14:paraId="1E0EA456" w14:textId="2EE8B48B" w:rsidR="00733326" w:rsidRPr="006233EA" w:rsidRDefault="00733326" w:rsidP="00733326">
            <w:pPr>
              <w:pStyle w:val="TableText"/>
              <w:rPr>
                <w:rFonts w:cs="Arial"/>
                <w:b/>
                <w:szCs w:val="22"/>
              </w:rPr>
            </w:pPr>
            <w:r w:rsidRPr="006233EA">
              <w:rPr>
                <w:rFonts w:cs="Arial"/>
                <w:b/>
                <w:szCs w:val="22"/>
              </w:rPr>
              <w:t>XTDEBUG4</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"XTDEBUG4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"Routines:XTDEBUG4"</w:instrText>
            </w:r>
            <w:r w:rsidR="002E37E1" w:rsidRPr="006233EA">
              <w:rPr>
                <w:rFonts w:ascii="Times New Roman" w:eastAsia="MS Mincho" w:hAnsi="Times New Roman" w:cs="Arial"/>
                <w:sz w:val="24"/>
                <w:szCs w:val="22"/>
              </w:rPr>
              <w:fldChar w:fldCharType="end"/>
            </w:r>
          </w:p>
        </w:tc>
        <w:tc>
          <w:tcPr>
            <w:tcW w:w="7064" w:type="dxa"/>
          </w:tcPr>
          <w:p w14:paraId="32C3374F" w14:textId="4A2F2421" w:rsidR="00733326" w:rsidRPr="006233EA" w:rsidRDefault="00737792" w:rsidP="00733326">
            <w:pPr>
              <w:pStyle w:val="TableText"/>
            </w:pPr>
            <w:r>
              <w:rPr>
                <w:rFonts w:eastAsia="MS Mincho" w:cs="Arial"/>
              </w:rPr>
              <w:t>TBD.</w:t>
            </w:r>
          </w:p>
        </w:tc>
      </w:tr>
      <w:tr w:rsidR="00733326" w:rsidRPr="006233EA" w14:paraId="64678CE8" w14:textId="77777777" w:rsidTr="00001D1F">
        <w:trPr>
          <w:gridBefore w:val="1"/>
          <w:wBefore w:w="7" w:type="dxa"/>
          <w:cantSplit/>
        </w:trPr>
        <w:tc>
          <w:tcPr>
            <w:tcW w:w="2368" w:type="dxa"/>
          </w:tcPr>
          <w:p w14:paraId="1D186CFA" w14:textId="21A723AB" w:rsidR="00733326" w:rsidRPr="006233EA" w:rsidRDefault="00733326" w:rsidP="00733326">
            <w:pPr>
              <w:pStyle w:val="TableText"/>
              <w:rPr>
                <w:rFonts w:cs="Arial"/>
                <w:b/>
                <w:szCs w:val="22"/>
              </w:rPr>
            </w:pPr>
            <w:r w:rsidRPr="006233EA">
              <w:rPr>
                <w:rFonts w:cs="Arial"/>
                <w:b/>
                <w:szCs w:val="22"/>
              </w:rPr>
              <w:t>XTDEBUG5</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"XTDEBUG5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"Routines:XTDEBUG5"</w:instrText>
            </w:r>
            <w:r w:rsidR="002E37E1" w:rsidRPr="006233EA">
              <w:rPr>
                <w:rFonts w:ascii="Times New Roman" w:eastAsia="MS Mincho" w:hAnsi="Times New Roman" w:cs="Arial"/>
                <w:sz w:val="24"/>
                <w:szCs w:val="22"/>
              </w:rPr>
              <w:fldChar w:fldCharType="end"/>
            </w:r>
          </w:p>
        </w:tc>
        <w:tc>
          <w:tcPr>
            <w:tcW w:w="7064" w:type="dxa"/>
          </w:tcPr>
          <w:p w14:paraId="4D197342" w14:textId="7E8A6C1B" w:rsidR="00733326" w:rsidRPr="006233EA" w:rsidRDefault="00737792" w:rsidP="00733326">
            <w:pPr>
              <w:pStyle w:val="TableText"/>
            </w:pPr>
            <w:r>
              <w:rPr>
                <w:rFonts w:eastAsia="MS Mincho" w:cs="Arial"/>
              </w:rPr>
              <w:t>TBD.</w:t>
            </w:r>
          </w:p>
        </w:tc>
      </w:tr>
      <w:tr w:rsidR="00733326" w:rsidRPr="006233EA" w14:paraId="546AF1A8" w14:textId="77777777" w:rsidTr="00001D1F">
        <w:trPr>
          <w:gridBefore w:val="1"/>
          <w:wBefore w:w="7" w:type="dxa"/>
          <w:cantSplit/>
        </w:trPr>
        <w:tc>
          <w:tcPr>
            <w:tcW w:w="2368" w:type="dxa"/>
          </w:tcPr>
          <w:p w14:paraId="739589A1" w14:textId="54C05761" w:rsidR="00733326" w:rsidRPr="006233EA" w:rsidRDefault="00733326" w:rsidP="00733326">
            <w:pPr>
              <w:pStyle w:val="TableText"/>
              <w:rPr>
                <w:rFonts w:cs="Arial"/>
                <w:b/>
                <w:szCs w:val="22"/>
              </w:rPr>
            </w:pPr>
            <w:r w:rsidRPr="006233EA">
              <w:rPr>
                <w:rFonts w:cs="Arial"/>
                <w:b/>
                <w:szCs w:val="22"/>
              </w:rPr>
              <w:t>XTDEBUG6</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"XTDEBUG6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"Routines:XTDEBUG6"</w:instrText>
            </w:r>
            <w:r w:rsidR="002E37E1" w:rsidRPr="006233EA">
              <w:rPr>
                <w:rFonts w:ascii="Times New Roman" w:eastAsia="MS Mincho" w:hAnsi="Times New Roman" w:cs="Arial"/>
                <w:sz w:val="24"/>
                <w:szCs w:val="22"/>
              </w:rPr>
              <w:fldChar w:fldCharType="end"/>
            </w:r>
          </w:p>
        </w:tc>
        <w:tc>
          <w:tcPr>
            <w:tcW w:w="7064" w:type="dxa"/>
          </w:tcPr>
          <w:p w14:paraId="4ACDCE2A" w14:textId="16C5202F" w:rsidR="00733326" w:rsidRPr="006233EA" w:rsidRDefault="00737792" w:rsidP="00733326">
            <w:pPr>
              <w:pStyle w:val="TableText"/>
            </w:pPr>
            <w:r>
              <w:rPr>
                <w:rFonts w:eastAsia="MS Mincho" w:cs="Arial"/>
              </w:rPr>
              <w:t>TBD.</w:t>
            </w:r>
          </w:p>
        </w:tc>
      </w:tr>
      <w:tr w:rsidR="00733326" w:rsidRPr="006233EA" w14:paraId="127B318B" w14:textId="77777777" w:rsidTr="00001D1F">
        <w:trPr>
          <w:gridBefore w:val="1"/>
          <w:wBefore w:w="7" w:type="dxa"/>
          <w:cantSplit/>
        </w:trPr>
        <w:tc>
          <w:tcPr>
            <w:tcW w:w="2368" w:type="dxa"/>
          </w:tcPr>
          <w:p w14:paraId="25C5900D" w14:textId="05EF227C" w:rsidR="00733326" w:rsidRPr="006233EA" w:rsidRDefault="00733326" w:rsidP="00733326">
            <w:pPr>
              <w:pStyle w:val="TableText"/>
              <w:rPr>
                <w:rFonts w:cs="Arial"/>
                <w:b/>
                <w:szCs w:val="22"/>
              </w:rPr>
            </w:pPr>
            <w:r w:rsidRPr="006233EA">
              <w:rPr>
                <w:rFonts w:cs="Arial"/>
                <w:b/>
                <w:szCs w:val="22"/>
              </w:rPr>
              <w:lastRenderedPageBreak/>
              <w:t>XTDEBUG7</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"XTDEBUG7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"Routines:XTDEBUG7"</w:instrText>
            </w:r>
            <w:r w:rsidR="002E37E1" w:rsidRPr="006233EA">
              <w:rPr>
                <w:rFonts w:ascii="Times New Roman" w:eastAsia="MS Mincho" w:hAnsi="Times New Roman" w:cs="Arial"/>
                <w:sz w:val="24"/>
                <w:szCs w:val="22"/>
              </w:rPr>
              <w:fldChar w:fldCharType="end"/>
            </w:r>
          </w:p>
        </w:tc>
        <w:tc>
          <w:tcPr>
            <w:tcW w:w="7064" w:type="dxa"/>
          </w:tcPr>
          <w:p w14:paraId="27340A48" w14:textId="2AF6213B" w:rsidR="00733326" w:rsidRPr="006233EA" w:rsidRDefault="00737792" w:rsidP="00733326">
            <w:pPr>
              <w:pStyle w:val="TableText"/>
            </w:pPr>
            <w:r>
              <w:rPr>
                <w:rFonts w:eastAsia="MS Mincho" w:cs="Arial"/>
              </w:rPr>
              <w:t>TBD.</w:t>
            </w:r>
          </w:p>
        </w:tc>
      </w:tr>
      <w:tr w:rsidR="00733326" w:rsidRPr="006233EA" w14:paraId="22104A3A" w14:textId="77777777" w:rsidTr="00001D1F">
        <w:trPr>
          <w:gridBefore w:val="1"/>
          <w:wBefore w:w="7" w:type="dxa"/>
          <w:cantSplit/>
        </w:trPr>
        <w:tc>
          <w:tcPr>
            <w:tcW w:w="2368" w:type="dxa"/>
          </w:tcPr>
          <w:p w14:paraId="1B285C9E" w14:textId="60262D56" w:rsidR="00733326" w:rsidRPr="006233EA" w:rsidRDefault="00733326" w:rsidP="00733326">
            <w:pPr>
              <w:pStyle w:val="TableText"/>
              <w:rPr>
                <w:rFonts w:cs="Arial"/>
                <w:b/>
                <w:szCs w:val="22"/>
              </w:rPr>
            </w:pPr>
            <w:r w:rsidRPr="006233EA">
              <w:rPr>
                <w:rFonts w:cs="Arial"/>
                <w:b/>
                <w:szCs w:val="22"/>
              </w:rPr>
              <w:t>XTDEBUG8</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"XTDEBUG8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"Routines:XTDEBUG8"</w:instrText>
            </w:r>
            <w:r w:rsidR="002E37E1" w:rsidRPr="006233EA">
              <w:rPr>
                <w:rFonts w:ascii="Times New Roman" w:eastAsia="MS Mincho" w:hAnsi="Times New Roman" w:cs="Arial"/>
                <w:sz w:val="24"/>
                <w:szCs w:val="22"/>
              </w:rPr>
              <w:fldChar w:fldCharType="end"/>
            </w:r>
          </w:p>
        </w:tc>
        <w:tc>
          <w:tcPr>
            <w:tcW w:w="7064" w:type="dxa"/>
          </w:tcPr>
          <w:p w14:paraId="7675D8EF" w14:textId="37019176" w:rsidR="00733326" w:rsidRPr="006233EA" w:rsidRDefault="00737792" w:rsidP="00733326">
            <w:pPr>
              <w:pStyle w:val="TableText"/>
            </w:pPr>
            <w:r>
              <w:rPr>
                <w:rFonts w:eastAsia="MS Mincho" w:cs="Arial"/>
              </w:rPr>
              <w:t>TBD.</w:t>
            </w:r>
          </w:p>
        </w:tc>
      </w:tr>
      <w:tr w:rsidR="00733326" w:rsidRPr="006233EA" w14:paraId="615C8DDF" w14:textId="77777777" w:rsidTr="00001D1F">
        <w:trPr>
          <w:gridBefore w:val="1"/>
          <w:wBefore w:w="7" w:type="dxa"/>
          <w:cantSplit/>
        </w:trPr>
        <w:tc>
          <w:tcPr>
            <w:tcW w:w="2368" w:type="dxa"/>
          </w:tcPr>
          <w:p w14:paraId="65FC6138" w14:textId="14213ED3" w:rsidR="00733326" w:rsidRPr="006233EA" w:rsidRDefault="00733326" w:rsidP="00733326">
            <w:pPr>
              <w:pStyle w:val="TableText"/>
              <w:rPr>
                <w:rFonts w:cs="Arial"/>
                <w:b/>
                <w:szCs w:val="22"/>
              </w:rPr>
            </w:pPr>
            <w:r w:rsidRPr="006233EA">
              <w:rPr>
                <w:rFonts w:cs="Arial"/>
                <w:b/>
                <w:szCs w:val="22"/>
              </w:rPr>
              <w:t>XTECGLO</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"XTECGLO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"Routines:XTECGLO"</w:instrText>
            </w:r>
            <w:r w:rsidR="002E37E1" w:rsidRPr="006233EA">
              <w:rPr>
                <w:rFonts w:ascii="Times New Roman" w:eastAsia="MS Mincho" w:hAnsi="Times New Roman" w:cs="Arial"/>
                <w:sz w:val="24"/>
                <w:szCs w:val="22"/>
              </w:rPr>
              <w:fldChar w:fldCharType="end"/>
            </w:r>
          </w:p>
        </w:tc>
        <w:tc>
          <w:tcPr>
            <w:tcW w:w="7064" w:type="dxa"/>
          </w:tcPr>
          <w:p w14:paraId="1E2A8C7E" w14:textId="03C2DD6C" w:rsidR="00733326" w:rsidRPr="006233EA" w:rsidRDefault="00737792" w:rsidP="00733326">
            <w:pPr>
              <w:pStyle w:val="TableText"/>
            </w:pPr>
            <w:r>
              <w:rPr>
                <w:rFonts w:eastAsia="MS Mincho" w:cs="Arial"/>
              </w:rPr>
              <w:t>TBD.</w:t>
            </w:r>
          </w:p>
        </w:tc>
      </w:tr>
      <w:tr w:rsidR="00733326" w:rsidRPr="006233EA" w14:paraId="39151F4F" w14:textId="77777777" w:rsidTr="00001D1F">
        <w:trPr>
          <w:gridBefore w:val="1"/>
          <w:wBefore w:w="7" w:type="dxa"/>
          <w:cantSplit/>
        </w:trPr>
        <w:tc>
          <w:tcPr>
            <w:tcW w:w="2368" w:type="dxa"/>
          </w:tcPr>
          <w:p w14:paraId="36BB8485" w14:textId="365BE7E9" w:rsidR="00733326" w:rsidRPr="006233EA" w:rsidRDefault="00733326" w:rsidP="00733326">
            <w:pPr>
              <w:pStyle w:val="TableText"/>
              <w:rPr>
                <w:rFonts w:cs="Arial"/>
                <w:b/>
                <w:szCs w:val="22"/>
              </w:rPr>
            </w:pPr>
            <w:r w:rsidRPr="006233EA">
              <w:rPr>
                <w:rFonts w:cs="Arial"/>
                <w:b/>
                <w:szCs w:val="22"/>
              </w:rPr>
              <w:t>XTECLIPS</w:t>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 xml:space="preserve">XE "XTECLIPS </w:instrText>
            </w:r>
            <w:r w:rsidR="002E37E1" w:rsidRPr="006233EA">
              <w:rPr>
                <w:rFonts w:ascii="Times New Roman" w:eastAsia="MS Mincho" w:hAnsi="Times New Roman" w:cs="Arial"/>
                <w:sz w:val="24"/>
                <w:szCs w:val="22"/>
              </w:rPr>
              <w:instrText>Routine"</w:instrText>
            </w:r>
            <w:r w:rsidR="002E37E1" w:rsidRPr="006233EA">
              <w:rPr>
                <w:rFonts w:ascii="Times New Roman" w:eastAsia="MS Mincho" w:hAnsi="Times New Roman" w:cs="Arial"/>
                <w:sz w:val="24"/>
                <w:szCs w:val="22"/>
              </w:rPr>
              <w:fldChar w:fldCharType="end"/>
            </w:r>
            <w:r w:rsidR="002E37E1" w:rsidRPr="006233EA">
              <w:rPr>
                <w:rFonts w:ascii="Times New Roman" w:eastAsia="MS Mincho" w:hAnsi="Times New Roman" w:cs="Arial"/>
                <w:sz w:val="24"/>
                <w:szCs w:val="22"/>
              </w:rPr>
              <w:fldChar w:fldCharType="begin"/>
            </w:r>
            <w:r w:rsidR="002E37E1" w:rsidRPr="006233EA">
              <w:rPr>
                <w:rFonts w:ascii="Times New Roman" w:hAnsi="Times New Roman" w:cs="Arial"/>
                <w:sz w:val="24"/>
                <w:szCs w:val="22"/>
              </w:rPr>
              <w:instrText>XE "Routines:XTECLIPS"</w:instrText>
            </w:r>
            <w:r w:rsidR="002E37E1" w:rsidRPr="006233EA">
              <w:rPr>
                <w:rFonts w:ascii="Times New Roman" w:eastAsia="MS Mincho" w:hAnsi="Times New Roman" w:cs="Arial"/>
                <w:sz w:val="24"/>
                <w:szCs w:val="22"/>
              </w:rPr>
              <w:fldChar w:fldCharType="end"/>
            </w:r>
          </w:p>
        </w:tc>
        <w:tc>
          <w:tcPr>
            <w:tcW w:w="7064" w:type="dxa"/>
          </w:tcPr>
          <w:p w14:paraId="52D7BA5B" w14:textId="730A0EE6" w:rsidR="00733326" w:rsidRPr="006233EA" w:rsidRDefault="00737792" w:rsidP="00733326">
            <w:pPr>
              <w:pStyle w:val="TableText"/>
            </w:pPr>
            <w:r>
              <w:rPr>
                <w:rFonts w:eastAsia="MS Mincho" w:cs="Arial"/>
              </w:rPr>
              <w:t>TBD.</w:t>
            </w:r>
          </w:p>
        </w:tc>
      </w:tr>
      <w:tr w:rsidR="00733326" w:rsidRPr="006233EA" w14:paraId="4914D27F" w14:textId="77777777" w:rsidTr="00001D1F">
        <w:trPr>
          <w:gridBefore w:val="1"/>
          <w:wBefore w:w="7" w:type="dxa"/>
          <w:cantSplit/>
        </w:trPr>
        <w:tc>
          <w:tcPr>
            <w:tcW w:w="2368" w:type="dxa"/>
          </w:tcPr>
          <w:p w14:paraId="7A5EE2E7" w14:textId="5F5E0A9D" w:rsidR="00733326" w:rsidRPr="006233EA" w:rsidRDefault="00733326" w:rsidP="00733326">
            <w:pPr>
              <w:pStyle w:val="TableText"/>
              <w:rPr>
                <w:rFonts w:cs="Arial"/>
                <w:b/>
                <w:szCs w:val="22"/>
              </w:rPr>
            </w:pPr>
            <w:r w:rsidRPr="006233EA">
              <w:rPr>
                <w:rFonts w:cs="Arial"/>
                <w:b/>
                <w:szCs w:val="22"/>
              </w:rPr>
              <w:t>XTECROU</w:t>
            </w:r>
            <w:r w:rsidR="00966E35" w:rsidRPr="006233EA">
              <w:rPr>
                <w:rFonts w:ascii="Times New Roman" w:eastAsia="MS Mincho" w:hAnsi="Times New Roman" w:cs="Arial"/>
                <w:sz w:val="24"/>
                <w:szCs w:val="22"/>
              </w:rPr>
              <w:fldChar w:fldCharType="begin"/>
            </w:r>
            <w:r w:rsidR="00966E35" w:rsidRPr="006233EA">
              <w:rPr>
                <w:rFonts w:ascii="Times New Roman" w:hAnsi="Times New Roman" w:cs="Arial"/>
                <w:sz w:val="24"/>
                <w:szCs w:val="22"/>
              </w:rPr>
              <w:instrText xml:space="preserve">XE "XTECROU </w:instrText>
            </w:r>
            <w:r w:rsidR="00966E35" w:rsidRPr="006233EA">
              <w:rPr>
                <w:rFonts w:ascii="Times New Roman" w:eastAsia="MS Mincho" w:hAnsi="Times New Roman" w:cs="Arial"/>
                <w:sz w:val="24"/>
                <w:szCs w:val="22"/>
              </w:rPr>
              <w:instrText>Routine"</w:instrText>
            </w:r>
            <w:r w:rsidR="00966E35" w:rsidRPr="006233EA">
              <w:rPr>
                <w:rFonts w:ascii="Times New Roman" w:eastAsia="MS Mincho" w:hAnsi="Times New Roman" w:cs="Arial"/>
                <w:sz w:val="24"/>
                <w:szCs w:val="22"/>
              </w:rPr>
              <w:fldChar w:fldCharType="end"/>
            </w:r>
            <w:r w:rsidR="00966E35" w:rsidRPr="006233EA">
              <w:rPr>
                <w:rFonts w:ascii="Times New Roman" w:eastAsia="MS Mincho" w:hAnsi="Times New Roman" w:cs="Arial"/>
                <w:sz w:val="24"/>
                <w:szCs w:val="22"/>
              </w:rPr>
              <w:fldChar w:fldCharType="begin"/>
            </w:r>
            <w:r w:rsidR="00966E35" w:rsidRPr="006233EA">
              <w:rPr>
                <w:rFonts w:ascii="Times New Roman" w:hAnsi="Times New Roman" w:cs="Arial"/>
                <w:sz w:val="24"/>
                <w:szCs w:val="22"/>
              </w:rPr>
              <w:instrText>XE "Routines:XTECROU"</w:instrText>
            </w:r>
            <w:r w:rsidR="00966E35" w:rsidRPr="006233EA">
              <w:rPr>
                <w:rFonts w:ascii="Times New Roman" w:eastAsia="MS Mincho" w:hAnsi="Times New Roman" w:cs="Arial"/>
                <w:sz w:val="24"/>
                <w:szCs w:val="22"/>
              </w:rPr>
              <w:fldChar w:fldCharType="end"/>
            </w:r>
          </w:p>
        </w:tc>
        <w:tc>
          <w:tcPr>
            <w:tcW w:w="7064" w:type="dxa"/>
          </w:tcPr>
          <w:p w14:paraId="2533A384" w14:textId="350E62AD" w:rsidR="00733326" w:rsidRPr="006233EA" w:rsidRDefault="00737792" w:rsidP="00733326">
            <w:pPr>
              <w:pStyle w:val="TableText"/>
              <w:rPr>
                <w:rFonts w:eastAsia="MS Mincho" w:cs="Arial"/>
              </w:rPr>
            </w:pPr>
            <w:r>
              <w:rPr>
                <w:rFonts w:eastAsia="MS Mincho" w:cs="Arial"/>
              </w:rPr>
              <w:t>TBD.</w:t>
            </w:r>
          </w:p>
        </w:tc>
      </w:tr>
      <w:tr w:rsidR="00ED2D77" w:rsidRPr="006233EA" w14:paraId="2B3ABE89" w14:textId="77777777" w:rsidTr="00001D1F">
        <w:trPr>
          <w:gridBefore w:val="1"/>
          <w:wBefore w:w="7" w:type="dxa"/>
          <w:cantSplit/>
        </w:trPr>
        <w:tc>
          <w:tcPr>
            <w:tcW w:w="2368" w:type="dxa"/>
          </w:tcPr>
          <w:p w14:paraId="3EDC4048" w14:textId="77777777" w:rsidR="00ED2D77" w:rsidRPr="006233EA" w:rsidRDefault="00ED2D77" w:rsidP="003D1A80">
            <w:pPr>
              <w:pStyle w:val="TableText"/>
              <w:rPr>
                <w:rFonts w:cs="Arial"/>
                <w:b/>
                <w:szCs w:val="22"/>
              </w:rPr>
            </w:pPr>
            <w:r w:rsidRPr="006233EA">
              <w:rPr>
                <w:rFonts w:cs="Arial"/>
                <w:b/>
                <w:szCs w:val="22"/>
              </w:rPr>
              <w:t>XTEDTVXD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"XTEDTVXD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"Routines:XTEDTVXD" </w:instrText>
            </w:r>
            <w:r w:rsidRPr="006233EA">
              <w:rPr>
                <w:rFonts w:ascii="Times New Roman" w:hAnsi="Times New Roman" w:cs="Arial"/>
                <w:sz w:val="24"/>
                <w:szCs w:val="22"/>
              </w:rPr>
              <w:fldChar w:fldCharType="end"/>
            </w:r>
          </w:p>
        </w:tc>
        <w:tc>
          <w:tcPr>
            <w:tcW w:w="7064" w:type="dxa"/>
          </w:tcPr>
          <w:p w14:paraId="229AE472" w14:textId="1ACDD993" w:rsidR="00ED2D77" w:rsidRPr="006233EA" w:rsidRDefault="00737792" w:rsidP="0099394A">
            <w:pPr>
              <w:pStyle w:val="TableText"/>
              <w:rPr>
                <w:rFonts w:eastAsia="MS Mincho" w:cs="Arial"/>
              </w:rPr>
            </w:pPr>
            <w:r>
              <w:rPr>
                <w:rFonts w:eastAsia="MS Mincho" w:cs="Arial"/>
              </w:rPr>
              <w:t>TBD.</w:t>
            </w:r>
          </w:p>
        </w:tc>
      </w:tr>
      <w:tr w:rsidR="004C749C" w:rsidRPr="006233EA" w14:paraId="41A91718" w14:textId="77777777" w:rsidTr="00001D1F">
        <w:trPr>
          <w:gridBefore w:val="1"/>
          <w:wBefore w:w="7" w:type="dxa"/>
          <w:cantSplit/>
        </w:trPr>
        <w:tc>
          <w:tcPr>
            <w:tcW w:w="2368" w:type="dxa"/>
          </w:tcPr>
          <w:p w14:paraId="07AC4E70" w14:textId="77777777" w:rsidR="004C749C" w:rsidRPr="006233EA" w:rsidRDefault="004C749C" w:rsidP="003D1A80">
            <w:pPr>
              <w:pStyle w:val="TableText"/>
              <w:rPr>
                <w:rFonts w:cs="Arial"/>
                <w:b/>
                <w:szCs w:val="22"/>
              </w:rPr>
            </w:pPr>
            <w:r w:rsidRPr="006233EA">
              <w:rPr>
                <w:rFonts w:cs="Arial"/>
                <w:b/>
                <w:szCs w:val="22"/>
              </w:rPr>
              <w:t>XTER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w:instrText>
            </w:r>
            <w:r w:rsidRPr="006233EA">
              <w:rPr>
                <w:rFonts w:ascii="Times New Roman" w:eastAsia="MS Mincho" w:hAnsi="Times New Roman" w:cs="Arial"/>
                <w:sz w:val="24"/>
                <w:szCs w:val="22"/>
              </w:rPr>
              <w:fldChar w:fldCharType="end"/>
            </w:r>
          </w:p>
        </w:tc>
        <w:tc>
          <w:tcPr>
            <w:tcW w:w="7064" w:type="dxa"/>
          </w:tcPr>
          <w:p w14:paraId="7849C8CB" w14:textId="77777777" w:rsidR="004C749C" w:rsidRPr="006233EA" w:rsidRDefault="004C749C" w:rsidP="0099394A">
            <w:pPr>
              <w:pStyle w:val="TableText"/>
              <w:rPr>
                <w:rFonts w:eastAsia="MS Mincho" w:cs="Arial"/>
              </w:rPr>
            </w:pPr>
            <w:r w:rsidRPr="006233EA">
              <w:rPr>
                <w:rFonts w:eastAsia="MS Mincho" w:cs="Arial"/>
              </w:rPr>
              <w:t xml:space="preserve">Error Processing: Option: </w:t>
            </w:r>
            <w:r w:rsidRPr="006233EA">
              <w:rPr>
                <w:rFonts w:eastAsia="MS Mincho" w:cs="Arial"/>
                <w:b/>
              </w:rPr>
              <w:t>Error Trap Display</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Pr="006233EA">
              <w:rPr>
                <w:rFonts w:ascii="Times New Roman" w:eastAsia="MS Mincho" w:hAnsi="Times New Roman"/>
                <w:sz w:val="24"/>
                <w:szCs w:val="22"/>
              </w:rPr>
              <w:instrText>Error Trap Display Option</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"Options:</w:instrText>
            </w:r>
            <w:r w:rsidRPr="006233EA">
              <w:rPr>
                <w:rFonts w:ascii="Times New Roman" w:eastAsia="MS Mincho" w:hAnsi="Times New Roman"/>
                <w:sz w:val="24"/>
                <w:szCs w:val="22"/>
              </w:rPr>
              <w:instrText>Error Trap Display</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 xml:space="preserve"> [XUERTRAP</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Pr="006233EA">
              <w:rPr>
                <w:rFonts w:ascii="Times New Roman" w:eastAsia="MS Mincho" w:hAnsi="Times New Roman"/>
                <w:sz w:val="24"/>
                <w:szCs w:val="22"/>
              </w:rPr>
              <w:instrText>XUERTRAP Option</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"Options:</w:instrText>
            </w:r>
            <w:r w:rsidRPr="006233EA">
              <w:rPr>
                <w:rFonts w:ascii="Times New Roman" w:eastAsia="MS Mincho" w:hAnsi="Times New Roman"/>
                <w:sz w:val="24"/>
                <w:szCs w:val="22"/>
              </w:rPr>
              <w:instrText>XUERTRAP</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4C749C" w:rsidRPr="006233EA" w14:paraId="042509C2" w14:textId="77777777" w:rsidTr="00001D1F">
        <w:trPr>
          <w:gridBefore w:val="1"/>
          <w:wBefore w:w="7" w:type="dxa"/>
          <w:cantSplit/>
        </w:trPr>
        <w:tc>
          <w:tcPr>
            <w:tcW w:w="2368" w:type="dxa"/>
          </w:tcPr>
          <w:p w14:paraId="0EE7DD99" w14:textId="77777777" w:rsidR="004C749C" w:rsidRPr="006233EA" w:rsidRDefault="004C749C" w:rsidP="000F1EBF">
            <w:pPr>
              <w:pStyle w:val="TableText"/>
              <w:rPr>
                <w:rFonts w:cs="Arial"/>
                <w:b/>
                <w:szCs w:val="22"/>
              </w:rPr>
            </w:pPr>
            <w:r w:rsidRPr="006233EA">
              <w:rPr>
                <w:rFonts w:cs="Arial"/>
                <w:b/>
                <w:szCs w:val="22"/>
              </w:rPr>
              <w:t>XTER1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"Routines:XTER1"</w:instrText>
            </w:r>
            <w:r w:rsidRPr="006233EA">
              <w:rPr>
                <w:rFonts w:ascii="Times New Roman" w:eastAsia="MS Mincho" w:hAnsi="Times New Roman" w:cs="Arial"/>
                <w:sz w:val="24"/>
                <w:szCs w:val="22"/>
              </w:rPr>
              <w:fldChar w:fldCharType="end"/>
            </w:r>
          </w:p>
        </w:tc>
        <w:tc>
          <w:tcPr>
            <w:tcW w:w="7064" w:type="dxa"/>
          </w:tcPr>
          <w:p w14:paraId="702CDCF1" w14:textId="77777777" w:rsidR="004C749C" w:rsidRPr="006233EA" w:rsidRDefault="008D0393" w:rsidP="000F1EBF">
            <w:pPr>
              <w:pStyle w:val="TableText"/>
              <w:rPr>
                <w:rFonts w:eastAsia="MS Mincho" w:cs="Arial"/>
              </w:rPr>
            </w:pPr>
            <w:r w:rsidRPr="006233EA">
              <w:rPr>
                <w:rFonts w:eastAsia="MS Mincho" w:cs="Arial"/>
              </w:rPr>
              <w:t>Error Processing: Kernel Error Trap D</w:t>
            </w:r>
            <w:r w:rsidR="004C749C" w:rsidRPr="006233EA">
              <w:rPr>
                <w:rFonts w:eastAsia="MS Mincho" w:cs="Arial"/>
              </w:rPr>
              <w:t>isplay.</w:t>
            </w:r>
          </w:p>
        </w:tc>
      </w:tr>
      <w:tr w:rsidR="004C749C" w:rsidRPr="006233EA" w14:paraId="5EDE9E42" w14:textId="77777777" w:rsidTr="00001D1F">
        <w:trPr>
          <w:gridBefore w:val="1"/>
          <w:wBefore w:w="7" w:type="dxa"/>
          <w:cantSplit/>
        </w:trPr>
        <w:tc>
          <w:tcPr>
            <w:tcW w:w="2368" w:type="dxa"/>
          </w:tcPr>
          <w:p w14:paraId="1BF402DD" w14:textId="77777777" w:rsidR="004C749C" w:rsidRPr="006233EA" w:rsidRDefault="004C749C" w:rsidP="000F1EBF">
            <w:pPr>
              <w:pStyle w:val="TableText"/>
              <w:rPr>
                <w:rFonts w:cs="Arial"/>
                <w:b/>
                <w:szCs w:val="22"/>
              </w:rPr>
            </w:pPr>
            <w:r w:rsidRPr="006233EA">
              <w:rPr>
                <w:rFonts w:cs="Arial"/>
                <w:b/>
                <w:szCs w:val="22"/>
              </w:rPr>
              <w:t>XTER1A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"XTER1A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"Routines:XTER1A"</w:instrText>
            </w:r>
            <w:r w:rsidRPr="006233EA">
              <w:rPr>
                <w:rFonts w:ascii="Times New Roman" w:eastAsia="MS Mincho" w:hAnsi="Times New Roman" w:cs="Arial"/>
                <w:sz w:val="24"/>
                <w:szCs w:val="22"/>
              </w:rPr>
              <w:fldChar w:fldCharType="end"/>
            </w:r>
          </w:p>
        </w:tc>
        <w:tc>
          <w:tcPr>
            <w:tcW w:w="7064" w:type="dxa"/>
          </w:tcPr>
          <w:p w14:paraId="7B1E9247" w14:textId="77777777" w:rsidR="004C749C" w:rsidRPr="006233EA" w:rsidRDefault="004C749C" w:rsidP="000F1EBF">
            <w:pPr>
              <w:pStyle w:val="TableText"/>
              <w:rPr>
                <w:rFonts w:eastAsia="MS Mincho" w:cs="Arial"/>
              </w:rPr>
            </w:pPr>
            <w:r w:rsidRPr="006233EA">
              <w:rPr>
                <w:rFonts w:eastAsia="MS Mincho" w:cs="Arial"/>
              </w:rPr>
              <w:t>Error Processing:</w:t>
            </w:r>
            <w:r w:rsidRPr="006233EA">
              <w:t xml:space="preserve"> </w:t>
            </w:r>
            <w:r w:rsidRPr="006233EA">
              <w:rPr>
                <w:rFonts w:eastAsia="MS Mincho" w:cs="Arial"/>
              </w:rPr>
              <w:t>VA error reporting.</w:t>
            </w:r>
          </w:p>
        </w:tc>
      </w:tr>
      <w:tr w:rsidR="004C749C" w:rsidRPr="006233EA" w14:paraId="3F4F78E4" w14:textId="77777777" w:rsidTr="00001D1F">
        <w:trPr>
          <w:gridBefore w:val="1"/>
          <w:wBefore w:w="7" w:type="dxa"/>
          <w:cantSplit/>
        </w:trPr>
        <w:tc>
          <w:tcPr>
            <w:tcW w:w="2368" w:type="dxa"/>
          </w:tcPr>
          <w:p w14:paraId="1D6A3C8B" w14:textId="77777777" w:rsidR="004C749C" w:rsidRPr="006233EA" w:rsidRDefault="004C749C" w:rsidP="000F1EBF">
            <w:pPr>
              <w:pStyle w:val="TableText"/>
              <w:rPr>
                <w:rFonts w:cs="Arial"/>
                <w:b/>
                <w:szCs w:val="22"/>
              </w:rPr>
            </w:pPr>
            <w:r w:rsidRPr="006233EA">
              <w:rPr>
                <w:rFonts w:cs="Arial"/>
                <w:b/>
                <w:szCs w:val="22"/>
              </w:rPr>
              <w:t>XTER1A1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"XTER1A1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"Routines:XTER1A1"</w:instrText>
            </w:r>
            <w:r w:rsidRPr="006233EA">
              <w:rPr>
                <w:rFonts w:ascii="Times New Roman" w:eastAsia="MS Mincho" w:hAnsi="Times New Roman" w:cs="Arial"/>
                <w:sz w:val="24"/>
                <w:szCs w:val="22"/>
              </w:rPr>
              <w:fldChar w:fldCharType="end"/>
            </w:r>
          </w:p>
        </w:tc>
        <w:tc>
          <w:tcPr>
            <w:tcW w:w="7064" w:type="dxa"/>
          </w:tcPr>
          <w:p w14:paraId="0FA16FEC" w14:textId="77777777" w:rsidR="004C749C" w:rsidRPr="006233EA" w:rsidRDefault="004C749C" w:rsidP="000F1EBF">
            <w:pPr>
              <w:pStyle w:val="TableText"/>
              <w:rPr>
                <w:rFonts w:eastAsia="MS Mincho" w:cs="Arial"/>
              </w:rPr>
            </w:pPr>
            <w:r w:rsidRPr="006233EA">
              <w:rPr>
                <w:rFonts w:eastAsia="MS Mincho" w:cs="Arial"/>
              </w:rPr>
              <w:t>Error Processing: VA error reporting (continued).</w:t>
            </w:r>
          </w:p>
        </w:tc>
      </w:tr>
      <w:tr w:rsidR="004C749C" w:rsidRPr="006233EA" w14:paraId="47CCD89E" w14:textId="77777777" w:rsidTr="00001D1F">
        <w:trPr>
          <w:gridBefore w:val="1"/>
          <w:wBefore w:w="7" w:type="dxa"/>
          <w:cantSplit/>
        </w:trPr>
        <w:tc>
          <w:tcPr>
            <w:tcW w:w="2368" w:type="dxa"/>
          </w:tcPr>
          <w:p w14:paraId="66DD9998" w14:textId="77777777" w:rsidR="004C749C" w:rsidRPr="006233EA" w:rsidRDefault="004C749C" w:rsidP="000F1EBF">
            <w:pPr>
              <w:pStyle w:val="TableText"/>
              <w:rPr>
                <w:rFonts w:cs="Arial"/>
                <w:b/>
                <w:szCs w:val="22"/>
              </w:rPr>
            </w:pPr>
            <w:r w:rsidRPr="006233EA">
              <w:rPr>
                <w:rFonts w:cs="Arial"/>
                <w:b/>
                <w:szCs w:val="22"/>
              </w:rPr>
              <w:t>XTER1B</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"XTER1B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"Routines:XTER1B"</w:instrText>
            </w:r>
            <w:r w:rsidRPr="006233EA">
              <w:rPr>
                <w:rFonts w:ascii="Times New Roman" w:eastAsia="MS Mincho" w:hAnsi="Times New Roman" w:cs="Arial"/>
                <w:sz w:val="24"/>
                <w:szCs w:val="22"/>
              </w:rPr>
              <w:fldChar w:fldCharType="end"/>
            </w:r>
          </w:p>
        </w:tc>
        <w:tc>
          <w:tcPr>
            <w:tcW w:w="7064" w:type="dxa"/>
          </w:tcPr>
          <w:p w14:paraId="5E5A4318" w14:textId="77777777" w:rsidR="004C749C" w:rsidRPr="006233EA" w:rsidRDefault="004C749C" w:rsidP="000F1EBF">
            <w:pPr>
              <w:pStyle w:val="TableText"/>
              <w:rPr>
                <w:rFonts w:eastAsia="MS Mincho" w:cs="Arial"/>
              </w:rPr>
            </w:pPr>
            <w:r w:rsidRPr="006233EA">
              <w:rPr>
                <w:rFonts w:eastAsia="MS Mincho" w:cs="Arial"/>
              </w:rPr>
              <w:t>Error Processing:</w:t>
            </w:r>
            <w:r w:rsidRPr="006233EA">
              <w:t xml:space="preserve"> </w:t>
            </w:r>
            <w:r w:rsidRPr="006233EA">
              <w:rPr>
                <w:rFonts w:eastAsia="MS Mincho" w:cs="Arial"/>
              </w:rPr>
              <w:t>Package-specific variable identification.</w:t>
            </w:r>
          </w:p>
        </w:tc>
      </w:tr>
      <w:tr w:rsidR="004C749C" w:rsidRPr="006233EA" w14:paraId="266CDC27" w14:textId="77777777" w:rsidTr="00001D1F">
        <w:trPr>
          <w:gridBefore w:val="1"/>
          <w:wBefore w:w="7" w:type="dxa"/>
          <w:cantSplit/>
        </w:trPr>
        <w:tc>
          <w:tcPr>
            <w:tcW w:w="2368" w:type="dxa"/>
          </w:tcPr>
          <w:p w14:paraId="189F0AA1" w14:textId="77777777" w:rsidR="004C749C" w:rsidRPr="006233EA" w:rsidRDefault="004C749C" w:rsidP="000F1EBF">
            <w:pPr>
              <w:pStyle w:val="TableText"/>
              <w:rPr>
                <w:rFonts w:cs="Arial"/>
                <w:b/>
                <w:szCs w:val="22"/>
              </w:rPr>
            </w:pPr>
            <w:r w:rsidRPr="006233EA">
              <w:rPr>
                <w:rFonts w:cs="Arial"/>
                <w:b/>
                <w:szCs w:val="22"/>
              </w:rPr>
              <w:t>XTER2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"Routines:XTER2"</w:instrText>
            </w:r>
            <w:r w:rsidRPr="006233EA">
              <w:rPr>
                <w:rFonts w:ascii="Times New Roman" w:eastAsia="MS Mincho" w:hAnsi="Times New Roman" w:cs="Arial"/>
                <w:sz w:val="24"/>
                <w:szCs w:val="22"/>
              </w:rPr>
              <w:fldChar w:fldCharType="end"/>
            </w:r>
          </w:p>
        </w:tc>
        <w:tc>
          <w:tcPr>
            <w:tcW w:w="7064" w:type="dxa"/>
          </w:tcPr>
          <w:p w14:paraId="2867852D" w14:textId="77777777" w:rsidR="004C749C" w:rsidRPr="006233EA" w:rsidRDefault="004C749C" w:rsidP="000F1EBF">
            <w:pPr>
              <w:pStyle w:val="TableText"/>
              <w:rPr>
                <w:rFonts w:eastAsia="MS Mincho" w:cs="Arial"/>
              </w:rPr>
            </w:pPr>
            <w:r w:rsidRPr="006233EA">
              <w:rPr>
                <w:rFonts w:eastAsia="MS Mincho" w:cs="Arial"/>
              </w:rPr>
              <w:t>Error Processing:</w:t>
            </w:r>
            <w:r w:rsidRPr="006233EA">
              <w:t xml:space="preserve"> </w:t>
            </w:r>
            <w:r w:rsidRPr="006233EA">
              <w:rPr>
                <w:rFonts w:eastAsia="MS Mincho" w:cs="Arial"/>
              </w:rPr>
              <w:t xml:space="preserve">Modification of </w:t>
            </w:r>
            <w:r w:rsidRPr="006233EA">
              <w:rPr>
                <w:rFonts w:eastAsia="MS Mincho" w:cs="Arial"/>
                <w:b/>
              </w:rPr>
              <w:t>%XTER</w:t>
            </w:r>
            <w:r w:rsidRPr="006233EA">
              <w:rPr>
                <w:rFonts w:eastAsia="MS Mincho" w:cs="Arial"/>
              </w:rPr>
              <w:t xml:space="preserve"> for use with VAX DSM.</w:t>
            </w:r>
          </w:p>
        </w:tc>
      </w:tr>
      <w:tr w:rsidR="004C749C" w:rsidRPr="006233EA" w14:paraId="612CC641" w14:textId="77777777" w:rsidTr="00001D1F">
        <w:trPr>
          <w:gridBefore w:val="1"/>
          <w:wBefore w:w="7" w:type="dxa"/>
          <w:cantSplit/>
        </w:trPr>
        <w:tc>
          <w:tcPr>
            <w:tcW w:w="2368" w:type="dxa"/>
          </w:tcPr>
          <w:p w14:paraId="39467E9D" w14:textId="77777777" w:rsidR="004C749C" w:rsidRPr="006233EA" w:rsidRDefault="004C749C" w:rsidP="000F1EBF">
            <w:pPr>
              <w:pStyle w:val="TableText"/>
              <w:rPr>
                <w:rFonts w:cs="Arial"/>
                <w:b/>
                <w:szCs w:val="22"/>
              </w:rPr>
            </w:pPr>
            <w:r w:rsidRPr="006233EA">
              <w:rPr>
                <w:rFonts w:cs="Arial"/>
                <w:b/>
                <w:szCs w:val="22"/>
              </w:rPr>
              <w:t>XTERPUR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"XTERPUR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"Routines:XTERPUR"</w:instrText>
            </w:r>
            <w:r w:rsidRPr="006233EA">
              <w:rPr>
                <w:rFonts w:ascii="Times New Roman" w:eastAsia="MS Mincho" w:hAnsi="Times New Roman" w:cs="Arial"/>
                <w:sz w:val="24"/>
                <w:szCs w:val="22"/>
              </w:rPr>
              <w:fldChar w:fldCharType="end"/>
            </w:r>
          </w:p>
        </w:tc>
        <w:tc>
          <w:tcPr>
            <w:tcW w:w="7064" w:type="dxa"/>
          </w:tcPr>
          <w:p w14:paraId="60741A96" w14:textId="77777777" w:rsidR="004C749C" w:rsidRPr="006233EA" w:rsidRDefault="004C749C" w:rsidP="000F1EBF">
            <w:pPr>
              <w:pStyle w:val="TableText"/>
              <w:rPr>
                <w:rFonts w:eastAsia="MS Mincho" w:cs="Arial"/>
              </w:rPr>
            </w:pPr>
            <w:r w:rsidRPr="006233EA">
              <w:rPr>
                <w:rFonts w:eastAsia="MS Mincho" w:cs="Arial"/>
              </w:rPr>
              <w:t>Error Processing:</w:t>
            </w:r>
            <w:r w:rsidRPr="006233EA">
              <w:t xml:space="preserve"> </w:t>
            </w:r>
            <w:r w:rsidRPr="006233EA">
              <w:rPr>
                <w:rFonts w:eastAsia="MS Mincho" w:cs="Arial"/>
              </w:rPr>
              <w:t xml:space="preserve">Delete entries from </w:t>
            </w:r>
            <w:r w:rsidR="00B83843" w:rsidRPr="006233EA">
              <w:rPr>
                <w:rFonts w:eastAsia="MS Mincho" w:cs="Arial"/>
              </w:rPr>
              <w:t>Error Trap</w:t>
            </w:r>
            <w:r w:rsidRPr="006233EA">
              <w:rPr>
                <w:rFonts w:eastAsia="MS Mincho" w:cs="Arial"/>
              </w:rPr>
              <w:t>.</w:t>
            </w:r>
          </w:p>
        </w:tc>
      </w:tr>
      <w:tr w:rsidR="003931EB" w:rsidRPr="006233EA" w14:paraId="27C2330F" w14:textId="77777777" w:rsidTr="00001D1F">
        <w:trPr>
          <w:gridBefore w:val="1"/>
          <w:wBefore w:w="7" w:type="dxa"/>
          <w:cantSplit/>
        </w:trPr>
        <w:tc>
          <w:tcPr>
            <w:tcW w:w="2368" w:type="dxa"/>
          </w:tcPr>
          <w:p w14:paraId="0DBE9CAF" w14:textId="77777777" w:rsidR="003931EB" w:rsidRPr="006233EA" w:rsidRDefault="003931EB" w:rsidP="003931EB">
            <w:pPr>
              <w:pStyle w:val="TableText"/>
              <w:rPr>
                <w:rFonts w:cs="Arial"/>
                <w:b/>
                <w:szCs w:val="22"/>
              </w:rPr>
            </w:pPr>
            <w:r w:rsidRPr="006233EA">
              <w:rPr>
                <w:rFonts w:cs="Arial"/>
                <w:b/>
                <w:szCs w:val="22"/>
              </w:rPr>
              <w:t>XTERSUM</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"XTERSUM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"Routines:XTERSUM" </w:instrText>
            </w:r>
            <w:r w:rsidRPr="006233EA">
              <w:rPr>
                <w:rFonts w:ascii="Times New Roman" w:hAnsi="Times New Roman" w:cs="Arial"/>
                <w:sz w:val="24"/>
                <w:szCs w:val="22"/>
              </w:rPr>
              <w:fldChar w:fldCharType="end"/>
            </w:r>
          </w:p>
        </w:tc>
        <w:tc>
          <w:tcPr>
            <w:tcW w:w="7064" w:type="dxa"/>
          </w:tcPr>
          <w:p w14:paraId="648D9CB8" w14:textId="0B47D063" w:rsidR="003931EB" w:rsidRPr="006233EA" w:rsidRDefault="00737792" w:rsidP="003931EB">
            <w:pPr>
              <w:pStyle w:val="TableText"/>
            </w:pPr>
            <w:r>
              <w:rPr>
                <w:rFonts w:eastAsia="MS Mincho"/>
              </w:rPr>
              <w:t>TBD.</w:t>
            </w:r>
          </w:p>
        </w:tc>
      </w:tr>
      <w:tr w:rsidR="003931EB" w:rsidRPr="006233EA" w14:paraId="556BB664" w14:textId="77777777" w:rsidTr="00001D1F">
        <w:trPr>
          <w:gridBefore w:val="1"/>
          <w:wBefore w:w="7" w:type="dxa"/>
          <w:cantSplit/>
        </w:trPr>
        <w:tc>
          <w:tcPr>
            <w:tcW w:w="2368" w:type="dxa"/>
          </w:tcPr>
          <w:p w14:paraId="602D95B9" w14:textId="77777777" w:rsidR="003931EB" w:rsidRPr="006233EA" w:rsidRDefault="003931EB" w:rsidP="003931EB">
            <w:pPr>
              <w:pStyle w:val="TableText"/>
              <w:rPr>
                <w:rFonts w:cs="Arial"/>
                <w:b/>
                <w:szCs w:val="22"/>
              </w:rPr>
            </w:pPr>
            <w:r w:rsidRPr="006233EA">
              <w:rPr>
                <w:rFonts w:cs="Arial"/>
                <w:b/>
                <w:szCs w:val="22"/>
              </w:rPr>
              <w:t>XTERSUM1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"XTERSUM1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"Routines:XTERSUM1" </w:instrText>
            </w:r>
            <w:r w:rsidRPr="006233EA">
              <w:rPr>
                <w:rFonts w:ascii="Times New Roman" w:hAnsi="Times New Roman" w:cs="Arial"/>
                <w:sz w:val="24"/>
                <w:szCs w:val="22"/>
              </w:rPr>
              <w:fldChar w:fldCharType="end"/>
            </w:r>
          </w:p>
        </w:tc>
        <w:tc>
          <w:tcPr>
            <w:tcW w:w="7064" w:type="dxa"/>
          </w:tcPr>
          <w:p w14:paraId="4FD5BACA" w14:textId="1A63F5DB" w:rsidR="003931EB" w:rsidRPr="006233EA" w:rsidRDefault="00737792" w:rsidP="003931EB">
            <w:pPr>
              <w:pStyle w:val="TableText"/>
            </w:pPr>
            <w:r>
              <w:rPr>
                <w:rFonts w:eastAsia="MS Mincho"/>
              </w:rPr>
              <w:t>TBD.</w:t>
            </w:r>
          </w:p>
        </w:tc>
      </w:tr>
      <w:tr w:rsidR="003931EB" w:rsidRPr="006233EA" w14:paraId="4548D7B4" w14:textId="77777777" w:rsidTr="00001D1F">
        <w:trPr>
          <w:gridBefore w:val="1"/>
          <w:wBefore w:w="7" w:type="dxa"/>
          <w:cantSplit/>
        </w:trPr>
        <w:tc>
          <w:tcPr>
            <w:tcW w:w="2368" w:type="dxa"/>
          </w:tcPr>
          <w:p w14:paraId="20410075" w14:textId="77777777" w:rsidR="003931EB" w:rsidRPr="006233EA" w:rsidRDefault="003931EB" w:rsidP="003931EB">
            <w:pPr>
              <w:pStyle w:val="TableText"/>
              <w:rPr>
                <w:rFonts w:cs="Arial"/>
                <w:b/>
                <w:szCs w:val="22"/>
              </w:rPr>
            </w:pPr>
            <w:r w:rsidRPr="006233EA">
              <w:rPr>
                <w:rFonts w:cs="Arial"/>
                <w:b/>
                <w:szCs w:val="22"/>
              </w:rPr>
              <w:t>XTERSUM3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"XTERSUM3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"Routines:XTERSUM3" </w:instrText>
            </w:r>
            <w:r w:rsidRPr="006233EA">
              <w:rPr>
                <w:rFonts w:ascii="Times New Roman" w:hAnsi="Times New Roman" w:cs="Arial"/>
                <w:sz w:val="24"/>
                <w:szCs w:val="22"/>
              </w:rPr>
              <w:fldChar w:fldCharType="end"/>
            </w:r>
          </w:p>
        </w:tc>
        <w:tc>
          <w:tcPr>
            <w:tcW w:w="7064" w:type="dxa"/>
          </w:tcPr>
          <w:p w14:paraId="78BB5215" w14:textId="0C3EB29C" w:rsidR="003931EB" w:rsidRPr="006233EA" w:rsidRDefault="00737792" w:rsidP="003931EB">
            <w:pPr>
              <w:pStyle w:val="TableText"/>
            </w:pPr>
            <w:r>
              <w:rPr>
                <w:rFonts w:eastAsia="MS Mincho"/>
              </w:rPr>
              <w:t>TBD.</w:t>
            </w:r>
          </w:p>
        </w:tc>
      </w:tr>
      <w:tr w:rsidR="003931EB" w:rsidRPr="006233EA" w14:paraId="1CD0DB5D" w14:textId="77777777" w:rsidTr="00001D1F">
        <w:trPr>
          <w:gridBefore w:val="1"/>
          <w:wBefore w:w="7" w:type="dxa"/>
          <w:cantSplit/>
        </w:trPr>
        <w:tc>
          <w:tcPr>
            <w:tcW w:w="2368" w:type="dxa"/>
          </w:tcPr>
          <w:p w14:paraId="1687F9C5" w14:textId="77777777" w:rsidR="003931EB" w:rsidRPr="006233EA" w:rsidRDefault="003931EB" w:rsidP="003931EB">
            <w:pPr>
              <w:pStyle w:val="TableText"/>
              <w:rPr>
                <w:rFonts w:cs="Arial"/>
                <w:b/>
                <w:szCs w:val="22"/>
              </w:rPr>
            </w:pPr>
            <w:r w:rsidRPr="006233EA">
              <w:rPr>
                <w:rFonts w:cs="Arial"/>
                <w:b/>
                <w:szCs w:val="22"/>
              </w:rPr>
              <w:t>XTERSUM4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"XTERSUM4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"Routines:XTERSUM4" </w:instrText>
            </w:r>
            <w:r w:rsidRPr="006233EA">
              <w:rPr>
                <w:rFonts w:ascii="Times New Roman" w:hAnsi="Times New Roman" w:cs="Arial"/>
                <w:sz w:val="24"/>
                <w:szCs w:val="22"/>
              </w:rPr>
              <w:fldChar w:fldCharType="end"/>
            </w:r>
          </w:p>
        </w:tc>
        <w:tc>
          <w:tcPr>
            <w:tcW w:w="7064" w:type="dxa"/>
          </w:tcPr>
          <w:p w14:paraId="7985CB30" w14:textId="05343BB7" w:rsidR="003931EB" w:rsidRPr="006233EA" w:rsidRDefault="00737792" w:rsidP="003931EB">
            <w:pPr>
              <w:pStyle w:val="TableText"/>
            </w:pPr>
            <w:r>
              <w:rPr>
                <w:rFonts w:eastAsia="MS Mincho"/>
              </w:rPr>
              <w:t>TBD.</w:t>
            </w:r>
          </w:p>
        </w:tc>
      </w:tr>
      <w:tr w:rsidR="003931EB" w:rsidRPr="006233EA" w14:paraId="6F0B7F1B" w14:textId="77777777" w:rsidTr="00001D1F">
        <w:trPr>
          <w:gridBefore w:val="1"/>
          <w:wBefore w:w="7" w:type="dxa"/>
          <w:cantSplit/>
        </w:trPr>
        <w:tc>
          <w:tcPr>
            <w:tcW w:w="2368" w:type="dxa"/>
          </w:tcPr>
          <w:p w14:paraId="137C3A0E" w14:textId="77777777" w:rsidR="003931EB" w:rsidRPr="006233EA" w:rsidRDefault="003931EB" w:rsidP="003931EB">
            <w:pPr>
              <w:pStyle w:val="TableText"/>
              <w:rPr>
                <w:rFonts w:cs="Arial"/>
                <w:b/>
                <w:szCs w:val="22"/>
              </w:rPr>
            </w:pPr>
            <w:r w:rsidRPr="006233EA">
              <w:rPr>
                <w:rFonts w:cs="Arial"/>
                <w:b/>
                <w:szCs w:val="22"/>
              </w:rPr>
              <w:t>XTFC1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"XTFC1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"Routines:XTFC1" </w:instrText>
            </w:r>
            <w:r w:rsidRPr="006233EA">
              <w:rPr>
                <w:rFonts w:ascii="Times New Roman" w:hAnsi="Times New Roman" w:cs="Arial"/>
                <w:sz w:val="24"/>
                <w:szCs w:val="22"/>
              </w:rPr>
              <w:fldChar w:fldCharType="end"/>
            </w:r>
          </w:p>
        </w:tc>
        <w:tc>
          <w:tcPr>
            <w:tcW w:w="7064" w:type="dxa"/>
          </w:tcPr>
          <w:p w14:paraId="1FCBF890" w14:textId="18B675C1" w:rsidR="003931EB" w:rsidRPr="006233EA" w:rsidRDefault="00737792" w:rsidP="003931EB">
            <w:pPr>
              <w:pStyle w:val="TableText"/>
            </w:pPr>
            <w:r>
              <w:rPr>
                <w:rFonts w:eastAsia="MS Mincho"/>
              </w:rPr>
              <w:t>TBD.</w:t>
            </w:r>
          </w:p>
        </w:tc>
      </w:tr>
      <w:tr w:rsidR="003931EB" w:rsidRPr="006233EA" w14:paraId="3254DF4E" w14:textId="77777777" w:rsidTr="00001D1F">
        <w:trPr>
          <w:gridBefore w:val="1"/>
          <w:wBefore w:w="7" w:type="dxa"/>
          <w:cantSplit/>
        </w:trPr>
        <w:tc>
          <w:tcPr>
            <w:tcW w:w="2368" w:type="dxa"/>
          </w:tcPr>
          <w:p w14:paraId="27182400" w14:textId="77777777" w:rsidR="003931EB" w:rsidRPr="006233EA" w:rsidRDefault="003931EB" w:rsidP="003931EB">
            <w:pPr>
              <w:pStyle w:val="TableText"/>
              <w:rPr>
                <w:rFonts w:cs="Arial"/>
                <w:b/>
                <w:szCs w:val="22"/>
              </w:rPr>
            </w:pPr>
            <w:r w:rsidRPr="006233EA">
              <w:rPr>
                <w:rFonts w:cs="Arial"/>
                <w:b/>
                <w:szCs w:val="22"/>
              </w:rPr>
              <w:t>XTFCE</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"XTFCE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"Routines:XTFCE" </w:instrText>
            </w:r>
            <w:r w:rsidRPr="006233EA">
              <w:rPr>
                <w:rFonts w:ascii="Times New Roman" w:hAnsi="Times New Roman" w:cs="Arial"/>
                <w:sz w:val="24"/>
                <w:szCs w:val="22"/>
              </w:rPr>
              <w:fldChar w:fldCharType="end"/>
            </w:r>
          </w:p>
        </w:tc>
        <w:tc>
          <w:tcPr>
            <w:tcW w:w="7064" w:type="dxa"/>
          </w:tcPr>
          <w:p w14:paraId="6429CAC5" w14:textId="10CF0C61" w:rsidR="003931EB" w:rsidRPr="006233EA" w:rsidRDefault="00737792" w:rsidP="003931EB">
            <w:pPr>
              <w:pStyle w:val="TableText"/>
            </w:pPr>
            <w:r>
              <w:rPr>
                <w:rFonts w:eastAsia="MS Mincho"/>
              </w:rPr>
              <w:t>TBD.</w:t>
            </w:r>
          </w:p>
        </w:tc>
      </w:tr>
      <w:tr w:rsidR="003931EB" w:rsidRPr="006233EA" w14:paraId="75974388" w14:textId="77777777" w:rsidTr="00001D1F">
        <w:trPr>
          <w:gridBefore w:val="1"/>
          <w:wBefore w:w="7" w:type="dxa"/>
          <w:cantSplit/>
        </w:trPr>
        <w:tc>
          <w:tcPr>
            <w:tcW w:w="2368" w:type="dxa"/>
          </w:tcPr>
          <w:p w14:paraId="7D0770D9" w14:textId="77777777" w:rsidR="003931EB" w:rsidRPr="006233EA" w:rsidRDefault="003931EB" w:rsidP="003931EB">
            <w:pPr>
              <w:pStyle w:val="TableText"/>
              <w:rPr>
                <w:rFonts w:cs="Arial"/>
                <w:b/>
                <w:szCs w:val="22"/>
              </w:rPr>
            </w:pPr>
            <w:r w:rsidRPr="006233EA">
              <w:rPr>
                <w:rFonts w:cs="Arial"/>
                <w:b/>
                <w:szCs w:val="22"/>
              </w:rPr>
              <w:t>XTFCE1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"XTFCE1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"Routines:XTFCE1" </w:instrText>
            </w:r>
            <w:r w:rsidRPr="006233EA">
              <w:rPr>
                <w:rFonts w:ascii="Times New Roman" w:hAnsi="Times New Roman" w:cs="Arial"/>
                <w:sz w:val="24"/>
                <w:szCs w:val="22"/>
              </w:rPr>
              <w:fldChar w:fldCharType="end"/>
            </w:r>
          </w:p>
        </w:tc>
        <w:tc>
          <w:tcPr>
            <w:tcW w:w="7064" w:type="dxa"/>
          </w:tcPr>
          <w:p w14:paraId="218139E8" w14:textId="0319425F" w:rsidR="003931EB" w:rsidRPr="006233EA" w:rsidRDefault="00737792" w:rsidP="003931EB">
            <w:pPr>
              <w:pStyle w:val="TableText"/>
            </w:pPr>
            <w:r>
              <w:rPr>
                <w:rFonts w:eastAsia="MS Mincho"/>
              </w:rPr>
              <w:t>TBD.</w:t>
            </w:r>
          </w:p>
        </w:tc>
      </w:tr>
      <w:tr w:rsidR="003931EB" w:rsidRPr="006233EA" w14:paraId="23A3A8C6" w14:textId="77777777" w:rsidTr="00001D1F">
        <w:trPr>
          <w:gridBefore w:val="1"/>
          <w:wBefore w:w="7" w:type="dxa"/>
          <w:cantSplit/>
        </w:trPr>
        <w:tc>
          <w:tcPr>
            <w:tcW w:w="2368" w:type="dxa"/>
          </w:tcPr>
          <w:p w14:paraId="4706B8D5" w14:textId="77777777" w:rsidR="003931EB" w:rsidRPr="006233EA" w:rsidRDefault="003931EB" w:rsidP="003931EB">
            <w:pPr>
              <w:pStyle w:val="TableText"/>
              <w:rPr>
                <w:rFonts w:cs="Arial"/>
                <w:b/>
                <w:szCs w:val="22"/>
              </w:rPr>
            </w:pPr>
            <w:r w:rsidRPr="006233EA">
              <w:rPr>
                <w:rFonts w:cs="Arial"/>
                <w:b/>
                <w:szCs w:val="22"/>
              </w:rPr>
              <w:t>XTHC</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 </w:instrText>
            </w:r>
            <w:r w:rsidRPr="006233EA">
              <w:rPr>
                <w:rFonts w:ascii="Times New Roman" w:hAnsi="Times New Roman" w:cs="Arial"/>
                <w:sz w:val="24"/>
                <w:szCs w:val="22"/>
              </w:rPr>
              <w:fldChar w:fldCharType="end"/>
            </w:r>
          </w:p>
        </w:tc>
        <w:tc>
          <w:tcPr>
            <w:tcW w:w="7064" w:type="dxa"/>
          </w:tcPr>
          <w:p w14:paraId="67EDAA1A" w14:textId="4374FE12" w:rsidR="003931EB" w:rsidRPr="006233EA" w:rsidRDefault="00737792" w:rsidP="003931EB">
            <w:pPr>
              <w:pStyle w:val="TableText"/>
            </w:pPr>
            <w:r>
              <w:rPr>
                <w:rFonts w:eastAsia="MS Mincho"/>
              </w:rPr>
              <w:t>TBD.</w:t>
            </w:r>
          </w:p>
        </w:tc>
      </w:tr>
      <w:tr w:rsidR="003931EB" w:rsidRPr="006233EA" w14:paraId="0AA3E4E3" w14:textId="77777777" w:rsidTr="00001D1F">
        <w:trPr>
          <w:gridBefore w:val="1"/>
          <w:wBefore w:w="7" w:type="dxa"/>
          <w:cantSplit/>
        </w:trPr>
        <w:tc>
          <w:tcPr>
            <w:tcW w:w="2368" w:type="dxa"/>
          </w:tcPr>
          <w:p w14:paraId="588E7B09" w14:textId="77777777" w:rsidR="003931EB" w:rsidRPr="006233EA" w:rsidRDefault="003931EB" w:rsidP="003931EB">
            <w:pPr>
              <w:pStyle w:val="TableText"/>
              <w:rPr>
                <w:rFonts w:cs="Arial"/>
                <w:b/>
                <w:szCs w:val="22"/>
              </w:rPr>
            </w:pPr>
            <w:r w:rsidRPr="006233EA">
              <w:rPr>
                <w:rFonts w:cs="Arial"/>
                <w:b/>
                <w:szCs w:val="22"/>
              </w:rPr>
              <w:t>XTHC10</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"XTHC10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"Routines:XTHC10" </w:instrText>
            </w:r>
            <w:r w:rsidRPr="006233EA">
              <w:rPr>
                <w:rFonts w:ascii="Times New Roman" w:hAnsi="Times New Roman" w:cs="Arial"/>
                <w:sz w:val="24"/>
                <w:szCs w:val="22"/>
              </w:rPr>
              <w:fldChar w:fldCharType="end"/>
            </w:r>
          </w:p>
        </w:tc>
        <w:tc>
          <w:tcPr>
            <w:tcW w:w="7064" w:type="dxa"/>
          </w:tcPr>
          <w:p w14:paraId="6D12F091" w14:textId="17635F7B" w:rsidR="003931EB" w:rsidRPr="006233EA" w:rsidRDefault="00737792" w:rsidP="003931EB">
            <w:pPr>
              <w:pStyle w:val="TableText"/>
            </w:pPr>
            <w:r>
              <w:rPr>
                <w:rFonts w:eastAsia="MS Mincho"/>
              </w:rPr>
              <w:t>TBD.</w:t>
            </w:r>
          </w:p>
        </w:tc>
      </w:tr>
      <w:tr w:rsidR="003931EB" w:rsidRPr="006233EA" w14:paraId="24C0F3AA" w14:textId="77777777" w:rsidTr="00001D1F">
        <w:trPr>
          <w:gridBefore w:val="1"/>
          <w:wBefore w:w="7" w:type="dxa"/>
          <w:cantSplit/>
        </w:trPr>
        <w:tc>
          <w:tcPr>
            <w:tcW w:w="2368" w:type="dxa"/>
          </w:tcPr>
          <w:p w14:paraId="4C9095D5" w14:textId="77777777" w:rsidR="003931EB" w:rsidRPr="006233EA" w:rsidRDefault="003931EB" w:rsidP="003931EB">
            <w:pPr>
              <w:pStyle w:val="TableText"/>
              <w:rPr>
                <w:rFonts w:cs="Arial"/>
                <w:b/>
                <w:szCs w:val="22"/>
              </w:rPr>
            </w:pPr>
            <w:r w:rsidRPr="006233EA">
              <w:rPr>
                <w:rFonts w:cs="Arial"/>
                <w:b/>
                <w:szCs w:val="22"/>
              </w:rPr>
              <w:t>XTHC10A</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"XTHC10A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"Routines:XTHC10A" </w:instrText>
            </w:r>
            <w:r w:rsidRPr="006233EA">
              <w:rPr>
                <w:rFonts w:ascii="Times New Roman" w:hAnsi="Times New Roman" w:cs="Arial"/>
                <w:sz w:val="24"/>
                <w:szCs w:val="22"/>
              </w:rPr>
              <w:fldChar w:fldCharType="end"/>
            </w:r>
          </w:p>
        </w:tc>
        <w:tc>
          <w:tcPr>
            <w:tcW w:w="7064" w:type="dxa"/>
          </w:tcPr>
          <w:p w14:paraId="61D0DD26" w14:textId="32544803" w:rsidR="003931EB" w:rsidRPr="006233EA" w:rsidRDefault="00737792" w:rsidP="003931EB">
            <w:pPr>
              <w:pStyle w:val="TableText"/>
            </w:pPr>
            <w:r>
              <w:rPr>
                <w:rFonts w:eastAsia="MS Mincho"/>
              </w:rPr>
              <w:t>TBD.</w:t>
            </w:r>
          </w:p>
        </w:tc>
      </w:tr>
      <w:tr w:rsidR="003931EB" w:rsidRPr="006233EA" w14:paraId="097AFEC6" w14:textId="77777777" w:rsidTr="00001D1F">
        <w:trPr>
          <w:gridBefore w:val="1"/>
          <w:wBefore w:w="7" w:type="dxa"/>
          <w:cantSplit/>
        </w:trPr>
        <w:tc>
          <w:tcPr>
            <w:tcW w:w="2368" w:type="dxa"/>
          </w:tcPr>
          <w:p w14:paraId="19509A13" w14:textId="77777777" w:rsidR="003931EB" w:rsidRPr="006233EA" w:rsidRDefault="003931EB" w:rsidP="003931EB">
            <w:pPr>
              <w:pStyle w:val="TableText"/>
              <w:rPr>
                <w:rFonts w:cs="Arial"/>
                <w:b/>
                <w:szCs w:val="22"/>
              </w:rPr>
            </w:pPr>
            <w:r w:rsidRPr="006233EA">
              <w:rPr>
                <w:rFonts w:cs="Arial"/>
                <w:b/>
                <w:szCs w:val="22"/>
              </w:rPr>
              <w:t>XTHCDEM</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"XTHCDEM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"Routines:XTHCDEM" </w:instrText>
            </w:r>
            <w:r w:rsidRPr="006233EA">
              <w:rPr>
                <w:rFonts w:ascii="Times New Roman" w:hAnsi="Times New Roman" w:cs="Arial"/>
                <w:sz w:val="24"/>
                <w:szCs w:val="22"/>
              </w:rPr>
              <w:fldChar w:fldCharType="end"/>
            </w:r>
          </w:p>
        </w:tc>
        <w:tc>
          <w:tcPr>
            <w:tcW w:w="7064" w:type="dxa"/>
          </w:tcPr>
          <w:p w14:paraId="44339229" w14:textId="5C59EEE0" w:rsidR="003931EB" w:rsidRPr="006233EA" w:rsidRDefault="00737792" w:rsidP="003931EB">
            <w:pPr>
              <w:pStyle w:val="TableText"/>
            </w:pPr>
            <w:r>
              <w:rPr>
                <w:rFonts w:eastAsia="MS Mincho"/>
              </w:rPr>
              <w:t>TBD.</w:t>
            </w:r>
          </w:p>
        </w:tc>
      </w:tr>
      <w:tr w:rsidR="003931EB" w:rsidRPr="006233EA" w14:paraId="70B59C4D" w14:textId="77777777" w:rsidTr="00001D1F">
        <w:trPr>
          <w:gridBefore w:val="1"/>
          <w:wBefore w:w="7" w:type="dxa"/>
          <w:cantSplit/>
        </w:trPr>
        <w:tc>
          <w:tcPr>
            <w:tcW w:w="2368" w:type="dxa"/>
          </w:tcPr>
          <w:p w14:paraId="4E8C972B" w14:textId="77777777" w:rsidR="003931EB" w:rsidRPr="006233EA" w:rsidRDefault="003931EB" w:rsidP="003931EB">
            <w:pPr>
              <w:pStyle w:val="TableText"/>
              <w:rPr>
                <w:rFonts w:cs="Arial"/>
                <w:b/>
                <w:szCs w:val="22"/>
              </w:rPr>
            </w:pPr>
            <w:r w:rsidRPr="006233EA">
              <w:rPr>
                <w:rFonts w:cs="Arial"/>
                <w:b/>
                <w:szCs w:val="22"/>
              </w:rPr>
              <w:t>XTHCURL</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"XTHCURL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"Routines:XTHCURL" </w:instrText>
            </w:r>
            <w:r w:rsidRPr="006233EA">
              <w:rPr>
                <w:rFonts w:ascii="Times New Roman" w:hAnsi="Times New Roman" w:cs="Arial"/>
                <w:sz w:val="24"/>
                <w:szCs w:val="22"/>
              </w:rPr>
              <w:fldChar w:fldCharType="end"/>
            </w:r>
          </w:p>
        </w:tc>
        <w:tc>
          <w:tcPr>
            <w:tcW w:w="7064" w:type="dxa"/>
          </w:tcPr>
          <w:p w14:paraId="02903107" w14:textId="597EBD22" w:rsidR="003931EB" w:rsidRPr="006233EA" w:rsidRDefault="00737792" w:rsidP="003931EB">
            <w:pPr>
              <w:pStyle w:val="TableText"/>
            </w:pPr>
            <w:r>
              <w:rPr>
                <w:rFonts w:eastAsia="MS Mincho"/>
              </w:rPr>
              <w:t>TBD.</w:t>
            </w:r>
          </w:p>
        </w:tc>
      </w:tr>
      <w:tr w:rsidR="003931EB" w:rsidRPr="006233EA" w14:paraId="7B49263B" w14:textId="77777777" w:rsidTr="00001D1F">
        <w:trPr>
          <w:gridBefore w:val="1"/>
          <w:wBefore w:w="7" w:type="dxa"/>
          <w:cantSplit/>
        </w:trPr>
        <w:tc>
          <w:tcPr>
            <w:tcW w:w="2368" w:type="dxa"/>
          </w:tcPr>
          <w:p w14:paraId="023A301D" w14:textId="77777777" w:rsidR="003931EB" w:rsidRPr="006233EA" w:rsidRDefault="003931EB" w:rsidP="003931EB">
            <w:pPr>
              <w:pStyle w:val="TableText"/>
              <w:rPr>
                <w:rFonts w:cs="Arial"/>
                <w:b/>
                <w:szCs w:val="22"/>
              </w:rPr>
            </w:pPr>
            <w:r w:rsidRPr="006233EA">
              <w:rPr>
                <w:rFonts w:cs="Arial"/>
                <w:b/>
                <w:szCs w:val="22"/>
              </w:rPr>
              <w:t>XTHCUTL</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"XTHCUTL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"Routines:XTHCUTL" </w:instrText>
            </w:r>
            <w:r w:rsidRPr="006233EA">
              <w:rPr>
                <w:rFonts w:ascii="Times New Roman" w:hAnsi="Times New Roman" w:cs="Arial"/>
                <w:sz w:val="24"/>
                <w:szCs w:val="22"/>
              </w:rPr>
              <w:fldChar w:fldCharType="end"/>
            </w:r>
          </w:p>
        </w:tc>
        <w:tc>
          <w:tcPr>
            <w:tcW w:w="7064" w:type="dxa"/>
          </w:tcPr>
          <w:p w14:paraId="0D546F94" w14:textId="74203D78" w:rsidR="003931EB" w:rsidRPr="006233EA" w:rsidRDefault="00737792" w:rsidP="003931EB">
            <w:pPr>
              <w:pStyle w:val="TableText"/>
            </w:pPr>
            <w:r>
              <w:rPr>
                <w:rFonts w:eastAsia="MS Mincho"/>
              </w:rPr>
              <w:t>TBD.</w:t>
            </w:r>
          </w:p>
        </w:tc>
      </w:tr>
      <w:tr w:rsidR="003931EB" w:rsidRPr="006233EA" w14:paraId="2E73F5E2" w14:textId="77777777" w:rsidTr="00001D1F">
        <w:trPr>
          <w:gridBefore w:val="1"/>
          <w:wBefore w:w="7" w:type="dxa"/>
          <w:cantSplit/>
        </w:trPr>
        <w:tc>
          <w:tcPr>
            <w:tcW w:w="2368" w:type="dxa"/>
          </w:tcPr>
          <w:p w14:paraId="404C8F60" w14:textId="77777777" w:rsidR="003931EB" w:rsidRPr="006233EA" w:rsidRDefault="003931EB" w:rsidP="003931EB">
            <w:pPr>
              <w:pStyle w:val="TableText"/>
              <w:rPr>
                <w:rFonts w:cs="Arial"/>
                <w:b/>
                <w:szCs w:val="22"/>
              </w:rPr>
            </w:pPr>
            <w:r w:rsidRPr="006233EA">
              <w:rPr>
                <w:rFonts w:cs="Arial"/>
                <w:b/>
                <w:szCs w:val="22"/>
              </w:rPr>
              <w:t>XTID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 </w:instrText>
            </w:r>
            <w:r w:rsidRPr="006233EA">
              <w:rPr>
                <w:rFonts w:ascii="Times New Roman" w:hAnsi="Times New Roman" w:cs="Arial"/>
                <w:sz w:val="24"/>
                <w:szCs w:val="22"/>
              </w:rPr>
              <w:fldChar w:fldCharType="end"/>
            </w:r>
          </w:p>
        </w:tc>
        <w:tc>
          <w:tcPr>
            <w:tcW w:w="7064" w:type="dxa"/>
          </w:tcPr>
          <w:p w14:paraId="54251A6F" w14:textId="08A35EEB" w:rsidR="003931EB" w:rsidRPr="006233EA" w:rsidRDefault="00737792" w:rsidP="003931EB">
            <w:pPr>
              <w:pStyle w:val="TableText"/>
            </w:pPr>
            <w:r>
              <w:rPr>
                <w:rFonts w:eastAsia="MS Mincho"/>
              </w:rPr>
              <w:t>TBD.</w:t>
            </w:r>
          </w:p>
        </w:tc>
      </w:tr>
      <w:tr w:rsidR="003931EB" w:rsidRPr="006233EA" w14:paraId="68D3F74E" w14:textId="77777777" w:rsidTr="00001D1F">
        <w:trPr>
          <w:gridBefore w:val="1"/>
          <w:wBefore w:w="7" w:type="dxa"/>
          <w:cantSplit/>
        </w:trPr>
        <w:tc>
          <w:tcPr>
            <w:tcW w:w="2368" w:type="dxa"/>
          </w:tcPr>
          <w:p w14:paraId="31ACA59C" w14:textId="77777777" w:rsidR="003931EB" w:rsidRPr="006233EA" w:rsidRDefault="003931EB" w:rsidP="003931EB">
            <w:pPr>
              <w:pStyle w:val="TableText"/>
              <w:rPr>
                <w:rFonts w:cs="Arial"/>
                <w:b/>
                <w:szCs w:val="22"/>
              </w:rPr>
            </w:pPr>
            <w:r w:rsidRPr="006233EA">
              <w:rPr>
                <w:rFonts w:cs="Arial"/>
                <w:b/>
                <w:szCs w:val="22"/>
              </w:rPr>
              <w:t>XTID1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"Routines:XTID1" </w:instrText>
            </w:r>
            <w:r w:rsidRPr="006233EA">
              <w:rPr>
                <w:rFonts w:ascii="Times New Roman" w:hAnsi="Times New Roman" w:cs="Arial"/>
                <w:sz w:val="24"/>
                <w:szCs w:val="22"/>
              </w:rPr>
              <w:fldChar w:fldCharType="end"/>
            </w:r>
          </w:p>
        </w:tc>
        <w:tc>
          <w:tcPr>
            <w:tcW w:w="7064" w:type="dxa"/>
          </w:tcPr>
          <w:p w14:paraId="475A2897" w14:textId="1CC0203E" w:rsidR="003931EB" w:rsidRPr="006233EA" w:rsidRDefault="00737792" w:rsidP="003931EB">
            <w:pPr>
              <w:pStyle w:val="TableText"/>
            </w:pPr>
            <w:r>
              <w:rPr>
                <w:rFonts w:eastAsia="MS Mincho"/>
              </w:rPr>
              <w:t>TBD.</w:t>
            </w:r>
          </w:p>
        </w:tc>
      </w:tr>
      <w:tr w:rsidR="003931EB" w:rsidRPr="006233EA" w14:paraId="1FD2BA42" w14:textId="77777777" w:rsidTr="00001D1F">
        <w:trPr>
          <w:gridBefore w:val="1"/>
          <w:wBefore w:w="7" w:type="dxa"/>
          <w:cantSplit/>
        </w:trPr>
        <w:tc>
          <w:tcPr>
            <w:tcW w:w="2368" w:type="dxa"/>
          </w:tcPr>
          <w:p w14:paraId="26C34BFF" w14:textId="77777777" w:rsidR="003931EB" w:rsidRPr="006233EA" w:rsidRDefault="003931EB" w:rsidP="003931EB">
            <w:pPr>
              <w:pStyle w:val="TableText"/>
              <w:rPr>
                <w:rFonts w:cs="Arial"/>
                <w:b/>
                <w:szCs w:val="22"/>
              </w:rPr>
            </w:pPr>
            <w:r w:rsidRPr="006233EA">
              <w:rPr>
                <w:rFonts w:cs="Arial"/>
                <w:b/>
                <w:szCs w:val="22"/>
              </w:rPr>
              <w:t>XTIDCTX</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"XTIDCTX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"Routines:XTIDCTX" </w:instrText>
            </w:r>
            <w:r w:rsidRPr="006233EA">
              <w:rPr>
                <w:rFonts w:ascii="Times New Roman" w:hAnsi="Times New Roman" w:cs="Arial"/>
                <w:sz w:val="24"/>
                <w:szCs w:val="22"/>
              </w:rPr>
              <w:fldChar w:fldCharType="end"/>
            </w:r>
          </w:p>
        </w:tc>
        <w:tc>
          <w:tcPr>
            <w:tcW w:w="7064" w:type="dxa"/>
          </w:tcPr>
          <w:p w14:paraId="2D473541" w14:textId="02539F5D" w:rsidR="003931EB" w:rsidRPr="006233EA" w:rsidRDefault="00737792" w:rsidP="003931EB">
            <w:pPr>
              <w:pStyle w:val="TableText"/>
            </w:pPr>
            <w:r>
              <w:rPr>
                <w:rFonts w:eastAsia="MS Mincho"/>
              </w:rPr>
              <w:t>TBD.</w:t>
            </w:r>
          </w:p>
        </w:tc>
      </w:tr>
      <w:tr w:rsidR="003931EB" w:rsidRPr="006233EA" w14:paraId="54DFD44D" w14:textId="77777777" w:rsidTr="00001D1F">
        <w:trPr>
          <w:gridBefore w:val="1"/>
          <w:wBefore w:w="7" w:type="dxa"/>
          <w:cantSplit/>
        </w:trPr>
        <w:tc>
          <w:tcPr>
            <w:tcW w:w="2368" w:type="dxa"/>
          </w:tcPr>
          <w:p w14:paraId="72403FEE" w14:textId="77777777" w:rsidR="003931EB" w:rsidRPr="006233EA" w:rsidRDefault="003931EB" w:rsidP="003931EB">
            <w:pPr>
              <w:pStyle w:val="TableText"/>
              <w:rPr>
                <w:rFonts w:cs="Arial"/>
                <w:b/>
                <w:szCs w:val="22"/>
              </w:rPr>
            </w:pPr>
            <w:r w:rsidRPr="006233EA">
              <w:rPr>
                <w:rFonts w:cs="Arial"/>
                <w:b/>
                <w:szCs w:val="22"/>
              </w:rPr>
              <w:t>XTIDSET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"XTIDSET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"Routines:XTIDSET" </w:instrText>
            </w:r>
            <w:r w:rsidRPr="006233EA">
              <w:rPr>
                <w:rFonts w:ascii="Times New Roman" w:hAnsi="Times New Roman" w:cs="Arial"/>
                <w:sz w:val="24"/>
                <w:szCs w:val="22"/>
              </w:rPr>
              <w:fldChar w:fldCharType="end"/>
            </w:r>
          </w:p>
        </w:tc>
        <w:tc>
          <w:tcPr>
            <w:tcW w:w="7064" w:type="dxa"/>
          </w:tcPr>
          <w:p w14:paraId="25E17204" w14:textId="17D037BA" w:rsidR="003931EB" w:rsidRPr="006233EA" w:rsidRDefault="00737792" w:rsidP="003931EB">
            <w:pPr>
              <w:pStyle w:val="TableText"/>
            </w:pPr>
            <w:r>
              <w:rPr>
                <w:rFonts w:eastAsia="MS Mincho"/>
              </w:rPr>
              <w:t>TBD.</w:t>
            </w:r>
          </w:p>
        </w:tc>
      </w:tr>
      <w:tr w:rsidR="003931EB" w:rsidRPr="006233EA" w14:paraId="407A8DBC" w14:textId="77777777" w:rsidTr="00001D1F">
        <w:trPr>
          <w:gridBefore w:val="1"/>
          <w:wBefore w:w="7" w:type="dxa"/>
          <w:cantSplit/>
        </w:trPr>
        <w:tc>
          <w:tcPr>
            <w:tcW w:w="2368" w:type="dxa"/>
          </w:tcPr>
          <w:p w14:paraId="29E06770" w14:textId="77777777" w:rsidR="003931EB" w:rsidRPr="006233EA" w:rsidRDefault="003931EB" w:rsidP="003931EB">
            <w:pPr>
              <w:pStyle w:val="TableText"/>
              <w:rPr>
                <w:rFonts w:cs="Arial"/>
                <w:b/>
                <w:szCs w:val="22"/>
              </w:rPr>
            </w:pPr>
            <w:r w:rsidRPr="006233EA">
              <w:rPr>
                <w:rFonts w:cs="Arial"/>
                <w:b/>
                <w:szCs w:val="22"/>
              </w:rPr>
              <w:t>XTIDTBL</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"XTIDTBL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"Routines:XTIDTBL" </w:instrText>
            </w:r>
            <w:r w:rsidRPr="006233EA">
              <w:rPr>
                <w:rFonts w:ascii="Times New Roman" w:hAnsi="Times New Roman" w:cs="Arial"/>
                <w:sz w:val="24"/>
                <w:szCs w:val="22"/>
              </w:rPr>
              <w:fldChar w:fldCharType="end"/>
            </w:r>
          </w:p>
        </w:tc>
        <w:tc>
          <w:tcPr>
            <w:tcW w:w="7064" w:type="dxa"/>
          </w:tcPr>
          <w:p w14:paraId="20ED08E2" w14:textId="728ED5B6" w:rsidR="003931EB" w:rsidRPr="006233EA" w:rsidRDefault="00737792" w:rsidP="003931EB">
            <w:pPr>
              <w:pStyle w:val="TableText"/>
            </w:pPr>
            <w:r>
              <w:rPr>
                <w:rFonts w:eastAsia="MS Mincho"/>
              </w:rPr>
              <w:t>TBD.</w:t>
            </w:r>
          </w:p>
        </w:tc>
      </w:tr>
      <w:tr w:rsidR="003931EB" w:rsidRPr="006233EA" w14:paraId="63B98208" w14:textId="77777777" w:rsidTr="00001D1F">
        <w:trPr>
          <w:gridBefore w:val="1"/>
          <w:wBefore w:w="7" w:type="dxa"/>
          <w:cantSplit/>
        </w:trPr>
        <w:tc>
          <w:tcPr>
            <w:tcW w:w="2368" w:type="dxa"/>
          </w:tcPr>
          <w:p w14:paraId="389C31A6" w14:textId="77777777" w:rsidR="003931EB" w:rsidRPr="006233EA" w:rsidRDefault="003931EB" w:rsidP="003931EB">
            <w:pPr>
              <w:pStyle w:val="TableText"/>
              <w:rPr>
                <w:rFonts w:cs="Arial"/>
                <w:b/>
                <w:szCs w:val="22"/>
              </w:rPr>
            </w:pPr>
            <w:r w:rsidRPr="006233EA">
              <w:rPr>
                <w:rFonts w:cs="Arial"/>
                <w:b/>
                <w:szCs w:val="22"/>
              </w:rPr>
              <w:lastRenderedPageBreak/>
              <w:t>XTIDTERM</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"XTIDTERM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"Routines:XTIDTERM" </w:instrText>
            </w:r>
            <w:r w:rsidRPr="006233EA">
              <w:rPr>
                <w:rFonts w:ascii="Times New Roman" w:hAnsi="Times New Roman" w:cs="Arial"/>
                <w:sz w:val="24"/>
                <w:szCs w:val="22"/>
              </w:rPr>
              <w:fldChar w:fldCharType="end"/>
            </w:r>
          </w:p>
        </w:tc>
        <w:tc>
          <w:tcPr>
            <w:tcW w:w="7064" w:type="dxa"/>
          </w:tcPr>
          <w:p w14:paraId="5B298AAA" w14:textId="3FFB4F33" w:rsidR="003931EB" w:rsidRPr="006233EA" w:rsidRDefault="00737792" w:rsidP="003931EB">
            <w:pPr>
              <w:pStyle w:val="TableText"/>
            </w:pPr>
            <w:r>
              <w:rPr>
                <w:rFonts w:eastAsia="MS Mincho"/>
              </w:rPr>
              <w:t>TBD.</w:t>
            </w:r>
          </w:p>
        </w:tc>
      </w:tr>
      <w:tr w:rsidR="003931EB" w:rsidRPr="006233EA" w14:paraId="6943113F" w14:textId="77777777" w:rsidTr="00001D1F">
        <w:trPr>
          <w:gridBefore w:val="1"/>
          <w:wBefore w:w="7" w:type="dxa"/>
          <w:cantSplit/>
        </w:trPr>
        <w:tc>
          <w:tcPr>
            <w:tcW w:w="2368" w:type="dxa"/>
          </w:tcPr>
          <w:p w14:paraId="5EBE6AC9" w14:textId="77777777" w:rsidR="003931EB" w:rsidRPr="006233EA" w:rsidRDefault="003931EB" w:rsidP="003931EB">
            <w:pPr>
              <w:pStyle w:val="TableText"/>
              <w:rPr>
                <w:rFonts w:cs="Arial"/>
                <w:b/>
                <w:szCs w:val="22"/>
              </w:rPr>
            </w:pPr>
            <w:r w:rsidRPr="006233EA">
              <w:rPr>
                <w:rFonts w:cs="Arial"/>
                <w:b/>
                <w:szCs w:val="22"/>
              </w:rPr>
              <w:t>XTIDTRM</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"XTIDTRM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"Routines:XTIDTRM" </w:instrText>
            </w:r>
            <w:r w:rsidRPr="006233EA">
              <w:rPr>
                <w:rFonts w:ascii="Times New Roman" w:hAnsi="Times New Roman" w:cs="Arial"/>
                <w:sz w:val="24"/>
                <w:szCs w:val="22"/>
              </w:rPr>
              <w:fldChar w:fldCharType="end"/>
            </w:r>
          </w:p>
        </w:tc>
        <w:tc>
          <w:tcPr>
            <w:tcW w:w="7064" w:type="dxa"/>
          </w:tcPr>
          <w:p w14:paraId="4A1380DA" w14:textId="31E7C034" w:rsidR="003931EB" w:rsidRPr="006233EA" w:rsidRDefault="00737792" w:rsidP="003931EB">
            <w:pPr>
              <w:pStyle w:val="TableText"/>
            </w:pPr>
            <w:r>
              <w:rPr>
                <w:rFonts w:eastAsia="MS Mincho"/>
              </w:rPr>
              <w:t>TBD.</w:t>
            </w:r>
          </w:p>
        </w:tc>
      </w:tr>
      <w:tr w:rsidR="0046250E" w:rsidRPr="006233EA" w14:paraId="6C6D6DD3" w14:textId="77777777" w:rsidTr="00001D1F">
        <w:trPr>
          <w:gridBefore w:val="1"/>
          <w:wBefore w:w="7" w:type="dxa"/>
          <w:cantSplit/>
        </w:trPr>
        <w:tc>
          <w:tcPr>
            <w:tcW w:w="2368" w:type="dxa"/>
          </w:tcPr>
          <w:p w14:paraId="4CF986DC" w14:textId="6B7DA72F" w:rsidR="0046250E" w:rsidRPr="006233EA" w:rsidRDefault="0046250E" w:rsidP="0046250E">
            <w:pPr>
              <w:pStyle w:val="TableText"/>
              <w:rPr>
                <w:rFonts w:cs="Arial"/>
                <w:b/>
                <w:szCs w:val="22"/>
              </w:rPr>
            </w:pPr>
            <w:r w:rsidRPr="006233EA">
              <w:rPr>
                <w:rFonts w:cs="Arial"/>
                <w:b/>
                <w:szCs w:val="22"/>
              </w:rPr>
              <w:t>XTKERM1</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"XTKERM1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"Routines:XTKERM1" </w:instrText>
            </w:r>
            <w:r w:rsidR="002E37E1" w:rsidRPr="006233EA">
              <w:rPr>
                <w:rFonts w:ascii="Times New Roman" w:hAnsi="Times New Roman" w:cs="Arial"/>
                <w:sz w:val="24"/>
                <w:szCs w:val="22"/>
              </w:rPr>
              <w:fldChar w:fldCharType="end"/>
            </w:r>
          </w:p>
        </w:tc>
        <w:tc>
          <w:tcPr>
            <w:tcW w:w="7064" w:type="dxa"/>
          </w:tcPr>
          <w:p w14:paraId="1BB7921F" w14:textId="06801099" w:rsidR="0046250E" w:rsidRPr="006233EA" w:rsidRDefault="00737792" w:rsidP="0046250E">
            <w:pPr>
              <w:pStyle w:val="TableText"/>
              <w:rPr>
                <w:rFonts w:eastAsia="MS Mincho"/>
              </w:rPr>
            </w:pPr>
            <w:r>
              <w:rPr>
                <w:rFonts w:eastAsia="MS Mincho"/>
              </w:rPr>
              <w:t>TBD.</w:t>
            </w:r>
          </w:p>
        </w:tc>
      </w:tr>
      <w:tr w:rsidR="0046250E" w:rsidRPr="006233EA" w14:paraId="0F5EEF0C" w14:textId="77777777" w:rsidTr="00001D1F">
        <w:trPr>
          <w:gridBefore w:val="1"/>
          <w:wBefore w:w="7" w:type="dxa"/>
          <w:cantSplit/>
        </w:trPr>
        <w:tc>
          <w:tcPr>
            <w:tcW w:w="2368" w:type="dxa"/>
          </w:tcPr>
          <w:p w14:paraId="3D1B2B31" w14:textId="696DAFFD" w:rsidR="0046250E" w:rsidRPr="006233EA" w:rsidRDefault="0046250E" w:rsidP="0046250E">
            <w:pPr>
              <w:pStyle w:val="TableText"/>
              <w:rPr>
                <w:rFonts w:cs="Arial"/>
                <w:b/>
                <w:szCs w:val="22"/>
              </w:rPr>
            </w:pPr>
            <w:r w:rsidRPr="006233EA">
              <w:rPr>
                <w:rFonts w:cs="Arial"/>
                <w:b/>
                <w:szCs w:val="22"/>
              </w:rPr>
              <w:t>XTKERM2</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"XTKERM2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"Routines:XTKERM2" </w:instrText>
            </w:r>
            <w:r w:rsidR="002E37E1" w:rsidRPr="006233EA">
              <w:rPr>
                <w:rFonts w:ascii="Times New Roman" w:hAnsi="Times New Roman" w:cs="Arial"/>
                <w:sz w:val="24"/>
                <w:szCs w:val="22"/>
              </w:rPr>
              <w:fldChar w:fldCharType="end"/>
            </w:r>
          </w:p>
        </w:tc>
        <w:tc>
          <w:tcPr>
            <w:tcW w:w="7064" w:type="dxa"/>
          </w:tcPr>
          <w:p w14:paraId="5654D43C" w14:textId="5599B143" w:rsidR="0046250E" w:rsidRPr="006233EA" w:rsidRDefault="00737792" w:rsidP="0046250E">
            <w:pPr>
              <w:pStyle w:val="TableText"/>
              <w:rPr>
                <w:rFonts w:eastAsia="MS Mincho"/>
              </w:rPr>
            </w:pPr>
            <w:r>
              <w:rPr>
                <w:rFonts w:eastAsia="MS Mincho"/>
              </w:rPr>
              <w:t>TBD.</w:t>
            </w:r>
          </w:p>
        </w:tc>
      </w:tr>
      <w:tr w:rsidR="003931EB" w:rsidRPr="006233EA" w14:paraId="402D024D" w14:textId="77777777" w:rsidTr="00001D1F">
        <w:trPr>
          <w:gridBefore w:val="1"/>
          <w:wBefore w:w="7" w:type="dxa"/>
          <w:cantSplit/>
        </w:trPr>
        <w:tc>
          <w:tcPr>
            <w:tcW w:w="2368" w:type="dxa"/>
          </w:tcPr>
          <w:p w14:paraId="48054C64" w14:textId="77777777" w:rsidR="003931EB" w:rsidRPr="006233EA" w:rsidRDefault="003931EB" w:rsidP="003931EB">
            <w:pPr>
              <w:pStyle w:val="TableText"/>
              <w:rPr>
                <w:rFonts w:cs="Arial"/>
                <w:b/>
                <w:szCs w:val="22"/>
              </w:rPr>
            </w:pPr>
            <w:r w:rsidRPr="006233EA">
              <w:rPr>
                <w:rFonts w:cs="Arial"/>
                <w:b/>
                <w:szCs w:val="22"/>
              </w:rPr>
              <w:t>XTLATSET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"XTLATSET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"Routines:XTLATSET" </w:instrText>
            </w:r>
            <w:r w:rsidRPr="006233EA">
              <w:rPr>
                <w:rFonts w:ascii="Times New Roman" w:hAnsi="Times New Roman" w:cs="Arial"/>
                <w:sz w:val="24"/>
                <w:szCs w:val="22"/>
              </w:rPr>
              <w:fldChar w:fldCharType="end"/>
            </w:r>
          </w:p>
        </w:tc>
        <w:tc>
          <w:tcPr>
            <w:tcW w:w="7064" w:type="dxa"/>
          </w:tcPr>
          <w:p w14:paraId="0E50788A" w14:textId="13F48AA1" w:rsidR="003931EB" w:rsidRPr="006233EA" w:rsidRDefault="00737792" w:rsidP="003931EB">
            <w:pPr>
              <w:pStyle w:val="TableText"/>
            </w:pPr>
            <w:r>
              <w:rPr>
                <w:rFonts w:eastAsia="MS Mincho"/>
              </w:rPr>
              <w:t>TBD.</w:t>
            </w:r>
          </w:p>
        </w:tc>
      </w:tr>
      <w:tr w:rsidR="003931EB" w:rsidRPr="006233EA" w14:paraId="4438532B" w14:textId="77777777" w:rsidTr="00001D1F">
        <w:trPr>
          <w:gridBefore w:val="1"/>
          <w:wBefore w:w="7" w:type="dxa"/>
          <w:cantSplit/>
        </w:trPr>
        <w:tc>
          <w:tcPr>
            <w:tcW w:w="2368" w:type="dxa"/>
          </w:tcPr>
          <w:p w14:paraId="19BE1858" w14:textId="6306E78D" w:rsidR="003931EB" w:rsidRPr="006233EA" w:rsidRDefault="003931EB" w:rsidP="003931EB">
            <w:pPr>
              <w:pStyle w:val="TableText"/>
              <w:rPr>
                <w:rFonts w:cs="Arial"/>
                <w:b/>
                <w:szCs w:val="22"/>
              </w:rPr>
            </w:pPr>
            <w:r w:rsidRPr="006233EA">
              <w:rPr>
                <w:rFonts w:cs="Arial"/>
                <w:b/>
                <w:szCs w:val="22"/>
              </w:rPr>
              <w:t>XTMLOG</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"XTMLOG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"Routines:XTMLOG" </w:instrText>
            </w:r>
            <w:r w:rsidR="002E37E1" w:rsidRPr="006233EA">
              <w:rPr>
                <w:rFonts w:ascii="Times New Roman" w:hAnsi="Times New Roman" w:cs="Arial"/>
                <w:sz w:val="24"/>
                <w:szCs w:val="22"/>
              </w:rPr>
              <w:fldChar w:fldCharType="end"/>
            </w:r>
          </w:p>
        </w:tc>
        <w:tc>
          <w:tcPr>
            <w:tcW w:w="7064" w:type="dxa"/>
          </w:tcPr>
          <w:p w14:paraId="2CB8AFAD" w14:textId="19CC9625" w:rsidR="003931EB" w:rsidRPr="006233EA" w:rsidRDefault="00737792" w:rsidP="003931EB">
            <w:pPr>
              <w:pStyle w:val="TableText"/>
              <w:rPr>
                <w:rFonts w:eastAsia="MS Mincho"/>
              </w:rPr>
            </w:pPr>
            <w:r>
              <w:rPr>
                <w:rFonts w:eastAsia="MS Mincho"/>
              </w:rPr>
              <w:t>TBD.</w:t>
            </w:r>
          </w:p>
        </w:tc>
      </w:tr>
      <w:tr w:rsidR="003931EB" w:rsidRPr="006233EA" w14:paraId="3E793A66" w14:textId="77777777" w:rsidTr="00001D1F">
        <w:trPr>
          <w:gridBefore w:val="1"/>
          <w:wBefore w:w="7" w:type="dxa"/>
          <w:cantSplit/>
        </w:trPr>
        <w:tc>
          <w:tcPr>
            <w:tcW w:w="2368" w:type="dxa"/>
          </w:tcPr>
          <w:p w14:paraId="3FDB71DC" w14:textId="6E8940FD" w:rsidR="003931EB" w:rsidRPr="006233EA" w:rsidRDefault="003931EB" w:rsidP="003931EB">
            <w:pPr>
              <w:pStyle w:val="TableText"/>
              <w:rPr>
                <w:rFonts w:cs="Arial"/>
                <w:b/>
                <w:szCs w:val="22"/>
              </w:rPr>
            </w:pPr>
            <w:r w:rsidRPr="006233EA">
              <w:rPr>
                <w:rFonts w:cs="Arial"/>
                <w:b/>
                <w:szCs w:val="22"/>
              </w:rPr>
              <w:t>XTMLOG1</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"XTMLOG1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"Routines:XTMLOG1" </w:instrText>
            </w:r>
            <w:r w:rsidR="002E37E1" w:rsidRPr="006233EA">
              <w:rPr>
                <w:rFonts w:ascii="Times New Roman" w:hAnsi="Times New Roman" w:cs="Arial"/>
                <w:sz w:val="24"/>
                <w:szCs w:val="22"/>
              </w:rPr>
              <w:fldChar w:fldCharType="end"/>
            </w:r>
          </w:p>
        </w:tc>
        <w:tc>
          <w:tcPr>
            <w:tcW w:w="7064" w:type="dxa"/>
          </w:tcPr>
          <w:p w14:paraId="60ABEB92" w14:textId="60D6A1D4" w:rsidR="003931EB" w:rsidRPr="006233EA" w:rsidRDefault="00737792" w:rsidP="003931EB">
            <w:pPr>
              <w:pStyle w:val="TableText"/>
            </w:pPr>
            <w:r>
              <w:rPr>
                <w:rFonts w:eastAsia="MS Mincho"/>
              </w:rPr>
              <w:t>TBD.</w:t>
            </w:r>
          </w:p>
        </w:tc>
      </w:tr>
      <w:tr w:rsidR="003931EB" w:rsidRPr="006233EA" w14:paraId="22957CFF" w14:textId="77777777" w:rsidTr="00001D1F">
        <w:trPr>
          <w:gridBefore w:val="1"/>
          <w:wBefore w:w="7" w:type="dxa"/>
          <w:cantSplit/>
        </w:trPr>
        <w:tc>
          <w:tcPr>
            <w:tcW w:w="2368" w:type="dxa"/>
          </w:tcPr>
          <w:p w14:paraId="4BC22648" w14:textId="4621E808" w:rsidR="003931EB" w:rsidRPr="006233EA" w:rsidRDefault="003931EB" w:rsidP="003931EB">
            <w:pPr>
              <w:pStyle w:val="TableText"/>
              <w:rPr>
                <w:rFonts w:cs="Arial"/>
                <w:b/>
                <w:szCs w:val="22"/>
              </w:rPr>
            </w:pPr>
            <w:r w:rsidRPr="006233EA">
              <w:rPr>
                <w:rFonts w:cs="Arial"/>
                <w:b/>
                <w:szCs w:val="22"/>
              </w:rPr>
              <w:t>XTMLOPAR</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"XTMLOPAR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"Routines:XTMLOPAR" </w:instrText>
            </w:r>
            <w:r w:rsidR="002E37E1" w:rsidRPr="006233EA">
              <w:rPr>
                <w:rFonts w:ascii="Times New Roman" w:hAnsi="Times New Roman" w:cs="Arial"/>
                <w:sz w:val="24"/>
                <w:szCs w:val="22"/>
              </w:rPr>
              <w:fldChar w:fldCharType="end"/>
            </w:r>
          </w:p>
        </w:tc>
        <w:tc>
          <w:tcPr>
            <w:tcW w:w="7064" w:type="dxa"/>
          </w:tcPr>
          <w:p w14:paraId="72438014" w14:textId="38CD947C" w:rsidR="003931EB" w:rsidRPr="006233EA" w:rsidRDefault="00737792" w:rsidP="003931EB">
            <w:pPr>
              <w:pStyle w:val="TableText"/>
            </w:pPr>
            <w:r>
              <w:rPr>
                <w:rFonts w:eastAsia="MS Mincho"/>
              </w:rPr>
              <w:t>TBD.</w:t>
            </w:r>
          </w:p>
        </w:tc>
      </w:tr>
      <w:tr w:rsidR="003931EB" w:rsidRPr="006233EA" w14:paraId="6E4CF608" w14:textId="77777777" w:rsidTr="00001D1F">
        <w:trPr>
          <w:gridBefore w:val="1"/>
          <w:wBefore w:w="7" w:type="dxa"/>
          <w:cantSplit/>
        </w:trPr>
        <w:tc>
          <w:tcPr>
            <w:tcW w:w="2368" w:type="dxa"/>
          </w:tcPr>
          <w:p w14:paraId="5BE914AF" w14:textId="5640E166" w:rsidR="003931EB" w:rsidRPr="006233EA" w:rsidRDefault="003931EB" w:rsidP="003931EB">
            <w:pPr>
              <w:pStyle w:val="TableText"/>
              <w:rPr>
                <w:rFonts w:cs="Arial"/>
                <w:b/>
                <w:szCs w:val="22"/>
              </w:rPr>
            </w:pPr>
            <w:r w:rsidRPr="006233EA">
              <w:rPr>
                <w:rFonts w:cs="Arial"/>
                <w:b/>
                <w:szCs w:val="22"/>
              </w:rPr>
              <w:t>XTMLOSKT</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"XTMLOSKT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"Routines:XTMLOSKT" </w:instrText>
            </w:r>
            <w:r w:rsidR="002E37E1" w:rsidRPr="006233EA">
              <w:rPr>
                <w:rFonts w:ascii="Times New Roman" w:hAnsi="Times New Roman" w:cs="Arial"/>
                <w:sz w:val="24"/>
                <w:szCs w:val="22"/>
              </w:rPr>
              <w:fldChar w:fldCharType="end"/>
            </w:r>
          </w:p>
        </w:tc>
        <w:tc>
          <w:tcPr>
            <w:tcW w:w="7064" w:type="dxa"/>
          </w:tcPr>
          <w:p w14:paraId="17CB5372" w14:textId="6D38ED83" w:rsidR="003931EB" w:rsidRPr="006233EA" w:rsidRDefault="00737792" w:rsidP="003931EB">
            <w:pPr>
              <w:pStyle w:val="TableText"/>
            </w:pPr>
            <w:r>
              <w:rPr>
                <w:rFonts w:eastAsia="MS Mincho"/>
              </w:rPr>
              <w:t>TBD.</w:t>
            </w:r>
          </w:p>
        </w:tc>
      </w:tr>
      <w:tr w:rsidR="003931EB" w:rsidRPr="006233EA" w14:paraId="1075BBAF" w14:textId="77777777" w:rsidTr="00001D1F">
        <w:trPr>
          <w:gridBefore w:val="1"/>
          <w:wBefore w:w="7" w:type="dxa"/>
          <w:cantSplit/>
        </w:trPr>
        <w:tc>
          <w:tcPr>
            <w:tcW w:w="2368" w:type="dxa"/>
          </w:tcPr>
          <w:p w14:paraId="198784E6" w14:textId="61F03D63" w:rsidR="003931EB" w:rsidRPr="006233EA" w:rsidRDefault="003931EB" w:rsidP="003931EB">
            <w:pPr>
              <w:pStyle w:val="TableText"/>
              <w:rPr>
                <w:rFonts w:cs="Arial"/>
                <w:b/>
                <w:szCs w:val="22"/>
              </w:rPr>
            </w:pPr>
            <w:r w:rsidRPr="006233EA">
              <w:rPr>
                <w:rFonts w:cs="Arial"/>
                <w:b/>
                <w:szCs w:val="22"/>
              </w:rPr>
              <w:t>XTMRPAR1</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"XTMRPAR1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"Routines:XTMRPAR1" </w:instrText>
            </w:r>
            <w:r w:rsidR="002E37E1" w:rsidRPr="006233EA">
              <w:rPr>
                <w:rFonts w:ascii="Times New Roman" w:hAnsi="Times New Roman" w:cs="Arial"/>
                <w:sz w:val="24"/>
                <w:szCs w:val="22"/>
              </w:rPr>
              <w:fldChar w:fldCharType="end"/>
            </w:r>
          </w:p>
        </w:tc>
        <w:tc>
          <w:tcPr>
            <w:tcW w:w="7064" w:type="dxa"/>
          </w:tcPr>
          <w:p w14:paraId="7F0225EC" w14:textId="66D3AF4E" w:rsidR="003931EB" w:rsidRPr="006233EA" w:rsidRDefault="00737792" w:rsidP="003931EB">
            <w:pPr>
              <w:pStyle w:val="TableText"/>
            </w:pPr>
            <w:r>
              <w:rPr>
                <w:rFonts w:eastAsia="MS Mincho"/>
              </w:rPr>
              <w:t>TBD.</w:t>
            </w:r>
          </w:p>
        </w:tc>
      </w:tr>
      <w:tr w:rsidR="003931EB" w:rsidRPr="006233EA" w14:paraId="0EE615F6" w14:textId="77777777" w:rsidTr="00001D1F">
        <w:trPr>
          <w:gridBefore w:val="1"/>
          <w:wBefore w:w="7" w:type="dxa"/>
          <w:cantSplit/>
        </w:trPr>
        <w:tc>
          <w:tcPr>
            <w:tcW w:w="2368" w:type="dxa"/>
          </w:tcPr>
          <w:p w14:paraId="0FADE040" w14:textId="31C0A9EC" w:rsidR="003931EB" w:rsidRPr="006233EA" w:rsidRDefault="003931EB" w:rsidP="003931EB">
            <w:pPr>
              <w:pStyle w:val="TableText"/>
              <w:rPr>
                <w:rFonts w:cs="Arial"/>
                <w:b/>
                <w:szCs w:val="22"/>
              </w:rPr>
            </w:pPr>
            <w:r w:rsidRPr="006233EA">
              <w:rPr>
                <w:rFonts w:cs="Arial"/>
                <w:b/>
                <w:szCs w:val="22"/>
              </w:rPr>
              <w:t>XTMRPAR2</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"XTMRPAR2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"Routines:XTMRPAR2" </w:instrText>
            </w:r>
            <w:r w:rsidR="002E37E1" w:rsidRPr="006233EA">
              <w:rPr>
                <w:rFonts w:ascii="Times New Roman" w:hAnsi="Times New Roman" w:cs="Arial"/>
                <w:sz w:val="24"/>
                <w:szCs w:val="22"/>
              </w:rPr>
              <w:fldChar w:fldCharType="end"/>
            </w:r>
          </w:p>
        </w:tc>
        <w:tc>
          <w:tcPr>
            <w:tcW w:w="7064" w:type="dxa"/>
          </w:tcPr>
          <w:p w14:paraId="1C80A928" w14:textId="304DD194" w:rsidR="003931EB" w:rsidRPr="006233EA" w:rsidRDefault="00737792" w:rsidP="003931EB">
            <w:pPr>
              <w:pStyle w:val="TableText"/>
            </w:pPr>
            <w:r>
              <w:rPr>
                <w:rFonts w:eastAsia="MS Mincho"/>
              </w:rPr>
              <w:t>TBD.</w:t>
            </w:r>
          </w:p>
        </w:tc>
      </w:tr>
      <w:tr w:rsidR="003931EB" w:rsidRPr="006233EA" w14:paraId="431EDBCD" w14:textId="77777777" w:rsidTr="00001D1F">
        <w:trPr>
          <w:gridBefore w:val="1"/>
          <w:wBefore w:w="7" w:type="dxa"/>
          <w:cantSplit/>
        </w:trPr>
        <w:tc>
          <w:tcPr>
            <w:tcW w:w="2368" w:type="dxa"/>
          </w:tcPr>
          <w:p w14:paraId="2BE53B36" w14:textId="25321C4D" w:rsidR="003931EB" w:rsidRPr="006233EA" w:rsidRDefault="003931EB" w:rsidP="003931EB">
            <w:pPr>
              <w:pStyle w:val="TableText"/>
              <w:rPr>
                <w:rFonts w:cs="Arial"/>
                <w:b/>
                <w:szCs w:val="22"/>
              </w:rPr>
            </w:pPr>
            <w:r w:rsidRPr="006233EA">
              <w:rPr>
                <w:rFonts w:cs="Arial"/>
                <w:b/>
                <w:szCs w:val="22"/>
              </w:rPr>
              <w:t>XTMRPRNT</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"XTMRPRNT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"Routines:XTMRPRNT" </w:instrText>
            </w:r>
            <w:r w:rsidR="002E37E1" w:rsidRPr="006233EA">
              <w:rPr>
                <w:rFonts w:ascii="Times New Roman" w:hAnsi="Times New Roman" w:cs="Arial"/>
                <w:sz w:val="24"/>
                <w:szCs w:val="22"/>
              </w:rPr>
              <w:fldChar w:fldCharType="end"/>
            </w:r>
          </w:p>
        </w:tc>
        <w:tc>
          <w:tcPr>
            <w:tcW w:w="7064" w:type="dxa"/>
          </w:tcPr>
          <w:p w14:paraId="141D4CFA" w14:textId="74D88352" w:rsidR="003931EB" w:rsidRPr="006233EA" w:rsidRDefault="00737792" w:rsidP="003931EB">
            <w:pPr>
              <w:pStyle w:val="TableText"/>
            </w:pPr>
            <w:r>
              <w:rPr>
                <w:rFonts w:eastAsia="MS Mincho"/>
              </w:rPr>
              <w:t>TBD.</w:t>
            </w:r>
          </w:p>
        </w:tc>
      </w:tr>
      <w:tr w:rsidR="003931EB" w:rsidRPr="006233EA" w14:paraId="63E46547" w14:textId="77777777" w:rsidTr="00001D1F">
        <w:trPr>
          <w:gridBefore w:val="1"/>
          <w:wBefore w:w="7" w:type="dxa"/>
          <w:cantSplit/>
        </w:trPr>
        <w:tc>
          <w:tcPr>
            <w:tcW w:w="2368" w:type="dxa"/>
          </w:tcPr>
          <w:p w14:paraId="11E31E2B" w14:textId="10C84F74" w:rsidR="003931EB" w:rsidRPr="006233EA" w:rsidRDefault="003931EB" w:rsidP="003931EB">
            <w:pPr>
              <w:pStyle w:val="TableText"/>
              <w:rPr>
                <w:rFonts w:cs="Arial"/>
                <w:b/>
                <w:szCs w:val="22"/>
              </w:rPr>
            </w:pPr>
            <w:r w:rsidRPr="006233EA">
              <w:rPr>
                <w:rFonts w:cs="Arial"/>
                <w:b/>
                <w:szCs w:val="22"/>
              </w:rPr>
              <w:t>XTMUNIT</w:t>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"XTMUNIT Routine" </w:instrText>
            </w:r>
            <w:r w:rsidR="002E37E1" w:rsidRPr="006233EA">
              <w:rPr>
                <w:rFonts w:ascii="Times New Roman" w:hAnsi="Times New Roman" w:cs="Arial"/>
                <w:sz w:val="24"/>
                <w:szCs w:val="22"/>
              </w:rPr>
              <w:fldChar w:fldCharType="end"/>
            </w:r>
            <w:r w:rsidR="002E37E1" w:rsidRPr="006233EA">
              <w:rPr>
                <w:rFonts w:ascii="Times New Roman" w:hAnsi="Times New Roman" w:cs="Arial"/>
                <w:sz w:val="24"/>
                <w:szCs w:val="22"/>
              </w:rPr>
              <w:fldChar w:fldCharType="begin"/>
            </w:r>
            <w:r w:rsidR="002E37E1" w:rsidRPr="006233EA">
              <w:rPr>
                <w:rFonts w:ascii="Times New Roman" w:hAnsi="Times New Roman" w:cs="Arial"/>
                <w:sz w:val="24"/>
                <w:szCs w:val="22"/>
              </w:rPr>
              <w:instrText xml:space="preserve"> XE "Routines:XTMUNIT" </w:instrText>
            </w:r>
            <w:r w:rsidR="002E37E1" w:rsidRPr="006233EA">
              <w:rPr>
                <w:rFonts w:ascii="Times New Roman" w:hAnsi="Times New Roman" w:cs="Arial"/>
                <w:sz w:val="24"/>
                <w:szCs w:val="22"/>
              </w:rPr>
              <w:fldChar w:fldCharType="end"/>
            </w:r>
          </w:p>
        </w:tc>
        <w:tc>
          <w:tcPr>
            <w:tcW w:w="7064" w:type="dxa"/>
          </w:tcPr>
          <w:p w14:paraId="5109112A" w14:textId="05D4BA22" w:rsidR="003931EB" w:rsidRPr="006233EA" w:rsidRDefault="00737792" w:rsidP="003931EB">
            <w:pPr>
              <w:pStyle w:val="TableText"/>
            </w:pPr>
            <w:r>
              <w:rPr>
                <w:rFonts w:eastAsia="MS Mincho"/>
              </w:rPr>
              <w:t>TBD.</w:t>
            </w:r>
          </w:p>
        </w:tc>
      </w:tr>
      <w:tr w:rsidR="003931EB" w:rsidRPr="006233EA" w14:paraId="4CB191FF" w14:textId="77777777" w:rsidTr="00001D1F">
        <w:trPr>
          <w:gridBefore w:val="1"/>
          <w:wBefore w:w="7" w:type="dxa"/>
          <w:cantSplit/>
        </w:trPr>
        <w:tc>
          <w:tcPr>
            <w:tcW w:w="2368" w:type="dxa"/>
          </w:tcPr>
          <w:p w14:paraId="4C0E39A5" w14:textId="77777777" w:rsidR="003931EB" w:rsidRPr="006233EA" w:rsidRDefault="003931EB" w:rsidP="003931EB">
            <w:pPr>
              <w:pStyle w:val="TableText"/>
              <w:rPr>
                <w:rFonts w:cs="Arial"/>
                <w:b/>
                <w:szCs w:val="22"/>
              </w:rPr>
            </w:pPr>
            <w:r w:rsidRPr="006233EA">
              <w:rPr>
                <w:rFonts w:cs="Arial"/>
                <w:b/>
                <w:szCs w:val="22"/>
              </w:rPr>
              <w:t>XTPMKPCF</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"XTPMKPCF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"Routines:XTPMKPCF" </w:instrText>
            </w:r>
            <w:r w:rsidRPr="006233EA">
              <w:rPr>
                <w:rFonts w:ascii="Times New Roman" w:hAnsi="Times New Roman" w:cs="Arial"/>
                <w:sz w:val="24"/>
                <w:szCs w:val="22"/>
              </w:rPr>
              <w:fldChar w:fldCharType="end"/>
            </w:r>
          </w:p>
        </w:tc>
        <w:tc>
          <w:tcPr>
            <w:tcW w:w="7064" w:type="dxa"/>
          </w:tcPr>
          <w:p w14:paraId="58C65B83" w14:textId="7C8D7AA4" w:rsidR="003931EB" w:rsidRPr="006233EA" w:rsidRDefault="00737792" w:rsidP="003931EB">
            <w:pPr>
              <w:pStyle w:val="TableText"/>
            </w:pPr>
            <w:r>
              <w:rPr>
                <w:rFonts w:eastAsia="MS Mincho"/>
              </w:rPr>
              <w:t>TBD.</w:t>
            </w:r>
          </w:p>
        </w:tc>
      </w:tr>
      <w:tr w:rsidR="003931EB" w:rsidRPr="006233EA" w14:paraId="1790843B" w14:textId="77777777" w:rsidTr="00001D1F">
        <w:trPr>
          <w:gridBefore w:val="1"/>
          <w:wBefore w:w="7" w:type="dxa"/>
          <w:cantSplit/>
        </w:trPr>
        <w:tc>
          <w:tcPr>
            <w:tcW w:w="2368" w:type="dxa"/>
          </w:tcPr>
          <w:p w14:paraId="533AC292" w14:textId="77777777" w:rsidR="003931EB" w:rsidRPr="006233EA" w:rsidRDefault="003931EB" w:rsidP="003931EB">
            <w:pPr>
              <w:pStyle w:val="TableText"/>
              <w:rPr>
                <w:rFonts w:cs="Arial"/>
                <w:b/>
                <w:szCs w:val="22"/>
              </w:rPr>
            </w:pPr>
            <w:r w:rsidRPr="006233EA">
              <w:rPr>
                <w:rFonts w:cs="Arial"/>
                <w:b/>
                <w:szCs w:val="22"/>
              </w:rPr>
              <w:t>XTPMKPP</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"XTPMKPP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"Routines:XTPMKPP" </w:instrText>
            </w:r>
            <w:r w:rsidRPr="006233EA">
              <w:rPr>
                <w:rFonts w:ascii="Times New Roman" w:hAnsi="Times New Roman" w:cs="Arial"/>
                <w:sz w:val="24"/>
                <w:szCs w:val="22"/>
              </w:rPr>
              <w:fldChar w:fldCharType="end"/>
            </w:r>
          </w:p>
        </w:tc>
        <w:tc>
          <w:tcPr>
            <w:tcW w:w="7064" w:type="dxa"/>
          </w:tcPr>
          <w:p w14:paraId="10473A34" w14:textId="4EA1E8A6" w:rsidR="003931EB" w:rsidRPr="006233EA" w:rsidRDefault="00737792" w:rsidP="003931EB">
            <w:pPr>
              <w:pStyle w:val="TableText"/>
            </w:pPr>
            <w:r>
              <w:rPr>
                <w:rFonts w:eastAsia="MS Mincho"/>
              </w:rPr>
              <w:t>TBD.</w:t>
            </w:r>
          </w:p>
        </w:tc>
      </w:tr>
      <w:tr w:rsidR="003931EB" w:rsidRPr="006233EA" w14:paraId="0BF8BC97" w14:textId="77777777" w:rsidTr="00001D1F">
        <w:trPr>
          <w:gridBefore w:val="1"/>
          <w:wBefore w:w="7" w:type="dxa"/>
          <w:cantSplit/>
        </w:trPr>
        <w:tc>
          <w:tcPr>
            <w:tcW w:w="2368" w:type="dxa"/>
          </w:tcPr>
          <w:p w14:paraId="1E2D8CC6" w14:textId="77777777" w:rsidR="003931EB" w:rsidRPr="006233EA" w:rsidRDefault="003931EB" w:rsidP="003931EB">
            <w:pPr>
              <w:pStyle w:val="TableText"/>
              <w:rPr>
                <w:rFonts w:cs="Arial"/>
                <w:b/>
                <w:szCs w:val="22"/>
              </w:rPr>
            </w:pPr>
            <w:r w:rsidRPr="006233EA">
              <w:rPr>
                <w:rFonts w:cs="Arial"/>
                <w:b/>
                <w:szCs w:val="22"/>
              </w:rPr>
              <w:t>XTPMKPTC</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"XTPMKPTC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"Routines:XTPMKPTC" </w:instrText>
            </w:r>
            <w:r w:rsidRPr="006233EA">
              <w:rPr>
                <w:rFonts w:ascii="Times New Roman" w:hAnsi="Times New Roman" w:cs="Arial"/>
                <w:sz w:val="24"/>
                <w:szCs w:val="22"/>
              </w:rPr>
              <w:fldChar w:fldCharType="end"/>
            </w:r>
          </w:p>
        </w:tc>
        <w:tc>
          <w:tcPr>
            <w:tcW w:w="7064" w:type="dxa"/>
          </w:tcPr>
          <w:p w14:paraId="547E4A64" w14:textId="6F17B39E" w:rsidR="003931EB" w:rsidRPr="006233EA" w:rsidRDefault="00737792" w:rsidP="003931EB">
            <w:pPr>
              <w:pStyle w:val="TableText"/>
            </w:pPr>
            <w:r>
              <w:rPr>
                <w:rFonts w:eastAsia="MS Mincho"/>
              </w:rPr>
              <w:t>TBD.</w:t>
            </w:r>
          </w:p>
        </w:tc>
      </w:tr>
      <w:tr w:rsidR="003931EB" w:rsidRPr="006233EA" w14:paraId="73F1E866" w14:textId="77777777" w:rsidTr="00001D1F">
        <w:trPr>
          <w:gridBefore w:val="1"/>
          <w:wBefore w:w="7" w:type="dxa"/>
          <w:cantSplit/>
        </w:trPr>
        <w:tc>
          <w:tcPr>
            <w:tcW w:w="2368" w:type="dxa"/>
          </w:tcPr>
          <w:p w14:paraId="6067B3A9" w14:textId="77777777" w:rsidR="003931EB" w:rsidRPr="006233EA" w:rsidRDefault="003931EB" w:rsidP="003931EB">
            <w:pPr>
              <w:pStyle w:val="TableText"/>
              <w:rPr>
                <w:rFonts w:cs="Arial"/>
                <w:b/>
                <w:szCs w:val="22"/>
              </w:rPr>
            </w:pPr>
            <w:r w:rsidRPr="006233EA">
              <w:rPr>
                <w:rFonts w:cs="Arial"/>
                <w:b/>
                <w:szCs w:val="22"/>
              </w:rPr>
              <w:t>XTPMNEX7</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"XTPMNEX7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"Routines:XTPMNEX7" </w:instrText>
            </w:r>
            <w:r w:rsidRPr="006233EA">
              <w:rPr>
                <w:rFonts w:ascii="Times New Roman" w:hAnsi="Times New Roman" w:cs="Arial"/>
                <w:sz w:val="24"/>
                <w:szCs w:val="22"/>
              </w:rPr>
              <w:fldChar w:fldCharType="end"/>
            </w:r>
          </w:p>
        </w:tc>
        <w:tc>
          <w:tcPr>
            <w:tcW w:w="7064" w:type="dxa"/>
          </w:tcPr>
          <w:p w14:paraId="05644D30" w14:textId="2F68A3CD" w:rsidR="003931EB" w:rsidRPr="006233EA" w:rsidRDefault="00737792" w:rsidP="003931EB">
            <w:pPr>
              <w:pStyle w:val="TableText"/>
            </w:pPr>
            <w:r>
              <w:rPr>
                <w:rFonts w:eastAsia="MS Mincho"/>
              </w:rPr>
              <w:t>TBD.</w:t>
            </w:r>
          </w:p>
        </w:tc>
      </w:tr>
      <w:tr w:rsidR="003931EB" w:rsidRPr="006233EA" w14:paraId="3CE4FD4D" w14:textId="77777777" w:rsidTr="00001D1F">
        <w:trPr>
          <w:gridBefore w:val="1"/>
          <w:wBefore w:w="7" w:type="dxa"/>
          <w:cantSplit/>
        </w:trPr>
        <w:tc>
          <w:tcPr>
            <w:tcW w:w="2368" w:type="dxa"/>
          </w:tcPr>
          <w:p w14:paraId="226D9994" w14:textId="77777777" w:rsidR="003931EB" w:rsidRPr="006233EA" w:rsidRDefault="003931EB" w:rsidP="003931EB">
            <w:pPr>
              <w:pStyle w:val="TableText"/>
              <w:rPr>
                <w:rFonts w:cs="Arial"/>
                <w:b/>
                <w:szCs w:val="22"/>
              </w:rPr>
            </w:pPr>
            <w:r w:rsidRPr="006233EA">
              <w:rPr>
                <w:rFonts w:cs="Arial"/>
                <w:b/>
                <w:szCs w:val="22"/>
              </w:rPr>
              <w:t>XTPMSTA2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"XTPMSTA2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"Routines:XTPMSTA2" </w:instrText>
            </w:r>
            <w:r w:rsidRPr="006233EA">
              <w:rPr>
                <w:rFonts w:ascii="Times New Roman" w:hAnsi="Times New Roman" w:cs="Arial"/>
                <w:sz w:val="24"/>
                <w:szCs w:val="22"/>
              </w:rPr>
              <w:fldChar w:fldCharType="end"/>
            </w:r>
          </w:p>
        </w:tc>
        <w:tc>
          <w:tcPr>
            <w:tcW w:w="7064" w:type="dxa"/>
          </w:tcPr>
          <w:p w14:paraId="61A97471" w14:textId="033E0B9B" w:rsidR="003931EB" w:rsidRPr="006233EA" w:rsidRDefault="00737792" w:rsidP="003931EB">
            <w:pPr>
              <w:pStyle w:val="TableText"/>
            </w:pPr>
            <w:r>
              <w:rPr>
                <w:rFonts w:eastAsia="MS Mincho"/>
              </w:rPr>
              <w:t>TBD.</w:t>
            </w:r>
          </w:p>
        </w:tc>
      </w:tr>
      <w:tr w:rsidR="003931EB" w:rsidRPr="006233EA" w14:paraId="21EC9876" w14:textId="77777777" w:rsidTr="00001D1F">
        <w:trPr>
          <w:gridBefore w:val="1"/>
          <w:wBefore w:w="7" w:type="dxa"/>
          <w:cantSplit/>
        </w:trPr>
        <w:tc>
          <w:tcPr>
            <w:tcW w:w="2368" w:type="dxa"/>
          </w:tcPr>
          <w:p w14:paraId="37D63C2E" w14:textId="77777777" w:rsidR="003931EB" w:rsidRPr="006233EA" w:rsidRDefault="003931EB" w:rsidP="003931EB">
            <w:pPr>
              <w:pStyle w:val="TableText"/>
              <w:rPr>
                <w:rFonts w:cs="Arial"/>
                <w:b/>
                <w:szCs w:val="22"/>
              </w:rPr>
            </w:pPr>
            <w:r w:rsidRPr="006233EA">
              <w:rPr>
                <w:rFonts w:cs="Arial"/>
                <w:b/>
                <w:szCs w:val="22"/>
              </w:rPr>
              <w:t>XTPMSTAT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"XTPMSTA2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"Routines:XTPMSTA2" </w:instrText>
            </w:r>
            <w:r w:rsidRPr="006233EA">
              <w:rPr>
                <w:rFonts w:ascii="Times New Roman" w:hAnsi="Times New Roman" w:cs="Arial"/>
                <w:sz w:val="24"/>
                <w:szCs w:val="22"/>
              </w:rPr>
              <w:fldChar w:fldCharType="end"/>
            </w:r>
          </w:p>
        </w:tc>
        <w:tc>
          <w:tcPr>
            <w:tcW w:w="7064" w:type="dxa"/>
          </w:tcPr>
          <w:p w14:paraId="30CF75F2" w14:textId="5D805292" w:rsidR="003931EB" w:rsidRPr="006233EA" w:rsidRDefault="00737792" w:rsidP="003931EB">
            <w:pPr>
              <w:pStyle w:val="TableText"/>
            </w:pPr>
            <w:r>
              <w:rPr>
                <w:rFonts w:eastAsia="MS Mincho"/>
              </w:rPr>
              <w:t>TBD.</w:t>
            </w:r>
          </w:p>
        </w:tc>
      </w:tr>
      <w:tr w:rsidR="003931EB" w:rsidRPr="006233EA" w14:paraId="2BDBCC57" w14:textId="77777777" w:rsidTr="00001D1F">
        <w:trPr>
          <w:gridBefore w:val="1"/>
          <w:wBefore w:w="7" w:type="dxa"/>
          <w:cantSplit/>
        </w:trPr>
        <w:tc>
          <w:tcPr>
            <w:tcW w:w="2368" w:type="dxa"/>
          </w:tcPr>
          <w:p w14:paraId="0CA1AEA7" w14:textId="77777777" w:rsidR="003931EB" w:rsidRPr="006233EA" w:rsidRDefault="003931EB" w:rsidP="003931EB">
            <w:pPr>
              <w:pStyle w:val="TableText"/>
              <w:rPr>
                <w:rFonts w:cs="Arial"/>
                <w:b/>
                <w:szCs w:val="22"/>
              </w:rPr>
            </w:pPr>
            <w:r w:rsidRPr="006233EA">
              <w:rPr>
                <w:rFonts w:cs="Arial"/>
                <w:b/>
                <w:szCs w:val="22"/>
              </w:rPr>
              <w:t>XTPOST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"XTPOST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"Routines:XTPOST" </w:instrText>
            </w:r>
            <w:r w:rsidRPr="006233EA">
              <w:rPr>
                <w:rFonts w:ascii="Times New Roman" w:hAnsi="Times New Roman" w:cs="Arial"/>
                <w:sz w:val="24"/>
                <w:szCs w:val="22"/>
              </w:rPr>
              <w:fldChar w:fldCharType="end"/>
            </w:r>
          </w:p>
        </w:tc>
        <w:tc>
          <w:tcPr>
            <w:tcW w:w="7064" w:type="dxa"/>
          </w:tcPr>
          <w:p w14:paraId="31B5F098" w14:textId="721184A6" w:rsidR="003931EB" w:rsidRPr="006233EA" w:rsidRDefault="00737792" w:rsidP="003931EB">
            <w:pPr>
              <w:pStyle w:val="TableText"/>
            </w:pPr>
            <w:r>
              <w:rPr>
                <w:rFonts w:eastAsia="MS Mincho"/>
              </w:rPr>
              <w:t>TBD.</w:t>
            </w:r>
          </w:p>
        </w:tc>
      </w:tr>
      <w:tr w:rsidR="003931EB" w:rsidRPr="006233EA" w14:paraId="20614C1F" w14:textId="77777777" w:rsidTr="00001D1F">
        <w:trPr>
          <w:gridBefore w:val="1"/>
          <w:wBefore w:w="7" w:type="dxa"/>
          <w:cantSplit/>
        </w:trPr>
        <w:tc>
          <w:tcPr>
            <w:tcW w:w="2368" w:type="dxa"/>
          </w:tcPr>
          <w:p w14:paraId="2A3AE645" w14:textId="77777777" w:rsidR="003931EB" w:rsidRPr="006233EA" w:rsidRDefault="003931EB" w:rsidP="003931EB">
            <w:pPr>
              <w:pStyle w:val="TableText"/>
              <w:rPr>
                <w:rFonts w:cs="Arial"/>
                <w:b/>
                <w:szCs w:val="22"/>
              </w:rPr>
            </w:pPr>
            <w:r w:rsidRPr="006233EA">
              <w:rPr>
                <w:rFonts w:cs="Arial"/>
                <w:b/>
                <w:szCs w:val="22"/>
              </w:rPr>
              <w:t>XTRCMP</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"XTRCMP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"Routines:XTRCMP" </w:instrText>
            </w:r>
            <w:r w:rsidRPr="006233EA">
              <w:rPr>
                <w:rFonts w:ascii="Times New Roman" w:hAnsi="Times New Roman" w:cs="Arial"/>
                <w:sz w:val="24"/>
                <w:szCs w:val="22"/>
              </w:rPr>
              <w:fldChar w:fldCharType="end"/>
            </w:r>
          </w:p>
        </w:tc>
        <w:tc>
          <w:tcPr>
            <w:tcW w:w="7064" w:type="dxa"/>
          </w:tcPr>
          <w:p w14:paraId="30A0B58A" w14:textId="115D10B8" w:rsidR="003931EB" w:rsidRPr="006233EA" w:rsidRDefault="00737792" w:rsidP="003931EB">
            <w:pPr>
              <w:pStyle w:val="TableText"/>
            </w:pPr>
            <w:r>
              <w:rPr>
                <w:rFonts w:eastAsia="MS Mincho"/>
              </w:rPr>
              <w:t>TBD.</w:t>
            </w:r>
          </w:p>
        </w:tc>
      </w:tr>
      <w:tr w:rsidR="003931EB" w:rsidRPr="006233EA" w14:paraId="54D658FB" w14:textId="77777777" w:rsidTr="00001D1F">
        <w:trPr>
          <w:gridBefore w:val="1"/>
          <w:wBefore w:w="7" w:type="dxa"/>
          <w:cantSplit/>
        </w:trPr>
        <w:tc>
          <w:tcPr>
            <w:tcW w:w="2368" w:type="dxa"/>
          </w:tcPr>
          <w:p w14:paraId="4FB204B2" w14:textId="77777777" w:rsidR="003931EB" w:rsidRPr="006233EA" w:rsidRDefault="003931EB" w:rsidP="003931EB">
            <w:pPr>
              <w:pStyle w:val="TableText"/>
              <w:rPr>
                <w:rFonts w:cs="Arial"/>
                <w:b/>
                <w:szCs w:val="22"/>
              </w:rPr>
            </w:pPr>
            <w:r w:rsidRPr="006233EA">
              <w:rPr>
                <w:rFonts w:cs="Arial"/>
                <w:b/>
                <w:szCs w:val="22"/>
              </w:rPr>
              <w:t>XTRMON</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"XTRMON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"Routines:XTRMON"</w:instrText>
            </w:r>
            <w:r w:rsidRPr="006233EA">
              <w:rPr>
                <w:rFonts w:ascii="Times New Roman" w:eastAsia="MS Mincho" w:hAnsi="Times New Roman" w:cs="Arial"/>
                <w:sz w:val="24"/>
                <w:szCs w:val="22"/>
              </w:rPr>
              <w:fldChar w:fldCharType="end"/>
            </w:r>
          </w:p>
        </w:tc>
        <w:tc>
          <w:tcPr>
            <w:tcW w:w="7064" w:type="dxa"/>
          </w:tcPr>
          <w:p w14:paraId="7B6B0CC8" w14:textId="77777777" w:rsidR="003931EB" w:rsidRPr="006233EA" w:rsidRDefault="003931EB" w:rsidP="003931EB">
            <w:pPr>
              <w:pStyle w:val="TableText"/>
              <w:rPr>
                <w:rFonts w:eastAsia="MS Mincho" w:cs="Arial"/>
              </w:rPr>
            </w:pPr>
            <w:r w:rsidRPr="006233EA">
              <w:rPr>
                <w:rFonts w:eastAsia="MS Mincho" w:cs="Arial"/>
              </w:rPr>
              <w:t>Watch for changes in routine checksums.</w:t>
            </w:r>
          </w:p>
        </w:tc>
      </w:tr>
      <w:tr w:rsidR="003931EB" w:rsidRPr="006233EA" w14:paraId="43EED2D5" w14:textId="77777777" w:rsidTr="00001D1F">
        <w:trPr>
          <w:gridBefore w:val="1"/>
          <w:wBefore w:w="7" w:type="dxa"/>
          <w:cantSplit/>
        </w:trPr>
        <w:tc>
          <w:tcPr>
            <w:tcW w:w="2368" w:type="dxa"/>
          </w:tcPr>
          <w:p w14:paraId="3E2066A2" w14:textId="77777777" w:rsidR="003931EB" w:rsidRPr="006233EA" w:rsidRDefault="003931EB" w:rsidP="003931EB">
            <w:pPr>
              <w:pStyle w:val="TableText"/>
              <w:rPr>
                <w:rFonts w:cs="Arial"/>
                <w:b/>
                <w:szCs w:val="22"/>
              </w:rPr>
            </w:pPr>
            <w:r w:rsidRPr="006233EA">
              <w:rPr>
                <w:rFonts w:cs="Arial"/>
                <w:b/>
                <w:szCs w:val="22"/>
              </w:rPr>
              <w:t>XTRUTL</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"XTRUTL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"Routines:XTRUTL" </w:instrText>
            </w:r>
            <w:r w:rsidRPr="006233EA">
              <w:rPr>
                <w:rFonts w:ascii="Times New Roman" w:hAnsi="Times New Roman" w:cs="Arial"/>
                <w:sz w:val="24"/>
                <w:szCs w:val="22"/>
              </w:rPr>
              <w:fldChar w:fldCharType="end"/>
            </w:r>
          </w:p>
        </w:tc>
        <w:tc>
          <w:tcPr>
            <w:tcW w:w="7064" w:type="dxa"/>
          </w:tcPr>
          <w:p w14:paraId="7C0E1955" w14:textId="39BDFC70" w:rsidR="003931EB" w:rsidRPr="006233EA" w:rsidRDefault="00737792" w:rsidP="003931EB">
            <w:pPr>
              <w:pStyle w:val="TableText"/>
            </w:pPr>
            <w:r>
              <w:rPr>
                <w:rFonts w:eastAsia="MS Mincho"/>
              </w:rPr>
              <w:t>TBD.</w:t>
            </w:r>
          </w:p>
        </w:tc>
      </w:tr>
      <w:tr w:rsidR="003931EB" w:rsidRPr="006233EA" w14:paraId="708849ED" w14:textId="77777777" w:rsidTr="00001D1F">
        <w:trPr>
          <w:gridBefore w:val="1"/>
          <w:wBefore w:w="7" w:type="dxa"/>
          <w:cantSplit/>
        </w:trPr>
        <w:tc>
          <w:tcPr>
            <w:tcW w:w="2368" w:type="dxa"/>
          </w:tcPr>
          <w:p w14:paraId="3C1B0015" w14:textId="77777777" w:rsidR="003931EB" w:rsidRPr="006233EA" w:rsidRDefault="003931EB" w:rsidP="003931EB">
            <w:pPr>
              <w:pStyle w:val="TableText"/>
              <w:rPr>
                <w:rFonts w:cs="Arial"/>
                <w:b/>
                <w:szCs w:val="22"/>
              </w:rPr>
            </w:pPr>
            <w:r w:rsidRPr="006233EA">
              <w:rPr>
                <w:rFonts w:cs="Arial"/>
                <w:b/>
                <w:szCs w:val="22"/>
              </w:rPr>
              <w:t>XTRUTL1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"XTRUTL1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"Routines:XTRUTL1" </w:instrText>
            </w:r>
            <w:r w:rsidRPr="006233EA">
              <w:rPr>
                <w:rFonts w:ascii="Times New Roman" w:hAnsi="Times New Roman" w:cs="Arial"/>
                <w:sz w:val="24"/>
                <w:szCs w:val="22"/>
              </w:rPr>
              <w:fldChar w:fldCharType="end"/>
            </w:r>
          </w:p>
        </w:tc>
        <w:tc>
          <w:tcPr>
            <w:tcW w:w="7064" w:type="dxa"/>
          </w:tcPr>
          <w:p w14:paraId="72DF0323" w14:textId="750B8689" w:rsidR="003931EB" w:rsidRPr="006233EA" w:rsidRDefault="00737792" w:rsidP="003931EB">
            <w:pPr>
              <w:pStyle w:val="TableText"/>
            </w:pPr>
            <w:r>
              <w:rPr>
                <w:rFonts w:eastAsia="MS Mincho"/>
              </w:rPr>
              <w:t>TBD.</w:t>
            </w:r>
          </w:p>
        </w:tc>
      </w:tr>
      <w:tr w:rsidR="003931EB" w:rsidRPr="006233EA" w14:paraId="3F3EAA82" w14:textId="77777777" w:rsidTr="00001D1F">
        <w:trPr>
          <w:gridBefore w:val="1"/>
          <w:wBefore w:w="7" w:type="dxa"/>
          <w:cantSplit/>
        </w:trPr>
        <w:tc>
          <w:tcPr>
            <w:tcW w:w="2368" w:type="dxa"/>
          </w:tcPr>
          <w:p w14:paraId="3788FED0" w14:textId="77777777" w:rsidR="003931EB" w:rsidRPr="006233EA" w:rsidRDefault="003931EB" w:rsidP="003931EB">
            <w:pPr>
              <w:pStyle w:val="TableText"/>
              <w:rPr>
                <w:rFonts w:cs="Arial"/>
                <w:b/>
                <w:szCs w:val="22"/>
              </w:rPr>
            </w:pPr>
            <w:r w:rsidRPr="006233EA">
              <w:rPr>
                <w:rFonts w:cs="Arial"/>
                <w:b/>
                <w:szCs w:val="22"/>
              </w:rPr>
              <w:t>XTRUTL2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"XTRUTL2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"Routines:XTRUTL2" </w:instrText>
            </w:r>
            <w:r w:rsidRPr="006233EA">
              <w:rPr>
                <w:rFonts w:ascii="Times New Roman" w:hAnsi="Times New Roman" w:cs="Arial"/>
                <w:sz w:val="24"/>
                <w:szCs w:val="22"/>
              </w:rPr>
              <w:fldChar w:fldCharType="end"/>
            </w:r>
          </w:p>
        </w:tc>
        <w:tc>
          <w:tcPr>
            <w:tcW w:w="7064" w:type="dxa"/>
          </w:tcPr>
          <w:p w14:paraId="1DA432D4" w14:textId="50EBD412" w:rsidR="003931EB" w:rsidRPr="006233EA" w:rsidRDefault="00737792" w:rsidP="003931EB">
            <w:pPr>
              <w:pStyle w:val="TableText"/>
            </w:pPr>
            <w:r>
              <w:rPr>
                <w:rFonts w:eastAsia="MS Mincho"/>
              </w:rPr>
              <w:t>TBD.</w:t>
            </w:r>
          </w:p>
        </w:tc>
      </w:tr>
      <w:tr w:rsidR="003931EB" w:rsidRPr="006233EA" w14:paraId="38185DC2" w14:textId="77777777" w:rsidTr="00001D1F">
        <w:trPr>
          <w:gridBefore w:val="1"/>
          <w:wBefore w:w="7" w:type="dxa"/>
          <w:cantSplit/>
        </w:trPr>
        <w:tc>
          <w:tcPr>
            <w:tcW w:w="2368" w:type="dxa"/>
          </w:tcPr>
          <w:p w14:paraId="62201F9B" w14:textId="77777777" w:rsidR="003931EB" w:rsidRPr="006233EA" w:rsidRDefault="003931EB" w:rsidP="003931EB">
            <w:pPr>
              <w:pStyle w:val="TableText"/>
              <w:rPr>
                <w:rFonts w:cs="Arial"/>
                <w:b/>
                <w:szCs w:val="22"/>
              </w:rPr>
            </w:pPr>
            <w:r w:rsidRPr="006233EA">
              <w:rPr>
                <w:rFonts w:cs="Arial"/>
                <w:b/>
                <w:szCs w:val="22"/>
              </w:rPr>
              <w:t>XTSUMBLD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"XTSUMBLD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"Routines:XTSUMBLD" </w:instrText>
            </w:r>
            <w:r w:rsidRPr="006233EA">
              <w:rPr>
                <w:rFonts w:ascii="Times New Roman" w:hAnsi="Times New Roman" w:cs="Arial"/>
                <w:sz w:val="24"/>
                <w:szCs w:val="22"/>
              </w:rPr>
              <w:fldChar w:fldCharType="end"/>
            </w:r>
          </w:p>
        </w:tc>
        <w:tc>
          <w:tcPr>
            <w:tcW w:w="7064" w:type="dxa"/>
          </w:tcPr>
          <w:p w14:paraId="05696A1C" w14:textId="0F8FC6E8" w:rsidR="003931EB" w:rsidRPr="006233EA" w:rsidRDefault="00737792" w:rsidP="003931EB">
            <w:pPr>
              <w:pStyle w:val="TableText"/>
            </w:pPr>
            <w:r>
              <w:rPr>
                <w:rFonts w:eastAsia="MS Mincho"/>
              </w:rPr>
              <w:t>TBD.</w:t>
            </w:r>
          </w:p>
        </w:tc>
      </w:tr>
      <w:tr w:rsidR="003931EB" w:rsidRPr="006233EA" w14:paraId="02199715" w14:textId="77777777" w:rsidTr="00001D1F">
        <w:trPr>
          <w:gridBefore w:val="1"/>
          <w:wBefore w:w="7" w:type="dxa"/>
          <w:cantSplit/>
        </w:trPr>
        <w:tc>
          <w:tcPr>
            <w:tcW w:w="2368" w:type="dxa"/>
          </w:tcPr>
          <w:p w14:paraId="19D1AE0D" w14:textId="77777777" w:rsidR="003931EB" w:rsidRPr="006233EA" w:rsidRDefault="003931EB" w:rsidP="003931EB">
            <w:pPr>
              <w:pStyle w:val="TableText"/>
              <w:rPr>
                <w:rFonts w:cs="Arial"/>
                <w:b/>
                <w:szCs w:val="22"/>
              </w:rPr>
            </w:pPr>
            <w:r w:rsidRPr="006233EA">
              <w:rPr>
                <w:rFonts w:cs="Arial"/>
                <w:b/>
                <w:szCs w:val="22"/>
              </w:rPr>
              <w:t>XTSUMCK</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"XTSUMCK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"Routines:XTSUMCK" </w:instrText>
            </w:r>
            <w:r w:rsidRPr="006233EA">
              <w:rPr>
                <w:rFonts w:ascii="Times New Roman" w:hAnsi="Times New Roman" w:cs="Arial"/>
                <w:sz w:val="24"/>
                <w:szCs w:val="22"/>
              </w:rPr>
              <w:fldChar w:fldCharType="end"/>
            </w:r>
          </w:p>
        </w:tc>
        <w:tc>
          <w:tcPr>
            <w:tcW w:w="7064" w:type="dxa"/>
          </w:tcPr>
          <w:p w14:paraId="1C0EE2A5" w14:textId="1C2BA2C9" w:rsidR="003931EB" w:rsidRPr="006233EA" w:rsidRDefault="00737792" w:rsidP="003931EB">
            <w:pPr>
              <w:pStyle w:val="TableText"/>
            </w:pPr>
            <w:r>
              <w:rPr>
                <w:rFonts w:eastAsia="MS Mincho"/>
              </w:rPr>
              <w:t>TBD.</w:t>
            </w:r>
          </w:p>
        </w:tc>
      </w:tr>
      <w:tr w:rsidR="003931EB" w:rsidRPr="006233EA" w14:paraId="24F70A13" w14:textId="77777777" w:rsidTr="00001D1F">
        <w:trPr>
          <w:gridBefore w:val="1"/>
          <w:wBefore w:w="7" w:type="dxa"/>
          <w:cantSplit/>
        </w:trPr>
        <w:tc>
          <w:tcPr>
            <w:tcW w:w="2368" w:type="dxa"/>
          </w:tcPr>
          <w:p w14:paraId="2AC5AA84" w14:textId="77777777" w:rsidR="003931EB" w:rsidRPr="006233EA" w:rsidRDefault="003931EB" w:rsidP="003931EB">
            <w:pPr>
              <w:pStyle w:val="TableText"/>
              <w:rPr>
                <w:rFonts w:cs="Arial"/>
                <w:b/>
                <w:szCs w:val="22"/>
              </w:rPr>
            </w:pPr>
            <w:r w:rsidRPr="006233EA">
              <w:rPr>
                <w:rFonts w:cs="Arial"/>
                <w:b/>
                <w:szCs w:val="22"/>
              </w:rPr>
              <w:t>XTSUMCK1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"XTSUMCK1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"Routines:XTSUMCK1" </w:instrText>
            </w:r>
            <w:r w:rsidRPr="006233EA">
              <w:rPr>
                <w:rFonts w:ascii="Times New Roman" w:hAnsi="Times New Roman" w:cs="Arial"/>
                <w:sz w:val="24"/>
                <w:szCs w:val="22"/>
              </w:rPr>
              <w:fldChar w:fldCharType="end"/>
            </w:r>
          </w:p>
        </w:tc>
        <w:tc>
          <w:tcPr>
            <w:tcW w:w="7064" w:type="dxa"/>
          </w:tcPr>
          <w:p w14:paraId="7C2B5208" w14:textId="0AE0F158" w:rsidR="003931EB" w:rsidRPr="006233EA" w:rsidRDefault="00737792" w:rsidP="003931EB">
            <w:pPr>
              <w:pStyle w:val="TableText"/>
            </w:pPr>
            <w:r>
              <w:rPr>
                <w:rFonts w:eastAsia="MS Mincho"/>
              </w:rPr>
              <w:t>TBD.</w:t>
            </w:r>
          </w:p>
        </w:tc>
      </w:tr>
      <w:tr w:rsidR="003931EB" w:rsidRPr="006233EA" w14:paraId="2D64403A" w14:textId="77777777" w:rsidTr="00001D1F">
        <w:trPr>
          <w:gridBefore w:val="1"/>
          <w:wBefore w:w="7" w:type="dxa"/>
          <w:cantSplit/>
        </w:trPr>
        <w:tc>
          <w:tcPr>
            <w:tcW w:w="2368" w:type="dxa"/>
          </w:tcPr>
          <w:p w14:paraId="344A3679" w14:textId="77777777" w:rsidR="003931EB" w:rsidRPr="006233EA" w:rsidRDefault="003931EB" w:rsidP="003931EB">
            <w:pPr>
              <w:pStyle w:val="TableText"/>
              <w:rPr>
                <w:rFonts w:cs="Arial"/>
                <w:b/>
                <w:szCs w:val="22"/>
              </w:rPr>
            </w:pPr>
            <w:r w:rsidRPr="006233EA">
              <w:rPr>
                <w:rFonts w:cs="Arial"/>
                <w:b/>
                <w:szCs w:val="22"/>
              </w:rPr>
              <w:t>XTVNUM</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"XTVNUM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"Routines:XTVNUM" </w:instrText>
            </w:r>
            <w:r w:rsidRPr="006233EA">
              <w:rPr>
                <w:rFonts w:ascii="Times New Roman" w:hAnsi="Times New Roman" w:cs="Arial"/>
                <w:sz w:val="24"/>
                <w:szCs w:val="22"/>
              </w:rPr>
              <w:fldChar w:fldCharType="end"/>
            </w:r>
          </w:p>
        </w:tc>
        <w:tc>
          <w:tcPr>
            <w:tcW w:w="7064" w:type="dxa"/>
          </w:tcPr>
          <w:p w14:paraId="1E1882F2" w14:textId="35012B43" w:rsidR="003931EB" w:rsidRPr="006233EA" w:rsidRDefault="00737792" w:rsidP="003931EB">
            <w:pPr>
              <w:pStyle w:val="TableText"/>
            </w:pPr>
            <w:r>
              <w:rPr>
                <w:rFonts w:eastAsia="MS Mincho"/>
              </w:rPr>
              <w:t>TBD.</w:t>
            </w:r>
          </w:p>
        </w:tc>
      </w:tr>
      <w:tr w:rsidR="003931EB" w:rsidRPr="006233EA" w14:paraId="722A5AC6" w14:textId="77777777" w:rsidTr="00001D1F">
        <w:tblPrEx>
          <w:tblCellMar>
            <w:left w:w="115" w:type="dxa"/>
            <w:right w:w="115" w:type="dxa"/>
          </w:tblCellMar>
        </w:tblPrEx>
        <w:tc>
          <w:tcPr>
            <w:tcW w:w="2375" w:type="dxa"/>
            <w:gridSpan w:val="2"/>
          </w:tcPr>
          <w:p w14:paraId="7A00C164" w14:textId="4CDDA7CE" w:rsidR="003931EB" w:rsidRPr="006233EA" w:rsidRDefault="003931EB" w:rsidP="003931EB">
            <w:pPr>
              <w:pStyle w:val="TableText"/>
              <w:rPr>
                <w:rFonts w:cs="Arial"/>
                <w:b/>
                <w:szCs w:val="22"/>
              </w:rPr>
            </w:pPr>
            <w:r w:rsidRPr="006233EA">
              <w:rPr>
                <w:rFonts w:cs="Arial"/>
                <w:b/>
                <w:szCs w:val="22"/>
              </w:rPr>
              <w:t>XTVRC1</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"XTVRC1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"Routines:XTVRC1"</w:instrText>
            </w:r>
            <w:r w:rsidR="00C74783" w:rsidRPr="006233EA">
              <w:rPr>
                <w:rFonts w:ascii="Times New Roman" w:hAnsi="Times New Roman" w:cs="Arial"/>
                <w:sz w:val="24"/>
                <w:szCs w:val="22"/>
              </w:rPr>
              <w:fldChar w:fldCharType="end"/>
            </w:r>
          </w:p>
        </w:tc>
        <w:tc>
          <w:tcPr>
            <w:tcW w:w="7064" w:type="dxa"/>
          </w:tcPr>
          <w:p w14:paraId="0A080EBF" w14:textId="66765DEF" w:rsidR="003931EB" w:rsidRPr="006233EA" w:rsidRDefault="00737792" w:rsidP="003931EB">
            <w:pPr>
              <w:pStyle w:val="TableText"/>
            </w:pPr>
            <w:r>
              <w:t>TBD.</w:t>
            </w:r>
          </w:p>
        </w:tc>
      </w:tr>
      <w:tr w:rsidR="003931EB" w:rsidRPr="006233EA" w14:paraId="110FC98A" w14:textId="77777777" w:rsidTr="00001D1F">
        <w:tblPrEx>
          <w:tblCellMar>
            <w:left w:w="115" w:type="dxa"/>
            <w:right w:w="115" w:type="dxa"/>
          </w:tblCellMar>
        </w:tblPrEx>
        <w:tc>
          <w:tcPr>
            <w:tcW w:w="2375" w:type="dxa"/>
            <w:gridSpan w:val="2"/>
          </w:tcPr>
          <w:p w14:paraId="5DE95045" w14:textId="29C36F3A" w:rsidR="003931EB" w:rsidRPr="006233EA" w:rsidRDefault="003931EB" w:rsidP="003931EB">
            <w:pPr>
              <w:pStyle w:val="TableText"/>
              <w:rPr>
                <w:rFonts w:cs="Arial"/>
                <w:b/>
                <w:szCs w:val="22"/>
              </w:rPr>
            </w:pPr>
            <w:r w:rsidRPr="006233EA">
              <w:rPr>
                <w:rFonts w:cs="Arial"/>
                <w:b/>
                <w:szCs w:val="22"/>
              </w:rPr>
              <w:t>XTVRC1A</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"XTVRC1A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"Routines:XTVRC1A"</w:instrText>
            </w:r>
            <w:r w:rsidR="00C74783" w:rsidRPr="006233EA">
              <w:rPr>
                <w:rFonts w:ascii="Times New Roman" w:hAnsi="Times New Roman" w:cs="Arial"/>
                <w:sz w:val="24"/>
                <w:szCs w:val="22"/>
              </w:rPr>
              <w:fldChar w:fldCharType="end"/>
            </w:r>
          </w:p>
        </w:tc>
        <w:tc>
          <w:tcPr>
            <w:tcW w:w="7064" w:type="dxa"/>
          </w:tcPr>
          <w:p w14:paraId="5AB94819" w14:textId="71E6A18B" w:rsidR="003931EB" w:rsidRPr="006233EA" w:rsidRDefault="00737792" w:rsidP="003931EB">
            <w:pPr>
              <w:pStyle w:val="TableText"/>
            </w:pPr>
            <w:r>
              <w:t>TBD.</w:t>
            </w:r>
          </w:p>
        </w:tc>
      </w:tr>
      <w:tr w:rsidR="003931EB" w:rsidRPr="006233EA" w14:paraId="08006788" w14:textId="77777777" w:rsidTr="00001D1F">
        <w:tblPrEx>
          <w:tblCellMar>
            <w:left w:w="115" w:type="dxa"/>
            <w:right w:w="115" w:type="dxa"/>
          </w:tblCellMar>
        </w:tblPrEx>
        <w:tc>
          <w:tcPr>
            <w:tcW w:w="2375" w:type="dxa"/>
            <w:gridSpan w:val="2"/>
          </w:tcPr>
          <w:p w14:paraId="25B38089" w14:textId="19635D54" w:rsidR="003931EB" w:rsidRPr="006233EA" w:rsidRDefault="003931EB" w:rsidP="003931EB">
            <w:pPr>
              <w:pStyle w:val="TableText"/>
              <w:rPr>
                <w:rFonts w:cs="Arial"/>
                <w:b/>
                <w:szCs w:val="22"/>
              </w:rPr>
            </w:pPr>
            <w:r w:rsidRPr="006233EA">
              <w:rPr>
                <w:rFonts w:cs="Arial"/>
                <w:b/>
                <w:color w:val="auto"/>
                <w:szCs w:val="22"/>
              </w:rPr>
              <w:lastRenderedPageBreak/>
              <w:t>XU8343P</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"XU8343P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"Routines:XU8343P"</w:instrText>
            </w:r>
            <w:r w:rsidR="00C74783" w:rsidRPr="006233EA">
              <w:rPr>
                <w:rFonts w:ascii="Times New Roman" w:hAnsi="Times New Roman" w:cs="Arial"/>
                <w:sz w:val="24"/>
                <w:szCs w:val="22"/>
              </w:rPr>
              <w:fldChar w:fldCharType="end"/>
            </w:r>
          </w:p>
        </w:tc>
        <w:tc>
          <w:tcPr>
            <w:tcW w:w="7064" w:type="dxa"/>
          </w:tcPr>
          <w:p w14:paraId="7256D398" w14:textId="4A4EBAA4" w:rsidR="003931EB" w:rsidRPr="006233EA" w:rsidRDefault="00737792" w:rsidP="003931EB">
            <w:pPr>
              <w:pStyle w:val="TableText"/>
            </w:pPr>
            <w:r>
              <w:t>TBD.</w:t>
            </w:r>
          </w:p>
        </w:tc>
      </w:tr>
      <w:tr w:rsidR="003931EB" w:rsidRPr="006233EA" w14:paraId="26515AF3" w14:textId="77777777" w:rsidTr="00001D1F">
        <w:tblPrEx>
          <w:tblCellMar>
            <w:left w:w="115" w:type="dxa"/>
            <w:right w:w="115" w:type="dxa"/>
          </w:tblCellMar>
        </w:tblPrEx>
        <w:tc>
          <w:tcPr>
            <w:tcW w:w="2375" w:type="dxa"/>
            <w:gridSpan w:val="2"/>
          </w:tcPr>
          <w:p w14:paraId="129082E2" w14:textId="7016FB2C" w:rsidR="003931EB" w:rsidRPr="006233EA" w:rsidRDefault="003931EB" w:rsidP="003931EB">
            <w:pPr>
              <w:pStyle w:val="TableText"/>
              <w:rPr>
                <w:rFonts w:cs="Arial"/>
                <w:b/>
                <w:szCs w:val="22"/>
              </w:rPr>
            </w:pPr>
            <w:r w:rsidRPr="006233EA">
              <w:rPr>
                <w:rFonts w:cs="Arial"/>
                <w:b/>
                <w:color w:val="auto"/>
                <w:szCs w:val="22"/>
              </w:rPr>
              <w:t>XU8343Q</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"XU8343Q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"Routines:XU8343Q"</w:instrText>
            </w:r>
            <w:r w:rsidR="00C74783" w:rsidRPr="006233EA">
              <w:rPr>
                <w:rFonts w:ascii="Times New Roman" w:hAnsi="Times New Roman" w:cs="Arial"/>
                <w:sz w:val="24"/>
                <w:szCs w:val="22"/>
              </w:rPr>
              <w:fldChar w:fldCharType="end"/>
            </w:r>
          </w:p>
        </w:tc>
        <w:tc>
          <w:tcPr>
            <w:tcW w:w="7064" w:type="dxa"/>
          </w:tcPr>
          <w:p w14:paraId="4CF9CD9A" w14:textId="43AF15EA" w:rsidR="003931EB" w:rsidRPr="006233EA" w:rsidRDefault="00737792" w:rsidP="003931EB">
            <w:pPr>
              <w:pStyle w:val="TableText"/>
            </w:pPr>
            <w:r>
              <w:t>TBD.</w:t>
            </w:r>
          </w:p>
        </w:tc>
      </w:tr>
      <w:tr w:rsidR="003931EB" w:rsidRPr="006233EA" w14:paraId="48A2C57D" w14:textId="77777777" w:rsidTr="00001D1F">
        <w:tblPrEx>
          <w:tblCellMar>
            <w:left w:w="115" w:type="dxa"/>
            <w:right w:w="115" w:type="dxa"/>
          </w:tblCellMar>
        </w:tblPrEx>
        <w:tc>
          <w:tcPr>
            <w:tcW w:w="2375" w:type="dxa"/>
            <w:gridSpan w:val="2"/>
          </w:tcPr>
          <w:p w14:paraId="1A1AD321" w14:textId="3D076EF7" w:rsidR="003931EB" w:rsidRPr="006233EA" w:rsidRDefault="003931EB" w:rsidP="003931EB">
            <w:pPr>
              <w:pStyle w:val="TableText"/>
              <w:rPr>
                <w:rFonts w:cs="Arial"/>
                <w:b/>
                <w:szCs w:val="22"/>
              </w:rPr>
            </w:pPr>
            <w:r w:rsidRPr="006233EA">
              <w:rPr>
                <w:rFonts w:cs="Arial"/>
                <w:b/>
                <w:color w:val="auto"/>
                <w:szCs w:val="22"/>
              </w:rPr>
              <w:t>XU8343R</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"XU8343R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"Routines:XU8343R"</w:instrText>
            </w:r>
            <w:r w:rsidR="00C74783" w:rsidRPr="006233EA">
              <w:rPr>
                <w:rFonts w:ascii="Times New Roman" w:hAnsi="Times New Roman" w:cs="Arial"/>
                <w:sz w:val="24"/>
                <w:szCs w:val="22"/>
              </w:rPr>
              <w:fldChar w:fldCharType="end"/>
            </w:r>
          </w:p>
        </w:tc>
        <w:tc>
          <w:tcPr>
            <w:tcW w:w="7064" w:type="dxa"/>
          </w:tcPr>
          <w:p w14:paraId="12224AF8" w14:textId="28474CA8" w:rsidR="003931EB" w:rsidRPr="006233EA" w:rsidRDefault="00737792" w:rsidP="003931EB">
            <w:pPr>
              <w:pStyle w:val="TableText"/>
            </w:pPr>
            <w:r>
              <w:t>TBD.</w:t>
            </w:r>
          </w:p>
        </w:tc>
      </w:tr>
      <w:tr w:rsidR="003931EB" w:rsidRPr="006233EA" w14:paraId="28E7C979" w14:textId="77777777" w:rsidTr="00001D1F">
        <w:tblPrEx>
          <w:tblCellMar>
            <w:left w:w="115" w:type="dxa"/>
            <w:right w:w="115" w:type="dxa"/>
          </w:tblCellMar>
        </w:tblPrEx>
        <w:tc>
          <w:tcPr>
            <w:tcW w:w="2375" w:type="dxa"/>
            <w:gridSpan w:val="2"/>
          </w:tcPr>
          <w:p w14:paraId="277F2B7F" w14:textId="3703E68F" w:rsidR="003931EB" w:rsidRPr="006233EA" w:rsidRDefault="003931EB" w:rsidP="003931EB">
            <w:pPr>
              <w:pStyle w:val="TableText"/>
              <w:rPr>
                <w:rFonts w:cs="Arial"/>
                <w:b/>
                <w:szCs w:val="22"/>
              </w:rPr>
            </w:pPr>
            <w:r w:rsidRPr="006233EA">
              <w:rPr>
                <w:rFonts w:cs="Arial"/>
                <w:b/>
                <w:color w:val="auto"/>
                <w:szCs w:val="22"/>
              </w:rPr>
              <w:t>XU8343S</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"XU8343S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"Routines:XU8343S"</w:instrText>
            </w:r>
            <w:r w:rsidR="00C74783" w:rsidRPr="006233EA">
              <w:rPr>
                <w:rFonts w:ascii="Times New Roman" w:hAnsi="Times New Roman" w:cs="Arial"/>
                <w:sz w:val="24"/>
                <w:szCs w:val="22"/>
              </w:rPr>
              <w:fldChar w:fldCharType="end"/>
            </w:r>
          </w:p>
        </w:tc>
        <w:tc>
          <w:tcPr>
            <w:tcW w:w="7064" w:type="dxa"/>
          </w:tcPr>
          <w:p w14:paraId="54B46DDE" w14:textId="0F786A8C" w:rsidR="003931EB" w:rsidRPr="006233EA" w:rsidRDefault="00737792" w:rsidP="003931EB">
            <w:pPr>
              <w:pStyle w:val="TableText"/>
            </w:pPr>
            <w:r>
              <w:t>TBD.</w:t>
            </w:r>
          </w:p>
        </w:tc>
      </w:tr>
      <w:tr w:rsidR="003931EB" w:rsidRPr="006233EA" w14:paraId="599FA9B4" w14:textId="77777777" w:rsidTr="00001D1F">
        <w:tblPrEx>
          <w:tblCellMar>
            <w:left w:w="115" w:type="dxa"/>
            <w:right w:w="115" w:type="dxa"/>
          </w:tblCellMar>
        </w:tblPrEx>
        <w:tc>
          <w:tcPr>
            <w:tcW w:w="2375" w:type="dxa"/>
            <w:gridSpan w:val="2"/>
          </w:tcPr>
          <w:p w14:paraId="5F28E90B" w14:textId="1BA38456" w:rsidR="003931EB" w:rsidRPr="006233EA" w:rsidRDefault="003931EB" w:rsidP="003931EB">
            <w:pPr>
              <w:pStyle w:val="TableText"/>
              <w:rPr>
                <w:rFonts w:cs="Arial"/>
                <w:b/>
                <w:szCs w:val="22"/>
              </w:rPr>
            </w:pPr>
            <w:r w:rsidRPr="006233EA">
              <w:rPr>
                <w:rFonts w:cs="Arial"/>
                <w:b/>
                <w:color w:val="auto"/>
                <w:szCs w:val="22"/>
              </w:rPr>
              <w:t>XU8375P</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"XU8375P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"Routines:XU8375P"</w:instrText>
            </w:r>
            <w:r w:rsidR="00C74783" w:rsidRPr="006233EA">
              <w:rPr>
                <w:rFonts w:ascii="Times New Roman" w:hAnsi="Times New Roman" w:cs="Arial"/>
                <w:sz w:val="24"/>
                <w:szCs w:val="22"/>
              </w:rPr>
              <w:fldChar w:fldCharType="end"/>
            </w:r>
          </w:p>
        </w:tc>
        <w:tc>
          <w:tcPr>
            <w:tcW w:w="7064" w:type="dxa"/>
          </w:tcPr>
          <w:p w14:paraId="3F812CC7" w14:textId="185600A6" w:rsidR="003931EB" w:rsidRPr="006233EA" w:rsidRDefault="00737792" w:rsidP="003931EB">
            <w:pPr>
              <w:pStyle w:val="TableText"/>
            </w:pPr>
            <w:r>
              <w:t>TBD.</w:t>
            </w:r>
          </w:p>
        </w:tc>
      </w:tr>
      <w:tr w:rsidR="003931EB" w:rsidRPr="006233EA" w14:paraId="42EEA886" w14:textId="77777777" w:rsidTr="00001D1F">
        <w:tblPrEx>
          <w:tblCellMar>
            <w:left w:w="115" w:type="dxa"/>
            <w:right w:w="115" w:type="dxa"/>
          </w:tblCellMar>
        </w:tblPrEx>
        <w:tc>
          <w:tcPr>
            <w:tcW w:w="2375" w:type="dxa"/>
            <w:gridSpan w:val="2"/>
          </w:tcPr>
          <w:p w14:paraId="5D3E4F4E" w14:textId="451EC5AB" w:rsidR="003931EB" w:rsidRPr="006233EA" w:rsidRDefault="003931EB" w:rsidP="003931EB">
            <w:pPr>
              <w:pStyle w:val="TableText"/>
              <w:rPr>
                <w:rFonts w:cs="Arial"/>
                <w:b/>
                <w:color w:val="auto"/>
                <w:szCs w:val="22"/>
              </w:rPr>
            </w:pPr>
            <w:r w:rsidRPr="006233EA">
              <w:rPr>
                <w:rFonts w:cs="Arial"/>
                <w:b/>
                <w:color w:val="auto"/>
                <w:szCs w:val="22"/>
              </w:rPr>
              <w:t>XU8P125</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"XU8P125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"Routines:XU8P125"</w:instrText>
            </w:r>
            <w:r w:rsidR="00C74783" w:rsidRPr="006233EA">
              <w:rPr>
                <w:rFonts w:ascii="Times New Roman" w:hAnsi="Times New Roman" w:cs="Arial"/>
                <w:sz w:val="24"/>
                <w:szCs w:val="22"/>
              </w:rPr>
              <w:fldChar w:fldCharType="end"/>
            </w:r>
          </w:p>
        </w:tc>
        <w:tc>
          <w:tcPr>
            <w:tcW w:w="7064" w:type="dxa"/>
          </w:tcPr>
          <w:p w14:paraId="3A755946" w14:textId="27B5B3F9" w:rsidR="003931EB" w:rsidRPr="006233EA" w:rsidRDefault="00737792" w:rsidP="003931EB">
            <w:pPr>
              <w:pStyle w:val="TableText"/>
            </w:pPr>
            <w:r>
              <w:t>TBD.</w:t>
            </w:r>
          </w:p>
        </w:tc>
      </w:tr>
      <w:tr w:rsidR="003931EB" w:rsidRPr="006233EA" w14:paraId="2F63D6D0" w14:textId="77777777" w:rsidTr="00001D1F">
        <w:tblPrEx>
          <w:tblCellMar>
            <w:left w:w="115" w:type="dxa"/>
            <w:right w:w="115" w:type="dxa"/>
          </w:tblCellMar>
        </w:tblPrEx>
        <w:tc>
          <w:tcPr>
            <w:tcW w:w="2375" w:type="dxa"/>
            <w:gridSpan w:val="2"/>
          </w:tcPr>
          <w:p w14:paraId="58C3EB34" w14:textId="2389F550" w:rsidR="003931EB" w:rsidRPr="006233EA" w:rsidRDefault="003931EB" w:rsidP="003931EB">
            <w:pPr>
              <w:pStyle w:val="TableText"/>
              <w:rPr>
                <w:rFonts w:cs="Arial"/>
                <w:b/>
                <w:color w:val="auto"/>
                <w:szCs w:val="22"/>
              </w:rPr>
            </w:pPr>
            <w:r w:rsidRPr="006233EA">
              <w:rPr>
                <w:rFonts w:cs="Arial"/>
                <w:b/>
                <w:color w:val="auto"/>
                <w:szCs w:val="22"/>
              </w:rPr>
              <w:t>XU8P132</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"XU8P132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"Routines:XU8P132"</w:instrText>
            </w:r>
            <w:r w:rsidR="00C74783" w:rsidRPr="006233EA">
              <w:rPr>
                <w:rFonts w:ascii="Times New Roman" w:hAnsi="Times New Roman" w:cs="Arial"/>
                <w:sz w:val="24"/>
                <w:szCs w:val="22"/>
              </w:rPr>
              <w:fldChar w:fldCharType="end"/>
            </w:r>
          </w:p>
        </w:tc>
        <w:tc>
          <w:tcPr>
            <w:tcW w:w="7064" w:type="dxa"/>
          </w:tcPr>
          <w:p w14:paraId="6F231184" w14:textId="4C167C89" w:rsidR="003931EB" w:rsidRPr="006233EA" w:rsidRDefault="00737792" w:rsidP="003931EB">
            <w:pPr>
              <w:pStyle w:val="TableText"/>
            </w:pPr>
            <w:r>
              <w:t>TBD.</w:t>
            </w:r>
          </w:p>
        </w:tc>
      </w:tr>
      <w:tr w:rsidR="003931EB" w:rsidRPr="006233EA" w14:paraId="6F72370A" w14:textId="77777777" w:rsidTr="00001D1F">
        <w:tblPrEx>
          <w:tblCellMar>
            <w:left w:w="115" w:type="dxa"/>
            <w:right w:w="115" w:type="dxa"/>
          </w:tblCellMar>
        </w:tblPrEx>
        <w:tc>
          <w:tcPr>
            <w:tcW w:w="2375" w:type="dxa"/>
            <w:gridSpan w:val="2"/>
          </w:tcPr>
          <w:p w14:paraId="2434A5BB" w14:textId="53867E05" w:rsidR="003931EB" w:rsidRPr="006233EA" w:rsidRDefault="003931EB" w:rsidP="003931EB">
            <w:pPr>
              <w:pStyle w:val="TableText"/>
              <w:rPr>
                <w:rFonts w:cs="Arial"/>
                <w:b/>
                <w:color w:val="auto"/>
                <w:szCs w:val="22"/>
              </w:rPr>
            </w:pPr>
            <w:r w:rsidRPr="006233EA">
              <w:rPr>
                <w:rFonts w:cs="Arial"/>
                <w:b/>
                <w:color w:val="auto"/>
                <w:szCs w:val="22"/>
              </w:rPr>
              <w:t>XU8P1321</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"XU8P1321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"Routines:XU8P1321"</w:instrText>
            </w:r>
            <w:r w:rsidR="00C74783" w:rsidRPr="006233EA">
              <w:rPr>
                <w:rFonts w:ascii="Times New Roman" w:hAnsi="Times New Roman" w:cs="Arial"/>
                <w:sz w:val="24"/>
                <w:szCs w:val="22"/>
              </w:rPr>
              <w:fldChar w:fldCharType="end"/>
            </w:r>
          </w:p>
        </w:tc>
        <w:tc>
          <w:tcPr>
            <w:tcW w:w="7064" w:type="dxa"/>
          </w:tcPr>
          <w:p w14:paraId="12C6CB4E" w14:textId="44B00463" w:rsidR="003931EB" w:rsidRPr="006233EA" w:rsidRDefault="00737792" w:rsidP="003931EB">
            <w:pPr>
              <w:pStyle w:val="TableText"/>
            </w:pPr>
            <w:r>
              <w:t>TBD.</w:t>
            </w:r>
          </w:p>
        </w:tc>
      </w:tr>
      <w:tr w:rsidR="003931EB" w:rsidRPr="006233EA" w14:paraId="1A87006A" w14:textId="77777777" w:rsidTr="00001D1F">
        <w:tblPrEx>
          <w:tblCellMar>
            <w:left w:w="115" w:type="dxa"/>
            <w:right w:w="115" w:type="dxa"/>
          </w:tblCellMar>
        </w:tblPrEx>
        <w:tc>
          <w:tcPr>
            <w:tcW w:w="2375" w:type="dxa"/>
            <w:gridSpan w:val="2"/>
          </w:tcPr>
          <w:p w14:paraId="0BB67452" w14:textId="34142EA3" w:rsidR="003931EB" w:rsidRPr="006233EA" w:rsidRDefault="003931EB" w:rsidP="003931EB">
            <w:pPr>
              <w:pStyle w:val="TableText"/>
              <w:rPr>
                <w:rFonts w:cs="Arial"/>
                <w:b/>
                <w:color w:val="auto"/>
                <w:szCs w:val="22"/>
              </w:rPr>
            </w:pPr>
            <w:r w:rsidRPr="006233EA">
              <w:rPr>
                <w:rFonts w:cs="Arial"/>
                <w:b/>
                <w:color w:val="auto"/>
                <w:szCs w:val="22"/>
              </w:rPr>
              <w:t>XU8P1322</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"XU8P1322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"Routines:XU8P1322"</w:instrText>
            </w:r>
            <w:r w:rsidR="00C74783" w:rsidRPr="006233EA">
              <w:rPr>
                <w:rFonts w:ascii="Times New Roman" w:hAnsi="Times New Roman" w:cs="Arial"/>
                <w:sz w:val="24"/>
                <w:szCs w:val="22"/>
              </w:rPr>
              <w:fldChar w:fldCharType="end"/>
            </w:r>
          </w:p>
        </w:tc>
        <w:tc>
          <w:tcPr>
            <w:tcW w:w="7064" w:type="dxa"/>
          </w:tcPr>
          <w:p w14:paraId="719920AA" w14:textId="6DB1A3A0" w:rsidR="003931EB" w:rsidRPr="006233EA" w:rsidRDefault="00737792" w:rsidP="003931EB">
            <w:pPr>
              <w:pStyle w:val="TableText"/>
            </w:pPr>
            <w:r>
              <w:t>TBD.</w:t>
            </w:r>
          </w:p>
        </w:tc>
      </w:tr>
      <w:tr w:rsidR="003931EB" w:rsidRPr="006233EA" w14:paraId="4CC0EC0B" w14:textId="77777777" w:rsidTr="00001D1F">
        <w:tblPrEx>
          <w:tblCellMar>
            <w:left w:w="115" w:type="dxa"/>
            <w:right w:w="115" w:type="dxa"/>
          </w:tblCellMar>
        </w:tblPrEx>
        <w:tc>
          <w:tcPr>
            <w:tcW w:w="2375" w:type="dxa"/>
            <w:gridSpan w:val="2"/>
          </w:tcPr>
          <w:p w14:paraId="4827904A" w14:textId="1068276B" w:rsidR="003931EB" w:rsidRPr="006233EA" w:rsidRDefault="003931EB" w:rsidP="003931EB">
            <w:pPr>
              <w:pStyle w:val="TableText"/>
              <w:rPr>
                <w:rFonts w:cs="Arial"/>
                <w:b/>
                <w:color w:val="auto"/>
                <w:szCs w:val="22"/>
              </w:rPr>
            </w:pPr>
            <w:r w:rsidRPr="006233EA">
              <w:rPr>
                <w:rFonts w:cs="Arial"/>
                <w:b/>
                <w:color w:val="auto"/>
                <w:szCs w:val="22"/>
              </w:rPr>
              <w:t>XU8P135</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"XU8P135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"Routines:XU8P135"</w:instrText>
            </w:r>
            <w:r w:rsidR="00C74783" w:rsidRPr="006233EA">
              <w:rPr>
                <w:rFonts w:ascii="Times New Roman" w:hAnsi="Times New Roman" w:cs="Arial"/>
                <w:sz w:val="24"/>
                <w:szCs w:val="22"/>
              </w:rPr>
              <w:fldChar w:fldCharType="end"/>
            </w:r>
          </w:p>
        </w:tc>
        <w:tc>
          <w:tcPr>
            <w:tcW w:w="7064" w:type="dxa"/>
          </w:tcPr>
          <w:p w14:paraId="30D7400C" w14:textId="561B44C8" w:rsidR="003931EB" w:rsidRPr="006233EA" w:rsidRDefault="00737792" w:rsidP="003931EB">
            <w:pPr>
              <w:pStyle w:val="TableText"/>
            </w:pPr>
            <w:r>
              <w:t>TBD.</w:t>
            </w:r>
          </w:p>
        </w:tc>
      </w:tr>
      <w:tr w:rsidR="003931EB" w:rsidRPr="006233EA" w14:paraId="2B13026A" w14:textId="77777777" w:rsidTr="00001D1F">
        <w:tblPrEx>
          <w:tblCellMar>
            <w:left w:w="115" w:type="dxa"/>
            <w:right w:w="115" w:type="dxa"/>
          </w:tblCellMar>
        </w:tblPrEx>
        <w:tc>
          <w:tcPr>
            <w:tcW w:w="2375" w:type="dxa"/>
            <w:gridSpan w:val="2"/>
          </w:tcPr>
          <w:p w14:paraId="202C3A1D" w14:textId="28F7B510" w:rsidR="003931EB" w:rsidRPr="006233EA" w:rsidRDefault="003931EB" w:rsidP="003931EB">
            <w:pPr>
              <w:pStyle w:val="TableText"/>
              <w:rPr>
                <w:rFonts w:cs="Arial"/>
                <w:b/>
                <w:color w:val="auto"/>
                <w:szCs w:val="22"/>
              </w:rPr>
            </w:pPr>
            <w:r w:rsidRPr="006233EA">
              <w:rPr>
                <w:rFonts w:cs="Arial"/>
                <w:b/>
                <w:color w:val="auto"/>
                <w:szCs w:val="22"/>
              </w:rPr>
              <w:t>XU8P137</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"XU8P137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"Routines:XU8P137"</w:instrText>
            </w:r>
            <w:r w:rsidR="00C74783" w:rsidRPr="006233EA">
              <w:rPr>
                <w:rFonts w:ascii="Times New Roman" w:hAnsi="Times New Roman" w:cs="Arial"/>
                <w:sz w:val="24"/>
                <w:szCs w:val="22"/>
              </w:rPr>
              <w:fldChar w:fldCharType="end"/>
            </w:r>
          </w:p>
        </w:tc>
        <w:tc>
          <w:tcPr>
            <w:tcW w:w="7064" w:type="dxa"/>
          </w:tcPr>
          <w:p w14:paraId="5BBE3563" w14:textId="4DCFA3CD" w:rsidR="003931EB" w:rsidRPr="006233EA" w:rsidRDefault="00737792" w:rsidP="003931EB">
            <w:pPr>
              <w:pStyle w:val="TableText"/>
            </w:pPr>
            <w:r>
              <w:t>TBD.</w:t>
            </w:r>
          </w:p>
        </w:tc>
      </w:tr>
      <w:tr w:rsidR="003931EB" w:rsidRPr="006233EA" w14:paraId="22847F47" w14:textId="77777777" w:rsidTr="00001D1F">
        <w:tblPrEx>
          <w:tblCellMar>
            <w:left w:w="115" w:type="dxa"/>
            <w:right w:w="115" w:type="dxa"/>
          </w:tblCellMar>
        </w:tblPrEx>
        <w:tc>
          <w:tcPr>
            <w:tcW w:w="2375" w:type="dxa"/>
            <w:gridSpan w:val="2"/>
          </w:tcPr>
          <w:p w14:paraId="1350621F" w14:textId="0903FADF" w:rsidR="003931EB" w:rsidRPr="006233EA" w:rsidRDefault="003931EB" w:rsidP="003931EB">
            <w:pPr>
              <w:pStyle w:val="TableText"/>
              <w:rPr>
                <w:rFonts w:cs="Arial"/>
                <w:b/>
                <w:color w:val="auto"/>
                <w:szCs w:val="22"/>
              </w:rPr>
            </w:pPr>
            <w:r w:rsidRPr="006233EA">
              <w:rPr>
                <w:rFonts w:cs="Arial"/>
                <w:b/>
                <w:color w:val="auto"/>
                <w:szCs w:val="22"/>
              </w:rPr>
              <w:t>XU8P204</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"XU8P204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"Routines:XU8P204"</w:instrText>
            </w:r>
            <w:r w:rsidR="00C74783" w:rsidRPr="006233EA">
              <w:rPr>
                <w:rFonts w:ascii="Times New Roman" w:hAnsi="Times New Roman" w:cs="Arial"/>
                <w:sz w:val="24"/>
                <w:szCs w:val="22"/>
              </w:rPr>
              <w:fldChar w:fldCharType="end"/>
            </w:r>
          </w:p>
        </w:tc>
        <w:tc>
          <w:tcPr>
            <w:tcW w:w="7064" w:type="dxa"/>
          </w:tcPr>
          <w:p w14:paraId="0DD0E8ED" w14:textId="7002AA3C" w:rsidR="003931EB" w:rsidRPr="006233EA" w:rsidRDefault="00737792" w:rsidP="003931EB">
            <w:pPr>
              <w:pStyle w:val="TableText"/>
            </w:pPr>
            <w:r>
              <w:t>TBD.</w:t>
            </w:r>
          </w:p>
        </w:tc>
      </w:tr>
      <w:tr w:rsidR="003931EB" w:rsidRPr="006233EA" w14:paraId="036650AA" w14:textId="77777777" w:rsidTr="00001D1F">
        <w:tblPrEx>
          <w:tblCellMar>
            <w:left w:w="115" w:type="dxa"/>
            <w:right w:w="115" w:type="dxa"/>
          </w:tblCellMar>
        </w:tblPrEx>
        <w:tc>
          <w:tcPr>
            <w:tcW w:w="2375" w:type="dxa"/>
            <w:gridSpan w:val="2"/>
          </w:tcPr>
          <w:p w14:paraId="50137C97" w14:textId="0504827E" w:rsidR="003931EB" w:rsidRPr="006233EA" w:rsidRDefault="003931EB" w:rsidP="003931EB">
            <w:pPr>
              <w:pStyle w:val="TableText"/>
              <w:rPr>
                <w:rFonts w:cs="Arial"/>
                <w:b/>
                <w:color w:val="auto"/>
                <w:szCs w:val="22"/>
              </w:rPr>
            </w:pPr>
            <w:r w:rsidRPr="006233EA">
              <w:rPr>
                <w:rFonts w:cs="Arial"/>
                <w:b/>
                <w:color w:val="auto"/>
                <w:szCs w:val="22"/>
              </w:rPr>
              <w:t>XU8P246</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"XU8P246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"Routines:XU8P246"</w:instrText>
            </w:r>
            <w:r w:rsidR="00C74783" w:rsidRPr="006233EA">
              <w:rPr>
                <w:rFonts w:ascii="Times New Roman" w:hAnsi="Times New Roman" w:cs="Arial"/>
                <w:sz w:val="24"/>
                <w:szCs w:val="22"/>
              </w:rPr>
              <w:fldChar w:fldCharType="end"/>
            </w:r>
          </w:p>
        </w:tc>
        <w:tc>
          <w:tcPr>
            <w:tcW w:w="7064" w:type="dxa"/>
          </w:tcPr>
          <w:p w14:paraId="169F96BB" w14:textId="738026F4" w:rsidR="003931EB" w:rsidRPr="006233EA" w:rsidRDefault="00737792" w:rsidP="003931EB">
            <w:pPr>
              <w:pStyle w:val="TableText"/>
            </w:pPr>
            <w:r>
              <w:t>TBD.</w:t>
            </w:r>
          </w:p>
        </w:tc>
      </w:tr>
      <w:tr w:rsidR="003931EB" w:rsidRPr="006233EA" w14:paraId="3176ECFC" w14:textId="77777777" w:rsidTr="00001D1F">
        <w:tblPrEx>
          <w:tblCellMar>
            <w:left w:w="115" w:type="dxa"/>
            <w:right w:w="115" w:type="dxa"/>
          </w:tblCellMar>
        </w:tblPrEx>
        <w:tc>
          <w:tcPr>
            <w:tcW w:w="2375" w:type="dxa"/>
            <w:gridSpan w:val="2"/>
          </w:tcPr>
          <w:p w14:paraId="07313D3D" w14:textId="53736C12" w:rsidR="003931EB" w:rsidRPr="006233EA" w:rsidRDefault="003931EB" w:rsidP="003931EB">
            <w:pPr>
              <w:pStyle w:val="TableText"/>
              <w:rPr>
                <w:rFonts w:cs="Arial"/>
                <w:b/>
                <w:color w:val="auto"/>
                <w:szCs w:val="22"/>
              </w:rPr>
            </w:pPr>
            <w:r w:rsidRPr="006233EA">
              <w:rPr>
                <w:rFonts w:cs="Arial"/>
                <w:b/>
                <w:color w:val="auto"/>
                <w:szCs w:val="22"/>
              </w:rPr>
              <w:t>XU8P260</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"XU8P260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"Routines:XU8P260"</w:instrText>
            </w:r>
            <w:r w:rsidR="00C74783" w:rsidRPr="006233EA">
              <w:rPr>
                <w:rFonts w:ascii="Times New Roman" w:hAnsi="Times New Roman" w:cs="Arial"/>
                <w:sz w:val="24"/>
                <w:szCs w:val="22"/>
              </w:rPr>
              <w:fldChar w:fldCharType="end"/>
            </w:r>
          </w:p>
        </w:tc>
        <w:tc>
          <w:tcPr>
            <w:tcW w:w="7064" w:type="dxa"/>
          </w:tcPr>
          <w:p w14:paraId="0706F879" w14:textId="7C010462" w:rsidR="003931EB" w:rsidRPr="006233EA" w:rsidRDefault="00737792" w:rsidP="003931EB">
            <w:pPr>
              <w:pStyle w:val="TableText"/>
            </w:pPr>
            <w:r>
              <w:t>TBD.</w:t>
            </w:r>
          </w:p>
        </w:tc>
      </w:tr>
      <w:tr w:rsidR="003931EB" w:rsidRPr="006233EA" w14:paraId="09B1B58E" w14:textId="77777777" w:rsidTr="00001D1F">
        <w:tblPrEx>
          <w:tblCellMar>
            <w:left w:w="115" w:type="dxa"/>
            <w:right w:w="115" w:type="dxa"/>
          </w:tblCellMar>
        </w:tblPrEx>
        <w:tc>
          <w:tcPr>
            <w:tcW w:w="2375" w:type="dxa"/>
            <w:gridSpan w:val="2"/>
          </w:tcPr>
          <w:p w14:paraId="3A6E4DC6" w14:textId="38236919" w:rsidR="003931EB" w:rsidRPr="006233EA" w:rsidRDefault="003931EB" w:rsidP="003931EB">
            <w:pPr>
              <w:pStyle w:val="TableText"/>
              <w:rPr>
                <w:rFonts w:cs="Arial"/>
                <w:b/>
                <w:color w:val="auto"/>
                <w:szCs w:val="22"/>
              </w:rPr>
            </w:pPr>
            <w:r w:rsidRPr="006233EA">
              <w:rPr>
                <w:rFonts w:cs="Arial"/>
                <w:b/>
                <w:color w:val="auto"/>
                <w:szCs w:val="22"/>
              </w:rPr>
              <w:t>XU8P264</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"XU8P264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"Routines:XU8P264"</w:instrText>
            </w:r>
            <w:r w:rsidR="00C74783" w:rsidRPr="006233EA">
              <w:rPr>
                <w:rFonts w:ascii="Times New Roman" w:hAnsi="Times New Roman" w:cs="Arial"/>
                <w:sz w:val="24"/>
                <w:szCs w:val="22"/>
              </w:rPr>
              <w:fldChar w:fldCharType="end"/>
            </w:r>
          </w:p>
        </w:tc>
        <w:tc>
          <w:tcPr>
            <w:tcW w:w="7064" w:type="dxa"/>
          </w:tcPr>
          <w:p w14:paraId="34AA70AF" w14:textId="294D83A6" w:rsidR="003931EB" w:rsidRPr="006233EA" w:rsidRDefault="00737792" w:rsidP="003931EB">
            <w:pPr>
              <w:pStyle w:val="TableText"/>
            </w:pPr>
            <w:r>
              <w:t>TBD.</w:t>
            </w:r>
          </w:p>
        </w:tc>
      </w:tr>
      <w:tr w:rsidR="003931EB" w:rsidRPr="006233EA" w14:paraId="0D88E72A" w14:textId="77777777" w:rsidTr="00001D1F">
        <w:tblPrEx>
          <w:tblCellMar>
            <w:left w:w="115" w:type="dxa"/>
            <w:right w:w="115" w:type="dxa"/>
          </w:tblCellMar>
        </w:tblPrEx>
        <w:tc>
          <w:tcPr>
            <w:tcW w:w="2375" w:type="dxa"/>
            <w:gridSpan w:val="2"/>
          </w:tcPr>
          <w:p w14:paraId="018EC31C" w14:textId="0CC3591F" w:rsidR="003931EB" w:rsidRPr="006233EA" w:rsidRDefault="003931EB" w:rsidP="003931EB">
            <w:pPr>
              <w:pStyle w:val="TableText"/>
              <w:rPr>
                <w:rFonts w:cs="Arial"/>
                <w:b/>
                <w:color w:val="auto"/>
                <w:szCs w:val="22"/>
              </w:rPr>
            </w:pPr>
            <w:r w:rsidRPr="006233EA">
              <w:rPr>
                <w:rFonts w:cs="Arial"/>
                <w:b/>
                <w:color w:val="auto"/>
                <w:szCs w:val="22"/>
              </w:rPr>
              <w:t>XU8P264A</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"XU8P264A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"Routines:XU8P264A"</w:instrText>
            </w:r>
            <w:r w:rsidR="00C74783" w:rsidRPr="006233EA">
              <w:rPr>
                <w:rFonts w:ascii="Times New Roman" w:hAnsi="Times New Roman" w:cs="Arial"/>
                <w:sz w:val="24"/>
                <w:szCs w:val="22"/>
              </w:rPr>
              <w:fldChar w:fldCharType="end"/>
            </w:r>
          </w:p>
        </w:tc>
        <w:tc>
          <w:tcPr>
            <w:tcW w:w="7064" w:type="dxa"/>
          </w:tcPr>
          <w:p w14:paraId="5CDFB754" w14:textId="761568B0" w:rsidR="003931EB" w:rsidRPr="006233EA" w:rsidRDefault="00737792" w:rsidP="003931EB">
            <w:pPr>
              <w:pStyle w:val="TableText"/>
            </w:pPr>
            <w:r>
              <w:t>TBD.</w:t>
            </w:r>
          </w:p>
        </w:tc>
      </w:tr>
      <w:tr w:rsidR="003931EB" w:rsidRPr="006233EA" w14:paraId="011DAA4C" w14:textId="77777777" w:rsidTr="00001D1F">
        <w:tblPrEx>
          <w:tblCellMar>
            <w:left w:w="115" w:type="dxa"/>
            <w:right w:w="115" w:type="dxa"/>
          </w:tblCellMar>
        </w:tblPrEx>
        <w:tc>
          <w:tcPr>
            <w:tcW w:w="2375" w:type="dxa"/>
            <w:gridSpan w:val="2"/>
          </w:tcPr>
          <w:p w14:paraId="5818E670" w14:textId="0A4E3808" w:rsidR="003931EB" w:rsidRPr="006233EA" w:rsidRDefault="003931EB" w:rsidP="003931EB">
            <w:pPr>
              <w:pStyle w:val="TableText"/>
              <w:rPr>
                <w:rFonts w:cs="Arial"/>
                <w:b/>
                <w:color w:val="auto"/>
                <w:szCs w:val="22"/>
              </w:rPr>
            </w:pPr>
            <w:r w:rsidRPr="006233EA">
              <w:rPr>
                <w:rFonts w:cs="Arial"/>
                <w:b/>
                <w:color w:val="auto"/>
                <w:szCs w:val="22"/>
              </w:rPr>
              <w:t>XU8P292</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"XU8P292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"Routines:XU8P292"</w:instrText>
            </w:r>
            <w:r w:rsidR="00C74783" w:rsidRPr="006233EA">
              <w:rPr>
                <w:rFonts w:ascii="Times New Roman" w:hAnsi="Times New Roman" w:cs="Arial"/>
                <w:sz w:val="24"/>
                <w:szCs w:val="22"/>
              </w:rPr>
              <w:fldChar w:fldCharType="end"/>
            </w:r>
          </w:p>
        </w:tc>
        <w:tc>
          <w:tcPr>
            <w:tcW w:w="7064" w:type="dxa"/>
          </w:tcPr>
          <w:p w14:paraId="4E4D28A9" w14:textId="6C1A2B8D" w:rsidR="003931EB" w:rsidRPr="006233EA" w:rsidRDefault="00737792" w:rsidP="003931EB">
            <w:pPr>
              <w:pStyle w:val="TableText"/>
            </w:pPr>
            <w:r>
              <w:t>TBD.</w:t>
            </w:r>
          </w:p>
        </w:tc>
      </w:tr>
      <w:tr w:rsidR="003931EB" w:rsidRPr="006233EA" w14:paraId="6046F3A1" w14:textId="77777777" w:rsidTr="00001D1F">
        <w:tblPrEx>
          <w:tblCellMar>
            <w:left w:w="115" w:type="dxa"/>
            <w:right w:w="115" w:type="dxa"/>
          </w:tblCellMar>
        </w:tblPrEx>
        <w:tc>
          <w:tcPr>
            <w:tcW w:w="2375" w:type="dxa"/>
            <w:gridSpan w:val="2"/>
          </w:tcPr>
          <w:p w14:paraId="6A1AE359" w14:textId="74E007BD" w:rsidR="003931EB" w:rsidRPr="006233EA" w:rsidRDefault="003931EB" w:rsidP="003931EB">
            <w:pPr>
              <w:pStyle w:val="TableText"/>
              <w:rPr>
                <w:rFonts w:cs="Arial"/>
                <w:b/>
                <w:color w:val="auto"/>
                <w:szCs w:val="22"/>
              </w:rPr>
            </w:pPr>
            <w:r w:rsidRPr="006233EA">
              <w:rPr>
                <w:rFonts w:cs="Arial"/>
                <w:b/>
                <w:color w:val="auto"/>
                <w:szCs w:val="22"/>
              </w:rPr>
              <w:t>XU8P295</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"XU8P295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"Routines:XU8P295"</w:instrText>
            </w:r>
            <w:r w:rsidR="00C74783" w:rsidRPr="006233EA">
              <w:rPr>
                <w:rFonts w:ascii="Times New Roman" w:hAnsi="Times New Roman" w:cs="Arial"/>
                <w:sz w:val="24"/>
                <w:szCs w:val="22"/>
              </w:rPr>
              <w:fldChar w:fldCharType="end"/>
            </w:r>
          </w:p>
        </w:tc>
        <w:tc>
          <w:tcPr>
            <w:tcW w:w="7064" w:type="dxa"/>
          </w:tcPr>
          <w:p w14:paraId="2490C0F3" w14:textId="4C892061" w:rsidR="003931EB" w:rsidRPr="006233EA" w:rsidRDefault="00737792" w:rsidP="003931EB">
            <w:pPr>
              <w:pStyle w:val="TableText"/>
            </w:pPr>
            <w:r>
              <w:t>TBD.</w:t>
            </w:r>
          </w:p>
        </w:tc>
      </w:tr>
      <w:tr w:rsidR="003931EB" w:rsidRPr="006233EA" w14:paraId="29ECD394" w14:textId="77777777" w:rsidTr="00001D1F">
        <w:tblPrEx>
          <w:tblCellMar>
            <w:left w:w="115" w:type="dxa"/>
            <w:right w:w="115" w:type="dxa"/>
          </w:tblCellMar>
        </w:tblPrEx>
        <w:tc>
          <w:tcPr>
            <w:tcW w:w="2375" w:type="dxa"/>
            <w:gridSpan w:val="2"/>
          </w:tcPr>
          <w:p w14:paraId="1CFD6106" w14:textId="16387B52" w:rsidR="003931EB" w:rsidRPr="006233EA" w:rsidRDefault="003931EB" w:rsidP="003931EB">
            <w:pPr>
              <w:pStyle w:val="TableText"/>
              <w:rPr>
                <w:rFonts w:cs="Arial"/>
                <w:b/>
                <w:color w:val="auto"/>
                <w:szCs w:val="22"/>
              </w:rPr>
            </w:pPr>
            <w:r w:rsidRPr="006233EA">
              <w:rPr>
                <w:rFonts w:cs="Arial"/>
                <w:b/>
                <w:color w:val="auto"/>
                <w:szCs w:val="22"/>
              </w:rPr>
              <w:t>XU8P297</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"XU8P297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"Routines:XU8P297"</w:instrText>
            </w:r>
            <w:r w:rsidR="00C74783" w:rsidRPr="006233EA">
              <w:rPr>
                <w:rFonts w:ascii="Times New Roman" w:hAnsi="Times New Roman" w:cs="Arial"/>
                <w:sz w:val="24"/>
                <w:szCs w:val="22"/>
              </w:rPr>
              <w:fldChar w:fldCharType="end"/>
            </w:r>
          </w:p>
        </w:tc>
        <w:tc>
          <w:tcPr>
            <w:tcW w:w="7064" w:type="dxa"/>
          </w:tcPr>
          <w:p w14:paraId="3F7FEE7C" w14:textId="397A8261" w:rsidR="003931EB" w:rsidRPr="006233EA" w:rsidRDefault="00737792" w:rsidP="003931EB">
            <w:pPr>
              <w:pStyle w:val="TableText"/>
            </w:pPr>
            <w:r>
              <w:t>TBD.</w:t>
            </w:r>
          </w:p>
        </w:tc>
      </w:tr>
      <w:tr w:rsidR="003931EB" w:rsidRPr="006233EA" w14:paraId="0BDBAD59" w14:textId="77777777" w:rsidTr="00001D1F">
        <w:tblPrEx>
          <w:tblCellMar>
            <w:left w:w="115" w:type="dxa"/>
            <w:right w:w="115" w:type="dxa"/>
          </w:tblCellMar>
        </w:tblPrEx>
        <w:tc>
          <w:tcPr>
            <w:tcW w:w="2375" w:type="dxa"/>
            <w:gridSpan w:val="2"/>
          </w:tcPr>
          <w:p w14:paraId="7D7DA802" w14:textId="785542CC" w:rsidR="003931EB" w:rsidRPr="006233EA" w:rsidRDefault="003931EB" w:rsidP="003931EB">
            <w:pPr>
              <w:pStyle w:val="TableText"/>
              <w:rPr>
                <w:rFonts w:cs="Arial"/>
                <w:b/>
                <w:color w:val="auto"/>
                <w:szCs w:val="22"/>
              </w:rPr>
            </w:pPr>
            <w:r w:rsidRPr="006233EA">
              <w:rPr>
                <w:rFonts w:cs="Arial"/>
                <w:b/>
                <w:color w:val="auto"/>
                <w:szCs w:val="22"/>
              </w:rPr>
              <w:t>XU8P307</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"XU8P307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"Routines:XU8P307"</w:instrText>
            </w:r>
            <w:r w:rsidR="00C74783" w:rsidRPr="006233EA">
              <w:rPr>
                <w:rFonts w:ascii="Times New Roman" w:hAnsi="Times New Roman" w:cs="Arial"/>
                <w:sz w:val="24"/>
                <w:szCs w:val="22"/>
              </w:rPr>
              <w:fldChar w:fldCharType="end"/>
            </w:r>
          </w:p>
        </w:tc>
        <w:tc>
          <w:tcPr>
            <w:tcW w:w="7064" w:type="dxa"/>
          </w:tcPr>
          <w:p w14:paraId="58A34D5C" w14:textId="123E63B6" w:rsidR="003931EB" w:rsidRPr="006233EA" w:rsidRDefault="00737792" w:rsidP="003931EB">
            <w:pPr>
              <w:pStyle w:val="TableText"/>
            </w:pPr>
            <w:r>
              <w:t>TBD.</w:t>
            </w:r>
          </w:p>
        </w:tc>
      </w:tr>
      <w:tr w:rsidR="003931EB" w:rsidRPr="006233EA" w14:paraId="02BC0F25" w14:textId="77777777" w:rsidTr="00001D1F">
        <w:tblPrEx>
          <w:tblCellMar>
            <w:left w:w="115" w:type="dxa"/>
            <w:right w:w="115" w:type="dxa"/>
          </w:tblCellMar>
        </w:tblPrEx>
        <w:tc>
          <w:tcPr>
            <w:tcW w:w="2375" w:type="dxa"/>
            <w:gridSpan w:val="2"/>
          </w:tcPr>
          <w:p w14:paraId="0595EA87" w14:textId="1C5DBF78" w:rsidR="003931EB" w:rsidRPr="006233EA" w:rsidRDefault="003931EB" w:rsidP="003931EB">
            <w:pPr>
              <w:pStyle w:val="TableText"/>
              <w:rPr>
                <w:rFonts w:cs="Arial"/>
                <w:b/>
                <w:color w:val="auto"/>
                <w:szCs w:val="22"/>
              </w:rPr>
            </w:pPr>
            <w:r w:rsidRPr="006233EA">
              <w:rPr>
                <w:rFonts w:cs="Arial"/>
                <w:b/>
                <w:color w:val="auto"/>
                <w:szCs w:val="22"/>
              </w:rPr>
              <w:t>XU8P314</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"XU8P314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"Routines:XU8P314"</w:instrText>
            </w:r>
            <w:r w:rsidR="00C74783" w:rsidRPr="006233EA">
              <w:rPr>
                <w:rFonts w:ascii="Times New Roman" w:hAnsi="Times New Roman" w:cs="Arial"/>
                <w:sz w:val="24"/>
                <w:szCs w:val="22"/>
              </w:rPr>
              <w:fldChar w:fldCharType="end"/>
            </w:r>
          </w:p>
        </w:tc>
        <w:tc>
          <w:tcPr>
            <w:tcW w:w="7064" w:type="dxa"/>
          </w:tcPr>
          <w:p w14:paraId="6353038C" w14:textId="2AA2BB80" w:rsidR="003931EB" w:rsidRPr="006233EA" w:rsidRDefault="00737792" w:rsidP="003931EB">
            <w:pPr>
              <w:pStyle w:val="TableText"/>
            </w:pPr>
            <w:r>
              <w:t>TBD.</w:t>
            </w:r>
          </w:p>
        </w:tc>
      </w:tr>
      <w:tr w:rsidR="003931EB" w:rsidRPr="006233EA" w14:paraId="7485F4FF" w14:textId="77777777" w:rsidTr="00001D1F">
        <w:tblPrEx>
          <w:tblCellMar>
            <w:left w:w="115" w:type="dxa"/>
            <w:right w:w="115" w:type="dxa"/>
          </w:tblCellMar>
        </w:tblPrEx>
        <w:tc>
          <w:tcPr>
            <w:tcW w:w="2375" w:type="dxa"/>
            <w:gridSpan w:val="2"/>
          </w:tcPr>
          <w:p w14:paraId="039DA688" w14:textId="68416778" w:rsidR="003931EB" w:rsidRPr="006233EA" w:rsidRDefault="003931EB" w:rsidP="003931EB">
            <w:pPr>
              <w:pStyle w:val="TableText"/>
              <w:rPr>
                <w:rFonts w:cs="Arial"/>
                <w:b/>
                <w:color w:val="auto"/>
                <w:szCs w:val="22"/>
              </w:rPr>
            </w:pPr>
            <w:r w:rsidRPr="006233EA">
              <w:rPr>
                <w:rFonts w:cs="Arial"/>
                <w:b/>
                <w:color w:val="auto"/>
                <w:szCs w:val="22"/>
              </w:rPr>
              <w:t>XU8P317</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"XU8P317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"Routines:XU8P317"</w:instrText>
            </w:r>
            <w:r w:rsidR="00C74783" w:rsidRPr="006233EA">
              <w:rPr>
                <w:rFonts w:ascii="Times New Roman" w:hAnsi="Times New Roman" w:cs="Arial"/>
                <w:sz w:val="24"/>
                <w:szCs w:val="22"/>
              </w:rPr>
              <w:fldChar w:fldCharType="end"/>
            </w:r>
          </w:p>
        </w:tc>
        <w:tc>
          <w:tcPr>
            <w:tcW w:w="7064" w:type="dxa"/>
          </w:tcPr>
          <w:p w14:paraId="520A69B4" w14:textId="55A4859C" w:rsidR="003931EB" w:rsidRPr="006233EA" w:rsidRDefault="00737792" w:rsidP="003931EB">
            <w:pPr>
              <w:pStyle w:val="TableText"/>
            </w:pPr>
            <w:r>
              <w:t>TBD.</w:t>
            </w:r>
          </w:p>
        </w:tc>
      </w:tr>
      <w:tr w:rsidR="003931EB" w:rsidRPr="006233EA" w14:paraId="1BC7A22C" w14:textId="77777777" w:rsidTr="00001D1F">
        <w:tblPrEx>
          <w:tblCellMar>
            <w:left w:w="115" w:type="dxa"/>
            <w:right w:w="115" w:type="dxa"/>
          </w:tblCellMar>
        </w:tblPrEx>
        <w:tc>
          <w:tcPr>
            <w:tcW w:w="2375" w:type="dxa"/>
            <w:gridSpan w:val="2"/>
          </w:tcPr>
          <w:p w14:paraId="5214CAA7" w14:textId="0CF23141" w:rsidR="003931EB" w:rsidRPr="006233EA" w:rsidRDefault="003931EB" w:rsidP="003931EB">
            <w:pPr>
              <w:pStyle w:val="TableText"/>
              <w:rPr>
                <w:rFonts w:cs="Arial"/>
                <w:b/>
                <w:color w:val="auto"/>
                <w:szCs w:val="22"/>
              </w:rPr>
            </w:pPr>
            <w:r w:rsidRPr="006233EA">
              <w:rPr>
                <w:rFonts w:cs="Arial"/>
                <w:b/>
                <w:color w:val="auto"/>
                <w:szCs w:val="22"/>
              </w:rPr>
              <w:t>XU8P324</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"XU8P324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"Routines:XU8P324"</w:instrText>
            </w:r>
            <w:r w:rsidR="00C74783" w:rsidRPr="006233EA">
              <w:rPr>
                <w:rFonts w:ascii="Times New Roman" w:hAnsi="Times New Roman" w:cs="Arial"/>
                <w:sz w:val="24"/>
                <w:szCs w:val="22"/>
              </w:rPr>
              <w:fldChar w:fldCharType="end"/>
            </w:r>
          </w:p>
        </w:tc>
        <w:tc>
          <w:tcPr>
            <w:tcW w:w="7064" w:type="dxa"/>
          </w:tcPr>
          <w:p w14:paraId="02AF57CA" w14:textId="49035E16" w:rsidR="003931EB" w:rsidRPr="006233EA" w:rsidRDefault="00737792" w:rsidP="003931EB">
            <w:pPr>
              <w:pStyle w:val="TableText"/>
            </w:pPr>
            <w:r>
              <w:t>TBD.</w:t>
            </w:r>
          </w:p>
        </w:tc>
      </w:tr>
      <w:tr w:rsidR="003931EB" w:rsidRPr="006233EA" w14:paraId="744D4DEB" w14:textId="77777777" w:rsidTr="00001D1F">
        <w:tblPrEx>
          <w:tblCellMar>
            <w:left w:w="115" w:type="dxa"/>
            <w:right w:w="115" w:type="dxa"/>
          </w:tblCellMar>
        </w:tblPrEx>
        <w:tc>
          <w:tcPr>
            <w:tcW w:w="2375" w:type="dxa"/>
            <w:gridSpan w:val="2"/>
          </w:tcPr>
          <w:p w14:paraId="54A537E5" w14:textId="604C10FC" w:rsidR="003931EB" w:rsidRPr="006233EA" w:rsidRDefault="003931EB" w:rsidP="003931EB">
            <w:pPr>
              <w:pStyle w:val="TableText"/>
              <w:rPr>
                <w:rFonts w:cs="Arial"/>
                <w:b/>
                <w:color w:val="auto"/>
                <w:szCs w:val="22"/>
              </w:rPr>
            </w:pPr>
            <w:r w:rsidRPr="006233EA">
              <w:rPr>
                <w:rFonts w:cs="Arial"/>
                <w:b/>
                <w:color w:val="auto"/>
                <w:szCs w:val="22"/>
              </w:rPr>
              <w:t>XU8P327</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"XU8P327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"Routines:XU8P327"</w:instrText>
            </w:r>
            <w:r w:rsidR="00C74783" w:rsidRPr="006233EA">
              <w:rPr>
                <w:rFonts w:ascii="Times New Roman" w:hAnsi="Times New Roman" w:cs="Arial"/>
                <w:sz w:val="24"/>
                <w:szCs w:val="22"/>
              </w:rPr>
              <w:fldChar w:fldCharType="end"/>
            </w:r>
          </w:p>
        </w:tc>
        <w:tc>
          <w:tcPr>
            <w:tcW w:w="7064" w:type="dxa"/>
          </w:tcPr>
          <w:p w14:paraId="615E28BA" w14:textId="48E62CCA" w:rsidR="003931EB" w:rsidRPr="006233EA" w:rsidRDefault="00737792" w:rsidP="003931EB">
            <w:pPr>
              <w:pStyle w:val="TableText"/>
            </w:pPr>
            <w:r>
              <w:t>TBD.</w:t>
            </w:r>
          </w:p>
        </w:tc>
      </w:tr>
      <w:tr w:rsidR="003931EB" w:rsidRPr="006233EA" w14:paraId="731FBC61" w14:textId="77777777" w:rsidTr="00001D1F">
        <w:tblPrEx>
          <w:tblCellMar>
            <w:left w:w="115" w:type="dxa"/>
            <w:right w:w="115" w:type="dxa"/>
          </w:tblCellMar>
        </w:tblPrEx>
        <w:tc>
          <w:tcPr>
            <w:tcW w:w="2375" w:type="dxa"/>
            <w:gridSpan w:val="2"/>
          </w:tcPr>
          <w:p w14:paraId="54B33538" w14:textId="688E4A1F" w:rsidR="003931EB" w:rsidRPr="006233EA" w:rsidRDefault="003931EB" w:rsidP="003931EB">
            <w:pPr>
              <w:pStyle w:val="TableText"/>
              <w:rPr>
                <w:rFonts w:cs="Arial"/>
                <w:b/>
                <w:color w:val="auto"/>
                <w:szCs w:val="22"/>
              </w:rPr>
            </w:pPr>
            <w:r w:rsidRPr="006233EA">
              <w:rPr>
                <w:rFonts w:cs="Arial"/>
                <w:b/>
                <w:color w:val="auto"/>
                <w:szCs w:val="22"/>
              </w:rPr>
              <w:t>XU8P328</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"XU8P328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"Routines:XU8P328"</w:instrText>
            </w:r>
            <w:r w:rsidR="00C74783" w:rsidRPr="006233EA">
              <w:rPr>
                <w:rFonts w:ascii="Times New Roman" w:hAnsi="Times New Roman" w:cs="Arial"/>
                <w:sz w:val="24"/>
                <w:szCs w:val="22"/>
              </w:rPr>
              <w:fldChar w:fldCharType="end"/>
            </w:r>
          </w:p>
        </w:tc>
        <w:tc>
          <w:tcPr>
            <w:tcW w:w="7064" w:type="dxa"/>
          </w:tcPr>
          <w:p w14:paraId="7A0D8121" w14:textId="615A16AF" w:rsidR="003931EB" w:rsidRPr="006233EA" w:rsidRDefault="00737792" w:rsidP="003931EB">
            <w:pPr>
              <w:pStyle w:val="TableText"/>
            </w:pPr>
            <w:r>
              <w:t>TBD.</w:t>
            </w:r>
          </w:p>
        </w:tc>
      </w:tr>
      <w:tr w:rsidR="003931EB" w:rsidRPr="006233EA" w14:paraId="453DCC89" w14:textId="77777777" w:rsidTr="00001D1F">
        <w:tblPrEx>
          <w:tblCellMar>
            <w:left w:w="115" w:type="dxa"/>
            <w:right w:w="115" w:type="dxa"/>
          </w:tblCellMar>
        </w:tblPrEx>
        <w:tc>
          <w:tcPr>
            <w:tcW w:w="2375" w:type="dxa"/>
            <w:gridSpan w:val="2"/>
          </w:tcPr>
          <w:p w14:paraId="238ADCEF" w14:textId="517BEC3F" w:rsidR="003931EB" w:rsidRPr="006233EA" w:rsidRDefault="003931EB" w:rsidP="003931EB">
            <w:pPr>
              <w:pStyle w:val="TableText"/>
              <w:rPr>
                <w:rFonts w:cs="Arial"/>
                <w:b/>
                <w:color w:val="auto"/>
                <w:szCs w:val="22"/>
              </w:rPr>
            </w:pPr>
            <w:r w:rsidRPr="006233EA">
              <w:rPr>
                <w:rFonts w:cs="Arial"/>
                <w:b/>
                <w:color w:val="auto"/>
                <w:szCs w:val="22"/>
              </w:rPr>
              <w:t>XU8P328A</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"XU8P328A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"Routines:XU8P328A"</w:instrText>
            </w:r>
            <w:r w:rsidR="00C74783" w:rsidRPr="006233EA">
              <w:rPr>
                <w:rFonts w:ascii="Times New Roman" w:hAnsi="Times New Roman" w:cs="Arial"/>
                <w:sz w:val="24"/>
                <w:szCs w:val="22"/>
              </w:rPr>
              <w:fldChar w:fldCharType="end"/>
            </w:r>
          </w:p>
        </w:tc>
        <w:tc>
          <w:tcPr>
            <w:tcW w:w="7064" w:type="dxa"/>
          </w:tcPr>
          <w:p w14:paraId="214A94DE" w14:textId="25B46C28" w:rsidR="003931EB" w:rsidRPr="006233EA" w:rsidRDefault="00737792" w:rsidP="003931EB">
            <w:pPr>
              <w:pStyle w:val="TableText"/>
            </w:pPr>
            <w:r>
              <w:t>TBD.</w:t>
            </w:r>
          </w:p>
        </w:tc>
      </w:tr>
      <w:tr w:rsidR="003931EB" w:rsidRPr="006233EA" w14:paraId="4C0384A1" w14:textId="77777777" w:rsidTr="00001D1F">
        <w:tblPrEx>
          <w:tblCellMar>
            <w:left w:w="115" w:type="dxa"/>
            <w:right w:w="115" w:type="dxa"/>
          </w:tblCellMar>
        </w:tblPrEx>
        <w:tc>
          <w:tcPr>
            <w:tcW w:w="2375" w:type="dxa"/>
            <w:gridSpan w:val="2"/>
          </w:tcPr>
          <w:p w14:paraId="6EDC6CF9" w14:textId="271D9DA1" w:rsidR="003931EB" w:rsidRPr="006233EA" w:rsidRDefault="003931EB" w:rsidP="003931EB">
            <w:pPr>
              <w:pStyle w:val="TableText"/>
              <w:rPr>
                <w:rFonts w:cs="Arial"/>
                <w:b/>
                <w:color w:val="auto"/>
                <w:szCs w:val="22"/>
              </w:rPr>
            </w:pPr>
            <w:r w:rsidRPr="006233EA">
              <w:rPr>
                <w:rFonts w:cs="Arial"/>
                <w:b/>
                <w:color w:val="auto"/>
                <w:szCs w:val="22"/>
              </w:rPr>
              <w:t>XU8P328B</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"XU8P328B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"Routines:XU8P328B"</w:instrText>
            </w:r>
            <w:r w:rsidR="00C74783" w:rsidRPr="006233EA">
              <w:rPr>
                <w:rFonts w:ascii="Times New Roman" w:hAnsi="Times New Roman" w:cs="Arial"/>
                <w:sz w:val="24"/>
                <w:szCs w:val="22"/>
              </w:rPr>
              <w:fldChar w:fldCharType="end"/>
            </w:r>
          </w:p>
        </w:tc>
        <w:tc>
          <w:tcPr>
            <w:tcW w:w="7064" w:type="dxa"/>
          </w:tcPr>
          <w:p w14:paraId="194D780F" w14:textId="1F17D5CF" w:rsidR="003931EB" w:rsidRPr="006233EA" w:rsidRDefault="00737792" w:rsidP="003931EB">
            <w:pPr>
              <w:pStyle w:val="TableText"/>
            </w:pPr>
            <w:r>
              <w:t>TBD.</w:t>
            </w:r>
          </w:p>
        </w:tc>
      </w:tr>
      <w:tr w:rsidR="003931EB" w:rsidRPr="006233EA" w14:paraId="1F14C933" w14:textId="77777777" w:rsidTr="00001D1F">
        <w:tblPrEx>
          <w:tblCellMar>
            <w:left w:w="115" w:type="dxa"/>
            <w:right w:w="115" w:type="dxa"/>
          </w:tblCellMar>
        </w:tblPrEx>
        <w:tc>
          <w:tcPr>
            <w:tcW w:w="2375" w:type="dxa"/>
            <w:gridSpan w:val="2"/>
          </w:tcPr>
          <w:p w14:paraId="3E0402A2" w14:textId="5E002A5E" w:rsidR="003931EB" w:rsidRPr="006233EA" w:rsidRDefault="003931EB" w:rsidP="003931EB">
            <w:pPr>
              <w:pStyle w:val="TableText"/>
              <w:rPr>
                <w:rFonts w:cs="Arial"/>
                <w:b/>
                <w:color w:val="auto"/>
                <w:szCs w:val="22"/>
              </w:rPr>
            </w:pPr>
            <w:r w:rsidRPr="006233EA">
              <w:rPr>
                <w:rFonts w:cs="Arial"/>
                <w:b/>
                <w:color w:val="auto"/>
                <w:szCs w:val="22"/>
              </w:rPr>
              <w:t>XU8P328C</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"XU8P328C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"Routines:XU8P328C"</w:instrText>
            </w:r>
            <w:r w:rsidR="00C74783" w:rsidRPr="006233EA">
              <w:rPr>
                <w:rFonts w:ascii="Times New Roman" w:hAnsi="Times New Roman" w:cs="Arial"/>
                <w:sz w:val="24"/>
                <w:szCs w:val="22"/>
              </w:rPr>
              <w:fldChar w:fldCharType="end"/>
            </w:r>
          </w:p>
        </w:tc>
        <w:tc>
          <w:tcPr>
            <w:tcW w:w="7064" w:type="dxa"/>
          </w:tcPr>
          <w:p w14:paraId="3AE5DB24" w14:textId="644A13C7" w:rsidR="003931EB" w:rsidRPr="006233EA" w:rsidRDefault="00737792" w:rsidP="003931EB">
            <w:pPr>
              <w:pStyle w:val="TableText"/>
            </w:pPr>
            <w:r>
              <w:t>TBD.</w:t>
            </w:r>
          </w:p>
        </w:tc>
      </w:tr>
      <w:tr w:rsidR="003931EB" w:rsidRPr="006233EA" w14:paraId="1F5E1C91" w14:textId="77777777" w:rsidTr="00001D1F">
        <w:tblPrEx>
          <w:tblCellMar>
            <w:left w:w="115" w:type="dxa"/>
            <w:right w:w="115" w:type="dxa"/>
          </w:tblCellMar>
        </w:tblPrEx>
        <w:tc>
          <w:tcPr>
            <w:tcW w:w="2375" w:type="dxa"/>
            <w:gridSpan w:val="2"/>
          </w:tcPr>
          <w:p w14:paraId="7B776A30" w14:textId="74D8F736" w:rsidR="003931EB" w:rsidRPr="006233EA" w:rsidRDefault="003931EB" w:rsidP="003931EB">
            <w:pPr>
              <w:pStyle w:val="TableText"/>
              <w:rPr>
                <w:rFonts w:cs="Arial"/>
                <w:b/>
                <w:color w:val="auto"/>
                <w:szCs w:val="22"/>
              </w:rPr>
            </w:pPr>
            <w:r w:rsidRPr="006233EA">
              <w:rPr>
                <w:rFonts w:cs="Arial"/>
                <w:b/>
                <w:color w:val="auto"/>
                <w:szCs w:val="22"/>
              </w:rPr>
              <w:t>XU8P328D</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"XU8P328D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"Routines:XU8P328D"</w:instrText>
            </w:r>
            <w:r w:rsidR="00C74783" w:rsidRPr="006233EA">
              <w:rPr>
                <w:rFonts w:ascii="Times New Roman" w:hAnsi="Times New Roman" w:cs="Arial"/>
                <w:sz w:val="24"/>
                <w:szCs w:val="22"/>
              </w:rPr>
              <w:fldChar w:fldCharType="end"/>
            </w:r>
          </w:p>
        </w:tc>
        <w:tc>
          <w:tcPr>
            <w:tcW w:w="7064" w:type="dxa"/>
          </w:tcPr>
          <w:p w14:paraId="2F31AA46" w14:textId="6B754392" w:rsidR="003931EB" w:rsidRPr="006233EA" w:rsidRDefault="00737792" w:rsidP="003931EB">
            <w:pPr>
              <w:pStyle w:val="TableText"/>
            </w:pPr>
            <w:r>
              <w:t>TBD.</w:t>
            </w:r>
          </w:p>
        </w:tc>
      </w:tr>
      <w:tr w:rsidR="003931EB" w:rsidRPr="006233EA" w14:paraId="17BE6AF2" w14:textId="77777777" w:rsidTr="00001D1F">
        <w:tblPrEx>
          <w:tblCellMar>
            <w:left w:w="115" w:type="dxa"/>
            <w:right w:w="115" w:type="dxa"/>
          </w:tblCellMar>
        </w:tblPrEx>
        <w:tc>
          <w:tcPr>
            <w:tcW w:w="2375" w:type="dxa"/>
            <w:gridSpan w:val="2"/>
          </w:tcPr>
          <w:p w14:paraId="787AB80B" w14:textId="1259A118" w:rsidR="003931EB" w:rsidRPr="006233EA" w:rsidRDefault="003931EB" w:rsidP="003931EB">
            <w:pPr>
              <w:pStyle w:val="TableText"/>
              <w:rPr>
                <w:rFonts w:cs="Arial"/>
                <w:b/>
                <w:color w:val="auto"/>
                <w:szCs w:val="22"/>
              </w:rPr>
            </w:pPr>
            <w:r w:rsidRPr="006233EA">
              <w:rPr>
                <w:rFonts w:cs="Arial"/>
                <w:b/>
                <w:color w:val="auto"/>
                <w:szCs w:val="22"/>
              </w:rPr>
              <w:t>XU8P330X</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"XU8P330X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"Routines:XU8P330X"</w:instrText>
            </w:r>
            <w:r w:rsidR="00C74783" w:rsidRPr="006233EA">
              <w:rPr>
                <w:rFonts w:ascii="Times New Roman" w:hAnsi="Times New Roman" w:cs="Arial"/>
                <w:sz w:val="24"/>
                <w:szCs w:val="22"/>
              </w:rPr>
              <w:fldChar w:fldCharType="end"/>
            </w:r>
          </w:p>
        </w:tc>
        <w:tc>
          <w:tcPr>
            <w:tcW w:w="7064" w:type="dxa"/>
          </w:tcPr>
          <w:p w14:paraId="16F3883E" w14:textId="11A2406E" w:rsidR="003931EB" w:rsidRPr="006233EA" w:rsidRDefault="00737792" w:rsidP="003931EB">
            <w:pPr>
              <w:pStyle w:val="TableText"/>
            </w:pPr>
            <w:r>
              <w:t>TBD.</w:t>
            </w:r>
          </w:p>
        </w:tc>
      </w:tr>
      <w:tr w:rsidR="003931EB" w:rsidRPr="006233EA" w14:paraId="7841E70E" w14:textId="77777777" w:rsidTr="00001D1F">
        <w:tblPrEx>
          <w:tblCellMar>
            <w:left w:w="115" w:type="dxa"/>
            <w:right w:w="115" w:type="dxa"/>
          </w:tblCellMar>
        </w:tblPrEx>
        <w:tc>
          <w:tcPr>
            <w:tcW w:w="2375" w:type="dxa"/>
            <w:gridSpan w:val="2"/>
          </w:tcPr>
          <w:p w14:paraId="7F199722" w14:textId="509FD008" w:rsidR="003931EB" w:rsidRPr="006233EA" w:rsidRDefault="003931EB" w:rsidP="003931EB">
            <w:pPr>
              <w:pStyle w:val="TableText"/>
              <w:rPr>
                <w:rFonts w:cs="Arial"/>
                <w:b/>
                <w:color w:val="auto"/>
                <w:szCs w:val="22"/>
              </w:rPr>
            </w:pPr>
            <w:r w:rsidRPr="006233EA">
              <w:rPr>
                <w:rFonts w:cs="Arial"/>
                <w:b/>
                <w:color w:val="auto"/>
                <w:szCs w:val="22"/>
              </w:rPr>
              <w:t>XU8P332</w:t>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"XU8P332 Routine"</w:instrText>
            </w:r>
            <w:r w:rsidR="00C74783" w:rsidRPr="006233EA">
              <w:rPr>
                <w:rFonts w:ascii="Times New Roman" w:hAnsi="Times New Roman" w:cs="Arial"/>
                <w:sz w:val="24"/>
                <w:szCs w:val="22"/>
              </w:rPr>
              <w:fldChar w:fldCharType="end"/>
            </w:r>
            <w:r w:rsidR="00C74783" w:rsidRPr="006233EA">
              <w:rPr>
                <w:rFonts w:ascii="Times New Roman" w:hAnsi="Times New Roman" w:cs="Arial"/>
                <w:sz w:val="24"/>
                <w:szCs w:val="22"/>
              </w:rPr>
              <w:fldChar w:fldCharType="begin"/>
            </w:r>
            <w:r w:rsidR="00C74783" w:rsidRPr="006233EA">
              <w:rPr>
                <w:rFonts w:ascii="Times New Roman" w:hAnsi="Times New Roman" w:cs="Arial"/>
                <w:sz w:val="24"/>
                <w:szCs w:val="22"/>
              </w:rPr>
              <w:instrText>XE "Routines:XU8P332"</w:instrText>
            </w:r>
            <w:r w:rsidR="00C74783" w:rsidRPr="006233EA">
              <w:rPr>
                <w:rFonts w:ascii="Times New Roman" w:hAnsi="Times New Roman" w:cs="Arial"/>
                <w:sz w:val="24"/>
                <w:szCs w:val="22"/>
              </w:rPr>
              <w:fldChar w:fldCharType="end"/>
            </w:r>
          </w:p>
        </w:tc>
        <w:tc>
          <w:tcPr>
            <w:tcW w:w="7064" w:type="dxa"/>
          </w:tcPr>
          <w:p w14:paraId="13C7EFA9" w14:textId="2CDFBBA5" w:rsidR="003931EB" w:rsidRPr="006233EA" w:rsidRDefault="00737792" w:rsidP="003931EB">
            <w:pPr>
              <w:pStyle w:val="TableText"/>
            </w:pPr>
            <w:r>
              <w:t>TBD.</w:t>
            </w:r>
          </w:p>
        </w:tc>
      </w:tr>
      <w:tr w:rsidR="003931EB" w:rsidRPr="006233EA" w14:paraId="6CF69862" w14:textId="77777777" w:rsidTr="00001D1F">
        <w:tblPrEx>
          <w:tblCellMar>
            <w:left w:w="115" w:type="dxa"/>
            <w:right w:w="115" w:type="dxa"/>
          </w:tblCellMar>
        </w:tblPrEx>
        <w:tc>
          <w:tcPr>
            <w:tcW w:w="2375" w:type="dxa"/>
            <w:gridSpan w:val="2"/>
          </w:tcPr>
          <w:p w14:paraId="1349FAED" w14:textId="0A0613DF" w:rsidR="003931EB" w:rsidRPr="006233EA" w:rsidRDefault="003931EB" w:rsidP="003931EB">
            <w:pPr>
              <w:pStyle w:val="TableText"/>
              <w:rPr>
                <w:rFonts w:cs="Arial"/>
                <w:b/>
                <w:color w:val="auto"/>
                <w:szCs w:val="22"/>
              </w:rPr>
            </w:pPr>
            <w:r w:rsidRPr="006233EA">
              <w:rPr>
                <w:rFonts w:cs="Arial"/>
                <w:b/>
                <w:color w:val="auto"/>
                <w:szCs w:val="22"/>
              </w:rPr>
              <w:lastRenderedPageBreak/>
              <w:t>XU8P334</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"XU8P334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"Routines:XU8P334"</w:instrText>
            </w:r>
            <w:r w:rsidR="000922BB" w:rsidRPr="006233EA">
              <w:rPr>
                <w:rFonts w:ascii="Times New Roman" w:hAnsi="Times New Roman" w:cs="Arial"/>
                <w:sz w:val="24"/>
                <w:szCs w:val="22"/>
              </w:rPr>
              <w:fldChar w:fldCharType="end"/>
            </w:r>
          </w:p>
        </w:tc>
        <w:tc>
          <w:tcPr>
            <w:tcW w:w="7064" w:type="dxa"/>
          </w:tcPr>
          <w:p w14:paraId="182C0CDF" w14:textId="752BD490" w:rsidR="003931EB" w:rsidRPr="006233EA" w:rsidRDefault="00737792" w:rsidP="003931EB">
            <w:pPr>
              <w:pStyle w:val="TableText"/>
            </w:pPr>
            <w:r>
              <w:t>TBD.</w:t>
            </w:r>
          </w:p>
        </w:tc>
      </w:tr>
      <w:tr w:rsidR="003931EB" w:rsidRPr="006233EA" w14:paraId="7BAA28D0" w14:textId="77777777" w:rsidTr="00001D1F">
        <w:tblPrEx>
          <w:tblCellMar>
            <w:left w:w="115" w:type="dxa"/>
            <w:right w:w="115" w:type="dxa"/>
          </w:tblCellMar>
        </w:tblPrEx>
        <w:tc>
          <w:tcPr>
            <w:tcW w:w="2375" w:type="dxa"/>
            <w:gridSpan w:val="2"/>
          </w:tcPr>
          <w:p w14:paraId="4B40CB7B" w14:textId="4A2D130C" w:rsidR="003931EB" w:rsidRPr="006233EA" w:rsidRDefault="003931EB" w:rsidP="003931EB">
            <w:pPr>
              <w:pStyle w:val="TableText"/>
              <w:rPr>
                <w:rFonts w:cs="Arial"/>
                <w:b/>
                <w:color w:val="auto"/>
                <w:szCs w:val="22"/>
              </w:rPr>
            </w:pPr>
            <w:r w:rsidRPr="006233EA">
              <w:rPr>
                <w:rFonts w:cs="Arial"/>
                <w:b/>
                <w:color w:val="auto"/>
                <w:szCs w:val="22"/>
              </w:rPr>
              <w:t>XU8P344</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"XU8P344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"Routines:XU8P344"</w:instrText>
            </w:r>
            <w:r w:rsidR="000922BB" w:rsidRPr="006233EA">
              <w:rPr>
                <w:rFonts w:ascii="Times New Roman" w:hAnsi="Times New Roman" w:cs="Arial"/>
                <w:sz w:val="24"/>
                <w:szCs w:val="22"/>
              </w:rPr>
              <w:fldChar w:fldCharType="end"/>
            </w:r>
          </w:p>
        </w:tc>
        <w:tc>
          <w:tcPr>
            <w:tcW w:w="7064" w:type="dxa"/>
          </w:tcPr>
          <w:p w14:paraId="0FCB0C79" w14:textId="1FE92DE0" w:rsidR="003931EB" w:rsidRPr="006233EA" w:rsidRDefault="00737792" w:rsidP="003931EB">
            <w:pPr>
              <w:pStyle w:val="TableText"/>
            </w:pPr>
            <w:r>
              <w:t>TBD.</w:t>
            </w:r>
          </w:p>
        </w:tc>
      </w:tr>
      <w:tr w:rsidR="003931EB" w:rsidRPr="006233EA" w14:paraId="2E56C352" w14:textId="77777777" w:rsidTr="00001D1F">
        <w:tblPrEx>
          <w:tblCellMar>
            <w:left w:w="115" w:type="dxa"/>
            <w:right w:w="115" w:type="dxa"/>
          </w:tblCellMar>
        </w:tblPrEx>
        <w:tc>
          <w:tcPr>
            <w:tcW w:w="2375" w:type="dxa"/>
            <w:gridSpan w:val="2"/>
          </w:tcPr>
          <w:p w14:paraId="49ECAFDE" w14:textId="755652EB" w:rsidR="003931EB" w:rsidRPr="006233EA" w:rsidRDefault="003931EB" w:rsidP="003931EB">
            <w:pPr>
              <w:pStyle w:val="TableText"/>
              <w:rPr>
                <w:rFonts w:cs="Arial"/>
                <w:b/>
                <w:color w:val="auto"/>
                <w:szCs w:val="22"/>
              </w:rPr>
            </w:pPr>
            <w:r w:rsidRPr="006233EA">
              <w:rPr>
                <w:rFonts w:cs="Arial"/>
                <w:b/>
                <w:color w:val="auto"/>
                <w:szCs w:val="22"/>
              </w:rPr>
              <w:t>XU8P352</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"XU8P352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"Routines:XU8P352"</w:instrText>
            </w:r>
            <w:r w:rsidR="000922BB" w:rsidRPr="006233EA">
              <w:rPr>
                <w:rFonts w:ascii="Times New Roman" w:hAnsi="Times New Roman" w:cs="Arial"/>
                <w:sz w:val="24"/>
                <w:szCs w:val="22"/>
              </w:rPr>
              <w:fldChar w:fldCharType="end"/>
            </w:r>
          </w:p>
        </w:tc>
        <w:tc>
          <w:tcPr>
            <w:tcW w:w="7064" w:type="dxa"/>
          </w:tcPr>
          <w:p w14:paraId="1823BEAD" w14:textId="25666C0F" w:rsidR="003931EB" w:rsidRPr="006233EA" w:rsidRDefault="00737792" w:rsidP="003931EB">
            <w:pPr>
              <w:pStyle w:val="TableText"/>
            </w:pPr>
            <w:r>
              <w:t>TBD.</w:t>
            </w:r>
          </w:p>
        </w:tc>
      </w:tr>
      <w:tr w:rsidR="003931EB" w:rsidRPr="006233EA" w14:paraId="669591B1" w14:textId="77777777" w:rsidTr="00001D1F">
        <w:tblPrEx>
          <w:tblCellMar>
            <w:left w:w="115" w:type="dxa"/>
            <w:right w:w="115" w:type="dxa"/>
          </w:tblCellMar>
        </w:tblPrEx>
        <w:tc>
          <w:tcPr>
            <w:tcW w:w="2375" w:type="dxa"/>
            <w:gridSpan w:val="2"/>
          </w:tcPr>
          <w:p w14:paraId="518FFDC6" w14:textId="19AE6247" w:rsidR="003931EB" w:rsidRPr="006233EA" w:rsidRDefault="003931EB" w:rsidP="003931EB">
            <w:pPr>
              <w:pStyle w:val="TableText"/>
              <w:rPr>
                <w:rFonts w:cs="Arial"/>
                <w:b/>
                <w:color w:val="auto"/>
                <w:szCs w:val="22"/>
              </w:rPr>
            </w:pPr>
            <w:r w:rsidRPr="006233EA">
              <w:rPr>
                <w:rFonts w:cs="Arial"/>
                <w:b/>
                <w:color w:val="auto"/>
                <w:szCs w:val="22"/>
              </w:rPr>
              <w:t>XU8P354</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"XU8P354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"Routines:XU8P354"</w:instrText>
            </w:r>
            <w:r w:rsidR="000922BB" w:rsidRPr="006233EA">
              <w:rPr>
                <w:rFonts w:ascii="Times New Roman" w:hAnsi="Times New Roman" w:cs="Arial"/>
                <w:sz w:val="24"/>
                <w:szCs w:val="22"/>
              </w:rPr>
              <w:fldChar w:fldCharType="end"/>
            </w:r>
          </w:p>
        </w:tc>
        <w:tc>
          <w:tcPr>
            <w:tcW w:w="7064" w:type="dxa"/>
          </w:tcPr>
          <w:p w14:paraId="1C077EBB" w14:textId="3C45AB7F" w:rsidR="003931EB" w:rsidRPr="006233EA" w:rsidRDefault="00737792" w:rsidP="003931EB">
            <w:pPr>
              <w:pStyle w:val="TableText"/>
            </w:pPr>
            <w:r>
              <w:t>TBD.</w:t>
            </w:r>
          </w:p>
        </w:tc>
      </w:tr>
      <w:tr w:rsidR="003931EB" w:rsidRPr="006233EA" w14:paraId="36EA3220" w14:textId="77777777" w:rsidTr="00001D1F">
        <w:tblPrEx>
          <w:tblCellMar>
            <w:left w:w="115" w:type="dxa"/>
            <w:right w:w="115" w:type="dxa"/>
          </w:tblCellMar>
        </w:tblPrEx>
        <w:tc>
          <w:tcPr>
            <w:tcW w:w="2375" w:type="dxa"/>
            <w:gridSpan w:val="2"/>
          </w:tcPr>
          <w:p w14:paraId="13031144" w14:textId="3931FFB1" w:rsidR="003931EB" w:rsidRPr="006233EA" w:rsidRDefault="003931EB" w:rsidP="003931EB">
            <w:pPr>
              <w:pStyle w:val="TableText"/>
              <w:rPr>
                <w:rFonts w:cs="Arial"/>
                <w:b/>
                <w:color w:val="auto"/>
                <w:szCs w:val="22"/>
              </w:rPr>
            </w:pPr>
            <w:r w:rsidRPr="006233EA">
              <w:rPr>
                <w:rFonts w:cs="Arial"/>
                <w:b/>
                <w:color w:val="auto"/>
                <w:szCs w:val="22"/>
              </w:rPr>
              <w:t>XU8P356</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"XU8P356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"Routines:XU8P356"</w:instrText>
            </w:r>
            <w:r w:rsidR="000922BB" w:rsidRPr="006233EA">
              <w:rPr>
                <w:rFonts w:ascii="Times New Roman" w:hAnsi="Times New Roman" w:cs="Arial"/>
                <w:sz w:val="24"/>
                <w:szCs w:val="22"/>
              </w:rPr>
              <w:fldChar w:fldCharType="end"/>
            </w:r>
          </w:p>
        </w:tc>
        <w:tc>
          <w:tcPr>
            <w:tcW w:w="7064" w:type="dxa"/>
          </w:tcPr>
          <w:p w14:paraId="77BA08A2" w14:textId="05D20302" w:rsidR="003931EB" w:rsidRPr="006233EA" w:rsidRDefault="00737792" w:rsidP="003931EB">
            <w:pPr>
              <w:pStyle w:val="TableText"/>
            </w:pPr>
            <w:r>
              <w:t>TBD.</w:t>
            </w:r>
          </w:p>
        </w:tc>
      </w:tr>
      <w:tr w:rsidR="003931EB" w:rsidRPr="006233EA" w14:paraId="5545EF30" w14:textId="77777777" w:rsidTr="00001D1F">
        <w:tblPrEx>
          <w:tblCellMar>
            <w:left w:w="115" w:type="dxa"/>
            <w:right w:w="115" w:type="dxa"/>
          </w:tblCellMar>
        </w:tblPrEx>
        <w:tc>
          <w:tcPr>
            <w:tcW w:w="2375" w:type="dxa"/>
            <w:gridSpan w:val="2"/>
          </w:tcPr>
          <w:p w14:paraId="5191D874" w14:textId="6E61505A" w:rsidR="003931EB" w:rsidRPr="006233EA" w:rsidRDefault="003931EB" w:rsidP="003931EB">
            <w:pPr>
              <w:pStyle w:val="TableText"/>
              <w:rPr>
                <w:rFonts w:cs="Arial"/>
                <w:b/>
                <w:color w:val="auto"/>
                <w:szCs w:val="22"/>
              </w:rPr>
            </w:pPr>
            <w:r w:rsidRPr="006233EA">
              <w:rPr>
                <w:rFonts w:cs="Arial"/>
                <w:b/>
                <w:color w:val="auto"/>
                <w:szCs w:val="22"/>
              </w:rPr>
              <w:t>XU8P360</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"XU8P360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"Routines:XU8P360"</w:instrText>
            </w:r>
            <w:r w:rsidR="000922BB" w:rsidRPr="006233EA">
              <w:rPr>
                <w:rFonts w:ascii="Times New Roman" w:hAnsi="Times New Roman" w:cs="Arial"/>
                <w:sz w:val="24"/>
                <w:szCs w:val="22"/>
              </w:rPr>
              <w:fldChar w:fldCharType="end"/>
            </w:r>
          </w:p>
        </w:tc>
        <w:tc>
          <w:tcPr>
            <w:tcW w:w="7064" w:type="dxa"/>
          </w:tcPr>
          <w:p w14:paraId="6329CA62" w14:textId="37F756EB" w:rsidR="003931EB" w:rsidRPr="006233EA" w:rsidRDefault="00737792" w:rsidP="003931EB">
            <w:pPr>
              <w:pStyle w:val="TableText"/>
            </w:pPr>
            <w:r>
              <w:t>TBD.</w:t>
            </w:r>
          </w:p>
        </w:tc>
      </w:tr>
      <w:tr w:rsidR="003931EB" w:rsidRPr="006233EA" w14:paraId="1F85C706" w14:textId="77777777" w:rsidTr="00001D1F">
        <w:tblPrEx>
          <w:tblCellMar>
            <w:left w:w="115" w:type="dxa"/>
            <w:right w:w="115" w:type="dxa"/>
          </w:tblCellMar>
        </w:tblPrEx>
        <w:tc>
          <w:tcPr>
            <w:tcW w:w="2375" w:type="dxa"/>
            <w:gridSpan w:val="2"/>
          </w:tcPr>
          <w:p w14:paraId="76F5D941" w14:textId="305AB84E" w:rsidR="003931EB" w:rsidRPr="006233EA" w:rsidRDefault="003931EB" w:rsidP="003931EB">
            <w:pPr>
              <w:pStyle w:val="TableText"/>
              <w:rPr>
                <w:rFonts w:cs="Arial"/>
                <w:b/>
                <w:color w:val="auto"/>
                <w:szCs w:val="22"/>
              </w:rPr>
            </w:pPr>
            <w:r w:rsidRPr="006233EA">
              <w:rPr>
                <w:rFonts w:cs="Arial"/>
                <w:b/>
                <w:color w:val="auto"/>
                <w:szCs w:val="22"/>
              </w:rPr>
              <w:t>XU8P365</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"XU8P365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"Routines:XU8P365"</w:instrText>
            </w:r>
            <w:r w:rsidR="000922BB" w:rsidRPr="006233EA">
              <w:rPr>
                <w:rFonts w:ascii="Times New Roman" w:hAnsi="Times New Roman" w:cs="Arial"/>
                <w:sz w:val="24"/>
                <w:szCs w:val="22"/>
              </w:rPr>
              <w:fldChar w:fldCharType="end"/>
            </w:r>
          </w:p>
        </w:tc>
        <w:tc>
          <w:tcPr>
            <w:tcW w:w="7064" w:type="dxa"/>
          </w:tcPr>
          <w:p w14:paraId="509C8421" w14:textId="5099E0A1" w:rsidR="003931EB" w:rsidRPr="006233EA" w:rsidRDefault="00737792" w:rsidP="003931EB">
            <w:pPr>
              <w:pStyle w:val="TableText"/>
            </w:pPr>
            <w:r>
              <w:t>TBD.</w:t>
            </w:r>
          </w:p>
        </w:tc>
      </w:tr>
      <w:tr w:rsidR="003931EB" w:rsidRPr="006233EA" w14:paraId="3A01AE35" w14:textId="77777777" w:rsidTr="00001D1F">
        <w:tblPrEx>
          <w:tblCellMar>
            <w:left w:w="115" w:type="dxa"/>
            <w:right w:w="115" w:type="dxa"/>
          </w:tblCellMar>
        </w:tblPrEx>
        <w:tc>
          <w:tcPr>
            <w:tcW w:w="2375" w:type="dxa"/>
            <w:gridSpan w:val="2"/>
          </w:tcPr>
          <w:p w14:paraId="6A30ED45" w14:textId="08F4E5A0" w:rsidR="003931EB" w:rsidRPr="006233EA" w:rsidRDefault="003931EB" w:rsidP="003931EB">
            <w:pPr>
              <w:pStyle w:val="TableText"/>
              <w:rPr>
                <w:rFonts w:cs="Arial"/>
                <w:b/>
                <w:color w:val="auto"/>
                <w:szCs w:val="22"/>
              </w:rPr>
            </w:pPr>
            <w:r w:rsidRPr="006233EA">
              <w:rPr>
                <w:rFonts w:cs="Arial"/>
                <w:b/>
                <w:color w:val="auto"/>
                <w:szCs w:val="22"/>
              </w:rPr>
              <w:t>XU8P369</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"XU8P369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"Routines:XU8P369"</w:instrText>
            </w:r>
            <w:r w:rsidR="000922BB" w:rsidRPr="006233EA">
              <w:rPr>
                <w:rFonts w:ascii="Times New Roman" w:hAnsi="Times New Roman" w:cs="Arial"/>
                <w:sz w:val="24"/>
                <w:szCs w:val="22"/>
              </w:rPr>
              <w:fldChar w:fldCharType="end"/>
            </w:r>
          </w:p>
        </w:tc>
        <w:tc>
          <w:tcPr>
            <w:tcW w:w="7064" w:type="dxa"/>
          </w:tcPr>
          <w:p w14:paraId="720B63D4" w14:textId="78D4EEAD" w:rsidR="003931EB" w:rsidRPr="006233EA" w:rsidRDefault="00737792" w:rsidP="003931EB">
            <w:pPr>
              <w:pStyle w:val="TableText"/>
            </w:pPr>
            <w:r>
              <w:t>TBD.</w:t>
            </w:r>
          </w:p>
        </w:tc>
      </w:tr>
      <w:tr w:rsidR="003931EB" w:rsidRPr="006233EA" w14:paraId="2CAB12EE" w14:textId="77777777" w:rsidTr="00001D1F">
        <w:tblPrEx>
          <w:tblCellMar>
            <w:left w:w="115" w:type="dxa"/>
            <w:right w:w="115" w:type="dxa"/>
          </w:tblCellMar>
        </w:tblPrEx>
        <w:tc>
          <w:tcPr>
            <w:tcW w:w="2375" w:type="dxa"/>
            <w:gridSpan w:val="2"/>
          </w:tcPr>
          <w:p w14:paraId="6D84FA32" w14:textId="704C09A2" w:rsidR="003931EB" w:rsidRPr="006233EA" w:rsidRDefault="003931EB" w:rsidP="003931EB">
            <w:pPr>
              <w:pStyle w:val="TableText"/>
              <w:rPr>
                <w:rFonts w:cs="Arial"/>
                <w:b/>
                <w:color w:val="auto"/>
                <w:szCs w:val="22"/>
              </w:rPr>
            </w:pPr>
            <w:r w:rsidRPr="006233EA">
              <w:rPr>
                <w:rFonts w:cs="Arial"/>
                <w:b/>
                <w:color w:val="auto"/>
                <w:szCs w:val="22"/>
              </w:rPr>
              <w:t>XU8P370</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"XU8P370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"Routines:XU8P370"</w:instrText>
            </w:r>
            <w:r w:rsidR="000922BB" w:rsidRPr="006233EA">
              <w:rPr>
                <w:rFonts w:ascii="Times New Roman" w:hAnsi="Times New Roman" w:cs="Arial"/>
                <w:sz w:val="24"/>
                <w:szCs w:val="22"/>
              </w:rPr>
              <w:fldChar w:fldCharType="end"/>
            </w:r>
          </w:p>
        </w:tc>
        <w:tc>
          <w:tcPr>
            <w:tcW w:w="7064" w:type="dxa"/>
          </w:tcPr>
          <w:p w14:paraId="217F534A" w14:textId="60FB816F" w:rsidR="003931EB" w:rsidRPr="006233EA" w:rsidRDefault="00737792" w:rsidP="003931EB">
            <w:pPr>
              <w:pStyle w:val="TableText"/>
            </w:pPr>
            <w:r>
              <w:t>TBD.</w:t>
            </w:r>
          </w:p>
        </w:tc>
      </w:tr>
      <w:tr w:rsidR="003931EB" w:rsidRPr="006233EA" w14:paraId="46742D3C" w14:textId="77777777" w:rsidTr="00001D1F">
        <w:tblPrEx>
          <w:tblCellMar>
            <w:left w:w="115" w:type="dxa"/>
            <w:right w:w="115" w:type="dxa"/>
          </w:tblCellMar>
        </w:tblPrEx>
        <w:tc>
          <w:tcPr>
            <w:tcW w:w="2375" w:type="dxa"/>
            <w:gridSpan w:val="2"/>
          </w:tcPr>
          <w:p w14:paraId="3A01EE28" w14:textId="6F568C3A" w:rsidR="003931EB" w:rsidRPr="006233EA" w:rsidRDefault="003931EB" w:rsidP="003931EB">
            <w:pPr>
              <w:pStyle w:val="TableText"/>
              <w:rPr>
                <w:rFonts w:cs="Arial"/>
                <w:b/>
                <w:color w:val="auto"/>
                <w:szCs w:val="22"/>
              </w:rPr>
            </w:pPr>
            <w:r w:rsidRPr="006233EA">
              <w:rPr>
                <w:rFonts w:cs="Arial"/>
                <w:b/>
                <w:color w:val="auto"/>
                <w:szCs w:val="22"/>
              </w:rPr>
              <w:t>XU8P373</w:t>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"XU8P373 Routine"</w:instrText>
            </w:r>
            <w:r w:rsidR="000922BB" w:rsidRPr="006233EA">
              <w:rPr>
                <w:rFonts w:ascii="Times New Roman" w:hAnsi="Times New Roman" w:cs="Arial"/>
                <w:sz w:val="24"/>
                <w:szCs w:val="22"/>
              </w:rPr>
              <w:fldChar w:fldCharType="end"/>
            </w:r>
            <w:r w:rsidR="000922BB" w:rsidRPr="006233EA">
              <w:rPr>
                <w:rFonts w:ascii="Times New Roman" w:hAnsi="Times New Roman" w:cs="Arial"/>
                <w:sz w:val="24"/>
                <w:szCs w:val="22"/>
              </w:rPr>
              <w:fldChar w:fldCharType="begin"/>
            </w:r>
            <w:r w:rsidR="000922BB" w:rsidRPr="006233EA">
              <w:rPr>
                <w:rFonts w:ascii="Times New Roman" w:hAnsi="Times New Roman" w:cs="Arial"/>
                <w:sz w:val="24"/>
                <w:szCs w:val="22"/>
              </w:rPr>
              <w:instrText>XE "Routines:XU8P373"</w:instrText>
            </w:r>
            <w:r w:rsidR="000922BB" w:rsidRPr="006233EA">
              <w:rPr>
                <w:rFonts w:ascii="Times New Roman" w:hAnsi="Times New Roman" w:cs="Arial"/>
                <w:sz w:val="24"/>
                <w:szCs w:val="22"/>
              </w:rPr>
              <w:fldChar w:fldCharType="end"/>
            </w:r>
          </w:p>
        </w:tc>
        <w:tc>
          <w:tcPr>
            <w:tcW w:w="7064" w:type="dxa"/>
          </w:tcPr>
          <w:p w14:paraId="771A491F" w14:textId="6CA65B39" w:rsidR="003931EB" w:rsidRPr="006233EA" w:rsidRDefault="00737792" w:rsidP="003931EB">
            <w:pPr>
              <w:pStyle w:val="TableText"/>
            </w:pPr>
            <w:r>
              <w:t>TBD.</w:t>
            </w:r>
          </w:p>
        </w:tc>
      </w:tr>
      <w:tr w:rsidR="003931EB" w:rsidRPr="006233EA" w14:paraId="05BB9F95" w14:textId="77777777" w:rsidTr="00001D1F">
        <w:tblPrEx>
          <w:tblCellMar>
            <w:left w:w="115" w:type="dxa"/>
            <w:right w:w="115" w:type="dxa"/>
          </w:tblCellMar>
        </w:tblPrEx>
        <w:tc>
          <w:tcPr>
            <w:tcW w:w="2375" w:type="dxa"/>
            <w:gridSpan w:val="2"/>
          </w:tcPr>
          <w:p w14:paraId="71F8441D" w14:textId="77777777" w:rsidR="003931EB" w:rsidRPr="006233EA" w:rsidRDefault="003931EB" w:rsidP="003931EB">
            <w:pPr>
              <w:pStyle w:val="TableText"/>
              <w:rPr>
                <w:rFonts w:cs="Arial"/>
                <w:b/>
                <w:szCs w:val="22"/>
              </w:rPr>
            </w:pPr>
            <w:r w:rsidRPr="006233EA">
              <w:rPr>
                <w:rFonts w:cs="Arial"/>
                <w:b/>
                <w:szCs w:val="22"/>
              </w:rPr>
              <w:t>XU8P377</w:t>
            </w:r>
            <w:r w:rsidRPr="006233EA">
              <w:rPr>
                <w:rFonts w:ascii="Times New Roman" w:hAnsi="Times New Roman" w:cs="Arial"/>
                <w:sz w:val="24"/>
                <w:szCs w:val="22"/>
              </w:rPr>
              <w:fldChar w:fldCharType="begin"/>
            </w:r>
            <w:r w:rsidRPr="006233EA">
              <w:rPr>
                <w:rFonts w:ascii="Times New Roman" w:hAnsi="Times New Roman" w:cs="Arial"/>
                <w:sz w:val="24"/>
                <w:szCs w:val="22"/>
              </w:rPr>
              <w:instrText>XE "XU8P377 Routine"</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XE "Routines:XU8P377"</w:instrText>
            </w:r>
            <w:r w:rsidRPr="006233EA">
              <w:rPr>
                <w:rFonts w:ascii="Times New Roman" w:hAnsi="Times New Roman" w:cs="Arial"/>
                <w:sz w:val="24"/>
                <w:szCs w:val="22"/>
              </w:rPr>
              <w:fldChar w:fldCharType="end"/>
            </w:r>
          </w:p>
        </w:tc>
        <w:tc>
          <w:tcPr>
            <w:tcW w:w="7064" w:type="dxa"/>
          </w:tcPr>
          <w:p w14:paraId="5C5A0D43" w14:textId="77777777" w:rsidR="003931EB" w:rsidRPr="006233EA" w:rsidRDefault="003931EB" w:rsidP="003931EB">
            <w:pPr>
              <w:pStyle w:val="TableText"/>
              <w:rPr>
                <w:rFonts w:cs="Arial"/>
              </w:rPr>
            </w:pPr>
            <w:r w:rsidRPr="006233EA">
              <w:rPr>
                <w:rFonts w:cs="Arial"/>
              </w:rPr>
              <w:t>This routine was exported with Kernel Patch XU*8.0*377. This routine inactivates old Person Class entries.</w:t>
            </w:r>
          </w:p>
        </w:tc>
      </w:tr>
      <w:tr w:rsidR="003931EB" w:rsidRPr="006233EA" w14:paraId="5E58C6AE" w14:textId="77777777" w:rsidTr="00001D1F">
        <w:tblPrEx>
          <w:tblCellMar>
            <w:left w:w="115" w:type="dxa"/>
            <w:right w:w="115" w:type="dxa"/>
          </w:tblCellMar>
        </w:tblPrEx>
        <w:tc>
          <w:tcPr>
            <w:tcW w:w="2375" w:type="dxa"/>
            <w:gridSpan w:val="2"/>
          </w:tcPr>
          <w:p w14:paraId="09E5BB3F" w14:textId="77777777" w:rsidR="003931EB" w:rsidRPr="006233EA" w:rsidRDefault="003931EB" w:rsidP="003931EB">
            <w:pPr>
              <w:pStyle w:val="TableText"/>
              <w:rPr>
                <w:rFonts w:cs="Arial"/>
                <w:b/>
                <w:szCs w:val="22"/>
              </w:rPr>
            </w:pPr>
            <w:r w:rsidRPr="006233EA">
              <w:rPr>
                <w:rFonts w:cs="Arial"/>
                <w:b/>
                <w:szCs w:val="22"/>
              </w:rPr>
              <w:t>XU8P377D</w:t>
            </w:r>
            <w:r w:rsidRPr="006233EA">
              <w:rPr>
                <w:rFonts w:ascii="Times New Roman" w:hAnsi="Times New Roman" w:cs="Arial"/>
                <w:sz w:val="24"/>
                <w:szCs w:val="22"/>
              </w:rPr>
              <w:fldChar w:fldCharType="begin"/>
            </w:r>
            <w:r w:rsidRPr="006233EA">
              <w:rPr>
                <w:rFonts w:ascii="Times New Roman" w:hAnsi="Times New Roman" w:cs="Arial"/>
                <w:sz w:val="24"/>
                <w:szCs w:val="22"/>
              </w:rPr>
              <w:instrText>XE "XU8P377D Routine"</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XE "Routines:XU8P377D"</w:instrText>
            </w:r>
            <w:r w:rsidRPr="006233EA">
              <w:rPr>
                <w:rFonts w:ascii="Times New Roman" w:hAnsi="Times New Roman" w:cs="Arial"/>
                <w:sz w:val="24"/>
                <w:szCs w:val="22"/>
              </w:rPr>
              <w:fldChar w:fldCharType="end"/>
            </w:r>
          </w:p>
        </w:tc>
        <w:tc>
          <w:tcPr>
            <w:tcW w:w="7064" w:type="dxa"/>
          </w:tcPr>
          <w:p w14:paraId="4D4D287E" w14:textId="77777777" w:rsidR="003931EB" w:rsidRPr="006233EA" w:rsidRDefault="003931EB" w:rsidP="003931EB">
            <w:pPr>
              <w:pStyle w:val="TableText"/>
              <w:rPr>
                <w:rFonts w:cs="Arial"/>
              </w:rPr>
            </w:pPr>
            <w:r w:rsidRPr="006233EA">
              <w:rPr>
                <w:rFonts w:cs="Arial"/>
              </w:rPr>
              <w:t xml:space="preserve">This routine was exported with Kernel Patch XU*8.0*377. This routine lists all users that will have their Person Class inactivated by Kernel Patch XU*8.0*377. In the report, the column </w:t>
            </w:r>
            <w:r w:rsidRPr="006233EA">
              <w:rPr>
                <w:rFonts w:cs="Arial"/>
                <w:b/>
              </w:rPr>
              <w:t>DISUSER</w:t>
            </w:r>
            <w:r w:rsidRPr="006233EA">
              <w:rPr>
                <w:rFonts w:cs="Arial"/>
              </w:rPr>
              <w:t xml:space="preserve"> will indicate either of the following:</w:t>
            </w:r>
          </w:p>
          <w:p w14:paraId="241743FD" w14:textId="77777777" w:rsidR="003931EB" w:rsidRPr="006233EA" w:rsidRDefault="003931EB" w:rsidP="003931EB">
            <w:pPr>
              <w:pStyle w:val="TableListBullet"/>
              <w:numPr>
                <w:ilvl w:val="0"/>
                <w:numId w:val="1"/>
              </w:numPr>
            </w:pPr>
            <w:r w:rsidRPr="006233EA">
              <w:rPr>
                <w:b/>
              </w:rPr>
              <w:t>NO—</w:t>
            </w:r>
            <w:r w:rsidRPr="006233EA">
              <w:t>An active user account.</w:t>
            </w:r>
          </w:p>
          <w:p w14:paraId="2B980F10" w14:textId="77777777" w:rsidR="003931EB" w:rsidRPr="006233EA" w:rsidRDefault="003931EB" w:rsidP="003931EB">
            <w:pPr>
              <w:pStyle w:val="TableListBullet"/>
              <w:numPr>
                <w:ilvl w:val="0"/>
                <w:numId w:val="1"/>
              </w:numPr>
            </w:pPr>
            <w:r w:rsidRPr="006233EA">
              <w:rPr>
                <w:b/>
              </w:rPr>
              <w:t>YES—</w:t>
            </w:r>
            <w:r w:rsidRPr="006233EA">
              <w:t xml:space="preserve">A </w:t>
            </w:r>
            <w:r w:rsidRPr="006233EA">
              <w:rPr>
                <w:i/>
              </w:rPr>
              <w:t>non</w:t>
            </w:r>
            <w:r w:rsidRPr="006233EA">
              <w:t>-active user account.</w:t>
            </w:r>
          </w:p>
          <w:p w14:paraId="6699399F" w14:textId="77777777" w:rsidR="00693FB5" w:rsidRPr="006233EA" w:rsidRDefault="00693FB5" w:rsidP="003931EB">
            <w:pPr>
              <w:pStyle w:val="TableText"/>
              <w:rPr>
                <w:rFonts w:cs="Arial"/>
              </w:rPr>
            </w:pPr>
          </w:p>
          <w:p w14:paraId="03869D9A" w14:textId="1BAA12A0" w:rsidR="003931EB" w:rsidRPr="006233EA" w:rsidRDefault="003931EB" w:rsidP="003931EB">
            <w:pPr>
              <w:pStyle w:val="TableText"/>
              <w:rPr>
                <w:rFonts w:cs="Arial"/>
              </w:rPr>
            </w:pPr>
            <w:r w:rsidRPr="006233EA">
              <w:rPr>
                <w:rFonts w:cs="Arial"/>
              </w:rPr>
              <w:t xml:space="preserve">Sites </w:t>
            </w:r>
            <w:r w:rsidRPr="006233EA">
              <w:rPr>
                <w:rFonts w:cs="Arial"/>
                <w:i/>
              </w:rPr>
              <w:t>must</w:t>
            </w:r>
            <w:r w:rsidRPr="006233EA">
              <w:rPr>
                <w:rFonts w:cs="Arial"/>
              </w:rPr>
              <w:t xml:space="preserve"> manually update the new Person Class entries for these users.</w:t>
            </w:r>
          </w:p>
        </w:tc>
      </w:tr>
      <w:tr w:rsidR="003931EB" w:rsidRPr="006233EA" w14:paraId="3D00F35A" w14:textId="77777777" w:rsidTr="00001D1F">
        <w:trPr>
          <w:gridBefore w:val="1"/>
          <w:wBefore w:w="7" w:type="dxa"/>
          <w:cantSplit/>
        </w:trPr>
        <w:tc>
          <w:tcPr>
            <w:tcW w:w="2368" w:type="dxa"/>
          </w:tcPr>
          <w:p w14:paraId="0ECAE1B9" w14:textId="659B1635" w:rsidR="003931EB" w:rsidRPr="006233EA" w:rsidRDefault="003931EB" w:rsidP="003931EB">
            <w:pPr>
              <w:pStyle w:val="TableText"/>
              <w:rPr>
                <w:rFonts w:cs="Arial"/>
                <w:b/>
                <w:szCs w:val="22"/>
              </w:rPr>
            </w:pPr>
            <w:r w:rsidRPr="006233EA">
              <w:rPr>
                <w:rFonts w:cs="Arial"/>
                <w:b/>
                <w:szCs w:val="22"/>
              </w:rPr>
              <w:t>XU8P378</w:t>
            </w:r>
            <w:r w:rsidR="006B1778" w:rsidRPr="006233EA">
              <w:rPr>
                <w:rFonts w:ascii="Times New Roman" w:hAnsi="Times New Roman" w:cs="Arial"/>
                <w:sz w:val="24"/>
                <w:szCs w:val="22"/>
              </w:rPr>
              <w:fldChar w:fldCharType="begin"/>
            </w:r>
            <w:r w:rsidR="006B1778" w:rsidRPr="006233EA">
              <w:rPr>
                <w:rFonts w:ascii="Times New Roman" w:hAnsi="Times New Roman" w:cs="Arial"/>
                <w:sz w:val="24"/>
                <w:szCs w:val="22"/>
              </w:rPr>
              <w:instrText>XE "XU8P378 Routine"</w:instrText>
            </w:r>
            <w:r w:rsidR="006B1778" w:rsidRPr="006233EA">
              <w:rPr>
                <w:rFonts w:ascii="Times New Roman" w:hAnsi="Times New Roman" w:cs="Arial"/>
                <w:sz w:val="24"/>
                <w:szCs w:val="22"/>
              </w:rPr>
              <w:fldChar w:fldCharType="end"/>
            </w:r>
            <w:r w:rsidR="006B1778" w:rsidRPr="006233EA">
              <w:rPr>
                <w:rFonts w:ascii="Times New Roman" w:hAnsi="Times New Roman" w:cs="Arial"/>
                <w:sz w:val="24"/>
                <w:szCs w:val="22"/>
              </w:rPr>
              <w:fldChar w:fldCharType="begin"/>
            </w:r>
            <w:r w:rsidR="006B1778" w:rsidRPr="006233EA">
              <w:rPr>
                <w:rFonts w:ascii="Times New Roman" w:hAnsi="Times New Roman" w:cs="Arial"/>
                <w:sz w:val="24"/>
                <w:szCs w:val="22"/>
              </w:rPr>
              <w:instrText>XE "Routines:XU8P37</w:instrText>
            </w:r>
            <w:r w:rsidR="00CC6A58" w:rsidRPr="006233EA">
              <w:rPr>
                <w:rFonts w:ascii="Times New Roman" w:hAnsi="Times New Roman" w:cs="Arial"/>
                <w:sz w:val="24"/>
                <w:szCs w:val="22"/>
              </w:rPr>
              <w:instrText>8</w:instrText>
            </w:r>
            <w:r w:rsidR="006B1778" w:rsidRPr="006233EA">
              <w:rPr>
                <w:rFonts w:ascii="Times New Roman" w:hAnsi="Times New Roman" w:cs="Arial"/>
                <w:sz w:val="24"/>
                <w:szCs w:val="22"/>
              </w:rPr>
              <w:instrText>"</w:instrText>
            </w:r>
            <w:r w:rsidR="006B1778" w:rsidRPr="006233EA">
              <w:rPr>
                <w:rFonts w:ascii="Times New Roman" w:hAnsi="Times New Roman" w:cs="Arial"/>
                <w:sz w:val="24"/>
                <w:szCs w:val="22"/>
              </w:rPr>
              <w:fldChar w:fldCharType="end"/>
            </w:r>
          </w:p>
        </w:tc>
        <w:tc>
          <w:tcPr>
            <w:tcW w:w="7064" w:type="dxa"/>
          </w:tcPr>
          <w:p w14:paraId="184227E3" w14:textId="26B34F31" w:rsidR="003931EB" w:rsidRPr="006233EA" w:rsidRDefault="00737792" w:rsidP="003931EB">
            <w:pPr>
              <w:pStyle w:val="TableText"/>
              <w:rPr>
                <w:rFonts w:eastAsia="MS Mincho"/>
              </w:rPr>
            </w:pPr>
            <w:r>
              <w:rPr>
                <w:rFonts w:eastAsia="MS Mincho"/>
              </w:rPr>
              <w:t>TBD.</w:t>
            </w:r>
          </w:p>
        </w:tc>
      </w:tr>
      <w:tr w:rsidR="003931EB" w:rsidRPr="006233EA" w14:paraId="63698EB6" w14:textId="77777777" w:rsidTr="00001D1F">
        <w:trPr>
          <w:gridBefore w:val="1"/>
          <w:wBefore w:w="7" w:type="dxa"/>
          <w:cantSplit/>
        </w:trPr>
        <w:tc>
          <w:tcPr>
            <w:tcW w:w="2368" w:type="dxa"/>
          </w:tcPr>
          <w:p w14:paraId="68848CE6" w14:textId="17AD915F" w:rsidR="003931EB" w:rsidRPr="006233EA" w:rsidRDefault="003931EB" w:rsidP="003931EB">
            <w:pPr>
              <w:pStyle w:val="TableText"/>
              <w:rPr>
                <w:rFonts w:cs="Arial"/>
                <w:b/>
                <w:szCs w:val="22"/>
              </w:rPr>
            </w:pPr>
            <w:r w:rsidRPr="006233EA">
              <w:rPr>
                <w:rFonts w:cs="Arial"/>
                <w:b/>
                <w:szCs w:val="22"/>
              </w:rPr>
              <w:t>XU8P378A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"XU8P378A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"Routines:XU8P378A"</w:instrText>
            </w:r>
            <w:r w:rsidR="00CC6A58" w:rsidRPr="006233EA">
              <w:rPr>
                <w:rFonts w:ascii="Times New Roman" w:hAnsi="Times New Roman" w:cs="Arial"/>
                <w:sz w:val="24"/>
                <w:szCs w:val="22"/>
              </w:rPr>
              <w:fldChar w:fldCharType="end"/>
            </w:r>
          </w:p>
        </w:tc>
        <w:tc>
          <w:tcPr>
            <w:tcW w:w="7064" w:type="dxa"/>
          </w:tcPr>
          <w:p w14:paraId="401E3F27" w14:textId="24BAE650" w:rsidR="003931EB" w:rsidRPr="006233EA" w:rsidRDefault="00737792" w:rsidP="003931EB">
            <w:pPr>
              <w:pStyle w:val="TableText"/>
              <w:rPr>
                <w:rFonts w:eastAsia="MS Mincho"/>
              </w:rPr>
            </w:pPr>
            <w:r>
              <w:rPr>
                <w:rFonts w:eastAsia="MS Mincho"/>
              </w:rPr>
              <w:t>TBD.</w:t>
            </w:r>
          </w:p>
        </w:tc>
      </w:tr>
      <w:tr w:rsidR="003931EB" w:rsidRPr="006233EA" w14:paraId="1742639C" w14:textId="77777777" w:rsidTr="00001D1F">
        <w:trPr>
          <w:gridBefore w:val="1"/>
          <w:wBefore w:w="7" w:type="dxa"/>
          <w:cantSplit/>
        </w:trPr>
        <w:tc>
          <w:tcPr>
            <w:tcW w:w="2368" w:type="dxa"/>
          </w:tcPr>
          <w:p w14:paraId="6394CA43" w14:textId="129798AC" w:rsidR="003931EB" w:rsidRPr="006233EA" w:rsidRDefault="003931EB" w:rsidP="003931EB">
            <w:pPr>
              <w:pStyle w:val="TableText"/>
              <w:rPr>
                <w:rFonts w:cs="Arial"/>
                <w:b/>
                <w:szCs w:val="22"/>
              </w:rPr>
            </w:pPr>
            <w:r w:rsidRPr="006233EA">
              <w:rPr>
                <w:rFonts w:cs="Arial"/>
                <w:b/>
                <w:color w:val="auto"/>
                <w:szCs w:val="22"/>
              </w:rPr>
              <w:t>XU8P378B</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"XU8P378B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"Routines:XU8P378B"</w:instrText>
            </w:r>
            <w:r w:rsidR="00CC6A58" w:rsidRPr="006233EA">
              <w:rPr>
                <w:rFonts w:ascii="Times New Roman" w:hAnsi="Times New Roman" w:cs="Arial"/>
                <w:sz w:val="24"/>
                <w:szCs w:val="22"/>
              </w:rPr>
              <w:fldChar w:fldCharType="end"/>
            </w:r>
          </w:p>
        </w:tc>
        <w:tc>
          <w:tcPr>
            <w:tcW w:w="7064" w:type="dxa"/>
          </w:tcPr>
          <w:p w14:paraId="5E2046A0" w14:textId="0E972E54" w:rsidR="003931EB" w:rsidRPr="006233EA" w:rsidRDefault="00737792" w:rsidP="003931EB">
            <w:pPr>
              <w:pStyle w:val="TableText"/>
            </w:pPr>
            <w:r>
              <w:rPr>
                <w:rFonts w:eastAsia="MS Mincho"/>
              </w:rPr>
              <w:t>TBD.</w:t>
            </w:r>
          </w:p>
        </w:tc>
      </w:tr>
      <w:tr w:rsidR="003931EB" w:rsidRPr="006233EA" w14:paraId="496F2877" w14:textId="77777777" w:rsidTr="00001D1F">
        <w:trPr>
          <w:gridBefore w:val="1"/>
          <w:wBefore w:w="7" w:type="dxa"/>
          <w:cantSplit/>
        </w:trPr>
        <w:tc>
          <w:tcPr>
            <w:tcW w:w="2368" w:type="dxa"/>
          </w:tcPr>
          <w:p w14:paraId="68F41855" w14:textId="49DBB7A2" w:rsidR="003931EB" w:rsidRPr="006233EA" w:rsidRDefault="003931EB" w:rsidP="003931EB">
            <w:pPr>
              <w:pStyle w:val="TableText"/>
              <w:rPr>
                <w:rFonts w:cs="Arial"/>
                <w:b/>
                <w:szCs w:val="22"/>
              </w:rPr>
            </w:pPr>
            <w:r w:rsidRPr="006233EA">
              <w:rPr>
                <w:rFonts w:cs="Arial"/>
                <w:b/>
                <w:color w:val="auto"/>
                <w:szCs w:val="22"/>
              </w:rPr>
              <w:t>XU8P378C</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"XU8P378C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"Routines:XU8P378C"</w:instrText>
            </w:r>
            <w:r w:rsidR="00CC6A58" w:rsidRPr="006233EA">
              <w:rPr>
                <w:rFonts w:ascii="Times New Roman" w:hAnsi="Times New Roman" w:cs="Arial"/>
                <w:sz w:val="24"/>
                <w:szCs w:val="22"/>
              </w:rPr>
              <w:fldChar w:fldCharType="end"/>
            </w:r>
          </w:p>
        </w:tc>
        <w:tc>
          <w:tcPr>
            <w:tcW w:w="7064" w:type="dxa"/>
          </w:tcPr>
          <w:p w14:paraId="77566BB6" w14:textId="1754AB49" w:rsidR="003931EB" w:rsidRPr="006233EA" w:rsidRDefault="00737792" w:rsidP="003931EB">
            <w:pPr>
              <w:pStyle w:val="TableText"/>
            </w:pPr>
            <w:r>
              <w:rPr>
                <w:rFonts w:eastAsia="MS Mincho"/>
              </w:rPr>
              <w:t>TBD.</w:t>
            </w:r>
          </w:p>
        </w:tc>
      </w:tr>
      <w:tr w:rsidR="003931EB" w:rsidRPr="006233EA" w14:paraId="2DE2989C" w14:textId="77777777" w:rsidTr="00001D1F">
        <w:trPr>
          <w:gridBefore w:val="1"/>
          <w:wBefore w:w="7" w:type="dxa"/>
          <w:cantSplit/>
        </w:trPr>
        <w:tc>
          <w:tcPr>
            <w:tcW w:w="2368" w:type="dxa"/>
          </w:tcPr>
          <w:p w14:paraId="4870471B" w14:textId="556F77D8" w:rsidR="003931EB" w:rsidRPr="006233EA" w:rsidRDefault="003931EB" w:rsidP="003931EB">
            <w:pPr>
              <w:pStyle w:val="TableText"/>
              <w:rPr>
                <w:rFonts w:cs="Arial"/>
                <w:b/>
                <w:szCs w:val="22"/>
              </w:rPr>
            </w:pPr>
            <w:r w:rsidRPr="006233EA">
              <w:rPr>
                <w:rFonts w:cs="Arial"/>
                <w:b/>
                <w:color w:val="auto"/>
                <w:szCs w:val="22"/>
              </w:rPr>
              <w:t>XU8P378E</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"XU8P378E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"Routines:XU8P378E"</w:instrText>
            </w:r>
            <w:r w:rsidR="00CC6A58" w:rsidRPr="006233EA">
              <w:rPr>
                <w:rFonts w:ascii="Times New Roman" w:hAnsi="Times New Roman" w:cs="Arial"/>
                <w:sz w:val="24"/>
                <w:szCs w:val="22"/>
              </w:rPr>
              <w:fldChar w:fldCharType="end"/>
            </w:r>
          </w:p>
        </w:tc>
        <w:tc>
          <w:tcPr>
            <w:tcW w:w="7064" w:type="dxa"/>
          </w:tcPr>
          <w:p w14:paraId="1664A38A" w14:textId="5F2751A0" w:rsidR="003931EB" w:rsidRPr="006233EA" w:rsidRDefault="00737792" w:rsidP="003931EB">
            <w:pPr>
              <w:pStyle w:val="TableText"/>
            </w:pPr>
            <w:r>
              <w:rPr>
                <w:rFonts w:eastAsia="MS Mincho"/>
              </w:rPr>
              <w:t>TBD.</w:t>
            </w:r>
          </w:p>
        </w:tc>
      </w:tr>
      <w:tr w:rsidR="003931EB" w:rsidRPr="006233EA" w14:paraId="5B6816A5" w14:textId="77777777" w:rsidTr="00001D1F">
        <w:trPr>
          <w:gridBefore w:val="1"/>
          <w:wBefore w:w="7" w:type="dxa"/>
          <w:cantSplit/>
        </w:trPr>
        <w:tc>
          <w:tcPr>
            <w:tcW w:w="2368" w:type="dxa"/>
          </w:tcPr>
          <w:p w14:paraId="69056A57" w14:textId="0E1666F0" w:rsidR="003931EB" w:rsidRPr="006233EA" w:rsidRDefault="003931EB" w:rsidP="003931EB">
            <w:pPr>
              <w:pStyle w:val="TableText"/>
              <w:rPr>
                <w:rFonts w:cs="Arial"/>
                <w:b/>
                <w:szCs w:val="22"/>
              </w:rPr>
            </w:pPr>
            <w:r w:rsidRPr="006233EA">
              <w:rPr>
                <w:rFonts w:cs="Arial"/>
                <w:b/>
                <w:color w:val="auto"/>
                <w:szCs w:val="22"/>
              </w:rPr>
              <w:t>XU8P381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"XU8P381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"Routines:XU8P381"</w:instrText>
            </w:r>
            <w:r w:rsidR="00CC6A58" w:rsidRPr="006233EA">
              <w:rPr>
                <w:rFonts w:ascii="Times New Roman" w:hAnsi="Times New Roman" w:cs="Arial"/>
                <w:sz w:val="24"/>
                <w:szCs w:val="22"/>
              </w:rPr>
              <w:fldChar w:fldCharType="end"/>
            </w:r>
          </w:p>
        </w:tc>
        <w:tc>
          <w:tcPr>
            <w:tcW w:w="7064" w:type="dxa"/>
          </w:tcPr>
          <w:p w14:paraId="0FCD8B5D" w14:textId="1B50ACBD" w:rsidR="003931EB" w:rsidRPr="006233EA" w:rsidRDefault="00737792" w:rsidP="003931EB">
            <w:pPr>
              <w:pStyle w:val="TableText"/>
            </w:pPr>
            <w:r>
              <w:rPr>
                <w:rFonts w:eastAsia="MS Mincho"/>
              </w:rPr>
              <w:t>TBD.</w:t>
            </w:r>
          </w:p>
        </w:tc>
      </w:tr>
      <w:tr w:rsidR="003931EB" w:rsidRPr="006233EA" w14:paraId="5BFEAF7B" w14:textId="77777777" w:rsidTr="00001D1F">
        <w:trPr>
          <w:gridBefore w:val="1"/>
          <w:wBefore w:w="7" w:type="dxa"/>
          <w:cantSplit/>
        </w:trPr>
        <w:tc>
          <w:tcPr>
            <w:tcW w:w="2368" w:type="dxa"/>
          </w:tcPr>
          <w:p w14:paraId="4339AA0F" w14:textId="4C791EEE" w:rsidR="003931EB" w:rsidRPr="006233EA" w:rsidRDefault="003931EB" w:rsidP="003931EB">
            <w:pPr>
              <w:pStyle w:val="TableText"/>
              <w:rPr>
                <w:rFonts w:cs="Arial"/>
                <w:b/>
                <w:szCs w:val="22"/>
              </w:rPr>
            </w:pPr>
            <w:r w:rsidRPr="006233EA">
              <w:rPr>
                <w:rFonts w:cs="Arial"/>
                <w:b/>
                <w:color w:val="auto"/>
                <w:szCs w:val="22"/>
              </w:rPr>
              <w:t>XU8P386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"XU8P386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"Routines:XU8P386"</w:instrText>
            </w:r>
            <w:r w:rsidR="00CC6A58" w:rsidRPr="006233EA">
              <w:rPr>
                <w:rFonts w:ascii="Times New Roman" w:hAnsi="Times New Roman" w:cs="Arial"/>
                <w:sz w:val="24"/>
                <w:szCs w:val="22"/>
              </w:rPr>
              <w:fldChar w:fldCharType="end"/>
            </w:r>
          </w:p>
        </w:tc>
        <w:tc>
          <w:tcPr>
            <w:tcW w:w="7064" w:type="dxa"/>
          </w:tcPr>
          <w:p w14:paraId="163DCD6E" w14:textId="69BC8D03" w:rsidR="003931EB" w:rsidRPr="006233EA" w:rsidRDefault="00737792" w:rsidP="003931EB">
            <w:pPr>
              <w:pStyle w:val="TableText"/>
            </w:pPr>
            <w:r>
              <w:rPr>
                <w:rFonts w:eastAsia="MS Mincho"/>
              </w:rPr>
              <w:t>TBD.</w:t>
            </w:r>
          </w:p>
        </w:tc>
      </w:tr>
      <w:tr w:rsidR="003931EB" w:rsidRPr="006233EA" w14:paraId="601378D9" w14:textId="77777777" w:rsidTr="00001D1F">
        <w:trPr>
          <w:gridBefore w:val="1"/>
          <w:wBefore w:w="7" w:type="dxa"/>
          <w:cantSplit/>
        </w:trPr>
        <w:tc>
          <w:tcPr>
            <w:tcW w:w="2368" w:type="dxa"/>
          </w:tcPr>
          <w:p w14:paraId="549ED634" w14:textId="41C0A91E" w:rsidR="003931EB" w:rsidRPr="006233EA" w:rsidRDefault="003931EB" w:rsidP="003931EB">
            <w:pPr>
              <w:pStyle w:val="TableText"/>
              <w:rPr>
                <w:rFonts w:cs="Arial"/>
                <w:b/>
                <w:color w:val="auto"/>
                <w:szCs w:val="22"/>
              </w:rPr>
            </w:pPr>
            <w:r w:rsidRPr="006233EA">
              <w:rPr>
                <w:rFonts w:cs="Arial"/>
                <w:b/>
                <w:color w:val="auto"/>
                <w:szCs w:val="22"/>
              </w:rPr>
              <w:t>XU8P387</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"XU8P387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"Routines:XU8P387"</w:instrText>
            </w:r>
            <w:r w:rsidR="00CC6A58" w:rsidRPr="006233EA">
              <w:rPr>
                <w:rFonts w:ascii="Times New Roman" w:hAnsi="Times New Roman" w:cs="Arial"/>
                <w:sz w:val="24"/>
                <w:szCs w:val="22"/>
              </w:rPr>
              <w:fldChar w:fldCharType="end"/>
            </w:r>
          </w:p>
        </w:tc>
        <w:tc>
          <w:tcPr>
            <w:tcW w:w="7064" w:type="dxa"/>
          </w:tcPr>
          <w:p w14:paraId="6C8C5E88" w14:textId="55DB084D" w:rsidR="003931EB" w:rsidRPr="006233EA" w:rsidRDefault="00737792" w:rsidP="003931EB">
            <w:pPr>
              <w:pStyle w:val="TableText"/>
            </w:pPr>
            <w:r>
              <w:rPr>
                <w:rFonts w:eastAsia="MS Mincho"/>
              </w:rPr>
              <w:t>TBD.</w:t>
            </w:r>
          </w:p>
        </w:tc>
      </w:tr>
      <w:tr w:rsidR="003931EB" w:rsidRPr="006233EA" w14:paraId="60E7DD7B" w14:textId="77777777" w:rsidTr="00001D1F">
        <w:trPr>
          <w:gridBefore w:val="1"/>
          <w:wBefore w:w="7" w:type="dxa"/>
          <w:cantSplit/>
        </w:trPr>
        <w:tc>
          <w:tcPr>
            <w:tcW w:w="2368" w:type="dxa"/>
          </w:tcPr>
          <w:p w14:paraId="660FF6F8" w14:textId="4A327D7F" w:rsidR="003931EB" w:rsidRPr="006233EA" w:rsidRDefault="003931EB" w:rsidP="003931EB">
            <w:pPr>
              <w:pStyle w:val="TableText"/>
              <w:rPr>
                <w:rFonts w:cs="Arial"/>
                <w:b/>
                <w:color w:val="auto"/>
                <w:szCs w:val="22"/>
              </w:rPr>
            </w:pPr>
            <w:r w:rsidRPr="006233EA">
              <w:rPr>
                <w:rFonts w:cs="Arial"/>
                <w:b/>
                <w:color w:val="auto"/>
                <w:szCs w:val="22"/>
              </w:rPr>
              <w:t>XU8P387X</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"XU8P387X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"Routines:XU8P387X"</w:instrText>
            </w:r>
            <w:r w:rsidR="00CC6A58" w:rsidRPr="006233EA">
              <w:rPr>
                <w:rFonts w:ascii="Times New Roman" w:hAnsi="Times New Roman" w:cs="Arial"/>
                <w:sz w:val="24"/>
                <w:szCs w:val="22"/>
              </w:rPr>
              <w:fldChar w:fldCharType="end"/>
            </w:r>
          </w:p>
        </w:tc>
        <w:tc>
          <w:tcPr>
            <w:tcW w:w="7064" w:type="dxa"/>
          </w:tcPr>
          <w:p w14:paraId="0D8275A4" w14:textId="29029789" w:rsidR="003931EB" w:rsidRPr="006233EA" w:rsidRDefault="00737792" w:rsidP="003931EB">
            <w:pPr>
              <w:pStyle w:val="TableText"/>
            </w:pPr>
            <w:r>
              <w:rPr>
                <w:rFonts w:eastAsia="MS Mincho"/>
              </w:rPr>
              <w:t>TBD.</w:t>
            </w:r>
          </w:p>
        </w:tc>
      </w:tr>
      <w:tr w:rsidR="003931EB" w:rsidRPr="006233EA" w14:paraId="09CAADDE" w14:textId="77777777" w:rsidTr="00001D1F">
        <w:trPr>
          <w:gridBefore w:val="1"/>
          <w:wBefore w:w="7" w:type="dxa"/>
          <w:cantSplit/>
        </w:trPr>
        <w:tc>
          <w:tcPr>
            <w:tcW w:w="2368" w:type="dxa"/>
          </w:tcPr>
          <w:p w14:paraId="3A28ADC5" w14:textId="4C584356" w:rsidR="003931EB" w:rsidRPr="006233EA" w:rsidRDefault="003931EB" w:rsidP="003931EB">
            <w:pPr>
              <w:pStyle w:val="TableText"/>
              <w:rPr>
                <w:rFonts w:cs="Arial"/>
                <w:b/>
                <w:color w:val="auto"/>
                <w:szCs w:val="22"/>
              </w:rPr>
            </w:pPr>
            <w:r w:rsidRPr="006233EA">
              <w:rPr>
                <w:rFonts w:cs="Arial"/>
                <w:b/>
                <w:color w:val="auto"/>
                <w:szCs w:val="22"/>
              </w:rPr>
              <w:t>XU8P410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"XU8P410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"Routines:XU8P410"</w:instrText>
            </w:r>
            <w:r w:rsidR="00CC6A58" w:rsidRPr="006233EA">
              <w:rPr>
                <w:rFonts w:ascii="Times New Roman" w:hAnsi="Times New Roman" w:cs="Arial"/>
                <w:sz w:val="24"/>
                <w:szCs w:val="22"/>
              </w:rPr>
              <w:fldChar w:fldCharType="end"/>
            </w:r>
          </w:p>
        </w:tc>
        <w:tc>
          <w:tcPr>
            <w:tcW w:w="7064" w:type="dxa"/>
          </w:tcPr>
          <w:p w14:paraId="459F4298" w14:textId="2C73A948" w:rsidR="003931EB" w:rsidRPr="006233EA" w:rsidRDefault="00737792" w:rsidP="003931EB">
            <w:pPr>
              <w:pStyle w:val="TableText"/>
            </w:pPr>
            <w:r>
              <w:rPr>
                <w:rFonts w:eastAsia="MS Mincho"/>
              </w:rPr>
              <w:t>TBD.</w:t>
            </w:r>
          </w:p>
        </w:tc>
      </w:tr>
      <w:tr w:rsidR="003931EB" w:rsidRPr="006233EA" w14:paraId="0D759DCA" w14:textId="77777777" w:rsidTr="00001D1F">
        <w:trPr>
          <w:gridBefore w:val="1"/>
          <w:wBefore w:w="7" w:type="dxa"/>
          <w:cantSplit/>
        </w:trPr>
        <w:tc>
          <w:tcPr>
            <w:tcW w:w="2368" w:type="dxa"/>
          </w:tcPr>
          <w:p w14:paraId="3F7CDFA9" w14:textId="6DED9075" w:rsidR="003931EB" w:rsidRPr="006233EA" w:rsidRDefault="003931EB" w:rsidP="003931EB">
            <w:pPr>
              <w:pStyle w:val="TableText"/>
              <w:rPr>
                <w:rFonts w:cs="Arial"/>
                <w:b/>
                <w:color w:val="auto"/>
                <w:szCs w:val="22"/>
              </w:rPr>
            </w:pPr>
            <w:r w:rsidRPr="006233EA">
              <w:rPr>
                <w:rFonts w:cs="Arial"/>
                <w:b/>
                <w:color w:val="auto"/>
                <w:szCs w:val="22"/>
              </w:rPr>
              <w:t>XU8P413</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"XU8P413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"Routines:XU8P413"</w:instrText>
            </w:r>
            <w:r w:rsidR="00CC6A58" w:rsidRPr="006233EA">
              <w:rPr>
                <w:rFonts w:ascii="Times New Roman" w:hAnsi="Times New Roman" w:cs="Arial"/>
                <w:sz w:val="24"/>
                <w:szCs w:val="22"/>
              </w:rPr>
              <w:fldChar w:fldCharType="end"/>
            </w:r>
          </w:p>
        </w:tc>
        <w:tc>
          <w:tcPr>
            <w:tcW w:w="7064" w:type="dxa"/>
          </w:tcPr>
          <w:p w14:paraId="349D3135" w14:textId="54904754" w:rsidR="003931EB" w:rsidRPr="006233EA" w:rsidRDefault="00737792" w:rsidP="003931EB">
            <w:pPr>
              <w:pStyle w:val="TableText"/>
            </w:pPr>
            <w:r>
              <w:rPr>
                <w:rFonts w:eastAsia="MS Mincho"/>
              </w:rPr>
              <w:t>TBD.</w:t>
            </w:r>
          </w:p>
        </w:tc>
      </w:tr>
      <w:tr w:rsidR="003931EB" w:rsidRPr="006233EA" w14:paraId="6EBBC38D" w14:textId="77777777" w:rsidTr="00001D1F">
        <w:trPr>
          <w:gridBefore w:val="1"/>
          <w:wBefore w:w="7" w:type="dxa"/>
          <w:cantSplit/>
        </w:trPr>
        <w:tc>
          <w:tcPr>
            <w:tcW w:w="2368" w:type="dxa"/>
          </w:tcPr>
          <w:p w14:paraId="7433188F" w14:textId="1C168C3C" w:rsidR="003931EB" w:rsidRPr="006233EA" w:rsidRDefault="003931EB" w:rsidP="003931EB">
            <w:pPr>
              <w:pStyle w:val="TableText"/>
              <w:rPr>
                <w:rFonts w:cs="Arial"/>
                <w:b/>
                <w:color w:val="auto"/>
                <w:szCs w:val="22"/>
              </w:rPr>
            </w:pPr>
            <w:r w:rsidRPr="006233EA">
              <w:rPr>
                <w:rFonts w:cs="Arial"/>
                <w:b/>
                <w:color w:val="auto"/>
                <w:szCs w:val="22"/>
              </w:rPr>
              <w:t>XU8P420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"XU8P420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"Routines:XU8P420"</w:instrText>
            </w:r>
            <w:r w:rsidR="00CC6A58" w:rsidRPr="006233EA">
              <w:rPr>
                <w:rFonts w:ascii="Times New Roman" w:hAnsi="Times New Roman" w:cs="Arial"/>
                <w:sz w:val="24"/>
                <w:szCs w:val="22"/>
              </w:rPr>
              <w:fldChar w:fldCharType="end"/>
            </w:r>
          </w:p>
        </w:tc>
        <w:tc>
          <w:tcPr>
            <w:tcW w:w="7064" w:type="dxa"/>
          </w:tcPr>
          <w:p w14:paraId="67421F68" w14:textId="1D4BDC7E" w:rsidR="003931EB" w:rsidRPr="006233EA" w:rsidRDefault="00737792" w:rsidP="003931EB">
            <w:pPr>
              <w:pStyle w:val="TableText"/>
            </w:pPr>
            <w:r>
              <w:rPr>
                <w:rFonts w:eastAsia="MS Mincho"/>
              </w:rPr>
              <w:t>TBD.</w:t>
            </w:r>
          </w:p>
        </w:tc>
      </w:tr>
      <w:tr w:rsidR="003931EB" w:rsidRPr="006233EA" w14:paraId="39CFBE88" w14:textId="77777777" w:rsidTr="00001D1F">
        <w:trPr>
          <w:gridBefore w:val="1"/>
          <w:wBefore w:w="7" w:type="dxa"/>
          <w:cantSplit/>
        </w:trPr>
        <w:tc>
          <w:tcPr>
            <w:tcW w:w="2368" w:type="dxa"/>
          </w:tcPr>
          <w:p w14:paraId="3449F235" w14:textId="659AE9D5" w:rsidR="003931EB" w:rsidRPr="006233EA" w:rsidRDefault="003931EB" w:rsidP="003931EB">
            <w:pPr>
              <w:pStyle w:val="TableText"/>
              <w:rPr>
                <w:rFonts w:cs="Arial"/>
                <w:b/>
                <w:color w:val="auto"/>
                <w:szCs w:val="22"/>
              </w:rPr>
            </w:pPr>
            <w:r w:rsidRPr="006233EA">
              <w:rPr>
                <w:rFonts w:cs="Arial"/>
                <w:b/>
                <w:color w:val="auto"/>
                <w:szCs w:val="22"/>
              </w:rPr>
              <w:t>XU8P426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"XU8P426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"Routines:XU8P426"</w:instrText>
            </w:r>
            <w:r w:rsidR="00CC6A58" w:rsidRPr="006233EA">
              <w:rPr>
                <w:rFonts w:ascii="Times New Roman" w:hAnsi="Times New Roman" w:cs="Arial"/>
                <w:sz w:val="24"/>
                <w:szCs w:val="22"/>
              </w:rPr>
              <w:fldChar w:fldCharType="end"/>
            </w:r>
          </w:p>
        </w:tc>
        <w:tc>
          <w:tcPr>
            <w:tcW w:w="7064" w:type="dxa"/>
          </w:tcPr>
          <w:p w14:paraId="13DDAA02" w14:textId="4B8107BB" w:rsidR="003931EB" w:rsidRPr="006233EA" w:rsidRDefault="00737792" w:rsidP="003931EB">
            <w:pPr>
              <w:pStyle w:val="TableText"/>
            </w:pPr>
            <w:r>
              <w:rPr>
                <w:rFonts w:eastAsia="MS Mincho"/>
              </w:rPr>
              <w:t>TBD.</w:t>
            </w:r>
          </w:p>
        </w:tc>
      </w:tr>
      <w:tr w:rsidR="003931EB" w:rsidRPr="006233EA" w14:paraId="26354CAF" w14:textId="77777777" w:rsidTr="00001D1F">
        <w:trPr>
          <w:gridBefore w:val="1"/>
          <w:wBefore w:w="7" w:type="dxa"/>
          <w:cantSplit/>
        </w:trPr>
        <w:tc>
          <w:tcPr>
            <w:tcW w:w="2368" w:type="dxa"/>
          </w:tcPr>
          <w:p w14:paraId="71CD3CE6" w14:textId="5011C3B0" w:rsidR="003931EB" w:rsidRPr="006233EA" w:rsidRDefault="003931EB" w:rsidP="003931EB">
            <w:pPr>
              <w:pStyle w:val="TableText"/>
              <w:rPr>
                <w:rFonts w:cs="Arial"/>
                <w:b/>
                <w:color w:val="auto"/>
                <w:szCs w:val="22"/>
              </w:rPr>
            </w:pPr>
            <w:r w:rsidRPr="006233EA">
              <w:rPr>
                <w:rFonts w:cs="Arial"/>
                <w:b/>
                <w:color w:val="auto"/>
                <w:szCs w:val="22"/>
              </w:rPr>
              <w:lastRenderedPageBreak/>
              <w:t>XU8P428</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"XU8P428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"Routines:XU8P42"</w:instrText>
            </w:r>
            <w:r w:rsidR="00CC6A58" w:rsidRPr="006233EA">
              <w:rPr>
                <w:rFonts w:ascii="Times New Roman" w:hAnsi="Times New Roman" w:cs="Arial"/>
                <w:sz w:val="24"/>
                <w:szCs w:val="22"/>
              </w:rPr>
              <w:fldChar w:fldCharType="end"/>
            </w:r>
          </w:p>
        </w:tc>
        <w:tc>
          <w:tcPr>
            <w:tcW w:w="7064" w:type="dxa"/>
          </w:tcPr>
          <w:p w14:paraId="69A6270F" w14:textId="506B7604" w:rsidR="003931EB" w:rsidRPr="006233EA" w:rsidRDefault="00737792" w:rsidP="003931EB">
            <w:pPr>
              <w:pStyle w:val="TableText"/>
            </w:pPr>
            <w:r>
              <w:rPr>
                <w:rFonts w:eastAsia="MS Mincho"/>
              </w:rPr>
              <w:t>TBD.</w:t>
            </w:r>
          </w:p>
        </w:tc>
      </w:tr>
      <w:tr w:rsidR="003931EB" w:rsidRPr="006233EA" w14:paraId="64F277C1" w14:textId="77777777" w:rsidTr="00001D1F">
        <w:trPr>
          <w:gridBefore w:val="1"/>
          <w:wBefore w:w="7" w:type="dxa"/>
          <w:cantSplit/>
        </w:trPr>
        <w:tc>
          <w:tcPr>
            <w:tcW w:w="2368" w:type="dxa"/>
          </w:tcPr>
          <w:p w14:paraId="65CB8E11" w14:textId="1AB5F31C" w:rsidR="003931EB" w:rsidRPr="006233EA" w:rsidRDefault="003931EB" w:rsidP="003931EB">
            <w:pPr>
              <w:pStyle w:val="TableText"/>
              <w:rPr>
                <w:rFonts w:cs="Arial"/>
                <w:b/>
                <w:color w:val="auto"/>
                <w:szCs w:val="22"/>
              </w:rPr>
            </w:pPr>
            <w:r w:rsidRPr="006233EA">
              <w:rPr>
                <w:rFonts w:cs="Arial"/>
                <w:b/>
                <w:color w:val="auto"/>
                <w:szCs w:val="22"/>
              </w:rPr>
              <w:t>XU8P432</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"XU8P432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"Routines:XU8P432"</w:instrText>
            </w:r>
            <w:r w:rsidR="00CC6A58" w:rsidRPr="006233EA">
              <w:rPr>
                <w:rFonts w:ascii="Times New Roman" w:hAnsi="Times New Roman" w:cs="Arial"/>
                <w:sz w:val="24"/>
                <w:szCs w:val="22"/>
              </w:rPr>
              <w:fldChar w:fldCharType="end"/>
            </w:r>
          </w:p>
        </w:tc>
        <w:tc>
          <w:tcPr>
            <w:tcW w:w="7064" w:type="dxa"/>
          </w:tcPr>
          <w:p w14:paraId="4D1620BB" w14:textId="70B5F0FF" w:rsidR="003931EB" w:rsidRPr="006233EA" w:rsidRDefault="00737792" w:rsidP="003931EB">
            <w:pPr>
              <w:pStyle w:val="TableText"/>
            </w:pPr>
            <w:r>
              <w:rPr>
                <w:rFonts w:eastAsia="MS Mincho"/>
              </w:rPr>
              <w:t>TBD.</w:t>
            </w:r>
          </w:p>
        </w:tc>
      </w:tr>
      <w:tr w:rsidR="003931EB" w:rsidRPr="006233EA" w14:paraId="7A08E4C5" w14:textId="77777777" w:rsidTr="00001D1F">
        <w:trPr>
          <w:gridBefore w:val="1"/>
          <w:wBefore w:w="7" w:type="dxa"/>
          <w:cantSplit/>
        </w:trPr>
        <w:tc>
          <w:tcPr>
            <w:tcW w:w="2368" w:type="dxa"/>
          </w:tcPr>
          <w:p w14:paraId="44E90E70" w14:textId="3F0D6670" w:rsidR="003931EB" w:rsidRPr="006233EA" w:rsidRDefault="003931EB" w:rsidP="003931EB">
            <w:pPr>
              <w:pStyle w:val="TableText"/>
              <w:rPr>
                <w:rFonts w:cs="Arial"/>
                <w:b/>
                <w:color w:val="auto"/>
                <w:szCs w:val="22"/>
              </w:rPr>
            </w:pPr>
            <w:r w:rsidRPr="006233EA">
              <w:rPr>
                <w:rFonts w:cs="Arial"/>
                <w:b/>
                <w:color w:val="auto"/>
                <w:szCs w:val="22"/>
              </w:rPr>
              <w:t>XU8P436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"XU8P436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"Routines:XU8P436"</w:instrText>
            </w:r>
            <w:r w:rsidR="00CC6A58" w:rsidRPr="006233EA">
              <w:rPr>
                <w:rFonts w:ascii="Times New Roman" w:hAnsi="Times New Roman" w:cs="Arial"/>
                <w:sz w:val="24"/>
                <w:szCs w:val="22"/>
              </w:rPr>
              <w:fldChar w:fldCharType="end"/>
            </w:r>
          </w:p>
        </w:tc>
        <w:tc>
          <w:tcPr>
            <w:tcW w:w="7064" w:type="dxa"/>
          </w:tcPr>
          <w:p w14:paraId="3BDBCB09" w14:textId="74F25929" w:rsidR="003931EB" w:rsidRPr="006233EA" w:rsidRDefault="00737792" w:rsidP="003931EB">
            <w:pPr>
              <w:pStyle w:val="TableText"/>
            </w:pPr>
            <w:r>
              <w:rPr>
                <w:rFonts w:eastAsia="MS Mincho"/>
              </w:rPr>
              <w:t>TBD.</w:t>
            </w:r>
          </w:p>
        </w:tc>
      </w:tr>
      <w:tr w:rsidR="003931EB" w:rsidRPr="006233EA" w14:paraId="4784120E" w14:textId="77777777" w:rsidTr="00001D1F">
        <w:trPr>
          <w:gridBefore w:val="1"/>
          <w:wBefore w:w="7" w:type="dxa"/>
          <w:cantSplit/>
        </w:trPr>
        <w:tc>
          <w:tcPr>
            <w:tcW w:w="2368" w:type="dxa"/>
          </w:tcPr>
          <w:p w14:paraId="423D44DD" w14:textId="7850D9AD" w:rsidR="003931EB" w:rsidRPr="006233EA" w:rsidRDefault="003931EB" w:rsidP="003931EB">
            <w:pPr>
              <w:pStyle w:val="TableText"/>
              <w:rPr>
                <w:rFonts w:cs="Arial"/>
                <w:b/>
                <w:color w:val="auto"/>
                <w:szCs w:val="22"/>
              </w:rPr>
            </w:pPr>
            <w:r w:rsidRPr="006233EA">
              <w:rPr>
                <w:rFonts w:cs="Arial"/>
                <w:b/>
                <w:color w:val="auto"/>
                <w:szCs w:val="22"/>
              </w:rPr>
              <w:t>XU8P43P</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"XU8P43P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"Routines:XU8P43P"</w:instrText>
            </w:r>
            <w:r w:rsidR="00CC6A58" w:rsidRPr="006233EA">
              <w:rPr>
                <w:rFonts w:ascii="Times New Roman" w:hAnsi="Times New Roman" w:cs="Arial"/>
                <w:sz w:val="24"/>
                <w:szCs w:val="22"/>
              </w:rPr>
              <w:fldChar w:fldCharType="end"/>
            </w:r>
          </w:p>
        </w:tc>
        <w:tc>
          <w:tcPr>
            <w:tcW w:w="7064" w:type="dxa"/>
          </w:tcPr>
          <w:p w14:paraId="4387B052" w14:textId="6D43859E" w:rsidR="003931EB" w:rsidRPr="006233EA" w:rsidRDefault="00737792" w:rsidP="003931EB">
            <w:pPr>
              <w:pStyle w:val="TableText"/>
            </w:pPr>
            <w:r>
              <w:rPr>
                <w:rFonts w:eastAsia="MS Mincho"/>
              </w:rPr>
              <w:t>TBD.</w:t>
            </w:r>
          </w:p>
        </w:tc>
      </w:tr>
      <w:tr w:rsidR="003931EB" w:rsidRPr="006233EA" w14:paraId="5F87D17C" w14:textId="77777777" w:rsidTr="00001D1F">
        <w:trPr>
          <w:gridBefore w:val="1"/>
          <w:wBefore w:w="7" w:type="dxa"/>
          <w:cantSplit/>
        </w:trPr>
        <w:tc>
          <w:tcPr>
            <w:tcW w:w="2368" w:type="dxa"/>
          </w:tcPr>
          <w:p w14:paraId="30B57BE1" w14:textId="46D8EAC9" w:rsidR="003931EB" w:rsidRPr="006233EA" w:rsidRDefault="003931EB" w:rsidP="003931EB">
            <w:pPr>
              <w:pStyle w:val="TableText"/>
              <w:rPr>
                <w:rFonts w:cs="Arial"/>
                <w:b/>
                <w:color w:val="auto"/>
                <w:szCs w:val="22"/>
              </w:rPr>
            </w:pPr>
            <w:r w:rsidRPr="006233EA">
              <w:rPr>
                <w:rFonts w:cs="Arial"/>
                <w:b/>
                <w:color w:val="auto"/>
                <w:szCs w:val="22"/>
              </w:rPr>
              <w:t>XU8P440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"XU8P440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"Routines:XU8P440"</w:instrText>
            </w:r>
            <w:r w:rsidR="00CC6A58" w:rsidRPr="006233EA">
              <w:rPr>
                <w:rFonts w:ascii="Times New Roman" w:hAnsi="Times New Roman" w:cs="Arial"/>
                <w:sz w:val="24"/>
                <w:szCs w:val="22"/>
              </w:rPr>
              <w:fldChar w:fldCharType="end"/>
            </w:r>
          </w:p>
        </w:tc>
        <w:tc>
          <w:tcPr>
            <w:tcW w:w="7064" w:type="dxa"/>
          </w:tcPr>
          <w:p w14:paraId="3D5E2395" w14:textId="451765C3" w:rsidR="003931EB" w:rsidRPr="006233EA" w:rsidRDefault="00737792" w:rsidP="003931EB">
            <w:pPr>
              <w:pStyle w:val="TableText"/>
            </w:pPr>
            <w:r>
              <w:rPr>
                <w:rFonts w:eastAsia="MS Mincho"/>
              </w:rPr>
              <w:t>TBD.</w:t>
            </w:r>
          </w:p>
        </w:tc>
      </w:tr>
      <w:tr w:rsidR="003931EB" w:rsidRPr="006233EA" w14:paraId="5D9CFFCC" w14:textId="77777777" w:rsidTr="00001D1F">
        <w:trPr>
          <w:gridBefore w:val="1"/>
          <w:wBefore w:w="7" w:type="dxa"/>
          <w:cantSplit/>
        </w:trPr>
        <w:tc>
          <w:tcPr>
            <w:tcW w:w="2368" w:type="dxa"/>
          </w:tcPr>
          <w:p w14:paraId="787C7163" w14:textId="3E8CBA72" w:rsidR="003931EB" w:rsidRPr="006233EA" w:rsidRDefault="003931EB" w:rsidP="003931EB">
            <w:pPr>
              <w:pStyle w:val="TableText"/>
              <w:rPr>
                <w:rFonts w:cs="Arial"/>
                <w:b/>
                <w:color w:val="auto"/>
                <w:szCs w:val="22"/>
              </w:rPr>
            </w:pPr>
            <w:r w:rsidRPr="006233EA">
              <w:rPr>
                <w:rFonts w:cs="Arial"/>
                <w:b/>
                <w:color w:val="auto"/>
                <w:szCs w:val="22"/>
              </w:rPr>
              <w:t>XU8P444</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"XU8P444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"Routines:XU8P444"</w:instrText>
            </w:r>
            <w:r w:rsidR="00CC6A58" w:rsidRPr="006233EA">
              <w:rPr>
                <w:rFonts w:ascii="Times New Roman" w:hAnsi="Times New Roman" w:cs="Arial"/>
                <w:sz w:val="24"/>
                <w:szCs w:val="22"/>
              </w:rPr>
              <w:fldChar w:fldCharType="end"/>
            </w:r>
          </w:p>
        </w:tc>
        <w:tc>
          <w:tcPr>
            <w:tcW w:w="7064" w:type="dxa"/>
          </w:tcPr>
          <w:p w14:paraId="5916E005" w14:textId="17B75FA3" w:rsidR="003931EB" w:rsidRPr="006233EA" w:rsidRDefault="00737792" w:rsidP="003931EB">
            <w:pPr>
              <w:pStyle w:val="TableText"/>
            </w:pPr>
            <w:r>
              <w:rPr>
                <w:rFonts w:eastAsia="MS Mincho"/>
              </w:rPr>
              <w:t>TBD.</w:t>
            </w:r>
          </w:p>
        </w:tc>
      </w:tr>
      <w:tr w:rsidR="003931EB" w:rsidRPr="006233EA" w14:paraId="01330C96" w14:textId="77777777" w:rsidTr="00001D1F">
        <w:trPr>
          <w:gridBefore w:val="1"/>
          <w:wBefore w:w="7" w:type="dxa"/>
          <w:cantSplit/>
        </w:trPr>
        <w:tc>
          <w:tcPr>
            <w:tcW w:w="2368" w:type="dxa"/>
          </w:tcPr>
          <w:p w14:paraId="6B0E2919" w14:textId="1098AF3C" w:rsidR="003931EB" w:rsidRPr="006233EA" w:rsidRDefault="003931EB" w:rsidP="003931EB">
            <w:pPr>
              <w:pStyle w:val="TableText"/>
              <w:rPr>
                <w:rFonts w:cs="Arial"/>
                <w:b/>
                <w:color w:val="auto"/>
                <w:szCs w:val="22"/>
              </w:rPr>
            </w:pPr>
            <w:r w:rsidRPr="006233EA">
              <w:rPr>
                <w:rFonts w:cs="Arial"/>
                <w:b/>
                <w:color w:val="auto"/>
                <w:szCs w:val="22"/>
              </w:rPr>
              <w:t>XU8P446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"XU8P446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"Routines:XU8P446"</w:instrText>
            </w:r>
            <w:r w:rsidR="00CC6A58" w:rsidRPr="006233EA">
              <w:rPr>
                <w:rFonts w:ascii="Times New Roman" w:hAnsi="Times New Roman" w:cs="Arial"/>
                <w:sz w:val="24"/>
                <w:szCs w:val="22"/>
              </w:rPr>
              <w:fldChar w:fldCharType="end"/>
            </w:r>
          </w:p>
        </w:tc>
        <w:tc>
          <w:tcPr>
            <w:tcW w:w="7064" w:type="dxa"/>
          </w:tcPr>
          <w:p w14:paraId="194B84D1" w14:textId="5C18E81E" w:rsidR="003931EB" w:rsidRPr="006233EA" w:rsidRDefault="00737792" w:rsidP="003931EB">
            <w:pPr>
              <w:pStyle w:val="TableText"/>
            </w:pPr>
            <w:r>
              <w:rPr>
                <w:rFonts w:eastAsia="MS Mincho"/>
              </w:rPr>
              <w:t>TBD.</w:t>
            </w:r>
          </w:p>
        </w:tc>
      </w:tr>
      <w:tr w:rsidR="003931EB" w:rsidRPr="006233EA" w14:paraId="5F39D205" w14:textId="77777777" w:rsidTr="00001D1F">
        <w:trPr>
          <w:gridBefore w:val="1"/>
          <w:wBefore w:w="7" w:type="dxa"/>
          <w:cantSplit/>
        </w:trPr>
        <w:tc>
          <w:tcPr>
            <w:tcW w:w="2368" w:type="dxa"/>
          </w:tcPr>
          <w:p w14:paraId="1E7694FC" w14:textId="5E975BF6" w:rsidR="003931EB" w:rsidRPr="006233EA" w:rsidRDefault="003931EB" w:rsidP="003931EB">
            <w:pPr>
              <w:pStyle w:val="TableText"/>
              <w:rPr>
                <w:rFonts w:cs="Arial"/>
                <w:b/>
                <w:color w:val="auto"/>
                <w:szCs w:val="22"/>
              </w:rPr>
            </w:pPr>
            <w:r w:rsidRPr="006233EA">
              <w:rPr>
                <w:rFonts w:cs="Arial"/>
                <w:b/>
                <w:color w:val="auto"/>
                <w:szCs w:val="22"/>
              </w:rPr>
              <w:t>XU8P452</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"XU8P452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"Routines:XU8P452"</w:instrText>
            </w:r>
            <w:r w:rsidR="00CC6A58" w:rsidRPr="006233EA">
              <w:rPr>
                <w:rFonts w:ascii="Times New Roman" w:hAnsi="Times New Roman" w:cs="Arial"/>
                <w:sz w:val="24"/>
                <w:szCs w:val="22"/>
              </w:rPr>
              <w:fldChar w:fldCharType="end"/>
            </w:r>
          </w:p>
        </w:tc>
        <w:tc>
          <w:tcPr>
            <w:tcW w:w="7064" w:type="dxa"/>
          </w:tcPr>
          <w:p w14:paraId="463E4DC1" w14:textId="501130AC" w:rsidR="003931EB" w:rsidRPr="006233EA" w:rsidRDefault="00737792" w:rsidP="003931EB">
            <w:pPr>
              <w:pStyle w:val="TableText"/>
            </w:pPr>
            <w:r>
              <w:rPr>
                <w:rFonts w:eastAsia="MS Mincho"/>
              </w:rPr>
              <w:t>TBD.</w:t>
            </w:r>
          </w:p>
        </w:tc>
      </w:tr>
      <w:tr w:rsidR="003931EB" w:rsidRPr="006233EA" w14:paraId="72D31D06" w14:textId="77777777" w:rsidTr="00001D1F">
        <w:trPr>
          <w:gridBefore w:val="1"/>
          <w:wBefore w:w="7" w:type="dxa"/>
          <w:cantSplit/>
        </w:trPr>
        <w:tc>
          <w:tcPr>
            <w:tcW w:w="2368" w:type="dxa"/>
          </w:tcPr>
          <w:p w14:paraId="483AF75D" w14:textId="395F22B0" w:rsidR="003931EB" w:rsidRPr="006233EA" w:rsidRDefault="003931EB" w:rsidP="003931EB">
            <w:pPr>
              <w:pStyle w:val="TableText"/>
              <w:rPr>
                <w:rFonts w:cs="Arial"/>
                <w:b/>
                <w:color w:val="auto"/>
                <w:szCs w:val="22"/>
              </w:rPr>
            </w:pPr>
            <w:r w:rsidRPr="006233EA">
              <w:rPr>
                <w:rFonts w:cs="Arial"/>
                <w:b/>
                <w:color w:val="auto"/>
                <w:szCs w:val="22"/>
              </w:rPr>
              <w:t>XU8P453</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"XU8P453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"Routines:XU8P453"</w:instrText>
            </w:r>
            <w:r w:rsidR="00CC6A58" w:rsidRPr="006233EA">
              <w:rPr>
                <w:rFonts w:ascii="Times New Roman" w:hAnsi="Times New Roman" w:cs="Arial"/>
                <w:sz w:val="24"/>
                <w:szCs w:val="22"/>
              </w:rPr>
              <w:fldChar w:fldCharType="end"/>
            </w:r>
          </w:p>
        </w:tc>
        <w:tc>
          <w:tcPr>
            <w:tcW w:w="7064" w:type="dxa"/>
          </w:tcPr>
          <w:p w14:paraId="193073B1" w14:textId="159BA61D" w:rsidR="003931EB" w:rsidRPr="006233EA" w:rsidRDefault="00737792" w:rsidP="003931EB">
            <w:pPr>
              <w:pStyle w:val="TableText"/>
            </w:pPr>
            <w:r>
              <w:rPr>
                <w:rFonts w:eastAsia="MS Mincho"/>
              </w:rPr>
              <w:t>TBD.</w:t>
            </w:r>
          </w:p>
        </w:tc>
      </w:tr>
      <w:tr w:rsidR="003931EB" w:rsidRPr="006233EA" w14:paraId="4051B3CD" w14:textId="77777777" w:rsidTr="00001D1F">
        <w:trPr>
          <w:gridBefore w:val="1"/>
          <w:wBefore w:w="7" w:type="dxa"/>
          <w:cantSplit/>
        </w:trPr>
        <w:tc>
          <w:tcPr>
            <w:tcW w:w="2368" w:type="dxa"/>
          </w:tcPr>
          <w:p w14:paraId="280D5336" w14:textId="22E6CB19" w:rsidR="003931EB" w:rsidRPr="006233EA" w:rsidRDefault="003931EB" w:rsidP="003931EB">
            <w:pPr>
              <w:pStyle w:val="TableText"/>
              <w:rPr>
                <w:rFonts w:cs="Arial"/>
                <w:b/>
                <w:color w:val="auto"/>
                <w:szCs w:val="22"/>
              </w:rPr>
            </w:pPr>
            <w:r w:rsidRPr="006233EA">
              <w:rPr>
                <w:rFonts w:cs="Arial"/>
                <w:b/>
                <w:color w:val="auto"/>
                <w:szCs w:val="22"/>
              </w:rPr>
              <w:t>XU8P455</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"XU8P455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"Routines:XU8P455"</w:instrText>
            </w:r>
            <w:r w:rsidR="00CC6A58" w:rsidRPr="006233EA">
              <w:rPr>
                <w:rFonts w:ascii="Times New Roman" w:hAnsi="Times New Roman" w:cs="Arial"/>
                <w:sz w:val="24"/>
                <w:szCs w:val="22"/>
              </w:rPr>
              <w:fldChar w:fldCharType="end"/>
            </w:r>
          </w:p>
        </w:tc>
        <w:tc>
          <w:tcPr>
            <w:tcW w:w="7064" w:type="dxa"/>
          </w:tcPr>
          <w:p w14:paraId="223E04FA" w14:textId="36B249C2" w:rsidR="003931EB" w:rsidRPr="006233EA" w:rsidRDefault="00737792" w:rsidP="003931EB">
            <w:pPr>
              <w:pStyle w:val="TableText"/>
            </w:pPr>
            <w:r>
              <w:rPr>
                <w:rFonts w:eastAsia="MS Mincho"/>
              </w:rPr>
              <w:t>TBD.</w:t>
            </w:r>
          </w:p>
        </w:tc>
      </w:tr>
      <w:tr w:rsidR="003931EB" w:rsidRPr="006233EA" w14:paraId="16A29D48" w14:textId="77777777" w:rsidTr="00001D1F">
        <w:trPr>
          <w:gridBefore w:val="1"/>
          <w:wBefore w:w="7" w:type="dxa"/>
          <w:cantSplit/>
        </w:trPr>
        <w:tc>
          <w:tcPr>
            <w:tcW w:w="2368" w:type="dxa"/>
          </w:tcPr>
          <w:p w14:paraId="196B962B" w14:textId="437DE87C" w:rsidR="003931EB" w:rsidRPr="006233EA" w:rsidRDefault="003931EB" w:rsidP="003931EB">
            <w:pPr>
              <w:pStyle w:val="TableText"/>
              <w:rPr>
                <w:rFonts w:cs="Arial"/>
                <w:b/>
                <w:color w:val="auto"/>
                <w:szCs w:val="22"/>
              </w:rPr>
            </w:pPr>
            <w:r w:rsidRPr="006233EA">
              <w:rPr>
                <w:rFonts w:cs="Arial"/>
                <w:b/>
                <w:color w:val="auto"/>
                <w:szCs w:val="22"/>
              </w:rPr>
              <w:t>XU8P459</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"XU8P459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"Routines:XU8P459"</w:instrText>
            </w:r>
            <w:r w:rsidR="00CC6A58" w:rsidRPr="006233EA">
              <w:rPr>
                <w:rFonts w:ascii="Times New Roman" w:hAnsi="Times New Roman" w:cs="Arial"/>
                <w:sz w:val="24"/>
                <w:szCs w:val="22"/>
              </w:rPr>
              <w:fldChar w:fldCharType="end"/>
            </w:r>
          </w:p>
        </w:tc>
        <w:tc>
          <w:tcPr>
            <w:tcW w:w="7064" w:type="dxa"/>
          </w:tcPr>
          <w:p w14:paraId="4F6CA92A" w14:textId="38F75C39" w:rsidR="003931EB" w:rsidRPr="006233EA" w:rsidRDefault="00737792" w:rsidP="003931EB">
            <w:pPr>
              <w:pStyle w:val="TableText"/>
            </w:pPr>
            <w:r>
              <w:rPr>
                <w:rFonts w:eastAsia="MS Mincho"/>
              </w:rPr>
              <w:t>TBD.</w:t>
            </w:r>
          </w:p>
        </w:tc>
      </w:tr>
      <w:tr w:rsidR="003931EB" w:rsidRPr="006233EA" w14:paraId="0E28AA13" w14:textId="77777777" w:rsidTr="00001D1F">
        <w:trPr>
          <w:gridBefore w:val="1"/>
          <w:wBefore w:w="7" w:type="dxa"/>
          <w:cantSplit/>
        </w:trPr>
        <w:tc>
          <w:tcPr>
            <w:tcW w:w="2368" w:type="dxa"/>
          </w:tcPr>
          <w:p w14:paraId="777891A5" w14:textId="319FD17D" w:rsidR="003931EB" w:rsidRPr="006233EA" w:rsidRDefault="003931EB" w:rsidP="003931EB">
            <w:pPr>
              <w:pStyle w:val="TableText"/>
              <w:rPr>
                <w:rFonts w:cs="Arial"/>
                <w:b/>
                <w:color w:val="auto"/>
                <w:szCs w:val="22"/>
              </w:rPr>
            </w:pPr>
            <w:r w:rsidRPr="006233EA">
              <w:rPr>
                <w:rFonts w:cs="Arial"/>
                <w:b/>
                <w:color w:val="auto"/>
                <w:szCs w:val="22"/>
              </w:rPr>
              <w:t>XU8P463</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"XU8P463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"Routines:XU8P463"</w:instrText>
            </w:r>
            <w:r w:rsidR="00CC6A58" w:rsidRPr="006233EA">
              <w:rPr>
                <w:rFonts w:ascii="Times New Roman" w:hAnsi="Times New Roman" w:cs="Arial"/>
                <w:sz w:val="24"/>
                <w:szCs w:val="22"/>
              </w:rPr>
              <w:fldChar w:fldCharType="end"/>
            </w:r>
          </w:p>
        </w:tc>
        <w:tc>
          <w:tcPr>
            <w:tcW w:w="7064" w:type="dxa"/>
          </w:tcPr>
          <w:p w14:paraId="67785383" w14:textId="1A16713A" w:rsidR="003931EB" w:rsidRPr="006233EA" w:rsidRDefault="00737792" w:rsidP="003931EB">
            <w:pPr>
              <w:pStyle w:val="TableText"/>
            </w:pPr>
            <w:r>
              <w:rPr>
                <w:rFonts w:eastAsia="MS Mincho"/>
              </w:rPr>
              <w:t>TBD.</w:t>
            </w:r>
          </w:p>
        </w:tc>
      </w:tr>
      <w:tr w:rsidR="003931EB" w:rsidRPr="006233EA" w14:paraId="34F04C6F" w14:textId="77777777" w:rsidTr="00001D1F">
        <w:trPr>
          <w:gridBefore w:val="1"/>
          <w:wBefore w:w="7" w:type="dxa"/>
          <w:cantSplit/>
        </w:trPr>
        <w:tc>
          <w:tcPr>
            <w:tcW w:w="2368" w:type="dxa"/>
          </w:tcPr>
          <w:p w14:paraId="49115A71" w14:textId="1E99EACB" w:rsidR="003931EB" w:rsidRPr="006233EA" w:rsidRDefault="003931EB" w:rsidP="003931EB">
            <w:pPr>
              <w:pStyle w:val="TableText"/>
              <w:rPr>
                <w:rFonts w:cs="Arial"/>
                <w:b/>
                <w:color w:val="auto"/>
                <w:szCs w:val="22"/>
              </w:rPr>
            </w:pPr>
            <w:r w:rsidRPr="006233EA">
              <w:rPr>
                <w:rFonts w:cs="Arial"/>
                <w:b/>
                <w:color w:val="auto"/>
                <w:szCs w:val="22"/>
              </w:rPr>
              <w:t>XU8P466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"XU8P466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"Routines:XU8P466"</w:instrText>
            </w:r>
            <w:r w:rsidR="00CC6A58" w:rsidRPr="006233EA">
              <w:rPr>
                <w:rFonts w:ascii="Times New Roman" w:hAnsi="Times New Roman" w:cs="Arial"/>
                <w:sz w:val="24"/>
                <w:szCs w:val="22"/>
              </w:rPr>
              <w:fldChar w:fldCharType="end"/>
            </w:r>
          </w:p>
        </w:tc>
        <w:tc>
          <w:tcPr>
            <w:tcW w:w="7064" w:type="dxa"/>
          </w:tcPr>
          <w:p w14:paraId="39C77C17" w14:textId="7BCD8DE3" w:rsidR="003931EB" w:rsidRPr="006233EA" w:rsidRDefault="00737792" w:rsidP="003931EB">
            <w:pPr>
              <w:pStyle w:val="TableText"/>
            </w:pPr>
            <w:r>
              <w:rPr>
                <w:rFonts w:eastAsia="MS Mincho"/>
              </w:rPr>
              <w:t>TBD.</w:t>
            </w:r>
          </w:p>
        </w:tc>
      </w:tr>
      <w:tr w:rsidR="003931EB" w:rsidRPr="006233EA" w14:paraId="272ED4BF" w14:textId="77777777" w:rsidTr="00001D1F">
        <w:trPr>
          <w:gridBefore w:val="1"/>
          <w:wBefore w:w="7" w:type="dxa"/>
          <w:cantSplit/>
        </w:trPr>
        <w:tc>
          <w:tcPr>
            <w:tcW w:w="2368" w:type="dxa"/>
          </w:tcPr>
          <w:p w14:paraId="01B0FC25" w14:textId="7E759FC5" w:rsidR="003931EB" w:rsidRPr="006233EA" w:rsidRDefault="003931EB" w:rsidP="003931EB">
            <w:pPr>
              <w:pStyle w:val="TableText"/>
              <w:rPr>
                <w:rFonts w:cs="Arial"/>
                <w:b/>
                <w:color w:val="auto"/>
                <w:szCs w:val="22"/>
              </w:rPr>
            </w:pPr>
            <w:r w:rsidRPr="006233EA">
              <w:rPr>
                <w:rFonts w:cs="Arial"/>
                <w:b/>
                <w:color w:val="auto"/>
                <w:szCs w:val="22"/>
              </w:rPr>
              <w:t>XU8P467</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"XU8P467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"Routines:XU8P467"</w:instrText>
            </w:r>
            <w:r w:rsidR="00CC6A58" w:rsidRPr="006233EA">
              <w:rPr>
                <w:rFonts w:ascii="Times New Roman" w:hAnsi="Times New Roman" w:cs="Arial"/>
                <w:sz w:val="24"/>
                <w:szCs w:val="22"/>
              </w:rPr>
              <w:fldChar w:fldCharType="end"/>
            </w:r>
          </w:p>
        </w:tc>
        <w:tc>
          <w:tcPr>
            <w:tcW w:w="7064" w:type="dxa"/>
          </w:tcPr>
          <w:p w14:paraId="7DC5C54B" w14:textId="202705A9" w:rsidR="003931EB" w:rsidRPr="006233EA" w:rsidRDefault="00737792" w:rsidP="003931EB">
            <w:pPr>
              <w:pStyle w:val="TableText"/>
            </w:pPr>
            <w:r>
              <w:rPr>
                <w:rFonts w:eastAsia="MS Mincho"/>
              </w:rPr>
              <w:t>TBD.</w:t>
            </w:r>
          </w:p>
        </w:tc>
      </w:tr>
      <w:tr w:rsidR="003931EB" w:rsidRPr="006233EA" w14:paraId="0BA56951" w14:textId="77777777" w:rsidTr="00001D1F">
        <w:trPr>
          <w:gridBefore w:val="1"/>
          <w:wBefore w:w="7" w:type="dxa"/>
          <w:cantSplit/>
        </w:trPr>
        <w:tc>
          <w:tcPr>
            <w:tcW w:w="2368" w:type="dxa"/>
          </w:tcPr>
          <w:p w14:paraId="4AA46F97" w14:textId="182BA6CC" w:rsidR="003931EB" w:rsidRPr="006233EA" w:rsidRDefault="003931EB" w:rsidP="003931EB">
            <w:pPr>
              <w:pStyle w:val="TableText"/>
              <w:rPr>
                <w:rFonts w:cs="Arial"/>
                <w:b/>
                <w:color w:val="auto"/>
                <w:szCs w:val="22"/>
              </w:rPr>
            </w:pPr>
            <w:r w:rsidRPr="006233EA">
              <w:rPr>
                <w:rFonts w:cs="Arial"/>
                <w:b/>
                <w:color w:val="auto"/>
                <w:szCs w:val="22"/>
              </w:rPr>
              <w:t>XU8P467A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"XU8P467A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"Routines:XU8P467A"</w:instrText>
            </w:r>
            <w:r w:rsidR="00CC6A58" w:rsidRPr="006233EA">
              <w:rPr>
                <w:rFonts w:ascii="Times New Roman" w:hAnsi="Times New Roman" w:cs="Arial"/>
                <w:sz w:val="24"/>
                <w:szCs w:val="22"/>
              </w:rPr>
              <w:fldChar w:fldCharType="end"/>
            </w:r>
          </w:p>
        </w:tc>
        <w:tc>
          <w:tcPr>
            <w:tcW w:w="7064" w:type="dxa"/>
          </w:tcPr>
          <w:p w14:paraId="2159C348" w14:textId="6863D315" w:rsidR="003931EB" w:rsidRPr="006233EA" w:rsidRDefault="00737792" w:rsidP="003931EB">
            <w:pPr>
              <w:pStyle w:val="TableText"/>
            </w:pPr>
            <w:r>
              <w:rPr>
                <w:rFonts w:eastAsia="MS Mincho"/>
              </w:rPr>
              <w:t>TBD.</w:t>
            </w:r>
          </w:p>
        </w:tc>
      </w:tr>
      <w:tr w:rsidR="003931EB" w:rsidRPr="006233EA" w14:paraId="2252EABB" w14:textId="77777777" w:rsidTr="00001D1F">
        <w:trPr>
          <w:gridBefore w:val="1"/>
          <w:wBefore w:w="7" w:type="dxa"/>
          <w:cantSplit/>
        </w:trPr>
        <w:tc>
          <w:tcPr>
            <w:tcW w:w="2368" w:type="dxa"/>
          </w:tcPr>
          <w:p w14:paraId="63C5F8D4" w14:textId="2BD0D5AB" w:rsidR="003931EB" w:rsidRPr="006233EA" w:rsidRDefault="003931EB" w:rsidP="003931EB">
            <w:pPr>
              <w:pStyle w:val="TableText"/>
              <w:rPr>
                <w:rFonts w:cs="Arial"/>
                <w:b/>
                <w:color w:val="auto"/>
                <w:szCs w:val="22"/>
              </w:rPr>
            </w:pPr>
            <w:r w:rsidRPr="006233EA">
              <w:rPr>
                <w:rFonts w:cs="Arial"/>
                <w:b/>
                <w:color w:val="auto"/>
                <w:szCs w:val="22"/>
              </w:rPr>
              <w:t>XU8P469</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"XU8P469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"Routines:XU8P469"</w:instrText>
            </w:r>
            <w:r w:rsidR="00CC6A58" w:rsidRPr="006233EA">
              <w:rPr>
                <w:rFonts w:ascii="Times New Roman" w:hAnsi="Times New Roman" w:cs="Arial"/>
                <w:sz w:val="24"/>
                <w:szCs w:val="22"/>
              </w:rPr>
              <w:fldChar w:fldCharType="end"/>
            </w:r>
          </w:p>
        </w:tc>
        <w:tc>
          <w:tcPr>
            <w:tcW w:w="7064" w:type="dxa"/>
          </w:tcPr>
          <w:p w14:paraId="3CE7C3E5" w14:textId="69515456" w:rsidR="003931EB" w:rsidRPr="006233EA" w:rsidRDefault="00737792" w:rsidP="003931EB">
            <w:pPr>
              <w:pStyle w:val="TableText"/>
            </w:pPr>
            <w:r>
              <w:rPr>
                <w:rFonts w:eastAsia="MS Mincho"/>
              </w:rPr>
              <w:t>TBD.</w:t>
            </w:r>
          </w:p>
        </w:tc>
      </w:tr>
      <w:tr w:rsidR="003931EB" w:rsidRPr="006233EA" w14:paraId="664516B2" w14:textId="77777777" w:rsidTr="00001D1F">
        <w:trPr>
          <w:gridBefore w:val="1"/>
          <w:wBefore w:w="7" w:type="dxa"/>
          <w:cantSplit/>
        </w:trPr>
        <w:tc>
          <w:tcPr>
            <w:tcW w:w="2368" w:type="dxa"/>
          </w:tcPr>
          <w:p w14:paraId="6203C6CC" w14:textId="2134F6F2" w:rsidR="003931EB" w:rsidRPr="006233EA" w:rsidRDefault="003931EB" w:rsidP="003931EB">
            <w:pPr>
              <w:pStyle w:val="TableText"/>
              <w:rPr>
                <w:rFonts w:cs="Arial"/>
                <w:b/>
                <w:color w:val="auto"/>
                <w:szCs w:val="22"/>
              </w:rPr>
            </w:pPr>
            <w:r w:rsidRPr="006233EA">
              <w:rPr>
                <w:rFonts w:cs="Arial"/>
                <w:b/>
                <w:color w:val="auto"/>
                <w:szCs w:val="22"/>
              </w:rPr>
              <w:t>XU8P480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"XU8P480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"Routines:XU8P480"</w:instrText>
            </w:r>
            <w:r w:rsidR="00CC6A58" w:rsidRPr="006233EA">
              <w:rPr>
                <w:rFonts w:ascii="Times New Roman" w:hAnsi="Times New Roman" w:cs="Arial"/>
                <w:sz w:val="24"/>
                <w:szCs w:val="22"/>
              </w:rPr>
              <w:fldChar w:fldCharType="end"/>
            </w:r>
          </w:p>
        </w:tc>
        <w:tc>
          <w:tcPr>
            <w:tcW w:w="7064" w:type="dxa"/>
          </w:tcPr>
          <w:p w14:paraId="45EE6929" w14:textId="311988FA" w:rsidR="003931EB" w:rsidRPr="006233EA" w:rsidRDefault="00737792" w:rsidP="003931EB">
            <w:pPr>
              <w:pStyle w:val="TableText"/>
            </w:pPr>
            <w:r>
              <w:rPr>
                <w:rFonts w:eastAsia="MS Mincho"/>
              </w:rPr>
              <w:t>TBD.</w:t>
            </w:r>
          </w:p>
        </w:tc>
      </w:tr>
      <w:tr w:rsidR="003931EB" w:rsidRPr="006233EA" w14:paraId="5F874AFD" w14:textId="77777777" w:rsidTr="00001D1F">
        <w:trPr>
          <w:gridBefore w:val="1"/>
          <w:wBefore w:w="7" w:type="dxa"/>
          <w:cantSplit/>
        </w:trPr>
        <w:tc>
          <w:tcPr>
            <w:tcW w:w="2368" w:type="dxa"/>
          </w:tcPr>
          <w:p w14:paraId="03848B7A" w14:textId="08DE1A2C" w:rsidR="003931EB" w:rsidRPr="006233EA" w:rsidRDefault="003931EB" w:rsidP="003931EB">
            <w:pPr>
              <w:pStyle w:val="TableText"/>
              <w:rPr>
                <w:rFonts w:cs="Arial"/>
                <w:b/>
                <w:color w:val="auto"/>
                <w:szCs w:val="22"/>
              </w:rPr>
            </w:pPr>
            <w:r w:rsidRPr="006233EA">
              <w:rPr>
                <w:rFonts w:cs="Arial"/>
                <w:b/>
                <w:color w:val="auto"/>
                <w:szCs w:val="22"/>
              </w:rPr>
              <w:t>XU8P481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"XU8P481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"Routines:XU8P481"</w:instrText>
            </w:r>
            <w:r w:rsidR="00CC6A58" w:rsidRPr="006233EA">
              <w:rPr>
                <w:rFonts w:ascii="Times New Roman" w:hAnsi="Times New Roman" w:cs="Arial"/>
                <w:sz w:val="24"/>
                <w:szCs w:val="22"/>
              </w:rPr>
              <w:fldChar w:fldCharType="end"/>
            </w:r>
          </w:p>
        </w:tc>
        <w:tc>
          <w:tcPr>
            <w:tcW w:w="7064" w:type="dxa"/>
          </w:tcPr>
          <w:p w14:paraId="0EE76E83" w14:textId="52C6BCCF" w:rsidR="003931EB" w:rsidRPr="006233EA" w:rsidRDefault="00737792" w:rsidP="003931EB">
            <w:pPr>
              <w:pStyle w:val="TableText"/>
            </w:pPr>
            <w:r>
              <w:rPr>
                <w:rFonts w:eastAsia="MS Mincho"/>
              </w:rPr>
              <w:t>TBD.</w:t>
            </w:r>
          </w:p>
        </w:tc>
      </w:tr>
      <w:tr w:rsidR="003931EB" w:rsidRPr="006233EA" w14:paraId="0E2DAABC" w14:textId="77777777" w:rsidTr="00001D1F">
        <w:trPr>
          <w:gridBefore w:val="1"/>
          <w:wBefore w:w="7" w:type="dxa"/>
          <w:cantSplit/>
        </w:trPr>
        <w:tc>
          <w:tcPr>
            <w:tcW w:w="2368" w:type="dxa"/>
          </w:tcPr>
          <w:p w14:paraId="6454BCFA" w14:textId="4D7F4E33" w:rsidR="003931EB" w:rsidRPr="006233EA" w:rsidRDefault="003931EB" w:rsidP="003931EB">
            <w:pPr>
              <w:pStyle w:val="TableText"/>
              <w:rPr>
                <w:rFonts w:cs="Arial"/>
                <w:b/>
                <w:color w:val="auto"/>
                <w:szCs w:val="22"/>
              </w:rPr>
            </w:pPr>
            <w:r w:rsidRPr="006233EA">
              <w:rPr>
                <w:rFonts w:cs="Arial"/>
                <w:b/>
                <w:color w:val="auto"/>
                <w:szCs w:val="22"/>
              </w:rPr>
              <w:t>XU8P483</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"XU8P483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"Routines:XU8P483"</w:instrText>
            </w:r>
            <w:r w:rsidR="00CC6A58" w:rsidRPr="006233EA">
              <w:rPr>
                <w:rFonts w:ascii="Times New Roman" w:hAnsi="Times New Roman" w:cs="Arial"/>
                <w:sz w:val="24"/>
                <w:szCs w:val="22"/>
              </w:rPr>
              <w:fldChar w:fldCharType="end"/>
            </w:r>
          </w:p>
        </w:tc>
        <w:tc>
          <w:tcPr>
            <w:tcW w:w="7064" w:type="dxa"/>
          </w:tcPr>
          <w:p w14:paraId="21E2A055" w14:textId="76A07F4E" w:rsidR="003931EB" w:rsidRPr="006233EA" w:rsidRDefault="00737792" w:rsidP="003931EB">
            <w:pPr>
              <w:pStyle w:val="TableText"/>
            </w:pPr>
            <w:r>
              <w:rPr>
                <w:rFonts w:eastAsia="MS Mincho"/>
              </w:rPr>
              <w:t>TBD.</w:t>
            </w:r>
          </w:p>
        </w:tc>
      </w:tr>
      <w:tr w:rsidR="003931EB" w:rsidRPr="006233EA" w14:paraId="7DC76CBF" w14:textId="77777777" w:rsidTr="00001D1F">
        <w:trPr>
          <w:gridBefore w:val="1"/>
          <w:wBefore w:w="7" w:type="dxa"/>
          <w:cantSplit/>
        </w:trPr>
        <w:tc>
          <w:tcPr>
            <w:tcW w:w="2368" w:type="dxa"/>
          </w:tcPr>
          <w:p w14:paraId="08FB9736" w14:textId="13EDC722" w:rsidR="003931EB" w:rsidRPr="006233EA" w:rsidRDefault="003931EB" w:rsidP="003931EB">
            <w:pPr>
              <w:pStyle w:val="TableText"/>
              <w:rPr>
                <w:rFonts w:cs="Arial"/>
                <w:b/>
                <w:color w:val="auto"/>
                <w:szCs w:val="22"/>
              </w:rPr>
            </w:pPr>
            <w:r w:rsidRPr="006233EA">
              <w:rPr>
                <w:rFonts w:cs="Arial"/>
                <w:b/>
                <w:color w:val="auto"/>
                <w:szCs w:val="22"/>
              </w:rPr>
              <w:t>XU8P487</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"XU8P487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"Routines:XU8P487"</w:instrText>
            </w:r>
            <w:r w:rsidR="00CC6A58" w:rsidRPr="006233EA">
              <w:rPr>
                <w:rFonts w:ascii="Times New Roman" w:hAnsi="Times New Roman" w:cs="Arial"/>
                <w:sz w:val="24"/>
                <w:szCs w:val="22"/>
              </w:rPr>
              <w:fldChar w:fldCharType="end"/>
            </w:r>
          </w:p>
        </w:tc>
        <w:tc>
          <w:tcPr>
            <w:tcW w:w="7064" w:type="dxa"/>
          </w:tcPr>
          <w:p w14:paraId="36E4ACD6" w14:textId="7CD58B59" w:rsidR="003931EB" w:rsidRPr="006233EA" w:rsidRDefault="00737792" w:rsidP="003931EB">
            <w:pPr>
              <w:pStyle w:val="TableText"/>
            </w:pPr>
            <w:r>
              <w:rPr>
                <w:rFonts w:eastAsia="MS Mincho"/>
              </w:rPr>
              <w:t>TBD.</w:t>
            </w:r>
          </w:p>
        </w:tc>
      </w:tr>
      <w:tr w:rsidR="003931EB" w:rsidRPr="006233EA" w14:paraId="5362275F" w14:textId="77777777" w:rsidTr="00001D1F">
        <w:trPr>
          <w:gridBefore w:val="1"/>
          <w:wBefore w:w="7" w:type="dxa"/>
          <w:cantSplit/>
        </w:trPr>
        <w:tc>
          <w:tcPr>
            <w:tcW w:w="2368" w:type="dxa"/>
          </w:tcPr>
          <w:p w14:paraId="66A3E7E0" w14:textId="12EF5956" w:rsidR="003931EB" w:rsidRPr="006233EA" w:rsidRDefault="003931EB" w:rsidP="003931EB">
            <w:pPr>
              <w:pStyle w:val="TableText"/>
              <w:rPr>
                <w:rFonts w:cs="Arial"/>
                <w:b/>
                <w:color w:val="auto"/>
                <w:szCs w:val="22"/>
              </w:rPr>
            </w:pPr>
            <w:r w:rsidRPr="006233EA">
              <w:rPr>
                <w:rFonts w:cs="Arial"/>
                <w:b/>
                <w:color w:val="auto"/>
                <w:szCs w:val="22"/>
              </w:rPr>
              <w:t>XU8P497</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"XU8P497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"Routines:XU8P497"</w:instrText>
            </w:r>
            <w:r w:rsidR="00CC6A58" w:rsidRPr="006233EA">
              <w:rPr>
                <w:rFonts w:ascii="Times New Roman" w:hAnsi="Times New Roman" w:cs="Arial"/>
                <w:sz w:val="24"/>
                <w:szCs w:val="22"/>
              </w:rPr>
              <w:fldChar w:fldCharType="end"/>
            </w:r>
          </w:p>
        </w:tc>
        <w:tc>
          <w:tcPr>
            <w:tcW w:w="7064" w:type="dxa"/>
          </w:tcPr>
          <w:p w14:paraId="39036C65" w14:textId="39A93E02" w:rsidR="003931EB" w:rsidRPr="006233EA" w:rsidRDefault="00737792" w:rsidP="003931EB">
            <w:pPr>
              <w:pStyle w:val="TableText"/>
            </w:pPr>
            <w:r>
              <w:rPr>
                <w:rFonts w:eastAsia="MS Mincho"/>
              </w:rPr>
              <w:t>TBD.</w:t>
            </w:r>
          </w:p>
        </w:tc>
      </w:tr>
      <w:tr w:rsidR="003931EB" w:rsidRPr="006233EA" w14:paraId="3816D7D3" w14:textId="77777777" w:rsidTr="00001D1F">
        <w:trPr>
          <w:gridBefore w:val="1"/>
          <w:wBefore w:w="7" w:type="dxa"/>
          <w:cantSplit/>
        </w:trPr>
        <w:tc>
          <w:tcPr>
            <w:tcW w:w="2368" w:type="dxa"/>
          </w:tcPr>
          <w:p w14:paraId="778D48B1" w14:textId="49442D41" w:rsidR="003931EB" w:rsidRPr="006233EA" w:rsidRDefault="003931EB" w:rsidP="003931EB">
            <w:pPr>
              <w:pStyle w:val="TableText"/>
              <w:rPr>
                <w:rFonts w:cs="Arial"/>
                <w:b/>
                <w:color w:val="auto"/>
                <w:szCs w:val="22"/>
              </w:rPr>
            </w:pPr>
            <w:r w:rsidRPr="006233EA">
              <w:rPr>
                <w:rFonts w:cs="Arial"/>
                <w:b/>
                <w:color w:val="auto"/>
                <w:szCs w:val="22"/>
              </w:rPr>
              <w:t>XU8P497A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"XU8P497A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"Routines:XU8P497A"</w:instrText>
            </w:r>
            <w:r w:rsidR="00CC6A58" w:rsidRPr="006233EA">
              <w:rPr>
                <w:rFonts w:ascii="Times New Roman" w:hAnsi="Times New Roman" w:cs="Arial"/>
                <w:sz w:val="24"/>
                <w:szCs w:val="22"/>
              </w:rPr>
              <w:fldChar w:fldCharType="end"/>
            </w:r>
          </w:p>
        </w:tc>
        <w:tc>
          <w:tcPr>
            <w:tcW w:w="7064" w:type="dxa"/>
          </w:tcPr>
          <w:p w14:paraId="022A9EB3" w14:textId="5A804784" w:rsidR="003931EB" w:rsidRPr="006233EA" w:rsidRDefault="00737792" w:rsidP="003931EB">
            <w:pPr>
              <w:pStyle w:val="TableText"/>
            </w:pPr>
            <w:r>
              <w:rPr>
                <w:rFonts w:eastAsia="MS Mincho"/>
              </w:rPr>
              <w:t>TBD.</w:t>
            </w:r>
          </w:p>
        </w:tc>
      </w:tr>
      <w:tr w:rsidR="003931EB" w:rsidRPr="006233EA" w14:paraId="46E3A274" w14:textId="77777777" w:rsidTr="00001D1F">
        <w:trPr>
          <w:gridBefore w:val="1"/>
          <w:wBefore w:w="7" w:type="dxa"/>
          <w:cantSplit/>
        </w:trPr>
        <w:tc>
          <w:tcPr>
            <w:tcW w:w="2368" w:type="dxa"/>
          </w:tcPr>
          <w:p w14:paraId="5F62863B" w14:textId="197945E8" w:rsidR="003931EB" w:rsidRPr="006233EA" w:rsidRDefault="003931EB" w:rsidP="003931EB">
            <w:pPr>
              <w:pStyle w:val="TableText"/>
              <w:rPr>
                <w:rFonts w:cs="Arial"/>
                <w:b/>
                <w:color w:val="auto"/>
                <w:szCs w:val="22"/>
              </w:rPr>
            </w:pPr>
            <w:r w:rsidRPr="006233EA">
              <w:rPr>
                <w:rFonts w:cs="Arial"/>
                <w:b/>
                <w:color w:val="auto"/>
                <w:szCs w:val="22"/>
              </w:rPr>
              <w:t>XU8P499</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"XU8P499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"Routines:XU8P499"</w:instrText>
            </w:r>
            <w:r w:rsidR="00CC6A58" w:rsidRPr="006233EA">
              <w:rPr>
                <w:rFonts w:ascii="Times New Roman" w:hAnsi="Times New Roman" w:cs="Arial"/>
                <w:sz w:val="24"/>
                <w:szCs w:val="22"/>
              </w:rPr>
              <w:fldChar w:fldCharType="end"/>
            </w:r>
          </w:p>
        </w:tc>
        <w:tc>
          <w:tcPr>
            <w:tcW w:w="7064" w:type="dxa"/>
          </w:tcPr>
          <w:p w14:paraId="61C46856" w14:textId="09596192" w:rsidR="003931EB" w:rsidRPr="006233EA" w:rsidRDefault="00737792" w:rsidP="003931EB">
            <w:pPr>
              <w:pStyle w:val="TableText"/>
            </w:pPr>
            <w:r>
              <w:rPr>
                <w:rFonts w:eastAsia="MS Mincho"/>
              </w:rPr>
              <w:t>TBD.</w:t>
            </w:r>
          </w:p>
        </w:tc>
      </w:tr>
      <w:tr w:rsidR="003931EB" w:rsidRPr="006233EA" w14:paraId="31C10C7F" w14:textId="77777777" w:rsidTr="00001D1F">
        <w:trPr>
          <w:gridBefore w:val="1"/>
          <w:wBefore w:w="7" w:type="dxa"/>
          <w:cantSplit/>
        </w:trPr>
        <w:tc>
          <w:tcPr>
            <w:tcW w:w="2368" w:type="dxa"/>
          </w:tcPr>
          <w:p w14:paraId="25DC159B" w14:textId="67F57DC1" w:rsidR="003931EB" w:rsidRPr="006233EA" w:rsidRDefault="003931EB" w:rsidP="003931EB">
            <w:pPr>
              <w:pStyle w:val="TableText"/>
              <w:rPr>
                <w:rFonts w:cs="Arial"/>
                <w:b/>
                <w:color w:val="auto"/>
                <w:szCs w:val="22"/>
              </w:rPr>
            </w:pPr>
            <w:r w:rsidRPr="006233EA">
              <w:rPr>
                <w:rFonts w:cs="Arial"/>
                <w:b/>
                <w:color w:val="auto"/>
                <w:szCs w:val="22"/>
              </w:rPr>
              <w:t>XU8P504</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"XU8P504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"Routines:XU8P504"</w:instrText>
            </w:r>
            <w:r w:rsidR="00CC6A58" w:rsidRPr="006233EA">
              <w:rPr>
                <w:rFonts w:ascii="Times New Roman" w:hAnsi="Times New Roman" w:cs="Arial"/>
                <w:sz w:val="24"/>
                <w:szCs w:val="22"/>
              </w:rPr>
              <w:fldChar w:fldCharType="end"/>
            </w:r>
          </w:p>
        </w:tc>
        <w:tc>
          <w:tcPr>
            <w:tcW w:w="7064" w:type="dxa"/>
          </w:tcPr>
          <w:p w14:paraId="0735B081" w14:textId="4A0B36CA" w:rsidR="003931EB" w:rsidRPr="006233EA" w:rsidRDefault="00737792" w:rsidP="003931EB">
            <w:pPr>
              <w:pStyle w:val="TableText"/>
            </w:pPr>
            <w:r>
              <w:rPr>
                <w:rFonts w:eastAsia="MS Mincho"/>
              </w:rPr>
              <w:t>TBD.</w:t>
            </w:r>
          </w:p>
        </w:tc>
      </w:tr>
      <w:tr w:rsidR="003931EB" w:rsidRPr="006233EA" w14:paraId="4BDB53D8" w14:textId="77777777" w:rsidTr="00001D1F">
        <w:trPr>
          <w:gridBefore w:val="1"/>
          <w:wBefore w:w="7" w:type="dxa"/>
          <w:cantSplit/>
        </w:trPr>
        <w:tc>
          <w:tcPr>
            <w:tcW w:w="2368" w:type="dxa"/>
          </w:tcPr>
          <w:p w14:paraId="5609307D" w14:textId="284D9C30" w:rsidR="003931EB" w:rsidRPr="006233EA" w:rsidRDefault="003931EB" w:rsidP="003931EB">
            <w:pPr>
              <w:pStyle w:val="TableText"/>
              <w:rPr>
                <w:rFonts w:cs="Arial"/>
                <w:b/>
                <w:color w:val="auto"/>
                <w:szCs w:val="22"/>
              </w:rPr>
            </w:pPr>
            <w:r w:rsidRPr="006233EA">
              <w:rPr>
                <w:rFonts w:cs="Arial"/>
                <w:b/>
                <w:color w:val="auto"/>
                <w:szCs w:val="22"/>
              </w:rPr>
              <w:t>XU8P509</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"XU8P509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"Routines:XU8P509"</w:instrText>
            </w:r>
            <w:r w:rsidR="00CC6A58" w:rsidRPr="006233EA">
              <w:rPr>
                <w:rFonts w:ascii="Times New Roman" w:hAnsi="Times New Roman" w:cs="Arial"/>
                <w:sz w:val="24"/>
                <w:szCs w:val="22"/>
              </w:rPr>
              <w:fldChar w:fldCharType="end"/>
            </w:r>
          </w:p>
        </w:tc>
        <w:tc>
          <w:tcPr>
            <w:tcW w:w="7064" w:type="dxa"/>
          </w:tcPr>
          <w:p w14:paraId="399608C6" w14:textId="166949D6" w:rsidR="003931EB" w:rsidRPr="006233EA" w:rsidRDefault="00737792" w:rsidP="003931EB">
            <w:pPr>
              <w:pStyle w:val="TableText"/>
            </w:pPr>
            <w:r>
              <w:rPr>
                <w:rFonts w:eastAsia="MS Mincho"/>
              </w:rPr>
              <w:t>TBD.</w:t>
            </w:r>
          </w:p>
        </w:tc>
      </w:tr>
      <w:tr w:rsidR="003931EB" w:rsidRPr="006233EA" w14:paraId="7F72E249" w14:textId="77777777" w:rsidTr="00001D1F">
        <w:trPr>
          <w:gridBefore w:val="1"/>
          <w:wBefore w:w="7" w:type="dxa"/>
          <w:cantSplit/>
        </w:trPr>
        <w:tc>
          <w:tcPr>
            <w:tcW w:w="2368" w:type="dxa"/>
          </w:tcPr>
          <w:p w14:paraId="382C5CFC" w14:textId="2D0B7B71" w:rsidR="003931EB" w:rsidRPr="006233EA" w:rsidRDefault="003931EB" w:rsidP="003931EB">
            <w:pPr>
              <w:pStyle w:val="TableText"/>
              <w:rPr>
                <w:rFonts w:cs="Arial"/>
                <w:b/>
                <w:szCs w:val="22"/>
              </w:rPr>
            </w:pPr>
            <w:r w:rsidRPr="006233EA">
              <w:rPr>
                <w:rFonts w:cs="Arial"/>
                <w:b/>
                <w:color w:val="auto"/>
                <w:szCs w:val="22"/>
              </w:rPr>
              <w:t>XU8P509A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"XU8P509A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"Routines:XU8P509A"</w:instrText>
            </w:r>
            <w:r w:rsidR="00CC6A58" w:rsidRPr="006233EA">
              <w:rPr>
                <w:rFonts w:ascii="Times New Roman" w:hAnsi="Times New Roman" w:cs="Arial"/>
                <w:sz w:val="24"/>
                <w:szCs w:val="22"/>
              </w:rPr>
              <w:fldChar w:fldCharType="end"/>
            </w:r>
          </w:p>
        </w:tc>
        <w:tc>
          <w:tcPr>
            <w:tcW w:w="7064" w:type="dxa"/>
          </w:tcPr>
          <w:p w14:paraId="18F80F62" w14:textId="6AC430E6" w:rsidR="003931EB" w:rsidRPr="006233EA" w:rsidRDefault="00737792" w:rsidP="003931EB">
            <w:pPr>
              <w:pStyle w:val="TableText"/>
            </w:pPr>
            <w:r>
              <w:rPr>
                <w:rFonts w:eastAsia="MS Mincho"/>
              </w:rPr>
              <w:t>TBD.</w:t>
            </w:r>
          </w:p>
        </w:tc>
      </w:tr>
      <w:tr w:rsidR="003931EB" w:rsidRPr="006233EA" w14:paraId="06C0FAFE" w14:textId="77777777" w:rsidTr="00001D1F">
        <w:trPr>
          <w:gridBefore w:val="1"/>
          <w:wBefore w:w="7" w:type="dxa"/>
          <w:cantSplit/>
        </w:trPr>
        <w:tc>
          <w:tcPr>
            <w:tcW w:w="2368" w:type="dxa"/>
          </w:tcPr>
          <w:p w14:paraId="756019DB" w14:textId="792597E1" w:rsidR="003931EB" w:rsidRPr="006233EA" w:rsidRDefault="003931EB" w:rsidP="003931EB">
            <w:pPr>
              <w:pStyle w:val="TableText"/>
              <w:rPr>
                <w:rFonts w:cs="Arial"/>
                <w:b/>
                <w:szCs w:val="22"/>
              </w:rPr>
            </w:pPr>
            <w:r w:rsidRPr="006233EA">
              <w:rPr>
                <w:rFonts w:cs="Arial"/>
                <w:b/>
                <w:color w:val="auto"/>
                <w:szCs w:val="22"/>
              </w:rPr>
              <w:t>XU8P509B</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"XU8P509B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"Routines:XU8P509B"</w:instrText>
            </w:r>
            <w:r w:rsidR="00CC6A58" w:rsidRPr="006233EA">
              <w:rPr>
                <w:rFonts w:ascii="Times New Roman" w:hAnsi="Times New Roman" w:cs="Arial"/>
                <w:sz w:val="24"/>
                <w:szCs w:val="22"/>
              </w:rPr>
              <w:fldChar w:fldCharType="end"/>
            </w:r>
          </w:p>
        </w:tc>
        <w:tc>
          <w:tcPr>
            <w:tcW w:w="7064" w:type="dxa"/>
          </w:tcPr>
          <w:p w14:paraId="02CCD2D6" w14:textId="0301A9DA" w:rsidR="003931EB" w:rsidRPr="006233EA" w:rsidRDefault="00737792" w:rsidP="003931EB">
            <w:pPr>
              <w:pStyle w:val="TableText"/>
            </w:pPr>
            <w:r>
              <w:rPr>
                <w:rFonts w:eastAsia="MS Mincho"/>
              </w:rPr>
              <w:t>TBD.</w:t>
            </w:r>
          </w:p>
        </w:tc>
      </w:tr>
      <w:tr w:rsidR="003931EB" w:rsidRPr="006233EA" w14:paraId="7FF3CD44" w14:textId="77777777" w:rsidTr="00001D1F">
        <w:trPr>
          <w:gridBefore w:val="1"/>
          <w:wBefore w:w="7" w:type="dxa"/>
          <w:cantSplit/>
        </w:trPr>
        <w:tc>
          <w:tcPr>
            <w:tcW w:w="2368" w:type="dxa"/>
          </w:tcPr>
          <w:p w14:paraId="34698BF0" w14:textId="09147ED0" w:rsidR="003931EB" w:rsidRPr="006233EA" w:rsidRDefault="003931EB" w:rsidP="003931EB">
            <w:pPr>
              <w:pStyle w:val="TableText"/>
              <w:rPr>
                <w:rFonts w:cs="Arial"/>
                <w:b/>
                <w:szCs w:val="22"/>
              </w:rPr>
            </w:pPr>
            <w:r w:rsidRPr="006233EA">
              <w:rPr>
                <w:rFonts w:cs="Arial"/>
                <w:b/>
                <w:color w:val="auto"/>
                <w:szCs w:val="22"/>
              </w:rPr>
              <w:t>XU8P509C</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"XU8P509C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"Routines:XU8P509C"</w:instrText>
            </w:r>
            <w:r w:rsidR="00CC6A58" w:rsidRPr="006233EA">
              <w:rPr>
                <w:rFonts w:ascii="Times New Roman" w:hAnsi="Times New Roman" w:cs="Arial"/>
                <w:sz w:val="24"/>
                <w:szCs w:val="22"/>
              </w:rPr>
              <w:fldChar w:fldCharType="end"/>
            </w:r>
          </w:p>
        </w:tc>
        <w:tc>
          <w:tcPr>
            <w:tcW w:w="7064" w:type="dxa"/>
          </w:tcPr>
          <w:p w14:paraId="502A405B" w14:textId="61442AB4" w:rsidR="003931EB" w:rsidRPr="006233EA" w:rsidRDefault="00737792" w:rsidP="003931EB">
            <w:pPr>
              <w:pStyle w:val="TableText"/>
            </w:pPr>
            <w:r>
              <w:rPr>
                <w:rFonts w:eastAsia="MS Mincho"/>
              </w:rPr>
              <w:t>TBD.</w:t>
            </w:r>
          </w:p>
        </w:tc>
      </w:tr>
      <w:tr w:rsidR="003931EB" w:rsidRPr="006233EA" w14:paraId="149A9B32" w14:textId="77777777" w:rsidTr="00001D1F">
        <w:trPr>
          <w:gridBefore w:val="1"/>
          <w:wBefore w:w="7" w:type="dxa"/>
          <w:cantSplit/>
        </w:trPr>
        <w:tc>
          <w:tcPr>
            <w:tcW w:w="2368" w:type="dxa"/>
          </w:tcPr>
          <w:p w14:paraId="4716A8EE" w14:textId="72884C0E" w:rsidR="003931EB" w:rsidRPr="006233EA" w:rsidRDefault="003931EB" w:rsidP="003931EB">
            <w:pPr>
              <w:pStyle w:val="TableText"/>
              <w:rPr>
                <w:rFonts w:cs="Arial"/>
                <w:b/>
                <w:szCs w:val="22"/>
              </w:rPr>
            </w:pPr>
            <w:r w:rsidRPr="006233EA">
              <w:rPr>
                <w:rFonts w:cs="Arial"/>
                <w:b/>
                <w:color w:val="auto"/>
                <w:szCs w:val="22"/>
              </w:rPr>
              <w:t>XU8P509D</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"XU8P509D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"Routines:XU8P509D"</w:instrText>
            </w:r>
            <w:r w:rsidR="00CC6A58" w:rsidRPr="006233EA">
              <w:rPr>
                <w:rFonts w:ascii="Times New Roman" w:hAnsi="Times New Roman" w:cs="Arial"/>
                <w:sz w:val="24"/>
                <w:szCs w:val="22"/>
              </w:rPr>
              <w:fldChar w:fldCharType="end"/>
            </w:r>
          </w:p>
        </w:tc>
        <w:tc>
          <w:tcPr>
            <w:tcW w:w="7064" w:type="dxa"/>
          </w:tcPr>
          <w:p w14:paraId="4B5B9CC9" w14:textId="6C182B11" w:rsidR="003931EB" w:rsidRPr="006233EA" w:rsidRDefault="00737792" w:rsidP="003931EB">
            <w:pPr>
              <w:pStyle w:val="TableText"/>
            </w:pPr>
            <w:r>
              <w:rPr>
                <w:rFonts w:eastAsia="MS Mincho"/>
              </w:rPr>
              <w:t>TBD.</w:t>
            </w:r>
          </w:p>
        </w:tc>
      </w:tr>
      <w:tr w:rsidR="003931EB" w:rsidRPr="006233EA" w14:paraId="15DDE9BE" w14:textId="77777777" w:rsidTr="00001D1F">
        <w:trPr>
          <w:gridBefore w:val="1"/>
          <w:wBefore w:w="7" w:type="dxa"/>
          <w:cantSplit/>
        </w:trPr>
        <w:tc>
          <w:tcPr>
            <w:tcW w:w="2368" w:type="dxa"/>
          </w:tcPr>
          <w:p w14:paraId="0A408E48" w14:textId="2864BEB3" w:rsidR="003931EB" w:rsidRPr="006233EA" w:rsidRDefault="003931EB" w:rsidP="003931EB">
            <w:pPr>
              <w:pStyle w:val="TableText"/>
              <w:rPr>
                <w:rFonts w:cs="Arial"/>
                <w:b/>
                <w:color w:val="auto"/>
                <w:szCs w:val="22"/>
              </w:rPr>
            </w:pPr>
            <w:r w:rsidRPr="006233EA">
              <w:rPr>
                <w:rFonts w:cs="Arial"/>
                <w:b/>
                <w:color w:val="auto"/>
                <w:szCs w:val="22"/>
              </w:rPr>
              <w:t>XU8P511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"XU8P511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"Routines:XU8P511"</w:instrText>
            </w:r>
            <w:r w:rsidR="00CC6A58" w:rsidRPr="006233EA">
              <w:rPr>
                <w:rFonts w:ascii="Times New Roman" w:hAnsi="Times New Roman" w:cs="Arial"/>
                <w:sz w:val="24"/>
                <w:szCs w:val="22"/>
              </w:rPr>
              <w:fldChar w:fldCharType="end"/>
            </w:r>
          </w:p>
        </w:tc>
        <w:tc>
          <w:tcPr>
            <w:tcW w:w="7064" w:type="dxa"/>
          </w:tcPr>
          <w:p w14:paraId="699F0DB6" w14:textId="05B2EE7F" w:rsidR="003931EB" w:rsidRPr="006233EA" w:rsidRDefault="00737792" w:rsidP="003931EB">
            <w:pPr>
              <w:pStyle w:val="TableText"/>
            </w:pPr>
            <w:r>
              <w:rPr>
                <w:rFonts w:eastAsia="MS Mincho"/>
              </w:rPr>
              <w:t>TBD.</w:t>
            </w:r>
          </w:p>
        </w:tc>
      </w:tr>
      <w:tr w:rsidR="003931EB" w:rsidRPr="006233EA" w14:paraId="45B70DE1" w14:textId="77777777" w:rsidTr="00001D1F">
        <w:trPr>
          <w:gridBefore w:val="1"/>
          <w:wBefore w:w="7" w:type="dxa"/>
          <w:cantSplit/>
        </w:trPr>
        <w:tc>
          <w:tcPr>
            <w:tcW w:w="2368" w:type="dxa"/>
          </w:tcPr>
          <w:p w14:paraId="7D5CE3B4" w14:textId="40864B3A" w:rsidR="003931EB" w:rsidRPr="006233EA" w:rsidRDefault="003931EB" w:rsidP="003931EB">
            <w:pPr>
              <w:pStyle w:val="TableText"/>
              <w:rPr>
                <w:rFonts w:cs="Arial"/>
                <w:b/>
                <w:color w:val="auto"/>
                <w:szCs w:val="22"/>
              </w:rPr>
            </w:pPr>
            <w:r w:rsidRPr="006233EA">
              <w:rPr>
                <w:rFonts w:cs="Arial"/>
                <w:b/>
                <w:color w:val="auto"/>
                <w:szCs w:val="22"/>
              </w:rPr>
              <w:t>XU8P514</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"XU8P514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"Routines:XU8P514"</w:instrText>
            </w:r>
            <w:r w:rsidR="00CC6A58" w:rsidRPr="006233EA">
              <w:rPr>
                <w:rFonts w:ascii="Times New Roman" w:hAnsi="Times New Roman" w:cs="Arial"/>
                <w:sz w:val="24"/>
                <w:szCs w:val="22"/>
              </w:rPr>
              <w:fldChar w:fldCharType="end"/>
            </w:r>
          </w:p>
        </w:tc>
        <w:tc>
          <w:tcPr>
            <w:tcW w:w="7064" w:type="dxa"/>
          </w:tcPr>
          <w:p w14:paraId="6F986DBE" w14:textId="4F63F3EF" w:rsidR="003931EB" w:rsidRPr="006233EA" w:rsidRDefault="00737792" w:rsidP="003931EB">
            <w:pPr>
              <w:pStyle w:val="TableText"/>
            </w:pPr>
            <w:r>
              <w:rPr>
                <w:rFonts w:eastAsia="MS Mincho"/>
              </w:rPr>
              <w:t>TBD.</w:t>
            </w:r>
          </w:p>
        </w:tc>
      </w:tr>
      <w:tr w:rsidR="003931EB" w:rsidRPr="006233EA" w14:paraId="25C824DD" w14:textId="77777777" w:rsidTr="00001D1F">
        <w:trPr>
          <w:gridBefore w:val="1"/>
          <w:wBefore w:w="7" w:type="dxa"/>
          <w:cantSplit/>
        </w:trPr>
        <w:tc>
          <w:tcPr>
            <w:tcW w:w="2368" w:type="dxa"/>
          </w:tcPr>
          <w:p w14:paraId="1A9C5452" w14:textId="2C99A0D1" w:rsidR="003931EB" w:rsidRPr="006233EA" w:rsidRDefault="003931EB" w:rsidP="003931EB">
            <w:pPr>
              <w:pStyle w:val="TableText"/>
              <w:rPr>
                <w:rFonts w:cs="Arial"/>
                <w:b/>
                <w:color w:val="auto"/>
                <w:szCs w:val="22"/>
              </w:rPr>
            </w:pPr>
            <w:r w:rsidRPr="006233EA">
              <w:rPr>
                <w:rFonts w:cs="Arial"/>
                <w:b/>
                <w:color w:val="auto"/>
                <w:szCs w:val="22"/>
              </w:rPr>
              <w:lastRenderedPageBreak/>
              <w:t>XU8P518</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"XU8P518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"Routines:XU8P518"</w:instrText>
            </w:r>
            <w:r w:rsidR="00CC6A58" w:rsidRPr="006233EA">
              <w:rPr>
                <w:rFonts w:ascii="Times New Roman" w:hAnsi="Times New Roman" w:cs="Arial"/>
                <w:sz w:val="24"/>
                <w:szCs w:val="22"/>
              </w:rPr>
              <w:fldChar w:fldCharType="end"/>
            </w:r>
          </w:p>
        </w:tc>
        <w:tc>
          <w:tcPr>
            <w:tcW w:w="7064" w:type="dxa"/>
          </w:tcPr>
          <w:p w14:paraId="7A5B909F" w14:textId="20D1655D" w:rsidR="003931EB" w:rsidRPr="006233EA" w:rsidRDefault="00737792" w:rsidP="003931EB">
            <w:pPr>
              <w:pStyle w:val="TableText"/>
            </w:pPr>
            <w:r>
              <w:rPr>
                <w:rFonts w:eastAsia="MS Mincho"/>
              </w:rPr>
              <w:t>TBD.</w:t>
            </w:r>
          </w:p>
        </w:tc>
      </w:tr>
      <w:tr w:rsidR="003931EB" w:rsidRPr="006233EA" w14:paraId="3D9E13C0" w14:textId="77777777" w:rsidTr="00001D1F">
        <w:trPr>
          <w:gridBefore w:val="1"/>
          <w:wBefore w:w="7" w:type="dxa"/>
          <w:cantSplit/>
        </w:trPr>
        <w:tc>
          <w:tcPr>
            <w:tcW w:w="2368" w:type="dxa"/>
          </w:tcPr>
          <w:p w14:paraId="0A3B0AEE" w14:textId="0FEF3EA6" w:rsidR="003931EB" w:rsidRPr="006233EA" w:rsidRDefault="003931EB" w:rsidP="003931EB">
            <w:pPr>
              <w:pStyle w:val="TableText"/>
              <w:rPr>
                <w:rFonts w:cs="Arial"/>
                <w:b/>
                <w:color w:val="auto"/>
                <w:szCs w:val="22"/>
              </w:rPr>
            </w:pPr>
            <w:r w:rsidRPr="006233EA">
              <w:rPr>
                <w:rFonts w:cs="Arial"/>
                <w:b/>
                <w:color w:val="auto"/>
                <w:szCs w:val="22"/>
              </w:rPr>
              <w:t>XU8P524</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"XU8P524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"Routines:XU8P524"</w:instrText>
            </w:r>
            <w:r w:rsidR="00CC6A58" w:rsidRPr="006233EA">
              <w:rPr>
                <w:rFonts w:ascii="Times New Roman" w:hAnsi="Times New Roman" w:cs="Arial"/>
                <w:sz w:val="24"/>
                <w:szCs w:val="22"/>
              </w:rPr>
              <w:fldChar w:fldCharType="end"/>
            </w:r>
          </w:p>
        </w:tc>
        <w:tc>
          <w:tcPr>
            <w:tcW w:w="7064" w:type="dxa"/>
          </w:tcPr>
          <w:p w14:paraId="161EFB5E" w14:textId="23226FA5" w:rsidR="003931EB" w:rsidRPr="006233EA" w:rsidRDefault="00737792" w:rsidP="003931EB">
            <w:pPr>
              <w:pStyle w:val="TableText"/>
            </w:pPr>
            <w:r>
              <w:rPr>
                <w:rFonts w:eastAsia="MS Mincho"/>
              </w:rPr>
              <w:t>TBD.</w:t>
            </w:r>
          </w:p>
        </w:tc>
      </w:tr>
      <w:tr w:rsidR="003931EB" w:rsidRPr="006233EA" w14:paraId="0A498035" w14:textId="77777777" w:rsidTr="00001D1F">
        <w:trPr>
          <w:gridBefore w:val="1"/>
          <w:wBefore w:w="7" w:type="dxa"/>
          <w:cantSplit/>
        </w:trPr>
        <w:tc>
          <w:tcPr>
            <w:tcW w:w="2368" w:type="dxa"/>
          </w:tcPr>
          <w:p w14:paraId="746874FA" w14:textId="3F6EF583" w:rsidR="003931EB" w:rsidRPr="006233EA" w:rsidRDefault="003931EB" w:rsidP="003931EB">
            <w:pPr>
              <w:pStyle w:val="TableText"/>
              <w:rPr>
                <w:rFonts w:cs="Arial"/>
                <w:b/>
                <w:color w:val="auto"/>
                <w:szCs w:val="22"/>
              </w:rPr>
            </w:pPr>
            <w:r w:rsidRPr="006233EA">
              <w:rPr>
                <w:rFonts w:cs="Arial"/>
                <w:b/>
                <w:color w:val="auto"/>
                <w:szCs w:val="22"/>
              </w:rPr>
              <w:t>XU8P531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"XU8P531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"Routines:XU8P531"</w:instrText>
            </w:r>
            <w:r w:rsidR="00CC6A58" w:rsidRPr="006233EA">
              <w:rPr>
                <w:rFonts w:ascii="Times New Roman" w:hAnsi="Times New Roman" w:cs="Arial"/>
                <w:sz w:val="24"/>
                <w:szCs w:val="22"/>
              </w:rPr>
              <w:fldChar w:fldCharType="end"/>
            </w:r>
          </w:p>
        </w:tc>
        <w:tc>
          <w:tcPr>
            <w:tcW w:w="7064" w:type="dxa"/>
          </w:tcPr>
          <w:p w14:paraId="665C9EEB" w14:textId="5D8B64BE" w:rsidR="003931EB" w:rsidRPr="006233EA" w:rsidRDefault="00737792" w:rsidP="003931EB">
            <w:pPr>
              <w:pStyle w:val="TableText"/>
            </w:pPr>
            <w:r>
              <w:rPr>
                <w:rFonts w:eastAsia="MS Mincho"/>
              </w:rPr>
              <w:t>TBD.</w:t>
            </w:r>
          </w:p>
        </w:tc>
      </w:tr>
      <w:tr w:rsidR="003931EB" w:rsidRPr="006233EA" w14:paraId="440657FD" w14:textId="77777777" w:rsidTr="00001D1F">
        <w:trPr>
          <w:gridBefore w:val="1"/>
          <w:wBefore w:w="7" w:type="dxa"/>
          <w:cantSplit/>
        </w:trPr>
        <w:tc>
          <w:tcPr>
            <w:tcW w:w="2368" w:type="dxa"/>
          </w:tcPr>
          <w:p w14:paraId="40C814C5" w14:textId="627EF4A8" w:rsidR="003931EB" w:rsidRPr="006233EA" w:rsidRDefault="003931EB" w:rsidP="003931EB">
            <w:pPr>
              <w:pStyle w:val="TableText"/>
              <w:rPr>
                <w:rFonts w:cs="Arial"/>
                <w:b/>
                <w:color w:val="auto"/>
                <w:szCs w:val="22"/>
              </w:rPr>
            </w:pPr>
            <w:r w:rsidRPr="006233EA">
              <w:rPr>
                <w:rFonts w:cs="Arial"/>
                <w:b/>
                <w:color w:val="auto"/>
                <w:szCs w:val="22"/>
              </w:rPr>
              <w:t>XU8P531A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"XU8P531A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"Routines:XU8P531A"</w:instrText>
            </w:r>
            <w:r w:rsidR="00CC6A58" w:rsidRPr="006233EA">
              <w:rPr>
                <w:rFonts w:ascii="Times New Roman" w:hAnsi="Times New Roman" w:cs="Arial"/>
                <w:sz w:val="24"/>
                <w:szCs w:val="22"/>
              </w:rPr>
              <w:fldChar w:fldCharType="end"/>
            </w:r>
          </w:p>
        </w:tc>
        <w:tc>
          <w:tcPr>
            <w:tcW w:w="7064" w:type="dxa"/>
          </w:tcPr>
          <w:p w14:paraId="56D1A727" w14:textId="1462A9C9" w:rsidR="003931EB" w:rsidRPr="006233EA" w:rsidRDefault="00737792" w:rsidP="003931EB">
            <w:pPr>
              <w:pStyle w:val="TableText"/>
            </w:pPr>
            <w:r>
              <w:rPr>
                <w:rFonts w:eastAsia="MS Mincho"/>
              </w:rPr>
              <w:t>TBD.</w:t>
            </w:r>
          </w:p>
        </w:tc>
      </w:tr>
      <w:tr w:rsidR="003931EB" w:rsidRPr="006233EA" w14:paraId="06A39F0F" w14:textId="77777777" w:rsidTr="00001D1F">
        <w:trPr>
          <w:gridBefore w:val="1"/>
          <w:wBefore w:w="7" w:type="dxa"/>
          <w:cantSplit/>
        </w:trPr>
        <w:tc>
          <w:tcPr>
            <w:tcW w:w="2368" w:type="dxa"/>
          </w:tcPr>
          <w:p w14:paraId="426A5010" w14:textId="324AE5A7" w:rsidR="003931EB" w:rsidRPr="006233EA" w:rsidRDefault="003931EB" w:rsidP="003931EB">
            <w:pPr>
              <w:pStyle w:val="TableText"/>
              <w:rPr>
                <w:rFonts w:cs="Arial"/>
                <w:b/>
                <w:color w:val="auto"/>
                <w:szCs w:val="22"/>
              </w:rPr>
            </w:pPr>
            <w:r w:rsidRPr="006233EA">
              <w:rPr>
                <w:rFonts w:cs="Arial"/>
                <w:b/>
                <w:color w:val="auto"/>
                <w:szCs w:val="22"/>
              </w:rPr>
              <w:t>XU8P531B</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"XU8P531B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"Routines:XU8P531B"</w:instrText>
            </w:r>
            <w:r w:rsidR="00CC6A58" w:rsidRPr="006233EA">
              <w:rPr>
                <w:rFonts w:ascii="Times New Roman" w:hAnsi="Times New Roman" w:cs="Arial"/>
                <w:sz w:val="24"/>
                <w:szCs w:val="22"/>
              </w:rPr>
              <w:fldChar w:fldCharType="end"/>
            </w:r>
          </w:p>
        </w:tc>
        <w:tc>
          <w:tcPr>
            <w:tcW w:w="7064" w:type="dxa"/>
          </w:tcPr>
          <w:p w14:paraId="038E56C6" w14:textId="4569058C" w:rsidR="003931EB" w:rsidRPr="006233EA" w:rsidRDefault="00737792" w:rsidP="003931EB">
            <w:pPr>
              <w:pStyle w:val="TableText"/>
            </w:pPr>
            <w:r>
              <w:rPr>
                <w:rFonts w:eastAsia="MS Mincho"/>
              </w:rPr>
              <w:t>TBD.</w:t>
            </w:r>
          </w:p>
        </w:tc>
      </w:tr>
      <w:tr w:rsidR="003931EB" w:rsidRPr="006233EA" w14:paraId="2F9F7318" w14:textId="77777777" w:rsidTr="00001D1F">
        <w:trPr>
          <w:gridBefore w:val="1"/>
          <w:wBefore w:w="7" w:type="dxa"/>
          <w:cantSplit/>
        </w:trPr>
        <w:tc>
          <w:tcPr>
            <w:tcW w:w="2368" w:type="dxa"/>
          </w:tcPr>
          <w:p w14:paraId="4E19AD9B" w14:textId="738F7ACC" w:rsidR="003931EB" w:rsidRPr="006233EA" w:rsidRDefault="003931EB" w:rsidP="003931EB">
            <w:pPr>
              <w:pStyle w:val="TableText"/>
              <w:rPr>
                <w:rFonts w:cs="Arial"/>
                <w:b/>
                <w:color w:val="auto"/>
                <w:szCs w:val="22"/>
              </w:rPr>
            </w:pPr>
            <w:r w:rsidRPr="006233EA">
              <w:rPr>
                <w:rFonts w:cs="Arial"/>
                <w:b/>
                <w:color w:val="auto"/>
                <w:szCs w:val="22"/>
              </w:rPr>
              <w:t>XU8P536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"XU8P536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"Routines:XU8P536"</w:instrText>
            </w:r>
            <w:r w:rsidR="00CC6A58" w:rsidRPr="006233EA">
              <w:rPr>
                <w:rFonts w:ascii="Times New Roman" w:hAnsi="Times New Roman" w:cs="Arial"/>
                <w:sz w:val="24"/>
                <w:szCs w:val="22"/>
              </w:rPr>
              <w:fldChar w:fldCharType="end"/>
            </w:r>
          </w:p>
        </w:tc>
        <w:tc>
          <w:tcPr>
            <w:tcW w:w="7064" w:type="dxa"/>
          </w:tcPr>
          <w:p w14:paraId="4A260520" w14:textId="40DB8102" w:rsidR="003931EB" w:rsidRPr="006233EA" w:rsidRDefault="00737792" w:rsidP="003931EB">
            <w:pPr>
              <w:pStyle w:val="TableText"/>
            </w:pPr>
            <w:r>
              <w:rPr>
                <w:rFonts w:eastAsia="MS Mincho"/>
              </w:rPr>
              <w:t>TBD.</w:t>
            </w:r>
          </w:p>
        </w:tc>
      </w:tr>
      <w:tr w:rsidR="003931EB" w:rsidRPr="006233EA" w14:paraId="7C826ACC" w14:textId="77777777" w:rsidTr="00001D1F">
        <w:trPr>
          <w:gridBefore w:val="1"/>
          <w:wBefore w:w="7" w:type="dxa"/>
          <w:cantSplit/>
        </w:trPr>
        <w:tc>
          <w:tcPr>
            <w:tcW w:w="2368" w:type="dxa"/>
          </w:tcPr>
          <w:p w14:paraId="130F2ABA" w14:textId="65097EBA" w:rsidR="003931EB" w:rsidRPr="006233EA" w:rsidRDefault="003931EB" w:rsidP="003931EB">
            <w:pPr>
              <w:pStyle w:val="TableText"/>
              <w:rPr>
                <w:rFonts w:cs="Arial"/>
                <w:b/>
                <w:color w:val="auto"/>
                <w:szCs w:val="22"/>
              </w:rPr>
            </w:pPr>
            <w:r w:rsidRPr="006233EA">
              <w:rPr>
                <w:rFonts w:cs="Arial"/>
                <w:b/>
                <w:color w:val="auto"/>
                <w:szCs w:val="22"/>
              </w:rPr>
              <w:t>XU8P540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"Routines:XU8P540"</w:instrText>
            </w:r>
            <w:r w:rsidR="00CC6A58" w:rsidRPr="006233EA">
              <w:rPr>
                <w:rFonts w:ascii="Times New Roman" w:hAnsi="Times New Roman" w:cs="Arial"/>
                <w:sz w:val="24"/>
                <w:szCs w:val="22"/>
              </w:rPr>
              <w:fldChar w:fldCharType="end"/>
            </w:r>
          </w:p>
        </w:tc>
        <w:tc>
          <w:tcPr>
            <w:tcW w:w="7064" w:type="dxa"/>
          </w:tcPr>
          <w:p w14:paraId="47E6CE3A" w14:textId="1AFD708B" w:rsidR="003931EB" w:rsidRPr="006233EA" w:rsidRDefault="00737792" w:rsidP="003931EB">
            <w:pPr>
              <w:pStyle w:val="TableText"/>
            </w:pPr>
            <w:r>
              <w:rPr>
                <w:rFonts w:eastAsia="MS Mincho"/>
              </w:rPr>
              <w:t>TBD.</w:t>
            </w:r>
          </w:p>
        </w:tc>
      </w:tr>
      <w:tr w:rsidR="003931EB" w:rsidRPr="006233EA" w14:paraId="1FD942A9" w14:textId="77777777" w:rsidTr="00001D1F">
        <w:trPr>
          <w:gridBefore w:val="1"/>
          <w:wBefore w:w="7" w:type="dxa"/>
          <w:cantSplit/>
        </w:trPr>
        <w:tc>
          <w:tcPr>
            <w:tcW w:w="2368" w:type="dxa"/>
          </w:tcPr>
          <w:p w14:paraId="32480B3F" w14:textId="5845C006" w:rsidR="003931EB" w:rsidRPr="006233EA" w:rsidRDefault="003931EB" w:rsidP="003931EB">
            <w:pPr>
              <w:pStyle w:val="TableText"/>
              <w:rPr>
                <w:rFonts w:cs="Arial"/>
                <w:b/>
                <w:color w:val="auto"/>
                <w:szCs w:val="22"/>
              </w:rPr>
            </w:pPr>
            <w:r w:rsidRPr="006233EA">
              <w:rPr>
                <w:rFonts w:cs="Arial"/>
                <w:b/>
                <w:color w:val="auto"/>
                <w:szCs w:val="22"/>
              </w:rPr>
              <w:t>XU8P541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"Routines:XU8P541"</w:instrText>
            </w:r>
            <w:r w:rsidR="00CC6A58" w:rsidRPr="006233EA">
              <w:rPr>
                <w:rFonts w:ascii="Times New Roman" w:hAnsi="Times New Roman" w:cs="Arial"/>
                <w:sz w:val="24"/>
                <w:szCs w:val="22"/>
              </w:rPr>
              <w:fldChar w:fldCharType="end"/>
            </w:r>
          </w:p>
        </w:tc>
        <w:tc>
          <w:tcPr>
            <w:tcW w:w="7064" w:type="dxa"/>
          </w:tcPr>
          <w:p w14:paraId="10E44289" w14:textId="4CC6A0C0" w:rsidR="003931EB" w:rsidRPr="006233EA" w:rsidRDefault="00737792" w:rsidP="003931EB">
            <w:pPr>
              <w:pStyle w:val="TableText"/>
            </w:pPr>
            <w:r>
              <w:rPr>
                <w:rFonts w:eastAsia="MS Mincho"/>
              </w:rPr>
              <w:t>TBD.</w:t>
            </w:r>
          </w:p>
        </w:tc>
      </w:tr>
      <w:tr w:rsidR="003931EB" w:rsidRPr="006233EA" w14:paraId="4C4D9220" w14:textId="77777777" w:rsidTr="00001D1F">
        <w:trPr>
          <w:gridBefore w:val="1"/>
          <w:wBefore w:w="7" w:type="dxa"/>
          <w:cantSplit/>
        </w:trPr>
        <w:tc>
          <w:tcPr>
            <w:tcW w:w="2368" w:type="dxa"/>
          </w:tcPr>
          <w:p w14:paraId="6CDF0C68" w14:textId="193F8843" w:rsidR="003931EB" w:rsidRPr="006233EA" w:rsidRDefault="003931EB" w:rsidP="003931EB">
            <w:pPr>
              <w:pStyle w:val="TableText"/>
              <w:rPr>
                <w:rFonts w:cs="Arial"/>
                <w:b/>
                <w:color w:val="auto"/>
                <w:szCs w:val="22"/>
              </w:rPr>
            </w:pPr>
            <w:r w:rsidRPr="006233EA">
              <w:rPr>
                <w:rFonts w:cs="Arial"/>
                <w:b/>
                <w:color w:val="auto"/>
                <w:szCs w:val="22"/>
              </w:rPr>
              <w:t>XU8P541A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"XU8P541A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"Routines:XU8P541A"</w:instrText>
            </w:r>
            <w:r w:rsidR="00CC6A58" w:rsidRPr="006233EA">
              <w:rPr>
                <w:rFonts w:ascii="Times New Roman" w:hAnsi="Times New Roman" w:cs="Arial"/>
                <w:sz w:val="24"/>
                <w:szCs w:val="22"/>
              </w:rPr>
              <w:fldChar w:fldCharType="end"/>
            </w:r>
          </w:p>
        </w:tc>
        <w:tc>
          <w:tcPr>
            <w:tcW w:w="7064" w:type="dxa"/>
          </w:tcPr>
          <w:p w14:paraId="43EBE8C4" w14:textId="72EA15C8" w:rsidR="003931EB" w:rsidRPr="006233EA" w:rsidRDefault="00737792" w:rsidP="003931EB">
            <w:pPr>
              <w:pStyle w:val="TableText"/>
            </w:pPr>
            <w:r>
              <w:rPr>
                <w:rFonts w:eastAsia="MS Mincho"/>
              </w:rPr>
              <w:t>TBD.</w:t>
            </w:r>
          </w:p>
        </w:tc>
      </w:tr>
      <w:tr w:rsidR="003931EB" w:rsidRPr="006233EA" w14:paraId="3089C70C" w14:textId="77777777" w:rsidTr="00001D1F">
        <w:trPr>
          <w:gridBefore w:val="1"/>
          <w:wBefore w:w="7" w:type="dxa"/>
          <w:cantSplit/>
        </w:trPr>
        <w:tc>
          <w:tcPr>
            <w:tcW w:w="2368" w:type="dxa"/>
          </w:tcPr>
          <w:p w14:paraId="56EBB72E" w14:textId="23FAE916" w:rsidR="003931EB" w:rsidRPr="006233EA" w:rsidRDefault="003931EB" w:rsidP="003931EB">
            <w:pPr>
              <w:pStyle w:val="TableText"/>
              <w:rPr>
                <w:rFonts w:cs="Arial"/>
                <w:b/>
                <w:color w:val="auto"/>
                <w:szCs w:val="22"/>
              </w:rPr>
            </w:pPr>
            <w:r w:rsidRPr="006233EA">
              <w:rPr>
                <w:rFonts w:cs="Arial"/>
                <w:b/>
                <w:color w:val="auto"/>
                <w:szCs w:val="22"/>
              </w:rPr>
              <w:t>XU8P543</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"XU8P543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"Routines:XU8P544"</w:instrText>
            </w:r>
            <w:r w:rsidR="00CC6A58" w:rsidRPr="006233EA">
              <w:rPr>
                <w:rFonts w:ascii="Times New Roman" w:hAnsi="Times New Roman" w:cs="Arial"/>
                <w:sz w:val="24"/>
                <w:szCs w:val="22"/>
              </w:rPr>
              <w:fldChar w:fldCharType="end"/>
            </w:r>
          </w:p>
        </w:tc>
        <w:tc>
          <w:tcPr>
            <w:tcW w:w="7064" w:type="dxa"/>
          </w:tcPr>
          <w:p w14:paraId="2BDF4C95" w14:textId="12105139" w:rsidR="003931EB" w:rsidRPr="006233EA" w:rsidRDefault="00737792" w:rsidP="003931EB">
            <w:pPr>
              <w:pStyle w:val="TableText"/>
            </w:pPr>
            <w:r>
              <w:rPr>
                <w:rFonts w:eastAsia="MS Mincho"/>
              </w:rPr>
              <w:t>TBD.</w:t>
            </w:r>
          </w:p>
        </w:tc>
      </w:tr>
      <w:tr w:rsidR="003931EB" w:rsidRPr="006233EA" w14:paraId="056FB58A" w14:textId="77777777" w:rsidTr="00001D1F">
        <w:trPr>
          <w:gridBefore w:val="1"/>
          <w:wBefore w:w="7" w:type="dxa"/>
          <w:cantSplit/>
        </w:trPr>
        <w:tc>
          <w:tcPr>
            <w:tcW w:w="2368" w:type="dxa"/>
          </w:tcPr>
          <w:p w14:paraId="30A5E5D0" w14:textId="6FD44BBA" w:rsidR="003931EB" w:rsidRPr="006233EA" w:rsidRDefault="003931EB" w:rsidP="003931EB">
            <w:pPr>
              <w:pStyle w:val="TableText"/>
              <w:rPr>
                <w:rFonts w:cs="Arial"/>
                <w:b/>
                <w:color w:val="auto"/>
                <w:szCs w:val="22"/>
              </w:rPr>
            </w:pPr>
            <w:r w:rsidRPr="006233EA">
              <w:rPr>
                <w:rFonts w:cs="Arial"/>
                <w:b/>
                <w:color w:val="auto"/>
                <w:szCs w:val="22"/>
              </w:rPr>
              <w:t>XU8P545</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"XU8P545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"Routines:XU8P545"</w:instrText>
            </w:r>
            <w:r w:rsidR="00CC6A58" w:rsidRPr="006233EA">
              <w:rPr>
                <w:rFonts w:ascii="Times New Roman" w:hAnsi="Times New Roman" w:cs="Arial"/>
                <w:sz w:val="24"/>
                <w:szCs w:val="22"/>
              </w:rPr>
              <w:fldChar w:fldCharType="end"/>
            </w:r>
          </w:p>
        </w:tc>
        <w:tc>
          <w:tcPr>
            <w:tcW w:w="7064" w:type="dxa"/>
          </w:tcPr>
          <w:p w14:paraId="676E16DB" w14:textId="42991BE0" w:rsidR="003931EB" w:rsidRPr="006233EA" w:rsidRDefault="00737792" w:rsidP="003931EB">
            <w:pPr>
              <w:pStyle w:val="TableText"/>
            </w:pPr>
            <w:r>
              <w:rPr>
                <w:rFonts w:eastAsia="MS Mincho"/>
              </w:rPr>
              <w:t>TBD.</w:t>
            </w:r>
          </w:p>
        </w:tc>
      </w:tr>
      <w:tr w:rsidR="003931EB" w:rsidRPr="006233EA" w14:paraId="2B0FFB71" w14:textId="77777777" w:rsidTr="00001D1F">
        <w:trPr>
          <w:gridBefore w:val="1"/>
          <w:wBefore w:w="7" w:type="dxa"/>
          <w:cantSplit/>
        </w:trPr>
        <w:tc>
          <w:tcPr>
            <w:tcW w:w="2368" w:type="dxa"/>
          </w:tcPr>
          <w:p w14:paraId="29942AC7" w14:textId="6D4DFA34" w:rsidR="003931EB" w:rsidRPr="006233EA" w:rsidRDefault="003931EB" w:rsidP="003931EB">
            <w:pPr>
              <w:pStyle w:val="TableText"/>
              <w:rPr>
                <w:rFonts w:cs="Arial"/>
                <w:b/>
                <w:color w:val="auto"/>
                <w:szCs w:val="22"/>
              </w:rPr>
            </w:pPr>
            <w:r w:rsidRPr="006233EA">
              <w:rPr>
                <w:rFonts w:cs="Arial"/>
                <w:b/>
                <w:color w:val="auto"/>
                <w:szCs w:val="22"/>
              </w:rPr>
              <w:t>XU8P545A</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"XU8P545A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"Routines:XU8P545A"</w:instrText>
            </w:r>
            <w:r w:rsidR="00CC6A58" w:rsidRPr="006233EA">
              <w:rPr>
                <w:rFonts w:ascii="Times New Roman" w:hAnsi="Times New Roman" w:cs="Arial"/>
                <w:sz w:val="24"/>
                <w:szCs w:val="22"/>
              </w:rPr>
              <w:fldChar w:fldCharType="end"/>
            </w:r>
          </w:p>
        </w:tc>
        <w:tc>
          <w:tcPr>
            <w:tcW w:w="7064" w:type="dxa"/>
          </w:tcPr>
          <w:p w14:paraId="3439DE40" w14:textId="5785FB50" w:rsidR="003931EB" w:rsidRPr="006233EA" w:rsidRDefault="00737792" w:rsidP="003931EB">
            <w:pPr>
              <w:pStyle w:val="TableText"/>
            </w:pPr>
            <w:r>
              <w:rPr>
                <w:rFonts w:eastAsia="MS Mincho"/>
              </w:rPr>
              <w:t>TBD.</w:t>
            </w:r>
          </w:p>
        </w:tc>
      </w:tr>
      <w:tr w:rsidR="003931EB" w:rsidRPr="006233EA" w14:paraId="1A7D0C3B" w14:textId="77777777" w:rsidTr="00001D1F">
        <w:trPr>
          <w:gridBefore w:val="1"/>
          <w:wBefore w:w="7" w:type="dxa"/>
          <w:cantSplit/>
        </w:trPr>
        <w:tc>
          <w:tcPr>
            <w:tcW w:w="2368" w:type="dxa"/>
          </w:tcPr>
          <w:p w14:paraId="1F2DEEC0" w14:textId="51740E3A" w:rsidR="003931EB" w:rsidRPr="006233EA" w:rsidRDefault="003931EB" w:rsidP="003931EB">
            <w:pPr>
              <w:pStyle w:val="TableText"/>
              <w:rPr>
                <w:rFonts w:cs="Arial"/>
                <w:b/>
                <w:color w:val="auto"/>
                <w:szCs w:val="22"/>
              </w:rPr>
            </w:pPr>
            <w:r w:rsidRPr="006233EA">
              <w:rPr>
                <w:rFonts w:cs="Arial"/>
                <w:b/>
                <w:color w:val="auto"/>
                <w:szCs w:val="22"/>
              </w:rPr>
              <w:t>XU8P546</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"XU8P546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"Routines:XU8P546"</w:instrText>
            </w:r>
            <w:r w:rsidR="00CC6A58" w:rsidRPr="006233EA">
              <w:rPr>
                <w:rFonts w:ascii="Times New Roman" w:hAnsi="Times New Roman" w:cs="Arial"/>
                <w:sz w:val="24"/>
                <w:szCs w:val="22"/>
              </w:rPr>
              <w:fldChar w:fldCharType="end"/>
            </w:r>
          </w:p>
        </w:tc>
        <w:tc>
          <w:tcPr>
            <w:tcW w:w="7064" w:type="dxa"/>
          </w:tcPr>
          <w:p w14:paraId="402D0747" w14:textId="0EA4B09D" w:rsidR="003931EB" w:rsidRPr="006233EA" w:rsidRDefault="00737792" w:rsidP="003931EB">
            <w:pPr>
              <w:pStyle w:val="TableText"/>
            </w:pPr>
            <w:r>
              <w:rPr>
                <w:rFonts w:eastAsia="MS Mincho"/>
              </w:rPr>
              <w:t>TBD.</w:t>
            </w:r>
          </w:p>
        </w:tc>
      </w:tr>
      <w:tr w:rsidR="003931EB" w:rsidRPr="006233EA" w14:paraId="5D32007F" w14:textId="77777777" w:rsidTr="00001D1F">
        <w:trPr>
          <w:gridBefore w:val="1"/>
          <w:wBefore w:w="7" w:type="dxa"/>
          <w:cantSplit/>
        </w:trPr>
        <w:tc>
          <w:tcPr>
            <w:tcW w:w="2368" w:type="dxa"/>
          </w:tcPr>
          <w:p w14:paraId="4A4AFA51" w14:textId="1CFCC194" w:rsidR="003931EB" w:rsidRPr="006233EA" w:rsidRDefault="003931EB" w:rsidP="003931EB">
            <w:pPr>
              <w:pStyle w:val="TableText"/>
              <w:rPr>
                <w:rFonts w:cs="Arial"/>
                <w:b/>
                <w:color w:val="auto"/>
                <w:szCs w:val="22"/>
              </w:rPr>
            </w:pPr>
            <w:r w:rsidRPr="006233EA">
              <w:rPr>
                <w:rFonts w:cs="Arial"/>
                <w:b/>
                <w:color w:val="auto"/>
                <w:szCs w:val="22"/>
              </w:rPr>
              <w:t>XU8P560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"XU8P560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"Routines:XU8P560"</w:instrText>
            </w:r>
            <w:r w:rsidR="00CC6A58" w:rsidRPr="006233EA">
              <w:rPr>
                <w:rFonts w:ascii="Times New Roman" w:hAnsi="Times New Roman" w:cs="Arial"/>
                <w:sz w:val="24"/>
                <w:szCs w:val="22"/>
              </w:rPr>
              <w:fldChar w:fldCharType="end"/>
            </w:r>
          </w:p>
        </w:tc>
        <w:tc>
          <w:tcPr>
            <w:tcW w:w="7064" w:type="dxa"/>
          </w:tcPr>
          <w:p w14:paraId="3971C8D2" w14:textId="3DEA0C57" w:rsidR="003931EB" w:rsidRPr="006233EA" w:rsidRDefault="00737792" w:rsidP="003931EB">
            <w:pPr>
              <w:pStyle w:val="TableText"/>
            </w:pPr>
            <w:r>
              <w:rPr>
                <w:rFonts w:eastAsia="MS Mincho"/>
              </w:rPr>
              <w:t>TBD.</w:t>
            </w:r>
          </w:p>
        </w:tc>
      </w:tr>
      <w:tr w:rsidR="003931EB" w:rsidRPr="006233EA" w14:paraId="011A877C" w14:textId="77777777" w:rsidTr="00001D1F">
        <w:trPr>
          <w:gridBefore w:val="1"/>
          <w:wBefore w:w="7" w:type="dxa"/>
          <w:cantSplit/>
        </w:trPr>
        <w:tc>
          <w:tcPr>
            <w:tcW w:w="2368" w:type="dxa"/>
          </w:tcPr>
          <w:p w14:paraId="6249EAAA" w14:textId="70ECC8FD" w:rsidR="003931EB" w:rsidRPr="006233EA" w:rsidRDefault="003931EB" w:rsidP="003931EB">
            <w:pPr>
              <w:pStyle w:val="TableText"/>
              <w:rPr>
                <w:rFonts w:cs="Arial"/>
                <w:b/>
                <w:color w:val="auto"/>
                <w:szCs w:val="22"/>
              </w:rPr>
            </w:pPr>
            <w:r w:rsidRPr="006233EA">
              <w:rPr>
                <w:rFonts w:cs="Arial"/>
                <w:b/>
                <w:color w:val="auto"/>
                <w:szCs w:val="22"/>
              </w:rPr>
              <w:t>XU8P571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"XU8P571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"Routines:XU8P571"</w:instrText>
            </w:r>
            <w:r w:rsidR="00CC6A58" w:rsidRPr="006233EA">
              <w:rPr>
                <w:rFonts w:ascii="Times New Roman" w:hAnsi="Times New Roman" w:cs="Arial"/>
                <w:sz w:val="24"/>
                <w:szCs w:val="22"/>
              </w:rPr>
              <w:fldChar w:fldCharType="end"/>
            </w:r>
          </w:p>
        </w:tc>
        <w:tc>
          <w:tcPr>
            <w:tcW w:w="7064" w:type="dxa"/>
          </w:tcPr>
          <w:p w14:paraId="48BC767D" w14:textId="24670627" w:rsidR="003931EB" w:rsidRPr="006233EA" w:rsidRDefault="00737792" w:rsidP="003931EB">
            <w:pPr>
              <w:pStyle w:val="TableText"/>
            </w:pPr>
            <w:r>
              <w:rPr>
                <w:rFonts w:eastAsia="MS Mincho"/>
              </w:rPr>
              <w:t>TBD.</w:t>
            </w:r>
          </w:p>
        </w:tc>
      </w:tr>
      <w:tr w:rsidR="003931EB" w:rsidRPr="006233EA" w14:paraId="7DF81E35" w14:textId="77777777" w:rsidTr="00001D1F">
        <w:trPr>
          <w:gridBefore w:val="1"/>
          <w:wBefore w:w="7" w:type="dxa"/>
          <w:cantSplit/>
        </w:trPr>
        <w:tc>
          <w:tcPr>
            <w:tcW w:w="2368" w:type="dxa"/>
          </w:tcPr>
          <w:p w14:paraId="71CC4D00" w14:textId="42EEE739" w:rsidR="003931EB" w:rsidRPr="006233EA" w:rsidRDefault="003931EB" w:rsidP="003931EB">
            <w:pPr>
              <w:pStyle w:val="TableText"/>
              <w:rPr>
                <w:rFonts w:cs="Arial"/>
                <w:b/>
                <w:color w:val="auto"/>
                <w:szCs w:val="22"/>
              </w:rPr>
            </w:pPr>
            <w:r w:rsidRPr="006233EA">
              <w:rPr>
                <w:rFonts w:cs="Arial"/>
                <w:b/>
                <w:color w:val="auto"/>
                <w:szCs w:val="22"/>
              </w:rPr>
              <w:t>XU8P572</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"XU8P572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"Routines:XU8P572"</w:instrText>
            </w:r>
            <w:r w:rsidR="00CC6A58" w:rsidRPr="006233EA">
              <w:rPr>
                <w:rFonts w:ascii="Times New Roman" w:hAnsi="Times New Roman" w:cs="Arial"/>
                <w:sz w:val="24"/>
                <w:szCs w:val="22"/>
              </w:rPr>
              <w:fldChar w:fldCharType="end"/>
            </w:r>
          </w:p>
        </w:tc>
        <w:tc>
          <w:tcPr>
            <w:tcW w:w="7064" w:type="dxa"/>
          </w:tcPr>
          <w:p w14:paraId="45B2F89B" w14:textId="518D8CD3" w:rsidR="003931EB" w:rsidRPr="006233EA" w:rsidRDefault="00737792" w:rsidP="003931EB">
            <w:pPr>
              <w:pStyle w:val="TableText"/>
            </w:pPr>
            <w:r>
              <w:rPr>
                <w:rFonts w:eastAsia="MS Mincho"/>
              </w:rPr>
              <w:t>TBD.</w:t>
            </w:r>
          </w:p>
        </w:tc>
      </w:tr>
      <w:tr w:rsidR="003931EB" w:rsidRPr="006233EA" w14:paraId="746382A0" w14:textId="77777777" w:rsidTr="00001D1F">
        <w:trPr>
          <w:gridBefore w:val="1"/>
          <w:wBefore w:w="7" w:type="dxa"/>
          <w:cantSplit/>
        </w:trPr>
        <w:tc>
          <w:tcPr>
            <w:tcW w:w="2368" w:type="dxa"/>
          </w:tcPr>
          <w:p w14:paraId="32ABD788" w14:textId="796BF3EE" w:rsidR="003931EB" w:rsidRPr="006233EA" w:rsidRDefault="003931EB" w:rsidP="003931EB">
            <w:pPr>
              <w:pStyle w:val="TableText"/>
              <w:rPr>
                <w:rFonts w:cs="Arial"/>
                <w:b/>
                <w:color w:val="auto"/>
                <w:szCs w:val="22"/>
              </w:rPr>
            </w:pPr>
            <w:r w:rsidRPr="006233EA">
              <w:rPr>
                <w:rFonts w:cs="Arial"/>
                <w:b/>
                <w:color w:val="auto"/>
                <w:szCs w:val="22"/>
              </w:rPr>
              <w:t>XU8P580</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"XU8P580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"Routines:XU8P580"</w:instrText>
            </w:r>
            <w:r w:rsidR="00CC6A58" w:rsidRPr="006233EA">
              <w:rPr>
                <w:rFonts w:ascii="Times New Roman" w:hAnsi="Times New Roman" w:cs="Arial"/>
                <w:sz w:val="24"/>
                <w:szCs w:val="22"/>
              </w:rPr>
              <w:fldChar w:fldCharType="end"/>
            </w:r>
          </w:p>
        </w:tc>
        <w:tc>
          <w:tcPr>
            <w:tcW w:w="7064" w:type="dxa"/>
          </w:tcPr>
          <w:p w14:paraId="0578550D" w14:textId="13C3B2D9" w:rsidR="003931EB" w:rsidRPr="006233EA" w:rsidRDefault="00737792" w:rsidP="003931EB">
            <w:pPr>
              <w:pStyle w:val="TableText"/>
            </w:pPr>
            <w:r>
              <w:rPr>
                <w:rFonts w:eastAsia="MS Mincho"/>
              </w:rPr>
              <w:t>TBD.</w:t>
            </w:r>
          </w:p>
        </w:tc>
      </w:tr>
      <w:tr w:rsidR="003931EB" w:rsidRPr="006233EA" w14:paraId="679B7B19" w14:textId="77777777" w:rsidTr="00001D1F">
        <w:trPr>
          <w:gridBefore w:val="1"/>
          <w:wBefore w:w="7" w:type="dxa"/>
          <w:cantSplit/>
        </w:trPr>
        <w:tc>
          <w:tcPr>
            <w:tcW w:w="2368" w:type="dxa"/>
          </w:tcPr>
          <w:p w14:paraId="28972917" w14:textId="47CD701A" w:rsidR="003931EB" w:rsidRPr="006233EA" w:rsidRDefault="003931EB" w:rsidP="003931EB">
            <w:pPr>
              <w:pStyle w:val="TableText"/>
              <w:rPr>
                <w:rFonts w:cs="Arial"/>
                <w:b/>
                <w:color w:val="auto"/>
                <w:szCs w:val="22"/>
              </w:rPr>
            </w:pPr>
            <w:r w:rsidRPr="006233EA">
              <w:rPr>
                <w:rFonts w:cs="Arial"/>
                <w:b/>
                <w:color w:val="auto"/>
                <w:szCs w:val="22"/>
              </w:rPr>
              <w:t>XU8P581</w:t>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"XU8P581 Routine"</w:instrText>
            </w:r>
            <w:r w:rsidR="00CC6A58" w:rsidRPr="006233EA">
              <w:rPr>
                <w:rFonts w:ascii="Times New Roman" w:hAnsi="Times New Roman" w:cs="Arial"/>
                <w:sz w:val="24"/>
                <w:szCs w:val="22"/>
              </w:rPr>
              <w:fldChar w:fldCharType="end"/>
            </w:r>
            <w:r w:rsidR="00CC6A58" w:rsidRPr="006233EA">
              <w:rPr>
                <w:rFonts w:ascii="Times New Roman" w:hAnsi="Times New Roman" w:cs="Arial"/>
                <w:sz w:val="24"/>
                <w:szCs w:val="22"/>
              </w:rPr>
              <w:fldChar w:fldCharType="begin"/>
            </w:r>
            <w:r w:rsidR="00CC6A58" w:rsidRPr="006233EA">
              <w:rPr>
                <w:rFonts w:ascii="Times New Roman" w:hAnsi="Times New Roman" w:cs="Arial"/>
                <w:sz w:val="24"/>
                <w:szCs w:val="22"/>
              </w:rPr>
              <w:instrText>XE "Routines:XU8P581"</w:instrText>
            </w:r>
            <w:r w:rsidR="00CC6A58" w:rsidRPr="006233EA">
              <w:rPr>
                <w:rFonts w:ascii="Times New Roman" w:hAnsi="Times New Roman" w:cs="Arial"/>
                <w:sz w:val="24"/>
                <w:szCs w:val="22"/>
              </w:rPr>
              <w:fldChar w:fldCharType="end"/>
            </w:r>
          </w:p>
        </w:tc>
        <w:tc>
          <w:tcPr>
            <w:tcW w:w="7064" w:type="dxa"/>
          </w:tcPr>
          <w:p w14:paraId="4A101FA9" w14:textId="0147FB73" w:rsidR="003931EB" w:rsidRPr="006233EA" w:rsidRDefault="00737792" w:rsidP="003931EB">
            <w:pPr>
              <w:pStyle w:val="TableText"/>
            </w:pPr>
            <w:r>
              <w:rPr>
                <w:rFonts w:eastAsia="MS Mincho"/>
              </w:rPr>
              <w:t>TBD.</w:t>
            </w:r>
          </w:p>
        </w:tc>
      </w:tr>
      <w:tr w:rsidR="003931EB" w:rsidRPr="006233EA" w14:paraId="7B92BA2B" w14:textId="77777777" w:rsidTr="00001D1F">
        <w:trPr>
          <w:gridBefore w:val="1"/>
          <w:wBefore w:w="7" w:type="dxa"/>
          <w:cantSplit/>
        </w:trPr>
        <w:tc>
          <w:tcPr>
            <w:tcW w:w="2368" w:type="dxa"/>
          </w:tcPr>
          <w:p w14:paraId="52CE4CB7" w14:textId="594BCCF0" w:rsidR="003931EB" w:rsidRPr="006233EA" w:rsidRDefault="003931EB" w:rsidP="003931EB">
            <w:pPr>
              <w:pStyle w:val="TableText"/>
              <w:rPr>
                <w:rFonts w:cs="Arial"/>
                <w:b/>
                <w:color w:val="auto"/>
                <w:szCs w:val="22"/>
              </w:rPr>
            </w:pPr>
            <w:r w:rsidRPr="006233EA">
              <w:rPr>
                <w:rFonts w:cs="Arial"/>
                <w:b/>
                <w:color w:val="auto"/>
                <w:szCs w:val="22"/>
              </w:rPr>
              <w:t>XU8P582</w:t>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"XU8P582 Routine"</w:instrText>
            </w:r>
            <w:r w:rsidR="0067098A" w:rsidRPr="006233EA">
              <w:rPr>
                <w:rFonts w:ascii="Times New Roman" w:hAnsi="Times New Roman" w:cs="Arial"/>
                <w:sz w:val="24"/>
                <w:szCs w:val="22"/>
              </w:rPr>
              <w:fldChar w:fldCharType="end"/>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"Routines:XU8P582"</w:instrText>
            </w:r>
            <w:r w:rsidR="0067098A" w:rsidRPr="006233EA">
              <w:rPr>
                <w:rFonts w:ascii="Times New Roman" w:hAnsi="Times New Roman" w:cs="Arial"/>
                <w:sz w:val="24"/>
                <w:szCs w:val="22"/>
              </w:rPr>
              <w:fldChar w:fldCharType="end"/>
            </w:r>
          </w:p>
        </w:tc>
        <w:tc>
          <w:tcPr>
            <w:tcW w:w="7064" w:type="dxa"/>
          </w:tcPr>
          <w:p w14:paraId="4F61F221" w14:textId="4F46AC2D" w:rsidR="003931EB" w:rsidRPr="006233EA" w:rsidRDefault="00737792" w:rsidP="003931EB">
            <w:pPr>
              <w:pStyle w:val="TableText"/>
            </w:pPr>
            <w:r>
              <w:rPr>
                <w:rFonts w:eastAsia="MS Mincho"/>
              </w:rPr>
              <w:t>TBD.</w:t>
            </w:r>
          </w:p>
        </w:tc>
      </w:tr>
      <w:tr w:rsidR="003931EB" w:rsidRPr="006233EA" w14:paraId="6B1E9480" w14:textId="77777777" w:rsidTr="00001D1F">
        <w:trPr>
          <w:gridBefore w:val="1"/>
          <w:wBefore w:w="7" w:type="dxa"/>
          <w:cantSplit/>
        </w:trPr>
        <w:tc>
          <w:tcPr>
            <w:tcW w:w="2368" w:type="dxa"/>
          </w:tcPr>
          <w:p w14:paraId="46FD1030" w14:textId="7E802DBD" w:rsidR="003931EB" w:rsidRPr="006233EA" w:rsidRDefault="003931EB" w:rsidP="003931EB">
            <w:pPr>
              <w:pStyle w:val="TableText"/>
              <w:rPr>
                <w:rFonts w:cs="Arial"/>
                <w:b/>
                <w:color w:val="auto"/>
                <w:szCs w:val="22"/>
              </w:rPr>
            </w:pPr>
            <w:r w:rsidRPr="006233EA">
              <w:rPr>
                <w:rFonts w:cs="Arial"/>
                <w:b/>
                <w:color w:val="auto"/>
                <w:szCs w:val="22"/>
              </w:rPr>
              <w:t>XU8P584</w:t>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"XU8P584 Routine"</w:instrText>
            </w:r>
            <w:r w:rsidR="0067098A" w:rsidRPr="006233EA">
              <w:rPr>
                <w:rFonts w:ascii="Times New Roman" w:hAnsi="Times New Roman" w:cs="Arial"/>
                <w:sz w:val="24"/>
                <w:szCs w:val="22"/>
              </w:rPr>
              <w:fldChar w:fldCharType="end"/>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"Routines:XU8P584"</w:instrText>
            </w:r>
            <w:r w:rsidR="0067098A" w:rsidRPr="006233EA">
              <w:rPr>
                <w:rFonts w:ascii="Times New Roman" w:hAnsi="Times New Roman" w:cs="Arial"/>
                <w:sz w:val="24"/>
                <w:szCs w:val="22"/>
              </w:rPr>
              <w:fldChar w:fldCharType="end"/>
            </w:r>
          </w:p>
        </w:tc>
        <w:tc>
          <w:tcPr>
            <w:tcW w:w="7064" w:type="dxa"/>
          </w:tcPr>
          <w:p w14:paraId="7562D1FC" w14:textId="1AF5F332" w:rsidR="003931EB" w:rsidRPr="006233EA" w:rsidRDefault="00737792" w:rsidP="003931EB">
            <w:pPr>
              <w:pStyle w:val="TableText"/>
            </w:pPr>
            <w:r>
              <w:rPr>
                <w:rFonts w:eastAsia="MS Mincho"/>
              </w:rPr>
              <w:t>TBD.</w:t>
            </w:r>
          </w:p>
        </w:tc>
      </w:tr>
      <w:tr w:rsidR="003931EB" w:rsidRPr="006233EA" w14:paraId="174A4690" w14:textId="77777777" w:rsidTr="00001D1F">
        <w:trPr>
          <w:gridBefore w:val="1"/>
          <w:wBefore w:w="7" w:type="dxa"/>
          <w:cantSplit/>
        </w:trPr>
        <w:tc>
          <w:tcPr>
            <w:tcW w:w="2368" w:type="dxa"/>
          </w:tcPr>
          <w:p w14:paraId="0F33D855" w14:textId="585C5B85" w:rsidR="003931EB" w:rsidRPr="006233EA" w:rsidRDefault="003931EB" w:rsidP="003931EB">
            <w:pPr>
              <w:pStyle w:val="TableText"/>
              <w:rPr>
                <w:rFonts w:cs="Arial"/>
                <w:b/>
                <w:color w:val="auto"/>
                <w:szCs w:val="22"/>
              </w:rPr>
            </w:pPr>
            <w:r w:rsidRPr="006233EA">
              <w:rPr>
                <w:rFonts w:cs="Arial"/>
                <w:b/>
                <w:color w:val="auto"/>
                <w:szCs w:val="22"/>
              </w:rPr>
              <w:t>XU8P585</w:t>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"XU8P585 Routine"</w:instrText>
            </w:r>
            <w:r w:rsidR="0067098A" w:rsidRPr="006233EA">
              <w:rPr>
                <w:rFonts w:ascii="Times New Roman" w:hAnsi="Times New Roman" w:cs="Arial"/>
                <w:sz w:val="24"/>
                <w:szCs w:val="22"/>
              </w:rPr>
              <w:fldChar w:fldCharType="end"/>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"Routines:XU8P585"</w:instrText>
            </w:r>
            <w:r w:rsidR="0067098A" w:rsidRPr="006233EA">
              <w:rPr>
                <w:rFonts w:ascii="Times New Roman" w:hAnsi="Times New Roman" w:cs="Arial"/>
                <w:sz w:val="24"/>
                <w:szCs w:val="22"/>
              </w:rPr>
              <w:fldChar w:fldCharType="end"/>
            </w:r>
          </w:p>
        </w:tc>
        <w:tc>
          <w:tcPr>
            <w:tcW w:w="7064" w:type="dxa"/>
          </w:tcPr>
          <w:p w14:paraId="52FEE2A9" w14:textId="7FD35FC3" w:rsidR="003931EB" w:rsidRPr="006233EA" w:rsidRDefault="00737792" w:rsidP="003931EB">
            <w:pPr>
              <w:pStyle w:val="TableText"/>
            </w:pPr>
            <w:r>
              <w:rPr>
                <w:rFonts w:eastAsia="MS Mincho"/>
              </w:rPr>
              <w:t>TBD.</w:t>
            </w:r>
          </w:p>
        </w:tc>
      </w:tr>
      <w:tr w:rsidR="003931EB" w:rsidRPr="006233EA" w14:paraId="3B0CADF3" w14:textId="77777777" w:rsidTr="00001D1F">
        <w:trPr>
          <w:gridBefore w:val="1"/>
          <w:wBefore w:w="7" w:type="dxa"/>
          <w:cantSplit/>
        </w:trPr>
        <w:tc>
          <w:tcPr>
            <w:tcW w:w="2368" w:type="dxa"/>
          </w:tcPr>
          <w:p w14:paraId="1781BBA3" w14:textId="264F0A1F" w:rsidR="003931EB" w:rsidRPr="006233EA" w:rsidRDefault="003931EB" w:rsidP="003931EB">
            <w:pPr>
              <w:pStyle w:val="TableText"/>
              <w:rPr>
                <w:rFonts w:cs="Arial"/>
                <w:b/>
                <w:color w:val="auto"/>
                <w:szCs w:val="22"/>
              </w:rPr>
            </w:pPr>
            <w:r w:rsidRPr="006233EA">
              <w:rPr>
                <w:rFonts w:cs="Arial"/>
                <w:b/>
                <w:color w:val="auto"/>
                <w:szCs w:val="22"/>
              </w:rPr>
              <w:t>XU8P586</w:t>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"XU8P586 Routine"</w:instrText>
            </w:r>
            <w:r w:rsidR="0067098A" w:rsidRPr="006233EA">
              <w:rPr>
                <w:rFonts w:ascii="Times New Roman" w:hAnsi="Times New Roman" w:cs="Arial"/>
                <w:sz w:val="24"/>
                <w:szCs w:val="22"/>
              </w:rPr>
              <w:fldChar w:fldCharType="end"/>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"Routines:XU8P586"</w:instrText>
            </w:r>
            <w:r w:rsidR="0067098A" w:rsidRPr="006233EA">
              <w:rPr>
                <w:rFonts w:ascii="Times New Roman" w:hAnsi="Times New Roman" w:cs="Arial"/>
                <w:sz w:val="24"/>
                <w:szCs w:val="22"/>
              </w:rPr>
              <w:fldChar w:fldCharType="end"/>
            </w:r>
          </w:p>
        </w:tc>
        <w:tc>
          <w:tcPr>
            <w:tcW w:w="7064" w:type="dxa"/>
          </w:tcPr>
          <w:p w14:paraId="67080DF7" w14:textId="060E251D" w:rsidR="003931EB" w:rsidRPr="006233EA" w:rsidRDefault="00737792" w:rsidP="003931EB">
            <w:pPr>
              <w:pStyle w:val="TableText"/>
            </w:pPr>
            <w:r>
              <w:rPr>
                <w:rFonts w:eastAsia="MS Mincho"/>
              </w:rPr>
              <w:t>TBD.</w:t>
            </w:r>
          </w:p>
        </w:tc>
      </w:tr>
      <w:tr w:rsidR="003931EB" w:rsidRPr="006233EA" w14:paraId="4A65FBCA" w14:textId="77777777" w:rsidTr="00001D1F">
        <w:trPr>
          <w:gridBefore w:val="1"/>
          <w:wBefore w:w="7" w:type="dxa"/>
          <w:cantSplit/>
        </w:trPr>
        <w:tc>
          <w:tcPr>
            <w:tcW w:w="2368" w:type="dxa"/>
          </w:tcPr>
          <w:p w14:paraId="707A085C" w14:textId="36DD98FC" w:rsidR="003931EB" w:rsidRPr="006233EA" w:rsidRDefault="003931EB" w:rsidP="003931EB">
            <w:pPr>
              <w:pStyle w:val="TableText"/>
              <w:rPr>
                <w:rFonts w:cs="Arial"/>
                <w:b/>
                <w:color w:val="auto"/>
                <w:szCs w:val="22"/>
              </w:rPr>
            </w:pPr>
            <w:r w:rsidRPr="006233EA">
              <w:rPr>
                <w:rFonts w:cs="Arial"/>
                <w:b/>
                <w:color w:val="auto"/>
                <w:szCs w:val="22"/>
              </w:rPr>
              <w:t>XU8P591</w:t>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"XU8P591 Routine"</w:instrText>
            </w:r>
            <w:r w:rsidR="0067098A" w:rsidRPr="006233EA">
              <w:rPr>
                <w:rFonts w:ascii="Times New Roman" w:hAnsi="Times New Roman" w:cs="Arial"/>
                <w:sz w:val="24"/>
                <w:szCs w:val="22"/>
              </w:rPr>
              <w:fldChar w:fldCharType="end"/>
            </w:r>
            <w:r w:rsidR="0067098A" w:rsidRPr="006233EA">
              <w:rPr>
                <w:rFonts w:ascii="Times New Roman" w:hAnsi="Times New Roman" w:cs="Arial"/>
                <w:sz w:val="24"/>
                <w:szCs w:val="22"/>
              </w:rPr>
              <w:fldChar w:fldCharType="begin"/>
            </w:r>
            <w:r w:rsidR="0067098A" w:rsidRPr="006233EA">
              <w:rPr>
                <w:rFonts w:ascii="Times New Roman" w:hAnsi="Times New Roman" w:cs="Arial"/>
                <w:sz w:val="24"/>
                <w:szCs w:val="22"/>
              </w:rPr>
              <w:instrText>XE "Routines:XU8P591"</w:instrText>
            </w:r>
            <w:r w:rsidR="0067098A" w:rsidRPr="006233EA">
              <w:rPr>
                <w:rFonts w:ascii="Times New Roman" w:hAnsi="Times New Roman" w:cs="Arial"/>
                <w:sz w:val="24"/>
                <w:szCs w:val="22"/>
              </w:rPr>
              <w:fldChar w:fldCharType="end"/>
            </w:r>
          </w:p>
        </w:tc>
        <w:tc>
          <w:tcPr>
            <w:tcW w:w="7064" w:type="dxa"/>
          </w:tcPr>
          <w:p w14:paraId="149F9D66" w14:textId="44CBF543" w:rsidR="003931EB" w:rsidRPr="006233EA" w:rsidRDefault="00737792" w:rsidP="003931EB">
            <w:pPr>
              <w:pStyle w:val="TableText"/>
            </w:pPr>
            <w:r>
              <w:rPr>
                <w:rFonts w:eastAsia="MS Mincho"/>
              </w:rPr>
              <w:t>TBD.</w:t>
            </w:r>
          </w:p>
        </w:tc>
      </w:tr>
      <w:tr w:rsidR="003931EB" w:rsidRPr="006233EA" w14:paraId="40D4DCE6" w14:textId="77777777" w:rsidTr="00001D1F">
        <w:trPr>
          <w:gridBefore w:val="1"/>
          <w:wBefore w:w="7" w:type="dxa"/>
          <w:cantSplit/>
        </w:trPr>
        <w:tc>
          <w:tcPr>
            <w:tcW w:w="2368" w:type="dxa"/>
          </w:tcPr>
          <w:p w14:paraId="457954E4" w14:textId="358AAB77" w:rsidR="003931EB" w:rsidRPr="006233EA" w:rsidRDefault="003931EB" w:rsidP="003931EB">
            <w:pPr>
              <w:pStyle w:val="TableText"/>
              <w:rPr>
                <w:rFonts w:cs="Arial"/>
                <w:b/>
                <w:color w:val="auto"/>
                <w:szCs w:val="22"/>
              </w:rPr>
            </w:pPr>
            <w:r w:rsidRPr="006233EA">
              <w:rPr>
                <w:rFonts w:cs="Arial"/>
                <w:b/>
                <w:color w:val="auto"/>
                <w:szCs w:val="22"/>
              </w:rPr>
              <w:t>XU8P598</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"XU8P598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"Routines:XU8P598"</w:instrText>
            </w:r>
            <w:r w:rsidR="00E542B7" w:rsidRPr="006233EA">
              <w:rPr>
                <w:rFonts w:ascii="Times New Roman" w:hAnsi="Times New Roman" w:cs="Arial"/>
                <w:sz w:val="24"/>
                <w:szCs w:val="22"/>
              </w:rPr>
              <w:fldChar w:fldCharType="end"/>
            </w:r>
          </w:p>
        </w:tc>
        <w:tc>
          <w:tcPr>
            <w:tcW w:w="7064" w:type="dxa"/>
          </w:tcPr>
          <w:p w14:paraId="5ABA86DE" w14:textId="3C82D8E6" w:rsidR="003931EB" w:rsidRPr="006233EA" w:rsidRDefault="00737792" w:rsidP="003931EB">
            <w:pPr>
              <w:pStyle w:val="TableText"/>
            </w:pPr>
            <w:r>
              <w:rPr>
                <w:rFonts w:eastAsia="MS Mincho"/>
              </w:rPr>
              <w:t>TBD.</w:t>
            </w:r>
          </w:p>
        </w:tc>
      </w:tr>
      <w:tr w:rsidR="003931EB" w:rsidRPr="006233EA" w14:paraId="13667E73" w14:textId="77777777" w:rsidTr="00001D1F">
        <w:trPr>
          <w:gridBefore w:val="1"/>
          <w:wBefore w:w="7" w:type="dxa"/>
          <w:cantSplit/>
        </w:trPr>
        <w:tc>
          <w:tcPr>
            <w:tcW w:w="2368" w:type="dxa"/>
          </w:tcPr>
          <w:p w14:paraId="412B2CC3" w14:textId="3AAF3A52" w:rsidR="003931EB" w:rsidRPr="006233EA" w:rsidRDefault="003931EB" w:rsidP="003931EB">
            <w:pPr>
              <w:pStyle w:val="TableText"/>
              <w:rPr>
                <w:rFonts w:cs="Arial"/>
                <w:b/>
                <w:color w:val="auto"/>
                <w:szCs w:val="22"/>
              </w:rPr>
            </w:pPr>
            <w:r w:rsidRPr="006233EA">
              <w:rPr>
                <w:rFonts w:cs="Arial"/>
                <w:b/>
                <w:color w:val="auto"/>
                <w:szCs w:val="22"/>
              </w:rPr>
              <w:t>XU8P599</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"XU8P599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"Routines:XU8P599"</w:instrText>
            </w:r>
            <w:r w:rsidR="00E542B7" w:rsidRPr="006233EA">
              <w:rPr>
                <w:rFonts w:ascii="Times New Roman" w:hAnsi="Times New Roman" w:cs="Arial"/>
                <w:sz w:val="24"/>
                <w:szCs w:val="22"/>
              </w:rPr>
              <w:fldChar w:fldCharType="end"/>
            </w:r>
          </w:p>
        </w:tc>
        <w:tc>
          <w:tcPr>
            <w:tcW w:w="7064" w:type="dxa"/>
          </w:tcPr>
          <w:p w14:paraId="3060FA13" w14:textId="4546BC35" w:rsidR="003931EB" w:rsidRPr="006233EA" w:rsidRDefault="00737792" w:rsidP="003931EB">
            <w:pPr>
              <w:pStyle w:val="TableText"/>
            </w:pPr>
            <w:r>
              <w:rPr>
                <w:rFonts w:eastAsia="MS Mincho"/>
              </w:rPr>
              <w:t>TBD.</w:t>
            </w:r>
          </w:p>
        </w:tc>
      </w:tr>
      <w:tr w:rsidR="003931EB" w:rsidRPr="006233EA" w14:paraId="0A71F248" w14:textId="77777777" w:rsidTr="00001D1F">
        <w:trPr>
          <w:gridBefore w:val="1"/>
          <w:wBefore w:w="7" w:type="dxa"/>
          <w:cantSplit/>
        </w:trPr>
        <w:tc>
          <w:tcPr>
            <w:tcW w:w="2368" w:type="dxa"/>
          </w:tcPr>
          <w:p w14:paraId="5E0DC98F" w14:textId="21B6DD7A" w:rsidR="003931EB" w:rsidRPr="006233EA" w:rsidRDefault="003931EB" w:rsidP="003931EB">
            <w:pPr>
              <w:pStyle w:val="TableText"/>
              <w:rPr>
                <w:rFonts w:cs="Arial"/>
                <w:b/>
                <w:color w:val="auto"/>
                <w:szCs w:val="22"/>
              </w:rPr>
            </w:pPr>
            <w:r w:rsidRPr="006233EA">
              <w:rPr>
                <w:rFonts w:cs="Arial"/>
                <w:b/>
                <w:color w:val="auto"/>
                <w:szCs w:val="22"/>
              </w:rPr>
              <w:t>XU8P601</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"XU8P601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"Routines:XU8P601"</w:instrText>
            </w:r>
            <w:r w:rsidR="00E542B7" w:rsidRPr="006233EA">
              <w:rPr>
                <w:rFonts w:ascii="Times New Roman" w:hAnsi="Times New Roman" w:cs="Arial"/>
                <w:sz w:val="24"/>
                <w:szCs w:val="22"/>
              </w:rPr>
              <w:fldChar w:fldCharType="end"/>
            </w:r>
          </w:p>
        </w:tc>
        <w:tc>
          <w:tcPr>
            <w:tcW w:w="7064" w:type="dxa"/>
          </w:tcPr>
          <w:p w14:paraId="51FA4D3D" w14:textId="6B1B451D" w:rsidR="003931EB" w:rsidRPr="006233EA" w:rsidRDefault="00737792" w:rsidP="003931EB">
            <w:pPr>
              <w:pStyle w:val="TableText"/>
            </w:pPr>
            <w:r>
              <w:rPr>
                <w:rFonts w:eastAsia="MS Mincho"/>
              </w:rPr>
              <w:t>TBD.</w:t>
            </w:r>
          </w:p>
        </w:tc>
      </w:tr>
      <w:tr w:rsidR="003931EB" w:rsidRPr="006233EA" w14:paraId="589751D3" w14:textId="77777777" w:rsidTr="00001D1F">
        <w:trPr>
          <w:gridBefore w:val="1"/>
          <w:wBefore w:w="7" w:type="dxa"/>
          <w:cantSplit/>
        </w:trPr>
        <w:tc>
          <w:tcPr>
            <w:tcW w:w="2368" w:type="dxa"/>
          </w:tcPr>
          <w:p w14:paraId="506874D2" w14:textId="12300CCC" w:rsidR="003931EB" w:rsidRPr="006233EA" w:rsidRDefault="003931EB" w:rsidP="003931EB">
            <w:pPr>
              <w:pStyle w:val="TableText"/>
              <w:rPr>
                <w:rFonts w:cs="Arial"/>
                <w:b/>
                <w:color w:val="auto"/>
                <w:szCs w:val="22"/>
              </w:rPr>
            </w:pPr>
            <w:r w:rsidRPr="006233EA">
              <w:rPr>
                <w:rFonts w:cs="Arial"/>
                <w:b/>
                <w:color w:val="auto"/>
                <w:szCs w:val="22"/>
              </w:rPr>
              <w:t>XU8P601A</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"XU8P601A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"Routines:XU8P601A"</w:instrText>
            </w:r>
            <w:r w:rsidR="00E542B7" w:rsidRPr="006233EA">
              <w:rPr>
                <w:rFonts w:ascii="Times New Roman" w:hAnsi="Times New Roman" w:cs="Arial"/>
                <w:sz w:val="24"/>
                <w:szCs w:val="22"/>
              </w:rPr>
              <w:fldChar w:fldCharType="end"/>
            </w:r>
          </w:p>
        </w:tc>
        <w:tc>
          <w:tcPr>
            <w:tcW w:w="7064" w:type="dxa"/>
          </w:tcPr>
          <w:p w14:paraId="52566CC3" w14:textId="3584D000" w:rsidR="003931EB" w:rsidRPr="006233EA" w:rsidRDefault="00737792" w:rsidP="003931EB">
            <w:pPr>
              <w:pStyle w:val="TableText"/>
            </w:pPr>
            <w:r>
              <w:rPr>
                <w:rFonts w:eastAsia="MS Mincho"/>
              </w:rPr>
              <w:t>TBD.</w:t>
            </w:r>
          </w:p>
        </w:tc>
      </w:tr>
      <w:tr w:rsidR="003931EB" w:rsidRPr="006233EA" w14:paraId="5288DD84" w14:textId="77777777" w:rsidTr="00001D1F">
        <w:trPr>
          <w:gridBefore w:val="1"/>
          <w:wBefore w:w="7" w:type="dxa"/>
          <w:cantSplit/>
        </w:trPr>
        <w:tc>
          <w:tcPr>
            <w:tcW w:w="2368" w:type="dxa"/>
          </w:tcPr>
          <w:p w14:paraId="402AF574" w14:textId="36A719F6" w:rsidR="003931EB" w:rsidRPr="006233EA" w:rsidRDefault="003931EB" w:rsidP="003931EB">
            <w:pPr>
              <w:pStyle w:val="TableText"/>
              <w:rPr>
                <w:rFonts w:cs="Arial"/>
                <w:b/>
                <w:color w:val="auto"/>
                <w:szCs w:val="22"/>
              </w:rPr>
            </w:pPr>
            <w:r w:rsidRPr="006233EA">
              <w:rPr>
                <w:rFonts w:cs="Arial"/>
                <w:b/>
                <w:color w:val="auto"/>
                <w:szCs w:val="22"/>
              </w:rPr>
              <w:t>XU8P601B</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"XU8P601B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"Routines:XU8P601B"</w:instrText>
            </w:r>
            <w:r w:rsidR="00E542B7" w:rsidRPr="006233EA">
              <w:rPr>
                <w:rFonts w:ascii="Times New Roman" w:hAnsi="Times New Roman" w:cs="Arial"/>
                <w:sz w:val="24"/>
                <w:szCs w:val="22"/>
              </w:rPr>
              <w:fldChar w:fldCharType="end"/>
            </w:r>
          </w:p>
        </w:tc>
        <w:tc>
          <w:tcPr>
            <w:tcW w:w="7064" w:type="dxa"/>
          </w:tcPr>
          <w:p w14:paraId="4B1728E6" w14:textId="1A8347AB" w:rsidR="003931EB" w:rsidRPr="006233EA" w:rsidRDefault="00737792" w:rsidP="003931EB">
            <w:pPr>
              <w:pStyle w:val="TableText"/>
            </w:pPr>
            <w:r>
              <w:rPr>
                <w:rFonts w:eastAsia="MS Mincho"/>
              </w:rPr>
              <w:t>TBD.</w:t>
            </w:r>
          </w:p>
        </w:tc>
      </w:tr>
      <w:tr w:rsidR="003931EB" w:rsidRPr="006233EA" w14:paraId="7C549DB9" w14:textId="77777777" w:rsidTr="00001D1F">
        <w:trPr>
          <w:gridBefore w:val="1"/>
          <w:wBefore w:w="7" w:type="dxa"/>
          <w:cantSplit/>
        </w:trPr>
        <w:tc>
          <w:tcPr>
            <w:tcW w:w="2368" w:type="dxa"/>
          </w:tcPr>
          <w:p w14:paraId="67A6E240" w14:textId="1FA4F7EB" w:rsidR="003931EB" w:rsidRPr="006233EA" w:rsidRDefault="003931EB" w:rsidP="003931EB">
            <w:pPr>
              <w:pStyle w:val="TableText"/>
              <w:rPr>
                <w:rFonts w:cs="Arial"/>
                <w:b/>
                <w:color w:val="auto"/>
                <w:szCs w:val="22"/>
              </w:rPr>
            </w:pPr>
            <w:r w:rsidRPr="006233EA">
              <w:rPr>
                <w:rFonts w:cs="Arial"/>
                <w:b/>
                <w:color w:val="auto"/>
                <w:szCs w:val="22"/>
              </w:rPr>
              <w:t>XU8P604</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"XU8P604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"Routines:XU8P604"</w:instrText>
            </w:r>
            <w:r w:rsidR="00E542B7" w:rsidRPr="006233EA">
              <w:rPr>
                <w:rFonts w:ascii="Times New Roman" w:hAnsi="Times New Roman" w:cs="Arial"/>
                <w:sz w:val="24"/>
                <w:szCs w:val="22"/>
              </w:rPr>
              <w:fldChar w:fldCharType="end"/>
            </w:r>
          </w:p>
        </w:tc>
        <w:tc>
          <w:tcPr>
            <w:tcW w:w="7064" w:type="dxa"/>
          </w:tcPr>
          <w:p w14:paraId="08428E2A" w14:textId="5E557FF3" w:rsidR="003931EB" w:rsidRPr="006233EA" w:rsidRDefault="00737792" w:rsidP="003931EB">
            <w:pPr>
              <w:pStyle w:val="TableText"/>
            </w:pPr>
            <w:r>
              <w:rPr>
                <w:rFonts w:eastAsia="MS Mincho"/>
              </w:rPr>
              <w:t>TBD.</w:t>
            </w:r>
          </w:p>
        </w:tc>
      </w:tr>
      <w:tr w:rsidR="003406BF" w:rsidRPr="006233EA" w14:paraId="5EA47B03" w14:textId="77777777" w:rsidTr="00001D1F">
        <w:trPr>
          <w:gridBefore w:val="1"/>
          <w:wBefore w:w="7" w:type="dxa"/>
          <w:cantSplit/>
        </w:trPr>
        <w:tc>
          <w:tcPr>
            <w:tcW w:w="2368" w:type="dxa"/>
          </w:tcPr>
          <w:p w14:paraId="5207F8E8" w14:textId="6D667DF5" w:rsidR="003406BF" w:rsidRPr="006233EA" w:rsidRDefault="003406BF" w:rsidP="003931EB">
            <w:pPr>
              <w:pStyle w:val="TableText"/>
              <w:rPr>
                <w:rFonts w:cs="Arial"/>
                <w:b/>
                <w:color w:val="auto"/>
                <w:szCs w:val="22"/>
              </w:rPr>
            </w:pPr>
            <w:r w:rsidRPr="006233EA">
              <w:rPr>
                <w:rFonts w:cs="Arial"/>
                <w:b/>
                <w:color w:val="auto"/>
                <w:szCs w:val="22"/>
              </w:rPr>
              <w:t>XU8P608</w:t>
            </w:r>
            <w:r w:rsidRPr="006233EA">
              <w:rPr>
                <w:rFonts w:ascii="Times New Roman" w:hAnsi="Times New Roman" w:cs="Arial"/>
                <w:sz w:val="24"/>
                <w:szCs w:val="22"/>
              </w:rPr>
              <w:fldChar w:fldCharType="begin"/>
            </w:r>
            <w:r w:rsidRPr="006233EA">
              <w:rPr>
                <w:rFonts w:ascii="Times New Roman" w:hAnsi="Times New Roman" w:cs="Arial"/>
                <w:sz w:val="24"/>
                <w:szCs w:val="22"/>
              </w:rPr>
              <w:instrText>XE "XU8P608 Routine"</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XE "Routines:XU8P608"</w:instrText>
            </w:r>
            <w:r w:rsidRPr="006233EA">
              <w:rPr>
                <w:rFonts w:ascii="Times New Roman" w:hAnsi="Times New Roman" w:cs="Arial"/>
                <w:sz w:val="24"/>
                <w:szCs w:val="22"/>
              </w:rPr>
              <w:fldChar w:fldCharType="end"/>
            </w:r>
          </w:p>
        </w:tc>
        <w:tc>
          <w:tcPr>
            <w:tcW w:w="7064" w:type="dxa"/>
          </w:tcPr>
          <w:p w14:paraId="16E4B29A" w14:textId="3F37235E" w:rsidR="003406BF" w:rsidRPr="006233EA" w:rsidRDefault="002D21DB" w:rsidP="003931EB">
            <w:pPr>
              <w:pStyle w:val="TableText"/>
              <w:rPr>
                <w:rFonts w:eastAsia="MS Mincho"/>
              </w:rPr>
            </w:pPr>
            <w:r w:rsidRPr="006233EA">
              <w:rPr>
                <w:rFonts w:eastAsia="MS Mincho" w:cs="Arial"/>
              </w:rPr>
              <w:t>Kernel Lock Manger utility.</w:t>
            </w:r>
          </w:p>
        </w:tc>
      </w:tr>
      <w:tr w:rsidR="003406BF" w:rsidRPr="006233EA" w14:paraId="03ABDEB3" w14:textId="77777777" w:rsidTr="00001D1F">
        <w:trPr>
          <w:gridBefore w:val="1"/>
          <w:wBefore w:w="7" w:type="dxa"/>
          <w:cantSplit/>
        </w:trPr>
        <w:tc>
          <w:tcPr>
            <w:tcW w:w="2368" w:type="dxa"/>
          </w:tcPr>
          <w:p w14:paraId="7EA4B15C" w14:textId="38E7A273" w:rsidR="003406BF" w:rsidRPr="006233EA" w:rsidRDefault="003406BF" w:rsidP="003931EB">
            <w:pPr>
              <w:pStyle w:val="TableText"/>
              <w:rPr>
                <w:rFonts w:cs="Arial"/>
                <w:b/>
                <w:color w:val="auto"/>
                <w:szCs w:val="22"/>
              </w:rPr>
            </w:pPr>
            <w:r w:rsidRPr="006233EA">
              <w:rPr>
                <w:rFonts w:cs="Arial"/>
                <w:b/>
                <w:color w:val="auto"/>
                <w:szCs w:val="22"/>
              </w:rPr>
              <w:t>XU8P608B</w:t>
            </w:r>
            <w:r w:rsidRPr="006233EA">
              <w:rPr>
                <w:rFonts w:ascii="Times New Roman" w:hAnsi="Times New Roman" w:cs="Arial"/>
                <w:sz w:val="24"/>
                <w:szCs w:val="22"/>
              </w:rPr>
              <w:fldChar w:fldCharType="begin"/>
            </w:r>
            <w:r w:rsidRPr="006233EA">
              <w:rPr>
                <w:rFonts w:ascii="Times New Roman" w:hAnsi="Times New Roman" w:cs="Arial"/>
                <w:sz w:val="24"/>
                <w:szCs w:val="22"/>
              </w:rPr>
              <w:instrText>XE "XU8P608B Routine"</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XE "Routines:XU8P608B"</w:instrText>
            </w:r>
            <w:r w:rsidRPr="006233EA">
              <w:rPr>
                <w:rFonts w:ascii="Times New Roman" w:hAnsi="Times New Roman" w:cs="Arial"/>
                <w:sz w:val="24"/>
                <w:szCs w:val="22"/>
              </w:rPr>
              <w:fldChar w:fldCharType="end"/>
            </w:r>
          </w:p>
        </w:tc>
        <w:tc>
          <w:tcPr>
            <w:tcW w:w="7064" w:type="dxa"/>
          </w:tcPr>
          <w:p w14:paraId="0F351D25" w14:textId="79EFB95D" w:rsidR="003406BF" w:rsidRPr="006233EA" w:rsidRDefault="00221627" w:rsidP="003931EB">
            <w:pPr>
              <w:pStyle w:val="TableText"/>
              <w:rPr>
                <w:rFonts w:eastAsia="MS Mincho"/>
              </w:rPr>
            </w:pPr>
            <w:r w:rsidRPr="006233EA">
              <w:rPr>
                <w:rFonts w:eastAsia="MS Mincho" w:cs="Arial"/>
              </w:rPr>
              <w:t>Kernel Lock Manger utility.</w:t>
            </w:r>
          </w:p>
        </w:tc>
      </w:tr>
      <w:tr w:rsidR="003931EB" w:rsidRPr="006233EA" w14:paraId="4AC65B58" w14:textId="77777777" w:rsidTr="00001D1F">
        <w:trPr>
          <w:gridBefore w:val="1"/>
          <w:wBefore w:w="7" w:type="dxa"/>
          <w:cantSplit/>
        </w:trPr>
        <w:tc>
          <w:tcPr>
            <w:tcW w:w="2368" w:type="dxa"/>
          </w:tcPr>
          <w:p w14:paraId="5533B273" w14:textId="36DE7EA4" w:rsidR="003931EB" w:rsidRPr="006233EA" w:rsidRDefault="003931EB" w:rsidP="003931EB">
            <w:pPr>
              <w:pStyle w:val="TableText"/>
              <w:rPr>
                <w:rFonts w:cs="Arial"/>
                <w:b/>
                <w:color w:val="auto"/>
                <w:szCs w:val="22"/>
              </w:rPr>
            </w:pPr>
            <w:r w:rsidRPr="006233EA">
              <w:rPr>
                <w:rFonts w:cs="Arial"/>
                <w:b/>
                <w:color w:val="auto"/>
                <w:szCs w:val="22"/>
              </w:rPr>
              <w:lastRenderedPageBreak/>
              <w:t>XU8P616</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"XU8P616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"Routines:XU8P616"</w:instrText>
            </w:r>
            <w:r w:rsidR="00E542B7" w:rsidRPr="006233EA">
              <w:rPr>
                <w:rFonts w:ascii="Times New Roman" w:hAnsi="Times New Roman" w:cs="Arial"/>
                <w:sz w:val="24"/>
                <w:szCs w:val="22"/>
              </w:rPr>
              <w:fldChar w:fldCharType="end"/>
            </w:r>
          </w:p>
        </w:tc>
        <w:tc>
          <w:tcPr>
            <w:tcW w:w="7064" w:type="dxa"/>
          </w:tcPr>
          <w:p w14:paraId="3B51C383" w14:textId="404E34E7" w:rsidR="003931EB" w:rsidRPr="006233EA" w:rsidRDefault="00737792" w:rsidP="003931EB">
            <w:pPr>
              <w:pStyle w:val="TableText"/>
            </w:pPr>
            <w:r>
              <w:rPr>
                <w:rFonts w:eastAsia="MS Mincho"/>
              </w:rPr>
              <w:t>TBD.</w:t>
            </w:r>
          </w:p>
        </w:tc>
      </w:tr>
      <w:tr w:rsidR="003931EB" w:rsidRPr="006233EA" w14:paraId="5D960FE0" w14:textId="77777777" w:rsidTr="00001D1F">
        <w:trPr>
          <w:gridBefore w:val="1"/>
          <w:wBefore w:w="7" w:type="dxa"/>
          <w:cantSplit/>
        </w:trPr>
        <w:tc>
          <w:tcPr>
            <w:tcW w:w="2368" w:type="dxa"/>
          </w:tcPr>
          <w:p w14:paraId="36AB283E" w14:textId="37003BE6" w:rsidR="003931EB" w:rsidRPr="006233EA" w:rsidRDefault="003931EB" w:rsidP="003931EB">
            <w:pPr>
              <w:pStyle w:val="TableText"/>
              <w:rPr>
                <w:rFonts w:cs="Arial"/>
                <w:b/>
                <w:color w:val="auto"/>
                <w:szCs w:val="22"/>
              </w:rPr>
            </w:pPr>
            <w:r w:rsidRPr="006233EA">
              <w:rPr>
                <w:rFonts w:cs="Arial"/>
                <w:b/>
                <w:color w:val="auto"/>
                <w:szCs w:val="22"/>
              </w:rPr>
              <w:t>XU8P638</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"XU8P638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"Routines:XU8P638"</w:instrText>
            </w:r>
            <w:r w:rsidR="00E542B7" w:rsidRPr="006233EA">
              <w:rPr>
                <w:rFonts w:ascii="Times New Roman" w:hAnsi="Times New Roman" w:cs="Arial"/>
                <w:sz w:val="24"/>
                <w:szCs w:val="22"/>
              </w:rPr>
              <w:fldChar w:fldCharType="end"/>
            </w:r>
          </w:p>
        </w:tc>
        <w:tc>
          <w:tcPr>
            <w:tcW w:w="7064" w:type="dxa"/>
          </w:tcPr>
          <w:p w14:paraId="5F33B43A" w14:textId="0C1C5BD1" w:rsidR="003931EB" w:rsidRPr="006233EA" w:rsidRDefault="00737792" w:rsidP="003931EB">
            <w:pPr>
              <w:pStyle w:val="TableText"/>
            </w:pPr>
            <w:r>
              <w:rPr>
                <w:rFonts w:eastAsia="MS Mincho"/>
              </w:rPr>
              <w:t>TBD.</w:t>
            </w:r>
          </w:p>
        </w:tc>
      </w:tr>
      <w:tr w:rsidR="002371F3" w:rsidRPr="001574D0" w14:paraId="5DE95A03" w14:textId="77777777" w:rsidTr="00DC41A4">
        <w:trPr>
          <w:gridBefore w:val="1"/>
          <w:wBefore w:w="7" w:type="dxa"/>
          <w:cantSplit/>
        </w:trPr>
        <w:tc>
          <w:tcPr>
            <w:tcW w:w="2368" w:type="dxa"/>
          </w:tcPr>
          <w:p w14:paraId="75F1B2FC" w14:textId="77777777" w:rsidR="002371F3" w:rsidRPr="001574D0" w:rsidRDefault="002371F3" w:rsidP="00DC41A4">
            <w:pPr>
              <w:pStyle w:val="TableText"/>
              <w:rPr>
                <w:rFonts w:cs="Arial"/>
                <w:b/>
                <w:color w:val="auto"/>
                <w:szCs w:val="22"/>
              </w:rPr>
            </w:pPr>
            <w:bookmarkStart w:id="178" w:name="XU8P663_Routine"/>
            <w:r w:rsidRPr="001574D0">
              <w:rPr>
                <w:rFonts w:cs="Arial"/>
                <w:b/>
                <w:color w:val="auto"/>
                <w:szCs w:val="22"/>
              </w:rPr>
              <w:t>XU8P663</w:t>
            </w:r>
            <w:bookmarkEnd w:id="178"/>
            <w:r w:rsidRPr="001574D0">
              <w:rPr>
                <w:rFonts w:ascii="Times New Roman" w:hAnsi="Times New Roman" w:cs="Arial"/>
                <w:sz w:val="24"/>
                <w:szCs w:val="22"/>
              </w:rPr>
              <w:fldChar w:fldCharType="begin"/>
            </w:r>
            <w:r w:rsidRPr="001574D0">
              <w:rPr>
                <w:rFonts w:ascii="Times New Roman" w:hAnsi="Times New Roman" w:cs="Arial"/>
                <w:sz w:val="24"/>
                <w:szCs w:val="22"/>
              </w:rPr>
              <w:instrText>XE "XU8P663 Routine"</w:instrText>
            </w:r>
            <w:r w:rsidRPr="001574D0">
              <w:rPr>
                <w:rFonts w:ascii="Times New Roman" w:hAnsi="Times New Roman" w:cs="Arial"/>
                <w:sz w:val="24"/>
                <w:szCs w:val="22"/>
              </w:rPr>
              <w:fldChar w:fldCharType="end"/>
            </w:r>
            <w:r w:rsidRPr="001574D0">
              <w:rPr>
                <w:rFonts w:ascii="Times New Roman" w:hAnsi="Times New Roman" w:cs="Arial"/>
                <w:sz w:val="24"/>
                <w:szCs w:val="22"/>
              </w:rPr>
              <w:fldChar w:fldCharType="begin"/>
            </w:r>
            <w:r w:rsidRPr="001574D0">
              <w:rPr>
                <w:rFonts w:ascii="Times New Roman" w:hAnsi="Times New Roman" w:cs="Arial"/>
                <w:sz w:val="24"/>
                <w:szCs w:val="22"/>
              </w:rPr>
              <w:instrText>XE "Routines:XU8P663"</w:instrText>
            </w:r>
            <w:r w:rsidRPr="001574D0">
              <w:rPr>
                <w:rFonts w:ascii="Times New Roman" w:hAnsi="Times New Roman" w:cs="Arial"/>
                <w:sz w:val="24"/>
                <w:szCs w:val="22"/>
              </w:rPr>
              <w:fldChar w:fldCharType="end"/>
            </w:r>
          </w:p>
        </w:tc>
        <w:tc>
          <w:tcPr>
            <w:tcW w:w="7064" w:type="dxa"/>
          </w:tcPr>
          <w:p w14:paraId="546C6847" w14:textId="77777777" w:rsidR="002371F3" w:rsidRPr="001574D0" w:rsidRDefault="002371F3" w:rsidP="00DC41A4">
            <w:pPr>
              <w:pStyle w:val="TableText"/>
              <w:rPr>
                <w:rFonts w:eastAsia="MS Mincho"/>
              </w:rPr>
            </w:pPr>
            <w:r w:rsidRPr="001574D0">
              <w:rPr>
                <w:rFonts w:eastAsia="MS Mincho"/>
              </w:rPr>
              <w:t xml:space="preserve">Kernel Patch XU*8.0*663 post-install routine that initializes the NEW PERSON FIELD MONITOR PURGE (#875) field in the KERNEL SYSTEM PARAMETERS (#8989.3) file with a default value of </w:t>
            </w:r>
            <w:r w:rsidRPr="001574D0">
              <w:rPr>
                <w:rFonts w:eastAsia="MS Mincho"/>
                <w:b/>
                <w:bCs/>
              </w:rPr>
              <w:t>365 (days)</w:t>
            </w:r>
            <w:r w:rsidRPr="001574D0">
              <w:rPr>
                <w:rFonts w:eastAsia="MS Mincho"/>
              </w:rPr>
              <w:t>.</w:t>
            </w:r>
          </w:p>
        </w:tc>
      </w:tr>
      <w:tr w:rsidR="003931EB" w:rsidRPr="006233EA" w14:paraId="4DF5C75E" w14:textId="77777777" w:rsidTr="00001D1F">
        <w:trPr>
          <w:gridBefore w:val="1"/>
          <w:wBefore w:w="7" w:type="dxa"/>
          <w:cantSplit/>
        </w:trPr>
        <w:tc>
          <w:tcPr>
            <w:tcW w:w="2368" w:type="dxa"/>
          </w:tcPr>
          <w:p w14:paraId="60EBF969" w14:textId="235EDB36" w:rsidR="003931EB" w:rsidRPr="006233EA" w:rsidRDefault="003931EB" w:rsidP="003931EB">
            <w:pPr>
              <w:pStyle w:val="TableText"/>
              <w:rPr>
                <w:rFonts w:cs="Arial"/>
                <w:b/>
                <w:color w:val="auto"/>
                <w:szCs w:val="22"/>
              </w:rPr>
            </w:pPr>
            <w:r w:rsidRPr="006233EA">
              <w:rPr>
                <w:rFonts w:cs="Arial"/>
                <w:b/>
                <w:color w:val="auto"/>
                <w:szCs w:val="22"/>
              </w:rPr>
              <w:t>XU8P672E</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"XU8P672E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"Routines:XU8P672E"</w:instrText>
            </w:r>
            <w:r w:rsidR="00E542B7" w:rsidRPr="006233EA">
              <w:rPr>
                <w:rFonts w:ascii="Times New Roman" w:hAnsi="Times New Roman" w:cs="Arial"/>
                <w:sz w:val="24"/>
                <w:szCs w:val="22"/>
              </w:rPr>
              <w:fldChar w:fldCharType="end"/>
            </w:r>
          </w:p>
        </w:tc>
        <w:tc>
          <w:tcPr>
            <w:tcW w:w="7064" w:type="dxa"/>
          </w:tcPr>
          <w:p w14:paraId="57CC26B5" w14:textId="575F187D" w:rsidR="003931EB" w:rsidRPr="006233EA" w:rsidRDefault="003931EB" w:rsidP="003931EB">
            <w:pPr>
              <w:pStyle w:val="TableText"/>
            </w:pPr>
            <w:r w:rsidRPr="006233EA">
              <w:rPr>
                <w:rFonts w:eastAsia="MS Mincho"/>
              </w:rPr>
              <w:t>Kernel Patch XU*8.0*672</w:t>
            </w:r>
            <w:r w:rsidR="002E4BF5">
              <w:rPr>
                <w:rFonts w:eastAsia="MS Mincho"/>
              </w:rPr>
              <w:t xml:space="preserve"> e</w:t>
            </w:r>
            <w:r w:rsidR="002E4BF5" w:rsidRPr="006233EA">
              <w:rPr>
                <w:rFonts w:eastAsia="MS Mincho"/>
              </w:rPr>
              <w:t xml:space="preserve">nvironment </w:t>
            </w:r>
            <w:r w:rsidR="002E4BF5">
              <w:rPr>
                <w:rFonts w:eastAsia="MS Mincho"/>
              </w:rPr>
              <w:t>c</w:t>
            </w:r>
            <w:r w:rsidR="002E4BF5" w:rsidRPr="006233EA">
              <w:rPr>
                <w:rFonts w:eastAsia="MS Mincho"/>
              </w:rPr>
              <w:t>heck routine</w:t>
            </w:r>
            <w:r w:rsidRPr="006233EA">
              <w:rPr>
                <w:rFonts w:eastAsia="MS Mincho"/>
              </w:rPr>
              <w:t>.</w:t>
            </w:r>
          </w:p>
        </w:tc>
      </w:tr>
      <w:tr w:rsidR="003931EB" w:rsidRPr="006233EA" w14:paraId="784BF0F5" w14:textId="77777777" w:rsidTr="00001D1F">
        <w:trPr>
          <w:gridBefore w:val="1"/>
          <w:wBefore w:w="7" w:type="dxa"/>
          <w:cantSplit/>
        </w:trPr>
        <w:tc>
          <w:tcPr>
            <w:tcW w:w="2368" w:type="dxa"/>
          </w:tcPr>
          <w:p w14:paraId="68EE4447" w14:textId="67300D60" w:rsidR="003931EB" w:rsidRPr="006233EA" w:rsidRDefault="003931EB" w:rsidP="003931EB">
            <w:pPr>
              <w:pStyle w:val="TableText"/>
              <w:rPr>
                <w:rFonts w:cs="Arial"/>
                <w:b/>
                <w:color w:val="auto"/>
                <w:szCs w:val="22"/>
              </w:rPr>
            </w:pPr>
            <w:r w:rsidRPr="006233EA">
              <w:rPr>
                <w:rFonts w:cs="Arial"/>
                <w:b/>
                <w:color w:val="auto"/>
                <w:szCs w:val="22"/>
              </w:rPr>
              <w:t>XU8PATCH661POST</w:t>
            </w:r>
            <w:r w:rsidR="00E542B7" w:rsidRPr="006233EA">
              <w:rPr>
                <w:rFonts w:ascii="Times New Roman" w:hAnsi="Times New Roman"/>
                <w:sz w:val="24"/>
                <w:szCs w:val="24"/>
              </w:rPr>
              <w:fldChar w:fldCharType="begin"/>
            </w:r>
            <w:r w:rsidR="00E542B7" w:rsidRPr="006233EA">
              <w:rPr>
                <w:rFonts w:ascii="Times New Roman" w:hAnsi="Times New Roman"/>
                <w:sz w:val="24"/>
                <w:szCs w:val="24"/>
              </w:rPr>
              <w:instrText>XE "XU8</w:instrText>
            </w:r>
            <w:r w:rsidR="00E542B7" w:rsidRPr="006233EA">
              <w:rPr>
                <w:rFonts w:ascii="Times New Roman" w:hAnsi="Times New Roman"/>
                <w:color w:val="auto"/>
                <w:sz w:val="24"/>
                <w:szCs w:val="24"/>
              </w:rPr>
              <w:instrText>PATCH661POST</w:instrText>
            </w:r>
            <w:r w:rsidR="00E542B7" w:rsidRPr="006233EA">
              <w:rPr>
                <w:rFonts w:ascii="Times New Roman" w:hAnsi="Times New Roman"/>
                <w:sz w:val="24"/>
                <w:szCs w:val="24"/>
              </w:rPr>
              <w:instrText xml:space="preserve"> Routine"</w:instrText>
            </w:r>
            <w:r w:rsidR="00E542B7" w:rsidRPr="006233EA">
              <w:rPr>
                <w:rFonts w:ascii="Times New Roman" w:hAnsi="Times New Roman"/>
                <w:sz w:val="24"/>
                <w:szCs w:val="24"/>
              </w:rPr>
              <w:fldChar w:fldCharType="end"/>
            </w:r>
            <w:r w:rsidR="00E542B7" w:rsidRPr="006233EA">
              <w:rPr>
                <w:rFonts w:ascii="Times New Roman" w:hAnsi="Times New Roman"/>
                <w:sz w:val="24"/>
                <w:szCs w:val="24"/>
              </w:rPr>
              <w:fldChar w:fldCharType="begin"/>
            </w:r>
            <w:r w:rsidR="00E542B7" w:rsidRPr="006233EA">
              <w:rPr>
                <w:rFonts w:ascii="Times New Roman" w:hAnsi="Times New Roman"/>
                <w:sz w:val="24"/>
                <w:szCs w:val="24"/>
              </w:rPr>
              <w:instrText>XE "Routines:XU8</w:instrText>
            </w:r>
            <w:r w:rsidR="00E542B7" w:rsidRPr="006233EA">
              <w:rPr>
                <w:rFonts w:ascii="Times New Roman" w:hAnsi="Times New Roman"/>
                <w:color w:val="auto"/>
                <w:sz w:val="24"/>
                <w:szCs w:val="24"/>
              </w:rPr>
              <w:instrText>PATCH661POST</w:instrText>
            </w:r>
            <w:r w:rsidR="00E542B7" w:rsidRPr="006233EA">
              <w:rPr>
                <w:rFonts w:ascii="Times New Roman" w:hAnsi="Times New Roman"/>
                <w:sz w:val="24"/>
                <w:szCs w:val="24"/>
              </w:rPr>
              <w:instrText xml:space="preserve"> "</w:instrText>
            </w:r>
            <w:r w:rsidR="00E542B7" w:rsidRPr="006233EA">
              <w:rPr>
                <w:rFonts w:ascii="Times New Roman" w:hAnsi="Times New Roman"/>
                <w:sz w:val="24"/>
                <w:szCs w:val="24"/>
              </w:rPr>
              <w:fldChar w:fldCharType="end"/>
            </w:r>
          </w:p>
        </w:tc>
        <w:tc>
          <w:tcPr>
            <w:tcW w:w="7064" w:type="dxa"/>
          </w:tcPr>
          <w:p w14:paraId="17BE3D8C" w14:textId="5A5B98CD" w:rsidR="003931EB" w:rsidRPr="006233EA" w:rsidRDefault="00737792" w:rsidP="003931EB">
            <w:pPr>
              <w:pStyle w:val="TableText"/>
            </w:pPr>
            <w:r>
              <w:rPr>
                <w:rFonts w:eastAsia="MS Mincho"/>
              </w:rPr>
              <w:t>TBD.</w:t>
            </w:r>
          </w:p>
        </w:tc>
      </w:tr>
      <w:tr w:rsidR="003931EB" w:rsidRPr="006233EA" w14:paraId="5BB8C5A0" w14:textId="77777777" w:rsidTr="00001D1F">
        <w:trPr>
          <w:gridBefore w:val="1"/>
          <w:wBefore w:w="7" w:type="dxa"/>
          <w:cantSplit/>
        </w:trPr>
        <w:tc>
          <w:tcPr>
            <w:tcW w:w="2368" w:type="dxa"/>
          </w:tcPr>
          <w:p w14:paraId="1467E3B0" w14:textId="4D2D1D9C" w:rsidR="003931EB" w:rsidRPr="006233EA" w:rsidRDefault="003931EB" w:rsidP="003931EB">
            <w:pPr>
              <w:pStyle w:val="TableText"/>
              <w:rPr>
                <w:rFonts w:cs="Arial"/>
                <w:b/>
                <w:color w:val="auto"/>
                <w:szCs w:val="22"/>
              </w:rPr>
            </w:pPr>
            <w:r w:rsidRPr="006233EA">
              <w:rPr>
                <w:rFonts w:cs="Arial"/>
                <w:b/>
                <w:color w:val="auto"/>
                <w:szCs w:val="22"/>
              </w:rPr>
              <w:t>XU8PS629</w:t>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"XU8P629 Routine"</w:instrText>
            </w:r>
            <w:r w:rsidR="00E542B7" w:rsidRPr="006233EA">
              <w:rPr>
                <w:rFonts w:ascii="Times New Roman" w:hAnsi="Times New Roman" w:cs="Arial"/>
                <w:sz w:val="24"/>
                <w:szCs w:val="22"/>
              </w:rPr>
              <w:fldChar w:fldCharType="end"/>
            </w:r>
            <w:r w:rsidR="00E542B7" w:rsidRPr="006233EA">
              <w:rPr>
                <w:rFonts w:ascii="Times New Roman" w:hAnsi="Times New Roman" w:cs="Arial"/>
                <w:sz w:val="24"/>
                <w:szCs w:val="22"/>
              </w:rPr>
              <w:fldChar w:fldCharType="begin"/>
            </w:r>
            <w:r w:rsidR="00E542B7" w:rsidRPr="006233EA">
              <w:rPr>
                <w:rFonts w:ascii="Times New Roman" w:hAnsi="Times New Roman" w:cs="Arial"/>
                <w:sz w:val="24"/>
                <w:szCs w:val="22"/>
              </w:rPr>
              <w:instrText>XE "Routines:XU8P629"</w:instrText>
            </w:r>
            <w:r w:rsidR="00E542B7" w:rsidRPr="006233EA">
              <w:rPr>
                <w:rFonts w:ascii="Times New Roman" w:hAnsi="Times New Roman" w:cs="Arial"/>
                <w:sz w:val="24"/>
                <w:szCs w:val="22"/>
              </w:rPr>
              <w:fldChar w:fldCharType="end"/>
            </w:r>
          </w:p>
        </w:tc>
        <w:tc>
          <w:tcPr>
            <w:tcW w:w="7064" w:type="dxa"/>
          </w:tcPr>
          <w:p w14:paraId="70969400" w14:textId="6F3BDCDF" w:rsidR="003931EB" w:rsidRPr="006233EA" w:rsidRDefault="00737792" w:rsidP="003931EB">
            <w:pPr>
              <w:pStyle w:val="TableText"/>
            </w:pPr>
            <w:r>
              <w:rPr>
                <w:rFonts w:eastAsia="MS Mincho"/>
              </w:rPr>
              <w:t>TBD.</w:t>
            </w:r>
          </w:p>
        </w:tc>
      </w:tr>
      <w:tr w:rsidR="003931EB" w:rsidRPr="006233EA" w14:paraId="3C247840" w14:textId="77777777" w:rsidTr="00001D1F">
        <w:trPr>
          <w:gridBefore w:val="1"/>
          <w:wBefore w:w="7" w:type="dxa"/>
          <w:cantSplit/>
        </w:trPr>
        <w:tc>
          <w:tcPr>
            <w:tcW w:w="2368" w:type="dxa"/>
          </w:tcPr>
          <w:p w14:paraId="5A826E41" w14:textId="77777777" w:rsidR="003931EB" w:rsidRPr="006233EA" w:rsidRDefault="003931EB" w:rsidP="003931EB">
            <w:pPr>
              <w:pStyle w:val="TableText"/>
              <w:rPr>
                <w:rFonts w:cs="Arial"/>
                <w:b/>
                <w:szCs w:val="22"/>
              </w:rPr>
            </w:pPr>
            <w:r w:rsidRPr="006233EA">
              <w:rPr>
                <w:rFonts w:cs="Arial"/>
                <w:b/>
                <w:szCs w:val="22"/>
              </w:rPr>
              <w:t>XUA4A7</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"XUA4A7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"Routines:XUA4A7"</w:instrText>
            </w:r>
            <w:r w:rsidRPr="006233EA">
              <w:rPr>
                <w:rFonts w:ascii="Times New Roman" w:eastAsia="MS Mincho" w:hAnsi="Times New Roman" w:cs="Arial"/>
                <w:sz w:val="24"/>
                <w:szCs w:val="22"/>
              </w:rPr>
              <w:fldChar w:fldCharType="end"/>
            </w:r>
          </w:p>
        </w:tc>
        <w:tc>
          <w:tcPr>
            <w:tcW w:w="7064" w:type="dxa"/>
          </w:tcPr>
          <w:p w14:paraId="58CC995D" w14:textId="77777777" w:rsidR="003931EB" w:rsidRPr="006233EA" w:rsidRDefault="003931EB" w:rsidP="003931EB">
            <w:pPr>
              <w:pStyle w:val="TableText"/>
              <w:rPr>
                <w:rFonts w:eastAsia="MS Mincho" w:cs="Arial"/>
              </w:rPr>
            </w:pPr>
            <w:r w:rsidRPr="006233EA">
              <w:rPr>
                <w:rFonts w:eastAsia="MS Mincho" w:cs="Arial"/>
              </w:rPr>
              <w:t xml:space="preserve">Give entries into </w:t>
            </w:r>
            <w:r w:rsidRPr="006233EA">
              <w:rPr>
                <w:rFonts w:eastAsia="MS Mincho" w:cs="Arial"/>
                <w:b/>
              </w:rPr>
              <w:t>F6</w:t>
            </w:r>
            <w:r w:rsidRPr="006233EA">
              <w:rPr>
                <w:rFonts w:eastAsia="MS Mincho" w:cs="Arial"/>
              </w:rPr>
              <w:t xml:space="preserve"> a Provider key.</w:t>
            </w:r>
          </w:p>
        </w:tc>
      </w:tr>
      <w:tr w:rsidR="003931EB" w:rsidRPr="006233EA" w14:paraId="52A33A12" w14:textId="77777777" w:rsidTr="00001D1F">
        <w:trPr>
          <w:gridBefore w:val="1"/>
          <w:wBefore w:w="7" w:type="dxa"/>
          <w:cantSplit/>
        </w:trPr>
        <w:tc>
          <w:tcPr>
            <w:tcW w:w="2368" w:type="dxa"/>
          </w:tcPr>
          <w:p w14:paraId="5E260591" w14:textId="77777777" w:rsidR="003931EB" w:rsidRPr="006233EA" w:rsidRDefault="003931EB" w:rsidP="003931EB">
            <w:pPr>
              <w:pStyle w:val="TableText"/>
              <w:rPr>
                <w:rFonts w:cs="Arial"/>
                <w:b/>
                <w:szCs w:val="22"/>
              </w:rPr>
            </w:pPr>
            <w:r w:rsidRPr="006233EA">
              <w:rPr>
                <w:rFonts w:cs="Arial"/>
                <w:b/>
                <w:szCs w:val="22"/>
              </w:rPr>
              <w:t>XUA4A71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"XUA4A71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"Routines:XUA4A71"</w:instrText>
            </w:r>
            <w:r w:rsidRPr="006233EA">
              <w:rPr>
                <w:rFonts w:ascii="Times New Roman" w:eastAsia="MS Mincho" w:hAnsi="Times New Roman" w:cs="Arial"/>
                <w:sz w:val="24"/>
                <w:szCs w:val="22"/>
              </w:rPr>
              <w:fldChar w:fldCharType="end"/>
            </w:r>
          </w:p>
        </w:tc>
        <w:tc>
          <w:tcPr>
            <w:tcW w:w="7064" w:type="dxa"/>
          </w:tcPr>
          <w:p w14:paraId="73B06F1A" w14:textId="77777777" w:rsidR="003931EB" w:rsidRPr="006233EA" w:rsidRDefault="003931EB" w:rsidP="003931EB">
            <w:pPr>
              <w:pStyle w:val="TableText"/>
              <w:tabs>
                <w:tab w:val="left" w:pos="2040"/>
              </w:tabs>
              <w:rPr>
                <w:rFonts w:eastAsia="MS Mincho" w:cs="Arial"/>
              </w:rPr>
            </w:pPr>
            <w:r w:rsidRPr="006233EA">
              <w:rPr>
                <w:rFonts w:eastAsia="MS Mincho" w:cs="Arial"/>
              </w:rPr>
              <w:t>Better Soundex. Extrinsic function call with string, returns converted string.</w:t>
            </w:r>
          </w:p>
        </w:tc>
      </w:tr>
      <w:tr w:rsidR="003931EB" w:rsidRPr="006233EA" w14:paraId="4FBDF4A5" w14:textId="77777777" w:rsidTr="00001D1F">
        <w:trPr>
          <w:gridBefore w:val="1"/>
          <w:wBefore w:w="7" w:type="dxa"/>
          <w:cantSplit/>
        </w:trPr>
        <w:tc>
          <w:tcPr>
            <w:tcW w:w="2368" w:type="dxa"/>
          </w:tcPr>
          <w:p w14:paraId="5AF7A7AB" w14:textId="77777777" w:rsidR="003931EB" w:rsidRPr="006233EA" w:rsidRDefault="003931EB" w:rsidP="003931EB">
            <w:pPr>
              <w:pStyle w:val="TableText"/>
              <w:rPr>
                <w:rFonts w:cs="Arial"/>
                <w:b/>
                <w:szCs w:val="22"/>
              </w:rPr>
            </w:pPr>
            <w:r w:rsidRPr="006233EA">
              <w:rPr>
                <w:rFonts w:cs="Arial"/>
                <w:b/>
                <w:szCs w:val="22"/>
              </w:rPr>
              <w:t>XUA4A72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"XUA4A72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"Routines:XUA4A72"</w:instrText>
            </w:r>
            <w:r w:rsidRPr="006233EA">
              <w:rPr>
                <w:rFonts w:ascii="Times New Roman" w:eastAsia="MS Mincho" w:hAnsi="Times New Roman" w:cs="Arial"/>
                <w:sz w:val="24"/>
                <w:szCs w:val="22"/>
              </w:rPr>
              <w:fldChar w:fldCharType="end"/>
            </w:r>
          </w:p>
        </w:tc>
        <w:tc>
          <w:tcPr>
            <w:tcW w:w="7064" w:type="dxa"/>
          </w:tcPr>
          <w:p w14:paraId="69E830DF" w14:textId="77777777" w:rsidR="003931EB" w:rsidRPr="006233EA" w:rsidRDefault="003931EB" w:rsidP="003931EB">
            <w:pPr>
              <w:pStyle w:val="TableText"/>
              <w:rPr>
                <w:rFonts w:eastAsia="MS Mincho" w:cs="Arial"/>
              </w:rPr>
            </w:pPr>
            <w:r w:rsidRPr="006233EA">
              <w:rPr>
                <w:rFonts w:eastAsia="MS Mincho" w:cs="Arial"/>
              </w:rPr>
              <w:t>Better Soundex. Extrinsic function call with string, returns converted string.</w:t>
            </w:r>
          </w:p>
          <w:p w14:paraId="0BA7CE7B" w14:textId="77777777" w:rsidR="003931EB" w:rsidRPr="006233EA" w:rsidRDefault="003931EB" w:rsidP="003931EB">
            <w:pPr>
              <w:pStyle w:val="TableText"/>
            </w:pPr>
            <w:r w:rsidRPr="006233EA">
              <w:t>This routine was exported with Kernel Patch XU*8.0*27. This routine provides the Person Class APIs.</w:t>
            </w:r>
          </w:p>
          <w:p w14:paraId="3FA8F4A3" w14:textId="6FBA8F0B" w:rsidR="003931EB" w:rsidRPr="006233EA" w:rsidRDefault="003931EB" w:rsidP="003931EB">
            <w:pPr>
              <w:pStyle w:val="TableNote"/>
              <w:rPr>
                <w:rFonts w:eastAsia="MS Mincho" w:cs="Arial"/>
              </w:rPr>
            </w:pPr>
            <w:r w:rsidRPr="006233EA">
              <w:rPr>
                <w:noProof/>
              </w:rPr>
              <w:drawing>
                <wp:inline distT="0" distB="0" distL="0" distR="0" wp14:anchorId="1DA37A11" wp14:editId="238EABCE">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233EA">
              <w:t xml:space="preserve"> </w:t>
            </w:r>
            <w:r w:rsidRPr="006233EA">
              <w:rPr>
                <w:b/>
              </w:rPr>
              <w:t>REF:</w:t>
            </w:r>
            <w:r w:rsidRPr="006233EA">
              <w:t xml:space="preserve"> For more information on the Person Class APIs, see the </w:t>
            </w:r>
            <w:r w:rsidR="00290FD2">
              <w:rPr>
                <w:i/>
              </w:rPr>
              <w:t>Kernel 8.0 and Kernel</w:t>
            </w:r>
            <w:r w:rsidRPr="006233EA">
              <w:rPr>
                <w:i/>
              </w:rPr>
              <w:t xml:space="preserve"> Toolkit 7.3 Developer’s Guide</w:t>
            </w:r>
            <w:r w:rsidRPr="006233EA">
              <w:t>.</w:t>
            </w:r>
          </w:p>
        </w:tc>
      </w:tr>
      <w:tr w:rsidR="003931EB" w:rsidRPr="006233EA" w14:paraId="4F37DCD4" w14:textId="77777777" w:rsidTr="00001D1F">
        <w:trPr>
          <w:gridBefore w:val="1"/>
          <w:wBefore w:w="7" w:type="dxa"/>
          <w:cantSplit/>
        </w:trPr>
        <w:tc>
          <w:tcPr>
            <w:tcW w:w="2368" w:type="dxa"/>
          </w:tcPr>
          <w:p w14:paraId="455F3934" w14:textId="77777777" w:rsidR="003931EB" w:rsidRPr="006233EA" w:rsidRDefault="003931EB" w:rsidP="003931EB">
            <w:pPr>
              <w:pStyle w:val="TableText"/>
              <w:rPr>
                <w:rFonts w:cs="Arial"/>
                <w:b/>
                <w:szCs w:val="22"/>
              </w:rPr>
            </w:pPr>
            <w:r w:rsidRPr="006233EA">
              <w:rPr>
                <w:rFonts w:cs="Arial"/>
                <w:b/>
                <w:szCs w:val="22"/>
              </w:rPr>
              <w:t>XUA4A73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"XUA4A73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"Routines:XUA4A73"</w:instrText>
            </w:r>
            <w:r w:rsidRPr="006233EA">
              <w:rPr>
                <w:rFonts w:ascii="Times New Roman" w:eastAsia="MS Mincho" w:hAnsi="Times New Roman" w:cs="Arial"/>
                <w:sz w:val="24"/>
                <w:szCs w:val="22"/>
              </w:rPr>
              <w:fldChar w:fldCharType="end"/>
            </w:r>
          </w:p>
        </w:tc>
        <w:tc>
          <w:tcPr>
            <w:tcW w:w="7064" w:type="dxa"/>
          </w:tcPr>
          <w:p w14:paraId="712262DE" w14:textId="77777777" w:rsidR="003931EB" w:rsidRPr="006233EA" w:rsidRDefault="003931EB" w:rsidP="003931EB">
            <w:pPr>
              <w:pStyle w:val="TableText"/>
              <w:tabs>
                <w:tab w:val="left" w:pos="2040"/>
              </w:tabs>
              <w:rPr>
                <w:rFonts w:eastAsia="MS Mincho" w:cs="Arial"/>
              </w:rPr>
            </w:pPr>
            <w:r w:rsidRPr="006233EA">
              <w:rPr>
                <w:rFonts w:eastAsia="MS Mincho" w:cs="Arial"/>
              </w:rPr>
              <w:t>Better Soundex. Extrinsic function call with string, returns converted string.</w:t>
            </w:r>
          </w:p>
        </w:tc>
      </w:tr>
      <w:tr w:rsidR="003931EB" w:rsidRPr="006233EA" w14:paraId="15007063" w14:textId="77777777" w:rsidTr="00001D1F">
        <w:trPr>
          <w:gridBefore w:val="1"/>
          <w:wBefore w:w="7" w:type="dxa"/>
          <w:cantSplit/>
        </w:trPr>
        <w:tc>
          <w:tcPr>
            <w:tcW w:w="2368" w:type="dxa"/>
          </w:tcPr>
          <w:p w14:paraId="2D1F865C" w14:textId="77777777" w:rsidR="003931EB" w:rsidRPr="006233EA" w:rsidRDefault="003931EB" w:rsidP="003931EB">
            <w:pPr>
              <w:pStyle w:val="TableText"/>
              <w:rPr>
                <w:rFonts w:cs="Arial"/>
                <w:b/>
                <w:szCs w:val="22"/>
              </w:rPr>
            </w:pPr>
            <w:r w:rsidRPr="006233EA">
              <w:rPr>
                <w:rFonts w:cs="Arial"/>
                <w:b/>
                <w:szCs w:val="22"/>
              </w:rPr>
              <w:t>XUAF4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"XUAF4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"Routines:XUAF4" </w:instrText>
            </w:r>
            <w:r w:rsidRPr="006233EA">
              <w:rPr>
                <w:rFonts w:ascii="Times New Roman" w:hAnsi="Times New Roman" w:cs="Arial"/>
                <w:sz w:val="24"/>
                <w:szCs w:val="22"/>
              </w:rPr>
              <w:fldChar w:fldCharType="end"/>
            </w:r>
          </w:p>
        </w:tc>
        <w:tc>
          <w:tcPr>
            <w:tcW w:w="7064" w:type="dxa"/>
          </w:tcPr>
          <w:p w14:paraId="2D724CFE" w14:textId="09BE50A0" w:rsidR="003931EB" w:rsidRPr="006233EA" w:rsidRDefault="00737792" w:rsidP="003931EB">
            <w:pPr>
              <w:pStyle w:val="TableText"/>
              <w:rPr>
                <w:rFonts w:eastAsia="MS Mincho" w:cs="Arial"/>
              </w:rPr>
            </w:pPr>
            <w:r>
              <w:rPr>
                <w:rFonts w:eastAsia="MS Mincho" w:cs="Arial"/>
              </w:rPr>
              <w:t>TBD.</w:t>
            </w:r>
          </w:p>
        </w:tc>
      </w:tr>
      <w:tr w:rsidR="003931EB" w:rsidRPr="006233EA" w14:paraId="516AA75D" w14:textId="77777777" w:rsidTr="00001D1F">
        <w:trPr>
          <w:gridBefore w:val="1"/>
          <w:wBefore w:w="7" w:type="dxa"/>
          <w:cantSplit/>
        </w:trPr>
        <w:tc>
          <w:tcPr>
            <w:tcW w:w="2368" w:type="dxa"/>
          </w:tcPr>
          <w:p w14:paraId="4CE43DB6" w14:textId="77777777" w:rsidR="003931EB" w:rsidRPr="006233EA" w:rsidRDefault="003931EB" w:rsidP="003931EB">
            <w:pPr>
              <w:pStyle w:val="TableText"/>
              <w:rPr>
                <w:rFonts w:cs="Arial"/>
                <w:b/>
                <w:szCs w:val="22"/>
              </w:rPr>
            </w:pPr>
            <w:r w:rsidRPr="006233EA">
              <w:rPr>
                <w:rFonts w:cs="Arial"/>
                <w:b/>
                <w:szCs w:val="22"/>
              </w:rPr>
              <w:t>XUAPURGE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"XUAPURGE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"Routines:XUAPURGE"</w:instrText>
            </w:r>
            <w:r w:rsidRPr="006233EA">
              <w:rPr>
                <w:rFonts w:ascii="Times New Roman" w:eastAsia="MS Mincho" w:hAnsi="Times New Roman" w:cs="Arial"/>
                <w:sz w:val="24"/>
                <w:szCs w:val="22"/>
              </w:rPr>
              <w:fldChar w:fldCharType="end"/>
            </w:r>
          </w:p>
        </w:tc>
        <w:tc>
          <w:tcPr>
            <w:tcW w:w="7064" w:type="dxa"/>
          </w:tcPr>
          <w:p w14:paraId="6B204E59" w14:textId="77777777" w:rsidR="003931EB" w:rsidRPr="006233EA" w:rsidRDefault="003931EB" w:rsidP="003931EB">
            <w:pPr>
              <w:pStyle w:val="TableText"/>
              <w:rPr>
                <w:rFonts w:eastAsia="MS Mincho" w:cs="Arial"/>
              </w:rPr>
            </w:pPr>
            <w:r w:rsidRPr="006233EA">
              <w:rPr>
                <w:rFonts w:eastAsia="MS Mincho" w:cs="Arial"/>
              </w:rPr>
              <w:t xml:space="preserve">Purge </w:t>
            </w:r>
            <w:r w:rsidRPr="006233EA">
              <w:rPr>
                <w:rFonts w:eastAsia="MS Mincho" w:cs="Arial"/>
                <w:b/>
              </w:rPr>
              <w:t>%ZUA</w:t>
            </w:r>
            <w:r w:rsidRPr="006233EA">
              <w:rPr>
                <w:rFonts w:eastAsia="MS Mincho" w:cs="Arial"/>
              </w:rPr>
              <w:t xml:space="preserve"> global files.</w:t>
            </w:r>
          </w:p>
        </w:tc>
      </w:tr>
      <w:tr w:rsidR="003931EB" w:rsidRPr="006233EA" w14:paraId="5DF3D811" w14:textId="77777777" w:rsidTr="00001D1F">
        <w:trPr>
          <w:gridBefore w:val="1"/>
          <w:wBefore w:w="7" w:type="dxa"/>
          <w:cantSplit/>
        </w:trPr>
        <w:tc>
          <w:tcPr>
            <w:tcW w:w="2368" w:type="dxa"/>
          </w:tcPr>
          <w:p w14:paraId="03A37E85" w14:textId="77777777" w:rsidR="003931EB" w:rsidRPr="006233EA" w:rsidRDefault="003931EB" w:rsidP="003931EB">
            <w:pPr>
              <w:pStyle w:val="TableText"/>
              <w:rPr>
                <w:rFonts w:cs="Arial"/>
                <w:b/>
                <w:szCs w:val="22"/>
              </w:rPr>
            </w:pPr>
            <w:r w:rsidRPr="006233EA">
              <w:rPr>
                <w:rFonts w:cs="Arial"/>
                <w:b/>
                <w:szCs w:val="22"/>
              </w:rPr>
              <w:t>XUBA</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"XUBA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"Routines:XUBA" </w:instrText>
            </w:r>
            <w:r w:rsidRPr="006233EA">
              <w:rPr>
                <w:rFonts w:ascii="Times New Roman" w:hAnsi="Times New Roman" w:cs="Arial"/>
                <w:sz w:val="24"/>
                <w:szCs w:val="22"/>
              </w:rPr>
              <w:fldChar w:fldCharType="end"/>
            </w:r>
          </w:p>
        </w:tc>
        <w:tc>
          <w:tcPr>
            <w:tcW w:w="7064" w:type="dxa"/>
          </w:tcPr>
          <w:p w14:paraId="32395EBA" w14:textId="41B2A255" w:rsidR="003931EB" w:rsidRPr="006233EA" w:rsidRDefault="00737792" w:rsidP="003931EB">
            <w:pPr>
              <w:pStyle w:val="TableText"/>
              <w:rPr>
                <w:rFonts w:eastAsia="MS Mincho" w:cs="Arial"/>
              </w:rPr>
            </w:pPr>
            <w:r>
              <w:rPr>
                <w:rFonts w:eastAsia="MS Mincho" w:cs="Arial"/>
              </w:rPr>
              <w:t>TBD.</w:t>
            </w:r>
          </w:p>
        </w:tc>
      </w:tr>
      <w:tr w:rsidR="003931EB" w:rsidRPr="006233EA" w14:paraId="7ECEECDA" w14:textId="77777777" w:rsidTr="00001D1F">
        <w:trPr>
          <w:gridBefore w:val="1"/>
          <w:wBefore w:w="7" w:type="dxa"/>
          <w:cantSplit/>
        </w:trPr>
        <w:tc>
          <w:tcPr>
            <w:tcW w:w="2368" w:type="dxa"/>
          </w:tcPr>
          <w:p w14:paraId="6EB4DD7D" w14:textId="77777777" w:rsidR="003931EB" w:rsidRPr="006233EA" w:rsidRDefault="003931EB" w:rsidP="003931EB">
            <w:pPr>
              <w:pStyle w:val="TableText"/>
              <w:rPr>
                <w:rFonts w:cs="Arial"/>
                <w:b/>
                <w:szCs w:val="22"/>
              </w:rPr>
            </w:pPr>
            <w:r w:rsidRPr="006233EA">
              <w:rPr>
                <w:rFonts w:cs="Arial"/>
                <w:b/>
                <w:szCs w:val="22"/>
              </w:rPr>
              <w:t>XUCERT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"XUCERT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"Routines:XUCERT" </w:instrText>
            </w:r>
            <w:r w:rsidRPr="006233EA">
              <w:rPr>
                <w:rFonts w:ascii="Times New Roman" w:hAnsi="Times New Roman" w:cs="Arial"/>
                <w:sz w:val="24"/>
                <w:szCs w:val="22"/>
              </w:rPr>
              <w:fldChar w:fldCharType="end"/>
            </w:r>
          </w:p>
        </w:tc>
        <w:tc>
          <w:tcPr>
            <w:tcW w:w="7064" w:type="dxa"/>
          </w:tcPr>
          <w:p w14:paraId="2BA1F208" w14:textId="77777777" w:rsidR="003931EB" w:rsidRPr="006233EA" w:rsidRDefault="003931EB" w:rsidP="003931EB">
            <w:pPr>
              <w:pStyle w:val="TableText"/>
              <w:rPr>
                <w:rFonts w:eastAsia="MS Mincho" w:cs="Arial"/>
              </w:rPr>
            </w:pPr>
            <w:r w:rsidRPr="006233EA">
              <w:rPr>
                <w:rFonts w:eastAsia="MS Mincho" w:cs="Arial"/>
              </w:rPr>
              <w:t>Kernel PKI Certificate Utilities.</w:t>
            </w:r>
          </w:p>
        </w:tc>
      </w:tr>
      <w:tr w:rsidR="003931EB" w:rsidRPr="006233EA" w14:paraId="2116AA4F" w14:textId="77777777" w:rsidTr="00001D1F">
        <w:trPr>
          <w:gridBefore w:val="1"/>
          <w:wBefore w:w="7" w:type="dxa"/>
          <w:cantSplit/>
        </w:trPr>
        <w:tc>
          <w:tcPr>
            <w:tcW w:w="2368" w:type="dxa"/>
          </w:tcPr>
          <w:p w14:paraId="63616021" w14:textId="77777777" w:rsidR="003931EB" w:rsidRPr="006233EA" w:rsidRDefault="003931EB" w:rsidP="003931EB">
            <w:pPr>
              <w:pStyle w:val="TableText"/>
              <w:rPr>
                <w:rFonts w:cs="Arial"/>
                <w:b/>
                <w:szCs w:val="22"/>
              </w:rPr>
            </w:pPr>
            <w:r w:rsidRPr="006233EA">
              <w:rPr>
                <w:rFonts w:cs="Arial"/>
                <w:b/>
                <w:szCs w:val="22"/>
              </w:rPr>
              <w:t>XUCERT1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"XUCERT1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"Routines:XUCERT1" </w:instrText>
            </w:r>
            <w:r w:rsidRPr="006233EA">
              <w:rPr>
                <w:rFonts w:ascii="Times New Roman" w:hAnsi="Times New Roman" w:cs="Arial"/>
                <w:sz w:val="24"/>
                <w:szCs w:val="22"/>
              </w:rPr>
              <w:fldChar w:fldCharType="end"/>
            </w:r>
          </w:p>
        </w:tc>
        <w:tc>
          <w:tcPr>
            <w:tcW w:w="7064" w:type="dxa"/>
          </w:tcPr>
          <w:p w14:paraId="29B1B26C" w14:textId="77777777" w:rsidR="003931EB" w:rsidRPr="006233EA" w:rsidRDefault="003931EB" w:rsidP="003931EB">
            <w:pPr>
              <w:pStyle w:val="TableText"/>
              <w:rPr>
                <w:rFonts w:eastAsia="MS Mincho" w:cs="Arial"/>
              </w:rPr>
            </w:pPr>
            <w:r w:rsidRPr="006233EA">
              <w:rPr>
                <w:rFonts w:eastAsia="MS Mincho" w:cs="Arial"/>
              </w:rPr>
              <w:t>Kernel PKI Certificate Utilities (continued).</w:t>
            </w:r>
          </w:p>
        </w:tc>
      </w:tr>
      <w:tr w:rsidR="003931EB" w:rsidRPr="006233EA" w14:paraId="324DEB40" w14:textId="77777777" w:rsidTr="00001D1F">
        <w:trPr>
          <w:gridBefore w:val="1"/>
          <w:wBefore w:w="7" w:type="dxa"/>
          <w:cantSplit/>
        </w:trPr>
        <w:tc>
          <w:tcPr>
            <w:tcW w:w="2368" w:type="dxa"/>
          </w:tcPr>
          <w:p w14:paraId="7D9060B4" w14:textId="3210AF7C" w:rsidR="003931EB" w:rsidRPr="006233EA" w:rsidRDefault="003931EB" w:rsidP="003931EB">
            <w:pPr>
              <w:pStyle w:val="TableText"/>
              <w:rPr>
                <w:rFonts w:cs="Arial"/>
                <w:b/>
                <w:szCs w:val="22"/>
              </w:rPr>
            </w:pPr>
            <w:r w:rsidRPr="006233EA">
              <w:rPr>
                <w:rFonts w:cs="Arial"/>
                <w:b/>
                <w:szCs w:val="22"/>
              </w:rPr>
              <w:t>XUCIDTM</w:t>
            </w:r>
            <w:r w:rsidRPr="006233EA">
              <w:rPr>
                <w:rFonts w:ascii="Times New Roman" w:eastAsia="MS Mincho" w:hAnsi="Times New Roman" w:cs="Arial"/>
                <w:sz w:val="24"/>
                <w:szCs w:val="22"/>
              </w:rPr>
              <w:fldChar w:fldCharType="begin"/>
            </w:r>
            <w:r w:rsidR="002100C4" w:rsidRPr="006233EA">
              <w:rPr>
                <w:rFonts w:ascii="Times New Roman" w:eastAsia="MS Mincho" w:hAnsi="Times New Roman" w:cs="Arial"/>
                <w:sz w:val="24"/>
                <w:szCs w:val="22"/>
              </w:rPr>
              <w:instrText xml:space="preserve"> </w:instrText>
            </w:r>
            <w:r w:rsidRPr="006233EA">
              <w:rPr>
                <w:rFonts w:ascii="Times New Roman" w:hAnsi="Times New Roman" w:cs="Arial"/>
                <w:sz w:val="24"/>
                <w:szCs w:val="22"/>
              </w:rPr>
              <w:instrText xml:space="preserve">XE "XUCIDTM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002100C4" w:rsidRPr="006233EA">
              <w:rPr>
                <w:rFonts w:ascii="Times New Roman" w:eastAsia="MS Mincho" w:hAnsi="Times New Roman" w:cs="Arial"/>
                <w:sz w:val="24"/>
                <w:szCs w:val="22"/>
              </w:rPr>
              <w:instrText xml:space="preserve"> </w:instrText>
            </w:r>
            <w:r w:rsidRPr="006233EA">
              <w:rPr>
                <w:rFonts w:ascii="Times New Roman" w:hAnsi="Times New Roman" w:cs="Arial"/>
                <w:sz w:val="24"/>
                <w:szCs w:val="22"/>
              </w:rPr>
              <w:instrText>XE "Routines:XUCIDTM"</w:instrText>
            </w:r>
            <w:r w:rsidRPr="006233EA">
              <w:rPr>
                <w:rFonts w:ascii="Times New Roman" w:eastAsia="MS Mincho" w:hAnsi="Times New Roman" w:cs="Arial"/>
                <w:sz w:val="24"/>
                <w:szCs w:val="22"/>
              </w:rPr>
              <w:fldChar w:fldCharType="end"/>
            </w:r>
          </w:p>
        </w:tc>
        <w:tc>
          <w:tcPr>
            <w:tcW w:w="7064" w:type="dxa"/>
          </w:tcPr>
          <w:p w14:paraId="26DAC896" w14:textId="313A917C" w:rsidR="003931EB" w:rsidRPr="006233EA" w:rsidRDefault="003931EB" w:rsidP="003931EB">
            <w:pPr>
              <w:pStyle w:val="TableText"/>
              <w:rPr>
                <w:rFonts w:eastAsia="MS Mincho" w:cs="Arial"/>
              </w:rPr>
            </w:pPr>
            <w:r w:rsidRPr="006233EA">
              <w:rPr>
                <w:rFonts w:eastAsia="MS Mincho" w:cs="Arial"/>
              </w:rPr>
              <w:t>Swap UCIs: DSM-11.</w:t>
            </w:r>
          </w:p>
        </w:tc>
      </w:tr>
      <w:tr w:rsidR="003931EB" w:rsidRPr="006233EA" w14:paraId="44ED231B" w14:textId="77777777" w:rsidTr="00001D1F">
        <w:trPr>
          <w:gridBefore w:val="1"/>
          <w:wBefore w:w="7" w:type="dxa"/>
          <w:cantSplit/>
        </w:trPr>
        <w:tc>
          <w:tcPr>
            <w:tcW w:w="2368" w:type="dxa"/>
          </w:tcPr>
          <w:p w14:paraId="7246B809" w14:textId="77777777" w:rsidR="003931EB" w:rsidRPr="006233EA" w:rsidRDefault="003931EB" w:rsidP="003931EB">
            <w:pPr>
              <w:pStyle w:val="TableText"/>
              <w:rPr>
                <w:rFonts w:cs="Arial"/>
                <w:b/>
                <w:szCs w:val="22"/>
              </w:rPr>
            </w:pPr>
            <w:r w:rsidRPr="006233EA">
              <w:rPr>
                <w:rFonts w:cs="Arial"/>
                <w:b/>
                <w:szCs w:val="22"/>
              </w:rPr>
              <w:t>XUCIGTM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"XUCIGTM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"Routines:XUCIGTM"</w:instrText>
            </w:r>
            <w:r w:rsidRPr="006233EA">
              <w:rPr>
                <w:rFonts w:ascii="Times New Roman" w:eastAsia="MS Mincho" w:hAnsi="Times New Roman" w:cs="Arial"/>
                <w:sz w:val="24"/>
                <w:szCs w:val="22"/>
              </w:rPr>
              <w:fldChar w:fldCharType="end"/>
            </w:r>
          </w:p>
        </w:tc>
        <w:tc>
          <w:tcPr>
            <w:tcW w:w="7064" w:type="dxa"/>
          </w:tcPr>
          <w:p w14:paraId="1E0F1D8B" w14:textId="135402E0" w:rsidR="003931EB" w:rsidRPr="006233EA" w:rsidRDefault="00737792" w:rsidP="003931EB">
            <w:pPr>
              <w:pStyle w:val="TableText"/>
              <w:rPr>
                <w:rFonts w:eastAsia="MS Mincho" w:cs="Arial"/>
              </w:rPr>
            </w:pPr>
            <w:r>
              <w:rPr>
                <w:rFonts w:eastAsia="MS Mincho" w:cs="Arial"/>
              </w:rPr>
              <w:t>TBD.</w:t>
            </w:r>
          </w:p>
        </w:tc>
      </w:tr>
      <w:tr w:rsidR="003931EB" w:rsidRPr="006233EA" w14:paraId="2B6FE989" w14:textId="77777777" w:rsidTr="00001D1F">
        <w:trPr>
          <w:gridBefore w:val="1"/>
          <w:wBefore w:w="7" w:type="dxa"/>
          <w:cantSplit/>
        </w:trPr>
        <w:tc>
          <w:tcPr>
            <w:tcW w:w="2368" w:type="dxa"/>
          </w:tcPr>
          <w:p w14:paraId="586892D5" w14:textId="77777777" w:rsidR="003931EB" w:rsidRPr="006233EA" w:rsidRDefault="003931EB" w:rsidP="003931EB">
            <w:pPr>
              <w:pStyle w:val="TableText"/>
              <w:rPr>
                <w:rFonts w:cs="Arial"/>
                <w:b/>
                <w:szCs w:val="22"/>
              </w:rPr>
            </w:pPr>
            <w:r w:rsidRPr="006233EA">
              <w:rPr>
                <w:rFonts w:cs="Arial"/>
                <w:b/>
                <w:szCs w:val="22"/>
              </w:rPr>
              <w:t>XUCIMSM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"XUCIMSM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"Routines:XUCIMSM"</w:instrText>
            </w:r>
            <w:r w:rsidRPr="006233EA">
              <w:rPr>
                <w:rFonts w:ascii="Times New Roman" w:eastAsia="MS Mincho" w:hAnsi="Times New Roman" w:cs="Arial"/>
                <w:sz w:val="24"/>
                <w:szCs w:val="22"/>
              </w:rPr>
              <w:fldChar w:fldCharType="end"/>
            </w:r>
          </w:p>
        </w:tc>
        <w:tc>
          <w:tcPr>
            <w:tcW w:w="7064" w:type="dxa"/>
          </w:tcPr>
          <w:p w14:paraId="3ED5CEEB" w14:textId="77777777" w:rsidR="003931EB" w:rsidRPr="006233EA" w:rsidRDefault="003931EB" w:rsidP="003931EB">
            <w:pPr>
              <w:pStyle w:val="TableText"/>
              <w:rPr>
                <w:rFonts w:eastAsia="MS Mincho" w:cs="Arial"/>
              </w:rPr>
            </w:pPr>
            <w:r w:rsidRPr="006233EA">
              <w:rPr>
                <w:rFonts w:eastAsia="MS Mincho" w:cs="Arial"/>
              </w:rPr>
              <w:t>Swap UCIs: MSM-UNIX.</w:t>
            </w:r>
          </w:p>
        </w:tc>
      </w:tr>
      <w:tr w:rsidR="003931EB" w:rsidRPr="006233EA" w14:paraId="1BBEA5F1" w14:textId="77777777" w:rsidTr="00001D1F">
        <w:trPr>
          <w:gridBefore w:val="1"/>
          <w:wBefore w:w="7" w:type="dxa"/>
          <w:cantSplit/>
        </w:trPr>
        <w:tc>
          <w:tcPr>
            <w:tcW w:w="2368" w:type="dxa"/>
          </w:tcPr>
          <w:p w14:paraId="7F5EF047" w14:textId="77777777" w:rsidR="003931EB" w:rsidRPr="006233EA" w:rsidRDefault="003931EB" w:rsidP="003931EB">
            <w:pPr>
              <w:pStyle w:val="TableText"/>
              <w:rPr>
                <w:rFonts w:cs="Arial"/>
                <w:b/>
                <w:szCs w:val="22"/>
              </w:rPr>
            </w:pPr>
            <w:r w:rsidRPr="006233EA">
              <w:rPr>
                <w:rFonts w:cs="Arial"/>
                <w:b/>
                <w:szCs w:val="22"/>
              </w:rPr>
              <w:t>XUCIMSQ</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"XUCIMSQ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"Routines:XUCIMSQ"</w:instrText>
            </w:r>
            <w:r w:rsidRPr="006233EA">
              <w:rPr>
                <w:rFonts w:ascii="Times New Roman" w:eastAsia="MS Mincho" w:hAnsi="Times New Roman" w:cs="Arial"/>
                <w:sz w:val="24"/>
                <w:szCs w:val="22"/>
              </w:rPr>
              <w:fldChar w:fldCharType="end"/>
            </w:r>
          </w:p>
        </w:tc>
        <w:tc>
          <w:tcPr>
            <w:tcW w:w="7064" w:type="dxa"/>
          </w:tcPr>
          <w:p w14:paraId="7834C6E1" w14:textId="77777777" w:rsidR="003931EB" w:rsidRPr="006233EA" w:rsidRDefault="003931EB" w:rsidP="003931EB">
            <w:pPr>
              <w:pStyle w:val="TableText"/>
              <w:rPr>
                <w:rFonts w:eastAsia="MS Mincho" w:cs="Arial"/>
              </w:rPr>
            </w:pPr>
            <w:r w:rsidRPr="006233EA">
              <w:rPr>
                <w:rFonts w:eastAsia="MS Mincho" w:cs="Arial"/>
              </w:rPr>
              <w:t>Swap UCIs: M/SQL.</w:t>
            </w:r>
          </w:p>
        </w:tc>
      </w:tr>
      <w:tr w:rsidR="003931EB" w:rsidRPr="006233EA" w14:paraId="52742B59" w14:textId="77777777" w:rsidTr="00001D1F">
        <w:trPr>
          <w:gridBefore w:val="1"/>
          <w:wBefore w:w="7" w:type="dxa"/>
          <w:cantSplit/>
        </w:trPr>
        <w:tc>
          <w:tcPr>
            <w:tcW w:w="2368" w:type="dxa"/>
          </w:tcPr>
          <w:p w14:paraId="7BF0E04B" w14:textId="77777777" w:rsidR="003931EB" w:rsidRPr="006233EA" w:rsidRDefault="003931EB" w:rsidP="003931EB">
            <w:pPr>
              <w:pStyle w:val="TableText"/>
              <w:rPr>
                <w:rFonts w:cs="Arial"/>
                <w:b/>
                <w:szCs w:val="22"/>
              </w:rPr>
            </w:pPr>
            <w:r w:rsidRPr="006233EA">
              <w:rPr>
                <w:rFonts w:cs="Arial"/>
                <w:b/>
                <w:szCs w:val="22"/>
              </w:rPr>
              <w:t>XUCIONT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"XUCIONT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"ROUTINES:XUCIONT" </w:instrText>
            </w:r>
            <w:r w:rsidRPr="006233EA">
              <w:rPr>
                <w:rFonts w:ascii="Times New Roman" w:hAnsi="Times New Roman" w:cs="Arial"/>
                <w:sz w:val="24"/>
                <w:szCs w:val="22"/>
              </w:rPr>
              <w:fldChar w:fldCharType="end"/>
            </w:r>
          </w:p>
        </w:tc>
        <w:tc>
          <w:tcPr>
            <w:tcW w:w="7064" w:type="dxa"/>
          </w:tcPr>
          <w:p w14:paraId="62D9A3F7" w14:textId="09054890" w:rsidR="003931EB" w:rsidRPr="006233EA" w:rsidRDefault="00737792" w:rsidP="003931EB">
            <w:pPr>
              <w:pStyle w:val="TableText"/>
              <w:rPr>
                <w:rFonts w:eastAsia="MS Mincho" w:cs="Arial"/>
              </w:rPr>
            </w:pPr>
            <w:r>
              <w:rPr>
                <w:rFonts w:eastAsia="MS Mincho" w:cs="Arial"/>
              </w:rPr>
              <w:t>TBD.</w:t>
            </w:r>
          </w:p>
        </w:tc>
      </w:tr>
      <w:tr w:rsidR="003931EB" w:rsidRPr="006233EA" w14:paraId="5978F017" w14:textId="77777777" w:rsidTr="00001D1F">
        <w:trPr>
          <w:gridBefore w:val="1"/>
          <w:wBefore w:w="7" w:type="dxa"/>
          <w:cantSplit/>
        </w:trPr>
        <w:tc>
          <w:tcPr>
            <w:tcW w:w="2368" w:type="dxa"/>
          </w:tcPr>
          <w:p w14:paraId="4DAFCF65" w14:textId="77777777" w:rsidR="003931EB" w:rsidRPr="006233EA" w:rsidRDefault="003931EB" w:rsidP="003931EB">
            <w:pPr>
              <w:pStyle w:val="TableText"/>
              <w:rPr>
                <w:rFonts w:cs="Arial"/>
                <w:b/>
                <w:szCs w:val="22"/>
              </w:rPr>
            </w:pPr>
            <w:r w:rsidRPr="006233EA">
              <w:rPr>
                <w:rFonts w:cs="Arial"/>
                <w:b/>
                <w:szCs w:val="22"/>
              </w:rPr>
              <w:t>XUCIVXD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"XUCIVXD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"Routines:XUCIVXD"</w:instrText>
            </w:r>
            <w:r w:rsidRPr="006233EA">
              <w:rPr>
                <w:rFonts w:ascii="Times New Roman" w:eastAsia="MS Mincho" w:hAnsi="Times New Roman" w:cs="Arial"/>
                <w:sz w:val="24"/>
                <w:szCs w:val="22"/>
              </w:rPr>
              <w:fldChar w:fldCharType="end"/>
            </w:r>
          </w:p>
        </w:tc>
        <w:tc>
          <w:tcPr>
            <w:tcW w:w="7064" w:type="dxa"/>
          </w:tcPr>
          <w:p w14:paraId="6CB43C44" w14:textId="77777777" w:rsidR="003931EB" w:rsidRPr="006233EA" w:rsidRDefault="003931EB" w:rsidP="003931EB">
            <w:pPr>
              <w:pStyle w:val="TableText"/>
              <w:rPr>
                <w:rFonts w:eastAsia="MS Mincho" w:cs="Arial"/>
              </w:rPr>
            </w:pPr>
            <w:r w:rsidRPr="006233EA">
              <w:rPr>
                <w:rFonts w:eastAsia="MS Mincho" w:cs="Arial"/>
              </w:rPr>
              <w:t>Swap UCIs: VAX/DSM.</w:t>
            </w:r>
          </w:p>
        </w:tc>
      </w:tr>
      <w:tr w:rsidR="003931EB" w:rsidRPr="006233EA" w14:paraId="3A5DD976" w14:textId="77777777" w:rsidTr="00001D1F">
        <w:trPr>
          <w:gridBefore w:val="1"/>
          <w:wBefore w:w="7" w:type="dxa"/>
          <w:cantSplit/>
        </w:trPr>
        <w:tc>
          <w:tcPr>
            <w:tcW w:w="2368" w:type="dxa"/>
          </w:tcPr>
          <w:p w14:paraId="0F9F9812" w14:textId="00B576AE" w:rsidR="003931EB" w:rsidRPr="006233EA" w:rsidRDefault="003931EB" w:rsidP="003931EB">
            <w:pPr>
              <w:pStyle w:val="TableText"/>
              <w:rPr>
                <w:rFonts w:cs="Arial"/>
                <w:b/>
                <w:szCs w:val="22"/>
              </w:rPr>
            </w:pPr>
            <w:r w:rsidRPr="006233EA">
              <w:rPr>
                <w:rFonts w:cs="Arial"/>
                <w:b/>
                <w:szCs w:val="22"/>
              </w:rPr>
              <w:t>XUCMNIT</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"XUCMNIT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"Routines:XUCMNIT"</w:instrText>
            </w:r>
            <w:r w:rsidR="00C75FF1" w:rsidRPr="006233EA">
              <w:rPr>
                <w:rFonts w:ascii="Times New Roman" w:eastAsia="MS Mincho" w:hAnsi="Times New Roman" w:cs="Arial"/>
                <w:sz w:val="24"/>
                <w:szCs w:val="22"/>
              </w:rPr>
              <w:fldChar w:fldCharType="end"/>
            </w:r>
          </w:p>
        </w:tc>
        <w:tc>
          <w:tcPr>
            <w:tcW w:w="7064" w:type="dxa"/>
          </w:tcPr>
          <w:p w14:paraId="7899ABB9" w14:textId="3ED2BCF0" w:rsidR="003931EB" w:rsidRPr="006233EA" w:rsidRDefault="00737792" w:rsidP="003931EB">
            <w:pPr>
              <w:pStyle w:val="TableText"/>
              <w:rPr>
                <w:rFonts w:eastAsia="MS Mincho" w:cs="Arial"/>
              </w:rPr>
            </w:pPr>
            <w:r>
              <w:rPr>
                <w:rFonts w:eastAsia="MS Mincho" w:cs="Arial"/>
              </w:rPr>
              <w:t>TBD.</w:t>
            </w:r>
          </w:p>
        </w:tc>
      </w:tr>
      <w:tr w:rsidR="003931EB" w:rsidRPr="006233EA" w14:paraId="32124A62" w14:textId="77777777" w:rsidTr="00001D1F">
        <w:trPr>
          <w:gridBefore w:val="1"/>
          <w:wBefore w:w="7" w:type="dxa"/>
          <w:cantSplit/>
        </w:trPr>
        <w:tc>
          <w:tcPr>
            <w:tcW w:w="2368" w:type="dxa"/>
          </w:tcPr>
          <w:p w14:paraId="3D6C4415" w14:textId="06132BF0" w:rsidR="003931EB" w:rsidRPr="006233EA" w:rsidRDefault="003931EB" w:rsidP="003931EB">
            <w:pPr>
              <w:pStyle w:val="TableText"/>
              <w:rPr>
                <w:rFonts w:cs="Arial"/>
                <w:b/>
                <w:szCs w:val="22"/>
              </w:rPr>
            </w:pPr>
            <w:r w:rsidRPr="006233EA">
              <w:rPr>
                <w:rFonts w:cs="Arial"/>
                <w:b/>
                <w:szCs w:val="22"/>
              </w:rPr>
              <w:t>XUCMNIT1</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"XUCMNIT1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"Routines:XUCMNIT1"</w:instrText>
            </w:r>
            <w:r w:rsidR="00C75FF1" w:rsidRPr="006233EA">
              <w:rPr>
                <w:rFonts w:ascii="Times New Roman" w:eastAsia="MS Mincho" w:hAnsi="Times New Roman" w:cs="Arial"/>
                <w:sz w:val="24"/>
                <w:szCs w:val="22"/>
              </w:rPr>
              <w:fldChar w:fldCharType="end"/>
            </w:r>
          </w:p>
        </w:tc>
        <w:tc>
          <w:tcPr>
            <w:tcW w:w="7064" w:type="dxa"/>
          </w:tcPr>
          <w:p w14:paraId="7D7CA6A7" w14:textId="652E7CF1" w:rsidR="003931EB" w:rsidRPr="006233EA" w:rsidRDefault="00737792" w:rsidP="003931EB">
            <w:pPr>
              <w:pStyle w:val="TableText"/>
            </w:pPr>
            <w:r>
              <w:rPr>
                <w:rFonts w:eastAsia="MS Mincho" w:cs="Arial"/>
              </w:rPr>
              <w:t>TBD.</w:t>
            </w:r>
          </w:p>
        </w:tc>
      </w:tr>
      <w:tr w:rsidR="003931EB" w:rsidRPr="006233EA" w14:paraId="2B2EA977" w14:textId="77777777" w:rsidTr="00001D1F">
        <w:trPr>
          <w:gridBefore w:val="1"/>
          <w:wBefore w:w="7" w:type="dxa"/>
          <w:cantSplit/>
        </w:trPr>
        <w:tc>
          <w:tcPr>
            <w:tcW w:w="2368" w:type="dxa"/>
          </w:tcPr>
          <w:p w14:paraId="02BC52DE" w14:textId="72AE6A0F" w:rsidR="003931EB" w:rsidRPr="006233EA" w:rsidRDefault="003931EB" w:rsidP="003931EB">
            <w:pPr>
              <w:pStyle w:val="TableText"/>
              <w:rPr>
                <w:rFonts w:cs="Arial"/>
                <w:b/>
                <w:szCs w:val="22"/>
              </w:rPr>
            </w:pPr>
            <w:r w:rsidRPr="006233EA">
              <w:rPr>
                <w:rFonts w:cs="Arial"/>
                <w:b/>
                <w:szCs w:val="22"/>
              </w:rPr>
              <w:t>XUCMNIT2</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"XUCMNIT2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"Routines:XUCMNIT2"</w:instrText>
            </w:r>
            <w:r w:rsidR="00C75FF1" w:rsidRPr="006233EA">
              <w:rPr>
                <w:rFonts w:ascii="Times New Roman" w:eastAsia="MS Mincho" w:hAnsi="Times New Roman" w:cs="Arial"/>
                <w:sz w:val="24"/>
                <w:szCs w:val="22"/>
              </w:rPr>
              <w:fldChar w:fldCharType="end"/>
            </w:r>
          </w:p>
        </w:tc>
        <w:tc>
          <w:tcPr>
            <w:tcW w:w="7064" w:type="dxa"/>
          </w:tcPr>
          <w:p w14:paraId="0DC3CA25" w14:textId="07CEA2AD" w:rsidR="003931EB" w:rsidRPr="006233EA" w:rsidRDefault="00737792" w:rsidP="003931EB">
            <w:pPr>
              <w:pStyle w:val="TableText"/>
            </w:pPr>
            <w:r>
              <w:rPr>
                <w:rFonts w:eastAsia="MS Mincho" w:cs="Arial"/>
              </w:rPr>
              <w:t>TBD.</w:t>
            </w:r>
          </w:p>
        </w:tc>
      </w:tr>
      <w:tr w:rsidR="003931EB" w:rsidRPr="006233EA" w14:paraId="77EBABBC" w14:textId="77777777" w:rsidTr="00001D1F">
        <w:trPr>
          <w:gridBefore w:val="1"/>
          <w:wBefore w:w="7" w:type="dxa"/>
          <w:cantSplit/>
        </w:trPr>
        <w:tc>
          <w:tcPr>
            <w:tcW w:w="2368" w:type="dxa"/>
          </w:tcPr>
          <w:p w14:paraId="3827F14E" w14:textId="07D8AE47" w:rsidR="003931EB" w:rsidRPr="006233EA" w:rsidRDefault="003931EB" w:rsidP="003931EB">
            <w:pPr>
              <w:pStyle w:val="TableText"/>
              <w:rPr>
                <w:rFonts w:cs="Arial"/>
                <w:b/>
                <w:szCs w:val="22"/>
              </w:rPr>
            </w:pPr>
            <w:r w:rsidRPr="006233EA">
              <w:rPr>
                <w:rFonts w:cs="Arial"/>
                <w:b/>
                <w:szCs w:val="22"/>
              </w:rPr>
              <w:lastRenderedPageBreak/>
              <w:t>XUCMNIT4</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"XUCMNIT4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"Routines:XUCMNIT4"</w:instrText>
            </w:r>
            <w:r w:rsidR="00C75FF1" w:rsidRPr="006233EA">
              <w:rPr>
                <w:rFonts w:ascii="Times New Roman" w:eastAsia="MS Mincho" w:hAnsi="Times New Roman" w:cs="Arial"/>
                <w:sz w:val="24"/>
                <w:szCs w:val="22"/>
              </w:rPr>
              <w:fldChar w:fldCharType="end"/>
            </w:r>
          </w:p>
        </w:tc>
        <w:tc>
          <w:tcPr>
            <w:tcW w:w="7064" w:type="dxa"/>
          </w:tcPr>
          <w:p w14:paraId="6F610437" w14:textId="41091034" w:rsidR="003931EB" w:rsidRPr="006233EA" w:rsidRDefault="00737792" w:rsidP="003931EB">
            <w:pPr>
              <w:pStyle w:val="TableText"/>
            </w:pPr>
            <w:r>
              <w:rPr>
                <w:rFonts w:eastAsia="MS Mincho" w:cs="Arial"/>
              </w:rPr>
              <w:t>TBD.</w:t>
            </w:r>
          </w:p>
        </w:tc>
      </w:tr>
      <w:tr w:rsidR="003931EB" w:rsidRPr="006233EA" w14:paraId="345FC6D8" w14:textId="77777777" w:rsidTr="00001D1F">
        <w:trPr>
          <w:gridBefore w:val="1"/>
          <w:wBefore w:w="7" w:type="dxa"/>
          <w:cantSplit/>
        </w:trPr>
        <w:tc>
          <w:tcPr>
            <w:tcW w:w="2368" w:type="dxa"/>
          </w:tcPr>
          <w:p w14:paraId="272851F2" w14:textId="211F32AA" w:rsidR="003931EB" w:rsidRPr="006233EA" w:rsidRDefault="003931EB" w:rsidP="003931EB">
            <w:pPr>
              <w:pStyle w:val="TableText"/>
              <w:rPr>
                <w:rFonts w:cs="Arial"/>
                <w:b/>
                <w:szCs w:val="22"/>
              </w:rPr>
            </w:pPr>
            <w:r w:rsidRPr="006233EA">
              <w:rPr>
                <w:rFonts w:cs="Arial"/>
                <w:b/>
                <w:szCs w:val="22"/>
              </w:rPr>
              <w:t>XUCMNT3A</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"XUCMNT3A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"Routines:XUCMNT3A"</w:instrText>
            </w:r>
            <w:r w:rsidR="00C75FF1" w:rsidRPr="006233EA">
              <w:rPr>
                <w:rFonts w:ascii="Times New Roman" w:eastAsia="MS Mincho" w:hAnsi="Times New Roman" w:cs="Arial"/>
                <w:sz w:val="24"/>
                <w:szCs w:val="22"/>
              </w:rPr>
              <w:fldChar w:fldCharType="end"/>
            </w:r>
          </w:p>
        </w:tc>
        <w:tc>
          <w:tcPr>
            <w:tcW w:w="7064" w:type="dxa"/>
          </w:tcPr>
          <w:p w14:paraId="50DC7420" w14:textId="32D13CE6" w:rsidR="003931EB" w:rsidRPr="006233EA" w:rsidRDefault="00737792" w:rsidP="003931EB">
            <w:pPr>
              <w:pStyle w:val="TableText"/>
            </w:pPr>
            <w:r>
              <w:rPr>
                <w:rFonts w:eastAsia="MS Mincho" w:cs="Arial"/>
              </w:rPr>
              <w:t>TBD.</w:t>
            </w:r>
          </w:p>
        </w:tc>
      </w:tr>
      <w:tr w:rsidR="003931EB" w:rsidRPr="006233EA" w14:paraId="5F172BD3" w14:textId="77777777" w:rsidTr="00001D1F">
        <w:trPr>
          <w:gridBefore w:val="1"/>
          <w:wBefore w:w="7" w:type="dxa"/>
          <w:cantSplit/>
        </w:trPr>
        <w:tc>
          <w:tcPr>
            <w:tcW w:w="2368" w:type="dxa"/>
          </w:tcPr>
          <w:p w14:paraId="595C106D" w14:textId="2A78AEE1" w:rsidR="003931EB" w:rsidRPr="006233EA" w:rsidRDefault="003931EB" w:rsidP="003931EB">
            <w:pPr>
              <w:pStyle w:val="TableText"/>
              <w:rPr>
                <w:rFonts w:cs="Arial"/>
                <w:b/>
                <w:szCs w:val="22"/>
              </w:rPr>
            </w:pPr>
            <w:r w:rsidRPr="006233EA">
              <w:rPr>
                <w:rFonts w:cs="Arial"/>
                <w:b/>
                <w:szCs w:val="22"/>
              </w:rPr>
              <w:t>XUCMPA</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"XUCMPA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"Routines:XUCMPA"</w:instrText>
            </w:r>
            <w:r w:rsidR="00C75FF1" w:rsidRPr="006233EA">
              <w:rPr>
                <w:rFonts w:ascii="Times New Roman" w:eastAsia="MS Mincho" w:hAnsi="Times New Roman" w:cs="Arial"/>
                <w:sz w:val="24"/>
                <w:szCs w:val="22"/>
              </w:rPr>
              <w:fldChar w:fldCharType="end"/>
            </w:r>
          </w:p>
        </w:tc>
        <w:tc>
          <w:tcPr>
            <w:tcW w:w="7064" w:type="dxa"/>
          </w:tcPr>
          <w:p w14:paraId="3BEF1C23" w14:textId="2542793A" w:rsidR="003931EB" w:rsidRPr="006233EA" w:rsidRDefault="00737792" w:rsidP="003931EB">
            <w:pPr>
              <w:pStyle w:val="TableText"/>
            </w:pPr>
            <w:r>
              <w:rPr>
                <w:rFonts w:eastAsia="MS Mincho" w:cs="Arial"/>
              </w:rPr>
              <w:t>TBD.</w:t>
            </w:r>
          </w:p>
        </w:tc>
      </w:tr>
      <w:tr w:rsidR="003931EB" w:rsidRPr="006233EA" w14:paraId="47DB1F76" w14:textId="77777777" w:rsidTr="00001D1F">
        <w:trPr>
          <w:gridBefore w:val="1"/>
          <w:wBefore w:w="7" w:type="dxa"/>
          <w:cantSplit/>
        </w:trPr>
        <w:tc>
          <w:tcPr>
            <w:tcW w:w="2368" w:type="dxa"/>
          </w:tcPr>
          <w:p w14:paraId="16F937F0" w14:textId="57A54D8C" w:rsidR="003931EB" w:rsidRPr="006233EA" w:rsidRDefault="003931EB" w:rsidP="003931EB">
            <w:pPr>
              <w:pStyle w:val="TableText"/>
              <w:rPr>
                <w:rFonts w:cs="Arial"/>
                <w:b/>
                <w:szCs w:val="22"/>
              </w:rPr>
            </w:pPr>
            <w:r w:rsidRPr="006233EA">
              <w:rPr>
                <w:rFonts w:cs="Arial"/>
                <w:b/>
                <w:szCs w:val="22"/>
              </w:rPr>
              <w:t>XUCMPR17</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"XUCMPR17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"Routines:XUCMPR17"</w:instrText>
            </w:r>
            <w:r w:rsidR="00C75FF1" w:rsidRPr="006233EA">
              <w:rPr>
                <w:rFonts w:ascii="Times New Roman" w:eastAsia="MS Mincho" w:hAnsi="Times New Roman" w:cs="Arial"/>
                <w:sz w:val="24"/>
                <w:szCs w:val="22"/>
              </w:rPr>
              <w:fldChar w:fldCharType="end"/>
            </w:r>
          </w:p>
        </w:tc>
        <w:tc>
          <w:tcPr>
            <w:tcW w:w="7064" w:type="dxa"/>
          </w:tcPr>
          <w:p w14:paraId="71E3B672" w14:textId="3D6FBD10" w:rsidR="003931EB" w:rsidRPr="006233EA" w:rsidRDefault="00737792" w:rsidP="003931EB">
            <w:pPr>
              <w:pStyle w:val="TableText"/>
            </w:pPr>
            <w:r>
              <w:rPr>
                <w:rFonts w:eastAsia="MS Mincho" w:cs="Arial"/>
              </w:rPr>
              <w:t>TBD.</w:t>
            </w:r>
          </w:p>
        </w:tc>
      </w:tr>
      <w:tr w:rsidR="003931EB" w:rsidRPr="006233EA" w14:paraId="565F3AEC" w14:textId="77777777" w:rsidTr="00001D1F">
        <w:trPr>
          <w:gridBefore w:val="1"/>
          <w:wBefore w:w="7" w:type="dxa"/>
          <w:cantSplit/>
        </w:trPr>
        <w:tc>
          <w:tcPr>
            <w:tcW w:w="2368" w:type="dxa"/>
          </w:tcPr>
          <w:p w14:paraId="3C52C902" w14:textId="1E0BE4FA" w:rsidR="003931EB" w:rsidRPr="006233EA" w:rsidRDefault="003931EB" w:rsidP="003931EB">
            <w:pPr>
              <w:pStyle w:val="TableText"/>
              <w:rPr>
                <w:rFonts w:cs="Arial"/>
                <w:b/>
                <w:szCs w:val="22"/>
              </w:rPr>
            </w:pPr>
            <w:r w:rsidRPr="006233EA">
              <w:rPr>
                <w:rFonts w:cs="Arial"/>
                <w:b/>
                <w:szCs w:val="22"/>
              </w:rPr>
              <w:t>XUCMVPI</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"XUCMVPI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"Routines:XUCMVPI"</w:instrText>
            </w:r>
            <w:r w:rsidR="00C75FF1" w:rsidRPr="006233EA">
              <w:rPr>
                <w:rFonts w:ascii="Times New Roman" w:eastAsia="MS Mincho" w:hAnsi="Times New Roman" w:cs="Arial"/>
                <w:sz w:val="24"/>
                <w:szCs w:val="22"/>
              </w:rPr>
              <w:fldChar w:fldCharType="end"/>
            </w:r>
          </w:p>
        </w:tc>
        <w:tc>
          <w:tcPr>
            <w:tcW w:w="7064" w:type="dxa"/>
          </w:tcPr>
          <w:p w14:paraId="4EF63515" w14:textId="6F8DCB84" w:rsidR="003931EB" w:rsidRPr="006233EA" w:rsidRDefault="00737792" w:rsidP="003931EB">
            <w:pPr>
              <w:pStyle w:val="TableText"/>
            </w:pPr>
            <w:r>
              <w:rPr>
                <w:rFonts w:eastAsia="MS Mincho" w:cs="Arial"/>
              </w:rPr>
              <w:t>TBD.</w:t>
            </w:r>
          </w:p>
        </w:tc>
      </w:tr>
      <w:tr w:rsidR="003931EB" w:rsidRPr="006233EA" w14:paraId="3F400EF1" w14:textId="77777777" w:rsidTr="00001D1F">
        <w:trPr>
          <w:gridBefore w:val="1"/>
          <w:wBefore w:w="7" w:type="dxa"/>
          <w:cantSplit/>
        </w:trPr>
        <w:tc>
          <w:tcPr>
            <w:tcW w:w="2368" w:type="dxa"/>
          </w:tcPr>
          <w:p w14:paraId="1E6456D7" w14:textId="5F007EA8" w:rsidR="003931EB" w:rsidRPr="006233EA" w:rsidRDefault="003931EB" w:rsidP="003931EB">
            <w:pPr>
              <w:pStyle w:val="TableText"/>
              <w:rPr>
                <w:rFonts w:cs="Arial"/>
                <w:b/>
                <w:szCs w:val="22"/>
              </w:rPr>
            </w:pPr>
            <w:r w:rsidRPr="006233EA">
              <w:rPr>
                <w:rFonts w:cs="Arial"/>
                <w:b/>
                <w:szCs w:val="22"/>
              </w:rPr>
              <w:t>XUCMVPM</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"XUCMVPM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"Routines:XUCMVPM"</w:instrText>
            </w:r>
            <w:r w:rsidR="00C75FF1" w:rsidRPr="006233EA">
              <w:rPr>
                <w:rFonts w:ascii="Times New Roman" w:eastAsia="MS Mincho" w:hAnsi="Times New Roman" w:cs="Arial"/>
                <w:sz w:val="24"/>
                <w:szCs w:val="22"/>
              </w:rPr>
              <w:fldChar w:fldCharType="end"/>
            </w:r>
          </w:p>
        </w:tc>
        <w:tc>
          <w:tcPr>
            <w:tcW w:w="7064" w:type="dxa"/>
          </w:tcPr>
          <w:p w14:paraId="0A642730" w14:textId="0B0D72BF" w:rsidR="003931EB" w:rsidRPr="006233EA" w:rsidRDefault="00737792" w:rsidP="003931EB">
            <w:pPr>
              <w:pStyle w:val="TableText"/>
            </w:pPr>
            <w:r>
              <w:rPr>
                <w:rFonts w:eastAsia="MS Mincho" w:cs="Arial"/>
              </w:rPr>
              <w:t>TBD.</w:t>
            </w:r>
          </w:p>
        </w:tc>
      </w:tr>
      <w:tr w:rsidR="003931EB" w:rsidRPr="006233EA" w14:paraId="09DA488A" w14:textId="77777777" w:rsidTr="00001D1F">
        <w:trPr>
          <w:gridBefore w:val="1"/>
          <w:wBefore w:w="7" w:type="dxa"/>
          <w:cantSplit/>
        </w:trPr>
        <w:tc>
          <w:tcPr>
            <w:tcW w:w="2368" w:type="dxa"/>
          </w:tcPr>
          <w:p w14:paraId="1789F75D" w14:textId="6BDBB52C" w:rsidR="003931EB" w:rsidRPr="006233EA" w:rsidRDefault="003931EB" w:rsidP="003931EB">
            <w:pPr>
              <w:pStyle w:val="TableText"/>
              <w:rPr>
                <w:rFonts w:cs="Arial"/>
                <w:b/>
                <w:szCs w:val="22"/>
              </w:rPr>
            </w:pPr>
            <w:r w:rsidRPr="006233EA">
              <w:rPr>
                <w:rFonts w:cs="Arial"/>
                <w:b/>
                <w:szCs w:val="22"/>
              </w:rPr>
              <w:t>XUCMVPM1</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"XUCMVPM1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"Routines:XUCMVPM1"</w:instrText>
            </w:r>
            <w:r w:rsidR="00C75FF1" w:rsidRPr="006233EA">
              <w:rPr>
                <w:rFonts w:ascii="Times New Roman" w:eastAsia="MS Mincho" w:hAnsi="Times New Roman" w:cs="Arial"/>
                <w:sz w:val="24"/>
                <w:szCs w:val="22"/>
              </w:rPr>
              <w:fldChar w:fldCharType="end"/>
            </w:r>
          </w:p>
        </w:tc>
        <w:tc>
          <w:tcPr>
            <w:tcW w:w="7064" w:type="dxa"/>
          </w:tcPr>
          <w:p w14:paraId="22E36D06" w14:textId="437CE2D0" w:rsidR="003931EB" w:rsidRPr="006233EA" w:rsidRDefault="00737792" w:rsidP="003931EB">
            <w:pPr>
              <w:pStyle w:val="TableText"/>
            </w:pPr>
            <w:r>
              <w:rPr>
                <w:rFonts w:eastAsia="MS Mincho" w:cs="Arial"/>
              </w:rPr>
              <w:t>TBD.</w:t>
            </w:r>
          </w:p>
        </w:tc>
      </w:tr>
      <w:tr w:rsidR="003931EB" w:rsidRPr="006233EA" w14:paraId="6286F416" w14:textId="77777777" w:rsidTr="00001D1F">
        <w:trPr>
          <w:gridBefore w:val="1"/>
          <w:wBefore w:w="7" w:type="dxa"/>
          <w:cantSplit/>
        </w:trPr>
        <w:tc>
          <w:tcPr>
            <w:tcW w:w="2368" w:type="dxa"/>
          </w:tcPr>
          <w:p w14:paraId="161D82F1" w14:textId="41221B16" w:rsidR="003931EB" w:rsidRPr="006233EA" w:rsidRDefault="003931EB" w:rsidP="003931EB">
            <w:pPr>
              <w:pStyle w:val="TableText"/>
              <w:rPr>
                <w:rFonts w:cs="Arial"/>
                <w:b/>
                <w:szCs w:val="22"/>
              </w:rPr>
            </w:pPr>
            <w:r w:rsidRPr="006233EA">
              <w:rPr>
                <w:rFonts w:cs="Arial"/>
                <w:b/>
                <w:szCs w:val="22"/>
              </w:rPr>
              <w:t>XUCMXDR</w:t>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 xml:space="preserve">XE "XUCMXDR </w:instrText>
            </w:r>
            <w:r w:rsidR="005D1867" w:rsidRPr="006233EA">
              <w:rPr>
                <w:rFonts w:ascii="Times New Roman" w:eastAsia="MS Mincho" w:hAnsi="Times New Roman" w:cs="Arial"/>
                <w:sz w:val="24"/>
                <w:szCs w:val="22"/>
              </w:rPr>
              <w:instrText>Routine"</w:instrText>
            </w:r>
            <w:r w:rsidR="005D1867" w:rsidRPr="006233EA">
              <w:rPr>
                <w:rFonts w:ascii="Times New Roman" w:eastAsia="MS Mincho" w:hAnsi="Times New Roman" w:cs="Arial"/>
                <w:sz w:val="24"/>
                <w:szCs w:val="22"/>
              </w:rPr>
              <w:fldChar w:fldCharType="end"/>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XE "Routines:XUCMXDR"</w:instrText>
            </w:r>
            <w:r w:rsidR="005D1867" w:rsidRPr="006233EA">
              <w:rPr>
                <w:rFonts w:ascii="Times New Roman" w:eastAsia="MS Mincho" w:hAnsi="Times New Roman" w:cs="Arial"/>
                <w:sz w:val="24"/>
                <w:szCs w:val="22"/>
              </w:rPr>
              <w:fldChar w:fldCharType="end"/>
            </w:r>
          </w:p>
        </w:tc>
        <w:tc>
          <w:tcPr>
            <w:tcW w:w="7064" w:type="dxa"/>
          </w:tcPr>
          <w:p w14:paraId="053522DC" w14:textId="4EEAF92B" w:rsidR="003931EB" w:rsidRPr="006233EA" w:rsidRDefault="00737792" w:rsidP="003931EB">
            <w:pPr>
              <w:pStyle w:val="TableText"/>
            </w:pPr>
            <w:r>
              <w:rPr>
                <w:rFonts w:eastAsia="MS Mincho" w:cs="Arial"/>
              </w:rPr>
              <w:t>TBD.</w:t>
            </w:r>
          </w:p>
        </w:tc>
      </w:tr>
      <w:tr w:rsidR="003931EB" w:rsidRPr="006233EA" w14:paraId="003DA7E8" w14:textId="77777777" w:rsidTr="00001D1F">
        <w:trPr>
          <w:gridBefore w:val="1"/>
          <w:wBefore w:w="7" w:type="dxa"/>
          <w:cantSplit/>
        </w:trPr>
        <w:tc>
          <w:tcPr>
            <w:tcW w:w="2368" w:type="dxa"/>
          </w:tcPr>
          <w:p w14:paraId="6E4EE999" w14:textId="50DF7BF2" w:rsidR="003931EB" w:rsidRPr="006233EA" w:rsidRDefault="003931EB" w:rsidP="003931EB">
            <w:pPr>
              <w:pStyle w:val="TableText"/>
              <w:rPr>
                <w:rFonts w:cs="Arial"/>
                <w:b/>
                <w:szCs w:val="22"/>
              </w:rPr>
            </w:pPr>
            <w:r w:rsidRPr="006233EA">
              <w:rPr>
                <w:rFonts w:cs="Arial"/>
                <w:b/>
                <w:szCs w:val="22"/>
              </w:rPr>
              <w:t>XUCMXUTL</w:t>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 xml:space="preserve">XE "XUCMXUTL </w:instrText>
            </w:r>
            <w:r w:rsidR="005D1867" w:rsidRPr="006233EA">
              <w:rPr>
                <w:rFonts w:ascii="Times New Roman" w:eastAsia="MS Mincho" w:hAnsi="Times New Roman" w:cs="Arial"/>
                <w:sz w:val="24"/>
                <w:szCs w:val="22"/>
              </w:rPr>
              <w:instrText>Routine"</w:instrText>
            </w:r>
            <w:r w:rsidR="005D1867" w:rsidRPr="006233EA">
              <w:rPr>
                <w:rFonts w:ascii="Times New Roman" w:eastAsia="MS Mincho" w:hAnsi="Times New Roman" w:cs="Arial"/>
                <w:sz w:val="24"/>
                <w:szCs w:val="22"/>
              </w:rPr>
              <w:fldChar w:fldCharType="end"/>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XE "Routines:XUCMXUTL"</w:instrText>
            </w:r>
            <w:r w:rsidR="005D1867" w:rsidRPr="006233EA">
              <w:rPr>
                <w:rFonts w:ascii="Times New Roman" w:eastAsia="MS Mincho" w:hAnsi="Times New Roman" w:cs="Arial"/>
                <w:sz w:val="24"/>
                <w:szCs w:val="22"/>
              </w:rPr>
              <w:fldChar w:fldCharType="end"/>
            </w:r>
          </w:p>
        </w:tc>
        <w:tc>
          <w:tcPr>
            <w:tcW w:w="7064" w:type="dxa"/>
          </w:tcPr>
          <w:p w14:paraId="64648B37" w14:textId="08723F91" w:rsidR="003931EB" w:rsidRPr="006233EA" w:rsidRDefault="00737792" w:rsidP="003931EB">
            <w:pPr>
              <w:pStyle w:val="TableText"/>
            </w:pPr>
            <w:r>
              <w:rPr>
                <w:rFonts w:eastAsia="MS Mincho" w:cs="Arial"/>
              </w:rPr>
              <w:t>TBD.</w:t>
            </w:r>
          </w:p>
        </w:tc>
      </w:tr>
      <w:tr w:rsidR="003931EB" w:rsidRPr="006233EA" w14:paraId="0C42BA52" w14:textId="77777777" w:rsidTr="00001D1F">
        <w:trPr>
          <w:gridBefore w:val="1"/>
          <w:wBefore w:w="7" w:type="dxa"/>
          <w:cantSplit/>
        </w:trPr>
        <w:tc>
          <w:tcPr>
            <w:tcW w:w="2368" w:type="dxa"/>
          </w:tcPr>
          <w:p w14:paraId="585F2A79" w14:textId="1E026C12" w:rsidR="003931EB" w:rsidRPr="006233EA" w:rsidRDefault="003931EB" w:rsidP="003931EB">
            <w:pPr>
              <w:pStyle w:val="TableText"/>
              <w:rPr>
                <w:rFonts w:cs="Arial"/>
                <w:b/>
                <w:szCs w:val="22"/>
              </w:rPr>
            </w:pPr>
            <w:r w:rsidRPr="006233EA">
              <w:rPr>
                <w:rFonts w:cs="Arial"/>
                <w:b/>
                <w:szCs w:val="22"/>
              </w:rPr>
              <w:t>XUCS1E</w:t>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 xml:space="preserve">XE "XUCS1E </w:instrText>
            </w:r>
            <w:r w:rsidR="005D1867" w:rsidRPr="006233EA">
              <w:rPr>
                <w:rFonts w:ascii="Times New Roman" w:eastAsia="MS Mincho" w:hAnsi="Times New Roman" w:cs="Arial"/>
                <w:sz w:val="24"/>
                <w:szCs w:val="22"/>
              </w:rPr>
              <w:instrText>Routine"</w:instrText>
            </w:r>
            <w:r w:rsidR="005D1867" w:rsidRPr="006233EA">
              <w:rPr>
                <w:rFonts w:ascii="Times New Roman" w:eastAsia="MS Mincho" w:hAnsi="Times New Roman" w:cs="Arial"/>
                <w:sz w:val="24"/>
                <w:szCs w:val="22"/>
              </w:rPr>
              <w:fldChar w:fldCharType="end"/>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XE "Routines:XUCS1E"</w:instrText>
            </w:r>
            <w:r w:rsidR="005D1867" w:rsidRPr="006233EA">
              <w:rPr>
                <w:rFonts w:ascii="Times New Roman" w:eastAsia="MS Mincho" w:hAnsi="Times New Roman" w:cs="Arial"/>
                <w:sz w:val="24"/>
                <w:szCs w:val="22"/>
              </w:rPr>
              <w:fldChar w:fldCharType="end"/>
            </w:r>
          </w:p>
        </w:tc>
        <w:tc>
          <w:tcPr>
            <w:tcW w:w="7064" w:type="dxa"/>
          </w:tcPr>
          <w:p w14:paraId="55ED50D4" w14:textId="0BCC119D" w:rsidR="003931EB" w:rsidRPr="006233EA" w:rsidRDefault="00737792" w:rsidP="003931EB">
            <w:pPr>
              <w:pStyle w:val="TableText"/>
            </w:pPr>
            <w:r>
              <w:rPr>
                <w:rFonts w:eastAsia="MS Mincho" w:cs="Arial"/>
              </w:rPr>
              <w:t>TBD.</w:t>
            </w:r>
          </w:p>
        </w:tc>
      </w:tr>
      <w:tr w:rsidR="003931EB" w:rsidRPr="006233EA" w14:paraId="0732AD0E" w14:textId="77777777" w:rsidTr="00001D1F">
        <w:trPr>
          <w:gridBefore w:val="1"/>
          <w:wBefore w:w="7" w:type="dxa"/>
          <w:cantSplit/>
        </w:trPr>
        <w:tc>
          <w:tcPr>
            <w:tcW w:w="2368" w:type="dxa"/>
          </w:tcPr>
          <w:p w14:paraId="76F2A571" w14:textId="34C2FAFE" w:rsidR="003931EB" w:rsidRPr="006233EA" w:rsidRDefault="003931EB" w:rsidP="003931EB">
            <w:pPr>
              <w:pStyle w:val="TableText"/>
              <w:rPr>
                <w:rFonts w:cs="Arial"/>
                <w:b/>
                <w:szCs w:val="22"/>
              </w:rPr>
            </w:pPr>
            <w:r w:rsidRPr="006233EA">
              <w:rPr>
                <w:rFonts w:cs="Arial"/>
                <w:b/>
                <w:szCs w:val="22"/>
              </w:rPr>
              <w:t>XUCS1R</w:t>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 xml:space="preserve">XE "XUCS1R </w:instrText>
            </w:r>
            <w:r w:rsidR="005D1867" w:rsidRPr="006233EA">
              <w:rPr>
                <w:rFonts w:ascii="Times New Roman" w:eastAsia="MS Mincho" w:hAnsi="Times New Roman" w:cs="Arial"/>
                <w:sz w:val="24"/>
                <w:szCs w:val="22"/>
              </w:rPr>
              <w:instrText>Routine"</w:instrText>
            </w:r>
            <w:r w:rsidR="005D1867" w:rsidRPr="006233EA">
              <w:rPr>
                <w:rFonts w:ascii="Times New Roman" w:eastAsia="MS Mincho" w:hAnsi="Times New Roman" w:cs="Arial"/>
                <w:sz w:val="24"/>
                <w:szCs w:val="22"/>
              </w:rPr>
              <w:fldChar w:fldCharType="end"/>
            </w:r>
            <w:r w:rsidR="005D1867" w:rsidRPr="006233EA">
              <w:rPr>
                <w:rFonts w:ascii="Times New Roman" w:eastAsia="MS Mincho" w:hAnsi="Times New Roman" w:cs="Arial"/>
                <w:sz w:val="24"/>
                <w:szCs w:val="22"/>
              </w:rPr>
              <w:fldChar w:fldCharType="begin"/>
            </w:r>
            <w:r w:rsidR="005D1867" w:rsidRPr="006233EA">
              <w:rPr>
                <w:rFonts w:ascii="Times New Roman" w:hAnsi="Times New Roman" w:cs="Arial"/>
                <w:sz w:val="24"/>
                <w:szCs w:val="22"/>
              </w:rPr>
              <w:instrText>XE "Routines:XUCS1R"</w:instrText>
            </w:r>
            <w:r w:rsidR="005D1867" w:rsidRPr="006233EA">
              <w:rPr>
                <w:rFonts w:ascii="Times New Roman" w:eastAsia="MS Mincho" w:hAnsi="Times New Roman" w:cs="Arial"/>
                <w:sz w:val="24"/>
                <w:szCs w:val="22"/>
              </w:rPr>
              <w:fldChar w:fldCharType="end"/>
            </w:r>
          </w:p>
        </w:tc>
        <w:tc>
          <w:tcPr>
            <w:tcW w:w="7064" w:type="dxa"/>
          </w:tcPr>
          <w:p w14:paraId="55C1CF18" w14:textId="73F66F63" w:rsidR="003931EB" w:rsidRPr="006233EA" w:rsidRDefault="00737792" w:rsidP="003931EB">
            <w:pPr>
              <w:pStyle w:val="TableText"/>
            </w:pPr>
            <w:r>
              <w:rPr>
                <w:rFonts w:eastAsia="MS Mincho" w:cs="Arial"/>
              </w:rPr>
              <w:t>TBD.</w:t>
            </w:r>
          </w:p>
        </w:tc>
      </w:tr>
      <w:tr w:rsidR="003931EB" w:rsidRPr="006233EA" w14:paraId="7E2E83AB" w14:textId="77777777" w:rsidTr="00001D1F">
        <w:trPr>
          <w:gridBefore w:val="1"/>
          <w:wBefore w:w="7" w:type="dxa"/>
          <w:cantSplit/>
        </w:trPr>
        <w:tc>
          <w:tcPr>
            <w:tcW w:w="2368" w:type="dxa"/>
          </w:tcPr>
          <w:p w14:paraId="3E25A3B0" w14:textId="64E9BF23" w:rsidR="003931EB" w:rsidRPr="006233EA" w:rsidRDefault="003931EB" w:rsidP="003931EB">
            <w:pPr>
              <w:pStyle w:val="TableText"/>
              <w:rPr>
                <w:rFonts w:cs="Arial"/>
                <w:b/>
                <w:szCs w:val="22"/>
              </w:rPr>
            </w:pPr>
            <w:r w:rsidRPr="006233EA">
              <w:rPr>
                <w:rFonts w:cs="Arial"/>
                <w:b/>
                <w:szCs w:val="22"/>
              </w:rPr>
              <w:t>XUCS1RB</w:t>
            </w:r>
            <w:r w:rsidR="004E31F5" w:rsidRPr="006233EA">
              <w:rPr>
                <w:rFonts w:ascii="Times New Roman" w:eastAsia="MS Mincho" w:hAnsi="Times New Roman" w:cs="Arial"/>
                <w:sz w:val="24"/>
                <w:szCs w:val="22"/>
              </w:rPr>
              <w:fldChar w:fldCharType="begin"/>
            </w:r>
            <w:r w:rsidR="004E31F5" w:rsidRPr="006233EA">
              <w:rPr>
                <w:rFonts w:ascii="Times New Roman" w:hAnsi="Times New Roman" w:cs="Arial"/>
                <w:sz w:val="24"/>
                <w:szCs w:val="22"/>
              </w:rPr>
              <w:instrText xml:space="preserve">XE "XUCS1RB </w:instrText>
            </w:r>
            <w:r w:rsidR="004E31F5" w:rsidRPr="006233EA">
              <w:rPr>
                <w:rFonts w:ascii="Times New Roman" w:eastAsia="MS Mincho" w:hAnsi="Times New Roman" w:cs="Arial"/>
                <w:sz w:val="24"/>
                <w:szCs w:val="22"/>
              </w:rPr>
              <w:instrText>Routine"</w:instrText>
            </w:r>
            <w:r w:rsidR="004E31F5" w:rsidRPr="006233EA">
              <w:rPr>
                <w:rFonts w:ascii="Times New Roman" w:eastAsia="MS Mincho" w:hAnsi="Times New Roman" w:cs="Arial"/>
                <w:sz w:val="24"/>
                <w:szCs w:val="22"/>
              </w:rPr>
              <w:fldChar w:fldCharType="end"/>
            </w:r>
            <w:r w:rsidR="004E31F5" w:rsidRPr="006233EA">
              <w:rPr>
                <w:rFonts w:ascii="Times New Roman" w:eastAsia="MS Mincho" w:hAnsi="Times New Roman" w:cs="Arial"/>
                <w:sz w:val="24"/>
                <w:szCs w:val="22"/>
              </w:rPr>
              <w:fldChar w:fldCharType="begin"/>
            </w:r>
            <w:r w:rsidR="004E31F5" w:rsidRPr="006233EA">
              <w:rPr>
                <w:rFonts w:ascii="Times New Roman" w:hAnsi="Times New Roman" w:cs="Arial"/>
                <w:sz w:val="24"/>
                <w:szCs w:val="22"/>
              </w:rPr>
              <w:instrText>XE "Routines:XUCS1RB"</w:instrText>
            </w:r>
            <w:r w:rsidR="004E31F5" w:rsidRPr="006233EA">
              <w:rPr>
                <w:rFonts w:ascii="Times New Roman" w:eastAsia="MS Mincho" w:hAnsi="Times New Roman" w:cs="Arial"/>
                <w:sz w:val="24"/>
                <w:szCs w:val="22"/>
              </w:rPr>
              <w:fldChar w:fldCharType="end"/>
            </w:r>
          </w:p>
        </w:tc>
        <w:tc>
          <w:tcPr>
            <w:tcW w:w="7064" w:type="dxa"/>
          </w:tcPr>
          <w:p w14:paraId="45057A38" w14:textId="614AA07A" w:rsidR="003931EB" w:rsidRPr="006233EA" w:rsidRDefault="00737792" w:rsidP="003931EB">
            <w:pPr>
              <w:pStyle w:val="TableText"/>
            </w:pPr>
            <w:r>
              <w:rPr>
                <w:rFonts w:eastAsia="MS Mincho" w:cs="Arial"/>
              </w:rPr>
              <w:t>TBD.</w:t>
            </w:r>
          </w:p>
        </w:tc>
      </w:tr>
      <w:tr w:rsidR="003931EB" w:rsidRPr="006233EA" w14:paraId="11B25288" w14:textId="77777777" w:rsidTr="00001D1F">
        <w:trPr>
          <w:gridBefore w:val="1"/>
          <w:wBefore w:w="7" w:type="dxa"/>
          <w:cantSplit/>
        </w:trPr>
        <w:tc>
          <w:tcPr>
            <w:tcW w:w="2368" w:type="dxa"/>
          </w:tcPr>
          <w:p w14:paraId="597E2258" w14:textId="2BFBA111" w:rsidR="003931EB" w:rsidRPr="006233EA" w:rsidRDefault="003931EB" w:rsidP="003931EB">
            <w:pPr>
              <w:pStyle w:val="TableText"/>
              <w:rPr>
                <w:rFonts w:cs="Arial"/>
                <w:b/>
                <w:szCs w:val="22"/>
              </w:rPr>
            </w:pPr>
            <w:r w:rsidRPr="006233EA">
              <w:rPr>
                <w:rFonts w:cs="Arial"/>
                <w:b/>
                <w:szCs w:val="22"/>
              </w:rPr>
              <w:t>XUCS2E</w:t>
            </w:r>
            <w:r w:rsidR="004E31F5" w:rsidRPr="006233EA">
              <w:rPr>
                <w:rFonts w:ascii="Times New Roman" w:eastAsia="MS Mincho" w:hAnsi="Times New Roman" w:cs="Arial"/>
                <w:sz w:val="24"/>
                <w:szCs w:val="22"/>
              </w:rPr>
              <w:fldChar w:fldCharType="begin"/>
            </w:r>
            <w:r w:rsidR="004E31F5" w:rsidRPr="006233EA">
              <w:rPr>
                <w:rFonts w:ascii="Times New Roman" w:hAnsi="Times New Roman" w:cs="Arial"/>
                <w:sz w:val="24"/>
                <w:szCs w:val="22"/>
              </w:rPr>
              <w:instrText xml:space="preserve">XE "XUCS2E </w:instrText>
            </w:r>
            <w:r w:rsidR="004E31F5" w:rsidRPr="006233EA">
              <w:rPr>
                <w:rFonts w:ascii="Times New Roman" w:eastAsia="MS Mincho" w:hAnsi="Times New Roman" w:cs="Arial"/>
                <w:sz w:val="24"/>
                <w:szCs w:val="22"/>
              </w:rPr>
              <w:instrText>Routine"</w:instrText>
            </w:r>
            <w:r w:rsidR="004E31F5" w:rsidRPr="006233EA">
              <w:rPr>
                <w:rFonts w:ascii="Times New Roman" w:eastAsia="MS Mincho" w:hAnsi="Times New Roman" w:cs="Arial"/>
                <w:sz w:val="24"/>
                <w:szCs w:val="22"/>
              </w:rPr>
              <w:fldChar w:fldCharType="end"/>
            </w:r>
            <w:r w:rsidR="004E31F5" w:rsidRPr="006233EA">
              <w:rPr>
                <w:rFonts w:ascii="Times New Roman" w:eastAsia="MS Mincho" w:hAnsi="Times New Roman" w:cs="Arial"/>
                <w:sz w:val="24"/>
                <w:szCs w:val="22"/>
              </w:rPr>
              <w:fldChar w:fldCharType="begin"/>
            </w:r>
            <w:r w:rsidR="004E31F5" w:rsidRPr="006233EA">
              <w:rPr>
                <w:rFonts w:ascii="Times New Roman" w:hAnsi="Times New Roman" w:cs="Arial"/>
                <w:sz w:val="24"/>
                <w:szCs w:val="22"/>
              </w:rPr>
              <w:instrText>XE "Routines:XUCS2E"</w:instrText>
            </w:r>
            <w:r w:rsidR="004E31F5" w:rsidRPr="006233EA">
              <w:rPr>
                <w:rFonts w:ascii="Times New Roman" w:eastAsia="MS Mincho" w:hAnsi="Times New Roman" w:cs="Arial"/>
                <w:sz w:val="24"/>
                <w:szCs w:val="22"/>
              </w:rPr>
              <w:fldChar w:fldCharType="end"/>
            </w:r>
          </w:p>
        </w:tc>
        <w:tc>
          <w:tcPr>
            <w:tcW w:w="7064" w:type="dxa"/>
          </w:tcPr>
          <w:p w14:paraId="56F8611C" w14:textId="70960B85" w:rsidR="003931EB" w:rsidRPr="006233EA" w:rsidRDefault="00737792" w:rsidP="003931EB">
            <w:pPr>
              <w:pStyle w:val="TableText"/>
            </w:pPr>
            <w:r>
              <w:rPr>
                <w:rFonts w:eastAsia="MS Mincho" w:cs="Arial"/>
              </w:rPr>
              <w:t>TBD.</w:t>
            </w:r>
          </w:p>
        </w:tc>
      </w:tr>
      <w:tr w:rsidR="003931EB" w:rsidRPr="006233EA" w14:paraId="6C07CA69" w14:textId="77777777" w:rsidTr="00001D1F">
        <w:trPr>
          <w:gridBefore w:val="1"/>
          <w:wBefore w:w="7" w:type="dxa"/>
          <w:cantSplit/>
        </w:trPr>
        <w:tc>
          <w:tcPr>
            <w:tcW w:w="2368" w:type="dxa"/>
          </w:tcPr>
          <w:p w14:paraId="0114D957" w14:textId="57E82E75" w:rsidR="003931EB" w:rsidRPr="006233EA" w:rsidRDefault="003931EB" w:rsidP="003931EB">
            <w:pPr>
              <w:pStyle w:val="TableText"/>
              <w:rPr>
                <w:rFonts w:cs="Arial"/>
                <w:b/>
                <w:szCs w:val="22"/>
              </w:rPr>
            </w:pPr>
            <w:r w:rsidRPr="006233EA">
              <w:rPr>
                <w:rFonts w:cs="Arial"/>
                <w:b/>
                <w:szCs w:val="22"/>
              </w:rPr>
              <w:t>XUCS2R</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"XUCS2R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"Routines:XUCS2R"</w:instrText>
            </w:r>
            <w:r w:rsidR="0041045A" w:rsidRPr="006233EA">
              <w:rPr>
                <w:rFonts w:ascii="Times New Roman" w:eastAsia="MS Mincho" w:hAnsi="Times New Roman" w:cs="Arial"/>
                <w:sz w:val="24"/>
                <w:szCs w:val="22"/>
              </w:rPr>
              <w:fldChar w:fldCharType="end"/>
            </w:r>
          </w:p>
        </w:tc>
        <w:tc>
          <w:tcPr>
            <w:tcW w:w="7064" w:type="dxa"/>
          </w:tcPr>
          <w:p w14:paraId="17E29F59" w14:textId="3930C64F" w:rsidR="003931EB" w:rsidRPr="006233EA" w:rsidRDefault="00737792" w:rsidP="003931EB">
            <w:pPr>
              <w:pStyle w:val="TableText"/>
            </w:pPr>
            <w:r>
              <w:rPr>
                <w:rFonts w:eastAsia="MS Mincho" w:cs="Arial"/>
              </w:rPr>
              <w:t>TBD.</w:t>
            </w:r>
          </w:p>
        </w:tc>
      </w:tr>
      <w:tr w:rsidR="003931EB" w:rsidRPr="006233EA" w14:paraId="42A2DB4F" w14:textId="77777777" w:rsidTr="00001D1F">
        <w:trPr>
          <w:gridBefore w:val="1"/>
          <w:wBefore w:w="7" w:type="dxa"/>
          <w:cantSplit/>
        </w:trPr>
        <w:tc>
          <w:tcPr>
            <w:tcW w:w="2368" w:type="dxa"/>
          </w:tcPr>
          <w:p w14:paraId="01ED0284" w14:textId="37B3B8BF" w:rsidR="003931EB" w:rsidRPr="006233EA" w:rsidRDefault="003931EB" w:rsidP="003931EB">
            <w:pPr>
              <w:pStyle w:val="TableText"/>
              <w:rPr>
                <w:rFonts w:cs="Arial"/>
                <w:b/>
                <w:szCs w:val="22"/>
              </w:rPr>
            </w:pPr>
            <w:r w:rsidRPr="006233EA">
              <w:rPr>
                <w:rFonts w:cs="Arial"/>
                <w:b/>
                <w:szCs w:val="22"/>
              </w:rPr>
              <w:t>XUCS2RB</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"XUCS2RB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"Routines:XUCS2RB"</w:instrText>
            </w:r>
            <w:r w:rsidR="0041045A" w:rsidRPr="006233EA">
              <w:rPr>
                <w:rFonts w:ascii="Times New Roman" w:eastAsia="MS Mincho" w:hAnsi="Times New Roman" w:cs="Arial"/>
                <w:sz w:val="24"/>
                <w:szCs w:val="22"/>
              </w:rPr>
              <w:fldChar w:fldCharType="end"/>
            </w:r>
          </w:p>
        </w:tc>
        <w:tc>
          <w:tcPr>
            <w:tcW w:w="7064" w:type="dxa"/>
          </w:tcPr>
          <w:p w14:paraId="7C862E15" w14:textId="41008250" w:rsidR="003931EB" w:rsidRPr="006233EA" w:rsidRDefault="00737792" w:rsidP="003931EB">
            <w:pPr>
              <w:pStyle w:val="TableText"/>
            </w:pPr>
            <w:r>
              <w:rPr>
                <w:rFonts w:eastAsia="MS Mincho" w:cs="Arial"/>
              </w:rPr>
              <w:t>TBD.</w:t>
            </w:r>
          </w:p>
        </w:tc>
      </w:tr>
      <w:tr w:rsidR="003931EB" w:rsidRPr="006233EA" w14:paraId="214A23D1" w14:textId="77777777" w:rsidTr="00001D1F">
        <w:trPr>
          <w:gridBefore w:val="1"/>
          <w:wBefore w:w="7" w:type="dxa"/>
          <w:cantSplit/>
        </w:trPr>
        <w:tc>
          <w:tcPr>
            <w:tcW w:w="2368" w:type="dxa"/>
          </w:tcPr>
          <w:p w14:paraId="7CC44408" w14:textId="7A11BD56" w:rsidR="003931EB" w:rsidRPr="006233EA" w:rsidRDefault="003931EB" w:rsidP="003931EB">
            <w:pPr>
              <w:pStyle w:val="TableText"/>
              <w:rPr>
                <w:rFonts w:cs="Arial"/>
                <w:b/>
                <w:szCs w:val="22"/>
              </w:rPr>
            </w:pPr>
            <w:r w:rsidRPr="006233EA">
              <w:rPr>
                <w:rFonts w:cs="Arial"/>
                <w:b/>
                <w:szCs w:val="22"/>
              </w:rPr>
              <w:t>XUCS4E</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"XUCS4E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"Routines:XUCS4E"</w:instrText>
            </w:r>
            <w:r w:rsidR="0041045A" w:rsidRPr="006233EA">
              <w:rPr>
                <w:rFonts w:ascii="Times New Roman" w:eastAsia="MS Mincho" w:hAnsi="Times New Roman" w:cs="Arial"/>
                <w:sz w:val="24"/>
                <w:szCs w:val="22"/>
              </w:rPr>
              <w:fldChar w:fldCharType="end"/>
            </w:r>
          </w:p>
        </w:tc>
        <w:tc>
          <w:tcPr>
            <w:tcW w:w="7064" w:type="dxa"/>
          </w:tcPr>
          <w:p w14:paraId="1072DB0C" w14:textId="0ADA99C6" w:rsidR="003931EB" w:rsidRPr="006233EA" w:rsidRDefault="00737792" w:rsidP="003931EB">
            <w:pPr>
              <w:pStyle w:val="TableText"/>
            </w:pPr>
            <w:r>
              <w:rPr>
                <w:rFonts w:eastAsia="MS Mincho" w:cs="Arial"/>
              </w:rPr>
              <w:t>TBD.</w:t>
            </w:r>
          </w:p>
        </w:tc>
      </w:tr>
      <w:tr w:rsidR="003931EB" w:rsidRPr="006233EA" w14:paraId="36106E8E" w14:textId="77777777" w:rsidTr="00001D1F">
        <w:trPr>
          <w:gridBefore w:val="1"/>
          <w:wBefore w:w="7" w:type="dxa"/>
          <w:cantSplit/>
        </w:trPr>
        <w:tc>
          <w:tcPr>
            <w:tcW w:w="2368" w:type="dxa"/>
          </w:tcPr>
          <w:p w14:paraId="344CD534" w14:textId="65AB8416" w:rsidR="003931EB" w:rsidRPr="006233EA" w:rsidRDefault="003931EB" w:rsidP="003931EB">
            <w:pPr>
              <w:pStyle w:val="TableText"/>
              <w:rPr>
                <w:rFonts w:cs="Arial"/>
                <w:b/>
                <w:szCs w:val="22"/>
              </w:rPr>
            </w:pPr>
            <w:r w:rsidRPr="006233EA">
              <w:rPr>
                <w:rFonts w:cs="Arial"/>
                <w:b/>
                <w:szCs w:val="22"/>
              </w:rPr>
              <w:t>XUCS4R</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"XUCS4R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"Routines:XUCS4R"</w:instrText>
            </w:r>
            <w:r w:rsidR="0041045A" w:rsidRPr="006233EA">
              <w:rPr>
                <w:rFonts w:ascii="Times New Roman" w:eastAsia="MS Mincho" w:hAnsi="Times New Roman" w:cs="Arial"/>
                <w:sz w:val="24"/>
                <w:szCs w:val="22"/>
              </w:rPr>
              <w:fldChar w:fldCharType="end"/>
            </w:r>
          </w:p>
        </w:tc>
        <w:tc>
          <w:tcPr>
            <w:tcW w:w="7064" w:type="dxa"/>
          </w:tcPr>
          <w:p w14:paraId="029C0249" w14:textId="5415213C" w:rsidR="003931EB" w:rsidRPr="006233EA" w:rsidRDefault="00737792" w:rsidP="003931EB">
            <w:pPr>
              <w:pStyle w:val="TableText"/>
            </w:pPr>
            <w:r>
              <w:rPr>
                <w:rFonts w:eastAsia="MS Mincho" w:cs="Arial"/>
              </w:rPr>
              <w:t>TBD.</w:t>
            </w:r>
          </w:p>
        </w:tc>
      </w:tr>
      <w:tr w:rsidR="003931EB" w:rsidRPr="006233EA" w14:paraId="776EFEB0" w14:textId="77777777" w:rsidTr="00001D1F">
        <w:trPr>
          <w:gridBefore w:val="1"/>
          <w:wBefore w:w="7" w:type="dxa"/>
          <w:cantSplit/>
        </w:trPr>
        <w:tc>
          <w:tcPr>
            <w:tcW w:w="2368" w:type="dxa"/>
          </w:tcPr>
          <w:p w14:paraId="2F6E14BB" w14:textId="196BD097" w:rsidR="003931EB" w:rsidRPr="006233EA" w:rsidRDefault="003931EB" w:rsidP="003931EB">
            <w:pPr>
              <w:pStyle w:val="TableText"/>
              <w:rPr>
                <w:rFonts w:cs="Arial"/>
                <w:b/>
                <w:szCs w:val="22"/>
              </w:rPr>
            </w:pPr>
            <w:r w:rsidRPr="006233EA">
              <w:rPr>
                <w:rFonts w:cs="Arial"/>
                <w:b/>
                <w:szCs w:val="22"/>
              </w:rPr>
              <w:t>XUCS4RB</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"XUCS4RB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"Routines:XUCS4RB"</w:instrText>
            </w:r>
            <w:r w:rsidR="0041045A" w:rsidRPr="006233EA">
              <w:rPr>
                <w:rFonts w:ascii="Times New Roman" w:eastAsia="MS Mincho" w:hAnsi="Times New Roman" w:cs="Arial"/>
                <w:sz w:val="24"/>
                <w:szCs w:val="22"/>
              </w:rPr>
              <w:fldChar w:fldCharType="end"/>
            </w:r>
          </w:p>
        </w:tc>
        <w:tc>
          <w:tcPr>
            <w:tcW w:w="7064" w:type="dxa"/>
          </w:tcPr>
          <w:p w14:paraId="2D1E1DEE" w14:textId="6FD7E185" w:rsidR="003931EB" w:rsidRPr="006233EA" w:rsidRDefault="00737792" w:rsidP="003931EB">
            <w:pPr>
              <w:pStyle w:val="TableText"/>
            </w:pPr>
            <w:r>
              <w:rPr>
                <w:rFonts w:eastAsia="MS Mincho" w:cs="Arial"/>
              </w:rPr>
              <w:t>TBD.</w:t>
            </w:r>
          </w:p>
        </w:tc>
      </w:tr>
      <w:tr w:rsidR="003931EB" w:rsidRPr="006233EA" w14:paraId="7D156E82" w14:textId="77777777" w:rsidTr="00001D1F">
        <w:trPr>
          <w:gridBefore w:val="1"/>
          <w:wBefore w:w="7" w:type="dxa"/>
          <w:cantSplit/>
        </w:trPr>
        <w:tc>
          <w:tcPr>
            <w:tcW w:w="2368" w:type="dxa"/>
          </w:tcPr>
          <w:p w14:paraId="782D8DDC" w14:textId="5FF852B4" w:rsidR="003931EB" w:rsidRPr="006233EA" w:rsidRDefault="003931EB" w:rsidP="003931EB">
            <w:pPr>
              <w:pStyle w:val="TableText"/>
              <w:rPr>
                <w:rFonts w:cs="Arial"/>
                <w:b/>
                <w:szCs w:val="22"/>
              </w:rPr>
            </w:pPr>
            <w:r w:rsidRPr="006233EA">
              <w:rPr>
                <w:rFonts w:cs="Arial"/>
                <w:b/>
                <w:szCs w:val="22"/>
              </w:rPr>
              <w:t>XUCS6R</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"XUCS6R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"Routines:XUCS6R"</w:instrText>
            </w:r>
            <w:r w:rsidR="0041045A" w:rsidRPr="006233EA">
              <w:rPr>
                <w:rFonts w:ascii="Times New Roman" w:eastAsia="MS Mincho" w:hAnsi="Times New Roman" w:cs="Arial"/>
                <w:sz w:val="24"/>
                <w:szCs w:val="22"/>
              </w:rPr>
              <w:fldChar w:fldCharType="end"/>
            </w:r>
          </w:p>
        </w:tc>
        <w:tc>
          <w:tcPr>
            <w:tcW w:w="7064" w:type="dxa"/>
          </w:tcPr>
          <w:p w14:paraId="06A82EBB" w14:textId="65DA8F2C" w:rsidR="003931EB" w:rsidRPr="006233EA" w:rsidRDefault="00737792" w:rsidP="003931EB">
            <w:pPr>
              <w:pStyle w:val="TableText"/>
            </w:pPr>
            <w:r>
              <w:rPr>
                <w:rFonts w:eastAsia="MS Mincho" w:cs="Arial"/>
              </w:rPr>
              <w:t>TBD.</w:t>
            </w:r>
          </w:p>
        </w:tc>
      </w:tr>
      <w:tr w:rsidR="003931EB" w:rsidRPr="006233EA" w14:paraId="1E9F6DF6" w14:textId="77777777" w:rsidTr="00001D1F">
        <w:trPr>
          <w:gridBefore w:val="1"/>
          <w:wBefore w:w="7" w:type="dxa"/>
          <w:cantSplit/>
        </w:trPr>
        <w:tc>
          <w:tcPr>
            <w:tcW w:w="2368" w:type="dxa"/>
          </w:tcPr>
          <w:p w14:paraId="3A3D625E" w14:textId="733B1917" w:rsidR="003931EB" w:rsidRPr="006233EA" w:rsidRDefault="003931EB" w:rsidP="003931EB">
            <w:pPr>
              <w:pStyle w:val="TableText"/>
              <w:rPr>
                <w:rFonts w:cs="Arial"/>
                <w:b/>
                <w:szCs w:val="22"/>
              </w:rPr>
            </w:pPr>
            <w:r w:rsidRPr="006233EA">
              <w:rPr>
                <w:rFonts w:cs="Arial"/>
                <w:b/>
                <w:szCs w:val="22"/>
              </w:rPr>
              <w:t>XUCS8E</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"XUCS8E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"Routines:XUCS8E"</w:instrText>
            </w:r>
            <w:r w:rsidR="0041045A" w:rsidRPr="006233EA">
              <w:rPr>
                <w:rFonts w:ascii="Times New Roman" w:eastAsia="MS Mincho" w:hAnsi="Times New Roman" w:cs="Arial"/>
                <w:sz w:val="24"/>
                <w:szCs w:val="22"/>
              </w:rPr>
              <w:fldChar w:fldCharType="end"/>
            </w:r>
          </w:p>
        </w:tc>
        <w:tc>
          <w:tcPr>
            <w:tcW w:w="7064" w:type="dxa"/>
          </w:tcPr>
          <w:p w14:paraId="5FF394C7" w14:textId="59F05BA8" w:rsidR="003931EB" w:rsidRPr="006233EA" w:rsidRDefault="00737792" w:rsidP="003931EB">
            <w:pPr>
              <w:pStyle w:val="TableText"/>
            </w:pPr>
            <w:r>
              <w:rPr>
                <w:rFonts w:eastAsia="MS Mincho" w:cs="Arial"/>
              </w:rPr>
              <w:t>TBD.</w:t>
            </w:r>
          </w:p>
        </w:tc>
      </w:tr>
      <w:tr w:rsidR="003931EB" w:rsidRPr="006233EA" w14:paraId="2345E663" w14:textId="77777777" w:rsidTr="00001D1F">
        <w:trPr>
          <w:gridBefore w:val="1"/>
          <w:wBefore w:w="7" w:type="dxa"/>
          <w:cantSplit/>
        </w:trPr>
        <w:tc>
          <w:tcPr>
            <w:tcW w:w="2368" w:type="dxa"/>
          </w:tcPr>
          <w:p w14:paraId="654A3DC6" w14:textId="45E6AED9" w:rsidR="003931EB" w:rsidRPr="006233EA" w:rsidRDefault="003931EB" w:rsidP="003931EB">
            <w:pPr>
              <w:pStyle w:val="TableText"/>
              <w:rPr>
                <w:rFonts w:cs="Arial"/>
                <w:b/>
                <w:szCs w:val="22"/>
              </w:rPr>
            </w:pPr>
            <w:r w:rsidRPr="006233EA">
              <w:rPr>
                <w:rFonts w:cs="Arial"/>
                <w:b/>
                <w:szCs w:val="22"/>
              </w:rPr>
              <w:t>XUCS8R</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"XUCS8R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"Routines:XUCS8R"</w:instrText>
            </w:r>
            <w:r w:rsidR="0041045A" w:rsidRPr="006233EA">
              <w:rPr>
                <w:rFonts w:ascii="Times New Roman" w:eastAsia="MS Mincho" w:hAnsi="Times New Roman" w:cs="Arial"/>
                <w:sz w:val="24"/>
                <w:szCs w:val="22"/>
              </w:rPr>
              <w:fldChar w:fldCharType="end"/>
            </w:r>
          </w:p>
        </w:tc>
        <w:tc>
          <w:tcPr>
            <w:tcW w:w="7064" w:type="dxa"/>
          </w:tcPr>
          <w:p w14:paraId="6C30B2BD" w14:textId="1755094F" w:rsidR="003931EB" w:rsidRPr="006233EA" w:rsidRDefault="00737792" w:rsidP="003931EB">
            <w:pPr>
              <w:pStyle w:val="TableText"/>
            </w:pPr>
            <w:r>
              <w:rPr>
                <w:rFonts w:eastAsia="MS Mincho" w:cs="Arial"/>
              </w:rPr>
              <w:t>TBD.</w:t>
            </w:r>
          </w:p>
        </w:tc>
      </w:tr>
      <w:tr w:rsidR="003931EB" w:rsidRPr="006233EA" w14:paraId="0B1740FB" w14:textId="77777777" w:rsidTr="00001D1F">
        <w:trPr>
          <w:gridBefore w:val="1"/>
          <w:wBefore w:w="7" w:type="dxa"/>
          <w:cantSplit/>
        </w:trPr>
        <w:tc>
          <w:tcPr>
            <w:tcW w:w="2368" w:type="dxa"/>
          </w:tcPr>
          <w:p w14:paraId="4BA422D4" w14:textId="411010BA" w:rsidR="003931EB" w:rsidRPr="006233EA" w:rsidRDefault="003931EB" w:rsidP="003931EB">
            <w:pPr>
              <w:pStyle w:val="TableText"/>
              <w:rPr>
                <w:rFonts w:cs="Arial"/>
                <w:b/>
                <w:szCs w:val="22"/>
              </w:rPr>
            </w:pPr>
            <w:r w:rsidRPr="006233EA">
              <w:rPr>
                <w:rFonts w:cs="Arial"/>
                <w:b/>
                <w:szCs w:val="22"/>
              </w:rPr>
              <w:t>XUCS8RB</w:t>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 xml:space="preserve">XE "XUCS8RB </w:instrText>
            </w:r>
            <w:r w:rsidR="0041045A" w:rsidRPr="006233EA">
              <w:rPr>
                <w:rFonts w:ascii="Times New Roman" w:eastAsia="MS Mincho" w:hAnsi="Times New Roman" w:cs="Arial"/>
                <w:sz w:val="24"/>
                <w:szCs w:val="22"/>
              </w:rPr>
              <w:instrText>Routine"</w:instrText>
            </w:r>
            <w:r w:rsidR="0041045A" w:rsidRPr="006233EA">
              <w:rPr>
                <w:rFonts w:ascii="Times New Roman" w:eastAsia="MS Mincho" w:hAnsi="Times New Roman" w:cs="Arial"/>
                <w:sz w:val="24"/>
                <w:szCs w:val="22"/>
              </w:rPr>
              <w:fldChar w:fldCharType="end"/>
            </w:r>
            <w:r w:rsidR="0041045A" w:rsidRPr="006233EA">
              <w:rPr>
                <w:rFonts w:ascii="Times New Roman" w:eastAsia="MS Mincho" w:hAnsi="Times New Roman" w:cs="Arial"/>
                <w:sz w:val="24"/>
                <w:szCs w:val="22"/>
              </w:rPr>
              <w:fldChar w:fldCharType="begin"/>
            </w:r>
            <w:r w:rsidR="0041045A" w:rsidRPr="006233EA">
              <w:rPr>
                <w:rFonts w:ascii="Times New Roman" w:hAnsi="Times New Roman" w:cs="Arial"/>
                <w:sz w:val="24"/>
                <w:szCs w:val="22"/>
              </w:rPr>
              <w:instrText>XE "Routines:XUCS8RB"</w:instrText>
            </w:r>
            <w:r w:rsidR="0041045A" w:rsidRPr="006233EA">
              <w:rPr>
                <w:rFonts w:ascii="Times New Roman" w:eastAsia="MS Mincho" w:hAnsi="Times New Roman" w:cs="Arial"/>
                <w:sz w:val="24"/>
                <w:szCs w:val="22"/>
              </w:rPr>
              <w:fldChar w:fldCharType="end"/>
            </w:r>
          </w:p>
        </w:tc>
        <w:tc>
          <w:tcPr>
            <w:tcW w:w="7064" w:type="dxa"/>
          </w:tcPr>
          <w:p w14:paraId="72D90810" w14:textId="6AABA2F2" w:rsidR="003931EB" w:rsidRPr="006233EA" w:rsidRDefault="00737792" w:rsidP="003931EB">
            <w:pPr>
              <w:pStyle w:val="TableText"/>
            </w:pPr>
            <w:r>
              <w:rPr>
                <w:rFonts w:eastAsia="MS Mincho" w:cs="Arial"/>
              </w:rPr>
              <w:t>TBD.</w:t>
            </w:r>
          </w:p>
        </w:tc>
      </w:tr>
      <w:tr w:rsidR="003931EB" w:rsidRPr="006233EA" w14:paraId="7048C849" w14:textId="77777777" w:rsidTr="00001D1F">
        <w:trPr>
          <w:gridBefore w:val="1"/>
          <w:wBefore w:w="7" w:type="dxa"/>
          <w:cantSplit/>
        </w:trPr>
        <w:tc>
          <w:tcPr>
            <w:tcW w:w="2368" w:type="dxa"/>
          </w:tcPr>
          <w:p w14:paraId="162497B5" w14:textId="1217D447" w:rsidR="003931EB" w:rsidRPr="006233EA" w:rsidRDefault="003931EB" w:rsidP="003931EB">
            <w:pPr>
              <w:pStyle w:val="TableText"/>
              <w:rPr>
                <w:rFonts w:cs="Arial"/>
                <w:b/>
                <w:szCs w:val="22"/>
              </w:rPr>
            </w:pPr>
            <w:r w:rsidRPr="006233EA">
              <w:rPr>
                <w:rFonts w:cs="Arial"/>
                <w:b/>
                <w:szCs w:val="22"/>
              </w:rPr>
              <w:t>XUCS8RG</w:t>
            </w:r>
            <w:r w:rsidR="008161D7" w:rsidRPr="006233EA">
              <w:rPr>
                <w:rFonts w:ascii="Times New Roman" w:eastAsia="MS Mincho" w:hAnsi="Times New Roman" w:cs="Arial"/>
                <w:sz w:val="24"/>
                <w:szCs w:val="22"/>
              </w:rPr>
              <w:fldChar w:fldCharType="begin"/>
            </w:r>
            <w:r w:rsidR="008161D7" w:rsidRPr="006233EA">
              <w:rPr>
                <w:rFonts w:ascii="Times New Roman" w:hAnsi="Times New Roman" w:cs="Arial"/>
                <w:sz w:val="24"/>
                <w:szCs w:val="22"/>
              </w:rPr>
              <w:instrText xml:space="preserve">XE "XUCS8RG </w:instrText>
            </w:r>
            <w:r w:rsidR="008161D7" w:rsidRPr="006233EA">
              <w:rPr>
                <w:rFonts w:ascii="Times New Roman" w:eastAsia="MS Mincho" w:hAnsi="Times New Roman" w:cs="Arial"/>
                <w:sz w:val="24"/>
                <w:szCs w:val="22"/>
              </w:rPr>
              <w:instrText>Routine"</w:instrText>
            </w:r>
            <w:r w:rsidR="008161D7" w:rsidRPr="006233EA">
              <w:rPr>
                <w:rFonts w:ascii="Times New Roman" w:eastAsia="MS Mincho" w:hAnsi="Times New Roman" w:cs="Arial"/>
                <w:sz w:val="24"/>
                <w:szCs w:val="22"/>
              </w:rPr>
              <w:fldChar w:fldCharType="end"/>
            </w:r>
            <w:r w:rsidR="008161D7" w:rsidRPr="006233EA">
              <w:rPr>
                <w:rFonts w:ascii="Times New Roman" w:eastAsia="MS Mincho" w:hAnsi="Times New Roman" w:cs="Arial"/>
                <w:sz w:val="24"/>
                <w:szCs w:val="22"/>
              </w:rPr>
              <w:fldChar w:fldCharType="begin"/>
            </w:r>
            <w:r w:rsidR="008161D7" w:rsidRPr="006233EA">
              <w:rPr>
                <w:rFonts w:ascii="Times New Roman" w:hAnsi="Times New Roman" w:cs="Arial"/>
                <w:sz w:val="24"/>
                <w:szCs w:val="22"/>
              </w:rPr>
              <w:instrText>XE "Routines:XUCS8RG"</w:instrText>
            </w:r>
            <w:r w:rsidR="008161D7" w:rsidRPr="006233EA">
              <w:rPr>
                <w:rFonts w:ascii="Times New Roman" w:eastAsia="MS Mincho" w:hAnsi="Times New Roman" w:cs="Arial"/>
                <w:sz w:val="24"/>
                <w:szCs w:val="22"/>
              </w:rPr>
              <w:fldChar w:fldCharType="end"/>
            </w:r>
          </w:p>
        </w:tc>
        <w:tc>
          <w:tcPr>
            <w:tcW w:w="7064" w:type="dxa"/>
          </w:tcPr>
          <w:p w14:paraId="14DCA8EA" w14:textId="1DAB21C4" w:rsidR="003931EB" w:rsidRPr="006233EA" w:rsidRDefault="00737792" w:rsidP="003931EB">
            <w:pPr>
              <w:pStyle w:val="TableText"/>
            </w:pPr>
            <w:r>
              <w:rPr>
                <w:rFonts w:eastAsia="MS Mincho" w:cs="Arial"/>
              </w:rPr>
              <w:t>TBD.</w:t>
            </w:r>
          </w:p>
        </w:tc>
      </w:tr>
      <w:tr w:rsidR="003931EB" w:rsidRPr="006233EA" w14:paraId="08E24E6A" w14:textId="77777777" w:rsidTr="00001D1F">
        <w:trPr>
          <w:gridBefore w:val="1"/>
          <w:wBefore w:w="7" w:type="dxa"/>
          <w:cantSplit/>
        </w:trPr>
        <w:tc>
          <w:tcPr>
            <w:tcW w:w="2368" w:type="dxa"/>
          </w:tcPr>
          <w:p w14:paraId="333889F6" w14:textId="0325E831" w:rsidR="003931EB" w:rsidRPr="006233EA" w:rsidRDefault="003931EB" w:rsidP="003931EB">
            <w:pPr>
              <w:pStyle w:val="TableText"/>
              <w:rPr>
                <w:rFonts w:cs="Arial"/>
                <w:b/>
                <w:szCs w:val="22"/>
              </w:rPr>
            </w:pPr>
            <w:r w:rsidRPr="006233EA">
              <w:rPr>
                <w:rFonts w:cs="Arial"/>
                <w:b/>
                <w:szCs w:val="22"/>
              </w:rPr>
              <w:t>XUCSCDE</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"XUCSCDE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"Routines:XUCSCDE"</w:instrText>
            </w:r>
            <w:r w:rsidR="00117E44" w:rsidRPr="006233EA">
              <w:rPr>
                <w:rFonts w:ascii="Times New Roman" w:eastAsia="MS Mincho" w:hAnsi="Times New Roman" w:cs="Arial"/>
                <w:sz w:val="24"/>
                <w:szCs w:val="22"/>
              </w:rPr>
              <w:fldChar w:fldCharType="end"/>
            </w:r>
          </w:p>
        </w:tc>
        <w:tc>
          <w:tcPr>
            <w:tcW w:w="7064" w:type="dxa"/>
          </w:tcPr>
          <w:p w14:paraId="1B117C82" w14:textId="7ED19E75" w:rsidR="003931EB" w:rsidRPr="006233EA" w:rsidRDefault="00737792" w:rsidP="003931EB">
            <w:pPr>
              <w:pStyle w:val="TableText"/>
            </w:pPr>
            <w:r>
              <w:rPr>
                <w:rFonts w:eastAsia="MS Mincho" w:cs="Arial"/>
              </w:rPr>
              <w:t>TBD.</w:t>
            </w:r>
          </w:p>
        </w:tc>
      </w:tr>
      <w:tr w:rsidR="003931EB" w:rsidRPr="006233EA" w14:paraId="76376671" w14:textId="77777777" w:rsidTr="00001D1F">
        <w:trPr>
          <w:gridBefore w:val="1"/>
          <w:wBefore w:w="7" w:type="dxa"/>
          <w:cantSplit/>
        </w:trPr>
        <w:tc>
          <w:tcPr>
            <w:tcW w:w="2368" w:type="dxa"/>
          </w:tcPr>
          <w:p w14:paraId="6CE6DB0C" w14:textId="7AF4D3D8" w:rsidR="003931EB" w:rsidRPr="006233EA" w:rsidRDefault="003931EB" w:rsidP="003931EB">
            <w:pPr>
              <w:pStyle w:val="TableText"/>
              <w:rPr>
                <w:rFonts w:cs="Arial"/>
                <w:b/>
                <w:szCs w:val="22"/>
              </w:rPr>
            </w:pPr>
            <w:r w:rsidRPr="006233EA">
              <w:rPr>
                <w:rFonts w:cs="Arial"/>
                <w:b/>
                <w:szCs w:val="22"/>
              </w:rPr>
              <w:t>XUCSCDG</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"XUCSCDG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"Routines:XUCSCDG"</w:instrText>
            </w:r>
            <w:r w:rsidR="00117E44" w:rsidRPr="006233EA">
              <w:rPr>
                <w:rFonts w:ascii="Times New Roman" w:eastAsia="MS Mincho" w:hAnsi="Times New Roman" w:cs="Arial"/>
                <w:sz w:val="24"/>
                <w:szCs w:val="22"/>
              </w:rPr>
              <w:fldChar w:fldCharType="end"/>
            </w:r>
          </w:p>
        </w:tc>
        <w:tc>
          <w:tcPr>
            <w:tcW w:w="7064" w:type="dxa"/>
          </w:tcPr>
          <w:p w14:paraId="6F6E5172" w14:textId="3559941A" w:rsidR="003931EB" w:rsidRPr="006233EA" w:rsidRDefault="00737792" w:rsidP="003931EB">
            <w:pPr>
              <w:pStyle w:val="TableText"/>
            </w:pPr>
            <w:r>
              <w:rPr>
                <w:rFonts w:eastAsia="MS Mincho" w:cs="Arial"/>
              </w:rPr>
              <w:t>TBD.</w:t>
            </w:r>
          </w:p>
        </w:tc>
      </w:tr>
      <w:tr w:rsidR="003931EB" w:rsidRPr="006233EA" w14:paraId="29BBB635" w14:textId="77777777" w:rsidTr="00001D1F">
        <w:trPr>
          <w:gridBefore w:val="1"/>
          <w:wBefore w:w="7" w:type="dxa"/>
          <w:cantSplit/>
        </w:trPr>
        <w:tc>
          <w:tcPr>
            <w:tcW w:w="2368" w:type="dxa"/>
          </w:tcPr>
          <w:p w14:paraId="4661E9C6" w14:textId="6C3A4EC4" w:rsidR="003931EB" w:rsidRPr="006233EA" w:rsidRDefault="003931EB" w:rsidP="003931EB">
            <w:pPr>
              <w:pStyle w:val="TableText"/>
              <w:rPr>
                <w:rFonts w:cs="Arial"/>
                <w:b/>
                <w:szCs w:val="22"/>
              </w:rPr>
            </w:pPr>
            <w:r w:rsidRPr="006233EA">
              <w:rPr>
                <w:rFonts w:cs="Arial"/>
                <w:b/>
                <w:szCs w:val="22"/>
              </w:rPr>
              <w:t>XUCSCDR</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"XUCSCDR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"Routines:XUCSCDR"</w:instrText>
            </w:r>
            <w:r w:rsidR="00117E44" w:rsidRPr="006233EA">
              <w:rPr>
                <w:rFonts w:ascii="Times New Roman" w:eastAsia="MS Mincho" w:hAnsi="Times New Roman" w:cs="Arial"/>
                <w:sz w:val="24"/>
                <w:szCs w:val="22"/>
              </w:rPr>
              <w:fldChar w:fldCharType="end"/>
            </w:r>
          </w:p>
        </w:tc>
        <w:tc>
          <w:tcPr>
            <w:tcW w:w="7064" w:type="dxa"/>
          </w:tcPr>
          <w:p w14:paraId="355219FC" w14:textId="5E73B570" w:rsidR="003931EB" w:rsidRPr="006233EA" w:rsidRDefault="00737792" w:rsidP="003931EB">
            <w:pPr>
              <w:pStyle w:val="TableText"/>
            </w:pPr>
            <w:r>
              <w:rPr>
                <w:rFonts w:eastAsia="MS Mincho" w:cs="Arial"/>
              </w:rPr>
              <w:t>TBD.</w:t>
            </w:r>
          </w:p>
        </w:tc>
      </w:tr>
      <w:tr w:rsidR="003931EB" w:rsidRPr="006233EA" w14:paraId="1E0209E1" w14:textId="77777777" w:rsidTr="00001D1F">
        <w:trPr>
          <w:gridBefore w:val="1"/>
          <w:wBefore w:w="7" w:type="dxa"/>
          <w:cantSplit/>
        </w:trPr>
        <w:tc>
          <w:tcPr>
            <w:tcW w:w="2368" w:type="dxa"/>
          </w:tcPr>
          <w:p w14:paraId="2149EB0B" w14:textId="72231A26" w:rsidR="003931EB" w:rsidRPr="006233EA" w:rsidRDefault="003931EB" w:rsidP="003931EB">
            <w:pPr>
              <w:pStyle w:val="TableText"/>
              <w:rPr>
                <w:rFonts w:cs="Arial"/>
                <w:b/>
                <w:szCs w:val="22"/>
              </w:rPr>
            </w:pPr>
            <w:r w:rsidRPr="006233EA">
              <w:rPr>
                <w:rFonts w:cs="Arial"/>
                <w:b/>
                <w:szCs w:val="22"/>
              </w:rPr>
              <w:t>XUCSCDRB</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"XUCSCDRB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"Routines:XUCSCDRB"</w:instrText>
            </w:r>
            <w:r w:rsidR="00117E44" w:rsidRPr="006233EA">
              <w:rPr>
                <w:rFonts w:ascii="Times New Roman" w:eastAsia="MS Mincho" w:hAnsi="Times New Roman" w:cs="Arial"/>
                <w:sz w:val="24"/>
                <w:szCs w:val="22"/>
              </w:rPr>
              <w:fldChar w:fldCharType="end"/>
            </w:r>
          </w:p>
        </w:tc>
        <w:tc>
          <w:tcPr>
            <w:tcW w:w="7064" w:type="dxa"/>
          </w:tcPr>
          <w:p w14:paraId="2BCACC08" w14:textId="006FE9E9" w:rsidR="003931EB" w:rsidRPr="006233EA" w:rsidRDefault="00737792" w:rsidP="003931EB">
            <w:pPr>
              <w:pStyle w:val="TableText"/>
            </w:pPr>
            <w:r>
              <w:rPr>
                <w:rFonts w:eastAsia="MS Mincho" w:cs="Arial"/>
              </w:rPr>
              <w:t>TBD.</w:t>
            </w:r>
          </w:p>
        </w:tc>
      </w:tr>
      <w:tr w:rsidR="003931EB" w:rsidRPr="006233EA" w14:paraId="56A92BCA" w14:textId="77777777" w:rsidTr="00001D1F">
        <w:trPr>
          <w:gridBefore w:val="1"/>
          <w:wBefore w:w="7" w:type="dxa"/>
          <w:cantSplit/>
        </w:trPr>
        <w:tc>
          <w:tcPr>
            <w:tcW w:w="2368" w:type="dxa"/>
          </w:tcPr>
          <w:p w14:paraId="4F41AE57" w14:textId="4F828B88" w:rsidR="003931EB" w:rsidRPr="006233EA" w:rsidRDefault="003931EB" w:rsidP="003931EB">
            <w:pPr>
              <w:pStyle w:val="TableText"/>
              <w:rPr>
                <w:rFonts w:cs="Arial"/>
                <w:b/>
                <w:szCs w:val="22"/>
              </w:rPr>
            </w:pPr>
            <w:r w:rsidRPr="006233EA">
              <w:rPr>
                <w:rFonts w:cs="Arial"/>
                <w:b/>
                <w:szCs w:val="22"/>
              </w:rPr>
              <w:t>XUCSPRG</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"XUCSPRG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"Routines:XUCSPRG"</w:instrText>
            </w:r>
            <w:r w:rsidR="00117E44" w:rsidRPr="006233EA">
              <w:rPr>
                <w:rFonts w:ascii="Times New Roman" w:eastAsia="MS Mincho" w:hAnsi="Times New Roman" w:cs="Arial"/>
                <w:sz w:val="24"/>
                <w:szCs w:val="22"/>
              </w:rPr>
              <w:fldChar w:fldCharType="end"/>
            </w:r>
          </w:p>
        </w:tc>
        <w:tc>
          <w:tcPr>
            <w:tcW w:w="7064" w:type="dxa"/>
          </w:tcPr>
          <w:p w14:paraId="25CA22E3" w14:textId="5A89AFE0" w:rsidR="003931EB" w:rsidRPr="006233EA" w:rsidRDefault="00737792" w:rsidP="003931EB">
            <w:pPr>
              <w:pStyle w:val="TableText"/>
            </w:pPr>
            <w:r>
              <w:rPr>
                <w:rFonts w:eastAsia="MS Mincho" w:cs="Arial"/>
              </w:rPr>
              <w:t>TBD.</w:t>
            </w:r>
          </w:p>
        </w:tc>
      </w:tr>
      <w:tr w:rsidR="003931EB" w:rsidRPr="006233EA" w14:paraId="24F9F343" w14:textId="77777777" w:rsidTr="00001D1F">
        <w:trPr>
          <w:gridBefore w:val="1"/>
          <w:wBefore w:w="7" w:type="dxa"/>
          <w:cantSplit/>
        </w:trPr>
        <w:tc>
          <w:tcPr>
            <w:tcW w:w="2368" w:type="dxa"/>
          </w:tcPr>
          <w:p w14:paraId="3301CF9B" w14:textId="529F37B9" w:rsidR="003931EB" w:rsidRPr="006233EA" w:rsidRDefault="003931EB" w:rsidP="003931EB">
            <w:pPr>
              <w:pStyle w:val="TableText"/>
              <w:rPr>
                <w:rFonts w:cs="Arial"/>
                <w:b/>
                <w:szCs w:val="22"/>
              </w:rPr>
            </w:pPr>
            <w:r w:rsidRPr="006233EA">
              <w:rPr>
                <w:rFonts w:cs="Arial"/>
                <w:b/>
                <w:szCs w:val="22"/>
              </w:rPr>
              <w:t>XUCSRV</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"XUCSRV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"Routines:XUCSRV"</w:instrText>
            </w:r>
            <w:r w:rsidR="00117E44" w:rsidRPr="006233EA">
              <w:rPr>
                <w:rFonts w:ascii="Times New Roman" w:eastAsia="MS Mincho" w:hAnsi="Times New Roman" w:cs="Arial"/>
                <w:sz w:val="24"/>
                <w:szCs w:val="22"/>
              </w:rPr>
              <w:fldChar w:fldCharType="end"/>
            </w:r>
          </w:p>
        </w:tc>
        <w:tc>
          <w:tcPr>
            <w:tcW w:w="7064" w:type="dxa"/>
          </w:tcPr>
          <w:p w14:paraId="67864460" w14:textId="2B8BDC61" w:rsidR="003931EB" w:rsidRPr="006233EA" w:rsidRDefault="00737792" w:rsidP="003931EB">
            <w:pPr>
              <w:pStyle w:val="TableText"/>
            </w:pPr>
            <w:r>
              <w:rPr>
                <w:rFonts w:eastAsia="MS Mincho" w:cs="Arial"/>
              </w:rPr>
              <w:t>TBD.</w:t>
            </w:r>
          </w:p>
        </w:tc>
      </w:tr>
      <w:tr w:rsidR="003931EB" w:rsidRPr="006233EA" w14:paraId="3E158E12" w14:textId="77777777" w:rsidTr="00001D1F">
        <w:trPr>
          <w:gridBefore w:val="1"/>
          <w:wBefore w:w="7" w:type="dxa"/>
          <w:cantSplit/>
        </w:trPr>
        <w:tc>
          <w:tcPr>
            <w:tcW w:w="2368" w:type="dxa"/>
          </w:tcPr>
          <w:p w14:paraId="23F629C2" w14:textId="4F74150F" w:rsidR="003931EB" w:rsidRPr="006233EA" w:rsidRDefault="003931EB" w:rsidP="003931EB">
            <w:pPr>
              <w:pStyle w:val="TableText"/>
              <w:rPr>
                <w:rFonts w:cs="Arial"/>
                <w:b/>
                <w:szCs w:val="22"/>
              </w:rPr>
            </w:pPr>
            <w:r w:rsidRPr="006233EA">
              <w:rPr>
                <w:rFonts w:cs="Arial"/>
                <w:b/>
                <w:szCs w:val="22"/>
              </w:rPr>
              <w:t>XUCSTM</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"XUCSTM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"Routines:XUCSTM"</w:instrText>
            </w:r>
            <w:r w:rsidR="00117E44" w:rsidRPr="006233EA">
              <w:rPr>
                <w:rFonts w:ascii="Times New Roman" w:eastAsia="MS Mincho" w:hAnsi="Times New Roman" w:cs="Arial"/>
                <w:sz w:val="24"/>
                <w:szCs w:val="22"/>
              </w:rPr>
              <w:fldChar w:fldCharType="end"/>
            </w:r>
          </w:p>
        </w:tc>
        <w:tc>
          <w:tcPr>
            <w:tcW w:w="7064" w:type="dxa"/>
          </w:tcPr>
          <w:p w14:paraId="35ACB7D7" w14:textId="18839FE0" w:rsidR="003931EB" w:rsidRPr="006233EA" w:rsidRDefault="00737792" w:rsidP="003931EB">
            <w:pPr>
              <w:pStyle w:val="TableText"/>
            </w:pPr>
            <w:r>
              <w:rPr>
                <w:rFonts w:eastAsia="MS Mincho" w:cs="Arial"/>
              </w:rPr>
              <w:t>TBD.</w:t>
            </w:r>
          </w:p>
        </w:tc>
      </w:tr>
      <w:tr w:rsidR="003931EB" w:rsidRPr="006233EA" w14:paraId="17A4BF5F" w14:textId="77777777" w:rsidTr="00001D1F">
        <w:trPr>
          <w:gridBefore w:val="1"/>
          <w:wBefore w:w="7" w:type="dxa"/>
          <w:cantSplit/>
        </w:trPr>
        <w:tc>
          <w:tcPr>
            <w:tcW w:w="2368" w:type="dxa"/>
          </w:tcPr>
          <w:p w14:paraId="5BF80FA5" w14:textId="6A284909" w:rsidR="003931EB" w:rsidRPr="006233EA" w:rsidRDefault="003931EB" w:rsidP="003931EB">
            <w:pPr>
              <w:pStyle w:val="TableText"/>
              <w:rPr>
                <w:rFonts w:cs="Arial"/>
                <w:b/>
                <w:szCs w:val="22"/>
              </w:rPr>
            </w:pPr>
            <w:r w:rsidRPr="006233EA">
              <w:rPr>
                <w:rFonts w:cs="Arial"/>
                <w:b/>
                <w:szCs w:val="22"/>
              </w:rPr>
              <w:t>XUCSTME</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"XUCSTME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"Routines:XUCSTME"</w:instrText>
            </w:r>
            <w:r w:rsidR="00117E44" w:rsidRPr="006233EA">
              <w:rPr>
                <w:rFonts w:ascii="Times New Roman" w:eastAsia="MS Mincho" w:hAnsi="Times New Roman" w:cs="Arial"/>
                <w:sz w:val="24"/>
                <w:szCs w:val="22"/>
              </w:rPr>
              <w:fldChar w:fldCharType="end"/>
            </w:r>
          </w:p>
        </w:tc>
        <w:tc>
          <w:tcPr>
            <w:tcW w:w="7064" w:type="dxa"/>
          </w:tcPr>
          <w:p w14:paraId="567D153E" w14:textId="66E8BB31" w:rsidR="003931EB" w:rsidRPr="006233EA" w:rsidRDefault="00737792" w:rsidP="003931EB">
            <w:pPr>
              <w:pStyle w:val="TableText"/>
            </w:pPr>
            <w:r>
              <w:rPr>
                <w:rFonts w:eastAsia="MS Mincho" w:cs="Arial"/>
              </w:rPr>
              <w:t>TBD.</w:t>
            </w:r>
          </w:p>
        </w:tc>
      </w:tr>
      <w:tr w:rsidR="003931EB" w:rsidRPr="006233EA" w14:paraId="0663AE33" w14:textId="77777777" w:rsidTr="00001D1F">
        <w:trPr>
          <w:gridBefore w:val="1"/>
          <w:wBefore w:w="7" w:type="dxa"/>
          <w:cantSplit/>
        </w:trPr>
        <w:tc>
          <w:tcPr>
            <w:tcW w:w="2368" w:type="dxa"/>
          </w:tcPr>
          <w:p w14:paraId="264E5CCE" w14:textId="1C3257D6" w:rsidR="003931EB" w:rsidRPr="006233EA" w:rsidRDefault="003931EB" w:rsidP="003931EB">
            <w:pPr>
              <w:pStyle w:val="TableText"/>
              <w:rPr>
                <w:rFonts w:cs="Arial"/>
                <w:b/>
                <w:szCs w:val="22"/>
              </w:rPr>
            </w:pPr>
            <w:r w:rsidRPr="006233EA">
              <w:rPr>
                <w:rFonts w:cs="Arial"/>
                <w:b/>
                <w:szCs w:val="22"/>
              </w:rPr>
              <w:lastRenderedPageBreak/>
              <w:t>XUCSUTL3</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"XUCSUTL3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"Routines:XUCSUTL3"</w:instrText>
            </w:r>
            <w:r w:rsidR="00117E44" w:rsidRPr="006233EA">
              <w:rPr>
                <w:rFonts w:ascii="Times New Roman" w:eastAsia="MS Mincho" w:hAnsi="Times New Roman" w:cs="Arial"/>
                <w:sz w:val="24"/>
                <w:szCs w:val="22"/>
              </w:rPr>
              <w:fldChar w:fldCharType="end"/>
            </w:r>
          </w:p>
        </w:tc>
        <w:tc>
          <w:tcPr>
            <w:tcW w:w="7064" w:type="dxa"/>
          </w:tcPr>
          <w:p w14:paraId="274B14A4" w14:textId="173166BB" w:rsidR="003931EB" w:rsidRPr="006233EA" w:rsidRDefault="00737792" w:rsidP="003931EB">
            <w:pPr>
              <w:pStyle w:val="TableText"/>
            </w:pPr>
            <w:r>
              <w:rPr>
                <w:rFonts w:eastAsia="MS Mincho" w:cs="Arial"/>
              </w:rPr>
              <w:t>TBD.</w:t>
            </w:r>
          </w:p>
        </w:tc>
      </w:tr>
      <w:tr w:rsidR="003931EB" w:rsidRPr="006233EA" w14:paraId="0A1AD1FA" w14:textId="77777777" w:rsidTr="00001D1F">
        <w:trPr>
          <w:gridBefore w:val="1"/>
          <w:wBefore w:w="7" w:type="dxa"/>
          <w:cantSplit/>
        </w:trPr>
        <w:tc>
          <w:tcPr>
            <w:tcW w:w="2368" w:type="dxa"/>
          </w:tcPr>
          <w:p w14:paraId="391E8D1B" w14:textId="41272A47" w:rsidR="003931EB" w:rsidRPr="006233EA" w:rsidRDefault="003931EB" w:rsidP="003931EB">
            <w:pPr>
              <w:pStyle w:val="TableText"/>
              <w:rPr>
                <w:rFonts w:cs="Arial"/>
                <w:b/>
                <w:szCs w:val="22"/>
              </w:rPr>
            </w:pPr>
            <w:r w:rsidRPr="006233EA">
              <w:rPr>
                <w:rFonts w:cs="Arial"/>
                <w:b/>
                <w:szCs w:val="22"/>
              </w:rPr>
              <w:t>XUCSXCD</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"XUCSXCD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"Routines:XUCSXCD"</w:instrText>
            </w:r>
            <w:r w:rsidR="00117E44" w:rsidRPr="006233EA">
              <w:rPr>
                <w:rFonts w:ascii="Times New Roman" w:eastAsia="MS Mincho" w:hAnsi="Times New Roman" w:cs="Arial"/>
                <w:sz w:val="24"/>
                <w:szCs w:val="22"/>
              </w:rPr>
              <w:fldChar w:fldCharType="end"/>
            </w:r>
          </w:p>
        </w:tc>
        <w:tc>
          <w:tcPr>
            <w:tcW w:w="7064" w:type="dxa"/>
          </w:tcPr>
          <w:p w14:paraId="64180F96" w14:textId="501DEEA8" w:rsidR="003931EB" w:rsidRPr="006233EA" w:rsidRDefault="00737792" w:rsidP="003931EB">
            <w:pPr>
              <w:pStyle w:val="TableText"/>
            </w:pPr>
            <w:r>
              <w:rPr>
                <w:rFonts w:eastAsia="MS Mincho" w:cs="Arial"/>
              </w:rPr>
              <w:t>TBD.</w:t>
            </w:r>
          </w:p>
        </w:tc>
      </w:tr>
      <w:tr w:rsidR="003931EB" w:rsidRPr="006233EA" w14:paraId="0FD1050E" w14:textId="77777777" w:rsidTr="00001D1F">
        <w:trPr>
          <w:gridBefore w:val="1"/>
          <w:wBefore w:w="7" w:type="dxa"/>
          <w:cantSplit/>
        </w:trPr>
        <w:tc>
          <w:tcPr>
            <w:tcW w:w="2368" w:type="dxa"/>
          </w:tcPr>
          <w:p w14:paraId="41F60730" w14:textId="6F500D88" w:rsidR="003931EB" w:rsidRPr="006233EA" w:rsidRDefault="003931EB" w:rsidP="003931EB">
            <w:pPr>
              <w:pStyle w:val="TableText"/>
              <w:rPr>
                <w:rFonts w:cs="Arial"/>
                <w:b/>
                <w:szCs w:val="22"/>
              </w:rPr>
            </w:pPr>
            <w:r w:rsidRPr="006233EA">
              <w:rPr>
                <w:rFonts w:cs="Arial"/>
                <w:b/>
                <w:szCs w:val="22"/>
              </w:rPr>
              <w:t>XUCSXDR</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"XUCSXDR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"Routines:XUCSXDR"</w:instrText>
            </w:r>
            <w:r w:rsidR="00117E44" w:rsidRPr="006233EA">
              <w:rPr>
                <w:rFonts w:ascii="Times New Roman" w:eastAsia="MS Mincho" w:hAnsi="Times New Roman" w:cs="Arial"/>
                <w:sz w:val="24"/>
                <w:szCs w:val="22"/>
              </w:rPr>
              <w:fldChar w:fldCharType="end"/>
            </w:r>
          </w:p>
        </w:tc>
        <w:tc>
          <w:tcPr>
            <w:tcW w:w="7064" w:type="dxa"/>
          </w:tcPr>
          <w:p w14:paraId="167E8C17" w14:textId="2EEA4AC1" w:rsidR="003931EB" w:rsidRPr="006233EA" w:rsidRDefault="00737792" w:rsidP="003931EB">
            <w:pPr>
              <w:pStyle w:val="TableText"/>
            </w:pPr>
            <w:r>
              <w:rPr>
                <w:rFonts w:eastAsia="MS Mincho" w:cs="Arial"/>
              </w:rPr>
              <w:t>TBD.</w:t>
            </w:r>
          </w:p>
        </w:tc>
      </w:tr>
      <w:tr w:rsidR="003931EB" w:rsidRPr="006233EA" w14:paraId="7B11257A" w14:textId="77777777" w:rsidTr="00001D1F">
        <w:trPr>
          <w:gridBefore w:val="1"/>
          <w:wBefore w:w="7" w:type="dxa"/>
          <w:cantSplit/>
        </w:trPr>
        <w:tc>
          <w:tcPr>
            <w:tcW w:w="2368" w:type="dxa"/>
          </w:tcPr>
          <w:p w14:paraId="60BBB47D" w14:textId="2EDC5B03" w:rsidR="003931EB" w:rsidRPr="006233EA" w:rsidRDefault="003931EB" w:rsidP="003931EB">
            <w:pPr>
              <w:pStyle w:val="TableText"/>
              <w:rPr>
                <w:rFonts w:cs="Arial"/>
                <w:b/>
                <w:szCs w:val="22"/>
              </w:rPr>
            </w:pPr>
            <w:r w:rsidRPr="006233EA">
              <w:rPr>
                <w:rFonts w:cs="Arial"/>
                <w:b/>
                <w:szCs w:val="22"/>
              </w:rPr>
              <w:t>XUCSXGR</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"XUCSXGR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"Routines:XUCSXGR"</w:instrText>
            </w:r>
            <w:r w:rsidR="00117E44" w:rsidRPr="006233EA">
              <w:rPr>
                <w:rFonts w:ascii="Times New Roman" w:eastAsia="MS Mincho" w:hAnsi="Times New Roman" w:cs="Arial"/>
                <w:sz w:val="24"/>
                <w:szCs w:val="22"/>
              </w:rPr>
              <w:fldChar w:fldCharType="end"/>
            </w:r>
          </w:p>
        </w:tc>
        <w:tc>
          <w:tcPr>
            <w:tcW w:w="7064" w:type="dxa"/>
          </w:tcPr>
          <w:p w14:paraId="1C08076A" w14:textId="2F82E0B6" w:rsidR="003931EB" w:rsidRPr="006233EA" w:rsidRDefault="00737792" w:rsidP="003931EB">
            <w:pPr>
              <w:pStyle w:val="TableText"/>
            </w:pPr>
            <w:r>
              <w:rPr>
                <w:rFonts w:eastAsia="MS Mincho" w:cs="Arial"/>
              </w:rPr>
              <w:t>TBD.</w:t>
            </w:r>
          </w:p>
        </w:tc>
      </w:tr>
      <w:tr w:rsidR="003931EB" w:rsidRPr="006233EA" w14:paraId="64E44C6D" w14:textId="77777777" w:rsidTr="00001D1F">
        <w:trPr>
          <w:gridBefore w:val="1"/>
          <w:wBefore w:w="7" w:type="dxa"/>
          <w:cantSplit/>
        </w:trPr>
        <w:tc>
          <w:tcPr>
            <w:tcW w:w="2368" w:type="dxa"/>
          </w:tcPr>
          <w:p w14:paraId="5BD7AD75" w14:textId="5A9A6FB6" w:rsidR="003931EB" w:rsidRPr="006233EA" w:rsidRDefault="003931EB" w:rsidP="003931EB">
            <w:pPr>
              <w:pStyle w:val="TableText"/>
              <w:rPr>
                <w:rFonts w:cs="Arial"/>
                <w:b/>
                <w:szCs w:val="22"/>
              </w:rPr>
            </w:pPr>
            <w:r w:rsidRPr="006233EA">
              <w:rPr>
                <w:rFonts w:cs="Arial"/>
                <w:b/>
                <w:szCs w:val="22"/>
              </w:rPr>
              <w:t>XUCSXRT</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"XUCSXRT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"Routines:XUCSXRT"</w:instrText>
            </w:r>
            <w:r w:rsidR="00117E44" w:rsidRPr="006233EA">
              <w:rPr>
                <w:rFonts w:ascii="Times New Roman" w:eastAsia="MS Mincho" w:hAnsi="Times New Roman" w:cs="Arial"/>
                <w:sz w:val="24"/>
                <w:szCs w:val="22"/>
              </w:rPr>
              <w:fldChar w:fldCharType="end"/>
            </w:r>
          </w:p>
        </w:tc>
        <w:tc>
          <w:tcPr>
            <w:tcW w:w="7064" w:type="dxa"/>
          </w:tcPr>
          <w:p w14:paraId="7C265052" w14:textId="7B1624F3" w:rsidR="003931EB" w:rsidRPr="006233EA" w:rsidRDefault="00737792" w:rsidP="003931EB">
            <w:pPr>
              <w:pStyle w:val="TableText"/>
            </w:pPr>
            <w:r>
              <w:rPr>
                <w:rFonts w:eastAsia="MS Mincho" w:cs="Arial"/>
              </w:rPr>
              <w:t>TBD.</w:t>
            </w:r>
          </w:p>
        </w:tc>
      </w:tr>
      <w:tr w:rsidR="003931EB" w:rsidRPr="006233EA" w14:paraId="50E38CA4" w14:textId="77777777" w:rsidTr="00001D1F">
        <w:trPr>
          <w:gridBefore w:val="1"/>
          <w:wBefore w:w="7" w:type="dxa"/>
          <w:cantSplit/>
        </w:trPr>
        <w:tc>
          <w:tcPr>
            <w:tcW w:w="2368" w:type="dxa"/>
          </w:tcPr>
          <w:p w14:paraId="2554EE81" w14:textId="2061E385" w:rsidR="003931EB" w:rsidRPr="006233EA" w:rsidRDefault="003931EB" w:rsidP="003931EB">
            <w:pPr>
              <w:pStyle w:val="TableText"/>
              <w:rPr>
                <w:rFonts w:cs="Arial"/>
                <w:b/>
                <w:szCs w:val="22"/>
              </w:rPr>
            </w:pPr>
            <w:r w:rsidRPr="006233EA">
              <w:rPr>
                <w:rFonts w:cs="Arial"/>
                <w:b/>
                <w:szCs w:val="22"/>
              </w:rPr>
              <w:t>XUCSXST</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"XUCSXST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"Routines:XUCSXST"</w:instrText>
            </w:r>
            <w:r w:rsidR="00117E44" w:rsidRPr="006233EA">
              <w:rPr>
                <w:rFonts w:ascii="Times New Roman" w:eastAsia="MS Mincho" w:hAnsi="Times New Roman" w:cs="Arial"/>
                <w:sz w:val="24"/>
                <w:szCs w:val="22"/>
              </w:rPr>
              <w:fldChar w:fldCharType="end"/>
            </w:r>
          </w:p>
        </w:tc>
        <w:tc>
          <w:tcPr>
            <w:tcW w:w="7064" w:type="dxa"/>
          </w:tcPr>
          <w:p w14:paraId="464E9CD6" w14:textId="27556E02" w:rsidR="003931EB" w:rsidRPr="006233EA" w:rsidRDefault="00737792" w:rsidP="003931EB">
            <w:pPr>
              <w:pStyle w:val="TableText"/>
            </w:pPr>
            <w:r>
              <w:rPr>
                <w:rFonts w:eastAsia="MS Mincho" w:cs="Arial"/>
              </w:rPr>
              <w:t>TBD.</w:t>
            </w:r>
          </w:p>
        </w:tc>
      </w:tr>
      <w:tr w:rsidR="003931EB" w:rsidRPr="006233EA" w14:paraId="4354DBE8" w14:textId="77777777" w:rsidTr="00001D1F">
        <w:trPr>
          <w:gridBefore w:val="1"/>
          <w:wBefore w:w="7" w:type="dxa"/>
          <w:cantSplit/>
        </w:trPr>
        <w:tc>
          <w:tcPr>
            <w:tcW w:w="2368" w:type="dxa"/>
          </w:tcPr>
          <w:p w14:paraId="449753AF" w14:textId="568A7CEC" w:rsidR="003931EB" w:rsidRPr="006233EA" w:rsidRDefault="003931EB" w:rsidP="003931EB">
            <w:pPr>
              <w:pStyle w:val="TableText"/>
              <w:rPr>
                <w:rFonts w:cs="Arial"/>
                <w:b/>
                <w:szCs w:val="22"/>
              </w:rPr>
            </w:pPr>
            <w:r w:rsidRPr="006233EA">
              <w:rPr>
                <w:rFonts w:cs="Arial"/>
                <w:b/>
                <w:szCs w:val="22"/>
              </w:rPr>
              <w:t>XUDHGUI</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"XUDHGUI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"Routines:XUDHGUI"</w:instrText>
            </w:r>
            <w:r w:rsidR="00117E44" w:rsidRPr="006233EA">
              <w:rPr>
                <w:rFonts w:ascii="Times New Roman" w:eastAsia="MS Mincho" w:hAnsi="Times New Roman" w:cs="Arial"/>
                <w:sz w:val="24"/>
                <w:szCs w:val="22"/>
              </w:rPr>
              <w:fldChar w:fldCharType="end"/>
            </w:r>
          </w:p>
        </w:tc>
        <w:tc>
          <w:tcPr>
            <w:tcW w:w="7064" w:type="dxa"/>
          </w:tcPr>
          <w:p w14:paraId="7C722DD2" w14:textId="635357D8" w:rsidR="003931EB" w:rsidRPr="006233EA" w:rsidRDefault="00737792" w:rsidP="003931EB">
            <w:pPr>
              <w:pStyle w:val="TableText"/>
            </w:pPr>
            <w:r>
              <w:rPr>
                <w:rFonts w:eastAsia="MS Mincho" w:cs="Arial"/>
              </w:rPr>
              <w:t>TBD.</w:t>
            </w:r>
          </w:p>
        </w:tc>
      </w:tr>
      <w:tr w:rsidR="003931EB" w:rsidRPr="006233EA" w14:paraId="24562307" w14:textId="77777777" w:rsidTr="00001D1F">
        <w:trPr>
          <w:gridBefore w:val="1"/>
          <w:wBefore w:w="7" w:type="dxa"/>
          <w:cantSplit/>
        </w:trPr>
        <w:tc>
          <w:tcPr>
            <w:tcW w:w="2368" w:type="dxa"/>
          </w:tcPr>
          <w:p w14:paraId="29852E9F" w14:textId="760DFCC0" w:rsidR="003931EB" w:rsidRPr="006233EA" w:rsidRDefault="003931EB" w:rsidP="003931EB">
            <w:pPr>
              <w:pStyle w:val="TableText"/>
              <w:rPr>
                <w:rFonts w:cs="Arial"/>
                <w:b/>
                <w:szCs w:val="22"/>
              </w:rPr>
            </w:pPr>
            <w:r w:rsidRPr="006233EA">
              <w:rPr>
                <w:rFonts w:cs="Arial"/>
                <w:b/>
                <w:szCs w:val="22"/>
              </w:rPr>
              <w:t>XUDHRES</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"XUDHRES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"Routines:XUDHRES"</w:instrText>
            </w:r>
            <w:r w:rsidR="00117E44" w:rsidRPr="006233EA">
              <w:rPr>
                <w:rFonts w:ascii="Times New Roman" w:eastAsia="MS Mincho" w:hAnsi="Times New Roman" w:cs="Arial"/>
                <w:sz w:val="24"/>
                <w:szCs w:val="22"/>
              </w:rPr>
              <w:fldChar w:fldCharType="end"/>
            </w:r>
          </w:p>
        </w:tc>
        <w:tc>
          <w:tcPr>
            <w:tcW w:w="7064" w:type="dxa"/>
          </w:tcPr>
          <w:p w14:paraId="755A4D58" w14:textId="21B63EE0" w:rsidR="003931EB" w:rsidRPr="006233EA" w:rsidRDefault="00737792" w:rsidP="003931EB">
            <w:pPr>
              <w:pStyle w:val="TableText"/>
            </w:pPr>
            <w:r>
              <w:rPr>
                <w:rFonts w:eastAsia="MS Mincho" w:cs="Arial"/>
              </w:rPr>
              <w:t>TBD.</w:t>
            </w:r>
          </w:p>
        </w:tc>
      </w:tr>
      <w:tr w:rsidR="003931EB" w:rsidRPr="006233EA" w14:paraId="3B1F22B9" w14:textId="77777777" w:rsidTr="00001D1F">
        <w:trPr>
          <w:gridBefore w:val="1"/>
          <w:wBefore w:w="7" w:type="dxa"/>
          <w:cantSplit/>
        </w:trPr>
        <w:tc>
          <w:tcPr>
            <w:tcW w:w="2368" w:type="dxa"/>
          </w:tcPr>
          <w:p w14:paraId="178A9957" w14:textId="003A4F5B" w:rsidR="003931EB" w:rsidRPr="006233EA" w:rsidRDefault="003931EB" w:rsidP="003931EB">
            <w:pPr>
              <w:pStyle w:val="TableText"/>
              <w:rPr>
                <w:rFonts w:cs="Arial"/>
                <w:b/>
                <w:szCs w:val="22"/>
              </w:rPr>
            </w:pPr>
            <w:r w:rsidRPr="006233EA">
              <w:rPr>
                <w:rFonts w:cs="Arial"/>
                <w:b/>
                <w:szCs w:val="22"/>
              </w:rPr>
              <w:t>XUDHSET</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 xml:space="preserve">XE "XUDHSET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"Routines:XUDHSET"</w:instrText>
            </w:r>
            <w:r w:rsidR="00117E44" w:rsidRPr="006233EA">
              <w:rPr>
                <w:rFonts w:ascii="Times New Roman" w:eastAsia="MS Mincho" w:hAnsi="Times New Roman" w:cs="Arial"/>
                <w:sz w:val="24"/>
                <w:szCs w:val="22"/>
              </w:rPr>
              <w:fldChar w:fldCharType="end"/>
            </w:r>
          </w:p>
        </w:tc>
        <w:tc>
          <w:tcPr>
            <w:tcW w:w="7064" w:type="dxa"/>
          </w:tcPr>
          <w:p w14:paraId="3B295142" w14:textId="22FE902F" w:rsidR="003931EB" w:rsidRPr="006233EA" w:rsidRDefault="00737792" w:rsidP="003931EB">
            <w:pPr>
              <w:pStyle w:val="TableText"/>
            </w:pPr>
            <w:r>
              <w:rPr>
                <w:rFonts w:eastAsia="MS Mincho" w:cs="Arial"/>
              </w:rPr>
              <w:t>TBD.</w:t>
            </w:r>
          </w:p>
        </w:tc>
      </w:tr>
      <w:tr w:rsidR="003931EB" w:rsidRPr="006233EA" w14:paraId="094D83C9" w14:textId="77777777" w:rsidTr="00001D1F">
        <w:trPr>
          <w:gridBefore w:val="1"/>
          <w:wBefore w:w="7" w:type="dxa"/>
          <w:cantSplit/>
        </w:trPr>
        <w:tc>
          <w:tcPr>
            <w:tcW w:w="2368" w:type="dxa"/>
          </w:tcPr>
          <w:p w14:paraId="3483F391" w14:textId="5263904D" w:rsidR="003931EB" w:rsidRPr="006233EA" w:rsidRDefault="003931EB" w:rsidP="003931EB">
            <w:pPr>
              <w:pStyle w:val="TableText"/>
              <w:rPr>
                <w:rFonts w:cs="Arial"/>
                <w:b/>
                <w:szCs w:val="22"/>
              </w:rPr>
            </w:pPr>
            <w:r w:rsidRPr="006233EA">
              <w:rPr>
                <w:rFonts w:cs="Arial"/>
                <w:b/>
                <w:szCs w:val="22"/>
              </w:rPr>
              <w:t>XUDHUTL</w:t>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"XUDHUTL</w:instrText>
            </w:r>
            <w:r w:rsidR="007B1ABD" w:rsidRPr="006233EA">
              <w:rPr>
                <w:rFonts w:ascii="Times New Roman" w:hAnsi="Times New Roman" w:cs="Arial"/>
                <w:sz w:val="24"/>
                <w:szCs w:val="22"/>
              </w:rPr>
              <w:instrText xml:space="preserve"> </w:instrText>
            </w:r>
            <w:r w:rsidR="00117E44" w:rsidRPr="006233EA">
              <w:rPr>
                <w:rFonts w:ascii="Times New Roman" w:eastAsia="MS Mincho" w:hAnsi="Times New Roman" w:cs="Arial"/>
                <w:sz w:val="24"/>
                <w:szCs w:val="22"/>
              </w:rPr>
              <w:instrText>Routine"</w:instrText>
            </w:r>
            <w:r w:rsidR="00117E44" w:rsidRPr="006233EA">
              <w:rPr>
                <w:rFonts w:ascii="Times New Roman" w:eastAsia="MS Mincho" w:hAnsi="Times New Roman" w:cs="Arial"/>
                <w:sz w:val="24"/>
                <w:szCs w:val="22"/>
              </w:rPr>
              <w:fldChar w:fldCharType="end"/>
            </w:r>
            <w:r w:rsidR="00117E44" w:rsidRPr="006233EA">
              <w:rPr>
                <w:rFonts w:ascii="Times New Roman" w:eastAsia="MS Mincho" w:hAnsi="Times New Roman" w:cs="Arial"/>
                <w:sz w:val="24"/>
                <w:szCs w:val="22"/>
              </w:rPr>
              <w:fldChar w:fldCharType="begin"/>
            </w:r>
            <w:r w:rsidR="00117E44" w:rsidRPr="006233EA">
              <w:rPr>
                <w:rFonts w:ascii="Times New Roman" w:hAnsi="Times New Roman" w:cs="Arial"/>
                <w:sz w:val="24"/>
                <w:szCs w:val="22"/>
              </w:rPr>
              <w:instrText>XE "Routines:XUDHUTL"</w:instrText>
            </w:r>
            <w:r w:rsidR="00117E44" w:rsidRPr="006233EA">
              <w:rPr>
                <w:rFonts w:ascii="Times New Roman" w:eastAsia="MS Mincho" w:hAnsi="Times New Roman" w:cs="Arial"/>
                <w:sz w:val="24"/>
                <w:szCs w:val="22"/>
              </w:rPr>
              <w:fldChar w:fldCharType="end"/>
            </w:r>
          </w:p>
        </w:tc>
        <w:tc>
          <w:tcPr>
            <w:tcW w:w="7064" w:type="dxa"/>
          </w:tcPr>
          <w:p w14:paraId="4523CBC8" w14:textId="3AE49B0F" w:rsidR="003931EB" w:rsidRPr="006233EA" w:rsidRDefault="00737792" w:rsidP="003931EB">
            <w:pPr>
              <w:pStyle w:val="TableText"/>
            </w:pPr>
            <w:r>
              <w:rPr>
                <w:rFonts w:eastAsia="MS Mincho" w:cs="Arial"/>
              </w:rPr>
              <w:t>TBD.</w:t>
            </w:r>
          </w:p>
        </w:tc>
      </w:tr>
      <w:tr w:rsidR="003931EB" w:rsidRPr="006233EA" w14:paraId="227BF620" w14:textId="77777777" w:rsidTr="00001D1F">
        <w:trPr>
          <w:gridBefore w:val="1"/>
          <w:wBefore w:w="7" w:type="dxa"/>
          <w:cantSplit/>
        </w:trPr>
        <w:tc>
          <w:tcPr>
            <w:tcW w:w="2368" w:type="dxa"/>
          </w:tcPr>
          <w:p w14:paraId="7DC57E79" w14:textId="77777777" w:rsidR="003931EB" w:rsidRPr="006233EA" w:rsidRDefault="003931EB" w:rsidP="003931EB">
            <w:pPr>
              <w:pStyle w:val="TableText"/>
              <w:rPr>
                <w:rFonts w:cs="Arial"/>
                <w:b/>
                <w:szCs w:val="22"/>
              </w:rPr>
            </w:pPr>
            <w:r w:rsidRPr="006233EA">
              <w:rPr>
                <w:rFonts w:cs="Arial"/>
                <w:b/>
                <w:szCs w:val="22"/>
              </w:rPr>
              <w:t>XUEPCSED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"XUEPCSED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"Routines:XUEPCSED" </w:instrText>
            </w:r>
            <w:r w:rsidRPr="006233EA">
              <w:rPr>
                <w:rFonts w:ascii="Times New Roman" w:hAnsi="Times New Roman" w:cs="Arial"/>
                <w:sz w:val="24"/>
                <w:szCs w:val="22"/>
              </w:rPr>
              <w:fldChar w:fldCharType="end"/>
            </w:r>
          </w:p>
        </w:tc>
        <w:tc>
          <w:tcPr>
            <w:tcW w:w="7064" w:type="dxa"/>
          </w:tcPr>
          <w:p w14:paraId="1C91DA9A" w14:textId="77777777" w:rsidR="003931EB" w:rsidRPr="006233EA" w:rsidRDefault="003931EB" w:rsidP="003931EB">
            <w:pPr>
              <w:pStyle w:val="TableText"/>
              <w:rPr>
                <w:rFonts w:eastAsia="MS Mincho"/>
              </w:rPr>
            </w:pPr>
            <w:r w:rsidRPr="006233EA">
              <w:t xml:space="preserve">EPCS Utilities and Reports. RPC to handle ePCS data changes </w:t>
            </w:r>
            <w:r w:rsidRPr="006233EA">
              <w:rPr>
                <w:rFonts w:eastAsia="MS Mincho"/>
              </w:rPr>
              <w:br/>
              <w:t>(Released with XU*8.0*580).</w:t>
            </w:r>
          </w:p>
        </w:tc>
      </w:tr>
      <w:tr w:rsidR="003931EB" w:rsidRPr="006233EA" w14:paraId="705BB1C9" w14:textId="77777777" w:rsidTr="00001D1F">
        <w:trPr>
          <w:gridBefore w:val="1"/>
          <w:wBefore w:w="7" w:type="dxa"/>
          <w:cantSplit/>
        </w:trPr>
        <w:tc>
          <w:tcPr>
            <w:tcW w:w="2368" w:type="dxa"/>
          </w:tcPr>
          <w:p w14:paraId="089DFB9A" w14:textId="77777777" w:rsidR="003931EB" w:rsidRPr="006233EA" w:rsidRDefault="003931EB" w:rsidP="003931EB">
            <w:pPr>
              <w:pStyle w:val="TableText"/>
              <w:rPr>
                <w:rFonts w:cs="Arial"/>
                <w:b/>
                <w:szCs w:val="22"/>
              </w:rPr>
            </w:pPr>
            <w:r w:rsidRPr="006233EA">
              <w:rPr>
                <w:rFonts w:cs="Arial"/>
                <w:b/>
                <w:szCs w:val="22"/>
              </w:rPr>
              <w:t>XUEPCSRT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"XUEPCSRT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"Routines:XUEPCSRT" </w:instrText>
            </w:r>
            <w:r w:rsidRPr="006233EA">
              <w:rPr>
                <w:rFonts w:ascii="Times New Roman" w:hAnsi="Times New Roman" w:cs="Arial"/>
                <w:sz w:val="24"/>
                <w:szCs w:val="22"/>
              </w:rPr>
              <w:fldChar w:fldCharType="end"/>
            </w:r>
          </w:p>
        </w:tc>
        <w:tc>
          <w:tcPr>
            <w:tcW w:w="7064" w:type="dxa"/>
          </w:tcPr>
          <w:p w14:paraId="2FC9EB7C" w14:textId="77777777" w:rsidR="003931EB" w:rsidRPr="006233EA" w:rsidRDefault="003931EB" w:rsidP="003931EB">
            <w:pPr>
              <w:pStyle w:val="TableText"/>
              <w:rPr>
                <w:rFonts w:eastAsia="MS Mincho"/>
              </w:rPr>
            </w:pPr>
            <w:r w:rsidRPr="006233EA">
              <w:t xml:space="preserve">EPCS Utilities and Reports </w:t>
            </w:r>
            <w:r w:rsidRPr="006233EA">
              <w:rPr>
                <w:rFonts w:eastAsia="MS Mincho"/>
              </w:rPr>
              <w:br/>
              <w:t>(Released with XU*8.0*580).</w:t>
            </w:r>
          </w:p>
        </w:tc>
      </w:tr>
      <w:tr w:rsidR="003931EB" w:rsidRPr="006233EA" w14:paraId="4223FCDE" w14:textId="77777777" w:rsidTr="00001D1F">
        <w:trPr>
          <w:gridBefore w:val="1"/>
          <w:wBefore w:w="7" w:type="dxa"/>
          <w:cantSplit/>
        </w:trPr>
        <w:tc>
          <w:tcPr>
            <w:tcW w:w="2368" w:type="dxa"/>
          </w:tcPr>
          <w:p w14:paraId="08C05FA3" w14:textId="77777777" w:rsidR="003931EB" w:rsidRPr="006233EA" w:rsidRDefault="003931EB" w:rsidP="003931EB">
            <w:pPr>
              <w:pStyle w:val="TableText"/>
              <w:rPr>
                <w:rFonts w:cs="Arial"/>
                <w:b/>
                <w:szCs w:val="22"/>
              </w:rPr>
            </w:pPr>
            <w:r w:rsidRPr="006233EA">
              <w:rPr>
                <w:rFonts w:cs="Arial"/>
                <w:b/>
                <w:szCs w:val="22"/>
              </w:rPr>
              <w:t>XUESSO1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"XUESSO1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"Routines:XUESSO1" </w:instrText>
            </w:r>
            <w:r w:rsidRPr="006233EA">
              <w:rPr>
                <w:rFonts w:ascii="Times New Roman" w:hAnsi="Times New Roman" w:cs="Arial"/>
                <w:sz w:val="24"/>
                <w:szCs w:val="22"/>
              </w:rPr>
              <w:fldChar w:fldCharType="end"/>
            </w:r>
          </w:p>
        </w:tc>
        <w:tc>
          <w:tcPr>
            <w:tcW w:w="7064" w:type="dxa"/>
          </w:tcPr>
          <w:p w14:paraId="5721AE2E" w14:textId="77777777" w:rsidR="003931EB" w:rsidRPr="006233EA" w:rsidRDefault="003931EB" w:rsidP="003931EB">
            <w:pPr>
              <w:pStyle w:val="TableText"/>
              <w:rPr>
                <w:rFonts w:eastAsia="MS Mincho" w:cs="Arial"/>
              </w:rPr>
            </w:pPr>
            <w:r w:rsidRPr="006233EA">
              <w:rPr>
                <w:rFonts w:eastAsia="MS Mincho" w:cs="Arial"/>
              </w:rPr>
              <w:t>Single Sign-On Utilities.</w:t>
            </w:r>
          </w:p>
        </w:tc>
      </w:tr>
      <w:tr w:rsidR="002371F3" w:rsidRPr="001574D0" w14:paraId="541D964D" w14:textId="77777777" w:rsidTr="00DC41A4">
        <w:trPr>
          <w:gridBefore w:val="1"/>
          <w:wBefore w:w="7" w:type="dxa"/>
          <w:cantSplit/>
        </w:trPr>
        <w:tc>
          <w:tcPr>
            <w:tcW w:w="2368" w:type="dxa"/>
          </w:tcPr>
          <w:p w14:paraId="70C77406" w14:textId="77777777" w:rsidR="002371F3" w:rsidRPr="001574D0" w:rsidRDefault="002371F3" w:rsidP="00DC41A4">
            <w:pPr>
              <w:pStyle w:val="TableText"/>
              <w:rPr>
                <w:rFonts w:cs="Arial"/>
                <w:b/>
                <w:szCs w:val="22"/>
              </w:rPr>
            </w:pPr>
            <w:bookmarkStart w:id="179" w:name="XUESSO2_Routine"/>
            <w:r w:rsidRPr="001574D0">
              <w:rPr>
                <w:rFonts w:cs="Arial"/>
                <w:b/>
                <w:szCs w:val="22"/>
              </w:rPr>
              <w:t>XUESSO2</w:t>
            </w:r>
            <w:bookmarkEnd w:id="179"/>
            <w:r w:rsidRPr="001574D0">
              <w:rPr>
                <w:rFonts w:ascii="Times New Roman" w:hAnsi="Times New Roman" w:cs="Arial"/>
                <w:sz w:val="24"/>
                <w:szCs w:val="22"/>
              </w:rPr>
              <w:fldChar w:fldCharType="begin"/>
            </w:r>
            <w:r w:rsidRPr="001574D0">
              <w:rPr>
                <w:rFonts w:ascii="Times New Roman" w:hAnsi="Times New Roman" w:cs="Arial"/>
                <w:sz w:val="24"/>
                <w:szCs w:val="22"/>
              </w:rPr>
              <w:instrText xml:space="preserve"> XE "XUESSO2 Routine" </w:instrText>
            </w:r>
            <w:r w:rsidRPr="001574D0">
              <w:rPr>
                <w:rFonts w:ascii="Times New Roman" w:hAnsi="Times New Roman" w:cs="Arial"/>
                <w:sz w:val="24"/>
                <w:szCs w:val="22"/>
              </w:rPr>
              <w:fldChar w:fldCharType="end"/>
            </w:r>
            <w:r w:rsidRPr="001574D0">
              <w:rPr>
                <w:rFonts w:ascii="Times New Roman" w:hAnsi="Times New Roman" w:cs="Arial"/>
                <w:sz w:val="24"/>
                <w:szCs w:val="22"/>
              </w:rPr>
              <w:fldChar w:fldCharType="begin"/>
            </w:r>
            <w:r w:rsidRPr="001574D0">
              <w:rPr>
                <w:rFonts w:ascii="Times New Roman" w:hAnsi="Times New Roman" w:cs="Arial"/>
                <w:sz w:val="24"/>
                <w:szCs w:val="22"/>
              </w:rPr>
              <w:instrText xml:space="preserve"> XE "Routines:XUESSO2" </w:instrText>
            </w:r>
            <w:r w:rsidRPr="001574D0">
              <w:rPr>
                <w:rFonts w:ascii="Times New Roman" w:hAnsi="Times New Roman" w:cs="Arial"/>
                <w:sz w:val="24"/>
                <w:szCs w:val="22"/>
              </w:rPr>
              <w:fldChar w:fldCharType="end"/>
            </w:r>
          </w:p>
        </w:tc>
        <w:tc>
          <w:tcPr>
            <w:tcW w:w="7064" w:type="dxa"/>
          </w:tcPr>
          <w:p w14:paraId="2EBAECDD" w14:textId="77777777" w:rsidR="002371F3" w:rsidRPr="008C54CA" w:rsidRDefault="002371F3" w:rsidP="00DC41A4">
            <w:pPr>
              <w:pStyle w:val="TableText"/>
              <w:rPr>
                <w:rFonts w:eastAsia="MS Mincho"/>
              </w:rPr>
            </w:pPr>
            <w:bookmarkStart w:id="180" w:name="_Hlk117599910"/>
            <w:r w:rsidRPr="008C54CA">
              <w:rPr>
                <w:rFonts w:eastAsia="MS Mincho"/>
              </w:rPr>
              <w:t>Enhanced Single Sign-On Utilities. This utility identifies a VistA user for auditing and Health Insurance Portability and Accountability Act (HIPAA) requirements.</w:t>
            </w:r>
            <w:bookmarkEnd w:id="180"/>
            <w:r w:rsidRPr="008C54CA">
              <w:t xml:space="preserve"> The SEX (#4) and DOB (#5) fields in the NEW PERSON (#200) file were updated with Kernel Patch XU*8.0*663.</w:t>
            </w:r>
          </w:p>
        </w:tc>
      </w:tr>
      <w:tr w:rsidR="003931EB" w:rsidRPr="006233EA" w14:paraId="1F48CB2A" w14:textId="77777777" w:rsidTr="00001D1F">
        <w:trPr>
          <w:gridBefore w:val="1"/>
          <w:wBefore w:w="7" w:type="dxa"/>
          <w:cantSplit/>
        </w:trPr>
        <w:tc>
          <w:tcPr>
            <w:tcW w:w="2368" w:type="dxa"/>
          </w:tcPr>
          <w:p w14:paraId="06F112C6" w14:textId="77777777" w:rsidR="003931EB" w:rsidRPr="006233EA" w:rsidRDefault="003931EB" w:rsidP="003931EB">
            <w:pPr>
              <w:pStyle w:val="TableText"/>
              <w:rPr>
                <w:rFonts w:cs="Arial"/>
                <w:b/>
                <w:szCs w:val="22"/>
              </w:rPr>
            </w:pPr>
            <w:r w:rsidRPr="006233EA">
              <w:rPr>
                <w:rFonts w:cs="Arial"/>
                <w:b/>
                <w:szCs w:val="22"/>
              </w:rPr>
              <w:t>XUESSO3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"XUESSO3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"Routines:XUESSO3" </w:instrText>
            </w:r>
            <w:r w:rsidRPr="006233EA">
              <w:rPr>
                <w:rFonts w:ascii="Times New Roman" w:hAnsi="Times New Roman" w:cs="Arial"/>
                <w:sz w:val="24"/>
                <w:szCs w:val="22"/>
              </w:rPr>
              <w:fldChar w:fldCharType="end"/>
            </w:r>
          </w:p>
        </w:tc>
        <w:tc>
          <w:tcPr>
            <w:tcW w:w="7064" w:type="dxa"/>
          </w:tcPr>
          <w:p w14:paraId="6969EA27" w14:textId="77777777" w:rsidR="003931EB" w:rsidRPr="006233EA" w:rsidRDefault="003931EB" w:rsidP="003931EB">
            <w:pPr>
              <w:pStyle w:val="TableText"/>
              <w:rPr>
                <w:rFonts w:eastAsia="MS Mincho" w:cs="Arial"/>
              </w:rPr>
            </w:pPr>
            <w:r w:rsidRPr="006233EA">
              <w:rPr>
                <w:rFonts w:eastAsia="MS Mincho" w:cs="Arial"/>
              </w:rPr>
              <w:t>Enhanced Single Sign-On Utilities.</w:t>
            </w:r>
          </w:p>
        </w:tc>
      </w:tr>
      <w:tr w:rsidR="003931EB" w:rsidRPr="006233EA" w14:paraId="2FFD1E4C" w14:textId="77777777" w:rsidTr="00001D1F">
        <w:trPr>
          <w:gridBefore w:val="1"/>
          <w:wBefore w:w="7" w:type="dxa"/>
          <w:cantSplit/>
        </w:trPr>
        <w:tc>
          <w:tcPr>
            <w:tcW w:w="2368" w:type="dxa"/>
          </w:tcPr>
          <w:p w14:paraId="46A6BA70" w14:textId="77777777" w:rsidR="003931EB" w:rsidRPr="006233EA" w:rsidRDefault="003931EB" w:rsidP="003931EB">
            <w:pPr>
              <w:pStyle w:val="TableText"/>
              <w:rPr>
                <w:rFonts w:cs="Arial"/>
                <w:b/>
                <w:szCs w:val="22"/>
              </w:rPr>
            </w:pPr>
            <w:r w:rsidRPr="006233EA">
              <w:rPr>
                <w:rFonts w:cs="Arial"/>
                <w:b/>
                <w:szCs w:val="22"/>
              </w:rPr>
              <w:t>XUESSO4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"XUESSO4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"Routines:XUESSO4" </w:instrText>
            </w:r>
            <w:r w:rsidRPr="006233EA">
              <w:rPr>
                <w:rFonts w:ascii="Times New Roman" w:hAnsi="Times New Roman" w:cs="Arial"/>
                <w:sz w:val="24"/>
                <w:szCs w:val="22"/>
              </w:rPr>
              <w:fldChar w:fldCharType="end"/>
            </w:r>
          </w:p>
        </w:tc>
        <w:tc>
          <w:tcPr>
            <w:tcW w:w="7064" w:type="dxa"/>
          </w:tcPr>
          <w:p w14:paraId="054B2CAA" w14:textId="77777777" w:rsidR="003931EB" w:rsidRPr="006233EA" w:rsidRDefault="003931EB" w:rsidP="003931EB">
            <w:pPr>
              <w:pStyle w:val="TableText"/>
              <w:rPr>
                <w:rFonts w:eastAsia="MS Mincho" w:cs="Arial"/>
              </w:rPr>
            </w:pPr>
            <w:r w:rsidRPr="006233EA">
              <w:rPr>
                <w:rFonts w:eastAsia="MS Mincho" w:cs="Arial"/>
              </w:rPr>
              <w:t>Enhanced Single Sign-On Utilities.</w:t>
            </w:r>
          </w:p>
        </w:tc>
      </w:tr>
      <w:tr w:rsidR="003931EB" w:rsidRPr="006233EA" w14:paraId="79442C2A" w14:textId="77777777" w:rsidTr="00001D1F">
        <w:trPr>
          <w:gridBefore w:val="1"/>
          <w:wBefore w:w="7" w:type="dxa"/>
          <w:cantSplit/>
        </w:trPr>
        <w:tc>
          <w:tcPr>
            <w:tcW w:w="2368" w:type="dxa"/>
          </w:tcPr>
          <w:p w14:paraId="1C80075A" w14:textId="77777777" w:rsidR="003931EB" w:rsidRPr="006233EA" w:rsidRDefault="003931EB" w:rsidP="003931EB">
            <w:pPr>
              <w:pStyle w:val="TableText"/>
              <w:rPr>
                <w:rFonts w:cs="Arial"/>
                <w:b/>
                <w:szCs w:val="22"/>
              </w:rPr>
            </w:pPr>
            <w:r w:rsidRPr="006233EA">
              <w:rPr>
                <w:rFonts w:cs="Arial"/>
                <w:b/>
                <w:szCs w:val="22"/>
              </w:rPr>
              <w:t>XUFILE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"XUFILE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"Routines:XUFILE"</w:instrText>
            </w:r>
            <w:r w:rsidRPr="006233EA">
              <w:rPr>
                <w:rFonts w:ascii="Times New Roman" w:eastAsia="MS Mincho" w:hAnsi="Times New Roman" w:cs="Arial"/>
                <w:sz w:val="24"/>
                <w:szCs w:val="22"/>
              </w:rPr>
              <w:fldChar w:fldCharType="end"/>
            </w:r>
          </w:p>
        </w:tc>
        <w:tc>
          <w:tcPr>
            <w:tcW w:w="7064" w:type="dxa"/>
          </w:tcPr>
          <w:p w14:paraId="76A6D4F2" w14:textId="77777777" w:rsidR="003931EB" w:rsidRPr="006233EA" w:rsidRDefault="003931EB" w:rsidP="003931EB">
            <w:pPr>
              <w:pStyle w:val="TableText"/>
              <w:rPr>
                <w:rFonts w:eastAsia="MS Mincho" w:cs="Arial"/>
              </w:rPr>
            </w:pPr>
            <w:r w:rsidRPr="006233EA">
              <w:rPr>
                <w:rFonts w:eastAsia="MS Mincho" w:cs="Arial"/>
              </w:rPr>
              <w:t>Assign and delete file access.</w:t>
            </w:r>
          </w:p>
        </w:tc>
      </w:tr>
      <w:tr w:rsidR="003931EB" w:rsidRPr="006233EA" w14:paraId="73F2EC34" w14:textId="77777777" w:rsidTr="00001D1F">
        <w:trPr>
          <w:gridBefore w:val="1"/>
          <w:wBefore w:w="7" w:type="dxa"/>
          <w:cantSplit/>
        </w:trPr>
        <w:tc>
          <w:tcPr>
            <w:tcW w:w="2368" w:type="dxa"/>
          </w:tcPr>
          <w:p w14:paraId="475F48F5" w14:textId="77777777" w:rsidR="003931EB" w:rsidRPr="006233EA" w:rsidRDefault="003931EB" w:rsidP="003931EB">
            <w:pPr>
              <w:pStyle w:val="TableText"/>
              <w:rPr>
                <w:rFonts w:cs="Arial"/>
                <w:b/>
                <w:szCs w:val="22"/>
              </w:rPr>
            </w:pPr>
            <w:r w:rsidRPr="006233EA">
              <w:rPr>
                <w:rFonts w:cs="Arial"/>
                <w:b/>
                <w:szCs w:val="22"/>
              </w:rPr>
              <w:t>XUFILE0</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"XUFILE0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"Routines:XUFILE0"</w:instrText>
            </w:r>
            <w:r w:rsidRPr="006233EA">
              <w:rPr>
                <w:rFonts w:ascii="Times New Roman" w:eastAsia="MS Mincho" w:hAnsi="Times New Roman" w:cs="Arial"/>
                <w:sz w:val="24"/>
                <w:szCs w:val="22"/>
              </w:rPr>
              <w:fldChar w:fldCharType="end"/>
            </w:r>
          </w:p>
        </w:tc>
        <w:tc>
          <w:tcPr>
            <w:tcW w:w="7064" w:type="dxa"/>
          </w:tcPr>
          <w:p w14:paraId="2D7EC907" w14:textId="77777777" w:rsidR="003931EB" w:rsidRPr="006233EA" w:rsidRDefault="003931EB" w:rsidP="003931EB">
            <w:pPr>
              <w:pStyle w:val="TableText"/>
              <w:rPr>
                <w:rFonts w:eastAsia="MS Mincho" w:cs="Arial"/>
              </w:rPr>
            </w:pPr>
            <w:r w:rsidRPr="006233EA">
              <w:rPr>
                <w:rFonts w:eastAsia="MS Mincho" w:cs="Arial"/>
              </w:rPr>
              <w:t>Assign and delete file access (continued).</w:t>
            </w:r>
          </w:p>
        </w:tc>
      </w:tr>
      <w:tr w:rsidR="003931EB" w:rsidRPr="006233EA" w14:paraId="1FE0B69E" w14:textId="77777777" w:rsidTr="00001D1F">
        <w:trPr>
          <w:gridBefore w:val="1"/>
          <w:wBefore w:w="7" w:type="dxa"/>
          <w:cantSplit/>
        </w:trPr>
        <w:tc>
          <w:tcPr>
            <w:tcW w:w="2368" w:type="dxa"/>
          </w:tcPr>
          <w:p w14:paraId="495C7EDA" w14:textId="77777777" w:rsidR="003931EB" w:rsidRPr="006233EA" w:rsidRDefault="003931EB" w:rsidP="003931EB">
            <w:pPr>
              <w:pStyle w:val="TableText"/>
              <w:rPr>
                <w:rFonts w:cs="Arial"/>
                <w:b/>
                <w:szCs w:val="22"/>
              </w:rPr>
            </w:pPr>
            <w:r w:rsidRPr="006233EA">
              <w:rPr>
                <w:rFonts w:cs="Arial"/>
                <w:b/>
                <w:szCs w:val="22"/>
              </w:rPr>
              <w:t>XUFILE1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"XUFILE1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"Routines:XUFILE1"</w:instrText>
            </w:r>
            <w:r w:rsidRPr="006233EA">
              <w:rPr>
                <w:rFonts w:ascii="Times New Roman" w:eastAsia="MS Mincho" w:hAnsi="Times New Roman" w:cs="Arial"/>
                <w:sz w:val="24"/>
                <w:szCs w:val="22"/>
              </w:rPr>
              <w:fldChar w:fldCharType="end"/>
            </w:r>
          </w:p>
        </w:tc>
        <w:tc>
          <w:tcPr>
            <w:tcW w:w="7064" w:type="dxa"/>
          </w:tcPr>
          <w:p w14:paraId="7C7B43B0" w14:textId="77777777" w:rsidR="003931EB" w:rsidRPr="006233EA" w:rsidRDefault="003931EB" w:rsidP="003931EB">
            <w:pPr>
              <w:pStyle w:val="TableText"/>
              <w:rPr>
                <w:rFonts w:eastAsia="MS Mincho" w:cs="Arial"/>
              </w:rPr>
            </w:pPr>
            <w:r w:rsidRPr="006233EA">
              <w:rPr>
                <w:rFonts w:eastAsia="MS Mincho" w:cs="Arial"/>
              </w:rPr>
              <w:t>Assign and delete file access (continued).</w:t>
            </w:r>
          </w:p>
        </w:tc>
      </w:tr>
      <w:tr w:rsidR="003931EB" w:rsidRPr="006233EA" w14:paraId="103ABDE3" w14:textId="77777777" w:rsidTr="00001D1F">
        <w:trPr>
          <w:gridBefore w:val="1"/>
          <w:wBefore w:w="7" w:type="dxa"/>
          <w:cantSplit/>
        </w:trPr>
        <w:tc>
          <w:tcPr>
            <w:tcW w:w="2368" w:type="dxa"/>
          </w:tcPr>
          <w:p w14:paraId="0ACA92A9" w14:textId="77777777" w:rsidR="003931EB" w:rsidRPr="006233EA" w:rsidRDefault="003931EB" w:rsidP="003931EB">
            <w:pPr>
              <w:pStyle w:val="TableText"/>
              <w:rPr>
                <w:rFonts w:cs="Arial"/>
                <w:b/>
                <w:szCs w:val="22"/>
              </w:rPr>
            </w:pPr>
            <w:r w:rsidRPr="006233EA">
              <w:rPr>
                <w:rFonts w:cs="Arial"/>
                <w:b/>
                <w:szCs w:val="22"/>
              </w:rPr>
              <w:t>XUFILE3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"XUFILE3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"Routines:XUFILE3"</w:instrText>
            </w:r>
            <w:r w:rsidRPr="006233EA">
              <w:rPr>
                <w:rFonts w:ascii="Times New Roman" w:eastAsia="MS Mincho" w:hAnsi="Times New Roman" w:cs="Arial"/>
                <w:sz w:val="24"/>
                <w:szCs w:val="22"/>
              </w:rPr>
              <w:fldChar w:fldCharType="end"/>
            </w:r>
          </w:p>
        </w:tc>
        <w:tc>
          <w:tcPr>
            <w:tcW w:w="7064" w:type="dxa"/>
          </w:tcPr>
          <w:p w14:paraId="186906E8" w14:textId="77777777" w:rsidR="003931EB" w:rsidRPr="006233EA" w:rsidRDefault="003931EB" w:rsidP="003931EB">
            <w:pPr>
              <w:pStyle w:val="TableText"/>
              <w:rPr>
                <w:rFonts w:eastAsia="MS Mincho" w:cs="Arial"/>
              </w:rPr>
            </w:pPr>
            <w:r w:rsidRPr="006233EA">
              <w:rPr>
                <w:rFonts w:eastAsia="MS Mincho" w:cs="Arial"/>
              </w:rPr>
              <w:t>File access control for Kernel 8.</w:t>
            </w:r>
          </w:p>
        </w:tc>
      </w:tr>
      <w:tr w:rsidR="003931EB" w:rsidRPr="006233EA" w14:paraId="55B4E9AE" w14:textId="77777777" w:rsidTr="00001D1F">
        <w:trPr>
          <w:gridBefore w:val="1"/>
          <w:wBefore w:w="7" w:type="dxa"/>
          <w:cantSplit/>
        </w:trPr>
        <w:tc>
          <w:tcPr>
            <w:tcW w:w="2368" w:type="dxa"/>
          </w:tcPr>
          <w:p w14:paraId="38936B82" w14:textId="77777777" w:rsidR="003931EB" w:rsidRPr="006233EA" w:rsidRDefault="003931EB" w:rsidP="003931EB">
            <w:pPr>
              <w:pStyle w:val="TableText"/>
              <w:rPr>
                <w:rFonts w:cs="Arial"/>
                <w:b/>
                <w:szCs w:val="22"/>
              </w:rPr>
            </w:pPr>
            <w:r w:rsidRPr="006233EA">
              <w:rPr>
                <w:rFonts w:cs="Arial"/>
                <w:b/>
                <w:szCs w:val="22"/>
              </w:rPr>
              <w:t>XUGET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"XUGET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"Routines:XUGET"</w:instrText>
            </w:r>
            <w:r w:rsidRPr="006233EA">
              <w:rPr>
                <w:rFonts w:ascii="Times New Roman" w:eastAsia="MS Mincho" w:hAnsi="Times New Roman" w:cs="Arial"/>
                <w:sz w:val="24"/>
                <w:szCs w:val="22"/>
              </w:rPr>
              <w:fldChar w:fldCharType="end"/>
            </w:r>
          </w:p>
        </w:tc>
        <w:tc>
          <w:tcPr>
            <w:tcW w:w="7064" w:type="dxa"/>
          </w:tcPr>
          <w:p w14:paraId="0A901CFE" w14:textId="77777777" w:rsidR="003931EB" w:rsidRPr="006233EA" w:rsidRDefault="003931EB" w:rsidP="003931EB">
            <w:pPr>
              <w:pStyle w:val="TableText"/>
              <w:rPr>
                <w:rFonts w:eastAsia="MS Mincho" w:cs="Arial"/>
              </w:rPr>
            </w:pPr>
            <w:r w:rsidRPr="006233EA">
              <w:rPr>
                <w:rFonts w:eastAsia="MS Mincho" w:cs="Arial"/>
              </w:rPr>
              <w:t>Package integrity checker.</w:t>
            </w:r>
          </w:p>
        </w:tc>
      </w:tr>
      <w:tr w:rsidR="003931EB" w:rsidRPr="006233EA" w14:paraId="6E1E89EC" w14:textId="77777777" w:rsidTr="00001D1F">
        <w:trPr>
          <w:gridBefore w:val="1"/>
          <w:wBefore w:w="7" w:type="dxa"/>
          <w:cantSplit/>
        </w:trPr>
        <w:tc>
          <w:tcPr>
            <w:tcW w:w="2368" w:type="dxa"/>
          </w:tcPr>
          <w:p w14:paraId="187594E6" w14:textId="7C61ED73" w:rsidR="003931EB" w:rsidRPr="006233EA" w:rsidRDefault="003931EB" w:rsidP="003931EB">
            <w:pPr>
              <w:pStyle w:val="TableText"/>
              <w:rPr>
                <w:rFonts w:cs="Arial"/>
                <w:b/>
                <w:szCs w:val="22"/>
              </w:rPr>
            </w:pPr>
            <w:r w:rsidRPr="006233EA">
              <w:rPr>
                <w:rFonts w:cs="Arial"/>
                <w:b/>
                <w:szCs w:val="22"/>
              </w:rPr>
              <w:t>XUGOT</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"XUGOT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"Routines:XUGOT"</w:instrText>
            </w:r>
            <w:r w:rsidR="00C75FF1" w:rsidRPr="006233EA">
              <w:rPr>
                <w:rFonts w:ascii="Times New Roman" w:eastAsia="MS Mincho" w:hAnsi="Times New Roman" w:cs="Arial"/>
                <w:sz w:val="24"/>
                <w:szCs w:val="22"/>
              </w:rPr>
              <w:fldChar w:fldCharType="end"/>
            </w:r>
          </w:p>
        </w:tc>
        <w:tc>
          <w:tcPr>
            <w:tcW w:w="7064" w:type="dxa"/>
          </w:tcPr>
          <w:p w14:paraId="71DE097A" w14:textId="534E320D" w:rsidR="003931EB" w:rsidRPr="006233EA" w:rsidRDefault="00737792" w:rsidP="003931EB">
            <w:pPr>
              <w:pStyle w:val="TableText"/>
              <w:rPr>
                <w:rFonts w:eastAsia="MS Mincho" w:cs="Arial"/>
              </w:rPr>
            </w:pPr>
            <w:r>
              <w:rPr>
                <w:rFonts w:eastAsia="MS Mincho" w:cs="Arial"/>
              </w:rPr>
              <w:t>TBD.</w:t>
            </w:r>
          </w:p>
        </w:tc>
      </w:tr>
      <w:tr w:rsidR="003931EB" w:rsidRPr="006233EA" w14:paraId="18C2EF40" w14:textId="77777777" w:rsidTr="00001D1F">
        <w:trPr>
          <w:gridBefore w:val="1"/>
          <w:wBefore w:w="7" w:type="dxa"/>
          <w:cantSplit/>
        </w:trPr>
        <w:tc>
          <w:tcPr>
            <w:tcW w:w="2368" w:type="dxa"/>
          </w:tcPr>
          <w:p w14:paraId="249E25A3" w14:textId="5CBFB817" w:rsidR="003931EB" w:rsidRPr="006233EA" w:rsidRDefault="003931EB" w:rsidP="003931EB">
            <w:pPr>
              <w:pStyle w:val="TableText"/>
              <w:rPr>
                <w:rFonts w:cs="Arial"/>
                <w:b/>
                <w:szCs w:val="22"/>
              </w:rPr>
            </w:pPr>
            <w:r w:rsidRPr="006233EA">
              <w:rPr>
                <w:rFonts w:cs="Arial"/>
                <w:b/>
                <w:szCs w:val="22"/>
              </w:rPr>
              <w:t>XUGOT1</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"XUGOT1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"Routines:XUGOT1"</w:instrText>
            </w:r>
            <w:r w:rsidR="00C75FF1" w:rsidRPr="006233EA">
              <w:rPr>
                <w:rFonts w:ascii="Times New Roman" w:eastAsia="MS Mincho" w:hAnsi="Times New Roman" w:cs="Arial"/>
                <w:sz w:val="24"/>
                <w:szCs w:val="22"/>
              </w:rPr>
              <w:fldChar w:fldCharType="end"/>
            </w:r>
          </w:p>
        </w:tc>
        <w:tc>
          <w:tcPr>
            <w:tcW w:w="7064" w:type="dxa"/>
          </w:tcPr>
          <w:p w14:paraId="62169E47" w14:textId="1205D067" w:rsidR="003931EB" w:rsidRPr="006233EA" w:rsidRDefault="00737792" w:rsidP="003931EB">
            <w:pPr>
              <w:pStyle w:val="TableText"/>
            </w:pPr>
            <w:r>
              <w:rPr>
                <w:rFonts w:eastAsia="MS Mincho" w:cs="Arial"/>
              </w:rPr>
              <w:t>TBD.</w:t>
            </w:r>
          </w:p>
        </w:tc>
      </w:tr>
      <w:tr w:rsidR="003931EB" w:rsidRPr="006233EA" w14:paraId="498CCD31" w14:textId="77777777" w:rsidTr="00001D1F">
        <w:trPr>
          <w:gridBefore w:val="1"/>
          <w:wBefore w:w="7" w:type="dxa"/>
          <w:cantSplit/>
        </w:trPr>
        <w:tc>
          <w:tcPr>
            <w:tcW w:w="2368" w:type="dxa"/>
          </w:tcPr>
          <w:p w14:paraId="09611B7B" w14:textId="5164EDFF" w:rsidR="003931EB" w:rsidRPr="006233EA" w:rsidRDefault="003931EB" w:rsidP="003931EB">
            <w:pPr>
              <w:pStyle w:val="TableText"/>
              <w:rPr>
                <w:rFonts w:cs="Arial"/>
                <w:b/>
                <w:szCs w:val="22"/>
              </w:rPr>
            </w:pPr>
            <w:r w:rsidRPr="006233EA">
              <w:rPr>
                <w:rFonts w:cs="Arial"/>
                <w:b/>
                <w:szCs w:val="22"/>
              </w:rPr>
              <w:t>XUHUI</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"XUHUI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"Routines:XUHUI"</w:instrText>
            </w:r>
            <w:r w:rsidR="00C75FF1" w:rsidRPr="006233EA">
              <w:rPr>
                <w:rFonts w:ascii="Times New Roman" w:eastAsia="MS Mincho" w:hAnsi="Times New Roman" w:cs="Arial"/>
                <w:sz w:val="24"/>
                <w:szCs w:val="22"/>
              </w:rPr>
              <w:fldChar w:fldCharType="end"/>
            </w:r>
          </w:p>
        </w:tc>
        <w:tc>
          <w:tcPr>
            <w:tcW w:w="7064" w:type="dxa"/>
          </w:tcPr>
          <w:p w14:paraId="6D67FE1F" w14:textId="445438B0" w:rsidR="003931EB" w:rsidRPr="006233EA" w:rsidRDefault="00737792" w:rsidP="003931EB">
            <w:pPr>
              <w:pStyle w:val="TableText"/>
            </w:pPr>
            <w:r>
              <w:rPr>
                <w:rFonts w:eastAsia="MS Mincho" w:cs="Arial"/>
              </w:rPr>
              <w:t>TBD.</w:t>
            </w:r>
          </w:p>
        </w:tc>
      </w:tr>
      <w:tr w:rsidR="003931EB" w:rsidRPr="006233EA" w14:paraId="3ECFA4E6" w14:textId="77777777" w:rsidTr="00001D1F">
        <w:trPr>
          <w:gridBefore w:val="1"/>
          <w:wBefore w:w="7" w:type="dxa"/>
          <w:cantSplit/>
        </w:trPr>
        <w:tc>
          <w:tcPr>
            <w:tcW w:w="2368" w:type="dxa"/>
          </w:tcPr>
          <w:p w14:paraId="39A8BA3A" w14:textId="30944A74" w:rsidR="003931EB" w:rsidRPr="006233EA" w:rsidRDefault="003931EB" w:rsidP="003931EB">
            <w:pPr>
              <w:pStyle w:val="TableText"/>
              <w:rPr>
                <w:rFonts w:cs="Arial"/>
                <w:b/>
                <w:szCs w:val="22"/>
              </w:rPr>
            </w:pPr>
            <w:r w:rsidRPr="006233EA">
              <w:rPr>
                <w:rFonts w:cs="Arial"/>
                <w:b/>
                <w:szCs w:val="22"/>
              </w:rPr>
              <w:t>XUHUI236</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"XUHUI236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"Routines:XUHUI236"</w:instrText>
            </w:r>
            <w:r w:rsidR="00C75FF1" w:rsidRPr="006233EA">
              <w:rPr>
                <w:rFonts w:ascii="Times New Roman" w:eastAsia="MS Mincho" w:hAnsi="Times New Roman" w:cs="Arial"/>
                <w:sz w:val="24"/>
                <w:szCs w:val="22"/>
              </w:rPr>
              <w:fldChar w:fldCharType="end"/>
            </w:r>
          </w:p>
        </w:tc>
        <w:tc>
          <w:tcPr>
            <w:tcW w:w="7064" w:type="dxa"/>
          </w:tcPr>
          <w:p w14:paraId="18FD0C5A" w14:textId="67AB81B4" w:rsidR="003931EB" w:rsidRPr="006233EA" w:rsidRDefault="00737792" w:rsidP="003931EB">
            <w:pPr>
              <w:pStyle w:val="TableText"/>
            </w:pPr>
            <w:r>
              <w:rPr>
                <w:rFonts w:eastAsia="MS Mincho" w:cs="Arial"/>
              </w:rPr>
              <w:t>TBD.</w:t>
            </w:r>
          </w:p>
        </w:tc>
      </w:tr>
      <w:tr w:rsidR="003931EB" w:rsidRPr="006233EA" w14:paraId="0E60BB60" w14:textId="77777777" w:rsidTr="00001D1F">
        <w:trPr>
          <w:gridBefore w:val="1"/>
          <w:wBefore w:w="7" w:type="dxa"/>
          <w:cantSplit/>
        </w:trPr>
        <w:tc>
          <w:tcPr>
            <w:tcW w:w="2368" w:type="dxa"/>
          </w:tcPr>
          <w:p w14:paraId="3EF5DAFB" w14:textId="1C2297BA" w:rsidR="003931EB" w:rsidRPr="006233EA" w:rsidRDefault="003931EB" w:rsidP="003931EB">
            <w:pPr>
              <w:pStyle w:val="TableText"/>
              <w:rPr>
                <w:rFonts w:cs="Arial"/>
                <w:b/>
                <w:szCs w:val="22"/>
              </w:rPr>
            </w:pPr>
            <w:r w:rsidRPr="006233EA">
              <w:rPr>
                <w:rFonts w:cs="Arial"/>
                <w:b/>
                <w:szCs w:val="22"/>
              </w:rPr>
              <w:t>XUHUIHL7</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"XUHUIHL7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"Routines:XUHUIHL</w:instrText>
            </w:r>
            <w:r w:rsidR="007B1ABD" w:rsidRPr="006233EA">
              <w:rPr>
                <w:rFonts w:ascii="Times New Roman" w:hAnsi="Times New Roman" w:cs="Arial"/>
                <w:sz w:val="24"/>
                <w:szCs w:val="22"/>
              </w:rPr>
              <w:instrText>7</w:instrText>
            </w:r>
            <w:r w:rsidR="00C75FF1" w:rsidRPr="006233EA">
              <w:rPr>
                <w:rFonts w:ascii="Times New Roman" w:hAnsi="Times New Roman" w:cs="Arial"/>
                <w:sz w:val="24"/>
                <w:szCs w:val="22"/>
              </w:rPr>
              <w:instrText>"</w:instrText>
            </w:r>
            <w:r w:rsidR="00C75FF1" w:rsidRPr="006233EA">
              <w:rPr>
                <w:rFonts w:ascii="Times New Roman" w:eastAsia="MS Mincho" w:hAnsi="Times New Roman" w:cs="Arial"/>
                <w:sz w:val="24"/>
                <w:szCs w:val="22"/>
              </w:rPr>
              <w:fldChar w:fldCharType="end"/>
            </w:r>
          </w:p>
        </w:tc>
        <w:tc>
          <w:tcPr>
            <w:tcW w:w="7064" w:type="dxa"/>
          </w:tcPr>
          <w:p w14:paraId="78DE9756" w14:textId="2690846A" w:rsidR="003931EB" w:rsidRPr="006233EA" w:rsidRDefault="00737792" w:rsidP="003931EB">
            <w:pPr>
              <w:pStyle w:val="TableText"/>
            </w:pPr>
            <w:r>
              <w:rPr>
                <w:rFonts w:eastAsia="MS Mincho" w:cs="Arial"/>
              </w:rPr>
              <w:t>TBD.</w:t>
            </w:r>
          </w:p>
        </w:tc>
      </w:tr>
      <w:tr w:rsidR="003931EB" w:rsidRPr="006233EA" w14:paraId="5823FF4B" w14:textId="77777777" w:rsidTr="00001D1F">
        <w:trPr>
          <w:gridBefore w:val="1"/>
          <w:wBefore w:w="7" w:type="dxa"/>
          <w:cantSplit/>
        </w:trPr>
        <w:tc>
          <w:tcPr>
            <w:tcW w:w="2368" w:type="dxa"/>
          </w:tcPr>
          <w:p w14:paraId="3001128A" w14:textId="1DB11814" w:rsidR="003931EB" w:rsidRPr="006233EA" w:rsidRDefault="003931EB" w:rsidP="003931EB">
            <w:pPr>
              <w:pStyle w:val="TableText"/>
              <w:rPr>
                <w:rFonts w:cs="Arial"/>
                <w:b/>
                <w:szCs w:val="22"/>
              </w:rPr>
            </w:pPr>
            <w:r w:rsidRPr="006233EA">
              <w:rPr>
                <w:rFonts w:cs="Arial"/>
                <w:b/>
                <w:szCs w:val="22"/>
              </w:rPr>
              <w:t>XUHUIMSG</w:t>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 xml:space="preserve">XE "XUHUIMSG </w:instrText>
            </w:r>
            <w:r w:rsidR="00C75FF1" w:rsidRPr="006233EA">
              <w:rPr>
                <w:rFonts w:ascii="Times New Roman" w:eastAsia="MS Mincho" w:hAnsi="Times New Roman" w:cs="Arial"/>
                <w:sz w:val="24"/>
                <w:szCs w:val="22"/>
              </w:rPr>
              <w:instrText>Routine"</w:instrText>
            </w:r>
            <w:r w:rsidR="00C75FF1" w:rsidRPr="006233EA">
              <w:rPr>
                <w:rFonts w:ascii="Times New Roman" w:eastAsia="MS Mincho" w:hAnsi="Times New Roman" w:cs="Arial"/>
                <w:sz w:val="24"/>
                <w:szCs w:val="22"/>
              </w:rPr>
              <w:fldChar w:fldCharType="end"/>
            </w:r>
            <w:r w:rsidR="00C75FF1" w:rsidRPr="006233EA">
              <w:rPr>
                <w:rFonts w:ascii="Times New Roman" w:eastAsia="MS Mincho" w:hAnsi="Times New Roman" w:cs="Arial"/>
                <w:sz w:val="24"/>
                <w:szCs w:val="22"/>
              </w:rPr>
              <w:fldChar w:fldCharType="begin"/>
            </w:r>
            <w:r w:rsidR="00C75FF1" w:rsidRPr="006233EA">
              <w:rPr>
                <w:rFonts w:ascii="Times New Roman" w:hAnsi="Times New Roman" w:cs="Arial"/>
                <w:sz w:val="24"/>
                <w:szCs w:val="22"/>
              </w:rPr>
              <w:instrText>XE "Routines:XUHUIMSG"</w:instrText>
            </w:r>
            <w:r w:rsidR="00C75FF1" w:rsidRPr="006233EA">
              <w:rPr>
                <w:rFonts w:ascii="Times New Roman" w:eastAsia="MS Mincho" w:hAnsi="Times New Roman" w:cs="Arial"/>
                <w:sz w:val="24"/>
                <w:szCs w:val="22"/>
              </w:rPr>
              <w:fldChar w:fldCharType="end"/>
            </w:r>
          </w:p>
        </w:tc>
        <w:tc>
          <w:tcPr>
            <w:tcW w:w="7064" w:type="dxa"/>
          </w:tcPr>
          <w:p w14:paraId="3431089B" w14:textId="2C38E532" w:rsidR="003931EB" w:rsidRPr="006233EA" w:rsidRDefault="00737792" w:rsidP="003931EB">
            <w:pPr>
              <w:pStyle w:val="TableText"/>
            </w:pPr>
            <w:r>
              <w:rPr>
                <w:rFonts w:eastAsia="MS Mincho" w:cs="Arial"/>
              </w:rPr>
              <w:t>TBD.</w:t>
            </w:r>
          </w:p>
        </w:tc>
      </w:tr>
      <w:tr w:rsidR="002371F3" w:rsidRPr="001574D0" w14:paraId="4B0B717B" w14:textId="77777777" w:rsidTr="00DC41A4">
        <w:trPr>
          <w:gridBefore w:val="1"/>
          <w:wBefore w:w="7" w:type="dxa"/>
          <w:cantSplit/>
        </w:trPr>
        <w:tc>
          <w:tcPr>
            <w:tcW w:w="2368" w:type="dxa"/>
          </w:tcPr>
          <w:p w14:paraId="00C3D48B" w14:textId="77777777" w:rsidR="002371F3" w:rsidRPr="001574D0" w:rsidRDefault="002371F3" w:rsidP="00DC41A4">
            <w:pPr>
              <w:pStyle w:val="TableText"/>
              <w:rPr>
                <w:b/>
                <w:bCs/>
              </w:rPr>
            </w:pPr>
            <w:bookmarkStart w:id="181" w:name="XUIAMDD1_Routine"/>
            <w:r w:rsidRPr="001574D0">
              <w:rPr>
                <w:b/>
                <w:bCs/>
              </w:rPr>
              <w:lastRenderedPageBreak/>
              <w:t>XUIAMDD1</w:t>
            </w:r>
            <w:bookmarkEnd w:id="181"/>
            <w:r w:rsidRPr="001574D0">
              <w:rPr>
                <w:rFonts w:ascii="Times New Roman" w:eastAsia="MS Mincho" w:hAnsi="Times New Roman"/>
                <w:sz w:val="24"/>
                <w:szCs w:val="24"/>
              </w:rPr>
              <w:fldChar w:fldCharType="begin"/>
            </w:r>
            <w:r w:rsidRPr="001574D0">
              <w:rPr>
                <w:rFonts w:ascii="Times New Roman" w:hAnsi="Times New Roman"/>
                <w:sz w:val="24"/>
                <w:szCs w:val="24"/>
              </w:rPr>
              <w:instrText xml:space="preserve">XE "XUIAMDD1 </w:instrText>
            </w:r>
            <w:r w:rsidRPr="001574D0">
              <w:rPr>
                <w:rFonts w:ascii="Times New Roman" w:eastAsia="MS Mincho" w:hAnsi="Times New Roman"/>
                <w:sz w:val="24"/>
                <w:szCs w:val="24"/>
              </w:rPr>
              <w:instrText>Routine"</w:instrText>
            </w:r>
            <w:r w:rsidRPr="001574D0">
              <w:rPr>
                <w:rFonts w:ascii="Times New Roman" w:eastAsia="MS Mincho" w:hAnsi="Times New Roman"/>
                <w:sz w:val="24"/>
                <w:szCs w:val="24"/>
              </w:rPr>
              <w:fldChar w:fldCharType="end"/>
            </w:r>
            <w:r w:rsidRPr="001574D0">
              <w:rPr>
                <w:rFonts w:ascii="Times New Roman" w:eastAsia="MS Mincho" w:hAnsi="Times New Roman"/>
                <w:sz w:val="24"/>
                <w:szCs w:val="24"/>
              </w:rPr>
              <w:fldChar w:fldCharType="begin"/>
            </w:r>
            <w:r w:rsidRPr="001574D0">
              <w:rPr>
                <w:rFonts w:ascii="Times New Roman" w:hAnsi="Times New Roman"/>
                <w:sz w:val="24"/>
                <w:szCs w:val="24"/>
              </w:rPr>
              <w:instrText>XE "Routines:XUIAMDD1"</w:instrText>
            </w:r>
            <w:r w:rsidRPr="001574D0">
              <w:rPr>
                <w:rFonts w:ascii="Times New Roman" w:eastAsia="MS Mincho" w:hAnsi="Times New Roman"/>
                <w:sz w:val="24"/>
                <w:szCs w:val="24"/>
              </w:rPr>
              <w:fldChar w:fldCharType="end"/>
            </w:r>
          </w:p>
        </w:tc>
        <w:tc>
          <w:tcPr>
            <w:tcW w:w="7064" w:type="dxa"/>
          </w:tcPr>
          <w:p w14:paraId="73BD9509" w14:textId="77777777" w:rsidR="002371F3" w:rsidRPr="00D65B58" w:rsidRDefault="002371F3" w:rsidP="00DC41A4">
            <w:pPr>
              <w:pStyle w:val="TableText"/>
              <w:rPr>
                <w:rFonts w:eastAsia="MS Mincho"/>
              </w:rPr>
            </w:pPr>
            <w:r w:rsidRPr="00D65B58">
              <w:t>This routine contains the “</w:t>
            </w:r>
            <w:r w:rsidRPr="00D65B58">
              <w:rPr>
                <w:b/>
                <w:bCs/>
              </w:rPr>
              <w:t>AVIAM</w:t>
            </w:r>
            <w:r w:rsidRPr="00D65B58">
              <w:t>” cross-reference logic to create entries in the NEW PERSON FIELD MONITOR (#8933.1) file and is executed for the monitored fields in the NEW PERSON (#200) file that have been updated and need transmitted to Person Service Identity Management (PSIM).</w:t>
            </w:r>
          </w:p>
        </w:tc>
      </w:tr>
      <w:tr w:rsidR="002371F3" w:rsidRPr="001574D0" w14:paraId="4F9E3C72" w14:textId="77777777" w:rsidTr="00DC41A4">
        <w:trPr>
          <w:gridBefore w:val="1"/>
          <w:wBefore w:w="7" w:type="dxa"/>
          <w:cantSplit/>
        </w:trPr>
        <w:tc>
          <w:tcPr>
            <w:tcW w:w="2368" w:type="dxa"/>
          </w:tcPr>
          <w:p w14:paraId="110D60C4" w14:textId="77777777" w:rsidR="002371F3" w:rsidRPr="001574D0" w:rsidRDefault="002371F3" w:rsidP="00DC41A4">
            <w:pPr>
              <w:pStyle w:val="TableText"/>
              <w:rPr>
                <w:b/>
                <w:bCs/>
              </w:rPr>
            </w:pPr>
            <w:bookmarkStart w:id="182" w:name="XUIAMNPB_Routine"/>
            <w:r w:rsidRPr="001574D0">
              <w:rPr>
                <w:b/>
                <w:bCs/>
              </w:rPr>
              <w:t>XUIAMNPB</w:t>
            </w:r>
            <w:bookmarkEnd w:id="182"/>
            <w:r w:rsidRPr="001574D0">
              <w:rPr>
                <w:rFonts w:ascii="Times New Roman" w:eastAsia="MS Mincho" w:hAnsi="Times New Roman"/>
                <w:sz w:val="24"/>
                <w:szCs w:val="24"/>
              </w:rPr>
              <w:fldChar w:fldCharType="begin"/>
            </w:r>
            <w:r w:rsidRPr="001574D0">
              <w:rPr>
                <w:rFonts w:ascii="Times New Roman" w:hAnsi="Times New Roman"/>
                <w:sz w:val="24"/>
                <w:szCs w:val="24"/>
              </w:rPr>
              <w:instrText xml:space="preserve">XE "XUIAMNPB </w:instrText>
            </w:r>
            <w:r w:rsidRPr="001574D0">
              <w:rPr>
                <w:rFonts w:ascii="Times New Roman" w:eastAsia="MS Mincho" w:hAnsi="Times New Roman"/>
                <w:sz w:val="24"/>
                <w:szCs w:val="24"/>
              </w:rPr>
              <w:instrText>Routine"</w:instrText>
            </w:r>
            <w:r w:rsidRPr="001574D0">
              <w:rPr>
                <w:rFonts w:ascii="Times New Roman" w:eastAsia="MS Mincho" w:hAnsi="Times New Roman"/>
                <w:sz w:val="24"/>
                <w:szCs w:val="24"/>
              </w:rPr>
              <w:fldChar w:fldCharType="end"/>
            </w:r>
            <w:r w:rsidRPr="001574D0">
              <w:rPr>
                <w:rFonts w:ascii="Times New Roman" w:eastAsia="MS Mincho" w:hAnsi="Times New Roman"/>
                <w:sz w:val="24"/>
                <w:szCs w:val="24"/>
              </w:rPr>
              <w:fldChar w:fldCharType="begin"/>
            </w:r>
            <w:r w:rsidRPr="001574D0">
              <w:rPr>
                <w:rFonts w:ascii="Times New Roman" w:hAnsi="Times New Roman"/>
                <w:sz w:val="24"/>
                <w:szCs w:val="24"/>
              </w:rPr>
              <w:instrText>XE "Routines:XUIAMNPB"</w:instrText>
            </w:r>
            <w:r w:rsidRPr="001574D0">
              <w:rPr>
                <w:rFonts w:ascii="Times New Roman" w:eastAsia="MS Mincho" w:hAnsi="Times New Roman"/>
                <w:sz w:val="24"/>
                <w:szCs w:val="24"/>
              </w:rPr>
              <w:fldChar w:fldCharType="end"/>
            </w:r>
          </w:p>
        </w:tc>
        <w:tc>
          <w:tcPr>
            <w:tcW w:w="7064" w:type="dxa"/>
          </w:tcPr>
          <w:p w14:paraId="4945F3F4" w14:textId="77777777" w:rsidR="002371F3" w:rsidRPr="001574D0" w:rsidRDefault="002371F3" w:rsidP="00DC41A4">
            <w:pPr>
              <w:pStyle w:val="TableText"/>
              <w:rPr>
                <w:rFonts w:eastAsia="MS Mincho" w:cs="Arial"/>
              </w:rPr>
            </w:pPr>
            <w:r w:rsidRPr="001574D0">
              <w:rPr>
                <w:rFonts w:eastAsia="MS Mincho" w:cs="Arial"/>
              </w:rPr>
              <w:t>This routine runs two options:</w:t>
            </w:r>
          </w:p>
          <w:p w14:paraId="1BACACB0" w14:textId="31187610" w:rsidR="002371F3" w:rsidRPr="001574D0" w:rsidRDefault="00000000" w:rsidP="00DC41A4">
            <w:pPr>
              <w:pStyle w:val="TableListBullet"/>
              <w:rPr>
                <w:rFonts w:eastAsia="MS Mincho"/>
              </w:rPr>
            </w:pPr>
            <w:hyperlink w:anchor="XUS_IAM_NPFM_BATCH_UPDATE_Option" w:history="1">
              <w:r w:rsidR="002371F3" w:rsidRPr="001574D0">
                <w:rPr>
                  <w:rStyle w:val="Hyperlink"/>
                  <w:rFonts w:eastAsia="MS Mincho"/>
                </w:rPr>
                <w:t>XUS IAM NPFM BATCH UPDATE</w:t>
              </w:r>
            </w:hyperlink>
          </w:p>
          <w:p w14:paraId="4A6995A2" w14:textId="12760959" w:rsidR="002371F3" w:rsidRPr="001574D0" w:rsidRDefault="00000000" w:rsidP="00DC41A4">
            <w:pPr>
              <w:pStyle w:val="TableListBullet"/>
              <w:rPr>
                <w:rFonts w:eastAsia="MS Mincho"/>
              </w:rPr>
            </w:pPr>
            <w:hyperlink w:anchor="XUS_IAM_NPFM_PURGE_Option" w:history="1">
              <w:r w:rsidR="002371F3" w:rsidRPr="001574D0">
                <w:rPr>
                  <w:rStyle w:val="Hyperlink"/>
                  <w:rFonts w:eastAsia="MS Mincho"/>
                </w:rPr>
                <w:t>XUS IAM NPFM PURGE</w:t>
              </w:r>
            </w:hyperlink>
          </w:p>
        </w:tc>
      </w:tr>
      <w:tr w:rsidR="002371F3" w:rsidRPr="001574D0" w14:paraId="119BDDDE" w14:textId="77777777" w:rsidTr="00DC41A4">
        <w:trPr>
          <w:gridBefore w:val="1"/>
          <w:wBefore w:w="7" w:type="dxa"/>
          <w:cantSplit/>
        </w:trPr>
        <w:tc>
          <w:tcPr>
            <w:tcW w:w="2368" w:type="dxa"/>
          </w:tcPr>
          <w:p w14:paraId="0481BE08" w14:textId="77777777" w:rsidR="002371F3" w:rsidRPr="001574D0" w:rsidRDefault="002371F3" w:rsidP="00DC41A4">
            <w:pPr>
              <w:pStyle w:val="TableText"/>
              <w:rPr>
                <w:b/>
                <w:bCs/>
              </w:rPr>
            </w:pPr>
            <w:bookmarkStart w:id="183" w:name="XUIAMPR_Routine"/>
            <w:r w:rsidRPr="001574D0">
              <w:rPr>
                <w:b/>
                <w:bCs/>
              </w:rPr>
              <w:t>XUIAMPR</w:t>
            </w:r>
            <w:bookmarkEnd w:id="183"/>
            <w:r w:rsidRPr="001574D0">
              <w:rPr>
                <w:rFonts w:ascii="Times New Roman" w:eastAsia="MS Mincho" w:hAnsi="Times New Roman"/>
                <w:sz w:val="24"/>
                <w:szCs w:val="24"/>
              </w:rPr>
              <w:fldChar w:fldCharType="begin"/>
            </w:r>
            <w:r w:rsidRPr="001574D0">
              <w:rPr>
                <w:rFonts w:ascii="Times New Roman" w:hAnsi="Times New Roman"/>
                <w:sz w:val="24"/>
                <w:szCs w:val="24"/>
              </w:rPr>
              <w:instrText xml:space="preserve">XE "XUIAMPR </w:instrText>
            </w:r>
            <w:r w:rsidRPr="001574D0">
              <w:rPr>
                <w:rFonts w:ascii="Times New Roman" w:eastAsia="MS Mincho" w:hAnsi="Times New Roman"/>
                <w:sz w:val="24"/>
                <w:szCs w:val="24"/>
              </w:rPr>
              <w:instrText>Routine"</w:instrText>
            </w:r>
            <w:r w:rsidRPr="001574D0">
              <w:rPr>
                <w:rFonts w:ascii="Times New Roman" w:eastAsia="MS Mincho" w:hAnsi="Times New Roman"/>
                <w:sz w:val="24"/>
                <w:szCs w:val="24"/>
              </w:rPr>
              <w:fldChar w:fldCharType="end"/>
            </w:r>
            <w:r w:rsidRPr="001574D0">
              <w:rPr>
                <w:rFonts w:ascii="Times New Roman" w:eastAsia="MS Mincho" w:hAnsi="Times New Roman"/>
                <w:sz w:val="24"/>
                <w:szCs w:val="24"/>
              </w:rPr>
              <w:fldChar w:fldCharType="begin"/>
            </w:r>
            <w:r w:rsidRPr="001574D0">
              <w:rPr>
                <w:rFonts w:ascii="Times New Roman" w:hAnsi="Times New Roman"/>
                <w:sz w:val="24"/>
                <w:szCs w:val="24"/>
              </w:rPr>
              <w:instrText>XE "Routines:XUIAMPR"</w:instrText>
            </w:r>
            <w:r w:rsidRPr="001574D0">
              <w:rPr>
                <w:rFonts w:ascii="Times New Roman" w:eastAsia="MS Mincho" w:hAnsi="Times New Roman"/>
                <w:sz w:val="24"/>
                <w:szCs w:val="24"/>
              </w:rPr>
              <w:fldChar w:fldCharType="end"/>
            </w:r>
          </w:p>
        </w:tc>
        <w:tc>
          <w:tcPr>
            <w:tcW w:w="7064" w:type="dxa"/>
          </w:tcPr>
          <w:p w14:paraId="0063D981" w14:textId="77777777" w:rsidR="002371F3" w:rsidRPr="003D26FB" w:rsidRDefault="002371F3" w:rsidP="00DC41A4">
            <w:pPr>
              <w:pStyle w:val="TableText"/>
              <w:rPr>
                <w:rFonts w:eastAsia="MS Mincho"/>
              </w:rPr>
            </w:pPr>
            <w:bookmarkStart w:id="184" w:name="_Hlk117599991"/>
            <w:r w:rsidRPr="003D26FB">
              <w:rPr>
                <w:rFonts w:eastAsia="MS Mincho"/>
              </w:rPr>
              <w:t>Identity and Access Management (IAM) Provisioning</w:t>
            </w:r>
            <w:r w:rsidRPr="003D26FB">
              <w:rPr>
                <w:rFonts w:eastAsia="MS Mincho"/>
              </w:rPr>
              <w:sym w:font="Symbol" w:char="F0BE"/>
            </w:r>
            <w:r w:rsidRPr="003D26FB">
              <w:rPr>
                <w:rFonts w:eastAsia="MS Mincho"/>
              </w:rPr>
              <w:t>Add/Update of a NEW PERSON.</w:t>
            </w:r>
            <w:bookmarkEnd w:id="184"/>
            <w:r w:rsidRPr="003D26FB">
              <w:rPr>
                <w:rFonts w:eastAsia="MS Mincho"/>
              </w:rPr>
              <w:t xml:space="preserve"> Kernel Patch XU*8.0*6</w:t>
            </w:r>
            <w:r>
              <w:rPr>
                <w:rFonts w:eastAsia="MS Mincho"/>
              </w:rPr>
              <w:t>6</w:t>
            </w:r>
            <w:r w:rsidRPr="003D26FB">
              <w:rPr>
                <w:rFonts w:eastAsia="MS Mincho"/>
              </w:rPr>
              <w:t xml:space="preserve">3 updated the </w:t>
            </w:r>
            <w:r w:rsidRPr="003D26FB">
              <w:t>Enterprise New Person Search logic to add a user to the NEW PERSON (#200) file.</w:t>
            </w:r>
          </w:p>
        </w:tc>
      </w:tr>
      <w:tr w:rsidR="002371F3" w:rsidRPr="001574D0" w14:paraId="0F16E6F1" w14:textId="77777777" w:rsidTr="00DC41A4">
        <w:trPr>
          <w:gridBefore w:val="1"/>
          <w:wBefore w:w="7" w:type="dxa"/>
          <w:cantSplit/>
        </w:trPr>
        <w:tc>
          <w:tcPr>
            <w:tcW w:w="2368" w:type="dxa"/>
          </w:tcPr>
          <w:p w14:paraId="239B4360" w14:textId="77777777" w:rsidR="002371F3" w:rsidRPr="001574D0" w:rsidRDefault="002371F3" w:rsidP="00DC41A4">
            <w:pPr>
              <w:pStyle w:val="TableText"/>
              <w:rPr>
                <w:b/>
                <w:bCs/>
              </w:rPr>
            </w:pPr>
            <w:bookmarkStart w:id="185" w:name="XUIAMPR1_Routine"/>
            <w:r w:rsidRPr="001574D0">
              <w:rPr>
                <w:b/>
                <w:bCs/>
              </w:rPr>
              <w:t>XUIAMPR1</w:t>
            </w:r>
            <w:bookmarkEnd w:id="185"/>
            <w:r w:rsidRPr="001574D0">
              <w:rPr>
                <w:rFonts w:ascii="Times New Roman" w:eastAsia="MS Mincho" w:hAnsi="Times New Roman"/>
                <w:sz w:val="24"/>
                <w:szCs w:val="24"/>
              </w:rPr>
              <w:fldChar w:fldCharType="begin"/>
            </w:r>
            <w:r w:rsidRPr="001574D0">
              <w:rPr>
                <w:rFonts w:ascii="Times New Roman" w:hAnsi="Times New Roman"/>
                <w:sz w:val="24"/>
                <w:szCs w:val="24"/>
              </w:rPr>
              <w:instrText xml:space="preserve">XE "XUIAMPR1 </w:instrText>
            </w:r>
            <w:r w:rsidRPr="001574D0">
              <w:rPr>
                <w:rFonts w:ascii="Times New Roman" w:eastAsia="MS Mincho" w:hAnsi="Times New Roman"/>
                <w:sz w:val="24"/>
                <w:szCs w:val="24"/>
              </w:rPr>
              <w:instrText>Routine"</w:instrText>
            </w:r>
            <w:r w:rsidRPr="001574D0">
              <w:rPr>
                <w:rFonts w:ascii="Times New Roman" w:eastAsia="MS Mincho" w:hAnsi="Times New Roman"/>
                <w:sz w:val="24"/>
                <w:szCs w:val="24"/>
              </w:rPr>
              <w:fldChar w:fldCharType="end"/>
            </w:r>
            <w:r w:rsidRPr="001574D0">
              <w:rPr>
                <w:rFonts w:ascii="Times New Roman" w:eastAsia="MS Mincho" w:hAnsi="Times New Roman"/>
                <w:sz w:val="24"/>
                <w:szCs w:val="24"/>
              </w:rPr>
              <w:fldChar w:fldCharType="begin"/>
            </w:r>
            <w:r w:rsidRPr="001574D0">
              <w:rPr>
                <w:rFonts w:ascii="Times New Roman" w:hAnsi="Times New Roman"/>
                <w:sz w:val="24"/>
                <w:szCs w:val="24"/>
              </w:rPr>
              <w:instrText>XE "Routines:XUIAMPR1"</w:instrText>
            </w:r>
            <w:r w:rsidRPr="001574D0">
              <w:rPr>
                <w:rFonts w:ascii="Times New Roman" w:eastAsia="MS Mincho" w:hAnsi="Times New Roman"/>
                <w:sz w:val="24"/>
                <w:szCs w:val="24"/>
              </w:rPr>
              <w:fldChar w:fldCharType="end"/>
            </w:r>
          </w:p>
        </w:tc>
        <w:tc>
          <w:tcPr>
            <w:tcW w:w="7064" w:type="dxa"/>
          </w:tcPr>
          <w:p w14:paraId="167484CA" w14:textId="77777777" w:rsidR="002371F3" w:rsidRPr="001574D0" w:rsidRDefault="002371F3" w:rsidP="00DC41A4">
            <w:pPr>
              <w:pStyle w:val="TableText"/>
              <w:rPr>
                <w:rFonts w:eastAsia="MS Mincho" w:cs="Arial"/>
              </w:rPr>
            </w:pPr>
            <w:r w:rsidRPr="001574D0">
              <w:rPr>
                <w:rFonts w:eastAsia="MS Mincho" w:cs="Arial"/>
              </w:rPr>
              <w:t>IAM Provisioning</w:t>
            </w:r>
            <w:r w:rsidRPr="001574D0">
              <w:rPr>
                <w:rFonts w:eastAsia="MS Mincho" w:cs="Arial"/>
              </w:rPr>
              <w:sym w:font="Symbol" w:char="F0BE"/>
            </w:r>
            <w:r w:rsidRPr="001574D0">
              <w:rPr>
                <w:rFonts w:eastAsia="MS Mincho" w:cs="Arial"/>
              </w:rPr>
              <w:t>Add/Update of a NEW PERSON (Continued).</w:t>
            </w:r>
            <w:r>
              <w:rPr>
                <w:rFonts w:eastAsia="MS Mincho" w:cs="Arial"/>
              </w:rPr>
              <w:t xml:space="preserve"> </w:t>
            </w:r>
            <w:r w:rsidRPr="003D26FB">
              <w:rPr>
                <w:rFonts w:eastAsia="MS Mincho"/>
              </w:rPr>
              <w:t>Kernel Patch XU*8.0*6</w:t>
            </w:r>
            <w:r>
              <w:rPr>
                <w:rFonts w:eastAsia="MS Mincho"/>
              </w:rPr>
              <w:t>6</w:t>
            </w:r>
            <w:r w:rsidRPr="003D26FB">
              <w:rPr>
                <w:rFonts w:eastAsia="MS Mincho"/>
              </w:rPr>
              <w:t xml:space="preserve">3 updated the </w:t>
            </w:r>
            <w:r w:rsidRPr="003D26FB">
              <w:t>Enterprise New Person Search logic to add a user to the NEW PERSON (#200) file.</w:t>
            </w:r>
          </w:p>
        </w:tc>
      </w:tr>
      <w:tr w:rsidR="002371F3" w:rsidRPr="001574D0" w14:paraId="0F72FC08" w14:textId="77777777" w:rsidTr="00DC41A4">
        <w:trPr>
          <w:gridBefore w:val="1"/>
          <w:wBefore w:w="7" w:type="dxa"/>
          <w:cantSplit/>
        </w:trPr>
        <w:tc>
          <w:tcPr>
            <w:tcW w:w="2368" w:type="dxa"/>
          </w:tcPr>
          <w:p w14:paraId="7CA66FCF" w14:textId="77777777" w:rsidR="002371F3" w:rsidRPr="001574D0" w:rsidRDefault="002371F3" w:rsidP="00DC41A4">
            <w:pPr>
              <w:pStyle w:val="TableText"/>
              <w:rPr>
                <w:rFonts w:cs="Arial"/>
                <w:b/>
                <w:szCs w:val="22"/>
              </w:rPr>
            </w:pPr>
            <w:bookmarkStart w:id="186" w:name="XUIAMXML_Routine"/>
            <w:bookmarkStart w:id="187" w:name="_Hlk117669339"/>
            <w:r w:rsidRPr="001574D0">
              <w:rPr>
                <w:b/>
                <w:bCs/>
              </w:rPr>
              <w:t>XUIAMXML</w:t>
            </w:r>
            <w:bookmarkEnd w:id="186"/>
            <w:r w:rsidRPr="001574D0">
              <w:rPr>
                <w:rFonts w:ascii="Times New Roman" w:eastAsia="MS Mincho" w:hAnsi="Times New Roman"/>
                <w:sz w:val="24"/>
                <w:szCs w:val="24"/>
              </w:rPr>
              <w:fldChar w:fldCharType="begin"/>
            </w:r>
            <w:r w:rsidRPr="001574D0">
              <w:rPr>
                <w:rFonts w:ascii="Times New Roman" w:hAnsi="Times New Roman"/>
                <w:sz w:val="24"/>
                <w:szCs w:val="24"/>
              </w:rPr>
              <w:instrText xml:space="preserve">XE "XUIAMXML </w:instrText>
            </w:r>
            <w:r w:rsidRPr="001574D0">
              <w:rPr>
                <w:rFonts w:ascii="Times New Roman" w:eastAsia="MS Mincho" w:hAnsi="Times New Roman"/>
                <w:sz w:val="24"/>
                <w:szCs w:val="24"/>
              </w:rPr>
              <w:instrText>Routine"</w:instrText>
            </w:r>
            <w:r w:rsidRPr="001574D0">
              <w:rPr>
                <w:rFonts w:ascii="Times New Roman" w:eastAsia="MS Mincho" w:hAnsi="Times New Roman"/>
                <w:sz w:val="24"/>
                <w:szCs w:val="24"/>
              </w:rPr>
              <w:fldChar w:fldCharType="end"/>
            </w:r>
            <w:r w:rsidRPr="001574D0">
              <w:rPr>
                <w:rFonts w:ascii="Times New Roman" w:eastAsia="MS Mincho" w:hAnsi="Times New Roman"/>
                <w:sz w:val="24"/>
                <w:szCs w:val="24"/>
              </w:rPr>
              <w:fldChar w:fldCharType="begin"/>
            </w:r>
            <w:r w:rsidRPr="001574D0">
              <w:rPr>
                <w:rFonts w:ascii="Times New Roman" w:hAnsi="Times New Roman"/>
                <w:sz w:val="24"/>
                <w:szCs w:val="24"/>
              </w:rPr>
              <w:instrText>XE "Routines:XUIAMXML"</w:instrText>
            </w:r>
            <w:r w:rsidRPr="001574D0">
              <w:rPr>
                <w:rFonts w:ascii="Times New Roman" w:eastAsia="MS Mincho" w:hAnsi="Times New Roman"/>
                <w:sz w:val="24"/>
                <w:szCs w:val="24"/>
              </w:rPr>
              <w:fldChar w:fldCharType="end"/>
            </w:r>
          </w:p>
        </w:tc>
        <w:tc>
          <w:tcPr>
            <w:tcW w:w="7064" w:type="dxa"/>
          </w:tcPr>
          <w:p w14:paraId="181C4440" w14:textId="77777777" w:rsidR="002371F3" w:rsidRPr="003D26FB" w:rsidRDefault="002371F3" w:rsidP="00DC41A4">
            <w:pPr>
              <w:pStyle w:val="TableText"/>
              <w:rPr>
                <w:rFonts w:eastAsia="MS Mincho"/>
              </w:rPr>
            </w:pPr>
            <w:r w:rsidRPr="003D26FB">
              <w:rPr>
                <w:rFonts w:eastAsia="MS Mincho"/>
              </w:rPr>
              <w:t xml:space="preserve">IAM Enterprise NEW PERSON probabilistic search. Kernel Patch XU*8.0*663 added a </w:t>
            </w:r>
            <w:r>
              <w:t>n</w:t>
            </w:r>
            <w:r w:rsidRPr="003D26FB">
              <w:t xml:space="preserve">ew application programming interface (API) to query </w:t>
            </w:r>
            <w:r w:rsidRPr="008F291D">
              <w:t>Person Service Identity Management (PSIM)</w:t>
            </w:r>
            <w:r w:rsidRPr="003D26FB">
              <w:t xml:space="preserve"> for person with additional prompted traits (i.e.,</w:t>
            </w:r>
            <w:r>
              <w:t> </w:t>
            </w:r>
            <w:r w:rsidRPr="003D26FB">
              <w:t>NAME, SSN, DOB, SEX) when the initial lookup by EMAIL or NETWORK USERNAME fails.</w:t>
            </w:r>
          </w:p>
        </w:tc>
      </w:tr>
      <w:bookmarkEnd w:id="187"/>
      <w:tr w:rsidR="003931EB" w:rsidRPr="006233EA" w14:paraId="51B600EF" w14:textId="77777777" w:rsidTr="00001D1F">
        <w:trPr>
          <w:gridBefore w:val="1"/>
          <w:wBefore w:w="7" w:type="dxa"/>
          <w:cantSplit/>
        </w:trPr>
        <w:tc>
          <w:tcPr>
            <w:tcW w:w="2368" w:type="dxa"/>
          </w:tcPr>
          <w:p w14:paraId="7805CA0B" w14:textId="77777777" w:rsidR="003931EB" w:rsidRPr="006233EA" w:rsidRDefault="003931EB" w:rsidP="003931EB">
            <w:pPr>
              <w:pStyle w:val="TableText"/>
              <w:rPr>
                <w:rFonts w:cs="Arial"/>
                <w:b/>
                <w:szCs w:val="22"/>
              </w:rPr>
            </w:pPr>
            <w:r w:rsidRPr="006233EA">
              <w:rPr>
                <w:rFonts w:cs="Arial"/>
                <w:b/>
                <w:szCs w:val="22"/>
              </w:rPr>
              <w:t>XUINCON</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"XUINCON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"Routines:XUINCON"</w:instrText>
            </w:r>
            <w:r w:rsidRPr="006233EA">
              <w:rPr>
                <w:rFonts w:ascii="Times New Roman" w:eastAsia="MS Mincho" w:hAnsi="Times New Roman" w:cs="Arial"/>
                <w:sz w:val="24"/>
                <w:szCs w:val="22"/>
              </w:rPr>
              <w:fldChar w:fldCharType="end"/>
            </w:r>
          </w:p>
        </w:tc>
        <w:tc>
          <w:tcPr>
            <w:tcW w:w="7064" w:type="dxa"/>
          </w:tcPr>
          <w:p w14:paraId="1124F41F" w14:textId="77777777" w:rsidR="003931EB" w:rsidRPr="006233EA" w:rsidRDefault="003931EB" w:rsidP="003931EB">
            <w:pPr>
              <w:pStyle w:val="TableText"/>
              <w:rPr>
                <w:rFonts w:eastAsia="MS Mincho" w:cs="Arial"/>
              </w:rPr>
            </w:pPr>
            <w:r w:rsidRPr="006233EA">
              <w:rPr>
                <w:rFonts w:eastAsia="MS Mincho" w:cs="Arial"/>
              </w:rPr>
              <w:t>Builds accessible file multiple.</w:t>
            </w:r>
          </w:p>
        </w:tc>
      </w:tr>
      <w:tr w:rsidR="003931EB" w:rsidRPr="006233EA" w14:paraId="00A75EA7" w14:textId="77777777" w:rsidTr="00001D1F">
        <w:trPr>
          <w:gridBefore w:val="1"/>
          <w:wBefore w:w="7" w:type="dxa"/>
          <w:cantSplit/>
        </w:trPr>
        <w:tc>
          <w:tcPr>
            <w:tcW w:w="2368" w:type="dxa"/>
          </w:tcPr>
          <w:p w14:paraId="4E4EA917" w14:textId="77777777" w:rsidR="003931EB" w:rsidRPr="006233EA" w:rsidRDefault="003931EB" w:rsidP="003931EB">
            <w:pPr>
              <w:pStyle w:val="TableText"/>
              <w:rPr>
                <w:rFonts w:cs="Arial"/>
                <w:b/>
                <w:szCs w:val="22"/>
              </w:rPr>
            </w:pPr>
            <w:r w:rsidRPr="006233EA">
              <w:rPr>
                <w:rFonts w:cs="Arial"/>
                <w:b/>
                <w:szCs w:val="22"/>
              </w:rPr>
              <w:t>XUINEACH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"XUINEACH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"Routines:XUINEACH"</w:instrText>
            </w:r>
            <w:r w:rsidRPr="006233EA">
              <w:rPr>
                <w:rFonts w:ascii="Times New Roman" w:eastAsia="MS Mincho" w:hAnsi="Times New Roman" w:cs="Arial"/>
                <w:sz w:val="24"/>
                <w:szCs w:val="22"/>
              </w:rPr>
              <w:fldChar w:fldCharType="end"/>
            </w:r>
          </w:p>
        </w:tc>
        <w:tc>
          <w:tcPr>
            <w:tcW w:w="7064" w:type="dxa"/>
          </w:tcPr>
          <w:p w14:paraId="3AB9B025" w14:textId="77777777" w:rsidR="003931EB" w:rsidRPr="006233EA" w:rsidRDefault="003931EB" w:rsidP="003931EB">
            <w:pPr>
              <w:pStyle w:val="TableText"/>
              <w:rPr>
                <w:rFonts w:eastAsia="MS Mincho" w:cs="Arial"/>
              </w:rPr>
            </w:pPr>
            <w:r w:rsidRPr="006233EA">
              <w:rPr>
                <w:rFonts w:eastAsia="MS Mincho" w:cs="Arial"/>
              </w:rPr>
              <w:t>Code that needs to be run on each CPU.</w:t>
            </w:r>
          </w:p>
        </w:tc>
      </w:tr>
      <w:tr w:rsidR="003931EB" w:rsidRPr="006233EA" w14:paraId="5AAD5ADA" w14:textId="77777777" w:rsidTr="00001D1F">
        <w:trPr>
          <w:gridBefore w:val="1"/>
          <w:wBefore w:w="7" w:type="dxa"/>
          <w:cantSplit/>
        </w:trPr>
        <w:tc>
          <w:tcPr>
            <w:tcW w:w="2368" w:type="dxa"/>
          </w:tcPr>
          <w:p w14:paraId="2FE6CCAA" w14:textId="77777777" w:rsidR="003931EB" w:rsidRPr="006233EA" w:rsidRDefault="003931EB" w:rsidP="003931EB">
            <w:pPr>
              <w:pStyle w:val="TableText"/>
              <w:rPr>
                <w:rFonts w:cs="Arial"/>
                <w:b/>
                <w:szCs w:val="22"/>
              </w:rPr>
            </w:pPr>
            <w:r w:rsidRPr="006233EA">
              <w:rPr>
                <w:rFonts w:cs="Arial"/>
                <w:b/>
                <w:szCs w:val="22"/>
              </w:rPr>
              <w:t>XUINEND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"XUINENV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"Routines:XUINENV"</w:instrText>
            </w:r>
            <w:r w:rsidRPr="006233EA">
              <w:rPr>
                <w:rFonts w:ascii="Times New Roman" w:eastAsia="MS Mincho" w:hAnsi="Times New Roman" w:cs="Arial"/>
                <w:sz w:val="24"/>
                <w:szCs w:val="22"/>
              </w:rPr>
              <w:fldChar w:fldCharType="end"/>
            </w:r>
          </w:p>
        </w:tc>
        <w:tc>
          <w:tcPr>
            <w:tcW w:w="7064" w:type="dxa"/>
          </w:tcPr>
          <w:p w14:paraId="44465EBD" w14:textId="77777777" w:rsidR="003931EB" w:rsidRPr="006233EA" w:rsidRDefault="003931EB" w:rsidP="003931EB">
            <w:pPr>
              <w:pStyle w:val="TableText"/>
              <w:rPr>
                <w:rFonts w:eastAsia="MS Mincho" w:cs="Arial"/>
              </w:rPr>
            </w:pPr>
            <w:r w:rsidRPr="006233EA">
              <w:rPr>
                <w:rFonts w:eastAsia="MS Mincho" w:cs="Arial"/>
              </w:rPr>
              <w:t>Post Install for Kernel 8.0.</w:t>
            </w:r>
          </w:p>
        </w:tc>
      </w:tr>
      <w:tr w:rsidR="003931EB" w:rsidRPr="006233EA" w14:paraId="6A63FBA7" w14:textId="77777777" w:rsidTr="00001D1F">
        <w:trPr>
          <w:gridBefore w:val="1"/>
          <w:wBefore w:w="7" w:type="dxa"/>
          <w:cantSplit/>
        </w:trPr>
        <w:tc>
          <w:tcPr>
            <w:tcW w:w="2368" w:type="dxa"/>
          </w:tcPr>
          <w:p w14:paraId="47834BCA" w14:textId="77777777" w:rsidR="003931EB" w:rsidRPr="006233EA" w:rsidRDefault="003931EB" w:rsidP="003931EB">
            <w:pPr>
              <w:pStyle w:val="TableText"/>
              <w:rPr>
                <w:rFonts w:cs="Arial"/>
                <w:b/>
                <w:szCs w:val="22"/>
              </w:rPr>
            </w:pPr>
            <w:r w:rsidRPr="006233EA">
              <w:rPr>
                <w:rFonts w:cs="Arial"/>
                <w:b/>
                <w:szCs w:val="22"/>
              </w:rPr>
              <w:t>XUINENV</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"XUINEND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"Routines:XUINEND"</w:instrText>
            </w:r>
            <w:r w:rsidRPr="006233EA">
              <w:rPr>
                <w:rFonts w:ascii="Times New Roman" w:eastAsia="MS Mincho" w:hAnsi="Times New Roman" w:cs="Arial"/>
                <w:sz w:val="24"/>
                <w:szCs w:val="22"/>
              </w:rPr>
              <w:fldChar w:fldCharType="end"/>
            </w:r>
          </w:p>
        </w:tc>
        <w:tc>
          <w:tcPr>
            <w:tcW w:w="7064" w:type="dxa"/>
          </w:tcPr>
          <w:p w14:paraId="12FF621F" w14:textId="0AED40A9" w:rsidR="003931EB" w:rsidRPr="006233EA" w:rsidRDefault="00737792" w:rsidP="003931EB">
            <w:pPr>
              <w:pStyle w:val="TableText"/>
              <w:rPr>
                <w:rFonts w:eastAsia="MS Mincho" w:cs="Arial"/>
              </w:rPr>
            </w:pPr>
            <w:r>
              <w:rPr>
                <w:rFonts w:eastAsia="MS Mincho" w:cs="Arial"/>
              </w:rPr>
              <w:t>TBD.</w:t>
            </w:r>
          </w:p>
        </w:tc>
      </w:tr>
      <w:tr w:rsidR="003931EB" w:rsidRPr="006233EA" w14:paraId="7604E96B" w14:textId="77777777" w:rsidTr="00001D1F">
        <w:trPr>
          <w:gridBefore w:val="1"/>
          <w:wBefore w:w="7" w:type="dxa"/>
          <w:cantSplit/>
        </w:trPr>
        <w:tc>
          <w:tcPr>
            <w:tcW w:w="2368" w:type="dxa"/>
          </w:tcPr>
          <w:p w14:paraId="18BA1EF2" w14:textId="77777777" w:rsidR="003931EB" w:rsidRPr="006233EA" w:rsidRDefault="003931EB" w:rsidP="003931EB">
            <w:pPr>
              <w:pStyle w:val="TableText"/>
              <w:rPr>
                <w:rFonts w:cs="Arial"/>
                <w:b/>
                <w:szCs w:val="22"/>
              </w:rPr>
            </w:pPr>
            <w:r w:rsidRPr="006233EA">
              <w:rPr>
                <w:rFonts w:cs="Arial"/>
                <w:b/>
                <w:szCs w:val="22"/>
              </w:rPr>
              <w:t>XUINOK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"XUINOK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"Routines:XUINOK"</w:instrText>
            </w:r>
            <w:r w:rsidRPr="006233EA">
              <w:rPr>
                <w:rFonts w:ascii="Times New Roman" w:eastAsia="MS Mincho" w:hAnsi="Times New Roman" w:cs="Arial"/>
                <w:sz w:val="24"/>
                <w:szCs w:val="22"/>
              </w:rPr>
              <w:fldChar w:fldCharType="end"/>
            </w:r>
          </w:p>
        </w:tc>
        <w:tc>
          <w:tcPr>
            <w:tcW w:w="7064" w:type="dxa"/>
          </w:tcPr>
          <w:p w14:paraId="3741E542" w14:textId="77777777" w:rsidR="003931EB" w:rsidRPr="006233EA" w:rsidRDefault="003931EB" w:rsidP="003931EB">
            <w:pPr>
              <w:pStyle w:val="TableText"/>
              <w:rPr>
                <w:rFonts w:eastAsia="MS Mincho" w:cs="Arial"/>
              </w:rPr>
            </w:pPr>
            <w:r w:rsidRPr="006233EA">
              <w:rPr>
                <w:rFonts w:eastAsia="MS Mincho" w:cs="Arial"/>
              </w:rPr>
              <w:t>Check to see if OK to load.</w:t>
            </w:r>
          </w:p>
        </w:tc>
      </w:tr>
      <w:tr w:rsidR="003931EB" w:rsidRPr="006233EA" w14:paraId="33AB5ED3" w14:textId="77777777" w:rsidTr="00001D1F">
        <w:trPr>
          <w:gridBefore w:val="1"/>
          <w:wBefore w:w="7" w:type="dxa"/>
          <w:cantSplit/>
        </w:trPr>
        <w:tc>
          <w:tcPr>
            <w:tcW w:w="2368" w:type="dxa"/>
          </w:tcPr>
          <w:p w14:paraId="357BA2E9" w14:textId="35A931F6" w:rsidR="003931EB" w:rsidRPr="006233EA" w:rsidRDefault="003931EB" w:rsidP="003931EB">
            <w:pPr>
              <w:pStyle w:val="TableText"/>
              <w:rPr>
                <w:rFonts w:cs="Arial"/>
                <w:b/>
                <w:szCs w:val="22"/>
              </w:rPr>
            </w:pPr>
            <w:r w:rsidRPr="006233EA">
              <w:rPr>
                <w:rFonts w:cs="Arial"/>
                <w:b/>
                <w:szCs w:val="22"/>
              </w:rPr>
              <w:t>XUINP275</w:t>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"XUINP275 Routine" </w:instrText>
            </w:r>
            <w:r w:rsidR="008A5AEF" w:rsidRPr="006233EA">
              <w:rPr>
                <w:rFonts w:ascii="Times New Roman" w:hAnsi="Times New Roman" w:cs="Arial"/>
                <w:sz w:val="24"/>
                <w:szCs w:val="22"/>
              </w:rPr>
              <w:fldChar w:fldCharType="end"/>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"Routines:XUINP275" </w:instrText>
            </w:r>
            <w:r w:rsidR="008A5AEF" w:rsidRPr="006233EA">
              <w:rPr>
                <w:rFonts w:ascii="Times New Roman" w:hAnsi="Times New Roman" w:cs="Arial"/>
                <w:sz w:val="24"/>
                <w:szCs w:val="22"/>
              </w:rPr>
              <w:fldChar w:fldCharType="end"/>
            </w:r>
          </w:p>
        </w:tc>
        <w:tc>
          <w:tcPr>
            <w:tcW w:w="7064" w:type="dxa"/>
          </w:tcPr>
          <w:p w14:paraId="632593FE" w14:textId="1963EAF2" w:rsidR="003931EB" w:rsidRPr="006233EA" w:rsidRDefault="00737792" w:rsidP="003931EB">
            <w:pPr>
              <w:pStyle w:val="TableText"/>
              <w:rPr>
                <w:rFonts w:eastAsia="MS Mincho" w:cs="Arial"/>
              </w:rPr>
            </w:pPr>
            <w:r>
              <w:rPr>
                <w:rFonts w:eastAsia="MS Mincho" w:cs="Arial"/>
              </w:rPr>
              <w:t>TBD.</w:t>
            </w:r>
          </w:p>
        </w:tc>
      </w:tr>
      <w:tr w:rsidR="003931EB" w:rsidRPr="006233EA" w14:paraId="4258CE46" w14:textId="77777777" w:rsidTr="00001D1F">
        <w:trPr>
          <w:gridBefore w:val="1"/>
          <w:wBefore w:w="7" w:type="dxa"/>
          <w:cantSplit/>
        </w:trPr>
        <w:tc>
          <w:tcPr>
            <w:tcW w:w="2368" w:type="dxa"/>
          </w:tcPr>
          <w:p w14:paraId="50619F8A" w14:textId="0435837D" w:rsidR="003931EB" w:rsidRPr="006233EA" w:rsidRDefault="003931EB" w:rsidP="003931EB">
            <w:pPr>
              <w:pStyle w:val="TableText"/>
              <w:rPr>
                <w:rFonts w:cs="Arial"/>
                <w:b/>
                <w:szCs w:val="22"/>
              </w:rPr>
            </w:pPr>
            <w:r w:rsidRPr="006233EA">
              <w:rPr>
                <w:rFonts w:cs="Arial"/>
                <w:b/>
                <w:szCs w:val="22"/>
              </w:rPr>
              <w:t>XUINP313</w:t>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"XUINP313 Routine" </w:instrText>
            </w:r>
            <w:r w:rsidR="008A5AEF" w:rsidRPr="006233EA">
              <w:rPr>
                <w:rFonts w:ascii="Times New Roman" w:hAnsi="Times New Roman" w:cs="Arial"/>
                <w:sz w:val="24"/>
                <w:szCs w:val="22"/>
              </w:rPr>
              <w:fldChar w:fldCharType="end"/>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"Routines:XUINP313" </w:instrText>
            </w:r>
            <w:r w:rsidR="008A5AEF" w:rsidRPr="006233EA">
              <w:rPr>
                <w:rFonts w:ascii="Times New Roman" w:hAnsi="Times New Roman" w:cs="Arial"/>
                <w:sz w:val="24"/>
                <w:szCs w:val="22"/>
              </w:rPr>
              <w:fldChar w:fldCharType="end"/>
            </w:r>
          </w:p>
        </w:tc>
        <w:tc>
          <w:tcPr>
            <w:tcW w:w="7064" w:type="dxa"/>
          </w:tcPr>
          <w:p w14:paraId="4C3257A2" w14:textId="0AEF358E" w:rsidR="003931EB" w:rsidRPr="006233EA" w:rsidRDefault="00737792" w:rsidP="003931EB">
            <w:pPr>
              <w:pStyle w:val="TableText"/>
            </w:pPr>
            <w:r>
              <w:rPr>
                <w:rFonts w:eastAsia="MS Mincho" w:cs="Arial"/>
              </w:rPr>
              <w:t>TBD.</w:t>
            </w:r>
          </w:p>
        </w:tc>
      </w:tr>
      <w:tr w:rsidR="003931EB" w:rsidRPr="006233EA" w14:paraId="255BE058" w14:textId="77777777" w:rsidTr="00001D1F">
        <w:trPr>
          <w:gridBefore w:val="1"/>
          <w:wBefore w:w="7" w:type="dxa"/>
          <w:cantSplit/>
        </w:trPr>
        <w:tc>
          <w:tcPr>
            <w:tcW w:w="2368" w:type="dxa"/>
          </w:tcPr>
          <w:p w14:paraId="63EE26E6" w14:textId="099D793E" w:rsidR="003931EB" w:rsidRPr="006233EA" w:rsidRDefault="003931EB" w:rsidP="003931EB">
            <w:pPr>
              <w:pStyle w:val="TableText"/>
              <w:rPr>
                <w:rFonts w:cs="Arial"/>
                <w:b/>
                <w:szCs w:val="22"/>
              </w:rPr>
            </w:pPr>
            <w:r w:rsidRPr="006233EA">
              <w:rPr>
                <w:rFonts w:cs="Arial"/>
                <w:b/>
                <w:szCs w:val="22"/>
              </w:rPr>
              <w:t>XUINP337</w:t>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"XUINP337 Routine" </w:instrText>
            </w:r>
            <w:r w:rsidR="008A5AEF" w:rsidRPr="006233EA">
              <w:rPr>
                <w:rFonts w:ascii="Times New Roman" w:hAnsi="Times New Roman" w:cs="Arial"/>
                <w:sz w:val="24"/>
                <w:szCs w:val="22"/>
              </w:rPr>
              <w:fldChar w:fldCharType="end"/>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"Routines:XUINP337" </w:instrText>
            </w:r>
            <w:r w:rsidR="008A5AEF" w:rsidRPr="006233EA">
              <w:rPr>
                <w:rFonts w:ascii="Times New Roman" w:hAnsi="Times New Roman" w:cs="Arial"/>
                <w:sz w:val="24"/>
                <w:szCs w:val="22"/>
              </w:rPr>
              <w:fldChar w:fldCharType="end"/>
            </w:r>
          </w:p>
        </w:tc>
        <w:tc>
          <w:tcPr>
            <w:tcW w:w="7064" w:type="dxa"/>
          </w:tcPr>
          <w:p w14:paraId="42572CBB" w14:textId="3B8CCFA4" w:rsidR="003931EB" w:rsidRPr="006233EA" w:rsidRDefault="00737792" w:rsidP="003931EB">
            <w:pPr>
              <w:pStyle w:val="TableText"/>
            </w:pPr>
            <w:r>
              <w:rPr>
                <w:rFonts w:eastAsia="MS Mincho" w:cs="Arial"/>
              </w:rPr>
              <w:t>TBD.</w:t>
            </w:r>
          </w:p>
        </w:tc>
      </w:tr>
      <w:tr w:rsidR="003931EB" w:rsidRPr="006233EA" w14:paraId="0A0C52D7" w14:textId="77777777" w:rsidTr="00001D1F">
        <w:trPr>
          <w:gridBefore w:val="1"/>
          <w:wBefore w:w="7" w:type="dxa"/>
          <w:cantSplit/>
        </w:trPr>
        <w:tc>
          <w:tcPr>
            <w:tcW w:w="2368" w:type="dxa"/>
          </w:tcPr>
          <w:p w14:paraId="50BA64B6" w14:textId="4E84C193" w:rsidR="003931EB" w:rsidRPr="006233EA" w:rsidRDefault="003931EB" w:rsidP="003931EB">
            <w:pPr>
              <w:pStyle w:val="TableText"/>
              <w:rPr>
                <w:rFonts w:cs="Arial"/>
                <w:b/>
                <w:szCs w:val="22"/>
              </w:rPr>
            </w:pPr>
            <w:r w:rsidRPr="006233EA">
              <w:rPr>
                <w:rFonts w:cs="Arial"/>
                <w:b/>
                <w:szCs w:val="22"/>
              </w:rPr>
              <w:t>XUINP348</w:t>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"XUINP348 Routine" </w:instrText>
            </w:r>
            <w:r w:rsidR="008A5AEF" w:rsidRPr="006233EA">
              <w:rPr>
                <w:rFonts w:ascii="Times New Roman" w:hAnsi="Times New Roman" w:cs="Arial"/>
                <w:sz w:val="24"/>
                <w:szCs w:val="22"/>
              </w:rPr>
              <w:fldChar w:fldCharType="end"/>
            </w:r>
            <w:r w:rsidR="008A5AEF" w:rsidRPr="006233EA">
              <w:rPr>
                <w:rFonts w:ascii="Times New Roman" w:hAnsi="Times New Roman" w:cs="Arial"/>
                <w:sz w:val="24"/>
                <w:szCs w:val="22"/>
              </w:rPr>
              <w:fldChar w:fldCharType="begin"/>
            </w:r>
            <w:r w:rsidR="008A5AEF" w:rsidRPr="006233EA">
              <w:rPr>
                <w:rFonts w:ascii="Times New Roman" w:hAnsi="Times New Roman" w:cs="Arial"/>
                <w:sz w:val="24"/>
                <w:szCs w:val="22"/>
              </w:rPr>
              <w:instrText xml:space="preserve"> XE "Routines:XUINP348" </w:instrText>
            </w:r>
            <w:r w:rsidR="008A5AEF" w:rsidRPr="006233EA">
              <w:rPr>
                <w:rFonts w:ascii="Times New Roman" w:hAnsi="Times New Roman" w:cs="Arial"/>
                <w:sz w:val="24"/>
                <w:szCs w:val="22"/>
              </w:rPr>
              <w:fldChar w:fldCharType="end"/>
            </w:r>
          </w:p>
        </w:tc>
        <w:tc>
          <w:tcPr>
            <w:tcW w:w="7064" w:type="dxa"/>
          </w:tcPr>
          <w:p w14:paraId="19B684AB" w14:textId="2DC374DB" w:rsidR="003931EB" w:rsidRPr="006233EA" w:rsidRDefault="00737792" w:rsidP="003931EB">
            <w:pPr>
              <w:pStyle w:val="TableText"/>
            </w:pPr>
            <w:r>
              <w:rPr>
                <w:rFonts w:eastAsia="MS Mincho" w:cs="Arial"/>
              </w:rPr>
              <w:t>TBD.</w:t>
            </w:r>
          </w:p>
        </w:tc>
      </w:tr>
      <w:tr w:rsidR="003931EB" w:rsidRPr="006233EA" w14:paraId="3E2C2801" w14:textId="77777777" w:rsidTr="00001D1F">
        <w:trPr>
          <w:gridBefore w:val="1"/>
          <w:wBefore w:w="7" w:type="dxa"/>
          <w:cantSplit/>
        </w:trPr>
        <w:tc>
          <w:tcPr>
            <w:tcW w:w="2368" w:type="dxa"/>
          </w:tcPr>
          <w:p w14:paraId="15D2B6DC" w14:textId="77777777" w:rsidR="003931EB" w:rsidRPr="006233EA" w:rsidRDefault="003931EB" w:rsidP="003931EB">
            <w:pPr>
              <w:pStyle w:val="TableText"/>
              <w:rPr>
                <w:rFonts w:cs="Arial"/>
                <w:b/>
                <w:szCs w:val="22"/>
              </w:rPr>
            </w:pPr>
            <w:r w:rsidRPr="006233EA">
              <w:rPr>
                <w:rFonts w:cs="Arial"/>
                <w:b/>
                <w:szCs w:val="22"/>
              </w:rPr>
              <w:t>XUINPCH</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"XUINPCH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"Routines:XUINPCH" </w:instrText>
            </w:r>
            <w:r w:rsidRPr="006233EA">
              <w:rPr>
                <w:rFonts w:ascii="Times New Roman" w:hAnsi="Times New Roman" w:cs="Arial"/>
                <w:sz w:val="24"/>
                <w:szCs w:val="22"/>
              </w:rPr>
              <w:fldChar w:fldCharType="end"/>
            </w:r>
          </w:p>
        </w:tc>
        <w:tc>
          <w:tcPr>
            <w:tcW w:w="7064" w:type="dxa"/>
          </w:tcPr>
          <w:p w14:paraId="4FBDC49A" w14:textId="04F0BE9E" w:rsidR="003931EB" w:rsidRPr="006233EA" w:rsidRDefault="00737792" w:rsidP="003931EB">
            <w:pPr>
              <w:pStyle w:val="TableText"/>
            </w:pPr>
            <w:r>
              <w:rPr>
                <w:rFonts w:eastAsia="MS Mincho"/>
              </w:rPr>
              <w:t>TBD.</w:t>
            </w:r>
          </w:p>
        </w:tc>
      </w:tr>
      <w:tr w:rsidR="003931EB" w:rsidRPr="006233EA" w14:paraId="5DD7ED5B" w14:textId="77777777" w:rsidTr="00001D1F">
        <w:trPr>
          <w:gridBefore w:val="1"/>
          <w:wBefore w:w="7" w:type="dxa"/>
          <w:cantSplit/>
        </w:trPr>
        <w:tc>
          <w:tcPr>
            <w:tcW w:w="2368" w:type="dxa"/>
          </w:tcPr>
          <w:p w14:paraId="3F0782F5" w14:textId="77777777" w:rsidR="003931EB" w:rsidRPr="006233EA" w:rsidRDefault="003931EB" w:rsidP="003931EB">
            <w:pPr>
              <w:pStyle w:val="TableText"/>
              <w:rPr>
                <w:rFonts w:cs="Arial"/>
                <w:b/>
                <w:szCs w:val="22"/>
              </w:rPr>
            </w:pPr>
            <w:r w:rsidRPr="006233EA">
              <w:rPr>
                <w:rFonts w:cs="Arial"/>
                <w:b/>
                <w:szCs w:val="22"/>
              </w:rPr>
              <w:t>XUINPCH2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"XUINPCH2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"Routines:XUINPCH2" </w:instrText>
            </w:r>
            <w:r w:rsidRPr="006233EA">
              <w:rPr>
                <w:rFonts w:ascii="Times New Roman" w:hAnsi="Times New Roman" w:cs="Arial"/>
                <w:sz w:val="24"/>
                <w:szCs w:val="22"/>
              </w:rPr>
              <w:fldChar w:fldCharType="end"/>
            </w:r>
          </w:p>
        </w:tc>
        <w:tc>
          <w:tcPr>
            <w:tcW w:w="7064" w:type="dxa"/>
          </w:tcPr>
          <w:p w14:paraId="1E37CD9E" w14:textId="3A9A8BF3" w:rsidR="003931EB" w:rsidRPr="006233EA" w:rsidRDefault="00737792" w:rsidP="003931EB">
            <w:pPr>
              <w:pStyle w:val="TableText"/>
            </w:pPr>
            <w:r>
              <w:rPr>
                <w:rFonts w:eastAsia="MS Mincho"/>
              </w:rPr>
              <w:t>TBD.</w:t>
            </w:r>
          </w:p>
        </w:tc>
      </w:tr>
      <w:tr w:rsidR="003931EB" w:rsidRPr="006233EA" w14:paraId="3ABCF1B2" w14:textId="77777777" w:rsidTr="00001D1F">
        <w:trPr>
          <w:gridBefore w:val="1"/>
          <w:wBefore w:w="7" w:type="dxa"/>
          <w:cantSplit/>
        </w:trPr>
        <w:tc>
          <w:tcPr>
            <w:tcW w:w="2368" w:type="dxa"/>
          </w:tcPr>
          <w:p w14:paraId="3FB9966C" w14:textId="77777777" w:rsidR="003931EB" w:rsidRPr="006233EA" w:rsidRDefault="003931EB" w:rsidP="003931EB">
            <w:pPr>
              <w:pStyle w:val="TableText"/>
              <w:rPr>
                <w:rFonts w:cs="Arial"/>
                <w:b/>
                <w:szCs w:val="22"/>
              </w:rPr>
            </w:pPr>
            <w:r w:rsidRPr="006233EA">
              <w:rPr>
                <w:rFonts w:cs="Arial"/>
                <w:b/>
                <w:szCs w:val="22"/>
              </w:rPr>
              <w:t>XUINPCH3</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"XUINPCH3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"Routines:XUINPCH3" </w:instrText>
            </w:r>
            <w:r w:rsidRPr="006233EA">
              <w:rPr>
                <w:rFonts w:ascii="Times New Roman" w:hAnsi="Times New Roman" w:cs="Arial"/>
                <w:sz w:val="24"/>
                <w:szCs w:val="22"/>
              </w:rPr>
              <w:fldChar w:fldCharType="end"/>
            </w:r>
          </w:p>
        </w:tc>
        <w:tc>
          <w:tcPr>
            <w:tcW w:w="7064" w:type="dxa"/>
          </w:tcPr>
          <w:p w14:paraId="4DCC8952" w14:textId="192E13CD" w:rsidR="003931EB" w:rsidRPr="006233EA" w:rsidRDefault="00737792" w:rsidP="003931EB">
            <w:pPr>
              <w:pStyle w:val="TableText"/>
            </w:pPr>
            <w:r>
              <w:rPr>
                <w:rFonts w:eastAsia="MS Mincho"/>
              </w:rPr>
              <w:t>TBD.</w:t>
            </w:r>
          </w:p>
        </w:tc>
      </w:tr>
      <w:tr w:rsidR="003931EB" w:rsidRPr="006233EA" w14:paraId="6960776D" w14:textId="77777777" w:rsidTr="00001D1F">
        <w:trPr>
          <w:gridBefore w:val="1"/>
          <w:wBefore w:w="7" w:type="dxa"/>
          <w:cantSplit/>
        </w:trPr>
        <w:tc>
          <w:tcPr>
            <w:tcW w:w="2368" w:type="dxa"/>
          </w:tcPr>
          <w:p w14:paraId="7D910A82" w14:textId="77777777" w:rsidR="003931EB" w:rsidRPr="006233EA" w:rsidRDefault="003931EB" w:rsidP="003931EB">
            <w:pPr>
              <w:pStyle w:val="TableText"/>
              <w:rPr>
                <w:rFonts w:cs="Arial"/>
                <w:b/>
                <w:szCs w:val="22"/>
              </w:rPr>
            </w:pPr>
            <w:r w:rsidRPr="006233EA">
              <w:rPr>
                <w:rFonts w:cs="Arial"/>
                <w:b/>
                <w:szCs w:val="22"/>
              </w:rPr>
              <w:t>XUINPCH4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"XUINPCH4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"Routines:XUINPCH4" </w:instrText>
            </w:r>
            <w:r w:rsidRPr="006233EA">
              <w:rPr>
                <w:rFonts w:ascii="Times New Roman" w:hAnsi="Times New Roman" w:cs="Arial"/>
                <w:sz w:val="24"/>
                <w:szCs w:val="22"/>
              </w:rPr>
              <w:fldChar w:fldCharType="end"/>
            </w:r>
          </w:p>
        </w:tc>
        <w:tc>
          <w:tcPr>
            <w:tcW w:w="7064" w:type="dxa"/>
          </w:tcPr>
          <w:p w14:paraId="404D1D0E" w14:textId="663A55D7" w:rsidR="003931EB" w:rsidRPr="006233EA" w:rsidRDefault="00737792" w:rsidP="003931EB">
            <w:pPr>
              <w:pStyle w:val="TableText"/>
            </w:pPr>
            <w:r>
              <w:rPr>
                <w:rFonts w:eastAsia="MS Mincho"/>
              </w:rPr>
              <w:t>TBD.</w:t>
            </w:r>
          </w:p>
        </w:tc>
      </w:tr>
      <w:tr w:rsidR="003931EB" w:rsidRPr="006233EA" w14:paraId="40550310" w14:textId="77777777" w:rsidTr="00001D1F">
        <w:trPr>
          <w:gridBefore w:val="1"/>
          <w:wBefore w:w="7" w:type="dxa"/>
          <w:cantSplit/>
        </w:trPr>
        <w:tc>
          <w:tcPr>
            <w:tcW w:w="2368" w:type="dxa"/>
          </w:tcPr>
          <w:p w14:paraId="34D28C88" w14:textId="77777777" w:rsidR="003931EB" w:rsidRPr="006233EA" w:rsidRDefault="003931EB" w:rsidP="003931EB">
            <w:pPr>
              <w:pStyle w:val="TableText"/>
              <w:rPr>
                <w:rFonts w:cs="Arial"/>
                <w:b/>
                <w:szCs w:val="22"/>
              </w:rPr>
            </w:pPr>
            <w:r w:rsidRPr="006233EA">
              <w:rPr>
                <w:rFonts w:cs="Arial"/>
                <w:b/>
                <w:szCs w:val="22"/>
              </w:rPr>
              <w:t>XUINPRE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"XUINPRE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"Routines:XUINPRE"</w:instrText>
            </w:r>
            <w:r w:rsidRPr="006233EA">
              <w:rPr>
                <w:rFonts w:ascii="Times New Roman" w:eastAsia="MS Mincho" w:hAnsi="Times New Roman" w:cs="Arial"/>
                <w:sz w:val="24"/>
                <w:szCs w:val="22"/>
              </w:rPr>
              <w:fldChar w:fldCharType="end"/>
            </w:r>
          </w:p>
        </w:tc>
        <w:tc>
          <w:tcPr>
            <w:tcW w:w="7064" w:type="dxa"/>
          </w:tcPr>
          <w:p w14:paraId="0C660185" w14:textId="77777777" w:rsidR="003931EB" w:rsidRPr="006233EA" w:rsidRDefault="003931EB" w:rsidP="003931EB">
            <w:pPr>
              <w:pStyle w:val="TableText"/>
              <w:rPr>
                <w:rFonts w:eastAsia="MS Mincho" w:cs="Arial"/>
              </w:rPr>
            </w:pPr>
            <w:r w:rsidRPr="006233EA">
              <w:rPr>
                <w:rFonts w:eastAsia="MS Mincho" w:cs="Arial"/>
              </w:rPr>
              <w:t>Kernel 8 pre-initialization.</w:t>
            </w:r>
          </w:p>
        </w:tc>
      </w:tr>
      <w:tr w:rsidR="003931EB" w:rsidRPr="006233EA" w14:paraId="4033A91F" w14:textId="77777777" w:rsidTr="00001D1F">
        <w:trPr>
          <w:gridBefore w:val="1"/>
          <w:wBefore w:w="7" w:type="dxa"/>
          <w:cantSplit/>
        </w:trPr>
        <w:tc>
          <w:tcPr>
            <w:tcW w:w="2368" w:type="dxa"/>
          </w:tcPr>
          <w:p w14:paraId="18635C0D" w14:textId="77777777" w:rsidR="003931EB" w:rsidRPr="006233EA" w:rsidRDefault="003931EB" w:rsidP="003931EB">
            <w:pPr>
              <w:pStyle w:val="TableText"/>
              <w:rPr>
                <w:rFonts w:cs="Arial"/>
                <w:b/>
                <w:szCs w:val="22"/>
              </w:rPr>
            </w:pPr>
            <w:r w:rsidRPr="006233EA">
              <w:rPr>
                <w:rFonts w:cs="Arial"/>
                <w:b/>
                <w:szCs w:val="22"/>
              </w:rPr>
              <w:t>XUINPRE1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"XUINPRE1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"Routines:XUINPRE1"</w:instrText>
            </w:r>
            <w:r w:rsidRPr="006233EA">
              <w:rPr>
                <w:rFonts w:ascii="Times New Roman" w:eastAsia="MS Mincho" w:hAnsi="Times New Roman" w:cs="Arial"/>
                <w:sz w:val="24"/>
                <w:szCs w:val="22"/>
              </w:rPr>
              <w:fldChar w:fldCharType="end"/>
            </w:r>
          </w:p>
        </w:tc>
        <w:tc>
          <w:tcPr>
            <w:tcW w:w="7064" w:type="dxa"/>
          </w:tcPr>
          <w:p w14:paraId="36CF0D07" w14:textId="77777777" w:rsidR="003931EB" w:rsidRPr="006233EA" w:rsidRDefault="003931EB" w:rsidP="003931EB">
            <w:pPr>
              <w:pStyle w:val="TableText"/>
              <w:rPr>
                <w:rFonts w:eastAsia="MS Mincho" w:cs="Arial"/>
              </w:rPr>
            </w:pPr>
            <w:r w:rsidRPr="006233EA">
              <w:rPr>
                <w:rFonts w:eastAsia="MS Mincho" w:cs="Arial"/>
              </w:rPr>
              <w:t>Kernel 8 pre-initialization.</w:t>
            </w:r>
          </w:p>
        </w:tc>
      </w:tr>
      <w:tr w:rsidR="003931EB" w:rsidRPr="006233EA" w14:paraId="0E3AA2E1" w14:textId="77777777" w:rsidTr="00001D1F">
        <w:trPr>
          <w:gridBefore w:val="1"/>
          <w:wBefore w:w="7" w:type="dxa"/>
          <w:cantSplit/>
        </w:trPr>
        <w:tc>
          <w:tcPr>
            <w:tcW w:w="2368" w:type="dxa"/>
          </w:tcPr>
          <w:p w14:paraId="18EBF377" w14:textId="77777777" w:rsidR="003931EB" w:rsidRPr="006233EA" w:rsidRDefault="003931EB" w:rsidP="003931EB">
            <w:pPr>
              <w:pStyle w:val="TableText"/>
              <w:rPr>
                <w:rFonts w:cs="Arial"/>
                <w:b/>
                <w:szCs w:val="22"/>
              </w:rPr>
            </w:pPr>
            <w:r w:rsidRPr="006233EA">
              <w:rPr>
                <w:rFonts w:cs="Arial"/>
                <w:b/>
                <w:szCs w:val="22"/>
              </w:rPr>
              <w:t>XUINTSK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"XUINTSK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"Routines:XUINTSK"</w:instrText>
            </w:r>
            <w:r w:rsidRPr="006233EA">
              <w:rPr>
                <w:rFonts w:ascii="Times New Roman" w:eastAsia="MS Mincho" w:hAnsi="Times New Roman" w:cs="Arial"/>
                <w:sz w:val="24"/>
                <w:szCs w:val="22"/>
              </w:rPr>
              <w:fldChar w:fldCharType="end"/>
            </w:r>
          </w:p>
        </w:tc>
        <w:tc>
          <w:tcPr>
            <w:tcW w:w="7064" w:type="dxa"/>
          </w:tcPr>
          <w:p w14:paraId="2EE7D09B" w14:textId="77777777" w:rsidR="003931EB" w:rsidRPr="006233EA" w:rsidRDefault="003931EB" w:rsidP="003931EB">
            <w:pPr>
              <w:pStyle w:val="TableText"/>
              <w:rPr>
                <w:rFonts w:eastAsia="MS Mincho" w:cs="Arial"/>
              </w:rPr>
            </w:pPr>
            <w:r w:rsidRPr="006233EA">
              <w:rPr>
                <w:rFonts w:eastAsia="MS Mincho" w:cs="Arial"/>
              </w:rPr>
              <w:t>TaskMan: Version 7.1 post-Init.</w:t>
            </w:r>
          </w:p>
        </w:tc>
      </w:tr>
      <w:tr w:rsidR="003931EB" w:rsidRPr="006233EA" w14:paraId="48D0CCE5" w14:textId="77777777" w:rsidTr="00001D1F">
        <w:trPr>
          <w:gridBefore w:val="1"/>
          <w:wBefore w:w="7" w:type="dxa"/>
          <w:cantSplit/>
        </w:trPr>
        <w:tc>
          <w:tcPr>
            <w:tcW w:w="2368" w:type="dxa"/>
          </w:tcPr>
          <w:p w14:paraId="7A8739AC" w14:textId="77777777" w:rsidR="003931EB" w:rsidRPr="006233EA" w:rsidRDefault="003931EB" w:rsidP="003931EB">
            <w:pPr>
              <w:pStyle w:val="TableText"/>
              <w:rPr>
                <w:rFonts w:cs="Arial"/>
                <w:b/>
                <w:szCs w:val="22"/>
              </w:rPr>
            </w:pPr>
            <w:r w:rsidRPr="006233EA">
              <w:rPr>
                <w:rFonts w:cs="Arial"/>
                <w:b/>
                <w:szCs w:val="22"/>
              </w:rPr>
              <w:lastRenderedPageBreak/>
              <w:t>XUINTSK1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"XUINTSK1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"Routines:XUINTSK1"</w:instrText>
            </w:r>
            <w:r w:rsidRPr="006233EA">
              <w:rPr>
                <w:rFonts w:ascii="Times New Roman" w:eastAsia="MS Mincho" w:hAnsi="Times New Roman" w:cs="Arial"/>
                <w:sz w:val="24"/>
                <w:szCs w:val="22"/>
              </w:rPr>
              <w:fldChar w:fldCharType="end"/>
            </w:r>
          </w:p>
        </w:tc>
        <w:tc>
          <w:tcPr>
            <w:tcW w:w="7064" w:type="dxa"/>
          </w:tcPr>
          <w:p w14:paraId="30BC7492" w14:textId="77777777" w:rsidR="003931EB" w:rsidRPr="006233EA" w:rsidRDefault="003931EB" w:rsidP="003931EB">
            <w:pPr>
              <w:pStyle w:val="TableText"/>
              <w:rPr>
                <w:rFonts w:eastAsia="MS Mincho" w:cs="Arial"/>
              </w:rPr>
            </w:pPr>
            <w:r w:rsidRPr="006233EA">
              <w:rPr>
                <w:rFonts w:eastAsia="MS Mincho" w:cs="Arial"/>
              </w:rPr>
              <w:t>TaskMan: Version 7.1 post-Init.</w:t>
            </w:r>
          </w:p>
        </w:tc>
      </w:tr>
      <w:tr w:rsidR="003931EB" w:rsidRPr="006233EA" w14:paraId="18492D55" w14:textId="77777777" w:rsidTr="00001D1F">
        <w:trPr>
          <w:gridBefore w:val="1"/>
          <w:wBefore w:w="7" w:type="dxa"/>
          <w:cantSplit/>
        </w:trPr>
        <w:tc>
          <w:tcPr>
            <w:tcW w:w="2368" w:type="dxa"/>
          </w:tcPr>
          <w:p w14:paraId="0D514E74" w14:textId="77777777" w:rsidR="003931EB" w:rsidRPr="006233EA" w:rsidRDefault="003931EB" w:rsidP="003931EB">
            <w:pPr>
              <w:pStyle w:val="TableText"/>
              <w:rPr>
                <w:rFonts w:cs="Arial"/>
                <w:b/>
                <w:szCs w:val="22"/>
              </w:rPr>
            </w:pPr>
            <w:r w:rsidRPr="006233EA">
              <w:rPr>
                <w:rFonts w:cs="Arial"/>
                <w:b/>
                <w:szCs w:val="22"/>
              </w:rPr>
              <w:t>XUINTSK2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"XUINTSK2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"Routines:XUINTSK2"</w:instrText>
            </w:r>
            <w:r w:rsidRPr="006233EA">
              <w:rPr>
                <w:rFonts w:ascii="Times New Roman" w:eastAsia="MS Mincho" w:hAnsi="Times New Roman" w:cs="Arial"/>
                <w:sz w:val="24"/>
                <w:szCs w:val="22"/>
              </w:rPr>
              <w:fldChar w:fldCharType="end"/>
            </w:r>
          </w:p>
        </w:tc>
        <w:tc>
          <w:tcPr>
            <w:tcW w:w="7064" w:type="dxa"/>
          </w:tcPr>
          <w:p w14:paraId="033B62C7" w14:textId="77777777" w:rsidR="003931EB" w:rsidRPr="006233EA" w:rsidRDefault="003931EB" w:rsidP="003931EB">
            <w:pPr>
              <w:pStyle w:val="TableText"/>
              <w:rPr>
                <w:rFonts w:eastAsia="MS Mincho" w:cs="Arial"/>
              </w:rPr>
            </w:pPr>
            <w:r w:rsidRPr="006233EA">
              <w:rPr>
                <w:rFonts w:eastAsia="MS Mincho" w:cs="Arial"/>
              </w:rPr>
              <w:t xml:space="preserve">Reschedule tasks in </w:t>
            </w:r>
            <w:r w:rsidRPr="006233EA">
              <w:rPr>
                <w:rFonts w:eastAsia="MS Mincho" w:cs="Arial"/>
                <w:b/>
              </w:rPr>
              <w:t>IO</w:t>
            </w:r>
            <w:r w:rsidRPr="006233EA">
              <w:rPr>
                <w:rFonts w:eastAsia="MS Mincho" w:cs="Arial"/>
              </w:rPr>
              <w:t xml:space="preserve">, </w:t>
            </w:r>
            <w:r w:rsidRPr="006233EA">
              <w:rPr>
                <w:rFonts w:eastAsia="MS Mincho" w:cs="Arial"/>
                <w:b/>
              </w:rPr>
              <w:t>JOB</w:t>
            </w:r>
            <w:r w:rsidRPr="006233EA">
              <w:rPr>
                <w:rFonts w:eastAsia="MS Mincho" w:cs="Arial"/>
              </w:rPr>
              <w:t xml:space="preserve">, </w:t>
            </w:r>
            <w:r w:rsidRPr="006233EA">
              <w:rPr>
                <w:rFonts w:eastAsia="MS Mincho" w:cs="Arial"/>
                <w:b/>
              </w:rPr>
              <w:t>LINK</w:t>
            </w:r>
            <w:r w:rsidRPr="006233EA">
              <w:rPr>
                <w:rFonts w:eastAsia="MS Mincho" w:cs="Arial"/>
              </w:rPr>
              <w:t xml:space="preserve"> queues.</w:t>
            </w:r>
          </w:p>
        </w:tc>
      </w:tr>
      <w:tr w:rsidR="007559AD" w:rsidRPr="006233EA" w14:paraId="6102862C" w14:textId="77777777" w:rsidTr="00001D1F">
        <w:trPr>
          <w:gridBefore w:val="1"/>
          <w:wBefore w:w="7" w:type="dxa"/>
          <w:cantSplit/>
        </w:trPr>
        <w:tc>
          <w:tcPr>
            <w:tcW w:w="2368" w:type="dxa"/>
          </w:tcPr>
          <w:p w14:paraId="205FDF15" w14:textId="6E5B6BC5" w:rsidR="007559AD" w:rsidRPr="006233EA" w:rsidRDefault="007559AD" w:rsidP="003931EB">
            <w:pPr>
              <w:pStyle w:val="TableText"/>
              <w:rPr>
                <w:rFonts w:cs="Arial"/>
                <w:b/>
                <w:szCs w:val="22"/>
              </w:rPr>
            </w:pPr>
            <w:r w:rsidRPr="006233EA">
              <w:rPr>
                <w:rFonts w:cs="Arial"/>
                <w:b/>
                <w:szCs w:val="22"/>
              </w:rPr>
              <w:t>XULM</w:t>
            </w:r>
            <w:r w:rsidR="00EB7F9A" w:rsidRPr="006233EA">
              <w:rPr>
                <w:rFonts w:ascii="Times New Roman" w:eastAsia="MS Mincho" w:hAnsi="Times New Roman" w:cs="Arial"/>
                <w:sz w:val="24"/>
                <w:szCs w:val="22"/>
              </w:rPr>
              <w:fldChar w:fldCharType="begin"/>
            </w:r>
            <w:r w:rsidR="00EB7F9A" w:rsidRPr="006233EA">
              <w:rPr>
                <w:rFonts w:ascii="Times New Roman" w:hAnsi="Times New Roman" w:cs="Arial"/>
                <w:sz w:val="24"/>
                <w:szCs w:val="22"/>
              </w:rPr>
              <w:instrText xml:space="preserve">XE "XULM </w:instrText>
            </w:r>
            <w:r w:rsidR="00EB7F9A" w:rsidRPr="006233EA">
              <w:rPr>
                <w:rFonts w:ascii="Times New Roman" w:eastAsia="MS Mincho" w:hAnsi="Times New Roman" w:cs="Arial"/>
                <w:sz w:val="24"/>
                <w:szCs w:val="22"/>
              </w:rPr>
              <w:instrText>Routine"</w:instrText>
            </w:r>
            <w:r w:rsidR="00EB7F9A" w:rsidRPr="006233EA">
              <w:rPr>
                <w:rFonts w:ascii="Times New Roman" w:eastAsia="MS Mincho" w:hAnsi="Times New Roman" w:cs="Arial"/>
                <w:sz w:val="24"/>
                <w:szCs w:val="22"/>
              </w:rPr>
              <w:fldChar w:fldCharType="end"/>
            </w:r>
            <w:r w:rsidR="00EB7F9A" w:rsidRPr="006233EA">
              <w:rPr>
                <w:rFonts w:ascii="Times New Roman" w:eastAsia="MS Mincho" w:hAnsi="Times New Roman" w:cs="Arial"/>
                <w:sz w:val="24"/>
                <w:szCs w:val="22"/>
              </w:rPr>
              <w:fldChar w:fldCharType="begin"/>
            </w:r>
            <w:r w:rsidR="00EB7F9A" w:rsidRPr="006233EA">
              <w:rPr>
                <w:rFonts w:ascii="Times New Roman" w:hAnsi="Times New Roman" w:cs="Arial"/>
                <w:sz w:val="24"/>
                <w:szCs w:val="22"/>
              </w:rPr>
              <w:instrText>XE "Routines:XULM"</w:instrText>
            </w:r>
            <w:r w:rsidR="00EB7F9A" w:rsidRPr="006233EA">
              <w:rPr>
                <w:rFonts w:ascii="Times New Roman" w:eastAsia="MS Mincho" w:hAnsi="Times New Roman" w:cs="Arial"/>
                <w:sz w:val="24"/>
                <w:szCs w:val="22"/>
              </w:rPr>
              <w:fldChar w:fldCharType="end"/>
            </w:r>
          </w:p>
        </w:tc>
        <w:tc>
          <w:tcPr>
            <w:tcW w:w="7064" w:type="dxa"/>
          </w:tcPr>
          <w:p w14:paraId="18FDF090" w14:textId="22171037" w:rsidR="007559AD" w:rsidRPr="006233EA" w:rsidRDefault="003406BF" w:rsidP="003931EB">
            <w:pPr>
              <w:pStyle w:val="TableText"/>
              <w:rPr>
                <w:rFonts w:eastAsia="MS Mincho" w:cs="Arial"/>
              </w:rPr>
            </w:pPr>
            <w:r w:rsidRPr="006233EA">
              <w:rPr>
                <w:rFonts w:eastAsia="MS Mincho" w:cs="Arial"/>
              </w:rPr>
              <w:t>Kernel Lock Manger utility.</w:t>
            </w:r>
          </w:p>
        </w:tc>
      </w:tr>
      <w:tr w:rsidR="003406BF" w:rsidRPr="006233EA" w14:paraId="4F818864" w14:textId="77777777" w:rsidTr="00001D1F">
        <w:trPr>
          <w:gridBefore w:val="1"/>
          <w:wBefore w:w="7" w:type="dxa"/>
          <w:cantSplit/>
        </w:trPr>
        <w:tc>
          <w:tcPr>
            <w:tcW w:w="2368" w:type="dxa"/>
          </w:tcPr>
          <w:p w14:paraId="4F6B1ACF" w14:textId="0E83EA7B" w:rsidR="003406BF" w:rsidRPr="006233EA" w:rsidRDefault="003406BF" w:rsidP="003406BF">
            <w:pPr>
              <w:pStyle w:val="TableText"/>
              <w:rPr>
                <w:rFonts w:cs="Arial"/>
                <w:b/>
                <w:szCs w:val="22"/>
              </w:rPr>
            </w:pPr>
            <w:r w:rsidRPr="006233EA">
              <w:rPr>
                <w:rFonts w:cs="Arial"/>
                <w:b/>
                <w:szCs w:val="22"/>
              </w:rPr>
              <w:t>XULM1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"Routines:XULM1"</w:instrText>
            </w:r>
            <w:r w:rsidRPr="006233EA">
              <w:rPr>
                <w:rFonts w:ascii="Times New Roman" w:eastAsia="MS Mincho" w:hAnsi="Times New Roman" w:cs="Arial"/>
                <w:sz w:val="24"/>
                <w:szCs w:val="22"/>
              </w:rPr>
              <w:fldChar w:fldCharType="end"/>
            </w:r>
          </w:p>
        </w:tc>
        <w:tc>
          <w:tcPr>
            <w:tcW w:w="7064" w:type="dxa"/>
          </w:tcPr>
          <w:p w14:paraId="5AF04B31" w14:textId="045B65D6"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4A3772B9" w14:textId="77777777" w:rsidTr="00001D1F">
        <w:trPr>
          <w:gridBefore w:val="1"/>
          <w:wBefore w:w="7" w:type="dxa"/>
          <w:cantSplit/>
        </w:trPr>
        <w:tc>
          <w:tcPr>
            <w:tcW w:w="2368" w:type="dxa"/>
          </w:tcPr>
          <w:p w14:paraId="301E42F9" w14:textId="4194535B" w:rsidR="003406BF" w:rsidRPr="006233EA" w:rsidRDefault="003406BF" w:rsidP="003406BF">
            <w:pPr>
              <w:pStyle w:val="TableText"/>
              <w:rPr>
                <w:rFonts w:cs="Arial"/>
                <w:b/>
                <w:szCs w:val="22"/>
              </w:rPr>
            </w:pPr>
            <w:r w:rsidRPr="006233EA">
              <w:rPr>
                <w:rFonts w:cs="Arial"/>
                <w:b/>
                <w:szCs w:val="22"/>
              </w:rPr>
              <w:t>XULMLD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"XULMLD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"Routines:XULMLD"</w:instrText>
            </w:r>
            <w:r w:rsidRPr="006233EA">
              <w:rPr>
                <w:rFonts w:ascii="Times New Roman" w:eastAsia="MS Mincho" w:hAnsi="Times New Roman" w:cs="Arial"/>
                <w:sz w:val="24"/>
                <w:szCs w:val="22"/>
              </w:rPr>
              <w:fldChar w:fldCharType="end"/>
            </w:r>
          </w:p>
        </w:tc>
        <w:tc>
          <w:tcPr>
            <w:tcW w:w="7064" w:type="dxa"/>
          </w:tcPr>
          <w:p w14:paraId="13FC1ED4" w14:textId="415E7611"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24BF68C7" w14:textId="77777777" w:rsidTr="00001D1F">
        <w:trPr>
          <w:gridBefore w:val="1"/>
          <w:wBefore w:w="7" w:type="dxa"/>
          <w:cantSplit/>
        </w:trPr>
        <w:tc>
          <w:tcPr>
            <w:tcW w:w="2368" w:type="dxa"/>
          </w:tcPr>
          <w:p w14:paraId="4906050D" w14:textId="506B4453" w:rsidR="003406BF" w:rsidRPr="006233EA" w:rsidRDefault="003406BF" w:rsidP="003406BF">
            <w:pPr>
              <w:pStyle w:val="TableText"/>
              <w:rPr>
                <w:rFonts w:cs="Arial"/>
                <w:b/>
                <w:szCs w:val="22"/>
              </w:rPr>
            </w:pPr>
            <w:r w:rsidRPr="006233EA">
              <w:rPr>
                <w:rFonts w:cs="Arial"/>
                <w:b/>
                <w:szCs w:val="22"/>
              </w:rPr>
              <w:t>XULMLOG</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"XULMLOG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"Routines:XULMLOG"</w:instrText>
            </w:r>
            <w:r w:rsidRPr="006233EA">
              <w:rPr>
                <w:rFonts w:ascii="Times New Roman" w:eastAsia="MS Mincho" w:hAnsi="Times New Roman" w:cs="Arial"/>
                <w:sz w:val="24"/>
                <w:szCs w:val="22"/>
              </w:rPr>
              <w:fldChar w:fldCharType="end"/>
            </w:r>
          </w:p>
        </w:tc>
        <w:tc>
          <w:tcPr>
            <w:tcW w:w="7064" w:type="dxa"/>
          </w:tcPr>
          <w:p w14:paraId="06FCA129" w14:textId="5FE45446"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038EADCE" w14:textId="77777777" w:rsidTr="00001D1F">
        <w:trPr>
          <w:gridBefore w:val="1"/>
          <w:wBefore w:w="7" w:type="dxa"/>
          <w:cantSplit/>
        </w:trPr>
        <w:tc>
          <w:tcPr>
            <w:tcW w:w="2368" w:type="dxa"/>
          </w:tcPr>
          <w:p w14:paraId="2A48B7A8" w14:textId="60125278" w:rsidR="003406BF" w:rsidRPr="006233EA" w:rsidRDefault="003406BF" w:rsidP="003406BF">
            <w:pPr>
              <w:pStyle w:val="TableText"/>
              <w:rPr>
                <w:rFonts w:cs="Arial"/>
                <w:b/>
                <w:szCs w:val="22"/>
              </w:rPr>
            </w:pPr>
            <w:r w:rsidRPr="006233EA">
              <w:rPr>
                <w:rFonts w:cs="Arial"/>
                <w:b/>
                <w:szCs w:val="22"/>
              </w:rPr>
              <w:t>XULMOUT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"XULMOUT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"Routines:XULMOUT"</w:instrText>
            </w:r>
            <w:r w:rsidRPr="006233EA">
              <w:rPr>
                <w:rFonts w:ascii="Times New Roman" w:eastAsia="MS Mincho" w:hAnsi="Times New Roman" w:cs="Arial"/>
                <w:sz w:val="24"/>
                <w:szCs w:val="22"/>
              </w:rPr>
              <w:fldChar w:fldCharType="end"/>
            </w:r>
          </w:p>
        </w:tc>
        <w:tc>
          <w:tcPr>
            <w:tcW w:w="7064" w:type="dxa"/>
          </w:tcPr>
          <w:p w14:paraId="42BA63AD" w14:textId="5581E30F"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298D7112" w14:textId="77777777" w:rsidTr="00001D1F">
        <w:trPr>
          <w:gridBefore w:val="1"/>
          <w:wBefore w:w="7" w:type="dxa"/>
          <w:cantSplit/>
        </w:trPr>
        <w:tc>
          <w:tcPr>
            <w:tcW w:w="2368" w:type="dxa"/>
          </w:tcPr>
          <w:p w14:paraId="59009C04" w14:textId="1B56212D" w:rsidR="003406BF" w:rsidRPr="006233EA" w:rsidRDefault="003406BF" w:rsidP="003406BF">
            <w:pPr>
              <w:pStyle w:val="TableText"/>
              <w:rPr>
                <w:rFonts w:cs="Arial"/>
                <w:b/>
                <w:szCs w:val="22"/>
              </w:rPr>
            </w:pPr>
            <w:r w:rsidRPr="006233EA">
              <w:rPr>
                <w:rFonts w:cs="Arial"/>
                <w:b/>
                <w:szCs w:val="22"/>
              </w:rPr>
              <w:t>XULMP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"Routines:XULMP"</w:instrText>
            </w:r>
            <w:r w:rsidRPr="006233EA">
              <w:rPr>
                <w:rFonts w:ascii="Times New Roman" w:eastAsia="MS Mincho" w:hAnsi="Times New Roman" w:cs="Arial"/>
                <w:sz w:val="24"/>
                <w:szCs w:val="22"/>
              </w:rPr>
              <w:fldChar w:fldCharType="end"/>
            </w:r>
          </w:p>
        </w:tc>
        <w:tc>
          <w:tcPr>
            <w:tcW w:w="7064" w:type="dxa"/>
          </w:tcPr>
          <w:p w14:paraId="076E3254" w14:textId="07313AB3"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192423C7" w14:textId="77777777" w:rsidTr="00001D1F">
        <w:trPr>
          <w:gridBefore w:val="1"/>
          <w:wBefore w:w="7" w:type="dxa"/>
          <w:cantSplit/>
        </w:trPr>
        <w:tc>
          <w:tcPr>
            <w:tcW w:w="2368" w:type="dxa"/>
          </w:tcPr>
          <w:p w14:paraId="7D790506" w14:textId="72B7053C" w:rsidR="003406BF" w:rsidRPr="006233EA" w:rsidRDefault="003406BF" w:rsidP="003406BF">
            <w:pPr>
              <w:pStyle w:val="TableText"/>
              <w:rPr>
                <w:rFonts w:cs="Arial"/>
                <w:b/>
                <w:szCs w:val="22"/>
              </w:rPr>
            </w:pPr>
            <w:r w:rsidRPr="006233EA">
              <w:rPr>
                <w:rFonts w:cs="Arial"/>
                <w:b/>
                <w:szCs w:val="22"/>
              </w:rPr>
              <w:t>XULMRPC</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"XULMRPC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"Routines:XULMRPC"</w:instrText>
            </w:r>
            <w:r w:rsidRPr="006233EA">
              <w:rPr>
                <w:rFonts w:ascii="Times New Roman" w:eastAsia="MS Mincho" w:hAnsi="Times New Roman" w:cs="Arial"/>
                <w:sz w:val="24"/>
                <w:szCs w:val="22"/>
              </w:rPr>
              <w:fldChar w:fldCharType="end"/>
            </w:r>
          </w:p>
        </w:tc>
        <w:tc>
          <w:tcPr>
            <w:tcW w:w="7064" w:type="dxa"/>
          </w:tcPr>
          <w:p w14:paraId="26C2C59F" w14:textId="06A5A146"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40314E94" w14:textId="77777777" w:rsidTr="00001D1F">
        <w:trPr>
          <w:gridBefore w:val="1"/>
          <w:wBefore w:w="7" w:type="dxa"/>
          <w:cantSplit/>
        </w:trPr>
        <w:tc>
          <w:tcPr>
            <w:tcW w:w="2368" w:type="dxa"/>
          </w:tcPr>
          <w:p w14:paraId="37CD4589" w14:textId="31BB653A" w:rsidR="003406BF" w:rsidRPr="006233EA" w:rsidRDefault="003406BF" w:rsidP="003406BF">
            <w:pPr>
              <w:pStyle w:val="TableText"/>
              <w:rPr>
                <w:rFonts w:cs="Arial"/>
                <w:b/>
                <w:szCs w:val="22"/>
              </w:rPr>
            </w:pPr>
            <w:r w:rsidRPr="006233EA">
              <w:rPr>
                <w:rFonts w:cs="Arial"/>
                <w:b/>
                <w:szCs w:val="22"/>
              </w:rPr>
              <w:t>XULMU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"Routines:XULMU"</w:instrText>
            </w:r>
            <w:r w:rsidRPr="006233EA">
              <w:rPr>
                <w:rFonts w:ascii="Times New Roman" w:eastAsia="MS Mincho" w:hAnsi="Times New Roman" w:cs="Arial"/>
                <w:sz w:val="24"/>
                <w:szCs w:val="22"/>
              </w:rPr>
              <w:fldChar w:fldCharType="end"/>
            </w:r>
          </w:p>
        </w:tc>
        <w:tc>
          <w:tcPr>
            <w:tcW w:w="7064" w:type="dxa"/>
          </w:tcPr>
          <w:p w14:paraId="58F1680B" w14:textId="4B11B01D"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24C66C7E" w14:textId="77777777" w:rsidTr="00001D1F">
        <w:trPr>
          <w:gridBefore w:val="1"/>
          <w:wBefore w:w="7" w:type="dxa"/>
          <w:cantSplit/>
        </w:trPr>
        <w:tc>
          <w:tcPr>
            <w:tcW w:w="2368" w:type="dxa"/>
          </w:tcPr>
          <w:p w14:paraId="512F8416" w14:textId="0C61CD82" w:rsidR="003406BF" w:rsidRPr="006233EA" w:rsidRDefault="003406BF" w:rsidP="003406BF">
            <w:pPr>
              <w:pStyle w:val="TableText"/>
              <w:rPr>
                <w:rFonts w:cs="Arial"/>
                <w:b/>
                <w:szCs w:val="22"/>
              </w:rPr>
            </w:pPr>
            <w:r w:rsidRPr="006233EA">
              <w:rPr>
                <w:rFonts w:cs="Arial"/>
                <w:b/>
                <w:szCs w:val="22"/>
              </w:rPr>
              <w:t>XULMUI</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"XULMUI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"Routines:XULMUI"</w:instrText>
            </w:r>
            <w:r w:rsidRPr="006233EA">
              <w:rPr>
                <w:rFonts w:ascii="Times New Roman" w:eastAsia="MS Mincho" w:hAnsi="Times New Roman" w:cs="Arial"/>
                <w:sz w:val="24"/>
                <w:szCs w:val="22"/>
              </w:rPr>
              <w:fldChar w:fldCharType="end"/>
            </w:r>
          </w:p>
        </w:tc>
        <w:tc>
          <w:tcPr>
            <w:tcW w:w="7064" w:type="dxa"/>
          </w:tcPr>
          <w:p w14:paraId="26EB1D0E" w14:textId="009E14E4" w:rsidR="003406BF" w:rsidRPr="006233EA" w:rsidRDefault="003406BF" w:rsidP="003406BF">
            <w:pPr>
              <w:pStyle w:val="TableText"/>
              <w:rPr>
                <w:rFonts w:eastAsia="MS Mincho" w:cs="Arial"/>
              </w:rPr>
            </w:pPr>
            <w:r w:rsidRPr="006233EA">
              <w:rPr>
                <w:rFonts w:eastAsia="MS Mincho" w:cs="Arial"/>
              </w:rPr>
              <w:t>Kernel Lock Manger utility.</w:t>
            </w:r>
          </w:p>
        </w:tc>
      </w:tr>
      <w:tr w:rsidR="003406BF" w:rsidRPr="006233EA" w14:paraId="029DC388" w14:textId="77777777" w:rsidTr="00001D1F">
        <w:trPr>
          <w:gridBefore w:val="1"/>
          <w:wBefore w:w="7" w:type="dxa"/>
          <w:cantSplit/>
        </w:trPr>
        <w:tc>
          <w:tcPr>
            <w:tcW w:w="2368" w:type="dxa"/>
          </w:tcPr>
          <w:p w14:paraId="21D596C9" w14:textId="7FD89B6F" w:rsidR="003406BF" w:rsidRPr="006233EA" w:rsidRDefault="003406BF" w:rsidP="003406BF">
            <w:pPr>
              <w:pStyle w:val="TableText"/>
              <w:rPr>
                <w:rFonts w:cs="Arial"/>
                <w:b/>
                <w:szCs w:val="22"/>
              </w:rPr>
            </w:pPr>
            <w:r w:rsidRPr="006233EA">
              <w:rPr>
                <w:rFonts w:cs="Arial"/>
                <w:b/>
                <w:szCs w:val="22"/>
              </w:rPr>
              <w:t>XULMUI1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"XULMUI1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"Routines:XULMUI1"</w:instrText>
            </w:r>
            <w:r w:rsidRPr="006233EA">
              <w:rPr>
                <w:rFonts w:ascii="Times New Roman" w:eastAsia="MS Mincho" w:hAnsi="Times New Roman" w:cs="Arial"/>
                <w:sz w:val="24"/>
                <w:szCs w:val="22"/>
              </w:rPr>
              <w:fldChar w:fldCharType="end"/>
            </w:r>
          </w:p>
        </w:tc>
        <w:tc>
          <w:tcPr>
            <w:tcW w:w="7064" w:type="dxa"/>
          </w:tcPr>
          <w:p w14:paraId="1A0666AD" w14:textId="4B9425D3" w:rsidR="003406BF" w:rsidRPr="006233EA" w:rsidRDefault="003406BF" w:rsidP="003406BF">
            <w:pPr>
              <w:pStyle w:val="TableText"/>
              <w:rPr>
                <w:rFonts w:eastAsia="MS Mincho" w:cs="Arial"/>
              </w:rPr>
            </w:pPr>
            <w:r w:rsidRPr="006233EA">
              <w:rPr>
                <w:rFonts w:eastAsia="MS Mincho" w:cs="Arial"/>
              </w:rPr>
              <w:t>Kernel Lock Manger utility.</w:t>
            </w:r>
          </w:p>
        </w:tc>
      </w:tr>
      <w:tr w:rsidR="003931EB" w:rsidRPr="006233EA" w14:paraId="3432EF72" w14:textId="77777777" w:rsidTr="00001D1F">
        <w:trPr>
          <w:gridBefore w:val="1"/>
          <w:wBefore w:w="7" w:type="dxa"/>
          <w:cantSplit/>
        </w:trPr>
        <w:tc>
          <w:tcPr>
            <w:tcW w:w="2368" w:type="dxa"/>
          </w:tcPr>
          <w:p w14:paraId="4A5CE2D5" w14:textId="77777777" w:rsidR="003931EB" w:rsidRPr="006233EA" w:rsidRDefault="003931EB" w:rsidP="003931EB">
            <w:pPr>
              <w:pStyle w:val="TableText"/>
              <w:rPr>
                <w:rFonts w:cs="Arial"/>
                <w:b/>
                <w:szCs w:val="22"/>
              </w:rPr>
            </w:pPr>
            <w:r w:rsidRPr="006233EA">
              <w:rPr>
                <w:rFonts w:cs="Arial"/>
                <w:b/>
                <w:szCs w:val="22"/>
              </w:rPr>
              <w:t>XUMF</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 </w:instrText>
            </w:r>
            <w:r w:rsidRPr="006233EA">
              <w:rPr>
                <w:rFonts w:ascii="Times New Roman" w:hAnsi="Times New Roman" w:cs="Arial"/>
                <w:sz w:val="24"/>
                <w:szCs w:val="22"/>
              </w:rPr>
              <w:fldChar w:fldCharType="end"/>
            </w:r>
          </w:p>
        </w:tc>
        <w:tc>
          <w:tcPr>
            <w:tcW w:w="7064" w:type="dxa"/>
          </w:tcPr>
          <w:p w14:paraId="6876E4C3" w14:textId="6ACC3DC6" w:rsidR="003931EB" w:rsidRPr="006233EA" w:rsidRDefault="00737792" w:rsidP="003931EB">
            <w:pPr>
              <w:pStyle w:val="TableText"/>
              <w:rPr>
                <w:rFonts w:eastAsia="MS Mincho" w:cs="Arial"/>
              </w:rPr>
            </w:pPr>
            <w:r>
              <w:rPr>
                <w:rFonts w:eastAsia="MS Mincho" w:cs="Arial"/>
              </w:rPr>
              <w:t>TBD.</w:t>
            </w:r>
          </w:p>
        </w:tc>
      </w:tr>
      <w:tr w:rsidR="003931EB" w:rsidRPr="006233EA" w14:paraId="6AAE54B8" w14:textId="77777777" w:rsidTr="00001D1F">
        <w:trPr>
          <w:gridBefore w:val="1"/>
          <w:wBefore w:w="7" w:type="dxa"/>
          <w:cantSplit/>
        </w:trPr>
        <w:tc>
          <w:tcPr>
            <w:tcW w:w="2368" w:type="dxa"/>
          </w:tcPr>
          <w:p w14:paraId="2118C3C1" w14:textId="77777777" w:rsidR="003931EB" w:rsidRPr="006233EA" w:rsidRDefault="003931EB" w:rsidP="003931EB">
            <w:pPr>
              <w:pStyle w:val="TableText"/>
              <w:rPr>
                <w:rFonts w:cs="Arial"/>
                <w:b/>
                <w:szCs w:val="22"/>
              </w:rPr>
            </w:pPr>
            <w:r w:rsidRPr="006233EA">
              <w:rPr>
                <w:rFonts w:cs="Arial"/>
                <w:b/>
                <w:szCs w:val="22"/>
              </w:rPr>
              <w:t>XUMF0</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"XUMF0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"Routines:XUMF0" </w:instrText>
            </w:r>
            <w:r w:rsidRPr="006233EA">
              <w:rPr>
                <w:rFonts w:ascii="Times New Roman" w:hAnsi="Times New Roman" w:cs="Arial"/>
                <w:sz w:val="24"/>
                <w:szCs w:val="22"/>
              </w:rPr>
              <w:fldChar w:fldCharType="end"/>
            </w:r>
          </w:p>
        </w:tc>
        <w:tc>
          <w:tcPr>
            <w:tcW w:w="7064" w:type="dxa"/>
          </w:tcPr>
          <w:p w14:paraId="4E1A86B3" w14:textId="72886D3D" w:rsidR="003931EB" w:rsidRPr="006233EA" w:rsidRDefault="00737792" w:rsidP="003931EB">
            <w:pPr>
              <w:pStyle w:val="TableText"/>
            </w:pPr>
            <w:r>
              <w:rPr>
                <w:rFonts w:eastAsia="MS Mincho"/>
              </w:rPr>
              <w:t>TBD.</w:t>
            </w:r>
          </w:p>
        </w:tc>
      </w:tr>
      <w:tr w:rsidR="003931EB" w:rsidRPr="006233EA" w14:paraId="611AC14F" w14:textId="77777777" w:rsidTr="00001D1F">
        <w:trPr>
          <w:gridBefore w:val="1"/>
          <w:wBefore w:w="7" w:type="dxa"/>
          <w:cantSplit/>
        </w:trPr>
        <w:tc>
          <w:tcPr>
            <w:tcW w:w="2368" w:type="dxa"/>
          </w:tcPr>
          <w:p w14:paraId="3CF512ED" w14:textId="77777777" w:rsidR="003931EB" w:rsidRPr="006233EA" w:rsidRDefault="003931EB" w:rsidP="003931EB">
            <w:pPr>
              <w:pStyle w:val="TableText"/>
              <w:rPr>
                <w:rFonts w:cs="Arial"/>
                <w:b/>
                <w:szCs w:val="22"/>
              </w:rPr>
            </w:pPr>
            <w:r w:rsidRPr="006233EA">
              <w:rPr>
                <w:rFonts w:cs="Arial"/>
                <w:b/>
                <w:szCs w:val="22"/>
              </w:rPr>
              <w:t>XUMF04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"XUMF04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"Routines:XUMF04" </w:instrText>
            </w:r>
            <w:r w:rsidRPr="006233EA">
              <w:rPr>
                <w:rFonts w:ascii="Times New Roman" w:hAnsi="Times New Roman" w:cs="Arial"/>
                <w:sz w:val="24"/>
                <w:szCs w:val="22"/>
              </w:rPr>
              <w:fldChar w:fldCharType="end"/>
            </w:r>
          </w:p>
        </w:tc>
        <w:tc>
          <w:tcPr>
            <w:tcW w:w="7064" w:type="dxa"/>
          </w:tcPr>
          <w:p w14:paraId="20E3E025" w14:textId="315FA9C7" w:rsidR="003931EB" w:rsidRPr="006233EA" w:rsidRDefault="00737792" w:rsidP="003931EB">
            <w:pPr>
              <w:pStyle w:val="TableText"/>
            </w:pPr>
            <w:r>
              <w:rPr>
                <w:rFonts w:eastAsia="MS Mincho"/>
              </w:rPr>
              <w:t>TBD.</w:t>
            </w:r>
          </w:p>
        </w:tc>
      </w:tr>
      <w:tr w:rsidR="003931EB" w:rsidRPr="006233EA" w14:paraId="715EBB42" w14:textId="77777777" w:rsidTr="00001D1F">
        <w:trPr>
          <w:gridBefore w:val="1"/>
          <w:wBefore w:w="7" w:type="dxa"/>
          <w:cantSplit/>
        </w:trPr>
        <w:tc>
          <w:tcPr>
            <w:tcW w:w="2368" w:type="dxa"/>
          </w:tcPr>
          <w:p w14:paraId="5A76D3AE" w14:textId="77777777" w:rsidR="003931EB" w:rsidRPr="006233EA" w:rsidRDefault="003931EB" w:rsidP="003931EB">
            <w:pPr>
              <w:pStyle w:val="TableText"/>
              <w:rPr>
                <w:rFonts w:cs="Arial"/>
                <w:b/>
                <w:szCs w:val="22"/>
              </w:rPr>
            </w:pPr>
            <w:r w:rsidRPr="006233EA">
              <w:rPr>
                <w:rFonts w:cs="Arial"/>
                <w:b/>
                <w:szCs w:val="22"/>
              </w:rPr>
              <w:t>XUMF04H</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"XUMF04H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"Routines:XUMF04H" </w:instrText>
            </w:r>
            <w:r w:rsidRPr="006233EA">
              <w:rPr>
                <w:rFonts w:ascii="Times New Roman" w:hAnsi="Times New Roman" w:cs="Arial"/>
                <w:sz w:val="24"/>
                <w:szCs w:val="22"/>
              </w:rPr>
              <w:fldChar w:fldCharType="end"/>
            </w:r>
          </w:p>
        </w:tc>
        <w:tc>
          <w:tcPr>
            <w:tcW w:w="7064" w:type="dxa"/>
          </w:tcPr>
          <w:p w14:paraId="1BA3AE34" w14:textId="459FC934" w:rsidR="003931EB" w:rsidRPr="006233EA" w:rsidRDefault="00737792" w:rsidP="003931EB">
            <w:pPr>
              <w:pStyle w:val="TableText"/>
            </w:pPr>
            <w:r>
              <w:rPr>
                <w:rFonts w:eastAsia="MS Mincho"/>
              </w:rPr>
              <w:t>TBD.</w:t>
            </w:r>
          </w:p>
        </w:tc>
      </w:tr>
      <w:tr w:rsidR="003931EB" w:rsidRPr="006233EA" w14:paraId="4ADCC3D5" w14:textId="77777777" w:rsidTr="00001D1F">
        <w:trPr>
          <w:gridBefore w:val="1"/>
          <w:wBefore w:w="7" w:type="dxa"/>
          <w:cantSplit/>
        </w:trPr>
        <w:tc>
          <w:tcPr>
            <w:tcW w:w="2368" w:type="dxa"/>
          </w:tcPr>
          <w:p w14:paraId="5A42BFEC" w14:textId="77777777" w:rsidR="003931EB" w:rsidRPr="006233EA" w:rsidRDefault="003931EB" w:rsidP="003931EB">
            <w:pPr>
              <w:pStyle w:val="TableText"/>
              <w:rPr>
                <w:rFonts w:cs="Arial"/>
                <w:b/>
                <w:szCs w:val="22"/>
              </w:rPr>
            </w:pPr>
            <w:r w:rsidRPr="006233EA">
              <w:rPr>
                <w:rFonts w:cs="Arial"/>
                <w:b/>
                <w:szCs w:val="22"/>
              </w:rPr>
              <w:t>XUMF04P</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"XUMF04P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"Routines:XUMF04P" </w:instrText>
            </w:r>
            <w:r w:rsidRPr="006233EA">
              <w:rPr>
                <w:rFonts w:ascii="Times New Roman" w:hAnsi="Times New Roman" w:cs="Arial"/>
                <w:sz w:val="24"/>
                <w:szCs w:val="22"/>
              </w:rPr>
              <w:fldChar w:fldCharType="end"/>
            </w:r>
          </w:p>
        </w:tc>
        <w:tc>
          <w:tcPr>
            <w:tcW w:w="7064" w:type="dxa"/>
          </w:tcPr>
          <w:p w14:paraId="4DC99EC5" w14:textId="18F19298" w:rsidR="003931EB" w:rsidRPr="006233EA" w:rsidRDefault="00737792" w:rsidP="003931EB">
            <w:pPr>
              <w:pStyle w:val="TableText"/>
            </w:pPr>
            <w:r>
              <w:rPr>
                <w:rFonts w:eastAsia="MS Mincho"/>
              </w:rPr>
              <w:t>TBD.</w:t>
            </w:r>
          </w:p>
        </w:tc>
      </w:tr>
      <w:tr w:rsidR="003931EB" w:rsidRPr="006233EA" w14:paraId="162BC260" w14:textId="77777777" w:rsidTr="00001D1F">
        <w:trPr>
          <w:gridBefore w:val="1"/>
          <w:wBefore w:w="7" w:type="dxa"/>
          <w:cantSplit/>
        </w:trPr>
        <w:tc>
          <w:tcPr>
            <w:tcW w:w="2368" w:type="dxa"/>
          </w:tcPr>
          <w:p w14:paraId="12519B2C" w14:textId="77777777" w:rsidR="003931EB" w:rsidRPr="006233EA" w:rsidRDefault="003931EB" w:rsidP="003931EB">
            <w:pPr>
              <w:pStyle w:val="TableText"/>
              <w:rPr>
                <w:rFonts w:cs="Arial"/>
                <w:b/>
                <w:szCs w:val="22"/>
              </w:rPr>
            </w:pPr>
            <w:r w:rsidRPr="006233EA">
              <w:rPr>
                <w:rFonts w:cs="Arial"/>
                <w:b/>
                <w:szCs w:val="22"/>
              </w:rPr>
              <w:t>XUMF04Q</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"XUMF04Q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"Routines:XUMF04Q" </w:instrText>
            </w:r>
            <w:r w:rsidRPr="006233EA">
              <w:rPr>
                <w:rFonts w:ascii="Times New Roman" w:hAnsi="Times New Roman" w:cs="Arial"/>
                <w:sz w:val="24"/>
                <w:szCs w:val="22"/>
              </w:rPr>
              <w:fldChar w:fldCharType="end"/>
            </w:r>
          </w:p>
        </w:tc>
        <w:tc>
          <w:tcPr>
            <w:tcW w:w="7064" w:type="dxa"/>
          </w:tcPr>
          <w:p w14:paraId="5FBAA3D3" w14:textId="190C61C9" w:rsidR="003931EB" w:rsidRPr="006233EA" w:rsidRDefault="00737792" w:rsidP="003931EB">
            <w:pPr>
              <w:pStyle w:val="TableText"/>
            </w:pPr>
            <w:r>
              <w:rPr>
                <w:rFonts w:eastAsia="MS Mincho"/>
              </w:rPr>
              <w:t>TBD.</w:t>
            </w:r>
          </w:p>
        </w:tc>
      </w:tr>
      <w:tr w:rsidR="003931EB" w:rsidRPr="006233EA" w14:paraId="321B0C29" w14:textId="77777777" w:rsidTr="00001D1F">
        <w:trPr>
          <w:gridBefore w:val="1"/>
          <w:wBefore w:w="7" w:type="dxa"/>
          <w:cantSplit/>
        </w:trPr>
        <w:tc>
          <w:tcPr>
            <w:tcW w:w="2368" w:type="dxa"/>
          </w:tcPr>
          <w:p w14:paraId="27CCA5DB" w14:textId="77777777" w:rsidR="003931EB" w:rsidRPr="006233EA" w:rsidRDefault="003931EB" w:rsidP="003931EB">
            <w:pPr>
              <w:pStyle w:val="TableText"/>
              <w:rPr>
                <w:rFonts w:cs="Arial"/>
                <w:b/>
                <w:szCs w:val="22"/>
              </w:rPr>
            </w:pPr>
            <w:r w:rsidRPr="006233EA">
              <w:rPr>
                <w:rFonts w:cs="Arial"/>
                <w:b/>
                <w:szCs w:val="22"/>
              </w:rPr>
              <w:t>XUMF1H</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"XUMF1H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"Routines:XUMF1H" </w:instrText>
            </w:r>
            <w:r w:rsidRPr="006233EA">
              <w:rPr>
                <w:rFonts w:ascii="Times New Roman" w:hAnsi="Times New Roman" w:cs="Arial"/>
                <w:sz w:val="24"/>
                <w:szCs w:val="22"/>
              </w:rPr>
              <w:fldChar w:fldCharType="end"/>
            </w:r>
          </w:p>
        </w:tc>
        <w:tc>
          <w:tcPr>
            <w:tcW w:w="7064" w:type="dxa"/>
          </w:tcPr>
          <w:p w14:paraId="7103993F" w14:textId="038DFD09" w:rsidR="003931EB" w:rsidRPr="006233EA" w:rsidRDefault="00737792" w:rsidP="003931EB">
            <w:pPr>
              <w:pStyle w:val="TableText"/>
            </w:pPr>
            <w:r>
              <w:rPr>
                <w:rFonts w:eastAsia="MS Mincho"/>
              </w:rPr>
              <w:t>TBD.</w:t>
            </w:r>
          </w:p>
        </w:tc>
      </w:tr>
      <w:tr w:rsidR="003931EB" w:rsidRPr="006233EA" w14:paraId="1190B27A" w14:textId="77777777" w:rsidTr="00001D1F">
        <w:trPr>
          <w:gridBefore w:val="1"/>
          <w:wBefore w:w="7" w:type="dxa"/>
          <w:cantSplit/>
        </w:trPr>
        <w:tc>
          <w:tcPr>
            <w:tcW w:w="2368" w:type="dxa"/>
          </w:tcPr>
          <w:p w14:paraId="52AE478D" w14:textId="759FF0DA" w:rsidR="003931EB" w:rsidRPr="006233EA" w:rsidRDefault="003931EB" w:rsidP="003931EB">
            <w:pPr>
              <w:pStyle w:val="TableText"/>
              <w:rPr>
                <w:rFonts w:cs="Arial"/>
                <w:b/>
                <w:szCs w:val="22"/>
              </w:rPr>
            </w:pPr>
            <w:r w:rsidRPr="006233EA">
              <w:rPr>
                <w:rFonts w:cs="Arial"/>
                <w:b/>
                <w:szCs w:val="22"/>
              </w:rPr>
              <w:t>XUMF218</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"XUMF218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"Routines:XUMF218" </w:instrText>
            </w:r>
            <w:r w:rsidR="00DC73EF" w:rsidRPr="006233EA">
              <w:rPr>
                <w:rFonts w:ascii="Times New Roman" w:hAnsi="Times New Roman" w:cs="Arial"/>
                <w:sz w:val="24"/>
                <w:szCs w:val="22"/>
              </w:rPr>
              <w:fldChar w:fldCharType="end"/>
            </w:r>
          </w:p>
        </w:tc>
        <w:tc>
          <w:tcPr>
            <w:tcW w:w="7064" w:type="dxa"/>
          </w:tcPr>
          <w:p w14:paraId="02FBD115" w14:textId="65A3F9D1" w:rsidR="003931EB" w:rsidRPr="006233EA" w:rsidRDefault="00737792" w:rsidP="003931EB">
            <w:pPr>
              <w:pStyle w:val="TableText"/>
              <w:rPr>
                <w:rFonts w:eastAsia="MS Mincho" w:cs="Arial"/>
              </w:rPr>
            </w:pPr>
            <w:r>
              <w:rPr>
                <w:rFonts w:eastAsia="MS Mincho" w:cs="Arial"/>
              </w:rPr>
              <w:t>TBD.</w:t>
            </w:r>
          </w:p>
        </w:tc>
      </w:tr>
      <w:tr w:rsidR="003931EB" w:rsidRPr="006233EA" w14:paraId="785F9572" w14:textId="77777777" w:rsidTr="00001D1F">
        <w:trPr>
          <w:gridBefore w:val="1"/>
          <w:wBefore w:w="7" w:type="dxa"/>
          <w:cantSplit/>
        </w:trPr>
        <w:tc>
          <w:tcPr>
            <w:tcW w:w="2368" w:type="dxa"/>
          </w:tcPr>
          <w:p w14:paraId="771BAD5D" w14:textId="7986D804" w:rsidR="003931EB" w:rsidRPr="006233EA" w:rsidRDefault="003931EB" w:rsidP="003931EB">
            <w:pPr>
              <w:pStyle w:val="TableText"/>
              <w:rPr>
                <w:rFonts w:cs="Arial"/>
                <w:b/>
                <w:szCs w:val="22"/>
              </w:rPr>
            </w:pPr>
            <w:r w:rsidRPr="006233EA">
              <w:rPr>
                <w:rFonts w:cs="Arial"/>
                <w:b/>
                <w:szCs w:val="22"/>
              </w:rPr>
              <w:t>XUMF218A</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"XUMF218A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"Routines:XUMF218A" </w:instrText>
            </w:r>
            <w:r w:rsidR="00DC73EF" w:rsidRPr="006233EA">
              <w:rPr>
                <w:rFonts w:ascii="Times New Roman" w:hAnsi="Times New Roman" w:cs="Arial"/>
                <w:sz w:val="24"/>
                <w:szCs w:val="22"/>
              </w:rPr>
              <w:fldChar w:fldCharType="end"/>
            </w:r>
          </w:p>
        </w:tc>
        <w:tc>
          <w:tcPr>
            <w:tcW w:w="7064" w:type="dxa"/>
          </w:tcPr>
          <w:p w14:paraId="7BD6BEB8" w14:textId="2EAF33E8" w:rsidR="003931EB" w:rsidRPr="006233EA" w:rsidRDefault="00737792" w:rsidP="003931EB">
            <w:pPr>
              <w:pStyle w:val="TableText"/>
            </w:pPr>
            <w:r>
              <w:rPr>
                <w:rFonts w:eastAsia="MS Mincho" w:cs="Arial"/>
              </w:rPr>
              <w:t>TBD.</w:t>
            </w:r>
          </w:p>
        </w:tc>
      </w:tr>
      <w:tr w:rsidR="003931EB" w:rsidRPr="006233EA" w14:paraId="647AD8DC" w14:textId="77777777" w:rsidTr="00001D1F">
        <w:trPr>
          <w:gridBefore w:val="1"/>
          <w:wBefore w:w="7" w:type="dxa"/>
          <w:cantSplit/>
        </w:trPr>
        <w:tc>
          <w:tcPr>
            <w:tcW w:w="2368" w:type="dxa"/>
          </w:tcPr>
          <w:p w14:paraId="05F53951" w14:textId="2D300BD7" w:rsidR="003931EB" w:rsidRPr="006233EA" w:rsidRDefault="003931EB" w:rsidP="003931EB">
            <w:pPr>
              <w:pStyle w:val="TableText"/>
              <w:rPr>
                <w:rFonts w:cs="Arial"/>
                <w:b/>
                <w:szCs w:val="22"/>
              </w:rPr>
            </w:pPr>
            <w:r w:rsidRPr="006233EA">
              <w:rPr>
                <w:rFonts w:cs="Arial"/>
                <w:b/>
                <w:szCs w:val="22"/>
              </w:rPr>
              <w:t>XUMF218Z</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"XUMF218Z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"Routines:XUMF218Z" </w:instrText>
            </w:r>
            <w:r w:rsidR="00DC73EF" w:rsidRPr="006233EA">
              <w:rPr>
                <w:rFonts w:ascii="Times New Roman" w:hAnsi="Times New Roman" w:cs="Arial"/>
                <w:sz w:val="24"/>
                <w:szCs w:val="22"/>
              </w:rPr>
              <w:fldChar w:fldCharType="end"/>
            </w:r>
          </w:p>
        </w:tc>
        <w:tc>
          <w:tcPr>
            <w:tcW w:w="7064" w:type="dxa"/>
          </w:tcPr>
          <w:p w14:paraId="2BA4987E" w14:textId="199AACDA" w:rsidR="003931EB" w:rsidRPr="006233EA" w:rsidRDefault="00737792" w:rsidP="003931EB">
            <w:pPr>
              <w:pStyle w:val="TableText"/>
            </w:pPr>
            <w:r>
              <w:rPr>
                <w:rFonts w:eastAsia="MS Mincho" w:cs="Arial"/>
              </w:rPr>
              <w:t>TBD.</w:t>
            </w:r>
          </w:p>
        </w:tc>
      </w:tr>
      <w:tr w:rsidR="003931EB" w:rsidRPr="006233EA" w14:paraId="67E1CD47" w14:textId="77777777" w:rsidTr="00001D1F">
        <w:trPr>
          <w:gridBefore w:val="1"/>
          <w:wBefore w:w="7" w:type="dxa"/>
          <w:cantSplit/>
        </w:trPr>
        <w:tc>
          <w:tcPr>
            <w:tcW w:w="2368" w:type="dxa"/>
          </w:tcPr>
          <w:p w14:paraId="57DE6DE0" w14:textId="048BF5C0" w:rsidR="003931EB" w:rsidRPr="006233EA" w:rsidRDefault="003931EB" w:rsidP="003931EB">
            <w:pPr>
              <w:pStyle w:val="TableText"/>
              <w:rPr>
                <w:rFonts w:cs="Arial"/>
                <w:b/>
                <w:szCs w:val="22"/>
              </w:rPr>
            </w:pPr>
            <w:r w:rsidRPr="006233EA">
              <w:rPr>
                <w:rFonts w:cs="Arial"/>
                <w:b/>
                <w:szCs w:val="22"/>
              </w:rPr>
              <w:t>XUMF261P</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"XUMF261P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"Routines:XUMF261P" </w:instrText>
            </w:r>
            <w:r w:rsidR="00DC73EF" w:rsidRPr="006233EA">
              <w:rPr>
                <w:rFonts w:ascii="Times New Roman" w:hAnsi="Times New Roman" w:cs="Arial"/>
                <w:sz w:val="24"/>
                <w:szCs w:val="22"/>
              </w:rPr>
              <w:fldChar w:fldCharType="end"/>
            </w:r>
          </w:p>
        </w:tc>
        <w:tc>
          <w:tcPr>
            <w:tcW w:w="7064" w:type="dxa"/>
          </w:tcPr>
          <w:p w14:paraId="0B2A112E" w14:textId="566A4580" w:rsidR="003931EB" w:rsidRPr="006233EA" w:rsidRDefault="00737792" w:rsidP="003931EB">
            <w:pPr>
              <w:pStyle w:val="TableText"/>
            </w:pPr>
            <w:r>
              <w:rPr>
                <w:rFonts w:eastAsia="MS Mincho" w:cs="Arial"/>
              </w:rPr>
              <w:t>TBD.</w:t>
            </w:r>
          </w:p>
        </w:tc>
      </w:tr>
      <w:tr w:rsidR="003931EB" w:rsidRPr="006233EA" w14:paraId="6A656B6F" w14:textId="77777777" w:rsidTr="00001D1F">
        <w:trPr>
          <w:gridBefore w:val="1"/>
          <w:wBefore w:w="7" w:type="dxa"/>
          <w:cantSplit/>
        </w:trPr>
        <w:tc>
          <w:tcPr>
            <w:tcW w:w="2368" w:type="dxa"/>
          </w:tcPr>
          <w:p w14:paraId="5C8D0624" w14:textId="37927102" w:rsidR="003931EB" w:rsidRPr="006233EA" w:rsidRDefault="003931EB" w:rsidP="003931EB">
            <w:pPr>
              <w:pStyle w:val="TableText"/>
              <w:rPr>
                <w:rFonts w:cs="Arial"/>
                <w:b/>
                <w:szCs w:val="22"/>
              </w:rPr>
            </w:pPr>
            <w:r w:rsidRPr="006233EA">
              <w:rPr>
                <w:rFonts w:cs="Arial"/>
                <w:b/>
                <w:szCs w:val="22"/>
              </w:rPr>
              <w:t>XUMF299</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"XUMF299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"Routines:XUMF299" </w:instrText>
            </w:r>
            <w:r w:rsidR="00DC73EF" w:rsidRPr="006233EA">
              <w:rPr>
                <w:rFonts w:ascii="Times New Roman" w:hAnsi="Times New Roman" w:cs="Arial"/>
                <w:sz w:val="24"/>
                <w:szCs w:val="22"/>
              </w:rPr>
              <w:fldChar w:fldCharType="end"/>
            </w:r>
          </w:p>
        </w:tc>
        <w:tc>
          <w:tcPr>
            <w:tcW w:w="7064" w:type="dxa"/>
          </w:tcPr>
          <w:p w14:paraId="29317BC1" w14:textId="01002843" w:rsidR="003931EB" w:rsidRPr="006233EA" w:rsidRDefault="00737792" w:rsidP="003931EB">
            <w:pPr>
              <w:pStyle w:val="TableText"/>
            </w:pPr>
            <w:r>
              <w:rPr>
                <w:rFonts w:eastAsia="MS Mincho" w:cs="Arial"/>
              </w:rPr>
              <w:t>TBD.</w:t>
            </w:r>
          </w:p>
        </w:tc>
      </w:tr>
      <w:tr w:rsidR="003931EB" w:rsidRPr="006233EA" w14:paraId="5FC75A9D" w14:textId="77777777" w:rsidTr="00001D1F">
        <w:trPr>
          <w:gridBefore w:val="1"/>
          <w:wBefore w:w="7" w:type="dxa"/>
          <w:cantSplit/>
        </w:trPr>
        <w:tc>
          <w:tcPr>
            <w:tcW w:w="2368" w:type="dxa"/>
          </w:tcPr>
          <w:p w14:paraId="4FD776BC" w14:textId="7FF24E92" w:rsidR="003931EB" w:rsidRPr="006233EA" w:rsidRDefault="003931EB" w:rsidP="003931EB">
            <w:pPr>
              <w:pStyle w:val="TableText"/>
              <w:rPr>
                <w:rFonts w:cs="Arial"/>
                <w:b/>
                <w:szCs w:val="22"/>
              </w:rPr>
            </w:pPr>
            <w:r w:rsidRPr="006233EA">
              <w:rPr>
                <w:rFonts w:cs="Arial"/>
                <w:b/>
                <w:szCs w:val="22"/>
              </w:rPr>
              <w:t>XUMF333</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"XUMF333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"Routines:XUMF333" </w:instrText>
            </w:r>
            <w:r w:rsidR="00DC73EF" w:rsidRPr="006233EA">
              <w:rPr>
                <w:rFonts w:ascii="Times New Roman" w:hAnsi="Times New Roman" w:cs="Arial"/>
                <w:sz w:val="24"/>
                <w:szCs w:val="22"/>
              </w:rPr>
              <w:fldChar w:fldCharType="end"/>
            </w:r>
          </w:p>
        </w:tc>
        <w:tc>
          <w:tcPr>
            <w:tcW w:w="7064" w:type="dxa"/>
          </w:tcPr>
          <w:p w14:paraId="17F2FC57" w14:textId="13071EE0" w:rsidR="003931EB" w:rsidRPr="006233EA" w:rsidRDefault="00737792" w:rsidP="003931EB">
            <w:pPr>
              <w:pStyle w:val="TableText"/>
            </w:pPr>
            <w:r>
              <w:rPr>
                <w:rFonts w:eastAsia="MS Mincho" w:cs="Arial"/>
              </w:rPr>
              <w:t>TBD.</w:t>
            </w:r>
          </w:p>
        </w:tc>
      </w:tr>
      <w:tr w:rsidR="003931EB" w:rsidRPr="006233EA" w14:paraId="223A6089" w14:textId="77777777" w:rsidTr="00001D1F">
        <w:trPr>
          <w:gridBefore w:val="1"/>
          <w:wBefore w:w="7" w:type="dxa"/>
          <w:cantSplit/>
        </w:trPr>
        <w:tc>
          <w:tcPr>
            <w:tcW w:w="2368" w:type="dxa"/>
          </w:tcPr>
          <w:p w14:paraId="7DEC1E09" w14:textId="29E9DD47" w:rsidR="003931EB" w:rsidRPr="006233EA" w:rsidRDefault="003931EB" w:rsidP="003931EB">
            <w:pPr>
              <w:pStyle w:val="TableText"/>
              <w:rPr>
                <w:rFonts w:cs="Arial"/>
                <w:b/>
                <w:szCs w:val="22"/>
              </w:rPr>
            </w:pPr>
            <w:r w:rsidRPr="006233EA">
              <w:rPr>
                <w:rFonts w:cs="Arial"/>
                <w:b/>
                <w:szCs w:val="22"/>
              </w:rPr>
              <w:t>XUMF382</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"XUMF382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"Routines:XUMF382" </w:instrText>
            </w:r>
            <w:r w:rsidR="00DC73EF" w:rsidRPr="006233EA">
              <w:rPr>
                <w:rFonts w:ascii="Times New Roman" w:hAnsi="Times New Roman" w:cs="Arial"/>
                <w:sz w:val="24"/>
                <w:szCs w:val="22"/>
              </w:rPr>
              <w:fldChar w:fldCharType="end"/>
            </w:r>
          </w:p>
        </w:tc>
        <w:tc>
          <w:tcPr>
            <w:tcW w:w="7064" w:type="dxa"/>
          </w:tcPr>
          <w:p w14:paraId="664939C6" w14:textId="6E352ED4" w:rsidR="003931EB" w:rsidRPr="006233EA" w:rsidRDefault="00737792" w:rsidP="003931EB">
            <w:pPr>
              <w:pStyle w:val="TableText"/>
            </w:pPr>
            <w:r>
              <w:rPr>
                <w:rFonts w:eastAsia="MS Mincho" w:cs="Arial"/>
              </w:rPr>
              <w:t>TBD.</w:t>
            </w:r>
          </w:p>
        </w:tc>
      </w:tr>
      <w:tr w:rsidR="003931EB" w:rsidRPr="006233EA" w14:paraId="29D72FA5" w14:textId="77777777" w:rsidTr="00001D1F">
        <w:trPr>
          <w:gridBefore w:val="1"/>
          <w:wBefore w:w="7" w:type="dxa"/>
          <w:cantSplit/>
        </w:trPr>
        <w:tc>
          <w:tcPr>
            <w:tcW w:w="2368" w:type="dxa"/>
          </w:tcPr>
          <w:p w14:paraId="3496280F" w14:textId="66E9B937" w:rsidR="003931EB" w:rsidRPr="006233EA" w:rsidRDefault="003931EB" w:rsidP="003931EB">
            <w:pPr>
              <w:pStyle w:val="TableText"/>
              <w:rPr>
                <w:rFonts w:cs="Arial"/>
                <w:b/>
                <w:szCs w:val="22"/>
              </w:rPr>
            </w:pPr>
            <w:r w:rsidRPr="006233EA">
              <w:rPr>
                <w:rFonts w:cs="Arial"/>
                <w:b/>
                <w:szCs w:val="22"/>
              </w:rPr>
              <w:t>XUMF390</w:t>
            </w:r>
            <w:r w:rsidR="002067FA" w:rsidRPr="006233EA">
              <w:rPr>
                <w:rFonts w:ascii="Times New Roman" w:hAnsi="Times New Roman" w:cs="Arial"/>
                <w:sz w:val="24"/>
                <w:szCs w:val="22"/>
              </w:rPr>
              <w:fldChar w:fldCharType="begin"/>
            </w:r>
            <w:r w:rsidR="002067FA" w:rsidRPr="006233EA">
              <w:rPr>
                <w:rFonts w:ascii="Times New Roman" w:hAnsi="Times New Roman" w:cs="Arial"/>
                <w:sz w:val="24"/>
                <w:szCs w:val="22"/>
              </w:rPr>
              <w:instrText xml:space="preserve"> XE "XUMF390 Routine" </w:instrText>
            </w:r>
            <w:r w:rsidR="002067FA" w:rsidRPr="006233EA">
              <w:rPr>
                <w:rFonts w:ascii="Times New Roman" w:hAnsi="Times New Roman" w:cs="Arial"/>
                <w:sz w:val="24"/>
                <w:szCs w:val="22"/>
              </w:rPr>
              <w:fldChar w:fldCharType="end"/>
            </w:r>
            <w:r w:rsidR="002067FA" w:rsidRPr="006233EA">
              <w:rPr>
                <w:rFonts w:ascii="Times New Roman" w:hAnsi="Times New Roman" w:cs="Arial"/>
                <w:sz w:val="24"/>
                <w:szCs w:val="22"/>
              </w:rPr>
              <w:fldChar w:fldCharType="begin"/>
            </w:r>
            <w:r w:rsidR="002067FA" w:rsidRPr="006233EA">
              <w:rPr>
                <w:rFonts w:ascii="Times New Roman" w:hAnsi="Times New Roman" w:cs="Arial"/>
                <w:sz w:val="24"/>
                <w:szCs w:val="22"/>
              </w:rPr>
              <w:instrText xml:space="preserve"> XE "Routines:XUMF390" </w:instrText>
            </w:r>
            <w:r w:rsidR="002067FA" w:rsidRPr="006233EA">
              <w:rPr>
                <w:rFonts w:ascii="Times New Roman" w:hAnsi="Times New Roman" w:cs="Arial"/>
                <w:sz w:val="24"/>
                <w:szCs w:val="22"/>
              </w:rPr>
              <w:fldChar w:fldCharType="end"/>
            </w:r>
          </w:p>
        </w:tc>
        <w:tc>
          <w:tcPr>
            <w:tcW w:w="7064" w:type="dxa"/>
          </w:tcPr>
          <w:p w14:paraId="7F8B9B71" w14:textId="3A653B14" w:rsidR="003931EB" w:rsidRPr="006233EA" w:rsidRDefault="00737792" w:rsidP="003931EB">
            <w:pPr>
              <w:pStyle w:val="TableText"/>
            </w:pPr>
            <w:r>
              <w:rPr>
                <w:rFonts w:eastAsia="MS Mincho" w:cs="Arial"/>
              </w:rPr>
              <w:t>TBD.</w:t>
            </w:r>
          </w:p>
        </w:tc>
      </w:tr>
      <w:tr w:rsidR="003931EB" w:rsidRPr="006233EA" w14:paraId="28762355" w14:textId="77777777" w:rsidTr="00001D1F">
        <w:trPr>
          <w:gridBefore w:val="1"/>
          <w:wBefore w:w="7" w:type="dxa"/>
          <w:cantSplit/>
        </w:trPr>
        <w:tc>
          <w:tcPr>
            <w:tcW w:w="2368" w:type="dxa"/>
          </w:tcPr>
          <w:p w14:paraId="3F4B8E81" w14:textId="13DFFA6B" w:rsidR="003931EB" w:rsidRPr="006233EA" w:rsidRDefault="003931EB" w:rsidP="003931EB">
            <w:pPr>
              <w:pStyle w:val="TableText"/>
              <w:rPr>
                <w:rFonts w:cs="Arial"/>
                <w:b/>
                <w:szCs w:val="22"/>
              </w:rPr>
            </w:pPr>
            <w:r w:rsidRPr="006233EA">
              <w:rPr>
                <w:rFonts w:cs="Arial"/>
                <w:b/>
                <w:szCs w:val="22"/>
              </w:rPr>
              <w:t>XUMF397</w:t>
            </w:r>
            <w:r w:rsidR="002067FA" w:rsidRPr="006233EA">
              <w:rPr>
                <w:rFonts w:ascii="Times New Roman" w:hAnsi="Times New Roman" w:cs="Arial"/>
                <w:sz w:val="24"/>
                <w:szCs w:val="22"/>
              </w:rPr>
              <w:fldChar w:fldCharType="begin"/>
            </w:r>
            <w:r w:rsidR="002067FA" w:rsidRPr="006233EA">
              <w:rPr>
                <w:rFonts w:ascii="Times New Roman" w:hAnsi="Times New Roman" w:cs="Arial"/>
                <w:sz w:val="24"/>
                <w:szCs w:val="22"/>
              </w:rPr>
              <w:instrText xml:space="preserve"> XE "XUMF397 Routine" </w:instrText>
            </w:r>
            <w:r w:rsidR="002067FA" w:rsidRPr="006233EA">
              <w:rPr>
                <w:rFonts w:ascii="Times New Roman" w:hAnsi="Times New Roman" w:cs="Arial"/>
                <w:sz w:val="24"/>
                <w:szCs w:val="22"/>
              </w:rPr>
              <w:fldChar w:fldCharType="end"/>
            </w:r>
            <w:r w:rsidR="002067FA" w:rsidRPr="006233EA">
              <w:rPr>
                <w:rFonts w:ascii="Times New Roman" w:hAnsi="Times New Roman" w:cs="Arial"/>
                <w:sz w:val="24"/>
                <w:szCs w:val="22"/>
              </w:rPr>
              <w:fldChar w:fldCharType="begin"/>
            </w:r>
            <w:r w:rsidR="002067FA" w:rsidRPr="006233EA">
              <w:rPr>
                <w:rFonts w:ascii="Times New Roman" w:hAnsi="Times New Roman" w:cs="Arial"/>
                <w:sz w:val="24"/>
                <w:szCs w:val="22"/>
              </w:rPr>
              <w:instrText xml:space="preserve"> XE "Routines:XUMF397" </w:instrText>
            </w:r>
            <w:r w:rsidR="002067FA" w:rsidRPr="006233EA">
              <w:rPr>
                <w:rFonts w:ascii="Times New Roman" w:hAnsi="Times New Roman" w:cs="Arial"/>
                <w:sz w:val="24"/>
                <w:szCs w:val="22"/>
              </w:rPr>
              <w:fldChar w:fldCharType="end"/>
            </w:r>
          </w:p>
        </w:tc>
        <w:tc>
          <w:tcPr>
            <w:tcW w:w="7064" w:type="dxa"/>
          </w:tcPr>
          <w:p w14:paraId="50A6C23B" w14:textId="61CE8B1D" w:rsidR="003931EB" w:rsidRPr="006233EA" w:rsidRDefault="00737792" w:rsidP="003931EB">
            <w:pPr>
              <w:pStyle w:val="TableText"/>
            </w:pPr>
            <w:r>
              <w:rPr>
                <w:rFonts w:eastAsia="MS Mincho" w:cs="Arial"/>
              </w:rPr>
              <w:t>TBD.</w:t>
            </w:r>
          </w:p>
        </w:tc>
      </w:tr>
      <w:tr w:rsidR="003931EB" w:rsidRPr="006233EA" w14:paraId="07638E7A" w14:textId="77777777" w:rsidTr="00001D1F">
        <w:trPr>
          <w:gridBefore w:val="1"/>
          <w:wBefore w:w="7" w:type="dxa"/>
          <w:cantSplit/>
        </w:trPr>
        <w:tc>
          <w:tcPr>
            <w:tcW w:w="2368" w:type="dxa"/>
          </w:tcPr>
          <w:p w14:paraId="57363BCF" w14:textId="77777777" w:rsidR="003931EB" w:rsidRPr="006233EA" w:rsidRDefault="003931EB" w:rsidP="003931EB">
            <w:pPr>
              <w:pStyle w:val="TableText"/>
              <w:rPr>
                <w:rFonts w:cs="Arial"/>
                <w:b/>
                <w:szCs w:val="22"/>
              </w:rPr>
            </w:pPr>
            <w:r w:rsidRPr="006233EA">
              <w:rPr>
                <w:rFonts w:cs="Arial"/>
                <w:b/>
                <w:szCs w:val="22"/>
              </w:rPr>
              <w:t>XUMF4</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"XUMF4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"Routines:XUMF4" </w:instrText>
            </w:r>
            <w:r w:rsidRPr="006233EA">
              <w:rPr>
                <w:rFonts w:ascii="Times New Roman" w:hAnsi="Times New Roman" w:cs="Arial"/>
                <w:sz w:val="24"/>
                <w:szCs w:val="22"/>
              </w:rPr>
              <w:fldChar w:fldCharType="end"/>
            </w:r>
          </w:p>
        </w:tc>
        <w:tc>
          <w:tcPr>
            <w:tcW w:w="7064" w:type="dxa"/>
          </w:tcPr>
          <w:p w14:paraId="56A15C6C" w14:textId="7BFD911E" w:rsidR="003931EB" w:rsidRPr="006233EA" w:rsidRDefault="00737792" w:rsidP="003931EB">
            <w:pPr>
              <w:pStyle w:val="TableText"/>
              <w:rPr>
                <w:rFonts w:eastAsia="MS Mincho" w:cs="Arial"/>
              </w:rPr>
            </w:pPr>
            <w:r>
              <w:rPr>
                <w:rFonts w:eastAsia="MS Mincho" w:cs="Arial"/>
              </w:rPr>
              <w:t>TBD.</w:t>
            </w:r>
          </w:p>
        </w:tc>
      </w:tr>
      <w:tr w:rsidR="003931EB" w:rsidRPr="006233EA" w14:paraId="6F4C91B5" w14:textId="77777777" w:rsidTr="00001D1F">
        <w:trPr>
          <w:gridBefore w:val="1"/>
          <w:wBefore w:w="7" w:type="dxa"/>
          <w:cantSplit/>
        </w:trPr>
        <w:tc>
          <w:tcPr>
            <w:tcW w:w="2368" w:type="dxa"/>
          </w:tcPr>
          <w:p w14:paraId="115D9FBC" w14:textId="06ECB762" w:rsidR="003931EB" w:rsidRPr="006233EA" w:rsidRDefault="003931EB" w:rsidP="003931EB">
            <w:pPr>
              <w:pStyle w:val="TableText"/>
              <w:rPr>
                <w:rFonts w:cs="Arial"/>
                <w:b/>
                <w:szCs w:val="22"/>
              </w:rPr>
            </w:pPr>
            <w:r w:rsidRPr="006233EA">
              <w:rPr>
                <w:rFonts w:cs="Arial"/>
                <w:b/>
                <w:szCs w:val="22"/>
              </w:rPr>
              <w:t>XUMF416</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"XUMF416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"Routines:XUMF416" </w:instrText>
            </w:r>
            <w:r w:rsidR="00DC73EF" w:rsidRPr="006233EA">
              <w:rPr>
                <w:rFonts w:ascii="Times New Roman" w:hAnsi="Times New Roman" w:cs="Arial"/>
                <w:sz w:val="24"/>
                <w:szCs w:val="22"/>
              </w:rPr>
              <w:fldChar w:fldCharType="end"/>
            </w:r>
          </w:p>
        </w:tc>
        <w:tc>
          <w:tcPr>
            <w:tcW w:w="7064" w:type="dxa"/>
          </w:tcPr>
          <w:p w14:paraId="4FC5B8BA" w14:textId="48667C3A" w:rsidR="003931EB" w:rsidRPr="006233EA" w:rsidRDefault="00737792" w:rsidP="003931EB">
            <w:pPr>
              <w:pStyle w:val="TableText"/>
              <w:rPr>
                <w:rFonts w:eastAsia="MS Mincho"/>
              </w:rPr>
            </w:pPr>
            <w:r>
              <w:rPr>
                <w:rFonts w:eastAsia="MS Mincho"/>
              </w:rPr>
              <w:t>TBD.</w:t>
            </w:r>
          </w:p>
        </w:tc>
      </w:tr>
      <w:tr w:rsidR="003931EB" w:rsidRPr="006233EA" w14:paraId="27081B35" w14:textId="77777777" w:rsidTr="00001D1F">
        <w:trPr>
          <w:gridBefore w:val="1"/>
          <w:wBefore w:w="7" w:type="dxa"/>
          <w:cantSplit/>
        </w:trPr>
        <w:tc>
          <w:tcPr>
            <w:tcW w:w="2368" w:type="dxa"/>
          </w:tcPr>
          <w:p w14:paraId="677EBA4C" w14:textId="04BEE43B" w:rsidR="003931EB" w:rsidRPr="006233EA" w:rsidRDefault="003931EB" w:rsidP="003931EB">
            <w:pPr>
              <w:pStyle w:val="TableText"/>
              <w:rPr>
                <w:rFonts w:cs="Arial"/>
                <w:b/>
                <w:szCs w:val="22"/>
              </w:rPr>
            </w:pPr>
            <w:r w:rsidRPr="006233EA">
              <w:rPr>
                <w:rFonts w:cs="Arial"/>
                <w:b/>
                <w:szCs w:val="22"/>
              </w:rPr>
              <w:t>XUMF479P</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"XUMF479P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"Routines:XUMF479P" </w:instrText>
            </w:r>
            <w:r w:rsidR="00DC73EF" w:rsidRPr="006233EA">
              <w:rPr>
                <w:rFonts w:ascii="Times New Roman" w:hAnsi="Times New Roman" w:cs="Arial"/>
                <w:sz w:val="24"/>
                <w:szCs w:val="22"/>
              </w:rPr>
              <w:fldChar w:fldCharType="end"/>
            </w:r>
          </w:p>
        </w:tc>
        <w:tc>
          <w:tcPr>
            <w:tcW w:w="7064" w:type="dxa"/>
          </w:tcPr>
          <w:p w14:paraId="03BDE508" w14:textId="2A5CDC00" w:rsidR="003931EB" w:rsidRPr="006233EA" w:rsidRDefault="00737792" w:rsidP="003931EB">
            <w:pPr>
              <w:pStyle w:val="TableText"/>
              <w:rPr>
                <w:rFonts w:eastAsia="MS Mincho"/>
              </w:rPr>
            </w:pPr>
            <w:r>
              <w:rPr>
                <w:rFonts w:eastAsia="MS Mincho"/>
              </w:rPr>
              <w:t>TBD.</w:t>
            </w:r>
          </w:p>
        </w:tc>
      </w:tr>
      <w:tr w:rsidR="00311F8F" w:rsidRPr="006233EA" w14:paraId="71943ADA" w14:textId="77777777" w:rsidTr="00001D1F">
        <w:trPr>
          <w:gridBefore w:val="1"/>
          <w:wBefore w:w="7" w:type="dxa"/>
          <w:cantSplit/>
        </w:trPr>
        <w:tc>
          <w:tcPr>
            <w:tcW w:w="2368" w:type="dxa"/>
          </w:tcPr>
          <w:p w14:paraId="7D0875AD" w14:textId="4BBAF2AF" w:rsidR="00311F8F" w:rsidRPr="006233EA" w:rsidRDefault="00311F8F" w:rsidP="00311F8F">
            <w:pPr>
              <w:pStyle w:val="TableText"/>
              <w:rPr>
                <w:rFonts w:cs="Arial"/>
                <w:b/>
                <w:szCs w:val="22"/>
              </w:rPr>
            </w:pPr>
            <w:r w:rsidRPr="006233EA">
              <w:rPr>
                <w:rFonts w:cs="Arial"/>
                <w:b/>
                <w:szCs w:val="22"/>
              </w:rPr>
              <w:lastRenderedPageBreak/>
              <w:t>XUMF4A</w:t>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"XUMF4A Routine" </w:instrText>
            </w:r>
            <w:r w:rsidR="00DC73EF" w:rsidRPr="006233EA">
              <w:rPr>
                <w:rFonts w:ascii="Times New Roman" w:hAnsi="Times New Roman" w:cs="Arial"/>
                <w:sz w:val="24"/>
                <w:szCs w:val="22"/>
              </w:rPr>
              <w:fldChar w:fldCharType="end"/>
            </w:r>
            <w:r w:rsidR="00DC73EF" w:rsidRPr="006233EA">
              <w:rPr>
                <w:rFonts w:ascii="Times New Roman" w:hAnsi="Times New Roman" w:cs="Arial"/>
                <w:sz w:val="24"/>
                <w:szCs w:val="22"/>
              </w:rPr>
              <w:fldChar w:fldCharType="begin"/>
            </w:r>
            <w:r w:rsidR="00DC73EF" w:rsidRPr="006233EA">
              <w:rPr>
                <w:rFonts w:ascii="Times New Roman" w:hAnsi="Times New Roman" w:cs="Arial"/>
                <w:sz w:val="24"/>
                <w:szCs w:val="22"/>
              </w:rPr>
              <w:instrText xml:space="preserve"> XE "Routines:XUMF4A" </w:instrText>
            </w:r>
            <w:r w:rsidR="00DC73EF" w:rsidRPr="006233EA">
              <w:rPr>
                <w:rFonts w:ascii="Times New Roman" w:hAnsi="Times New Roman" w:cs="Arial"/>
                <w:sz w:val="24"/>
                <w:szCs w:val="22"/>
              </w:rPr>
              <w:fldChar w:fldCharType="end"/>
            </w:r>
          </w:p>
        </w:tc>
        <w:tc>
          <w:tcPr>
            <w:tcW w:w="7064" w:type="dxa"/>
          </w:tcPr>
          <w:p w14:paraId="48975B3E" w14:textId="48D92384" w:rsidR="00311F8F" w:rsidRPr="006233EA" w:rsidRDefault="00737792" w:rsidP="00311F8F">
            <w:pPr>
              <w:pStyle w:val="TableText"/>
            </w:pPr>
            <w:r>
              <w:rPr>
                <w:rFonts w:eastAsia="MS Mincho"/>
              </w:rPr>
              <w:t>TBD.</w:t>
            </w:r>
          </w:p>
        </w:tc>
      </w:tr>
      <w:tr w:rsidR="00311F8F" w:rsidRPr="006233EA" w14:paraId="51AEF86F" w14:textId="77777777" w:rsidTr="00001D1F">
        <w:trPr>
          <w:gridBefore w:val="1"/>
          <w:wBefore w:w="7" w:type="dxa"/>
          <w:cantSplit/>
        </w:trPr>
        <w:tc>
          <w:tcPr>
            <w:tcW w:w="2368" w:type="dxa"/>
          </w:tcPr>
          <w:p w14:paraId="5EA2BB86" w14:textId="77777777" w:rsidR="00311F8F" w:rsidRPr="006233EA" w:rsidRDefault="00311F8F" w:rsidP="00311F8F">
            <w:pPr>
              <w:pStyle w:val="TableText"/>
              <w:rPr>
                <w:rFonts w:cs="Arial"/>
                <w:b/>
                <w:szCs w:val="22"/>
              </w:rPr>
            </w:pPr>
            <w:r w:rsidRPr="006233EA">
              <w:rPr>
                <w:rFonts w:cs="Arial"/>
                <w:b/>
                <w:szCs w:val="22"/>
              </w:rPr>
              <w:t>XUMF4H</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"XUMF4H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"Routines:XUMF4H" </w:instrText>
            </w:r>
            <w:r w:rsidRPr="006233EA">
              <w:rPr>
                <w:rFonts w:ascii="Times New Roman" w:hAnsi="Times New Roman" w:cs="Arial"/>
                <w:sz w:val="24"/>
                <w:szCs w:val="22"/>
              </w:rPr>
              <w:fldChar w:fldCharType="end"/>
            </w:r>
          </w:p>
        </w:tc>
        <w:tc>
          <w:tcPr>
            <w:tcW w:w="7064" w:type="dxa"/>
          </w:tcPr>
          <w:p w14:paraId="2400E71D" w14:textId="6B3F60ED" w:rsidR="00311F8F" w:rsidRPr="006233EA" w:rsidRDefault="00737792" w:rsidP="00311F8F">
            <w:pPr>
              <w:pStyle w:val="TableText"/>
            </w:pPr>
            <w:r>
              <w:rPr>
                <w:rFonts w:eastAsia="MS Mincho"/>
              </w:rPr>
              <w:t>TBD.</w:t>
            </w:r>
          </w:p>
        </w:tc>
      </w:tr>
      <w:tr w:rsidR="00311F8F" w:rsidRPr="006233EA" w14:paraId="19B55A84" w14:textId="77777777" w:rsidTr="00001D1F">
        <w:trPr>
          <w:gridBefore w:val="1"/>
          <w:wBefore w:w="7" w:type="dxa"/>
          <w:cantSplit/>
        </w:trPr>
        <w:tc>
          <w:tcPr>
            <w:tcW w:w="2368" w:type="dxa"/>
          </w:tcPr>
          <w:p w14:paraId="407D9D4E" w14:textId="77777777" w:rsidR="00311F8F" w:rsidRPr="006233EA" w:rsidRDefault="00311F8F" w:rsidP="00311F8F">
            <w:pPr>
              <w:pStyle w:val="TableText"/>
              <w:rPr>
                <w:rFonts w:cs="Arial"/>
                <w:b/>
                <w:szCs w:val="22"/>
              </w:rPr>
            </w:pPr>
            <w:r w:rsidRPr="006233EA">
              <w:rPr>
                <w:rFonts w:cs="Arial"/>
                <w:b/>
                <w:szCs w:val="22"/>
              </w:rPr>
              <w:t>XUMF4L0</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"XUMF4L0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"Routines:XUMF4L0" </w:instrText>
            </w:r>
            <w:r w:rsidRPr="006233EA">
              <w:rPr>
                <w:rFonts w:ascii="Times New Roman" w:hAnsi="Times New Roman" w:cs="Arial"/>
                <w:sz w:val="24"/>
                <w:szCs w:val="22"/>
              </w:rPr>
              <w:fldChar w:fldCharType="end"/>
            </w:r>
          </w:p>
        </w:tc>
        <w:tc>
          <w:tcPr>
            <w:tcW w:w="7064" w:type="dxa"/>
          </w:tcPr>
          <w:p w14:paraId="2E089127" w14:textId="4B5AAD85" w:rsidR="00311F8F" w:rsidRPr="006233EA" w:rsidRDefault="00737792" w:rsidP="00311F8F">
            <w:pPr>
              <w:pStyle w:val="TableText"/>
            </w:pPr>
            <w:r>
              <w:rPr>
                <w:rFonts w:eastAsia="MS Mincho"/>
              </w:rPr>
              <w:t>TBD.</w:t>
            </w:r>
          </w:p>
        </w:tc>
      </w:tr>
      <w:tr w:rsidR="00311F8F" w:rsidRPr="006233EA" w14:paraId="29B4DA7A" w14:textId="77777777" w:rsidTr="00001D1F">
        <w:trPr>
          <w:gridBefore w:val="1"/>
          <w:wBefore w:w="7" w:type="dxa"/>
          <w:cantSplit/>
        </w:trPr>
        <w:tc>
          <w:tcPr>
            <w:tcW w:w="2368" w:type="dxa"/>
          </w:tcPr>
          <w:p w14:paraId="5D5E2928" w14:textId="77777777" w:rsidR="00311F8F" w:rsidRPr="006233EA" w:rsidRDefault="00311F8F" w:rsidP="00311F8F">
            <w:pPr>
              <w:pStyle w:val="TableText"/>
              <w:rPr>
                <w:rFonts w:cs="Arial"/>
                <w:b/>
                <w:szCs w:val="22"/>
              </w:rPr>
            </w:pPr>
            <w:r w:rsidRPr="006233EA">
              <w:rPr>
                <w:rFonts w:cs="Arial"/>
                <w:b/>
                <w:szCs w:val="22"/>
              </w:rPr>
              <w:t>XUMF4L1</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"XUMF4L1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"Routines:XUMF4L1" </w:instrText>
            </w:r>
            <w:r w:rsidRPr="006233EA">
              <w:rPr>
                <w:rFonts w:ascii="Times New Roman" w:hAnsi="Times New Roman" w:cs="Arial"/>
                <w:sz w:val="24"/>
                <w:szCs w:val="22"/>
              </w:rPr>
              <w:fldChar w:fldCharType="end"/>
            </w:r>
          </w:p>
        </w:tc>
        <w:tc>
          <w:tcPr>
            <w:tcW w:w="7064" w:type="dxa"/>
          </w:tcPr>
          <w:p w14:paraId="005DCE02" w14:textId="0176DA24" w:rsidR="00311F8F" w:rsidRPr="006233EA" w:rsidRDefault="00737792" w:rsidP="00311F8F">
            <w:pPr>
              <w:pStyle w:val="TableText"/>
            </w:pPr>
            <w:r>
              <w:rPr>
                <w:rFonts w:eastAsia="MS Mincho"/>
              </w:rPr>
              <w:t>TBD.</w:t>
            </w:r>
          </w:p>
        </w:tc>
      </w:tr>
      <w:tr w:rsidR="00311F8F" w:rsidRPr="006233EA" w14:paraId="290FCD58" w14:textId="77777777" w:rsidTr="00001D1F">
        <w:trPr>
          <w:gridBefore w:val="1"/>
          <w:wBefore w:w="7" w:type="dxa"/>
          <w:cantSplit/>
        </w:trPr>
        <w:tc>
          <w:tcPr>
            <w:tcW w:w="2368" w:type="dxa"/>
          </w:tcPr>
          <w:p w14:paraId="1A2E3332" w14:textId="77777777" w:rsidR="00311F8F" w:rsidRPr="006233EA" w:rsidRDefault="00311F8F" w:rsidP="00311F8F">
            <w:pPr>
              <w:pStyle w:val="TableText"/>
              <w:rPr>
                <w:rFonts w:cs="Arial"/>
                <w:b/>
                <w:szCs w:val="22"/>
              </w:rPr>
            </w:pPr>
            <w:r w:rsidRPr="006233EA">
              <w:rPr>
                <w:rFonts w:cs="Arial"/>
                <w:b/>
                <w:szCs w:val="22"/>
              </w:rPr>
              <w:t>XUMF4L2</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"XUMF4L2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"Routines:XUMF4L2" </w:instrText>
            </w:r>
            <w:r w:rsidRPr="006233EA">
              <w:rPr>
                <w:rFonts w:ascii="Times New Roman" w:hAnsi="Times New Roman" w:cs="Arial"/>
                <w:sz w:val="24"/>
                <w:szCs w:val="22"/>
              </w:rPr>
              <w:fldChar w:fldCharType="end"/>
            </w:r>
          </w:p>
        </w:tc>
        <w:tc>
          <w:tcPr>
            <w:tcW w:w="7064" w:type="dxa"/>
          </w:tcPr>
          <w:p w14:paraId="796EC1DA" w14:textId="2A010CD9" w:rsidR="00311F8F" w:rsidRPr="006233EA" w:rsidRDefault="00737792" w:rsidP="00311F8F">
            <w:pPr>
              <w:pStyle w:val="TableText"/>
            </w:pPr>
            <w:r>
              <w:rPr>
                <w:rFonts w:eastAsia="MS Mincho"/>
              </w:rPr>
              <w:t>TBD.</w:t>
            </w:r>
          </w:p>
        </w:tc>
      </w:tr>
      <w:tr w:rsidR="003931EB" w:rsidRPr="006233EA" w14:paraId="3410ECDE" w14:textId="77777777" w:rsidTr="00001D1F">
        <w:trPr>
          <w:gridBefore w:val="1"/>
          <w:wBefore w:w="7" w:type="dxa"/>
          <w:cantSplit/>
        </w:trPr>
        <w:tc>
          <w:tcPr>
            <w:tcW w:w="2368" w:type="dxa"/>
          </w:tcPr>
          <w:p w14:paraId="5E457A44" w14:textId="4B3393AD" w:rsidR="003931EB" w:rsidRPr="006233EA" w:rsidRDefault="003931EB" w:rsidP="003931EB">
            <w:pPr>
              <w:pStyle w:val="TableText"/>
              <w:rPr>
                <w:rFonts w:cs="Arial"/>
                <w:b/>
                <w:szCs w:val="22"/>
              </w:rPr>
            </w:pPr>
            <w:r w:rsidRPr="006233EA">
              <w:rPr>
                <w:rFonts w:cs="Arial"/>
                <w:b/>
                <w:szCs w:val="22"/>
              </w:rPr>
              <w:t>XUMF502</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"XUMF502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"Routines:XUMF502" </w:instrText>
            </w:r>
            <w:r w:rsidR="004F7215" w:rsidRPr="006233EA">
              <w:rPr>
                <w:rFonts w:ascii="Times New Roman" w:hAnsi="Times New Roman" w:cs="Arial"/>
                <w:sz w:val="24"/>
                <w:szCs w:val="22"/>
              </w:rPr>
              <w:fldChar w:fldCharType="end"/>
            </w:r>
          </w:p>
        </w:tc>
        <w:tc>
          <w:tcPr>
            <w:tcW w:w="7064" w:type="dxa"/>
          </w:tcPr>
          <w:p w14:paraId="2A705F9E" w14:textId="6AABD102" w:rsidR="003931EB" w:rsidRPr="006233EA" w:rsidRDefault="00737792" w:rsidP="003931EB">
            <w:pPr>
              <w:pStyle w:val="TableText"/>
              <w:rPr>
                <w:rFonts w:eastAsia="MS Mincho" w:cs="Arial"/>
              </w:rPr>
            </w:pPr>
            <w:r>
              <w:rPr>
                <w:rFonts w:eastAsia="MS Mincho" w:cs="Arial"/>
              </w:rPr>
              <w:t>TBD.</w:t>
            </w:r>
          </w:p>
        </w:tc>
      </w:tr>
      <w:tr w:rsidR="003931EB" w:rsidRPr="006233EA" w14:paraId="69EE474E" w14:textId="77777777" w:rsidTr="00001D1F">
        <w:trPr>
          <w:gridBefore w:val="1"/>
          <w:wBefore w:w="7" w:type="dxa"/>
          <w:cantSplit/>
        </w:trPr>
        <w:tc>
          <w:tcPr>
            <w:tcW w:w="2368" w:type="dxa"/>
          </w:tcPr>
          <w:p w14:paraId="085BCA88" w14:textId="21089D3B" w:rsidR="003931EB" w:rsidRPr="006233EA" w:rsidRDefault="003931EB" w:rsidP="003931EB">
            <w:pPr>
              <w:pStyle w:val="TableText"/>
              <w:rPr>
                <w:rFonts w:cs="Arial"/>
                <w:b/>
                <w:szCs w:val="22"/>
              </w:rPr>
            </w:pPr>
            <w:r w:rsidRPr="006233EA">
              <w:rPr>
                <w:rFonts w:cs="Arial"/>
                <w:b/>
                <w:szCs w:val="22"/>
              </w:rPr>
              <w:t>XUMF502P</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"XUMF502P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"Routines:XUMF502P" </w:instrText>
            </w:r>
            <w:r w:rsidR="004F7215" w:rsidRPr="006233EA">
              <w:rPr>
                <w:rFonts w:ascii="Times New Roman" w:hAnsi="Times New Roman" w:cs="Arial"/>
                <w:sz w:val="24"/>
                <w:szCs w:val="22"/>
              </w:rPr>
              <w:fldChar w:fldCharType="end"/>
            </w:r>
          </w:p>
        </w:tc>
        <w:tc>
          <w:tcPr>
            <w:tcW w:w="7064" w:type="dxa"/>
          </w:tcPr>
          <w:p w14:paraId="44757AA1" w14:textId="6FACA636" w:rsidR="003931EB" w:rsidRPr="006233EA" w:rsidRDefault="00737792" w:rsidP="003931EB">
            <w:pPr>
              <w:pStyle w:val="TableText"/>
            </w:pPr>
            <w:r>
              <w:rPr>
                <w:rFonts w:eastAsia="MS Mincho" w:cs="Arial"/>
              </w:rPr>
              <w:t>TBD.</w:t>
            </w:r>
          </w:p>
        </w:tc>
      </w:tr>
      <w:tr w:rsidR="003931EB" w:rsidRPr="006233EA" w14:paraId="0FB95BCF" w14:textId="77777777" w:rsidTr="00001D1F">
        <w:trPr>
          <w:gridBefore w:val="1"/>
          <w:wBefore w:w="7" w:type="dxa"/>
          <w:cantSplit/>
        </w:trPr>
        <w:tc>
          <w:tcPr>
            <w:tcW w:w="2368" w:type="dxa"/>
          </w:tcPr>
          <w:p w14:paraId="75326CD9" w14:textId="0EBA9366" w:rsidR="003931EB" w:rsidRPr="006233EA" w:rsidRDefault="003931EB" w:rsidP="003931EB">
            <w:pPr>
              <w:pStyle w:val="TableText"/>
              <w:rPr>
                <w:rFonts w:cs="Arial"/>
                <w:b/>
                <w:szCs w:val="22"/>
              </w:rPr>
            </w:pPr>
            <w:r w:rsidRPr="006233EA">
              <w:rPr>
                <w:rFonts w:cs="Arial"/>
                <w:b/>
                <w:szCs w:val="22"/>
              </w:rPr>
              <w:t>XUMF512F</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"XUMF512F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"Routines:XUMF512F" </w:instrText>
            </w:r>
            <w:r w:rsidR="004F7215" w:rsidRPr="006233EA">
              <w:rPr>
                <w:rFonts w:ascii="Times New Roman" w:hAnsi="Times New Roman" w:cs="Arial"/>
                <w:sz w:val="24"/>
                <w:szCs w:val="22"/>
              </w:rPr>
              <w:fldChar w:fldCharType="end"/>
            </w:r>
          </w:p>
        </w:tc>
        <w:tc>
          <w:tcPr>
            <w:tcW w:w="7064" w:type="dxa"/>
          </w:tcPr>
          <w:p w14:paraId="2A86C827" w14:textId="0F793C5A" w:rsidR="003931EB" w:rsidRPr="006233EA" w:rsidRDefault="00737792" w:rsidP="003931EB">
            <w:pPr>
              <w:pStyle w:val="TableText"/>
            </w:pPr>
            <w:r>
              <w:rPr>
                <w:rFonts w:eastAsia="MS Mincho" w:cs="Arial"/>
              </w:rPr>
              <w:t>TBD.</w:t>
            </w:r>
          </w:p>
        </w:tc>
      </w:tr>
      <w:tr w:rsidR="003931EB" w:rsidRPr="006233EA" w14:paraId="09EB1282" w14:textId="77777777" w:rsidTr="00001D1F">
        <w:trPr>
          <w:gridBefore w:val="1"/>
          <w:wBefore w:w="7" w:type="dxa"/>
          <w:cantSplit/>
        </w:trPr>
        <w:tc>
          <w:tcPr>
            <w:tcW w:w="2368" w:type="dxa"/>
          </w:tcPr>
          <w:p w14:paraId="5503CD4B" w14:textId="23A7A9C0" w:rsidR="003931EB" w:rsidRPr="006233EA" w:rsidRDefault="003931EB" w:rsidP="003931EB">
            <w:pPr>
              <w:pStyle w:val="TableText"/>
              <w:rPr>
                <w:rFonts w:cs="Arial"/>
                <w:b/>
                <w:szCs w:val="22"/>
              </w:rPr>
            </w:pPr>
            <w:r w:rsidRPr="006233EA">
              <w:rPr>
                <w:rFonts w:cs="Arial"/>
                <w:b/>
                <w:szCs w:val="22"/>
              </w:rPr>
              <w:t>XUMF555P</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"XUMF555P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"Routines:XUMF555P" </w:instrText>
            </w:r>
            <w:r w:rsidR="004F7215" w:rsidRPr="006233EA">
              <w:rPr>
                <w:rFonts w:ascii="Times New Roman" w:hAnsi="Times New Roman" w:cs="Arial"/>
                <w:sz w:val="24"/>
                <w:szCs w:val="22"/>
              </w:rPr>
              <w:fldChar w:fldCharType="end"/>
            </w:r>
          </w:p>
        </w:tc>
        <w:tc>
          <w:tcPr>
            <w:tcW w:w="7064" w:type="dxa"/>
          </w:tcPr>
          <w:p w14:paraId="0DE79FD3" w14:textId="41F6985F" w:rsidR="003931EB" w:rsidRPr="006233EA" w:rsidRDefault="00737792" w:rsidP="003931EB">
            <w:pPr>
              <w:pStyle w:val="TableText"/>
            </w:pPr>
            <w:r>
              <w:rPr>
                <w:rFonts w:eastAsia="MS Mincho" w:cs="Arial"/>
              </w:rPr>
              <w:t>TBD.</w:t>
            </w:r>
          </w:p>
        </w:tc>
      </w:tr>
      <w:tr w:rsidR="00311F8F" w:rsidRPr="006233EA" w14:paraId="330A7626" w14:textId="77777777" w:rsidTr="00001D1F">
        <w:trPr>
          <w:gridBefore w:val="1"/>
          <w:wBefore w:w="7" w:type="dxa"/>
          <w:cantSplit/>
        </w:trPr>
        <w:tc>
          <w:tcPr>
            <w:tcW w:w="2368" w:type="dxa"/>
          </w:tcPr>
          <w:p w14:paraId="1A31C930" w14:textId="77777777" w:rsidR="00311F8F" w:rsidRPr="006233EA" w:rsidRDefault="00311F8F" w:rsidP="00311F8F">
            <w:pPr>
              <w:pStyle w:val="TableText"/>
              <w:rPr>
                <w:rFonts w:cs="Arial"/>
                <w:b/>
                <w:szCs w:val="22"/>
              </w:rPr>
            </w:pPr>
            <w:r w:rsidRPr="006233EA">
              <w:rPr>
                <w:rFonts w:cs="Arial"/>
                <w:b/>
                <w:szCs w:val="22"/>
              </w:rPr>
              <w:t>XUMF5AT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"XUMF5AT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"Routines:XUMF5AT" </w:instrText>
            </w:r>
            <w:r w:rsidRPr="006233EA">
              <w:rPr>
                <w:rFonts w:ascii="Times New Roman" w:hAnsi="Times New Roman" w:cs="Arial"/>
                <w:sz w:val="24"/>
                <w:szCs w:val="22"/>
              </w:rPr>
              <w:fldChar w:fldCharType="end"/>
            </w:r>
          </w:p>
        </w:tc>
        <w:tc>
          <w:tcPr>
            <w:tcW w:w="7064" w:type="dxa"/>
          </w:tcPr>
          <w:p w14:paraId="0300069D" w14:textId="3B71F434" w:rsidR="00311F8F" w:rsidRPr="006233EA" w:rsidRDefault="00737792" w:rsidP="00311F8F">
            <w:pPr>
              <w:pStyle w:val="TableText"/>
            </w:pPr>
            <w:r>
              <w:rPr>
                <w:rFonts w:eastAsia="MS Mincho"/>
              </w:rPr>
              <w:t>TBD.</w:t>
            </w:r>
          </w:p>
        </w:tc>
      </w:tr>
      <w:tr w:rsidR="00311F8F" w:rsidRPr="006233EA" w14:paraId="1AB41B5D" w14:textId="77777777" w:rsidTr="00001D1F">
        <w:trPr>
          <w:gridBefore w:val="1"/>
          <w:wBefore w:w="7" w:type="dxa"/>
          <w:cantSplit/>
        </w:trPr>
        <w:tc>
          <w:tcPr>
            <w:tcW w:w="2368" w:type="dxa"/>
          </w:tcPr>
          <w:p w14:paraId="336363BA" w14:textId="77777777" w:rsidR="00311F8F" w:rsidRPr="006233EA" w:rsidRDefault="00311F8F" w:rsidP="00311F8F">
            <w:pPr>
              <w:pStyle w:val="TableText"/>
              <w:rPr>
                <w:rFonts w:cs="Arial"/>
                <w:b/>
                <w:szCs w:val="22"/>
              </w:rPr>
            </w:pPr>
            <w:r w:rsidRPr="006233EA">
              <w:rPr>
                <w:rFonts w:cs="Arial"/>
                <w:b/>
                <w:szCs w:val="22"/>
              </w:rPr>
              <w:t>XUMF5AU</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"XUMF5AU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"Routines:XUMF5AU" </w:instrText>
            </w:r>
            <w:r w:rsidRPr="006233EA">
              <w:rPr>
                <w:rFonts w:ascii="Times New Roman" w:hAnsi="Times New Roman" w:cs="Arial"/>
                <w:sz w:val="24"/>
                <w:szCs w:val="22"/>
              </w:rPr>
              <w:fldChar w:fldCharType="end"/>
            </w:r>
          </w:p>
        </w:tc>
        <w:tc>
          <w:tcPr>
            <w:tcW w:w="7064" w:type="dxa"/>
          </w:tcPr>
          <w:p w14:paraId="06F5B1D6" w14:textId="59163CB4" w:rsidR="00311F8F" w:rsidRPr="006233EA" w:rsidRDefault="00737792" w:rsidP="00311F8F">
            <w:pPr>
              <w:pStyle w:val="TableText"/>
            </w:pPr>
            <w:r>
              <w:rPr>
                <w:rFonts w:eastAsia="MS Mincho"/>
              </w:rPr>
              <w:t>TBD.</w:t>
            </w:r>
          </w:p>
        </w:tc>
      </w:tr>
      <w:tr w:rsidR="00311F8F" w:rsidRPr="006233EA" w14:paraId="40738F6F" w14:textId="77777777" w:rsidTr="00001D1F">
        <w:trPr>
          <w:gridBefore w:val="1"/>
          <w:wBefore w:w="7" w:type="dxa"/>
          <w:cantSplit/>
        </w:trPr>
        <w:tc>
          <w:tcPr>
            <w:tcW w:w="2368" w:type="dxa"/>
          </w:tcPr>
          <w:p w14:paraId="0A8A703E" w14:textId="77777777" w:rsidR="00311F8F" w:rsidRPr="006233EA" w:rsidRDefault="00311F8F" w:rsidP="00311F8F">
            <w:pPr>
              <w:pStyle w:val="TableText"/>
              <w:rPr>
                <w:rFonts w:cs="Arial"/>
                <w:b/>
                <w:szCs w:val="22"/>
              </w:rPr>
            </w:pPr>
            <w:r w:rsidRPr="006233EA">
              <w:rPr>
                <w:rFonts w:cs="Arial"/>
                <w:b/>
                <w:szCs w:val="22"/>
              </w:rPr>
              <w:t>XUMF5BYT</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"XUMF5BYT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"Routines:XUMF5BYT" </w:instrText>
            </w:r>
            <w:r w:rsidRPr="006233EA">
              <w:rPr>
                <w:rFonts w:ascii="Times New Roman" w:hAnsi="Times New Roman" w:cs="Arial"/>
                <w:sz w:val="24"/>
                <w:szCs w:val="22"/>
              </w:rPr>
              <w:fldChar w:fldCharType="end"/>
            </w:r>
          </w:p>
        </w:tc>
        <w:tc>
          <w:tcPr>
            <w:tcW w:w="7064" w:type="dxa"/>
          </w:tcPr>
          <w:p w14:paraId="7C00A980" w14:textId="038941A2" w:rsidR="00311F8F" w:rsidRPr="006233EA" w:rsidRDefault="00737792" w:rsidP="00311F8F">
            <w:pPr>
              <w:pStyle w:val="TableText"/>
            </w:pPr>
            <w:r>
              <w:rPr>
                <w:rFonts w:eastAsia="MS Mincho"/>
              </w:rPr>
              <w:t>TBD.</w:t>
            </w:r>
          </w:p>
        </w:tc>
      </w:tr>
      <w:tr w:rsidR="00311F8F" w:rsidRPr="006233EA" w14:paraId="31BEB657" w14:textId="77777777" w:rsidTr="00001D1F">
        <w:trPr>
          <w:gridBefore w:val="1"/>
          <w:wBefore w:w="7" w:type="dxa"/>
          <w:cantSplit/>
        </w:trPr>
        <w:tc>
          <w:tcPr>
            <w:tcW w:w="2368" w:type="dxa"/>
          </w:tcPr>
          <w:p w14:paraId="2C525996" w14:textId="2BF7780A" w:rsidR="00311F8F" w:rsidRPr="006233EA" w:rsidRDefault="00311F8F" w:rsidP="00311F8F">
            <w:pPr>
              <w:pStyle w:val="TableText"/>
              <w:rPr>
                <w:rFonts w:cs="Arial"/>
                <w:b/>
                <w:szCs w:val="22"/>
              </w:rPr>
            </w:pPr>
            <w:r w:rsidRPr="006233EA">
              <w:rPr>
                <w:rFonts w:cs="Arial"/>
                <w:b/>
                <w:szCs w:val="22"/>
              </w:rPr>
              <w:t>XUMF5I</w:t>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"XUMF5I Routine" </w:instrText>
            </w:r>
            <w:r w:rsidR="00E75528" w:rsidRPr="006233EA">
              <w:rPr>
                <w:rFonts w:ascii="Times New Roman" w:hAnsi="Times New Roman" w:cs="Arial"/>
                <w:sz w:val="24"/>
                <w:szCs w:val="22"/>
              </w:rPr>
              <w:fldChar w:fldCharType="end"/>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"Routines:XUMF5I" </w:instrText>
            </w:r>
            <w:r w:rsidR="00E75528" w:rsidRPr="006233EA">
              <w:rPr>
                <w:rFonts w:ascii="Times New Roman" w:hAnsi="Times New Roman" w:cs="Arial"/>
                <w:sz w:val="24"/>
                <w:szCs w:val="22"/>
              </w:rPr>
              <w:fldChar w:fldCharType="end"/>
            </w:r>
          </w:p>
        </w:tc>
        <w:tc>
          <w:tcPr>
            <w:tcW w:w="7064" w:type="dxa"/>
          </w:tcPr>
          <w:p w14:paraId="6E43952C" w14:textId="110BD02E" w:rsidR="00311F8F" w:rsidRPr="006233EA" w:rsidRDefault="00737792" w:rsidP="00311F8F">
            <w:pPr>
              <w:pStyle w:val="TableText"/>
            </w:pPr>
            <w:r>
              <w:rPr>
                <w:rFonts w:eastAsia="MS Mincho"/>
              </w:rPr>
              <w:t>TBD.</w:t>
            </w:r>
          </w:p>
        </w:tc>
      </w:tr>
      <w:tr w:rsidR="00311F8F" w:rsidRPr="006233EA" w14:paraId="2316DBBA" w14:textId="77777777" w:rsidTr="00001D1F">
        <w:trPr>
          <w:gridBefore w:val="1"/>
          <w:wBefore w:w="7" w:type="dxa"/>
          <w:cantSplit/>
        </w:trPr>
        <w:tc>
          <w:tcPr>
            <w:tcW w:w="2368" w:type="dxa"/>
          </w:tcPr>
          <w:p w14:paraId="7C65FD18" w14:textId="494F0645" w:rsidR="00311F8F" w:rsidRPr="006233EA" w:rsidRDefault="00311F8F" w:rsidP="00311F8F">
            <w:pPr>
              <w:pStyle w:val="TableText"/>
              <w:rPr>
                <w:rFonts w:cs="Arial"/>
                <w:b/>
                <w:szCs w:val="22"/>
              </w:rPr>
            </w:pPr>
            <w:r w:rsidRPr="006233EA">
              <w:rPr>
                <w:rFonts w:cs="Arial"/>
                <w:b/>
                <w:szCs w:val="22"/>
              </w:rPr>
              <w:t>XUMF5II</w:t>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"XUMF5II Routine" </w:instrText>
            </w:r>
            <w:r w:rsidR="00E75528" w:rsidRPr="006233EA">
              <w:rPr>
                <w:rFonts w:ascii="Times New Roman" w:hAnsi="Times New Roman" w:cs="Arial"/>
                <w:sz w:val="24"/>
                <w:szCs w:val="22"/>
              </w:rPr>
              <w:fldChar w:fldCharType="end"/>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"Routines:XUMF5II" </w:instrText>
            </w:r>
            <w:r w:rsidR="00E75528" w:rsidRPr="006233EA">
              <w:rPr>
                <w:rFonts w:ascii="Times New Roman" w:hAnsi="Times New Roman" w:cs="Arial"/>
                <w:sz w:val="24"/>
                <w:szCs w:val="22"/>
              </w:rPr>
              <w:fldChar w:fldCharType="end"/>
            </w:r>
          </w:p>
        </w:tc>
        <w:tc>
          <w:tcPr>
            <w:tcW w:w="7064" w:type="dxa"/>
          </w:tcPr>
          <w:p w14:paraId="6FAB8B96" w14:textId="25BADE0D" w:rsidR="00311F8F" w:rsidRPr="006233EA" w:rsidRDefault="00737792" w:rsidP="00311F8F">
            <w:pPr>
              <w:pStyle w:val="TableText"/>
            </w:pPr>
            <w:r>
              <w:rPr>
                <w:rFonts w:eastAsia="MS Mincho"/>
              </w:rPr>
              <w:t>TBD.</w:t>
            </w:r>
          </w:p>
        </w:tc>
      </w:tr>
      <w:tr w:rsidR="003931EB" w:rsidRPr="006233EA" w14:paraId="657244DC" w14:textId="77777777" w:rsidTr="00001D1F">
        <w:trPr>
          <w:gridBefore w:val="1"/>
          <w:wBefore w:w="7" w:type="dxa"/>
          <w:cantSplit/>
        </w:trPr>
        <w:tc>
          <w:tcPr>
            <w:tcW w:w="2368" w:type="dxa"/>
          </w:tcPr>
          <w:p w14:paraId="3EF82724" w14:textId="338971DC" w:rsidR="003931EB" w:rsidRPr="006233EA" w:rsidRDefault="003931EB" w:rsidP="003931EB">
            <w:pPr>
              <w:pStyle w:val="TableText"/>
              <w:rPr>
                <w:rFonts w:cs="Arial"/>
                <w:b/>
                <w:szCs w:val="22"/>
              </w:rPr>
            </w:pPr>
            <w:r w:rsidRPr="006233EA">
              <w:rPr>
                <w:rFonts w:cs="Arial"/>
                <w:b/>
                <w:szCs w:val="22"/>
              </w:rPr>
              <w:t>XUMF654</w:t>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"XUMF</w:instrText>
            </w:r>
            <w:r w:rsidR="004F7215" w:rsidRPr="006233EA">
              <w:rPr>
                <w:rFonts w:ascii="Times New Roman" w:hAnsi="Times New Roman" w:cs="Arial"/>
                <w:sz w:val="24"/>
                <w:szCs w:val="22"/>
              </w:rPr>
              <w:instrText>654</w:instrText>
            </w:r>
            <w:r w:rsidR="00E75528" w:rsidRPr="006233EA">
              <w:rPr>
                <w:rFonts w:ascii="Times New Roman" w:hAnsi="Times New Roman" w:cs="Arial"/>
                <w:sz w:val="24"/>
                <w:szCs w:val="22"/>
              </w:rPr>
              <w:instrText xml:space="preserve"> Routine" </w:instrText>
            </w:r>
            <w:r w:rsidR="00E75528" w:rsidRPr="006233EA">
              <w:rPr>
                <w:rFonts w:ascii="Times New Roman" w:hAnsi="Times New Roman" w:cs="Arial"/>
                <w:sz w:val="24"/>
                <w:szCs w:val="22"/>
              </w:rPr>
              <w:fldChar w:fldCharType="end"/>
            </w:r>
            <w:r w:rsidR="00E75528" w:rsidRPr="006233EA">
              <w:rPr>
                <w:rFonts w:ascii="Times New Roman" w:hAnsi="Times New Roman" w:cs="Arial"/>
                <w:sz w:val="24"/>
                <w:szCs w:val="22"/>
              </w:rPr>
              <w:fldChar w:fldCharType="begin"/>
            </w:r>
            <w:r w:rsidR="00E75528" w:rsidRPr="006233EA">
              <w:rPr>
                <w:rFonts w:ascii="Times New Roman" w:hAnsi="Times New Roman" w:cs="Arial"/>
                <w:sz w:val="24"/>
                <w:szCs w:val="22"/>
              </w:rPr>
              <w:instrText xml:space="preserve"> XE "Routines:XUMF</w:instrText>
            </w:r>
            <w:r w:rsidR="004F7215" w:rsidRPr="006233EA">
              <w:rPr>
                <w:rFonts w:ascii="Times New Roman" w:hAnsi="Times New Roman" w:cs="Arial"/>
                <w:sz w:val="24"/>
                <w:szCs w:val="22"/>
              </w:rPr>
              <w:instrText>654</w:instrText>
            </w:r>
            <w:r w:rsidR="00E75528" w:rsidRPr="006233EA">
              <w:rPr>
                <w:rFonts w:ascii="Times New Roman" w:hAnsi="Times New Roman" w:cs="Arial"/>
                <w:sz w:val="24"/>
                <w:szCs w:val="22"/>
              </w:rPr>
              <w:instrText xml:space="preserve">" </w:instrText>
            </w:r>
            <w:r w:rsidR="00E75528" w:rsidRPr="006233EA">
              <w:rPr>
                <w:rFonts w:ascii="Times New Roman" w:hAnsi="Times New Roman" w:cs="Arial"/>
                <w:sz w:val="24"/>
                <w:szCs w:val="22"/>
              </w:rPr>
              <w:fldChar w:fldCharType="end"/>
            </w:r>
          </w:p>
        </w:tc>
        <w:tc>
          <w:tcPr>
            <w:tcW w:w="7064" w:type="dxa"/>
          </w:tcPr>
          <w:p w14:paraId="51026F3D" w14:textId="54752904" w:rsidR="003931EB" w:rsidRPr="006233EA" w:rsidRDefault="00737792" w:rsidP="003931EB">
            <w:pPr>
              <w:pStyle w:val="TableText"/>
              <w:rPr>
                <w:rFonts w:eastAsia="MS Mincho"/>
              </w:rPr>
            </w:pPr>
            <w:r>
              <w:rPr>
                <w:rFonts w:eastAsia="MS Mincho"/>
              </w:rPr>
              <w:t>TBD.</w:t>
            </w:r>
          </w:p>
        </w:tc>
      </w:tr>
      <w:tr w:rsidR="003931EB" w:rsidRPr="006233EA" w14:paraId="4D660FD4" w14:textId="77777777" w:rsidTr="00001D1F">
        <w:trPr>
          <w:gridBefore w:val="1"/>
          <w:wBefore w:w="7" w:type="dxa"/>
          <w:cantSplit/>
        </w:trPr>
        <w:tc>
          <w:tcPr>
            <w:tcW w:w="2368" w:type="dxa"/>
          </w:tcPr>
          <w:p w14:paraId="6BC8939F" w14:textId="5F534F24" w:rsidR="003931EB" w:rsidRPr="006233EA" w:rsidRDefault="003931EB" w:rsidP="003931EB">
            <w:pPr>
              <w:pStyle w:val="TableText"/>
              <w:rPr>
                <w:rFonts w:cs="Arial"/>
                <w:b/>
                <w:szCs w:val="22"/>
              </w:rPr>
            </w:pPr>
            <w:r w:rsidRPr="006233EA">
              <w:rPr>
                <w:rFonts w:cs="Arial"/>
                <w:b/>
                <w:szCs w:val="22"/>
              </w:rPr>
              <w:t>XUMF654P</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"XUMF654P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"Routines:XUMF654P" </w:instrText>
            </w:r>
            <w:r w:rsidR="004F7215" w:rsidRPr="006233EA">
              <w:rPr>
                <w:rFonts w:ascii="Times New Roman" w:hAnsi="Times New Roman" w:cs="Arial"/>
                <w:sz w:val="24"/>
                <w:szCs w:val="22"/>
              </w:rPr>
              <w:fldChar w:fldCharType="end"/>
            </w:r>
          </w:p>
        </w:tc>
        <w:tc>
          <w:tcPr>
            <w:tcW w:w="7064" w:type="dxa"/>
          </w:tcPr>
          <w:p w14:paraId="08D42397" w14:textId="5662CEFE" w:rsidR="003931EB" w:rsidRPr="006233EA" w:rsidRDefault="00737792" w:rsidP="003931EB">
            <w:pPr>
              <w:pStyle w:val="TableText"/>
              <w:rPr>
                <w:rFonts w:eastAsia="MS Mincho"/>
              </w:rPr>
            </w:pPr>
            <w:r>
              <w:rPr>
                <w:rFonts w:eastAsia="MS Mincho"/>
              </w:rPr>
              <w:t>TBD.</w:t>
            </w:r>
          </w:p>
        </w:tc>
      </w:tr>
      <w:tr w:rsidR="00311F8F" w:rsidRPr="006233EA" w14:paraId="2AF7A86E" w14:textId="77777777" w:rsidTr="00001D1F">
        <w:trPr>
          <w:gridBefore w:val="1"/>
          <w:wBefore w:w="7" w:type="dxa"/>
          <w:cantSplit/>
        </w:trPr>
        <w:tc>
          <w:tcPr>
            <w:tcW w:w="2368" w:type="dxa"/>
          </w:tcPr>
          <w:p w14:paraId="5F7A05CA" w14:textId="260358FB" w:rsidR="00311F8F" w:rsidRPr="006233EA" w:rsidRDefault="00311F8F" w:rsidP="00311F8F">
            <w:pPr>
              <w:pStyle w:val="TableText"/>
              <w:rPr>
                <w:rFonts w:cs="Arial"/>
                <w:b/>
                <w:szCs w:val="22"/>
              </w:rPr>
            </w:pPr>
            <w:r w:rsidRPr="006233EA">
              <w:rPr>
                <w:rFonts w:cs="Arial"/>
                <w:b/>
                <w:szCs w:val="22"/>
              </w:rPr>
              <w:t>XUMFEIMF</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"XUMFEIMF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"Routines:XUMFEIMF" </w:instrText>
            </w:r>
            <w:r w:rsidR="004F7215" w:rsidRPr="006233EA">
              <w:rPr>
                <w:rFonts w:ascii="Times New Roman" w:hAnsi="Times New Roman" w:cs="Arial"/>
                <w:sz w:val="24"/>
                <w:szCs w:val="22"/>
              </w:rPr>
              <w:fldChar w:fldCharType="end"/>
            </w:r>
          </w:p>
        </w:tc>
        <w:tc>
          <w:tcPr>
            <w:tcW w:w="7064" w:type="dxa"/>
          </w:tcPr>
          <w:p w14:paraId="673D050D" w14:textId="039F8295" w:rsidR="00311F8F" w:rsidRPr="006233EA" w:rsidRDefault="00737792" w:rsidP="00311F8F">
            <w:pPr>
              <w:pStyle w:val="TableText"/>
            </w:pPr>
            <w:r>
              <w:rPr>
                <w:rFonts w:eastAsia="MS Mincho"/>
              </w:rPr>
              <w:t>TBD.</w:t>
            </w:r>
          </w:p>
        </w:tc>
      </w:tr>
      <w:tr w:rsidR="00311F8F" w:rsidRPr="006233EA" w14:paraId="1C053CF7" w14:textId="77777777" w:rsidTr="00001D1F">
        <w:trPr>
          <w:gridBefore w:val="1"/>
          <w:wBefore w:w="7" w:type="dxa"/>
          <w:cantSplit/>
        </w:trPr>
        <w:tc>
          <w:tcPr>
            <w:tcW w:w="2368" w:type="dxa"/>
          </w:tcPr>
          <w:p w14:paraId="7A053C3B" w14:textId="47BEFD24" w:rsidR="00311F8F" w:rsidRPr="006233EA" w:rsidRDefault="00311F8F" w:rsidP="00311F8F">
            <w:pPr>
              <w:pStyle w:val="TableText"/>
              <w:rPr>
                <w:rFonts w:cs="Arial"/>
                <w:b/>
                <w:szCs w:val="22"/>
              </w:rPr>
            </w:pPr>
            <w:r w:rsidRPr="006233EA">
              <w:rPr>
                <w:rFonts w:cs="Arial"/>
                <w:b/>
                <w:szCs w:val="22"/>
              </w:rPr>
              <w:t>XUMFENV</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"XUMFENV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"Routines:XUMFENV" </w:instrText>
            </w:r>
            <w:r w:rsidR="004F7215" w:rsidRPr="006233EA">
              <w:rPr>
                <w:rFonts w:ascii="Times New Roman" w:hAnsi="Times New Roman" w:cs="Arial"/>
                <w:sz w:val="24"/>
                <w:szCs w:val="22"/>
              </w:rPr>
              <w:fldChar w:fldCharType="end"/>
            </w:r>
          </w:p>
        </w:tc>
        <w:tc>
          <w:tcPr>
            <w:tcW w:w="7064" w:type="dxa"/>
          </w:tcPr>
          <w:p w14:paraId="35E48D15" w14:textId="411C2021" w:rsidR="00311F8F" w:rsidRPr="006233EA" w:rsidRDefault="00737792" w:rsidP="00311F8F">
            <w:pPr>
              <w:pStyle w:val="TableText"/>
            </w:pPr>
            <w:r>
              <w:rPr>
                <w:rFonts w:eastAsia="MS Mincho"/>
              </w:rPr>
              <w:t>TBD.</w:t>
            </w:r>
          </w:p>
        </w:tc>
      </w:tr>
      <w:tr w:rsidR="00311F8F" w:rsidRPr="006233EA" w14:paraId="672FE21C" w14:textId="77777777" w:rsidTr="00001D1F">
        <w:trPr>
          <w:gridBefore w:val="1"/>
          <w:wBefore w:w="7" w:type="dxa"/>
          <w:cantSplit/>
        </w:trPr>
        <w:tc>
          <w:tcPr>
            <w:tcW w:w="2368" w:type="dxa"/>
          </w:tcPr>
          <w:p w14:paraId="10009D82" w14:textId="76F410AE" w:rsidR="00311F8F" w:rsidRPr="006233EA" w:rsidRDefault="00311F8F" w:rsidP="00311F8F">
            <w:pPr>
              <w:pStyle w:val="TableText"/>
              <w:rPr>
                <w:rFonts w:cs="Arial"/>
                <w:b/>
                <w:szCs w:val="22"/>
              </w:rPr>
            </w:pPr>
            <w:r w:rsidRPr="006233EA">
              <w:rPr>
                <w:rFonts w:cs="Arial"/>
                <w:b/>
                <w:szCs w:val="22"/>
              </w:rPr>
              <w:t>XUMFH</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"XUMFH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"Routines:XUMFH" </w:instrText>
            </w:r>
            <w:r w:rsidR="004F7215" w:rsidRPr="006233EA">
              <w:rPr>
                <w:rFonts w:ascii="Times New Roman" w:hAnsi="Times New Roman" w:cs="Arial"/>
                <w:sz w:val="24"/>
                <w:szCs w:val="22"/>
              </w:rPr>
              <w:fldChar w:fldCharType="end"/>
            </w:r>
          </w:p>
        </w:tc>
        <w:tc>
          <w:tcPr>
            <w:tcW w:w="7064" w:type="dxa"/>
          </w:tcPr>
          <w:p w14:paraId="02A74C89" w14:textId="58B98755" w:rsidR="00311F8F" w:rsidRPr="006233EA" w:rsidRDefault="00737792" w:rsidP="00311F8F">
            <w:pPr>
              <w:pStyle w:val="TableText"/>
            </w:pPr>
            <w:r>
              <w:rPr>
                <w:rFonts w:eastAsia="MS Mincho"/>
              </w:rPr>
              <w:t>TBD.</w:t>
            </w:r>
          </w:p>
        </w:tc>
      </w:tr>
      <w:tr w:rsidR="00311F8F" w:rsidRPr="006233EA" w14:paraId="78DE8D87" w14:textId="77777777" w:rsidTr="00001D1F">
        <w:trPr>
          <w:gridBefore w:val="1"/>
          <w:wBefore w:w="7" w:type="dxa"/>
          <w:cantSplit/>
        </w:trPr>
        <w:tc>
          <w:tcPr>
            <w:tcW w:w="2368" w:type="dxa"/>
          </w:tcPr>
          <w:p w14:paraId="33022ACF" w14:textId="468882CB" w:rsidR="00311F8F" w:rsidRPr="006233EA" w:rsidRDefault="00311F8F" w:rsidP="00311F8F">
            <w:pPr>
              <w:pStyle w:val="TableText"/>
              <w:rPr>
                <w:rFonts w:cs="Arial"/>
                <w:b/>
                <w:szCs w:val="22"/>
              </w:rPr>
            </w:pPr>
            <w:r w:rsidRPr="006233EA">
              <w:rPr>
                <w:rFonts w:cs="Arial"/>
                <w:b/>
                <w:szCs w:val="22"/>
              </w:rPr>
              <w:t>XUMFH4</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"XUMFH4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"Routines:XUMFH4" </w:instrText>
            </w:r>
            <w:r w:rsidR="004F7215" w:rsidRPr="006233EA">
              <w:rPr>
                <w:rFonts w:ascii="Times New Roman" w:hAnsi="Times New Roman" w:cs="Arial"/>
                <w:sz w:val="24"/>
                <w:szCs w:val="22"/>
              </w:rPr>
              <w:fldChar w:fldCharType="end"/>
            </w:r>
          </w:p>
        </w:tc>
        <w:tc>
          <w:tcPr>
            <w:tcW w:w="7064" w:type="dxa"/>
          </w:tcPr>
          <w:p w14:paraId="7531217C" w14:textId="1B6F9D1F" w:rsidR="00311F8F" w:rsidRPr="006233EA" w:rsidRDefault="00737792" w:rsidP="00311F8F">
            <w:pPr>
              <w:pStyle w:val="TableText"/>
            </w:pPr>
            <w:r>
              <w:rPr>
                <w:rFonts w:eastAsia="MS Mincho"/>
              </w:rPr>
              <w:t>TBD.</w:t>
            </w:r>
          </w:p>
        </w:tc>
      </w:tr>
      <w:tr w:rsidR="00311F8F" w:rsidRPr="006233EA" w14:paraId="4FC339F2" w14:textId="77777777" w:rsidTr="00001D1F">
        <w:trPr>
          <w:gridBefore w:val="1"/>
          <w:wBefore w:w="7" w:type="dxa"/>
          <w:cantSplit/>
        </w:trPr>
        <w:tc>
          <w:tcPr>
            <w:tcW w:w="2368" w:type="dxa"/>
          </w:tcPr>
          <w:p w14:paraId="0CE85B13" w14:textId="16E91F6B" w:rsidR="00311F8F" w:rsidRPr="006233EA" w:rsidRDefault="00311F8F" w:rsidP="00311F8F">
            <w:pPr>
              <w:pStyle w:val="TableText"/>
              <w:rPr>
                <w:rFonts w:cs="Arial"/>
                <w:b/>
                <w:szCs w:val="22"/>
              </w:rPr>
            </w:pPr>
            <w:r w:rsidRPr="006233EA">
              <w:rPr>
                <w:rFonts w:cs="Arial"/>
                <w:b/>
                <w:szCs w:val="22"/>
              </w:rPr>
              <w:t>XUMFHM</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"XUMFHM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"Routines:XUMFHM" </w:instrText>
            </w:r>
            <w:r w:rsidR="004F7215" w:rsidRPr="006233EA">
              <w:rPr>
                <w:rFonts w:ascii="Times New Roman" w:hAnsi="Times New Roman" w:cs="Arial"/>
                <w:sz w:val="24"/>
                <w:szCs w:val="22"/>
              </w:rPr>
              <w:fldChar w:fldCharType="end"/>
            </w:r>
          </w:p>
        </w:tc>
        <w:tc>
          <w:tcPr>
            <w:tcW w:w="7064" w:type="dxa"/>
          </w:tcPr>
          <w:p w14:paraId="48FA9216" w14:textId="19FFCB17" w:rsidR="00311F8F" w:rsidRPr="006233EA" w:rsidRDefault="00737792" w:rsidP="00311F8F">
            <w:pPr>
              <w:pStyle w:val="TableText"/>
            </w:pPr>
            <w:r>
              <w:rPr>
                <w:rFonts w:eastAsia="MS Mincho"/>
              </w:rPr>
              <w:t>TBD.</w:t>
            </w:r>
          </w:p>
        </w:tc>
      </w:tr>
      <w:tr w:rsidR="00311F8F" w:rsidRPr="006233EA" w14:paraId="0828DE23" w14:textId="77777777" w:rsidTr="00001D1F">
        <w:trPr>
          <w:gridBefore w:val="1"/>
          <w:wBefore w:w="7" w:type="dxa"/>
          <w:cantSplit/>
        </w:trPr>
        <w:tc>
          <w:tcPr>
            <w:tcW w:w="2368" w:type="dxa"/>
          </w:tcPr>
          <w:p w14:paraId="0F92DE98" w14:textId="37128D35" w:rsidR="00311F8F" w:rsidRPr="006233EA" w:rsidRDefault="00311F8F" w:rsidP="00311F8F">
            <w:pPr>
              <w:pStyle w:val="TableText"/>
              <w:rPr>
                <w:rFonts w:cs="Arial"/>
                <w:b/>
                <w:szCs w:val="22"/>
              </w:rPr>
            </w:pPr>
            <w:r w:rsidRPr="006233EA">
              <w:rPr>
                <w:rFonts w:cs="Arial"/>
                <w:b/>
                <w:szCs w:val="22"/>
              </w:rPr>
              <w:t>XUMFHPQ</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"XUMFHPQ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"Routines:XUMFHPQ" </w:instrText>
            </w:r>
            <w:r w:rsidR="004F7215" w:rsidRPr="006233EA">
              <w:rPr>
                <w:rFonts w:ascii="Times New Roman" w:hAnsi="Times New Roman" w:cs="Arial"/>
                <w:sz w:val="24"/>
                <w:szCs w:val="22"/>
              </w:rPr>
              <w:fldChar w:fldCharType="end"/>
            </w:r>
          </w:p>
        </w:tc>
        <w:tc>
          <w:tcPr>
            <w:tcW w:w="7064" w:type="dxa"/>
          </w:tcPr>
          <w:p w14:paraId="1072335B" w14:textId="102EAF2C" w:rsidR="00311F8F" w:rsidRPr="006233EA" w:rsidRDefault="00737792" w:rsidP="00311F8F">
            <w:pPr>
              <w:pStyle w:val="TableText"/>
            </w:pPr>
            <w:r>
              <w:rPr>
                <w:rFonts w:eastAsia="MS Mincho"/>
              </w:rPr>
              <w:t>TBD.</w:t>
            </w:r>
          </w:p>
        </w:tc>
      </w:tr>
      <w:tr w:rsidR="00311F8F" w:rsidRPr="006233EA" w14:paraId="0A5A18E7" w14:textId="77777777" w:rsidTr="00001D1F">
        <w:trPr>
          <w:gridBefore w:val="1"/>
          <w:wBefore w:w="7" w:type="dxa"/>
          <w:cantSplit/>
        </w:trPr>
        <w:tc>
          <w:tcPr>
            <w:tcW w:w="2368" w:type="dxa"/>
          </w:tcPr>
          <w:p w14:paraId="22DEA169" w14:textId="0488263C" w:rsidR="00311F8F" w:rsidRPr="006233EA" w:rsidRDefault="00311F8F" w:rsidP="00311F8F">
            <w:pPr>
              <w:pStyle w:val="TableText"/>
              <w:rPr>
                <w:rFonts w:cs="Arial"/>
                <w:b/>
                <w:szCs w:val="22"/>
              </w:rPr>
            </w:pPr>
            <w:r w:rsidRPr="006233EA">
              <w:rPr>
                <w:rFonts w:cs="Arial"/>
                <w:b/>
                <w:szCs w:val="22"/>
              </w:rPr>
              <w:t>XUMFHPR</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"XUMFHPR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"Routines:XUMFHPR" </w:instrText>
            </w:r>
            <w:r w:rsidR="004F7215" w:rsidRPr="006233EA">
              <w:rPr>
                <w:rFonts w:ascii="Times New Roman" w:hAnsi="Times New Roman" w:cs="Arial"/>
                <w:sz w:val="24"/>
                <w:szCs w:val="22"/>
              </w:rPr>
              <w:fldChar w:fldCharType="end"/>
            </w:r>
          </w:p>
        </w:tc>
        <w:tc>
          <w:tcPr>
            <w:tcW w:w="7064" w:type="dxa"/>
          </w:tcPr>
          <w:p w14:paraId="51E2F191" w14:textId="0A3730E4" w:rsidR="00311F8F" w:rsidRPr="006233EA" w:rsidRDefault="00737792" w:rsidP="00311F8F">
            <w:pPr>
              <w:pStyle w:val="TableText"/>
            </w:pPr>
            <w:r>
              <w:rPr>
                <w:rFonts w:eastAsia="MS Mincho"/>
              </w:rPr>
              <w:t>TBD.</w:t>
            </w:r>
          </w:p>
        </w:tc>
      </w:tr>
      <w:tr w:rsidR="00311F8F" w:rsidRPr="006233EA" w14:paraId="48A2FBDC" w14:textId="77777777" w:rsidTr="00001D1F">
        <w:trPr>
          <w:gridBefore w:val="1"/>
          <w:wBefore w:w="7" w:type="dxa"/>
          <w:cantSplit/>
        </w:trPr>
        <w:tc>
          <w:tcPr>
            <w:tcW w:w="2368" w:type="dxa"/>
          </w:tcPr>
          <w:p w14:paraId="3D7A057F" w14:textId="0F0DB192" w:rsidR="00311F8F" w:rsidRPr="006233EA" w:rsidRDefault="00311F8F" w:rsidP="00311F8F">
            <w:pPr>
              <w:pStyle w:val="TableText"/>
              <w:rPr>
                <w:rFonts w:cs="Arial"/>
                <w:b/>
                <w:szCs w:val="22"/>
              </w:rPr>
            </w:pPr>
            <w:r w:rsidRPr="006233EA">
              <w:rPr>
                <w:rFonts w:cs="Arial"/>
                <w:b/>
                <w:szCs w:val="22"/>
              </w:rPr>
              <w:t>XUMFI</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"XUMFI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"Routines:XUMFI" </w:instrText>
            </w:r>
            <w:r w:rsidR="004F7215" w:rsidRPr="006233EA">
              <w:rPr>
                <w:rFonts w:ascii="Times New Roman" w:hAnsi="Times New Roman" w:cs="Arial"/>
                <w:sz w:val="24"/>
                <w:szCs w:val="22"/>
              </w:rPr>
              <w:fldChar w:fldCharType="end"/>
            </w:r>
          </w:p>
        </w:tc>
        <w:tc>
          <w:tcPr>
            <w:tcW w:w="7064" w:type="dxa"/>
          </w:tcPr>
          <w:p w14:paraId="0D31C017" w14:textId="0170B3B0" w:rsidR="00311F8F" w:rsidRPr="006233EA" w:rsidRDefault="00737792" w:rsidP="00311F8F">
            <w:pPr>
              <w:pStyle w:val="TableText"/>
            </w:pPr>
            <w:r>
              <w:rPr>
                <w:rFonts w:eastAsia="MS Mincho"/>
              </w:rPr>
              <w:t>TBD.</w:t>
            </w:r>
          </w:p>
        </w:tc>
      </w:tr>
      <w:tr w:rsidR="00311F8F" w:rsidRPr="006233EA" w14:paraId="391D3C60" w14:textId="77777777" w:rsidTr="00001D1F">
        <w:trPr>
          <w:gridBefore w:val="1"/>
          <w:wBefore w:w="7" w:type="dxa"/>
          <w:cantSplit/>
        </w:trPr>
        <w:tc>
          <w:tcPr>
            <w:tcW w:w="2368" w:type="dxa"/>
          </w:tcPr>
          <w:p w14:paraId="2FA50808" w14:textId="3F66BE2C" w:rsidR="00311F8F" w:rsidRPr="006233EA" w:rsidRDefault="00311F8F" w:rsidP="00311F8F">
            <w:pPr>
              <w:pStyle w:val="TableText"/>
              <w:rPr>
                <w:rFonts w:cs="Arial"/>
                <w:b/>
                <w:szCs w:val="22"/>
              </w:rPr>
            </w:pPr>
            <w:r w:rsidRPr="006233EA">
              <w:rPr>
                <w:rFonts w:cs="Arial"/>
                <w:b/>
                <w:szCs w:val="22"/>
              </w:rPr>
              <w:t>XUMFI0</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"XUMFI0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"Routines:XUMFI0" </w:instrText>
            </w:r>
            <w:r w:rsidR="004F7215" w:rsidRPr="006233EA">
              <w:rPr>
                <w:rFonts w:ascii="Times New Roman" w:hAnsi="Times New Roman" w:cs="Arial"/>
                <w:sz w:val="24"/>
                <w:szCs w:val="22"/>
              </w:rPr>
              <w:fldChar w:fldCharType="end"/>
            </w:r>
          </w:p>
        </w:tc>
        <w:tc>
          <w:tcPr>
            <w:tcW w:w="7064" w:type="dxa"/>
          </w:tcPr>
          <w:p w14:paraId="6931DDF7" w14:textId="27A1BEBB" w:rsidR="00311F8F" w:rsidRPr="006233EA" w:rsidRDefault="00737792" w:rsidP="00311F8F">
            <w:pPr>
              <w:pStyle w:val="TableText"/>
            </w:pPr>
            <w:r>
              <w:rPr>
                <w:rFonts w:eastAsia="MS Mincho"/>
              </w:rPr>
              <w:t>TBD.</w:t>
            </w:r>
          </w:p>
        </w:tc>
      </w:tr>
      <w:tr w:rsidR="00311F8F" w:rsidRPr="006233EA" w14:paraId="1BF63776" w14:textId="77777777" w:rsidTr="00001D1F">
        <w:trPr>
          <w:gridBefore w:val="1"/>
          <w:wBefore w:w="7" w:type="dxa"/>
          <w:cantSplit/>
        </w:trPr>
        <w:tc>
          <w:tcPr>
            <w:tcW w:w="2368" w:type="dxa"/>
          </w:tcPr>
          <w:p w14:paraId="31A1FB14" w14:textId="617A8440" w:rsidR="00311F8F" w:rsidRPr="006233EA" w:rsidRDefault="00311F8F" w:rsidP="00311F8F">
            <w:pPr>
              <w:pStyle w:val="TableText"/>
              <w:rPr>
                <w:rFonts w:cs="Arial"/>
                <w:b/>
                <w:szCs w:val="22"/>
              </w:rPr>
            </w:pPr>
            <w:r w:rsidRPr="006233EA">
              <w:rPr>
                <w:rFonts w:cs="Arial"/>
                <w:b/>
                <w:szCs w:val="22"/>
              </w:rPr>
              <w:t>XUMFMD5</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"XUMFMD5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"Routines:XUMFMD5" </w:instrText>
            </w:r>
            <w:r w:rsidR="004F7215" w:rsidRPr="006233EA">
              <w:rPr>
                <w:rFonts w:ascii="Times New Roman" w:hAnsi="Times New Roman" w:cs="Arial"/>
                <w:sz w:val="24"/>
                <w:szCs w:val="22"/>
              </w:rPr>
              <w:fldChar w:fldCharType="end"/>
            </w:r>
          </w:p>
        </w:tc>
        <w:tc>
          <w:tcPr>
            <w:tcW w:w="7064" w:type="dxa"/>
          </w:tcPr>
          <w:p w14:paraId="2E29FDB1" w14:textId="50C10CDD" w:rsidR="00311F8F" w:rsidRPr="006233EA" w:rsidRDefault="00737792" w:rsidP="00311F8F">
            <w:pPr>
              <w:pStyle w:val="TableText"/>
            </w:pPr>
            <w:r>
              <w:rPr>
                <w:rFonts w:eastAsia="MS Mincho"/>
              </w:rPr>
              <w:t>TBD.</w:t>
            </w:r>
          </w:p>
        </w:tc>
      </w:tr>
      <w:tr w:rsidR="00311F8F" w:rsidRPr="006233EA" w14:paraId="3972D973" w14:textId="77777777" w:rsidTr="00001D1F">
        <w:trPr>
          <w:gridBefore w:val="1"/>
          <w:wBefore w:w="7" w:type="dxa"/>
          <w:cantSplit/>
        </w:trPr>
        <w:tc>
          <w:tcPr>
            <w:tcW w:w="2368" w:type="dxa"/>
          </w:tcPr>
          <w:p w14:paraId="4FBA5A45" w14:textId="47C34C4A" w:rsidR="00311F8F" w:rsidRPr="006233EA" w:rsidRDefault="00311F8F" w:rsidP="00311F8F">
            <w:pPr>
              <w:pStyle w:val="TableText"/>
              <w:rPr>
                <w:rFonts w:cs="Arial"/>
                <w:b/>
                <w:szCs w:val="22"/>
              </w:rPr>
            </w:pPr>
            <w:r w:rsidRPr="006233EA">
              <w:rPr>
                <w:rFonts w:cs="Arial"/>
                <w:b/>
                <w:szCs w:val="22"/>
              </w:rPr>
              <w:t>XUMFMFE</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"XUMFMFE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"Routines:XUMFMFE" </w:instrText>
            </w:r>
            <w:r w:rsidR="004F7215" w:rsidRPr="006233EA">
              <w:rPr>
                <w:rFonts w:ascii="Times New Roman" w:hAnsi="Times New Roman" w:cs="Arial"/>
                <w:sz w:val="24"/>
                <w:szCs w:val="22"/>
              </w:rPr>
              <w:fldChar w:fldCharType="end"/>
            </w:r>
          </w:p>
        </w:tc>
        <w:tc>
          <w:tcPr>
            <w:tcW w:w="7064" w:type="dxa"/>
          </w:tcPr>
          <w:p w14:paraId="3B25EFF2" w14:textId="2FBB3006" w:rsidR="00311F8F" w:rsidRPr="006233EA" w:rsidRDefault="00737792" w:rsidP="00311F8F">
            <w:pPr>
              <w:pStyle w:val="TableText"/>
            </w:pPr>
            <w:r>
              <w:rPr>
                <w:rFonts w:eastAsia="MS Mincho"/>
              </w:rPr>
              <w:t>TBD.</w:t>
            </w:r>
          </w:p>
        </w:tc>
      </w:tr>
      <w:tr w:rsidR="00311F8F" w:rsidRPr="006233EA" w14:paraId="3AE0484F" w14:textId="77777777" w:rsidTr="00001D1F">
        <w:trPr>
          <w:gridBefore w:val="1"/>
          <w:wBefore w:w="7" w:type="dxa"/>
          <w:cantSplit/>
        </w:trPr>
        <w:tc>
          <w:tcPr>
            <w:tcW w:w="2368" w:type="dxa"/>
          </w:tcPr>
          <w:p w14:paraId="060CF602" w14:textId="67EAE631" w:rsidR="00311F8F" w:rsidRPr="006233EA" w:rsidRDefault="00311F8F" w:rsidP="00311F8F">
            <w:pPr>
              <w:pStyle w:val="TableText"/>
              <w:rPr>
                <w:rFonts w:cs="Arial"/>
                <w:b/>
                <w:szCs w:val="22"/>
              </w:rPr>
            </w:pPr>
            <w:r w:rsidRPr="006233EA">
              <w:rPr>
                <w:rFonts w:cs="Arial"/>
                <w:b/>
                <w:szCs w:val="22"/>
              </w:rPr>
              <w:t>XUMFMFI</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"XUMFMFI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"Routines:XUMFMFI" </w:instrText>
            </w:r>
            <w:r w:rsidR="004F7215" w:rsidRPr="006233EA">
              <w:rPr>
                <w:rFonts w:ascii="Times New Roman" w:hAnsi="Times New Roman" w:cs="Arial"/>
                <w:sz w:val="24"/>
                <w:szCs w:val="22"/>
              </w:rPr>
              <w:fldChar w:fldCharType="end"/>
            </w:r>
          </w:p>
        </w:tc>
        <w:tc>
          <w:tcPr>
            <w:tcW w:w="7064" w:type="dxa"/>
          </w:tcPr>
          <w:p w14:paraId="3A466D6A" w14:textId="753FE9A2" w:rsidR="00311F8F" w:rsidRPr="006233EA" w:rsidRDefault="00737792" w:rsidP="00311F8F">
            <w:pPr>
              <w:pStyle w:val="TableText"/>
            </w:pPr>
            <w:r>
              <w:rPr>
                <w:rFonts w:eastAsia="MS Mincho"/>
              </w:rPr>
              <w:t>TBD.</w:t>
            </w:r>
          </w:p>
        </w:tc>
      </w:tr>
      <w:tr w:rsidR="00311F8F" w:rsidRPr="006233EA" w14:paraId="05B8EB10" w14:textId="77777777" w:rsidTr="00001D1F">
        <w:trPr>
          <w:gridBefore w:val="1"/>
          <w:wBefore w:w="7" w:type="dxa"/>
          <w:cantSplit/>
        </w:trPr>
        <w:tc>
          <w:tcPr>
            <w:tcW w:w="2368" w:type="dxa"/>
          </w:tcPr>
          <w:p w14:paraId="4942DF82" w14:textId="1F61743E" w:rsidR="00311F8F" w:rsidRPr="006233EA" w:rsidRDefault="00311F8F" w:rsidP="00311F8F">
            <w:pPr>
              <w:pStyle w:val="TableText"/>
              <w:rPr>
                <w:rFonts w:cs="Arial"/>
                <w:b/>
                <w:szCs w:val="22"/>
              </w:rPr>
            </w:pPr>
            <w:r w:rsidRPr="006233EA">
              <w:rPr>
                <w:rFonts w:cs="Arial"/>
                <w:b/>
                <w:szCs w:val="22"/>
              </w:rPr>
              <w:t>XUMFP</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 </w:instrText>
            </w:r>
            <w:r w:rsidR="004F7215" w:rsidRPr="006233EA">
              <w:rPr>
                <w:rFonts w:ascii="Times New Roman" w:hAnsi="Times New Roman" w:cs="Arial"/>
                <w:sz w:val="24"/>
                <w:szCs w:val="22"/>
              </w:rPr>
              <w:fldChar w:fldCharType="end"/>
            </w:r>
          </w:p>
        </w:tc>
        <w:tc>
          <w:tcPr>
            <w:tcW w:w="7064" w:type="dxa"/>
          </w:tcPr>
          <w:p w14:paraId="25854BC7" w14:textId="13EF5714" w:rsidR="00311F8F" w:rsidRPr="006233EA" w:rsidRDefault="00737792" w:rsidP="00311F8F">
            <w:pPr>
              <w:pStyle w:val="TableText"/>
            </w:pPr>
            <w:r>
              <w:rPr>
                <w:rFonts w:eastAsia="MS Mincho"/>
              </w:rPr>
              <w:t>TBD.</w:t>
            </w:r>
          </w:p>
        </w:tc>
      </w:tr>
      <w:tr w:rsidR="00311F8F" w:rsidRPr="006233EA" w14:paraId="4C361310" w14:textId="77777777" w:rsidTr="00001D1F">
        <w:trPr>
          <w:gridBefore w:val="1"/>
          <w:wBefore w:w="7" w:type="dxa"/>
          <w:cantSplit/>
        </w:trPr>
        <w:tc>
          <w:tcPr>
            <w:tcW w:w="2368" w:type="dxa"/>
          </w:tcPr>
          <w:p w14:paraId="221E6928" w14:textId="5BA8F9CF" w:rsidR="00311F8F" w:rsidRPr="006233EA" w:rsidRDefault="00311F8F" w:rsidP="00311F8F">
            <w:pPr>
              <w:pStyle w:val="TableText"/>
              <w:rPr>
                <w:rFonts w:cs="Arial"/>
                <w:b/>
                <w:szCs w:val="22"/>
              </w:rPr>
            </w:pPr>
            <w:r w:rsidRPr="006233EA">
              <w:rPr>
                <w:rFonts w:cs="Arial"/>
                <w:b/>
                <w:szCs w:val="22"/>
              </w:rPr>
              <w:t>XUMFP4</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"XUMFP4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"Routines:XUMFP4" </w:instrText>
            </w:r>
            <w:r w:rsidR="004F7215" w:rsidRPr="006233EA">
              <w:rPr>
                <w:rFonts w:ascii="Times New Roman" w:hAnsi="Times New Roman" w:cs="Arial"/>
                <w:sz w:val="24"/>
                <w:szCs w:val="22"/>
              </w:rPr>
              <w:fldChar w:fldCharType="end"/>
            </w:r>
          </w:p>
        </w:tc>
        <w:tc>
          <w:tcPr>
            <w:tcW w:w="7064" w:type="dxa"/>
          </w:tcPr>
          <w:p w14:paraId="03B4DAAF" w14:textId="062A7250" w:rsidR="00311F8F" w:rsidRPr="006233EA" w:rsidRDefault="00737792" w:rsidP="00311F8F">
            <w:pPr>
              <w:pStyle w:val="TableText"/>
            </w:pPr>
            <w:r>
              <w:rPr>
                <w:rFonts w:eastAsia="MS Mincho"/>
              </w:rPr>
              <w:t>TBD.</w:t>
            </w:r>
          </w:p>
        </w:tc>
      </w:tr>
      <w:tr w:rsidR="00311F8F" w:rsidRPr="006233EA" w14:paraId="3F82DE69" w14:textId="77777777" w:rsidTr="00001D1F">
        <w:trPr>
          <w:gridBefore w:val="1"/>
          <w:wBefore w:w="7" w:type="dxa"/>
          <w:cantSplit/>
        </w:trPr>
        <w:tc>
          <w:tcPr>
            <w:tcW w:w="2368" w:type="dxa"/>
          </w:tcPr>
          <w:p w14:paraId="51861C16" w14:textId="06D8D0B1" w:rsidR="00311F8F" w:rsidRPr="006233EA" w:rsidRDefault="00311F8F" w:rsidP="00311F8F">
            <w:pPr>
              <w:pStyle w:val="TableText"/>
              <w:rPr>
                <w:rFonts w:cs="Arial"/>
                <w:b/>
                <w:szCs w:val="22"/>
              </w:rPr>
            </w:pPr>
            <w:r w:rsidRPr="006233EA">
              <w:rPr>
                <w:rFonts w:cs="Arial"/>
                <w:b/>
                <w:szCs w:val="22"/>
              </w:rPr>
              <w:t>XUMFP4C</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"XUMFP4C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"Routines:XUMFP4C" </w:instrText>
            </w:r>
            <w:r w:rsidR="004F7215" w:rsidRPr="006233EA">
              <w:rPr>
                <w:rFonts w:ascii="Times New Roman" w:hAnsi="Times New Roman" w:cs="Arial"/>
                <w:sz w:val="24"/>
                <w:szCs w:val="22"/>
              </w:rPr>
              <w:fldChar w:fldCharType="end"/>
            </w:r>
          </w:p>
        </w:tc>
        <w:tc>
          <w:tcPr>
            <w:tcW w:w="7064" w:type="dxa"/>
          </w:tcPr>
          <w:p w14:paraId="20F05894" w14:textId="11A07FF6" w:rsidR="00311F8F" w:rsidRPr="006233EA" w:rsidRDefault="00737792" w:rsidP="00311F8F">
            <w:pPr>
              <w:pStyle w:val="TableText"/>
            </w:pPr>
            <w:r>
              <w:rPr>
                <w:rFonts w:eastAsia="MS Mincho"/>
              </w:rPr>
              <w:t>TBD.</w:t>
            </w:r>
          </w:p>
        </w:tc>
      </w:tr>
      <w:tr w:rsidR="00311F8F" w:rsidRPr="006233EA" w14:paraId="271F87CE" w14:textId="77777777" w:rsidTr="00001D1F">
        <w:trPr>
          <w:gridBefore w:val="1"/>
          <w:wBefore w:w="7" w:type="dxa"/>
          <w:cantSplit/>
        </w:trPr>
        <w:tc>
          <w:tcPr>
            <w:tcW w:w="2368" w:type="dxa"/>
          </w:tcPr>
          <w:p w14:paraId="1A9B4846" w14:textId="6D48F31D" w:rsidR="00311F8F" w:rsidRPr="006233EA" w:rsidRDefault="00311F8F" w:rsidP="00311F8F">
            <w:pPr>
              <w:pStyle w:val="TableText"/>
              <w:rPr>
                <w:rFonts w:cs="Arial"/>
                <w:b/>
                <w:szCs w:val="22"/>
              </w:rPr>
            </w:pPr>
            <w:r w:rsidRPr="006233EA">
              <w:rPr>
                <w:rFonts w:cs="Arial"/>
                <w:b/>
                <w:szCs w:val="22"/>
              </w:rPr>
              <w:lastRenderedPageBreak/>
              <w:t>XUMFP4Z</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"XUMFP4Z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"Routines:XUMFP4Z" </w:instrText>
            </w:r>
            <w:r w:rsidR="004F7215" w:rsidRPr="006233EA">
              <w:rPr>
                <w:rFonts w:ascii="Times New Roman" w:hAnsi="Times New Roman" w:cs="Arial"/>
                <w:sz w:val="24"/>
                <w:szCs w:val="22"/>
              </w:rPr>
              <w:fldChar w:fldCharType="end"/>
            </w:r>
          </w:p>
        </w:tc>
        <w:tc>
          <w:tcPr>
            <w:tcW w:w="7064" w:type="dxa"/>
          </w:tcPr>
          <w:p w14:paraId="52306F02" w14:textId="6CF65B68" w:rsidR="00311F8F" w:rsidRPr="006233EA" w:rsidRDefault="00737792" w:rsidP="00311F8F">
            <w:pPr>
              <w:pStyle w:val="TableText"/>
            </w:pPr>
            <w:r>
              <w:rPr>
                <w:rFonts w:eastAsia="MS Mincho"/>
              </w:rPr>
              <w:t>TBD.</w:t>
            </w:r>
          </w:p>
        </w:tc>
      </w:tr>
      <w:tr w:rsidR="003931EB" w:rsidRPr="006233EA" w14:paraId="21EA6A09" w14:textId="77777777" w:rsidTr="00001D1F">
        <w:trPr>
          <w:gridBefore w:val="1"/>
          <w:wBefore w:w="7" w:type="dxa"/>
          <w:cantSplit/>
        </w:trPr>
        <w:tc>
          <w:tcPr>
            <w:tcW w:w="2368" w:type="dxa"/>
          </w:tcPr>
          <w:p w14:paraId="7FA9A8C6" w14:textId="234CF52E" w:rsidR="003931EB" w:rsidRPr="006233EA" w:rsidRDefault="003931EB" w:rsidP="003931EB">
            <w:pPr>
              <w:pStyle w:val="TableText"/>
              <w:rPr>
                <w:rFonts w:cs="Arial"/>
                <w:b/>
                <w:szCs w:val="22"/>
              </w:rPr>
            </w:pPr>
            <w:r w:rsidRPr="006233EA">
              <w:rPr>
                <w:rFonts w:cs="Arial"/>
                <w:b/>
                <w:szCs w:val="22"/>
              </w:rPr>
              <w:t>XUMFP512</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"XUMFP512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"Routines:XUMFP512" </w:instrText>
            </w:r>
            <w:r w:rsidR="004F7215" w:rsidRPr="006233EA">
              <w:rPr>
                <w:rFonts w:ascii="Times New Roman" w:hAnsi="Times New Roman" w:cs="Arial"/>
                <w:sz w:val="24"/>
                <w:szCs w:val="22"/>
              </w:rPr>
              <w:fldChar w:fldCharType="end"/>
            </w:r>
          </w:p>
        </w:tc>
        <w:tc>
          <w:tcPr>
            <w:tcW w:w="7064" w:type="dxa"/>
          </w:tcPr>
          <w:p w14:paraId="2ABCA3F3" w14:textId="03A02822" w:rsidR="003931EB" w:rsidRPr="006233EA" w:rsidRDefault="00737792" w:rsidP="003931EB">
            <w:pPr>
              <w:pStyle w:val="TableText"/>
              <w:rPr>
                <w:rFonts w:eastAsia="MS Mincho"/>
              </w:rPr>
            </w:pPr>
            <w:r>
              <w:rPr>
                <w:rFonts w:eastAsia="MS Mincho"/>
              </w:rPr>
              <w:t>TBD.</w:t>
            </w:r>
          </w:p>
        </w:tc>
      </w:tr>
      <w:tr w:rsidR="003931EB" w:rsidRPr="006233EA" w14:paraId="21B3A4F5" w14:textId="77777777" w:rsidTr="00001D1F">
        <w:trPr>
          <w:gridBefore w:val="1"/>
          <w:wBefore w:w="7" w:type="dxa"/>
          <w:cantSplit/>
        </w:trPr>
        <w:tc>
          <w:tcPr>
            <w:tcW w:w="2368" w:type="dxa"/>
          </w:tcPr>
          <w:p w14:paraId="38F29D0F" w14:textId="30E3E3C0" w:rsidR="003931EB" w:rsidRPr="006233EA" w:rsidRDefault="003931EB" w:rsidP="003931EB">
            <w:pPr>
              <w:pStyle w:val="TableText"/>
              <w:rPr>
                <w:rFonts w:cs="Arial"/>
                <w:b/>
                <w:szCs w:val="22"/>
              </w:rPr>
            </w:pPr>
            <w:r w:rsidRPr="006233EA">
              <w:rPr>
                <w:rFonts w:cs="Arial"/>
                <w:b/>
                <w:szCs w:val="22"/>
              </w:rPr>
              <w:t>XUMFP513</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"XUMFP513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"Routines:XUMFP513" </w:instrText>
            </w:r>
            <w:r w:rsidR="004F7215" w:rsidRPr="006233EA">
              <w:rPr>
                <w:rFonts w:ascii="Times New Roman" w:hAnsi="Times New Roman" w:cs="Arial"/>
                <w:sz w:val="24"/>
                <w:szCs w:val="22"/>
              </w:rPr>
              <w:fldChar w:fldCharType="end"/>
            </w:r>
          </w:p>
        </w:tc>
        <w:tc>
          <w:tcPr>
            <w:tcW w:w="7064" w:type="dxa"/>
          </w:tcPr>
          <w:p w14:paraId="4E800E5B" w14:textId="011B7411" w:rsidR="003931EB" w:rsidRPr="006233EA" w:rsidRDefault="00737792" w:rsidP="003931EB">
            <w:pPr>
              <w:pStyle w:val="TableText"/>
              <w:rPr>
                <w:rFonts w:eastAsia="MS Mincho"/>
              </w:rPr>
            </w:pPr>
            <w:r>
              <w:rPr>
                <w:rFonts w:eastAsia="MS Mincho"/>
              </w:rPr>
              <w:t>TBD.</w:t>
            </w:r>
          </w:p>
        </w:tc>
      </w:tr>
      <w:tr w:rsidR="00311F8F" w:rsidRPr="006233EA" w14:paraId="3FDC4AF6" w14:textId="77777777" w:rsidTr="00001D1F">
        <w:trPr>
          <w:gridBefore w:val="1"/>
          <w:wBefore w:w="7" w:type="dxa"/>
          <w:cantSplit/>
        </w:trPr>
        <w:tc>
          <w:tcPr>
            <w:tcW w:w="2368" w:type="dxa"/>
          </w:tcPr>
          <w:p w14:paraId="03CC1410" w14:textId="747BF406" w:rsidR="00311F8F" w:rsidRPr="006233EA" w:rsidRDefault="00311F8F" w:rsidP="00311F8F">
            <w:pPr>
              <w:pStyle w:val="TableText"/>
              <w:rPr>
                <w:rFonts w:cs="Arial"/>
                <w:b/>
                <w:szCs w:val="22"/>
              </w:rPr>
            </w:pPr>
            <w:r w:rsidRPr="006233EA">
              <w:rPr>
                <w:rFonts w:cs="Arial"/>
                <w:b/>
                <w:szCs w:val="22"/>
              </w:rPr>
              <w:t>XUMFPFT</w:t>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"XUMFPFT Routine" </w:instrText>
            </w:r>
            <w:r w:rsidR="004F7215" w:rsidRPr="006233EA">
              <w:rPr>
                <w:rFonts w:ascii="Times New Roman" w:hAnsi="Times New Roman" w:cs="Arial"/>
                <w:sz w:val="24"/>
                <w:szCs w:val="22"/>
              </w:rPr>
              <w:fldChar w:fldCharType="end"/>
            </w:r>
            <w:r w:rsidR="004F7215" w:rsidRPr="006233EA">
              <w:rPr>
                <w:rFonts w:ascii="Times New Roman" w:hAnsi="Times New Roman" w:cs="Arial"/>
                <w:sz w:val="24"/>
                <w:szCs w:val="22"/>
              </w:rPr>
              <w:fldChar w:fldCharType="begin"/>
            </w:r>
            <w:r w:rsidR="004F7215" w:rsidRPr="006233EA">
              <w:rPr>
                <w:rFonts w:ascii="Times New Roman" w:hAnsi="Times New Roman" w:cs="Arial"/>
                <w:sz w:val="24"/>
                <w:szCs w:val="22"/>
              </w:rPr>
              <w:instrText xml:space="preserve"> XE "Routines:XUMFPFT" </w:instrText>
            </w:r>
            <w:r w:rsidR="004F7215" w:rsidRPr="006233EA">
              <w:rPr>
                <w:rFonts w:ascii="Times New Roman" w:hAnsi="Times New Roman" w:cs="Arial"/>
                <w:sz w:val="24"/>
                <w:szCs w:val="22"/>
              </w:rPr>
              <w:fldChar w:fldCharType="end"/>
            </w:r>
          </w:p>
        </w:tc>
        <w:tc>
          <w:tcPr>
            <w:tcW w:w="7064" w:type="dxa"/>
          </w:tcPr>
          <w:p w14:paraId="472A611C" w14:textId="5FC64BA9" w:rsidR="00311F8F" w:rsidRPr="006233EA" w:rsidRDefault="00737792" w:rsidP="00311F8F">
            <w:pPr>
              <w:pStyle w:val="TableText"/>
            </w:pPr>
            <w:r>
              <w:rPr>
                <w:rFonts w:eastAsia="MS Mincho"/>
              </w:rPr>
              <w:t>TBD.</w:t>
            </w:r>
          </w:p>
        </w:tc>
      </w:tr>
      <w:tr w:rsidR="00311F8F" w:rsidRPr="006233EA" w14:paraId="55BE25EE" w14:textId="77777777" w:rsidTr="00001D1F">
        <w:trPr>
          <w:gridBefore w:val="1"/>
          <w:wBefore w:w="7" w:type="dxa"/>
          <w:cantSplit/>
        </w:trPr>
        <w:tc>
          <w:tcPr>
            <w:tcW w:w="2368" w:type="dxa"/>
          </w:tcPr>
          <w:p w14:paraId="01348667" w14:textId="6105479D" w:rsidR="00311F8F" w:rsidRPr="006233EA" w:rsidRDefault="00311F8F" w:rsidP="00311F8F">
            <w:pPr>
              <w:pStyle w:val="TableText"/>
              <w:rPr>
                <w:rFonts w:cs="Arial"/>
                <w:b/>
                <w:szCs w:val="22"/>
              </w:rPr>
            </w:pPr>
            <w:r w:rsidRPr="006233EA">
              <w:rPr>
                <w:rFonts w:cs="Arial"/>
                <w:b/>
                <w:szCs w:val="22"/>
              </w:rPr>
              <w:t>XUMFPMFS</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"XUMFPMFS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"Routines:XUMFPMFS"</w:instrText>
            </w:r>
            <w:r w:rsidR="00CD6FC6" w:rsidRPr="006233EA">
              <w:rPr>
                <w:rFonts w:ascii="Times New Roman" w:eastAsia="MS Mincho" w:hAnsi="Times New Roman" w:cs="Arial"/>
                <w:sz w:val="24"/>
                <w:szCs w:val="22"/>
              </w:rPr>
              <w:fldChar w:fldCharType="end"/>
            </w:r>
          </w:p>
        </w:tc>
        <w:tc>
          <w:tcPr>
            <w:tcW w:w="7064" w:type="dxa"/>
          </w:tcPr>
          <w:p w14:paraId="5714D863" w14:textId="345F4591" w:rsidR="00311F8F" w:rsidRPr="006233EA" w:rsidRDefault="00737792" w:rsidP="00311F8F">
            <w:pPr>
              <w:pStyle w:val="TableText"/>
            </w:pPr>
            <w:r>
              <w:rPr>
                <w:rFonts w:eastAsia="MS Mincho"/>
              </w:rPr>
              <w:t>TBD.</w:t>
            </w:r>
          </w:p>
        </w:tc>
      </w:tr>
      <w:tr w:rsidR="00311F8F" w:rsidRPr="006233EA" w14:paraId="1E6866E7" w14:textId="77777777" w:rsidTr="00001D1F">
        <w:trPr>
          <w:gridBefore w:val="1"/>
          <w:wBefore w:w="7" w:type="dxa"/>
          <w:cantSplit/>
        </w:trPr>
        <w:tc>
          <w:tcPr>
            <w:tcW w:w="2368" w:type="dxa"/>
          </w:tcPr>
          <w:p w14:paraId="7AC20A34" w14:textId="69F7AEFF" w:rsidR="00311F8F" w:rsidRPr="006233EA" w:rsidRDefault="00311F8F" w:rsidP="00311F8F">
            <w:pPr>
              <w:pStyle w:val="TableText"/>
              <w:rPr>
                <w:rFonts w:cs="Arial"/>
                <w:b/>
                <w:szCs w:val="22"/>
              </w:rPr>
            </w:pPr>
            <w:r w:rsidRPr="006233EA">
              <w:rPr>
                <w:rFonts w:cs="Arial"/>
                <w:b/>
                <w:szCs w:val="22"/>
              </w:rPr>
              <w:t>XUMFPOST</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"XUMFPOST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"Routines:XUMFPOST"</w:instrText>
            </w:r>
            <w:r w:rsidR="00CD6FC6" w:rsidRPr="006233EA">
              <w:rPr>
                <w:rFonts w:ascii="Times New Roman" w:eastAsia="MS Mincho" w:hAnsi="Times New Roman" w:cs="Arial"/>
                <w:sz w:val="24"/>
                <w:szCs w:val="22"/>
              </w:rPr>
              <w:fldChar w:fldCharType="end"/>
            </w:r>
          </w:p>
        </w:tc>
        <w:tc>
          <w:tcPr>
            <w:tcW w:w="7064" w:type="dxa"/>
          </w:tcPr>
          <w:p w14:paraId="010E5891" w14:textId="094C8048" w:rsidR="00311F8F" w:rsidRPr="006233EA" w:rsidRDefault="00737792" w:rsidP="00311F8F">
            <w:pPr>
              <w:pStyle w:val="TableText"/>
            </w:pPr>
            <w:r>
              <w:rPr>
                <w:rFonts w:eastAsia="MS Mincho"/>
              </w:rPr>
              <w:t>TBD.</w:t>
            </w:r>
          </w:p>
        </w:tc>
      </w:tr>
      <w:tr w:rsidR="00311F8F" w:rsidRPr="006233EA" w14:paraId="26DF108A" w14:textId="77777777" w:rsidTr="00001D1F">
        <w:trPr>
          <w:gridBefore w:val="1"/>
          <w:wBefore w:w="7" w:type="dxa"/>
          <w:cantSplit/>
        </w:trPr>
        <w:tc>
          <w:tcPr>
            <w:tcW w:w="2368" w:type="dxa"/>
          </w:tcPr>
          <w:p w14:paraId="2640768D" w14:textId="6DA7CCB6" w:rsidR="00311F8F" w:rsidRPr="006233EA" w:rsidRDefault="00311F8F" w:rsidP="00311F8F">
            <w:pPr>
              <w:pStyle w:val="TableText"/>
              <w:rPr>
                <w:rFonts w:cs="Arial"/>
                <w:b/>
                <w:szCs w:val="22"/>
              </w:rPr>
            </w:pPr>
            <w:r w:rsidRPr="006233EA">
              <w:rPr>
                <w:rFonts w:cs="Arial"/>
                <w:b/>
                <w:szCs w:val="22"/>
              </w:rPr>
              <w:t>XUMFPZL7</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"XUMFPZL7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"Routines:XUMFPZL7"</w:instrText>
            </w:r>
            <w:r w:rsidR="00CD6FC6" w:rsidRPr="006233EA">
              <w:rPr>
                <w:rFonts w:ascii="Times New Roman" w:eastAsia="MS Mincho" w:hAnsi="Times New Roman" w:cs="Arial"/>
                <w:sz w:val="24"/>
                <w:szCs w:val="22"/>
              </w:rPr>
              <w:fldChar w:fldCharType="end"/>
            </w:r>
          </w:p>
        </w:tc>
        <w:tc>
          <w:tcPr>
            <w:tcW w:w="7064" w:type="dxa"/>
          </w:tcPr>
          <w:p w14:paraId="1210BAE8" w14:textId="3910A766" w:rsidR="00311F8F" w:rsidRPr="006233EA" w:rsidRDefault="00737792" w:rsidP="00311F8F">
            <w:pPr>
              <w:pStyle w:val="TableText"/>
            </w:pPr>
            <w:r>
              <w:rPr>
                <w:rFonts w:eastAsia="MS Mincho"/>
              </w:rPr>
              <w:t>TBD.</w:t>
            </w:r>
          </w:p>
        </w:tc>
      </w:tr>
      <w:tr w:rsidR="00311F8F" w:rsidRPr="006233EA" w14:paraId="658856B3" w14:textId="77777777" w:rsidTr="00001D1F">
        <w:trPr>
          <w:gridBefore w:val="1"/>
          <w:wBefore w:w="7" w:type="dxa"/>
          <w:cantSplit/>
        </w:trPr>
        <w:tc>
          <w:tcPr>
            <w:tcW w:w="2368" w:type="dxa"/>
          </w:tcPr>
          <w:p w14:paraId="568A4D72" w14:textId="2315D2A8" w:rsidR="00311F8F" w:rsidRPr="006233EA" w:rsidRDefault="00311F8F" w:rsidP="00311F8F">
            <w:pPr>
              <w:pStyle w:val="TableText"/>
              <w:rPr>
                <w:rFonts w:cs="Arial"/>
                <w:b/>
                <w:szCs w:val="22"/>
              </w:rPr>
            </w:pPr>
            <w:r w:rsidRPr="006233EA">
              <w:rPr>
                <w:rFonts w:cs="Arial"/>
                <w:b/>
                <w:szCs w:val="22"/>
              </w:rPr>
              <w:t>XUMFQR</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"XUMFQR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"Routines:XUMFQR"</w:instrText>
            </w:r>
            <w:r w:rsidR="00CD6FC6" w:rsidRPr="006233EA">
              <w:rPr>
                <w:rFonts w:ascii="Times New Roman" w:eastAsia="MS Mincho" w:hAnsi="Times New Roman" w:cs="Arial"/>
                <w:sz w:val="24"/>
                <w:szCs w:val="22"/>
              </w:rPr>
              <w:fldChar w:fldCharType="end"/>
            </w:r>
          </w:p>
        </w:tc>
        <w:tc>
          <w:tcPr>
            <w:tcW w:w="7064" w:type="dxa"/>
          </w:tcPr>
          <w:p w14:paraId="12C9DF4D" w14:textId="557B08B9" w:rsidR="00311F8F" w:rsidRPr="006233EA" w:rsidRDefault="00737792" w:rsidP="00311F8F">
            <w:pPr>
              <w:pStyle w:val="TableText"/>
            </w:pPr>
            <w:r>
              <w:rPr>
                <w:rFonts w:eastAsia="MS Mincho"/>
              </w:rPr>
              <w:t>TBD.</w:t>
            </w:r>
          </w:p>
        </w:tc>
      </w:tr>
      <w:tr w:rsidR="00311F8F" w:rsidRPr="006233EA" w14:paraId="1A826212" w14:textId="77777777" w:rsidTr="00001D1F">
        <w:trPr>
          <w:gridBefore w:val="1"/>
          <w:wBefore w:w="7" w:type="dxa"/>
          <w:cantSplit/>
        </w:trPr>
        <w:tc>
          <w:tcPr>
            <w:tcW w:w="2368" w:type="dxa"/>
          </w:tcPr>
          <w:p w14:paraId="3A73070A" w14:textId="0583EA82" w:rsidR="00311F8F" w:rsidRPr="006233EA" w:rsidRDefault="00311F8F" w:rsidP="00311F8F">
            <w:pPr>
              <w:pStyle w:val="TableText"/>
              <w:rPr>
                <w:rFonts w:cs="Arial"/>
                <w:b/>
                <w:szCs w:val="22"/>
              </w:rPr>
            </w:pPr>
            <w:r w:rsidRPr="006233EA">
              <w:rPr>
                <w:rFonts w:cs="Arial"/>
                <w:b/>
                <w:szCs w:val="22"/>
              </w:rPr>
              <w:t>XUMFR</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"XUMFR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"Routines:XUMFR"</w:instrText>
            </w:r>
            <w:r w:rsidR="00CD6FC6" w:rsidRPr="006233EA">
              <w:rPr>
                <w:rFonts w:ascii="Times New Roman" w:eastAsia="MS Mincho" w:hAnsi="Times New Roman" w:cs="Arial"/>
                <w:sz w:val="24"/>
                <w:szCs w:val="22"/>
              </w:rPr>
              <w:fldChar w:fldCharType="end"/>
            </w:r>
          </w:p>
        </w:tc>
        <w:tc>
          <w:tcPr>
            <w:tcW w:w="7064" w:type="dxa"/>
          </w:tcPr>
          <w:p w14:paraId="69E1E7B1" w14:textId="69A38714" w:rsidR="00311F8F" w:rsidRPr="006233EA" w:rsidRDefault="00737792" w:rsidP="00311F8F">
            <w:pPr>
              <w:pStyle w:val="TableText"/>
            </w:pPr>
            <w:r>
              <w:rPr>
                <w:rFonts w:eastAsia="MS Mincho"/>
              </w:rPr>
              <w:t>TBD.</w:t>
            </w:r>
          </w:p>
        </w:tc>
      </w:tr>
      <w:tr w:rsidR="00311F8F" w:rsidRPr="006233EA" w14:paraId="3550B15A" w14:textId="77777777" w:rsidTr="00001D1F">
        <w:trPr>
          <w:gridBefore w:val="1"/>
          <w:wBefore w:w="7" w:type="dxa"/>
          <w:cantSplit/>
        </w:trPr>
        <w:tc>
          <w:tcPr>
            <w:tcW w:w="2368" w:type="dxa"/>
          </w:tcPr>
          <w:p w14:paraId="16F90E2E" w14:textId="6FE3C292" w:rsidR="00311F8F" w:rsidRPr="006233EA" w:rsidRDefault="00311F8F" w:rsidP="00311F8F">
            <w:pPr>
              <w:pStyle w:val="TableText"/>
              <w:rPr>
                <w:rFonts w:cs="Arial"/>
                <w:b/>
                <w:szCs w:val="22"/>
              </w:rPr>
            </w:pPr>
            <w:r w:rsidRPr="006233EA">
              <w:rPr>
                <w:rFonts w:cs="Arial"/>
                <w:b/>
                <w:szCs w:val="22"/>
              </w:rPr>
              <w:t>XUMFX</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"XUMFX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"Routines:XUMFX"</w:instrText>
            </w:r>
            <w:r w:rsidR="00CD6FC6" w:rsidRPr="006233EA">
              <w:rPr>
                <w:rFonts w:ascii="Times New Roman" w:eastAsia="MS Mincho" w:hAnsi="Times New Roman" w:cs="Arial"/>
                <w:sz w:val="24"/>
                <w:szCs w:val="22"/>
              </w:rPr>
              <w:fldChar w:fldCharType="end"/>
            </w:r>
          </w:p>
        </w:tc>
        <w:tc>
          <w:tcPr>
            <w:tcW w:w="7064" w:type="dxa"/>
          </w:tcPr>
          <w:p w14:paraId="6BA1B2AE" w14:textId="351D6C2A" w:rsidR="00311F8F" w:rsidRPr="006233EA" w:rsidRDefault="00737792" w:rsidP="00311F8F">
            <w:pPr>
              <w:pStyle w:val="TableText"/>
            </w:pPr>
            <w:r>
              <w:rPr>
                <w:rFonts w:eastAsia="MS Mincho"/>
              </w:rPr>
              <w:t>TBD.</w:t>
            </w:r>
          </w:p>
        </w:tc>
      </w:tr>
      <w:tr w:rsidR="00311F8F" w:rsidRPr="006233EA" w14:paraId="54A821F5" w14:textId="77777777" w:rsidTr="00001D1F">
        <w:trPr>
          <w:gridBefore w:val="1"/>
          <w:wBefore w:w="7" w:type="dxa"/>
          <w:cantSplit/>
        </w:trPr>
        <w:tc>
          <w:tcPr>
            <w:tcW w:w="2368" w:type="dxa"/>
          </w:tcPr>
          <w:p w14:paraId="73B09226" w14:textId="2B0CF09D" w:rsidR="00311F8F" w:rsidRPr="006233EA" w:rsidRDefault="00311F8F" w:rsidP="00311F8F">
            <w:pPr>
              <w:pStyle w:val="TableText"/>
              <w:rPr>
                <w:rFonts w:cs="Arial"/>
                <w:b/>
                <w:szCs w:val="22"/>
              </w:rPr>
            </w:pPr>
            <w:r w:rsidRPr="006233EA">
              <w:rPr>
                <w:rFonts w:cs="Arial"/>
                <w:b/>
                <w:szCs w:val="22"/>
              </w:rPr>
              <w:t>XUMFXACK</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"XUMFXACK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"Routines:XUMFXACK"</w:instrText>
            </w:r>
            <w:r w:rsidR="00CD6FC6" w:rsidRPr="006233EA">
              <w:rPr>
                <w:rFonts w:ascii="Times New Roman" w:eastAsia="MS Mincho" w:hAnsi="Times New Roman" w:cs="Arial"/>
                <w:sz w:val="24"/>
                <w:szCs w:val="22"/>
              </w:rPr>
              <w:fldChar w:fldCharType="end"/>
            </w:r>
          </w:p>
        </w:tc>
        <w:tc>
          <w:tcPr>
            <w:tcW w:w="7064" w:type="dxa"/>
          </w:tcPr>
          <w:p w14:paraId="57E3AE72" w14:textId="45F4B4CF" w:rsidR="00311F8F" w:rsidRPr="006233EA" w:rsidRDefault="00737792" w:rsidP="00311F8F">
            <w:pPr>
              <w:pStyle w:val="TableText"/>
            </w:pPr>
            <w:r>
              <w:rPr>
                <w:rFonts w:eastAsia="MS Mincho"/>
              </w:rPr>
              <w:t>TBD.</w:t>
            </w:r>
          </w:p>
        </w:tc>
      </w:tr>
      <w:tr w:rsidR="00311F8F" w:rsidRPr="006233EA" w14:paraId="0A05F4F4" w14:textId="77777777" w:rsidTr="00001D1F">
        <w:trPr>
          <w:gridBefore w:val="1"/>
          <w:wBefore w:w="7" w:type="dxa"/>
          <w:cantSplit/>
        </w:trPr>
        <w:tc>
          <w:tcPr>
            <w:tcW w:w="2368" w:type="dxa"/>
          </w:tcPr>
          <w:p w14:paraId="512B85FA" w14:textId="2AD76F10" w:rsidR="00311F8F" w:rsidRPr="006233EA" w:rsidRDefault="00311F8F" w:rsidP="00311F8F">
            <w:pPr>
              <w:pStyle w:val="TableText"/>
              <w:rPr>
                <w:rFonts w:cs="Arial"/>
                <w:b/>
                <w:szCs w:val="22"/>
              </w:rPr>
            </w:pPr>
            <w:r w:rsidRPr="006233EA">
              <w:rPr>
                <w:rFonts w:cs="Arial"/>
                <w:b/>
                <w:szCs w:val="22"/>
              </w:rPr>
              <w:t>XUMFXH</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"XUMFXH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"Routines:XUMFXH"</w:instrText>
            </w:r>
            <w:r w:rsidR="00CD6FC6" w:rsidRPr="006233EA">
              <w:rPr>
                <w:rFonts w:ascii="Times New Roman" w:eastAsia="MS Mincho" w:hAnsi="Times New Roman" w:cs="Arial"/>
                <w:sz w:val="24"/>
                <w:szCs w:val="22"/>
              </w:rPr>
              <w:fldChar w:fldCharType="end"/>
            </w:r>
          </w:p>
        </w:tc>
        <w:tc>
          <w:tcPr>
            <w:tcW w:w="7064" w:type="dxa"/>
          </w:tcPr>
          <w:p w14:paraId="0DBF96B9" w14:textId="61960BDA" w:rsidR="00311F8F" w:rsidRPr="006233EA" w:rsidRDefault="00737792" w:rsidP="00311F8F">
            <w:pPr>
              <w:pStyle w:val="TableText"/>
            </w:pPr>
            <w:r>
              <w:rPr>
                <w:rFonts w:eastAsia="MS Mincho"/>
              </w:rPr>
              <w:t>TBD.</w:t>
            </w:r>
          </w:p>
        </w:tc>
      </w:tr>
      <w:tr w:rsidR="00311F8F" w:rsidRPr="006233EA" w14:paraId="0DB774CD" w14:textId="77777777" w:rsidTr="00001D1F">
        <w:trPr>
          <w:gridBefore w:val="1"/>
          <w:wBefore w:w="7" w:type="dxa"/>
          <w:cantSplit/>
        </w:trPr>
        <w:tc>
          <w:tcPr>
            <w:tcW w:w="2368" w:type="dxa"/>
          </w:tcPr>
          <w:p w14:paraId="2192DB88" w14:textId="652C1C39" w:rsidR="00311F8F" w:rsidRPr="006233EA" w:rsidRDefault="00311F8F" w:rsidP="00311F8F">
            <w:pPr>
              <w:pStyle w:val="TableText"/>
              <w:rPr>
                <w:rFonts w:cs="Arial"/>
                <w:b/>
                <w:szCs w:val="22"/>
              </w:rPr>
            </w:pPr>
            <w:r w:rsidRPr="006233EA">
              <w:rPr>
                <w:rFonts w:cs="Arial"/>
                <w:b/>
                <w:szCs w:val="22"/>
              </w:rPr>
              <w:t>XUMFXHL7</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"XUMFXHL7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"Routines:XUMFXHL7"</w:instrText>
            </w:r>
            <w:r w:rsidR="00CD6FC6" w:rsidRPr="006233EA">
              <w:rPr>
                <w:rFonts w:ascii="Times New Roman" w:eastAsia="MS Mincho" w:hAnsi="Times New Roman" w:cs="Arial"/>
                <w:sz w:val="24"/>
                <w:szCs w:val="22"/>
              </w:rPr>
              <w:fldChar w:fldCharType="end"/>
            </w:r>
          </w:p>
        </w:tc>
        <w:tc>
          <w:tcPr>
            <w:tcW w:w="7064" w:type="dxa"/>
          </w:tcPr>
          <w:p w14:paraId="19FCAE4D" w14:textId="584E4767" w:rsidR="00311F8F" w:rsidRPr="006233EA" w:rsidRDefault="00737792" w:rsidP="00311F8F">
            <w:pPr>
              <w:pStyle w:val="TableText"/>
            </w:pPr>
            <w:r>
              <w:rPr>
                <w:rFonts w:eastAsia="MS Mincho"/>
              </w:rPr>
              <w:t>TBD.</w:t>
            </w:r>
          </w:p>
        </w:tc>
      </w:tr>
      <w:tr w:rsidR="00311F8F" w:rsidRPr="006233EA" w14:paraId="341AF87F" w14:textId="77777777" w:rsidTr="00001D1F">
        <w:trPr>
          <w:gridBefore w:val="1"/>
          <w:wBefore w:w="7" w:type="dxa"/>
          <w:cantSplit/>
        </w:trPr>
        <w:tc>
          <w:tcPr>
            <w:tcW w:w="2368" w:type="dxa"/>
          </w:tcPr>
          <w:p w14:paraId="5208921F" w14:textId="3C093526" w:rsidR="00311F8F" w:rsidRPr="006233EA" w:rsidRDefault="00311F8F" w:rsidP="00311F8F">
            <w:pPr>
              <w:pStyle w:val="TableText"/>
              <w:rPr>
                <w:rFonts w:cs="Arial"/>
                <w:b/>
                <w:szCs w:val="22"/>
              </w:rPr>
            </w:pPr>
            <w:r w:rsidRPr="006233EA">
              <w:rPr>
                <w:rFonts w:cs="Arial"/>
                <w:b/>
                <w:szCs w:val="22"/>
              </w:rPr>
              <w:t>XUMFX</w:t>
            </w:r>
            <w:r w:rsidR="00674EEE" w:rsidRPr="006233EA">
              <w:rPr>
                <w:rFonts w:cs="Arial"/>
                <w:b/>
                <w:szCs w:val="22"/>
              </w:rPr>
              <w:t>I</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"XUMFXI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"Routines:XUMFXI"</w:instrText>
            </w:r>
            <w:r w:rsidR="00674EEE" w:rsidRPr="006233EA">
              <w:rPr>
                <w:rFonts w:ascii="Times New Roman" w:eastAsia="MS Mincho" w:hAnsi="Times New Roman" w:cs="Arial"/>
                <w:sz w:val="24"/>
                <w:szCs w:val="22"/>
              </w:rPr>
              <w:fldChar w:fldCharType="end"/>
            </w:r>
          </w:p>
        </w:tc>
        <w:tc>
          <w:tcPr>
            <w:tcW w:w="7064" w:type="dxa"/>
          </w:tcPr>
          <w:p w14:paraId="2DDA8B33" w14:textId="4297DCAE" w:rsidR="00311F8F" w:rsidRPr="006233EA" w:rsidRDefault="00737792" w:rsidP="00311F8F">
            <w:pPr>
              <w:pStyle w:val="TableText"/>
            </w:pPr>
            <w:r>
              <w:rPr>
                <w:rFonts w:eastAsia="MS Mincho"/>
              </w:rPr>
              <w:t>TBD.</w:t>
            </w:r>
          </w:p>
        </w:tc>
      </w:tr>
      <w:tr w:rsidR="00311F8F" w:rsidRPr="006233EA" w14:paraId="56BF4141" w14:textId="77777777" w:rsidTr="00001D1F">
        <w:trPr>
          <w:gridBefore w:val="1"/>
          <w:wBefore w:w="7" w:type="dxa"/>
          <w:cantSplit/>
        </w:trPr>
        <w:tc>
          <w:tcPr>
            <w:tcW w:w="2368" w:type="dxa"/>
          </w:tcPr>
          <w:p w14:paraId="09BBF93B" w14:textId="6C0E95D3" w:rsidR="00311F8F" w:rsidRPr="006233EA" w:rsidRDefault="00311F8F" w:rsidP="00311F8F">
            <w:pPr>
              <w:pStyle w:val="TableText"/>
              <w:rPr>
                <w:rFonts w:cs="Arial"/>
                <w:b/>
                <w:szCs w:val="22"/>
              </w:rPr>
            </w:pPr>
            <w:r w:rsidRPr="006233EA">
              <w:rPr>
                <w:rFonts w:cs="Arial"/>
                <w:b/>
                <w:szCs w:val="22"/>
              </w:rPr>
              <w:t>XUMFXP</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"XUMFXP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"Routines:XUMFXP"</w:instrText>
            </w:r>
            <w:r w:rsidR="00674EEE" w:rsidRPr="006233EA">
              <w:rPr>
                <w:rFonts w:ascii="Times New Roman" w:eastAsia="MS Mincho" w:hAnsi="Times New Roman" w:cs="Arial"/>
                <w:sz w:val="24"/>
                <w:szCs w:val="22"/>
              </w:rPr>
              <w:fldChar w:fldCharType="end"/>
            </w:r>
          </w:p>
        </w:tc>
        <w:tc>
          <w:tcPr>
            <w:tcW w:w="7064" w:type="dxa"/>
          </w:tcPr>
          <w:p w14:paraId="0B54FECA" w14:textId="499B5E4F" w:rsidR="00311F8F" w:rsidRPr="006233EA" w:rsidRDefault="00737792" w:rsidP="00311F8F">
            <w:pPr>
              <w:pStyle w:val="TableText"/>
            </w:pPr>
            <w:r>
              <w:rPr>
                <w:rFonts w:eastAsia="MS Mincho"/>
              </w:rPr>
              <w:t>TBD.</w:t>
            </w:r>
          </w:p>
        </w:tc>
      </w:tr>
      <w:tr w:rsidR="00311F8F" w:rsidRPr="006233EA" w14:paraId="79E35C62" w14:textId="77777777" w:rsidTr="00001D1F">
        <w:trPr>
          <w:gridBefore w:val="1"/>
          <w:wBefore w:w="7" w:type="dxa"/>
          <w:cantSplit/>
        </w:trPr>
        <w:tc>
          <w:tcPr>
            <w:tcW w:w="2368" w:type="dxa"/>
          </w:tcPr>
          <w:p w14:paraId="02374B76" w14:textId="51017E64" w:rsidR="00311F8F" w:rsidRPr="006233EA" w:rsidRDefault="00311F8F" w:rsidP="00311F8F">
            <w:pPr>
              <w:pStyle w:val="TableText"/>
              <w:rPr>
                <w:rFonts w:cs="Arial"/>
                <w:b/>
                <w:szCs w:val="22"/>
              </w:rPr>
            </w:pPr>
            <w:r w:rsidRPr="006233EA">
              <w:rPr>
                <w:rFonts w:cs="Arial"/>
                <w:b/>
                <w:szCs w:val="22"/>
              </w:rPr>
              <w:t>XUMFXP1</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"XUMFXP1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"Routines:XUMFXP1"</w:instrText>
            </w:r>
            <w:r w:rsidR="00674EEE" w:rsidRPr="006233EA">
              <w:rPr>
                <w:rFonts w:ascii="Times New Roman" w:eastAsia="MS Mincho" w:hAnsi="Times New Roman" w:cs="Arial"/>
                <w:sz w:val="24"/>
                <w:szCs w:val="22"/>
              </w:rPr>
              <w:fldChar w:fldCharType="end"/>
            </w:r>
          </w:p>
        </w:tc>
        <w:tc>
          <w:tcPr>
            <w:tcW w:w="7064" w:type="dxa"/>
          </w:tcPr>
          <w:p w14:paraId="1E56901D" w14:textId="3F03B926" w:rsidR="00311F8F" w:rsidRPr="006233EA" w:rsidRDefault="00737792" w:rsidP="00311F8F">
            <w:pPr>
              <w:pStyle w:val="TableText"/>
            </w:pPr>
            <w:r>
              <w:rPr>
                <w:rFonts w:eastAsia="MS Mincho"/>
              </w:rPr>
              <w:t>TBD.</w:t>
            </w:r>
          </w:p>
        </w:tc>
      </w:tr>
      <w:tr w:rsidR="00311F8F" w:rsidRPr="006233EA" w14:paraId="20EDACDA" w14:textId="77777777" w:rsidTr="00001D1F">
        <w:trPr>
          <w:gridBefore w:val="1"/>
          <w:wBefore w:w="7" w:type="dxa"/>
          <w:cantSplit/>
        </w:trPr>
        <w:tc>
          <w:tcPr>
            <w:tcW w:w="2368" w:type="dxa"/>
          </w:tcPr>
          <w:p w14:paraId="225C271F" w14:textId="27497BB0" w:rsidR="00311F8F" w:rsidRPr="006233EA" w:rsidRDefault="00311F8F" w:rsidP="00311F8F">
            <w:pPr>
              <w:pStyle w:val="TableText"/>
              <w:rPr>
                <w:rFonts w:cs="Arial"/>
                <w:b/>
                <w:szCs w:val="22"/>
              </w:rPr>
            </w:pPr>
            <w:r w:rsidRPr="006233EA">
              <w:rPr>
                <w:rFonts w:cs="Arial"/>
                <w:b/>
                <w:szCs w:val="22"/>
              </w:rPr>
              <w:t>XUMFXP2</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"XUMFXP2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"Routines:XUMFXP2"</w:instrText>
            </w:r>
            <w:r w:rsidR="00674EEE" w:rsidRPr="006233EA">
              <w:rPr>
                <w:rFonts w:ascii="Times New Roman" w:eastAsia="MS Mincho" w:hAnsi="Times New Roman" w:cs="Arial"/>
                <w:sz w:val="24"/>
                <w:szCs w:val="22"/>
              </w:rPr>
              <w:fldChar w:fldCharType="end"/>
            </w:r>
          </w:p>
        </w:tc>
        <w:tc>
          <w:tcPr>
            <w:tcW w:w="7064" w:type="dxa"/>
          </w:tcPr>
          <w:p w14:paraId="44558C21" w14:textId="72B78398" w:rsidR="00311F8F" w:rsidRPr="006233EA" w:rsidRDefault="00737792" w:rsidP="00311F8F">
            <w:pPr>
              <w:pStyle w:val="TableText"/>
            </w:pPr>
            <w:r>
              <w:rPr>
                <w:rFonts w:eastAsia="MS Mincho"/>
              </w:rPr>
              <w:t>TBD.</w:t>
            </w:r>
          </w:p>
        </w:tc>
      </w:tr>
      <w:tr w:rsidR="00311F8F" w:rsidRPr="006233EA" w14:paraId="46A42053" w14:textId="77777777" w:rsidTr="00001D1F">
        <w:trPr>
          <w:gridBefore w:val="1"/>
          <w:wBefore w:w="7" w:type="dxa"/>
          <w:cantSplit/>
        </w:trPr>
        <w:tc>
          <w:tcPr>
            <w:tcW w:w="2368" w:type="dxa"/>
          </w:tcPr>
          <w:p w14:paraId="590CD905" w14:textId="0C3C3A9B" w:rsidR="00311F8F" w:rsidRPr="006233EA" w:rsidRDefault="00311F8F" w:rsidP="00311F8F">
            <w:pPr>
              <w:pStyle w:val="TableText"/>
              <w:rPr>
                <w:rFonts w:cs="Arial"/>
                <w:b/>
                <w:szCs w:val="22"/>
              </w:rPr>
            </w:pPr>
            <w:r w:rsidRPr="006233EA">
              <w:rPr>
                <w:rFonts w:cs="Arial"/>
                <w:b/>
                <w:szCs w:val="22"/>
              </w:rPr>
              <w:t>XUMFXR</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"XUMFXR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"Routines:XUMFXR"</w:instrText>
            </w:r>
            <w:r w:rsidR="00E32EDF" w:rsidRPr="006233EA">
              <w:rPr>
                <w:rFonts w:ascii="Times New Roman" w:eastAsia="MS Mincho" w:hAnsi="Times New Roman" w:cs="Arial"/>
                <w:sz w:val="24"/>
                <w:szCs w:val="22"/>
              </w:rPr>
              <w:fldChar w:fldCharType="end"/>
            </w:r>
          </w:p>
        </w:tc>
        <w:tc>
          <w:tcPr>
            <w:tcW w:w="7064" w:type="dxa"/>
          </w:tcPr>
          <w:p w14:paraId="5CEE8D00" w14:textId="0D965379" w:rsidR="00311F8F" w:rsidRPr="006233EA" w:rsidRDefault="00737792" w:rsidP="00311F8F">
            <w:pPr>
              <w:pStyle w:val="TableText"/>
            </w:pPr>
            <w:r>
              <w:rPr>
                <w:rFonts w:eastAsia="MS Mincho"/>
              </w:rPr>
              <w:t>TBD.</w:t>
            </w:r>
          </w:p>
        </w:tc>
      </w:tr>
      <w:tr w:rsidR="003931EB" w:rsidRPr="006233EA" w14:paraId="52F6F64C" w14:textId="77777777" w:rsidTr="00001D1F">
        <w:trPr>
          <w:gridBefore w:val="1"/>
          <w:wBefore w:w="7" w:type="dxa"/>
          <w:cantSplit/>
        </w:trPr>
        <w:tc>
          <w:tcPr>
            <w:tcW w:w="2368" w:type="dxa"/>
          </w:tcPr>
          <w:p w14:paraId="2178FC80" w14:textId="7DC7435B" w:rsidR="003931EB" w:rsidRPr="006233EA" w:rsidRDefault="003931EB" w:rsidP="003931EB">
            <w:pPr>
              <w:pStyle w:val="TableText"/>
              <w:rPr>
                <w:rFonts w:cs="Arial"/>
                <w:b/>
                <w:szCs w:val="22"/>
              </w:rPr>
            </w:pPr>
            <w:r w:rsidRPr="006233EA">
              <w:rPr>
                <w:rFonts w:cs="Arial"/>
                <w:b/>
                <w:szCs w:val="22"/>
              </w:rPr>
              <w:t>XUMPI</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"XUMPI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"Routines:XUMPI"</w:instrText>
            </w:r>
            <w:r w:rsidR="00E32EDF" w:rsidRPr="006233EA">
              <w:rPr>
                <w:rFonts w:ascii="Times New Roman" w:eastAsia="MS Mincho" w:hAnsi="Times New Roman" w:cs="Arial"/>
                <w:sz w:val="24"/>
                <w:szCs w:val="22"/>
              </w:rPr>
              <w:fldChar w:fldCharType="end"/>
            </w:r>
          </w:p>
        </w:tc>
        <w:tc>
          <w:tcPr>
            <w:tcW w:w="7064" w:type="dxa"/>
          </w:tcPr>
          <w:p w14:paraId="397B8701" w14:textId="1CF217DA" w:rsidR="003931EB" w:rsidRPr="006233EA" w:rsidRDefault="00737792" w:rsidP="003931EB">
            <w:pPr>
              <w:pStyle w:val="TableText"/>
              <w:rPr>
                <w:rFonts w:eastAsia="MS Mincho"/>
              </w:rPr>
            </w:pPr>
            <w:r>
              <w:rPr>
                <w:rFonts w:eastAsia="MS Mincho"/>
              </w:rPr>
              <w:t>TBD.</w:t>
            </w:r>
          </w:p>
        </w:tc>
      </w:tr>
      <w:tr w:rsidR="004027AE" w:rsidRPr="006233EA" w14:paraId="5567BFE2" w14:textId="77777777" w:rsidTr="00001D1F">
        <w:trPr>
          <w:gridBefore w:val="1"/>
          <w:wBefore w:w="7" w:type="dxa"/>
          <w:cantSplit/>
        </w:trPr>
        <w:tc>
          <w:tcPr>
            <w:tcW w:w="2368" w:type="dxa"/>
          </w:tcPr>
          <w:p w14:paraId="48BE72D2" w14:textId="72AC07C1" w:rsidR="004027AE" w:rsidRPr="006233EA" w:rsidRDefault="004027AE" w:rsidP="003931EB">
            <w:pPr>
              <w:pStyle w:val="TableText"/>
              <w:rPr>
                <w:rFonts w:cs="Arial"/>
                <w:b/>
                <w:szCs w:val="22"/>
              </w:rPr>
            </w:pPr>
            <w:r w:rsidRPr="006233EA">
              <w:rPr>
                <w:b/>
                <w:bCs/>
              </w:rPr>
              <w:t>XUMVIENU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"XUMVIENU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"Routines:XUMVIENU"</w:instrText>
            </w:r>
            <w:r w:rsidRPr="006233EA">
              <w:rPr>
                <w:rFonts w:ascii="Times New Roman" w:eastAsia="MS Mincho" w:hAnsi="Times New Roman" w:cs="Arial"/>
                <w:sz w:val="24"/>
                <w:szCs w:val="22"/>
              </w:rPr>
              <w:fldChar w:fldCharType="end"/>
            </w:r>
          </w:p>
        </w:tc>
        <w:tc>
          <w:tcPr>
            <w:tcW w:w="7064" w:type="dxa"/>
          </w:tcPr>
          <w:p w14:paraId="4D47C545" w14:textId="0F3FBD80" w:rsidR="004027AE" w:rsidRPr="006233EA" w:rsidRDefault="004027AE" w:rsidP="003931EB">
            <w:pPr>
              <w:pStyle w:val="TableText"/>
              <w:rPr>
                <w:rFonts w:eastAsia="MS Mincho"/>
              </w:rPr>
            </w:pPr>
            <w:r w:rsidRPr="006233EA">
              <w:t xml:space="preserve">Entry point and processing routine for the </w:t>
            </w:r>
            <w:r w:rsidRPr="006233EA">
              <w:rPr>
                <w:b/>
              </w:rPr>
              <w:t>XUS MVI ENRICH NEW PERSON</w:t>
            </w:r>
            <w:r w:rsidRPr="006233EA">
              <w:t xml:space="preserve"> RPC for adding and updating a record in the NEW PERSON (#200) file.</w:t>
            </w:r>
          </w:p>
        </w:tc>
      </w:tr>
      <w:tr w:rsidR="004027AE" w:rsidRPr="006233EA" w14:paraId="31B7CA50" w14:textId="77777777" w:rsidTr="00001D1F">
        <w:trPr>
          <w:gridBefore w:val="1"/>
          <w:wBefore w:w="7" w:type="dxa"/>
          <w:cantSplit/>
        </w:trPr>
        <w:tc>
          <w:tcPr>
            <w:tcW w:w="2368" w:type="dxa"/>
          </w:tcPr>
          <w:p w14:paraId="69DCCFA8" w14:textId="54DEC66B" w:rsidR="004027AE" w:rsidRPr="006233EA" w:rsidRDefault="004027AE" w:rsidP="003931EB">
            <w:pPr>
              <w:pStyle w:val="TableText"/>
              <w:rPr>
                <w:rFonts w:cs="Arial"/>
                <w:b/>
                <w:szCs w:val="22"/>
              </w:rPr>
            </w:pPr>
            <w:r w:rsidRPr="006233EA">
              <w:rPr>
                <w:b/>
                <w:bCs/>
              </w:rPr>
              <w:t>XUMVINPA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"XUMVINPA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"Routines:XUMVINPA"</w:instrText>
            </w:r>
            <w:r w:rsidRPr="006233EA">
              <w:rPr>
                <w:rFonts w:ascii="Times New Roman" w:eastAsia="MS Mincho" w:hAnsi="Times New Roman" w:cs="Arial"/>
                <w:sz w:val="24"/>
                <w:szCs w:val="22"/>
              </w:rPr>
              <w:fldChar w:fldCharType="end"/>
            </w:r>
          </w:p>
        </w:tc>
        <w:tc>
          <w:tcPr>
            <w:tcW w:w="7064" w:type="dxa"/>
          </w:tcPr>
          <w:p w14:paraId="57173E24" w14:textId="2AF0E7C5" w:rsidR="004027AE" w:rsidRPr="006233EA" w:rsidRDefault="004027AE" w:rsidP="003931EB">
            <w:pPr>
              <w:pStyle w:val="TableText"/>
              <w:rPr>
                <w:rFonts w:eastAsia="MS Mincho"/>
              </w:rPr>
            </w:pPr>
            <w:r w:rsidRPr="006233EA">
              <w:t xml:space="preserve">Processing routine for adding a new record in the NEW PERSON (#200) file, which is associated with the </w:t>
            </w:r>
            <w:r w:rsidRPr="006233EA">
              <w:rPr>
                <w:b/>
              </w:rPr>
              <w:t>XUS MVI ENRICH NEW PERSON</w:t>
            </w:r>
            <w:r w:rsidRPr="006233EA">
              <w:t xml:space="preserve"> RPC.</w:t>
            </w:r>
          </w:p>
        </w:tc>
      </w:tr>
      <w:tr w:rsidR="002371F3" w:rsidRPr="001574D0" w14:paraId="401F97D8" w14:textId="77777777" w:rsidTr="00DC41A4">
        <w:trPr>
          <w:gridBefore w:val="1"/>
          <w:wBefore w:w="7" w:type="dxa"/>
          <w:cantSplit/>
        </w:trPr>
        <w:tc>
          <w:tcPr>
            <w:tcW w:w="2368" w:type="dxa"/>
          </w:tcPr>
          <w:p w14:paraId="7CD3C35B" w14:textId="77777777" w:rsidR="002371F3" w:rsidRPr="001574D0" w:rsidRDefault="002371F3" w:rsidP="00DC41A4">
            <w:pPr>
              <w:pStyle w:val="TableText"/>
              <w:rPr>
                <w:rFonts w:cs="Arial"/>
                <w:b/>
                <w:szCs w:val="22"/>
              </w:rPr>
            </w:pPr>
            <w:bookmarkStart w:id="188" w:name="XUMVINPU_Routine"/>
            <w:r w:rsidRPr="001574D0">
              <w:rPr>
                <w:b/>
                <w:bCs/>
              </w:rPr>
              <w:t>XUMVINPU</w:t>
            </w:r>
            <w:bookmarkEnd w:id="188"/>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 xml:space="preserve">XE "XUMVINPU </w:instrText>
            </w:r>
            <w:r w:rsidRPr="001574D0">
              <w:rPr>
                <w:rFonts w:ascii="Times New Roman" w:eastAsia="MS Mincho" w:hAnsi="Times New Roman" w:cs="Arial"/>
                <w:sz w:val="24"/>
                <w:szCs w:val="22"/>
              </w:rPr>
              <w:instrText>Routine"</w:instrText>
            </w:r>
            <w:r w:rsidRPr="001574D0">
              <w:rPr>
                <w:rFonts w:ascii="Times New Roman" w:eastAsia="MS Mincho" w:hAnsi="Times New Roman" w:cs="Arial"/>
                <w:sz w:val="24"/>
                <w:szCs w:val="22"/>
              </w:rPr>
              <w:fldChar w:fldCharType="end"/>
            </w:r>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XE "Routines:XUMVINPU"</w:instrText>
            </w:r>
            <w:r w:rsidRPr="001574D0">
              <w:rPr>
                <w:rFonts w:ascii="Times New Roman" w:eastAsia="MS Mincho" w:hAnsi="Times New Roman" w:cs="Arial"/>
                <w:sz w:val="24"/>
                <w:szCs w:val="22"/>
              </w:rPr>
              <w:fldChar w:fldCharType="end"/>
            </w:r>
          </w:p>
        </w:tc>
        <w:tc>
          <w:tcPr>
            <w:tcW w:w="7064" w:type="dxa"/>
          </w:tcPr>
          <w:p w14:paraId="62FA8726" w14:textId="77777777" w:rsidR="002371F3" w:rsidRPr="001574D0" w:rsidRDefault="002371F3" w:rsidP="00DC41A4">
            <w:pPr>
              <w:pStyle w:val="TableText"/>
            </w:pPr>
            <w:bookmarkStart w:id="189" w:name="_Hlk117599799"/>
            <w:r w:rsidRPr="001574D0">
              <w:t xml:space="preserve">This routine was modified with Kernel Patch XU*8.0*663 to validate that the National Provider Identifier (NPI) entry to be deleted is already populated in the EFFECTIVE DATE/TIME (#42) Multiple before </w:t>
            </w:r>
            <w:r w:rsidRPr="008131F5">
              <w:t>attempting to delete</w:t>
            </w:r>
            <w:r>
              <w:t xml:space="preserve"> it from the record in the NEW PERSON (#200) file.</w:t>
            </w:r>
            <w:bookmarkEnd w:id="189"/>
          </w:p>
        </w:tc>
      </w:tr>
      <w:tr w:rsidR="003931EB" w:rsidRPr="006233EA" w14:paraId="0971AB0C" w14:textId="77777777" w:rsidTr="00001D1F">
        <w:trPr>
          <w:gridBefore w:val="1"/>
          <w:wBefore w:w="7" w:type="dxa"/>
          <w:cantSplit/>
        </w:trPr>
        <w:tc>
          <w:tcPr>
            <w:tcW w:w="2368" w:type="dxa"/>
          </w:tcPr>
          <w:p w14:paraId="67539FA4" w14:textId="2D81051C" w:rsidR="003931EB" w:rsidRPr="006233EA" w:rsidRDefault="003931EB" w:rsidP="003931EB">
            <w:pPr>
              <w:pStyle w:val="TableText"/>
              <w:rPr>
                <w:rFonts w:cs="Arial"/>
                <w:b/>
                <w:szCs w:val="22"/>
              </w:rPr>
            </w:pPr>
            <w:r w:rsidRPr="006233EA">
              <w:rPr>
                <w:rFonts w:cs="Arial"/>
                <w:b/>
                <w:szCs w:val="22"/>
              </w:rPr>
              <w:t>XUOAAHL7</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"XUOAAHL7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"Routines:XUOAAHL7"</w:instrText>
            </w:r>
            <w:r w:rsidR="00E32EDF" w:rsidRPr="006233EA">
              <w:rPr>
                <w:rFonts w:ascii="Times New Roman" w:eastAsia="MS Mincho" w:hAnsi="Times New Roman" w:cs="Arial"/>
                <w:sz w:val="24"/>
                <w:szCs w:val="22"/>
              </w:rPr>
              <w:fldChar w:fldCharType="end"/>
            </w:r>
          </w:p>
        </w:tc>
        <w:tc>
          <w:tcPr>
            <w:tcW w:w="7064" w:type="dxa"/>
          </w:tcPr>
          <w:p w14:paraId="0E205536" w14:textId="55E99E8B" w:rsidR="003931EB" w:rsidRPr="006233EA" w:rsidRDefault="00737792" w:rsidP="003931EB">
            <w:pPr>
              <w:pStyle w:val="TableText"/>
              <w:rPr>
                <w:rFonts w:eastAsia="MS Mincho"/>
              </w:rPr>
            </w:pPr>
            <w:r>
              <w:rPr>
                <w:rFonts w:eastAsia="MS Mincho"/>
              </w:rPr>
              <w:t>TBD.</w:t>
            </w:r>
          </w:p>
        </w:tc>
      </w:tr>
      <w:tr w:rsidR="003931EB" w:rsidRPr="006233EA" w14:paraId="1D73F53C" w14:textId="77777777" w:rsidTr="00001D1F">
        <w:trPr>
          <w:gridBefore w:val="1"/>
          <w:wBefore w:w="7" w:type="dxa"/>
          <w:cantSplit/>
        </w:trPr>
        <w:tc>
          <w:tcPr>
            <w:tcW w:w="2368" w:type="dxa"/>
          </w:tcPr>
          <w:p w14:paraId="68BBA833" w14:textId="4DCC2310" w:rsidR="003931EB" w:rsidRPr="006233EA" w:rsidRDefault="003931EB" w:rsidP="003931EB">
            <w:pPr>
              <w:pStyle w:val="TableText"/>
              <w:rPr>
                <w:rFonts w:cs="Arial"/>
                <w:b/>
                <w:szCs w:val="22"/>
              </w:rPr>
            </w:pPr>
            <w:r w:rsidRPr="006233EA">
              <w:rPr>
                <w:rFonts w:cs="Arial"/>
                <w:b/>
                <w:szCs w:val="22"/>
              </w:rPr>
              <w:t>XUOAAUTL</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"XUOAAUTL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"Routines:XUOAAUTL"</w:instrText>
            </w:r>
            <w:r w:rsidR="00E32EDF" w:rsidRPr="006233EA">
              <w:rPr>
                <w:rFonts w:ascii="Times New Roman" w:eastAsia="MS Mincho" w:hAnsi="Times New Roman" w:cs="Arial"/>
                <w:sz w:val="24"/>
                <w:szCs w:val="22"/>
              </w:rPr>
              <w:fldChar w:fldCharType="end"/>
            </w:r>
          </w:p>
        </w:tc>
        <w:tc>
          <w:tcPr>
            <w:tcW w:w="7064" w:type="dxa"/>
          </w:tcPr>
          <w:p w14:paraId="02309941" w14:textId="455FA2DF" w:rsidR="003931EB" w:rsidRPr="006233EA" w:rsidRDefault="00737792" w:rsidP="003931EB">
            <w:pPr>
              <w:pStyle w:val="TableText"/>
              <w:rPr>
                <w:rFonts w:eastAsia="MS Mincho"/>
              </w:rPr>
            </w:pPr>
            <w:r>
              <w:rPr>
                <w:rFonts w:eastAsia="MS Mincho"/>
              </w:rPr>
              <w:t>TBD.</w:t>
            </w:r>
          </w:p>
        </w:tc>
      </w:tr>
      <w:tr w:rsidR="003931EB" w:rsidRPr="006233EA" w14:paraId="44884CB9" w14:textId="77777777" w:rsidTr="00001D1F">
        <w:trPr>
          <w:gridBefore w:val="1"/>
          <w:wBefore w:w="7" w:type="dxa"/>
          <w:cantSplit/>
        </w:trPr>
        <w:tc>
          <w:tcPr>
            <w:tcW w:w="2368" w:type="dxa"/>
          </w:tcPr>
          <w:p w14:paraId="0493AF22" w14:textId="77777777" w:rsidR="003931EB" w:rsidRPr="006233EA" w:rsidRDefault="003931EB" w:rsidP="003931EB">
            <w:pPr>
              <w:pStyle w:val="TableText"/>
              <w:rPr>
                <w:rFonts w:cs="Arial"/>
                <w:b/>
                <w:szCs w:val="22"/>
              </w:rPr>
            </w:pPr>
            <w:r w:rsidRPr="006233EA">
              <w:rPr>
                <w:rFonts w:cs="Arial"/>
                <w:b/>
                <w:szCs w:val="22"/>
              </w:rPr>
              <w:t>XUP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"Routines:XUP"</w:instrText>
            </w:r>
            <w:r w:rsidRPr="006233EA">
              <w:rPr>
                <w:rFonts w:ascii="Times New Roman" w:eastAsia="MS Mincho" w:hAnsi="Times New Roman" w:cs="Arial"/>
                <w:sz w:val="24"/>
                <w:szCs w:val="22"/>
              </w:rPr>
              <w:fldChar w:fldCharType="end"/>
            </w:r>
          </w:p>
        </w:tc>
        <w:tc>
          <w:tcPr>
            <w:tcW w:w="7064" w:type="dxa"/>
          </w:tcPr>
          <w:p w14:paraId="30B2558A" w14:textId="77777777" w:rsidR="003931EB" w:rsidRPr="006233EA" w:rsidRDefault="003931EB" w:rsidP="003931EB">
            <w:pPr>
              <w:pStyle w:val="TableText"/>
              <w:rPr>
                <w:rFonts w:eastAsia="MS Mincho" w:cs="Arial"/>
              </w:rPr>
            </w:pPr>
            <w:r w:rsidRPr="006233EA">
              <w:rPr>
                <w:rFonts w:eastAsia="MS Mincho" w:cs="Arial"/>
              </w:rPr>
              <w:t>Set up environment for developers.</w:t>
            </w:r>
          </w:p>
        </w:tc>
      </w:tr>
      <w:tr w:rsidR="003931EB" w:rsidRPr="006233EA" w14:paraId="14B2B406" w14:textId="77777777" w:rsidTr="00001D1F">
        <w:trPr>
          <w:gridBefore w:val="1"/>
          <w:wBefore w:w="7" w:type="dxa"/>
          <w:cantSplit/>
        </w:trPr>
        <w:tc>
          <w:tcPr>
            <w:tcW w:w="2368" w:type="dxa"/>
          </w:tcPr>
          <w:p w14:paraId="3BF43AE3" w14:textId="7EC6549C" w:rsidR="003931EB" w:rsidRPr="006233EA" w:rsidRDefault="003931EB" w:rsidP="003931EB">
            <w:pPr>
              <w:pStyle w:val="TableText"/>
              <w:rPr>
                <w:rFonts w:cs="Arial"/>
                <w:b/>
                <w:szCs w:val="22"/>
              </w:rPr>
            </w:pPr>
            <w:r w:rsidRPr="006233EA">
              <w:rPr>
                <w:rFonts w:cs="Arial"/>
                <w:b/>
                <w:szCs w:val="22"/>
              </w:rPr>
              <w:t>XUP468</w:t>
            </w:r>
            <w:r w:rsidR="00795C43" w:rsidRPr="006233EA">
              <w:rPr>
                <w:rFonts w:ascii="Times New Roman" w:eastAsia="MS Mincho" w:hAnsi="Times New Roman" w:cs="Arial"/>
                <w:sz w:val="24"/>
                <w:szCs w:val="22"/>
              </w:rPr>
              <w:fldChar w:fldCharType="begin"/>
            </w:r>
            <w:r w:rsidR="00795C43" w:rsidRPr="006233EA">
              <w:rPr>
                <w:rFonts w:ascii="Times New Roman" w:hAnsi="Times New Roman" w:cs="Arial"/>
                <w:sz w:val="24"/>
                <w:szCs w:val="22"/>
              </w:rPr>
              <w:instrText>XE "XUP</w:instrText>
            </w:r>
            <w:r w:rsidR="00E32EDF" w:rsidRPr="006233EA">
              <w:rPr>
                <w:rFonts w:ascii="Times New Roman" w:hAnsi="Times New Roman" w:cs="Arial"/>
                <w:sz w:val="24"/>
                <w:szCs w:val="22"/>
              </w:rPr>
              <w:instrText>468</w:instrText>
            </w:r>
            <w:r w:rsidR="00795C43" w:rsidRPr="006233EA">
              <w:rPr>
                <w:rFonts w:ascii="Times New Roman" w:hAnsi="Times New Roman" w:cs="Arial"/>
                <w:sz w:val="24"/>
                <w:szCs w:val="22"/>
              </w:rPr>
              <w:instrText xml:space="preserve"> </w:instrText>
            </w:r>
            <w:r w:rsidR="00795C43" w:rsidRPr="006233EA">
              <w:rPr>
                <w:rFonts w:ascii="Times New Roman" w:eastAsia="MS Mincho" w:hAnsi="Times New Roman" w:cs="Arial"/>
                <w:sz w:val="24"/>
                <w:szCs w:val="22"/>
              </w:rPr>
              <w:instrText>Routine"</w:instrText>
            </w:r>
            <w:r w:rsidR="00795C43" w:rsidRPr="006233EA">
              <w:rPr>
                <w:rFonts w:ascii="Times New Roman" w:eastAsia="MS Mincho" w:hAnsi="Times New Roman" w:cs="Arial"/>
                <w:sz w:val="24"/>
                <w:szCs w:val="22"/>
              </w:rPr>
              <w:fldChar w:fldCharType="end"/>
            </w:r>
            <w:r w:rsidR="00795C43" w:rsidRPr="006233EA">
              <w:rPr>
                <w:rFonts w:ascii="Times New Roman" w:eastAsia="MS Mincho" w:hAnsi="Times New Roman" w:cs="Arial"/>
                <w:sz w:val="24"/>
                <w:szCs w:val="22"/>
              </w:rPr>
              <w:fldChar w:fldCharType="begin"/>
            </w:r>
            <w:r w:rsidR="00795C43" w:rsidRPr="006233EA">
              <w:rPr>
                <w:rFonts w:ascii="Times New Roman" w:hAnsi="Times New Roman" w:cs="Arial"/>
                <w:sz w:val="24"/>
                <w:szCs w:val="22"/>
              </w:rPr>
              <w:instrText>XE "Routines:XUP</w:instrText>
            </w:r>
            <w:r w:rsidR="00E32EDF" w:rsidRPr="006233EA">
              <w:rPr>
                <w:rFonts w:ascii="Times New Roman" w:hAnsi="Times New Roman" w:cs="Arial"/>
                <w:sz w:val="24"/>
                <w:szCs w:val="22"/>
              </w:rPr>
              <w:instrText>468</w:instrText>
            </w:r>
            <w:r w:rsidR="00795C43" w:rsidRPr="006233EA">
              <w:rPr>
                <w:rFonts w:ascii="Times New Roman" w:hAnsi="Times New Roman" w:cs="Arial"/>
                <w:sz w:val="24"/>
                <w:szCs w:val="22"/>
              </w:rPr>
              <w:instrText>"</w:instrText>
            </w:r>
            <w:r w:rsidR="00795C43" w:rsidRPr="006233EA">
              <w:rPr>
                <w:rFonts w:ascii="Times New Roman" w:eastAsia="MS Mincho" w:hAnsi="Times New Roman" w:cs="Arial"/>
                <w:sz w:val="24"/>
                <w:szCs w:val="22"/>
              </w:rPr>
              <w:fldChar w:fldCharType="end"/>
            </w:r>
          </w:p>
        </w:tc>
        <w:tc>
          <w:tcPr>
            <w:tcW w:w="7064" w:type="dxa"/>
          </w:tcPr>
          <w:p w14:paraId="2383DC9A" w14:textId="4B45918A" w:rsidR="003931EB" w:rsidRPr="006233EA" w:rsidRDefault="00737792" w:rsidP="003931EB">
            <w:pPr>
              <w:pStyle w:val="TableText"/>
              <w:rPr>
                <w:rFonts w:eastAsia="MS Mincho"/>
              </w:rPr>
            </w:pPr>
            <w:r>
              <w:rPr>
                <w:rFonts w:eastAsia="MS Mincho"/>
              </w:rPr>
              <w:t>TBD.</w:t>
            </w:r>
          </w:p>
        </w:tc>
      </w:tr>
      <w:tr w:rsidR="003931EB" w:rsidRPr="006233EA" w14:paraId="663D9E54" w14:textId="77777777" w:rsidTr="00001D1F">
        <w:trPr>
          <w:gridBefore w:val="1"/>
          <w:wBefore w:w="7" w:type="dxa"/>
          <w:cantSplit/>
        </w:trPr>
        <w:tc>
          <w:tcPr>
            <w:tcW w:w="2368" w:type="dxa"/>
          </w:tcPr>
          <w:p w14:paraId="26B106E0" w14:textId="79C60A96" w:rsidR="003931EB" w:rsidRPr="006233EA" w:rsidRDefault="003931EB" w:rsidP="003931EB">
            <w:pPr>
              <w:pStyle w:val="TableText"/>
              <w:rPr>
                <w:rFonts w:cs="Arial"/>
                <w:b/>
                <w:szCs w:val="22"/>
              </w:rPr>
            </w:pPr>
            <w:r w:rsidRPr="006233EA">
              <w:rPr>
                <w:rFonts w:cs="Arial"/>
                <w:b/>
                <w:szCs w:val="22"/>
              </w:rPr>
              <w:lastRenderedPageBreak/>
              <w:t>XUP522</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"XUP522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"Routines:XUP522"</w:instrText>
            </w:r>
            <w:r w:rsidR="00E32EDF" w:rsidRPr="006233EA">
              <w:rPr>
                <w:rFonts w:ascii="Times New Roman" w:eastAsia="MS Mincho" w:hAnsi="Times New Roman" w:cs="Arial"/>
                <w:sz w:val="24"/>
                <w:szCs w:val="22"/>
              </w:rPr>
              <w:fldChar w:fldCharType="end"/>
            </w:r>
          </w:p>
        </w:tc>
        <w:tc>
          <w:tcPr>
            <w:tcW w:w="7064" w:type="dxa"/>
          </w:tcPr>
          <w:p w14:paraId="706177CB" w14:textId="12C02C7F" w:rsidR="003931EB" w:rsidRPr="006233EA" w:rsidRDefault="00737792" w:rsidP="003931EB">
            <w:pPr>
              <w:pStyle w:val="TableText"/>
              <w:rPr>
                <w:rFonts w:eastAsia="MS Mincho"/>
              </w:rPr>
            </w:pPr>
            <w:r>
              <w:rPr>
                <w:rFonts w:eastAsia="MS Mincho"/>
              </w:rPr>
              <w:t>TBD.</w:t>
            </w:r>
          </w:p>
        </w:tc>
      </w:tr>
      <w:tr w:rsidR="003931EB" w:rsidRPr="006233EA" w14:paraId="02D04F08" w14:textId="77777777" w:rsidTr="00001D1F">
        <w:trPr>
          <w:gridBefore w:val="1"/>
          <w:wBefore w:w="7" w:type="dxa"/>
          <w:cantSplit/>
        </w:trPr>
        <w:tc>
          <w:tcPr>
            <w:tcW w:w="2368" w:type="dxa"/>
          </w:tcPr>
          <w:p w14:paraId="64EFF8D2" w14:textId="4092AFBD" w:rsidR="003931EB" w:rsidRPr="006233EA" w:rsidRDefault="003931EB" w:rsidP="003931EB">
            <w:pPr>
              <w:pStyle w:val="TableText"/>
              <w:rPr>
                <w:rFonts w:cs="Arial"/>
                <w:b/>
                <w:szCs w:val="22"/>
              </w:rPr>
            </w:pPr>
            <w:r w:rsidRPr="006233EA">
              <w:rPr>
                <w:rFonts w:cs="Arial"/>
                <w:b/>
                <w:szCs w:val="22"/>
              </w:rPr>
              <w:t>XUP569</w:t>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 xml:space="preserve">XE "XUP569 </w:instrText>
            </w:r>
            <w:r w:rsidR="00E32EDF" w:rsidRPr="006233EA">
              <w:rPr>
                <w:rFonts w:ascii="Times New Roman" w:eastAsia="MS Mincho" w:hAnsi="Times New Roman" w:cs="Arial"/>
                <w:sz w:val="24"/>
                <w:szCs w:val="22"/>
              </w:rPr>
              <w:instrText>Routine"</w:instrText>
            </w:r>
            <w:r w:rsidR="00E32EDF" w:rsidRPr="006233EA">
              <w:rPr>
                <w:rFonts w:ascii="Times New Roman" w:eastAsia="MS Mincho" w:hAnsi="Times New Roman" w:cs="Arial"/>
                <w:sz w:val="24"/>
                <w:szCs w:val="22"/>
              </w:rPr>
              <w:fldChar w:fldCharType="end"/>
            </w:r>
            <w:r w:rsidR="00E32EDF" w:rsidRPr="006233EA">
              <w:rPr>
                <w:rFonts w:ascii="Times New Roman" w:eastAsia="MS Mincho" w:hAnsi="Times New Roman" w:cs="Arial"/>
                <w:sz w:val="24"/>
                <w:szCs w:val="22"/>
              </w:rPr>
              <w:fldChar w:fldCharType="begin"/>
            </w:r>
            <w:r w:rsidR="00E32EDF" w:rsidRPr="006233EA">
              <w:rPr>
                <w:rFonts w:ascii="Times New Roman" w:hAnsi="Times New Roman" w:cs="Arial"/>
                <w:sz w:val="24"/>
                <w:szCs w:val="22"/>
              </w:rPr>
              <w:instrText>XE "Routines:XUP569"</w:instrText>
            </w:r>
            <w:r w:rsidR="00E32EDF" w:rsidRPr="006233EA">
              <w:rPr>
                <w:rFonts w:ascii="Times New Roman" w:eastAsia="MS Mincho" w:hAnsi="Times New Roman" w:cs="Arial"/>
                <w:sz w:val="24"/>
                <w:szCs w:val="22"/>
              </w:rPr>
              <w:fldChar w:fldCharType="end"/>
            </w:r>
          </w:p>
        </w:tc>
        <w:tc>
          <w:tcPr>
            <w:tcW w:w="7064" w:type="dxa"/>
          </w:tcPr>
          <w:p w14:paraId="6529773D" w14:textId="1980EB90" w:rsidR="003931EB" w:rsidRPr="006233EA" w:rsidRDefault="00737792" w:rsidP="003931EB">
            <w:pPr>
              <w:pStyle w:val="TableText"/>
              <w:rPr>
                <w:rFonts w:eastAsia="MS Mincho"/>
              </w:rPr>
            </w:pPr>
            <w:r>
              <w:rPr>
                <w:rFonts w:eastAsia="MS Mincho"/>
              </w:rPr>
              <w:t>TBD.</w:t>
            </w:r>
          </w:p>
        </w:tc>
      </w:tr>
      <w:tr w:rsidR="003931EB" w:rsidRPr="006233EA" w14:paraId="556A8B35" w14:textId="77777777" w:rsidTr="00001D1F">
        <w:trPr>
          <w:gridBefore w:val="1"/>
          <w:wBefore w:w="7" w:type="dxa"/>
          <w:cantSplit/>
        </w:trPr>
        <w:tc>
          <w:tcPr>
            <w:tcW w:w="2368" w:type="dxa"/>
          </w:tcPr>
          <w:p w14:paraId="0C74A0A7" w14:textId="77777777" w:rsidR="003931EB" w:rsidRPr="006233EA" w:rsidRDefault="003931EB" w:rsidP="003931EB">
            <w:pPr>
              <w:pStyle w:val="TableText"/>
              <w:rPr>
                <w:rFonts w:cs="Arial"/>
                <w:b/>
                <w:szCs w:val="22"/>
              </w:rPr>
            </w:pPr>
            <w:r w:rsidRPr="006233EA">
              <w:rPr>
                <w:rFonts w:cs="Arial"/>
                <w:b/>
                <w:szCs w:val="22"/>
              </w:rPr>
              <w:t>XUPARAM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"XUPARAM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"Routines:XUPARAM"</w:instrText>
            </w:r>
            <w:r w:rsidRPr="006233EA">
              <w:rPr>
                <w:rFonts w:ascii="Times New Roman" w:eastAsia="MS Mincho" w:hAnsi="Times New Roman" w:cs="Arial"/>
                <w:sz w:val="24"/>
                <w:szCs w:val="22"/>
              </w:rPr>
              <w:fldChar w:fldCharType="end"/>
            </w:r>
          </w:p>
        </w:tc>
        <w:tc>
          <w:tcPr>
            <w:tcW w:w="7064" w:type="dxa"/>
          </w:tcPr>
          <w:p w14:paraId="7143E9BA" w14:textId="77777777" w:rsidR="003931EB" w:rsidRPr="006233EA" w:rsidRDefault="003931EB" w:rsidP="003931EB">
            <w:pPr>
              <w:pStyle w:val="TableText"/>
              <w:rPr>
                <w:rFonts w:eastAsia="MS Mincho" w:cs="Arial"/>
              </w:rPr>
            </w:pPr>
            <w:r w:rsidRPr="006233EA">
              <w:rPr>
                <w:rFonts w:eastAsia="MS Mincho" w:cs="Arial"/>
              </w:rPr>
              <w:t>Look up parameter substitute, KSP values.</w:t>
            </w:r>
          </w:p>
        </w:tc>
      </w:tr>
      <w:tr w:rsidR="003931EB" w:rsidRPr="006233EA" w14:paraId="0053ED11" w14:textId="77777777" w:rsidTr="00001D1F">
        <w:trPr>
          <w:gridBefore w:val="1"/>
          <w:wBefore w:w="7" w:type="dxa"/>
          <w:cantSplit/>
        </w:trPr>
        <w:tc>
          <w:tcPr>
            <w:tcW w:w="2368" w:type="dxa"/>
          </w:tcPr>
          <w:p w14:paraId="736B4A8A" w14:textId="77777777" w:rsidR="003931EB" w:rsidRPr="006233EA" w:rsidRDefault="003931EB" w:rsidP="003931EB">
            <w:pPr>
              <w:pStyle w:val="TableText"/>
              <w:rPr>
                <w:rFonts w:cs="Arial"/>
                <w:b/>
                <w:szCs w:val="22"/>
              </w:rPr>
            </w:pPr>
            <w:r w:rsidRPr="006233EA">
              <w:rPr>
                <w:rFonts w:cs="Arial"/>
                <w:b/>
                <w:szCs w:val="22"/>
              </w:rPr>
              <w:t>XUPCF</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"XUPCF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"Routines:XUPCF" </w:instrText>
            </w:r>
            <w:r w:rsidRPr="006233EA">
              <w:rPr>
                <w:rFonts w:ascii="Times New Roman" w:hAnsi="Times New Roman" w:cs="Arial"/>
                <w:sz w:val="24"/>
                <w:szCs w:val="22"/>
              </w:rPr>
              <w:fldChar w:fldCharType="end"/>
            </w:r>
          </w:p>
        </w:tc>
        <w:tc>
          <w:tcPr>
            <w:tcW w:w="7064" w:type="dxa"/>
          </w:tcPr>
          <w:p w14:paraId="76178B9D" w14:textId="17281650" w:rsidR="003931EB" w:rsidRPr="006233EA" w:rsidRDefault="00737792" w:rsidP="003931EB">
            <w:pPr>
              <w:pStyle w:val="TableText"/>
              <w:rPr>
                <w:rFonts w:eastAsia="MS Mincho" w:cs="Arial"/>
              </w:rPr>
            </w:pPr>
            <w:r>
              <w:rPr>
                <w:rFonts w:eastAsia="MS Mincho" w:cs="Arial"/>
              </w:rPr>
              <w:t>TBD.</w:t>
            </w:r>
          </w:p>
        </w:tc>
      </w:tr>
      <w:tr w:rsidR="003931EB" w:rsidRPr="006233EA" w14:paraId="171536F1" w14:textId="77777777" w:rsidTr="00001D1F">
        <w:trPr>
          <w:gridBefore w:val="1"/>
          <w:wBefore w:w="7" w:type="dxa"/>
          <w:cantSplit/>
        </w:trPr>
        <w:tc>
          <w:tcPr>
            <w:tcW w:w="2368" w:type="dxa"/>
          </w:tcPr>
          <w:p w14:paraId="2EBA4F5D" w14:textId="55073631" w:rsidR="003931EB" w:rsidRPr="006233EA" w:rsidRDefault="003931EB" w:rsidP="003931EB">
            <w:pPr>
              <w:pStyle w:val="TableText"/>
              <w:rPr>
                <w:rFonts w:cs="Arial"/>
                <w:b/>
                <w:szCs w:val="22"/>
              </w:rPr>
            </w:pPr>
            <w:r w:rsidRPr="006233EA">
              <w:rPr>
                <w:rFonts w:cs="Arial"/>
                <w:b/>
                <w:szCs w:val="22"/>
              </w:rPr>
              <w:t>XUPCH117</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"XUPCH117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"Routines:XUPCH117" </w:instrText>
            </w:r>
            <w:r w:rsidR="00726540" w:rsidRPr="006233EA">
              <w:rPr>
                <w:rFonts w:ascii="Times New Roman" w:hAnsi="Times New Roman" w:cs="Arial"/>
                <w:sz w:val="24"/>
                <w:szCs w:val="22"/>
              </w:rPr>
              <w:fldChar w:fldCharType="end"/>
            </w:r>
          </w:p>
        </w:tc>
        <w:tc>
          <w:tcPr>
            <w:tcW w:w="7064" w:type="dxa"/>
          </w:tcPr>
          <w:p w14:paraId="3C836061" w14:textId="52351BAA" w:rsidR="003931EB" w:rsidRPr="006233EA" w:rsidRDefault="00737792" w:rsidP="003931EB">
            <w:pPr>
              <w:pStyle w:val="TableText"/>
              <w:rPr>
                <w:rFonts w:eastAsia="MS Mincho" w:cs="Arial"/>
              </w:rPr>
            </w:pPr>
            <w:r>
              <w:rPr>
                <w:rFonts w:eastAsia="MS Mincho" w:cs="Arial"/>
              </w:rPr>
              <w:t>TBD.</w:t>
            </w:r>
          </w:p>
        </w:tc>
      </w:tr>
      <w:tr w:rsidR="003931EB" w:rsidRPr="006233EA" w14:paraId="09306A25" w14:textId="77777777" w:rsidTr="00001D1F">
        <w:trPr>
          <w:gridBefore w:val="1"/>
          <w:wBefore w:w="7" w:type="dxa"/>
          <w:cantSplit/>
        </w:trPr>
        <w:tc>
          <w:tcPr>
            <w:tcW w:w="2368" w:type="dxa"/>
          </w:tcPr>
          <w:p w14:paraId="23E97CE4" w14:textId="2612784E" w:rsidR="003931EB" w:rsidRPr="006233EA" w:rsidRDefault="003931EB" w:rsidP="003931EB">
            <w:pPr>
              <w:pStyle w:val="TableText"/>
              <w:rPr>
                <w:rFonts w:cs="Arial"/>
                <w:b/>
                <w:szCs w:val="22"/>
              </w:rPr>
            </w:pPr>
            <w:r w:rsidRPr="006233EA">
              <w:rPr>
                <w:rFonts w:cs="Arial"/>
                <w:b/>
                <w:szCs w:val="22"/>
              </w:rPr>
              <w:t>XUPCSRVR</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"XUPCSRVR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"Routines:XUPCSRVR" </w:instrText>
            </w:r>
            <w:r w:rsidR="00726540" w:rsidRPr="006233EA">
              <w:rPr>
                <w:rFonts w:ascii="Times New Roman" w:hAnsi="Times New Roman" w:cs="Arial"/>
                <w:sz w:val="24"/>
                <w:szCs w:val="22"/>
              </w:rPr>
              <w:fldChar w:fldCharType="end"/>
            </w:r>
          </w:p>
        </w:tc>
        <w:tc>
          <w:tcPr>
            <w:tcW w:w="7064" w:type="dxa"/>
          </w:tcPr>
          <w:p w14:paraId="4F68F94A" w14:textId="0DA15DA8" w:rsidR="003931EB" w:rsidRPr="006233EA" w:rsidRDefault="00737792" w:rsidP="003931EB">
            <w:pPr>
              <w:pStyle w:val="TableText"/>
            </w:pPr>
            <w:r>
              <w:rPr>
                <w:rFonts w:eastAsia="MS Mincho" w:cs="Arial"/>
              </w:rPr>
              <w:t>TBD.</w:t>
            </w:r>
          </w:p>
        </w:tc>
      </w:tr>
      <w:tr w:rsidR="003931EB" w:rsidRPr="006233EA" w14:paraId="19A93C2E" w14:textId="77777777" w:rsidTr="00001D1F">
        <w:trPr>
          <w:gridBefore w:val="1"/>
          <w:wBefore w:w="7" w:type="dxa"/>
          <w:cantSplit/>
        </w:trPr>
        <w:tc>
          <w:tcPr>
            <w:tcW w:w="2368" w:type="dxa"/>
          </w:tcPr>
          <w:p w14:paraId="2164D440" w14:textId="42CBA31D" w:rsidR="003931EB" w:rsidRPr="006233EA" w:rsidRDefault="003931EB" w:rsidP="003931EB">
            <w:pPr>
              <w:pStyle w:val="TableText"/>
              <w:rPr>
                <w:rFonts w:cs="Arial"/>
                <w:b/>
                <w:szCs w:val="22"/>
              </w:rPr>
            </w:pPr>
            <w:r w:rsidRPr="006233EA">
              <w:rPr>
                <w:rFonts w:cs="Arial"/>
                <w:b/>
                <w:szCs w:val="22"/>
              </w:rPr>
              <w:t>XUPOS259</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"XUPOS259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"Routines:XUPOS259" </w:instrText>
            </w:r>
            <w:r w:rsidR="00726540" w:rsidRPr="006233EA">
              <w:rPr>
                <w:rFonts w:ascii="Times New Roman" w:hAnsi="Times New Roman" w:cs="Arial"/>
                <w:sz w:val="24"/>
                <w:szCs w:val="22"/>
              </w:rPr>
              <w:fldChar w:fldCharType="end"/>
            </w:r>
          </w:p>
        </w:tc>
        <w:tc>
          <w:tcPr>
            <w:tcW w:w="7064" w:type="dxa"/>
          </w:tcPr>
          <w:p w14:paraId="342F67AE" w14:textId="4D6CC9B2" w:rsidR="003931EB" w:rsidRPr="006233EA" w:rsidRDefault="00737792" w:rsidP="003931EB">
            <w:pPr>
              <w:pStyle w:val="TableText"/>
            </w:pPr>
            <w:r>
              <w:rPr>
                <w:rFonts w:eastAsia="MS Mincho" w:cs="Arial"/>
              </w:rPr>
              <w:t>TBD.</w:t>
            </w:r>
          </w:p>
        </w:tc>
      </w:tr>
      <w:tr w:rsidR="003931EB" w:rsidRPr="006233EA" w14:paraId="0718906E" w14:textId="77777777" w:rsidTr="00001D1F">
        <w:trPr>
          <w:gridBefore w:val="1"/>
          <w:wBefore w:w="7" w:type="dxa"/>
          <w:cantSplit/>
        </w:trPr>
        <w:tc>
          <w:tcPr>
            <w:tcW w:w="2368" w:type="dxa"/>
          </w:tcPr>
          <w:p w14:paraId="0C766C82" w14:textId="55FEB220" w:rsidR="003931EB" w:rsidRPr="006233EA" w:rsidRDefault="003931EB" w:rsidP="003931EB">
            <w:pPr>
              <w:pStyle w:val="TableText"/>
              <w:rPr>
                <w:rFonts w:cs="Arial"/>
                <w:b/>
                <w:szCs w:val="22"/>
              </w:rPr>
            </w:pPr>
            <w:r w:rsidRPr="006233EA">
              <w:rPr>
                <w:rFonts w:cs="Arial"/>
                <w:b/>
                <w:szCs w:val="22"/>
              </w:rPr>
              <w:t>XUPRE247</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"XUPRE247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"Routines:XUPRE247" </w:instrText>
            </w:r>
            <w:r w:rsidR="00726540" w:rsidRPr="006233EA">
              <w:rPr>
                <w:rFonts w:ascii="Times New Roman" w:hAnsi="Times New Roman" w:cs="Arial"/>
                <w:sz w:val="24"/>
                <w:szCs w:val="22"/>
              </w:rPr>
              <w:fldChar w:fldCharType="end"/>
            </w:r>
          </w:p>
        </w:tc>
        <w:tc>
          <w:tcPr>
            <w:tcW w:w="7064" w:type="dxa"/>
          </w:tcPr>
          <w:p w14:paraId="362D68C1" w14:textId="66C48CD5" w:rsidR="003931EB" w:rsidRPr="006233EA" w:rsidRDefault="00737792" w:rsidP="003931EB">
            <w:pPr>
              <w:pStyle w:val="TableText"/>
            </w:pPr>
            <w:r>
              <w:rPr>
                <w:rFonts w:eastAsia="MS Mincho" w:cs="Arial"/>
              </w:rPr>
              <w:t>TBD.</w:t>
            </w:r>
          </w:p>
        </w:tc>
      </w:tr>
      <w:tr w:rsidR="003931EB" w:rsidRPr="006233EA" w14:paraId="0580F810" w14:textId="77777777" w:rsidTr="00001D1F">
        <w:trPr>
          <w:gridBefore w:val="1"/>
          <w:wBefore w:w="7" w:type="dxa"/>
          <w:cantSplit/>
        </w:trPr>
        <w:tc>
          <w:tcPr>
            <w:tcW w:w="2368" w:type="dxa"/>
          </w:tcPr>
          <w:p w14:paraId="5469770B" w14:textId="77777777" w:rsidR="003931EB" w:rsidRPr="006233EA" w:rsidRDefault="003931EB" w:rsidP="003931EB">
            <w:pPr>
              <w:pStyle w:val="TableText"/>
              <w:rPr>
                <w:rFonts w:cs="Arial"/>
                <w:b/>
                <w:szCs w:val="22"/>
              </w:rPr>
            </w:pPr>
            <w:r w:rsidRPr="006233EA">
              <w:rPr>
                <w:rFonts w:cs="Arial"/>
                <w:b/>
                <w:szCs w:val="22"/>
              </w:rPr>
              <w:t>XUPROD</w:t>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"XUPROD Routine" </w:instrText>
            </w:r>
            <w:r w:rsidRPr="006233EA">
              <w:rPr>
                <w:rFonts w:ascii="Times New Roman" w:hAnsi="Times New Roman" w:cs="Arial"/>
                <w:sz w:val="24"/>
                <w:szCs w:val="22"/>
              </w:rPr>
              <w:fldChar w:fldCharType="end"/>
            </w:r>
            <w:r w:rsidRPr="006233EA">
              <w:rPr>
                <w:rFonts w:ascii="Times New Roman" w:hAnsi="Times New Roman" w:cs="Arial"/>
                <w:sz w:val="24"/>
                <w:szCs w:val="22"/>
              </w:rPr>
              <w:fldChar w:fldCharType="begin"/>
            </w:r>
            <w:r w:rsidRPr="006233EA">
              <w:rPr>
                <w:rFonts w:ascii="Times New Roman" w:hAnsi="Times New Roman" w:cs="Arial"/>
                <w:sz w:val="24"/>
                <w:szCs w:val="22"/>
              </w:rPr>
              <w:instrText xml:space="preserve"> XE "Routines:XUPROD" </w:instrText>
            </w:r>
            <w:r w:rsidRPr="006233EA">
              <w:rPr>
                <w:rFonts w:ascii="Times New Roman" w:hAnsi="Times New Roman" w:cs="Arial"/>
                <w:sz w:val="24"/>
                <w:szCs w:val="22"/>
              </w:rPr>
              <w:fldChar w:fldCharType="end"/>
            </w:r>
          </w:p>
        </w:tc>
        <w:tc>
          <w:tcPr>
            <w:tcW w:w="7064" w:type="dxa"/>
          </w:tcPr>
          <w:p w14:paraId="6D08CBD7" w14:textId="60EB4001" w:rsidR="003931EB" w:rsidRPr="006233EA" w:rsidRDefault="00737792" w:rsidP="003931EB">
            <w:pPr>
              <w:pStyle w:val="TableText"/>
              <w:rPr>
                <w:rFonts w:eastAsia="MS Mincho" w:cs="Arial"/>
              </w:rPr>
            </w:pPr>
            <w:r>
              <w:rPr>
                <w:rFonts w:eastAsia="MS Mincho" w:cs="Arial"/>
              </w:rPr>
              <w:t>TBD.</w:t>
            </w:r>
          </w:p>
        </w:tc>
      </w:tr>
      <w:tr w:rsidR="003931EB" w:rsidRPr="006233EA" w14:paraId="4C465410" w14:textId="77777777" w:rsidTr="00001D1F">
        <w:trPr>
          <w:gridBefore w:val="1"/>
          <w:wBefore w:w="7" w:type="dxa"/>
          <w:cantSplit/>
        </w:trPr>
        <w:tc>
          <w:tcPr>
            <w:tcW w:w="2368" w:type="dxa"/>
          </w:tcPr>
          <w:p w14:paraId="3FB92227" w14:textId="06712402" w:rsidR="003931EB" w:rsidRPr="006233EA" w:rsidRDefault="003931EB" w:rsidP="003931EB">
            <w:pPr>
              <w:pStyle w:val="TableText"/>
              <w:rPr>
                <w:rFonts w:cs="Arial"/>
                <w:b/>
                <w:szCs w:val="22"/>
              </w:rPr>
            </w:pPr>
            <w:r w:rsidRPr="006233EA">
              <w:rPr>
                <w:rFonts w:cs="Arial"/>
                <w:b/>
                <w:szCs w:val="22"/>
              </w:rPr>
              <w:t>XUPS</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 </w:instrText>
            </w:r>
            <w:r w:rsidR="00726540" w:rsidRPr="006233EA">
              <w:rPr>
                <w:rFonts w:ascii="Times New Roman" w:hAnsi="Times New Roman" w:cs="Arial"/>
                <w:sz w:val="24"/>
                <w:szCs w:val="22"/>
              </w:rPr>
              <w:fldChar w:fldCharType="end"/>
            </w:r>
          </w:p>
        </w:tc>
        <w:tc>
          <w:tcPr>
            <w:tcW w:w="7064" w:type="dxa"/>
          </w:tcPr>
          <w:p w14:paraId="3C600FAE" w14:textId="64E52F80" w:rsidR="003931EB" w:rsidRPr="006233EA" w:rsidRDefault="00737792" w:rsidP="003931EB">
            <w:pPr>
              <w:pStyle w:val="TableText"/>
              <w:rPr>
                <w:rFonts w:eastAsia="MS Mincho" w:cs="Arial"/>
              </w:rPr>
            </w:pPr>
            <w:r>
              <w:rPr>
                <w:rFonts w:eastAsia="MS Mincho" w:cs="Arial"/>
              </w:rPr>
              <w:t>TBD.</w:t>
            </w:r>
          </w:p>
        </w:tc>
      </w:tr>
      <w:tr w:rsidR="003931EB" w:rsidRPr="006233EA" w14:paraId="059C236A" w14:textId="77777777" w:rsidTr="00001D1F">
        <w:trPr>
          <w:gridBefore w:val="1"/>
          <w:wBefore w:w="7" w:type="dxa"/>
          <w:cantSplit/>
        </w:trPr>
        <w:tc>
          <w:tcPr>
            <w:tcW w:w="2368" w:type="dxa"/>
          </w:tcPr>
          <w:p w14:paraId="4113B916" w14:textId="4FDCF2AF" w:rsidR="003931EB" w:rsidRPr="006233EA" w:rsidRDefault="003931EB" w:rsidP="003931EB">
            <w:pPr>
              <w:pStyle w:val="TableText"/>
              <w:rPr>
                <w:rFonts w:cs="Arial"/>
                <w:b/>
                <w:szCs w:val="22"/>
              </w:rPr>
            </w:pPr>
            <w:r w:rsidRPr="006233EA">
              <w:rPr>
                <w:rFonts w:cs="Arial"/>
                <w:b/>
                <w:szCs w:val="22"/>
              </w:rPr>
              <w:t>XUPS309P</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"XUPS309P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"Routines:XUPS309P" </w:instrText>
            </w:r>
            <w:r w:rsidR="00726540" w:rsidRPr="006233EA">
              <w:rPr>
                <w:rFonts w:ascii="Times New Roman" w:hAnsi="Times New Roman" w:cs="Arial"/>
                <w:sz w:val="24"/>
                <w:szCs w:val="22"/>
              </w:rPr>
              <w:fldChar w:fldCharType="end"/>
            </w:r>
          </w:p>
        </w:tc>
        <w:tc>
          <w:tcPr>
            <w:tcW w:w="7064" w:type="dxa"/>
          </w:tcPr>
          <w:p w14:paraId="2CB06194" w14:textId="345DC119" w:rsidR="003931EB" w:rsidRPr="006233EA" w:rsidRDefault="00737792" w:rsidP="003931EB">
            <w:pPr>
              <w:pStyle w:val="TableText"/>
            </w:pPr>
            <w:r>
              <w:rPr>
                <w:rFonts w:eastAsia="MS Mincho" w:cs="Arial"/>
              </w:rPr>
              <w:t>TBD.</w:t>
            </w:r>
          </w:p>
        </w:tc>
      </w:tr>
      <w:tr w:rsidR="003931EB" w:rsidRPr="006233EA" w14:paraId="2285E0CE" w14:textId="77777777" w:rsidTr="00001D1F">
        <w:trPr>
          <w:gridBefore w:val="1"/>
          <w:wBefore w:w="7" w:type="dxa"/>
          <w:cantSplit/>
        </w:trPr>
        <w:tc>
          <w:tcPr>
            <w:tcW w:w="2368" w:type="dxa"/>
          </w:tcPr>
          <w:p w14:paraId="52075945" w14:textId="67557D88" w:rsidR="003931EB" w:rsidRPr="006233EA" w:rsidRDefault="003931EB" w:rsidP="003931EB">
            <w:pPr>
              <w:pStyle w:val="TableText"/>
              <w:rPr>
                <w:rFonts w:cs="Arial"/>
                <w:b/>
                <w:szCs w:val="22"/>
              </w:rPr>
            </w:pPr>
            <w:r w:rsidRPr="006233EA">
              <w:rPr>
                <w:rFonts w:cs="Arial"/>
                <w:b/>
                <w:szCs w:val="22"/>
              </w:rPr>
              <w:t>XUPSB01</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"XUPSB01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"Routines:XUPSB01" </w:instrText>
            </w:r>
            <w:r w:rsidR="00726540" w:rsidRPr="006233EA">
              <w:rPr>
                <w:rFonts w:ascii="Times New Roman" w:hAnsi="Times New Roman" w:cs="Arial"/>
                <w:sz w:val="24"/>
                <w:szCs w:val="22"/>
              </w:rPr>
              <w:fldChar w:fldCharType="end"/>
            </w:r>
          </w:p>
        </w:tc>
        <w:tc>
          <w:tcPr>
            <w:tcW w:w="7064" w:type="dxa"/>
          </w:tcPr>
          <w:p w14:paraId="7EF89C01" w14:textId="3734FAB2" w:rsidR="003931EB" w:rsidRPr="006233EA" w:rsidRDefault="00737792" w:rsidP="003931EB">
            <w:pPr>
              <w:pStyle w:val="TableText"/>
            </w:pPr>
            <w:r>
              <w:rPr>
                <w:rFonts w:eastAsia="MS Mincho" w:cs="Arial"/>
              </w:rPr>
              <w:t>TBD.</w:t>
            </w:r>
          </w:p>
        </w:tc>
      </w:tr>
      <w:tr w:rsidR="003931EB" w:rsidRPr="006233EA" w14:paraId="49B890D9" w14:textId="77777777" w:rsidTr="00001D1F">
        <w:trPr>
          <w:gridBefore w:val="1"/>
          <w:wBefore w:w="7" w:type="dxa"/>
          <w:cantSplit/>
        </w:trPr>
        <w:tc>
          <w:tcPr>
            <w:tcW w:w="2368" w:type="dxa"/>
          </w:tcPr>
          <w:p w14:paraId="050DFDDB" w14:textId="182126B7" w:rsidR="003931EB" w:rsidRPr="006233EA" w:rsidRDefault="003931EB" w:rsidP="003931EB">
            <w:pPr>
              <w:pStyle w:val="TableText"/>
              <w:rPr>
                <w:rFonts w:cs="Arial"/>
                <w:b/>
                <w:szCs w:val="22"/>
              </w:rPr>
            </w:pPr>
            <w:r w:rsidRPr="006233EA">
              <w:rPr>
                <w:rFonts w:cs="Arial"/>
                <w:b/>
                <w:szCs w:val="22"/>
              </w:rPr>
              <w:t>XUPSCLR</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"XUPSCLR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"Routines:XUPSCLR" </w:instrText>
            </w:r>
            <w:r w:rsidR="00726540" w:rsidRPr="006233EA">
              <w:rPr>
                <w:rFonts w:ascii="Times New Roman" w:hAnsi="Times New Roman" w:cs="Arial"/>
                <w:sz w:val="24"/>
                <w:szCs w:val="22"/>
              </w:rPr>
              <w:fldChar w:fldCharType="end"/>
            </w:r>
          </w:p>
        </w:tc>
        <w:tc>
          <w:tcPr>
            <w:tcW w:w="7064" w:type="dxa"/>
          </w:tcPr>
          <w:p w14:paraId="04D064D2" w14:textId="5233B6E7" w:rsidR="003931EB" w:rsidRPr="006233EA" w:rsidRDefault="00737792" w:rsidP="003931EB">
            <w:pPr>
              <w:pStyle w:val="TableText"/>
            </w:pPr>
            <w:r>
              <w:rPr>
                <w:rFonts w:eastAsia="MS Mincho" w:cs="Arial"/>
              </w:rPr>
              <w:t>TBD.</w:t>
            </w:r>
          </w:p>
        </w:tc>
      </w:tr>
      <w:tr w:rsidR="003931EB" w:rsidRPr="006233EA" w14:paraId="591C48A8" w14:textId="77777777" w:rsidTr="00001D1F">
        <w:trPr>
          <w:gridBefore w:val="1"/>
          <w:wBefore w:w="7" w:type="dxa"/>
          <w:cantSplit/>
        </w:trPr>
        <w:tc>
          <w:tcPr>
            <w:tcW w:w="2368" w:type="dxa"/>
          </w:tcPr>
          <w:p w14:paraId="4899B663" w14:textId="5A8B2451" w:rsidR="003931EB" w:rsidRPr="006233EA" w:rsidRDefault="003931EB" w:rsidP="003931EB">
            <w:pPr>
              <w:pStyle w:val="TableText"/>
              <w:rPr>
                <w:rFonts w:cs="Arial"/>
                <w:b/>
                <w:szCs w:val="22"/>
              </w:rPr>
            </w:pPr>
            <w:r w:rsidRPr="006233EA">
              <w:rPr>
                <w:rFonts w:cs="Arial"/>
                <w:b/>
                <w:szCs w:val="22"/>
              </w:rPr>
              <w:t>XUPSGS</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"XUPSGS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"Routines:XUPSGS" </w:instrText>
            </w:r>
            <w:r w:rsidR="00726540" w:rsidRPr="006233EA">
              <w:rPr>
                <w:rFonts w:ascii="Times New Roman" w:hAnsi="Times New Roman" w:cs="Arial"/>
                <w:sz w:val="24"/>
                <w:szCs w:val="22"/>
              </w:rPr>
              <w:fldChar w:fldCharType="end"/>
            </w:r>
          </w:p>
        </w:tc>
        <w:tc>
          <w:tcPr>
            <w:tcW w:w="7064" w:type="dxa"/>
          </w:tcPr>
          <w:p w14:paraId="4BF6E0D6" w14:textId="0CC73A16" w:rsidR="003931EB" w:rsidRPr="006233EA" w:rsidRDefault="00737792" w:rsidP="003931EB">
            <w:pPr>
              <w:pStyle w:val="TableText"/>
            </w:pPr>
            <w:r>
              <w:rPr>
                <w:rFonts w:eastAsia="MS Mincho" w:cs="Arial"/>
              </w:rPr>
              <w:t>TBD.</w:t>
            </w:r>
          </w:p>
        </w:tc>
      </w:tr>
      <w:tr w:rsidR="003931EB" w:rsidRPr="006233EA" w14:paraId="75F5E599" w14:textId="77777777" w:rsidTr="00001D1F">
        <w:trPr>
          <w:gridBefore w:val="1"/>
          <w:wBefore w:w="7" w:type="dxa"/>
          <w:cantSplit/>
        </w:trPr>
        <w:tc>
          <w:tcPr>
            <w:tcW w:w="2368" w:type="dxa"/>
          </w:tcPr>
          <w:p w14:paraId="2D1C49D9" w14:textId="45593A3A" w:rsidR="003931EB" w:rsidRPr="006233EA" w:rsidRDefault="003931EB" w:rsidP="003931EB">
            <w:pPr>
              <w:pStyle w:val="TableText"/>
              <w:rPr>
                <w:rFonts w:cs="Arial"/>
                <w:b/>
                <w:szCs w:val="22"/>
              </w:rPr>
            </w:pPr>
            <w:r w:rsidRPr="006233EA">
              <w:rPr>
                <w:rFonts w:cs="Arial"/>
                <w:b/>
                <w:szCs w:val="22"/>
              </w:rPr>
              <w:t>XUPSHL7B</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"XUPSHL7B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"Routines:XUPSHL7B" </w:instrText>
            </w:r>
            <w:r w:rsidR="00726540" w:rsidRPr="006233EA">
              <w:rPr>
                <w:rFonts w:ascii="Times New Roman" w:hAnsi="Times New Roman" w:cs="Arial"/>
                <w:sz w:val="24"/>
                <w:szCs w:val="22"/>
              </w:rPr>
              <w:fldChar w:fldCharType="end"/>
            </w:r>
          </w:p>
        </w:tc>
        <w:tc>
          <w:tcPr>
            <w:tcW w:w="7064" w:type="dxa"/>
          </w:tcPr>
          <w:p w14:paraId="3149C421" w14:textId="35460BE9" w:rsidR="003931EB" w:rsidRPr="006233EA" w:rsidRDefault="00737792" w:rsidP="003931EB">
            <w:pPr>
              <w:pStyle w:val="TableText"/>
            </w:pPr>
            <w:r>
              <w:rPr>
                <w:rFonts w:eastAsia="MS Mincho" w:cs="Arial"/>
              </w:rPr>
              <w:t>TBD.</w:t>
            </w:r>
          </w:p>
        </w:tc>
      </w:tr>
      <w:tr w:rsidR="003931EB" w:rsidRPr="006233EA" w14:paraId="1D3F33DA" w14:textId="77777777" w:rsidTr="00001D1F">
        <w:trPr>
          <w:gridBefore w:val="1"/>
          <w:wBefore w:w="7" w:type="dxa"/>
          <w:cantSplit/>
        </w:trPr>
        <w:tc>
          <w:tcPr>
            <w:tcW w:w="2368" w:type="dxa"/>
          </w:tcPr>
          <w:p w14:paraId="757626F3" w14:textId="08FD2EC2" w:rsidR="003931EB" w:rsidRPr="006233EA" w:rsidRDefault="003931EB" w:rsidP="003931EB">
            <w:pPr>
              <w:pStyle w:val="TableText"/>
              <w:rPr>
                <w:rFonts w:cs="Arial"/>
                <w:b/>
                <w:szCs w:val="22"/>
              </w:rPr>
            </w:pPr>
            <w:r w:rsidRPr="006233EA">
              <w:rPr>
                <w:rFonts w:cs="Arial"/>
                <w:b/>
                <w:szCs w:val="22"/>
              </w:rPr>
              <w:t>XUPSNAME</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"XUPSNAME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"Routines:XUPSNAME" </w:instrText>
            </w:r>
            <w:r w:rsidR="00726540" w:rsidRPr="006233EA">
              <w:rPr>
                <w:rFonts w:ascii="Times New Roman" w:hAnsi="Times New Roman" w:cs="Arial"/>
                <w:sz w:val="24"/>
                <w:szCs w:val="22"/>
              </w:rPr>
              <w:fldChar w:fldCharType="end"/>
            </w:r>
          </w:p>
        </w:tc>
        <w:tc>
          <w:tcPr>
            <w:tcW w:w="7064" w:type="dxa"/>
          </w:tcPr>
          <w:p w14:paraId="50C12898" w14:textId="520E1973" w:rsidR="003931EB" w:rsidRPr="006233EA" w:rsidRDefault="00737792" w:rsidP="003931EB">
            <w:pPr>
              <w:pStyle w:val="TableText"/>
            </w:pPr>
            <w:r>
              <w:rPr>
                <w:rFonts w:eastAsia="MS Mincho" w:cs="Arial"/>
              </w:rPr>
              <w:t>TBD.</w:t>
            </w:r>
          </w:p>
        </w:tc>
      </w:tr>
      <w:tr w:rsidR="003931EB" w:rsidRPr="006233EA" w14:paraId="26C6DE18" w14:textId="77777777" w:rsidTr="00001D1F">
        <w:trPr>
          <w:gridBefore w:val="1"/>
          <w:wBefore w:w="7" w:type="dxa"/>
          <w:cantSplit/>
        </w:trPr>
        <w:tc>
          <w:tcPr>
            <w:tcW w:w="2368" w:type="dxa"/>
          </w:tcPr>
          <w:p w14:paraId="1CB4E380" w14:textId="333D5DFB" w:rsidR="003931EB" w:rsidRPr="006233EA" w:rsidRDefault="003931EB" w:rsidP="003931EB">
            <w:pPr>
              <w:pStyle w:val="TableText"/>
              <w:rPr>
                <w:rFonts w:cs="Arial"/>
                <w:b/>
                <w:szCs w:val="22"/>
              </w:rPr>
            </w:pPr>
            <w:r w:rsidRPr="006233EA">
              <w:rPr>
                <w:rFonts w:cs="Arial"/>
                <w:b/>
                <w:szCs w:val="22"/>
              </w:rPr>
              <w:t>XUPSNM1</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"XUPSNM1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"Routines:XUPSNM1" </w:instrText>
            </w:r>
            <w:r w:rsidR="00726540" w:rsidRPr="006233EA">
              <w:rPr>
                <w:rFonts w:ascii="Times New Roman" w:hAnsi="Times New Roman" w:cs="Arial"/>
                <w:sz w:val="24"/>
                <w:szCs w:val="22"/>
              </w:rPr>
              <w:fldChar w:fldCharType="end"/>
            </w:r>
          </w:p>
        </w:tc>
        <w:tc>
          <w:tcPr>
            <w:tcW w:w="7064" w:type="dxa"/>
          </w:tcPr>
          <w:p w14:paraId="62886CE8" w14:textId="6B4343B6" w:rsidR="003931EB" w:rsidRPr="006233EA" w:rsidRDefault="00737792" w:rsidP="003931EB">
            <w:pPr>
              <w:pStyle w:val="TableText"/>
            </w:pPr>
            <w:r>
              <w:rPr>
                <w:rFonts w:eastAsia="MS Mincho" w:cs="Arial"/>
              </w:rPr>
              <w:t>TBD.</w:t>
            </w:r>
          </w:p>
        </w:tc>
      </w:tr>
      <w:tr w:rsidR="003931EB" w:rsidRPr="006233EA" w14:paraId="5CD150F3" w14:textId="77777777" w:rsidTr="00001D1F">
        <w:trPr>
          <w:gridBefore w:val="1"/>
          <w:wBefore w:w="7" w:type="dxa"/>
          <w:cantSplit/>
        </w:trPr>
        <w:tc>
          <w:tcPr>
            <w:tcW w:w="2368" w:type="dxa"/>
          </w:tcPr>
          <w:p w14:paraId="36430215" w14:textId="09944708" w:rsidR="003931EB" w:rsidRPr="006233EA" w:rsidRDefault="003931EB" w:rsidP="003931EB">
            <w:pPr>
              <w:pStyle w:val="TableText"/>
              <w:rPr>
                <w:rFonts w:cs="Arial"/>
                <w:b/>
                <w:szCs w:val="22"/>
              </w:rPr>
            </w:pPr>
            <w:r w:rsidRPr="006233EA">
              <w:rPr>
                <w:rFonts w:cs="Arial"/>
                <w:b/>
                <w:szCs w:val="22"/>
              </w:rPr>
              <w:t>XUPSORG</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"XUPSORG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"Routines:XUPSORG" </w:instrText>
            </w:r>
            <w:r w:rsidR="00726540" w:rsidRPr="006233EA">
              <w:rPr>
                <w:rFonts w:ascii="Times New Roman" w:hAnsi="Times New Roman" w:cs="Arial"/>
                <w:sz w:val="24"/>
                <w:szCs w:val="22"/>
              </w:rPr>
              <w:fldChar w:fldCharType="end"/>
            </w:r>
          </w:p>
        </w:tc>
        <w:tc>
          <w:tcPr>
            <w:tcW w:w="7064" w:type="dxa"/>
          </w:tcPr>
          <w:p w14:paraId="43B39E6B" w14:textId="4E1DB5CB" w:rsidR="003931EB" w:rsidRPr="006233EA" w:rsidRDefault="00737792" w:rsidP="003931EB">
            <w:pPr>
              <w:pStyle w:val="TableText"/>
            </w:pPr>
            <w:r>
              <w:rPr>
                <w:rFonts w:eastAsia="MS Mincho" w:cs="Arial"/>
              </w:rPr>
              <w:t>TBD.</w:t>
            </w:r>
          </w:p>
        </w:tc>
      </w:tr>
      <w:tr w:rsidR="003931EB" w:rsidRPr="006233EA" w14:paraId="07DE4D76" w14:textId="77777777" w:rsidTr="00001D1F">
        <w:trPr>
          <w:gridBefore w:val="1"/>
          <w:wBefore w:w="7" w:type="dxa"/>
          <w:cantSplit/>
        </w:trPr>
        <w:tc>
          <w:tcPr>
            <w:tcW w:w="2368" w:type="dxa"/>
          </w:tcPr>
          <w:p w14:paraId="651B7190" w14:textId="27D97D35" w:rsidR="003931EB" w:rsidRPr="006233EA" w:rsidRDefault="003931EB" w:rsidP="003931EB">
            <w:pPr>
              <w:pStyle w:val="TableText"/>
              <w:rPr>
                <w:rFonts w:cs="Arial"/>
                <w:b/>
                <w:szCs w:val="22"/>
              </w:rPr>
            </w:pPr>
            <w:r w:rsidRPr="006233EA">
              <w:rPr>
                <w:rFonts w:cs="Arial"/>
                <w:b/>
                <w:szCs w:val="22"/>
              </w:rPr>
              <w:t>XUPSPAID</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"XUPSPAID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"Routines:XUPSPAID" </w:instrText>
            </w:r>
            <w:r w:rsidR="00726540" w:rsidRPr="006233EA">
              <w:rPr>
                <w:rFonts w:ascii="Times New Roman" w:hAnsi="Times New Roman" w:cs="Arial"/>
                <w:sz w:val="24"/>
                <w:szCs w:val="22"/>
              </w:rPr>
              <w:fldChar w:fldCharType="end"/>
            </w:r>
          </w:p>
        </w:tc>
        <w:tc>
          <w:tcPr>
            <w:tcW w:w="7064" w:type="dxa"/>
          </w:tcPr>
          <w:p w14:paraId="68E081BE" w14:textId="338F2B5E" w:rsidR="003931EB" w:rsidRPr="006233EA" w:rsidRDefault="00737792" w:rsidP="003931EB">
            <w:pPr>
              <w:pStyle w:val="TableText"/>
            </w:pPr>
            <w:r>
              <w:rPr>
                <w:rFonts w:eastAsia="MS Mincho" w:cs="Arial"/>
              </w:rPr>
              <w:t>TBD.</w:t>
            </w:r>
          </w:p>
        </w:tc>
      </w:tr>
      <w:tr w:rsidR="003931EB" w:rsidRPr="006233EA" w14:paraId="78CF9302" w14:textId="77777777" w:rsidTr="00001D1F">
        <w:trPr>
          <w:gridBefore w:val="1"/>
          <w:wBefore w:w="7" w:type="dxa"/>
          <w:cantSplit/>
        </w:trPr>
        <w:tc>
          <w:tcPr>
            <w:tcW w:w="2368" w:type="dxa"/>
          </w:tcPr>
          <w:p w14:paraId="764E6FDF" w14:textId="5E2ECFB1" w:rsidR="003931EB" w:rsidRPr="006233EA" w:rsidRDefault="003931EB" w:rsidP="003931EB">
            <w:pPr>
              <w:pStyle w:val="TableText"/>
              <w:rPr>
                <w:rFonts w:cs="Arial"/>
                <w:b/>
                <w:szCs w:val="22"/>
              </w:rPr>
            </w:pPr>
            <w:r w:rsidRPr="006233EA">
              <w:rPr>
                <w:rFonts w:cs="Arial"/>
                <w:b/>
                <w:szCs w:val="22"/>
              </w:rPr>
              <w:t>XUPSPD1</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"XUPSPD1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"Routines:XUPSPD1" </w:instrText>
            </w:r>
            <w:r w:rsidR="00726540" w:rsidRPr="006233EA">
              <w:rPr>
                <w:rFonts w:ascii="Times New Roman" w:hAnsi="Times New Roman" w:cs="Arial"/>
                <w:sz w:val="24"/>
                <w:szCs w:val="22"/>
              </w:rPr>
              <w:fldChar w:fldCharType="end"/>
            </w:r>
          </w:p>
        </w:tc>
        <w:tc>
          <w:tcPr>
            <w:tcW w:w="7064" w:type="dxa"/>
          </w:tcPr>
          <w:p w14:paraId="3A26AD35" w14:textId="3272E190" w:rsidR="003931EB" w:rsidRPr="006233EA" w:rsidRDefault="00737792" w:rsidP="003931EB">
            <w:pPr>
              <w:pStyle w:val="TableText"/>
            </w:pPr>
            <w:r>
              <w:rPr>
                <w:rFonts w:eastAsia="MS Mincho" w:cs="Arial"/>
              </w:rPr>
              <w:t>TBD.</w:t>
            </w:r>
          </w:p>
        </w:tc>
      </w:tr>
      <w:tr w:rsidR="003931EB" w:rsidRPr="006233EA" w14:paraId="5A448194" w14:textId="77777777" w:rsidTr="00001D1F">
        <w:trPr>
          <w:gridBefore w:val="1"/>
          <w:wBefore w:w="7" w:type="dxa"/>
          <w:cantSplit/>
        </w:trPr>
        <w:tc>
          <w:tcPr>
            <w:tcW w:w="2368" w:type="dxa"/>
          </w:tcPr>
          <w:p w14:paraId="4E479BE0" w14:textId="74E47184" w:rsidR="003931EB" w:rsidRPr="006233EA" w:rsidRDefault="003931EB" w:rsidP="003931EB">
            <w:pPr>
              <w:pStyle w:val="TableText"/>
              <w:rPr>
                <w:rFonts w:cs="Arial"/>
                <w:b/>
                <w:szCs w:val="22"/>
              </w:rPr>
            </w:pPr>
            <w:r w:rsidRPr="006233EA">
              <w:rPr>
                <w:rFonts w:cs="Arial"/>
                <w:b/>
                <w:szCs w:val="22"/>
              </w:rPr>
              <w:t>XUPSPRA</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"XUPSPRA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"Routines:XUPSPRA" </w:instrText>
            </w:r>
            <w:r w:rsidR="00726540" w:rsidRPr="006233EA">
              <w:rPr>
                <w:rFonts w:ascii="Times New Roman" w:hAnsi="Times New Roman" w:cs="Arial"/>
                <w:sz w:val="24"/>
                <w:szCs w:val="22"/>
              </w:rPr>
              <w:fldChar w:fldCharType="end"/>
            </w:r>
          </w:p>
        </w:tc>
        <w:tc>
          <w:tcPr>
            <w:tcW w:w="7064" w:type="dxa"/>
          </w:tcPr>
          <w:p w14:paraId="2C33CCCC" w14:textId="5D4F7350" w:rsidR="003931EB" w:rsidRPr="006233EA" w:rsidRDefault="00737792" w:rsidP="003931EB">
            <w:pPr>
              <w:pStyle w:val="TableText"/>
            </w:pPr>
            <w:r>
              <w:rPr>
                <w:rFonts w:eastAsia="MS Mincho" w:cs="Arial"/>
              </w:rPr>
              <w:t>TBD.</w:t>
            </w:r>
          </w:p>
        </w:tc>
      </w:tr>
      <w:tr w:rsidR="003931EB" w:rsidRPr="006233EA" w14:paraId="7CAC1A1C" w14:textId="77777777" w:rsidTr="00001D1F">
        <w:trPr>
          <w:gridBefore w:val="1"/>
          <w:wBefore w:w="7" w:type="dxa"/>
          <w:cantSplit/>
        </w:trPr>
        <w:tc>
          <w:tcPr>
            <w:tcW w:w="2368" w:type="dxa"/>
          </w:tcPr>
          <w:p w14:paraId="112BF1F2" w14:textId="18E199AF" w:rsidR="003931EB" w:rsidRPr="006233EA" w:rsidRDefault="003931EB" w:rsidP="003931EB">
            <w:pPr>
              <w:pStyle w:val="TableText"/>
              <w:rPr>
                <w:rFonts w:cs="Arial"/>
                <w:b/>
                <w:szCs w:val="22"/>
              </w:rPr>
            </w:pPr>
            <w:r w:rsidRPr="006233EA">
              <w:rPr>
                <w:rFonts w:cs="Arial"/>
                <w:b/>
                <w:szCs w:val="22"/>
              </w:rPr>
              <w:t>XUPSQRY</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"XUPSQRY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"Routines:XUPSQRY" </w:instrText>
            </w:r>
            <w:r w:rsidR="00726540" w:rsidRPr="006233EA">
              <w:rPr>
                <w:rFonts w:ascii="Times New Roman" w:hAnsi="Times New Roman" w:cs="Arial"/>
                <w:sz w:val="24"/>
                <w:szCs w:val="22"/>
              </w:rPr>
              <w:fldChar w:fldCharType="end"/>
            </w:r>
          </w:p>
        </w:tc>
        <w:tc>
          <w:tcPr>
            <w:tcW w:w="7064" w:type="dxa"/>
          </w:tcPr>
          <w:p w14:paraId="5DED88F5" w14:textId="5F3B0ACF" w:rsidR="003931EB" w:rsidRPr="006233EA" w:rsidRDefault="00737792" w:rsidP="003931EB">
            <w:pPr>
              <w:pStyle w:val="TableText"/>
            </w:pPr>
            <w:r>
              <w:rPr>
                <w:rFonts w:eastAsia="MS Mincho" w:cs="Arial"/>
              </w:rPr>
              <w:t>TBD.</w:t>
            </w:r>
          </w:p>
        </w:tc>
      </w:tr>
      <w:tr w:rsidR="003931EB" w:rsidRPr="006233EA" w14:paraId="125AB1AB" w14:textId="77777777" w:rsidTr="00001D1F">
        <w:trPr>
          <w:gridBefore w:val="1"/>
          <w:wBefore w:w="7" w:type="dxa"/>
          <w:cantSplit/>
        </w:trPr>
        <w:tc>
          <w:tcPr>
            <w:tcW w:w="2368" w:type="dxa"/>
          </w:tcPr>
          <w:p w14:paraId="71728EB8" w14:textId="1CE28D9E" w:rsidR="003931EB" w:rsidRPr="006233EA" w:rsidRDefault="003931EB" w:rsidP="003931EB">
            <w:pPr>
              <w:pStyle w:val="TableText"/>
              <w:rPr>
                <w:rFonts w:cs="Arial"/>
                <w:b/>
                <w:szCs w:val="22"/>
              </w:rPr>
            </w:pPr>
            <w:r w:rsidRPr="006233EA">
              <w:rPr>
                <w:rFonts w:cs="Arial"/>
                <w:b/>
                <w:szCs w:val="22"/>
              </w:rPr>
              <w:t>XUPSSTF</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"XUPSSTF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"Routines:XUPSSTF" </w:instrText>
            </w:r>
            <w:r w:rsidR="00726540" w:rsidRPr="006233EA">
              <w:rPr>
                <w:rFonts w:ascii="Times New Roman" w:hAnsi="Times New Roman" w:cs="Arial"/>
                <w:sz w:val="24"/>
                <w:szCs w:val="22"/>
              </w:rPr>
              <w:fldChar w:fldCharType="end"/>
            </w:r>
          </w:p>
        </w:tc>
        <w:tc>
          <w:tcPr>
            <w:tcW w:w="7064" w:type="dxa"/>
          </w:tcPr>
          <w:p w14:paraId="52DA0E12" w14:textId="4E9BB0E4" w:rsidR="003931EB" w:rsidRPr="006233EA" w:rsidRDefault="00737792" w:rsidP="003931EB">
            <w:pPr>
              <w:pStyle w:val="TableText"/>
            </w:pPr>
            <w:r>
              <w:rPr>
                <w:rFonts w:eastAsia="MS Mincho" w:cs="Arial"/>
              </w:rPr>
              <w:t>TBD.</w:t>
            </w:r>
          </w:p>
        </w:tc>
      </w:tr>
      <w:tr w:rsidR="003931EB" w:rsidRPr="006233EA" w14:paraId="039118DD" w14:textId="77777777" w:rsidTr="00001D1F">
        <w:trPr>
          <w:gridBefore w:val="1"/>
          <w:wBefore w:w="7" w:type="dxa"/>
          <w:cantSplit/>
        </w:trPr>
        <w:tc>
          <w:tcPr>
            <w:tcW w:w="2368" w:type="dxa"/>
          </w:tcPr>
          <w:p w14:paraId="3C5E9A87" w14:textId="06EA2293" w:rsidR="003931EB" w:rsidRPr="006233EA" w:rsidRDefault="003931EB" w:rsidP="003931EB">
            <w:pPr>
              <w:pStyle w:val="TableText"/>
              <w:rPr>
                <w:rFonts w:cs="Arial"/>
                <w:b/>
                <w:szCs w:val="22"/>
              </w:rPr>
            </w:pPr>
            <w:r w:rsidRPr="006233EA">
              <w:rPr>
                <w:rFonts w:cs="Arial"/>
                <w:b/>
                <w:szCs w:val="22"/>
              </w:rPr>
              <w:t>XUPSUTL1</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"XUPSUTL1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"Routines:XUPSUTL1" </w:instrText>
            </w:r>
            <w:r w:rsidR="00726540" w:rsidRPr="006233EA">
              <w:rPr>
                <w:rFonts w:ascii="Times New Roman" w:hAnsi="Times New Roman" w:cs="Arial"/>
                <w:sz w:val="24"/>
                <w:szCs w:val="22"/>
              </w:rPr>
              <w:fldChar w:fldCharType="end"/>
            </w:r>
          </w:p>
        </w:tc>
        <w:tc>
          <w:tcPr>
            <w:tcW w:w="7064" w:type="dxa"/>
          </w:tcPr>
          <w:p w14:paraId="145B09BB" w14:textId="6FCF0C7B" w:rsidR="003931EB" w:rsidRPr="006233EA" w:rsidRDefault="00737792" w:rsidP="003931EB">
            <w:pPr>
              <w:pStyle w:val="TableText"/>
            </w:pPr>
            <w:r>
              <w:rPr>
                <w:rFonts w:eastAsia="MS Mincho" w:cs="Arial"/>
              </w:rPr>
              <w:t>TBD.</w:t>
            </w:r>
          </w:p>
        </w:tc>
      </w:tr>
      <w:tr w:rsidR="003931EB" w:rsidRPr="006233EA" w14:paraId="5789D360" w14:textId="77777777" w:rsidTr="00001D1F">
        <w:trPr>
          <w:gridBefore w:val="1"/>
          <w:wBefore w:w="7" w:type="dxa"/>
          <w:cantSplit/>
        </w:trPr>
        <w:tc>
          <w:tcPr>
            <w:tcW w:w="2368" w:type="dxa"/>
          </w:tcPr>
          <w:p w14:paraId="70738629" w14:textId="184D50E4" w:rsidR="003931EB" w:rsidRPr="006233EA" w:rsidRDefault="003931EB" w:rsidP="003931EB">
            <w:pPr>
              <w:pStyle w:val="TableText"/>
              <w:rPr>
                <w:rFonts w:cs="Arial"/>
                <w:b/>
                <w:szCs w:val="22"/>
              </w:rPr>
            </w:pPr>
            <w:r w:rsidRPr="006233EA">
              <w:rPr>
                <w:rFonts w:cs="Arial"/>
                <w:b/>
                <w:szCs w:val="22"/>
              </w:rPr>
              <w:t>XUPSUTQ</w:t>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"XUPSUTQ Routine" </w:instrText>
            </w:r>
            <w:r w:rsidR="00726540" w:rsidRPr="006233EA">
              <w:rPr>
                <w:rFonts w:ascii="Times New Roman" w:hAnsi="Times New Roman" w:cs="Arial"/>
                <w:sz w:val="24"/>
                <w:szCs w:val="22"/>
              </w:rPr>
              <w:fldChar w:fldCharType="end"/>
            </w:r>
            <w:r w:rsidR="00726540" w:rsidRPr="006233EA">
              <w:rPr>
                <w:rFonts w:ascii="Times New Roman" w:hAnsi="Times New Roman" w:cs="Arial"/>
                <w:sz w:val="24"/>
                <w:szCs w:val="22"/>
              </w:rPr>
              <w:fldChar w:fldCharType="begin"/>
            </w:r>
            <w:r w:rsidR="00726540" w:rsidRPr="006233EA">
              <w:rPr>
                <w:rFonts w:ascii="Times New Roman" w:hAnsi="Times New Roman" w:cs="Arial"/>
                <w:sz w:val="24"/>
                <w:szCs w:val="22"/>
              </w:rPr>
              <w:instrText xml:space="preserve"> XE "Routines:XUPSUTQ" </w:instrText>
            </w:r>
            <w:r w:rsidR="00726540" w:rsidRPr="006233EA">
              <w:rPr>
                <w:rFonts w:ascii="Times New Roman" w:hAnsi="Times New Roman" w:cs="Arial"/>
                <w:sz w:val="24"/>
                <w:szCs w:val="22"/>
              </w:rPr>
              <w:fldChar w:fldCharType="end"/>
            </w:r>
          </w:p>
        </w:tc>
        <w:tc>
          <w:tcPr>
            <w:tcW w:w="7064" w:type="dxa"/>
          </w:tcPr>
          <w:p w14:paraId="1AEED5B9" w14:textId="3510299D" w:rsidR="003931EB" w:rsidRPr="006233EA" w:rsidRDefault="00737792" w:rsidP="003931EB">
            <w:pPr>
              <w:pStyle w:val="TableText"/>
            </w:pPr>
            <w:r>
              <w:rPr>
                <w:rFonts w:eastAsia="MS Mincho" w:cs="Arial"/>
              </w:rPr>
              <w:t>TBD.</w:t>
            </w:r>
          </w:p>
        </w:tc>
      </w:tr>
      <w:tr w:rsidR="003931EB" w:rsidRPr="006233EA" w14:paraId="6A73C76D" w14:textId="77777777" w:rsidTr="00001D1F">
        <w:trPr>
          <w:gridBefore w:val="1"/>
          <w:wBefore w:w="7" w:type="dxa"/>
          <w:cantSplit/>
        </w:trPr>
        <w:tc>
          <w:tcPr>
            <w:tcW w:w="2368" w:type="dxa"/>
          </w:tcPr>
          <w:p w14:paraId="5D7EFA6A" w14:textId="2C1083FD" w:rsidR="003931EB" w:rsidRPr="006233EA" w:rsidRDefault="003931EB" w:rsidP="003931EB">
            <w:pPr>
              <w:pStyle w:val="TableText"/>
              <w:rPr>
                <w:rFonts w:cs="Arial"/>
                <w:b/>
                <w:szCs w:val="22"/>
              </w:rPr>
            </w:pPr>
            <w:r w:rsidRPr="006233EA">
              <w:rPr>
                <w:rFonts w:cs="Arial"/>
                <w:b/>
                <w:szCs w:val="22"/>
              </w:rPr>
              <w:t>XURTL</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w:instrText>
            </w:r>
            <w:r w:rsidR="002A475F" w:rsidRPr="006233EA">
              <w:rPr>
                <w:rFonts w:ascii="Times New Roman" w:eastAsia="MS Mincho" w:hAnsi="Times New Roman" w:cs="Arial"/>
                <w:sz w:val="24"/>
                <w:szCs w:val="22"/>
              </w:rPr>
              <w:fldChar w:fldCharType="end"/>
            </w:r>
          </w:p>
        </w:tc>
        <w:tc>
          <w:tcPr>
            <w:tcW w:w="7064" w:type="dxa"/>
          </w:tcPr>
          <w:p w14:paraId="6B59ADF7" w14:textId="0DCB2657" w:rsidR="003931EB" w:rsidRPr="006233EA" w:rsidRDefault="00737792" w:rsidP="003931EB">
            <w:pPr>
              <w:pStyle w:val="TableText"/>
            </w:pPr>
            <w:r>
              <w:rPr>
                <w:rFonts w:eastAsia="MS Mincho" w:cs="Arial"/>
              </w:rPr>
              <w:t>TBD.</w:t>
            </w:r>
          </w:p>
        </w:tc>
      </w:tr>
      <w:tr w:rsidR="003931EB" w:rsidRPr="006233EA" w14:paraId="097A5A3A" w14:textId="77777777" w:rsidTr="00001D1F">
        <w:trPr>
          <w:gridBefore w:val="1"/>
          <w:wBefore w:w="7" w:type="dxa"/>
          <w:cantSplit/>
        </w:trPr>
        <w:tc>
          <w:tcPr>
            <w:tcW w:w="2368" w:type="dxa"/>
          </w:tcPr>
          <w:p w14:paraId="76B6939C" w14:textId="5F9A360A" w:rsidR="003931EB" w:rsidRPr="006233EA" w:rsidRDefault="003931EB" w:rsidP="003931EB">
            <w:pPr>
              <w:pStyle w:val="TableText"/>
              <w:rPr>
                <w:rFonts w:cs="Arial"/>
                <w:b/>
                <w:szCs w:val="22"/>
              </w:rPr>
            </w:pPr>
            <w:r w:rsidRPr="006233EA">
              <w:rPr>
                <w:rFonts w:cs="Arial"/>
                <w:b/>
                <w:szCs w:val="22"/>
              </w:rPr>
              <w:t>XURTL1</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"XURTL1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"Routines:XURTL1"</w:instrText>
            </w:r>
            <w:r w:rsidR="002A475F" w:rsidRPr="006233EA">
              <w:rPr>
                <w:rFonts w:ascii="Times New Roman" w:eastAsia="MS Mincho" w:hAnsi="Times New Roman" w:cs="Arial"/>
                <w:sz w:val="24"/>
                <w:szCs w:val="22"/>
              </w:rPr>
              <w:fldChar w:fldCharType="end"/>
            </w:r>
          </w:p>
        </w:tc>
        <w:tc>
          <w:tcPr>
            <w:tcW w:w="7064" w:type="dxa"/>
          </w:tcPr>
          <w:p w14:paraId="5549C0E8" w14:textId="727BCE77" w:rsidR="003931EB" w:rsidRPr="006233EA" w:rsidRDefault="00737792" w:rsidP="003931EB">
            <w:pPr>
              <w:pStyle w:val="TableText"/>
            </w:pPr>
            <w:r>
              <w:rPr>
                <w:rFonts w:eastAsia="MS Mincho" w:cs="Arial"/>
              </w:rPr>
              <w:t>TBD.</w:t>
            </w:r>
          </w:p>
        </w:tc>
      </w:tr>
      <w:tr w:rsidR="003931EB" w:rsidRPr="006233EA" w14:paraId="7B25FFA9" w14:textId="77777777" w:rsidTr="00001D1F">
        <w:trPr>
          <w:gridBefore w:val="1"/>
          <w:wBefore w:w="7" w:type="dxa"/>
          <w:cantSplit/>
        </w:trPr>
        <w:tc>
          <w:tcPr>
            <w:tcW w:w="2368" w:type="dxa"/>
          </w:tcPr>
          <w:p w14:paraId="35E423A9" w14:textId="64F91060" w:rsidR="003931EB" w:rsidRPr="006233EA" w:rsidRDefault="003931EB" w:rsidP="003931EB">
            <w:pPr>
              <w:pStyle w:val="TableText"/>
              <w:rPr>
                <w:rFonts w:cs="Arial"/>
                <w:b/>
                <w:szCs w:val="22"/>
              </w:rPr>
            </w:pPr>
            <w:r w:rsidRPr="006233EA">
              <w:rPr>
                <w:rFonts w:cs="Arial"/>
                <w:b/>
                <w:szCs w:val="22"/>
              </w:rPr>
              <w:t>XURTL2</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"XURTL2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"Routines:XURTL2"</w:instrText>
            </w:r>
            <w:r w:rsidR="002A475F" w:rsidRPr="006233EA">
              <w:rPr>
                <w:rFonts w:ascii="Times New Roman" w:eastAsia="MS Mincho" w:hAnsi="Times New Roman" w:cs="Arial"/>
                <w:sz w:val="24"/>
                <w:szCs w:val="22"/>
              </w:rPr>
              <w:fldChar w:fldCharType="end"/>
            </w:r>
          </w:p>
        </w:tc>
        <w:tc>
          <w:tcPr>
            <w:tcW w:w="7064" w:type="dxa"/>
          </w:tcPr>
          <w:p w14:paraId="0C38D3E7" w14:textId="04A9D98B" w:rsidR="003931EB" w:rsidRPr="006233EA" w:rsidRDefault="00737792" w:rsidP="003931EB">
            <w:pPr>
              <w:pStyle w:val="TableText"/>
            </w:pPr>
            <w:r>
              <w:rPr>
                <w:rFonts w:eastAsia="MS Mincho" w:cs="Arial"/>
              </w:rPr>
              <w:t>TBD.</w:t>
            </w:r>
          </w:p>
        </w:tc>
      </w:tr>
      <w:tr w:rsidR="003931EB" w:rsidRPr="006233EA" w14:paraId="1F264130" w14:textId="77777777" w:rsidTr="00001D1F">
        <w:trPr>
          <w:gridBefore w:val="1"/>
          <w:wBefore w:w="7" w:type="dxa"/>
          <w:cantSplit/>
        </w:trPr>
        <w:tc>
          <w:tcPr>
            <w:tcW w:w="2368" w:type="dxa"/>
          </w:tcPr>
          <w:p w14:paraId="7BCDDFD1" w14:textId="2D8A90EF" w:rsidR="003931EB" w:rsidRPr="006233EA" w:rsidRDefault="003931EB" w:rsidP="003931EB">
            <w:pPr>
              <w:pStyle w:val="TableText"/>
              <w:rPr>
                <w:rFonts w:cs="Arial"/>
                <w:b/>
                <w:szCs w:val="22"/>
              </w:rPr>
            </w:pPr>
            <w:r w:rsidRPr="006233EA">
              <w:rPr>
                <w:rFonts w:cs="Arial"/>
                <w:b/>
                <w:szCs w:val="22"/>
              </w:rPr>
              <w:t>XURTL3</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"XURTL3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"Routines:XURTL3"</w:instrText>
            </w:r>
            <w:r w:rsidR="002A475F" w:rsidRPr="006233EA">
              <w:rPr>
                <w:rFonts w:ascii="Times New Roman" w:eastAsia="MS Mincho" w:hAnsi="Times New Roman" w:cs="Arial"/>
                <w:sz w:val="24"/>
                <w:szCs w:val="22"/>
              </w:rPr>
              <w:fldChar w:fldCharType="end"/>
            </w:r>
          </w:p>
        </w:tc>
        <w:tc>
          <w:tcPr>
            <w:tcW w:w="7064" w:type="dxa"/>
          </w:tcPr>
          <w:p w14:paraId="241044A5" w14:textId="63570C85" w:rsidR="003931EB" w:rsidRPr="006233EA" w:rsidRDefault="00737792" w:rsidP="003931EB">
            <w:pPr>
              <w:pStyle w:val="TableText"/>
            </w:pPr>
            <w:r>
              <w:rPr>
                <w:rFonts w:eastAsia="MS Mincho" w:cs="Arial"/>
              </w:rPr>
              <w:t>TBD.</w:t>
            </w:r>
          </w:p>
        </w:tc>
      </w:tr>
      <w:tr w:rsidR="003931EB" w:rsidRPr="006233EA" w14:paraId="419D50AA" w14:textId="77777777" w:rsidTr="00001D1F">
        <w:trPr>
          <w:gridBefore w:val="1"/>
          <w:wBefore w:w="7" w:type="dxa"/>
          <w:cantSplit/>
        </w:trPr>
        <w:tc>
          <w:tcPr>
            <w:tcW w:w="2368" w:type="dxa"/>
          </w:tcPr>
          <w:p w14:paraId="199FA0B6" w14:textId="0474642E" w:rsidR="003931EB" w:rsidRPr="006233EA" w:rsidRDefault="003931EB" w:rsidP="003931EB">
            <w:pPr>
              <w:pStyle w:val="TableText"/>
              <w:rPr>
                <w:rFonts w:cs="Arial"/>
                <w:b/>
                <w:szCs w:val="22"/>
              </w:rPr>
            </w:pPr>
            <w:r w:rsidRPr="006233EA">
              <w:rPr>
                <w:rFonts w:cs="Arial"/>
                <w:b/>
                <w:szCs w:val="22"/>
              </w:rPr>
              <w:t>XURTLC</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"XURTLC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"Routines:XURTLC"</w:instrText>
            </w:r>
            <w:r w:rsidR="002A475F" w:rsidRPr="006233EA">
              <w:rPr>
                <w:rFonts w:ascii="Times New Roman" w:eastAsia="MS Mincho" w:hAnsi="Times New Roman" w:cs="Arial"/>
                <w:sz w:val="24"/>
                <w:szCs w:val="22"/>
              </w:rPr>
              <w:fldChar w:fldCharType="end"/>
            </w:r>
          </w:p>
        </w:tc>
        <w:tc>
          <w:tcPr>
            <w:tcW w:w="7064" w:type="dxa"/>
          </w:tcPr>
          <w:p w14:paraId="1BE52A87" w14:textId="0C360BD2" w:rsidR="003931EB" w:rsidRPr="006233EA" w:rsidRDefault="00737792" w:rsidP="003931EB">
            <w:pPr>
              <w:pStyle w:val="TableText"/>
            </w:pPr>
            <w:r>
              <w:rPr>
                <w:rFonts w:eastAsia="MS Mincho" w:cs="Arial"/>
              </w:rPr>
              <w:t>TBD.</w:t>
            </w:r>
          </w:p>
        </w:tc>
      </w:tr>
      <w:tr w:rsidR="003931EB" w:rsidRPr="006233EA" w14:paraId="2CA87D30" w14:textId="77777777" w:rsidTr="00001D1F">
        <w:trPr>
          <w:gridBefore w:val="1"/>
          <w:wBefore w:w="7" w:type="dxa"/>
          <w:cantSplit/>
        </w:trPr>
        <w:tc>
          <w:tcPr>
            <w:tcW w:w="2368" w:type="dxa"/>
          </w:tcPr>
          <w:p w14:paraId="4B2C5882" w14:textId="61D7B6A9" w:rsidR="003931EB" w:rsidRPr="006233EA" w:rsidRDefault="003931EB" w:rsidP="003931EB">
            <w:pPr>
              <w:pStyle w:val="TableText"/>
              <w:rPr>
                <w:rFonts w:cs="Arial"/>
                <w:b/>
                <w:szCs w:val="22"/>
              </w:rPr>
            </w:pPr>
            <w:r w:rsidRPr="006233EA">
              <w:rPr>
                <w:rFonts w:cs="Arial"/>
                <w:b/>
                <w:szCs w:val="22"/>
              </w:rPr>
              <w:t>XURTLK</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"XURTLK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"Routines:XURTLK"</w:instrText>
            </w:r>
            <w:r w:rsidR="002A475F" w:rsidRPr="006233EA">
              <w:rPr>
                <w:rFonts w:ascii="Times New Roman" w:eastAsia="MS Mincho" w:hAnsi="Times New Roman" w:cs="Arial"/>
                <w:sz w:val="24"/>
                <w:szCs w:val="22"/>
              </w:rPr>
              <w:fldChar w:fldCharType="end"/>
            </w:r>
          </w:p>
        </w:tc>
        <w:tc>
          <w:tcPr>
            <w:tcW w:w="7064" w:type="dxa"/>
          </w:tcPr>
          <w:p w14:paraId="7F4C4964" w14:textId="39F774F2" w:rsidR="003931EB" w:rsidRPr="006233EA" w:rsidRDefault="00737792" w:rsidP="003931EB">
            <w:pPr>
              <w:pStyle w:val="TableText"/>
            </w:pPr>
            <w:r>
              <w:rPr>
                <w:rFonts w:eastAsia="MS Mincho" w:cs="Arial"/>
              </w:rPr>
              <w:t>TBD.</w:t>
            </w:r>
          </w:p>
        </w:tc>
      </w:tr>
      <w:tr w:rsidR="003931EB" w:rsidRPr="006233EA" w14:paraId="2CBE4163" w14:textId="77777777" w:rsidTr="00001D1F">
        <w:trPr>
          <w:gridBefore w:val="1"/>
          <w:wBefore w:w="7" w:type="dxa"/>
          <w:cantSplit/>
        </w:trPr>
        <w:tc>
          <w:tcPr>
            <w:tcW w:w="2368" w:type="dxa"/>
          </w:tcPr>
          <w:p w14:paraId="56D757A7" w14:textId="77777777" w:rsidR="003931EB" w:rsidRPr="006233EA" w:rsidRDefault="003931EB" w:rsidP="003931EB">
            <w:pPr>
              <w:pStyle w:val="TableText"/>
              <w:rPr>
                <w:rFonts w:cs="Arial"/>
                <w:b/>
                <w:szCs w:val="22"/>
              </w:rPr>
            </w:pPr>
            <w:r w:rsidRPr="006233EA">
              <w:rPr>
                <w:rFonts w:cs="Arial"/>
                <w:b/>
                <w:szCs w:val="22"/>
              </w:rPr>
              <w:lastRenderedPageBreak/>
              <w:t>XUS</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w:instrText>
            </w:r>
            <w:r w:rsidRPr="006233EA">
              <w:rPr>
                <w:rFonts w:ascii="Times New Roman" w:eastAsia="MS Mincho" w:hAnsi="Times New Roman" w:cs="Arial"/>
                <w:sz w:val="24"/>
                <w:szCs w:val="22"/>
              </w:rPr>
              <w:fldChar w:fldCharType="end"/>
            </w:r>
          </w:p>
        </w:tc>
        <w:tc>
          <w:tcPr>
            <w:tcW w:w="7064" w:type="dxa"/>
          </w:tcPr>
          <w:p w14:paraId="1E4A8ADF" w14:textId="77777777" w:rsidR="003931EB" w:rsidRPr="006233EA" w:rsidRDefault="003931EB" w:rsidP="003931EB">
            <w:pPr>
              <w:pStyle w:val="TableText"/>
              <w:rPr>
                <w:rFonts w:eastAsia="MS Mincho" w:cs="Arial"/>
              </w:rPr>
            </w:pPr>
            <w:r w:rsidRPr="006233EA">
              <w:rPr>
                <w:rFonts w:eastAsia="MS Mincho" w:cs="Arial"/>
              </w:rPr>
              <w:t>Signon.</w:t>
            </w:r>
          </w:p>
        </w:tc>
      </w:tr>
      <w:tr w:rsidR="002371F3" w:rsidRPr="001574D0" w14:paraId="43D57EA8" w14:textId="77777777" w:rsidTr="00DC41A4">
        <w:trPr>
          <w:gridBefore w:val="1"/>
          <w:wBefore w:w="7" w:type="dxa"/>
          <w:cantSplit/>
        </w:trPr>
        <w:tc>
          <w:tcPr>
            <w:tcW w:w="2368" w:type="dxa"/>
          </w:tcPr>
          <w:p w14:paraId="741957B8" w14:textId="77777777" w:rsidR="002371F3" w:rsidRPr="001574D0" w:rsidRDefault="002371F3" w:rsidP="00DC41A4">
            <w:pPr>
              <w:pStyle w:val="TableText"/>
              <w:rPr>
                <w:rFonts w:cs="Arial"/>
                <w:b/>
                <w:szCs w:val="22"/>
              </w:rPr>
            </w:pPr>
            <w:bookmarkStart w:id="190" w:name="XUS1_Routine"/>
            <w:r w:rsidRPr="001574D0">
              <w:rPr>
                <w:rFonts w:cs="Arial"/>
                <w:b/>
                <w:szCs w:val="22"/>
              </w:rPr>
              <w:t>XUS1</w:t>
            </w:r>
            <w:bookmarkEnd w:id="190"/>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 xml:space="preserve">XE "XUS1 </w:instrText>
            </w:r>
            <w:r w:rsidRPr="001574D0">
              <w:rPr>
                <w:rFonts w:ascii="Times New Roman" w:eastAsia="MS Mincho" w:hAnsi="Times New Roman" w:cs="Arial"/>
                <w:sz w:val="24"/>
                <w:szCs w:val="22"/>
              </w:rPr>
              <w:instrText>Routine"</w:instrText>
            </w:r>
            <w:r w:rsidRPr="001574D0">
              <w:rPr>
                <w:rFonts w:ascii="Times New Roman" w:eastAsia="MS Mincho" w:hAnsi="Times New Roman" w:cs="Arial"/>
                <w:sz w:val="24"/>
                <w:szCs w:val="22"/>
              </w:rPr>
              <w:fldChar w:fldCharType="end"/>
            </w:r>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XE "Routines:XUS1"</w:instrText>
            </w:r>
            <w:r w:rsidRPr="001574D0">
              <w:rPr>
                <w:rFonts w:ascii="Times New Roman" w:eastAsia="MS Mincho" w:hAnsi="Times New Roman" w:cs="Arial"/>
                <w:sz w:val="24"/>
                <w:szCs w:val="22"/>
              </w:rPr>
              <w:fldChar w:fldCharType="end"/>
            </w:r>
          </w:p>
        </w:tc>
        <w:tc>
          <w:tcPr>
            <w:tcW w:w="7064" w:type="dxa"/>
          </w:tcPr>
          <w:p w14:paraId="0B4727FB" w14:textId="77777777" w:rsidR="002371F3" w:rsidRPr="008131F5" w:rsidRDefault="002371F3" w:rsidP="00DC41A4">
            <w:pPr>
              <w:pStyle w:val="TableText"/>
              <w:rPr>
                <w:rFonts w:eastAsia="MS Mincho"/>
              </w:rPr>
            </w:pPr>
            <w:r w:rsidRPr="008131F5">
              <w:rPr>
                <w:rFonts w:eastAsia="MS Mincho"/>
              </w:rPr>
              <w:t xml:space="preserve">Signon. Kernel Patch XU*8.0*663 </w:t>
            </w:r>
            <w:r w:rsidRPr="008131F5">
              <w:t>modified this routine so the LAST SIGN-ON DATE/TIME (#202) field is filed via VA FileMan (instead of hard set)</w:t>
            </w:r>
            <w:r>
              <w:t>,</w:t>
            </w:r>
            <w:r w:rsidRPr="008131F5">
              <w:t xml:space="preserve"> so the cross-references fire.</w:t>
            </w:r>
          </w:p>
        </w:tc>
      </w:tr>
      <w:tr w:rsidR="003931EB" w:rsidRPr="006233EA" w14:paraId="00B6FD4E" w14:textId="77777777" w:rsidTr="00001D1F">
        <w:trPr>
          <w:gridBefore w:val="1"/>
          <w:wBefore w:w="7" w:type="dxa"/>
          <w:cantSplit/>
        </w:trPr>
        <w:tc>
          <w:tcPr>
            <w:tcW w:w="2368" w:type="dxa"/>
          </w:tcPr>
          <w:p w14:paraId="0943582E" w14:textId="77777777" w:rsidR="003931EB" w:rsidRPr="006233EA" w:rsidRDefault="003931EB" w:rsidP="003931EB">
            <w:pPr>
              <w:pStyle w:val="TableText"/>
              <w:rPr>
                <w:rFonts w:cs="Arial"/>
                <w:b/>
                <w:szCs w:val="22"/>
              </w:rPr>
            </w:pPr>
            <w:r w:rsidRPr="006233EA">
              <w:rPr>
                <w:rFonts w:cs="Arial"/>
                <w:b/>
                <w:szCs w:val="22"/>
              </w:rPr>
              <w:t>XUS11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"XUS11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"Routines:XUS11"</w:instrText>
            </w:r>
            <w:r w:rsidRPr="006233EA">
              <w:rPr>
                <w:rFonts w:ascii="Times New Roman" w:eastAsia="MS Mincho" w:hAnsi="Times New Roman" w:cs="Arial"/>
                <w:sz w:val="24"/>
                <w:szCs w:val="22"/>
              </w:rPr>
              <w:fldChar w:fldCharType="end"/>
            </w:r>
          </w:p>
        </w:tc>
        <w:tc>
          <w:tcPr>
            <w:tcW w:w="7064" w:type="dxa"/>
          </w:tcPr>
          <w:p w14:paraId="779A979B" w14:textId="77777777" w:rsidR="003931EB" w:rsidRPr="006233EA" w:rsidRDefault="003931EB" w:rsidP="003931EB">
            <w:pPr>
              <w:pStyle w:val="TableText"/>
              <w:rPr>
                <w:rFonts w:eastAsia="MS Mincho" w:cs="Arial"/>
              </w:rPr>
            </w:pPr>
            <w:r w:rsidRPr="006233EA">
              <w:rPr>
                <w:rFonts w:eastAsia="MS Mincho" w:cs="Arial"/>
              </w:rPr>
              <w:t xml:space="preserve">Read and store </w:t>
            </w:r>
            <w:r w:rsidRPr="006233EA">
              <w:rPr>
                <w:rFonts w:eastAsia="MS Mincho" w:cs="Arial"/>
                <w:b/>
              </w:rPr>
              <w:t>DA</w:t>
            </w:r>
            <w:r w:rsidRPr="006233EA">
              <w:rPr>
                <w:rFonts w:eastAsia="MS Mincho" w:cs="Arial"/>
              </w:rPr>
              <w:t xml:space="preserve"> from terminals.</w:t>
            </w:r>
          </w:p>
        </w:tc>
      </w:tr>
      <w:tr w:rsidR="003931EB" w:rsidRPr="006233EA" w14:paraId="7B07BB36" w14:textId="77777777" w:rsidTr="00001D1F">
        <w:trPr>
          <w:gridBefore w:val="1"/>
          <w:wBefore w:w="7" w:type="dxa"/>
          <w:cantSplit/>
        </w:trPr>
        <w:tc>
          <w:tcPr>
            <w:tcW w:w="2368" w:type="dxa"/>
          </w:tcPr>
          <w:p w14:paraId="0720422D" w14:textId="77777777" w:rsidR="003931EB" w:rsidRPr="006233EA" w:rsidRDefault="003931EB" w:rsidP="003931EB">
            <w:pPr>
              <w:pStyle w:val="TableText"/>
              <w:rPr>
                <w:rFonts w:cs="Arial"/>
                <w:b/>
                <w:szCs w:val="22"/>
              </w:rPr>
            </w:pPr>
            <w:r w:rsidRPr="006233EA">
              <w:rPr>
                <w:rFonts w:cs="Arial"/>
                <w:b/>
                <w:szCs w:val="22"/>
              </w:rPr>
              <w:t>XUS1A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"XUS1A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"Routines:XUS1A"</w:instrText>
            </w:r>
            <w:r w:rsidRPr="006233EA">
              <w:rPr>
                <w:rFonts w:ascii="Times New Roman" w:eastAsia="MS Mincho" w:hAnsi="Times New Roman" w:cs="Arial"/>
                <w:sz w:val="24"/>
                <w:szCs w:val="22"/>
              </w:rPr>
              <w:fldChar w:fldCharType="end"/>
            </w:r>
          </w:p>
        </w:tc>
        <w:tc>
          <w:tcPr>
            <w:tcW w:w="7064" w:type="dxa"/>
          </w:tcPr>
          <w:p w14:paraId="7B976B99" w14:textId="77777777" w:rsidR="003931EB" w:rsidRPr="006233EA" w:rsidRDefault="003931EB" w:rsidP="003931EB">
            <w:pPr>
              <w:pStyle w:val="TableText"/>
              <w:rPr>
                <w:rFonts w:eastAsia="MS Mincho" w:cs="Arial"/>
              </w:rPr>
            </w:pPr>
            <w:r w:rsidRPr="006233EA">
              <w:rPr>
                <w:rFonts w:eastAsia="MS Mincho" w:cs="Arial"/>
              </w:rPr>
              <w:t xml:space="preserve">Signon: Overflow from </w:t>
            </w:r>
            <w:r w:rsidRPr="006233EA">
              <w:rPr>
                <w:rFonts w:eastAsia="MS Mincho" w:cs="Arial"/>
                <w:b/>
              </w:rPr>
              <w:t>XUS1</w:t>
            </w:r>
            <w:r w:rsidRPr="006233EA">
              <w:rPr>
                <w:rFonts w:eastAsia="MS Mincho" w:cs="Arial"/>
              </w:rPr>
              <w:t>.</w:t>
            </w:r>
          </w:p>
        </w:tc>
      </w:tr>
      <w:tr w:rsidR="003931EB" w:rsidRPr="006233EA" w14:paraId="6B014AC2" w14:textId="77777777" w:rsidTr="00001D1F">
        <w:trPr>
          <w:gridBefore w:val="1"/>
          <w:wBefore w:w="7" w:type="dxa"/>
          <w:cantSplit/>
        </w:trPr>
        <w:tc>
          <w:tcPr>
            <w:tcW w:w="2368" w:type="dxa"/>
          </w:tcPr>
          <w:p w14:paraId="72A5FB21" w14:textId="435B9E7C" w:rsidR="003931EB" w:rsidRPr="006233EA" w:rsidRDefault="003931EB" w:rsidP="003931EB">
            <w:pPr>
              <w:pStyle w:val="TableText"/>
              <w:rPr>
                <w:rFonts w:cs="Arial"/>
                <w:b/>
                <w:szCs w:val="22"/>
              </w:rPr>
            </w:pPr>
            <w:r w:rsidRPr="006233EA">
              <w:rPr>
                <w:rFonts w:cs="Arial"/>
                <w:b/>
                <w:szCs w:val="22"/>
              </w:rPr>
              <w:t>XUS1B</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"XUS1B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"Routines:XUS1B"</w:instrText>
            </w:r>
            <w:r w:rsidR="002A475F" w:rsidRPr="006233EA">
              <w:rPr>
                <w:rFonts w:ascii="Times New Roman" w:eastAsia="MS Mincho" w:hAnsi="Times New Roman" w:cs="Arial"/>
                <w:sz w:val="24"/>
                <w:szCs w:val="22"/>
              </w:rPr>
              <w:fldChar w:fldCharType="end"/>
            </w:r>
          </w:p>
        </w:tc>
        <w:tc>
          <w:tcPr>
            <w:tcW w:w="7064" w:type="dxa"/>
          </w:tcPr>
          <w:p w14:paraId="64A00C35" w14:textId="048E2E30" w:rsidR="003931EB" w:rsidRPr="006233EA" w:rsidRDefault="00737792" w:rsidP="003931EB">
            <w:pPr>
              <w:pStyle w:val="TableText"/>
              <w:rPr>
                <w:rFonts w:eastAsia="MS Mincho"/>
              </w:rPr>
            </w:pPr>
            <w:r>
              <w:rPr>
                <w:rFonts w:eastAsia="MS Mincho"/>
              </w:rPr>
              <w:t>TBD.</w:t>
            </w:r>
          </w:p>
        </w:tc>
      </w:tr>
      <w:tr w:rsidR="003931EB" w:rsidRPr="006233EA" w14:paraId="4E709F54" w14:textId="77777777" w:rsidTr="00001D1F">
        <w:trPr>
          <w:gridBefore w:val="1"/>
          <w:wBefore w:w="7" w:type="dxa"/>
          <w:cantSplit/>
        </w:trPr>
        <w:tc>
          <w:tcPr>
            <w:tcW w:w="2368" w:type="dxa"/>
          </w:tcPr>
          <w:p w14:paraId="2B9DD7D5" w14:textId="77777777" w:rsidR="003931EB" w:rsidRPr="006233EA" w:rsidRDefault="003931EB" w:rsidP="003931EB">
            <w:pPr>
              <w:pStyle w:val="TableText"/>
              <w:rPr>
                <w:rFonts w:cs="Arial"/>
                <w:b/>
                <w:szCs w:val="22"/>
              </w:rPr>
            </w:pPr>
            <w:r w:rsidRPr="006233EA">
              <w:rPr>
                <w:rFonts w:cs="Arial"/>
                <w:b/>
                <w:szCs w:val="22"/>
              </w:rPr>
              <w:t>XUS2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"Routines:XUS2"</w:instrText>
            </w:r>
            <w:r w:rsidRPr="006233EA">
              <w:rPr>
                <w:rFonts w:ascii="Times New Roman" w:eastAsia="MS Mincho" w:hAnsi="Times New Roman" w:cs="Arial"/>
                <w:sz w:val="24"/>
                <w:szCs w:val="22"/>
              </w:rPr>
              <w:fldChar w:fldCharType="end"/>
            </w:r>
          </w:p>
        </w:tc>
        <w:tc>
          <w:tcPr>
            <w:tcW w:w="7064" w:type="dxa"/>
          </w:tcPr>
          <w:p w14:paraId="616DDAD2" w14:textId="77777777" w:rsidR="003931EB" w:rsidRPr="006233EA" w:rsidRDefault="003931EB" w:rsidP="003931EB">
            <w:pPr>
              <w:pStyle w:val="TableText"/>
              <w:rPr>
                <w:rFonts w:eastAsia="MS Mincho" w:cs="Arial"/>
              </w:rPr>
            </w:pPr>
            <w:r w:rsidRPr="006233EA">
              <w:rPr>
                <w:rFonts w:eastAsia="MS Mincho" w:cs="Arial"/>
              </w:rPr>
              <w:t>Check or return user attributes.</w:t>
            </w:r>
          </w:p>
        </w:tc>
      </w:tr>
      <w:tr w:rsidR="003931EB" w:rsidRPr="006233EA" w14:paraId="660251D9" w14:textId="77777777" w:rsidTr="00001D1F">
        <w:trPr>
          <w:gridBefore w:val="1"/>
          <w:wBefore w:w="7" w:type="dxa"/>
          <w:cantSplit/>
        </w:trPr>
        <w:tc>
          <w:tcPr>
            <w:tcW w:w="2368" w:type="dxa"/>
          </w:tcPr>
          <w:p w14:paraId="519D28B7" w14:textId="77777777" w:rsidR="003931EB" w:rsidRPr="006233EA" w:rsidRDefault="003931EB" w:rsidP="003931EB">
            <w:pPr>
              <w:pStyle w:val="TableText"/>
              <w:rPr>
                <w:rFonts w:cs="Arial"/>
                <w:b/>
                <w:szCs w:val="22"/>
              </w:rPr>
            </w:pPr>
            <w:r w:rsidRPr="006233EA">
              <w:rPr>
                <w:rFonts w:cs="Arial"/>
                <w:b/>
                <w:szCs w:val="22"/>
              </w:rPr>
              <w:t>XUS3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"Routines:XUS3"</w:instrText>
            </w:r>
            <w:r w:rsidRPr="006233EA">
              <w:rPr>
                <w:rFonts w:ascii="Times New Roman" w:eastAsia="MS Mincho" w:hAnsi="Times New Roman" w:cs="Arial"/>
                <w:sz w:val="24"/>
                <w:szCs w:val="22"/>
              </w:rPr>
              <w:fldChar w:fldCharType="end"/>
            </w:r>
          </w:p>
        </w:tc>
        <w:tc>
          <w:tcPr>
            <w:tcW w:w="7064" w:type="dxa"/>
          </w:tcPr>
          <w:p w14:paraId="152FCE19" w14:textId="77777777" w:rsidR="003931EB" w:rsidRPr="006233EA" w:rsidRDefault="003931EB" w:rsidP="003931EB">
            <w:pPr>
              <w:pStyle w:val="TableText"/>
              <w:rPr>
                <w:rFonts w:eastAsia="MS Mincho" w:cs="Arial"/>
              </w:rPr>
            </w:pPr>
            <w:r w:rsidRPr="006233EA">
              <w:rPr>
                <w:rFonts w:eastAsia="MS Mincho" w:cs="Arial"/>
              </w:rPr>
              <w:t>Signon.</w:t>
            </w:r>
          </w:p>
        </w:tc>
      </w:tr>
      <w:tr w:rsidR="003931EB" w:rsidRPr="006233EA" w14:paraId="37BC378A" w14:textId="77777777" w:rsidTr="00001D1F">
        <w:trPr>
          <w:gridBefore w:val="1"/>
          <w:wBefore w:w="7" w:type="dxa"/>
          <w:cantSplit/>
        </w:trPr>
        <w:tc>
          <w:tcPr>
            <w:tcW w:w="2368" w:type="dxa"/>
          </w:tcPr>
          <w:p w14:paraId="020AD797" w14:textId="77777777" w:rsidR="003931EB" w:rsidRPr="006233EA" w:rsidRDefault="003931EB" w:rsidP="003931EB">
            <w:pPr>
              <w:pStyle w:val="TableText"/>
              <w:rPr>
                <w:rFonts w:cs="Arial"/>
                <w:b/>
                <w:szCs w:val="22"/>
              </w:rPr>
            </w:pPr>
            <w:r w:rsidRPr="006233EA">
              <w:rPr>
                <w:rFonts w:cs="Arial"/>
                <w:b/>
                <w:szCs w:val="22"/>
              </w:rPr>
              <w:t>XUS3A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"XUS3A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"Routines:XUS3A"</w:instrText>
            </w:r>
            <w:r w:rsidRPr="006233EA">
              <w:rPr>
                <w:rFonts w:ascii="Times New Roman" w:eastAsia="MS Mincho" w:hAnsi="Times New Roman" w:cs="Arial"/>
                <w:sz w:val="24"/>
                <w:szCs w:val="22"/>
              </w:rPr>
              <w:fldChar w:fldCharType="end"/>
            </w:r>
          </w:p>
        </w:tc>
        <w:tc>
          <w:tcPr>
            <w:tcW w:w="7064" w:type="dxa"/>
          </w:tcPr>
          <w:p w14:paraId="74FD6297" w14:textId="77777777" w:rsidR="003931EB" w:rsidRPr="006233EA" w:rsidRDefault="003931EB" w:rsidP="003931EB">
            <w:pPr>
              <w:pStyle w:val="TableText"/>
              <w:rPr>
                <w:rFonts w:eastAsia="MS Mincho" w:cs="Arial"/>
              </w:rPr>
            </w:pPr>
            <w:r w:rsidRPr="006233EA">
              <w:rPr>
                <w:rFonts w:eastAsia="MS Mincho" w:cs="Arial"/>
              </w:rPr>
              <w:t>Change UCIs.</w:t>
            </w:r>
          </w:p>
        </w:tc>
      </w:tr>
      <w:tr w:rsidR="003931EB" w:rsidRPr="006233EA" w14:paraId="6E0FC7AF" w14:textId="77777777" w:rsidTr="00001D1F">
        <w:trPr>
          <w:gridBefore w:val="1"/>
          <w:wBefore w:w="7" w:type="dxa"/>
          <w:cantSplit/>
        </w:trPr>
        <w:tc>
          <w:tcPr>
            <w:tcW w:w="2368" w:type="dxa"/>
          </w:tcPr>
          <w:p w14:paraId="4AAB7D47" w14:textId="77777777" w:rsidR="003931EB" w:rsidRPr="006233EA" w:rsidRDefault="003931EB" w:rsidP="003931EB">
            <w:pPr>
              <w:pStyle w:val="TableText"/>
              <w:rPr>
                <w:rFonts w:cs="Arial"/>
                <w:b/>
                <w:szCs w:val="22"/>
              </w:rPr>
            </w:pPr>
            <w:r w:rsidRPr="006233EA">
              <w:rPr>
                <w:rFonts w:cs="Arial"/>
                <w:b/>
                <w:szCs w:val="22"/>
              </w:rPr>
              <w:t>XUS4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"Routines:XUS4"</w:instrText>
            </w:r>
            <w:r w:rsidRPr="006233EA">
              <w:rPr>
                <w:rFonts w:ascii="Times New Roman" w:eastAsia="MS Mincho" w:hAnsi="Times New Roman" w:cs="Arial"/>
                <w:sz w:val="24"/>
                <w:szCs w:val="22"/>
              </w:rPr>
              <w:fldChar w:fldCharType="end"/>
            </w:r>
          </w:p>
        </w:tc>
        <w:tc>
          <w:tcPr>
            <w:tcW w:w="7064" w:type="dxa"/>
          </w:tcPr>
          <w:p w14:paraId="2FF1E5F5" w14:textId="77777777" w:rsidR="003931EB" w:rsidRPr="006233EA" w:rsidRDefault="003931EB" w:rsidP="003931EB">
            <w:pPr>
              <w:pStyle w:val="TableText"/>
              <w:rPr>
                <w:rFonts w:eastAsia="MS Mincho" w:cs="Arial"/>
              </w:rPr>
            </w:pPr>
            <w:r w:rsidRPr="006233EA">
              <w:rPr>
                <w:rFonts w:eastAsia="MS Mincho" w:cs="Arial"/>
              </w:rPr>
              <w:t>Access code generator.</w:t>
            </w:r>
          </w:p>
        </w:tc>
      </w:tr>
      <w:tr w:rsidR="003931EB" w:rsidRPr="006233EA" w14:paraId="323534B6" w14:textId="77777777" w:rsidTr="00001D1F">
        <w:trPr>
          <w:gridBefore w:val="1"/>
          <w:wBefore w:w="7" w:type="dxa"/>
          <w:cantSplit/>
        </w:trPr>
        <w:tc>
          <w:tcPr>
            <w:tcW w:w="2368" w:type="dxa"/>
          </w:tcPr>
          <w:p w14:paraId="6E6C830D" w14:textId="77777777" w:rsidR="003931EB" w:rsidRPr="006233EA" w:rsidRDefault="003931EB" w:rsidP="003931EB">
            <w:pPr>
              <w:pStyle w:val="TableText"/>
              <w:rPr>
                <w:rFonts w:cs="Arial"/>
                <w:b/>
                <w:szCs w:val="22"/>
              </w:rPr>
            </w:pPr>
            <w:r w:rsidRPr="006233EA">
              <w:rPr>
                <w:rFonts w:cs="Arial"/>
                <w:b/>
                <w:szCs w:val="22"/>
              </w:rPr>
              <w:t>XUS5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"Routines:XUS5"</w:instrText>
            </w:r>
            <w:r w:rsidRPr="006233EA">
              <w:rPr>
                <w:rFonts w:ascii="Times New Roman" w:eastAsia="MS Mincho" w:hAnsi="Times New Roman" w:cs="Arial"/>
                <w:sz w:val="24"/>
                <w:szCs w:val="22"/>
              </w:rPr>
              <w:fldChar w:fldCharType="end"/>
            </w:r>
          </w:p>
        </w:tc>
        <w:tc>
          <w:tcPr>
            <w:tcW w:w="7064" w:type="dxa"/>
          </w:tcPr>
          <w:p w14:paraId="53EC7AF0" w14:textId="77777777" w:rsidR="003931EB" w:rsidRPr="006233EA" w:rsidRDefault="003931EB" w:rsidP="003931EB">
            <w:pPr>
              <w:pStyle w:val="TableText"/>
              <w:rPr>
                <w:rFonts w:eastAsia="MS Mincho" w:cs="Arial"/>
              </w:rPr>
            </w:pPr>
            <w:r w:rsidRPr="006233EA">
              <w:rPr>
                <w:rFonts w:eastAsia="MS Mincho" w:cs="Arial"/>
              </w:rPr>
              <w:t>Resume logic for continue.</w:t>
            </w:r>
          </w:p>
        </w:tc>
      </w:tr>
      <w:tr w:rsidR="003931EB" w:rsidRPr="006233EA" w14:paraId="11B35298" w14:textId="77777777" w:rsidTr="00001D1F">
        <w:trPr>
          <w:gridBefore w:val="1"/>
          <w:wBefore w:w="7" w:type="dxa"/>
          <w:cantSplit/>
        </w:trPr>
        <w:tc>
          <w:tcPr>
            <w:tcW w:w="2368" w:type="dxa"/>
          </w:tcPr>
          <w:p w14:paraId="3E33F6B2" w14:textId="77777777" w:rsidR="003931EB" w:rsidRPr="006233EA" w:rsidRDefault="003931EB" w:rsidP="003931EB">
            <w:pPr>
              <w:pStyle w:val="TableText"/>
              <w:rPr>
                <w:rFonts w:cs="Arial"/>
                <w:b/>
                <w:szCs w:val="22"/>
              </w:rPr>
            </w:pPr>
            <w:r w:rsidRPr="006233EA">
              <w:rPr>
                <w:rFonts w:cs="Arial"/>
                <w:b/>
                <w:szCs w:val="22"/>
              </w:rPr>
              <w:t>XUS6</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"XUS6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"Routines:XUS6"</w:instrText>
            </w:r>
            <w:r w:rsidRPr="006233EA">
              <w:rPr>
                <w:rFonts w:ascii="Times New Roman" w:eastAsia="MS Mincho" w:hAnsi="Times New Roman" w:cs="Arial"/>
                <w:sz w:val="24"/>
                <w:szCs w:val="22"/>
              </w:rPr>
              <w:fldChar w:fldCharType="end"/>
            </w:r>
          </w:p>
        </w:tc>
        <w:tc>
          <w:tcPr>
            <w:tcW w:w="7064" w:type="dxa"/>
          </w:tcPr>
          <w:p w14:paraId="6A8BD690" w14:textId="77777777" w:rsidR="003931EB" w:rsidRPr="006233EA" w:rsidRDefault="003931EB" w:rsidP="003931EB">
            <w:pPr>
              <w:pStyle w:val="TableText"/>
              <w:rPr>
                <w:rFonts w:eastAsia="MS Mincho" w:cs="Arial"/>
              </w:rPr>
            </w:pPr>
            <w:r w:rsidRPr="006233EA">
              <w:rPr>
                <w:rFonts w:eastAsia="MS Mincho" w:cs="Arial"/>
              </w:rPr>
              <w:t>Clear users at startup.</w:t>
            </w:r>
          </w:p>
        </w:tc>
      </w:tr>
      <w:tr w:rsidR="003931EB" w:rsidRPr="006233EA" w14:paraId="7D3D4861" w14:textId="77777777" w:rsidTr="00001D1F">
        <w:trPr>
          <w:gridBefore w:val="1"/>
          <w:wBefore w:w="7" w:type="dxa"/>
          <w:cantSplit/>
        </w:trPr>
        <w:tc>
          <w:tcPr>
            <w:tcW w:w="2368" w:type="dxa"/>
          </w:tcPr>
          <w:p w14:paraId="2774437F" w14:textId="77777777" w:rsidR="003931EB" w:rsidRPr="006233EA" w:rsidRDefault="003931EB" w:rsidP="003931EB">
            <w:pPr>
              <w:pStyle w:val="TableText"/>
              <w:rPr>
                <w:rFonts w:cs="Arial"/>
                <w:b/>
                <w:szCs w:val="22"/>
              </w:rPr>
            </w:pPr>
            <w:r w:rsidRPr="006233EA">
              <w:rPr>
                <w:rFonts w:cs="Arial"/>
                <w:b/>
                <w:szCs w:val="22"/>
              </w:rPr>
              <w:t>XUS9</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"XUS9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"Routines:XUS9"</w:instrText>
            </w:r>
            <w:r w:rsidRPr="006233EA">
              <w:rPr>
                <w:rFonts w:ascii="Times New Roman" w:eastAsia="MS Mincho" w:hAnsi="Times New Roman" w:cs="Arial"/>
                <w:sz w:val="24"/>
                <w:szCs w:val="22"/>
              </w:rPr>
              <w:fldChar w:fldCharType="end"/>
            </w:r>
          </w:p>
        </w:tc>
        <w:tc>
          <w:tcPr>
            <w:tcW w:w="7064" w:type="dxa"/>
          </w:tcPr>
          <w:p w14:paraId="324E3468" w14:textId="77777777" w:rsidR="003931EB" w:rsidRPr="006233EA" w:rsidRDefault="003931EB" w:rsidP="003931EB">
            <w:pPr>
              <w:pStyle w:val="TableText"/>
              <w:rPr>
                <w:rFonts w:eastAsia="MS Mincho" w:cs="Arial"/>
              </w:rPr>
            </w:pPr>
            <w:r w:rsidRPr="006233EA">
              <w:rPr>
                <w:rFonts w:eastAsia="MS Mincho" w:cs="Arial"/>
              </w:rPr>
              <w:t>Find a user.</w:t>
            </w:r>
          </w:p>
        </w:tc>
      </w:tr>
      <w:tr w:rsidR="003931EB" w:rsidRPr="006233EA" w14:paraId="230A174B" w14:textId="77777777" w:rsidTr="00001D1F">
        <w:trPr>
          <w:gridBefore w:val="1"/>
          <w:wBefore w:w="7" w:type="dxa"/>
          <w:cantSplit/>
        </w:trPr>
        <w:tc>
          <w:tcPr>
            <w:tcW w:w="2368" w:type="dxa"/>
          </w:tcPr>
          <w:p w14:paraId="330E9FD5" w14:textId="77777777" w:rsidR="003931EB" w:rsidRPr="006233EA" w:rsidRDefault="003931EB" w:rsidP="003931EB">
            <w:pPr>
              <w:pStyle w:val="TableText"/>
              <w:rPr>
                <w:rFonts w:cs="Arial"/>
                <w:b/>
                <w:szCs w:val="22"/>
              </w:rPr>
            </w:pPr>
            <w:r w:rsidRPr="006233EA">
              <w:rPr>
                <w:rFonts w:cs="Arial"/>
                <w:b/>
                <w:szCs w:val="22"/>
              </w:rPr>
              <w:t>XUS91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"XUS91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"Routines:XUS91"</w:instrText>
            </w:r>
            <w:r w:rsidRPr="006233EA">
              <w:rPr>
                <w:rFonts w:ascii="Times New Roman" w:eastAsia="MS Mincho" w:hAnsi="Times New Roman" w:cs="Arial"/>
                <w:sz w:val="24"/>
                <w:szCs w:val="22"/>
              </w:rPr>
              <w:fldChar w:fldCharType="end"/>
            </w:r>
          </w:p>
        </w:tc>
        <w:tc>
          <w:tcPr>
            <w:tcW w:w="7064" w:type="dxa"/>
          </w:tcPr>
          <w:p w14:paraId="53168C1D" w14:textId="77777777" w:rsidR="003931EB" w:rsidRPr="006233EA" w:rsidRDefault="003931EB" w:rsidP="003931EB">
            <w:pPr>
              <w:pStyle w:val="TableText"/>
              <w:rPr>
                <w:rFonts w:eastAsia="MS Mincho" w:cs="Arial"/>
              </w:rPr>
            </w:pPr>
            <w:r w:rsidRPr="006233EA">
              <w:rPr>
                <w:rFonts w:eastAsia="MS Mincho" w:cs="Arial"/>
              </w:rPr>
              <w:t>Report of users signed on.</w:t>
            </w:r>
          </w:p>
        </w:tc>
      </w:tr>
      <w:tr w:rsidR="003931EB" w:rsidRPr="006233EA" w14:paraId="4233CB9B" w14:textId="77777777" w:rsidTr="00001D1F">
        <w:trPr>
          <w:gridBefore w:val="1"/>
          <w:wBefore w:w="7" w:type="dxa"/>
          <w:cantSplit/>
        </w:trPr>
        <w:tc>
          <w:tcPr>
            <w:tcW w:w="2368" w:type="dxa"/>
          </w:tcPr>
          <w:p w14:paraId="552C5B28" w14:textId="77777777" w:rsidR="003931EB" w:rsidRPr="006233EA" w:rsidRDefault="003931EB" w:rsidP="003931EB">
            <w:pPr>
              <w:pStyle w:val="TableText"/>
              <w:rPr>
                <w:rFonts w:cs="Arial"/>
                <w:b/>
                <w:szCs w:val="22"/>
              </w:rPr>
            </w:pPr>
            <w:r w:rsidRPr="006233EA">
              <w:rPr>
                <w:rFonts w:cs="Arial"/>
                <w:b/>
                <w:szCs w:val="22"/>
              </w:rPr>
              <w:t>XUSAML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"XUSAML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"Routines:XUSAML"</w:instrText>
            </w:r>
            <w:r w:rsidRPr="006233EA">
              <w:rPr>
                <w:rFonts w:ascii="Times New Roman" w:eastAsia="MS Mincho" w:hAnsi="Times New Roman" w:cs="Arial"/>
                <w:sz w:val="24"/>
                <w:szCs w:val="22"/>
              </w:rPr>
              <w:fldChar w:fldCharType="end"/>
            </w:r>
          </w:p>
        </w:tc>
        <w:tc>
          <w:tcPr>
            <w:tcW w:w="7064" w:type="dxa"/>
          </w:tcPr>
          <w:p w14:paraId="21B1EF3D" w14:textId="77777777" w:rsidR="003931EB" w:rsidRPr="006233EA" w:rsidRDefault="003931EB" w:rsidP="003931EB">
            <w:pPr>
              <w:pStyle w:val="TableText"/>
              <w:rPr>
                <w:rFonts w:eastAsia="MS Mincho" w:cs="Arial"/>
              </w:rPr>
            </w:pPr>
            <w:r w:rsidRPr="006233EA">
              <w:rPr>
                <w:rFonts w:eastAsia="MS Mincho" w:cs="Arial"/>
              </w:rPr>
              <w:t>Kernel SAML Token Implementation.</w:t>
            </w:r>
          </w:p>
        </w:tc>
      </w:tr>
      <w:tr w:rsidR="003931EB" w:rsidRPr="006233EA" w14:paraId="7201C200" w14:textId="77777777" w:rsidTr="00001D1F">
        <w:trPr>
          <w:gridBefore w:val="1"/>
          <w:wBefore w:w="7" w:type="dxa"/>
          <w:cantSplit/>
        </w:trPr>
        <w:tc>
          <w:tcPr>
            <w:tcW w:w="2368" w:type="dxa"/>
          </w:tcPr>
          <w:p w14:paraId="5816C7FB" w14:textId="0EE09F15" w:rsidR="003931EB" w:rsidRPr="006233EA" w:rsidRDefault="003931EB" w:rsidP="003931EB">
            <w:pPr>
              <w:pStyle w:val="TableText"/>
              <w:rPr>
                <w:rFonts w:cs="Arial"/>
                <w:b/>
                <w:szCs w:val="22"/>
              </w:rPr>
            </w:pPr>
            <w:r w:rsidRPr="006233EA">
              <w:rPr>
                <w:rFonts w:cs="Arial"/>
                <w:b/>
                <w:szCs w:val="22"/>
              </w:rPr>
              <w:t>XUSAP</w:t>
            </w:r>
            <w:r w:rsidR="00022D7E" w:rsidRPr="006233EA">
              <w:rPr>
                <w:rFonts w:ascii="Times New Roman" w:eastAsia="MS Mincho" w:hAnsi="Times New Roman" w:cs="Arial"/>
                <w:sz w:val="24"/>
                <w:szCs w:val="22"/>
              </w:rPr>
              <w:fldChar w:fldCharType="begin"/>
            </w:r>
            <w:r w:rsidR="00022D7E" w:rsidRPr="006233EA">
              <w:rPr>
                <w:rFonts w:ascii="Times New Roman" w:hAnsi="Times New Roman" w:cs="Arial"/>
                <w:sz w:val="24"/>
                <w:szCs w:val="22"/>
              </w:rPr>
              <w:instrText xml:space="preserve">XE "XUSAP </w:instrText>
            </w:r>
            <w:r w:rsidR="00022D7E" w:rsidRPr="006233EA">
              <w:rPr>
                <w:rFonts w:ascii="Times New Roman" w:eastAsia="MS Mincho" w:hAnsi="Times New Roman" w:cs="Arial"/>
                <w:sz w:val="24"/>
                <w:szCs w:val="22"/>
              </w:rPr>
              <w:instrText>Routine"</w:instrText>
            </w:r>
            <w:r w:rsidR="00022D7E" w:rsidRPr="006233EA">
              <w:rPr>
                <w:rFonts w:ascii="Times New Roman" w:eastAsia="MS Mincho" w:hAnsi="Times New Roman" w:cs="Arial"/>
                <w:sz w:val="24"/>
                <w:szCs w:val="22"/>
              </w:rPr>
              <w:fldChar w:fldCharType="end"/>
            </w:r>
            <w:r w:rsidR="00022D7E" w:rsidRPr="006233EA">
              <w:rPr>
                <w:rFonts w:ascii="Times New Roman" w:eastAsia="MS Mincho" w:hAnsi="Times New Roman" w:cs="Arial"/>
                <w:sz w:val="24"/>
                <w:szCs w:val="22"/>
              </w:rPr>
              <w:fldChar w:fldCharType="begin"/>
            </w:r>
            <w:r w:rsidR="00022D7E" w:rsidRPr="006233EA">
              <w:rPr>
                <w:rFonts w:ascii="Times New Roman" w:hAnsi="Times New Roman" w:cs="Arial"/>
                <w:sz w:val="24"/>
                <w:szCs w:val="22"/>
              </w:rPr>
              <w:instrText>XE "Routines:XUSA</w:instrText>
            </w:r>
            <w:r w:rsidR="002A475F" w:rsidRPr="006233EA">
              <w:rPr>
                <w:rFonts w:ascii="Times New Roman" w:hAnsi="Times New Roman" w:cs="Arial"/>
                <w:sz w:val="24"/>
                <w:szCs w:val="22"/>
              </w:rPr>
              <w:instrText>P</w:instrText>
            </w:r>
            <w:r w:rsidR="00022D7E" w:rsidRPr="006233EA">
              <w:rPr>
                <w:rFonts w:ascii="Times New Roman" w:hAnsi="Times New Roman" w:cs="Arial"/>
                <w:sz w:val="24"/>
                <w:szCs w:val="22"/>
              </w:rPr>
              <w:instrText>"</w:instrText>
            </w:r>
            <w:r w:rsidR="00022D7E" w:rsidRPr="006233EA">
              <w:rPr>
                <w:rFonts w:ascii="Times New Roman" w:eastAsia="MS Mincho" w:hAnsi="Times New Roman" w:cs="Arial"/>
                <w:sz w:val="24"/>
                <w:szCs w:val="22"/>
              </w:rPr>
              <w:fldChar w:fldCharType="end"/>
            </w:r>
          </w:p>
        </w:tc>
        <w:tc>
          <w:tcPr>
            <w:tcW w:w="7064" w:type="dxa"/>
          </w:tcPr>
          <w:p w14:paraId="7D02DDBE" w14:textId="436F4DF4" w:rsidR="003931EB" w:rsidRPr="006233EA" w:rsidRDefault="00737792" w:rsidP="003931EB">
            <w:pPr>
              <w:pStyle w:val="TableText"/>
              <w:rPr>
                <w:rFonts w:eastAsia="MS Mincho" w:cs="Arial"/>
              </w:rPr>
            </w:pPr>
            <w:r>
              <w:rPr>
                <w:rFonts w:eastAsia="MS Mincho" w:cs="Arial"/>
              </w:rPr>
              <w:t>TBD.</w:t>
            </w:r>
          </w:p>
        </w:tc>
      </w:tr>
      <w:tr w:rsidR="003931EB" w:rsidRPr="006233EA" w14:paraId="33DF45FF" w14:textId="77777777" w:rsidTr="00001D1F">
        <w:trPr>
          <w:gridBefore w:val="1"/>
          <w:wBefore w:w="7" w:type="dxa"/>
          <w:cantSplit/>
        </w:trPr>
        <w:tc>
          <w:tcPr>
            <w:tcW w:w="2368" w:type="dxa"/>
          </w:tcPr>
          <w:p w14:paraId="487C5D21" w14:textId="5DB34187" w:rsidR="003931EB" w:rsidRPr="006233EA" w:rsidRDefault="003931EB" w:rsidP="003931EB">
            <w:pPr>
              <w:pStyle w:val="TableText"/>
              <w:rPr>
                <w:rFonts w:cs="Arial"/>
                <w:b/>
                <w:szCs w:val="22"/>
              </w:rPr>
            </w:pPr>
            <w:r w:rsidRPr="006233EA">
              <w:rPr>
                <w:rFonts w:cs="Arial"/>
                <w:b/>
                <w:szCs w:val="22"/>
              </w:rPr>
              <w:t>XUSAP1</w:t>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 xml:space="preserve">XE "XUSAP1 </w:instrText>
            </w:r>
            <w:r w:rsidR="002A475F" w:rsidRPr="006233EA">
              <w:rPr>
                <w:rFonts w:ascii="Times New Roman" w:eastAsia="MS Mincho" w:hAnsi="Times New Roman" w:cs="Arial"/>
                <w:sz w:val="24"/>
                <w:szCs w:val="22"/>
              </w:rPr>
              <w:instrText>Routine"</w:instrText>
            </w:r>
            <w:r w:rsidR="002A475F" w:rsidRPr="006233EA">
              <w:rPr>
                <w:rFonts w:ascii="Times New Roman" w:eastAsia="MS Mincho" w:hAnsi="Times New Roman" w:cs="Arial"/>
                <w:sz w:val="24"/>
                <w:szCs w:val="22"/>
              </w:rPr>
              <w:fldChar w:fldCharType="end"/>
            </w:r>
            <w:r w:rsidR="002A475F" w:rsidRPr="006233EA">
              <w:rPr>
                <w:rFonts w:ascii="Times New Roman" w:eastAsia="MS Mincho" w:hAnsi="Times New Roman" w:cs="Arial"/>
                <w:sz w:val="24"/>
                <w:szCs w:val="22"/>
              </w:rPr>
              <w:fldChar w:fldCharType="begin"/>
            </w:r>
            <w:r w:rsidR="002A475F" w:rsidRPr="006233EA">
              <w:rPr>
                <w:rFonts w:ascii="Times New Roman" w:hAnsi="Times New Roman" w:cs="Arial"/>
                <w:sz w:val="24"/>
                <w:szCs w:val="22"/>
              </w:rPr>
              <w:instrText>XE "Routines:XUSAP1"</w:instrText>
            </w:r>
            <w:r w:rsidR="002A475F" w:rsidRPr="006233EA">
              <w:rPr>
                <w:rFonts w:ascii="Times New Roman" w:eastAsia="MS Mincho" w:hAnsi="Times New Roman" w:cs="Arial"/>
                <w:sz w:val="24"/>
                <w:szCs w:val="22"/>
              </w:rPr>
              <w:fldChar w:fldCharType="end"/>
            </w:r>
          </w:p>
        </w:tc>
        <w:tc>
          <w:tcPr>
            <w:tcW w:w="7064" w:type="dxa"/>
          </w:tcPr>
          <w:p w14:paraId="660DA0D0" w14:textId="655B5CB6" w:rsidR="003931EB" w:rsidRPr="006233EA" w:rsidRDefault="00737792" w:rsidP="003931EB">
            <w:pPr>
              <w:pStyle w:val="TableText"/>
            </w:pPr>
            <w:r>
              <w:rPr>
                <w:rFonts w:eastAsia="MS Mincho" w:cs="Arial"/>
              </w:rPr>
              <w:t>TBD.</w:t>
            </w:r>
          </w:p>
        </w:tc>
      </w:tr>
      <w:tr w:rsidR="003931EB" w:rsidRPr="006233EA" w14:paraId="7152B6D0" w14:textId="77777777" w:rsidTr="00001D1F">
        <w:trPr>
          <w:gridBefore w:val="1"/>
          <w:wBefore w:w="7" w:type="dxa"/>
          <w:cantSplit/>
        </w:trPr>
        <w:tc>
          <w:tcPr>
            <w:tcW w:w="2368" w:type="dxa"/>
          </w:tcPr>
          <w:p w14:paraId="178D19D6" w14:textId="4AC4E02E" w:rsidR="003931EB" w:rsidRPr="006233EA" w:rsidRDefault="003931EB" w:rsidP="003931EB">
            <w:pPr>
              <w:pStyle w:val="TableText"/>
              <w:rPr>
                <w:rFonts w:cs="Arial"/>
                <w:b/>
                <w:szCs w:val="22"/>
              </w:rPr>
            </w:pPr>
            <w:r w:rsidRPr="006233EA">
              <w:rPr>
                <w:rFonts w:cs="Arial"/>
                <w:b/>
                <w:szCs w:val="22"/>
              </w:rPr>
              <w:t>XUSBSE1</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"XUSBSE1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"Routines:XUSBSE1"</w:instrText>
            </w:r>
            <w:r w:rsidR="001B39B8" w:rsidRPr="006233EA">
              <w:rPr>
                <w:rFonts w:ascii="Times New Roman" w:eastAsia="MS Mincho" w:hAnsi="Times New Roman" w:cs="Arial"/>
                <w:sz w:val="24"/>
                <w:szCs w:val="22"/>
              </w:rPr>
              <w:fldChar w:fldCharType="end"/>
            </w:r>
          </w:p>
        </w:tc>
        <w:tc>
          <w:tcPr>
            <w:tcW w:w="7064" w:type="dxa"/>
          </w:tcPr>
          <w:p w14:paraId="1B24E430" w14:textId="1DF6CEC6" w:rsidR="003931EB" w:rsidRPr="006233EA" w:rsidRDefault="00737792" w:rsidP="003931EB">
            <w:pPr>
              <w:pStyle w:val="TableText"/>
            </w:pPr>
            <w:r>
              <w:rPr>
                <w:rFonts w:eastAsia="MS Mincho" w:cs="Arial"/>
              </w:rPr>
              <w:t>TBD.</w:t>
            </w:r>
          </w:p>
        </w:tc>
      </w:tr>
      <w:tr w:rsidR="003931EB" w:rsidRPr="006233EA" w14:paraId="31CCA23C" w14:textId="77777777" w:rsidTr="00001D1F">
        <w:trPr>
          <w:gridBefore w:val="1"/>
          <w:wBefore w:w="7" w:type="dxa"/>
          <w:cantSplit/>
        </w:trPr>
        <w:tc>
          <w:tcPr>
            <w:tcW w:w="2368" w:type="dxa"/>
          </w:tcPr>
          <w:p w14:paraId="0D3C3E4E" w14:textId="1EB74F1C" w:rsidR="003931EB" w:rsidRPr="006233EA" w:rsidRDefault="003931EB" w:rsidP="003931EB">
            <w:pPr>
              <w:pStyle w:val="TableText"/>
              <w:rPr>
                <w:rFonts w:cs="Arial"/>
                <w:b/>
                <w:szCs w:val="22"/>
              </w:rPr>
            </w:pPr>
            <w:r w:rsidRPr="006233EA">
              <w:rPr>
                <w:rFonts w:cs="Arial"/>
                <w:b/>
                <w:szCs w:val="22"/>
              </w:rPr>
              <w:t>XUSBSE2</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"XUSBSE2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"Routines:XUSBSE2"</w:instrText>
            </w:r>
            <w:r w:rsidR="001B39B8" w:rsidRPr="006233EA">
              <w:rPr>
                <w:rFonts w:ascii="Times New Roman" w:eastAsia="MS Mincho" w:hAnsi="Times New Roman" w:cs="Arial"/>
                <w:sz w:val="24"/>
                <w:szCs w:val="22"/>
              </w:rPr>
              <w:fldChar w:fldCharType="end"/>
            </w:r>
          </w:p>
        </w:tc>
        <w:tc>
          <w:tcPr>
            <w:tcW w:w="7064" w:type="dxa"/>
          </w:tcPr>
          <w:p w14:paraId="5B2EE9CF" w14:textId="36A5F858" w:rsidR="003931EB" w:rsidRPr="006233EA" w:rsidRDefault="00737792" w:rsidP="003931EB">
            <w:pPr>
              <w:pStyle w:val="TableText"/>
            </w:pPr>
            <w:r>
              <w:rPr>
                <w:rFonts w:eastAsia="MS Mincho" w:cs="Arial"/>
              </w:rPr>
              <w:t>TBD.</w:t>
            </w:r>
          </w:p>
        </w:tc>
      </w:tr>
      <w:tr w:rsidR="003931EB" w:rsidRPr="006233EA" w14:paraId="13B3E183" w14:textId="77777777" w:rsidTr="00001D1F">
        <w:trPr>
          <w:gridBefore w:val="1"/>
          <w:wBefore w:w="7" w:type="dxa"/>
          <w:cantSplit/>
        </w:trPr>
        <w:tc>
          <w:tcPr>
            <w:tcW w:w="2368" w:type="dxa"/>
          </w:tcPr>
          <w:p w14:paraId="1278B130" w14:textId="3FDE8CFD" w:rsidR="003931EB" w:rsidRPr="006233EA" w:rsidRDefault="003931EB" w:rsidP="003931EB">
            <w:pPr>
              <w:pStyle w:val="TableText"/>
              <w:rPr>
                <w:rFonts w:cs="Arial"/>
                <w:b/>
                <w:szCs w:val="22"/>
              </w:rPr>
            </w:pPr>
            <w:r w:rsidRPr="006233EA">
              <w:rPr>
                <w:rFonts w:cs="Arial"/>
                <w:b/>
                <w:szCs w:val="22"/>
              </w:rPr>
              <w:t>XUSC1</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"XUSC1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"Routines:XUSC1"</w:instrText>
            </w:r>
            <w:r w:rsidR="001B39B8" w:rsidRPr="006233EA">
              <w:rPr>
                <w:rFonts w:ascii="Times New Roman" w:eastAsia="MS Mincho" w:hAnsi="Times New Roman" w:cs="Arial"/>
                <w:sz w:val="24"/>
                <w:szCs w:val="22"/>
              </w:rPr>
              <w:fldChar w:fldCharType="end"/>
            </w:r>
          </w:p>
        </w:tc>
        <w:tc>
          <w:tcPr>
            <w:tcW w:w="7064" w:type="dxa"/>
          </w:tcPr>
          <w:p w14:paraId="3B324CAA" w14:textId="4987120F" w:rsidR="003931EB" w:rsidRPr="006233EA" w:rsidRDefault="00737792" w:rsidP="003931EB">
            <w:pPr>
              <w:pStyle w:val="TableText"/>
            </w:pPr>
            <w:r>
              <w:rPr>
                <w:rFonts w:eastAsia="MS Mincho" w:cs="Arial"/>
              </w:rPr>
              <w:t>TBD.</w:t>
            </w:r>
          </w:p>
        </w:tc>
      </w:tr>
      <w:tr w:rsidR="003931EB" w:rsidRPr="006233EA" w14:paraId="06F08B8C" w14:textId="77777777" w:rsidTr="00001D1F">
        <w:trPr>
          <w:gridBefore w:val="1"/>
          <w:wBefore w:w="7" w:type="dxa"/>
          <w:cantSplit/>
        </w:trPr>
        <w:tc>
          <w:tcPr>
            <w:tcW w:w="2368" w:type="dxa"/>
          </w:tcPr>
          <w:p w14:paraId="76DF2A90" w14:textId="6209CF1F" w:rsidR="003931EB" w:rsidRPr="006233EA" w:rsidRDefault="003931EB" w:rsidP="003931EB">
            <w:pPr>
              <w:pStyle w:val="TableText"/>
              <w:rPr>
                <w:rFonts w:cs="Arial"/>
                <w:b/>
                <w:szCs w:val="22"/>
              </w:rPr>
            </w:pPr>
            <w:r w:rsidRPr="006233EA">
              <w:rPr>
                <w:rFonts w:cs="Arial"/>
                <w:b/>
                <w:szCs w:val="22"/>
              </w:rPr>
              <w:t>XUSC1C</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"XUSC1C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"Routines:XUSC1C"</w:instrText>
            </w:r>
            <w:r w:rsidR="001B39B8" w:rsidRPr="006233EA">
              <w:rPr>
                <w:rFonts w:ascii="Times New Roman" w:eastAsia="MS Mincho" w:hAnsi="Times New Roman" w:cs="Arial"/>
                <w:sz w:val="24"/>
                <w:szCs w:val="22"/>
              </w:rPr>
              <w:fldChar w:fldCharType="end"/>
            </w:r>
          </w:p>
        </w:tc>
        <w:tc>
          <w:tcPr>
            <w:tcW w:w="7064" w:type="dxa"/>
          </w:tcPr>
          <w:p w14:paraId="6A70DD8E" w14:textId="1169FF7C" w:rsidR="003931EB" w:rsidRPr="006233EA" w:rsidRDefault="00737792" w:rsidP="003931EB">
            <w:pPr>
              <w:pStyle w:val="TableText"/>
            </w:pPr>
            <w:r>
              <w:rPr>
                <w:rFonts w:eastAsia="MS Mincho" w:cs="Arial"/>
              </w:rPr>
              <w:t>TBD.</w:t>
            </w:r>
          </w:p>
        </w:tc>
      </w:tr>
      <w:tr w:rsidR="003931EB" w:rsidRPr="006233EA" w14:paraId="519DF15A" w14:textId="77777777" w:rsidTr="00001D1F">
        <w:trPr>
          <w:gridBefore w:val="1"/>
          <w:wBefore w:w="7" w:type="dxa"/>
          <w:cantSplit/>
        </w:trPr>
        <w:tc>
          <w:tcPr>
            <w:tcW w:w="2368" w:type="dxa"/>
          </w:tcPr>
          <w:p w14:paraId="5526301B" w14:textId="127743D3" w:rsidR="003931EB" w:rsidRPr="006233EA" w:rsidRDefault="003931EB" w:rsidP="003931EB">
            <w:pPr>
              <w:pStyle w:val="TableText"/>
              <w:rPr>
                <w:rFonts w:cs="Arial"/>
                <w:b/>
                <w:szCs w:val="22"/>
              </w:rPr>
            </w:pPr>
            <w:r w:rsidRPr="006233EA">
              <w:rPr>
                <w:rFonts w:cs="Arial"/>
                <w:b/>
                <w:szCs w:val="22"/>
              </w:rPr>
              <w:t>XUSC1S</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"XUSC1S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"Routines:XUSC1S"</w:instrText>
            </w:r>
            <w:r w:rsidR="001B39B8" w:rsidRPr="006233EA">
              <w:rPr>
                <w:rFonts w:ascii="Times New Roman" w:eastAsia="MS Mincho" w:hAnsi="Times New Roman" w:cs="Arial"/>
                <w:sz w:val="24"/>
                <w:szCs w:val="22"/>
              </w:rPr>
              <w:fldChar w:fldCharType="end"/>
            </w:r>
          </w:p>
        </w:tc>
        <w:tc>
          <w:tcPr>
            <w:tcW w:w="7064" w:type="dxa"/>
          </w:tcPr>
          <w:p w14:paraId="35106921" w14:textId="4AA9EE55" w:rsidR="003931EB" w:rsidRPr="006233EA" w:rsidRDefault="00737792" w:rsidP="003931EB">
            <w:pPr>
              <w:pStyle w:val="TableText"/>
            </w:pPr>
            <w:r>
              <w:rPr>
                <w:rFonts w:eastAsia="MS Mincho" w:cs="Arial"/>
              </w:rPr>
              <w:t>TBD.</w:t>
            </w:r>
          </w:p>
        </w:tc>
      </w:tr>
      <w:tr w:rsidR="003931EB" w:rsidRPr="006233EA" w14:paraId="583AC129" w14:textId="77777777" w:rsidTr="00001D1F">
        <w:trPr>
          <w:gridBefore w:val="1"/>
          <w:wBefore w:w="7" w:type="dxa"/>
          <w:cantSplit/>
        </w:trPr>
        <w:tc>
          <w:tcPr>
            <w:tcW w:w="2368" w:type="dxa"/>
          </w:tcPr>
          <w:p w14:paraId="3340E5C9" w14:textId="3E7B95C5" w:rsidR="003931EB" w:rsidRPr="006233EA" w:rsidRDefault="003931EB" w:rsidP="003931EB">
            <w:pPr>
              <w:pStyle w:val="TableText"/>
              <w:rPr>
                <w:rFonts w:cs="Arial"/>
                <w:b/>
                <w:szCs w:val="22"/>
              </w:rPr>
            </w:pPr>
            <w:r w:rsidRPr="006233EA">
              <w:rPr>
                <w:rFonts w:cs="Arial"/>
                <w:b/>
                <w:szCs w:val="22"/>
              </w:rPr>
              <w:t>XUSC1S1</w:t>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 xml:space="preserve">XE "XUSC1S1 </w:instrText>
            </w:r>
            <w:r w:rsidR="001B39B8" w:rsidRPr="006233EA">
              <w:rPr>
                <w:rFonts w:ascii="Times New Roman" w:eastAsia="MS Mincho" w:hAnsi="Times New Roman" w:cs="Arial"/>
                <w:sz w:val="24"/>
                <w:szCs w:val="22"/>
              </w:rPr>
              <w:instrText>Routine"</w:instrText>
            </w:r>
            <w:r w:rsidR="001B39B8" w:rsidRPr="006233EA">
              <w:rPr>
                <w:rFonts w:ascii="Times New Roman" w:eastAsia="MS Mincho" w:hAnsi="Times New Roman" w:cs="Arial"/>
                <w:sz w:val="24"/>
                <w:szCs w:val="22"/>
              </w:rPr>
              <w:fldChar w:fldCharType="end"/>
            </w:r>
            <w:r w:rsidR="001B39B8" w:rsidRPr="006233EA">
              <w:rPr>
                <w:rFonts w:ascii="Times New Roman" w:eastAsia="MS Mincho" w:hAnsi="Times New Roman" w:cs="Arial"/>
                <w:sz w:val="24"/>
                <w:szCs w:val="22"/>
              </w:rPr>
              <w:fldChar w:fldCharType="begin"/>
            </w:r>
            <w:r w:rsidR="001B39B8" w:rsidRPr="006233EA">
              <w:rPr>
                <w:rFonts w:ascii="Times New Roman" w:hAnsi="Times New Roman" w:cs="Arial"/>
                <w:sz w:val="24"/>
                <w:szCs w:val="22"/>
              </w:rPr>
              <w:instrText>XE "Routines:XUSC1S1"</w:instrText>
            </w:r>
            <w:r w:rsidR="001B39B8" w:rsidRPr="006233EA">
              <w:rPr>
                <w:rFonts w:ascii="Times New Roman" w:eastAsia="MS Mincho" w:hAnsi="Times New Roman" w:cs="Arial"/>
                <w:sz w:val="24"/>
                <w:szCs w:val="22"/>
              </w:rPr>
              <w:fldChar w:fldCharType="end"/>
            </w:r>
          </w:p>
        </w:tc>
        <w:tc>
          <w:tcPr>
            <w:tcW w:w="7064" w:type="dxa"/>
          </w:tcPr>
          <w:p w14:paraId="5BBC0C8F" w14:textId="6516494F" w:rsidR="003931EB" w:rsidRPr="006233EA" w:rsidRDefault="00737792" w:rsidP="003931EB">
            <w:pPr>
              <w:pStyle w:val="TableText"/>
            </w:pPr>
            <w:r>
              <w:rPr>
                <w:rFonts w:eastAsia="MS Mincho" w:cs="Arial"/>
              </w:rPr>
              <w:t>TBD.</w:t>
            </w:r>
          </w:p>
        </w:tc>
      </w:tr>
      <w:tr w:rsidR="003931EB" w:rsidRPr="006233EA" w14:paraId="63A10E07" w14:textId="77777777" w:rsidTr="00001D1F">
        <w:trPr>
          <w:gridBefore w:val="1"/>
          <w:wBefore w:w="7" w:type="dxa"/>
          <w:cantSplit/>
        </w:trPr>
        <w:tc>
          <w:tcPr>
            <w:tcW w:w="2368" w:type="dxa"/>
          </w:tcPr>
          <w:p w14:paraId="61111B5B" w14:textId="77777777" w:rsidR="003931EB" w:rsidRPr="006233EA" w:rsidRDefault="003931EB" w:rsidP="003931EB">
            <w:pPr>
              <w:pStyle w:val="TableText"/>
              <w:rPr>
                <w:rFonts w:cs="Arial"/>
                <w:b/>
                <w:szCs w:val="22"/>
              </w:rPr>
            </w:pPr>
            <w:r w:rsidRPr="006233EA">
              <w:rPr>
                <w:rFonts w:cs="Arial"/>
                <w:b/>
                <w:szCs w:val="22"/>
              </w:rPr>
              <w:t>XUSCLEAN</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"XUSCLEAN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"Routines:XUSCLEAN"</w:instrText>
            </w:r>
            <w:r w:rsidRPr="006233EA">
              <w:rPr>
                <w:rFonts w:ascii="Times New Roman" w:eastAsia="MS Mincho" w:hAnsi="Times New Roman" w:cs="Arial"/>
                <w:sz w:val="24"/>
                <w:szCs w:val="22"/>
              </w:rPr>
              <w:fldChar w:fldCharType="end"/>
            </w:r>
          </w:p>
        </w:tc>
        <w:tc>
          <w:tcPr>
            <w:tcW w:w="7064" w:type="dxa"/>
          </w:tcPr>
          <w:p w14:paraId="68536D9D" w14:textId="77777777" w:rsidR="003931EB" w:rsidRPr="006233EA" w:rsidRDefault="003931EB" w:rsidP="003931EB">
            <w:pPr>
              <w:pStyle w:val="TableText"/>
              <w:rPr>
                <w:rFonts w:eastAsia="MS Mincho" w:cs="Arial"/>
              </w:rPr>
            </w:pPr>
            <w:r w:rsidRPr="006233EA">
              <w:rPr>
                <w:rFonts w:eastAsia="MS Mincho" w:cs="Arial"/>
              </w:rPr>
              <w:t>Cleanup before exit.</w:t>
            </w:r>
          </w:p>
        </w:tc>
      </w:tr>
      <w:tr w:rsidR="003931EB" w:rsidRPr="006233EA" w14:paraId="76596384" w14:textId="77777777" w:rsidTr="00001D1F">
        <w:trPr>
          <w:gridBefore w:val="1"/>
          <w:wBefore w:w="7" w:type="dxa"/>
          <w:cantSplit/>
        </w:trPr>
        <w:tc>
          <w:tcPr>
            <w:tcW w:w="2368" w:type="dxa"/>
          </w:tcPr>
          <w:p w14:paraId="34A41542" w14:textId="358FF190" w:rsidR="003931EB" w:rsidRPr="006233EA" w:rsidRDefault="003931EB" w:rsidP="003931EB">
            <w:pPr>
              <w:pStyle w:val="TableText"/>
              <w:rPr>
                <w:rFonts w:cs="Arial"/>
                <w:b/>
                <w:szCs w:val="22"/>
              </w:rPr>
            </w:pPr>
            <w:r w:rsidRPr="006233EA">
              <w:rPr>
                <w:rFonts w:cs="Arial"/>
                <w:b/>
                <w:szCs w:val="22"/>
              </w:rPr>
              <w:t>XUSCNT</w:t>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 xml:space="preserve">XE "XUSCNT </w:instrText>
            </w:r>
            <w:r w:rsidR="00987CF0" w:rsidRPr="006233EA">
              <w:rPr>
                <w:rFonts w:ascii="Times New Roman" w:eastAsia="MS Mincho" w:hAnsi="Times New Roman" w:cs="Arial"/>
                <w:sz w:val="24"/>
                <w:szCs w:val="22"/>
              </w:rPr>
              <w:instrText>Routine"</w:instrText>
            </w:r>
            <w:r w:rsidR="00987CF0" w:rsidRPr="006233EA">
              <w:rPr>
                <w:rFonts w:ascii="Times New Roman" w:eastAsia="MS Mincho" w:hAnsi="Times New Roman" w:cs="Arial"/>
                <w:sz w:val="24"/>
                <w:szCs w:val="22"/>
              </w:rPr>
              <w:fldChar w:fldCharType="end"/>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XE "Routines:XUSCNT"</w:instrText>
            </w:r>
            <w:r w:rsidR="00987CF0" w:rsidRPr="006233EA">
              <w:rPr>
                <w:rFonts w:ascii="Times New Roman" w:eastAsia="MS Mincho" w:hAnsi="Times New Roman" w:cs="Arial"/>
                <w:sz w:val="24"/>
                <w:szCs w:val="22"/>
              </w:rPr>
              <w:fldChar w:fldCharType="end"/>
            </w:r>
          </w:p>
        </w:tc>
        <w:tc>
          <w:tcPr>
            <w:tcW w:w="7064" w:type="dxa"/>
          </w:tcPr>
          <w:p w14:paraId="15D06257" w14:textId="6852AD25" w:rsidR="003931EB" w:rsidRPr="006233EA" w:rsidRDefault="00737792" w:rsidP="003931EB">
            <w:pPr>
              <w:pStyle w:val="TableText"/>
              <w:rPr>
                <w:rFonts w:eastAsia="MS Mincho"/>
              </w:rPr>
            </w:pPr>
            <w:r>
              <w:rPr>
                <w:rFonts w:eastAsia="MS Mincho"/>
              </w:rPr>
              <w:t>TBD.</w:t>
            </w:r>
          </w:p>
        </w:tc>
      </w:tr>
      <w:tr w:rsidR="003931EB" w:rsidRPr="006233EA" w14:paraId="57BF58AB" w14:textId="77777777" w:rsidTr="00001D1F">
        <w:trPr>
          <w:gridBefore w:val="1"/>
          <w:wBefore w:w="7" w:type="dxa"/>
          <w:cantSplit/>
        </w:trPr>
        <w:tc>
          <w:tcPr>
            <w:tcW w:w="2368" w:type="dxa"/>
          </w:tcPr>
          <w:p w14:paraId="5E4BBCD5" w14:textId="57413405" w:rsidR="003931EB" w:rsidRPr="006233EA" w:rsidRDefault="003931EB" w:rsidP="003931EB">
            <w:pPr>
              <w:pStyle w:val="TableText"/>
              <w:rPr>
                <w:rFonts w:cs="Arial"/>
                <w:b/>
                <w:szCs w:val="22"/>
              </w:rPr>
            </w:pPr>
            <w:r w:rsidRPr="006233EA">
              <w:rPr>
                <w:rFonts w:cs="Arial"/>
                <w:b/>
                <w:szCs w:val="22"/>
              </w:rPr>
              <w:t>XUSECAD</w:t>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 xml:space="preserve">XE "XUSECAD </w:instrText>
            </w:r>
            <w:r w:rsidR="00987CF0" w:rsidRPr="006233EA">
              <w:rPr>
                <w:rFonts w:ascii="Times New Roman" w:eastAsia="MS Mincho" w:hAnsi="Times New Roman" w:cs="Arial"/>
                <w:sz w:val="24"/>
                <w:szCs w:val="22"/>
              </w:rPr>
              <w:instrText>Routine"</w:instrText>
            </w:r>
            <w:r w:rsidR="00987CF0" w:rsidRPr="006233EA">
              <w:rPr>
                <w:rFonts w:ascii="Times New Roman" w:eastAsia="MS Mincho" w:hAnsi="Times New Roman" w:cs="Arial"/>
                <w:sz w:val="24"/>
                <w:szCs w:val="22"/>
              </w:rPr>
              <w:fldChar w:fldCharType="end"/>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XE "Routines:XUSECAD"</w:instrText>
            </w:r>
            <w:r w:rsidR="00987CF0" w:rsidRPr="006233EA">
              <w:rPr>
                <w:rFonts w:ascii="Times New Roman" w:eastAsia="MS Mincho" w:hAnsi="Times New Roman" w:cs="Arial"/>
                <w:sz w:val="24"/>
                <w:szCs w:val="22"/>
              </w:rPr>
              <w:fldChar w:fldCharType="end"/>
            </w:r>
          </w:p>
        </w:tc>
        <w:tc>
          <w:tcPr>
            <w:tcW w:w="7064" w:type="dxa"/>
          </w:tcPr>
          <w:p w14:paraId="1A981737" w14:textId="3532B61E" w:rsidR="003931EB" w:rsidRPr="006233EA" w:rsidRDefault="00737792" w:rsidP="003931EB">
            <w:pPr>
              <w:pStyle w:val="TableText"/>
              <w:rPr>
                <w:rFonts w:eastAsia="MS Mincho"/>
              </w:rPr>
            </w:pPr>
            <w:r>
              <w:rPr>
                <w:rFonts w:eastAsia="MS Mincho"/>
              </w:rPr>
              <w:t>TBD.</w:t>
            </w:r>
          </w:p>
        </w:tc>
      </w:tr>
      <w:tr w:rsidR="003931EB" w:rsidRPr="006233EA" w14:paraId="1AAB32F0" w14:textId="77777777" w:rsidTr="00001D1F">
        <w:trPr>
          <w:gridBefore w:val="1"/>
          <w:wBefore w:w="7" w:type="dxa"/>
          <w:cantSplit/>
        </w:trPr>
        <w:tc>
          <w:tcPr>
            <w:tcW w:w="2368" w:type="dxa"/>
          </w:tcPr>
          <w:p w14:paraId="62B98118" w14:textId="6E316BE5" w:rsidR="003931EB" w:rsidRPr="006233EA" w:rsidRDefault="003931EB" w:rsidP="003931EB">
            <w:pPr>
              <w:pStyle w:val="TableText"/>
              <w:rPr>
                <w:rFonts w:cs="Arial"/>
                <w:b/>
                <w:szCs w:val="22"/>
              </w:rPr>
            </w:pPr>
            <w:r w:rsidRPr="006233EA">
              <w:rPr>
                <w:rFonts w:cs="Arial"/>
                <w:b/>
                <w:szCs w:val="22"/>
              </w:rPr>
              <w:t>XUSECBUL</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"XUSECBUL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"Routines:XUSECBUL"</w:instrText>
            </w:r>
            <w:r w:rsidR="00CD6FC6" w:rsidRPr="006233EA">
              <w:rPr>
                <w:rFonts w:ascii="Times New Roman" w:eastAsia="MS Mincho" w:hAnsi="Times New Roman" w:cs="Arial"/>
                <w:sz w:val="24"/>
                <w:szCs w:val="22"/>
              </w:rPr>
              <w:fldChar w:fldCharType="end"/>
            </w:r>
          </w:p>
        </w:tc>
        <w:tc>
          <w:tcPr>
            <w:tcW w:w="7064" w:type="dxa"/>
          </w:tcPr>
          <w:p w14:paraId="019A61EB" w14:textId="00DD978C" w:rsidR="003931EB" w:rsidRPr="006233EA" w:rsidRDefault="00737792" w:rsidP="003931EB">
            <w:pPr>
              <w:pStyle w:val="TableText"/>
              <w:rPr>
                <w:rFonts w:eastAsia="MS Mincho"/>
              </w:rPr>
            </w:pPr>
            <w:r>
              <w:rPr>
                <w:rFonts w:eastAsia="MS Mincho"/>
              </w:rPr>
              <w:t>TBD.</w:t>
            </w:r>
          </w:p>
        </w:tc>
      </w:tr>
      <w:tr w:rsidR="003931EB" w:rsidRPr="006233EA" w14:paraId="00592500" w14:textId="77777777" w:rsidTr="00001D1F">
        <w:trPr>
          <w:gridBefore w:val="1"/>
          <w:wBefore w:w="7" w:type="dxa"/>
          <w:cantSplit/>
        </w:trPr>
        <w:tc>
          <w:tcPr>
            <w:tcW w:w="2368" w:type="dxa"/>
          </w:tcPr>
          <w:p w14:paraId="34CDEE5E" w14:textId="77777777" w:rsidR="003931EB" w:rsidRPr="006233EA" w:rsidRDefault="003931EB" w:rsidP="003931EB">
            <w:pPr>
              <w:pStyle w:val="TableText"/>
              <w:rPr>
                <w:rFonts w:cs="Arial"/>
                <w:b/>
                <w:szCs w:val="22"/>
              </w:rPr>
            </w:pPr>
            <w:r w:rsidRPr="006233EA">
              <w:rPr>
                <w:rFonts w:cs="Arial"/>
                <w:b/>
                <w:szCs w:val="22"/>
              </w:rPr>
              <w:t>XUSER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"Routines:XUSER"</w:instrText>
            </w:r>
            <w:r w:rsidRPr="006233EA">
              <w:rPr>
                <w:rFonts w:ascii="Times New Roman" w:eastAsia="MS Mincho" w:hAnsi="Times New Roman" w:cs="Arial"/>
                <w:sz w:val="24"/>
                <w:szCs w:val="22"/>
              </w:rPr>
              <w:fldChar w:fldCharType="end"/>
            </w:r>
          </w:p>
        </w:tc>
        <w:tc>
          <w:tcPr>
            <w:tcW w:w="7064" w:type="dxa"/>
          </w:tcPr>
          <w:p w14:paraId="5B3E4E92" w14:textId="77777777" w:rsidR="003931EB" w:rsidRPr="006233EA" w:rsidRDefault="003931EB" w:rsidP="003931EB">
            <w:pPr>
              <w:pStyle w:val="TableText"/>
              <w:rPr>
                <w:rFonts w:eastAsia="MS Mincho" w:cs="Arial"/>
              </w:rPr>
            </w:pPr>
            <w:r w:rsidRPr="006233EA">
              <w:rPr>
                <w:rFonts w:eastAsia="MS Mincho" w:cs="Arial"/>
              </w:rPr>
              <w:t>A common set of user functions.</w:t>
            </w:r>
          </w:p>
        </w:tc>
      </w:tr>
      <w:tr w:rsidR="003931EB" w:rsidRPr="006233EA" w14:paraId="60F44FF4" w14:textId="77777777" w:rsidTr="00001D1F">
        <w:trPr>
          <w:gridBefore w:val="1"/>
          <w:wBefore w:w="7" w:type="dxa"/>
          <w:cantSplit/>
        </w:trPr>
        <w:tc>
          <w:tcPr>
            <w:tcW w:w="2368" w:type="dxa"/>
          </w:tcPr>
          <w:p w14:paraId="76ED26A5" w14:textId="16C6E98E" w:rsidR="003931EB" w:rsidRPr="006233EA" w:rsidRDefault="003931EB" w:rsidP="003931EB">
            <w:pPr>
              <w:pStyle w:val="TableText"/>
              <w:rPr>
                <w:rFonts w:cs="Arial"/>
                <w:b/>
                <w:szCs w:val="22"/>
              </w:rPr>
            </w:pPr>
            <w:r w:rsidRPr="006233EA">
              <w:rPr>
                <w:rFonts w:cs="Arial"/>
                <w:b/>
                <w:szCs w:val="22"/>
              </w:rPr>
              <w:t>XUSER1</w:t>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 xml:space="preserve">XE "XUSER1 </w:instrText>
            </w:r>
            <w:r w:rsidR="00987CF0" w:rsidRPr="006233EA">
              <w:rPr>
                <w:rFonts w:ascii="Times New Roman" w:eastAsia="MS Mincho" w:hAnsi="Times New Roman" w:cs="Arial"/>
                <w:sz w:val="24"/>
                <w:szCs w:val="22"/>
              </w:rPr>
              <w:instrText>Routine"</w:instrText>
            </w:r>
            <w:r w:rsidR="00987CF0" w:rsidRPr="006233EA">
              <w:rPr>
                <w:rFonts w:ascii="Times New Roman" w:eastAsia="MS Mincho" w:hAnsi="Times New Roman" w:cs="Arial"/>
                <w:sz w:val="24"/>
                <w:szCs w:val="22"/>
              </w:rPr>
              <w:fldChar w:fldCharType="end"/>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XE "Routines:XUSER1"</w:instrText>
            </w:r>
            <w:r w:rsidR="00987CF0" w:rsidRPr="006233EA">
              <w:rPr>
                <w:rFonts w:ascii="Times New Roman" w:eastAsia="MS Mincho" w:hAnsi="Times New Roman" w:cs="Arial"/>
                <w:sz w:val="24"/>
                <w:szCs w:val="22"/>
              </w:rPr>
              <w:fldChar w:fldCharType="end"/>
            </w:r>
          </w:p>
        </w:tc>
        <w:tc>
          <w:tcPr>
            <w:tcW w:w="7064" w:type="dxa"/>
          </w:tcPr>
          <w:p w14:paraId="02F08A3F" w14:textId="636193C7" w:rsidR="003931EB" w:rsidRPr="006233EA" w:rsidRDefault="00737792" w:rsidP="003931EB">
            <w:pPr>
              <w:pStyle w:val="TableText"/>
              <w:rPr>
                <w:rFonts w:eastAsia="MS Mincho"/>
              </w:rPr>
            </w:pPr>
            <w:r>
              <w:rPr>
                <w:rFonts w:eastAsia="MS Mincho"/>
              </w:rPr>
              <w:t>TBD.</w:t>
            </w:r>
          </w:p>
        </w:tc>
      </w:tr>
      <w:tr w:rsidR="003931EB" w:rsidRPr="006233EA" w14:paraId="162CD5AC" w14:textId="77777777" w:rsidTr="00001D1F">
        <w:trPr>
          <w:gridBefore w:val="1"/>
          <w:wBefore w:w="7" w:type="dxa"/>
          <w:cantSplit/>
        </w:trPr>
        <w:tc>
          <w:tcPr>
            <w:tcW w:w="2368" w:type="dxa"/>
          </w:tcPr>
          <w:p w14:paraId="17AC1EE9" w14:textId="5583A30F" w:rsidR="003931EB" w:rsidRPr="006233EA" w:rsidRDefault="003931EB" w:rsidP="003931EB">
            <w:pPr>
              <w:pStyle w:val="TableText"/>
              <w:rPr>
                <w:rFonts w:cs="Arial"/>
                <w:b/>
                <w:szCs w:val="22"/>
              </w:rPr>
            </w:pPr>
            <w:r w:rsidRPr="006233EA">
              <w:rPr>
                <w:rFonts w:cs="Arial"/>
                <w:b/>
                <w:szCs w:val="22"/>
              </w:rPr>
              <w:t>XUSER2</w:t>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 xml:space="preserve">XE "XUSER2 </w:instrText>
            </w:r>
            <w:r w:rsidR="00987CF0" w:rsidRPr="006233EA">
              <w:rPr>
                <w:rFonts w:ascii="Times New Roman" w:eastAsia="MS Mincho" w:hAnsi="Times New Roman" w:cs="Arial"/>
                <w:sz w:val="24"/>
                <w:szCs w:val="22"/>
              </w:rPr>
              <w:instrText>Routine"</w:instrText>
            </w:r>
            <w:r w:rsidR="00987CF0" w:rsidRPr="006233EA">
              <w:rPr>
                <w:rFonts w:ascii="Times New Roman" w:eastAsia="MS Mincho" w:hAnsi="Times New Roman" w:cs="Arial"/>
                <w:sz w:val="24"/>
                <w:szCs w:val="22"/>
              </w:rPr>
              <w:fldChar w:fldCharType="end"/>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XE "Routines:XUSER2"</w:instrText>
            </w:r>
            <w:r w:rsidR="00987CF0" w:rsidRPr="006233EA">
              <w:rPr>
                <w:rFonts w:ascii="Times New Roman" w:eastAsia="MS Mincho" w:hAnsi="Times New Roman" w:cs="Arial"/>
                <w:sz w:val="24"/>
                <w:szCs w:val="22"/>
              </w:rPr>
              <w:fldChar w:fldCharType="end"/>
            </w:r>
          </w:p>
        </w:tc>
        <w:tc>
          <w:tcPr>
            <w:tcW w:w="7064" w:type="dxa"/>
          </w:tcPr>
          <w:p w14:paraId="412A7DE7" w14:textId="11AD3DF1" w:rsidR="003931EB" w:rsidRPr="006233EA" w:rsidRDefault="00737792" w:rsidP="003931EB">
            <w:pPr>
              <w:pStyle w:val="TableText"/>
              <w:rPr>
                <w:rFonts w:eastAsia="MS Mincho"/>
              </w:rPr>
            </w:pPr>
            <w:r>
              <w:rPr>
                <w:rFonts w:eastAsia="MS Mincho"/>
              </w:rPr>
              <w:t>TBD.</w:t>
            </w:r>
          </w:p>
        </w:tc>
      </w:tr>
      <w:tr w:rsidR="003931EB" w:rsidRPr="006233EA" w14:paraId="446CD161" w14:textId="77777777" w:rsidTr="00001D1F">
        <w:trPr>
          <w:gridBefore w:val="1"/>
          <w:wBefore w:w="7" w:type="dxa"/>
          <w:cantSplit/>
        </w:trPr>
        <w:tc>
          <w:tcPr>
            <w:tcW w:w="2368" w:type="dxa"/>
          </w:tcPr>
          <w:p w14:paraId="510DD74A" w14:textId="77777777" w:rsidR="003931EB" w:rsidRPr="006233EA" w:rsidRDefault="003931EB" w:rsidP="003931EB">
            <w:pPr>
              <w:pStyle w:val="TableText"/>
              <w:rPr>
                <w:rFonts w:cs="Arial"/>
                <w:b/>
                <w:szCs w:val="22"/>
              </w:rPr>
            </w:pPr>
            <w:r w:rsidRPr="006233EA">
              <w:rPr>
                <w:rFonts w:cs="Arial"/>
                <w:b/>
                <w:szCs w:val="22"/>
              </w:rPr>
              <w:t>XUSERBLK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"XUSERBLK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"Routines:XUSERBLK"</w:instrText>
            </w:r>
            <w:r w:rsidRPr="006233EA">
              <w:rPr>
                <w:rFonts w:ascii="Times New Roman" w:eastAsia="MS Mincho" w:hAnsi="Times New Roman" w:cs="Arial"/>
                <w:sz w:val="24"/>
                <w:szCs w:val="22"/>
              </w:rPr>
              <w:fldChar w:fldCharType="end"/>
            </w:r>
          </w:p>
        </w:tc>
        <w:tc>
          <w:tcPr>
            <w:tcW w:w="7064" w:type="dxa"/>
          </w:tcPr>
          <w:p w14:paraId="1B090761" w14:textId="77777777" w:rsidR="003931EB" w:rsidRPr="006233EA" w:rsidRDefault="003931EB" w:rsidP="003931EB">
            <w:pPr>
              <w:pStyle w:val="TableText"/>
              <w:rPr>
                <w:rFonts w:eastAsia="MS Mincho" w:cs="Arial"/>
              </w:rPr>
            </w:pPr>
            <w:r w:rsidRPr="006233EA">
              <w:rPr>
                <w:rFonts w:eastAsia="MS Mincho" w:cs="Arial"/>
              </w:rPr>
              <w:t>Bulk user (NEW PERSON) computer access.</w:t>
            </w:r>
          </w:p>
        </w:tc>
      </w:tr>
      <w:tr w:rsidR="002371F3" w:rsidRPr="001574D0" w14:paraId="317E833B" w14:textId="77777777" w:rsidTr="00DC41A4">
        <w:trPr>
          <w:gridBefore w:val="1"/>
          <w:wBefore w:w="7" w:type="dxa"/>
          <w:cantSplit/>
        </w:trPr>
        <w:tc>
          <w:tcPr>
            <w:tcW w:w="2368" w:type="dxa"/>
          </w:tcPr>
          <w:p w14:paraId="4F76F8CD" w14:textId="77777777" w:rsidR="002371F3" w:rsidRPr="001574D0" w:rsidRDefault="002371F3" w:rsidP="00DC41A4">
            <w:pPr>
              <w:pStyle w:val="TableText"/>
              <w:rPr>
                <w:rFonts w:cs="Arial"/>
                <w:b/>
                <w:szCs w:val="22"/>
              </w:rPr>
            </w:pPr>
            <w:bookmarkStart w:id="191" w:name="XUSERNEW_Routine"/>
            <w:r w:rsidRPr="001574D0">
              <w:rPr>
                <w:rFonts w:cs="Arial"/>
                <w:b/>
                <w:szCs w:val="22"/>
              </w:rPr>
              <w:lastRenderedPageBreak/>
              <w:t>XUSERNEW</w:t>
            </w:r>
            <w:bookmarkEnd w:id="191"/>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 xml:space="preserve">XE "XUSERNEW </w:instrText>
            </w:r>
            <w:r w:rsidRPr="001574D0">
              <w:rPr>
                <w:rFonts w:ascii="Times New Roman" w:eastAsia="MS Mincho" w:hAnsi="Times New Roman" w:cs="Arial"/>
                <w:sz w:val="24"/>
                <w:szCs w:val="22"/>
              </w:rPr>
              <w:instrText>Routine"</w:instrText>
            </w:r>
            <w:r w:rsidRPr="001574D0">
              <w:rPr>
                <w:rFonts w:ascii="Times New Roman" w:eastAsia="MS Mincho" w:hAnsi="Times New Roman" w:cs="Arial"/>
                <w:sz w:val="24"/>
                <w:szCs w:val="22"/>
              </w:rPr>
              <w:fldChar w:fldCharType="end"/>
            </w:r>
            <w:r w:rsidRPr="001574D0">
              <w:rPr>
                <w:rFonts w:ascii="Times New Roman" w:eastAsia="MS Mincho" w:hAnsi="Times New Roman" w:cs="Arial"/>
                <w:sz w:val="24"/>
                <w:szCs w:val="22"/>
              </w:rPr>
              <w:fldChar w:fldCharType="begin"/>
            </w:r>
            <w:r w:rsidRPr="001574D0">
              <w:rPr>
                <w:rFonts w:ascii="Times New Roman" w:hAnsi="Times New Roman" w:cs="Arial"/>
                <w:sz w:val="24"/>
                <w:szCs w:val="22"/>
              </w:rPr>
              <w:instrText>XE "Routines:XUSERNEW"</w:instrText>
            </w:r>
            <w:r w:rsidRPr="001574D0">
              <w:rPr>
                <w:rFonts w:ascii="Times New Roman" w:eastAsia="MS Mincho" w:hAnsi="Times New Roman" w:cs="Arial"/>
                <w:sz w:val="24"/>
                <w:szCs w:val="22"/>
              </w:rPr>
              <w:fldChar w:fldCharType="end"/>
            </w:r>
          </w:p>
        </w:tc>
        <w:tc>
          <w:tcPr>
            <w:tcW w:w="7064" w:type="dxa"/>
          </w:tcPr>
          <w:p w14:paraId="22339F99" w14:textId="2E8507A0" w:rsidR="002371F3" w:rsidRPr="001574D0" w:rsidRDefault="002371F3" w:rsidP="00DC41A4">
            <w:pPr>
              <w:pStyle w:val="TableText"/>
              <w:rPr>
                <w:rFonts w:eastAsia="MS Mincho" w:cs="Arial"/>
              </w:rPr>
            </w:pPr>
            <w:bookmarkStart w:id="192" w:name="_Hlk117600169"/>
            <w:r w:rsidRPr="001574D0">
              <w:rPr>
                <w:rFonts w:eastAsia="MS Mincho" w:cs="Arial"/>
              </w:rPr>
              <w:t xml:space="preserve">Runs the </w:t>
            </w:r>
            <w:hyperlink w:anchor="Add_a_New_User_to_the_System_Option" w:history="1">
              <w:r w:rsidRPr="001574D0">
                <w:rPr>
                  <w:rStyle w:val="Hyperlink"/>
                  <w:b/>
                  <w:bCs/>
                </w:rPr>
                <w:t>Add a New User to the System</w:t>
              </w:r>
            </w:hyperlink>
            <w:r w:rsidRPr="001574D0">
              <w:t xml:space="preserve"> [</w:t>
            </w:r>
            <w:hyperlink w:anchor="XUSERNEW_Option" w:history="1">
              <w:r w:rsidRPr="001574D0">
                <w:rPr>
                  <w:rStyle w:val="Hyperlink"/>
                </w:rPr>
                <w:t>XUSERNEW</w:t>
              </w:r>
            </w:hyperlink>
            <w:r w:rsidRPr="001574D0">
              <w:t>]</w:t>
            </w:r>
            <w:r w:rsidRPr="001574D0">
              <w:rPr>
                <w:rFonts w:eastAsia="MS Mincho" w:cs="Arial"/>
              </w:rPr>
              <w:t xml:space="preserve"> option. Patch XU*8.0*663 modified </w:t>
            </w:r>
            <w:r w:rsidRPr="00F833B9">
              <w:t xml:space="preserve">the </w:t>
            </w:r>
            <w:r w:rsidRPr="00F833B9">
              <w:rPr>
                <w:b/>
                <w:bCs/>
              </w:rPr>
              <w:t>Add a New User to the System</w:t>
            </w:r>
            <w:r w:rsidRPr="00F833B9">
              <w:t xml:space="preserve"> [XUSERNEW] option to incorporate the Enterprise New Person Search logic to add users.</w:t>
            </w:r>
            <w:bookmarkEnd w:id="192"/>
          </w:p>
        </w:tc>
      </w:tr>
      <w:tr w:rsidR="003931EB" w:rsidRPr="006233EA" w14:paraId="583F188B" w14:textId="77777777" w:rsidTr="00001D1F">
        <w:trPr>
          <w:gridBefore w:val="1"/>
          <w:wBefore w:w="7" w:type="dxa"/>
          <w:cantSplit/>
        </w:trPr>
        <w:tc>
          <w:tcPr>
            <w:tcW w:w="2368" w:type="dxa"/>
          </w:tcPr>
          <w:p w14:paraId="12EA82B4" w14:textId="5DEC1407" w:rsidR="003931EB" w:rsidRPr="006233EA" w:rsidRDefault="003931EB" w:rsidP="003931EB">
            <w:pPr>
              <w:pStyle w:val="TableText"/>
              <w:rPr>
                <w:rFonts w:cs="Arial"/>
                <w:b/>
                <w:szCs w:val="22"/>
              </w:rPr>
            </w:pPr>
            <w:r w:rsidRPr="006233EA">
              <w:rPr>
                <w:rFonts w:cs="Arial"/>
                <w:b/>
                <w:szCs w:val="22"/>
              </w:rPr>
              <w:t>XUSERP</w:t>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 xml:space="preserve">XE "XUSERP </w:instrText>
            </w:r>
            <w:r w:rsidR="00987CF0" w:rsidRPr="006233EA">
              <w:rPr>
                <w:rFonts w:ascii="Times New Roman" w:eastAsia="MS Mincho" w:hAnsi="Times New Roman" w:cs="Arial"/>
                <w:sz w:val="24"/>
                <w:szCs w:val="22"/>
              </w:rPr>
              <w:instrText>Routine"</w:instrText>
            </w:r>
            <w:r w:rsidR="00987CF0" w:rsidRPr="006233EA">
              <w:rPr>
                <w:rFonts w:ascii="Times New Roman" w:eastAsia="MS Mincho" w:hAnsi="Times New Roman" w:cs="Arial"/>
                <w:sz w:val="24"/>
                <w:szCs w:val="22"/>
              </w:rPr>
              <w:fldChar w:fldCharType="end"/>
            </w:r>
            <w:r w:rsidR="00987CF0" w:rsidRPr="006233EA">
              <w:rPr>
                <w:rFonts w:ascii="Times New Roman" w:eastAsia="MS Mincho" w:hAnsi="Times New Roman" w:cs="Arial"/>
                <w:sz w:val="24"/>
                <w:szCs w:val="22"/>
              </w:rPr>
              <w:fldChar w:fldCharType="begin"/>
            </w:r>
            <w:r w:rsidR="00987CF0" w:rsidRPr="006233EA">
              <w:rPr>
                <w:rFonts w:ascii="Times New Roman" w:hAnsi="Times New Roman" w:cs="Arial"/>
                <w:sz w:val="24"/>
                <w:szCs w:val="22"/>
              </w:rPr>
              <w:instrText>XE "Routines:XUSERP"</w:instrText>
            </w:r>
            <w:r w:rsidR="00987CF0" w:rsidRPr="006233EA">
              <w:rPr>
                <w:rFonts w:ascii="Times New Roman" w:eastAsia="MS Mincho" w:hAnsi="Times New Roman" w:cs="Arial"/>
                <w:sz w:val="24"/>
                <w:szCs w:val="22"/>
              </w:rPr>
              <w:fldChar w:fldCharType="end"/>
            </w:r>
          </w:p>
        </w:tc>
        <w:tc>
          <w:tcPr>
            <w:tcW w:w="7064" w:type="dxa"/>
          </w:tcPr>
          <w:p w14:paraId="49A4F45B" w14:textId="0810EB5C" w:rsidR="003931EB" w:rsidRPr="006233EA" w:rsidRDefault="00737792" w:rsidP="003931EB">
            <w:pPr>
              <w:pStyle w:val="TableText"/>
              <w:rPr>
                <w:rFonts w:eastAsia="MS Mincho"/>
              </w:rPr>
            </w:pPr>
            <w:r>
              <w:rPr>
                <w:rFonts w:eastAsia="MS Mincho"/>
              </w:rPr>
              <w:t>TBD.</w:t>
            </w:r>
          </w:p>
        </w:tc>
      </w:tr>
      <w:tr w:rsidR="003931EB" w:rsidRPr="006233EA" w14:paraId="5FCE6C89" w14:textId="77777777" w:rsidTr="00001D1F">
        <w:trPr>
          <w:gridBefore w:val="1"/>
          <w:wBefore w:w="7" w:type="dxa"/>
          <w:cantSplit/>
        </w:trPr>
        <w:tc>
          <w:tcPr>
            <w:tcW w:w="2368" w:type="dxa"/>
          </w:tcPr>
          <w:p w14:paraId="079D679D" w14:textId="77777777" w:rsidR="003931EB" w:rsidRPr="006233EA" w:rsidRDefault="003931EB" w:rsidP="003931EB">
            <w:pPr>
              <w:pStyle w:val="TableText"/>
              <w:rPr>
                <w:rFonts w:cs="Arial"/>
                <w:b/>
                <w:szCs w:val="22"/>
              </w:rPr>
            </w:pPr>
            <w:r w:rsidRPr="006233EA">
              <w:rPr>
                <w:rFonts w:cs="Arial"/>
                <w:b/>
                <w:szCs w:val="22"/>
              </w:rPr>
              <w:t>XUSESIG</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"XUSESIG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"Routines:XUSESIG"</w:instrText>
            </w:r>
            <w:r w:rsidRPr="006233EA">
              <w:rPr>
                <w:rFonts w:ascii="Times New Roman" w:eastAsia="MS Mincho" w:hAnsi="Times New Roman" w:cs="Arial"/>
                <w:sz w:val="24"/>
                <w:szCs w:val="22"/>
              </w:rPr>
              <w:fldChar w:fldCharType="end"/>
            </w:r>
          </w:p>
        </w:tc>
        <w:tc>
          <w:tcPr>
            <w:tcW w:w="7064" w:type="dxa"/>
          </w:tcPr>
          <w:p w14:paraId="3C9CA0B7" w14:textId="77777777" w:rsidR="003931EB" w:rsidRPr="006233EA" w:rsidRDefault="003931EB" w:rsidP="003931EB">
            <w:pPr>
              <w:pStyle w:val="TableText"/>
              <w:rPr>
                <w:rFonts w:eastAsia="MS Mincho" w:cs="Arial"/>
              </w:rPr>
            </w:pPr>
            <w:r w:rsidRPr="006233EA">
              <w:rPr>
                <w:rFonts w:eastAsia="MS Mincho" w:cs="Arial"/>
              </w:rPr>
              <w:t>Enter or change electronic signature code.</w:t>
            </w:r>
          </w:p>
        </w:tc>
      </w:tr>
      <w:tr w:rsidR="003931EB" w:rsidRPr="006233EA" w14:paraId="34794C08" w14:textId="77777777" w:rsidTr="00001D1F">
        <w:trPr>
          <w:gridBefore w:val="1"/>
          <w:wBefore w:w="7" w:type="dxa"/>
          <w:cantSplit/>
        </w:trPr>
        <w:tc>
          <w:tcPr>
            <w:tcW w:w="2368" w:type="dxa"/>
          </w:tcPr>
          <w:p w14:paraId="0D26BEBB" w14:textId="77777777" w:rsidR="003931EB" w:rsidRPr="006233EA" w:rsidRDefault="003931EB" w:rsidP="003931EB">
            <w:pPr>
              <w:pStyle w:val="TableText"/>
              <w:rPr>
                <w:rFonts w:cs="Arial"/>
                <w:b/>
                <w:szCs w:val="22"/>
              </w:rPr>
            </w:pPr>
            <w:r w:rsidRPr="006233EA">
              <w:rPr>
                <w:rFonts w:cs="Arial"/>
                <w:b/>
                <w:szCs w:val="22"/>
              </w:rPr>
              <w:t>XUSESIG1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"XUSESIG1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"Routines:XUSESIG1"</w:instrText>
            </w:r>
            <w:r w:rsidRPr="006233EA">
              <w:rPr>
                <w:rFonts w:ascii="Times New Roman" w:eastAsia="MS Mincho" w:hAnsi="Times New Roman" w:cs="Arial"/>
                <w:sz w:val="24"/>
                <w:szCs w:val="22"/>
              </w:rPr>
              <w:fldChar w:fldCharType="end"/>
            </w:r>
          </w:p>
        </w:tc>
        <w:tc>
          <w:tcPr>
            <w:tcW w:w="7064" w:type="dxa"/>
          </w:tcPr>
          <w:p w14:paraId="226FC22F" w14:textId="0C22DF87" w:rsidR="003931EB" w:rsidRPr="006233EA" w:rsidRDefault="00737792" w:rsidP="003931EB">
            <w:pPr>
              <w:pStyle w:val="TableText"/>
              <w:rPr>
                <w:rFonts w:eastAsia="MS Mincho"/>
              </w:rPr>
            </w:pPr>
            <w:r>
              <w:rPr>
                <w:rFonts w:eastAsia="MS Mincho"/>
              </w:rPr>
              <w:t>TBD.</w:t>
            </w:r>
          </w:p>
        </w:tc>
      </w:tr>
      <w:tr w:rsidR="003931EB" w:rsidRPr="006233EA" w14:paraId="07F0462D"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C66A945" w14:textId="77777777" w:rsidR="003931EB" w:rsidRPr="006233EA" w:rsidRDefault="003931EB" w:rsidP="003931EB">
            <w:pPr>
              <w:pStyle w:val="TableText"/>
              <w:rPr>
                <w:rFonts w:cs="Arial"/>
                <w:b/>
                <w:szCs w:val="22"/>
              </w:rPr>
            </w:pPr>
            <w:r w:rsidRPr="006233EA">
              <w:rPr>
                <w:rFonts w:cs="Arial"/>
                <w:b/>
                <w:szCs w:val="22"/>
              </w:rPr>
              <w:t>XUSESIG2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"XUSESIG2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"Routines:XUSESIG2"</w:instrText>
            </w:r>
            <w:r w:rsidRPr="006233EA">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79789826" w14:textId="150B44C8" w:rsidR="003931EB" w:rsidRPr="006233EA" w:rsidRDefault="003931EB" w:rsidP="003931EB">
            <w:pPr>
              <w:pStyle w:val="TableText"/>
              <w:rPr>
                <w:rFonts w:eastAsia="MS Mincho" w:cs="Arial"/>
              </w:rPr>
            </w:pPr>
            <w:r w:rsidRPr="006233EA">
              <w:rPr>
                <w:rFonts w:eastAsia="MS Mincho" w:cs="Arial"/>
              </w:rPr>
              <w:t xml:space="preserve">Determines whether the XU SIG BLOCK DISABLE parameter is set to a value of </w:t>
            </w:r>
            <w:r w:rsidRPr="006233EA">
              <w:rPr>
                <w:rFonts w:eastAsia="MS Mincho" w:cs="Arial"/>
                <w:b/>
              </w:rPr>
              <w:t>ON</w:t>
            </w:r>
            <w:r w:rsidRPr="006233EA">
              <w:rPr>
                <w:rFonts w:eastAsia="MS Mincho" w:cs="Arial"/>
              </w:rPr>
              <w:t xml:space="preserve"> (</w:t>
            </w:r>
            <w:r w:rsidRPr="006233EA">
              <w:rPr>
                <w:rFonts w:eastAsia="MS Mincho" w:cs="Arial"/>
                <w:b/>
              </w:rPr>
              <w:t>1</w:t>
            </w:r>
            <w:r w:rsidRPr="006233EA">
              <w:rPr>
                <w:rFonts w:eastAsia="MS Mincho" w:cs="Arial"/>
              </w:rPr>
              <w:t>), and whether the user is assigned the XUSIG security key</w:t>
            </w:r>
            <w:r w:rsidR="00375D0E" w:rsidRPr="006233EA">
              <w:rPr>
                <w:rFonts w:ascii="Times New Roman" w:hAnsi="Times New Roman"/>
                <w:sz w:val="24"/>
                <w:szCs w:val="24"/>
              </w:rPr>
              <w:fldChar w:fldCharType="begin"/>
            </w:r>
            <w:r w:rsidR="00375D0E" w:rsidRPr="006233EA">
              <w:rPr>
                <w:rFonts w:ascii="Times New Roman" w:hAnsi="Times New Roman"/>
                <w:sz w:val="24"/>
                <w:szCs w:val="24"/>
              </w:rPr>
              <w:instrText xml:space="preserve"> XE "XUSIG Security Key" </w:instrText>
            </w:r>
            <w:r w:rsidR="00375D0E" w:rsidRPr="006233EA">
              <w:rPr>
                <w:rFonts w:ascii="Times New Roman" w:hAnsi="Times New Roman"/>
                <w:sz w:val="24"/>
                <w:szCs w:val="24"/>
              </w:rPr>
              <w:fldChar w:fldCharType="end"/>
            </w:r>
            <w:r w:rsidR="00375D0E" w:rsidRPr="006233EA">
              <w:rPr>
                <w:rFonts w:ascii="Times New Roman" w:hAnsi="Times New Roman"/>
                <w:sz w:val="24"/>
                <w:szCs w:val="24"/>
              </w:rPr>
              <w:fldChar w:fldCharType="begin"/>
            </w:r>
            <w:r w:rsidR="00375D0E" w:rsidRPr="006233EA">
              <w:rPr>
                <w:rFonts w:ascii="Times New Roman" w:hAnsi="Times New Roman"/>
                <w:sz w:val="24"/>
                <w:szCs w:val="24"/>
              </w:rPr>
              <w:instrText xml:space="preserve"> XE "Security Keys:XUSIG" </w:instrText>
            </w:r>
            <w:r w:rsidR="00375D0E" w:rsidRPr="006233EA">
              <w:rPr>
                <w:rFonts w:ascii="Times New Roman" w:hAnsi="Times New Roman"/>
                <w:sz w:val="24"/>
                <w:szCs w:val="24"/>
              </w:rPr>
              <w:fldChar w:fldCharType="end"/>
            </w:r>
            <w:r w:rsidRPr="006233EA">
              <w:rPr>
                <w:rFonts w:eastAsia="MS Mincho" w:cs="Arial"/>
              </w:rPr>
              <w:t xml:space="preserve">. If the parameter is set to </w:t>
            </w:r>
            <w:r w:rsidRPr="006233EA">
              <w:rPr>
                <w:rFonts w:eastAsia="MS Mincho" w:cs="Arial"/>
                <w:b/>
              </w:rPr>
              <w:t>ON</w:t>
            </w:r>
            <w:r w:rsidRPr="006233EA">
              <w:rPr>
                <w:rFonts w:eastAsia="MS Mincho" w:cs="Arial"/>
              </w:rPr>
              <w:t xml:space="preserve">, users without the security key </w:t>
            </w:r>
            <w:r w:rsidRPr="006233EA">
              <w:rPr>
                <w:rFonts w:eastAsia="MS Mincho" w:cs="Arial"/>
                <w:i/>
              </w:rPr>
              <w:t>cannot</w:t>
            </w:r>
            <w:r w:rsidRPr="006233EA">
              <w:rPr>
                <w:rFonts w:eastAsia="MS Mincho" w:cs="Arial"/>
              </w:rPr>
              <w:t xml:space="preserve"> edit the following Electronic Signature fields in the NEW PERSON (#200) file:</w:t>
            </w:r>
          </w:p>
          <w:p w14:paraId="2271F313" w14:textId="77777777" w:rsidR="003931EB" w:rsidRPr="006233EA" w:rsidRDefault="003931EB" w:rsidP="003931EB">
            <w:pPr>
              <w:pStyle w:val="TableListBullet"/>
              <w:rPr>
                <w:rFonts w:eastAsia="MS Mincho"/>
              </w:rPr>
            </w:pPr>
            <w:r w:rsidRPr="006233EA">
              <w:rPr>
                <w:rFonts w:eastAsia="MS Mincho"/>
              </w:rPr>
              <w:t>DEGREE (#10.6)</w:t>
            </w:r>
          </w:p>
          <w:p w14:paraId="0886F0C1" w14:textId="77777777" w:rsidR="003931EB" w:rsidRPr="006233EA" w:rsidRDefault="003931EB" w:rsidP="003931EB">
            <w:pPr>
              <w:pStyle w:val="TableListBullet"/>
              <w:rPr>
                <w:rFonts w:eastAsia="MS Mincho"/>
              </w:rPr>
            </w:pPr>
            <w:r w:rsidRPr="006233EA">
              <w:rPr>
                <w:rFonts w:eastAsia="MS Mincho"/>
              </w:rPr>
              <w:t>SIGNATURE BLOCK PRINTED NAME (#20.2)</w:t>
            </w:r>
          </w:p>
          <w:p w14:paraId="3BCECF37" w14:textId="77777777" w:rsidR="003931EB" w:rsidRPr="006233EA" w:rsidRDefault="003931EB" w:rsidP="003931EB">
            <w:pPr>
              <w:pStyle w:val="TableListBullet"/>
              <w:rPr>
                <w:rFonts w:eastAsia="MS Mincho"/>
              </w:rPr>
            </w:pPr>
            <w:r w:rsidRPr="006233EA">
              <w:rPr>
                <w:rFonts w:eastAsia="MS Mincho"/>
              </w:rPr>
              <w:t>SIGNATURE BLOCK TITLE (#20.3)</w:t>
            </w:r>
          </w:p>
        </w:tc>
      </w:tr>
      <w:tr w:rsidR="003931EB" w:rsidRPr="006233EA" w14:paraId="6EED5521"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7C0F3FB" w14:textId="77777777" w:rsidR="003931EB" w:rsidRPr="006233EA" w:rsidRDefault="003931EB" w:rsidP="003931EB">
            <w:pPr>
              <w:pStyle w:val="TableText"/>
              <w:rPr>
                <w:rFonts w:cs="Arial"/>
                <w:b/>
                <w:szCs w:val="22"/>
              </w:rPr>
            </w:pPr>
            <w:r w:rsidRPr="006233EA">
              <w:rPr>
                <w:rFonts w:cs="Arial"/>
                <w:b/>
                <w:szCs w:val="22"/>
              </w:rPr>
              <w:t>XUSESIG3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"XUSESIG3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"Routines:XUSESIG3"</w:instrText>
            </w:r>
            <w:r w:rsidRPr="006233EA">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305CB089" w14:textId="77777777" w:rsidR="003931EB" w:rsidRPr="006233EA" w:rsidRDefault="003931EB" w:rsidP="003931EB">
            <w:pPr>
              <w:pStyle w:val="TableText"/>
              <w:rPr>
                <w:rFonts w:eastAsia="MS Mincho" w:cs="Arial"/>
              </w:rPr>
            </w:pPr>
            <w:r w:rsidRPr="006233EA">
              <w:rPr>
                <w:rFonts w:eastAsia="MS Mincho" w:cs="Arial"/>
              </w:rPr>
              <w:t>Edits entries for the DEGREE (#10.6) field in the NEW PERSON (#200) file.</w:t>
            </w:r>
          </w:p>
        </w:tc>
      </w:tr>
      <w:tr w:rsidR="003931EB" w:rsidRPr="006233EA" w14:paraId="172B4D0D" w14:textId="77777777" w:rsidTr="00001D1F">
        <w:trPr>
          <w:gridBefore w:val="1"/>
          <w:wBefore w:w="7" w:type="dxa"/>
          <w:cantSplit/>
        </w:trPr>
        <w:tc>
          <w:tcPr>
            <w:tcW w:w="2368" w:type="dxa"/>
          </w:tcPr>
          <w:p w14:paraId="21E7B944" w14:textId="3E0D6162" w:rsidR="003931EB" w:rsidRPr="006233EA" w:rsidRDefault="003931EB" w:rsidP="003931EB">
            <w:pPr>
              <w:pStyle w:val="TableText"/>
              <w:rPr>
                <w:rFonts w:cs="Arial"/>
                <w:b/>
                <w:szCs w:val="22"/>
              </w:rPr>
            </w:pPr>
            <w:r w:rsidRPr="006233EA">
              <w:rPr>
                <w:rFonts w:cs="Arial"/>
                <w:b/>
                <w:szCs w:val="22"/>
              </w:rPr>
              <w:t>XUSFACHK</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"XUSFACHK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"Routines:XUSFACHK"</w:instrText>
            </w:r>
            <w:r w:rsidR="00017232" w:rsidRPr="006233EA">
              <w:rPr>
                <w:rFonts w:ascii="Times New Roman" w:eastAsia="MS Mincho" w:hAnsi="Times New Roman" w:cs="Arial"/>
                <w:sz w:val="24"/>
                <w:szCs w:val="22"/>
              </w:rPr>
              <w:fldChar w:fldCharType="end"/>
            </w:r>
          </w:p>
        </w:tc>
        <w:tc>
          <w:tcPr>
            <w:tcW w:w="7064" w:type="dxa"/>
          </w:tcPr>
          <w:p w14:paraId="51BB3D4B" w14:textId="03240DD3" w:rsidR="003931EB" w:rsidRPr="006233EA" w:rsidRDefault="00737792" w:rsidP="003931EB">
            <w:pPr>
              <w:pStyle w:val="TableText"/>
              <w:rPr>
                <w:rFonts w:eastAsia="MS Mincho"/>
              </w:rPr>
            </w:pPr>
            <w:r>
              <w:rPr>
                <w:rFonts w:eastAsia="MS Mincho"/>
              </w:rPr>
              <w:t>TBD.</w:t>
            </w:r>
          </w:p>
        </w:tc>
      </w:tr>
      <w:tr w:rsidR="003931EB" w:rsidRPr="006233EA" w14:paraId="28CADF43" w14:textId="77777777" w:rsidTr="00001D1F">
        <w:trPr>
          <w:gridBefore w:val="1"/>
          <w:wBefore w:w="7" w:type="dxa"/>
          <w:cantSplit/>
        </w:trPr>
        <w:tc>
          <w:tcPr>
            <w:tcW w:w="2368" w:type="dxa"/>
          </w:tcPr>
          <w:p w14:paraId="7337A74A" w14:textId="77777777" w:rsidR="003931EB" w:rsidRPr="006233EA" w:rsidRDefault="003931EB" w:rsidP="003931EB">
            <w:pPr>
              <w:pStyle w:val="TableText"/>
              <w:rPr>
                <w:rFonts w:cs="Arial"/>
                <w:b/>
                <w:szCs w:val="22"/>
              </w:rPr>
            </w:pPr>
            <w:r w:rsidRPr="006233EA">
              <w:rPr>
                <w:rFonts w:cs="Arial"/>
                <w:b/>
                <w:szCs w:val="22"/>
              </w:rPr>
              <w:t>XUSG</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"XUSG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"Routines:XUSG"</w:instrText>
            </w:r>
            <w:r w:rsidRPr="006233EA">
              <w:rPr>
                <w:rFonts w:ascii="Times New Roman" w:eastAsia="MS Mincho" w:hAnsi="Times New Roman" w:cs="Arial"/>
                <w:sz w:val="24"/>
                <w:szCs w:val="22"/>
              </w:rPr>
              <w:fldChar w:fldCharType="end"/>
            </w:r>
          </w:p>
        </w:tc>
        <w:tc>
          <w:tcPr>
            <w:tcW w:w="7064" w:type="dxa"/>
          </w:tcPr>
          <w:p w14:paraId="3919AB3C" w14:textId="77777777" w:rsidR="003931EB" w:rsidRPr="006233EA" w:rsidRDefault="003931EB" w:rsidP="003931EB">
            <w:pPr>
              <w:pStyle w:val="TableText"/>
              <w:rPr>
                <w:rFonts w:eastAsia="MS Mincho" w:cs="Arial"/>
              </w:rPr>
            </w:pPr>
            <w:r w:rsidRPr="006233EA">
              <w:rPr>
                <w:rFonts w:eastAsia="MS Mincho" w:cs="Arial"/>
              </w:rPr>
              <w:t>Signon from GUI screen.</w:t>
            </w:r>
          </w:p>
        </w:tc>
      </w:tr>
      <w:tr w:rsidR="003931EB" w:rsidRPr="006233EA" w14:paraId="1A2AA586" w14:textId="77777777" w:rsidTr="00001D1F">
        <w:trPr>
          <w:gridBefore w:val="1"/>
          <w:wBefore w:w="7" w:type="dxa"/>
          <w:cantSplit/>
        </w:trPr>
        <w:tc>
          <w:tcPr>
            <w:tcW w:w="2368" w:type="dxa"/>
          </w:tcPr>
          <w:p w14:paraId="09E3C53D" w14:textId="77777777" w:rsidR="003931EB" w:rsidRPr="006233EA" w:rsidRDefault="003931EB" w:rsidP="003931EB">
            <w:pPr>
              <w:pStyle w:val="TableText"/>
              <w:rPr>
                <w:rFonts w:cs="Arial"/>
                <w:b/>
                <w:szCs w:val="22"/>
              </w:rPr>
            </w:pPr>
            <w:r w:rsidRPr="006233EA">
              <w:rPr>
                <w:rFonts w:cs="Arial"/>
                <w:b/>
                <w:szCs w:val="22"/>
              </w:rPr>
              <w:t>XUSG1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"XUSG1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"Routines:XUSG1"</w:instrText>
            </w:r>
            <w:r w:rsidRPr="006233EA">
              <w:rPr>
                <w:rFonts w:ascii="Times New Roman" w:eastAsia="MS Mincho" w:hAnsi="Times New Roman" w:cs="Arial"/>
                <w:sz w:val="24"/>
                <w:szCs w:val="22"/>
              </w:rPr>
              <w:fldChar w:fldCharType="end"/>
            </w:r>
          </w:p>
        </w:tc>
        <w:tc>
          <w:tcPr>
            <w:tcW w:w="7064" w:type="dxa"/>
          </w:tcPr>
          <w:p w14:paraId="02127BF9" w14:textId="77777777" w:rsidR="003931EB" w:rsidRPr="006233EA" w:rsidRDefault="003931EB" w:rsidP="003931EB">
            <w:pPr>
              <w:pStyle w:val="TableText"/>
              <w:rPr>
                <w:rFonts w:eastAsia="MS Mincho" w:cs="Arial"/>
              </w:rPr>
            </w:pPr>
            <w:r w:rsidRPr="006233EA">
              <w:rPr>
                <w:rFonts w:eastAsia="MS Mincho" w:cs="Arial"/>
              </w:rPr>
              <w:t>Signon from GUI screen (continued).</w:t>
            </w:r>
          </w:p>
        </w:tc>
      </w:tr>
      <w:tr w:rsidR="003931EB" w:rsidRPr="006233EA" w14:paraId="18E0D659" w14:textId="77777777" w:rsidTr="00001D1F">
        <w:trPr>
          <w:gridBefore w:val="1"/>
          <w:wBefore w:w="7" w:type="dxa"/>
          <w:cantSplit/>
        </w:trPr>
        <w:tc>
          <w:tcPr>
            <w:tcW w:w="2368" w:type="dxa"/>
          </w:tcPr>
          <w:p w14:paraId="711CC3A5" w14:textId="77777777" w:rsidR="003931EB" w:rsidRPr="006233EA" w:rsidRDefault="003931EB" w:rsidP="003931EB">
            <w:pPr>
              <w:pStyle w:val="TableText"/>
              <w:rPr>
                <w:rFonts w:cs="Arial"/>
                <w:b/>
                <w:szCs w:val="22"/>
              </w:rPr>
            </w:pPr>
            <w:r w:rsidRPr="006233EA">
              <w:rPr>
                <w:rFonts w:cs="Arial"/>
                <w:b/>
                <w:szCs w:val="22"/>
              </w:rPr>
              <w:t>XUSHSH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"XUSHSH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"Routines:XUSHSH"</w:instrText>
            </w:r>
            <w:r w:rsidRPr="006233EA">
              <w:rPr>
                <w:rFonts w:ascii="Times New Roman" w:eastAsia="MS Mincho" w:hAnsi="Times New Roman" w:cs="Arial"/>
                <w:sz w:val="24"/>
                <w:szCs w:val="22"/>
              </w:rPr>
              <w:fldChar w:fldCharType="end"/>
            </w:r>
          </w:p>
        </w:tc>
        <w:tc>
          <w:tcPr>
            <w:tcW w:w="7064" w:type="dxa"/>
          </w:tcPr>
          <w:p w14:paraId="778A8A19" w14:textId="77777777" w:rsidR="003931EB" w:rsidRPr="006233EA" w:rsidRDefault="003931EB" w:rsidP="003931EB">
            <w:pPr>
              <w:pStyle w:val="TableText"/>
              <w:rPr>
                <w:rFonts w:eastAsia="MS Mincho" w:cs="Arial"/>
              </w:rPr>
            </w:pPr>
            <w:r w:rsidRPr="006233EA">
              <w:rPr>
                <w:rFonts w:eastAsia="MS Mincho" w:cs="Arial"/>
              </w:rPr>
              <w:t>Password encryption.</w:t>
            </w:r>
          </w:p>
        </w:tc>
      </w:tr>
      <w:tr w:rsidR="003931EB" w:rsidRPr="006233EA" w14:paraId="2A7E5650" w14:textId="77777777" w:rsidTr="00001D1F">
        <w:trPr>
          <w:gridBefore w:val="1"/>
          <w:wBefore w:w="7" w:type="dxa"/>
          <w:cantSplit/>
        </w:trPr>
        <w:tc>
          <w:tcPr>
            <w:tcW w:w="2368" w:type="dxa"/>
          </w:tcPr>
          <w:p w14:paraId="048BD227" w14:textId="77777777" w:rsidR="003931EB" w:rsidRPr="006233EA" w:rsidRDefault="003931EB" w:rsidP="003931EB">
            <w:pPr>
              <w:pStyle w:val="TableText"/>
              <w:rPr>
                <w:rFonts w:cs="Arial"/>
                <w:b/>
                <w:szCs w:val="22"/>
              </w:rPr>
            </w:pPr>
            <w:r w:rsidRPr="006233EA">
              <w:rPr>
                <w:rFonts w:cs="Arial"/>
                <w:b/>
                <w:szCs w:val="22"/>
              </w:rPr>
              <w:t>XUSHSHP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"XUSHSHP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"Routines:XUSHSHP"</w:instrText>
            </w:r>
            <w:r w:rsidRPr="006233EA">
              <w:rPr>
                <w:rFonts w:ascii="Times New Roman" w:eastAsia="MS Mincho" w:hAnsi="Times New Roman" w:cs="Arial"/>
                <w:sz w:val="24"/>
                <w:szCs w:val="22"/>
              </w:rPr>
              <w:fldChar w:fldCharType="end"/>
            </w:r>
          </w:p>
        </w:tc>
        <w:tc>
          <w:tcPr>
            <w:tcW w:w="7064" w:type="dxa"/>
          </w:tcPr>
          <w:p w14:paraId="0309D007" w14:textId="77777777" w:rsidR="003931EB" w:rsidRPr="006233EA" w:rsidRDefault="003931EB" w:rsidP="003931EB">
            <w:pPr>
              <w:pStyle w:val="TableText"/>
              <w:rPr>
                <w:rFonts w:eastAsia="MS Mincho" w:cs="Arial"/>
              </w:rPr>
            </w:pPr>
            <w:r w:rsidRPr="006233EA">
              <w:rPr>
                <w:rFonts w:eastAsia="MS Mincho" w:cs="Arial"/>
              </w:rPr>
              <w:t>Hashing routine for sig block in NEW PERSON (#200)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w:instrText>
            </w:r>
            <w:r w:rsidRPr="006233EA">
              <w:rPr>
                <w:rFonts w:ascii="Times New Roman" w:eastAsia="MS Mincho" w:hAnsi="Times New Roman"/>
                <w:sz w:val="24"/>
                <w:szCs w:val="22"/>
              </w:rPr>
              <w:instrText>NEW PERSON (#200)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w:instrText>
            </w:r>
            <w:r w:rsidRPr="006233EA">
              <w:rPr>
                <w:rFonts w:ascii="Times New Roman" w:eastAsia="MS Mincho" w:hAnsi="Times New Roman"/>
                <w:sz w:val="24"/>
                <w:szCs w:val="22"/>
              </w:rPr>
              <w:instrText>NEW PERSON (#200)</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3931EB" w:rsidRPr="006233EA" w14:paraId="21C47D08" w14:textId="77777777" w:rsidTr="00001D1F">
        <w:trPr>
          <w:gridBefore w:val="1"/>
          <w:wBefore w:w="7" w:type="dxa"/>
          <w:cantSplit/>
        </w:trPr>
        <w:tc>
          <w:tcPr>
            <w:tcW w:w="2368" w:type="dxa"/>
          </w:tcPr>
          <w:p w14:paraId="4BC216A0" w14:textId="5E4D8A1B" w:rsidR="003931EB" w:rsidRPr="006233EA" w:rsidRDefault="003931EB" w:rsidP="003931EB">
            <w:pPr>
              <w:pStyle w:val="TableText"/>
              <w:rPr>
                <w:rFonts w:cs="Arial"/>
                <w:b/>
                <w:szCs w:val="22"/>
              </w:rPr>
            </w:pPr>
            <w:r w:rsidRPr="006233EA">
              <w:rPr>
                <w:rFonts w:cs="Arial"/>
                <w:b/>
                <w:szCs w:val="22"/>
              </w:rPr>
              <w:t>XUSKAAJ</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"XUSKAAJ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"Routines:XUSKAAJ"</w:instrText>
            </w:r>
            <w:r w:rsidR="00017232" w:rsidRPr="006233EA">
              <w:rPr>
                <w:rFonts w:ascii="Times New Roman" w:eastAsia="MS Mincho" w:hAnsi="Times New Roman" w:cs="Arial"/>
                <w:sz w:val="24"/>
                <w:szCs w:val="22"/>
              </w:rPr>
              <w:fldChar w:fldCharType="end"/>
            </w:r>
          </w:p>
        </w:tc>
        <w:tc>
          <w:tcPr>
            <w:tcW w:w="7064" w:type="dxa"/>
          </w:tcPr>
          <w:p w14:paraId="6FEAE79E" w14:textId="56D15C11" w:rsidR="003931EB" w:rsidRPr="006233EA" w:rsidRDefault="00737792" w:rsidP="003931EB">
            <w:pPr>
              <w:pStyle w:val="TableText"/>
              <w:rPr>
                <w:rFonts w:eastAsia="MS Mincho"/>
              </w:rPr>
            </w:pPr>
            <w:r>
              <w:rPr>
                <w:rFonts w:eastAsia="MS Mincho"/>
              </w:rPr>
              <w:t>TBD.</w:t>
            </w:r>
          </w:p>
        </w:tc>
      </w:tr>
      <w:tr w:rsidR="003931EB" w:rsidRPr="006233EA" w14:paraId="45BDA5E1" w14:textId="77777777" w:rsidTr="00001D1F">
        <w:trPr>
          <w:gridBefore w:val="1"/>
          <w:wBefore w:w="7" w:type="dxa"/>
          <w:cantSplit/>
        </w:trPr>
        <w:tc>
          <w:tcPr>
            <w:tcW w:w="2368" w:type="dxa"/>
          </w:tcPr>
          <w:p w14:paraId="09FD4D4A" w14:textId="2656534F" w:rsidR="003931EB" w:rsidRPr="006233EA" w:rsidRDefault="003931EB" w:rsidP="003931EB">
            <w:pPr>
              <w:pStyle w:val="TableText"/>
              <w:rPr>
                <w:rFonts w:cs="Arial"/>
                <w:b/>
                <w:szCs w:val="22"/>
              </w:rPr>
            </w:pPr>
            <w:r w:rsidRPr="006233EA">
              <w:rPr>
                <w:rFonts w:cs="Arial"/>
                <w:b/>
                <w:szCs w:val="22"/>
              </w:rPr>
              <w:t>XUSKAAJ1</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"XUSKAAJ1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"Routines:XUSKAAJ1"</w:instrText>
            </w:r>
            <w:r w:rsidR="00017232" w:rsidRPr="006233EA">
              <w:rPr>
                <w:rFonts w:ascii="Times New Roman" w:eastAsia="MS Mincho" w:hAnsi="Times New Roman" w:cs="Arial"/>
                <w:sz w:val="24"/>
                <w:szCs w:val="22"/>
              </w:rPr>
              <w:fldChar w:fldCharType="end"/>
            </w:r>
          </w:p>
        </w:tc>
        <w:tc>
          <w:tcPr>
            <w:tcW w:w="7064" w:type="dxa"/>
          </w:tcPr>
          <w:p w14:paraId="558AB7E5" w14:textId="18B7ADE3" w:rsidR="003931EB" w:rsidRPr="006233EA" w:rsidRDefault="00737792" w:rsidP="003931EB">
            <w:pPr>
              <w:pStyle w:val="TableText"/>
              <w:rPr>
                <w:rFonts w:eastAsia="MS Mincho"/>
              </w:rPr>
            </w:pPr>
            <w:r>
              <w:rPr>
                <w:rFonts w:eastAsia="MS Mincho"/>
              </w:rPr>
              <w:t>TBD.</w:t>
            </w:r>
          </w:p>
        </w:tc>
      </w:tr>
      <w:tr w:rsidR="003931EB" w:rsidRPr="006233EA" w14:paraId="0E97195B" w14:textId="77777777" w:rsidTr="00001D1F">
        <w:trPr>
          <w:gridBefore w:val="1"/>
          <w:wBefore w:w="7" w:type="dxa"/>
          <w:cantSplit/>
        </w:trPr>
        <w:tc>
          <w:tcPr>
            <w:tcW w:w="2368" w:type="dxa"/>
          </w:tcPr>
          <w:p w14:paraId="179192D7" w14:textId="77777777" w:rsidR="003931EB" w:rsidRPr="006233EA" w:rsidRDefault="003931EB" w:rsidP="003931EB">
            <w:pPr>
              <w:pStyle w:val="TableText"/>
              <w:rPr>
                <w:rFonts w:cs="Arial"/>
                <w:b/>
                <w:szCs w:val="22"/>
              </w:rPr>
            </w:pPr>
            <w:r w:rsidRPr="006233EA">
              <w:rPr>
                <w:rFonts w:cs="Arial"/>
                <w:b/>
                <w:szCs w:val="22"/>
              </w:rPr>
              <w:t>XUSMGR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"XUSMGR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"Routines:XUSMGR"</w:instrText>
            </w:r>
            <w:r w:rsidRPr="006233EA">
              <w:rPr>
                <w:rFonts w:ascii="Times New Roman" w:eastAsia="MS Mincho" w:hAnsi="Times New Roman" w:cs="Arial"/>
                <w:sz w:val="24"/>
                <w:szCs w:val="22"/>
              </w:rPr>
              <w:fldChar w:fldCharType="end"/>
            </w:r>
          </w:p>
        </w:tc>
        <w:tc>
          <w:tcPr>
            <w:tcW w:w="7064" w:type="dxa"/>
          </w:tcPr>
          <w:p w14:paraId="46BAFD60" w14:textId="77777777" w:rsidR="003931EB" w:rsidRPr="006233EA" w:rsidRDefault="003931EB" w:rsidP="003931EB">
            <w:pPr>
              <w:pStyle w:val="TableText"/>
              <w:rPr>
                <w:rFonts w:eastAsia="MS Mincho" w:cs="Arial"/>
              </w:rPr>
            </w:pPr>
            <w:r w:rsidRPr="006233EA">
              <w:rPr>
                <w:rFonts w:eastAsia="MS Mincho" w:cs="Arial"/>
              </w:rPr>
              <w:t>Security utilities.</w:t>
            </w:r>
          </w:p>
        </w:tc>
      </w:tr>
      <w:tr w:rsidR="003931EB" w:rsidRPr="006233EA" w14:paraId="3E3D3EB8" w14:textId="77777777" w:rsidTr="00001D1F">
        <w:trPr>
          <w:gridBefore w:val="1"/>
          <w:wBefore w:w="7" w:type="dxa"/>
          <w:cantSplit/>
        </w:trPr>
        <w:tc>
          <w:tcPr>
            <w:tcW w:w="2368" w:type="dxa"/>
          </w:tcPr>
          <w:p w14:paraId="55B4647D" w14:textId="5F8048C6" w:rsidR="003931EB" w:rsidRPr="006233EA" w:rsidRDefault="003931EB" w:rsidP="003931EB">
            <w:pPr>
              <w:pStyle w:val="TableText"/>
              <w:rPr>
                <w:rFonts w:cs="Arial"/>
                <w:b/>
                <w:szCs w:val="22"/>
              </w:rPr>
            </w:pPr>
            <w:r w:rsidRPr="006233EA">
              <w:rPr>
                <w:rFonts w:cs="Arial"/>
                <w:b/>
                <w:szCs w:val="22"/>
              </w:rPr>
              <w:t>XUSNPI</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w:instrText>
            </w:r>
            <w:r w:rsidR="00017232" w:rsidRPr="006233EA">
              <w:rPr>
                <w:rFonts w:ascii="Times New Roman" w:eastAsia="MS Mincho" w:hAnsi="Times New Roman" w:cs="Arial"/>
                <w:sz w:val="24"/>
                <w:szCs w:val="22"/>
              </w:rPr>
              <w:fldChar w:fldCharType="end"/>
            </w:r>
          </w:p>
        </w:tc>
        <w:tc>
          <w:tcPr>
            <w:tcW w:w="7064" w:type="dxa"/>
          </w:tcPr>
          <w:p w14:paraId="0480049A" w14:textId="001B010A" w:rsidR="003931EB" w:rsidRPr="006233EA" w:rsidRDefault="00737792" w:rsidP="003931EB">
            <w:pPr>
              <w:pStyle w:val="TableText"/>
              <w:rPr>
                <w:rFonts w:eastAsia="MS Mincho" w:cs="Arial"/>
              </w:rPr>
            </w:pPr>
            <w:r>
              <w:rPr>
                <w:rFonts w:eastAsia="MS Mincho" w:cs="Arial"/>
              </w:rPr>
              <w:t>TBD.</w:t>
            </w:r>
          </w:p>
        </w:tc>
      </w:tr>
      <w:tr w:rsidR="003931EB" w:rsidRPr="006233EA" w14:paraId="7EED8DA1" w14:textId="77777777" w:rsidTr="00001D1F">
        <w:trPr>
          <w:gridBefore w:val="1"/>
          <w:wBefore w:w="7" w:type="dxa"/>
          <w:cantSplit/>
        </w:trPr>
        <w:tc>
          <w:tcPr>
            <w:tcW w:w="2368" w:type="dxa"/>
          </w:tcPr>
          <w:p w14:paraId="4E9BEA37" w14:textId="46FB2B78" w:rsidR="003931EB" w:rsidRPr="006233EA" w:rsidRDefault="003931EB" w:rsidP="003931EB">
            <w:pPr>
              <w:pStyle w:val="TableText"/>
              <w:rPr>
                <w:rFonts w:cs="Arial"/>
                <w:b/>
                <w:szCs w:val="22"/>
              </w:rPr>
            </w:pPr>
            <w:r w:rsidRPr="006233EA">
              <w:rPr>
                <w:rFonts w:cs="Arial"/>
                <w:b/>
                <w:szCs w:val="22"/>
              </w:rPr>
              <w:t>XUSNPI1</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"XUSNPI1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"Routines:XUSNPI1"</w:instrText>
            </w:r>
            <w:r w:rsidR="00017232" w:rsidRPr="006233EA">
              <w:rPr>
                <w:rFonts w:ascii="Times New Roman" w:eastAsia="MS Mincho" w:hAnsi="Times New Roman" w:cs="Arial"/>
                <w:sz w:val="24"/>
                <w:szCs w:val="22"/>
              </w:rPr>
              <w:fldChar w:fldCharType="end"/>
            </w:r>
          </w:p>
        </w:tc>
        <w:tc>
          <w:tcPr>
            <w:tcW w:w="7064" w:type="dxa"/>
          </w:tcPr>
          <w:p w14:paraId="4E7523DC" w14:textId="4BD0F578" w:rsidR="003931EB" w:rsidRPr="006233EA" w:rsidRDefault="00737792" w:rsidP="003931EB">
            <w:pPr>
              <w:pStyle w:val="TableText"/>
            </w:pPr>
            <w:r>
              <w:rPr>
                <w:rFonts w:eastAsia="MS Mincho" w:cs="Arial"/>
              </w:rPr>
              <w:t>TBD.</w:t>
            </w:r>
          </w:p>
        </w:tc>
      </w:tr>
      <w:tr w:rsidR="003931EB" w:rsidRPr="006233EA" w14:paraId="16C57C89" w14:textId="77777777" w:rsidTr="00001D1F">
        <w:trPr>
          <w:gridBefore w:val="1"/>
          <w:wBefore w:w="7" w:type="dxa"/>
          <w:cantSplit/>
        </w:trPr>
        <w:tc>
          <w:tcPr>
            <w:tcW w:w="2368" w:type="dxa"/>
          </w:tcPr>
          <w:p w14:paraId="7A5F4A1A" w14:textId="313AFFB9" w:rsidR="003931EB" w:rsidRPr="006233EA" w:rsidRDefault="003931EB" w:rsidP="003931EB">
            <w:pPr>
              <w:pStyle w:val="TableText"/>
              <w:rPr>
                <w:rFonts w:cs="Arial"/>
                <w:b/>
                <w:szCs w:val="22"/>
              </w:rPr>
            </w:pPr>
            <w:r w:rsidRPr="006233EA">
              <w:rPr>
                <w:rFonts w:cs="Arial"/>
                <w:b/>
                <w:szCs w:val="22"/>
              </w:rPr>
              <w:t>XUSNPIDA</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"XUSNPIDA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"Routines:XUSNPIDA"</w:instrText>
            </w:r>
            <w:r w:rsidR="00017232" w:rsidRPr="006233EA">
              <w:rPr>
                <w:rFonts w:ascii="Times New Roman" w:eastAsia="MS Mincho" w:hAnsi="Times New Roman" w:cs="Arial"/>
                <w:sz w:val="24"/>
                <w:szCs w:val="22"/>
              </w:rPr>
              <w:fldChar w:fldCharType="end"/>
            </w:r>
          </w:p>
        </w:tc>
        <w:tc>
          <w:tcPr>
            <w:tcW w:w="7064" w:type="dxa"/>
          </w:tcPr>
          <w:p w14:paraId="34AAC7F3" w14:textId="218F5E99" w:rsidR="003931EB" w:rsidRPr="006233EA" w:rsidRDefault="00737792" w:rsidP="003931EB">
            <w:pPr>
              <w:pStyle w:val="TableText"/>
            </w:pPr>
            <w:r>
              <w:rPr>
                <w:rFonts w:eastAsia="MS Mincho" w:cs="Arial"/>
              </w:rPr>
              <w:t>TBD.</w:t>
            </w:r>
          </w:p>
        </w:tc>
      </w:tr>
      <w:tr w:rsidR="003931EB" w:rsidRPr="006233EA" w14:paraId="4BA4C4E6" w14:textId="77777777" w:rsidTr="00001D1F">
        <w:trPr>
          <w:gridBefore w:val="1"/>
          <w:wBefore w:w="7" w:type="dxa"/>
          <w:cantSplit/>
        </w:trPr>
        <w:tc>
          <w:tcPr>
            <w:tcW w:w="2368" w:type="dxa"/>
          </w:tcPr>
          <w:p w14:paraId="314763A5" w14:textId="17D7A78D" w:rsidR="003931EB" w:rsidRPr="006233EA" w:rsidRDefault="003931EB" w:rsidP="003931EB">
            <w:pPr>
              <w:pStyle w:val="TableText"/>
              <w:rPr>
                <w:rFonts w:cs="Arial"/>
                <w:b/>
                <w:szCs w:val="22"/>
              </w:rPr>
            </w:pPr>
            <w:r w:rsidRPr="006233EA">
              <w:rPr>
                <w:rFonts w:cs="Arial"/>
                <w:b/>
                <w:szCs w:val="22"/>
              </w:rPr>
              <w:t>XUSNPIE1</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"XUSNPIE1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"Routines:XUSNPIE1"</w:instrText>
            </w:r>
            <w:r w:rsidR="00017232" w:rsidRPr="006233EA">
              <w:rPr>
                <w:rFonts w:ascii="Times New Roman" w:eastAsia="MS Mincho" w:hAnsi="Times New Roman" w:cs="Arial"/>
                <w:sz w:val="24"/>
                <w:szCs w:val="22"/>
              </w:rPr>
              <w:fldChar w:fldCharType="end"/>
            </w:r>
          </w:p>
        </w:tc>
        <w:tc>
          <w:tcPr>
            <w:tcW w:w="7064" w:type="dxa"/>
          </w:tcPr>
          <w:p w14:paraId="1AC67C8C" w14:textId="19E52230" w:rsidR="003931EB" w:rsidRPr="006233EA" w:rsidRDefault="00737792" w:rsidP="003931EB">
            <w:pPr>
              <w:pStyle w:val="TableText"/>
            </w:pPr>
            <w:r>
              <w:rPr>
                <w:rFonts w:eastAsia="MS Mincho" w:cs="Arial"/>
              </w:rPr>
              <w:t>TBD.</w:t>
            </w:r>
          </w:p>
        </w:tc>
      </w:tr>
      <w:tr w:rsidR="003931EB" w:rsidRPr="006233EA" w14:paraId="6FE23BDE" w14:textId="77777777" w:rsidTr="00001D1F">
        <w:trPr>
          <w:gridBefore w:val="1"/>
          <w:wBefore w:w="7" w:type="dxa"/>
          <w:cantSplit/>
        </w:trPr>
        <w:tc>
          <w:tcPr>
            <w:tcW w:w="2368" w:type="dxa"/>
          </w:tcPr>
          <w:p w14:paraId="0B2294AF" w14:textId="7B44DCD1" w:rsidR="003931EB" w:rsidRPr="006233EA" w:rsidRDefault="003931EB" w:rsidP="003931EB">
            <w:pPr>
              <w:pStyle w:val="TableText"/>
              <w:rPr>
                <w:rFonts w:cs="Arial"/>
                <w:b/>
                <w:szCs w:val="22"/>
              </w:rPr>
            </w:pPr>
            <w:r w:rsidRPr="006233EA">
              <w:rPr>
                <w:rFonts w:cs="Arial"/>
                <w:b/>
                <w:szCs w:val="22"/>
              </w:rPr>
              <w:t>XUSNPIE2</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"XUSNPIE2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"Routines:XUSNPIE2"</w:instrText>
            </w:r>
            <w:r w:rsidR="00017232" w:rsidRPr="006233EA">
              <w:rPr>
                <w:rFonts w:ascii="Times New Roman" w:eastAsia="MS Mincho" w:hAnsi="Times New Roman" w:cs="Arial"/>
                <w:sz w:val="24"/>
                <w:szCs w:val="22"/>
              </w:rPr>
              <w:fldChar w:fldCharType="end"/>
            </w:r>
          </w:p>
        </w:tc>
        <w:tc>
          <w:tcPr>
            <w:tcW w:w="7064" w:type="dxa"/>
          </w:tcPr>
          <w:p w14:paraId="48AEAAFB" w14:textId="417A31BC" w:rsidR="003931EB" w:rsidRPr="006233EA" w:rsidRDefault="00737792" w:rsidP="003931EB">
            <w:pPr>
              <w:pStyle w:val="TableText"/>
            </w:pPr>
            <w:r>
              <w:rPr>
                <w:rFonts w:eastAsia="MS Mincho" w:cs="Arial"/>
              </w:rPr>
              <w:t>TBD.</w:t>
            </w:r>
          </w:p>
        </w:tc>
      </w:tr>
      <w:tr w:rsidR="003931EB" w:rsidRPr="006233EA" w14:paraId="076AF06D" w14:textId="77777777" w:rsidTr="00001D1F">
        <w:trPr>
          <w:gridBefore w:val="1"/>
          <w:wBefore w:w="7" w:type="dxa"/>
          <w:cantSplit/>
        </w:trPr>
        <w:tc>
          <w:tcPr>
            <w:tcW w:w="2368" w:type="dxa"/>
          </w:tcPr>
          <w:p w14:paraId="551FA7F0" w14:textId="64DB0BF4" w:rsidR="003931EB" w:rsidRPr="006233EA" w:rsidRDefault="003931EB" w:rsidP="003931EB">
            <w:pPr>
              <w:pStyle w:val="TableText"/>
              <w:rPr>
                <w:rFonts w:cs="Arial"/>
                <w:b/>
                <w:szCs w:val="22"/>
              </w:rPr>
            </w:pPr>
            <w:r w:rsidRPr="006233EA">
              <w:rPr>
                <w:rFonts w:cs="Arial"/>
                <w:b/>
                <w:szCs w:val="22"/>
              </w:rPr>
              <w:t>XUSNPIE3</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"XUSNPIE3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"Routines:XUSNPIE3"</w:instrText>
            </w:r>
            <w:r w:rsidR="00017232" w:rsidRPr="006233EA">
              <w:rPr>
                <w:rFonts w:ascii="Times New Roman" w:eastAsia="MS Mincho" w:hAnsi="Times New Roman" w:cs="Arial"/>
                <w:sz w:val="24"/>
                <w:szCs w:val="22"/>
              </w:rPr>
              <w:fldChar w:fldCharType="end"/>
            </w:r>
          </w:p>
        </w:tc>
        <w:tc>
          <w:tcPr>
            <w:tcW w:w="7064" w:type="dxa"/>
          </w:tcPr>
          <w:p w14:paraId="3A7A786E" w14:textId="3B2657FA" w:rsidR="003931EB" w:rsidRPr="006233EA" w:rsidRDefault="00737792" w:rsidP="003931EB">
            <w:pPr>
              <w:pStyle w:val="TableText"/>
            </w:pPr>
            <w:r>
              <w:rPr>
                <w:rFonts w:eastAsia="MS Mincho" w:cs="Arial"/>
              </w:rPr>
              <w:t>TBD.</w:t>
            </w:r>
          </w:p>
        </w:tc>
      </w:tr>
      <w:tr w:rsidR="003931EB" w:rsidRPr="006233EA" w14:paraId="1471FFB4" w14:textId="77777777" w:rsidTr="00001D1F">
        <w:trPr>
          <w:gridBefore w:val="1"/>
          <w:wBefore w:w="7" w:type="dxa"/>
          <w:cantSplit/>
        </w:trPr>
        <w:tc>
          <w:tcPr>
            <w:tcW w:w="2368" w:type="dxa"/>
          </w:tcPr>
          <w:p w14:paraId="2C963E9F" w14:textId="24ABFAD5" w:rsidR="003931EB" w:rsidRPr="006233EA" w:rsidRDefault="003931EB" w:rsidP="003931EB">
            <w:pPr>
              <w:pStyle w:val="TableText"/>
              <w:rPr>
                <w:rFonts w:cs="Arial"/>
                <w:b/>
                <w:szCs w:val="22"/>
              </w:rPr>
            </w:pPr>
            <w:r w:rsidRPr="006233EA">
              <w:rPr>
                <w:rFonts w:cs="Arial"/>
                <w:b/>
                <w:szCs w:val="22"/>
              </w:rPr>
              <w:t>XUSNPIED</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"XUSNPIED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"Routines:XUSNPIED"</w:instrText>
            </w:r>
            <w:r w:rsidR="00017232" w:rsidRPr="006233EA">
              <w:rPr>
                <w:rFonts w:ascii="Times New Roman" w:eastAsia="MS Mincho" w:hAnsi="Times New Roman" w:cs="Arial"/>
                <w:sz w:val="24"/>
                <w:szCs w:val="22"/>
              </w:rPr>
              <w:fldChar w:fldCharType="end"/>
            </w:r>
          </w:p>
        </w:tc>
        <w:tc>
          <w:tcPr>
            <w:tcW w:w="7064" w:type="dxa"/>
          </w:tcPr>
          <w:p w14:paraId="1AED1602" w14:textId="1CF8C030" w:rsidR="003931EB" w:rsidRPr="006233EA" w:rsidRDefault="00737792" w:rsidP="003931EB">
            <w:pPr>
              <w:pStyle w:val="TableText"/>
            </w:pPr>
            <w:r>
              <w:rPr>
                <w:rFonts w:eastAsia="MS Mincho" w:cs="Arial"/>
              </w:rPr>
              <w:t>TBD.</w:t>
            </w:r>
          </w:p>
        </w:tc>
      </w:tr>
      <w:tr w:rsidR="003931EB" w:rsidRPr="006233EA" w14:paraId="01D216C0" w14:textId="77777777" w:rsidTr="00001D1F">
        <w:trPr>
          <w:gridBefore w:val="1"/>
          <w:wBefore w:w="7" w:type="dxa"/>
          <w:cantSplit/>
        </w:trPr>
        <w:tc>
          <w:tcPr>
            <w:tcW w:w="2368" w:type="dxa"/>
          </w:tcPr>
          <w:p w14:paraId="746B5FF9" w14:textId="6989C33A" w:rsidR="003931EB" w:rsidRPr="006233EA" w:rsidRDefault="003931EB" w:rsidP="003931EB">
            <w:pPr>
              <w:pStyle w:val="TableText"/>
              <w:rPr>
                <w:rFonts w:cs="Arial"/>
                <w:b/>
                <w:szCs w:val="22"/>
              </w:rPr>
            </w:pPr>
            <w:r w:rsidRPr="006233EA">
              <w:rPr>
                <w:rFonts w:cs="Arial"/>
                <w:b/>
                <w:szCs w:val="22"/>
              </w:rPr>
              <w:t>XUSNPIUT</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"XUSNPIUT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"Routines:XUSNPIUT"</w:instrText>
            </w:r>
            <w:r w:rsidR="00017232" w:rsidRPr="006233EA">
              <w:rPr>
                <w:rFonts w:ascii="Times New Roman" w:eastAsia="MS Mincho" w:hAnsi="Times New Roman" w:cs="Arial"/>
                <w:sz w:val="24"/>
                <w:szCs w:val="22"/>
              </w:rPr>
              <w:fldChar w:fldCharType="end"/>
            </w:r>
          </w:p>
        </w:tc>
        <w:tc>
          <w:tcPr>
            <w:tcW w:w="7064" w:type="dxa"/>
          </w:tcPr>
          <w:p w14:paraId="564DCD84" w14:textId="0EB743FD" w:rsidR="003931EB" w:rsidRPr="006233EA" w:rsidRDefault="00737792" w:rsidP="003931EB">
            <w:pPr>
              <w:pStyle w:val="TableText"/>
            </w:pPr>
            <w:r>
              <w:rPr>
                <w:rFonts w:eastAsia="MS Mincho" w:cs="Arial"/>
              </w:rPr>
              <w:t>TBD.</w:t>
            </w:r>
          </w:p>
        </w:tc>
      </w:tr>
      <w:tr w:rsidR="003931EB" w:rsidRPr="006233EA" w14:paraId="6B6E859E" w14:textId="77777777" w:rsidTr="00001D1F">
        <w:trPr>
          <w:gridBefore w:val="1"/>
          <w:wBefore w:w="7" w:type="dxa"/>
          <w:cantSplit/>
        </w:trPr>
        <w:tc>
          <w:tcPr>
            <w:tcW w:w="2368" w:type="dxa"/>
          </w:tcPr>
          <w:p w14:paraId="73BF7666" w14:textId="7A553046" w:rsidR="003931EB" w:rsidRPr="006233EA" w:rsidRDefault="003931EB" w:rsidP="003931EB">
            <w:pPr>
              <w:pStyle w:val="TableText"/>
              <w:rPr>
                <w:rFonts w:cs="Arial"/>
                <w:b/>
                <w:szCs w:val="22"/>
              </w:rPr>
            </w:pPr>
            <w:r w:rsidRPr="006233EA">
              <w:rPr>
                <w:rFonts w:cs="Arial"/>
                <w:b/>
                <w:szCs w:val="22"/>
              </w:rPr>
              <w:t>XUSNPIX1</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"XUSNPIX1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"Routines:XUSNPIX1"</w:instrText>
            </w:r>
            <w:r w:rsidR="00017232" w:rsidRPr="006233EA">
              <w:rPr>
                <w:rFonts w:ascii="Times New Roman" w:eastAsia="MS Mincho" w:hAnsi="Times New Roman" w:cs="Arial"/>
                <w:sz w:val="24"/>
                <w:szCs w:val="22"/>
              </w:rPr>
              <w:fldChar w:fldCharType="end"/>
            </w:r>
          </w:p>
        </w:tc>
        <w:tc>
          <w:tcPr>
            <w:tcW w:w="7064" w:type="dxa"/>
          </w:tcPr>
          <w:p w14:paraId="132E1F2C" w14:textId="567513A7" w:rsidR="003931EB" w:rsidRPr="006233EA" w:rsidRDefault="00737792" w:rsidP="003931EB">
            <w:pPr>
              <w:pStyle w:val="TableText"/>
            </w:pPr>
            <w:r>
              <w:rPr>
                <w:rFonts w:eastAsia="MS Mincho" w:cs="Arial"/>
              </w:rPr>
              <w:t>TBD.</w:t>
            </w:r>
          </w:p>
        </w:tc>
      </w:tr>
      <w:tr w:rsidR="003931EB" w:rsidRPr="006233EA" w14:paraId="3CB73BFB" w14:textId="77777777" w:rsidTr="00001D1F">
        <w:trPr>
          <w:gridBefore w:val="1"/>
          <w:wBefore w:w="7" w:type="dxa"/>
          <w:cantSplit/>
        </w:trPr>
        <w:tc>
          <w:tcPr>
            <w:tcW w:w="2368" w:type="dxa"/>
          </w:tcPr>
          <w:p w14:paraId="0A08E5CE" w14:textId="241A11D7" w:rsidR="003931EB" w:rsidRPr="006233EA" w:rsidRDefault="003931EB" w:rsidP="003931EB">
            <w:pPr>
              <w:pStyle w:val="TableText"/>
              <w:rPr>
                <w:rFonts w:cs="Arial"/>
                <w:b/>
                <w:szCs w:val="22"/>
              </w:rPr>
            </w:pPr>
            <w:r w:rsidRPr="006233EA">
              <w:rPr>
                <w:rFonts w:cs="Arial"/>
                <w:b/>
                <w:szCs w:val="22"/>
              </w:rPr>
              <w:t>XUSNPIX2</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"XUSNPIX2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"Routines:XUSNPIX2"</w:instrText>
            </w:r>
            <w:r w:rsidR="00017232" w:rsidRPr="006233EA">
              <w:rPr>
                <w:rFonts w:ascii="Times New Roman" w:eastAsia="MS Mincho" w:hAnsi="Times New Roman" w:cs="Arial"/>
                <w:sz w:val="24"/>
                <w:szCs w:val="22"/>
              </w:rPr>
              <w:fldChar w:fldCharType="end"/>
            </w:r>
          </w:p>
        </w:tc>
        <w:tc>
          <w:tcPr>
            <w:tcW w:w="7064" w:type="dxa"/>
          </w:tcPr>
          <w:p w14:paraId="1264B66D" w14:textId="18CFECF7" w:rsidR="003931EB" w:rsidRPr="006233EA" w:rsidRDefault="00737792" w:rsidP="003931EB">
            <w:pPr>
              <w:pStyle w:val="TableText"/>
            </w:pPr>
            <w:r>
              <w:rPr>
                <w:rFonts w:eastAsia="MS Mincho" w:cs="Arial"/>
              </w:rPr>
              <w:t>TBD.</w:t>
            </w:r>
          </w:p>
        </w:tc>
      </w:tr>
      <w:tr w:rsidR="003931EB" w:rsidRPr="006233EA" w14:paraId="4D1C3F8B" w14:textId="77777777" w:rsidTr="00001D1F">
        <w:trPr>
          <w:gridBefore w:val="1"/>
          <w:wBefore w:w="7" w:type="dxa"/>
          <w:cantSplit/>
        </w:trPr>
        <w:tc>
          <w:tcPr>
            <w:tcW w:w="2368" w:type="dxa"/>
          </w:tcPr>
          <w:p w14:paraId="5C84D17E" w14:textId="6EF0747C" w:rsidR="003931EB" w:rsidRPr="006233EA" w:rsidRDefault="003931EB" w:rsidP="003931EB">
            <w:pPr>
              <w:pStyle w:val="TableText"/>
              <w:rPr>
                <w:rFonts w:cs="Arial"/>
                <w:b/>
                <w:szCs w:val="22"/>
              </w:rPr>
            </w:pPr>
            <w:r w:rsidRPr="006233EA">
              <w:rPr>
                <w:rFonts w:cs="Arial"/>
                <w:b/>
                <w:szCs w:val="22"/>
              </w:rPr>
              <w:lastRenderedPageBreak/>
              <w:t>XUSNPIX3</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"XUSNPIX3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"Routines:XUSNPIX3"</w:instrText>
            </w:r>
            <w:r w:rsidR="00017232" w:rsidRPr="006233EA">
              <w:rPr>
                <w:rFonts w:ascii="Times New Roman" w:eastAsia="MS Mincho" w:hAnsi="Times New Roman" w:cs="Arial"/>
                <w:sz w:val="24"/>
                <w:szCs w:val="22"/>
              </w:rPr>
              <w:fldChar w:fldCharType="end"/>
            </w:r>
          </w:p>
        </w:tc>
        <w:tc>
          <w:tcPr>
            <w:tcW w:w="7064" w:type="dxa"/>
          </w:tcPr>
          <w:p w14:paraId="6E65A949" w14:textId="6FA7B474" w:rsidR="003931EB" w:rsidRPr="006233EA" w:rsidRDefault="00737792" w:rsidP="003931EB">
            <w:pPr>
              <w:pStyle w:val="TableText"/>
            </w:pPr>
            <w:r>
              <w:rPr>
                <w:rFonts w:eastAsia="MS Mincho" w:cs="Arial"/>
              </w:rPr>
              <w:t>TBD.</w:t>
            </w:r>
          </w:p>
        </w:tc>
      </w:tr>
      <w:tr w:rsidR="003931EB" w:rsidRPr="006233EA" w14:paraId="6C381E15" w14:textId="77777777" w:rsidTr="00001D1F">
        <w:trPr>
          <w:gridBefore w:val="1"/>
          <w:wBefore w:w="7" w:type="dxa"/>
          <w:cantSplit/>
        </w:trPr>
        <w:tc>
          <w:tcPr>
            <w:tcW w:w="2368" w:type="dxa"/>
          </w:tcPr>
          <w:p w14:paraId="4FBE923C" w14:textId="18284F34" w:rsidR="003931EB" w:rsidRPr="006233EA" w:rsidRDefault="003931EB" w:rsidP="003931EB">
            <w:pPr>
              <w:pStyle w:val="TableText"/>
              <w:rPr>
                <w:rFonts w:cs="Arial"/>
                <w:b/>
                <w:szCs w:val="22"/>
              </w:rPr>
            </w:pPr>
            <w:r w:rsidRPr="006233EA">
              <w:rPr>
                <w:rFonts w:cs="Arial"/>
                <w:b/>
                <w:szCs w:val="22"/>
              </w:rPr>
              <w:t>XUSNPIX4</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"XUSNPIX4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"Routines:XUSNPIX4"</w:instrText>
            </w:r>
            <w:r w:rsidR="00017232" w:rsidRPr="006233EA">
              <w:rPr>
                <w:rFonts w:ascii="Times New Roman" w:eastAsia="MS Mincho" w:hAnsi="Times New Roman" w:cs="Arial"/>
                <w:sz w:val="24"/>
                <w:szCs w:val="22"/>
              </w:rPr>
              <w:fldChar w:fldCharType="end"/>
            </w:r>
          </w:p>
        </w:tc>
        <w:tc>
          <w:tcPr>
            <w:tcW w:w="7064" w:type="dxa"/>
          </w:tcPr>
          <w:p w14:paraId="5CFCE05C" w14:textId="3F25E55F" w:rsidR="003931EB" w:rsidRPr="006233EA" w:rsidRDefault="00737792" w:rsidP="003931EB">
            <w:pPr>
              <w:pStyle w:val="TableText"/>
            </w:pPr>
            <w:r>
              <w:rPr>
                <w:rFonts w:eastAsia="MS Mincho" w:cs="Arial"/>
              </w:rPr>
              <w:t>TBD.</w:t>
            </w:r>
          </w:p>
        </w:tc>
      </w:tr>
      <w:tr w:rsidR="003931EB" w:rsidRPr="006233EA" w14:paraId="26C2CC80" w14:textId="77777777" w:rsidTr="00001D1F">
        <w:trPr>
          <w:gridBefore w:val="1"/>
          <w:wBefore w:w="7" w:type="dxa"/>
          <w:cantSplit/>
        </w:trPr>
        <w:tc>
          <w:tcPr>
            <w:tcW w:w="2368" w:type="dxa"/>
          </w:tcPr>
          <w:p w14:paraId="3FE704B7" w14:textId="37E5AF80" w:rsidR="003931EB" w:rsidRPr="006233EA" w:rsidRDefault="003931EB" w:rsidP="003931EB">
            <w:pPr>
              <w:pStyle w:val="TableText"/>
              <w:rPr>
                <w:rFonts w:cs="Arial"/>
                <w:b/>
                <w:szCs w:val="22"/>
              </w:rPr>
            </w:pPr>
            <w:r w:rsidRPr="006233EA">
              <w:rPr>
                <w:rFonts w:cs="Arial"/>
                <w:b/>
                <w:szCs w:val="22"/>
              </w:rPr>
              <w:t>XUSNPIX5</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"XUSNPIX5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"Routines:XUSNPIX5"</w:instrText>
            </w:r>
            <w:r w:rsidR="00017232" w:rsidRPr="006233EA">
              <w:rPr>
                <w:rFonts w:ascii="Times New Roman" w:eastAsia="MS Mincho" w:hAnsi="Times New Roman" w:cs="Arial"/>
                <w:sz w:val="24"/>
                <w:szCs w:val="22"/>
              </w:rPr>
              <w:fldChar w:fldCharType="end"/>
            </w:r>
          </w:p>
        </w:tc>
        <w:tc>
          <w:tcPr>
            <w:tcW w:w="7064" w:type="dxa"/>
          </w:tcPr>
          <w:p w14:paraId="1CACA857" w14:textId="6097556E" w:rsidR="003931EB" w:rsidRPr="006233EA" w:rsidRDefault="00737792" w:rsidP="003931EB">
            <w:pPr>
              <w:pStyle w:val="TableText"/>
            </w:pPr>
            <w:r>
              <w:rPr>
                <w:rFonts w:eastAsia="MS Mincho" w:cs="Arial"/>
              </w:rPr>
              <w:t>TBD.</w:t>
            </w:r>
          </w:p>
        </w:tc>
      </w:tr>
      <w:tr w:rsidR="003931EB" w:rsidRPr="006233EA" w14:paraId="74C58115" w14:textId="77777777" w:rsidTr="00001D1F">
        <w:trPr>
          <w:gridBefore w:val="1"/>
          <w:wBefore w:w="7" w:type="dxa"/>
          <w:cantSplit/>
        </w:trPr>
        <w:tc>
          <w:tcPr>
            <w:tcW w:w="2368" w:type="dxa"/>
          </w:tcPr>
          <w:p w14:paraId="1A2C1B80" w14:textId="3B67424A" w:rsidR="003931EB" w:rsidRPr="006233EA" w:rsidRDefault="003931EB" w:rsidP="003931EB">
            <w:pPr>
              <w:pStyle w:val="TableText"/>
              <w:rPr>
                <w:rFonts w:cs="Arial"/>
                <w:b/>
                <w:szCs w:val="22"/>
              </w:rPr>
            </w:pPr>
            <w:r w:rsidRPr="006233EA">
              <w:rPr>
                <w:rFonts w:cs="Arial"/>
                <w:b/>
                <w:szCs w:val="22"/>
              </w:rPr>
              <w:t>XUSNPIXI</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"XUSNPI</w:instrText>
            </w:r>
            <w:r w:rsidR="00674EEE" w:rsidRPr="006233EA">
              <w:rPr>
                <w:rFonts w:ascii="Times New Roman" w:hAnsi="Times New Roman" w:cs="Arial"/>
                <w:sz w:val="24"/>
                <w:szCs w:val="22"/>
              </w:rPr>
              <w:instrText>XI</w:instrText>
            </w:r>
            <w:r w:rsidR="00017232" w:rsidRPr="006233EA">
              <w:rPr>
                <w:rFonts w:ascii="Times New Roman" w:hAnsi="Times New Roman" w:cs="Arial"/>
                <w:sz w:val="24"/>
                <w:szCs w:val="22"/>
              </w:rPr>
              <w:instrText xml:space="preserve">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w:instrText>
            </w:r>
            <w:r w:rsidR="00674EEE" w:rsidRPr="006233EA">
              <w:rPr>
                <w:rFonts w:ascii="Times New Roman" w:hAnsi="Times New Roman" w:cs="Arial"/>
                <w:sz w:val="24"/>
                <w:szCs w:val="22"/>
              </w:rPr>
              <w:instrText>I</w:instrText>
            </w:r>
            <w:r w:rsidR="00017232" w:rsidRPr="006233EA">
              <w:rPr>
                <w:rFonts w:ascii="Times New Roman" w:hAnsi="Times New Roman" w:cs="Arial"/>
                <w:sz w:val="24"/>
                <w:szCs w:val="22"/>
              </w:rPr>
              <w:instrText>"</w:instrText>
            </w:r>
            <w:r w:rsidR="00017232" w:rsidRPr="006233EA">
              <w:rPr>
                <w:rFonts w:ascii="Times New Roman" w:eastAsia="MS Mincho" w:hAnsi="Times New Roman" w:cs="Arial"/>
                <w:sz w:val="24"/>
                <w:szCs w:val="22"/>
              </w:rPr>
              <w:fldChar w:fldCharType="end"/>
            </w:r>
          </w:p>
        </w:tc>
        <w:tc>
          <w:tcPr>
            <w:tcW w:w="7064" w:type="dxa"/>
          </w:tcPr>
          <w:p w14:paraId="2927BE8A" w14:textId="4CBBF45B" w:rsidR="003931EB" w:rsidRPr="006233EA" w:rsidRDefault="00737792" w:rsidP="003931EB">
            <w:pPr>
              <w:pStyle w:val="TableText"/>
            </w:pPr>
            <w:r>
              <w:rPr>
                <w:rFonts w:eastAsia="MS Mincho" w:cs="Arial"/>
              </w:rPr>
              <w:t>TBD.</w:t>
            </w:r>
          </w:p>
        </w:tc>
      </w:tr>
      <w:tr w:rsidR="003931EB" w:rsidRPr="006233EA" w14:paraId="6DEE6654" w14:textId="77777777" w:rsidTr="00001D1F">
        <w:trPr>
          <w:gridBefore w:val="1"/>
          <w:wBefore w:w="7" w:type="dxa"/>
          <w:cantSplit/>
        </w:trPr>
        <w:tc>
          <w:tcPr>
            <w:tcW w:w="2368" w:type="dxa"/>
          </w:tcPr>
          <w:p w14:paraId="57F5F15F" w14:textId="7B11CD84" w:rsidR="003931EB" w:rsidRPr="006233EA" w:rsidRDefault="003931EB" w:rsidP="003931EB">
            <w:pPr>
              <w:pStyle w:val="TableText"/>
              <w:rPr>
                <w:rFonts w:cs="Arial"/>
                <w:b/>
                <w:szCs w:val="22"/>
              </w:rPr>
            </w:pPr>
            <w:r w:rsidRPr="006233EA">
              <w:rPr>
                <w:rFonts w:cs="Arial"/>
                <w:b/>
                <w:szCs w:val="22"/>
              </w:rPr>
              <w:t>XUSNPIXU</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"XUSNPIXU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"Routines:XUSNPIXU"</w:instrText>
            </w:r>
            <w:r w:rsidR="00017232" w:rsidRPr="006233EA">
              <w:rPr>
                <w:rFonts w:ascii="Times New Roman" w:eastAsia="MS Mincho" w:hAnsi="Times New Roman" w:cs="Arial"/>
                <w:sz w:val="24"/>
                <w:szCs w:val="22"/>
              </w:rPr>
              <w:fldChar w:fldCharType="end"/>
            </w:r>
          </w:p>
        </w:tc>
        <w:tc>
          <w:tcPr>
            <w:tcW w:w="7064" w:type="dxa"/>
          </w:tcPr>
          <w:p w14:paraId="1139B556" w14:textId="741A64A0" w:rsidR="003931EB" w:rsidRPr="006233EA" w:rsidRDefault="00737792" w:rsidP="003931EB">
            <w:pPr>
              <w:pStyle w:val="TableText"/>
            </w:pPr>
            <w:r>
              <w:rPr>
                <w:rFonts w:eastAsia="MS Mincho" w:cs="Arial"/>
              </w:rPr>
              <w:t>TBD.</w:t>
            </w:r>
          </w:p>
        </w:tc>
      </w:tr>
      <w:tr w:rsidR="003931EB" w:rsidRPr="006233EA" w14:paraId="2028A9AE" w14:textId="77777777" w:rsidTr="00001D1F">
        <w:trPr>
          <w:gridBefore w:val="1"/>
          <w:wBefore w:w="7" w:type="dxa"/>
          <w:cantSplit/>
        </w:trPr>
        <w:tc>
          <w:tcPr>
            <w:tcW w:w="2368" w:type="dxa"/>
          </w:tcPr>
          <w:p w14:paraId="6DD8864B" w14:textId="0DD626D7" w:rsidR="003931EB" w:rsidRPr="006233EA" w:rsidRDefault="003931EB" w:rsidP="003931EB">
            <w:pPr>
              <w:pStyle w:val="TableText"/>
              <w:rPr>
                <w:rFonts w:cs="Arial"/>
                <w:b/>
                <w:szCs w:val="22"/>
              </w:rPr>
            </w:pPr>
            <w:r w:rsidRPr="006233EA">
              <w:rPr>
                <w:rFonts w:cs="Arial"/>
                <w:b/>
                <w:szCs w:val="22"/>
              </w:rPr>
              <w:t>XUSP557</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"XUSP557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"Routines:XUSP557"</w:instrText>
            </w:r>
            <w:r w:rsidR="00017232" w:rsidRPr="006233EA">
              <w:rPr>
                <w:rFonts w:ascii="Times New Roman" w:eastAsia="MS Mincho" w:hAnsi="Times New Roman" w:cs="Arial"/>
                <w:sz w:val="24"/>
                <w:szCs w:val="22"/>
              </w:rPr>
              <w:fldChar w:fldCharType="end"/>
            </w:r>
          </w:p>
        </w:tc>
        <w:tc>
          <w:tcPr>
            <w:tcW w:w="7064" w:type="dxa"/>
          </w:tcPr>
          <w:p w14:paraId="26A4ED19" w14:textId="32D2397A" w:rsidR="003931EB" w:rsidRPr="006233EA" w:rsidRDefault="00737792" w:rsidP="003931EB">
            <w:pPr>
              <w:pStyle w:val="TableText"/>
            </w:pPr>
            <w:r>
              <w:rPr>
                <w:rFonts w:eastAsia="MS Mincho" w:cs="Arial"/>
              </w:rPr>
              <w:t>TBD.</w:t>
            </w:r>
          </w:p>
        </w:tc>
      </w:tr>
      <w:tr w:rsidR="003931EB" w:rsidRPr="006233EA" w14:paraId="0CB29EE9" w14:textId="77777777" w:rsidTr="00001D1F">
        <w:trPr>
          <w:gridBefore w:val="1"/>
          <w:wBefore w:w="7" w:type="dxa"/>
          <w:cantSplit/>
        </w:trPr>
        <w:tc>
          <w:tcPr>
            <w:tcW w:w="2368" w:type="dxa"/>
          </w:tcPr>
          <w:p w14:paraId="53024AA2" w14:textId="77777777" w:rsidR="003931EB" w:rsidRPr="006233EA" w:rsidRDefault="003931EB" w:rsidP="003931EB">
            <w:pPr>
              <w:pStyle w:val="TableText"/>
              <w:rPr>
                <w:rFonts w:cs="Arial"/>
                <w:b/>
                <w:szCs w:val="22"/>
              </w:rPr>
            </w:pPr>
            <w:r w:rsidRPr="006233EA">
              <w:rPr>
                <w:rFonts w:cs="Arial"/>
                <w:b/>
                <w:szCs w:val="22"/>
              </w:rPr>
              <w:t>XUSPURGE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"XUSPURGE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"Routines:XUSPURGE"</w:instrText>
            </w:r>
            <w:r w:rsidRPr="006233EA">
              <w:rPr>
                <w:rFonts w:ascii="Times New Roman" w:eastAsia="MS Mincho" w:hAnsi="Times New Roman" w:cs="Arial"/>
                <w:sz w:val="24"/>
                <w:szCs w:val="22"/>
              </w:rPr>
              <w:fldChar w:fldCharType="end"/>
            </w:r>
          </w:p>
        </w:tc>
        <w:tc>
          <w:tcPr>
            <w:tcW w:w="7064" w:type="dxa"/>
          </w:tcPr>
          <w:p w14:paraId="19F5FB33" w14:textId="77777777" w:rsidR="003931EB" w:rsidRPr="006233EA" w:rsidRDefault="003931EB" w:rsidP="003931EB">
            <w:pPr>
              <w:pStyle w:val="TableText"/>
              <w:rPr>
                <w:rFonts w:eastAsia="MS Mincho" w:cs="Arial"/>
              </w:rPr>
            </w:pPr>
            <w:r w:rsidRPr="006233EA">
              <w:rPr>
                <w:rFonts w:eastAsia="MS Mincho" w:cs="Arial"/>
              </w:rPr>
              <w:t xml:space="preserve">Purge routine for </w:t>
            </w:r>
            <w:r w:rsidRPr="006233EA">
              <w:rPr>
                <w:rFonts w:eastAsia="MS Mincho" w:cs="Arial"/>
                <w:b/>
              </w:rPr>
              <w:t>XUSEC</w:t>
            </w:r>
            <w:r w:rsidRPr="006233EA">
              <w:rPr>
                <w:rFonts w:eastAsia="MS Mincho" w:cs="Arial"/>
              </w:rPr>
              <w:t>.</w:t>
            </w:r>
          </w:p>
        </w:tc>
      </w:tr>
      <w:tr w:rsidR="003931EB" w:rsidRPr="006233EA" w14:paraId="7D0D974C" w14:textId="77777777" w:rsidTr="00001D1F">
        <w:trPr>
          <w:gridBefore w:val="1"/>
          <w:wBefore w:w="7" w:type="dxa"/>
          <w:cantSplit/>
        </w:trPr>
        <w:tc>
          <w:tcPr>
            <w:tcW w:w="2368" w:type="dxa"/>
          </w:tcPr>
          <w:p w14:paraId="3B86F9C8" w14:textId="77777777" w:rsidR="003931EB" w:rsidRPr="006233EA" w:rsidRDefault="003931EB" w:rsidP="003931EB">
            <w:pPr>
              <w:pStyle w:val="TableText"/>
              <w:rPr>
                <w:rFonts w:cs="Arial"/>
                <w:b/>
                <w:szCs w:val="22"/>
              </w:rPr>
            </w:pPr>
            <w:r w:rsidRPr="006233EA">
              <w:rPr>
                <w:rFonts w:cs="Arial"/>
                <w:b/>
                <w:szCs w:val="22"/>
              </w:rPr>
              <w:t>XUSRA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"XUSRA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"Routines:XUSRA"</w:instrText>
            </w:r>
            <w:r w:rsidRPr="006233EA">
              <w:rPr>
                <w:rFonts w:ascii="Times New Roman" w:eastAsia="MS Mincho" w:hAnsi="Times New Roman" w:cs="Arial"/>
                <w:sz w:val="24"/>
                <w:szCs w:val="22"/>
              </w:rPr>
              <w:fldChar w:fldCharType="end"/>
            </w:r>
          </w:p>
        </w:tc>
        <w:tc>
          <w:tcPr>
            <w:tcW w:w="7064" w:type="dxa"/>
          </w:tcPr>
          <w:p w14:paraId="44293CC8" w14:textId="77777777" w:rsidR="003931EB" w:rsidRPr="006233EA" w:rsidRDefault="003931EB" w:rsidP="003931EB">
            <w:pPr>
              <w:pStyle w:val="TableText"/>
              <w:rPr>
                <w:rFonts w:eastAsia="MS Mincho" w:cs="Arial"/>
              </w:rPr>
            </w:pPr>
            <w:r w:rsidRPr="006233EA">
              <w:rPr>
                <w:rFonts w:eastAsia="MS Mincho" w:cs="Arial"/>
              </w:rPr>
              <w:t>Remote access control.</w:t>
            </w:r>
          </w:p>
        </w:tc>
      </w:tr>
      <w:tr w:rsidR="003931EB" w:rsidRPr="006233EA" w14:paraId="4559385B" w14:textId="77777777" w:rsidTr="00001D1F">
        <w:trPr>
          <w:gridBefore w:val="1"/>
          <w:wBefore w:w="7" w:type="dxa"/>
          <w:cantSplit/>
        </w:trPr>
        <w:tc>
          <w:tcPr>
            <w:tcW w:w="2368" w:type="dxa"/>
          </w:tcPr>
          <w:p w14:paraId="0D724C3A" w14:textId="26468891" w:rsidR="003931EB" w:rsidRPr="006233EA" w:rsidRDefault="003931EB" w:rsidP="003931EB">
            <w:pPr>
              <w:pStyle w:val="TableText"/>
              <w:rPr>
                <w:rFonts w:cs="Arial"/>
                <w:b/>
                <w:szCs w:val="22"/>
              </w:rPr>
            </w:pPr>
            <w:r w:rsidRPr="006233EA">
              <w:rPr>
                <w:rFonts w:cs="Arial"/>
                <w:b/>
                <w:szCs w:val="22"/>
              </w:rPr>
              <w:t>XUSRB</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"XUSRB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"Routines:XUSRB"</w:instrText>
            </w:r>
            <w:r w:rsidR="009E128F" w:rsidRPr="006233EA">
              <w:rPr>
                <w:rFonts w:ascii="Times New Roman" w:eastAsia="MS Mincho" w:hAnsi="Times New Roman" w:cs="Arial"/>
                <w:sz w:val="24"/>
                <w:szCs w:val="22"/>
              </w:rPr>
              <w:fldChar w:fldCharType="end"/>
            </w:r>
          </w:p>
        </w:tc>
        <w:tc>
          <w:tcPr>
            <w:tcW w:w="7064" w:type="dxa"/>
          </w:tcPr>
          <w:p w14:paraId="74E30C3B" w14:textId="34954875" w:rsidR="003931EB" w:rsidRPr="006233EA" w:rsidRDefault="00737792" w:rsidP="003931EB">
            <w:pPr>
              <w:pStyle w:val="TableText"/>
              <w:rPr>
                <w:rFonts w:eastAsia="MS Mincho"/>
              </w:rPr>
            </w:pPr>
            <w:r>
              <w:rPr>
                <w:rFonts w:eastAsia="MS Mincho"/>
              </w:rPr>
              <w:t>TBD.</w:t>
            </w:r>
          </w:p>
        </w:tc>
      </w:tr>
      <w:tr w:rsidR="003931EB" w:rsidRPr="006233EA" w14:paraId="40F02657" w14:textId="77777777" w:rsidTr="00001D1F">
        <w:trPr>
          <w:gridBefore w:val="1"/>
          <w:wBefore w:w="7" w:type="dxa"/>
          <w:cantSplit/>
        </w:trPr>
        <w:tc>
          <w:tcPr>
            <w:tcW w:w="2368" w:type="dxa"/>
          </w:tcPr>
          <w:p w14:paraId="0AD3DDE5" w14:textId="412A9EA2" w:rsidR="003931EB" w:rsidRPr="006233EA" w:rsidRDefault="003931EB" w:rsidP="003931EB">
            <w:pPr>
              <w:pStyle w:val="TableText"/>
              <w:rPr>
                <w:rFonts w:cs="Arial"/>
                <w:b/>
                <w:szCs w:val="22"/>
              </w:rPr>
            </w:pPr>
            <w:r w:rsidRPr="006233EA">
              <w:rPr>
                <w:rFonts w:cs="Arial"/>
                <w:b/>
                <w:szCs w:val="22"/>
              </w:rPr>
              <w:t>XUSRB1</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"XUSRB1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"Routines:XUSRB1"</w:instrText>
            </w:r>
            <w:r w:rsidR="009E128F" w:rsidRPr="006233EA">
              <w:rPr>
                <w:rFonts w:ascii="Times New Roman" w:eastAsia="MS Mincho" w:hAnsi="Times New Roman" w:cs="Arial"/>
                <w:sz w:val="24"/>
                <w:szCs w:val="22"/>
              </w:rPr>
              <w:fldChar w:fldCharType="end"/>
            </w:r>
          </w:p>
        </w:tc>
        <w:tc>
          <w:tcPr>
            <w:tcW w:w="7064" w:type="dxa"/>
          </w:tcPr>
          <w:p w14:paraId="7CF43DB4" w14:textId="2F100383" w:rsidR="003931EB" w:rsidRPr="006233EA" w:rsidRDefault="00737792" w:rsidP="003931EB">
            <w:pPr>
              <w:pStyle w:val="TableText"/>
              <w:rPr>
                <w:rFonts w:eastAsia="MS Mincho"/>
              </w:rPr>
            </w:pPr>
            <w:r>
              <w:rPr>
                <w:rFonts w:eastAsia="MS Mincho"/>
              </w:rPr>
              <w:t>TBD.</w:t>
            </w:r>
          </w:p>
        </w:tc>
      </w:tr>
      <w:tr w:rsidR="003931EB" w:rsidRPr="006233EA" w14:paraId="6C5ABC98" w14:textId="77777777" w:rsidTr="00001D1F">
        <w:trPr>
          <w:gridBefore w:val="1"/>
          <w:wBefore w:w="7" w:type="dxa"/>
          <w:cantSplit/>
        </w:trPr>
        <w:tc>
          <w:tcPr>
            <w:tcW w:w="2368" w:type="dxa"/>
          </w:tcPr>
          <w:p w14:paraId="57FBAC80" w14:textId="2602A14B" w:rsidR="003931EB" w:rsidRPr="006233EA" w:rsidRDefault="003931EB" w:rsidP="003931EB">
            <w:pPr>
              <w:pStyle w:val="TableText"/>
              <w:rPr>
                <w:rFonts w:cs="Arial"/>
                <w:b/>
                <w:szCs w:val="22"/>
              </w:rPr>
            </w:pPr>
            <w:r w:rsidRPr="006233EA">
              <w:rPr>
                <w:rFonts w:cs="Arial"/>
                <w:b/>
                <w:szCs w:val="22"/>
              </w:rPr>
              <w:t>XUSRB2</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"XUSRB2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"Routines:XUSRB2"</w:instrText>
            </w:r>
            <w:r w:rsidR="009E128F" w:rsidRPr="006233EA">
              <w:rPr>
                <w:rFonts w:ascii="Times New Roman" w:eastAsia="MS Mincho" w:hAnsi="Times New Roman" w:cs="Arial"/>
                <w:sz w:val="24"/>
                <w:szCs w:val="22"/>
              </w:rPr>
              <w:fldChar w:fldCharType="end"/>
            </w:r>
          </w:p>
        </w:tc>
        <w:tc>
          <w:tcPr>
            <w:tcW w:w="7064" w:type="dxa"/>
          </w:tcPr>
          <w:p w14:paraId="6D157C9E" w14:textId="4A45FF85" w:rsidR="003931EB" w:rsidRPr="006233EA" w:rsidRDefault="00737792" w:rsidP="003931EB">
            <w:pPr>
              <w:pStyle w:val="TableText"/>
              <w:rPr>
                <w:rFonts w:eastAsia="MS Mincho"/>
              </w:rPr>
            </w:pPr>
            <w:r>
              <w:rPr>
                <w:rFonts w:eastAsia="MS Mincho"/>
              </w:rPr>
              <w:t>TBD.</w:t>
            </w:r>
          </w:p>
        </w:tc>
      </w:tr>
      <w:tr w:rsidR="003931EB" w:rsidRPr="006233EA" w14:paraId="7916FD8D" w14:textId="77777777" w:rsidTr="00001D1F">
        <w:trPr>
          <w:gridBefore w:val="1"/>
          <w:wBefore w:w="7" w:type="dxa"/>
          <w:cantSplit/>
        </w:trPr>
        <w:tc>
          <w:tcPr>
            <w:tcW w:w="2368" w:type="dxa"/>
          </w:tcPr>
          <w:p w14:paraId="70021584" w14:textId="796E9724" w:rsidR="003931EB" w:rsidRPr="006233EA" w:rsidRDefault="003931EB" w:rsidP="003931EB">
            <w:pPr>
              <w:pStyle w:val="TableText"/>
              <w:rPr>
                <w:rFonts w:cs="Arial"/>
                <w:b/>
                <w:szCs w:val="22"/>
              </w:rPr>
            </w:pPr>
            <w:r w:rsidRPr="006233EA">
              <w:rPr>
                <w:rFonts w:cs="Arial"/>
                <w:b/>
                <w:szCs w:val="22"/>
              </w:rPr>
              <w:t>XUSRB4</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"XUSRB4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"Routines:XUSRB4"</w:instrText>
            </w:r>
            <w:r w:rsidR="009E128F" w:rsidRPr="006233EA">
              <w:rPr>
                <w:rFonts w:ascii="Times New Roman" w:eastAsia="MS Mincho" w:hAnsi="Times New Roman" w:cs="Arial"/>
                <w:sz w:val="24"/>
                <w:szCs w:val="22"/>
              </w:rPr>
              <w:fldChar w:fldCharType="end"/>
            </w:r>
          </w:p>
        </w:tc>
        <w:tc>
          <w:tcPr>
            <w:tcW w:w="7064" w:type="dxa"/>
          </w:tcPr>
          <w:p w14:paraId="1B00645D" w14:textId="15FFEB62" w:rsidR="003931EB" w:rsidRPr="006233EA" w:rsidRDefault="00737792" w:rsidP="003931EB">
            <w:pPr>
              <w:pStyle w:val="TableText"/>
            </w:pPr>
            <w:r>
              <w:rPr>
                <w:rFonts w:eastAsia="MS Mincho"/>
              </w:rPr>
              <w:t>TBD.</w:t>
            </w:r>
          </w:p>
        </w:tc>
      </w:tr>
      <w:tr w:rsidR="003931EB" w:rsidRPr="006233EA" w14:paraId="2A1578B0" w14:textId="77777777" w:rsidTr="00001D1F">
        <w:trPr>
          <w:gridBefore w:val="1"/>
          <w:wBefore w:w="7" w:type="dxa"/>
          <w:cantSplit/>
        </w:trPr>
        <w:tc>
          <w:tcPr>
            <w:tcW w:w="2368" w:type="dxa"/>
          </w:tcPr>
          <w:p w14:paraId="020A0C27" w14:textId="17583D78" w:rsidR="003931EB" w:rsidRPr="006233EA" w:rsidRDefault="003931EB" w:rsidP="003931EB">
            <w:pPr>
              <w:pStyle w:val="TableText"/>
              <w:rPr>
                <w:rFonts w:cs="Arial"/>
                <w:b/>
                <w:szCs w:val="22"/>
              </w:rPr>
            </w:pPr>
            <w:r w:rsidRPr="006233EA">
              <w:rPr>
                <w:rFonts w:cs="Arial"/>
                <w:b/>
                <w:szCs w:val="22"/>
              </w:rPr>
              <w:t>XUSRB5</w:t>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 xml:space="preserve">XE "XUSRB5 </w:instrText>
            </w:r>
            <w:r w:rsidR="00017232" w:rsidRPr="006233EA">
              <w:rPr>
                <w:rFonts w:ascii="Times New Roman" w:eastAsia="MS Mincho" w:hAnsi="Times New Roman" w:cs="Arial"/>
                <w:sz w:val="24"/>
                <w:szCs w:val="22"/>
              </w:rPr>
              <w:instrText>Routine"</w:instrText>
            </w:r>
            <w:r w:rsidR="00017232" w:rsidRPr="006233EA">
              <w:rPr>
                <w:rFonts w:ascii="Times New Roman" w:eastAsia="MS Mincho" w:hAnsi="Times New Roman" w:cs="Arial"/>
                <w:sz w:val="24"/>
                <w:szCs w:val="22"/>
              </w:rPr>
              <w:fldChar w:fldCharType="end"/>
            </w:r>
            <w:r w:rsidR="00017232" w:rsidRPr="006233EA">
              <w:rPr>
                <w:rFonts w:ascii="Times New Roman" w:eastAsia="MS Mincho" w:hAnsi="Times New Roman" w:cs="Arial"/>
                <w:sz w:val="24"/>
                <w:szCs w:val="22"/>
              </w:rPr>
              <w:fldChar w:fldCharType="begin"/>
            </w:r>
            <w:r w:rsidR="00017232" w:rsidRPr="006233EA">
              <w:rPr>
                <w:rFonts w:ascii="Times New Roman" w:hAnsi="Times New Roman" w:cs="Arial"/>
                <w:sz w:val="24"/>
                <w:szCs w:val="22"/>
              </w:rPr>
              <w:instrText>XE "Routines:XUSRB5"</w:instrText>
            </w:r>
            <w:r w:rsidR="00017232" w:rsidRPr="006233EA">
              <w:rPr>
                <w:rFonts w:ascii="Times New Roman" w:eastAsia="MS Mincho" w:hAnsi="Times New Roman" w:cs="Arial"/>
                <w:sz w:val="24"/>
                <w:szCs w:val="22"/>
              </w:rPr>
              <w:fldChar w:fldCharType="end"/>
            </w:r>
          </w:p>
        </w:tc>
        <w:tc>
          <w:tcPr>
            <w:tcW w:w="7064" w:type="dxa"/>
          </w:tcPr>
          <w:p w14:paraId="5680E672" w14:textId="117C3B6C" w:rsidR="003931EB" w:rsidRPr="006233EA" w:rsidRDefault="00737792" w:rsidP="003931EB">
            <w:pPr>
              <w:pStyle w:val="TableText"/>
            </w:pPr>
            <w:r>
              <w:rPr>
                <w:rFonts w:eastAsia="MS Mincho"/>
              </w:rPr>
              <w:t>TBD.</w:t>
            </w:r>
          </w:p>
        </w:tc>
      </w:tr>
      <w:tr w:rsidR="003931EB" w:rsidRPr="006233EA" w14:paraId="304855F0" w14:textId="77777777" w:rsidTr="00001D1F">
        <w:trPr>
          <w:gridBefore w:val="1"/>
          <w:wBefore w:w="7" w:type="dxa"/>
          <w:cantSplit/>
        </w:trPr>
        <w:tc>
          <w:tcPr>
            <w:tcW w:w="2368" w:type="dxa"/>
          </w:tcPr>
          <w:p w14:paraId="14C3B72E" w14:textId="74939D12" w:rsidR="003931EB" w:rsidRPr="006233EA" w:rsidRDefault="003931EB" w:rsidP="003931EB">
            <w:pPr>
              <w:pStyle w:val="TableText"/>
              <w:rPr>
                <w:rFonts w:cs="Arial"/>
                <w:b/>
                <w:szCs w:val="22"/>
              </w:rPr>
            </w:pPr>
            <w:r w:rsidRPr="006233EA">
              <w:rPr>
                <w:rFonts w:cs="Arial"/>
                <w:b/>
                <w:szCs w:val="22"/>
              </w:rPr>
              <w:t>XUSSPKI</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"XUSSPKI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"Routines:XUSSPKI"</w:instrText>
            </w:r>
            <w:r w:rsidR="009E128F" w:rsidRPr="006233EA">
              <w:rPr>
                <w:rFonts w:ascii="Times New Roman" w:eastAsia="MS Mincho" w:hAnsi="Times New Roman" w:cs="Arial"/>
                <w:sz w:val="24"/>
                <w:szCs w:val="22"/>
              </w:rPr>
              <w:fldChar w:fldCharType="end"/>
            </w:r>
          </w:p>
        </w:tc>
        <w:tc>
          <w:tcPr>
            <w:tcW w:w="7064" w:type="dxa"/>
          </w:tcPr>
          <w:p w14:paraId="33571EE0" w14:textId="35DB3E53" w:rsidR="003931EB" w:rsidRPr="006233EA" w:rsidRDefault="00737792" w:rsidP="003931EB">
            <w:pPr>
              <w:pStyle w:val="TableText"/>
            </w:pPr>
            <w:r>
              <w:rPr>
                <w:rFonts w:eastAsia="MS Mincho"/>
              </w:rPr>
              <w:t>TBD.</w:t>
            </w:r>
          </w:p>
        </w:tc>
      </w:tr>
      <w:tr w:rsidR="003931EB" w:rsidRPr="006233EA" w14:paraId="1B268674" w14:textId="77777777" w:rsidTr="00001D1F">
        <w:trPr>
          <w:gridBefore w:val="1"/>
          <w:wBefore w:w="7" w:type="dxa"/>
          <w:cantSplit/>
        </w:trPr>
        <w:tc>
          <w:tcPr>
            <w:tcW w:w="2368" w:type="dxa"/>
          </w:tcPr>
          <w:p w14:paraId="62159481" w14:textId="7D591948" w:rsidR="003931EB" w:rsidRPr="006233EA" w:rsidRDefault="003931EB" w:rsidP="003931EB">
            <w:pPr>
              <w:pStyle w:val="TableText"/>
              <w:rPr>
                <w:rFonts w:cs="Arial"/>
                <w:b/>
                <w:szCs w:val="22"/>
              </w:rPr>
            </w:pPr>
            <w:r w:rsidRPr="006233EA">
              <w:rPr>
                <w:rFonts w:cs="Arial"/>
                <w:b/>
                <w:szCs w:val="22"/>
              </w:rPr>
              <w:t>XUST</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w:instrText>
            </w:r>
            <w:r w:rsidR="009E128F" w:rsidRPr="006233EA">
              <w:rPr>
                <w:rFonts w:ascii="Times New Roman" w:eastAsia="MS Mincho" w:hAnsi="Times New Roman" w:cs="Arial"/>
                <w:sz w:val="24"/>
                <w:szCs w:val="22"/>
              </w:rPr>
              <w:fldChar w:fldCharType="end"/>
            </w:r>
          </w:p>
        </w:tc>
        <w:tc>
          <w:tcPr>
            <w:tcW w:w="7064" w:type="dxa"/>
          </w:tcPr>
          <w:p w14:paraId="70EEFB2B" w14:textId="19EEAE4C" w:rsidR="003931EB" w:rsidRPr="006233EA" w:rsidRDefault="00737792" w:rsidP="003931EB">
            <w:pPr>
              <w:pStyle w:val="TableText"/>
            </w:pPr>
            <w:r>
              <w:rPr>
                <w:rFonts w:eastAsia="MS Mincho"/>
              </w:rPr>
              <w:t>TBD.</w:t>
            </w:r>
          </w:p>
        </w:tc>
      </w:tr>
      <w:tr w:rsidR="003931EB" w:rsidRPr="006233EA" w14:paraId="62D45A3C" w14:textId="77777777" w:rsidTr="00001D1F">
        <w:trPr>
          <w:gridBefore w:val="1"/>
          <w:wBefore w:w="7" w:type="dxa"/>
          <w:cantSplit/>
        </w:trPr>
        <w:tc>
          <w:tcPr>
            <w:tcW w:w="2368" w:type="dxa"/>
          </w:tcPr>
          <w:p w14:paraId="3000BDEC" w14:textId="35C0C7F7" w:rsidR="003931EB" w:rsidRPr="006233EA" w:rsidRDefault="003931EB" w:rsidP="003931EB">
            <w:pPr>
              <w:pStyle w:val="TableText"/>
              <w:rPr>
                <w:rFonts w:cs="Arial"/>
                <w:b/>
                <w:szCs w:val="22"/>
              </w:rPr>
            </w:pPr>
            <w:r w:rsidRPr="006233EA">
              <w:rPr>
                <w:rFonts w:cs="Arial"/>
                <w:b/>
                <w:szCs w:val="22"/>
              </w:rPr>
              <w:t>XUST01</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"XUST01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"Routines:XUST01"</w:instrText>
            </w:r>
            <w:r w:rsidR="009E128F" w:rsidRPr="006233EA">
              <w:rPr>
                <w:rFonts w:ascii="Times New Roman" w:eastAsia="MS Mincho" w:hAnsi="Times New Roman" w:cs="Arial"/>
                <w:sz w:val="24"/>
                <w:szCs w:val="22"/>
              </w:rPr>
              <w:fldChar w:fldCharType="end"/>
            </w:r>
          </w:p>
        </w:tc>
        <w:tc>
          <w:tcPr>
            <w:tcW w:w="7064" w:type="dxa"/>
          </w:tcPr>
          <w:p w14:paraId="2782DFE7" w14:textId="6B5653D1" w:rsidR="003931EB" w:rsidRPr="006233EA" w:rsidRDefault="00737792" w:rsidP="003931EB">
            <w:pPr>
              <w:pStyle w:val="TableText"/>
            </w:pPr>
            <w:r>
              <w:rPr>
                <w:rFonts w:eastAsia="MS Mincho"/>
              </w:rPr>
              <w:t>TBD.</w:t>
            </w:r>
          </w:p>
        </w:tc>
      </w:tr>
      <w:tr w:rsidR="003931EB" w:rsidRPr="006233EA" w14:paraId="72C13963" w14:textId="77777777" w:rsidTr="00001D1F">
        <w:trPr>
          <w:gridBefore w:val="1"/>
          <w:wBefore w:w="7" w:type="dxa"/>
          <w:cantSplit/>
        </w:trPr>
        <w:tc>
          <w:tcPr>
            <w:tcW w:w="2368" w:type="dxa"/>
          </w:tcPr>
          <w:p w14:paraId="0796AE48" w14:textId="0CBE599F" w:rsidR="003931EB" w:rsidRPr="006233EA" w:rsidRDefault="003931EB" w:rsidP="003931EB">
            <w:pPr>
              <w:pStyle w:val="TableText"/>
              <w:rPr>
                <w:rFonts w:cs="Arial"/>
                <w:b/>
                <w:szCs w:val="22"/>
              </w:rPr>
            </w:pPr>
            <w:r w:rsidRPr="006233EA">
              <w:rPr>
                <w:rFonts w:cs="Arial"/>
                <w:b/>
                <w:szCs w:val="22"/>
              </w:rPr>
              <w:t>XUST02</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"XUST02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"Routines:XUST02"</w:instrText>
            </w:r>
            <w:r w:rsidR="009E128F" w:rsidRPr="006233EA">
              <w:rPr>
                <w:rFonts w:ascii="Times New Roman" w:eastAsia="MS Mincho" w:hAnsi="Times New Roman" w:cs="Arial"/>
                <w:sz w:val="24"/>
                <w:szCs w:val="22"/>
              </w:rPr>
              <w:fldChar w:fldCharType="end"/>
            </w:r>
          </w:p>
        </w:tc>
        <w:tc>
          <w:tcPr>
            <w:tcW w:w="7064" w:type="dxa"/>
          </w:tcPr>
          <w:p w14:paraId="3AA8A4A6" w14:textId="7B3DD190" w:rsidR="003931EB" w:rsidRPr="006233EA" w:rsidRDefault="00737792" w:rsidP="003931EB">
            <w:pPr>
              <w:pStyle w:val="TableText"/>
            </w:pPr>
            <w:r>
              <w:rPr>
                <w:rFonts w:eastAsia="MS Mincho"/>
              </w:rPr>
              <w:t>TBD.</w:t>
            </w:r>
          </w:p>
        </w:tc>
      </w:tr>
      <w:tr w:rsidR="003931EB" w:rsidRPr="006233EA" w14:paraId="2BEFC21B" w14:textId="77777777" w:rsidTr="00001D1F">
        <w:trPr>
          <w:gridBefore w:val="1"/>
          <w:wBefore w:w="7" w:type="dxa"/>
          <w:cantSplit/>
        </w:trPr>
        <w:tc>
          <w:tcPr>
            <w:tcW w:w="2368" w:type="dxa"/>
          </w:tcPr>
          <w:p w14:paraId="79C376EF" w14:textId="62A44034" w:rsidR="003931EB" w:rsidRPr="006233EA" w:rsidRDefault="003931EB" w:rsidP="003931EB">
            <w:pPr>
              <w:pStyle w:val="TableText"/>
              <w:rPr>
                <w:rFonts w:cs="Arial"/>
                <w:b/>
                <w:szCs w:val="22"/>
              </w:rPr>
            </w:pPr>
            <w:r w:rsidRPr="006233EA">
              <w:rPr>
                <w:rFonts w:cs="Arial"/>
                <w:b/>
                <w:szCs w:val="22"/>
              </w:rPr>
              <w:t>XUST04</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"XUST04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"Routines:XUST04"</w:instrText>
            </w:r>
            <w:r w:rsidR="009E128F" w:rsidRPr="006233EA">
              <w:rPr>
                <w:rFonts w:ascii="Times New Roman" w:eastAsia="MS Mincho" w:hAnsi="Times New Roman" w:cs="Arial"/>
                <w:sz w:val="24"/>
                <w:szCs w:val="22"/>
              </w:rPr>
              <w:fldChar w:fldCharType="end"/>
            </w:r>
          </w:p>
        </w:tc>
        <w:tc>
          <w:tcPr>
            <w:tcW w:w="7064" w:type="dxa"/>
          </w:tcPr>
          <w:p w14:paraId="5AB6A549" w14:textId="6D50A45A" w:rsidR="003931EB" w:rsidRPr="006233EA" w:rsidRDefault="00737792" w:rsidP="003931EB">
            <w:pPr>
              <w:pStyle w:val="TableText"/>
            </w:pPr>
            <w:r>
              <w:rPr>
                <w:rFonts w:eastAsia="MS Mincho"/>
              </w:rPr>
              <w:t>TBD.</w:t>
            </w:r>
          </w:p>
        </w:tc>
      </w:tr>
      <w:tr w:rsidR="003931EB" w:rsidRPr="006233EA" w14:paraId="61E3F6A5" w14:textId="77777777" w:rsidTr="00001D1F">
        <w:trPr>
          <w:gridBefore w:val="1"/>
          <w:wBefore w:w="7" w:type="dxa"/>
          <w:cantSplit/>
        </w:trPr>
        <w:tc>
          <w:tcPr>
            <w:tcW w:w="2368" w:type="dxa"/>
          </w:tcPr>
          <w:p w14:paraId="27F63E75" w14:textId="03CACA11" w:rsidR="003931EB" w:rsidRPr="006233EA" w:rsidRDefault="003931EB" w:rsidP="003931EB">
            <w:pPr>
              <w:pStyle w:val="TableText"/>
              <w:rPr>
                <w:rFonts w:cs="Arial"/>
                <w:b/>
                <w:szCs w:val="22"/>
              </w:rPr>
            </w:pPr>
            <w:r w:rsidRPr="006233EA">
              <w:rPr>
                <w:rFonts w:cs="Arial"/>
                <w:b/>
                <w:szCs w:val="22"/>
              </w:rPr>
              <w:t>XUST05</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"XUST05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"Routines:XUST05"</w:instrText>
            </w:r>
            <w:r w:rsidR="009E128F" w:rsidRPr="006233EA">
              <w:rPr>
                <w:rFonts w:ascii="Times New Roman" w:eastAsia="MS Mincho" w:hAnsi="Times New Roman" w:cs="Arial"/>
                <w:sz w:val="24"/>
                <w:szCs w:val="22"/>
              </w:rPr>
              <w:fldChar w:fldCharType="end"/>
            </w:r>
          </w:p>
        </w:tc>
        <w:tc>
          <w:tcPr>
            <w:tcW w:w="7064" w:type="dxa"/>
          </w:tcPr>
          <w:p w14:paraId="2CC6CE45" w14:textId="197BD1D2" w:rsidR="003931EB" w:rsidRPr="006233EA" w:rsidRDefault="00737792" w:rsidP="003931EB">
            <w:pPr>
              <w:pStyle w:val="TableText"/>
            </w:pPr>
            <w:r>
              <w:rPr>
                <w:rFonts w:eastAsia="MS Mincho"/>
              </w:rPr>
              <w:t>TBD.</w:t>
            </w:r>
          </w:p>
        </w:tc>
      </w:tr>
      <w:tr w:rsidR="003931EB" w:rsidRPr="006233EA" w14:paraId="2A8EA222" w14:textId="77777777" w:rsidTr="00001D1F">
        <w:trPr>
          <w:gridBefore w:val="1"/>
          <w:wBefore w:w="7" w:type="dxa"/>
          <w:cantSplit/>
        </w:trPr>
        <w:tc>
          <w:tcPr>
            <w:tcW w:w="2368" w:type="dxa"/>
          </w:tcPr>
          <w:p w14:paraId="017A0005" w14:textId="22042D65" w:rsidR="003931EB" w:rsidRPr="006233EA" w:rsidRDefault="003931EB" w:rsidP="003931EB">
            <w:pPr>
              <w:pStyle w:val="TableText"/>
              <w:rPr>
                <w:rFonts w:cs="Arial"/>
                <w:b/>
                <w:szCs w:val="22"/>
              </w:rPr>
            </w:pPr>
            <w:r w:rsidRPr="006233EA">
              <w:rPr>
                <w:rFonts w:cs="Arial"/>
                <w:b/>
                <w:szCs w:val="22"/>
              </w:rPr>
              <w:t>XUST06</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"XUST06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"Routines:XUST06"</w:instrText>
            </w:r>
            <w:r w:rsidR="009E128F" w:rsidRPr="006233EA">
              <w:rPr>
                <w:rFonts w:ascii="Times New Roman" w:eastAsia="MS Mincho" w:hAnsi="Times New Roman" w:cs="Arial"/>
                <w:sz w:val="24"/>
                <w:szCs w:val="22"/>
              </w:rPr>
              <w:fldChar w:fldCharType="end"/>
            </w:r>
          </w:p>
        </w:tc>
        <w:tc>
          <w:tcPr>
            <w:tcW w:w="7064" w:type="dxa"/>
          </w:tcPr>
          <w:p w14:paraId="405F7EC2" w14:textId="66DEDD8C" w:rsidR="003931EB" w:rsidRPr="006233EA" w:rsidRDefault="00737792" w:rsidP="003931EB">
            <w:pPr>
              <w:pStyle w:val="TableText"/>
            </w:pPr>
            <w:r>
              <w:rPr>
                <w:rFonts w:eastAsia="MS Mincho"/>
              </w:rPr>
              <w:t>TBD.</w:t>
            </w:r>
          </w:p>
        </w:tc>
      </w:tr>
      <w:tr w:rsidR="003931EB" w:rsidRPr="006233EA" w14:paraId="0ABA9CA9" w14:textId="77777777" w:rsidTr="00001D1F">
        <w:trPr>
          <w:gridBefore w:val="1"/>
          <w:wBefore w:w="7" w:type="dxa"/>
          <w:cantSplit/>
        </w:trPr>
        <w:tc>
          <w:tcPr>
            <w:tcW w:w="2368" w:type="dxa"/>
          </w:tcPr>
          <w:p w14:paraId="3CEEC67F" w14:textId="18110B2B" w:rsidR="003931EB" w:rsidRPr="006233EA" w:rsidRDefault="003931EB" w:rsidP="003931EB">
            <w:pPr>
              <w:pStyle w:val="TableText"/>
              <w:rPr>
                <w:rFonts w:cs="Arial"/>
                <w:b/>
                <w:szCs w:val="22"/>
              </w:rPr>
            </w:pPr>
            <w:r w:rsidRPr="006233EA">
              <w:rPr>
                <w:rFonts w:cs="Arial"/>
                <w:b/>
                <w:szCs w:val="22"/>
              </w:rPr>
              <w:t>XUST08</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"XUST08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"Routines:XUST08"</w:instrText>
            </w:r>
            <w:r w:rsidR="009E128F" w:rsidRPr="006233EA">
              <w:rPr>
                <w:rFonts w:ascii="Times New Roman" w:eastAsia="MS Mincho" w:hAnsi="Times New Roman" w:cs="Arial"/>
                <w:sz w:val="24"/>
                <w:szCs w:val="22"/>
              </w:rPr>
              <w:fldChar w:fldCharType="end"/>
            </w:r>
          </w:p>
        </w:tc>
        <w:tc>
          <w:tcPr>
            <w:tcW w:w="7064" w:type="dxa"/>
          </w:tcPr>
          <w:p w14:paraId="2F41CF4D" w14:textId="32D0CB5B" w:rsidR="003931EB" w:rsidRPr="006233EA" w:rsidRDefault="00737792" w:rsidP="003931EB">
            <w:pPr>
              <w:pStyle w:val="TableText"/>
            </w:pPr>
            <w:r>
              <w:rPr>
                <w:rFonts w:eastAsia="MS Mincho"/>
              </w:rPr>
              <w:t>TBD.</w:t>
            </w:r>
          </w:p>
        </w:tc>
      </w:tr>
      <w:tr w:rsidR="003931EB" w:rsidRPr="006233EA" w14:paraId="60551D7A" w14:textId="77777777" w:rsidTr="00001D1F">
        <w:trPr>
          <w:gridBefore w:val="1"/>
          <w:wBefore w:w="7" w:type="dxa"/>
          <w:cantSplit/>
        </w:trPr>
        <w:tc>
          <w:tcPr>
            <w:tcW w:w="2368" w:type="dxa"/>
          </w:tcPr>
          <w:p w14:paraId="3418B126" w14:textId="0259AB7F" w:rsidR="003931EB" w:rsidRPr="006233EA" w:rsidRDefault="003931EB" w:rsidP="003931EB">
            <w:pPr>
              <w:pStyle w:val="TableText"/>
              <w:rPr>
                <w:rFonts w:cs="Arial"/>
                <w:b/>
                <w:szCs w:val="22"/>
              </w:rPr>
            </w:pPr>
            <w:r w:rsidRPr="006233EA">
              <w:rPr>
                <w:rFonts w:cs="Arial"/>
                <w:b/>
                <w:szCs w:val="22"/>
              </w:rPr>
              <w:t>XUST09</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"XUST09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"Routines:XUST09"</w:instrText>
            </w:r>
            <w:r w:rsidR="009E128F" w:rsidRPr="006233EA">
              <w:rPr>
                <w:rFonts w:ascii="Times New Roman" w:eastAsia="MS Mincho" w:hAnsi="Times New Roman" w:cs="Arial"/>
                <w:sz w:val="24"/>
                <w:szCs w:val="22"/>
              </w:rPr>
              <w:fldChar w:fldCharType="end"/>
            </w:r>
          </w:p>
        </w:tc>
        <w:tc>
          <w:tcPr>
            <w:tcW w:w="7064" w:type="dxa"/>
          </w:tcPr>
          <w:p w14:paraId="3250C9A9" w14:textId="6255601D" w:rsidR="003931EB" w:rsidRPr="006233EA" w:rsidRDefault="00737792" w:rsidP="003931EB">
            <w:pPr>
              <w:pStyle w:val="TableText"/>
            </w:pPr>
            <w:r>
              <w:rPr>
                <w:rFonts w:eastAsia="MS Mincho"/>
              </w:rPr>
              <w:t>TBD.</w:t>
            </w:r>
          </w:p>
        </w:tc>
      </w:tr>
      <w:tr w:rsidR="003931EB" w:rsidRPr="006233EA" w14:paraId="6CF74E9A" w14:textId="77777777" w:rsidTr="00001D1F">
        <w:trPr>
          <w:gridBefore w:val="1"/>
          <w:wBefore w:w="7" w:type="dxa"/>
          <w:cantSplit/>
        </w:trPr>
        <w:tc>
          <w:tcPr>
            <w:tcW w:w="2368" w:type="dxa"/>
          </w:tcPr>
          <w:p w14:paraId="3C58BD4B" w14:textId="3A694872" w:rsidR="003931EB" w:rsidRPr="006233EA" w:rsidRDefault="003931EB" w:rsidP="003931EB">
            <w:pPr>
              <w:pStyle w:val="TableText"/>
              <w:rPr>
                <w:rFonts w:cs="Arial"/>
                <w:b/>
                <w:szCs w:val="22"/>
              </w:rPr>
            </w:pPr>
            <w:r w:rsidRPr="006233EA">
              <w:rPr>
                <w:rFonts w:cs="Arial"/>
                <w:b/>
                <w:szCs w:val="22"/>
              </w:rPr>
              <w:t>XUST12</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"XUST12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"Routines:XUST12"</w:instrText>
            </w:r>
            <w:r w:rsidR="009E128F" w:rsidRPr="006233EA">
              <w:rPr>
                <w:rFonts w:ascii="Times New Roman" w:eastAsia="MS Mincho" w:hAnsi="Times New Roman" w:cs="Arial"/>
                <w:sz w:val="24"/>
                <w:szCs w:val="22"/>
              </w:rPr>
              <w:fldChar w:fldCharType="end"/>
            </w:r>
          </w:p>
        </w:tc>
        <w:tc>
          <w:tcPr>
            <w:tcW w:w="7064" w:type="dxa"/>
          </w:tcPr>
          <w:p w14:paraId="3362B645" w14:textId="5DCAFAB9" w:rsidR="003931EB" w:rsidRPr="006233EA" w:rsidRDefault="00737792" w:rsidP="003931EB">
            <w:pPr>
              <w:pStyle w:val="TableText"/>
            </w:pPr>
            <w:r>
              <w:rPr>
                <w:rFonts w:eastAsia="MS Mincho"/>
              </w:rPr>
              <w:t>TBD.</w:t>
            </w:r>
          </w:p>
        </w:tc>
      </w:tr>
      <w:tr w:rsidR="003931EB" w:rsidRPr="006233EA" w14:paraId="08B38511" w14:textId="77777777" w:rsidTr="00001D1F">
        <w:trPr>
          <w:gridBefore w:val="1"/>
          <w:wBefore w:w="7" w:type="dxa"/>
          <w:cantSplit/>
        </w:trPr>
        <w:tc>
          <w:tcPr>
            <w:tcW w:w="2368" w:type="dxa"/>
          </w:tcPr>
          <w:p w14:paraId="668F6C78" w14:textId="71325E24" w:rsidR="003931EB" w:rsidRPr="006233EA" w:rsidRDefault="003931EB" w:rsidP="003931EB">
            <w:pPr>
              <w:pStyle w:val="TableText"/>
              <w:rPr>
                <w:rFonts w:cs="Arial"/>
                <w:b/>
                <w:szCs w:val="22"/>
              </w:rPr>
            </w:pPr>
            <w:r w:rsidRPr="006233EA">
              <w:rPr>
                <w:rFonts w:cs="Arial"/>
                <w:b/>
                <w:szCs w:val="22"/>
              </w:rPr>
              <w:t>XUST13</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"XUST13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"Routines:XUST13"</w:instrText>
            </w:r>
            <w:r w:rsidR="009E128F" w:rsidRPr="006233EA">
              <w:rPr>
                <w:rFonts w:ascii="Times New Roman" w:eastAsia="MS Mincho" w:hAnsi="Times New Roman" w:cs="Arial"/>
                <w:sz w:val="24"/>
                <w:szCs w:val="22"/>
              </w:rPr>
              <w:fldChar w:fldCharType="end"/>
            </w:r>
          </w:p>
        </w:tc>
        <w:tc>
          <w:tcPr>
            <w:tcW w:w="7064" w:type="dxa"/>
          </w:tcPr>
          <w:p w14:paraId="2741219E" w14:textId="04E46E08" w:rsidR="003931EB" w:rsidRPr="006233EA" w:rsidRDefault="00737792" w:rsidP="003931EB">
            <w:pPr>
              <w:pStyle w:val="TableText"/>
            </w:pPr>
            <w:r>
              <w:rPr>
                <w:rFonts w:eastAsia="MS Mincho"/>
              </w:rPr>
              <w:t>TBD.</w:t>
            </w:r>
          </w:p>
        </w:tc>
      </w:tr>
      <w:tr w:rsidR="003931EB" w:rsidRPr="006233EA" w14:paraId="3F8CEB06" w14:textId="77777777" w:rsidTr="00001D1F">
        <w:trPr>
          <w:gridBefore w:val="1"/>
          <w:wBefore w:w="7" w:type="dxa"/>
          <w:cantSplit/>
        </w:trPr>
        <w:tc>
          <w:tcPr>
            <w:tcW w:w="2368" w:type="dxa"/>
          </w:tcPr>
          <w:p w14:paraId="6A048868" w14:textId="76F14217" w:rsidR="003931EB" w:rsidRPr="006233EA" w:rsidRDefault="003931EB" w:rsidP="003931EB">
            <w:pPr>
              <w:pStyle w:val="TableText"/>
              <w:rPr>
                <w:rFonts w:cs="Arial"/>
                <w:b/>
                <w:szCs w:val="22"/>
              </w:rPr>
            </w:pPr>
            <w:r w:rsidRPr="006233EA">
              <w:rPr>
                <w:rFonts w:cs="Arial"/>
                <w:b/>
                <w:szCs w:val="22"/>
              </w:rPr>
              <w:t>XUST15</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"XUST15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"Routines:XUST15"</w:instrText>
            </w:r>
            <w:r w:rsidR="009E128F" w:rsidRPr="006233EA">
              <w:rPr>
                <w:rFonts w:ascii="Times New Roman" w:eastAsia="MS Mincho" w:hAnsi="Times New Roman" w:cs="Arial"/>
                <w:sz w:val="24"/>
                <w:szCs w:val="22"/>
              </w:rPr>
              <w:fldChar w:fldCharType="end"/>
            </w:r>
          </w:p>
        </w:tc>
        <w:tc>
          <w:tcPr>
            <w:tcW w:w="7064" w:type="dxa"/>
          </w:tcPr>
          <w:p w14:paraId="4AF1F691" w14:textId="0E5247F9" w:rsidR="003931EB" w:rsidRPr="006233EA" w:rsidRDefault="00737792" w:rsidP="003931EB">
            <w:pPr>
              <w:pStyle w:val="TableText"/>
            </w:pPr>
            <w:r>
              <w:rPr>
                <w:rFonts w:eastAsia="MS Mincho"/>
              </w:rPr>
              <w:t>TBD.</w:t>
            </w:r>
          </w:p>
        </w:tc>
      </w:tr>
      <w:tr w:rsidR="003931EB" w:rsidRPr="006233EA" w14:paraId="7A61C3E6" w14:textId="77777777" w:rsidTr="00001D1F">
        <w:trPr>
          <w:gridBefore w:val="1"/>
          <w:wBefore w:w="7" w:type="dxa"/>
          <w:cantSplit/>
        </w:trPr>
        <w:tc>
          <w:tcPr>
            <w:tcW w:w="2368" w:type="dxa"/>
          </w:tcPr>
          <w:p w14:paraId="1C21108F" w14:textId="1DA3FA59" w:rsidR="003931EB" w:rsidRPr="006233EA" w:rsidRDefault="003931EB" w:rsidP="003931EB">
            <w:pPr>
              <w:pStyle w:val="TableText"/>
              <w:rPr>
                <w:rFonts w:cs="Arial"/>
                <w:b/>
                <w:szCs w:val="22"/>
              </w:rPr>
            </w:pPr>
            <w:r w:rsidRPr="006233EA">
              <w:rPr>
                <w:rFonts w:cs="Arial"/>
                <w:b/>
                <w:szCs w:val="22"/>
              </w:rPr>
              <w:t>XUST17</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"XUST17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"Routines:XUST17"</w:instrText>
            </w:r>
            <w:r w:rsidR="009E128F" w:rsidRPr="006233EA">
              <w:rPr>
                <w:rFonts w:ascii="Times New Roman" w:eastAsia="MS Mincho" w:hAnsi="Times New Roman" w:cs="Arial"/>
                <w:sz w:val="24"/>
                <w:szCs w:val="22"/>
              </w:rPr>
              <w:fldChar w:fldCharType="end"/>
            </w:r>
          </w:p>
        </w:tc>
        <w:tc>
          <w:tcPr>
            <w:tcW w:w="7064" w:type="dxa"/>
          </w:tcPr>
          <w:p w14:paraId="3B850D73" w14:textId="622DF1D3" w:rsidR="003931EB" w:rsidRPr="006233EA" w:rsidRDefault="00737792" w:rsidP="003931EB">
            <w:pPr>
              <w:pStyle w:val="TableText"/>
            </w:pPr>
            <w:r>
              <w:rPr>
                <w:rFonts w:eastAsia="MS Mincho"/>
              </w:rPr>
              <w:t>TBD.</w:t>
            </w:r>
          </w:p>
        </w:tc>
      </w:tr>
      <w:tr w:rsidR="003931EB" w:rsidRPr="006233EA" w14:paraId="001DC791" w14:textId="77777777" w:rsidTr="00001D1F">
        <w:trPr>
          <w:gridBefore w:val="1"/>
          <w:wBefore w:w="7" w:type="dxa"/>
          <w:cantSplit/>
        </w:trPr>
        <w:tc>
          <w:tcPr>
            <w:tcW w:w="2368" w:type="dxa"/>
          </w:tcPr>
          <w:p w14:paraId="13A54791" w14:textId="2DE6345E" w:rsidR="003931EB" w:rsidRPr="006233EA" w:rsidRDefault="003931EB" w:rsidP="003931EB">
            <w:pPr>
              <w:pStyle w:val="TableText"/>
              <w:rPr>
                <w:rFonts w:cs="Arial"/>
                <w:b/>
                <w:szCs w:val="22"/>
              </w:rPr>
            </w:pPr>
            <w:r w:rsidRPr="006233EA">
              <w:rPr>
                <w:rFonts w:cs="Arial"/>
                <w:b/>
                <w:szCs w:val="22"/>
              </w:rPr>
              <w:t>XUST18</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"XUST18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"Routines:XUST18"</w:instrText>
            </w:r>
            <w:r w:rsidR="009E128F" w:rsidRPr="006233EA">
              <w:rPr>
                <w:rFonts w:ascii="Times New Roman" w:eastAsia="MS Mincho" w:hAnsi="Times New Roman" w:cs="Arial"/>
                <w:sz w:val="24"/>
                <w:szCs w:val="22"/>
              </w:rPr>
              <w:fldChar w:fldCharType="end"/>
            </w:r>
          </w:p>
        </w:tc>
        <w:tc>
          <w:tcPr>
            <w:tcW w:w="7064" w:type="dxa"/>
          </w:tcPr>
          <w:p w14:paraId="46B746A3" w14:textId="6915AAE5" w:rsidR="003931EB" w:rsidRPr="006233EA" w:rsidRDefault="00737792" w:rsidP="003931EB">
            <w:pPr>
              <w:pStyle w:val="TableText"/>
            </w:pPr>
            <w:r>
              <w:rPr>
                <w:rFonts w:eastAsia="MS Mincho"/>
              </w:rPr>
              <w:t>TBD.</w:t>
            </w:r>
          </w:p>
        </w:tc>
      </w:tr>
      <w:tr w:rsidR="003931EB" w:rsidRPr="006233EA" w14:paraId="1D602554" w14:textId="77777777" w:rsidTr="00001D1F">
        <w:trPr>
          <w:gridBefore w:val="1"/>
          <w:wBefore w:w="7" w:type="dxa"/>
          <w:cantSplit/>
        </w:trPr>
        <w:tc>
          <w:tcPr>
            <w:tcW w:w="2368" w:type="dxa"/>
          </w:tcPr>
          <w:p w14:paraId="117DABD1" w14:textId="74584B74" w:rsidR="003931EB" w:rsidRPr="006233EA" w:rsidRDefault="003931EB" w:rsidP="003931EB">
            <w:pPr>
              <w:pStyle w:val="TableText"/>
              <w:rPr>
                <w:rFonts w:cs="Arial"/>
                <w:b/>
                <w:szCs w:val="22"/>
              </w:rPr>
            </w:pPr>
            <w:r w:rsidRPr="006233EA">
              <w:rPr>
                <w:rFonts w:cs="Arial"/>
                <w:b/>
                <w:szCs w:val="22"/>
              </w:rPr>
              <w:t>XUST19</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"XUST19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"Routines:XUST19"</w:instrText>
            </w:r>
            <w:r w:rsidR="009E128F" w:rsidRPr="006233EA">
              <w:rPr>
                <w:rFonts w:ascii="Times New Roman" w:eastAsia="MS Mincho" w:hAnsi="Times New Roman" w:cs="Arial"/>
                <w:sz w:val="24"/>
                <w:szCs w:val="22"/>
              </w:rPr>
              <w:fldChar w:fldCharType="end"/>
            </w:r>
          </w:p>
        </w:tc>
        <w:tc>
          <w:tcPr>
            <w:tcW w:w="7064" w:type="dxa"/>
          </w:tcPr>
          <w:p w14:paraId="1D3535DD" w14:textId="5328314B" w:rsidR="003931EB" w:rsidRPr="006233EA" w:rsidRDefault="00737792" w:rsidP="003931EB">
            <w:pPr>
              <w:pStyle w:val="TableText"/>
            </w:pPr>
            <w:r>
              <w:rPr>
                <w:rFonts w:eastAsia="MS Mincho"/>
              </w:rPr>
              <w:t>TBD.</w:t>
            </w:r>
          </w:p>
        </w:tc>
      </w:tr>
      <w:tr w:rsidR="003931EB" w:rsidRPr="006233EA" w14:paraId="3F1B2A1E" w14:textId="77777777" w:rsidTr="00001D1F">
        <w:trPr>
          <w:gridBefore w:val="1"/>
          <w:wBefore w:w="7" w:type="dxa"/>
          <w:cantSplit/>
        </w:trPr>
        <w:tc>
          <w:tcPr>
            <w:tcW w:w="2368" w:type="dxa"/>
          </w:tcPr>
          <w:p w14:paraId="0C84BC7E" w14:textId="54832176" w:rsidR="003931EB" w:rsidRPr="006233EA" w:rsidRDefault="003931EB" w:rsidP="003931EB">
            <w:pPr>
              <w:pStyle w:val="TableText"/>
              <w:rPr>
                <w:rFonts w:cs="Arial"/>
                <w:b/>
                <w:szCs w:val="22"/>
              </w:rPr>
            </w:pPr>
            <w:r w:rsidRPr="006233EA">
              <w:rPr>
                <w:rFonts w:cs="Arial"/>
                <w:b/>
                <w:szCs w:val="22"/>
              </w:rPr>
              <w:t>XUST20</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"XUST20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"Routines:XUST20"</w:instrText>
            </w:r>
            <w:r w:rsidR="009E128F" w:rsidRPr="006233EA">
              <w:rPr>
                <w:rFonts w:ascii="Times New Roman" w:eastAsia="MS Mincho" w:hAnsi="Times New Roman" w:cs="Arial"/>
                <w:sz w:val="24"/>
                <w:szCs w:val="22"/>
              </w:rPr>
              <w:fldChar w:fldCharType="end"/>
            </w:r>
          </w:p>
        </w:tc>
        <w:tc>
          <w:tcPr>
            <w:tcW w:w="7064" w:type="dxa"/>
          </w:tcPr>
          <w:p w14:paraId="5B3FF15C" w14:textId="0AB9BFE5" w:rsidR="003931EB" w:rsidRPr="006233EA" w:rsidRDefault="00737792" w:rsidP="003931EB">
            <w:pPr>
              <w:pStyle w:val="TableText"/>
            </w:pPr>
            <w:r>
              <w:rPr>
                <w:rFonts w:eastAsia="MS Mincho"/>
              </w:rPr>
              <w:t>TBD.</w:t>
            </w:r>
          </w:p>
        </w:tc>
      </w:tr>
      <w:tr w:rsidR="003931EB" w:rsidRPr="006233EA" w14:paraId="2C30D449" w14:textId="77777777" w:rsidTr="00001D1F">
        <w:trPr>
          <w:gridBefore w:val="1"/>
          <w:wBefore w:w="7" w:type="dxa"/>
          <w:cantSplit/>
        </w:trPr>
        <w:tc>
          <w:tcPr>
            <w:tcW w:w="2368" w:type="dxa"/>
          </w:tcPr>
          <w:p w14:paraId="102B969F" w14:textId="2229FFF0" w:rsidR="003931EB" w:rsidRPr="006233EA" w:rsidRDefault="003931EB" w:rsidP="003931EB">
            <w:pPr>
              <w:pStyle w:val="TableText"/>
              <w:rPr>
                <w:rFonts w:cs="Arial"/>
                <w:b/>
                <w:szCs w:val="22"/>
              </w:rPr>
            </w:pPr>
            <w:r w:rsidRPr="006233EA">
              <w:rPr>
                <w:rFonts w:cs="Arial"/>
                <w:b/>
                <w:szCs w:val="22"/>
              </w:rPr>
              <w:t>XUST21</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"XUST21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"Routines:XUST21"</w:instrText>
            </w:r>
            <w:r w:rsidR="009E128F" w:rsidRPr="006233EA">
              <w:rPr>
                <w:rFonts w:ascii="Times New Roman" w:eastAsia="MS Mincho" w:hAnsi="Times New Roman" w:cs="Arial"/>
                <w:sz w:val="24"/>
                <w:szCs w:val="22"/>
              </w:rPr>
              <w:fldChar w:fldCharType="end"/>
            </w:r>
          </w:p>
        </w:tc>
        <w:tc>
          <w:tcPr>
            <w:tcW w:w="7064" w:type="dxa"/>
          </w:tcPr>
          <w:p w14:paraId="733DFD71" w14:textId="038D69BB" w:rsidR="003931EB" w:rsidRPr="006233EA" w:rsidRDefault="00737792" w:rsidP="003931EB">
            <w:pPr>
              <w:pStyle w:val="TableText"/>
            </w:pPr>
            <w:r>
              <w:rPr>
                <w:rFonts w:eastAsia="MS Mincho"/>
              </w:rPr>
              <w:t>TBD.</w:t>
            </w:r>
          </w:p>
        </w:tc>
      </w:tr>
      <w:tr w:rsidR="003931EB" w:rsidRPr="006233EA" w14:paraId="536775E7" w14:textId="77777777" w:rsidTr="00001D1F">
        <w:trPr>
          <w:gridBefore w:val="1"/>
          <w:wBefore w:w="7" w:type="dxa"/>
          <w:cantSplit/>
        </w:trPr>
        <w:tc>
          <w:tcPr>
            <w:tcW w:w="2368" w:type="dxa"/>
          </w:tcPr>
          <w:p w14:paraId="684CAE4A" w14:textId="185ADAA5" w:rsidR="003931EB" w:rsidRPr="006233EA" w:rsidRDefault="003931EB" w:rsidP="003931EB">
            <w:pPr>
              <w:pStyle w:val="TableText"/>
              <w:rPr>
                <w:rFonts w:cs="Arial"/>
                <w:b/>
                <w:szCs w:val="22"/>
              </w:rPr>
            </w:pPr>
            <w:r w:rsidRPr="006233EA">
              <w:rPr>
                <w:rFonts w:cs="Arial"/>
                <w:b/>
                <w:szCs w:val="22"/>
              </w:rPr>
              <w:t>XUST22</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"XUST22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"Routines:XUST22"</w:instrText>
            </w:r>
            <w:r w:rsidR="009E128F" w:rsidRPr="006233EA">
              <w:rPr>
                <w:rFonts w:ascii="Times New Roman" w:eastAsia="MS Mincho" w:hAnsi="Times New Roman" w:cs="Arial"/>
                <w:sz w:val="24"/>
                <w:szCs w:val="22"/>
              </w:rPr>
              <w:fldChar w:fldCharType="end"/>
            </w:r>
          </w:p>
        </w:tc>
        <w:tc>
          <w:tcPr>
            <w:tcW w:w="7064" w:type="dxa"/>
          </w:tcPr>
          <w:p w14:paraId="60C72872" w14:textId="0A5D85AB" w:rsidR="003931EB" w:rsidRPr="006233EA" w:rsidRDefault="00737792" w:rsidP="003931EB">
            <w:pPr>
              <w:pStyle w:val="TableText"/>
            </w:pPr>
            <w:r>
              <w:rPr>
                <w:rFonts w:eastAsia="MS Mincho"/>
              </w:rPr>
              <w:t>TBD.</w:t>
            </w:r>
          </w:p>
        </w:tc>
      </w:tr>
      <w:tr w:rsidR="003931EB" w:rsidRPr="006233EA" w14:paraId="6792B438" w14:textId="77777777" w:rsidTr="00001D1F">
        <w:trPr>
          <w:gridBefore w:val="1"/>
          <w:wBefore w:w="7" w:type="dxa"/>
          <w:cantSplit/>
        </w:trPr>
        <w:tc>
          <w:tcPr>
            <w:tcW w:w="2368" w:type="dxa"/>
          </w:tcPr>
          <w:p w14:paraId="43230C9D" w14:textId="2287289B" w:rsidR="003931EB" w:rsidRPr="006233EA" w:rsidRDefault="003931EB" w:rsidP="003931EB">
            <w:pPr>
              <w:pStyle w:val="TableText"/>
              <w:rPr>
                <w:rFonts w:cs="Arial"/>
                <w:b/>
                <w:szCs w:val="22"/>
              </w:rPr>
            </w:pPr>
            <w:r w:rsidRPr="006233EA">
              <w:rPr>
                <w:rFonts w:cs="Arial"/>
                <w:b/>
                <w:szCs w:val="22"/>
              </w:rPr>
              <w:lastRenderedPageBreak/>
              <w:t>XUST24</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"XUST24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"Routines:XUST24"</w:instrText>
            </w:r>
            <w:r w:rsidR="009E128F" w:rsidRPr="006233EA">
              <w:rPr>
                <w:rFonts w:ascii="Times New Roman" w:eastAsia="MS Mincho" w:hAnsi="Times New Roman" w:cs="Arial"/>
                <w:sz w:val="24"/>
                <w:szCs w:val="22"/>
              </w:rPr>
              <w:fldChar w:fldCharType="end"/>
            </w:r>
          </w:p>
        </w:tc>
        <w:tc>
          <w:tcPr>
            <w:tcW w:w="7064" w:type="dxa"/>
          </w:tcPr>
          <w:p w14:paraId="32A7B9E1" w14:textId="10EC5FAC" w:rsidR="003931EB" w:rsidRPr="006233EA" w:rsidRDefault="00737792" w:rsidP="003931EB">
            <w:pPr>
              <w:pStyle w:val="TableText"/>
            </w:pPr>
            <w:r>
              <w:rPr>
                <w:rFonts w:eastAsia="MS Mincho"/>
              </w:rPr>
              <w:t>TBD.</w:t>
            </w:r>
          </w:p>
        </w:tc>
      </w:tr>
      <w:tr w:rsidR="003931EB" w:rsidRPr="006233EA" w14:paraId="7B21FAD0" w14:textId="77777777" w:rsidTr="00001D1F">
        <w:trPr>
          <w:gridBefore w:val="1"/>
          <w:wBefore w:w="7" w:type="dxa"/>
          <w:cantSplit/>
        </w:trPr>
        <w:tc>
          <w:tcPr>
            <w:tcW w:w="2368" w:type="dxa"/>
          </w:tcPr>
          <w:p w14:paraId="0218AD20" w14:textId="54996B02" w:rsidR="003931EB" w:rsidRPr="006233EA" w:rsidRDefault="003931EB" w:rsidP="003931EB">
            <w:pPr>
              <w:pStyle w:val="TableText"/>
              <w:rPr>
                <w:rFonts w:cs="Arial"/>
                <w:b/>
                <w:szCs w:val="22"/>
              </w:rPr>
            </w:pPr>
            <w:r w:rsidRPr="006233EA">
              <w:rPr>
                <w:rFonts w:cs="Arial"/>
                <w:b/>
                <w:szCs w:val="22"/>
              </w:rPr>
              <w:t>XUST25</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"XUST25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"Routines:XUST25"</w:instrText>
            </w:r>
            <w:r w:rsidR="009E128F" w:rsidRPr="006233EA">
              <w:rPr>
                <w:rFonts w:ascii="Times New Roman" w:eastAsia="MS Mincho" w:hAnsi="Times New Roman" w:cs="Arial"/>
                <w:sz w:val="24"/>
                <w:szCs w:val="22"/>
              </w:rPr>
              <w:fldChar w:fldCharType="end"/>
            </w:r>
          </w:p>
        </w:tc>
        <w:tc>
          <w:tcPr>
            <w:tcW w:w="7064" w:type="dxa"/>
          </w:tcPr>
          <w:p w14:paraId="07B663DE" w14:textId="5C95E71F" w:rsidR="003931EB" w:rsidRPr="006233EA" w:rsidRDefault="00737792" w:rsidP="003931EB">
            <w:pPr>
              <w:pStyle w:val="TableText"/>
            </w:pPr>
            <w:r>
              <w:rPr>
                <w:rFonts w:eastAsia="MS Mincho"/>
              </w:rPr>
              <w:t>TBD.</w:t>
            </w:r>
          </w:p>
        </w:tc>
      </w:tr>
      <w:tr w:rsidR="003931EB" w:rsidRPr="006233EA" w14:paraId="0B32C1FA" w14:textId="77777777" w:rsidTr="00001D1F">
        <w:trPr>
          <w:gridBefore w:val="1"/>
          <w:wBefore w:w="7" w:type="dxa"/>
          <w:cantSplit/>
        </w:trPr>
        <w:tc>
          <w:tcPr>
            <w:tcW w:w="2368" w:type="dxa"/>
          </w:tcPr>
          <w:p w14:paraId="619FF31D" w14:textId="7A155793" w:rsidR="003931EB" w:rsidRPr="006233EA" w:rsidRDefault="003931EB" w:rsidP="003931EB">
            <w:pPr>
              <w:pStyle w:val="TableText"/>
              <w:rPr>
                <w:rFonts w:cs="Arial"/>
                <w:b/>
                <w:szCs w:val="22"/>
              </w:rPr>
            </w:pPr>
            <w:r w:rsidRPr="006233EA">
              <w:rPr>
                <w:rFonts w:cs="Arial"/>
                <w:b/>
                <w:szCs w:val="22"/>
              </w:rPr>
              <w:t>XUST26</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"XUST26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"Routines:XUST26"</w:instrText>
            </w:r>
            <w:r w:rsidR="009E128F" w:rsidRPr="006233EA">
              <w:rPr>
                <w:rFonts w:ascii="Times New Roman" w:eastAsia="MS Mincho" w:hAnsi="Times New Roman" w:cs="Arial"/>
                <w:sz w:val="24"/>
                <w:szCs w:val="22"/>
              </w:rPr>
              <w:fldChar w:fldCharType="end"/>
            </w:r>
          </w:p>
        </w:tc>
        <w:tc>
          <w:tcPr>
            <w:tcW w:w="7064" w:type="dxa"/>
          </w:tcPr>
          <w:p w14:paraId="503E904D" w14:textId="42129BA2" w:rsidR="003931EB" w:rsidRPr="006233EA" w:rsidRDefault="00737792" w:rsidP="003931EB">
            <w:pPr>
              <w:pStyle w:val="TableText"/>
            </w:pPr>
            <w:r>
              <w:rPr>
                <w:rFonts w:eastAsia="MS Mincho"/>
              </w:rPr>
              <w:t>TBD.</w:t>
            </w:r>
          </w:p>
        </w:tc>
      </w:tr>
      <w:tr w:rsidR="003931EB" w:rsidRPr="006233EA" w14:paraId="0E6C74FD" w14:textId="77777777" w:rsidTr="00001D1F">
        <w:trPr>
          <w:gridBefore w:val="1"/>
          <w:wBefore w:w="7" w:type="dxa"/>
          <w:cantSplit/>
        </w:trPr>
        <w:tc>
          <w:tcPr>
            <w:tcW w:w="2368" w:type="dxa"/>
          </w:tcPr>
          <w:p w14:paraId="35484BCB" w14:textId="4765C49F" w:rsidR="003931EB" w:rsidRPr="006233EA" w:rsidRDefault="003931EB" w:rsidP="003931EB">
            <w:pPr>
              <w:pStyle w:val="TableText"/>
              <w:rPr>
                <w:rFonts w:cs="Arial"/>
                <w:b/>
                <w:szCs w:val="22"/>
              </w:rPr>
            </w:pPr>
            <w:r w:rsidRPr="006233EA">
              <w:rPr>
                <w:rFonts w:cs="Arial"/>
                <w:b/>
                <w:szCs w:val="22"/>
              </w:rPr>
              <w:t>XUST27</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"XUST27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"Routines:XUST27"</w:instrText>
            </w:r>
            <w:r w:rsidR="009E128F" w:rsidRPr="006233EA">
              <w:rPr>
                <w:rFonts w:ascii="Times New Roman" w:eastAsia="MS Mincho" w:hAnsi="Times New Roman" w:cs="Arial"/>
                <w:sz w:val="24"/>
                <w:szCs w:val="22"/>
              </w:rPr>
              <w:fldChar w:fldCharType="end"/>
            </w:r>
          </w:p>
        </w:tc>
        <w:tc>
          <w:tcPr>
            <w:tcW w:w="7064" w:type="dxa"/>
          </w:tcPr>
          <w:p w14:paraId="31907886" w14:textId="398ECC15" w:rsidR="003931EB" w:rsidRPr="006233EA" w:rsidRDefault="00737792" w:rsidP="003931EB">
            <w:pPr>
              <w:pStyle w:val="TableText"/>
            </w:pPr>
            <w:r>
              <w:rPr>
                <w:rFonts w:eastAsia="MS Mincho"/>
              </w:rPr>
              <w:t>TBD.</w:t>
            </w:r>
          </w:p>
        </w:tc>
      </w:tr>
      <w:tr w:rsidR="003931EB" w:rsidRPr="006233EA" w14:paraId="7F4174D2" w14:textId="77777777" w:rsidTr="00001D1F">
        <w:trPr>
          <w:gridBefore w:val="1"/>
          <w:wBefore w:w="7" w:type="dxa"/>
          <w:cantSplit/>
        </w:trPr>
        <w:tc>
          <w:tcPr>
            <w:tcW w:w="2368" w:type="dxa"/>
          </w:tcPr>
          <w:p w14:paraId="71D0CC3F" w14:textId="29FE3403" w:rsidR="003931EB" w:rsidRPr="006233EA" w:rsidRDefault="003931EB" w:rsidP="003931EB">
            <w:pPr>
              <w:pStyle w:val="TableText"/>
              <w:rPr>
                <w:rFonts w:cs="Arial"/>
                <w:b/>
                <w:szCs w:val="22"/>
              </w:rPr>
            </w:pPr>
            <w:r w:rsidRPr="006233EA">
              <w:rPr>
                <w:rFonts w:cs="Arial"/>
                <w:b/>
                <w:szCs w:val="22"/>
              </w:rPr>
              <w:t>XUST28</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"XUST28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"Routines:XUST28"</w:instrText>
            </w:r>
            <w:r w:rsidR="009E128F" w:rsidRPr="006233EA">
              <w:rPr>
                <w:rFonts w:ascii="Times New Roman" w:eastAsia="MS Mincho" w:hAnsi="Times New Roman" w:cs="Arial"/>
                <w:sz w:val="24"/>
                <w:szCs w:val="22"/>
              </w:rPr>
              <w:fldChar w:fldCharType="end"/>
            </w:r>
          </w:p>
        </w:tc>
        <w:tc>
          <w:tcPr>
            <w:tcW w:w="7064" w:type="dxa"/>
          </w:tcPr>
          <w:p w14:paraId="723891E2" w14:textId="1E917E27" w:rsidR="003931EB" w:rsidRPr="006233EA" w:rsidRDefault="00737792" w:rsidP="003931EB">
            <w:pPr>
              <w:pStyle w:val="TableText"/>
            </w:pPr>
            <w:r>
              <w:rPr>
                <w:rFonts w:eastAsia="MS Mincho"/>
              </w:rPr>
              <w:t>TBD.</w:t>
            </w:r>
          </w:p>
        </w:tc>
      </w:tr>
      <w:tr w:rsidR="003931EB" w:rsidRPr="006233EA" w14:paraId="116F310F" w14:textId="77777777" w:rsidTr="00001D1F">
        <w:trPr>
          <w:gridBefore w:val="1"/>
          <w:wBefore w:w="7" w:type="dxa"/>
          <w:cantSplit/>
        </w:trPr>
        <w:tc>
          <w:tcPr>
            <w:tcW w:w="2368" w:type="dxa"/>
          </w:tcPr>
          <w:p w14:paraId="0D2BA7E2" w14:textId="5496F7D8" w:rsidR="003931EB" w:rsidRPr="006233EA" w:rsidRDefault="003931EB" w:rsidP="003931EB">
            <w:pPr>
              <w:pStyle w:val="TableText"/>
              <w:rPr>
                <w:rFonts w:cs="Arial"/>
                <w:b/>
                <w:szCs w:val="22"/>
              </w:rPr>
            </w:pPr>
            <w:r w:rsidRPr="006233EA">
              <w:rPr>
                <w:rFonts w:cs="Arial"/>
                <w:b/>
                <w:szCs w:val="22"/>
              </w:rPr>
              <w:t>XUST29</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"XUST29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"Routines:XUST29"</w:instrText>
            </w:r>
            <w:r w:rsidR="009E128F" w:rsidRPr="006233EA">
              <w:rPr>
                <w:rFonts w:ascii="Times New Roman" w:eastAsia="MS Mincho" w:hAnsi="Times New Roman" w:cs="Arial"/>
                <w:sz w:val="24"/>
                <w:szCs w:val="22"/>
              </w:rPr>
              <w:fldChar w:fldCharType="end"/>
            </w:r>
          </w:p>
        </w:tc>
        <w:tc>
          <w:tcPr>
            <w:tcW w:w="7064" w:type="dxa"/>
          </w:tcPr>
          <w:p w14:paraId="5ED44BDC" w14:textId="1E896FD2" w:rsidR="003931EB" w:rsidRPr="006233EA" w:rsidRDefault="00737792" w:rsidP="003931EB">
            <w:pPr>
              <w:pStyle w:val="TableText"/>
            </w:pPr>
            <w:r>
              <w:rPr>
                <w:rFonts w:eastAsia="MS Mincho"/>
              </w:rPr>
              <w:t>TBD.</w:t>
            </w:r>
          </w:p>
        </w:tc>
      </w:tr>
      <w:tr w:rsidR="003931EB" w:rsidRPr="006233EA" w14:paraId="74A4EECC" w14:textId="77777777" w:rsidTr="00001D1F">
        <w:trPr>
          <w:gridBefore w:val="1"/>
          <w:wBefore w:w="7" w:type="dxa"/>
          <w:cantSplit/>
        </w:trPr>
        <w:tc>
          <w:tcPr>
            <w:tcW w:w="2368" w:type="dxa"/>
          </w:tcPr>
          <w:p w14:paraId="71B9C2C5" w14:textId="31A7074B" w:rsidR="003931EB" w:rsidRPr="006233EA" w:rsidRDefault="003931EB" w:rsidP="003931EB">
            <w:pPr>
              <w:pStyle w:val="TableText"/>
              <w:rPr>
                <w:rFonts w:cs="Arial"/>
                <w:b/>
                <w:szCs w:val="22"/>
              </w:rPr>
            </w:pPr>
            <w:r w:rsidRPr="006233EA">
              <w:rPr>
                <w:rFonts w:cs="Arial"/>
                <w:b/>
                <w:szCs w:val="22"/>
              </w:rPr>
              <w:t>XUST35</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"XUST35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"Routines:XUST35"</w:instrText>
            </w:r>
            <w:r w:rsidR="009E128F" w:rsidRPr="006233EA">
              <w:rPr>
                <w:rFonts w:ascii="Times New Roman" w:eastAsia="MS Mincho" w:hAnsi="Times New Roman" w:cs="Arial"/>
                <w:sz w:val="24"/>
                <w:szCs w:val="22"/>
              </w:rPr>
              <w:fldChar w:fldCharType="end"/>
            </w:r>
          </w:p>
        </w:tc>
        <w:tc>
          <w:tcPr>
            <w:tcW w:w="7064" w:type="dxa"/>
          </w:tcPr>
          <w:p w14:paraId="7E71F3DA" w14:textId="4E61099C" w:rsidR="003931EB" w:rsidRPr="006233EA" w:rsidRDefault="00737792" w:rsidP="003931EB">
            <w:pPr>
              <w:pStyle w:val="TableText"/>
            </w:pPr>
            <w:r>
              <w:rPr>
                <w:rFonts w:eastAsia="MS Mincho"/>
              </w:rPr>
              <w:t>TBD.</w:t>
            </w:r>
          </w:p>
        </w:tc>
      </w:tr>
      <w:tr w:rsidR="003931EB" w:rsidRPr="006233EA" w14:paraId="5CD1E7B2" w14:textId="77777777" w:rsidTr="00001D1F">
        <w:trPr>
          <w:gridBefore w:val="1"/>
          <w:wBefore w:w="7" w:type="dxa"/>
          <w:cantSplit/>
        </w:trPr>
        <w:tc>
          <w:tcPr>
            <w:tcW w:w="2368" w:type="dxa"/>
          </w:tcPr>
          <w:p w14:paraId="766A0B02" w14:textId="77777777" w:rsidR="003931EB" w:rsidRPr="006233EA" w:rsidRDefault="003931EB" w:rsidP="003931EB">
            <w:pPr>
              <w:pStyle w:val="TableText"/>
              <w:rPr>
                <w:rFonts w:cs="Arial"/>
                <w:b/>
                <w:szCs w:val="22"/>
              </w:rPr>
            </w:pPr>
            <w:r w:rsidRPr="006233EA">
              <w:rPr>
                <w:rFonts w:cs="Arial"/>
                <w:b/>
                <w:szCs w:val="22"/>
              </w:rPr>
              <w:t>XUSTAT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"XUSTAT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"Routines:XUSTAT"</w:instrText>
            </w:r>
            <w:r w:rsidRPr="006233EA">
              <w:rPr>
                <w:rFonts w:ascii="Times New Roman" w:eastAsia="MS Mincho" w:hAnsi="Times New Roman" w:cs="Arial"/>
                <w:sz w:val="24"/>
                <w:szCs w:val="22"/>
              </w:rPr>
              <w:fldChar w:fldCharType="end"/>
            </w:r>
          </w:p>
        </w:tc>
        <w:tc>
          <w:tcPr>
            <w:tcW w:w="7064" w:type="dxa"/>
          </w:tcPr>
          <w:p w14:paraId="5D353227" w14:textId="77777777" w:rsidR="003931EB" w:rsidRPr="006233EA" w:rsidRDefault="003931EB" w:rsidP="003931EB">
            <w:pPr>
              <w:pStyle w:val="TableText"/>
              <w:rPr>
                <w:rFonts w:eastAsia="MS Mincho" w:cs="Arial"/>
              </w:rPr>
            </w:pPr>
            <w:r w:rsidRPr="006233EA">
              <w:rPr>
                <w:rFonts w:eastAsia="MS Mincho" w:cs="Arial"/>
              </w:rPr>
              <w:t xml:space="preserve">User/CPU stats from signon log: Part </w:t>
            </w:r>
            <w:r w:rsidRPr="006233EA">
              <w:rPr>
                <w:rFonts w:eastAsia="MS Mincho" w:cs="Arial"/>
                <w:b/>
              </w:rPr>
              <w:t>1</w:t>
            </w:r>
            <w:r w:rsidRPr="006233EA">
              <w:rPr>
                <w:rFonts w:eastAsia="MS Mincho" w:cs="Arial"/>
              </w:rPr>
              <w:t>.</w:t>
            </w:r>
          </w:p>
        </w:tc>
      </w:tr>
      <w:tr w:rsidR="003931EB" w:rsidRPr="006233EA" w14:paraId="0A4EF759" w14:textId="77777777" w:rsidTr="00001D1F">
        <w:trPr>
          <w:gridBefore w:val="1"/>
          <w:wBefore w:w="7" w:type="dxa"/>
          <w:cantSplit/>
        </w:trPr>
        <w:tc>
          <w:tcPr>
            <w:tcW w:w="2368" w:type="dxa"/>
          </w:tcPr>
          <w:p w14:paraId="7BB27638" w14:textId="77777777" w:rsidR="003931EB" w:rsidRPr="006233EA" w:rsidRDefault="003931EB" w:rsidP="003931EB">
            <w:pPr>
              <w:pStyle w:val="TableText"/>
              <w:rPr>
                <w:rFonts w:cs="Arial"/>
                <w:b/>
                <w:szCs w:val="22"/>
              </w:rPr>
            </w:pPr>
            <w:r w:rsidRPr="006233EA">
              <w:rPr>
                <w:rFonts w:cs="Arial"/>
                <w:b/>
                <w:szCs w:val="22"/>
              </w:rPr>
              <w:t>XUSTAT1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"XUSTAT1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"Routines:XUSTAT1"</w:instrText>
            </w:r>
            <w:r w:rsidRPr="006233EA">
              <w:rPr>
                <w:rFonts w:ascii="Times New Roman" w:eastAsia="MS Mincho" w:hAnsi="Times New Roman" w:cs="Arial"/>
                <w:sz w:val="24"/>
                <w:szCs w:val="22"/>
              </w:rPr>
              <w:fldChar w:fldCharType="end"/>
            </w:r>
          </w:p>
        </w:tc>
        <w:tc>
          <w:tcPr>
            <w:tcW w:w="7064" w:type="dxa"/>
          </w:tcPr>
          <w:p w14:paraId="086E4B64" w14:textId="77777777" w:rsidR="003931EB" w:rsidRPr="006233EA" w:rsidRDefault="003931EB" w:rsidP="003931EB">
            <w:pPr>
              <w:pStyle w:val="TableText"/>
              <w:rPr>
                <w:rFonts w:eastAsia="MS Mincho" w:cs="Arial"/>
              </w:rPr>
            </w:pPr>
            <w:r w:rsidRPr="006233EA">
              <w:rPr>
                <w:rFonts w:eastAsia="MS Mincho" w:cs="Arial"/>
              </w:rPr>
              <w:t xml:space="preserve">User/CPU stats from signon log: Part </w:t>
            </w:r>
            <w:r w:rsidRPr="006233EA">
              <w:rPr>
                <w:rFonts w:eastAsia="MS Mincho" w:cs="Arial"/>
                <w:b/>
              </w:rPr>
              <w:t>2</w:t>
            </w:r>
            <w:r w:rsidRPr="006233EA">
              <w:rPr>
                <w:rFonts w:eastAsia="MS Mincho" w:cs="Arial"/>
              </w:rPr>
              <w:t>.</w:t>
            </w:r>
          </w:p>
        </w:tc>
      </w:tr>
      <w:tr w:rsidR="003931EB" w:rsidRPr="006233EA" w14:paraId="280E8CBE" w14:textId="77777777" w:rsidTr="00001D1F">
        <w:trPr>
          <w:gridBefore w:val="1"/>
          <w:wBefore w:w="7" w:type="dxa"/>
          <w:cantSplit/>
        </w:trPr>
        <w:tc>
          <w:tcPr>
            <w:tcW w:w="2368" w:type="dxa"/>
          </w:tcPr>
          <w:p w14:paraId="1273D7C5" w14:textId="77777777" w:rsidR="003931EB" w:rsidRPr="006233EA" w:rsidRDefault="003931EB" w:rsidP="003931EB">
            <w:pPr>
              <w:pStyle w:val="TableText"/>
              <w:rPr>
                <w:rFonts w:cs="Arial"/>
                <w:b/>
                <w:szCs w:val="22"/>
              </w:rPr>
            </w:pPr>
            <w:r w:rsidRPr="006233EA">
              <w:rPr>
                <w:rFonts w:cs="Arial"/>
                <w:b/>
                <w:szCs w:val="22"/>
              </w:rPr>
              <w:t>XUSTAT2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"XUSTAT2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"Routines:XUSTAT2"</w:instrText>
            </w:r>
            <w:r w:rsidRPr="006233EA">
              <w:rPr>
                <w:rFonts w:ascii="Times New Roman" w:eastAsia="MS Mincho" w:hAnsi="Times New Roman" w:cs="Arial"/>
                <w:sz w:val="24"/>
                <w:szCs w:val="22"/>
              </w:rPr>
              <w:fldChar w:fldCharType="end"/>
            </w:r>
          </w:p>
        </w:tc>
        <w:tc>
          <w:tcPr>
            <w:tcW w:w="7064" w:type="dxa"/>
          </w:tcPr>
          <w:p w14:paraId="01294A28" w14:textId="77777777" w:rsidR="003931EB" w:rsidRPr="006233EA" w:rsidRDefault="003931EB" w:rsidP="003931EB">
            <w:pPr>
              <w:pStyle w:val="TableText"/>
              <w:rPr>
                <w:rFonts w:eastAsia="MS Mincho" w:cs="Arial"/>
              </w:rPr>
            </w:pPr>
            <w:r w:rsidRPr="006233EA">
              <w:rPr>
                <w:rFonts w:eastAsia="MS Mincho" w:cs="Arial"/>
              </w:rPr>
              <w:t xml:space="preserve">User/CPU stats from signon log: Part </w:t>
            </w:r>
            <w:r w:rsidRPr="006233EA">
              <w:rPr>
                <w:rFonts w:eastAsia="MS Mincho" w:cs="Arial"/>
                <w:b/>
              </w:rPr>
              <w:t>3</w:t>
            </w:r>
            <w:r w:rsidRPr="006233EA">
              <w:rPr>
                <w:rFonts w:eastAsia="MS Mincho" w:cs="Arial"/>
              </w:rPr>
              <w:t>.</w:t>
            </w:r>
          </w:p>
        </w:tc>
      </w:tr>
      <w:tr w:rsidR="003931EB" w:rsidRPr="006233EA" w14:paraId="598C8815" w14:textId="77777777" w:rsidTr="00001D1F">
        <w:trPr>
          <w:gridBefore w:val="1"/>
          <w:wBefore w:w="7" w:type="dxa"/>
          <w:cantSplit/>
        </w:trPr>
        <w:tc>
          <w:tcPr>
            <w:tcW w:w="2368" w:type="dxa"/>
          </w:tcPr>
          <w:p w14:paraId="513A0EF2" w14:textId="11E32CBE" w:rsidR="003931EB" w:rsidRPr="006233EA" w:rsidRDefault="003931EB" w:rsidP="003931EB">
            <w:pPr>
              <w:pStyle w:val="TableText"/>
              <w:rPr>
                <w:rFonts w:cs="Arial"/>
                <w:b/>
                <w:szCs w:val="22"/>
              </w:rPr>
            </w:pPr>
            <w:r w:rsidRPr="006233EA">
              <w:rPr>
                <w:rFonts w:cs="Arial"/>
                <w:b/>
                <w:szCs w:val="22"/>
              </w:rPr>
              <w:t>XUSTAX</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"XUSTAX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"Routines:XUSTAX"</w:instrText>
            </w:r>
            <w:r w:rsidR="009E128F" w:rsidRPr="006233EA">
              <w:rPr>
                <w:rFonts w:ascii="Times New Roman" w:eastAsia="MS Mincho" w:hAnsi="Times New Roman" w:cs="Arial"/>
                <w:sz w:val="24"/>
                <w:szCs w:val="22"/>
              </w:rPr>
              <w:fldChar w:fldCharType="end"/>
            </w:r>
          </w:p>
        </w:tc>
        <w:tc>
          <w:tcPr>
            <w:tcW w:w="7064" w:type="dxa"/>
          </w:tcPr>
          <w:p w14:paraId="3B5C288D" w14:textId="3EF97C66" w:rsidR="003931EB" w:rsidRPr="006233EA" w:rsidRDefault="00737792" w:rsidP="003931EB">
            <w:pPr>
              <w:pStyle w:val="TableText"/>
              <w:rPr>
                <w:rFonts w:eastAsia="MS Mincho"/>
              </w:rPr>
            </w:pPr>
            <w:r>
              <w:rPr>
                <w:rFonts w:eastAsia="MS Mincho"/>
              </w:rPr>
              <w:t>TBD.</w:t>
            </w:r>
          </w:p>
        </w:tc>
      </w:tr>
      <w:tr w:rsidR="003931EB" w:rsidRPr="006233EA" w14:paraId="7F79487F" w14:textId="77777777" w:rsidTr="00001D1F">
        <w:trPr>
          <w:gridBefore w:val="1"/>
          <w:wBefore w:w="7" w:type="dxa"/>
          <w:cantSplit/>
        </w:trPr>
        <w:tc>
          <w:tcPr>
            <w:tcW w:w="2368" w:type="dxa"/>
          </w:tcPr>
          <w:p w14:paraId="7F4D65D1" w14:textId="77777777" w:rsidR="003931EB" w:rsidRPr="006233EA" w:rsidRDefault="003931EB" w:rsidP="003931EB">
            <w:pPr>
              <w:pStyle w:val="TableText"/>
              <w:rPr>
                <w:rFonts w:cs="Arial"/>
                <w:b/>
                <w:szCs w:val="22"/>
              </w:rPr>
            </w:pPr>
            <w:r w:rsidRPr="006233EA">
              <w:rPr>
                <w:rFonts w:cs="Arial"/>
                <w:b/>
                <w:szCs w:val="22"/>
              </w:rPr>
              <w:t>XUSTERM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"XUSTERM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"Routines:XUSTERM"</w:instrText>
            </w:r>
            <w:r w:rsidRPr="006233EA">
              <w:rPr>
                <w:rFonts w:ascii="Times New Roman" w:eastAsia="MS Mincho" w:hAnsi="Times New Roman" w:cs="Arial"/>
                <w:sz w:val="24"/>
                <w:szCs w:val="22"/>
              </w:rPr>
              <w:fldChar w:fldCharType="end"/>
            </w:r>
          </w:p>
        </w:tc>
        <w:tc>
          <w:tcPr>
            <w:tcW w:w="7064" w:type="dxa"/>
          </w:tcPr>
          <w:p w14:paraId="5747FB1C" w14:textId="77777777" w:rsidR="003931EB" w:rsidRPr="006233EA" w:rsidRDefault="003931EB" w:rsidP="003931EB">
            <w:pPr>
              <w:pStyle w:val="TableText"/>
              <w:rPr>
                <w:rFonts w:eastAsia="MS Mincho" w:cs="Arial"/>
              </w:rPr>
            </w:pPr>
            <w:r w:rsidRPr="006233EA">
              <w:rPr>
                <w:rFonts w:eastAsia="MS Mincho" w:cs="Arial"/>
              </w:rPr>
              <w:t>Deactivate user.</w:t>
            </w:r>
          </w:p>
        </w:tc>
      </w:tr>
      <w:tr w:rsidR="003931EB" w:rsidRPr="006233EA" w14:paraId="22CCDEFA" w14:textId="77777777" w:rsidTr="00001D1F">
        <w:trPr>
          <w:gridBefore w:val="1"/>
          <w:wBefore w:w="7" w:type="dxa"/>
          <w:cantSplit/>
        </w:trPr>
        <w:tc>
          <w:tcPr>
            <w:tcW w:w="2368" w:type="dxa"/>
          </w:tcPr>
          <w:p w14:paraId="6ADF1C7B" w14:textId="77777777" w:rsidR="003931EB" w:rsidRPr="006233EA" w:rsidRDefault="003931EB" w:rsidP="003931EB">
            <w:pPr>
              <w:pStyle w:val="TableText"/>
              <w:rPr>
                <w:rFonts w:cs="Arial"/>
                <w:b/>
                <w:szCs w:val="22"/>
              </w:rPr>
            </w:pPr>
            <w:r w:rsidRPr="006233EA">
              <w:rPr>
                <w:rFonts w:cs="Arial"/>
                <w:b/>
                <w:szCs w:val="22"/>
              </w:rPr>
              <w:t>XUSTERM1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"XUSTERM1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"Routines:XUSTERM1"</w:instrText>
            </w:r>
            <w:r w:rsidRPr="006233EA">
              <w:rPr>
                <w:rFonts w:ascii="Times New Roman" w:eastAsia="MS Mincho" w:hAnsi="Times New Roman" w:cs="Arial"/>
                <w:sz w:val="24"/>
                <w:szCs w:val="22"/>
              </w:rPr>
              <w:fldChar w:fldCharType="end"/>
            </w:r>
          </w:p>
        </w:tc>
        <w:tc>
          <w:tcPr>
            <w:tcW w:w="7064" w:type="dxa"/>
          </w:tcPr>
          <w:p w14:paraId="0C548DB4" w14:textId="77777777" w:rsidR="003931EB" w:rsidRPr="006233EA" w:rsidRDefault="003931EB" w:rsidP="003931EB">
            <w:pPr>
              <w:pStyle w:val="TableText"/>
              <w:rPr>
                <w:rFonts w:eastAsia="MS Mincho" w:cs="Arial"/>
              </w:rPr>
            </w:pPr>
            <w:r w:rsidRPr="006233EA">
              <w:rPr>
                <w:rFonts w:eastAsia="MS Mincho" w:cs="Arial"/>
              </w:rPr>
              <w:t>Deactivate user (continued).</w:t>
            </w:r>
          </w:p>
        </w:tc>
      </w:tr>
      <w:tr w:rsidR="003931EB" w:rsidRPr="006233EA" w14:paraId="46505648" w14:textId="77777777" w:rsidTr="00001D1F">
        <w:trPr>
          <w:gridBefore w:val="1"/>
          <w:wBefore w:w="7" w:type="dxa"/>
          <w:cantSplit/>
        </w:trPr>
        <w:tc>
          <w:tcPr>
            <w:tcW w:w="2368" w:type="dxa"/>
          </w:tcPr>
          <w:p w14:paraId="2892D338" w14:textId="77777777" w:rsidR="003931EB" w:rsidRPr="006233EA" w:rsidRDefault="003931EB" w:rsidP="003931EB">
            <w:pPr>
              <w:pStyle w:val="TableText"/>
              <w:rPr>
                <w:rFonts w:cs="Arial"/>
                <w:b/>
                <w:szCs w:val="22"/>
              </w:rPr>
            </w:pPr>
            <w:r w:rsidRPr="006233EA">
              <w:rPr>
                <w:rFonts w:cs="Arial"/>
                <w:b/>
                <w:szCs w:val="22"/>
              </w:rPr>
              <w:t>XUSTERM2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"XUSTERM2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"Routines:XUSTERM2"</w:instrText>
            </w:r>
            <w:r w:rsidRPr="006233EA">
              <w:rPr>
                <w:rFonts w:ascii="Times New Roman" w:eastAsia="MS Mincho" w:hAnsi="Times New Roman" w:cs="Arial"/>
                <w:sz w:val="24"/>
                <w:szCs w:val="22"/>
              </w:rPr>
              <w:fldChar w:fldCharType="end"/>
            </w:r>
          </w:p>
        </w:tc>
        <w:tc>
          <w:tcPr>
            <w:tcW w:w="7064" w:type="dxa"/>
          </w:tcPr>
          <w:p w14:paraId="23BDE03D" w14:textId="77777777" w:rsidR="003931EB" w:rsidRPr="006233EA" w:rsidRDefault="003931EB" w:rsidP="003931EB">
            <w:pPr>
              <w:pStyle w:val="TableText"/>
              <w:rPr>
                <w:rFonts w:eastAsia="MS Mincho" w:cs="Arial"/>
              </w:rPr>
            </w:pPr>
            <w:r w:rsidRPr="006233EA">
              <w:rPr>
                <w:rFonts w:eastAsia="MS Mincho" w:cs="Arial"/>
              </w:rPr>
              <w:t>User terminate, package file run</w:t>
            </w:r>
          </w:p>
        </w:tc>
      </w:tr>
      <w:tr w:rsidR="003931EB" w:rsidRPr="006233EA" w14:paraId="257ACCB8" w14:textId="77777777" w:rsidTr="00001D1F">
        <w:trPr>
          <w:gridBefore w:val="1"/>
          <w:wBefore w:w="7" w:type="dxa"/>
          <w:cantSplit/>
        </w:trPr>
        <w:tc>
          <w:tcPr>
            <w:tcW w:w="2368" w:type="dxa"/>
          </w:tcPr>
          <w:p w14:paraId="130AE4FF" w14:textId="77777777" w:rsidR="003931EB" w:rsidRPr="006233EA" w:rsidRDefault="003931EB" w:rsidP="003931EB">
            <w:pPr>
              <w:pStyle w:val="TableText"/>
              <w:rPr>
                <w:rFonts w:cs="Arial"/>
                <w:b/>
                <w:szCs w:val="22"/>
              </w:rPr>
            </w:pPr>
            <w:r w:rsidRPr="006233EA">
              <w:rPr>
                <w:rFonts w:cs="Arial"/>
                <w:b/>
                <w:szCs w:val="22"/>
              </w:rPr>
              <w:t>XUSTZ</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"XUSTZ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"Routines:XUSTZ"</w:instrText>
            </w:r>
            <w:r w:rsidRPr="006233EA">
              <w:rPr>
                <w:rFonts w:ascii="Times New Roman" w:eastAsia="MS Mincho" w:hAnsi="Times New Roman" w:cs="Arial"/>
                <w:sz w:val="24"/>
                <w:szCs w:val="22"/>
              </w:rPr>
              <w:fldChar w:fldCharType="end"/>
            </w:r>
          </w:p>
        </w:tc>
        <w:tc>
          <w:tcPr>
            <w:tcW w:w="7064" w:type="dxa"/>
          </w:tcPr>
          <w:p w14:paraId="23FFC023" w14:textId="77777777" w:rsidR="003931EB" w:rsidRPr="006233EA" w:rsidRDefault="003931EB" w:rsidP="003931EB">
            <w:pPr>
              <w:pStyle w:val="TableText"/>
              <w:rPr>
                <w:rFonts w:eastAsia="MS Mincho" w:cs="Arial"/>
              </w:rPr>
            </w:pPr>
            <w:r w:rsidRPr="006233EA">
              <w:rPr>
                <w:rFonts w:eastAsia="MS Mincho" w:cs="Arial"/>
              </w:rPr>
              <w:t>Security Twilight Zone.</w:t>
            </w:r>
          </w:p>
        </w:tc>
      </w:tr>
      <w:tr w:rsidR="003931EB" w:rsidRPr="006233EA" w14:paraId="26B2E66A" w14:textId="77777777" w:rsidTr="00001D1F">
        <w:trPr>
          <w:gridBefore w:val="1"/>
          <w:wBefore w:w="7" w:type="dxa"/>
          <w:cantSplit/>
        </w:trPr>
        <w:tc>
          <w:tcPr>
            <w:tcW w:w="2368" w:type="dxa"/>
          </w:tcPr>
          <w:p w14:paraId="730C65B0" w14:textId="7C426776" w:rsidR="003931EB" w:rsidRPr="006233EA" w:rsidRDefault="003931EB" w:rsidP="003931EB">
            <w:pPr>
              <w:pStyle w:val="TableText"/>
              <w:rPr>
                <w:rFonts w:cs="Arial"/>
                <w:b/>
                <w:szCs w:val="22"/>
              </w:rPr>
            </w:pPr>
            <w:r w:rsidRPr="006233EA">
              <w:rPr>
                <w:rFonts w:cs="Arial"/>
                <w:b/>
                <w:szCs w:val="22"/>
              </w:rPr>
              <w:t>XUSTZIP</w:t>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 xml:space="preserve">XE "XUSTZIP </w:instrText>
            </w:r>
            <w:r w:rsidR="009E128F" w:rsidRPr="006233EA">
              <w:rPr>
                <w:rFonts w:ascii="Times New Roman" w:eastAsia="MS Mincho" w:hAnsi="Times New Roman" w:cs="Arial"/>
                <w:sz w:val="24"/>
                <w:szCs w:val="22"/>
              </w:rPr>
              <w:instrText>Routine"</w:instrText>
            </w:r>
            <w:r w:rsidR="009E128F" w:rsidRPr="006233EA">
              <w:rPr>
                <w:rFonts w:ascii="Times New Roman" w:eastAsia="MS Mincho" w:hAnsi="Times New Roman" w:cs="Arial"/>
                <w:sz w:val="24"/>
                <w:szCs w:val="22"/>
              </w:rPr>
              <w:fldChar w:fldCharType="end"/>
            </w:r>
            <w:r w:rsidR="009E128F" w:rsidRPr="006233EA">
              <w:rPr>
                <w:rFonts w:ascii="Times New Roman" w:eastAsia="MS Mincho" w:hAnsi="Times New Roman" w:cs="Arial"/>
                <w:sz w:val="24"/>
                <w:szCs w:val="22"/>
              </w:rPr>
              <w:fldChar w:fldCharType="begin"/>
            </w:r>
            <w:r w:rsidR="009E128F" w:rsidRPr="006233EA">
              <w:rPr>
                <w:rFonts w:ascii="Times New Roman" w:hAnsi="Times New Roman" w:cs="Arial"/>
                <w:sz w:val="24"/>
                <w:szCs w:val="22"/>
              </w:rPr>
              <w:instrText>XE "Routines:XUSTZIP"</w:instrText>
            </w:r>
            <w:r w:rsidR="009E128F" w:rsidRPr="006233EA">
              <w:rPr>
                <w:rFonts w:ascii="Times New Roman" w:eastAsia="MS Mincho" w:hAnsi="Times New Roman" w:cs="Arial"/>
                <w:sz w:val="24"/>
                <w:szCs w:val="22"/>
              </w:rPr>
              <w:fldChar w:fldCharType="end"/>
            </w:r>
          </w:p>
        </w:tc>
        <w:tc>
          <w:tcPr>
            <w:tcW w:w="7064" w:type="dxa"/>
          </w:tcPr>
          <w:p w14:paraId="3DA60FA4" w14:textId="450D7974" w:rsidR="003931EB" w:rsidRPr="006233EA" w:rsidRDefault="00737792" w:rsidP="003931EB">
            <w:pPr>
              <w:pStyle w:val="TableText"/>
              <w:rPr>
                <w:rFonts w:eastAsia="MS Mincho"/>
              </w:rPr>
            </w:pPr>
            <w:r>
              <w:rPr>
                <w:rFonts w:eastAsia="MS Mincho"/>
              </w:rPr>
              <w:t>TBD.</w:t>
            </w:r>
          </w:p>
        </w:tc>
      </w:tr>
      <w:tr w:rsidR="003931EB" w:rsidRPr="006233EA" w14:paraId="5B0945E9" w14:textId="77777777" w:rsidTr="00001D1F">
        <w:trPr>
          <w:gridBefore w:val="1"/>
          <w:wBefore w:w="7" w:type="dxa"/>
          <w:cantSplit/>
        </w:trPr>
        <w:tc>
          <w:tcPr>
            <w:tcW w:w="2368" w:type="dxa"/>
          </w:tcPr>
          <w:p w14:paraId="383E3033" w14:textId="77777777" w:rsidR="003931EB" w:rsidRPr="006233EA" w:rsidRDefault="003931EB" w:rsidP="003931EB">
            <w:pPr>
              <w:pStyle w:val="TableText"/>
              <w:rPr>
                <w:rFonts w:cs="Arial"/>
                <w:b/>
                <w:szCs w:val="22"/>
              </w:rPr>
            </w:pPr>
            <w:r w:rsidRPr="006233EA">
              <w:rPr>
                <w:rFonts w:cs="Arial"/>
                <w:b/>
                <w:szCs w:val="22"/>
              </w:rPr>
              <w:t>XUTMD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"Routines:XUTMD"</w:instrText>
            </w:r>
            <w:r w:rsidRPr="006233EA">
              <w:rPr>
                <w:rFonts w:ascii="Times New Roman" w:eastAsia="MS Mincho" w:hAnsi="Times New Roman" w:cs="Arial"/>
                <w:sz w:val="24"/>
                <w:szCs w:val="22"/>
              </w:rPr>
              <w:fldChar w:fldCharType="end"/>
            </w:r>
          </w:p>
        </w:tc>
        <w:tc>
          <w:tcPr>
            <w:tcW w:w="7064" w:type="dxa"/>
          </w:tcPr>
          <w:p w14:paraId="44CBD723"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XUTMDEL</w:t>
            </w:r>
            <w:r w:rsidRPr="006233EA">
              <w:rPr>
                <w:rFonts w:eastAsia="MS Mincho" w:cs="Arial"/>
              </w:rPr>
              <w:t xml:space="preserve">: Part </w:t>
            </w:r>
            <w:r w:rsidRPr="006233EA">
              <w:rPr>
                <w:rFonts w:eastAsia="MS Mincho" w:cs="Arial"/>
                <w:b/>
              </w:rPr>
              <w:t>1</w:t>
            </w:r>
            <w:r w:rsidRPr="006233EA">
              <w:rPr>
                <w:rFonts w:eastAsia="MS Mincho" w:cs="Arial"/>
              </w:rPr>
              <w:t>: Single.</w:t>
            </w:r>
          </w:p>
        </w:tc>
      </w:tr>
      <w:tr w:rsidR="003931EB" w:rsidRPr="006233EA" w14:paraId="1BB4EF0E" w14:textId="77777777" w:rsidTr="00001D1F">
        <w:trPr>
          <w:gridBefore w:val="1"/>
          <w:wBefore w:w="7" w:type="dxa"/>
          <w:cantSplit/>
        </w:trPr>
        <w:tc>
          <w:tcPr>
            <w:tcW w:w="2368" w:type="dxa"/>
          </w:tcPr>
          <w:p w14:paraId="0DCBE094" w14:textId="77777777" w:rsidR="003931EB" w:rsidRPr="006233EA" w:rsidRDefault="003931EB" w:rsidP="003931EB">
            <w:pPr>
              <w:pStyle w:val="TableText"/>
              <w:rPr>
                <w:rFonts w:cs="Arial"/>
                <w:b/>
                <w:szCs w:val="22"/>
              </w:rPr>
            </w:pPr>
            <w:r w:rsidRPr="006233EA">
              <w:rPr>
                <w:rFonts w:cs="Arial"/>
                <w:b/>
                <w:szCs w:val="22"/>
              </w:rPr>
              <w:t>XUTMD1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"XUTMD1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"Routines:XUTMD1"</w:instrText>
            </w:r>
            <w:r w:rsidRPr="006233EA">
              <w:rPr>
                <w:rFonts w:ascii="Times New Roman" w:eastAsia="MS Mincho" w:hAnsi="Times New Roman" w:cs="Arial"/>
                <w:sz w:val="24"/>
                <w:szCs w:val="22"/>
              </w:rPr>
              <w:fldChar w:fldCharType="end"/>
            </w:r>
          </w:p>
        </w:tc>
        <w:tc>
          <w:tcPr>
            <w:tcW w:w="7064" w:type="dxa"/>
          </w:tcPr>
          <w:p w14:paraId="61733494"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XUTMDEL</w:t>
            </w:r>
            <w:r w:rsidRPr="006233EA">
              <w:rPr>
                <w:rFonts w:eastAsia="MS Mincho" w:cs="Arial"/>
              </w:rPr>
              <w:t xml:space="preserve">: Part </w:t>
            </w:r>
            <w:r w:rsidRPr="006233EA">
              <w:rPr>
                <w:rFonts w:eastAsia="MS Mincho" w:cs="Arial"/>
                <w:b/>
              </w:rPr>
              <w:t>2</w:t>
            </w:r>
            <w:r w:rsidRPr="006233EA">
              <w:rPr>
                <w:rFonts w:eastAsia="MS Mincho" w:cs="Arial"/>
              </w:rPr>
              <w:t>: Bulk Delete.</w:t>
            </w:r>
          </w:p>
        </w:tc>
      </w:tr>
      <w:tr w:rsidR="003931EB" w:rsidRPr="006233EA" w14:paraId="453E56F4" w14:textId="77777777" w:rsidTr="00001D1F">
        <w:trPr>
          <w:gridBefore w:val="1"/>
          <w:wBefore w:w="7" w:type="dxa"/>
          <w:cantSplit/>
        </w:trPr>
        <w:tc>
          <w:tcPr>
            <w:tcW w:w="2368" w:type="dxa"/>
          </w:tcPr>
          <w:p w14:paraId="0743A509" w14:textId="77777777" w:rsidR="003931EB" w:rsidRPr="006233EA" w:rsidRDefault="003931EB" w:rsidP="003931EB">
            <w:pPr>
              <w:pStyle w:val="TableText"/>
              <w:rPr>
                <w:rFonts w:cs="Arial"/>
                <w:b/>
                <w:szCs w:val="22"/>
              </w:rPr>
            </w:pPr>
            <w:r w:rsidRPr="006233EA">
              <w:rPr>
                <w:rFonts w:cs="Arial"/>
                <w:b/>
                <w:szCs w:val="22"/>
              </w:rPr>
              <w:t>XUTMDEVQ</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"XUTMDEVQ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"Routines:XUTMDEVQ"</w:instrText>
            </w:r>
            <w:r w:rsidRPr="006233EA">
              <w:rPr>
                <w:rFonts w:ascii="Times New Roman" w:eastAsia="MS Mincho" w:hAnsi="Times New Roman" w:cs="Arial"/>
                <w:sz w:val="24"/>
                <w:szCs w:val="22"/>
              </w:rPr>
              <w:fldChar w:fldCharType="end"/>
            </w:r>
          </w:p>
        </w:tc>
        <w:tc>
          <w:tcPr>
            <w:tcW w:w="7064" w:type="dxa"/>
          </w:tcPr>
          <w:p w14:paraId="491EFF8B" w14:textId="77777777" w:rsidR="003931EB" w:rsidRPr="006233EA" w:rsidRDefault="003931EB" w:rsidP="003931EB">
            <w:pPr>
              <w:pStyle w:val="TableText"/>
              <w:rPr>
                <w:rFonts w:eastAsia="MS Mincho" w:cs="Arial"/>
              </w:rPr>
            </w:pPr>
            <w:r w:rsidRPr="006233EA">
              <w:rPr>
                <w:rFonts w:eastAsia="MS Mincho" w:cs="Arial"/>
              </w:rPr>
              <w:t>Device call and queue in one place.</w:t>
            </w:r>
          </w:p>
        </w:tc>
      </w:tr>
      <w:tr w:rsidR="003931EB" w:rsidRPr="006233EA" w14:paraId="692D817C" w14:textId="77777777" w:rsidTr="00001D1F">
        <w:trPr>
          <w:gridBefore w:val="1"/>
          <w:wBefore w:w="7" w:type="dxa"/>
          <w:cantSplit/>
        </w:trPr>
        <w:tc>
          <w:tcPr>
            <w:tcW w:w="2368" w:type="dxa"/>
          </w:tcPr>
          <w:p w14:paraId="039AB838" w14:textId="77777777" w:rsidR="003931EB" w:rsidRPr="006233EA" w:rsidRDefault="003931EB" w:rsidP="003931EB">
            <w:pPr>
              <w:pStyle w:val="TableText"/>
              <w:rPr>
                <w:rFonts w:cs="Arial"/>
                <w:b/>
                <w:szCs w:val="22"/>
              </w:rPr>
            </w:pPr>
            <w:r w:rsidRPr="006233EA">
              <w:rPr>
                <w:rFonts w:cs="Arial"/>
                <w:b/>
                <w:szCs w:val="22"/>
              </w:rPr>
              <w:t>XUTMDQ</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"XUTMDQ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"Routines:XUTMDQ"</w:instrText>
            </w:r>
            <w:r w:rsidRPr="006233EA">
              <w:rPr>
                <w:rFonts w:ascii="Times New Roman" w:eastAsia="MS Mincho" w:hAnsi="Times New Roman" w:cs="Arial"/>
                <w:sz w:val="24"/>
                <w:szCs w:val="22"/>
              </w:rPr>
              <w:fldChar w:fldCharType="end"/>
            </w:r>
          </w:p>
        </w:tc>
        <w:tc>
          <w:tcPr>
            <w:tcW w:w="7064" w:type="dxa"/>
          </w:tcPr>
          <w:p w14:paraId="6199ED32"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XUTMDQ</w:t>
            </w:r>
            <w:r w:rsidRPr="006233EA">
              <w:rPr>
                <w:rFonts w:eastAsia="MS Mincho" w:cs="Arial"/>
              </w:rPr>
              <w:t xml:space="preserve">: Part </w:t>
            </w:r>
            <w:r w:rsidRPr="006233EA">
              <w:rPr>
                <w:rFonts w:eastAsia="MS Mincho" w:cs="Arial"/>
                <w:b/>
              </w:rPr>
              <w:t>1</w:t>
            </w:r>
            <w:r w:rsidRPr="006233EA">
              <w:rPr>
                <w:rFonts w:eastAsia="MS Mincho" w:cs="Arial"/>
              </w:rPr>
              <w:t>: Single.</w:t>
            </w:r>
          </w:p>
        </w:tc>
      </w:tr>
      <w:tr w:rsidR="003931EB" w:rsidRPr="006233EA" w14:paraId="69C1253A" w14:textId="77777777" w:rsidTr="00001D1F">
        <w:trPr>
          <w:gridBefore w:val="1"/>
          <w:wBefore w:w="7" w:type="dxa"/>
          <w:cantSplit/>
        </w:trPr>
        <w:tc>
          <w:tcPr>
            <w:tcW w:w="2368" w:type="dxa"/>
          </w:tcPr>
          <w:p w14:paraId="11CD6896" w14:textId="77777777" w:rsidR="003931EB" w:rsidRPr="006233EA" w:rsidRDefault="003931EB" w:rsidP="003931EB">
            <w:pPr>
              <w:pStyle w:val="TableText"/>
              <w:rPr>
                <w:rFonts w:cs="Arial"/>
                <w:b/>
                <w:szCs w:val="22"/>
              </w:rPr>
            </w:pPr>
            <w:r w:rsidRPr="006233EA">
              <w:rPr>
                <w:rFonts w:cs="Arial"/>
                <w:b/>
                <w:szCs w:val="22"/>
              </w:rPr>
              <w:t>XUTMDQ1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"XUTMDQ1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"Routines:XUTMDQ1"</w:instrText>
            </w:r>
            <w:r w:rsidRPr="006233EA">
              <w:rPr>
                <w:rFonts w:ascii="Times New Roman" w:eastAsia="MS Mincho" w:hAnsi="Times New Roman" w:cs="Arial"/>
                <w:sz w:val="24"/>
                <w:szCs w:val="22"/>
              </w:rPr>
              <w:fldChar w:fldCharType="end"/>
            </w:r>
          </w:p>
        </w:tc>
        <w:tc>
          <w:tcPr>
            <w:tcW w:w="7064" w:type="dxa"/>
          </w:tcPr>
          <w:p w14:paraId="1032039C"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XUTMDQ</w:t>
            </w:r>
            <w:r w:rsidRPr="006233EA">
              <w:rPr>
                <w:rFonts w:eastAsia="MS Mincho" w:cs="Arial"/>
              </w:rPr>
              <w:t xml:space="preserve">: Part </w:t>
            </w:r>
            <w:r w:rsidRPr="006233EA">
              <w:rPr>
                <w:rFonts w:eastAsia="MS Mincho" w:cs="Arial"/>
                <w:b/>
              </w:rPr>
              <w:t>2</w:t>
            </w:r>
            <w:r w:rsidRPr="006233EA">
              <w:rPr>
                <w:rFonts w:eastAsia="MS Mincho" w:cs="Arial"/>
              </w:rPr>
              <w:t xml:space="preserve">: Bulk </w:t>
            </w:r>
            <w:r w:rsidRPr="006233EA">
              <w:rPr>
                <w:rFonts w:eastAsia="MS Mincho" w:cs="Arial"/>
                <w:b/>
              </w:rPr>
              <w:t>DQ</w:t>
            </w:r>
            <w:r w:rsidRPr="006233EA">
              <w:rPr>
                <w:rFonts w:eastAsia="MS Mincho" w:cs="Arial"/>
              </w:rPr>
              <w:t>.</w:t>
            </w:r>
          </w:p>
        </w:tc>
      </w:tr>
      <w:tr w:rsidR="003931EB" w:rsidRPr="006233EA" w14:paraId="246E0353" w14:textId="77777777" w:rsidTr="00001D1F">
        <w:trPr>
          <w:gridBefore w:val="1"/>
          <w:wBefore w:w="7" w:type="dxa"/>
          <w:cantSplit/>
        </w:trPr>
        <w:tc>
          <w:tcPr>
            <w:tcW w:w="2368" w:type="dxa"/>
          </w:tcPr>
          <w:p w14:paraId="31BE0CB2" w14:textId="77777777" w:rsidR="003931EB" w:rsidRPr="006233EA" w:rsidRDefault="003931EB" w:rsidP="003931EB">
            <w:pPr>
              <w:pStyle w:val="TableText"/>
              <w:rPr>
                <w:rFonts w:cs="Arial"/>
                <w:b/>
                <w:szCs w:val="22"/>
              </w:rPr>
            </w:pPr>
            <w:r w:rsidRPr="006233EA">
              <w:rPr>
                <w:rFonts w:cs="Arial"/>
                <w:b/>
                <w:szCs w:val="22"/>
              </w:rPr>
              <w:t>XUTMG145</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"XUTMG145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"Routines:XUTMG145"</w:instrText>
            </w:r>
            <w:r w:rsidRPr="006233EA">
              <w:rPr>
                <w:rFonts w:ascii="Times New Roman" w:eastAsia="MS Mincho" w:hAnsi="Times New Roman" w:cs="Arial"/>
                <w:sz w:val="24"/>
                <w:szCs w:val="22"/>
              </w:rPr>
              <w:fldChar w:fldCharType="end"/>
            </w:r>
          </w:p>
        </w:tc>
        <w:tc>
          <w:tcPr>
            <w:tcW w:w="7064" w:type="dxa"/>
          </w:tcPr>
          <w:p w14:paraId="62F9CE58" w14:textId="77777777" w:rsidR="003931EB" w:rsidRPr="006233EA" w:rsidRDefault="003931EB" w:rsidP="003931EB">
            <w:pPr>
              <w:pStyle w:val="TableText"/>
              <w:rPr>
                <w:rFonts w:eastAsia="MS Mincho" w:cs="Arial"/>
              </w:rPr>
            </w:pPr>
            <w:r w:rsidRPr="006233EA">
              <w:rPr>
                <w:rFonts w:eastAsia="MS Mincho" w:cs="Arial"/>
              </w:rPr>
              <w:t xml:space="preserve">TaskMan: Globals: Code for </w:t>
            </w:r>
            <w:r w:rsidRPr="006233EA">
              <w:rPr>
                <w:rFonts w:cs="Arial"/>
              </w:rPr>
              <w:t>VOLUME SET</w:t>
            </w:r>
            <w:r w:rsidRPr="006233EA">
              <w:rPr>
                <w:rFonts w:eastAsia="MS Mincho" w:cs="Arial"/>
              </w:rPr>
              <w:t xml:space="preserve"> (#14.5)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"VOLUME SET</w:instrText>
            </w:r>
            <w:r w:rsidRPr="006233EA">
              <w:rPr>
                <w:rFonts w:ascii="Times New Roman" w:eastAsia="MS Mincho" w:hAnsi="Times New Roman"/>
                <w:sz w:val="24"/>
                <w:szCs w:val="22"/>
              </w:rPr>
              <w:instrText xml:space="preserve"> (#14.5)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"Files:VOLUME SET</w:instrText>
            </w:r>
            <w:r w:rsidRPr="006233EA">
              <w:rPr>
                <w:rFonts w:ascii="Times New Roman" w:eastAsia="MS Mincho" w:hAnsi="Times New Roman"/>
                <w:sz w:val="24"/>
                <w:szCs w:val="22"/>
              </w:rPr>
              <w:instrText xml:space="preserve"> (#14.5)</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3931EB" w:rsidRPr="006233EA" w14:paraId="2A15D2C2" w14:textId="77777777" w:rsidTr="00001D1F">
        <w:trPr>
          <w:gridBefore w:val="1"/>
          <w:wBefore w:w="7" w:type="dxa"/>
          <w:cantSplit/>
        </w:trPr>
        <w:tc>
          <w:tcPr>
            <w:tcW w:w="2368" w:type="dxa"/>
          </w:tcPr>
          <w:p w14:paraId="2B825C92" w14:textId="77777777" w:rsidR="003931EB" w:rsidRPr="006233EA" w:rsidRDefault="003931EB" w:rsidP="003931EB">
            <w:pPr>
              <w:pStyle w:val="TableText"/>
              <w:rPr>
                <w:rFonts w:cs="Arial"/>
                <w:b/>
                <w:szCs w:val="22"/>
              </w:rPr>
            </w:pPr>
            <w:r w:rsidRPr="006233EA">
              <w:rPr>
                <w:rFonts w:cs="Arial"/>
                <w:b/>
                <w:szCs w:val="22"/>
              </w:rPr>
              <w:t>XUTMG146</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"XUTMG146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"Routines:XUTMG146"</w:instrText>
            </w:r>
            <w:r w:rsidRPr="006233EA">
              <w:rPr>
                <w:rFonts w:ascii="Times New Roman" w:eastAsia="MS Mincho" w:hAnsi="Times New Roman" w:cs="Arial"/>
                <w:sz w:val="24"/>
                <w:szCs w:val="22"/>
              </w:rPr>
              <w:fldChar w:fldCharType="end"/>
            </w:r>
          </w:p>
        </w:tc>
        <w:tc>
          <w:tcPr>
            <w:tcW w:w="7064" w:type="dxa"/>
          </w:tcPr>
          <w:p w14:paraId="43262993" w14:textId="77777777" w:rsidR="003931EB" w:rsidRPr="006233EA" w:rsidRDefault="003931EB" w:rsidP="003931EB">
            <w:pPr>
              <w:pStyle w:val="TableText"/>
              <w:rPr>
                <w:rFonts w:eastAsia="MS Mincho" w:cs="Arial"/>
              </w:rPr>
            </w:pPr>
            <w:r w:rsidRPr="006233EA">
              <w:rPr>
                <w:rFonts w:eastAsia="MS Mincho" w:cs="Arial"/>
              </w:rPr>
              <w:t xml:space="preserve">TaskMan: Globals: Cross-references for </w:t>
            </w:r>
            <w:r w:rsidRPr="006233EA">
              <w:rPr>
                <w:rFonts w:cs="Arial"/>
              </w:rPr>
              <w:t>UCI ASSOCIATION</w:t>
            </w:r>
            <w:r w:rsidRPr="006233EA">
              <w:rPr>
                <w:rFonts w:eastAsia="MS Mincho" w:cs="Arial"/>
              </w:rPr>
              <w:t xml:space="preserve"> (#14.6)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"UCI ASSOCIATION</w:instrText>
            </w:r>
            <w:r w:rsidRPr="006233EA">
              <w:rPr>
                <w:rFonts w:ascii="Times New Roman" w:eastAsia="MS Mincho" w:hAnsi="Times New Roman"/>
                <w:sz w:val="24"/>
                <w:szCs w:val="22"/>
              </w:rPr>
              <w:instrText xml:space="preserve"> (#14.6)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"Files:UCI ASSOCIATION</w:instrText>
            </w:r>
            <w:r w:rsidRPr="006233EA">
              <w:rPr>
                <w:rFonts w:ascii="Times New Roman" w:eastAsia="MS Mincho" w:hAnsi="Times New Roman"/>
                <w:sz w:val="24"/>
                <w:szCs w:val="22"/>
              </w:rPr>
              <w:instrText xml:space="preserve"> (#14.6)</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3931EB" w:rsidRPr="006233EA" w14:paraId="1F5CDCAD" w14:textId="77777777" w:rsidTr="00001D1F">
        <w:trPr>
          <w:gridBefore w:val="1"/>
          <w:wBefore w:w="7" w:type="dxa"/>
          <w:cantSplit/>
        </w:trPr>
        <w:tc>
          <w:tcPr>
            <w:tcW w:w="2368" w:type="dxa"/>
          </w:tcPr>
          <w:p w14:paraId="2243149A" w14:textId="77777777" w:rsidR="003931EB" w:rsidRPr="006233EA" w:rsidRDefault="003931EB" w:rsidP="003931EB">
            <w:pPr>
              <w:pStyle w:val="TableText"/>
              <w:rPr>
                <w:rFonts w:cs="Arial"/>
                <w:b/>
                <w:szCs w:val="22"/>
              </w:rPr>
            </w:pPr>
            <w:r w:rsidRPr="006233EA">
              <w:rPr>
                <w:rFonts w:cs="Arial"/>
                <w:b/>
                <w:szCs w:val="22"/>
              </w:rPr>
              <w:t>XUTMG14P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"XUTMG14P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"Routines:XUTMG14P"</w:instrText>
            </w:r>
            <w:r w:rsidRPr="006233EA">
              <w:rPr>
                <w:rFonts w:ascii="Times New Roman" w:eastAsia="MS Mincho" w:hAnsi="Times New Roman" w:cs="Arial"/>
                <w:sz w:val="24"/>
                <w:szCs w:val="22"/>
              </w:rPr>
              <w:fldChar w:fldCharType="end"/>
            </w:r>
          </w:p>
        </w:tc>
        <w:tc>
          <w:tcPr>
            <w:tcW w:w="7064" w:type="dxa"/>
          </w:tcPr>
          <w:p w14:paraId="027A0D4C" w14:textId="77777777" w:rsidR="003931EB" w:rsidRPr="006233EA" w:rsidRDefault="003931EB" w:rsidP="003931EB">
            <w:pPr>
              <w:pStyle w:val="TableText"/>
              <w:rPr>
                <w:rFonts w:eastAsia="MS Mincho" w:cs="Arial"/>
              </w:rPr>
            </w:pPr>
            <w:r w:rsidRPr="006233EA">
              <w:rPr>
                <w:rFonts w:eastAsia="MS Mincho" w:cs="Arial"/>
              </w:rPr>
              <w:t xml:space="preserve">TaskMan: Globals: Cross-references for </w:t>
            </w:r>
            <w:r w:rsidRPr="006233EA">
              <w:rPr>
                <w:rFonts w:cs="Arial"/>
              </w:rPr>
              <w:t>VOLUME SET</w:t>
            </w:r>
            <w:r w:rsidRPr="006233EA">
              <w:rPr>
                <w:rFonts w:eastAsia="MS Mincho" w:cs="Arial"/>
              </w:rPr>
              <w:t xml:space="preserve"> (#14.5)</w:t>
            </w:r>
            <w:r w:rsidRPr="006233EA">
              <w:rPr>
                <w:rFonts w:ascii="Times New Roman" w:eastAsia="MS Mincho" w:hAnsi="Times New Roman"/>
                <w:sz w:val="24"/>
                <w:szCs w:val="22"/>
              </w:rPr>
              <w:t xml:space="preserve"> </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"VOLUME SET</w:instrText>
            </w:r>
            <w:r w:rsidRPr="006233EA">
              <w:rPr>
                <w:rFonts w:ascii="Times New Roman" w:eastAsia="MS Mincho" w:hAnsi="Times New Roman"/>
                <w:sz w:val="24"/>
                <w:szCs w:val="22"/>
              </w:rPr>
              <w:instrText xml:space="preserve"> (#14.5)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"Files:VOLUME SET</w:instrText>
            </w:r>
            <w:r w:rsidRPr="006233EA">
              <w:rPr>
                <w:rFonts w:ascii="Times New Roman" w:eastAsia="MS Mincho" w:hAnsi="Times New Roman"/>
                <w:sz w:val="24"/>
                <w:szCs w:val="22"/>
              </w:rPr>
              <w:instrText xml:space="preserve"> (#14.5)</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t xml:space="preserve"> and</w:t>
            </w:r>
            <w:r w:rsidRPr="006233EA">
              <w:rPr>
                <w:rFonts w:eastAsia="MS Mincho" w:cs="Arial"/>
              </w:rPr>
              <w:t xml:space="preserve"> </w:t>
            </w:r>
            <w:r w:rsidRPr="006233EA">
              <w:rPr>
                <w:rFonts w:cs="Arial"/>
              </w:rPr>
              <w:t>MUMPS OPERATING SYSTEM</w:t>
            </w:r>
            <w:r w:rsidRPr="006233EA">
              <w:rPr>
                <w:rFonts w:eastAsia="MS Mincho" w:cs="Arial"/>
              </w:rPr>
              <w:t xml:space="preserve"> (#.7)</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"MUMPS OPERATING SYSTEM</w:instrText>
            </w:r>
            <w:r w:rsidRPr="006233EA">
              <w:rPr>
                <w:rFonts w:ascii="Times New Roman" w:eastAsia="MS Mincho" w:hAnsi="Times New Roman"/>
                <w:sz w:val="24"/>
                <w:szCs w:val="22"/>
              </w:rPr>
              <w:instrText xml:space="preserve"> (#.7)</w:instrText>
            </w:r>
            <w:r w:rsidRPr="006233EA">
              <w:rPr>
                <w:rFonts w:ascii="Times New Roman" w:hAnsi="Times New Roman"/>
                <w:sz w:val="24"/>
                <w:szCs w:val="22"/>
              </w:rPr>
              <w:instrText xml:space="preserve"> File"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"Files:MUMPS OPERATING SYSTEM</w:instrText>
            </w:r>
            <w:r w:rsidRPr="006233EA">
              <w:rPr>
                <w:rFonts w:ascii="Times New Roman" w:eastAsia="MS Mincho" w:hAnsi="Times New Roman"/>
                <w:sz w:val="24"/>
                <w:szCs w:val="22"/>
              </w:rPr>
              <w:instrText xml:space="preserve"> (#.7)</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 xml:space="preserve"> files.</w:t>
            </w:r>
          </w:p>
        </w:tc>
      </w:tr>
      <w:tr w:rsidR="003931EB" w:rsidRPr="006233EA" w14:paraId="2D379665" w14:textId="77777777" w:rsidTr="00001D1F">
        <w:trPr>
          <w:gridBefore w:val="1"/>
          <w:wBefore w:w="7" w:type="dxa"/>
          <w:cantSplit/>
        </w:trPr>
        <w:tc>
          <w:tcPr>
            <w:tcW w:w="2368" w:type="dxa"/>
          </w:tcPr>
          <w:p w14:paraId="488A97F0" w14:textId="77777777" w:rsidR="003931EB" w:rsidRPr="006233EA" w:rsidRDefault="003931EB" w:rsidP="003931EB">
            <w:pPr>
              <w:pStyle w:val="TableText"/>
              <w:rPr>
                <w:rFonts w:cs="Arial"/>
                <w:b/>
                <w:szCs w:val="22"/>
              </w:rPr>
            </w:pPr>
            <w:r w:rsidRPr="006233EA">
              <w:rPr>
                <w:rFonts w:cs="Arial"/>
                <w:b/>
                <w:szCs w:val="22"/>
              </w:rPr>
              <w:t>XUTMG19</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"XUTMG19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"Routines:XUTMG19"</w:instrText>
            </w:r>
            <w:r w:rsidRPr="006233EA">
              <w:rPr>
                <w:rFonts w:ascii="Times New Roman" w:eastAsia="MS Mincho" w:hAnsi="Times New Roman" w:cs="Arial"/>
                <w:sz w:val="24"/>
                <w:szCs w:val="22"/>
              </w:rPr>
              <w:fldChar w:fldCharType="end"/>
            </w:r>
          </w:p>
        </w:tc>
        <w:tc>
          <w:tcPr>
            <w:tcW w:w="7064" w:type="dxa"/>
          </w:tcPr>
          <w:p w14:paraId="07F3C0C9" w14:textId="77777777" w:rsidR="003931EB" w:rsidRPr="006233EA" w:rsidRDefault="003931EB" w:rsidP="003931EB">
            <w:pPr>
              <w:pStyle w:val="TableText"/>
              <w:rPr>
                <w:rFonts w:eastAsia="MS Mincho" w:cs="Arial"/>
              </w:rPr>
            </w:pPr>
            <w:r w:rsidRPr="006233EA">
              <w:rPr>
                <w:rFonts w:eastAsia="MS Mincho" w:cs="Arial"/>
              </w:rPr>
              <w:t xml:space="preserve">TaskMan: Code for </w:t>
            </w:r>
            <w:r w:rsidRPr="006233EA">
              <w:rPr>
                <w:rFonts w:cs="Arial"/>
              </w:rPr>
              <w:t>OPTION SCHEDULING</w:t>
            </w:r>
            <w:r w:rsidRPr="006233EA">
              <w:rPr>
                <w:rFonts w:eastAsia="MS Mincho" w:cs="Arial"/>
              </w:rPr>
              <w:t xml:space="preserve"> (#19.2)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"OPTION SCHEDULING</w:instrText>
            </w:r>
            <w:r w:rsidRPr="006233EA">
              <w:rPr>
                <w:rFonts w:ascii="Times New Roman" w:eastAsia="MS Mincho" w:hAnsi="Times New Roman"/>
                <w:sz w:val="24"/>
                <w:szCs w:val="22"/>
              </w:rPr>
              <w:instrText xml:space="preserve"> (#19.2)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"Files:OPTION SCHEDULING</w:instrText>
            </w:r>
            <w:r w:rsidRPr="006233EA">
              <w:rPr>
                <w:rFonts w:ascii="Times New Roman" w:eastAsia="MS Mincho" w:hAnsi="Times New Roman"/>
                <w:sz w:val="24"/>
                <w:szCs w:val="22"/>
              </w:rPr>
              <w:instrText xml:space="preserve"> (#19.2)</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3931EB" w:rsidRPr="006233EA" w14:paraId="00E39AA1" w14:textId="77777777" w:rsidTr="00001D1F">
        <w:trPr>
          <w:gridBefore w:val="1"/>
          <w:wBefore w:w="7" w:type="dxa"/>
          <w:cantSplit/>
        </w:trPr>
        <w:tc>
          <w:tcPr>
            <w:tcW w:w="2368" w:type="dxa"/>
          </w:tcPr>
          <w:p w14:paraId="48915D15" w14:textId="77777777" w:rsidR="003931EB" w:rsidRPr="006233EA" w:rsidRDefault="003931EB" w:rsidP="003931EB">
            <w:pPr>
              <w:pStyle w:val="TableText"/>
              <w:rPr>
                <w:rFonts w:cs="Arial"/>
                <w:b/>
                <w:szCs w:val="22"/>
              </w:rPr>
            </w:pPr>
            <w:r w:rsidRPr="006233EA">
              <w:rPr>
                <w:rFonts w:cs="Arial"/>
                <w:b/>
                <w:szCs w:val="22"/>
              </w:rPr>
              <w:t>XUTMG43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"XUTMG43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"Routines:XUTMG43"</w:instrText>
            </w:r>
            <w:r w:rsidRPr="006233EA">
              <w:rPr>
                <w:rFonts w:ascii="Times New Roman" w:eastAsia="MS Mincho" w:hAnsi="Times New Roman" w:cs="Arial"/>
                <w:sz w:val="24"/>
                <w:szCs w:val="22"/>
              </w:rPr>
              <w:fldChar w:fldCharType="end"/>
            </w:r>
          </w:p>
        </w:tc>
        <w:tc>
          <w:tcPr>
            <w:tcW w:w="7064" w:type="dxa"/>
          </w:tcPr>
          <w:p w14:paraId="0BACD7E8" w14:textId="77777777" w:rsidR="003931EB" w:rsidRPr="006233EA" w:rsidRDefault="003931EB" w:rsidP="003931EB">
            <w:pPr>
              <w:pStyle w:val="TableText"/>
              <w:rPr>
                <w:rFonts w:eastAsia="MS Mincho" w:cs="Arial"/>
              </w:rPr>
            </w:pPr>
            <w:r w:rsidRPr="006233EA">
              <w:rPr>
                <w:rFonts w:eastAsia="MS Mincho" w:cs="Arial"/>
              </w:rPr>
              <w:t xml:space="preserve">TaskMan: Globals: Cross-references for </w:t>
            </w:r>
            <w:r w:rsidRPr="006233EA">
              <w:rPr>
                <w:rFonts w:cs="Arial"/>
              </w:rPr>
              <w:t>KERNEL SYSTEM PARAMETERS</w:t>
            </w:r>
            <w:r w:rsidRPr="006233EA">
              <w:rPr>
                <w:rFonts w:eastAsia="MS Mincho" w:cs="Arial"/>
              </w:rPr>
              <w:t xml:space="preserve"> (#8989.3) file</w:t>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"KERNEL SYSTEM PARAMETERS</w:instrText>
            </w:r>
            <w:r w:rsidRPr="006233EA">
              <w:rPr>
                <w:rFonts w:ascii="Times New Roman" w:eastAsia="MS Mincho" w:hAnsi="Times New Roman"/>
                <w:sz w:val="24"/>
                <w:szCs w:val="22"/>
              </w:rPr>
              <w:instrText xml:space="preserve"> (#8989.3) File</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ascii="Times New Roman" w:eastAsia="MS Mincho" w:hAnsi="Times New Roman"/>
                <w:sz w:val="24"/>
                <w:szCs w:val="22"/>
              </w:rPr>
              <w:fldChar w:fldCharType="begin"/>
            </w:r>
            <w:r w:rsidRPr="006233EA">
              <w:rPr>
                <w:rFonts w:ascii="Times New Roman" w:hAnsi="Times New Roman"/>
                <w:sz w:val="24"/>
                <w:szCs w:val="22"/>
              </w:rPr>
              <w:instrText xml:space="preserve"> XE "Files:KERNEL SYSTEM PARAMETERS</w:instrText>
            </w:r>
            <w:r w:rsidRPr="006233EA">
              <w:rPr>
                <w:rFonts w:ascii="Times New Roman" w:eastAsia="MS Mincho" w:hAnsi="Times New Roman"/>
                <w:sz w:val="24"/>
                <w:szCs w:val="22"/>
              </w:rPr>
              <w:instrText xml:space="preserve"> (#8989.3)</w:instrText>
            </w:r>
            <w:r w:rsidRPr="006233EA">
              <w:rPr>
                <w:rFonts w:ascii="Times New Roman" w:hAnsi="Times New Roman"/>
                <w:sz w:val="24"/>
                <w:szCs w:val="22"/>
              </w:rPr>
              <w:instrText xml:space="preserve">" </w:instrText>
            </w:r>
            <w:r w:rsidRPr="006233EA">
              <w:rPr>
                <w:rFonts w:ascii="Times New Roman" w:eastAsia="MS Mincho" w:hAnsi="Times New Roman"/>
                <w:sz w:val="24"/>
                <w:szCs w:val="22"/>
              </w:rPr>
              <w:fldChar w:fldCharType="end"/>
            </w:r>
            <w:r w:rsidRPr="006233EA">
              <w:rPr>
                <w:rFonts w:eastAsia="MS Mincho" w:cs="Arial"/>
              </w:rPr>
              <w:t>.</w:t>
            </w:r>
          </w:p>
        </w:tc>
      </w:tr>
      <w:tr w:rsidR="003931EB" w:rsidRPr="006233EA" w14:paraId="0D799A26" w14:textId="77777777" w:rsidTr="00001D1F">
        <w:trPr>
          <w:gridBefore w:val="1"/>
          <w:wBefore w:w="7" w:type="dxa"/>
          <w:cantSplit/>
        </w:trPr>
        <w:tc>
          <w:tcPr>
            <w:tcW w:w="2368" w:type="dxa"/>
          </w:tcPr>
          <w:p w14:paraId="36AFC092" w14:textId="56892B00" w:rsidR="003931EB" w:rsidRPr="006233EA" w:rsidRDefault="003931EB" w:rsidP="003931EB">
            <w:pPr>
              <w:pStyle w:val="TableText"/>
              <w:rPr>
                <w:rFonts w:cs="Arial"/>
                <w:b/>
                <w:szCs w:val="22"/>
              </w:rPr>
            </w:pPr>
            <w:r w:rsidRPr="006233EA">
              <w:rPr>
                <w:rFonts w:cs="Arial"/>
                <w:b/>
                <w:szCs w:val="22"/>
              </w:rPr>
              <w:t>XUTMHR</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"XUTMHR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"Routines:XUTMHR"</w:instrText>
            </w:r>
            <w:r w:rsidR="00674EEE" w:rsidRPr="006233EA">
              <w:rPr>
                <w:rFonts w:ascii="Times New Roman" w:eastAsia="MS Mincho" w:hAnsi="Times New Roman" w:cs="Arial"/>
                <w:sz w:val="24"/>
                <w:szCs w:val="22"/>
              </w:rPr>
              <w:fldChar w:fldCharType="end"/>
            </w:r>
          </w:p>
        </w:tc>
        <w:tc>
          <w:tcPr>
            <w:tcW w:w="7064" w:type="dxa"/>
          </w:tcPr>
          <w:p w14:paraId="0F7B6FB8" w14:textId="632F1AF9" w:rsidR="003931EB" w:rsidRPr="006233EA" w:rsidRDefault="00737792" w:rsidP="003931EB">
            <w:pPr>
              <w:pStyle w:val="TableText"/>
              <w:rPr>
                <w:rFonts w:eastAsia="MS Mincho"/>
              </w:rPr>
            </w:pPr>
            <w:r>
              <w:rPr>
                <w:rFonts w:eastAsia="MS Mincho"/>
              </w:rPr>
              <w:t>TBD.</w:t>
            </w:r>
          </w:p>
        </w:tc>
      </w:tr>
      <w:tr w:rsidR="003931EB" w:rsidRPr="006233EA" w14:paraId="7432BC6E" w14:textId="77777777" w:rsidTr="00001D1F">
        <w:trPr>
          <w:gridBefore w:val="1"/>
          <w:wBefore w:w="7" w:type="dxa"/>
          <w:cantSplit/>
        </w:trPr>
        <w:tc>
          <w:tcPr>
            <w:tcW w:w="2368" w:type="dxa"/>
          </w:tcPr>
          <w:p w14:paraId="0D1B4F0B" w14:textId="77777777" w:rsidR="003931EB" w:rsidRPr="006233EA" w:rsidRDefault="003931EB" w:rsidP="003931EB">
            <w:pPr>
              <w:pStyle w:val="TableText"/>
              <w:rPr>
                <w:rFonts w:cs="Arial"/>
                <w:b/>
                <w:szCs w:val="22"/>
              </w:rPr>
            </w:pPr>
            <w:r w:rsidRPr="006233EA">
              <w:rPr>
                <w:rFonts w:cs="Arial"/>
                <w:b/>
                <w:szCs w:val="22"/>
              </w:rPr>
              <w:t>XUTMK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"Routines:XUTMK"</w:instrText>
            </w:r>
            <w:r w:rsidRPr="006233EA">
              <w:rPr>
                <w:rFonts w:ascii="Times New Roman" w:eastAsia="MS Mincho" w:hAnsi="Times New Roman" w:cs="Arial"/>
                <w:sz w:val="24"/>
                <w:szCs w:val="22"/>
              </w:rPr>
              <w:fldChar w:fldCharType="end"/>
            </w:r>
          </w:p>
        </w:tc>
        <w:tc>
          <w:tcPr>
            <w:tcW w:w="7064" w:type="dxa"/>
          </w:tcPr>
          <w:p w14:paraId="6BB4050D"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ZTMCLEAN/ZTMQCLEAN</w:t>
            </w:r>
            <w:r w:rsidRPr="006233EA">
              <w:rPr>
                <w:rFonts w:eastAsia="MS Mincho" w:cs="Arial"/>
              </w:rPr>
              <w:t>.</w:t>
            </w:r>
          </w:p>
        </w:tc>
      </w:tr>
      <w:tr w:rsidR="003931EB" w:rsidRPr="006233EA" w14:paraId="010D2CB8" w14:textId="77777777" w:rsidTr="00001D1F">
        <w:trPr>
          <w:gridBefore w:val="1"/>
          <w:wBefore w:w="7" w:type="dxa"/>
          <w:cantSplit/>
        </w:trPr>
        <w:tc>
          <w:tcPr>
            <w:tcW w:w="2368" w:type="dxa"/>
          </w:tcPr>
          <w:p w14:paraId="5973B9C7" w14:textId="3B7AC97A" w:rsidR="003931EB" w:rsidRPr="006233EA" w:rsidRDefault="003931EB" w:rsidP="003931EB">
            <w:pPr>
              <w:pStyle w:val="TableText"/>
              <w:rPr>
                <w:rFonts w:cs="Arial"/>
                <w:b/>
                <w:szCs w:val="22"/>
              </w:rPr>
            </w:pPr>
            <w:r w:rsidRPr="006233EA">
              <w:rPr>
                <w:rFonts w:cs="Arial"/>
                <w:b/>
                <w:szCs w:val="22"/>
              </w:rPr>
              <w:t>XUTMKA</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"XUTMKA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"Routines:XUTMKA"</w:instrText>
            </w:r>
            <w:r w:rsidR="00674EEE" w:rsidRPr="006233EA">
              <w:rPr>
                <w:rFonts w:ascii="Times New Roman" w:eastAsia="MS Mincho" w:hAnsi="Times New Roman" w:cs="Arial"/>
                <w:sz w:val="24"/>
                <w:szCs w:val="22"/>
              </w:rPr>
              <w:fldChar w:fldCharType="end"/>
            </w:r>
          </w:p>
        </w:tc>
        <w:tc>
          <w:tcPr>
            <w:tcW w:w="7064" w:type="dxa"/>
          </w:tcPr>
          <w:p w14:paraId="47AADDD6" w14:textId="7F21AE95" w:rsidR="003931EB" w:rsidRPr="006233EA" w:rsidRDefault="00737792" w:rsidP="003931EB">
            <w:pPr>
              <w:pStyle w:val="TableText"/>
              <w:rPr>
                <w:rFonts w:eastAsia="MS Mincho"/>
              </w:rPr>
            </w:pPr>
            <w:r>
              <w:rPr>
                <w:rFonts w:eastAsia="MS Mincho"/>
              </w:rPr>
              <w:t>TBD.</w:t>
            </w:r>
          </w:p>
        </w:tc>
      </w:tr>
      <w:tr w:rsidR="003931EB" w:rsidRPr="006233EA" w14:paraId="2505D0C3" w14:textId="77777777" w:rsidTr="00001D1F">
        <w:trPr>
          <w:gridBefore w:val="1"/>
          <w:wBefore w:w="7" w:type="dxa"/>
          <w:cantSplit/>
        </w:trPr>
        <w:tc>
          <w:tcPr>
            <w:tcW w:w="2368" w:type="dxa"/>
          </w:tcPr>
          <w:p w14:paraId="71793761" w14:textId="77777777" w:rsidR="003931EB" w:rsidRPr="006233EA" w:rsidRDefault="003931EB" w:rsidP="003931EB">
            <w:pPr>
              <w:pStyle w:val="TableText"/>
              <w:rPr>
                <w:rFonts w:cs="Arial"/>
                <w:b/>
                <w:szCs w:val="22"/>
              </w:rPr>
            </w:pPr>
            <w:r w:rsidRPr="006233EA">
              <w:rPr>
                <w:rFonts w:cs="Arial"/>
                <w:b/>
                <w:szCs w:val="22"/>
              </w:rPr>
              <w:lastRenderedPageBreak/>
              <w:t>XUTMKE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"XUTMKE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"Routines:XUTMKE"</w:instrText>
            </w:r>
            <w:r w:rsidRPr="006233EA">
              <w:rPr>
                <w:rFonts w:ascii="Times New Roman" w:eastAsia="MS Mincho" w:hAnsi="Times New Roman" w:cs="Arial"/>
                <w:sz w:val="24"/>
                <w:szCs w:val="22"/>
              </w:rPr>
              <w:fldChar w:fldCharType="end"/>
            </w:r>
          </w:p>
        </w:tc>
        <w:tc>
          <w:tcPr>
            <w:tcW w:w="7064" w:type="dxa"/>
          </w:tcPr>
          <w:p w14:paraId="524E6858"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XUTME LOG*</w:t>
            </w:r>
            <w:r w:rsidRPr="006233EA">
              <w:rPr>
                <w:rFonts w:eastAsia="MS Mincho" w:cs="Arial"/>
              </w:rPr>
              <w:t>.</w:t>
            </w:r>
          </w:p>
        </w:tc>
      </w:tr>
      <w:tr w:rsidR="003931EB" w:rsidRPr="006233EA" w14:paraId="0EA4A9E2" w14:textId="77777777" w:rsidTr="00001D1F">
        <w:trPr>
          <w:gridBefore w:val="1"/>
          <w:wBefore w:w="7" w:type="dxa"/>
          <w:cantSplit/>
        </w:trPr>
        <w:tc>
          <w:tcPr>
            <w:tcW w:w="2368" w:type="dxa"/>
          </w:tcPr>
          <w:p w14:paraId="6B2685AE" w14:textId="77777777" w:rsidR="003931EB" w:rsidRPr="006233EA" w:rsidRDefault="003931EB" w:rsidP="003931EB">
            <w:pPr>
              <w:pStyle w:val="TableText"/>
              <w:rPr>
                <w:rFonts w:cs="Arial"/>
                <w:b/>
                <w:szCs w:val="22"/>
              </w:rPr>
            </w:pPr>
            <w:r w:rsidRPr="006233EA">
              <w:rPr>
                <w:rFonts w:cs="Arial"/>
                <w:b/>
                <w:szCs w:val="22"/>
              </w:rPr>
              <w:t>XUTMKE1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"XUTMKE1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"Routines:XUTMKE1"</w:instrText>
            </w:r>
            <w:r w:rsidRPr="006233EA">
              <w:rPr>
                <w:rFonts w:ascii="Times New Roman" w:eastAsia="MS Mincho" w:hAnsi="Times New Roman" w:cs="Arial"/>
                <w:sz w:val="24"/>
                <w:szCs w:val="22"/>
              </w:rPr>
              <w:fldChar w:fldCharType="end"/>
            </w:r>
          </w:p>
        </w:tc>
        <w:tc>
          <w:tcPr>
            <w:tcW w:w="7064" w:type="dxa"/>
          </w:tcPr>
          <w:p w14:paraId="3FE350EF"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XUTME SCREEN*</w:t>
            </w:r>
            <w:r w:rsidRPr="006233EA">
              <w:rPr>
                <w:rFonts w:eastAsia="MS Mincho" w:cs="Arial"/>
              </w:rPr>
              <w:t xml:space="preserve">: Part </w:t>
            </w:r>
            <w:r w:rsidRPr="006233EA">
              <w:rPr>
                <w:rFonts w:eastAsia="MS Mincho" w:cs="Arial"/>
                <w:b/>
              </w:rPr>
              <w:t>1</w:t>
            </w:r>
            <w:r w:rsidRPr="006233EA">
              <w:rPr>
                <w:rFonts w:eastAsia="MS Mincho" w:cs="Arial"/>
              </w:rPr>
              <w:t>.</w:t>
            </w:r>
          </w:p>
        </w:tc>
      </w:tr>
      <w:tr w:rsidR="003931EB" w:rsidRPr="006233EA" w14:paraId="40918380" w14:textId="77777777" w:rsidTr="00001D1F">
        <w:trPr>
          <w:gridBefore w:val="1"/>
          <w:wBefore w:w="7" w:type="dxa"/>
          <w:cantSplit/>
        </w:trPr>
        <w:tc>
          <w:tcPr>
            <w:tcW w:w="2368" w:type="dxa"/>
          </w:tcPr>
          <w:p w14:paraId="5E15FA66" w14:textId="77777777" w:rsidR="003931EB" w:rsidRPr="006233EA" w:rsidRDefault="003931EB" w:rsidP="003931EB">
            <w:pPr>
              <w:pStyle w:val="TableText"/>
              <w:rPr>
                <w:rFonts w:cs="Arial"/>
                <w:b/>
                <w:szCs w:val="22"/>
              </w:rPr>
            </w:pPr>
            <w:r w:rsidRPr="006233EA">
              <w:rPr>
                <w:rFonts w:cs="Arial"/>
                <w:b/>
                <w:szCs w:val="22"/>
              </w:rPr>
              <w:t>XUTMKE2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"XUTMKE2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"Routines:XUTMKE2"</w:instrText>
            </w:r>
            <w:r w:rsidRPr="006233EA">
              <w:rPr>
                <w:rFonts w:ascii="Times New Roman" w:eastAsia="MS Mincho" w:hAnsi="Times New Roman" w:cs="Arial"/>
                <w:sz w:val="24"/>
                <w:szCs w:val="22"/>
              </w:rPr>
              <w:fldChar w:fldCharType="end"/>
            </w:r>
          </w:p>
        </w:tc>
        <w:tc>
          <w:tcPr>
            <w:tcW w:w="7064" w:type="dxa"/>
          </w:tcPr>
          <w:p w14:paraId="0C33F6D8"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ZTME SCREEN*</w:t>
            </w:r>
            <w:r w:rsidRPr="006233EA">
              <w:rPr>
                <w:rFonts w:eastAsia="MS Mincho" w:cs="Arial"/>
              </w:rPr>
              <w:t xml:space="preserve">: Part </w:t>
            </w:r>
            <w:r w:rsidRPr="006233EA">
              <w:rPr>
                <w:rFonts w:eastAsia="MS Mincho" w:cs="Arial"/>
                <w:b/>
              </w:rPr>
              <w:t>2</w:t>
            </w:r>
            <w:r w:rsidRPr="006233EA">
              <w:rPr>
                <w:rFonts w:eastAsia="MS Mincho" w:cs="Arial"/>
              </w:rPr>
              <w:t>.</w:t>
            </w:r>
          </w:p>
        </w:tc>
      </w:tr>
      <w:tr w:rsidR="003931EB" w:rsidRPr="006233EA" w14:paraId="31BD4040" w14:textId="77777777" w:rsidTr="00001D1F">
        <w:trPr>
          <w:gridBefore w:val="1"/>
          <w:wBefore w:w="7" w:type="dxa"/>
          <w:cantSplit/>
        </w:trPr>
        <w:tc>
          <w:tcPr>
            <w:tcW w:w="2368" w:type="dxa"/>
          </w:tcPr>
          <w:p w14:paraId="296EA6D5" w14:textId="77777777" w:rsidR="003931EB" w:rsidRPr="006233EA" w:rsidRDefault="003931EB" w:rsidP="003931EB">
            <w:pPr>
              <w:pStyle w:val="TableText"/>
              <w:rPr>
                <w:rFonts w:cs="Arial"/>
                <w:b/>
                <w:szCs w:val="22"/>
              </w:rPr>
            </w:pPr>
            <w:r w:rsidRPr="006233EA">
              <w:rPr>
                <w:rFonts w:cs="Arial"/>
                <w:b/>
                <w:szCs w:val="22"/>
              </w:rPr>
              <w:t>XUTMONH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"XUTMONH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"Routines:XUTMONH"</w:instrText>
            </w:r>
            <w:r w:rsidRPr="006233EA">
              <w:rPr>
                <w:rFonts w:ascii="Times New Roman" w:eastAsia="MS Mincho" w:hAnsi="Times New Roman" w:cs="Arial"/>
                <w:sz w:val="24"/>
                <w:szCs w:val="22"/>
              </w:rPr>
              <w:fldChar w:fldCharType="end"/>
            </w:r>
          </w:p>
        </w:tc>
        <w:tc>
          <w:tcPr>
            <w:tcW w:w="7064" w:type="dxa"/>
          </w:tcPr>
          <w:p w14:paraId="15031159"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XUTMON</w:t>
            </w:r>
            <w:r w:rsidRPr="006233EA">
              <w:rPr>
                <w:rFonts w:eastAsia="MS Mincho" w:cs="Arial"/>
              </w:rPr>
              <w:t xml:space="preserve">: Part </w:t>
            </w:r>
            <w:r w:rsidRPr="006233EA">
              <w:rPr>
                <w:rFonts w:eastAsia="MS Mincho" w:cs="Arial"/>
                <w:b/>
              </w:rPr>
              <w:t>3</w:t>
            </w:r>
            <w:r w:rsidRPr="006233EA">
              <w:rPr>
                <w:rFonts w:eastAsia="MS Mincho" w:cs="Arial"/>
              </w:rPr>
              <w:t>: Help Driver.</w:t>
            </w:r>
          </w:p>
        </w:tc>
      </w:tr>
      <w:tr w:rsidR="003931EB" w:rsidRPr="006233EA" w14:paraId="21DD7F32" w14:textId="77777777" w:rsidTr="00001D1F">
        <w:trPr>
          <w:gridBefore w:val="1"/>
          <w:wBefore w:w="7" w:type="dxa"/>
          <w:cantSplit/>
        </w:trPr>
        <w:tc>
          <w:tcPr>
            <w:tcW w:w="2368" w:type="dxa"/>
          </w:tcPr>
          <w:p w14:paraId="4456A493" w14:textId="77777777" w:rsidR="003931EB" w:rsidRPr="006233EA" w:rsidRDefault="003931EB" w:rsidP="003931EB">
            <w:pPr>
              <w:pStyle w:val="TableText"/>
              <w:rPr>
                <w:rFonts w:cs="Arial"/>
                <w:b/>
                <w:szCs w:val="22"/>
              </w:rPr>
            </w:pPr>
            <w:r w:rsidRPr="006233EA">
              <w:rPr>
                <w:rFonts w:cs="Arial"/>
                <w:b/>
                <w:szCs w:val="22"/>
              </w:rPr>
              <w:t>XUTMONH1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"XUTMONH1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"Routines:XUTMONH1"</w:instrText>
            </w:r>
            <w:r w:rsidRPr="006233EA">
              <w:rPr>
                <w:rFonts w:ascii="Times New Roman" w:eastAsia="MS Mincho" w:hAnsi="Times New Roman" w:cs="Arial"/>
                <w:sz w:val="24"/>
                <w:szCs w:val="22"/>
              </w:rPr>
              <w:fldChar w:fldCharType="end"/>
            </w:r>
          </w:p>
        </w:tc>
        <w:tc>
          <w:tcPr>
            <w:tcW w:w="7064" w:type="dxa"/>
          </w:tcPr>
          <w:p w14:paraId="4AF486A0"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XUTMON</w:t>
            </w:r>
            <w:r w:rsidRPr="006233EA">
              <w:rPr>
                <w:rFonts w:eastAsia="MS Mincho" w:cs="Arial"/>
              </w:rPr>
              <w:t xml:space="preserve">: Part </w:t>
            </w:r>
            <w:r w:rsidRPr="006233EA">
              <w:rPr>
                <w:rFonts w:eastAsia="MS Mincho" w:cs="Arial"/>
                <w:b/>
              </w:rPr>
              <w:t>4</w:t>
            </w:r>
            <w:r w:rsidRPr="006233EA">
              <w:rPr>
                <w:rFonts w:eastAsia="MS Mincho" w:cs="Arial"/>
              </w:rPr>
              <w:t>: Help Modules.</w:t>
            </w:r>
          </w:p>
        </w:tc>
      </w:tr>
      <w:tr w:rsidR="003931EB" w:rsidRPr="006233EA" w14:paraId="459725EC" w14:textId="77777777" w:rsidTr="00001D1F">
        <w:trPr>
          <w:gridBefore w:val="1"/>
          <w:wBefore w:w="7" w:type="dxa"/>
          <w:cantSplit/>
        </w:trPr>
        <w:tc>
          <w:tcPr>
            <w:tcW w:w="2368" w:type="dxa"/>
          </w:tcPr>
          <w:p w14:paraId="49655730" w14:textId="77777777" w:rsidR="003931EB" w:rsidRPr="006233EA" w:rsidRDefault="003931EB" w:rsidP="003931EB">
            <w:pPr>
              <w:pStyle w:val="TableText"/>
              <w:rPr>
                <w:rFonts w:cs="Arial"/>
                <w:b/>
                <w:szCs w:val="22"/>
              </w:rPr>
            </w:pPr>
            <w:r w:rsidRPr="006233EA">
              <w:rPr>
                <w:rFonts w:cs="Arial"/>
                <w:b/>
                <w:szCs w:val="22"/>
              </w:rPr>
              <w:t>XUTMONH2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"XUTMONH2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"Routines:XUTMONH2"</w:instrText>
            </w:r>
            <w:r w:rsidRPr="006233EA">
              <w:rPr>
                <w:rFonts w:ascii="Times New Roman" w:eastAsia="MS Mincho" w:hAnsi="Times New Roman" w:cs="Arial"/>
                <w:sz w:val="24"/>
                <w:szCs w:val="22"/>
              </w:rPr>
              <w:fldChar w:fldCharType="end"/>
            </w:r>
          </w:p>
        </w:tc>
        <w:tc>
          <w:tcPr>
            <w:tcW w:w="7064" w:type="dxa"/>
          </w:tcPr>
          <w:p w14:paraId="4FCEA4DA"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XUTMON</w:t>
            </w:r>
            <w:r w:rsidRPr="006233EA">
              <w:rPr>
                <w:rFonts w:eastAsia="MS Mincho" w:cs="Arial"/>
              </w:rPr>
              <w:t xml:space="preserve">: Part </w:t>
            </w:r>
            <w:r w:rsidRPr="006233EA">
              <w:rPr>
                <w:rFonts w:eastAsia="MS Mincho" w:cs="Arial"/>
                <w:b/>
              </w:rPr>
              <w:t>5</w:t>
            </w:r>
            <w:r w:rsidRPr="006233EA">
              <w:rPr>
                <w:rFonts w:eastAsia="MS Mincho" w:cs="Arial"/>
              </w:rPr>
              <w:t>: Help Modules.</w:t>
            </w:r>
          </w:p>
        </w:tc>
      </w:tr>
      <w:tr w:rsidR="003931EB" w:rsidRPr="006233EA" w14:paraId="0360A3A8" w14:textId="77777777" w:rsidTr="00001D1F">
        <w:trPr>
          <w:gridBefore w:val="1"/>
          <w:wBefore w:w="7" w:type="dxa"/>
          <w:cantSplit/>
        </w:trPr>
        <w:tc>
          <w:tcPr>
            <w:tcW w:w="2368" w:type="dxa"/>
          </w:tcPr>
          <w:p w14:paraId="5296A9B2" w14:textId="77777777" w:rsidR="003931EB" w:rsidRPr="006233EA" w:rsidRDefault="003931EB" w:rsidP="003931EB">
            <w:pPr>
              <w:pStyle w:val="TableText"/>
              <w:rPr>
                <w:rFonts w:cs="Arial"/>
                <w:b/>
                <w:szCs w:val="22"/>
              </w:rPr>
            </w:pPr>
            <w:r w:rsidRPr="006233EA">
              <w:rPr>
                <w:rFonts w:cs="Arial"/>
                <w:b/>
                <w:szCs w:val="22"/>
              </w:rPr>
              <w:t>XUTMOPT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"XUTMOPT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"Routines:XUTMOPT"</w:instrText>
            </w:r>
            <w:r w:rsidRPr="006233EA">
              <w:rPr>
                <w:rFonts w:ascii="Times New Roman" w:eastAsia="MS Mincho" w:hAnsi="Times New Roman" w:cs="Arial"/>
                <w:sz w:val="24"/>
                <w:szCs w:val="22"/>
              </w:rPr>
              <w:fldChar w:fldCharType="end"/>
            </w:r>
          </w:p>
        </w:tc>
        <w:tc>
          <w:tcPr>
            <w:tcW w:w="7064" w:type="dxa"/>
          </w:tcPr>
          <w:p w14:paraId="78F8FF22" w14:textId="77777777" w:rsidR="003931EB" w:rsidRPr="006233EA" w:rsidRDefault="003931EB" w:rsidP="003931EB">
            <w:pPr>
              <w:pStyle w:val="TableText"/>
              <w:rPr>
                <w:rFonts w:eastAsia="MS Mincho" w:cs="Arial"/>
              </w:rPr>
            </w:pPr>
            <w:r w:rsidRPr="006233EA">
              <w:rPr>
                <w:rFonts w:eastAsia="MS Mincho" w:cs="Arial"/>
              </w:rPr>
              <w:t>One-time queue and Schedule option code.</w:t>
            </w:r>
          </w:p>
        </w:tc>
      </w:tr>
      <w:tr w:rsidR="003931EB" w:rsidRPr="006233EA" w14:paraId="1B89E4B2" w14:textId="77777777" w:rsidTr="00001D1F">
        <w:trPr>
          <w:gridBefore w:val="1"/>
          <w:wBefore w:w="7" w:type="dxa"/>
          <w:cantSplit/>
        </w:trPr>
        <w:tc>
          <w:tcPr>
            <w:tcW w:w="2368" w:type="dxa"/>
          </w:tcPr>
          <w:p w14:paraId="2D731184" w14:textId="60B7FCED" w:rsidR="003931EB" w:rsidRPr="006233EA" w:rsidRDefault="003931EB" w:rsidP="003931EB">
            <w:pPr>
              <w:pStyle w:val="TableText"/>
              <w:rPr>
                <w:rFonts w:cs="Arial"/>
                <w:b/>
                <w:szCs w:val="22"/>
              </w:rPr>
            </w:pPr>
            <w:r w:rsidRPr="006233EA">
              <w:rPr>
                <w:rFonts w:cs="Arial"/>
                <w:b/>
                <w:szCs w:val="22"/>
              </w:rPr>
              <w:t>XUTMPCH</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"XUTMPCH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"Routines:XUTMPCH"</w:instrText>
            </w:r>
            <w:r w:rsidR="00674EEE" w:rsidRPr="006233EA">
              <w:rPr>
                <w:rFonts w:ascii="Times New Roman" w:eastAsia="MS Mincho" w:hAnsi="Times New Roman" w:cs="Arial"/>
                <w:sz w:val="24"/>
                <w:szCs w:val="22"/>
              </w:rPr>
              <w:fldChar w:fldCharType="end"/>
            </w:r>
          </w:p>
        </w:tc>
        <w:tc>
          <w:tcPr>
            <w:tcW w:w="7064" w:type="dxa"/>
          </w:tcPr>
          <w:p w14:paraId="3273B23F" w14:textId="359C78A5" w:rsidR="003931EB" w:rsidRPr="006233EA" w:rsidRDefault="00737792" w:rsidP="003931EB">
            <w:pPr>
              <w:pStyle w:val="TableText"/>
              <w:rPr>
                <w:rFonts w:eastAsia="MS Mincho"/>
              </w:rPr>
            </w:pPr>
            <w:r>
              <w:rPr>
                <w:rFonts w:eastAsia="MS Mincho"/>
              </w:rPr>
              <w:t>TBD.</w:t>
            </w:r>
          </w:p>
        </w:tc>
      </w:tr>
      <w:tr w:rsidR="003931EB" w:rsidRPr="006233EA" w14:paraId="529347D7" w14:textId="77777777" w:rsidTr="00001D1F">
        <w:trPr>
          <w:gridBefore w:val="1"/>
          <w:wBefore w:w="7" w:type="dxa"/>
          <w:cantSplit/>
        </w:trPr>
        <w:tc>
          <w:tcPr>
            <w:tcW w:w="2368" w:type="dxa"/>
          </w:tcPr>
          <w:p w14:paraId="141730EC" w14:textId="77777777" w:rsidR="003931EB" w:rsidRPr="006233EA" w:rsidRDefault="003931EB" w:rsidP="003931EB">
            <w:pPr>
              <w:pStyle w:val="TableText"/>
              <w:rPr>
                <w:rFonts w:cs="Arial"/>
                <w:b/>
                <w:szCs w:val="22"/>
              </w:rPr>
            </w:pPr>
            <w:r w:rsidRPr="006233EA">
              <w:rPr>
                <w:rFonts w:cs="Arial"/>
                <w:b/>
                <w:szCs w:val="22"/>
              </w:rPr>
              <w:t>XUTMQ</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w:instrText>
            </w:r>
            <w:r w:rsidRPr="006233EA">
              <w:rPr>
                <w:rFonts w:ascii="Times New Roman" w:eastAsia="MS Mincho" w:hAnsi="Times New Roman" w:cs="Arial"/>
                <w:sz w:val="24"/>
                <w:szCs w:val="22"/>
              </w:rPr>
              <w:fldChar w:fldCharType="end"/>
            </w:r>
          </w:p>
        </w:tc>
        <w:tc>
          <w:tcPr>
            <w:tcW w:w="7064" w:type="dxa"/>
          </w:tcPr>
          <w:p w14:paraId="58BC804F"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XUTMINQ</w:t>
            </w:r>
            <w:r w:rsidRPr="006233EA">
              <w:rPr>
                <w:rFonts w:eastAsia="MS Mincho" w:cs="Arial"/>
              </w:rPr>
              <w:t>: Show task lists.</w:t>
            </w:r>
          </w:p>
        </w:tc>
      </w:tr>
      <w:tr w:rsidR="003931EB" w:rsidRPr="006233EA" w14:paraId="6C6C6D5A" w14:textId="77777777" w:rsidTr="00001D1F">
        <w:trPr>
          <w:gridBefore w:val="1"/>
          <w:wBefore w:w="7" w:type="dxa"/>
          <w:cantSplit/>
        </w:trPr>
        <w:tc>
          <w:tcPr>
            <w:tcW w:w="2368" w:type="dxa"/>
          </w:tcPr>
          <w:p w14:paraId="7737E795" w14:textId="77777777" w:rsidR="003931EB" w:rsidRPr="006233EA" w:rsidRDefault="003931EB" w:rsidP="003931EB">
            <w:pPr>
              <w:pStyle w:val="TableText"/>
              <w:rPr>
                <w:rFonts w:cs="Arial"/>
                <w:b/>
                <w:szCs w:val="22"/>
              </w:rPr>
            </w:pPr>
            <w:r w:rsidRPr="006233EA">
              <w:rPr>
                <w:rFonts w:cs="Arial"/>
                <w:b/>
                <w:szCs w:val="22"/>
              </w:rPr>
              <w:t>XUTMQ0</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"XUTMQ0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"Routines:XUTMQ0"</w:instrText>
            </w:r>
            <w:r w:rsidRPr="006233EA">
              <w:rPr>
                <w:rFonts w:ascii="Times New Roman" w:eastAsia="MS Mincho" w:hAnsi="Times New Roman" w:cs="Arial"/>
                <w:sz w:val="24"/>
                <w:szCs w:val="22"/>
              </w:rPr>
              <w:fldChar w:fldCharType="end"/>
            </w:r>
          </w:p>
        </w:tc>
        <w:tc>
          <w:tcPr>
            <w:tcW w:w="7064" w:type="dxa"/>
          </w:tcPr>
          <w:p w14:paraId="36BC2F39"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ZTMINQ</w:t>
            </w:r>
            <w:r w:rsidRPr="006233EA">
              <w:rPr>
                <w:rFonts w:eastAsia="MS Mincho" w:cs="Arial"/>
              </w:rPr>
              <w:t xml:space="preserve">: Part </w:t>
            </w:r>
            <w:r w:rsidRPr="006233EA">
              <w:rPr>
                <w:rFonts w:eastAsia="MS Mincho" w:cs="Arial"/>
                <w:b/>
              </w:rPr>
              <w:t>2</w:t>
            </w:r>
            <w:r w:rsidRPr="006233EA">
              <w:rPr>
                <w:rFonts w:eastAsia="MS Mincho" w:cs="Arial"/>
              </w:rPr>
              <w:t>: Modules.</w:t>
            </w:r>
          </w:p>
        </w:tc>
      </w:tr>
      <w:tr w:rsidR="003931EB" w:rsidRPr="006233EA" w14:paraId="09901581" w14:textId="77777777" w:rsidTr="00001D1F">
        <w:trPr>
          <w:gridBefore w:val="1"/>
          <w:wBefore w:w="7" w:type="dxa"/>
          <w:cantSplit/>
        </w:trPr>
        <w:tc>
          <w:tcPr>
            <w:tcW w:w="2368" w:type="dxa"/>
          </w:tcPr>
          <w:p w14:paraId="16AC191F" w14:textId="77777777" w:rsidR="003931EB" w:rsidRPr="006233EA" w:rsidRDefault="003931EB" w:rsidP="003931EB">
            <w:pPr>
              <w:pStyle w:val="TableText"/>
              <w:rPr>
                <w:rFonts w:cs="Arial"/>
                <w:b/>
                <w:szCs w:val="22"/>
              </w:rPr>
            </w:pPr>
            <w:r w:rsidRPr="006233EA">
              <w:rPr>
                <w:rFonts w:cs="Arial"/>
                <w:b/>
                <w:szCs w:val="22"/>
              </w:rPr>
              <w:t>XUTMQ1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"Routines:XUTMQ1"</w:instrText>
            </w:r>
            <w:r w:rsidRPr="006233EA">
              <w:rPr>
                <w:rFonts w:ascii="Times New Roman" w:eastAsia="MS Mincho" w:hAnsi="Times New Roman" w:cs="Arial"/>
                <w:sz w:val="24"/>
                <w:szCs w:val="22"/>
              </w:rPr>
              <w:fldChar w:fldCharType="end"/>
            </w:r>
          </w:p>
        </w:tc>
        <w:tc>
          <w:tcPr>
            <w:tcW w:w="7064" w:type="dxa"/>
          </w:tcPr>
          <w:p w14:paraId="634C84D0"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ZTMINQ</w:t>
            </w:r>
            <w:r w:rsidRPr="006233EA">
              <w:rPr>
                <w:rFonts w:eastAsia="MS Mincho" w:cs="Arial"/>
              </w:rPr>
              <w:t xml:space="preserve">: Part </w:t>
            </w:r>
            <w:r w:rsidRPr="006233EA">
              <w:rPr>
                <w:rFonts w:eastAsia="MS Mincho" w:cs="Arial"/>
                <w:b/>
              </w:rPr>
              <w:t>3</w:t>
            </w:r>
            <w:r w:rsidRPr="006233EA">
              <w:rPr>
                <w:rFonts w:eastAsia="MS Mincho" w:cs="Arial"/>
              </w:rPr>
              <w:t>: Modules.</w:t>
            </w:r>
          </w:p>
        </w:tc>
      </w:tr>
      <w:tr w:rsidR="003931EB" w:rsidRPr="006233EA" w14:paraId="39840EA6" w14:textId="77777777" w:rsidTr="00001D1F">
        <w:trPr>
          <w:gridBefore w:val="1"/>
          <w:wBefore w:w="7" w:type="dxa"/>
          <w:cantSplit/>
        </w:trPr>
        <w:tc>
          <w:tcPr>
            <w:tcW w:w="2368" w:type="dxa"/>
          </w:tcPr>
          <w:p w14:paraId="7795A597" w14:textId="77777777" w:rsidR="003931EB" w:rsidRPr="006233EA" w:rsidRDefault="003931EB" w:rsidP="003931EB">
            <w:pPr>
              <w:pStyle w:val="TableText"/>
              <w:rPr>
                <w:rFonts w:cs="Arial"/>
                <w:b/>
                <w:szCs w:val="22"/>
              </w:rPr>
            </w:pPr>
            <w:r w:rsidRPr="006233EA">
              <w:rPr>
                <w:rFonts w:cs="Arial"/>
                <w:b/>
                <w:szCs w:val="22"/>
              </w:rPr>
              <w:t>XUTMQ2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"Routines:XUTMQ2"</w:instrText>
            </w:r>
            <w:r w:rsidRPr="006233EA">
              <w:rPr>
                <w:rFonts w:ascii="Times New Roman" w:eastAsia="MS Mincho" w:hAnsi="Times New Roman" w:cs="Arial"/>
                <w:sz w:val="24"/>
                <w:szCs w:val="22"/>
              </w:rPr>
              <w:fldChar w:fldCharType="end"/>
            </w:r>
          </w:p>
        </w:tc>
        <w:tc>
          <w:tcPr>
            <w:tcW w:w="7064" w:type="dxa"/>
          </w:tcPr>
          <w:p w14:paraId="42FE86BE"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XUTMINQ</w:t>
            </w:r>
            <w:r w:rsidRPr="006233EA">
              <w:rPr>
                <w:rFonts w:eastAsia="MS Mincho" w:cs="Arial"/>
              </w:rPr>
              <w:t xml:space="preserve">: Part </w:t>
            </w:r>
            <w:r w:rsidRPr="006233EA">
              <w:rPr>
                <w:rFonts w:eastAsia="MS Mincho" w:cs="Arial"/>
                <w:b/>
              </w:rPr>
              <w:t>4</w:t>
            </w:r>
            <w:r w:rsidRPr="006233EA">
              <w:rPr>
                <w:rFonts w:eastAsia="MS Mincho" w:cs="Arial"/>
              </w:rPr>
              <w:t>: Modules.</w:t>
            </w:r>
          </w:p>
        </w:tc>
      </w:tr>
      <w:tr w:rsidR="003931EB" w:rsidRPr="006233EA" w14:paraId="076E8D3B" w14:textId="77777777" w:rsidTr="00001D1F">
        <w:trPr>
          <w:gridBefore w:val="1"/>
          <w:wBefore w:w="7" w:type="dxa"/>
          <w:cantSplit/>
        </w:trPr>
        <w:tc>
          <w:tcPr>
            <w:tcW w:w="2368" w:type="dxa"/>
          </w:tcPr>
          <w:p w14:paraId="1A32D82A" w14:textId="77777777" w:rsidR="003931EB" w:rsidRPr="006233EA" w:rsidRDefault="003931EB" w:rsidP="003931EB">
            <w:pPr>
              <w:pStyle w:val="TableText"/>
              <w:rPr>
                <w:rFonts w:cs="Arial"/>
                <w:b/>
                <w:szCs w:val="22"/>
              </w:rPr>
            </w:pPr>
            <w:r w:rsidRPr="006233EA">
              <w:rPr>
                <w:rFonts w:cs="Arial"/>
                <w:b/>
                <w:szCs w:val="22"/>
              </w:rPr>
              <w:t>XUTMQ3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"Routines:XUTMQ3"</w:instrText>
            </w:r>
            <w:r w:rsidRPr="006233EA">
              <w:rPr>
                <w:rFonts w:ascii="Times New Roman" w:eastAsia="MS Mincho" w:hAnsi="Times New Roman" w:cs="Arial"/>
                <w:sz w:val="24"/>
                <w:szCs w:val="22"/>
              </w:rPr>
              <w:fldChar w:fldCharType="end"/>
            </w:r>
          </w:p>
        </w:tc>
        <w:tc>
          <w:tcPr>
            <w:tcW w:w="7064" w:type="dxa"/>
          </w:tcPr>
          <w:p w14:paraId="2B9B7F47"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ZTMINQ</w:t>
            </w:r>
            <w:r w:rsidRPr="006233EA">
              <w:rPr>
                <w:rFonts w:eastAsia="MS Mincho" w:cs="Arial"/>
              </w:rPr>
              <w:t xml:space="preserve">: Part </w:t>
            </w:r>
            <w:r w:rsidRPr="006233EA">
              <w:rPr>
                <w:rFonts w:eastAsia="MS Mincho" w:cs="Arial"/>
                <w:b/>
              </w:rPr>
              <w:t>5</w:t>
            </w:r>
            <w:r w:rsidRPr="006233EA">
              <w:rPr>
                <w:rFonts w:eastAsia="MS Mincho" w:cs="Arial"/>
              </w:rPr>
              <w:t>: Modules.</w:t>
            </w:r>
          </w:p>
        </w:tc>
      </w:tr>
      <w:tr w:rsidR="002A1472" w:rsidRPr="006233EA" w14:paraId="1025CA40" w14:textId="77777777" w:rsidTr="00001D1F">
        <w:trPr>
          <w:gridBefore w:val="1"/>
          <w:wBefore w:w="7" w:type="dxa"/>
          <w:cantSplit/>
        </w:trPr>
        <w:tc>
          <w:tcPr>
            <w:tcW w:w="2368" w:type="dxa"/>
          </w:tcPr>
          <w:p w14:paraId="372CBA05" w14:textId="77777777" w:rsidR="002A1472" w:rsidRPr="006233EA" w:rsidRDefault="002A1472" w:rsidP="002A1472">
            <w:pPr>
              <w:pStyle w:val="TableText"/>
              <w:rPr>
                <w:rFonts w:cs="Arial"/>
                <w:b/>
                <w:szCs w:val="22"/>
              </w:rPr>
            </w:pPr>
            <w:r w:rsidRPr="006233EA">
              <w:rPr>
                <w:rFonts w:cs="Arial"/>
                <w:b/>
                <w:szCs w:val="22"/>
              </w:rPr>
              <w:t>XUTMQH</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"XUTMQH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"Routines:XUTMQH"</w:instrText>
            </w:r>
            <w:r w:rsidRPr="006233EA">
              <w:rPr>
                <w:rFonts w:ascii="Times New Roman" w:eastAsia="MS Mincho" w:hAnsi="Times New Roman" w:cs="Arial"/>
                <w:sz w:val="24"/>
                <w:szCs w:val="22"/>
              </w:rPr>
              <w:fldChar w:fldCharType="end"/>
            </w:r>
          </w:p>
        </w:tc>
        <w:tc>
          <w:tcPr>
            <w:tcW w:w="7064" w:type="dxa"/>
          </w:tcPr>
          <w:p w14:paraId="49E92463" w14:textId="2F1B5495" w:rsidR="002A1472" w:rsidRPr="006233EA" w:rsidRDefault="00737792" w:rsidP="002A1472">
            <w:pPr>
              <w:pStyle w:val="TableText"/>
            </w:pPr>
            <w:r>
              <w:rPr>
                <w:rFonts w:eastAsia="MS Mincho"/>
              </w:rPr>
              <w:t>TBD.</w:t>
            </w:r>
          </w:p>
        </w:tc>
      </w:tr>
      <w:tr w:rsidR="002A1472" w:rsidRPr="006233EA" w14:paraId="4E4FF010" w14:textId="77777777" w:rsidTr="00001D1F">
        <w:trPr>
          <w:gridBefore w:val="1"/>
          <w:wBefore w:w="7" w:type="dxa"/>
          <w:cantSplit/>
        </w:trPr>
        <w:tc>
          <w:tcPr>
            <w:tcW w:w="2368" w:type="dxa"/>
          </w:tcPr>
          <w:p w14:paraId="14CCBC64" w14:textId="77777777" w:rsidR="002A1472" w:rsidRPr="006233EA" w:rsidRDefault="002A1472" w:rsidP="002A1472">
            <w:pPr>
              <w:pStyle w:val="TableText"/>
              <w:rPr>
                <w:rFonts w:cs="Arial"/>
                <w:b/>
                <w:szCs w:val="22"/>
              </w:rPr>
            </w:pPr>
            <w:r w:rsidRPr="006233EA">
              <w:rPr>
                <w:rFonts w:cs="Arial"/>
                <w:b/>
                <w:szCs w:val="22"/>
              </w:rPr>
              <w:t>XUTMR</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"XUTMR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"Routines:XUTMR"</w:instrText>
            </w:r>
            <w:r w:rsidRPr="006233EA">
              <w:rPr>
                <w:rFonts w:ascii="Times New Roman" w:eastAsia="MS Mincho" w:hAnsi="Times New Roman" w:cs="Arial"/>
                <w:sz w:val="24"/>
                <w:szCs w:val="22"/>
              </w:rPr>
              <w:fldChar w:fldCharType="end"/>
            </w:r>
          </w:p>
        </w:tc>
        <w:tc>
          <w:tcPr>
            <w:tcW w:w="7064" w:type="dxa"/>
          </w:tcPr>
          <w:p w14:paraId="0D63F237" w14:textId="014C14DF" w:rsidR="002A1472" w:rsidRPr="006233EA" w:rsidRDefault="00737792" w:rsidP="002A1472">
            <w:pPr>
              <w:pStyle w:val="TableText"/>
            </w:pPr>
            <w:r>
              <w:rPr>
                <w:rFonts w:eastAsia="MS Mincho"/>
              </w:rPr>
              <w:t>TBD.</w:t>
            </w:r>
          </w:p>
        </w:tc>
      </w:tr>
      <w:tr w:rsidR="002A1472" w:rsidRPr="006233EA" w14:paraId="299914A6" w14:textId="77777777" w:rsidTr="00001D1F">
        <w:trPr>
          <w:gridBefore w:val="1"/>
          <w:wBefore w:w="7" w:type="dxa"/>
          <w:cantSplit/>
        </w:trPr>
        <w:tc>
          <w:tcPr>
            <w:tcW w:w="2368" w:type="dxa"/>
          </w:tcPr>
          <w:p w14:paraId="6BB9659C" w14:textId="77777777" w:rsidR="002A1472" w:rsidRPr="006233EA" w:rsidRDefault="002A1472" w:rsidP="002A1472">
            <w:pPr>
              <w:pStyle w:val="TableText"/>
              <w:rPr>
                <w:rFonts w:cs="Arial"/>
                <w:b/>
                <w:szCs w:val="22"/>
              </w:rPr>
            </w:pPr>
            <w:r w:rsidRPr="006233EA">
              <w:rPr>
                <w:rFonts w:cs="Arial"/>
                <w:b/>
                <w:szCs w:val="22"/>
              </w:rPr>
              <w:t>XUTMR1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"XUTMR1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"Routines:XUTMR1"</w:instrText>
            </w:r>
            <w:r w:rsidRPr="006233EA">
              <w:rPr>
                <w:rFonts w:ascii="Times New Roman" w:eastAsia="MS Mincho" w:hAnsi="Times New Roman" w:cs="Arial"/>
                <w:sz w:val="24"/>
                <w:szCs w:val="22"/>
              </w:rPr>
              <w:fldChar w:fldCharType="end"/>
            </w:r>
          </w:p>
        </w:tc>
        <w:tc>
          <w:tcPr>
            <w:tcW w:w="7064" w:type="dxa"/>
          </w:tcPr>
          <w:p w14:paraId="427BFCAB" w14:textId="6CA3A04D" w:rsidR="002A1472" w:rsidRPr="006233EA" w:rsidRDefault="00737792" w:rsidP="002A1472">
            <w:pPr>
              <w:pStyle w:val="TableText"/>
            </w:pPr>
            <w:r>
              <w:rPr>
                <w:rFonts w:eastAsia="MS Mincho"/>
              </w:rPr>
              <w:t>TBD.</w:t>
            </w:r>
          </w:p>
        </w:tc>
      </w:tr>
      <w:tr w:rsidR="002A1472" w:rsidRPr="006233EA" w14:paraId="2B01F139" w14:textId="77777777" w:rsidTr="00001D1F">
        <w:trPr>
          <w:gridBefore w:val="1"/>
          <w:wBefore w:w="7" w:type="dxa"/>
          <w:cantSplit/>
        </w:trPr>
        <w:tc>
          <w:tcPr>
            <w:tcW w:w="2368" w:type="dxa"/>
          </w:tcPr>
          <w:p w14:paraId="70B9E6B0" w14:textId="77777777" w:rsidR="002A1472" w:rsidRPr="006233EA" w:rsidRDefault="002A1472" w:rsidP="002A1472">
            <w:pPr>
              <w:pStyle w:val="TableText"/>
              <w:rPr>
                <w:rFonts w:cs="Arial"/>
                <w:b/>
                <w:szCs w:val="22"/>
              </w:rPr>
            </w:pPr>
            <w:r w:rsidRPr="006233EA">
              <w:rPr>
                <w:rFonts w:cs="Arial"/>
                <w:b/>
                <w:szCs w:val="22"/>
              </w:rPr>
              <w:t>XUTMRJD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"XUTMRJD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"Routines:XUTMRJD"</w:instrText>
            </w:r>
            <w:r w:rsidRPr="006233EA">
              <w:rPr>
                <w:rFonts w:ascii="Times New Roman" w:eastAsia="MS Mincho" w:hAnsi="Times New Roman" w:cs="Arial"/>
                <w:sz w:val="24"/>
                <w:szCs w:val="22"/>
              </w:rPr>
              <w:fldChar w:fldCharType="end"/>
            </w:r>
          </w:p>
        </w:tc>
        <w:tc>
          <w:tcPr>
            <w:tcW w:w="7064" w:type="dxa"/>
          </w:tcPr>
          <w:p w14:paraId="26D3EB98" w14:textId="0CAB84CB" w:rsidR="002A1472" w:rsidRPr="006233EA" w:rsidRDefault="00737792" w:rsidP="002A1472">
            <w:pPr>
              <w:pStyle w:val="TableText"/>
            </w:pPr>
            <w:r>
              <w:rPr>
                <w:rFonts w:eastAsia="MS Mincho"/>
              </w:rPr>
              <w:t>TBD.</w:t>
            </w:r>
          </w:p>
        </w:tc>
      </w:tr>
      <w:tr w:rsidR="002A1472" w:rsidRPr="006233EA" w14:paraId="7099EBBE" w14:textId="77777777" w:rsidTr="00001D1F">
        <w:trPr>
          <w:gridBefore w:val="1"/>
          <w:wBefore w:w="7" w:type="dxa"/>
          <w:cantSplit/>
        </w:trPr>
        <w:tc>
          <w:tcPr>
            <w:tcW w:w="2368" w:type="dxa"/>
          </w:tcPr>
          <w:p w14:paraId="048FEABB" w14:textId="77777777" w:rsidR="002A1472" w:rsidRPr="006233EA" w:rsidRDefault="002A1472" w:rsidP="002A1472">
            <w:pPr>
              <w:pStyle w:val="TableText"/>
              <w:rPr>
                <w:rFonts w:cs="Arial"/>
                <w:b/>
                <w:szCs w:val="22"/>
              </w:rPr>
            </w:pPr>
            <w:r w:rsidRPr="006233EA">
              <w:rPr>
                <w:rFonts w:cs="Arial"/>
                <w:b/>
                <w:szCs w:val="22"/>
              </w:rPr>
              <w:t>XUTMRJD1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"XUTMRJD1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"Routines:XUTMRJD1"</w:instrText>
            </w:r>
            <w:r w:rsidRPr="006233EA">
              <w:rPr>
                <w:rFonts w:ascii="Times New Roman" w:eastAsia="MS Mincho" w:hAnsi="Times New Roman" w:cs="Arial"/>
                <w:sz w:val="24"/>
                <w:szCs w:val="22"/>
              </w:rPr>
              <w:fldChar w:fldCharType="end"/>
            </w:r>
          </w:p>
        </w:tc>
        <w:tc>
          <w:tcPr>
            <w:tcW w:w="7064" w:type="dxa"/>
          </w:tcPr>
          <w:p w14:paraId="202CC54D" w14:textId="711350E2" w:rsidR="002A1472" w:rsidRPr="006233EA" w:rsidRDefault="00737792" w:rsidP="002A1472">
            <w:pPr>
              <w:pStyle w:val="TableText"/>
            </w:pPr>
            <w:r>
              <w:rPr>
                <w:rFonts w:eastAsia="MS Mincho"/>
              </w:rPr>
              <w:t>TBD.</w:t>
            </w:r>
          </w:p>
        </w:tc>
      </w:tr>
      <w:tr w:rsidR="003931EB" w:rsidRPr="006233EA" w14:paraId="48D27B00" w14:textId="77777777" w:rsidTr="00001D1F">
        <w:trPr>
          <w:gridBefore w:val="1"/>
          <w:wBefore w:w="7" w:type="dxa"/>
          <w:cantSplit/>
        </w:trPr>
        <w:tc>
          <w:tcPr>
            <w:tcW w:w="2368" w:type="dxa"/>
          </w:tcPr>
          <w:p w14:paraId="5BF5D0E2" w14:textId="1C2FF6DA" w:rsidR="003931EB" w:rsidRPr="006233EA" w:rsidRDefault="003931EB" w:rsidP="003931EB">
            <w:pPr>
              <w:pStyle w:val="TableText"/>
              <w:rPr>
                <w:rFonts w:cs="Arial"/>
                <w:b/>
                <w:szCs w:val="22"/>
              </w:rPr>
            </w:pPr>
            <w:r w:rsidRPr="006233EA">
              <w:rPr>
                <w:rFonts w:cs="Arial"/>
                <w:b/>
                <w:szCs w:val="22"/>
              </w:rPr>
              <w:t>XUTMRP</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"XUTMRP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"Routines:XUTMRP"</w:instrText>
            </w:r>
            <w:r w:rsidR="00674EEE" w:rsidRPr="006233EA">
              <w:rPr>
                <w:rFonts w:ascii="Times New Roman" w:eastAsia="MS Mincho" w:hAnsi="Times New Roman" w:cs="Arial"/>
                <w:sz w:val="24"/>
                <w:szCs w:val="22"/>
              </w:rPr>
              <w:fldChar w:fldCharType="end"/>
            </w:r>
          </w:p>
        </w:tc>
        <w:tc>
          <w:tcPr>
            <w:tcW w:w="7064" w:type="dxa"/>
          </w:tcPr>
          <w:p w14:paraId="005B477F" w14:textId="2827F0B6" w:rsidR="003931EB" w:rsidRPr="006233EA" w:rsidRDefault="00737792" w:rsidP="003931EB">
            <w:pPr>
              <w:pStyle w:val="TableText"/>
              <w:rPr>
                <w:rFonts w:eastAsia="MS Mincho"/>
              </w:rPr>
            </w:pPr>
            <w:r>
              <w:rPr>
                <w:rFonts w:eastAsia="MS Mincho"/>
              </w:rPr>
              <w:t>TBD.</w:t>
            </w:r>
          </w:p>
        </w:tc>
      </w:tr>
      <w:tr w:rsidR="003931EB" w:rsidRPr="006233EA" w14:paraId="0DCEDC69" w14:textId="77777777" w:rsidTr="00001D1F">
        <w:trPr>
          <w:gridBefore w:val="1"/>
          <w:wBefore w:w="7" w:type="dxa"/>
          <w:cantSplit/>
        </w:trPr>
        <w:tc>
          <w:tcPr>
            <w:tcW w:w="2368" w:type="dxa"/>
          </w:tcPr>
          <w:p w14:paraId="4DC57AC1" w14:textId="1F7D2E0C" w:rsidR="003931EB" w:rsidRPr="006233EA" w:rsidRDefault="003931EB" w:rsidP="003931EB">
            <w:pPr>
              <w:pStyle w:val="TableText"/>
              <w:rPr>
                <w:rFonts w:cs="Arial"/>
                <w:b/>
                <w:szCs w:val="22"/>
              </w:rPr>
            </w:pPr>
            <w:r w:rsidRPr="006233EA">
              <w:rPr>
                <w:rFonts w:cs="Arial"/>
                <w:b/>
                <w:szCs w:val="22"/>
              </w:rPr>
              <w:t>XUTMRP1</w:t>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 xml:space="preserve">XE "XUTMRP1 </w:instrText>
            </w:r>
            <w:r w:rsidR="00674EEE" w:rsidRPr="006233EA">
              <w:rPr>
                <w:rFonts w:ascii="Times New Roman" w:eastAsia="MS Mincho" w:hAnsi="Times New Roman" w:cs="Arial"/>
                <w:sz w:val="24"/>
                <w:szCs w:val="22"/>
              </w:rPr>
              <w:instrText>Routine"</w:instrText>
            </w:r>
            <w:r w:rsidR="00674EEE" w:rsidRPr="006233EA">
              <w:rPr>
                <w:rFonts w:ascii="Times New Roman" w:eastAsia="MS Mincho" w:hAnsi="Times New Roman" w:cs="Arial"/>
                <w:sz w:val="24"/>
                <w:szCs w:val="22"/>
              </w:rPr>
              <w:fldChar w:fldCharType="end"/>
            </w:r>
            <w:r w:rsidR="00674EEE" w:rsidRPr="006233EA">
              <w:rPr>
                <w:rFonts w:ascii="Times New Roman" w:eastAsia="MS Mincho" w:hAnsi="Times New Roman" w:cs="Arial"/>
                <w:sz w:val="24"/>
                <w:szCs w:val="22"/>
              </w:rPr>
              <w:fldChar w:fldCharType="begin"/>
            </w:r>
            <w:r w:rsidR="00674EEE" w:rsidRPr="006233EA">
              <w:rPr>
                <w:rFonts w:ascii="Times New Roman" w:hAnsi="Times New Roman" w:cs="Arial"/>
                <w:sz w:val="24"/>
                <w:szCs w:val="22"/>
              </w:rPr>
              <w:instrText>XE "Routines:XUTMRP1"</w:instrText>
            </w:r>
            <w:r w:rsidR="00674EEE" w:rsidRPr="006233EA">
              <w:rPr>
                <w:rFonts w:ascii="Times New Roman" w:eastAsia="MS Mincho" w:hAnsi="Times New Roman" w:cs="Arial"/>
                <w:sz w:val="24"/>
                <w:szCs w:val="22"/>
              </w:rPr>
              <w:fldChar w:fldCharType="end"/>
            </w:r>
          </w:p>
        </w:tc>
        <w:tc>
          <w:tcPr>
            <w:tcW w:w="7064" w:type="dxa"/>
          </w:tcPr>
          <w:p w14:paraId="2C03187A" w14:textId="7E12FC64" w:rsidR="003931EB" w:rsidRPr="006233EA" w:rsidRDefault="00737792" w:rsidP="003931EB">
            <w:pPr>
              <w:pStyle w:val="TableText"/>
              <w:rPr>
                <w:rFonts w:eastAsia="MS Mincho"/>
              </w:rPr>
            </w:pPr>
            <w:r>
              <w:rPr>
                <w:rFonts w:eastAsia="MS Mincho"/>
              </w:rPr>
              <w:t>TBD.</w:t>
            </w:r>
          </w:p>
        </w:tc>
      </w:tr>
      <w:tr w:rsidR="002A1472" w:rsidRPr="006233EA" w14:paraId="5463EC7C" w14:textId="77777777" w:rsidTr="00001D1F">
        <w:trPr>
          <w:gridBefore w:val="1"/>
          <w:wBefore w:w="7" w:type="dxa"/>
          <w:cantSplit/>
        </w:trPr>
        <w:tc>
          <w:tcPr>
            <w:tcW w:w="2368" w:type="dxa"/>
          </w:tcPr>
          <w:p w14:paraId="53EA64B0" w14:textId="77777777" w:rsidR="002A1472" w:rsidRPr="006233EA" w:rsidRDefault="002A1472" w:rsidP="002A1472">
            <w:pPr>
              <w:pStyle w:val="TableText"/>
              <w:rPr>
                <w:rFonts w:cs="Arial"/>
                <w:b/>
                <w:szCs w:val="22"/>
              </w:rPr>
            </w:pPr>
            <w:r w:rsidRPr="006233EA">
              <w:rPr>
                <w:rFonts w:cs="Arial"/>
                <w:b/>
                <w:szCs w:val="22"/>
              </w:rPr>
              <w:t>XUTMSYNC</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"XUTMSYNC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"Routines:XUTMSYNC"</w:instrText>
            </w:r>
            <w:r w:rsidRPr="006233EA">
              <w:rPr>
                <w:rFonts w:ascii="Times New Roman" w:eastAsia="MS Mincho" w:hAnsi="Times New Roman" w:cs="Arial"/>
                <w:sz w:val="24"/>
                <w:szCs w:val="22"/>
              </w:rPr>
              <w:fldChar w:fldCharType="end"/>
            </w:r>
          </w:p>
        </w:tc>
        <w:tc>
          <w:tcPr>
            <w:tcW w:w="7064" w:type="dxa"/>
          </w:tcPr>
          <w:p w14:paraId="622584C9" w14:textId="219BF016" w:rsidR="002A1472" w:rsidRPr="006233EA" w:rsidRDefault="00737792" w:rsidP="002A1472">
            <w:pPr>
              <w:pStyle w:val="TableText"/>
            </w:pPr>
            <w:r>
              <w:rPr>
                <w:rFonts w:eastAsia="MS Mincho"/>
              </w:rPr>
              <w:t>TBD.</w:t>
            </w:r>
          </w:p>
        </w:tc>
      </w:tr>
      <w:tr w:rsidR="002A1472" w:rsidRPr="006233EA" w14:paraId="06032AE3" w14:textId="77777777" w:rsidTr="00001D1F">
        <w:trPr>
          <w:gridBefore w:val="1"/>
          <w:wBefore w:w="7" w:type="dxa"/>
          <w:cantSplit/>
        </w:trPr>
        <w:tc>
          <w:tcPr>
            <w:tcW w:w="2368" w:type="dxa"/>
          </w:tcPr>
          <w:p w14:paraId="1874263E" w14:textId="77777777" w:rsidR="002A1472" w:rsidRPr="006233EA" w:rsidRDefault="002A1472" w:rsidP="002A1472">
            <w:pPr>
              <w:pStyle w:val="TableText"/>
              <w:rPr>
                <w:rFonts w:cs="Arial"/>
                <w:b/>
                <w:szCs w:val="22"/>
              </w:rPr>
            </w:pPr>
            <w:r w:rsidRPr="006233EA">
              <w:rPr>
                <w:rFonts w:cs="Arial"/>
                <w:b/>
                <w:szCs w:val="22"/>
              </w:rPr>
              <w:t>XUTMT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w:instrText>
            </w:r>
            <w:r w:rsidRPr="006233EA">
              <w:rPr>
                <w:rFonts w:ascii="Times New Roman" w:eastAsia="MS Mincho" w:hAnsi="Times New Roman" w:cs="Arial"/>
                <w:sz w:val="24"/>
                <w:szCs w:val="22"/>
              </w:rPr>
              <w:fldChar w:fldCharType="end"/>
            </w:r>
          </w:p>
        </w:tc>
        <w:tc>
          <w:tcPr>
            <w:tcW w:w="7064" w:type="dxa"/>
          </w:tcPr>
          <w:p w14:paraId="3AEBE028" w14:textId="6855C77D" w:rsidR="002A1472" w:rsidRPr="006233EA" w:rsidRDefault="00737792" w:rsidP="002A1472">
            <w:pPr>
              <w:pStyle w:val="TableText"/>
            </w:pPr>
            <w:r>
              <w:rPr>
                <w:rFonts w:eastAsia="MS Mincho"/>
              </w:rPr>
              <w:t>TBD.</w:t>
            </w:r>
          </w:p>
        </w:tc>
      </w:tr>
      <w:tr w:rsidR="002A1472" w:rsidRPr="006233EA" w14:paraId="10EC28F6" w14:textId="77777777" w:rsidTr="00001D1F">
        <w:trPr>
          <w:gridBefore w:val="1"/>
          <w:wBefore w:w="7" w:type="dxa"/>
          <w:cantSplit/>
        </w:trPr>
        <w:tc>
          <w:tcPr>
            <w:tcW w:w="2368" w:type="dxa"/>
          </w:tcPr>
          <w:p w14:paraId="4290FD76" w14:textId="77777777" w:rsidR="002A1472" w:rsidRPr="006233EA" w:rsidRDefault="002A1472" w:rsidP="002A1472">
            <w:pPr>
              <w:pStyle w:val="TableText"/>
              <w:rPr>
                <w:rFonts w:cs="Arial"/>
                <w:b/>
                <w:szCs w:val="22"/>
              </w:rPr>
            </w:pPr>
            <w:r w:rsidRPr="006233EA">
              <w:rPr>
                <w:rFonts w:cs="Arial"/>
                <w:b/>
                <w:szCs w:val="22"/>
              </w:rPr>
              <w:t>XUTMTA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"Routines:XUTMTA"</w:instrText>
            </w:r>
            <w:r w:rsidRPr="006233EA">
              <w:rPr>
                <w:rFonts w:ascii="Times New Roman" w:eastAsia="MS Mincho" w:hAnsi="Times New Roman" w:cs="Arial"/>
                <w:sz w:val="24"/>
                <w:szCs w:val="22"/>
              </w:rPr>
              <w:fldChar w:fldCharType="end"/>
            </w:r>
          </w:p>
        </w:tc>
        <w:tc>
          <w:tcPr>
            <w:tcW w:w="7064" w:type="dxa"/>
          </w:tcPr>
          <w:p w14:paraId="4F587E25" w14:textId="62BA51D4" w:rsidR="002A1472" w:rsidRPr="006233EA" w:rsidRDefault="00737792" w:rsidP="002A1472">
            <w:pPr>
              <w:pStyle w:val="TableText"/>
            </w:pPr>
            <w:r>
              <w:rPr>
                <w:rFonts w:eastAsia="MS Mincho"/>
              </w:rPr>
              <w:t>TBD.</w:t>
            </w:r>
          </w:p>
        </w:tc>
      </w:tr>
      <w:tr w:rsidR="002A1472" w:rsidRPr="006233EA" w14:paraId="52B49DB8" w14:textId="77777777" w:rsidTr="00001D1F">
        <w:trPr>
          <w:gridBefore w:val="1"/>
          <w:wBefore w:w="7" w:type="dxa"/>
          <w:cantSplit/>
        </w:trPr>
        <w:tc>
          <w:tcPr>
            <w:tcW w:w="2368" w:type="dxa"/>
          </w:tcPr>
          <w:p w14:paraId="4EEC1ED6" w14:textId="77777777" w:rsidR="002A1472" w:rsidRPr="006233EA" w:rsidRDefault="002A1472" w:rsidP="002A1472">
            <w:pPr>
              <w:pStyle w:val="TableText"/>
              <w:rPr>
                <w:rFonts w:cs="Arial"/>
                <w:b/>
                <w:szCs w:val="22"/>
              </w:rPr>
            </w:pPr>
            <w:r w:rsidRPr="006233EA">
              <w:rPr>
                <w:rFonts w:cs="Arial"/>
                <w:b/>
                <w:szCs w:val="22"/>
              </w:rPr>
              <w:t>XUTMTAL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"XUTMTAL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"Routines:XUTMTAL"</w:instrText>
            </w:r>
            <w:r w:rsidRPr="006233EA">
              <w:rPr>
                <w:rFonts w:ascii="Times New Roman" w:eastAsia="MS Mincho" w:hAnsi="Times New Roman" w:cs="Arial"/>
                <w:sz w:val="24"/>
                <w:szCs w:val="22"/>
              </w:rPr>
              <w:fldChar w:fldCharType="end"/>
            </w:r>
          </w:p>
        </w:tc>
        <w:tc>
          <w:tcPr>
            <w:tcW w:w="7064" w:type="dxa"/>
          </w:tcPr>
          <w:p w14:paraId="5367DDCB" w14:textId="1C3B133B" w:rsidR="002A1472" w:rsidRPr="006233EA" w:rsidRDefault="00737792" w:rsidP="002A1472">
            <w:pPr>
              <w:pStyle w:val="TableText"/>
            </w:pPr>
            <w:r>
              <w:rPr>
                <w:rFonts w:eastAsia="MS Mincho"/>
              </w:rPr>
              <w:t>TBD.</w:t>
            </w:r>
          </w:p>
        </w:tc>
      </w:tr>
      <w:tr w:rsidR="002A1472" w:rsidRPr="006233EA" w14:paraId="2AF27D91" w14:textId="77777777" w:rsidTr="00001D1F">
        <w:trPr>
          <w:gridBefore w:val="1"/>
          <w:wBefore w:w="7" w:type="dxa"/>
          <w:cantSplit/>
        </w:trPr>
        <w:tc>
          <w:tcPr>
            <w:tcW w:w="2368" w:type="dxa"/>
          </w:tcPr>
          <w:p w14:paraId="7613880A" w14:textId="77777777" w:rsidR="002A1472" w:rsidRPr="006233EA" w:rsidRDefault="002A1472" w:rsidP="002A1472">
            <w:pPr>
              <w:pStyle w:val="TableText"/>
              <w:rPr>
                <w:rFonts w:cs="Arial"/>
                <w:b/>
                <w:szCs w:val="22"/>
              </w:rPr>
            </w:pPr>
            <w:r w:rsidRPr="006233EA">
              <w:rPr>
                <w:rFonts w:cs="Arial"/>
                <w:b/>
                <w:szCs w:val="22"/>
              </w:rPr>
              <w:t>XUTMTD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"Routines:XUTMTD"</w:instrText>
            </w:r>
            <w:r w:rsidRPr="006233EA">
              <w:rPr>
                <w:rFonts w:ascii="Times New Roman" w:eastAsia="MS Mincho" w:hAnsi="Times New Roman" w:cs="Arial"/>
                <w:sz w:val="24"/>
                <w:szCs w:val="22"/>
              </w:rPr>
              <w:fldChar w:fldCharType="end"/>
            </w:r>
          </w:p>
        </w:tc>
        <w:tc>
          <w:tcPr>
            <w:tcW w:w="7064" w:type="dxa"/>
          </w:tcPr>
          <w:p w14:paraId="6656CC8F" w14:textId="1BEFE667" w:rsidR="002A1472" w:rsidRPr="006233EA" w:rsidRDefault="00737792" w:rsidP="002A1472">
            <w:pPr>
              <w:pStyle w:val="TableText"/>
            </w:pPr>
            <w:r>
              <w:rPr>
                <w:rFonts w:eastAsia="MS Mincho"/>
              </w:rPr>
              <w:t>TBD.</w:t>
            </w:r>
          </w:p>
        </w:tc>
      </w:tr>
      <w:tr w:rsidR="002A1472" w:rsidRPr="006233EA" w14:paraId="30E8C44C" w14:textId="77777777" w:rsidTr="00001D1F">
        <w:trPr>
          <w:gridBefore w:val="1"/>
          <w:wBefore w:w="7" w:type="dxa"/>
          <w:cantSplit/>
        </w:trPr>
        <w:tc>
          <w:tcPr>
            <w:tcW w:w="2368" w:type="dxa"/>
          </w:tcPr>
          <w:p w14:paraId="33C7E191" w14:textId="77777777" w:rsidR="002A1472" w:rsidRPr="006233EA" w:rsidRDefault="002A1472" w:rsidP="002A1472">
            <w:pPr>
              <w:pStyle w:val="TableText"/>
              <w:rPr>
                <w:rFonts w:cs="Arial"/>
                <w:b/>
                <w:szCs w:val="22"/>
              </w:rPr>
            </w:pPr>
            <w:r w:rsidRPr="006233EA">
              <w:rPr>
                <w:rFonts w:cs="Arial"/>
                <w:b/>
                <w:szCs w:val="22"/>
              </w:rPr>
              <w:t>XUTMTDL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"XUTMTDL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"Routines:XUTMTDL"</w:instrText>
            </w:r>
            <w:r w:rsidRPr="006233EA">
              <w:rPr>
                <w:rFonts w:ascii="Times New Roman" w:eastAsia="MS Mincho" w:hAnsi="Times New Roman" w:cs="Arial"/>
                <w:sz w:val="24"/>
                <w:szCs w:val="22"/>
              </w:rPr>
              <w:fldChar w:fldCharType="end"/>
            </w:r>
          </w:p>
        </w:tc>
        <w:tc>
          <w:tcPr>
            <w:tcW w:w="7064" w:type="dxa"/>
          </w:tcPr>
          <w:p w14:paraId="162552DE" w14:textId="478613E6" w:rsidR="002A1472" w:rsidRPr="006233EA" w:rsidRDefault="00737792" w:rsidP="002A1472">
            <w:pPr>
              <w:pStyle w:val="TableText"/>
            </w:pPr>
            <w:r>
              <w:rPr>
                <w:rFonts w:eastAsia="MS Mincho"/>
              </w:rPr>
              <w:t>TBD.</w:t>
            </w:r>
          </w:p>
        </w:tc>
      </w:tr>
      <w:tr w:rsidR="002A1472" w:rsidRPr="006233EA" w14:paraId="02671C42" w14:textId="77777777" w:rsidTr="00001D1F">
        <w:trPr>
          <w:gridBefore w:val="1"/>
          <w:wBefore w:w="7" w:type="dxa"/>
          <w:cantSplit/>
        </w:trPr>
        <w:tc>
          <w:tcPr>
            <w:tcW w:w="2368" w:type="dxa"/>
          </w:tcPr>
          <w:p w14:paraId="6CBF738B" w14:textId="77777777" w:rsidR="002A1472" w:rsidRPr="006233EA" w:rsidRDefault="002A1472" w:rsidP="002A1472">
            <w:pPr>
              <w:pStyle w:val="TableText"/>
              <w:rPr>
                <w:rFonts w:cs="Arial"/>
                <w:b/>
                <w:szCs w:val="22"/>
              </w:rPr>
            </w:pPr>
            <w:r w:rsidRPr="006233EA">
              <w:rPr>
                <w:rFonts w:cs="Arial"/>
                <w:b/>
                <w:szCs w:val="22"/>
              </w:rPr>
              <w:t>XUTMTED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"XUTMTED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"Routines:XUTMTED"</w:instrText>
            </w:r>
            <w:r w:rsidRPr="006233EA">
              <w:rPr>
                <w:rFonts w:ascii="Times New Roman" w:eastAsia="MS Mincho" w:hAnsi="Times New Roman" w:cs="Arial"/>
                <w:sz w:val="24"/>
                <w:szCs w:val="22"/>
              </w:rPr>
              <w:fldChar w:fldCharType="end"/>
            </w:r>
          </w:p>
        </w:tc>
        <w:tc>
          <w:tcPr>
            <w:tcW w:w="7064" w:type="dxa"/>
          </w:tcPr>
          <w:p w14:paraId="07C096D5" w14:textId="51BE1673" w:rsidR="002A1472" w:rsidRPr="006233EA" w:rsidRDefault="00737792" w:rsidP="002A1472">
            <w:pPr>
              <w:pStyle w:val="TableText"/>
            </w:pPr>
            <w:r>
              <w:rPr>
                <w:rFonts w:eastAsia="MS Mincho"/>
              </w:rPr>
              <w:t>TBD.</w:t>
            </w:r>
          </w:p>
        </w:tc>
      </w:tr>
      <w:tr w:rsidR="002A1472" w:rsidRPr="006233EA" w14:paraId="62DA7942" w14:textId="77777777" w:rsidTr="00001D1F">
        <w:trPr>
          <w:gridBefore w:val="1"/>
          <w:wBefore w:w="7" w:type="dxa"/>
          <w:cantSplit/>
        </w:trPr>
        <w:tc>
          <w:tcPr>
            <w:tcW w:w="2368" w:type="dxa"/>
          </w:tcPr>
          <w:p w14:paraId="48B3D044" w14:textId="77777777" w:rsidR="002A1472" w:rsidRPr="006233EA" w:rsidRDefault="002A1472" w:rsidP="002A1472">
            <w:pPr>
              <w:pStyle w:val="TableText"/>
              <w:rPr>
                <w:rFonts w:cs="Arial"/>
                <w:b/>
                <w:szCs w:val="22"/>
              </w:rPr>
            </w:pPr>
            <w:r w:rsidRPr="006233EA">
              <w:rPr>
                <w:rFonts w:cs="Arial"/>
                <w:b/>
                <w:szCs w:val="22"/>
              </w:rPr>
              <w:t>XUTMTEIO</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"XUTMTEIO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"Routines:XUTMTEIO"</w:instrText>
            </w:r>
            <w:r w:rsidRPr="006233EA">
              <w:rPr>
                <w:rFonts w:ascii="Times New Roman" w:eastAsia="MS Mincho" w:hAnsi="Times New Roman" w:cs="Arial"/>
                <w:sz w:val="24"/>
                <w:szCs w:val="22"/>
              </w:rPr>
              <w:fldChar w:fldCharType="end"/>
            </w:r>
          </w:p>
        </w:tc>
        <w:tc>
          <w:tcPr>
            <w:tcW w:w="7064" w:type="dxa"/>
          </w:tcPr>
          <w:p w14:paraId="354994B3" w14:textId="5CC9CDC1" w:rsidR="002A1472" w:rsidRPr="006233EA" w:rsidRDefault="00737792" w:rsidP="002A1472">
            <w:pPr>
              <w:pStyle w:val="TableText"/>
            </w:pPr>
            <w:r>
              <w:rPr>
                <w:rFonts w:eastAsia="MS Mincho"/>
              </w:rPr>
              <w:t>TBD.</w:t>
            </w:r>
          </w:p>
        </w:tc>
      </w:tr>
      <w:tr w:rsidR="002A1472" w:rsidRPr="006233EA" w14:paraId="4CFBF6B8" w14:textId="77777777" w:rsidTr="00001D1F">
        <w:trPr>
          <w:gridBefore w:val="1"/>
          <w:wBefore w:w="7" w:type="dxa"/>
          <w:cantSplit/>
        </w:trPr>
        <w:tc>
          <w:tcPr>
            <w:tcW w:w="2368" w:type="dxa"/>
          </w:tcPr>
          <w:p w14:paraId="726AB7D5" w14:textId="77777777" w:rsidR="002A1472" w:rsidRPr="006233EA" w:rsidRDefault="002A1472" w:rsidP="002A1472">
            <w:pPr>
              <w:pStyle w:val="TableText"/>
              <w:rPr>
                <w:rFonts w:cs="Arial"/>
                <w:b/>
                <w:szCs w:val="22"/>
              </w:rPr>
            </w:pPr>
            <w:r w:rsidRPr="006233EA">
              <w:rPr>
                <w:rFonts w:cs="Arial"/>
                <w:b/>
                <w:szCs w:val="22"/>
              </w:rPr>
              <w:t>XUTMTEP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"XUTMTEP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"Routines:XUTMTEP"</w:instrText>
            </w:r>
            <w:r w:rsidRPr="006233EA">
              <w:rPr>
                <w:rFonts w:ascii="Times New Roman" w:eastAsia="MS Mincho" w:hAnsi="Times New Roman" w:cs="Arial"/>
                <w:sz w:val="24"/>
                <w:szCs w:val="22"/>
              </w:rPr>
              <w:fldChar w:fldCharType="end"/>
            </w:r>
          </w:p>
        </w:tc>
        <w:tc>
          <w:tcPr>
            <w:tcW w:w="7064" w:type="dxa"/>
          </w:tcPr>
          <w:p w14:paraId="031B64F0" w14:textId="7AF5F3CE" w:rsidR="002A1472" w:rsidRPr="006233EA" w:rsidRDefault="00737792" w:rsidP="002A1472">
            <w:pPr>
              <w:pStyle w:val="TableText"/>
            </w:pPr>
            <w:r>
              <w:rPr>
                <w:rFonts w:eastAsia="MS Mincho"/>
              </w:rPr>
              <w:t>TBD.</w:t>
            </w:r>
          </w:p>
        </w:tc>
      </w:tr>
      <w:tr w:rsidR="002A1472" w:rsidRPr="006233EA" w14:paraId="3A0547E0" w14:textId="77777777" w:rsidTr="00001D1F">
        <w:trPr>
          <w:gridBefore w:val="1"/>
          <w:wBefore w:w="7" w:type="dxa"/>
          <w:cantSplit/>
        </w:trPr>
        <w:tc>
          <w:tcPr>
            <w:tcW w:w="2368" w:type="dxa"/>
          </w:tcPr>
          <w:p w14:paraId="7934DF23" w14:textId="77777777" w:rsidR="002A1472" w:rsidRPr="006233EA" w:rsidRDefault="002A1472" w:rsidP="002A1472">
            <w:pPr>
              <w:pStyle w:val="TableText"/>
              <w:rPr>
                <w:rFonts w:cs="Arial"/>
                <w:b/>
                <w:szCs w:val="22"/>
              </w:rPr>
            </w:pPr>
            <w:r w:rsidRPr="006233EA">
              <w:rPr>
                <w:rFonts w:cs="Arial"/>
                <w:b/>
                <w:szCs w:val="22"/>
              </w:rPr>
              <w:t>XUTMTES</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"XUTMTES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"Routines:XUTMTES"</w:instrText>
            </w:r>
            <w:r w:rsidRPr="006233EA">
              <w:rPr>
                <w:rFonts w:ascii="Times New Roman" w:eastAsia="MS Mincho" w:hAnsi="Times New Roman" w:cs="Arial"/>
                <w:sz w:val="24"/>
                <w:szCs w:val="22"/>
              </w:rPr>
              <w:fldChar w:fldCharType="end"/>
            </w:r>
          </w:p>
        </w:tc>
        <w:tc>
          <w:tcPr>
            <w:tcW w:w="7064" w:type="dxa"/>
          </w:tcPr>
          <w:p w14:paraId="7C6140F1" w14:textId="660348C3" w:rsidR="002A1472" w:rsidRPr="006233EA" w:rsidRDefault="00737792" w:rsidP="002A1472">
            <w:pPr>
              <w:pStyle w:val="TableText"/>
            </w:pPr>
            <w:r>
              <w:rPr>
                <w:rFonts w:eastAsia="MS Mincho"/>
              </w:rPr>
              <w:t>TBD.</w:t>
            </w:r>
          </w:p>
        </w:tc>
      </w:tr>
      <w:tr w:rsidR="002A1472" w:rsidRPr="006233EA" w14:paraId="26D4C734" w14:textId="77777777" w:rsidTr="00001D1F">
        <w:trPr>
          <w:gridBefore w:val="1"/>
          <w:wBefore w:w="7" w:type="dxa"/>
          <w:cantSplit/>
        </w:trPr>
        <w:tc>
          <w:tcPr>
            <w:tcW w:w="2368" w:type="dxa"/>
          </w:tcPr>
          <w:p w14:paraId="77A32C9F" w14:textId="77777777" w:rsidR="002A1472" w:rsidRPr="006233EA" w:rsidRDefault="002A1472" w:rsidP="002A1472">
            <w:pPr>
              <w:pStyle w:val="TableText"/>
              <w:rPr>
                <w:rFonts w:cs="Arial"/>
                <w:b/>
                <w:szCs w:val="22"/>
              </w:rPr>
            </w:pPr>
            <w:r w:rsidRPr="006233EA">
              <w:rPr>
                <w:rFonts w:cs="Arial"/>
                <w:b/>
                <w:szCs w:val="22"/>
              </w:rPr>
              <w:t>XUTMTL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"Routines:XUTMTL"</w:instrText>
            </w:r>
            <w:r w:rsidRPr="006233EA">
              <w:rPr>
                <w:rFonts w:ascii="Times New Roman" w:eastAsia="MS Mincho" w:hAnsi="Times New Roman" w:cs="Arial"/>
                <w:sz w:val="24"/>
                <w:szCs w:val="22"/>
              </w:rPr>
              <w:fldChar w:fldCharType="end"/>
            </w:r>
          </w:p>
        </w:tc>
        <w:tc>
          <w:tcPr>
            <w:tcW w:w="7064" w:type="dxa"/>
          </w:tcPr>
          <w:p w14:paraId="49F3BE35" w14:textId="77F8F2CC" w:rsidR="002A1472" w:rsidRPr="006233EA" w:rsidRDefault="00737792" w:rsidP="002A1472">
            <w:pPr>
              <w:pStyle w:val="TableText"/>
            </w:pPr>
            <w:r>
              <w:rPr>
                <w:rFonts w:eastAsia="MS Mincho"/>
              </w:rPr>
              <w:t>TBD.</w:t>
            </w:r>
          </w:p>
        </w:tc>
      </w:tr>
      <w:tr w:rsidR="002A1472" w:rsidRPr="006233EA" w14:paraId="1F1EB64E" w14:textId="77777777" w:rsidTr="00001D1F">
        <w:trPr>
          <w:gridBefore w:val="1"/>
          <w:wBefore w:w="7" w:type="dxa"/>
          <w:cantSplit/>
        </w:trPr>
        <w:tc>
          <w:tcPr>
            <w:tcW w:w="2368" w:type="dxa"/>
          </w:tcPr>
          <w:p w14:paraId="4BEAE876" w14:textId="77777777" w:rsidR="002A1472" w:rsidRPr="006233EA" w:rsidRDefault="002A1472" w:rsidP="002A1472">
            <w:pPr>
              <w:pStyle w:val="TableText"/>
              <w:rPr>
                <w:rFonts w:cs="Arial"/>
                <w:b/>
                <w:szCs w:val="22"/>
              </w:rPr>
            </w:pPr>
            <w:r w:rsidRPr="006233EA">
              <w:rPr>
                <w:rFonts w:cs="Arial"/>
                <w:b/>
                <w:szCs w:val="22"/>
              </w:rPr>
              <w:lastRenderedPageBreak/>
              <w:t>XUTMTLD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"XUTMTLD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"Routines:XUTMTLD"</w:instrText>
            </w:r>
            <w:r w:rsidRPr="006233EA">
              <w:rPr>
                <w:rFonts w:ascii="Times New Roman" w:eastAsia="MS Mincho" w:hAnsi="Times New Roman" w:cs="Arial"/>
                <w:sz w:val="24"/>
                <w:szCs w:val="22"/>
              </w:rPr>
              <w:fldChar w:fldCharType="end"/>
            </w:r>
          </w:p>
        </w:tc>
        <w:tc>
          <w:tcPr>
            <w:tcW w:w="7064" w:type="dxa"/>
          </w:tcPr>
          <w:p w14:paraId="0DE4D727" w14:textId="7CD2B991" w:rsidR="002A1472" w:rsidRPr="006233EA" w:rsidRDefault="00737792" w:rsidP="002A1472">
            <w:pPr>
              <w:pStyle w:val="TableText"/>
            </w:pPr>
            <w:r>
              <w:rPr>
                <w:rFonts w:eastAsia="MS Mincho"/>
              </w:rPr>
              <w:t>TBD.</w:t>
            </w:r>
          </w:p>
        </w:tc>
      </w:tr>
      <w:tr w:rsidR="002A1472" w:rsidRPr="006233EA" w14:paraId="2B43DF5A" w14:textId="77777777" w:rsidTr="00001D1F">
        <w:trPr>
          <w:gridBefore w:val="1"/>
          <w:wBefore w:w="7" w:type="dxa"/>
          <w:cantSplit/>
        </w:trPr>
        <w:tc>
          <w:tcPr>
            <w:tcW w:w="2368" w:type="dxa"/>
          </w:tcPr>
          <w:p w14:paraId="78449E95" w14:textId="77777777" w:rsidR="002A1472" w:rsidRPr="006233EA" w:rsidRDefault="002A1472" w:rsidP="002A1472">
            <w:pPr>
              <w:pStyle w:val="TableText"/>
              <w:rPr>
                <w:rFonts w:cs="Arial"/>
                <w:b/>
                <w:szCs w:val="22"/>
              </w:rPr>
            </w:pPr>
            <w:r w:rsidRPr="006233EA">
              <w:rPr>
                <w:rFonts w:cs="Arial"/>
                <w:b/>
                <w:szCs w:val="22"/>
              </w:rPr>
              <w:t>XUTMTLU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"XUTMTLU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"Routines:XUTMTLU"</w:instrText>
            </w:r>
            <w:r w:rsidRPr="006233EA">
              <w:rPr>
                <w:rFonts w:ascii="Times New Roman" w:eastAsia="MS Mincho" w:hAnsi="Times New Roman" w:cs="Arial"/>
                <w:sz w:val="24"/>
                <w:szCs w:val="22"/>
              </w:rPr>
              <w:fldChar w:fldCharType="end"/>
            </w:r>
          </w:p>
        </w:tc>
        <w:tc>
          <w:tcPr>
            <w:tcW w:w="7064" w:type="dxa"/>
          </w:tcPr>
          <w:p w14:paraId="7B84A892" w14:textId="398FFB23" w:rsidR="002A1472" w:rsidRPr="006233EA" w:rsidRDefault="00737792" w:rsidP="002A1472">
            <w:pPr>
              <w:pStyle w:val="TableText"/>
            </w:pPr>
            <w:r>
              <w:rPr>
                <w:rFonts w:eastAsia="MS Mincho"/>
              </w:rPr>
              <w:t>TBD.</w:t>
            </w:r>
          </w:p>
        </w:tc>
      </w:tr>
      <w:tr w:rsidR="002A1472" w:rsidRPr="006233EA" w14:paraId="1DC048F0" w14:textId="77777777" w:rsidTr="00001D1F">
        <w:trPr>
          <w:gridBefore w:val="1"/>
          <w:wBefore w:w="7" w:type="dxa"/>
          <w:cantSplit/>
        </w:trPr>
        <w:tc>
          <w:tcPr>
            <w:tcW w:w="2368" w:type="dxa"/>
          </w:tcPr>
          <w:p w14:paraId="65DC5257" w14:textId="77777777" w:rsidR="002A1472" w:rsidRPr="006233EA" w:rsidRDefault="002A1472" w:rsidP="002A1472">
            <w:pPr>
              <w:pStyle w:val="TableText"/>
              <w:rPr>
                <w:rFonts w:cs="Arial"/>
                <w:b/>
                <w:szCs w:val="22"/>
              </w:rPr>
            </w:pPr>
            <w:r w:rsidRPr="006233EA">
              <w:rPr>
                <w:rFonts w:cs="Arial"/>
                <w:b/>
                <w:szCs w:val="22"/>
              </w:rPr>
              <w:t>XUTMTP</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"XUTMTP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"Routines:XUTMTP"</w:instrText>
            </w:r>
            <w:r w:rsidRPr="006233EA">
              <w:rPr>
                <w:rFonts w:ascii="Times New Roman" w:eastAsia="MS Mincho" w:hAnsi="Times New Roman" w:cs="Arial"/>
                <w:sz w:val="24"/>
                <w:szCs w:val="22"/>
              </w:rPr>
              <w:fldChar w:fldCharType="end"/>
            </w:r>
          </w:p>
        </w:tc>
        <w:tc>
          <w:tcPr>
            <w:tcW w:w="7064" w:type="dxa"/>
          </w:tcPr>
          <w:p w14:paraId="504FBADB" w14:textId="6499F901" w:rsidR="002A1472" w:rsidRPr="006233EA" w:rsidRDefault="00737792" w:rsidP="002A1472">
            <w:pPr>
              <w:pStyle w:val="TableText"/>
            </w:pPr>
            <w:r>
              <w:rPr>
                <w:rFonts w:eastAsia="MS Mincho"/>
              </w:rPr>
              <w:t>TBD.</w:t>
            </w:r>
          </w:p>
        </w:tc>
      </w:tr>
      <w:tr w:rsidR="002A1472" w:rsidRPr="006233EA" w14:paraId="79E05DE4" w14:textId="77777777" w:rsidTr="00001D1F">
        <w:trPr>
          <w:gridBefore w:val="1"/>
          <w:wBefore w:w="7" w:type="dxa"/>
          <w:cantSplit/>
        </w:trPr>
        <w:tc>
          <w:tcPr>
            <w:tcW w:w="2368" w:type="dxa"/>
          </w:tcPr>
          <w:p w14:paraId="74BAEFCF" w14:textId="77777777" w:rsidR="002A1472" w:rsidRPr="006233EA" w:rsidRDefault="002A1472" w:rsidP="002A1472">
            <w:pPr>
              <w:pStyle w:val="TableText"/>
              <w:rPr>
                <w:rFonts w:cs="Arial"/>
                <w:b/>
                <w:szCs w:val="22"/>
              </w:rPr>
            </w:pPr>
            <w:r w:rsidRPr="006233EA">
              <w:rPr>
                <w:rFonts w:cs="Arial"/>
                <w:b/>
                <w:szCs w:val="22"/>
              </w:rPr>
              <w:t>XUTMTP0</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"XUTMTP0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"Routines:XUTMTP0"</w:instrText>
            </w:r>
            <w:r w:rsidRPr="006233EA">
              <w:rPr>
                <w:rFonts w:ascii="Times New Roman" w:eastAsia="MS Mincho" w:hAnsi="Times New Roman" w:cs="Arial"/>
                <w:sz w:val="24"/>
                <w:szCs w:val="22"/>
              </w:rPr>
              <w:fldChar w:fldCharType="end"/>
            </w:r>
          </w:p>
        </w:tc>
        <w:tc>
          <w:tcPr>
            <w:tcW w:w="7064" w:type="dxa"/>
          </w:tcPr>
          <w:p w14:paraId="428EC31F" w14:textId="5138D303" w:rsidR="002A1472" w:rsidRPr="006233EA" w:rsidRDefault="00737792" w:rsidP="002A1472">
            <w:pPr>
              <w:pStyle w:val="TableText"/>
            </w:pPr>
            <w:r>
              <w:rPr>
                <w:rFonts w:eastAsia="MS Mincho"/>
              </w:rPr>
              <w:t>TBD.</w:t>
            </w:r>
          </w:p>
        </w:tc>
      </w:tr>
      <w:tr w:rsidR="002A1472" w:rsidRPr="006233EA" w14:paraId="01478EF1" w14:textId="77777777" w:rsidTr="00001D1F">
        <w:trPr>
          <w:gridBefore w:val="1"/>
          <w:wBefore w:w="7" w:type="dxa"/>
          <w:cantSplit/>
        </w:trPr>
        <w:tc>
          <w:tcPr>
            <w:tcW w:w="2368" w:type="dxa"/>
          </w:tcPr>
          <w:p w14:paraId="2F7EE7AB" w14:textId="77777777" w:rsidR="002A1472" w:rsidRPr="006233EA" w:rsidRDefault="002A1472" w:rsidP="002A1472">
            <w:pPr>
              <w:pStyle w:val="TableText"/>
              <w:rPr>
                <w:rFonts w:cs="Arial"/>
                <w:b/>
                <w:szCs w:val="22"/>
              </w:rPr>
            </w:pPr>
            <w:r w:rsidRPr="006233EA">
              <w:rPr>
                <w:rFonts w:cs="Arial"/>
                <w:b/>
                <w:szCs w:val="22"/>
              </w:rPr>
              <w:t>XUTMTP1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"XUTMTP1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"Routines:XUTMTP1"</w:instrText>
            </w:r>
            <w:r w:rsidRPr="006233EA">
              <w:rPr>
                <w:rFonts w:ascii="Times New Roman" w:eastAsia="MS Mincho" w:hAnsi="Times New Roman" w:cs="Arial"/>
                <w:sz w:val="24"/>
                <w:szCs w:val="22"/>
              </w:rPr>
              <w:fldChar w:fldCharType="end"/>
            </w:r>
          </w:p>
        </w:tc>
        <w:tc>
          <w:tcPr>
            <w:tcW w:w="7064" w:type="dxa"/>
          </w:tcPr>
          <w:p w14:paraId="328A5E11" w14:textId="12694F55" w:rsidR="002A1472" w:rsidRPr="006233EA" w:rsidRDefault="00737792" w:rsidP="002A1472">
            <w:pPr>
              <w:pStyle w:val="TableText"/>
            </w:pPr>
            <w:r>
              <w:rPr>
                <w:rFonts w:eastAsia="MS Mincho"/>
              </w:rPr>
              <w:t>TBD.</w:t>
            </w:r>
          </w:p>
        </w:tc>
      </w:tr>
      <w:tr w:rsidR="002A1472" w:rsidRPr="006233EA" w14:paraId="59E25B16" w14:textId="77777777" w:rsidTr="00001D1F">
        <w:trPr>
          <w:gridBefore w:val="1"/>
          <w:wBefore w:w="7" w:type="dxa"/>
          <w:cantSplit/>
        </w:trPr>
        <w:tc>
          <w:tcPr>
            <w:tcW w:w="2368" w:type="dxa"/>
          </w:tcPr>
          <w:p w14:paraId="31436215" w14:textId="77777777" w:rsidR="002A1472" w:rsidRPr="006233EA" w:rsidRDefault="002A1472" w:rsidP="002A1472">
            <w:pPr>
              <w:pStyle w:val="TableText"/>
              <w:rPr>
                <w:rFonts w:cs="Arial"/>
                <w:b/>
                <w:szCs w:val="22"/>
              </w:rPr>
            </w:pPr>
            <w:r w:rsidRPr="006233EA">
              <w:rPr>
                <w:rFonts w:cs="Arial"/>
                <w:b/>
                <w:szCs w:val="22"/>
              </w:rPr>
              <w:t>XUTMTPD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"XUTMTPD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"Routines:XUTMTPD"</w:instrText>
            </w:r>
            <w:r w:rsidRPr="006233EA">
              <w:rPr>
                <w:rFonts w:ascii="Times New Roman" w:eastAsia="MS Mincho" w:hAnsi="Times New Roman" w:cs="Arial"/>
                <w:sz w:val="24"/>
                <w:szCs w:val="22"/>
              </w:rPr>
              <w:fldChar w:fldCharType="end"/>
            </w:r>
          </w:p>
        </w:tc>
        <w:tc>
          <w:tcPr>
            <w:tcW w:w="7064" w:type="dxa"/>
          </w:tcPr>
          <w:p w14:paraId="011691C1" w14:textId="60199ECC" w:rsidR="002A1472" w:rsidRPr="006233EA" w:rsidRDefault="00737792" w:rsidP="002A1472">
            <w:pPr>
              <w:pStyle w:val="TableText"/>
            </w:pPr>
            <w:r>
              <w:rPr>
                <w:rFonts w:eastAsia="MS Mincho"/>
              </w:rPr>
              <w:t>TBD.</w:t>
            </w:r>
          </w:p>
        </w:tc>
      </w:tr>
      <w:tr w:rsidR="002A1472" w:rsidRPr="006233EA" w14:paraId="57CB8DEF" w14:textId="77777777" w:rsidTr="00001D1F">
        <w:trPr>
          <w:gridBefore w:val="1"/>
          <w:wBefore w:w="7" w:type="dxa"/>
          <w:cantSplit/>
        </w:trPr>
        <w:tc>
          <w:tcPr>
            <w:tcW w:w="2368" w:type="dxa"/>
          </w:tcPr>
          <w:p w14:paraId="5BCD4581" w14:textId="77777777" w:rsidR="002A1472" w:rsidRPr="006233EA" w:rsidRDefault="002A1472" w:rsidP="002A1472">
            <w:pPr>
              <w:pStyle w:val="TableText"/>
              <w:rPr>
                <w:rFonts w:cs="Arial"/>
                <w:b/>
                <w:szCs w:val="22"/>
              </w:rPr>
            </w:pPr>
            <w:r w:rsidRPr="006233EA">
              <w:rPr>
                <w:rFonts w:cs="Arial"/>
                <w:b/>
                <w:szCs w:val="22"/>
              </w:rPr>
              <w:t>XUTMTPU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"XUTMTPU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"Routines:XUTMTPU"</w:instrText>
            </w:r>
            <w:r w:rsidRPr="006233EA">
              <w:rPr>
                <w:rFonts w:ascii="Times New Roman" w:eastAsia="MS Mincho" w:hAnsi="Times New Roman" w:cs="Arial"/>
                <w:sz w:val="24"/>
                <w:szCs w:val="22"/>
              </w:rPr>
              <w:fldChar w:fldCharType="end"/>
            </w:r>
          </w:p>
        </w:tc>
        <w:tc>
          <w:tcPr>
            <w:tcW w:w="7064" w:type="dxa"/>
          </w:tcPr>
          <w:p w14:paraId="6CF03FC6" w14:textId="2D0C1866" w:rsidR="002A1472" w:rsidRPr="006233EA" w:rsidRDefault="00737792" w:rsidP="002A1472">
            <w:pPr>
              <w:pStyle w:val="TableText"/>
            </w:pPr>
            <w:r>
              <w:rPr>
                <w:rFonts w:eastAsia="MS Mincho"/>
              </w:rPr>
              <w:t>TBD.</w:t>
            </w:r>
          </w:p>
        </w:tc>
      </w:tr>
      <w:tr w:rsidR="002A1472" w:rsidRPr="006233EA" w14:paraId="5F80FDE9" w14:textId="77777777" w:rsidTr="00001D1F">
        <w:trPr>
          <w:gridBefore w:val="1"/>
          <w:wBefore w:w="7" w:type="dxa"/>
          <w:cantSplit/>
        </w:trPr>
        <w:tc>
          <w:tcPr>
            <w:tcW w:w="2368" w:type="dxa"/>
          </w:tcPr>
          <w:p w14:paraId="3710DF2B" w14:textId="77777777" w:rsidR="002A1472" w:rsidRPr="006233EA" w:rsidRDefault="002A1472" w:rsidP="002A1472">
            <w:pPr>
              <w:pStyle w:val="TableText"/>
              <w:rPr>
                <w:rFonts w:cs="Arial"/>
                <w:b/>
                <w:szCs w:val="22"/>
              </w:rPr>
            </w:pPr>
            <w:r w:rsidRPr="006233EA">
              <w:rPr>
                <w:rFonts w:cs="Arial"/>
                <w:b/>
                <w:szCs w:val="22"/>
              </w:rPr>
              <w:t>XUTMTR1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"XUTMTR1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"Routines:XUTMTR1"</w:instrText>
            </w:r>
            <w:r w:rsidRPr="006233EA">
              <w:rPr>
                <w:rFonts w:ascii="Times New Roman" w:eastAsia="MS Mincho" w:hAnsi="Times New Roman" w:cs="Arial"/>
                <w:sz w:val="24"/>
                <w:szCs w:val="22"/>
              </w:rPr>
              <w:fldChar w:fldCharType="end"/>
            </w:r>
          </w:p>
        </w:tc>
        <w:tc>
          <w:tcPr>
            <w:tcW w:w="7064" w:type="dxa"/>
          </w:tcPr>
          <w:p w14:paraId="1D4E4A31" w14:textId="5149474D" w:rsidR="002A1472" w:rsidRPr="006233EA" w:rsidRDefault="00737792" w:rsidP="002A1472">
            <w:pPr>
              <w:pStyle w:val="TableText"/>
            </w:pPr>
            <w:r>
              <w:rPr>
                <w:rFonts w:eastAsia="MS Mincho"/>
              </w:rPr>
              <w:t>TBD.</w:t>
            </w:r>
          </w:p>
        </w:tc>
      </w:tr>
      <w:tr w:rsidR="002A1472" w:rsidRPr="006233EA" w14:paraId="2EC3E314" w14:textId="77777777" w:rsidTr="00001D1F">
        <w:trPr>
          <w:gridBefore w:val="1"/>
          <w:wBefore w:w="7" w:type="dxa"/>
          <w:cantSplit/>
        </w:trPr>
        <w:tc>
          <w:tcPr>
            <w:tcW w:w="2368" w:type="dxa"/>
          </w:tcPr>
          <w:p w14:paraId="7299B1C0" w14:textId="77777777" w:rsidR="002A1472" w:rsidRPr="006233EA" w:rsidRDefault="002A1472" w:rsidP="002A1472">
            <w:pPr>
              <w:pStyle w:val="TableText"/>
              <w:rPr>
                <w:rFonts w:cs="Arial"/>
                <w:b/>
                <w:szCs w:val="22"/>
              </w:rPr>
            </w:pPr>
            <w:r w:rsidRPr="006233EA">
              <w:rPr>
                <w:rFonts w:cs="Arial"/>
                <w:b/>
                <w:szCs w:val="22"/>
              </w:rPr>
              <w:t>XUTMTR2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"XUTMTR2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"Routines:XUTMTR2"</w:instrText>
            </w:r>
            <w:r w:rsidRPr="006233EA">
              <w:rPr>
                <w:rFonts w:ascii="Times New Roman" w:eastAsia="MS Mincho" w:hAnsi="Times New Roman" w:cs="Arial"/>
                <w:sz w:val="24"/>
                <w:szCs w:val="22"/>
              </w:rPr>
              <w:fldChar w:fldCharType="end"/>
            </w:r>
          </w:p>
        </w:tc>
        <w:tc>
          <w:tcPr>
            <w:tcW w:w="7064" w:type="dxa"/>
          </w:tcPr>
          <w:p w14:paraId="0D45185A" w14:textId="76013AFE" w:rsidR="002A1472" w:rsidRPr="006233EA" w:rsidRDefault="00737792" w:rsidP="002A1472">
            <w:pPr>
              <w:pStyle w:val="TableText"/>
            </w:pPr>
            <w:r>
              <w:rPr>
                <w:rFonts w:eastAsia="MS Mincho"/>
              </w:rPr>
              <w:t>TBD.</w:t>
            </w:r>
          </w:p>
        </w:tc>
      </w:tr>
      <w:tr w:rsidR="002A1472" w:rsidRPr="006233EA" w14:paraId="5961D6AC" w14:textId="77777777" w:rsidTr="00001D1F">
        <w:trPr>
          <w:gridBefore w:val="1"/>
          <w:wBefore w:w="7" w:type="dxa"/>
          <w:cantSplit/>
        </w:trPr>
        <w:tc>
          <w:tcPr>
            <w:tcW w:w="2368" w:type="dxa"/>
          </w:tcPr>
          <w:p w14:paraId="2BEB3A74" w14:textId="77777777" w:rsidR="002A1472" w:rsidRPr="006233EA" w:rsidRDefault="002A1472" w:rsidP="002A1472">
            <w:pPr>
              <w:pStyle w:val="TableText"/>
              <w:rPr>
                <w:rFonts w:cs="Arial"/>
                <w:b/>
                <w:szCs w:val="22"/>
              </w:rPr>
            </w:pPr>
            <w:r w:rsidRPr="006233EA">
              <w:rPr>
                <w:rFonts w:cs="Arial"/>
                <w:b/>
                <w:szCs w:val="22"/>
              </w:rPr>
              <w:t>XUTMTR3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"XUTMTR3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"Routines:XUTMTR3"</w:instrText>
            </w:r>
            <w:r w:rsidRPr="006233EA">
              <w:rPr>
                <w:rFonts w:ascii="Times New Roman" w:eastAsia="MS Mincho" w:hAnsi="Times New Roman" w:cs="Arial"/>
                <w:sz w:val="24"/>
                <w:szCs w:val="22"/>
              </w:rPr>
              <w:fldChar w:fldCharType="end"/>
            </w:r>
          </w:p>
        </w:tc>
        <w:tc>
          <w:tcPr>
            <w:tcW w:w="7064" w:type="dxa"/>
          </w:tcPr>
          <w:p w14:paraId="7A2E32DA" w14:textId="6292F07F" w:rsidR="002A1472" w:rsidRPr="006233EA" w:rsidRDefault="00737792" w:rsidP="002A1472">
            <w:pPr>
              <w:pStyle w:val="TableText"/>
            </w:pPr>
            <w:r>
              <w:rPr>
                <w:rFonts w:eastAsia="MS Mincho"/>
              </w:rPr>
              <w:t>TBD.</w:t>
            </w:r>
          </w:p>
        </w:tc>
      </w:tr>
      <w:tr w:rsidR="002A1472" w:rsidRPr="006233EA" w14:paraId="66F16A0A" w14:textId="77777777" w:rsidTr="00001D1F">
        <w:trPr>
          <w:gridBefore w:val="1"/>
          <w:wBefore w:w="7" w:type="dxa"/>
          <w:cantSplit/>
        </w:trPr>
        <w:tc>
          <w:tcPr>
            <w:tcW w:w="2368" w:type="dxa"/>
          </w:tcPr>
          <w:p w14:paraId="19755988" w14:textId="77777777" w:rsidR="002A1472" w:rsidRPr="006233EA" w:rsidRDefault="002A1472" w:rsidP="002A1472">
            <w:pPr>
              <w:pStyle w:val="TableText"/>
              <w:rPr>
                <w:rFonts w:cs="Arial"/>
                <w:b/>
                <w:szCs w:val="22"/>
              </w:rPr>
            </w:pPr>
            <w:r w:rsidRPr="006233EA">
              <w:rPr>
                <w:rFonts w:cs="Arial"/>
                <w:b/>
                <w:szCs w:val="22"/>
              </w:rPr>
              <w:t>XUTMTR4</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"XUTMTR4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"Routines:XUTMTR4"</w:instrText>
            </w:r>
            <w:r w:rsidRPr="006233EA">
              <w:rPr>
                <w:rFonts w:ascii="Times New Roman" w:eastAsia="MS Mincho" w:hAnsi="Times New Roman" w:cs="Arial"/>
                <w:sz w:val="24"/>
                <w:szCs w:val="22"/>
              </w:rPr>
              <w:fldChar w:fldCharType="end"/>
            </w:r>
          </w:p>
        </w:tc>
        <w:tc>
          <w:tcPr>
            <w:tcW w:w="7064" w:type="dxa"/>
          </w:tcPr>
          <w:p w14:paraId="45F8701A" w14:textId="26EE599E" w:rsidR="002A1472" w:rsidRPr="006233EA" w:rsidRDefault="00737792" w:rsidP="002A1472">
            <w:pPr>
              <w:pStyle w:val="TableText"/>
            </w:pPr>
            <w:r>
              <w:rPr>
                <w:rFonts w:eastAsia="MS Mincho"/>
              </w:rPr>
              <w:t>TBD.</w:t>
            </w:r>
          </w:p>
        </w:tc>
      </w:tr>
      <w:tr w:rsidR="002A1472" w:rsidRPr="006233EA" w14:paraId="362281D5" w14:textId="77777777" w:rsidTr="00001D1F">
        <w:trPr>
          <w:gridBefore w:val="1"/>
          <w:wBefore w:w="7" w:type="dxa"/>
          <w:cantSplit/>
        </w:trPr>
        <w:tc>
          <w:tcPr>
            <w:tcW w:w="2368" w:type="dxa"/>
          </w:tcPr>
          <w:p w14:paraId="567DDE3E" w14:textId="77777777" w:rsidR="002A1472" w:rsidRPr="006233EA" w:rsidRDefault="002A1472" w:rsidP="002A1472">
            <w:pPr>
              <w:pStyle w:val="TableText"/>
              <w:rPr>
                <w:rFonts w:cs="Arial"/>
                <w:b/>
                <w:szCs w:val="22"/>
              </w:rPr>
            </w:pPr>
            <w:r w:rsidRPr="006233EA">
              <w:rPr>
                <w:rFonts w:cs="Arial"/>
                <w:b/>
                <w:szCs w:val="22"/>
              </w:rPr>
              <w:t>XUTMTS</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"XUTMTS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"Routines:XUTMTS"</w:instrText>
            </w:r>
            <w:r w:rsidRPr="006233EA">
              <w:rPr>
                <w:rFonts w:ascii="Times New Roman" w:eastAsia="MS Mincho" w:hAnsi="Times New Roman" w:cs="Arial"/>
                <w:sz w:val="24"/>
                <w:szCs w:val="22"/>
              </w:rPr>
              <w:fldChar w:fldCharType="end"/>
            </w:r>
          </w:p>
        </w:tc>
        <w:tc>
          <w:tcPr>
            <w:tcW w:w="7064" w:type="dxa"/>
          </w:tcPr>
          <w:p w14:paraId="35C3DDD8" w14:textId="4EF0F35D" w:rsidR="002A1472" w:rsidRPr="006233EA" w:rsidRDefault="00737792" w:rsidP="002A1472">
            <w:pPr>
              <w:pStyle w:val="TableText"/>
            </w:pPr>
            <w:r>
              <w:rPr>
                <w:rFonts w:eastAsia="MS Mincho"/>
              </w:rPr>
              <w:t>TBD.</w:t>
            </w:r>
          </w:p>
        </w:tc>
      </w:tr>
      <w:tr w:rsidR="002A1472" w:rsidRPr="006233EA" w14:paraId="3912AB90" w14:textId="77777777" w:rsidTr="00001D1F">
        <w:trPr>
          <w:gridBefore w:val="1"/>
          <w:wBefore w:w="7" w:type="dxa"/>
          <w:cantSplit/>
        </w:trPr>
        <w:tc>
          <w:tcPr>
            <w:tcW w:w="2368" w:type="dxa"/>
          </w:tcPr>
          <w:p w14:paraId="64DBA477" w14:textId="77777777" w:rsidR="002A1472" w:rsidRPr="006233EA" w:rsidRDefault="002A1472" w:rsidP="002A1472">
            <w:pPr>
              <w:pStyle w:val="TableText"/>
              <w:rPr>
                <w:rFonts w:cs="Arial"/>
                <w:b/>
                <w:szCs w:val="22"/>
              </w:rPr>
            </w:pPr>
            <w:r w:rsidRPr="006233EA">
              <w:rPr>
                <w:rFonts w:cs="Arial"/>
                <w:b/>
                <w:szCs w:val="22"/>
              </w:rPr>
              <w:t>XUTMTU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"Routines:XUTMTU"</w:instrText>
            </w:r>
            <w:r w:rsidRPr="006233EA">
              <w:rPr>
                <w:rFonts w:ascii="Times New Roman" w:eastAsia="MS Mincho" w:hAnsi="Times New Roman" w:cs="Arial"/>
                <w:sz w:val="24"/>
                <w:szCs w:val="22"/>
              </w:rPr>
              <w:fldChar w:fldCharType="end"/>
            </w:r>
          </w:p>
        </w:tc>
        <w:tc>
          <w:tcPr>
            <w:tcW w:w="7064" w:type="dxa"/>
          </w:tcPr>
          <w:p w14:paraId="59414C22" w14:textId="1A0C3322" w:rsidR="002A1472" w:rsidRPr="006233EA" w:rsidRDefault="00737792" w:rsidP="002A1472">
            <w:pPr>
              <w:pStyle w:val="TableText"/>
            </w:pPr>
            <w:r>
              <w:rPr>
                <w:rFonts w:eastAsia="MS Mincho"/>
              </w:rPr>
              <w:t>TBD.</w:t>
            </w:r>
          </w:p>
        </w:tc>
      </w:tr>
      <w:tr w:rsidR="002A1472" w:rsidRPr="006233EA" w14:paraId="7DDE1A0A" w14:textId="77777777" w:rsidTr="00001D1F">
        <w:trPr>
          <w:gridBefore w:val="1"/>
          <w:wBefore w:w="7" w:type="dxa"/>
          <w:cantSplit/>
        </w:trPr>
        <w:tc>
          <w:tcPr>
            <w:tcW w:w="2368" w:type="dxa"/>
          </w:tcPr>
          <w:p w14:paraId="1C4C8CC8" w14:textId="77777777" w:rsidR="002A1472" w:rsidRPr="006233EA" w:rsidRDefault="002A1472" w:rsidP="002A1472">
            <w:pPr>
              <w:pStyle w:val="TableText"/>
              <w:rPr>
                <w:rFonts w:cs="Arial"/>
                <w:b/>
                <w:szCs w:val="22"/>
              </w:rPr>
            </w:pPr>
            <w:r w:rsidRPr="006233EA">
              <w:rPr>
                <w:rFonts w:cs="Arial"/>
                <w:b/>
                <w:szCs w:val="22"/>
              </w:rPr>
              <w:t>XUTMTUL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"XUTMTUL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"Routines:XUTMTUL"</w:instrText>
            </w:r>
            <w:r w:rsidRPr="006233EA">
              <w:rPr>
                <w:rFonts w:ascii="Times New Roman" w:eastAsia="MS Mincho" w:hAnsi="Times New Roman" w:cs="Arial"/>
                <w:sz w:val="24"/>
                <w:szCs w:val="22"/>
              </w:rPr>
              <w:fldChar w:fldCharType="end"/>
            </w:r>
          </w:p>
        </w:tc>
        <w:tc>
          <w:tcPr>
            <w:tcW w:w="7064" w:type="dxa"/>
          </w:tcPr>
          <w:p w14:paraId="3FC1837D" w14:textId="1B8C8C50" w:rsidR="002A1472" w:rsidRPr="006233EA" w:rsidRDefault="00737792" w:rsidP="002A1472">
            <w:pPr>
              <w:pStyle w:val="TableText"/>
            </w:pPr>
            <w:r>
              <w:rPr>
                <w:rFonts w:eastAsia="MS Mincho"/>
              </w:rPr>
              <w:t>TBD.</w:t>
            </w:r>
          </w:p>
        </w:tc>
      </w:tr>
      <w:tr w:rsidR="002A1472" w:rsidRPr="006233EA" w14:paraId="3568D773" w14:textId="77777777" w:rsidTr="00001D1F">
        <w:trPr>
          <w:gridBefore w:val="1"/>
          <w:wBefore w:w="7" w:type="dxa"/>
          <w:cantSplit/>
        </w:trPr>
        <w:tc>
          <w:tcPr>
            <w:tcW w:w="2368" w:type="dxa"/>
          </w:tcPr>
          <w:p w14:paraId="4C99E459" w14:textId="77777777" w:rsidR="002A1472" w:rsidRPr="006233EA" w:rsidRDefault="002A1472" w:rsidP="002A1472">
            <w:pPr>
              <w:pStyle w:val="TableText"/>
              <w:rPr>
                <w:rFonts w:cs="Arial"/>
                <w:b/>
                <w:szCs w:val="22"/>
              </w:rPr>
            </w:pPr>
            <w:r w:rsidRPr="006233EA">
              <w:rPr>
                <w:rFonts w:cs="Arial"/>
                <w:b/>
                <w:szCs w:val="22"/>
              </w:rPr>
              <w:t>XUTMTZ</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"XUTMTZ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"Routines:XUTMTZ"</w:instrText>
            </w:r>
            <w:r w:rsidRPr="006233EA">
              <w:rPr>
                <w:rFonts w:ascii="Times New Roman" w:eastAsia="MS Mincho" w:hAnsi="Times New Roman" w:cs="Arial"/>
                <w:sz w:val="24"/>
                <w:szCs w:val="22"/>
              </w:rPr>
              <w:fldChar w:fldCharType="end"/>
            </w:r>
          </w:p>
        </w:tc>
        <w:tc>
          <w:tcPr>
            <w:tcW w:w="7064" w:type="dxa"/>
          </w:tcPr>
          <w:p w14:paraId="46DA07C4" w14:textId="78B55BDC" w:rsidR="002A1472" w:rsidRPr="006233EA" w:rsidRDefault="00737792" w:rsidP="002A1472">
            <w:pPr>
              <w:pStyle w:val="TableText"/>
            </w:pPr>
            <w:r>
              <w:rPr>
                <w:rFonts w:eastAsia="MS Mincho"/>
              </w:rPr>
              <w:t>TBD.</w:t>
            </w:r>
          </w:p>
        </w:tc>
      </w:tr>
      <w:tr w:rsidR="002A1472" w:rsidRPr="006233EA" w14:paraId="29A7CC55" w14:textId="77777777" w:rsidTr="00001D1F">
        <w:trPr>
          <w:gridBefore w:val="1"/>
          <w:wBefore w:w="7" w:type="dxa"/>
          <w:cantSplit/>
        </w:trPr>
        <w:tc>
          <w:tcPr>
            <w:tcW w:w="2368" w:type="dxa"/>
          </w:tcPr>
          <w:p w14:paraId="121E2A2D" w14:textId="77777777" w:rsidR="002A1472" w:rsidRPr="006233EA" w:rsidRDefault="002A1472" w:rsidP="002A1472">
            <w:pPr>
              <w:pStyle w:val="TableText"/>
              <w:rPr>
                <w:rFonts w:cs="Arial"/>
                <w:b/>
                <w:szCs w:val="22"/>
              </w:rPr>
            </w:pPr>
            <w:r w:rsidRPr="006233EA">
              <w:rPr>
                <w:rFonts w:cs="Arial"/>
                <w:b/>
                <w:szCs w:val="22"/>
              </w:rPr>
              <w:t>XUTMTZ1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"XUTMTZ1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"Routines:XUTMTZ1"</w:instrText>
            </w:r>
            <w:r w:rsidRPr="006233EA">
              <w:rPr>
                <w:rFonts w:ascii="Times New Roman" w:eastAsia="MS Mincho" w:hAnsi="Times New Roman" w:cs="Arial"/>
                <w:sz w:val="24"/>
                <w:szCs w:val="22"/>
              </w:rPr>
              <w:fldChar w:fldCharType="end"/>
            </w:r>
          </w:p>
        </w:tc>
        <w:tc>
          <w:tcPr>
            <w:tcW w:w="7064" w:type="dxa"/>
          </w:tcPr>
          <w:p w14:paraId="2A44BA32" w14:textId="5A090C53" w:rsidR="002A1472" w:rsidRPr="006233EA" w:rsidRDefault="00737792" w:rsidP="002A1472">
            <w:pPr>
              <w:pStyle w:val="TableText"/>
            </w:pPr>
            <w:r>
              <w:rPr>
                <w:rFonts w:eastAsia="MS Mincho"/>
              </w:rPr>
              <w:t>TBD.</w:t>
            </w:r>
          </w:p>
        </w:tc>
      </w:tr>
      <w:tr w:rsidR="002A1472" w:rsidRPr="006233EA" w14:paraId="260C8553" w14:textId="77777777" w:rsidTr="00001D1F">
        <w:trPr>
          <w:gridBefore w:val="1"/>
          <w:wBefore w:w="7" w:type="dxa"/>
          <w:cantSplit/>
        </w:trPr>
        <w:tc>
          <w:tcPr>
            <w:tcW w:w="2368" w:type="dxa"/>
          </w:tcPr>
          <w:p w14:paraId="2556AD40" w14:textId="77777777" w:rsidR="002A1472" w:rsidRPr="006233EA" w:rsidRDefault="002A1472" w:rsidP="002A1472">
            <w:pPr>
              <w:pStyle w:val="TableText"/>
              <w:rPr>
                <w:rFonts w:cs="Arial"/>
                <w:b/>
                <w:szCs w:val="22"/>
              </w:rPr>
            </w:pPr>
            <w:r w:rsidRPr="006233EA">
              <w:rPr>
                <w:rFonts w:cs="Arial"/>
                <w:b/>
                <w:szCs w:val="22"/>
              </w:rPr>
              <w:t>XUTMTZ2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"XUTMTZ2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"Routines:XUTMTZ2"</w:instrText>
            </w:r>
            <w:r w:rsidRPr="006233EA">
              <w:rPr>
                <w:rFonts w:ascii="Times New Roman" w:eastAsia="MS Mincho" w:hAnsi="Times New Roman" w:cs="Arial"/>
                <w:sz w:val="24"/>
                <w:szCs w:val="22"/>
              </w:rPr>
              <w:fldChar w:fldCharType="end"/>
            </w:r>
          </w:p>
        </w:tc>
        <w:tc>
          <w:tcPr>
            <w:tcW w:w="7064" w:type="dxa"/>
          </w:tcPr>
          <w:p w14:paraId="094137F6" w14:textId="075FB0C0" w:rsidR="002A1472" w:rsidRPr="006233EA" w:rsidRDefault="00737792" w:rsidP="002A1472">
            <w:pPr>
              <w:pStyle w:val="TableText"/>
            </w:pPr>
            <w:r>
              <w:rPr>
                <w:rFonts w:eastAsia="MS Mincho"/>
              </w:rPr>
              <w:t>TBD.</w:t>
            </w:r>
          </w:p>
        </w:tc>
      </w:tr>
      <w:tr w:rsidR="002A1472" w:rsidRPr="006233EA" w14:paraId="25C5752E" w14:textId="77777777" w:rsidTr="00001D1F">
        <w:trPr>
          <w:gridBefore w:val="1"/>
          <w:wBefore w:w="7" w:type="dxa"/>
          <w:cantSplit/>
        </w:trPr>
        <w:tc>
          <w:tcPr>
            <w:tcW w:w="2368" w:type="dxa"/>
          </w:tcPr>
          <w:p w14:paraId="49639A64" w14:textId="77777777" w:rsidR="002A1472" w:rsidRPr="006233EA" w:rsidRDefault="002A1472" w:rsidP="002A1472">
            <w:pPr>
              <w:pStyle w:val="TableText"/>
              <w:rPr>
                <w:rFonts w:cs="Arial"/>
                <w:b/>
                <w:szCs w:val="22"/>
              </w:rPr>
            </w:pPr>
            <w:r w:rsidRPr="006233EA">
              <w:rPr>
                <w:rFonts w:cs="Arial"/>
                <w:b/>
                <w:szCs w:val="22"/>
              </w:rPr>
              <w:t>XUTMTZ3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"XUTMTZ3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"Routines:XUTMTZ3"</w:instrText>
            </w:r>
            <w:r w:rsidRPr="006233EA">
              <w:rPr>
                <w:rFonts w:ascii="Times New Roman" w:eastAsia="MS Mincho" w:hAnsi="Times New Roman" w:cs="Arial"/>
                <w:sz w:val="24"/>
                <w:szCs w:val="22"/>
              </w:rPr>
              <w:fldChar w:fldCharType="end"/>
            </w:r>
          </w:p>
        </w:tc>
        <w:tc>
          <w:tcPr>
            <w:tcW w:w="7064" w:type="dxa"/>
          </w:tcPr>
          <w:p w14:paraId="0D26D4FC" w14:textId="611C3D02" w:rsidR="002A1472" w:rsidRPr="006233EA" w:rsidRDefault="00737792" w:rsidP="002A1472">
            <w:pPr>
              <w:pStyle w:val="TableText"/>
            </w:pPr>
            <w:r>
              <w:rPr>
                <w:rFonts w:eastAsia="MS Mincho"/>
              </w:rPr>
              <w:t>TBD.</w:t>
            </w:r>
          </w:p>
        </w:tc>
      </w:tr>
      <w:tr w:rsidR="003931EB" w:rsidRPr="006233EA" w14:paraId="07D6E2E8" w14:textId="77777777" w:rsidTr="00001D1F">
        <w:trPr>
          <w:gridBefore w:val="1"/>
          <w:wBefore w:w="7" w:type="dxa"/>
          <w:cantSplit/>
        </w:trPr>
        <w:tc>
          <w:tcPr>
            <w:tcW w:w="2368" w:type="dxa"/>
          </w:tcPr>
          <w:p w14:paraId="232D30F1" w14:textId="77777777" w:rsidR="003931EB" w:rsidRPr="006233EA" w:rsidRDefault="003931EB" w:rsidP="003931EB">
            <w:pPr>
              <w:pStyle w:val="TableText"/>
              <w:rPr>
                <w:rFonts w:cs="Arial"/>
                <w:b/>
                <w:szCs w:val="22"/>
              </w:rPr>
            </w:pPr>
            <w:r w:rsidRPr="006233EA">
              <w:rPr>
                <w:rFonts w:cs="Arial"/>
                <w:b/>
                <w:szCs w:val="22"/>
              </w:rPr>
              <w:t>XUTMUSE</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"XUTMUSE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"Routines:XUTMUSE"</w:instrText>
            </w:r>
            <w:r w:rsidRPr="006233EA">
              <w:rPr>
                <w:rFonts w:ascii="Times New Roman" w:eastAsia="MS Mincho" w:hAnsi="Times New Roman" w:cs="Arial"/>
                <w:sz w:val="24"/>
                <w:szCs w:val="22"/>
              </w:rPr>
              <w:fldChar w:fldCharType="end"/>
            </w:r>
          </w:p>
        </w:tc>
        <w:tc>
          <w:tcPr>
            <w:tcW w:w="7064" w:type="dxa"/>
          </w:tcPr>
          <w:p w14:paraId="17BB4F1E"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XUTMUSER</w:t>
            </w:r>
            <w:r w:rsidRPr="006233EA">
              <w:rPr>
                <w:rFonts w:eastAsia="MS Mincho" w:cs="Arial"/>
              </w:rPr>
              <w:t xml:space="preserve">: Part </w:t>
            </w:r>
            <w:r w:rsidRPr="006233EA">
              <w:rPr>
                <w:rFonts w:eastAsia="MS Mincho" w:cs="Arial"/>
                <w:b/>
              </w:rPr>
              <w:t>1</w:t>
            </w:r>
            <w:r w:rsidRPr="006233EA">
              <w:rPr>
                <w:rFonts w:eastAsia="MS Mincho" w:cs="Arial"/>
              </w:rPr>
              <w:t>: Driver.</w:t>
            </w:r>
          </w:p>
        </w:tc>
      </w:tr>
      <w:tr w:rsidR="003931EB" w:rsidRPr="006233EA" w14:paraId="01DC5FCA" w14:textId="77777777" w:rsidTr="00001D1F">
        <w:trPr>
          <w:gridBefore w:val="1"/>
          <w:wBefore w:w="7" w:type="dxa"/>
          <w:cantSplit/>
        </w:trPr>
        <w:tc>
          <w:tcPr>
            <w:tcW w:w="2368" w:type="dxa"/>
          </w:tcPr>
          <w:p w14:paraId="59CB89D0" w14:textId="77777777" w:rsidR="003931EB" w:rsidRPr="006233EA" w:rsidRDefault="003931EB" w:rsidP="003931EB">
            <w:pPr>
              <w:pStyle w:val="TableText"/>
              <w:rPr>
                <w:rFonts w:cs="Arial"/>
                <w:b/>
                <w:szCs w:val="22"/>
              </w:rPr>
            </w:pPr>
            <w:r w:rsidRPr="006233EA">
              <w:rPr>
                <w:rFonts w:cs="Arial"/>
                <w:b/>
                <w:szCs w:val="22"/>
              </w:rPr>
              <w:t>XUTMUSE1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"XUTMUSE1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"Routines:XUTMUSE1"</w:instrText>
            </w:r>
            <w:r w:rsidRPr="006233EA">
              <w:rPr>
                <w:rFonts w:ascii="Times New Roman" w:eastAsia="MS Mincho" w:hAnsi="Times New Roman" w:cs="Arial"/>
                <w:sz w:val="24"/>
                <w:szCs w:val="22"/>
              </w:rPr>
              <w:fldChar w:fldCharType="end"/>
            </w:r>
          </w:p>
        </w:tc>
        <w:tc>
          <w:tcPr>
            <w:tcW w:w="7064" w:type="dxa"/>
          </w:tcPr>
          <w:p w14:paraId="7072DEDB"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XUTMUSER</w:t>
            </w:r>
            <w:r w:rsidRPr="006233EA">
              <w:rPr>
                <w:rFonts w:eastAsia="MS Mincho" w:cs="Arial"/>
              </w:rPr>
              <w:t xml:space="preserve">: Part </w:t>
            </w:r>
            <w:r w:rsidRPr="006233EA">
              <w:rPr>
                <w:rFonts w:eastAsia="MS Mincho" w:cs="Arial"/>
                <w:b/>
              </w:rPr>
              <w:t>2</w:t>
            </w:r>
            <w:r w:rsidRPr="006233EA">
              <w:rPr>
                <w:rFonts w:eastAsia="MS Mincho" w:cs="Arial"/>
              </w:rPr>
              <w:t>: Print.</w:t>
            </w:r>
          </w:p>
        </w:tc>
      </w:tr>
      <w:tr w:rsidR="003931EB" w:rsidRPr="006233EA" w14:paraId="45A72A7E" w14:textId="77777777" w:rsidTr="00001D1F">
        <w:trPr>
          <w:gridBefore w:val="1"/>
          <w:wBefore w:w="7" w:type="dxa"/>
          <w:cantSplit/>
        </w:trPr>
        <w:tc>
          <w:tcPr>
            <w:tcW w:w="2368" w:type="dxa"/>
          </w:tcPr>
          <w:p w14:paraId="7E536EF8" w14:textId="77777777" w:rsidR="003931EB" w:rsidRPr="006233EA" w:rsidRDefault="003931EB" w:rsidP="003931EB">
            <w:pPr>
              <w:pStyle w:val="TableText"/>
              <w:rPr>
                <w:rFonts w:cs="Arial"/>
                <w:b/>
                <w:szCs w:val="22"/>
              </w:rPr>
            </w:pPr>
            <w:r w:rsidRPr="006233EA">
              <w:rPr>
                <w:rFonts w:cs="Arial"/>
                <w:b/>
                <w:szCs w:val="22"/>
              </w:rPr>
              <w:t>XUTMUSE2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"XUTMUSE2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"Routines:XUTMUSE2"</w:instrText>
            </w:r>
            <w:r w:rsidRPr="006233EA">
              <w:rPr>
                <w:rFonts w:ascii="Times New Roman" w:eastAsia="MS Mincho" w:hAnsi="Times New Roman" w:cs="Arial"/>
                <w:sz w:val="24"/>
                <w:szCs w:val="22"/>
              </w:rPr>
              <w:fldChar w:fldCharType="end"/>
            </w:r>
          </w:p>
        </w:tc>
        <w:tc>
          <w:tcPr>
            <w:tcW w:w="7064" w:type="dxa"/>
          </w:tcPr>
          <w:p w14:paraId="61D50ED7"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XUTMUSER</w:t>
            </w:r>
            <w:r w:rsidRPr="006233EA">
              <w:rPr>
                <w:rFonts w:eastAsia="MS Mincho" w:cs="Arial"/>
              </w:rPr>
              <w:t xml:space="preserve">: Part </w:t>
            </w:r>
            <w:r w:rsidRPr="006233EA">
              <w:rPr>
                <w:rFonts w:eastAsia="MS Mincho" w:cs="Arial"/>
                <w:b/>
              </w:rPr>
              <w:t>3</w:t>
            </w:r>
            <w:r w:rsidRPr="006233EA">
              <w:rPr>
                <w:rFonts w:eastAsia="MS Mincho" w:cs="Arial"/>
              </w:rPr>
              <w:t>: Edit.</w:t>
            </w:r>
          </w:p>
        </w:tc>
      </w:tr>
      <w:tr w:rsidR="003931EB" w:rsidRPr="006233EA" w14:paraId="7E3EBA38" w14:textId="77777777" w:rsidTr="00001D1F">
        <w:trPr>
          <w:gridBefore w:val="1"/>
          <w:wBefore w:w="7" w:type="dxa"/>
          <w:cantSplit/>
        </w:trPr>
        <w:tc>
          <w:tcPr>
            <w:tcW w:w="2368" w:type="dxa"/>
          </w:tcPr>
          <w:p w14:paraId="3915FC31" w14:textId="77777777" w:rsidR="003931EB" w:rsidRPr="006233EA" w:rsidRDefault="003931EB" w:rsidP="003931EB">
            <w:pPr>
              <w:pStyle w:val="TableText"/>
              <w:rPr>
                <w:rFonts w:cs="Arial"/>
                <w:b/>
                <w:szCs w:val="22"/>
              </w:rPr>
            </w:pPr>
            <w:r w:rsidRPr="006233EA">
              <w:rPr>
                <w:rFonts w:cs="Arial"/>
                <w:b/>
                <w:szCs w:val="22"/>
              </w:rPr>
              <w:t>XUTMUSE3</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"XUTMUSE3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"Routines:XUTMUSE3"</w:instrText>
            </w:r>
            <w:r w:rsidRPr="006233EA">
              <w:rPr>
                <w:rFonts w:ascii="Times New Roman" w:eastAsia="MS Mincho" w:hAnsi="Times New Roman" w:cs="Arial"/>
                <w:sz w:val="24"/>
                <w:szCs w:val="22"/>
              </w:rPr>
              <w:fldChar w:fldCharType="end"/>
            </w:r>
          </w:p>
        </w:tc>
        <w:tc>
          <w:tcPr>
            <w:tcW w:w="7064" w:type="dxa"/>
          </w:tcPr>
          <w:p w14:paraId="1B78A42B"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XUTMUSER</w:t>
            </w:r>
            <w:r w:rsidRPr="006233EA">
              <w:rPr>
                <w:rFonts w:eastAsia="MS Mincho" w:cs="Arial"/>
              </w:rPr>
              <w:t xml:space="preserve">: Part </w:t>
            </w:r>
            <w:r w:rsidRPr="006233EA">
              <w:rPr>
                <w:rFonts w:eastAsia="MS Mincho" w:cs="Arial"/>
                <w:b/>
              </w:rPr>
              <w:t>3</w:t>
            </w:r>
            <w:r w:rsidRPr="006233EA">
              <w:rPr>
                <w:rFonts w:eastAsia="MS Mincho" w:cs="Arial"/>
              </w:rPr>
              <w:t>: Help.</w:t>
            </w:r>
          </w:p>
        </w:tc>
      </w:tr>
      <w:tr w:rsidR="003931EB" w:rsidRPr="006233EA" w14:paraId="3B18F400" w14:textId="77777777" w:rsidTr="00001D1F">
        <w:trPr>
          <w:gridBefore w:val="1"/>
          <w:wBefore w:w="7" w:type="dxa"/>
          <w:cantSplit/>
        </w:trPr>
        <w:tc>
          <w:tcPr>
            <w:tcW w:w="2368" w:type="dxa"/>
          </w:tcPr>
          <w:p w14:paraId="477AE3D0" w14:textId="77777777" w:rsidR="003931EB" w:rsidRPr="006233EA" w:rsidRDefault="003931EB" w:rsidP="003931EB">
            <w:pPr>
              <w:pStyle w:val="TableText"/>
              <w:rPr>
                <w:rFonts w:cs="Arial"/>
                <w:b/>
                <w:szCs w:val="22"/>
              </w:rPr>
            </w:pPr>
            <w:r w:rsidRPr="006233EA">
              <w:rPr>
                <w:rFonts w:cs="Arial"/>
                <w:b/>
                <w:szCs w:val="22"/>
              </w:rPr>
              <w:t>XUTMUTL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"XUTMUTL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"Routines:XUTMUTL"</w:instrText>
            </w:r>
            <w:r w:rsidRPr="006233EA">
              <w:rPr>
                <w:rFonts w:ascii="Times New Roman" w:eastAsia="MS Mincho" w:hAnsi="Times New Roman" w:cs="Arial"/>
                <w:sz w:val="24"/>
                <w:szCs w:val="22"/>
              </w:rPr>
              <w:fldChar w:fldCharType="end"/>
            </w:r>
          </w:p>
        </w:tc>
        <w:tc>
          <w:tcPr>
            <w:tcW w:w="7064" w:type="dxa"/>
          </w:tcPr>
          <w:p w14:paraId="50828AF0" w14:textId="77777777" w:rsidR="003931EB" w:rsidRPr="006233EA" w:rsidRDefault="003931EB" w:rsidP="003931EB">
            <w:pPr>
              <w:pStyle w:val="TableText"/>
              <w:rPr>
                <w:rFonts w:eastAsia="MS Mincho" w:cs="Arial"/>
              </w:rPr>
            </w:pPr>
            <w:r w:rsidRPr="006233EA">
              <w:rPr>
                <w:rFonts w:eastAsia="MS Mincho" w:cs="Arial"/>
              </w:rPr>
              <w:t>TaskMan: Utility.</w:t>
            </w:r>
          </w:p>
        </w:tc>
      </w:tr>
      <w:tr w:rsidR="003931EB" w:rsidRPr="006233EA" w14:paraId="492C855F" w14:textId="77777777" w:rsidTr="00001D1F">
        <w:trPr>
          <w:gridBefore w:val="1"/>
          <w:wBefore w:w="7" w:type="dxa"/>
          <w:cantSplit/>
        </w:trPr>
        <w:tc>
          <w:tcPr>
            <w:tcW w:w="2368" w:type="dxa"/>
          </w:tcPr>
          <w:p w14:paraId="47558389" w14:textId="77777777" w:rsidR="003931EB" w:rsidRPr="006233EA" w:rsidRDefault="003931EB" w:rsidP="003931EB">
            <w:pPr>
              <w:pStyle w:val="TableText"/>
              <w:rPr>
                <w:rFonts w:cs="Arial"/>
                <w:b/>
                <w:szCs w:val="22"/>
              </w:rPr>
            </w:pPr>
            <w:r w:rsidRPr="006233EA">
              <w:rPr>
                <w:rFonts w:cs="Arial"/>
                <w:b/>
                <w:szCs w:val="22"/>
              </w:rPr>
              <w:t>XUVERIFY</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"XUVERIFY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"Routines:XUVERIFY"</w:instrText>
            </w:r>
            <w:r w:rsidRPr="006233EA">
              <w:rPr>
                <w:rFonts w:ascii="Times New Roman" w:eastAsia="MS Mincho" w:hAnsi="Times New Roman" w:cs="Arial"/>
                <w:sz w:val="24"/>
                <w:szCs w:val="22"/>
              </w:rPr>
              <w:fldChar w:fldCharType="end"/>
            </w:r>
          </w:p>
        </w:tc>
        <w:tc>
          <w:tcPr>
            <w:tcW w:w="7064" w:type="dxa"/>
          </w:tcPr>
          <w:p w14:paraId="36A3E8F3" w14:textId="77777777" w:rsidR="003931EB" w:rsidRPr="006233EA" w:rsidRDefault="003931EB" w:rsidP="003931EB">
            <w:pPr>
              <w:pStyle w:val="TableText"/>
              <w:rPr>
                <w:rFonts w:eastAsia="MS Mincho" w:cs="Arial"/>
              </w:rPr>
            </w:pPr>
            <w:r w:rsidRPr="006233EA">
              <w:rPr>
                <w:rFonts w:eastAsia="MS Mincho" w:cs="Arial"/>
              </w:rPr>
              <w:t>Checks a user’s Access and Verify codes.</w:t>
            </w:r>
          </w:p>
        </w:tc>
      </w:tr>
      <w:tr w:rsidR="003931EB" w:rsidRPr="006233EA" w14:paraId="4D6935F0" w14:textId="77777777" w:rsidTr="00001D1F">
        <w:trPr>
          <w:gridBefore w:val="1"/>
          <w:wBefore w:w="7" w:type="dxa"/>
          <w:cantSplit/>
        </w:trPr>
        <w:tc>
          <w:tcPr>
            <w:tcW w:w="2368" w:type="dxa"/>
          </w:tcPr>
          <w:p w14:paraId="4C057836" w14:textId="77777777" w:rsidR="003931EB" w:rsidRPr="006233EA" w:rsidRDefault="003931EB" w:rsidP="003931EB">
            <w:pPr>
              <w:pStyle w:val="TableText"/>
              <w:rPr>
                <w:rFonts w:cs="Arial"/>
                <w:b/>
                <w:szCs w:val="22"/>
              </w:rPr>
            </w:pPr>
            <w:r w:rsidRPr="006233EA">
              <w:rPr>
                <w:rFonts w:cs="Arial"/>
                <w:b/>
                <w:szCs w:val="22"/>
              </w:rPr>
              <w:t>XUWORKDY</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"XUWORKDY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"Routines:XUWORKDY"</w:instrText>
            </w:r>
            <w:r w:rsidRPr="006233EA">
              <w:rPr>
                <w:rFonts w:ascii="Times New Roman" w:eastAsia="MS Mincho" w:hAnsi="Times New Roman" w:cs="Arial"/>
                <w:sz w:val="24"/>
                <w:szCs w:val="22"/>
              </w:rPr>
              <w:fldChar w:fldCharType="end"/>
            </w:r>
          </w:p>
        </w:tc>
        <w:tc>
          <w:tcPr>
            <w:tcW w:w="7064" w:type="dxa"/>
          </w:tcPr>
          <w:p w14:paraId="08E17C46" w14:textId="77777777" w:rsidR="003931EB" w:rsidRPr="006233EA" w:rsidRDefault="003931EB" w:rsidP="003931EB">
            <w:pPr>
              <w:pStyle w:val="TableText"/>
              <w:rPr>
                <w:rFonts w:eastAsia="MS Mincho" w:cs="Arial"/>
              </w:rPr>
            </w:pPr>
            <w:r w:rsidRPr="006233EA">
              <w:rPr>
                <w:rFonts w:eastAsia="MS Mincho" w:cs="Arial"/>
              </w:rPr>
              <w:t>Workdays: Monday – Friday.</w:t>
            </w:r>
          </w:p>
        </w:tc>
      </w:tr>
      <w:tr w:rsidR="003931EB" w:rsidRPr="006233EA" w14:paraId="714F8945" w14:textId="77777777" w:rsidTr="00001D1F">
        <w:trPr>
          <w:gridBefore w:val="1"/>
          <w:wBefore w:w="7" w:type="dxa"/>
          <w:cantSplit/>
        </w:trPr>
        <w:tc>
          <w:tcPr>
            <w:tcW w:w="2368" w:type="dxa"/>
          </w:tcPr>
          <w:p w14:paraId="58470DFB" w14:textId="25E186A2" w:rsidR="003931EB" w:rsidRPr="006233EA" w:rsidRDefault="003931EB" w:rsidP="003931EB">
            <w:pPr>
              <w:pStyle w:val="TableText"/>
              <w:rPr>
                <w:rFonts w:cs="Arial"/>
                <w:b/>
                <w:szCs w:val="22"/>
              </w:rPr>
            </w:pPr>
            <w:r w:rsidRPr="006233EA">
              <w:rPr>
                <w:rFonts w:cs="Arial"/>
                <w:b/>
                <w:szCs w:val="22"/>
              </w:rPr>
              <w:t>XUXCTY</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"XUXCTY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"Routines:XUXCTY"</w:instrText>
            </w:r>
            <w:r w:rsidR="00CD6FC6" w:rsidRPr="006233EA">
              <w:rPr>
                <w:rFonts w:ascii="Times New Roman" w:eastAsia="MS Mincho" w:hAnsi="Times New Roman" w:cs="Arial"/>
                <w:sz w:val="24"/>
                <w:szCs w:val="22"/>
              </w:rPr>
              <w:fldChar w:fldCharType="end"/>
            </w:r>
          </w:p>
        </w:tc>
        <w:tc>
          <w:tcPr>
            <w:tcW w:w="7064" w:type="dxa"/>
          </w:tcPr>
          <w:p w14:paraId="38F02F33" w14:textId="7E2F7A6E" w:rsidR="003931EB" w:rsidRPr="006233EA" w:rsidRDefault="00737792" w:rsidP="003931EB">
            <w:pPr>
              <w:pStyle w:val="TableText"/>
              <w:rPr>
                <w:rFonts w:eastAsia="MS Mincho" w:cs="Arial"/>
              </w:rPr>
            </w:pPr>
            <w:r>
              <w:rPr>
                <w:rFonts w:eastAsia="MS Mincho" w:cs="Arial"/>
              </w:rPr>
              <w:t>TBD.</w:t>
            </w:r>
          </w:p>
        </w:tc>
      </w:tr>
      <w:tr w:rsidR="003931EB" w:rsidRPr="006233EA" w14:paraId="0A9A6C48" w14:textId="77777777" w:rsidTr="00001D1F">
        <w:trPr>
          <w:gridBefore w:val="1"/>
          <w:wBefore w:w="7" w:type="dxa"/>
          <w:cantSplit/>
        </w:trPr>
        <w:tc>
          <w:tcPr>
            <w:tcW w:w="2368" w:type="dxa"/>
          </w:tcPr>
          <w:p w14:paraId="135222CA" w14:textId="7F6AE5F0" w:rsidR="003931EB" w:rsidRPr="006233EA" w:rsidRDefault="003931EB" w:rsidP="003931EB">
            <w:pPr>
              <w:pStyle w:val="TableText"/>
              <w:rPr>
                <w:rFonts w:cs="Arial"/>
                <w:b/>
                <w:szCs w:val="22"/>
              </w:rPr>
            </w:pPr>
            <w:r w:rsidRPr="006233EA">
              <w:rPr>
                <w:rFonts w:cs="Arial"/>
                <w:b/>
                <w:szCs w:val="22"/>
              </w:rPr>
              <w:t>XUXPRT</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"XUXPRT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"Routines:XUXPRT"</w:instrText>
            </w:r>
            <w:r w:rsidR="00CD6FC6" w:rsidRPr="006233EA">
              <w:rPr>
                <w:rFonts w:ascii="Times New Roman" w:eastAsia="MS Mincho" w:hAnsi="Times New Roman" w:cs="Arial"/>
                <w:sz w:val="24"/>
                <w:szCs w:val="22"/>
              </w:rPr>
              <w:fldChar w:fldCharType="end"/>
            </w:r>
          </w:p>
        </w:tc>
        <w:tc>
          <w:tcPr>
            <w:tcW w:w="7064" w:type="dxa"/>
          </w:tcPr>
          <w:p w14:paraId="510D69A3" w14:textId="7AFFF935" w:rsidR="003931EB" w:rsidRPr="006233EA" w:rsidRDefault="00737792" w:rsidP="003931EB">
            <w:pPr>
              <w:pStyle w:val="TableText"/>
            </w:pPr>
            <w:r>
              <w:rPr>
                <w:rFonts w:eastAsia="MS Mincho" w:cs="Arial"/>
              </w:rPr>
              <w:t>TBD.</w:t>
            </w:r>
          </w:p>
        </w:tc>
      </w:tr>
      <w:tr w:rsidR="003931EB" w:rsidRPr="006233EA" w14:paraId="710B387B" w14:textId="77777777" w:rsidTr="00001D1F">
        <w:trPr>
          <w:gridBefore w:val="1"/>
          <w:wBefore w:w="7" w:type="dxa"/>
          <w:cantSplit/>
        </w:trPr>
        <w:tc>
          <w:tcPr>
            <w:tcW w:w="2368" w:type="dxa"/>
          </w:tcPr>
          <w:p w14:paraId="6138C65E" w14:textId="674123F2" w:rsidR="003931EB" w:rsidRPr="006233EA" w:rsidRDefault="003931EB" w:rsidP="003931EB">
            <w:pPr>
              <w:pStyle w:val="TableText"/>
              <w:rPr>
                <w:rFonts w:cs="Arial"/>
                <w:b/>
                <w:szCs w:val="22"/>
              </w:rPr>
            </w:pPr>
            <w:r w:rsidRPr="006233EA">
              <w:rPr>
                <w:rFonts w:cs="Arial"/>
                <w:b/>
                <w:szCs w:val="22"/>
              </w:rPr>
              <w:t>XUYDEV</w:t>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 xml:space="preserve">XE "XUYDEV </w:instrText>
            </w:r>
            <w:r w:rsidR="00CD6FC6" w:rsidRPr="006233EA">
              <w:rPr>
                <w:rFonts w:ascii="Times New Roman" w:eastAsia="MS Mincho" w:hAnsi="Times New Roman" w:cs="Arial"/>
                <w:sz w:val="24"/>
                <w:szCs w:val="22"/>
              </w:rPr>
              <w:instrText>Routine"</w:instrText>
            </w:r>
            <w:r w:rsidR="00CD6FC6" w:rsidRPr="006233EA">
              <w:rPr>
                <w:rFonts w:ascii="Times New Roman" w:eastAsia="MS Mincho" w:hAnsi="Times New Roman" w:cs="Arial"/>
                <w:sz w:val="24"/>
                <w:szCs w:val="22"/>
              </w:rPr>
              <w:fldChar w:fldCharType="end"/>
            </w:r>
            <w:r w:rsidR="00CD6FC6" w:rsidRPr="006233EA">
              <w:rPr>
                <w:rFonts w:ascii="Times New Roman" w:eastAsia="MS Mincho" w:hAnsi="Times New Roman" w:cs="Arial"/>
                <w:sz w:val="24"/>
                <w:szCs w:val="22"/>
              </w:rPr>
              <w:fldChar w:fldCharType="begin"/>
            </w:r>
            <w:r w:rsidR="00CD6FC6" w:rsidRPr="006233EA">
              <w:rPr>
                <w:rFonts w:ascii="Times New Roman" w:hAnsi="Times New Roman" w:cs="Arial"/>
                <w:sz w:val="24"/>
                <w:szCs w:val="22"/>
              </w:rPr>
              <w:instrText>XE "Routines:XUYDEV"</w:instrText>
            </w:r>
            <w:r w:rsidR="00CD6FC6" w:rsidRPr="006233EA">
              <w:rPr>
                <w:rFonts w:ascii="Times New Roman" w:eastAsia="MS Mincho" w:hAnsi="Times New Roman" w:cs="Arial"/>
                <w:sz w:val="24"/>
                <w:szCs w:val="22"/>
              </w:rPr>
              <w:fldChar w:fldCharType="end"/>
            </w:r>
          </w:p>
        </w:tc>
        <w:tc>
          <w:tcPr>
            <w:tcW w:w="7064" w:type="dxa"/>
          </w:tcPr>
          <w:p w14:paraId="5A1EF789" w14:textId="64325286" w:rsidR="003931EB" w:rsidRPr="006233EA" w:rsidRDefault="00737792" w:rsidP="003931EB">
            <w:pPr>
              <w:pStyle w:val="TableText"/>
            </w:pPr>
            <w:r>
              <w:rPr>
                <w:rFonts w:eastAsia="MS Mincho" w:cs="Arial"/>
              </w:rPr>
              <w:t>TBD.</w:t>
            </w:r>
          </w:p>
        </w:tc>
      </w:tr>
      <w:tr w:rsidR="003931EB" w:rsidRPr="006233EA" w14:paraId="693CF5D1" w14:textId="77777777" w:rsidTr="00001D1F">
        <w:trPr>
          <w:gridBefore w:val="1"/>
          <w:wBefore w:w="7" w:type="dxa"/>
          <w:cantSplit/>
        </w:trPr>
        <w:tc>
          <w:tcPr>
            <w:tcW w:w="2368" w:type="dxa"/>
          </w:tcPr>
          <w:p w14:paraId="5682AE3C" w14:textId="77777777" w:rsidR="003931EB" w:rsidRPr="006233EA" w:rsidRDefault="003931EB" w:rsidP="003931EB">
            <w:pPr>
              <w:pStyle w:val="TableText"/>
              <w:rPr>
                <w:rFonts w:cs="Arial"/>
                <w:b/>
                <w:szCs w:val="22"/>
              </w:rPr>
            </w:pPr>
            <w:r w:rsidRPr="006233EA">
              <w:rPr>
                <w:rFonts w:cs="Arial"/>
                <w:b/>
                <w:szCs w:val="22"/>
              </w:rPr>
              <w:t>ZISEDIT</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"ZISEDIT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"Routines:ZISEDIT"</w:instrText>
            </w:r>
            <w:r w:rsidRPr="006233EA">
              <w:rPr>
                <w:rFonts w:ascii="Times New Roman" w:eastAsia="MS Mincho" w:hAnsi="Times New Roman" w:cs="Arial"/>
                <w:sz w:val="24"/>
                <w:szCs w:val="22"/>
              </w:rPr>
              <w:fldChar w:fldCharType="end"/>
            </w:r>
          </w:p>
        </w:tc>
        <w:tc>
          <w:tcPr>
            <w:tcW w:w="7064" w:type="dxa"/>
          </w:tcPr>
          <w:p w14:paraId="6E630ED5" w14:textId="77777777" w:rsidR="003931EB" w:rsidRPr="006233EA" w:rsidRDefault="003931EB" w:rsidP="003931EB">
            <w:pPr>
              <w:pStyle w:val="TableText"/>
              <w:rPr>
                <w:rFonts w:eastAsia="MS Mincho" w:cs="Arial"/>
              </w:rPr>
            </w:pPr>
            <w:r w:rsidRPr="006233EA">
              <w:rPr>
                <w:rFonts w:eastAsia="MS Mincho" w:cs="Arial"/>
              </w:rPr>
              <w:t>Device edit.</w:t>
            </w:r>
          </w:p>
        </w:tc>
      </w:tr>
      <w:tr w:rsidR="003931EB" w:rsidRPr="006233EA" w14:paraId="2E294F75" w14:textId="77777777" w:rsidTr="00001D1F">
        <w:trPr>
          <w:gridBefore w:val="1"/>
          <w:wBefore w:w="7" w:type="dxa"/>
          <w:cantSplit/>
        </w:trPr>
        <w:tc>
          <w:tcPr>
            <w:tcW w:w="2368" w:type="dxa"/>
          </w:tcPr>
          <w:p w14:paraId="62AF3741" w14:textId="77777777" w:rsidR="003931EB" w:rsidRPr="006233EA" w:rsidRDefault="003931EB" w:rsidP="003931EB">
            <w:pPr>
              <w:pStyle w:val="TableText"/>
              <w:rPr>
                <w:rFonts w:cs="Arial"/>
                <w:b/>
                <w:szCs w:val="22"/>
              </w:rPr>
            </w:pPr>
            <w:r w:rsidRPr="006233EA">
              <w:rPr>
                <w:rFonts w:cs="Arial"/>
                <w:b/>
                <w:szCs w:val="22"/>
              </w:rPr>
              <w:t>ZISPL</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"ZISPL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"Routines:ZISPL"</w:instrText>
            </w:r>
            <w:r w:rsidRPr="006233EA">
              <w:rPr>
                <w:rFonts w:ascii="Times New Roman" w:eastAsia="MS Mincho" w:hAnsi="Times New Roman" w:cs="Arial"/>
                <w:sz w:val="24"/>
                <w:szCs w:val="22"/>
              </w:rPr>
              <w:fldChar w:fldCharType="end"/>
            </w:r>
          </w:p>
        </w:tc>
        <w:tc>
          <w:tcPr>
            <w:tcW w:w="7064" w:type="dxa"/>
          </w:tcPr>
          <w:p w14:paraId="76E79AC4" w14:textId="77777777" w:rsidR="003931EB" w:rsidRPr="006233EA" w:rsidRDefault="003931EB" w:rsidP="003931EB">
            <w:pPr>
              <w:pStyle w:val="TableText"/>
              <w:rPr>
                <w:rFonts w:eastAsia="MS Mincho" w:cs="Arial"/>
              </w:rPr>
            </w:pPr>
            <w:r w:rsidRPr="006233EA">
              <w:rPr>
                <w:rFonts w:eastAsia="MS Mincho" w:cs="Arial"/>
              </w:rPr>
              <w:t>Utilities for spooling.</w:t>
            </w:r>
          </w:p>
        </w:tc>
      </w:tr>
      <w:tr w:rsidR="003931EB" w:rsidRPr="006233EA" w14:paraId="15D35741" w14:textId="77777777" w:rsidTr="00001D1F">
        <w:trPr>
          <w:gridBefore w:val="1"/>
          <w:wBefore w:w="7" w:type="dxa"/>
          <w:cantSplit/>
        </w:trPr>
        <w:tc>
          <w:tcPr>
            <w:tcW w:w="2368" w:type="dxa"/>
          </w:tcPr>
          <w:p w14:paraId="01DA17E5" w14:textId="77777777" w:rsidR="003931EB" w:rsidRPr="006233EA" w:rsidRDefault="003931EB" w:rsidP="003931EB">
            <w:pPr>
              <w:pStyle w:val="TableText"/>
              <w:rPr>
                <w:rFonts w:cs="Arial"/>
                <w:b/>
                <w:szCs w:val="22"/>
              </w:rPr>
            </w:pPr>
            <w:r w:rsidRPr="006233EA">
              <w:rPr>
                <w:rFonts w:cs="Arial"/>
                <w:b/>
                <w:szCs w:val="22"/>
              </w:rPr>
              <w:t>ZISPL1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"ZISPL1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"Routines:ZISPL1"</w:instrText>
            </w:r>
            <w:r w:rsidRPr="006233EA">
              <w:rPr>
                <w:rFonts w:ascii="Times New Roman" w:eastAsia="MS Mincho" w:hAnsi="Times New Roman" w:cs="Arial"/>
                <w:sz w:val="24"/>
                <w:szCs w:val="22"/>
              </w:rPr>
              <w:fldChar w:fldCharType="end"/>
            </w:r>
          </w:p>
        </w:tc>
        <w:tc>
          <w:tcPr>
            <w:tcW w:w="7064" w:type="dxa"/>
          </w:tcPr>
          <w:p w14:paraId="26D35E3F" w14:textId="77777777" w:rsidR="003931EB" w:rsidRPr="006233EA" w:rsidRDefault="003931EB" w:rsidP="003931EB">
            <w:pPr>
              <w:pStyle w:val="TableText"/>
              <w:rPr>
                <w:rFonts w:eastAsia="MS Mincho" w:cs="Arial"/>
              </w:rPr>
            </w:pPr>
            <w:r w:rsidRPr="006233EA">
              <w:rPr>
                <w:rFonts w:eastAsia="MS Mincho" w:cs="Arial"/>
              </w:rPr>
              <w:t>Utilities for spooling (continued).</w:t>
            </w:r>
          </w:p>
        </w:tc>
      </w:tr>
      <w:tr w:rsidR="003931EB" w:rsidRPr="006233EA" w14:paraId="71C436B9" w14:textId="77777777" w:rsidTr="00001D1F">
        <w:trPr>
          <w:gridBefore w:val="1"/>
          <w:wBefore w:w="7" w:type="dxa"/>
          <w:cantSplit/>
        </w:trPr>
        <w:tc>
          <w:tcPr>
            <w:tcW w:w="2368" w:type="dxa"/>
          </w:tcPr>
          <w:p w14:paraId="67C72437" w14:textId="77777777" w:rsidR="003931EB" w:rsidRPr="006233EA" w:rsidRDefault="003931EB" w:rsidP="003931EB">
            <w:pPr>
              <w:pStyle w:val="TableText"/>
              <w:rPr>
                <w:rFonts w:cs="Arial"/>
                <w:b/>
                <w:szCs w:val="22"/>
              </w:rPr>
            </w:pPr>
            <w:r w:rsidRPr="006233EA">
              <w:rPr>
                <w:rFonts w:cs="Arial"/>
                <w:b/>
                <w:szCs w:val="22"/>
              </w:rPr>
              <w:lastRenderedPageBreak/>
              <w:t>ZISPL2</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"ZISPL2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"Routines:ZISPL2"</w:instrText>
            </w:r>
            <w:r w:rsidRPr="006233EA">
              <w:rPr>
                <w:rFonts w:ascii="Times New Roman" w:eastAsia="MS Mincho" w:hAnsi="Times New Roman" w:cs="Arial"/>
                <w:sz w:val="24"/>
                <w:szCs w:val="22"/>
              </w:rPr>
              <w:fldChar w:fldCharType="end"/>
            </w:r>
          </w:p>
        </w:tc>
        <w:tc>
          <w:tcPr>
            <w:tcW w:w="7064" w:type="dxa"/>
          </w:tcPr>
          <w:p w14:paraId="5DC53662" w14:textId="77777777" w:rsidR="003931EB" w:rsidRPr="006233EA" w:rsidRDefault="003931EB" w:rsidP="003931EB">
            <w:pPr>
              <w:pStyle w:val="TableText"/>
              <w:rPr>
                <w:rFonts w:eastAsia="MS Mincho" w:cs="Arial"/>
              </w:rPr>
            </w:pPr>
            <w:r w:rsidRPr="006233EA">
              <w:rPr>
                <w:rFonts w:eastAsia="MS Mincho" w:cs="Arial"/>
              </w:rPr>
              <w:t>Spooler cleanup.</w:t>
            </w:r>
          </w:p>
        </w:tc>
      </w:tr>
      <w:tr w:rsidR="003931EB" w:rsidRPr="006233EA" w14:paraId="3CCAF1EA" w14:textId="77777777" w:rsidTr="00001D1F">
        <w:trPr>
          <w:gridBefore w:val="1"/>
          <w:wBefore w:w="7" w:type="dxa"/>
          <w:cantSplit/>
        </w:trPr>
        <w:tc>
          <w:tcPr>
            <w:tcW w:w="2368" w:type="dxa"/>
          </w:tcPr>
          <w:p w14:paraId="0F745158" w14:textId="77777777" w:rsidR="003931EB" w:rsidRPr="006233EA" w:rsidRDefault="003931EB" w:rsidP="003931EB">
            <w:pPr>
              <w:pStyle w:val="TableText"/>
              <w:rPr>
                <w:rFonts w:cs="Arial"/>
                <w:b/>
                <w:szCs w:val="22"/>
              </w:rPr>
            </w:pPr>
            <w:r w:rsidRPr="006233EA">
              <w:rPr>
                <w:rFonts w:cs="Arial"/>
                <w:b/>
                <w:szCs w:val="22"/>
              </w:rPr>
              <w:t>ZISX</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"ZISX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"Routines:ZISX"</w:instrText>
            </w:r>
            <w:r w:rsidRPr="006233EA">
              <w:rPr>
                <w:rFonts w:ascii="Times New Roman" w:eastAsia="MS Mincho" w:hAnsi="Times New Roman" w:cs="Arial"/>
                <w:sz w:val="24"/>
                <w:szCs w:val="22"/>
              </w:rPr>
              <w:fldChar w:fldCharType="end"/>
            </w:r>
          </w:p>
        </w:tc>
        <w:tc>
          <w:tcPr>
            <w:tcW w:w="7064" w:type="dxa"/>
          </w:tcPr>
          <w:p w14:paraId="7C615370" w14:textId="77777777" w:rsidR="003931EB" w:rsidRPr="006233EA" w:rsidRDefault="003931EB" w:rsidP="003931EB">
            <w:pPr>
              <w:pStyle w:val="TableText"/>
              <w:rPr>
                <w:rFonts w:eastAsia="MS Mincho" w:cs="Arial"/>
              </w:rPr>
            </w:pPr>
            <w:r w:rsidRPr="006233EA">
              <w:rPr>
                <w:rFonts w:eastAsia="MS Mincho" w:cs="Arial"/>
              </w:rPr>
              <w:t xml:space="preserve">Executes nodes in </w:t>
            </w:r>
            <w:r w:rsidRPr="006233EA">
              <w:rPr>
                <w:rFonts w:eastAsia="MS Mincho" w:cs="Arial"/>
                <w:b/>
              </w:rPr>
              <w:t>^%ZIS</w:t>
            </w:r>
            <w:r w:rsidRPr="006233EA">
              <w:rPr>
                <w:rFonts w:eastAsia="MS Mincho" w:cs="Arial"/>
              </w:rPr>
              <w:t xml:space="preserve"> global.</w:t>
            </w:r>
          </w:p>
        </w:tc>
      </w:tr>
      <w:tr w:rsidR="003931EB" w:rsidRPr="006233EA" w14:paraId="30135450" w14:textId="77777777" w:rsidTr="00001D1F">
        <w:trPr>
          <w:gridBefore w:val="1"/>
          <w:wBefore w:w="7" w:type="dxa"/>
          <w:cantSplit/>
        </w:trPr>
        <w:tc>
          <w:tcPr>
            <w:tcW w:w="2368" w:type="dxa"/>
          </w:tcPr>
          <w:p w14:paraId="50AF6C28" w14:textId="77777777" w:rsidR="003931EB" w:rsidRPr="006233EA" w:rsidRDefault="003931EB" w:rsidP="003931EB">
            <w:pPr>
              <w:pStyle w:val="TableText"/>
              <w:rPr>
                <w:rFonts w:cs="Arial"/>
                <w:b/>
                <w:szCs w:val="22"/>
              </w:rPr>
            </w:pPr>
            <w:r w:rsidRPr="006233EA">
              <w:rPr>
                <w:rFonts w:cs="Arial"/>
                <w:b/>
                <w:szCs w:val="22"/>
              </w:rPr>
              <w:t>ZTMB</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"ZTMB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"Routines:ZTMB"</w:instrText>
            </w:r>
            <w:r w:rsidRPr="006233EA">
              <w:rPr>
                <w:rFonts w:ascii="Times New Roman" w:eastAsia="MS Mincho" w:hAnsi="Times New Roman" w:cs="Arial"/>
                <w:sz w:val="24"/>
                <w:szCs w:val="22"/>
              </w:rPr>
              <w:fldChar w:fldCharType="end"/>
            </w:r>
          </w:p>
        </w:tc>
        <w:tc>
          <w:tcPr>
            <w:tcW w:w="7064" w:type="dxa"/>
          </w:tcPr>
          <w:p w14:paraId="74D525AD" w14:textId="77777777" w:rsidR="003931EB" w:rsidRPr="006233EA" w:rsidRDefault="003931EB" w:rsidP="003931EB">
            <w:pPr>
              <w:pStyle w:val="TableText"/>
              <w:rPr>
                <w:rFonts w:eastAsia="MS Mincho" w:cs="Arial"/>
              </w:rPr>
            </w:pPr>
            <w:r w:rsidRPr="006233EA">
              <w:rPr>
                <w:rFonts w:eastAsia="MS Mincho" w:cs="Arial"/>
              </w:rPr>
              <w:t xml:space="preserve">TaskMan: Manager: Boot/ Option: </w:t>
            </w:r>
            <w:r w:rsidRPr="006233EA">
              <w:rPr>
                <w:rFonts w:eastAsia="MS Mincho" w:cs="Arial"/>
                <w:b/>
              </w:rPr>
              <w:t>ZTMRESTART</w:t>
            </w:r>
            <w:r w:rsidRPr="006233EA">
              <w:rPr>
                <w:rFonts w:eastAsia="MS Mincho" w:cs="Arial"/>
              </w:rPr>
              <w:t>.</w:t>
            </w:r>
          </w:p>
        </w:tc>
      </w:tr>
      <w:tr w:rsidR="003931EB" w:rsidRPr="006233EA" w14:paraId="4A44E963" w14:textId="77777777" w:rsidTr="00001D1F">
        <w:trPr>
          <w:gridBefore w:val="1"/>
          <w:wBefore w:w="7" w:type="dxa"/>
          <w:cantSplit/>
        </w:trPr>
        <w:tc>
          <w:tcPr>
            <w:tcW w:w="2368" w:type="dxa"/>
          </w:tcPr>
          <w:p w14:paraId="70963B47" w14:textId="77777777" w:rsidR="003931EB" w:rsidRPr="006233EA" w:rsidRDefault="003931EB" w:rsidP="003931EB">
            <w:pPr>
              <w:pStyle w:val="TableText"/>
              <w:rPr>
                <w:rFonts w:cs="Arial"/>
                <w:b/>
                <w:szCs w:val="22"/>
              </w:rPr>
            </w:pPr>
            <w:r w:rsidRPr="006233EA">
              <w:rPr>
                <w:rFonts w:cs="Arial"/>
                <w:b/>
                <w:szCs w:val="22"/>
              </w:rPr>
              <w:t>ZTMCHK</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"ZTMCHK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"Routines:ZTMCHK"</w:instrText>
            </w:r>
            <w:r w:rsidRPr="006233EA">
              <w:rPr>
                <w:rFonts w:ascii="Times New Roman" w:eastAsia="MS Mincho" w:hAnsi="Times New Roman" w:cs="Arial"/>
                <w:sz w:val="24"/>
                <w:szCs w:val="22"/>
              </w:rPr>
              <w:fldChar w:fldCharType="end"/>
            </w:r>
          </w:p>
        </w:tc>
        <w:tc>
          <w:tcPr>
            <w:tcW w:w="7064" w:type="dxa"/>
          </w:tcPr>
          <w:p w14:paraId="4E6D182A"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ZTMCHECK</w:t>
            </w:r>
            <w:r w:rsidRPr="006233EA">
              <w:rPr>
                <w:rFonts w:eastAsia="MS Mincho" w:cs="Arial"/>
              </w:rPr>
              <w:t xml:space="preserve">: Part </w:t>
            </w:r>
            <w:r w:rsidRPr="006233EA">
              <w:rPr>
                <w:rFonts w:eastAsia="MS Mincho" w:cs="Arial"/>
                <w:b/>
              </w:rPr>
              <w:t>1</w:t>
            </w:r>
            <w:r w:rsidRPr="006233EA">
              <w:rPr>
                <w:rFonts w:eastAsia="MS Mincho" w:cs="Arial"/>
              </w:rPr>
              <w:t>.</w:t>
            </w:r>
          </w:p>
        </w:tc>
      </w:tr>
      <w:tr w:rsidR="003931EB" w:rsidRPr="006233EA" w14:paraId="1ABF7658" w14:textId="77777777" w:rsidTr="00001D1F">
        <w:trPr>
          <w:gridBefore w:val="1"/>
          <w:wBefore w:w="7" w:type="dxa"/>
          <w:cantSplit/>
        </w:trPr>
        <w:tc>
          <w:tcPr>
            <w:tcW w:w="2368" w:type="dxa"/>
          </w:tcPr>
          <w:p w14:paraId="50BA448B" w14:textId="77777777" w:rsidR="003931EB" w:rsidRPr="006233EA" w:rsidRDefault="003931EB" w:rsidP="003931EB">
            <w:pPr>
              <w:pStyle w:val="TableText"/>
              <w:rPr>
                <w:rFonts w:cs="Arial"/>
                <w:b/>
                <w:szCs w:val="22"/>
              </w:rPr>
            </w:pPr>
            <w:r w:rsidRPr="006233EA">
              <w:rPr>
                <w:rFonts w:cs="Arial"/>
                <w:b/>
                <w:szCs w:val="22"/>
              </w:rPr>
              <w:t>ZTMCHK1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"ZTMCHK1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"Routines:ZTMCHK1"</w:instrText>
            </w:r>
            <w:r w:rsidRPr="006233EA">
              <w:rPr>
                <w:rFonts w:ascii="Times New Roman" w:eastAsia="MS Mincho" w:hAnsi="Times New Roman" w:cs="Arial"/>
                <w:sz w:val="24"/>
                <w:szCs w:val="22"/>
              </w:rPr>
              <w:fldChar w:fldCharType="end"/>
            </w:r>
          </w:p>
        </w:tc>
        <w:tc>
          <w:tcPr>
            <w:tcW w:w="7064" w:type="dxa"/>
          </w:tcPr>
          <w:p w14:paraId="14E47093"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ZTMCHECK</w:t>
            </w:r>
            <w:r w:rsidRPr="006233EA">
              <w:rPr>
                <w:rFonts w:eastAsia="MS Mincho" w:cs="Arial"/>
              </w:rPr>
              <w:t xml:space="preserve">: Part </w:t>
            </w:r>
            <w:r w:rsidRPr="006233EA">
              <w:rPr>
                <w:rFonts w:eastAsia="MS Mincho" w:cs="Arial"/>
                <w:b/>
              </w:rPr>
              <w:t>2</w:t>
            </w:r>
            <w:r w:rsidRPr="006233EA">
              <w:rPr>
                <w:rFonts w:eastAsia="MS Mincho" w:cs="Arial"/>
              </w:rPr>
              <w:t>.</w:t>
            </w:r>
          </w:p>
        </w:tc>
      </w:tr>
      <w:tr w:rsidR="003931EB" w:rsidRPr="006233EA" w14:paraId="03790906" w14:textId="77777777" w:rsidTr="00001D1F">
        <w:trPr>
          <w:gridBefore w:val="1"/>
          <w:wBefore w:w="7" w:type="dxa"/>
          <w:cantSplit/>
        </w:trPr>
        <w:tc>
          <w:tcPr>
            <w:tcW w:w="2368" w:type="dxa"/>
          </w:tcPr>
          <w:p w14:paraId="3E2BD7A0" w14:textId="77777777" w:rsidR="003931EB" w:rsidRPr="006233EA" w:rsidRDefault="003931EB" w:rsidP="003931EB">
            <w:pPr>
              <w:pStyle w:val="TableText"/>
              <w:rPr>
                <w:rFonts w:cs="Arial"/>
                <w:b/>
                <w:szCs w:val="22"/>
              </w:rPr>
            </w:pPr>
            <w:r w:rsidRPr="006233EA">
              <w:rPr>
                <w:rFonts w:cs="Arial"/>
                <w:b/>
                <w:szCs w:val="22"/>
              </w:rPr>
              <w:t>ZTMKU</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"ZTMKU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"Routines:ZTMKU"</w:instrText>
            </w:r>
            <w:r w:rsidRPr="006233EA">
              <w:rPr>
                <w:rFonts w:ascii="Times New Roman" w:eastAsia="MS Mincho" w:hAnsi="Times New Roman" w:cs="Arial"/>
                <w:sz w:val="24"/>
                <w:szCs w:val="22"/>
              </w:rPr>
              <w:fldChar w:fldCharType="end"/>
            </w:r>
          </w:p>
        </w:tc>
        <w:tc>
          <w:tcPr>
            <w:tcW w:w="7064" w:type="dxa"/>
          </w:tcPr>
          <w:p w14:paraId="32FBDDCE"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ZTMWAIT/RUN/STOP</w:t>
            </w:r>
            <w:r w:rsidRPr="006233EA">
              <w:rPr>
                <w:rFonts w:eastAsia="MS Mincho" w:cs="Arial"/>
              </w:rPr>
              <w:t>.</w:t>
            </w:r>
          </w:p>
        </w:tc>
      </w:tr>
      <w:tr w:rsidR="003931EB" w:rsidRPr="006233EA" w14:paraId="31A71FDA" w14:textId="77777777" w:rsidTr="00001D1F">
        <w:trPr>
          <w:gridBefore w:val="1"/>
          <w:wBefore w:w="7" w:type="dxa"/>
          <w:cantSplit/>
        </w:trPr>
        <w:tc>
          <w:tcPr>
            <w:tcW w:w="2368" w:type="dxa"/>
          </w:tcPr>
          <w:p w14:paraId="555BCED8" w14:textId="77777777" w:rsidR="003931EB" w:rsidRPr="006233EA" w:rsidRDefault="003931EB" w:rsidP="003931EB">
            <w:pPr>
              <w:pStyle w:val="TableText"/>
              <w:rPr>
                <w:rFonts w:cs="Arial"/>
                <w:b/>
                <w:szCs w:val="22"/>
              </w:rPr>
            </w:pPr>
            <w:r w:rsidRPr="006233EA">
              <w:rPr>
                <w:rFonts w:cs="Arial"/>
                <w:b/>
                <w:szCs w:val="22"/>
              </w:rPr>
              <w:t>ZTMON</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"ZTMON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"Routines:ZTMON"</w:instrText>
            </w:r>
            <w:r w:rsidRPr="006233EA">
              <w:rPr>
                <w:rFonts w:ascii="Times New Roman" w:eastAsia="MS Mincho" w:hAnsi="Times New Roman" w:cs="Arial"/>
                <w:sz w:val="24"/>
                <w:szCs w:val="22"/>
              </w:rPr>
              <w:fldChar w:fldCharType="end"/>
            </w:r>
          </w:p>
        </w:tc>
        <w:tc>
          <w:tcPr>
            <w:tcW w:w="7064" w:type="dxa"/>
          </w:tcPr>
          <w:p w14:paraId="3E1B1FFE"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ZTMON</w:t>
            </w:r>
            <w:r w:rsidRPr="006233EA">
              <w:rPr>
                <w:rFonts w:eastAsia="MS Mincho" w:cs="Arial"/>
              </w:rPr>
              <w:t xml:space="preserve">: Part </w:t>
            </w:r>
            <w:r w:rsidRPr="006233EA">
              <w:rPr>
                <w:rFonts w:eastAsia="MS Mincho" w:cs="Arial"/>
                <w:b/>
              </w:rPr>
              <w:t>1</w:t>
            </w:r>
            <w:r w:rsidRPr="006233EA">
              <w:rPr>
                <w:rFonts w:eastAsia="MS Mincho" w:cs="Arial"/>
              </w:rPr>
              <w:t xml:space="preserve"> (Main Loop).</w:t>
            </w:r>
          </w:p>
        </w:tc>
      </w:tr>
      <w:tr w:rsidR="003931EB" w:rsidRPr="006233EA" w14:paraId="2CD35147" w14:textId="77777777" w:rsidTr="00001D1F">
        <w:trPr>
          <w:gridBefore w:val="1"/>
          <w:wBefore w:w="7" w:type="dxa"/>
          <w:cantSplit/>
        </w:trPr>
        <w:tc>
          <w:tcPr>
            <w:tcW w:w="2368" w:type="dxa"/>
          </w:tcPr>
          <w:p w14:paraId="737DBA18" w14:textId="77777777" w:rsidR="003931EB" w:rsidRPr="006233EA" w:rsidRDefault="003931EB" w:rsidP="003931EB">
            <w:pPr>
              <w:pStyle w:val="TableText"/>
              <w:rPr>
                <w:rFonts w:cs="Arial"/>
                <w:b/>
                <w:szCs w:val="22"/>
              </w:rPr>
            </w:pPr>
            <w:r w:rsidRPr="006233EA">
              <w:rPr>
                <w:rFonts w:cs="Arial"/>
                <w:b/>
                <w:szCs w:val="22"/>
              </w:rPr>
              <w:t>ZTMON1</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"ZTMON1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"Routines:ZTMON1"</w:instrText>
            </w:r>
            <w:r w:rsidRPr="006233EA">
              <w:rPr>
                <w:rFonts w:ascii="Times New Roman" w:eastAsia="MS Mincho" w:hAnsi="Times New Roman" w:cs="Arial"/>
                <w:sz w:val="24"/>
                <w:szCs w:val="22"/>
              </w:rPr>
              <w:fldChar w:fldCharType="end"/>
            </w:r>
          </w:p>
        </w:tc>
        <w:tc>
          <w:tcPr>
            <w:tcW w:w="7064" w:type="dxa"/>
          </w:tcPr>
          <w:p w14:paraId="39592AFF" w14:textId="77777777" w:rsidR="003931EB" w:rsidRPr="006233EA" w:rsidRDefault="003931EB" w:rsidP="003931EB">
            <w:pPr>
              <w:pStyle w:val="TableText"/>
              <w:rPr>
                <w:rFonts w:eastAsia="MS Mincho" w:cs="Arial"/>
              </w:rPr>
            </w:pPr>
            <w:r w:rsidRPr="006233EA">
              <w:rPr>
                <w:rFonts w:eastAsia="MS Mincho" w:cs="Arial"/>
              </w:rPr>
              <w:t xml:space="preserve">TaskMan: Option: </w:t>
            </w:r>
            <w:r w:rsidRPr="006233EA">
              <w:rPr>
                <w:rFonts w:eastAsia="MS Mincho" w:cs="Arial"/>
                <w:b/>
              </w:rPr>
              <w:t>ZTMON</w:t>
            </w:r>
            <w:r w:rsidRPr="006233EA">
              <w:rPr>
                <w:rFonts w:eastAsia="MS Mincho" w:cs="Arial"/>
              </w:rPr>
              <w:t xml:space="preserve">: Part </w:t>
            </w:r>
            <w:r w:rsidRPr="006233EA">
              <w:rPr>
                <w:rFonts w:eastAsia="MS Mincho" w:cs="Arial"/>
                <w:b/>
              </w:rPr>
              <w:t>2</w:t>
            </w:r>
            <w:r w:rsidRPr="006233EA">
              <w:rPr>
                <w:rFonts w:eastAsia="MS Mincho" w:cs="Arial"/>
              </w:rPr>
              <w:t xml:space="preserve"> (Main Loop).</w:t>
            </w:r>
          </w:p>
        </w:tc>
      </w:tr>
      <w:tr w:rsidR="003931EB" w:rsidRPr="006233EA" w14:paraId="4C8624BD" w14:textId="77777777" w:rsidTr="00001D1F">
        <w:trPr>
          <w:gridBefore w:val="1"/>
          <w:wBefore w:w="7" w:type="dxa"/>
          <w:cantSplit/>
        </w:trPr>
        <w:tc>
          <w:tcPr>
            <w:tcW w:w="2368" w:type="dxa"/>
          </w:tcPr>
          <w:p w14:paraId="41E1E610" w14:textId="77777777" w:rsidR="003931EB" w:rsidRPr="006233EA" w:rsidRDefault="003931EB" w:rsidP="003931EB">
            <w:pPr>
              <w:pStyle w:val="TableText"/>
              <w:rPr>
                <w:rFonts w:cs="Arial"/>
                <w:b/>
                <w:szCs w:val="22"/>
              </w:rPr>
            </w:pPr>
            <w:r w:rsidRPr="006233EA">
              <w:rPr>
                <w:rFonts w:cs="Arial"/>
                <w:b/>
                <w:szCs w:val="22"/>
              </w:rPr>
              <w:t>ZUA</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"ZUA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"Routines:ZUA"</w:instrText>
            </w:r>
            <w:r w:rsidRPr="006233EA">
              <w:rPr>
                <w:rFonts w:ascii="Times New Roman" w:eastAsia="MS Mincho" w:hAnsi="Times New Roman" w:cs="Arial"/>
                <w:sz w:val="24"/>
                <w:szCs w:val="22"/>
              </w:rPr>
              <w:fldChar w:fldCharType="end"/>
            </w:r>
          </w:p>
        </w:tc>
        <w:tc>
          <w:tcPr>
            <w:tcW w:w="7064" w:type="dxa"/>
          </w:tcPr>
          <w:p w14:paraId="1243C26A" w14:textId="77777777" w:rsidR="003931EB" w:rsidRPr="006233EA" w:rsidRDefault="003931EB" w:rsidP="003931EB">
            <w:pPr>
              <w:pStyle w:val="TableText"/>
              <w:rPr>
                <w:rFonts w:eastAsia="MS Mincho" w:cs="Arial"/>
              </w:rPr>
            </w:pPr>
            <w:r w:rsidRPr="006233EA">
              <w:rPr>
                <w:rFonts w:eastAsia="MS Mincho" w:cs="Arial"/>
              </w:rPr>
              <w:t>Audit access.</w:t>
            </w:r>
          </w:p>
        </w:tc>
      </w:tr>
      <w:tr w:rsidR="003931EB" w:rsidRPr="006233EA" w14:paraId="1F8F33B1" w14:textId="77777777" w:rsidTr="00001D1F">
        <w:trPr>
          <w:gridBefore w:val="1"/>
          <w:wBefore w:w="7" w:type="dxa"/>
          <w:cantSplit/>
        </w:trPr>
        <w:tc>
          <w:tcPr>
            <w:tcW w:w="2368" w:type="dxa"/>
          </w:tcPr>
          <w:p w14:paraId="513C4465" w14:textId="77777777" w:rsidR="003931EB" w:rsidRPr="006233EA" w:rsidRDefault="003931EB" w:rsidP="003931EB">
            <w:pPr>
              <w:pStyle w:val="TableText"/>
              <w:rPr>
                <w:rFonts w:cs="Arial"/>
                <w:b/>
                <w:szCs w:val="22"/>
              </w:rPr>
            </w:pPr>
            <w:r w:rsidRPr="006233EA">
              <w:rPr>
                <w:rFonts w:cs="Arial"/>
                <w:b/>
                <w:szCs w:val="22"/>
              </w:rPr>
              <w:t>ZUMSM</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"ZUMSM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"Routines:ZUMSM"</w:instrText>
            </w:r>
            <w:r w:rsidRPr="006233EA">
              <w:rPr>
                <w:rFonts w:ascii="Times New Roman" w:eastAsia="MS Mincho" w:hAnsi="Times New Roman" w:cs="Arial"/>
                <w:sz w:val="24"/>
                <w:szCs w:val="22"/>
              </w:rPr>
              <w:fldChar w:fldCharType="end"/>
            </w:r>
          </w:p>
        </w:tc>
        <w:tc>
          <w:tcPr>
            <w:tcW w:w="7064" w:type="dxa"/>
          </w:tcPr>
          <w:p w14:paraId="1018B973" w14:textId="77777777" w:rsidR="003931EB" w:rsidRPr="006233EA" w:rsidRDefault="003931EB" w:rsidP="003931EB">
            <w:pPr>
              <w:pStyle w:val="TableText"/>
              <w:rPr>
                <w:rFonts w:eastAsia="MS Mincho" w:cs="Arial"/>
              </w:rPr>
            </w:pPr>
            <w:r w:rsidRPr="006233EA">
              <w:rPr>
                <w:rFonts w:eastAsia="MS Mincho" w:cs="Arial"/>
              </w:rPr>
              <w:t>MSM-NT and MSM-UNIX: Tie all user terminals to this routine.</w:t>
            </w:r>
          </w:p>
        </w:tc>
      </w:tr>
      <w:tr w:rsidR="003931EB" w:rsidRPr="006233EA" w14:paraId="5D4742A3" w14:textId="77777777" w:rsidTr="00001D1F">
        <w:trPr>
          <w:gridBefore w:val="1"/>
          <w:wBefore w:w="7" w:type="dxa"/>
          <w:cantSplit/>
        </w:trPr>
        <w:tc>
          <w:tcPr>
            <w:tcW w:w="2368" w:type="dxa"/>
          </w:tcPr>
          <w:p w14:paraId="53BEC8A5" w14:textId="77777777" w:rsidR="003931EB" w:rsidRPr="006233EA" w:rsidRDefault="003931EB" w:rsidP="003931EB">
            <w:pPr>
              <w:pStyle w:val="TableText"/>
              <w:rPr>
                <w:rFonts w:cs="Arial"/>
                <w:b/>
                <w:szCs w:val="22"/>
              </w:rPr>
            </w:pPr>
            <w:r w:rsidRPr="006233EA">
              <w:rPr>
                <w:rFonts w:cs="Arial"/>
                <w:b/>
                <w:szCs w:val="22"/>
              </w:rPr>
              <w:t>ZUVXD</w:t>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 xml:space="preserve">XE "ZUVXD </w:instrText>
            </w:r>
            <w:r w:rsidRPr="006233EA">
              <w:rPr>
                <w:rFonts w:ascii="Times New Roman" w:eastAsia="MS Mincho" w:hAnsi="Times New Roman" w:cs="Arial"/>
                <w:sz w:val="24"/>
                <w:szCs w:val="22"/>
              </w:rPr>
              <w:instrText>Routine"</w:instrText>
            </w:r>
            <w:r w:rsidRPr="006233EA">
              <w:rPr>
                <w:rFonts w:ascii="Times New Roman" w:eastAsia="MS Mincho" w:hAnsi="Times New Roman" w:cs="Arial"/>
                <w:sz w:val="24"/>
                <w:szCs w:val="22"/>
              </w:rPr>
              <w:fldChar w:fldCharType="end"/>
            </w:r>
            <w:r w:rsidRPr="006233EA">
              <w:rPr>
                <w:rFonts w:ascii="Times New Roman" w:eastAsia="MS Mincho" w:hAnsi="Times New Roman" w:cs="Arial"/>
                <w:sz w:val="24"/>
                <w:szCs w:val="22"/>
              </w:rPr>
              <w:fldChar w:fldCharType="begin"/>
            </w:r>
            <w:r w:rsidRPr="006233EA">
              <w:rPr>
                <w:rFonts w:ascii="Times New Roman" w:hAnsi="Times New Roman" w:cs="Arial"/>
                <w:sz w:val="24"/>
                <w:szCs w:val="22"/>
              </w:rPr>
              <w:instrText>XE "Routines:ZUVXD"</w:instrText>
            </w:r>
            <w:r w:rsidRPr="006233EA">
              <w:rPr>
                <w:rFonts w:ascii="Times New Roman" w:eastAsia="MS Mincho" w:hAnsi="Times New Roman" w:cs="Arial"/>
                <w:sz w:val="24"/>
                <w:szCs w:val="22"/>
              </w:rPr>
              <w:fldChar w:fldCharType="end"/>
            </w:r>
          </w:p>
        </w:tc>
        <w:tc>
          <w:tcPr>
            <w:tcW w:w="7064" w:type="dxa"/>
          </w:tcPr>
          <w:p w14:paraId="59243662" w14:textId="77777777" w:rsidR="003931EB" w:rsidRPr="006233EA" w:rsidRDefault="003931EB" w:rsidP="003931EB">
            <w:pPr>
              <w:pStyle w:val="TableText"/>
              <w:rPr>
                <w:rFonts w:eastAsia="MS Mincho" w:cs="Arial"/>
              </w:rPr>
            </w:pPr>
            <w:r w:rsidRPr="006233EA">
              <w:rPr>
                <w:rFonts w:eastAsia="MS Mincho" w:cs="Arial"/>
              </w:rPr>
              <w:t>DSM: Tie all terminals to this routine.</w:t>
            </w:r>
          </w:p>
        </w:tc>
      </w:tr>
    </w:tbl>
    <w:p w14:paraId="11D45CC8" w14:textId="77777777" w:rsidR="003B1B3B" w:rsidRPr="006233EA" w:rsidRDefault="003B1B3B" w:rsidP="00376988">
      <w:pPr>
        <w:pStyle w:val="BodyText6"/>
      </w:pPr>
    </w:p>
    <w:p w14:paraId="1AF817E9" w14:textId="11FA46FA" w:rsidR="001D4BA2" w:rsidRPr="006233EA" w:rsidRDefault="001D4BA2" w:rsidP="001D4BA2">
      <w:pPr>
        <w:pStyle w:val="Caption"/>
      </w:pPr>
      <w:bookmarkStart w:id="193" w:name="_Ref373831370"/>
      <w:bookmarkStart w:id="194" w:name="_Toc473124537"/>
      <w:bookmarkStart w:id="195" w:name="_Toc129437679"/>
      <w:r w:rsidRPr="006233EA">
        <w:t xml:space="preserve">Table </w:t>
      </w:r>
      <w:fldSimple w:instr=" SEQ Table \* ARABIC ">
        <w:r w:rsidR="00712677">
          <w:rPr>
            <w:noProof/>
          </w:rPr>
          <w:t>10</w:t>
        </w:r>
      </w:fldSimple>
      <w:bookmarkEnd w:id="193"/>
      <w:r w:rsidRPr="006233EA">
        <w:t>: Routines</w:t>
      </w:r>
      <w:r w:rsidR="006F496C" w:rsidRPr="006233EA">
        <w:t>—Kernel and Toolkit Production Account R</w:t>
      </w:r>
      <w:r w:rsidRPr="006233EA">
        <w:t>outines</w:t>
      </w:r>
      <w:r w:rsidR="006F496C" w:rsidRPr="006233EA">
        <w:t xml:space="preserve"> R</w:t>
      </w:r>
      <w:r w:rsidRPr="006233EA">
        <w:t>eleased with Broker Security Enhancement (BSE)</w:t>
      </w:r>
      <w:bookmarkEnd w:id="194"/>
      <w:bookmarkEnd w:id="195"/>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6233EA" w14:paraId="220153A8" w14:textId="77777777" w:rsidTr="009A79AE">
        <w:trPr>
          <w:cantSplit/>
          <w:tblHeader/>
        </w:trPr>
        <w:tc>
          <w:tcPr>
            <w:tcW w:w="209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ABA0269" w14:textId="77777777" w:rsidR="001D4BA2" w:rsidRPr="006233EA" w:rsidRDefault="001D4BA2" w:rsidP="0051138E">
            <w:pPr>
              <w:pStyle w:val="TableHeading"/>
            </w:pPr>
            <w:r w:rsidRPr="006233EA">
              <w:t>Routine</w:t>
            </w:r>
          </w:p>
        </w:tc>
        <w:tc>
          <w:tcPr>
            <w:tcW w:w="7344"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CFB5BE7" w14:textId="77777777" w:rsidR="001D4BA2" w:rsidRPr="006233EA" w:rsidRDefault="001D4BA2" w:rsidP="0051138E">
            <w:pPr>
              <w:pStyle w:val="TableHeading"/>
            </w:pPr>
            <w:r w:rsidRPr="006233EA">
              <w:t>Description</w:t>
            </w:r>
          </w:p>
        </w:tc>
      </w:tr>
      <w:tr w:rsidR="001D4BA2" w:rsidRPr="006233EA" w14:paraId="1214C31B"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27F32A5A" w14:textId="77777777" w:rsidR="001D4BA2" w:rsidRPr="006233EA" w:rsidRDefault="001D4BA2" w:rsidP="001D4BA2">
            <w:pPr>
              <w:pStyle w:val="TableText"/>
              <w:keepNext/>
              <w:keepLines/>
              <w:rPr>
                <w:rFonts w:cs="Arial"/>
                <w:b/>
              </w:rPr>
            </w:pPr>
            <w:r w:rsidRPr="006233EA">
              <w:rPr>
                <w:b/>
              </w:rPr>
              <w:t>XUSBSE1</w:t>
            </w:r>
            <w:r w:rsidRPr="006233EA">
              <w:rPr>
                <w:rFonts w:ascii="Times New Roman" w:hAnsi="Times New Roman"/>
                <w:sz w:val="24"/>
                <w:szCs w:val="22"/>
              </w:rPr>
              <w:fldChar w:fldCharType="begin"/>
            </w:r>
            <w:r w:rsidRPr="006233EA">
              <w:rPr>
                <w:rFonts w:ascii="Times New Roman" w:hAnsi="Times New Roman"/>
                <w:sz w:val="24"/>
                <w:szCs w:val="22"/>
              </w:rPr>
              <w:instrText>XE "XUSBSE1 Routine"</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XE "Routines:XUSBSE1"</w:instrText>
            </w:r>
            <w:r w:rsidRPr="006233EA">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36AC7BC3" w14:textId="77777777" w:rsidR="001D4BA2" w:rsidRPr="006233EA" w:rsidRDefault="001D4BA2" w:rsidP="001D4BA2">
            <w:pPr>
              <w:pStyle w:val="TableText"/>
              <w:keepNext/>
              <w:keepLines/>
              <w:rPr>
                <w:rFonts w:cs="Arial"/>
              </w:rPr>
            </w:pPr>
            <w:r w:rsidRPr="006233EA">
              <w:t xml:space="preserve">This Kernel routine </w:t>
            </w:r>
            <w:r w:rsidR="004A683D" w:rsidRPr="006233EA">
              <w:t xml:space="preserve">contains various functions and procedures used by Broker Security Enhancement (BSE). It </w:t>
            </w:r>
            <w:r w:rsidRPr="006233EA">
              <w:t>was released with the BSE (i.e., Kernel Patch XU*1.1*404</w:t>
            </w:r>
            <w:r w:rsidRPr="006233EA">
              <w:rPr>
                <w:rFonts w:ascii="Times New Roman" w:hAnsi="Times New Roman"/>
                <w:kern w:val="2"/>
                <w:sz w:val="24"/>
              </w:rPr>
              <w:t>)</w:t>
            </w:r>
            <w:r w:rsidRPr="006233EA">
              <w:t>.</w:t>
            </w:r>
          </w:p>
        </w:tc>
      </w:tr>
      <w:tr w:rsidR="001D4BA2" w:rsidRPr="006233EA" w14:paraId="70F8E7D9"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418D9F6D" w14:textId="77777777" w:rsidR="001D4BA2" w:rsidRPr="006233EA" w:rsidRDefault="001D4BA2" w:rsidP="001D4BA2">
            <w:pPr>
              <w:pStyle w:val="TableText"/>
              <w:keepNext/>
              <w:keepLines/>
              <w:rPr>
                <w:rFonts w:cs="Arial"/>
                <w:b/>
              </w:rPr>
            </w:pPr>
            <w:r w:rsidRPr="006233EA">
              <w:rPr>
                <w:b/>
              </w:rPr>
              <w:t>XUSBSE2</w:t>
            </w:r>
            <w:r w:rsidRPr="006233EA">
              <w:rPr>
                <w:rFonts w:ascii="Times New Roman" w:hAnsi="Times New Roman"/>
                <w:sz w:val="24"/>
                <w:szCs w:val="22"/>
              </w:rPr>
              <w:fldChar w:fldCharType="begin"/>
            </w:r>
            <w:r w:rsidRPr="006233EA">
              <w:rPr>
                <w:rFonts w:ascii="Times New Roman" w:hAnsi="Times New Roman"/>
                <w:sz w:val="24"/>
                <w:szCs w:val="22"/>
              </w:rPr>
              <w:instrText>XE "XUSBSE2 Routine"</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XE "Routines:XUSBSE2"</w:instrText>
            </w:r>
            <w:r w:rsidRPr="006233EA">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7129F069" w14:textId="77777777" w:rsidR="001D4BA2" w:rsidRPr="006233EA" w:rsidRDefault="001D4BA2" w:rsidP="001D4BA2">
            <w:pPr>
              <w:pStyle w:val="TableText"/>
              <w:keepNext/>
              <w:keepLines/>
              <w:rPr>
                <w:rFonts w:cs="Arial"/>
              </w:rPr>
            </w:pPr>
            <w:r w:rsidRPr="006233EA">
              <w:t>This Kernel routine</w:t>
            </w:r>
            <w:r w:rsidR="004A683D" w:rsidRPr="006233EA">
              <w:t xml:space="preserve"> contains various functions and procedures used by BSE. It </w:t>
            </w:r>
            <w:r w:rsidRPr="006233EA">
              <w:t>was released with BSE (i.e.,</w:t>
            </w:r>
            <w:r w:rsidRPr="006233EA">
              <w:rPr>
                <w:rFonts w:cs="Arial"/>
              </w:rPr>
              <w:t> </w:t>
            </w:r>
            <w:r w:rsidRPr="006233EA">
              <w:t>Kernel Patch XU*1.1*404</w:t>
            </w:r>
            <w:r w:rsidRPr="006233EA">
              <w:rPr>
                <w:rFonts w:ascii="Times New Roman" w:hAnsi="Times New Roman"/>
                <w:kern w:val="2"/>
                <w:sz w:val="24"/>
              </w:rPr>
              <w:t>)</w:t>
            </w:r>
            <w:r w:rsidRPr="006233EA">
              <w:t>.</w:t>
            </w:r>
          </w:p>
        </w:tc>
      </w:tr>
      <w:tr w:rsidR="001D4BA2" w:rsidRPr="006233EA" w14:paraId="2570DEF0"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17E36BD7" w14:textId="77777777" w:rsidR="001D4BA2" w:rsidRPr="006233EA" w:rsidRDefault="001D4BA2" w:rsidP="0051138E">
            <w:pPr>
              <w:pStyle w:val="TableText"/>
              <w:rPr>
                <w:rFonts w:cs="Arial"/>
                <w:b/>
              </w:rPr>
            </w:pPr>
            <w:r w:rsidRPr="006233EA">
              <w:rPr>
                <w:b/>
              </w:rPr>
              <w:t>XUSBSEUT</w:t>
            </w:r>
            <w:r w:rsidRPr="006233EA">
              <w:rPr>
                <w:rFonts w:ascii="Times New Roman" w:hAnsi="Times New Roman"/>
                <w:sz w:val="24"/>
                <w:szCs w:val="22"/>
              </w:rPr>
              <w:fldChar w:fldCharType="begin"/>
            </w:r>
            <w:r w:rsidRPr="006233EA">
              <w:rPr>
                <w:rFonts w:ascii="Times New Roman" w:hAnsi="Times New Roman"/>
                <w:sz w:val="24"/>
                <w:szCs w:val="22"/>
              </w:rPr>
              <w:instrText>XE "XUSBSEUT Routine"</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XE "Routines:XUSBSEUT"</w:instrText>
            </w:r>
            <w:r w:rsidRPr="006233EA">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0AACE243" w14:textId="77777777" w:rsidR="001D4BA2" w:rsidRPr="006233EA" w:rsidRDefault="001D4BA2" w:rsidP="0051138E">
            <w:pPr>
              <w:pStyle w:val="TableText"/>
              <w:rPr>
                <w:rFonts w:cs="Arial"/>
              </w:rPr>
            </w:pPr>
            <w:r w:rsidRPr="006233EA">
              <w:t xml:space="preserve">This Kernel routine </w:t>
            </w:r>
            <w:r w:rsidR="004A683D" w:rsidRPr="006233EA">
              <w:t xml:space="preserve">is the BSE unit test routine. It </w:t>
            </w:r>
            <w:r w:rsidRPr="006233EA">
              <w:t>was released with BSE (i.e., Kernel Patch XU*1.1*404</w:t>
            </w:r>
            <w:r w:rsidRPr="006233EA">
              <w:rPr>
                <w:rFonts w:ascii="Times New Roman" w:hAnsi="Times New Roman"/>
                <w:kern w:val="2"/>
                <w:sz w:val="24"/>
              </w:rPr>
              <w:t>)</w:t>
            </w:r>
            <w:r w:rsidRPr="006233EA">
              <w:t>.</w:t>
            </w:r>
          </w:p>
        </w:tc>
      </w:tr>
      <w:tr w:rsidR="001D4BA2" w:rsidRPr="006233EA" w14:paraId="20917DF2"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7625524F" w14:textId="77777777" w:rsidR="001D4BA2" w:rsidRPr="006233EA" w:rsidRDefault="001D4BA2" w:rsidP="0051138E">
            <w:pPr>
              <w:pStyle w:val="TableText"/>
              <w:rPr>
                <w:rFonts w:cs="Arial"/>
                <w:b/>
              </w:rPr>
            </w:pPr>
            <w:r w:rsidRPr="006233EA">
              <w:rPr>
                <w:b/>
              </w:rPr>
              <w:t>XUSRB</w:t>
            </w:r>
            <w:r w:rsidRPr="006233EA">
              <w:rPr>
                <w:rFonts w:ascii="Times New Roman" w:hAnsi="Times New Roman"/>
                <w:sz w:val="24"/>
                <w:szCs w:val="22"/>
              </w:rPr>
              <w:fldChar w:fldCharType="begin"/>
            </w:r>
            <w:r w:rsidRPr="006233EA">
              <w:rPr>
                <w:rFonts w:ascii="Times New Roman" w:hAnsi="Times New Roman"/>
                <w:sz w:val="24"/>
                <w:szCs w:val="22"/>
              </w:rPr>
              <w:instrText>XE "XUSRB Routine"</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XE "Routines:XUSRB"</w:instrText>
            </w:r>
            <w:r w:rsidRPr="006233EA">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10D39896" w14:textId="77777777" w:rsidR="001D4BA2" w:rsidRPr="006233EA" w:rsidRDefault="001D4BA2" w:rsidP="0051138E">
            <w:pPr>
              <w:pStyle w:val="TableText"/>
              <w:rPr>
                <w:rFonts w:cs="Arial"/>
              </w:rPr>
            </w:pPr>
            <w:r w:rsidRPr="006233EA">
              <w:t xml:space="preserve">This Kernel routine </w:t>
            </w:r>
            <w:r w:rsidR="004A683D" w:rsidRPr="006233EA">
              <w:t xml:space="preserve">contains various functions and procedures used by BSE. It </w:t>
            </w:r>
            <w:r w:rsidRPr="006233EA">
              <w:t>was modified and released with BSE (i.e., Kernel Patch XU*1.1*404</w:t>
            </w:r>
            <w:r w:rsidRPr="006233EA">
              <w:rPr>
                <w:rFonts w:ascii="Times New Roman" w:hAnsi="Times New Roman"/>
                <w:kern w:val="2"/>
                <w:sz w:val="24"/>
              </w:rPr>
              <w:t>)</w:t>
            </w:r>
            <w:r w:rsidRPr="006233EA">
              <w:t>.</w:t>
            </w:r>
          </w:p>
        </w:tc>
      </w:tr>
    </w:tbl>
    <w:p w14:paraId="08998363" w14:textId="77777777" w:rsidR="001D4BA2" w:rsidRPr="006233EA" w:rsidRDefault="001D4BA2" w:rsidP="001D4BA2">
      <w:pPr>
        <w:pStyle w:val="BodyText6"/>
      </w:pPr>
    </w:p>
    <w:p w14:paraId="0452119C" w14:textId="77777777" w:rsidR="000E501D" w:rsidRPr="006233EA" w:rsidRDefault="000E501D" w:rsidP="00771228">
      <w:pPr>
        <w:pStyle w:val="Heading2"/>
      </w:pPr>
      <w:bookmarkStart w:id="196" w:name="_Toc129437576"/>
      <w:r w:rsidRPr="006233EA">
        <w:t>Additional Routines Installed by Virgin Install</w:t>
      </w:r>
      <w:bookmarkEnd w:id="196"/>
    </w:p>
    <w:p w14:paraId="5B7A3A54" w14:textId="759F8988" w:rsidR="0079721E" w:rsidRPr="006233EA" w:rsidRDefault="00376988" w:rsidP="00AD43F8">
      <w:pPr>
        <w:pStyle w:val="BodyText"/>
        <w:keepNext/>
        <w:keepLines/>
      </w:pPr>
      <w:r w:rsidRPr="006233EA">
        <w:fldChar w:fldCharType="begin"/>
      </w:r>
      <w:r w:rsidRPr="006233EA">
        <w:instrText xml:space="preserve"> XE "Routines:Additional Routines Installed by Virgin Install" </w:instrText>
      </w:r>
      <w:r w:rsidRPr="006233EA">
        <w:fldChar w:fldCharType="end"/>
      </w:r>
      <w:r w:rsidRPr="006233EA">
        <w:fldChar w:fldCharType="begin"/>
      </w:r>
      <w:r w:rsidRPr="006233EA">
        <w:instrText xml:space="preserve"> XE "Additional:Routines Installed by Virgin Install" </w:instrText>
      </w:r>
      <w:r w:rsidRPr="006233EA">
        <w:fldChar w:fldCharType="end"/>
      </w:r>
      <w:r w:rsidR="00F10B1A" w:rsidRPr="006233EA">
        <w:rPr>
          <w:color w:val="0000FF"/>
          <w:u w:val="single"/>
        </w:rPr>
        <w:fldChar w:fldCharType="begin"/>
      </w:r>
      <w:r w:rsidR="00F10B1A" w:rsidRPr="006233EA">
        <w:rPr>
          <w:color w:val="0000FF"/>
          <w:u w:val="single"/>
        </w:rPr>
        <w:instrText xml:space="preserve"> REF _Ref333475221 \h  \* MERGEFORMAT </w:instrText>
      </w:r>
      <w:r w:rsidR="00F10B1A" w:rsidRPr="006233EA">
        <w:rPr>
          <w:color w:val="0000FF"/>
          <w:u w:val="single"/>
        </w:rPr>
      </w:r>
      <w:r w:rsidR="00F10B1A" w:rsidRPr="006233EA">
        <w:rPr>
          <w:color w:val="0000FF"/>
          <w:u w:val="single"/>
        </w:rPr>
        <w:fldChar w:fldCharType="separate"/>
      </w:r>
      <w:r w:rsidR="00712677" w:rsidRPr="00712677">
        <w:rPr>
          <w:color w:val="0000FF"/>
          <w:u w:val="single"/>
        </w:rPr>
        <w:t>Table 11</w:t>
      </w:r>
      <w:r w:rsidR="00F10B1A" w:rsidRPr="006233EA">
        <w:rPr>
          <w:color w:val="0000FF"/>
          <w:u w:val="single"/>
        </w:rPr>
        <w:fldChar w:fldCharType="end"/>
      </w:r>
      <w:r w:rsidR="0079721E" w:rsidRPr="006233EA">
        <w:t xml:space="preserve"> lists the </w:t>
      </w:r>
      <w:r w:rsidR="00BB61B2" w:rsidRPr="006233EA">
        <w:t xml:space="preserve">additional </w:t>
      </w:r>
      <w:r w:rsidR="00834F55" w:rsidRPr="006233EA">
        <w:rPr>
          <w:b/>
        </w:rPr>
        <w:t>XV</w:t>
      </w:r>
      <w:r w:rsidR="00834F55" w:rsidRPr="006233EA">
        <w:t xml:space="preserve"> </w:t>
      </w:r>
      <w:r w:rsidR="00BB61B2" w:rsidRPr="006233EA">
        <w:t>routines that are brought in by a virgin installation for the production account</w:t>
      </w:r>
      <w:r w:rsidR="0079721E" w:rsidRPr="006233EA">
        <w:t>:</w:t>
      </w:r>
    </w:p>
    <w:p w14:paraId="46EEEFEE" w14:textId="77777777" w:rsidR="009A79AE" w:rsidRPr="006233EA" w:rsidRDefault="009A79AE" w:rsidP="009A79AE">
      <w:pPr>
        <w:pStyle w:val="BodyText6"/>
        <w:keepNext/>
        <w:keepLines/>
      </w:pPr>
    </w:p>
    <w:p w14:paraId="7B1C8C3E" w14:textId="223F33B3" w:rsidR="0079721E" w:rsidRPr="006233EA" w:rsidRDefault="00342663" w:rsidP="00AD43F8">
      <w:pPr>
        <w:pStyle w:val="Caption"/>
      </w:pPr>
      <w:bookmarkStart w:id="197" w:name="_Ref333475221"/>
      <w:bookmarkStart w:id="198" w:name="_Toc129437680"/>
      <w:r w:rsidRPr="006233EA">
        <w:t xml:space="preserve">Table </w:t>
      </w:r>
      <w:fldSimple w:instr=" SEQ Table \* ARABIC ">
        <w:r w:rsidR="00712677">
          <w:rPr>
            <w:noProof/>
          </w:rPr>
          <w:t>11</w:t>
        </w:r>
      </w:fldSimple>
      <w:bookmarkEnd w:id="197"/>
      <w:r w:rsidR="00DC412E" w:rsidRPr="006233EA">
        <w:t>:</w:t>
      </w:r>
      <w:r w:rsidRPr="006233EA">
        <w:t xml:space="preserve"> </w:t>
      </w:r>
      <w:r w:rsidR="006F496C" w:rsidRPr="006233EA">
        <w:t>Routines—Virgin I</w:t>
      </w:r>
      <w:r w:rsidR="001B4BC5" w:rsidRPr="006233EA">
        <w:t>nstall</w:t>
      </w:r>
      <w:r w:rsidRPr="006233EA">
        <w:t>s</w:t>
      </w:r>
      <w:bookmarkEnd w:id="19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73"/>
        <w:gridCol w:w="7061"/>
      </w:tblGrid>
      <w:tr w:rsidR="0079721E" w:rsidRPr="006233EA" w14:paraId="6BF2F9E2" w14:textId="77777777" w:rsidTr="009A79AE">
        <w:trPr>
          <w:cantSplit/>
          <w:tblHeader/>
        </w:trPr>
        <w:tc>
          <w:tcPr>
            <w:tcW w:w="2173" w:type="dxa"/>
            <w:shd w:val="clear" w:color="auto" w:fill="F2F2F2" w:themeFill="background1" w:themeFillShade="F2"/>
          </w:tcPr>
          <w:p w14:paraId="113D1DAA" w14:textId="77777777" w:rsidR="0079721E" w:rsidRPr="006233EA" w:rsidRDefault="0079721E" w:rsidP="00AD43F8">
            <w:pPr>
              <w:pStyle w:val="TableHeading"/>
              <w:rPr>
                <w:rFonts w:eastAsia="MS Mincho"/>
              </w:rPr>
            </w:pPr>
            <w:r w:rsidRPr="006233EA">
              <w:rPr>
                <w:rFonts w:eastAsia="MS Mincho"/>
              </w:rPr>
              <w:t>Routine</w:t>
            </w:r>
          </w:p>
        </w:tc>
        <w:tc>
          <w:tcPr>
            <w:tcW w:w="7061" w:type="dxa"/>
            <w:shd w:val="clear" w:color="auto" w:fill="F2F2F2" w:themeFill="background1" w:themeFillShade="F2"/>
          </w:tcPr>
          <w:p w14:paraId="70A7AF0A" w14:textId="77777777" w:rsidR="0079721E" w:rsidRPr="006233EA" w:rsidRDefault="0079721E" w:rsidP="00AD43F8">
            <w:pPr>
              <w:pStyle w:val="TableHeading"/>
              <w:rPr>
                <w:rFonts w:eastAsia="MS Mincho"/>
              </w:rPr>
            </w:pPr>
            <w:r w:rsidRPr="006233EA">
              <w:rPr>
                <w:rFonts w:eastAsia="MS Mincho"/>
              </w:rPr>
              <w:t>Description</w:t>
            </w:r>
          </w:p>
        </w:tc>
      </w:tr>
      <w:tr w:rsidR="0079721E" w:rsidRPr="006233EA" w14:paraId="795129E8" w14:textId="77777777" w:rsidTr="009A79AE">
        <w:trPr>
          <w:cantSplit/>
        </w:trPr>
        <w:tc>
          <w:tcPr>
            <w:tcW w:w="2173" w:type="dxa"/>
          </w:tcPr>
          <w:p w14:paraId="636938A1" w14:textId="77777777" w:rsidR="0079721E" w:rsidRPr="006233EA" w:rsidRDefault="00BB61B2" w:rsidP="00AD43F8">
            <w:pPr>
              <w:pStyle w:val="TableText"/>
              <w:keepNext/>
              <w:keepLines/>
              <w:rPr>
                <w:rFonts w:eastAsia="MS Mincho" w:cs="Arial"/>
                <w:b/>
              </w:rPr>
            </w:pPr>
            <w:r w:rsidRPr="006233EA">
              <w:rPr>
                <w:rFonts w:cs="Arial"/>
                <w:b/>
              </w:rPr>
              <w:t>XVIRENV</w:t>
            </w:r>
            <w:r w:rsidR="0079721E" w:rsidRPr="006233EA">
              <w:rPr>
                <w:rFonts w:ascii="Times New Roman" w:eastAsia="MS Mincho" w:hAnsi="Times New Roman"/>
                <w:sz w:val="24"/>
                <w:szCs w:val="22"/>
              </w:rPr>
              <w:fldChar w:fldCharType="begin"/>
            </w:r>
            <w:r w:rsidR="0079721E" w:rsidRPr="006233EA">
              <w:rPr>
                <w:rFonts w:ascii="Times New Roman" w:hAnsi="Times New Roman"/>
                <w:sz w:val="24"/>
                <w:szCs w:val="22"/>
              </w:rPr>
              <w:instrText xml:space="preserve">XE </w:instrText>
            </w:r>
            <w:r w:rsidR="00150FF6" w:rsidRPr="006233EA">
              <w:rPr>
                <w:rFonts w:ascii="Times New Roman" w:hAnsi="Times New Roman"/>
                <w:sz w:val="24"/>
                <w:szCs w:val="22"/>
              </w:rPr>
              <w:instrText>"</w:instrText>
            </w:r>
            <w:r w:rsidRPr="006233EA">
              <w:rPr>
                <w:rFonts w:ascii="Times New Roman" w:hAnsi="Times New Roman"/>
                <w:sz w:val="24"/>
                <w:szCs w:val="22"/>
              </w:rPr>
              <w:instrText>XVIRENV</w:instrText>
            </w:r>
            <w:r w:rsidR="0079721E" w:rsidRPr="006233EA">
              <w:rPr>
                <w:rFonts w:ascii="Times New Roman" w:hAnsi="Times New Roman"/>
                <w:sz w:val="24"/>
                <w:szCs w:val="22"/>
              </w:rPr>
              <w:instrText xml:space="preserve"> </w:instrText>
            </w:r>
            <w:r w:rsidR="0079721E" w:rsidRPr="006233EA">
              <w:rPr>
                <w:rFonts w:ascii="Times New Roman" w:eastAsia="MS Mincho" w:hAnsi="Times New Roman"/>
                <w:sz w:val="24"/>
                <w:szCs w:val="22"/>
              </w:rPr>
              <w:instrText>Routine</w:instrText>
            </w:r>
            <w:r w:rsidR="00150FF6" w:rsidRPr="006233EA">
              <w:rPr>
                <w:rFonts w:ascii="Times New Roman" w:eastAsia="MS Mincho" w:hAnsi="Times New Roman"/>
                <w:sz w:val="24"/>
                <w:szCs w:val="22"/>
              </w:rPr>
              <w:instrText>"</w:instrText>
            </w:r>
            <w:r w:rsidR="0079721E" w:rsidRPr="006233EA">
              <w:rPr>
                <w:rFonts w:ascii="Times New Roman" w:eastAsia="MS Mincho" w:hAnsi="Times New Roman"/>
                <w:sz w:val="24"/>
                <w:szCs w:val="22"/>
              </w:rPr>
              <w:fldChar w:fldCharType="end"/>
            </w:r>
            <w:r w:rsidR="0079721E" w:rsidRPr="006233EA">
              <w:rPr>
                <w:rFonts w:ascii="Times New Roman" w:eastAsia="MS Mincho" w:hAnsi="Times New Roman"/>
                <w:sz w:val="24"/>
                <w:szCs w:val="22"/>
              </w:rPr>
              <w:fldChar w:fldCharType="begin"/>
            </w:r>
            <w:r w:rsidR="0079721E" w:rsidRPr="006233EA">
              <w:rPr>
                <w:rFonts w:ascii="Times New Roman" w:hAnsi="Times New Roman"/>
                <w:sz w:val="24"/>
                <w:szCs w:val="22"/>
              </w:rPr>
              <w:instrText xml:space="preserve">XE </w:instrText>
            </w:r>
            <w:r w:rsidR="00150FF6" w:rsidRPr="006233EA">
              <w:rPr>
                <w:rFonts w:ascii="Times New Roman" w:hAnsi="Times New Roman"/>
                <w:sz w:val="24"/>
                <w:szCs w:val="22"/>
              </w:rPr>
              <w:instrText>"</w:instrText>
            </w:r>
            <w:r w:rsidR="0079721E" w:rsidRPr="006233EA">
              <w:rPr>
                <w:rFonts w:ascii="Times New Roman" w:hAnsi="Times New Roman"/>
                <w:sz w:val="24"/>
                <w:szCs w:val="22"/>
              </w:rPr>
              <w:instrText>Routines</w:instrText>
            </w:r>
            <w:r w:rsidRPr="006233EA">
              <w:rPr>
                <w:rFonts w:ascii="Times New Roman" w:hAnsi="Times New Roman"/>
                <w:sz w:val="24"/>
                <w:szCs w:val="22"/>
              </w:rPr>
              <w:instrText>:XVIRENV</w:instrText>
            </w:r>
            <w:r w:rsidR="00150FF6" w:rsidRPr="006233EA">
              <w:rPr>
                <w:rFonts w:ascii="Times New Roman" w:hAnsi="Times New Roman"/>
                <w:sz w:val="24"/>
                <w:szCs w:val="22"/>
              </w:rPr>
              <w:instrText>"</w:instrText>
            </w:r>
            <w:r w:rsidR="0079721E" w:rsidRPr="006233EA">
              <w:rPr>
                <w:rFonts w:ascii="Times New Roman" w:eastAsia="MS Mincho" w:hAnsi="Times New Roman"/>
                <w:sz w:val="24"/>
                <w:szCs w:val="22"/>
              </w:rPr>
              <w:fldChar w:fldCharType="end"/>
            </w:r>
          </w:p>
        </w:tc>
        <w:tc>
          <w:tcPr>
            <w:tcW w:w="7061" w:type="dxa"/>
          </w:tcPr>
          <w:p w14:paraId="56AE571F" w14:textId="77777777" w:rsidR="0079721E" w:rsidRPr="006233EA" w:rsidRDefault="00EC742B" w:rsidP="00AD43F8">
            <w:pPr>
              <w:pStyle w:val="TableText"/>
              <w:keepNext/>
              <w:keepLines/>
              <w:rPr>
                <w:rFonts w:eastAsia="MS Mincho" w:cs="Arial"/>
              </w:rPr>
            </w:pPr>
            <w:r w:rsidRPr="006233EA">
              <w:rPr>
                <w:rFonts w:eastAsia="MS Mincho" w:cs="Arial"/>
              </w:rPr>
              <w:t>Environment check for virgin Installations.</w:t>
            </w:r>
          </w:p>
        </w:tc>
      </w:tr>
      <w:tr w:rsidR="0079721E" w:rsidRPr="006233EA" w14:paraId="047E08C4" w14:textId="77777777" w:rsidTr="009A79AE">
        <w:trPr>
          <w:cantSplit/>
        </w:trPr>
        <w:tc>
          <w:tcPr>
            <w:tcW w:w="2173" w:type="dxa"/>
          </w:tcPr>
          <w:p w14:paraId="39C1ADD5" w14:textId="77777777" w:rsidR="0079721E" w:rsidRPr="006233EA" w:rsidRDefault="00BB61B2" w:rsidP="00EC742B">
            <w:pPr>
              <w:pStyle w:val="TableText"/>
              <w:rPr>
                <w:rFonts w:cs="Arial"/>
                <w:b/>
              </w:rPr>
            </w:pPr>
            <w:r w:rsidRPr="006233EA">
              <w:rPr>
                <w:rFonts w:cs="Arial"/>
                <w:b/>
              </w:rPr>
              <w:t>XVIRPOST</w:t>
            </w:r>
            <w:r w:rsidR="00EC742B" w:rsidRPr="006233EA">
              <w:rPr>
                <w:rFonts w:ascii="Times New Roman" w:eastAsia="MS Mincho" w:hAnsi="Times New Roman"/>
                <w:sz w:val="24"/>
                <w:szCs w:val="22"/>
              </w:rPr>
              <w:fldChar w:fldCharType="begin"/>
            </w:r>
            <w:r w:rsidR="00EC742B" w:rsidRPr="006233EA">
              <w:rPr>
                <w:rFonts w:ascii="Times New Roman" w:hAnsi="Times New Roman"/>
                <w:sz w:val="24"/>
                <w:szCs w:val="22"/>
              </w:rPr>
              <w:instrText xml:space="preserve">XE </w:instrText>
            </w:r>
            <w:r w:rsidR="00150FF6" w:rsidRPr="006233EA">
              <w:rPr>
                <w:rFonts w:ascii="Times New Roman" w:hAnsi="Times New Roman"/>
                <w:sz w:val="24"/>
                <w:szCs w:val="22"/>
              </w:rPr>
              <w:instrText>"</w:instrText>
            </w:r>
            <w:r w:rsidR="00EC742B" w:rsidRPr="006233EA">
              <w:rPr>
                <w:rFonts w:ascii="Times New Roman" w:hAnsi="Times New Roman"/>
                <w:sz w:val="24"/>
                <w:szCs w:val="22"/>
              </w:rPr>
              <w:instrText xml:space="preserve">XVIRPOST </w:instrText>
            </w:r>
            <w:r w:rsidR="00EC742B" w:rsidRPr="006233EA">
              <w:rPr>
                <w:rFonts w:ascii="Times New Roman" w:eastAsia="MS Mincho" w:hAnsi="Times New Roman"/>
                <w:sz w:val="24"/>
                <w:szCs w:val="22"/>
              </w:rPr>
              <w:instrText>Routine</w:instrText>
            </w:r>
            <w:r w:rsidR="00150FF6" w:rsidRPr="006233EA">
              <w:rPr>
                <w:rFonts w:ascii="Times New Roman" w:eastAsia="MS Mincho" w:hAnsi="Times New Roman"/>
                <w:sz w:val="24"/>
                <w:szCs w:val="22"/>
              </w:rPr>
              <w:instrText>"</w:instrText>
            </w:r>
            <w:r w:rsidR="00EC742B" w:rsidRPr="006233EA">
              <w:rPr>
                <w:rFonts w:ascii="Times New Roman" w:eastAsia="MS Mincho" w:hAnsi="Times New Roman"/>
                <w:sz w:val="24"/>
                <w:szCs w:val="22"/>
              </w:rPr>
              <w:fldChar w:fldCharType="end"/>
            </w:r>
            <w:r w:rsidR="00EC742B" w:rsidRPr="006233EA">
              <w:rPr>
                <w:rFonts w:ascii="Times New Roman" w:eastAsia="MS Mincho" w:hAnsi="Times New Roman"/>
                <w:sz w:val="24"/>
                <w:szCs w:val="22"/>
              </w:rPr>
              <w:fldChar w:fldCharType="begin"/>
            </w:r>
            <w:r w:rsidR="00EC742B" w:rsidRPr="006233EA">
              <w:rPr>
                <w:rFonts w:ascii="Times New Roman" w:hAnsi="Times New Roman"/>
                <w:sz w:val="24"/>
                <w:szCs w:val="22"/>
              </w:rPr>
              <w:instrText xml:space="preserve">XE </w:instrText>
            </w:r>
            <w:r w:rsidR="00150FF6" w:rsidRPr="006233EA">
              <w:rPr>
                <w:rFonts w:ascii="Times New Roman" w:hAnsi="Times New Roman"/>
                <w:sz w:val="24"/>
                <w:szCs w:val="22"/>
              </w:rPr>
              <w:instrText>"</w:instrText>
            </w:r>
            <w:r w:rsidR="00EC742B" w:rsidRPr="006233EA">
              <w:rPr>
                <w:rFonts w:ascii="Times New Roman" w:hAnsi="Times New Roman"/>
                <w:sz w:val="24"/>
                <w:szCs w:val="22"/>
              </w:rPr>
              <w:instrText>Routines:XVIRPOST</w:instrText>
            </w:r>
            <w:r w:rsidR="00150FF6" w:rsidRPr="006233EA">
              <w:rPr>
                <w:rFonts w:ascii="Times New Roman" w:hAnsi="Times New Roman"/>
                <w:sz w:val="24"/>
                <w:szCs w:val="22"/>
              </w:rPr>
              <w:instrText>"</w:instrText>
            </w:r>
            <w:r w:rsidR="00EC742B" w:rsidRPr="006233EA">
              <w:rPr>
                <w:rFonts w:ascii="Times New Roman" w:eastAsia="MS Mincho" w:hAnsi="Times New Roman"/>
                <w:sz w:val="24"/>
                <w:szCs w:val="22"/>
              </w:rPr>
              <w:fldChar w:fldCharType="end"/>
            </w:r>
          </w:p>
        </w:tc>
        <w:tc>
          <w:tcPr>
            <w:tcW w:w="7061" w:type="dxa"/>
          </w:tcPr>
          <w:p w14:paraId="5636844B" w14:textId="77777777" w:rsidR="0079721E" w:rsidRPr="006233EA" w:rsidRDefault="00EC742B" w:rsidP="000F1EBF">
            <w:pPr>
              <w:pStyle w:val="TableText"/>
              <w:rPr>
                <w:rFonts w:eastAsia="MS Mincho" w:cs="Arial"/>
              </w:rPr>
            </w:pPr>
            <w:r w:rsidRPr="006233EA">
              <w:rPr>
                <w:rFonts w:eastAsia="MS Mincho" w:cs="Arial"/>
              </w:rPr>
              <w:t>Post Init for virgin installations.</w:t>
            </w:r>
          </w:p>
        </w:tc>
      </w:tr>
    </w:tbl>
    <w:p w14:paraId="722300AC" w14:textId="77777777" w:rsidR="007264D1" w:rsidRPr="006233EA" w:rsidRDefault="007264D1" w:rsidP="00376988">
      <w:pPr>
        <w:pStyle w:val="BodyText6"/>
      </w:pPr>
    </w:p>
    <w:p w14:paraId="43DDAC89" w14:textId="77777777" w:rsidR="00161219" w:rsidRPr="006233EA" w:rsidRDefault="00161219" w:rsidP="00771228">
      <w:pPr>
        <w:pStyle w:val="Heading2"/>
      </w:pPr>
      <w:bookmarkStart w:id="199" w:name="_Ref378766692"/>
      <w:bookmarkStart w:id="200" w:name="_Toc129437577"/>
      <w:r w:rsidRPr="006233EA">
        <w:t>Mapping Routines</w:t>
      </w:r>
      <w:bookmarkEnd w:id="199"/>
      <w:bookmarkEnd w:id="200"/>
    </w:p>
    <w:p w14:paraId="2A30ECE5" w14:textId="77777777" w:rsidR="00161219" w:rsidRPr="006233EA" w:rsidRDefault="00376988" w:rsidP="00834F55">
      <w:pPr>
        <w:pStyle w:val="BodyText"/>
        <w:keepNext/>
        <w:keepLines/>
      </w:pPr>
      <w:r w:rsidRPr="006233EA">
        <w:rPr>
          <w:vanish/>
        </w:rPr>
        <w:fldChar w:fldCharType="begin"/>
      </w:r>
      <w:r w:rsidRPr="006233EA">
        <w:rPr>
          <w:vanish/>
        </w:rPr>
        <w:instrText xml:space="preserve"> XE </w:instrText>
      </w:r>
      <w:r w:rsidRPr="006233EA">
        <w:instrText xml:space="preserve">"Mapping Routines"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"Routines:Mapping " </w:instrText>
      </w:r>
      <w:r w:rsidRPr="006233EA">
        <w:rPr>
          <w:vanish/>
        </w:rPr>
        <w:fldChar w:fldCharType="end"/>
      </w:r>
      <w:r w:rsidR="00161219" w:rsidRPr="006233EA">
        <w:t>Routine mapping</w:t>
      </w:r>
      <w:r w:rsidR="00161219" w:rsidRPr="006233EA">
        <w:rPr>
          <w:vanish/>
        </w:rPr>
        <w:t>;</w:t>
      </w:r>
      <w:r w:rsidR="00161219" w:rsidRPr="006233EA">
        <w:t xml:space="preserve"> is at the discretion of the systems manager. The </w:t>
      </w:r>
      <w:r w:rsidR="00161219" w:rsidRPr="006233EA">
        <w:rPr>
          <w:b/>
        </w:rPr>
        <w:t>RTHIST</w:t>
      </w:r>
      <w:r w:rsidR="00161219" w:rsidRPr="006233EA">
        <w:t xml:space="preserve"> routines provide a method for each site to determine the extent to which certain routines are </w:t>
      </w:r>
      <w:r w:rsidR="00621E9D" w:rsidRPr="006233EA">
        <w:t>use</w:t>
      </w:r>
      <w:r w:rsidR="00161219" w:rsidRPr="006233EA">
        <w:t>d.</w:t>
      </w:r>
    </w:p>
    <w:p w14:paraId="31FCE0F6" w14:textId="77777777" w:rsidR="00161219" w:rsidRPr="006233EA" w:rsidRDefault="00C237A0" w:rsidP="00376988">
      <w:pPr>
        <w:pStyle w:val="Note"/>
      </w:pPr>
      <w:r w:rsidRPr="006233EA">
        <w:rPr>
          <w:noProof/>
          <w:lang w:eastAsia="en-US"/>
        </w:rPr>
        <w:drawing>
          <wp:inline distT="0" distB="0" distL="0" distR="0" wp14:anchorId="3361B835" wp14:editId="46E48FD6">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6233EA">
        <w:tab/>
      </w:r>
      <w:r w:rsidR="00376988" w:rsidRPr="006233EA">
        <w:rPr>
          <w:b/>
        </w:rPr>
        <w:t>REF:</w:t>
      </w:r>
      <w:r w:rsidR="00376988" w:rsidRPr="006233EA">
        <w:t xml:space="preserve"> For a list of </w:t>
      </w:r>
      <w:r w:rsidR="00376988" w:rsidRPr="006233EA">
        <w:rPr>
          <w:i/>
        </w:rPr>
        <w:t>recommended</w:t>
      </w:r>
      <w:r w:rsidR="00376988" w:rsidRPr="006233EA">
        <w:t xml:space="preserve"> routine mapping, see the </w:t>
      </w:r>
      <w:r w:rsidR="006C50DB" w:rsidRPr="006233EA">
        <w:t>“</w:t>
      </w:r>
      <w:r w:rsidR="00376988" w:rsidRPr="006233EA">
        <w:t>Installing Kernel 8.0 in a 7.1 Environment</w:t>
      </w:r>
      <w:r w:rsidR="006C50DB" w:rsidRPr="006233EA">
        <w:t>”</w:t>
      </w:r>
      <w:r w:rsidR="00376988" w:rsidRPr="006233EA">
        <w:t xml:space="preserve"> section in the </w:t>
      </w:r>
      <w:r w:rsidR="00376988" w:rsidRPr="006233EA">
        <w:rPr>
          <w:i/>
        </w:rPr>
        <w:t>Kernel Installation Guide</w:t>
      </w:r>
      <w:r w:rsidR="00376988" w:rsidRPr="006233EA">
        <w:t xml:space="preserve">. Under the </w:t>
      </w:r>
      <w:r w:rsidR="006C50DB" w:rsidRPr="006233EA">
        <w:t>“</w:t>
      </w:r>
      <w:r w:rsidR="00376988" w:rsidRPr="006233EA">
        <w:t>Installation Instructions</w:t>
      </w:r>
      <w:r w:rsidR="006C50DB" w:rsidRPr="006233EA">
        <w:t>”</w:t>
      </w:r>
      <w:r w:rsidR="00376988" w:rsidRPr="006233EA">
        <w:t xml:space="preserve"> section, see the </w:t>
      </w:r>
      <w:r w:rsidR="006C50DB" w:rsidRPr="006233EA">
        <w:t>“</w:t>
      </w:r>
      <w:r w:rsidR="00376988" w:rsidRPr="006233EA">
        <w:t>Implement Routine Mapping (DSM for OpenVMS only)</w:t>
      </w:r>
      <w:r w:rsidR="006C50DB" w:rsidRPr="006233EA">
        <w:t>”</w:t>
      </w:r>
      <w:r w:rsidR="00376988" w:rsidRPr="006233EA">
        <w:t xml:space="preserve"> section. Recommended routines to map are listed there.</w:t>
      </w:r>
    </w:p>
    <w:p w14:paraId="4D4F1A0E" w14:textId="22B0CD96" w:rsidR="00376988" w:rsidRPr="006233EA" w:rsidRDefault="00376988" w:rsidP="009A79AE">
      <w:pPr>
        <w:pStyle w:val="BodyText6"/>
      </w:pPr>
    </w:p>
    <w:p w14:paraId="1C219815" w14:textId="77777777" w:rsidR="006D6CB1" w:rsidRPr="006233EA" w:rsidRDefault="006D6CB1" w:rsidP="006D6CB1">
      <w:pPr>
        <w:pStyle w:val="BodyText"/>
      </w:pPr>
      <w:bookmarkStart w:id="201" w:name="_Ref377565167"/>
    </w:p>
    <w:p w14:paraId="08DAD396" w14:textId="4DF3C6E2" w:rsidR="006D6CB1" w:rsidRPr="006233EA" w:rsidRDefault="006D6CB1" w:rsidP="006D6CB1">
      <w:pPr>
        <w:pStyle w:val="BodyText"/>
        <w:rPr>
          <w:b/>
          <w:bCs/>
          <w:kern w:val="32"/>
        </w:rPr>
      </w:pPr>
      <w:r w:rsidRPr="006233EA">
        <w:br w:type="page"/>
      </w:r>
    </w:p>
    <w:p w14:paraId="250E9E56" w14:textId="26C5AF17" w:rsidR="000E501D" w:rsidRPr="006233EA" w:rsidRDefault="000E501D" w:rsidP="006F79ED">
      <w:pPr>
        <w:pStyle w:val="Heading1"/>
      </w:pPr>
      <w:bookmarkStart w:id="202" w:name="_Ref99620928"/>
      <w:bookmarkStart w:id="203" w:name="_Toc129437578"/>
      <w:r w:rsidRPr="006233EA">
        <w:lastRenderedPageBreak/>
        <w:t>File</w:t>
      </w:r>
      <w:r w:rsidR="00E16299" w:rsidRPr="006233EA">
        <w:t>s</w:t>
      </w:r>
      <w:bookmarkEnd w:id="201"/>
      <w:bookmarkEnd w:id="202"/>
      <w:bookmarkEnd w:id="203"/>
    </w:p>
    <w:p w14:paraId="3CDCFF6A" w14:textId="77777777" w:rsidR="00680ABA" w:rsidRPr="006233EA" w:rsidRDefault="00376988" w:rsidP="000F1EBF">
      <w:pPr>
        <w:pStyle w:val="BodyText"/>
        <w:keepNext/>
        <w:keepLines/>
      </w:pPr>
      <w:r w:rsidRPr="006233EA">
        <w:fldChar w:fldCharType="begin"/>
      </w:r>
      <w:r w:rsidRPr="006233EA">
        <w:instrText xml:space="preserve"> XE "Files" </w:instrText>
      </w:r>
      <w:r w:rsidRPr="006233EA">
        <w:fldChar w:fldCharType="end"/>
      </w:r>
      <w:r w:rsidRPr="006233EA">
        <w:fldChar w:fldCharType="begin"/>
      </w:r>
      <w:r w:rsidRPr="006233EA">
        <w:instrText xml:space="preserve"> XE "Kernel:Files" </w:instrText>
      </w:r>
      <w:r w:rsidRPr="006233EA">
        <w:fldChar w:fldCharType="end"/>
      </w:r>
      <w:r w:rsidRPr="006233EA">
        <w:fldChar w:fldCharType="begin"/>
      </w:r>
      <w:r w:rsidRPr="006233EA">
        <w:instrText xml:space="preserve"> XE "Toolkit:Files" </w:instrText>
      </w:r>
      <w:r w:rsidRPr="006233EA">
        <w:fldChar w:fldCharType="end"/>
      </w:r>
      <w:r w:rsidR="009D2E91" w:rsidRPr="006233EA">
        <w:t xml:space="preserve">This chapter contains information on all files and globals distributed with </w:t>
      </w:r>
      <w:r w:rsidR="00DD0FB3" w:rsidRPr="006233EA">
        <w:t>Kernel</w:t>
      </w:r>
      <w:r w:rsidR="000E501D" w:rsidRPr="006233EA">
        <w:t xml:space="preserve"> </w:t>
      </w:r>
      <w:r w:rsidR="00365647" w:rsidRPr="006233EA">
        <w:t>and Kernel Toolkit</w:t>
      </w:r>
      <w:r w:rsidR="009D2E91" w:rsidRPr="006233EA">
        <w:t>.</w:t>
      </w:r>
      <w:r w:rsidR="000E501D" w:rsidRPr="006233EA">
        <w:t xml:space="preserve"> </w:t>
      </w:r>
      <w:r w:rsidR="009D2E91" w:rsidRPr="006233EA">
        <w:t>The file information includes: file numbers, file names, global location, and brief file descriptions.</w:t>
      </w:r>
    </w:p>
    <w:p w14:paraId="053F6BDD" w14:textId="577A0F5E" w:rsidR="005142DF" w:rsidRPr="006233EA" w:rsidRDefault="00C237A0" w:rsidP="00376988">
      <w:pPr>
        <w:pStyle w:val="Note"/>
      </w:pPr>
      <w:r w:rsidRPr="006233EA">
        <w:rPr>
          <w:noProof/>
          <w:lang w:eastAsia="en-US"/>
        </w:rPr>
        <w:drawing>
          <wp:inline distT="0" distB="0" distL="0" distR="0" wp14:anchorId="496EE2A1" wp14:editId="3DF904D1">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6233EA">
        <w:tab/>
      </w:r>
      <w:r w:rsidR="00376988" w:rsidRPr="006233EA">
        <w:rPr>
          <w:b/>
        </w:rPr>
        <w:t>REF:</w:t>
      </w:r>
      <w:r w:rsidR="00376988" w:rsidRPr="006233EA">
        <w:t xml:space="preserve"> </w:t>
      </w:r>
      <w:r w:rsidR="00376988" w:rsidRPr="006233EA">
        <w:rPr>
          <w:color w:val="0000FF"/>
          <w:u w:val="single"/>
        </w:rPr>
        <w:fldChar w:fldCharType="begin"/>
      </w:r>
      <w:r w:rsidR="00376988" w:rsidRPr="006233EA">
        <w:rPr>
          <w:color w:val="0000FF"/>
          <w:u w:val="single"/>
        </w:rPr>
        <w:instrText xml:space="preserve"> REF _Ref95191340 \h  \* MERGEFORMAT </w:instrText>
      </w:r>
      <w:r w:rsidR="00376988" w:rsidRPr="006233EA">
        <w:rPr>
          <w:color w:val="0000FF"/>
          <w:u w:val="single"/>
        </w:rPr>
      </w:r>
      <w:r w:rsidR="00376988" w:rsidRPr="006233EA">
        <w:rPr>
          <w:color w:val="0000FF"/>
          <w:u w:val="single"/>
        </w:rPr>
        <w:fldChar w:fldCharType="separate"/>
      </w:r>
      <w:r w:rsidR="00712677" w:rsidRPr="00712677">
        <w:rPr>
          <w:color w:val="0000FF"/>
          <w:u w:val="single"/>
        </w:rPr>
        <w:t>Table 14</w:t>
      </w:r>
      <w:r w:rsidR="00376988" w:rsidRPr="006233EA">
        <w:rPr>
          <w:color w:val="0000FF"/>
          <w:u w:val="single"/>
        </w:rPr>
        <w:fldChar w:fldCharType="end"/>
      </w:r>
      <w:r w:rsidR="00376988" w:rsidRPr="006233EA">
        <w:t xml:space="preserve"> lists other files that are brought in during a virgin installation.</w:t>
      </w:r>
    </w:p>
    <w:p w14:paraId="2388038F" w14:textId="77777777" w:rsidR="009A79AE" w:rsidRPr="006233EA" w:rsidRDefault="009A79AE" w:rsidP="009A79AE">
      <w:pPr>
        <w:pStyle w:val="BodyText6"/>
      </w:pPr>
    </w:p>
    <w:p w14:paraId="6D19B567" w14:textId="670AC72D" w:rsidR="005142DF" w:rsidRPr="006233EA" w:rsidRDefault="00540FC4" w:rsidP="00011E50">
      <w:pPr>
        <w:pStyle w:val="BodyText"/>
        <w:keepNext/>
        <w:keepLines/>
      </w:pPr>
      <w:r w:rsidRPr="006233EA">
        <w:t>File number ranges</w:t>
      </w:r>
      <w:r w:rsidR="00917E2C" w:rsidRPr="006233EA">
        <w:t xml:space="preserve"> for Kernel and Kernel Toolkit</w:t>
      </w:r>
      <w:r w:rsidRPr="006233EA">
        <w:t xml:space="preserve"> are</w:t>
      </w:r>
      <w:r w:rsidR="005142DF" w:rsidRPr="006233EA">
        <w:t xml:space="preserve"> as follows:</w:t>
      </w:r>
    </w:p>
    <w:p w14:paraId="0E51327F" w14:textId="77777777" w:rsidR="00011E50" w:rsidRPr="006233EA" w:rsidRDefault="00011E50" w:rsidP="00011E50">
      <w:pPr>
        <w:pStyle w:val="ListBullet"/>
        <w:keepNext/>
        <w:keepLines/>
      </w:pPr>
      <w:r w:rsidRPr="006233EA">
        <w:t>3.05 – 3.084</w:t>
      </w:r>
    </w:p>
    <w:p w14:paraId="5C0AF233" w14:textId="77777777" w:rsidR="00011E50" w:rsidRPr="006233EA" w:rsidRDefault="00011E50" w:rsidP="00011E50">
      <w:pPr>
        <w:pStyle w:val="ListBullet"/>
        <w:keepNext/>
        <w:keepLines/>
      </w:pPr>
      <w:r w:rsidRPr="006233EA">
        <w:t>3.1 - 3.54</w:t>
      </w:r>
    </w:p>
    <w:p w14:paraId="2AFA73FB" w14:textId="77777777" w:rsidR="00011E50" w:rsidRPr="006233EA" w:rsidRDefault="00011E50" w:rsidP="00011E50">
      <w:pPr>
        <w:pStyle w:val="ListBullet"/>
        <w:keepNext/>
        <w:keepLines/>
      </w:pPr>
      <w:r w:rsidRPr="006233EA">
        <w:t>4.00 - 4.11</w:t>
      </w:r>
    </w:p>
    <w:p w14:paraId="65403BC6" w14:textId="77777777" w:rsidR="00011E50" w:rsidRPr="006233EA" w:rsidRDefault="00011E50" w:rsidP="00011E50">
      <w:pPr>
        <w:pStyle w:val="ListBullet"/>
      </w:pPr>
      <w:r w:rsidRPr="006233EA">
        <w:t>5.00 - 5.00</w:t>
      </w:r>
    </w:p>
    <w:p w14:paraId="6C4201BB" w14:textId="77777777" w:rsidR="00011E50" w:rsidRPr="006233EA" w:rsidRDefault="00011E50" w:rsidP="00011E50">
      <w:pPr>
        <w:pStyle w:val="ListBullet"/>
      </w:pPr>
      <w:r w:rsidRPr="006233EA">
        <w:t>7 - 7.1</w:t>
      </w:r>
    </w:p>
    <w:p w14:paraId="3B4944DE" w14:textId="77777777" w:rsidR="00011E50" w:rsidRPr="006233EA" w:rsidRDefault="00011E50" w:rsidP="00011E50">
      <w:pPr>
        <w:pStyle w:val="ListBullet"/>
      </w:pPr>
      <w:r w:rsidRPr="006233EA">
        <w:t>9.2 - 9.8</w:t>
      </w:r>
    </w:p>
    <w:p w14:paraId="04E3BBB7" w14:textId="77777777" w:rsidR="00011E50" w:rsidRPr="006233EA" w:rsidRDefault="00011E50" w:rsidP="00011E50">
      <w:pPr>
        <w:pStyle w:val="ListBullet"/>
      </w:pPr>
      <w:r w:rsidRPr="006233EA">
        <w:t>10</w:t>
      </w:r>
    </w:p>
    <w:p w14:paraId="2FA4FE66" w14:textId="77777777" w:rsidR="00011E50" w:rsidRPr="006233EA" w:rsidRDefault="00011E50" w:rsidP="00011E50">
      <w:pPr>
        <w:pStyle w:val="ListBullet"/>
      </w:pPr>
      <w:r w:rsidRPr="006233EA">
        <w:t>11</w:t>
      </w:r>
    </w:p>
    <w:p w14:paraId="67C05B41" w14:textId="77777777" w:rsidR="00011E50" w:rsidRPr="006233EA" w:rsidRDefault="00011E50" w:rsidP="00011E50">
      <w:pPr>
        <w:pStyle w:val="ListBullet"/>
      </w:pPr>
      <w:r w:rsidRPr="006233EA">
        <w:t>13</w:t>
      </w:r>
    </w:p>
    <w:p w14:paraId="5979C266" w14:textId="77777777" w:rsidR="00011E50" w:rsidRPr="006233EA" w:rsidRDefault="00011E50" w:rsidP="00011E50">
      <w:pPr>
        <w:pStyle w:val="ListBullet"/>
      </w:pPr>
      <w:r w:rsidRPr="006233EA">
        <w:t>14.4 - 14.8</w:t>
      </w:r>
    </w:p>
    <w:p w14:paraId="2F23B193" w14:textId="77777777" w:rsidR="00011E50" w:rsidRPr="006233EA" w:rsidRDefault="00011E50" w:rsidP="00011E50">
      <w:pPr>
        <w:pStyle w:val="ListBullet"/>
      </w:pPr>
      <w:r w:rsidRPr="006233EA">
        <w:t>15 – 15.4</w:t>
      </w:r>
    </w:p>
    <w:p w14:paraId="07602B2C" w14:textId="77777777" w:rsidR="00011E50" w:rsidRPr="006233EA" w:rsidRDefault="00011E50" w:rsidP="00011E50">
      <w:pPr>
        <w:pStyle w:val="ListBullet"/>
      </w:pPr>
      <w:r w:rsidRPr="006233EA">
        <w:t>19.00 – 19.2</w:t>
      </w:r>
    </w:p>
    <w:p w14:paraId="0F64F780" w14:textId="77777777" w:rsidR="00011E50" w:rsidRPr="006233EA" w:rsidRDefault="00011E50" w:rsidP="00011E50">
      <w:pPr>
        <w:pStyle w:val="ListBullet"/>
      </w:pPr>
      <w:r w:rsidRPr="006233EA">
        <w:t>40.5</w:t>
      </w:r>
    </w:p>
    <w:p w14:paraId="2F77AC0A" w14:textId="77777777" w:rsidR="00011E50" w:rsidRPr="006233EA" w:rsidRDefault="00011E50" w:rsidP="00011E50">
      <w:pPr>
        <w:pStyle w:val="ListBullet"/>
      </w:pPr>
      <w:r w:rsidRPr="006233EA">
        <w:t>49</w:t>
      </w:r>
    </w:p>
    <w:p w14:paraId="1D0FBA80" w14:textId="77777777" w:rsidR="00011E50" w:rsidRPr="006233EA" w:rsidRDefault="00011E50" w:rsidP="00011E50">
      <w:pPr>
        <w:pStyle w:val="ListBullet"/>
      </w:pPr>
      <w:r w:rsidRPr="006233EA">
        <w:t>101.00</w:t>
      </w:r>
    </w:p>
    <w:p w14:paraId="7F72832F" w14:textId="77777777" w:rsidR="00011E50" w:rsidRPr="006233EA" w:rsidRDefault="00011E50" w:rsidP="00011E50">
      <w:pPr>
        <w:pStyle w:val="ListBullet"/>
      </w:pPr>
      <w:r w:rsidRPr="006233EA">
        <w:t>200 – 201</w:t>
      </w:r>
    </w:p>
    <w:p w14:paraId="671F953D" w14:textId="77777777" w:rsidR="00011E50" w:rsidRPr="006233EA" w:rsidRDefault="00011E50" w:rsidP="00011E50">
      <w:pPr>
        <w:pStyle w:val="ListBullet"/>
      </w:pPr>
      <w:r w:rsidRPr="006233EA">
        <w:t>8932.10 - 8935.91</w:t>
      </w:r>
    </w:p>
    <w:p w14:paraId="41AD260B" w14:textId="77777777" w:rsidR="00011E50" w:rsidRPr="006233EA" w:rsidRDefault="00011E50" w:rsidP="00011E50">
      <w:pPr>
        <w:pStyle w:val="ListBullet"/>
      </w:pPr>
      <w:r w:rsidRPr="006233EA">
        <w:t>8980 - 8980.22</w:t>
      </w:r>
    </w:p>
    <w:p w14:paraId="2A994884" w14:textId="77777777" w:rsidR="00011E50" w:rsidRPr="006233EA" w:rsidRDefault="00011E50" w:rsidP="00011E50">
      <w:pPr>
        <w:pStyle w:val="ListBullet"/>
      </w:pPr>
      <w:r w:rsidRPr="006233EA">
        <w:t>8984.1 – 8984.4</w:t>
      </w:r>
    </w:p>
    <w:p w14:paraId="557FC598" w14:textId="77777777" w:rsidR="00011E50" w:rsidRPr="006233EA" w:rsidRDefault="00011E50" w:rsidP="00011E50">
      <w:pPr>
        <w:pStyle w:val="ListBullet"/>
      </w:pPr>
      <w:r w:rsidRPr="006233EA">
        <w:t>8989.2 – 8989.3</w:t>
      </w:r>
    </w:p>
    <w:p w14:paraId="21CC49AA" w14:textId="77777777" w:rsidR="00011E50" w:rsidRPr="006233EA" w:rsidRDefault="00011E50" w:rsidP="00011E50">
      <w:pPr>
        <w:pStyle w:val="ListBullet"/>
      </w:pPr>
      <w:r w:rsidRPr="006233EA">
        <w:t>8991 – 8992.1</w:t>
      </w:r>
    </w:p>
    <w:p w14:paraId="74F23935" w14:textId="77777777" w:rsidR="00A82BD7" w:rsidRPr="006233EA" w:rsidRDefault="00A82BD7" w:rsidP="00376988">
      <w:pPr>
        <w:pStyle w:val="BodyText6"/>
      </w:pPr>
    </w:p>
    <w:p w14:paraId="0B899DC5" w14:textId="349D4FE8" w:rsidR="00376988" w:rsidRPr="006233EA" w:rsidRDefault="00C237A0" w:rsidP="00376988">
      <w:pPr>
        <w:pStyle w:val="Note"/>
      </w:pPr>
      <w:r w:rsidRPr="006233EA">
        <w:rPr>
          <w:noProof/>
          <w:lang w:eastAsia="en-US"/>
        </w:rPr>
        <w:drawing>
          <wp:inline distT="0" distB="0" distL="0" distR="0" wp14:anchorId="153AA6F6" wp14:editId="0623E777">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6233EA">
        <w:tab/>
      </w:r>
      <w:r w:rsidR="00376988" w:rsidRPr="006233EA">
        <w:rPr>
          <w:b/>
        </w:rPr>
        <w:t>REF:</w:t>
      </w:r>
      <w:r w:rsidR="00376988" w:rsidRPr="006233EA">
        <w:t xml:space="preserve"> For a detailed list of the files exported with Kernel and Kernel Toolkit, see </w:t>
      </w:r>
      <w:r w:rsidR="00376988" w:rsidRPr="006233EA">
        <w:rPr>
          <w:color w:val="0000FF"/>
          <w:u w:val="single"/>
        </w:rPr>
        <w:fldChar w:fldCharType="begin"/>
      </w:r>
      <w:r w:rsidR="00376988" w:rsidRPr="006233EA">
        <w:rPr>
          <w:color w:val="0000FF"/>
          <w:u w:val="single"/>
        </w:rPr>
        <w:instrText xml:space="preserve"> REF _Ref161620537 \h  \* MERGEFORMAT </w:instrText>
      </w:r>
      <w:r w:rsidR="00376988" w:rsidRPr="006233EA">
        <w:rPr>
          <w:color w:val="0000FF"/>
          <w:u w:val="single"/>
        </w:rPr>
      </w:r>
      <w:r w:rsidR="00376988" w:rsidRPr="006233EA">
        <w:rPr>
          <w:color w:val="0000FF"/>
          <w:u w:val="single"/>
        </w:rPr>
        <w:fldChar w:fldCharType="separate"/>
      </w:r>
      <w:r w:rsidR="00712677" w:rsidRPr="00712677">
        <w:rPr>
          <w:color w:val="0000FF"/>
          <w:u w:val="single"/>
        </w:rPr>
        <w:t>Table 15</w:t>
      </w:r>
      <w:r w:rsidR="00376988" w:rsidRPr="006233EA">
        <w:rPr>
          <w:color w:val="0000FF"/>
          <w:u w:val="single"/>
        </w:rPr>
        <w:fldChar w:fldCharType="end"/>
      </w:r>
      <w:r w:rsidR="00376988" w:rsidRPr="006233EA">
        <w:t>.</w:t>
      </w:r>
    </w:p>
    <w:p w14:paraId="15E30E55" w14:textId="77777777" w:rsidR="009A79AE" w:rsidRPr="006233EA" w:rsidRDefault="009A79AE" w:rsidP="009A79AE">
      <w:pPr>
        <w:pStyle w:val="BodyText6"/>
      </w:pPr>
    </w:p>
    <w:p w14:paraId="39763741" w14:textId="77777777" w:rsidR="009D2E91" w:rsidRPr="006233EA" w:rsidRDefault="009D2E91" w:rsidP="00771228">
      <w:pPr>
        <w:pStyle w:val="Heading2"/>
      </w:pPr>
      <w:bookmarkStart w:id="204" w:name="_Toc93387675"/>
      <w:bookmarkStart w:id="205" w:name="_Toc147208992"/>
      <w:bookmarkStart w:id="206" w:name="_Hlt448549219"/>
      <w:bookmarkStart w:id="207" w:name="_Toc129437579"/>
      <w:r w:rsidRPr="006233EA">
        <w:t>Globals</w:t>
      </w:r>
      <w:bookmarkEnd w:id="204"/>
      <w:bookmarkEnd w:id="205"/>
      <w:bookmarkEnd w:id="207"/>
    </w:p>
    <w:p w14:paraId="0732844B" w14:textId="0D9B4A9C" w:rsidR="00641F6D" w:rsidRPr="006233EA" w:rsidRDefault="004A1FAE" w:rsidP="00433479">
      <w:pPr>
        <w:pStyle w:val="Heading3"/>
      </w:pPr>
      <w:bookmarkStart w:id="208" w:name="_Ref117171800"/>
      <w:bookmarkStart w:id="209" w:name="_Ref117174895"/>
      <w:bookmarkStart w:id="210" w:name="_Toc117601412"/>
      <w:bookmarkStart w:id="211" w:name="_Toc129437580"/>
      <w:bookmarkEnd w:id="206"/>
      <w:r w:rsidRPr="001574D0">
        <w:t>Globals—VA-FileMan-</w:t>
      </w:r>
      <w:r>
        <w:t>C</w:t>
      </w:r>
      <w:r w:rsidRPr="001574D0">
        <w:t>ompatible Storage</w:t>
      </w:r>
      <w:bookmarkEnd w:id="208"/>
      <w:bookmarkEnd w:id="209"/>
      <w:bookmarkEnd w:id="210"/>
      <w:bookmarkEnd w:id="211"/>
    </w:p>
    <w:p w14:paraId="3809F642" w14:textId="7A68510B" w:rsidR="009D2E91" w:rsidRPr="006233EA" w:rsidRDefault="00376988" w:rsidP="000F1EBF">
      <w:pPr>
        <w:pStyle w:val="BodyText"/>
        <w:keepNext/>
        <w:keepLines/>
      </w:pPr>
      <w:r w:rsidRPr="006233EA">
        <w:rPr>
          <w:vanish/>
        </w:rPr>
        <w:fldChar w:fldCharType="begin"/>
      </w:r>
      <w:r w:rsidRPr="006233EA">
        <w:rPr>
          <w:vanish/>
        </w:rPr>
        <w:instrText xml:space="preserve"> XE </w:instrText>
      </w:r>
      <w:r w:rsidRPr="006233EA">
        <w:instrText xml:space="preserve">"Globals"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"Files:Globals"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"Kernel:Globals"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"Toolkit:Globals" </w:instrText>
      </w:r>
      <w:r w:rsidRPr="006233EA">
        <w:rPr>
          <w:vanish/>
        </w:rPr>
        <w:fldChar w:fldCharType="end"/>
      </w:r>
      <w:r w:rsidRPr="006233EA">
        <w:fldChar w:fldCharType="begin"/>
      </w:r>
      <w:r w:rsidRPr="006233EA">
        <w:instrText xml:space="preserve"> XE "Globals:Non-VA-FileMan-</w:instrText>
      </w:r>
      <w:r w:rsidR="004A1FAE">
        <w:instrText>C</w:instrText>
      </w:r>
      <w:r w:rsidRPr="006233EA">
        <w:instrText xml:space="preserve">ompatible Storage" </w:instrText>
      </w:r>
      <w:r w:rsidRPr="006233EA">
        <w:fldChar w:fldCharType="end"/>
      </w:r>
      <w:r w:rsidR="00641F6D" w:rsidRPr="006233EA">
        <w:t xml:space="preserve">These Kernel/Kernel Toolkit globals are compatible with VA FileMan files. </w:t>
      </w:r>
      <w:r w:rsidR="009D2E91" w:rsidRPr="006233EA">
        <w:t>The Kernel</w:t>
      </w:r>
      <w:r w:rsidR="00641F6D" w:rsidRPr="006233EA">
        <w:t>/Kernel Toolkit</w:t>
      </w:r>
      <w:r w:rsidR="009D2E91" w:rsidRPr="006233EA">
        <w:t xml:space="preserve"> files are listed in order of the global in which they are stored:</w:t>
      </w:r>
    </w:p>
    <w:p w14:paraId="7139009D" w14:textId="412481D8" w:rsidR="00A82BD7" w:rsidRPr="006233EA" w:rsidRDefault="00C237A0" w:rsidP="00875AD4">
      <w:pPr>
        <w:pStyle w:val="Note"/>
        <w:keepNext/>
        <w:keepLines/>
      </w:pPr>
      <w:r w:rsidRPr="006233EA">
        <w:rPr>
          <w:noProof/>
          <w:lang w:eastAsia="en-US"/>
        </w:rPr>
        <w:drawing>
          <wp:inline distT="0" distB="0" distL="0" distR="0" wp14:anchorId="2A736745" wp14:editId="284D8DE5">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6233EA">
        <w:tab/>
      </w:r>
      <w:r w:rsidR="00376988" w:rsidRPr="006233EA">
        <w:rPr>
          <w:b/>
        </w:rPr>
        <w:t>NOTE:</w:t>
      </w:r>
      <w:r w:rsidR="00376988" w:rsidRPr="006233EA">
        <w:t xml:space="preserve"> In </w:t>
      </w:r>
      <w:r w:rsidR="00376988" w:rsidRPr="006233EA">
        <w:rPr>
          <w:color w:val="0000FF"/>
          <w:u w:val="single"/>
        </w:rPr>
        <w:fldChar w:fldCharType="begin"/>
      </w:r>
      <w:r w:rsidR="00376988" w:rsidRPr="006233EA">
        <w:rPr>
          <w:color w:val="0000FF"/>
          <w:u w:val="single"/>
        </w:rPr>
        <w:instrText xml:space="preserve"> REF _Ref333475291 \h  \* MERGEFORMAT </w:instrText>
      </w:r>
      <w:r w:rsidR="00376988" w:rsidRPr="006233EA">
        <w:rPr>
          <w:color w:val="0000FF"/>
          <w:u w:val="single"/>
        </w:rPr>
      </w:r>
      <w:r w:rsidR="00376988" w:rsidRPr="006233EA">
        <w:rPr>
          <w:color w:val="0000FF"/>
          <w:u w:val="single"/>
        </w:rPr>
        <w:fldChar w:fldCharType="separate"/>
      </w:r>
      <w:r w:rsidR="00712677" w:rsidRPr="00712677">
        <w:rPr>
          <w:color w:val="0000FF"/>
          <w:u w:val="single"/>
        </w:rPr>
        <w:t>Table 12</w:t>
      </w:r>
      <w:r w:rsidR="00376988" w:rsidRPr="006233EA">
        <w:rPr>
          <w:color w:val="0000FF"/>
          <w:u w:val="single"/>
        </w:rPr>
        <w:fldChar w:fldCharType="end"/>
      </w:r>
      <w:r w:rsidR="00376988" w:rsidRPr="006233EA">
        <w:t xml:space="preserve">, those globals specific to Kernel Toolkit are notated under the </w:t>
      </w:r>
      <w:r w:rsidR="006C50DB" w:rsidRPr="006233EA">
        <w:t>“</w:t>
      </w:r>
      <w:r w:rsidR="00376988" w:rsidRPr="006233EA">
        <w:t>Global Name</w:t>
      </w:r>
      <w:r w:rsidR="006C50DB" w:rsidRPr="006233EA">
        <w:t>”</w:t>
      </w:r>
      <w:r w:rsidR="00376988" w:rsidRPr="006233EA">
        <w:t xml:space="preserve"> column and those files specific to Kernel Toolkit within other globals are noted under the </w:t>
      </w:r>
      <w:r w:rsidR="006C50DB" w:rsidRPr="006233EA">
        <w:t>“</w:t>
      </w:r>
      <w:r w:rsidR="00376988" w:rsidRPr="006233EA">
        <w:t>File Number</w:t>
      </w:r>
      <w:r w:rsidR="006C50DB" w:rsidRPr="006233EA">
        <w:t>”</w:t>
      </w:r>
      <w:r w:rsidR="00376988" w:rsidRPr="006233EA">
        <w:t xml:space="preserve"> column.</w:t>
      </w:r>
    </w:p>
    <w:p w14:paraId="7C18884A" w14:textId="77777777" w:rsidR="009A79AE" w:rsidRPr="006233EA" w:rsidRDefault="009A79AE" w:rsidP="009A79AE">
      <w:pPr>
        <w:pStyle w:val="BodyText6"/>
        <w:keepNext/>
        <w:keepLines/>
      </w:pPr>
    </w:p>
    <w:p w14:paraId="32D9818B" w14:textId="27022401" w:rsidR="009D2E91" w:rsidRPr="006233EA" w:rsidRDefault="006C6456" w:rsidP="006C6456">
      <w:pPr>
        <w:pStyle w:val="Caption"/>
        <w:rPr>
          <w:b w:val="0"/>
        </w:rPr>
      </w:pPr>
      <w:bookmarkStart w:id="212" w:name="_Ref333475291"/>
      <w:bookmarkStart w:id="213" w:name="_Toc193532645"/>
      <w:bookmarkStart w:id="214" w:name="_Toc129437681"/>
      <w:r w:rsidRPr="006233EA">
        <w:t xml:space="preserve">Table </w:t>
      </w:r>
      <w:fldSimple w:instr=" SEQ Table \* ARABIC ">
        <w:r w:rsidR="00712677">
          <w:rPr>
            <w:noProof/>
          </w:rPr>
          <w:t>12</w:t>
        </w:r>
      </w:fldSimple>
      <w:bookmarkEnd w:id="212"/>
      <w:r w:rsidR="00DC412E" w:rsidRPr="006233EA">
        <w:t>:</w:t>
      </w:r>
      <w:r w:rsidRPr="006233EA">
        <w:t xml:space="preserve"> Globals</w:t>
      </w:r>
      <w:bookmarkEnd w:id="213"/>
      <w:r w:rsidR="00F10B1A" w:rsidRPr="006233EA">
        <w:t>—</w:t>
      </w:r>
      <w:r w:rsidR="00D76409" w:rsidRPr="006233EA">
        <w:t>VA FileMan</w:t>
      </w:r>
      <w:r w:rsidR="00875AD4" w:rsidRPr="006233EA">
        <w:t>-</w:t>
      </w:r>
      <w:r w:rsidR="006F496C" w:rsidRPr="006233EA">
        <w:t>Compatible S</w:t>
      </w:r>
      <w:r w:rsidR="00376988" w:rsidRPr="006233EA">
        <w:t>tora</w:t>
      </w:r>
      <w:r w:rsidR="00641F6D" w:rsidRPr="006233EA">
        <w:t>ge</w:t>
      </w:r>
      <w:bookmarkEnd w:id="2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6233EA" w14:paraId="7301A2A8" w14:textId="77777777" w:rsidTr="009A79AE">
        <w:trPr>
          <w:tblHeader/>
        </w:trPr>
        <w:tc>
          <w:tcPr>
            <w:tcW w:w="2034" w:type="dxa"/>
            <w:shd w:val="clear" w:color="auto" w:fill="F2F2F2" w:themeFill="background1" w:themeFillShade="F2"/>
          </w:tcPr>
          <w:p w14:paraId="5D4B8ABC" w14:textId="77777777" w:rsidR="009D2E91" w:rsidRPr="006233EA" w:rsidRDefault="009D2E91" w:rsidP="000F1EBF">
            <w:pPr>
              <w:pStyle w:val="TableHeading"/>
            </w:pPr>
            <w:r w:rsidRPr="006233EA">
              <w:t>Global Name</w:t>
            </w:r>
          </w:p>
        </w:tc>
        <w:tc>
          <w:tcPr>
            <w:tcW w:w="1440" w:type="dxa"/>
            <w:shd w:val="clear" w:color="auto" w:fill="F2F2F2" w:themeFill="background1" w:themeFillShade="F2"/>
          </w:tcPr>
          <w:p w14:paraId="361634F3" w14:textId="77777777" w:rsidR="009D2E91" w:rsidRPr="006233EA" w:rsidRDefault="009D2E91" w:rsidP="000F1EBF">
            <w:pPr>
              <w:pStyle w:val="TableHeading"/>
            </w:pPr>
            <w:r w:rsidRPr="006233EA">
              <w:t>File Number</w:t>
            </w:r>
          </w:p>
        </w:tc>
        <w:tc>
          <w:tcPr>
            <w:tcW w:w="5760" w:type="dxa"/>
            <w:shd w:val="clear" w:color="auto" w:fill="F2F2F2" w:themeFill="background1" w:themeFillShade="F2"/>
          </w:tcPr>
          <w:p w14:paraId="0CFA2247" w14:textId="77777777" w:rsidR="009D2E91" w:rsidRPr="006233EA" w:rsidRDefault="009D2E91" w:rsidP="000F1EBF">
            <w:pPr>
              <w:pStyle w:val="TableHeading"/>
            </w:pPr>
            <w:r w:rsidRPr="006233EA">
              <w:t>File Name</w:t>
            </w:r>
          </w:p>
        </w:tc>
      </w:tr>
      <w:tr w:rsidR="00E555E7" w:rsidRPr="006233EA" w14:paraId="57EB281D" w14:textId="77777777" w:rsidTr="00E555E7">
        <w:tc>
          <w:tcPr>
            <w:tcW w:w="2034" w:type="dxa"/>
            <w:tcBorders>
              <w:bottom w:val="nil"/>
            </w:tcBorders>
          </w:tcPr>
          <w:p w14:paraId="20C9EEF6" w14:textId="77777777" w:rsidR="00E555E7" w:rsidRPr="006233EA" w:rsidRDefault="00E555E7" w:rsidP="00E555E7">
            <w:pPr>
              <w:pStyle w:val="TableText"/>
              <w:keepNext/>
              <w:keepLines/>
              <w:rPr>
                <w:rFonts w:cs="Arial"/>
                <w:b/>
              </w:rPr>
            </w:pPr>
            <w:r w:rsidRPr="006233EA">
              <w:rPr>
                <w:rFonts w:cs="Arial"/>
                <w:b/>
              </w:rPr>
              <w:t>^DIC</w:t>
            </w:r>
            <w:r w:rsidRPr="006233EA">
              <w:rPr>
                <w:rFonts w:ascii="Times New Roman" w:hAnsi="Times New Roman"/>
                <w:sz w:val="24"/>
              </w:rPr>
              <w:fldChar w:fldCharType="begin"/>
            </w:r>
            <w:r w:rsidRPr="006233EA">
              <w:rPr>
                <w:rFonts w:ascii="Times New Roman" w:hAnsi="Times New Roman"/>
                <w:sz w:val="24"/>
              </w:rPr>
              <w:instrText xml:space="preserve"> XE "^DIC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"Globals:^DIC" </w:instrText>
            </w:r>
            <w:r w:rsidRPr="006233EA">
              <w:rPr>
                <w:rFonts w:ascii="Times New Roman" w:hAnsi="Times New Roman"/>
                <w:sz w:val="24"/>
              </w:rPr>
              <w:fldChar w:fldCharType="end"/>
            </w:r>
          </w:p>
        </w:tc>
        <w:tc>
          <w:tcPr>
            <w:tcW w:w="1440" w:type="dxa"/>
          </w:tcPr>
          <w:p w14:paraId="7DE10471" w14:textId="77777777" w:rsidR="00E555E7" w:rsidRPr="006233EA" w:rsidRDefault="00E555E7" w:rsidP="00E555E7">
            <w:pPr>
              <w:pStyle w:val="TableText"/>
              <w:keepNext/>
              <w:keepLines/>
              <w:rPr>
                <w:rFonts w:cs="Arial"/>
              </w:rPr>
            </w:pPr>
            <w:r w:rsidRPr="006233EA">
              <w:rPr>
                <w:rFonts w:cs="Arial"/>
              </w:rPr>
              <w:t>3.1</w:t>
            </w:r>
          </w:p>
        </w:tc>
        <w:tc>
          <w:tcPr>
            <w:tcW w:w="5760" w:type="dxa"/>
          </w:tcPr>
          <w:p w14:paraId="3C746248" w14:textId="77777777" w:rsidR="00E555E7" w:rsidRPr="006233EA" w:rsidRDefault="00E555E7" w:rsidP="00E555E7">
            <w:pPr>
              <w:pStyle w:val="TableText"/>
              <w:keepNext/>
              <w:keepLines/>
              <w:rPr>
                <w:rFonts w:cs="Arial"/>
              </w:rPr>
            </w:pPr>
            <w:r w:rsidRPr="006233EA">
              <w:rPr>
                <w:rFonts w:cs="Arial"/>
              </w:rPr>
              <w:t>TITLE</w:t>
            </w:r>
            <w:r w:rsidRPr="006233EA">
              <w:rPr>
                <w:rFonts w:ascii="Times New Roman" w:hAnsi="Times New Roman"/>
                <w:sz w:val="24"/>
              </w:rPr>
              <w:fldChar w:fldCharType="begin"/>
            </w:r>
            <w:r w:rsidRPr="006233EA">
              <w:rPr>
                <w:rFonts w:ascii="Times New Roman" w:hAnsi="Times New Roman"/>
                <w:sz w:val="24"/>
              </w:rPr>
              <w:instrText xml:space="preserve"> XE "TITLE (#3.1)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"Files:TITLE (#3.1)" </w:instrText>
            </w:r>
            <w:r w:rsidRPr="006233EA">
              <w:rPr>
                <w:rFonts w:ascii="Times New Roman" w:hAnsi="Times New Roman"/>
                <w:sz w:val="24"/>
              </w:rPr>
              <w:fldChar w:fldCharType="end"/>
            </w:r>
          </w:p>
        </w:tc>
      </w:tr>
      <w:tr w:rsidR="00E555E7" w:rsidRPr="006233EA" w14:paraId="2540BD15" w14:textId="77777777" w:rsidTr="00E555E7">
        <w:tc>
          <w:tcPr>
            <w:tcW w:w="2034" w:type="dxa"/>
            <w:tcBorders>
              <w:top w:val="nil"/>
              <w:bottom w:val="nil"/>
            </w:tcBorders>
          </w:tcPr>
          <w:p w14:paraId="736ED712" w14:textId="77777777" w:rsidR="00E555E7" w:rsidRPr="006233EA" w:rsidRDefault="00E555E7" w:rsidP="00E555E7">
            <w:pPr>
              <w:pStyle w:val="TableText"/>
              <w:keepNext/>
              <w:keepLines/>
              <w:rPr>
                <w:rFonts w:cs="Arial"/>
              </w:rPr>
            </w:pPr>
          </w:p>
        </w:tc>
        <w:tc>
          <w:tcPr>
            <w:tcW w:w="1440" w:type="dxa"/>
          </w:tcPr>
          <w:p w14:paraId="7E3DB503" w14:textId="77777777" w:rsidR="00E555E7" w:rsidRPr="006233EA" w:rsidRDefault="00E555E7" w:rsidP="00E555E7">
            <w:pPr>
              <w:pStyle w:val="TableText"/>
              <w:keepNext/>
              <w:keepLines/>
              <w:rPr>
                <w:rFonts w:cs="Arial"/>
              </w:rPr>
            </w:pPr>
            <w:r w:rsidRPr="006233EA">
              <w:rPr>
                <w:rFonts w:cs="Arial"/>
              </w:rPr>
              <w:t>4</w:t>
            </w:r>
          </w:p>
        </w:tc>
        <w:tc>
          <w:tcPr>
            <w:tcW w:w="5760" w:type="dxa"/>
          </w:tcPr>
          <w:p w14:paraId="20562E73" w14:textId="77777777" w:rsidR="00E555E7" w:rsidRPr="006233EA" w:rsidRDefault="00E555E7" w:rsidP="00E555E7">
            <w:pPr>
              <w:pStyle w:val="TableText"/>
              <w:keepNext/>
              <w:keepLines/>
              <w:rPr>
                <w:rFonts w:cs="Arial"/>
              </w:rPr>
            </w:pPr>
            <w:r w:rsidRPr="006233EA">
              <w:rPr>
                <w:rFonts w:cs="Arial"/>
              </w:rPr>
              <w:t>INSTITUTION</w:t>
            </w:r>
            <w:r w:rsidRPr="006233EA">
              <w:rPr>
                <w:rFonts w:ascii="Times New Roman" w:hAnsi="Times New Roman"/>
                <w:sz w:val="24"/>
              </w:rPr>
              <w:fldChar w:fldCharType="begin"/>
            </w:r>
            <w:r w:rsidRPr="006233EA">
              <w:rPr>
                <w:rFonts w:ascii="Times New Roman" w:hAnsi="Times New Roman"/>
                <w:sz w:val="24"/>
              </w:rPr>
              <w:instrText xml:space="preserve"> XE "INSTITUTION (#4)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"Files:INSTITUTION (#4)" </w:instrText>
            </w:r>
            <w:r w:rsidRPr="006233EA">
              <w:rPr>
                <w:rFonts w:ascii="Times New Roman" w:hAnsi="Times New Roman"/>
                <w:sz w:val="24"/>
              </w:rPr>
              <w:fldChar w:fldCharType="end"/>
            </w:r>
          </w:p>
        </w:tc>
      </w:tr>
      <w:tr w:rsidR="00E555E7" w:rsidRPr="006233EA" w14:paraId="2903E71B" w14:textId="77777777" w:rsidTr="00E555E7">
        <w:tc>
          <w:tcPr>
            <w:tcW w:w="2034" w:type="dxa"/>
            <w:tcBorders>
              <w:top w:val="nil"/>
              <w:bottom w:val="nil"/>
            </w:tcBorders>
          </w:tcPr>
          <w:p w14:paraId="3FA29729" w14:textId="77777777" w:rsidR="00E555E7" w:rsidRPr="006233EA" w:rsidRDefault="00E555E7" w:rsidP="000F1EBF">
            <w:pPr>
              <w:pStyle w:val="TableText"/>
              <w:rPr>
                <w:rFonts w:cs="Arial"/>
              </w:rPr>
            </w:pPr>
          </w:p>
        </w:tc>
        <w:tc>
          <w:tcPr>
            <w:tcW w:w="1440" w:type="dxa"/>
          </w:tcPr>
          <w:p w14:paraId="5B8DD323" w14:textId="77777777" w:rsidR="00E555E7" w:rsidRPr="006233EA" w:rsidRDefault="00E555E7" w:rsidP="000F1EBF">
            <w:pPr>
              <w:pStyle w:val="TableText"/>
              <w:rPr>
                <w:rFonts w:cs="Arial"/>
              </w:rPr>
            </w:pPr>
            <w:r w:rsidRPr="006233EA">
              <w:rPr>
                <w:rFonts w:cs="Arial"/>
              </w:rPr>
              <w:t>4.1</w:t>
            </w:r>
          </w:p>
        </w:tc>
        <w:tc>
          <w:tcPr>
            <w:tcW w:w="5760" w:type="dxa"/>
          </w:tcPr>
          <w:p w14:paraId="6AE9DE59" w14:textId="77777777" w:rsidR="00E555E7" w:rsidRPr="006233EA" w:rsidRDefault="00E555E7" w:rsidP="00E555E7">
            <w:pPr>
              <w:pStyle w:val="TableText"/>
              <w:rPr>
                <w:rFonts w:cs="Arial"/>
              </w:rPr>
            </w:pPr>
            <w:r w:rsidRPr="006233EA">
              <w:rPr>
                <w:rFonts w:cs="Arial"/>
              </w:rPr>
              <w:t>FACILITY TYPE</w:t>
            </w:r>
            <w:r w:rsidRPr="006233EA">
              <w:rPr>
                <w:rFonts w:ascii="Times New Roman" w:hAnsi="Times New Roman"/>
                <w:sz w:val="24"/>
              </w:rPr>
              <w:fldChar w:fldCharType="begin"/>
            </w:r>
            <w:r w:rsidRPr="006233EA">
              <w:rPr>
                <w:rFonts w:ascii="Times New Roman" w:hAnsi="Times New Roman"/>
                <w:sz w:val="24"/>
              </w:rPr>
              <w:instrText xml:space="preserve"> XE "FACILITY TYPE (#4.1)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"Files:FACILITY TYPE (#4.1)" </w:instrText>
            </w:r>
            <w:r w:rsidRPr="006233EA">
              <w:rPr>
                <w:rFonts w:ascii="Times New Roman" w:hAnsi="Times New Roman"/>
                <w:sz w:val="24"/>
              </w:rPr>
              <w:fldChar w:fldCharType="end"/>
            </w:r>
          </w:p>
        </w:tc>
      </w:tr>
      <w:tr w:rsidR="00E555E7" w:rsidRPr="006233EA" w14:paraId="006C4E38" w14:textId="77777777" w:rsidTr="00E555E7">
        <w:tc>
          <w:tcPr>
            <w:tcW w:w="2034" w:type="dxa"/>
            <w:tcBorders>
              <w:top w:val="nil"/>
              <w:bottom w:val="nil"/>
            </w:tcBorders>
          </w:tcPr>
          <w:p w14:paraId="15C5CA82" w14:textId="77777777" w:rsidR="00E555E7" w:rsidRPr="006233EA" w:rsidRDefault="00E555E7" w:rsidP="000F1EBF">
            <w:pPr>
              <w:pStyle w:val="TableText"/>
              <w:rPr>
                <w:rFonts w:cs="Arial"/>
              </w:rPr>
            </w:pPr>
          </w:p>
        </w:tc>
        <w:tc>
          <w:tcPr>
            <w:tcW w:w="1440" w:type="dxa"/>
          </w:tcPr>
          <w:p w14:paraId="5FF68C94" w14:textId="77777777" w:rsidR="00E555E7" w:rsidRPr="006233EA" w:rsidRDefault="00E555E7" w:rsidP="000F1EBF">
            <w:pPr>
              <w:pStyle w:val="TableText"/>
              <w:rPr>
                <w:rFonts w:cs="Arial"/>
              </w:rPr>
            </w:pPr>
            <w:r w:rsidRPr="006233EA">
              <w:rPr>
                <w:rFonts w:cs="Arial"/>
              </w:rPr>
              <w:t>4.11</w:t>
            </w:r>
          </w:p>
        </w:tc>
        <w:tc>
          <w:tcPr>
            <w:tcW w:w="5760" w:type="dxa"/>
          </w:tcPr>
          <w:p w14:paraId="107C022E" w14:textId="77777777" w:rsidR="00E555E7" w:rsidRPr="006233EA" w:rsidRDefault="00E555E7" w:rsidP="00E555E7">
            <w:pPr>
              <w:pStyle w:val="TableText"/>
              <w:rPr>
                <w:rFonts w:cs="Arial"/>
              </w:rPr>
            </w:pPr>
            <w:r w:rsidRPr="006233EA">
              <w:rPr>
                <w:rFonts w:cs="Arial"/>
              </w:rPr>
              <w:t>AGENCY</w:t>
            </w:r>
            <w:r w:rsidRPr="006233EA">
              <w:rPr>
                <w:rFonts w:ascii="Times New Roman" w:hAnsi="Times New Roman"/>
                <w:sz w:val="24"/>
              </w:rPr>
              <w:fldChar w:fldCharType="begin"/>
            </w:r>
            <w:r w:rsidRPr="006233EA">
              <w:rPr>
                <w:rFonts w:ascii="Times New Roman" w:hAnsi="Times New Roman"/>
                <w:sz w:val="24"/>
              </w:rPr>
              <w:instrText xml:space="preserve"> XE "AGENCY (#4.11)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"Files:AGENCY (#4.11)" </w:instrText>
            </w:r>
            <w:r w:rsidRPr="006233EA">
              <w:rPr>
                <w:rFonts w:ascii="Times New Roman" w:hAnsi="Times New Roman"/>
                <w:sz w:val="24"/>
              </w:rPr>
              <w:fldChar w:fldCharType="end"/>
            </w:r>
          </w:p>
        </w:tc>
      </w:tr>
      <w:tr w:rsidR="00E555E7" w:rsidRPr="006233EA" w14:paraId="0E3FED8C" w14:textId="77777777" w:rsidTr="00E555E7">
        <w:tc>
          <w:tcPr>
            <w:tcW w:w="2034" w:type="dxa"/>
            <w:tcBorders>
              <w:top w:val="nil"/>
              <w:bottom w:val="nil"/>
            </w:tcBorders>
          </w:tcPr>
          <w:p w14:paraId="560173F6" w14:textId="77777777" w:rsidR="00E555E7" w:rsidRPr="006233EA" w:rsidRDefault="00E555E7" w:rsidP="000F1EBF">
            <w:pPr>
              <w:pStyle w:val="TableText"/>
              <w:rPr>
                <w:rFonts w:cs="Arial"/>
              </w:rPr>
            </w:pPr>
          </w:p>
        </w:tc>
        <w:tc>
          <w:tcPr>
            <w:tcW w:w="1440" w:type="dxa"/>
          </w:tcPr>
          <w:p w14:paraId="10CA985C" w14:textId="77777777" w:rsidR="00E555E7" w:rsidRPr="006233EA" w:rsidRDefault="00E555E7" w:rsidP="000F1EBF">
            <w:pPr>
              <w:pStyle w:val="TableText"/>
              <w:rPr>
                <w:rFonts w:cs="Arial"/>
              </w:rPr>
            </w:pPr>
            <w:r w:rsidRPr="006233EA">
              <w:rPr>
                <w:rFonts w:cs="Arial"/>
              </w:rPr>
              <w:t>9.2</w:t>
            </w:r>
          </w:p>
        </w:tc>
        <w:tc>
          <w:tcPr>
            <w:tcW w:w="5760" w:type="dxa"/>
          </w:tcPr>
          <w:p w14:paraId="4743C741" w14:textId="77777777" w:rsidR="00E555E7" w:rsidRPr="006233EA" w:rsidRDefault="00E555E7" w:rsidP="00E555E7">
            <w:pPr>
              <w:pStyle w:val="TableText"/>
              <w:rPr>
                <w:rFonts w:cs="Arial"/>
              </w:rPr>
            </w:pPr>
            <w:r w:rsidRPr="006233EA">
              <w:rPr>
                <w:rFonts w:cs="Arial"/>
              </w:rPr>
              <w:t>HELP FRAME</w:t>
            </w:r>
            <w:r w:rsidRPr="006233EA">
              <w:rPr>
                <w:rFonts w:ascii="Times New Roman" w:hAnsi="Times New Roman"/>
                <w:sz w:val="24"/>
              </w:rPr>
              <w:fldChar w:fldCharType="begin"/>
            </w:r>
            <w:r w:rsidRPr="006233EA">
              <w:rPr>
                <w:rFonts w:ascii="Times New Roman" w:hAnsi="Times New Roman"/>
                <w:sz w:val="24"/>
              </w:rPr>
              <w:instrText xml:space="preserve"> XE "HELP FRAME (#9.2)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"Files:HELP FRAME (#9.2)" </w:instrText>
            </w:r>
            <w:r w:rsidRPr="006233EA">
              <w:rPr>
                <w:rFonts w:ascii="Times New Roman" w:hAnsi="Times New Roman"/>
                <w:sz w:val="24"/>
              </w:rPr>
              <w:fldChar w:fldCharType="end"/>
            </w:r>
          </w:p>
        </w:tc>
      </w:tr>
      <w:tr w:rsidR="00E555E7" w:rsidRPr="006233EA" w14:paraId="34155E03" w14:textId="77777777" w:rsidTr="00E555E7">
        <w:tc>
          <w:tcPr>
            <w:tcW w:w="2034" w:type="dxa"/>
            <w:tcBorders>
              <w:top w:val="nil"/>
              <w:bottom w:val="nil"/>
            </w:tcBorders>
          </w:tcPr>
          <w:p w14:paraId="4588BAAC" w14:textId="77777777" w:rsidR="00E555E7" w:rsidRPr="006233EA" w:rsidRDefault="00E555E7" w:rsidP="000F1EBF">
            <w:pPr>
              <w:pStyle w:val="TableText"/>
              <w:rPr>
                <w:rFonts w:cs="Arial"/>
              </w:rPr>
            </w:pPr>
          </w:p>
        </w:tc>
        <w:tc>
          <w:tcPr>
            <w:tcW w:w="1440" w:type="dxa"/>
          </w:tcPr>
          <w:p w14:paraId="296E35C6" w14:textId="77777777" w:rsidR="00E555E7" w:rsidRPr="006233EA" w:rsidRDefault="00E555E7" w:rsidP="000F1EBF">
            <w:pPr>
              <w:pStyle w:val="TableText"/>
              <w:rPr>
                <w:rFonts w:cs="Arial"/>
              </w:rPr>
            </w:pPr>
            <w:r w:rsidRPr="006233EA">
              <w:rPr>
                <w:rFonts w:cs="Arial"/>
              </w:rPr>
              <w:t>9.4</w:t>
            </w:r>
          </w:p>
        </w:tc>
        <w:tc>
          <w:tcPr>
            <w:tcW w:w="5760" w:type="dxa"/>
          </w:tcPr>
          <w:p w14:paraId="0411A5E1" w14:textId="77777777" w:rsidR="00E555E7" w:rsidRPr="006233EA" w:rsidRDefault="00E555E7" w:rsidP="00E555E7">
            <w:pPr>
              <w:pStyle w:val="TableText"/>
              <w:rPr>
                <w:rFonts w:cs="Arial"/>
              </w:rPr>
            </w:pPr>
            <w:r w:rsidRPr="006233EA">
              <w:rPr>
                <w:rFonts w:cs="Arial"/>
              </w:rPr>
              <w:t>PACKAGE</w:t>
            </w:r>
            <w:r w:rsidRPr="006233EA">
              <w:rPr>
                <w:rFonts w:ascii="Times New Roman" w:hAnsi="Times New Roman"/>
                <w:sz w:val="24"/>
              </w:rPr>
              <w:fldChar w:fldCharType="begin"/>
            </w:r>
            <w:r w:rsidRPr="006233EA">
              <w:rPr>
                <w:rFonts w:ascii="Times New Roman" w:hAnsi="Times New Roman"/>
                <w:sz w:val="24"/>
              </w:rPr>
              <w:instrText xml:space="preserve"> XE "PACKAGE (#9.4)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"Files:PACKAGE (#9.4)" </w:instrText>
            </w:r>
            <w:r w:rsidRPr="006233EA">
              <w:rPr>
                <w:rFonts w:ascii="Times New Roman" w:hAnsi="Times New Roman"/>
                <w:sz w:val="24"/>
              </w:rPr>
              <w:fldChar w:fldCharType="end"/>
            </w:r>
          </w:p>
        </w:tc>
      </w:tr>
      <w:tr w:rsidR="00E555E7" w:rsidRPr="006233EA" w14:paraId="2752E975" w14:textId="77777777" w:rsidTr="00E555E7">
        <w:tc>
          <w:tcPr>
            <w:tcW w:w="2034" w:type="dxa"/>
            <w:tcBorders>
              <w:top w:val="nil"/>
              <w:bottom w:val="nil"/>
            </w:tcBorders>
          </w:tcPr>
          <w:p w14:paraId="32C4788D" w14:textId="77777777" w:rsidR="00E555E7" w:rsidRPr="006233EA" w:rsidRDefault="00E555E7" w:rsidP="000F1EBF">
            <w:pPr>
              <w:pStyle w:val="TableText"/>
              <w:rPr>
                <w:rFonts w:cs="Arial"/>
              </w:rPr>
            </w:pPr>
          </w:p>
        </w:tc>
        <w:tc>
          <w:tcPr>
            <w:tcW w:w="1440" w:type="dxa"/>
          </w:tcPr>
          <w:p w14:paraId="36517C6F" w14:textId="77777777" w:rsidR="00E555E7" w:rsidRPr="006233EA" w:rsidRDefault="00E555E7" w:rsidP="000F1EBF">
            <w:pPr>
              <w:pStyle w:val="TableText"/>
              <w:rPr>
                <w:rFonts w:cs="Arial"/>
              </w:rPr>
            </w:pPr>
            <w:r w:rsidRPr="006233EA">
              <w:rPr>
                <w:rFonts w:cs="Arial"/>
              </w:rPr>
              <w:t>9.8</w:t>
            </w:r>
          </w:p>
        </w:tc>
        <w:tc>
          <w:tcPr>
            <w:tcW w:w="5760" w:type="dxa"/>
          </w:tcPr>
          <w:p w14:paraId="6F1F858A" w14:textId="77777777" w:rsidR="00E555E7" w:rsidRPr="006233EA" w:rsidRDefault="00E555E7" w:rsidP="00E555E7">
            <w:pPr>
              <w:pStyle w:val="TableText"/>
              <w:rPr>
                <w:rFonts w:cs="Arial"/>
              </w:rPr>
            </w:pPr>
            <w:r w:rsidRPr="006233EA">
              <w:rPr>
                <w:rFonts w:cs="Arial"/>
              </w:rPr>
              <w:t>ROUTINE</w:t>
            </w:r>
            <w:r w:rsidRPr="006233EA">
              <w:rPr>
                <w:rFonts w:ascii="Times New Roman" w:hAnsi="Times New Roman"/>
                <w:sz w:val="24"/>
              </w:rPr>
              <w:fldChar w:fldCharType="begin"/>
            </w:r>
            <w:r w:rsidRPr="006233EA">
              <w:rPr>
                <w:rFonts w:ascii="Times New Roman" w:hAnsi="Times New Roman"/>
                <w:sz w:val="24"/>
              </w:rPr>
              <w:instrText xml:space="preserve"> XE "ROUTINE (#9.8)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"Files:ROUTINE (#9.8)" </w:instrText>
            </w:r>
            <w:r w:rsidRPr="006233EA">
              <w:rPr>
                <w:rFonts w:ascii="Times New Roman" w:hAnsi="Times New Roman"/>
                <w:sz w:val="24"/>
              </w:rPr>
              <w:fldChar w:fldCharType="end"/>
            </w:r>
          </w:p>
        </w:tc>
      </w:tr>
      <w:tr w:rsidR="00E555E7" w:rsidRPr="006233EA" w14:paraId="3969065E" w14:textId="77777777" w:rsidTr="00E555E7">
        <w:tc>
          <w:tcPr>
            <w:tcW w:w="2034" w:type="dxa"/>
            <w:tcBorders>
              <w:top w:val="nil"/>
              <w:bottom w:val="nil"/>
            </w:tcBorders>
          </w:tcPr>
          <w:p w14:paraId="32D2FDC1" w14:textId="77777777" w:rsidR="00E555E7" w:rsidRPr="006233EA" w:rsidRDefault="00E555E7" w:rsidP="000F1EBF">
            <w:pPr>
              <w:pStyle w:val="TableText"/>
              <w:rPr>
                <w:rFonts w:cs="Arial"/>
              </w:rPr>
            </w:pPr>
          </w:p>
        </w:tc>
        <w:tc>
          <w:tcPr>
            <w:tcW w:w="1440" w:type="dxa"/>
          </w:tcPr>
          <w:p w14:paraId="635D9D31" w14:textId="77777777" w:rsidR="00E555E7" w:rsidRPr="006233EA" w:rsidRDefault="00E555E7" w:rsidP="000F1EBF">
            <w:pPr>
              <w:pStyle w:val="TableText"/>
              <w:rPr>
                <w:rFonts w:cs="Arial"/>
              </w:rPr>
            </w:pPr>
            <w:r w:rsidRPr="006233EA">
              <w:rPr>
                <w:rFonts w:cs="Arial"/>
              </w:rPr>
              <w:t>19</w:t>
            </w:r>
          </w:p>
        </w:tc>
        <w:tc>
          <w:tcPr>
            <w:tcW w:w="5760" w:type="dxa"/>
          </w:tcPr>
          <w:p w14:paraId="196456F7" w14:textId="77777777" w:rsidR="00E555E7" w:rsidRPr="006233EA" w:rsidRDefault="00E555E7" w:rsidP="00E555E7">
            <w:pPr>
              <w:pStyle w:val="TableText"/>
              <w:rPr>
                <w:rFonts w:cs="Arial"/>
              </w:rPr>
            </w:pPr>
            <w:r w:rsidRPr="006233EA">
              <w:rPr>
                <w:rFonts w:cs="Arial"/>
              </w:rPr>
              <w:t>OPTION</w:t>
            </w:r>
            <w:r w:rsidRPr="006233EA">
              <w:rPr>
                <w:rFonts w:ascii="Times New Roman" w:hAnsi="Times New Roman"/>
                <w:sz w:val="24"/>
              </w:rPr>
              <w:fldChar w:fldCharType="begin"/>
            </w:r>
            <w:r w:rsidRPr="006233EA">
              <w:rPr>
                <w:rFonts w:ascii="Times New Roman" w:hAnsi="Times New Roman"/>
                <w:sz w:val="24"/>
              </w:rPr>
              <w:instrText xml:space="preserve"> XE "OPTION (#19)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"Files:OPTION (#19)" </w:instrText>
            </w:r>
            <w:r w:rsidRPr="006233EA">
              <w:rPr>
                <w:rFonts w:ascii="Times New Roman" w:hAnsi="Times New Roman"/>
                <w:sz w:val="24"/>
              </w:rPr>
              <w:fldChar w:fldCharType="end"/>
            </w:r>
          </w:p>
        </w:tc>
      </w:tr>
      <w:tr w:rsidR="00E555E7" w:rsidRPr="006233EA" w14:paraId="60AD7977" w14:textId="77777777" w:rsidTr="00E555E7">
        <w:tc>
          <w:tcPr>
            <w:tcW w:w="2034" w:type="dxa"/>
            <w:tcBorders>
              <w:top w:val="nil"/>
              <w:bottom w:val="nil"/>
            </w:tcBorders>
          </w:tcPr>
          <w:p w14:paraId="0D260650" w14:textId="77777777" w:rsidR="00E555E7" w:rsidRPr="006233EA" w:rsidRDefault="00E555E7" w:rsidP="000F1EBF">
            <w:pPr>
              <w:pStyle w:val="TableText"/>
              <w:rPr>
                <w:rFonts w:cs="Arial"/>
              </w:rPr>
            </w:pPr>
          </w:p>
        </w:tc>
        <w:tc>
          <w:tcPr>
            <w:tcW w:w="1440" w:type="dxa"/>
          </w:tcPr>
          <w:p w14:paraId="06CCED74" w14:textId="77777777" w:rsidR="00E555E7" w:rsidRPr="006233EA" w:rsidRDefault="00E555E7" w:rsidP="000F1EBF">
            <w:pPr>
              <w:pStyle w:val="TableText"/>
              <w:rPr>
                <w:rFonts w:cs="Arial"/>
              </w:rPr>
            </w:pPr>
            <w:r w:rsidRPr="006233EA">
              <w:rPr>
                <w:rFonts w:cs="Arial"/>
              </w:rPr>
              <w:t>19.1</w:t>
            </w:r>
          </w:p>
        </w:tc>
        <w:tc>
          <w:tcPr>
            <w:tcW w:w="5760" w:type="dxa"/>
          </w:tcPr>
          <w:p w14:paraId="7EBE2C11" w14:textId="77777777" w:rsidR="00E555E7" w:rsidRPr="006233EA" w:rsidRDefault="00E555E7" w:rsidP="00E555E7">
            <w:pPr>
              <w:pStyle w:val="TableText"/>
              <w:rPr>
                <w:rFonts w:cs="Arial"/>
              </w:rPr>
            </w:pPr>
            <w:r w:rsidRPr="006233EA">
              <w:rPr>
                <w:rFonts w:cs="Arial"/>
              </w:rPr>
              <w:t>SECURITY KEY</w:t>
            </w:r>
            <w:r w:rsidRPr="006233EA">
              <w:rPr>
                <w:rFonts w:ascii="Times New Roman" w:hAnsi="Times New Roman"/>
                <w:sz w:val="24"/>
              </w:rPr>
              <w:fldChar w:fldCharType="begin"/>
            </w:r>
            <w:r w:rsidRPr="006233EA">
              <w:rPr>
                <w:rFonts w:ascii="Times New Roman" w:hAnsi="Times New Roman"/>
                <w:sz w:val="24"/>
              </w:rPr>
              <w:instrText xml:space="preserve"> XE "SECURITY KEY (#19.1)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"Files:SECURITY KEY (#19.1)" </w:instrText>
            </w:r>
            <w:r w:rsidRPr="006233EA">
              <w:rPr>
                <w:rFonts w:ascii="Times New Roman" w:hAnsi="Times New Roman"/>
                <w:sz w:val="24"/>
              </w:rPr>
              <w:fldChar w:fldCharType="end"/>
            </w:r>
          </w:p>
        </w:tc>
      </w:tr>
      <w:tr w:rsidR="00E555E7" w:rsidRPr="006233EA" w14:paraId="0D7E0234" w14:textId="77777777" w:rsidTr="00E555E7">
        <w:tc>
          <w:tcPr>
            <w:tcW w:w="2034" w:type="dxa"/>
            <w:tcBorders>
              <w:top w:val="nil"/>
              <w:bottom w:val="nil"/>
            </w:tcBorders>
          </w:tcPr>
          <w:p w14:paraId="7A19BCA5" w14:textId="77777777" w:rsidR="00E555E7" w:rsidRPr="006233EA" w:rsidRDefault="00E555E7" w:rsidP="000F1EBF">
            <w:pPr>
              <w:pStyle w:val="TableText"/>
              <w:rPr>
                <w:rFonts w:cs="Arial"/>
              </w:rPr>
            </w:pPr>
          </w:p>
        </w:tc>
        <w:tc>
          <w:tcPr>
            <w:tcW w:w="1440" w:type="dxa"/>
          </w:tcPr>
          <w:p w14:paraId="4866EDCB" w14:textId="77777777" w:rsidR="00E555E7" w:rsidRPr="006233EA" w:rsidRDefault="00E555E7" w:rsidP="000F1EBF">
            <w:pPr>
              <w:pStyle w:val="TableText"/>
              <w:rPr>
                <w:rFonts w:cs="Arial"/>
              </w:rPr>
            </w:pPr>
            <w:r w:rsidRPr="006233EA">
              <w:rPr>
                <w:rFonts w:cs="Arial"/>
              </w:rPr>
              <w:t>19.2</w:t>
            </w:r>
          </w:p>
        </w:tc>
        <w:tc>
          <w:tcPr>
            <w:tcW w:w="5760" w:type="dxa"/>
          </w:tcPr>
          <w:p w14:paraId="2FBD554C" w14:textId="77777777" w:rsidR="00E555E7" w:rsidRPr="006233EA" w:rsidRDefault="00E555E7" w:rsidP="002C6706">
            <w:pPr>
              <w:pStyle w:val="TableText"/>
              <w:rPr>
                <w:rFonts w:cs="Arial"/>
              </w:rPr>
            </w:pPr>
            <w:r w:rsidRPr="006233EA">
              <w:rPr>
                <w:rFonts w:cs="Arial"/>
              </w:rPr>
              <w:t>OPTION SCHEDULING</w:t>
            </w:r>
            <w:r w:rsidRPr="006233EA">
              <w:rPr>
                <w:rFonts w:ascii="Times New Roman" w:hAnsi="Times New Roman"/>
                <w:sz w:val="24"/>
              </w:rPr>
              <w:fldChar w:fldCharType="begin"/>
            </w:r>
            <w:r w:rsidRPr="006233EA">
              <w:rPr>
                <w:rFonts w:ascii="Times New Roman" w:hAnsi="Times New Roman"/>
                <w:sz w:val="24"/>
              </w:rPr>
              <w:instrText xml:space="preserve"> XE "OPTION SCHEDULING</w:instrText>
            </w:r>
            <w:r w:rsidR="002C6706" w:rsidRPr="006233EA">
              <w:rPr>
                <w:rFonts w:ascii="Times New Roman" w:hAnsi="Times New Roman"/>
                <w:sz w:val="24"/>
              </w:rPr>
              <w:instrText xml:space="preserve"> (#19.2)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"Files:OPTION SCHEDULING (#19.2)" </w:instrText>
            </w:r>
            <w:r w:rsidRPr="006233EA">
              <w:rPr>
                <w:rFonts w:ascii="Times New Roman" w:hAnsi="Times New Roman"/>
                <w:sz w:val="24"/>
              </w:rPr>
              <w:fldChar w:fldCharType="end"/>
            </w:r>
          </w:p>
        </w:tc>
      </w:tr>
      <w:tr w:rsidR="00E555E7" w:rsidRPr="006233EA" w14:paraId="6F8E4578" w14:textId="77777777" w:rsidTr="00E555E7">
        <w:tc>
          <w:tcPr>
            <w:tcW w:w="2034" w:type="dxa"/>
            <w:tcBorders>
              <w:top w:val="nil"/>
            </w:tcBorders>
          </w:tcPr>
          <w:p w14:paraId="36274435" w14:textId="77777777" w:rsidR="00E555E7" w:rsidRPr="006233EA" w:rsidRDefault="00E555E7" w:rsidP="000F1EBF">
            <w:pPr>
              <w:pStyle w:val="TableText"/>
              <w:rPr>
                <w:rFonts w:cs="Arial"/>
              </w:rPr>
            </w:pPr>
          </w:p>
        </w:tc>
        <w:tc>
          <w:tcPr>
            <w:tcW w:w="1440" w:type="dxa"/>
          </w:tcPr>
          <w:p w14:paraId="1B706B64" w14:textId="77777777" w:rsidR="00E555E7" w:rsidRPr="006233EA" w:rsidRDefault="00E555E7" w:rsidP="000F1EBF">
            <w:pPr>
              <w:pStyle w:val="TableText"/>
              <w:rPr>
                <w:rFonts w:cs="Arial"/>
              </w:rPr>
            </w:pPr>
            <w:r w:rsidRPr="006233EA">
              <w:rPr>
                <w:rFonts w:cs="Arial"/>
              </w:rPr>
              <w:t>49</w:t>
            </w:r>
          </w:p>
        </w:tc>
        <w:tc>
          <w:tcPr>
            <w:tcW w:w="5760" w:type="dxa"/>
          </w:tcPr>
          <w:p w14:paraId="42D48F67" w14:textId="77777777" w:rsidR="00E555E7" w:rsidRPr="006233EA" w:rsidRDefault="00E555E7" w:rsidP="002C6706">
            <w:pPr>
              <w:pStyle w:val="TableText"/>
              <w:rPr>
                <w:rFonts w:cs="Arial"/>
              </w:rPr>
            </w:pPr>
            <w:r w:rsidRPr="006233EA">
              <w:rPr>
                <w:rFonts w:cs="Arial"/>
              </w:rPr>
              <w:t>SERVICE/SECTION</w:t>
            </w:r>
            <w:r w:rsidRPr="006233EA">
              <w:rPr>
                <w:rFonts w:ascii="Times New Roman" w:hAnsi="Times New Roman"/>
                <w:sz w:val="24"/>
              </w:rPr>
              <w:fldChar w:fldCharType="begin"/>
            </w:r>
            <w:r w:rsidRPr="006233EA">
              <w:rPr>
                <w:rFonts w:ascii="Times New Roman" w:hAnsi="Times New Roman"/>
                <w:sz w:val="24"/>
              </w:rPr>
              <w:instrText xml:space="preserve"> XE "SERVICE/SECTION</w:instrText>
            </w:r>
            <w:r w:rsidR="002C6706" w:rsidRPr="006233EA">
              <w:rPr>
                <w:rFonts w:ascii="Times New Roman" w:hAnsi="Times New Roman"/>
                <w:sz w:val="24"/>
              </w:rPr>
              <w:instrText xml:space="preserve"> (#49)</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"Files:SERVICE/SECTION (#49)" </w:instrText>
            </w:r>
            <w:r w:rsidRPr="006233EA">
              <w:rPr>
                <w:rFonts w:ascii="Times New Roman" w:hAnsi="Times New Roman"/>
                <w:sz w:val="24"/>
              </w:rPr>
              <w:fldChar w:fldCharType="end"/>
            </w:r>
          </w:p>
        </w:tc>
      </w:tr>
      <w:tr w:rsidR="0047088A" w:rsidRPr="006233EA" w14:paraId="647FF2DB" w14:textId="77777777" w:rsidTr="00A17927">
        <w:tc>
          <w:tcPr>
            <w:tcW w:w="2034" w:type="dxa"/>
          </w:tcPr>
          <w:p w14:paraId="400C11BE" w14:textId="77777777" w:rsidR="0047088A" w:rsidRPr="006233EA" w:rsidRDefault="0047088A" w:rsidP="000F1EBF">
            <w:pPr>
              <w:pStyle w:val="TableText"/>
              <w:rPr>
                <w:rFonts w:cs="Arial"/>
                <w:b/>
              </w:rPr>
            </w:pPr>
            <w:r w:rsidRPr="006233EA">
              <w:rPr>
                <w:rFonts w:cs="Arial"/>
                <w:b/>
              </w:rPr>
              <w:t>^DIZ</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^DIZ Global</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Globals:^DIZ</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DF66A3" w:rsidRPr="006233EA">
              <w:rPr>
                <w:b/>
              </w:rPr>
              <w:br/>
            </w:r>
            <w:r w:rsidR="00DF66A3" w:rsidRPr="006233EA">
              <w:rPr>
                <w:rFonts w:cs="Arial"/>
                <w:b/>
                <w:kern w:val="2"/>
              </w:rPr>
              <w:t>(Toolkit)</w:t>
            </w:r>
          </w:p>
        </w:tc>
        <w:tc>
          <w:tcPr>
            <w:tcW w:w="1440" w:type="dxa"/>
          </w:tcPr>
          <w:p w14:paraId="2A117753" w14:textId="77777777" w:rsidR="0047088A" w:rsidRPr="006233EA" w:rsidRDefault="0047088A" w:rsidP="000F1EBF">
            <w:pPr>
              <w:pStyle w:val="TableText"/>
              <w:rPr>
                <w:rFonts w:cs="Arial"/>
              </w:rPr>
            </w:pPr>
            <w:r w:rsidRPr="006233EA">
              <w:rPr>
                <w:rFonts w:cs="Arial"/>
              </w:rPr>
              <w:t>8980</w:t>
            </w:r>
          </w:p>
        </w:tc>
        <w:tc>
          <w:tcPr>
            <w:tcW w:w="5760" w:type="dxa"/>
          </w:tcPr>
          <w:p w14:paraId="7B1B61B2" w14:textId="77777777" w:rsidR="0047088A" w:rsidRPr="006233EA" w:rsidRDefault="0047088A" w:rsidP="002C6706">
            <w:pPr>
              <w:pStyle w:val="TableText"/>
              <w:rPr>
                <w:rFonts w:cs="Arial"/>
              </w:rPr>
            </w:pPr>
            <w:r w:rsidRPr="006233EA">
              <w:rPr>
                <w:rFonts w:cs="Arial"/>
                <w:kern w:val="2"/>
              </w:rPr>
              <w:t>KERMIT HOLDING</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KERMIT HOLDING</w:instrText>
            </w:r>
            <w:r w:rsidR="002C6706" w:rsidRPr="006233EA">
              <w:rPr>
                <w:rFonts w:ascii="Times New Roman" w:hAnsi="Times New Roman"/>
                <w:sz w:val="24"/>
              </w:rPr>
              <w:instrText xml:space="preserve"> (#8980)</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Files:KERMIT HOLDING (#8980)</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r>
      <w:tr w:rsidR="009D2E91" w:rsidRPr="006233EA" w14:paraId="3D4BD36C" w14:textId="77777777" w:rsidTr="00A17927">
        <w:tc>
          <w:tcPr>
            <w:tcW w:w="2034" w:type="dxa"/>
          </w:tcPr>
          <w:p w14:paraId="1B94ABE1" w14:textId="77777777" w:rsidR="009D2E91" w:rsidRPr="006233EA" w:rsidRDefault="00917E2C" w:rsidP="000F1EBF">
            <w:pPr>
              <w:pStyle w:val="TableText"/>
              <w:rPr>
                <w:rFonts w:cs="Arial"/>
                <w:b/>
              </w:rPr>
            </w:pPr>
            <w:r w:rsidRPr="006233EA">
              <w:rPr>
                <w:rFonts w:cs="Arial"/>
                <w:b/>
              </w:rPr>
              <w:t>^</w:t>
            </w:r>
            <w:r w:rsidR="009D2E91" w:rsidRPr="006233EA">
              <w:rPr>
                <w:rFonts w:cs="Arial"/>
                <w:b/>
              </w:rPr>
              <w:t>HOLIDAY</w:t>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^HOLIDAY Global</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Globals:^HOLIDAY</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p>
        </w:tc>
        <w:tc>
          <w:tcPr>
            <w:tcW w:w="1440" w:type="dxa"/>
          </w:tcPr>
          <w:p w14:paraId="319294EE" w14:textId="77777777" w:rsidR="009D2E91" w:rsidRPr="006233EA" w:rsidRDefault="009D2E91" w:rsidP="000F1EBF">
            <w:pPr>
              <w:pStyle w:val="TableText"/>
              <w:rPr>
                <w:rFonts w:cs="Arial"/>
              </w:rPr>
            </w:pPr>
            <w:r w:rsidRPr="006233EA">
              <w:rPr>
                <w:rFonts w:cs="Arial"/>
              </w:rPr>
              <w:t>40.5</w:t>
            </w:r>
          </w:p>
        </w:tc>
        <w:tc>
          <w:tcPr>
            <w:tcW w:w="5760" w:type="dxa"/>
          </w:tcPr>
          <w:p w14:paraId="5F683F28" w14:textId="77777777" w:rsidR="009D2E91" w:rsidRPr="006233EA" w:rsidRDefault="009D2E91" w:rsidP="002C6706">
            <w:pPr>
              <w:pStyle w:val="TableText"/>
              <w:rPr>
                <w:rFonts w:cs="Arial"/>
              </w:rPr>
            </w:pPr>
            <w:r w:rsidRPr="006233EA">
              <w:rPr>
                <w:rFonts w:cs="Arial"/>
              </w:rPr>
              <w:t>HOLIDAY</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HOLIDAY</w:instrText>
            </w:r>
            <w:r w:rsidR="002C6706" w:rsidRPr="006233EA">
              <w:rPr>
                <w:rFonts w:ascii="Times New Roman" w:hAnsi="Times New Roman"/>
                <w:sz w:val="24"/>
              </w:rPr>
              <w:instrText xml:space="preserve"> (#40.5)</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Files:HOLIDAY (#40.5)</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r>
      <w:tr w:rsidR="00D42573" w:rsidRPr="006233EA" w14:paraId="42088A39" w14:textId="77777777" w:rsidTr="00D42573">
        <w:tc>
          <w:tcPr>
            <w:tcW w:w="2034" w:type="dxa"/>
            <w:tcBorders>
              <w:bottom w:val="nil"/>
            </w:tcBorders>
          </w:tcPr>
          <w:p w14:paraId="1B3CC0AB" w14:textId="4B42D8AE" w:rsidR="00D42573" w:rsidRPr="006233EA" w:rsidRDefault="00D42573" w:rsidP="00D42573">
            <w:pPr>
              <w:pStyle w:val="TableText"/>
              <w:keepNext/>
              <w:keepLines/>
              <w:rPr>
                <w:rFonts w:cs="Arial"/>
                <w:b/>
              </w:rPr>
            </w:pPr>
            <w:r w:rsidRPr="006233EA">
              <w:rPr>
                <w:rFonts w:cs="Arial"/>
                <w:b/>
              </w:rPr>
              <w:t>^XLM</w:t>
            </w:r>
            <w:r w:rsidRPr="006233EA">
              <w:rPr>
                <w:rFonts w:ascii="Times New Roman" w:hAnsi="Times New Roman"/>
                <w:sz w:val="24"/>
              </w:rPr>
              <w:fldChar w:fldCharType="begin"/>
            </w:r>
            <w:r w:rsidRPr="006233EA">
              <w:rPr>
                <w:rFonts w:ascii="Times New Roman" w:hAnsi="Times New Roman"/>
                <w:sz w:val="24"/>
              </w:rPr>
              <w:instrText xml:space="preserve"> XE "^XLM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"Globals:^XLM" </w:instrText>
            </w:r>
            <w:r w:rsidRPr="006233EA">
              <w:rPr>
                <w:rFonts w:ascii="Times New Roman" w:hAnsi="Times New Roman"/>
                <w:sz w:val="24"/>
              </w:rPr>
              <w:fldChar w:fldCharType="end"/>
            </w:r>
          </w:p>
        </w:tc>
        <w:tc>
          <w:tcPr>
            <w:tcW w:w="1440" w:type="dxa"/>
          </w:tcPr>
          <w:p w14:paraId="04B8183F" w14:textId="529C4A9E" w:rsidR="00D42573" w:rsidRPr="006233EA" w:rsidRDefault="00D42573" w:rsidP="00D42573">
            <w:pPr>
              <w:pStyle w:val="TableText"/>
              <w:keepNext/>
              <w:keepLines/>
              <w:rPr>
                <w:rFonts w:cs="Arial"/>
              </w:rPr>
            </w:pPr>
            <w:r w:rsidRPr="006233EA">
              <w:rPr>
                <w:rFonts w:cs="Arial"/>
              </w:rPr>
              <w:t>8993</w:t>
            </w:r>
          </w:p>
        </w:tc>
        <w:tc>
          <w:tcPr>
            <w:tcW w:w="5760" w:type="dxa"/>
          </w:tcPr>
          <w:p w14:paraId="2586DE3D" w14:textId="1BC120A1" w:rsidR="00D42573" w:rsidRPr="006233EA" w:rsidRDefault="00D42573" w:rsidP="00D42573">
            <w:pPr>
              <w:pStyle w:val="TableText"/>
              <w:keepNext/>
              <w:keepLines/>
              <w:rPr>
                <w:rFonts w:cs="Arial"/>
              </w:rPr>
            </w:pPr>
            <w:r w:rsidRPr="006233EA">
              <w:t>XULM LOCK DICTIONARY</w:t>
            </w:r>
            <w:r w:rsidR="00D35DCF" w:rsidRPr="006233EA">
              <w:rPr>
                <w:rFonts w:ascii="Times New Roman" w:hAnsi="Times New Roman"/>
                <w:sz w:val="24"/>
              </w:rPr>
              <w:fldChar w:fldCharType="begin"/>
            </w:r>
            <w:r w:rsidR="00D35DCF" w:rsidRPr="006233EA">
              <w:rPr>
                <w:rFonts w:ascii="Times New Roman" w:hAnsi="Times New Roman"/>
                <w:sz w:val="24"/>
              </w:rPr>
              <w:instrText xml:space="preserve"> XE "XULM LOCK DICTIONARY (#8993) File" </w:instrText>
            </w:r>
            <w:r w:rsidR="00D35DCF" w:rsidRPr="006233EA">
              <w:rPr>
                <w:rFonts w:ascii="Times New Roman" w:hAnsi="Times New Roman"/>
                <w:sz w:val="24"/>
              </w:rPr>
              <w:fldChar w:fldCharType="end"/>
            </w:r>
            <w:r w:rsidR="00D35DCF" w:rsidRPr="006233EA">
              <w:rPr>
                <w:rFonts w:ascii="Times New Roman" w:hAnsi="Times New Roman"/>
                <w:sz w:val="24"/>
              </w:rPr>
              <w:fldChar w:fldCharType="begin"/>
            </w:r>
            <w:r w:rsidR="00D35DCF" w:rsidRPr="006233EA">
              <w:rPr>
                <w:rFonts w:ascii="Times New Roman" w:hAnsi="Times New Roman"/>
                <w:sz w:val="24"/>
              </w:rPr>
              <w:instrText xml:space="preserve"> XE "Files: XULM LOCK DICTIONARY (#8993)" </w:instrText>
            </w:r>
            <w:r w:rsidR="00D35DCF" w:rsidRPr="006233EA">
              <w:rPr>
                <w:rFonts w:ascii="Times New Roman" w:hAnsi="Times New Roman"/>
                <w:sz w:val="24"/>
              </w:rPr>
              <w:fldChar w:fldCharType="end"/>
            </w:r>
          </w:p>
        </w:tc>
      </w:tr>
      <w:tr w:rsidR="00D42573" w:rsidRPr="006233EA" w14:paraId="1B3CCBC4" w14:textId="77777777" w:rsidTr="00D42573">
        <w:tc>
          <w:tcPr>
            <w:tcW w:w="2034" w:type="dxa"/>
            <w:tcBorders>
              <w:top w:val="nil"/>
              <w:bottom w:val="nil"/>
            </w:tcBorders>
          </w:tcPr>
          <w:p w14:paraId="5CAB9229" w14:textId="77777777" w:rsidR="00D42573" w:rsidRPr="006233EA" w:rsidRDefault="00D42573" w:rsidP="00D42573">
            <w:pPr>
              <w:pStyle w:val="TableText"/>
              <w:keepNext/>
              <w:keepLines/>
              <w:rPr>
                <w:rFonts w:cs="Arial"/>
              </w:rPr>
            </w:pPr>
          </w:p>
        </w:tc>
        <w:tc>
          <w:tcPr>
            <w:tcW w:w="1440" w:type="dxa"/>
          </w:tcPr>
          <w:p w14:paraId="3D13067C" w14:textId="6F2996B4" w:rsidR="00D42573" w:rsidRPr="006233EA" w:rsidRDefault="00D42573" w:rsidP="00D42573">
            <w:pPr>
              <w:pStyle w:val="TableText"/>
              <w:keepNext/>
              <w:keepLines/>
              <w:rPr>
                <w:rFonts w:cs="Arial"/>
              </w:rPr>
            </w:pPr>
            <w:r w:rsidRPr="006233EA">
              <w:rPr>
                <w:rFonts w:cs="Arial"/>
              </w:rPr>
              <w:t>8993.1</w:t>
            </w:r>
          </w:p>
        </w:tc>
        <w:tc>
          <w:tcPr>
            <w:tcW w:w="5760" w:type="dxa"/>
          </w:tcPr>
          <w:p w14:paraId="1DECA9DA" w14:textId="2AF1498A" w:rsidR="00D42573" w:rsidRPr="006233EA" w:rsidRDefault="00D42573" w:rsidP="00D42573">
            <w:pPr>
              <w:pStyle w:val="TableText"/>
              <w:keepNext/>
              <w:keepLines/>
              <w:rPr>
                <w:rFonts w:cs="Arial"/>
              </w:rPr>
            </w:pPr>
            <w:r w:rsidRPr="006233EA">
              <w:t>XULM LOCK MANAGER PARAMETERS</w:t>
            </w:r>
            <w:r w:rsidRPr="006233EA">
              <w:rPr>
                <w:rFonts w:ascii="Times New Roman" w:hAnsi="Times New Roman"/>
                <w:sz w:val="24"/>
              </w:rPr>
              <w:fldChar w:fldCharType="begin"/>
            </w:r>
            <w:r w:rsidRPr="006233EA">
              <w:rPr>
                <w:rFonts w:ascii="Times New Roman" w:hAnsi="Times New Roman"/>
                <w:sz w:val="24"/>
              </w:rPr>
              <w:instrText xml:space="preserve"> XE "XULM LOCK MANAGER </w:instrText>
            </w:r>
            <w:r w:rsidR="00D35DCF" w:rsidRPr="006233EA">
              <w:rPr>
                <w:rFonts w:ascii="Times New Roman" w:hAnsi="Times New Roman"/>
                <w:sz w:val="24"/>
              </w:rPr>
              <w:instrText>PARAMETERS</w:instrText>
            </w:r>
            <w:r w:rsidRPr="006233EA">
              <w:rPr>
                <w:rFonts w:ascii="Times New Roman" w:hAnsi="Times New Roman"/>
                <w:sz w:val="24"/>
              </w:rPr>
              <w:instrText xml:space="preserve"> (#8993.</w:instrText>
            </w:r>
            <w:r w:rsidR="00D35DCF" w:rsidRPr="006233EA">
              <w:rPr>
                <w:rFonts w:ascii="Times New Roman" w:hAnsi="Times New Roman"/>
                <w:sz w:val="24"/>
              </w:rPr>
              <w:instrText>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 XULM LOCK MANAGER </w:instrText>
            </w:r>
            <w:r w:rsidR="00D35DCF" w:rsidRPr="006233EA">
              <w:rPr>
                <w:rFonts w:ascii="Times New Roman" w:hAnsi="Times New Roman"/>
                <w:sz w:val="24"/>
              </w:rPr>
              <w:instrText>PARAMETERS</w:instrText>
            </w:r>
            <w:r w:rsidRPr="006233EA">
              <w:rPr>
                <w:rFonts w:ascii="Times New Roman" w:hAnsi="Times New Roman"/>
                <w:sz w:val="24"/>
              </w:rPr>
              <w:instrText xml:space="preserve"> (#8993.</w:instrText>
            </w:r>
            <w:r w:rsidR="00D35DCF" w:rsidRPr="006233EA">
              <w:rPr>
                <w:rFonts w:ascii="Times New Roman" w:hAnsi="Times New Roman"/>
                <w:sz w:val="24"/>
              </w:rPr>
              <w:instrText>1</w:instrText>
            </w:r>
            <w:r w:rsidRPr="006233EA">
              <w:rPr>
                <w:rFonts w:ascii="Times New Roman" w:hAnsi="Times New Roman"/>
                <w:sz w:val="24"/>
              </w:rPr>
              <w:instrText xml:space="preserve">)" </w:instrText>
            </w:r>
            <w:r w:rsidRPr="006233EA">
              <w:rPr>
                <w:rFonts w:ascii="Times New Roman" w:hAnsi="Times New Roman"/>
                <w:sz w:val="24"/>
              </w:rPr>
              <w:fldChar w:fldCharType="end"/>
            </w:r>
          </w:p>
        </w:tc>
      </w:tr>
      <w:tr w:rsidR="00D42573" w:rsidRPr="006233EA" w14:paraId="07051DFA" w14:textId="77777777" w:rsidTr="00D42573">
        <w:tc>
          <w:tcPr>
            <w:tcW w:w="2034" w:type="dxa"/>
            <w:tcBorders>
              <w:top w:val="nil"/>
              <w:bottom w:val="nil"/>
            </w:tcBorders>
          </w:tcPr>
          <w:p w14:paraId="0661E131" w14:textId="77777777" w:rsidR="00D42573" w:rsidRPr="006233EA" w:rsidRDefault="00D42573" w:rsidP="00D42573">
            <w:pPr>
              <w:pStyle w:val="TableText"/>
              <w:rPr>
                <w:rFonts w:cs="Arial"/>
              </w:rPr>
            </w:pPr>
          </w:p>
        </w:tc>
        <w:tc>
          <w:tcPr>
            <w:tcW w:w="1440" w:type="dxa"/>
          </w:tcPr>
          <w:p w14:paraId="7408D71C" w14:textId="4BF80169" w:rsidR="00D42573" w:rsidRPr="006233EA" w:rsidRDefault="00D42573" w:rsidP="00D42573">
            <w:pPr>
              <w:pStyle w:val="TableText"/>
              <w:rPr>
                <w:rFonts w:cs="Arial"/>
              </w:rPr>
            </w:pPr>
            <w:r w:rsidRPr="006233EA">
              <w:rPr>
                <w:rFonts w:cs="Arial"/>
              </w:rPr>
              <w:t>8993.2</w:t>
            </w:r>
          </w:p>
        </w:tc>
        <w:tc>
          <w:tcPr>
            <w:tcW w:w="5760" w:type="dxa"/>
          </w:tcPr>
          <w:p w14:paraId="123143DD" w14:textId="75F0D810" w:rsidR="00D42573" w:rsidRPr="006233EA" w:rsidRDefault="00D42573" w:rsidP="00D42573">
            <w:pPr>
              <w:pStyle w:val="TableText"/>
              <w:rPr>
                <w:rFonts w:cs="Arial"/>
              </w:rPr>
            </w:pPr>
            <w:r w:rsidRPr="006233EA">
              <w:t>XULM LOCK MANAGER LOG</w:t>
            </w:r>
            <w:r w:rsidRPr="006233EA">
              <w:rPr>
                <w:rFonts w:ascii="Times New Roman" w:hAnsi="Times New Roman"/>
                <w:sz w:val="24"/>
              </w:rPr>
              <w:fldChar w:fldCharType="begin"/>
            </w:r>
            <w:r w:rsidRPr="006233EA">
              <w:rPr>
                <w:rFonts w:ascii="Times New Roman" w:hAnsi="Times New Roman"/>
                <w:sz w:val="24"/>
              </w:rPr>
              <w:instrText xml:space="preserve"> XE "XULM LOCK MANAGER LOG (#8993.2)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 XULM LOCK MANAGER LOG (#8993.2)" </w:instrText>
            </w:r>
            <w:r w:rsidRPr="006233EA">
              <w:rPr>
                <w:rFonts w:ascii="Times New Roman" w:hAnsi="Times New Roman"/>
                <w:sz w:val="24"/>
              </w:rPr>
              <w:fldChar w:fldCharType="end"/>
            </w:r>
          </w:p>
        </w:tc>
      </w:tr>
      <w:tr w:rsidR="00C11A6C" w:rsidRPr="006233EA" w14:paraId="50174D4D" w14:textId="77777777" w:rsidTr="00C11A6C">
        <w:tc>
          <w:tcPr>
            <w:tcW w:w="2034" w:type="dxa"/>
            <w:tcBorders>
              <w:bottom w:val="nil"/>
            </w:tcBorders>
          </w:tcPr>
          <w:p w14:paraId="684633C1" w14:textId="4D3605E1" w:rsidR="00C11A6C" w:rsidRPr="006233EA" w:rsidRDefault="00C11A6C" w:rsidP="002E0CD7">
            <w:pPr>
              <w:pStyle w:val="TableText"/>
              <w:keepNext/>
              <w:keepLines/>
              <w:rPr>
                <w:rFonts w:cs="Arial"/>
                <w:b/>
              </w:rPr>
            </w:pPr>
            <w:r w:rsidRPr="006233EA">
              <w:rPr>
                <w:rFonts w:cs="Arial"/>
                <w:b/>
              </w:rPr>
              <w:t>^XPD</w:t>
            </w:r>
            <w:r w:rsidRPr="006233EA">
              <w:rPr>
                <w:rFonts w:ascii="Times New Roman" w:hAnsi="Times New Roman"/>
                <w:sz w:val="24"/>
              </w:rPr>
              <w:fldChar w:fldCharType="begin"/>
            </w:r>
            <w:r w:rsidRPr="006233EA">
              <w:rPr>
                <w:rFonts w:ascii="Times New Roman" w:hAnsi="Times New Roman"/>
                <w:sz w:val="24"/>
              </w:rPr>
              <w:instrText xml:space="preserve"> XE "^XPD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"Globals:^XPD" </w:instrText>
            </w:r>
            <w:r w:rsidRPr="006233EA">
              <w:rPr>
                <w:rFonts w:ascii="Times New Roman" w:hAnsi="Times New Roman"/>
                <w:sz w:val="24"/>
              </w:rPr>
              <w:fldChar w:fldCharType="end"/>
            </w:r>
          </w:p>
        </w:tc>
        <w:tc>
          <w:tcPr>
            <w:tcW w:w="1440" w:type="dxa"/>
          </w:tcPr>
          <w:p w14:paraId="683C5498" w14:textId="4C9A6E5B" w:rsidR="00C11A6C" w:rsidRPr="006233EA" w:rsidRDefault="00C11A6C" w:rsidP="002E0CD7">
            <w:pPr>
              <w:pStyle w:val="TableText"/>
              <w:keepNext/>
              <w:keepLines/>
              <w:rPr>
                <w:rFonts w:cs="Arial"/>
              </w:rPr>
            </w:pPr>
            <w:r w:rsidRPr="006233EA">
              <w:rPr>
                <w:rFonts w:cs="Arial"/>
              </w:rPr>
              <w:t>9.6</w:t>
            </w:r>
          </w:p>
        </w:tc>
        <w:tc>
          <w:tcPr>
            <w:tcW w:w="5760" w:type="dxa"/>
          </w:tcPr>
          <w:p w14:paraId="6D86311E" w14:textId="71416761" w:rsidR="00C11A6C" w:rsidRPr="006233EA" w:rsidRDefault="00C11A6C" w:rsidP="002E0CD7">
            <w:pPr>
              <w:pStyle w:val="TableText"/>
              <w:keepNext/>
              <w:keepLines/>
              <w:rPr>
                <w:rFonts w:cs="Arial"/>
              </w:rPr>
            </w:pPr>
            <w:r w:rsidRPr="006233EA">
              <w:rPr>
                <w:rFonts w:cs="Arial"/>
              </w:rPr>
              <w:t>BUILD</w:t>
            </w:r>
            <w:r w:rsidRPr="006233EA">
              <w:rPr>
                <w:rFonts w:ascii="Times New Roman" w:hAnsi="Times New Roman"/>
                <w:sz w:val="24"/>
              </w:rPr>
              <w:fldChar w:fldCharType="begin"/>
            </w:r>
            <w:r w:rsidRPr="006233EA">
              <w:rPr>
                <w:rFonts w:ascii="Times New Roman" w:hAnsi="Times New Roman"/>
                <w:sz w:val="24"/>
              </w:rPr>
              <w:instrText xml:space="preserve"> XE "BUILD (#9.6)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"Files:BUILD (#9.6)" </w:instrText>
            </w:r>
            <w:r w:rsidRPr="006233EA">
              <w:rPr>
                <w:rFonts w:ascii="Times New Roman" w:hAnsi="Times New Roman"/>
                <w:sz w:val="24"/>
              </w:rPr>
              <w:fldChar w:fldCharType="end"/>
            </w:r>
          </w:p>
        </w:tc>
      </w:tr>
      <w:tr w:rsidR="00C11A6C" w:rsidRPr="006233EA" w14:paraId="37C230CC" w14:textId="77777777" w:rsidTr="00C11A6C">
        <w:tc>
          <w:tcPr>
            <w:tcW w:w="2034" w:type="dxa"/>
            <w:tcBorders>
              <w:top w:val="nil"/>
            </w:tcBorders>
          </w:tcPr>
          <w:p w14:paraId="4ECC4C89" w14:textId="77777777" w:rsidR="00C11A6C" w:rsidRPr="006233EA" w:rsidRDefault="00C11A6C" w:rsidP="000F1EBF">
            <w:pPr>
              <w:pStyle w:val="TableText"/>
              <w:rPr>
                <w:rFonts w:cs="Arial"/>
              </w:rPr>
            </w:pPr>
          </w:p>
        </w:tc>
        <w:tc>
          <w:tcPr>
            <w:tcW w:w="1440" w:type="dxa"/>
          </w:tcPr>
          <w:p w14:paraId="0EA0FD50" w14:textId="7EABCCDF" w:rsidR="00C11A6C" w:rsidRPr="006233EA" w:rsidRDefault="00C11A6C" w:rsidP="000F1EBF">
            <w:pPr>
              <w:pStyle w:val="TableText"/>
              <w:rPr>
                <w:rFonts w:cs="Arial"/>
              </w:rPr>
            </w:pPr>
            <w:r w:rsidRPr="006233EA">
              <w:rPr>
                <w:rFonts w:cs="Arial"/>
              </w:rPr>
              <w:t>9.7</w:t>
            </w:r>
          </w:p>
        </w:tc>
        <w:tc>
          <w:tcPr>
            <w:tcW w:w="5760" w:type="dxa"/>
          </w:tcPr>
          <w:p w14:paraId="51229BDC" w14:textId="33F3F4F3" w:rsidR="00C11A6C" w:rsidRPr="006233EA" w:rsidRDefault="00C11A6C" w:rsidP="002C6706">
            <w:pPr>
              <w:pStyle w:val="TableText"/>
              <w:rPr>
                <w:rFonts w:cs="Arial"/>
              </w:rPr>
            </w:pPr>
            <w:r w:rsidRPr="006233EA">
              <w:rPr>
                <w:rFonts w:cs="Arial"/>
              </w:rPr>
              <w:t>INSTALL</w:t>
            </w:r>
            <w:r w:rsidRPr="006233EA">
              <w:rPr>
                <w:rFonts w:ascii="Times New Roman" w:hAnsi="Times New Roman"/>
                <w:sz w:val="24"/>
              </w:rPr>
              <w:fldChar w:fldCharType="begin"/>
            </w:r>
            <w:r w:rsidRPr="006233EA">
              <w:rPr>
                <w:rFonts w:ascii="Times New Roman" w:hAnsi="Times New Roman"/>
                <w:sz w:val="24"/>
              </w:rPr>
              <w:instrText xml:space="preserve"> XE "INSTALL (#9.7)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"Files:INSTALL (#9.7)" </w:instrText>
            </w:r>
            <w:r w:rsidRPr="006233EA">
              <w:rPr>
                <w:rFonts w:ascii="Times New Roman" w:hAnsi="Times New Roman"/>
                <w:sz w:val="24"/>
              </w:rPr>
              <w:fldChar w:fldCharType="end"/>
            </w:r>
          </w:p>
        </w:tc>
      </w:tr>
      <w:tr w:rsidR="00C7631F" w:rsidRPr="006233EA" w14:paraId="4EADBB3E" w14:textId="77777777" w:rsidTr="00C7631F">
        <w:tc>
          <w:tcPr>
            <w:tcW w:w="2034" w:type="dxa"/>
            <w:tcBorders>
              <w:top w:val="nil"/>
              <w:bottom w:val="nil"/>
            </w:tcBorders>
          </w:tcPr>
          <w:p w14:paraId="3FE714F2" w14:textId="736AEF3B" w:rsidR="00C7631F" w:rsidRPr="006233EA" w:rsidRDefault="00C7631F" w:rsidP="002E0CD7">
            <w:pPr>
              <w:pStyle w:val="TableText"/>
              <w:keepNext/>
              <w:keepLines/>
              <w:rPr>
                <w:rFonts w:cs="Arial"/>
              </w:rPr>
            </w:pPr>
            <w:r w:rsidRPr="006233EA">
              <w:rPr>
                <w:rFonts w:cs="Arial"/>
                <w:b/>
              </w:rPr>
              <w:lastRenderedPageBreak/>
              <w:t>^XT</w:t>
            </w:r>
            <w:r w:rsidRPr="006233EA">
              <w:rPr>
                <w:rFonts w:ascii="Times New Roman" w:hAnsi="Times New Roman"/>
                <w:sz w:val="24"/>
              </w:rPr>
              <w:fldChar w:fldCharType="begin"/>
            </w:r>
            <w:r w:rsidRPr="006233EA">
              <w:rPr>
                <w:rFonts w:ascii="Times New Roman" w:hAnsi="Times New Roman"/>
                <w:sz w:val="24"/>
              </w:rPr>
              <w:instrText xml:space="preserve"> XE "^XT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"Globals:^XT" </w:instrText>
            </w:r>
            <w:r w:rsidRPr="006233EA">
              <w:rPr>
                <w:rFonts w:ascii="Times New Roman" w:hAnsi="Times New Roman"/>
                <w:sz w:val="24"/>
              </w:rPr>
              <w:fldChar w:fldCharType="end"/>
            </w:r>
            <w:r w:rsidRPr="006233EA">
              <w:rPr>
                <w:b/>
              </w:rPr>
              <w:br/>
            </w:r>
            <w:r w:rsidRPr="006233EA">
              <w:rPr>
                <w:rFonts w:cs="Arial"/>
                <w:b/>
                <w:kern w:val="2"/>
              </w:rPr>
              <w:t>(Toolkit)</w:t>
            </w:r>
          </w:p>
        </w:tc>
        <w:tc>
          <w:tcPr>
            <w:tcW w:w="1440" w:type="dxa"/>
          </w:tcPr>
          <w:p w14:paraId="1F1B6D85" w14:textId="2109B1E5" w:rsidR="00C7631F" w:rsidRPr="006233EA" w:rsidRDefault="00C7631F" w:rsidP="002E0CD7">
            <w:pPr>
              <w:pStyle w:val="TableText"/>
              <w:keepNext/>
              <w:keepLines/>
              <w:rPr>
                <w:rFonts w:cs="Arial"/>
              </w:rPr>
            </w:pPr>
            <w:r w:rsidRPr="006233EA">
              <w:rPr>
                <w:rFonts w:cs="Arial"/>
              </w:rPr>
              <w:t>8984.1</w:t>
            </w:r>
          </w:p>
        </w:tc>
        <w:tc>
          <w:tcPr>
            <w:tcW w:w="5760" w:type="dxa"/>
          </w:tcPr>
          <w:p w14:paraId="7A45467A" w14:textId="45ED9D67" w:rsidR="00C7631F" w:rsidRPr="006233EA" w:rsidRDefault="00C7631F" w:rsidP="002E0CD7">
            <w:pPr>
              <w:pStyle w:val="TableText"/>
              <w:keepNext/>
              <w:keepLines/>
              <w:rPr>
                <w:rFonts w:cs="Arial"/>
              </w:rPr>
            </w:pPr>
            <w:r w:rsidRPr="006233EA">
              <w:rPr>
                <w:rFonts w:cs="Arial"/>
                <w:kern w:val="2"/>
              </w:rPr>
              <w:t>LOCAL KEYWORD</w:t>
            </w:r>
            <w:r w:rsidRPr="006233EA">
              <w:rPr>
                <w:rFonts w:ascii="Times New Roman" w:hAnsi="Times New Roman"/>
                <w:sz w:val="24"/>
              </w:rPr>
              <w:fldChar w:fldCharType="begin"/>
            </w:r>
            <w:r w:rsidRPr="006233EA">
              <w:rPr>
                <w:rFonts w:ascii="Times New Roman" w:hAnsi="Times New Roman"/>
                <w:sz w:val="24"/>
              </w:rPr>
              <w:instrText xml:space="preserve"> XE "LOCAL KEYWORD (#8984.1)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KEYWORD (#8984.1)" </w:instrText>
            </w:r>
            <w:r w:rsidRPr="006233EA">
              <w:rPr>
                <w:rFonts w:ascii="Times New Roman" w:hAnsi="Times New Roman"/>
                <w:sz w:val="24"/>
              </w:rPr>
              <w:fldChar w:fldCharType="end"/>
            </w:r>
          </w:p>
        </w:tc>
      </w:tr>
      <w:tr w:rsidR="00C7631F" w:rsidRPr="006233EA" w14:paraId="39CD56E6" w14:textId="77777777" w:rsidTr="00C7631F">
        <w:tc>
          <w:tcPr>
            <w:tcW w:w="2034" w:type="dxa"/>
            <w:tcBorders>
              <w:top w:val="nil"/>
              <w:bottom w:val="nil"/>
            </w:tcBorders>
          </w:tcPr>
          <w:p w14:paraId="1ABC1508" w14:textId="77777777" w:rsidR="00C7631F" w:rsidRPr="006233EA" w:rsidRDefault="00C7631F" w:rsidP="007374B6">
            <w:pPr>
              <w:pStyle w:val="TableText"/>
              <w:keepNext/>
              <w:keepLines/>
              <w:rPr>
                <w:rFonts w:cs="Arial"/>
              </w:rPr>
            </w:pPr>
          </w:p>
        </w:tc>
        <w:tc>
          <w:tcPr>
            <w:tcW w:w="1440" w:type="dxa"/>
          </w:tcPr>
          <w:p w14:paraId="3C7F85F5" w14:textId="4C28D27F" w:rsidR="00C7631F" w:rsidRPr="006233EA" w:rsidRDefault="00C7631F" w:rsidP="007374B6">
            <w:pPr>
              <w:pStyle w:val="TableText"/>
              <w:keepNext/>
              <w:keepLines/>
              <w:rPr>
                <w:rFonts w:cs="Arial"/>
              </w:rPr>
            </w:pPr>
            <w:r w:rsidRPr="006233EA">
              <w:rPr>
                <w:rFonts w:cs="Arial"/>
              </w:rPr>
              <w:t>8984.2</w:t>
            </w:r>
          </w:p>
        </w:tc>
        <w:tc>
          <w:tcPr>
            <w:tcW w:w="5760" w:type="dxa"/>
          </w:tcPr>
          <w:p w14:paraId="0342EEBC" w14:textId="3B42E73C" w:rsidR="00C7631F" w:rsidRPr="006233EA" w:rsidRDefault="00C7631F" w:rsidP="007374B6">
            <w:pPr>
              <w:pStyle w:val="TableText"/>
              <w:keepNext/>
              <w:keepLines/>
              <w:rPr>
                <w:rFonts w:cs="Arial"/>
                <w:kern w:val="2"/>
              </w:rPr>
            </w:pPr>
            <w:r w:rsidRPr="006233EA">
              <w:rPr>
                <w:rFonts w:cs="Arial"/>
                <w:kern w:val="2"/>
              </w:rPr>
              <w:t>LOCAL SHORTCUT</w:t>
            </w:r>
            <w:r w:rsidRPr="006233EA">
              <w:rPr>
                <w:rFonts w:ascii="Times New Roman" w:hAnsi="Times New Roman"/>
                <w:sz w:val="24"/>
              </w:rPr>
              <w:fldChar w:fldCharType="begin"/>
            </w:r>
            <w:r w:rsidRPr="006233EA">
              <w:rPr>
                <w:rFonts w:ascii="Times New Roman" w:hAnsi="Times New Roman"/>
                <w:sz w:val="24"/>
              </w:rPr>
              <w:instrText xml:space="preserve"> XE "LOCAL SHORTCUT (#8984.2)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SHORTCUT (#8984.2)" </w:instrText>
            </w:r>
            <w:r w:rsidRPr="006233EA">
              <w:rPr>
                <w:rFonts w:ascii="Times New Roman" w:hAnsi="Times New Roman"/>
                <w:sz w:val="24"/>
              </w:rPr>
              <w:fldChar w:fldCharType="end"/>
            </w:r>
          </w:p>
        </w:tc>
      </w:tr>
      <w:tr w:rsidR="00C7631F" w:rsidRPr="006233EA" w14:paraId="76DD42A4" w14:textId="77777777" w:rsidTr="00C7631F">
        <w:tc>
          <w:tcPr>
            <w:tcW w:w="2034" w:type="dxa"/>
            <w:tcBorders>
              <w:top w:val="nil"/>
              <w:bottom w:val="nil"/>
            </w:tcBorders>
          </w:tcPr>
          <w:p w14:paraId="5512B6B8" w14:textId="77777777" w:rsidR="00C7631F" w:rsidRPr="006233EA" w:rsidRDefault="00C7631F" w:rsidP="000F1EBF">
            <w:pPr>
              <w:pStyle w:val="TableText"/>
              <w:rPr>
                <w:rFonts w:cs="Arial"/>
              </w:rPr>
            </w:pPr>
          </w:p>
        </w:tc>
        <w:tc>
          <w:tcPr>
            <w:tcW w:w="1440" w:type="dxa"/>
          </w:tcPr>
          <w:p w14:paraId="49F89A31" w14:textId="286E102D" w:rsidR="00C7631F" w:rsidRPr="006233EA" w:rsidRDefault="00C7631F" w:rsidP="000F1EBF">
            <w:pPr>
              <w:pStyle w:val="TableText"/>
              <w:rPr>
                <w:rFonts w:cs="Arial"/>
              </w:rPr>
            </w:pPr>
            <w:r w:rsidRPr="006233EA">
              <w:rPr>
                <w:rFonts w:cs="Arial"/>
              </w:rPr>
              <w:t>8984.3</w:t>
            </w:r>
          </w:p>
        </w:tc>
        <w:tc>
          <w:tcPr>
            <w:tcW w:w="5760" w:type="dxa"/>
          </w:tcPr>
          <w:p w14:paraId="61403279" w14:textId="4469236A" w:rsidR="00C7631F" w:rsidRPr="006233EA" w:rsidRDefault="00C7631F" w:rsidP="002C6706">
            <w:pPr>
              <w:pStyle w:val="TableText"/>
              <w:rPr>
                <w:rFonts w:cs="Arial"/>
                <w:kern w:val="2"/>
              </w:rPr>
            </w:pPr>
            <w:r w:rsidRPr="006233EA">
              <w:rPr>
                <w:rFonts w:cs="Arial"/>
                <w:kern w:val="2"/>
              </w:rPr>
              <w:t>LOCAL SYNONYM</w:t>
            </w:r>
            <w:r w:rsidRPr="006233EA">
              <w:rPr>
                <w:rFonts w:ascii="Times New Roman" w:hAnsi="Times New Roman"/>
                <w:sz w:val="24"/>
              </w:rPr>
              <w:fldChar w:fldCharType="begin"/>
            </w:r>
            <w:r w:rsidRPr="006233EA">
              <w:rPr>
                <w:rFonts w:ascii="Times New Roman" w:hAnsi="Times New Roman"/>
                <w:sz w:val="24"/>
              </w:rPr>
              <w:instrText xml:space="preserve"> XE "LOCAL SYNONYM (#8984.3)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SYNONYM (#8984.3)" </w:instrText>
            </w:r>
            <w:r w:rsidRPr="006233EA">
              <w:rPr>
                <w:rFonts w:ascii="Times New Roman" w:hAnsi="Times New Roman"/>
                <w:sz w:val="24"/>
              </w:rPr>
              <w:fldChar w:fldCharType="end"/>
            </w:r>
          </w:p>
        </w:tc>
      </w:tr>
      <w:tr w:rsidR="00C7631F" w:rsidRPr="006233EA" w14:paraId="213E8685" w14:textId="77777777" w:rsidTr="00C11A6C">
        <w:tc>
          <w:tcPr>
            <w:tcW w:w="2034" w:type="dxa"/>
            <w:tcBorders>
              <w:top w:val="nil"/>
            </w:tcBorders>
          </w:tcPr>
          <w:p w14:paraId="7D51188E" w14:textId="77777777" w:rsidR="00C7631F" w:rsidRPr="006233EA" w:rsidRDefault="00C7631F" w:rsidP="000F1EBF">
            <w:pPr>
              <w:pStyle w:val="TableText"/>
              <w:rPr>
                <w:rFonts w:cs="Arial"/>
              </w:rPr>
            </w:pPr>
          </w:p>
        </w:tc>
        <w:tc>
          <w:tcPr>
            <w:tcW w:w="1440" w:type="dxa"/>
          </w:tcPr>
          <w:p w14:paraId="2B2807CF" w14:textId="218591D1" w:rsidR="00C7631F" w:rsidRPr="006233EA" w:rsidRDefault="00C7631F" w:rsidP="000F1EBF">
            <w:pPr>
              <w:pStyle w:val="TableText"/>
              <w:rPr>
                <w:rFonts w:cs="Arial"/>
              </w:rPr>
            </w:pPr>
            <w:r w:rsidRPr="006233EA">
              <w:rPr>
                <w:rFonts w:cs="Arial"/>
              </w:rPr>
              <w:t>8984.4</w:t>
            </w:r>
          </w:p>
        </w:tc>
        <w:tc>
          <w:tcPr>
            <w:tcW w:w="5760" w:type="dxa"/>
          </w:tcPr>
          <w:p w14:paraId="39C04C5E" w14:textId="0600F6FE" w:rsidR="00C7631F" w:rsidRPr="006233EA" w:rsidRDefault="00C7631F" w:rsidP="002C6706">
            <w:pPr>
              <w:pStyle w:val="TableText"/>
              <w:rPr>
                <w:rFonts w:cs="Arial"/>
                <w:kern w:val="2"/>
              </w:rPr>
            </w:pPr>
            <w:r w:rsidRPr="006233EA">
              <w:rPr>
                <w:rFonts w:cs="Arial"/>
                <w:kern w:val="2"/>
              </w:rPr>
              <w:t>LOCAL LOOKUP</w:t>
            </w:r>
            <w:r w:rsidRPr="006233EA">
              <w:rPr>
                <w:rFonts w:ascii="Times New Roman" w:hAnsi="Times New Roman"/>
                <w:sz w:val="24"/>
              </w:rPr>
              <w:fldChar w:fldCharType="begin"/>
            </w:r>
            <w:r w:rsidRPr="006233EA">
              <w:rPr>
                <w:rFonts w:ascii="Times New Roman" w:hAnsi="Times New Roman"/>
                <w:sz w:val="24"/>
              </w:rPr>
              <w:instrText xml:space="preserve"> XE "LOCAL LOOKUP (#8984.4)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LOOKUP (#8984.4)" </w:instrText>
            </w:r>
            <w:r w:rsidRPr="006233EA">
              <w:rPr>
                <w:rFonts w:ascii="Times New Roman" w:hAnsi="Times New Roman"/>
                <w:sz w:val="24"/>
              </w:rPr>
              <w:fldChar w:fldCharType="end"/>
            </w:r>
          </w:p>
        </w:tc>
      </w:tr>
      <w:tr w:rsidR="004A1FAE" w:rsidRPr="001574D0" w14:paraId="17EAFA89" w14:textId="77777777" w:rsidTr="00DC41A4">
        <w:tc>
          <w:tcPr>
            <w:tcW w:w="2034" w:type="dxa"/>
            <w:tcBorders>
              <w:top w:val="nil"/>
              <w:bottom w:val="nil"/>
            </w:tcBorders>
          </w:tcPr>
          <w:p w14:paraId="020C1808" w14:textId="2DC97B29" w:rsidR="004A1FAE" w:rsidRPr="001574D0" w:rsidRDefault="004A1FAE" w:rsidP="004A1FAE">
            <w:pPr>
              <w:pStyle w:val="TableText"/>
              <w:keepNext/>
              <w:keepLines/>
              <w:rPr>
                <w:rFonts w:cs="Arial"/>
              </w:rPr>
            </w:pPr>
            <w:bookmarkStart w:id="215" w:name="XTV_Global"/>
            <w:r w:rsidRPr="001574D0">
              <w:rPr>
                <w:rFonts w:cs="Arial"/>
                <w:b/>
              </w:rPr>
              <w:t>^XTV</w:t>
            </w:r>
            <w:r w:rsidRPr="001574D0">
              <w:rPr>
                <w:rFonts w:ascii="Times New Roman" w:hAnsi="Times New Roman"/>
                <w:sz w:val="24"/>
              </w:rPr>
              <w:fldChar w:fldCharType="begin"/>
            </w:r>
            <w:r w:rsidRPr="001574D0">
              <w:rPr>
                <w:rFonts w:ascii="Times New Roman" w:hAnsi="Times New Roman"/>
                <w:sz w:val="24"/>
              </w:rPr>
              <w:instrText xml:space="preserve"> XE "^XTV Global" </w:instrText>
            </w:r>
            <w:r w:rsidRPr="001574D0">
              <w:rPr>
                <w:rFonts w:ascii="Times New Roman" w:hAnsi="Times New Roman"/>
                <w:sz w:val="24"/>
              </w:rPr>
              <w:fldChar w:fldCharType="end"/>
            </w:r>
            <w:r w:rsidRPr="001574D0">
              <w:rPr>
                <w:rFonts w:ascii="Times New Roman" w:hAnsi="Times New Roman"/>
                <w:sz w:val="24"/>
              </w:rPr>
              <w:fldChar w:fldCharType="begin"/>
            </w:r>
            <w:r w:rsidRPr="001574D0">
              <w:rPr>
                <w:rFonts w:ascii="Times New Roman" w:hAnsi="Times New Roman"/>
                <w:sz w:val="24"/>
              </w:rPr>
              <w:instrText xml:space="preserve"> XE "Globals:^XTV" </w:instrText>
            </w:r>
            <w:r w:rsidRPr="001574D0">
              <w:rPr>
                <w:rFonts w:ascii="Times New Roman" w:hAnsi="Times New Roman"/>
                <w:sz w:val="24"/>
              </w:rPr>
              <w:fldChar w:fldCharType="end"/>
            </w:r>
            <w:bookmarkEnd w:id="215"/>
          </w:p>
        </w:tc>
        <w:tc>
          <w:tcPr>
            <w:tcW w:w="1440" w:type="dxa"/>
          </w:tcPr>
          <w:p w14:paraId="2502A98C" w14:textId="77777777" w:rsidR="004A1FAE" w:rsidRPr="001574D0" w:rsidRDefault="004A1FAE" w:rsidP="004A1FAE">
            <w:pPr>
              <w:pStyle w:val="TableText"/>
              <w:keepNext/>
              <w:keepLines/>
              <w:rPr>
                <w:rFonts w:cs="Arial"/>
              </w:rPr>
            </w:pPr>
            <w:r w:rsidRPr="001574D0">
              <w:rPr>
                <w:rFonts w:cs="Arial"/>
              </w:rPr>
              <w:t>8933.1</w:t>
            </w:r>
          </w:p>
        </w:tc>
        <w:tc>
          <w:tcPr>
            <w:tcW w:w="5760" w:type="dxa"/>
          </w:tcPr>
          <w:p w14:paraId="722F3401" w14:textId="77777777" w:rsidR="004A1FAE" w:rsidRPr="001574D0" w:rsidRDefault="004A1FAE" w:rsidP="004A1FAE">
            <w:pPr>
              <w:pStyle w:val="TableText"/>
              <w:keepNext/>
              <w:keepLines/>
              <w:rPr>
                <w:rFonts w:cs="Arial"/>
                <w:kern w:val="2"/>
              </w:rPr>
            </w:pPr>
            <w:r w:rsidRPr="001574D0">
              <w:rPr>
                <w:rFonts w:cs="Arial"/>
              </w:rPr>
              <w:t>NEW PERSON FIELD MONITOR</w:t>
            </w:r>
            <w:r w:rsidRPr="001574D0">
              <w:rPr>
                <w:rFonts w:ascii="Times New Roman" w:hAnsi="Times New Roman"/>
                <w:sz w:val="24"/>
                <w:szCs w:val="24"/>
              </w:rPr>
              <w:fldChar w:fldCharType="begin"/>
            </w:r>
            <w:r w:rsidRPr="001574D0">
              <w:rPr>
                <w:rFonts w:ascii="Times New Roman" w:hAnsi="Times New Roman"/>
                <w:sz w:val="24"/>
                <w:szCs w:val="24"/>
              </w:rPr>
              <w:instrText xml:space="preserve"> XE "NEW PERSON FIELD MONITOR (#8933.1) File"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"Files:NEW PERSON FIELD MONITOR (#8933.1)" </w:instrText>
            </w:r>
            <w:r w:rsidRPr="001574D0">
              <w:rPr>
                <w:rFonts w:ascii="Times New Roman" w:hAnsi="Times New Roman"/>
                <w:sz w:val="24"/>
                <w:szCs w:val="24"/>
              </w:rPr>
              <w:fldChar w:fldCharType="end"/>
            </w:r>
          </w:p>
        </w:tc>
      </w:tr>
      <w:tr w:rsidR="004A1FAE" w:rsidRPr="006233EA" w14:paraId="72190D6D" w14:textId="77777777" w:rsidTr="003A300F">
        <w:tc>
          <w:tcPr>
            <w:tcW w:w="2034" w:type="dxa"/>
            <w:tcBorders>
              <w:top w:val="nil"/>
              <w:bottom w:val="nil"/>
            </w:tcBorders>
          </w:tcPr>
          <w:p w14:paraId="52434063" w14:textId="77777777" w:rsidR="004A1FAE" w:rsidRPr="006233EA" w:rsidRDefault="004A1FAE" w:rsidP="004A1FAE">
            <w:pPr>
              <w:pStyle w:val="TableText"/>
              <w:keepNext/>
              <w:keepLines/>
              <w:rPr>
                <w:rFonts w:cs="Arial"/>
              </w:rPr>
            </w:pPr>
          </w:p>
        </w:tc>
        <w:tc>
          <w:tcPr>
            <w:tcW w:w="1440" w:type="dxa"/>
          </w:tcPr>
          <w:p w14:paraId="7909F2B9" w14:textId="12C9C00E" w:rsidR="004A1FAE" w:rsidRPr="006233EA" w:rsidRDefault="004A1FAE" w:rsidP="004A1FAE">
            <w:pPr>
              <w:pStyle w:val="TableText"/>
              <w:keepNext/>
              <w:keepLines/>
              <w:rPr>
                <w:rFonts w:cs="Arial"/>
              </w:rPr>
            </w:pPr>
            <w:r w:rsidRPr="001574D0">
              <w:rPr>
                <w:rFonts w:cs="Arial"/>
              </w:rPr>
              <w:t>8989.2</w:t>
            </w:r>
          </w:p>
        </w:tc>
        <w:tc>
          <w:tcPr>
            <w:tcW w:w="5760" w:type="dxa"/>
          </w:tcPr>
          <w:p w14:paraId="0DB19E78" w14:textId="60D9A536" w:rsidR="004A1FAE" w:rsidRPr="006233EA" w:rsidRDefault="004A1FAE" w:rsidP="004A1FAE">
            <w:pPr>
              <w:pStyle w:val="TableText"/>
              <w:keepNext/>
              <w:keepLines/>
              <w:rPr>
                <w:rFonts w:cs="Arial"/>
              </w:rPr>
            </w:pPr>
            <w:r w:rsidRPr="001574D0">
              <w:rPr>
                <w:rFonts w:cs="Arial"/>
              </w:rPr>
              <w:t>KERNEL PARAMETERS</w:t>
            </w:r>
            <w:r w:rsidRPr="001574D0">
              <w:rPr>
                <w:rFonts w:ascii="Times New Roman" w:hAnsi="Times New Roman"/>
                <w:sz w:val="24"/>
              </w:rPr>
              <w:fldChar w:fldCharType="begin"/>
            </w:r>
            <w:r w:rsidRPr="001574D0">
              <w:rPr>
                <w:rFonts w:ascii="Times New Roman" w:hAnsi="Times New Roman"/>
                <w:sz w:val="24"/>
              </w:rPr>
              <w:instrText xml:space="preserve"> XE "KERNEL PARAMETERS (#8989.2) File" </w:instrText>
            </w:r>
            <w:r w:rsidRPr="001574D0">
              <w:rPr>
                <w:rFonts w:ascii="Times New Roman" w:hAnsi="Times New Roman"/>
                <w:sz w:val="24"/>
              </w:rPr>
              <w:fldChar w:fldCharType="end"/>
            </w:r>
            <w:r w:rsidRPr="001574D0">
              <w:rPr>
                <w:rFonts w:ascii="Times New Roman" w:hAnsi="Times New Roman"/>
                <w:sz w:val="24"/>
              </w:rPr>
              <w:fldChar w:fldCharType="begin"/>
            </w:r>
            <w:r w:rsidRPr="001574D0">
              <w:rPr>
                <w:rFonts w:ascii="Times New Roman" w:hAnsi="Times New Roman"/>
                <w:sz w:val="24"/>
              </w:rPr>
              <w:instrText xml:space="preserve"> XE "Files:KERNEL PARAMETERS (#8989.2)" </w:instrText>
            </w:r>
            <w:r w:rsidRPr="001574D0">
              <w:rPr>
                <w:rFonts w:ascii="Times New Roman" w:hAnsi="Times New Roman"/>
                <w:sz w:val="24"/>
              </w:rPr>
              <w:fldChar w:fldCharType="end"/>
            </w:r>
          </w:p>
        </w:tc>
      </w:tr>
      <w:tr w:rsidR="003A300F" w:rsidRPr="006233EA" w14:paraId="2843BB29" w14:textId="77777777" w:rsidTr="003A300F">
        <w:tc>
          <w:tcPr>
            <w:tcW w:w="2034" w:type="dxa"/>
            <w:tcBorders>
              <w:top w:val="nil"/>
              <w:bottom w:val="nil"/>
            </w:tcBorders>
          </w:tcPr>
          <w:p w14:paraId="5BF26897" w14:textId="77777777" w:rsidR="003A300F" w:rsidRPr="006233EA" w:rsidRDefault="003A300F" w:rsidP="007374B6">
            <w:pPr>
              <w:pStyle w:val="TableText"/>
              <w:keepNext/>
              <w:keepLines/>
              <w:rPr>
                <w:rFonts w:cs="Arial"/>
              </w:rPr>
            </w:pPr>
          </w:p>
        </w:tc>
        <w:tc>
          <w:tcPr>
            <w:tcW w:w="1440" w:type="dxa"/>
          </w:tcPr>
          <w:p w14:paraId="7DA34949" w14:textId="199F6EFD" w:rsidR="003A300F" w:rsidRPr="006233EA" w:rsidRDefault="003A300F" w:rsidP="007374B6">
            <w:pPr>
              <w:pStyle w:val="TableText"/>
              <w:keepNext/>
              <w:keepLines/>
              <w:rPr>
                <w:rFonts w:cs="Arial"/>
              </w:rPr>
            </w:pPr>
            <w:r w:rsidRPr="006233EA">
              <w:rPr>
                <w:rFonts w:cs="Arial"/>
              </w:rPr>
              <w:t>8989.3</w:t>
            </w:r>
          </w:p>
        </w:tc>
        <w:tc>
          <w:tcPr>
            <w:tcW w:w="5760" w:type="dxa"/>
          </w:tcPr>
          <w:p w14:paraId="7C3F6CF4" w14:textId="541B9CDE" w:rsidR="003A300F" w:rsidRPr="006233EA" w:rsidRDefault="003A300F" w:rsidP="007374B6">
            <w:pPr>
              <w:pStyle w:val="TableText"/>
              <w:keepNext/>
              <w:keepLines/>
              <w:rPr>
                <w:rFonts w:cs="Arial"/>
              </w:rPr>
            </w:pPr>
            <w:r w:rsidRPr="006233EA">
              <w:rPr>
                <w:rFonts w:cs="Arial"/>
              </w:rPr>
              <w:t>KERNEL SYSTEM PARAMETERS</w:t>
            </w:r>
            <w:r w:rsidRPr="006233EA">
              <w:rPr>
                <w:rFonts w:ascii="Times New Roman" w:hAnsi="Times New Roman"/>
                <w:sz w:val="24"/>
              </w:rPr>
              <w:fldChar w:fldCharType="begin"/>
            </w:r>
            <w:r w:rsidRPr="006233EA">
              <w:rPr>
                <w:rFonts w:ascii="Times New Roman" w:hAnsi="Times New Roman"/>
                <w:sz w:val="24"/>
              </w:rPr>
              <w:instrText xml:space="preserve"> XE "KERNEL SYSTEM PARAMETERS (#8989.3)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"Files:KERNEL SYSTEM PARAMETERS (#8989.3)" </w:instrText>
            </w:r>
            <w:r w:rsidRPr="006233EA">
              <w:rPr>
                <w:rFonts w:ascii="Times New Roman" w:hAnsi="Times New Roman"/>
                <w:sz w:val="24"/>
              </w:rPr>
              <w:fldChar w:fldCharType="end"/>
            </w:r>
          </w:p>
        </w:tc>
      </w:tr>
      <w:tr w:rsidR="003A300F" w:rsidRPr="006233EA" w14:paraId="11BE9B36" w14:textId="77777777" w:rsidTr="003A300F">
        <w:tc>
          <w:tcPr>
            <w:tcW w:w="2034" w:type="dxa"/>
            <w:tcBorders>
              <w:top w:val="nil"/>
              <w:bottom w:val="nil"/>
            </w:tcBorders>
          </w:tcPr>
          <w:p w14:paraId="63F843C8" w14:textId="77777777" w:rsidR="003A300F" w:rsidRPr="006233EA" w:rsidRDefault="003A300F" w:rsidP="000F1EBF">
            <w:pPr>
              <w:pStyle w:val="TableText"/>
              <w:rPr>
                <w:rFonts w:cs="Arial"/>
              </w:rPr>
            </w:pPr>
          </w:p>
        </w:tc>
        <w:tc>
          <w:tcPr>
            <w:tcW w:w="1440" w:type="dxa"/>
          </w:tcPr>
          <w:p w14:paraId="464D3F00" w14:textId="5DC8F85B" w:rsidR="003A300F" w:rsidRPr="006233EA" w:rsidRDefault="003A300F" w:rsidP="000F1EBF">
            <w:pPr>
              <w:pStyle w:val="TableText"/>
              <w:rPr>
                <w:rFonts w:cs="Arial"/>
              </w:rPr>
            </w:pPr>
            <w:r w:rsidRPr="006233EA">
              <w:rPr>
                <w:rFonts w:cs="Arial"/>
              </w:rPr>
              <w:t>8991</w:t>
            </w:r>
            <w:r w:rsidRPr="006233EA">
              <w:rPr>
                <w:rFonts w:cs="Arial"/>
              </w:rPr>
              <w:br/>
            </w:r>
            <w:r w:rsidRPr="006233EA">
              <w:rPr>
                <w:rFonts w:cs="Arial"/>
                <w:kern w:val="2"/>
              </w:rPr>
              <w:t>(Toolkit)</w:t>
            </w:r>
          </w:p>
        </w:tc>
        <w:tc>
          <w:tcPr>
            <w:tcW w:w="5760" w:type="dxa"/>
          </w:tcPr>
          <w:p w14:paraId="1C76B9B2" w14:textId="0F8BC8DC" w:rsidR="003A300F" w:rsidRPr="006233EA" w:rsidRDefault="003A300F" w:rsidP="002C6706">
            <w:pPr>
              <w:pStyle w:val="TableText"/>
              <w:rPr>
                <w:rFonts w:cs="Arial"/>
              </w:rPr>
            </w:pPr>
            <w:r w:rsidRPr="006233EA">
              <w:rPr>
                <w:rFonts w:cs="Arial"/>
                <w:kern w:val="2"/>
              </w:rPr>
              <w:t>XTV ROUTINE CHANGES</w:t>
            </w:r>
            <w:r w:rsidRPr="006233EA">
              <w:rPr>
                <w:rFonts w:ascii="Times New Roman" w:hAnsi="Times New Roman"/>
                <w:sz w:val="24"/>
              </w:rPr>
              <w:fldChar w:fldCharType="begin"/>
            </w:r>
            <w:r w:rsidRPr="006233EA">
              <w:rPr>
                <w:rFonts w:ascii="Times New Roman" w:hAnsi="Times New Roman"/>
                <w:sz w:val="24"/>
              </w:rPr>
              <w:instrText xml:space="preserve"> XE "XTV ROUTINE CHANGES (#8991)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"Files:XTV ROUTINE CHANGES (#8991)" </w:instrText>
            </w:r>
            <w:r w:rsidRPr="006233EA">
              <w:rPr>
                <w:rFonts w:ascii="Times New Roman" w:hAnsi="Times New Roman"/>
                <w:sz w:val="24"/>
              </w:rPr>
              <w:fldChar w:fldCharType="end"/>
            </w:r>
          </w:p>
        </w:tc>
      </w:tr>
      <w:tr w:rsidR="003A300F" w:rsidRPr="006233EA" w14:paraId="34911C01" w14:textId="77777777" w:rsidTr="003A300F">
        <w:tc>
          <w:tcPr>
            <w:tcW w:w="2034" w:type="dxa"/>
            <w:tcBorders>
              <w:top w:val="nil"/>
              <w:bottom w:val="nil"/>
            </w:tcBorders>
          </w:tcPr>
          <w:p w14:paraId="7A51B1F9" w14:textId="77777777" w:rsidR="003A300F" w:rsidRPr="006233EA" w:rsidRDefault="003A300F" w:rsidP="000F1EBF">
            <w:pPr>
              <w:pStyle w:val="TableText"/>
              <w:rPr>
                <w:rFonts w:cs="Arial"/>
              </w:rPr>
            </w:pPr>
          </w:p>
        </w:tc>
        <w:tc>
          <w:tcPr>
            <w:tcW w:w="1440" w:type="dxa"/>
          </w:tcPr>
          <w:p w14:paraId="2B25A2C2" w14:textId="4B87C63C" w:rsidR="003A300F" w:rsidRPr="006233EA" w:rsidRDefault="003A300F" w:rsidP="000F1EBF">
            <w:pPr>
              <w:pStyle w:val="TableText"/>
              <w:rPr>
                <w:rFonts w:cs="Arial"/>
              </w:rPr>
            </w:pPr>
            <w:r w:rsidRPr="006233EA">
              <w:rPr>
                <w:rFonts w:cs="Arial"/>
              </w:rPr>
              <w:t>8991.19</w:t>
            </w:r>
            <w:r w:rsidRPr="006233EA">
              <w:rPr>
                <w:rFonts w:cs="Arial"/>
              </w:rPr>
              <w:br/>
            </w:r>
            <w:r w:rsidRPr="006233EA">
              <w:rPr>
                <w:rFonts w:cs="Arial"/>
                <w:kern w:val="2"/>
              </w:rPr>
              <w:t>(Toolkit)</w:t>
            </w:r>
          </w:p>
        </w:tc>
        <w:tc>
          <w:tcPr>
            <w:tcW w:w="5760" w:type="dxa"/>
          </w:tcPr>
          <w:p w14:paraId="5DE1A558" w14:textId="17ACEEEB" w:rsidR="003A300F" w:rsidRPr="006233EA" w:rsidRDefault="003A300F" w:rsidP="002C6706">
            <w:pPr>
              <w:pStyle w:val="TableText"/>
              <w:rPr>
                <w:rFonts w:cs="Arial"/>
              </w:rPr>
            </w:pPr>
            <w:r w:rsidRPr="006233EA">
              <w:rPr>
                <w:rFonts w:cs="Arial"/>
                <w:kern w:val="2"/>
              </w:rPr>
              <w:t>XTV VERIFICATION PACKAGE</w:t>
            </w:r>
            <w:r w:rsidRPr="006233EA">
              <w:rPr>
                <w:rFonts w:ascii="Times New Roman" w:hAnsi="Times New Roman"/>
                <w:sz w:val="24"/>
              </w:rPr>
              <w:fldChar w:fldCharType="begin"/>
            </w:r>
            <w:r w:rsidRPr="006233EA">
              <w:rPr>
                <w:rFonts w:ascii="Times New Roman" w:hAnsi="Times New Roman"/>
                <w:sz w:val="24"/>
              </w:rPr>
              <w:instrText xml:space="preserve"> XE "XTV VERIFICATION PACKAGE (#8991.19)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"Files:XTV VERIFICATION PACKAGE (#8991.19)" </w:instrText>
            </w:r>
            <w:r w:rsidRPr="006233EA">
              <w:rPr>
                <w:rFonts w:ascii="Times New Roman" w:hAnsi="Times New Roman"/>
                <w:sz w:val="24"/>
              </w:rPr>
              <w:fldChar w:fldCharType="end"/>
            </w:r>
          </w:p>
        </w:tc>
      </w:tr>
      <w:tr w:rsidR="003A300F" w:rsidRPr="006233EA" w14:paraId="667042B5" w14:textId="77777777" w:rsidTr="003A300F">
        <w:tc>
          <w:tcPr>
            <w:tcW w:w="2034" w:type="dxa"/>
            <w:tcBorders>
              <w:top w:val="nil"/>
              <w:bottom w:val="nil"/>
            </w:tcBorders>
          </w:tcPr>
          <w:p w14:paraId="49ECD894" w14:textId="77777777" w:rsidR="003A300F" w:rsidRPr="006233EA" w:rsidRDefault="003A300F" w:rsidP="000F1EBF">
            <w:pPr>
              <w:pStyle w:val="TableText"/>
              <w:rPr>
                <w:rFonts w:cs="Arial"/>
              </w:rPr>
            </w:pPr>
          </w:p>
        </w:tc>
        <w:tc>
          <w:tcPr>
            <w:tcW w:w="1440" w:type="dxa"/>
          </w:tcPr>
          <w:p w14:paraId="1E3D774A" w14:textId="5270825B" w:rsidR="003A300F" w:rsidRPr="006233EA" w:rsidRDefault="003A300F" w:rsidP="000F1EBF">
            <w:pPr>
              <w:pStyle w:val="TableText"/>
              <w:rPr>
                <w:rFonts w:cs="Arial"/>
              </w:rPr>
            </w:pPr>
            <w:r w:rsidRPr="006233EA">
              <w:rPr>
                <w:rFonts w:cs="Arial"/>
              </w:rPr>
              <w:t>8991.2</w:t>
            </w:r>
            <w:r w:rsidRPr="006233EA">
              <w:rPr>
                <w:rFonts w:cs="Arial"/>
              </w:rPr>
              <w:br/>
            </w:r>
            <w:r w:rsidRPr="006233EA">
              <w:rPr>
                <w:rFonts w:cs="Arial"/>
                <w:kern w:val="2"/>
              </w:rPr>
              <w:t>(Toolkit)</w:t>
            </w:r>
          </w:p>
        </w:tc>
        <w:tc>
          <w:tcPr>
            <w:tcW w:w="5760" w:type="dxa"/>
          </w:tcPr>
          <w:p w14:paraId="37161D56" w14:textId="56798694" w:rsidR="003A300F" w:rsidRPr="006233EA" w:rsidRDefault="003A300F" w:rsidP="002C6706">
            <w:pPr>
              <w:pStyle w:val="TableText"/>
              <w:rPr>
                <w:rFonts w:cs="Arial"/>
                <w:kern w:val="2"/>
              </w:rPr>
            </w:pPr>
            <w:r w:rsidRPr="006233EA">
              <w:rPr>
                <w:rFonts w:cs="Arial"/>
                <w:kern w:val="2"/>
              </w:rPr>
              <w:t>XTV GLOBAL CHANGES</w:t>
            </w:r>
            <w:r w:rsidRPr="006233EA">
              <w:rPr>
                <w:rFonts w:ascii="Times New Roman" w:hAnsi="Times New Roman"/>
                <w:sz w:val="24"/>
              </w:rPr>
              <w:fldChar w:fldCharType="begin"/>
            </w:r>
            <w:r w:rsidRPr="006233EA">
              <w:rPr>
                <w:rFonts w:ascii="Times New Roman" w:hAnsi="Times New Roman"/>
                <w:sz w:val="24"/>
              </w:rPr>
              <w:instrText xml:space="preserve"> XE "XTV GLOBAL CHANGES (#8991.2)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"Files:XTV GLOBAL CHANGES (#8991.2)" </w:instrText>
            </w:r>
            <w:r w:rsidRPr="006233EA">
              <w:rPr>
                <w:rFonts w:ascii="Times New Roman" w:hAnsi="Times New Roman"/>
                <w:sz w:val="24"/>
              </w:rPr>
              <w:fldChar w:fldCharType="end"/>
            </w:r>
          </w:p>
        </w:tc>
      </w:tr>
      <w:tr w:rsidR="003A300F" w:rsidRPr="006233EA" w14:paraId="1FD152CB" w14:textId="77777777" w:rsidTr="003A300F">
        <w:tc>
          <w:tcPr>
            <w:tcW w:w="2034" w:type="dxa"/>
            <w:tcBorders>
              <w:top w:val="nil"/>
              <w:bottom w:val="nil"/>
            </w:tcBorders>
          </w:tcPr>
          <w:p w14:paraId="090A1D51" w14:textId="77777777" w:rsidR="003A300F" w:rsidRPr="006233EA" w:rsidRDefault="003A300F" w:rsidP="000F1EBF">
            <w:pPr>
              <w:pStyle w:val="TableText"/>
              <w:rPr>
                <w:rFonts w:cs="Arial"/>
              </w:rPr>
            </w:pPr>
          </w:p>
        </w:tc>
        <w:tc>
          <w:tcPr>
            <w:tcW w:w="1440" w:type="dxa"/>
          </w:tcPr>
          <w:p w14:paraId="64135F86" w14:textId="215EB812" w:rsidR="003A300F" w:rsidRPr="006233EA" w:rsidRDefault="003A300F" w:rsidP="000F1EBF">
            <w:pPr>
              <w:pStyle w:val="TableText"/>
              <w:rPr>
                <w:rFonts w:cs="Arial"/>
              </w:rPr>
            </w:pPr>
            <w:r w:rsidRPr="006233EA">
              <w:rPr>
                <w:rFonts w:cs="Arial"/>
              </w:rPr>
              <w:t>8991.5</w:t>
            </w:r>
          </w:p>
        </w:tc>
        <w:tc>
          <w:tcPr>
            <w:tcW w:w="5760" w:type="dxa"/>
          </w:tcPr>
          <w:p w14:paraId="5644933C" w14:textId="7BD71A89" w:rsidR="003A300F" w:rsidRPr="006233EA" w:rsidRDefault="003A300F" w:rsidP="002C6706">
            <w:pPr>
              <w:pStyle w:val="TableText"/>
              <w:rPr>
                <w:rFonts w:cs="Arial"/>
                <w:kern w:val="2"/>
              </w:rPr>
            </w:pPr>
            <w:r w:rsidRPr="006233EA">
              <w:rPr>
                <w:rFonts w:cs="Arial"/>
              </w:rPr>
              <w:t>XQAB ERRORS LOGGED</w:t>
            </w:r>
            <w:r w:rsidRPr="006233EA">
              <w:rPr>
                <w:rFonts w:ascii="Times New Roman" w:hAnsi="Times New Roman"/>
                <w:sz w:val="24"/>
              </w:rPr>
              <w:fldChar w:fldCharType="begin"/>
            </w:r>
            <w:r w:rsidRPr="006233EA">
              <w:rPr>
                <w:rFonts w:ascii="Times New Roman" w:hAnsi="Times New Roman"/>
                <w:sz w:val="24"/>
              </w:rPr>
              <w:instrText xml:space="preserve"> XE "XQAB ERRORS LOGGED (#8991.5)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"Files:XQAB ERRORS LOGGED (#8991.5)" </w:instrText>
            </w:r>
            <w:r w:rsidRPr="006233EA">
              <w:rPr>
                <w:rFonts w:ascii="Times New Roman" w:hAnsi="Times New Roman"/>
                <w:sz w:val="24"/>
              </w:rPr>
              <w:fldChar w:fldCharType="end"/>
            </w:r>
          </w:p>
        </w:tc>
      </w:tr>
      <w:tr w:rsidR="003A300F" w:rsidRPr="006233EA" w14:paraId="54675217" w14:textId="77777777" w:rsidTr="003A300F">
        <w:tc>
          <w:tcPr>
            <w:tcW w:w="2034" w:type="dxa"/>
            <w:tcBorders>
              <w:top w:val="nil"/>
              <w:bottom w:val="nil"/>
            </w:tcBorders>
          </w:tcPr>
          <w:p w14:paraId="2F3E5509" w14:textId="77777777" w:rsidR="003A300F" w:rsidRPr="006233EA" w:rsidRDefault="003A300F" w:rsidP="000F1EBF">
            <w:pPr>
              <w:pStyle w:val="TableText"/>
              <w:rPr>
                <w:rFonts w:cs="Arial"/>
              </w:rPr>
            </w:pPr>
          </w:p>
        </w:tc>
        <w:tc>
          <w:tcPr>
            <w:tcW w:w="1440" w:type="dxa"/>
          </w:tcPr>
          <w:p w14:paraId="0550F3BE" w14:textId="5FEC9391" w:rsidR="003A300F" w:rsidRPr="006233EA" w:rsidRDefault="003A300F" w:rsidP="000F1EBF">
            <w:pPr>
              <w:pStyle w:val="TableText"/>
              <w:rPr>
                <w:rFonts w:cs="Arial"/>
              </w:rPr>
            </w:pPr>
            <w:r w:rsidRPr="006233EA">
              <w:rPr>
                <w:rFonts w:cs="Arial"/>
              </w:rPr>
              <w:t>8992</w:t>
            </w:r>
          </w:p>
        </w:tc>
        <w:tc>
          <w:tcPr>
            <w:tcW w:w="5760" w:type="dxa"/>
          </w:tcPr>
          <w:p w14:paraId="0DA37FB7" w14:textId="05CF81E2" w:rsidR="003A300F" w:rsidRPr="006233EA" w:rsidRDefault="003A300F" w:rsidP="002C6706">
            <w:pPr>
              <w:pStyle w:val="TableText"/>
              <w:rPr>
                <w:rFonts w:cs="Arial"/>
                <w:kern w:val="2"/>
              </w:rPr>
            </w:pPr>
            <w:r w:rsidRPr="006233EA">
              <w:rPr>
                <w:rFonts w:cs="Arial"/>
              </w:rPr>
              <w:t>ALERT</w:t>
            </w:r>
            <w:r w:rsidRPr="006233EA">
              <w:rPr>
                <w:rFonts w:ascii="Times New Roman" w:hAnsi="Times New Roman"/>
                <w:sz w:val="24"/>
              </w:rPr>
              <w:fldChar w:fldCharType="begin"/>
            </w:r>
            <w:r w:rsidRPr="006233EA">
              <w:rPr>
                <w:rFonts w:ascii="Times New Roman" w:hAnsi="Times New Roman"/>
                <w:sz w:val="24"/>
              </w:rPr>
              <w:instrText xml:space="preserve"> XE "ALERT (#8992)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"Files:ALERT (#8992)" </w:instrText>
            </w:r>
            <w:r w:rsidRPr="006233EA">
              <w:rPr>
                <w:rFonts w:ascii="Times New Roman" w:hAnsi="Times New Roman"/>
                <w:sz w:val="24"/>
              </w:rPr>
              <w:fldChar w:fldCharType="end"/>
            </w:r>
          </w:p>
        </w:tc>
      </w:tr>
      <w:tr w:rsidR="003A300F" w:rsidRPr="006233EA" w14:paraId="043722DD" w14:textId="77777777" w:rsidTr="003A300F">
        <w:tc>
          <w:tcPr>
            <w:tcW w:w="2034" w:type="dxa"/>
            <w:tcBorders>
              <w:top w:val="nil"/>
              <w:bottom w:val="nil"/>
            </w:tcBorders>
          </w:tcPr>
          <w:p w14:paraId="209C7C42" w14:textId="77777777" w:rsidR="003A300F" w:rsidRPr="006233EA" w:rsidRDefault="003A300F" w:rsidP="000F1EBF">
            <w:pPr>
              <w:pStyle w:val="TableText"/>
              <w:rPr>
                <w:rFonts w:cs="Arial"/>
              </w:rPr>
            </w:pPr>
          </w:p>
        </w:tc>
        <w:tc>
          <w:tcPr>
            <w:tcW w:w="1440" w:type="dxa"/>
          </w:tcPr>
          <w:p w14:paraId="2E57A900" w14:textId="7E4D77A5" w:rsidR="003A300F" w:rsidRPr="006233EA" w:rsidRDefault="003A300F" w:rsidP="000F1EBF">
            <w:pPr>
              <w:pStyle w:val="TableText"/>
              <w:rPr>
                <w:rFonts w:cs="Arial"/>
              </w:rPr>
            </w:pPr>
            <w:r w:rsidRPr="006233EA">
              <w:rPr>
                <w:rFonts w:cs="Arial"/>
              </w:rPr>
              <w:t>8992.1</w:t>
            </w:r>
          </w:p>
        </w:tc>
        <w:tc>
          <w:tcPr>
            <w:tcW w:w="5760" w:type="dxa"/>
          </w:tcPr>
          <w:p w14:paraId="73FB213D" w14:textId="03EBA19A" w:rsidR="003A300F" w:rsidRPr="006233EA" w:rsidRDefault="003A300F" w:rsidP="002C6706">
            <w:pPr>
              <w:pStyle w:val="TableText"/>
              <w:rPr>
                <w:rFonts w:cs="Arial"/>
                <w:kern w:val="2"/>
              </w:rPr>
            </w:pPr>
            <w:r w:rsidRPr="006233EA">
              <w:rPr>
                <w:rFonts w:cs="Arial"/>
              </w:rPr>
              <w:t>ALERT TRACKING</w:t>
            </w:r>
            <w:r w:rsidRPr="006233EA">
              <w:rPr>
                <w:rFonts w:ascii="Times New Roman" w:hAnsi="Times New Roman"/>
                <w:sz w:val="24"/>
              </w:rPr>
              <w:fldChar w:fldCharType="begin"/>
            </w:r>
            <w:r w:rsidRPr="006233EA">
              <w:rPr>
                <w:rFonts w:ascii="Times New Roman" w:hAnsi="Times New Roman"/>
                <w:sz w:val="24"/>
              </w:rPr>
              <w:instrText xml:space="preserve"> XE "ALERT TRACKING (#8992.1)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"Files:ALERT TRACKING (#8992.1)" </w:instrText>
            </w:r>
            <w:r w:rsidRPr="006233EA">
              <w:rPr>
                <w:rFonts w:ascii="Times New Roman" w:hAnsi="Times New Roman"/>
                <w:sz w:val="24"/>
              </w:rPr>
              <w:fldChar w:fldCharType="end"/>
            </w:r>
          </w:p>
        </w:tc>
      </w:tr>
      <w:tr w:rsidR="003A300F" w:rsidRPr="006233EA" w14:paraId="218FDFA7" w14:textId="77777777" w:rsidTr="003A300F">
        <w:tc>
          <w:tcPr>
            <w:tcW w:w="2034" w:type="dxa"/>
            <w:tcBorders>
              <w:top w:val="nil"/>
              <w:bottom w:val="nil"/>
            </w:tcBorders>
          </w:tcPr>
          <w:p w14:paraId="59C01A34" w14:textId="77777777" w:rsidR="003A300F" w:rsidRPr="006233EA" w:rsidRDefault="003A300F" w:rsidP="000F1EBF">
            <w:pPr>
              <w:pStyle w:val="TableText"/>
              <w:rPr>
                <w:rFonts w:cs="Arial"/>
              </w:rPr>
            </w:pPr>
          </w:p>
        </w:tc>
        <w:tc>
          <w:tcPr>
            <w:tcW w:w="1440" w:type="dxa"/>
          </w:tcPr>
          <w:p w14:paraId="39BA359A" w14:textId="7A0BCEEE" w:rsidR="003A300F" w:rsidRPr="006233EA" w:rsidRDefault="003A300F" w:rsidP="000F1EBF">
            <w:pPr>
              <w:pStyle w:val="TableText"/>
              <w:rPr>
                <w:rFonts w:cs="Arial"/>
              </w:rPr>
            </w:pPr>
            <w:r w:rsidRPr="006233EA">
              <w:rPr>
                <w:rFonts w:cs="Arial"/>
              </w:rPr>
              <w:t>8992.2</w:t>
            </w:r>
          </w:p>
        </w:tc>
        <w:tc>
          <w:tcPr>
            <w:tcW w:w="5760" w:type="dxa"/>
          </w:tcPr>
          <w:p w14:paraId="37A72053" w14:textId="134B5B07" w:rsidR="003A300F" w:rsidRPr="006233EA" w:rsidRDefault="003A300F" w:rsidP="002C6706">
            <w:pPr>
              <w:pStyle w:val="TableText"/>
              <w:rPr>
                <w:rFonts w:cs="Arial"/>
                <w:kern w:val="2"/>
              </w:rPr>
            </w:pPr>
            <w:r w:rsidRPr="006233EA">
              <w:rPr>
                <w:rFonts w:cs="Arial"/>
              </w:rPr>
              <w:t>ALERT RECIPIENT TYPE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RECIPIENT TYPE (#8992.2)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RECIPIENT TYPE (8992.2)" </w:instrText>
            </w:r>
            <w:r w:rsidRPr="006233EA">
              <w:rPr>
                <w:rFonts w:ascii="Times New Roman" w:hAnsi="Times New Roman"/>
                <w:sz w:val="24"/>
                <w:szCs w:val="22"/>
              </w:rPr>
              <w:fldChar w:fldCharType="end"/>
            </w:r>
          </w:p>
        </w:tc>
      </w:tr>
      <w:tr w:rsidR="003A300F" w:rsidRPr="006233EA" w14:paraId="3A8089DB" w14:textId="77777777" w:rsidTr="003A300F">
        <w:tc>
          <w:tcPr>
            <w:tcW w:w="2034" w:type="dxa"/>
            <w:tcBorders>
              <w:top w:val="nil"/>
              <w:bottom w:val="nil"/>
            </w:tcBorders>
          </w:tcPr>
          <w:p w14:paraId="6A037024" w14:textId="77777777" w:rsidR="003A300F" w:rsidRPr="006233EA" w:rsidRDefault="003A300F" w:rsidP="000F1EBF">
            <w:pPr>
              <w:pStyle w:val="TableText"/>
              <w:rPr>
                <w:rFonts w:cs="Arial"/>
              </w:rPr>
            </w:pPr>
          </w:p>
        </w:tc>
        <w:tc>
          <w:tcPr>
            <w:tcW w:w="1440" w:type="dxa"/>
          </w:tcPr>
          <w:p w14:paraId="20F20C11" w14:textId="5A900C90" w:rsidR="003A300F" w:rsidRPr="006233EA" w:rsidRDefault="003A300F" w:rsidP="000F1EBF">
            <w:pPr>
              <w:pStyle w:val="TableText"/>
              <w:rPr>
                <w:rFonts w:cs="Arial"/>
              </w:rPr>
            </w:pPr>
            <w:r w:rsidRPr="006233EA">
              <w:rPr>
                <w:rFonts w:cs="Arial"/>
              </w:rPr>
              <w:t>8992.3</w:t>
            </w:r>
          </w:p>
        </w:tc>
        <w:tc>
          <w:tcPr>
            <w:tcW w:w="5760" w:type="dxa"/>
          </w:tcPr>
          <w:p w14:paraId="00C5ACBD" w14:textId="724540EF" w:rsidR="003A300F" w:rsidRPr="006233EA" w:rsidRDefault="003A300F" w:rsidP="002C6706">
            <w:pPr>
              <w:pStyle w:val="TableText"/>
              <w:rPr>
                <w:rFonts w:cs="Arial"/>
                <w:kern w:val="2"/>
              </w:rPr>
            </w:pPr>
            <w:r w:rsidRPr="006233EA">
              <w:rPr>
                <w:rFonts w:cs="Arial"/>
              </w:rPr>
              <w:t>ALERT CRITICAL TEXT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CRITICAL TEXT (#8992.3)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CRITICAL TEXT (8992.3)" </w:instrText>
            </w:r>
            <w:r w:rsidRPr="006233EA">
              <w:rPr>
                <w:rFonts w:ascii="Times New Roman" w:hAnsi="Times New Roman"/>
                <w:sz w:val="24"/>
                <w:szCs w:val="22"/>
              </w:rPr>
              <w:fldChar w:fldCharType="end"/>
            </w:r>
          </w:p>
        </w:tc>
      </w:tr>
      <w:tr w:rsidR="003A300F" w:rsidRPr="006233EA" w14:paraId="7A310E68" w14:textId="77777777" w:rsidTr="00C11A6C">
        <w:tc>
          <w:tcPr>
            <w:tcW w:w="2034" w:type="dxa"/>
            <w:tcBorders>
              <w:top w:val="nil"/>
            </w:tcBorders>
          </w:tcPr>
          <w:p w14:paraId="4849726C" w14:textId="77777777" w:rsidR="003A300F" w:rsidRPr="006233EA" w:rsidRDefault="003A300F" w:rsidP="000F1EBF">
            <w:pPr>
              <w:pStyle w:val="TableText"/>
              <w:rPr>
                <w:rFonts w:cs="Arial"/>
              </w:rPr>
            </w:pPr>
          </w:p>
        </w:tc>
        <w:tc>
          <w:tcPr>
            <w:tcW w:w="1440" w:type="dxa"/>
          </w:tcPr>
          <w:p w14:paraId="44B767AF" w14:textId="5A25D1A5" w:rsidR="003A300F" w:rsidRPr="006233EA" w:rsidRDefault="003A300F" w:rsidP="000F1EBF">
            <w:pPr>
              <w:pStyle w:val="TableText"/>
              <w:rPr>
                <w:rFonts w:cs="Arial"/>
              </w:rPr>
            </w:pPr>
            <w:r w:rsidRPr="006233EA">
              <w:rPr>
                <w:rFonts w:cs="Arial"/>
              </w:rPr>
              <w:t>8995.9</w:t>
            </w:r>
          </w:p>
        </w:tc>
        <w:tc>
          <w:tcPr>
            <w:tcW w:w="5760" w:type="dxa"/>
          </w:tcPr>
          <w:p w14:paraId="4B11853B" w14:textId="5A23CBA2" w:rsidR="003A300F" w:rsidRPr="006233EA" w:rsidRDefault="003A300F" w:rsidP="002C6706">
            <w:pPr>
              <w:pStyle w:val="TableText"/>
              <w:rPr>
                <w:rFonts w:cs="Arial"/>
                <w:kern w:val="2"/>
              </w:rPr>
            </w:pPr>
            <w:r w:rsidRPr="006233EA">
              <w:rPr>
                <w:rFonts w:cs="Arial"/>
              </w:rPr>
              <w:t>BINARY OBJECT</w:t>
            </w:r>
            <w:r w:rsidRPr="006233EA">
              <w:rPr>
                <w:rFonts w:ascii="Times New Roman" w:hAnsi="Times New Roman"/>
                <w:sz w:val="24"/>
              </w:rPr>
              <w:fldChar w:fldCharType="begin"/>
            </w:r>
            <w:r w:rsidRPr="006233EA">
              <w:rPr>
                <w:rFonts w:ascii="Times New Roman" w:hAnsi="Times New Roman"/>
                <w:sz w:val="24"/>
              </w:rPr>
              <w:instrText xml:space="preserve"> XE "BINARY OBJECT (#8995.9)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"Files:BINARY OBJECT (#8995.9)" </w:instrText>
            </w:r>
            <w:r w:rsidRPr="006233EA">
              <w:rPr>
                <w:rFonts w:ascii="Times New Roman" w:hAnsi="Times New Roman"/>
                <w:sz w:val="24"/>
              </w:rPr>
              <w:fldChar w:fldCharType="end"/>
            </w:r>
          </w:p>
        </w:tc>
      </w:tr>
      <w:tr w:rsidR="00D43E74" w:rsidRPr="006233EA" w14:paraId="44C723CC" w14:textId="77777777" w:rsidTr="00D43E74">
        <w:tc>
          <w:tcPr>
            <w:tcW w:w="2034" w:type="dxa"/>
            <w:tcBorders>
              <w:top w:val="nil"/>
              <w:bottom w:val="nil"/>
            </w:tcBorders>
          </w:tcPr>
          <w:p w14:paraId="3D6589B1" w14:textId="46737082" w:rsidR="00D43E74" w:rsidRPr="006233EA" w:rsidRDefault="00D43E74" w:rsidP="002E0CD7">
            <w:pPr>
              <w:pStyle w:val="TableText"/>
              <w:keepNext/>
              <w:keepLines/>
              <w:rPr>
                <w:rFonts w:cs="Arial"/>
              </w:rPr>
            </w:pPr>
            <w:r w:rsidRPr="006233EA">
              <w:rPr>
                <w:rFonts w:cs="Arial"/>
                <w:b/>
              </w:rPr>
              <w:t>^XUSEC</w:t>
            </w:r>
            <w:r w:rsidRPr="006233EA">
              <w:rPr>
                <w:rFonts w:ascii="Times New Roman" w:hAnsi="Times New Roman"/>
                <w:sz w:val="24"/>
              </w:rPr>
              <w:fldChar w:fldCharType="begin"/>
            </w:r>
            <w:r w:rsidRPr="006233EA">
              <w:rPr>
                <w:rFonts w:ascii="Times New Roman" w:hAnsi="Times New Roman"/>
                <w:sz w:val="24"/>
              </w:rPr>
              <w:instrText xml:space="preserve"> XE "^XUSEC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"Globals:^XUSEC" </w:instrText>
            </w:r>
            <w:r w:rsidRPr="006233EA">
              <w:rPr>
                <w:rFonts w:ascii="Times New Roman" w:hAnsi="Times New Roman"/>
                <w:sz w:val="24"/>
              </w:rPr>
              <w:fldChar w:fldCharType="end"/>
            </w:r>
          </w:p>
        </w:tc>
        <w:tc>
          <w:tcPr>
            <w:tcW w:w="1440" w:type="dxa"/>
          </w:tcPr>
          <w:p w14:paraId="7B602AE8" w14:textId="4BA874EB" w:rsidR="00D43E74" w:rsidRPr="006233EA" w:rsidRDefault="00D43E74" w:rsidP="002E0CD7">
            <w:pPr>
              <w:pStyle w:val="TableText"/>
              <w:keepNext/>
              <w:keepLines/>
              <w:rPr>
                <w:rFonts w:cs="Arial"/>
              </w:rPr>
            </w:pPr>
            <w:r w:rsidRPr="006233EA">
              <w:rPr>
                <w:rFonts w:cs="Arial"/>
              </w:rPr>
              <w:t>3.081</w:t>
            </w:r>
          </w:p>
        </w:tc>
        <w:tc>
          <w:tcPr>
            <w:tcW w:w="5760" w:type="dxa"/>
          </w:tcPr>
          <w:p w14:paraId="335AFDCB" w14:textId="197005A0" w:rsidR="00D43E74" w:rsidRPr="006233EA" w:rsidRDefault="00D43E74" w:rsidP="002E0CD7">
            <w:pPr>
              <w:pStyle w:val="TableText"/>
              <w:keepNext/>
              <w:keepLines/>
              <w:rPr>
                <w:rFonts w:cs="Arial"/>
              </w:rPr>
            </w:pPr>
            <w:r w:rsidRPr="006233EA">
              <w:rPr>
                <w:rFonts w:cs="Arial"/>
              </w:rPr>
              <w:t>SIGN-ON LOG</w:t>
            </w:r>
            <w:r w:rsidRPr="006233EA">
              <w:rPr>
                <w:rFonts w:ascii="Times New Roman" w:hAnsi="Times New Roman"/>
                <w:sz w:val="24"/>
              </w:rPr>
              <w:fldChar w:fldCharType="begin"/>
            </w:r>
            <w:r w:rsidRPr="006233EA">
              <w:rPr>
                <w:rFonts w:ascii="Times New Roman" w:hAnsi="Times New Roman"/>
                <w:sz w:val="24"/>
              </w:rPr>
              <w:instrText xml:space="preserve"> XE "SIGN-ON LOG (#3.081)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"Files:SIGN-ON LOG (#3.081)" </w:instrText>
            </w:r>
            <w:r w:rsidRPr="006233EA">
              <w:rPr>
                <w:rFonts w:ascii="Times New Roman" w:hAnsi="Times New Roman"/>
                <w:sz w:val="24"/>
              </w:rPr>
              <w:fldChar w:fldCharType="end"/>
            </w:r>
          </w:p>
        </w:tc>
      </w:tr>
      <w:tr w:rsidR="00D43E74" w:rsidRPr="006233EA" w14:paraId="7FDE26F4" w14:textId="77777777" w:rsidTr="00C11A6C">
        <w:tc>
          <w:tcPr>
            <w:tcW w:w="2034" w:type="dxa"/>
            <w:tcBorders>
              <w:top w:val="nil"/>
            </w:tcBorders>
          </w:tcPr>
          <w:p w14:paraId="18E650D0" w14:textId="77777777" w:rsidR="00D43E74" w:rsidRPr="006233EA" w:rsidRDefault="00D43E74" w:rsidP="000F1EBF">
            <w:pPr>
              <w:pStyle w:val="TableText"/>
              <w:rPr>
                <w:rFonts w:cs="Arial"/>
              </w:rPr>
            </w:pPr>
          </w:p>
        </w:tc>
        <w:tc>
          <w:tcPr>
            <w:tcW w:w="1440" w:type="dxa"/>
          </w:tcPr>
          <w:p w14:paraId="56B706DD" w14:textId="599B421B" w:rsidR="00D43E74" w:rsidRPr="006233EA" w:rsidRDefault="00D43E74" w:rsidP="000F1EBF">
            <w:pPr>
              <w:pStyle w:val="TableText"/>
              <w:rPr>
                <w:rFonts w:cs="Arial"/>
              </w:rPr>
            </w:pPr>
            <w:r w:rsidRPr="006233EA">
              <w:rPr>
                <w:rFonts w:cs="Arial"/>
              </w:rPr>
              <w:t>19.081</w:t>
            </w:r>
          </w:p>
        </w:tc>
        <w:tc>
          <w:tcPr>
            <w:tcW w:w="5760" w:type="dxa"/>
          </w:tcPr>
          <w:p w14:paraId="468F3B2E" w14:textId="0DB3F886" w:rsidR="00D43E74" w:rsidRPr="006233EA" w:rsidRDefault="00D43E74" w:rsidP="002C6706">
            <w:pPr>
              <w:pStyle w:val="TableText"/>
              <w:rPr>
                <w:rFonts w:cs="Arial"/>
              </w:rPr>
            </w:pPr>
            <w:r w:rsidRPr="006233EA">
              <w:rPr>
                <w:rFonts w:cs="Arial"/>
              </w:rPr>
              <w:t>AUDIT LOG FOR OPTIONS</w:t>
            </w:r>
            <w:r w:rsidRPr="006233EA">
              <w:rPr>
                <w:rFonts w:ascii="Times New Roman" w:hAnsi="Times New Roman"/>
                <w:sz w:val="24"/>
              </w:rPr>
              <w:fldChar w:fldCharType="begin"/>
            </w:r>
            <w:r w:rsidRPr="006233EA">
              <w:rPr>
                <w:rFonts w:ascii="Times New Roman" w:hAnsi="Times New Roman"/>
                <w:sz w:val="24"/>
              </w:rPr>
              <w:instrText xml:space="preserve"> XE "AUDIT LOG FOR OPTIONS (#19.081)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"Files:AUDIT LOG FOR OPTIONS (#19.081)" </w:instrText>
            </w:r>
            <w:r w:rsidRPr="006233EA">
              <w:rPr>
                <w:rFonts w:ascii="Times New Roman" w:hAnsi="Times New Roman"/>
                <w:sz w:val="24"/>
              </w:rPr>
              <w:fldChar w:fldCharType="end"/>
            </w:r>
          </w:p>
        </w:tc>
      </w:tr>
      <w:tr w:rsidR="00D43E74" w:rsidRPr="006233EA" w14:paraId="32941B01" w14:textId="77777777" w:rsidTr="00D43E74">
        <w:tc>
          <w:tcPr>
            <w:tcW w:w="2034" w:type="dxa"/>
            <w:tcBorders>
              <w:top w:val="nil"/>
              <w:bottom w:val="nil"/>
            </w:tcBorders>
          </w:tcPr>
          <w:p w14:paraId="72875004" w14:textId="36D14F40" w:rsidR="00D43E74" w:rsidRPr="006233EA" w:rsidRDefault="00D43E74" w:rsidP="002E0CD7">
            <w:pPr>
              <w:pStyle w:val="TableText"/>
              <w:keepNext/>
              <w:keepLines/>
              <w:rPr>
                <w:rFonts w:cs="Arial"/>
              </w:rPr>
            </w:pPr>
            <w:r w:rsidRPr="006233EA">
              <w:rPr>
                <w:rFonts w:cs="Arial"/>
                <w:b/>
              </w:rPr>
              <w:t>^VA</w:t>
            </w:r>
            <w:r w:rsidRPr="006233EA">
              <w:rPr>
                <w:rFonts w:ascii="Times New Roman" w:hAnsi="Times New Roman"/>
                <w:sz w:val="24"/>
              </w:rPr>
              <w:fldChar w:fldCharType="begin"/>
            </w:r>
            <w:r w:rsidRPr="006233EA">
              <w:rPr>
                <w:rFonts w:ascii="Times New Roman" w:hAnsi="Times New Roman"/>
                <w:sz w:val="24"/>
              </w:rPr>
              <w:instrText xml:space="preserve"> XE "^VA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"Globals:^VA" </w:instrText>
            </w:r>
            <w:r w:rsidRPr="006233EA">
              <w:rPr>
                <w:rFonts w:ascii="Times New Roman" w:hAnsi="Times New Roman"/>
                <w:sz w:val="24"/>
              </w:rPr>
              <w:fldChar w:fldCharType="end"/>
            </w:r>
          </w:p>
        </w:tc>
        <w:tc>
          <w:tcPr>
            <w:tcW w:w="1440" w:type="dxa"/>
          </w:tcPr>
          <w:p w14:paraId="4C15A1CA" w14:textId="2CDCA589" w:rsidR="00D43E74" w:rsidRPr="006233EA" w:rsidRDefault="00D43E74" w:rsidP="002E0CD7">
            <w:pPr>
              <w:pStyle w:val="TableText"/>
              <w:keepNext/>
              <w:keepLines/>
              <w:rPr>
                <w:rFonts w:cs="Arial"/>
              </w:rPr>
            </w:pPr>
            <w:r w:rsidRPr="006233EA">
              <w:rPr>
                <w:rFonts w:cs="Arial"/>
              </w:rPr>
              <w:t>15</w:t>
            </w:r>
            <w:r w:rsidRPr="006233EA">
              <w:rPr>
                <w:rFonts w:cs="Arial"/>
              </w:rPr>
              <w:br/>
            </w:r>
            <w:r w:rsidRPr="006233EA">
              <w:rPr>
                <w:rFonts w:cs="Arial"/>
                <w:kern w:val="2"/>
              </w:rPr>
              <w:t>(Toolkit)</w:t>
            </w:r>
          </w:p>
        </w:tc>
        <w:tc>
          <w:tcPr>
            <w:tcW w:w="5760" w:type="dxa"/>
          </w:tcPr>
          <w:p w14:paraId="74EC916E" w14:textId="7D35BB65" w:rsidR="00D43E74" w:rsidRPr="006233EA" w:rsidRDefault="00D43E74" w:rsidP="002E0CD7">
            <w:pPr>
              <w:pStyle w:val="TableText"/>
              <w:keepNext/>
              <w:keepLines/>
              <w:rPr>
                <w:rFonts w:cs="Arial"/>
              </w:rPr>
            </w:pPr>
            <w:r w:rsidRPr="006233EA">
              <w:rPr>
                <w:rFonts w:cs="Arial"/>
              </w:rPr>
              <w:t>DUPLICATE RECORD</w:t>
            </w:r>
            <w:r w:rsidRPr="006233EA">
              <w:rPr>
                <w:rFonts w:ascii="Times New Roman" w:hAnsi="Times New Roman"/>
                <w:sz w:val="24"/>
              </w:rPr>
              <w:fldChar w:fldCharType="begin"/>
            </w:r>
            <w:r w:rsidRPr="006233EA">
              <w:rPr>
                <w:rFonts w:ascii="Times New Roman" w:hAnsi="Times New Roman"/>
                <w:sz w:val="24"/>
              </w:rPr>
              <w:instrText xml:space="preserve"> XE "DUPLICATE RECORD (#15)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"Files:DUPLICATE RECORD (#15)" </w:instrText>
            </w:r>
            <w:r w:rsidRPr="006233EA">
              <w:rPr>
                <w:rFonts w:ascii="Times New Roman" w:hAnsi="Times New Roman"/>
                <w:sz w:val="24"/>
              </w:rPr>
              <w:fldChar w:fldCharType="end"/>
            </w:r>
          </w:p>
        </w:tc>
      </w:tr>
      <w:tr w:rsidR="00D43E74" w:rsidRPr="006233EA" w14:paraId="58FEB873" w14:textId="77777777" w:rsidTr="00D43E74">
        <w:tc>
          <w:tcPr>
            <w:tcW w:w="2034" w:type="dxa"/>
            <w:tcBorders>
              <w:top w:val="nil"/>
              <w:bottom w:val="nil"/>
            </w:tcBorders>
          </w:tcPr>
          <w:p w14:paraId="2C8E2457" w14:textId="77777777" w:rsidR="00D43E74" w:rsidRPr="006233EA" w:rsidRDefault="00D43E74" w:rsidP="007374B6">
            <w:pPr>
              <w:pStyle w:val="TableText"/>
              <w:keepNext/>
              <w:keepLines/>
              <w:rPr>
                <w:rFonts w:cs="Arial"/>
              </w:rPr>
            </w:pPr>
          </w:p>
        </w:tc>
        <w:tc>
          <w:tcPr>
            <w:tcW w:w="1440" w:type="dxa"/>
          </w:tcPr>
          <w:p w14:paraId="6414E7A2" w14:textId="333A6841" w:rsidR="00D43E74" w:rsidRPr="006233EA" w:rsidRDefault="00D43E74" w:rsidP="007374B6">
            <w:pPr>
              <w:pStyle w:val="TableText"/>
              <w:keepNext/>
              <w:keepLines/>
              <w:rPr>
                <w:rFonts w:cs="Arial"/>
              </w:rPr>
            </w:pPr>
            <w:r w:rsidRPr="006233EA">
              <w:rPr>
                <w:rFonts w:cs="Arial"/>
              </w:rPr>
              <w:t>15.1</w:t>
            </w:r>
            <w:r w:rsidRPr="006233EA">
              <w:rPr>
                <w:rFonts w:cs="Arial"/>
              </w:rPr>
              <w:br/>
            </w:r>
            <w:r w:rsidRPr="006233EA">
              <w:rPr>
                <w:rFonts w:cs="Arial"/>
                <w:kern w:val="2"/>
              </w:rPr>
              <w:t>(Toolkit)</w:t>
            </w:r>
          </w:p>
        </w:tc>
        <w:tc>
          <w:tcPr>
            <w:tcW w:w="5760" w:type="dxa"/>
          </w:tcPr>
          <w:p w14:paraId="11071D60" w14:textId="34DB16A5" w:rsidR="00D43E74" w:rsidRPr="006233EA" w:rsidRDefault="00D43E74" w:rsidP="007374B6">
            <w:pPr>
              <w:pStyle w:val="TableText"/>
              <w:keepNext/>
              <w:keepLines/>
              <w:rPr>
                <w:rFonts w:cs="Arial"/>
              </w:rPr>
            </w:pPr>
            <w:r w:rsidRPr="006233EA">
              <w:rPr>
                <w:rFonts w:cs="Arial"/>
              </w:rPr>
              <w:t>DUPLICATE RESOLUTION</w:t>
            </w:r>
            <w:r w:rsidRPr="006233EA">
              <w:rPr>
                <w:rFonts w:ascii="Times New Roman" w:hAnsi="Times New Roman"/>
                <w:sz w:val="24"/>
              </w:rPr>
              <w:fldChar w:fldCharType="begin"/>
            </w:r>
            <w:r w:rsidRPr="006233EA">
              <w:rPr>
                <w:rFonts w:ascii="Times New Roman" w:hAnsi="Times New Roman"/>
                <w:sz w:val="24"/>
              </w:rPr>
              <w:instrText xml:space="preserve"> XE "DUPLICATE RESOLUTION (#15.1)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"Files:DUPLICATE RESOLUTION (#15.1)" </w:instrText>
            </w:r>
            <w:r w:rsidRPr="006233EA">
              <w:rPr>
                <w:rFonts w:ascii="Times New Roman" w:hAnsi="Times New Roman"/>
                <w:sz w:val="24"/>
              </w:rPr>
              <w:fldChar w:fldCharType="end"/>
            </w:r>
          </w:p>
        </w:tc>
      </w:tr>
      <w:tr w:rsidR="00D43E74" w:rsidRPr="006233EA" w14:paraId="0A862EE7" w14:textId="77777777" w:rsidTr="00C11A6C">
        <w:tc>
          <w:tcPr>
            <w:tcW w:w="2034" w:type="dxa"/>
            <w:tcBorders>
              <w:top w:val="nil"/>
            </w:tcBorders>
          </w:tcPr>
          <w:p w14:paraId="6F0B71C9" w14:textId="77777777" w:rsidR="00D43E74" w:rsidRPr="006233EA" w:rsidRDefault="00D43E74" w:rsidP="000F1EBF">
            <w:pPr>
              <w:pStyle w:val="TableText"/>
              <w:rPr>
                <w:rFonts w:cs="Arial"/>
              </w:rPr>
            </w:pPr>
          </w:p>
        </w:tc>
        <w:tc>
          <w:tcPr>
            <w:tcW w:w="1440" w:type="dxa"/>
          </w:tcPr>
          <w:p w14:paraId="251920FC" w14:textId="6340E17A" w:rsidR="00D43E74" w:rsidRPr="006233EA" w:rsidRDefault="00D43E74" w:rsidP="000F1EBF">
            <w:pPr>
              <w:pStyle w:val="TableText"/>
              <w:rPr>
                <w:rFonts w:cs="Arial"/>
              </w:rPr>
            </w:pPr>
            <w:r w:rsidRPr="006233EA">
              <w:rPr>
                <w:rFonts w:cs="Arial"/>
              </w:rPr>
              <w:t>200</w:t>
            </w:r>
          </w:p>
        </w:tc>
        <w:tc>
          <w:tcPr>
            <w:tcW w:w="5760" w:type="dxa"/>
          </w:tcPr>
          <w:p w14:paraId="50132BDA" w14:textId="1CB5B421" w:rsidR="00D43E74" w:rsidRPr="006233EA" w:rsidRDefault="00D43E74" w:rsidP="002C6706">
            <w:pPr>
              <w:pStyle w:val="TableText"/>
              <w:rPr>
                <w:rFonts w:cs="Arial"/>
              </w:rPr>
            </w:pPr>
            <w:r w:rsidRPr="006233EA">
              <w:rPr>
                <w:rFonts w:cs="Arial"/>
              </w:rPr>
              <w:t>NEW PERSON</w:t>
            </w:r>
            <w:r w:rsidRPr="006233EA">
              <w:rPr>
                <w:rFonts w:ascii="Times New Roman" w:hAnsi="Times New Roman"/>
                <w:sz w:val="24"/>
              </w:rPr>
              <w:fldChar w:fldCharType="begin"/>
            </w:r>
            <w:r w:rsidRPr="006233EA">
              <w:rPr>
                <w:rFonts w:ascii="Times New Roman" w:hAnsi="Times New Roman"/>
                <w:sz w:val="24"/>
              </w:rPr>
              <w:instrText xml:space="preserve"> XE "NEW PERSON (#200)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"Files:NEW PERSON (#200)" </w:instrText>
            </w:r>
            <w:r w:rsidRPr="006233EA">
              <w:rPr>
                <w:rFonts w:ascii="Times New Roman" w:hAnsi="Times New Roman"/>
                <w:sz w:val="24"/>
              </w:rPr>
              <w:fldChar w:fldCharType="end"/>
            </w:r>
          </w:p>
        </w:tc>
      </w:tr>
      <w:tr w:rsidR="002E0CD7" w:rsidRPr="006233EA" w14:paraId="03885282" w14:textId="77777777" w:rsidTr="002E0CD7">
        <w:tc>
          <w:tcPr>
            <w:tcW w:w="2034" w:type="dxa"/>
            <w:tcBorders>
              <w:top w:val="nil"/>
              <w:bottom w:val="nil"/>
            </w:tcBorders>
          </w:tcPr>
          <w:p w14:paraId="01527697" w14:textId="45651F1E" w:rsidR="002E0CD7" w:rsidRPr="006233EA" w:rsidRDefault="002E0CD7" w:rsidP="002E0CD7">
            <w:pPr>
              <w:pStyle w:val="TableText"/>
              <w:keepNext/>
              <w:keepLines/>
              <w:rPr>
                <w:rFonts w:cs="Arial"/>
              </w:rPr>
            </w:pPr>
            <w:r w:rsidRPr="006233EA">
              <w:rPr>
                <w:rFonts w:cs="Arial"/>
                <w:b/>
              </w:rPr>
              <w:t>^%ZIS</w:t>
            </w:r>
            <w:r w:rsidRPr="006233EA">
              <w:rPr>
                <w:rFonts w:ascii="Times New Roman" w:hAnsi="Times New Roman"/>
                <w:sz w:val="24"/>
              </w:rPr>
              <w:fldChar w:fldCharType="begin"/>
            </w:r>
            <w:r w:rsidRPr="006233EA">
              <w:rPr>
                <w:rFonts w:ascii="Times New Roman" w:hAnsi="Times New Roman"/>
                <w:sz w:val="24"/>
              </w:rPr>
              <w:instrText xml:space="preserve"> XE "^%ZIS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"Globals:^%ZIS" </w:instrText>
            </w:r>
            <w:r w:rsidRPr="006233EA">
              <w:rPr>
                <w:rFonts w:ascii="Times New Roman" w:hAnsi="Times New Roman"/>
                <w:sz w:val="24"/>
              </w:rPr>
              <w:fldChar w:fldCharType="end"/>
            </w:r>
          </w:p>
        </w:tc>
        <w:tc>
          <w:tcPr>
            <w:tcW w:w="1440" w:type="dxa"/>
          </w:tcPr>
          <w:p w14:paraId="539C1ED9" w14:textId="0A31A40A" w:rsidR="002E0CD7" w:rsidRPr="006233EA" w:rsidRDefault="002E0CD7" w:rsidP="002E0CD7">
            <w:pPr>
              <w:pStyle w:val="TableText"/>
              <w:keepNext/>
              <w:keepLines/>
              <w:rPr>
                <w:rFonts w:cs="Arial"/>
              </w:rPr>
            </w:pPr>
            <w:r w:rsidRPr="006233EA">
              <w:rPr>
                <w:rFonts w:cs="Arial"/>
              </w:rPr>
              <w:t>3.2</w:t>
            </w:r>
          </w:p>
        </w:tc>
        <w:tc>
          <w:tcPr>
            <w:tcW w:w="5760" w:type="dxa"/>
          </w:tcPr>
          <w:p w14:paraId="27585A2E" w14:textId="3FBE4D2D" w:rsidR="002E0CD7" w:rsidRPr="006233EA" w:rsidRDefault="002E0CD7" w:rsidP="002E0CD7">
            <w:pPr>
              <w:pStyle w:val="TableText"/>
              <w:keepNext/>
              <w:keepLines/>
              <w:rPr>
                <w:rFonts w:cs="Arial"/>
              </w:rPr>
            </w:pPr>
            <w:r w:rsidRPr="006233EA">
              <w:rPr>
                <w:rFonts w:cs="Arial"/>
              </w:rPr>
              <w:t>TERMINAL TYPE</w:t>
            </w:r>
            <w:r w:rsidRPr="006233EA">
              <w:rPr>
                <w:rFonts w:ascii="Times New Roman" w:hAnsi="Times New Roman"/>
                <w:sz w:val="24"/>
              </w:rPr>
              <w:fldChar w:fldCharType="begin"/>
            </w:r>
            <w:r w:rsidRPr="006233EA">
              <w:rPr>
                <w:rFonts w:ascii="Times New Roman" w:hAnsi="Times New Roman"/>
                <w:sz w:val="24"/>
              </w:rPr>
              <w:instrText xml:space="preserve"> XE "TERMINAL TYPE (#3.2)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"Files:TERMINAL TYPE (#3.2)" </w:instrText>
            </w:r>
            <w:r w:rsidRPr="006233EA">
              <w:rPr>
                <w:rFonts w:ascii="Times New Roman" w:hAnsi="Times New Roman"/>
                <w:sz w:val="24"/>
              </w:rPr>
              <w:fldChar w:fldCharType="end"/>
            </w:r>
          </w:p>
        </w:tc>
      </w:tr>
      <w:tr w:rsidR="002E0CD7" w:rsidRPr="006233EA" w14:paraId="1DFF7303" w14:textId="77777777" w:rsidTr="002E0CD7">
        <w:tc>
          <w:tcPr>
            <w:tcW w:w="2034" w:type="dxa"/>
            <w:tcBorders>
              <w:top w:val="nil"/>
              <w:bottom w:val="nil"/>
            </w:tcBorders>
          </w:tcPr>
          <w:p w14:paraId="53FABC01" w14:textId="77777777" w:rsidR="002E0CD7" w:rsidRPr="006233EA" w:rsidRDefault="002E0CD7" w:rsidP="00CA00A6">
            <w:pPr>
              <w:pStyle w:val="TableText"/>
              <w:keepNext/>
              <w:keepLines/>
              <w:rPr>
                <w:rFonts w:cs="Arial"/>
              </w:rPr>
            </w:pPr>
          </w:p>
        </w:tc>
        <w:tc>
          <w:tcPr>
            <w:tcW w:w="1440" w:type="dxa"/>
          </w:tcPr>
          <w:p w14:paraId="550B629B" w14:textId="01DC5003" w:rsidR="002E0CD7" w:rsidRPr="006233EA" w:rsidRDefault="002E0CD7" w:rsidP="00CA00A6">
            <w:pPr>
              <w:pStyle w:val="TableText"/>
              <w:keepNext/>
              <w:keepLines/>
              <w:rPr>
                <w:rFonts w:cs="Arial"/>
              </w:rPr>
            </w:pPr>
            <w:r w:rsidRPr="006233EA">
              <w:rPr>
                <w:rFonts w:cs="Arial"/>
              </w:rPr>
              <w:t>3.22</w:t>
            </w:r>
          </w:p>
        </w:tc>
        <w:tc>
          <w:tcPr>
            <w:tcW w:w="5760" w:type="dxa"/>
          </w:tcPr>
          <w:p w14:paraId="30D2B1E5" w14:textId="47675C44" w:rsidR="002E0CD7" w:rsidRPr="006233EA" w:rsidRDefault="002E0CD7" w:rsidP="00CA00A6">
            <w:pPr>
              <w:pStyle w:val="TableText"/>
              <w:keepNext/>
              <w:keepLines/>
              <w:rPr>
                <w:rFonts w:cs="Arial"/>
              </w:rPr>
            </w:pPr>
            <w:r w:rsidRPr="006233EA">
              <w:rPr>
                <w:rFonts w:cs="Arial"/>
              </w:rPr>
              <w:t>DA RETURN CODES</w:t>
            </w:r>
            <w:r w:rsidRPr="006233EA">
              <w:rPr>
                <w:rFonts w:ascii="Times New Roman" w:hAnsi="Times New Roman"/>
                <w:sz w:val="24"/>
              </w:rPr>
              <w:fldChar w:fldCharType="begin"/>
            </w:r>
            <w:r w:rsidRPr="006233EA">
              <w:rPr>
                <w:rFonts w:ascii="Times New Roman" w:hAnsi="Times New Roman"/>
                <w:sz w:val="24"/>
              </w:rPr>
              <w:instrText xml:space="preserve"> XE "DA RETURN CODES (#3.22)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"Files:DA RETURN CODES (#3.22)" </w:instrText>
            </w:r>
            <w:r w:rsidRPr="006233EA">
              <w:rPr>
                <w:rFonts w:ascii="Times New Roman" w:hAnsi="Times New Roman"/>
                <w:sz w:val="24"/>
              </w:rPr>
              <w:fldChar w:fldCharType="end"/>
            </w:r>
          </w:p>
        </w:tc>
      </w:tr>
      <w:tr w:rsidR="002E0CD7" w:rsidRPr="006233EA" w14:paraId="36A69E9B" w14:textId="77777777" w:rsidTr="002E0CD7">
        <w:tc>
          <w:tcPr>
            <w:tcW w:w="2034" w:type="dxa"/>
            <w:tcBorders>
              <w:top w:val="nil"/>
              <w:bottom w:val="nil"/>
            </w:tcBorders>
          </w:tcPr>
          <w:p w14:paraId="701DE73F" w14:textId="77777777" w:rsidR="002E0CD7" w:rsidRPr="006233EA" w:rsidRDefault="002E0CD7" w:rsidP="000F1EBF">
            <w:pPr>
              <w:pStyle w:val="TableText"/>
              <w:rPr>
                <w:rFonts w:cs="Arial"/>
              </w:rPr>
            </w:pPr>
          </w:p>
        </w:tc>
        <w:tc>
          <w:tcPr>
            <w:tcW w:w="1440" w:type="dxa"/>
          </w:tcPr>
          <w:p w14:paraId="463D459C" w14:textId="59A924F8" w:rsidR="002E0CD7" w:rsidRPr="006233EA" w:rsidRDefault="002E0CD7" w:rsidP="000F1EBF">
            <w:pPr>
              <w:pStyle w:val="TableText"/>
              <w:rPr>
                <w:rFonts w:cs="Arial"/>
              </w:rPr>
            </w:pPr>
            <w:r w:rsidRPr="006233EA">
              <w:rPr>
                <w:rFonts w:cs="Arial"/>
              </w:rPr>
              <w:t>3.23</w:t>
            </w:r>
          </w:p>
        </w:tc>
        <w:tc>
          <w:tcPr>
            <w:tcW w:w="5760" w:type="dxa"/>
          </w:tcPr>
          <w:p w14:paraId="37A456E7" w14:textId="397AC463" w:rsidR="002E0CD7" w:rsidRPr="006233EA" w:rsidRDefault="002E0CD7" w:rsidP="002C6706">
            <w:pPr>
              <w:pStyle w:val="TableText"/>
              <w:rPr>
                <w:rFonts w:cs="Arial"/>
              </w:rPr>
            </w:pPr>
            <w:r w:rsidRPr="006233EA">
              <w:rPr>
                <w:rFonts w:cs="Arial"/>
              </w:rPr>
              <w:t>LINE/PORT ADDRESS</w:t>
            </w:r>
            <w:r w:rsidRPr="006233EA">
              <w:rPr>
                <w:rFonts w:ascii="Times New Roman" w:hAnsi="Times New Roman"/>
                <w:sz w:val="24"/>
              </w:rPr>
              <w:fldChar w:fldCharType="begin"/>
            </w:r>
            <w:r w:rsidRPr="006233EA">
              <w:rPr>
                <w:rFonts w:ascii="Times New Roman" w:hAnsi="Times New Roman"/>
                <w:sz w:val="24"/>
              </w:rPr>
              <w:instrText xml:space="preserve"> XE "LINE/PORT ADDRESS (#3.23)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"Files:LINE/PORT ADDRESS (#3.23)" </w:instrText>
            </w:r>
            <w:r w:rsidRPr="006233EA">
              <w:rPr>
                <w:rFonts w:ascii="Times New Roman" w:hAnsi="Times New Roman"/>
                <w:sz w:val="24"/>
              </w:rPr>
              <w:fldChar w:fldCharType="end"/>
            </w:r>
          </w:p>
        </w:tc>
      </w:tr>
      <w:tr w:rsidR="002E0CD7" w:rsidRPr="006233EA" w14:paraId="20C83B15" w14:textId="77777777" w:rsidTr="002E0CD7">
        <w:tc>
          <w:tcPr>
            <w:tcW w:w="2034" w:type="dxa"/>
            <w:tcBorders>
              <w:top w:val="nil"/>
              <w:bottom w:val="nil"/>
            </w:tcBorders>
          </w:tcPr>
          <w:p w14:paraId="1AABCB10" w14:textId="77777777" w:rsidR="002E0CD7" w:rsidRPr="006233EA" w:rsidRDefault="002E0CD7" w:rsidP="000F1EBF">
            <w:pPr>
              <w:pStyle w:val="TableText"/>
              <w:rPr>
                <w:rFonts w:cs="Arial"/>
              </w:rPr>
            </w:pPr>
          </w:p>
        </w:tc>
        <w:tc>
          <w:tcPr>
            <w:tcW w:w="1440" w:type="dxa"/>
          </w:tcPr>
          <w:p w14:paraId="4B99EF84" w14:textId="7FB95FE5" w:rsidR="002E0CD7" w:rsidRPr="006233EA" w:rsidRDefault="002E0CD7" w:rsidP="000F1EBF">
            <w:pPr>
              <w:pStyle w:val="TableText"/>
              <w:rPr>
                <w:rFonts w:cs="Arial"/>
              </w:rPr>
            </w:pPr>
            <w:r w:rsidRPr="006233EA">
              <w:rPr>
                <w:rFonts w:cs="Arial"/>
              </w:rPr>
              <w:t>3.5</w:t>
            </w:r>
          </w:p>
        </w:tc>
        <w:tc>
          <w:tcPr>
            <w:tcW w:w="5760" w:type="dxa"/>
          </w:tcPr>
          <w:p w14:paraId="6B867876" w14:textId="3495F42C" w:rsidR="002E0CD7" w:rsidRPr="006233EA" w:rsidRDefault="002E0CD7" w:rsidP="002C6706">
            <w:pPr>
              <w:pStyle w:val="TableText"/>
              <w:rPr>
                <w:rFonts w:cs="Arial"/>
              </w:rPr>
            </w:pPr>
            <w:r w:rsidRPr="006233EA">
              <w:rPr>
                <w:rFonts w:cs="Arial"/>
              </w:rPr>
              <w:t>DEVICE</w:t>
            </w:r>
            <w:r w:rsidRPr="006233EA">
              <w:rPr>
                <w:rFonts w:ascii="Times New Roman" w:hAnsi="Times New Roman"/>
                <w:sz w:val="24"/>
              </w:rPr>
              <w:fldChar w:fldCharType="begin"/>
            </w:r>
            <w:r w:rsidRPr="006233EA">
              <w:rPr>
                <w:rFonts w:ascii="Times New Roman" w:hAnsi="Times New Roman"/>
                <w:sz w:val="24"/>
              </w:rPr>
              <w:instrText xml:space="preserve"> XE "DEVICE (#3.5)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"Files:DEVICE (#3.5)" </w:instrText>
            </w:r>
            <w:r w:rsidRPr="006233EA">
              <w:rPr>
                <w:rFonts w:ascii="Times New Roman" w:hAnsi="Times New Roman"/>
                <w:sz w:val="24"/>
              </w:rPr>
              <w:fldChar w:fldCharType="end"/>
            </w:r>
          </w:p>
        </w:tc>
      </w:tr>
      <w:tr w:rsidR="002E0CD7" w:rsidRPr="006233EA" w14:paraId="54981C49" w14:textId="77777777" w:rsidTr="002E0CD7">
        <w:tc>
          <w:tcPr>
            <w:tcW w:w="2034" w:type="dxa"/>
            <w:tcBorders>
              <w:top w:val="nil"/>
              <w:bottom w:val="nil"/>
            </w:tcBorders>
          </w:tcPr>
          <w:p w14:paraId="7274478E" w14:textId="77777777" w:rsidR="002E0CD7" w:rsidRPr="006233EA" w:rsidRDefault="002E0CD7" w:rsidP="000F1EBF">
            <w:pPr>
              <w:pStyle w:val="TableText"/>
              <w:rPr>
                <w:rFonts w:cs="Arial"/>
              </w:rPr>
            </w:pPr>
          </w:p>
        </w:tc>
        <w:tc>
          <w:tcPr>
            <w:tcW w:w="1440" w:type="dxa"/>
          </w:tcPr>
          <w:p w14:paraId="71E9FF01" w14:textId="7CEAA709" w:rsidR="002E0CD7" w:rsidRPr="006233EA" w:rsidRDefault="002E0CD7" w:rsidP="000F1EBF">
            <w:pPr>
              <w:pStyle w:val="TableText"/>
              <w:rPr>
                <w:rFonts w:cs="Arial"/>
              </w:rPr>
            </w:pPr>
            <w:r w:rsidRPr="006233EA">
              <w:rPr>
                <w:rFonts w:cs="Arial"/>
              </w:rPr>
              <w:t>14.5</w:t>
            </w:r>
          </w:p>
        </w:tc>
        <w:tc>
          <w:tcPr>
            <w:tcW w:w="5760" w:type="dxa"/>
          </w:tcPr>
          <w:p w14:paraId="38E8C346" w14:textId="180E401D" w:rsidR="002E0CD7" w:rsidRPr="006233EA" w:rsidRDefault="002E0CD7" w:rsidP="002C6706">
            <w:pPr>
              <w:pStyle w:val="TableText"/>
              <w:rPr>
                <w:rFonts w:cs="Arial"/>
              </w:rPr>
            </w:pPr>
            <w:r w:rsidRPr="006233EA">
              <w:rPr>
                <w:rFonts w:cs="Arial"/>
              </w:rPr>
              <w:t>VOLUME SET</w:t>
            </w:r>
            <w:r w:rsidRPr="006233EA">
              <w:rPr>
                <w:rFonts w:ascii="Times New Roman" w:hAnsi="Times New Roman"/>
                <w:sz w:val="24"/>
              </w:rPr>
              <w:fldChar w:fldCharType="begin"/>
            </w:r>
            <w:r w:rsidRPr="006233EA">
              <w:rPr>
                <w:rFonts w:ascii="Times New Roman" w:hAnsi="Times New Roman"/>
                <w:sz w:val="24"/>
              </w:rPr>
              <w:instrText xml:space="preserve"> XE "VOLUME SET (#14.5)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"Files:VOLUME SET (#14.5)" </w:instrText>
            </w:r>
            <w:r w:rsidRPr="006233EA">
              <w:rPr>
                <w:rFonts w:ascii="Times New Roman" w:hAnsi="Times New Roman"/>
                <w:sz w:val="24"/>
              </w:rPr>
              <w:fldChar w:fldCharType="end"/>
            </w:r>
          </w:p>
        </w:tc>
      </w:tr>
      <w:tr w:rsidR="002E0CD7" w:rsidRPr="006233EA" w14:paraId="11812686" w14:textId="77777777" w:rsidTr="002E0CD7">
        <w:tc>
          <w:tcPr>
            <w:tcW w:w="2034" w:type="dxa"/>
            <w:tcBorders>
              <w:top w:val="nil"/>
              <w:bottom w:val="nil"/>
            </w:tcBorders>
          </w:tcPr>
          <w:p w14:paraId="1785EF79" w14:textId="77777777" w:rsidR="002E0CD7" w:rsidRPr="006233EA" w:rsidRDefault="002E0CD7" w:rsidP="000F1EBF">
            <w:pPr>
              <w:pStyle w:val="TableText"/>
              <w:rPr>
                <w:rFonts w:cs="Arial"/>
              </w:rPr>
            </w:pPr>
          </w:p>
        </w:tc>
        <w:tc>
          <w:tcPr>
            <w:tcW w:w="1440" w:type="dxa"/>
          </w:tcPr>
          <w:p w14:paraId="0840BD57" w14:textId="47498048" w:rsidR="002E0CD7" w:rsidRPr="006233EA" w:rsidRDefault="002E0CD7" w:rsidP="000F1EBF">
            <w:pPr>
              <w:pStyle w:val="TableText"/>
              <w:rPr>
                <w:rFonts w:cs="Arial"/>
              </w:rPr>
            </w:pPr>
            <w:r w:rsidRPr="006233EA">
              <w:rPr>
                <w:rFonts w:cs="Arial"/>
              </w:rPr>
              <w:t>14.6</w:t>
            </w:r>
          </w:p>
        </w:tc>
        <w:tc>
          <w:tcPr>
            <w:tcW w:w="5760" w:type="dxa"/>
          </w:tcPr>
          <w:p w14:paraId="36AC77EA" w14:textId="6CB327D4" w:rsidR="002E0CD7" w:rsidRPr="006233EA" w:rsidRDefault="002E0CD7" w:rsidP="002C6706">
            <w:pPr>
              <w:pStyle w:val="TableText"/>
              <w:rPr>
                <w:rFonts w:cs="Arial"/>
              </w:rPr>
            </w:pPr>
            <w:r w:rsidRPr="006233EA">
              <w:rPr>
                <w:rFonts w:cs="Arial"/>
              </w:rPr>
              <w:t>UCI ASSOCIATION</w:t>
            </w:r>
            <w:r w:rsidRPr="006233EA">
              <w:rPr>
                <w:rFonts w:ascii="Times New Roman" w:hAnsi="Times New Roman"/>
                <w:sz w:val="24"/>
              </w:rPr>
              <w:fldChar w:fldCharType="begin"/>
            </w:r>
            <w:r w:rsidRPr="006233EA">
              <w:rPr>
                <w:rFonts w:ascii="Times New Roman" w:hAnsi="Times New Roman"/>
                <w:sz w:val="24"/>
              </w:rPr>
              <w:instrText xml:space="preserve"> XE "UCI ASSOCIATION (#14.6)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"Files:UCI ASSOCIATION (#14.6)" </w:instrText>
            </w:r>
            <w:r w:rsidRPr="006233EA">
              <w:rPr>
                <w:rFonts w:ascii="Times New Roman" w:hAnsi="Times New Roman"/>
                <w:sz w:val="24"/>
              </w:rPr>
              <w:fldChar w:fldCharType="end"/>
            </w:r>
          </w:p>
        </w:tc>
      </w:tr>
      <w:tr w:rsidR="002E0CD7" w:rsidRPr="006233EA" w14:paraId="75435383" w14:textId="77777777" w:rsidTr="002E0CD7">
        <w:tc>
          <w:tcPr>
            <w:tcW w:w="2034" w:type="dxa"/>
            <w:tcBorders>
              <w:top w:val="nil"/>
              <w:bottom w:val="nil"/>
            </w:tcBorders>
          </w:tcPr>
          <w:p w14:paraId="1C46162E" w14:textId="77777777" w:rsidR="002E0CD7" w:rsidRPr="006233EA" w:rsidRDefault="002E0CD7" w:rsidP="000F1EBF">
            <w:pPr>
              <w:pStyle w:val="TableText"/>
              <w:rPr>
                <w:rFonts w:cs="Arial"/>
              </w:rPr>
            </w:pPr>
          </w:p>
        </w:tc>
        <w:tc>
          <w:tcPr>
            <w:tcW w:w="1440" w:type="dxa"/>
          </w:tcPr>
          <w:p w14:paraId="47CDB50F" w14:textId="0DA61C95" w:rsidR="002E0CD7" w:rsidRPr="006233EA" w:rsidRDefault="002E0CD7" w:rsidP="000F1EBF">
            <w:pPr>
              <w:pStyle w:val="TableText"/>
              <w:rPr>
                <w:rFonts w:cs="Arial"/>
              </w:rPr>
            </w:pPr>
            <w:r w:rsidRPr="006233EA">
              <w:rPr>
                <w:rFonts w:cs="Arial"/>
              </w:rPr>
              <w:t>14.7</w:t>
            </w:r>
          </w:p>
        </w:tc>
        <w:tc>
          <w:tcPr>
            <w:tcW w:w="5760" w:type="dxa"/>
          </w:tcPr>
          <w:p w14:paraId="39A7CBD4" w14:textId="4B9A892D" w:rsidR="002E0CD7" w:rsidRPr="006233EA" w:rsidRDefault="002E0CD7" w:rsidP="002C6706">
            <w:pPr>
              <w:pStyle w:val="TableText"/>
              <w:rPr>
                <w:rFonts w:cs="Arial"/>
              </w:rPr>
            </w:pPr>
            <w:r w:rsidRPr="006233EA">
              <w:rPr>
                <w:rFonts w:cs="Arial"/>
              </w:rPr>
              <w:t>TASKMAN SITE PARAMETERS</w:t>
            </w:r>
            <w:r w:rsidRPr="006233EA">
              <w:rPr>
                <w:rFonts w:ascii="Times New Roman" w:hAnsi="Times New Roman"/>
                <w:sz w:val="24"/>
              </w:rPr>
              <w:fldChar w:fldCharType="begin"/>
            </w:r>
            <w:r w:rsidRPr="006233EA">
              <w:rPr>
                <w:rFonts w:ascii="Times New Roman" w:hAnsi="Times New Roman"/>
                <w:sz w:val="24"/>
              </w:rPr>
              <w:instrText xml:space="preserve"> XE "TASKMAN SITE PARAMETERS (#14.7)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"Files:TASKMAN SITE PARAMETERS (#14.7)" </w:instrText>
            </w:r>
            <w:r w:rsidRPr="006233EA">
              <w:rPr>
                <w:rFonts w:ascii="Times New Roman" w:hAnsi="Times New Roman"/>
                <w:sz w:val="24"/>
              </w:rPr>
              <w:fldChar w:fldCharType="end"/>
            </w:r>
          </w:p>
        </w:tc>
      </w:tr>
      <w:tr w:rsidR="002E0CD7" w:rsidRPr="006233EA" w14:paraId="5312DE63" w14:textId="77777777" w:rsidTr="002E0CD7">
        <w:tc>
          <w:tcPr>
            <w:tcW w:w="2034" w:type="dxa"/>
            <w:tcBorders>
              <w:top w:val="nil"/>
              <w:bottom w:val="nil"/>
            </w:tcBorders>
          </w:tcPr>
          <w:p w14:paraId="1542F2B9" w14:textId="77777777" w:rsidR="002E0CD7" w:rsidRPr="006233EA" w:rsidRDefault="002E0CD7" w:rsidP="000F1EBF">
            <w:pPr>
              <w:pStyle w:val="TableText"/>
              <w:rPr>
                <w:rFonts w:cs="Arial"/>
              </w:rPr>
            </w:pPr>
          </w:p>
        </w:tc>
        <w:tc>
          <w:tcPr>
            <w:tcW w:w="1440" w:type="dxa"/>
          </w:tcPr>
          <w:p w14:paraId="44665B67" w14:textId="648DF2BF" w:rsidR="002E0CD7" w:rsidRPr="006233EA" w:rsidRDefault="002E0CD7" w:rsidP="000F1EBF">
            <w:pPr>
              <w:pStyle w:val="TableText"/>
              <w:rPr>
                <w:rFonts w:cs="Arial"/>
              </w:rPr>
            </w:pPr>
            <w:r w:rsidRPr="006233EA">
              <w:t>14.71</w:t>
            </w:r>
          </w:p>
        </w:tc>
        <w:tc>
          <w:tcPr>
            <w:tcW w:w="5760" w:type="dxa"/>
          </w:tcPr>
          <w:p w14:paraId="25CD611A" w14:textId="0B64EA09" w:rsidR="002E0CD7" w:rsidRPr="006233EA" w:rsidRDefault="002E0CD7" w:rsidP="002C6706">
            <w:pPr>
              <w:pStyle w:val="TableText"/>
              <w:rPr>
                <w:rFonts w:cs="Arial"/>
              </w:rPr>
            </w:pPr>
            <w:r w:rsidRPr="006233EA">
              <w:t>TASKMAN MONITOR</w:t>
            </w:r>
            <w:r w:rsidRPr="006233EA">
              <w:rPr>
                <w:rFonts w:ascii="Times New Roman" w:hAnsi="Times New Roman"/>
                <w:sz w:val="24"/>
              </w:rPr>
              <w:fldChar w:fldCharType="begin"/>
            </w:r>
            <w:r w:rsidRPr="006233EA">
              <w:rPr>
                <w:rFonts w:ascii="Times New Roman" w:hAnsi="Times New Roman"/>
                <w:sz w:val="24"/>
              </w:rPr>
              <w:instrText xml:space="preserve"> XE "TASKMAN MONITOR (#14.71)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"Files:TASKMAN MONITOR (#14.71)" </w:instrText>
            </w:r>
            <w:r w:rsidRPr="006233EA">
              <w:rPr>
                <w:rFonts w:ascii="Times New Roman" w:hAnsi="Times New Roman"/>
                <w:sz w:val="24"/>
              </w:rPr>
              <w:fldChar w:fldCharType="end"/>
            </w:r>
          </w:p>
        </w:tc>
      </w:tr>
      <w:tr w:rsidR="002E0CD7" w:rsidRPr="006233EA" w14:paraId="61DD5A5F" w14:textId="77777777" w:rsidTr="00C11A6C">
        <w:tc>
          <w:tcPr>
            <w:tcW w:w="2034" w:type="dxa"/>
            <w:tcBorders>
              <w:top w:val="nil"/>
            </w:tcBorders>
          </w:tcPr>
          <w:p w14:paraId="4745F911" w14:textId="77777777" w:rsidR="002E0CD7" w:rsidRPr="006233EA" w:rsidRDefault="002E0CD7" w:rsidP="000F1EBF">
            <w:pPr>
              <w:pStyle w:val="TableText"/>
              <w:rPr>
                <w:rFonts w:cs="Arial"/>
              </w:rPr>
            </w:pPr>
          </w:p>
        </w:tc>
        <w:tc>
          <w:tcPr>
            <w:tcW w:w="1440" w:type="dxa"/>
          </w:tcPr>
          <w:p w14:paraId="6270D8EB" w14:textId="0B941577" w:rsidR="002E0CD7" w:rsidRPr="006233EA" w:rsidRDefault="002E0CD7" w:rsidP="000F1EBF">
            <w:pPr>
              <w:pStyle w:val="TableText"/>
              <w:rPr>
                <w:rFonts w:cs="Arial"/>
              </w:rPr>
            </w:pPr>
            <w:r w:rsidRPr="006233EA">
              <w:rPr>
                <w:rFonts w:cs="Arial"/>
              </w:rPr>
              <w:t>14.72</w:t>
            </w:r>
          </w:p>
        </w:tc>
        <w:tc>
          <w:tcPr>
            <w:tcW w:w="5760" w:type="dxa"/>
          </w:tcPr>
          <w:p w14:paraId="1E3E94C0" w14:textId="58604355" w:rsidR="002E0CD7" w:rsidRPr="006233EA" w:rsidRDefault="002E0CD7" w:rsidP="002C6706">
            <w:pPr>
              <w:pStyle w:val="TableText"/>
              <w:rPr>
                <w:rFonts w:cs="Arial"/>
              </w:rPr>
            </w:pPr>
            <w:r w:rsidRPr="006233EA">
              <w:t>TASKMAN SNAPSHOT</w:t>
            </w:r>
            <w:r w:rsidRPr="006233EA">
              <w:rPr>
                <w:rFonts w:ascii="Times New Roman" w:hAnsi="Times New Roman"/>
                <w:sz w:val="24"/>
              </w:rPr>
              <w:fldChar w:fldCharType="begin"/>
            </w:r>
            <w:r w:rsidRPr="006233EA">
              <w:rPr>
                <w:rFonts w:ascii="Times New Roman" w:hAnsi="Times New Roman"/>
                <w:sz w:val="24"/>
              </w:rPr>
              <w:instrText xml:space="preserve"> XE "TASKMAN SNAPSHOT (#14.72)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"Files:TASKMAN SNAPSHOT (#14.72)" </w:instrText>
            </w:r>
            <w:r w:rsidRPr="006233EA">
              <w:rPr>
                <w:rFonts w:ascii="Times New Roman" w:hAnsi="Times New Roman"/>
                <w:sz w:val="24"/>
              </w:rPr>
              <w:fldChar w:fldCharType="end"/>
            </w:r>
          </w:p>
        </w:tc>
      </w:tr>
      <w:tr w:rsidR="002E0CD7" w:rsidRPr="006233EA" w14:paraId="55268F16" w14:textId="77777777" w:rsidTr="002E0CD7">
        <w:tc>
          <w:tcPr>
            <w:tcW w:w="2034" w:type="dxa"/>
            <w:tcBorders>
              <w:top w:val="nil"/>
              <w:bottom w:val="nil"/>
            </w:tcBorders>
          </w:tcPr>
          <w:p w14:paraId="5154D8D8" w14:textId="5901B887" w:rsidR="002E0CD7" w:rsidRPr="006233EA" w:rsidRDefault="002E0CD7" w:rsidP="00CA00A6">
            <w:pPr>
              <w:pStyle w:val="TableText"/>
              <w:keepNext/>
              <w:keepLines/>
              <w:rPr>
                <w:rFonts w:cs="Arial"/>
              </w:rPr>
            </w:pPr>
            <w:r w:rsidRPr="006233EA">
              <w:rPr>
                <w:rFonts w:cs="Arial"/>
                <w:b/>
              </w:rPr>
              <w:t>^%ZISL</w:t>
            </w:r>
            <w:r w:rsidRPr="006233EA">
              <w:rPr>
                <w:rFonts w:ascii="Times New Roman" w:hAnsi="Times New Roman"/>
                <w:sz w:val="24"/>
              </w:rPr>
              <w:fldChar w:fldCharType="begin"/>
            </w:r>
            <w:r w:rsidRPr="006233EA">
              <w:rPr>
                <w:rFonts w:ascii="Times New Roman" w:hAnsi="Times New Roman"/>
                <w:sz w:val="24"/>
              </w:rPr>
              <w:instrText xml:space="preserve"> XE "^%ZISL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"Globals:^%ZISL" </w:instrText>
            </w:r>
            <w:r w:rsidRPr="006233EA">
              <w:rPr>
                <w:rFonts w:ascii="Times New Roman" w:hAnsi="Times New Roman"/>
                <w:sz w:val="24"/>
              </w:rPr>
              <w:fldChar w:fldCharType="end"/>
            </w:r>
          </w:p>
        </w:tc>
        <w:tc>
          <w:tcPr>
            <w:tcW w:w="1440" w:type="dxa"/>
          </w:tcPr>
          <w:p w14:paraId="3F0FAA04" w14:textId="5C6083CF" w:rsidR="002E0CD7" w:rsidRPr="006233EA" w:rsidRDefault="002E0CD7" w:rsidP="00CA00A6">
            <w:pPr>
              <w:pStyle w:val="TableText"/>
              <w:keepNext/>
              <w:keepLines/>
              <w:rPr>
                <w:rFonts w:cs="Arial"/>
              </w:rPr>
            </w:pPr>
            <w:r w:rsidRPr="006233EA">
              <w:rPr>
                <w:rFonts w:cs="Arial"/>
              </w:rPr>
              <w:t>3.54</w:t>
            </w:r>
          </w:p>
        </w:tc>
        <w:tc>
          <w:tcPr>
            <w:tcW w:w="5760" w:type="dxa"/>
          </w:tcPr>
          <w:p w14:paraId="56FA233C" w14:textId="6156F6C6" w:rsidR="002E0CD7" w:rsidRPr="006233EA" w:rsidRDefault="002E0CD7" w:rsidP="00CA00A6">
            <w:pPr>
              <w:pStyle w:val="TableText"/>
              <w:keepNext/>
              <w:keepLines/>
            </w:pPr>
            <w:r w:rsidRPr="006233EA">
              <w:rPr>
                <w:rFonts w:cs="Arial"/>
              </w:rPr>
              <w:t>RESOURCE</w:t>
            </w:r>
            <w:r w:rsidRPr="006233EA">
              <w:rPr>
                <w:rFonts w:ascii="Times New Roman" w:hAnsi="Times New Roman"/>
                <w:sz w:val="24"/>
              </w:rPr>
              <w:fldChar w:fldCharType="begin"/>
            </w:r>
            <w:r w:rsidRPr="006233EA">
              <w:rPr>
                <w:rFonts w:ascii="Times New Roman" w:hAnsi="Times New Roman"/>
                <w:sz w:val="24"/>
              </w:rPr>
              <w:instrText xml:space="preserve"> XE "RESOURCE (#3.54)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"Files:RESOURCE (#3.54)" </w:instrText>
            </w:r>
            <w:r w:rsidRPr="006233EA">
              <w:rPr>
                <w:rFonts w:ascii="Times New Roman" w:hAnsi="Times New Roman"/>
                <w:sz w:val="24"/>
              </w:rPr>
              <w:fldChar w:fldCharType="end"/>
            </w:r>
          </w:p>
        </w:tc>
      </w:tr>
      <w:tr w:rsidR="002E0CD7" w:rsidRPr="006233EA" w14:paraId="6AFC3B50" w14:textId="77777777" w:rsidTr="00C11A6C">
        <w:tc>
          <w:tcPr>
            <w:tcW w:w="2034" w:type="dxa"/>
            <w:tcBorders>
              <w:top w:val="nil"/>
            </w:tcBorders>
          </w:tcPr>
          <w:p w14:paraId="3DD762FD" w14:textId="77777777" w:rsidR="002E0CD7" w:rsidRPr="006233EA" w:rsidRDefault="002E0CD7" w:rsidP="000F1EBF">
            <w:pPr>
              <w:pStyle w:val="TableText"/>
              <w:rPr>
                <w:rFonts w:cs="Arial"/>
              </w:rPr>
            </w:pPr>
          </w:p>
        </w:tc>
        <w:tc>
          <w:tcPr>
            <w:tcW w:w="1440" w:type="dxa"/>
          </w:tcPr>
          <w:p w14:paraId="0AFD4759" w14:textId="48096AD8" w:rsidR="002E0CD7" w:rsidRPr="006233EA" w:rsidRDefault="002E0CD7" w:rsidP="000F1EBF">
            <w:pPr>
              <w:pStyle w:val="TableText"/>
              <w:rPr>
                <w:rFonts w:cs="Arial"/>
              </w:rPr>
            </w:pPr>
            <w:r w:rsidRPr="006233EA">
              <w:rPr>
                <w:rFonts w:cs="Arial"/>
              </w:rPr>
              <w:t>14.8</w:t>
            </w:r>
          </w:p>
        </w:tc>
        <w:tc>
          <w:tcPr>
            <w:tcW w:w="5760" w:type="dxa"/>
          </w:tcPr>
          <w:p w14:paraId="31A6E717" w14:textId="1A16FDA5" w:rsidR="002E0CD7" w:rsidRPr="006233EA" w:rsidRDefault="002E0CD7" w:rsidP="002C6706">
            <w:pPr>
              <w:pStyle w:val="TableText"/>
            </w:pPr>
            <w:r w:rsidRPr="006233EA">
              <w:rPr>
                <w:rFonts w:cs="Arial"/>
              </w:rPr>
              <w:t>TASK SYNC FLAG</w:t>
            </w:r>
            <w:r w:rsidRPr="006233EA">
              <w:rPr>
                <w:rFonts w:ascii="Times New Roman" w:hAnsi="Times New Roman"/>
                <w:sz w:val="24"/>
              </w:rPr>
              <w:fldChar w:fldCharType="begin"/>
            </w:r>
            <w:r w:rsidRPr="006233EA">
              <w:rPr>
                <w:rFonts w:ascii="Times New Roman" w:hAnsi="Times New Roman"/>
                <w:sz w:val="24"/>
              </w:rPr>
              <w:instrText xml:space="preserve"> XE "TASK SYNC FLAG (#14.8)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 SYNC FLAG (#14.8)" </w:instrText>
            </w:r>
            <w:r w:rsidRPr="006233EA">
              <w:rPr>
                <w:rFonts w:ascii="Times New Roman" w:hAnsi="Times New Roman"/>
                <w:sz w:val="24"/>
              </w:rPr>
              <w:fldChar w:fldCharType="end"/>
            </w:r>
          </w:p>
        </w:tc>
      </w:tr>
      <w:tr w:rsidR="00CA00A6" w:rsidRPr="006233EA" w14:paraId="493116A2" w14:textId="77777777" w:rsidTr="00CA00A6">
        <w:tc>
          <w:tcPr>
            <w:tcW w:w="2034" w:type="dxa"/>
            <w:tcBorders>
              <w:top w:val="nil"/>
              <w:bottom w:val="nil"/>
            </w:tcBorders>
          </w:tcPr>
          <w:p w14:paraId="4F8BF97E" w14:textId="27C631D4" w:rsidR="00CA00A6" w:rsidRPr="006233EA" w:rsidRDefault="00CA00A6" w:rsidP="00CA00A6">
            <w:pPr>
              <w:pStyle w:val="TableText"/>
              <w:keepNext/>
              <w:keepLines/>
              <w:rPr>
                <w:rFonts w:cs="Arial"/>
              </w:rPr>
            </w:pPr>
            <w:r w:rsidRPr="006233EA">
              <w:rPr>
                <w:rFonts w:cs="Arial"/>
                <w:b/>
              </w:rPr>
              <w:t>^%ZTER</w:t>
            </w:r>
            <w:r w:rsidRPr="006233EA">
              <w:rPr>
                <w:rFonts w:ascii="Times New Roman" w:hAnsi="Times New Roman"/>
                <w:sz w:val="24"/>
              </w:rPr>
              <w:fldChar w:fldCharType="begin"/>
            </w:r>
            <w:r w:rsidRPr="006233EA">
              <w:rPr>
                <w:rFonts w:ascii="Times New Roman" w:hAnsi="Times New Roman"/>
                <w:sz w:val="24"/>
              </w:rPr>
              <w:instrText xml:space="preserve"> XE "^%ZTER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"Globals:^%ZTER" </w:instrText>
            </w:r>
            <w:r w:rsidRPr="006233EA">
              <w:rPr>
                <w:rFonts w:ascii="Times New Roman" w:hAnsi="Times New Roman"/>
                <w:sz w:val="24"/>
              </w:rPr>
              <w:fldChar w:fldCharType="end"/>
            </w:r>
          </w:p>
        </w:tc>
        <w:tc>
          <w:tcPr>
            <w:tcW w:w="1440" w:type="dxa"/>
          </w:tcPr>
          <w:p w14:paraId="47EF3BED" w14:textId="6D345139" w:rsidR="00CA00A6" w:rsidRPr="006233EA" w:rsidRDefault="00CA00A6" w:rsidP="00CA00A6">
            <w:pPr>
              <w:pStyle w:val="TableText"/>
              <w:keepNext/>
              <w:keepLines/>
              <w:rPr>
                <w:rFonts w:cs="Arial"/>
              </w:rPr>
            </w:pPr>
            <w:r w:rsidRPr="006233EA">
              <w:rPr>
                <w:rFonts w:cs="Arial"/>
              </w:rPr>
              <w:t>3.075</w:t>
            </w:r>
          </w:p>
        </w:tc>
        <w:tc>
          <w:tcPr>
            <w:tcW w:w="5760" w:type="dxa"/>
          </w:tcPr>
          <w:p w14:paraId="3FDAD52E" w14:textId="3F55F337" w:rsidR="00CA00A6" w:rsidRPr="006233EA" w:rsidRDefault="00CA00A6" w:rsidP="00CA00A6">
            <w:pPr>
              <w:pStyle w:val="TableText"/>
              <w:keepNext/>
              <w:keepLines/>
              <w:rPr>
                <w:rFonts w:cs="Arial"/>
              </w:rPr>
            </w:pPr>
            <w:r w:rsidRPr="006233EA">
              <w:rPr>
                <w:rFonts w:cs="Arial"/>
              </w:rPr>
              <w:t>ERROR LOG</w:t>
            </w:r>
            <w:r w:rsidRPr="006233EA">
              <w:rPr>
                <w:rFonts w:ascii="Times New Roman" w:hAnsi="Times New Roman"/>
                <w:sz w:val="24"/>
              </w:rPr>
              <w:fldChar w:fldCharType="begin"/>
            </w:r>
            <w:r w:rsidRPr="006233EA">
              <w:rPr>
                <w:rFonts w:ascii="Times New Roman" w:hAnsi="Times New Roman"/>
                <w:sz w:val="24"/>
              </w:rPr>
              <w:instrText xml:space="preserve"> XE "ERROR LOG (#3.075)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"Files:ERROR LOG (#3.075)" </w:instrText>
            </w:r>
            <w:r w:rsidRPr="006233EA">
              <w:rPr>
                <w:rFonts w:ascii="Times New Roman" w:hAnsi="Times New Roman"/>
                <w:sz w:val="24"/>
              </w:rPr>
              <w:fldChar w:fldCharType="end"/>
            </w:r>
          </w:p>
        </w:tc>
      </w:tr>
      <w:tr w:rsidR="00CA00A6" w:rsidRPr="006233EA" w14:paraId="082C9F5E" w14:textId="77777777" w:rsidTr="00C11A6C">
        <w:tc>
          <w:tcPr>
            <w:tcW w:w="2034" w:type="dxa"/>
            <w:tcBorders>
              <w:top w:val="nil"/>
            </w:tcBorders>
          </w:tcPr>
          <w:p w14:paraId="00826EA5" w14:textId="77777777" w:rsidR="00CA00A6" w:rsidRPr="006233EA" w:rsidRDefault="00CA00A6" w:rsidP="000F1EBF">
            <w:pPr>
              <w:pStyle w:val="TableText"/>
              <w:rPr>
                <w:rFonts w:cs="Arial"/>
              </w:rPr>
            </w:pPr>
          </w:p>
        </w:tc>
        <w:tc>
          <w:tcPr>
            <w:tcW w:w="1440" w:type="dxa"/>
          </w:tcPr>
          <w:p w14:paraId="26DB7075" w14:textId="766F763F" w:rsidR="00CA00A6" w:rsidRPr="006233EA" w:rsidRDefault="00CA00A6" w:rsidP="000F1EBF">
            <w:pPr>
              <w:pStyle w:val="TableText"/>
              <w:rPr>
                <w:rFonts w:cs="Arial"/>
              </w:rPr>
            </w:pPr>
            <w:r w:rsidRPr="006233EA">
              <w:rPr>
                <w:rFonts w:cs="Arial"/>
              </w:rPr>
              <w:t>3.076</w:t>
            </w:r>
          </w:p>
        </w:tc>
        <w:tc>
          <w:tcPr>
            <w:tcW w:w="5760" w:type="dxa"/>
          </w:tcPr>
          <w:p w14:paraId="4B75FB0B" w14:textId="386D4250" w:rsidR="00CA00A6" w:rsidRPr="006233EA" w:rsidRDefault="00CA00A6" w:rsidP="002C6706">
            <w:pPr>
              <w:pStyle w:val="TableText"/>
              <w:rPr>
                <w:rFonts w:cs="Arial"/>
              </w:rPr>
            </w:pPr>
            <w:r w:rsidRPr="006233EA">
              <w:rPr>
                <w:rFonts w:cs="Arial"/>
              </w:rPr>
              <w:t>ERROR MESSAGES</w:t>
            </w:r>
            <w:r w:rsidRPr="006233EA">
              <w:rPr>
                <w:rFonts w:ascii="Times New Roman" w:hAnsi="Times New Roman"/>
                <w:sz w:val="24"/>
              </w:rPr>
              <w:fldChar w:fldCharType="begin"/>
            </w:r>
            <w:r w:rsidRPr="006233EA">
              <w:rPr>
                <w:rFonts w:ascii="Times New Roman" w:hAnsi="Times New Roman"/>
                <w:sz w:val="24"/>
              </w:rPr>
              <w:instrText xml:space="preserve"> XE "ERROR MESSAGES (#3.076)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"Files:ERROR MESSAGES (#3.076)" </w:instrText>
            </w:r>
            <w:r w:rsidRPr="006233EA">
              <w:rPr>
                <w:rFonts w:ascii="Times New Roman" w:hAnsi="Times New Roman"/>
                <w:sz w:val="24"/>
              </w:rPr>
              <w:fldChar w:fldCharType="end"/>
            </w:r>
          </w:p>
        </w:tc>
      </w:tr>
      <w:tr w:rsidR="009D2E91" w:rsidRPr="006233EA" w14:paraId="2D7F2EDF" w14:textId="77777777" w:rsidTr="00A17927">
        <w:tc>
          <w:tcPr>
            <w:tcW w:w="2034" w:type="dxa"/>
          </w:tcPr>
          <w:p w14:paraId="4DB27120" w14:textId="77777777" w:rsidR="009D2E91" w:rsidRPr="006233EA" w:rsidRDefault="00917E2C" w:rsidP="000F1EBF">
            <w:pPr>
              <w:pStyle w:val="TableText"/>
              <w:rPr>
                <w:rFonts w:cs="Arial"/>
                <w:b/>
              </w:rPr>
            </w:pPr>
            <w:r w:rsidRPr="006233EA">
              <w:rPr>
                <w:rFonts w:cs="Arial"/>
                <w:b/>
              </w:rPr>
              <w:t>^</w:t>
            </w:r>
            <w:r w:rsidR="009D2E91" w:rsidRPr="006233EA">
              <w:rPr>
                <w:rFonts w:cs="Arial"/>
                <w:b/>
              </w:rPr>
              <w:t>%ZTSK</w:t>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^%ZTSK Global</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Globals:^%ZTSK</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p>
        </w:tc>
        <w:tc>
          <w:tcPr>
            <w:tcW w:w="1440" w:type="dxa"/>
          </w:tcPr>
          <w:p w14:paraId="51AAB2C3" w14:textId="77777777" w:rsidR="009D2E91" w:rsidRPr="006233EA" w:rsidRDefault="009D2E91" w:rsidP="000F1EBF">
            <w:pPr>
              <w:pStyle w:val="TableText"/>
              <w:rPr>
                <w:rFonts w:cs="Arial"/>
              </w:rPr>
            </w:pPr>
            <w:r w:rsidRPr="006233EA">
              <w:rPr>
                <w:rFonts w:cs="Arial"/>
              </w:rPr>
              <w:t>14.4</w:t>
            </w:r>
          </w:p>
        </w:tc>
        <w:tc>
          <w:tcPr>
            <w:tcW w:w="5760" w:type="dxa"/>
          </w:tcPr>
          <w:p w14:paraId="1C98D063" w14:textId="77777777" w:rsidR="009D2E91" w:rsidRPr="006233EA" w:rsidRDefault="009D2E91" w:rsidP="002C6706">
            <w:pPr>
              <w:pStyle w:val="TableText"/>
              <w:rPr>
                <w:rFonts w:cs="Arial"/>
              </w:rPr>
            </w:pPr>
            <w:r w:rsidRPr="006233EA">
              <w:rPr>
                <w:rFonts w:cs="Arial"/>
              </w:rPr>
              <w:t>TASKS</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TASKS</w:instrText>
            </w:r>
            <w:r w:rsidR="002C6706" w:rsidRPr="006233EA">
              <w:rPr>
                <w:rFonts w:ascii="Times New Roman" w:hAnsi="Times New Roman"/>
                <w:sz w:val="24"/>
              </w:rPr>
              <w:instrText xml:space="preserve"> (#14.4)</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Files:TASKS (#14.4)</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r>
      <w:tr w:rsidR="007374B6" w:rsidRPr="006233EA" w14:paraId="1AC9754F" w14:textId="77777777" w:rsidTr="007374B6">
        <w:tc>
          <w:tcPr>
            <w:tcW w:w="2034" w:type="dxa"/>
            <w:tcBorders>
              <w:bottom w:val="nil"/>
            </w:tcBorders>
          </w:tcPr>
          <w:p w14:paraId="4BE74A31" w14:textId="24BA977A" w:rsidR="007374B6" w:rsidRPr="006233EA" w:rsidRDefault="007374B6" w:rsidP="007374B6">
            <w:pPr>
              <w:pStyle w:val="TableText"/>
              <w:keepNext/>
              <w:keepLines/>
              <w:rPr>
                <w:rFonts w:cs="Arial"/>
                <w:b/>
              </w:rPr>
            </w:pPr>
            <w:r w:rsidRPr="006233EA">
              <w:rPr>
                <w:rFonts w:cs="Arial"/>
                <w:b/>
              </w:rPr>
              <w:t>^%ZUA</w:t>
            </w:r>
            <w:r w:rsidRPr="006233EA">
              <w:rPr>
                <w:rFonts w:ascii="Times New Roman" w:hAnsi="Times New Roman"/>
                <w:sz w:val="24"/>
              </w:rPr>
              <w:fldChar w:fldCharType="begin"/>
            </w:r>
            <w:r w:rsidRPr="006233EA">
              <w:rPr>
                <w:rFonts w:ascii="Times New Roman" w:hAnsi="Times New Roman"/>
                <w:sz w:val="24"/>
              </w:rPr>
              <w:instrText xml:space="preserve"> XE "^%ZUA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"Globals:^%ZUA" </w:instrText>
            </w:r>
            <w:r w:rsidRPr="006233EA">
              <w:rPr>
                <w:rFonts w:ascii="Times New Roman" w:hAnsi="Times New Roman"/>
                <w:sz w:val="24"/>
              </w:rPr>
              <w:fldChar w:fldCharType="end"/>
            </w:r>
          </w:p>
        </w:tc>
        <w:tc>
          <w:tcPr>
            <w:tcW w:w="1440" w:type="dxa"/>
          </w:tcPr>
          <w:p w14:paraId="03162660" w14:textId="249AE7A0" w:rsidR="007374B6" w:rsidRPr="006233EA" w:rsidRDefault="007374B6" w:rsidP="007374B6">
            <w:pPr>
              <w:pStyle w:val="TableText"/>
              <w:keepNext/>
              <w:keepLines/>
              <w:rPr>
                <w:rFonts w:cs="Arial"/>
              </w:rPr>
            </w:pPr>
            <w:r w:rsidRPr="006233EA">
              <w:rPr>
                <w:rFonts w:cs="Arial"/>
              </w:rPr>
              <w:t>3.05</w:t>
            </w:r>
          </w:p>
        </w:tc>
        <w:tc>
          <w:tcPr>
            <w:tcW w:w="5760" w:type="dxa"/>
          </w:tcPr>
          <w:p w14:paraId="03CAEBEC" w14:textId="689ABCAC" w:rsidR="007374B6" w:rsidRPr="006233EA" w:rsidRDefault="007374B6" w:rsidP="007374B6">
            <w:pPr>
              <w:pStyle w:val="TableText"/>
              <w:keepNext/>
              <w:keepLines/>
              <w:rPr>
                <w:rFonts w:cs="Arial"/>
              </w:rPr>
            </w:pPr>
            <w:r w:rsidRPr="006233EA">
              <w:rPr>
                <w:rFonts w:cs="Arial"/>
              </w:rPr>
              <w:t>FAILED ACCESS ATTEMPTS LOG</w:t>
            </w:r>
            <w:r w:rsidRPr="006233EA">
              <w:rPr>
                <w:rFonts w:ascii="Times New Roman" w:hAnsi="Times New Roman"/>
                <w:sz w:val="24"/>
              </w:rPr>
              <w:fldChar w:fldCharType="begin"/>
            </w:r>
            <w:r w:rsidRPr="006233EA">
              <w:rPr>
                <w:rFonts w:ascii="Times New Roman" w:hAnsi="Times New Roman"/>
                <w:sz w:val="24"/>
              </w:rPr>
              <w:instrText xml:space="preserve"> XE "FAILED ACCESS ATTEMPTS LOG (#3.05)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"Files:FAILED ACCESS ATTEMPTS LOG (#3.05)" </w:instrText>
            </w:r>
            <w:r w:rsidRPr="006233EA">
              <w:rPr>
                <w:rFonts w:ascii="Times New Roman" w:hAnsi="Times New Roman"/>
                <w:sz w:val="24"/>
              </w:rPr>
              <w:fldChar w:fldCharType="end"/>
            </w:r>
          </w:p>
        </w:tc>
      </w:tr>
      <w:tr w:rsidR="007374B6" w:rsidRPr="006233EA" w14:paraId="5E1E060D" w14:textId="77777777" w:rsidTr="007374B6">
        <w:tc>
          <w:tcPr>
            <w:tcW w:w="2034" w:type="dxa"/>
            <w:tcBorders>
              <w:top w:val="nil"/>
            </w:tcBorders>
          </w:tcPr>
          <w:p w14:paraId="314CBB46" w14:textId="77777777" w:rsidR="007374B6" w:rsidRPr="006233EA" w:rsidRDefault="007374B6" w:rsidP="000F1EBF">
            <w:pPr>
              <w:pStyle w:val="TableText"/>
              <w:rPr>
                <w:rFonts w:cs="Arial"/>
              </w:rPr>
            </w:pPr>
          </w:p>
        </w:tc>
        <w:tc>
          <w:tcPr>
            <w:tcW w:w="1440" w:type="dxa"/>
          </w:tcPr>
          <w:p w14:paraId="67B92EF7" w14:textId="0EB47FDE" w:rsidR="007374B6" w:rsidRPr="006233EA" w:rsidRDefault="007374B6" w:rsidP="000F1EBF">
            <w:pPr>
              <w:pStyle w:val="TableText"/>
              <w:rPr>
                <w:rFonts w:cs="Arial"/>
              </w:rPr>
            </w:pPr>
            <w:r w:rsidRPr="006233EA">
              <w:rPr>
                <w:rFonts w:cs="Arial"/>
              </w:rPr>
              <w:t>3.07</w:t>
            </w:r>
          </w:p>
        </w:tc>
        <w:tc>
          <w:tcPr>
            <w:tcW w:w="5760" w:type="dxa"/>
          </w:tcPr>
          <w:p w14:paraId="464B9EF5" w14:textId="476718EF" w:rsidR="007374B6" w:rsidRPr="006233EA" w:rsidRDefault="007374B6" w:rsidP="002C6706">
            <w:pPr>
              <w:pStyle w:val="TableText"/>
              <w:rPr>
                <w:rFonts w:cs="Arial"/>
              </w:rPr>
            </w:pPr>
            <w:r w:rsidRPr="006233EA">
              <w:rPr>
                <w:rFonts w:cs="Arial"/>
              </w:rPr>
              <w:t>PROGRAMMER MODE LOG</w:t>
            </w:r>
            <w:r w:rsidRPr="006233EA">
              <w:rPr>
                <w:rFonts w:ascii="Times New Roman" w:hAnsi="Times New Roman"/>
                <w:sz w:val="24"/>
              </w:rPr>
              <w:fldChar w:fldCharType="begin"/>
            </w:r>
            <w:r w:rsidRPr="006233EA">
              <w:rPr>
                <w:rFonts w:ascii="Times New Roman" w:hAnsi="Times New Roman"/>
                <w:sz w:val="24"/>
              </w:rPr>
              <w:instrText xml:space="preserve"> XE "PROGRAMMER MODE LOG (#3.07)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"Files:PROGRAMMER MODE LOG (#3.07)" </w:instrText>
            </w:r>
            <w:r w:rsidRPr="006233EA">
              <w:rPr>
                <w:rFonts w:ascii="Times New Roman" w:hAnsi="Times New Roman"/>
                <w:sz w:val="24"/>
              </w:rPr>
              <w:fldChar w:fldCharType="end"/>
            </w:r>
          </w:p>
        </w:tc>
      </w:tr>
    </w:tbl>
    <w:p w14:paraId="14148519" w14:textId="77777777" w:rsidR="009D2E91" w:rsidRPr="006233EA" w:rsidRDefault="009D2E91" w:rsidP="00875AD4">
      <w:pPr>
        <w:pStyle w:val="BodyText6"/>
      </w:pPr>
    </w:p>
    <w:p w14:paraId="7242DC6E" w14:textId="723B2DBD" w:rsidR="00875AD4" w:rsidRPr="006233EA" w:rsidRDefault="00C237A0" w:rsidP="00875AD4">
      <w:pPr>
        <w:pStyle w:val="Note"/>
      </w:pPr>
      <w:r w:rsidRPr="006233EA">
        <w:rPr>
          <w:noProof/>
          <w:lang w:eastAsia="en-US"/>
        </w:rPr>
        <w:drawing>
          <wp:inline distT="0" distB="0" distL="0" distR="0" wp14:anchorId="42495D23" wp14:editId="1386E47B">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6233EA">
        <w:tab/>
      </w:r>
      <w:r w:rsidR="00875AD4" w:rsidRPr="006233EA">
        <w:rPr>
          <w:b/>
        </w:rPr>
        <w:t>REF:</w:t>
      </w:r>
      <w:r w:rsidR="00875AD4" w:rsidRPr="006233EA">
        <w:t xml:space="preserve"> There are other VA FileMan files stored in the </w:t>
      </w:r>
      <w:r w:rsidR="00875AD4" w:rsidRPr="006233EA">
        <w:rPr>
          <w:b/>
        </w:rPr>
        <w:t>^DIC</w:t>
      </w:r>
      <w:r w:rsidR="00875AD4" w:rsidRPr="006233EA">
        <w:t xml:space="preserve"> global. You should review the </w:t>
      </w:r>
      <w:r w:rsidR="00875AD4" w:rsidRPr="006233EA">
        <w:rPr>
          <w:i/>
        </w:rPr>
        <w:t>VA FileMan Technical Manual</w:t>
      </w:r>
      <w:r w:rsidR="00875AD4" w:rsidRPr="006233EA">
        <w:t xml:space="preserve"> for information on those files.</w:t>
      </w:r>
    </w:p>
    <w:p w14:paraId="6356B274" w14:textId="77777777" w:rsidR="009A79AE" w:rsidRPr="006233EA" w:rsidRDefault="009A79AE" w:rsidP="009A79AE">
      <w:pPr>
        <w:pStyle w:val="BodyText6"/>
      </w:pPr>
    </w:p>
    <w:p w14:paraId="0A0F6BB0" w14:textId="77777777" w:rsidR="009D2E91" w:rsidRPr="006233EA" w:rsidRDefault="00875AD4" w:rsidP="00433479">
      <w:pPr>
        <w:pStyle w:val="Heading3"/>
      </w:pPr>
      <w:r w:rsidRPr="006233EA">
        <w:rPr>
          <w:rStyle w:val="BodyTextChar"/>
        </w:rPr>
        <w:br w:type="page"/>
      </w:r>
      <w:bookmarkStart w:id="216" w:name="_Toc129437581"/>
      <w:r w:rsidR="009D2E91" w:rsidRPr="006233EA">
        <w:lastRenderedPageBreak/>
        <w:t>Globals</w:t>
      </w:r>
      <w:r w:rsidR="00540FC4" w:rsidRPr="006233EA">
        <w:t>—</w:t>
      </w:r>
      <w:r w:rsidR="006F496C" w:rsidRPr="006233EA">
        <w:t>Non-VA-FileMan-C</w:t>
      </w:r>
      <w:r w:rsidR="009D2E91" w:rsidRPr="006233EA">
        <w:t>ompatible Storage</w:t>
      </w:r>
      <w:bookmarkEnd w:id="216"/>
    </w:p>
    <w:p w14:paraId="0CA2FF01" w14:textId="1CFEEAE4" w:rsidR="009D2E91" w:rsidRPr="006233EA" w:rsidRDefault="00875AD4" w:rsidP="006D2A39">
      <w:pPr>
        <w:pStyle w:val="BodyText"/>
        <w:keepNext/>
        <w:keepLines/>
      </w:pPr>
      <w:r w:rsidRPr="006233EA">
        <w:fldChar w:fldCharType="begin"/>
      </w:r>
      <w:r w:rsidRPr="006233EA">
        <w:instrText xml:space="preserve"> XE "Globals:Non-VA-F</w:instrText>
      </w:r>
      <w:r w:rsidR="006F496C" w:rsidRPr="006233EA">
        <w:instrText>ileMan-C</w:instrText>
      </w:r>
      <w:r w:rsidRPr="006233EA">
        <w:instrText xml:space="preserve">ompatible Storage" </w:instrText>
      </w:r>
      <w:r w:rsidRPr="006233EA">
        <w:fldChar w:fldCharType="end"/>
      </w:r>
      <w:r w:rsidR="009D2E91" w:rsidRPr="006233EA">
        <w:t>There are several additional Kernel</w:t>
      </w:r>
      <w:r w:rsidR="00641F6D" w:rsidRPr="006233EA">
        <w:t>/Kernel Toolkit</w:t>
      </w:r>
      <w:r w:rsidR="009D2E91" w:rsidRPr="006233EA">
        <w:t xml:space="preserve"> globals that are </w:t>
      </w:r>
      <w:r w:rsidR="009D2E91" w:rsidRPr="006233EA">
        <w:rPr>
          <w:i/>
        </w:rPr>
        <w:t>not</w:t>
      </w:r>
      <w:r w:rsidR="009D2E91" w:rsidRPr="006233EA">
        <w:t xml:space="preserve"> </w:t>
      </w:r>
      <w:r w:rsidR="00641F6D" w:rsidRPr="006233EA">
        <w:t>compatible</w:t>
      </w:r>
      <w:r w:rsidR="009D2E91" w:rsidRPr="006233EA">
        <w:t xml:space="preserve"> with VA FileMan files. These include the </w:t>
      </w:r>
      <w:r w:rsidR="00885696" w:rsidRPr="006233EA">
        <w:t xml:space="preserve">globals listed in </w:t>
      </w:r>
      <w:r w:rsidR="00885696" w:rsidRPr="006233EA">
        <w:rPr>
          <w:color w:val="0000FF"/>
          <w:u w:val="single"/>
        </w:rPr>
        <w:fldChar w:fldCharType="begin"/>
      </w:r>
      <w:r w:rsidR="00885696" w:rsidRPr="006233EA">
        <w:rPr>
          <w:color w:val="0000FF"/>
          <w:u w:val="single"/>
        </w:rPr>
        <w:instrText xml:space="preserve"> REF _Ref87258684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13</w:t>
      </w:r>
      <w:r w:rsidR="00885696" w:rsidRPr="006233EA">
        <w:rPr>
          <w:color w:val="0000FF"/>
          <w:u w:val="single"/>
        </w:rPr>
        <w:fldChar w:fldCharType="end"/>
      </w:r>
      <w:r w:rsidR="009D2E91" w:rsidRPr="006233EA">
        <w:t>:</w:t>
      </w:r>
    </w:p>
    <w:p w14:paraId="44DDECA4" w14:textId="77777777" w:rsidR="009A79AE" w:rsidRPr="006233EA" w:rsidRDefault="009A79AE" w:rsidP="009A79AE">
      <w:pPr>
        <w:pStyle w:val="BodyText6"/>
        <w:keepNext/>
        <w:keepLines/>
      </w:pPr>
    </w:p>
    <w:p w14:paraId="641D8873" w14:textId="207D6BE1" w:rsidR="009D2E91" w:rsidRPr="006233EA" w:rsidRDefault="006C6456" w:rsidP="006C6456">
      <w:pPr>
        <w:pStyle w:val="Caption"/>
      </w:pPr>
      <w:bookmarkStart w:id="217" w:name="_Ref87258684"/>
      <w:bookmarkStart w:id="218" w:name="_Toc193532646"/>
      <w:bookmarkStart w:id="219" w:name="_Toc129437682"/>
      <w:r w:rsidRPr="006233EA">
        <w:t xml:space="preserve">Table </w:t>
      </w:r>
      <w:fldSimple w:instr=" SEQ Table \* ARABIC ">
        <w:r w:rsidR="00712677">
          <w:rPr>
            <w:noProof/>
          </w:rPr>
          <w:t>13</w:t>
        </w:r>
      </w:fldSimple>
      <w:bookmarkEnd w:id="217"/>
      <w:r w:rsidR="00DC412E" w:rsidRPr="006233EA">
        <w:t>:</w:t>
      </w:r>
      <w:r w:rsidRPr="006233EA">
        <w:t xml:space="preserve"> Globals—</w:t>
      </w:r>
      <w:r w:rsidRPr="006233EA">
        <w:rPr>
          <w:i/>
        </w:rPr>
        <w:t>Not</w:t>
      </w:r>
      <w:r w:rsidRPr="006233EA">
        <w:t xml:space="preserve"> VA FileMan</w:t>
      </w:r>
      <w:bookmarkEnd w:id="218"/>
      <w:r w:rsidR="00875AD4" w:rsidRPr="006233EA">
        <w:t>-</w:t>
      </w:r>
      <w:r w:rsidR="006F496C" w:rsidRPr="006233EA">
        <w:t>Compatible S</w:t>
      </w:r>
      <w:r w:rsidR="00641F6D" w:rsidRPr="006233EA">
        <w:t>torage</w:t>
      </w:r>
      <w:bookmarkEnd w:id="21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6233EA" w14:paraId="4CB2333A" w14:textId="77777777" w:rsidTr="009A79AE">
        <w:trPr>
          <w:tblHeader/>
        </w:trPr>
        <w:tc>
          <w:tcPr>
            <w:tcW w:w="2574" w:type="dxa"/>
            <w:shd w:val="clear" w:color="auto" w:fill="F2F2F2" w:themeFill="background1" w:themeFillShade="F2"/>
          </w:tcPr>
          <w:p w14:paraId="5C08A1BB" w14:textId="77777777" w:rsidR="009D2E91" w:rsidRPr="006233EA" w:rsidRDefault="009D2E91" w:rsidP="006D2A39">
            <w:pPr>
              <w:pStyle w:val="TableHeading"/>
            </w:pPr>
            <w:r w:rsidRPr="006233EA">
              <w:t>Global</w:t>
            </w:r>
          </w:p>
        </w:tc>
        <w:tc>
          <w:tcPr>
            <w:tcW w:w="6858" w:type="dxa"/>
            <w:shd w:val="clear" w:color="auto" w:fill="F2F2F2" w:themeFill="background1" w:themeFillShade="F2"/>
          </w:tcPr>
          <w:p w14:paraId="523169BC" w14:textId="77777777" w:rsidR="009D2E91" w:rsidRPr="006233EA" w:rsidRDefault="009D2E91" w:rsidP="006D2A39">
            <w:pPr>
              <w:pStyle w:val="TableHeading"/>
            </w:pPr>
            <w:r w:rsidRPr="006233EA">
              <w:t>Description</w:t>
            </w:r>
          </w:p>
        </w:tc>
      </w:tr>
      <w:tr w:rsidR="009D2E91" w:rsidRPr="006233EA" w14:paraId="1D664143" w14:textId="77777777" w:rsidTr="00C4614C">
        <w:tc>
          <w:tcPr>
            <w:tcW w:w="2574" w:type="dxa"/>
          </w:tcPr>
          <w:p w14:paraId="6B64216B" w14:textId="77777777" w:rsidR="009D2E91" w:rsidRPr="006233EA" w:rsidRDefault="00FA1030" w:rsidP="009A79AE">
            <w:pPr>
              <w:pStyle w:val="TableText"/>
              <w:keepNext/>
              <w:keepLines/>
              <w:rPr>
                <w:rFonts w:cs="Arial"/>
                <w:b/>
              </w:rPr>
            </w:pPr>
            <w:r w:rsidRPr="006233EA">
              <w:rPr>
                <w:rFonts w:cs="Arial"/>
                <w:b/>
              </w:rPr>
              <w:t>^</w:t>
            </w:r>
            <w:r w:rsidR="009D2E91" w:rsidRPr="006233EA">
              <w:rPr>
                <w:rFonts w:cs="Arial"/>
                <w:b/>
              </w:rPr>
              <w:t>XTMP</w:t>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^XTMP Global</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Globals:^XTMP</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p>
        </w:tc>
        <w:tc>
          <w:tcPr>
            <w:tcW w:w="6858" w:type="dxa"/>
          </w:tcPr>
          <w:p w14:paraId="7B62EE8B" w14:textId="77777777" w:rsidR="009D2E91" w:rsidRPr="006233EA" w:rsidRDefault="009D2E91" w:rsidP="009A79AE">
            <w:pPr>
              <w:pStyle w:val="TableText"/>
              <w:keepNext/>
              <w:keepLines/>
              <w:rPr>
                <w:rFonts w:cs="Arial"/>
              </w:rPr>
            </w:pPr>
            <w:r w:rsidRPr="006233EA">
              <w:rPr>
                <w:rFonts w:cs="Arial"/>
              </w:rPr>
              <w:t>Storage location for inter-process temporary data</w:t>
            </w:r>
          </w:p>
        </w:tc>
      </w:tr>
      <w:tr w:rsidR="009D2E91" w:rsidRPr="006233EA" w14:paraId="17C87971" w14:textId="77777777" w:rsidTr="00C4614C">
        <w:tc>
          <w:tcPr>
            <w:tcW w:w="2574" w:type="dxa"/>
          </w:tcPr>
          <w:p w14:paraId="76E25711" w14:textId="77777777" w:rsidR="009D2E91" w:rsidRPr="006233EA" w:rsidRDefault="00FA1030" w:rsidP="006D2A39">
            <w:pPr>
              <w:pStyle w:val="TableText"/>
              <w:rPr>
                <w:rFonts w:cs="Arial"/>
                <w:b/>
              </w:rPr>
            </w:pPr>
            <w:r w:rsidRPr="006233EA">
              <w:rPr>
                <w:rFonts w:cs="Arial"/>
                <w:b/>
              </w:rPr>
              <w:t>^</w:t>
            </w:r>
            <w:r w:rsidR="009D2E91" w:rsidRPr="006233EA">
              <w:rPr>
                <w:rFonts w:cs="Arial"/>
                <w:b/>
              </w:rPr>
              <w:t>XUTL</w:t>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^XUTL Global</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Globals:^XUTL</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p>
        </w:tc>
        <w:tc>
          <w:tcPr>
            <w:tcW w:w="6858" w:type="dxa"/>
          </w:tcPr>
          <w:p w14:paraId="64331C10" w14:textId="77777777" w:rsidR="009D2E91" w:rsidRPr="006233EA" w:rsidRDefault="009D2E91" w:rsidP="006D2A39">
            <w:pPr>
              <w:pStyle w:val="TableText"/>
              <w:rPr>
                <w:rFonts w:cs="Arial"/>
              </w:rPr>
            </w:pPr>
            <w:r w:rsidRPr="006233EA">
              <w:rPr>
                <w:rFonts w:cs="Arial"/>
              </w:rPr>
              <w:t>Compiled menu system</w:t>
            </w:r>
          </w:p>
        </w:tc>
      </w:tr>
      <w:tr w:rsidR="009D2E91" w:rsidRPr="006233EA" w14:paraId="4EB0732C" w14:textId="77777777" w:rsidTr="00C4614C">
        <w:tc>
          <w:tcPr>
            <w:tcW w:w="2574" w:type="dxa"/>
          </w:tcPr>
          <w:p w14:paraId="00E79F8C" w14:textId="77777777" w:rsidR="009D2E91" w:rsidRPr="006233EA" w:rsidRDefault="00FA1030" w:rsidP="006D2A39">
            <w:pPr>
              <w:pStyle w:val="TableText"/>
              <w:rPr>
                <w:rFonts w:cs="Arial"/>
                <w:b/>
              </w:rPr>
            </w:pPr>
            <w:r w:rsidRPr="006233EA">
              <w:rPr>
                <w:rFonts w:cs="Arial"/>
                <w:b/>
              </w:rPr>
              <w:t>^</w:t>
            </w:r>
            <w:r w:rsidR="009D2E91" w:rsidRPr="006233EA">
              <w:rPr>
                <w:rFonts w:cs="Arial"/>
                <w:b/>
              </w:rPr>
              <w:t>%ZOSF</w:t>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^%ZOSF Global</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Globals:^%ZOSF</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p>
        </w:tc>
        <w:tc>
          <w:tcPr>
            <w:tcW w:w="6858" w:type="dxa"/>
          </w:tcPr>
          <w:p w14:paraId="50E079E0" w14:textId="77777777" w:rsidR="009D2E91" w:rsidRPr="006233EA" w:rsidRDefault="009D2E91" w:rsidP="006D2A39">
            <w:pPr>
              <w:pStyle w:val="TableText"/>
              <w:rPr>
                <w:rFonts w:cs="Arial"/>
              </w:rPr>
            </w:pPr>
            <w:r w:rsidRPr="006233EA">
              <w:rPr>
                <w:rFonts w:cs="Arial"/>
              </w:rPr>
              <w:t>Operating system-specific information</w:t>
            </w:r>
          </w:p>
        </w:tc>
      </w:tr>
      <w:tr w:rsidR="009D2E91" w:rsidRPr="006233EA" w14:paraId="369FA13F" w14:textId="77777777" w:rsidTr="00C4614C">
        <w:tc>
          <w:tcPr>
            <w:tcW w:w="2574" w:type="dxa"/>
          </w:tcPr>
          <w:p w14:paraId="623F3A65" w14:textId="77777777" w:rsidR="009D2E91" w:rsidRPr="006233EA" w:rsidRDefault="00FA1030" w:rsidP="006D2A39">
            <w:pPr>
              <w:pStyle w:val="TableText"/>
              <w:rPr>
                <w:rFonts w:cs="Arial"/>
                <w:b/>
              </w:rPr>
            </w:pPr>
            <w:r w:rsidRPr="006233EA">
              <w:rPr>
                <w:rFonts w:cs="Arial"/>
                <w:b/>
              </w:rPr>
              <w:t>^</w:t>
            </w:r>
            <w:r w:rsidR="009D2E91" w:rsidRPr="006233EA">
              <w:rPr>
                <w:rFonts w:cs="Arial"/>
                <w:b/>
              </w:rPr>
              <w:t>%ZTSCH</w:t>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^%ZTSCH Global</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r w:rsidR="009D2E91" w:rsidRPr="006233EA">
              <w:rPr>
                <w:rFonts w:ascii="Times New Roman" w:hAnsi="Times New Roman"/>
                <w:sz w:val="24"/>
                <w:szCs w:val="22"/>
              </w:rPr>
              <w:fldChar w:fldCharType="begin"/>
            </w:r>
            <w:r w:rsidR="009D2E91"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Globals:^%ZTSCH</w:instrText>
            </w:r>
            <w:r w:rsidR="00150FF6" w:rsidRPr="006233EA">
              <w:rPr>
                <w:rFonts w:ascii="Times New Roman" w:hAnsi="Times New Roman"/>
                <w:sz w:val="24"/>
                <w:szCs w:val="22"/>
              </w:rPr>
              <w:instrText>"</w:instrText>
            </w:r>
            <w:r w:rsidR="009D2E91" w:rsidRPr="006233EA">
              <w:rPr>
                <w:rFonts w:ascii="Times New Roman" w:hAnsi="Times New Roman"/>
                <w:sz w:val="24"/>
                <w:szCs w:val="22"/>
              </w:rPr>
              <w:instrText xml:space="preserve"> </w:instrText>
            </w:r>
            <w:r w:rsidR="009D2E91" w:rsidRPr="006233EA">
              <w:rPr>
                <w:rFonts w:ascii="Times New Roman" w:hAnsi="Times New Roman"/>
                <w:sz w:val="24"/>
                <w:szCs w:val="22"/>
              </w:rPr>
              <w:fldChar w:fldCharType="end"/>
            </w:r>
          </w:p>
        </w:tc>
        <w:tc>
          <w:tcPr>
            <w:tcW w:w="6858" w:type="dxa"/>
          </w:tcPr>
          <w:p w14:paraId="2EB0259C" w14:textId="77777777" w:rsidR="009D2E91" w:rsidRPr="006233EA" w:rsidRDefault="009D2E91" w:rsidP="006D2A39">
            <w:pPr>
              <w:pStyle w:val="TableText"/>
              <w:rPr>
                <w:rFonts w:cs="Arial"/>
              </w:rPr>
            </w:pPr>
            <w:r w:rsidRPr="006233EA">
              <w:rPr>
                <w:rFonts w:cs="Arial"/>
              </w:rPr>
              <w:t>TaskMan schedule of tasks</w:t>
            </w:r>
          </w:p>
        </w:tc>
      </w:tr>
    </w:tbl>
    <w:p w14:paraId="24F9C3FB" w14:textId="77777777" w:rsidR="009D2E91" w:rsidRPr="006233EA" w:rsidRDefault="009D2E91" w:rsidP="00875AD4">
      <w:pPr>
        <w:pStyle w:val="BodyText6"/>
      </w:pPr>
    </w:p>
    <w:p w14:paraId="1CE042B6" w14:textId="77777777" w:rsidR="009D2E91" w:rsidRPr="006233EA" w:rsidRDefault="009D2E91" w:rsidP="006D2A39">
      <w:pPr>
        <w:pStyle w:val="BodyText"/>
      </w:pPr>
      <w:r w:rsidRPr="006233EA">
        <w:t xml:space="preserve">In addition, many Kernel </w:t>
      </w:r>
      <w:r w:rsidR="00540FC4" w:rsidRPr="006233EA">
        <w:t xml:space="preserve">and Kernel Toolkit </w:t>
      </w:r>
      <w:r w:rsidRPr="006233EA">
        <w:t xml:space="preserve">routines make use of the </w:t>
      </w:r>
      <w:r w:rsidRPr="006233EA">
        <w:rPr>
          <w:b/>
        </w:rPr>
        <w:t>^TMP</w:t>
      </w:r>
      <w:r w:rsidRPr="006233EA">
        <w:t xml:space="preserve"> global</w:t>
      </w:r>
      <w:r w:rsidRPr="006233EA">
        <w:rPr>
          <w:vanish/>
        </w:rPr>
        <w:fldChar w:fldCharType="begin"/>
      </w:r>
      <w:r w:rsidRPr="006233EA">
        <w:rPr>
          <w:vanish/>
        </w:rPr>
        <w:instrText xml:space="preserve"> XE </w:instrText>
      </w:r>
      <w:r w:rsidR="00150FF6" w:rsidRPr="006233EA">
        <w:instrText>"</w:instrText>
      </w:r>
      <w:r w:rsidRPr="006233EA">
        <w:instrText>^TMP Global</w:instrText>
      </w:r>
      <w:r w:rsidR="00150FF6" w:rsidRPr="006233EA">
        <w:instrText>"</w:instrText>
      </w:r>
      <w:r w:rsidRPr="006233EA">
        <w:instrText xml:space="preserve"> </w:instrText>
      </w:r>
      <w:r w:rsidRPr="006233EA">
        <w:rPr>
          <w:vanish/>
        </w:rPr>
        <w:fldChar w:fldCharType="end"/>
      </w:r>
      <w:r w:rsidRPr="006233EA">
        <w:rPr>
          <w:vanish/>
        </w:rPr>
        <w:fldChar w:fldCharType="begin"/>
      </w:r>
      <w:r w:rsidRPr="006233EA">
        <w:rPr>
          <w:vanish/>
        </w:rPr>
        <w:instrText xml:space="preserve"> XE </w:instrText>
      </w:r>
      <w:r w:rsidR="00150FF6" w:rsidRPr="006233EA">
        <w:instrText>"</w:instrText>
      </w:r>
      <w:r w:rsidRPr="006233EA">
        <w:instrText>Globals:^TMP</w:instrText>
      </w:r>
      <w:r w:rsidR="00150FF6" w:rsidRPr="006233EA">
        <w:instrText>"</w:instrText>
      </w:r>
      <w:r w:rsidRPr="006233EA">
        <w:instrText xml:space="preserve"> </w:instrText>
      </w:r>
      <w:r w:rsidRPr="006233EA">
        <w:rPr>
          <w:vanish/>
        </w:rPr>
        <w:fldChar w:fldCharType="end"/>
      </w:r>
      <w:r w:rsidRPr="006233EA">
        <w:t xml:space="preserve"> for temporary storage space.</w:t>
      </w:r>
    </w:p>
    <w:p w14:paraId="626C0161" w14:textId="77777777" w:rsidR="009D2E91" w:rsidRPr="006233EA" w:rsidRDefault="009D2E91" w:rsidP="00433479">
      <w:pPr>
        <w:pStyle w:val="Heading3"/>
      </w:pPr>
      <w:bookmarkStart w:id="220" w:name="_Toc129437582"/>
      <w:r w:rsidRPr="006233EA">
        <w:t>Global</w:t>
      </w:r>
      <w:r w:rsidR="00540FC4" w:rsidRPr="006233EA">
        <w:t>s—</w:t>
      </w:r>
      <w:r w:rsidRPr="006233EA">
        <w:t>Storage Used for Ad</w:t>
      </w:r>
      <w:r w:rsidR="00641F6D" w:rsidRPr="006233EA">
        <w:t>ditional Files d</w:t>
      </w:r>
      <w:r w:rsidRPr="006233EA">
        <w:t>uring Virgin Install</w:t>
      </w:r>
      <w:bookmarkEnd w:id="220"/>
    </w:p>
    <w:p w14:paraId="647DC818" w14:textId="5830D0A9" w:rsidR="009D2E91" w:rsidRPr="006233EA" w:rsidRDefault="00875AD4" w:rsidP="006D2A39">
      <w:pPr>
        <w:pStyle w:val="BodyText"/>
        <w:keepNext/>
        <w:keepLines/>
      </w:pPr>
      <w:r w:rsidRPr="006233EA">
        <w:fldChar w:fldCharType="begin"/>
      </w:r>
      <w:r w:rsidRPr="006233EA">
        <w:instrText xml:space="preserve"> XE "Globals:Storage:Used for Additional Files During Virgin Install" </w:instrText>
      </w:r>
      <w:r w:rsidRPr="006233EA">
        <w:fldChar w:fldCharType="end"/>
      </w:r>
      <w:r w:rsidR="00885696" w:rsidRPr="006233EA">
        <w:rPr>
          <w:color w:val="0000FF"/>
          <w:u w:val="single"/>
        </w:rPr>
        <w:fldChar w:fldCharType="begin"/>
      </w:r>
      <w:r w:rsidR="00885696" w:rsidRPr="006233EA">
        <w:rPr>
          <w:color w:val="0000FF"/>
          <w:u w:val="single"/>
        </w:rPr>
        <w:instrText xml:space="preserve"> REF _Ref95191340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14</w:t>
      </w:r>
      <w:r w:rsidR="00885696" w:rsidRPr="006233EA">
        <w:rPr>
          <w:color w:val="0000FF"/>
          <w:u w:val="single"/>
        </w:rPr>
        <w:fldChar w:fldCharType="end"/>
      </w:r>
      <w:r w:rsidR="00885696" w:rsidRPr="006233EA">
        <w:t xml:space="preserve"> lists the</w:t>
      </w:r>
      <w:r w:rsidR="009D2E91" w:rsidRPr="006233EA">
        <w:t xml:space="preserve"> additional global storage used by files brought in by Kernel 8.0 Virgin Install:</w:t>
      </w:r>
    </w:p>
    <w:p w14:paraId="2EEFAD80" w14:textId="77777777" w:rsidR="009A79AE" w:rsidRPr="006233EA" w:rsidRDefault="009A79AE" w:rsidP="009A79AE">
      <w:pPr>
        <w:pStyle w:val="BodyText6"/>
        <w:keepNext/>
        <w:keepLines/>
      </w:pPr>
    </w:p>
    <w:p w14:paraId="48722319" w14:textId="3C2AE8B9" w:rsidR="009D2E91" w:rsidRPr="006233EA" w:rsidRDefault="006C6456" w:rsidP="006C6456">
      <w:pPr>
        <w:pStyle w:val="Caption"/>
      </w:pPr>
      <w:bookmarkStart w:id="221" w:name="_Ref95191340"/>
      <w:bookmarkStart w:id="222" w:name="_Toc193532647"/>
      <w:bookmarkStart w:id="223" w:name="_Toc129437683"/>
      <w:r w:rsidRPr="006233EA">
        <w:t xml:space="preserve">Table </w:t>
      </w:r>
      <w:fldSimple w:instr=" SEQ Table \* ARABIC ">
        <w:r w:rsidR="00712677">
          <w:rPr>
            <w:noProof/>
          </w:rPr>
          <w:t>14</w:t>
        </w:r>
      </w:fldSimple>
      <w:bookmarkEnd w:id="221"/>
      <w:r w:rsidR="00DC412E" w:rsidRPr="006233EA">
        <w:t>:</w:t>
      </w:r>
      <w:r w:rsidRPr="006233EA">
        <w:t xml:space="preserve"> G</w:t>
      </w:r>
      <w:r w:rsidR="006F496C" w:rsidRPr="006233EA">
        <w:t>lobals—Storage Used for Additional Files during Virgin I</w:t>
      </w:r>
      <w:r w:rsidRPr="006233EA">
        <w:t>nstallation</w:t>
      </w:r>
      <w:bookmarkEnd w:id="222"/>
      <w:bookmarkEnd w:id="22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6233EA" w14:paraId="232B6E83" w14:textId="77777777" w:rsidTr="009A79AE">
        <w:trPr>
          <w:tblHeader/>
        </w:trPr>
        <w:tc>
          <w:tcPr>
            <w:tcW w:w="2034" w:type="dxa"/>
            <w:shd w:val="clear" w:color="auto" w:fill="F2F2F2" w:themeFill="background1" w:themeFillShade="F2"/>
          </w:tcPr>
          <w:p w14:paraId="5DB962E0" w14:textId="77777777" w:rsidR="009D2E91" w:rsidRPr="006233EA" w:rsidRDefault="009D2E91" w:rsidP="006D2A39">
            <w:pPr>
              <w:pStyle w:val="TableHeading"/>
            </w:pPr>
            <w:r w:rsidRPr="006233EA">
              <w:t>Global Name</w:t>
            </w:r>
          </w:p>
        </w:tc>
        <w:tc>
          <w:tcPr>
            <w:tcW w:w="1440" w:type="dxa"/>
            <w:shd w:val="clear" w:color="auto" w:fill="F2F2F2" w:themeFill="background1" w:themeFillShade="F2"/>
          </w:tcPr>
          <w:p w14:paraId="2C1321B0" w14:textId="77777777" w:rsidR="009D2E91" w:rsidRPr="006233EA" w:rsidRDefault="009D2E91" w:rsidP="006D2A39">
            <w:pPr>
              <w:pStyle w:val="TableHeading"/>
            </w:pPr>
            <w:r w:rsidRPr="006233EA">
              <w:t>File Number</w:t>
            </w:r>
          </w:p>
        </w:tc>
        <w:tc>
          <w:tcPr>
            <w:tcW w:w="5760" w:type="dxa"/>
            <w:shd w:val="clear" w:color="auto" w:fill="F2F2F2" w:themeFill="background1" w:themeFillShade="F2"/>
          </w:tcPr>
          <w:p w14:paraId="75002F81" w14:textId="77777777" w:rsidR="009D2E91" w:rsidRPr="006233EA" w:rsidRDefault="009D2E91" w:rsidP="006D2A39">
            <w:pPr>
              <w:pStyle w:val="TableHeading"/>
            </w:pPr>
            <w:r w:rsidRPr="006233EA">
              <w:t>File Name</w:t>
            </w:r>
          </w:p>
        </w:tc>
      </w:tr>
      <w:tr w:rsidR="00B510BD" w:rsidRPr="006233EA" w14:paraId="2D97C584" w14:textId="77777777" w:rsidTr="00B510BD">
        <w:tc>
          <w:tcPr>
            <w:tcW w:w="2034" w:type="dxa"/>
            <w:tcBorders>
              <w:bottom w:val="nil"/>
            </w:tcBorders>
          </w:tcPr>
          <w:p w14:paraId="543B5ACD" w14:textId="77777777" w:rsidR="00B510BD" w:rsidRPr="006233EA" w:rsidRDefault="00B510BD" w:rsidP="006D2A39">
            <w:pPr>
              <w:pStyle w:val="TableText"/>
              <w:keepNext/>
              <w:keepLines/>
              <w:rPr>
                <w:rFonts w:cs="Arial"/>
                <w:b/>
              </w:rPr>
            </w:pPr>
            <w:r w:rsidRPr="006233EA">
              <w:rPr>
                <w:rFonts w:cs="Arial"/>
                <w:b/>
              </w:rPr>
              <w:t>^DIC</w:t>
            </w:r>
            <w:r w:rsidRPr="006233EA">
              <w:rPr>
                <w:rFonts w:ascii="Times New Roman" w:hAnsi="Times New Roman"/>
                <w:sz w:val="24"/>
              </w:rPr>
              <w:fldChar w:fldCharType="begin"/>
            </w:r>
            <w:r w:rsidRPr="006233EA">
              <w:rPr>
                <w:rFonts w:ascii="Times New Roman" w:hAnsi="Times New Roman"/>
                <w:sz w:val="24"/>
              </w:rPr>
              <w:instrText xml:space="preserve"> XE "^DIC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"Globals:^DIC" </w:instrText>
            </w:r>
            <w:r w:rsidRPr="006233EA">
              <w:rPr>
                <w:rFonts w:ascii="Times New Roman" w:hAnsi="Times New Roman"/>
                <w:sz w:val="24"/>
              </w:rPr>
              <w:fldChar w:fldCharType="end"/>
            </w:r>
          </w:p>
        </w:tc>
        <w:tc>
          <w:tcPr>
            <w:tcW w:w="1440" w:type="dxa"/>
          </w:tcPr>
          <w:p w14:paraId="041741B1" w14:textId="77777777" w:rsidR="00B510BD" w:rsidRPr="006233EA" w:rsidRDefault="00B510BD" w:rsidP="006D2A39">
            <w:pPr>
              <w:pStyle w:val="TableText"/>
              <w:keepNext/>
              <w:keepLines/>
              <w:rPr>
                <w:rFonts w:cs="Arial"/>
              </w:rPr>
            </w:pPr>
            <w:r w:rsidRPr="006233EA">
              <w:rPr>
                <w:rFonts w:cs="Arial"/>
              </w:rPr>
              <w:t>4.2</w:t>
            </w:r>
          </w:p>
        </w:tc>
        <w:tc>
          <w:tcPr>
            <w:tcW w:w="5760" w:type="dxa"/>
          </w:tcPr>
          <w:p w14:paraId="0B3FE744" w14:textId="77777777" w:rsidR="00B510BD" w:rsidRPr="006233EA" w:rsidRDefault="00B510BD" w:rsidP="002C6706">
            <w:pPr>
              <w:pStyle w:val="TableText"/>
              <w:keepNext/>
              <w:keepLines/>
              <w:rPr>
                <w:rFonts w:cs="Arial"/>
              </w:rPr>
            </w:pPr>
            <w:r w:rsidRPr="006233EA">
              <w:rPr>
                <w:rFonts w:cs="Arial"/>
              </w:rPr>
              <w:t>(Exported with MailMan) DOMAIN</w:t>
            </w:r>
            <w:r w:rsidRPr="006233EA">
              <w:rPr>
                <w:rFonts w:ascii="Times New Roman" w:hAnsi="Times New Roman"/>
                <w:sz w:val="24"/>
              </w:rPr>
              <w:fldChar w:fldCharType="begin"/>
            </w:r>
            <w:r w:rsidRPr="006233EA">
              <w:rPr>
                <w:rFonts w:ascii="Times New Roman" w:hAnsi="Times New Roman"/>
                <w:sz w:val="24"/>
              </w:rPr>
              <w:instrText xml:space="preserve"> XE "DOMAIN (#4.2)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"Files:DOMAIN (#4.2)" </w:instrText>
            </w:r>
            <w:r w:rsidRPr="006233EA">
              <w:rPr>
                <w:rFonts w:ascii="Times New Roman" w:hAnsi="Times New Roman"/>
                <w:sz w:val="24"/>
              </w:rPr>
              <w:fldChar w:fldCharType="end"/>
            </w:r>
          </w:p>
        </w:tc>
      </w:tr>
      <w:tr w:rsidR="00B510BD" w:rsidRPr="006233EA" w14:paraId="63536EA6" w14:textId="77777777" w:rsidTr="00B510BD">
        <w:tc>
          <w:tcPr>
            <w:tcW w:w="2034" w:type="dxa"/>
            <w:tcBorders>
              <w:top w:val="nil"/>
              <w:bottom w:val="nil"/>
            </w:tcBorders>
          </w:tcPr>
          <w:p w14:paraId="32811A11" w14:textId="77777777" w:rsidR="00B510BD" w:rsidRPr="006233EA" w:rsidRDefault="00B510BD" w:rsidP="006D2A39">
            <w:pPr>
              <w:pStyle w:val="TableText"/>
              <w:keepNext/>
              <w:keepLines/>
              <w:rPr>
                <w:rFonts w:cs="Arial"/>
              </w:rPr>
            </w:pPr>
          </w:p>
        </w:tc>
        <w:tc>
          <w:tcPr>
            <w:tcW w:w="1440" w:type="dxa"/>
          </w:tcPr>
          <w:p w14:paraId="1DD1D219" w14:textId="77777777" w:rsidR="00B510BD" w:rsidRPr="006233EA" w:rsidRDefault="00B510BD" w:rsidP="006D2A39">
            <w:pPr>
              <w:pStyle w:val="TableText"/>
              <w:keepNext/>
              <w:keepLines/>
              <w:rPr>
                <w:rFonts w:cs="Arial"/>
              </w:rPr>
            </w:pPr>
            <w:r w:rsidRPr="006233EA">
              <w:rPr>
                <w:rFonts w:cs="Arial"/>
              </w:rPr>
              <w:t>5</w:t>
            </w:r>
          </w:p>
        </w:tc>
        <w:tc>
          <w:tcPr>
            <w:tcW w:w="5760" w:type="dxa"/>
          </w:tcPr>
          <w:p w14:paraId="1575CD58" w14:textId="77777777" w:rsidR="00B510BD" w:rsidRPr="006233EA" w:rsidRDefault="00B510BD" w:rsidP="002C6706">
            <w:pPr>
              <w:pStyle w:val="TableText"/>
              <w:keepNext/>
              <w:keepLines/>
              <w:rPr>
                <w:rFonts w:cs="Arial"/>
              </w:rPr>
            </w:pPr>
            <w:r w:rsidRPr="006233EA">
              <w:rPr>
                <w:rFonts w:cs="Arial"/>
              </w:rPr>
              <w:t>STATE</w:t>
            </w:r>
            <w:r w:rsidRPr="006233EA">
              <w:rPr>
                <w:rFonts w:ascii="Times New Roman" w:hAnsi="Times New Roman"/>
                <w:sz w:val="24"/>
              </w:rPr>
              <w:fldChar w:fldCharType="begin"/>
            </w:r>
            <w:r w:rsidRPr="006233EA">
              <w:rPr>
                <w:rFonts w:ascii="Times New Roman" w:hAnsi="Times New Roman"/>
                <w:sz w:val="24"/>
              </w:rPr>
              <w:instrText xml:space="preserve"> XE "STATE (#5)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"Files:STATE (#5)" </w:instrText>
            </w:r>
            <w:r w:rsidRPr="006233EA">
              <w:rPr>
                <w:rFonts w:ascii="Times New Roman" w:hAnsi="Times New Roman"/>
                <w:sz w:val="24"/>
              </w:rPr>
              <w:fldChar w:fldCharType="end"/>
            </w:r>
          </w:p>
        </w:tc>
      </w:tr>
      <w:tr w:rsidR="00B510BD" w:rsidRPr="006233EA" w14:paraId="03811470" w14:textId="77777777" w:rsidTr="00B510BD">
        <w:tc>
          <w:tcPr>
            <w:tcW w:w="2034" w:type="dxa"/>
            <w:tcBorders>
              <w:top w:val="nil"/>
              <w:bottom w:val="nil"/>
            </w:tcBorders>
          </w:tcPr>
          <w:p w14:paraId="12C8D3AA" w14:textId="77777777" w:rsidR="00B510BD" w:rsidRPr="006233EA" w:rsidRDefault="00B510BD" w:rsidP="00B510BD">
            <w:pPr>
              <w:pStyle w:val="TableText"/>
              <w:rPr>
                <w:rFonts w:cs="Arial"/>
              </w:rPr>
            </w:pPr>
          </w:p>
        </w:tc>
        <w:tc>
          <w:tcPr>
            <w:tcW w:w="1440" w:type="dxa"/>
          </w:tcPr>
          <w:p w14:paraId="3D6CCFD0" w14:textId="77777777" w:rsidR="00B510BD" w:rsidRPr="006233EA" w:rsidRDefault="00B510BD" w:rsidP="00B510BD">
            <w:pPr>
              <w:pStyle w:val="TableText"/>
              <w:rPr>
                <w:rFonts w:cs="Arial"/>
              </w:rPr>
            </w:pPr>
            <w:r w:rsidRPr="006233EA">
              <w:rPr>
                <w:rFonts w:cs="Arial"/>
              </w:rPr>
              <w:t>7</w:t>
            </w:r>
          </w:p>
        </w:tc>
        <w:tc>
          <w:tcPr>
            <w:tcW w:w="5760" w:type="dxa"/>
          </w:tcPr>
          <w:p w14:paraId="126D3B1A" w14:textId="77777777" w:rsidR="00B510BD" w:rsidRPr="006233EA" w:rsidRDefault="00B510BD" w:rsidP="00B510BD">
            <w:pPr>
              <w:pStyle w:val="TableText"/>
              <w:rPr>
                <w:rFonts w:cs="Arial"/>
              </w:rPr>
            </w:pPr>
            <w:r w:rsidRPr="006233EA">
              <w:rPr>
                <w:rFonts w:cs="Arial"/>
              </w:rPr>
              <w:t>PROVIDER CLASS</w:t>
            </w:r>
            <w:r w:rsidRPr="006233EA">
              <w:rPr>
                <w:rFonts w:ascii="Times New Roman" w:hAnsi="Times New Roman"/>
                <w:sz w:val="24"/>
              </w:rPr>
              <w:fldChar w:fldCharType="begin"/>
            </w:r>
            <w:r w:rsidRPr="006233EA">
              <w:rPr>
                <w:rFonts w:ascii="Times New Roman" w:hAnsi="Times New Roman"/>
                <w:sz w:val="24"/>
              </w:rPr>
              <w:instrText xml:space="preserve"> XE "PROVIDER CLASS (#7)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"Files:PROVIDER CLASS (#7)" </w:instrText>
            </w:r>
            <w:r w:rsidRPr="006233EA">
              <w:rPr>
                <w:rFonts w:ascii="Times New Roman" w:hAnsi="Times New Roman"/>
                <w:sz w:val="24"/>
              </w:rPr>
              <w:fldChar w:fldCharType="end"/>
            </w:r>
          </w:p>
        </w:tc>
      </w:tr>
      <w:tr w:rsidR="00B510BD" w:rsidRPr="006233EA" w14:paraId="4D4838FE" w14:textId="77777777" w:rsidTr="00B510BD">
        <w:tc>
          <w:tcPr>
            <w:tcW w:w="2034" w:type="dxa"/>
            <w:tcBorders>
              <w:top w:val="nil"/>
              <w:bottom w:val="nil"/>
            </w:tcBorders>
          </w:tcPr>
          <w:p w14:paraId="09F9C4D0" w14:textId="77777777" w:rsidR="00B510BD" w:rsidRPr="006233EA" w:rsidRDefault="00B510BD" w:rsidP="00B510BD">
            <w:pPr>
              <w:pStyle w:val="TableText"/>
              <w:rPr>
                <w:rFonts w:cs="Arial"/>
              </w:rPr>
            </w:pPr>
          </w:p>
        </w:tc>
        <w:tc>
          <w:tcPr>
            <w:tcW w:w="1440" w:type="dxa"/>
          </w:tcPr>
          <w:p w14:paraId="4E0014E9" w14:textId="77777777" w:rsidR="00B510BD" w:rsidRPr="006233EA" w:rsidRDefault="00B510BD" w:rsidP="00B510BD">
            <w:pPr>
              <w:pStyle w:val="TableText"/>
              <w:rPr>
                <w:rFonts w:cs="Arial"/>
              </w:rPr>
            </w:pPr>
            <w:r w:rsidRPr="006233EA">
              <w:rPr>
                <w:rFonts w:cs="Arial"/>
              </w:rPr>
              <w:t>7.1</w:t>
            </w:r>
          </w:p>
        </w:tc>
        <w:tc>
          <w:tcPr>
            <w:tcW w:w="5760" w:type="dxa"/>
          </w:tcPr>
          <w:p w14:paraId="742F1512" w14:textId="77777777" w:rsidR="00B510BD" w:rsidRPr="006233EA" w:rsidRDefault="00B510BD" w:rsidP="00B510BD">
            <w:pPr>
              <w:pStyle w:val="TableText"/>
              <w:rPr>
                <w:rFonts w:cs="Arial"/>
              </w:rPr>
            </w:pPr>
            <w:r w:rsidRPr="006233EA">
              <w:rPr>
                <w:rFonts w:cs="Arial"/>
              </w:rPr>
              <w:t>SPECIALITY</w:t>
            </w:r>
            <w:r w:rsidRPr="006233EA">
              <w:rPr>
                <w:rFonts w:ascii="Times New Roman" w:hAnsi="Times New Roman"/>
                <w:sz w:val="24"/>
              </w:rPr>
              <w:fldChar w:fldCharType="begin"/>
            </w:r>
            <w:r w:rsidRPr="006233EA">
              <w:rPr>
                <w:rFonts w:ascii="Times New Roman" w:hAnsi="Times New Roman"/>
                <w:sz w:val="24"/>
              </w:rPr>
              <w:instrText xml:space="preserve"> XE "SPECIALITY (#7.1)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"Files:SPECIALITY (#7.1)" </w:instrText>
            </w:r>
            <w:r w:rsidRPr="006233EA">
              <w:rPr>
                <w:rFonts w:ascii="Times New Roman" w:hAnsi="Times New Roman"/>
                <w:sz w:val="24"/>
              </w:rPr>
              <w:fldChar w:fldCharType="end"/>
            </w:r>
          </w:p>
        </w:tc>
      </w:tr>
      <w:tr w:rsidR="00B510BD" w:rsidRPr="006233EA" w14:paraId="411E687D" w14:textId="77777777" w:rsidTr="00B510BD">
        <w:tc>
          <w:tcPr>
            <w:tcW w:w="2034" w:type="dxa"/>
            <w:tcBorders>
              <w:top w:val="nil"/>
              <w:bottom w:val="nil"/>
            </w:tcBorders>
          </w:tcPr>
          <w:p w14:paraId="66BF4003" w14:textId="77777777" w:rsidR="00B510BD" w:rsidRPr="006233EA" w:rsidRDefault="00B510BD" w:rsidP="00B510BD">
            <w:pPr>
              <w:pStyle w:val="TableText"/>
              <w:rPr>
                <w:rFonts w:cs="Arial"/>
              </w:rPr>
            </w:pPr>
          </w:p>
        </w:tc>
        <w:tc>
          <w:tcPr>
            <w:tcW w:w="1440" w:type="dxa"/>
          </w:tcPr>
          <w:p w14:paraId="5207A7D4" w14:textId="77777777" w:rsidR="00B510BD" w:rsidRPr="006233EA" w:rsidRDefault="00B510BD" w:rsidP="00B510BD">
            <w:pPr>
              <w:pStyle w:val="TableText"/>
              <w:rPr>
                <w:rFonts w:cs="Arial"/>
              </w:rPr>
            </w:pPr>
            <w:r w:rsidRPr="006233EA">
              <w:rPr>
                <w:rFonts w:cs="Arial"/>
              </w:rPr>
              <w:t>10</w:t>
            </w:r>
          </w:p>
        </w:tc>
        <w:tc>
          <w:tcPr>
            <w:tcW w:w="5760" w:type="dxa"/>
          </w:tcPr>
          <w:p w14:paraId="0ABE49B5" w14:textId="77777777" w:rsidR="00B510BD" w:rsidRPr="006233EA" w:rsidRDefault="00B510BD" w:rsidP="00B510BD">
            <w:pPr>
              <w:pStyle w:val="TableText"/>
              <w:rPr>
                <w:rFonts w:cs="Arial"/>
              </w:rPr>
            </w:pPr>
            <w:r w:rsidRPr="006233EA">
              <w:rPr>
                <w:rFonts w:cs="Arial"/>
              </w:rPr>
              <w:t>RACE</w:t>
            </w:r>
            <w:r w:rsidRPr="006233EA">
              <w:rPr>
                <w:rFonts w:ascii="Times New Roman" w:hAnsi="Times New Roman"/>
                <w:sz w:val="24"/>
              </w:rPr>
              <w:fldChar w:fldCharType="begin"/>
            </w:r>
            <w:r w:rsidRPr="006233EA">
              <w:rPr>
                <w:rFonts w:ascii="Times New Roman" w:hAnsi="Times New Roman"/>
                <w:sz w:val="24"/>
              </w:rPr>
              <w:instrText xml:space="preserve"> XE "RACE (#10)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"Files:RACE (#10)" </w:instrText>
            </w:r>
            <w:r w:rsidRPr="006233EA">
              <w:rPr>
                <w:rFonts w:ascii="Times New Roman" w:hAnsi="Times New Roman"/>
                <w:sz w:val="24"/>
              </w:rPr>
              <w:fldChar w:fldCharType="end"/>
            </w:r>
          </w:p>
        </w:tc>
      </w:tr>
      <w:tr w:rsidR="00B510BD" w:rsidRPr="006233EA" w14:paraId="4AD0A2F0" w14:textId="77777777" w:rsidTr="00B510BD">
        <w:tc>
          <w:tcPr>
            <w:tcW w:w="2034" w:type="dxa"/>
            <w:tcBorders>
              <w:top w:val="nil"/>
              <w:bottom w:val="nil"/>
            </w:tcBorders>
          </w:tcPr>
          <w:p w14:paraId="469B650B" w14:textId="77777777" w:rsidR="00B510BD" w:rsidRPr="006233EA" w:rsidRDefault="00B510BD" w:rsidP="00B510BD">
            <w:pPr>
              <w:pStyle w:val="TableText"/>
              <w:rPr>
                <w:rFonts w:cs="Arial"/>
              </w:rPr>
            </w:pPr>
          </w:p>
        </w:tc>
        <w:tc>
          <w:tcPr>
            <w:tcW w:w="1440" w:type="dxa"/>
          </w:tcPr>
          <w:p w14:paraId="52802479" w14:textId="77777777" w:rsidR="00B510BD" w:rsidRPr="006233EA" w:rsidRDefault="00B510BD" w:rsidP="00B510BD">
            <w:pPr>
              <w:pStyle w:val="TableText"/>
              <w:rPr>
                <w:rFonts w:cs="Arial"/>
              </w:rPr>
            </w:pPr>
            <w:r w:rsidRPr="006233EA">
              <w:rPr>
                <w:rFonts w:cs="Arial"/>
              </w:rPr>
              <w:t>11</w:t>
            </w:r>
          </w:p>
        </w:tc>
        <w:tc>
          <w:tcPr>
            <w:tcW w:w="5760" w:type="dxa"/>
          </w:tcPr>
          <w:p w14:paraId="190408C1" w14:textId="77777777" w:rsidR="00B510BD" w:rsidRPr="006233EA" w:rsidRDefault="00B510BD" w:rsidP="00B510BD">
            <w:pPr>
              <w:pStyle w:val="TableText"/>
              <w:rPr>
                <w:rFonts w:cs="Arial"/>
              </w:rPr>
            </w:pPr>
            <w:r w:rsidRPr="006233EA">
              <w:rPr>
                <w:rFonts w:cs="Arial"/>
              </w:rPr>
              <w:t>MARITAL STATUS</w:t>
            </w:r>
            <w:r w:rsidRPr="006233EA">
              <w:rPr>
                <w:rFonts w:ascii="Times New Roman" w:hAnsi="Times New Roman"/>
                <w:sz w:val="24"/>
              </w:rPr>
              <w:fldChar w:fldCharType="begin"/>
            </w:r>
            <w:r w:rsidRPr="006233EA">
              <w:rPr>
                <w:rFonts w:ascii="Times New Roman" w:hAnsi="Times New Roman"/>
                <w:sz w:val="24"/>
              </w:rPr>
              <w:instrText xml:space="preserve"> XE "MARITAL STATUS (#11)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"Files:MARITAL STATUS (#11)" </w:instrText>
            </w:r>
            <w:r w:rsidRPr="006233EA">
              <w:rPr>
                <w:rFonts w:ascii="Times New Roman" w:hAnsi="Times New Roman"/>
                <w:sz w:val="24"/>
              </w:rPr>
              <w:fldChar w:fldCharType="end"/>
            </w:r>
          </w:p>
        </w:tc>
      </w:tr>
      <w:tr w:rsidR="00B510BD" w:rsidRPr="006233EA" w14:paraId="74D3D3A8" w14:textId="77777777" w:rsidTr="00B510BD">
        <w:tc>
          <w:tcPr>
            <w:tcW w:w="2034" w:type="dxa"/>
            <w:tcBorders>
              <w:top w:val="nil"/>
            </w:tcBorders>
          </w:tcPr>
          <w:p w14:paraId="4107AE53" w14:textId="77777777" w:rsidR="00B510BD" w:rsidRPr="006233EA" w:rsidRDefault="00B510BD" w:rsidP="006D2A39">
            <w:pPr>
              <w:pStyle w:val="TableText"/>
              <w:rPr>
                <w:rFonts w:cs="Arial"/>
              </w:rPr>
            </w:pPr>
          </w:p>
        </w:tc>
        <w:tc>
          <w:tcPr>
            <w:tcW w:w="1440" w:type="dxa"/>
          </w:tcPr>
          <w:p w14:paraId="5EB77786" w14:textId="77777777" w:rsidR="00B510BD" w:rsidRPr="006233EA" w:rsidRDefault="00B510BD" w:rsidP="006D2A39">
            <w:pPr>
              <w:pStyle w:val="TableText"/>
              <w:rPr>
                <w:rFonts w:cs="Arial"/>
              </w:rPr>
            </w:pPr>
            <w:r w:rsidRPr="006233EA">
              <w:rPr>
                <w:rFonts w:cs="Arial"/>
              </w:rPr>
              <w:t>13</w:t>
            </w:r>
          </w:p>
        </w:tc>
        <w:tc>
          <w:tcPr>
            <w:tcW w:w="5760" w:type="dxa"/>
          </w:tcPr>
          <w:p w14:paraId="3F71338F" w14:textId="77777777" w:rsidR="00B510BD" w:rsidRPr="006233EA" w:rsidRDefault="00B510BD" w:rsidP="002C6706">
            <w:pPr>
              <w:pStyle w:val="TableText"/>
              <w:rPr>
                <w:rFonts w:cs="Arial"/>
              </w:rPr>
            </w:pPr>
            <w:r w:rsidRPr="006233EA">
              <w:rPr>
                <w:rFonts w:cs="Arial"/>
              </w:rPr>
              <w:t>RELIGION</w:t>
            </w:r>
            <w:r w:rsidRPr="006233EA">
              <w:rPr>
                <w:rFonts w:ascii="Times New Roman" w:hAnsi="Times New Roman"/>
                <w:sz w:val="24"/>
              </w:rPr>
              <w:fldChar w:fldCharType="begin"/>
            </w:r>
            <w:r w:rsidRPr="006233EA">
              <w:rPr>
                <w:rFonts w:ascii="Times New Roman" w:hAnsi="Times New Roman"/>
                <w:sz w:val="24"/>
              </w:rPr>
              <w:instrText xml:space="preserve"> XE "RELIGION (#13)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"Files:RELIGION (#13)" </w:instrText>
            </w:r>
            <w:r w:rsidRPr="006233EA">
              <w:rPr>
                <w:rFonts w:ascii="Times New Roman" w:hAnsi="Times New Roman"/>
                <w:sz w:val="24"/>
              </w:rPr>
              <w:fldChar w:fldCharType="end"/>
            </w:r>
          </w:p>
        </w:tc>
      </w:tr>
      <w:tr w:rsidR="009D2E91" w:rsidRPr="006233EA" w14:paraId="04D3605D" w14:textId="77777777" w:rsidTr="00A17927">
        <w:tc>
          <w:tcPr>
            <w:tcW w:w="2034" w:type="dxa"/>
          </w:tcPr>
          <w:p w14:paraId="7D6BC4A5" w14:textId="77777777" w:rsidR="009D2E91" w:rsidRPr="006233EA" w:rsidRDefault="00FA1030" w:rsidP="006D2A39">
            <w:pPr>
              <w:pStyle w:val="TableText"/>
              <w:rPr>
                <w:rFonts w:cs="Arial"/>
                <w:b/>
              </w:rPr>
            </w:pPr>
            <w:r w:rsidRPr="006233EA">
              <w:rPr>
                <w:rFonts w:cs="Arial"/>
                <w:b/>
              </w:rPr>
              <w:t>^</w:t>
            </w:r>
            <w:r w:rsidR="009D2E91" w:rsidRPr="006233EA">
              <w:rPr>
                <w:rFonts w:cs="Arial"/>
                <w:b/>
              </w:rPr>
              <w:t>XMB</w:t>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^XMB Global</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Globals:^XMB</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p>
        </w:tc>
        <w:tc>
          <w:tcPr>
            <w:tcW w:w="1440" w:type="dxa"/>
          </w:tcPr>
          <w:p w14:paraId="2A63EE72" w14:textId="77777777" w:rsidR="009D2E91" w:rsidRPr="006233EA" w:rsidRDefault="009D2E91" w:rsidP="006D2A39">
            <w:pPr>
              <w:pStyle w:val="TableText"/>
              <w:rPr>
                <w:rFonts w:cs="Arial"/>
              </w:rPr>
            </w:pPr>
            <w:r w:rsidRPr="006233EA">
              <w:rPr>
                <w:rFonts w:cs="Arial"/>
              </w:rPr>
              <w:t>3.8</w:t>
            </w:r>
          </w:p>
        </w:tc>
        <w:tc>
          <w:tcPr>
            <w:tcW w:w="5760" w:type="dxa"/>
          </w:tcPr>
          <w:p w14:paraId="56BF52AB" w14:textId="77777777" w:rsidR="009D2E91" w:rsidRPr="006233EA" w:rsidRDefault="00D54922" w:rsidP="002C6706">
            <w:pPr>
              <w:pStyle w:val="TableText"/>
              <w:rPr>
                <w:rFonts w:cs="Arial"/>
              </w:rPr>
            </w:pPr>
            <w:r w:rsidRPr="006233EA">
              <w:rPr>
                <w:rFonts w:cs="Arial"/>
              </w:rPr>
              <w:t xml:space="preserve">(Exported with MailMan) </w:t>
            </w:r>
            <w:r w:rsidR="009D2E91" w:rsidRPr="006233EA">
              <w:rPr>
                <w:rFonts w:cs="Arial"/>
              </w:rPr>
              <w:t>MAIL GROUP</w:t>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MAIL GROUP</w:instrText>
            </w:r>
            <w:r w:rsidR="002C6706" w:rsidRPr="006233EA">
              <w:rPr>
                <w:rFonts w:ascii="Times New Roman" w:hAnsi="Times New Roman"/>
                <w:sz w:val="24"/>
              </w:rPr>
              <w:instrText xml:space="preserve"> (#3.8)</w:instrText>
            </w:r>
            <w:r w:rsidR="009D2E91"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r w:rsidR="009D2E91" w:rsidRPr="006233EA">
              <w:rPr>
                <w:rFonts w:ascii="Times New Roman" w:hAnsi="Times New Roman"/>
                <w:sz w:val="24"/>
              </w:rPr>
              <w:fldChar w:fldCharType="begin"/>
            </w:r>
            <w:r w:rsidR="009D2E9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2E91" w:rsidRPr="006233EA">
              <w:rPr>
                <w:rFonts w:ascii="Times New Roman" w:hAnsi="Times New Roman"/>
                <w:sz w:val="24"/>
              </w:rPr>
              <w:instrText>Files:MAIL GROUP (#3.8)</w:instrText>
            </w:r>
            <w:r w:rsidR="00150FF6" w:rsidRPr="006233EA">
              <w:rPr>
                <w:rFonts w:ascii="Times New Roman" w:hAnsi="Times New Roman"/>
                <w:sz w:val="24"/>
              </w:rPr>
              <w:instrText>"</w:instrText>
            </w:r>
            <w:r w:rsidR="009D2E91" w:rsidRPr="006233EA">
              <w:rPr>
                <w:rFonts w:ascii="Times New Roman" w:hAnsi="Times New Roman"/>
                <w:sz w:val="24"/>
              </w:rPr>
              <w:instrText xml:space="preserve"> </w:instrText>
            </w:r>
            <w:r w:rsidR="009D2E91" w:rsidRPr="006233EA">
              <w:rPr>
                <w:rFonts w:ascii="Times New Roman" w:hAnsi="Times New Roman"/>
                <w:sz w:val="24"/>
              </w:rPr>
              <w:fldChar w:fldCharType="end"/>
            </w:r>
          </w:p>
        </w:tc>
      </w:tr>
    </w:tbl>
    <w:p w14:paraId="3C247506" w14:textId="77777777" w:rsidR="009D2E91" w:rsidRPr="006233EA" w:rsidRDefault="009D2E91" w:rsidP="00875AD4">
      <w:pPr>
        <w:pStyle w:val="BodyText6"/>
      </w:pPr>
    </w:p>
    <w:p w14:paraId="5DAA4B95" w14:textId="77777777" w:rsidR="00540FC4" w:rsidRPr="006233EA" w:rsidRDefault="00540FC4" w:rsidP="00771228">
      <w:pPr>
        <w:pStyle w:val="Heading2"/>
      </w:pPr>
      <w:bookmarkStart w:id="224" w:name="_Toc93387676"/>
      <w:bookmarkStart w:id="225" w:name="_Ref138558182"/>
      <w:bookmarkStart w:id="226" w:name="_Ref141003172"/>
      <w:bookmarkStart w:id="227" w:name="_Ref143398380"/>
      <w:bookmarkStart w:id="228" w:name="_Toc147208993"/>
      <w:bookmarkStart w:id="229" w:name="_Ref353972701"/>
      <w:bookmarkStart w:id="230" w:name="_Toc129437583"/>
      <w:r w:rsidRPr="006233EA">
        <w:lastRenderedPageBreak/>
        <w:t>Files</w:t>
      </w:r>
      <w:bookmarkEnd w:id="224"/>
      <w:bookmarkEnd w:id="225"/>
      <w:bookmarkEnd w:id="226"/>
      <w:bookmarkEnd w:id="227"/>
      <w:bookmarkEnd w:id="228"/>
      <w:bookmarkEnd w:id="229"/>
      <w:bookmarkEnd w:id="230"/>
    </w:p>
    <w:p w14:paraId="69227C40" w14:textId="71CF2A67" w:rsidR="00EE31A2" w:rsidRPr="006233EA" w:rsidRDefault="004A1FAE" w:rsidP="00433479">
      <w:pPr>
        <w:pStyle w:val="Heading3"/>
      </w:pPr>
      <w:bookmarkStart w:id="231" w:name="_Ref117171847"/>
      <w:bookmarkStart w:id="232" w:name="_Ref117174921"/>
      <w:bookmarkStart w:id="233" w:name="_Toc117601416"/>
      <w:bookmarkStart w:id="234" w:name="_Toc129437584"/>
      <w:r w:rsidRPr="001574D0">
        <w:t>Kernel and Kernel Toolkit Export Files</w:t>
      </w:r>
      <w:bookmarkEnd w:id="231"/>
      <w:bookmarkEnd w:id="232"/>
      <w:bookmarkEnd w:id="233"/>
      <w:bookmarkEnd w:id="234"/>
    </w:p>
    <w:p w14:paraId="6B059D61" w14:textId="7B114140" w:rsidR="00540FC4" w:rsidRPr="006233EA" w:rsidRDefault="00875AD4" w:rsidP="00875AD4">
      <w:pPr>
        <w:pStyle w:val="BodyText"/>
        <w:keepNext/>
        <w:keepLines/>
      </w:pPr>
      <w:r w:rsidRPr="006233EA">
        <w:fldChar w:fldCharType="begin"/>
      </w:r>
      <w:r w:rsidRPr="006233EA">
        <w:instrText xml:space="preserve"> XE "Files" </w:instrText>
      </w:r>
      <w:r w:rsidRPr="006233EA">
        <w:fldChar w:fldCharType="end"/>
      </w:r>
      <w:r w:rsidR="00D76409" w:rsidRPr="006233EA">
        <w:rPr>
          <w:color w:val="0000FF"/>
          <w:u w:val="single"/>
        </w:rPr>
        <w:fldChar w:fldCharType="begin"/>
      </w:r>
      <w:r w:rsidR="00D76409" w:rsidRPr="006233EA">
        <w:rPr>
          <w:color w:val="0000FF"/>
          <w:u w:val="single"/>
        </w:rPr>
        <w:instrText xml:space="preserve"> REF _Ref161620537 \h  \* MERGEFORMAT </w:instrText>
      </w:r>
      <w:r w:rsidR="00D76409" w:rsidRPr="006233EA">
        <w:rPr>
          <w:color w:val="0000FF"/>
          <w:u w:val="single"/>
        </w:rPr>
      </w:r>
      <w:r w:rsidR="00D76409" w:rsidRPr="006233EA">
        <w:rPr>
          <w:color w:val="0000FF"/>
          <w:u w:val="single"/>
        </w:rPr>
        <w:fldChar w:fldCharType="separate"/>
      </w:r>
      <w:r w:rsidR="00712677" w:rsidRPr="00712677">
        <w:rPr>
          <w:color w:val="0000FF"/>
          <w:u w:val="single"/>
        </w:rPr>
        <w:t>Table 15</w:t>
      </w:r>
      <w:r w:rsidR="00D76409" w:rsidRPr="006233EA">
        <w:rPr>
          <w:color w:val="0000FF"/>
          <w:u w:val="single"/>
        </w:rPr>
        <w:fldChar w:fldCharType="end"/>
      </w:r>
      <w:r w:rsidR="009209E0" w:rsidRPr="006233EA">
        <w:t xml:space="preserve"> lists the</w:t>
      </w:r>
      <w:r w:rsidR="00540FC4" w:rsidRPr="006233EA">
        <w:t xml:space="preserve"> files </w:t>
      </w:r>
      <w:r w:rsidR="009209E0" w:rsidRPr="006233EA">
        <w:t xml:space="preserve">exported </w:t>
      </w:r>
      <w:r w:rsidR="00540FC4" w:rsidRPr="006233EA">
        <w:t xml:space="preserve">with </w:t>
      </w:r>
      <w:r w:rsidR="00913751" w:rsidRPr="006233EA">
        <w:t>Kernel and Kernel Toolkit</w:t>
      </w:r>
      <w:r w:rsidR="00540FC4" w:rsidRPr="006233EA">
        <w:t>:</w:t>
      </w:r>
    </w:p>
    <w:p w14:paraId="5173954A" w14:textId="27379530" w:rsidR="009209E0" w:rsidRPr="006233EA" w:rsidRDefault="00C237A0" w:rsidP="00875AD4">
      <w:pPr>
        <w:pStyle w:val="Note"/>
        <w:keepNext/>
        <w:keepLines/>
      </w:pPr>
      <w:bookmarkStart w:id="235" w:name="_Hlt450962611"/>
      <w:bookmarkEnd w:id="235"/>
      <w:r w:rsidRPr="006233EA">
        <w:rPr>
          <w:noProof/>
          <w:lang w:eastAsia="en-US"/>
        </w:rPr>
        <w:drawing>
          <wp:inline distT="0" distB="0" distL="0" distR="0" wp14:anchorId="38F7F137" wp14:editId="1AED9D1B">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6233EA">
        <w:tab/>
      </w:r>
      <w:r w:rsidR="00875AD4" w:rsidRPr="006233EA">
        <w:rPr>
          <w:b/>
        </w:rPr>
        <w:t>NOTE:</w:t>
      </w:r>
      <w:r w:rsidR="00875AD4" w:rsidRPr="006233EA">
        <w:t xml:space="preserve"> In </w:t>
      </w:r>
      <w:r w:rsidR="00875AD4" w:rsidRPr="006233EA">
        <w:rPr>
          <w:color w:val="0000FF"/>
          <w:u w:val="single"/>
        </w:rPr>
        <w:fldChar w:fldCharType="begin"/>
      </w:r>
      <w:r w:rsidR="00875AD4" w:rsidRPr="006233EA">
        <w:rPr>
          <w:color w:val="0000FF"/>
          <w:u w:val="single"/>
        </w:rPr>
        <w:instrText xml:space="preserve"> REF _Ref161620537 \h  \* MERGEFORMAT </w:instrText>
      </w:r>
      <w:r w:rsidR="00875AD4" w:rsidRPr="006233EA">
        <w:rPr>
          <w:color w:val="0000FF"/>
          <w:u w:val="single"/>
        </w:rPr>
      </w:r>
      <w:r w:rsidR="00875AD4" w:rsidRPr="006233EA">
        <w:rPr>
          <w:color w:val="0000FF"/>
          <w:u w:val="single"/>
        </w:rPr>
        <w:fldChar w:fldCharType="separate"/>
      </w:r>
      <w:r w:rsidR="00712677" w:rsidRPr="00712677">
        <w:rPr>
          <w:color w:val="0000FF"/>
          <w:u w:val="single"/>
        </w:rPr>
        <w:t>Table 15</w:t>
      </w:r>
      <w:r w:rsidR="00875AD4" w:rsidRPr="006233EA">
        <w:rPr>
          <w:color w:val="0000FF"/>
          <w:u w:val="single"/>
        </w:rPr>
        <w:fldChar w:fldCharType="end"/>
      </w:r>
      <w:r w:rsidR="00875AD4" w:rsidRPr="006233EA">
        <w:t xml:space="preserve">, those files exported with Kernel Toolkit are noted under the </w:t>
      </w:r>
      <w:r w:rsidR="006C50DB" w:rsidRPr="006233EA">
        <w:t>“</w:t>
      </w:r>
      <w:r w:rsidR="00875AD4" w:rsidRPr="006233EA">
        <w:t>File #</w:t>
      </w:r>
      <w:r w:rsidR="006C50DB" w:rsidRPr="006233EA">
        <w:t>”</w:t>
      </w:r>
      <w:r w:rsidR="00875AD4" w:rsidRPr="006233EA">
        <w:t xml:space="preserve"> column. Those files that are </w:t>
      </w:r>
      <w:r w:rsidR="00875AD4" w:rsidRPr="006233EA">
        <w:rPr>
          <w:i/>
        </w:rPr>
        <w:t>not</w:t>
      </w:r>
      <w:r w:rsidR="00875AD4" w:rsidRPr="006233EA">
        <w:t xml:space="preserve"> notated are exported with Kernel.</w:t>
      </w:r>
    </w:p>
    <w:p w14:paraId="3C72B6AE" w14:textId="77777777" w:rsidR="009A79AE" w:rsidRPr="006233EA" w:rsidRDefault="009A79AE" w:rsidP="009A79AE">
      <w:pPr>
        <w:pStyle w:val="BodyText6"/>
        <w:keepNext/>
        <w:keepLines/>
      </w:pPr>
    </w:p>
    <w:p w14:paraId="5A3305E2" w14:textId="2B5EA429" w:rsidR="00404691" w:rsidRPr="006233EA" w:rsidRDefault="006C6456" w:rsidP="006C6456">
      <w:pPr>
        <w:pStyle w:val="Caption"/>
      </w:pPr>
      <w:bookmarkStart w:id="236" w:name="_Ref161620537"/>
      <w:bookmarkStart w:id="237" w:name="_Toc193532648"/>
      <w:bookmarkStart w:id="238" w:name="_Ref26366987"/>
      <w:bookmarkStart w:id="239" w:name="_Toc129437684"/>
      <w:r w:rsidRPr="006233EA">
        <w:t xml:space="preserve">Table </w:t>
      </w:r>
      <w:fldSimple w:instr=" SEQ Table \* ARABIC ">
        <w:r w:rsidR="00712677">
          <w:rPr>
            <w:noProof/>
          </w:rPr>
          <w:t>15</w:t>
        </w:r>
      </w:fldSimple>
      <w:bookmarkEnd w:id="236"/>
      <w:r w:rsidR="00DC412E" w:rsidRPr="006233EA">
        <w:t>:</w:t>
      </w:r>
      <w:r w:rsidRPr="006233EA">
        <w:t xml:space="preserve"> Files</w:t>
      </w:r>
      <w:r w:rsidR="00D76409" w:rsidRPr="006233EA">
        <w:t>—D</w:t>
      </w:r>
      <w:r w:rsidRPr="006233EA">
        <w:t>istributed with Kernel and Kernel Toolkit</w:t>
      </w:r>
      <w:bookmarkEnd w:id="237"/>
      <w:bookmarkEnd w:id="238"/>
      <w:bookmarkEnd w:id="239"/>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620"/>
        <w:gridCol w:w="1710"/>
        <w:gridCol w:w="2880"/>
        <w:gridCol w:w="900"/>
        <w:gridCol w:w="1080"/>
      </w:tblGrid>
      <w:tr w:rsidR="00CF2BA3" w:rsidRPr="006233EA" w14:paraId="330CD61A" w14:textId="77777777" w:rsidTr="009A79AE">
        <w:trPr>
          <w:tblHeader/>
        </w:trPr>
        <w:tc>
          <w:tcPr>
            <w:tcW w:w="1044" w:type="dxa"/>
            <w:shd w:val="clear" w:color="auto" w:fill="F2F2F2" w:themeFill="background1" w:themeFillShade="F2"/>
            <w:vAlign w:val="bottom"/>
          </w:tcPr>
          <w:p w14:paraId="72758C4F" w14:textId="77777777" w:rsidR="00BE36A3" w:rsidRPr="006233EA" w:rsidRDefault="00BE36A3" w:rsidP="00FA76CF">
            <w:pPr>
              <w:pStyle w:val="TableHeading"/>
              <w:tabs>
                <w:tab w:val="left" w:pos="231"/>
              </w:tabs>
            </w:pPr>
            <w:r w:rsidRPr="006233EA">
              <w:t>File #</w:t>
            </w:r>
          </w:p>
        </w:tc>
        <w:tc>
          <w:tcPr>
            <w:tcW w:w="1620" w:type="dxa"/>
            <w:shd w:val="clear" w:color="auto" w:fill="F2F2F2" w:themeFill="background1" w:themeFillShade="F2"/>
            <w:vAlign w:val="bottom"/>
          </w:tcPr>
          <w:p w14:paraId="2294B168" w14:textId="77777777" w:rsidR="00BE36A3" w:rsidRPr="006233EA" w:rsidRDefault="00BE36A3" w:rsidP="00FA76CF">
            <w:pPr>
              <w:pStyle w:val="TableHeading"/>
              <w:tabs>
                <w:tab w:val="left" w:pos="231"/>
              </w:tabs>
            </w:pPr>
            <w:r w:rsidRPr="006233EA">
              <w:t>File Name</w:t>
            </w:r>
          </w:p>
        </w:tc>
        <w:tc>
          <w:tcPr>
            <w:tcW w:w="1710" w:type="dxa"/>
            <w:shd w:val="clear" w:color="auto" w:fill="F2F2F2" w:themeFill="background1" w:themeFillShade="F2"/>
            <w:vAlign w:val="bottom"/>
          </w:tcPr>
          <w:p w14:paraId="3D669C40" w14:textId="77777777" w:rsidR="00BE36A3" w:rsidRPr="006233EA" w:rsidRDefault="00BE36A3" w:rsidP="00FA76CF">
            <w:pPr>
              <w:pStyle w:val="TableHeading"/>
              <w:tabs>
                <w:tab w:val="left" w:pos="231"/>
              </w:tabs>
            </w:pPr>
            <w:r w:rsidRPr="006233EA">
              <w:t>Global Location</w:t>
            </w:r>
          </w:p>
        </w:tc>
        <w:tc>
          <w:tcPr>
            <w:tcW w:w="2880" w:type="dxa"/>
            <w:shd w:val="clear" w:color="auto" w:fill="F2F2F2" w:themeFill="background1" w:themeFillShade="F2"/>
            <w:vAlign w:val="bottom"/>
          </w:tcPr>
          <w:p w14:paraId="2485294E" w14:textId="77777777" w:rsidR="00BE36A3" w:rsidRPr="006233EA" w:rsidRDefault="00BE36A3" w:rsidP="00FA76CF">
            <w:pPr>
              <w:pStyle w:val="TableHeading"/>
              <w:tabs>
                <w:tab w:val="left" w:pos="231"/>
              </w:tabs>
            </w:pPr>
            <w:r w:rsidRPr="006233EA">
              <w:t>Description</w:t>
            </w:r>
          </w:p>
        </w:tc>
        <w:tc>
          <w:tcPr>
            <w:tcW w:w="900" w:type="dxa"/>
            <w:shd w:val="clear" w:color="auto" w:fill="F2F2F2" w:themeFill="background1" w:themeFillShade="F2"/>
            <w:vAlign w:val="bottom"/>
          </w:tcPr>
          <w:p w14:paraId="238E57F3" w14:textId="77777777" w:rsidR="00BE36A3" w:rsidRPr="006233EA" w:rsidRDefault="009565D2" w:rsidP="00FA76CF">
            <w:pPr>
              <w:pStyle w:val="TableHeading"/>
              <w:tabs>
                <w:tab w:val="left" w:pos="231"/>
              </w:tabs>
            </w:pPr>
            <w:r w:rsidRPr="006233EA">
              <w:t>Data w/ File</w:t>
            </w:r>
          </w:p>
        </w:tc>
        <w:tc>
          <w:tcPr>
            <w:tcW w:w="1080" w:type="dxa"/>
            <w:shd w:val="clear" w:color="auto" w:fill="F2F2F2" w:themeFill="background1" w:themeFillShade="F2"/>
            <w:vAlign w:val="bottom"/>
          </w:tcPr>
          <w:p w14:paraId="26D0CB1D" w14:textId="77777777" w:rsidR="00BE36A3" w:rsidRPr="006233EA" w:rsidRDefault="00BE36A3" w:rsidP="00FA76CF">
            <w:pPr>
              <w:pStyle w:val="TableHeading"/>
              <w:tabs>
                <w:tab w:val="left" w:pos="231"/>
              </w:tabs>
            </w:pPr>
            <w:r w:rsidRPr="006233EA">
              <w:t>Data Setting</w:t>
            </w:r>
          </w:p>
        </w:tc>
      </w:tr>
      <w:tr w:rsidR="00BE36A3" w:rsidRPr="006233EA" w14:paraId="5E387A03" w14:textId="77777777" w:rsidTr="00637B15">
        <w:tc>
          <w:tcPr>
            <w:tcW w:w="1044" w:type="dxa"/>
          </w:tcPr>
          <w:p w14:paraId="0E7E70A0" w14:textId="77777777" w:rsidR="00BE36A3" w:rsidRPr="006233EA" w:rsidRDefault="00BE36A3" w:rsidP="00FA76CF">
            <w:pPr>
              <w:pStyle w:val="TableText"/>
              <w:keepNext/>
              <w:keepLines/>
              <w:tabs>
                <w:tab w:val="left" w:pos="231"/>
              </w:tabs>
            </w:pPr>
            <w:r w:rsidRPr="006233EA">
              <w:t>3.05</w:t>
            </w:r>
          </w:p>
        </w:tc>
        <w:tc>
          <w:tcPr>
            <w:tcW w:w="1620" w:type="dxa"/>
          </w:tcPr>
          <w:p w14:paraId="23B3610D" w14:textId="77777777" w:rsidR="00BE36A3" w:rsidRPr="006233EA" w:rsidRDefault="00BE36A3" w:rsidP="00FA76CF">
            <w:pPr>
              <w:pStyle w:val="TableText"/>
              <w:keepNext/>
              <w:keepLines/>
              <w:tabs>
                <w:tab w:val="left" w:pos="231"/>
              </w:tabs>
            </w:pPr>
            <w:r w:rsidRPr="006233EA">
              <w:t>FAILED ACCESS ATTEMPTS LOG</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FAILED ACCESS ATTEMPTS LOG</w:instrText>
            </w:r>
            <w:r w:rsidR="002C6706" w:rsidRPr="006233EA">
              <w:rPr>
                <w:rFonts w:ascii="Times New Roman" w:hAnsi="Times New Roman"/>
                <w:sz w:val="24"/>
              </w:rPr>
              <w:instrText xml:space="preserve"> (#3.05)</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Files:FAILED ACCESS ATTEMPTS LOG (#3.05)</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339EE8AB" w14:textId="77777777" w:rsidR="00BE36A3" w:rsidRPr="006233EA" w:rsidRDefault="00BE36A3" w:rsidP="00FA76CF">
            <w:pPr>
              <w:pStyle w:val="TableText"/>
              <w:keepNext/>
              <w:keepLines/>
              <w:tabs>
                <w:tab w:val="left" w:pos="231"/>
              </w:tabs>
            </w:pPr>
            <w:r w:rsidRPr="006233EA">
              <w:t>^%ZUA(3.05,</w:t>
            </w:r>
          </w:p>
        </w:tc>
        <w:tc>
          <w:tcPr>
            <w:tcW w:w="2880" w:type="dxa"/>
          </w:tcPr>
          <w:p w14:paraId="7250C3C1" w14:textId="77777777" w:rsidR="00BE36A3" w:rsidRPr="006233EA" w:rsidRDefault="00654252" w:rsidP="00FA76CF">
            <w:pPr>
              <w:pStyle w:val="TableText"/>
              <w:keepNext/>
              <w:keepLines/>
              <w:tabs>
                <w:tab w:val="left" w:pos="231"/>
              </w:tabs>
            </w:pPr>
            <w:r w:rsidRPr="006233EA">
              <w:t>Once the maximum sign</w:t>
            </w:r>
            <w:r w:rsidR="00BE36A3" w:rsidRPr="006233EA">
              <w:t xml:space="preserve">on attempts limit has been exceeded, an entry </w:t>
            </w:r>
            <w:r w:rsidR="00C440FB" w:rsidRPr="006233EA">
              <w:t>is</w:t>
            </w:r>
            <w:r w:rsidR="00BE36A3" w:rsidRPr="006233EA">
              <w:t xml:space="preserve"> made in this file to record all available in</w:t>
            </w:r>
            <w:r w:rsidRPr="006233EA">
              <w:t>formation about the failed sign</w:t>
            </w:r>
            <w:r w:rsidR="00BE36A3" w:rsidRPr="006233EA">
              <w:t xml:space="preserve">on attempt. Information includes the date/time, CPU, UCI, device, and, if known, user. The text entered for each attempt is recorded when it does </w:t>
            </w:r>
            <w:r w:rsidR="00BE36A3" w:rsidRPr="006233EA">
              <w:rPr>
                <w:i/>
              </w:rPr>
              <w:t>not</w:t>
            </w:r>
            <w:r w:rsidR="00BE36A3" w:rsidRPr="006233EA">
              <w:t xml:space="preserve"> match existing codes. This file is </w:t>
            </w:r>
            <w:r w:rsidR="00BE36A3" w:rsidRPr="006233EA">
              <w:rPr>
                <w:i/>
              </w:rPr>
              <w:t>not</w:t>
            </w:r>
            <w:r w:rsidR="00BE36A3" w:rsidRPr="006233EA">
              <w:t xml:space="preserve"> cross-referenced.</w:t>
            </w:r>
          </w:p>
        </w:tc>
        <w:tc>
          <w:tcPr>
            <w:tcW w:w="900" w:type="dxa"/>
          </w:tcPr>
          <w:p w14:paraId="1F72C8F0" w14:textId="77777777" w:rsidR="00BE36A3" w:rsidRPr="006233EA" w:rsidRDefault="009565D2" w:rsidP="00FA76CF">
            <w:pPr>
              <w:pStyle w:val="TableText"/>
              <w:keepNext/>
              <w:keepLines/>
              <w:tabs>
                <w:tab w:val="left" w:pos="231"/>
              </w:tabs>
            </w:pPr>
            <w:r w:rsidRPr="006233EA">
              <w:t>NO</w:t>
            </w:r>
          </w:p>
        </w:tc>
        <w:tc>
          <w:tcPr>
            <w:tcW w:w="1080" w:type="dxa"/>
          </w:tcPr>
          <w:p w14:paraId="1193628D" w14:textId="77777777" w:rsidR="00BE36A3" w:rsidRPr="006233EA" w:rsidRDefault="00E44C33" w:rsidP="00FA76CF">
            <w:pPr>
              <w:pStyle w:val="TableText"/>
              <w:keepNext/>
              <w:keepLines/>
              <w:tabs>
                <w:tab w:val="left" w:pos="231"/>
              </w:tabs>
            </w:pPr>
            <w:r w:rsidRPr="006233EA">
              <w:t>N/A</w:t>
            </w:r>
          </w:p>
        </w:tc>
      </w:tr>
      <w:tr w:rsidR="00BE36A3" w:rsidRPr="006233EA" w14:paraId="49797E7A" w14:textId="77777777" w:rsidTr="00637B15">
        <w:tc>
          <w:tcPr>
            <w:tcW w:w="1044" w:type="dxa"/>
          </w:tcPr>
          <w:p w14:paraId="37ADA72C" w14:textId="77777777" w:rsidR="00BE36A3" w:rsidRPr="006233EA" w:rsidRDefault="00BE36A3" w:rsidP="00FA76CF">
            <w:pPr>
              <w:pStyle w:val="TableText"/>
              <w:tabs>
                <w:tab w:val="left" w:pos="231"/>
              </w:tabs>
            </w:pPr>
            <w:r w:rsidRPr="006233EA">
              <w:t>3.07</w:t>
            </w:r>
          </w:p>
        </w:tc>
        <w:tc>
          <w:tcPr>
            <w:tcW w:w="1620" w:type="dxa"/>
          </w:tcPr>
          <w:p w14:paraId="1BF313E9" w14:textId="77777777" w:rsidR="00BE36A3" w:rsidRPr="006233EA" w:rsidRDefault="00BE36A3" w:rsidP="00FA76CF">
            <w:pPr>
              <w:pStyle w:val="TableText"/>
              <w:tabs>
                <w:tab w:val="left" w:pos="231"/>
              </w:tabs>
            </w:pPr>
            <w:r w:rsidRPr="006233EA">
              <w:t>PROGRAMMER MODE LOG</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PROGRAMMER MODE LOG</w:instrText>
            </w:r>
            <w:r w:rsidR="002C6706" w:rsidRPr="006233EA">
              <w:rPr>
                <w:rFonts w:ascii="Times New Roman" w:hAnsi="Times New Roman"/>
                <w:sz w:val="24"/>
              </w:rPr>
              <w:instrText xml:space="preserve"> (#3.07)</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Files:PROGRAMMER MODE LOG (#3.07)</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574F8BB6" w14:textId="77777777" w:rsidR="00BE36A3" w:rsidRPr="006233EA" w:rsidRDefault="00BE36A3" w:rsidP="00FA76CF">
            <w:pPr>
              <w:pStyle w:val="TableText"/>
              <w:tabs>
                <w:tab w:val="left" w:pos="231"/>
              </w:tabs>
            </w:pPr>
            <w:r w:rsidRPr="006233EA">
              <w:t>^%ZUA(3.07,</w:t>
            </w:r>
          </w:p>
        </w:tc>
        <w:tc>
          <w:tcPr>
            <w:tcW w:w="2880" w:type="dxa"/>
          </w:tcPr>
          <w:p w14:paraId="21AFBC8E" w14:textId="77777777" w:rsidR="00BE36A3" w:rsidRPr="006233EA" w:rsidRDefault="00BE36A3" w:rsidP="00FA76CF">
            <w:pPr>
              <w:pStyle w:val="TableText"/>
              <w:tabs>
                <w:tab w:val="left" w:pos="231"/>
              </w:tabs>
            </w:pPr>
            <w:r w:rsidRPr="006233EA">
              <w:t>Entrance into programmer mode via the menu system is automatically logged in this file. It points to the NEW PERSON</w:t>
            </w:r>
            <w:r w:rsidR="0081254B" w:rsidRPr="006233EA">
              <w:t xml:space="preserve"> (#200)</w:t>
            </w:r>
            <w:r w:rsidRPr="006233EA">
              <w:t xml:space="preserve"> file</w:t>
            </w:r>
            <w:r w:rsidR="00EE2720" w:rsidRPr="006233EA">
              <w:rPr>
                <w:rFonts w:ascii="Times New Roman" w:hAnsi="Times New Roman"/>
                <w:sz w:val="24"/>
              </w:rPr>
              <w:fldChar w:fldCharType="begin"/>
            </w:r>
            <w:r w:rsidR="00EE272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NEW PERSON</w:instrText>
            </w:r>
            <w:r w:rsidR="0081254B" w:rsidRPr="006233EA">
              <w:rPr>
                <w:rFonts w:ascii="Times New Roman" w:hAnsi="Times New Roman"/>
                <w:sz w:val="24"/>
              </w:rPr>
              <w:instrText xml:space="preserve"> (#200)</w:instrText>
            </w:r>
            <w:r w:rsidR="00EE272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sz w:val="24"/>
              </w:rPr>
              <w:fldChar w:fldCharType="end"/>
            </w:r>
            <w:r w:rsidR="00EE2720" w:rsidRPr="006233EA">
              <w:rPr>
                <w:rFonts w:ascii="Times New Roman" w:hAnsi="Times New Roman"/>
                <w:sz w:val="24"/>
              </w:rPr>
              <w:fldChar w:fldCharType="begin"/>
            </w:r>
            <w:r w:rsidR="00EE272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Files:NEW PERSON (#200)</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sz w:val="24"/>
              </w:rPr>
              <w:fldChar w:fldCharType="end"/>
            </w:r>
            <w:r w:rsidRPr="006233EA">
              <w:t xml:space="preserve"> to identify the user. It is </w:t>
            </w:r>
            <w:r w:rsidRPr="006233EA">
              <w:rPr>
                <w:i/>
              </w:rPr>
              <w:t>not</w:t>
            </w:r>
            <w:r w:rsidRPr="006233EA">
              <w:t xml:space="preserve"> cross-referenced.</w:t>
            </w:r>
          </w:p>
        </w:tc>
        <w:tc>
          <w:tcPr>
            <w:tcW w:w="900" w:type="dxa"/>
          </w:tcPr>
          <w:p w14:paraId="6DE15B97" w14:textId="77777777" w:rsidR="00BE36A3" w:rsidRPr="006233EA" w:rsidRDefault="009565D2" w:rsidP="00FA76CF">
            <w:pPr>
              <w:pStyle w:val="TableText"/>
              <w:tabs>
                <w:tab w:val="left" w:pos="231"/>
              </w:tabs>
            </w:pPr>
            <w:r w:rsidRPr="006233EA">
              <w:t>NO</w:t>
            </w:r>
          </w:p>
        </w:tc>
        <w:tc>
          <w:tcPr>
            <w:tcW w:w="1080" w:type="dxa"/>
          </w:tcPr>
          <w:p w14:paraId="79839F0C" w14:textId="77777777" w:rsidR="00BE36A3" w:rsidRPr="006233EA" w:rsidRDefault="00E44C33" w:rsidP="00FA76CF">
            <w:pPr>
              <w:pStyle w:val="TableText"/>
              <w:tabs>
                <w:tab w:val="left" w:pos="231"/>
              </w:tabs>
            </w:pPr>
            <w:r w:rsidRPr="006233EA">
              <w:t>N/A</w:t>
            </w:r>
          </w:p>
        </w:tc>
      </w:tr>
      <w:tr w:rsidR="00BE36A3" w:rsidRPr="006233EA" w14:paraId="60A1721B" w14:textId="77777777" w:rsidTr="00637B15">
        <w:tc>
          <w:tcPr>
            <w:tcW w:w="1044" w:type="dxa"/>
          </w:tcPr>
          <w:p w14:paraId="54F5F68B" w14:textId="77777777" w:rsidR="00BE36A3" w:rsidRPr="006233EA" w:rsidRDefault="00BE36A3" w:rsidP="00FA76CF">
            <w:pPr>
              <w:pStyle w:val="TableText"/>
              <w:tabs>
                <w:tab w:val="left" w:pos="231"/>
              </w:tabs>
            </w:pPr>
            <w:r w:rsidRPr="006233EA">
              <w:t>3.075</w:t>
            </w:r>
          </w:p>
        </w:tc>
        <w:tc>
          <w:tcPr>
            <w:tcW w:w="1620" w:type="dxa"/>
          </w:tcPr>
          <w:p w14:paraId="7B0025BC" w14:textId="77777777" w:rsidR="00BE36A3" w:rsidRPr="006233EA" w:rsidRDefault="00BE36A3" w:rsidP="00FA76CF">
            <w:pPr>
              <w:pStyle w:val="TableText"/>
              <w:tabs>
                <w:tab w:val="left" w:pos="231"/>
              </w:tabs>
            </w:pPr>
            <w:r w:rsidRPr="006233EA">
              <w:t>ERROR LOG</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ERROR LOG</w:instrText>
            </w:r>
            <w:r w:rsidR="0081254B" w:rsidRPr="006233EA">
              <w:rPr>
                <w:rFonts w:ascii="Times New Roman" w:hAnsi="Times New Roman"/>
                <w:sz w:val="24"/>
              </w:rPr>
              <w:instrText xml:space="preserve"> (#3.075)</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Files:ERROR LOG (#3.075)</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4FB48512" w14:textId="77777777" w:rsidR="00BE36A3" w:rsidRPr="006233EA" w:rsidRDefault="00BE36A3" w:rsidP="00FA76CF">
            <w:pPr>
              <w:pStyle w:val="TableText"/>
              <w:tabs>
                <w:tab w:val="left" w:pos="231"/>
              </w:tabs>
            </w:pPr>
            <w:r w:rsidRPr="006233EA">
              <w:t>^%ZTER(1,</w:t>
            </w:r>
          </w:p>
        </w:tc>
        <w:tc>
          <w:tcPr>
            <w:tcW w:w="2880" w:type="dxa"/>
          </w:tcPr>
          <w:p w14:paraId="5B61F368" w14:textId="0DEBA5DC" w:rsidR="00BE36A3" w:rsidRPr="006233EA" w:rsidRDefault="00BE36A3" w:rsidP="00FA76CF">
            <w:pPr>
              <w:pStyle w:val="TableText"/>
              <w:tabs>
                <w:tab w:val="left" w:pos="231"/>
              </w:tabs>
            </w:pPr>
            <w:r w:rsidRPr="006233EA">
              <w:t>This file maintain</w:t>
            </w:r>
            <w:r w:rsidR="006D10E0" w:rsidRPr="006233EA">
              <w:t>s</w:t>
            </w:r>
            <w:r w:rsidRPr="006233EA">
              <w:t xml:space="preserve"> a log of the errors occurring during use of the system. Errors are entered into this log by the </w:t>
            </w:r>
            <w:r w:rsidR="00B83843" w:rsidRPr="006233EA">
              <w:t>Error Trap</w:t>
            </w:r>
            <w:r w:rsidRPr="006233EA">
              <w:t xml:space="preserve"> established for the user by ZU or application programs calling </w:t>
            </w:r>
            <w:r w:rsidRPr="006233EA">
              <w:rPr>
                <w:b/>
              </w:rPr>
              <w:t>%ZTER</w:t>
            </w:r>
            <w:r w:rsidRPr="006233EA">
              <w:t xml:space="preserve"> when an error occurs. The entries are all entered by the routine </w:t>
            </w:r>
            <w:r w:rsidRPr="006233EA">
              <w:rPr>
                <w:b/>
              </w:rPr>
              <w:t>%ZTER</w:t>
            </w:r>
            <w:r w:rsidRPr="006233EA">
              <w:t>. There is no need for a user to make a manual entry into this file.</w:t>
            </w:r>
          </w:p>
        </w:tc>
        <w:tc>
          <w:tcPr>
            <w:tcW w:w="900" w:type="dxa"/>
          </w:tcPr>
          <w:p w14:paraId="57C3BDE3" w14:textId="77777777" w:rsidR="00BE36A3" w:rsidRPr="006233EA" w:rsidRDefault="009565D2" w:rsidP="00FA76CF">
            <w:pPr>
              <w:pStyle w:val="TableText"/>
              <w:tabs>
                <w:tab w:val="left" w:pos="231"/>
              </w:tabs>
            </w:pPr>
            <w:r w:rsidRPr="006233EA">
              <w:t>NO</w:t>
            </w:r>
          </w:p>
        </w:tc>
        <w:tc>
          <w:tcPr>
            <w:tcW w:w="1080" w:type="dxa"/>
          </w:tcPr>
          <w:p w14:paraId="0B5896E4" w14:textId="77777777" w:rsidR="00BE36A3" w:rsidRPr="006233EA" w:rsidRDefault="00E44C33" w:rsidP="00FA76CF">
            <w:pPr>
              <w:pStyle w:val="TableText"/>
              <w:tabs>
                <w:tab w:val="left" w:pos="231"/>
              </w:tabs>
            </w:pPr>
            <w:r w:rsidRPr="006233EA">
              <w:t>N/A</w:t>
            </w:r>
          </w:p>
        </w:tc>
      </w:tr>
      <w:tr w:rsidR="00BE36A3" w:rsidRPr="006233EA" w14:paraId="0A7D424D" w14:textId="77777777" w:rsidTr="00637B15">
        <w:tc>
          <w:tcPr>
            <w:tcW w:w="1044" w:type="dxa"/>
          </w:tcPr>
          <w:p w14:paraId="2CA36860" w14:textId="77777777" w:rsidR="00BE36A3" w:rsidRPr="006233EA" w:rsidRDefault="00BE36A3" w:rsidP="00FA76CF">
            <w:pPr>
              <w:pStyle w:val="TableText"/>
              <w:tabs>
                <w:tab w:val="left" w:pos="231"/>
              </w:tabs>
            </w:pPr>
            <w:r w:rsidRPr="006233EA">
              <w:lastRenderedPageBreak/>
              <w:t>3.076</w:t>
            </w:r>
          </w:p>
        </w:tc>
        <w:tc>
          <w:tcPr>
            <w:tcW w:w="1620" w:type="dxa"/>
          </w:tcPr>
          <w:p w14:paraId="13E7FA4D" w14:textId="77777777" w:rsidR="00BE36A3" w:rsidRPr="006233EA" w:rsidRDefault="00BE36A3" w:rsidP="00FA76CF">
            <w:pPr>
              <w:pStyle w:val="TableText"/>
              <w:tabs>
                <w:tab w:val="left" w:pos="231"/>
              </w:tabs>
            </w:pPr>
            <w:r w:rsidRPr="006233EA">
              <w:t>ERROR MESSAGES</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ERROR MESSAGES</w:instrText>
            </w:r>
            <w:r w:rsidR="0081254B" w:rsidRPr="006233EA">
              <w:rPr>
                <w:rFonts w:ascii="Times New Roman" w:hAnsi="Times New Roman"/>
                <w:sz w:val="24"/>
              </w:rPr>
              <w:instrText xml:space="preserve"> (#3.076)</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Files:ERROR MESSAGES (#3.076)</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457A2421" w14:textId="77777777" w:rsidR="00BE36A3" w:rsidRPr="006233EA" w:rsidRDefault="00BE36A3" w:rsidP="00FA76CF">
            <w:pPr>
              <w:pStyle w:val="TableText"/>
              <w:tabs>
                <w:tab w:val="left" w:pos="231"/>
              </w:tabs>
            </w:pPr>
            <w:r w:rsidRPr="006233EA">
              <w:t>^%ZTER(2,</w:t>
            </w:r>
          </w:p>
        </w:tc>
        <w:tc>
          <w:tcPr>
            <w:tcW w:w="2880" w:type="dxa"/>
          </w:tcPr>
          <w:p w14:paraId="79C8DCC1" w14:textId="77777777" w:rsidR="00BE36A3" w:rsidRPr="006233EA" w:rsidRDefault="00BE36A3" w:rsidP="00FA76CF">
            <w:pPr>
              <w:pStyle w:val="TableText"/>
              <w:tabs>
                <w:tab w:val="left" w:pos="231"/>
              </w:tabs>
            </w:pPr>
            <w:r w:rsidRPr="006233EA">
              <w:t>This file contains a number of the abbreviations used to indicate the type of error encountered. The most important ones are those which are indicated as fatal errors warranting termination of the job after logging of the error.</w:t>
            </w:r>
          </w:p>
        </w:tc>
        <w:tc>
          <w:tcPr>
            <w:tcW w:w="900" w:type="dxa"/>
          </w:tcPr>
          <w:p w14:paraId="29C9BEFE" w14:textId="77777777" w:rsidR="00BE36A3" w:rsidRPr="006233EA" w:rsidRDefault="009565D2" w:rsidP="00FA76CF">
            <w:pPr>
              <w:pStyle w:val="TableText"/>
              <w:tabs>
                <w:tab w:val="left" w:pos="231"/>
              </w:tabs>
            </w:pPr>
            <w:r w:rsidRPr="006233EA">
              <w:t>YES</w:t>
            </w:r>
          </w:p>
        </w:tc>
        <w:tc>
          <w:tcPr>
            <w:tcW w:w="1080" w:type="dxa"/>
          </w:tcPr>
          <w:p w14:paraId="3BB0D8E3" w14:textId="77777777" w:rsidR="00BE36A3" w:rsidRPr="006233EA" w:rsidRDefault="00BE36A3" w:rsidP="00FA76CF">
            <w:pPr>
              <w:pStyle w:val="TableText"/>
              <w:tabs>
                <w:tab w:val="left" w:pos="231"/>
              </w:tabs>
            </w:pPr>
            <w:r w:rsidRPr="006233EA">
              <w:t>Merge</w:t>
            </w:r>
          </w:p>
        </w:tc>
      </w:tr>
      <w:tr w:rsidR="00637B15" w:rsidRPr="006233EA" w14:paraId="37232EB8" w14:textId="77777777" w:rsidTr="00637B15">
        <w:tc>
          <w:tcPr>
            <w:tcW w:w="1044" w:type="dxa"/>
          </w:tcPr>
          <w:p w14:paraId="0265428B" w14:textId="77777777" w:rsidR="00637B15" w:rsidRPr="006233EA" w:rsidRDefault="00637B15" w:rsidP="00FA76CF">
            <w:pPr>
              <w:pStyle w:val="TableText"/>
              <w:tabs>
                <w:tab w:val="left" w:pos="231"/>
              </w:tabs>
            </w:pPr>
            <w:r w:rsidRPr="006233EA">
              <w:t>3.077</w:t>
            </w:r>
          </w:p>
        </w:tc>
        <w:tc>
          <w:tcPr>
            <w:tcW w:w="1620" w:type="dxa"/>
          </w:tcPr>
          <w:p w14:paraId="01B67550" w14:textId="77777777" w:rsidR="00637B15" w:rsidRPr="006233EA" w:rsidRDefault="00637B15" w:rsidP="00FA76CF">
            <w:pPr>
              <w:pStyle w:val="TableText"/>
              <w:tabs>
                <w:tab w:val="left" w:pos="231"/>
              </w:tabs>
            </w:pPr>
            <w:r w:rsidRPr="006233EA">
              <w:t>ERROR TRAP SUMMARY</w:t>
            </w:r>
            <w:r w:rsidRPr="006233EA">
              <w:rPr>
                <w:rFonts w:ascii="Times New Roman" w:hAnsi="Times New Roman"/>
                <w:sz w:val="24"/>
              </w:rPr>
              <w:fldChar w:fldCharType="begin"/>
            </w:r>
            <w:r w:rsidRPr="006233EA">
              <w:rPr>
                <w:rFonts w:ascii="Times New Roman" w:hAnsi="Times New Roman"/>
                <w:sz w:val="24"/>
              </w:rPr>
              <w:instrText xml:space="preserve"> XE "ERROR TRAP SUMMARY</w:instrText>
            </w:r>
            <w:r w:rsidR="0081254B" w:rsidRPr="006233EA">
              <w:rPr>
                <w:rFonts w:ascii="Times New Roman" w:hAnsi="Times New Roman"/>
                <w:sz w:val="24"/>
              </w:rPr>
              <w:instrText xml:space="preserve"> (#3.077)</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"Files:ERROR TRAP SUMMARY (#3.077)" </w:instrText>
            </w:r>
            <w:r w:rsidRPr="006233EA">
              <w:rPr>
                <w:rFonts w:ascii="Times New Roman" w:hAnsi="Times New Roman"/>
                <w:sz w:val="24"/>
              </w:rPr>
              <w:fldChar w:fldCharType="end"/>
            </w:r>
          </w:p>
        </w:tc>
        <w:tc>
          <w:tcPr>
            <w:tcW w:w="1710" w:type="dxa"/>
          </w:tcPr>
          <w:p w14:paraId="4FBF34FD" w14:textId="77777777" w:rsidR="00637B15" w:rsidRPr="006233EA" w:rsidRDefault="00637B15" w:rsidP="00FA76CF">
            <w:pPr>
              <w:pStyle w:val="TableText"/>
              <w:tabs>
                <w:tab w:val="left" w:pos="231"/>
              </w:tabs>
            </w:pPr>
            <w:r w:rsidRPr="006233EA">
              <w:t>^%ZTER(3.077,</w:t>
            </w:r>
          </w:p>
        </w:tc>
        <w:tc>
          <w:tcPr>
            <w:tcW w:w="2880" w:type="dxa"/>
          </w:tcPr>
          <w:p w14:paraId="75609DDA" w14:textId="77777777" w:rsidR="00637B15" w:rsidRPr="006233EA" w:rsidRDefault="00637B15" w:rsidP="00FA76CF">
            <w:pPr>
              <w:pStyle w:val="TableText"/>
              <w:tabs>
                <w:tab w:val="left" w:pos="231"/>
              </w:tabs>
            </w:pPr>
            <w:r w:rsidRPr="006233EA">
              <w:t>This file captures the VistA errors at each site. These findings can be used locally and pushed to a central repository to help prioritize the efforts to seal up the hot spots in the applications.</w:t>
            </w:r>
          </w:p>
        </w:tc>
        <w:tc>
          <w:tcPr>
            <w:tcW w:w="900" w:type="dxa"/>
          </w:tcPr>
          <w:p w14:paraId="1694A57D" w14:textId="77777777" w:rsidR="00637B15" w:rsidRPr="006233EA" w:rsidRDefault="00637B15" w:rsidP="00FA76CF">
            <w:pPr>
              <w:pStyle w:val="TableText"/>
              <w:tabs>
                <w:tab w:val="left" w:pos="231"/>
              </w:tabs>
            </w:pPr>
            <w:r w:rsidRPr="006233EA">
              <w:t>NO</w:t>
            </w:r>
          </w:p>
        </w:tc>
        <w:tc>
          <w:tcPr>
            <w:tcW w:w="1080" w:type="dxa"/>
          </w:tcPr>
          <w:p w14:paraId="5F9D7876" w14:textId="77777777" w:rsidR="00637B15" w:rsidRPr="006233EA" w:rsidRDefault="00E44C33" w:rsidP="00FA76CF">
            <w:pPr>
              <w:pStyle w:val="TableText"/>
              <w:tabs>
                <w:tab w:val="left" w:pos="231"/>
              </w:tabs>
            </w:pPr>
            <w:r w:rsidRPr="006233EA">
              <w:t>N/A</w:t>
            </w:r>
          </w:p>
        </w:tc>
      </w:tr>
      <w:tr w:rsidR="00BE36A3" w:rsidRPr="006233EA" w14:paraId="62DD07DF" w14:textId="77777777" w:rsidTr="00637B15">
        <w:tc>
          <w:tcPr>
            <w:tcW w:w="1044" w:type="dxa"/>
          </w:tcPr>
          <w:p w14:paraId="5BC4193E" w14:textId="77777777" w:rsidR="00BE36A3" w:rsidRPr="006233EA" w:rsidRDefault="00BE36A3" w:rsidP="00FA76CF">
            <w:pPr>
              <w:pStyle w:val="TableText"/>
              <w:tabs>
                <w:tab w:val="left" w:pos="231"/>
              </w:tabs>
            </w:pPr>
            <w:r w:rsidRPr="006233EA">
              <w:t>3.081</w:t>
            </w:r>
          </w:p>
        </w:tc>
        <w:tc>
          <w:tcPr>
            <w:tcW w:w="1620" w:type="dxa"/>
          </w:tcPr>
          <w:p w14:paraId="0D09358B" w14:textId="77777777" w:rsidR="00BE36A3" w:rsidRPr="006233EA" w:rsidRDefault="00BE36A3" w:rsidP="00FA76CF">
            <w:pPr>
              <w:pStyle w:val="TableText"/>
              <w:tabs>
                <w:tab w:val="left" w:pos="231"/>
              </w:tabs>
            </w:pPr>
            <w:r w:rsidRPr="006233EA">
              <w:t>SIGN-ON LOG</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SIGN-ON LOG</w:instrText>
            </w:r>
            <w:r w:rsidR="0081254B" w:rsidRPr="006233EA">
              <w:rPr>
                <w:rFonts w:ascii="Times New Roman" w:hAnsi="Times New Roman"/>
                <w:sz w:val="24"/>
              </w:rPr>
              <w:instrText xml:space="preserve"> (#3.081)</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Files:SIGN-ON LOG (#3.081)</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3557DD0E" w14:textId="77777777" w:rsidR="00BE36A3" w:rsidRPr="006233EA" w:rsidRDefault="00BE36A3" w:rsidP="00FA76CF">
            <w:pPr>
              <w:pStyle w:val="TableText"/>
              <w:tabs>
                <w:tab w:val="left" w:pos="231"/>
              </w:tabs>
            </w:pPr>
            <w:r w:rsidRPr="006233EA">
              <w:t>^XUSEC(0,</w:t>
            </w:r>
          </w:p>
        </w:tc>
        <w:tc>
          <w:tcPr>
            <w:tcW w:w="2880" w:type="dxa"/>
          </w:tcPr>
          <w:p w14:paraId="06C82779" w14:textId="77777777" w:rsidR="00BE36A3" w:rsidRPr="006233EA" w:rsidRDefault="00654252" w:rsidP="00FA76CF">
            <w:pPr>
              <w:pStyle w:val="TableText"/>
              <w:tabs>
                <w:tab w:val="left" w:pos="231"/>
              </w:tabs>
            </w:pPr>
            <w:r w:rsidRPr="006233EA">
              <w:t>This file records signon/sign</w:t>
            </w:r>
            <w:r w:rsidR="00BE36A3" w:rsidRPr="006233EA">
              <w:t>off times by user, device, job, UCI, and CPU. It is cross-refer</w:t>
            </w:r>
            <w:r w:rsidR="000F2CAF" w:rsidRPr="006233EA">
              <w:t>enced by user, device, and sign</w:t>
            </w:r>
            <w:r w:rsidR="00BE36A3" w:rsidRPr="006233EA">
              <w:t>off time.</w:t>
            </w:r>
          </w:p>
        </w:tc>
        <w:tc>
          <w:tcPr>
            <w:tcW w:w="900" w:type="dxa"/>
          </w:tcPr>
          <w:p w14:paraId="479F0813" w14:textId="77777777" w:rsidR="00BE36A3" w:rsidRPr="006233EA" w:rsidRDefault="009565D2" w:rsidP="00FA76CF">
            <w:pPr>
              <w:pStyle w:val="TableText"/>
              <w:tabs>
                <w:tab w:val="left" w:pos="231"/>
              </w:tabs>
            </w:pPr>
            <w:r w:rsidRPr="006233EA">
              <w:t>NO</w:t>
            </w:r>
          </w:p>
        </w:tc>
        <w:tc>
          <w:tcPr>
            <w:tcW w:w="1080" w:type="dxa"/>
          </w:tcPr>
          <w:p w14:paraId="3B05A6CE" w14:textId="77777777" w:rsidR="00BE36A3" w:rsidRPr="006233EA" w:rsidRDefault="00E44C33" w:rsidP="00FA76CF">
            <w:pPr>
              <w:pStyle w:val="TableText"/>
              <w:tabs>
                <w:tab w:val="left" w:pos="231"/>
              </w:tabs>
            </w:pPr>
            <w:r w:rsidRPr="006233EA">
              <w:t>N/A</w:t>
            </w:r>
          </w:p>
        </w:tc>
      </w:tr>
      <w:tr w:rsidR="00637B15" w:rsidRPr="006233EA" w14:paraId="63A14BFD" w14:textId="77777777" w:rsidTr="00637B15">
        <w:tc>
          <w:tcPr>
            <w:tcW w:w="1044" w:type="dxa"/>
          </w:tcPr>
          <w:p w14:paraId="5483EA73" w14:textId="77777777" w:rsidR="00637B15" w:rsidRPr="006233EA" w:rsidRDefault="00637B15" w:rsidP="00FA76CF">
            <w:pPr>
              <w:pStyle w:val="TableText"/>
              <w:tabs>
                <w:tab w:val="left" w:pos="231"/>
              </w:tabs>
            </w:pPr>
            <w:r w:rsidRPr="006233EA">
              <w:t>3.083</w:t>
            </w:r>
          </w:p>
        </w:tc>
        <w:tc>
          <w:tcPr>
            <w:tcW w:w="1620" w:type="dxa"/>
          </w:tcPr>
          <w:p w14:paraId="63C621F4" w14:textId="77777777" w:rsidR="00637B15" w:rsidRPr="006233EA" w:rsidRDefault="00637B15" w:rsidP="00FA76CF">
            <w:pPr>
              <w:pStyle w:val="TableText"/>
              <w:tabs>
                <w:tab w:val="left" w:pos="231"/>
              </w:tabs>
            </w:pPr>
            <w:r w:rsidRPr="006233EA">
              <w:t>LOCKED IP or DEVICE</w:t>
            </w:r>
            <w:r w:rsidRPr="006233EA">
              <w:rPr>
                <w:rFonts w:ascii="Times New Roman" w:hAnsi="Times New Roman"/>
                <w:sz w:val="24"/>
              </w:rPr>
              <w:fldChar w:fldCharType="begin"/>
            </w:r>
            <w:r w:rsidRPr="006233EA">
              <w:rPr>
                <w:rFonts w:ascii="Times New Roman" w:hAnsi="Times New Roman"/>
                <w:sz w:val="24"/>
              </w:rPr>
              <w:instrText xml:space="preserve"> XE "LOCKED IP or DEVICE</w:instrText>
            </w:r>
            <w:r w:rsidR="0081254B" w:rsidRPr="006233EA">
              <w:rPr>
                <w:rFonts w:ascii="Times New Roman" w:hAnsi="Times New Roman"/>
                <w:sz w:val="24"/>
              </w:rPr>
              <w:instrText xml:space="preserve"> (#3.083)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"Files:LOCKED IP or DEVICE (#3.083)" </w:instrText>
            </w:r>
            <w:r w:rsidRPr="006233EA">
              <w:rPr>
                <w:rFonts w:ascii="Times New Roman" w:hAnsi="Times New Roman"/>
                <w:sz w:val="24"/>
              </w:rPr>
              <w:fldChar w:fldCharType="end"/>
            </w:r>
          </w:p>
        </w:tc>
        <w:tc>
          <w:tcPr>
            <w:tcW w:w="1710" w:type="dxa"/>
          </w:tcPr>
          <w:p w14:paraId="43118839" w14:textId="77777777" w:rsidR="00637B15" w:rsidRPr="006233EA" w:rsidRDefault="00637B15" w:rsidP="00FA76CF">
            <w:pPr>
              <w:pStyle w:val="TableText"/>
              <w:tabs>
                <w:tab w:val="left" w:pos="231"/>
              </w:tabs>
            </w:pPr>
            <w:r w:rsidRPr="006233EA">
              <w:t>^XUSEC(3,</w:t>
            </w:r>
          </w:p>
        </w:tc>
        <w:tc>
          <w:tcPr>
            <w:tcW w:w="2880" w:type="dxa"/>
          </w:tcPr>
          <w:p w14:paraId="12A3D2D8" w14:textId="77777777" w:rsidR="00637B15" w:rsidRPr="006233EA" w:rsidRDefault="00637B15" w:rsidP="00FA76CF">
            <w:pPr>
              <w:pStyle w:val="TableText"/>
              <w:tabs>
                <w:tab w:val="left" w:pos="231"/>
              </w:tabs>
            </w:pPr>
            <w:r w:rsidRPr="006233EA">
              <w:t>This file holds the IP address or domain name of a system that has failed to successfully signon within the limits imposed.</w:t>
            </w:r>
          </w:p>
          <w:p w14:paraId="31DC5DAB" w14:textId="77777777" w:rsidR="00637B15" w:rsidRPr="006233EA" w:rsidRDefault="00637B15" w:rsidP="00FA76CF">
            <w:pPr>
              <w:pStyle w:val="TableText"/>
              <w:tabs>
                <w:tab w:val="left" w:pos="231"/>
              </w:tabs>
            </w:pPr>
            <w:r w:rsidRPr="006233EA">
              <w:t>Once the lock out time has passed, the record is removed, so it would be normal for this file to have no records most of the time.</w:t>
            </w:r>
          </w:p>
        </w:tc>
        <w:tc>
          <w:tcPr>
            <w:tcW w:w="900" w:type="dxa"/>
          </w:tcPr>
          <w:p w14:paraId="6E02419C" w14:textId="77777777" w:rsidR="00637B15" w:rsidRPr="006233EA" w:rsidRDefault="00637B15" w:rsidP="00FA76CF">
            <w:pPr>
              <w:pStyle w:val="TableText"/>
              <w:tabs>
                <w:tab w:val="left" w:pos="231"/>
              </w:tabs>
            </w:pPr>
            <w:r w:rsidRPr="006233EA">
              <w:t>NO</w:t>
            </w:r>
          </w:p>
        </w:tc>
        <w:tc>
          <w:tcPr>
            <w:tcW w:w="1080" w:type="dxa"/>
          </w:tcPr>
          <w:p w14:paraId="679BEB5D" w14:textId="77777777" w:rsidR="00637B15" w:rsidRPr="006233EA" w:rsidRDefault="00E44C33" w:rsidP="00FA76CF">
            <w:pPr>
              <w:pStyle w:val="TableText"/>
              <w:tabs>
                <w:tab w:val="left" w:pos="231"/>
              </w:tabs>
            </w:pPr>
            <w:r w:rsidRPr="006233EA">
              <w:t>N/A</w:t>
            </w:r>
          </w:p>
        </w:tc>
      </w:tr>
      <w:tr w:rsidR="00637B15" w:rsidRPr="006233EA" w14:paraId="5820D568" w14:textId="77777777" w:rsidTr="00637B15">
        <w:tc>
          <w:tcPr>
            <w:tcW w:w="1044" w:type="dxa"/>
          </w:tcPr>
          <w:p w14:paraId="3DED16C1" w14:textId="77777777" w:rsidR="00637B15" w:rsidRPr="006233EA" w:rsidRDefault="00637B15" w:rsidP="00FA76CF">
            <w:pPr>
              <w:pStyle w:val="TableText"/>
              <w:tabs>
                <w:tab w:val="left" w:pos="231"/>
              </w:tabs>
            </w:pPr>
            <w:r w:rsidRPr="006233EA">
              <w:t>3.084</w:t>
            </w:r>
          </w:p>
        </w:tc>
        <w:tc>
          <w:tcPr>
            <w:tcW w:w="1620" w:type="dxa"/>
          </w:tcPr>
          <w:p w14:paraId="4B8ECEE4" w14:textId="77777777" w:rsidR="00637B15" w:rsidRPr="006233EA" w:rsidRDefault="00637B15" w:rsidP="00FA76CF">
            <w:pPr>
              <w:pStyle w:val="TableText"/>
              <w:tabs>
                <w:tab w:val="left" w:pos="231"/>
              </w:tabs>
            </w:pPr>
            <w:r w:rsidRPr="006233EA">
              <w:t>FAILED SIGNON ATTEMPTS</w:t>
            </w:r>
            <w:r w:rsidRPr="006233EA">
              <w:rPr>
                <w:rFonts w:ascii="Times New Roman" w:hAnsi="Times New Roman"/>
                <w:sz w:val="24"/>
              </w:rPr>
              <w:fldChar w:fldCharType="begin"/>
            </w:r>
            <w:r w:rsidRPr="006233EA">
              <w:rPr>
                <w:rFonts w:ascii="Times New Roman" w:hAnsi="Times New Roman"/>
                <w:sz w:val="24"/>
              </w:rPr>
              <w:instrText xml:space="preserve"> XE "FAILED SIGNON ATTEMPTS</w:instrText>
            </w:r>
            <w:r w:rsidR="0081254B" w:rsidRPr="006233EA">
              <w:rPr>
                <w:rFonts w:ascii="Times New Roman" w:hAnsi="Times New Roman"/>
                <w:sz w:val="24"/>
              </w:rPr>
              <w:instrText xml:space="preserve"> (#3.084)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"Files:FAILED SIGNON ATTEMPTS (#3.084)" </w:instrText>
            </w:r>
            <w:r w:rsidRPr="006233EA">
              <w:rPr>
                <w:rFonts w:ascii="Times New Roman" w:hAnsi="Times New Roman"/>
                <w:sz w:val="24"/>
              </w:rPr>
              <w:fldChar w:fldCharType="end"/>
            </w:r>
          </w:p>
        </w:tc>
        <w:tc>
          <w:tcPr>
            <w:tcW w:w="1710" w:type="dxa"/>
          </w:tcPr>
          <w:p w14:paraId="40A3E66E" w14:textId="77777777" w:rsidR="00637B15" w:rsidRPr="006233EA" w:rsidRDefault="00637B15" w:rsidP="00FA76CF">
            <w:pPr>
              <w:pStyle w:val="TableText"/>
              <w:tabs>
                <w:tab w:val="left" w:pos="231"/>
              </w:tabs>
            </w:pPr>
            <w:r w:rsidRPr="006233EA">
              <w:t>^XUSEC(4,</w:t>
            </w:r>
          </w:p>
        </w:tc>
        <w:tc>
          <w:tcPr>
            <w:tcW w:w="2880" w:type="dxa"/>
          </w:tcPr>
          <w:p w14:paraId="6ACBEF7D" w14:textId="77777777" w:rsidR="00637B15" w:rsidRPr="006233EA" w:rsidRDefault="00637B15" w:rsidP="00FA76CF">
            <w:pPr>
              <w:pStyle w:val="TableText"/>
              <w:tabs>
                <w:tab w:val="left" w:pos="231"/>
              </w:tabs>
            </w:pPr>
            <w:r w:rsidRPr="006233EA">
              <w:t>This file holds the count of signon attempts from an IP address or domain. This is to prevent a user from disconnecting after each try.</w:t>
            </w:r>
          </w:p>
          <w:p w14:paraId="2CAF6CF9" w14:textId="77777777" w:rsidR="00637B15" w:rsidRPr="006233EA" w:rsidRDefault="00637B15" w:rsidP="00FA76CF">
            <w:pPr>
              <w:pStyle w:val="TableText"/>
              <w:tabs>
                <w:tab w:val="left" w:pos="231"/>
              </w:tabs>
            </w:pPr>
            <w:r w:rsidRPr="006233EA">
              <w:t xml:space="preserve">Once a signon is successful, the record is removed, so it would be normal for this file to have no records most of the </w:t>
            </w:r>
            <w:r w:rsidRPr="006233EA">
              <w:lastRenderedPageBreak/>
              <w:t>time.</w:t>
            </w:r>
          </w:p>
        </w:tc>
        <w:tc>
          <w:tcPr>
            <w:tcW w:w="900" w:type="dxa"/>
          </w:tcPr>
          <w:p w14:paraId="60F448EC" w14:textId="77777777" w:rsidR="00637B15" w:rsidRPr="006233EA" w:rsidRDefault="00637B15" w:rsidP="00FA76CF">
            <w:pPr>
              <w:pStyle w:val="TableText"/>
              <w:tabs>
                <w:tab w:val="left" w:pos="231"/>
              </w:tabs>
            </w:pPr>
            <w:r w:rsidRPr="006233EA">
              <w:lastRenderedPageBreak/>
              <w:t>NO</w:t>
            </w:r>
          </w:p>
        </w:tc>
        <w:tc>
          <w:tcPr>
            <w:tcW w:w="1080" w:type="dxa"/>
          </w:tcPr>
          <w:p w14:paraId="169E75FB" w14:textId="77777777" w:rsidR="00637B15" w:rsidRPr="006233EA" w:rsidRDefault="00E44C33" w:rsidP="00FA76CF">
            <w:pPr>
              <w:pStyle w:val="TableText"/>
              <w:tabs>
                <w:tab w:val="left" w:pos="231"/>
              </w:tabs>
            </w:pPr>
            <w:r w:rsidRPr="006233EA">
              <w:t>N/A</w:t>
            </w:r>
          </w:p>
        </w:tc>
      </w:tr>
      <w:tr w:rsidR="00BE36A3" w:rsidRPr="006233EA" w14:paraId="4A8804AA" w14:textId="77777777" w:rsidTr="00637B15">
        <w:tc>
          <w:tcPr>
            <w:tcW w:w="1044" w:type="dxa"/>
          </w:tcPr>
          <w:p w14:paraId="7EA7CB99" w14:textId="77777777" w:rsidR="00BE36A3" w:rsidRPr="006233EA" w:rsidRDefault="00BE36A3" w:rsidP="00FA76CF">
            <w:pPr>
              <w:pStyle w:val="TableText"/>
              <w:tabs>
                <w:tab w:val="left" w:pos="231"/>
              </w:tabs>
            </w:pPr>
            <w:r w:rsidRPr="006233EA">
              <w:t>3.1</w:t>
            </w:r>
          </w:p>
        </w:tc>
        <w:tc>
          <w:tcPr>
            <w:tcW w:w="1620" w:type="dxa"/>
          </w:tcPr>
          <w:p w14:paraId="063A9E1A" w14:textId="77777777" w:rsidR="00BE36A3" w:rsidRPr="006233EA" w:rsidRDefault="00BE36A3" w:rsidP="00FA76CF">
            <w:pPr>
              <w:pStyle w:val="TableText"/>
              <w:tabs>
                <w:tab w:val="left" w:pos="231"/>
              </w:tabs>
            </w:pPr>
            <w:r w:rsidRPr="006233EA">
              <w:t>TITLE</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TITLE</w:instrText>
            </w:r>
            <w:r w:rsidR="0081254B" w:rsidRPr="006233EA">
              <w:rPr>
                <w:rFonts w:ascii="Times New Roman" w:hAnsi="Times New Roman"/>
                <w:sz w:val="24"/>
              </w:rPr>
              <w:instrText xml:space="preserve"> (#3.1)</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Files:TITLE (#3.1)</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11D0061E" w14:textId="77777777" w:rsidR="00BE36A3" w:rsidRPr="006233EA" w:rsidRDefault="00BE36A3" w:rsidP="00FA76CF">
            <w:pPr>
              <w:pStyle w:val="TableText"/>
              <w:tabs>
                <w:tab w:val="left" w:pos="231"/>
              </w:tabs>
            </w:pPr>
            <w:r w:rsidRPr="006233EA">
              <w:t>^DIC(3.1,</w:t>
            </w:r>
          </w:p>
        </w:tc>
        <w:tc>
          <w:tcPr>
            <w:tcW w:w="2880" w:type="dxa"/>
          </w:tcPr>
          <w:p w14:paraId="748768FD" w14:textId="77777777" w:rsidR="00BE36A3" w:rsidRPr="006233EA" w:rsidRDefault="00BE36A3" w:rsidP="00FA76CF">
            <w:pPr>
              <w:pStyle w:val="TableText"/>
              <w:tabs>
                <w:tab w:val="left" w:pos="231"/>
              </w:tabs>
            </w:pPr>
            <w:r w:rsidRPr="006233EA">
              <w:t xml:space="preserve">This file </w:t>
            </w:r>
            <w:r w:rsidR="007C382F" w:rsidRPr="006233EA">
              <w:t>can</w:t>
            </w:r>
            <w:r w:rsidRPr="006233EA">
              <w:t xml:space="preserve"> be used to indicate a user</w:t>
            </w:r>
            <w:r w:rsidR="006C50DB" w:rsidRPr="006233EA">
              <w:t>’</w:t>
            </w:r>
            <w:r w:rsidRPr="006233EA">
              <w:t>s title. It is pointed to by the NEW PERSON</w:t>
            </w:r>
            <w:r w:rsidR="0081254B" w:rsidRPr="006233EA">
              <w:t xml:space="preserve"> (#200)</w:t>
            </w:r>
            <w:r w:rsidRPr="006233EA">
              <w:t xml:space="preserve"> file</w:t>
            </w:r>
            <w:r w:rsidR="00EE2720" w:rsidRPr="006233EA">
              <w:rPr>
                <w:rFonts w:ascii="Times New Roman" w:hAnsi="Times New Roman"/>
                <w:sz w:val="24"/>
              </w:rPr>
              <w:fldChar w:fldCharType="begin"/>
            </w:r>
            <w:r w:rsidR="00EE272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NEW PERSON</w:instrText>
            </w:r>
            <w:r w:rsidR="0081254B" w:rsidRPr="006233EA">
              <w:rPr>
                <w:rFonts w:ascii="Times New Roman" w:hAnsi="Times New Roman"/>
                <w:sz w:val="24"/>
              </w:rPr>
              <w:instrText xml:space="preserve"> (#200)</w:instrText>
            </w:r>
            <w:r w:rsidR="00EE272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sz w:val="24"/>
              </w:rPr>
              <w:fldChar w:fldCharType="end"/>
            </w:r>
            <w:r w:rsidR="00EE2720" w:rsidRPr="006233EA">
              <w:rPr>
                <w:rFonts w:ascii="Times New Roman" w:hAnsi="Times New Roman"/>
                <w:sz w:val="24"/>
              </w:rPr>
              <w:fldChar w:fldCharType="begin"/>
            </w:r>
            <w:r w:rsidR="00EE272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Files:NEW PERSON (#200)</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sz w:val="24"/>
              </w:rPr>
              <w:fldChar w:fldCharType="end"/>
            </w:r>
            <w:r w:rsidRPr="006233EA">
              <w:t>. It is only cross-referenced by name.</w:t>
            </w:r>
          </w:p>
        </w:tc>
        <w:tc>
          <w:tcPr>
            <w:tcW w:w="900" w:type="dxa"/>
          </w:tcPr>
          <w:p w14:paraId="09D3A5AE" w14:textId="77777777" w:rsidR="00BE36A3" w:rsidRPr="006233EA" w:rsidRDefault="009565D2" w:rsidP="00FA76CF">
            <w:pPr>
              <w:pStyle w:val="TableText"/>
              <w:tabs>
                <w:tab w:val="left" w:pos="231"/>
              </w:tabs>
            </w:pPr>
            <w:r w:rsidRPr="006233EA">
              <w:t>NO</w:t>
            </w:r>
          </w:p>
        </w:tc>
        <w:tc>
          <w:tcPr>
            <w:tcW w:w="1080" w:type="dxa"/>
          </w:tcPr>
          <w:p w14:paraId="1787A9C1" w14:textId="77777777" w:rsidR="00BE36A3" w:rsidRPr="006233EA" w:rsidRDefault="00E44C33" w:rsidP="00FA76CF">
            <w:pPr>
              <w:pStyle w:val="TableText"/>
              <w:tabs>
                <w:tab w:val="left" w:pos="231"/>
              </w:tabs>
            </w:pPr>
            <w:r w:rsidRPr="006233EA">
              <w:t>N/A</w:t>
            </w:r>
          </w:p>
        </w:tc>
      </w:tr>
      <w:tr w:rsidR="00BE36A3" w:rsidRPr="006233EA" w14:paraId="3612D3DE" w14:textId="77777777" w:rsidTr="00637B15">
        <w:tc>
          <w:tcPr>
            <w:tcW w:w="1044" w:type="dxa"/>
          </w:tcPr>
          <w:p w14:paraId="5F27C665" w14:textId="77777777" w:rsidR="00BE36A3" w:rsidRPr="006233EA" w:rsidRDefault="00BE36A3" w:rsidP="00FA76CF">
            <w:pPr>
              <w:pStyle w:val="TableText"/>
              <w:tabs>
                <w:tab w:val="left" w:pos="231"/>
              </w:tabs>
            </w:pPr>
            <w:r w:rsidRPr="006233EA">
              <w:t>3.2</w:t>
            </w:r>
          </w:p>
        </w:tc>
        <w:tc>
          <w:tcPr>
            <w:tcW w:w="1620" w:type="dxa"/>
          </w:tcPr>
          <w:p w14:paraId="13F30C53" w14:textId="77777777" w:rsidR="00BE36A3" w:rsidRPr="006233EA" w:rsidRDefault="00BE36A3" w:rsidP="00FA76CF">
            <w:pPr>
              <w:pStyle w:val="TableText"/>
              <w:tabs>
                <w:tab w:val="left" w:pos="231"/>
              </w:tabs>
            </w:pPr>
            <w:r w:rsidRPr="006233EA">
              <w:t>TERMINAL TYPE</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TERMINAL TYPE</w:instrText>
            </w:r>
            <w:r w:rsidR="0081254B" w:rsidRPr="006233EA">
              <w:rPr>
                <w:rFonts w:ascii="Times New Roman" w:hAnsi="Times New Roman"/>
                <w:sz w:val="24"/>
              </w:rPr>
              <w:instrText xml:space="preserve"> (#3.2)</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Files:TERMINAL TYPE (#3.2)</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6E2C9AC0" w14:textId="77777777" w:rsidR="00BE36A3" w:rsidRPr="006233EA" w:rsidRDefault="00BE36A3" w:rsidP="00FA76CF">
            <w:pPr>
              <w:pStyle w:val="TableText"/>
              <w:tabs>
                <w:tab w:val="left" w:pos="231"/>
              </w:tabs>
            </w:pPr>
            <w:r w:rsidRPr="006233EA">
              <w:t>^%ZIS(2,</w:t>
            </w:r>
          </w:p>
        </w:tc>
        <w:tc>
          <w:tcPr>
            <w:tcW w:w="2880" w:type="dxa"/>
          </w:tcPr>
          <w:p w14:paraId="4039A658" w14:textId="77777777" w:rsidR="00BE36A3" w:rsidRPr="006233EA" w:rsidRDefault="00BE36A3" w:rsidP="00FA76CF">
            <w:pPr>
              <w:pStyle w:val="TableText"/>
              <w:tabs>
                <w:tab w:val="left" w:pos="231"/>
              </w:tabs>
            </w:pPr>
            <w:r w:rsidRPr="006233EA">
              <w:t>This file is pointed to by the Subtype field of the D</w:t>
            </w:r>
            <w:r w:rsidR="0081254B" w:rsidRPr="006233EA">
              <w:t>EVICE (#3.5) f</w:t>
            </w:r>
            <w:r w:rsidRPr="006233EA">
              <w:t>ile</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D</w:instrText>
            </w:r>
            <w:r w:rsidR="000F2CAF" w:rsidRPr="006233EA">
              <w:rPr>
                <w:rFonts w:ascii="Times New Roman" w:hAnsi="Times New Roman"/>
                <w:sz w:val="24"/>
              </w:rPr>
              <w:instrText>EVICE</w:instrText>
            </w:r>
            <w:r w:rsidR="0081254B" w:rsidRPr="006233EA">
              <w:rPr>
                <w:rFonts w:ascii="Times New Roman" w:hAnsi="Times New Roman"/>
                <w:sz w:val="24"/>
              </w:rPr>
              <w:instrText xml:space="preserve"> (#3.5)</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Files:DEVICE (#3.5)</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Pr="006233EA">
              <w:t xml:space="preserve">. This file </w:t>
            </w:r>
            <w:r w:rsidR="007C382F" w:rsidRPr="006233EA">
              <w:t>can</w:t>
            </w:r>
            <w:r w:rsidRPr="006233EA">
              <w:t xml:space="preserve"> hold vendor-specific code to characterize a terminal type. For example, escape sequences </w:t>
            </w:r>
            <w:r w:rsidR="007C382F" w:rsidRPr="006233EA">
              <w:t>can</w:t>
            </w:r>
            <w:r w:rsidRPr="006233EA">
              <w:t xml:space="preserve"> be entered in the Open and Close Execute fields to set pitch or font. This file is also pointed to by the </w:t>
            </w:r>
            <w:r w:rsidR="000F2CAF" w:rsidRPr="006233EA">
              <w:t>NEW PERSON</w:t>
            </w:r>
            <w:r w:rsidR="0081254B" w:rsidRPr="006233EA">
              <w:t xml:space="preserve"> (#200)</w:t>
            </w:r>
            <w:r w:rsidR="000F2CAF" w:rsidRPr="006233EA">
              <w:t xml:space="preserve"> f</w:t>
            </w:r>
            <w:r w:rsidRPr="006233EA">
              <w:t>ile</w:t>
            </w:r>
            <w:r w:rsidR="00EE2720" w:rsidRPr="006233EA">
              <w:rPr>
                <w:rFonts w:ascii="Times New Roman" w:hAnsi="Times New Roman"/>
                <w:vanish/>
                <w:sz w:val="24"/>
              </w:rPr>
              <w:fldChar w:fldCharType="begin"/>
            </w:r>
            <w:r w:rsidR="00EE2720"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NEW PERSON</w:instrText>
            </w:r>
            <w:r w:rsidR="0081254B" w:rsidRPr="006233EA">
              <w:rPr>
                <w:rFonts w:ascii="Times New Roman" w:hAnsi="Times New Roman"/>
                <w:sz w:val="24"/>
              </w:rPr>
              <w:instrText xml:space="preserve"> (#200)</w:instrText>
            </w:r>
            <w:r w:rsidR="00EE272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vanish/>
                <w:sz w:val="24"/>
              </w:rPr>
              <w:fldChar w:fldCharType="end"/>
            </w:r>
            <w:r w:rsidR="00EE2720" w:rsidRPr="006233EA">
              <w:rPr>
                <w:rFonts w:ascii="Times New Roman" w:hAnsi="Times New Roman"/>
                <w:vanish/>
                <w:sz w:val="24"/>
              </w:rPr>
              <w:fldChar w:fldCharType="begin"/>
            </w:r>
            <w:r w:rsidR="00EE2720"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Files:NEW PERSON (#200)</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vanish/>
                <w:sz w:val="24"/>
              </w:rPr>
              <w:fldChar w:fldCharType="end"/>
            </w:r>
            <w:r w:rsidRPr="006233EA">
              <w:t xml:space="preserve"> to record signon subtype characteristics by user. Data is distributed with this file to support screen-handling capabilities. This data overwrite</w:t>
            </w:r>
            <w:r w:rsidR="00C440FB" w:rsidRPr="006233EA">
              <w:t>s</w:t>
            </w:r>
            <w:r w:rsidRPr="006233EA">
              <w:t xml:space="preserve"> existing data for those terminal types of the same name. However, terminal types for printers </w:t>
            </w:r>
            <w:r w:rsidR="00C440FB" w:rsidRPr="006233EA">
              <w:t>are</w:t>
            </w:r>
            <w:r w:rsidRPr="006233EA">
              <w:t xml:space="preserve"> </w:t>
            </w:r>
            <w:r w:rsidRPr="006233EA">
              <w:rPr>
                <w:i/>
              </w:rPr>
              <w:t>not</w:t>
            </w:r>
            <w:r w:rsidRPr="006233EA">
              <w:t xml:space="preserve"> affected</w:t>
            </w:r>
            <w:r w:rsidR="00C440FB" w:rsidRPr="006233EA">
              <w:t>,</w:t>
            </w:r>
            <w:r w:rsidRPr="006233EA">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14:paraId="7EAF5BB3" w14:textId="77777777" w:rsidR="00BE36A3" w:rsidRPr="006233EA" w:rsidRDefault="009565D2" w:rsidP="00FA76CF">
            <w:pPr>
              <w:pStyle w:val="TableText"/>
              <w:tabs>
                <w:tab w:val="left" w:pos="231"/>
              </w:tabs>
            </w:pPr>
            <w:r w:rsidRPr="006233EA">
              <w:t>YES</w:t>
            </w:r>
          </w:p>
        </w:tc>
        <w:tc>
          <w:tcPr>
            <w:tcW w:w="1080" w:type="dxa"/>
          </w:tcPr>
          <w:p w14:paraId="285DEB26" w14:textId="4D1F0014" w:rsidR="00BE36A3" w:rsidRPr="006233EA" w:rsidRDefault="00BE36A3" w:rsidP="00FA76CF">
            <w:pPr>
              <w:pStyle w:val="TableText"/>
              <w:tabs>
                <w:tab w:val="left" w:pos="231"/>
              </w:tabs>
            </w:pPr>
            <w:r w:rsidRPr="006233EA">
              <w:t>Over</w:t>
            </w:r>
            <w:r w:rsidR="000258B9" w:rsidRPr="006233EA">
              <w:t>-</w:t>
            </w:r>
            <w:r w:rsidRPr="006233EA">
              <w:t>write</w:t>
            </w:r>
          </w:p>
        </w:tc>
      </w:tr>
      <w:tr w:rsidR="00BE36A3" w:rsidRPr="006233EA" w14:paraId="3CC8FF51" w14:textId="77777777" w:rsidTr="00637B15">
        <w:tc>
          <w:tcPr>
            <w:tcW w:w="1044" w:type="dxa"/>
          </w:tcPr>
          <w:p w14:paraId="0B56B4EF" w14:textId="77777777" w:rsidR="00BE36A3" w:rsidRPr="006233EA" w:rsidRDefault="00BB72DC" w:rsidP="00FA76CF">
            <w:pPr>
              <w:pStyle w:val="TableText"/>
              <w:tabs>
                <w:tab w:val="left" w:pos="231"/>
              </w:tabs>
            </w:pPr>
            <w:r w:rsidRPr="006233EA">
              <w:lastRenderedPageBreak/>
              <w:t>3.22</w:t>
            </w:r>
          </w:p>
        </w:tc>
        <w:tc>
          <w:tcPr>
            <w:tcW w:w="1620" w:type="dxa"/>
          </w:tcPr>
          <w:p w14:paraId="1867DAAA" w14:textId="77777777" w:rsidR="00BE36A3" w:rsidRPr="006233EA" w:rsidRDefault="00BE36A3" w:rsidP="00FA76CF">
            <w:pPr>
              <w:pStyle w:val="TableText"/>
              <w:tabs>
                <w:tab w:val="left" w:pos="231"/>
              </w:tabs>
            </w:pPr>
            <w:r w:rsidRPr="006233EA">
              <w:t>DA RETURN CODES</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DA RETURN CODES</w:instrText>
            </w:r>
            <w:r w:rsidR="0081254B" w:rsidRPr="006233EA">
              <w:rPr>
                <w:rFonts w:ascii="Times New Roman" w:hAnsi="Times New Roman"/>
                <w:sz w:val="24"/>
              </w:rPr>
              <w:instrText xml:space="preserve"> (#3.22)</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Files:DA RETURN CODES (#3.22)</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633C7B2E" w14:textId="77777777" w:rsidR="00BE36A3" w:rsidRPr="006233EA" w:rsidRDefault="00BE36A3" w:rsidP="00FA76CF">
            <w:pPr>
              <w:pStyle w:val="TableText"/>
              <w:tabs>
                <w:tab w:val="left" w:pos="231"/>
              </w:tabs>
            </w:pPr>
            <w:r w:rsidRPr="006233EA">
              <w:t>^%ZIS(22,</w:t>
            </w:r>
          </w:p>
        </w:tc>
        <w:tc>
          <w:tcPr>
            <w:tcW w:w="2880" w:type="dxa"/>
          </w:tcPr>
          <w:p w14:paraId="224E823B" w14:textId="77777777" w:rsidR="00BE36A3" w:rsidRPr="006233EA" w:rsidRDefault="00BE36A3" w:rsidP="00FA76CF">
            <w:pPr>
              <w:pStyle w:val="TableText"/>
              <w:tabs>
                <w:tab w:val="left" w:pos="231"/>
              </w:tabs>
            </w:pPr>
            <w:r w:rsidRPr="006233EA">
              <w:t>This file holds the translation between the ANSI DA return code and the name in the TERMINAL TYPE</w:t>
            </w:r>
            <w:r w:rsidR="0081254B" w:rsidRPr="006233EA">
              <w:t xml:space="preserve"> (#3.2)</w:t>
            </w:r>
            <w:r w:rsidRPr="006233EA">
              <w:t xml:space="preserve"> file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TERMINAL TYPE</w:instrText>
            </w:r>
            <w:r w:rsidR="0081254B" w:rsidRPr="006233EA">
              <w:rPr>
                <w:rFonts w:ascii="Times New Roman" w:hAnsi="Times New Roman"/>
                <w:sz w:val="24"/>
              </w:rPr>
              <w:instrText xml:space="preserve"> (#3.2)</w:instrText>
            </w:r>
            <w:r w:rsidR="001C11E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Files:TERMINAL TYPE (#3.2)</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t xml:space="preserve"> that should be associated with the return code.</w:t>
            </w:r>
          </w:p>
        </w:tc>
        <w:tc>
          <w:tcPr>
            <w:tcW w:w="900" w:type="dxa"/>
          </w:tcPr>
          <w:p w14:paraId="38E6E834" w14:textId="77777777" w:rsidR="00BE36A3" w:rsidRPr="006233EA" w:rsidRDefault="009565D2" w:rsidP="00FA76CF">
            <w:pPr>
              <w:pStyle w:val="TableText"/>
              <w:tabs>
                <w:tab w:val="left" w:pos="231"/>
              </w:tabs>
            </w:pPr>
            <w:r w:rsidRPr="006233EA">
              <w:t>YES</w:t>
            </w:r>
          </w:p>
        </w:tc>
        <w:tc>
          <w:tcPr>
            <w:tcW w:w="1080" w:type="dxa"/>
          </w:tcPr>
          <w:p w14:paraId="0D66D368" w14:textId="77777777" w:rsidR="00BE36A3" w:rsidRPr="006233EA" w:rsidRDefault="00BE36A3" w:rsidP="00FA76CF">
            <w:pPr>
              <w:pStyle w:val="TableText"/>
              <w:tabs>
                <w:tab w:val="left" w:pos="231"/>
              </w:tabs>
            </w:pPr>
            <w:r w:rsidRPr="006233EA">
              <w:t>Merge</w:t>
            </w:r>
          </w:p>
        </w:tc>
      </w:tr>
      <w:tr w:rsidR="00BE36A3" w:rsidRPr="006233EA" w14:paraId="7ADF065C" w14:textId="77777777" w:rsidTr="00637B15">
        <w:tc>
          <w:tcPr>
            <w:tcW w:w="1044" w:type="dxa"/>
          </w:tcPr>
          <w:p w14:paraId="05F7ABA8" w14:textId="77777777" w:rsidR="00BE36A3" w:rsidRPr="006233EA" w:rsidRDefault="00BB72DC" w:rsidP="00FA76CF">
            <w:pPr>
              <w:pStyle w:val="TableText"/>
              <w:tabs>
                <w:tab w:val="left" w:pos="231"/>
              </w:tabs>
            </w:pPr>
            <w:r w:rsidRPr="006233EA">
              <w:t>3.2</w:t>
            </w:r>
            <w:r w:rsidR="00372A3E" w:rsidRPr="006233EA">
              <w:t>3</w:t>
            </w:r>
          </w:p>
        </w:tc>
        <w:tc>
          <w:tcPr>
            <w:tcW w:w="1620" w:type="dxa"/>
          </w:tcPr>
          <w:p w14:paraId="09810EB9" w14:textId="77777777" w:rsidR="00BE36A3" w:rsidRPr="006233EA" w:rsidRDefault="00BE36A3" w:rsidP="00FA76CF">
            <w:pPr>
              <w:pStyle w:val="TableText"/>
              <w:tabs>
                <w:tab w:val="left" w:pos="231"/>
              </w:tabs>
            </w:pPr>
            <w:r w:rsidRPr="006233EA">
              <w:t>LINE/PORT ADDRESS</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LINE/PORT ADDRESS</w:instrText>
            </w:r>
            <w:r w:rsidR="0081254B" w:rsidRPr="006233EA">
              <w:rPr>
                <w:rFonts w:ascii="Times New Roman" w:hAnsi="Times New Roman"/>
                <w:sz w:val="24"/>
              </w:rPr>
              <w:instrText xml:space="preserve"> (#3.23)</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Files:LINE/PORT ADDRESS (#3.23)</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371E75A5" w14:textId="77777777" w:rsidR="00BE36A3" w:rsidRPr="006233EA" w:rsidRDefault="00BE36A3" w:rsidP="00FA76CF">
            <w:pPr>
              <w:pStyle w:val="TableText"/>
              <w:tabs>
                <w:tab w:val="left" w:pos="231"/>
              </w:tabs>
            </w:pPr>
            <w:r w:rsidRPr="006233EA">
              <w:t>^%ZIS(3.23,</w:t>
            </w:r>
          </w:p>
        </w:tc>
        <w:tc>
          <w:tcPr>
            <w:tcW w:w="2880" w:type="dxa"/>
          </w:tcPr>
          <w:p w14:paraId="26941BC0" w14:textId="4629ACDC" w:rsidR="00BE36A3" w:rsidRPr="006233EA" w:rsidRDefault="00BE36A3" w:rsidP="00FA76CF">
            <w:pPr>
              <w:pStyle w:val="TableText"/>
              <w:tabs>
                <w:tab w:val="left" w:pos="231"/>
              </w:tabs>
            </w:pPr>
            <w:r w:rsidRPr="006233EA">
              <w:t>This file associate</w:t>
            </w:r>
            <w:r w:rsidR="006D10E0" w:rsidRPr="006233EA">
              <w:t>s</w:t>
            </w:r>
            <w:r w:rsidRPr="006233EA">
              <w:t xml:space="preserve"> device(s)/subtype(s) with line/port addresses. The line/port address should be entered when editing the name field of this file. This address can be obtained by using the OS-specific function </w:t>
            </w:r>
            <w:r w:rsidRPr="006233EA">
              <w:rPr>
                <w:b/>
              </w:rPr>
              <w:t>$ZIO</w:t>
            </w:r>
            <w:r w:rsidRPr="006233EA">
              <w:t xml:space="preserve"> on VAX DSM. To establish an association with a Device and Terminal Type, the DEVICE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DEVICE Field</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Fields:DEVICE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t xml:space="preserve"> and SUBTYPE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SUBTYPE Field</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Fields:SUBTYPE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t xml:space="preserve"> fields of this file </w:t>
            </w:r>
            <w:r w:rsidR="00940DD9" w:rsidRPr="006233EA">
              <w:rPr>
                <w:i/>
              </w:rPr>
              <w:t>must</w:t>
            </w:r>
            <w:r w:rsidRPr="006233EA">
              <w:t xml:space="preserve"> store the appropriate values that correspond to entries in the DEVICE</w:t>
            </w:r>
            <w:r w:rsidR="000F2CAF" w:rsidRPr="006233EA">
              <w:t xml:space="preserve"> (#3.5)</w:t>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DEVICE</w:instrText>
            </w:r>
            <w:r w:rsidR="0081254B" w:rsidRPr="006233EA">
              <w:rPr>
                <w:rFonts w:ascii="Times New Roman" w:hAnsi="Times New Roman"/>
                <w:sz w:val="24"/>
              </w:rPr>
              <w:instrText xml:space="preserve"> (#3.5)</w:instrText>
            </w:r>
            <w:r w:rsidR="000F2CAF"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000F2CAF" w:rsidRPr="006233EA">
              <w:rPr>
                <w:rFonts w:ascii="Times New Roman" w:hAnsi="Times New Roman"/>
                <w:sz w:val="24"/>
              </w:rPr>
              <w:fldChar w:fldCharType="begin"/>
            </w:r>
            <w:r w:rsidR="000F2CAF" w:rsidRPr="006233EA">
              <w:rPr>
                <w:rFonts w:ascii="Times New Roman" w:hAnsi="Times New Roman"/>
                <w:sz w:val="24"/>
              </w:rPr>
              <w:instrText xml:space="preserve"> XE </w:instrText>
            </w:r>
            <w:r w:rsidR="00150FF6" w:rsidRPr="006233EA">
              <w:rPr>
                <w:rFonts w:ascii="Times New Roman" w:hAnsi="Times New Roman"/>
                <w:sz w:val="24"/>
              </w:rPr>
              <w:instrText>"</w:instrText>
            </w:r>
            <w:r w:rsidR="000F2CAF" w:rsidRPr="006233EA">
              <w:rPr>
                <w:rFonts w:ascii="Times New Roman" w:hAnsi="Times New Roman"/>
                <w:sz w:val="24"/>
              </w:rPr>
              <w:instrText>Files:DEVICE (#3.5)</w:instrText>
            </w:r>
            <w:r w:rsidR="00150FF6" w:rsidRPr="006233EA">
              <w:rPr>
                <w:rFonts w:ascii="Times New Roman" w:hAnsi="Times New Roman"/>
                <w:sz w:val="24"/>
              </w:rPr>
              <w:instrText>"</w:instrText>
            </w:r>
            <w:r w:rsidR="000F2CAF" w:rsidRPr="006233EA">
              <w:rPr>
                <w:rFonts w:ascii="Times New Roman" w:hAnsi="Times New Roman"/>
                <w:sz w:val="24"/>
              </w:rPr>
              <w:instrText xml:space="preserve"> </w:instrText>
            </w:r>
            <w:r w:rsidR="000F2CAF" w:rsidRPr="006233EA">
              <w:rPr>
                <w:rFonts w:ascii="Times New Roman" w:hAnsi="Times New Roman"/>
                <w:sz w:val="24"/>
              </w:rPr>
              <w:fldChar w:fldCharType="end"/>
            </w:r>
            <w:r w:rsidRPr="006233EA">
              <w:t xml:space="preserve"> and TERMINAL TYPE</w:t>
            </w:r>
            <w:r w:rsidR="000F2CAF" w:rsidRPr="006233EA">
              <w:t xml:space="preserve"> (#3.2)</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TERMINAL TYPE</w:instrText>
            </w:r>
            <w:r w:rsidR="0081254B" w:rsidRPr="006233EA">
              <w:rPr>
                <w:rFonts w:ascii="Times New Roman" w:hAnsi="Times New Roman"/>
                <w:sz w:val="24"/>
              </w:rPr>
              <w:instrText xml:space="preserve"> (#3.2)</w:instrText>
            </w:r>
            <w:r w:rsidR="001C11E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Files:TERMINAL TYPE (#3.2)</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t xml:space="preserve"> files. This file is cross-referenced by name and device.</w:t>
            </w:r>
          </w:p>
        </w:tc>
        <w:tc>
          <w:tcPr>
            <w:tcW w:w="900" w:type="dxa"/>
          </w:tcPr>
          <w:p w14:paraId="1AF9624E" w14:textId="77777777" w:rsidR="00BE36A3" w:rsidRPr="006233EA" w:rsidRDefault="009565D2" w:rsidP="00FA76CF">
            <w:pPr>
              <w:pStyle w:val="TableText"/>
              <w:tabs>
                <w:tab w:val="left" w:pos="231"/>
              </w:tabs>
            </w:pPr>
            <w:r w:rsidRPr="006233EA">
              <w:t>NO</w:t>
            </w:r>
          </w:p>
        </w:tc>
        <w:tc>
          <w:tcPr>
            <w:tcW w:w="1080" w:type="dxa"/>
          </w:tcPr>
          <w:p w14:paraId="6C3CFDBC" w14:textId="77777777" w:rsidR="00BE36A3" w:rsidRPr="006233EA" w:rsidRDefault="00E44C33" w:rsidP="00FA76CF">
            <w:pPr>
              <w:pStyle w:val="TableText"/>
              <w:tabs>
                <w:tab w:val="left" w:pos="231"/>
              </w:tabs>
            </w:pPr>
            <w:r w:rsidRPr="006233EA">
              <w:t>N/A</w:t>
            </w:r>
          </w:p>
        </w:tc>
      </w:tr>
      <w:tr w:rsidR="00BE36A3" w:rsidRPr="006233EA" w14:paraId="0EFC0194" w14:textId="77777777" w:rsidTr="00637B15">
        <w:tc>
          <w:tcPr>
            <w:tcW w:w="1044" w:type="dxa"/>
          </w:tcPr>
          <w:p w14:paraId="5903FB5F" w14:textId="77777777" w:rsidR="00BE36A3" w:rsidRPr="006233EA" w:rsidRDefault="00BB72DC" w:rsidP="00FA76CF">
            <w:pPr>
              <w:pStyle w:val="TableText"/>
              <w:tabs>
                <w:tab w:val="left" w:pos="231"/>
              </w:tabs>
            </w:pPr>
            <w:r w:rsidRPr="006233EA">
              <w:t>3.5</w:t>
            </w:r>
          </w:p>
        </w:tc>
        <w:tc>
          <w:tcPr>
            <w:tcW w:w="1620" w:type="dxa"/>
          </w:tcPr>
          <w:p w14:paraId="08CF4069" w14:textId="77777777" w:rsidR="00BE36A3" w:rsidRPr="006233EA" w:rsidRDefault="00BE36A3" w:rsidP="00FA76CF">
            <w:pPr>
              <w:pStyle w:val="TableText"/>
              <w:tabs>
                <w:tab w:val="left" w:pos="231"/>
              </w:tabs>
            </w:pPr>
            <w:r w:rsidRPr="006233EA">
              <w:t>DEVICE</w:t>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DEVICE</w:instrText>
            </w:r>
            <w:r w:rsidR="0081254B" w:rsidRPr="006233EA">
              <w:rPr>
                <w:rFonts w:ascii="Times New Roman" w:hAnsi="Times New Roman"/>
                <w:sz w:val="24"/>
              </w:rPr>
              <w:instrText xml:space="preserve"> (#3.5)</w:instrText>
            </w:r>
            <w:r w:rsidR="00372A3E"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r w:rsidR="00372A3E" w:rsidRPr="006233EA">
              <w:rPr>
                <w:rFonts w:ascii="Times New Roman" w:hAnsi="Times New Roman"/>
                <w:sz w:val="24"/>
              </w:rPr>
              <w:fldChar w:fldCharType="begin"/>
            </w:r>
            <w:r w:rsidR="00372A3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2A3E" w:rsidRPr="006233EA">
              <w:rPr>
                <w:rFonts w:ascii="Times New Roman" w:hAnsi="Times New Roman"/>
                <w:sz w:val="24"/>
              </w:rPr>
              <w:instrText>Files:DEVICE (#3.5)</w:instrText>
            </w:r>
            <w:r w:rsidR="00150FF6" w:rsidRPr="006233EA">
              <w:rPr>
                <w:rFonts w:ascii="Times New Roman" w:hAnsi="Times New Roman"/>
                <w:sz w:val="24"/>
              </w:rPr>
              <w:instrText>"</w:instrText>
            </w:r>
            <w:r w:rsidR="00372A3E" w:rsidRPr="006233EA">
              <w:rPr>
                <w:rFonts w:ascii="Times New Roman" w:hAnsi="Times New Roman"/>
                <w:sz w:val="24"/>
              </w:rPr>
              <w:instrText xml:space="preserve"> </w:instrText>
            </w:r>
            <w:r w:rsidR="00372A3E" w:rsidRPr="006233EA">
              <w:rPr>
                <w:rFonts w:ascii="Times New Roman" w:hAnsi="Times New Roman"/>
                <w:sz w:val="24"/>
              </w:rPr>
              <w:fldChar w:fldCharType="end"/>
            </w:r>
          </w:p>
        </w:tc>
        <w:tc>
          <w:tcPr>
            <w:tcW w:w="1710" w:type="dxa"/>
          </w:tcPr>
          <w:p w14:paraId="11E6A7E8" w14:textId="77777777" w:rsidR="00BE36A3" w:rsidRPr="006233EA" w:rsidRDefault="00BE36A3" w:rsidP="00FA76CF">
            <w:pPr>
              <w:pStyle w:val="TableText"/>
              <w:tabs>
                <w:tab w:val="left" w:pos="231"/>
              </w:tabs>
            </w:pPr>
            <w:r w:rsidRPr="006233EA">
              <w:t>^%ZIS(1,</w:t>
            </w:r>
          </w:p>
        </w:tc>
        <w:tc>
          <w:tcPr>
            <w:tcW w:w="2880" w:type="dxa"/>
          </w:tcPr>
          <w:p w14:paraId="58C425C1" w14:textId="77777777" w:rsidR="00BE36A3" w:rsidRPr="006233EA" w:rsidRDefault="00BE36A3" w:rsidP="00FA76CF">
            <w:pPr>
              <w:pStyle w:val="TableText"/>
              <w:tabs>
                <w:tab w:val="left" w:pos="231"/>
              </w:tabs>
            </w:pPr>
            <w:r w:rsidRPr="006233EA">
              <w:t xml:space="preserve">This file defines all input/output devices that can be accessed from this CPU (definitions are </w:t>
            </w:r>
            <w:r w:rsidRPr="006233EA">
              <w:rPr>
                <w:i/>
              </w:rPr>
              <w:t>not</w:t>
            </w:r>
            <w:r w:rsidRPr="006233EA">
              <w:t xml:space="preserve"> account-specific). Each device is identified with a unique name. Each is associated with a </w:t>
            </w:r>
            <w:r w:rsidRPr="006233EA">
              <w:rPr>
                <w:b/>
              </w:rPr>
              <w:t>$I</w:t>
            </w:r>
            <w:r w:rsidRPr="006233EA">
              <w:t xml:space="preserve"> value which may correspond with a hardware port or, on layered systems, a host file or directory. If there are several devices for the same volume se</w:t>
            </w:r>
            <w:r w:rsidR="00654252" w:rsidRPr="006233EA">
              <w:t xml:space="preserve">t and </w:t>
            </w:r>
            <w:r w:rsidR="00654252" w:rsidRPr="006233EA">
              <w:rPr>
                <w:b/>
              </w:rPr>
              <w:t>$I</w:t>
            </w:r>
            <w:r w:rsidR="00654252" w:rsidRPr="006233EA">
              <w:t>, one may be given sign</w:t>
            </w:r>
            <w:r w:rsidRPr="006233EA">
              <w:t>on system status. This file is cross-referenced by name,</w:t>
            </w:r>
            <w:r w:rsidR="00654252" w:rsidRPr="006233EA">
              <w:t xml:space="preserve"> </w:t>
            </w:r>
            <w:r w:rsidR="00654252" w:rsidRPr="006233EA">
              <w:rPr>
                <w:b/>
              </w:rPr>
              <w:t>$I</w:t>
            </w:r>
            <w:r w:rsidR="00654252" w:rsidRPr="006233EA">
              <w:t xml:space="preserve">, volume set (CPU), and </w:t>
            </w:r>
            <w:r w:rsidR="00654252" w:rsidRPr="006233EA">
              <w:lastRenderedPageBreak/>
              <w:t>sign</w:t>
            </w:r>
            <w:r w:rsidRPr="006233EA">
              <w:t>on/system device. It is also cross-referenced by local synonym, mnemonic, subtype, and form currently mounted.</w:t>
            </w:r>
          </w:p>
        </w:tc>
        <w:tc>
          <w:tcPr>
            <w:tcW w:w="900" w:type="dxa"/>
          </w:tcPr>
          <w:p w14:paraId="77E938F9" w14:textId="77777777" w:rsidR="00BE36A3" w:rsidRPr="006233EA" w:rsidRDefault="009565D2" w:rsidP="00FA76CF">
            <w:pPr>
              <w:pStyle w:val="TableText"/>
              <w:tabs>
                <w:tab w:val="left" w:pos="231"/>
              </w:tabs>
            </w:pPr>
            <w:r w:rsidRPr="006233EA">
              <w:lastRenderedPageBreak/>
              <w:t>NO</w:t>
            </w:r>
          </w:p>
        </w:tc>
        <w:tc>
          <w:tcPr>
            <w:tcW w:w="1080" w:type="dxa"/>
          </w:tcPr>
          <w:p w14:paraId="493B9CD2" w14:textId="77777777" w:rsidR="00BE36A3" w:rsidRPr="006233EA" w:rsidRDefault="00E44C33" w:rsidP="00FA76CF">
            <w:pPr>
              <w:pStyle w:val="TableText"/>
              <w:tabs>
                <w:tab w:val="left" w:pos="231"/>
              </w:tabs>
            </w:pPr>
            <w:r w:rsidRPr="006233EA">
              <w:t>N/A</w:t>
            </w:r>
          </w:p>
        </w:tc>
      </w:tr>
      <w:tr w:rsidR="00E93A8B" w:rsidRPr="006233EA" w14:paraId="34FA1EF2" w14:textId="77777777" w:rsidTr="00637B15">
        <w:tc>
          <w:tcPr>
            <w:tcW w:w="1044" w:type="dxa"/>
          </w:tcPr>
          <w:p w14:paraId="74D543B5" w14:textId="77777777" w:rsidR="00E93A8B" w:rsidRPr="006233EA" w:rsidRDefault="00E93A8B" w:rsidP="00FA76CF">
            <w:pPr>
              <w:pStyle w:val="TableText"/>
              <w:tabs>
                <w:tab w:val="left" w:pos="231"/>
              </w:tabs>
            </w:pPr>
            <w:r w:rsidRPr="006233EA">
              <w:t>3.51</w:t>
            </w:r>
          </w:p>
        </w:tc>
        <w:tc>
          <w:tcPr>
            <w:tcW w:w="1620" w:type="dxa"/>
          </w:tcPr>
          <w:p w14:paraId="349378C1" w14:textId="77777777" w:rsidR="00E93A8B" w:rsidRPr="006233EA" w:rsidRDefault="00E93A8B" w:rsidP="00FA76CF">
            <w:pPr>
              <w:pStyle w:val="TableText"/>
              <w:tabs>
                <w:tab w:val="left" w:pos="231"/>
              </w:tabs>
            </w:pPr>
            <w:r w:rsidRPr="006233EA">
              <w:t>SPOOL DOCUMENT</w:t>
            </w:r>
            <w:r w:rsidRPr="006233EA">
              <w:rPr>
                <w:rFonts w:ascii="Times New Roman" w:hAnsi="Times New Roman"/>
                <w:sz w:val="24"/>
              </w:rPr>
              <w:fldChar w:fldCharType="begin"/>
            </w:r>
            <w:r w:rsidRPr="006233EA">
              <w:rPr>
                <w:rFonts w:ascii="Times New Roman" w:hAnsi="Times New Roman"/>
                <w:sz w:val="24"/>
              </w:rPr>
              <w:instrText xml:space="preserve"> XE "SPOOL DOCUMENT</w:instrText>
            </w:r>
            <w:r w:rsidR="00D270CB" w:rsidRPr="006233EA">
              <w:rPr>
                <w:rFonts w:ascii="Times New Roman" w:hAnsi="Times New Roman"/>
                <w:sz w:val="24"/>
              </w:rPr>
              <w:instrText xml:space="preserve"> (#3.51)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"Files:SPOOL DOCUMENT (#3.51)" </w:instrText>
            </w:r>
            <w:r w:rsidRPr="006233EA">
              <w:rPr>
                <w:rFonts w:ascii="Times New Roman" w:hAnsi="Times New Roman"/>
                <w:sz w:val="24"/>
              </w:rPr>
              <w:fldChar w:fldCharType="end"/>
            </w:r>
          </w:p>
        </w:tc>
        <w:tc>
          <w:tcPr>
            <w:tcW w:w="1710" w:type="dxa"/>
          </w:tcPr>
          <w:p w14:paraId="188C63A6" w14:textId="77777777" w:rsidR="00E93A8B" w:rsidRPr="006233EA" w:rsidRDefault="00E93A8B" w:rsidP="00FA76CF">
            <w:pPr>
              <w:pStyle w:val="TableText"/>
              <w:tabs>
                <w:tab w:val="left" w:pos="231"/>
              </w:tabs>
            </w:pPr>
            <w:r w:rsidRPr="006233EA">
              <w:rPr>
                <w:snapToGrid w:val="0"/>
              </w:rPr>
              <w:t>^XMB(3.51,</w:t>
            </w:r>
          </w:p>
        </w:tc>
        <w:tc>
          <w:tcPr>
            <w:tcW w:w="2880" w:type="dxa"/>
          </w:tcPr>
          <w:p w14:paraId="5CD7A17B" w14:textId="77777777" w:rsidR="00E93A8B" w:rsidRPr="006233EA" w:rsidRDefault="00E93A8B" w:rsidP="00FA76CF">
            <w:pPr>
              <w:pStyle w:val="TableText"/>
              <w:tabs>
                <w:tab w:val="left" w:pos="231"/>
              </w:tabs>
            </w:pPr>
            <w:r w:rsidRPr="006233EA">
              <w:t>This file stores</w:t>
            </w:r>
            <w:r w:rsidRPr="006233EA">
              <w:rPr>
                <w:snapToGrid w:val="0"/>
              </w:rPr>
              <w:t xml:space="preserve"> the name of spool documents created by the Kernel spooler (i.e., </w:t>
            </w:r>
            <w:r w:rsidRPr="006233EA">
              <w:rPr>
                <w:b/>
                <w:snapToGrid w:val="0"/>
              </w:rPr>
              <w:t>%ZIS4</w:t>
            </w:r>
            <w:r w:rsidRPr="006233EA">
              <w:rPr>
                <w:snapToGrid w:val="0"/>
              </w:rPr>
              <w:t xml:space="preserve">) for all operating systems. It does </w:t>
            </w:r>
            <w:r w:rsidRPr="006233EA">
              <w:rPr>
                <w:i/>
                <w:snapToGrid w:val="0"/>
              </w:rPr>
              <w:t>not</w:t>
            </w:r>
            <w:r w:rsidRPr="006233EA">
              <w:rPr>
                <w:snapToGrid w:val="0"/>
              </w:rPr>
              <w:t xml:space="preserve"> hold the text of the documents themselves. That text is first spooled to spool space, then moved into the </w:t>
            </w:r>
            <w:r w:rsidRPr="006233EA">
              <w:rPr>
                <w:b/>
                <w:snapToGrid w:val="0"/>
              </w:rPr>
              <w:t>^XMB</w:t>
            </w:r>
            <w:r w:rsidRPr="006233EA">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14:paraId="575AE524" w14:textId="77777777" w:rsidR="00E93A8B" w:rsidRPr="006233EA" w:rsidRDefault="00E93A8B" w:rsidP="00FA76CF">
            <w:pPr>
              <w:pStyle w:val="TableText"/>
              <w:tabs>
                <w:tab w:val="left" w:pos="231"/>
              </w:tabs>
            </w:pPr>
            <w:r w:rsidRPr="006233EA">
              <w:t>NO</w:t>
            </w:r>
          </w:p>
        </w:tc>
        <w:tc>
          <w:tcPr>
            <w:tcW w:w="1080" w:type="dxa"/>
          </w:tcPr>
          <w:p w14:paraId="551580C6" w14:textId="77777777" w:rsidR="00E93A8B" w:rsidRPr="006233EA" w:rsidRDefault="00E44C33" w:rsidP="00FA76CF">
            <w:pPr>
              <w:pStyle w:val="TableText"/>
              <w:tabs>
                <w:tab w:val="left" w:pos="231"/>
              </w:tabs>
            </w:pPr>
            <w:r w:rsidRPr="006233EA">
              <w:t>N/A</w:t>
            </w:r>
          </w:p>
        </w:tc>
      </w:tr>
      <w:tr w:rsidR="00E93A8B" w:rsidRPr="006233EA" w14:paraId="54EE3F19" w14:textId="77777777" w:rsidTr="00637B15">
        <w:tc>
          <w:tcPr>
            <w:tcW w:w="1044" w:type="dxa"/>
          </w:tcPr>
          <w:p w14:paraId="7A81FCC8" w14:textId="77777777" w:rsidR="00E93A8B" w:rsidRPr="006233EA" w:rsidRDefault="00E93A8B" w:rsidP="00FA76CF">
            <w:pPr>
              <w:pStyle w:val="TableText"/>
              <w:tabs>
                <w:tab w:val="left" w:pos="231"/>
              </w:tabs>
            </w:pPr>
            <w:r w:rsidRPr="006233EA">
              <w:t>3.519</w:t>
            </w:r>
          </w:p>
        </w:tc>
        <w:tc>
          <w:tcPr>
            <w:tcW w:w="1620" w:type="dxa"/>
          </w:tcPr>
          <w:p w14:paraId="67CB80CF" w14:textId="77777777" w:rsidR="00E93A8B" w:rsidRPr="006233EA" w:rsidRDefault="00E93A8B" w:rsidP="00FA76CF">
            <w:pPr>
              <w:pStyle w:val="TableText"/>
              <w:tabs>
                <w:tab w:val="left" w:pos="231"/>
              </w:tabs>
            </w:pPr>
            <w:r w:rsidRPr="006233EA">
              <w:t>SPOOL DATA</w:t>
            </w:r>
            <w:r w:rsidRPr="006233EA">
              <w:rPr>
                <w:rFonts w:ascii="Times New Roman" w:hAnsi="Times New Roman"/>
                <w:sz w:val="24"/>
              </w:rPr>
              <w:fldChar w:fldCharType="begin"/>
            </w:r>
            <w:r w:rsidRPr="006233EA">
              <w:rPr>
                <w:rFonts w:ascii="Times New Roman" w:hAnsi="Times New Roman"/>
                <w:sz w:val="24"/>
              </w:rPr>
              <w:instrText xml:space="preserve"> XE "SPOOL DATA</w:instrText>
            </w:r>
            <w:r w:rsidR="00D270CB" w:rsidRPr="006233EA">
              <w:rPr>
                <w:rFonts w:ascii="Times New Roman" w:hAnsi="Times New Roman"/>
                <w:sz w:val="24"/>
              </w:rPr>
              <w:instrText xml:space="preserve"> (#3.519)</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"Files:SPOOL DATA (#3.519)" </w:instrText>
            </w:r>
            <w:r w:rsidRPr="006233EA">
              <w:rPr>
                <w:rFonts w:ascii="Times New Roman" w:hAnsi="Times New Roman"/>
                <w:sz w:val="24"/>
              </w:rPr>
              <w:fldChar w:fldCharType="end"/>
            </w:r>
          </w:p>
        </w:tc>
        <w:tc>
          <w:tcPr>
            <w:tcW w:w="1710" w:type="dxa"/>
          </w:tcPr>
          <w:p w14:paraId="051984A8" w14:textId="77777777" w:rsidR="00E93A8B" w:rsidRPr="006233EA" w:rsidRDefault="00E93A8B" w:rsidP="00FA76CF">
            <w:pPr>
              <w:pStyle w:val="TableText"/>
              <w:tabs>
                <w:tab w:val="left" w:pos="231"/>
              </w:tabs>
            </w:pPr>
            <w:r w:rsidRPr="006233EA">
              <w:rPr>
                <w:snapToGrid w:val="0"/>
              </w:rPr>
              <w:t>^XMBS(3.519,</w:t>
            </w:r>
          </w:p>
        </w:tc>
        <w:tc>
          <w:tcPr>
            <w:tcW w:w="2880" w:type="dxa"/>
          </w:tcPr>
          <w:p w14:paraId="3F02D362" w14:textId="77777777" w:rsidR="00E93A8B" w:rsidRPr="006233EA" w:rsidRDefault="00E93A8B" w:rsidP="00FA76CF">
            <w:pPr>
              <w:pStyle w:val="TableText"/>
              <w:tabs>
                <w:tab w:val="left" w:pos="231"/>
              </w:tabs>
            </w:pPr>
            <w:r w:rsidRPr="006233EA">
              <w:t xml:space="preserve">This </w:t>
            </w:r>
            <w:r w:rsidRPr="006233EA">
              <w:rPr>
                <w:snapToGrid w:val="0"/>
              </w:rPr>
              <w:t>is the holding file for spool documents until moved to a mail message or deleted.</w:t>
            </w:r>
          </w:p>
        </w:tc>
        <w:tc>
          <w:tcPr>
            <w:tcW w:w="900" w:type="dxa"/>
          </w:tcPr>
          <w:p w14:paraId="6A7432D6" w14:textId="77777777" w:rsidR="00E93A8B" w:rsidRPr="006233EA" w:rsidRDefault="00E93A8B" w:rsidP="00FA76CF">
            <w:pPr>
              <w:pStyle w:val="TableText"/>
              <w:tabs>
                <w:tab w:val="left" w:pos="231"/>
              </w:tabs>
            </w:pPr>
            <w:r w:rsidRPr="006233EA">
              <w:t>NO</w:t>
            </w:r>
          </w:p>
        </w:tc>
        <w:tc>
          <w:tcPr>
            <w:tcW w:w="1080" w:type="dxa"/>
          </w:tcPr>
          <w:p w14:paraId="06CF2C97" w14:textId="77777777" w:rsidR="00E93A8B" w:rsidRPr="006233EA" w:rsidRDefault="00E44C33" w:rsidP="00FA76CF">
            <w:pPr>
              <w:pStyle w:val="TableText"/>
              <w:tabs>
                <w:tab w:val="left" w:pos="231"/>
              </w:tabs>
            </w:pPr>
            <w:r w:rsidRPr="006233EA">
              <w:t>N/A</w:t>
            </w:r>
          </w:p>
        </w:tc>
      </w:tr>
      <w:tr w:rsidR="00E93A8B" w:rsidRPr="006233EA" w14:paraId="3A4A4379" w14:textId="77777777" w:rsidTr="00637B15">
        <w:tc>
          <w:tcPr>
            <w:tcW w:w="1044" w:type="dxa"/>
          </w:tcPr>
          <w:p w14:paraId="52F77C4B" w14:textId="77777777" w:rsidR="00E93A8B" w:rsidRPr="006233EA" w:rsidRDefault="00E93A8B" w:rsidP="00FA76CF">
            <w:pPr>
              <w:pStyle w:val="TableText"/>
              <w:tabs>
                <w:tab w:val="left" w:pos="231"/>
              </w:tabs>
            </w:pPr>
            <w:r w:rsidRPr="006233EA">
              <w:t>3.54</w:t>
            </w:r>
          </w:p>
        </w:tc>
        <w:tc>
          <w:tcPr>
            <w:tcW w:w="1620" w:type="dxa"/>
          </w:tcPr>
          <w:p w14:paraId="7B683DC2" w14:textId="77777777" w:rsidR="00E93A8B" w:rsidRPr="006233EA" w:rsidRDefault="00E93A8B" w:rsidP="00FA76CF">
            <w:pPr>
              <w:pStyle w:val="TableText"/>
              <w:tabs>
                <w:tab w:val="left" w:pos="231"/>
              </w:tabs>
            </w:pPr>
            <w:r w:rsidRPr="006233EA">
              <w:t>RESOURCE</w:t>
            </w:r>
            <w:r w:rsidRPr="006233EA">
              <w:rPr>
                <w:rFonts w:ascii="Times New Roman" w:hAnsi="Times New Roman"/>
                <w:sz w:val="24"/>
              </w:rPr>
              <w:fldChar w:fldCharType="begin"/>
            </w:r>
            <w:r w:rsidRPr="006233EA">
              <w:rPr>
                <w:rFonts w:ascii="Times New Roman" w:hAnsi="Times New Roman"/>
                <w:sz w:val="24"/>
              </w:rPr>
              <w:instrText xml:space="preserve"> XE "RESOURCE</w:instrText>
            </w:r>
            <w:r w:rsidR="00D270CB" w:rsidRPr="006233EA">
              <w:rPr>
                <w:rFonts w:ascii="Times New Roman" w:hAnsi="Times New Roman"/>
                <w:sz w:val="24"/>
              </w:rPr>
              <w:instrText xml:space="preserve"> (#3.54)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"Files:RESOURCE (#3.54)" </w:instrText>
            </w:r>
            <w:r w:rsidRPr="006233EA">
              <w:rPr>
                <w:rFonts w:ascii="Times New Roman" w:hAnsi="Times New Roman"/>
                <w:sz w:val="24"/>
              </w:rPr>
              <w:fldChar w:fldCharType="end"/>
            </w:r>
          </w:p>
        </w:tc>
        <w:tc>
          <w:tcPr>
            <w:tcW w:w="1710" w:type="dxa"/>
          </w:tcPr>
          <w:p w14:paraId="6916269F" w14:textId="77777777" w:rsidR="00E93A8B" w:rsidRPr="006233EA" w:rsidRDefault="00E93A8B" w:rsidP="00FA76CF">
            <w:pPr>
              <w:pStyle w:val="TableText"/>
              <w:tabs>
                <w:tab w:val="left" w:pos="231"/>
              </w:tabs>
            </w:pPr>
            <w:r w:rsidRPr="006233EA">
              <w:t>^%ZISL(3.54</w:t>
            </w:r>
          </w:p>
        </w:tc>
        <w:tc>
          <w:tcPr>
            <w:tcW w:w="2880" w:type="dxa"/>
          </w:tcPr>
          <w:p w14:paraId="11D49860" w14:textId="77777777" w:rsidR="00E93A8B" w:rsidRPr="006233EA" w:rsidRDefault="00E93A8B" w:rsidP="00FA76CF">
            <w:pPr>
              <w:pStyle w:val="TableText"/>
              <w:tabs>
                <w:tab w:val="left" w:pos="231"/>
              </w:tabs>
            </w:pPr>
            <w:r w:rsidRPr="006233EA">
              <w:t>This file is for internal use by TaskMan</w:t>
            </w:r>
            <w:r w:rsidRPr="006233EA">
              <w:rPr>
                <w:rFonts w:ascii="Times New Roman" w:hAnsi="Times New Roman"/>
                <w:sz w:val="24"/>
              </w:rPr>
              <w:fldChar w:fldCharType="begin"/>
            </w:r>
            <w:r w:rsidRPr="006233EA">
              <w:rPr>
                <w:rFonts w:ascii="Times New Roman" w:hAnsi="Times New Roman"/>
                <w:sz w:val="24"/>
              </w:rPr>
              <w:instrText xml:space="preserve"> XE "TaskMan" </w:instrText>
            </w:r>
            <w:r w:rsidRPr="006233EA">
              <w:rPr>
                <w:rFonts w:ascii="Times New Roman" w:hAnsi="Times New Roman"/>
                <w:sz w:val="24"/>
              </w:rPr>
              <w:fldChar w:fldCharType="end"/>
            </w:r>
            <w:r w:rsidRPr="006233EA">
              <w:t xml:space="preserve"> and the Device Handler</w:t>
            </w:r>
            <w:r w:rsidRPr="006233EA">
              <w:rPr>
                <w:rFonts w:ascii="Times New Roman" w:hAnsi="Times New Roman"/>
                <w:sz w:val="24"/>
              </w:rPr>
              <w:fldChar w:fldCharType="begin"/>
            </w:r>
            <w:r w:rsidRPr="006233EA">
              <w:rPr>
                <w:rFonts w:ascii="Times New Roman" w:hAnsi="Times New Roman"/>
                <w:sz w:val="24"/>
              </w:rPr>
              <w:instrText xml:space="preserve"> XE "Device Handler" </w:instrText>
            </w:r>
            <w:r w:rsidRPr="006233EA">
              <w:rPr>
                <w:rFonts w:ascii="Times New Roman" w:hAnsi="Times New Roman"/>
                <w:sz w:val="24"/>
              </w:rPr>
              <w:fldChar w:fldCharType="end"/>
            </w:r>
            <w:r w:rsidRPr="006233EA">
              <w:t xml:space="preserve"> in the sequential processing of tasks. Jobs that have been sent to a resource-type device are monitored according to fields in this file. To accommodate the Device Handler</w:t>
            </w:r>
            <w:r w:rsidR="006C50DB" w:rsidRPr="006233EA">
              <w:t>’</w:t>
            </w:r>
            <w:r w:rsidRPr="006233EA">
              <w:t xml:space="preserve">s need to write to but rarely read from this file, the translated </w:t>
            </w:r>
            <w:r w:rsidRPr="006233EA">
              <w:rPr>
                <w:b/>
              </w:rPr>
              <w:t>^%ZISL</w:t>
            </w:r>
            <w:r w:rsidRPr="006233EA">
              <w:t xml:space="preserve"> global</w:t>
            </w:r>
            <w:r w:rsidRPr="006233EA">
              <w:rPr>
                <w:rFonts w:ascii="Times New Roman" w:hAnsi="Times New Roman"/>
                <w:sz w:val="24"/>
              </w:rPr>
              <w:fldChar w:fldCharType="begin"/>
            </w:r>
            <w:r w:rsidRPr="006233EA">
              <w:rPr>
                <w:rFonts w:ascii="Times New Roman" w:hAnsi="Times New Roman"/>
                <w:sz w:val="24"/>
              </w:rPr>
              <w:instrText xml:space="preserve"> XE "^%ZISL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"Globals:^%ZISL" </w:instrText>
            </w:r>
            <w:r w:rsidRPr="006233EA">
              <w:rPr>
                <w:rFonts w:ascii="Times New Roman" w:hAnsi="Times New Roman"/>
                <w:sz w:val="24"/>
              </w:rPr>
              <w:fldChar w:fldCharType="end"/>
            </w:r>
            <w:r w:rsidRPr="006233EA">
              <w:t xml:space="preserve"> is used. This file is cross-referenced by name and job number.</w:t>
            </w:r>
          </w:p>
        </w:tc>
        <w:tc>
          <w:tcPr>
            <w:tcW w:w="900" w:type="dxa"/>
          </w:tcPr>
          <w:p w14:paraId="23E662F5" w14:textId="77777777" w:rsidR="00E93A8B" w:rsidRPr="006233EA" w:rsidRDefault="00E93A8B" w:rsidP="00FA76CF">
            <w:pPr>
              <w:pStyle w:val="TableText"/>
              <w:tabs>
                <w:tab w:val="left" w:pos="231"/>
              </w:tabs>
            </w:pPr>
            <w:r w:rsidRPr="006233EA">
              <w:t>NO</w:t>
            </w:r>
          </w:p>
        </w:tc>
        <w:tc>
          <w:tcPr>
            <w:tcW w:w="1080" w:type="dxa"/>
          </w:tcPr>
          <w:p w14:paraId="586F20CD" w14:textId="77777777" w:rsidR="00E93A8B" w:rsidRPr="006233EA" w:rsidRDefault="00E44C33" w:rsidP="00FA76CF">
            <w:pPr>
              <w:pStyle w:val="TableText"/>
              <w:tabs>
                <w:tab w:val="left" w:pos="231"/>
              </w:tabs>
            </w:pPr>
            <w:r w:rsidRPr="006233EA">
              <w:t>N/A</w:t>
            </w:r>
          </w:p>
        </w:tc>
      </w:tr>
      <w:tr w:rsidR="00E93A8B" w:rsidRPr="006233EA" w14:paraId="7E929ECE" w14:textId="77777777" w:rsidTr="00637B15">
        <w:tc>
          <w:tcPr>
            <w:tcW w:w="1044" w:type="dxa"/>
          </w:tcPr>
          <w:p w14:paraId="4E0B3B1E" w14:textId="77777777" w:rsidR="00E93A8B" w:rsidRPr="006233EA" w:rsidRDefault="00E93A8B" w:rsidP="00FA76CF">
            <w:pPr>
              <w:pStyle w:val="TableText"/>
              <w:tabs>
                <w:tab w:val="left" w:pos="231"/>
              </w:tabs>
            </w:pPr>
            <w:r w:rsidRPr="006233EA">
              <w:t>3.6</w:t>
            </w:r>
          </w:p>
        </w:tc>
        <w:tc>
          <w:tcPr>
            <w:tcW w:w="1620" w:type="dxa"/>
          </w:tcPr>
          <w:p w14:paraId="1FE7D6A7" w14:textId="77777777" w:rsidR="00E93A8B" w:rsidRPr="006233EA" w:rsidRDefault="00E93A8B" w:rsidP="00FA76CF">
            <w:pPr>
              <w:pStyle w:val="TableText"/>
              <w:tabs>
                <w:tab w:val="left" w:pos="231"/>
              </w:tabs>
            </w:pPr>
            <w:r w:rsidRPr="006233EA">
              <w:t>BULLETIN</w:t>
            </w:r>
            <w:r w:rsidR="00DA6A6F" w:rsidRPr="006233EA">
              <w:rPr>
                <w:rFonts w:ascii="Times New Roman" w:hAnsi="Times New Roman"/>
                <w:sz w:val="24"/>
                <w:szCs w:val="22"/>
              </w:rPr>
              <w:fldChar w:fldCharType="begin"/>
            </w:r>
            <w:r w:rsidR="00DA6A6F" w:rsidRPr="006233EA">
              <w:rPr>
                <w:rFonts w:ascii="Times New Roman" w:hAnsi="Times New Roman"/>
                <w:sz w:val="24"/>
                <w:szCs w:val="22"/>
              </w:rPr>
              <w:instrText xml:space="preserve"> XE "BULLETIN</w:instrText>
            </w:r>
            <w:r w:rsidR="00D270CB" w:rsidRPr="006233EA">
              <w:rPr>
                <w:rFonts w:ascii="Times New Roman" w:hAnsi="Times New Roman"/>
                <w:sz w:val="24"/>
                <w:szCs w:val="22"/>
              </w:rPr>
              <w:instrText xml:space="preserve"> (#3.6)</w:instrText>
            </w:r>
            <w:r w:rsidR="00DA6A6F" w:rsidRPr="006233EA">
              <w:rPr>
                <w:rFonts w:ascii="Times New Roman" w:hAnsi="Times New Roman"/>
                <w:sz w:val="24"/>
                <w:szCs w:val="22"/>
              </w:rPr>
              <w:instrText xml:space="preserve"> File" </w:instrText>
            </w:r>
            <w:r w:rsidR="00DA6A6F" w:rsidRPr="006233EA">
              <w:rPr>
                <w:rFonts w:ascii="Times New Roman" w:hAnsi="Times New Roman"/>
                <w:sz w:val="24"/>
                <w:szCs w:val="22"/>
              </w:rPr>
              <w:fldChar w:fldCharType="end"/>
            </w:r>
            <w:r w:rsidR="00DA6A6F" w:rsidRPr="006233EA">
              <w:rPr>
                <w:rFonts w:ascii="Times New Roman" w:hAnsi="Times New Roman"/>
                <w:sz w:val="24"/>
                <w:szCs w:val="22"/>
              </w:rPr>
              <w:fldChar w:fldCharType="begin"/>
            </w:r>
            <w:r w:rsidR="00DA6A6F" w:rsidRPr="006233EA">
              <w:rPr>
                <w:rFonts w:ascii="Times New Roman" w:hAnsi="Times New Roman"/>
                <w:sz w:val="24"/>
                <w:szCs w:val="22"/>
              </w:rPr>
              <w:instrText xml:space="preserve"> XE "Files:BULLETIN (#3.6)" </w:instrText>
            </w:r>
            <w:r w:rsidR="00DA6A6F" w:rsidRPr="006233EA">
              <w:rPr>
                <w:rFonts w:ascii="Times New Roman" w:hAnsi="Times New Roman"/>
                <w:sz w:val="24"/>
                <w:szCs w:val="22"/>
              </w:rPr>
              <w:fldChar w:fldCharType="end"/>
            </w:r>
          </w:p>
        </w:tc>
        <w:tc>
          <w:tcPr>
            <w:tcW w:w="1710" w:type="dxa"/>
          </w:tcPr>
          <w:p w14:paraId="1C227599" w14:textId="77777777" w:rsidR="00E93A8B" w:rsidRPr="006233EA" w:rsidRDefault="00960B40" w:rsidP="00FA76CF">
            <w:pPr>
              <w:pStyle w:val="TableText"/>
              <w:tabs>
                <w:tab w:val="left" w:pos="231"/>
              </w:tabs>
            </w:pPr>
            <w:r w:rsidRPr="006233EA">
              <w:t>^XMB(3.6,</w:t>
            </w:r>
          </w:p>
        </w:tc>
        <w:tc>
          <w:tcPr>
            <w:tcW w:w="2880" w:type="dxa"/>
          </w:tcPr>
          <w:p w14:paraId="71063982" w14:textId="77777777" w:rsidR="00960B40" w:rsidRPr="006233EA" w:rsidRDefault="00960B40" w:rsidP="00FA76CF">
            <w:pPr>
              <w:pStyle w:val="TableText"/>
              <w:tabs>
                <w:tab w:val="left" w:pos="231"/>
              </w:tabs>
            </w:pPr>
            <w:r w:rsidRPr="006233EA">
              <w:t xml:space="preserve">Bulletins are </w:t>
            </w:r>
            <w:r w:rsidR="006C50DB" w:rsidRPr="006233EA">
              <w:t>“</w:t>
            </w:r>
            <w:r w:rsidRPr="006233EA">
              <w:t>Super</w:t>
            </w:r>
            <w:r w:rsidR="006C50DB" w:rsidRPr="006233EA">
              <w:t>”</w:t>
            </w:r>
            <w:r w:rsidRPr="006233EA">
              <w:t xml:space="preserve"> </w:t>
            </w:r>
            <w:r w:rsidRPr="006233EA">
              <w:lastRenderedPageBreak/>
              <w:t>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16D922A5" w14:textId="77777777" w:rsidR="00960B40" w:rsidRPr="006233EA" w:rsidRDefault="00960B40" w:rsidP="00FA76CF">
            <w:pPr>
              <w:pStyle w:val="TableText"/>
              <w:tabs>
                <w:tab w:val="left" w:pos="231"/>
              </w:tabs>
            </w:pPr>
            <w:r w:rsidRPr="006233EA">
              <w:t>Bulletins are processed by MailMan either because of a special cross reference type of VA FileMan, or because of a direct call in a routine. The interface for the direct call is described in the documentation on programmer entry points.</w:t>
            </w:r>
          </w:p>
          <w:p w14:paraId="2312D581" w14:textId="77777777" w:rsidR="00E93A8B" w:rsidRPr="006233EA" w:rsidRDefault="00960B40" w:rsidP="00FA76CF">
            <w:pPr>
              <w:pStyle w:val="TableText"/>
              <w:tabs>
                <w:tab w:val="left" w:pos="231"/>
              </w:tabs>
            </w:pPr>
            <w:r w:rsidRPr="006233EA">
              <w:t>VA FileMan sets up code that issues a bulletin automatically when the special cross-reference type is created. In either case, the parameters that go into the text and/or the subject make each bulletin unique.</w:t>
            </w:r>
          </w:p>
        </w:tc>
        <w:tc>
          <w:tcPr>
            <w:tcW w:w="900" w:type="dxa"/>
          </w:tcPr>
          <w:p w14:paraId="24958D3B" w14:textId="77777777" w:rsidR="00E93A8B" w:rsidRPr="006233EA" w:rsidRDefault="00E93A8B" w:rsidP="00FA76CF">
            <w:pPr>
              <w:pStyle w:val="TableText"/>
              <w:tabs>
                <w:tab w:val="left" w:pos="231"/>
              </w:tabs>
            </w:pPr>
            <w:r w:rsidRPr="006233EA">
              <w:lastRenderedPageBreak/>
              <w:t>NO</w:t>
            </w:r>
          </w:p>
        </w:tc>
        <w:tc>
          <w:tcPr>
            <w:tcW w:w="1080" w:type="dxa"/>
          </w:tcPr>
          <w:p w14:paraId="1857E255" w14:textId="77777777" w:rsidR="00E93A8B" w:rsidRPr="006233EA" w:rsidRDefault="00E44C33" w:rsidP="00FA76CF">
            <w:pPr>
              <w:pStyle w:val="TableText"/>
              <w:tabs>
                <w:tab w:val="left" w:pos="231"/>
              </w:tabs>
            </w:pPr>
            <w:r w:rsidRPr="006233EA">
              <w:t>N/A</w:t>
            </w:r>
          </w:p>
        </w:tc>
      </w:tr>
      <w:tr w:rsidR="00E93A8B" w:rsidRPr="006233EA" w14:paraId="287F34F0" w14:textId="77777777" w:rsidTr="00637B15">
        <w:tc>
          <w:tcPr>
            <w:tcW w:w="1044" w:type="dxa"/>
          </w:tcPr>
          <w:p w14:paraId="59E3536C" w14:textId="77777777" w:rsidR="00E93A8B" w:rsidRPr="006233EA" w:rsidRDefault="00E93A8B" w:rsidP="00FA76CF">
            <w:pPr>
              <w:pStyle w:val="TableText"/>
              <w:tabs>
                <w:tab w:val="left" w:pos="231"/>
              </w:tabs>
            </w:pPr>
            <w:r w:rsidRPr="006233EA">
              <w:t>4</w:t>
            </w:r>
          </w:p>
        </w:tc>
        <w:tc>
          <w:tcPr>
            <w:tcW w:w="1620" w:type="dxa"/>
          </w:tcPr>
          <w:p w14:paraId="0104498E" w14:textId="77777777" w:rsidR="00E93A8B" w:rsidRPr="006233EA" w:rsidRDefault="00E93A8B" w:rsidP="00FA76CF">
            <w:pPr>
              <w:pStyle w:val="TableText"/>
              <w:tabs>
                <w:tab w:val="left" w:pos="231"/>
              </w:tabs>
            </w:pPr>
            <w:r w:rsidRPr="006233EA">
              <w:t>INSTITUTION</w:t>
            </w:r>
            <w:r w:rsidRPr="006233EA">
              <w:rPr>
                <w:rFonts w:ascii="Times New Roman" w:hAnsi="Times New Roman"/>
                <w:sz w:val="24"/>
              </w:rPr>
              <w:fldChar w:fldCharType="begin"/>
            </w:r>
            <w:r w:rsidRPr="006233EA">
              <w:rPr>
                <w:rFonts w:ascii="Times New Roman" w:hAnsi="Times New Roman"/>
                <w:sz w:val="24"/>
              </w:rPr>
              <w:instrText xml:space="preserve"> XE "INSTITUTION</w:instrText>
            </w:r>
            <w:r w:rsidR="00D270CB" w:rsidRPr="006233EA">
              <w:rPr>
                <w:rFonts w:ascii="Times New Roman" w:hAnsi="Times New Roman"/>
                <w:sz w:val="24"/>
              </w:rPr>
              <w:instrText xml:space="preserve"> (#4)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"Files:INSTITUTION (#4)" </w:instrText>
            </w:r>
            <w:r w:rsidRPr="006233EA">
              <w:rPr>
                <w:rFonts w:ascii="Times New Roman" w:hAnsi="Times New Roman"/>
                <w:sz w:val="24"/>
              </w:rPr>
              <w:fldChar w:fldCharType="end"/>
            </w:r>
          </w:p>
        </w:tc>
        <w:tc>
          <w:tcPr>
            <w:tcW w:w="1710" w:type="dxa"/>
          </w:tcPr>
          <w:p w14:paraId="1C866E9B" w14:textId="77777777" w:rsidR="00E93A8B" w:rsidRPr="006233EA" w:rsidRDefault="00E93A8B" w:rsidP="00FA76CF">
            <w:pPr>
              <w:pStyle w:val="TableText"/>
              <w:tabs>
                <w:tab w:val="left" w:pos="231"/>
              </w:tabs>
            </w:pPr>
            <w:r w:rsidRPr="006233EA">
              <w:t>^DIC(4,</w:t>
            </w:r>
          </w:p>
        </w:tc>
        <w:tc>
          <w:tcPr>
            <w:tcW w:w="2880" w:type="dxa"/>
          </w:tcPr>
          <w:p w14:paraId="6C4DF59E" w14:textId="77777777" w:rsidR="00E93A8B" w:rsidRPr="006233EA" w:rsidRDefault="00E93A8B" w:rsidP="00FA76CF">
            <w:pPr>
              <w:pStyle w:val="TableText"/>
              <w:tabs>
                <w:tab w:val="left" w:pos="231"/>
              </w:tabs>
            </w:pPr>
            <w:r w:rsidRPr="006233EA">
              <w:t>This file contains a listing of VA institutions. It is cross-referenced by name and station number. The Number field is no longer meaningful (it previously referenced the station number).</w:t>
            </w:r>
          </w:p>
        </w:tc>
        <w:tc>
          <w:tcPr>
            <w:tcW w:w="900" w:type="dxa"/>
          </w:tcPr>
          <w:p w14:paraId="05D4946B" w14:textId="77777777" w:rsidR="00E93A8B" w:rsidRPr="006233EA" w:rsidRDefault="00E93A8B" w:rsidP="00FA76CF">
            <w:pPr>
              <w:pStyle w:val="TableText"/>
              <w:tabs>
                <w:tab w:val="left" w:pos="231"/>
              </w:tabs>
            </w:pPr>
            <w:r w:rsidRPr="006233EA">
              <w:t>NO</w:t>
            </w:r>
          </w:p>
        </w:tc>
        <w:tc>
          <w:tcPr>
            <w:tcW w:w="1080" w:type="dxa"/>
          </w:tcPr>
          <w:p w14:paraId="474E78DB" w14:textId="77777777" w:rsidR="00E93A8B" w:rsidRPr="006233EA" w:rsidRDefault="00E44C33" w:rsidP="00FA76CF">
            <w:pPr>
              <w:pStyle w:val="TableText"/>
              <w:tabs>
                <w:tab w:val="left" w:pos="231"/>
              </w:tabs>
            </w:pPr>
            <w:r w:rsidRPr="006233EA">
              <w:t>N/A</w:t>
            </w:r>
          </w:p>
        </w:tc>
      </w:tr>
      <w:tr w:rsidR="00E93A8B" w:rsidRPr="006233EA" w14:paraId="2373A5BA" w14:textId="77777777" w:rsidTr="00637B15">
        <w:tc>
          <w:tcPr>
            <w:tcW w:w="1044" w:type="dxa"/>
          </w:tcPr>
          <w:p w14:paraId="331EAAB0" w14:textId="77777777" w:rsidR="00E93A8B" w:rsidRPr="006233EA" w:rsidRDefault="00E93A8B" w:rsidP="00FA76CF">
            <w:pPr>
              <w:pStyle w:val="TableText"/>
              <w:tabs>
                <w:tab w:val="left" w:pos="231"/>
              </w:tabs>
            </w:pPr>
            <w:r w:rsidRPr="006233EA">
              <w:t>4.001</w:t>
            </w:r>
          </w:p>
        </w:tc>
        <w:tc>
          <w:tcPr>
            <w:tcW w:w="1620" w:type="dxa"/>
          </w:tcPr>
          <w:p w14:paraId="3A86F110" w14:textId="77777777" w:rsidR="00E93A8B" w:rsidRPr="006233EA" w:rsidRDefault="00E93A8B" w:rsidP="00FA76CF">
            <w:pPr>
              <w:pStyle w:val="TableText"/>
              <w:tabs>
                <w:tab w:val="left" w:pos="231"/>
              </w:tabs>
            </w:pPr>
            <w:r w:rsidRPr="006233EA">
              <w:t>MASTER FILE PARAMETERS</w:t>
            </w:r>
            <w:r w:rsidRPr="006233EA">
              <w:rPr>
                <w:rFonts w:ascii="Times New Roman" w:hAnsi="Times New Roman"/>
                <w:sz w:val="24"/>
              </w:rPr>
              <w:fldChar w:fldCharType="begin"/>
            </w:r>
            <w:r w:rsidRPr="006233EA">
              <w:rPr>
                <w:rFonts w:ascii="Times New Roman" w:hAnsi="Times New Roman"/>
                <w:sz w:val="24"/>
              </w:rPr>
              <w:instrText xml:space="preserve"> XE "MASTER FILE PARAMETERS</w:instrText>
            </w:r>
            <w:r w:rsidR="00D270CB" w:rsidRPr="006233EA">
              <w:rPr>
                <w:rFonts w:ascii="Times New Roman" w:hAnsi="Times New Roman"/>
                <w:sz w:val="24"/>
              </w:rPr>
              <w:instrText xml:space="preserve"> (#4.001)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"Files:MASTER FILE PARAMETERS (#4.001)" </w:instrText>
            </w:r>
            <w:r w:rsidRPr="006233EA">
              <w:rPr>
                <w:rFonts w:ascii="Times New Roman" w:hAnsi="Times New Roman"/>
                <w:sz w:val="24"/>
              </w:rPr>
              <w:fldChar w:fldCharType="end"/>
            </w:r>
          </w:p>
        </w:tc>
        <w:tc>
          <w:tcPr>
            <w:tcW w:w="1710" w:type="dxa"/>
          </w:tcPr>
          <w:p w14:paraId="65DAC575" w14:textId="77777777" w:rsidR="00E93A8B" w:rsidRPr="006233EA" w:rsidRDefault="00E93A8B" w:rsidP="00FA76CF">
            <w:pPr>
              <w:pStyle w:val="TableText"/>
              <w:tabs>
                <w:tab w:val="left" w:pos="231"/>
              </w:tabs>
            </w:pPr>
            <w:r w:rsidRPr="006233EA">
              <w:t>^DIC(4.001,</w:t>
            </w:r>
          </w:p>
        </w:tc>
        <w:tc>
          <w:tcPr>
            <w:tcW w:w="2880" w:type="dxa"/>
          </w:tcPr>
          <w:p w14:paraId="14D600C2" w14:textId="77777777" w:rsidR="00E93A8B" w:rsidRPr="006233EA" w:rsidRDefault="00E93A8B" w:rsidP="00FA76CF">
            <w:pPr>
              <w:pStyle w:val="TableText"/>
              <w:tabs>
                <w:tab w:val="left" w:pos="231"/>
              </w:tabs>
            </w:pPr>
            <w:r w:rsidRPr="006233EA">
              <w:t>The file holds parameters related to the Master File Server (MFS).</w:t>
            </w:r>
          </w:p>
          <w:p w14:paraId="70E7D17D" w14:textId="77777777" w:rsidR="00E93A8B" w:rsidRPr="006233EA" w:rsidRDefault="00E93A8B" w:rsidP="00FA76CF">
            <w:pPr>
              <w:pStyle w:val="TableText"/>
              <w:tabs>
                <w:tab w:val="left" w:pos="231"/>
              </w:tabs>
            </w:pPr>
            <w:r w:rsidRPr="006233EA">
              <w:t xml:space="preserve">The parameters map HL7 segment data to standard FileMan data files. Local modifications to this file will </w:t>
            </w:r>
            <w:r w:rsidRPr="006233EA">
              <w:lastRenderedPageBreak/>
              <w:t>seriously disrupt standard file updating and have negative consequences to existing VistA applications.</w:t>
            </w:r>
          </w:p>
          <w:p w14:paraId="085C9F66" w14:textId="77777777" w:rsidR="00E93A8B" w:rsidRPr="006233EA" w:rsidRDefault="00C237A0" w:rsidP="00FA76CF">
            <w:pPr>
              <w:pStyle w:val="TableCaution"/>
              <w:tabs>
                <w:tab w:val="left" w:pos="231"/>
              </w:tabs>
            </w:pPr>
            <w:r w:rsidRPr="006233EA">
              <w:rPr>
                <w:noProof/>
              </w:rPr>
              <w:drawing>
                <wp:inline distT="0" distB="0" distL="0" distR="0" wp14:anchorId="28B0CB49" wp14:editId="21736505">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6233EA">
              <w:t xml:space="preserve"> CAUTION: Do </w:t>
            </w:r>
            <w:r w:rsidR="00E93A8B" w:rsidRPr="006233EA">
              <w:rPr>
                <w:i/>
              </w:rPr>
              <w:t>not</w:t>
            </w:r>
            <w:r w:rsidR="00E93A8B" w:rsidRPr="006233EA">
              <w:t xml:space="preserve"> edit this file!</w:t>
            </w:r>
          </w:p>
        </w:tc>
        <w:tc>
          <w:tcPr>
            <w:tcW w:w="900" w:type="dxa"/>
          </w:tcPr>
          <w:p w14:paraId="645BD09D" w14:textId="77777777" w:rsidR="00E93A8B" w:rsidRPr="006233EA" w:rsidRDefault="00E93A8B" w:rsidP="00FA76CF">
            <w:pPr>
              <w:pStyle w:val="TableText"/>
              <w:tabs>
                <w:tab w:val="left" w:pos="231"/>
              </w:tabs>
            </w:pPr>
            <w:r w:rsidRPr="006233EA">
              <w:lastRenderedPageBreak/>
              <w:t>YES</w:t>
            </w:r>
          </w:p>
        </w:tc>
        <w:tc>
          <w:tcPr>
            <w:tcW w:w="1080" w:type="dxa"/>
          </w:tcPr>
          <w:p w14:paraId="315EF898" w14:textId="01B83C07" w:rsidR="00E93A8B" w:rsidRPr="006233EA" w:rsidRDefault="00E93A8B" w:rsidP="00FA76CF">
            <w:pPr>
              <w:pStyle w:val="TableText"/>
              <w:tabs>
                <w:tab w:val="left" w:pos="231"/>
              </w:tabs>
            </w:pPr>
            <w:r w:rsidRPr="006233EA">
              <w:t>Over</w:t>
            </w:r>
            <w:r w:rsidR="000258B9" w:rsidRPr="006233EA">
              <w:t>-</w:t>
            </w:r>
            <w:r w:rsidRPr="006233EA">
              <w:t>write</w:t>
            </w:r>
          </w:p>
        </w:tc>
      </w:tr>
      <w:tr w:rsidR="00E93A8B" w:rsidRPr="006233EA" w14:paraId="25E18659" w14:textId="77777777" w:rsidTr="00637B15">
        <w:tc>
          <w:tcPr>
            <w:tcW w:w="1044" w:type="dxa"/>
          </w:tcPr>
          <w:p w14:paraId="26A9A77D" w14:textId="77777777" w:rsidR="00E93A8B" w:rsidRPr="006233EA" w:rsidRDefault="00E93A8B" w:rsidP="00FA76CF">
            <w:pPr>
              <w:pStyle w:val="TableText"/>
              <w:tabs>
                <w:tab w:val="left" w:pos="231"/>
              </w:tabs>
            </w:pPr>
            <w:r w:rsidRPr="006233EA">
              <w:t>4.005</w:t>
            </w:r>
          </w:p>
        </w:tc>
        <w:tc>
          <w:tcPr>
            <w:tcW w:w="1620" w:type="dxa"/>
          </w:tcPr>
          <w:p w14:paraId="558B34DC" w14:textId="77777777" w:rsidR="00E93A8B" w:rsidRPr="006233EA" w:rsidRDefault="00E93A8B" w:rsidP="00FA76CF">
            <w:pPr>
              <w:pStyle w:val="TableText"/>
              <w:tabs>
                <w:tab w:val="left" w:pos="231"/>
              </w:tabs>
            </w:pPr>
            <w:r w:rsidRPr="006233EA">
              <w:t>MD5 Signature</w:t>
            </w:r>
            <w:r w:rsidRPr="006233EA">
              <w:rPr>
                <w:rFonts w:ascii="Times New Roman" w:hAnsi="Times New Roman"/>
                <w:sz w:val="24"/>
              </w:rPr>
              <w:fldChar w:fldCharType="begin"/>
            </w:r>
            <w:r w:rsidRPr="006233EA">
              <w:rPr>
                <w:rFonts w:ascii="Times New Roman" w:hAnsi="Times New Roman"/>
                <w:sz w:val="24"/>
              </w:rPr>
              <w:instrText xml:space="preserve"> XE "MD5 Signature</w:instrText>
            </w:r>
            <w:r w:rsidR="00D270CB" w:rsidRPr="006233EA">
              <w:rPr>
                <w:rFonts w:ascii="Times New Roman" w:hAnsi="Times New Roman"/>
                <w:sz w:val="24"/>
              </w:rPr>
              <w:instrText xml:space="preserve"> (#4.005)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"Files:MD5 Signature (#4.005)" </w:instrText>
            </w:r>
            <w:r w:rsidRPr="006233EA">
              <w:rPr>
                <w:rFonts w:ascii="Times New Roman" w:hAnsi="Times New Roman"/>
                <w:sz w:val="24"/>
              </w:rPr>
              <w:fldChar w:fldCharType="end"/>
            </w:r>
          </w:p>
        </w:tc>
        <w:tc>
          <w:tcPr>
            <w:tcW w:w="1710" w:type="dxa"/>
          </w:tcPr>
          <w:p w14:paraId="5877BC94" w14:textId="77777777" w:rsidR="00E93A8B" w:rsidRPr="006233EA" w:rsidRDefault="00EA45CC" w:rsidP="00FA76CF">
            <w:pPr>
              <w:pStyle w:val="TableText"/>
              <w:tabs>
                <w:tab w:val="left" w:pos="231"/>
              </w:tabs>
            </w:pPr>
            <w:r w:rsidRPr="006233EA">
              <w:t>^DIC(4.005,</w:t>
            </w:r>
          </w:p>
        </w:tc>
        <w:tc>
          <w:tcPr>
            <w:tcW w:w="2880" w:type="dxa"/>
          </w:tcPr>
          <w:p w14:paraId="048A5FBF" w14:textId="77777777" w:rsidR="00EA45CC" w:rsidRPr="006233EA" w:rsidRDefault="00EA45CC" w:rsidP="00FA76CF">
            <w:pPr>
              <w:pStyle w:val="TableText"/>
              <w:tabs>
                <w:tab w:val="left" w:pos="231"/>
              </w:tabs>
            </w:pPr>
            <w:r w:rsidRPr="006233EA">
              <w:t xml:space="preserve">This file stores parameters related to the </w:t>
            </w:r>
            <w:r w:rsidRPr="006233EA">
              <w:rPr>
                <w:b/>
              </w:rPr>
              <w:t>MD5</w:t>
            </w:r>
            <w:r w:rsidRPr="006233EA">
              <w:t xml:space="preserve"> signature of the Master File Server (MFS).</w:t>
            </w:r>
          </w:p>
          <w:p w14:paraId="4B87DE07" w14:textId="77777777" w:rsidR="00E93A8B" w:rsidRPr="006233EA" w:rsidRDefault="00EA45CC" w:rsidP="00FA76CF">
            <w:pPr>
              <w:pStyle w:val="TableText"/>
              <w:tabs>
                <w:tab w:val="left" w:pos="231"/>
              </w:tabs>
            </w:pPr>
            <w:r w:rsidRPr="006233EA">
              <w:t xml:space="preserve">For each domain (Allergy, Vitals), the parameters </w:t>
            </w:r>
            <w:r w:rsidR="002A1472" w:rsidRPr="006233EA">
              <w:t>define</w:t>
            </w:r>
            <w:r w:rsidRPr="006233EA">
              <w:t xml:space="preserve"> the file</w:t>
            </w:r>
            <w:r w:rsidR="006C50DB" w:rsidRPr="006233EA">
              <w:t>’</w:t>
            </w:r>
            <w:r w:rsidRPr="006233EA">
              <w:t xml:space="preserve">s fields to be included in </w:t>
            </w:r>
            <w:r w:rsidRPr="006233EA">
              <w:rPr>
                <w:b/>
              </w:rPr>
              <w:t>MD5</w:t>
            </w:r>
            <w:r w:rsidRPr="006233EA">
              <w:t xml:space="preserve"> hash procedure. Local modifications to this file will seriously disrupt standard file updating and have negative consequences to existing VistA applications.</w:t>
            </w:r>
          </w:p>
          <w:p w14:paraId="365DA2DD" w14:textId="77777777" w:rsidR="00EA45CC" w:rsidRPr="006233EA" w:rsidRDefault="00C237A0" w:rsidP="00FA76CF">
            <w:pPr>
              <w:pStyle w:val="TableCaution"/>
              <w:tabs>
                <w:tab w:val="left" w:pos="231"/>
              </w:tabs>
            </w:pPr>
            <w:r w:rsidRPr="006233EA">
              <w:rPr>
                <w:noProof/>
              </w:rPr>
              <w:drawing>
                <wp:inline distT="0" distB="0" distL="0" distR="0" wp14:anchorId="62F73ED1" wp14:editId="4231B523">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6233EA">
              <w:t xml:space="preserve"> CAUTION: Do </w:t>
            </w:r>
            <w:r w:rsidR="00EA45CC" w:rsidRPr="006233EA">
              <w:rPr>
                <w:i/>
              </w:rPr>
              <w:t>not</w:t>
            </w:r>
            <w:r w:rsidR="00EA45CC" w:rsidRPr="006233EA">
              <w:t xml:space="preserve"> edit this file!</w:t>
            </w:r>
          </w:p>
        </w:tc>
        <w:tc>
          <w:tcPr>
            <w:tcW w:w="900" w:type="dxa"/>
          </w:tcPr>
          <w:p w14:paraId="413DB67A" w14:textId="77777777" w:rsidR="00E93A8B" w:rsidRPr="006233EA" w:rsidRDefault="00EA45CC" w:rsidP="00FA76CF">
            <w:pPr>
              <w:pStyle w:val="TableText"/>
              <w:tabs>
                <w:tab w:val="left" w:pos="231"/>
              </w:tabs>
            </w:pPr>
            <w:r w:rsidRPr="006233EA">
              <w:t>YES</w:t>
            </w:r>
          </w:p>
        </w:tc>
        <w:tc>
          <w:tcPr>
            <w:tcW w:w="1080" w:type="dxa"/>
          </w:tcPr>
          <w:p w14:paraId="778E3704" w14:textId="77777777" w:rsidR="00E93A8B" w:rsidRPr="006233EA" w:rsidRDefault="00E93A8B" w:rsidP="00FA76CF">
            <w:pPr>
              <w:pStyle w:val="TableText"/>
              <w:tabs>
                <w:tab w:val="left" w:pos="231"/>
              </w:tabs>
            </w:pPr>
          </w:p>
        </w:tc>
      </w:tr>
      <w:tr w:rsidR="00E93A8B" w:rsidRPr="006233EA" w14:paraId="25C4FBC7" w14:textId="77777777" w:rsidTr="00637B15">
        <w:tc>
          <w:tcPr>
            <w:tcW w:w="1044" w:type="dxa"/>
          </w:tcPr>
          <w:p w14:paraId="57EBBB67" w14:textId="77777777" w:rsidR="00E93A8B" w:rsidRPr="006233EA" w:rsidRDefault="00E93A8B" w:rsidP="00FA76CF">
            <w:pPr>
              <w:pStyle w:val="TableText"/>
              <w:tabs>
                <w:tab w:val="left" w:pos="231"/>
              </w:tabs>
            </w:pPr>
            <w:r w:rsidRPr="006233EA">
              <w:t>4.009</w:t>
            </w:r>
          </w:p>
        </w:tc>
        <w:tc>
          <w:tcPr>
            <w:tcW w:w="1620" w:type="dxa"/>
          </w:tcPr>
          <w:p w14:paraId="09814BAB" w14:textId="77777777" w:rsidR="00E93A8B" w:rsidRPr="006233EA" w:rsidRDefault="00E93A8B" w:rsidP="00FA76CF">
            <w:pPr>
              <w:pStyle w:val="TableText"/>
              <w:tabs>
                <w:tab w:val="left" w:pos="231"/>
              </w:tabs>
            </w:pPr>
            <w:r w:rsidRPr="006233EA">
              <w:t>STANDARD TERMINOLOGY VERSION F</w:t>
            </w:r>
            <w:r w:rsidRPr="006233EA">
              <w:rPr>
                <w:rFonts w:ascii="Times New Roman" w:hAnsi="Times New Roman"/>
                <w:sz w:val="24"/>
              </w:rPr>
              <w:fldChar w:fldCharType="begin"/>
            </w:r>
            <w:r w:rsidRPr="006233EA">
              <w:rPr>
                <w:rFonts w:ascii="Times New Roman" w:hAnsi="Times New Roman"/>
                <w:sz w:val="24"/>
              </w:rPr>
              <w:instrText xml:space="preserve"> XE "STANDARD TERMINOLOGY VERSION F</w:instrText>
            </w:r>
            <w:r w:rsidR="00D270CB" w:rsidRPr="006233EA">
              <w:rPr>
                <w:rFonts w:ascii="Times New Roman" w:hAnsi="Times New Roman"/>
                <w:sz w:val="24"/>
              </w:rPr>
              <w:instrText xml:space="preserve"> (#4.009)</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"Files:STANDARD TERMINOLOGY VERSION F (#4.009)" </w:instrText>
            </w:r>
            <w:r w:rsidRPr="006233EA">
              <w:rPr>
                <w:rFonts w:ascii="Times New Roman" w:hAnsi="Times New Roman"/>
                <w:sz w:val="24"/>
              </w:rPr>
              <w:fldChar w:fldCharType="end"/>
            </w:r>
          </w:p>
        </w:tc>
        <w:tc>
          <w:tcPr>
            <w:tcW w:w="1710" w:type="dxa"/>
          </w:tcPr>
          <w:p w14:paraId="40408C27" w14:textId="77777777" w:rsidR="00E93A8B" w:rsidRPr="006233EA" w:rsidRDefault="00EA45CC" w:rsidP="00FA76CF">
            <w:pPr>
              <w:pStyle w:val="TableText"/>
              <w:tabs>
                <w:tab w:val="left" w:pos="231"/>
              </w:tabs>
            </w:pPr>
            <w:r w:rsidRPr="006233EA">
              <w:t>^DIC(4.009,</w:t>
            </w:r>
          </w:p>
        </w:tc>
        <w:tc>
          <w:tcPr>
            <w:tcW w:w="2880" w:type="dxa"/>
          </w:tcPr>
          <w:p w14:paraId="074D9461" w14:textId="77777777" w:rsidR="00EA45CC" w:rsidRPr="006233EA" w:rsidRDefault="00EA45CC" w:rsidP="00FA76CF">
            <w:pPr>
              <w:pStyle w:val="TableText"/>
              <w:tabs>
                <w:tab w:val="left" w:pos="231"/>
              </w:tabs>
            </w:pPr>
            <w:r w:rsidRPr="006233EA">
              <w:t>This file stores the last Version of Standard Terminology update.</w:t>
            </w:r>
          </w:p>
          <w:p w14:paraId="46420968" w14:textId="77777777" w:rsidR="00E93A8B" w:rsidRPr="006233EA" w:rsidRDefault="00EA45CC" w:rsidP="00FA76CF">
            <w:pPr>
              <w:pStyle w:val="TableText"/>
              <w:tabs>
                <w:tab w:val="left" w:pos="231"/>
              </w:tabs>
            </w:pPr>
            <w:r w:rsidRPr="006233EA">
              <w:t>The file entry is set within MFS. Local modifications to this file will seriously disrupt standard file updating and have negative consequences to existing VistA applications.</w:t>
            </w:r>
          </w:p>
          <w:p w14:paraId="6E6FAF26" w14:textId="77777777" w:rsidR="00EA45CC" w:rsidRPr="006233EA" w:rsidRDefault="00C237A0" w:rsidP="00FA76CF">
            <w:pPr>
              <w:pStyle w:val="TableCaution"/>
              <w:tabs>
                <w:tab w:val="left" w:pos="231"/>
              </w:tabs>
            </w:pPr>
            <w:r w:rsidRPr="006233EA">
              <w:rPr>
                <w:noProof/>
              </w:rPr>
              <w:drawing>
                <wp:inline distT="0" distB="0" distL="0" distR="0" wp14:anchorId="07FED80F" wp14:editId="56B370D8">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6233EA">
              <w:t xml:space="preserve"> CAUTION: Do </w:t>
            </w:r>
            <w:r w:rsidR="00EA45CC" w:rsidRPr="006233EA">
              <w:rPr>
                <w:i/>
              </w:rPr>
              <w:t>not</w:t>
            </w:r>
            <w:r w:rsidR="00EA45CC" w:rsidRPr="006233EA">
              <w:t xml:space="preserve"> edit this file!</w:t>
            </w:r>
          </w:p>
        </w:tc>
        <w:tc>
          <w:tcPr>
            <w:tcW w:w="900" w:type="dxa"/>
          </w:tcPr>
          <w:p w14:paraId="4D9F32E0" w14:textId="77777777" w:rsidR="00E93A8B" w:rsidRPr="006233EA" w:rsidRDefault="00EA45CC" w:rsidP="00FA76CF">
            <w:pPr>
              <w:pStyle w:val="TableText"/>
              <w:tabs>
                <w:tab w:val="left" w:pos="231"/>
              </w:tabs>
            </w:pPr>
            <w:r w:rsidRPr="006233EA">
              <w:t>YES</w:t>
            </w:r>
          </w:p>
        </w:tc>
        <w:tc>
          <w:tcPr>
            <w:tcW w:w="1080" w:type="dxa"/>
          </w:tcPr>
          <w:p w14:paraId="6F6F8EC5" w14:textId="77777777" w:rsidR="00E93A8B" w:rsidRPr="006233EA" w:rsidRDefault="00E93A8B" w:rsidP="00FA76CF">
            <w:pPr>
              <w:pStyle w:val="TableText"/>
              <w:tabs>
                <w:tab w:val="left" w:pos="231"/>
              </w:tabs>
            </w:pPr>
          </w:p>
        </w:tc>
      </w:tr>
      <w:tr w:rsidR="00E93A8B" w:rsidRPr="006233EA" w14:paraId="0307D168" w14:textId="77777777" w:rsidTr="00637B15">
        <w:tc>
          <w:tcPr>
            <w:tcW w:w="1044" w:type="dxa"/>
          </w:tcPr>
          <w:p w14:paraId="10FBBD77" w14:textId="77777777" w:rsidR="00E93A8B" w:rsidRPr="006233EA" w:rsidRDefault="00E93A8B" w:rsidP="00FA76CF">
            <w:pPr>
              <w:pStyle w:val="TableText"/>
              <w:tabs>
                <w:tab w:val="left" w:pos="231"/>
              </w:tabs>
            </w:pPr>
            <w:r w:rsidRPr="006233EA">
              <w:t>4.05</w:t>
            </w:r>
          </w:p>
        </w:tc>
        <w:tc>
          <w:tcPr>
            <w:tcW w:w="1620" w:type="dxa"/>
          </w:tcPr>
          <w:p w14:paraId="24A02C3D" w14:textId="77777777" w:rsidR="00E93A8B" w:rsidRPr="006233EA" w:rsidRDefault="00E93A8B" w:rsidP="00FA76CF">
            <w:pPr>
              <w:pStyle w:val="TableText"/>
              <w:tabs>
                <w:tab w:val="left" w:pos="231"/>
              </w:tabs>
            </w:pPr>
            <w:r w:rsidRPr="006233EA">
              <w:t>INSTITUTION ASSOCIATION TYPES</w:t>
            </w:r>
            <w:r w:rsidRPr="006233EA">
              <w:rPr>
                <w:rFonts w:ascii="Times New Roman" w:hAnsi="Times New Roman"/>
                <w:sz w:val="24"/>
              </w:rPr>
              <w:fldChar w:fldCharType="begin"/>
            </w:r>
            <w:r w:rsidRPr="006233EA">
              <w:rPr>
                <w:rFonts w:ascii="Times New Roman" w:hAnsi="Times New Roman"/>
                <w:sz w:val="24"/>
              </w:rPr>
              <w:instrText xml:space="preserve"> XE "INSTITUTION ASSOCIATION TYPES</w:instrText>
            </w:r>
            <w:r w:rsidR="00D270CB" w:rsidRPr="006233EA">
              <w:rPr>
                <w:rFonts w:ascii="Times New Roman" w:hAnsi="Times New Roman"/>
                <w:sz w:val="24"/>
              </w:rPr>
              <w:instrText xml:space="preserve"> (#4.05)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"Files:INSTITUTION ASSOCIATION TYPES (#4.05)" </w:instrText>
            </w:r>
            <w:r w:rsidRPr="006233EA">
              <w:rPr>
                <w:rFonts w:ascii="Times New Roman" w:hAnsi="Times New Roman"/>
                <w:sz w:val="24"/>
              </w:rPr>
              <w:fldChar w:fldCharType="end"/>
            </w:r>
          </w:p>
        </w:tc>
        <w:tc>
          <w:tcPr>
            <w:tcW w:w="1710" w:type="dxa"/>
          </w:tcPr>
          <w:p w14:paraId="2FCDE7DE" w14:textId="77777777" w:rsidR="00E93A8B" w:rsidRPr="006233EA" w:rsidRDefault="00E93A8B" w:rsidP="00FA76CF">
            <w:pPr>
              <w:pStyle w:val="TableText"/>
              <w:tabs>
                <w:tab w:val="left" w:pos="231"/>
              </w:tabs>
            </w:pPr>
            <w:r w:rsidRPr="006233EA">
              <w:t>^DIC(4.05,</w:t>
            </w:r>
          </w:p>
        </w:tc>
        <w:tc>
          <w:tcPr>
            <w:tcW w:w="2880" w:type="dxa"/>
          </w:tcPr>
          <w:p w14:paraId="094502F9" w14:textId="796EA224" w:rsidR="00E93A8B" w:rsidRPr="006233EA" w:rsidRDefault="00E93A8B" w:rsidP="00FA76CF">
            <w:pPr>
              <w:pStyle w:val="TableText"/>
              <w:tabs>
                <w:tab w:val="left" w:pos="231"/>
              </w:tabs>
            </w:pPr>
            <w:r w:rsidRPr="006233EA">
              <w:t>This file link</w:t>
            </w:r>
            <w:r w:rsidR="006D10E0" w:rsidRPr="006233EA">
              <w:t>s</w:t>
            </w:r>
            <w:r w:rsidRPr="006233EA">
              <w:t xml:space="preserve"> entries in the INSTITUTION </w:t>
            </w:r>
            <w:r w:rsidR="00D270CB" w:rsidRPr="006233EA">
              <w:t xml:space="preserve">(#4) </w:t>
            </w:r>
            <w:r w:rsidRPr="006233EA">
              <w:t>file</w:t>
            </w:r>
            <w:r w:rsidR="00D270CB" w:rsidRPr="006233EA">
              <w:rPr>
                <w:rFonts w:ascii="Times New Roman" w:hAnsi="Times New Roman"/>
                <w:sz w:val="24"/>
                <w:szCs w:val="22"/>
              </w:rPr>
              <w:fldChar w:fldCharType="begin"/>
            </w:r>
            <w:r w:rsidR="00D270CB" w:rsidRPr="006233EA">
              <w:rPr>
                <w:rFonts w:ascii="Times New Roman" w:hAnsi="Times New Roman"/>
                <w:sz w:val="24"/>
                <w:szCs w:val="22"/>
              </w:rPr>
              <w:instrText xml:space="preserve"> XE "INSTITUTION (#4) File" </w:instrText>
            </w:r>
            <w:r w:rsidR="00D270CB" w:rsidRPr="006233EA">
              <w:rPr>
                <w:rFonts w:ascii="Times New Roman" w:hAnsi="Times New Roman"/>
                <w:sz w:val="24"/>
                <w:szCs w:val="22"/>
              </w:rPr>
              <w:fldChar w:fldCharType="end"/>
            </w:r>
            <w:r w:rsidR="00D270CB" w:rsidRPr="006233EA">
              <w:rPr>
                <w:rFonts w:ascii="Times New Roman" w:hAnsi="Times New Roman"/>
                <w:sz w:val="24"/>
                <w:szCs w:val="22"/>
              </w:rPr>
              <w:fldChar w:fldCharType="begin"/>
            </w:r>
            <w:r w:rsidR="00D270CB" w:rsidRPr="006233EA">
              <w:rPr>
                <w:rFonts w:ascii="Times New Roman" w:hAnsi="Times New Roman"/>
                <w:sz w:val="24"/>
                <w:szCs w:val="22"/>
              </w:rPr>
              <w:instrText xml:space="preserve"> XE "Files:INSTITUTION (#4)" </w:instrText>
            </w:r>
            <w:r w:rsidR="00D270CB" w:rsidRPr="006233EA">
              <w:rPr>
                <w:rFonts w:ascii="Times New Roman" w:hAnsi="Times New Roman"/>
                <w:sz w:val="24"/>
                <w:szCs w:val="22"/>
              </w:rPr>
              <w:fldChar w:fldCharType="end"/>
            </w:r>
            <w:r w:rsidRPr="006233EA">
              <w:t xml:space="preserve"> into associations that are meaningful.</w:t>
            </w:r>
          </w:p>
        </w:tc>
        <w:tc>
          <w:tcPr>
            <w:tcW w:w="900" w:type="dxa"/>
          </w:tcPr>
          <w:p w14:paraId="378FBD56" w14:textId="77777777" w:rsidR="00E93A8B" w:rsidRPr="006233EA" w:rsidRDefault="00E93A8B" w:rsidP="00FA76CF">
            <w:pPr>
              <w:pStyle w:val="TableText"/>
              <w:tabs>
                <w:tab w:val="left" w:pos="231"/>
              </w:tabs>
            </w:pPr>
            <w:r w:rsidRPr="006233EA">
              <w:t>YES</w:t>
            </w:r>
          </w:p>
        </w:tc>
        <w:tc>
          <w:tcPr>
            <w:tcW w:w="1080" w:type="dxa"/>
          </w:tcPr>
          <w:p w14:paraId="205F4C88" w14:textId="77777777" w:rsidR="00E93A8B" w:rsidRPr="006233EA" w:rsidRDefault="00E93A8B" w:rsidP="00FA76CF">
            <w:pPr>
              <w:pStyle w:val="TableText"/>
              <w:tabs>
                <w:tab w:val="left" w:pos="231"/>
              </w:tabs>
            </w:pPr>
            <w:r w:rsidRPr="006233EA">
              <w:t>Merge</w:t>
            </w:r>
          </w:p>
        </w:tc>
      </w:tr>
      <w:tr w:rsidR="00E93A8B" w:rsidRPr="006233EA" w14:paraId="4F9CDCDA" w14:textId="77777777" w:rsidTr="00637B15">
        <w:tc>
          <w:tcPr>
            <w:tcW w:w="1044" w:type="dxa"/>
          </w:tcPr>
          <w:p w14:paraId="5DF927A5" w14:textId="77777777" w:rsidR="00E93A8B" w:rsidRPr="006233EA" w:rsidRDefault="00E93A8B" w:rsidP="00FA76CF">
            <w:pPr>
              <w:pStyle w:val="TableText"/>
              <w:tabs>
                <w:tab w:val="left" w:pos="231"/>
              </w:tabs>
            </w:pPr>
            <w:r w:rsidRPr="006233EA">
              <w:t>4.1</w:t>
            </w:r>
          </w:p>
        </w:tc>
        <w:tc>
          <w:tcPr>
            <w:tcW w:w="1620" w:type="dxa"/>
          </w:tcPr>
          <w:p w14:paraId="3A72CCDF" w14:textId="77777777" w:rsidR="00E93A8B" w:rsidRPr="006233EA" w:rsidRDefault="00E93A8B" w:rsidP="00FA76CF">
            <w:pPr>
              <w:pStyle w:val="TableText"/>
              <w:tabs>
                <w:tab w:val="left" w:pos="231"/>
              </w:tabs>
            </w:pPr>
            <w:r w:rsidRPr="006233EA">
              <w:t xml:space="preserve">FACILITY </w:t>
            </w:r>
            <w:r w:rsidRPr="006233EA">
              <w:lastRenderedPageBreak/>
              <w:t>TYPE</w:t>
            </w:r>
            <w:r w:rsidRPr="006233EA">
              <w:rPr>
                <w:rFonts w:ascii="Times New Roman" w:hAnsi="Times New Roman"/>
                <w:sz w:val="24"/>
              </w:rPr>
              <w:fldChar w:fldCharType="begin"/>
            </w:r>
            <w:r w:rsidRPr="006233EA">
              <w:rPr>
                <w:rFonts w:ascii="Times New Roman" w:hAnsi="Times New Roman"/>
                <w:sz w:val="24"/>
              </w:rPr>
              <w:instrText xml:space="preserve"> XE "FACILITY TYPE</w:instrText>
            </w:r>
            <w:r w:rsidR="00D270CB" w:rsidRPr="006233EA">
              <w:rPr>
                <w:rFonts w:ascii="Times New Roman" w:hAnsi="Times New Roman"/>
                <w:sz w:val="24"/>
              </w:rPr>
              <w:instrText xml:space="preserve"> (#4.1)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"Files:FACILITY TYPE (#4.1)" </w:instrText>
            </w:r>
            <w:r w:rsidRPr="006233EA">
              <w:rPr>
                <w:rFonts w:ascii="Times New Roman" w:hAnsi="Times New Roman"/>
                <w:sz w:val="24"/>
              </w:rPr>
              <w:fldChar w:fldCharType="end"/>
            </w:r>
          </w:p>
        </w:tc>
        <w:tc>
          <w:tcPr>
            <w:tcW w:w="1710" w:type="dxa"/>
          </w:tcPr>
          <w:p w14:paraId="612A4F04" w14:textId="77777777" w:rsidR="00E93A8B" w:rsidRPr="006233EA" w:rsidRDefault="00E93A8B" w:rsidP="00FA76CF">
            <w:pPr>
              <w:pStyle w:val="TableText"/>
              <w:tabs>
                <w:tab w:val="left" w:pos="231"/>
              </w:tabs>
            </w:pPr>
            <w:r w:rsidRPr="006233EA">
              <w:lastRenderedPageBreak/>
              <w:t>^DIC(4.1,</w:t>
            </w:r>
          </w:p>
        </w:tc>
        <w:tc>
          <w:tcPr>
            <w:tcW w:w="2880" w:type="dxa"/>
          </w:tcPr>
          <w:p w14:paraId="2F263BA6" w14:textId="77777777" w:rsidR="00E93A8B" w:rsidRPr="006233EA" w:rsidRDefault="00E93A8B" w:rsidP="00FA76CF">
            <w:pPr>
              <w:pStyle w:val="TableText"/>
              <w:tabs>
                <w:tab w:val="left" w:pos="231"/>
              </w:tabs>
            </w:pPr>
            <w:r w:rsidRPr="006233EA">
              <w:t xml:space="preserve">This file is pointed to by </w:t>
            </w:r>
            <w:r w:rsidRPr="006233EA">
              <w:lastRenderedPageBreak/>
              <w:t>the Institution file. It contains a list of facility codes that were previously stored in the VA Type Code field of the Institution file. This file is distributed with data, and the new data should overwrite the old. It is cross-referenced by name and full name.</w:t>
            </w:r>
          </w:p>
        </w:tc>
        <w:tc>
          <w:tcPr>
            <w:tcW w:w="900" w:type="dxa"/>
          </w:tcPr>
          <w:p w14:paraId="68CB180F" w14:textId="77777777" w:rsidR="00E93A8B" w:rsidRPr="006233EA" w:rsidRDefault="00E93A8B" w:rsidP="00FA76CF">
            <w:pPr>
              <w:pStyle w:val="TableText"/>
              <w:tabs>
                <w:tab w:val="left" w:pos="231"/>
              </w:tabs>
            </w:pPr>
            <w:r w:rsidRPr="006233EA">
              <w:lastRenderedPageBreak/>
              <w:t>YES</w:t>
            </w:r>
          </w:p>
        </w:tc>
        <w:tc>
          <w:tcPr>
            <w:tcW w:w="1080" w:type="dxa"/>
          </w:tcPr>
          <w:p w14:paraId="5266DF99" w14:textId="77777777" w:rsidR="00E93A8B" w:rsidRPr="006233EA" w:rsidRDefault="00E93A8B" w:rsidP="00FA76CF">
            <w:pPr>
              <w:pStyle w:val="TableText"/>
              <w:tabs>
                <w:tab w:val="left" w:pos="231"/>
              </w:tabs>
            </w:pPr>
            <w:r w:rsidRPr="006233EA">
              <w:t>Merge</w:t>
            </w:r>
          </w:p>
        </w:tc>
      </w:tr>
      <w:tr w:rsidR="00E93A8B" w:rsidRPr="006233EA" w14:paraId="559AB13D" w14:textId="77777777" w:rsidTr="00637B15">
        <w:tc>
          <w:tcPr>
            <w:tcW w:w="1044" w:type="dxa"/>
          </w:tcPr>
          <w:p w14:paraId="4FD18317" w14:textId="77777777" w:rsidR="00E93A8B" w:rsidRPr="006233EA" w:rsidRDefault="00E93A8B" w:rsidP="00FA76CF">
            <w:pPr>
              <w:pStyle w:val="TableText"/>
              <w:tabs>
                <w:tab w:val="left" w:pos="231"/>
              </w:tabs>
            </w:pPr>
            <w:r w:rsidRPr="006233EA">
              <w:t>4.11</w:t>
            </w:r>
          </w:p>
        </w:tc>
        <w:tc>
          <w:tcPr>
            <w:tcW w:w="1620" w:type="dxa"/>
          </w:tcPr>
          <w:p w14:paraId="339EF8C6" w14:textId="77777777" w:rsidR="00E93A8B" w:rsidRPr="006233EA" w:rsidRDefault="00E93A8B" w:rsidP="00FA76CF">
            <w:pPr>
              <w:pStyle w:val="TableText"/>
              <w:tabs>
                <w:tab w:val="left" w:pos="231"/>
              </w:tabs>
            </w:pPr>
            <w:r w:rsidRPr="006233EA">
              <w:t>AGENCY</w:t>
            </w:r>
            <w:r w:rsidRPr="006233EA">
              <w:rPr>
                <w:rFonts w:ascii="Times New Roman" w:hAnsi="Times New Roman"/>
                <w:sz w:val="24"/>
              </w:rPr>
              <w:fldChar w:fldCharType="begin"/>
            </w:r>
            <w:r w:rsidRPr="006233EA">
              <w:rPr>
                <w:rFonts w:ascii="Times New Roman" w:hAnsi="Times New Roman"/>
                <w:sz w:val="24"/>
              </w:rPr>
              <w:instrText xml:space="preserve"> XE "AGENCY</w:instrText>
            </w:r>
            <w:r w:rsidR="00D270CB" w:rsidRPr="006233EA">
              <w:rPr>
                <w:rFonts w:ascii="Times New Roman" w:hAnsi="Times New Roman"/>
                <w:sz w:val="24"/>
              </w:rPr>
              <w:instrText xml:space="preserve"> (#4.11)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"Files:AGENCY (#4.11)" </w:instrText>
            </w:r>
            <w:r w:rsidRPr="006233EA">
              <w:rPr>
                <w:rFonts w:ascii="Times New Roman" w:hAnsi="Times New Roman"/>
                <w:sz w:val="24"/>
              </w:rPr>
              <w:fldChar w:fldCharType="end"/>
            </w:r>
          </w:p>
        </w:tc>
        <w:tc>
          <w:tcPr>
            <w:tcW w:w="1710" w:type="dxa"/>
          </w:tcPr>
          <w:p w14:paraId="74BAA196" w14:textId="77777777" w:rsidR="00E93A8B" w:rsidRPr="006233EA" w:rsidRDefault="00E93A8B" w:rsidP="00FA76CF">
            <w:pPr>
              <w:pStyle w:val="TableText"/>
              <w:tabs>
                <w:tab w:val="left" w:pos="231"/>
              </w:tabs>
            </w:pPr>
            <w:r w:rsidRPr="006233EA">
              <w:t>^DIC(4.11,</w:t>
            </w:r>
          </w:p>
        </w:tc>
        <w:tc>
          <w:tcPr>
            <w:tcW w:w="2880" w:type="dxa"/>
          </w:tcPr>
          <w:p w14:paraId="36D5F9A5" w14:textId="77777777" w:rsidR="00E93A8B" w:rsidRPr="006233EA" w:rsidRDefault="00E93A8B" w:rsidP="00FA76CF">
            <w:pPr>
              <w:pStyle w:val="TableText"/>
              <w:tabs>
                <w:tab w:val="left" w:pos="231"/>
              </w:tabs>
            </w:pPr>
            <w:r w:rsidRPr="006233EA">
              <w:t>This file replaces the Set of Codes field AGENCY that had been used in the INSTITUTION</w:t>
            </w:r>
            <w:r w:rsidR="00D270CB" w:rsidRPr="006233EA">
              <w:t xml:space="preserve"> (#4)</w:t>
            </w:r>
            <w:r w:rsidRPr="006233EA">
              <w:t xml:space="preserve"> file</w:t>
            </w:r>
            <w:r w:rsidRPr="006233EA">
              <w:fldChar w:fldCharType="begin"/>
            </w:r>
            <w:r w:rsidRPr="006233EA">
              <w:instrText xml:space="preserve"> XE "INSTITUTION</w:instrText>
            </w:r>
            <w:r w:rsidR="00D270CB" w:rsidRPr="006233EA">
              <w:instrText xml:space="preserve"> (#4)</w:instrText>
            </w:r>
            <w:r w:rsidRPr="006233EA">
              <w:instrText xml:space="preserve"> File" </w:instrText>
            </w:r>
            <w:r w:rsidRPr="006233EA">
              <w:fldChar w:fldCharType="end"/>
            </w:r>
            <w:r w:rsidRPr="006233EA">
              <w:fldChar w:fldCharType="begin"/>
            </w:r>
            <w:r w:rsidRPr="006233EA">
              <w:instrText xml:space="preserve"> XE "Files:INSTITUTION (#4)" </w:instrText>
            </w:r>
            <w:r w:rsidRPr="006233EA">
              <w:fldChar w:fldCharType="end"/>
            </w:r>
            <w:r w:rsidRPr="006233EA">
              <w:t>.</w:t>
            </w:r>
          </w:p>
        </w:tc>
        <w:tc>
          <w:tcPr>
            <w:tcW w:w="900" w:type="dxa"/>
          </w:tcPr>
          <w:p w14:paraId="49D6F60C" w14:textId="77777777" w:rsidR="00E93A8B" w:rsidRPr="006233EA" w:rsidRDefault="00E93A8B" w:rsidP="00FA76CF">
            <w:pPr>
              <w:pStyle w:val="TableText"/>
              <w:tabs>
                <w:tab w:val="left" w:pos="231"/>
              </w:tabs>
            </w:pPr>
            <w:r w:rsidRPr="006233EA">
              <w:t>YES</w:t>
            </w:r>
          </w:p>
        </w:tc>
        <w:tc>
          <w:tcPr>
            <w:tcW w:w="1080" w:type="dxa"/>
          </w:tcPr>
          <w:p w14:paraId="56AA12A9" w14:textId="13E39251" w:rsidR="00E93A8B" w:rsidRPr="006233EA" w:rsidRDefault="00E93A8B" w:rsidP="00FA76CF">
            <w:pPr>
              <w:pStyle w:val="TableText"/>
              <w:tabs>
                <w:tab w:val="left" w:pos="231"/>
              </w:tabs>
            </w:pPr>
            <w:r w:rsidRPr="006233EA">
              <w:t>Over</w:t>
            </w:r>
            <w:r w:rsidR="000258B9" w:rsidRPr="006233EA">
              <w:t>-</w:t>
            </w:r>
            <w:r w:rsidRPr="006233EA">
              <w:t>write</w:t>
            </w:r>
          </w:p>
        </w:tc>
      </w:tr>
      <w:tr w:rsidR="00E93A8B" w:rsidRPr="006233EA" w14:paraId="29C6D156" w14:textId="77777777" w:rsidTr="00637B15">
        <w:tc>
          <w:tcPr>
            <w:tcW w:w="1044" w:type="dxa"/>
          </w:tcPr>
          <w:p w14:paraId="2A8E54D1" w14:textId="77777777" w:rsidR="00E93A8B" w:rsidRPr="006233EA" w:rsidRDefault="00E93A8B" w:rsidP="00FA76CF">
            <w:pPr>
              <w:pStyle w:val="TableText"/>
              <w:tabs>
                <w:tab w:val="left" w:pos="231"/>
              </w:tabs>
            </w:pPr>
            <w:r w:rsidRPr="006233EA">
              <w:t>5</w:t>
            </w:r>
          </w:p>
        </w:tc>
        <w:tc>
          <w:tcPr>
            <w:tcW w:w="1620" w:type="dxa"/>
          </w:tcPr>
          <w:p w14:paraId="31589FBB" w14:textId="77777777" w:rsidR="00E93A8B" w:rsidRPr="006233EA" w:rsidRDefault="00E93A8B" w:rsidP="00FA76CF">
            <w:pPr>
              <w:pStyle w:val="TableText"/>
              <w:tabs>
                <w:tab w:val="left" w:pos="231"/>
              </w:tabs>
            </w:pPr>
            <w:r w:rsidRPr="006233EA">
              <w:t>STATE</w:t>
            </w:r>
            <w:r w:rsidRPr="006233EA">
              <w:rPr>
                <w:rFonts w:ascii="Times New Roman" w:hAnsi="Times New Roman"/>
                <w:sz w:val="24"/>
              </w:rPr>
              <w:fldChar w:fldCharType="begin"/>
            </w:r>
            <w:r w:rsidRPr="006233EA">
              <w:rPr>
                <w:rFonts w:ascii="Times New Roman" w:hAnsi="Times New Roman"/>
                <w:sz w:val="24"/>
              </w:rPr>
              <w:instrText xml:space="preserve"> XE "STATE</w:instrText>
            </w:r>
            <w:r w:rsidR="00D270CB" w:rsidRPr="006233EA">
              <w:rPr>
                <w:rFonts w:ascii="Times New Roman" w:hAnsi="Times New Roman"/>
                <w:sz w:val="24"/>
              </w:rPr>
              <w:instrText xml:space="preserve"> (#5)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"Files:STATE (#5)" </w:instrText>
            </w:r>
            <w:r w:rsidRPr="006233EA">
              <w:rPr>
                <w:rFonts w:ascii="Times New Roman" w:hAnsi="Times New Roman"/>
                <w:sz w:val="24"/>
              </w:rPr>
              <w:fldChar w:fldCharType="end"/>
            </w:r>
          </w:p>
        </w:tc>
        <w:tc>
          <w:tcPr>
            <w:tcW w:w="1710" w:type="dxa"/>
          </w:tcPr>
          <w:p w14:paraId="2FF49F8D" w14:textId="77777777" w:rsidR="00E93A8B" w:rsidRPr="006233EA" w:rsidRDefault="00E93A8B" w:rsidP="00FA76CF">
            <w:pPr>
              <w:pStyle w:val="TableText"/>
              <w:tabs>
                <w:tab w:val="left" w:pos="231"/>
              </w:tabs>
            </w:pPr>
            <w:r w:rsidRPr="006233EA">
              <w:t>^DIC(5,</w:t>
            </w:r>
          </w:p>
        </w:tc>
        <w:tc>
          <w:tcPr>
            <w:tcW w:w="2880" w:type="dxa"/>
          </w:tcPr>
          <w:p w14:paraId="5699BD29" w14:textId="77777777" w:rsidR="00E93A8B" w:rsidRPr="006233EA" w:rsidRDefault="00E93A8B" w:rsidP="00FA76CF">
            <w:pPr>
              <w:pStyle w:val="TableText"/>
              <w:tabs>
                <w:tab w:val="left" w:pos="231"/>
              </w:tabs>
            </w:pPr>
            <w:r w:rsidRPr="006233EA">
              <w:t>This file contains the name of the state (or outlying area) as issued by the Department of Veterans Affairs (VA) and issued in M-1, Part I, Appendix B.</w:t>
            </w:r>
          </w:p>
          <w:p w14:paraId="62FABF09" w14:textId="77777777" w:rsidR="00E93A8B" w:rsidRPr="006233EA" w:rsidRDefault="00C237A0" w:rsidP="00FA76CF">
            <w:pPr>
              <w:pStyle w:val="TableCaution"/>
              <w:tabs>
                <w:tab w:val="left" w:pos="231"/>
              </w:tabs>
            </w:pPr>
            <w:r w:rsidRPr="006233EA">
              <w:rPr>
                <w:noProof/>
              </w:rPr>
              <w:drawing>
                <wp:inline distT="0" distB="0" distL="0" distR="0" wp14:anchorId="3CFCED8E" wp14:editId="4E322751">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6233EA">
              <w:t xml:space="preserve"> CAUTION: These entries should remain as distributed and should not be edited or updated unless done via a software upgrade or under direction of VA Central Office.</w:t>
            </w:r>
          </w:p>
        </w:tc>
        <w:tc>
          <w:tcPr>
            <w:tcW w:w="900" w:type="dxa"/>
          </w:tcPr>
          <w:p w14:paraId="487FA0C0" w14:textId="77777777" w:rsidR="00E93A8B" w:rsidRPr="006233EA" w:rsidRDefault="00E93A8B" w:rsidP="00FA76CF">
            <w:pPr>
              <w:pStyle w:val="TableText"/>
              <w:tabs>
                <w:tab w:val="left" w:pos="231"/>
              </w:tabs>
            </w:pPr>
            <w:r w:rsidRPr="006233EA">
              <w:t>YES</w:t>
            </w:r>
          </w:p>
        </w:tc>
        <w:tc>
          <w:tcPr>
            <w:tcW w:w="1080" w:type="dxa"/>
          </w:tcPr>
          <w:p w14:paraId="6346AF7A" w14:textId="77777777" w:rsidR="00E93A8B" w:rsidRPr="006233EA" w:rsidRDefault="00E93A8B" w:rsidP="00FA76CF">
            <w:pPr>
              <w:pStyle w:val="TableText"/>
              <w:tabs>
                <w:tab w:val="left" w:pos="231"/>
              </w:tabs>
            </w:pPr>
          </w:p>
        </w:tc>
      </w:tr>
      <w:tr w:rsidR="00E93A8B" w:rsidRPr="006233EA" w14:paraId="0922894A" w14:textId="77777777" w:rsidTr="00637B15">
        <w:tc>
          <w:tcPr>
            <w:tcW w:w="1044" w:type="dxa"/>
          </w:tcPr>
          <w:p w14:paraId="4B5986F1" w14:textId="77777777" w:rsidR="00E93A8B" w:rsidRPr="006233EA" w:rsidRDefault="00E93A8B" w:rsidP="00FA76CF">
            <w:pPr>
              <w:pStyle w:val="TableText"/>
              <w:tabs>
                <w:tab w:val="left" w:pos="231"/>
              </w:tabs>
            </w:pPr>
            <w:r w:rsidRPr="006233EA">
              <w:t>5.12</w:t>
            </w:r>
          </w:p>
        </w:tc>
        <w:tc>
          <w:tcPr>
            <w:tcW w:w="1620" w:type="dxa"/>
          </w:tcPr>
          <w:p w14:paraId="449A95F4" w14:textId="77777777" w:rsidR="00E93A8B" w:rsidRPr="006233EA" w:rsidRDefault="00E93A8B" w:rsidP="00FA76CF">
            <w:pPr>
              <w:pStyle w:val="TableText"/>
              <w:tabs>
                <w:tab w:val="left" w:pos="231"/>
              </w:tabs>
            </w:pPr>
            <w:r w:rsidRPr="006233EA">
              <w:t>POSTAL CODE</w:t>
            </w:r>
            <w:r w:rsidRPr="006233EA">
              <w:rPr>
                <w:rFonts w:ascii="Times New Roman" w:hAnsi="Times New Roman"/>
                <w:sz w:val="24"/>
              </w:rPr>
              <w:fldChar w:fldCharType="begin"/>
            </w:r>
            <w:r w:rsidRPr="006233EA">
              <w:rPr>
                <w:rFonts w:ascii="Times New Roman" w:hAnsi="Times New Roman"/>
                <w:sz w:val="24"/>
              </w:rPr>
              <w:instrText xml:space="preserve"> XE "POSTAL CODE</w:instrText>
            </w:r>
            <w:r w:rsidR="00D270CB" w:rsidRPr="006233EA">
              <w:rPr>
                <w:rFonts w:ascii="Times New Roman" w:hAnsi="Times New Roman"/>
                <w:sz w:val="24"/>
              </w:rPr>
              <w:instrText xml:space="preserve"> (#5.12)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"Files:POSTAL CODE (#5)" </w:instrText>
            </w:r>
            <w:r w:rsidRPr="006233EA">
              <w:rPr>
                <w:rFonts w:ascii="Times New Roman" w:hAnsi="Times New Roman"/>
                <w:sz w:val="24"/>
              </w:rPr>
              <w:fldChar w:fldCharType="end"/>
            </w:r>
          </w:p>
        </w:tc>
        <w:tc>
          <w:tcPr>
            <w:tcW w:w="1710" w:type="dxa"/>
          </w:tcPr>
          <w:p w14:paraId="797799A3" w14:textId="77777777" w:rsidR="00E93A8B" w:rsidRPr="006233EA" w:rsidRDefault="00E93A8B" w:rsidP="00FA76CF">
            <w:pPr>
              <w:pStyle w:val="TableText"/>
              <w:tabs>
                <w:tab w:val="left" w:pos="231"/>
              </w:tabs>
            </w:pPr>
            <w:r w:rsidRPr="006233EA">
              <w:t>^XIP(5.12</w:t>
            </w:r>
          </w:p>
        </w:tc>
        <w:tc>
          <w:tcPr>
            <w:tcW w:w="2880" w:type="dxa"/>
          </w:tcPr>
          <w:p w14:paraId="7C4E06E9" w14:textId="77777777" w:rsidR="00E93A8B" w:rsidRPr="006233EA" w:rsidRDefault="00E93A8B" w:rsidP="00FA76CF">
            <w:pPr>
              <w:pStyle w:val="TableText"/>
              <w:tabs>
                <w:tab w:val="left" w:pos="231"/>
              </w:tabs>
            </w:pPr>
            <w:r w:rsidRPr="006233EA">
              <w:t>This file stores all known Postal Codes as well as other associated information related to the Postal Code. Although the original data in this file only contains US Postal Codes, the file has been designed to allow non-US Postal Codes to be added in the future if desired.</w:t>
            </w:r>
          </w:p>
          <w:p w14:paraId="586C0CDB" w14:textId="77777777" w:rsidR="00E93A8B" w:rsidRPr="006233EA" w:rsidRDefault="00C237A0" w:rsidP="00FA76CF">
            <w:pPr>
              <w:pStyle w:val="TableCaution"/>
              <w:tabs>
                <w:tab w:val="left" w:pos="231"/>
              </w:tabs>
            </w:pPr>
            <w:r w:rsidRPr="006233EA">
              <w:rPr>
                <w:noProof/>
              </w:rPr>
              <w:lastRenderedPageBreak/>
              <w:drawing>
                <wp:inline distT="0" distB="0" distL="0" distR="0" wp14:anchorId="751B3A3F" wp14:editId="30966B57">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6233EA">
              <w:t xml:space="preserve"> CAUTION: Do </w:t>
            </w:r>
            <w:r w:rsidR="00E93A8B" w:rsidRPr="006233EA">
              <w:rPr>
                <w:i/>
              </w:rPr>
              <w:t>not</w:t>
            </w:r>
            <w:r w:rsidR="00E93A8B" w:rsidRPr="006233EA">
              <w:t xml:space="preserve"> point directly to this file until you get an Integration </w:t>
            </w:r>
            <w:r w:rsidR="004F0BA1" w:rsidRPr="006233EA">
              <w:t>Control Registration (ICR</w:t>
            </w:r>
            <w:r w:rsidR="00E93A8B" w:rsidRPr="006233EA">
              <w:t>).</w:t>
            </w:r>
          </w:p>
        </w:tc>
        <w:tc>
          <w:tcPr>
            <w:tcW w:w="900" w:type="dxa"/>
          </w:tcPr>
          <w:p w14:paraId="44362345" w14:textId="77777777" w:rsidR="00E93A8B" w:rsidRPr="006233EA" w:rsidRDefault="00E93A8B" w:rsidP="00FA76CF">
            <w:pPr>
              <w:pStyle w:val="TableText"/>
              <w:tabs>
                <w:tab w:val="left" w:pos="231"/>
              </w:tabs>
            </w:pPr>
            <w:r w:rsidRPr="006233EA">
              <w:lastRenderedPageBreak/>
              <w:t>YES</w:t>
            </w:r>
          </w:p>
        </w:tc>
        <w:tc>
          <w:tcPr>
            <w:tcW w:w="1080" w:type="dxa"/>
          </w:tcPr>
          <w:p w14:paraId="6BF3F59D" w14:textId="77777777" w:rsidR="00E93A8B" w:rsidRPr="006233EA" w:rsidRDefault="00E44C33" w:rsidP="00FA76CF">
            <w:pPr>
              <w:pStyle w:val="TableText"/>
              <w:tabs>
                <w:tab w:val="left" w:pos="231"/>
              </w:tabs>
            </w:pPr>
            <w:r w:rsidRPr="006233EA">
              <w:t>Replace</w:t>
            </w:r>
          </w:p>
        </w:tc>
      </w:tr>
      <w:tr w:rsidR="00E93A8B" w:rsidRPr="006233EA" w14:paraId="300F28E2" w14:textId="77777777" w:rsidTr="00637B15">
        <w:tc>
          <w:tcPr>
            <w:tcW w:w="1044" w:type="dxa"/>
          </w:tcPr>
          <w:p w14:paraId="0CF99C1A" w14:textId="77777777" w:rsidR="00E93A8B" w:rsidRPr="006233EA" w:rsidRDefault="00E93A8B" w:rsidP="00FA76CF">
            <w:pPr>
              <w:pStyle w:val="TableText"/>
              <w:tabs>
                <w:tab w:val="left" w:pos="231"/>
              </w:tabs>
            </w:pPr>
            <w:r w:rsidRPr="006233EA">
              <w:t>5.13</w:t>
            </w:r>
          </w:p>
        </w:tc>
        <w:tc>
          <w:tcPr>
            <w:tcW w:w="1620" w:type="dxa"/>
          </w:tcPr>
          <w:p w14:paraId="5EE6381B" w14:textId="77777777" w:rsidR="00E93A8B" w:rsidRPr="006233EA" w:rsidRDefault="00E93A8B" w:rsidP="00FA76CF">
            <w:pPr>
              <w:pStyle w:val="TableText"/>
              <w:tabs>
                <w:tab w:val="left" w:pos="231"/>
              </w:tabs>
            </w:pPr>
            <w:r w:rsidRPr="006233EA">
              <w:t>COUNTY CODE</w:t>
            </w:r>
            <w:r w:rsidRPr="006233EA">
              <w:rPr>
                <w:rFonts w:ascii="Times New Roman" w:hAnsi="Times New Roman"/>
                <w:sz w:val="24"/>
              </w:rPr>
              <w:fldChar w:fldCharType="begin"/>
            </w:r>
            <w:r w:rsidRPr="006233EA">
              <w:rPr>
                <w:rFonts w:ascii="Times New Roman" w:hAnsi="Times New Roman"/>
                <w:sz w:val="24"/>
              </w:rPr>
              <w:instrText xml:space="preserve"> XE "COUNTY CODE</w:instrText>
            </w:r>
            <w:r w:rsidR="00D270CB" w:rsidRPr="006233EA">
              <w:rPr>
                <w:rFonts w:ascii="Times New Roman" w:hAnsi="Times New Roman"/>
                <w:sz w:val="24"/>
              </w:rPr>
              <w:instrText xml:space="preserve"> (#5.13)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"Files:COUNTY CODE (#5.13)" </w:instrText>
            </w:r>
            <w:r w:rsidRPr="006233EA">
              <w:rPr>
                <w:rFonts w:ascii="Times New Roman" w:hAnsi="Times New Roman"/>
                <w:sz w:val="24"/>
              </w:rPr>
              <w:fldChar w:fldCharType="end"/>
            </w:r>
          </w:p>
        </w:tc>
        <w:tc>
          <w:tcPr>
            <w:tcW w:w="1710" w:type="dxa"/>
          </w:tcPr>
          <w:p w14:paraId="41035985" w14:textId="77777777" w:rsidR="00E93A8B" w:rsidRPr="006233EA" w:rsidRDefault="00E93A8B" w:rsidP="00FA76CF">
            <w:pPr>
              <w:pStyle w:val="TableText"/>
              <w:tabs>
                <w:tab w:val="left" w:pos="231"/>
              </w:tabs>
            </w:pPr>
            <w:r w:rsidRPr="006233EA">
              <w:t>^XIP(5.13,</w:t>
            </w:r>
          </w:p>
        </w:tc>
        <w:tc>
          <w:tcPr>
            <w:tcW w:w="2880" w:type="dxa"/>
          </w:tcPr>
          <w:p w14:paraId="388E2ADE" w14:textId="77777777" w:rsidR="00E93A8B" w:rsidRPr="006233EA" w:rsidRDefault="00E93A8B" w:rsidP="00FA76CF">
            <w:pPr>
              <w:pStyle w:val="TableText"/>
              <w:tabs>
                <w:tab w:val="left" w:pos="231"/>
              </w:tabs>
            </w:pPr>
            <w:r w:rsidRPr="006233EA">
              <w:t>This file contains all known US County Federal Information Processing Standards (FIPS) codes according to the United States Geological Survey (USGS), Department of Housing and Urban Development (HUD), and the United States Postal Service (USPS).</w:t>
            </w:r>
          </w:p>
          <w:p w14:paraId="410F6189" w14:textId="77777777" w:rsidR="00E93A8B" w:rsidRPr="006233EA" w:rsidRDefault="00C237A0" w:rsidP="00FA76CF">
            <w:pPr>
              <w:pStyle w:val="TableCaution"/>
              <w:tabs>
                <w:tab w:val="left" w:pos="231"/>
              </w:tabs>
            </w:pPr>
            <w:r w:rsidRPr="006233EA">
              <w:rPr>
                <w:noProof/>
              </w:rPr>
              <w:drawing>
                <wp:inline distT="0" distB="0" distL="0" distR="0" wp14:anchorId="15A0A42D" wp14:editId="4EC71555">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6233EA">
              <w:t xml:space="preserve"> CAUTION: Do </w:t>
            </w:r>
            <w:r w:rsidR="00E93A8B" w:rsidRPr="006233EA">
              <w:rPr>
                <w:i/>
              </w:rPr>
              <w:t>not</w:t>
            </w:r>
            <w:r w:rsidR="00E93A8B" w:rsidRPr="006233EA">
              <w:t xml:space="preserve"> point directly to this file until you get an </w:t>
            </w:r>
            <w:r w:rsidR="004F0BA1" w:rsidRPr="006233EA">
              <w:t>ICR</w:t>
            </w:r>
            <w:r w:rsidR="00E93A8B" w:rsidRPr="006233EA">
              <w:t xml:space="preserve">. The </w:t>
            </w:r>
            <w:r w:rsidR="00E93A8B" w:rsidRPr="006233EA">
              <w:rPr>
                <w:i/>
              </w:rPr>
              <w:t>only</w:t>
            </w:r>
            <w:r w:rsidR="00E93A8B" w:rsidRPr="006233EA">
              <w:t xml:space="preserve"> file that is allowed to point directly to this file is the POSTAL CODE</w:t>
            </w:r>
            <w:r w:rsidR="00D270CB" w:rsidRPr="006233EA">
              <w:t xml:space="preserve"> (#5.12)</w:t>
            </w:r>
            <w:r w:rsidR="00E93A8B" w:rsidRPr="006233EA">
              <w:t xml:space="preserve"> file.</w:t>
            </w:r>
          </w:p>
        </w:tc>
        <w:tc>
          <w:tcPr>
            <w:tcW w:w="900" w:type="dxa"/>
          </w:tcPr>
          <w:p w14:paraId="061DAB46" w14:textId="77777777" w:rsidR="00E93A8B" w:rsidRPr="006233EA" w:rsidRDefault="00E93A8B" w:rsidP="00FA76CF">
            <w:pPr>
              <w:pStyle w:val="TableText"/>
              <w:tabs>
                <w:tab w:val="left" w:pos="231"/>
              </w:tabs>
            </w:pPr>
            <w:r w:rsidRPr="006233EA">
              <w:t>YES</w:t>
            </w:r>
          </w:p>
        </w:tc>
        <w:tc>
          <w:tcPr>
            <w:tcW w:w="1080" w:type="dxa"/>
          </w:tcPr>
          <w:p w14:paraId="3B40627D" w14:textId="77777777" w:rsidR="00E93A8B" w:rsidRPr="006233EA" w:rsidRDefault="00E44C33" w:rsidP="00FA76CF">
            <w:pPr>
              <w:pStyle w:val="TableText"/>
              <w:tabs>
                <w:tab w:val="left" w:pos="231"/>
              </w:tabs>
            </w:pPr>
            <w:r w:rsidRPr="006233EA">
              <w:t>Replace</w:t>
            </w:r>
          </w:p>
        </w:tc>
      </w:tr>
      <w:tr w:rsidR="00E93A8B" w:rsidRPr="006233EA" w14:paraId="4B1C36F9" w14:textId="77777777" w:rsidTr="00637B15">
        <w:tc>
          <w:tcPr>
            <w:tcW w:w="1044" w:type="dxa"/>
          </w:tcPr>
          <w:p w14:paraId="50A026EA" w14:textId="77777777" w:rsidR="00E93A8B" w:rsidRPr="006233EA" w:rsidRDefault="00E93A8B" w:rsidP="00FA76CF">
            <w:pPr>
              <w:pStyle w:val="TableText"/>
              <w:tabs>
                <w:tab w:val="left" w:pos="231"/>
              </w:tabs>
            </w:pPr>
            <w:r w:rsidRPr="006233EA">
              <w:t>7</w:t>
            </w:r>
          </w:p>
        </w:tc>
        <w:tc>
          <w:tcPr>
            <w:tcW w:w="1620" w:type="dxa"/>
          </w:tcPr>
          <w:p w14:paraId="2B01BD6B" w14:textId="77777777" w:rsidR="00E93A8B" w:rsidRPr="006233EA" w:rsidRDefault="00E93A8B" w:rsidP="00FA76CF">
            <w:pPr>
              <w:pStyle w:val="TableText"/>
              <w:tabs>
                <w:tab w:val="left" w:pos="231"/>
              </w:tabs>
            </w:pPr>
            <w:r w:rsidRPr="006233EA">
              <w:t>PROVIDER CLASS</w:t>
            </w:r>
            <w:r w:rsidRPr="006233EA">
              <w:rPr>
                <w:rFonts w:ascii="Times New Roman" w:hAnsi="Times New Roman"/>
                <w:sz w:val="24"/>
              </w:rPr>
              <w:fldChar w:fldCharType="begin"/>
            </w:r>
            <w:r w:rsidRPr="006233EA">
              <w:rPr>
                <w:rFonts w:ascii="Times New Roman" w:hAnsi="Times New Roman"/>
                <w:sz w:val="24"/>
              </w:rPr>
              <w:instrText xml:space="preserve"> XE "PROVIDER CLASS</w:instrText>
            </w:r>
            <w:r w:rsidR="00D270CB" w:rsidRPr="006233EA">
              <w:rPr>
                <w:rFonts w:ascii="Times New Roman" w:hAnsi="Times New Roman"/>
                <w:sz w:val="24"/>
              </w:rPr>
              <w:instrText xml:space="preserve"> (#7)</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"Files:PROVIDER CLASS (#7)" </w:instrText>
            </w:r>
            <w:r w:rsidRPr="006233EA">
              <w:rPr>
                <w:rFonts w:ascii="Times New Roman" w:hAnsi="Times New Roman"/>
                <w:sz w:val="24"/>
              </w:rPr>
              <w:fldChar w:fldCharType="end"/>
            </w:r>
          </w:p>
        </w:tc>
        <w:tc>
          <w:tcPr>
            <w:tcW w:w="1710" w:type="dxa"/>
          </w:tcPr>
          <w:p w14:paraId="7CCC869D" w14:textId="77777777" w:rsidR="00E93A8B" w:rsidRPr="006233EA" w:rsidRDefault="00E93A8B" w:rsidP="00FA76CF">
            <w:pPr>
              <w:pStyle w:val="TableText"/>
              <w:tabs>
                <w:tab w:val="left" w:pos="231"/>
              </w:tabs>
            </w:pPr>
            <w:r w:rsidRPr="006233EA">
              <w:t>^DIC(7,</w:t>
            </w:r>
          </w:p>
        </w:tc>
        <w:tc>
          <w:tcPr>
            <w:tcW w:w="2880" w:type="dxa"/>
          </w:tcPr>
          <w:p w14:paraId="4D551F95" w14:textId="77777777" w:rsidR="00E93A8B" w:rsidRPr="006233EA" w:rsidRDefault="00E93A8B" w:rsidP="00FA76CF">
            <w:pPr>
              <w:pStyle w:val="TableText"/>
              <w:tabs>
                <w:tab w:val="left" w:pos="231"/>
              </w:tabs>
            </w:pPr>
            <w:r w:rsidRPr="006233EA">
              <w:t>This file stores the provider classes. It is pointed to by the PROVIDER CLASS</w:t>
            </w:r>
            <w:r w:rsidR="00D270CB" w:rsidRPr="006233EA">
              <w:t xml:space="preserve"> (#53.5)</w:t>
            </w:r>
            <w:r w:rsidRPr="006233EA">
              <w:t xml:space="preserve"> field of the NEW PERSON</w:t>
            </w:r>
            <w:r w:rsidR="00D270CB" w:rsidRPr="006233EA">
              <w:t xml:space="preserve"> (#200) f</w:t>
            </w:r>
            <w:r w:rsidRPr="006233EA">
              <w:t>ile.</w:t>
            </w:r>
          </w:p>
        </w:tc>
        <w:tc>
          <w:tcPr>
            <w:tcW w:w="900" w:type="dxa"/>
          </w:tcPr>
          <w:p w14:paraId="55A97C5B" w14:textId="77777777" w:rsidR="00E93A8B" w:rsidRPr="006233EA" w:rsidRDefault="00E93A8B" w:rsidP="00FA76CF">
            <w:pPr>
              <w:pStyle w:val="TableText"/>
              <w:tabs>
                <w:tab w:val="left" w:pos="231"/>
              </w:tabs>
            </w:pPr>
          </w:p>
        </w:tc>
        <w:tc>
          <w:tcPr>
            <w:tcW w:w="1080" w:type="dxa"/>
          </w:tcPr>
          <w:p w14:paraId="6214981B" w14:textId="77777777" w:rsidR="00E93A8B" w:rsidRPr="006233EA" w:rsidRDefault="00E93A8B" w:rsidP="00FA76CF">
            <w:pPr>
              <w:pStyle w:val="TableText"/>
              <w:tabs>
                <w:tab w:val="left" w:pos="231"/>
              </w:tabs>
            </w:pPr>
          </w:p>
        </w:tc>
      </w:tr>
      <w:tr w:rsidR="00E93A8B" w:rsidRPr="006233EA" w14:paraId="3417261C" w14:textId="77777777" w:rsidTr="00637B15">
        <w:tc>
          <w:tcPr>
            <w:tcW w:w="1044" w:type="dxa"/>
          </w:tcPr>
          <w:p w14:paraId="1475CF44" w14:textId="77777777" w:rsidR="00E93A8B" w:rsidRPr="006233EA" w:rsidRDefault="00E93A8B" w:rsidP="00FA76CF">
            <w:pPr>
              <w:pStyle w:val="TableText"/>
              <w:tabs>
                <w:tab w:val="left" w:pos="231"/>
              </w:tabs>
            </w:pPr>
            <w:r w:rsidRPr="006233EA">
              <w:t>7.1</w:t>
            </w:r>
          </w:p>
        </w:tc>
        <w:tc>
          <w:tcPr>
            <w:tcW w:w="1620" w:type="dxa"/>
          </w:tcPr>
          <w:p w14:paraId="069D3142" w14:textId="77777777" w:rsidR="00E93A8B" w:rsidRPr="006233EA" w:rsidRDefault="00E93A8B" w:rsidP="00FA76CF">
            <w:pPr>
              <w:pStyle w:val="TableText"/>
              <w:tabs>
                <w:tab w:val="left" w:pos="231"/>
              </w:tabs>
            </w:pPr>
            <w:r w:rsidRPr="006233EA">
              <w:t>SPECIALITY</w:t>
            </w:r>
            <w:r w:rsidRPr="006233EA">
              <w:rPr>
                <w:rFonts w:ascii="Times New Roman" w:hAnsi="Times New Roman"/>
                <w:sz w:val="24"/>
              </w:rPr>
              <w:fldChar w:fldCharType="begin"/>
            </w:r>
            <w:r w:rsidRPr="006233EA">
              <w:rPr>
                <w:rFonts w:ascii="Times New Roman" w:hAnsi="Times New Roman"/>
                <w:sz w:val="24"/>
              </w:rPr>
              <w:instrText xml:space="preserve"> XE "SPECIALITY</w:instrText>
            </w:r>
            <w:r w:rsidR="00D270CB" w:rsidRPr="006233EA">
              <w:rPr>
                <w:rFonts w:ascii="Times New Roman" w:hAnsi="Times New Roman"/>
                <w:sz w:val="24"/>
              </w:rPr>
              <w:instrText xml:space="preserve"> (#7.1)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"Files:SPECIALITY (#7.1)" </w:instrText>
            </w:r>
            <w:r w:rsidRPr="006233EA">
              <w:rPr>
                <w:rFonts w:ascii="Times New Roman" w:hAnsi="Times New Roman"/>
                <w:sz w:val="24"/>
              </w:rPr>
              <w:fldChar w:fldCharType="end"/>
            </w:r>
          </w:p>
        </w:tc>
        <w:tc>
          <w:tcPr>
            <w:tcW w:w="1710" w:type="dxa"/>
          </w:tcPr>
          <w:p w14:paraId="57776460" w14:textId="77777777" w:rsidR="00E93A8B" w:rsidRPr="006233EA" w:rsidRDefault="00EA45CC" w:rsidP="00FA76CF">
            <w:pPr>
              <w:pStyle w:val="TableText"/>
              <w:tabs>
                <w:tab w:val="left" w:pos="231"/>
              </w:tabs>
            </w:pPr>
            <w:r w:rsidRPr="006233EA">
              <w:t>^DIC(7.1,</w:t>
            </w:r>
          </w:p>
        </w:tc>
        <w:tc>
          <w:tcPr>
            <w:tcW w:w="2880" w:type="dxa"/>
          </w:tcPr>
          <w:p w14:paraId="1A52A7F2" w14:textId="77777777" w:rsidR="00E93A8B" w:rsidRPr="006233EA" w:rsidRDefault="00EA45CC" w:rsidP="00FA76CF">
            <w:pPr>
              <w:pStyle w:val="TableText"/>
              <w:tabs>
                <w:tab w:val="left" w:pos="231"/>
              </w:tabs>
            </w:pPr>
            <w:r w:rsidRPr="006233EA">
              <w:t>This file stores the specialties. It is pointed to by the SPECIALTY</w:t>
            </w:r>
            <w:r w:rsidR="00A24816" w:rsidRPr="006233EA">
              <w:t xml:space="preserve"> (#442121.04)</w:t>
            </w:r>
            <w:r w:rsidRPr="006233EA">
              <w:t xml:space="preserve"> sub-field of th</w:t>
            </w:r>
            <w:r w:rsidR="00D270CB" w:rsidRPr="006233EA">
              <w:t>e of the CONSULTANT</w:t>
            </w:r>
            <w:r w:rsidR="006C50DB" w:rsidRPr="006233EA">
              <w:t>’</w:t>
            </w:r>
            <w:r w:rsidR="00D270CB" w:rsidRPr="006233EA">
              <w:t>S LICENSES (#442121) f</w:t>
            </w:r>
            <w:r w:rsidRPr="006233EA">
              <w:t>ile.</w:t>
            </w:r>
          </w:p>
        </w:tc>
        <w:tc>
          <w:tcPr>
            <w:tcW w:w="900" w:type="dxa"/>
          </w:tcPr>
          <w:p w14:paraId="7001A60F" w14:textId="77777777" w:rsidR="00E93A8B" w:rsidRPr="006233EA" w:rsidRDefault="00E93A8B" w:rsidP="00FA76CF">
            <w:pPr>
              <w:pStyle w:val="TableText"/>
              <w:tabs>
                <w:tab w:val="left" w:pos="231"/>
              </w:tabs>
            </w:pPr>
          </w:p>
        </w:tc>
        <w:tc>
          <w:tcPr>
            <w:tcW w:w="1080" w:type="dxa"/>
          </w:tcPr>
          <w:p w14:paraId="0A4C81AB" w14:textId="77777777" w:rsidR="00E93A8B" w:rsidRPr="006233EA" w:rsidRDefault="00E93A8B" w:rsidP="00FA76CF">
            <w:pPr>
              <w:pStyle w:val="TableText"/>
              <w:tabs>
                <w:tab w:val="left" w:pos="231"/>
              </w:tabs>
            </w:pPr>
          </w:p>
        </w:tc>
      </w:tr>
      <w:tr w:rsidR="00E93A8B" w:rsidRPr="006233EA" w14:paraId="0F64A718" w14:textId="77777777" w:rsidTr="00637B15">
        <w:tc>
          <w:tcPr>
            <w:tcW w:w="1044" w:type="dxa"/>
          </w:tcPr>
          <w:p w14:paraId="771DC15B" w14:textId="77777777" w:rsidR="00E93A8B" w:rsidRPr="006233EA" w:rsidRDefault="00E93A8B" w:rsidP="00FA76CF">
            <w:pPr>
              <w:pStyle w:val="TableText"/>
              <w:tabs>
                <w:tab w:val="left" w:pos="231"/>
              </w:tabs>
            </w:pPr>
            <w:r w:rsidRPr="006233EA">
              <w:t>9.2</w:t>
            </w:r>
          </w:p>
        </w:tc>
        <w:tc>
          <w:tcPr>
            <w:tcW w:w="1620" w:type="dxa"/>
          </w:tcPr>
          <w:p w14:paraId="4B8FC14F" w14:textId="77777777" w:rsidR="00E93A8B" w:rsidRPr="006233EA" w:rsidRDefault="00E93A8B" w:rsidP="00FA76CF">
            <w:pPr>
              <w:pStyle w:val="TableText"/>
              <w:tabs>
                <w:tab w:val="left" w:pos="231"/>
              </w:tabs>
            </w:pPr>
            <w:r w:rsidRPr="006233EA">
              <w:t>HELP FRAME</w:t>
            </w:r>
            <w:r w:rsidRPr="006233EA">
              <w:rPr>
                <w:rFonts w:ascii="Times New Roman" w:hAnsi="Times New Roman"/>
                <w:sz w:val="24"/>
              </w:rPr>
              <w:fldChar w:fldCharType="begin"/>
            </w:r>
            <w:r w:rsidRPr="006233EA">
              <w:rPr>
                <w:rFonts w:ascii="Times New Roman" w:hAnsi="Times New Roman"/>
                <w:sz w:val="24"/>
              </w:rPr>
              <w:instrText xml:space="preserve"> XE "HELP FRAME</w:instrText>
            </w:r>
            <w:r w:rsidR="00D270CB" w:rsidRPr="006233EA">
              <w:rPr>
                <w:rFonts w:ascii="Times New Roman" w:hAnsi="Times New Roman"/>
                <w:sz w:val="24"/>
              </w:rPr>
              <w:instrText xml:space="preserve"> (#9.2)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"Files:HELP FRAME (#9.2)" </w:instrText>
            </w:r>
            <w:r w:rsidRPr="006233EA">
              <w:rPr>
                <w:rFonts w:ascii="Times New Roman" w:hAnsi="Times New Roman"/>
                <w:sz w:val="24"/>
              </w:rPr>
              <w:fldChar w:fldCharType="end"/>
            </w:r>
          </w:p>
        </w:tc>
        <w:tc>
          <w:tcPr>
            <w:tcW w:w="1710" w:type="dxa"/>
          </w:tcPr>
          <w:p w14:paraId="64F7DA46" w14:textId="77777777" w:rsidR="00E93A8B" w:rsidRPr="006233EA" w:rsidRDefault="00E93A8B" w:rsidP="00FA76CF">
            <w:pPr>
              <w:pStyle w:val="TableText"/>
              <w:tabs>
                <w:tab w:val="left" w:pos="231"/>
              </w:tabs>
            </w:pPr>
            <w:r w:rsidRPr="006233EA">
              <w:t>^DIC(9.2,</w:t>
            </w:r>
          </w:p>
        </w:tc>
        <w:tc>
          <w:tcPr>
            <w:tcW w:w="2880" w:type="dxa"/>
          </w:tcPr>
          <w:p w14:paraId="137DA2D3" w14:textId="77777777" w:rsidR="00E93A8B" w:rsidRPr="006233EA" w:rsidRDefault="00E93A8B" w:rsidP="00FA76CF">
            <w:pPr>
              <w:pStyle w:val="TableText"/>
              <w:tabs>
                <w:tab w:val="left" w:pos="231"/>
              </w:tabs>
            </w:pPr>
            <w:r w:rsidRPr="006233EA">
              <w:t>This file contains the text of help frames created via the Help Processor (</w:t>
            </w:r>
            <w:r w:rsidRPr="006233EA">
              <w:rPr>
                <w:b/>
                <w:bCs/>
              </w:rPr>
              <w:t>XQH</w:t>
            </w:r>
            <w:r w:rsidRPr="006233EA">
              <w:t xml:space="preserve">). Help frames can be </w:t>
            </w:r>
            <w:r w:rsidRPr="006233EA">
              <w:lastRenderedPageBreak/>
              <w:t>associated with options or with data dictionary fields to provide online instruction. The file is cross-referenced by name, header, date entered, author, and editor.</w:t>
            </w:r>
          </w:p>
        </w:tc>
        <w:tc>
          <w:tcPr>
            <w:tcW w:w="900" w:type="dxa"/>
          </w:tcPr>
          <w:p w14:paraId="55DC21A3" w14:textId="77777777" w:rsidR="00E93A8B" w:rsidRPr="006233EA" w:rsidRDefault="00E93A8B" w:rsidP="00FA76CF">
            <w:pPr>
              <w:pStyle w:val="TableText"/>
              <w:tabs>
                <w:tab w:val="left" w:pos="231"/>
              </w:tabs>
            </w:pPr>
            <w:r w:rsidRPr="006233EA">
              <w:lastRenderedPageBreak/>
              <w:t>NO</w:t>
            </w:r>
          </w:p>
        </w:tc>
        <w:tc>
          <w:tcPr>
            <w:tcW w:w="1080" w:type="dxa"/>
          </w:tcPr>
          <w:p w14:paraId="790351C3" w14:textId="77777777" w:rsidR="00E93A8B" w:rsidRPr="006233EA" w:rsidRDefault="00E44C33" w:rsidP="00FA76CF">
            <w:pPr>
              <w:pStyle w:val="TableText"/>
              <w:tabs>
                <w:tab w:val="left" w:pos="231"/>
              </w:tabs>
            </w:pPr>
            <w:r w:rsidRPr="006233EA">
              <w:t>N/A</w:t>
            </w:r>
          </w:p>
        </w:tc>
      </w:tr>
      <w:tr w:rsidR="00E93A8B" w:rsidRPr="006233EA" w14:paraId="0ADF6664" w14:textId="77777777" w:rsidTr="00637B15">
        <w:tc>
          <w:tcPr>
            <w:tcW w:w="1044" w:type="dxa"/>
          </w:tcPr>
          <w:p w14:paraId="236B03EF" w14:textId="77777777" w:rsidR="00E93A8B" w:rsidRPr="006233EA" w:rsidRDefault="00E93A8B" w:rsidP="00FA76CF">
            <w:pPr>
              <w:pStyle w:val="TableText"/>
              <w:tabs>
                <w:tab w:val="left" w:pos="231"/>
              </w:tabs>
            </w:pPr>
            <w:r w:rsidRPr="006233EA">
              <w:t>9.4</w:t>
            </w:r>
          </w:p>
        </w:tc>
        <w:tc>
          <w:tcPr>
            <w:tcW w:w="1620" w:type="dxa"/>
          </w:tcPr>
          <w:p w14:paraId="5B82B4D9" w14:textId="77777777" w:rsidR="00E93A8B" w:rsidRPr="006233EA" w:rsidRDefault="00E93A8B" w:rsidP="00FA76CF">
            <w:pPr>
              <w:pStyle w:val="TableText"/>
              <w:tabs>
                <w:tab w:val="left" w:pos="231"/>
              </w:tabs>
            </w:pPr>
            <w:r w:rsidRPr="006233EA">
              <w:t>PACKAGE</w:t>
            </w:r>
            <w:r w:rsidRPr="006233EA">
              <w:rPr>
                <w:rFonts w:ascii="Times New Roman" w:hAnsi="Times New Roman"/>
                <w:sz w:val="24"/>
              </w:rPr>
              <w:fldChar w:fldCharType="begin"/>
            </w:r>
            <w:r w:rsidRPr="006233EA">
              <w:rPr>
                <w:rFonts w:ascii="Times New Roman" w:hAnsi="Times New Roman"/>
                <w:sz w:val="24"/>
              </w:rPr>
              <w:instrText xml:space="preserve"> XE "PACKAGE</w:instrText>
            </w:r>
            <w:r w:rsidR="00D270CB" w:rsidRPr="006233EA">
              <w:rPr>
                <w:rFonts w:ascii="Times New Roman" w:hAnsi="Times New Roman"/>
                <w:sz w:val="24"/>
              </w:rPr>
              <w:instrText xml:space="preserve"> (#9.4)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"Files:PACKAGE (#9.4)" </w:instrText>
            </w:r>
            <w:r w:rsidRPr="006233EA">
              <w:rPr>
                <w:rFonts w:ascii="Times New Roman" w:hAnsi="Times New Roman"/>
                <w:sz w:val="24"/>
              </w:rPr>
              <w:fldChar w:fldCharType="end"/>
            </w:r>
          </w:p>
        </w:tc>
        <w:tc>
          <w:tcPr>
            <w:tcW w:w="1710" w:type="dxa"/>
          </w:tcPr>
          <w:p w14:paraId="4060DE8B" w14:textId="77777777" w:rsidR="00E93A8B" w:rsidRPr="006233EA" w:rsidRDefault="00E93A8B" w:rsidP="00FA76CF">
            <w:pPr>
              <w:pStyle w:val="TableText"/>
              <w:tabs>
                <w:tab w:val="left" w:pos="231"/>
              </w:tabs>
            </w:pPr>
            <w:r w:rsidRPr="006233EA">
              <w:t>^DIC(9.4,</w:t>
            </w:r>
          </w:p>
        </w:tc>
        <w:tc>
          <w:tcPr>
            <w:tcW w:w="2880" w:type="dxa"/>
          </w:tcPr>
          <w:p w14:paraId="5F46620C" w14:textId="77777777" w:rsidR="00E93A8B" w:rsidRPr="006233EA" w:rsidRDefault="00E93A8B" w:rsidP="00FA76CF">
            <w:pPr>
              <w:pStyle w:val="TableText"/>
              <w:tabs>
                <w:tab w:val="left" w:pos="231"/>
              </w:tabs>
            </w:pPr>
            <w:r w:rsidRPr="006233EA">
              <w:t>The top level of a PACKAGE</w:t>
            </w:r>
            <w:r w:rsidR="00D270CB" w:rsidRPr="006233EA">
              <w:t xml:space="preserve"> (#9.4)</w:t>
            </w:r>
            <w:r w:rsidRPr="006233EA">
              <w:t xml:space="preserve"> file entry for software now stores static software information. The PACKAGE</w:t>
            </w:r>
            <w:r w:rsidR="00D270CB" w:rsidRPr="006233EA">
              <w:t xml:space="preserve"> (#9.4)</w:t>
            </w:r>
            <w:r w:rsidRPr="006233EA">
              <w:t xml:space="preserve"> file stores mainly static software information that is </w:t>
            </w:r>
            <w:r w:rsidRPr="006233EA">
              <w:rPr>
                <w:i/>
              </w:rPr>
              <w:t>not</w:t>
            </w:r>
            <w:r w:rsidRPr="006233EA">
              <w:t xml:space="preserve"> version-specific, as well as the patch history of the software. KIDS updates the VERSION (Multiple) field</w:t>
            </w:r>
            <w:r w:rsidRPr="006233EA">
              <w:rPr>
                <w:rFonts w:ascii="Times New Roman" w:hAnsi="Times New Roman"/>
                <w:sz w:val="24"/>
              </w:rPr>
              <w:fldChar w:fldCharType="begin"/>
            </w:r>
            <w:r w:rsidRPr="006233EA">
              <w:rPr>
                <w:rFonts w:ascii="Times New Roman" w:hAnsi="Times New Roman"/>
                <w:sz w:val="24"/>
              </w:rPr>
              <w:instrText xml:space="preserve"> XE "VERSION (Multiple)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"Fields:VERSION (Multiple)" </w:instrText>
            </w:r>
            <w:r w:rsidRPr="006233EA">
              <w:rPr>
                <w:rFonts w:ascii="Times New Roman" w:hAnsi="Times New Roman"/>
                <w:sz w:val="24"/>
              </w:rPr>
              <w:fldChar w:fldCharType="end"/>
            </w:r>
            <w:r w:rsidRPr="006233EA">
              <w:t>. Patch installations update the PATCH APPLICATION HISTORY (Multiple) field</w:t>
            </w:r>
            <w:r w:rsidRPr="006233EA">
              <w:rPr>
                <w:rFonts w:ascii="Times New Roman" w:hAnsi="Times New Roman"/>
                <w:sz w:val="24"/>
              </w:rPr>
              <w:fldChar w:fldCharType="begin"/>
            </w:r>
            <w:r w:rsidRPr="006233EA">
              <w:rPr>
                <w:rFonts w:ascii="Times New Roman" w:hAnsi="Times New Roman"/>
                <w:sz w:val="24"/>
              </w:rPr>
              <w:instrText xml:space="preserve"> XE "PATCH APPLICATION HISTORY (Multiple)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"Fields:PATCH APPLICATION HISTORY (Multiple)" </w:instrText>
            </w:r>
            <w:r w:rsidRPr="006233EA">
              <w:rPr>
                <w:rFonts w:ascii="Times New Roman" w:hAnsi="Times New Roman"/>
                <w:sz w:val="24"/>
              </w:rPr>
              <w:fldChar w:fldCharType="end"/>
            </w:r>
            <w:r w:rsidRPr="006233EA">
              <w:t>, which is within the VERSION (Multiple) field</w:t>
            </w:r>
            <w:r w:rsidRPr="006233EA">
              <w:rPr>
                <w:rFonts w:ascii="Times New Roman" w:hAnsi="Times New Roman"/>
                <w:sz w:val="24"/>
              </w:rPr>
              <w:fldChar w:fldCharType="begin"/>
            </w:r>
            <w:r w:rsidRPr="006233EA">
              <w:rPr>
                <w:rFonts w:ascii="Times New Roman" w:hAnsi="Times New Roman"/>
                <w:sz w:val="24"/>
              </w:rPr>
              <w:instrText xml:space="preserve"> XE "VERSION (Multiple)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"Fields:VERSION (Multiple)" </w:instrText>
            </w:r>
            <w:r w:rsidRPr="006233EA">
              <w:rPr>
                <w:rFonts w:ascii="Times New Roman" w:hAnsi="Times New Roman"/>
                <w:sz w:val="24"/>
              </w:rPr>
              <w:fldChar w:fldCharType="end"/>
            </w:r>
            <w:r w:rsidRPr="006233EA">
              <w:t>. Most other fields have been designated for removal at the top level of the PACKAGE</w:t>
            </w:r>
            <w:r w:rsidR="00D270CB" w:rsidRPr="006233EA">
              <w:t xml:space="preserve"> (#9.4)</w:t>
            </w:r>
            <w:r w:rsidRPr="006233EA">
              <w:t xml:space="preserve"> file.</w:t>
            </w:r>
          </w:p>
        </w:tc>
        <w:tc>
          <w:tcPr>
            <w:tcW w:w="900" w:type="dxa"/>
          </w:tcPr>
          <w:p w14:paraId="2A2C4140" w14:textId="77777777" w:rsidR="00E93A8B" w:rsidRPr="006233EA" w:rsidRDefault="00E93A8B" w:rsidP="00FA76CF">
            <w:pPr>
              <w:pStyle w:val="TableText"/>
              <w:tabs>
                <w:tab w:val="left" w:pos="231"/>
              </w:tabs>
            </w:pPr>
            <w:r w:rsidRPr="006233EA">
              <w:t>NO</w:t>
            </w:r>
          </w:p>
        </w:tc>
        <w:tc>
          <w:tcPr>
            <w:tcW w:w="1080" w:type="dxa"/>
          </w:tcPr>
          <w:p w14:paraId="7ECFF463" w14:textId="77777777" w:rsidR="00E93A8B" w:rsidRPr="006233EA" w:rsidRDefault="00E44C33" w:rsidP="00FA76CF">
            <w:pPr>
              <w:pStyle w:val="TableText"/>
              <w:tabs>
                <w:tab w:val="left" w:pos="231"/>
              </w:tabs>
            </w:pPr>
            <w:r w:rsidRPr="006233EA">
              <w:t>N/A</w:t>
            </w:r>
          </w:p>
        </w:tc>
      </w:tr>
      <w:tr w:rsidR="00E93A8B" w:rsidRPr="006233EA" w14:paraId="4065C442" w14:textId="77777777" w:rsidTr="00637B15">
        <w:tc>
          <w:tcPr>
            <w:tcW w:w="1044" w:type="dxa"/>
          </w:tcPr>
          <w:p w14:paraId="3767B783" w14:textId="77777777" w:rsidR="00E93A8B" w:rsidRPr="006233EA" w:rsidRDefault="00E93A8B" w:rsidP="00FA76CF">
            <w:pPr>
              <w:pStyle w:val="TableText"/>
              <w:tabs>
                <w:tab w:val="left" w:pos="231"/>
              </w:tabs>
            </w:pPr>
            <w:r w:rsidRPr="006233EA">
              <w:t>9.6</w:t>
            </w:r>
          </w:p>
        </w:tc>
        <w:tc>
          <w:tcPr>
            <w:tcW w:w="1620" w:type="dxa"/>
          </w:tcPr>
          <w:p w14:paraId="20F7E460" w14:textId="77777777" w:rsidR="00E93A8B" w:rsidRPr="006233EA" w:rsidRDefault="00E93A8B" w:rsidP="00FA76CF">
            <w:pPr>
              <w:pStyle w:val="TableText"/>
              <w:tabs>
                <w:tab w:val="left" w:pos="231"/>
              </w:tabs>
            </w:pPr>
            <w:r w:rsidRPr="006233EA">
              <w:t>BUILD</w:t>
            </w:r>
            <w:r w:rsidRPr="006233EA">
              <w:rPr>
                <w:rFonts w:ascii="Times New Roman" w:hAnsi="Times New Roman"/>
                <w:sz w:val="24"/>
              </w:rPr>
              <w:fldChar w:fldCharType="begin"/>
            </w:r>
            <w:r w:rsidRPr="006233EA">
              <w:rPr>
                <w:rFonts w:ascii="Times New Roman" w:hAnsi="Times New Roman"/>
                <w:sz w:val="24"/>
              </w:rPr>
              <w:instrText xml:space="preserve"> XE "BUILD</w:instrText>
            </w:r>
            <w:r w:rsidR="00D270CB" w:rsidRPr="006233EA">
              <w:rPr>
                <w:rFonts w:ascii="Times New Roman" w:hAnsi="Times New Roman"/>
                <w:sz w:val="24"/>
              </w:rPr>
              <w:instrText xml:space="preserve"> (#9.6)</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"Files:BUILD (#9.6)" </w:instrText>
            </w:r>
            <w:r w:rsidRPr="006233EA">
              <w:rPr>
                <w:rFonts w:ascii="Times New Roman" w:hAnsi="Times New Roman"/>
                <w:sz w:val="24"/>
              </w:rPr>
              <w:fldChar w:fldCharType="end"/>
            </w:r>
          </w:p>
        </w:tc>
        <w:tc>
          <w:tcPr>
            <w:tcW w:w="1710" w:type="dxa"/>
          </w:tcPr>
          <w:p w14:paraId="6100EACC" w14:textId="77777777" w:rsidR="00E93A8B" w:rsidRPr="006233EA" w:rsidRDefault="00E93A8B" w:rsidP="00FA76CF">
            <w:pPr>
              <w:pStyle w:val="TableText"/>
              <w:tabs>
                <w:tab w:val="left" w:pos="231"/>
              </w:tabs>
            </w:pPr>
            <w:r w:rsidRPr="006233EA">
              <w:t>^XPD(9.6,</w:t>
            </w:r>
          </w:p>
        </w:tc>
        <w:tc>
          <w:tcPr>
            <w:tcW w:w="2880" w:type="dxa"/>
          </w:tcPr>
          <w:p w14:paraId="7B3C8F97" w14:textId="42B9A204" w:rsidR="00E93A8B" w:rsidRPr="006233EA" w:rsidRDefault="00E93A8B" w:rsidP="00FA76CF">
            <w:pPr>
              <w:pStyle w:val="TableText"/>
              <w:tabs>
                <w:tab w:val="left" w:pos="231"/>
              </w:tabs>
            </w:pPr>
            <w:r w:rsidRPr="006233EA">
              <w:t xml:space="preserve">This file identifies the elements of a software application that will be transported by the Kernel Installation &amp; Distribution System (KIDS). All components of the software (i.e., templates, options, </w:t>
            </w:r>
            <w:r w:rsidR="00375D0E" w:rsidRPr="006233EA">
              <w:t>s</w:t>
            </w:r>
            <w:r w:rsidRPr="006233EA">
              <w:t xml:space="preserve">ecurity </w:t>
            </w:r>
            <w:r w:rsidR="00375D0E" w:rsidRPr="006233EA">
              <w:t>k</w:t>
            </w:r>
            <w:r w:rsidRPr="006233EA">
              <w:t xml:space="preserve">eys, etc.) </w:t>
            </w:r>
            <w:r w:rsidR="00940DD9" w:rsidRPr="006233EA">
              <w:rPr>
                <w:i/>
              </w:rPr>
              <w:t>must</w:t>
            </w:r>
            <w:r w:rsidRPr="006233EA">
              <w:t xml:space="preserve"> be listed in this file.</w:t>
            </w:r>
          </w:p>
        </w:tc>
        <w:tc>
          <w:tcPr>
            <w:tcW w:w="900" w:type="dxa"/>
          </w:tcPr>
          <w:p w14:paraId="5D5D7AE1" w14:textId="77777777" w:rsidR="00E93A8B" w:rsidRPr="006233EA" w:rsidRDefault="00E93A8B" w:rsidP="00FA76CF">
            <w:pPr>
              <w:pStyle w:val="TableText"/>
              <w:tabs>
                <w:tab w:val="left" w:pos="231"/>
              </w:tabs>
            </w:pPr>
            <w:r w:rsidRPr="006233EA">
              <w:t>NO</w:t>
            </w:r>
          </w:p>
        </w:tc>
        <w:tc>
          <w:tcPr>
            <w:tcW w:w="1080" w:type="dxa"/>
          </w:tcPr>
          <w:p w14:paraId="664000A6" w14:textId="77777777" w:rsidR="00E93A8B" w:rsidRPr="006233EA" w:rsidRDefault="00E44C33" w:rsidP="00FA76CF">
            <w:pPr>
              <w:pStyle w:val="TableText"/>
              <w:tabs>
                <w:tab w:val="left" w:pos="231"/>
              </w:tabs>
            </w:pPr>
            <w:r w:rsidRPr="006233EA">
              <w:t>N/A</w:t>
            </w:r>
          </w:p>
        </w:tc>
      </w:tr>
      <w:tr w:rsidR="00E93A8B" w:rsidRPr="006233EA" w14:paraId="780DC1B5" w14:textId="77777777" w:rsidTr="00637B15">
        <w:tc>
          <w:tcPr>
            <w:tcW w:w="1044" w:type="dxa"/>
          </w:tcPr>
          <w:p w14:paraId="1B26FDA8" w14:textId="77777777" w:rsidR="00E93A8B" w:rsidRPr="006233EA" w:rsidRDefault="00E93A8B" w:rsidP="00FA76CF">
            <w:pPr>
              <w:pStyle w:val="TableText"/>
              <w:tabs>
                <w:tab w:val="left" w:pos="231"/>
              </w:tabs>
            </w:pPr>
            <w:r w:rsidRPr="006233EA">
              <w:t>9.7</w:t>
            </w:r>
          </w:p>
        </w:tc>
        <w:tc>
          <w:tcPr>
            <w:tcW w:w="1620" w:type="dxa"/>
          </w:tcPr>
          <w:p w14:paraId="41DDDC2A" w14:textId="77777777" w:rsidR="00E93A8B" w:rsidRPr="006233EA" w:rsidRDefault="00E93A8B" w:rsidP="00FA76CF">
            <w:pPr>
              <w:pStyle w:val="TableText"/>
              <w:tabs>
                <w:tab w:val="left" w:pos="231"/>
              </w:tabs>
            </w:pPr>
            <w:r w:rsidRPr="006233EA">
              <w:t>INSTALL</w:t>
            </w:r>
            <w:r w:rsidRPr="006233EA">
              <w:rPr>
                <w:rFonts w:ascii="Times New Roman" w:hAnsi="Times New Roman"/>
                <w:sz w:val="24"/>
              </w:rPr>
              <w:fldChar w:fldCharType="begin"/>
            </w:r>
            <w:r w:rsidRPr="006233EA">
              <w:rPr>
                <w:rFonts w:ascii="Times New Roman" w:hAnsi="Times New Roman"/>
                <w:sz w:val="24"/>
              </w:rPr>
              <w:instrText xml:space="preserve"> XE "INSTALL</w:instrText>
            </w:r>
            <w:r w:rsidR="00D270CB" w:rsidRPr="006233EA">
              <w:rPr>
                <w:rFonts w:ascii="Times New Roman" w:hAnsi="Times New Roman"/>
                <w:sz w:val="24"/>
              </w:rPr>
              <w:instrText xml:space="preserve"> (#9.7)</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"Files:INSTALL (#9.7)" </w:instrText>
            </w:r>
            <w:r w:rsidRPr="006233EA">
              <w:rPr>
                <w:rFonts w:ascii="Times New Roman" w:hAnsi="Times New Roman"/>
                <w:sz w:val="24"/>
              </w:rPr>
              <w:fldChar w:fldCharType="end"/>
            </w:r>
          </w:p>
        </w:tc>
        <w:tc>
          <w:tcPr>
            <w:tcW w:w="1710" w:type="dxa"/>
          </w:tcPr>
          <w:p w14:paraId="775411B1" w14:textId="77777777" w:rsidR="00E93A8B" w:rsidRPr="006233EA" w:rsidRDefault="00E93A8B" w:rsidP="00FA76CF">
            <w:pPr>
              <w:pStyle w:val="TableText"/>
              <w:tabs>
                <w:tab w:val="left" w:pos="231"/>
              </w:tabs>
            </w:pPr>
            <w:r w:rsidRPr="006233EA">
              <w:t>^XPD(9.7,</w:t>
            </w:r>
          </w:p>
        </w:tc>
        <w:tc>
          <w:tcPr>
            <w:tcW w:w="2880" w:type="dxa"/>
          </w:tcPr>
          <w:p w14:paraId="6F37BCB7" w14:textId="77777777" w:rsidR="00E93A8B" w:rsidRPr="006233EA" w:rsidRDefault="00E93A8B" w:rsidP="00FA76CF">
            <w:pPr>
              <w:pStyle w:val="TableText"/>
              <w:tabs>
                <w:tab w:val="left" w:pos="231"/>
              </w:tabs>
            </w:pPr>
            <w:r w:rsidRPr="006233EA">
              <w:t xml:space="preserve">This file contains the installation information for a site from the Kernel Installation &amp; Distribution System (KIDS). This file should </w:t>
            </w:r>
            <w:r w:rsidRPr="006233EA">
              <w:rPr>
                <w:i/>
              </w:rPr>
              <w:t>not</w:t>
            </w:r>
            <w:r w:rsidRPr="006233EA">
              <w:t xml:space="preserve"> be edited. All information is updated when new software is </w:t>
            </w:r>
            <w:r w:rsidRPr="006233EA">
              <w:lastRenderedPageBreak/>
              <w:t>installed at a site.</w:t>
            </w:r>
          </w:p>
        </w:tc>
        <w:tc>
          <w:tcPr>
            <w:tcW w:w="900" w:type="dxa"/>
          </w:tcPr>
          <w:p w14:paraId="484FBDC7" w14:textId="77777777" w:rsidR="00E93A8B" w:rsidRPr="006233EA" w:rsidRDefault="00E93A8B" w:rsidP="00FA76CF">
            <w:pPr>
              <w:pStyle w:val="TableText"/>
              <w:tabs>
                <w:tab w:val="left" w:pos="231"/>
              </w:tabs>
            </w:pPr>
            <w:r w:rsidRPr="006233EA">
              <w:lastRenderedPageBreak/>
              <w:t>NO</w:t>
            </w:r>
          </w:p>
        </w:tc>
        <w:tc>
          <w:tcPr>
            <w:tcW w:w="1080" w:type="dxa"/>
          </w:tcPr>
          <w:p w14:paraId="36305A87" w14:textId="77777777" w:rsidR="00E93A8B" w:rsidRPr="006233EA" w:rsidRDefault="00E44C33" w:rsidP="00FA76CF">
            <w:pPr>
              <w:pStyle w:val="TableText"/>
              <w:tabs>
                <w:tab w:val="left" w:pos="231"/>
              </w:tabs>
            </w:pPr>
            <w:r w:rsidRPr="006233EA">
              <w:t>N/A</w:t>
            </w:r>
          </w:p>
        </w:tc>
      </w:tr>
      <w:tr w:rsidR="00E93A8B" w:rsidRPr="006233EA" w14:paraId="239DE329" w14:textId="77777777" w:rsidTr="00637B15">
        <w:tc>
          <w:tcPr>
            <w:tcW w:w="1044" w:type="dxa"/>
          </w:tcPr>
          <w:p w14:paraId="42CD46B2" w14:textId="77777777" w:rsidR="00E93A8B" w:rsidRPr="006233EA" w:rsidRDefault="00E93A8B" w:rsidP="00FA76CF">
            <w:pPr>
              <w:pStyle w:val="TableText"/>
              <w:tabs>
                <w:tab w:val="left" w:pos="231"/>
              </w:tabs>
            </w:pPr>
            <w:r w:rsidRPr="006233EA">
              <w:t>9.8</w:t>
            </w:r>
          </w:p>
        </w:tc>
        <w:tc>
          <w:tcPr>
            <w:tcW w:w="1620" w:type="dxa"/>
          </w:tcPr>
          <w:p w14:paraId="581E03F0" w14:textId="77777777" w:rsidR="00E93A8B" w:rsidRPr="006233EA" w:rsidRDefault="00E93A8B" w:rsidP="00FA76CF">
            <w:pPr>
              <w:pStyle w:val="TableText"/>
              <w:tabs>
                <w:tab w:val="left" w:pos="231"/>
              </w:tabs>
            </w:pPr>
            <w:r w:rsidRPr="006233EA">
              <w:t>ROUTINE</w:t>
            </w:r>
            <w:r w:rsidRPr="006233EA">
              <w:rPr>
                <w:rFonts w:ascii="Times New Roman" w:hAnsi="Times New Roman"/>
                <w:sz w:val="24"/>
              </w:rPr>
              <w:fldChar w:fldCharType="begin"/>
            </w:r>
            <w:r w:rsidRPr="006233EA">
              <w:rPr>
                <w:rFonts w:ascii="Times New Roman" w:hAnsi="Times New Roman"/>
                <w:sz w:val="24"/>
              </w:rPr>
              <w:instrText xml:space="preserve"> XE "ROUTINE</w:instrText>
            </w:r>
            <w:r w:rsidR="00D270CB" w:rsidRPr="006233EA">
              <w:rPr>
                <w:rFonts w:ascii="Times New Roman" w:hAnsi="Times New Roman"/>
                <w:sz w:val="24"/>
              </w:rPr>
              <w:instrText xml:space="preserve"> (#9.8)</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"Files:ROUTINE (#9.8)" </w:instrText>
            </w:r>
            <w:r w:rsidRPr="006233EA">
              <w:rPr>
                <w:rFonts w:ascii="Times New Roman" w:hAnsi="Times New Roman"/>
                <w:sz w:val="24"/>
              </w:rPr>
              <w:fldChar w:fldCharType="end"/>
            </w:r>
          </w:p>
        </w:tc>
        <w:tc>
          <w:tcPr>
            <w:tcW w:w="1710" w:type="dxa"/>
          </w:tcPr>
          <w:p w14:paraId="1289EFE6" w14:textId="77777777" w:rsidR="00E93A8B" w:rsidRPr="006233EA" w:rsidRDefault="00E93A8B" w:rsidP="00FA76CF">
            <w:pPr>
              <w:pStyle w:val="TableText"/>
              <w:tabs>
                <w:tab w:val="left" w:pos="231"/>
              </w:tabs>
            </w:pPr>
            <w:r w:rsidRPr="006233EA">
              <w:t>^DIC(9.8,</w:t>
            </w:r>
          </w:p>
        </w:tc>
        <w:tc>
          <w:tcPr>
            <w:tcW w:w="2880" w:type="dxa"/>
          </w:tcPr>
          <w:p w14:paraId="50C4F8A3" w14:textId="10CDECCD" w:rsidR="00E93A8B" w:rsidRPr="006233EA" w:rsidRDefault="00E93A8B" w:rsidP="00FA76CF">
            <w:pPr>
              <w:pStyle w:val="TableText"/>
              <w:tabs>
                <w:tab w:val="left" w:pos="231"/>
              </w:tabs>
            </w:pPr>
            <w:r w:rsidRPr="006233EA">
              <w:t>This file document</w:t>
            </w:r>
            <w:r w:rsidR="006D10E0" w:rsidRPr="006233EA">
              <w:t>s</w:t>
            </w:r>
            <w:r w:rsidRPr="006233EA">
              <w:t xml:space="preserve"> system routines. Parameters and entry points can be described. When running </w:t>
            </w:r>
            <w:r w:rsidRPr="006233EA">
              <w:rPr>
                <w:b/>
              </w:rPr>
              <w:t>%INDEX</w:t>
            </w:r>
            <w:r w:rsidRPr="006233EA">
              <w:rPr>
                <w:rFonts w:ascii="Times New Roman" w:hAnsi="Times New Roman"/>
                <w:sz w:val="24"/>
              </w:rPr>
              <w:fldChar w:fldCharType="begin"/>
            </w:r>
            <w:r w:rsidRPr="006233EA">
              <w:rPr>
                <w:rFonts w:ascii="Times New Roman" w:hAnsi="Times New Roman"/>
                <w:sz w:val="24"/>
              </w:rPr>
              <w:instrText xml:space="preserve"> XE "%INDEX Utility"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"Utilities:%INDEX" </w:instrText>
            </w:r>
            <w:r w:rsidRPr="006233EA">
              <w:rPr>
                <w:rFonts w:ascii="Times New Roman" w:hAnsi="Times New Roman"/>
                <w:sz w:val="24"/>
              </w:rPr>
              <w:fldChar w:fldCharType="end"/>
            </w:r>
            <w:r w:rsidRPr="006233EA">
              <w:t xml:space="preserve">, some fields will be given values as the </w:t>
            </w:r>
            <w:r w:rsidRPr="006233EA">
              <w:rPr>
                <w:b/>
              </w:rPr>
              <w:t>%INDEX</w:t>
            </w:r>
            <w:r w:rsidRPr="006233EA">
              <w:t xml:space="preserve"> verification tool locates variables, globals, and routine references. When using the </w:t>
            </w:r>
            <w:r w:rsidRPr="006233EA">
              <w:rPr>
                <w:b/>
              </w:rPr>
              <w:t>%Z</w:t>
            </w:r>
            <w:r w:rsidRPr="006233EA">
              <w:t xml:space="preserve"> editor</w:t>
            </w:r>
            <w:r w:rsidRPr="006233EA">
              <w:rPr>
                <w:rFonts w:ascii="Times New Roman" w:hAnsi="Times New Roman"/>
                <w:sz w:val="24"/>
              </w:rPr>
              <w:fldChar w:fldCharType="begin"/>
            </w:r>
            <w:r w:rsidRPr="006233EA">
              <w:rPr>
                <w:rFonts w:ascii="Times New Roman" w:hAnsi="Times New Roman"/>
                <w:sz w:val="24"/>
              </w:rPr>
              <w:instrText xml:space="preserve"> XE "%Z Editor"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"Editors:%Z" </w:instrText>
            </w:r>
            <w:r w:rsidRPr="006233EA">
              <w:rPr>
                <w:rFonts w:ascii="Times New Roman" w:hAnsi="Times New Roman"/>
                <w:sz w:val="24"/>
              </w:rPr>
              <w:fldChar w:fldCharType="end"/>
            </w:r>
            <w:r w:rsidRPr="006233EA">
              <w:t>, the EDIT HISTORY (Multiple) field</w:t>
            </w:r>
            <w:r w:rsidRPr="006233EA">
              <w:rPr>
                <w:rFonts w:ascii="Times New Roman" w:hAnsi="Times New Roman"/>
                <w:sz w:val="24"/>
              </w:rPr>
              <w:fldChar w:fldCharType="begin"/>
            </w:r>
            <w:r w:rsidRPr="006233EA">
              <w:rPr>
                <w:rFonts w:ascii="Times New Roman" w:hAnsi="Times New Roman"/>
                <w:sz w:val="24"/>
              </w:rPr>
              <w:instrText xml:space="preserve"> XE "EDIT HISTORY (Multiple) Field"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"Fields:EDIT HISTORY (Multiple)" </w:instrText>
            </w:r>
            <w:r w:rsidRPr="006233EA">
              <w:rPr>
                <w:rFonts w:ascii="Times New Roman" w:hAnsi="Times New Roman"/>
                <w:sz w:val="24"/>
              </w:rPr>
              <w:fldChar w:fldCharType="end"/>
            </w:r>
            <w:r w:rsidRPr="006233EA">
              <w:t xml:space="preserve"> will be filled in with date, device, user, and UCI. The </w:t>
            </w:r>
            <w:r w:rsidRPr="006233EA">
              <w:rPr>
                <w:b/>
              </w:rPr>
              <w:t>%ZOSF(</w:t>
            </w:r>
            <w:r w:rsidR="006C50DB" w:rsidRPr="006233EA">
              <w:rPr>
                <w:b/>
              </w:rPr>
              <w:t>“</w:t>
            </w:r>
            <w:r w:rsidRPr="006233EA">
              <w:rPr>
                <w:b/>
              </w:rPr>
              <w:t>TEST</w:t>
            </w:r>
            <w:r w:rsidR="006C50DB" w:rsidRPr="006233EA">
              <w:rPr>
                <w:b/>
              </w:rPr>
              <w:t>”</w:t>
            </w:r>
            <w:r w:rsidRPr="006233EA">
              <w:rPr>
                <w:b/>
              </w:rPr>
              <w:t>)</w:t>
            </w:r>
            <w:r w:rsidRPr="006233EA">
              <w:t xml:space="preserve"> node</w:t>
            </w:r>
            <w:r w:rsidRPr="006233EA">
              <w:rPr>
                <w:rFonts w:ascii="Times New Roman" w:hAnsi="Times New Roman"/>
                <w:sz w:val="24"/>
              </w:rPr>
              <w:fldChar w:fldCharType="begin"/>
            </w:r>
            <w:r w:rsidRPr="006233EA">
              <w:rPr>
                <w:rFonts w:ascii="Times New Roman" w:hAnsi="Times New Roman"/>
                <w:sz w:val="24"/>
              </w:rPr>
              <w:instrText xml:space="preserve"> XE "%ZOSF(\"TEST\") Node"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"Nodes:%ZOSF(\"TEST\")" </w:instrText>
            </w:r>
            <w:r w:rsidRPr="006233EA">
              <w:rPr>
                <w:rFonts w:ascii="Times New Roman" w:hAnsi="Times New Roman"/>
                <w:sz w:val="24"/>
              </w:rPr>
              <w:fldChar w:fldCharType="end"/>
            </w:r>
            <w:r w:rsidRPr="006233EA">
              <w:t xml:space="preserve"> can be executed, checking </w:t>
            </w:r>
            <w:r w:rsidRPr="006233EA">
              <w:rPr>
                <w:b/>
              </w:rPr>
              <w:t>$T</w:t>
            </w:r>
            <w:r w:rsidRPr="006233EA">
              <w:t>, to determine whether a routine listed in this file exists in the current account. This file is cross-referenced by name.</w:t>
            </w:r>
          </w:p>
        </w:tc>
        <w:tc>
          <w:tcPr>
            <w:tcW w:w="900" w:type="dxa"/>
          </w:tcPr>
          <w:p w14:paraId="2F8353E4" w14:textId="77777777" w:rsidR="00E93A8B" w:rsidRPr="006233EA" w:rsidRDefault="00E93A8B" w:rsidP="00FA76CF">
            <w:pPr>
              <w:pStyle w:val="TableText"/>
              <w:tabs>
                <w:tab w:val="left" w:pos="231"/>
              </w:tabs>
            </w:pPr>
            <w:r w:rsidRPr="006233EA">
              <w:t>NO</w:t>
            </w:r>
          </w:p>
        </w:tc>
        <w:tc>
          <w:tcPr>
            <w:tcW w:w="1080" w:type="dxa"/>
          </w:tcPr>
          <w:p w14:paraId="5C362107" w14:textId="77777777" w:rsidR="00E93A8B" w:rsidRPr="006233EA" w:rsidRDefault="00E44C33" w:rsidP="00FA76CF">
            <w:pPr>
              <w:pStyle w:val="TableText"/>
              <w:tabs>
                <w:tab w:val="left" w:pos="231"/>
              </w:tabs>
            </w:pPr>
            <w:r w:rsidRPr="006233EA">
              <w:t>N/A</w:t>
            </w:r>
          </w:p>
        </w:tc>
      </w:tr>
      <w:tr w:rsidR="00E93A8B" w:rsidRPr="006233EA" w14:paraId="0E249A4A" w14:textId="77777777" w:rsidTr="00637B15">
        <w:tc>
          <w:tcPr>
            <w:tcW w:w="1044" w:type="dxa"/>
          </w:tcPr>
          <w:p w14:paraId="7B2058A8" w14:textId="77777777" w:rsidR="00E93A8B" w:rsidRPr="006233EA" w:rsidRDefault="00E93A8B" w:rsidP="00FA76CF">
            <w:pPr>
              <w:pStyle w:val="TableText"/>
              <w:tabs>
                <w:tab w:val="left" w:pos="231"/>
              </w:tabs>
            </w:pPr>
            <w:r w:rsidRPr="006233EA">
              <w:t>10</w:t>
            </w:r>
          </w:p>
        </w:tc>
        <w:tc>
          <w:tcPr>
            <w:tcW w:w="1620" w:type="dxa"/>
          </w:tcPr>
          <w:p w14:paraId="22F63126" w14:textId="77777777" w:rsidR="00E93A8B" w:rsidRPr="006233EA" w:rsidRDefault="00E93A8B" w:rsidP="00FA76CF">
            <w:pPr>
              <w:pStyle w:val="TableText"/>
              <w:tabs>
                <w:tab w:val="left" w:pos="231"/>
              </w:tabs>
            </w:pPr>
            <w:r w:rsidRPr="006233EA">
              <w:t>RACE</w:t>
            </w:r>
            <w:r w:rsidRPr="006233EA">
              <w:rPr>
                <w:rFonts w:ascii="Times New Roman" w:hAnsi="Times New Roman"/>
                <w:sz w:val="24"/>
              </w:rPr>
              <w:fldChar w:fldCharType="begin"/>
            </w:r>
            <w:r w:rsidRPr="006233EA">
              <w:rPr>
                <w:rFonts w:ascii="Times New Roman" w:hAnsi="Times New Roman"/>
                <w:sz w:val="24"/>
              </w:rPr>
              <w:instrText xml:space="preserve"> XE "RACE</w:instrText>
            </w:r>
            <w:r w:rsidR="00D270CB" w:rsidRPr="006233EA">
              <w:rPr>
                <w:rFonts w:ascii="Times New Roman" w:hAnsi="Times New Roman"/>
                <w:sz w:val="24"/>
              </w:rPr>
              <w:instrText xml:space="preserve"> (#10)</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"Files:RACE (#10)" </w:instrText>
            </w:r>
            <w:r w:rsidRPr="006233EA">
              <w:rPr>
                <w:rFonts w:ascii="Times New Roman" w:hAnsi="Times New Roman"/>
                <w:sz w:val="24"/>
              </w:rPr>
              <w:fldChar w:fldCharType="end"/>
            </w:r>
          </w:p>
        </w:tc>
        <w:tc>
          <w:tcPr>
            <w:tcW w:w="1710" w:type="dxa"/>
          </w:tcPr>
          <w:p w14:paraId="59C84C0E" w14:textId="77777777" w:rsidR="00E93A8B" w:rsidRPr="006233EA" w:rsidRDefault="00E93A8B" w:rsidP="00FA76CF">
            <w:pPr>
              <w:pStyle w:val="TableText"/>
              <w:tabs>
                <w:tab w:val="left" w:pos="231"/>
              </w:tabs>
            </w:pPr>
            <w:r w:rsidRPr="006233EA">
              <w:t>^DIC(10,</w:t>
            </w:r>
          </w:p>
        </w:tc>
        <w:tc>
          <w:tcPr>
            <w:tcW w:w="2880" w:type="dxa"/>
          </w:tcPr>
          <w:p w14:paraId="741A9956" w14:textId="77777777" w:rsidR="00E93A8B" w:rsidRPr="006233EA" w:rsidRDefault="00EA45CC" w:rsidP="00FA76CF">
            <w:pPr>
              <w:pStyle w:val="TableText"/>
              <w:tabs>
                <w:tab w:val="left" w:pos="231"/>
              </w:tabs>
            </w:pPr>
            <w:r w:rsidRPr="006233EA">
              <w:t xml:space="preserve">This file contains the list of valid races. The allowable entries are maintained by VA Central Office and, as such, alteration and/or addition of entries is </w:t>
            </w:r>
            <w:r w:rsidRPr="006233EA">
              <w:rPr>
                <w:i/>
              </w:rPr>
              <w:t>not</w:t>
            </w:r>
            <w:r w:rsidRPr="006233EA">
              <w:t xml:space="preserve"> allowed.</w:t>
            </w:r>
          </w:p>
        </w:tc>
        <w:tc>
          <w:tcPr>
            <w:tcW w:w="900" w:type="dxa"/>
          </w:tcPr>
          <w:p w14:paraId="3B7979CB" w14:textId="77777777" w:rsidR="00E93A8B" w:rsidRPr="006233EA" w:rsidRDefault="00E93A8B" w:rsidP="00FA76CF">
            <w:pPr>
              <w:pStyle w:val="TableText"/>
              <w:tabs>
                <w:tab w:val="left" w:pos="231"/>
              </w:tabs>
            </w:pPr>
            <w:r w:rsidRPr="006233EA">
              <w:t>YES</w:t>
            </w:r>
          </w:p>
        </w:tc>
        <w:tc>
          <w:tcPr>
            <w:tcW w:w="1080" w:type="dxa"/>
          </w:tcPr>
          <w:p w14:paraId="3E423CD5" w14:textId="77777777" w:rsidR="00E93A8B" w:rsidRPr="006233EA" w:rsidRDefault="00E93A8B" w:rsidP="00FA76CF">
            <w:pPr>
              <w:pStyle w:val="TableText"/>
              <w:tabs>
                <w:tab w:val="left" w:pos="231"/>
              </w:tabs>
            </w:pPr>
          </w:p>
        </w:tc>
      </w:tr>
      <w:tr w:rsidR="00E93A8B" w:rsidRPr="006233EA" w14:paraId="5D756AF9" w14:textId="77777777" w:rsidTr="00637B15">
        <w:tc>
          <w:tcPr>
            <w:tcW w:w="1044" w:type="dxa"/>
          </w:tcPr>
          <w:p w14:paraId="2D3FB35E" w14:textId="77777777" w:rsidR="00E93A8B" w:rsidRPr="006233EA" w:rsidRDefault="00E93A8B" w:rsidP="00FA76CF">
            <w:pPr>
              <w:pStyle w:val="TableText"/>
              <w:tabs>
                <w:tab w:val="left" w:pos="231"/>
              </w:tabs>
            </w:pPr>
            <w:r w:rsidRPr="006233EA">
              <w:t>11</w:t>
            </w:r>
          </w:p>
        </w:tc>
        <w:tc>
          <w:tcPr>
            <w:tcW w:w="1620" w:type="dxa"/>
          </w:tcPr>
          <w:p w14:paraId="7FD0F69C" w14:textId="77777777" w:rsidR="00E93A8B" w:rsidRPr="006233EA" w:rsidRDefault="00E93A8B" w:rsidP="00FA76CF">
            <w:pPr>
              <w:pStyle w:val="TableText"/>
              <w:tabs>
                <w:tab w:val="left" w:pos="231"/>
              </w:tabs>
            </w:pPr>
            <w:r w:rsidRPr="006233EA">
              <w:t>MARITAL STATUS</w:t>
            </w:r>
            <w:r w:rsidRPr="006233EA">
              <w:rPr>
                <w:rFonts w:ascii="Times New Roman" w:hAnsi="Times New Roman"/>
                <w:sz w:val="24"/>
              </w:rPr>
              <w:fldChar w:fldCharType="begin"/>
            </w:r>
            <w:r w:rsidRPr="006233EA">
              <w:rPr>
                <w:rFonts w:ascii="Times New Roman" w:hAnsi="Times New Roman"/>
                <w:sz w:val="24"/>
              </w:rPr>
              <w:instrText xml:space="preserve"> XE "MARITAL STATUS</w:instrText>
            </w:r>
            <w:r w:rsidR="00D270CB" w:rsidRPr="006233EA">
              <w:rPr>
                <w:rFonts w:ascii="Times New Roman" w:hAnsi="Times New Roman"/>
                <w:sz w:val="24"/>
              </w:rPr>
              <w:instrText xml:space="preserve"> (#11)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"Files:MARITAL STATUS (#11)" </w:instrText>
            </w:r>
            <w:r w:rsidRPr="006233EA">
              <w:rPr>
                <w:rFonts w:ascii="Times New Roman" w:hAnsi="Times New Roman"/>
                <w:sz w:val="24"/>
              </w:rPr>
              <w:fldChar w:fldCharType="end"/>
            </w:r>
          </w:p>
        </w:tc>
        <w:tc>
          <w:tcPr>
            <w:tcW w:w="1710" w:type="dxa"/>
          </w:tcPr>
          <w:p w14:paraId="0E91BA3B" w14:textId="77777777" w:rsidR="00E93A8B" w:rsidRPr="006233EA" w:rsidRDefault="00E93A8B" w:rsidP="00FA76CF">
            <w:pPr>
              <w:pStyle w:val="TableText"/>
              <w:tabs>
                <w:tab w:val="left" w:pos="231"/>
              </w:tabs>
            </w:pPr>
            <w:r w:rsidRPr="006233EA">
              <w:t>^DIC(11,</w:t>
            </w:r>
          </w:p>
        </w:tc>
        <w:tc>
          <w:tcPr>
            <w:tcW w:w="2880" w:type="dxa"/>
          </w:tcPr>
          <w:p w14:paraId="07A23125" w14:textId="77777777" w:rsidR="00E93A8B" w:rsidRPr="006233EA" w:rsidRDefault="00E93A8B" w:rsidP="00FA76CF">
            <w:pPr>
              <w:pStyle w:val="TableText"/>
              <w:tabs>
                <w:tab w:val="left" w:pos="231"/>
              </w:tabs>
            </w:pPr>
            <w:r w:rsidRPr="006233EA">
              <w:t xml:space="preserve">This file currently consists of six entries that are distributed by the MAS development team. Alteration of any of the six entries or addition of entries to this file that are </w:t>
            </w:r>
            <w:r w:rsidRPr="006233EA">
              <w:rPr>
                <w:i/>
              </w:rPr>
              <w:t>not</w:t>
            </w:r>
            <w:r w:rsidRPr="006233EA">
              <w:t xml:space="preserve"> distributed by the MAS developers may have a negative impact on the performance of the MAS module as well as other modules.</w:t>
            </w:r>
          </w:p>
        </w:tc>
        <w:tc>
          <w:tcPr>
            <w:tcW w:w="900" w:type="dxa"/>
          </w:tcPr>
          <w:p w14:paraId="74440565" w14:textId="77777777" w:rsidR="00E93A8B" w:rsidRPr="006233EA" w:rsidRDefault="00E93A8B" w:rsidP="00FA76CF">
            <w:pPr>
              <w:pStyle w:val="TableText"/>
              <w:tabs>
                <w:tab w:val="left" w:pos="231"/>
              </w:tabs>
            </w:pPr>
            <w:r w:rsidRPr="006233EA">
              <w:t>YES</w:t>
            </w:r>
          </w:p>
        </w:tc>
        <w:tc>
          <w:tcPr>
            <w:tcW w:w="1080" w:type="dxa"/>
          </w:tcPr>
          <w:p w14:paraId="708FF34B" w14:textId="77777777" w:rsidR="00E93A8B" w:rsidRPr="006233EA" w:rsidRDefault="00E93A8B" w:rsidP="00FA76CF">
            <w:pPr>
              <w:pStyle w:val="TableText"/>
              <w:tabs>
                <w:tab w:val="left" w:pos="231"/>
              </w:tabs>
            </w:pPr>
          </w:p>
        </w:tc>
      </w:tr>
      <w:tr w:rsidR="00E93A8B" w:rsidRPr="006233EA" w14:paraId="447B2CBF" w14:textId="77777777" w:rsidTr="00637B15">
        <w:tc>
          <w:tcPr>
            <w:tcW w:w="1044" w:type="dxa"/>
          </w:tcPr>
          <w:p w14:paraId="7C95AD7E" w14:textId="77777777" w:rsidR="00E93A8B" w:rsidRPr="006233EA" w:rsidRDefault="00E93A8B" w:rsidP="00FA76CF">
            <w:pPr>
              <w:pStyle w:val="TableText"/>
              <w:tabs>
                <w:tab w:val="left" w:pos="231"/>
              </w:tabs>
            </w:pPr>
            <w:r w:rsidRPr="006233EA">
              <w:t>13</w:t>
            </w:r>
          </w:p>
        </w:tc>
        <w:tc>
          <w:tcPr>
            <w:tcW w:w="1620" w:type="dxa"/>
          </w:tcPr>
          <w:p w14:paraId="152DAF37" w14:textId="77777777" w:rsidR="00E93A8B" w:rsidRPr="006233EA" w:rsidRDefault="00E93A8B" w:rsidP="00FA76CF">
            <w:pPr>
              <w:pStyle w:val="TableText"/>
              <w:tabs>
                <w:tab w:val="left" w:pos="231"/>
              </w:tabs>
            </w:pPr>
            <w:r w:rsidRPr="006233EA">
              <w:t>RELIGION</w:t>
            </w:r>
            <w:r w:rsidRPr="006233EA">
              <w:rPr>
                <w:rFonts w:ascii="Times New Roman" w:hAnsi="Times New Roman"/>
                <w:sz w:val="24"/>
              </w:rPr>
              <w:fldChar w:fldCharType="begin"/>
            </w:r>
            <w:r w:rsidRPr="006233EA">
              <w:rPr>
                <w:rFonts w:ascii="Times New Roman" w:hAnsi="Times New Roman"/>
                <w:sz w:val="24"/>
              </w:rPr>
              <w:instrText xml:space="preserve"> XE "RELIGION</w:instrText>
            </w:r>
            <w:r w:rsidR="00D270CB" w:rsidRPr="006233EA">
              <w:rPr>
                <w:rFonts w:ascii="Times New Roman" w:hAnsi="Times New Roman"/>
                <w:sz w:val="24"/>
              </w:rPr>
              <w:instrText xml:space="preserve"> (#13)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"Files:RELIGION (#13)" </w:instrText>
            </w:r>
            <w:r w:rsidRPr="006233EA">
              <w:rPr>
                <w:rFonts w:ascii="Times New Roman" w:hAnsi="Times New Roman"/>
                <w:sz w:val="24"/>
              </w:rPr>
              <w:fldChar w:fldCharType="end"/>
            </w:r>
          </w:p>
        </w:tc>
        <w:tc>
          <w:tcPr>
            <w:tcW w:w="1710" w:type="dxa"/>
          </w:tcPr>
          <w:p w14:paraId="14A78EF3" w14:textId="77777777" w:rsidR="00E93A8B" w:rsidRPr="006233EA" w:rsidRDefault="00E93A8B" w:rsidP="00FA76CF">
            <w:pPr>
              <w:pStyle w:val="TableText"/>
              <w:tabs>
                <w:tab w:val="left" w:pos="231"/>
              </w:tabs>
            </w:pPr>
            <w:r w:rsidRPr="006233EA">
              <w:t>^DIC(13,</w:t>
            </w:r>
          </w:p>
        </w:tc>
        <w:tc>
          <w:tcPr>
            <w:tcW w:w="2880" w:type="dxa"/>
          </w:tcPr>
          <w:p w14:paraId="7B23BC11" w14:textId="77777777" w:rsidR="00E93A8B" w:rsidRPr="006233EA" w:rsidRDefault="00E93A8B" w:rsidP="00FA76CF">
            <w:pPr>
              <w:pStyle w:val="TableText"/>
              <w:tabs>
                <w:tab w:val="left" w:pos="231"/>
              </w:tabs>
            </w:pPr>
            <w:r w:rsidRPr="006233EA">
              <w:t xml:space="preserve">This file currently contains </w:t>
            </w:r>
            <w:r w:rsidR="0006684F" w:rsidRPr="006233EA">
              <w:rPr>
                <w:b/>
              </w:rPr>
              <w:t>84</w:t>
            </w:r>
            <w:r w:rsidRPr="006233EA">
              <w:t xml:space="preserve"> entries. These entries are determined by VACO MAS. This file should </w:t>
            </w:r>
            <w:r w:rsidRPr="006233EA">
              <w:rPr>
                <w:i/>
              </w:rPr>
              <w:t>not</w:t>
            </w:r>
            <w:r w:rsidRPr="006233EA">
              <w:t xml:space="preserve"> </w:t>
            </w:r>
            <w:r w:rsidRPr="006233EA">
              <w:lastRenderedPageBreak/>
              <w:t>be added to nor should entries in it be altered or deleted by the facility. Entry, edit, or deletion of these entries could have severe negative effects on the performance of the MAS module.</w:t>
            </w:r>
          </w:p>
        </w:tc>
        <w:tc>
          <w:tcPr>
            <w:tcW w:w="900" w:type="dxa"/>
          </w:tcPr>
          <w:p w14:paraId="24F2D66F" w14:textId="77777777" w:rsidR="00E93A8B" w:rsidRPr="006233EA" w:rsidRDefault="00E93A8B" w:rsidP="00FA76CF">
            <w:pPr>
              <w:pStyle w:val="TableText"/>
              <w:tabs>
                <w:tab w:val="left" w:pos="231"/>
              </w:tabs>
            </w:pPr>
            <w:r w:rsidRPr="006233EA">
              <w:lastRenderedPageBreak/>
              <w:t>YES</w:t>
            </w:r>
          </w:p>
        </w:tc>
        <w:tc>
          <w:tcPr>
            <w:tcW w:w="1080" w:type="dxa"/>
          </w:tcPr>
          <w:p w14:paraId="1319165A" w14:textId="77777777" w:rsidR="00E93A8B" w:rsidRPr="006233EA" w:rsidRDefault="00E93A8B" w:rsidP="00FA76CF">
            <w:pPr>
              <w:pStyle w:val="TableText"/>
              <w:tabs>
                <w:tab w:val="left" w:pos="231"/>
              </w:tabs>
            </w:pPr>
          </w:p>
        </w:tc>
      </w:tr>
      <w:tr w:rsidR="00E93A8B" w:rsidRPr="006233EA" w14:paraId="0B20B57B" w14:textId="77777777" w:rsidTr="00637B15">
        <w:tc>
          <w:tcPr>
            <w:tcW w:w="1044" w:type="dxa"/>
          </w:tcPr>
          <w:p w14:paraId="4470821D" w14:textId="77777777" w:rsidR="00E93A8B" w:rsidRPr="006233EA" w:rsidRDefault="00E93A8B" w:rsidP="00FA76CF">
            <w:pPr>
              <w:pStyle w:val="TableText"/>
              <w:tabs>
                <w:tab w:val="left" w:pos="231"/>
              </w:tabs>
            </w:pPr>
            <w:r w:rsidRPr="006233EA">
              <w:t>14.4</w:t>
            </w:r>
          </w:p>
        </w:tc>
        <w:tc>
          <w:tcPr>
            <w:tcW w:w="1620" w:type="dxa"/>
          </w:tcPr>
          <w:p w14:paraId="2B3C6D80" w14:textId="77777777" w:rsidR="00E93A8B" w:rsidRPr="006233EA" w:rsidRDefault="00E93A8B" w:rsidP="00FA76CF">
            <w:pPr>
              <w:pStyle w:val="TableText"/>
              <w:tabs>
                <w:tab w:val="left" w:pos="231"/>
              </w:tabs>
            </w:pPr>
            <w:r w:rsidRPr="006233EA">
              <w:t>TASKS</w:t>
            </w:r>
            <w:r w:rsidRPr="006233EA">
              <w:rPr>
                <w:rFonts w:ascii="Times New Roman" w:hAnsi="Times New Roman"/>
                <w:sz w:val="24"/>
              </w:rPr>
              <w:fldChar w:fldCharType="begin"/>
            </w:r>
            <w:r w:rsidRPr="006233EA">
              <w:rPr>
                <w:rFonts w:ascii="Times New Roman" w:hAnsi="Times New Roman"/>
                <w:sz w:val="24"/>
              </w:rPr>
              <w:instrText xml:space="preserve"> XE "TASKS</w:instrText>
            </w:r>
            <w:r w:rsidR="00D270CB" w:rsidRPr="006233EA">
              <w:rPr>
                <w:rFonts w:ascii="Times New Roman" w:hAnsi="Times New Roman"/>
                <w:sz w:val="24"/>
              </w:rPr>
              <w:instrText xml:space="preserve"> (#14.4)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"Files:TASKS (#14.4)" </w:instrText>
            </w:r>
            <w:r w:rsidRPr="006233EA">
              <w:rPr>
                <w:rFonts w:ascii="Times New Roman" w:hAnsi="Times New Roman"/>
                <w:sz w:val="24"/>
              </w:rPr>
              <w:fldChar w:fldCharType="end"/>
            </w:r>
          </w:p>
        </w:tc>
        <w:tc>
          <w:tcPr>
            <w:tcW w:w="1710" w:type="dxa"/>
          </w:tcPr>
          <w:p w14:paraId="48418E9B" w14:textId="77777777" w:rsidR="00E93A8B" w:rsidRPr="006233EA" w:rsidRDefault="00E93A8B" w:rsidP="00FA76CF">
            <w:pPr>
              <w:pStyle w:val="TableText"/>
              <w:tabs>
                <w:tab w:val="left" w:pos="231"/>
              </w:tabs>
            </w:pPr>
            <w:r w:rsidRPr="006233EA">
              <w:t>^%ZTSK(</w:t>
            </w:r>
            <w:r w:rsidRPr="006233EA">
              <w:rPr>
                <w:rFonts w:ascii="Times New Roman" w:hAnsi="Times New Roman"/>
                <w:sz w:val="24"/>
              </w:rPr>
              <w:fldChar w:fldCharType="begin"/>
            </w:r>
            <w:r w:rsidRPr="006233EA">
              <w:rPr>
                <w:rFonts w:ascii="Times New Roman" w:hAnsi="Times New Roman"/>
                <w:sz w:val="24"/>
              </w:rPr>
              <w:instrText xml:space="preserve"> XE "^%ZTSK Global"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"Globals:^%ZTSK" </w:instrText>
            </w:r>
            <w:r w:rsidRPr="006233EA">
              <w:rPr>
                <w:rFonts w:ascii="Times New Roman" w:hAnsi="Times New Roman"/>
                <w:sz w:val="24"/>
              </w:rPr>
              <w:fldChar w:fldCharType="end"/>
            </w:r>
          </w:p>
        </w:tc>
        <w:tc>
          <w:tcPr>
            <w:tcW w:w="2880" w:type="dxa"/>
          </w:tcPr>
          <w:p w14:paraId="1608B89D" w14:textId="77777777" w:rsidR="00E93A8B" w:rsidRPr="006233EA" w:rsidRDefault="00E93A8B" w:rsidP="00FA76CF">
            <w:pPr>
              <w:pStyle w:val="TableText"/>
              <w:tabs>
                <w:tab w:val="left" w:pos="231"/>
              </w:tabs>
            </w:pPr>
            <w:r w:rsidRPr="006233EA">
              <w:t>This file describes TaskMan</w:t>
            </w:r>
            <w:r w:rsidRPr="006233EA">
              <w:rPr>
                <w:rFonts w:ascii="Times New Roman" w:hAnsi="Times New Roman"/>
                <w:sz w:val="24"/>
              </w:rPr>
              <w:fldChar w:fldCharType="begin"/>
            </w:r>
            <w:r w:rsidRPr="006233EA">
              <w:rPr>
                <w:rFonts w:ascii="Times New Roman" w:hAnsi="Times New Roman"/>
                <w:sz w:val="24"/>
              </w:rPr>
              <w:instrText xml:space="preserve"> XE "TaskMan" </w:instrText>
            </w:r>
            <w:r w:rsidRPr="006233EA">
              <w:rPr>
                <w:rFonts w:ascii="Times New Roman" w:hAnsi="Times New Roman"/>
                <w:sz w:val="24"/>
              </w:rPr>
              <w:fldChar w:fldCharType="end"/>
            </w:r>
            <w:r w:rsidR="006C50DB" w:rsidRPr="006233EA">
              <w:t>‘</w:t>
            </w:r>
            <w:r w:rsidRPr="006233EA">
              <w:t xml:space="preserve">s main file of jobs to start. Because TaskMan works on this file from many UCIs, it does </w:t>
            </w:r>
            <w:r w:rsidRPr="006233EA">
              <w:rPr>
                <w:i/>
              </w:rPr>
              <w:t>not</w:t>
            </w:r>
            <w:r w:rsidRPr="006233EA">
              <w:t xml:space="preserve"> use VA FileMan to manipulate it. There are no cross-references on this file and there are no fields that can be edited; use TaskMan options for that. The file can be searched, sorted and printed. The third piece of the </w:t>
            </w:r>
            <w:r w:rsidRPr="006233EA">
              <w:rPr>
                <w:b/>
              </w:rPr>
              <w:t>zero</w:t>
            </w:r>
            <w:r w:rsidRPr="006233EA">
              <w:t xml:space="preserve"> node is only updated when the</w:t>
            </w:r>
            <w:r w:rsidRPr="006233EA">
              <w:rPr>
                <w:rFonts w:ascii="Times New Roman" w:hAnsi="Times New Roman"/>
                <w:sz w:val="24"/>
                <w:szCs w:val="22"/>
              </w:rPr>
              <w:t xml:space="preserve"> </w:t>
            </w:r>
            <w:r w:rsidR="00CC115A" w:rsidRPr="006233EA">
              <w:rPr>
                <w:rFonts w:ascii="Times New Roman" w:hAnsi="Times New Roman"/>
                <w:b/>
                <w:color w:val="auto"/>
                <w:sz w:val="24"/>
                <w:szCs w:val="22"/>
              </w:rPr>
              <w:t>Queuable Task Log Cleanup</w:t>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w:instrText>
            </w:r>
            <w:r w:rsidR="00CC115A" w:rsidRPr="006233EA">
              <w:rPr>
                <w:rFonts w:ascii="Times New Roman" w:hAnsi="Times New Roman"/>
                <w:color w:val="auto"/>
                <w:sz w:val="24"/>
                <w:szCs w:val="22"/>
              </w:rPr>
              <w:instrText>Queuable Task Log Cleanup Option</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"Options:</w:instrText>
            </w:r>
            <w:r w:rsidR="00CC115A" w:rsidRPr="006233EA">
              <w:rPr>
                <w:rFonts w:ascii="Times New Roman" w:hAnsi="Times New Roman"/>
                <w:color w:val="auto"/>
                <w:sz w:val="24"/>
                <w:szCs w:val="22"/>
              </w:rPr>
              <w:instrText>Queuable Task Log Cleanup</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t xml:space="preserve"> </w:t>
            </w:r>
            <w:r w:rsidR="00CC115A" w:rsidRPr="006233EA">
              <w:rPr>
                <w:rFonts w:cs="Arial"/>
                <w:color w:val="auto"/>
              </w:rPr>
              <w:t>[</w:t>
            </w:r>
            <w:r w:rsidRPr="006233EA">
              <w:t>XUTM QCLEAN</w:t>
            </w:r>
            <w:r w:rsidRPr="006233EA">
              <w:rPr>
                <w:rFonts w:ascii="Times New Roman" w:hAnsi="Times New Roman"/>
                <w:sz w:val="24"/>
              </w:rPr>
              <w:fldChar w:fldCharType="begin"/>
            </w:r>
            <w:r w:rsidRPr="006233EA">
              <w:rPr>
                <w:rFonts w:ascii="Times New Roman" w:hAnsi="Times New Roman"/>
                <w:sz w:val="24"/>
              </w:rPr>
              <w:instrText xml:space="preserve"> XE "XUTM QCLEAN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"Options:XUTM QCLEAN" </w:instrText>
            </w:r>
            <w:r w:rsidRPr="006233EA">
              <w:rPr>
                <w:rFonts w:ascii="Times New Roman" w:hAnsi="Times New Roman"/>
                <w:sz w:val="24"/>
              </w:rPr>
              <w:fldChar w:fldCharType="end"/>
            </w:r>
            <w:r w:rsidR="00CC115A" w:rsidRPr="006233EA">
              <w:rPr>
                <w:rFonts w:ascii="Times New Roman" w:hAnsi="Times New Roman"/>
                <w:sz w:val="24"/>
              </w:rPr>
              <w:t>] option</w:t>
            </w:r>
            <w:r w:rsidRPr="006233EA">
              <w:t xml:space="preserve"> runs. Some applications still do their own setting into this global and wipe out the </w:t>
            </w:r>
            <w:r w:rsidRPr="006233EA">
              <w:rPr>
                <w:b/>
              </w:rPr>
              <w:t>zero</w:t>
            </w:r>
            <w:r w:rsidR="00FF030B" w:rsidRPr="006233EA">
              <w:t xml:space="preserve"> node. </w:t>
            </w:r>
            <w:r w:rsidRPr="006233EA">
              <w:t xml:space="preserve">The storage of the symbol table is </w:t>
            </w:r>
            <w:r w:rsidRPr="006233EA">
              <w:rPr>
                <w:i/>
              </w:rPr>
              <w:t>not</w:t>
            </w:r>
            <w:r w:rsidRPr="006233EA">
              <w:t xml:space="preserve"> in a VA FileMan-compatible format.</w:t>
            </w:r>
          </w:p>
        </w:tc>
        <w:tc>
          <w:tcPr>
            <w:tcW w:w="900" w:type="dxa"/>
          </w:tcPr>
          <w:p w14:paraId="679F0C84" w14:textId="77777777" w:rsidR="00E93A8B" w:rsidRPr="006233EA" w:rsidRDefault="00E93A8B" w:rsidP="00FA76CF">
            <w:pPr>
              <w:pStyle w:val="TableText"/>
              <w:tabs>
                <w:tab w:val="left" w:pos="231"/>
              </w:tabs>
            </w:pPr>
            <w:r w:rsidRPr="006233EA">
              <w:t>NO</w:t>
            </w:r>
          </w:p>
        </w:tc>
        <w:tc>
          <w:tcPr>
            <w:tcW w:w="1080" w:type="dxa"/>
          </w:tcPr>
          <w:p w14:paraId="5BB0079B" w14:textId="77777777" w:rsidR="00E93A8B" w:rsidRPr="006233EA" w:rsidRDefault="00E44C33" w:rsidP="00FA76CF">
            <w:pPr>
              <w:pStyle w:val="TableText"/>
              <w:tabs>
                <w:tab w:val="left" w:pos="231"/>
              </w:tabs>
            </w:pPr>
            <w:r w:rsidRPr="006233EA">
              <w:t>N/A</w:t>
            </w:r>
          </w:p>
        </w:tc>
      </w:tr>
      <w:tr w:rsidR="00E93A8B" w:rsidRPr="006233EA" w14:paraId="10ED903F" w14:textId="77777777" w:rsidTr="00637B15">
        <w:tc>
          <w:tcPr>
            <w:tcW w:w="1044" w:type="dxa"/>
          </w:tcPr>
          <w:p w14:paraId="00DEDFF1" w14:textId="77777777" w:rsidR="00E93A8B" w:rsidRPr="006233EA" w:rsidRDefault="00E93A8B" w:rsidP="00FA76CF">
            <w:pPr>
              <w:pStyle w:val="TableText"/>
              <w:tabs>
                <w:tab w:val="left" w:pos="231"/>
              </w:tabs>
            </w:pPr>
            <w:r w:rsidRPr="006233EA">
              <w:t>14.5</w:t>
            </w:r>
          </w:p>
        </w:tc>
        <w:tc>
          <w:tcPr>
            <w:tcW w:w="1620" w:type="dxa"/>
          </w:tcPr>
          <w:p w14:paraId="0141D322" w14:textId="77777777" w:rsidR="00E93A8B" w:rsidRPr="006233EA" w:rsidRDefault="00E93A8B" w:rsidP="00FA76CF">
            <w:pPr>
              <w:pStyle w:val="TableText"/>
              <w:tabs>
                <w:tab w:val="left" w:pos="231"/>
              </w:tabs>
            </w:pPr>
            <w:r w:rsidRPr="006233EA">
              <w:t>VOLUME SET</w:t>
            </w:r>
            <w:r w:rsidRPr="006233EA">
              <w:rPr>
                <w:rFonts w:ascii="Times New Roman" w:hAnsi="Times New Roman"/>
                <w:sz w:val="24"/>
              </w:rPr>
              <w:fldChar w:fldCharType="begin"/>
            </w:r>
            <w:r w:rsidRPr="006233EA">
              <w:rPr>
                <w:rFonts w:ascii="Times New Roman" w:hAnsi="Times New Roman"/>
                <w:sz w:val="24"/>
              </w:rPr>
              <w:instrText xml:space="preserve"> XE "VOLUME SET</w:instrText>
            </w:r>
            <w:r w:rsidR="00D270CB" w:rsidRPr="006233EA">
              <w:rPr>
                <w:rFonts w:ascii="Times New Roman" w:hAnsi="Times New Roman"/>
                <w:sz w:val="24"/>
              </w:rPr>
              <w:instrText xml:space="preserve"> (#14.5)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"Files:VOLUME SET (#14.5)" </w:instrText>
            </w:r>
            <w:r w:rsidRPr="006233EA">
              <w:rPr>
                <w:rFonts w:ascii="Times New Roman" w:hAnsi="Times New Roman"/>
                <w:sz w:val="24"/>
              </w:rPr>
              <w:fldChar w:fldCharType="end"/>
            </w:r>
          </w:p>
        </w:tc>
        <w:tc>
          <w:tcPr>
            <w:tcW w:w="1710" w:type="dxa"/>
          </w:tcPr>
          <w:p w14:paraId="554D63C4" w14:textId="77777777" w:rsidR="00E93A8B" w:rsidRPr="006233EA" w:rsidRDefault="00E93A8B" w:rsidP="00FA76CF">
            <w:pPr>
              <w:pStyle w:val="TableText"/>
              <w:tabs>
                <w:tab w:val="left" w:pos="231"/>
              </w:tabs>
            </w:pPr>
            <w:r w:rsidRPr="006233EA">
              <w:t>^%ZIS(14.5</w:t>
            </w:r>
          </w:p>
        </w:tc>
        <w:tc>
          <w:tcPr>
            <w:tcW w:w="2880" w:type="dxa"/>
          </w:tcPr>
          <w:p w14:paraId="14F9462F" w14:textId="77777777" w:rsidR="00E93A8B" w:rsidRPr="006233EA" w:rsidRDefault="00E93A8B" w:rsidP="00FA76CF">
            <w:pPr>
              <w:pStyle w:val="TableText"/>
              <w:tabs>
                <w:tab w:val="left" w:pos="231"/>
              </w:tabs>
            </w:pPr>
            <w:r w:rsidRPr="006233EA">
              <w:t>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Table file.</w:t>
            </w:r>
          </w:p>
        </w:tc>
        <w:tc>
          <w:tcPr>
            <w:tcW w:w="900" w:type="dxa"/>
          </w:tcPr>
          <w:p w14:paraId="3A063A7D" w14:textId="77777777" w:rsidR="00E93A8B" w:rsidRPr="006233EA" w:rsidRDefault="00E93A8B" w:rsidP="00FA76CF">
            <w:pPr>
              <w:pStyle w:val="TableText"/>
              <w:tabs>
                <w:tab w:val="left" w:pos="231"/>
              </w:tabs>
            </w:pPr>
            <w:r w:rsidRPr="006233EA">
              <w:t>NO</w:t>
            </w:r>
          </w:p>
        </w:tc>
        <w:tc>
          <w:tcPr>
            <w:tcW w:w="1080" w:type="dxa"/>
          </w:tcPr>
          <w:p w14:paraId="1BFE96D8" w14:textId="77777777" w:rsidR="00E93A8B" w:rsidRPr="006233EA" w:rsidRDefault="00E44C33" w:rsidP="00FA76CF">
            <w:pPr>
              <w:pStyle w:val="TableText"/>
              <w:tabs>
                <w:tab w:val="left" w:pos="231"/>
              </w:tabs>
            </w:pPr>
            <w:r w:rsidRPr="006233EA">
              <w:t>N/A</w:t>
            </w:r>
          </w:p>
        </w:tc>
      </w:tr>
      <w:tr w:rsidR="00E93A8B" w:rsidRPr="006233EA" w14:paraId="74175DF2" w14:textId="77777777" w:rsidTr="00637B15">
        <w:tc>
          <w:tcPr>
            <w:tcW w:w="1044" w:type="dxa"/>
          </w:tcPr>
          <w:p w14:paraId="04C38813" w14:textId="77777777" w:rsidR="00E93A8B" w:rsidRPr="006233EA" w:rsidRDefault="00E93A8B" w:rsidP="00FA76CF">
            <w:pPr>
              <w:pStyle w:val="TableText"/>
              <w:tabs>
                <w:tab w:val="left" w:pos="231"/>
              </w:tabs>
            </w:pPr>
            <w:r w:rsidRPr="006233EA">
              <w:lastRenderedPageBreak/>
              <w:t>14.6</w:t>
            </w:r>
          </w:p>
        </w:tc>
        <w:tc>
          <w:tcPr>
            <w:tcW w:w="1620" w:type="dxa"/>
          </w:tcPr>
          <w:p w14:paraId="5C47E371" w14:textId="77777777" w:rsidR="00E93A8B" w:rsidRPr="006233EA" w:rsidRDefault="00E93A8B" w:rsidP="00FA76CF">
            <w:pPr>
              <w:pStyle w:val="TableText"/>
              <w:tabs>
                <w:tab w:val="left" w:pos="231"/>
              </w:tabs>
            </w:pPr>
            <w:r w:rsidRPr="006233EA">
              <w:t>UCI ASSOCIATION</w:t>
            </w:r>
            <w:r w:rsidRPr="006233EA">
              <w:rPr>
                <w:rFonts w:ascii="Times New Roman" w:hAnsi="Times New Roman"/>
                <w:sz w:val="24"/>
              </w:rPr>
              <w:fldChar w:fldCharType="begin"/>
            </w:r>
            <w:r w:rsidRPr="006233EA">
              <w:rPr>
                <w:rFonts w:ascii="Times New Roman" w:hAnsi="Times New Roman"/>
                <w:sz w:val="24"/>
              </w:rPr>
              <w:instrText xml:space="preserve"> XE "UCI ASSOCIATION</w:instrText>
            </w:r>
            <w:r w:rsidR="00D270CB" w:rsidRPr="006233EA">
              <w:rPr>
                <w:rFonts w:ascii="Times New Roman" w:hAnsi="Times New Roman"/>
                <w:sz w:val="24"/>
              </w:rPr>
              <w:instrText xml:space="preserve"> (#14.6)</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"Files:UCI ASSOCIATION (#14.6)" </w:instrText>
            </w:r>
            <w:r w:rsidRPr="006233EA">
              <w:rPr>
                <w:rFonts w:ascii="Times New Roman" w:hAnsi="Times New Roman"/>
                <w:sz w:val="24"/>
              </w:rPr>
              <w:fldChar w:fldCharType="end"/>
            </w:r>
          </w:p>
        </w:tc>
        <w:tc>
          <w:tcPr>
            <w:tcW w:w="1710" w:type="dxa"/>
          </w:tcPr>
          <w:p w14:paraId="4CED5C23" w14:textId="77777777" w:rsidR="00E93A8B" w:rsidRPr="006233EA" w:rsidRDefault="00E93A8B" w:rsidP="00FA76CF">
            <w:pPr>
              <w:pStyle w:val="TableText"/>
              <w:tabs>
                <w:tab w:val="left" w:pos="231"/>
              </w:tabs>
            </w:pPr>
            <w:r w:rsidRPr="006233EA">
              <w:t>^%ZIS(14.6,</w:t>
            </w:r>
          </w:p>
        </w:tc>
        <w:tc>
          <w:tcPr>
            <w:tcW w:w="2880" w:type="dxa"/>
          </w:tcPr>
          <w:p w14:paraId="48F48EBE" w14:textId="77777777" w:rsidR="00E93A8B" w:rsidRPr="006233EA" w:rsidRDefault="00E93A8B" w:rsidP="00FA76CF">
            <w:pPr>
              <w:pStyle w:val="TableText"/>
              <w:tabs>
                <w:tab w:val="left" w:pos="231"/>
              </w:tabs>
            </w:pPr>
            <w:r w:rsidRPr="006233EA">
              <w:t>This file contains information that indicates which UCIs on different volume sets are equivalent. This information allows the running of tasks that need a device only available on a different volume set, even if the UCI on the other volume set has another name.</w:t>
            </w:r>
          </w:p>
        </w:tc>
        <w:tc>
          <w:tcPr>
            <w:tcW w:w="900" w:type="dxa"/>
          </w:tcPr>
          <w:p w14:paraId="6914FBAB" w14:textId="77777777" w:rsidR="00E93A8B" w:rsidRPr="006233EA" w:rsidRDefault="00E93A8B" w:rsidP="00FA76CF">
            <w:pPr>
              <w:pStyle w:val="TableText"/>
              <w:tabs>
                <w:tab w:val="left" w:pos="231"/>
              </w:tabs>
            </w:pPr>
            <w:r w:rsidRPr="006233EA">
              <w:t>NO</w:t>
            </w:r>
          </w:p>
        </w:tc>
        <w:tc>
          <w:tcPr>
            <w:tcW w:w="1080" w:type="dxa"/>
          </w:tcPr>
          <w:p w14:paraId="6507B77F" w14:textId="77777777" w:rsidR="00E93A8B" w:rsidRPr="006233EA" w:rsidRDefault="00E44C33" w:rsidP="00FA76CF">
            <w:pPr>
              <w:pStyle w:val="TableText"/>
              <w:tabs>
                <w:tab w:val="left" w:pos="231"/>
              </w:tabs>
            </w:pPr>
            <w:r w:rsidRPr="006233EA">
              <w:t>N/A</w:t>
            </w:r>
          </w:p>
        </w:tc>
      </w:tr>
      <w:tr w:rsidR="00E93A8B" w:rsidRPr="006233EA" w14:paraId="34BDFED2" w14:textId="77777777" w:rsidTr="00637B15">
        <w:tc>
          <w:tcPr>
            <w:tcW w:w="1044" w:type="dxa"/>
          </w:tcPr>
          <w:p w14:paraId="3F7C12D0" w14:textId="77777777" w:rsidR="00E93A8B" w:rsidRPr="006233EA" w:rsidRDefault="00E93A8B" w:rsidP="00FA76CF">
            <w:pPr>
              <w:pStyle w:val="TableText"/>
              <w:tabs>
                <w:tab w:val="left" w:pos="231"/>
              </w:tabs>
            </w:pPr>
            <w:r w:rsidRPr="006233EA">
              <w:t>14.7</w:t>
            </w:r>
          </w:p>
        </w:tc>
        <w:tc>
          <w:tcPr>
            <w:tcW w:w="1620" w:type="dxa"/>
          </w:tcPr>
          <w:p w14:paraId="15EA7FD2" w14:textId="77777777" w:rsidR="00E93A8B" w:rsidRPr="006233EA" w:rsidRDefault="00E93A8B" w:rsidP="00FA76CF">
            <w:pPr>
              <w:pStyle w:val="TableText"/>
              <w:tabs>
                <w:tab w:val="left" w:pos="231"/>
              </w:tabs>
            </w:pPr>
            <w:r w:rsidRPr="006233EA">
              <w:t>TASKMAN SITE PARAMETERS</w:t>
            </w:r>
            <w:r w:rsidRPr="006233EA">
              <w:rPr>
                <w:rFonts w:ascii="Times New Roman" w:hAnsi="Times New Roman"/>
                <w:sz w:val="24"/>
              </w:rPr>
              <w:fldChar w:fldCharType="begin"/>
            </w:r>
            <w:r w:rsidRPr="006233EA">
              <w:rPr>
                <w:rFonts w:ascii="Times New Roman" w:hAnsi="Times New Roman"/>
                <w:sz w:val="24"/>
              </w:rPr>
              <w:instrText xml:space="preserve"> XE "TASKMAN SITE PARAMETERS</w:instrText>
            </w:r>
            <w:r w:rsidR="00D270CB" w:rsidRPr="006233EA">
              <w:rPr>
                <w:rFonts w:ascii="Times New Roman" w:hAnsi="Times New Roman"/>
                <w:sz w:val="24"/>
              </w:rPr>
              <w:instrText xml:space="preserve"> (#14.7)</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"Files:TASKMAN SITE PARAMETERS (#14.7)" </w:instrText>
            </w:r>
            <w:r w:rsidRPr="006233EA">
              <w:rPr>
                <w:rFonts w:ascii="Times New Roman" w:hAnsi="Times New Roman"/>
                <w:sz w:val="24"/>
              </w:rPr>
              <w:fldChar w:fldCharType="end"/>
            </w:r>
          </w:p>
        </w:tc>
        <w:tc>
          <w:tcPr>
            <w:tcW w:w="1710" w:type="dxa"/>
          </w:tcPr>
          <w:p w14:paraId="60364EFD" w14:textId="77777777" w:rsidR="00E93A8B" w:rsidRPr="006233EA" w:rsidRDefault="00E93A8B" w:rsidP="00FA76CF">
            <w:pPr>
              <w:pStyle w:val="TableText"/>
              <w:tabs>
                <w:tab w:val="left" w:pos="231"/>
              </w:tabs>
            </w:pPr>
            <w:r w:rsidRPr="006233EA">
              <w:t>^%ZIS(14.7,</w:t>
            </w:r>
          </w:p>
        </w:tc>
        <w:tc>
          <w:tcPr>
            <w:tcW w:w="2880" w:type="dxa"/>
          </w:tcPr>
          <w:p w14:paraId="1E81267D" w14:textId="77777777" w:rsidR="00E93A8B" w:rsidRPr="006233EA" w:rsidRDefault="00E93A8B" w:rsidP="00FA76CF">
            <w:pPr>
              <w:pStyle w:val="TableText"/>
              <w:tabs>
                <w:tab w:val="left" w:pos="231"/>
              </w:tabs>
            </w:pPr>
            <w:r w:rsidRPr="006233EA">
              <w:t>This file should be used by the system manager to tune TaskMan</w:t>
            </w:r>
            <w:r w:rsidRPr="006233EA">
              <w:rPr>
                <w:rFonts w:ascii="Times New Roman" w:hAnsi="Times New Roman"/>
                <w:sz w:val="24"/>
              </w:rPr>
              <w:fldChar w:fldCharType="begin"/>
            </w:r>
            <w:r w:rsidRPr="006233EA">
              <w:rPr>
                <w:rFonts w:ascii="Times New Roman" w:hAnsi="Times New Roman"/>
                <w:sz w:val="24"/>
              </w:rPr>
              <w:instrText xml:space="preserve"> XE "TaskMan" </w:instrText>
            </w:r>
            <w:r w:rsidRPr="006233EA">
              <w:rPr>
                <w:rFonts w:ascii="Times New Roman" w:hAnsi="Times New Roman"/>
                <w:sz w:val="24"/>
              </w:rPr>
              <w:fldChar w:fldCharType="end"/>
            </w:r>
            <w:r w:rsidRPr="006233EA">
              <w:t xml:space="preserve"> to the site</w:t>
            </w:r>
            <w:r w:rsidR="006C50DB" w:rsidRPr="006233EA">
              <w:t>’</w:t>
            </w:r>
            <w:r w:rsidRPr="006233EA">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14:paraId="5BAE566F" w14:textId="77777777" w:rsidR="00E93A8B" w:rsidRPr="006233EA" w:rsidRDefault="00E93A8B" w:rsidP="00FA76CF">
            <w:pPr>
              <w:pStyle w:val="TableText"/>
              <w:tabs>
                <w:tab w:val="left" w:pos="231"/>
              </w:tabs>
            </w:pPr>
            <w:r w:rsidRPr="006233EA">
              <w:t>NO</w:t>
            </w:r>
          </w:p>
        </w:tc>
        <w:tc>
          <w:tcPr>
            <w:tcW w:w="1080" w:type="dxa"/>
          </w:tcPr>
          <w:p w14:paraId="4A36D609" w14:textId="77777777" w:rsidR="00E93A8B" w:rsidRPr="006233EA" w:rsidRDefault="00E44C33" w:rsidP="00FA76CF">
            <w:pPr>
              <w:pStyle w:val="TableText"/>
              <w:tabs>
                <w:tab w:val="left" w:pos="231"/>
              </w:tabs>
            </w:pPr>
            <w:r w:rsidRPr="006233EA">
              <w:t>N/A</w:t>
            </w:r>
          </w:p>
        </w:tc>
      </w:tr>
      <w:tr w:rsidR="00FD1983" w:rsidRPr="006233EA" w14:paraId="7D2135A1" w14:textId="77777777" w:rsidTr="00637B15">
        <w:tc>
          <w:tcPr>
            <w:tcW w:w="1044" w:type="dxa"/>
          </w:tcPr>
          <w:p w14:paraId="77E5992D" w14:textId="77777777" w:rsidR="00FD1983" w:rsidRPr="006233EA" w:rsidRDefault="00FD1983" w:rsidP="00FA76CF">
            <w:pPr>
              <w:pStyle w:val="TableText"/>
              <w:tabs>
                <w:tab w:val="left" w:pos="231"/>
              </w:tabs>
            </w:pPr>
            <w:r w:rsidRPr="006233EA">
              <w:t>14.72</w:t>
            </w:r>
          </w:p>
        </w:tc>
        <w:tc>
          <w:tcPr>
            <w:tcW w:w="1620" w:type="dxa"/>
          </w:tcPr>
          <w:p w14:paraId="3E3239DA" w14:textId="77777777" w:rsidR="00FD1983" w:rsidRPr="006233EA" w:rsidRDefault="00FD1983" w:rsidP="00FA76CF">
            <w:pPr>
              <w:pStyle w:val="TableText"/>
              <w:tabs>
                <w:tab w:val="left" w:pos="231"/>
              </w:tabs>
            </w:pPr>
            <w:r w:rsidRPr="006233EA">
              <w:t>TASKMAN SNAPSHOT</w:t>
            </w:r>
            <w:r w:rsidRPr="006233EA">
              <w:rPr>
                <w:rFonts w:ascii="Times New Roman" w:hAnsi="Times New Roman"/>
                <w:sz w:val="24"/>
              </w:rPr>
              <w:fldChar w:fldCharType="begin"/>
            </w:r>
            <w:r w:rsidRPr="006233EA">
              <w:rPr>
                <w:rFonts w:ascii="Times New Roman" w:hAnsi="Times New Roman"/>
                <w:sz w:val="24"/>
              </w:rPr>
              <w:instrText xml:space="preserve"> XE "TASKMAN SNAPSHOT</w:instrText>
            </w:r>
            <w:r w:rsidR="00D270CB" w:rsidRPr="006233EA">
              <w:rPr>
                <w:rFonts w:ascii="Times New Roman" w:hAnsi="Times New Roman"/>
                <w:sz w:val="24"/>
              </w:rPr>
              <w:instrText xml:space="preserve"> (#14.72)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"Files:TASKMAN SNAPSHOT (#14.72)" </w:instrText>
            </w:r>
            <w:r w:rsidRPr="006233EA">
              <w:rPr>
                <w:rFonts w:ascii="Times New Roman" w:hAnsi="Times New Roman"/>
                <w:sz w:val="24"/>
              </w:rPr>
              <w:fldChar w:fldCharType="end"/>
            </w:r>
          </w:p>
        </w:tc>
        <w:tc>
          <w:tcPr>
            <w:tcW w:w="1710" w:type="dxa"/>
          </w:tcPr>
          <w:p w14:paraId="27E22641" w14:textId="77777777" w:rsidR="00FD1983" w:rsidRPr="006233EA" w:rsidRDefault="00FD1983" w:rsidP="00FA76CF">
            <w:pPr>
              <w:pStyle w:val="TableText"/>
              <w:tabs>
                <w:tab w:val="left" w:pos="231"/>
              </w:tabs>
            </w:pPr>
            <w:r w:rsidRPr="006233EA">
              <w:t>^%ZIS(14.72,</w:t>
            </w:r>
          </w:p>
        </w:tc>
        <w:tc>
          <w:tcPr>
            <w:tcW w:w="2880" w:type="dxa"/>
          </w:tcPr>
          <w:p w14:paraId="29E25F16" w14:textId="77777777" w:rsidR="00FD1983" w:rsidRPr="006233EA" w:rsidRDefault="00FD1983" w:rsidP="00FA76CF">
            <w:pPr>
              <w:pStyle w:val="TableText"/>
              <w:tabs>
                <w:tab w:val="left" w:pos="231"/>
              </w:tabs>
            </w:pPr>
            <w:r w:rsidRPr="006233EA">
              <w:t xml:space="preserve">This file holds TaskMan </w:t>
            </w:r>
            <w:r w:rsidR="008D0393" w:rsidRPr="006233EA">
              <w:t>Snapshot</w:t>
            </w:r>
            <w:r w:rsidRPr="006233EA">
              <w:t xml:space="preserve"> data. This is a snapshot of the counts in the TaskMan </w:t>
            </w:r>
            <w:r w:rsidRPr="006233EA">
              <w:rPr>
                <w:b/>
              </w:rPr>
              <w:t>^%ZTSCH</w:t>
            </w:r>
            <w:r w:rsidRPr="006233EA">
              <w:t xml:space="preserve"> global. There should be no user entry of this data. It </w:t>
            </w:r>
            <w:r w:rsidR="008D0393" w:rsidRPr="006233EA">
              <w:t>is just</w:t>
            </w:r>
            <w:r w:rsidRPr="006233EA">
              <w:t xml:space="preserve"> for reporting.</w:t>
            </w:r>
          </w:p>
        </w:tc>
        <w:tc>
          <w:tcPr>
            <w:tcW w:w="900" w:type="dxa"/>
          </w:tcPr>
          <w:p w14:paraId="6C668FCE" w14:textId="77777777" w:rsidR="00FD1983" w:rsidRPr="006233EA" w:rsidRDefault="00FD1983" w:rsidP="00FA76CF">
            <w:pPr>
              <w:pStyle w:val="TableText"/>
              <w:tabs>
                <w:tab w:val="left" w:pos="231"/>
              </w:tabs>
            </w:pPr>
            <w:r w:rsidRPr="006233EA">
              <w:t>NO</w:t>
            </w:r>
          </w:p>
        </w:tc>
        <w:tc>
          <w:tcPr>
            <w:tcW w:w="1080" w:type="dxa"/>
          </w:tcPr>
          <w:p w14:paraId="35A7B03F" w14:textId="77777777" w:rsidR="00FD1983" w:rsidRPr="006233EA" w:rsidRDefault="00FD1983" w:rsidP="00FA76CF">
            <w:pPr>
              <w:pStyle w:val="TableText"/>
              <w:tabs>
                <w:tab w:val="left" w:pos="231"/>
              </w:tabs>
            </w:pPr>
            <w:r w:rsidRPr="006233EA">
              <w:t>N/A</w:t>
            </w:r>
          </w:p>
        </w:tc>
      </w:tr>
      <w:tr w:rsidR="00E93A8B" w:rsidRPr="006233EA" w14:paraId="0999A702" w14:textId="77777777" w:rsidTr="00637B15">
        <w:tc>
          <w:tcPr>
            <w:tcW w:w="1044" w:type="dxa"/>
          </w:tcPr>
          <w:p w14:paraId="7E134C08" w14:textId="77777777" w:rsidR="00E93A8B" w:rsidRPr="006233EA" w:rsidRDefault="00E93A8B" w:rsidP="00FA76CF">
            <w:pPr>
              <w:pStyle w:val="TableText"/>
              <w:tabs>
                <w:tab w:val="left" w:pos="231"/>
              </w:tabs>
            </w:pPr>
            <w:r w:rsidRPr="006233EA">
              <w:t>14.8</w:t>
            </w:r>
          </w:p>
        </w:tc>
        <w:tc>
          <w:tcPr>
            <w:tcW w:w="1620" w:type="dxa"/>
          </w:tcPr>
          <w:p w14:paraId="4558DA7F" w14:textId="77777777" w:rsidR="00E93A8B" w:rsidRPr="006233EA" w:rsidRDefault="00E93A8B" w:rsidP="00FA76CF">
            <w:pPr>
              <w:pStyle w:val="TableText"/>
              <w:tabs>
                <w:tab w:val="left" w:pos="231"/>
              </w:tabs>
            </w:pPr>
            <w:r w:rsidRPr="006233EA">
              <w:t>TASK SYNC FLAG</w:t>
            </w:r>
            <w:r w:rsidRPr="006233EA">
              <w:rPr>
                <w:rFonts w:ascii="Times New Roman" w:hAnsi="Times New Roman"/>
                <w:sz w:val="24"/>
              </w:rPr>
              <w:fldChar w:fldCharType="begin"/>
            </w:r>
            <w:r w:rsidRPr="006233EA">
              <w:rPr>
                <w:rFonts w:ascii="Times New Roman" w:hAnsi="Times New Roman"/>
                <w:sz w:val="24"/>
              </w:rPr>
              <w:instrText xml:space="preserve"> XE "TASK SYNC FLAG</w:instrText>
            </w:r>
            <w:r w:rsidR="00D270CB" w:rsidRPr="006233EA">
              <w:rPr>
                <w:rFonts w:ascii="Times New Roman" w:hAnsi="Times New Roman"/>
                <w:sz w:val="24"/>
              </w:rPr>
              <w:instrText xml:space="preserve"> (#14.8)</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"Files:TASK SYNC FLAG (#14.8)" </w:instrText>
            </w:r>
            <w:r w:rsidRPr="006233EA">
              <w:rPr>
                <w:rFonts w:ascii="Times New Roman" w:hAnsi="Times New Roman"/>
                <w:sz w:val="24"/>
              </w:rPr>
              <w:fldChar w:fldCharType="end"/>
            </w:r>
          </w:p>
        </w:tc>
        <w:tc>
          <w:tcPr>
            <w:tcW w:w="1710" w:type="dxa"/>
          </w:tcPr>
          <w:p w14:paraId="7CC32342" w14:textId="77777777" w:rsidR="00E93A8B" w:rsidRPr="006233EA" w:rsidRDefault="00E93A8B" w:rsidP="00FA76CF">
            <w:pPr>
              <w:pStyle w:val="TableText"/>
              <w:tabs>
                <w:tab w:val="left" w:pos="231"/>
              </w:tabs>
            </w:pPr>
            <w:r w:rsidRPr="006233EA">
              <w:t>^%ZISL(14.8,</w:t>
            </w:r>
          </w:p>
        </w:tc>
        <w:tc>
          <w:tcPr>
            <w:tcW w:w="2880" w:type="dxa"/>
          </w:tcPr>
          <w:p w14:paraId="652C951C" w14:textId="77777777" w:rsidR="00E93A8B" w:rsidRPr="006233EA" w:rsidRDefault="00E93A8B" w:rsidP="00FA76CF">
            <w:pPr>
              <w:pStyle w:val="TableText"/>
              <w:tabs>
                <w:tab w:val="left" w:pos="231"/>
              </w:tabs>
            </w:pPr>
            <w:r w:rsidRPr="006233EA">
              <w:t xml:space="preserve">This file holds the task synchronization flags that control if a task can run or </w:t>
            </w:r>
            <w:r w:rsidR="00940DD9" w:rsidRPr="006233EA">
              <w:rPr>
                <w:i/>
              </w:rPr>
              <w:t>must</w:t>
            </w:r>
            <w:r w:rsidRPr="006233EA">
              <w:t xml:space="preserve"> wait.</w:t>
            </w:r>
          </w:p>
        </w:tc>
        <w:tc>
          <w:tcPr>
            <w:tcW w:w="900" w:type="dxa"/>
          </w:tcPr>
          <w:p w14:paraId="7A613001" w14:textId="77777777" w:rsidR="00E93A8B" w:rsidRPr="006233EA" w:rsidRDefault="00E93A8B" w:rsidP="00FA76CF">
            <w:pPr>
              <w:pStyle w:val="TableText"/>
              <w:tabs>
                <w:tab w:val="left" w:pos="231"/>
              </w:tabs>
            </w:pPr>
            <w:r w:rsidRPr="006233EA">
              <w:t>NO</w:t>
            </w:r>
          </w:p>
        </w:tc>
        <w:tc>
          <w:tcPr>
            <w:tcW w:w="1080" w:type="dxa"/>
          </w:tcPr>
          <w:p w14:paraId="7D7B9896" w14:textId="77777777" w:rsidR="00E93A8B" w:rsidRPr="006233EA" w:rsidRDefault="00E44C33" w:rsidP="00FA76CF">
            <w:pPr>
              <w:pStyle w:val="TableText"/>
              <w:tabs>
                <w:tab w:val="left" w:pos="231"/>
              </w:tabs>
            </w:pPr>
            <w:r w:rsidRPr="006233EA">
              <w:t>N/A</w:t>
            </w:r>
          </w:p>
        </w:tc>
      </w:tr>
      <w:tr w:rsidR="00DA6A6F" w:rsidRPr="006233EA" w14:paraId="2D84745D" w14:textId="77777777" w:rsidTr="00637B15">
        <w:tc>
          <w:tcPr>
            <w:tcW w:w="1044" w:type="dxa"/>
          </w:tcPr>
          <w:p w14:paraId="66A8BC95" w14:textId="77777777" w:rsidR="00DA6A6F" w:rsidRPr="006233EA" w:rsidRDefault="00DA6A6F" w:rsidP="00FA76CF">
            <w:pPr>
              <w:pStyle w:val="TableText"/>
              <w:tabs>
                <w:tab w:val="left" w:pos="231"/>
              </w:tabs>
            </w:pPr>
            <w:bookmarkStart w:id="240" w:name="_Hlk161622609"/>
            <w:r w:rsidRPr="006233EA">
              <w:t>15</w:t>
            </w:r>
            <w:r w:rsidRPr="006233EA">
              <w:br/>
            </w:r>
            <w:r w:rsidRPr="006233EA">
              <w:rPr>
                <w:kern w:val="2"/>
              </w:rPr>
              <w:t>(Toolkit)</w:t>
            </w:r>
          </w:p>
        </w:tc>
        <w:tc>
          <w:tcPr>
            <w:tcW w:w="1620" w:type="dxa"/>
          </w:tcPr>
          <w:p w14:paraId="72579D8E" w14:textId="77777777" w:rsidR="00DA6A6F" w:rsidRPr="006233EA" w:rsidRDefault="00DA6A6F" w:rsidP="00FA76CF">
            <w:pPr>
              <w:pStyle w:val="TableText"/>
              <w:tabs>
                <w:tab w:val="left" w:pos="231"/>
              </w:tabs>
            </w:pPr>
            <w:r w:rsidRPr="006233EA">
              <w:rPr>
                <w:kern w:val="2"/>
              </w:rPr>
              <w:t>DUPLICATE RECORD</w:t>
            </w:r>
            <w:r w:rsidRPr="006233EA">
              <w:rPr>
                <w:rFonts w:ascii="Times New Roman" w:hAnsi="Times New Roman"/>
                <w:sz w:val="24"/>
              </w:rPr>
              <w:fldChar w:fldCharType="begin"/>
            </w:r>
            <w:r w:rsidRPr="006233EA">
              <w:rPr>
                <w:rFonts w:ascii="Times New Roman" w:hAnsi="Times New Roman"/>
                <w:sz w:val="24"/>
              </w:rPr>
              <w:instrText xml:space="preserve"> XE "DUPLICATE RECORD</w:instrText>
            </w:r>
            <w:r w:rsidR="00D270CB" w:rsidRPr="006233EA">
              <w:rPr>
                <w:rFonts w:ascii="Times New Roman" w:hAnsi="Times New Roman"/>
                <w:sz w:val="24"/>
              </w:rPr>
              <w:instrText xml:space="preserve"> (#15)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"Files:DUPLICATE RECORD (#15)" </w:instrText>
            </w:r>
            <w:r w:rsidRPr="006233EA">
              <w:rPr>
                <w:rFonts w:ascii="Times New Roman" w:hAnsi="Times New Roman"/>
                <w:sz w:val="24"/>
              </w:rPr>
              <w:fldChar w:fldCharType="end"/>
            </w:r>
          </w:p>
        </w:tc>
        <w:tc>
          <w:tcPr>
            <w:tcW w:w="1710" w:type="dxa"/>
          </w:tcPr>
          <w:p w14:paraId="26445356" w14:textId="77777777" w:rsidR="00DA6A6F" w:rsidRPr="006233EA" w:rsidRDefault="00DA6A6F" w:rsidP="00FA76CF">
            <w:pPr>
              <w:pStyle w:val="TableText"/>
              <w:tabs>
                <w:tab w:val="left" w:pos="231"/>
              </w:tabs>
            </w:pPr>
            <w:r w:rsidRPr="006233EA">
              <w:rPr>
                <w:kern w:val="2"/>
              </w:rPr>
              <w:t>^VA(15,</w:t>
            </w:r>
          </w:p>
        </w:tc>
        <w:tc>
          <w:tcPr>
            <w:tcW w:w="2880" w:type="dxa"/>
          </w:tcPr>
          <w:p w14:paraId="263DE2BC" w14:textId="77777777" w:rsidR="00DA6A6F" w:rsidRPr="006233EA" w:rsidRDefault="00DA6A6F" w:rsidP="00FA76CF">
            <w:pPr>
              <w:pStyle w:val="TableText"/>
              <w:tabs>
                <w:tab w:val="left" w:pos="231"/>
              </w:tabs>
            </w:pPr>
            <w:r w:rsidRPr="006233EA">
              <w:rPr>
                <w:kern w:val="2"/>
              </w:rPr>
              <w:t>This file is designed to analyze and resolve duplicate record problems from various data files (e.g., PATIENT</w:t>
            </w:r>
            <w:r w:rsidR="00A24816" w:rsidRPr="006233EA">
              <w:rPr>
                <w:kern w:val="2"/>
              </w:rPr>
              <w:t xml:space="preserve"> [#2]</w:t>
            </w:r>
            <w:r w:rsidRPr="006233EA">
              <w:rPr>
                <w:kern w:val="2"/>
              </w:rPr>
              <w:t xml:space="preserve"> file</w:t>
            </w:r>
            <w:r w:rsidR="00A24816" w:rsidRPr="006233EA">
              <w:rPr>
                <w:kern w:val="2"/>
              </w:rPr>
              <w:fldChar w:fldCharType="begin"/>
            </w:r>
            <w:r w:rsidR="00A24816" w:rsidRPr="006233EA">
              <w:instrText xml:space="preserve"> XE "</w:instrText>
            </w:r>
            <w:r w:rsidR="00A24816" w:rsidRPr="006233EA">
              <w:rPr>
                <w:kern w:val="2"/>
              </w:rPr>
              <w:instrText>PATIENT (#2) File</w:instrText>
            </w:r>
            <w:r w:rsidR="00A24816" w:rsidRPr="006233EA">
              <w:instrText xml:space="preserve">" </w:instrText>
            </w:r>
            <w:r w:rsidR="00A24816" w:rsidRPr="006233EA">
              <w:rPr>
                <w:kern w:val="2"/>
              </w:rPr>
              <w:fldChar w:fldCharType="end"/>
            </w:r>
            <w:r w:rsidR="00A24816" w:rsidRPr="006233EA">
              <w:rPr>
                <w:kern w:val="2"/>
              </w:rPr>
              <w:fldChar w:fldCharType="begin"/>
            </w:r>
            <w:r w:rsidR="00A24816" w:rsidRPr="006233EA">
              <w:instrText xml:space="preserve"> XE "Files:</w:instrText>
            </w:r>
            <w:r w:rsidR="00A24816" w:rsidRPr="006233EA">
              <w:rPr>
                <w:kern w:val="2"/>
              </w:rPr>
              <w:instrText>PATIENT (#2)</w:instrText>
            </w:r>
            <w:r w:rsidR="00A24816" w:rsidRPr="006233EA">
              <w:instrText xml:space="preserve">" </w:instrText>
            </w:r>
            <w:r w:rsidR="00A24816" w:rsidRPr="006233EA">
              <w:rPr>
                <w:kern w:val="2"/>
              </w:rPr>
              <w:fldChar w:fldCharType="end"/>
            </w:r>
            <w:r w:rsidRPr="006233EA">
              <w:rPr>
                <w:kern w:val="2"/>
              </w:rPr>
              <w:t xml:space="preserve">). The </w:t>
            </w:r>
            <w:r w:rsidR="006C50DB" w:rsidRPr="006233EA">
              <w:rPr>
                <w:kern w:val="2"/>
              </w:rPr>
              <w:t>“</w:t>
            </w:r>
            <w:r w:rsidRPr="006233EA">
              <w:rPr>
                <w:kern w:val="2"/>
              </w:rPr>
              <w:t>from</w:t>
            </w:r>
            <w:r w:rsidR="006C50DB" w:rsidRPr="006233EA">
              <w:rPr>
                <w:kern w:val="2"/>
              </w:rPr>
              <w:t>”</w:t>
            </w:r>
            <w:r w:rsidRPr="006233EA">
              <w:rPr>
                <w:kern w:val="2"/>
              </w:rPr>
              <w:t xml:space="preserve"> and </w:t>
            </w:r>
            <w:r w:rsidR="006C50DB" w:rsidRPr="006233EA">
              <w:rPr>
                <w:kern w:val="2"/>
              </w:rPr>
              <w:t>“</w:t>
            </w:r>
            <w:r w:rsidRPr="006233EA">
              <w:rPr>
                <w:kern w:val="2"/>
              </w:rPr>
              <w:t>to</w:t>
            </w:r>
            <w:r w:rsidR="006C50DB" w:rsidRPr="006233EA">
              <w:rPr>
                <w:kern w:val="2"/>
              </w:rPr>
              <w:t>”</w:t>
            </w:r>
            <w:r w:rsidRPr="006233EA">
              <w:rPr>
                <w:kern w:val="2"/>
              </w:rPr>
              <w:t xml:space="preserve"> records are identified, the match </w:t>
            </w:r>
            <w:r w:rsidRPr="006233EA">
              <w:rPr>
                <w:kern w:val="2"/>
              </w:rPr>
              <w:lastRenderedPageBreak/>
              <w:t>status is reported, and the user initiating the process is noted. This file is cross-referenced by Status and From-record.</w:t>
            </w:r>
          </w:p>
        </w:tc>
        <w:tc>
          <w:tcPr>
            <w:tcW w:w="900" w:type="dxa"/>
          </w:tcPr>
          <w:p w14:paraId="2F300DA1" w14:textId="77777777" w:rsidR="00DA6A6F" w:rsidRPr="006233EA" w:rsidRDefault="00DA6A6F" w:rsidP="00FA76CF">
            <w:pPr>
              <w:pStyle w:val="TableText"/>
              <w:tabs>
                <w:tab w:val="left" w:pos="231"/>
              </w:tabs>
            </w:pPr>
            <w:r w:rsidRPr="006233EA">
              <w:lastRenderedPageBreak/>
              <w:t>NO</w:t>
            </w:r>
          </w:p>
        </w:tc>
        <w:tc>
          <w:tcPr>
            <w:tcW w:w="1080" w:type="dxa"/>
          </w:tcPr>
          <w:p w14:paraId="6187B054" w14:textId="77777777" w:rsidR="00DA6A6F" w:rsidRPr="006233EA" w:rsidRDefault="00DA6A6F" w:rsidP="00FA76CF">
            <w:pPr>
              <w:pStyle w:val="TableText"/>
              <w:tabs>
                <w:tab w:val="left" w:pos="231"/>
              </w:tabs>
            </w:pPr>
            <w:r w:rsidRPr="006233EA">
              <w:t>N/A</w:t>
            </w:r>
          </w:p>
        </w:tc>
      </w:tr>
      <w:bookmarkEnd w:id="240"/>
      <w:tr w:rsidR="00DA6A6F" w:rsidRPr="006233EA" w14:paraId="7CADD48A" w14:textId="77777777" w:rsidTr="00637B15">
        <w:tc>
          <w:tcPr>
            <w:tcW w:w="1044" w:type="dxa"/>
          </w:tcPr>
          <w:p w14:paraId="4D70D233" w14:textId="77777777" w:rsidR="00DA6A6F" w:rsidRPr="006233EA" w:rsidRDefault="00DA6A6F" w:rsidP="00FA76CF">
            <w:pPr>
              <w:pStyle w:val="TableText"/>
              <w:tabs>
                <w:tab w:val="left" w:pos="231"/>
              </w:tabs>
            </w:pPr>
            <w:r w:rsidRPr="006233EA">
              <w:t>15.1</w:t>
            </w:r>
            <w:r w:rsidRPr="006233EA">
              <w:br/>
            </w:r>
            <w:r w:rsidRPr="006233EA">
              <w:rPr>
                <w:kern w:val="2"/>
              </w:rPr>
              <w:t>(Toolkit)</w:t>
            </w:r>
          </w:p>
        </w:tc>
        <w:tc>
          <w:tcPr>
            <w:tcW w:w="1620" w:type="dxa"/>
          </w:tcPr>
          <w:p w14:paraId="7C3CD420" w14:textId="77777777" w:rsidR="00DA6A6F" w:rsidRPr="006233EA" w:rsidRDefault="00DA6A6F" w:rsidP="00FA76CF">
            <w:pPr>
              <w:pStyle w:val="TableText"/>
              <w:tabs>
                <w:tab w:val="left" w:pos="231"/>
              </w:tabs>
            </w:pPr>
            <w:r w:rsidRPr="006233EA">
              <w:rPr>
                <w:kern w:val="2"/>
              </w:rPr>
              <w:t>DUPLICATE RESOLUTION</w:t>
            </w:r>
            <w:r w:rsidRPr="006233EA">
              <w:rPr>
                <w:rFonts w:ascii="Times New Roman" w:hAnsi="Times New Roman"/>
                <w:sz w:val="24"/>
              </w:rPr>
              <w:fldChar w:fldCharType="begin"/>
            </w:r>
            <w:r w:rsidRPr="006233EA">
              <w:rPr>
                <w:rFonts w:ascii="Times New Roman" w:hAnsi="Times New Roman"/>
                <w:sz w:val="24"/>
              </w:rPr>
              <w:instrText xml:space="preserve"> XE "DUPLICATE RESOLUTION</w:instrText>
            </w:r>
            <w:r w:rsidR="00D270CB" w:rsidRPr="006233EA">
              <w:rPr>
                <w:rFonts w:ascii="Times New Roman" w:hAnsi="Times New Roman"/>
                <w:sz w:val="24"/>
              </w:rPr>
              <w:instrText xml:space="preserve"> (#15.1)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"Files:DUPLICATE RESOLUTION (#15.1)" </w:instrText>
            </w:r>
            <w:r w:rsidRPr="006233EA">
              <w:rPr>
                <w:rFonts w:ascii="Times New Roman" w:hAnsi="Times New Roman"/>
                <w:sz w:val="24"/>
              </w:rPr>
              <w:fldChar w:fldCharType="end"/>
            </w:r>
          </w:p>
        </w:tc>
        <w:tc>
          <w:tcPr>
            <w:tcW w:w="1710" w:type="dxa"/>
          </w:tcPr>
          <w:p w14:paraId="44A2DB84" w14:textId="77777777" w:rsidR="00DA6A6F" w:rsidRPr="006233EA" w:rsidRDefault="00DA6A6F" w:rsidP="00FA76CF">
            <w:pPr>
              <w:pStyle w:val="TableText"/>
              <w:tabs>
                <w:tab w:val="left" w:pos="231"/>
              </w:tabs>
            </w:pPr>
            <w:r w:rsidRPr="006233EA">
              <w:rPr>
                <w:kern w:val="2"/>
              </w:rPr>
              <w:t>^VA(15.1,</w:t>
            </w:r>
          </w:p>
        </w:tc>
        <w:tc>
          <w:tcPr>
            <w:tcW w:w="2880" w:type="dxa"/>
          </w:tcPr>
          <w:p w14:paraId="36CC3597" w14:textId="77777777" w:rsidR="00DA6A6F" w:rsidRPr="006233EA" w:rsidRDefault="00DA6A6F" w:rsidP="00FA76CF">
            <w:pPr>
              <w:pStyle w:val="TableText"/>
              <w:tabs>
                <w:tab w:val="left" w:pos="231"/>
              </w:tabs>
            </w:pPr>
            <w:r w:rsidRPr="006233EA">
              <w:rPr>
                <w:kern w:val="2"/>
              </w:rPr>
              <w:t>This file facilitates duplicate checking and merging of files that have entries in the DUPLICATE RECORD</w:t>
            </w:r>
            <w:r w:rsidR="00D270CB" w:rsidRPr="006233EA">
              <w:rPr>
                <w:kern w:val="2"/>
              </w:rPr>
              <w:t xml:space="preserve"> (#15)</w:t>
            </w:r>
            <w:r w:rsidRPr="006233EA">
              <w:rPr>
                <w:kern w:val="2"/>
              </w:rPr>
              <w:t xml:space="preserve"> file</w:t>
            </w:r>
            <w:r w:rsidRPr="006233EA">
              <w:rPr>
                <w:rFonts w:ascii="Times New Roman" w:hAnsi="Times New Roman"/>
                <w:sz w:val="24"/>
              </w:rPr>
              <w:fldChar w:fldCharType="begin"/>
            </w:r>
            <w:r w:rsidRPr="006233EA">
              <w:rPr>
                <w:rFonts w:ascii="Times New Roman" w:hAnsi="Times New Roman"/>
                <w:sz w:val="24"/>
              </w:rPr>
              <w:instrText xml:space="preserve"> XE "DUPLICATE RECORD</w:instrText>
            </w:r>
            <w:r w:rsidR="00D270CB" w:rsidRPr="006233EA">
              <w:rPr>
                <w:rFonts w:ascii="Times New Roman" w:hAnsi="Times New Roman"/>
                <w:sz w:val="24"/>
              </w:rPr>
              <w:instrText xml:space="preserve"> (#15)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"Files:DUPLICATE RECORD (#15)" </w:instrText>
            </w:r>
            <w:r w:rsidRPr="006233EA">
              <w:rPr>
                <w:rFonts w:ascii="Times New Roman" w:hAnsi="Times New Roman"/>
                <w:sz w:val="24"/>
              </w:rPr>
              <w:fldChar w:fldCharType="end"/>
            </w:r>
            <w:r w:rsidRPr="006233EA">
              <w:rPr>
                <w:kern w:val="2"/>
              </w:rPr>
              <w:t>. It provides the overall control information that software developers need to identify duplicates within their files and then to merge the duplicate entries.</w:t>
            </w:r>
          </w:p>
        </w:tc>
        <w:tc>
          <w:tcPr>
            <w:tcW w:w="900" w:type="dxa"/>
          </w:tcPr>
          <w:p w14:paraId="5330A524" w14:textId="77777777" w:rsidR="00DA6A6F" w:rsidRPr="006233EA" w:rsidRDefault="00DA6A6F" w:rsidP="00FA76CF">
            <w:pPr>
              <w:pStyle w:val="TableText"/>
              <w:tabs>
                <w:tab w:val="left" w:pos="231"/>
              </w:tabs>
            </w:pPr>
            <w:r w:rsidRPr="006233EA">
              <w:t>NO</w:t>
            </w:r>
          </w:p>
        </w:tc>
        <w:tc>
          <w:tcPr>
            <w:tcW w:w="1080" w:type="dxa"/>
          </w:tcPr>
          <w:p w14:paraId="0C3C3444" w14:textId="77777777" w:rsidR="00DA6A6F" w:rsidRPr="006233EA" w:rsidRDefault="00DA6A6F" w:rsidP="00FA76CF">
            <w:pPr>
              <w:pStyle w:val="TableText"/>
              <w:tabs>
                <w:tab w:val="left" w:pos="231"/>
              </w:tabs>
            </w:pPr>
            <w:r w:rsidRPr="006233EA">
              <w:t>N/A</w:t>
            </w:r>
          </w:p>
        </w:tc>
      </w:tr>
      <w:tr w:rsidR="00071A67" w:rsidRPr="006233EA" w14:paraId="53788266" w14:textId="77777777" w:rsidTr="00637B15">
        <w:tc>
          <w:tcPr>
            <w:tcW w:w="1044" w:type="dxa"/>
          </w:tcPr>
          <w:p w14:paraId="33BFA90C" w14:textId="77777777" w:rsidR="00071A67" w:rsidRPr="006233EA" w:rsidRDefault="00071A67" w:rsidP="00FA76CF">
            <w:pPr>
              <w:pStyle w:val="TableText"/>
              <w:tabs>
                <w:tab w:val="left" w:pos="231"/>
              </w:tabs>
            </w:pPr>
            <w:r w:rsidRPr="006233EA">
              <w:t>15.2</w:t>
            </w:r>
            <w:r w:rsidRPr="006233EA">
              <w:br/>
            </w:r>
            <w:r w:rsidRPr="006233EA">
              <w:rPr>
                <w:kern w:val="2"/>
              </w:rPr>
              <w:t>(Toolkit)</w:t>
            </w:r>
          </w:p>
        </w:tc>
        <w:tc>
          <w:tcPr>
            <w:tcW w:w="1620" w:type="dxa"/>
          </w:tcPr>
          <w:p w14:paraId="5AC4EF06" w14:textId="77777777" w:rsidR="00071A67" w:rsidRPr="006233EA" w:rsidRDefault="00071A67" w:rsidP="00FA76CF">
            <w:pPr>
              <w:pStyle w:val="TableText"/>
              <w:tabs>
                <w:tab w:val="left" w:pos="231"/>
              </w:tabs>
              <w:rPr>
                <w:rFonts w:cs="Arial"/>
                <w:kern w:val="2"/>
              </w:rPr>
            </w:pPr>
            <w:r w:rsidRPr="006233EA">
              <w:rPr>
                <w:rFonts w:cs="Arial"/>
              </w:rPr>
              <w:t>XDR MERGE PROCESS</w:t>
            </w:r>
          </w:p>
        </w:tc>
        <w:tc>
          <w:tcPr>
            <w:tcW w:w="1710" w:type="dxa"/>
          </w:tcPr>
          <w:p w14:paraId="5012A5D3" w14:textId="77777777" w:rsidR="00071A67" w:rsidRPr="006233EA" w:rsidRDefault="00EF692F" w:rsidP="00FA76CF">
            <w:pPr>
              <w:pStyle w:val="TableText"/>
              <w:tabs>
                <w:tab w:val="left" w:pos="231"/>
              </w:tabs>
            </w:pPr>
            <w:r w:rsidRPr="006233EA">
              <w:t>^VA(15.2,</w:t>
            </w:r>
          </w:p>
        </w:tc>
        <w:tc>
          <w:tcPr>
            <w:tcW w:w="2880" w:type="dxa"/>
          </w:tcPr>
          <w:p w14:paraId="76707806" w14:textId="77777777" w:rsidR="00071A67" w:rsidRPr="006233EA" w:rsidRDefault="00EF692F" w:rsidP="00FA76CF">
            <w:pPr>
              <w:pStyle w:val="TableText"/>
              <w:tabs>
                <w:tab w:val="left" w:pos="231"/>
              </w:tabs>
            </w:pPr>
            <w:r w:rsidRPr="006233EA">
              <w:t>When a merge process is set up, all its info</w:t>
            </w:r>
            <w:r w:rsidR="00D80F40" w:rsidRPr="006233EA">
              <w:t xml:space="preserve">rmation is stored in this file. </w:t>
            </w:r>
            <w:r w:rsidRPr="006233EA">
              <w:t>Once a merge process has completed, that entr</w:t>
            </w:r>
            <w:r w:rsidR="00D80F40" w:rsidRPr="006233EA">
              <w:t xml:space="preserve">y can be purged using the </w:t>
            </w:r>
            <w:r w:rsidR="00D80F40" w:rsidRPr="006233EA">
              <w:rPr>
                <w:b/>
              </w:rPr>
              <w:t xml:space="preserve">Purge </w:t>
            </w:r>
            <w:r w:rsidRPr="006233EA">
              <w:rPr>
                <w:b/>
              </w:rPr>
              <w:t>Merge Process File</w:t>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"Purge Merge Process File Option" </w:instrText>
            </w:r>
            <w:r w:rsidR="00CC115A" w:rsidRPr="006233EA">
              <w:rPr>
                <w:rFonts w:ascii="Times New Roman" w:hAnsi="Times New Roman"/>
                <w:sz w:val="24"/>
                <w:szCs w:val="22"/>
              </w:rPr>
              <w:fldChar w:fldCharType="end"/>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"Options:Purge Merge Process File" </w:instrText>
            </w:r>
            <w:r w:rsidR="00CC115A" w:rsidRPr="006233EA">
              <w:rPr>
                <w:rFonts w:ascii="Times New Roman" w:hAnsi="Times New Roman"/>
                <w:sz w:val="24"/>
                <w:szCs w:val="22"/>
              </w:rPr>
              <w:fldChar w:fldCharType="end"/>
            </w:r>
            <w:r w:rsidRPr="006233EA">
              <w:t xml:space="preserve"> </w:t>
            </w:r>
            <w:r w:rsidR="00CC115A" w:rsidRPr="006233EA">
              <w:t>[</w:t>
            </w:r>
            <w:r w:rsidR="00CC115A" w:rsidRPr="006233EA">
              <w:rPr>
                <w:rFonts w:cs="Arial"/>
                <w:color w:val="auto"/>
              </w:rPr>
              <w:t>XDR PURGE2</w:t>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w:instrText>
            </w:r>
            <w:r w:rsidR="00CC115A" w:rsidRPr="006233EA">
              <w:rPr>
                <w:rFonts w:ascii="Times New Roman" w:hAnsi="Times New Roman"/>
                <w:color w:val="auto"/>
                <w:sz w:val="24"/>
                <w:szCs w:val="22"/>
              </w:rPr>
              <w:instrText>XDR PURGE2 Option</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"Options:</w:instrText>
            </w:r>
            <w:r w:rsidR="00CC115A" w:rsidRPr="006233EA">
              <w:rPr>
                <w:rFonts w:ascii="Times New Roman" w:hAnsi="Times New Roman"/>
                <w:color w:val="auto"/>
                <w:sz w:val="24"/>
                <w:szCs w:val="22"/>
              </w:rPr>
              <w:instrText>XDR PURGE2</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t xml:space="preserve">] </w:t>
            </w:r>
            <w:r w:rsidRPr="006233EA">
              <w:t>option in the Managers menu.</w:t>
            </w:r>
          </w:p>
        </w:tc>
        <w:tc>
          <w:tcPr>
            <w:tcW w:w="900" w:type="dxa"/>
          </w:tcPr>
          <w:p w14:paraId="53B97F5B" w14:textId="77777777" w:rsidR="00071A67" w:rsidRPr="006233EA" w:rsidRDefault="00071A67" w:rsidP="00FA76CF">
            <w:pPr>
              <w:pStyle w:val="TableText"/>
              <w:tabs>
                <w:tab w:val="left" w:pos="231"/>
              </w:tabs>
            </w:pPr>
          </w:p>
        </w:tc>
        <w:tc>
          <w:tcPr>
            <w:tcW w:w="1080" w:type="dxa"/>
          </w:tcPr>
          <w:p w14:paraId="0E57A598" w14:textId="77777777" w:rsidR="00071A67" w:rsidRPr="006233EA" w:rsidRDefault="00071A67" w:rsidP="00FA76CF">
            <w:pPr>
              <w:pStyle w:val="TableText"/>
              <w:tabs>
                <w:tab w:val="left" w:pos="231"/>
              </w:tabs>
            </w:pPr>
          </w:p>
        </w:tc>
      </w:tr>
      <w:tr w:rsidR="00071A67" w:rsidRPr="006233EA" w14:paraId="0E9A9CB6" w14:textId="77777777" w:rsidTr="00637B15">
        <w:tc>
          <w:tcPr>
            <w:tcW w:w="1044" w:type="dxa"/>
          </w:tcPr>
          <w:p w14:paraId="512F5626" w14:textId="77777777" w:rsidR="00071A67" w:rsidRPr="006233EA" w:rsidRDefault="00071A67" w:rsidP="00FA76CF">
            <w:pPr>
              <w:pStyle w:val="TableText"/>
              <w:tabs>
                <w:tab w:val="left" w:pos="231"/>
              </w:tabs>
            </w:pPr>
            <w:r w:rsidRPr="006233EA">
              <w:t>15.3</w:t>
            </w:r>
            <w:r w:rsidRPr="006233EA">
              <w:br/>
            </w:r>
            <w:r w:rsidRPr="006233EA">
              <w:rPr>
                <w:kern w:val="2"/>
              </w:rPr>
              <w:t>(Toolkit)</w:t>
            </w:r>
          </w:p>
        </w:tc>
        <w:tc>
          <w:tcPr>
            <w:tcW w:w="1620" w:type="dxa"/>
          </w:tcPr>
          <w:p w14:paraId="2008DA81" w14:textId="77777777" w:rsidR="00071A67" w:rsidRPr="006233EA" w:rsidRDefault="00071A67" w:rsidP="00FA76CF">
            <w:pPr>
              <w:pStyle w:val="TableText"/>
              <w:tabs>
                <w:tab w:val="left" w:pos="231"/>
              </w:tabs>
              <w:rPr>
                <w:rFonts w:cs="Arial"/>
                <w:kern w:val="2"/>
              </w:rPr>
            </w:pPr>
            <w:r w:rsidRPr="006233EA">
              <w:rPr>
                <w:rFonts w:cs="Arial"/>
              </w:rPr>
              <w:t>XDR REPOINTED ENTRY</w:t>
            </w:r>
          </w:p>
        </w:tc>
        <w:tc>
          <w:tcPr>
            <w:tcW w:w="1710" w:type="dxa"/>
          </w:tcPr>
          <w:p w14:paraId="0EB35385" w14:textId="77777777" w:rsidR="00071A67" w:rsidRPr="006233EA" w:rsidRDefault="00D80F40" w:rsidP="00FA76CF">
            <w:pPr>
              <w:pStyle w:val="TableText"/>
              <w:tabs>
                <w:tab w:val="left" w:pos="231"/>
              </w:tabs>
            </w:pPr>
            <w:r w:rsidRPr="006233EA">
              <w:t>^VA(15.3,</w:t>
            </w:r>
          </w:p>
        </w:tc>
        <w:tc>
          <w:tcPr>
            <w:tcW w:w="2880" w:type="dxa"/>
          </w:tcPr>
          <w:p w14:paraId="1097C1D4" w14:textId="3983FE49" w:rsidR="00071A67" w:rsidRPr="006233EA" w:rsidRDefault="00D80F40" w:rsidP="00FA76CF">
            <w:pPr>
              <w:pStyle w:val="TableText"/>
              <w:tabs>
                <w:tab w:val="left" w:pos="231"/>
              </w:tabs>
            </w:pPr>
            <w:r w:rsidRPr="006233EA">
              <w:t>This file record</w:t>
            </w:r>
            <w:r w:rsidR="006D10E0" w:rsidRPr="006233EA">
              <w:t>s</w:t>
            </w:r>
            <w:r w:rsidRPr="006233EA">
              <w:t xml:space="preserve"> the entry number of the </w:t>
            </w:r>
            <w:r w:rsidRPr="006233EA">
              <w:rPr>
                <w:b/>
              </w:rPr>
              <w:t>FROM</w:t>
            </w:r>
            <w:r w:rsidRPr="006233EA">
              <w:t xml:space="preserve"> record that is merged into the </w:t>
            </w:r>
            <w:r w:rsidRPr="006233EA">
              <w:rPr>
                <w:b/>
              </w:rPr>
              <w:t>TO</w:t>
            </w:r>
            <w:r w:rsidRPr="006233EA">
              <w:t xml:space="preserve"> record. This can be used for VA FileMan to determine which entries were merged, so the IEN of the FROM record will </w:t>
            </w:r>
            <w:r w:rsidRPr="006233EA">
              <w:rPr>
                <w:i/>
              </w:rPr>
              <w:t>not</w:t>
            </w:r>
            <w:r w:rsidRPr="006233EA">
              <w:t xml:space="preserve"> be reused.</w:t>
            </w:r>
          </w:p>
        </w:tc>
        <w:tc>
          <w:tcPr>
            <w:tcW w:w="900" w:type="dxa"/>
          </w:tcPr>
          <w:p w14:paraId="28F39172" w14:textId="77777777" w:rsidR="00071A67" w:rsidRPr="006233EA" w:rsidRDefault="00071A67" w:rsidP="00FA76CF">
            <w:pPr>
              <w:pStyle w:val="TableText"/>
              <w:tabs>
                <w:tab w:val="left" w:pos="231"/>
              </w:tabs>
            </w:pPr>
          </w:p>
        </w:tc>
        <w:tc>
          <w:tcPr>
            <w:tcW w:w="1080" w:type="dxa"/>
          </w:tcPr>
          <w:p w14:paraId="231F9B6E" w14:textId="77777777" w:rsidR="00071A67" w:rsidRPr="006233EA" w:rsidRDefault="00071A67" w:rsidP="00FA76CF">
            <w:pPr>
              <w:pStyle w:val="TableText"/>
              <w:tabs>
                <w:tab w:val="left" w:pos="231"/>
              </w:tabs>
            </w:pPr>
          </w:p>
        </w:tc>
      </w:tr>
      <w:tr w:rsidR="00071A67" w:rsidRPr="006233EA" w14:paraId="44A46B91" w14:textId="77777777" w:rsidTr="00637B15">
        <w:tc>
          <w:tcPr>
            <w:tcW w:w="1044" w:type="dxa"/>
          </w:tcPr>
          <w:p w14:paraId="5C7AAC1C" w14:textId="77777777" w:rsidR="00071A67" w:rsidRPr="006233EA" w:rsidRDefault="00071A67" w:rsidP="00FA76CF">
            <w:pPr>
              <w:pStyle w:val="TableText"/>
              <w:tabs>
                <w:tab w:val="left" w:pos="231"/>
              </w:tabs>
            </w:pPr>
            <w:r w:rsidRPr="006233EA">
              <w:t>15.4</w:t>
            </w:r>
            <w:r w:rsidRPr="006233EA">
              <w:br/>
            </w:r>
            <w:r w:rsidRPr="006233EA">
              <w:rPr>
                <w:kern w:val="2"/>
              </w:rPr>
              <w:t>(Toolkit)</w:t>
            </w:r>
          </w:p>
        </w:tc>
        <w:tc>
          <w:tcPr>
            <w:tcW w:w="1620" w:type="dxa"/>
          </w:tcPr>
          <w:p w14:paraId="69299EA3" w14:textId="77777777" w:rsidR="00071A67" w:rsidRPr="006233EA" w:rsidRDefault="00071A67" w:rsidP="00FA76CF">
            <w:pPr>
              <w:pStyle w:val="TableText"/>
              <w:tabs>
                <w:tab w:val="left" w:pos="231"/>
              </w:tabs>
              <w:rPr>
                <w:rFonts w:cs="Arial"/>
                <w:kern w:val="2"/>
              </w:rPr>
            </w:pPr>
            <w:r w:rsidRPr="006233EA">
              <w:rPr>
                <w:rFonts w:cs="Arial"/>
              </w:rPr>
              <w:t>MERGE IMAGES</w:t>
            </w:r>
          </w:p>
        </w:tc>
        <w:tc>
          <w:tcPr>
            <w:tcW w:w="1710" w:type="dxa"/>
          </w:tcPr>
          <w:p w14:paraId="7CB7C5B4" w14:textId="77777777" w:rsidR="00071A67" w:rsidRPr="006233EA" w:rsidRDefault="00D80F40" w:rsidP="00FA76CF">
            <w:pPr>
              <w:pStyle w:val="TableText"/>
              <w:tabs>
                <w:tab w:val="left" w:pos="231"/>
              </w:tabs>
            </w:pPr>
            <w:r w:rsidRPr="006233EA">
              <w:t>^XDRM(</w:t>
            </w:r>
          </w:p>
        </w:tc>
        <w:tc>
          <w:tcPr>
            <w:tcW w:w="2880" w:type="dxa"/>
          </w:tcPr>
          <w:p w14:paraId="31287936" w14:textId="77777777" w:rsidR="00071A67" w:rsidRPr="006233EA" w:rsidRDefault="00D80F40" w:rsidP="00FA76CF">
            <w:pPr>
              <w:pStyle w:val="TableText"/>
              <w:tabs>
                <w:tab w:val="left" w:pos="231"/>
              </w:tabs>
            </w:pPr>
            <w:r w:rsidRPr="006233EA">
              <w:rPr>
                <w:kern w:val="2"/>
              </w:rPr>
              <w:t xml:space="preserve">This file </w:t>
            </w:r>
            <w:r w:rsidRPr="006233EA">
              <w:t>stores an image of the pairs of entries in files that were merged immediately prior to the actual merge. In addition, there is also a record of the locations of pointer values that were changed during the merge process.</w:t>
            </w:r>
          </w:p>
        </w:tc>
        <w:tc>
          <w:tcPr>
            <w:tcW w:w="900" w:type="dxa"/>
          </w:tcPr>
          <w:p w14:paraId="78BED8F7" w14:textId="77777777" w:rsidR="00071A67" w:rsidRPr="006233EA" w:rsidRDefault="00071A67" w:rsidP="00FA76CF">
            <w:pPr>
              <w:pStyle w:val="TableText"/>
              <w:tabs>
                <w:tab w:val="left" w:pos="231"/>
              </w:tabs>
            </w:pPr>
          </w:p>
        </w:tc>
        <w:tc>
          <w:tcPr>
            <w:tcW w:w="1080" w:type="dxa"/>
          </w:tcPr>
          <w:p w14:paraId="4C967F74" w14:textId="77777777" w:rsidR="00071A67" w:rsidRPr="006233EA" w:rsidRDefault="00071A67" w:rsidP="00FA76CF">
            <w:pPr>
              <w:pStyle w:val="TableText"/>
              <w:tabs>
                <w:tab w:val="left" w:pos="231"/>
              </w:tabs>
            </w:pPr>
          </w:p>
        </w:tc>
      </w:tr>
      <w:tr w:rsidR="00E93A8B" w:rsidRPr="006233EA" w14:paraId="2E25BF73" w14:textId="77777777" w:rsidTr="00637B15">
        <w:tc>
          <w:tcPr>
            <w:tcW w:w="1044" w:type="dxa"/>
          </w:tcPr>
          <w:p w14:paraId="72BF7F20" w14:textId="77777777" w:rsidR="00E93A8B" w:rsidRPr="006233EA" w:rsidRDefault="00E93A8B" w:rsidP="00FA76CF">
            <w:pPr>
              <w:pStyle w:val="TableText"/>
              <w:tabs>
                <w:tab w:val="left" w:pos="231"/>
              </w:tabs>
            </w:pPr>
            <w:r w:rsidRPr="006233EA">
              <w:t>19</w:t>
            </w:r>
          </w:p>
        </w:tc>
        <w:tc>
          <w:tcPr>
            <w:tcW w:w="1620" w:type="dxa"/>
          </w:tcPr>
          <w:p w14:paraId="377CEC95" w14:textId="77777777" w:rsidR="00E93A8B" w:rsidRPr="006233EA" w:rsidRDefault="00E93A8B" w:rsidP="00FA76CF">
            <w:pPr>
              <w:pStyle w:val="TableText"/>
              <w:tabs>
                <w:tab w:val="left" w:pos="231"/>
              </w:tabs>
            </w:pPr>
            <w:r w:rsidRPr="006233EA">
              <w:t>OPTION</w:t>
            </w:r>
            <w:r w:rsidRPr="006233EA">
              <w:rPr>
                <w:rFonts w:ascii="Times New Roman" w:hAnsi="Times New Roman"/>
                <w:sz w:val="24"/>
              </w:rPr>
              <w:fldChar w:fldCharType="begin"/>
            </w:r>
            <w:r w:rsidRPr="006233EA">
              <w:rPr>
                <w:rFonts w:ascii="Times New Roman" w:hAnsi="Times New Roman"/>
                <w:sz w:val="24"/>
              </w:rPr>
              <w:instrText xml:space="preserve"> XE "OPTION</w:instrText>
            </w:r>
            <w:r w:rsidR="00D270CB" w:rsidRPr="006233EA">
              <w:rPr>
                <w:rFonts w:ascii="Times New Roman" w:hAnsi="Times New Roman"/>
                <w:sz w:val="24"/>
              </w:rPr>
              <w:instrText xml:space="preserve"> (#19)</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"Files:OPTION (#19)" </w:instrText>
            </w:r>
            <w:r w:rsidRPr="006233EA">
              <w:rPr>
                <w:rFonts w:ascii="Times New Roman" w:hAnsi="Times New Roman"/>
                <w:sz w:val="24"/>
              </w:rPr>
              <w:fldChar w:fldCharType="end"/>
            </w:r>
          </w:p>
        </w:tc>
        <w:tc>
          <w:tcPr>
            <w:tcW w:w="1710" w:type="dxa"/>
          </w:tcPr>
          <w:p w14:paraId="4E8CD0A4" w14:textId="77777777" w:rsidR="00E93A8B" w:rsidRPr="006233EA" w:rsidRDefault="00E93A8B" w:rsidP="00FA76CF">
            <w:pPr>
              <w:pStyle w:val="TableText"/>
              <w:tabs>
                <w:tab w:val="left" w:pos="231"/>
              </w:tabs>
            </w:pPr>
            <w:r w:rsidRPr="006233EA">
              <w:t>^DIC(19,</w:t>
            </w:r>
          </w:p>
        </w:tc>
        <w:tc>
          <w:tcPr>
            <w:tcW w:w="2880" w:type="dxa"/>
          </w:tcPr>
          <w:p w14:paraId="0B2D0C7B" w14:textId="16AFD8EF" w:rsidR="00E93A8B" w:rsidRPr="006233EA" w:rsidRDefault="00E93A8B" w:rsidP="00FA76CF">
            <w:pPr>
              <w:pStyle w:val="TableText"/>
              <w:tabs>
                <w:tab w:val="left" w:pos="231"/>
              </w:tabs>
            </w:pPr>
            <w:r w:rsidRPr="006233EA">
              <w:t>Information in this file drive</w:t>
            </w:r>
            <w:r w:rsidR="006D10E0" w:rsidRPr="006233EA">
              <w:t>s</w:t>
            </w:r>
            <w:r w:rsidRPr="006233EA">
              <w:t xml:space="preserve"> the menu system. </w:t>
            </w:r>
            <w:r w:rsidRPr="006233EA">
              <w:lastRenderedPageBreak/>
              <w:t xml:space="preserve">Options are created, associated with others on menus, locked, set out-of-order, assigned prohibited times or devices, or given entry/exit actions. The </w:t>
            </w:r>
            <w:r w:rsidRPr="006233EA">
              <w:rPr>
                <w:b/>
                <w:bCs/>
              </w:rPr>
              <w:t>Edit Options</w:t>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"Edit Options Option" </w:instrText>
            </w:r>
            <w:r w:rsidR="00CC115A" w:rsidRPr="006233EA">
              <w:rPr>
                <w:rFonts w:ascii="Times New Roman" w:hAnsi="Times New Roman"/>
                <w:sz w:val="24"/>
                <w:szCs w:val="22"/>
              </w:rPr>
              <w:fldChar w:fldCharType="end"/>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"Options:Edit Options" </w:instrText>
            </w:r>
            <w:r w:rsidR="00CC115A" w:rsidRPr="006233EA">
              <w:rPr>
                <w:rFonts w:ascii="Times New Roman" w:hAnsi="Times New Roman"/>
                <w:sz w:val="24"/>
                <w:szCs w:val="22"/>
              </w:rPr>
              <w:fldChar w:fldCharType="end"/>
            </w:r>
            <w:r w:rsidRPr="006233EA">
              <w:t xml:space="preserve"> </w:t>
            </w:r>
            <w:r w:rsidR="00CC115A" w:rsidRPr="006233EA">
              <w:t>[</w:t>
            </w:r>
            <w:r w:rsidR="00CC115A" w:rsidRPr="006233EA">
              <w:rPr>
                <w:rFonts w:cs="Arial"/>
                <w:color w:val="auto"/>
              </w:rPr>
              <w:t>XUEDITOPT</w:t>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w:instrText>
            </w:r>
            <w:r w:rsidR="00CC115A" w:rsidRPr="006233EA">
              <w:rPr>
                <w:rFonts w:ascii="Times New Roman" w:hAnsi="Times New Roman"/>
                <w:color w:val="auto"/>
                <w:sz w:val="24"/>
                <w:szCs w:val="22"/>
              </w:rPr>
              <w:instrText>XUEDITOPT Option</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"Options:</w:instrText>
            </w:r>
            <w:r w:rsidR="00CC115A" w:rsidRPr="006233EA">
              <w:rPr>
                <w:rFonts w:ascii="Times New Roman" w:hAnsi="Times New Roman"/>
                <w:color w:val="auto"/>
                <w:sz w:val="24"/>
                <w:szCs w:val="22"/>
              </w:rPr>
              <w:instrText>XUEDITOPT</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t xml:space="preserve">] option </w:t>
            </w:r>
            <w:r w:rsidRPr="006233EA">
              <w:t xml:space="preserve">of </w:t>
            </w:r>
            <w:r w:rsidR="00CC115A" w:rsidRPr="006233EA">
              <w:t xml:space="preserve">the </w:t>
            </w:r>
            <w:r w:rsidRPr="006233EA">
              <w:rPr>
                <w:b/>
                <w:bCs/>
              </w:rPr>
              <w:t>Menu Management</w:t>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"Menu Management Menu" </w:instrText>
            </w:r>
            <w:r w:rsidR="00CC115A" w:rsidRPr="006233EA">
              <w:rPr>
                <w:rFonts w:ascii="Times New Roman" w:hAnsi="Times New Roman"/>
                <w:sz w:val="24"/>
                <w:szCs w:val="22"/>
              </w:rPr>
              <w:fldChar w:fldCharType="end"/>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"Menus:Menu Management" </w:instrText>
            </w:r>
            <w:r w:rsidR="00CC115A" w:rsidRPr="006233EA">
              <w:rPr>
                <w:rFonts w:ascii="Times New Roman" w:hAnsi="Times New Roman"/>
                <w:sz w:val="24"/>
                <w:szCs w:val="22"/>
              </w:rPr>
              <w:fldChar w:fldCharType="end"/>
            </w:r>
            <w:r w:rsidR="00CC115A" w:rsidRPr="006233EA">
              <w:rPr>
                <w:rFonts w:ascii="Times New Roman" w:hAnsi="Times New Roman"/>
                <w:sz w:val="24"/>
                <w:szCs w:val="22"/>
              </w:rPr>
              <w:fldChar w:fldCharType="begin"/>
            </w:r>
            <w:r w:rsidR="00CC115A" w:rsidRPr="006233EA">
              <w:rPr>
                <w:rFonts w:ascii="Times New Roman" w:hAnsi="Times New Roman"/>
                <w:sz w:val="24"/>
                <w:szCs w:val="22"/>
              </w:rPr>
              <w:instrText xml:space="preserve"> XE "Options:Menu Management" </w:instrText>
            </w:r>
            <w:r w:rsidR="00CC115A" w:rsidRPr="006233EA">
              <w:rPr>
                <w:rFonts w:ascii="Times New Roman" w:hAnsi="Times New Roman"/>
                <w:sz w:val="24"/>
                <w:szCs w:val="22"/>
              </w:rPr>
              <w:fldChar w:fldCharType="end"/>
            </w:r>
            <w:r w:rsidRPr="006233EA">
              <w:t xml:space="preserve"> </w:t>
            </w:r>
            <w:r w:rsidR="00CC115A" w:rsidRPr="006233EA">
              <w:t>[</w:t>
            </w:r>
            <w:r w:rsidR="00CC115A" w:rsidRPr="006233EA">
              <w:rPr>
                <w:rFonts w:cs="Arial"/>
                <w:color w:val="auto"/>
              </w:rPr>
              <w:t>XUMAINT</w:t>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w:instrText>
            </w:r>
            <w:r w:rsidR="00CC115A" w:rsidRPr="006233EA">
              <w:rPr>
                <w:rFonts w:ascii="Times New Roman" w:hAnsi="Times New Roman"/>
                <w:color w:val="auto"/>
                <w:sz w:val="24"/>
                <w:szCs w:val="22"/>
              </w:rPr>
              <w:instrText>XUMAINT Menu</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"Menus:</w:instrText>
            </w:r>
            <w:r w:rsidR="00CC115A" w:rsidRPr="006233EA">
              <w:rPr>
                <w:rFonts w:ascii="Times New Roman" w:hAnsi="Times New Roman"/>
                <w:color w:val="auto"/>
                <w:sz w:val="24"/>
                <w:szCs w:val="22"/>
              </w:rPr>
              <w:instrText>XUMAINT</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rPr>
                <w:rFonts w:ascii="Times New Roman" w:hAnsi="Times New Roman"/>
                <w:color w:val="auto"/>
                <w:sz w:val="24"/>
                <w:szCs w:val="22"/>
              </w:rPr>
              <w:fldChar w:fldCharType="begin"/>
            </w:r>
            <w:r w:rsidR="00CC115A" w:rsidRPr="006233EA">
              <w:rPr>
                <w:rFonts w:ascii="Times New Roman" w:hAnsi="Times New Roman"/>
                <w:sz w:val="24"/>
                <w:szCs w:val="22"/>
              </w:rPr>
              <w:instrText xml:space="preserve"> XE "Options:</w:instrText>
            </w:r>
            <w:r w:rsidR="00CC115A" w:rsidRPr="006233EA">
              <w:rPr>
                <w:rFonts w:ascii="Times New Roman" w:hAnsi="Times New Roman"/>
                <w:color w:val="auto"/>
                <w:sz w:val="24"/>
                <w:szCs w:val="22"/>
              </w:rPr>
              <w:instrText>XUMAINT</w:instrText>
            </w:r>
            <w:r w:rsidR="00CC115A" w:rsidRPr="006233EA">
              <w:rPr>
                <w:rFonts w:ascii="Times New Roman" w:hAnsi="Times New Roman"/>
                <w:sz w:val="24"/>
                <w:szCs w:val="22"/>
              </w:rPr>
              <w:instrText xml:space="preserve">" </w:instrText>
            </w:r>
            <w:r w:rsidR="00CC115A" w:rsidRPr="006233EA">
              <w:rPr>
                <w:rFonts w:ascii="Times New Roman" w:hAnsi="Times New Roman"/>
                <w:color w:val="auto"/>
                <w:sz w:val="24"/>
                <w:szCs w:val="22"/>
              </w:rPr>
              <w:fldChar w:fldCharType="end"/>
            </w:r>
            <w:r w:rsidR="00CC115A" w:rsidRPr="006233EA">
              <w:t xml:space="preserve">] menu </w:t>
            </w:r>
            <w:r w:rsidRPr="006233EA">
              <w:t>should be used (instead of VA FileMan)</w:t>
            </w:r>
            <w:r w:rsidR="00CC115A" w:rsidRPr="006233EA">
              <w:t>,</w:t>
            </w:r>
            <w:r w:rsidRPr="006233EA">
              <w:t xml:space="preserve"> so that the global root (</w:t>
            </w:r>
            <w:r w:rsidRPr="006233EA">
              <w:rPr>
                <w:b/>
              </w:rPr>
              <w:t>DIC</w:t>
            </w:r>
            <w:r w:rsidRPr="006233EA">
              <w:t>) and other such fields are given the correct values. Options can be tailored by setting VA FileMan variables via this file. The Order Enter/Results Reporting (OE/RR) software is accessed by using the appropriate option type. It is cross-referenced by name, menu text, uppercase menu text, type, item, synonym, help frame, out-of-order message, lock, prohibited times, restricted devices, and priority.</w:t>
            </w:r>
          </w:p>
        </w:tc>
        <w:tc>
          <w:tcPr>
            <w:tcW w:w="900" w:type="dxa"/>
          </w:tcPr>
          <w:p w14:paraId="5A44898C" w14:textId="77777777" w:rsidR="00E93A8B" w:rsidRPr="006233EA" w:rsidRDefault="00E93A8B" w:rsidP="00FA76CF">
            <w:pPr>
              <w:pStyle w:val="TableText"/>
              <w:tabs>
                <w:tab w:val="left" w:pos="231"/>
              </w:tabs>
            </w:pPr>
            <w:r w:rsidRPr="006233EA">
              <w:lastRenderedPageBreak/>
              <w:t>NO</w:t>
            </w:r>
          </w:p>
        </w:tc>
        <w:tc>
          <w:tcPr>
            <w:tcW w:w="1080" w:type="dxa"/>
          </w:tcPr>
          <w:p w14:paraId="125DA8E9" w14:textId="77777777" w:rsidR="00E93A8B" w:rsidRPr="006233EA" w:rsidRDefault="00E44C33" w:rsidP="00FA76CF">
            <w:pPr>
              <w:pStyle w:val="TableText"/>
              <w:tabs>
                <w:tab w:val="left" w:pos="231"/>
              </w:tabs>
            </w:pPr>
            <w:r w:rsidRPr="006233EA">
              <w:t>N/A</w:t>
            </w:r>
          </w:p>
        </w:tc>
      </w:tr>
      <w:tr w:rsidR="00E93A8B" w:rsidRPr="006233EA" w14:paraId="278E82C3" w14:textId="77777777" w:rsidTr="00637B15">
        <w:tc>
          <w:tcPr>
            <w:tcW w:w="1044" w:type="dxa"/>
          </w:tcPr>
          <w:p w14:paraId="792E5938" w14:textId="77777777" w:rsidR="00E93A8B" w:rsidRPr="006233EA" w:rsidRDefault="00E93A8B" w:rsidP="00FA76CF">
            <w:pPr>
              <w:pStyle w:val="TableText"/>
              <w:tabs>
                <w:tab w:val="left" w:pos="231"/>
              </w:tabs>
            </w:pPr>
            <w:r w:rsidRPr="006233EA">
              <w:t>19.081</w:t>
            </w:r>
          </w:p>
        </w:tc>
        <w:tc>
          <w:tcPr>
            <w:tcW w:w="1620" w:type="dxa"/>
          </w:tcPr>
          <w:p w14:paraId="0221AD43" w14:textId="77777777" w:rsidR="00E93A8B" w:rsidRPr="006233EA" w:rsidRDefault="00E93A8B" w:rsidP="00FA76CF">
            <w:pPr>
              <w:pStyle w:val="TableText"/>
              <w:tabs>
                <w:tab w:val="left" w:pos="231"/>
              </w:tabs>
            </w:pPr>
            <w:r w:rsidRPr="006233EA">
              <w:t>AUDIT LOG FOR OPTIONS</w:t>
            </w:r>
            <w:r w:rsidRPr="006233EA">
              <w:rPr>
                <w:rFonts w:ascii="Times New Roman" w:hAnsi="Times New Roman"/>
                <w:sz w:val="24"/>
              </w:rPr>
              <w:fldChar w:fldCharType="begin"/>
            </w:r>
            <w:r w:rsidRPr="006233EA">
              <w:rPr>
                <w:rFonts w:ascii="Times New Roman" w:hAnsi="Times New Roman"/>
                <w:sz w:val="24"/>
              </w:rPr>
              <w:instrText xml:space="preserve"> XE "AUDIT LOG FOR OPTIONS</w:instrText>
            </w:r>
            <w:r w:rsidR="00D270CB" w:rsidRPr="006233EA">
              <w:rPr>
                <w:rFonts w:ascii="Times New Roman" w:hAnsi="Times New Roman"/>
                <w:sz w:val="24"/>
              </w:rPr>
              <w:instrText xml:space="preserve"> (#19.081)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"Files:AUDIT LOG FOR OPTIONS (#19.081)" </w:instrText>
            </w:r>
            <w:r w:rsidRPr="006233EA">
              <w:rPr>
                <w:rFonts w:ascii="Times New Roman" w:hAnsi="Times New Roman"/>
                <w:sz w:val="24"/>
              </w:rPr>
              <w:fldChar w:fldCharType="end"/>
            </w:r>
          </w:p>
        </w:tc>
        <w:tc>
          <w:tcPr>
            <w:tcW w:w="1710" w:type="dxa"/>
          </w:tcPr>
          <w:p w14:paraId="610096D0" w14:textId="77777777" w:rsidR="00E93A8B" w:rsidRPr="006233EA" w:rsidRDefault="00E93A8B" w:rsidP="00FA76CF">
            <w:pPr>
              <w:pStyle w:val="TableText"/>
              <w:tabs>
                <w:tab w:val="left" w:pos="231"/>
              </w:tabs>
            </w:pPr>
            <w:r w:rsidRPr="006233EA">
              <w:t>^XUSEC(19,</w:t>
            </w:r>
          </w:p>
        </w:tc>
        <w:tc>
          <w:tcPr>
            <w:tcW w:w="2880" w:type="dxa"/>
          </w:tcPr>
          <w:p w14:paraId="6EA6A199" w14:textId="77777777" w:rsidR="00E93A8B" w:rsidRPr="006233EA" w:rsidRDefault="00E93A8B" w:rsidP="00FA76CF">
            <w:pPr>
              <w:pStyle w:val="TableText"/>
              <w:tabs>
                <w:tab w:val="left" w:pos="231"/>
              </w:tabs>
            </w:pPr>
            <w:r w:rsidRPr="006233EA">
              <w:t>The KERNEL SYSTEM PARAMETERS</w:t>
            </w:r>
            <w:r w:rsidR="00D270CB" w:rsidRPr="006233EA">
              <w:t xml:space="preserve"> (#8989.3)</w:t>
            </w:r>
            <w:r w:rsidRPr="006233EA">
              <w:t xml:space="preserve"> file</w:t>
            </w:r>
            <w:r w:rsidRPr="006233EA">
              <w:rPr>
                <w:rFonts w:ascii="Times New Roman" w:hAnsi="Times New Roman"/>
                <w:sz w:val="24"/>
              </w:rPr>
              <w:fldChar w:fldCharType="begin"/>
            </w:r>
            <w:r w:rsidRPr="006233EA">
              <w:rPr>
                <w:rFonts w:ascii="Times New Roman" w:hAnsi="Times New Roman"/>
                <w:sz w:val="24"/>
              </w:rPr>
              <w:instrText xml:space="preserve"> XE "KERNEL SYSTEM PARAMETERS</w:instrText>
            </w:r>
            <w:r w:rsidR="00D270CB" w:rsidRPr="006233EA">
              <w:rPr>
                <w:rFonts w:ascii="Times New Roman" w:hAnsi="Times New Roman"/>
                <w:sz w:val="24"/>
              </w:rPr>
              <w:instrText xml:space="preserve"> (#8989.3)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"Files:KERNEL SYSTEM PARAMETERS (#8989.3)" </w:instrText>
            </w:r>
            <w:r w:rsidRPr="006233EA">
              <w:rPr>
                <w:rFonts w:ascii="Times New Roman" w:hAnsi="Times New Roman"/>
                <w:sz w:val="24"/>
              </w:rPr>
              <w:fldChar w:fldCharType="end"/>
            </w:r>
            <w:r w:rsidRPr="006233EA">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6233EA">
              <w:rPr>
                <w:i/>
              </w:rPr>
              <w:t>not</w:t>
            </w:r>
            <w:r w:rsidRPr="006233EA">
              <w:t xml:space="preserve"> inadvertently wasted. This file is cross-referenced by option.</w:t>
            </w:r>
          </w:p>
        </w:tc>
        <w:tc>
          <w:tcPr>
            <w:tcW w:w="900" w:type="dxa"/>
          </w:tcPr>
          <w:p w14:paraId="09925AFA" w14:textId="77777777" w:rsidR="00E93A8B" w:rsidRPr="006233EA" w:rsidRDefault="00E93A8B" w:rsidP="00FA76CF">
            <w:pPr>
              <w:pStyle w:val="TableText"/>
              <w:tabs>
                <w:tab w:val="left" w:pos="231"/>
              </w:tabs>
            </w:pPr>
            <w:r w:rsidRPr="006233EA">
              <w:t>NO</w:t>
            </w:r>
          </w:p>
        </w:tc>
        <w:tc>
          <w:tcPr>
            <w:tcW w:w="1080" w:type="dxa"/>
          </w:tcPr>
          <w:p w14:paraId="4EB8EDFB" w14:textId="77777777" w:rsidR="00E93A8B" w:rsidRPr="006233EA" w:rsidRDefault="00E44C33" w:rsidP="00FA76CF">
            <w:pPr>
              <w:pStyle w:val="TableText"/>
              <w:tabs>
                <w:tab w:val="left" w:pos="231"/>
              </w:tabs>
            </w:pPr>
            <w:r w:rsidRPr="006233EA">
              <w:t>N/A</w:t>
            </w:r>
          </w:p>
        </w:tc>
      </w:tr>
      <w:tr w:rsidR="00E93A8B" w:rsidRPr="006233EA" w14:paraId="2D8998B7" w14:textId="77777777" w:rsidTr="00637B15">
        <w:tc>
          <w:tcPr>
            <w:tcW w:w="1044" w:type="dxa"/>
          </w:tcPr>
          <w:p w14:paraId="213B3EBF" w14:textId="77777777" w:rsidR="00E93A8B" w:rsidRPr="006233EA" w:rsidRDefault="00E93A8B" w:rsidP="00FA76CF">
            <w:pPr>
              <w:pStyle w:val="TableText"/>
              <w:tabs>
                <w:tab w:val="left" w:pos="231"/>
              </w:tabs>
            </w:pPr>
            <w:r w:rsidRPr="006233EA">
              <w:t>19.1</w:t>
            </w:r>
          </w:p>
        </w:tc>
        <w:tc>
          <w:tcPr>
            <w:tcW w:w="1620" w:type="dxa"/>
          </w:tcPr>
          <w:p w14:paraId="78E2D8EF" w14:textId="77777777" w:rsidR="00E93A8B" w:rsidRPr="006233EA" w:rsidRDefault="00E93A8B" w:rsidP="00FA76CF">
            <w:pPr>
              <w:pStyle w:val="TableText"/>
              <w:tabs>
                <w:tab w:val="left" w:pos="231"/>
              </w:tabs>
            </w:pPr>
            <w:r w:rsidRPr="006233EA">
              <w:t>SECURITY KEY</w:t>
            </w:r>
            <w:r w:rsidRPr="006233EA">
              <w:rPr>
                <w:rFonts w:ascii="Times New Roman" w:hAnsi="Times New Roman"/>
                <w:sz w:val="24"/>
              </w:rPr>
              <w:fldChar w:fldCharType="begin"/>
            </w:r>
            <w:r w:rsidRPr="006233EA">
              <w:rPr>
                <w:rFonts w:ascii="Times New Roman" w:hAnsi="Times New Roman"/>
                <w:sz w:val="24"/>
              </w:rPr>
              <w:instrText xml:space="preserve"> XE "SECURITY KEY</w:instrText>
            </w:r>
            <w:r w:rsidR="00D270CB" w:rsidRPr="006233EA">
              <w:rPr>
                <w:rFonts w:ascii="Times New Roman" w:hAnsi="Times New Roman"/>
                <w:sz w:val="24"/>
              </w:rPr>
              <w:instrText xml:space="preserve"> (#19.1)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"Files:SECURITY KEY (#19.1)" </w:instrText>
            </w:r>
            <w:r w:rsidRPr="006233EA">
              <w:rPr>
                <w:rFonts w:ascii="Times New Roman" w:hAnsi="Times New Roman"/>
                <w:sz w:val="24"/>
              </w:rPr>
              <w:fldChar w:fldCharType="end"/>
            </w:r>
          </w:p>
        </w:tc>
        <w:tc>
          <w:tcPr>
            <w:tcW w:w="1710" w:type="dxa"/>
          </w:tcPr>
          <w:p w14:paraId="31A947D4" w14:textId="77777777" w:rsidR="00E93A8B" w:rsidRPr="006233EA" w:rsidRDefault="00E93A8B" w:rsidP="00FA76CF">
            <w:pPr>
              <w:pStyle w:val="TableText"/>
              <w:tabs>
                <w:tab w:val="left" w:pos="231"/>
              </w:tabs>
            </w:pPr>
            <w:r w:rsidRPr="006233EA">
              <w:t>^DIC(19.1,</w:t>
            </w:r>
          </w:p>
        </w:tc>
        <w:tc>
          <w:tcPr>
            <w:tcW w:w="2880" w:type="dxa"/>
          </w:tcPr>
          <w:p w14:paraId="4635655C" w14:textId="77777777" w:rsidR="00E93A8B" w:rsidRPr="006233EA" w:rsidRDefault="00E93A8B" w:rsidP="00FA76CF">
            <w:pPr>
              <w:pStyle w:val="TableText"/>
              <w:tabs>
                <w:tab w:val="left" w:pos="231"/>
              </w:tabs>
            </w:pPr>
            <w:r w:rsidRPr="006233EA">
              <w:t xml:space="preserve">This file holds the names of security keys that are </w:t>
            </w:r>
            <w:r w:rsidRPr="006233EA">
              <w:lastRenderedPageBreak/>
              <w:t>used to lock options. To lock an option, the name of the key is entered in the Lock field of the OPTION</w:t>
            </w:r>
            <w:r w:rsidR="00CC115A" w:rsidRPr="006233EA">
              <w:t xml:space="preserve"> (#19)</w:t>
            </w:r>
            <w:r w:rsidR="00643104" w:rsidRPr="006233EA">
              <w:rPr>
                <w:rFonts w:ascii="Times New Roman" w:hAnsi="Times New Roman"/>
                <w:sz w:val="24"/>
                <w:szCs w:val="22"/>
              </w:rPr>
              <w:fldChar w:fldCharType="begin"/>
            </w:r>
            <w:r w:rsidR="00643104" w:rsidRPr="006233EA">
              <w:rPr>
                <w:rFonts w:ascii="Times New Roman" w:hAnsi="Times New Roman"/>
                <w:sz w:val="24"/>
                <w:szCs w:val="22"/>
              </w:rPr>
              <w:instrText xml:space="preserve"> XE "OPTION (#19) File" </w:instrText>
            </w:r>
            <w:r w:rsidR="00643104" w:rsidRPr="006233EA">
              <w:rPr>
                <w:rFonts w:ascii="Times New Roman" w:hAnsi="Times New Roman"/>
                <w:sz w:val="24"/>
                <w:szCs w:val="22"/>
              </w:rPr>
              <w:fldChar w:fldCharType="end"/>
            </w:r>
            <w:r w:rsidR="00643104" w:rsidRPr="006233EA">
              <w:rPr>
                <w:rFonts w:ascii="Times New Roman" w:hAnsi="Times New Roman"/>
                <w:sz w:val="24"/>
                <w:szCs w:val="22"/>
              </w:rPr>
              <w:fldChar w:fldCharType="begin"/>
            </w:r>
            <w:r w:rsidR="00643104" w:rsidRPr="006233EA">
              <w:rPr>
                <w:rFonts w:ascii="Times New Roman" w:hAnsi="Times New Roman"/>
                <w:sz w:val="24"/>
                <w:szCs w:val="22"/>
              </w:rPr>
              <w:instrText xml:space="preserve"> XE "Files:OPTION (#19)" </w:instrText>
            </w:r>
            <w:r w:rsidR="00643104" w:rsidRPr="006233EA">
              <w:rPr>
                <w:rFonts w:ascii="Times New Roman" w:hAnsi="Times New Roman"/>
                <w:sz w:val="24"/>
                <w:szCs w:val="22"/>
              </w:rPr>
              <w:fldChar w:fldCharType="end"/>
            </w:r>
            <w:r w:rsidRPr="006233EA">
              <w:t xml:space="preserve"> file. To permit a user to unlock the option, the user</w:t>
            </w:r>
            <w:r w:rsidR="006C50DB" w:rsidRPr="006233EA">
              <w:t>’</w:t>
            </w:r>
            <w:r w:rsidRPr="006233EA">
              <w:t>s name is entered in the Holder field of this file. It is cross-referenced by name and holder.</w:t>
            </w:r>
          </w:p>
        </w:tc>
        <w:tc>
          <w:tcPr>
            <w:tcW w:w="900" w:type="dxa"/>
          </w:tcPr>
          <w:p w14:paraId="097E4FFE" w14:textId="77777777" w:rsidR="00E93A8B" w:rsidRPr="006233EA" w:rsidRDefault="00E93A8B" w:rsidP="00FA76CF">
            <w:pPr>
              <w:pStyle w:val="TableText"/>
              <w:tabs>
                <w:tab w:val="left" w:pos="231"/>
              </w:tabs>
            </w:pPr>
            <w:r w:rsidRPr="006233EA">
              <w:lastRenderedPageBreak/>
              <w:t>NO</w:t>
            </w:r>
          </w:p>
        </w:tc>
        <w:tc>
          <w:tcPr>
            <w:tcW w:w="1080" w:type="dxa"/>
          </w:tcPr>
          <w:p w14:paraId="4DCF8762" w14:textId="77777777" w:rsidR="00E93A8B" w:rsidRPr="006233EA" w:rsidRDefault="00E44C33" w:rsidP="00FA76CF">
            <w:pPr>
              <w:pStyle w:val="TableText"/>
              <w:tabs>
                <w:tab w:val="left" w:pos="231"/>
              </w:tabs>
            </w:pPr>
            <w:r w:rsidRPr="006233EA">
              <w:t>N/A</w:t>
            </w:r>
          </w:p>
        </w:tc>
      </w:tr>
      <w:tr w:rsidR="00E93A8B" w:rsidRPr="006233EA" w14:paraId="1305C5C2" w14:textId="77777777" w:rsidTr="00637B15">
        <w:tc>
          <w:tcPr>
            <w:tcW w:w="1044" w:type="dxa"/>
          </w:tcPr>
          <w:p w14:paraId="12B45D5B" w14:textId="77777777" w:rsidR="00E93A8B" w:rsidRPr="006233EA" w:rsidRDefault="00E93A8B" w:rsidP="00FA76CF">
            <w:pPr>
              <w:pStyle w:val="TableText"/>
              <w:tabs>
                <w:tab w:val="left" w:pos="231"/>
              </w:tabs>
            </w:pPr>
            <w:r w:rsidRPr="006233EA">
              <w:t>19.2</w:t>
            </w:r>
          </w:p>
        </w:tc>
        <w:tc>
          <w:tcPr>
            <w:tcW w:w="1620" w:type="dxa"/>
          </w:tcPr>
          <w:p w14:paraId="2C6E1A5E" w14:textId="77777777" w:rsidR="00E93A8B" w:rsidRPr="006233EA" w:rsidRDefault="00E93A8B" w:rsidP="00FA76CF">
            <w:pPr>
              <w:pStyle w:val="TableText"/>
              <w:tabs>
                <w:tab w:val="left" w:pos="231"/>
              </w:tabs>
            </w:pPr>
            <w:r w:rsidRPr="006233EA">
              <w:t>OPTION SCHEDULING</w:t>
            </w:r>
            <w:r w:rsidRPr="006233EA">
              <w:rPr>
                <w:rFonts w:ascii="Times New Roman" w:hAnsi="Times New Roman"/>
                <w:sz w:val="24"/>
              </w:rPr>
              <w:fldChar w:fldCharType="begin"/>
            </w:r>
            <w:r w:rsidRPr="006233EA">
              <w:rPr>
                <w:rFonts w:ascii="Times New Roman" w:hAnsi="Times New Roman"/>
                <w:sz w:val="24"/>
              </w:rPr>
              <w:instrText xml:space="preserve"> XE "OPTION SCHEDULING</w:instrText>
            </w:r>
            <w:r w:rsidR="00D270CB" w:rsidRPr="006233EA">
              <w:rPr>
                <w:rFonts w:ascii="Times New Roman" w:hAnsi="Times New Roman"/>
                <w:sz w:val="24"/>
              </w:rPr>
              <w:instrText xml:space="preserve"> (#19.2)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"Files:OPTION SCHEDULING (#19.2)" </w:instrText>
            </w:r>
            <w:r w:rsidRPr="006233EA">
              <w:rPr>
                <w:rFonts w:ascii="Times New Roman" w:hAnsi="Times New Roman"/>
                <w:sz w:val="24"/>
              </w:rPr>
              <w:fldChar w:fldCharType="end"/>
            </w:r>
          </w:p>
        </w:tc>
        <w:tc>
          <w:tcPr>
            <w:tcW w:w="1710" w:type="dxa"/>
          </w:tcPr>
          <w:p w14:paraId="16F6455E" w14:textId="77777777" w:rsidR="00E93A8B" w:rsidRPr="006233EA" w:rsidRDefault="00E93A8B" w:rsidP="00FA76CF">
            <w:pPr>
              <w:pStyle w:val="TableText"/>
              <w:tabs>
                <w:tab w:val="left" w:pos="231"/>
              </w:tabs>
            </w:pPr>
            <w:r w:rsidRPr="006233EA">
              <w:t>^DIC(19.2,</w:t>
            </w:r>
          </w:p>
        </w:tc>
        <w:tc>
          <w:tcPr>
            <w:tcW w:w="2880" w:type="dxa"/>
          </w:tcPr>
          <w:p w14:paraId="00CFE9FD" w14:textId="77777777" w:rsidR="00E93A8B" w:rsidRPr="006233EA" w:rsidRDefault="00E93A8B" w:rsidP="00FA76CF">
            <w:pPr>
              <w:pStyle w:val="TableText"/>
              <w:tabs>
                <w:tab w:val="left" w:pos="231"/>
              </w:tabs>
            </w:pPr>
            <w:r w:rsidRPr="006233EA">
              <w:t>This file holds records that relate to the scheduling of options to run on a schedule or occasionally on a one-time basis. There is one record for each time that an option is scheduled. This allows one option to be scheduled to run on more than one CPU or at more than one time without having to duplicate the option in the OPTION</w:t>
            </w:r>
            <w:r w:rsidR="00D270CB" w:rsidRPr="006233EA">
              <w:t xml:space="preserve"> (#19)</w:t>
            </w:r>
            <w:r w:rsidR="00643104" w:rsidRPr="006233EA">
              <w:rPr>
                <w:rFonts w:ascii="Times New Roman" w:hAnsi="Times New Roman"/>
                <w:sz w:val="24"/>
                <w:szCs w:val="22"/>
              </w:rPr>
              <w:fldChar w:fldCharType="begin"/>
            </w:r>
            <w:r w:rsidR="00643104" w:rsidRPr="006233EA">
              <w:rPr>
                <w:rFonts w:ascii="Times New Roman" w:hAnsi="Times New Roman"/>
                <w:sz w:val="24"/>
                <w:szCs w:val="22"/>
              </w:rPr>
              <w:instrText xml:space="preserve"> XE "OPTION (#19) File" </w:instrText>
            </w:r>
            <w:r w:rsidR="00643104" w:rsidRPr="006233EA">
              <w:rPr>
                <w:rFonts w:ascii="Times New Roman" w:hAnsi="Times New Roman"/>
                <w:sz w:val="24"/>
                <w:szCs w:val="22"/>
              </w:rPr>
              <w:fldChar w:fldCharType="end"/>
            </w:r>
            <w:r w:rsidR="00643104" w:rsidRPr="006233EA">
              <w:rPr>
                <w:rFonts w:ascii="Times New Roman" w:hAnsi="Times New Roman"/>
                <w:sz w:val="24"/>
                <w:szCs w:val="22"/>
              </w:rPr>
              <w:fldChar w:fldCharType="begin"/>
            </w:r>
            <w:r w:rsidR="00643104" w:rsidRPr="006233EA">
              <w:rPr>
                <w:rFonts w:ascii="Times New Roman" w:hAnsi="Times New Roman"/>
                <w:sz w:val="24"/>
                <w:szCs w:val="22"/>
              </w:rPr>
              <w:instrText xml:space="preserve"> XE "Files:OPTION (#19)" </w:instrText>
            </w:r>
            <w:r w:rsidR="00643104" w:rsidRPr="006233EA">
              <w:rPr>
                <w:rFonts w:ascii="Times New Roman" w:hAnsi="Times New Roman"/>
                <w:sz w:val="24"/>
                <w:szCs w:val="22"/>
              </w:rPr>
              <w:fldChar w:fldCharType="end"/>
            </w:r>
            <w:r w:rsidRPr="006233EA">
              <w:t xml:space="preserve"> file.</w:t>
            </w:r>
          </w:p>
        </w:tc>
        <w:tc>
          <w:tcPr>
            <w:tcW w:w="900" w:type="dxa"/>
          </w:tcPr>
          <w:p w14:paraId="43504349" w14:textId="77777777" w:rsidR="00E93A8B" w:rsidRPr="006233EA" w:rsidRDefault="00E93A8B" w:rsidP="00FA76CF">
            <w:pPr>
              <w:pStyle w:val="TableText"/>
              <w:tabs>
                <w:tab w:val="left" w:pos="231"/>
              </w:tabs>
            </w:pPr>
            <w:r w:rsidRPr="006233EA">
              <w:t>NO</w:t>
            </w:r>
          </w:p>
        </w:tc>
        <w:tc>
          <w:tcPr>
            <w:tcW w:w="1080" w:type="dxa"/>
          </w:tcPr>
          <w:p w14:paraId="79322015" w14:textId="77777777" w:rsidR="00E93A8B" w:rsidRPr="006233EA" w:rsidRDefault="00E44C33" w:rsidP="00FA76CF">
            <w:pPr>
              <w:pStyle w:val="TableText"/>
              <w:tabs>
                <w:tab w:val="left" w:pos="231"/>
              </w:tabs>
            </w:pPr>
            <w:r w:rsidRPr="006233EA">
              <w:t>N/A</w:t>
            </w:r>
          </w:p>
        </w:tc>
      </w:tr>
      <w:tr w:rsidR="00E93A8B" w:rsidRPr="006233EA" w14:paraId="640FF643" w14:textId="77777777" w:rsidTr="00637B15">
        <w:tc>
          <w:tcPr>
            <w:tcW w:w="1044" w:type="dxa"/>
          </w:tcPr>
          <w:p w14:paraId="5F806E54" w14:textId="77777777" w:rsidR="00E93A8B" w:rsidRPr="006233EA" w:rsidRDefault="00E93A8B" w:rsidP="00FA76CF">
            <w:pPr>
              <w:pStyle w:val="TableText"/>
              <w:tabs>
                <w:tab w:val="left" w:pos="231"/>
              </w:tabs>
            </w:pPr>
            <w:r w:rsidRPr="006233EA">
              <w:t>19.8</w:t>
            </w:r>
          </w:p>
        </w:tc>
        <w:tc>
          <w:tcPr>
            <w:tcW w:w="1620" w:type="dxa"/>
          </w:tcPr>
          <w:p w14:paraId="5D1577F6" w14:textId="77777777" w:rsidR="00E93A8B" w:rsidRPr="006233EA" w:rsidRDefault="00E93A8B" w:rsidP="00FA76CF">
            <w:pPr>
              <w:pStyle w:val="TableText"/>
              <w:tabs>
                <w:tab w:val="left" w:pos="231"/>
              </w:tabs>
            </w:pPr>
            <w:r w:rsidRPr="006233EA">
              <w:t>MENUMAN QUICK HELP</w:t>
            </w:r>
            <w:r w:rsidRPr="006233EA">
              <w:rPr>
                <w:rFonts w:ascii="Times New Roman" w:hAnsi="Times New Roman"/>
                <w:sz w:val="24"/>
              </w:rPr>
              <w:fldChar w:fldCharType="begin"/>
            </w:r>
            <w:r w:rsidRPr="006233EA">
              <w:rPr>
                <w:rFonts w:ascii="Times New Roman" w:hAnsi="Times New Roman"/>
                <w:sz w:val="24"/>
              </w:rPr>
              <w:instrText xml:space="preserve"> XE "MENUMAN QUICK HELP</w:instrText>
            </w:r>
            <w:r w:rsidR="00D270CB" w:rsidRPr="006233EA">
              <w:rPr>
                <w:rFonts w:ascii="Times New Roman" w:hAnsi="Times New Roman"/>
                <w:sz w:val="24"/>
              </w:rPr>
              <w:instrText xml:space="preserve"> (#19.8)</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"Files:MENUMAN QUICK HELP (#19.8)" </w:instrText>
            </w:r>
            <w:r w:rsidRPr="006233EA">
              <w:rPr>
                <w:rFonts w:ascii="Times New Roman" w:hAnsi="Times New Roman"/>
                <w:sz w:val="24"/>
              </w:rPr>
              <w:fldChar w:fldCharType="end"/>
            </w:r>
          </w:p>
        </w:tc>
        <w:tc>
          <w:tcPr>
            <w:tcW w:w="1710" w:type="dxa"/>
          </w:tcPr>
          <w:p w14:paraId="1BA80457" w14:textId="77777777" w:rsidR="00E93A8B" w:rsidRPr="006233EA" w:rsidRDefault="00E93A8B" w:rsidP="00FA76CF">
            <w:pPr>
              <w:pStyle w:val="TableText"/>
              <w:tabs>
                <w:tab w:val="left" w:pos="231"/>
              </w:tabs>
            </w:pPr>
            <w:r w:rsidRPr="006233EA">
              <w:t>^DIC(19.8,</w:t>
            </w:r>
          </w:p>
        </w:tc>
        <w:tc>
          <w:tcPr>
            <w:tcW w:w="2880" w:type="dxa"/>
          </w:tcPr>
          <w:p w14:paraId="17BB4DA2" w14:textId="77777777" w:rsidR="00E93A8B" w:rsidRPr="006233EA" w:rsidRDefault="00E93A8B" w:rsidP="00FA76CF">
            <w:pPr>
              <w:pStyle w:val="TableText"/>
              <w:tabs>
                <w:tab w:val="left" w:pos="231"/>
              </w:tabs>
            </w:pPr>
            <w:r w:rsidRPr="006233EA">
              <w:t>This file holds help text to be displayed in the ScreenMan edit form for the menu file. It only changes when there are changes to the Menu system.</w:t>
            </w:r>
          </w:p>
        </w:tc>
        <w:tc>
          <w:tcPr>
            <w:tcW w:w="900" w:type="dxa"/>
          </w:tcPr>
          <w:p w14:paraId="079DF308" w14:textId="77777777" w:rsidR="00E93A8B" w:rsidRPr="006233EA" w:rsidRDefault="00E44C33" w:rsidP="00FA76CF">
            <w:pPr>
              <w:pStyle w:val="TableText"/>
              <w:tabs>
                <w:tab w:val="left" w:pos="231"/>
              </w:tabs>
            </w:pPr>
            <w:r w:rsidRPr="006233EA">
              <w:t>YES</w:t>
            </w:r>
          </w:p>
        </w:tc>
        <w:tc>
          <w:tcPr>
            <w:tcW w:w="1080" w:type="dxa"/>
          </w:tcPr>
          <w:p w14:paraId="51812FB4" w14:textId="1C70E2A1" w:rsidR="00E93A8B" w:rsidRPr="006233EA" w:rsidRDefault="00E44C33" w:rsidP="00FA76CF">
            <w:pPr>
              <w:pStyle w:val="TableText"/>
              <w:tabs>
                <w:tab w:val="left" w:pos="231"/>
              </w:tabs>
            </w:pPr>
            <w:r w:rsidRPr="006233EA">
              <w:t>Over</w:t>
            </w:r>
            <w:r w:rsidR="000258B9" w:rsidRPr="006233EA">
              <w:t>-</w:t>
            </w:r>
            <w:r w:rsidRPr="006233EA">
              <w:t>write</w:t>
            </w:r>
          </w:p>
        </w:tc>
      </w:tr>
      <w:tr w:rsidR="00E93A8B" w:rsidRPr="006233EA" w14:paraId="695C4FE0" w14:textId="77777777" w:rsidTr="00637B15">
        <w:tc>
          <w:tcPr>
            <w:tcW w:w="1044" w:type="dxa"/>
          </w:tcPr>
          <w:p w14:paraId="53675B6E" w14:textId="77777777" w:rsidR="00E93A8B" w:rsidRPr="006233EA" w:rsidRDefault="00E93A8B" w:rsidP="00FA76CF">
            <w:pPr>
              <w:pStyle w:val="TableText"/>
              <w:tabs>
                <w:tab w:val="left" w:pos="231"/>
              </w:tabs>
            </w:pPr>
            <w:r w:rsidRPr="006233EA">
              <w:t>20</w:t>
            </w:r>
          </w:p>
        </w:tc>
        <w:tc>
          <w:tcPr>
            <w:tcW w:w="1620" w:type="dxa"/>
          </w:tcPr>
          <w:p w14:paraId="3F2B64CD" w14:textId="77777777" w:rsidR="00E93A8B" w:rsidRPr="006233EA" w:rsidRDefault="00E93A8B" w:rsidP="00FA76CF">
            <w:pPr>
              <w:pStyle w:val="TableText"/>
              <w:tabs>
                <w:tab w:val="left" w:pos="231"/>
              </w:tabs>
            </w:pPr>
            <w:r w:rsidRPr="006233EA">
              <w:t>NAME COMPONENTS</w:t>
            </w:r>
            <w:r w:rsidRPr="006233EA">
              <w:rPr>
                <w:rFonts w:ascii="Times New Roman" w:hAnsi="Times New Roman"/>
                <w:sz w:val="24"/>
              </w:rPr>
              <w:fldChar w:fldCharType="begin"/>
            </w:r>
            <w:r w:rsidRPr="006233EA">
              <w:rPr>
                <w:rFonts w:ascii="Times New Roman" w:hAnsi="Times New Roman"/>
                <w:sz w:val="24"/>
              </w:rPr>
              <w:instrText xml:space="preserve"> XE "NAME COMPONENTS</w:instrText>
            </w:r>
            <w:r w:rsidR="00D270CB" w:rsidRPr="006233EA">
              <w:rPr>
                <w:rFonts w:ascii="Times New Roman" w:hAnsi="Times New Roman"/>
                <w:sz w:val="24"/>
              </w:rPr>
              <w:instrText xml:space="preserve"> (#20)</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"Files:OPTION TOTALS (#20)" </w:instrText>
            </w:r>
            <w:r w:rsidRPr="006233EA">
              <w:rPr>
                <w:rFonts w:ascii="Times New Roman" w:hAnsi="Times New Roman"/>
                <w:sz w:val="24"/>
              </w:rPr>
              <w:fldChar w:fldCharType="end"/>
            </w:r>
          </w:p>
        </w:tc>
        <w:tc>
          <w:tcPr>
            <w:tcW w:w="1710" w:type="dxa"/>
          </w:tcPr>
          <w:p w14:paraId="7EC6DE24" w14:textId="77777777" w:rsidR="00E93A8B" w:rsidRPr="006233EA" w:rsidRDefault="00E93A8B" w:rsidP="00FA76CF">
            <w:pPr>
              <w:pStyle w:val="TableText"/>
              <w:tabs>
                <w:tab w:val="left" w:pos="231"/>
              </w:tabs>
            </w:pPr>
            <w:r w:rsidRPr="006233EA">
              <w:t>^VA(20,</w:t>
            </w:r>
          </w:p>
        </w:tc>
        <w:tc>
          <w:tcPr>
            <w:tcW w:w="2880" w:type="dxa"/>
          </w:tcPr>
          <w:p w14:paraId="2E450AD5" w14:textId="77777777" w:rsidR="00E93A8B" w:rsidRPr="006233EA" w:rsidRDefault="00E93A8B" w:rsidP="00FA76CF">
            <w:pPr>
              <w:pStyle w:val="TableText"/>
              <w:tabs>
                <w:tab w:val="left" w:pos="231"/>
              </w:tabs>
            </w:pPr>
            <w:r w:rsidRPr="006233EA">
              <w:t>This file, introduced with Name Standardization (Patch XU*8.0*134), stores the component parts of a person</w:t>
            </w:r>
            <w:r w:rsidR="006C50DB" w:rsidRPr="006233EA">
              <w:t>’</w:t>
            </w:r>
            <w:r w:rsidRPr="006233EA">
              <w:t>s name in the following fields:</w:t>
            </w:r>
          </w:p>
          <w:p w14:paraId="29BD5BAE" w14:textId="77777777" w:rsidR="00E93A8B" w:rsidRPr="006233EA" w:rsidRDefault="00E93A8B" w:rsidP="00FA76CF">
            <w:pPr>
              <w:pStyle w:val="TableListBullet"/>
              <w:tabs>
                <w:tab w:val="left" w:pos="231"/>
              </w:tabs>
            </w:pPr>
            <w:r w:rsidRPr="006233EA">
              <w:t>FAMILY (LAST) NAME (#1)</w:t>
            </w:r>
          </w:p>
          <w:p w14:paraId="6072F4EE" w14:textId="77777777" w:rsidR="00E93A8B" w:rsidRPr="006233EA" w:rsidRDefault="00E93A8B" w:rsidP="00FA76CF">
            <w:pPr>
              <w:pStyle w:val="TableListBullet"/>
              <w:tabs>
                <w:tab w:val="left" w:pos="231"/>
              </w:tabs>
            </w:pPr>
            <w:r w:rsidRPr="006233EA">
              <w:t>GIVEN (FIRST) NAME (#2)</w:t>
            </w:r>
          </w:p>
          <w:p w14:paraId="352B3CAE" w14:textId="77777777" w:rsidR="00E93A8B" w:rsidRPr="006233EA" w:rsidRDefault="00E93A8B" w:rsidP="00FA76CF">
            <w:pPr>
              <w:pStyle w:val="TableListBullet"/>
              <w:tabs>
                <w:tab w:val="left" w:pos="231"/>
              </w:tabs>
            </w:pPr>
            <w:r w:rsidRPr="006233EA">
              <w:t>MIDDLE NAME (#3)</w:t>
            </w:r>
          </w:p>
          <w:p w14:paraId="56C3C077" w14:textId="77777777" w:rsidR="00E93A8B" w:rsidRPr="006233EA" w:rsidRDefault="00E93A8B" w:rsidP="00FA76CF">
            <w:pPr>
              <w:pStyle w:val="TableListBullet"/>
              <w:tabs>
                <w:tab w:val="left" w:pos="231"/>
              </w:tabs>
            </w:pPr>
            <w:r w:rsidRPr="006233EA">
              <w:t>PREFIX (#4)</w:t>
            </w:r>
          </w:p>
          <w:p w14:paraId="2EBB8C98" w14:textId="77777777" w:rsidR="00E93A8B" w:rsidRPr="006233EA" w:rsidRDefault="00E93A8B" w:rsidP="00FA76CF">
            <w:pPr>
              <w:pStyle w:val="TableListBullet"/>
              <w:tabs>
                <w:tab w:val="left" w:pos="231"/>
              </w:tabs>
            </w:pPr>
            <w:r w:rsidRPr="006233EA">
              <w:t>SUFFIX (#5)</w:t>
            </w:r>
          </w:p>
          <w:p w14:paraId="6C0D6441" w14:textId="77777777" w:rsidR="00E93A8B" w:rsidRPr="006233EA" w:rsidRDefault="00E93A8B" w:rsidP="00FA76CF">
            <w:pPr>
              <w:pStyle w:val="TableListBullet"/>
              <w:tabs>
                <w:tab w:val="left" w:pos="231"/>
              </w:tabs>
            </w:pPr>
            <w:r w:rsidRPr="006233EA">
              <w:lastRenderedPageBreak/>
              <w:t>DEGREE (#6)</w:t>
            </w:r>
          </w:p>
          <w:p w14:paraId="23E0CB4A" w14:textId="77777777" w:rsidR="009A79AE" w:rsidRPr="006233EA" w:rsidRDefault="009A79AE" w:rsidP="00FA76CF">
            <w:pPr>
              <w:pStyle w:val="TableText"/>
              <w:tabs>
                <w:tab w:val="left" w:pos="231"/>
              </w:tabs>
            </w:pPr>
          </w:p>
          <w:p w14:paraId="58CC04ED" w14:textId="1C55D533" w:rsidR="00E93A8B" w:rsidRPr="006233EA" w:rsidRDefault="00E93A8B" w:rsidP="00FA76CF">
            <w:pPr>
              <w:pStyle w:val="TableText"/>
              <w:tabs>
                <w:tab w:val="left" w:pos="231"/>
              </w:tabs>
            </w:pPr>
            <w:r w:rsidRPr="006233EA">
              <w:t xml:space="preserve">The </w:t>
            </w:r>
            <w:r w:rsidR="006C50DB" w:rsidRPr="006233EA">
              <w:t>“</w:t>
            </w:r>
            <w:r w:rsidRPr="006233EA">
              <w:t>source name</w:t>
            </w:r>
            <w:r w:rsidR="006C50DB" w:rsidRPr="006233EA">
              <w:t>”</w:t>
            </w:r>
            <w:r w:rsidRPr="006233EA">
              <w:t xml:space="preserve"> that has these components is identified</w:t>
            </w:r>
            <w:r w:rsidR="00347652" w:rsidRPr="006233EA">
              <w:t xml:space="preserve"> by the following three fields:</w:t>
            </w:r>
          </w:p>
          <w:p w14:paraId="25E5E6EB" w14:textId="77777777" w:rsidR="00E93A8B" w:rsidRPr="006233EA" w:rsidRDefault="00E93A8B" w:rsidP="00FA76CF">
            <w:pPr>
              <w:pStyle w:val="TableListBullet"/>
              <w:tabs>
                <w:tab w:val="left" w:pos="231"/>
              </w:tabs>
            </w:pPr>
            <w:r w:rsidRPr="006233EA">
              <w:t>FILE (#.01)</w:t>
            </w:r>
          </w:p>
          <w:p w14:paraId="7FD891A5" w14:textId="77777777" w:rsidR="00E93A8B" w:rsidRPr="006233EA" w:rsidRDefault="00E93A8B" w:rsidP="00FA76CF">
            <w:pPr>
              <w:pStyle w:val="TableListBullet"/>
              <w:tabs>
                <w:tab w:val="left" w:pos="231"/>
              </w:tabs>
            </w:pPr>
            <w:r w:rsidRPr="006233EA">
              <w:t>FIELD (#.02)</w:t>
            </w:r>
          </w:p>
          <w:p w14:paraId="325863B3" w14:textId="77777777" w:rsidR="00E93A8B" w:rsidRPr="006233EA" w:rsidRDefault="00E93A8B" w:rsidP="00FA76CF">
            <w:pPr>
              <w:pStyle w:val="TableListBullet"/>
              <w:tabs>
                <w:tab w:val="left" w:pos="231"/>
              </w:tabs>
            </w:pPr>
            <w:r w:rsidRPr="006233EA">
              <w:t>IENS (#.03)</w:t>
            </w:r>
          </w:p>
          <w:p w14:paraId="11B778FC" w14:textId="77777777" w:rsidR="009A79AE" w:rsidRPr="006233EA" w:rsidRDefault="009A79AE" w:rsidP="00FA76CF">
            <w:pPr>
              <w:pStyle w:val="TableText"/>
              <w:tabs>
                <w:tab w:val="left" w:pos="231"/>
              </w:tabs>
            </w:pPr>
          </w:p>
          <w:p w14:paraId="03F58E24" w14:textId="01E38D7C" w:rsidR="00E93A8B" w:rsidRPr="006233EA" w:rsidRDefault="00E93A8B" w:rsidP="00FA76CF">
            <w:pPr>
              <w:pStyle w:val="TableText"/>
              <w:tabs>
                <w:tab w:val="left" w:pos="231"/>
              </w:tabs>
            </w:pPr>
            <w:r w:rsidRPr="006233EA">
              <w:t xml:space="preserve">The </w:t>
            </w:r>
            <w:r w:rsidR="006C50DB" w:rsidRPr="006233EA">
              <w:t>“</w:t>
            </w:r>
            <w:r w:rsidRPr="006233EA">
              <w:rPr>
                <w:b/>
              </w:rPr>
              <w:t>ANAME</w:t>
            </w:r>
            <w:r w:rsidR="006C50DB" w:rsidRPr="006233EA">
              <w:t>”</w:t>
            </w:r>
            <w:r w:rsidRPr="006233EA">
              <w:t xml:space="preserve"> cross-reference on the FAMILY (LAST) NAME, GIVEN (FIRST) NAME, MIDDLE NAME, and SUFFIX fields keep each component in synchronization with the corresponding source name. In the case of Patch XU*8.0*134, the source name is the NAME</w:t>
            </w:r>
            <w:r w:rsidR="00D270CB" w:rsidRPr="006233EA">
              <w:t xml:space="preserve"> (#.01)</w:t>
            </w:r>
            <w:r w:rsidRPr="006233EA">
              <w:t xml:space="preserve"> field of the NEW PERSON</w:t>
            </w:r>
            <w:r w:rsidR="00D270CB" w:rsidRPr="006233EA">
              <w:t xml:space="preserve"> (#200)</w:t>
            </w:r>
            <w:r w:rsidRPr="006233EA">
              <w:t xml:space="preserve"> file.</w:t>
            </w:r>
          </w:p>
          <w:p w14:paraId="7E5AB2D2" w14:textId="77777777" w:rsidR="00E93A8B" w:rsidRPr="006233EA" w:rsidRDefault="00E93A8B" w:rsidP="00FA76CF">
            <w:pPr>
              <w:pStyle w:val="TableText"/>
              <w:tabs>
                <w:tab w:val="left" w:pos="231"/>
              </w:tabs>
            </w:pPr>
            <w:r w:rsidRPr="006233EA">
              <w:t xml:space="preserve">The DEGREE and PREFIX fields are </w:t>
            </w:r>
            <w:r w:rsidRPr="006233EA">
              <w:rPr>
                <w:i/>
              </w:rPr>
              <w:t>not</w:t>
            </w:r>
            <w:r w:rsidRPr="006233EA">
              <w:t xml:space="preserve"> considered part of a standard </w:t>
            </w:r>
            <w:r w:rsidR="002A1472" w:rsidRPr="006233EA">
              <w:t>name but</w:t>
            </w:r>
            <w:r w:rsidRPr="006233EA">
              <w:t xml:space="preserve"> can be used to build formatted names for display.</w:t>
            </w:r>
          </w:p>
        </w:tc>
        <w:tc>
          <w:tcPr>
            <w:tcW w:w="900" w:type="dxa"/>
          </w:tcPr>
          <w:p w14:paraId="788B27E2" w14:textId="77777777" w:rsidR="00E93A8B" w:rsidRPr="006233EA" w:rsidRDefault="00E44C33" w:rsidP="00FA76CF">
            <w:pPr>
              <w:pStyle w:val="TableText"/>
              <w:tabs>
                <w:tab w:val="left" w:pos="231"/>
              </w:tabs>
            </w:pPr>
            <w:r w:rsidRPr="006233EA">
              <w:lastRenderedPageBreak/>
              <w:t>NO</w:t>
            </w:r>
          </w:p>
        </w:tc>
        <w:tc>
          <w:tcPr>
            <w:tcW w:w="1080" w:type="dxa"/>
          </w:tcPr>
          <w:p w14:paraId="0D860436" w14:textId="77777777" w:rsidR="00E93A8B" w:rsidRPr="006233EA" w:rsidRDefault="00E44C33" w:rsidP="00FA76CF">
            <w:pPr>
              <w:pStyle w:val="TableText"/>
              <w:tabs>
                <w:tab w:val="left" w:pos="231"/>
              </w:tabs>
            </w:pPr>
            <w:r w:rsidRPr="006233EA">
              <w:t>N/A</w:t>
            </w:r>
          </w:p>
        </w:tc>
      </w:tr>
      <w:tr w:rsidR="00E93A8B" w:rsidRPr="006233EA" w14:paraId="75F77B30" w14:textId="77777777" w:rsidTr="00637B15">
        <w:tc>
          <w:tcPr>
            <w:tcW w:w="1044" w:type="dxa"/>
          </w:tcPr>
          <w:p w14:paraId="1571306D" w14:textId="77777777" w:rsidR="00E93A8B" w:rsidRPr="006233EA" w:rsidRDefault="00E93A8B" w:rsidP="00FA76CF">
            <w:pPr>
              <w:pStyle w:val="TableText"/>
              <w:tabs>
                <w:tab w:val="left" w:pos="231"/>
              </w:tabs>
            </w:pPr>
            <w:r w:rsidRPr="006233EA">
              <w:t>40.5</w:t>
            </w:r>
          </w:p>
        </w:tc>
        <w:tc>
          <w:tcPr>
            <w:tcW w:w="1620" w:type="dxa"/>
          </w:tcPr>
          <w:p w14:paraId="325B763A" w14:textId="77777777" w:rsidR="00E93A8B" w:rsidRPr="006233EA" w:rsidRDefault="00E93A8B" w:rsidP="00FA76CF">
            <w:pPr>
              <w:pStyle w:val="TableText"/>
              <w:tabs>
                <w:tab w:val="left" w:pos="231"/>
              </w:tabs>
            </w:pPr>
            <w:r w:rsidRPr="006233EA">
              <w:t>HOLIDAY</w:t>
            </w:r>
            <w:r w:rsidRPr="006233EA">
              <w:rPr>
                <w:rFonts w:ascii="Times New Roman" w:hAnsi="Times New Roman"/>
                <w:sz w:val="24"/>
              </w:rPr>
              <w:fldChar w:fldCharType="begin"/>
            </w:r>
            <w:r w:rsidRPr="006233EA">
              <w:rPr>
                <w:rFonts w:ascii="Times New Roman" w:hAnsi="Times New Roman"/>
                <w:sz w:val="24"/>
              </w:rPr>
              <w:instrText xml:space="preserve"> XE "HOLIDAY</w:instrText>
            </w:r>
            <w:r w:rsidR="00D270CB" w:rsidRPr="006233EA">
              <w:rPr>
                <w:rFonts w:ascii="Times New Roman" w:hAnsi="Times New Roman"/>
                <w:sz w:val="24"/>
              </w:rPr>
              <w:instrText xml:space="preserve"> (#40.5)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"Files:HOLIDAY (#40.5)" </w:instrText>
            </w:r>
            <w:r w:rsidRPr="006233EA">
              <w:rPr>
                <w:rFonts w:ascii="Times New Roman" w:hAnsi="Times New Roman"/>
                <w:sz w:val="24"/>
              </w:rPr>
              <w:fldChar w:fldCharType="end"/>
            </w:r>
          </w:p>
        </w:tc>
        <w:tc>
          <w:tcPr>
            <w:tcW w:w="1710" w:type="dxa"/>
          </w:tcPr>
          <w:p w14:paraId="79D3647C" w14:textId="77777777" w:rsidR="00E93A8B" w:rsidRPr="006233EA" w:rsidRDefault="00E93A8B" w:rsidP="00FA76CF">
            <w:pPr>
              <w:pStyle w:val="TableText"/>
              <w:tabs>
                <w:tab w:val="left" w:pos="231"/>
              </w:tabs>
            </w:pPr>
            <w:r w:rsidRPr="006233EA">
              <w:t>^HOLIDAY(</w:t>
            </w:r>
          </w:p>
        </w:tc>
        <w:tc>
          <w:tcPr>
            <w:tcW w:w="2880" w:type="dxa"/>
          </w:tcPr>
          <w:p w14:paraId="3DC2EBF2" w14:textId="7C9EE7B3" w:rsidR="00E93A8B" w:rsidRPr="006233EA" w:rsidRDefault="00E93A8B" w:rsidP="00FA76CF">
            <w:pPr>
              <w:pStyle w:val="TableText"/>
              <w:tabs>
                <w:tab w:val="left" w:pos="231"/>
              </w:tabs>
            </w:pPr>
            <w:r w:rsidRPr="006233EA">
              <w:t>This file record</w:t>
            </w:r>
            <w:r w:rsidR="006D10E0" w:rsidRPr="006233EA">
              <w:t>s</w:t>
            </w:r>
            <w:r w:rsidRPr="006233EA">
              <w:t xml:space="preserve"> institutional holidays. It is referenced by the </w:t>
            </w:r>
            <w:r w:rsidRPr="006233EA">
              <w:rPr>
                <w:b/>
              </w:rPr>
              <w:t>XUWORKDY</w:t>
            </w:r>
            <w:r w:rsidRPr="006233EA">
              <w:t xml:space="preserve"> routine and is </w:t>
            </w:r>
            <w:r w:rsidRPr="006233EA">
              <w:rPr>
                <w:i/>
              </w:rPr>
              <w:t>not</w:t>
            </w:r>
            <w:r w:rsidRPr="006233EA">
              <w:t xml:space="preserve"> distributed with data. It is cross-referenced by date.</w:t>
            </w:r>
          </w:p>
        </w:tc>
        <w:tc>
          <w:tcPr>
            <w:tcW w:w="900" w:type="dxa"/>
          </w:tcPr>
          <w:p w14:paraId="79E28956" w14:textId="77777777" w:rsidR="00E93A8B" w:rsidRPr="006233EA" w:rsidRDefault="00E93A8B" w:rsidP="00FA76CF">
            <w:pPr>
              <w:pStyle w:val="TableText"/>
              <w:tabs>
                <w:tab w:val="left" w:pos="231"/>
              </w:tabs>
            </w:pPr>
            <w:r w:rsidRPr="006233EA">
              <w:t>NO</w:t>
            </w:r>
          </w:p>
        </w:tc>
        <w:tc>
          <w:tcPr>
            <w:tcW w:w="1080" w:type="dxa"/>
          </w:tcPr>
          <w:p w14:paraId="02BBB410" w14:textId="77777777" w:rsidR="00E93A8B" w:rsidRPr="006233EA" w:rsidRDefault="00E93A8B" w:rsidP="00FA76CF">
            <w:pPr>
              <w:pStyle w:val="TableText"/>
              <w:tabs>
                <w:tab w:val="left" w:pos="231"/>
              </w:tabs>
            </w:pPr>
            <w:r w:rsidRPr="006233EA">
              <w:t>N</w:t>
            </w:r>
            <w:r w:rsidR="00E44C33" w:rsidRPr="006233EA">
              <w:t>/</w:t>
            </w:r>
            <w:r w:rsidRPr="006233EA">
              <w:t>A</w:t>
            </w:r>
          </w:p>
        </w:tc>
      </w:tr>
      <w:tr w:rsidR="00E44C33" w:rsidRPr="006233EA" w14:paraId="5FEF0D32" w14:textId="77777777" w:rsidTr="00637B15">
        <w:tc>
          <w:tcPr>
            <w:tcW w:w="1044" w:type="dxa"/>
          </w:tcPr>
          <w:p w14:paraId="323DD52E" w14:textId="77777777" w:rsidR="00E44C33" w:rsidRPr="006233EA" w:rsidRDefault="00E44C33" w:rsidP="00FA76CF">
            <w:pPr>
              <w:pStyle w:val="TableText"/>
              <w:tabs>
                <w:tab w:val="left" w:pos="231"/>
              </w:tabs>
            </w:pPr>
            <w:r w:rsidRPr="006233EA">
              <w:t>46.11</w:t>
            </w:r>
          </w:p>
        </w:tc>
        <w:tc>
          <w:tcPr>
            <w:tcW w:w="1620" w:type="dxa"/>
          </w:tcPr>
          <w:p w14:paraId="0928101E" w14:textId="77777777" w:rsidR="00E44C33" w:rsidRPr="006233EA" w:rsidRDefault="00E44C33" w:rsidP="00FA76CF">
            <w:pPr>
              <w:pStyle w:val="TableText"/>
              <w:tabs>
                <w:tab w:val="left" w:pos="231"/>
              </w:tabs>
            </w:pPr>
            <w:r w:rsidRPr="006233EA">
              <w:t>RAI MDS MONITOR</w:t>
            </w:r>
            <w:r w:rsidR="00DA6A6F" w:rsidRPr="006233EA">
              <w:rPr>
                <w:rFonts w:ascii="Times New Roman" w:hAnsi="Times New Roman"/>
                <w:sz w:val="24"/>
                <w:szCs w:val="22"/>
              </w:rPr>
              <w:fldChar w:fldCharType="begin"/>
            </w:r>
            <w:r w:rsidR="00DA6A6F" w:rsidRPr="006233EA">
              <w:rPr>
                <w:rFonts w:ascii="Times New Roman" w:hAnsi="Times New Roman"/>
                <w:sz w:val="24"/>
                <w:szCs w:val="22"/>
              </w:rPr>
              <w:instrText xml:space="preserve"> XE "RAI MDS MONITOR</w:instrText>
            </w:r>
            <w:r w:rsidR="00D270CB" w:rsidRPr="006233EA">
              <w:rPr>
                <w:rFonts w:ascii="Times New Roman" w:hAnsi="Times New Roman"/>
                <w:sz w:val="24"/>
                <w:szCs w:val="22"/>
              </w:rPr>
              <w:instrText xml:space="preserve"> (#46.11)</w:instrText>
            </w:r>
            <w:r w:rsidR="00DA6A6F" w:rsidRPr="006233EA">
              <w:rPr>
                <w:rFonts w:ascii="Times New Roman" w:hAnsi="Times New Roman"/>
                <w:sz w:val="24"/>
                <w:szCs w:val="22"/>
              </w:rPr>
              <w:instrText xml:space="preserve"> File" </w:instrText>
            </w:r>
            <w:r w:rsidR="00DA6A6F" w:rsidRPr="006233EA">
              <w:rPr>
                <w:rFonts w:ascii="Times New Roman" w:hAnsi="Times New Roman"/>
                <w:sz w:val="24"/>
                <w:szCs w:val="22"/>
              </w:rPr>
              <w:fldChar w:fldCharType="end"/>
            </w:r>
            <w:r w:rsidR="00DA6A6F" w:rsidRPr="006233EA">
              <w:rPr>
                <w:rFonts w:ascii="Times New Roman" w:hAnsi="Times New Roman"/>
                <w:sz w:val="24"/>
                <w:szCs w:val="22"/>
              </w:rPr>
              <w:fldChar w:fldCharType="begin"/>
            </w:r>
            <w:r w:rsidR="00DA6A6F" w:rsidRPr="006233EA">
              <w:rPr>
                <w:rFonts w:ascii="Times New Roman" w:hAnsi="Times New Roman"/>
                <w:sz w:val="24"/>
                <w:szCs w:val="22"/>
              </w:rPr>
              <w:instrText xml:space="preserve"> XE "Files:RAI MDS MONITOR (#46.11)" </w:instrText>
            </w:r>
            <w:r w:rsidR="00DA6A6F" w:rsidRPr="006233EA">
              <w:rPr>
                <w:rFonts w:ascii="Times New Roman" w:hAnsi="Times New Roman"/>
                <w:sz w:val="24"/>
                <w:szCs w:val="22"/>
              </w:rPr>
              <w:fldChar w:fldCharType="end"/>
            </w:r>
          </w:p>
        </w:tc>
        <w:tc>
          <w:tcPr>
            <w:tcW w:w="1710" w:type="dxa"/>
          </w:tcPr>
          <w:p w14:paraId="60FF1089" w14:textId="77777777" w:rsidR="00E44C33" w:rsidRPr="006233EA" w:rsidRDefault="00DA6A6F" w:rsidP="00FA76CF">
            <w:pPr>
              <w:pStyle w:val="TableText"/>
              <w:tabs>
                <w:tab w:val="left" w:pos="231"/>
              </w:tabs>
            </w:pPr>
            <w:r w:rsidRPr="006233EA">
              <w:t>^DGRU(46.11,</w:t>
            </w:r>
          </w:p>
        </w:tc>
        <w:tc>
          <w:tcPr>
            <w:tcW w:w="2880" w:type="dxa"/>
          </w:tcPr>
          <w:p w14:paraId="342A361B" w14:textId="77777777" w:rsidR="00E44C33" w:rsidRPr="006233EA" w:rsidRDefault="00DA6A6F" w:rsidP="00FA76CF">
            <w:pPr>
              <w:pStyle w:val="TableText"/>
              <w:tabs>
                <w:tab w:val="left" w:pos="231"/>
              </w:tabs>
            </w:pPr>
            <w:r w:rsidRPr="006233EA">
              <w:t xml:space="preserve">This file stores the modified and original contents of the </w:t>
            </w:r>
            <w:r w:rsidRPr="006233EA">
              <w:rPr>
                <w:b/>
              </w:rPr>
              <w:t>#.01</w:t>
            </w:r>
            <w:r w:rsidRPr="006233EA">
              <w:t xml:space="preserve"> field of the Master file entry and file reference information.</w:t>
            </w:r>
          </w:p>
          <w:p w14:paraId="526A7795" w14:textId="77777777" w:rsidR="00CD07F5" w:rsidRPr="006233EA" w:rsidRDefault="00C237A0" w:rsidP="00FA76CF">
            <w:pPr>
              <w:pStyle w:val="TableNote"/>
              <w:tabs>
                <w:tab w:val="left" w:pos="231"/>
              </w:tabs>
            </w:pPr>
            <w:r w:rsidRPr="006233EA">
              <w:rPr>
                <w:noProof/>
              </w:rPr>
              <w:drawing>
                <wp:inline distT="0" distB="0" distL="0" distR="0" wp14:anchorId="468A468E" wp14:editId="41C185E9">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6233EA">
              <w:t xml:space="preserve"> </w:t>
            </w:r>
            <w:r w:rsidR="00CD07F5" w:rsidRPr="006233EA">
              <w:rPr>
                <w:b/>
              </w:rPr>
              <w:t>NOTE:</w:t>
            </w:r>
            <w:r w:rsidR="00CD07F5" w:rsidRPr="006233EA">
              <w:t xml:space="preserve"> RAI/MDS = Resident Assessment </w:t>
            </w:r>
            <w:r w:rsidR="00CD07F5" w:rsidRPr="006233EA">
              <w:lastRenderedPageBreak/>
              <w:t>Instrument/Minimum Data Set.</w:t>
            </w:r>
          </w:p>
        </w:tc>
        <w:tc>
          <w:tcPr>
            <w:tcW w:w="900" w:type="dxa"/>
          </w:tcPr>
          <w:p w14:paraId="597A7DCC" w14:textId="77777777" w:rsidR="00E44C33" w:rsidRPr="006233EA" w:rsidRDefault="00E44C33" w:rsidP="00FA76CF">
            <w:pPr>
              <w:pStyle w:val="TableText"/>
              <w:tabs>
                <w:tab w:val="left" w:pos="231"/>
              </w:tabs>
            </w:pPr>
            <w:r w:rsidRPr="006233EA">
              <w:lastRenderedPageBreak/>
              <w:t>NO</w:t>
            </w:r>
          </w:p>
        </w:tc>
        <w:tc>
          <w:tcPr>
            <w:tcW w:w="1080" w:type="dxa"/>
          </w:tcPr>
          <w:p w14:paraId="4B38DFD0" w14:textId="77777777" w:rsidR="00E44C33" w:rsidRPr="006233EA" w:rsidRDefault="00E44C33" w:rsidP="00FA76CF">
            <w:pPr>
              <w:pStyle w:val="TableText"/>
              <w:tabs>
                <w:tab w:val="left" w:pos="231"/>
              </w:tabs>
            </w:pPr>
            <w:r w:rsidRPr="006233EA">
              <w:t>N/A</w:t>
            </w:r>
          </w:p>
        </w:tc>
      </w:tr>
      <w:tr w:rsidR="00E93A8B" w:rsidRPr="006233EA" w14:paraId="7C7C0981" w14:textId="77777777" w:rsidTr="00637B15">
        <w:tc>
          <w:tcPr>
            <w:tcW w:w="1044" w:type="dxa"/>
          </w:tcPr>
          <w:p w14:paraId="70DA20CF" w14:textId="77777777" w:rsidR="00E93A8B" w:rsidRPr="006233EA" w:rsidRDefault="00E93A8B" w:rsidP="00FA76CF">
            <w:pPr>
              <w:pStyle w:val="TableText"/>
              <w:tabs>
                <w:tab w:val="left" w:pos="231"/>
              </w:tabs>
            </w:pPr>
            <w:r w:rsidRPr="006233EA">
              <w:t>49</w:t>
            </w:r>
          </w:p>
        </w:tc>
        <w:tc>
          <w:tcPr>
            <w:tcW w:w="1620" w:type="dxa"/>
          </w:tcPr>
          <w:p w14:paraId="7B29A9BE" w14:textId="77777777" w:rsidR="00E93A8B" w:rsidRPr="006233EA" w:rsidRDefault="00E93A8B" w:rsidP="00FA76CF">
            <w:pPr>
              <w:pStyle w:val="TableText"/>
              <w:tabs>
                <w:tab w:val="left" w:pos="231"/>
              </w:tabs>
            </w:pPr>
            <w:r w:rsidRPr="006233EA">
              <w:t>SERVICE/</w:t>
            </w:r>
            <w:r w:rsidRPr="006233EA">
              <w:br/>
              <w:t>SECTION</w:t>
            </w:r>
            <w:r w:rsidRPr="006233EA">
              <w:rPr>
                <w:rFonts w:ascii="Times New Roman" w:hAnsi="Times New Roman"/>
                <w:sz w:val="24"/>
              </w:rPr>
              <w:fldChar w:fldCharType="begin"/>
            </w:r>
            <w:r w:rsidRPr="006233EA">
              <w:rPr>
                <w:rFonts w:ascii="Times New Roman" w:hAnsi="Times New Roman"/>
                <w:sz w:val="24"/>
              </w:rPr>
              <w:instrText xml:space="preserve"> XE "SERVICE/SECTION</w:instrText>
            </w:r>
            <w:r w:rsidR="00D270CB" w:rsidRPr="006233EA">
              <w:rPr>
                <w:rFonts w:ascii="Times New Roman" w:hAnsi="Times New Roman"/>
                <w:sz w:val="24"/>
              </w:rPr>
              <w:instrText xml:space="preserve"> (#49)</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"Files:SERVICE/SECTION (#49)" </w:instrText>
            </w:r>
            <w:r w:rsidRPr="006233EA">
              <w:rPr>
                <w:rFonts w:ascii="Times New Roman" w:hAnsi="Times New Roman"/>
                <w:sz w:val="24"/>
              </w:rPr>
              <w:fldChar w:fldCharType="end"/>
            </w:r>
          </w:p>
        </w:tc>
        <w:tc>
          <w:tcPr>
            <w:tcW w:w="1710" w:type="dxa"/>
          </w:tcPr>
          <w:p w14:paraId="0861EAAB" w14:textId="77777777" w:rsidR="00E93A8B" w:rsidRPr="006233EA" w:rsidRDefault="00E93A8B" w:rsidP="00FA76CF">
            <w:pPr>
              <w:pStyle w:val="TableText"/>
              <w:tabs>
                <w:tab w:val="left" w:pos="231"/>
              </w:tabs>
            </w:pPr>
            <w:r w:rsidRPr="006233EA">
              <w:t>^DIC(49,</w:t>
            </w:r>
          </w:p>
        </w:tc>
        <w:tc>
          <w:tcPr>
            <w:tcW w:w="2880" w:type="dxa"/>
          </w:tcPr>
          <w:p w14:paraId="2F74535A" w14:textId="7D33152F" w:rsidR="00E93A8B" w:rsidRPr="006233EA" w:rsidRDefault="00E93A8B" w:rsidP="00FA76CF">
            <w:pPr>
              <w:pStyle w:val="TableText"/>
              <w:tabs>
                <w:tab w:val="left" w:pos="231"/>
              </w:tabs>
            </w:pPr>
            <w:r w:rsidRPr="006233EA">
              <w:t xml:space="preserve">This file is a list of the services and sections within the services. Some of the entries may be </w:t>
            </w:r>
            <w:r w:rsidR="006C50DB" w:rsidRPr="006233EA">
              <w:t>“</w:t>
            </w:r>
            <w:r w:rsidRPr="006233EA">
              <w:t>MIS COSTING SECTIONS</w:t>
            </w:r>
            <w:r w:rsidR="006C50DB" w:rsidRPr="006233EA">
              <w:t>”</w:t>
            </w:r>
            <w:r w:rsidRPr="006233EA">
              <w:t xml:space="preserve"> for use with the cost accounting part of the Management Information System software. A section is an MIS section if there is a code entered in the field called MIS COSTING CODE. In the cost accounting </w:t>
            </w:r>
            <w:r w:rsidR="000A2890" w:rsidRPr="006233EA">
              <w:t>system,</w:t>
            </w:r>
            <w:r w:rsidRPr="006233EA">
              <w:t xml:space="preserve"> all medical center costs are tied to a particular section. When MIS sections change, do </w:t>
            </w:r>
            <w:r w:rsidRPr="006233EA">
              <w:rPr>
                <w:i/>
              </w:rPr>
              <w:t>not</w:t>
            </w:r>
            <w:r w:rsidRPr="006233EA">
              <w:t xml:space="preserve"> delete the old section. Instead, change the fields under the multiple field called </w:t>
            </w:r>
            <w:r w:rsidR="006C50DB" w:rsidRPr="006233EA">
              <w:t>“</w:t>
            </w:r>
            <w:r w:rsidRPr="006233EA">
              <w:t>DATE CLOSED</w:t>
            </w:r>
            <w:r w:rsidR="006C50DB" w:rsidRPr="006233EA">
              <w:t>”</w:t>
            </w:r>
            <w:r w:rsidRPr="006233EA">
              <w:t xml:space="preserve"> to identify which sections are no longer in use.</w:t>
            </w:r>
          </w:p>
        </w:tc>
        <w:tc>
          <w:tcPr>
            <w:tcW w:w="900" w:type="dxa"/>
          </w:tcPr>
          <w:p w14:paraId="1CAE6423" w14:textId="77777777" w:rsidR="00E93A8B" w:rsidRPr="006233EA" w:rsidRDefault="00E93A8B" w:rsidP="00FA76CF">
            <w:pPr>
              <w:pStyle w:val="TableText"/>
              <w:tabs>
                <w:tab w:val="left" w:pos="231"/>
              </w:tabs>
            </w:pPr>
            <w:r w:rsidRPr="006233EA">
              <w:t>NO</w:t>
            </w:r>
          </w:p>
        </w:tc>
        <w:tc>
          <w:tcPr>
            <w:tcW w:w="1080" w:type="dxa"/>
          </w:tcPr>
          <w:p w14:paraId="69444E48" w14:textId="77777777" w:rsidR="00E93A8B" w:rsidRPr="006233EA" w:rsidRDefault="00E44C33" w:rsidP="00FA76CF">
            <w:pPr>
              <w:pStyle w:val="TableText"/>
              <w:tabs>
                <w:tab w:val="left" w:pos="231"/>
              </w:tabs>
            </w:pPr>
            <w:r w:rsidRPr="006233EA">
              <w:t>N/A</w:t>
            </w:r>
          </w:p>
        </w:tc>
      </w:tr>
      <w:tr w:rsidR="00E44C33" w:rsidRPr="006233EA" w14:paraId="22D47651" w14:textId="77777777" w:rsidTr="00637B15">
        <w:tc>
          <w:tcPr>
            <w:tcW w:w="1044" w:type="dxa"/>
          </w:tcPr>
          <w:p w14:paraId="3D85828A" w14:textId="77777777" w:rsidR="00E44C33" w:rsidRPr="006233EA" w:rsidRDefault="00E44C33" w:rsidP="00FA76CF">
            <w:pPr>
              <w:pStyle w:val="TableText"/>
              <w:tabs>
                <w:tab w:val="left" w:pos="231"/>
              </w:tabs>
            </w:pPr>
            <w:r w:rsidRPr="006233EA">
              <w:t>101</w:t>
            </w:r>
          </w:p>
        </w:tc>
        <w:tc>
          <w:tcPr>
            <w:tcW w:w="1620" w:type="dxa"/>
          </w:tcPr>
          <w:p w14:paraId="45EDB888" w14:textId="77777777" w:rsidR="00E44C33" w:rsidRPr="006233EA" w:rsidRDefault="00E44C33" w:rsidP="00FA76CF">
            <w:pPr>
              <w:pStyle w:val="TableText"/>
              <w:tabs>
                <w:tab w:val="left" w:pos="231"/>
              </w:tabs>
            </w:pPr>
            <w:r w:rsidRPr="006233EA">
              <w:t>PROTOCOL</w:t>
            </w:r>
            <w:r w:rsidRPr="006233EA">
              <w:rPr>
                <w:rFonts w:ascii="Times New Roman" w:hAnsi="Times New Roman"/>
                <w:sz w:val="24"/>
              </w:rPr>
              <w:fldChar w:fldCharType="begin"/>
            </w:r>
            <w:r w:rsidRPr="006233EA">
              <w:rPr>
                <w:rFonts w:ascii="Times New Roman" w:hAnsi="Times New Roman"/>
                <w:sz w:val="24"/>
              </w:rPr>
              <w:instrText xml:space="preserve"> XE "PROTOCOL</w:instrText>
            </w:r>
            <w:r w:rsidR="00D270CB" w:rsidRPr="006233EA">
              <w:rPr>
                <w:rFonts w:ascii="Times New Roman" w:hAnsi="Times New Roman"/>
                <w:sz w:val="24"/>
              </w:rPr>
              <w:instrText xml:space="preserve"> (#101)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"Files:PROTOCOL (#101)" </w:instrText>
            </w:r>
            <w:r w:rsidRPr="006233EA">
              <w:rPr>
                <w:rFonts w:ascii="Times New Roman" w:hAnsi="Times New Roman"/>
                <w:sz w:val="24"/>
              </w:rPr>
              <w:fldChar w:fldCharType="end"/>
            </w:r>
          </w:p>
        </w:tc>
        <w:tc>
          <w:tcPr>
            <w:tcW w:w="1710" w:type="dxa"/>
          </w:tcPr>
          <w:p w14:paraId="4BCD0F6C" w14:textId="77777777" w:rsidR="00E44C33" w:rsidRPr="006233EA" w:rsidRDefault="00E44C33" w:rsidP="00FA76CF">
            <w:pPr>
              <w:pStyle w:val="TableText"/>
              <w:tabs>
                <w:tab w:val="left" w:pos="231"/>
              </w:tabs>
            </w:pPr>
            <w:r w:rsidRPr="006233EA">
              <w:t>^ORD(101,</w:t>
            </w:r>
          </w:p>
        </w:tc>
        <w:tc>
          <w:tcPr>
            <w:tcW w:w="2880" w:type="dxa"/>
          </w:tcPr>
          <w:p w14:paraId="14D59028" w14:textId="77777777" w:rsidR="00E44C33" w:rsidRPr="006233EA" w:rsidRDefault="00E44C33" w:rsidP="00FA76CF">
            <w:pPr>
              <w:pStyle w:val="TableText"/>
              <w:tabs>
                <w:tab w:val="left" w:pos="231"/>
              </w:tabs>
            </w:pPr>
            <w:r w:rsidRPr="006233EA">
              <w:t>This file contains the orderables and methods for accomplishing orders (protocols) within Order Entry/Results Reporting (OE/RR).</w:t>
            </w:r>
          </w:p>
        </w:tc>
        <w:tc>
          <w:tcPr>
            <w:tcW w:w="900" w:type="dxa"/>
          </w:tcPr>
          <w:p w14:paraId="600813EA" w14:textId="77777777" w:rsidR="00E44C33" w:rsidRPr="006233EA" w:rsidRDefault="00E44C33" w:rsidP="00FA76CF">
            <w:pPr>
              <w:pStyle w:val="TableText"/>
              <w:tabs>
                <w:tab w:val="left" w:pos="231"/>
              </w:tabs>
            </w:pPr>
            <w:r w:rsidRPr="006233EA">
              <w:t>NO</w:t>
            </w:r>
          </w:p>
        </w:tc>
        <w:tc>
          <w:tcPr>
            <w:tcW w:w="1080" w:type="dxa"/>
          </w:tcPr>
          <w:p w14:paraId="30F0D97E" w14:textId="77777777" w:rsidR="00E44C33" w:rsidRPr="006233EA" w:rsidRDefault="00E44C33" w:rsidP="00FA76CF">
            <w:pPr>
              <w:pStyle w:val="TableText"/>
              <w:tabs>
                <w:tab w:val="left" w:pos="231"/>
              </w:tabs>
            </w:pPr>
            <w:r w:rsidRPr="006233EA">
              <w:t>N/A</w:t>
            </w:r>
          </w:p>
        </w:tc>
      </w:tr>
      <w:tr w:rsidR="000545E1" w:rsidRPr="001574D0" w14:paraId="455DECFB" w14:textId="77777777" w:rsidTr="00DC41A4">
        <w:tc>
          <w:tcPr>
            <w:tcW w:w="1044" w:type="dxa"/>
          </w:tcPr>
          <w:p w14:paraId="7403E36F" w14:textId="77777777" w:rsidR="000545E1" w:rsidRPr="001574D0" w:rsidRDefault="000545E1" w:rsidP="00DC41A4">
            <w:pPr>
              <w:pStyle w:val="TableText"/>
              <w:tabs>
                <w:tab w:val="left" w:pos="231"/>
              </w:tabs>
            </w:pPr>
            <w:r w:rsidRPr="001574D0">
              <w:t>200</w:t>
            </w:r>
          </w:p>
        </w:tc>
        <w:tc>
          <w:tcPr>
            <w:tcW w:w="1620" w:type="dxa"/>
          </w:tcPr>
          <w:p w14:paraId="543902AC" w14:textId="77777777" w:rsidR="000545E1" w:rsidRPr="001574D0" w:rsidRDefault="000545E1" w:rsidP="00DC41A4">
            <w:pPr>
              <w:pStyle w:val="TableText"/>
              <w:tabs>
                <w:tab w:val="left" w:pos="231"/>
              </w:tabs>
            </w:pPr>
            <w:bookmarkStart w:id="241" w:name="NEW_PERSON_File"/>
            <w:r w:rsidRPr="001574D0">
              <w:t>NEW PERSON</w:t>
            </w:r>
            <w:bookmarkEnd w:id="241"/>
            <w:r w:rsidRPr="001574D0">
              <w:rPr>
                <w:rFonts w:ascii="Times New Roman" w:hAnsi="Times New Roman"/>
                <w:sz w:val="24"/>
              </w:rPr>
              <w:fldChar w:fldCharType="begin"/>
            </w:r>
            <w:r w:rsidRPr="001574D0">
              <w:rPr>
                <w:rFonts w:ascii="Times New Roman" w:hAnsi="Times New Roman"/>
                <w:sz w:val="24"/>
              </w:rPr>
              <w:instrText xml:space="preserve"> XE "NEW PERSON (#200) File" </w:instrText>
            </w:r>
            <w:r w:rsidRPr="001574D0">
              <w:rPr>
                <w:rFonts w:ascii="Times New Roman" w:hAnsi="Times New Roman"/>
                <w:sz w:val="24"/>
              </w:rPr>
              <w:fldChar w:fldCharType="end"/>
            </w:r>
            <w:r w:rsidRPr="001574D0">
              <w:rPr>
                <w:rFonts w:ascii="Times New Roman" w:hAnsi="Times New Roman"/>
                <w:sz w:val="24"/>
              </w:rPr>
              <w:fldChar w:fldCharType="begin"/>
            </w:r>
            <w:r w:rsidRPr="001574D0">
              <w:rPr>
                <w:rFonts w:ascii="Times New Roman" w:hAnsi="Times New Roman"/>
                <w:sz w:val="24"/>
              </w:rPr>
              <w:instrText xml:space="preserve"> XE "Files:NEW PERSON (#200)" </w:instrText>
            </w:r>
            <w:r w:rsidRPr="001574D0">
              <w:rPr>
                <w:rFonts w:ascii="Times New Roman" w:hAnsi="Times New Roman"/>
                <w:sz w:val="24"/>
              </w:rPr>
              <w:fldChar w:fldCharType="end"/>
            </w:r>
          </w:p>
        </w:tc>
        <w:tc>
          <w:tcPr>
            <w:tcW w:w="1710" w:type="dxa"/>
          </w:tcPr>
          <w:p w14:paraId="2A286950" w14:textId="77777777" w:rsidR="000545E1" w:rsidRPr="001574D0" w:rsidRDefault="000545E1" w:rsidP="00DC41A4">
            <w:pPr>
              <w:pStyle w:val="TableText"/>
              <w:tabs>
                <w:tab w:val="left" w:pos="231"/>
              </w:tabs>
            </w:pPr>
            <w:r w:rsidRPr="001574D0">
              <w:t>^VA(200,</w:t>
            </w:r>
          </w:p>
        </w:tc>
        <w:tc>
          <w:tcPr>
            <w:tcW w:w="2880" w:type="dxa"/>
          </w:tcPr>
          <w:p w14:paraId="6B5CD9F5" w14:textId="77777777" w:rsidR="000545E1" w:rsidRPr="001574D0" w:rsidRDefault="000545E1" w:rsidP="00DC41A4">
            <w:pPr>
              <w:pStyle w:val="TableText"/>
              <w:tabs>
                <w:tab w:val="left" w:pos="231"/>
              </w:tabs>
            </w:pPr>
            <w:r w:rsidRPr="001574D0">
              <w:t xml:space="preserve">This file contains data on employees, users, practitioners, etc., that was previously stored in the User, Person, Provider, and other files. VistA software developers </w:t>
            </w:r>
            <w:r w:rsidRPr="001574D0">
              <w:rPr>
                <w:i/>
              </w:rPr>
              <w:t>must</w:t>
            </w:r>
            <w:r w:rsidRPr="001574D0">
              <w:t xml:space="preserve"> check with the Kernel developers to see that a given number/namespace is available for use.</w:t>
            </w:r>
          </w:p>
          <w:p w14:paraId="6422792C" w14:textId="77777777" w:rsidR="000545E1" w:rsidRPr="001574D0" w:rsidRDefault="000545E1" w:rsidP="00DC41A4">
            <w:pPr>
              <w:pStyle w:val="TableText"/>
              <w:tabs>
                <w:tab w:val="left" w:pos="231"/>
              </w:tabs>
            </w:pPr>
          </w:p>
          <w:p w14:paraId="198F7FDA" w14:textId="77777777" w:rsidR="000545E1" w:rsidRPr="001574D0" w:rsidRDefault="000545E1" w:rsidP="00DC41A4">
            <w:pPr>
              <w:pStyle w:val="TableText"/>
              <w:tabs>
                <w:tab w:val="left" w:pos="231"/>
              </w:tabs>
            </w:pPr>
            <w:r w:rsidRPr="001574D0">
              <w:t>Kernel Patch XU*8.0*6</w:t>
            </w:r>
            <w:r>
              <w:t>6</w:t>
            </w:r>
            <w:r w:rsidRPr="001574D0">
              <w:t xml:space="preserve">3 added the </w:t>
            </w:r>
            <w:r w:rsidRPr="001574D0">
              <w:rPr>
                <w:b/>
                <w:bCs/>
              </w:rPr>
              <w:t>AVIAM</w:t>
            </w:r>
            <w:r w:rsidRPr="001574D0">
              <w:t xml:space="preserve"> new </w:t>
            </w:r>
            <w:r w:rsidRPr="001574D0">
              <w:lastRenderedPageBreak/>
              <w:t>style record cross-reference (x-ref)</w:t>
            </w:r>
            <w:r w:rsidRPr="001574D0">
              <w:rPr>
                <w:rFonts w:ascii="Times New Roman" w:hAnsi="Times New Roman"/>
                <w:sz w:val="24"/>
                <w:szCs w:val="24"/>
              </w:rPr>
              <w:fldChar w:fldCharType="begin"/>
            </w:r>
            <w:r w:rsidRPr="001574D0">
              <w:rPr>
                <w:rFonts w:ascii="Times New Roman" w:hAnsi="Times New Roman"/>
                <w:sz w:val="24"/>
                <w:szCs w:val="24"/>
              </w:rPr>
              <w:instrText xml:space="preserve"> XE "AVIAM Cross-Reference"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"Cross-References:AVIAM" </w:instrText>
            </w:r>
            <w:r w:rsidRPr="001574D0">
              <w:rPr>
                <w:rFonts w:ascii="Times New Roman" w:hAnsi="Times New Roman"/>
                <w:sz w:val="24"/>
                <w:szCs w:val="24"/>
              </w:rPr>
              <w:fldChar w:fldCharType="end"/>
            </w:r>
            <w:r w:rsidRPr="001574D0">
              <w:t xml:space="preserve"> to various fields in the NEW PERSON (#200) file. The </w:t>
            </w:r>
            <w:r w:rsidRPr="001574D0">
              <w:rPr>
                <w:b/>
                <w:bCs/>
              </w:rPr>
              <w:t>AVIAM</w:t>
            </w:r>
            <w:r w:rsidRPr="001574D0">
              <w:t xml:space="preserve"> cross-reference allows the Master Veteran Index (MVI) to capture changes on the following fields in the NEW PERSON (#200) file, which will add/update entries in the NEW PERSON FIELD MONITOR (#8933.1) file</w:t>
            </w:r>
            <w:r w:rsidRPr="001574D0">
              <w:rPr>
                <w:rFonts w:ascii="Times New Roman" w:hAnsi="Times New Roman"/>
                <w:sz w:val="24"/>
                <w:szCs w:val="24"/>
              </w:rPr>
              <w:fldChar w:fldCharType="begin"/>
            </w:r>
            <w:r w:rsidRPr="001574D0">
              <w:rPr>
                <w:rFonts w:ascii="Times New Roman" w:hAnsi="Times New Roman"/>
                <w:sz w:val="24"/>
                <w:szCs w:val="24"/>
              </w:rPr>
              <w:instrText xml:space="preserve"> XE "NEW PERSON FIELD MONITOR (#8933.1) File"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"Files:NEW PERSON FIELD MONITOR (#8933.1)" </w:instrText>
            </w:r>
            <w:r w:rsidRPr="001574D0">
              <w:rPr>
                <w:rFonts w:ascii="Times New Roman" w:hAnsi="Times New Roman"/>
                <w:sz w:val="24"/>
                <w:szCs w:val="24"/>
              </w:rPr>
              <w:fldChar w:fldCharType="end"/>
            </w:r>
            <w:r w:rsidRPr="001574D0">
              <w:t xml:space="preserve"> to identify those NEW PERSON (#200) fields that have been changed for the user that day and need to be transmitted/broadcasted out to </w:t>
            </w:r>
            <w:r w:rsidRPr="008F291D">
              <w:t>Person Service Identity Management (PSIM)</w:t>
            </w:r>
            <w:r w:rsidRPr="001574D0">
              <w:t>:</w:t>
            </w:r>
          </w:p>
          <w:p w14:paraId="31289321" w14:textId="77777777" w:rsidR="000545E1" w:rsidRPr="001574D0" w:rsidRDefault="000545E1" w:rsidP="00DC41A4">
            <w:pPr>
              <w:pStyle w:val="TableListBullet"/>
            </w:pPr>
            <w:r w:rsidRPr="001574D0">
              <w:t>NAME (#.01)</w:t>
            </w:r>
          </w:p>
          <w:p w14:paraId="7CA13705" w14:textId="77777777" w:rsidR="000545E1" w:rsidRPr="001574D0" w:rsidRDefault="000545E1" w:rsidP="00DC41A4">
            <w:pPr>
              <w:pStyle w:val="TableListBullet"/>
            </w:pPr>
            <w:r w:rsidRPr="001574D0">
              <w:t>EMAIL ADDRESS (#.151)</w:t>
            </w:r>
          </w:p>
          <w:p w14:paraId="4FC8B972" w14:textId="77777777" w:rsidR="000545E1" w:rsidRPr="001574D0" w:rsidRDefault="000545E1" w:rsidP="00DC41A4">
            <w:pPr>
              <w:pStyle w:val="TableListBullet"/>
            </w:pPr>
            <w:r w:rsidRPr="001574D0">
              <w:t>SEX (#4)</w:t>
            </w:r>
          </w:p>
          <w:p w14:paraId="627F235A" w14:textId="77777777" w:rsidR="000545E1" w:rsidRPr="001574D0" w:rsidRDefault="000545E1" w:rsidP="00DC41A4">
            <w:pPr>
              <w:pStyle w:val="TableListBullet"/>
            </w:pPr>
            <w:r w:rsidRPr="001574D0">
              <w:t>DOB (#5)</w:t>
            </w:r>
          </w:p>
          <w:p w14:paraId="427C24D6" w14:textId="77777777" w:rsidR="000545E1" w:rsidRPr="001574D0" w:rsidRDefault="000545E1" w:rsidP="00DC41A4">
            <w:pPr>
              <w:pStyle w:val="TableListBullet"/>
            </w:pPr>
            <w:r w:rsidRPr="001574D0">
              <w:t>DISUSER (#7)</w:t>
            </w:r>
          </w:p>
          <w:p w14:paraId="2F9E0A39" w14:textId="77777777" w:rsidR="000545E1" w:rsidRPr="001574D0" w:rsidRDefault="000545E1" w:rsidP="00DC41A4">
            <w:pPr>
              <w:pStyle w:val="TableListBullet"/>
            </w:pPr>
            <w:r w:rsidRPr="001574D0">
              <w:t>SSN (#9)</w:t>
            </w:r>
          </w:p>
          <w:p w14:paraId="5CFAF66F" w14:textId="77777777" w:rsidR="000545E1" w:rsidRPr="001574D0" w:rsidRDefault="000545E1" w:rsidP="00DC41A4">
            <w:pPr>
              <w:pStyle w:val="TableListBullet"/>
            </w:pPr>
            <w:r w:rsidRPr="001574D0">
              <w:t>TERMINATION DATE (#9.2)</w:t>
            </w:r>
          </w:p>
          <w:p w14:paraId="22CCF657" w14:textId="77777777" w:rsidR="000545E1" w:rsidRPr="001574D0" w:rsidRDefault="000545E1" w:rsidP="00DC41A4">
            <w:pPr>
              <w:pStyle w:val="TableListBullet"/>
            </w:pPr>
            <w:r w:rsidRPr="001574D0">
              <w:t>NPI (#41.99)</w:t>
            </w:r>
          </w:p>
          <w:p w14:paraId="2C131E4E" w14:textId="77777777" w:rsidR="000545E1" w:rsidRPr="001574D0" w:rsidRDefault="000545E1" w:rsidP="00DC41A4">
            <w:pPr>
              <w:pStyle w:val="TableListBullet"/>
            </w:pPr>
            <w:r w:rsidRPr="001574D0">
              <w:t>LAST SIGN-ON DATE/TIME (#202)</w:t>
            </w:r>
          </w:p>
          <w:p w14:paraId="747E60BD" w14:textId="77777777" w:rsidR="000545E1" w:rsidRPr="001574D0" w:rsidRDefault="000545E1" w:rsidP="00DC41A4">
            <w:pPr>
              <w:pStyle w:val="TableListBullet"/>
            </w:pPr>
            <w:r w:rsidRPr="001574D0">
              <w:t>SECID (#205.1)</w:t>
            </w:r>
          </w:p>
          <w:p w14:paraId="2F521AA9" w14:textId="77777777" w:rsidR="000545E1" w:rsidRPr="001574D0" w:rsidRDefault="000545E1" w:rsidP="00DC41A4">
            <w:pPr>
              <w:pStyle w:val="TableListBullet"/>
            </w:pPr>
            <w:r w:rsidRPr="001574D0">
              <w:t>SUBJECT ORGANIZATION (#205.2)</w:t>
            </w:r>
          </w:p>
          <w:p w14:paraId="7BD5A3BA" w14:textId="77777777" w:rsidR="000545E1" w:rsidRPr="001574D0" w:rsidRDefault="000545E1" w:rsidP="00DC41A4">
            <w:pPr>
              <w:pStyle w:val="TableListBullet"/>
            </w:pPr>
            <w:r w:rsidRPr="001574D0">
              <w:t>SUBJECT ORGANIZATION ID (#205.3)</w:t>
            </w:r>
          </w:p>
          <w:p w14:paraId="4DF70AB5" w14:textId="77777777" w:rsidR="000545E1" w:rsidRPr="001574D0" w:rsidRDefault="000545E1" w:rsidP="00DC41A4">
            <w:pPr>
              <w:pStyle w:val="TableListBullet"/>
            </w:pPr>
            <w:r w:rsidRPr="001574D0">
              <w:t>UNIQUE USER ID (#205.4)</w:t>
            </w:r>
          </w:p>
          <w:p w14:paraId="1962B093" w14:textId="77777777" w:rsidR="000545E1" w:rsidRPr="001574D0" w:rsidRDefault="000545E1" w:rsidP="00DC41A4">
            <w:pPr>
              <w:pStyle w:val="TableListBullet"/>
            </w:pPr>
            <w:r w:rsidRPr="001574D0">
              <w:t>ADUPN (#205.5)</w:t>
            </w:r>
          </w:p>
          <w:p w14:paraId="7A1CC3AD" w14:textId="77777777" w:rsidR="000545E1" w:rsidRPr="001574D0" w:rsidRDefault="000545E1" w:rsidP="00DC41A4">
            <w:pPr>
              <w:pStyle w:val="TableListBullet"/>
            </w:pPr>
            <w:r w:rsidRPr="001574D0">
              <w:lastRenderedPageBreak/>
              <w:t>NETWORK USERNAME (#501.1)</w:t>
            </w:r>
            <w:r w:rsidRPr="001574D0">
              <w:br/>
            </w:r>
          </w:p>
        </w:tc>
        <w:tc>
          <w:tcPr>
            <w:tcW w:w="900" w:type="dxa"/>
          </w:tcPr>
          <w:p w14:paraId="3C8BC09B" w14:textId="77777777" w:rsidR="000545E1" w:rsidRPr="001574D0" w:rsidRDefault="000545E1" w:rsidP="00DC41A4">
            <w:pPr>
              <w:pStyle w:val="TableText"/>
              <w:tabs>
                <w:tab w:val="left" w:pos="231"/>
              </w:tabs>
            </w:pPr>
            <w:r w:rsidRPr="001574D0">
              <w:lastRenderedPageBreak/>
              <w:t>NO</w:t>
            </w:r>
          </w:p>
        </w:tc>
        <w:tc>
          <w:tcPr>
            <w:tcW w:w="1080" w:type="dxa"/>
          </w:tcPr>
          <w:p w14:paraId="5868BE6B" w14:textId="77777777" w:rsidR="000545E1" w:rsidRPr="001574D0" w:rsidRDefault="000545E1" w:rsidP="00DC41A4">
            <w:pPr>
              <w:pStyle w:val="TableText"/>
              <w:tabs>
                <w:tab w:val="left" w:pos="231"/>
              </w:tabs>
            </w:pPr>
            <w:r w:rsidRPr="001574D0">
              <w:t>N/A</w:t>
            </w:r>
          </w:p>
        </w:tc>
      </w:tr>
      <w:tr w:rsidR="00B177B3" w:rsidRPr="006233EA" w14:paraId="63B3CFFD" w14:textId="77777777" w:rsidTr="00637B15">
        <w:tc>
          <w:tcPr>
            <w:tcW w:w="1044" w:type="dxa"/>
          </w:tcPr>
          <w:p w14:paraId="11F41C21" w14:textId="77777777" w:rsidR="00B177B3" w:rsidRPr="006233EA" w:rsidRDefault="00B177B3" w:rsidP="00FA76CF">
            <w:pPr>
              <w:pStyle w:val="TableText"/>
              <w:tabs>
                <w:tab w:val="left" w:pos="231"/>
              </w:tabs>
            </w:pPr>
            <w:r w:rsidRPr="006233EA">
              <w:lastRenderedPageBreak/>
              <w:t>201</w:t>
            </w:r>
          </w:p>
        </w:tc>
        <w:tc>
          <w:tcPr>
            <w:tcW w:w="1620" w:type="dxa"/>
          </w:tcPr>
          <w:p w14:paraId="5CE7CE77" w14:textId="77777777" w:rsidR="00B177B3" w:rsidRPr="006233EA" w:rsidRDefault="00B177B3" w:rsidP="00FA76CF">
            <w:pPr>
              <w:pStyle w:val="TableText"/>
              <w:tabs>
                <w:tab w:val="left" w:pos="231"/>
              </w:tabs>
            </w:pPr>
            <w:r w:rsidRPr="006233EA">
              <w:t>USER CLASS</w:t>
            </w:r>
            <w:r w:rsidRPr="006233EA">
              <w:rPr>
                <w:rFonts w:ascii="Times New Roman" w:hAnsi="Times New Roman"/>
                <w:sz w:val="24"/>
              </w:rPr>
              <w:fldChar w:fldCharType="begin"/>
            </w:r>
            <w:r w:rsidRPr="006233EA">
              <w:rPr>
                <w:rFonts w:ascii="Times New Roman" w:hAnsi="Times New Roman"/>
                <w:sz w:val="24"/>
              </w:rPr>
              <w:instrText xml:space="preserve"> XE "USER CLASS</w:instrText>
            </w:r>
            <w:r w:rsidR="00D270CB" w:rsidRPr="006233EA">
              <w:rPr>
                <w:rFonts w:ascii="Times New Roman" w:hAnsi="Times New Roman"/>
                <w:sz w:val="24"/>
              </w:rPr>
              <w:instrText xml:space="preserve"> (#201)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"Files:USER CLASS (#201)" </w:instrText>
            </w:r>
            <w:r w:rsidRPr="006233EA">
              <w:rPr>
                <w:rFonts w:ascii="Times New Roman" w:hAnsi="Times New Roman"/>
                <w:sz w:val="24"/>
              </w:rPr>
              <w:fldChar w:fldCharType="end"/>
            </w:r>
          </w:p>
        </w:tc>
        <w:tc>
          <w:tcPr>
            <w:tcW w:w="1710" w:type="dxa"/>
          </w:tcPr>
          <w:p w14:paraId="43E89913" w14:textId="77777777" w:rsidR="00B177B3" w:rsidRPr="006233EA" w:rsidRDefault="00B177B3" w:rsidP="00FA76CF">
            <w:pPr>
              <w:pStyle w:val="TableText"/>
              <w:tabs>
                <w:tab w:val="left" w:pos="231"/>
              </w:tabs>
            </w:pPr>
            <w:r w:rsidRPr="006233EA">
              <w:t>^VA(201,</w:t>
            </w:r>
          </w:p>
        </w:tc>
        <w:tc>
          <w:tcPr>
            <w:tcW w:w="2880" w:type="dxa"/>
          </w:tcPr>
          <w:p w14:paraId="4D4552AE" w14:textId="77777777" w:rsidR="00B177B3" w:rsidRPr="006233EA" w:rsidRDefault="00B177B3" w:rsidP="00FA76CF">
            <w:pPr>
              <w:pStyle w:val="TableText"/>
              <w:tabs>
                <w:tab w:val="left" w:pos="231"/>
              </w:tabs>
            </w:pPr>
            <w:r w:rsidRPr="006233EA">
              <w:t>This file is used for identifying the kinds of all other entries in the NEW PERSON</w:t>
            </w:r>
            <w:r w:rsidR="00D270CB" w:rsidRPr="006233EA">
              <w:t xml:space="preserve"> (#200)</w:t>
            </w:r>
            <w:r w:rsidRPr="006233EA">
              <w:t xml:space="preserve"> file</w:t>
            </w:r>
            <w:r w:rsidR="0006684F" w:rsidRPr="006233EA">
              <w:rPr>
                <w:rFonts w:ascii="Times New Roman" w:hAnsi="Times New Roman"/>
                <w:sz w:val="24"/>
                <w:szCs w:val="22"/>
              </w:rPr>
              <w:fldChar w:fldCharType="begin"/>
            </w:r>
            <w:r w:rsidR="0006684F" w:rsidRPr="006233EA">
              <w:rPr>
                <w:rFonts w:ascii="Times New Roman" w:hAnsi="Times New Roman"/>
                <w:sz w:val="24"/>
                <w:szCs w:val="22"/>
              </w:rPr>
              <w:instrText xml:space="preserve"> XE "NEW PERSON</w:instrText>
            </w:r>
            <w:r w:rsidR="00D270CB" w:rsidRPr="006233EA">
              <w:rPr>
                <w:rFonts w:ascii="Times New Roman" w:hAnsi="Times New Roman"/>
                <w:sz w:val="24"/>
                <w:szCs w:val="22"/>
              </w:rPr>
              <w:instrText xml:space="preserve"> (#200)</w:instrText>
            </w:r>
            <w:r w:rsidR="0006684F" w:rsidRPr="006233EA">
              <w:rPr>
                <w:rFonts w:ascii="Times New Roman" w:hAnsi="Times New Roman"/>
                <w:sz w:val="24"/>
                <w:szCs w:val="22"/>
              </w:rPr>
              <w:instrText xml:space="preserve"> File" </w:instrText>
            </w:r>
            <w:r w:rsidR="0006684F" w:rsidRPr="006233EA">
              <w:rPr>
                <w:rFonts w:ascii="Times New Roman" w:hAnsi="Times New Roman"/>
                <w:sz w:val="24"/>
                <w:szCs w:val="22"/>
              </w:rPr>
              <w:fldChar w:fldCharType="end"/>
            </w:r>
            <w:r w:rsidR="0006684F" w:rsidRPr="006233EA">
              <w:rPr>
                <w:rFonts w:ascii="Times New Roman" w:hAnsi="Times New Roman"/>
                <w:sz w:val="24"/>
                <w:szCs w:val="22"/>
              </w:rPr>
              <w:fldChar w:fldCharType="begin"/>
            </w:r>
            <w:r w:rsidR="0006684F" w:rsidRPr="006233EA">
              <w:rPr>
                <w:rFonts w:ascii="Times New Roman" w:hAnsi="Times New Roman"/>
                <w:sz w:val="24"/>
                <w:szCs w:val="22"/>
              </w:rPr>
              <w:instrText xml:space="preserve"> XE "Files:NEW PERSON (#200)" </w:instrText>
            </w:r>
            <w:r w:rsidR="0006684F" w:rsidRPr="006233EA">
              <w:rPr>
                <w:rFonts w:ascii="Times New Roman" w:hAnsi="Times New Roman"/>
                <w:sz w:val="24"/>
                <w:szCs w:val="22"/>
              </w:rPr>
              <w:fldChar w:fldCharType="end"/>
            </w:r>
            <w:r w:rsidRPr="006233EA">
              <w:t xml:space="preserve"> that are </w:t>
            </w:r>
            <w:r w:rsidRPr="006233EA">
              <w:rPr>
                <w:i/>
              </w:rPr>
              <w:t>not</w:t>
            </w:r>
            <w:r w:rsidRPr="006233EA">
              <w:t xml:space="preserve"> providers identified with PERSON CLASS.</w:t>
            </w:r>
          </w:p>
        </w:tc>
        <w:tc>
          <w:tcPr>
            <w:tcW w:w="900" w:type="dxa"/>
          </w:tcPr>
          <w:p w14:paraId="7781C2D0" w14:textId="77777777" w:rsidR="00B177B3" w:rsidRPr="006233EA" w:rsidRDefault="00B177B3" w:rsidP="00FA76CF">
            <w:pPr>
              <w:pStyle w:val="TableText"/>
              <w:tabs>
                <w:tab w:val="left" w:pos="231"/>
              </w:tabs>
            </w:pPr>
            <w:r w:rsidRPr="006233EA">
              <w:t>YES</w:t>
            </w:r>
          </w:p>
        </w:tc>
        <w:tc>
          <w:tcPr>
            <w:tcW w:w="1080" w:type="dxa"/>
          </w:tcPr>
          <w:p w14:paraId="481B8B17" w14:textId="31B3039F" w:rsidR="00B177B3" w:rsidRPr="006233EA" w:rsidRDefault="00B177B3" w:rsidP="00FA76CF">
            <w:pPr>
              <w:pStyle w:val="TableText"/>
              <w:tabs>
                <w:tab w:val="left" w:pos="231"/>
              </w:tabs>
            </w:pPr>
            <w:r w:rsidRPr="006233EA">
              <w:t>Over</w:t>
            </w:r>
            <w:r w:rsidR="000258B9" w:rsidRPr="006233EA">
              <w:t>-</w:t>
            </w:r>
            <w:r w:rsidRPr="006233EA">
              <w:t>write</w:t>
            </w:r>
          </w:p>
        </w:tc>
      </w:tr>
      <w:tr w:rsidR="00B177B3" w:rsidRPr="006233EA" w14:paraId="51F5DC47" w14:textId="77777777" w:rsidTr="00637B15">
        <w:tc>
          <w:tcPr>
            <w:tcW w:w="1044" w:type="dxa"/>
          </w:tcPr>
          <w:p w14:paraId="043F0690" w14:textId="77777777" w:rsidR="00B177B3" w:rsidRPr="006233EA" w:rsidRDefault="00B177B3" w:rsidP="00FA76CF">
            <w:pPr>
              <w:pStyle w:val="TableText"/>
              <w:tabs>
                <w:tab w:val="left" w:pos="231"/>
              </w:tabs>
            </w:pPr>
            <w:bookmarkStart w:id="242" w:name="File_8932_1"/>
            <w:r w:rsidRPr="006233EA">
              <w:t>8932.1</w:t>
            </w:r>
            <w:bookmarkEnd w:id="242"/>
          </w:p>
        </w:tc>
        <w:tc>
          <w:tcPr>
            <w:tcW w:w="1620" w:type="dxa"/>
          </w:tcPr>
          <w:p w14:paraId="00EB7A23" w14:textId="77777777" w:rsidR="00B177B3" w:rsidRPr="006233EA" w:rsidRDefault="00B177B3" w:rsidP="00FA76CF">
            <w:pPr>
              <w:pStyle w:val="TableText"/>
              <w:tabs>
                <w:tab w:val="left" w:pos="231"/>
              </w:tabs>
            </w:pPr>
            <w:r w:rsidRPr="006233EA">
              <w:t>PERSON CLASS</w:t>
            </w:r>
            <w:r w:rsidRPr="006233EA">
              <w:rPr>
                <w:rFonts w:ascii="Times New Roman" w:hAnsi="Times New Roman"/>
                <w:sz w:val="24"/>
              </w:rPr>
              <w:fldChar w:fldCharType="begin"/>
            </w:r>
            <w:r w:rsidRPr="006233EA">
              <w:rPr>
                <w:rFonts w:ascii="Times New Roman" w:hAnsi="Times New Roman"/>
                <w:sz w:val="24"/>
              </w:rPr>
              <w:instrText xml:space="preserve"> XE "PERSON CLASS</w:instrText>
            </w:r>
            <w:r w:rsidR="00D270CB" w:rsidRPr="006233EA">
              <w:rPr>
                <w:rFonts w:ascii="Times New Roman" w:hAnsi="Times New Roman"/>
                <w:sz w:val="24"/>
              </w:rPr>
              <w:instrText xml:space="preserve"> (#8932.1)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"Files:PERSON CLASS (#8932.1)" </w:instrText>
            </w:r>
            <w:r w:rsidRPr="006233EA">
              <w:rPr>
                <w:rFonts w:ascii="Times New Roman" w:hAnsi="Times New Roman"/>
                <w:sz w:val="24"/>
              </w:rPr>
              <w:fldChar w:fldCharType="end"/>
            </w:r>
          </w:p>
        </w:tc>
        <w:tc>
          <w:tcPr>
            <w:tcW w:w="1710" w:type="dxa"/>
          </w:tcPr>
          <w:p w14:paraId="64B9508D" w14:textId="77777777" w:rsidR="00B177B3" w:rsidRPr="006233EA" w:rsidRDefault="00B177B3" w:rsidP="00FA76CF">
            <w:pPr>
              <w:pStyle w:val="TableText"/>
              <w:tabs>
                <w:tab w:val="left" w:pos="231"/>
              </w:tabs>
            </w:pPr>
            <w:r w:rsidRPr="006233EA">
              <w:t>^USC(8932.1,</w:t>
            </w:r>
          </w:p>
        </w:tc>
        <w:tc>
          <w:tcPr>
            <w:tcW w:w="2880" w:type="dxa"/>
          </w:tcPr>
          <w:p w14:paraId="34542823" w14:textId="77777777" w:rsidR="00B177B3" w:rsidRPr="006233EA" w:rsidRDefault="00B177B3" w:rsidP="00FA76CF">
            <w:pPr>
              <w:pStyle w:val="TableText"/>
              <w:tabs>
                <w:tab w:val="left" w:pos="231"/>
              </w:tabs>
            </w:pPr>
            <w:r w:rsidRPr="006233EA">
              <w:t xml:space="preserve">This file stores the </w:t>
            </w:r>
            <w:r w:rsidR="00F2131B" w:rsidRPr="006233EA">
              <w:t>Centers for Medicare &amp; Medicaid Services (</w:t>
            </w:r>
            <w:r w:rsidRPr="006233EA">
              <w:t>CMS</w:t>
            </w:r>
            <w:r w:rsidR="00F2131B" w:rsidRPr="006233EA">
              <w:t>)</w:t>
            </w:r>
            <w:r w:rsidRPr="006233EA">
              <w:t xml:space="preserve"> </w:t>
            </w:r>
            <w:r w:rsidR="0018603F" w:rsidRPr="006233EA">
              <w:t xml:space="preserve">Health Care Financing Administration (HCFA) </w:t>
            </w:r>
            <w:r w:rsidRPr="006233EA">
              <w:t>provider type data.</w:t>
            </w:r>
          </w:p>
          <w:p w14:paraId="1B948FC6" w14:textId="77777777" w:rsidR="002952F7" w:rsidRPr="006233EA" w:rsidRDefault="002952F7" w:rsidP="00FA76CF">
            <w:pPr>
              <w:pStyle w:val="TableText"/>
              <w:tabs>
                <w:tab w:val="left" w:pos="231"/>
              </w:tabs>
            </w:pPr>
            <w:r w:rsidRPr="006233EA">
              <w:t>In 2001, ANSI ASC X12N asked the National Uniform Claim Committee (NUCC) to become the official maintainer of the Health Care Provider Taxonomy List (provider type).</w:t>
            </w:r>
          </w:p>
          <w:p w14:paraId="2D5C563A" w14:textId="77777777" w:rsidR="002952F7" w:rsidRPr="006233EA" w:rsidRDefault="002952F7" w:rsidP="00FA76CF">
            <w:pPr>
              <w:pStyle w:val="TableText"/>
              <w:tabs>
                <w:tab w:val="left" w:pos="231"/>
              </w:tabs>
            </w:pPr>
            <w:r w:rsidRPr="006233EA">
              <w:t>PERSON CLASS is to be used for identifying provider types for roll-ups.</w:t>
            </w:r>
          </w:p>
          <w:p w14:paraId="4A64CADB" w14:textId="77777777" w:rsidR="002952F7" w:rsidRPr="006233EA" w:rsidRDefault="002952F7" w:rsidP="00FA76CF">
            <w:pPr>
              <w:pStyle w:val="TableText"/>
              <w:tabs>
                <w:tab w:val="left" w:pos="231"/>
              </w:tabs>
            </w:pPr>
            <w:r w:rsidRPr="006233EA">
              <w:t>Patches need to review the technical description in the INDIVIDUAL/NON</w:t>
            </w:r>
            <w:r w:rsidR="00410F6D" w:rsidRPr="006233EA">
              <w:t xml:space="preserve"> (#90002)</w:t>
            </w:r>
            <w:r w:rsidRPr="006233EA">
              <w:t xml:space="preserve"> field. This field is in the Indian Health Service (HIS) </w:t>
            </w:r>
            <w:r w:rsidR="002A1472" w:rsidRPr="006233EA">
              <w:t>numberspace and</w:t>
            </w:r>
            <w:r w:rsidRPr="006233EA">
              <w:t xml:space="preserve"> is for their use pending development and deployment of a file to support a Non-Individual taxonomy.</w:t>
            </w:r>
          </w:p>
          <w:p w14:paraId="17C720F5" w14:textId="77777777" w:rsidR="002952F7" w:rsidRPr="006233EA" w:rsidRDefault="002952F7" w:rsidP="00FA76CF">
            <w:pPr>
              <w:pStyle w:val="TableText"/>
              <w:tabs>
                <w:tab w:val="left" w:pos="231"/>
              </w:tabs>
            </w:pPr>
            <w:r w:rsidRPr="006233EA">
              <w:t>PERSON CLASS is intended for Individuals. As of August 30, 2002, IHS has added entries for non-Individuals to the file. Patches should take that into account when planning how to load new data.</w:t>
            </w:r>
          </w:p>
          <w:p w14:paraId="4D4811F9" w14:textId="77777777" w:rsidR="00B177B3" w:rsidRPr="006233EA" w:rsidRDefault="002952F7" w:rsidP="00FA76CF">
            <w:pPr>
              <w:tabs>
                <w:tab w:val="left" w:pos="231"/>
              </w:tabs>
              <w:autoSpaceDE w:val="0"/>
              <w:autoSpaceDN w:val="0"/>
              <w:adjustRightInd w:val="0"/>
              <w:rPr>
                <w:rFonts w:ascii="Arial" w:hAnsi="Arial" w:cs="Arial"/>
                <w:sz w:val="20"/>
                <w:szCs w:val="20"/>
              </w:rPr>
            </w:pPr>
            <w:r w:rsidRPr="006233EA">
              <w:rPr>
                <w:rFonts w:ascii="Arial" w:hAnsi="Arial" w:cs="Arial"/>
                <w:sz w:val="20"/>
                <w:szCs w:val="20"/>
              </w:rPr>
              <w:lastRenderedPageBreak/>
              <w:t xml:space="preserve">Per VHA Directive 2005-044, this file has been </w:t>
            </w:r>
            <w:r w:rsidR="006C50DB" w:rsidRPr="006233EA">
              <w:rPr>
                <w:rFonts w:ascii="Arial" w:hAnsi="Arial" w:cs="Arial"/>
                <w:sz w:val="20"/>
                <w:szCs w:val="20"/>
              </w:rPr>
              <w:t>“</w:t>
            </w:r>
            <w:r w:rsidRPr="006233EA">
              <w:rPr>
                <w:rFonts w:ascii="Arial" w:hAnsi="Arial" w:cs="Arial"/>
                <w:sz w:val="20"/>
                <w:szCs w:val="20"/>
              </w:rPr>
              <w:t>locked down</w:t>
            </w:r>
            <w:r w:rsidR="006C50DB" w:rsidRPr="006233EA">
              <w:rPr>
                <w:rFonts w:ascii="Arial" w:hAnsi="Arial" w:cs="Arial"/>
                <w:sz w:val="20"/>
                <w:szCs w:val="20"/>
              </w:rPr>
              <w:t>”</w:t>
            </w:r>
            <w:r w:rsidRPr="006233EA">
              <w:rPr>
                <w:rFonts w:ascii="Arial" w:hAnsi="Arial" w:cs="Arial"/>
                <w:sz w:val="20"/>
                <w:szCs w:val="20"/>
              </w:rPr>
              <w:t xml:space="preserve"> by Data Standardization (DS). The file definition (i.e.</w:t>
            </w:r>
            <w:r w:rsidRPr="006233EA">
              <w:rPr>
                <w:rFonts w:cs="Arial"/>
              </w:rPr>
              <w:t>, </w:t>
            </w:r>
            <w:r w:rsidRPr="006233EA">
              <w:rPr>
                <w:rFonts w:ascii="Arial" w:hAnsi="Arial" w:cs="Arial"/>
                <w:sz w:val="20"/>
                <w:szCs w:val="20"/>
              </w:rPr>
              <w:t xml:space="preserve">data dictionary) </w:t>
            </w:r>
            <w:r w:rsidRPr="006233EA">
              <w:rPr>
                <w:rFonts w:ascii="Arial" w:hAnsi="Arial" w:cs="Arial"/>
                <w:i/>
                <w:sz w:val="20"/>
                <w:szCs w:val="20"/>
              </w:rPr>
              <w:t>shall not</w:t>
            </w:r>
            <w:r w:rsidRPr="006233EA">
              <w:rPr>
                <w:rFonts w:ascii="Arial" w:hAnsi="Arial" w:cs="Arial"/>
                <w:sz w:val="20"/>
                <w:szCs w:val="20"/>
              </w:rPr>
              <w:t xml:space="preserve"> be modified. All additions, changes and deletions to entries in the file </w:t>
            </w:r>
            <w:r w:rsidRPr="006233EA">
              <w:rPr>
                <w:rFonts w:ascii="Arial" w:hAnsi="Arial" w:cs="Arial"/>
                <w:i/>
                <w:sz w:val="20"/>
                <w:szCs w:val="20"/>
              </w:rPr>
              <w:t>shall</w:t>
            </w:r>
            <w:r w:rsidRPr="006233EA">
              <w:rPr>
                <w:rFonts w:ascii="Arial" w:hAnsi="Arial" w:cs="Arial"/>
                <w:sz w:val="20"/>
                <w:szCs w:val="20"/>
              </w:rPr>
              <w:t xml:space="preserve"> be done by Enterprise Reference Terminology (ERT) using the Master File Server (MFS), provided by Common Services (CS).</w:t>
            </w:r>
          </w:p>
        </w:tc>
        <w:tc>
          <w:tcPr>
            <w:tcW w:w="900" w:type="dxa"/>
          </w:tcPr>
          <w:p w14:paraId="60E6556C" w14:textId="77777777" w:rsidR="00B177B3" w:rsidRPr="006233EA" w:rsidRDefault="00B177B3" w:rsidP="00FA76CF">
            <w:pPr>
              <w:pStyle w:val="TableText"/>
              <w:tabs>
                <w:tab w:val="left" w:pos="231"/>
              </w:tabs>
            </w:pPr>
            <w:r w:rsidRPr="006233EA">
              <w:lastRenderedPageBreak/>
              <w:t>YES</w:t>
            </w:r>
          </w:p>
        </w:tc>
        <w:tc>
          <w:tcPr>
            <w:tcW w:w="1080" w:type="dxa"/>
          </w:tcPr>
          <w:p w14:paraId="7F67F383" w14:textId="3B9EA907" w:rsidR="00B177B3" w:rsidRPr="006233EA" w:rsidRDefault="00B177B3" w:rsidP="00FA76CF">
            <w:pPr>
              <w:pStyle w:val="TableText"/>
              <w:tabs>
                <w:tab w:val="left" w:pos="231"/>
              </w:tabs>
            </w:pPr>
            <w:r w:rsidRPr="006233EA">
              <w:t>Over</w:t>
            </w:r>
            <w:r w:rsidR="000258B9" w:rsidRPr="006233EA">
              <w:t>-</w:t>
            </w:r>
            <w:r w:rsidRPr="006233EA">
              <w:t>write</w:t>
            </w:r>
          </w:p>
        </w:tc>
      </w:tr>
      <w:tr w:rsidR="00E93A8B" w:rsidRPr="006233EA" w14:paraId="6A856D1A" w14:textId="77777777" w:rsidTr="00637B15">
        <w:tc>
          <w:tcPr>
            <w:tcW w:w="1044" w:type="dxa"/>
          </w:tcPr>
          <w:p w14:paraId="60107B04" w14:textId="77777777" w:rsidR="00E93A8B" w:rsidRPr="006233EA" w:rsidRDefault="00E93A8B" w:rsidP="00FA76CF">
            <w:pPr>
              <w:pStyle w:val="TableText"/>
              <w:tabs>
                <w:tab w:val="left" w:pos="231"/>
              </w:tabs>
            </w:pPr>
            <w:r w:rsidRPr="006233EA">
              <w:t>8932.2</w:t>
            </w:r>
          </w:p>
        </w:tc>
        <w:tc>
          <w:tcPr>
            <w:tcW w:w="1620" w:type="dxa"/>
          </w:tcPr>
          <w:p w14:paraId="734C1F84" w14:textId="77777777" w:rsidR="00E93A8B" w:rsidRPr="006233EA" w:rsidRDefault="00E93A8B" w:rsidP="00FA76CF">
            <w:pPr>
              <w:pStyle w:val="TableText"/>
              <w:tabs>
                <w:tab w:val="left" w:pos="231"/>
              </w:tabs>
            </w:pPr>
            <w:r w:rsidRPr="006233EA">
              <w:t>PROGRAM OF STUDY</w:t>
            </w:r>
            <w:r w:rsidRPr="006233EA">
              <w:rPr>
                <w:rFonts w:ascii="Times New Roman" w:hAnsi="Times New Roman"/>
                <w:sz w:val="24"/>
              </w:rPr>
              <w:fldChar w:fldCharType="begin"/>
            </w:r>
            <w:r w:rsidRPr="006233EA">
              <w:rPr>
                <w:rFonts w:ascii="Times New Roman" w:hAnsi="Times New Roman"/>
                <w:sz w:val="24"/>
              </w:rPr>
              <w:instrText xml:space="preserve"> XE "PROGRAM OF STUD</w:instrText>
            </w:r>
            <w:r w:rsidR="00D270CB" w:rsidRPr="006233EA">
              <w:rPr>
                <w:rFonts w:ascii="Times New Roman" w:hAnsi="Times New Roman"/>
                <w:sz w:val="24"/>
              </w:rPr>
              <w:instrText xml:space="preserve"> (#8932.2)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"Files:PROGRAM OF STUD (#8932.2)" </w:instrText>
            </w:r>
            <w:r w:rsidRPr="006233EA">
              <w:rPr>
                <w:rFonts w:ascii="Times New Roman" w:hAnsi="Times New Roman"/>
                <w:sz w:val="24"/>
              </w:rPr>
              <w:fldChar w:fldCharType="end"/>
            </w:r>
          </w:p>
        </w:tc>
        <w:tc>
          <w:tcPr>
            <w:tcW w:w="1710" w:type="dxa"/>
          </w:tcPr>
          <w:p w14:paraId="4A620DB4" w14:textId="77777777" w:rsidR="00E93A8B" w:rsidRPr="006233EA" w:rsidRDefault="00E93A8B" w:rsidP="00FA76CF">
            <w:pPr>
              <w:pStyle w:val="TableText"/>
              <w:tabs>
                <w:tab w:val="left" w:pos="231"/>
              </w:tabs>
            </w:pPr>
            <w:r w:rsidRPr="006233EA">
              <w:t>^USC(8932.2,</w:t>
            </w:r>
          </w:p>
        </w:tc>
        <w:tc>
          <w:tcPr>
            <w:tcW w:w="2880" w:type="dxa"/>
          </w:tcPr>
          <w:p w14:paraId="2EB48AE2" w14:textId="77777777" w:rsidR="00E93A8B" w:rsidRPr="006233EA" w:rsidRDefault="00E93A8B" w:rsidP="00FA76CF">
            <w:pPr>
              <w:pStyle w:val="TableText"/>
              <w:tabs>
                <w:tab w:val="left" w:pos="231"/>
              </w:tabs>
            </w:pPr>
            <w:r w:rsidRPr="006233EA">
              <w:t>This file stores the names and information of programs of study.</w:t>
            </w:r>
          </w:p>
        </w:tc>
        <w:tc>
          <w:tcPr>
            <w:tcW w:w="900" w:type="dxa"/>
          </w:tcPr>
          <w:p w14:paraId="5F40C76F" w14:textId="77777777" w:rsidR="00E93A8B" w:rsidRPr="006233EA" w:rsidRDefault="002E522C" w:rsidP="00FA76CF">
            <w:pPr>
              <w:pStyle w:val="TableText"/>
              <w:tabs>
                <w:tab w:val="left" w:pos="231"/>
              </w:tabs>
            </w:pPr>
            <w:r w:rsidRPr="006233EA">
              <w:t>YES</w:t>
            </w:r>
          </w:p>
        </w:tc>
        <w:tc>
          <w:tcPr>
            <w:tcW w:w="1080" w:type="dxa"/>
          </w:tcPr>
          <w:p w14:paraId="532FC42A" w14:textId="77777777" w:rsidR="00E93A8B" w:rsidRPr="006233EA" w:rsidRDefault="002E522C" w:rsidP="00FA76CF">
            <w:pPr>
              <w:pStyle w:val="TableText"/>
              <w:tabs>
                <w:tab w:val="left" w:pos="231"/>
              </w:tabs>
            </w:pPr>
            <w:r w:rsidRPr="006233EA">
              <w:t>Replace</w:t>
            </w:r>
          </w:p>
        </w:tc>
      </w:tr>
      <w:tr w:rsidR="004A1FAE" w:rsidRPr="001574D0" w14:paraId="278B4D56" w14:textId="77777777" w:rsidTr="00DC41A4">
        <w:tc>
          <w:tcPr>
            <w:tcW w:w="1044" w:type="dxa"/>
          </w:tcPr>
          <w:p w14:paraId="65A71237" w14:textId="77777777" w:rsidR="004A1FAE" w:rsidRPr="001574D0" w:rsidRDefault="004A1FAE" w:rsidP="00DC41A4">
            <w:pPr>
              <w:pStyle w:val="TableText"/>
              <w:tabs>
                <w:tab w:val="left" w:pos="231"/>
              </w:tabs>
            </w:pPr>
            <w:bookmarkStart w:id="243" w:name="_Hlk117600684"/>
            <w:r w:rsidRPr="001574D0">
              <w:t>8933.1</w:t>
            </w:r>
            <w:bookmarkEnd w:id="243"/>
          </w:p>
        </w:tc>
        <w:tc>
          <w:tcPr>
            <w:tcW w:w="1620" w:type="dxa"/>
          </w:tcPr>
          <w:p w14:paraId="5572B11B" w14:textId="77777777" w:rsidR="004A1FAE" w:rsidRPr="001574D0" w:rsidRDefault="004A1FAE" w:rsidP="00DC41A4">
            <w:pPr>
              <w:pStyle w:val="TableText"/>
              <w:tabs>
                <w:tab w:val="left" w:pos="231"/>
              </w:tabs>
              <w:rPr>
                <w:kern w:val="2"/>
              </w:rPr>
            </w:pPr>
            <w:bookmarkStart w:id="244" w:name="NEW_PERSON_FIELD_MONITOR_File"/>
            <w:r w:rsidRPr="001574D0">
              <w:rPr>
                <w:kern w:val="2"/>
              </w:rPr>
              <w:t>NEW PERSON FIELD MONITOR</w:t>
            </w:r>
            <w:bookmarkEnd w:id="244"/>
            <w:r w:rsidRPr="001574D0">
              <w:rPr>
                <w:rFonts w:ascii="Times New Roman" w:hAnsi="Times New Roman"/>
                <w:kern w:val="2"/>
                <w:sz w:val="24"/>
                <w:szCs w:val="24"/>
              </w:rPr>
              <w:fldChar w:fldCharType="begin"/>
            </w:r>
            <w:r w:rsidRPr="001574D0">
              <w:rPr>
                <w:rFonts w:ascii="Times New Roman" w:hAnsi="Times New Roman"/>
                <w:sz w:val="24"/>
                <w:szCs w:val="24"/>
              </w:rPr>
              <w:instrText xml:space="preserve"> XE "</w:instrText>
            </w:r>
            <w:r w:rsidRPr="001574D0">
              <w:rPr>
                <w:rFonts w:ascii="Times New Roman" w:hAnsi="Times New Roman"/>
                <w:kern w:val="2"/>
                <w:sz w:val="24"/>
                <w:szCs w:val="24"/>
              </w:rPr>
              <w:instrText>NEW PERSON FIELD MONITOR File</w:instrText>
            </w:r>
            <w:r w:rsidRPr="001574D0">
              <w:rPr>
                <w:rFonts w:ascii="Times New Roman" w:hAnsi="Times New Roman"/>
                <w:sz w:val="24"/>
                <w:szCs w:val="24"/>
              </w:rPr>
              <w:instrText xml:space="preserve">" </w:instrText>
            </w:r>
            <w:r w:rsidRPr="001574D0">
              <w:rPr>
                <w:rFonts w:ascii="Times New Roman" w:hAnsi="Times New Roman"/>
                <w:kern w:val="2"/>
                <w:sz w:val="24"/>
                <w:szCs w:val="24"/>
              </w:rPr>
              <w:fldChar w:fldCharType="end"/>
            </w:r>
            <w:r w:rsidRPr="001574D0">
              <w:rPr>
                <w:rFonts w:ascii="Times New Roman" w:hAnsi="Times New Roman"/>
                <w:kern w:val="2"/>
                <w:sz w:val="24"/>
                <w:szCs w:val="24"/>
              </w:rPr>
              <w:fldChar w:fldCharType="begin"/>
            </w:r>
            <w:r w:rsidRPr="001574D0">
              <w:rPr>
                <w:rFonts w:ascii="Times New Roman" w:hAnsi="Times New Roman"/>
                <w:sz w:val="24"/>
                <w:szCs w:val="24"/>
              </w:rPr>
              <w:instrText xml:space="preserve"> XE "Files:</w:instrText>
            </w:r>
            <w:r w:rsidRPr="001574D0">
              <w:rPr>
                <w:rFonts w:ascii="Times New Roman" w:hAnsi="Times New Roman"/>
                <w:kern w:val="2"/>
                <w:sz w:val="24"/>
                <w:szCs w:val="24"/>
              </w:rPr>
              <w:instrText>NEW PERSON FIELD MONITOR</w:instrText>
            </w:r>
            <w:r w:rsidRPr="001574D0">
              <w:rPr>
                <w:rFonts w:ascii="Times New Roman" w:hAnsi="Times New Roman"/>
                <w:sz w:val="24"/>
                <w:szCs w:val="24"/>
              </w:rPr>
              <w:instrText xml:space="preserve">" </w:instrText>
            </w:r>
            <w:r w:rsidRPr="001574D0">
              <w:rPr>
                <w:rFonts w:ascii="Times New Roman" w:hAnsi="Times New Roman"/>
                <w:kern w:val="2"/>
                <w:sz w:val="24"/>
                <w:szCs w:val="24"/>
              </w:rPr>
              <w:fldChar w:fldCharType="end"/>
            </w:r>
          </w:p>
        </w:tc>
        <w:tc>
          <w:tcPr>
            <w:tcW w:w="1710" w:type="dxa"/>
          </w:tcPr>
          <w:p w14:paraId="2C012C94" w14:textId="77777777" w:rsidR="004A1FAE" w:rsidRPr="001574D0" w:rsidRDefault="004A1FAE" w:rsidP="00DC41A4">
            <w:pPr>
              <w:pStyle w:val="TableText"/>
              <w:tabs>
                <w:tab w:val="left" w:pos="231"/>
              </w:tabs>
            </w:pPr>
            <w:r w:rsidRPr="001574D0">
              <w:rPr>
                <w:rFonts w:eastAsiaTheme="minorHAnsi" w:cs="Courier New"/>
              </w:rPr>
              <w:t>^XTV(8933.1</w:t>
            </w:r>
          </w:p>
        </w:tc>
        <w:tc>
          <w:tcPr>
            <w:tcW w:w="2880" w:type="dxa"/>
          </w:tcPr>
          <w:p w14:paraId="44180674" w14:textId="77777777" w:rsidR="004A1FAE" w:rsidRPr="001574D0" w:rsidRDefault="004A1FAE" w:rsidP="00DC41A4">
            <w:pPr>
              <w:pStyle w:val="TableText"/>
              <w:tabs>
                <w:tab w:val="left" w:pos="231"/>
              </w:tabs>
            </w:pPr>
            <w:r w:rsidRPr="001574D0">
              <w:t>This file serves as a container to track the changes to NEW PERSON (#200) fields that need to be broadcast out to the Person Service Identity Management (PSIM) system via Web Services.</w:t>
            </w:r>
          </w:p>
        </w:tc>
        <w:tc>
          <w:tcPr>
            <w:tcW w:w="900" w:type="dxa"/>
          </w:tcPr>
          <w:p w14:paraId="68BC5E10" w14:textId="77777777" w:rsidR="004A1FAE" w:rsidRPr="001574D0" w:rsidRDefault="004A1FAE" w:rsidP="00DC41A4">
            <w:pPr>
              <w:pStyle w:val="TableText"/>
              <w:tabs>
                <w:tab w:val="left" w:pos="231"/>
              </w:tabs>
            </w:pPr>
            <w:r w:rsidRPr="001574D0">
              <w:t>NO</w:t>
            </w:r>
          </w:p>
        </w:tc>
        <w:tc>
          <w:tcPr>
            <w:tcW w:w="1080" w:type="dxa"/>
          </w:tcPr>
          <w:p w14:paraId="1D71886C" w14:textId="77777777" w:rsidR="004A1FAE" w:rsidRPr="001574D0" w:rsidRDefault="004A1FAE" w:rsidP="00DC41A4">
            <w:pPr>
              <w:pStyle w:val="TableText"/>
              <w:tabs>
                <w:tab w:val="left" w:pos="231"/>
              </w:tabs>
            </w:pPr>
            <w:r w:rsidRPr="001574D0">
              <w:t>N/A</w:t>
            </w:r>
          </w:p>
        </w:tc>
      </w:tr>
      <w:tr w:rsidR="00E93A8B" w:rsidRPr="006233EA" w14:paraId="7C35D0AF" w14:textId="77777777" w:rsidTr="00637B15">
        <w:tc>
          <w:tcPr>
            <w:tcW w:w="1044" w:type="dxa"/>
          </w:tcPr>
          <w:p w14:paraId="1BB7633A" w14:textId="77777777" w:rsidR="00E93A8B" w:rsidRPr="006233EA" w:rsidRDefault="00E93A8B" w:rsidP="00FA76CF">
            <w:pPr>
              <w:pStyle w:val="TableText"/>
              <w:tabs>
                <w:tab w:val="left" w:pos="231"/>
              </w:tabs>
            </w:pPr>
            <w:r w:rsidRPr="006233EA">
              <w:t>8980</w:t>
            </w:r>
            <w:r w:rsidRPr="006233EA">
              <w:br/>
            </w:r>
            <w:r w:rsidRPr="006233EA">
              <w:rPr>
                <w:kern w:val="2"/>
              </w:rPr>
              <w:t>(Toolkit)</w:t>
            </w:r>
          </w:p>
        </w:tc>
        <w:tc>
          <w:tcPr>
            <w:tcW w:w="1620" w:type="dxa"/>
          </w:tcPr>
          <w:p w14:paraId="6566674F" w14:textId="77777777" w:rsidR="00E93A8B" w:rsidRPr="006233EA" w:rsidRDefault="00E93A8B" w:rsidP="00FA76CF">
            <w:pPr>
              <w:pStyle w:val="TableText"/>
              <w:tabs>
                <w:tab w:val="left" w:pos="231"/>
              </w:tabs>
            </w:pPr>
            <w:r w:rsidRPr="006233EA">
              <w:rPr>
                <w:kern w:val="2"/>
              </w:rPr>
              <w:t>KERMIT HOLDING</w:t>
            </w:r>
            <w:r w:rsidRPr="006233EA">
              <w:rPr>
                <w:rFonts w:ascii="Times New Roman" w:hAnsi="Times New Roman"/>
                <w:sz w:val="24"/>
              </w:rPr>
              <w:fldChar w:fldCharType="begin"/>
            </w:r>
            <w:r w:rsidRPr="006233EA">
              <w:rPr>
                <w:rFonts w:ascii="Times New Roman" w:hAnsi="Times New Roman"/>
                <w:sz w:val="24"/>
              </w:rPr>
              <w:instrText xml:space="preserve"> XE "KERMIT HOLDING</w:instrText>
            </w:r>
            <w:r w:rsidR="00D270CB" w:rsidRPr="006233EA">
              <w:rPr>
                <w:rFonts w:ascii="Times New Roman" w:hAnsi="Times New Roman"/>
                <w:sz w:val="24"/>
              </w:rPr>
              <w:instrText xml:space="preserve"> (#8980)</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"Files:KERMIT HOLDING (#8980)" </w:instrText>
            </w:r>
            <w:r w:rsidRPr="006233EA">
              <w:rPr>
                <w:rFonts w:ascii="Times New Roman" w:hAnsi="Times New Roman"/>
                <w:sz w:val="24"/>
              </w:rPr>
              <w:fldChar w:fldCharType="end"/>
            </w:r>
          </w:p>
        </w:tc>
        <w:tc>
          <w:tcPr>
            <w:tcW w:w="1710" w:type="dxa"/>
          </w:tcPr>
          <w:p w14:paraId="2496273B" w14:textId="77777777" w:rsidR="00E93A8B" w:rsidRPr="006233EA" w:rsidRDefault="00E93A8B" w:rsidP="00FA76CF">
            <w:pPr>
              <w:pStyle w:val="TableText"/>
              <w:tabs>
                <w:tab w:val="left" w:pos="231"/>
              </w:tabs>
            </w:pPr>
            <w:r w:rsidRPr="006233EA">
              <w:t>^DIZ(8980,</w:t>
            </w:r>
          </w:p>
        </w:tc>
        <w:tc>
          <w:tcPr>
            <w:tcW w:w="2880" w:type="dxa"/>
          </w:tcPr>
          <w:p w14:paraId="2F6BBAA2" w14:textId="77777777" w:rsidR="00E93A8B" w:rsidRPr="006233EA" w:rsidRDefault="00E93A8B" w:rsidP="00FA76CF">
            <w:pPr>
              <w:pStyle w:val="TableText"/>
              <w:tabs>
                <w:tab w:val="left" w:pos="231"/>
              </w:tabs>
            </w:pPr>
            <w:r w:rsidRPr="006233EA">
              <w:t>This file provides storage for data being transferred by the KERMIT protocol. By default, the data can only be accessed by the user that created it.</w:t>
            </w:r>
          </w:p>
          <w:p w14:paraId="52E3952B" w14:textId="46D0E0E3" w:rsidR="00E93A8B" w:rsidRPr="006233EA" w:rsidRDefault="00E93A8B" w:rsidP="00FA76CF">
            <w:pPr>
              <w:pStyle w:val="TableText"/>
              <w:tabs>
                <w:tab w:val="left" w:pos="231"/>
              </w:tabs>
            </w:pPr>
            <w:r w:rsidRPr="006233EA">
              <w:t xml:space="preserve">The </w:t>
            </w:r>
            <w:r w:rsidRPr="006233EA">
              <w:rPr>
                <w:b/>
                <w:bCs/>
              </w:rPr>
              <w:t>Kermit Menu</w:t>
            </w:r>
            <w:r w:rsidRPr="006233EA">
              <w:t xml:space="preserve"> </w:t>
            </w:r>
            <w:r w:rsidR="00B77BBD" w:rsidRPr="006233EA">
              <w:t>[</w:t>
            </w:r>
            <w:r w:rsidRPr="006233EA">
              <w:t>XT-KERMIT</w:t>
            </w:r>
            <w:r w:rsidR="00B77BBD" w:rsidRPr="006233EA">
              <w:t>]</w:t>
            </w:r>
            <w:r w:rsidRPr="006233EA">
              <w:t xml:space="preserve"> can be used to send and receive data via this file. The menu also allows the creator of the data to permit access by others.</w:t>
            </w:r>
          </w:p>
          <w:p w14:paraId="7FDE74EC" w14:textId="77777777" w:rsidR="00E93A8B" w:rsidRPr="006233EA" w:rsidRDefault="00E93A8B" w:rsidP="00FA76CF">
            <w:pPr>
              <w:pStyle w:val="TableText"/>
              <w:tabs>
                <w:tab w:val="left" w:pos="231"/>
              </w:tabs>
            </w:pPr>
            <w:r w:rsidRPr="006233EA">
              <w:t>This file is cross-referenced by Name, Creator, and Access Allowed to a user.</w:t>
            </w:r>
          </w:p>
        </w:tc>
        <w:tc>
          <w:tcPr>
            <w:tcW w:w="900" w:type="dxa"/>
          </w:tcPr>
          <w:p w14:paraId="14388DEE" w14:textId="77777777" w:rsidR="00E93A8B" w:rsidRPr="006233EA" w:rsidRDefault="002E522C" w:rsidP="00FA76CF">
            <w:pPr>
              <w:pStyle w:val="TableText"/>
              <w:tabs>
                <w:tab w:val="left" w:pos="231"/>
              </w:tabs>
            </w:pPr>
            <w:r w:rsidRPr="006233EA">
              <w:t>NO</w:t>
            </w:r>
          </w:p>
        </w:tc>
        <w:tc>
          <w:tcPr>
            <w:tcW w:w="1080" w:type="dxa"/>
          </w:tcPr>
          <w:p w14:paraId="58A9913E" w14:textId="77777777" w:rsidR="00E93A8B" w:rsidRPr="006233EA" w:rsidRDefault="002E522C" w:rsidP="00FA76CF">
            <w:pPr>
              <w:pStyle w:val="TableText"/>
              <w:tabs>
                <w:tab w:val="left" w:pos="231"/>
              </w:tabs>
            </w:pPr>
            <w:r w:rsidRPr="006233EA">
              <w:t>N/A</w:t>
            </w:r>
          </w:p>
        </w:tc>
      </w:tr>
      <w:tr w:rsidR="00E93A8B" w:rsidRPr="006233EA" w14:paraId="5E54FB60" w14:textId="77777777" w:rsidTr="00637B15">
        <w:tc>
          <w:tcPr>
            <w:tcW w:w="1044" w:type="dxa"/>
          </w:tcPr>
          <w:p w14:paraId="3793CF9F" w14:textId="77777777" w:rsidR="00E93A8B" w:rsidRPr="006233EA" w:rsidRDefault="00E93A8B" w:rsidP="00FA76CF">
            <w:pPr>
              <w:pStyle w:val="TableText"/>
              <w:tabs>
                <w:tab w:val="left" w:pos="231"/>
              </w:tabs>
            </w:pPr>
            <w:r w:rsidRPr="006233EA">
              <w:t>8980.2</w:t>
            </w:r>
          </w:p>
        </w:tc>
        <w:tc>
          <w:tcPr>
            <w:tcW w:w="1620" w:type="dxa"/>
          </w:tcPr>
          <w:p w14:paraId="3C90DEF4" w14:textId="77777777" w:rsidR="00E93A8B" w:rsidRPr="006233EA" w:rsidRDefault="00E93A8B" w:rsidP="00FA76CF">
            <w:pPr>
              <w:pStyle w:val="TableText"/>
              <w:tabs>
                <w:tab w:val="left" w:pos="231"/>
              </w:tabs>
            </w:pPr>
            <w:r w:rsidRPr="006233EA">
              <w:t>PKI Digital Signatures</w:t>
            </w:r>
            <w:r w:rsidRPr="006233EA">
              <w:rPr>
                <w:rFonts w:ascii="Times New Roman" w:hAnsi="Times New Roman"/>
                <w:sz w:val="24"/>
              </w:rPr>
              <w:fldChar w:fldCharType="begin"/>
            </w:r>
            <w:r w:rsidRPr="006233EA">
              <w:rPr>
                <w:rFonts w:ascii="Times New Roman" w:hAnsi="Times New Roman"/>
                <w:sz w:val="24"/>
              </w:rPr>
              <w:instrText xml:space="preserve"> XE "PKI Digital Signatures</w:instrText>
            </w:r>
            <w:r w:rsidR="00D270CB" w:rsidRPr="006233EA">
              <w:rPr>
                <w:rFonts w:ascii="Times New Roman" w:hAnsi="Times New Roman"/>
                <w:sz w:val="24"/>
              </w:rPr>
              <w:instrText xml:space="preserve"> (#8980.2)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"Files:PKI Digital Signatures (#8980.2)" </w:instrText>
            </w:r>
            <w:r w:rsidRPr="006233EA">
              <w:rPr>
                <w:rFonts w:ascii="Times New Roman" w:hAnsi="Times New Roman"/>
                <w:sz w:val="24"/>
              </w:rPr>
              <w:fldChar w:fldCharType="end"/>
            </w:r>
          </w:p>
        </w:tc>
        <w:tc>
          <w:tcPr>
            <w:tcW w:w="1710" w:type="dxa"/>
          </w:tcPr>
          <w:p w14:paraId="1CC60877" w14:textId="77777777" w:rsidR="00E93A8B" w:rsidRPr="006233EA" w:rsidRDefault="00E93A8B" w:rsidP="00FA76CF">
            <w:pPr>
              <w:pStyle w:val="TableText"/>
              <w:tabs>
                <w:tab w:val="left" w:pos="231"/>
              </w:tabs>
            </w:pPr>
            <w:r w:rsidRPr="006233EA">
              <w:t>^XUSSPKI(8980.2,</w:t>
            </w:r>
          </w:p>
        </w:tc>
        <w:tc>
          <w:tcPr>
            <w:tcW w:w="2880" w:type="dxa"/>
          </w:tcPr>
          <w:p w14:paraId="743F7E31" w14:textId="77777777" w:rsidR="00E93A8B" w:rsidRPr="006233EA" w:rsidRDefault="00E93A8B" w:rsidP="00FA76CF">
            <w:pPr>
              <w:pStyle w:val="TableText"/>
              <w:tabs>
                <w:tab w:val="left" w:pos="231"/>
              </w:tabs>
            </w:pPr>
            <w:r w:rsidRPr="006233EA">
              <w:t>This file stores the Public Key Infrastructure (PKI) digital signatures.</w:t>
            </w:r>
          </w:p>
        </w:tc>
        <w:tc>
          <w:tcPr>
            <w:tcW w:w="900" w:type="dxa"/>
          </w:tcPr>
          <w:p w14:paraId="42D90A26" w14:textId="77777777" w:rsidR="00E93A8B" w:rsidRPr="006233EA" w:rsidRDefault="002E522C" w:rsidP="00FA76CF">
            <w:pPr>
              <w:pStyle w:val="TableText"/>
              <w:tabs>
                <w:tab w:val="left" w:pos="231"/>
              </w:tabs>
            </w:pPr>
            <w:r w:rsidRPr="006233EA">
              <w:t>NO</w:t>
            </w:r>
          </w:p>
        </w:tc>
        <w:tc>
          <w:tcPr>
            <w:tcW w:w="1080" w:type="dxa"/>
          </w:tcPr>
          <w:p w14:paraId="1B672075" w14:textId="77777777" w:rsidR="00E93A8B" w:rsidRPr="006233EA" w:rsidRDefault="002E522C" w:rsidP="00FA76CF">
            <w:pPr>
              <w:pStyle w:val="TableText"/>
              <w:tabs>
                <w:tab w:val="left" w:pos="231"/>
              </w:tabs>
            </w:pPr>
            <w:r w:rsidRPr="006233EA">
              <w:t>N/A</w:t>
            </w:r>
          </w:p>
        </w:tc>
      </w:tr>
      <w:tr w:rsidR="002E522C" w:rsidRPr="006233EA" w14:paraId="2E7D888F" w14:textId="77777777" w:rsidTr="00637B15">
        <w:tc>
          <w:tcPr>
            <w:tcW w:w="1044" w:type="dxa"/>
          </w:tcPr>
          <w:p w14:paraId="7D3C67AA" w14:textId="77777777" w:rsidR="002E522C" w:rsidRPr="006233EA" w:rsidRDefault="002E522C" w:rsidP="00FA76CF">
            <w:pPr>
              <w:pStyle w:val="TableText"/>
              <w:tabs>
                <w:tab w:val="left" w:pos="231"/>
              </w:tabs>
            </w:pPr>
            <w:r w:rsidRPr="006233EA">
              <w:t>8980.22</w:t>
            </w:r>
          </w:p>
        </w:tc>
        <w:tc>
          <w:tcPr>
            <w:tcW w:w="1620" w:type="dxa"/>
          </w:tcPr>
          <w:p w14:paraId="1161E424" w14:textId="77777777" w:rsidR="002E522C" w:rsidRPr="006233EA" w:rsidRDefault="002E522C" w:rsidP="00FA76CF">
            <w:pPr>
              <w:pStyle w:val="TableText"/>
              <w:tabs>
                <w:tab w:val="left" w:pos="231"/>
              </w:tabs>
            </w:pPr>
            <w:r w:rsidRPr="006233EA">
              <w:t xml:space="preserve">PKI CRL </w:t>
            </w:r>
            <w:r w:rsidRPr="006233EA">
              <w:lastRenderedPageBreak/>
              <w:t>URLS</w:t>
            </w:r>
            <w:r w:rsidRPr="006233EA">
              <w:rPr>
                <w:rFonts w:ascii="Times New Roman" w:hAnsi="Times New Roman"/>
                <w:sz w:val="24"/>
              </w:rPr>
              <w:fldChar w:fldCharType="begin"/>
            </w:r>
            <w:r w:rsidRPr="006233EA">
              <w:rPr>
                <w:rFonts w:ascii="Times New Roman" w:hAnsi="Times New Roman"/>
                <w:sz w:val="24"/>
              </w:rPr>
              <w:instrText xml:space="preserve"> XE "PKI CRL URLS</w:instrText>
            </w:r>
            <w:r w:rsidR="00D270CB" w:rsidRPr="006233EA">
              <w:rPr>
                <w:rFonts w:ascii="Times New Roman" w:hAnsi="Times New Roman"/>
                <w:sz w:val="24"/>
              </w:rPr>
              <w:instrText xml:space="preserve"> (#8980.22)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"Files:PKI CRL URLS (#8980.22)" </w:instrText>
            </w:r>
            <w:r w:rsidRPr="006233EA">
              <w:rPr>
                <w:rFonts w:ascii="Times New Roman" w:hAnsi="Times New Roman"/>
                <w:sz w:val="24"/>
              </w:rPr>
              <w:fldChar w:fldCharType="end"/>
            </w:r>
          </w:p>
        </w:tc>
        <w:tc>
          <w:tcPr>
            <w:tcW w:w="1710" w:type="dxa"/>
          </w:tcPr>
          <w:p w14:paraId="7379E475" w14:textId="77777777" w:rsidR="002E522C" w:rsidRPr="006233EA" w:rsidRDefault="002E522C" w:rsidP="00FA76CF">
            <w:pPr>
              <w:pStyle w:val="TableText"/>
              <w:tabs>
                <w:tab w:val="left" w:pos="231"/>
              </w:tabs>
            </w:pPr>
            <w:r w:rsidRPr="006233EA">
              <w:lastRenderedPageBreak/>
              <w:t>^XUSSPKI(89</w:t>
            </w:r>
            <w:r w:rsidRPr="006233EA">
              <w:lastRenderedPageBreak/>
              <w:t>80.22,</w:t>
            </w:r>
          </w:p>
        </w:tc>
        <w:tc>
          <w:tcPr>
            <w:tcW w:w="2880" w:type="dxa"/>
          </w:tcPr>
          <w:p w14:paraId="263E633A" w14:textId="77777777" w:rsidR="002E522C" w:rsidRPr="006233EA" w:rsidRDefault="002E522C" w:rsidP="00FA76CF">
            <w:pPr>
              <w:pStyle w:val="TableText"/>
              <w:tabs>
                <w:tab w:val="left" w:pos="231"/>
              </w:tabs>
            </w:pPr>
            <w:r w:rsidRPr="006233EA">
              <w:lastRenderedPageBreak/>
              <w:t xml:space="preserve">This file stores the </w:t>
            </w:r>
            <w:r w:rsidRPr="006233EA">
              <w:lastRenderedPageBreak/>
              <w:t>Universal Resource Locator</w:t>
            </w:r>
            <w:r w:rsidR="006C50DB" w:rsidRPr="006233EA">
              <w:t>’</w:t>
            </w:r>
            <w:r w:rsidRPr="006233EA">
              <w:t>s (URL) for the Certificate Revocation List</w:t>
            </w:r>
            <w:r w:rsidR="006C50DB" w:rsidRPr="006233EA">
              <w:t>’</w:t>
            </w:r>
            <w:r w:rsidRPr="006233EA">
              <w:t>s (CRL) from the Certificate Distribution Points (CDP) in the users Public Key Infrastructure (PKI) Certificate. These URL</w:t>
            </w:r>
            <w:r w:rsidR="006C50DB" w:rsidRPr="006233EA">
              <w:t>’</w:t>
            </w:r>
            <w:r w:rsidRPr="006233EA">
              <w:t>s are sent up to a Windows server to keep a database of Certificate Revocation</w:t>
            </w:r>
            <w:r w:rsidR="006C50DB" w:rsidRPr="006233EA">
              <w:t>’</w:t>
            </w:r>
            <w:r w:rsidRPr="006233EA">
              <w:t>s up to date.</w:t>
            </w:r>
          </w:p>
        </w:tc>
        <w:tc>
          <w:tcPr>
            <w:tcW w:w="900" w:type="dxa"/>
          </w:tcPr>
          <w:p w14:paraId="42717253" w14:textId="77777777" w:rsidR="002E522C" w:rsidRPr="006233EA" w:rsidRDefault="002E522C" w:rsidP="00FA76CF">
            <w:pPr>
              <w:pStyle w:val="TableText"/>
              <w:tabs>
                <w:tab w:val="left" w:pos="231"/>
              </w:tabs>
            </w:pPr>
            <w:r w:rsidRPr="006233EA">
              <w:lastRenderedPageBreak/>
              <w:t>NO</w:t>
            </w:r>
          </w:p>
        </w:tc>
        <w:tc>
          <w:tcPr>
            <w:tcW w:w="1080" w:type="dxa"/>
          </w:tcPr>
          <w:p w14:paraId="153BB438" w14:textId="77777777" w:rsidR="002E522C" w:rsidRPr="006233EA" w:rsidRDefault="002E522C" w:rsidP="00FA76CF">
            <w:pPr>
              <w:pStyle w:val="TableText"/>
              <w:tabs>
                <w:tab w:val="left" w:pos="231"/>
              </w:tabs>
            </w:pPr>
            <w:r w:rsidRPr="006233EA">
              <w:t>N/A</w:t>
            </w:r>
          </w:p>
        </w:tc>
      </w:tr>
      <w:tr w:rsidR="00E93A8B" w:rsidRPr="006233EA" w14:paraId="1F37AEA4" w14:textId="77777777" w:rsidTr="00637B15">
        <w:tc>
          <w:tcPr>
            <w:tcW w:w="1044" w:type="dxa"/>
          </w:tcPr>
          <w:p w14:paraId="20ECA2FA" w14:textId="77777777" w:rsidR="00E93A8B" w:rsidRPr="006233EA" w:rsidRDefault="00E93A8B" w:rsidP="00FA76CF">
            <w:pPr>
              <w:pStyle w:val="TableText"/>
              <w:tabs>
                <w:tab w:val="left" w:pos="231"/>
              </w:tabs>
            </w:pPr>
            <w:r w:rsidRPr="006233EA">
              <w:t>8984.1</w:t>
            </w:r>
            <w:r w:rsidRPr="006233EA">
              <w:br/>
            </w:r>
            <w:r w:rsidRPr="006233EA">
              <w:rPr>
                <w:kern w:val="2"/>
              </w:rPr>
              <w:t>(Toolkit)</w:t>
            </w:r>
          </w:p>
        </w:tc>
        <w:tc>
          <w:tcPr>
            <w:tcW w:w="1620" w:type="dxa"/>
          </w:tcPr>
          <w:p w14:paraId="3135202C" w14:textId="77777777" w:rsidR="00E93A8B" w:rsidRPr="006233EA" w:rsidRDefault="00E93A8B" w:rsidP="00FA76CF">
            <w:pPr>
              <w:pStyle w:val="TableText"/>
              <w:tabs>
                <w:tab w:val="left" w:pos="231"/>
              </w:tabs>
            </w:pPr>
            <w:r w:rsidRPr="006233EA">
              <w:rPr>
                <w:kern w:val="2"/>
              </w:rPr>
              <w:t>LOCAL KEYWORD</w:t>
            </w:r>
            <w:r w:rsidRPr="006233EA">
              <w:rPr>
                <w:rFonts w:ascii="Times New Roman" w:hAnsi="Times New Roman"/>
                <w:sz w:val="24"/>
              </w:rPr>
              <w:fldChar w:fldCharType="begin"/>
            </w:r>
            <w:r w:rsidRPr="006233EA">
              <w:rPr>
                <w:rFonts w:ascii="Times New Roman" w:hAnsi="Times New Roman"/>
                <w:sz w:val="24"/>
              </w:rPr>
              <w:instrText xml:space="preserve"> XE "LOCAL KEYWORD</w:instrText>
            </w:r>
            <w:r w:rsidR="00D270CB" w:rsidRPr="006233EA">
              <w:rPr>
                <w:rFonts w:ascii="Times New Roman" w:hAnsi="Times New Roman"/>
                <w:sz w:val="24"/>
              </w:rPr>
              <w:instrText xml:space="preserve"> (#8984.1)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KEYWORD (#8984.1)" </w:instrText>
            </w:r>
            <w:r w:rsidRPr="006233EA">
              <w:rPr>
                <w:rFonts w:ascii="Times New Roman" w:hAnsi="Times New Roman"/>
                <w:sz w:val="24"/>
              </w:rPr>
              <w:fldChar w:fldCharType="end"/>
            </w:r>
          </w:p>
        </w:tc>
        <w:tc>
          <w:tcPr>
            <w:tcW w:w="1710" w:type="dxa"/>
          </w:tcPr>
          <w:p w14:paraId="5E1FF92C" w14:textId="77777777" w:rsidR="00E93A8B" w:rsidRPr="006233EA" w:rsidRDefault="00E93A8B" w:rsidP="00FA76CF">
            <w:pPr>
              <w:pStyle w:val="TableText"/>
              <w:tabs>
                <w:tab w:val="left" w:pos="231"/>
              </w:tabs>
            </w:pPr>
            <w:r w:rsidRPr="006233EA">
              <w:t>^XT(8984.1,</w:t>
            </w:r>
          </w:p>
        </w:tc>
        <w:tc>
          <w:tcPr>
            <w:tcW w:w="2880" w:type="dxa"/>
          </w:tcPr>
          <w:p w14:paraId="0BA6E7E0" w14:textId="77777777" w:rsidR="00E93A8B" w:rsidRPr="006233EA" w:rsidRDefault="00E93A8B" w:rsidP="00FA76CF">
            <w:pPr>
              <w:pStyle w:val="TableText"/>
              <w:tabs>
                <w:tab w:val="left" w:pos="231"/>
              </w:tabs>
            </w:pPr>
            <w:r w:rsidRPr="006233EA">
              <w:t>The lookup entry (or code) can be associated with multiple key words or key phrases. The entry is displayed if the user enters all or any part of a key phrase.</w:t>
            </w:r>
          </w:p>
          <w:p w14:paraId="1D1A3C84" w14:textId="77777777" w:rsidR="00E93A8B" w:rsidRPr="006233EA" w:rsidRDefault="00E93A8B" w:rsidP="00FA76CF">
            <w:pPr>
              <w:pStyle w:val="TableText"/>
              <w:tabs>
                <w:tab w:val="left" w:pos="231"/>
              </w:tabs>
            </w:pPr>
            <w:r w:rsidRPr="006233EA">
              <w:t>Lookups are performed in the following order:</w:t>
            </w:r>
          </w:p>
          <w:p w14:paraId="12905A04" w14:textId="77777777" w:rsidR="00E93A8B" w:rsidRPr="006233EA" w:rsidRDefault="00E93A8B" w:rsidP="00FA76CF">
            <w:pPr>
              <w:pStyle w:val="TableListNumber"/>
              <w:tabs>
                <w:tab w:val="left" w:pos="231"/>
              </w:tabs>
            </w:pPr>
            <w:r w:rsidRPr="006233EA">
              <w:t>SHORTCUT—Stops here if a match is found.</w:t>
            </w:r>
          </w:p>
          <w:p w14:paraId="46D9F88F" w14:textId="77777777" w:rsidR="00E93A8B" w:rsidRPr="006233EA" w:rsidRDefault="00E93A8B" w:rsidP="00FA76CF">
            <w:pPr>
              <w:pStyle w:val="TableListNumber"/>
              <w:tabs>
                <w:tab w:val="left" w:pos="231"/>
              </w:tabs>
            </w:pPr>
            <w:r w:rsidRPr="006233EA">
              <w:t>SYNONYM.</w:t>
            </w:r>
          </w:p>
          <w:p w14:paraId="33216D20" w14:textId="77777777" w:rsidR="00E93A8B" w:rsidRPr="006233EA" w:rsidRDefault="00E93A8B" w:rsidP="00FA76CF">
            <w:pPr>
              <w:pStyle w:val="TableListNumber"/>
              <w:tabs>
                <w:tab w:val="left" w:pos="231"/>
              </w:tabs>
            </w:pPr>
            <w:r w:rsidRPr="006233EA">
              <w:t>KEYWORD.</w:t>
            </w:r>
          </w:p>
        </w:tc>
        <w:tc>
          <w:tcPr>
            <w:tcW w:w="900" w:type="dxa"/>
          </w:tcPr>
          <w:p w14:paraId="24644309" w14:textId="77777777" w:rsidR="00E93A8B" w:rsidRPr="006233EA" w:rsidRDefault="00E93A8B" w:rsidP="00FA76CF">
            <w:pPr>
              <w:pStyle w:val="TableText"/>
              <w:tabs>
                <w:tab w:val="left" w:pos="231"/>
              </w:tabs>
            </w:pPr>
            <w:r w:rsidRPr="006233EA">
              <w:t>NO</w:t>
            </w:r>
          </w:p>
        </w:tc>
        <w:tc>
          <w:tcPr>
            <w:tcW w:w="1080" w:type="dxa"/>
          </w:tcPr>
          <w:p w14:paraId="356C8504" w14:textId="77777777" w:rsidR="00E93A8B" w:rsidRPr="006233EA" w:rsidRDefault="00E44C33" w:rsidP="00FA76CF">
            <w:pPr>
              <w:pStyle w:val="TableText"/>
              <w:tabs>
                <w:tab w:val="left" w:pos="231"/>
              </w:tabs>
            </w:pPr>
            <w:r w:rsidRPr="006233EA">
              <w:t>N/A</w:t>
            </w:r>
          </w:p>
        </w:tc>
      </w:tr>
      <w:tr w:rsidR="00E93A8B" w:rsidRPr="006233EA" w14:paraId="0E308610" w14:textId="77777777" w:rsidTr="00637B15">
        <w:tc>
          <w:tcPr>
            <w:tcW w:w="1044" w:type="dxa"/>
          </w:tcPr>
          <w:p w14:paraId="3633884B" w14:textId="77777777" w:rsidR="00E93A8B" w:rsidRPr="006233EA" w:rsidRDefault="00E93A8B" w:rsidP="00FA76CF">
            <w:pPr>
              <w:pStyle w:val="TableText"/>
              <w:tabs>
                <w:tab w:val="left" w:pos="231"/>
              </w:tabs>
            </w:pPr>
            <w:r w:rsidRPr="006233EA">
              <w:t>8984.2</w:t>
            </w:r>
            <w:r w:rsidRPr="006233EA">
              <w:br/>
            </w:r>
            <w:r w:rsidRPr="006233EA">
              <w:rPr>
                <w:kern w:val="2"/>
              </w:rPr>
              <w:t>(Toolkit)</w:t>
            </w:r>
          </w:p>
        </w:tc>
        <w:tc>
          <w:tcPr>
            <w:tcW w:w="1620" w:type="dxa"/>
          </w:tcPr>
          <w:p w14:paraId="7200805B" w14:textId="77777777" w:rsidR="00E93A8B" w:rsidRPr="006233EA" w:rsidRDefault="00E93A8B" w:rsidP="00FA76CF">
            <w:pPr>
              <w:pStyle w:val="TableText"/>
              <w:tabs>
                <w:tab w:val="left" w:pos="231"/>
              </w:tabs>
            </w:pPr>
            <w:r w:rsidRPr="006233EA">
              <w:rPr>
                <w:kern w:val="2"/>
              </w:rPr>
              <w:t>LOCAL SHORTCUT</w:t>
            </w:r>
            <w:r w:rsidRPr="006233EA">
              <w:rPr>
                <w:rFonts w:ascii="Times New Roman" w:hAnsi="Times New Roman"/>
                <w:sz w:val="24"/>
              </w:rPr>
              <w:fldChar w:fldCharType="begin"/>
            </w:r>
            <w:r w:rsidRPr="006233EA">
              <w:rPr>
                <w:rFonts w:ascii="Times New Roman" w:hAnsi="Times New Roman"/>
                <w:sz w:val="24"/>
              </w:rPr>
              <w:instrText xml:space="preserve"> XE "LOCAL SHORTCUT</w:instrText>
            </w:r>
            <w:r w:rsidR="00D270CB" w:rsidRPr="006233EA">
              <w:rPr>
                <w:rFonts w:ascii="Times New Roman" w:hAnsi="Times New Roman"/>
                <w:sz w:val="24"/>
              </w:rPr>
              <w:instrText xml:space="preserve"> (#8984.2)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SHORTCUT (#8984.2)" </w:instrText>
            </w:r>
            <w:r w:rsidRPr="006233EA">
              <w:rPr>
                <w:rFonts w:ascii="Times New Roman" w:hAnsi="Times New Roman"/>
                <w:sz w:val="24"/>
              </w:rPr>
              <w:fldChar w:fldCharType="end"/>
            </w:r>
          </w:p>
        </w:tc>
        <w:tc>
          <w:tcPr>
            <w:tcW w:w="1710" w:type="dxa"/>
          </w:tcPr>
          <w:p w14:paraId="18491E78" w14:textId="77777777" w:rsidR="00E93A8B" w:rsidRPr="006233EA" w:rsidRDefault="00E93A8B" w:rsidP="00FA76CF">
            <w:pPr>
              <w:pStyle w:val="TableText"/>
              <w:tabs>
                <w:tab w:val="left" w:pos="231"/>
              </w:tabs>
            </w:pPr>
            <w:r w:rsidRPr="006233EA">
              <w:t>^XT(8984.2,</w:t>
            </w:r>
          </w:p>
        </w:tc>
        <w:tc>
          <w:tcPr>
            <w:tcW w:w="2880" w:type="dxa"/>
          </w:tcPr>
          <w:p w14:paraId="48229B5D" w14:textId="77777777" w:rsidR="00E93A8B" w:rsidRPr="006233EA" w:rsidRDefault="00E93A8B" w:rsidP="00FA76CF">
            <w:pPr>
              <w:pStyle w:val="TableText"/>
              <w:tabs>
                <w:tab w:val="left" w:pos="231"/>
              </w:tabs>
            </w:pPr>
            <w:r w:rsidRPr="006233EA">
              <w:t xml:space="preserve">This is a word or phrase that will be used </w:t>
            </w:r>
            <w:r w:rsidRPr="006233EA">
              <w:rPr>
                <w:i/>
              </w:rPr>
              <w:t>exclusively</w:t>
            </w:r>
            <w:r w:rsidRPr="006233EA">
              <w:t xml:space="preserve"> to find an entry. During a lookup, this file is checked first. If a shortcut matches the user</w:t>
            </w:r>
            <w:r w:rsidR="006C50DB" w:rsidRPr="006233EA">
              <w:t>’</w:t>
            </w:r>
            <w:r w:rsidRPr="006233EA">
              <w:t xml:space="preserve">s entry, the corresponding entry is </w:t>
            </w:r>
            <w:r w:rsidR="002A1472" w:rsidRPr="006233EA">
              <w:t>displayed,</w:t>
            </w:r>
            <w:r w:rsidRPr="006233EA">
              <w:t xml:space="preserve"> and no other lookups will be performed.</w:t>
            </w:r>
          </w:p>
        </w:tc>
        <w:tc>
          <w:tcPr>
            <w:tcW w:w="900" w:type="dxa"/>
          </w:tcPr>
          <w:p w14:paraId="72AF1A58" w14:textId="77777777" w:rsidR="00E93A8B" w:rsidRPr="006233EA" w:rsidRDefault="00E93A8B" w:rsidP="00FA76CF">
            <w:pPr>
              <w:pStyle w:val="TableText"/>
              <w:tabs>
                <w:tab w:val="left" w:pos="231"/>
              </w:tabs>
            </w:pPr>
            <w:r w:rsidRPr="006233EA">
              <w:t>NO</w:t>
            </w:r>
          </w:p>
        </w:tc>
        <w:tc>
          <w:tcPr>
            <w:tcW w:w="1080" w:type="dxa"/>
          </w:tcPr>
          <w:p w14:paraId="4292A0D3" w14:textId="77777777" w:rsidR="00E93A8B" w:rsidRPr="006233EA" w:rsidRDefault="00E44C33" w:rsidP="00FA76CF">
            <w:pPr>
              <w:pStyle w:val="TableText"/>
              <w:tabs>
                <w:tab w:val="left" w:pos="231"/>
              </w:tabs>
            </w:pPr>
            <w:r w:rsidRPr="006233EA">
              <w:t>N/A</w:t>
            </w:r>
          </w:p>
        </w:tc>
      </w:tr>
      <w:tr w:rsidR="00E93A8B" w:rsidRPr="006233EA" w14:paraId="1887F9F8" w14:textId="77777777" w:rsidTr="00637B15">
        <w:tc>
          <w:tcPr>
            <w:tcW w:w="1044" w:type="dxa"/>
          </w:tcPr>
          <w:p w14:paraId="7693CB42" w14:textId="77777777" w:rsidR="00E93A8B" w:rsidRPr="006233EA" w:rsidRDefault="00E93A8B" w:rsidP="00FA76CF">
            <w:pPr>
              <w:pStyle w:val="TableText"/>
              <w:tabs>
                <w:tab w:val="left" w:pos="231"/>
              </w:tabs>
            </w:pPr>
            <w:r w:rsidRPr="006233EA">
              <w:t>8984.3</w:t>
            </w:r>
            <w:r w:rsidRPr="006233EA">
              <w:br/>
            </w:r>
            <w:r w:rsidRPr="006233EA">
              <w:rPr>
                <w:kern w:val="2"/>
              </w:rPr>
              <w:t>(Toolkit)</w:t>
            </w:r>
          </w:p>
        </w:tc>
        <w:tc>
          <w:tcPr>
            <w:tcW w:w="1620" w:type="dxa"/>
          </w:tcPr>
          <w:p w14:paraId="1EE98CB4" w14:textId="77777777" w:rsidR="00E93A8B" w:rsidRPr="006233EA" w:rsidRDefault="00E93A8B" w:rsidP="00FA76CF">
            <w:pPr>
              <w:pStyle w:val="TableText"/>
              <w:tabs>
                <w:tab w:val="left" w:pos="231"/>
              </w:tabs>
            </w:pPr>
            <w:r w:rsidRPr="006233EA">
              <w:rPr>
                <w:kern w:val="2"/>
              </w:rPr>
              <w:t>LOCAL SYNONYM</w:t>
            </w:r>
            <w:r w:rsidRPr="006233EA">
              <w:rPr>
                <w:rFonts w:ascii="Times New Roman" w:hAnsi="Times New Roman"/>
                <w:sz w:val="24"/>
              </w:rPr>
              <w:fldChar w:fldCharType="begin"/>
            </w:r>
            <w:r w:rsidRPr="006233EA">
              <w:rPr>
                <w:rFonts w:ascii="Times New Roman" w:hAnsi="Times New Roman"/>
                <w:sz w:val="24"/>
              </w:rPr>
              <w:instrText xml:space="preserve"> XE "LOCAL SYNONYM</w:instrText>
            </w:r>
            <w:r w:rsidR="00D270CB" w:rsidRPr="006233EA">
              <w:rPr>
                <w:rFonts w:ascii="Times New Roman" w:hAnsi="Times New Roman"/>
                <w:sz w:val="24"/>
              </w:rPr>
              <w:instrText xml:space="preserve"> (#8984.3)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SYNONYM (#8984.3)" </w:instrText>
            </w:r>
            <w:r w:rsidRPr="006233EA">
              <w:rPr>
                <w:rFonts w:ascii="Times New Roman" w:hAnsi="Times New Roman"/>
                <w:sz w:val="24"/>
              </w:rPr>
              <w:fldChar w:fldCharType="end"/>
            </w:r>
          </w:p>
        </w:tc>
        <w:tc>
          <w:tcPr>
            <w:tcW w:w="1710" w:type="dxa"/>
          </w:tcPr>
          <w:p w14:paraId="00C79442" w14:textId="77777777" w:rsidR="00E93A8B" w:rsidRPr="006233EA" w:rsidRDefault="00E93A8B" w:rsidP="00FA76CF">
            <w:pPr>
              <w:pStyle w:val="TableText"/>
              <w:tabs>
                <w:tab w:val="left" w:pos="231"/>
              </w:tabs>
            </w:pPr>
            <w:r w:rsidRPr="006233EA">
              <w:t>^XT(8984.3,</w:t>
            </w:r>
          </w:p>
        </w:tc>
        <w:tc>
          <w:tcPr>
            <w:tcW w:w="2880" w:type="dxa"/>
          </w:tcPr>
          <w:p w14:paraId="038F6AAB" w14:textId="77777777" w:rsidR="00E93A8B" w:rsidRPr="006233EA" w:rsidRDefault="00E93A8B" w:rsidP="00FA76CF">
            <w:pPr>
              <w:pStyle w:val="TableText"/>
              <w:tabs>
                <w:tab w:val="left" w:pos="231"/>
              </w:tabs>
            </w:pPr>
            <w:r w:rsidRPr="006233EA">
              <w:t xml:space="preserve">Synonyms are single terms that can be associated with one or more TERMS in the lookup file (tokens in the MTLU cross-reference). For example, </w:t>
            </w:r>
            <w:r w:rsidR="006C50DB" w:rsidRPr="006233EA">
              <w:t>“</w:t>
            </w:r>
            <w:r w:rsidRPr="006233EA">
              <w:t>CANCER</w:t>
            </w:r>
            <w:r w:rsidR="006C50DB" w:rsidRPr="006233EA">
              <w:t>”</w:t>
            </w:r>
            <w:r w:rsidRPr="006233EA">
              <w:t xml:space="preserve"> can be associated with each of the specific forms of cancer that might be found.</w:t>
            </w:r>
          </w:p>
          <w:p w14:paraId="2FFBC890" w14:textId="77777777" w:rsidR="00E93A8B" w:rsidRPr="006233EA" w:rsidRDefault="00C237A0" w:rsidP="00FA76CF">
            <w:pPr>
              <w:pStyle w:val="TableNote"/>
              <w:tabs>
                <w:tab w:val="left" w:pos="231"/>
              </w:tabs>
            </w:pPr>
            <w:r w:rsidRPr="006233EA">
              <w:rPr>
                <w:noProof/>
              </w:rPr>
              <w:lastRenderedPageBreak/>
              <w:drawing>
                <wp:inline distT="0" distB="0" distL="0" distR="0" wp14:anchorId="383B0AB2" wp14:editId="4C161A57">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6233EA">
              <w:t xml:space="preserve"> </w:t>
            </w:r>
            <w:r w:rsidR="00E93A8B" w:rsidRPr="006233EA">
              <w:rPr>
                <w:b/>
              </w:rPr>
              <w:t>NOTE:</w:t>
            </w:r>
            <w:r w:rsidR="00E93A8B" w:rsidRPr="006233EA">
              <w:t xml:space="preserve"> If the user enters a phrase, all terms in the phrase </w:t>
            </w:r>
            <w:r w:rsidR="00E93A8B" w:rsidRPr="006233EA">
              <w:rPr>
                <w:i/>
              </w:rPr>
              <w:t>must</w:t>
            </w:r>
            <w:r w:rsidR="00E93A8B" w:rsidRPr="006233EA">
              <w:t xml:space="preserve"> be true to get a match; therefore, </w:t>
            </w:r>
            <w:r w:rsidR="006C50DB" w:rsidRPr="006233EA">
              <w:t>“</w:t>
            </w:r>
            <w:r w:rsidR="00E93A8B" w:rsidRPr="006233EA">
              <w:t>LUNG CANCER</w:t>
            </w:r>
            <w:r w:rsidR="006C50DB" w:rsidRPr="006233EA">
              <w:t>”</w:t>
            </w:r>
            <w:r w:rsidR="00E93A8B" w:rsidRPr="006233EA">
              <w:t xml:space="preserve"> might significantly restrict the search.</w:t>
            </w:r>
          </w:p>
        </w:tc>
        <w:tc>
          <w:tcPr>
            <w:tcW w:w="900" w:type="dxa"/>
          </w:tcPr>
          <w:p w14:paraId="694A0240" w14:textId="77777777" w:rsidR="00E93A8B" w:rsidRPr="006233EA" w:rsidRDefault="00E93A8B" w:rsidP="00FA76CF">
            <w:pPr>
              <w:pStyle w:val="TableText"/>
              <w:tabs>
                <w:tab w:val="left" w:pos="231"/>
              </w:tabs>
            </w:pPr>
            <w:r w:rsidRPr="006233EA">
              <w:lastRenderedPageBreak/>
              <w:t>NO</w:t>
            </w:r>
          </w:p>
        </w:tc>
        <w:tc>
          <w:tcPr>
            <w:tcW w:w="1080" w:type="dxa"/>
          </w:tcPr>
          <w:p w14:paraId="57454C2B" w14:textId="77777777" w:rsidR="00E93A8B" w:rsidRPr="006233EA" w:rsidRDefault="00E44C33" w:rsidP="00FA76CF">
            <w:pPr>
              <w:pStyle w:val="TableText"/>
              <w:tabs>
                <w:tab w:val="left" w:pos="231"/>
              </w:tabs>
            </w:pPr>
            <w:r w:rsidRPr="006233EA">
              <w:t>N/A</w:t>
            </w:r>
          </w:p>
        </w:tc>
      </w:tr>
      <w:tr w:rsidR="00E93A8B" w:rsidRPr="006233EA" w14:paraId="37331FBF" w14:textId="77777777" w:rsidTr="00CD07F5">
        <w:tc>
          <w:tcPr>
            <w:tcW w:w="1044" w:type="dxa"/>
            <w:shd w:val="clear" w:color="auto" w:fill="auto"/>
          </w:tcPr>
          <w:p w14:paraId="338D6B99" w14:textId="77777777" w:rsidR="00E93A8B" w:rsidRPr="006233EA" w:rsidRDefault="00E93A8B" w:rsidP="00FA76CF">
            <w:pPr>
              <w:pStyle w:val="TableText"/>
              <w:tabs>
                <w:tab w:val="left" w:pos="231"/>
              </w:tabs>
            </w:pPr>
            <w:r w:rsidRPr="006233EA">
              <w:t>8984.4</w:t>
            </w:r>
            <w:r w:rsidRPr="006233EA">
              <w:br/>
            </w:r>
            <w:r w:rsidRPr="006233EA">
              <w:rPr>
                <w:kern w:val="2"/>
              </w:rPr>
              <w:t>(Toolkit)</w:t>
            </w:r>
          </w:p>
        </w:tc>
        <w:tc>
          <w:tcPr>
            <w:tcW w:w="1620" w:type="dxa"/>
            <w:shd w:val="clear" w:color="auto" w:fill="auto"/>
          </w:tcPr>
          <w:p w14:paraId="53659184" w14:textId="77777777" w:rsidR="00E93A8B" w:rsidRPr="006233EA" w:rsidRDefault="00E93A8B" w:rsidP="00FA76CF">
            <w:pPr>
              <w:pStyle w:val="TableText"/>
              <w:tabs>
                <w:tab w:val="left" w:pos="231"/>
              </w:tabs>
            </w:pPr>
            <w:r w:rsidRPr="006233EA">
              <w:rPr>
                <w:kern w:val="2"/>
              </w:rPr>
              <w:t>LOCAL LOOKUP</w:t>
            </w:r>
            <w:r w:rsidRPr="006233EA">
              <w:rPr>
                <w:rFonts w:ascii="Times New Roman" w:hAnsi="Times New Roman"/>
                <w:sz w:val="24"/>
              </w:rPr>
              <w:fldChar w:fldCharType="begin"/>
            </w:r>
            <w:r w:rsidRPr="006233EA">
              <w:rPr>
                <w:rFonts w:ascii="Times New Roman" w:hAnsi="Times New Roman"/>
                <w:sz w:val="24"/>
              </w:rPr>
              <w:instrText xml:space="preserve"> XE "LOCAL LOOKUP</w:instrText>
            </w:r>
            <w:r w:rsidR="00D270CB" w:rsidRPr="006233EA">
              <w:rPr>
                <w:rFonts w:ascii="Times New Roman" w:hAnsi="Times New Roman"/>
                <w:sz w:val="24"/>
              </w:rPr>
              <w:instrText xml:space="preserve"> (#8984.4)</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"Files:LOCAL LOOKUP (#8984.4)" </w:instrText>
            </w:r>
            <w:r w:rsidRPr="006233EA">
              <w:rPr>
                <w:rFonts w:ascii="Times New Roman" w:hAnsi="Times New Roman"/>
                <w:sz w:val="24"/>
              </w:rPr>
              <w:fldChar w:fldCharType="end"/>
            </w:r>
          </w:p>
        </w:tc>
        <w:tc>
          <w:tcPr>
            <w:tcW w:w="1710" w:type="dxa"/>
            <w:shd w:val="clear" w:color="auto" w:fill="auto"/>
          </w:tcPr>
          <w:p w14:paraId="7A8C52FC" w14:textId="77777777" w:rsidR="00E93A8B" w:rsidRPr="006233EA" w:rsidRDefault="00E93A8B" w:rsidP="00FA76CF">
            <w:pPr>
              <w:pStyle w:val="TableText"/>
              <w:tabs>
                <w:tab w:val="left" w:pos="231"/>
              </w:tabs>
            </w:pPr>
            <w:r w:rsidRPr="006233EA">
              <w:t>^XT(8984.4,</w:t>
            </w:r>
          </w:p>
        </w:tc>
        <w:tc>
          <w:tcPr>
            <w:tcW w:w="2880" w:type="dxa"/>
            <w:shd w:val="clear" w:color="auto" w:fill="auto"/>
          </w:tcPr>
          <w:p w14:paraId="74588C2C" w14:textId="610E9322" w:rsidR="00E93A8B" w:rsidRPr="006233EA" w:rsidRDefault="00E93A8B" w:rsidP="00FA76CF">
            <w:pPr>
              <w:pStyle w:val="TableText"/>
              <w:tabs>
                <w:tab w:val="left" w:pos="231"/>
              </w:tabs>
            </w:pPr>
            <w:r w:rsidRPr="006233EA">
              <w:t>This file define</w:t>
            </w:r>
            <w:r w:rsidR="006D10E0" w:rsidRPr="006233EA">
              <w:t>s</w:t>
            </w:r>
            <w:r w:rsidRPr="006233EA">
              <w:t xml:space="preserve"> other files that have been configured for Multi-term lookups, along with the name of the file</w:t>
            </w:r>
            <w:r w:rsidR="006C50DB" w:rsidRPr="006233EA">
              <w:t>’</w:t>
            </w:r>
            <w:r w:rsidRPr="006233EA">
              <w:t>s MTLU cross-reference.</w:t>
            </w:r>
          </w:p>
        </w:tc>
        <w:tc>
          <w:tcPr>
            <w:tcW w:w="900" w:type="dxa"/>
            <w:shd w:val="clear" w:color="auto" w:fill="auto"/>
          </w:tcPr>
          <w:p w14:paraId="0406734B" w14:textId="77777777" w:rsidR="00E93A8B" w:rsidRPr="006233EA" w:rsidRDefault="00E93A8B" w:rsidP="00FA76CF">
            <w:pPr>
              <w:pStyle w:val="TableText"/>
              <w:tabs>
                <w:tab w:val="left" w:pos="231"/>
              </w:tabs>
            </w:pPr>
            <w:r w:rsidRPr="006233EA">
              <w:t>NO</w:t>
            </w:r>
          </w:p>
        </w:tc>
        <w:tc>
          <w:tcPr>
            <w:tcW w:w="1080" w:type="dxa"/>
            <w:shd w:val="clear" w:color="auto" w:fill="auto"/>
          </w:tcPr>
          <w:p w14:paraId="0681A8BD" w14:textId="77777777" w:rsidR="00E93A8B" w:rsidRPr="006233EA" w:rsidRDefault="00E44C33" w:rsidP="00FA76CF">
            <w:pPr>
              <w:pStyle w:val="TableText"/>
              <w:tabs>
                <w:tab w:val="left" w:pos="231"/>
              </w:tabs>
            </w:pPr>
            <w:r w:rsidRPr="006233EA">
              <w:t>N/A</w:t>
            </w:r>
          </w:p>
        </w:tc>
      </w:tr>
      <w:tr w:rsidR="00E93A8B" w:rsidRPr="006233EA" w14:paraId="3663C014" w14:textId="77777777" w:rsidTr="00637B15">
        <w:tc>
          <w:tcPr>
            <w:tcW w:w="1044" w:type="dxa"/>
          </w:tcPr>
          <w:p w14:paraId="3F55A7FF" w14:textId="77777777" w:rsidR="00E93A8B" w:rsidRPr="006233EA" w:rsidRDefault="00E93A8B" w:rsidP="00FA76CF">
            <w:pPr>
              <w:pStyle w:val="TableText"/>
              <w:tabs>
                <w:tab w:val="left" w:pos="231"/>
              </w:tabs>
            </w:pPr>
            <w:r w:rsidRPr="006233EA">
              <w:t>8989.2</w:t>
            </w:r>
          </w:p>
        </w:tc>
        <w:tc>
          <w:tcPr>
            <w:tcW w:w="1620" w:type="dxa"/>
          </w:tcPr>
          <w:p w14:paraId="541AB1A9" w14:textId="77777777" w:rsidR="00E93A8B" w:rsidRPr="006233EA" w:rsidRDefault="00E93A8B" w:rsidP="00FA76CF">
            <w:pPr>
              <w:pStyle w:val="TableText"/>
              <w:tabs>
                <w:tab w:val="left" w:pos="231"/>
              </w:tabs>
            </w:pPr>
            <w:r w:rsidRPr="006233EA">
              <w:t>KERNEL PARAMETERS</w:t>
            </w:r>
            <w:r w:rsidRPr="006233EA">
              <w:rPr>
                <w:rFonts w:ascii="Times New Roman" w:hAnsi="Times New Roman"/>
                <w:sz w:val="24"/>
              </w:rPr>
              <w:fldChar w:fldCharType="begin"/>
            </w:r>
            <w:r w:rsidRPr="006233EA">
              <w:rPr>
                <w:rFonts w:ascii="Times New Roman" w:hAnsi="Times New Roman"/>
                <w:sz w:val="24"/>
              </w:rPr>
              <w:instrText xml:space="preserve"> XE "KERNEL PARAMETERS</w:instrText>
            </w:r>
            <w:r w:rsidR="00D270CB" w:rsidRPr="006233EA">
              <w:rPr>
                <w:rFonts w:ascii="Times New Roman" w:hAnsi="Times New Roman"/>
                <w:sz w:val="24"/>
              </w:rPr>
              <w:instrText xml:space="preserve"> (#8989.2)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"Files:KERNEL PARAMETERS (#8989.2)" </w:instrText>
            </w:r>
            <w:r w:rsidRPr="006233EA">
              <w:rPr>
                <w:rFonts w:ascii="Times New Roman" w:hAnsi="Times New Roman"/>
                <w:sz w:val="24"/>
              </w:rPr>
              <w:fldChar w:fldCharType="end"/>
            </w:r>
          </w:p>
        </w:tc>
        <w:tc>
          <w:tcPr>
            <w:tcW w:w="1710" w:type="dxa"/>
          </w:tcPr>
          <w:p w14:paraId="1F1E79F0" w14:textId="77777777" w:rsidR="00E93A8B" w:rsidRPr="006233EA" w:rsidRDefault="00E93A8B" w:rsidP="00FA76CF">
            <w:pPr>
              <w:pStyle w:val="TableText"/>
              <w:tabs>
                <w:tab w:val="left" w:pos="231"/>
              </w:tabs>
            </w:pPr>
            <w:r w:rsidRPr="006233EA">
              <w:t>^XTV(8989.2,</w:t>
            </w:r>
          </w:p>
        </w:tc>
        <w:tc>
          <w:tcPr>
            <w:tcW w:w="2880" w:type="dxa"/>
          </w:tcPr>
          <w:p w14:paraId="6F38A1FC" w14:textId="77777777" w:rsidR="00E93A8B" w:rsidRPr="006233EA" w:rsidRDefault="00E93A8B" w:rsidP="00FA76CF">
            <w:pPr>
              <w:pStyle w:val="TableText"/>
              <w:tabs>
                <w:tab w:val="left" w:pos="231"/>
              </w:tabs>
            </w:pPr>
            <w:r w:rsidRPr="006233EA">
              <w:t xml:space="preserve">This file holds parameters that Kernel uses </w:t>
            </w:r>
            <w:r w:rsidR="00FE27BE" w:rsidRPr="006233EA">
              <w:t>and</w:t>
            </w:r>
            <w:r w:rsidRPr="006233EA">
              <w:t xml:space="preserve"> the site is allowed to change. </w:t>
            </w:r>
            <w:r w:rsidR="00FE27BE" w:rsidRPr="006233EA">
              <w:t>For example,</w:t>
            </w:r>
            <w:r w:rsidRPr="006233EA">
              <w:t xml:space="preserve"> the </w:t>
            </w:r>
            <w:r w:rsidR="003069F3" w:rsidRPr="006233EA">
              <w:t>Computer Account L</w:t>
            </w:r>
            <w:r w:rsidRPr="006233EA">
              <w:t>etter. Kernel loads its standard name into the file and if the site builds a new letter, then they can enter a replacement name that will be used in place of the standard one.</w:t>
            </w:r>
          </w:p>
        </w:tc>
        <w:tc>
          <w:tcPr>
            <w:tcW w:w="900" w:type="dxa"/>
          </w:tcPr>
          <w:p w14:paraId="6AAB2A6B" w14:textId="77777777" w:rsidR="00E93A8B" w:rsidRPr="006233EA" w:rsidRDefault="00E93A8B" w:rsidP="00FA76CF">
            <w:pPr>
              <w:pStyle w:val="TableText"/>
              <w:tabs>
                <w:tab w:val="left" w:pos="231"/>
              </w:tabs>
            </w:pPr>
            <w:r w:rsidRPr="006233EA">
              <w:t>NO</w:t>
            </w:r>
          </w:p>
        </w:tc>
        <w:tc>
          <w:tcPr>
            <w:tcW w:w="1080" w:type="dxa"/>
          </w:tcPr>
          <w:p w14:paraId="43873E09" w14:textId="77777777" w:rsidR="00E93A8B" w:rsidRPr="006233EA" w:rsidRDefault="00E44C33" w:rsidP="00FA76CF">
            <w:pPr>
              <w:pStyle w:val="TableText"/>
              <w:tabs>
                <w:tab w:val="left" w:pos="231"/>
              </w:tabs>
            </w:pPr>
            <w:r w:rsidRPr="006233EA">
              <w:t>N/A</w:t>
            </w:r>
          </w:p>
        </w:tc>
      </w:tr>
      <w:tr w:rsidR="00E93A8B" w:rsidRPr="006233EA" w14:paraId="64EFD28D" w14:textId="77777777" w:rsidTr="00637B15">
        <w:tc>
          <w:tcPr>
            <w:tcW w:w="1044" w:type="dxa"/>
          </w:tcPr>
          <w:p w14:paraId="2BCC8CD1" w14:textId="77777777" w:rsidR="00E93A8B" w:rsidRPr="006233EA" w:rsidRDefault="00E93A8B" w:rsidP="00FA76CF">
            <w:pPr>
              <w:pStyle w:val="TableText"/>
              <w:tabs>
                <w:tab w:val="left" w:pos="231"/>
              </w:tabs>
            </w:pPr>
            <w:r w:rsidRPr="006233EA">
              <w:t>8989.3</w:t>
            </w:r>
          </w:p>
        </w:tc>
        <w:tc>
          <w:tcPr>
            <w:tcW w:w="1620" w:type="dxa"/>
          </w:tcPr>
          <w:p w14:paraId="614307B0" w14:textId="77777777" w:rsidR="00E93A8B" w:rsidRPr="006233EA" w:rsidRDefault="00E93A8B" w:rsidP="00FA76CF">
            <w:pPr>
              <w:pStyle w:val="TableText"/>
              <w:tabs>
                <w:tab w:val="left" w:pos="231"/>
              </w:tabs>
            </w:pPr>
            <w:r w:rsidRPr="006233EA">
              <w:t>KERNEL SYSTEM PARAMETERS</w:t>
            </w:r>
            <w:r w:rsidRPr="006233EA">
              <w:rPr>
                <w:rFonts w:ascii="Times New Roman" w:hAnsi="Times New Roman"/>
                <w:sz w:val="24"/>
              </w:rPr>
              <w:fldChar w:fldCharType="begin"/>
            </w:r>
            <w:r w:rsidRPr="006233EA">
              <w:rPr>
                <w:rFonts w:ascii="Times New Roman" w:hAnsi="Times New Roman"/>
                <w:sz w:val="24"/>
              </w:rPr>
              <w:instrText xml:space="preserve"> XE "KERNEL SYSTEM PARAMETERS</w:instrText>
            </w:r>
            <w:r w:rsidR="00D270CB" w:rsidRPr="006233EA">
              <w:rPr>
                <w:rFonts w:ascii="Times New Roman" w:hAnsi="Times New Roman"/>
                <w:sz w:val="24"/>
              </w:rPr>
              <w:instrText xml:space="preserve"> (#8989.3)</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"Files:KERNEL SYSTEM PARAMETERS (#8989.3)" </w:instrText>
            </w:r>
            <w:r w:rsidRPr="006233EA">
              <w:rPr>
                <w:rFonts w:ascii="Times New Roman" w:hAnsi="Times New Roman"/>
                <w:sz w:val="24"/>
              </w:rPr>
              <w:fldChar w:fldCharType="end"/>
            </w:r>
          </w:p>
        </w:tc>
        <w:tc>
          <w:tcPr>
            <w:tcW w:w="1710" w:type="dxa"/>
          </w:tcPr>
          <w:p w14:paraId="638ADC01" w14:textId="77777777" w:rsidR="00E93A8B" w:rsidRPr="006233EA" w:rsidRDefault="00E93A8B" w:rsidP="00FA76CF">
            <w:pPr>
              <w:pStyle w:val="TableText"/>
              <w:tabs>
                <w:tab w:val="left" w:pos="231"/>
              </w:tabs>
            </w:pPr>
            <w:r w:rsidRPr="006233EA">
              <w:t>^XTV(8989.3,</w:t>
            </w:r>
          </w:p>
        </w:tc>
        <w:tc>
          <w:tcPr>
            <w:tcW w:w="2880" w:type="dxa"/>
          </w:tcPr>
          <w:p w14:paraId="6126EFDF" w14:textId="77777777" w:rsidR="00E93A8B" w:rsidRPr="006233EA" w:rsidRDefault="00E93A8B" w:rsidP="00FA76CF">
            <w:pPr>
              <w:pStyle w:val="TableText"/>
              <w:tabs>
                <w:tab w:val="left" w:pos="231"/>
              </w:tabs>
            </w:pPr>
            <w:r w:rsidRPr="006233EA">
              <w:t>This file holds the site parameters for this installation of Kernel. It has only one entry, the domain name of the installation site. Some parameters are defined by the systems manager during the installation process. These include</w:t>
            </w:r>
            <w:r w:rsidR="003069F3" w:rsidRPr="006233EA">
              <w:t xml:space="preserve">: </w:t>
            </w:r>
            <w:r w:rsidRPr="006233EA">
              <w:t>Agency, Volume Set Multiple, Default parameters. Others can be edited subsequent to installation. Spooling and Audit parameters can be established. Priorities can be set for interactive users and for TaskMan</w:t>
            </w:r>
            <w:r w:rsidRPr="006233EA">
              <w:rPr>
                <w:rFonts w:ascii="Times New Roman" w:hAnsi="Times New Roman"/>
                <w:sz w:val="24"/>
              </w:rPr>
              <w:fldChar w:fldCharType="begin"/>
            </w:r>
            <w:r w:rsidRPr="006233EA">
              <w:rPr>
                <w:rFonts w:ascii="Times New Roman" w:hAnsi="Times New Roman"/>
                <w:sz w:val="24"/>
              </w:rPr>
              <w:instrText xml:space="preserve"> XE "TaskMan" </w:instrText>
            </w:r>
            <w:r w:rsidRPr="006233EA">
              <w:rPr>
                <w:rFonts w:ascii="Times New Roman" w:hAnsi="Times New Roman"/>
                <w:sz w:val="24"/>
              </w:rPr>
              <w:fldChar w:fldCharType="end"/>
            </w:r>
            <w:r w:rsidR="004B3336" w:rsidRPr="006233EA">
              <w:t>. Defaults for fields (e.g., </w:t>
            </w:r>
            <w:r w:rsidRPr="006233EA">
              <w:t xml:space="preserve">timed read, </w:t>
            </w:r>
            <w:r w:rsidRPr="006233EA">
              <w:lastRenderedPageBreak/>
              <w:t>auto-menu, and ask device</w:t>
            </w:r>
            <w:r w:rsidR="004B3336" w:rsidRPr="006233EA">
              <w:t>)</w:t>
            </w:r>
            <w:r w:rsidRPr="006233EA">
              <w:t xml:space="preserve"> are defined for use when </w:t>
            </w:r>
            <w:r w:rsidRPr="006233EA">
              <w:rPr>
                <w:i/>
              </w:rPr>
              <w:t>not</w:t>
            </w:r>
            <w:r w:rsidRPr="006233EA">
              <w:t xml:space="preserve"> otherwise specified for a user or device.</w:t>
            </w:r>
          </w:p>
        </w:tc>
        <w:tc>
          <w:tcPr>
            <w:tcW w:w="900" w:type="dxa"/>
          </w:tcPr>
          <w:p w14:paraId="2DCD323A" w14:textId="77777777" w:rsidR="00E93A8B" w:rsidRPr="006233EA" w:rsidRDefault="00E93A8B" w:rsidP="00FA76CF">
            <w:pPr>
              <w:pStyle w:val="TableText"/>
              <w:tabs>
                <w:tab w:val="left" w:pos="231"/>
              </w:tabs>
            </w:pPr>
            <w:r w:rsidRPr="006233EA">
              <w:lastRenderedPageBreak/>
              <w:t>NO</w:t>
            </w:r>
          </w:p>
        </w:tc>
        <w:tc>
          <w:tcPr>
            <w:tcW w:w="1080" w:type="dxa"/>
          </w:tcPr>
          <w:p w14:paraId="340CAA58" w14:textId="77777777" w:rsidR="00E93A8B" w:rsidRPr="006233EA" w:rsidRDefault="00E44C33" w:rsidP="00FA76CF">
            <w:pPr>
              <w:pStyle w:val="TableText"/>
              <w:tabs>
                <w:tab w:val="left" w:pos="231"/>
              </w:tabs>
            </w:pPr>
            <w:r w:rsidRPr="006233EA">
              <w:t>N/A</w:t>
            </w:r>
          </w:p>
        </w:tc>
      </w:tr>
      <w:tr w:rsidR="002E522C" w:rsidRPr="006233EA" w14:paraId="08629BEA" w14:textId="77777777" w:rsidTr="00637B15">
        <w:tc>
          <w:tcPr>
            <w:tcW w:w="1044" w:type="dxa"/>
          </w:tcPr>
          <w:p w14:paraId="5F6D4A3B" w14:textId="77777777" w:rsidR="002E522C" w:rsidRPr="006233EA" w:rsidRDefault="002E522C" w:rsidP="00FA76CF">
            <w:pPr>
              <w:pStyle w:val="TableText"/>
              <w:tabs>
                <w:tab w:val="left" w:pos="231"/>
              </w:tabs>
            </w:pPr>
            <w:r w:rsidRPr="006233EA">
              <w:t>8989.51</w:t>
            </w:r>
          </w:p>
        </w:tc>
        <w:tc>
          <w:tcPr>
            <w:tcW w:w="1620" w:type="dxa"/>
          </w:tcPr>
          <w:p w14:paraId="7EC59F8F" w14:textId="77777777" w:rsidR="002E522C" w:rsidRPr="006233EA" w:rsidRDefault="002E522C" w:rsidP="00FA76CF">
            <w:pPr>
              <w:pStyle w:val="TableText"/>
              <w:tabs>
                <w:tab w:val="left" w:pos="231"/>
              </w:tabs>
            </w:pPr>
            <w:r w:rsidRPr="006233EA">
              <w:t>PARAMETER DEFINITION</w:t>
            </w:r>
          </w:p>
        </w:tc>
        <w:tc>
          <w:tcPr>
            <w:tcW w:w="1710" w:type="dxa"/>
          </w:tcPr>
          <w:p w14:paraId="7E8720E3" w14:textId="77777777" w:rsidR="002E522C" w:rsidRPr="006233EA" w:rsidRDefault="002E522C" w:rsidP="00FA76CF">
            <w:pPr>
              <w:pStyle w:val="TableText"/>
              <w:tabs>
                <w:tab w:val="left" w:pos="231"/>
              </w:tabs>
            </w:pPr>
            <w:r w:rsidRPr="006233EA">
              <w:t>^XTV(8989.51,</w:t>
            </w:r>
          </w:p>
        </w:tc>
        <w:tc>
          <w:tcPr>
            <w:tcW w:w="2880" w:type="dxa"/>
          </w:tcPr>
          <w:p w14:paraId="2105B30E" w14:textId="77777777" w:rsidR="002E522C" w:rsidRPr="006233EA" w:rsidRDefault="002E522C" w:rsidP="00FA76CF">
            <w:pPr>
              <w:pStyle w:val="TableText"/>
              <w:tabs>
                <w:tab w:val="left" w:pos="231"/>
              </w:tabs>
            </w:pPr>
            <w:r w:rsidRPr="006233EA">
              <w:t xml:space="preserve">This file contains the characteristics of parameters. Entries in this file </w:t>
            </w:r>
            <w:r w:rsidRPr="006233EA">
              <w:rPr>
                <w:i/>
              </w:rPr>
              <w:t>must</w:t>
            </w:r>
            <w:r w:rsidRPr="006233EA">
              <w:t xml:space="preserve"> be namespaced.</w:t>
            </w:r>
          </w:p>
        </w:tc>
        <w:tc>
          <w:tcPr>
            <w:tcW w:w="900" w:type="dxa"/>
          </w:tcPr>
          <w:p w14:paraId="72B2ED09" w14:textId="77777777" w:rsidR="002E522C" w:rsidRPr="006233EA" w:rsidRDefault="002E522C" w:rsidP="00FA76CF">
            <w:pPr>
              <w:pStyle w:val="TableText"/>
              <w:tabs>
                <w:tab w:val="left" w:pos="231"/>
              </w:tabs>
            </w:pPr>
            <w:r w:rsidRPr="006233EA">
              <w:t>YES</w:t>
            </w:r>
          </w:p>
        </w:tc>
        <w:tc>
          <w:tcPr>
            <w:tcW w:w="1080" w:type="dxa"/>
          </w:tcPr>
          <w:p w14:paraId="553C6103" w14:textId="77777777" w:rsidR="002E522C" w:rsidRPr="006233EA" w:rsidRDefault="002E522C" w:rsidP="00FA76CF">
            <w:pPr>
              <w:pStyle w:val="TableText"/>
              <w:tabs>
                <w:tab w:val="left" w:pos="231"/>
              </w:tabs>
            </w:pPr>
            <w:r w:rsidRPr="006233EA">
              <w:t>Replace</w:t>
            </w:r>
          </w:p>
        </w:tc>
      </w:tr>
      <w:tr w:rsidR="00E93A8B" w:rsidRPr="006233EA" w14:paraId="7539C294" w14:textId="77777777" w:rsidTr="00637B15">
        <w:tc>
          <w:tcPr>
            <w:tcW w:w="1044" w:type="dxa"/>
          </w:tcPr>
          <w:p w14:paraId="4A042218" w14:textId="77777777" w:rsidR="00E93A8B" w:rsidRPr="006233EA" w:rsidRDefault="00E93A8B" w:rsidP="00FA76CF">
            <w:pPr>
              <w:pStyle w:val="TableText"/>
              <w:tabs>
                <w:tab w:val="left" w:pos="231"/>
              </w:tabs>
            </w:pPr>
            <w:r w:rsidRPr="006233EA">
              <w:t>8991</w:t>
            </w:r>
            <w:r w:rsidRPr="006233EA">
              <w:br/>
            </w:r>
            <w:r w:rsidRPr="006233EA">
              <w:rPr>
                <w:kern w:val="2"/>
              </w:rPr>
              <w:t>(Toolkit)</w:t>
            </w:r>
          </w:p>
        </w:tc>
        <w:tc>
          <w:tcPr>
            <w:tcW w:w="1620" w:type="dxa"/>
          </w:tcPr>
          <w:p w14:paraId="1B9CD481" w14:textId="77777777" w:rsidR="00E93A8B" w:rsidRPr="006233EA" w:rsidRDefault="00E93A8B" w:rsidP="00FA76CF">
            <w:pPr>
              <w:pStyle w:val="TableText"/>
              <w:tabs>
                <w:tab w:val="left" w:pos="231"/>
              </w:tabs>
            </w:pPr>
            <w:r w:rsidRPr="006233EA">
              <w:t>XTV ROUTINE CHANGES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"XTV ROUTINE CHANGES</w:instrText>
            </w:r>
            <w:r w:rsidR="00D270CB" w:rsidRPr="006233EA">
              <w:rPr>
                <w:rFonts w:ascii="Times New Roman" w:hAnsi="Times New Roman"/>
                <w:sz w:val="24"/>
                <w:szCs w:val="22"/>
              </w:rPr>
              <w:instrText xml:space="preserve"> (#8991)</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"Files:XTV ROUTINE CHANGES (#8991)" </w:instrText>
            </w:r>
            <w:r w:rsidRPr="006233EA">
              <w:rPr>
                <w:rFonts w:ascii="Times New Roman" w:hAnsi="Times New Roman"/>
                <w:sz w:val="24"/>
                <w:szCs w:val="22"/>
              </w:rPr>
              <w:fldChar w:fldCharType="end"/>
            </w:r>
          </w:p>
        </w:tc>
        <w:tc>
          <w:tcPr>
            <w:tcW w:w="1710" w:type="dxa"/>
          </w:tcPr>
          <w:p w14:paraId="6A910DE9" w14:textId="77777777" w:rsidR="00E93A8B" w:rsidRPr="006233EA" w:rsidRDefault="00E93A8B" w:rsidP="00FA76CF">
            <w:pPr>
              <w:pStyle w:val="TableText"/>
              <w:tabs>
                <w:tab w:val="left" w:pos="231"/>
              </w:tabs>
            </w:pPr>
            <w:r w:rsidRPr="006233EA">
              <w:t>^XTV(8991,</w:t>
            </w:r>
          </w:p>
        </w:tc>
        <w:tc>
          <w:tcPr>
            <w:tcW w:w="2880" w:type="dxa"/>
          </w:tcPr>
          <w:p w14:paraId="59CF948F" w14:textId="3EB13C25" w:rsidR="00E93A8B" w:rsidRPr="006233EA" w:rsidRDefault="00E93A8B" w:rsidP="00FA76CF">
            <w:pPr>
              <w:pStyle w:val="TableText"/>
              <w:tabs>
                <w:tab w:val="left" w:pos="231"/>
              </w:tabs>
            </w:pPr>
            <w:r w:rsidRPr="006233EA">
              <w:t>This file record</w:t>
            </w:r>
            <w:r w:rsidR="006D10E0" w:rsidRPr="006233EA">
              <w:t>s</w:t>
            </w:r>
            <w:r w:rsidRPr="006233EA">
              <w:t xml:space="preserve"> the most current version of a routine, and information about changes that have occurred in that routine in prior versions. Routines are checked for any changes by using the</w:t>
            </w:r>
            <w:r w:rsidRPr="006233EA">
              <w:rPr>
                <w:rFonts w:cs="Arial"/>
              </w:rPr>
              <w:t xml:space="preserve"> </w:t>
            </w:r>
            <w:r w:rsidR="00B90C6B" w:rsidRPr="006233EA">
              <w:rPr>
                <w:rFonts w:cs="Arial"/>
                <w:b/>
                <w:color w:val="auto"/>
              </w:rPr>
              <w:t>Update with current routines</w:t>
            </w:r>
            <w:r w:rsidR="00B90C6B" w:rsidRPr="006233EA">
              <w:rPr>
                <w:rFonts w:ascii="Times New Roman" w:hAnsi="Times New Roman"/>
                <w:color w:val="auto"/>
                <w:sz w:val="24"/>
                <w:szCs w:val="22"/>
              </w:rPr>
              <w:fldChar w:fldCharType="begin"/>
            </w:r>
            <w:r w:rsidR="00B90C6B" w:rsidRPr="006233EA">
              <w:rPr>
                <w:rFonts w:ascii="Times New Roman" w:hAnsi="Times New Roman"/>
                <w:sz w:val="24"/>
                <w:szCs w:val="22"/>
              </w:rPr>
              <w:instrText xml:space="preserve"> XE "</w:instrText>
            </w:r>
            <w:r w:rsidR="00B90C6B" w:rsidRPr="006233EA">
              <w:rPr>
                <w:rFonts w:ascii="Times New Roman" w:hAnsi="Times New Roman"/>
                <w:color w:val="auto"/>
                <w:sz w:val="24"/>
                <w:szCs w:val="22"/>
              </w:rPr>
              <w:instrText>Update with current routines Option</w:instrText>
            </w:r>
            <w:r w:rsidR="00B90C6B" w:rsidRPr="006233EA">
              <w:rPr>
                <w:rFonts w:ascii="Times New Roman" w:hAnsi="Times New Roman"/>
                <w:sz w:val="24"/>
                <w:szCs w:val="22"/>
              </w:rPr>
              <w:instrText xml:space="preserve">" </w:instrText>
            </w:r>
            <w:r w:rsidR="00B90C6B" w:rsidRPr="006233EA">
              <w:rPr>
                <w:rFonts w:ascii="Times New Roman" w:hAnsi="Times New Roman"/>
                <w:color w:val="auto"/>
                <w:sz w:val="24"/>
                <w:szCs w:val="22"/>
              </w:rPr>
              <w:fldChar w:fldCharType="end"/>
            </w:r>
            <w:r w:rsidR="00B90C6B" w:rsidRPr="006233EA">
              <w:rPr>
                <w:rFonts w:ascii="Times New Roman" w:hAnsi="Times New Roman"/>
                <w:color w:val="auto"/>
                <w:sz w:val="24"/>
                <w:szCs w:val="22"/>
              </w:rPr>
              <w:fldChar w:fldCharType="begin"/>
            </w:r>
            <w:r w:rsidR="00B90C6B" w:rsidRPr="006233EA">
              <w:rPr>
                <w:rFonts w:ascii="Times New Roman" w:hAnsi="Times New Roman"/>
                <w:sz w:val="24"/>
                <w:szCs w:val="22"/>
              </w:rPr>
              <w:instrText xml:space="preserve"> XE "Options:</w:instrText>
            </w:r>
            <w:r w:rsidR="00B90C6B" w:rsidRPr="006233EA">
              <w:rPr>
                <w:rFonts w:ascii="Times New Roman" w:hAnsi="Times New Roman"/>
                <w:color w:val="auto"/>
                <w:sz w:val="24"/>
                <w:szCs w:val="22"/>
              </w:rPr>
              <w:instrText>Update with current routines</w:instrText>
            </w:r>
            <w:r w:rsidR="00B90C6B" w:rsidRPr="006233EA">
              <w:rPr>
                <w:rFonts w:ascii="Times New Roman" w:hAnsi="Times New Roman"/>
                <w:sz w:val="24"/>
                <w:szCs w:val="22"/>
              </w:rPr>
              <w:instrText xml:space="preserve">" </w:instrText>
            </w:r>
            <w:r w:rsidR="00B90C6B" w:rsidRPr="006233EA">
              <w:rPr>
                <w:rFonts w:ascii="Times New Roman" w:hAnsi="Times New Roman"/>
                <w:color w:val="auto"/>
                <w:sz w:val="24"/>
                <w:szCs w:val="22"/>
              </w:rPr>
              <w:fldChar w:fldCharType="end"/>
            </w:r>
            <w:r w:rsidR="00B90C6B" w:rsidRPr="006233EA">
              <w:rPr>
                <w:rFonts w:cs="Arial"/>
              </w:rPr>
              <w:t xml:space="preserve"> </w:t>
            </w:r>
            <w:r w:rsidR="00B90C6B" w:rsidRPr="006233EA">
              <w:t>[</w:t>
            </w:r>
            <w:r w:rsidRPr="006233EA">
              <w:t>XTVR UPDATE</w:t>
            </w:r>
            <w:r w:rsidR="00B90C6B" w:rsidRPr="006233EA">
              <w:rPr>
                <w:rFonts w:ascii="Times New Roman" w:hAnsi="Times New Roman"/>
                <w:sz w:val="24"/>
                <w:szCs w:val="22"/>
              </w:rPr>
              <w:fldChar w:fldCharType="begin"/>
            </w:r>
            <w:r w:rsidR="00B90C6B" w:rsidRPr="006233EA">
              <w:rPr>
                <w:rFonts w:ascii="Times New Roman" w:hAnsi="Times New Roman"/>
                <w:sz w:val="24"/>
                <w:szCs w:val="22"/>
              </w:rPr>
              <w:instrText xml:space="preserve"> XE "XTVR UPDATE Option" </w:instrText>
            </w:r>
            <w:r w:rsidR="00B90C6B" w:rsidRPr="006233EA">
              <w:rPr>
                <w:rFonts w:ascii="Times New Roman" w:hAnsi="Times New Roman"/>
                <w:sz w:val="24"/>
                <w:szCs w:val="22"/>
              </w:rPr>
              <w:fldChar w:fldCharType="end"/>
            </w:r>
            <w:r w:rsidR="00B90C6B" w:rsidRPr="006233EA">
              <w:rPr>
                <w:rFonts w:ascii="Times New Roman" w:hAnsi="Times New Roman"/>
                <w:sz w:val="24"/>
                <w:szCs w:val="22"/>
              </w:rPr>
              <w:fldChar w:fldCharType="begin"/>
            </w:r>
            <w:r w:rsidR="00B90C6B" w:rsidRPr="006233EA">
              <w:rPr>
                <w:rFonts w:ascii="Times New Roman" w:hAnsi="Times New Roman"/>
                <w:sz w:val="24"/>
                <w:szCs w:val="22"/>
              </w:rPr>
              <w:instrText xml:space="preserve"> XE "Options:XTVR UPDATE" </w:instrText>
            </w:r>
            <w:r w:rsidR="00B90C6B" w:rsidRPr="006233EA">
              <w:rPr>
                <w:rFonts w:ascii="Times New Roman" w:hAnsi="Times New Roman"/>
                <w:sz w:val="24"/>
                <w:szCs w:val="22"/>
              </w:rPr>
              <w:fldChar w:fldCharType="end"/>
            </w:r>
            <w:r w:rsidR="00B90C6B" w:rsidRPr="006233EA">
              <w:t>]</w:t>
            </w:r>
            <w:r w:rsidRPr="006233EA">
              <w:t xml:space="preserve"> option, which enters any changes noted and updates the most current version. There is no need for manual entry into this file.</w:t>
            </w:r>
          </w:p>
          <w:p w14:paraId="0B8327E4" w14:textId="77777777" w:rsidR="00E93A8B" w:rsidRPr="006233EA" w:rsidRDefault="00B90C6B" w:rsidP="00FA76CF">
            <w:pPr>
              <w:pStyle w:val="TableText"/>
              <w:tabs>
                <w:tab w:val="left" w:pos="231"/>
              </w:tabs>
            </w:pPr>
            <w:r w:rsidRPr="006233EA">
              <w:t>Use t</w:t>
            </w:r>
            <w:r w:rsidR="00E93A8B" w:rsidRPr="006233EA">
              <w:t xml:space="preserve">he </w:t>
            </w:r>
            <w:r w:rsidRPr="006233EA">
              <w:rPr>
                <w:rFonts w:cs="Arial"/>
                <w:b/>
                <w:color w:val="auto"/>
              </w:rPr>
              <w:t>Routine Compare - Current with Previous</w:t>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w:instrText>
            </w:r>
            <w:r w:rsidRPr="006233EA">
              <w:rPr>
                <w:rFonts w:ascii="Times New Roman" w:hAnsi="Times New Roman"/>
                <w:color w:val="auto"/>
                <w:sz w:val="24"/>
                <w:szCs w:val="22"/>
              </w:rPr>
              <w:instrText>Routine Compare - Current with Previous Option</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"Options:</w:instrText>
            </w:r>
            <w:r w:rsidRPr="006233EA">
              <w:rPr>
                <w:rFonts w:ascii="Times New Roman" w:hAnsi="Times New Roman"/>
                <w:color w:val="auto"/>
                <w:sz w:val="24"/>
                <w:szCs w:val="22"/>
              </w:rPr>
              <w:instrText>Routine Compare - Current with Previous</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cs="Arial"/>
              </w:rPr>
              <w:t xml:space="preserve"> </w:t>
            </w:r>
            <w:r w:rsidRPr="006233EA">
              <w:t>[</w:t>
            </w:r>
            <w:r w:rsidR="00E93A8B" w:rsidRPr="006233EA">
              <w:t>XTVR COMPARE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"XTVR COMPARE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"Options:XTVR COMPARE" </w:instrText>
            </w:r>
            <w:r w:rsidRPr="006233EA">
              <w:rPr>
                <w:rFonts w:ascii="Times New Roman" w:hAnsi="Times New Roman"/>
                <w:sz w:val="24"/>
                <w:szCs w:val="22"/>
              </w:rPr>
              <w:fldChar w:fldCharType="end"/>
            </w:r>
            <w:r w:rsidRPr="006233EA">
              <w:t>]</w:t>
            </w:r>
            <w:r w:rsidR="00E93A8B" w:rsidRPr="006233EA">
              <w:t xml:space="preserve"> option to obtain listings of the cha</w:t>
            </w:r>
            <w:r w:rsidR="00554BF4" w:rsidRPr="006233EA">
              <w:t>nges recorded for the routines</w:t>
            </w:r>
            <w:r w:rsidR="00E93A8B" w:rsidRPr="006233EA">
              <w:t xml:space="preserve"> from the most recent to earlier changes.</w:t>
            </w:r>
          </w:p>
        </w:tc>
        <w:tc>
          <w:tcPr>
            <w:tcW w:w="900" w:type="dxa"/>
          </w:tcPr>
          <w:p w14:paraId="419E058F" w14:textId="77777777" w:rsidR="00E93A8B" w:rsidRPr="006233EA" w:rsidRDefault="00E93A8B" w:rsidP="00FA76CF">
            <w:pPr>
              <w:pStyle w:val="TableText"/>
              <w:tabs>
                <w:tab w:val="left" w:pos="231"/>
              </w:tabs>
            </w:pPr>
            <w:r w:rsidRPr="006233EA">
              <w:t>NO</w:t>
            </w:r>
          </w:p>
        </w:tc>
        <w:tc>
          <w:tcPr>
            <w:tcW w:w="1080" w:type="dxa"/>
          </w:tcPr>
          <w:p w14:paraId="66480D79" w14:textId="77777777" w:rsidR="00E93A8B" w:rsidRPr="006233EA" w:rsidRDefault="00E44C33" w:rsidP="00FA76CF">
            <w:pPr>
              <w:pStyle w:val="TableText"/>
              <w:tabs>
                <w:tab w:val="left" w:pos="231"/>
              </w:tabs>
            </w:pPr>
            <w:r w:rsidRPr="006233EA">
              <w:t>N/A</w:t>
            </w:r>
          </w:p>
        </w:tc>
      </w:tr>
      <w:tr w:rsidR="00E93A8B" w:rsidRPr="006233EA" w14:paraId="5C87C5CE" w14:textId="77777777" w:rsidTr="00637B15">
        <w:tc>
          <w:tcPr>
            <w:tcW w:w="1044" w:type="dxa"/>
          </w:tcPr>
          <w:p w14:paraId="43EAAFFC" w14:textId="77777777" w:rsidR="00E93A8B" w:rsidRPr="006233EA" w:rsidRDefault="00E93A8B" w:rsidP="00FA76CF">
            <w:pPr>
              <w:pStyle w:val="TableText"/>
              <w:tabs>
                <w:tab w:val="left" w:pos="231"/>
              </w:tabs>
            </w:pPr>
            <w:r w:rsidRPr="006233EA">
              <w:t>8991.19</w:t>
            </w:r>
            <w:r w:rsidRPr="006233EA">
              <w:br/>
            </w:r>
            <w:r w:rsidRPr="006233EA">
              <w:rPr>
                <w:kern w:val="2"/>
              </w:rPr>
              <w:t>(Toolkit)</w:t>
            </w:r>
          </w:p>
        </w:tc>
        <w:tc>
          <w:tcPr>
            <w:tcW w:w="1620" w:type="dxa"/>
          </w:tcPr>
          <w:p w14:paraId="1D6E3914" w14:textId="77777777" w:rsidR="00E93A8B" w:rsidRPr="006233EA" w:rsidRDefault="00E93A8B" w:rsidP="00FA76CF">
            <w:pPr>
              <w:pStyle w:val="TableText"/>
              <w:tabs>
                <w:tab w:val="left" w:pos="231"/>
              </w:tabs>
            </w:pPr>
            <w:r w:rsidRPr="006233EA">
              <w:t>XTV VERIFICATION PACKAGE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"XTV VERIFICATION PACKAGE</w:instrText>
            </w:r>
            <w:r w:rsidR="00D270CB" w:rsidRPr="006233EA">
              <w:rPr>
                <w:rFonts w:ascii="Times New Roman" w:hAnsi="Times New Roman"/>
                <w:sz w:val="24"/>
                <w:szCs w:val="22"/>
              </w:rPr>
              <w:instrText xml:space="preserve"> (#8991.19)</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"Files:XTV VERIFICATION PACKAGE (#8991.19)" </w:instrText>
            </w:r>
            <w:r w:rsidRPr="006233EA">
              <w:rPr>
                <w:rFonts w:ascii="Times New Roman" w:hAnsi="Times New Roman"/>
                <w:sz w:val="24"/>
                <w:szCs w:val="22"/>
              </w:rPr>
              <w:fldChar w:fldCharType="end"/>
            </w:r>
          </w:p>
        </w:tc>
        <w:tc>
          <w:tcPr>
            <w:tcW w:w="1710" w:type="dxa"/>
          </w:tcPr>
          <w:p w14:paraId="289088A3" w14:textId="77777777" w:rsidR="00E93A8B" w:rsidRPr="006233EA" w:rsidRDefault="00E93A8B" w:rsidP="00FA76CF">
            <w:pPr>
              <w:pStyle w:val="TableText"/>
              <w:tabs>
                <w:tab w:val="left" w:pos="231"/>
              </w:tabs>
            </w:pPr>
            <w:r w:rsidRPr="006233EA">
              <w:t>^XTV(8991.19,</w:t>
            </w:r>
          </w:p>
        </w:tc>
        <w:tc>
          <w:tcPr>
            <w:tcW w:w="2880" w:type="dxa"/>
          </w:tcPr>
          <w:p w14:paraId="4BD69CEC" w14:textId="713037AF" w:rsidR="00E93A8B" w:rsidRPr="006233EA" w:rsidRDefault="00E93A8B" w:rsidP="00FA76CF">
            <w:pPr>
              <w:pStyle w:val="TableText"/>
              <w:tabs>
                <w:tab w:val="left" w:pos="231"/>
              </w:tabs>
            </w:pPr>
            <w:r w:rsidRPr="006233EA">
              <w:t>This file indicate</w:t>
            </w:r>
            <w:r w:rsidR="006D10E0" w:rsidRPr="006233EA">
              <w:t>s</w:t>
            </w:r>
            <w:r w:rsidRPr="006233EA">
              <w:t xml:space="preserve"> the file numbers for the main files and namespaces for options, keys, etc., which are to be included as a part of a package undergoing verification. This file determine</w:t>
            </w:r>
            <w:r w:rsidR="006D10E0" w:rsidRPr="006233EA">
              <w:t>s</w:t>
            </w:r>
            <w:r w:rsidRPr="006233EA">
              <w:t xml:space="preserve"> the files and other entries to be included by the routines that are used in preparing and comparing the XTV GLOBAL CHANGES file.</w:t>
            </w:r>
          </w:p>
        </w:tc>
        <w:tc>
          <w:tcPr>
            <w:tcW w:w="900" w:type="dxa"/>
          </w:tcPr>
          <w:p w14:paraId="034EDD0F" w14:textId="77777777" w:rsidR="00E93A8B" w:rsidRPr="006233EA" w:rsidRDefault="00E93A8B" w:rsidP="00FA76CF">
            <w:pPr>
              <w:pStyle w:val="TableText"/>
              <w:tabs>
                <w:tab w:val="left" w:pos="231"/>
              </w:tabs>
            </w:pPr>
            <w:r w:rsidRPr="006233EA">
              <w:t>NO</w:t>
            </w:r>
          </w:p>
        </w:tc>
        <w:tc>
          <w:tcPr>
            <w:tcW w:w="1080" w:type="dxa"/>
          </w:tcPr>
          <w:p w14:paraId="03833B54" w14:textId="77777777" w:rsidR="00E93A8B" w:rsidRPr="006233EA" w:rsidRDefault="00E44C33" w:rsidP="00FA76CF">
            <w:pPr>
              <w:pStyle w:val="TableText"/>
              <w:tabs>
                <w:tab w:val="left" w:pos="231"/>
              </w:tabs>
            </w:pPr>
            <w:r w:rsidRPr="006233EA">
              <w:t>N/A</w:t>
            </w:r>
          </w:p>
        </w:tc>
      </w:tr>
      <w:tr w:rsidR="00E93A8B" w:rsidRPr="006233EA" w14:paraId="6141264A" w14:textId="77777777" w:rsidTr="00637B15">
        <w:tc>
          <w:tcPr>
            <w:tcW w:w="1044" w:type="dxa"/>
          </w:tcPr>
          <w:p w14:paraId="5FBC5AD3" w14:textId="77777777" w:rsidR="00E93A8B" w:rsidRPr="006233EA" w:rsidRDefault="00E93A8B" w:rsidP="00FA76CF">
            <w:pPr>
              <w:pStyle w:val="TableText"/>
              <w:tabs>
                <w:tab w:val="left" w:pos="231"/>
              </w:tabs>
            </w:pPr>
            <w:r w:rsidRPr="006233EA">
              <w:lastRenderedPageBreak/>
              <w:t>8991.2</w:t>
            </w:r>
            <w:r w:rsidRPr="006233EA">
              <w:br/>
            </w:r>
            <w:r w:rsidRPr="006233EA">
              <w:rPr>
                <w:kern w:val="2"/>
              </w:rPr>
              <w:t>(Toolkit)</w:t>
            </w:r>
          </w:p>
        </w:tc>
        <w:tc>
          <w:tcPr>
            <w:tcW w:w="1620" w:type="dxa"/>
          </w:tcPr>
          <w:p w14:paraId="57F529E4" w14:textId="77777777" w:rsidR="00E93A8B" w:rsidRPr="006233EA" w:rsidRDefault="00E93A8B" w:rsidP="00FA76CF">
            <w:pPr>
              <w:pStyle w:val="TableText"/>
              <w:tabs>
                <w:tab w:val="left" w:pos="231"/>
              </w:tabs>
            </w:pPr>
            <w:r w:rsidRPr="006233EA">
              <w:t>XTV GLOBAL CHANGES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"XTV GLOBAL CHANGES</w:instrText>
            </w:r>
            <w:r w:rsidR="00D270CB" w:rsidRPr="006233EA">
              <w:rPr>
                <w:rFonts w:ascii="Times New Roman" w:hAnsi="Times New Roman"/>
                <w:sz w:val="24"/>
                <w:szCs w:val="22"/>
              </w:rPr>
              <w:instrText xml:space="preserve"> (#8991.2)</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"Files:XTV GLOBAL CHANGES (#8991.2)" </w:instrText>
            </w:r>
            <w:r w:rsidRPr="006233EA">
              <w:rPr>
                <w:rFonts w:ascii="Times New Roman" w:hAnsi="Times New Roman"/>
                <w:sz w:val="24"/>
                <w:szCs w:val="22"/>
              </w:rPr>
              <w:fldChar w:fldCharType="end"/>
            </w:r>
          </w:p>
        </w:tc>
        <w:tc>
          <w:tcPr>
            <w:tcW w:w="1710" w:type="dxa"/>
          </w:tcPr>
          <w:p w14:paraId="7354F67A" w14:textId="77777777" w:rsidR="00E93A8B" w:rsidRPr="006233EA" w:rsidRDefault="00E93A8B" w:rsidP="00FA76CF">
            <w:pPr>
              <w:pStyle w:val="TableText"/>
              <w:tabs>
                <w:tab w:val="left" w:pos="231"/>
              </w:tabs>
            </w:pPr>
            <w:r w:rsidRPr="006233EA">
              <w:t>^XTV(8991.2,</w:t>
            </w:r>
          </w:p>
        </w:tc>
        <w:tc>
          <w:tcPr>
            <w:tcW w:w="2880" w:type="dxa"/>
          </w:tcPr>
          <w:p w14:paraId="1D80A0AE" w14:textId="77777777" w:rsidR="00E93A8B" w:rsidRPr="006233EA" w:rsidRDefault="00E93A8B" w:rsidP="00FA76CF">
            <w:pPr>
              <w:pStyle w:val="TableText"/>
              <w:tabs>
                <w:tab w:val="left" w:pos="231"/>
              </w:tabs>
            </w:pPr>
            <w:r w:rsidRPr="006233EA">
              <w:t>This file records the state of a given verification package in terms of DD entries, options, keys, templates, etc. for comparison with a subsequent version of the package.</w:t>
            </w:r>
          </w:p>
        </w:tc>
        <w:tc>
          <w:tcPr>
            <w:tcW w:w="900" w:type="dxa"/>
          </w:tcPr>
          <w:p w14:paraId="6AA0FE83" w14:textId="77777777" w:rsidR="00E93A8B" w:rsidRPr="006233EA" w:rsidRDefault="00E93A8B" w:rsidP="00FA76CF">
            <w:pPr>
              <w:pStyle w:val="TableText"/>
              <w:tabs>
                <w:tab w:val="left" w:pos="231"/>
              </w:tabs>
            </w:pPr>
            <w:r w:rsidRPr="006233EA">
              <w:t>NO</w:t>
            </w:r>
          </w:p>
        </w:tc>
        <w:tc>
          <w:tcPr>
            <w:tcW w:w="1080" w:type="dxa"/>
          </w:tcPr>
          <w:p w14:paraId="3D50D67C" w14:textId="77777777" w:rsidR="00E93A8B" w:rsidRPr="006233EA" w:rsidRDefault="00E44C33" w:rsidP="00FA76CF">
            <w:pPr>
              <w:pStyle w:val="TableText"/>
              <w:tabs>
                <w:tab w:val="left" w:pos="231"/>
              </w:tabs>
            </w:pPr>
            <w:r w:rsidRPr="006233EA">
              <w:t>N/A</w:t>
            </w:r>
          </w:p>
        </w:tc>
      </w:tr>
      <w:tr w:rsidR="00E93A8B" w:rsidRPr="006233EA" w14:paraId="703F77CB" w14:textId="77777777" w:rsidTr="00637B15">
        <w:tc>
          <w:tcPr>
            <w:tcW w:w="1044" w:type="dxa"/>
          </w:tcPr>
          <w:p w14:paraId="1B66DD85" w14:textId="77777777" w:rsidR="00E93A8B" w:rsidRPr="006233EA" w:rsidRDefault="00E93A8B" w:rsidP="00FA76CF">
            <w:pPr>
              <w:pStyle w:val="TableText"/>
              <w:tabs>
                <w:tab w:val="left" w:pos="231"/>
              </w:tabs>
            </w:pPr>
            <w:r w:rsidRPr="006233EA">
              <w:t>8991.5</w:t>
            </w:r>
          </w:p>
        </w:tc>
        <w:tc>
          <w:tcPr>
            <w:tcW w:w="1620" w:type="dxa"/>
          </w:tcPr>
          <w:p w14:paraId="544CFBBA" w14:textId="77777777" w:rsidR="00E93A8B" w:rsidRPr="006233EA" w:rsidRDefault="00E93A8B" w:rsidP="00FA76CF">
            <w:pPr>
              <w:pStyle w:val="TableText"/>
              <w:tabs>
                <w:tab w:val="left" w:pos="231"/>
              </w:tabs>
            </w:pPr>
            <w:r w:rsidRPr="006233EA">
              <w:t>XQAB ERRORS LOGGED</w:t>
            </w:r>
            <w:r w:rsidRPr="006233EA">
              <w:rPr>
                <w:rFonts w:ascii="Times New Roman" w:hAnsi="Times New Roman"/>
                <w:sz w:val="24"/>
              </w:rPr>
              <w:fldChar w:fldCharType="begin"/>
            </w:r>
            <w:r w:rsidRPr="006233EA">
              <w:rPr>
                <w:rFonts w:ascii="Times New Roman" w:hAnsi="Times New Roman"/>
                <w:sz w:val="24"/>
              </w:rPr>
              <w:instrText xml:space="preserve"> XE "XQAB ERRORS LOGGED</w:instrText>
            </w:r>
            <w:r w:rsidR="00D270CB" w:rsidRPr="006233EA">
              <w:rPr>
                <w:rFonts w:ascii="Times New Roman" w:hAnsi="Times New Roman"/>
                <w:sz w:val="24"/>
              </w:rPr>
              <w:instrText xml:space="preserve"> (#8991.5)</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"Files:XQAB ERRORS LOGGED (#8991.5)" </w:instrText>
            </w:r>
            <w:r w:rsidRPr="006233EA">
              <w:rPr>
                <w:rFonts w:ascii="Times New Roman" w:hAnsi="Times New Roman"/>
                <w:sz w:val="24"/>
              </w:rPr>
              <w:fldChar w:fldCharType="end"/>
            </w:r>
          </w:p>
        </w:tc>
        <w:tc>
          <w:tcPr>
            <w:tcW w:w="1710" w:type="dxa"/>
          </w:tcPr>
          <w:p w14:paraId="2861E231" w14:textId="77777777" w:rsidR="00E93A8B" w:rsidRPr="006233EA" w:rsidRDefault="00E93A8B" w:rsidP="00FA76CF">
            <w:pPr>
              <w:pStyle w:val="TableText"/>
              <w:tabs>
                <w:tab w:val="left" w:pos="231"/>
              </w:tabs>
            </w:pPr>
            <w:r w:rsidRPr="006233EA">
              <w:t>^XTV(8991.5,</w:t>
            </w:r>
          </w:p>
        </w:tc>
        <w:tc>
          <w:tcPr>
            <w:tcW w:w="2880" w:type="dxa"/>
          </w:tcPr>
          <w:p w14:paraId="4E2F408D" w14:textId="49653E7D" w:rsidR="00E93A8B" w:rsidRPr="006233EA" w:rsidRDefault="00E93A8B" w:rsidP="00FA76CF">
            <w:pPr>
              <w:pStyle w:val="TableText"/>
              <w:tabs>
                <w:tab w:val="left" w:pos="231"/>
              </w:tabs>
            </w:pPr>
            <w:r w:rsidRPr="006233EA">
              <w:t>This file maintain</w:t>
            </w:r>
            <w:r w:rsidR="006D10E0" w:rsidRPr="006233EA">
              <w:t>s</w:t>
            </w:r>
            <w:r w:rsidRPr="006233EA">
              <w:t xml:space="preserve"> a log of errors occurring at alpha/beta test sites.</w:t>
            </w:r>
          </w:p>
        </w:tc>
        <w:tc>
          <w:tcPr>
            <w:tcW w:w="900" w:type="dxa"/>
          </w:tcPr>
          <w:p w14:paraId="05CC3765" w14:textId="77777777" w:rsidR="00E93A8B" w:rsidRPr="006233EA" w:rsidRDefault="00E93A8B" w:rsidP="00FA76CF">
            <w:pPr>
              <w:pStyle w:val="TableText"/>
              <w:tabs>
                <w:tab w:val="left" w:pos="231"/>
              </w:tabs>
            </w:pPr>
            <w:r w:rsidRPr="006233EA">
              <w:t>NO</w:t>
            </w:r>
          </w:p>
        </w:tc>
        <w:tc>
          <w:tcPr>
            <w:tcW w:w="1080" w:type="dxa"/>
          </w:tcPr>
          <w:p w14:paraId="0675CCD3" w14:textId="77777777" w:rsidR="00E93A8B" w:rsidRPr="006233EA" w:rsidRDefault="00E44C33" w:rsidP="00FA76CF">
            <w:pPr>
              <w:pStyle w:val="TableText"/>
              <w:tabs>
                <w:tab w:val="left" w:pos="231"/>
              </w:tabs>
            </w:pPr>
            <w:r w:rsidRPr="006233EA">
              <w:t>N/A</w:t>
            </w:r>
          </w:p>
        </w:tc>
      </w:tr>
      <w:tr w:rsidR="00E93A8B" w:rsidRPr="006233EA" w14:paraId="16ECCB1A" w14:textId="77777777" w:rsidTr="00637B15">
        <w:tc>
          <w:tcPr>
            <w:tcW w:w="1044" w:type="dxa"/>
          </w:tcPr>
          <w:p w14:paraId="4DE388FA" w14:textId="77777777" w:rsidR="00E93A8B" w:rsidRPr="006233EA" w:rsidRDefault="00E93A8B" w:rsidP="00FA76CF">
            <w:pPr>
              <w:pStyle w:val="TableText"/>
              <w:tabs>
                <w:tab w:val="left" w:pos="231"/>
              </w:tabs>
            </w:pPr>
            <w:r w:rsidRPr="006233EA">
              <w:t>8991.6</w:t>
            </w:r>
          </w:p>
        </w:tc>
        <w:tc>
          <w:tcPr>
            <w:tcW w:w="1620" w:type="dxa"/>
          </w:tcPr>
          <w:p w14:paraId="2D0ABDC2" w14:textId="77777777" w:rsidR="00E93A8B" w:rsidRPr="006233EA" w:rsidRDefault="00E93A8B" w:rsidP="00FA76CF">
            <w:pPr>
              <w:pStyle w:val="TableText"/>
              <w:tabs>
                <w:tab w:val="left" w:pos="231"/>
              </w:tabs>
            </w:pPr>
            <w:r w:rsidRPr="006233EA">
              <w:t>XUEPCS DATA</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"XUEPCS DATA</w:instrText>
            </w:r>
            <w:r w:rsidR="00D270CB" w:rsidRPr="006233EA">
              <w:rPr>
                <w:rFonts w:ascii="Times New Roman" w:hAnsi="Times New Roman"/>
                <w:sz w:val="24"/>
                <w:szCs w:val="22"/>
              </w:rPr>
              <w:instrText xml:space="preserve"> (#8991.6)</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"Files:XUEPCS DATA (#8991.6)" </w:instrText>
            </w:r>
            <w:r w:rsidRPr="006233EA">
              <w:rPr>
                <w:rFonts w:ascii="Times New Roman" w:hAnsi="Times New Roman"/>
                <w:sz w:val="24"/>
                <w:szCs w:val="22"/>
              </w:rPr>
              <w:fldChar w:fldCharType="end"/>
            </w:r>
          </w:p>
        </w:tc>
        <w:tc>
          <w:tcPr>
            <w:tcW w:w="1710" w:type="dxa"/>
          </w:tcPr>
          <w:p w14:paraId="101E7447" w14:textId="77777777" w:rsidR="00E93A8B" w:rsidRPr="006233EA" w:rsidRDefault="00E93A8B" w:rsidP="00FA76CF">
            <w:pPr>
              <w:pStyle w:val="TableText"/>
              <w:tabs>
                <w:tab w:val="left" w:pos="231"/>
              </w:tabs>
            </w:pPr>
            <w:r w:rsidRPr="006233EA">
              <w:t>^XTV(8991.6,</w:t>
            </w:r>
          </w:p>
        </w:tc>
        <w:tc>
          <w:tcPr>
            <w:tcW w:w="2880" w:type="dxa"/>
          </w:tcPr>
          <w:p w14:paraId="7B5F6F21" w14:textId="77777777" w:rsidR="00E93A8B" w:rsidRPr="006233EA" w:rsidRDefault="00E93A8B" w:rsidP="00FA76CF">
            <w:pPr>
              <w:pStyle w:val="TableText"/>
              <w:tabs>
                <w:tab w:val="left" w:pos="231"/>
              </w:tabs>
            </w:pPr>
            <w:r w:rsidRPr="006233EA">
              <w:t>This file is used for the DEA ePCS project (Kernel Patch XU*8.0*580). It stores audit data for ePCS-related fields that have been modified.</w:t>
            </w:r>
          </w:p>
        </w:tc>
        <w:tc>
          <w:tcPr>
            <w:tcW w:w="900" w:type="dxa"/>
          </w:tcPr>
          <w:p w14:paraId="17372CB1" w14:textId="77777777" w:rsidR="00E93A8B" w:rsidRPr="006233EA" w:rsidRDefault="00E93A8B" w:rsidP="00FA76CF">
            <w:pPr>
              <w:pStyle w:val="TableText"/>
              <w:tabs>
                <w:tab w:val="left" w:pos="231"/>
              </w:tabs>
            </w:pPr>
            <w:r w:rsidRPr="006233EA">
              <w:t>NO</w:t>
            </w:r>
          </w:p>
        </w:tc>
        <w:tc>
          <w:tcPr>
            <w:tcW w:w="1080" w:type="dxa"/>
          </w:tcPr>
          <w:p w14:paraId="3ABA44C3" w14:textId="77777777" w:rsidR="00E93A8B" w:rsidRPr="006233EA" w:rsidRDefault="00E44C33" w:rsidP="00FA76CF">
            <w:pPr>
              <w:pStyle w:val="TableText"/>
              <w:tabs>
                <w:tab w:val="left" w:pos="231"/>
              </w:tabs>
            </w:pPr>
            <w:r w:rsidRPr="006233EA">
              <w:t>N/A</w:t>
            </w:r>
          </w:p>
        </w:tc>
      </w:tr>
      <w:tr w:rsidR="00E93A8B" w:rsidRPr="006233EA" w14:paraId="2AD5D9ED" w14:textId="77777777" w:rsidTr="00637B15">
        <w:tc>
          <w:tcPr>
            <w:tcW w:w="1044" w:type="dxa"/>
          </w:tcPr>
          <w:p w14:paraId="15386B41" w14:textId="77777777" w:rsidR="00E93A8B" w:rsidRPr="006233EA" w:rsidRDefault="00E93A8B" w:rsidP="00FA76CF">
            <w:pPr>
              <w:pStyle w:val="TableText"/>
              <w:tabs>
                <w:tab w:val="left" w:pos="231"/>
              </w:tabs>
            </w:pPr>
            <w:r w:rsidRPr="006233EA">
              <w:t>8991.7</w:t>
            </w:r>
          </w:p>
        </w:tc>
        <w:tc>
          <w:tcPr>
            <w:tcW w:w="1620" w:type="dxa"/>
          </w:tcPr>
          <w:p w14:paraId="3077690B" w14:textId="77777777" w:rsidR="00E93A8B" w:rsidRPr="006233EA" w:rsidRDefault="00E93A8B" w:rsidP="00FA76CF">
            <w:pPr>
              <w:pStyle w:val="TableText"/>
              <w:tabs>
                <w:tab w:val="left" w:pos="231"/>
              </w:tabs>
              <w:rPr>
                <w:rFonts w:cs="Arial"/>
              </w:rPr>
            </w:pPr>
            <w:r w:rsidRPr="006233EA">
              <w:rPr>
                <w:rFonts w:cs="Arial"/>
              </w:rPr>
              <w:t>XUEPCS PSDRPH AUDIT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"XUEPCS PSDRPH AUDIT</w:instrText>
            </w:r>
            <w:r w:rsidR="00D270CB" w:rsidRPr="006233EA">
              <w:rPr>
                <w:rFonts w:ascii="Times New Roman" w:hAnsi="Times New Roman"/>
                <w:sz w:val="24"/>
                <w:szCs w:val="22"/>
              </w:rPr>
              <w:instrText xml:space="preserve"> (#8991.7)</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"Files:XUEPCS PSDRPH AUDIT (#8991.7)" </w:instrText>
            </w:r>
            <w:r w:rsidRPr="006233EA">
              <w:rPr>
                <w:rFonts w:ascii="Times New Roman" w:hAnsi="Times New Roman"/>
                <w:sz w:val="24"/>
                <w:szCs w:val="22"/>
              </w:rPr>
              <w:fldChar w:fldCharType="end"/>
            </w:r>
          </w:p>
        </w:tc>
        <w:tc>
          <w:tcPr>
            <w:tcW w:w="1710" w:type="dxa"/>
          </w:tcPr>
          <w:p w14:paraId="700588F6" w14:textId="77777777" w:rsidR="00E93A8B" w:rsidRPr="006233EA" w:rsidRDefault="00E93A8B" w:rsidP="00FA76CF">
            <w:pPr>
              <w:pStyle w:val="TableText"/>
              <w:tabs>
                <w:tab w:val="left" w:pos="231"/>
              </w:tabs>
            </w:pPr>
            <w:r w:rsidRPr="006233EA">
              <w:t>^XTV(8991.7,</w:t>
            </w:r>
          </w:p>
        </w:tc>
        <w:tc>
          <w:tcPr>
            <w:tcW w:w="2880" w:type="dxa"/>
          </w:tcPr>
          <w:p w14:paraId="1F642787" w14:textId="77777777" w:rsidR="00E93A8B" w:rsidRPr="006233EA" w:rsidRDefault="00E93A8B" w:rsidP="00FA76CF">
            <w:pPr>
              <w:pStyle w:val="TableText"/>
              <w:tabs>
                <w:tab w:val="left" w:pos="231"/>
              </w:tabs>
            </w:pPr>
            <w:r w:rsidRPr="006233EA">
              <w:t>This file is used for the DEA ePCS project (Kernel Patch XU*8.0*580). It stores audit data when a user is allocated or de-allocated the PSDRPH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"PSDRPH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Keys:PSDRPH" </w:instrText>
            </w:r>
            <w:r w:rsidRPr="006233EA">
              <w:rPr>
                <w:rFonts w:ascii="Times New Roman" w:hAnsi="Times New Roman"/>
                <w:sz w:val="24"/>
                <w:szCs w:val="22"/>
              </w:rPr>
              <w:fldChar w:fldCharType="end"/>
            </w:r>
            <w:r w:rsidRPr="006233EA">
              <w:t>.</w:t>
            </w:r>
          </w:p>
        </w:tc>
        <w:tc>
          <w:tcPr>
            <w:tcW w:w="900" w:type="dxa"/>
          </w:tcPr>
          <w:p w14:paraId="604D17B8" w14:textId="77777777" w:rsidR="00E93A8B" w:rsidRPr="006233EA" w:rsidRDefault="00E93A8B" w:rsidP="00FA76CF">
            <w:pPr>
              <w:pStyle w:val="TableText"/>
              <w:tabs>
                <w:tab w:val="left" w:pos="231"/>
              </w:tabs>
            </w:pPr>
            <w:r w:rsidRPr="006233EA">
              <w:t>NO</w:t>
            </w:r>
          </w:p>
        </w:tc>
        <w:tc>
          <w:tcPr>
            <w:tcW w:w="1080" w:type="dxa"/>
          </w:tcPr>
          <w:p w14:paraId="0893D819" w14:textId="77777777" w:rsidR="00E93A8B" w:rsidRPr="006233EA" w:rsidRDefault="00E44C33" w:rsidP="00FA76CF">
            <w:pPr>
              <w:pStyle w:val="TableText"/>
              <w:tabs>
                <w:tab w:val="left" w:pos="231"/>
              </w:tabs>
            </w:pPr>
            <w:r w:rsidRPr="006233EA">
              <w:t>N/A</w:t>
            </w:r>
          </w:p>
        </w:tc>
      </w:tr>
      <w:tr w:rsidR="00E93A8B" w:rsidRPr="006233EA" w14:paraId="660FE0F7" w14:textId="77777777" w:rsidTr="00637B15">
        <w:tc>
          <w:tcPr>
            <w:tcW w:w="1044" w:type="dxa"/>
          </w:tcPr>
          <w:p w14:paraId="69161E54" w14:textId="77777777" w:rsidR="00E93A8B" w:rsidRPr="006233EA" w:rsidRDefault="00E93A8B" w:rsidP="00FA76CF">
            <w:pPr>
              <w:pStyle w:val="TableText"/>
              <w:tabs>
                <w:tab w:val="left" w:pos="231"/>
              </w:tabs>
            </w:pPr>
            <w:r w:rsidRPr="006233EA">
              <w:t>8992</w:t>
            </w:r>
          </w:p>
        </w:tc>
        <w:tc>
          <w:tcPr>
            <w:tcW w:w="1620" w:type="dxa"/>
          </w:tcPr>
          <w:p w14:paraId="1096766D" w14:textId="77777777" w:rsidR="00E93A8B" w:rsidRPr="006233EA" w:rsidRDefault="00E93A8B" w:rsidP="00FA76CF">
            <w:pPr>
              <w:pStyle w:val="TableText"/>
              <w:tabs>
                <w:tab w:val="left" w:pos="231"/>
              </w:tabs>
            </w:pPr>
            <w:r w:rsidRPr="006233EA">
              <w:t>ALERT</w:t>
            </w:r>
            <w:r w:rsidRPr="006233EA">
              <w:rPr>
                <w:rFonts w:ascii="Times New Roman" w:hAnsi="Times New Roman"/>
                <w:sz w:val="24"/>
              </w:rPr>
              <w:fldChar w:fldCharType="begin"/>
            </w:r>
            <w:r w:rsidRPr="006233EA">
              <w:rPr>
                <w:rFonts w:ascii="Times New Roman" w:hAnsi="Times New Roman"/>
                <w:sz w:val="24"/>
              </w:rPr>
              <w:instrText xml:space="preserve"> XE "ALERT</w:instrText>
            </w:r>
            <w:r w:rsidR="00D270CB" w:rsidRPr="006233EA">
              <w:rPr>
                <w:rFonts w:ascii="Times New Roman" w:hAnsi="Times New Roman"/>
                <w:sz w:val="24"/>
              </w:rPr>
              <w:instrText xml:space="preserve"> (#8992)</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"Files:ALERT (#8992)" </w:instrText>
            </w:r>
            <w:r w:rsidRPr="006233EA">
              <w:rPr>
                <w:rFonts w:ascii="Times New Roman" w:hAnsi="Times New Roman"/>
                <w:sz w:val="24"/>
              </w:rPr>
              <w:fldChar w:fldCharType="end"/>
            </w:r>
          </w:p>
        </w:tc>
        <w:tc>
          <w:tcPr>
            <w:tcW w:w="1710" w:type="dxa"/>
          </w:tcPr>
          <w:p w14:paraId="7749FB60" w14:textId="77777777" w:rsidR="00E93A8B" w:rsidRPr="006233EA" w:rsidRDefault="00E93A8B" w:rsidP="00FA76CF">
            <w:pPr>
              <w:pStyle w:val="TableText"/>
              <w:tabs>
                <w:tab w:val="left" w:pos="231"/>
              </w:tabs>
            </w:pPr>
            <w:r w:rsidRPr="006233EA">
              <w:t>^XTV(8992,</w:t>
            </w:r>
          </w:p>
        </w:tc>
        <w:tc>
          <w:tcPr>
            <w:tcW w:w="2880" w:type="dxa"/>
          </w:tcPr>
          <w:p w14:paraId="00F72C57" w14:textId="77777777" w:rsidR="00AF2ACB" w:rsidRPr="006233EA" w:rsidRDefault="00E93A8B" w:rsidP="00FA76CF">
            <w:pPr>
              <w:pStyle w:val="TableText"/>
              <w:tabs>
                <w:tab w:val="left" w:pos="231"/>
              </w:tabs>
            </w:pPr>
            <w:r w:rsidRPr="006233EA">
              <w:t>This file keep</w:t>
            </w:r>
            <w:r w:rsidR="006D10E0" w:rsidRPr="006233EA">
              <w:t>s</w:t>
            </w:r>
            <w:r w:rsidRPr="006233EA">
              <w:t xml:space="preserve"> track of alerts pending processing for each user. The main entry for each record is a pointer to the NEW PERSON</w:t>
            </w:r>
            <w:r w:rsidR="00D270CB" w:rsidRPr="006233EA">
              <w:t xml:space="preserve"> (#200)</w:t>
            </w:r>
            <w:r w:rsidRPr="006233EA">
              <w:t xml:space="preserve"> file</w:t>
            </w:r>
            <w:r w:rsidRPr="006233EA">
              <w:rPr>
                <w:rFonts w:ascii="Times New Roman" w:hAnsi="Times New Roman"/>
                <w:sz w:val="24"/>
              </w:rPr>
              <w:fldChar w:fldCharType="begin"/>
            </w:r>
            <w:r w:rsidRPr="006233EA">
              <w:rPr>
                <w:rFonts w:ascii="Times New Roman" w:hAnsi="Times New Roman"/>
                <w:sz w:val="24"/>
              </w:rPr>
              <w:instrText xml:space="preserve"> XE "NEW PERSON</w:instrText>
            </w:r>
            <w:r w:rsidR="00EA0273" w:rsidRPr="006233EA">
              <w:rPr>
                <w:rFonts w:ascii="Times New Roman" w:hAnsi="Times New Roman"/>
                <w:sz w:val="24"/>
              </w:rPr>
              <w:instrText xml:space="preserve"> (#200)</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"Files:NEW PERSON (#200)" </w:instrText>
            </w:r>
            <w:r w:rsidRPr="006233EA">
              <w:rPr>
                <w:rFonts w:ascii="Times New Roman" w:hAnsi="Times New Roman"/>
                <w:sz w:val="24"/>
              </w:rPr>
              <w:fldChar w:fldCharType="end"/>
            </w:r>
            <w:r w:rsidRPr="006233EA">
              <w:t xml:space="preserve">. A </w:t>
            </w:r>
            <w:r w:rsidR="00AF2ACB" w:rsidRPr="006233EA">
              <w:t>M</w:t>
            </w:r>
            <w:r w:rsidRPr="006233EA">
              <w:t xml:space="preserve">ultiple </w:t>
            </w:r>
            <w:r w:rsidR="00AF2ACB" w:rsidRPr="006233EA">
              <w:t xml:space="preserve">field </w:t>
            </w:r>
            <w:r w:rsidRPr="006233EA">
              <w:t>under each user record</w:t>
            </w:r>
            <w:r w:rsidR="00AF2ACB" w:rsidRPr="006233EA">
              <w:t>s</w:t>
            </w:r>
            <w:r w:rsidRPr="006233EA">
              <w:t xml:space="preserve"> the</w:t>
            </w:r>
            <w:r w:rsidR="00AF2ACB" w:rsidRPr="006233EA">
              <w:t>:</w:t>
            </w:r>
          </w:p>
          <w:p w14:paraId="7EC5A63F" w14:textId="0D27EBD8" w:rsidR="00AF2ACB" w:rsidRPr="006233EA" w:rsidRDefault="00AF2ACB" w:rsidP="00AF2ACB">
            <w:pPr>
              <w:pStyle w:val="TableListBullet"/>
            </w:pPr>
            <w:r w:rsidRPr="006233EA">
              <w:t>D</w:t>
            </w:r>
            <w:r w:rsidR="00E93A8B" w:rsidRPr="006233EA">
              <w:t>ate and time an alert was generated</w:t>
            </w:r>
            <w:r w:rsidRPr="006233EA">
              <w:t>.</w:t>
            </w:r>
          </w:p>
          <w:p w14:paraId="07D00D94" w14:textId="717172D9" w:rsidR="00AF2ACB" w:rsidRPr="006233EA" w:rsidRDefault="00AF2ACB" w:rsidP="00AF2ACB">
            <w:pPr>
              <w:pStyle w:val="TableListBullet"/>
            </w:pPr>
            <w:r w:rsidRPr="006233EA">
              <w:t>U</w:t>
            </w:r>
            <w:r w:rsidR="00E93A8B" w:rsidRPr="006233EA">
              <w:t>nique ID associated with the alert</w:t>
            </w:r>
            <w:r w:rsidRPr="006233EA">
              <w:t>.</w:t>
            </w:r>
          </w:p>
          <w:p w14:paraId="21398F3D" w14:textId="7B6A4877" w:rsidR="00AF2ACB" w:rsidRPr="006233EA" w:rsidRDefault="00AF2ACB" w:rsidP="00AF2ACB">
            <w:pPr>
              <w:pStyle w:val="TableListBullet"/>
            </w:pPr>
            <w:r w:rsidRPr="006233EA">
              <w:t>T</w:t>
            </w:r>
            <w:r w:rsidR="00E93A8B" w:rsidRPr="006233EA">
              <w:t>ext for display</w:t>
            </w:r>
            <w:r w:rsidRPr="006233EA">
              <w:t>.</w:t>
            </w:r>
          </w:p>
          <w:p w14:paraId="3E8AF92C" w14:textId="538179FA" w:rsidR="00AF2ACB" w:rsidRPr="006233EA" w:rsidRDefault="00AF2ACB" w:rsidP="00AF2ACB">
            <w:pPr>
              <w:pStyle w:val="TableListBullet"/>
            </w:pPr>
            <w:r w:rsidRPr="006233EA">
              <w:t>(O</w:t>
            </w:r>
            <w:r w:rsidR="00E93A8B" w:rsidRPr="006233EA">
              <w:t>ptional</w:t>
            </w:r>
            <w:r w:rsidRPr="006233EA">
              <w:t>)</w:t>
            </w:r>
            <w:r w:rsidR="00E93A8B" w:rsidRPr="006233EA">
              <w:t xml:space="preserve"> </w:t>
            </w:r>
            <w:r w:rsidRPr="006233EA">
              <w:t>R</w:t>
            </w:r>
            <w:r w:rsidR="00E93A8B" w:rsidRPr="006233EA">
              <w:t>outine entry point or option for use in processing the alert</w:t>
            </w:r>
            <w:r w:rsidRPr="006233EA">
              <w:t>.</w:t>
            </w:r>
          </w:p>
          <w:p w14:paraId="6C3D9286" w14:textId="217C1A57" w:rsidR="00E93A8B" w:rsidRPr="006233EA" w:rsidRDefault="00AF2ACB" w:rsidP="00AF2ACB">
            <w:pPr>
              <w:pStyle w:val="TableListBullet"/>
            </w:pPr>
            <w:r w:rsidRPr="006233EA">
              <w:t>(O</w:t>
            </w:r>
            <w:r w:rsidR="00E93A8B" w:rsidRPr="006233EA">
              <w:t>ptional</w:t>
            </w:r>
            <w:r w:rsidRPr="006233EA">
              <w:t>)</w:t>
            </w:r>
            <w:r w:rsidR="00E93A8B" w:rsidRPr="006233EA">
              <w:t xml:space="preserve"> </w:t>
            </w:r>
            <w:r w:rsidRPr="006233EA">
              <w:t>D</w:t>
            </w:r>
            <w:r w:rsidR="00E93A8B" w:rsidRPr="006233EA">
              <w:t>ata string associated with the alert.</w:t>
            </w:r>
          </w:p>
        </w:tc>
        <w:tc>
          <w:tcPr>
            <w:tcW w:w="900" w:type="dxa"/>
          </w:tcPr>
          <w:p w14:paraId="112B1A3D" w14:textId="77777777" w:rsidR="00E93A8B" w:rsidRPr="006233EA" w:rsidRDefault="00E93A8B" w:rsidP="00FA76CF">
            <w:pPr>
              <w:pStyle w:val="TableText"/>
              <w:tabs>
                <w:tab w:val="left" w:pos="231"/>
              </w:tabs>
            </w:pPr>
            <w:r w:rsidRPr="006233EA">
              <w:t>NO</w:t>
            </w:r>
          </w:p>
        </w:tc>
        <w:tc>
          <w:tcPr>
            <w:tcW w:w="1080" w:type="dxa"/>
          </w:tcPr>
          <w:p w14:paraId="3D9A5DDE" w14:textId="77777777" w:rsidR="00E93A8B" w:rsidRPr="006233EA" w:rsidRDefault="00E44C33" w:rsidP="00FA76CF">
            <w:pPr>
              <w:pStyle w:val="TableText"/>
              <w:tabs>
                <w:tab w:val="left" w:pos="231"/>
              </w:tabs>
            </w:pPr>
            <w:r w:rsidRPr="006233EA">
              <w:t>N/A</w:t>
            </w:r>
          </w:p>
        </w:tc>
      </w:tr>
      <w:tr w:rsidR="00E93A8B" w:rsidRPr="006233EA" w14:paraId="4D862F05" w14:textId="77777777" w:rsidTr="00637B15">
        <w:tc>
          <w:tcPr>
            <w:tcW w:w="1044" w:type="dxa"/>
          </w:tcPr>
          <w:p w14:paraId="0A366356" w14:textId="77777777" w:rsidR="00E93A8B" w:rsidRPr="006233EA" w:rsidRDefault="00E93A8B" w:rsidP="00FA76CF">
            <w:pPr>
              <w:pStyle w:val="TableText"/>
              <w:tabs>
                <w:tab w:val="left" w:pos="231"/>
              </w:tabs>
            </w:pPr>
            <w:r w:rsidRPr="006233EA">
              <w:lastRenderedPageBreak/>
              <w:t>8992.1</w:t>
            </w:r>
          </w:p>
        </w:tc>
        <w:tc>
          <w:tcPr>
            <w:tcW w:w="1620" w:type="dxa"/>
          </w:tcPr>
          <w:p w14:paraId="638D9A87" w14:textId="77777777" w:rsidR="00E93A8B" w:rsidRPr="006233EA" w:rsidRDefault="00E93A8B" w:rsidP="00FA76CF">
            <w:pPr>
              <w:pStyle w:val="TableText"/>
              <w:tabs>
                <w:tab w:val="left" w:pos="231"/>
              </w:tabs>
            </w:pPr>
            <w:r w:rsidRPr="006233EA">
              <w:t>ALERT TRACKING</w:t>
            </w:r>
            <w:r w:rsidRPr="006233EA">
              <w:rPr>
                <w:rFonts w:ascii="Times New Roman" w:hAnsi="Times New Roman"/>
                <w:sz w:val="24"/>
              </w:rPr>
              <w:fldChar w:fldCharType="begin"/>
            </w:r>
            <w:r w:rsidRPr="006233EA">
              <w:rPr>
                <w:rFonts w:ascii="Times New Roman" w:hAnsi="Times New Roman"/>
                <w:sz w:val="24"/>
              </w:rPr>
              <w:instrText xml:space="preserve"> XE "ALERT TRACKING</w:instrText>
            </w:r>
            <w:r w:rsidR="00EA0273" w:rsidRPr="006233EA">
              <w:rPr>
                <w:rFonts w:ascii="Times New Roman" w:hAnsi="Times New Roman"/>
                <w:sz w:val="24"/>
              </w:rPr>
              <w:instrText xml:space="preserve"> (#8992.1)</w:instrText>
            </w:r>
            <w:r w:rsidRPr="006233EA">
              <w:rPr>
                <w:rFonts w:ascii="Times New Roman" w:hAnsi="Times New Roman"/>
                <w:sz w:val="24"/>
              </w:rPr>
              <w:instrText xml:space="preserve"> File"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"Files:ALERT TRACKING (#8992.1)" </w:instrText>
            </w:r>
            <w:r w:rsidRPr="006233EA">
              <w:rPr>
                <w:rFonts w:ascii="Times New Roman" w:hAnsi="Times New Roman"/>
                <w:sz w:val="24"/>
              </w:rPr>
              <w:fldChar w:fldCharType="end"/>
            </w:r>
          </w:p>
        </w:tc>
        <w:tc>
          <w:tcPr>
            <w:tcW w:w="1710" w:type="dxa"/>
          </w:tcPr>
          <w:p w14:paraId="4A6E2767" w14:textId="77777777" w:rsidR="00E93A8B" w:rsidRPr="006233EA" w:rsidRDefault="00E93A8B" w:rsidP="00FA76CF">
            <w:pPr>
              <w:pStyle w:val="TableText"/>
              <w:tabs>
                <w:tab w:val="left" w:pos="231"/>
              </w:tabs>
            </w:pPr>
            <w:r w:rsidRPr="006233EA">
              <w:t>^XTV(8992.1,</w:t>
            </w:r>
          </w:p>
        </w:tc>
        <w:tc>
          <w:tcPr>
            <w:tcW w:w="2880" w:type="dxa"/>
          </w:tcPr>
          <w:p w14:paraId="7EEA65A4" w14:textId="16C3772A" w:rsidR="00E93A8B" w:rsidRPr="006233EA" w:rsidRDefault="00E93A8B" w:rsidP="00FA76CF">
            <w:pPr>
              <w:pStyle w:val="TableText"/>
              <w:tabs>
                <w:tab w:val="left" w:pos="231"/>
              </w:tabs>
            </w:pPr>
            <w:r w:rsidRPr="006233EA">
              <w:t>This file track</w:t>
            </w:r>
            <w:r w:rsidR="00AF2ACB" w:rsidRPr="006233EA">
              <w:t>s</w:t>
            </w:r>
            <w:r w:rsidRPr="006233EA">
              <w:t xml:space="preserve">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initially saw the displayed text, when the alert was selected for processing, when the processing was completed, and when the alert was deleted after processing or associated with another user</w:t>
            </w:r>
            <w:r w:rsidR="006C50DB" w:rsidRPr="006233EA">
              <w:t>’</w:t>
            </w:r>
            <w:r w:rsidRPr="006233EA">
              <w:t>s processing, or when the alert was deleted by a cleanup operation.</w:t>
            </w:r>
          </w:p>
          <w:p w14:paraId="014A52DF" w14:textId="77777777" w:rsidR="00E93A8B" w:rsidRPr="006233EA" w:rsidRDefault="00E93A8B" w:rsidP="00FA76CF">
            <w:pPr>
              <w:pStyle w:val="TableText"/>
              <w:tabs>
                <w:tab w:val="left" w:pos="231"/>
              </w:tabs>
            </w:pPr>
            <w:r w:rsidRPr="006233EA">
              <w:t xml:space="preserve">Unless a longer lifetime is specified for the specific alert, it is deleted from the file after </w:t>
            </w:r>
            <w:r w:rsidRPr="006233EA">
              <w:rPr>
                <w:b/>
              </w:rPr>
              <w:t>30</w:t>
            </w:r>
            <w:r w:rsidRPr="006233EA">
              <w:t xml:space="preserve"> days. If a longer lifetime is specified, it will </w:t>
            </w:r>
            <w:r w:rsidRPr="006233EA">
              <w:rPr>
                <w:i/>
              </w:rPr>
              <w:t>not</w:t>
            </w:r>
            <w:r w:rsidRPr="006233EA">
              <w:t xml:space="preserve"> be deleted until after that period passes.</w:t>
            </w:r>
          </w:p>
        </w:tc>
        <w:tc>
          <w:tcPr>
            <w:tcW w:w="900" w:type="dxa"/>
          </w:tcPr>
          <w:p w14:paraId="1B59E618" w14:textId="77777777" w:rsidR="00E93A8B" w:rsidRPr="006233EA" w:rsidRDefault="00E93A8B" w:rsidP="00FA76CF">
            <w:pPr>
              <w:pStyle w:val="TableText"/>
              <w:tabs>
                <w:tab w:val="left" w:pos="231"/>
              </w:tabs>
            </w:pPr>
            <w:r w:rsidRPr="006233EA">
              <w:t>NO</w:t>
            </w:r>
          </w:p>
        </w:tc>
        <w:tc>
          <w:tcPr>
            <w:tcW w:w="1080" w:type="dxa"/>
          </w:tcPr>
          <w:p w14:paraId="62DCD938" w14:textId="77777777" w:rsidR="00E93A8B" w:rsidRPr="006233EA" w:rsidRDefault="00E44C33" w:rsidP="00FA76CF">
            <w:pPr>
              <w:pStyle w:val="TableText"/>
              <w:tabs>
                <w:tab w:val="left" w:pos="231"/>
              </w:tabs>
            </w:pPr>
            <w:r w:rsidRPr="006233EA">
              <w:t>N/A</w:t>
            </w:r>
          </w:p>
        </w:tc>
      </w:tr>
      <w:tr w:rsidR="00E93A8B" w:rsidRPr="006233EA" w14:paraId="25BDB2AE" w14:textId="77777777" w:rsidTr="00637B15">
        <w:tc>
          <w:tcPr>
            <w:tcW w:w="1044" w:type="dxa"/>
          </w:tcPr>
          <w:p w14:paraId="2FC6A3BE" w14:textId="77777777" w:rsidR="00E93A8B" w:rsidRPr="006233EA" w:rsidRDefault="00E93A8B" w:rsidP="00FA76CF">
            <w:pPr>
              <w:pStyle w:val="TableText"/>
              <w:tabs>
                <w:tab w:val="left" w:pos="231"/>
              </w:tabs>
            </w:pPr>
            <w:r w:rsidRPr="006233EA">
              <w:t>8992.2</w:t>
            </w:r>
          </w:p>
        </w:tc>
        <w:tc>
          <w:tcPr>
            <w:tcW w:w="1620" w:type="dxa"/>
          </w:tcPr>
          <w:p w14:paraId="72846A17" w14:textId="77777777" w:rsidR="00E93A8B" w:rsidRPr="006233EA" w:rsidRDefault="00E93A8B" w:rsidP="00FA76CF">
            <w:pPr>
              <w:pStyle w:val="TableText"/>
              <w:tabs>
                <w:tab w:val="left" w:pos="231"/>
              </w:tabs>
              <w:rPr>
                <w:rFonts w:cs="Arial"/>
              </w:rPr>
            </w:pPr>
            <w:r w:rsidRPr="006233EA">
              <w:rPr>
                <w:rFonts w:cs="Arial"/>
              </w:rPr>
              <w:t>ALERT RECIPIENT TYPE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RECIPIENT TYPE</w:instrText>
            </w:r>
            <w:r w:rsidR="00EA0273" w:rsidRPr="006233EA">
              <w:rPr>
                <w:rFonts w:ascii="Times New Roman" w:hAnsi="Times New Roman"/>
                <w:sz w:val="24"/>
                <w:szCs w:val="22"/>
              </w:rPr>
              <w:instrText xml:space="preserve"> (#8992.2)</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RECIPIENT TYPE (8992.2)" </w:instrText>
            </w:r>
            <w:r w:rsidRPr="006233EA">
              <w:rPr>
                <w:rFonts w:ascii="Times New Roman" w:hAnsi="Times New Roman"/>
                <w:sz w:val="24"/>
                <w:szCs w:val="22"/>
              </w:rPr>
              <w:fldChar w:fldCharType="end"/>
            </w:r>
          </w:p>
        </w:tc>
        <w:tc>
          <w:tcPr>
            <w:tcW w:w="1710" w:type="dxa"/>
          </w:tcPr>
          <w:p w14:paraId="5CE6EBCA" w14:textId="77777777" w:rsidR="00E93A8B" w:rsidRPr="006233EA" w:rsidRDefault="00E93A8B" w:rsidP="00FA76CF">
            <w:pPr>
              <w:pStyle w:val="TableText"/>
              <w:tabs>
                <w:tab w:val="left" w:pos="231"/>
              </w:tabs>
              <w:rPr>
                <w:rFonts w:cs="Arial"/>
              </w:rPr>
            </w:pPr>
            <w:r w:rsidRPr="006233EA">
              <w:rPr>
                <w:rFonts w:cs="Arial"/>
              </w:rPr>
              <w:t>^XTV(8992.2,</w:t>
            </w:r>
          </w:p>
        </w:tc>
        <w:tc>
          <w:tcPr>
            <w:tcW w:w="2880" w:type="dxa"/>
          </w:tcPr>
          <w:p w14:paraId="21F092E7" w14:textId="77777777" w:rsidR="00E93A8B" w:rsidRPr="006233EA" w:rsidRDefault="00E93A8B" w:rsidP="00FA76CF">
            <w:pPr>
              <w:pStyle w:val="TableText"/>
              <w:tabs>
                <w:tab w:val="left" w:pos="231"/>
              </w:tabs>
            </w:pPr>
            <w:r w:rsidRPr="006233EA">
              <w:t>This file was added with Kernel Patch XU*8.0*285. This file was added to contain indicators as to why an alert was sent.</w:t>
            </w:r>
          </w:p>
        </w:tc>
        <w:tc>
          <w:tcPr>
            <w:tcW w:w="900" w:type="dxa"/>
          </w:tcPr>
          <w:p w14:paraId="25407EB0" w14:textId="77777777" w:rsidR="00E93A8B" w:rsidRPr="006233EA" w:rsidRDefault="00E93A8B" w:rsidP="00FA76CF">
            <w:pPr>
              <w:pStyle w:val="TableText"/>
              <w:tabs>
                <w:tab w:val="left" w:pos="231"/>
              </w:tabs>
            </w:pPr>
            <w:r w:rsidRPr="006233EA">
              <w:t>NO</w:t>
            </w:r>
          </w:p>
        </w:tc>
        <w:tc>
          <w:tcPr>
            <w:tcW w:w="1080" w:type="dxa"/>
          </w:tcPr>
          <w:p w14:paraId="3648E674" w14:textId="77777777" w:rsidR="00E93A8B" w:rsidRPr="006233EA" w:rsidRDefault="00E93A8B" w:rsidP="00FA76CF">
            <w:pPr>
              <w:pStyle w:val="TableText"/>
              <w:tabs>
                <w:tab w:val="left" w:pos="231"/>
              </w:tabs>
            </w:pPr>
            <w:r w:rsidRPr="006233EA">
              <w:t>N/A</w:t>
            </w:r>
          </w:p>
        </w:tc>
      </w:tr>
      <w:tr w:rsidR="00E93A8B" w:rsidRPr="006233EA" w14:paraId="5DF33C36" w14:textId="77777777" w:rsidTr="00637B15">
        <w:tc>
          <w:tcPr>
            <w:tcW w:w="1044" w:type="dxa"/>
          </w:tcPr>
          <w:p w14:paraId="797C7C13" w14:textId="77777777" w:rsidR="00E93A8B" w:rsidRPr="006233EA" w:rsidRDefault="00E93A8B" w:rsidP="00FA76CF">
            <w:pPr>
              <w:pStyle w:val="TableText"/>
              <w:tabs>
                <w:tab w:val="left" w:pos="231"/>
              </w:tabs>
            </w:pPr>
            <w:r w:rsidRPr="006233EA">
              <w:t>8992.3</w:t>
            </w:r>
          </w:p>
        </w:tc>
        <w:tc>
          <w:tcPr>
            <w:tcW w:w="1620" w:type="dxa"/>
          </w:tcPr>
          <w:p w14:paraId="37B0CDF4" w14:textId="77777777" w:rsidR="00E93A8B" w:rsidRPr="006233EA" w:rsidRDefault="00E93A8B" w:rsidP="00FA76CF">
            <w:pPr>
              <w:pStyle w:val="TableText"/>
              <w:tabs>
                <w:tab w:val="left" w:pos="231"/>
              </w:tabs>
              <w:rPr>
                <w:rFonts w:cs="Arial"/>
              </w:rPr>
            </w:pPr>
            <w:r w:rsidRPr="006233EA">
              <w:rPr>
                <w:rFonts w:cs="Arial"/>
              </w:rPr>
              <w:t>ALERT CRITICAL TEXT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CRITICAL TEXT</w:instrText>
            </w:r>
            <w:r w:rsidR="00EA0273" w:rsidRPr="006233EA">
              <w:rPr>
                <w:rFonts w:ascii="Times New Roman" w:hAnsi="Times New Roman"/>
                <w:sz w:val="24"/>
                <w:szCs w:val="22"/>
              </w:rPr>
              <w:instrText xml:space="preserve"> (#8992.3)</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CRITICAL TEXT (8992.3)" </w:instrText>
            </w:r>
            <w:r w:rsidRPr="006233EA">
              <w:rPr>
                <w:rFonts w:ascii="Times New Roman" w:hAnsi="Times New Roman"/>
                <w:sz w:val="24"/>
                <w:szCs w:val="22"/>
              </w:rPr>
              <w:fldChar w:fldCharType="end"/>
            </w:r>
          </w:p>
        </w:tc>
        <w:tc>
          <w:tcPr>
            <w:tcW w:w="1710" w:type="dxa"/>
          </w:tcPr>
          <w:p w14:paraId="14D9D698" w14:textId="77777777" w:rsidR="00E93A8B" w:rsidRPr="006233EA" w:rsidRDefault="00E93A8B" w:rsidP="00FA76CF">
            <w:pPr>
              <w:pStyle w:val="TableText"/>
              <w:tabs>
                <w:tab w:val="left" w:pos="231"/>
              </w:tabs>
            </w:pPr>
            <w:r w:rsidRPr="006233EA">
              <w:t>^XTV(8992.3,</w:t>
            </w:r>
          </w:p>
        </w:tc>
        <w:tc>
          <w:tcPr>
            <w:tcW w:w="2880" w:type="dxa"/>
          </w:tcPr>
          <w:p w14:paraId="040A4D9A" w14:textId="77777777" w:rsidR="00FA6BDE" w:rsidRPr="006233EA" w:rsidRDefault="00FA6BDE" w:rsidP="00FA76CF">
            <w:pPr>
              <w:pStyle w:val="TableText"/>
              <w:tabs>
                <w:tab w:val="left" w:pos="231"/>
              </w:tabs>
            </w:pPr>
            <w:r w:rsidRPr="006233EA">
              <w:t xml:space="preserve">This file makes it easier for packages or sites to specify text that should be used to indicate an alert to </w:t>
            </w:r>
            <w:r w:rsidRPr="006233EA">
              <w:lastRenderedPageBreak/>
              <w:t xml:space="preserve">be marked as </w:t>
            </w:r>
            <w:r w:rsidRPr="006233EA">
              <w:rPr>
                <w:b/>
              </w:rPr>
              <w:t>Critical</w:t>
            </w:r>
            <w:r w:rsidRPr="006233EA">
              <w:t xml:space="preserve">. It contains those text strings that are identified as indicating a </w:t>
            </w:r>
            <w:r w:rsidRPr="006233EA">
              <w:rPr>
                <w:b/>
              </w:rPr>
              <w:t>Critical</w:t>
            </w:r>
            <w:r w:rsidRPr="006233EA">
              <w:t xml:space="preserve">-type alert. This checking is </w:t>
            </w:r>
            <w:r w:rsidRPr="006233EA">
              <w:rPr>
                <w:i/>
              </w:rPr>
              <w:t>not</w:t>
            </w:r>
            <w:r w:rsidRPr="006233EA">
              <w:t xml:space="preserve"> case sensitive, and if the identified string is immediately preceded by </w:t>
            </w:r>
            <w:r w:rsidR="00321142" w:rsidRPr="006233EA">
              <w:t>either</w:t>
            </w:r>
            <w:r w:rsidRPr="006233EA">
              <w:t xml:space="preserve"> of the following</w:t>
            </w:r>
            <w:r w:rsidR="00321142" w:rsidRPr="006233EA">
              <w:t xml:space="preserve"> words</w:t>
            </w:r>
            <w:r w:rsidRPr="006233EA">
              <w:t xml:space="preserve">, it will </w:t>
            </w:r>
            <w:r w:rsidRPr="006233EA">
              <w:rPr>
                <w:i/>
              </w:rPr>
              <w:t>not</w:t>
            </w:r>
            <w:r w:rsidRPr="006233EA">
              <w:t xml:space="preserve"> be indicated as a </w:t>
            </w:r>
            <w:r w:rsidRPr="006233EA">
              <w:rPr>
                <w:b/>
              </w:rPr>
              <w:t>Critical</w:t>
            </w:r>
            <w:r w:rsidRPr="006233EA">
              <w:t>-type alert:</w:t>
            </w:r>
          </w:p>
          <w:p w14:paraId="1A4FD242" w14:textId="77777777" w:rsidR="00FA6BDE" w:rsidRPr="006233EA" w:rsidRDefault="00FA6BDE" w:rsidP="00FA76CF">
            <w:pPr>
              <w:pStyle w:val="TableListBullet"/>
              <w:tabs>
                <w:tab w:val="left" w:pos="231"/>
              </w:tabs>
            </w:pPr>
            <w:r w:rsidRPr="006233EA">
              <w:rPr>
                <w:b/>
              </w:rPr>
              <w:t>NOT</w:t>
            </w:r>
          </w:p>
          <w:p w14:paraId="0341E221" w14:textId="46A91219" w:rsidR="00FA6BDE" w:rsidRPr="006233EA" w:rsidRDefault="00FA6BDE" w:rsidP="00FA76CF">
            <w:pPr>
              <w:pStyle w:val="TableListBullet"/>
              <w:tabs>
                <w:tab w:val="left" w:pos="231"/>
              </w:tabs>
            </w:pPr>
            <w:r w:rsidRPr="006233EA">
              <w:rPr>
                <w:b/>
              </w:rPr>
              <w:t>NON</w:t>
            </w:r>
            <w:r w:rsidR="009A79AE" w:rsidRPr="006233EA">
              <w:rPr>
                <w:b/>
              </w:rPr>
              <w:br/>
            </w:r>
          </w:p>
          <w:p w14:paraId="118CCFA7" w14:textId="77777777" w:rsidR="00FA6BDE" w:rsidRPr="006233EA" w:rsidRDefault="00FA6BDE" w:rsidP="00FA76CF">
            <w:pPr>
              <w:pStyle w:val="TableNote"/>
              <w:tabs>
                <w:tab w:val="left" w:pos="231"/>
              </w:tabs>
            </w:pPr>
            <w:r w:rsidRPr="006233EA">
              <w:rPr>
                <w:noProof/>
              </w:rPr>
              <w:drawing>
                <wp:inline distT="0" distB="0" distL="0" distR="0" wp14:anchorId="06FD66FB" wp14:editId="426469D3">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rPr>
                <w:b/>
              </w:rPr>
              <w:t xml:space="preserve"> NOTE:</w:t>
            </w:r>
            <w:r w:rsidRPr="006233EA">
              <w:t xml:space="preserve"> This file was added with Kernel Patch XU*8.0*513.</w:t>
            </w:r>
          </w:p>
          <w:p w14:paraId="20DC3467" w14:textId="77777777" w:rsidR="009A79AE" w:rsidRPr="006233EA" w:rsidRDefault="009A79AE" w:rsidP="00FA76CF">
            <w:pPr>
              <w:pStyle w:val="TableText"/>
              <w:tabs>
                <w:tab w:val="left" w:pos="231"/>
              </w:tabs>
            </w:pPr>
          </w:p>
          <w:p w14:paraId="6206EDF8" w14:textId="5F281C8D" w:rsidR="00FA6BDE" w:rsidRPr="006233EA" w:rsidRDefault="00FA6BDE" w:rsidP="00FA76CF">
            <w:pPr>
              <w:pStyle w:val="TableText"/>
              <w:tabs>
                <w:tab w:val="left" w:pos="231"/>
              </w:tabs>
            </w:pPr>
            <w:r w:rsidRPr="006233EA">
              <w:t xml:space="preserve">Using this file means that the package or site can add desired text for identification as </w:t>
            </w:r>
            <w:r w:rsidRPr="006233EA">
              <w:rPr>
                <w:b/>
              </w:rPr>
              <w:t>Critical</w:t>
            </w:r>
            <w:r w:rsidRPr="006233EA">
              <w:t>-type by using Integration Control Registration (ICR) #6869, ALERT CRITICAL TEXT LOOKUP AND EDIT. This is a “Controlled Subscription” type ICR that allows application development teams to release patches that update the ALERT CRITICAL TEXT (#8992.3)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CRITICAL TEXT (#8992.3)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CRITICAL TEXT (#8992.3)" </w:instrText>
            </w:r>
            <w:r w:rsidRPr="006233EA">
              <w:rPr>
                <w:rFonts w:ascii="Times New Roman" w:hAnsi="Times New Roman"/>
                <w:sz w:val="24"/>
                <w:szCs w:val="22"/>
              </w:rPr>
              <w:fldChar w:fldCharType="end"/>
            </w:r>
            <w:r w:rsidRPr="006233EA">
              <w:t>.</w:t>
            </w:r>
          </w:p>
          <w:p w14:paraId="3EE42BB2" w14:textId="77777777" w:rsidR="00E93A8B" w:rsidRPr="006233EA" w:rsidRDefault="00FA6BDE" w:rsidP="00FA76CF">
            <w:pPr>
              <w:pStyle w:val="TableCaution"/>
              <w:tabs>
                <w:tab w:val="left" w:pos="231"/>
              </w:tabs>
            </w:pPr>
            <w:r w:rsidRPr="006233EA">
              <w:rPr>
                <w:noProof/>
              </w:rPr>
              <w:drawing>
                <wp:inline distT="0" distB="0" distL="0" distR="0" wp14:anchorId="213C97CD" wp14:editId="2C984647">
                  <wp:extent cx="411480" cy="411480"/>
                  <wp:effectExtent l="0" t="0" r="7620" b="7620"/>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6233EA">
              <w:tab/>
              <w:t xml:space="preserve">CAUTION: Application development teams making changes to the ALERT CRITICAL TEXT (#8992.3) file are responsible for </w:t>
            </w:r>
            <w:r w:rsidRPr="006233EA">
              <w:lastRenderedPageBreak/>
              <w:t xml:space="preserve">confirming the change does </w:t>
            </w:r>
            <w:r w:rsidRPr="006233EA">
              <w:rPr>
                <w:i/>
              </w:rPr>
              <w:t>not</w:t>
            </w:r>
            <w:r w:rsidRPr="006233EA">
              <w:t xml:space="preserve"> affect Kernel’s reporting of Critical-type alerts.</w:t>
            </w:r>
            <w:r w:rsidRPr="006233EA">
              <w:br/>
            </w:r>
            <w:r w:rsidRPr="006233EA">
              <w:br/>
              <w:t xml:space="preserve">Adding an entry with Critical-type text to the ALERT CRITICAL TEXT (#8992.3) file reports any alert containing that text as Critical. Careful analysis is necessary to confirm changes do </w:t>
            </w:r>
            <w:r w:rsidRPr="006233EA">
              <w:rPr>
                <w:i/>
              </w:rPr>
              <w:t>not</w:t>
            </w:r>
            <w:r w:rsidRPr="006233EA">
              <w:t xml:space="preserve"> cause malfunction of any VistA alerts. When creating a new entry in the ALERT CRITICAL TEXT (#8992.3) file, it is </w:t>
            </w:r>
            <w:r w:rsidRPr="006233EA">
              <w:rPr>
                <w:i/>
              </w:rPr>
              <w:t>recommended</w:t>
            </w:r>
            <w:r w:rsidRPr="006233EA">
              <w:t xml:space="preserve"> the associated application be indicated in the CREATING PACKAGE (#.03) field. Thus, any inquiries regarding the Critical alert text can be directed to the appropriate development team. Also, the description included in the PACKAGE-ID (#.02) field in the ALERT CRITICAL TEXT (#8992.3) file should be reviewed to </w:t>
            </w:r>
            <w:r w:rsidRPr="006233EA">
              <w:lastRenderedPageBreak/>
              <w:t xml:space="preserve">determine if it </w:t>
            </w:r>
            <w:r w:rsidRPr="006233EA">
              <w:rPr>
                <w:i/>
              </w:rPr>
              <w:t>must</w:t>
            </w:r>
            <w:r w:rsidRPr="006233EA">
              <w:t xml:space="preserve"> be defined. That field's description indicates that data in this field can further screen alerts from being reported as critical. Its use should be understood when adding entries to the ALERT CRITICAL TEXT (#8992.3) file.</w:t>
            </w:r>
          </w:p>
        </w:tc>
        <w:tc>
          <w:tcPr>
            <w:tcW w:w="900" w:type="dxa"/>
          </w:tcPr>
          <w:p w14:paraId="526D1505" w14:textId="77777777" w:rsidR="00E93A8B" w:rsidRPr="006233EA" w:rsidRDefault="00E93A8B" w:rsidP="00FA76CF">
            <w:pPr>
              <w:pStyle w:val="TableText"/>
              <w:tabs>
                <w:tab w:val="left" w:pos="231"/>
              </w:tabs>
            </w:pPr>
            <w:r w:rsidRPr="006233EA">
              <w:lastRenderedPageBreak/>
              <w:t>YES</w:t>
            </w:r>
          </w:p>
        </w:tc>
        <w:tc>
          <w:tcPr>
            <w:tcW w:w="1080" w:type="dxa"/>
          </w:tcPr>
          <w:p w14:paraId="3DCC33FD" w14:textId="50C74935" w:rsidR="00E93A8B" w:rsidRPr="006233EA" w:rsidRDefault="00E93A8B" w:rsidP="00FA76CF">
            <w:pPr>
              <w:pStyle w:val="TableText"/>
              <w:tabs>
                <w:tab w:val="left" w:pos="231"/>
              </w:tabs>
            </w:pPr>
            <w:r w:rsidRPr="006233EA">
              <w:t>Over</w:t>
            </w:r>
            <w:r w:rsidR="000258B9" w:rsidRPr="006233EA">
              <w:t>-</w:t>
            </w:r>
            <w:r w:rsidRPr="006233EA">
              <w:t>write</w:t>
            </w:r>
          </w:p>
        </w:tc>
      </w:tr>
      <w:tr w:rsidR="00BF7B27" w:rsidRPr="006233EA" w14:paraId="4BBEA86D" w14:textId="77777777" w:rsidTr="00637B15">
        <w:tc>
          <w:tcPr>
            <w:tcW w:w="1044" w:type="dxa"/>
          </w:tcPr>
          <w:p w14:paraId="4E09CCB0" w14:textId="0E630D29" w:rsidR="00BF7B27" w:rsidRPr="006233EA" w:rsidRDefault="00BF7B27" w:rsidP="00BF7B27">
            <w:pPr>
              <w:pStyle w:val="TableText"/>
              <w:tabs>
                <w:tab w:val="left" w:pos="231"/>
              </w:tabs>
            </w:pPr>
            <w:r w:rsidRPr="006233EA">
              <w:lastRenderedPageBreak/>
              <w:t>8993</w:t>
            </w:r>
          </w:p>
        </w:tc>
        <w:tc>
          <w:tcPr>
            <w:tcW w:w="1620" w:type="dxa"/>
          </w:tcPr>
          <w:p w14:paraId="68FE4B36" w14:textId="72DFD494" w:rsidR="00BF7B27" w:rsidRPr="006233EA" w:rsidRDefault="00BF7B27" w:rsidP="00BF7B27">
            <w:pPr>
              <w:pStyle w:val="TableText"/>
              <w:tabs>
                <w:tab w:val="left" w:pos="231"/>
              </w:tabs>
              <w:rPr>
                <w:rFonts w:cs="Arial"/>
              </w:rPr>
            </w:pPr>
            <w:r w:rsidRPr="006233EA">
              <w:rPr>
                <w:rFonts w:cs="Arial"/>
              </w:rPr>
              <w:t>XULM LOCK DICTIONARY</w:t>
            </w:r>
          </w:p>
        </w:tc>
        <w:tc>
          <w:tcPr>
            <w:tcW w:w="1710" w:type="dxa"/>
          </w:tcPr>
          <w:p w14:paraId="7E983732" w14:textId="25DF80D3" w:rsidR="00BF7B27" w:rsidRPr="006233EA" w:rsidRDefault="00BF7B27" w:rsidP="00BF7B27">
            <w:pPr>
              <w:pStyle w:val="TableText"/>
            </w:pPr>
            <w:r w:rsidRPr="006233EA">
              <w:t>^XLM(8993,</w:t>
            </w:r>
          </w:p>
        </w:tc>
        <w:tc>
          <w:tcPr>
            <w:tcW w:w="2880" w:type="dxa"/>
          </w:tcPr>
          <w:p w14:paraId="308A7E8A" w14:textId="0594CFD6" w:rsidR="00BF7B27" w:rsidRPr="006233EA" w:rsidRDefault="00BF7B27" w:rsidP="00BF7B27">
            <w:pPr>
              <w:pStyle w:val="TableText"/>
            </w:pPr>
            <w:r w:rsidRPr="006233EA">
              <w:t>This file contains descriptions and specifications for locks held by various applications. The Lock Manager uses it to provide information and guidance to the user about locks found in the lock table.</w:t>
            </w:r>
          </w:p>
        </w:tc>
        <w:tc>
          <w:tcPr>
            <w:tcW w:w="900" w:type="dxa"/>
          </w:tcPr>
          <w:p w14:paraId="4C2533E5" w14:textId="6C3F2298" w:rsidR="00BF7B27" w:rsidRPr="006233EA" w:rsidRDefault="000258B9" w:rsidP="00BF7B27">
            <w:pPr>
              <w:pStyle w:val="TableText"/>
              <w:tabs>
                <w:tab w:val="left" w:pos="231"/>
              </w:tabs>
            </w:pPr>
            <w:r w:rsidRPr="006233EA">
              <w:t>YES</w:t>
            </w:r>
          </w:p>
        </w:tc>
        <w:tc>
          <w:tcPr>
            <w:tcW w:w="1080" w:type="dxa"/>
          </w:tcPr>
          <w:p w14:paraId="4A44C822" w14:textId="73124A60" w:rsidR="00BF7B27" w:rsidRPr="006233EA" w:rsidRDefault="00C55590" w:rsidP="00BF7B27">
            <w:pPr>
              <w:pStyle w:val="TableText"/>
              <w:tabs>
                <w:tab w:val="left" w:pos="231"/>
              </w:tabs>
            </w:pPr>
            <w:r w:rsidRPr="006233EA">
              <w:t>Over-write</w:t>
            </w:r>
          </w:p>
        </w:tc>
      </w:tr>
      <w:tr w:rsidR="00BF7B27" w:rsidRPr="006233EA" w14:paraId="5F96A889" w14:textId="77777777" w:rsidTr="00637B15">
        <w:tc>
          <w:tcPr>
            <w:tcW w:w="1044" w:type="dxa"/>
          </w:tcPr>
          <w:p w14:paraId="6875685A" w14:textId="1BD118F5" w:rsidR="00BF7B27" w:rsidRPr="006233EA" w:rsidRDefault="00BF7B27" w:rsidP="00BF7B27">
            <w:pPr>
              <w:pStyle w:val="TableText"/>
              <w:tabs>
                <w:tab w:val="left" w:pos="231"/>
              </w:tabs>
            </w:pPr>
            <w:r w:rsidRPr="006233EA">
              <w:t>8993.1</w:t>
            </w:r>
          </w:p>
        </w:tc>
        <w:tc>
          <w:tcPr>
            <w:tcW w:w="1620" w:type="dxa"/>
          </w:tcPr>
          <w:p w14:paraId="7B312A25" w14:textId="66EAAE1E" w:rsidR="00BF7B27" w:rsidRPr="006233EA" w:rsidRDefault="00BF7B27" w:rsidP="00BF7B27">
            <w:pPr>
              <w:pStyle w:val="TableText"/>
              <w:tabs>
                <w:tab w:val="left" w:pos="231"/>
              </w:tabs>
              <w:rPr>
                <w:rFonts w:cs="Arial"/>
              </w:rPr>
            </w:pPr>
            <w:r w:rsidRPr="006233EA">
              <w:rPr>
                <w:rFonts w:cs="Arial"/>
              </w:rPr>
              <w:t>XULM LOCK MANAGER PARAMETERS</w:t>
            </w:r>
          </w:p>
        </w:tc>
        <w:tc>
          <w:tcPr>
            <w:tcW w:w="1710" w:type="dxa"/>
          </w:tcPr>
          <w:p w14:paraId="282ACB66" w14:textId="3AEA66C3" w:rsidR="00BF7B27" w:rsidRPr="006233EA" w:rsidRDefault="00BF7B27" w:rsidP="00BF7B27">
            <w:pPr>
              <w:pStyle w:val="TableText"/>
            </w:pPr>
            <w:r w:rsidRPr="006233EA">
              <w:t>^XLM(8993.1,</w:t>
            </w:r>
          </w:p>
        </w:tc>
        <w:tc>
          <w:tcPr>
            <w:tcW w:w="2880" w:type="dxa"/>
          </w:tcPr>
          <w:p w14:paraId="0CC9C892" w14:textId="0D359828" w:rsidR="00BF7B27" w:rsidRPr="006233EA" w:rsidRDefault="00BF7B27" w:rsidP="00BF7B27">
            <w:pPr>
              <w:pStyle w:val="TableText"/>
            </w:pPr>
            <w:r w:rsidRPr="006233EA">
              <w:t>This is the parameter file for the Kernel Lock Manager. It should contain only one entry.</w:t>
            </w:r>
          </w:p>
        </w:tc>
        <w:tc>
          <w:tcPr>
            <w:tcW w:w="900" w:type="dxa"/>
          </w:tcPr>
          <w:p w14:paraId="34204B94" w14:textId="25F7C7A0" w:rsidR="00BF7B27" w:rsidRPr="006233EA" w:rsidRDefault="00BF7B27" w:rsidP="00BF7B27">
            <w:pPr>
              <w:pStyle w:val="TableText"/>
              <w:tabs>
                <w:tab w:val="left" w:pos="231"/>
              </w:tabs>
            </w:pPr>
            <w:r w:rsidRPr="006233EA">
              <w:t>NO</w:t>
            </w:r>
          </w:p>
        </w:tc>
        <w:tc>
          <w:tcPr>
            <w:tcW w:w="1080" w:type="dxa"/>
          </w:tcPr>
          <w:p w14:paraId="56002BA1" w14:textId="2DB214C6" w:rsidR="00BF7B27" w:rsidRPr="006233EA" w:rsidRDefault="00BF7B27" w:rsidP="00BF7B27">
            <w:pPr>
              <w:pStyle w:val="TableText"/>
              <w:tabs>
                <w:tab w:val="left" w:pos="231"/>
              </w:tabs>
            </w:pPr>
            <w:r w:rsidRPr="006233EA">
              <w:t>N/A</w:t>
            </w:r>
          </w:p>
        </w:tc>
      </w:tr>
      <w:tr w:rsidR="00BF7B27" w:rsidRPr="006233EA" w14:paraId="21042243" w14:textId="77777777" w:rsidTr="00637B15">
        <w:tc>
          <w:tcPr>
            <w:tcW w:w="1044" w:type="dxa"/>
          </w:tcPr>
          <w:p w14:paraId="55C63B3A" w14:textId="3E072013" w:rsidR="00BF7B27" w:rsidRPr="006233EA" w:rsidRDefault="00BF7B27" w:rsidP="00BF7B27">
            <w:pPr>
              <w:pStyle w:val="TableText"/>
              <w:tabs>
                <w:tab w:val="left" w:pos="231"/>
              </w:tabs>
            </w:pPr>
            <w:r w:rsidRPr="006233EA">
              <w:t>8993.2</w:t>
            </w:r>
          </w:p>
        </w:tc>
        <w:tc>
          <w:tcPr>
            <w:tcW w:w="1620" w:type="dxa"/>
          </w:tcPr>
          <w:p w14:paraId="30DAF4AA" w14:textId="545F7F89" w:rsidR="00BF7B27" w:rsidRPr="006233EA" w:rsidRDefault="00BF7B27" w:rsidP="00BF7B27">
            <w:pPr>
              <w:pStyle w:val="TableText"/>
              <w:tabs>
                <w:tab w:val="left" w:pos="231"/>
              </w:tabs>
              <w:rPr>
                <w:rFonts w:cs="Arial"/>
              </w:rPr>
            </w:pPr>
            <w:r w:rsidRPr="006233EA">
              <w:rPr>
                <w:rFonts w:cs="Arial"/>
              </w:rPr>
              <w:t>XULM LOCK MANAGER LOG</w:t>
            </w:r>
          </w:p>
        </w:tc>
        <w:tc>
          <w:tcPr>
            <w:tcW w:w="1710" w:type="dxa"/>
          </w:tcPr>
          <w:p w14:paraId="5AE8FA5E" w14:textId="02C2AAB1" w:rsidR="00BF7B27" w:rsidRPr="006233EA" w:rsidRDefault="00BF7B27" w:rsidP="00BF7B27">
            <w:pPr>
              <w:pStyle w:val="TableText"/>
            </w:pPr>
            <w:r w:rsidRPr="006233EA">
              <w:t>^XLM(8993.2,</w:t>
            </w:r>
          </w:p>
        </w:tc>
        <w:tc>
          <w:tcPr>
            <w:tcW w:w="2880" w:type="dxa"/>
          </w:tcPr>
          <w:p w14:paraId="36D9D578" w14:textId="4C347B68" w:rsidR="00BF7B27" w:rsidRPr="006233EA" w:rsidRDefault="00BF7B27" w:rsidP="00BF7B27">
            <w:pPr>
              <w:pStyle w:val="TableText"/>
            </w:pPr>
            <w:r w:rsidRPr="006233EA">
              <w:t>This file records each instance of the Kernel Lock Manager being used to terminate a process and the locks that the process held.</w:t>
            </w:r>
          </w:p>
        </w:tc>
        <w:tc>
          <w:tcPr>
            <w:tcW w:w="900" w:type="dxa"/>
          </w:tcPr>
          <w:p w14:paraId="5DDF36F5" w14:textId="23D3CCFE" w:rsidR="00BF7B27" w:rsidRPr="006233EA" w:rsidRDefault="00BF7B27" w:rsidP="00BF7B27">
            <w:pPr>
              <w:pStyle w:val="TableText"/>
              <w:tabs>
                <w:tab w:val="left" w:pos="231"/>
              </w:tabs>
            </w:pPr>
            <w:r w:rsidRPr="006233EA">
              <w:t>NO</w:t>
            </w:r>
          </w:p>
        </w:tc>
        <w:tc>
          <w:tcPr>
            <w:tcW w:w="1080" w:type="dxa"/>
          </w:tcPr>
          <w:p w14:paraId="574C3117" w14:textId="0F6BF6AE" w:rsidR="00BF7B27" w:rsidRPr="006233EA" w:rsidRDefault="00BF7B27" w:rsidP="00BF7B27">
            <w:pPr>
              <w:pStyle w:val="TableText"/>
              <w:tabs>
                <w:tab w:val="left" w:pos="231"/>
              </w:tabs>
            </w:pPr>
            <w:r w:rsidRPr="006233EA">
              <w:t>N/A</w:t>
            </w:r>
          </w:p>
        </w:tc>
      </w:tr>
      <w:tr w:rsidR="002E522C" w:rsidRPr="006233EA" w14:paraId="071CC18E" w14:textId="77777777" w:rsidTr="00637B15">
        <w:tc>
          <w:tcPr>
            <w:tcW w:w="1044" w:type="dxa"/>
          </w:tcPr>
          <w:p w14:paraId="5759D283" w14:textId="77777777" w:rsidR="002E522C" w:rsidRPr="006233EA" w:rsidRDefault="002E522C" w:rsidP="00FA76CF">
            <w:pPr>
              <w:pStyle w:val="TableText"/>
              <w:tabs>
                <w:tab w:val="left" w:pos="231"/>
              </w:tabs>
            </w:pPr>
            <w:r w:rsidRPr="006233EA">
              <w:t>8994</w:t>
            </w:r>
          </w:p>
        </w:tc>
        <w:tc>
          <w:tcPr>
            <w:tcW w:w="1620" w:type="dxa"/>
          </w:tcPr>
          <w:p w14:paraId="2BEDBED6" w14:textId="77777777" w:rsidR="002E522C" w:rsidRPr="006233EA" w:rsidRDefault="002E522C" w:rsidP="00FA76CF">
            <w:pPr>
              <w:pStyle w:val="TableText"/>
              <w:tabs>
                <w:tab w:val="left" w:pos="231"/>
              </w:tabs>
              <w:rPr>
                <w:rFonts w:cs="Arial"/>
              </w:rPr>
            </w:pPr>
            <w:r w:rsidRPr="006233EA">
              <w:rPr>
                <w:rFonts w:cs="Arial"/>
              </w:rPr>
              <w:t>REMOTE PROCEDURE</w:t>
            </w:r>
            <w:r w:rsidR="00705D02" w:rsidRPr="006233EA">
              <w:rPr>
                <w:rFonts w:ascii="Times New Roman" w:hAnsi="Times New Roman"/>
                <w:sz w:val="24"/>
                <w:szCs w:val="22"/>
              </w:rPr>
              <w:fldChar w:fldCharType="begin"/>
            </w:r>
            <w:r w:rsidR="00705D02" w:rsidRPr="006233EA">
              <w:rPr>
                <w:rFonts w:ascii="Times New Roman" w:hAnsi="Times New Roman"/>
                <w:sz w:val="24"/>
                <w:szCs w:val="22"/>
              </w:rPr>
              <w:instrText xml:space="preserve"> XE "REMOTE PROCEDURE</w:instrText>
            </w:r>
            <w:r w:rsidR="00EA0273" w:rsidRPr="006233EA">
              <w:rPr>
                <w:rFonts w:ascii="Times New Roman" w:hAnsi="Times New Roman"/>
                <w:sz w:val="24"/>
                <w:szCs w:val="22"/>
              </w:rPr>
              <w:instrText xml:space="preserve"> (#8994)</w:instrText>
            </w:r>
            <w:r w:rsidR="00CD07F5" w:rsidRPr="006233EA">
              <w:rPr>
                <w:rFonts w:ascii="Times New Roman" w:hAnsi="Times New Roman"/>
                <w:sz w:val="24"/>
                <w:szCs w:val="22"/>
              </w:rPr>
              <w:instrText xml:space="preserve"> File</w:instrText>
            </w:r>
            <w:r w:rsidR="00705D02" w:rsidRPr="006233EA">
              <w:rPr>
                <w:rFonts w:ascii="Times New Roman" w:hAnsi="Times New Roman"/>
                <w:sz w:val="24"/>
                <w:szCs w:val="22"/>
              </w:rPr>
              <w:instrText xml:space="preserve">" </w:instrText>
            </w:r>
            <w:r w:rsidR="00705D02" w:rsidRPr="006233EA">
              <w:rPr>
                <w:rFonts w:ascii="Times New Roman" w:hAnsi="Times New Roman"/>
                <w:sz w:val="24"/>
                <w:szCs w:val="22"/>
              </w:rPr>
              <w:fldChar w:fldCharType="end"/>
            </w:r>
            <w:r w:rsidR="00705D02" w:rsidRPr="006233EA">
              <w:rPr>
                <w:rFonts w:ascii="Times New Roman" w:hAnsi="Times New Roman"/>
                <w:sz w:val="24"/>
                <w:szCs w:val="22"/>
              </w:rPr>
              <w:fldChar w:fldCharType="begin"/>
            </w:r>
            <w:r w:rsidR="00705D02" w:rsidRPr="006233EA">
              <w:rPr>
                <w:rFonts w:ascii="Times New Roman" w:hAnsi="Times New Roman"/>
                <w:sz w:val="24"/>
                <w:szCs w:val="22"/>
              </w:rPr>
              <w:instrText xml:space="preserve"> XE "Files:REMOTE PROCEDURE (#8994)" </w:instrText>
            </w:r>
            <w:r w:rsidR="00705D02" w:rsidRPr="006233EA">
              <w:rPr>
                <w:rFonts w:ascii="Times New Roman" w:hAnsi="Times New Roman"/>
                <w:sz w:val="24"/>
                <w:szCs w:val="22"/>
              </w:rPr>
              <w:fldChar w:fldCharType="end"/>
            </w:r>
          </w:p>
        </w:tc>
        <w:tc>
          <w:tcPr>
            <w:tcW w:w="1710" w:type="dxa"/>
          </w:tcPr>
          <w:p w14:paraId="5ABEEA03" w14:textId="77777777" w:rsidR="002E522C" w:rsidRPr="006233EA" w:rsidRDefault="00705D02" w:rsidP="00FA76CF">
            <w:pPr>
              <w:pStyle w:val="TableText"/>
              <w:tabs>
                <w:tab w:val="left" w:pos="231"/>
              </w:tabs>
            </w:pPr>
            <w:r w:rsidRPr="006233EA">
              <w:t>^XWB(8994,</w:t>
            </w:r>
          </w:p>
        </w:tc>
        <w:tc>
          <w:tcPr>
            <w:tcW w:w="2880" w:type="dxa"/>
          </w:tcPr>
          <w:p w14:paraId="69245FDC" w14:textId="77777777" w:rsidR="00705D02" w:rsidRPr="006233EA" w:rsidRDefault="00707B7C" w:rsidP="00FA76CF">
            <w:pPr>
              <w:pStyle w:val="TableText"/>
              <w:tabs>
                <w:tab w:val="left" w:pos="231"/>
              </w:tabs>
            </w:pPr>
            <w:r w:rsidRPr="006233EA">
              <w:t xml:space="preserve">This file is owned by RPC Broker. </w:t>
            </w:r>
            <w:r w:rsidR="00705D02" w:rsidRPr="006233EA">
              <w:t xml:space="preserve">This file is used as a repository of server-based procedures in the context of the Client/Server architecture. By using the Remote Procedure Call (RPC) Broker, applications running on client workstations can invoke (call) the procedures in this </w:t>
            </w:r>
            <w:r w:rsidR="00705D02" w:rsidRPr="006233EA">
              <w:lastRenderedPageBreak/>
              <w:t>file to be executed by the server and the results are returned to the client application.</w:t>
            </w:r>
          </w:p>
          <w:p w14:paraId="337E74E8" w14:textId="2CF13392" w:rsidR="00705D02" w:rsidRPr="006233EA" w:rsidRDefault="00705D02" w:rsidP="00FA76CF">
            <w:pPr>
              <w:pStyle w:val="TableText"/>
              <w:tabs>
                <w:tab w:val="left" w:pos="231"/>
              </w:tabs>
            </w:pPr>
            <w:r w:rsidRPr="006233EA">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w:t>
            </w:r>
            <w:r w:rsidR="00D04115" w:rsidRPr="006233EA">
              <w:t xml:space="preserve"> (.04)</w:t>
            </w:r>
            <w:r w:rsidRPr="006233EA">
              <w:t xml:space="preserve"> field.</w:t>
            </w:r>
          </w:p>
          <w:p w14:paraId="1557B709" w14:textId="77777777" w:rsidR="00705D02" w:rsidRPr="006233EA" w:rsidRDefault="00705D02" w:rsidP="00FA76CF">
            <w:pPr>
              <w:pStyle w:val="TableText"/>
              <w:tabs>
                <w:tab w:val="left" w:pos="231"/>
              </w:tabs>
            </w:pPr>
            <w:r w:rsidRPr="006233EA">
              <w:t>The remote procedure may be available for use by anyone or its use may be restricted to one or more applications. The range of availability is indicated by the AVAILABILITY field.</w:t>
            </w:r>
          </w:p>
          <w:p w14:paraId="61158412" w14:textId="77777777" w:rsidR="00705D02" w:rsidRPr="006233EA" w:rsidRDefault="00C237A0" w:rsidP="00FA76CF">
            <w:pPr>
              <w:pStyle w:val="TableNote"/>
              <w:tabs>
                <w:tab w:val="left" w:pos="231"/>
              </w:tabs>
            </w:pPr>
            <w:r w:rsidRPr="006233EA">
              <w:rPr>
                <w:noProof/>
              </w:rPr>
              <w:drawing>
                <wp:inline distT="0" distB="0" distL="0" distR="0" wp14:anchorId="68CCCB1C" wp14:editId="1398EFA7">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6233EA">
              <w:rPr>
                <w:b/>
              </w:rPr>
              <w:t xml:space="preserve"> NOTE:</w:t>
            </w:r>
            <w:r w:rsidR="00705D02" w:rsidRPr="006233EA">
              <w:t xml:space="preserve"> If there is no entry in the AVAILABILITY field, then the procedure is assumed to be PUBLIC.</w:t>
            </w:r>
          </w:p>
          <w:p w14:paraId="4D6BA8F9" w14:textId="77777777" w:rsidR="009A79AE" w:rsidRPr="006233EA" w:rsidRDefault="009A79AE" w:rsidP="00FA76CF">
            <w:pPr>
              <w:pStyle w:val="TableText"/>
              <w:tabs>
                <w:tab w:val="left" w:pos="231"/>
              </w:tabs>
            </w:pPr>
          </w:p>
          <w:p w14:paraId="1178A266" w14:textId="3AD30B77" w:rsidR="002E522C" w:rsidRPr="006233EA" w:rsidRDefault="00705D02" w:rsidP="00FA76CF">
            <w:pPr>
              <w:pStyle w:val="TableText"/>
              <w:tabs>
                <w:tab w:val="left" w:pos="231"/>
              </w:tabs>
            </w:pPr>
            <w:r w:rsidRPr="006233EA">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14:paraId="5BFAE032" w14:textId="77777777" w:rsidR="002E522C" w:rsidRPr="006233EA" w:rsidRDefault="002E522C" w:rsidP="00FA76CF">
            <w:pPr>
              <w:pStyle w:val="TableText"/>
              <w:tabs>
                <w:tab w:val="left" w:pos="231"/>
              </w:tabs>
            </w:pPr>
            <w:r w:rsidRPr="006233EA">
              <w:lastRenderedPageBreak/>
              <w:t>NO</w:t>
            </w:r>
          </w:p>
        </w:tc>
        <w:tc>
          <w:tcPr>
            <w:tcW w:w="1080" w:type="dxa"/>
          </w:tcPr>
          <w:p w14:paraId="4277C065" w14:textId="77777777" w:rsidR="002E522C" w:rsidRPr="006233EA" w:rsidRDefault="002E522C" w:rsidP="00FA76CF">
            <w:pPr>
              <w:pStyle w:val="TableText"/>
              <w:tabs>
                <w:tab w:val="left" w:pos="231"/>
              </w:tabs>
            </w:pPr>
            <w:r w:rsidRPr="006233EA">
              <w:t>N/A</w:t>
            </w:r>
          </w:p>
        </w:tc>
      </w:tr>
      <w:tr w:rsidR="00B014D1" w:rsidRPr="006233EA" w14:paraId="3168D051" w14:textId="77777777" w:rsidTr="00637B15">
        <w:tc>
          <w:tcPr>
            <w:tcW w:w="1044" w:type="dxa"/>
          </w:tcPr>
          <w:p w14:paraId="753A1669" w14:textId="77777777" w:rsidR="00B014D1" w:rsidRPr="006233EA" w:rsidRDefault="00B014D1" w:rsidP="00FA76CF">
            <w:pPr>
              <w:pStyle w:val="TableText"/>
              <w:tabs>
                <w:tab w:val="left" w:pos="231"/>
              </w:tabs>
            </w:pPr>
            <w:r w:rsidRPr="006233EA">
              <w:t>8994.5</w:t>
            </w:r>
          </w:p>
        </w:tc>
        <w:tc>
          <w:tcPr>
            <w:tcW w:w="1620" w:type="dxa"/>
          </w:tcPr>
          <w:p w14:paraId="507AB254" w14:textId="77777777" w:rsidR="00B014D1" w:rsidRPr="006233EA" w:rsidRDefault="00B014D1" w:rsidP="00FA76CF">
            <w:pPr>
              <w:pStyle w:val="TableText"/>
              <w:tabs>
                <w:tab w:val="left" w:pos="231"/>
              </w:tabs>
              <w:rPr>
                <w:rFonts w:cs="Arial"/>
              </w:rPr>
            </w:pPr>
            <w:r w:rsidRPr="006233EA">
              <w:rPr>
                <w:rFonts w:cs="Arial"/>
              </w:rPr>
              <w:t>REMOTE APPLICATION</w:t>
            </w:r>
            <w:r w:rsidR="00363F71" w:rsidRPr="006233EA">
              <w:rPr>
                <w:rFonts w:ascii="Times New Roman" w:hAnsi="Times New Roman"/>
                <w:sz w:val="24"/>
                <w:szCs w:val="22"/>
              </w:rPr>
              <w:fldChar w:fldCharType="begin"/>
            </w:r>
            <w:r w:rsidR="00363F71" w:rsidRPr="006233EA">
              <w:rPr>
                <w:rFonts w:ascii="Times New Roman" w:hAnsi="Times New Roman"/>
                <w:sz w:val="24"/>
                <w:szCs w:val="22"/>
              </w:rPr>
              <w:instrText xml:space="preserve"> XE "REMOTE APPLICATION (#8994.5) File" </w:instrText>
            </w:r>
            <w:r w:rsidR="00363F71" w:rsidRPr="006233EA">
              <w:rPr>
                <w:rFonts w:ascii="Times New Roman" w:hAnsi="Times New Roman"/>
                <w:sz w:val="24"/>
                <w:szCs w:val="22"/>
              </w:rPr>
              <w:fldChar w:fldCharType="end"/>
            </w:r>
            <w:r w:rsidR="00363F71" w:rsidRPr="006233EA">
              <w:rPr>
                <w:rFonts w:ascii="Times New Roman" w:hAnsi="Times New Roman"/>
                <w:sz w:val="24"/>
                <w:szCs w:val="22"/>
              </w:rPr>
              <w:fldChar w:fldCharType="begin"/>
            </w:r>
            <w:r w:rsidR="00363F71" w:rsidRPr="006233EA">
              <w:rPr>
                <w:rFonts w:ascii="Times New Roman" w:hAnsi="Times New Roman"/>
                <w:sz w:val="24"/>
                <w:szCs w:val="22"/>
              </w:rPr>
              <w:instrText xml:space="preserve"> XE "Files:REMOTE APPLICATION (#8994.5)" </w:instrText>
            </w:r>
            <w:r w:rsidR="00363F71" w:rsidRPr="006233EA">
              <w:rPr>
                <w:rFonts w:ascii="Times New Roman" w:hAnsi="Times New Roman"/>
                <w:sz w:val="24"/>
                <w:szCs w:val="22"/>
              </w:rPr>
              <w:fldChar w:fldCharType="end"/>
            </w:r>
          </w:p>
        </w:tc>
        <w:tc>
          <w:tcPr>
            <w:tcW w:w="1710" w:type="dxa"/>
          </w:tcPr>
          <w:p w14:paraId="0E1827D8" w14:textId="77777777" w:rsidR="00B014D1" w:rsidRPr="006233EA" w:rsidRDefault="00B014D1" w:rsidP="00FA76CF">
            <w:pPr>
              <w:pStyle w:val="TableText"/>
              <w:tabs>
                <w:tab w:val="left" w:pos="231"/>
              </w:tabs>
            </w:pPr>
            <w:r w:rsidRPr="006233EA">
              <w:t>^XWB(8994.5,</w:t>
            </w:r>
          </w:p>
        </w:tc>
        <w:tc>
          <w:tcPr>
            <w:tcW w:w="2880" w:type="dxa"/>
          </w:tcPr>
          <w:p w14:paraId="4FBD4F73" w14:textId="77777777" w:rsidR="006B3F5F" w:rsidRPr="006233EA" w:rsidRDefault="00707B7C" w:rsidP="00FA76CF">
            <w:pPr>
              <w:pStyle w:val="TableText"/>
              <w:tabs>
                <w:tab w:val="left" w:pos="231"/>
              </w:tabs>
            </w:pPr>
            <w:r w:rsidRPr="006233EA">
              <w:t>This file is owned by RPC Broker</w:t>
            </w:r>
            <w:r w:rsidR="00363F71" w:rsidRPr="006233EA">
              <w:t xml:space="preserve"> and</w:t>
            </w:r>
            <w:r w:rsidRPr="006233EA">
              <w:t xml:space="preserve"> used by Kernel security to identify remote applications.</w:t>
            </w:r>
            <w:r w:rsidR="00363F71" w:rsidRPr="006233EA">
              <w:t xml:space="preserve"> </w:t>
            </w:r>
            <w:r w:rsidR="006B3F5F" w:rsidRPr="006233EA">
              <w:t xml:space="preserve">Kernel uses </w:t>
            </w:r>
            <w:r w:rsidR="006B3F5F" w:rsidRPr="006233EA">
              <w:lastRenderedPageBreak/>
              <w:t>this file to identify external applications in the SIGN-ON LOG</w:t>
            </w:r>
            <w:r w:rsidR="00363F71" w:rsidRPr="006233EA">
              <w:t xml:space="preserve"> (#3.081)</w:t>
            </w:r>
            <w:r w:rsidR="006B3F5F" w:rsidRPr="006233EA">
              <w:t xml:space="preserve"> file and for assigning a role-based user context to authenticated applications.</w:t>
            </w:r>
          </w:p>
          <w:p w14:paraId="2C9DE1A5" w14:textId="77777777" w:rsidR="006B3F5F" w:rsidRPr="006233EA" w:rsidRDefault="006B3F5F" w:rsidP="00FA76CF">
            <w:pPr>
              <w:pStyle w:val="TableText"/>
              <w:tabs>
                <w:tab w:val="left" w:pos="231"/>
              </w:tabs>
            </w:pPr>
          </w:p>
          <w:p w14:paraId="3FE63BE0" w14:textId="77777777" w:rsidR="006B3F5F" w:rsidRPr="006233EA" w:rsidRDefault="006B3F5F" w:rsidP="00FA76CF">
            <w:pPr>
              <w:pStyle w:val="TableText"/>
              <w:tabs>
                <w:tab w:val="left" w:pos="231"/>
              </w:tabs>
            </w:pPr>
            <w:r w:rsidRPr="006233EA">
              <w:t xml:space="preserve">The REMOTE APPLICATION file was introduced as part of the Broker Security Enhancement </w:t>
            </w:r>
            <w:r w:rsidR="00363F71" w:rsidRPr="006233EA">
              <w:t xml:space="preserve">(BSE) </w:t>
            </w:r>
            <w:r w:rsidRPr="006233EA">
              <w:t xml:space="preserve">to secure access via the remote </w:t>
            </w:r>
            <w:r w:rsidR="00363F71" w:rsidRPr="006233EA">
              <w:t xml:space="preserve">user or visitor </w:t>
            </w:r>
            <w:r w:rsidRPr="006233EA">
              <w:t>approach by GUI applications (formerly known as the CAPRI approach for the first applicat</w:t>
            </w:r>
            <w:r w:rsidR="00363F71" w:rsidRPr="006233EA">
              <w:t xml:space="preserve">ion to use this access style). </w:t>
            </w:r>
            <w:r w:rsidRPr="006233EA">
              <w:t>The remote visitor access permits applications where users need to access a large number of sites to do s</w:t>
            </w:r>
            <w:r w:rsidR="00363F71" w:rsidRPr="006233EA">
              <w:t>o without requiring a separate Access code and V</w:t>
            </w:r>
            <w:r w:rsidRPr="006233EA">
              <w:t>erify code at each site.</w:t>
            </w:r>
          </w:p>
          <w:p w14:paraId="7E93DE68" w14:textId="77777777" w:rsidR="00363F71" w:rsidRPr="006233EA" w:rsidRDefault="006B3F5F" w:rsidP="00FA76CF">
            <w:pPr>
              <w:pStyle w:val="TableText"/>
              <w:tabs>
                <w:tab w:val="left" w:pos="231"/>
              </w:tabs>
            </w:pPr>
            <w:r w:rsidRPr="006233EA">
              <w:t>Following the Broker Security Enhancement, applications are able to use the remote visitor access only if they have an entry in this file with a on</w:t>
            </w:r>
            <w:r w:rsidR="00363F71" w:rsidRPr="006233EA">
              <w:t xml:space="preserve">e-way hash of a secure phrase. </w:t>
            </w:r>
            <w:r w:rsidRPr="006233EA">
              <w:t>Identification of an entry in the file is based on the application passing in the original phrase</w:t>
            </w:r>
            <w:r w:rsidR="00363F71" w:rsidRPr="006233EA">
              <w:t>,</w:t>
            </w:r>
            <w:r w:rsidRPr="006233EA">
              <w:t xml:space="preserve"> which is then hashed and used for a cross-reference lookup. The application </w:t>
            </w:r>
            <w:r w:rsidRPr="006233EA">
              <w:rPr>
                <w:i/>
              </w:rPr>
              <w:t>must</w:t>
            </w:r>
            <w:r w:rsidRPr="006233EA">
              <w:t xml:space="preserve"> have at least one entry in the CALLBACKTYPE sub-file indicating</w:t>
            </w:r>
            <w:r w:rsidR="00363F71" w:rsidRPr="006233EA">
              <w:t>:</w:t>
            </w:r>
          </w:p>
          <w:p w14:paraId="09C83A6A" w14:textId="24D0884C" w:rsidR="00363F71" w:rsidRPr="006233EA" w:rsidRDefault="00363F71" w:rsidP="00FA76CF">
            <w:pPr>
              <w:pStyle w:val="TableListBullet"/>
              <w:tabs>
                <w:tab w:val="left" w:pos="231"/>
              </w:tabs>
            </w:pPr>
            <w:r w:rsidRPr="006233EA">
              <w:t>A</w:t>
            </w:r>
            <w:r w:rsidR="006B3F5F" w:rsidRPr="006233EA">
              <w:t xml:space="preserve"> connection type</w:t>
            </w:r>
            <w:r w:rsidR="00D04115" w:rsidRPr="006233EA">
              <w:t>.</w:t>
            </w:r>
          </w:p>
          <w:p w14:paraId="6175A715" w14:textId="66A36116" w:rsidR="00363F71" w:rsidRPr="006233EA" w:rsidRDefault="00363F71" w:rsidP="00FA76CF">
            <w:pPr>
              <w:pStyle w:val="TableListBullet"/>
              <w:tabs>
                <w:tab w:val="left" w:pos="231"/>
              </w:tabs>
            </w:pPr>
            <w:r w:rsidRPr="006233EA">
              <w:t>A</w:t>
            </w:r>
            <w:r w:rsidR="006B3F5F" w:rsidRPr="006233EA">
              <w:t xml:space="preserve"> valid address for the </w:t>
            </w:r>
            <w:r w:rsidR="006B3F5F" w:rsidRPr="006233EA">
              <w:lastRenderedPageBreak/>
              <w:t>authenticating server</w:t>
            </w:r>
            <w:r w:rsidR="00D04115" w:rsidRPr="006233EA">
              <w:t>.</w:t>
            </w:r>
          </w:p>
          <w:p w14:paraId="7997C1C4" w14:textId="77777777" w:rsidR="00363F71" w:rsidRPr="006233EA" w:rsidRDefault="00363F71" w:rsidP="00FA76CF">
            <w:pPr>
              <w:pStyle w:val="TableListBullet"/>
              <w:tabs>
                <w:tab w:val="left" w:pos="231"/>
              </w:tabs>
            </w:pPr>
            <w:r w:rsidRPr="006233EA">
              <w:t>A connection port number.</w:t>
            </w:r>
          </w:p>
          <w:p w14:paraId="0D9D6272" w14:textId="77777777" w:rsidR="009A79AE" w:rsidRPr="006233EA" w:rsidRDefault="009A79AE" w:rsidP="00FA76CF">
            <w:pPr>
              <w:pStyle w:val="TableText"/>
              <w:tabs>
                <w:tab w:val="left" w:pos="231"/>
              </w:tabs>
            </w:pPr>
          </w:p>
          <w:p w14:paraId="4DF1870B" w14:textId="363E4302" w:rsidR="00B014D1" w:rsidRPr="006233EA" w:rsidRDefault="006B3F5F" w:rsidP="00FA76CF">
            <w:pPr>
              <w:pStyle w:val="TableText"/>
              <w:tabs>
                <w:tab w:val="left" w:pos="231"/>
              </w:tabs>
            </w:pPr>
            <w:r w:rsidRPr="006233EA">
              <w:t>This information is necessary for the remote server to directly connect the authenticating server to obtain the demographic information necessary to create or match the visitor entry in the NEW PERSON</w:t>
            </w:r>
            <w:r w:rsidR="00363F71" w:rsidRPr="006233EA">
              <w:t xml:space="preserve"> (#200)</w:t>
            </w:r>
            <w:r w:rsidRPr="006233EA">
              <w:t xml:space="preserve"> file</w:t>
            </w:r>
            <w:r w:rsidR="00363F71" w:rsidRPr="006233EA">
              <w:t>. The application also specifies</w:t>
            </w:r>
            <w:r w:rsidRPr="006233EA">
              <w:t xml:space="preserve"> the desired context option for the user</w:t>
            </w:r>
            <w:r w:rsidR="001F0674" w:rsidRPr="006233EA">
              <w:t>,</w:t>
            </w:r>
            <w:r w:rsidRPr="006233EA">
              <w:t xml:space="preserve"> and this </w:t>
            </w:r>
            <w:r w:rsidR="00363F71" w:rsidRPr="006233EA">
              <w:t>is</w:t>
            </w:r>
            <w:r w:rsidRPr="006233EA">
              <w:t xml:space="preserve"> given to the remote visitor instead of the application having to figure out how to set this value.</w:t>
            </w:r>
          </w:p>
        </w:tc>
        <w:tc>
          <w:tcPr>
            <w:tcW w:w="900" w:type="dxa"/>
          </w:tcPr>
          <w:p w14:paraId="45D6A12A" w14:textId="77777777" w:rsidR="00B014D1" w:rsidRPr="006233EA" w:rsidRDefault="00B014D1" w:rsidP="00FA76CF">
            <w:pPr>
              <w:pStyle w:val="TableText"/>
              <w:tabs>
                <w:tab w:val="left" w:pos="231"/>
              </w:tabs>
            </w:pPr>
          </w:p>
        </w:tc>
        <w:tc>
          <w:tcPr>
            <w:tcW w:w="1080" w:type="dxa"/>
          </w:tcPr>
          <w:p w14:paraId="55F19EE0" w14:textId="77777777" w:rsidR="00B014D1" w:rsidRPr="006233EA" w:rsidRDefault="00B014D1" w:rsidP="00FA76CF">
            <w:pPr>
              <w:pStyle w:val="TableText"/>
              <w:tabs>
                <w:tab w:val="left" w:pos="231"/>
              </w:tabs>
            </w:pPr>
          </w:p>
        </w:tc>
      </w:tr>
    </w:tbl>
    <w:p w14:paraId="1D0C7E35" w14:textId="77777777" w:rsidR="00FA7F0C" w:rsidRPr="006233EA" w:rsidRDefault="00FA7F0C" w:rsidP="008A3FF7">
      <w:pPr>
        <w:pStyle w:val="BodyText6"/>
      </w:pPr>
    </w:p>
    <w:p w14:paraId="03527560" w14:textId="77777777" w:rsidR="000E501D" w:rsidRPr="006233EA" w:rsidRDefault="000E501D" w:rsidP="00433479">
      <w:pPr>
        <w:pStyle w:val="Heading3"/>
      </w:pPr>
      <w:bookmarkStart w:id="245" w:name="_Toc129437585"/>
      <w:r w:rsidRPr="006233EA">
        <w:t>Additional Files Installed During Virgin Installation</w:t>
      </w:r>
      <w:bookmarkEnd w:id="245"/>
    </w:p>
    <w:p w14:paraId="0D6D873F" w14:textId="79A07A08" w:rsidR="000E501D" w:rsidRPr="006233EA" w:rsidRDefault="008A3FF7" w:rsidP="00227215">
      <w:pPr>
        <w:pStyle w:val="BodyText"/>
        <w:keepNext/>
        <w:keepLines/>
      </w:pPr>
      <w:r w:rsidRPr="006233EA">
        <w:fldChar w:fldCharType="begin"/>
      </w:r>
      <w:r w:rsidRPr="006233EA">
        <w:instrText xml:space="preserve"> XE "Additional:Files Installed During Virgin Installation" </w:instrText>
      </w:r>
      <w:r w:rsidRPr="006233EA">
        <w:fldChar w:fldCharType="end"/>
      </w:r>
      <w:r w:rsidRPr="006233EA">
        <w:rPr>
          <w:vanish/>
        </w:rPr>
        <w:fldChar w:fldCharType="begin"/>
      </w:r>
      <w:r w:rsidRPr="006233EA">
        <w:rPr>
          <w:vanish/>
        </w:rPr>
        <w:instrText xml:space="preserve"> XE </w:instrText>
      </w:r>
      <w:r w:rsidRPr="006233EA">
        <w:instrText xml:space="preserve">"Installations:Virgin Files"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"Files:Virgin Installations"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"Virgin Installation" </w:instrText>
      </w:r>
      <w:r w:rsidRPr="006233EA">
        <w:rPr>
          <w:vanish/>
        </w:rPr>
        <w:fldChar w:fldCharType="end"/>
      </w:r>
      <w:r w:rsidR="000E501D" w:rsidRPr="006233EA">
        <w:t>The Virgin Install</w:t>
      </w:r>
      <w:r w:rsidR="00837DAA" w:rsidRPr="006233EA">
        <w:t>ation</w:t>
      </w:r>
      <w:r w:rsidR="000E501D" w:rsidRPr="006233EA">
        <w:t xml:space="preserve"> brings in the additional files</w:t>
      </w:r>
      <w:r w:rsidR="00885696" w:rsidRPr="006233EA">
        <w:t xml:space="preserve"> listed in </w:t>
      </w:r>
      <w:r w:rsidR="00885696" w:rsidRPr="006233EA">
        <w:rPr>
          <w:color w:val="0000FF"/>
          <w:u w:val="single"/>
        </w:rPr>
        <w:fldChar w:fldCharType="begin"/>
      </w:r>
      <w:r w:rsidR="00885696" w:rsidRPr="006233EA">
        <w:rPr>
          <w:color w:val="0000FF"/>
          <w:u w:val="single"/>
        </w:rPr>
        <w:instrText xml:space="preserve"> REF _Ref87258807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16</w:t>
      </w:r>
      <w:r w:rsidR="00885696" w:rsidRPr="006233EA">
        <w:rPr>
          <w:color w:val="0000FF"/>
          <w:u w:val="single"/>
        </w:rPr>
        <w:fldChar w:fldCharType="end"/>
      </w:r>
      <w:r w:rsidR="000E501D" w:rsidRPr="006233EA">
        <w:t>:</w:t>
      </w:r>
    </w:p>
    <w:p w14:paraId="60CD744D" w14:textId="77777777" w:rsidR="009A79AE" w:rsidRPr="006233EA" w:rsidRDefault="009A79AE" w:rsidP="009A79AE">
      <w:pPr>
        <w:pStyle w:val="BodyText6"/>
        <w:keepNext/>
        <w:keepLines/>
      </w:pPr>
    </w:p>
    <w:p w14:paraId="3DEA252D" w14:textId="5E60E5F1" w:rsidR="000E501D" w:rsidRPr="006233EA" w:rsidRDefault="006C6456" w:rsidP="006C6456">
      <w:pPr>
        <w:pStyle w:val="Caption"/>
      </w:pPr>
      <w:bookmarkStart w:id="246" w:name="_Ref87258807"/>
      <w:bookmarkStart w:id="247" w:name="_Toc193532649"/>
      <w:bookmarkStart w:id="248" w:name="_Toc129437685"/>
      <w:r w:rsidRPr="006233EA">
        <w:t xml:space="preserve">Table </w:t>
      </w:r>
      <w:fldSimple w:instr=" SEQ Table \* ARABIC ">
        <w:r w:rsidR="00712677">
          <w:rPr>
            <w:noProof/>
          </w:rPr>
          <w:t>16</w:t>
        </w:r>
      </w:fldSimple>
      <w:bookmarkEnd w:id="246"/>
      <w:r w:rsidR="00DC412E" w:rsidRPr="006233EA">
        <w:t>:</w:t>
      </w:r>
      <w:r w:rsidRPr="006233EA">
        <w:t xml:space="preserve"> </w:t>
      </w:r>
      <w:r w:rsidR="00C207EA" w:rsidRPr="006233EA">
        <w:t>Files</w:t>
      </w:r>
      <w:r w:rsidRPr="006233EA">
        <w:t>—</w:t>
      </w:r>
      <w:r w:rsidR="006F496C" w:rsidRPr="006233EA">
        <w:t>Kernel Virgin I</w:t>
      </w:r>
      <w:r w:rsidRPr="006233EA">
        <w:t>nstallation</w:t>
      </w:r>
      <w:r w:rsidR="006F496C" w:rsidRPr="006233EA">
        <w:t xml:space="preserve"> F</w:t>
      </w:r>
      <w:r w:rsidR="00C207EA" w:rsidRPr="006233EA">
        <w:t>ile</w:t>
      </w:r>
      <w:r w:rsidRPr="006233EA">
        <w:t>s</w:t>
      </w:r>
      <w:bookmarkEnd w:id="247"/>
      <w:bookmarkEnd w:id="248"/>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6233EA" w14:paraId="031EA531" w14:textId="77777777" w:rsidTr="009A79AE">
        <w:trPr>
          <w:cantSplit/>
          <w:tblHeader/>
        </w:trPr>
        <w:tc>
          <w:tcPr>
            <w:tcW w:w="864" w:type="dxa"/>
            <w:shd w:val="clear" w:color="auto" w:fill="F2F2F2" w:themeFill="background1" w:themeFillShade="F2"/>
            <w:vAlign w:val="bottom"/>
          </w:tcPr>
          <w:p w14:paraId="5AA0FD0C" w14:textId="77777777" w:rsidR="00A527C1" w:rsidRPr="006233EA" w:rsidRDefault="00A527C1" w:rsidP="00227215">
            <w:pPr>
              <w:pStyle w:val="TableHeading"/>
            </w:pPr>
            <w:r w:rsidRPr="006233EA">
              <w:t>File #</w:t>
            </w:r>
          </w:p>
        </w:tc>
        <w:tc>
          <w:tcPr>
            <w:tcW w:w="1710" w:type="dxa"/>
            <w:shd w:val="clear" w:color="auto" w:fill="F2F2F2" w:themeFill="background1" w:themeFillShade="F2"/>
            <w:vAlign w:val="bottom"/>
          </w:tcPr>
          <w:p w14:paraId="6D189D0F" w14:textId="77777777" w:rsidR="00A527C1" w:rsidRPr="006233EA" w:rsidRDefault="00A527C1" w:rsidP="00227215">
            <w:pPr>
              <w:pStyle w:val="TableHeading"/>
            </w:pPr>
            <w:r w:rsidRPr="006233EA">
              <w:t>File Name</w:t>
            </w:r>
          </w:p>
        </w:tc>
        <w:tc>
          <w:tcPr>
            <w:tcW w:w="1440" w:type="dxa"/>
            <w:shd w:val="clear" w:color="auto" w:fill="F2F2F2" w:themeFill="background1" w:themeFillShade="F2"/>
            <w:vAlign w:val="bottom"/>
          </w:tcPr>
          <w:p w14:paraId="644E3146" w14:textId="77777777" w:rsidR="00A527C1" w:rsidRPr="006233EA" w:rsidRDefault="00A527C1" w:rsidP="00227215">
            <w:pPr>
              <w:pStyle w:val="TableHeading"/>
            </w:pPr>
            <w:r w:rsidRPr="006233EA">
              <w:t>Global Location</w:t>
            </w:r>
          </w:p>
        </w:tc>
        <w:tc>
          <w:tcPr>
            <w:tcW w:w="3420" w:type="dxa"/>
            <w:shd w:val="clear" w:color="auto" w:fill="F2F2F2" w:themeFill="background1" w:themeFillShade="F2"/>
            <w:vAlign w:val="bottom"/>
          </w:tcPr>
          <w:p w14:paraId="26C528C4" w14:textId="77777777" w:rsidR="00A527C1" w:rsidRPr="006233EA" w:rsidRDefault="00A527C1" w:rsidP="00227215">
            <w:pPr>
              <w:pStyle w:val="TableHeading"/>
            </w:pPr>
            <w:r w:rsidRPr="006233EA">
              <w:t>Description</w:t>
            </w:r>
          </w:p>
        </w:tc>
        <w:tc>
          <w:tcPr>
            <w:tcW w:w="720" w:type="dxa"/>
            <w:shd w:val="clear" w:color="auto" w:fill="F2F2F2" w:themeFill="background1" w:themeFillShade="F2"/>
            <w:vAlign w:val="bottom"/>
          </w:tcPr>
          <w:p w14:paraId="74B9B4FA" w14:textId="77777777" w:rsidR="00A527C1" w:rsidRPr="006233EA" w:rsidRDefault="00A527C1" w:rsidP="00227215">
            <w:pPr>
              <w:pStyle w:val="TableHeading"/>
            </w:pPr>
            <w:r w:rsidRPr="006233EA">
              <w:t>Data w/ File</w:t>
            </w:r>
          </w:p>
        </w:tc>
        <w:tc>
          <w:tcPr>
            <w:tcW w:w="1080" w:type="dxa"/>
            <w:shd w:val="clear" w:color="auto" w:fill="F2F2F2" w:themeFill="background1" w:themeFillShade="F2"/>
            <w:vAlign w:val="bottom"/>
          </w:tcPr>
          <w:p w14:paraId="1360C97E" w14:textId="77777777" w:rsidR="00A527C1" w:rsidRPr="006233EA" w:rsidRDefault="00A527C1" w:rsidP="00227215">
            <w:pPr>
              <w:pStyle w:val="TableHeading"/>
            </w:pPr>
            <w:r w:rsidRPr="006233EA">
              <w:t>Data Setting</w:t>
            </w:r>
          </w:p>
        </w:tc>
      </w:tr>
      <w:tr w:rsidR="00A527C1" w:rsidRPr="006233EA" w14:paraId="2EDF79B6" w14:textId="77777777" w:rsidTr="00C4614C">
        <w:trPr>
          <w:cantSplit/>
        </w:trPr>
        <w:tc>
          <w:tcPr>
            <w:tcW w:w="864" w:type="dxa"/>
          </w:tcPr>
          <w:p w14:paraId="49B4080A" w14:textId="77777777" w:rsidR="00A527C1" w:rsidRPr="006233EA" w:rsidRDefault="00A527C1" w:rsidP="00227215">
            <w:pPr>
              <w:pStyle w:val="TableText"/>
              <w:keepNext/>
              <w:keepLines/>
            </w:pPr>
            <w:r w:rsidRPr="006233EA">
              <w:t>3.8</w:t>
            </w:r>
          </w:p>
        </w:tc>
        <w:tc>
          <w:tcPr>
            <w:tcW w:w="1710" w:type="dxa"/>
          </w:tcPr>
          <w:p w14:paraId="1AA54D2A" w14:textId="77777777" w:rsidR="00A527C1" w:rsidRPr="006233EA" w:rsidRDefault="00A527C1" w:rsidP="00EA0273">
            <w:pPr>
              <w:pStyle w:val="TableText"/>
              <w:keepNext/>
              <w:keepLines/>
            </w:pPr>
            <w:r w:rsidRPr="006233EA">
              <w:t>MAIL GROUP</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MAIL GROUP</w:instrText>
            </w:r>
            <w:r w:rsidR="00EA0273" w:rsidRPr="006233EA">
              <w:rPr>
                <w:rFonts w:ascii="Times New Roman" w:hAnsi="Times New Roman"/>
                <w:sz w:val="24"/>
              </w:rPr>
              <w:instrText xml:space="preserve"> (#3.8)</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Files:MAIL GROUP (#3.8)</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528E1375" w14:textId="77777777" w:rsidR="00A527C1" w:rsidRPr="006233EA" w:rsidRDefault="00A527C1" w:rsidP="00227215">
            <w:pPr>
              <w:pStyle w:val="TableText"/>
              <w:keepNext/>
              <w:keepLines/>
            </w:pPr>
            <w:r w:rsidRPr="006233EA">
              <w:t>^XMB(3.8,</w:t>
            </w:r>
          </w:p>
        </w:tc>
        <w:tc>
          <w:tcPr>
            <w:tcW w:w="3420" w:type="dxa"/>
          </w:tcPr>
          <w:p w14:paraId="2F8D491F" w14:textId="77777777" w:rsidR="00A527C1" w:rsidRPr="006233EA" w:rsidRDefault="00D54922" w:rsidP="00227215">
            <w:pPr>
              <w:pStyle w:val="TableText"/>
              <w:keepNext/>
              <w:keepLines/>
            </w:pPr>
            <w:r w:rsidRPr="006233EA">
              <w:t xml:space="preserve">(Exported with MailMan) </w:t>
            </w:r>
            <w:r w:rsidR="00A527C1" w:rsidRPr="006233EA">
              <w:t>This file holds the names of all groups and their members known to MailMan.</w:t>
            </w:r>
          </w:p>
        </w:tc>
        <w:tc>
          <w:tcPr>
            <w:tcW w:w="720" w:type="dxa"/>
          </w:tcPr>
          <w:p w14:paraId="5A3AE707" w14:textId="77777777" w:rsidR="00A527C1" w:rsidRPr="006233EA" w:rsidRDefault="00E44C33" w:rsidP="00227215">
            <w:pPr>
              <w:pStyle w:val="TableText"/>
              <w:keepNext/>
              <w:keepLines/>
            </w:pPr>
            <w:r w:rsidRPr="006233EA">
              <w:t>NO</w:t>
            </w:r>
          </w:p>
        </w:tc>
        <w:tc>
          <w:tcPr>
            <w:tcW w:w="1080" w:type="dxa"/>
          </w:tcPr>
          <w:p w14:paraId="20BDDD4C" w14:textId="77777777" w:rsidR="00A527C1" w:rsidRPr="006233EA" w:rsidRDefault="00E44C33" w:rsidP="00227215">
            <w:pPr>
              <w:pStyle w:val="TableText"/>
              <w:keepNext/>
              <w:keepLines/>
            </w:pPr>
            <w:r w:rsidRPr="006233EA">
              <w:t>N/A</w:t>
            </w:r>
          </w:p>
        </w:tc>
      </w:tr>
      <w:tr w:rsidR="00A527C1" w:rsidRPr="006233EA" w14:paraId="7F737D50" w14:textId="77777777" w:rsidTr="00C4614C">
        <w:trPr>
          <w:cantSplit/>
        </w:trPr>
        <w:tc>
          <w:tcPr>
            <w:tcW w:w="864" w:type="dxa"/>
          </w:tcPr>
          <w:p w14:paraId="4E4D116F" w14:textId="77777777" w:rsidR="00A527C1" w:rsidRPr="006233EA" w:rsidRDefault="00A527C1" w:rsidP="00227215">
            <w:pPr>
              <w:pStyle w:val="TableText"/>
              <w:keepNext/>
              <w:keepLines/>
            </w:pPr>
            <w:r w:rsidRPr="006233EA">
              <w:t>4.2</w:t>
            </w:r>
          </w:p>
        </w:tc>
        <w:tc>
          <w:tcPr>
            <w:tcW w:w="1710" w:type="dxa"/>
          </w:tcPr>
          <w:p w14:paraId="7DA2B2C0" w14:textId="77777777" w:rsidR="00A527C1" w:rsidRPr="006233EA" w:rsidRDefault="00A527C1" w:rsidP="00EA0273">
            <w:pPr>
              <w:pStyle w:val="TableText"/>
              <w:keepNext/>
              <w:keepLines/>
            </w:pPr>
            <w:r w:rsidRPr="006233EA">
              <w:t>DOMAIN</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DOMAIN</w:instrText>
            </w:r>
            <w:r w:rsidR="00EA0273" w:rsidRPr="006233EA">
              <w:rPr>
                <w:rFonts w:ascii="Times New Roman" w:hAnsi="Times New Roman"/>
                <w:sz w:val="24"/>
              </w:rPr>
              <w:instrText xml:space="preserve"> (#4.2)</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Files:DOMAIN (#4.2)</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65B07160" w14:textId="77777777" w:rsidR="00A527C1" w:rsidRPr="006233EA" w:rsidRDefault="00A527C1" w:rsidP="00227215">
            <w:pPr>
              <w:pStyle w:val="TableText"/>
              <w:keepNext/>
              <w:keepLines/>
            </w:pPr>
            <w:r w:rsidRPr="006233EA">
              <w:t>^DIC(4.2,</w:t>
            </w:r>
          </w:p>
        </w:tc>
        <w:tc>
          <w:tcPr>
            <w:tcW w:w="3420" w:type="dxa"/>
          </w:tcPr>
          <w:p w14:paraId="3CFA5301" w14:textId="3A9AED05" w:rsidR="00A527C1" w:rsidRPr="006233EA" w:rsidRDefault="00D54922" w:rsidP="00227215">
            <w:pPr>
              <w:pStyle w:val="TableText"/>
              <w:keepNext/>
              <w:keepLines/>
            </w:pPr>
            <w:r w:rsidRPr="006233EA">
              <w:t xml:space="preserve">(Exported with MailMan) </w:t>
            </w:r>
            <w:r w:rsidR="00A527C1" w:rsidRPr="006233EA">
              <w:t>This file name</w:t>
            </w:r>
            <w:r w:rsidR="00AF2ACB" w:rsidRPr="006233EA">
              <w:t>s</w:t>
            </w:r>
            <w:r w:rsidR="00A527C1" w:rsidRPr="006233EA">
              <w:t xml:space="preserve"> all of the nodes to which MailMan messages </w:t>
            </w:r>
            <w:r w:rsidR="00C4748F" w:rsidRPr="006233EA">
              <w:t>can</w:t>
            </w:r>
            <w:r w:rsidR="00A527C1" w:rsidRPr="006233EA">
              <w:t xml:space="preserve"> be routed. Each name in this file corresponds to the right side of a MailMan address, the part following the </w:t>
            </w:r>
            <w:r w:rsidR="00A527C1" w:rsidRPr="006233EA">
              <w:rPr>
                <w:b/>
              </w:rPr>
              <w:t>@</w:t>
            </w:r>
            <w:r w:rsidR="00A9697F" w:rsidRPr="006233EA">
              <w:t xml:space="preserve"> symbol</w:t>
            </w:r>
            <w:r w:rsidR="00A527C1" w:rsidRPr="006233EA">
              <w:t>.</w:t>
            </w:r>
          </w:p>
        </w:tc>
        <w:tc>
          <w:tcPr>
            <w:tcW w:w="720" w:type="dxa"/>
          </w:tcPr>
          <w:p w14:paraId="6A4F331D" w14:textId="77777777" w:rsidR="00A527C1" w:rsidRPr="006233EA" w:rsidRDefault="00E44C33" w:rsidP="00227215">
            <w:pPr>
              <w:pStyle w:val="TableText"/>
              <w:keepNext/>
              <w:keepLines/>
            </w:pPr>
            <w:r w:rsidRPr="006233EA">
              <w:t>NO</w:t>
            </w:r>
          </w:p>
        </w:tc>
        <w:tc>
          <w:tcPr>
            <w:tcW w:w="1080" w:type="dxa"/>
          </w:tcPr>
          <w:p w14:paraId="7B68D2FF" w14:textId="77777777" w:rsidR="00A527C1" w:rsidRPr="006233EA" w:rsidRDefault="00E44C33" w:rsidP="00227215">
            <w:pPr>
              <w:pStyle w:val="TableText"/>
              <w:keepNext/>
              <w:keepLines/>
            </w:pPr>
            <w:r w:rsidRPr="006233EA">
              <w:t>N/A</w:t>
            </w:r>
          </w:p>
        </w:tc>
      </w:tr>
      <w:tr w:rsidR="00A527C1" w:rsidRPr="006233EA" w14:paraId="4E319B90" w14:textId="77777777" w:rsidTr="00C4614C">
        <w:trPr>
          <w:cantSplit/>
        </w:trPr>
        <w:tc>
          <w:tcPr>
            <w:tcW w:w="864" w:type="dxa"/>
          </w:tcPr>
          <w:p w14:paraId="0C9B6FDC" w14:textId="77777777" w:rsidR="00A527C1" w:rsidRPr="006233EA" w:rsidRDefault="00A527C1" w:rsidP="00227215">
            <w:pPr>
              <w:pStyle w:val="TableText"/>
            </w:pPr>
            <w:r w:rsidRPr="006233EA">
              <w:t>5</w:t>
            </w:r>
          </w:p>
        </w:tc>
        <w:tc>
          <w:tcPr>
            <w:tcW w:w="1710" w:type="dxa"/>
          </w:tcPr>
          <w:p w14:paraId="421EFFE5" w14:textId="77777777" w:rsidR="00A527C1" w:rsidRPr="006233EA" w:rsidRDefault="00A527C1" w:rsidP="00EA0273">
            <w:pPr>
              <w:pStyle w:val="TableText"/>
            </w:pPr>
            <w:r w:rsidRPr="006233EA">
              <w:t>STATE</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STATE</w:instrText>
            </w:r>
            <w:r w:rsidR="00EA0273" w:rsidRPr="006233EA">
              <w:rPr>
                <w:rFonts w:ascii="Times New Roman" w:hAnsi="Times New Roman"/>
                <w:sz w:val="24"/>
              </w:rPr>
              <w:instrText xml:space="preserve"> (#5)</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Files:STATE (#5)</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3A4BDE24" w14:textId="77777777" w:rsidR="00A527C1" w:rsidRPr="006233EA" w:rsidRDefault="00A527C1" w:rsidP="00227215">
            <w:pPr>
              <w:pStyle w:val="TableText"/>
            </w:pPr>
            <w:r w:rsidRPr="006233EA">
              <w:t>^DIC(5,</w:t>
            </w:r>
          </w:p>
        </w:tc>
        <w:tc>
          <w:tcPr>
            <w:tcW w:w="3420" w:type="dxa"/>
          </w:tcPr>
          <w:p w14:paraId="0B95DEC7" w14:textId="77777777" w:rsidR="00A527C1" w:rsidRPr="006233EA" w:rsidRDefault="00A527C1" w:rsidP="00227215">
            <w:pPr>
              <w:pStyle w:val="TableText"/>
            </w:pPr>
            <w:r w:rsidRPr="006233EA">
              <w:t>This file contains a list of state names and abbreviations.</w:t>
            </w:r>
          </w:p>
        </w:tc>
        <w:tc>
          <w:tcPr>
            <w:tcW w:w="720" w:type="dxa"/>
          </w:tcPr>
          <w:p w14:paraId="0F9027A7" w14:textId="77777777" w:rsidR="00A527C1" w:rsidRPr="006233EA" w:rsidRDefault="00E44C33" w:rsidP="00227215">
            <w:pPr>
              <w:pStyle w:val="TableText"/>
            </w:pPr>
            <w:r w:rsidRPr="006233EA">
              <w:t>YES</w:t>
            </w:r>
          </w:p>
        </w:tc>
        <w:tc>
          <w:tcPr>
            <w:tcW w:w="1080" w:type="dxa"/>
          </w:tcPr>
          <w:p w14:paraId="284DDD5A" w14:textId="77777777" w:rsidR="00A527C1" w:rsidRPr="006233EA" w:rsidRDefault="00A527C1" w:rsidP="00227215">
            <w:pPr>
              <w:pStyle w:val="TableText"/>
            </w:pPr>
            <w:r w:rsidRPr="006233EA">
              <w:t>Overwrite</w:t>
            </w:r>
          </w:p>
        </w:tc>
      </w:tr>
      <w:tr w:rsidR="00A527C1" w:rsidRPr="006233EA" w14:paraId="3F7EBDB8" w14:textId="77777777" w:rsidTr="00C4614C">
        <w:trPr>
          <w:cantSplit/>
        </w:trPr>
        <w:tc>
          <w:tcPr>
            <w:tcW w:w="864" w:type="dxa"/>
          </w:tcPr>
          <w:p w14:paraId="6029C34B" w14:textId="77777777" w:rsidR="00A527C1" w:rsidRPr="006233EA" w:rsidRDefault="00A527C1" w:rsidP="00227215">
            <w:pPr>
              <w:pStyle w:val="TableText"/>
            </w:pPr>
            <w:r w:rsidRPr="006233EA">
              <w:lastRenderedPageBreak/>
              <w:t>7</w:t>
            </w:r>
          </w:p>
        </w:tc>
        <w:tc>
          <w:tcPr>
            <w:tcW w:w="1710" w:type="dxa"/>
          </w:tcPr>
          <w:p w14:paraId="3D36083C" w14:textId="77777777" w:rsidR="00A527C1" w:rsidRPr="006233EA" w:rsidRDefault="00A527C1" w:rsidP="00EA0273">
            <w:pPr>
              <w:pStyle w:val="TableText"/>
            </w:pPr>
            <w:r w:rsidRPr="006233EA">
              <w:t>PROVIDER CLASS</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PROVIDER CLASS</w:instrText>
            </w:r>
            <w:r w:rsidR="00EA0273" w:rsidRPr="006233EA">
              <w:rPr>
                <w:rFonts w:ascii="Times New Roman" w:hAnsi="Times New Roman"/>
                <w:sz w:val="24"/>
              </w:rPr>
              <w:instrText xml:space="preserve"> (#7)</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Files:PROVIDER CLASS (#7)</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5CE6C687" w14:textId="77777777" w:rsidR="00A527C1" w:rsidRPr="006233EA" w:rsidRDefault="00A527C1" w:rsidP="00227215">
            <w:pPr>
              <w:pStyle w:val="TableText"/>
            </w:pPr>
            <w:r w:rsidRPr="006233EA">
              <w:t>^DIC(7,</w:t>
            </w:r>
          </w:p>
        </w:tc>
        <w:tc>
          <w:tcPr>
            <w:tcW w:w="3420" w:type="dxa"/>
          </w:tcPr>
          <w:p w14:paraId="1C5B15FE" w14:textId="0257E359" w:rsidR="00A527C1" w:rsidRPr="006233EA" w:rsidRDefault="00A527C1" w:rsidP="00227215">
            <w:pPr>
              <w:pStyle w:val="TableText"/>
            </w:pPr>
            <w:r w:rsidRPr="006233EA">
              <w:t>This file identi</w:t>
            </w:r>
            <w:r w:rsidR="00AF2ACB" w:rsidRPr="006233EA">
              <w:t>fies</w:t>
            </w:r>
            <w:r w:rsidRPr="006233EA">
              <w:t xml:space="preserve"> various classifications or types of providers.</w:t>
            </w:r>
          </w:p>
        </w:tc>
        <w:tc>
          <w:tcPr>
            <w:tcW w:w="720" w:type="dxa"/>
          </w:tcPr>
          <w:p w14:paraId="6D6768CB" w14:textId="77777777" w:rsidR="00A527C1" w:rsidRPr="006233EA" w:rsidRDefault="00E44C33" w:rsidP="00227215">
            <w:pPr>
              <w:pStyle w:val="TableText"/>
            </w:pPr>
            <w:r w:rsidRPr="006233EA">
              <w:t>NO</w:t>
            </w:r>
          </w:p>
        </w:tc>
        <w:tc>
          <w:tcPr>
            <w:tcW w:w="1080" w:type="dxa"/>
          </w:tcPr>
          <w:p w14:paraId="332C2470" w14:textId="77777777" w:rsidR="00A527C1" w:rsidRPr="006233EA" w:rsidRDefault="00E44C33" w:rsidP="00227215">
            <w:pPr>
              <w:pStyle w:val="TableText"/>
            </w:pPr>
            <w:r w:rsidRPr="006233EA">
              <w:t>N/A</w:t>
            </w:r>
          </w:p>
        </w:tc>
      </w:tr>
      <w:tr w:rsidR="00A527C1" w:rsidRPr="006233EA" w14:paraId="38AA7F78" w14:textId="77777777" w:rsidTr="00C4614C">
        <w:trPr>
          <w:cantSplit/>
        </w:trPr>
        <w:tc>
          <w:tcPr>
            <w:tcW w:w="864" w:type="dxa"/>
          </w:tcPr>
          <w:p w14:paraId="7C411E4C" w14:textId="77777777" w:rsidR="00A527C1" w:rsidRPr="006233EA" w:rsidRDefault="00A527C1" w:rsidP="00227215">
            <w:pPr>
              <w:pStyle w:val="TableText"/>
            </w:pPr>
            <w:r w:rsidRPr="006233EA">
              <w:t>7.1</w:t>
            </w:r>
          </w:p>
        </w:tc>
        <w:tc>
          <w:tcPr>
            <w:tcW w:w="1710" w:type="dxa"/>
          </w:tcPr>
          <w:p w14:paraId="69343D5F" w14:textId="77777777" w:rsidR="00A527C1" w:rsidRPr="006233EA" w:rsidRDefault="001C288D" w:rsidP="00EA0273">
            <w:pPr>
              <w:pStyle w:val="TableText"/>
            </w:pPr>
            <w:r w:rsidRPr="006233EA">
              <w:t>SPECIALITY</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SPECIALITY</w:instrText>
            </w:r>
            <w:r w:rsidR="00EA0273" w:rsidRPr="006233EA">
              <w:rPr>
                <w:rFonts w:ascii="Times New Roman" w:hAnsi="Times New Roman"/>
                <w:sz w:val="24"/>
              </w:rPr>
              <w:instrText xml:space="preserve"> (#7.1)</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Files:SPECIALITY (#7.1)</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142357C8" w14:textId="77777777" w:rsidR="00A527C1" w:rsidRPr="006233EA" w:rsidRDefault="00A527C1" w:rsidP="00227215">
            <w:pPr>
              <w:pStyle w:val="TableText"/>
            </w:pPr>
            <w:r w:rsidRPr="006233EA">
              <w:t>^DIC(7.1,</w:t>
            </w:r>
          </w:p>
        </w:tc>
        <w:tc>
          <w:tcPr>
            <w:tcW w:w="3420" w:type="dxa"/>
          </w:tcPr>
          <w:p w14:paraId="2AEB4735" w14:textId="77777777" w:rsidR="00A527C1" w:rsidRPr="006233EA" w:rsidRDefault="00A527C1" w:rsidP="00227215">
            <w:pPr>
              <w:pStyle w:val="TableText"/>
            </w:pPr>
            <w:r w:rsidRPr="006233EA">
              <w:t>This file identifies locally added specialties and their associated services.</w:t>
            </w:r>
          </w:p>
        </w:tc>
        <w:tc>
          <w:tcPr>
            <w:tcW w:w="720" w:type="dxa"/>
          </w:tcPr>
          <w:p w14:paraId="1F1794E5" w14:textId="77777777" w:rsidR="00A527C1" w:rsidRPr="006233EA" w:rsidRDefault="00E44C33" w:rsidP="00227215">
            <w:pPr>
              <w:pStyle w:val="TableText"/>
            </w:pPr>
            <w:r w:rsidRPr="006233EA">
              <w:t>NO</w:t>
            </w:r>
          </w:p>
        </w:tc>
        <w:tc>
          <w:tcPr>
            <w:tcW w:w="1080" w:type="dxa"/>
          </w:tcPr>
          <w:p w14:paraId="66B7EA75" w14:textId="77777777" w:rsidR="00A527C1" w:rsidRPr="006233EA" w:rsidRDefault="00E44C33" w:rsidP="00227215">
            <w:pPr>
              <w:pStyle w:val="TableText"/>
            </w:pPr>
            <w:r w:rsidRPr="006233EA">
              <w:t>N/A</w:t>
            </w:r>
          </w:p>
        </w:tc>
      </w:tr>
      <w:tr w:rsidR="00A527C1" w:rsidRPr="006233EA" w14:paraId="03ACEE29" w14:textId="77777777" w:rsidTr="00C4614C">
        <w:trPr>
          <w:cantSplit/>
        </w:trPr>
        <w:tc>
          <w:tcPr>
            <w:tcW w:w="864" w:type="dxa"/>
          </w:tcPr>
          <w:p w14:paraId="7FE8E6D2" w14:textId="77777777" w:rsidR="00A527C1" w:rsidRPr="006233EA" w:rsidRDefault="00A527C1" w:rsidP="00227215">
            <w:pPr>
              <w:pStyle w:val="TableText"/>
            </w:pPr>
            <w:r w:rsidRPr="006233EA">
              <w:t>10</w:t>
            </w:r>
          </w:p>
        </w:tc>
        <w:tc>
          <w:tcPr>
            <w:tcW w:w="1710" w:type="dxa"/>
          </w:tcPr>
          <w:p w14:paraId="24EC0A64" w14:textId="77777777" w:rsidR="00A527C1" w:rsidRPr="006233EA" w:rsidRDefault="00A527C1" w:rsidP="00EA0273">
            <w:pPr>
              <w:pStyle w:val="TableText"/>
            </w:pPr>
            <w:r w:rsidRPr="006233EA">
              <w:t>RACE</w:t>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RACE</w:instrText>
            </w:r>
            <w:r w:rsidR="00EA0273" w:rsidRPr="006233EA">
              <w:rPr>
                <w:rFonts w:ascii="Times New Roman" w:hAnsi="Times New Roman"/>
                <w:sz w:val="24"/>
              </w:rPr>
              <w:instrText xml:space="preserve"> (#10)</w:instrText>
            </w:r>
            <w:r w:rsidR="00CB27C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r w:rsidR="00CB27C0" w:rsidRPr="006233EA">
              <w:rPr>
                <w:rFonts w:ascii="Times New Roman" w:hAnsi="Times New Roman"/>
                <w:sz w:val="24"/>
              </w:rPr>
              <w:fldChar w:fldCharType="begin"/>
            </w:r>
            <w:r w:rsidR="00CB27C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CB27C0" w:rsidRPr="006233EA">
              <w:rPr>
                <w:rFonts w:ascii="Times New Roman" w:hAnsi="Times New Roman"/>
                <w:sz w:val="24"/>
              </w:rPr>
              <w:instrText>Files:RACE (#10)</w:instrText>
            </w:r>
            <w:r w:rsidR="00150FF6" w:rsidRPr="006233EA">
              <w:rPr>
                <w:rFonts w:ascii="Times New Roman" w:hAnsi="Times New Roman"/>
                <w:sz w:val="24"/>
              </w:rPr>
              <w:instrText>"</w:instrText>
            </w:r>
            <w:r w:rsidR="00CB27C0" w:rsidRPr="006233EA">
              <w:rPr>
                <w:rFonts w:ascii="Times New Roman" w:hAnsi="Times New Roman"/>
                <w:sz w:val="24"/>
              </w:rPr>
              <w:instrText xml:space="preserve"> </w:instrText>
            </w:r>
            <w:r w:rsidR="00CB27C0" w:rsidRPr="006233EA">
              <w:rPr>
                <w:rFonts w:ascii="Times New Roman" w:hAnsi="Times New Roman"/>
                <w:sz w:val="24"/>
              </w:rPr>
              <w:fldChar w:fldCharType="end"/>
            </w:r>
          </w:p>
        </w:tc>
        <w:tc>
          <w:tcPr>
            <w:tcW w:w="1440" w:type="dxa"/>
          </w:tcPr>
          <w:p w14:paraId="0E575ACC" w14:textId="77777777" w:rsidR="00A527C1" w:rsidRPr="006233EA" w:rsidRDefault="00A527C1" w:rsidP="00227215">
            <w:pPr>
              <w:pStyle w:val="TableText"/>
            </w:pPr>
            <w:r w:rsidRPr="006233EA">
              <w:t>^DIC(10,</w:t>
            </w:r>
          </w:p>
        </w:tc>
        <w:tc>
          <w:tcPr>
            <w:tcW w:w="3420" w:type="dxa"/>
          </w:tcPr>
          <w:p w14:paraId="48430DFD" w14:textId="77777777" w:rsidR="00A527C1" w:rsidRPr="006233EA" w:rsidRDefault="003D60CB" w:rsidP="00227215">
            <w:pPr>
              <w:pStyle w:val="TableText"/>
            </w:pPr>
            <w:r w:rsidRPr="006233EA">
              <w:t xml:space="preserve">This file currently consists of seven entries. The allowable entries are established by VACO MAS. Entries in this file should </w:t>
            </w:r>
            <w:r w:rsidRPr="006233EA">
              <w:rPr>
                <w:i/>
              </w:rPr>
              <w:t>not</w:t>
            </w:r>
            <w:r w:rsidRPr="006233EA">
              <w:t xml:space="preserve"> be altered or added to. To do so may have a negative impact on the performance of the MAS module as well as other modules.</w:t>
            </w:r>
          </w:p>
        </w:tc>
        <w:tc>
          <w:tcPr>
            <w:tcW w:w="720" w:type="dxa"/>
          </w:tcPr>
          <w:p w14:paraId="4F7C807F" w14:textId="77777777" w:rsidR="00A527C1" w:rsidRPr="006233EA" w:rsidRDefault="00E44C33" w:rsidP="00227215">
            <w:pPr>
              <w:pStyle w:val="TableText"/>
            </w:pPr>
            <w:r w:rsidRPr="006233EA">
              <w:t>YES</w:t>
            </w:r>
          </w:p>
        </w:tc>
        <w:tc>
          <w:tcPr>
            <w:tcW w:w="1080" w:type="dxa"/>
          </w:tcPr>
          <w:p w14:paraId="765A5CF4" w14:textId="77777777" w:rsidR="00A527C1" w:rsidRPr="006233EA" w:rsidRDefault="00A527C1" w:rsidP="00227215">
            <w:pPr>
              <w:pStyle w:val="TableText"/>
            </w:pPr>
            <w:r w:rsidRPr="006233EA">
              <w:t>Overwrite</w:t>
            </w:r>
          </w:p>
        </w:tc>
      </w:tr>
      <w:tr w:rsidR="00A527C1" w:rsidRPr="006233EA" w14:paraId="103ECE3A" w14:textId="77777777" w:rsidTr="00C4614C">
        <w:trPr>
          <w:cantSplit/>
        </w:trPr>
        <w:tc>
          <w:tcPr>
            <w:tcW w:w="864" w:type="dxa"/>
          </w:tcPr>
          <w:p w14:paraId="1C395591" w14:textId="77777777" w:rsidR="00A527C1" w:rsidRPr="006233EA" w:rsidRDefault="003D60CB" w:rsidP="00227215">
            <w:pPr>
              <w:pStyle w:val="TableText"/>
            </w:pPr>
            <w:r w:rsidRPr="006233EA">
              <w:t>11</w:t>
            </w:r>
          </w:p>
        </w:tc>
        <w:tc>
          <w:tcPr>
            <w:tcW w:w="1710" w:type="dxa"/>
          </w:tcPr>
          <w:p w14:paraId="5E9457C4" w14:textId="77777777" w:rsidR="00A527C1" w:rsidRPr="006233EA" w:rsidRDefault="003D60CB" w:rsidP="00EA0273">
            <w:pPr>
              <w:pStyle w:val="TableText"/>
            </w:pPr>
            <w:r w:rsidRPr="006233EA">
              <w:t>MARITAL STATUS</w:t>
            </w:r>
            <w:r w:rsidR="00B16E60" w:rsidRPr="006233EA">
              <w:rPr>
                <w:rFonts w:ascii="Times New Roman" w:hAnsi="Times New Roman"/>
                <w:sz w:val="24"/>
              </w:rPr>
              <w:fldChar w:fldCharType="begin"/>
            </w:r>
            <w:r w:rsidR="00B16E6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16E60" w:rsidRPr="006233EA">
              <w:rPr>
                <w:rFonts w:ascii="Times New Roman" w:hAnsi="Times New Roman"/>
                <w:sz w:val="24"/>
              </w:rPr>
              <w:instrText>MARITAL STATUS</w:instrText>
            </w:r>
            <w:r w:rsidR="00EA0273" w:rsidRPr="006233EA">
              <w:rPr>
                <w:rFonts w:ascii="Times New Roman" w:hAnsi="Times New Roman"/>
                <w:sz w:val="24"/>
              </w:rPr>
              <w:instrText xml:space="preserve"> (#11)</w:instrText>
            </w:r>
            <w:r w:rsidR="00B16E6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B16E60" w:rsidRPr="006233EA">
              <w:rPr>
                <w:rFonts w:ascii="Times New Roman" w:hAnsi="Times New Roman"/>
                <w:sz w:val="24"/>
              </w:rPr>
              <w:instrText xml:space="preserve"> </w:instrText>
            </w:r>
            <w:r w:rsidR="00B16E60" w:rsidRPr="006233EA">
              <w:rPr>
                <w:rFonts w:ascii="Times New Roman" w:hAnsi="Times New Roman"/>
                <w:sz w:val="24"/>
              </w:rPr>
              <w:fldChar w:fldCharType="end"/>
            </w:r>
            <w:r w:rsidR="00B16E60" w:rsidRPr="006233EA">
              <w:rPr>
                <w:rFonts w:ascii="Times New Roman" w:hAnsi="Times New Roman"/>
                <w:sz w:val="24"/>
              </w:rPr>
              <w:fldChar w:fldCharType="begin"/>
            </w:r>
            <w:r w:rsidR="00B16E6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16E60" w:rsidRPr="006233EA">
              <w:rPr>
                <w:rFonts w:ascii="Times New Roman" w:hAnsi="Times New Roman"/>
                <w:sz w:val="24"/>
              </w:rPr>
              <w:instrText>Files:MARITAL STATUS (#11)</w:instrText>
            </w:r>
            <w:r w:rsidR="00150FF6" w:rsidRPr="006233EA">
              <w:rPr>
                <w:rFonts w:ascii="Times New Roman" w:hAnsi="Times New Roman"/>
                <w:sz w:val="24"/>
              </w:rPr>
              <w:instrText>"</w:instrText>
            </w:r>
            <w:r w:rsidR="00B16E60" w:rsidRPr="006233EA">
              <w:rPr>
                <w:rFonts w:ascii="Times New Roman" w:hAnsi="Times New Roman"/>
                <w:sz w:val="24"/>
              </w:rPr>
              <w:instrText xml:space="preserve"> </w:instrText>
            </w:r>
            <w:r w:rsidR="00B16E60" w:rsidRPr="006233EA">
              <w:rPr>
                <w:rFonts w:ascii="Times New Roman" w:hAnsi="Times New Roman"/>
                <w:sz w:val="24"/>
              </w:rPr>
              <w:fldChar w:fldCharType="end"/>
            </w:r>
          </w:p>
        </w:tc>
        <w:tc>
          <w:tcPr>
            <w:tcW w:w="1440" w:type="dxa"/>
          </w:tcPr>
          <w:p w14:paraId="7BF7EDF7" w14:textId="77777777" w:rsidR="00A527C1" w:rsidRPr="006233EA" w:rsidRDefault="003D60CB" w:rsidP="00227215">
            <w:pPr>
              <w:pStyle w:val="TableText"/>
            </w:pPr>
            <w:r w:rsidRPr="006233EA">
              <w:t>^DIC(11,</w:t>
            </w:r>
          </w:p>
        </w:tc>
        <w:tc>
          <w:tcPr>
            <w:tcW w:w="3420" w:type="dxa"/>
          </w:tcPr>
          <w:p w14:paraId="71710EEB" w14:textId="77777777" w:rsidR="00A527C1" w:rsidRPr="006233EA" w:rsidRDefault="003D60CB" w:rsidP="00227215">
            <w:pPr>
              <w:pStyle w:val="TableText"/>
            </w:pPr>
            <w:r w:rsidRPr="006233EA">
              <w:t>This file currently consists of six entries</w:t>
            </w:r>
            <w:r w:rsidR="00BD706C" w:rsidRPr="006233EA">
              <w:t>,</w:t>
            </w:r>
            <w:r w:rsidRPr="006233EA">
              <w:t xml:space="preserve"> which are distributed by the MAS development team. Alteration of any of the six entries or addition of entries to this file which are </w:t>
            </w:r>
            <w:r w:rsidRPr="006233EA">
              <w:rPr>
                <w:i/>
              </w:rPr>
              <w:t>not</w:t>
            </w:r>
            <w:r w:rsidRPr="006233EA">
              <w:t xml:space="preserve"> distributed by the MAS developers may have a negative impact on the performance of the MAS module as well as other modules.</w:t>
            </w:r>
          </w:p>
        </w:tc>
        <w:tc>
          <w:tcPr>
            <w:tcW w:w="720" w:type="dxa"/>
          </w:tcPr>
          <w:p w14:paraId="195646AF" w14:textId="77777777" w:rsidR="00A527C1" w:rsidRPr="006233EA" w:rsidRDefault="00E44C33" w:rsidP="00227215">
            <w:pPr>
              <w:pStyle w:val="TableText"/>
            </w:pPr>
            <w:r w:rsidRPr="006233EA">
              <w:t>YES</w:t>
            </w:r>
          </w:p>
        </w:tc>
        <w:tc>
          <w:tcPr>
            <w:tcW w:w="1080" w:type="dxa"/>
          </w:tcPr>
          <w:p w14:paraId="1DE25E0D" w14:textId="77777777" w:rsidR="00A527C1" w:rsidRPr="006233EA" w:rsidRDefault="003D60CB" w:rsidP="00227215">
            <w:pPr>
              <w:pStyle w:val="TableText"/>
            </w:pPr>
            <w:r w:rsidRPr="006233EA">
              <w:t>Overwrite</w:t>
            </w:r>
          </w:p>
        </w:tc>
      </w:tr>
      <w:tr w:rsidR="00A527C1" w:rsidRPr="006233EA" w14:paraId="428E37B7" w14:textId="77777777" w:rsidTr="00C4614C">
        <w:trPr>
          <w:cantSplit/>
        </w:trPr>
        <w:tc>
          <w:tcPr>
            <w:tcW w:w="864" w:type="dxa"/>
          </w:tcPr>
          <w:p w14:paraId="547A2EB5" w14:textId="77777777" w:rsidR="00A527C1" w:rsidRPr="006233EA" w:rsidRDefault="003D60CB" w:rsidP="00227215">
            <w:pPr>
              <w:pStyle w:val="TableText"/>
            </w:pPr>
            <w:r w:rsidRPr="006233EA">
              <w:t>13</w:t>
            </w:r>
          </w:p>
        </w:tc>
        <w:tc>
          <w:tcPr>
            <w:tcW w:w="1710" w:type="dxa"/>
          </w:tcPr>
          <w:p w14:paraId="6E5EB2F6" w14:textId="77777777" w:rsidR="00A527C1" w:rsidRPr="006233EA" w:rsidRDefault="003D60CB" w:rsidP="00EA0273">
            <w:pPr>
              <w:pStyle w:val="TableText"/>
            </w:pPr>
            <w:r w:rsidRPr="006233EA">
              <w:t>RELIGION</w:t>
            </w:r>
            <w:r w:rsidR="00B16E60" w:rsidRPr="006233EA">
              <w:rPr>
                <w:rFonts w:ascii="Times New Roman" w:hAnsi="Times New Roman"/>
                <w:sz w:val="24"/>
              </w:rPr>
              <w:fldChar w:fldCharType="begin"/>
            </w:r>
            <w:r w:rsidR="00B16E6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16E60" w:rsidRPr="006233EA">
              <w:rPr>
                <w:rFonts w:ascii="Times New Roman" w:hAnsi="Times New Roman"/>
                <w:sz w:val="24"/>
              </w:rPr>
              <w:instrText>RELIGION</w:instrText>
            </w:r>
            <w:r w:rsidR="00EA0273" w:rsidRPr="006233EA">
              <w:rPr>
                <w:rFonts w:ascii="Times New Roman" w:hAnsi="Times New Roman"/>
                <w:sz w:val="24"/>
              </w:rPr>
              <w:instrText xml:space="preserve"> (#13)</w:instrText>
            </w:r>
            <w:r w:rsidR="00B16E6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B16E60" w:rsidRPr="006233EA">
              <w:rPr>
                <w:rFonts w:ascii="Times New Roman" w:hAnsi="Times New Roman"/>
                <w:sz w:val="24"/>
              </w:rPr>
              <w:instrText xml:space="preserve"> </w:instrText>
            </w:r>
            <w:r w:rsidR="00B16E60" w:rsidRPr="006233EA">
              <w:rPr>
                <w:rFonts w:ascii="Times New Roman" w:hAnsi="Times New Roman"/>
                <w:sz w:val="24"/>
              </w:rPr>
              <w:fldChar w:fldCharType="end"/>
            </w:r>
            <w:r w:rsidR="00B16E60" w:rsidRPr="006233EA">
              <w:rPr>
                <w:rFonts w:ascii="Times New Roman" w:hAnsi="Times New Roman"/>
                <w:sz w:val="24"/>
              </w:rPr>
              <w:fldChar w:fldCharType="begin"/>
            </w:r>
            <w:r w:rsidR="00B16E6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16E60" w:rsidRPr="006233EA">
              <w:rPr>
                <w:rFonts w:ascii="Times New Roman" w:hAnsi="Times New Roman"/>
                <w:sz w:val="24"/>
              </w:rPr>
              <w:instrText>Files:RELIGION (#13)</w:instrText>
            </w:r>
            <w:r w:rsidR="00150FF6" w:rsidRPr="006233EA">
              <w:rPr>
                <w:rFonts w:ascii="Times New Roman" w:hAnsi="Times New Roman"/>
                <w:sz w:val="24"/>
              </w:rPr>
              <w:instrText>"</w:instrText>
            </w:r>
            <w:r w:rsidR="00B16E60" w:rsidRPr="006233EA">
              <w:rPr>
                <w:rFonts w:ascii="Times New Roman" w:hAnsi="Times New Roman"/>
                <w:sz w:val="24"/>
              </w:rPr>
              <w:instrText xml:space="preserve"> </w:instrText>
            </w:r>
            <w:r w:rsidR="00B16E60" w:rsidRPr="006233EA">
              <w:rPr>
                <w:rFonts w:ascii="Times New Roman" w:hAnsi="Times New Roman"/>
                <w:sz w:val="24"/>
              </w:rPr>
              <w:fldChar w:fldCharType="end"/>
            </w:r>
          </w:p>
        </w:tc>
        <w:tc>
          <w:tcPr>
            <w:tcW w:w="1440" w:type="dxa"/>
          </w:tcPr>
          <w:p w14:paraId="42048612" w14:textId="77777777" w:rsidR="00A527C1" w:rsidRPr="006233EA" w:rsidRDefault="003D60CB" w:rsidP="00227215">
            <w:pPr>
              <w:pStyle w:val="TableText"/>
            </w:pPr>
            <w:r w:rsidRPr="006233EA">
              <w:t>^DIC(13,</w:t>
            </w:r>
          </w:p>
        </w:tc>
        <w:tc>
          <w:tcPr>
            <w:tcW w:w="3420" w:type="dxa"/>
          </w:tcPr>
          <w:p w14:paraId="4298405F" w14:textId="54866321" w:rsidR="00A527C1" w:rsidRPr="006233EA" w:rsidRDefault="003D60CB" w:rsidP="00227215">
            <w:pPr>
              <w:pStyle w:val="TableText"/>
            </w:pPr>
            <w:r w:rsidRPr="006233EA">
              <w:t xml:space="preserve">This file currently contains </w:t>
            </w:r>
            <w:r w:rsidRPr="006233EA">
              <w:rPr>
                <w:b/>
              </w:rPr>
              <w:t>30</w:t>
            </w:r>
            <w:r w:rsidRPr="006233EA">
              <w:t xml:space="preserve"> entries. These entries are determined by VACO MAS. This file should </w:t>
            </w:r>
            <w:r w:rsidRPr="006233EA">
              <w:rPr>
                <w:i/>
              </w:rPr>
              <w:t>not</w:t>
            </w:r>
            <w:r w:rsidRPr="006233EA">
              <w:t xml:space="preserve"> be added to nor should entries in it be altered or deleted by the facility. Entry, edit</w:t>
            </w:r>
            <w:r w:rsidR="00AB639A" w:rsidRPr="006233EA">
              <w:t>,</w:t>
            </w:r>
            <w:r w:rsidRPr="006233EA">
              <w:t xml:space="preserve"> or deletion of these entries could have severe negative </w:t>
            </w:r>
            <w:r w:rsidR="008D0393" w:rsidRPr="006233EA">
              <w:t>effects</w:t>
            </w:r>
            <w:r w:rsidRPr="006233EA">
              <w:t xml:space="preserve"> on the performance of the MAS module.</w:t>
            </w:r>
          </w:p>
        </w:tc>
        <w:tc>
          <w:tcPr>
            <w:tcW w:w="720" w:type="dxa"/>
          </w:tcPr>
          <w:p w14:paraId="65EA6290" w14:textId="77777777" w:rsidR="00A527C1" w:rsidRPr="006233EA" w:rsidRDefault="00E44C33" w:rsidP="00227215">
            <w:pPr>
              <w:pStyle w:val="TableText"/>
            </w:pPr>
            <w:r w:rsidRPr="006233EA">
              <w:t>YES</w:t>
            </w:r>
          </w:p>
        </w:tc>
        <w:tc>
          <w:tcPr>
            <w:tcW w:w="1080" w:type="dxa"/>
          </w:tcPr>
          <w:p w14:paraId="6BD41749" w14:textId="77777777" w:rsidR="00A527C1" w:rsidRPr="006233EA" w:rsidRDefault="003D60CB" w:rsidP="00227215">
            <w:pPr>
              <w:pStyle w:val="TableText"/>
            </w:pPr>
            <w:r w:rsidRPr="006233EA">
              <w:t>Overwrite</w:t>
            </w:r>
          </w:p>
        </w:tc>
      </w:tr>
    </w:tbl>
    <w:p w14:paraId="64FC4C68" w14:textId="77777777" w:rsidR="000E501D" w:rsidRPr="006233EA" w:rsidRDefault="000E501D" w:rsidP="00707526">
      <w:pPr>
        <w:pStyle w:val="BodyText6"/>
      </w:pPr>
    </w:p>
    <w:p w14:paraId="3E0C2552" w14:textId="77777777" w:rsidR="00AA7926" w:rsidRPr="006233EA" w:rsidRDefault="00AA7926" w:rsidP="00771228">
      <w:pPr>
        <w:pStyle w:val="Heading2"/>
      </w:pPr>
      <w:bookmarkStart w:id="249" w:name="_Toc378759091"/>
      <w:bookmarkStart w:id="250" w:name="_Toc477786012"/>
      <w:bookmarkStart w:id="251" w:name="_Toc477932431"/>
      <w:bookmarkStart w:id="252" w:name="_Toc6134536"/>
      <w:bookmarkStart w:id="253" w:name="_Toc129437586"/>
      <w:r w:rsidRPr="006233EA">
        <w:lastRenderedPageBreak/>
        <w:t>Fields</w:t>
      </w:r>
      <w:bookmarkEnd w:id="249"/>
      <w:bookmarkEnd w:id="253"/>
    </w:p>
    <w:p w14:paraId="73009812" w14:textId="77777777" w:rsidR="005E639C" w:rsidRPr="006233EA" w:rsidRDefault="005E639C" w:rsidP="00433479">
      <w:pPr>
        <w:pStyle w:val="Heading3"/>
      </w:pPr>
      <w:bookmarkStart w:id="254" w:name="_Toc129437587"/>
      <w:r w:rsidRPr="006233EA">
        <w:t>PERSON CLASS</w:t>
      </w:r>
      <w:r w:rsidR="0081254B" w:rsidRPr="006233EA">
        <w:t xml:space="preserve"> (#8932.1)</w:t>
      </w:r>
      <w:r w:rsidRPr="006233EA">
        <w:t xml:space="preserve"> File</w:t>
      </w:r>
      <w:bookmarkEnd w:id="254"/>
    </w:p>
    <w:p w14:paraId="78D6F035" w14:textId="33DC95CD" w:rsidR="00AA7926" w:rsidRPr="006233EA" w:rsidRDefault="00AA7926" w:rsidP="00AA7926">
      <w:pPr>
        <w:pStyle w:val="BodyText"/>
        <w:keepNext/>
        <w:keepLines/>
      </w:pPr>
      <w:r w:rsidRPr="006233EA">
        <w:fldChar w:fldCharType="begin"/>
      </w:r>
      <w:r w:rsidRPr="006233EA">
        <w:instrText>XE "Fields"</w:instrText>
      </w:r>
      <w:r w:rsidRPr="006233EA">
        <w:fldChar w:fldCharType="end"/>
      </w:r>
      <w:r w:rsidRPr="006233EA">
        <w:t>The PERSON CLASS</w:t>
      </w:r>
      <w:r w:rsidR="00EA0273" w:rsidRPr="006233EA">
        <w:t xml:space="preserve"> (#8932.1)</w:t>
      </w:r>
      <w:r w:rsidRPr="006233EA">
        <w:t xml:space="preserve"> file</w:t>
      </w:r>
      <w:r w:rsidR="005E639C" w:rsidRPr="006233EA">
        <w:fldChar w:fldCharType="begin"/>
      </w:r>
      <w:r w:rsidR="005E639C" w:rsidRPr="006233EA">
        <w:instrText xml:space="preserve"> XE "PERSON CLASS</w:instrText>
      </w:r>
      <w:r w:rsidR="00EA0273" w:rsidRPr="006233EA">
        <w:instrText xml:space="preserve"> (#8932.1)</w:instrText>
      </w:r>
      <w:r w:rsidR="005E639C" w:rsidRPr="006233EA">
        <w:instrText xml:space="preserve"> File" </w:instrText>
      </w:r>
      <w:r w:rsidR="005E639C" w:rsidRPr="006233EA">
        <w:fldChar w:fldCharType="end"/>
      </w:r>
      <w:r w:rsidR="005E639C" w:rsidRPr="006233EA">
        <w:fldChar w:fldCharType="begin"/>
      </w:r>
      <w:r w:rsidR="005E639C" w:rsidRPr="006233EA">
        <w:instrText xml:space="preserve"> XE "Files:PERSON CLASS (#8932.1)" </w:instrText>
      </w:r>
      <w:r w:rsidR="005E639C" w:rsidRPr="006233EA">
        <w:fldChar w:fldCharType="end"/>
      </w:r>
      <w:r w:rsidRPr="006233EA">
        <w:t xml:space="preserve"> contains the Health Care Financing Administration (HCFA) taxonomy that reflects provider type. It contains the fields</w:t>
      </w:r>
      <w:r w:rsidR="00DD1891" w:rsidRPr="006233EA">
        <w:t xml:space="preserve"> in </w:t>
      </w:r>
      <w:r w:rsidR="00DD1891" w:rsidRPr="006233EA">
        <w:rPr>
          <w:color w:val="0000FF"/>
          <w:u w:val="single"/>
        </w:rPr>
        <w:fldChar w:fldCharType="begin"/>
      </w:r>
      <w:r w:rsidR="00DD1891" w:rsidRPr="006233EA">
        <w:rPr>
          <w:color w:val="0000FF"/>
          <w:u w:val="single"/>
        </w:rPr>
        <w:instrText xml:space="preserve"> REF _Ref378686662 \h  \* MERGEFORMAT </w:instrText>
      </w:r>
      <w:r w:rsidR="00DD1891" w:rsidRPr="006233EA">
        <w:rPr>
          <w:color w:val="0000FF"/>
          <w:u w:val="single"/>
        </w:rPr>
      </w:r>
      <w:r w:rsidR="00DD1891" w:rsidRPr="006233EA">
        <w:rPr>
          <w:color w:val="0000FF"/>
          <w:u w:val="single"/>
        </w:rPr>
        <w:fldChar w:fldCharType="separate"/>
      </w:r>
      <w:r w:rsidR="00712677" w:rsidRPr="00712677">
        <w:rPr>
          <w:color w:val="0000FF"/>
          <w:u w:val="single"/>
        </w:rPr>
        <w:t>Table 17</w:t>
      </w:r>
      <w:r w:rsidR="00DD1891" w:rsidRPr="006233EA">
        <w:rPr>
          <w:color w:val="0000FF"/>
          <w:u w:val="single"/>
        </w:rPr>
        <w:fldChar w:fldCharType="end"/>
      </w:r>
      <w:r w:rsidRPr="006233EA">
        <w:t>:</w:t>
      </w:r>
    </w:p>
    <w:p w14:paraId="04215029" w14:textId="77777777" w:rsidR="009A79AE" w:rsidRPr="006233EA" w:rsidRDefault="009A79AE" w:rsidP="009A79AE">
      <w:pPr>
        <w:pStyle w:val="BodyText6"/>
        <w:keepNext/>
        <w:keepLines/>
      </w:pPr>
    </w:p>
    <w:p w14:paraId="68CA2341" w14:textId="0CA44924" w:rsidR="00AA7926" w:rsidRPr="006233EA" w:rsidRDefault="00AA7926" w:rsidP="00AA7926">
      <w:pPr>
        <w:pStyle w:val="Caption"/>
      </w:pPr>
      <w:bookmarkStart w:id="255" w:name="_Ref378686662"/>
      <w:bookmarkStart w:id="256" w:name="_Toc378748341"/>
      <w:bookmarkStart w:id="257" w:name="_Toc129437686"/>
      <w:r w:rsidRPr="006233EA">
        <w:t xml:space="preserve">Table </w:t>
      </w:r>
      <w:fldSimple w:instr=" SEQ Table \* ARABIC ">
        <w:r w:rsidR="00712677">
          <w:rPr>
            <w:noProof/>
          </w:rPr>
          <w:t>17</w:t>
        </w:r>
      </w:fldSimple>
      <w:bookmarkEnd w:id="255"/>
      <w:r w:rsidR="00DC412E" w:rsidRPr="006233EA">
        <w:t>:</w:t>
      </w:r>
      <w:r w:rsidRPr="006233EA">
        <w:t xml:space="preserve"> Field List—PERSON CLASS</w:t>
      </w:r>
      <w:r w:rsidR="0081254B" w:rsidRPr="006233EA">
        <w:t xml:space="preserve"> (#8932.1) F</w:t>
      </w:r>
      <w:r w:rsidRPr="006233EA">
        <w:t>ile</w:t>
      </w:r>
      <w:r w:rsidR="0081254B" w:rsidRPr="006233EA">
        <w:t xml:space="preserve"> (</w:t>
      </w:r>
      <w:r w:rsidRPr="006233EA">
        <w:t>Kernel Patch XU*8.0*27)</w:t>
      </w:r>
      <w:bookmarkEnd w:id="256"/>
      <w:bookmarkEnd w:id="25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54"/>
        <w:gridCol w:w="3420"/>
        <w:gridCol w:w="5058"/>
      </w:tblGrid>
      <w:tr w:rsidR="00AA7926" w:rsidRPr="006233EA" w14:paraId="0450335B" w14:textId="77777777" w:rsidTr="009A79AE">
        <w:trPr>
          <w:tblHeader/>
        </w:trPr>
        <w:tc>
          <w:tcPr>
            <w:tcW w:w="954" w:type="dxa"/>
            <w:shd w:val="clear" w:color="auto" w:fill="F2F2F2" w:themeFill="background1" w:themeFillShade="F2"/>
          </w:tcPr>
          <w:p w14:paraId="2DB75426" w14:textId="77777777" w:rsidR="00AA7926" w:rsidRPr="006233EA" w:rsidRDefault="00AA7926" w:rsidP="00A0450A">
            <w:pPr>
              <w:pStyle w:val="TableHeading"/>
            </w:pPr>
            <w:r w:rsidRPr="006233EA">
              <w:t>Field #</w:t>
            </w:r>
          </w:p>
        </w:tc>
        <w:tc>
          <w:tcPr>
            <w:tcW w:w="3420" w:type="dxa"/>
            <w:shd w:val="clear" w:color="auto" w:fill="F2F2F2" w:themeFill="background1" w:themeFillShade="F2"/>
          </w:tcPr>
          <w:p w14:paraId="6D23FFFB" w14:textId="77777777" w:rsidR="00AA7926" w:rsidRPr="006233EA" w:rsidRDefault="00AA7926" w:rsidP="00A0450A">
            <w:pPr>
              <w:pStyle w:val="TableHeading"/>
            </w:pPr>
            <w:r w:rsidRPr="006233EA">
              <w:t>Field Name</w:t>
            </w:r>
          </w:p>
        </w:tc>
        <w:tc>
          <w:tcPr>
            <w:tcW w:w="5058" w:type="dxa"/>
            <w:shd w:val="clear" w:color="auto" w:fill="F2F2F2" w:themeFill="background1" w:themeFillShade="F2"/>
          </w:tcPr>
          <w:p w14:paraId="192039A5" w14:textId="77777777" w:rsidR="00AA7926" w:rsidRPr="006233EA" w:rsidRDefault="00AA7926" w:rsidP="00A0450A">
            <w:pPr>
              <w:pStyle w:val="TableHeading"/>
            </w:pPr>
            <w:r w:rsidRPr="006233EA">
              <w:t>Description</w:t>
            </w:r>
          </w:p>
        </w:tc>
      </w:tr>
      <w:tr w:rsidR="00AA7926" w:rsidRPr="006233EA" w14:paraId="48779673" w14:textId="77777777" w:rsidTr="009A79AE">
        <w:tc>
          <w:tcPr>
            <w:tcW w:w="954" w:type="dxa"/>
            <w:shd w:val="clear" w:color="auto" w:fill="auto"/>
          </w:tcPr>
          <w:p w14:paraId="13CED751" w14:textId="77777777" w:rsidR="00AA7926" w:rsidRPr="006233EA" w:rsidRDefault="00AA7926" w:rsidP="004C58A8">
            <w:pPr>
              <w:pStyle w:val="TableText"/>
              <w:keepNext/>
              <w:keepLines/>
            </w:pPr>
            <w:r w:rsidRPr="006233EA">
              <w:t>.001</w:t>
            </w:r>
          </w:p>
        </w:tc>
        <w:tc>
          <w:tcPr>
            <w:tcW w:w="3420" w:type="dxa"/>
            <w:shd w:val="clear" w:color="auto" w:fill="auto"/>
          </w:tcPr>
          <w:p w14:paraId="01270D2E" w14:textId="77777777" w:rsidR="00AA7926" w:rsidRPr="006233EA" w:rsidRDefault="00AA7926" w:rsidP="004C58A8">
            <w:pPr>
              <w:pStyle w:val="TableText"/>
              <w:keepNext/>
              <w:keepLines/>
            </w:pPr>
            <w:r w:rsidRPr="006233EA">
              <w:t>NUMBER</w:t>
            </w:r>
          </w:p>
        </w:tc>
        <w:tc>
          <w:tcPr>
            <w:tcW w:w="5058" w:type="dxa"/>
            <w:shd w:val="clear" w:color="auto" w:fill="auto"/>
          </w:tcPr>
          <w:p w14:paraId="52314D84" w14:textId="77777777" w:rsidR="00AA7926" w:rsidRPr="006233EA" w:rsidRDefault="00AA7926" w:rsidP="004C58A8">
            <w:pPr>
              <w:pStyle w:val="TableText"/>
              <w:keepNext/>
              <w:keepLines/>
            </w:pPr>
            <w:r w:rsidRPr="006233EA">
              <w:t>This is a number field to allow adding new entries by number.</w:t>
            </w:r>
          </w:p>
        </w:tc>
      </w:tr>
      <w:tr w:rsidR="00AA7926" w:rsidRPr="006233EA" w14:paraId="19B2FCE7" w14:textId="77777777" w:rsidTr="009A79AE">
        <w:tc>
          <w:tcPr>
            <w:tcW w:w="954" w:type="dxa"/>
            <w:shd w:val="clear" w:color="auto" w:fill="auto"/>
          </w:tcPr>
          <w:p w14:paraId="2ED38262" w14:textId="77777777" w:rsidR="00AA7926" w:rsidRPr="006233EA" w:rsidRDefault="00AA7926" w:rsidP="00D04115">
            <w:pPr>
              <w:pStyle w:val="TableText"/>
              <w:keepNext/>
              <w:keepLines/>
            </w:pPr>
            <w:r w:rsidRPr="006233EA">
              <w:t>.01</w:t>
            </w:r>
          </w:p>
        </w:tc>
        <w:tc>
          <w:tcPr>
            <w:tcW w:w="3420" w:type="dxa"/>
            <w:shd w:val="clear" w:color="auto" w:fill="auto"/>
          </w:tcPr>
          <w:p w14:paraId="033DC3D2" w14:textId="77777777" w:rsidR="00AA7926" w:rsidRPr="006233EA" w:rsidRDefault="00AA7926" w:rsidP="00D04115">
            <w:pPr>
              <w:pStyle w:val="TableText"/>
              <w:keepNext/>
              <w:keepLines/>
            </w:pPr>
            <w:r w:rsidRPr="006233EA">
              <w:t>PROVIDER TYPE</w:t>
            </w:r>
          </w:p>
        </w:tc>
        <w:tc>
          <w:tcPr>
            <w:tcW w:w="5058" w:type="dxa"/>
            <w:shd w:val="clear" w:color="auto" w:fill="auto"/>
          </w:tcPr>
          <w:p w14:paraId="738DF713" w14:textId="77777777" w:rsidR="00AA7926" w:rsidRPr="006233EA" w:rsidRDefault="00AA7926" w:rsidP="00D04115">
            <w:pPr>
              <w:pStyle w:val="TableText"/>
              <w:keepNext/>
              <w:keepLines/>
            </w:pPr>
            <w:r w:rsidRPr="006233EA">
              <w:t>This is Level I of the National Uniform Claim Committee (NUCC) structure of the Provider Taxonomy.</w:t>
            </w:r>
          </w:p>
          <w:p w14:paraId="284C7F0E" w14:textId="306BB722" w:rsidR="00AA7926" w:rsidRPr="006233EA" w:rsidRDefault="00C237A0" w:rsidP="00D04115">
            <w:pPr>
              <w:pStyle w:val="TableNote"/>
              <w:keepNext/>
              <w:keepLines/>
            </w:pPr>
            <w:r w:rsidRPr="006233EA">
              <w:rPr>
                <w:rFonts w:cs="Arial"/>
                <w:noProof/>
              </w:rPr>
              <w:drawing>
                <wp:inline distT="0" distB="0" distL="0" distR="0" wp14:anchorId="6D2EA485" wp14:editId="316A6DC4">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6233EA">
              <w:t xml:space="preserve"> </w:t>
            </w:r>
            <w:r w:rsidR="00AA7926" w:rsidRPr="006233EA">
              <w:rPr>
                <w:b/>
              </w:rPr>
              <w:t>REF:</w:t>
            </w:r>
            <w:r w:rsidR="00AA7926" w:rsidRPr="006233EA">
              <w:t xml:space="preserve"> For more information on the NUCC, please visit the NUCC website located at the following Web address</w:t>
            </w:r>
            <w:r w:rsidR="00AA7926" w:rsidRPr="006233EA">
              <w:rPr>
                <w:rFonts w:ascii="Times New Roman" w:hAnsi="Times New Roman"/>
                <w:sz w:val="24"/>
                <w:szCs w:val="24"/>
              </w:rPr>
              <w:fldChar w:fldCharType="begin"/>
            </w:r>
            <w:r w:rsidR="00AA7926" w:rsidRPr="006233EA">
              <w:rPr>
                <w:rFonts w:ascii="Times New Roman" w:hAnsi="Times New Roman"/>
                <w:sz w:val="24"/>
                <w:szCs w:val="24"/>
              </w:rPr>
              <w:instrText>XE "</w:instrText>
            </w:r>
            <w:r w:rsidR="00AA7926" w:rsidRPr="006233EA">
              <w:rPr>
                <w:rFonts w:ascii="Times New Roman" w:hAnsi="Times New Roman"/>
                <w:kern w:val="2"/>
                <w:sz w:val="24"/>
                <w:szCs w:val="24"/>
              </w:rPr>
              <w:instrText>NUCC Home Page Web Address</w:instrText>
            </w:r>
            <w:r w:rsidR="00AA7926" w:rsidRPr="006233EA">
              <w:rPr>
                <w:rFonts w:ascii="Times New Roman" w:hAnsi="Times New Roman"/>
                <w:sz w:val="24"/>
                <w:szCs w:val="24"/>
              </w:rPr>
              <w:instrText>"</w:instrText>
            </w:r>
            <w:r w:rsidR="00AA7926" w:rsidRPr="006233EA">
              <w:rPr>
                <w:rFonts w:ascii="Times New Roman" w:hAnsi="Times New Roman"/>
                <w:sz w:val="24"/>
                <w:szCs w:val="24"/>
              </w:rPr>
              <w:fldChar w:fldCharType="end"/>
            </w:r>
            <w:r w:rsidR="00AA7926" w:rsidRPr="006233EA">
              <w:rPr>
                <w:rFonts w:ascii="Times New Roman" w:hAnsi="Times New Roman"/>
                <w:sz w:val="24"/>
                <w:szCs w:val="24"/>
              </w:rPr>
              <w:fldChar w:fldCharType="begin"/>
            </w:r>
            <w:r w:rsidR="00AA7926" w:rsidRPr="006233EA">
              <w:rPr>
                <w:rFonts w:ascii="Times New Roman" w:hAnsi="Times New Roman"/>
                <w:sz w:val="24"/>
                <w:szCs w:val="24"/>
              </w:rPr>
              <w:instrText>XE "Web Pages:</w:instrText>
            </w:r>
            <w:r w:rsidR="00AA7926" w:rsidRPr="006233EA">
              <w:rPr>
                <w:rFonts w:ascii="Times New Roman" w:hAnsi="Times New Roman"/>
                <w:kern w:val="2"/>
                <w:sz w:val="24"/>
                <w:szCs w:val="24"/>
              </w:rPr>
              <w:instrText>NUCC Home Page Web Address</w:instrText>
            </w:r>
            <w:r w:rsidR="00AA7926" w:rsidRPr="006233EA">
              <w:rPr>
                <w:rFonts w:ascii="Times New Roman" w:hAnsi="Times New Roman"/>
                <w:sz w:val="24"/>
                <w:szCs w:val="24"/>
              </w:rPr>
              <w:instrText>"</w:instrText>
            </w:r>
            <w:r w:rsidR="00AA7926" w:rsidRPr="006233EA">
              <w:rPr>
                <w:rFonts w:ascii="Times New Roman" w:hAnsi="Times New Roman"/>
                <w:sz w:val="24"/>
                <w:szCs w:val="24"/>
              </w:rPr>
              <w:fldChar w:fldCharType="end"/>
            </w:r>
            <w:r w:rsidR="00AA7926" w:rsidRPr="006233EA">
              <w:rPr>
                <w:rFonts w:ascii="Times New Roman" w:hAnsi="Times New Roman"/>
                <w:sz w:val="24"/>
                <w:szCs w:val="24"/>
              </w:rPr>
              <w:fldChar w:fldCharType="begin"/>
            </w:r>
            <w:r w:rsidR="00AA7926" w:rsidRPr="006233EA">
              <w:rPr>
                <w:rFonts w:ascii="Times New Roman" w:hAnsi="Times New Roman"/>
                <w:sz w:val="24"/>
                <w:szCs w:val="24"/>
              </w:rPr>
              <w:instrText>XE "Home Pages:NUCC</w:instrText>
            </w:r>
            <w:r w:rsidR="00AA7926" w:rsidRPr="006233EA">
              <w:rPr>
                <w:rFonts w:ascii="Times New Roman" w:hAnsi="Times New Roman"/>
                <w:kern w:val="2"/>
                <w:sz w:val="24"/>
                <w:szCs w:val="24"/>
              </w:rPr>
              <w:instrText xml:space="preserve"> Home Page Web Address</w:instrText>
            </w:r>
            <w:r w:rsidR="00AA7926" w:rsidRPr="006233EA">
              <w:rPr>
                <w:rFonts w:ascii="Times New Roman" w:hAnsi="Times New Roman"/>
                <w:sz w:val="24"/>
                <w:szCs w:val="24"/>
              </w:rPr>
              <w:instrText>"</w:instrText>
            </w:r>
            <w:r w:rsidR="00AA7926" w:rsidRPr="006233EA">
              <w:rPr>
                <w:rFonts w:ascii="Times New Roman" w:hAnsi="Times New Roman"/>
                <w:sz w:val="24"/>
                <w:szCs w:val="24"/>
              </w:rPr>
              <w:fldChar w:fldCharType="end"/>
            </w:r>
            <w:r w:rsidR="00AA7926" w:rsidRPr="006233EA">
              <w:rPr>
                <w:rFonts w:ascii="Times New Roman" w:hAnsi="Times New Roman"/>
                <w:sz w:val="24"/>
                <w:szCs w:val="24"/>
              </w:rPr>
              <w:fldChar w:fldCharType="begin"/>
            </w:r>
            <w:r w:rsidR="00AA7926" w:rsidRPr="006233EA">
              <w:rPr>
                <w:rFonts w:ascii="Times New Roman" w:hAnsi="Times New Roman"/>
                <w:sz w:val="24"/>
                <w:szCs w:val="24"/>
              </w:rPr>
              <w:instrText>XE "URLs:NUCC</w:instrText>
            </w:r>
            <w:r w:rsidR="00AA7926" w:rsidRPr="006233EA">
              <w:rPr>
                <w:rFonts w:ascii="Times New Roman" w:hAnsi="Times New Roman"/>
                <w:kern w:val="2"/>
                <w:sz w:val="24"/>
                <w:szCs w:val="24"/>
              </w:rPr>
              <w:instrText xml:space="preserve"> Home Page Web Address</w:instrText>
            </w:r>
            <w:r w:rsidR="00AA7926" w:rsidRPr="006233EA">
              <w:rPr>
                <w:rFonts w:ascii="Times New Roman" w:hAnsi="Times New Roman"/>
                <w:sz w:val="24"/>
                <w:szCs w:val="24"/>
              </w:rPr>
              <w:instrText>"</w:instrText>
            </w:r>
            <w:r w:rsidR="00AA7926" w:rsidRPr="006233EA">
              <w:rPr>
                <w:rFonts w:ascii="Times New Roman" w:hAnsi="Times New Roman"/>
                <w:sz w:val="24"/>
                <w:szCs w:val="24"/>
              </w:rPr>
              <w:fldChar w:fldCharType="end"/>
            </w:r>
            <w:r w:rsidR="00AA7926" w:rsidRPr="006233EA">
              <w:rPr>
                <w:rFonts w:ascii="Times New Roman" w:hAnsi="Times New Roman"/>
                <w:sz w:val="24"/>
                <w:szCs w:val="24"/>
              </w:rPr>
              <w:t>:</w:t>
            </w:r>
            <w:r w:rsidR="00AA7926" w:rsidRPr="006233EA">
              <w:t xml:space="preserve"> </w:t>
            </w:r>
            <w:hyperlink r:id="rId23" w:tooltip="National Uniform Claim Committee (NUCC) Website" w:history="1">
              <w:r w:rsidR="00AA7926" w:rsidRPr="006233EA">
                <w:rPr>
                  <w:rStyle w:val="Hyperlink"/>
                  <w:rFonts w:cs="Arial"/>
                </w:rPr>
                <w:t>http://www.nucc.org/</w:t>
              </w:r>
            </w:hyperlink>
          </w:p>
        </w:tc>
      </w:tr>
      <w:tr w:rsidR="00AA7926" w:rsidRPr="006233EA" w14:paraId="6FA2A9F1" w14:textId="77777777" w:rsidTr="009A79AE">
        <w:tc>
          <w:tcPr>
            <w:tcW w:w="954" w:type="dxa"/>
            <w:shd w:val="clear" w:color="auto" w:fill="auto"/>
          </w:tcPr>
          <w:p w14:paraId="029CE1F8" w14:textId="77777777" w:rsidR="00AA7926" w:rsidRPr="006233EA" w:rsidRDefault="00AA7926" w:rsidP="00A0450A">
            <w:pPr>
              <w:pStyle w:val="TableText"/>
            </w:pPr>
            <w:r w:rsidRPr="006233EA">
              <w:t>.011</w:t>
            </w:r>
          </w:p>
        </w:tc>
        <w:tc>
          <w:tcPr>
            <w:tcW w:w="3420" w:type="dxa"/>
            <w:shd w:val="clear" w:color="auto" w:fill="auto"/>
          </w:tcPr>
          <w:p w14:paraId="57959579" w14:textId="77777777" w:rsidR="00AA7926" w:rsidRPr="006233EA" w:rsidRDefault="00AA7926" w:rsidP="00A0450A">
            <w:pPr>
              <w:pStyle w:val="TableText"/>
            </w:pPr>
            <w:r w:rsidRPr="006233EA">
              <w:t>PROVIDER TYPE CODE</w:t>
            </w:r>
          </w:p>
        </w:tc>
        <w:tc>
          <w:tcPr>
            <w:tcW w:w="5058" w:type="dxa"/>
            <w:shd w:val="clear" w:color="auto" w:fill="auto"/>
          </w:tcPr>
          <w:p w14:paraId="20942D82" w14:textId="77777777" w:rsidR="00AA7926" w:rsidRPr="006233EA" w:rsidRDefault="00AA7926" w:rsidP="008B6996">
            <w:pPr>
              <w:pStyle w:val="TableText"/>
            </w:pPr>
            <w:r w:rsidRPr="006233EA">
              <w:t>This is Level I, Provider Type—</w:t>
            </w:r>
            <w:r w:rsidRPr="006233EA">
              <w:rPr>
                <w:b/>
              </w:rPr>
              <w:t>2</w:t>
            </w:r>
            <w:r w:rsidRPr="006233EA">
              <w:t xml:space="preserve">-byte alphanumeric, consisting of the </w:t>
            </w:r>
            <w:r w:rsidRPr="006233EA">
              <w:rPr>
                <w:b/>
              </w:rPr>
              <w:t>1</w:t>
            </w:r>
            <w:r w:rsidRPr="006233EA">
              <w:rPr>
                <w:b/>
                <w:vertAlign w:val="superscript"/>
              </w:rPr>
              <w:t>st</w:t>
            </w:r>
            <w:r w:rsidRPr="006233EA">
              <w:t xml:space="preserve"> and </w:t>
            </w:r>
            <w:r w:rsidRPr="006233EA">
              <w:rPr>
                <w:b/>
              </w:rPr>
              <w:t>2</w:t>
            </w:r>
            <w:r w:rsidRPr="006233EA">
              <w:rPr>
                <w:b/>
                <w:vertAlign w:val="superscript"/>
              </w:rPr>
              <w:t>nd</w:t>
            </w:r>
            <w:r w:rsidRPr="006233EA">
              <w:t xml:space="preserve"> characters of </w:t>
            </w:r>
            <w:r w:rsidRPr="006233EA">
              <w:rPr>
                <w:b/>
              </w:rPr>
              <w:t>X12 CODE</w:t>
            </w:r>
            <w:r w:rsidR="008B6996" w:rsidRPr="006233EA">
              <w:t>, which is a</w:t>
            </w:r>
            <w:r w:rsidRPr="006233EA">
              <w:t xml:space="preserve"> code that identif</w:t>
            </w:r>
            <w:r w:rsidR="008B6996" w:rsidRPr="006233EA">
              <w:t>ies a major grouping of services or occupations</w:t>
            </w:r>
            <w:r w:rsidRPr="006233EA">
              <w:t xml:space="preserve"> of health care providers.</w:t>
            </w:r>
          </w:p>
        </w:tc>
      </w:tr>
      <w:tr w:rsidR="00AA7926" w:rsidRPr="006233EA" w14:paraId="1C85662D" w14:textId="77777777" w:rsidTr="009A79AE">
        <w:tc>
          <w:tcPr>
            <w:tcW w:w="954" w:type="dxa"/>
            <w:shd w:val="clear" w:color="auto" w:fill="auto"/>
          </w:tcPr>
          <w:p w14:paraId="4E5E7AF6" w14:textId="77777777" w:rsidR="00AA7926" w:rsidRPr="006233EA" w:rsidRDefault="00AA7926" w:rsidP="00A0450A">
            <w:pPr>
              <w:pStyle w:val="TableText"/>
            </w:pPr>
            <w:r w:rsidRPr="006233EA">
              <w:t>1</w:t>
            </w:r>
          </w:p>
        </w:tc>
        <w:tc>
          <w:tcPr>
            <w:tcW w:w="3420" w:type="dxa"/>
            <w:shd w:val="clear" w:color="auto" w:fill="auto"/>
          </w:tcPr>
          <w:p w14:paraId="19A00550" w14:textId="77777777" w:rsidR="00AA7926" w:rsidRPr="006233EA" w:rsidRDefault="00AA7926" w:rsidP="00A0450A">
            <w:pPr>
              <w:pStyle w:val="TableText"/>
            </w:pPr>
            <w:r w:rsidRPr="006233EA">
              <w:t>CLASSIFICATION</w:t>
            </w:r>
          </w:p>
        </w:tc>
        <w:tc>
          <w:tcPr>
            <w:tcW w:w="5058" w:type="dxa"/>
            <w:shd w:val="clear" w:color="auto" w:fill="auto"/>
          </w:tcPr>
          <w:p w14:paraId="2AF88EA7" w14:textId="77777777" w:rsidR="00AA7926" w:rsidRPr="006233EA" w:rsidRDefault="00AA7926" w:rsidP="00A0450A">
            <w:pPr>
              <w:pStyle w:val="TableText"/>
            </w:pPr>
            <w:r w:rsidRPr="006233EA">
              <w:t xml:space="preserve">This is the </w:t>
            </w:r>
            <w:r w:rsidRPr="006233EA">
              <w:rPr>
                <w:b/>
              </w:rPr>
              <w:t>CMS (X12)</w:t>
            </w:r>
            <w:r w:rsidRPr="006233EA">
              <w:t xml:space="preserve"> Classification (Level </w:t>
            </w:r>
            <w:r w:rsidRPr="006233EA">
              <w:rPr>
                <w:b/>
              </w:rPr>
              <w:t>II</w:t>
            </w:r>
            <w:r w:rsidRPr="006233EA">
              <w:t>).</w:t>
            </w:r>
            <w:r w:rsidR="008B6996" w:rsidRPr="006233EA">
              <w:t xml:space="preserve"> Values </w:t>
            </w:r>
            <w:r w:rsidR="008B6996" w:rsidRPr="006233EA">
              <w:rPr>
                <w:i/>
              </w:rPr>
              <w:t>must</w:t>
            </w:r>
            <w:r w:rsidR="008B6996" w:rsidRPr="006233EA">
              <w:t xml:space="preserve"> be from </w:t>
            </w:r>
            <w:r w:rsidR="008B6996" w:rsidRPr="006233EA">
              <w:rPr>
                <w:b/>
              </w:rPr>
              <w:t>3</w:t>
            </w:r>
            <w:r w:rsidR="008B6996" w:rsidRPr="006233EA">
              <w:t xml:space="preserve"> to </w:t>
            </w:r>
            <w:r w:rsidR="008B6996" w:rsidRPr="006233EA">
              <w:rPr>
                <w:b/>
              </w:rPr>
              <w:t>65</w:t>
            </w:r>
            <w:r w:rsidR="008B6996" w:rsidRPr="006233EA">
              <w:t xml:space="preserve"> characters in length.</w:t>
            </w:r>
          </w:p>
        </w:tc>
      </w:tr>
      <w:tr w:rsidR="00AA7926" w:rsidRPr="006233EA" w14:paraId="3840F664" w14:textId="77777777" w:rsidTr="009A79AE">
        <w:tc>
          <w:tcPr>
            <w:tcW w:w="954" w:type="dxa"/>
            <w:shd w:val="clear" w:color="auto" w:fill="auto"/>
          </w:tcPr>
          <w:p w14:paraId="44AD8717" w14:textId="77777777" w:rsidR="00AA7926" w:rsidRPr="006233EA" w:rsidRDefault="00AA7926" w:rsidP="00A0450A">
            <w:pPr>
              <w:pStyle w:val="TableText"/>
            </w:pPr>
            <w:r w:rsidRPr="006233EA">
              <w:t>1.1</w:t>
            </w:r>
          </w:p>
        </w:tc>
        <w:tc>
          <w:tcPr>
            <w:tcW w:w="3420" w:type="dxa"/>
            <w:shd w:val="clear" w:color="auto" w:fill="auto"/>
          </w:tcPr>
          <w:p w14:paraId="502466C7" w14:textId="77777777" w:rsidR="00AA7926" w:rsidRPr="006233EA" w:rsidRDefault="00AA7926" w:rsidP="00A0450A">
            <w:pPr>
              <w:pStyle w:val="TableText"/>
            </w:pPr>
            <w:r w:rsidRPr="006233EA">
              <w:t>CLASSIFICATION CODE</w:t>
            </w:r>
          </w:p>
        </w:tc>
        <w:tc>
          <w:tcPr>
            <w:tcW w:w="5058" w:type="dxa"/>
            <w:shd w:val="clear" w:color="auto" w:fill="auto"/>
          </w:tcPr>
          <w:p w14:paraId="1F87CFF0" w14:textId="77777777" w:rsidR="00AA7926" w:rsidRPr="006233EA" w:rsidRDefault="00AA7926" w:rsidP="008B6996">
            <w:pPr>
              <w:pStyle w:val="TableText"/>
            </w:pPr>
            <w:r w:rsidRPr="006233EA">
              <w:t>This is Level II, Classification Code—</w:t>
            </w:r>
            <w:r w:rsidRPr="006233EA">
              <w:rPr>
                <w:b/>
              </w:rPr>
              <w:t>2</w:t>
            </w:r>
            <w:r w:rsidRPr="006233EA">
              <w:t xml:space="preserve">-byte alphanumeric consisting of the </w:t>
            </w:r>
            <w:r w:rsidRPr="006233EA">
              <w:rPr>
                <w:b/>
              </w:rPr>
              <w:t>3</w:t>
            </w:r>
            <w:r w:rsidRPr="006233EA">
              <w:rPr>
                <w:b/>
                <w:vertAlign w:val="superscript"/>
              </w:rPr>
              <w:t>rd</w:t>
            </w:r>
            <w:r w:rsidRPr="006233EA">
              <w:t xml:space="preserve"> and </w:t>
            </w:r>
            <w:r w:rsidRPr="006233EA">
              <w:rPr>
                <w:b/>
              </w:rPr>
              <w:t>4</w:t>
            </w:r>
            <w:r w:rsidRPr="006233EA">
              <w:rPr>
                <w:b/>
                <w:vertAlign w:val="superscript"/>
              </w:rPr>
              <w:t>th</w:t>
            </w:r>
            <w:r w:rsidRPr="006233EA">
              <w:t xml:space="preserve"> characters of the </w:t>
            </w:r>
            <w:r w:rsidRPr="006233EA">
              <w:rPr>
                <w:b/>
              </w:rPr>
              <w:t>X12 CODE</w:t>
            </w:r>
            <w:r w:rsidR="008B6996" w:rsidRPr="006233EA">
              <w:t>, which is a</w:t>
            </w:r>
            <w:r w:rsidRPr="006233EA">
              <w:t xml:space="preserve"> code that id</w:t>
            </w:r>
            <w:r w:rsidR="008B6996" w:rsidRPr="006233EA">
              <w:t>entifies more specific services or occupations</w:t>
            </w:r>
            <w:r w:rsidRPr="006233EA">
              <w:t xml:space="preserve"> within the health care provider type. The coding is based on licensed provider classifications.</w:t>
            </w:r>
          </w:p>
        </w:tc>
      </w:tr>
      <w:tr w:rsidR="00AA7926" w:rsidRPr="006233EA" w14:paraId="2C0E4C42" w14:textId="77777777" w:rsidTr="009A79AE">
        <w:tc>
          <w:tcPr>
            <w:tcW w:w="954" w:type="dxa"/>
            <w:shd w:val="clear" w:color="auto" w:fill="auto"/>
          </w:tcPr>
          <w:p w14:paraId="2F3929C1" w14:textId="77777777" w:rsidR="00AA7926" w:rsidRPr="006233EA" w:rsidRDefault="00AA7926" w:rsidP="00A0450A">
            <w:pPr>
              <w:pStyle w:val="TableText"/>
            </w:pPr>
            <w:r w:rsidRPr="006233EA">
              <w:t>2</w:t>
            </w:r>
          </w:p>
        </w:tc>
        <w:tc>
          <w:tcPr>
            <w:tcW w:w="3420" w:type="dxa"/>
            <w:shd w:val="clear" w:color="auto" w:fill="auto"/>
          </w:tcPr>
          <w:p w14:paraId="3F039945" w14:textId="77777777" w:rsidR="00AA7926" w:rsidRPr="006233EA" w:rsidRDefault="00AA7926" w:rsidP="00A0450A">
            <w:pPr>
              <w:pStyle w:val="TableText"/>
            </w:pPr>
            <w:r w:rsidRPr="006233EA">
              <w:t>AREA OF SPECIALIZATION</w:t>
            </w:r>
          </w:p>
        </w:tc>
        <w:tc>
          <w:tcPr>
            <w:tcW w:w="5058" w:type="dxa"/>
            <w:shd w:val="clear" w:color="auto" w:fill="auto"/>
          </w:tcPr>
          <w:p w14:paraId="081BC2D6" w14:textId="77777777" w:rsidR="00AA7926" w:rsidRPr="006233EA" w:rsidRDefault="00AA7926" w:rsidP="00A0450A">
            <w:pPr>
              <w:pStyle w:val="TableText"/>
            </w:pPr>
            <w:r w:rsidRPr="006233EA">
              <w:t>This is Level III in NUCC</w:t>
            </w:r>
            <w:r w:rsidR="006C50DB" w:rsidRPr="006233EA">
              <w:t>’</w:t>
            </w:r>
            <w:r w:rsidRPr="006233EA">
              <w:t xml:space="preserve">s structure of the Provider Taxonomy. It is the most specific, but sometimes defines a </w:t>
            </w:r>
            <w:r w:rsidR="006C50DB" w:rsidRPr="006233EA">
              <w:t>“</w:t>
            </w:r>
            <w:r w:rsidRPr="006233EA">
              <w:t>sub-category</w:t>
            </w:r>
            <w:r w:rsidR="006C50DB" w:rsidRPr="006233EA">
              <w:t>”</w:t>
            </w:r>
            <w:r w:rsidRPr="006233EA">
              <w:t xml:space="preserve"> of Classification.</w:t>
            </w:r>
            <w:r w:rsidR="008B6996" w:rsidRPr="006233EA">
              <w:t xml:space="preserve"> Values </w:t>
            </w:r>
            <w:r w:rsidR="008B6996" w:rsidRPr="006233EA">
              <w:rPr>
                <w:i/>
              </w:rPr>
              <w:t>must</w:t>
            </w:r>
            <w:r w:rsidR="008B6996" w:rsidRPr="006233EA">
              <w:t xml:space="preserve"> be from </w:t>
            </w:r>
            <w:r w:rsidR="008B6996" w:rsidRPr="006233EA">
              <w:rPr>
                <w:b/>
              </w:rPr>
              <w:t>2</w:t>
            </w:r>
            <w:r w:rsidR="008B6996" w:rsidRPr="006233EA">
              <w:t xml:space="preserve"> to </w:t>
            </w:r>
            <w:r w:rsidR="008B6996" w:rsidRPr="006233EA">
              <w:rPr>
                <w:b/>
              </w:rPr>
              <w:t>75</w:t>
            </w:r>
            <w:r w:rsidR="008B6996" w:rsidRPr="006233EA">
              <w:t xml:space="preserve"> characters in length.</w:t>
            </w:r>
          </w:p>
        </w:tc>
      </w:tr>
      <w:tr w:rsidR="00AA7926" w:rsidRPr="006233EA" w14:paraId="22DBE60A" w14:textId="77777777" w:rsidTr="009A79AE">
        <w:tc>
          <w:tcPr>
            <w:tcW w:w="954" w:type="dxa"/>
            <w:shd w:val="clear" w:color="auto" w:fill="auto"/>
          </w:tcPr>
          <w:p w14:paraId="3B904283" w14:textId="77777777" w:rsidR="00AA7926" w:rsidRPr="006233EA" w:rsidRDefault="00AA7926" w:rsidP="00A0450A">
            <w:pPr>
              <w:pStyle w:val="TableText"/>
            </w:pPr>
            <w:r w:rsidRPr="006233EA">
              <w:t>2.1</w:t>
            </w:r>
          </w:p>
        </w:tc>
        <w:tc>
          <w:tcPr>
            <w:tcW w:w="3420" w:type="dxa"/>
            <w:shd w:val="clear" w:color="auto" w:fill="auto"/>
          </w:tcPr>
          <w:p w14:paraId="285480D2" w14:textId="77777777" w:rsidR="00AA7926" w:rsidRPr="006233EA" w:rsidRDefault="00AA7926" w:rsidP="00A0450A">
            <w:pPr>
              <w:pStyle w:val="TableText"/>
            </w:pPr>
            <w:r w:rsidRPr="006233EA">
              <w:t>AREA OF SPECIALIZATION CODE</w:t>
            </w:r>
          </w:p>
        </w:tc>
        <w:tc>
          <w:tcPr>
            <w:tcW w:w="5058" w:type="dxa"/>
            <w:shd w:val="clear" w:color="auto" w:fill="auto"/>
          </w:tcPr>
          <w:p w14:paraId="4CDEBAFA" w14:textId="77777777" w:rsidR="008B6996" w:rsidRPr="006233EA" w:rsidRDefault="00AA7926" w:rsidP="008B6996">
            <w:pPr>
              <w:pStyle w:val="TableText"/>
            </w:pPr>
            <w:r w:rsidRPr="006233EA">
              <w:t>This is Level III, Area of Specialization—</w:t>
            </w:r>
            <w:r w:rsidRPr="006233EA">
              <w:rPr>
                <w:b/>
              </w:rPr>
              <w:t>5</w:t>
            </w:r>
            <w:r w:rsidRPr="006233EA">
              <w:t xml:space="preserve">-byte alphanumeric consisting of the </w:t>
            </w:r>
            <w:r w:rsidRPr="006233EA">
              <w:rPr>
                <w:b/>
              </w:rPr>
              <w:t>5</w:t>
            </w:r>
            <w:r w:rsidRPr="006233EA">
              <w:rPr>
                <w:b/>
                <w:vertAlign w:val="superscript"/>
              </w:rPr>
              <w:t>th</w:t>
            </w:r>
            <w:r w:rsidRPr="006233EA">
              <w:t xml:space="preserve"> through </w:t>
            </w:r>
            <w:r w:rsidRPr="006233EA">
              <w:rPr>
                <w:b/>
              </w:rPr>
              <w:t>9</w:t>
            </w:r>
            <w:r w:rsidRPr="006233EA">
              <w:rPr>
                <w:b/>
                <w:vertAlign w:val="superscript"/>
              </w:rPr>
              <w:t>th</w:t>
            </w:r>
            <w:r w:rsidRPr="006233EA">
              <w:t xml:space="preserve"> characters of the </w:t>
            </w:r>
            <w:r w:rsidRPr="006233EA">
              <w:rPr>
                <w:b/>
              </w:rPr>
              <w:t>X12 CODE</w:t>
            </w:r>
            <w:r w:rsidR="008B6996" w:rsidRPr="006233EA">
              <w:t>, which is a</w:t>
            </w:r>
            <w:r w:rsidRPr="006233EA">
              <w:t xml:space="preserve"> code that identifies</w:t>
            </w:r>
            <w:r w:rsidR="008B6996" w:rsidRPr="006233EA">
              <w:t>:</w:t>
            </w:r>
          </w:p>
          <w:p w14:paraId="17B7D5A0" w14:textId="77777777" w:rsidR="008B6996" w:rsidRPr="006233EA" w:rsidRDefault="008B6996" w:rsidP="008B6996">
            <w:pPr>
              <w:pStyle w:val="TableListBullet"/>
            </w:pPr>
            <w:r w:rsidRPr="006233EA">
              <w:t>P</w:t>
            </w:r>
            <w:r w:rsidR="00AA7926" w:rsidRPr="006233EA">
              <w:t>rovider</w:t>
            </w:r>
            <w:r w:rsidR="006C50DB" w:rsidRPr="006233EA">
              <w:t>’</w:t>
            </w:r>
            <w:r w:rsidR="00AA7926" w:rsidRPr="006233EA">
              <w:t>s specialization</w:t>
            </w:r>
            <w:r w:rsidRPr="006233EA">
              <w:t>.</w:t>
            </w:r>
          </w:p>
          <w:p w14:paraId="028B1593" w14:textId="77777777" w:rsidR="008B6996" w:rsidRPr="006233EA" w:rsidRDefault="008B6996" w:rsidP="008B6996">
            <w:pPr>
              <w:pStyle w:val="TableListBullet"/>
            </w:pPr>
            <w:r w:rsidRPr="006233EA">
              <w:t>S</w:t>
            </w:r>
            <w:r w:rsidR="00AA7926" w:rsidRPr="006233EA">
              <w:t xml:space="preserve">egment of the population that a health care </w:t>
            </w:r>
            <w:r w:rsidR="00AA7926" w:rsidRPr="006233EA">
              <w:lastRenderedPageBreak/>
              <w:t>provider chooses to service</w:t>
            </w:r>
            <w:r w:rsidRPr="006233EA">
              <w:t>.</w:t>
            </w:r>
          </w:p>
          <w:p w14:paraId="2CC74F97" w14:textId="77777777" w:rsidR="008B6996" w:rsidRPr="006233EA" w:rsidRDefault="008B6996" w:rsidP="008B6996">
            <w:pPr>
              <w:pStyle w:val="TableListBullet"/>
            </w:pPr>
            <w:r w:rsidRPr="006233EA">
              <w:t>S</w:t>
            </w:r>
            <w:r w:rsidR="00AA7926" w:rsidRPr="006233EA">
              <w:t>pecific medical service</w:t>
            </w:r>
            <w:r w:rsidRPr="006233EA">
              <w:t>.</w:t>
            </w:r>
          </w:p>
          <w:p w14:paraId="75452D9E" w14:textId="77777777" w:rsidR="008B6996" w:rsidRPr="006233EA" w:rsidRDefault="008B6996" w:rsidP="008B6996">
            <w:pPr>
              <w:pStyle w:val="TableListBullet"/>
            </w:pPr>
            <w:r w:rsidRPr="006233EA">
              <w:t>S</w:t>
            </w:r>
            <w:r w:rsidR="00AA7926" w:rsidRPr="006233EA">
              <w:t>pecialization in treating a specific disease</w:t>
            </w:r>
            <w:r w:rsidRPr="006233EA">
              <w:t>.</w:t>
            </w:r>
          </w:p>
          <w:p w14:paraId="79F40E77" w14:textId="77777777" w:rsidR="00AA7926" w:rsidRPr="006233EA" w:rsidRDefault="008B6996" w:rsidP="008B6996">
            <w:pPr>
              <w:pStyle w:val="TableListBullet"/>
            </w:pPr>
            <w:r w:rsidRPr="006233EA">
              <w:t>A</w:t>
            </w:r>
            <w:r w:rsidR="00AA7926" w:rsidRPr="006233EA">
              <w:t>ny other descriptive characteristic about the providers practice relating to the services rendered.</w:t>
            </w:r>
          </w:p>
        </w:tc>
      </w:tr>
      <w:tr w:rsidR="00AA7926" w:rsidRPr="006233EA" w14:paraId="31D26DDF" w14:textId="77777777" w:rsidTr="009A79AE">
        <w:tc>
          <w:tcPr>
            <w:tcW w:w="954" w:type="dxa"/>
            <w:shd w:val="clear" w:color="auto" w:fill="auto"/>
          </w:tcPr>
          <w:p w14:paraId="6914DC61" w14:textId="77777777" w:rsidR="00AA7926" w:rsidRPr="006233EA" w:rsidRDefault="00AA7926" w:rsidP="00A0450A">
            <w:pPr>
              <w:pStyle w:val="TableText"/>
            </w:pPr>
            <w:r w:rsidRPr="006233EA">
              <w:lastRenderedPageBreak/>
              <w:t>3</w:t>
            </w:r>
          </w:p>
        </w:tc>
        <w:tc>
          <w:tcPr>
            <w:tcW w:w="3420" w:type="dxa"/>
            <w:shd w:val="clear" w:color="auto" w:fill="auto"/>
          </w:tcPr>
          <w:p w14:paraId="605771C4" w14:textId="77777777" w:rsidR="00AA7926" w:rsidRPr="006233EA" w:rsidRDefault="00AA7926" w:rsidP="00A0450A">
            <w:pPr>
              <w:pStyle w:val="TableText"/>
            </w:pPr>
            <w:r w:rsidRPr="006233EA">
              <w:t>STATUS</w:t>
            </w:r>
          </w:p>
        </w:tc>
        <w:tc>
          <w:tcPr>
            <w:tcW w:w="5058" w:type="dxa"/>
            <w:shd w:val="clear" w:color="auto" w:fill="auto"/>
          </w:tcPr>
          <w:p w14:paraId="15B46810" w14:textId="77777777" w:rsidR="00AA7926" w:rsidRPr="006233EA" w:rsidRDefault="00AA7926" w:rsidP="008B6996">
            <w:pPr>
              <w:pStyle w:val="TableText"/>
            </w:pPr>
            <w:r w:rsidRPr="006233EA">
              <w:t>This field allow</w:t>
            </w:r>
            <w:r w:rsidR="008B6996" w:rsidRPr="006233EA">
              <w:t>s</w:t>
            </w:r>
            <w:r w:rsidRPr="006233EA">
              <w:t xml:space="preserve"> old entries to be disabled </w:t>
            </w:r>
            <w:r w:rsidRPr="006233EA">
              <w:rPr>
                <w:i/>
              </w:rPr>
              <w:t>without</w:t>
            </w:r>
            <w:r w:rsidRPr="006233EA">
              <w:t xml:space="preserve"> removing them from the table.</w:t>
            </w:r>
            <w:r w:rsidR="008B6996" w:rsidRPr="006233EA">
              <w:t xml:space="preserve"> Valid values are:</w:t>
            </w:r>
          </w:p>
          <w:p w14:paraId="4508EAF4" w14:textId="77777777" w:rsidR="008B6996" w:rsidRPr="006233EA" w:rsidRDefault="008B6996" w:rsidP="008B6996">
            <w:pPr>
              <w:pStyle w:val="TableListBullet"/>
            </w:pPr>
            <w:r w:rsidRPr="006233EA">
              <w:rPr>
                <w:b/>
              </w:rPr>
              <w:t>a—</w:t>
            </w:r>
            <w:r w:rsidRPr="006233EA">
              <w:t>Active</w:t>
            </w:r>
          </w:p>
          <w:p w14:paraId="022A74E0" w14:textId="77777777" w:rsidR="008B6996" w:rsidRPr="006233EA" w:rsidRDefault="008B6996" w:rsidP="008B6996">
            <w:pPr>
              <w:pStyle w:val="TableListBullet"/>
            </w:pPr>
            <w:r w:rsidRPr="006233EA">
              <w:rPr>
                <w:b/>
              </w:rPr>
              <w:t>i—</w:t>
            </w:r>
            <w:r w:rsidRPr="006233EA">
              <w:t>Inactive</w:t>
            </w:r>
          </w:p>
        </w:tc>
      </w:tr>
      <w:tr w:rsidR="00AA7926" w:rsidRPr="006233EA" w14:paraId="6817D8B3" w14:textId="77777777" w:rsidTr="009A79AE">
        <w:tc>
          <w:tcPr>
            <w:tcW w:w="954" w:type="dxa"/>
            <w:shd w:val="clear" w:color="auto" w:fill="auto"/>
          </w:tcPr>
          <w:p w14:paraId="70CDDC34" w14:textId="77777777" w:rsidR="00AA7926" w:rsidRPr="006233EA" w:rsidRDefault="00AA7926" w:rsidP="00A0450A">
            <w:pPr>
              <w:pStyle w:val="TableText"/>
            </w:pPr>
            <w:r w:rsidRPr="006233EA">
              <w:t>4</w:t>
            </w:r>
          </w:p>
        </w:tc>
        <w:tc>
          <w:tcPr>
            <w:tcW w:w="3420" w:type="dxa"/>
            <w:shd w:val="clear" w:color="auto" w:fill="auto"/>
          </w:tcPr>
          <w:p w14:paraId="24859FB8" w14:textId="77777777" w:rsidR="00AA7926" w:rsidRPr="006233EA" w:rsidRDefault="00AA7926" w:rsidP="00A0450A">
            <w:pPr>
              <w:pStyle w:val="TableText"/>
            </w:pPr>
            <w:r w:rsidRPr="006233EA">
              <w:t>DATE INACTIVATED</w:t>
            </w:r>
          </w:p>
        </w:tc>
        <w:tc>
          <w:tcPr>
            <w:tcW w:w="5058" w:type="dxa"/>
            <w:shd w:val="clear" w:color="auto" w:fill="auto"/>
          </w:tcPr>
          <w:p w14:paraId="354D0DD1" w14:textId="77777777" w:rsidR="00AA7926" w:rsidRPr="006233EA" w:rsidRDefault="00AA7926" w:rsidP="008B6996">
            <w:pPr>
              <w:pStyle w:val="TableText"/>
            </w:pPr>
            <w:r w:rsidRPr="006233EA">
              <w:t xml:space="preserve">This field holds the date that </w:t>
            </w:r>
            <w:r w:rsidR="008B6996" w:rsidRPr="006233EA">
              <w:t>a</w:t>
            </w:r>
            <w:r w:rsidRPr="006233EA">
              <w:t xml:space="preserve"> Provider Class was inactivated.</w:t>
            </w:r>
          </w:p>
        </w:tc>
      </w:tr>
      <w:tr w:rsidR="00AA7926" w:rsidRPr="006233EA" w14:paraId="68397C4E" w14:textId="77777777" w:rsidTr="009A79AE">
        <w:tc>
          <w:tcPr>
            <w:tcW w:w="954" w:type="dxa"/>
            <w:shd w:val="clear" w:color="auto" w:fill="auto"/>
          </w:tcPr>
          <w:p w14:paraId="75E139B2" w14:textId="77777777" w:rsidR="00AA7926" w:rsidRPr="006233EA" w:rsidRDefault="00AA7926" w:rsidP="00A0450A">
            <w:pPr>
              <w:pStyle w:val="TableText"/>
            </w:pPr>
            <w:r w:rsidRPr="006233EA">
              <w:t>5</w:t>
            </w:r>
          </w:p>
        </w:tc>
        <w:tc>
          <w:tcPr>
            <w:tcW w:w="3420" w:type="dxa"/>
            <w:shd w:val="clear" w:color="auto" w:fill="auto"/>
          </w:tcPr>
          <w:p w14:paraId="5C6F465E" w14:textId="77777777" w:rsidR="00AA7926" w:rsidRPr="006233EA" w:rsidRDefault="00AA7926" w:rsidP="00A0450A">
            <w:pPr>
              <w:pStyle w:val="TableText"/>
            </w:pPr>
            <w:r w:rsidRPr="006233EA">
              <w:t>VA CODE</w:t>
            </w:r>
          </w:p>
        </w:tc>
        <w:tc>
          <w:tcPr>
            <w:tcW w:w="5058" w:type="dxa"/>
            <w:shd w:val="clear" w:color="auto" w:fill="auto"/>
          </w:tcPr>
          <w:p w14:paraId="33EB62C9" w14:textId="77777777" w:rsidR="00AA7926" w:rsidRPr="006233EA" w:rsidRDefault="00AA7926" w:rsidP="00A0450A">
            <w:pPr>
              <w:pStyle w:val="TableText"/>
            </w:pPr>
            <w:r w:rsidRPr="006233EA">
              <w:t xml:space="preserve">This field holds the </w:t>
            </w:r>
            <w:r w:rsidRPr="006233EA">
              <w:rPr>
                <w:b/>
              </w:rPr>
              <w:t>7</w:t>
            </w:r>
            <w:r w:rsidRPr="006233EA">
              <w:t>-character VA assigned code for national rollup.</w:t>
            </w:r>
          </w:p>
        </w:tc>
      </w:tr>
      <w:tr w:rsidR="00AA7926" w:rsidRPr="006233EA" w14:paraId="3A7A9C52" w14:textId="77777777" w:rsidTr="009A79AE">
        <w:tc>
          <w:tcPr>
            <w:tcW w:w="954" w:type="dxa"/>
            <w:shd w:val="clear" w:color="auto" w:fill="auto"/>
          </w:tcPr>
          <w:p w14:paraId="00629A86" w14:textId="77777777" w:rsidR="00AA7926" w:rsidRPr="006233EA" w:rsidRDefault="00AA7926" w:rsidP="00A0450A">
            <w:pPr>
              <w:pStyle w:val="TableText"/>
            </w:pPr>
            <w:r w:rsidRPr="006233EA">
              <w:t>6</w:t>
            </w:r>
          </w:p>
        </w:tc>
        <w:tc>
          <w:tcPr>
            <w:tcW w:w="3420" w:type="dxa"/>
            <w:shd w:val="clear" w:color="auto" w:fill="auto"/>
          </w:tcPr>
          <w:p w14:paraId="61CEC684" w14:textId="77777777" w:rsidR="00AA7926" w:rsidRPr="006233EA" w:rsidRDefault="00AA7926" w:rsidP="00A0450A">
            <w:pPr>
              <w:pStyle w:val="TableText"/>
            </w:pPr>
            <w:r w:rsidRPr="006233EA">
              <w:t>X12 CODE</w:t>
            </w:r>
          </w:p>
        </w:tc>
        <w:tc>
          <w:tcPr>
            <w:tcW w:w="5058" w:type="dxa"/>
            <w:shd w:val="clear" w:color="auto" w:fill="auto"/>
          </w:tcPr>
          <w:p w14:paraId="54A2ACDD" w14:textId="77777777" w:rsidR="00AA7926" w:rsidRPr="006233EA" w:rsidRDefault="00AA7926" w:rsidP="00A0450A">
            <w:pPr>
              <w:pStyle w:val="TableText"/>
            </w:pPr>
            <w:r w:rsidRPr="006233EA">
              <w:t xml:space="preserve">This is the code assigned by American National Standards Institute (ANSI) </w:t>
            </w:r>
            <w:r w:rsidRPr="006233EA">
              <w:rPr>
                <w:b/>
              </w:rPr>
              <w:t>X12</w:t>
            </w:r>
            <w:r w:rsidRPr="006233EA">
              <w:t xml:space="preserve">. </w:t>
            </w:r>
            <w:r w:rsidRPr="006233EA">
              <w:rPr>
                <w:b/>
              </w:rPr>
              <w:t>X12</w:t>
            </w:r>
            <w:r w:rsidRPr="006233EA">
              <w:t xml:space="preserve"> published the joint </w:t>
            </w:r>
            <w:r w:rsidRPr="006233EA">
              <w:rPr>
                <w:b/>
              </w:rPr>
              <w:t>X12N</w:t>
            </w:r>
            <w:r w:rsidRPr="006233EA">
              <w:t xml:space="preserve"> and Centers for Medicare &amp; Medicaid Service (CMS) Health Care Provider Taxonomy following the June 1997 </w:t>
            </w:r>
            <w:r w:rsidRPr="006233EA">
              <w:rPr>
                <w:b/>
              </w:rPr>
              <w:t>X12</w:t>
            </w:r>
            <w:r w:rsidRPr="006233EA">
              <w:t xml:space="preserve"> meeting.</w:t>
            </w:r>
          </w:p>
          <w:p w14:paraId="7FCE8C9F" w14:textId="77777777" w:rsidR="00AA7926" w:rsidRPr="006233EA" w:rsidRDefault="00C237A0" w:rsidP="00A0450A">
            <w:pPr>
              <w:pStyle w:val="TableNote"/>
            </w:pPr>
            <w:r w:rsidRPr="006233EA">
              <w:rPr>
                <w:noProof/>
              </w:rPr>
              <w:drawing>
                <wp:inline distT="0" distB="0" distL="0" distR="0" wp14:anchorId="5B01BDF6" wp14:editId="6CE16453">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6233EA">
              <w:t xml:space="preserve"> </w:t>
            </w:r>
            <w:r w:rsidR="00AA7926" w:rsidRPr="006233EA">
              <w:rPr>
                <w:b/>
              </w:rPr>
              <w:t>NOTE:</w:t>
            </w:r>
            <w:r w:rsidR="00AA7926" w:rsidRPr="006233EA">
              <w:t xml:space="preserve"> ANSI </w:t>
            </w:r>
            <w:r w:rsidR="00AA7926" w:rsidRPr="006233EA">
              <w:rPr>
                <w:b/>
              </w:rPr>
              <w:t>X12</w:t>
            </w:r>
            <w:r w:rsidR="00AA7926" w:rsidRPr="006233EA">
              <w:t xml:space="preserve"> subcommittee </w:t>
            </w:r>
            <w:r w:rsidR="00AA7926" w:rsidRPr="006233EA">
              <w:rPr>
                <w:b/>
              </w:rPr>
              <w:t>N</w:t>
            </w:r>
            <w:r w:rsidR="00AA7926" w:rsidRPr="006233EA">
              <w:t xml:space="preserve"> covers standards in the insurance industry, including health insurance; hence these are </w:t>
            </w:r>
            <w:r w:rsidR="00AA7926" w:rsidRPr="006233EA">
              <w:rPr>
                <w:b/>
              </w:rPr>
              <w:t>X12N</w:t>
            </w:r>
            <w:r w:rsidR="00AA7926" w:rsidRPr="006233EA">
              <w:t xml:space="preserve"> standards.</w:t>
            </w:r>
            <w:r w:rsidR="00AA7926" w:rsidRPr="006233EA">
              <w:br/>
            </w:r>
            <w:r w:rsidR="00AA7926" w:rsidRPr="006233EA">
              <w:br/>
            </w:r>
            <w:r w:rsidR="006C50DB" w:rsidRPr="006233EA">
              <w:t>“</w:t>
            </w:r>
            <w:r w:rsidR="00AA7926" w:rsidRPr="006233EA">
              <w:t>X12N standards include transactions for claims/encounters, attachments, enrollment, disenrollment, eligibility, payment/remittance advice, premium payments, first report of injury, claim status, referral certification/authorization, and coordination of benefits.</w:t>
            </w:r>
            <w:r w:rsidR="006C50DB" w:rsidRPr="006233EA">
              <w:t>”</w:t>
            </w:r>
            <w:r w:rsidR="00AA7926" w:rsidRPr="006233EA">
              <w:rPr>
                <w:rStyle w:val="FootnoteReference"/>
              </w:rPr>
              <w:footnoteReference w:id="1"/>
            </w:r>
          </w:p>
          <w:p w14:paraId="31F5B702" w14:textId="77777777" w:rsidR="00AA7926" w:rsidRPr="006233EA" w:rsidRDefault="00C237A0" w:rsidP="00A0450A">
            <w:pPr>
              <w:pStyle w:val="TableNote"/>
            </w:pPr>
            <w:r w:rsidRPr="006233EA">
              <w:rPr>
                <w:noProof/>
              </w:rPr>
              <w:drawing>
                <wp:inline distT="0" distB="0" distL="0" distR="0" wp14:anchorId="1DD2BBD1" wp14:editId="387BF78D">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6233EA">
              <w:t xml:space="preserve"> </w:t>
            </w:r>
            <w:r w:rsidR="00AA7926" w:rsidRPr="006233EA">
              <w:rPr>
                <w:b/>
              </w:rPr>
              <w:t>NOTE:</w:t>
            </w:r>
            <w:r w:rsidR="00AA7926" w:rsidRPr="006233EA">
              <w:t xml:space="preserve"> A revised ANSI X12N 837 Professional Health Care Claim Companion Document was created in 2005.</w:t>
            </w:r>
          </w:p>
        </w:tc>
      </w:tr>
      <w:tr w:rsidR="00AA7926" w:rsidRPr="006233EA" w14:paraId="7818A93F" w14:textId="77777777" w:rsidTr="009A79AE">
        <w:trPr>
          <w:cantSplit/>
        </w:trPr>
        <w:tc>
          <w:tcPr>
            <w:tcW w:w="954" w:type="dxa"/>
            <w:shd w:val="clear" w:color="auto" w:fill="auto"/>
          </w:tcPr>
          <w:p w14:paraId="0CCBD267" w14:textId="77777777" w:rsidR="00AA7926" w:rsidRPr="006233EA" w:rsidRDefault="00AA7926" w:rsidP="00A0450A">
            <w:pPr>
              <w:pStyle w:val="TableText"/>
            </w:pPr>
            <w:r w:rsidRPr="006233EA">
              <w:t>7</w:t>
            </w:r>
          </w:p>
        </w:tc>
        <w:tc>
          <w:tcPr>
            <w:tcW w:w="3420" w:type="dxa"/>
            <w:shd w:val="clear" w:color="auto" w:fill="auto"/>
          </w:tcPr>
          <w:p w14:paraId="02538061" w14:textId="77777777" w:rsidR="00AA7926" w:rsidRPr="006233EA" w:rsidRDefault="00B125B2" w:rsidP="00A0450A">
            <w:pPr>
              <w:pStyle w:val="TableText"/>
            </w:pPr>
            <w:r w:rsidRPr="006233EA">
              <w:t>reserved</w:t>
            </w:r>
          </w:p>
        </w:tc>
        <w:tc>
          <w:tcPr>
            <w:tcW w:w="5058" w:type="dxa"/>
            <w:shd w:val="clear" w:color="auto" w:fill="auto"/>
          </w:tcPr>
          <w:p w14:paraId="5870BD3D" w14:textId="77777777" w:rsidR="00AA7926" w:rsidRPr="006233EA" w:rsidRDefault="00AA7926" w:rsidP="00A0450A">
            <w:pPr>
              <w:pStyle w:val="TableText"/>
              <w:rPr>
                <w:rFonts w:cs="Arial"/>
              </w:rPr>
            </w:pPr>
            <w:r w:rsidRPr="006233EA">
              <w:rPr>
                <w:rFonts w:cs="Arial"/>
              </w:rPr>
              <w:t>This field is only used with a conversion routine for updates to the file. Any data is only used by an update routine.</w:t>
            </w:r>
          </w:p>
        </w:tc>
      </w:tr>
      <w:tr w:rsidR="00AA7926" w:rsidRPr="006233EA" w14:paraId="21497AE9" w14:textId="77777777" w:rsidTr="009A79AE">
        <w:tc>
          <w:tcPr>
            <w:tcW w:w="954" w:type="dxa"/>
            <w:shd w:val="clear" w:color="auto" w:fill="auto"/>
          </w:tcPr>
          <w:p w14:paraId="6521CFCB" w14:textId="77777777" w:rsidR="00AA7926" w:rsidRPr="006233EA" w:rsidRDefault="00AA7926" w:rsidP="00A0450A">
            <w:pPr>
              <w:pStyle w:val="TableText"/>
            </w:pPr>
            <w:r w:rsidRPr="006233EA">
              <w:t>8</w:t>
            </w:r>
          </w:p>
        </w:tc>
        <w:tc>
          <w:tcPr>
            <w:tcW w:w="3420" w:type="dxa"/>
            <w:shd w:val="clear" w:color="auto" w:fill="auto"/>
          </w:tcPr>
          <w:p w14:paraId="5D2D8CF7" w14:textId="77777777" w:rsidR="00AA7926" w:rsidRPr="006233EA" w:rsidRDefault="00AA7926" w:rsidP="00A0450A">
            <w:pPr>
              <w:pStyle w:val="TableText"/>
            </w:pPr>
            <w:r w:rsidRPr="006233EA">
              <w:t>SPECIALTY CODE</w:t>
            </w:r>
          </w:p>
        </w:tc>
        <w:tc>
          <w:tcPr>
            <w:tcW w:w="5058" w:type="dxa"/>
            <w:shd w:val="clear" w:color="auto" w:fill="auto"/>
          </w:tcPr>
          <w:p w14:paraId="3785C0FD" w14:textId="77777777" w:rsidR="00AA7926" w:rsidRPr="006233EA" w:rsidRDefault="00AA7926" w:rsidP="00A0450A">
            <w:pPr>
              <w:pStyle w:val="TableText"/>
              <w:rPr>
                <w:rFonts w:cs="Arial"/>
              </w:rPr>
            </w:pPr>
            <w:bookmarkStart w:id="258" w:name="OLE_LINK1"/>
            <w:bookmarkStart w:id="259" w:name="OLE_LINK2"/>
            <w:r w:rsidRPr="006233EA">
              <w:rPr>
                <w:rFonts w:cs="Arial"/>
              </w:rPr>
              <w:t xml:space="preserve">This field holds the </w:t>
            </w:r>
            <w:r w:rsidR="00B125B2" w:rsidRPr="006233EA">
              <w:rPr>
                <w:rFonts w:cs="Arial"/>
                <w:b/>
              </w:rPr>
              <w:t>2</w:t>
            </w:r>
            <w:r w:rsidR="00B125B2" w:rsidRPr="006233EA">
              <w:rPr>
                <w:rFonts w:cs="Arial"/>
              </w:rPr>
              <w:t xml:space="preserve">-character </w:t>
            </w:r>
            <w:r w:rsidRPr="006233EA">
              <w:rPr>
                <w:rFonts w:cs="Arial"/>
              </w:rPr>
              <w:t>specialty code associated with the classification.</w:t>
            </w:r>
            <w:bookmarkEnd w:id="258"/>
            <w:bookmarkEnd w:id="259"/>
          </w:p>
        </w:tc>
      </w:tr>
      <w:tr w:rsidR="00AA7926" w:rsidRPr="006233EA" w14:paraId="2B37D90F" w14:textId="77777777" w:rsidTr="009A79AE">
        <w:tc>
          <w:tcPr>
            <w:tcW w:w="954" w:type="dxa"/>
            <w:shd w:val="clear" w:color="auto" w:fill="auto"/>
          </w:tcPr>
          <w:p w14:paraId="1AFCFDAF" w14:textId="77777777" w:rsidR="00AA7926" w:rsidRPr="006233EA" w:rsidRDefault="00AA7926" w:rsidP="00A0450A">
            <w:pPr>
              <w:pStyle w:val="TableText"/>
            </w:pPr>
            <w:r w:rsidRPr="006233EA">
              <w:lastRenderedPageBreak/>
              <w:t>11</w:t>
            </w:r>
          </w:p>
        </w:tc>
        <w:tc>
          <w:tcPr>
            <w:tcW w:w="3420" w:type="dxa"/>
            <w:shd w:val="clear" w:color="auto" w:fill="auto"/>
          </w:tcPr>
          <w:p w14:paraId="769CEF86" w14:textId="77777777" w:rsidR="00AA7926" w:rsidRPr="006233EA" w:rsidRDefault="00AA7926" w:rsidP="00A0450A">
            <w:pPr>
              <w:pStyle w:val="TableText"/>
            </w:pPr>
            <w:r w:rsidRPr="006233EA">
              <w:t>DEFINITION</w:t>
            </w:r>
          </w:p>
        </w:tc>
        <w:tc>
          <w:tcPr>
            <w:tcW w:w="5058" w:type="dxa"/>
            <w:shd w:val="clear" w:color="auto" w:fill="auto"/>
          </w:tcPr>
          <w:p w14:paraId="7D9DD66C" w14:textId="77777777" w:rsidR="00AA7926" w:rsidRPr="006233EA" w:rsidRDefault="00394CD7" w:rsidP="00A0450A">
            <w:pPr>
              <w:pStyle w:val="TableText"/>
              <w:rPr>
                <w:rFonts w:cs="Arial"/>
                <w:b/>
                <w:bCs/>
              </w:rPr>
            </w:pPr>
            <w:r w:rsidRPr="006233EA">
              <w:t xml:space="preserve">Enter the definition of this Provider Type. Types with </w:t>
            </w:r>
            <w:r w:rsidRPr="006233EA">
              <w:rPr>
                <w:b/>
              </w:rPr>
              <w:t>X12</w:t>
            </w:r>
            <w:r w:rsidRPr="006233EA">
              <w:t xml:space="preserve"> codes are defined by the National Uniform Claim Committee (NUCC), provided by various sources.</w:t>
            </w:r>
          </w:p>
        </w:tc>
      </w:tr>
      <w:tr w:rsidR="00AA7926" w:rsidRPr="006233EA" w14:paraId="50D91BDA" w14:textId="77777777" w:rsidTr="009A79AE">
        <w:tc>
          <w:tcPr>
            <w:tcW w:w="954" w:type="dxa"/>
            <w:shd w:val="clear" w:color="auto" w:fill="auto"/>
          </w:tcPr>
          <w:p w14:paraId="188ED69D" w14:textId="77777777" w:rsidR="00AA7926" w:rsidRPr="006233EA" w:rsidRDefault="00AA7926" w:rsidP="00A0450A">
            <w:pPr>
              <w:pStyle w:val="TableText"/>
              <w:rPr>
                <w:rFonts w:cs="Arial"/>
              </w:rPr>
            </w:pPr>
            <w:r w:rsidRPr="006233EA">
              <w:rPr>
                <w:rFonts w:cs="Arial"/>
              </w:rPr>
              <w:t>90002</w:t>
            </w:r>
          </w:p>
        </w:tc>
        <w:tc>
          <w:tcPr>
            <w:tcW w:w="3420" w:type="dxa"/>
            <w:shd w:val="clear" w:color="auto" w:fill="auto"/>
          </w:tcPr>
          <w:p w14:paraId="3ACC076C" w14:textId="77777777" w:rsidR="00AA7926" w:rsidRPr="006233EA" w:rsidRDefault="00AA7926" w:rsidP="00A0450A">
            <w:pPr>
              <w:pStyle w:val="TableText"/>
              <w:rPr>
                <w:rFonts w:cs="Arial"/>
              </w:rPr>
            </w:pPr>
            <w:r w:rsidRPr="006233EA">
              <w:rPr>
                <w:rFonts w:cs="Arial"/>
              </w:rPr>
              <w:t>INDIVIDUAL/NON</w:t>
            </w:r>
          </w:p>
        </w:tc>
        <w:tc>
          <w:tcPr>
            <w:tcW w:w="5058" w:type="dxa"/>
            <w:shd w:val="clear" w:color="auto" w:fill="auto"/>
          </w:tcPr>
          <w:p w14:paraId="40459187" w14:textId="77777777" w:rsidR="00FE1C96" w:rsidRPr="006233EA" w:rsidRDefault="00AA7926" w:rsidP="00FE1C96">
            <w:pPr>
              <w:pStyle w:val="TableText"/>
              <w:rPr>
                <w:rFonts w:cs="Arial"/>
              </w:rPr>
            </w:pPr>
            <w:r w:rsidRPr="006233EA">
              <w:rPr>
                <w:rFonts w:cs="Arial"/>
              </w:rPr>
              <w:t>This field indicates whether the entry is for an Individual or for a Non-Individual</w:t>
            </w:r>
            <w:r w:rsidR="00FE1C96" w:rsidRPr="006233EA">
              <w:rPr>
                <w:rFonts w:cs="Arial"/>
              </w:rPr>
              <w:t>. Valid values are:</w:t>
            </w:r>
          </w:p>
          <w:p w14:paraId="47ECB2F9" w14:textId="77777777" w:rsidR="00FE1C96" w:rsidRPr="006233EA" w:rsidRDefault="00FE1C96" w:rsidP="00FE1C96">
            <w:pPr>
              <w:pStyle w:val="TableListBullet"/>
            </w:pPr>
            <w:r w:rsidRPr="006233EA">
              <w:rPr>
                <w:b/>
              </w:rPr>
              <w:t>I—</w:t>
            </w:r>
            <w:r w:rsidRPr="006233EA">
              <w:t>Individual</w:t>
            </w:r>
          </w:p>
          <w:p w14:paraId="5E9AC682" w14:textId="77777777" w:rsidR="00FE1C96" w:rsidRPr="006233EA" w:rsidRDefault="00FE1C96" w:rsidP="00FE1C96">
            <w:pPr>
              <w:pStyle w:val="TableListBullet"/>
            </w:pPr>
            <w:r w:rsidRPr="006233EA">
              <w:rPr>
                <w:b/>
              </w:rPr>
              <w:t>N—</w:t>
            </w:r>
            <w:r w:rsidRPr="006233EA">
              <w:t>Non-Individual</w:t>
            </w:r>
          </w:p>
          <w:p w14:paraId="744ECD5A" w14:textId="77777777" w:rsidR="009A79AE" w:rsidRPr="006233EA" w:rsidRDefault="009A79AE" w:rsidP="00FE1C96">
            <w:pPr>
              <w:pStyle w:val="TableText"/>
              <w:rPr>
                <w:rFonts w:cs="Arial"/>
              </w:rPr>
            </w:pPr>
          </w:p>
          <w:p w14:paraId="72BE5113" w14:textId="36C31023" w:rsidR="00FE1C96" w:rsidRPr="006233EA" w:rsidRDefault="00FE1C96" w:rsidP="00FE1C96">
            <w:pPr>
              <w:pStyle w:val="TableText"/>
              <w:rPr>
                <w:rFonts w:cs="Arial"/>
              </w:rPr>
            </w:pPr>
            <w:r w:rsidRPr="006233EA">
              <w:rPr>
                <w:rFonts w:cs="Arial"/>
              </w:rPr>
              <w:t xml:space="preserve">This field </w:t>
            </w:r>
            <w:r w:rsidR="00AA7926" w:rsidRPr="006233EA">
              <w:rPr>
                <w:rFonts w:cs="Arial"/>
              </w:rPr>
              <w:t>was added at the request of Indian Health Service (IHS) in their n</w:t>
            </w:r>
            <w:r w:rsidR="008F62A3" w:rsidRPr="006233EA">
              <w:rPr>
                <w:rFonts w:cs="Arial"/>
              </w:rPr>
              <w:t>umber</w:t>
            </w:r>
            <w:r w:rsidR="00AA7926" w:rsidRPr="006233EA">
              <w:rPr>
                <w:rFonts w:cs="Arial"/>
              </w:rPr>
              <w:t>space, until the file supporting Non-Individual</w:t>
            </w:r>
            <w:r w:rsidR="008F62A3" w:rsidRPr="006233EA">
              <w:rPr>
                <w:rFonts w:cs="Arial"/>
              </w:rPr>
              <w:t xml:space="preserve"> taxonomies</w:t>
            </w:r>
            <w:r w:rsidR="00AA7926" w:rsidRPr="006233EA">
              <w:rPr>
                <w:rFonts w:cs="Arial"/>
              </w:rPr>
              <w:t xml:space="preserve"> can be defined.</w:t>
            </w:r>
          </w:p>
          <w:p w14:paraId="0A393CAB" w14:textId="77777777" w:rsidR="00AA7926" w:rsidRPr="006233EA" w:rsidRDefault="00AA7926" w:rsidP="00FE1C96">
            <w:pPr>
              <w:pStyle w:val="TableText"/>
              <w:rPr>
                <w:rFonts w:cs="Arial"/>
              </w:rPr>
            </w:pPr>
            <w:r w:rsidRPr="006233EA">
              <w:rPr>
                <w:rFonts w:cs="Arial"/>
              </w:rPr>
              <w:t xml:space="preserve">Currently, the </w:t>
            </w:r>
            <w:r w:rsidRPr="006233EA">
              <w:rPr>
                <w:rFonts w:cs="Arial"/>
                <w:b/>
              </w:rPr>
              <w:t>X12 CODE</w:t>
            </w:r>
            <w:r w:rsidRPr="006233EA">
              <w:rPr>
                <w:rFonts w:cs="Arial"/>
              </w:rPr>
              <w:t xml:space="preserve"> definition does </w:t>
            </w:r>
            <w:r w:rsidRPr="006233EA">
              <w:rPr>
                <w:rFonts w:cs="Arial"/>
                <w:i/>
              </w:rPr>
              <w:t>not</w:t>
            </w:r>
            <w:r w:rsidRPr="006233EA">
              <w:rPr>
                <w:rFonts w:cs="Arial"/>
              </w:rPr>
              <w:t xml:space="preserve"> explicitly indicate whether an entry is for an Individual or for a Non-Individual, either in value or structure definition.</w:t>
            </w:r>
          </w:p>
        </w:tc>
      </w:tr>
    </w:tbl>
    <w:p w14:paraId="340E48B9" w14:textId="77777777" w:rsidR="00AA7926" w:rsidRPr="006233EA" w:rsidRDefault="00AA7926" w:rsidP="00AA7926">
      <w:pPr>
        <w:pStyle w:val="BodyText6"/>
      </w:pPr>
    </w:p>
    <w:p w14:paraId="2308A279" w14:textId="6AC541B4" w:rsidR="00AA7926" w:rsidRPr="006233EA" w:rsidRDefault="00AA7926" w:rsidP="00AA7926">
      <w:pPr>
        <w:pStyle w:val="BodyText"/>
        <w:keepNext/>
        <w:keepLines/>
      </w:pPr>
      <w:r w:rsidRPr="006233EA">
        <w:lastRenderedPageBreak/>
        <w:t>The field</w:t>
      </w:r>
      <w:r w:rsidR="00DD1891" w:rsidRPr="006233EA">
        <w:t xml:space="preserve"> in </w:t>
      </w:r>
      <w:r w:rsidR="00DD1891" w:rsidRPr="006233EA">
        <w:rPr>
          <w:color w:val="0000FF"/>
          <w:u w:val="single"/>
        </w:rPr>
        <w:fldChar w:fldCharType="begin"/>
      </w:r>
      <w:r w:rsidR="00DD1891" w:rsidRPr="006233EA">
        <w:rPr>
          <w:color w:val="0000FF"/>
          <w:u w:val="single"/>
        </w:rPr>
        <w:instrText xml:space="preserve"> REF _Ref87256657 \h  \* MERGEFORMAT </w:instrText>
      </w:r>
      <w:r w:rsidR="00DD1891" w:rsidRPr="006233EA">
        <w:rPr>
          <w:color w:val="0000FF"/>
          <w:u w:val="single"/>
        </w:rPr>
      </w:r>
      <w:r w:rsidR="00DD1891" w:rsidRPr="006233EA">
        <w:rPr>
          <w:color w:val="0000FF"/>
          <w:u w:val="single"/>
        </w:rPr>
        <w:fldChar w:fldCharType="separate"/>
      </w:r>
      <w:r w:rsidR="00712677" w:rsidRPr="00712677">
        <w:rPr>
          <w:color w:val="0000FF"/>
          <w:u w:val="single"/>
        </w:rPr>
        <w:t>Table 18</w:t>
      </w:r>
      <w:r w:rsidR="00DD1891" w:rsidRPr="006233EA">
        <w:rPr>
          <w:color w:val="0000FF"/>
          <w:u w:val="single"/>
        </w:rPr>
        <w:fldChar w:fldCharType="end"/>
      </w:r>
      <w:r w:rsidRPr="006233EA">
        <w:t xml:space="preserve"> was exported with the Assigning Person Class to Providers software (i.e., Kernel Patch XU*8.0*27):</w:t>
      </w:r>
    </w:p>
    <w:p w14:paraId="5393D421" w14:textId="77777777" w:rsidR="009A79AE" w:rsidRPr="006233EA" w:rsidRDefault="009A79AE" w:rsidP="009A79AE">
      <w:pPr>
        <w:pStyle w:val="BodyText6"/>
        <w:keepNext/>
        <w:keepLines/>
      </w:pPr>
    </w:p>
    <w:p w14:paraId="1D4DB774" w14:textId="6171CAD4" w:rsidR="00AA7926" w:rsidRPr="006233EA" w:rsidRDefault="00AA7926" w:rsidP="00AA7926">
      <w:pPr>
        <w:pStyle w:val="Caption"/>
        <w:rPr>
          <w:sz w:val="24"/>
          <w:szCs w:val="24"/>
        </w:rPr>
      </w:pPr>
      <w:bookmarkStart w:id="260" w:name="_Ref87256657"/>
      <w:bookmarkStart w:id="261" w:name="_Toc378748342"/>
      <w:bookmarkStart w:id="262" w:name="_Toc129437687"/>
      <w:r w:rsidRPr="006233EA">
        <w:t xml:space="preserve">Table </w:t>
      </w:r>
      <w:fldSimple w:instr=" SEQ Table \* ARABIC ">
        <w:r w:rsidR="00712677">
          <w:rPr>
            <w:noProof/>
          </w:rPr>
          <w:t>18</w:t>
        </w:r>
      </w:fldSimple>
      <w:bookmarkEnd w:id="260"/>
      <w:r w:rsidR="00DC412E" w:rsidRPr="006233EA">
        <w:t>:</w:t>
      </w:r>
      <w:r w:rsidRPr="006233EA">
        <w:t xml:space="preserve"> Field List—Assig</w:t>
      </w:r>
      <w:r w:rsidR="006F496C" w:rsidRPr="006233EA">
        <w:t>ning Person Class to Providers S</w:t>
      </w:r>
      <w:r w:rsidRPr="006233EA">
        <w:t>oftware (i.e., Kernel Patches XU*8.0*27, 377, and 531)</w:t>
      </w:r>
      <w:bookmarkEnd w:id="261"/>
      <w:bookmarkEnd w:id="262"/>
    </w:p>
    <w:tbl>
      <w:tblPr>
        <w:tblW w:w="952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48"/>
        <w:gridCol w:w="1530"/>
        <w:gridCol w:w="1787"/>
        <w:gridCol w:w="5161"/>
      </w:tblGrid>
      <w:tr w:rsidR="00AA7926" w:rsidRPr="006233EA" w14:paraId="3A4CD9C2" w14:textId="77777777" w:rsidTr="009A79AE">
        <w:trPr>
          <w:tblHeader/>
        </w:trPr>
        <w:tc>
          <w:tcPr>
            <w:tcW w:w="1004" w:type="dxa"/>
            <w:shd w:val="clear" w:color="auto" w:fill="F2F2F2" w:themeFill="background1" w:themeFillShade="F2"/>
            <w:vAlign w:val="bottom"/>
          </w:tcPr>
          <w:p w14:paraId="49839928" w14:textId="77777777" w:rsidR="00AA7926" w:rsidRPr="006233EA" w:rsidRDefault="00AA7926" w:rsidP="00A0450A">
            <w:pPr>
              <w:pStyle w:val="TableHeading"/>
            </w:pPr>
            <w:r w:rsidRPr="006233EA">
              <w:t>File Number</w:t>
            </w:r>
          </w:p>
        </w:tc>
        <w:tc>
          <w:tcPr>
            <w:tcW w:w="1534" w:type="dxa"/>
            <w:shd w:val="clear" w:color="auto" w:fill="F2F2F2" w:themeFill="background1" w:themeFillShade="F2"/>
            <w:vAlign w:val="bottom"/>
          </w:tcPr>
          <w:p w14:paraId="58978053" w14:textId="77777777" w:rsidR="00AA7926" w:rsidRPr="006233EA" w:rsidRDefault="00AA7926" w:rsidP="00A0450A">
            <w:pPr>
              <w:pStyle w:val="TableHeading"/>
            </w:pPr>
            <w:r w:rsidRPr="006233EA">
              <w:t>File Name</w:t>
            </w:r>
          </w:p>
        </w:tc>
        <w:tc>
          <w:tcPr>
            <w:tcW w:w="1794" w:type="dxa"/>
            <w:shd w:val="clear" w:color="auto" w:fill="F2F2F2" w:themeFill="background1" w:themeFillShade="F2"/>
            <w:vAlign w:val="bottom"/>
          </w:tcPr>
          <w:p w14:paraId="4722E677" w14:textId="77777777" w:rsidR="00AA7926" w:rsidRPr="006233EA" w:rsidRDefault="00AA7926" w:rsidP="00A0450A">
            <w:pPr>
              <w:pStyle w:val="TableHeading"/>
            </w:pPr>
            <w:r w:rsidRPr="006233EA">
              <w:t>Field Name and Number</w:t>
            </w:r>
          </w:p>
        </w:tc>
        <w:tc>
          <w:tcPr>
            <w:tcW w:w="5194" w:type="dxa"/>
            <w:shd w:val="clear" w:color="auto" w:fill="F2F2F2" w:themeFill="background1" w:themeFillShade="F2"/>
            <w:vAlign w:val="bottom"/>
          </w:tcPr>
          <w:p w14:paraId="20F035CE" w14:textId="77777777" w:rsidR="00AA7926" w:rsidRPr="006233EA" w:rsidRDefault="00AA7926" w:rsidP="00A0450A">
            <w:pPr>
              <w:pStyle w:val="TableHeading"/>
            </w:pPr>
            <w:r w:rsidRPr="006233EA">
              <w:t>Description</w:t>
            </w:r>
          </w:p>
        </w:tc>
      </w:tr>
      <w:tr w:rsidR="00AA7926" w:rsidRPr="006233EA" w14:paraId="1B5FD51E" w14:textId="77777777" w:rsidTr="009A79AE">
        <w:tc>
          <w:tcPr>
            <w:tcW w:w="1004" w:type="dxa"/>
            <w:shd w:val="clear" w:color="auto" w:fill="auto"/>
          </w:tcPr>
          <w:p w14:paraId="314AAA9D" w14:textId="77777777" w:rsidR="00AA7926" w:rsidRPr="006233EA" w:rsidRDefault="00AA7926" w:rsidP="009A79AE">
            <w:pPr>
              <w:pStyle w:val="TableText"/>
              <w:keepNext/>
              <w:keepLines/>
            </w:pPr>
            <w:r w:rsidRPr="006233EA">
              <w:t>200</w:t>
            </w:r>
          </w:p>
        </w:tc>
        <w:tc>
          <w:tcPr>
            <w:tcW w:w="1534" w:type="dxa"/>
            <w:shd w:val="clear" w:color="auto" w:fill="auto"/>
          </w:tcPr>
          <w:p w14:paraId="18801949" w14:textId="77777777" w:rsidR="00AA7926" w:rsidRPr="006233EA" w:rsidRDefault="00AA7926" w:rsidP="009A79AE">
            <w:pPr>
              <w:pStyle w:val="TableText"/>
              <w:keepNext/>
              <w:keepLines/>
            </w:pPr>
            <w:r w:rsidRPr="006233EA">
              <w:t>NEW PERSON</w:t>
            </w:r>
            <w:r w:rsidRPr="006233EA">
              <w:rPr>
                <w:rFonts w:ascii="Times New Roman" w:hAnsi="Times New Roman"/>
                <w:sz w:val="24"/>
              </w:rPr>
              <w:fldChar w:fldCharType="begin"/>
            </w:r>
            <w:r w:rsidRPr="006233EA">
              <w:rPr>
                <w:rFonts w:ascii="Times New Roman" w:hAnsi="Times New Roman"/>
                <w:sz w:val="24"/>
              </w:rPr>
              <w:instrText>XE "NEW PERSON</w:instrText>
            </w:r>
            <w:r w:rsidR="00EA0273" w:rsidRPr="006233EA">
              <w:rPr>
                <w:rFonts w:ascii="Times New Roman" w:hAnsi="Times New Roman"/>
                <w:sz w:val="24"/>
              </w:rPr>
              <w:instrText xml:space="preserve"> (#200)</w:instrText>
            </w:r>
            <w:r w:rsidRPr="006233EA">
              <w:rPr>
                <w:rFonts w:ascii="Times New Roman" w:hAnsi="Times New Roman"/>
                <w:sz w:val="24"/>
              </w:rPr>
              <w:instrText xml:space="preserve"> File"</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XE "Files:NEW PERSON (#200)"</w:instrText>
            </w:r>
            <w:r w:rsidRPr="006233EA">
              <w:rPr>
                <w:rFonts w:ascii="Times New Roman" w:hAnsi="Times New Roman"/>
                <w:sz w:val="24"/>
              </w:rPr>
              <w:fldChar w:fldCharType="end"/>
            </w:r>
          </w:p>
        </w:tc>
        <w:tc>
          <w:tcPr>
            <w:tcW w:w="1794" w:type="dxa"/>
            <w:shd w:val="clear" w:color="auto" w:fill="auto"/>
          </w:tcPr>
          <w:p w14:paraId="0556CD9B" w14:textId="77777777" w:rsidR="00AA7926" w:rsidRPr="006233EA" w:rsidRDefault="00AA7926" w:rsidP="009A79AE">
            <w:pPr>
              <w:pStyle w:val="TableText"/>
              <w:keepNext/>
              <w:keepLines/>
            </w:pPr>
            <w:r w:rsidRPr="006233EA">
              <w:t>PERSON CLASS</w:t>
            </w:r>
            <w:r w:rsidR="00A24816" w:rsidRPr="006233EA">
              <w:t xml:space="preserve"> (#.05)</w:t>
            </w:r>
            <w:r w:rsidRPr="006233EA">
              <w:t xml:space="preserve"> field</w:t>
            </w:r>
          </w:p>
        </w:tc>
        <w:tc>
          <w:tcPr>
            <w:tcW w:w="5194" w:type="dxa"/>
            <w:shd w:val="clear" w:color="auto" w:fill="auto"/>
          </w:tcPr>
          <w:p w14:paraId="6E1A5CBE" w14:textId="77777777" w:rsidR="00AA7926" w:rsidRPr="006233EA" w:rsidRDefault="00AA7926" w:rsidP="009A79AE">
            <w:pPr>
              <w:pStyle w:val="TableText"/>
              <w:keepNext/>
              <w:keepLines/>
            </w:pPr>
            <w:r w:rsidRPr="006233EA">
              <w:t>This is a Multiple field. It includes the following subfields:</w:t>
            </w:r>
          </w:p>
          <w:p w14:paraId="0464D006" w14:textId="0B2C4967" w:rsidR="00AA7926" w:rsidRPr="006233EA" w:rsidRDefault="00AA7926" w:rsidP="009A79AE">
            <w:pPr>
              <w:pStyle w:val="TableListBullet"/>
              <w:keepNext/>
              <w:keepLines/>
              <w:numPr>
                <w:ilvl w:val="0"/>
                <w:numId w:val="1"/>
              </w:numPr>
            </w:pPr>
            <w:r w:rsidRPr="006233EA">
              <w:t>NUMBER (#.001)</w:t>
            </w:r>
            <w:r w:rsidR="00A272EC" w:rsidRPr="006233EA">
              <w:t>.</w:t>
            </w:r>
          </w:p>
          <w:p w14:paraId="2A8D3858" w14:textId="12EF8E21" w:rsidR="00AA7926" w:rsidRPr="006233EA" w:rsidRDefault="00AA7926" w:rsidP="009A79AE">
            <w:pPr>
              <w:pStyle w:val="TableListBullet"/>
              <w:keepNext/>
              <w:keepLines/>
              <w:numPr>
                <w:ilvl w:val="0"/>
                <w:numId w:val="1"/>
              </w:numPr>
            </w:pPr>
            <w:r w:rsidRPr="006233EA">
              <w:t>PERSON CLASS (#.01)—Pointer to the PERSON CLASS</w:t>
            </w:r>
            <w:r w:rsidR="00EA0273" w:rsidRPr="006233EA">
              <w:t xml:space="preserve"> (#8932.1</w:t>
            </w:r>
            <w:r w:rsidR="00EA0273" w:rsidRPr="006233EA">
              <w:rPr>
                <w:rFonts w:ascii="Times New Roman" w:hAnsi="Times New Roman"/>
                <w:sz w:val="24"/>
              </w:rPr>
              <w:t>)</w:t>
            </w:r>
            <w:r w:rsidRPr="006233EA">
              <w:t xml:space="preserve"> file</w:t>
            </w:r>
            <w:r w:rsidRPr="006233EA">
              <w:rPr>
                <w:rFonts w:ascii="Times New Roman" w:hAnsi="Times New Roman"/>
                <w:sz w:val="24"/>
              </w:rPr>
              <w:fldChar w:fldCharType="begin"/>
            </w:r>
            <w:r w:rsidRPr="006233EA">
              <w:rPr>
                <w:rFonts w:ascii="Times New Roman" w:hAnsi="Times New Roman"/>
                <w:sz w:val="24"/>
              </w:rPr>
              <w:instrText>XE "PERSON CLASS</w:instrText>
            </w:r>
            <w:r w:rsidR="00EA0273" w:rsidRPr="006233EA">
              <w:rPr>
                <w:rFonts w:ascii="Times New Roman" w:hAnsi="Times New Roman"/>
                <w:sz w:val="24"/>
              </w:rPr>
              <w:instrText xml:space="preserve"> (#8932.1)</w:instrText>
            </w:r>
            <w:r w:rsidRPr="006233EA">
              <w:rPr>
                <w:rFonts w:ascii="Times New Roman" w:hAnsi="Times New Roman"/>
                <w:sz w:val="24"/>
              </w:rPr>
              <w:instrText xml:space="preserve"> File"</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XE "Files:PERSON CLASS (#8932.1)"</w:instrText>
            </w:r>
            <w:r w:rsidRPr="006233EA">
              <w:rPr>
                <w:rFonts w:ascii="Times New Roman" w:hAnsi="Times New Roman"/>
                <w:sz w:val="24"/>
              </w:rPr>
              <w:fldChar w:fldCharType="end"/>
            </w:r>
            <w:r w:rsidR="00A272EC" w:rsidRPr="006233EA">
              <w:rPr>
                <w:rFonts w:ascii="Times New Roman" w:hAnsi="Times New Roman"/>
                <w:sz w:val="24"/>
              </w:rPr>
              <w:t>.</w:t>
            </w:r>
          </w:p>
          <w:p w14:paraId="06B74A5C" w14:textId="77777777" w:rsidR="00AA7926" w:rsidRPr="006233EA" w:rsidRDefault="00AA7926" w:rsidP="009A79AE">
            <w:pPr>
              <w:pStyle w:val="TableListBullet"/>
              <w:keepNext/>
              <w:keepLines/>
              <w:numPr>
                <w:ilvl w:val="0"/>
                <w:numId w:val="1"/>
              </w:numPr>
            </w:pPr>
            <w:r w:rsidRPr="006233EA">
              <w:t>EFFECTIVE DATE (#2)—The date the PERSON CLASS became effective.</w:t>
            </w:r>
          </w:p>
          <w:p w14:paraId="40AC5C5A" w14:textId="77777777" w:rsidR="00AA7926" w:rsidRPr="006233EA" w:rsidRDefault="00AA7926" w:rsidP="009A79AE">
            <w:pPr>
              <w:pStyle w:val="TableListBullet"/>
              <w:keepNext/>
              <w:keepLines/>
              <w:numPr>
                <w:ilvl w:val="0"/>
                <w:numId w:val="1"/>
              </w:numPr>
            </w:pPr>
            <w:r w:rsidRPr="006233EA">
              <w:t>EXPIRATION DATE (#3)—The date the PERSON CLASS is no longer valid.</w:t>
            </w:r>
          </w:p>
          <w:p w14:paraId="2F5FB3A0" w14:textId="77777777" w:rsidR="00AA7926" w:rsidRPr="006233EA" w:rsidRDefault="00AA7926" w:rsidP="009A79AE">
            <w:pPr>
              <w:pStyle w:val="TableText"/>
              <w:keepNext/>
              <w:keepLines/>
            </w:pPr>
            <w:r w:rsidRPr="006233EA">
              <w:t>Kernel Patch XU*8.0*27 added the PERSON CLASS field to the following Kernel options:</w:t>
            </w:r>
          </w:p>
          <w:p w14:paraId="057ACD2E" w14:textId="77777777" w:rsidR="00AA7926" w:rsidRPr="006233EA" w:rsidRDefault="00AA7926" w:rsidP="009A79AE">
            <w:pPr>
              <w:pStyle w:val="TableListBullet"/>
              <w:keepNext/>
              <w:keepLines/>
              <w:numPr>
                <w:ilvl w:val="0"/>
                <w:numId w:val="1"/>
              </w:numPr>
            </w:pPr>
            <w:r w:rsidRPr="006233EA">
              <w:rPr>
                <w:b/>
              </w:rPr>
              <w:t>Edit an Existing User</w:t>
            </w:r>
            <w:r w:rsidR="00B90C6B" w:rsidRPr="006233EA">
              <w:rPr>
                <w:rFonts w:ascii="Times New Roman" w:hAnsi="Times New Roman" w:cs="Times New Roman"/>
                <w:sz w:val="24"/>
                <w:szCs w:val="22"/>
              </w:rPr>
              <w:fldChar w:fldCharType="begin"/>
            </w:r>
            <w:r w:rsidR="00B90C6B" w:rsidRPr="006233EA">
              <w:rPr>
                <w:rFonts w:ascii="Times New Roman" w:hAnsi="Times New Roman" w:cs="Times New Roman"/>
                <w:sz w:val="24"/>
                <w:szCs w:val="22"/>
              </w:rPr>
              <w:instrText xml:space="preserve"> XE "Edit an Existing User Option" </w:instrText>
            </w:r>
            <w:r w:rsidR="00B90C6B" w:rsidRPr="006233EA">
              <w:rPr>
                <w:rFonts w:ascii="Times New Roman" w:hAnsi="Times New Roman" w:cs="Times New Roman"/>
                <w:sz w:val="24"/>
                <w:szCs w:val="22"/>
              </w:rPr>
              <w:fldChar w:fldCharType="end"/>
            </w:r>
            <w:r w:rsidR="00B90C6B" w:rsidRPr="006233EA">
              <w:rPr>
                <w:rFonts w:ascii="Times New Roman" w:hAnsi="Times New Roman" w:cs="Times New Roman"/>
                <w:sz w:val="24"/>
                <w:szCs w:val="22"/>
              </w:rPr>
              <w:fldChar w:fldCharType="begin"/>
            </w:r>
            <w:r w:rsidR="00B90C6B" w:rsidRPr="006233EA">
              <w:rPr>
                <w:rFonts w:ascii="Times New Roman" w:hAnsi="Times New Roman" w:cs="Times New Roman"/>
                <w:sz w:val="24"/>
                <w:szCs w:val="22"/>
              </w:rPr>
              <w:instrText xml:space="preserve"> XE "Options:Edit an Existing User" </w:instrText>
            </w:r>
            <w:r w:rsidR="00B90C6B" w:rsidRPr="006233EA">
              <w:rPr>
                <w:rFonts w:ascii="Times New Roman" w:hAnsi="Times New Roman" w:cs="Times New Roman"/>
                <w:sz w:val="24"/>
                <w:szCs w:val="22"/>
              </w:rPr>
              <w:fldChar w:fldCharType="end"/>
            </w:r>
            <w:r w:rsidR="00B90C6B" w:rsidRPr="006233EA">
              <w:t xml:space="preserve"> [XUSEREDIT</w:t>
            </w:r>
            <w:r w:rsidR="00B90C6B" w:rsidRPr="006233EA">
              <w:rPr>
                <w:rFonts w:ascii="Times New Roman" w:hAnsi="Times New Roman"/>
                <w:sz w:val="24"/>
              </w:rPr>
              <w:fldChar w:fldCharType="begin"/>
            </w:r>
            <w:r w:rsidR="00B90C6B" w:rsidRPr="006233EA">
              <w:rPr>
                <w:rFonts w:ascii="Times New Roman" w:hAnsi="Times New Roman"/>
                <w:sz w:val="24"/>
              </w:rPr>
              <w:instrText xml:space="preserve"> XE "XUSEREDIT Option" </w:instrText>
            </w:r>
            <w:r w:rsidR="00B90C6B" w:rsidRPr="006233EA">
              <w:rPr>
                <w:rFonts w:ascii="Times New Roman" w:hAnsi="Times New Roman"/>
                <w:sz w:val="24"/>
              </w:rPr>
              <w:fldChar w:fldCharType="end"/>
            </w:r>
            <w:r w:rsidR="00B90C6B" w:rsidRPr="006233EA">
              <w:rPr>
                <w:rFonts w:ascii="Times New Roman" w:hAnsi="Times New Roman"/>
                <w:sz w:val="24"/>
              </w:rPr>
              <w:fldChar w:fldCharType="begin"/>
            </w:r>
            <w:r w:rsidR="00B90C6B" w:rsidRPr="006233EA">
              <w:rPr>
                <w:rFonts w:ascii="Times New Roman" w:hAnsi="Times New Roman"/>
                <w:sz w:val="24"/>
              </w:rPr>
              <w:instrText xml:space="preserve"> XE "Options:XUSEREDIT" </w:instrText>
            </w:r>
            <w:r w:rsidR="00B90C6B" w:rsidRPr="006233EA">
              <w:rPr>
                <w:rFonts w:ascii="Times New Roman" w:hAnsi="Times New Roman"/>
                <w:sz w:val="24"/>
              </w:rPr>
              <w:fldChar w:fldCharType="end"/>
            </w:r>
            <w:r w:rsidR="00B90C6B" w:rsidRPr="006233EA">
              <w:t>]</w:t>
            </w:r>
          </w:p>
          <w:p w14:paraId="531E1F33" w14:textId="77777777" w:rsidR="00AA7926" w:rsidRPr="006233EA" w:rsidRDefault="00B90C6B" w:rsidP="009A79AE">
            <w:pPr>
              <w:pStyle w:val="TableListBullet"/>
              <w:keepNext/>
              <w:keepLines/>
              <w:numPr>
                <w:ilvl w:val="0"/>
                <w:numId w:val="1"/>
              </w:numPr>
            </w:pPr>
            <w:r w:rsidRPr="006233EA">
              <w:rPr>
                <w:b/>
              </w:rPr>
              <w:t>Add a New User to the System</w:t>
            </w:r>
            <w:r w:rsidRPr="006233EA">
              <w:rPr>
                <w:rFonts w:ascii="Times New Roman" w:hAnsi="Times New Roman"/>
                <w:sz w:val="24"/>
              </w:rPr>
              <w:fldChar w:fldCharType="begin"/>
            </w:r>
            <w:r w:rsidRPr="006233EA">
              <w:rPr>
                <w:rFonts w:ascii="Times New Roman" w:hAnsi="Times New Roman"/>
                <w:sz w:val="24"/>
              </w:rPr>
              <w:instrText xml:space="preserve"> XE "Add a New User to the System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"Options:Add a New User to the System" </w:instrText>
            </w:r>
            <w:r w:rsidRPr="006233EA">
              <w:rPr>
                <w:rFonts w:ascii="Times New Roman" w:hAnsi="Times New Roman"/>
                <w:sz w:val="24"/>
              </w:rPr>
              <w:fldChar w:fldCharType="end"/>
            </w:r>
            <w:r w:rsidRPr="006233EA">
              <w:t xml:space="preserve"> [</w:t>
            </w:r>
            <w:r w:rsidR="00AA7926" w:rsidRPr="006233EA">
              <w:t>X</w:t>
            </w:r>
            <w:r w:rsidRPr="006233EA">
              <w:t>USERNEW</w:t>
            </w:r>
            <w:r w:rsidRPr="006233EA">
              <w:rPr>
                <w:rFonts w:ascii="Times New Roman" w:hAnsi="Times New Roman"/>
                <w:sz w:val="24"/>
              </w:rPr>
              <w:fldChar w:fldCharType="begin"/>
            </w:r>
            <w:r w:rsidRPr="006233EA">
              <w:rPr>
                <w:rFonts w:ascii="Times New Roman" w:hAnsi="Times New Roman"/>
                <w:sz w:val="24"/>
              </w:rPr>
              <w:instrText xml:space="preserve"> XE "XUSERNEW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"Options:XUSERNEW" </w:instrText>
            </w:r>
            <w:r w:rsidRPr="006233EA">
              <w:rPr>
                <w:rFonts w:ascii="Times New Roman" w:hAnsi="Times New Roman"/>
                <w:sz w:val="24"/>
              </w:rPr>
              <w:fldChar w:fldCharType="end"/>
            </w:r>
            <w:r w:rsidRPr="006233EA">
              <w:t>]</w:t>
            </w:r>
          </w:p>
          <w:p w14:paraId="459FB7ED" w14:textId="77777777" w:rsidR="00AA7926" w:rsidRPr="006233EA" w:rsidRDefault="00B90C6B" w:rsidP="009A79AE">
            <w:pPr>
              <w:pStyle w:val="TableListBullet"/>
              <w:keepNext/>
              <w:keepLines/>
              <w:numPr>
                <w:ilvl w:val="0"/>
                <w:numId w:val="1"/>
              </w:numPr>
            </w:pPr>
            <w:r w:rsidRPr="006233EA">
              <w:rPr>
                <w:b/>
              </w:rPr>
              <w:t>Reactivate a User</w:t>
            </w:r>
            <w:r w:rsidRPr="006233EA">
              <w:rPr>
                <w:rFonts w:ascii="Times New Roman" w:hAnsi="Times New Roman"/>
                <w:sz w:val="24"/>
              </w:rPr>
              <w:fldChar w:fldCharType="begin"/>
            </w:r>
            <w:r w:rsidRPr="006233EA">
              <w:rPr>
                <w:rFonts w:ascii="Times New Roman" w:hAnsi="Times New Roman"/>
                <w:sz w:val="24"/>
              </w:rPr>
              <w:instrText xml:space="preserve"> XE "Reactivate a User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"Options:Reactivate a User" </w:instrText>
            </w:r>
            <w:r w:rsidRPr="006233EA">
              <w:rPr>
                <w:rFonts w:ascii="Times New Roman" w:hAnsi="Times New Roman"/>
                <w:sz w:val="24"/>
              </w:rPr>
              <w:fldChar w:fldCharType="end"/>
            </w:r>
            <w:r w:rsidRPr="006233EA">
              <w:t xml:space="preserve"> [XUSERREACT</w:t>
            </w:r>
            <w:r w:rsidRPr="006233EA">
              <w:rPr>
                <w:rFonts w:ascii="Times New Roman" w:hAnsi="Times New Roman"/>
                <w:sz w:val="24"/>
              </w:rPr>
              <w:fldChar w:fldCharType="begin"/>
            </w:r>
            <w:r w:rsidRPr="006233EA">
              <w:rPr>
                <w:rFonts w:ascii="Times New Roman" w:hAnsi="Times New Roman"/>
                <w:sz w:val="24"/>
              </w:rPr>
              <w:instrText xml:space="preserve"> XE "XUSERREACT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"Options:XUSERREACT" </w:instrText>
            </w:r>
            <w:r w:rsidRPr="006233EA">
              <w:rPr>
                <w:rFonts w:ascii="Times New Roman" w:hAnsi="Times New Roman"/>
                <w:sz w:val="24"/>
              </w:rPr>
              <w:fldChar w:fldCharType="end"/>
            </w:r>
            <w:r w:rsidRPr="006233EA">
              <w:t>]</w:t>
            </w:r>
          </w:p>
        </w:tc>
      </w:tr>
    </w:tbl>
    <w:p w14:paraId="467FA774" w14:textId="77777777" w:rsidR="00AA7926" w:rsidRPr="006233EA" w:rsidRDefault="00AA7926" w:rsidP="009A79AE">
      <w:pPr>
        <w:pStyle w:val="BodyText6"/>
      </w:pPr>
    </w:p>
    <w:p w14:paraId="210ACCE6" w14:textId="77777777" w:rsidR="001C47C3" w:rsidRPr="001574D0" w:rsidRDefault="001C47C3" w:rsidP="001C47C3">
      <w:pPr>
        <w:pStyle w:val="Heading3"/>
      </w:pPr>
      <w:bookmarkStart w:id="263" w:name="_Ref117174751"/>
      <w:bookmarkStart w:id="264" w:name="_Toc117601420"/>
      <w:bookmarkStart w:id="265" w:name="_Toc129437588"/>
      <w:bookmarkEnd w:id="250"/>
      <w:bookmarkEnd w:id="251"/>
      <w:bookmarkEnd w:id="252"/>
      <w:r w:rsidRPr="001574D0">
        <w:t>NEW PERSON File—Audit Fields</w:t>
      </w:r>
      <w:bookmarkEnd w:id="263"/>
      <w:bookmarkEnd w:id="264"/>
      <w:bookmarkEnd w:id="265"/>
    </w:p>
    <w:p w14:paraId="36635784" w14:textId="77777777" w:rsidR="001C47C3" w:rsidRPr="001574D0" w:rsidRDefault="001C47C3" w:rsidP="001C47C3">
      <w:pPr>
        <w:pStyle w:val="BodyText"/>
        <w:keepNext/>
        <w:keepLines/>
      </w:pPr>
      <w:r w:rsidRPr="001574D0">
        <w:t>To support the enterprise provisioning of users and allow for monitoring of user profile changes, Kernel Patch XU*8.0*663 made Data Dictionary (DD) changes that enabled auditing for the following fields in the NEW PERSON (#200) file</w:t>
      </w:r>
      <w:r w:rsidRPr="001574D0">
        <w:fldChar w:fldCharType="begin"/>
      </w:r>
      <w:r w:rsidRPr="001574D0">
        <w:instrText xml:space="preserve"> XE "NEW PERSON (#200) File" </w:instrText>
      </w:r>
      <w:r w:rsidRPr="001574D0">
        <w:fldChar w:fldCharType="end"/>
      </w:r>
      <w:r w:rsidRPr="001574D0">
        <w:fldChar w:fldCharType="begin"/>
      </w:r>
      <w:r w:rsidRPr="001574D0">
        <w:instrText xml:space="preserve"> XE "Files:NEW PERSON (#200)" </w:instrText>
      </w:r>
      <w:r w:rsidRPr="001574D0">
        <w:fldChar w:fldCharType="end"/>
      </w:r>
      <w:r w:rsidRPr="001574D0">
        <w:t>:</w:t>
      </w:r>
    </w:p>
    <w:p w14:paraId="1C213321" w14:textId="77777777" w:rsidR="001C47C3" w:rsidRPr="001574D0" w:rsidRDefault="001C47C3" w:rsidP="001C47C3">
      <w:pPr>
        <w:pStyle w:val="ListBullet"/>
        <w:keepNext/>
        <w:keepLines/>
      </w:pPr>
      <w:r w:rsidRPr="001574D0">
        <w:t>EMAIL ADDRESS (#.151)</w:t>
      </w:r>
      <w:r w:rsidRPr="001574D0">
        <w:fldChar w:fldCharType="begin"/>
      </w:r>
      <w:r w:rsidRPr="001574D0">
        <w:instrText xml:space="preserve"> XE "EMAIL ADDRESS (#.151) Field" </w:instrText>
      </w:r>
      <w:r w:rsidRPr="001574D0">
        <w:fldChar w:fldCharType="end"/>
      </w:r>
      <w:r w:rsidRPr="001574D0">
        <w:fldChar w:fldCharType="begin"/>
      </w:r>
      <w:r w:rsidRPr="001574D0">
        <w:instrText xml:space="preserve"> XE "Fields:EMAIL ADDRESS (#.151)" </w:instrText>
      </w:r>
      <w:r w:rsidRPr="001574D0">
        <w:fldChar w:fldCharType="end"/>
      </w:r>
    </w:p>
    <w:p w14:paraId="40B33A1A" w14:textId="77777777" w:rsidR="001C47C3" w:rsidRPr="001574D0" w:rsidRDefault="001C47C3" w:rsidP="001C47C3">
      <w:pPr>
        <w:pStyle w:val="ListBullet"/>
        <w:keepNext/>
        <w:keepLines/>
      </w:pPr>
      <w:r w:rsidRPr="001574D0">
        <w:t>NPI ENTRY STATUS (#41.98)</w:t>
      </w:r>
      <w:r w:rsidRPr="001574D0">
        <w:fldChar w:fldCharType="begin"/>
      </w:r>
      <w:r w:rsidRPr="001574D0">
        <w:instrText xml:space="preserve"> XE "NPI ENTRY STATUS (#41.98) Field" </w:instrText>
      </w:r>
      <w:r w:rsidRPr="001574D0">
        <w:fldChar w:fldCharType="end"/>
      </w:r>
      <w:r w:rsidRPr="001574D0">
        <w:fldChar w:fldCharType="begin"/>
      </w:r>
      <w:r w:rsidRPr="001574D0">
        <w:instrText xml:space="preserve"> XE "Fields:NPI ENTRY STATUS (#41.98)" </w:instrText>
      </w:r>
      <w:r w:rsidRPr="001574D0">
        <w:fldChar w:fldCharType="end"/>
      </w:r>
    </w:p>
    <w:p w14:paraId="36C8CB5E" w14:textId="77777777" w:rsidR="001C47C3" w:rsidRPr="001574D0" w:rsidRDefault="001C47C3" w:rsidP="001C47C3">
      <w:pPr>
        <w:pStyle w:val="ListBullet"/>
        <w:keepNext/>
        <w:keepLines/>
      </w:pPr>
      <w:r w:rsidRPr="001574D0">
        <w:t>NPI (#41.99)</w:t>
      </w:r>
      <w:r w:rsidRPr="001574D0">
        <w:fldChar w:fldCharType="begin"/>
      </w:r>
      <w:r w:rsidRPr="001574D0">
        <w:instrText xml:space="preserve"> XE "NPI (#41.99) Field" </w:instrText>
      </w:r>
      <w:r w:rsidRPr="001574D0">
        <w:fldChar w:fldCharType="end"/>
      </w:r>
      <w:r w:rsidRPr="001574D0">
        <w:fldChar w:fldCharType="begin"/>
      </w:r>
      <w:r w:rsidRPr="001574D0">
        <w:instrText xml:space="preserve"> XE "Fields:NPI (#41.99)" </w:instrText>
      </w:r>
      <w:r w:rsidRPr="001574D0">
        <w:fldChar w:fldCharType="end"/>
      </w:r>
    </w:p>
    <w:p w14:paraId="502E9968" w14:textId="77777777" w:rsidR="001C47C3" w:rsidRPr="001574D0" w:rsidRDefault="001C47C3" w:rsidP="001C47C3">
      <w:pPr>
        <w:pStyle w:val="ListBullet"/>
        <w:keepNext/>
        <w:keepLines/>
      </w:pPr>
      <w:r w:rsidRPr="001574D0">
        <w:t>SECID (#205.1)</w:t>
      </w:r>
      <w:r w:rsidRPr="001574D0">
        <w:fldChar w:fldCharType="begin"/>
      </w:r>
      <w:r w:rsidRPr="001574D0">
        <w:instrText xml:space="preserve"> XE "SECID (#205.1) Field" </w:instrText>
      </w:r>
      <w:r w:rsidRPr="001574D0">
        <w:fldChar w:fldCharType="end"/>
      </w:r>
      <w:r w:rsidRPr="001574D0">
        <w:fldChar w:fldCharType="begin"/>
      </w:r>
      <w:r w:rsidRPr="001574D0">
        <w:instrText xml:space="preserve"> XE "Fields:SECID (#205.1)" </w:instrText>
      </w:r>
      <w:r w:rsidRPr="001574D0">
        <w:fldChar w:fldCharType="end"/>
      </w:r>
    </w:p>
    <w:p w14:paraId="26C016D4" w14:textId="77777777" w:rsidR="001C47C3" w:rsidRPr="001574D0" w:rsidRDefault="001C47C3" w:rsidP="001C47C3">
      <w:pPr>
        <w:pStyle w:val="ListBullet"/>
      </w:pPr>
      <w:r w:rsidRPr="001574D0">
        <w:t>SUBJECT ORGANIZATION (#205.2)</w:t>
      </w:r>
      <w:r w:rsidRPr="001574D0">
        <w:fldChar w:fldCharType="begin"/>
      </w:r>
      <w:r w:rsidRPr="001574D0">
        <w:instrText xml:space="preserve"> XE "SUBJECT ORGANIZATION (#205.2) Field" </w:instrText>
      </w:r>
      <w:r w:rsidRPr="001574D0">
        <w:fldChar w:fldCharType="end"/>
      </w:r>
      <w:r w:rsidRPr="001574D0">
        <w:fldChar w:fldCharType="begin"/>
      </w:r>
      <w:r w:rsidRPr="001574D0">
        <w:instrText xml:space="preserve"> XE "Fields:SUBJECT ORGANIZATION (#205.2)" </w:instrText>
      </w:r>
      <w:r w:rsidRPr="001574D0">
        <w:fldChar w:fldCharType="end"/>
      </w:r>
    </w:p>
    <w:p w14:paraId="32389A02" w14:textId="77777777" w:rsidR="001C47C3" w:rsidRPr="001574D0" w:rsidRDefault="001C47C3" w:rsidP="001C47C3">
      <w:pPr>
        <w:pStyle w:val="ListBullet"/>
      </w:pPr>
      <w:r w:rsidRPr="001574D0">
        <w:t>SUBJECT ORGANIZATION ID (#205.3)</w:t>
      </w:r>
      <w:r w:rsidRPr="001574D0">
        <w:fldChar w:fldCharType="begin"/>
      </w:r>
      <w:r w:rsidRPr="001574D0">
        <w:instrText xml:space="preserve"> XE "SUBJECT ORGANIZATION ID (#205.3) Field" </w:instrText>
      </w:r>
      <w:r w:rsidRPr="001574D0">
        <w:fldChar w:fldCharType="end"/>
      </w:r>
      <w:r w:rsidRPr="001574D0">
        <w:fldChar w:fldCharType="begin"/>
      </w:r>
      <w:r w:rsidRPr="001574D0">
        <w:instrText xml:space="preserve"> XE "Fields:SUBJECT ORGANIZATION ID (#205.3)" </w:instrText>
      </w:r>
      <w:r w:rsidRPr="001574D0">
        <w:fldChar w:fldCharType="end"/>
      </w:r>
    </w:p>
    <w:p w14:paraId="40791425" w14:textId="77777777" w:rsidR="001C47C3" w:rsidRPr="001574D0" w:rsidRDefault="001C47C3" w:rsidP="001C47C3">
      <w:pPr>
        <w:pStyle w:val="ListBullet"/>
      </w:pPr>
      <w:r w:rsidRPr="001574D0">
        <w:t>UNIQUE USER ID (#205.4)</w:t>
      </w:r>
      <w:r w:rsidRPr="001574D0">
        <w:fldChar w:fldCharType="begin"/>
      </w:r>
      <w:r w:rsidRPr="001574D0">
        <w:instrText xml:space="preserve"> XE "UNIQUE USER ID (#205.4) Field" </w:instrText>
      </w:r>
      <w:r w:rsidRPr="001574D0">
        <w:fldChar w:fldCharType="end"/>
      </w:r>
      <w:r w:rsidRPr="001574D0">
        <w:fldChar w:fldCharType="begin"/>
      </w:r>
      <w:r w:rsidRPr="001574D0">
        <w:instrText xml:space="preserve"> XE "Fields:UNIQUE USER ID (#205.4)" </w:instrText>
      </w:r>
      <w:r w:rsidRPr="001574D0">
        <w:fldChar w:fldCharType="end"/>
      </w:r>
    </w:p>
    <w:p w14:paraId="0006ABFB" w14:textId="77777777" w:rsidR="001C47C3" w:rsidRPr="001574D0" w:rsidRDefault="001C47C3" w:rsidP="001C47C3">
      <w:pPr>
        <w:pStyle w:val="ListBullet"/>
      </w:pPr>
      <w:r w:rsidRPr="001574D0">
        <w:t>ADUPN (#205.5)</w:t>
      </w:r>
      <w:r w:rsidRPr="001574D0">
        <w:fldChar w:fldCharType="begin"/>
      </w:r>
      <w:r w:rsidRPr="001574D0">
        <w:instrText xml:space="preserve"> XE "ADUPN (#205.5) Field" </w:instrText>
      </w:r>
      <w:r w:rsidRPr="001574D0">
        <w:fldChar w:fldCharType="end"/>
      </w:r>
      <w:r w:rsidRPr="001574D0">
        <w:fldChar w:fldCharType="begin"/>
      </w:r>
      <w:r w:rsidRPr="001574D0">
        <w:instrText xml:space="preserve"> XE "Fields:ADUPN (#205.5)" </w:instrText>
      </w:r>
      <w:r w:rsidRPr="001574D0">
        <w:fldChar w:fldCharType="end"/>
      </w:r>
    </w:p>
    <w:p w14:paraId="1B007C2D" w14:textId="77777777" w:rsidR="001C47C3" w:rsidRPr="001574D0" w:rsidRDefault="001C47C3" w:rsidP="001C47C3">
      <w:pPr>
        <w:pStyle w:val="ListBullet"/>
      </w:pPr>
      <w:r w:rsidRPr="001574D0">
        <w:t>NETWORK USERNAME (#501.1)</w:t>
      </w:r>
      <w:r w:rsidRPr="001574D0">
        <w:fldChar w:fldCharType="begin"/>
      </w:r>
      <w:r w:rsidRPr="001574D0">
        <w:instrText xml:space="preserve"> XE "NETWORK USERNAME (#501.1) Field" </w:instrText>
      </w:r>
      <w:r w:rsidRPr="001574D0">
        <w:fldChar w:fldCharType="end"/>
      </w:r>
      <w:r w:rsidRPr="001574D0">
        <w:fldChar w:fldCharType="begin"/>
      </w:r>
      <w:r w:rsidRPr="001574D0">
        <w:instrText xml:space="preserve"> XE "Fields:NETWORK USERNAME (#501.1)" </w:instrText>
      </w:r>
      <w:r w:rsidRPr="001574D0">
        <w:fldChar w:fldCharType="end"/>
      </w:r>
    </w:p>
    <w:p w14:paraId="7CA88278" w14:textId="77777777" w:rsidR="001C47C3" w:rsidRPr="001574D0" w:rsidRDefault="001C47C3" w:rsidP="001C47C3">
      <w:pPr>
        <w:pStyle w:val="BodyText6"/>
      </w:pPr>
    </w:p>
    <w:p w14:paraId="67A21EF1" w14:textId="77777777" w:rsidR="001C47C3" w:rsidRPr="001574D0" w:rsidRDefault="001C47C3" w:rsidP="001C47C3">
      <w:pPr>
        <w:pStyle w:val="BodyText"/>
        <w:keepNext/>
        <w:keepLines/>
      </w:pPr>
      <w:r w:rsidRPr="001574D0">
        <w:lastRenderedPageBreak/>
        <w:t>To verify what fields are audited in the NEW PERSON (#200) file, do the following:</w:t>
      </w:r>
    </w:p>
    <w:p w14:paraId="5189EC60" w14:textId="77777777" w:rsidR="001C47C3" w:rsidRPr="001574D0" w:rsidRDefault="001C47C3" w:rsidP="001C47C3">
      <w:pPr>
        <w:pStyle w:val="BodyText6"/>
        <w:keepNext/>
        <w:keepLines/>
      </w:pPr>
    </w:p>
    <w:p w14:paraId="333DFD23" w14:textId="3B8E5B37" w:rsidR="001C47C3" w:rsidRPr="001574D0" w:rsidRDefault="001C47C3" w:rsidP="001C47C3">
      <w:pPr>
        <w:pStyle w:val="Caption"/>
      </w:pPr>
      <w:bookmarkStart w:id="266" w:name="_Toc117601486"/>
      <w:bookmarkStart w:id="267" w:name="_Toc129437654"/>
      <w:r w:rsidRPr="001574D0">
        <w:t xml:space="preserve">Figure </w:t>
      </w:r>
      <w:fldSimple w:instr=" SEQ Figure \* ARABIC ">
        <w:r w:rsidR="00712677">
          <w:rPr>
            <w:noProof/>
          </w:rPr>
          <w:t>6</w:t>
        </w:r>
      </w:fldSimple>
      <w:r w:rsidRPr="001574D0">
        <w:t>: Verifying Audited Fields</w:t>
      </w:r>
      <w:r w:rsidRPr="001574D0">
        <w:sym w:font="Symbol" w:char="F0BE"/>
      </w:r>
      <w:r w:rsidRPr="001574D0">
        <w:t>NEW PERSON (#200) File</w:t>
      </w:r>
      <w:bookmarkEnd w:id="266"/>
      <w:bookmarkEnd w:id="267"/>
    </w:p>
    <w:p w14:paraId="6C24EE85" w14:textId="77777777" w:rsidR="001C47C3" w:rsidRPr="001574D0" w:rsidRDefault="001C47C3" w:rsidP="001C47C3">
      <w:pPr>
        <w:pStyle w:val="Dialog"/>
        <w:rPr>
          <w:rFonts w:eastAsiaTheme="minorHAnsi"/>
        </w:rPr>
      </w:pPr>
      <w:r w:rsidRPr="001574D0">
        <w:rPr>
          <w:rFonts w:eastAsiaTheme="minorHAnsi"/>
        </w:rPr>
        <w:t>&gt;</w:t>
      </w:r>
      <w:r w:rsidRPr="001574D0">
        <w:rPr>
          <w:rFonts w:eastAsiaTheme="minorHAnsi"/>
          <w:b/>
          <w:bCs/>
          <w:shd w:val="clear" w:color="auto" w:fill="FFFF00"/>
        </w:rPr>
        <w:t>D ^XUP</w:t>
      </w:r>
    </w:p>
    <w:p w14:paraId="5FDF571B" w14:textId="77777777" w:rsidR="001C47C3" w:rsidRPr="001574D0" w:rsidRDefault="001C47C3" w:rsidP="001C47C3">
      <w:pPr>
        <w:pStyle w:val="Dialog"/>
        <w:rPr>
          <w:rFonts w:eastAsiaTheme="minorHAnsi"/>
        </w:rPr>
      </w:pPr>
    </w:p>
    <w:p w14:paraId="161D8B24" w14:textId="77777777" w:rsidR="001C47C3" w:rsidRPr="001574D0" w:rsidRDefault="001C47C3" w:rsidP="001C47C3">
      <w:pPr>
        <w:pStyle w:val="Dialog"/>
        <w:rPr>
          <w:rFonts w:eastAsiaTheme="minorHAnsi"/>
        </w:rPr>
      </w:pPr>
      <w:r w:rsidRPr="001574D0">
        <w:rPr>
          <w:rFonts w:eastAsiaTheme="minorHAnsi"/>
        </w:rPr>
        <w:t>Setting up programmer environment</w:t>
      </w:r>
    </w:p>
    <w:p w14:paraId="066F9FE0" w14:textId="77777777" w:rsidR="001C47C3" w:rsidRPr="001574D0" w:rsidRDefault="001C47C3" w:rsidP="001C47C3">
      <w:pPr>
        <w:pStyle w:val="Dialog"/>
        <w:rPr>
          <w:rFonts w:eastAsiaTheme="minorHAnsi"/>
        </w:rPr>
      </w:pPr>
      <w:r w:rsidRPr="001574D0">
        <w:rPr>
          <w:rFonts w:eastAsiaTheme="minorHAnsi"/>
        </w:rPr>
        <w:t>This is a TEST account.</w:t>
      </w:r>
    </w:p>
    <w:p w14:paraId="035505E8" w14:textId="77777777" w:rsidR="001C47C3" w:rsidRPr="001574D0" w:rsidRDefault="001C47C3" w:rsidP="001C47C3">
      <w:pPr>
        <w:pStyle w:val="Dialog"/>
        <w:rPr>
          <w:rFonts w:eastAsiaTheme="minorHAnsi"/>
        </w:rPr>
      </w:pPr>
    </w:p>
    <w:p w14:paraId="6FD04B3A" w14:textId="77777777" w:rsidR="001C47C3" w:rsidRPr="001574D0" w:rsidRDefault="001C47C3" w:rsidP="001C47C3">
      <w:pPr>
        <w:pStyle w:val="Dialog"/>
        <w:rPr>
          <w:rFonts w:eastAsiaTheme="minorHAnsi"/>
        </w:rPr>
      </w:pPr>
      <w:r w:rsidRPr="001574D0">
        <w:rPr>
          <w:rFonts w:eastAsiaTheme="minorHAnsi"/>
        </w:rPr>
        <w:t>Terminal Type set to: C-VT100</w:t>
      </w:r>
    </w:p>
    <w:p w14:paraId="24E2E7E3" w14:textId="77777777" w:rsidR="001C47C3" w:rsidRPr="001574D0" w:rsidRDefault="001C47C3" w:rsidP="001C47C3">
      <w:pPr>
        <w:pStyle w:val="Dialog"/>
        <w:rPr>
          <w:rFonts w:eastAsiaTheme="minorHAnsi"/>
        </w:rPr>
      </w:pPr>
    </w:p>
    <w:p w14:paraId="2FE6A497" w14:textId="77777777" w:rsidR="001C47C3" w:rsidRPr="001574D0" w:rsidRDefault="001C47C3" w:rsidP="001C47C3">
      <w:pPr>
        <w:pStyle w:val="Dialog"/>
        <w:rPr>
          <w:rFonts w:eastAsiaTheme="minorHAnsi"/>
        </w:rPr>
      </w:pPr>
      <w:r w:rsidRPr="001574D0">
        <w:rPr>
          <w:rFonts w:eastAsiaTheme="minorHAnsi"/>
        </w:rPr>
        <w:t xml:space="preserve">Select OPTION NAME: </w:t>
      </w:r>
      <w:r w:rsidRPr="001574D0">
        <w:rPr>
          <w:rFonts w:eastAsiaTheme="minorHAnsi"/>
          <w:b/>
          <w:bCs/>
          <w:highlight w:val="yellow"/>
        </w:rPr>
        <w:t>XT-OPTION TEST &lt;Enter&gt;</w:t>
      </w:r>
      <w:r w:rsidRPr="001574D0">
        <w:rPr>
          <w:rFonts w:eastAsiaTheme="minorHAnsi"/>
        </w:rPr>
        <w:t xml:space="preserve">  Test an option not in your menu</w:t>
      </w:r>
    </w:p>
    <w:p w14:paraId="3E450661" w14:textId="77777777" w:rsidR="001C47C3" w:rsidRPr="001574D0" w:rsidRDefault="001C47C3" w:rsidP="001C47C3">
      <w:pPr>
        <w:pStyle w:val="Dialog"/>
        <w:rPr>
          <w:rFonts w:eastAsiaTheme="minorHAnsi"/>
        </w:rPr>
      </w:pPr>
      <w:r w:rsidRPr="001574D0">
        <w:rPr>
          <w:rFonts w:eastAsiaTheme="minorHAnsi"/>
        </w:rPr>
        <w:t>Test an option not in your menu</w:t>
      </w:r>
    </w:p>
    <w:p w14:paraId="791282B0" w14:textId="77777777" w:rsidR="001C47C3" w:rsidRPr="001574D0" w:rsidRDefault="001C47C3" w:rsidP="001C47C3">
      <w:pPr>
        <w:pStyle w:val="Dialog"/>
        <w:rPr>
          <w:rFonts w:eastAsiaTheme="minorHAnsi"/>
        </w:rPr>
      </w:pPr>
      <w:r w:rsidRPr="001574D0">
        <w:rPr>
          <w:rFonts w:eastAsiaTheme="minorHAnsi"/>
        </w:rPr>
        <w:t xml:space="preserve">Option entry to test: </w:t>
      </w:r>
      <w:r w:rsidRPr="001574D0">
        <w:rPr>
          <w:rFonts w:eastAsiaTheme="minorHAnsi"/>
          <w:b/>
          <w:bCs/>
          <w:highlight w:val="yellow"/>
        </w:rPr>
        <w:t>AUDIT MENU &lt;Enter&gt;</w:t>
      </w:r>
      <w:r w:rsidRPr="001574D0">
        <w:rPr>
          <w:rFonts w:eastAsiaTheme="minorHAnsi"/>
        </w:rPr>
        <w:t xml:space="preserve"> DIAUDIT Audit Menu</w:t>
      </w:r>
    </w:p>
    <w:p w14:paraId="562C96C4" w14:textId="77777777" w:rsidR="001C47C3" w:rsidRPr="001574D0" w:rsidRDefault="001C47C3" w:rsidP="001C47C3">
      <w:pPr>
        <w:pStyle w:val="Dialog"/>
        <w:rPr>
          <w:rFonts w:eastAsiaTheme="minorHAnsi"/>
        </w:rPr>
      </w:pPr>
    </w:p>
    <w:p w14:paraId="07A0CEB9" w14:textId="77777777" w:rsidR="001C47C3" w:rsidRPr="001574D0" w:rsidRDefault="001C47C3" w:rsidP="001C47C3">
      <w:pPr>
        <w:pStyle w:val="Dialog"/>
        <w:rPr>
          <w:rFonts w:eastAsiaTheme="minorHAnsi"/>
        </w:rPr>
      </w:pPr>
    </w:p>
    <w:p w14:paraId="3F2749CD" w14:textId="77777777" w:rsidR="001C47C3" w:rsidRPr="001574D0" w:rsidRDefault="001C47C3" w:rsidP="001C47C3">
      <w:pPr>
        <w:pStyle w:val="Dialog"/>
        <w:rPr>
          <w:rFonts w:eastAsiaTheme="minorHAnsi"/>
        </w:rPr>
      </w:pPr>
      <w:r w:rsidRPr="001574D0">
        <w:rPr>
          <w:rFonts w:eastAsiaTheme="minorHAnsi"/>
        </w:rPr>
        <w:t xml:space="preserve">          </w:t>
      </w:r>
      <w:r w:rsidRPr="001574D0">
        <w:rPr>
          <w:rFonts w:eastAsiaTheme="minorHAnsi"/>
          <w:highlight w:val="cyan"/>
        </w:rPr>
        <w:t>Fields Being Audited</w:t>
      </w:r>
    </w:p>
    <w:p w14:paraId="614718F5" w14:textId="77777777" w:rsidR="001C47C3" w:rsidRPr="001574D0" w:rsidRDefault="001C47C3" w:rsidP="001C47C3">
      <w:pPr>
        <w:pStyle w:val="Dialog"/>
        <w:rPr>
          <w:rFonts w:eastAsiaTheme="minorHAnsi"/>
        </w:rPr>
      </w:pPr>
      <w:r w:rsidRPr="001574D0">
        <w:rPr>
          <w:rFonts w:eastAsiaTheme="minorHAnsi"/>
        </w:rPr>
        <w:t xml:space="preserve">          Monitor a User</w:t>
      </w:r>
    </w:p>
    <w:p w14:paraId="7F9566E3" w14:textId="77777777" w:rsidR="001C47C3" w:rsidRPr="001574D0" w:rsidRDefault="001C47C3" w:rsidP="001C47C3">
      <w:pPr>
        <w:pStyle w:val="Dialog"/>
        <w:rPr>
          <w:rFonts w:eastAsiaTheme="minorHAnsi"/>
        </w:rPr>
      </w:pPr>
      <w:r w:rsidRPr="001574D0">
        <w:rPr>
          <w:rFonts w:eastAsiaTheme="minorHAnsi"/>
        </w:rPr>
        <w:t xml:space="preserve">          Purge Data Audits</w:t>
      </w:r>
    </w:p>
    <w:p w14:paraId="21990448" w14:textId="77777777" w:rsidR="001C47C3" w:rsidRPr="001574D0" w:rsidRDefault="001C47C3" w:rsidP="001C47C3">
      <w:pPr>
        <w:pStyle w:val="Dialog"/>
        <w:rPr>
          <w:rFonts w:eastAsiaTheme="minorHAnsi"/>
        </w:rPr>
      </w:pPr>
      <w:r w:rsidRPr="001574D0">
        <w:rPr>
          <w:rFonts w:eastAsiaTheme="minorHAnsi"/>
        </w:rPr>
        <w:t xml:space="preserve">          Purge DD Audits</w:t>
      </w:r>
    </w:p>
    <w:p w14:paraId="064614B4" w14:textId="77777777" w:rsidR="001C47C3" w:rsidRPr="001574D0" w:rsidRDefault="001C47C3" w:rsidP="001C47C3">
      <w:pPr>
        <w:pStyle w:val="Dialog"/>
        <w:rPr>
          <w:rFonts w:eastAsiaTheme="minorHAnsi"/>
        </w:rPr>
      </w:pPr>
      <w:r w:rsidRPr="001574D0">
        <w:rPr>
          <w:rFonts w:eastAsiaTheme="minorHAnsi"/>
        </w:rPr>
        <w:t xml:space="preserve">          Turn Data Audit On/Off</w:t>
      </w:r>
    </w:p>
    <w:p w14:paraId="4994E900" w14:textId="77777777" w:rsidR="001C47C3" w:rsidRPr="001574D0" w:rsidRDefault="001C47C3" w:rsidP="001C47C3">
      <w:pPr>
        <w:pStyle w:val="Dialog"/>
        <w:rPr>
          <w:rFonts w:eastAsiaTheme="minorHAnsi"/>
        </w:rPr>
      </w:pPr>
      <w:r w:rsidRPr="001574D0">
        <w:rPr>
          <w:rFonts w:eastAsiaTheme="minorHAnsi"/>
        </w:rPr>
        <w:t xml:space="preserve">          Show Past Changes To Data Dictionaries</w:t>
      </w:r>
    </w:p>
    <w:p w14:paraId="70BB73E6" w14:textId="77777777" w:rsidR="001C47C3" w:rsidRPr="001574D0" w:rsidRDefault="001C47C3" w:rsidP="001C47C3">
      <w:pPr>
        <w:pStyle w:val="Dialog"/>
        <w:rPr>
          <w:rFonts w:eastAsiaTheme="minorHAnsi"/>
        </w:rPr>
      </w:pPr>
    </w:p>
    <w:p w14:paraId="625A22A8" w14:textId="77777777" w:rsidR="001C47C3" w:rsidRPr="001574D0" w:rsidRDefault="001C47C3" w:rsidP="001C47C3">
      <w:pPr>
        <w:pStyle w:val="Dialog"/>
        <w:rPr>
          <w:rFonts w:eastAsiaTheme="minorHAnsi"/>
        </w:rPr>
      </w:pPr>
      <w:r w:rsidRPr="001574D0">
        <w:rPr>
          <w:rFonts w:eastAsiaTheme="minorHAnsi"/>
        </w:rPr>
        <w:t xml:space="preserve">Select Audit Menu &lt;TEST ACCOUNT&gt; Option: </w:t>
      </w:r>
      <w:r w:rsidRPr="001574D0">
        <w:rPr>
          <w:rFonts w:eastAsiaTheme="minorHAnsi"/>
          <w:b/>
          <w:bCs/>
          <w:highlight w:val="yellow"/>
        </w:rPr>
        <w:t>FIELDS BEING AUDITED</w:t>
      </w:r>
    </w:p>
    <w:p w14:paraId="36F07AA5" w14:textId="77777777" w:rsidR="001C47C3" w:rsidRPr="001574D0" w:rsidRDefault="001C47C3" w:rsidP="001C47C3">
      <w:pPr>
        <w:pStyle w:val="Dialog"/>
        <w:rPr>
          <w:rFonts w:eastAsiaTheme="minorHAnsi"/>
        </w:rPr>
      </w:pPr>
      <w:r w:rsidRPr="001574D0">
        <w:rPr>
          <w:rFonts w:eastAsiaTheme="minorHAnsi"/>
        </w:rPr>
        <w:t xml:space="preserve"> START WITH What File: NEW PERSON TREATING FACILITY LIST// </w:t>
      </w:r>
      <w:r w:rsidRPr="001574D0">
        <w:rPr>
          <w:rFonts w:eastAsiaTheme="minorHAnsi"/>
          <w:b/>
          <w:bCs/>
          <w:highlight w:val="yellow"/>
        </w:rPr>
        <w:t>200 &lt;Enter&gt;</w:t>
      </w:r>
      <w:r w:rsidRPr="001574D0">
        <w:rPr>
          <w:rFonts w:eastAsiaTheme="minorHAnsi"/>
        </w:rPr>
        <w:t xml:space="preserve"> NEW PERSON </w:t>
      </w:r>
    </w:p>
    <w:p w14:paraId="429DF032" w14:textId="77777777" w:rsidR="001C47C3" w:rsidRPr="001574D0" w:rsidRDefault="001C47C3" w:rsidP="001C47C3">
      <w:pPr>
        <w:pStyle w:val="Dialog"/>
        <w:rPr>
          <w:rFonts w:eastAsiaTheme="minorHAnsi"/>
        </w:rPr>
      </w:pPr>
      <w:r w:rsidRPr="001574D0">
        <w:rPr>
          <w:rFonts w:eastAsiaTheme="minorHAnsi"/>
        </w:rPr>
        <w:t xml:space="preserve">  (399 entries)</w:t>
      </w:r>
    </w:p>
    <w:p w14:paraId="4014895A" w14:textId="77777777" w:rsidR="001C47C3" w:rsidRPr="001574D0" w:rsidRDefault="001C47C3" w:rsidP="001C47C3">
      <w:pPr>
        <w:pStyle w:val="Dialog"/>
        <w:rPr>
          <w:rFonts w:eastAsiaTheme="minorHAnsi"/>
        </w:rPr>
      </w:pPr>
      <w:r w:rsidRPr="001574D0">
        <w:rPr>
          <w:rFonts w:eastAsiaTheme="minorHAnsi"/>
        </w:rPr>
        <w:t xml:space="preserve">      GO TO What File: NEW PERSON// </w:t>
      </w:r>
      <w:r w:rsidRPr="001574D0">
        <w:rPr>
          <w:rFonts w:eastAsiaTheme="minorHAnsi"/>
          <w:b/>
          <w:bCs/>
          <w:highlight w:val="yellow"/>
        </w:rPr>
        <w:t>&lt;Enter&gt;</w:t>
      </w:r>
      <w:r w:rsidRPr="001574D0">
        <w:rPr>
          <w:rFonts w:eastAsiaTheme="minorHAnsi"/>
        </w:rPr>
        <w:t xml:space="preserve"> (399 entries)</w:t>
      </w:r>
    </w:p>
    <w:p w14:paraId="6EE61DB4" w14:textId="77777777" w:rsidR="001C47C3" w:rsidRPr="001574D0" w:rsidRDefault="001C47C3" w:rsidP="001C47C3">
      <w:pPr>
        <w:pStyle w:val="Dialog"/>
        <w:rPr>
          <w:rFonts w:eastAsiaTheme="minorHAnsi"/>
        </w:rPr>
      </w:pPr>
      <w:r w:rsidRPr="001574D0">
        <w:rPr>
          <w:rFonts w:eastAsiaTheme="minorHAnsi"/>
        </w:rPr>
        <w:t xml:space="preserve">DEVICE: </w:t>
      </w:r>
      <w:r w:rsidRPr="001574D0">
        <w:rPr>
          <w:rFonts w:eastAsiaTheme="minorHAnsi"/>
          <w:b/>
          <w:bCs/>
          <w:highlight w:val="yellow"/>
        </w:rPr>
        <w:t>0;80;99999 &lt;Enter&gt;</w:t>
      </w:r>
      <w:r w:rsidRPr="001574D0">
        <w:rPr>
          <w:rFonts w:eastAsiaTheme="minorHAnsi"/>
        </w:rPr>
        <w:t xml:space="preserve"> UCX/TELNET</w:t>
      </w:r>
    </w:p>
    <w:p w14:paraId="0D0E84B2" w14:textId="77777777" w:rsidR="001C47C3" w:rsidRPr="001574D0" w:rsidRDefault="001C47C3" w:rsidP="001C47C3">
      <w:pPr>
        <w:pStyle w:val="Dialog"/>
        <w:rPr>
          <w:rFonts w:eastAsiaTheme="minorHAnsi"/>
        </w:rPr>
      </w:pPr>
    </w:p>
    <w:p w14:paraId="01054F59" w14:textId="77777777" w:rsidR="001C47C3" w:rsidRPr="001574D0" w:rsidRDefault="001C47C3" w:rsidP="001C47C3">
      <w:pPr>
        <w:pStyle w:val="Dialog"/>
        <w:rPr>
          <w:rFonts w:eastAsiaTheme="minorHAnsi"/>
        </w:rPr>
      </w:pPr>
      <w:r w:rsidRPr="001574D0">
        <w:rPr>
          <w:rFonts w:eastAsiaTheme="minorHAnsi"/>
        </w:rPr>
        <w:t>AUDITED FIELDS                                       MAR 25, 2021@15:07   PAGE 1</w:t>
      </w:r>
    </w:p>
    <w:p w14:paraId="43C1C307" w14:textId="77777777" w:rsidR="001C47C3" w:rsidRPr="001574D0" w:rsidRDefault="001C47C3" w:rsidP="001C47C3">
      <w:pPr>
        <w:pStyle w:val="Dialog"/>
        <w:rPr>
          <w:rFonts w:eastAsiaTheme="minorHAnsi"/>
        </w:rPr>
      </w:pPr>
      <w:r w:rsidRPr="001574D0">
        <w:rPr>
          <w:rFonts w:eastAsiaTheme="minorHAnsi"/>
        </w:rPr>
        <w:t>FILE       NUMBER     LABEL                 TYPE             AUDIT</w:t>
      </w:r>
    </w:p>
    <w:p w14:paraId="7B63B823" w14:textId="77777777" w:rsidR="001C47C3" w:rsidRPr="001574D0" w:rsidRDefault="001C47C3" w:rsidP="001C47C3">
      <w:pPr>
        <w:pStyle w:val="Dialog"/>
        <w:rPr>
          <w:rFonts w:eastAsiaTheme="minorHAnsi"/>
        </w:rPr>
      </w:pPr>
      <w:r w:rsidRPr="001574D0">
        <w:rPr>
          <w:rFonts w:eastAsiaTheme="minorHAnsi"/>
        </w:rPr>
        <w:t>--------------------------------------------------------------------------------</w:t>
      </w:r>
    </w:p>
    <w:p w14:paraId="3B9BFECA" w14:textId="77777777" w:rsidR="001C47C3" w:rsidRPr="001574D0" w:rsidRDefault="001C47C3" w:rsidP="001C47C3">
      <w:pPr>
        <w:pStyle w:val="Dialog"/>
        <w:rPr>
          <w:rFonts w:eastAsiaTheme="minorHAnsi"/>
        </w:rPr>
      </w:pPr>
    </w:p>
    <w:p w14:paraId="6A8A70C2" w14:textId="77777777" w:rsidR="001C47C3" w:rsidRPr="001574D0" w:rsidRDefault="001C47C3" w:rsidP="001C47C3">
      <w:pPr>
        <w:pStyle w:val="Dialog"/>
        <w:rPr>
          <w:rFonts w:eastAsiaTheme="minorHAnsi"/>
        </w:rPr>
      </w:pPr>
      <w:r w:rsidRPr="001574D0">
        <w:rPr>
          <w:rFonts w:eastAsiaTheme="minorHAnsi"/>
          <w:highlight w:val="cyan"/>
        </w:rPr>
        <w:t>200        .151       EMAIL ADDRESS         FREE TEXT        YES, ALWAYS</w:t>
      </w:r>
    </w:p>
    <w:p w14:paraId="5C14B976" w14:textId="77777777" w:rsidR="001C47C3" w:rsidRPr="001574D0" w:rsidRDefault="001C47C3" w:rsidP="001C47C3">
      <w:pPr>
        <w:pStyle w:val="Dialog"/>
        <w:rPr>
          <w:rFonts w:eastAsiaTheme="minorHAnsi"/>
        </w:rPr>
      </w:pPr>
      <w:r w:rsidRPr="001574D0">
        <w:rPr>
          <w:rFonts w:eastAsiaTheme="minorHAnsi"/>
        </w:rPr>
        <w:t>200        9.2        TERMINATION DATE      DATE/TIME        YES, ALWAYS</w:t>
      </w:r>
    </w:p>
    <w:p w14:paraId="221BCECB" w14:textId="77777777" w:rsidR="001C47C3" w:rsidRPr="001574D0" w:rsidRDefault="001C47C3" w:rsidP="001C47C3">
      <w:pPr>
        <w:pStyle w:val="Dialog"/>
        <w:rPr>
          <w:rFonts w:eastAsiaTheme="minorHAnsi"/>
        </w:rPr>
      </w:pPr>
      <w:r w:rsidRPr="001574D0">
        <w:rPr>
          <w:rFonts w:eastAsiaTheme="minorHAnsi"/>
        </w:rPr>
        <w:t>200        11         VERIFY CODE           FREE TEXT        YES, ALWAYS</w:t>
      </w:r>
    </w:p>
    <w:p w14:paraId="1FD8FCF1" w14:textId="77777777" w:rsidR="001C47C3" w:rsidRPr="001574D0" w:rsidRDefault="001C47C3" w:rsidP="001C47C3">
      <w:pPr>
        <w:pStyle w:val="Dialog"/>
        <w:rPr>
          <w:rFonts w:eastAsiaTheme="minorHAnsi"/>
          <w:highlight w:val="cyan"/>
        </w:rPr>
      </w:pPr>
      <w:r w:rsidRPr="001574D0">
        <w:rPr>
          <w:rFonts w:eastAsiaTheme="minorHAnsi"/>
          <w:highlight w:val="cyan"/>
        </w:rPr>
        <w:t>200        41.98      NPI ENTRY STATUS      SET              YES, ALWAYS</w:t>
      </w:r>
    </w:p>
    <w:p w14:paraId="626C700E" w14:textId="77777777" w:rsidR="001C47C3" w:rsidRPr="001574D0" w:rsidRDefault="001C47C3" w:rsidP="001C47C3">
      <w:pPr>
        <w:pStyle w:val="Dialog"/>
        <w:rPr>
          <w:rFonts w:eastAsiaTheme="minorHAnsi"/>
          <w:highlight w:val="cyan"/>
        </w:rPr>
      </w:pPr>
      <w:r w:rsidRPr="001574D0">
        <w:rPr>
          <w:rFonts w:eastAsiaTheme="minorHAnsi"/>
          <w:highlight w:val="cyan"/>
        </w:rPr>
        <w:t>200        41.99      NPI                   FREE TEXT        YES, ALWAYS</w:t>
      </w:r>
    </w:p>
    <w:p w14:paraId="7513C65D" w14:textId="77777777" w:rsidR="001C47C3" w:rsidRPr="001574D0" w:rsidRDefault="001C47C3" w:rsidP="001C47C3">
      <w:pPr>
        <w:pStyle w:val="Dialog"/>
        <w:rPr>
          <w:rFonts w:eastAsiaTheme="minorHAnsi"/>
          <w:highlight w:val="cyan"/>
        </w:rPr>
      </w:pPr>
      <w:r w:rsidRPr="001574D0">
        <w:rPr>
          <w:rFonts w:eastAsiaTheme="minorHAnsi"/>
          <w:highlight w:val="cyan"/>
        </w:rPr>
        <w:t>200        205.1      SECID                 FREE TEXT        YES, ALWAYS</w:t>
      </w:r>
    </w:p>
    <w:p w14:paraId="12ADD29A" w14:textId="77777777" w:rsidR="001C47C3" w:rsidRPr="001574D0" w:rsidRDefault="001C47C3" w:rsidP="001C47C3">
      <w:pPr>
        <w:pStyle w:val="Dialog"/>
        <w:rPr>
          <w:rFonts w:eastAsiaTheme="minorHAnsi"/>
          <w:highlight w:val="cyan"/>
        </w:rPr>
      </w:pPr>
      <w:r w:rsidRPr="001574D0">
        <w:rPr>
          <w:rFonts w:eastAsiaTheme="minorHAnsi"/>
          <w:highlight w:val="cyan"/>
        </w:rPr>
        <w:t>200        205.2      SUBJECT ORGANIZATION  FREE TEXT        YES, ALWAYS</w:t>
      </w:r>
    </w:p>
    <w:p w14:paraId="31751851" w14:textId="77777777" w:rsidR="001C47C3" w:rsidRPr="001574D0" w:rsidRDefault="001C47C3" w:rsidP="001C47C3">
      <w:pPr>
        <w:pStyle w:val="Dialog"/>
        <w:rPr>
          <w:rFonts w:eastAsiaTheme="minorHAnsi"/>
          <w:highlight w:val="cyan"/>
        </w:rPr>
      </w:pPr>
      <w:r w:rsidRPr="001574D0">
        <w:rPr>
          <w:rFonts w:eastAsiaTheme="minorHAnsi"/>
          <w:highlight w:val="cyan"/>
        </w:rPr>
        <w:t>200        205.3      SUBJECT ORGANIZATION  FREE TEXT        YES, ALWAYS</w:t>
      </w:r>
    </w:p>
    <w:p w14:paraId="7432A201" w14:textId="77777777" w:rsidR="001C47C3" w:rsidRPr="001574D0" w:rsidRDefault="001C47C3" w:rsidP="001C47C3">
      <w:pPr>
        <w:pStyle w:val="Dialog"/>
        <w:rPr>
          <w:rFonts w:eastAsiaTheme="minorHAnsi"/>
          <w:highlight w:val="cyan"/>
        </w:rPr>
      </w:pPr>
      <w:r w:rsidRPr="001574D0">
        <w:rPr>
          <w:rFonts w:eastAsiaTheme="minorHAnsi"/>
          <w:highlight w:val="cyan"/>
        </w:rPr>
        <w:t>200        205.4      UNIQUE USER ID        FREE TEXT        YES, ALWAYS</w:t>
      </w:r>
    </w:p>
    <w:p w14:paraId="557E049C" w14:textId="77777777" w:rsidR="001C47C3" w:rsidRPr="001574D0" w:rsidRDefault="001C47C3" w:rsidP="001C47C3">
      <w:pPr>
        <w:pStyle w:val="Dialog"/>
        <w:rPr>
          <w:rFonts w:eastAsiaTheme="minorHAnsi"/>
          <w:highlight w:val="cyan"/>
        </w:rPr>
      </w:pPr>
      <w:r w:rsidRPr="001574D0">
        <w:rPr>
          <w:rFonts w:eastAsiaTheme="minorHAnsi"/>
          <w:highlight w:val="cyan"/>
        </w:rPr>
        <w:t>200        205.5      ADUPN                 FREE TEXT        YES, ALWAYS</w:t>
      </w:r>
    </w:p>
    <w:p w14:paraId="5E83C570" w14:textId="77777777" w:rsidR="001C47C3" w:rsidRPr="001574D0" w:rsidRDefault="001C47C3" w:rsidP="001C47C3">
      <w:pPr>
        <w:pStyle w:val="Dialog"/>
        <w:rPr>
          <w:rFonts w:eastAsiaTheme="minorHAnsi"/>
        </w:rPr>
      </w:pPr>
      <w:r w:rsidRPr="001574D0">
        <w:rPr>
          <w:rFonts w:eastAsiaTheme="minorHAnsi"/>
          <w:highlight w:val="cyan"/>
        </w:rPr>
        <w:t>200        501.1      NETWORK USERNAME      FREE TEXT        YES, ALWAYS</w:t>
      </w:r>
    </w:p>
    <w:p w14:paraId="003A41B1" w14:textId="77777777" w:rsidR="001C47C3" w:rsidRPr="001574D0" w:rsidRDefault="001C47C3" w:rsidP="001C47C3">
      <w:pPr>
        <w:pStyle w:val="Dialog"/>
        <w:rPr>
          <w:rFonts w:eastAsiaTheme="minorHAnsi"/>
        </w:rPr>
      </w:pPr>
      <w:r w:rsidRPr="001574D0">
        <w:rPr>
          <w:rFonts w:eastAsiaTheme="minorHAnsi"/>
        </w:rPr>
        <w:t>200        501.2      SUBJECT ALTERNATIVE   FREE TEXT        YES, ALWAYS</w:t>
      </w:r>
    </w:p>
    <w:p w14:paraId="55F6DB45" w14:textId="77777777" w:rsidR="001C47C3" w:rsidRPr="001574D0" w:rsidRDefault="001C47C3" w:rsidP="001C47C3">
      <w:pPr>
        <w:pStyle w:val="Dialog"/>
        <w:rPr>
          <w:rFonts w:eastAsiaTheme="minorHAnsi"/>
        </w:rPr>
      </w:pPr>
    </w:p>
    <w:p w14:paraId="7A46DA34" w14:textId="77777777" w:rsidR="001C47C3" w:rsidRPr="001574D0" w:rsidRDefault="001C47C3" w:rsidP="001C47C3">
      <w:pPr>
        <w:pStyle w:val="Dialog"/>
        <w:rPr>
          <w:rFonts w:eastAsiaTheme="minorHAnsi"/>
        </w:rPr>
      </w:pPr>
    </w:p>
    <w:p w14:paraId="0B2DF9F3" w14:textId="77777777" w:rsidR="001C47C3" w:rsidRPr="001574D0" w:rsidRDefault="001C47C3" w:rsidP="001C47C3">
      <w:pPr>
        <w:pStyle w:val="Dialog"/>
        <w:rPr>
          <w:rFonts w:eastAsiaTheme="minorHAnsi"/>
        </w:rPr>
      </w:pPr>
      <w:r w:rsidRPr="001574D0">
        <w:rPr>
          <w:rFonts w:eastAsiaTheme="minorHAnsi"/>
        </w:rPr>
        <w:t xml:space="preserve">          Fields Being Audited</w:t>
      </w:r>
    </w:p>
    <w:p w14:paraId="7DDA98E5" w14:textId="77777777" w:rsidR="001C47C3" w:rsidRPr="001574D0" w:rsidRDefault="001C47C3" w:rsidP="001C47C3">
      <w:pPr>
        <w:pStyle w:val="Dialog"/>
        <w:rPr>
          <w:rFonts w:eastAsiaTheme="minorHAnsi"/>
        </w:rPr>
      </w:pPr>
      <w:r w:rsidRPr="001574D0">
        <w:rPr>
          <w:rFonts w:eastAsiaTheme="minorHAnsi"/>
        </w:rPr>
        <w:t xml:space="preserve">          Monitor a User</w:t>
      </w:r>
    </w:p>
    <w:p w14:paraId="46287D2E" w14:textId="77777777" w:rsidR="001C47C3" w:rsidRPr="001574D0" w:rsidRDefault="001C47C3" w:rsidP="001C47C3">
      <w:pPr>
        <w:pStyle w:val="Dialog"/>
        <w:rPr>
          <w:rFonts w:eastAsiaTheme="minorHAnsi"/>
        </w:rPr>
      </w:pPr>
      <w:r w:rsidRPr="001574D0">
        <w:rPr>
          <w:rFonts w:eastAsiaTheme="minorHAnsi"/>
        </w:rPr>
        <w:t xml:space="preserve">          Purge Data Audits</w:t>
      </w:r>
    </w:p>
    <w:p w14:paraId="1A572E72" w14:textId="77777777" w:rsidR="001C47C3" w:rsidRPr="001574D0" w:rsidRDefault="001C47C3" w:rsidP="001C47C3">
      <w:pPr>
        <w:pStyle w:val="Dialog"/>
        <w:rPr>
          <w:rFonts w:eastAsiaTheme="minorHAnsi"/>
        </w:rPr>
      </w:pPr>
      <w:r w:rsidRPr="001574D0">
        <w:rPr>
          <w:rFonts w:eastAsiaTheme="minorHAnsi"/>
        </w:rPr>
        <w:t xml:space="preserve">          Purge DD Audits</w:t>
      </w:r>
    </w:p>
    <w:p w14:paraId="1D9D9200" w14:textId="77777777" w:rsidR="001C47C3" w:rsidRPr="001574D0" w:rsidRDefault="001C47C3" w:rsidP="001C47C3">
      <w:pPr>
        <w:pStyle w:val="Dialog"/>
        <w:rPr>
          <w:rFonts w:eastAsiaTheme="minorHAnsi"/>
        </w:rPr>
      </w:pPr>
      <w:r w:rsidRPr="001574D0">
        <w:rPr>
          <w:rFonts w:eastAsiaTheme="minorHAnsi"/>
        </w:rPr>
        <w:t xml:space="preserve">          Turn Data Audit On/Off</w:t>
      </w:r>
    </w:p>
    <w:p w14:paraId="40F6C186" w14:textId="77777777" w:rsidR="001C47C3" w:rsidRPr="001574D0" w:rsidRDefault="001C47C3" w:rsidP="001C47C3">
      <w:pPr>
        <w:pStyle w:val="Dialog"/>
        <w:rPr>
          <w:rFonts w:eastAsiaTheme="minorHAnsi"/>
        </w:rPr>
      </w:pPr>
      <w:r w:rsidRPr="001574D0">
        <w:rPr>
          <w:rFonts w:eastAsiaTheme="minorHAnsi"/>
        </w:rPr>
        <w:t xml:space="preserve">          Show Past Changes To Data Dictionaries</w:t>
      </w:r>
    </w:p>
    <w:p w14:paraId="556AFC02" w14:textId="77777777" w:rsidR="001C47C3" w:rsidRPr="001574D0" w:rsidRDefault="001C47C3" w:rsidP="001C47C3">
      <w:pPr>
        <w:pStyle w:val="Dialog"/>
        <w:rPr>
          <w:rFonts w:eastAsiaTheme="minorHAnsi"/>
        </w:rPr>
      </w:pPr>
    </w:p>
    <w:p w14:paraId="0452B9C3" w14:textId="77777777" w:rsidR="001C47C3" w:rsidRPr="001574D0" w:rsidRDefault="001C47C3" w:rsidP="001C47C3">
      <w:pPr>
        <w:pStyle w:val="Dialog"/>
        <w:rPr>
          <w:rFonts w:eastAsiaTheme="minorHAnsi"/>
        </w:rPr>
      </w:pPr>
      <w:r w:rsidRPr="001574D0">
        <w:rPr>
          <w:rFonts w:eastAsiaTheme="minorHAnsi"/>
        </w:rPr>
        <w:t>Select Audit Menu &lt;TEST ACCOUNT&gt; Option:</w:t>
      </w:r>
    </w:p>
    <w:p w14:paraId="74AD29EE" w14:textId="77777777" w:rsidR="001C47C3" w:rsidRPr="001574D0" w:rsidRDefault="001C47C3" w:rsidP="001C47C3">
      <w:pPr>
        <w:pStyle w:val="BodyText6"/>
      </w:pPr>
    </w:p>
    <w:p w14:paraId="322E833A" w14:textId="77777777" w:rsidR="001C47C3" w:rsidRPr="001574D0" w:rsidRDefault="001C47C3" w:rsidP="001C47C3">
      <w:pPr>
        <w:pStyle w:val="BodyText"/>
      </w:pPr>
      <w:r w:rsidRPr="001574D0">
        <w:t xml:space="preserve">Auditing of the fields </w:t>
      </w:r>
      <w:r w:rsidRPr="001574D0">
        <w:rPr>
          <w:highlight w:val="cyan"/>
        </w:rPr>
        <w:t>highlighted in blue</w:t>
      </w:r>
      <w:r w:rsidRPr="001574D0">
        <w:t xml:space="preserve"> were added with Kernel Patch XU*8.0*6</w:t>
      </w:r>
      <w:r>
        <w:t>6</w:t>
      </w:r>
      <w:r w:rsidRPr="001574D0">
        <w:t>3.</w:t>
      </w:r>
    </w:p>
    <w:p w14:paraId="16AF3E54" w14:textId="77777777" w:rsidR="006D6CB1" w:rsidRPr="006233EA" w:rsidRDefault="006D6CB1" w:rsidP="006D6CB1">
      <w:pPr>
        <w:pStyle w:val="BodyText"/>
        <w:rPr>
          <w:kern w:val="32"/>
        </w:rPr>
      </w:pPr>
      <w:bookmarkStart w:id="268" w:name="_Ref355082366"/>
      <w:r w:rsidRPr="006233EA">
        <w:br w:type="page"/>
      </w:r>
    </w:p>
    <w:p w14:paraId="4DD212D1" w14:textId="4FD41826" w:rsidR="000E501D" w:rsidRPr="006233EA" w:rsidRDefault="000E501D" w:rsidP="006F79ED">
      <w:pPr>
        <w:pStyle w:val="Heading1"/>
      </w:pPr>
      <w:bookmarkStart w:id="269" w:name="_Ref99620773"/>
      <w:bookmarkStart w:id="270" w:name="_Toc129437589"/>
      <w:r w:rsidRPr="006233EA">
        <w:lastRenderedPageBreak/>
        <w:t>Exported Options</w:t>
      </w:r>
      <w:bookmarkEnd w:id="268"/>
      <w:bookmarkEnd w:id="269"/>
      <w:bookmarkEnd w:id="270"/>
    </w:p>
    <w:p w14:paraId="0F28B6F8" w14:textId="77777777" w:rsidR="000E501D" w:rsidRPr="006233EA" w:rsidRDefault="008A3FF7" w:rsidP="00227215">
      <w:pPr>
        <w:pStyle w:val="BodyText"/>
        <w:keepNext/>
        <w:keepLines/>
      </w:pPr>
      <w:r w:rsidRPr="006233EA">
        <w:fldChar w:fldCharType="begin"/>
      </w:r>
      <w:r w:rsidRPr="006233EA">
        <w:instrText xml:space="preserve"> XE "Exported Options" </w:instrText>
      </w:r>
      <w:r w:rsidRPr="006233EA">
        <w:fldChar w:fldCharType="end"/>
      </w:r>
      <w:r w:rsidRPr="006233EA">
        <w:fldChar w:fldCharType="begin"/>
      </w:r>
      <w:r w:rsidRPr="006233EA">
        <w:instrText xml:space="preserve"> XE "Menus:Exported" </w:instrText>
      </w:r>
      <w:r w:rsidRPr="006233EA">
        <w:fldChar w:fldCharType="end"/>
      </w:r>
      <w:r w:rsidRPr="006233EA">
        <w:fldChar w:fldCharType="begin"/>
      </w:r>
      <w:r w:rsidRPr="006233EA">
        <w:instrText xml:space="preserve"> XE "Options:Exported" </w:instrText>
      </w:r>
      <w:r w:rsidRPr="006233EA">
        <w:fldChar w:fldCharType="end"/>
      </w:r>
      <w:r w:rsidRPr="006233EA">
        <w:fldChar w:fldCharType="begin"/>
      </w:r>
      <w:r w:rsidRPr="006233EA">
        <w:instrText xml:space="preserve"> XE "Menu Structure" </w:instrText>
      </w:r>
      <w:r w:rsidRPr="006233EA">
        <w:fldChar w:fldCharType="end"/>
      </w:r>
      <w:r w:rsidR="000E501D" w:rsidRPr="006233EA">
        <w:t xml:space="preserve">This </w:t>
      </w:r>
      <w:r w:rsidR="00B16614" w:rsidRPr="006233EA">
        <w:t>chapter</w:t>
      </w:r>
      <w:r w:rsidR="000E501D" w:rsidRPr="006233EA">
        <w:t xml:space="preserve"> lists </w:t>
      </w:r>
      <w:r w:rsidR="00B16614" w:rsidRPr="006233EA">
        <w:t>the options exported with Kernel and Kernel Toolkit.</w:t>
      </w:r>
    </w:p>
    <w:p w14:paraId="27FFEFCF" w14:textId="77777777" w:rsidR="000E501D" w:rsidRPr="006233EA" w:rsidRDefault="000E501D" w:rsidP="00771228">
      <w:pPr>
        <w:pStyle w:val="Heading2"/>
      </w:pPr>
      <w:bookmarkStart w:id="271" w:name="_Ref159146147"/>
      <w:bookmarkStart w:id="272" w:name="_Toc129437590"/>
      <w:r w:rsidRPr="006233EA">
        <w:t>Menu Tree Roots</w:t>
      </w:r>
      <w:bookmarkEnd w:id="271"/>
      <w:bookmarkEnd w:id="272"/>
    </w:p>
    <w:p w14:paraId="209F9604" w14:textId="77777777" w:rsidR="000E501D" w:rsidRPr="006233EA" w:rsidRDefault="008A3FF7" w:rsidP="0035176E">
      <w:pPr>
        <w:pStyle w:val="BodyText"/>
        <w:keepNext/>
        <w:keepLines/>
      </w:pPr>
      <w:r w:rsidRPr="006233EA">
        <w:fldChar w:fldCharType="begin"/>
      </w:r>
      <w:r w:rsidRPr="006233EA">
        <w:instrText xml:space="preserve"> XE "Menus:Menu Tree Roots" </w:instrText>
      </w:r>
      <w:r w:rsidRPr="006233EA">
        <w:fldChar w:fldCharType="end"/>
      </w:r>
      <w:r w:rsidRPr="006233EA">
        <w:fldChar w:fldCharType="begin"/>
      </w:r>
      <w:r w:rsidRPr="006233EA">
        <w:instrText xml:space="preserve"> XE "Options:Menu Tree Roots" </w:instrText>
      </w:r>
      <w:r w:rsidRPr="006233EA">
        <w:fldChar w:fldCharType="end"/>
      </w:r>
      <w:r w:rsidRPr="006233EA">
        <w:fldChar w:fldCharType="begin"/>
      </w:r>
      <w:r w:rsidRPr="006233EA">
        <w:instrText xml:space="preserve"> XE "Kernel:Menu Tree Roots" </w:instrText>
      </w:r>
      <w:r w:rsidRPr="006233EA">
        <w:fldChar w:fldCharType="end"/>
      </w:r>
      <w:r w:rsidRPr="006233EA">
        <w:fldChar w:fldCharType="begin"/>
      </w:r>
      <w:r w:rsidRPr="006233EA">
        <w:instrText xml:space="preserve"> XE "Toolkit:Menu Tree Roots" </w:instrText>
      </w:r>
      <w:r w:rsidRPr="006233EA">
        <w:fldChar w:fldCharType="end"/>
      </w:r>
      <w:r w:rsidR="00DD0FB3" w:rsidRPr="006233EA">
        <w:t>Kernel</w:t>
      </w:r>
      <w:r w:rsidR="000E501D" w:rsidRPr="006233EA">
        <w:t xml:space="preserve"> exports three separate menu trees</w:t>
      </w:r>
      <w:r w:rsidR="0032174A" w:rsidRPr="006233EA">
        <w:t xml:space="preserve">. </w:t>
      </w:r>
      <w:r w:rsidR="000E501D" w:rsidRPr="006233EA">
        <w:t>They are:</w:t>
      </w:r>
    </w:p>
    <w:p w14:paraId="254AEBAD" w14:textId="77777777" w:rsidR="000E501D" w:rsidRPr="006233EA" w:rsidRDefault="000E501D" w:rsidP="0035176E">
      <w:pPr>
        <w:pStyle w:val="ListBullet"/>
        <w:keepNext/>
        <w:keepLines/>
      </w:pPr>
      <w:r w:rsidRPr="006233EA">
        <w:rPr>
          <w:b/>
        </w:rPr>
        <w:t>Systems Manager Menu</w:t>
      </w:r>
      <w:r w:rsidR="00645491" w:rsidRPr="006233EA">
        <w:fldChar w:fldCharType="begin"/>
      </w:r>
      <w:r w:rsidR="00645491" w:rsidRPr="006233EA">
        <w:instrText xml:space="preserve"> XE </w:instrText>
      </w:r>
      <w:r w:rsidR="00150FF6" w:rsidRPr="006233EA">
        <w:instrText>"</w:instrText>
      </w:r>
      <w:r w:rsidR="00645491" w:rsidRPr="006233EA">
        <w:instrText>Systems Manager Menu</w:instrText>
      </w:r>
      <w:r w:rsidR="00150FF6" w:rsidRPr="006233EA">
        <w:instrText>"</w:instrText>
      </w:r>
      <w:r w:rsidR="00645491" w:rsidRPr="006233EA">
        <w:instrText xml:space="preserve"> </w:instrText>
      </w:r>
      <w:r w:rsidR="00645491" w:rsidRPr="006233EA">
        <w:fldChar w:fldCharType="end"/>
      </w:r>
      <w:r w:rsidR="00645491" w:rsidRPr="006233EA">
        <w:fldChar w:fldCharType="begin"/>
      </w:r>
      <w:r w:rsidR="00645491" w:rsidRPr="006233EA">
        <w:instrText xml:space="preserve"> XE </w:instrText>
      </w:r>
      <w:r w:rsidR="00150FF6" w:rsidRPr="006233EA">
        <w:instrText>"</w:instrText>
      </w:r>
      <w:r w:rsidR="00645491" w:rsidRPr="006233EA">
        <w:instrText>Menus:Systems Manager Menu</w:instrText>
      </w:r>
      <w:r w:rsidR="00150FF6" w:rsidRPr="006233EA">
        <w:instrText>"</w:instrText>
      </w:r>
      <w:r w:rsidR="00645491" w:rsidRPr="006233EA">
        <w:instrText xml:space="preserve"> </w:instrText>
      </w:r>
      <w:r w:rsidR="00645491" w:rsidRPr="006233EA">
        <w:fldChar w:fldCharType="end"/>
      </w:r>
      <w:r w:rsidR="00645491" w:rsidRPr="006233EA">
        <w:fldChar w:fldCharType="begin"/>
      </w:r>
      <w:r w:rsidR="00645491" w:rsidRPr="006233EA">
        <w:instrText xml:space="preserve"> XE </w:instrText>
      </w:r>
      <w:r w:rsidR="00150FF6" w:rsidRPr="006233EA">
        <w:instrText>"</w:instrText>
      </w:r>
      <w:r w:rsidR="00645491" w:rsidRPr="006233EA">
        <w:instrText>Options:Systems Manager Menu</w:instrText>
      </w:r>
      <w:r w:rsidR="00150FF6" w:rsidRPr="006233EA">
        <w:instrText>"</w:instrText>
      </w:r>
      <w:r w:rsidR="00645491" w:rsidRPr="006233EA">
        <w:instrText xml:space="preserve"> </w:instrText>
      </w:r>
      <w:r w:rsidR="00645491" w:rsidRPr="006233EA">
        <w:fldChar w:fldCharType="end"/>
      </w:r>
      <w:r w:rsidRPr="006233EA">
        <w:t xml:space="preserve"> [EVE]</w:t>
      </w:r>
      <w:r w:rsidR="00E220FA" w:rsidRPr="006233EA">
        <w:rPr>
          <w:vanish/>
        </w:rPr>
        <w:fldChar w:fldCharType="begin"/>
      </w:r>
      <w:r w:rsidR="00E220FA" w:rsidRPr="006233EA">
        <w:rPr>
          <w:vanish/>
        </w:rPr>
        <w:instrText xml:space="preserve"> XE </w:instrText>
      </w:r>
      <w:r w:rsidR="00150FF6" w:rsidRPr="006233EA">
        <w:instrText>"</w:instrText>
      </w:r>
      <w:r w:rsidR="00E220FA" w:rsidRPr="006233EA">
        <w:instrText>EVE</w:instrText>
      </w:r>
      <w:r w:rsidR="00645491" w:rsidRPr="006233EA">
        <w:instrText xml:space="preserve"> Menu</w:instrText>
      </w:r>
      <w:r w:rsidR="00150FF6" w:rsidRPr="006233EA">
        <w:instrText>"</w:instrText>
      </w:r>
      <w:r w:rsidR="00E220FA" w:rsidRPr="006233EA">
        <w:instrText xml:space="preserve"> </w:instrText>
      </w:r>
      <w:r w:rsidR="00E220FA" w:rsidRPr="006233EA">
        <w:rPr>
          <w:vanish/>
        </w:rPr>
        <w:fldChar w:fldCharType="end"/>
      </w:r>
      <w:r w:rsidR="00645491" w:rsidRPr="006233EA">
        <w:rPr>
          <w:vanish/>
        </w:rPr>
        <w:fldChar w:fldCharType="begin"/>
      </w:r>
      <w:r w:rsidR="00645491" w:rsidRPr="006233EA">
        <w:rPr>
          <w:vanish/>
        </w:rPr>
        <w:instrText xml:space="preserve"> XE </w:instrText>
      </w:r>
      <w:r w:rsidR="00150FF6" w:rsidRPr="006233EA">
        <w:instrText>"</w:instrText>
      </w:r>
      <w:r w:rsidR="00645491" w:rsidRPr="006233EA">
        <w:instrText>Menus:EVE</w:instrText>
      </w:r>
      <w:r w:rsidR="00150FF6" w:rsidRPr="006233EA">
        <w:instrText>"</w:instrText>
      </w:r>
      <w:r w:rsidR="00645491" w:rsidRPr="006233EA">
        <w:instrText xml:space="preserve"> </w:instrText>
      </w:r>
      <w:r w:rsidR="00645491" w:rsidRPr="006233EA">
        <w:rPr>
          <w:vanish/>
        </w:rPr>
        <w:fldChar w:fldCharType="end"/>
      </w:r>
      <w:r w:rsidR="00645491" w:rsidRPr="006233EA">
        <w:rPr>
          <w:vanish/>
        </w:rPr>
        <w:fldChar w:fldCharType="begin"/>
      </w:r>
      <w:r w:rsidR="00645491" w:rsidRPr="006233EA">
        <w:rPr>
          <w:vanish/>
        </w:rPr>
        <w:instrText xml:space="preserve"> XE </w:instrText>
      </w:r>
      <w:r w:rsidR="00150FF6" w:rsidRPr="006233EA">
        <w:instrText>"</w:instrText>
      </w:r>
      <w:r w:rsidR="00645491" w:rsidRPr="006233EA">
        <w:instrText>Options:EVE</w:instrText>
      </w:r>
      <w:r w:rsidR="00150FF6" w:rsidRPr="006233EA">
        <w:instrText>"</w:instrText>
      </w:r>
      <w:r w:rsidR="00645491" w:rsidRPr="006233EA">
        <w:instrText xml:space="preserve"> </w:instrText>
      </w:r>
      <w:r w:rsidR="00645491" w:rsidRPr="006233EA">
        <w:rPr>
          <w:vanish/>
        </w:rPr>
        <w:fldChar w:fldCharType="end"/>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00645491" w:rsidRPr="006233EA">
        <w:instrText>Menus:T</w:instrText>
      </w:r>
      <w:r w:rsidRPr="006233EA">
        <w:instrText>rees:Systems Manager Menu [EVE]</w:instrText>
      </w:r>
      <w:r w:rsidR="00150FF6" w:rsidRPr="006233EA">
        <w:instrText>"</w:instrText>
      </w:r>
      <w:r w:rsidRPr="006233EA">
        <w:instrText xml:space="preserve"> </w:instrText>
      </w:r>
      <w:r w:rsidRPr="006233EA">
        <w:rPr>
          <w:vanish/>
        </w:rPr>
        <w:fldChar w:fldCharType="end"/>
      </w:r>
      <w:r w:rsidR="003A4A69" w:rsidRPr="006233EA">
        <w:t>—</w:t>
      </w:r>
      <w:r w:rsidRPr="006233EA">
        <w:t>Eve is used by the systems manager to get to other menus</w:t>
      </w:r>
      <w:r w:rsidR="0032174A" w:rsidRPr="006233EA">
        <w:t xml:space="preserve">. </w:t>
      </w:r>
      <w:r w:rsidRPr="006233EA">
        <w:t>Eve</w:t>
      </w:r>
      <w:r w:rsidR="003A4A69" w:rsidRPr="006233EA">
        <w:t xml:space="preserve"> contains the following sub</w:t>
      </w:r>
      <w:r w:rsidRPr="006233EA">
        <w:t>menus:</w:t>
      </w:r>
    </w:p>
    <w:p w14:paraId="4640059E" w14:textId="77777777" w:rsidR="000E501D" w:rsidRPr="006233EA" w:rsidRDefault="000E501D" w:rsidP="0035176E">
      <w:pPr>
        <w:pStyle w:val="ListBullet2"/>
        <w:keepNext/>
        <w:keepLines/>
      </w:pPr>
      <w:r w:rsidRPr="006233EA">
        <w:rPr>
          <w:b/>
        </w:rPr>
        <w:t>Core Applications</w:t>
      </w:r>
      <w:r w:rsidR="00751061" w:rsidRPr="006233EA">
        <w:fldChar w:fldCharType="begin"/>
      </w:r>
      <w:r w:rsidR="00751061" w:rsidRPr="006233EA">
        <w:instrText xml:space="preserve"> XE </w:instrText>
      </w:r>
      <w:r w:rsidR="00150FF6" w:rsidRPr="006233EA">
        <w:instrText>"</w:instrText>
      </w:r>
      <w:r w:rsidR="00751061" w:rsidRPr="006233EA">
        <w:instrText>Core Applications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Menus:Core Applications</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Options:Core Applications</w:instrText>
      </w:r>
      <w:r w:rsidR="00150FF6" w:rsidRPr="006233EA">
        <w:instrText>"</w:instrText>
      </w:r>
      <w:r w:rsidR="00751061" w:rsidRPr="006233EA">
        <w:instrText xml:space="preserve"> </w:instrText>
      </w:r>
      <w:r w:rsidR="00751061" w:rsidRPr="006233EA">
        <w:fldChar w:fldCharType="end"/>
      </w:r>
      <w:r w:rsidRPr="006233EA">
        <w:t xml:space="preserve"> [XUCORE</w:t>
      </w:r>
      <w:r w:rsidR="00751061" w:rsidRPr="006233EA">
        <w:fldChar w:fldCharType="begin"/>
      </w:r>
      <w:r w:rsidR="00751061" w:rsidRPr="006233EA">
        <w:instrText xml:space="preserve"> XE </w:instrText>
      </w:r>
      <w:r w:rsidR="00150FF6" w:rsidRPr="006233EA">
        <w:instrText>"</w:instrText>
      </w:r>
      <w:r w:rsidR="00751061" w:rsidRPr="006233EA">
        <w:instrText>XUCORE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Menus:XUCORE</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Options:XUCORE</w:instrText>
      </w:r>
      <w:r w:rsidR="00150FF6" w:rsidRPr="006233EA">
        <w:instrText>"</w:instrText>
      </w:r>
      <w:r w:rsidR="00751061" w:rsidRPr="006233EA">
        <w:instrText xml:space="preserve"> </w:instrText>
      </w:r>
      <w:r w:rsidR="00751061" w:rsidRPr="006233EA">
        <w:fldChar w:fldCharType="end"/>
      </w:r>
      <w:r w:rsidRPr="006233EA">
        <w:t>]</w:t>
      </w:r>
    </w:p>
    <w:p w14:paraId="212459F7" w14:textId="77777777" w:rsidR="000E501D" w:rsidRPr="006233EA" w:rsidRDefault="000E501D" w:rsidP="00A87CE6">
      <w:pPr>
        <w:pStyle w:val="ListBullet2"/>
      </w:pPr>
      <w:r w:rsidRPr="006233EA">
        <w:rPr>
          <w:b/>
        </w:rPr>
        <w:t>Device Management</w:t>
      </w:r>
      <w:r w:rsidR="00751061" w:rsidRPr="006233EA">
        <w:fldChar w:fldCharType="begin"/>
      </w:r>
      <w:r w:rsidR="00751061" w:rsidRPr="006233EA">
        <w:instrText xml:space="preserve"> XE </w:instrText>
      </w:r>
      <w:r w:rsidR="00150FF6" w:rsidRPr="006233EA">
        <w:instrText>"</w:instrText>
      </w:r>
      <w:r w:rsidR="00751061" w:rsidRPr="006233EA">
        <w:instrText>Device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Menus:Device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Options:Device Management</w:instrText>
      </w:r>
      <w:r w:rsidR="00150FF6" w:rsidRPr="006233EA">
        <w:instrText>"</w:instrText>
      </w:r>
      <w:r w:rsidR="00751061" w:rsidRPr="006233EA">
        <w:instrText xml:space="preserve"> </w:instrText>
      </w:r>
      <w:r w:rsidR="00751061" w:rsidRPr="006233EA">
        <w:fldChar w:fldCharType="end"/>
      </w:r>
      <w:r w:rsidRPr="006233EA">
        <w:t xml:space="preserve"> [XUTIO</w:t>
      </w:r>
      <w:r w:rsidR="00751061" w:rsidRPr="006233EA">
        <w:fldChar w:fldCharType="begin"/>
      </w:r>
      <w:r w:rsidR="00751061" w:rsidRPr="006233EA">
        <w:instrText xml:space="preserve"> XE </w:instrText>
      </w:r>
      <w:r w:rsidR="00150FF6" w:rsidRPr="006233EA">
        <w:instrText>"</w:instrText>
      </w:r>
      <w:r w:rsidR="00751061" w:rsidRPr="006233EA">
        <w:instrText>XUTIO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Menus:XUTIO</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Options:XUTIO</w:instrText>
      </w:r>
      <w:r w:rsidR="00150FF6" w:rsidRPr="006233EA">
        <w:instrText>"</w:instrText>
      </w:r>
      <w:r w:rsidR="00751061" w:rsidRPr="006233EA">
        <w:instrText xml:space="preserve"> </w:instrText>
      </w:r>
      <w:r w:rsidR="00751061" w:rsidRPr="006233EA">
        <w:fldChar w:fldCharType="end"/>
      </w:r>
      <w:r w:rsidRPr="006233EA">
        <w:t>]</w:t>
      </w:r>
    </w:p>
    <w:p w14:paraId="0A9C0ADC" w14:textId="77777777" w:rsidR="000E501D" w:rsidRPr="006233EA" w:rsidRDefault="000E501D" w:rsidP="00A87CE6">
      <w:pPr>
        <w:pStyle w:val="ListBullet2"/>
      </w:pPr>
      <w:r w:rsidRPr="006233EA">
        <w:rPr>
          <w:b/>
        </w:rPr>
        <w:t>Menu Management</w:t>
      </w:r>
      <w:r w:rsidR="00751061" w:rsidRPr="006233EA">
        <w:fldChar w:fldCharType="begin"/>
      </w:r>
      <w:r w:rsidR="00751061" w:rsidRPr="006233EA">
        <w:instrText xml:space="preserve"> XE </w:instrText>
      </w:r>
      <w:r w:rsidR="00150FF6" w:rsidRPr="006233EA">
        <w:instrText>"</w:instrText>
      </w:r>
      <w:r w:rsidR="00751061" w:rsidRPr="006233EA">
        <w:instrText>Menu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Menus:Menu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Options:Menu Management</w:instrText>
      </w:r>
      <w:r w:rsidR="00150FF6" w:rsidRPr="006233EA">
        <w:instrText>"</w:instrText>
      </w:r>
      <w:r w:rsidR="00751061" w:rsidRPr="006233EA">
        <w:instrText xml:space="preserve"> </w:instrText>
      </w:r>
      <w:r w:rsidR="00751061" w:rsidRPr="006233EA">
        <w:fldChar w:fldCharType="end"/>
      </w:r>
      <w:r w:rsidRPr="006233EA">
        <w:t xml:space="preserve"> [XUMAINT</w:t>
      </w:r>
      <w:r w:rsidR="00751061" w:rsidRPr="006233EA">
        <w:fldChar w:fldCharType="begin"/>
      </w:r>
      <w:r w:rsidR="00751061" w:rsidRPr="006233EA">
        <w:instrText xml:space="preserve"> XE </w:instrText>
      </w:r>
      <w:r w:rsidR="00150FF6" w:rsidRPr="006233EA">
        <w:instrText>"</w:instrText>
      </w:r>
      <w:r w:rsidR="00751061" w:rsidRPr="006233EA">
        <w:instrText>XUMAINT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Menus:XUMAINT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Options:XUMAINT</w:instrText>
      </w:r>
      <w:r w:rsidR="00150FF6" w:rsidRPr="006233EA">
        <w:instrText>"</w:instrText>
      </w:r>
      <w:r w:rsidR="00751061" w:rsidRPr="006233EA">
        <w:instrText xml:space="preserve"> </w:instrText>
      </w:r>
      <w:r w:rsidR="00751061" w:rsidRPr="006233EA">
        <w:fldChar w:fldCharType="end"/>
      </w:r>
      <w:r w:rsidRPr="006233EA">
        <w:t>]</w:t>
      </w:r>
    </w:p>
    <w:p w14:paraId="1F596142" w14:textId="77777777" w:rsidR="000E501D" w:rsidRPr="006233EA" w:rsidRDefault="000E501D" w:rsidP="00A87CE6">
      <w:pPr>
        <w:pStyle w:val="ListBullet2"/>
      </w:pPr>
      <w:r w:rsidRPr="006233EA">
        <w:rPr>
          <w:b/>
        </w:rPr>
        <w:t>Operations Management</w:t>
      </w:r>
      <w:r w:rsidR="00751061" w:rsidRPr="006233EA">
        <w:fldChar w:fldCharType="begin"/>
      </w:r>
      <w:r w:rsidR="00751061" w:rsidRPr="006233EA">
        <w:instrText xml:space="preserve"> XE </w:instrText>
      </w:r>
      <w:r w:rsidR="00150FF6" w:rsidRPr="006233EA">
        <w:instrText>"</w:instrText>
      </w:r>
      <w:r w:rsidR="00751061" w:rsidRPr="006233EA">
        <w:instrText>Operations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Menus:Operations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Options:Operations Management</w:instrText>
      </w:r>
      <w:r w:rsidR="00150FF6" w:rsidRPr="006233EA">
        <w:instrText>"</w:instrText>
      </w:r>
      <w:r w:rsidR="00751061" w:rsidRPr="006233EA">
        <w:instrText xml:space="preserve"> </w:instrText>
      </w:r>
      <w:r w:rsidR="00751061" w:rsidRPr="006233EA">
        <w:fldChar w:fldCharType="end"/>
      </w:r>
      <w:r w:rsidRPr="006233EA">
        <w:t xml:space="preserve"> [XUSITEMGR</w:t>
      </w:r>
      <w:r w:rsidR="00751061" w:rsidRPr="006233EA">
        <w:fldChar w:fldCharType="begin"/>
      </w:r>
      <w:r w:rsidR="00751061" w:rsidRPr="006233EA">
        <w:instrText xml:space="preserve"> XE </w:instrText>
      </w:r>
      <w:r w:rsidR="00150FF6" w:rsidRPr="006233EA">
        <w:instrText>"</w:instrText>
      </w:r>
      <w:r w:rsidR="00751061" w:rsidRPr="006233EA">
        <w:instrText>XUSITEMGR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Menus:XUSITEMGR</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Options:XUSITEMGR</w:instrText>
      </w:r>
      <w:r w:rsidR="00150FF6" w:rsidRPr="006233EA">
        <w:instrText>"</w:instrText>
      </w:r>
      <w:r w:rsidR="00751061" w:rsidRPr="006233EA">
        <w:instrText xml:space="preserve"> </w:instrText>
      </w:r>
      <w:r w:rsidR="00751061" w:rsidRPr="006233EA">
        <w:fldChar w:fldCharType="end"/>
      </w:r>
      <w:r w:rsidRPr="006233EA">
        <w:t>]</w:t>
      </w:r>
    </w:p>
    <w:p w14:paraId="42F4D175" w14:textId="77777777" w:rsidR="000E501D" w:rsidRPr="006233EA" w:rsidRDefault="000E501D" w:rsidP="0035176E">
      <w:pPr>
        <w:pStyle w:val="ListBullet2"/>
      </w:pPr>
      <w:r w:rsidRPr="006233EA">
        <w:rPr>
          <w:b/>
        </w:rPr>
        <w:t>Programmer Options</w:t>
      </w:r>
      <w:r w:rsidR="00751061" w:rsidRPr="006233EA">
        <w:fldChar w:fldCharType="begin"/>
      </w:r>
      <w:r w:rsidR="00751061" w:rsidRPr="006233EA">
        <w:instrText xml:space="preserve"> XE </w:instrText>
      </w:r>
      <w:r w:rsidR="00150FF6" w:rsidRPr="006233EA">
        <w:instrText>"</w:instrText>
      </w:r>
      <w:r w:rsidR="00751061" w:rsidRPr="006233EA">
        <w:instrText>Programmer Options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Menus:Programmer Options</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Options:Programmer Options</w:instrText>
      </w:r>
      <w:r w:rsidR="00150FF6" w:rsidRPr="006233EA">
        <w:instrText>"</w:instrText>
      </w:r>
      <w:r w:rsidR="00751061" w:rsidRPr="006233EA">
        <w:instrText xml:space="preserve"> </w:instrText>
      </w:r>
      <w:r w:rsidR="00751061" w:rsidRPr="006233EA">
        <w:fldChar w:fldCharType="end"/>
      </w:r>
      <w:r w:rsidRPr="006233EA">
        <w:t xml:space="preserve"> [XUPROG</w:t>
      </w:r>
      <w:r w:rsidR="00751061" w:rsidRPr="006233EA">
        <w:fldChar w:fldCharType="begin"/>
      </w:r>
      <w:r w:rsidR="00751061" w:rsidRPr="006233EA">
        <w:instrText xml:space="preserve"> XE </w:instrText>
      </w:r>
      <w:r w:rsidR="00150FF6" w:rsidRPr="006233EA">
        <w:instrText>"</w:instrText>
      </w:r>
      <w:r w:rsidR="00751061" w:rsidRPr="006233EA">
        <w:instrText>XUPROG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Menus:XUPROG</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Options:XUPROG</w:instrText>
      </w:r>
      <w:r w:rsidR="00150FF6" w:rsidRPr="006233EA">
        <w:instrText>"</w:instrText>
      </w:r>
      <w:r w:rsidR="00751061" w:rsidRPr="006233EA">
        <w:instrText xml:space="preserve"> </w:instrText>
      </w:r>
      <w:r w:rsidR="00751061" w:rsidRPr="006233EA">
        <w:fldChar w:fldCharType="end"/>
      </w:r>
      <w:r w:rsidRPr="006233EA">
        <w:t>]</w:t>
      </w:r>
    </w:p>
    <w:p w14:paraId="45143CFC" w14:textId="77777777" w:rsidR="000E501D" w:rsidRPr="006233EA" w:rsidRDefault="000E501D" w:rsidP="0035176E">
      <w:pPr>
        <w:pStyle w:val="ListBullet2"/>
      </w:pPr>
      <w:r w:rsidRPr="006233EA">
        <w:rPr>
          <w:b/>
        </w:rPr>
        <w:t>Spool Management</w:t>
      </w:r>
      <w:r w:rsidR="00751061" w:rsidRPr="006233EA">
        <w:fldChar w:fldCharType="begin"/>
      </w:r>
      <w:r w:rsidR="00751061" w:rsidRPr="006233EA">
        <w:instrText xml:space="preserve"> XE </w:instrText>
      </w:r>
      <w:r w:rsidR="00150FF6" w:rsidRPr="006233EA">
        <w:instrText>"</w:instrText>
      </w:r>
      <w:r w:rsidR="00751061" w:rsidRPr="006233EA">
        <w:instrText>Spool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Menus:Spool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Options:Spool Management</w:instrText>
      </w:r>
      <w:r w:rsidR="00150FF6" w:rsidRPr="006233EA">
        <w:instrText>"</w:instrText>
      </w:r>
      <w:r w:rsidR="00751061" w:rsidRPr="006233EA">
        <w:instrText xml:space="preserve"> </w:instrText>
      </w:r>
      <w:r w:rsidR="00751061" w:rsidRPr="006233EA">
        <w:fldChar w:fldCharType="end"/>
      </w:r>
      <w:r w:rsidRPr="006233EA">
        <w:t xml:space="preserve"> [XU-SPL-MGR</w:t>
      </w:r>
      <w:r w:rsidR="00751061" w:rsidRPr="006233EA">
        <w:fldChar w:fldCharType="begin"/>
      </w:r>
      <w:r w:rsidR="00751061" w:rsidRPr="006233EA">
        <w:instrText xml:space="preserve"> XE </w:instrText>
      </w:r>
      <w:r w:rsidR="00150FF6" w:rsidRPr="006233EA">
        <w:instrText>"</w:instrText>
      </w:r>
      <w:r w:rsidR="00751061" w:rsidRPr="006233EA">
        <w:instrText>XU-SPL-MGR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Menus:XU-SPL-MGR</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Options:XU-SPL-MGR</w:instrText>
      </w:r>
      <w:r w:rsidR="00150FF6" w:rsidRPr="006233EA">
        <w:instrText>"</w:instrText>
      </w:r>
      <w:r w:rsidR="00751061" w:rsidRPr="006233EA">
        <w:instrText xml:space="preserve"> </w:instrText>
      </w:r>
      <w:r w:rsidR="00751061" w:rsidRPr="006233EA">
        <w:fldChar w:fldCharType="end"/>
      </w:r>
      <w:r w:rsidRPr="006233EA">
        <w:t>]</w:t>
      </w:r>
    </w:p>
    <w:p w14:paraId="34747454" w14:textId="77777777" w:rsidR="000E501D" w:rsidRPr="006233EA" w:rsidRDefault="000E501D" w:rsidP="0035176E">
      <w:pPr>
        <w:pStyle w:val="ListBullet2"/>
      </w:pPr>
      <w:r w:rsidRPr="006233EA">
        <w:rPr>
          <w:b/>
        </w:rPr>
        <w:t>System Security</w:t>
      </w:r>
      <w:r w:rsidR="00751061" w:rsidRPr="006233EA">
        <w:fldChar w:fldCharType="begin"/>
      </w:r>
      <w:r w:rsidR="00751061" w:rsidRPr="006233EA">
        <w:instrText xml:space="preserve"> XE </w:instrText>
      </w:r>
      <w:r w:rsidR="00150FF6" w:rsidRPr="006233EA">
        <w:instrText>"</w:instrText>
      </w:r>
      <w:r w:rsidR="00751061" w:rsidRPr="006233EA">
        <w:instrText>System Security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Menus:System Security</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Options:System Security</w:instrText>
      </w:r>
      <w:r w:rsidR="00150FF6" w:rsidRPr="006233EA">
        <w:instrText>"</w:instrText>
      </w:r>
      <w:r w:rsidR="00751061" w:rsidRPr="006233EA">
        <w:instrText xml:space="preserve"> </w:instrText>
      </w:r>
      <w:r w:rsidR="00751061" w:rsidRPr="006233EA">
        <w:fldChar w:fldCharType="end"/>
      </w:r>
      <w:r w:rsidRPr="006233EA">
        <w:t xml:space="preserve"> [XUSPY</w:t>
      </w:r>
      <w:r w:rsidR="00751061" w:rsidRPr="006233EA">
        <w:fldChar w:fldCharType="begin"/>
      </w:r>
      <w:r w:rsidR="00751061" w:rsidRPr="006233EA">
        <w:instrText xml:space="preserve"> XE </w:instrText>
      </w:r>
      <w:r w:rsidR="00150FF6" w:rsidRPr="006233EA">
        <w:instrText>"</w:instrText>
      </w:r>
      <w:r w:rsidR="00751061" w:rsidRPr="006233EA">
        <w:instrText>XUSPY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Menus:XUSPY</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Options:XUSPY</w:instrText>
      </w:r>
      <w:r w:rsidR="00150FF6" w:rsidRPr="006233EA">
        <w:instrText>"</w:instrText>
      </w:r>
      <w:r w:rsidR="00751061" w:rsidRPr="006233EA">
        <w:instrText xml:space="preserve"> </w:instrText>
      </w:r>
      <w:r w:rsidR="00751061" w:rsidRPr="006233EA">
        <w:fldChar w:fldCharType="end"/>
      </w:r>
      <w:r w:rsidRPr="006233EA">
        <w:t>]</w:t>
      </w:r>
    </w:p>
    <w:p w14:paraId="729F79C1" w14:textId="77777777" w:rsidR="000E501D" w:rsidRPr="006233EA" w:rsidRDefault="000E501D" w:rsidP="0035176E">
      <w:pPr>
        <w:pStyle w:val="ListBullet2"/>
      </w:pPr>
      <w:r w:rsidRPr="006233EA">
        <w:rPr>
          <w:b/>
        </w:rPr>
        <w:t>Taskman Management</w:t>
      </w:r>
      <w:r w:rsidR="00751061" w:rsidRPr="006233EA">
        <w:fldChar w:fldCharType="begin"/>
      </w:r>
      <w:r w:rsidR="00751061" w:rsidRPr="006233EA">
        <w:instrText xml:space="preserve"> XE </w:instrText>
      </w:r>
      <w:r w:rsidR="00150FF6" w:rsidRPr="006233EA">
        <w:instrText>"</w:instrText>
      </w:r>
      <w:r w:rsidR="00751061" w:rsidRPr="006233EA">
        <w:instrText>Taskman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Menus:Taskman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Options:Taskman Management</w:instrText>
      </w:r>
      <w:r w:rsidR="00150FF6" w:rsidRPr="006233EA">
        <w:instrText>"</w:instrText>
      </w:r>
      <w:r w:rsidR="00751061" w:rsidRPr="006233EA">
        <w:instrText xml:space="preserve"> </w:instrText>
      </w:r>
      <w:r w:rsidR="00751061" w:rsidRPr="006233EA">
        <w:fldChar w:fldCharType="end"/>
      </w:r>
      <w:r w:rsidRPr="006233EA">
        <w:t xml:space="preserve"> [XUTM MGR</w:t>
      </w:r>
      <w:r w:rsidR="00751061" w:rsidRPr="006233EA">
        <w:fldChar w:fldCharType="begin"/>
      </w:r>
      <w:r w:rsidR="00751061" w:rsidRPr="006233EA">
        <w:instrText xml:space="preserve"> XE </w:instrText>
      </w:r>
      <w:r w:rsidR="00150FF6" w:rsidRPr="006233EA">
        <w:instrText>"</w:instrText>
      </w:r>
      <w:r w:rsidR="00751061" w:rsidRPr="006233EA">
        <w:instrText>XUTM MGR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Menus:XUTM MGR</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Options:XUTM MGR</w:instrText>
      </w:r>
      <w:r w:rsidR="00150FF6" w:rsidRPr="006233EA">
        <w:instrText>"</w:instrText>
      </w:r>
      <w:r w:rsidR="00751061" w:rsidRPr="006233EA">
        <w:instrText xml:space="preserve"> </w:instrText>
      </w:r>
      <w:r w:rsidR="00751061" w:rsidRPr="006233EA">
        <w:fldChar w:fldCharType="end"/>
      </w:r>
      <w:r w:rsidRPr="006233EA">
        <w:t>]</w:t>
      </w:r>
    </w:p>
    <w:p w14:paraId="6B0EC6A4" w14:textId="77777777" w:rsidR="000E501D" w:rsidRPr="006233EA" w:rsidRDefault="000E501D" w:rsidP="0035176E">
      <w:pPr>
        <w:pStyle w:val="ListBullet2"/>
      </w:pPr>
      <w:r w:rsidRPr="006233EA">
        <w:rPr>
          <w:b/>
        </w:rPr>
        <w:t>User Management</w:t>
      </w:r>
      <w:r w:rsidR="00751061" w:rsidRPr="006233EA">
        <w:fldChar w:fldCharType="begin"/>
      </w:r>
      <w:r w:rsidR="00751061" w:rsidRPr="006233EA">
        <w:instrText xml:space="preserve"> XE </w:instrText>
      </w:r>
      <w:r w:rsidR="00150FF6" w:rsidRPr="006233EA">
        <w:instrText>"</w:instrText>
      </w:r>
      <w:r w:rsidR="00751061" w:rsidRPr="006233EA">
        <w:instrText>User Management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Menus:User Management</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Options:User Management</w:instrText>
      </w:r>
      <w:r w:rsidR="00150FF6" w:rsidRPr="006233EA">
        <w:instrText>"</w:instrText>
      </w:r>
      <w:r w:rsidR="00751061" w:rsidRPr="006233EA">
        <w:instrText xml:space="preserve"> </w:instrText>
      </w:r>
      <w:r w:rsidR="00751061" w:rsidRPr="006233EA">
        <w:fldChar w:fldCharType="end"/>
      </w:r>
      <w:r w:rsidRPr="006233EA">
        <w:t xml:space="preserve"> [XUSER</w:t>
      </w:r>
      <w:r w:rsidR="00751061" w:rsidRPr="006233EA">
        <w:fldChar w:fldCharType="begin"/>
      </w:r>
      <w:r w:rsidR="00751061" w:rsidRPr="006233EA">
        <w:instrText xml:space="preserve"> XE </w:instrText>
      </w:r>
      <w:r w:rsidR="00150FF6" w:rsidRPr="006233EA">
        <w:instrText>"</w:instrText>
      </w:r>
      <w:r w:rsidR="00751061" w:rsidRPr="006233EA">
        <w:instrText>XUSER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Menus:XUSER</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Options:XUSER</w:instrText>
      </w:r>
      <w:r w:rsidR="00150FF6" w:rsidRPr="006233EA">
        <w:instrText>"</w:instrText>
      </w:r>
      <w:r w:rsidR="00751061" w:rsidRPr="006233EA">
        <w:instrText xml:space="preserve"> </w:instrText>
      </w:r>
      <w:r w:rsidR="00751061" w:rsidRPr="006233EA">
        <w:fldChar w:fldCharType="end"/>
      </w:r>
      <w:r w:rsidRPr="006233EA">
        <w:t>]</w:t>
      </w:r>
    </w:p>
    <w:p w14:paraId="5C9A2289" w14:textId="77777777" w:rsidR="009A79AE" w:rsidRPr="006233EA" w:rsidRDefault="009A79AE" w:rsidP="009A79AE">
      <w:pPr>
        <w:pStyle w:val="BodyText6"/>
      </w:pPr>
    </w:p>
    <w:p w14:paraId="30E76037" w14:textId="72EF2CE4" w:rsidR="000E501D" w:rsidRPr="006233EA" w:rsidRDefault="000E501D" w:rsidP="0035176E">
      <w:pPr>
        <w:pStyle w:val="ListBullet"/>
      </w:pPr>
      <w:r w:rsidRPr="006233EA">
        <w:rPr>
          <w:b/>
        </w:rPr>
        <w:t>SYSTEM COMMAND OPTIONS</w:t>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SYSTEM COMMAND OPTIONS Menu</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Menus:SYSTEM COMMAND OPTIONS</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Options:SYSTEM COMMAND OPTIONS</w:instrText>
      </w:r>
      <w:r w:rsidR="00150FF6" w:rsidRPr="006233EA">
        <w:instrText>"</w:instrText>
      </w:r>
      <w:r w:rsidR="00751061" w:rsidRPr="006233EA">
        <w:instrText xml:space="preserve"> </w:instrText>
      </w:r>
      <w:r w:rsidR="00751061" w:rsidRPr="006233EA">
        <w:rPr>
          <w:vanish/>
        </w:rPr>
        <w:fldChar w:fldCharType="end"/>
      </w:r>
      <w:r w:rsidRPr="006233EA">
        <w:t xml:space="preserve"> [XUCOMMAND</w:t>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XUCOMMAND Menu</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Menus:XUCOMMAND</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Options:XUCOMMAND</w:instrText>
      </w:r>
      <w:r w:rsidR="00150FF6" w:rsidRPr="006233EA">
        <w:instrText>"</w:instrText>
      </w:r>
      <w:r w:rsidR="00751061" w:rsidRPr="006233EA">
        <w:instrText xml:space="preserve"> </w:instrText>
      </w:r>
      <w:r w:rsidR="00751061" w:rsidRPr="006233EA">
        <w:rPr>
          <w:vanish/>
        </w:rPr>
        <w:fldChar w:fldCharType="end"/>
      </w:r>
      <w:r w:rsidRPr="006233EA">
        <w:t>]</w:t>
      </w:r>
      <w:r w:rsidR="00E26C08" w:rsidRPr="006233EA">
        <w:t>—</w:t>
      </w:r>
      <w:r w:rsidRPr="006233EA">
        <w:t xml:space="preserve">This </w:t>
      </w:r>
      <w:r w:rsidR="00E26C08" w:rsidRPr="006233EA">
        <w:t xml:space="preserve">menu </w:t>
      </w:r>
      <w:r w:rsidRPr="006233EA">
        <w:t>holds the common menu options executable from anywhere in the menu processor.</w:t>
      </w:r>
    </w:p>
    <w:p w14:paraId="3762E158" w14:textId="3D08BDD9" w:rsidR="000E501D" w:rsidRPr="006233EA" w:rsidRDefault="000E501D" w:rsidP="0035176E">
      <w:pPr>
        <w:pStyle w:val="ListBullet"/>
      </w:pPr>
      <w:r w:rsidRPr="006233EA">
        <w:rPr>
          <w:b/>
        </w:rPr>
        <w:t>Parent of Queuable Options</w:t>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Parent of Queuable Options Menu]</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Menus:Parent of Queuable Options</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Options:Parent of Queuable Options</w:instrText>
      </w:r>
      <w:r w:rsidR="00150FF6" w:rsidRPr="006233EA">
        <w:instrText>"</w:instrText>
      </w:r>
      <w:r w:rsidR="00751061" w:rsidRPr="006233EA">
        <w:instrText xml:space="preserve"> </w:instrText>
      </w:r>
      <w:r w:rsidR="00751061" w:rsidRPr="006233EA">
        <w:rPr>
          <w:vanish/>
        </w:rPr>
        <w:fldChar w:fldCharType="end"/>
      </w:r>
      <w:r w:rsidRPr="006233EA">
        <w:t xml:space="preserve"> [ZTMQUEUABLE OPTIONS</w:t>
      </w:r>
      <w:r w:rsidR="00751061" w:rsidRPr="006233EA">
        <w:fldChar w:fldCharType="begin"/>
      </w:r>
      <w:r w:rsidR="00751061" w:rsidRPr="006233EA">
        <w:instrText xml:space="preserve"> XE </w:instrText>
      </w:r>
      <w:r w:rsidR="00150FF6" w:rsidRPr="006233EA">
        <w:instrText>"</w:instrText>
      </w:r>
      <w:r w:rsidR="00751061" w:rsidRPr="006233EA">
        <w:instrText>ZTMQUEUABLE OPTIONS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Menus:ZTMQUEUABLE OPTIONS</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Options:ZTMQUEUABLE OPTIONS</w:instrText>
      </w:r>
      <w:r w:rsidR="00150FF6" w:rsidRPr="006233EA">
        <w:instrText>"</w:instrText>
      </w:r>
      <w:r w:rsidR="00751061" w:rsidRPr="006233EA">
        <w:instrText xml:space="preserve"> </w:instrText>
      </w:r>
      <w:r w:rsidR="00751061" w:rsidRPr="006233EA">
        <w:fldChar w:fldCharType="end"/>
      </w:r>
      <w:r w:rsidRPr="006233EA">
        <w:t>]</w:t>
      </w:r>
      <w:r w:rsidR="00E26C08" w:rsidRPr="006233EA">
        <w:t>—</w:t>
      </w:r>
      <w:r w:rsidRPr="006233EA">
        <w:t>This menu has no parent; it collects together all parentless Kernel options that are intended to be scheduled through the TaskMan</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TaskMan</w:instrText>
      </w:r>
      <w:r w:rsidR="00150FF6" w:rsidRPr="006233EA">
        <w:instrText>"</w:instrText>
      </w:r>
      <w:r w:rsidRPr="006233EA">
        <w:instrText xml:space="preserve"> </w:instrText>
      </w:r>
      <w:r w:rsidRPr="006233EA">
        <w:rPr>
          <w:vanish/>
        </w:rPr>
        <w:fldChar w:fldCharType="end"/>
      </w:r>
      <w:r w:rsidR="008412E2" w:rsidRPr="006233EA">
        <w:t xml:space="preserve"> </w:t>
      </w:r>
      <w:r w:rsidR="008412E2" w:rsidRPr="006233EA">
        <w:rPr>
          <w:b/>
        </w:rPr>
        <w:t>Schedule/Unschedule Options</w:t>
      </w:r>
      <w:r w:rsidR="008412E2" w:rsidRPr="006233EA">
        <w:fldChar w:fldCharType="begin"/>
      </w:r>
      <w:r w:rsidR="008412E2" w:rsidRPr="006233EA">
        <w:instrText xml:space="preserve"> XE "Schedule/Unschedule Options Option" </w:instrText>
      </w:r>
      <w:r w:rsidR="008412E2" w:rsidRPr="006233EA">
        <w:fldChar w:fldCharType="end"/>
      </w:r>
      <w:r w:rsidR="008412E2" w:rsidRPr="006233EA">
        <w:fldChar w:fldCharType="begin"/>
      </w:r>
      <w:r w:rsidR="008412E2" w:rsidRPr="006233EA">
        <w:instrText xml:space="preserve"> XE "Options:Schedule/Unschedule Options" </w:instrText>
      </w:r>
      <w:r w:rsidR="008412E2" w:rsidRPr="006233EA">
        <w:fldChar w:fldCharType="end"/>
      </w:r>
      <w:r w:rsidR="008412E2" w:rsidRPr="006233EA">
        <w:t xml:space="preserve"> [XUTM SCHEDULE</w:t>
      </w:r>
      <w:r w:rsidR="008412E2" w:rsidRPr="006233EA">
        <w:fldChar w:fldCharType="begin"/>
      </w:r>
      <w:r w:rsidR="008412E2" w:rsidRPr="006233EA">
        <w:instrText xml:space="preserve"> XE "XUTM SCHEDULE Option" </w:instrText>
      </w:r>
      <w:r w:rsidR="008412E2" w:rsidRPr="006233EA">
        <w:fldChar w:fldCharType="end"/>
      </w:r>
      <w:r w:rsidR="008412E2" w:rsidRPr="006233EA">
        <w:fldChar w:fldCharType="begin"/>
      </w:r>
      <w:r w:rsidR="008412E2" w:rsidRPr="006233EA">
        <w:instrText xml:space="preserve"> XE "Options:XUTM SCHEDULE" </w:instrText>
      </w:r>
      <w:r w:rsidR="008412E2" w:rsidRPr="006233EA">
        <w:fldChar w:fldCharType="end"/>
      </w:r>
      <w:r w:rsidR="008412E2" w:rsidRPr="006233EA">
        <w:t>]</w:t>
      </w:r>
      <w:r w:rsidR="00751061" w:rsidRPr="006233EA">
        <w:t xml:space="preserve"> option</w:t>
      </w:r>
      <w:r w:rsidRPr="006233EA">
        <w:t>.</w:t>
      </w:r>
    </w:p>
    <w:p w14:paraId="136807F9" w14:textId="77777777" w:rsidR="00A272EC" w:rsidRPr="006233EA" w:rsidRDefault="00A272EC" w:rsidP="00A272EC">
      <w:pPr>
        <w:pStyle w:val="BodyText6"/>
      </w:pPr>
    </w:p>
    <w:p w14:paraId="676BABC2" w14:textId="77777777" w:rsidR="00E26C08" w:rsidRPr="006233EA" w:rsidRDefault="00E26C08" w:rsidP="00771228">
      <w:pPr>
        <w:pStyle w:val="Heading2"/>
      </w:pPr>
      <w:bookmarkStart w:id="273" w:name="_Ref355159542"/>
      <w:bookmarkStart w:id="274" w:name="_Toc129437591"/>
      <w:r w:rsidRPr="006233EA">
        <w:t>Menu Tree Diagrams</w:t>
      </w:r>
      <w:bookmarkEnd w:id="273"/>
      <w:bookmarkEnd w:id="274"/>
    </w:p>
    <w:p w14:paraId="28A9138F" w14:textId="45AA38A2" w:rsidR="004B4B7E" w:rsidRPr="006233EA" w:rsidRDefault="008A3FF7" w:rsidP="004B4B7E">
      <w:pPr>
        <w:pStyle w:val="BodyText"/>
        <w:keepNext/>
        <w:keepLines/>
      </w:pPr>
      <w:r w:rsidRPr="006233EA">
        <w:fldChar w:fldCharType="begin"/>
      </w:r>
      <w:r w:rsidRPr="006233EA">
        <w:instrText xml:space="preserve"> XE "Menus:Menu Tree Diagrams" </w:instrText>
      </w:r>
      <w:r w:rsidRPr="006233EA">
        <w:fldChar w:fldCharType="end"/>
      </w:r>
      <w:r w:rsidRPr="006233EA">
        <w:fldChar w:fldCharType="begin"/>
      </w:r>
      <w:r w:rsidRPr="006233EA">
        <w:instrText xml:space="preserve"> XE "Options:Menu Tree Diagrams" </w:instrText>
      </w:r>
      <w:r w:rsidRPr="006233EA">
        <w:fldChar w:fldCharType="end"/>
      </w:r>
      <w:r w:rsidRPr="006233EA">
        <w:fldChar w:fldCharType="begin"/>
      </w:r>
      <w:r w:rsidRPr="006233EA">
        <w:instrText xml:space="preserve"> XE "Kernel:Menu Tree Diagrams" </w:instrText>
      </w:r>
      <w:r w:rsidRPr="006233EA">
        <w:fldChar w:fldCharType="end"/>
      </w:r>
      <w:r w:rsidRPr="006233EA">
        <w:fldChar w:fldCharType="begin"/>
      </w:r>
      <w:r w:rsidRPr="006233EA">
        <w:instrText xml:space="preserve"> XE "Toolkit:Menu Tree Diagrams" </w:instrText>
      </w:r>
      <w:r w:rsidRPr="006233EA">
        <w:fldChar w:fldCharType="end"/>
      </w:r>
      <w:r w:rsidR="000E501D" w:rsidRPr="006233EA">
        <w:t>The menu tree</w:t>
      </w:r>
      <w:r w:rsidR="00E26C08" w:rsidRPr="006233EA">
        <w:t xml:space="preserve"> diagrams for the</w:t>
      </w:r>
      <w:r w:rsidR="000E501D" w:rsidRPr="006233EA">
        <w:t xml:space="preserve"> </w:t>
      </w:r>
      <w:r w:rsidR="00E26C08" w:rsidRPr="006233EA">
        <w:t xml:space="preserve">menus described in the </w:t>
      </w:r>
      <w:r w:rsidR="006C50DB" w:rsidRPr="006233EA">
        <w:t>“</w:t>
      </w:r>
      <w:r w:rsidR="00E26C08" w:rsidRPr="006233EA">
        <w:rPr>
          <w:color w:val="0000FF"/>
          <w:u w:val="single"/>
        </w:rPr>
        <w:fldChar w:fldCharType="begin"/>
      </w:r>
      <w:r w:rsidR="00E26C08" w:rsidRPr="006233EA">
        <w:rPr>
          <w:color w:val="0000FF"/>
          <w:u w:val="single"/>
        </w:rPr>
        <w:instrText xml:space="preserve"> REF _Ref159146147 \h </w:instrText>
      </w:r>
      <w:r w:rsidR="0035176E" w:rsidRPr="006233EA">
        <w:rPr>
          <w:color w:val="0000FF"/>
          <w:u w:val="single"/>
        </w:rPr>
        <w:instrText xml:space="preserve"> \* MERGEFORMAT </w:instrText>
      </w:r>
      <w:r w:rsidR="00E26C08" w:rsidRPr="006233EA">
        <w:rPr>
          <w:color w:val="0000FF"/>
          <w:u w:val="single"/>
        </w:rPr>
      </w:r>
      <w:r w:rsidR="00E26C08" w:rsidRPr="006233EA">
        <w:rPr>
          <w:color w:val="0000FF"/>
          <w:u w:val="single"/>
        </w:rPr>
        <w:fldChar w:fldCharType="separate"/>
      </w:r>
      <w:r w:rsidR="00712677" w:rsidRPr="00712677">
        <w:rPr>
          <w:color w:val="0000FF"/>
          <w:u w:val="single"/>
        </w:rPr>
        <w:t>Menu Tree Roots</w:t>
      </w:r>
      <w:r w:rsidR="00E26C08" w:rsidRPr="006233EA">
        <w:rPr>
          <w:color w:val="0000FF"/>
          <w:u w:val="single"/>
        </w:rPr>
        <w:fldChar w:fldCharType="end"/>
      </w:r>
      <w:r w:rsidR="00417F93" w:rsidRPr="006233EA">
        <w:t>”</w:t>
      </w:r>
      <w:r w:rsidR="000E501D" w:rsidRPr="006233EA">
        <w:t xml:space="preserve"> </w:t>
      </w:r>
      <w:r w:rsidR="00F10B1A" w:rsidRPr="006233EA">
        <w:t>section</w:t>
      </w:r>
      <w:r w:rsidR="00E26C08" w:rsidRPr="006233EA">
        <w:t xml:space="preserve"> </w:t>
      </w:r>
      <w:r w:rsidR="000E501D" w:rsidRPr="006233EA">
        <w:t xml:space="preserve">are presented </w:t>
      </w:r>
      <w:r w:rsidR="00E26C08" w:rsidRPr="006233EA">
        <w:t>i</w:t>
      </w:r>
      <w:r w:rsidR="000E501D" w:rsidRPr="006233EA">
        <w:t>n th</w:t>
      </w:r>
      <w:r w:rsidR="00E26C08" w:rsidRPr="006233EA">
        <w:t xml:space="preserve">is </w:t>
      </w:r>
      <w:r w:rsidR="00F10B1A" w:rsidRPr="006233EA">
        <w:t>section</w:t>
      </w:r>
      <w:r w:rsidR="004B4B7E" w:rsidRPr="006233EA">
        <w:t>.</w:t>
      </w:r>
    </w:p>
    <w:p w14:paraId="796025DE" w14:textId="77777777" w:rsidR="004B4B7E" w:rsidRPr="006233EA" w:rsidRDefault="00751061" w:rsidP="004B4B7E">
      <w:pPr>
        <w:pStyle w:val="ListBullet"/>
        <w:keepNext/>
        <w:keepLines/>
      </w:pPr>
      <w:r w:rsidRPr="006233EA">
        <w:t xml:space="preserve">The menu tree </w:t>
      </w:r>
      <w:r w:rsidR="00E26C08" w:rsidRPr="006233EA">
        <w:t xml:space="preserve">diagram </w:t>
      </w:r>
      <w:r w:rsidRPr="006233EA">
        <w:t xml:space="preserve">for </w:t>
      </w:r>
      <w:r w:rsidR="004A3680" w:rsidRPr="006233EA">
        <w:t xml:space="preserve">the </w:t>
      </w:r>
      <w:r w:rsidR="004A3680" w:rsidRPr="006233EA">
        <w:rPr>
          <w:b/>
          <w:color w:val="auto"/>
        </w:rPr>
        <w:t>Systems Manager Menu</w:t>
      </w:r>
      <w:r w:rsidR="004A3680" w:rsidRPr="006233EA">
        <w:rPr>
          <w:color w:val="auto"/>
        </w:rPr>
        <w:fldChar w:fldCharType="begin"/>
      </w:r>
      <w:r w:rsidR="004A3680" w:rsidRPr="006233EA">
        <w:instrText xml:space="preserve"> XE "</w:instrText>
      </w:r>
      <w:r w:rsidR="004A3680" w:rsidRPr="006233EA">
        <w:rPr>
          <w:color w:val="auto"/>
        </w:rPr>
        <w:instrText>Systems Manager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"Menus:</w:instrText>
      </w:r>
      <w:r w:rsidR="004A3680" w:rsidRPr="006233EA">
        <w:rPr>
          <w:color w:val="auto"/>
        </w:rPr>
        <w:instrText>Systems Manager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"Options:</w:instrText>
      </w:r>
      <w:r w:rsidR="004A3680" w:rsidRPr="006233EA">
        <w:rPr>
          <w:color w:val="auto"/>
        </w:rPr>
        <w:instrText>Systems Manager Menu</w:instrText>
      </w:r>
      <w:r w:rsidR="004A3680" w:rsidRPr="006233EA">
        <w:instrText xml:space="preserve">" </w:instrText>
      </w:r>
      <w:r w:rsidR="004A3680" w:rsidRPr="006233EA">
        <w:rPr>
          <w:color w:val="auto"/>
        </w:rPr>
        <w:fldChar w:fldCharType="end"/>
      </w:r>
      <w:r w:rsidR="004A3680" w:rsidRPr="006233EA">
        <w:t xml:space="preserve"> [</w:t>
      </w:r>
      <w:r w:rsidR="000E501D" w:rsidRPr="006233EA">
        <w:t>EVE</w:t>
      </w:r>
      <w:r w:rsidRPr="006233EA">
        <w:rPr>
          <w:vanish/>
        </w:rPr>
        <w:fldChar w:fldCharType="begin"/>
      </w:r>
      <w:r w:rsidRPr="006233EA">
        <w:rPr>
          <w:vanish/>
        </w:rPr>
        <w:instrText xml:space="preserve"> XE </w:instrText>
      </w:r>
      <w:r w:rsidR="004755A6" w:rsidRPr="006233EA">
        <w:instrText>]</w:instrText>
      </w:r>
      <w:r w:rsidR="00B67F06" w:rsidRPr="006233EA">
        <w:instrText xml:space="preserve">] ] </w:instrText>
      </w:r>
      <w:r w:rsidR="00150FF6" w:rsidRPr="006233EA">
        <w:instrText>"</w:instrText>
      </w:r>
      <w:r w:rsidRPr="006233EA">
        <w:instrText>EVE Menu</w:instrText>
      </w:r>
      <w:r w:rsidR="00150FF6" w:rsidRPr="006233EA">
        <w:instrText>"</w:instrText>
      </w:r>
      <w:r w:rsidRPr="006233EA">
        <w:instrText xml:space="preserve"> </w:instrText>
      </w:r>
      <w:r w:rsidRPr="006233EA">
        <w:rPr>
          <w:vanish/>
        </w:rPr>
        <w:fldChar w:fldCharType="end"/>
      </w:r>
      <w:r w:rsidRPr="006233EA">
        <w:rPr>
          <w:vanish/>
        </w:rPr>
        <w:fldChar w:fldCharType="begin"/>
      </w:r>
      <w:r w:rsidRPr="006233EA">
        <w:rPr>
          <w:vanish/>
        </w:rPr>
        <w:instrText xml:space="preserve"> XE </w:instrText>
      </w:r>
      <w:r w:rsidR="00150FF6" w:rsidRPr="006233EA">
        <w:instrText>"</w:instrText>
      </w:r>
      <w:r w:rsidRPr="006233EA">
        <w:instrText>Menus:EVE</w:instrText>
      </w:r>
      <w:r w:rsidR="00150FF6" w:rsidRPr="006233EA">
        <w:instrText>"</w:instrText>
      </w:r>
      <w:r w:rsidRPr="006233EA">
        <w:instrText xml:space="preserve"> </w:instrText>
      </w:r>
      <w:r w:rsidRPr="006233EA">
        <w:rPr>
          <w:vanish/>
        </w:rPr>
        <w:fldChar w:fldCharType="end"/>
      </w:r>
      <w:r w:rsidRPr="006233EA">
        <w:rPr>
          <w:vanish/>
        </w:rPr>
        <w:fldChar w:fldCharType="begin"/>
      </w:r>
      <w:r w:rsidRPr="006233EA">
        <w:rPr>
          <w:vanish/>
        </w:rPr>
        <w:instrText xml:space="preserve"> XE </w:instrText>
      </w:r>
      <w:r w:rsidR="00150FF6" w:rsidRPr="006233EA">
        <w:instrText>"</w:instrText>
      </w:r>
      <w:r w:rsidRPr="006233EA">
        <w:instrText>Options:EVE</w:instrText>
      </w:r>
      <w:r w:rsidR="00150FF6" w:rsidRPr="006233EA">
        <w:instrText>"</w:instrText>
      </w:r>
      <w:r w:rsidRPr="006233EA">
        <w:instrText xml:space="preserve"> </w:instrText>
      </w:r>
      <w:r w:rsidRPr="006233EA">
        <w:rPr>
          <w:vanish/>
        </w:rPr>
        <w:fldChar w:fldCharType="end"/>
      </w:r>
      <w:r w:rsidR="004A3680" w:rsidRPr="006233EA">
        <w:rPr>
          <w:vanish/>
        </w:rPr>
        <w:t xml:space="preserve">] </w:t>
      </w:r>
      <w:r w:rsidR="004755A6" w:rsidRPr="006233EA">
        <w:t xml:space="preserve">] is </w:t>
      </w:r>
      <w:r w:rsidR="000E501D" w:rsidRPr="006233EA">
        <w:t xml:space="preserve">broken into the </w:t>
      </w:r>
      <w:r w:rsidRPr="006233EA">
        <w:t xml:space="preserve">individual menu trees for each </w:t>
      </w:r>
      <w:r w:rsidR="000E501D" w:rsidRPr="006233EA">
        <w:t>EVE option</w:t>
      </w:r>
      <w:r w:rsidR="004B4B7E" w:rsidRPr="006233EA">
        <w:t>.</w:t>
      </w:r>
    </w:p>
    <w:p w14:paraId="7899BC71" w14:textId="085C001A" w:rsidR="000E501D" w:rsidRPr="006233EA" w:rsidRDefault="000E501D" w:rsidP="004B4B7E">
      <w:pPr>
        <w:pStyle w:val="ListBullet"/>
      </w:pPr>
      <w:r w:rsidRPr="006233EA">
        <w:t>The</w:t>
      </w:r>
      <w:r w:rsidR="00751061" w:rsidRPr="006233EA">
        <w:t xml:space="preserve"> menu tree</w:t>
      </w:r>
      <w:r w:rsidR="00E26C08" w:rsidRPr="006233EA">
        <w:t xml:space="preserve"> diagram</w:t>
      </w:r>
      <w:r w:rsidR="00751061" w:rsidRPr="006233EA">
        <w:t xml:space="preserve">s for </w:t>
      </w:r>
      <w:r w:rsidR="004A3680" w:rsidRPr="006233EA">
        <w:t xml:space="preserve">the </w:t>
      </w:r>
      <w:r w:rsidR="004A3680" w:rsidRPr="006233EA">
        <w:rPr>
          <w:b/>
          <w:color w:val="auto"/>
        </w:rPr>
        <w:t>Parent of Queuable Options</w:t>
      </w:r>
      <w:r w:rsidR="004A3680" w:rsidRPr="006233EA">
        <w:rPr>
          <w:color w:val="auto"/>
        </w:rPr>
        <w:fldChar w:fldCharType="begin"/>
      </w:r>
      <w:r w:rsidR="004A3680" w:rsidRPr="006233EA">
        <w:instrText xml:space="preserve"> XE "</w:instrText>
      </w:r>
      <w:r w:rsidR="004A3680" w:rsidRPr="006233EA">
        <w:rPr>
          <w:color w:val="auto"/>
        </w:rPr>
        <w:instrText>Parent of Queuable Options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"Menus:</w:instrText>
      </w:r>
      <w:r w:rsidR="004A3680" w:rsidRPr="006233EA">
        <w:rPr>
          <w:color w:val="auto"/>
        </w:rPr>
        <w:instrText>Parent of Queuable Options</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"Options:</w:instrText>
      </w:r>
      <w:r w:rsidR="004A3680" w:rsidRPr="006233EA">
        <w:rPr>
          <w:color w:val="auto"/>
        </w:rPr>
        <w:instrText>Parent of Queuable Options</w:instrText>
      </w:r>
      <w:r w:rsidR="004A3680" w:rsidRPr="006233EA">
        <w:instrText xml:space="preserve">" </w:instrText>
      </w:r>
      <w:r w:rsidR="004A3680" w:rsidRPr="006233EA">
        <w:rPr>
          <w:color w:val="auto"/>
        </w:rPr>
        <w:fldChar w:fldCharType="end"/>
      </w:r>
      <w:r w:rsidR="004A3680" w:rsidRPr="006233EA">
        <w:t xml:space="preserve"> [</w:t>
      </w:r>
      <w:r w:rsidRPr="006233EA">
        <w:t>ZTMQUEUABLE OPTIONS</w:t>
      </w:r>
      <w:r w:rsidR="00751061" w:rsidRPr="006233EA">
        <w:fldChar w:fldCharType="begin"/>
      </w:r>
      <w:r w:rsidR="00751061" w:rsidRPr="006233EA">
        <w:instrText xml:space="preserve"> XE </w:instrText>
      </w:r>
      <w:r w:rsidR="00150FF6" w:rsidRPr="006233EA">
        <w:instrText>"</w:instrText>
      </w:r>
      <w:r w:rsidR="00751061" w:rsidRPr="006233EA">
        <w:instrText>ZTMQUEUABLE OPTIONS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Menus:ZTMQUEUABLE OPTIONS</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Options:ZTMQUEUABLE OPTIONS</w:instrText>
      </w:r>
      <w:r w:rsidR="00150FF6" w:rsidRPr="006233EA">
        <w:instrText>"</w:instrText>
      </w:r>
      <w:r w:rsidR="00751061" w:rsidRPr="006233EA">
        <w:instrText xml:space="preserve"> </w:instrText>
      </w:r>
      <w:r w:rsidR="00751061" w:rsidRPr="006233EA">
        <w:fldChar w:fldCharType="end"/>
      </w:r>
      <w:r w:rsidR="004A3680" w:rsidRPr="006233EA">
        <w:t>]</w:t>
      </w:r>
      <w:r w:rsidR="00751061" w:rsidRPr="006233EA">
        <w:t xml:space="preserve"> and </w:t>
      </w:r>
      <w:r w:rsidR="004A3680" w:rsidRPr="006233EA">
        <w:t xml:space="preserve">the </w:t>
      </w:r>
      <w:r w:rsidR="004A3680" w:rsidRPr="006233EA">
        <w:rPr>
          <w:b/>
          <w:color w:val="auto"/>
        </w:rPr>
        <w:t>SYSTEM COMMAND OPTIONS</w:t>
      </w:r>
      <w:r w:rsidR="004A3680" w:rsidRPr="006233EA">
        <w:rPr>
          <w:color w:val="auto"/>
        </w:rPr>
        <w:fldChar w:fldCharType="begin"/>
      </w:r>
      <w:r w:rsidR="004A3680" w:rsidRPr="006233EA">
        <w:instrText xml:space="preserve"> XE "</w:instrText>
      </w:r>
      <w:r w:rsidR="004A3680" w:rsidRPr="006233EA">
        <w:rPr>
          <w:color w:val="auto"/>
        </w:rPr>
        <w:instrText>SYSTEM COMMAND OPTIONS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"Menus:</w:instrText>
      </w:r>
      <w:r w:rsidR="004A3680" w:rsidRPr="006233EA">
        <w:rPr>
          <w:color w:val="auto"/>
        </w:rPr>
        <w:instrText>SYSTEM COMMAND OPTIONS</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"Options:</w:instrText>
      </w:r>
      <w:r w:rsidR="004A3680" w:rsidRPr="006233EA">
        <w:rPr>
          <w:color w:val="auto"/>
        </w:rPr>
        <w:instrText>SYSTEM COMMAND OPTIONS</w:instrText>
      </w:r>
      <w:r w:rsidR="004A3680" w:rsidRPr="006233EA">
        <w:instrText xml:space="preserve">" </w:instrText>
      </w:r>
      <w:r w:rsidR="004A3680" w:rsidRPr="006233EA">
        <w:rPr>
          <w:color w:val="auto"/>
        </w:rPr>
        <w:fldChar w:fldCharType="end"/>
      </w:r>
      <w:r w:rsidR="004A3680" w:rsidRPr="006233EA">
        <w:t xml:space="preserve"> [</w:t>
      </w:r>
      <w:r w:rsidRPr="006233EA">
        <w:t>XU</w:t>
      </w:r>
      <w:r w:rsidR="00751061" w:rsidRPr="006233EA">
        <w:t>COMMAND</w:t>
      </w:r>
      <w:r w:rsidR="00751061" w:rsidRPr="006233EA">
        <w:fldChar w:fldCharType="begin"/>
      </w:r>
      <w:r w:rsidR="00751061" w:rsidRPr="006233EA">
        <w:instrText xml:space="preserve"> XE </w:instrText>
      </w:r>
      <w:r w:rsidR="00150FF6" w:rsidRPr="006233EA">
        <w:instrText>"</w:instrText>
      </w:r>
      <w:r w:rsidR="00751061" w:rsidRPr="006233EA">
        <w:instrText>XUCOMMAND Menu</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Menus:XUCOMMAND</w:instrText>
      </w:r>
      <w:r w:rsidR="00150FF6" w:rsidRPr="006233EA">
        <w:instrText>"</w:instrText>
      </w:r>
      <w:r w:rsidR="00751061" w:rsidRPr="006233EA">
        <w:instrText xml:space="preserve"> </w:instrText>
      </w:r>
      <w:r w:rsidR="00751061" w:rsidRPr="006233EA">
        <w:fldChar w:fldCharType="end"/>
      </w:r>
      <w:r w:rsidR="00751061" w:rsidRPr="006233EA">
        <w:fldChar w:fldCharType="begin"/>
      </w:r>
      <w:r w:rsidR="00751061" w:rsidRPr="006233EA">
        <w:instrText xml:space="preserve"> XE </w:instrText>
      </w:r>
      <w:r w:rsidR="00150FF6" w:rsidRPr="006233EA">
        <w:instrText>"</w:instrText>
      </w:r>
      <w:r w:rsidR="00751061" w:rsidRPr="006233EA">
        <w:instrText>Options:XUCOMMAND</w:instrText>
      </w:r>
      <w:r w:rsidR="00150FF6" w:rsidRPr="006233EA">
        <w:instrText>"</w:instrText>
      </w:r>
      <w:r w:rsidR="00751061" w:rsidRPr="006233EA">
        <w:instrText xml:space="preserve"> </w:instrText>
      </w:r>
      <w:r w:rsidR="00751061" w:rsidRPr="006233EA">
        <w:fldChar w:fldCharType="end"/>
      </w:r>
      <w:r w:rsidR="004A3680" w:rsidRPr="006233EA">
        <w:t>] menus</w:t>
      </w:r>
      <w:r w:rsidR="0032174A" w:rsidRPr="006233EA">
        <w:t xml:space="preserve"> are presented intact.</w:t>
      </w:r>
    </w:p>
    <w:p w14:paraId="4C7C9EFD" w14:textId="77777777" w:rsidR="00A272EC" w:rsidRPr="006233EA" w:rsidRDefault="00A272EC" w:rsidP="00A272EC">
      <w:pPr>
        <w:pStyle w:val="BodyText6"/>
      </w:pPr>
    </w:p>
    <w:p w14:paraId="3CDF3290" w14:textId="77777777" w:rsidR="00EC24F3" w:rsidRPr="006233EA" w:rsidRDefault="00EC24F3" w:rsidP="00433479">
      <w:pPr>
        <w:pStyle w:val="Heading3"/>
      </w:pPr>
      <w:bookmarkStart w:id="275" w:name="_Toc129437592"/>
      <w:r w:rsidRPr="006233EA">
        <w:lastRenderedPageBreak/>
        <w:t>Generating Menu Diagrams</w:t>
      </w:r>
      <w:bookmarkEnd w:id="275"/>
    </w:p>
    <w:p w14:paraId="59A38D5C" w14:textId="77777777" w:rsidR="00E15B89" w:rsidRPr="006233EA" w:rsidRDefault="00E15B89" w:rsidP="0035176E">
      <w:pPr>
        <w:pStyle w:val="BodyText"/>
        <w:keepNext/>
        <w:keepLines/>
      </w:pPr>
      <w:r w:rsidRPr="006233EA">
        <w:t>To generate a menu tree</w:t>
      </w:r>
      <w:r w:rsidR="004B4B7E" w:rsidRPr="006233EA">
        <w:t xml:space="preserve"> diagram</w:t>
      </w:r>
      <w:r w:rsidRPr="006233EA">
        <w:t>, perform the following procedure:</w:t>
      </w:r>
    </w:p>
    <w:p w14:paraId="7272F476" w14:textId="77777777" w:rsidR="004D2D30" w:rsidRPr="006233EA" w:rsidRDefault="004D2D30" w:rsidP="00A3471D">
      <w:pPr>
        <w:pStyle w:val="APITableListNumber"/>
        <w:keepNext/>
        <w:keepLines/>
        <w:numPr>
          <w:ilvl w:val="0"/>
          <w:numId w:val="21"/>
        </w:numPr>
        <w:tabs>
          <w:tab w:val="clear" w:pos="360"/>
        </w:tabs>
        <w:ind w:left="720"/>
      </w:pPr>
      <w:r w:rsidRPr="006233EA">
        <w:t xml:space="preserve">From the </w:t>
      </w:r>
      <w:r w:rsidR="004A3680" w:rsidRPr="006233EA">
        <w:rPr>
          <w:b/>
          <w:color w:val="auto"/>
          <w:szCs w:val="22"/>
        </w:rPr>
        <w:t>Systems Manager Menu</w:t>
      </w:r>
      <w:r w:rsidR="004A3680" w:rsidRPr="006233EA">
        <w:rPr>
          <w:color w:val="auto"/>
        </w:rPr>
        <w:fldChar w:fldCharType="begin"/>
      </w:r>
      <w:r w:rsidR="004A3680" w:rsidRPr="006233EA">
        <w:instrText xml:space="preserve"> XE "</w:instrText>
      </w:r>
      <w:r w:rsidR="004A3680" w:rsidRPr="006233EA">
        <w:rPr>
          <w:color w:val="auto"/>
          <w:szCs w:val="22"/>
        </w:rPr>
        <w:instrText>Systems Manager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"Menus:</w:instrText>
      </w:r>
      <w:r w:rsidR="004A3680" w:rsidRPr="006233EA">
        <w:rPr>
          <w:color w:val="auto"/>
          <w:szCs w:val="22"/>
        </w:rPr>
        <w:instrText>Systems Manager Menu</w:instrText>
      </w:r>
      <w:r w:rsidR="004A3680" w:rsidRPr="006233EA">
        <w:instrText xml:space="preserve">" </w:instrText>
      </w:r>
      <w:r w:rsidR="004A3680" w:rsidRPr="006233EA">
        <w:rPr>
          <w:color w:val="auto"/>
        </w:rPr>
        <w:fldChar w:fldCharType="end"/>
      </w:r>
      <w:r w:rsidR="004A3680" w:rsidRPr="006233EA">
        <w:rPr>
          <w:color w:val="auto"/>
        </w:rPr>
        <w:fldChar w:fldCharType="begin"/>
      </w:r>
      <w:r w:rsidR="004A3680" w:rsidRPr="006233EA">
        <w:instrText xml:space="preserve"> XE "Options:</w:instrText>
      </w:r>
      <w:r w:rsidR="004A3680" w:rsidRPr="006233EA">
        <w:rPr>
          <w:color w:val="auto"/>
          <w:szCs w:val="22"/>
        </w:rPr>
        <w:instrText>Systems Manager Menu</w:instrText>
      </w:r>
      <w:r w:rsidR="004A3680" w:rsidRPr="006233EA">
        <w:instrText xml:space="preserve">" </w:instrText>
      </w:r>
      <w:r w:rsidR="004A3680" w:rsidRPr="006233EA">
        <w:rPr>
          <w:color w:val="auto"/>
        </w:rPr>
        <w:fldChar w:fldCharType="end"/>
      </w:r>
      <w:r w:rsidR="004A3680" w:rsidRPr="006233EA">
        <w:rPr>
          <w:szCs w:val="22"/>
        </w:rPr>
        <w:t xml:space="preserve"> </w:t>
      </w:r>
      <w:r w:rsidR="004A3680" w:rsidRPr="006233EA">
        <w:t>[EVE</w:t>
      </w:r>
      <w:r w:rsidR="004A3680" w:rsidRPr="006233EA">
        <w:rPr>
          <w:vanish/>
        </w:rPr>
        <w:fldChar w:fldCharType="begin"/>
      </w:r>
      <w:r w:rsidR="004A3680" w:rsidRPr="006233EA">
        <w:rPr>
          <w:vanish/>
        </w:rPr>
        <w:instrText xml:space="preserve"> XE </w:instrText>
      </w:r>
      <w:r w:rsidR="004A3680" w:rsidRPr="006233EA">
        <w:instrText xml:space="preserve">"EVE Menu" </w:instrText>
      </w:r>
      <w:r w:rsidR="004A3680" w:rsidRPr="006233EA">
        <w:rPr>
          <w:vanish/>
        </w:rPr>
        <w:fldChar w:fldCharType="end"/>
      </w:r>
      <w:r w:rsidR="004A3680" w:rsidRPr="006233EA">
        <w:rPr>
          <w:vanish/>
        </w:rPr>
        <w:fldChar w:fldCharType="begin"/>
      </w:r>
      <w:r w:rsidR="004A3680" w:rsidRPr="006233EA">
        <w:rPr>
          <w:vanish/>
        </w:rPr>
        <w:instrText xml:space="preserve"> XE </w:instrText>
      </w:r>
      <w:r w:rsidR="004A3680" w:rsidRPr="006233EA">
        <w:instrText xml:space="preserve">"Menus:EVE" </w:instrText>
      </w:r>
      <w:r w:rsidR="004A3680" w:rsidRPr="006233EA">
        <w:rPr>
          <w:vanish/>
        </w:rPr>
        <w:fldChar w:fldCharType="end"/>
      </w:r>
      <w:r w:rsidR="004A3680" w:rsidRPr="006233EA">
        <w:rPr>
          <w:vanish/>
        </w:rPr>
        <w:fldChar w:fldCharType="begin"/>
      </w:r>
      <w:r w:rsidR="004A3680" w:rsidRPr="006233EA">
        <w:rPr>
          <w:vanish/>
        </w:rPr>
        <w:instrText xml:space="preserve"> XE </w:instrText>
      </w:r>
      <w:r w:rsidR="004A3680" w:rsidRPr="006233EA">
        <w:instrText xml:space="preserve">"Options:EVE" </w:instrText>
      </w:r>
      <w:r w:rsidR="004A3680" w:rsidRPr="006233EA">
        <w:rPr>
          <w:vanish/>
        </w:rPr>
        <w:fldChar w:fldCharType="end"/>
      </w:r>
      <w:r w:rsidR="004A3680" w:rsidRPr="006233EA">
        <w:rPr>
          <w:vanish/>
        </w:rPr>
        <w:t>]</w:t>
      </w:r>
      <w:r w:rsidRPr="006233EA">
        <w:t xml:space="preserve">, select the </w:t>
      </w:r>
      <w:r w:rsidRPr="006233EA">
        <w:rPr>
          <w:b/>
        </w:rPr>
        <w:t>Menu Management</w:t>
      </w:r>
      <w:r w:rsidR="004A7598" w:rsidRPr="006233EA">
        <w:fldChar w:fldCharType="begin"/>
      </w:r>
      <w:r w:rsidR="004A7598" w:rsidRPr="006233EA">
        <w:instrText xml:space="preserve"> XE "Menu Management Menu" </w:instrText>
      </w:r>
      <w:r w:rsidR="004A7598" w:rsidRPr="006233EA">
        <w:fldChar w:fldCharType="end"/>
      </w:r>
      <w:r w:rsidR="004A7598" w:rsidRPr="006233EA">
        <w:fldChar w:fldCharType="begin"/>
      </w:r>
      <w:r w:rsidR="004A7598" w:rsidRPr="006233EA">
        <w:instrText xml:space="preserve"> XE "Menus:Menu Management" </w:instrText>
      </w:r>
      <w:r w:rsidR="004A7598" w:rsidRPr="006233EA">
        <w:fldChar w:fldCharType="end"/>
      </w:r>
      <w:r w:rsidR="004A7598" w:rsidRPr="006233EA">
        <w:fldChar w:fldCharType="begin"/>
      </w:r>
      <w:r w:rsidR="004A7598" w:rsidRPr="006233EA">
        <w:instrText xml:space="preserve"> XE "Options:Menu Management" </w:instrText>
      </w:r>
      <w:r w:rsidR="004A7598" w:rsidRPr="006233EA">
        <w:fldChar w:fldCharType="end"/>
      </w:r>
      <w:r w:rsidRPr="006233EA">
        <w:t xml:space="preserve"> option [</w:t>
      </w:r>
      <w:r w:rsidR="00BC0B8D" w:rsidRPr="006233EA">
        <w:t>XUMAINT</w:t>
      </w:r>
      <w:r w:rsidR="004A7598" w:rsidRPr="006233EA">
        <w:fldChar w:fldCharType="begin"/>
      </w:r>
      <w:r w:rsidR="004A7598" w:rsidRPr="006233EA">
        <w:instrText xml:space="preserve"> XE "XUMAINT Menu" </w:instrText>
      </w:r>
      <w:r w:rsidR="004A7598" w:rsidRPr="006233EA">
        <w:fldChar w:fldCharType="end"/>
      </w:r>
      <w:r w:rsidR="004A7598" w:rsidRPr="006233EA">
        <w:fldChar w:fldCharType="begin"/>
      </w:r>
      <w:r w:rsidR="004A7598" w:rsidRPr="006233EA">
        <w:instrText xml:space="preserve"> XE "Menus:XUMAINT" </w:instrText>
      </w:r>
      <w:r w:rsidR="004A7598" w:rsidRPr="006233EA">
        <w:fldChar w:fldCharType="end"/>
      </w:r>
      <w:r w:rsidR="004A7598" w:rsidRPr="006233EA">
        <w:fldChar w:fldCharType="begin"/>
      </w:r>
      <w:r w:rsidR="004A7598" w:rsidRPr="006233EA">
        <w:instrText xml:space="preserve"> XE "Options:XUMAINT" </w:instrText>
      </w:r>
      <w:r w:rsidR="004A7598" w:rsidRPr="006233EA">
        <w:fldChar w:fldCharType="end"/>
      </w:r>
      <w:r w:rsidRPr="006233EA">
        <w:t>].</w:t>
      </w:r>
    </w:p>
    <w:p w14:paraId="3F193E3D" w14:textId="77777777" w:rsidR="004D2D30" w:rsidRPr="006233EA" w:rsidRDefault="004D2D30" w:rsidP="004A3680">
      <w:pPr>
        <w:pStyle w:val="APITableListNumber"/>
        <w:numPr>
          <w:ilvl w:val="0"/>
          <w:numId w:val="18"/>
        </w:numPr>
        <w:tabs>
          <w:tab w:val="clear" w:pos="360"/>
        </w:tabs>
        <w:ind w:left="720"/>
        <w:rPr>
          <w:szCs w:val="22"/>
        </w:rPr>
      </w:pPr>
      <w:r w:rsidRPr="006233EA">
        <w:t xml:space="preserve">At the </w:t>
      </w:r>
      <w:r w:rsidR="006C50DB" w:rsidRPr="006233EA">
        <w:t>“</w:t>
      </w:r>
      <w:r w:rsidRPr="006233EA">
        <w:t>Select Menu Management Option:</w:t>
      </w:r>
      <w:r w:rsidR="006C50DB" w:rsidRPr="006233EA">
        <w:t>”</w:t>
      </w:r>
      <w:r w:rsidRPr="006233EA">
        <w:t xml:space="preserve"> prompt, select the </w:t>
      </w:r>
      <w:r w:rsidRPr="006233EA">
        <w:rPr>
          <w:b/>
        </w:rPr>
        <w:t>Display Menus and Options</w:t>
      </w:r>
      <w:r w:rsidR="004A7598" w:rsidRPr="006233EA">
        <w:fldChar w:fldCharType="begin"/>
      </w:r>
      <w:r w:rsidR="004A7598" w:rsidRPr="006233EA">
        <w:instrText xml:space="preserve"> XE "Display Menus and Options Option" </w:instrText>
      </w:r>
      <w:r w:rsidR="004A7598" w:rsidRPr="006233EA">
        <w:fldChar w:fldCharType="end"/>
      </w:r>
      <w:r w:rsidR="004A7598" w:rsidRPr="006233EA">
        <w:fldChar w:fldCharType="begin"/>
      </w:r>
      <w:r w:rsidR="004A7598" w:rsidRPr="006233EA">
        <w:instrText xml:space="preserve"> XE "Options:Display Menus and Options" </w:instrText>
      </w:r>
      <w:r w:rsidR="004A7598" w:rsidRPr="006233EA">
        <w:fldChar w:fldCharType="end"/>
      </w:r>
      <w:r w:rsidRPr="006233EA">
        <w:t xml:space="preserve"> option [</w:t>
      </w:r>
      <w:r w:rsidR="001F17EB" w:rsidRPr="006233EA">
        <w:rPr>
          <w:szCs w:val="22"/>
        </w:rPr>
        <w:t>XQDISPLAY OPTIONS</w:t>
      </w:r>
      <w:r w:rsidR="004A7598" w:rsidRPr="006233EA">
        <w:rPr>
          <w:szCs w:val="22"/>
        </w:rPr>
        <w:fldChar w:fldCharType="begin"/>
      </w:r>
      <w:r w:rsidR="004A7598" w:rsidRPr="006233EA">
        <w:instrText xml:space="preserve"> XE "</w:instrText>
      </w:r>
      <w:r w:rsidR="004A7598" w:rsidRPr="006233EA">
        <w:rPr>
          <w:szCs w:val="22"/>
        </w:rPr>
        <w:instrText>XQDISPLAY OPTIONS Option</w:instrText>
      </w:r>
      <w:r w:rsidR="004A7598" w:rsidRPr="006233EA">
        <w:instrText xml:space="preserve">" </w:instrText>
      </w:r>
      <w:r w:rsidR="004A7598" w:rsidRPr="006233EA">
        <w:rPr>
          <w:szCs w:val="22"/>
        </w:rPr>
        <w:fldChar w:fldCharType="end"/>
      </w:r>
      <w:r w:rsidR="004A7598" w:rsidRPr="006233EA">
        <w:rPr>
          <w:szCs w:val="22"/>
        </w:rPr>
        <w:fldChar w:fldCharType="begin"/>
      </w:r>
      <w:r w:rsidR="004A7598" w:rsidRPr="006233EA">
        <w:instrText xml:space="preserve"> XE "Options:</w:instrText>
      </w:r>
      <w:r w:rsidR="004A7598" w:rsidRPr="006233EA">
        <w:rPr>
          <w:szCs w:val="22"/>
        </w:rPr>
        <w:instrText>XQDISPLAY OPTIONS</w:instrText>
      </w:r>
      <w:r w:rsidR="004A7598" w:rsidRPr="006233EA">
        <w:instrText xml:space="preserve">" </w:instrText>
      </w:r>
      <w:r w:rsidR="004A7598" w:rsidRPr="006233EA">
        <w:rPr>
          <w:szCs w:val="22"/>
        </w:rPr>
        <w:fldChar w:fldCharType="end"/>
      </w:r>
      <w:r w:rsidRPr="006233EA">
        <w:t>]:</w:t>
      </w:r>
    </w:p>
    <w:p w14:paraId="46758F3D" w14:textId="77777777" w:rsidR="004D2D30" w:rsidRPr="006233EA" w:rsidRDefault="004D2D30" w:rsidP="004A3680">
      <w:pPr>
        <w:pStyle w:val="APITableListNumber"/>
        <w:numPr>
          <w:ilvl w:val="0"/>
          <w:numId w:val="18"/>
        </w:numPr>
        <w:tabs>
          <w:tab w:val="clear" w:pos="360"/>
        </w:tabs>
        <w:ind w:left="720"/>
        <w:rPr>
          <w:szCs w:val="22"/>
        </w:rPr>
      </w:pPr>
      <w:r w:rsidRPr="006233EA">
        <w:t xml:space="preserve">At the </w:t>
      </w:r>
      <w:r w:rsidR="006C50DB" w:rsidRPr="006233EA">
        <w:t>“</w:t>
      </w:r>
      <w:r w:rsidRPr="006233EA">
        <w:t>Select Display Menus and Options Option:</w:t>
      </w:r>
      <w:r w:rsidR="006C50DB" w:rsidRPr="006233EA">
        <w:t>”</w:t>
      </w:r>
      <w:r w:rsidRPr="006233EA">
        <w:t xml:space="preserve"> prompt, select the </w:t>
      </w:r>
      <w:r w:rsidRPr="006233EA">
        <w:rPr>
          <w:b/>
        </w:rPr>
        <w:t>Diagram Menus</w:t>
      </w:r>
      <w:r w:rsidR="004A7598" w:rsidRPr="006233EA">
        <w:fldChar w:fldCharType="begin"/>
      </w:r>
      <w:r w:rsidR="004A7598" w:rsidRPr="006233EA">
        <w:instrText xml:space="preserve"> XE "Diagram Menus Option" </w:instrText>
      </w:r>
      <w:r w:rsidR="004A7598" w:rsidRPr="006233EA">
        <w:fldChar w:fldCharType="end"/>
      </w:r>
      <w:r w:rsidR="004A7598" w:rsidRPr="006233EA">
        <w:fldChar w:fldCharType="begin"/>
      </w:r>
      <w:r w:rsidR="004A7598" w:rsidRPr="006233EA">
        <w:instrText xml:space="preserve"> XE "Options:Diagram Menus" </w:instrText>
      </w:r>
      <w:r w:rsidR="004A7598" w:rsidRPr="006233EA">
        <w:fldChar w:fldCharType="end"/>
      </w:r>
      <w:r w:rsidRPr="006233EA">
        <w:t xml:space="preserve"> option </w:t>
      </w:r>
      <w:r w:rsidRPr="006233EA">
        <w:rPr>
          <w:szCs w:val="22"/>
        </w:rPr>
        <w:t>[XUUSERACC</w:t>
      </w:r>
      <w:r w:rsidR="004A7598" w:rsidRPr="006233EA">
        <w:rPr>
          <w:szCs w:val="22"/>
        </w:rPr>
        <w:fldChar w:fldCharType="begin"/>
      </w:r>
      <w:r w:rsidR="004A7598" w:rsidRPr="006233EA">
        <w:instrText xml:space="preserve"> XE "</w:instrText>
      </w:r>
      <w:r w:rsidR="004A7598" w:rsidRPr="006233EA">
        <w:rPr>
          <w:szCs w:val="22"/>
        </w:rPr>
        <w:instrText>XUUSERACC Option</w:instrText>
      </w:r>
      <w:r w:rsidR="004A7598" w:rsidRPr="006233EA">
        <w:instrText xml:space="preserve">" </w:instrText>
      </w:r>
      <w:r w:rsidR="004A7598" w:rsidRPr="006233EA">
        <w:rPr>
          <w:szCs w:val="22"/>
        </w:rPr>
        <w:fldChar w:fldCharType="end"/>
      </w:r>
      <w:r w:rsidR="004A7598" w:rsidRPr="006233EA">
        <w:rPr>
          <w:szCs w:val="22"/>
        </w:rPr>
        <w:fldChar w:fldCharType="begin"/>
      </w:r>
      <w:r w:rsidR="004A7598" w:rsidRPr="006233EA">
        <w:instrText xml:space="preserve"> XE "Options:</w:instrText>
      </w:r>
      <w:r w:rsidR="004A7598" w:rsidRPr="006233EA">
        <w:rPr>
          <w:szCs w:val="22"/>
        </w:rPr>
        <w:instrText>XUUSERACC</w:instrText>
      </w:r>
      <w:r w:rsidR="004A7598" w:rsidRPr="006233EA">
        <w:instrText xml:space="preserve">" </w:instrText>
      </w:r>
      <w:r w:rsidR="004A7598" w:rsidRPr="006233EA">
        <w:rPr>
          <w:szCs w:val="22"/>
        </w:rPr>
        <w:fldChar w:fldCharType="end"/>
      </w:r>
      <w:r w:rsidRPr="006233EA">
        <w:rPr>
          <w:szCs w:val="22"/>
        </w:rPr>
        <w:t>].</w:t>
      </w:r>
    </w:p>
    <w:p w14:paraId="2704F246" w14:textId="77777777" w:rsidR="004D2D30" w:rsidRPr="006233EA" w:rsidRDefault="004D2D30" w:rsidP="004A3680">
      <w:pPr>
        <w:pStyle w:val="APITableListNumber"/>
        <w:numPr>
          <w:ilvl w:val="0"/>
          <w:numId w:val="18"/>
        </w:numPr>
        <w:tabs>
          <w:tab w:val="clear" w:pos="360"/>
        </w:tabs>
        <w:ind w:left="720"/>
      </w:pPr>
      <w:r w:rsidRPr="006233EA">
        <w:t xml:space="preserve">At the </w:t>
      </w:r>
      <w:r w:rsidR="006C50DB" w:rsidRPr="006233EA">
        <w:t>“</w:t>
      </w:r>
      <w:r w:rsidRPr="006233EA">
        <w:t>Select USER (U.xxxxx) or OPTION (O.xxxxx) name:</w:t>
      </w:r>
      <w:r w:rsidR="006C50DB" w:rsidRPr="006233EA">
        <w:t>”</w:t>
      </w:r>
      <w:r w:rsidRPr="006233EA">
        <w:t xml:space="preserve"> prompt, enter </w:t>
      </w:r>
      <w:r w:rsidRPr="006233EA">
        <w:rPr>
          <w:b/>
        </w:rPr>
        <w:t>O.</w:t>
      </w:r>
      <w:r w:rsidRPr="006233EA">
        <w:rPr>
          <w:b/>
          <w:i/>
        </w:rPr>
        <w:t>XXXXXXXX</w:t>
      </w:r>
      <w:r w:rsidRPr="006233EA">
        <w:t xml:space="preserve">, where </w:t>
      </w:r>
      <w:r w:rsidR="006C50DB" w:rsidRPr="006233EA">
        <w:t>“</w:t>
      </w:r>
      <w:r w:rsidRPr="006233EA">
        <w:rPr>
          <w:i/>
        </w:rPr>
        <w:t>XXXXXXXX</w:t>
      </w:r>
      <w:r w:rsidR="006C50DB" w:rsidRPr="006233EA">
        <w:t>”</w:t>
      </w:r>
      <w:r w:rsidRPr="006233EA">
        <w:t xml:space="preserve"> is the </w:t>
      </w:r>
      <w:r w:rsidR="00094FB6" w:rsidRPr="006233EA">
        <w:t xml:space="preserve">option </w:t>
      </w:r>
      <w:r w:rsidR="005C40BA" w:rsidRPr="006233EA">
        <w:t>name you want diagrammed (e.g.,</w:t>
      </w:r>
      <w:r w:rsidRPr="006233EA">
        <w:t> </w:t>
      </w:r>
      <w:r w:rsidRPr="006233EA">
        <w:rPr>
          <w:b/>
          <w:bCs/>
        </w:rPr>
        <w:t>O.XUMAINT</w:t>
      </w:r>
      <w:r w:rsidR="00BC0B8D" w:rsidRPr="006233EA">
        <w:t xml:space="preserve"> for the</w:t>
      </w:r>
      <w:r w:rsidRPr="006233EA">
        <w:t xml:space="preserve"> Menu Management menu).</w:t>
      </w:r>
    </w:p>
    <w:p w14:paraId="03CF3C7A" w14:textId="51BDF8A2" w:rsidR="00094FB6" w:rsidRPr="006233EA" w:rsidRDefault="00094FB6" w:rsidP="00A3471D">
      <w:pPr>
        <w:pStyle w:val="APITableListNumber"/>
        <w:numPr>
          <w:ilvl w:val="0"/>
          <w:numId w:val="18"/>
        </w:numPr>
        <w:tabs>
          <w:tab w:val="clear" w:pos="360"/>
        </w:tabs>
        <w:ind w:left="720"/>
      </w:pPr>
      <w:r w:rsidRPr="006233EA">
        <w:t xml:space="preserve">At the </w:t>
      </w:r>
      <w:r w:rsidR="006C50DB" w:rsidRPr="006233EA">
        <w:t>“</w:t>
      </w:r>
      <w:r w:rsidRPr="006233EA">
        <w:t>DEVICE: HOME//</w:t>
      </w:r>
      <w:r w:rsidR="006C50DB" w:rsidRPr="006233EA">
        <w:t>”</w:t>
      </w:r>
      <w:r w:rsidRPr="006233EA">
        <w:t xml:space="preserve">and </w:t>
      </w:r>
      <w:r w:rsidR="006C50DB" w:rsidRPr="006233EA">
        <w:t>“</w:t>
      </w:r>
      <w:r w:rsidRPr="006233EA">
        <w:t>Right Margin: 80//</w:t>
      </w:r>
      <w:r w:rsidR="006C50DB" w:rsidRPr="006233EA">
        <w:t>”</w:t>
      </w:r>
      <w:r w:rsidRPr="006233EA">
        <w:t xml:space="preserve"> prompts, press </w:t>
      </w:r>
      <w:r w:rsidRPr="006233EA">
        <w:rPr>
          <w:b/>
        </w:rPr>
        <w:t>Enter</w:t>
      </w:r>
      <w:r w:rsidRPr="006233EA">
        <w:t xml:space="preserve"> to display the diagram to the screen.</w:t>
      </w:r>
    </w:p>
    <w:p w14:paraId="7FF84054" w14:textId="77777777" w:rsidR="00A272EC" w:rsidRPr="006233EA" w:rsidRDefault="00A272EC" w:rsidP="00A272EC">
      <w:pPr>
        <w:pStyle w:val="BodyText6"/>
      </w:pPr>
    </w:p>
    <w:p w14:paraId="404FCE04" w14:textId="7FCC478D" w:rsidR="004D2D30" w:rsidRPr="006233EA" w:rsidRDefault="004D2D30" w:rsidP="004D2D30">
      <w:pPr>
        <w:pStyle w:val="Caption"/>
      </w:pPr>
      <w:bookmarkStart w:id="276" w:name="_Toc129437655"/>
      <w:r w:rsidRPr="006233EA">
        <w:lastRenderedPageBreak/>
        <w:t xml:space="preserve">Figure </w:t>
      </w:r>
      <w:fldSimple w:instr=" SEQ Figure \* ARABIC ">
        <w:r w:rsidR="00712677">
          <w:rPr>
            <w:noProof/>
          </w:rPr>
          <w:t>7</w:t>
        </w:r>
      </w:fldSimple>
      <w:r w:rsidR="00DC412E" w:rsidRPr="006233EA">
        <w:t>:</w:t>
      </w:r>
      <w:r w:rsidRPr="006233EA">
        <w:t xml:space="preserve"> </w:t>
      </w:r>
      <w:r w:rsidR="001B4BC5" w:rsidRPr="006233EA">
        <w:t>Menus—</w:t>
      </w:r>
      <w:r w:rsidR="006F496C" w:rsidRPr="006233EA">
        <w:t>Generating Menu D</w:t>
      </w:r>
      <w:r w:rsidRPr="006233EA">
        <w:t>iagrams</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9D58AB" w:rsidRPr="006233EA">
        <w:t>ccount</w:t>
      </w:r>
      <w:bookmarkEnd w:id="276"/>
    </w:p>
    <w:p w14:paraId="509F440C" w14:textId="77777777" w:rsidR="005410F6" w:rsidRPr="006233EA" w:rsidRDefault="005410F6" w:rsidP="005410F6">
      <w:pPr>
        <w:pStyle w:val="Dialogue"/>
      </w:pPr>
      <w:r w:rsidRPr="006233EA">
        <w:t xml:space="preserve">          Core Applications ...</w:t>
      </w:r>
    </w:p>
    <w:p w14:paraId="09025CF9" w14:textId="77777777" w:rsidR="005410F6" w:rsidRPr="006233EA" w:rsidRDefault="005410F6" w:rsidP="005410F6">
      <w:pPr>
        <w:pStyle w:val="Dialogue"/>
      </w:pPr>
      <w:r w:rsidRPr="006233EA">
        <w:t xml:space="preserve">          Device Management ...</w:t>
      </w:r>
    </w:p>
    <w:p w14:paraId="3AB5836A" w14:textId="77777777" w:rsidR="005410F6" w:rsidRPr="006233EA" w:rsidRDefault="005410F6" w:rsidP="005410F6">
      <w:pPr>
        <w:pStyle w:val="Dialogue"/>
      </w:pPr>
      <w:r w:rsidRPr="006233EA">
        <w:t xml:space="preserve">   FM     VA FileMan ...</w:t>
      </w:r>
    </w:p>
    <w:p w14:paraId="607F53DF" w14:textId="77777777" w:rsidR="005410F6" w:rsidRPr="006233EA" w:rsidRDefault="005410F6" w:rsidP="005410F6">
      <w:pPr>
        <w:pStyle w:val="Dialogue"/>
      </w:pPr>
      <w:r w:rsidRPr="006233EA">
        <w:t xml:space="preserve">          Manage Mailman ...</w:t>
      </w:r>
    </w:p>
    <w:p w14:paraId="0FC16E1A" w14:textId="77777777" w:rsidR="005410F6" w:rsidRPr="006233EA" w:rsidRDefault="005410F6" w:rsidP="005410F6">
      <w:pPr>
        <w:pStyle w:val="Dialogue"/>
      </w:pPr>
      <w:r w:rsidRPr="006233EA">
        <w:t xml:space="preserve">          </w:t>
      </w:r>
      <w:r w:rsidRPr="006233EA">
        <w:rPr>
          <w:highlight w:val="cyan"/>
        </w:rPr>
        <w:t>Menu Management ...</w:t>
      </w:r>
    </w:p>
    <w:p w14:paraId="0AA997FE" w14:textId="77777777" w:rsidR="005410F6" w:rsidRPr="006233EA" w:rsidRDefault="005410F6" w:rsidP="005410F6">
      <w:pPr>
        <w:pStyle w:val="Dialogue"/>
      </w:pPr>
      <w:r w:rsidRPr="006233EA">
        <w:t xml:space="preserve">          Programmer Options ...</w:t>
      </w:r>
    </w:p>
    <w:p w14:paraId="273895C2" w14:textId="77777777" w:rsidR="005410F6" w:rsidRPr="006233EA" w:rsidRDefault="005410F6" w:rsidP="005410F6">
      <w:pPr>
        <w:pStyle w:val="Dialogue"/>
      </w:pPr>
      <w:r w:rsidRPr="006233EA">
        <w:t xml:space="preserve">          Operations Management ...</w:t>
      </w:r>
    </w:p>
    <w:p w14:paraId="40D60CF1" w14:textId="77777777" w:rsidR="005410F6" w:rsidRPr="006233EA" w:rsidRDefault="005410F6" w:rsidP="005410F6">
      <w:pPr>
        <w:pStyle w:val="Dialogue"/>
      </w:pPr>
      <w:r w:rsidRPr="006233EA">
        <w:t xml:space="preserve">          Spool Management ...</w:t>
      </w:r>
    </w:p>
    <w:p w14:paraId="6EBB4EBE" w14:textId="77777777" w:rsidR="005410F6" w:rsidRPr="006233EA" w:rsidRDefault="005410F6" w:rsidP="005410F6">
      <w:pPr>
        <w:pStyle w:val="Dialogue"/>
      </w:pPr>
      <w:r w:rsidRPr="006233EA">
        <w:t xml:space="preserve">          Information Security Officer Menu ...</w:t>
      </w:r>
    </w:p>
    <w:p w14:paraId="22C8BD05" w14:textId="77777777" w:rsidR="005410F6" w:rsidRPr="006233EA" w:rsidRDefault="005410F6" w:rsidP="005410F6">
      <w:pPr>
        <w:pStyle w:val="Dialogue"/>
      </w:pPr>
      <w:r w:rsidRPr="006233EA">
        <w:t xml:space="preserve">          Taskman Management ...</w:t>
      </w:r>
    </w:p>
    <w:p w14:paraId="0A08352C" w14:textId="77777777" w:rsidR="005410F6" w:rsidRPr="006233EA" w:rsidRDefault="005410F6" w:rsidP="005410F6">
      <w:pPr>
        <w:pStyle w:val="Dialogue"/>
      </w:pPr>
      <w:r w:rsidRPr="006233EA">
        <w:t xml:space="preserve">          User Management ...</w:t>
      </w:r>
    </w:p>
    <w:p w14:paraId="77EC8FFB" w14:textId="77777777" w:rsidR="005410F6" w:rsidRPr="006233EA" w:rsidRDefault="005410F6" w:rsidP="005410F6">
      <w:pPr>
        <w:pStyle w:val="Dialogue"/>
      </w:pPr>
      <w:r w:rsidRPr="006233EA">
        <w:t xml:space="preserve">   HL7    HL7 Main Menu ...</w:t>
      </w:r>
    </w:p>
    <w:p w14:paraId="495C7676" w14:textId="77777777" w:rsidR="005410F6" w:rsidRPr="006233EA" w:rsidRDefault="005410F6" w:rsidP="005410F6">
      <w:pPr>
        <w:pStyle w:val="Dialogue"/>
      </w:pPr>
      <w:r w:rsidRPr="006233EA">
        <w:t xml:space="preserve">   VDEF   VDEF Configuration and Status ...</w:t>
      </w:r>
    </w:p>
    <w:p w14:paraId="7B396474" w14:textId="77777777" w:rsidR="005410F6" w:rsidRPr="006233EA" w:rsidRDefault="005410F6" w:rsidP="005410F6">
      <w:pPr>
        <w:pStyle w:val="Dialogue"/>
      </w:pPr>
      <w:r w:rsidRPr="006233EA">
        <w:t xml:space="preserve">          Application Utilities ...</w:t>
      </w:r>
    </w:p>
    <w:p w14:paraId="63CFC34E" w14:textId="77777777" w:rsidR="005410F6" w:rsidRPr="006233EA" w:rsidRDefault="005410F6" w:rsidP="005410F6">
      <w:pPr>
        <w:pStyle w:val="Dialogue"/>
      </w:pPr>
      <w:r w:rsidRPr="006233EA">
        <w:t xml:space="preserve">          Capacity Planning ...</w:t>
      </w:r>
    </w:p>
    <w:p w14:paraId="34846945" w14:textId="77777777" w:rsidR="005410F6" w:rsidRPr="006233EA" w:rsidRDefault="005410F6" w:rsidP="005410F6">
      <w:pPr>
        <w:pStyle w:val="Dialogue"/>
      </w:pPr>
      <w:r w:rsidRPr="006233EA">
        <w:t xml:space="preserve">          Fileman Access for the OIG ...</w:t>
      </w:r>
    </w:p>
    <w:p w14:paraId="56C73F0D" w14:textId="77777777" w:rsidR="005410F6" w:rsidRPr="006233EA" w:rsidRDefault="005410F6" w:rsidP="005410F6">
      <w:pPr>
        <w:pStyle w:val="Dialogue"/>
      </w:pPr>
    </w:p>
    <w:p w14:paraId="34CABE66" w14:textId="77777777" w:rsidR="005410F6" w:rsidRPr="006233EA" w:rsidRDefault="005410F6" w:rsidP="005410F6">
      <w:pPr>
        <w:pStyle w:val="Dialogue"/>
      </w:pPr>
      <w:r w:rsidRPr="006233EA">
        <w:t xml:space="preserve">Select Systems Manager Menu Option: </w:t>
      </w:r>
      <w:r w:rsidRPr="006233EA">
        <w:rPr>
          <w:b/>
          <w:highlight w:val="yellow"/>
        </w:rPr>
        <w:t>MENU &lt;Enter&gt;</w:t>
      </w:r>
      <w:r w:rsidRPr="006233EA">
        <w:t xml:space="preserve"> Management</w:t>
      </w:r>
    </w:p>
    <w:p w14:paraId="60F71F60" w14:textId="77777777" w:rsidR="005410F6" w:rsidRPr="006233EA" w:rsidRDefault="005410F6" w:rsidP="005410F6">
      <w:pPr>
        <w:pStyle w:val="Dialogue"/>
      </w:pPr>
    </w:p>
    <w:p w14:paraId="037B9B4B" w14:textId="77777777" w:rsidR="005410F6" w:rsidRPr="006233EA" w:rsidRDefault="005410F6" w:rsidP="005410F6">
      <w:pPr>
        <w:pStyle w:val="Dialogue"/>
      </w:pPr>
      <w:r w:rsidRPr="006233EA">
        <w:t xml:space="preserve">          Edit options</w:t>
      </w:r>
    </w:p>
    <w:p w14:paraId="38013190" w14:textId="77777777" w:rsidR="005410F6" w:rsidRPr="006233EA" w:rsidRDefault="005410F6" w:rsidP="005410F6">
      <w:pPr>
        <w:pStyle w:val="Dialogue"/>
      </w:pPr>
      <w:r w:rsidRPr="006233EA">
        <w:t xml:space="preserve">          Key Management ...</w:t>
      </w:r>
    </w:p>
    <w:p w14:paraId="20D72653" w14:textId="77777777" w:rsidR="005410F6" w:rsidRPr="006233EA" w:rsidRDefault="005410F6" w:rsidP="005410F6">
      <w:pPr>
        <w:pStyle w:val="Dialogue"/>
      </w:pPr>
      <w:r w:rsidRPr="006233EA">
        <w:t xml:space="preserve">          Secure Menu Delegation ...</w:t>
      </w:r>
    </w:p>
    <w:p w14:paraId="78E5FCCA" w14:textId="77777777" w:rsidR="005410F6" w:rsidRPr="006233EA" w:rsidRDefault="005410F6" w:rsidP="005410F6">
      <w:pPr>
        <w:pStyle w:val="Dialogue"/>
      </w:pPr>
      <w:r w:rsidRPr="006233EA">
        <w:t xml:space="preserve">          Restrict Availability of Options</w:t>
      </w:r>
    </w:p>
    <w:p w14:paraId="2A1FCBE4" w14:textId="77777777" w:rsidR="005410F6" w:rsidRPr="006233EA" w:rsidRDefault="005410F6" w:rsidP="005410F6">
      <w:pPr>
        <w:pStyle w:val="Dialogue"/>
      </w:pPr>
      <w:r w:rsidRPr="006233EA">
        <w:t xml:space="preserve">          Option Access By User</w:t>
      </w:r>
    </w:p>
    <w:p w14:paraId="20DDC312" w14:textId="77777777" w:rsidR="005410F6" w:rsidRPr="006233EA" w:rsidRDefault="005410F6" w:rsidP="005410F6">
      <w:pPr>
        <w:pStyle w:val="Dialogue"/>
      </w:pPr>
      <w:r w:rsidRPr="006233EA">
        <w:t xml:space="preserve">          List Options by Parents and Use</w:t>
      </w:r>
    </w:p>
    <w:p w14:paraId="769149D3" w14:textId="77777777" w:rsidR="005410F6" w:rsidRPr="006233EA" w:rsidRDefault="005410F6" w:rsidP="005410F6">
      <w:pPr>
        <w:pStyle w:val="Dialogue"/>
      </w:pPr>
      <w:r w:rsidRPr="006233EA">
        <w:t xml:space="preserve">          Fix Option File Pointers</w:t>
      </w:r>
    </w:p>
    <w:p w14:paraId="3ECA1E03" w14:textId="77777777" w:rsidR="005410F6" w:rsidRPr="006233EA" w:rsidRDefault="005410F6" w:rsidP="005410F6">
      <w:pPr>
        <w:pStyle w:val="Dialogue"/>
      </w:pPr>
      <w:r w:rsidRPr="006233EA">
        <w:t xml:space="preserve">          Help Processor ...</w:t>
      </w:r>
    </w:p>
    <w:p w14:paraId="6AEE2464" w14:textId="77777777" w:rsidR="005410F6" w:rsidRPr="006233EA" w:rsidRDefault="005410F6" w:rsidP="005410F6">
      <w:pPr>
        <w:pStyle w:val="Dialogue"/>
      </w:pPr>
      <w:r w:rsidRPr="006233EA">
        <w:t xml:space="preserve">   OPED   Screen-based Option Editor</w:t>
      </w:r>
    </w:p>
    <w:p w14:paraId="4CF6FF39" w14:textId="77777777" w:rsidR="005410F6" w:rsidRPr="006233EA" w:rsidRDefault="005410F6" w:rsidP="005410F6">
      <w:pPr>
        <w:pStyle w:val="Dialogue"/>
      </w:pPr>
      <w:r w:rsidRPr="006233EA">
        <w:t xml:space="preserve">          </w:t>
      </w:r>
      <w:r w:rsidRPr="006233EA">
        <w:rPr>
          <w:highlight w:val="cyan"/>
        </w:rPr>
        <w:t>Display Menus and Options ...</w:t>
      </w:r>
    </w:p>
    <w:p w14:paraId="3AAA00F4" w14:textId="77777777" w:rsidR="005410F6" w:rsidRPr="006233EA" w:rsidRDefault="005410F6" w:rsidP="005410F6">
      <w:pPr>
        <w:pStyle w:val="Dialogue"/>
      </w:pPr>
      <w:r w:rsidRPr="006233EA">
        <w:t xml:space="preserve">          Menu Rebuild Menu ...</w:t>
      </w:r>
    </w:p>
    <w:p w14:paraId="26F362EA" w14:textId="77777777" w:rsidR="005410F6" w:rsidRPr="006233EA" w:rsidRDefault="005410F6" w:rsidP="005410F6">
      <w:pPr>
        <w:pStyle w:val="Dialogue"/>
      </w:pPr>
      <w:r w:rsidRPr="006233EA">
        <w:t xml:space="preserve">          Out-Of-Order Set Management ...</w:t>
      </w:r>
    </w:p>
    <w:p w14:paraId="62266F6A" w14:textId="77777777" w:rsidR="005410F6" w:rsidRPr="006233EA" w:rsidRDefault="005410F6" w:rsidP="005410F6">
      <w:pPr>
        <w:pStyle w:val="Dialogue"/>
      </w:pPr>
      <w:r w:rsidRPr="006233EA">
        <w:t xml:space="preserve">          See if a User Has Access to a Particular Option</w:t>
      </w:r>
    </w:p>
    <w:p w14:paraId="778D2F7D" w14:textId="77777777" w:rsidR="005410F6" w:rsidRPr="006233EA" w:rsidRDefault="005410F6" w:rsidP="005410F6">
      <w:pPr>
        <w:pStyle w:val="Dialogue"/>
      </w:pPr>
      <w:r w:rsidRPr="006233EA">
        <w:t xml:space="preserve">          Show Users with a Selected primary Menu</w:t>
      </w:r>
    </w:p>
    <w:p w14:paraId="7E63C385" w14:textId="77777777" w:rsidR="005410F6" w:rsidRPr="006233EA" w:rsidRDefault="005410F6" w:rsidP="005410F6">
      <w:pPr>
        <w:pStyle w:val="Dialogue"/>
      </w:pPr>
    </w:p>
    <w:p w14:paraId="5450C1EC" w14:textId="77777777" w:rsidR="005410F6" w:rsidRPr="006233EA" w:rsidRDefault="005410F6" w:rsidP="005410F6">
      <w:pPr>
        <w:pStyle w:val="Dialogue"/>
      </w:pPr>
      <w:r w:rsidRPr="006233EA">
        <w:t xml:space="preserve">Select Menu Management Option: </w:t>
      </w:r>
      <w:r w:rsidRPr="006233EA">
        <w:rPr>
          <w:b/>
          <w:highlight w:val="yellow"/>
        </w:rPr>
        <w:t>DISPLAY &lt;Enter&gt;</w:t>
      </w:r>
      <w:r w:rsidRPr="006233EA">
        <w:t xml:space="preserve"> Menus and Options</w:t>
      </w:r>
    </w:p>
    <w:p w14:paraId="392C5746" w14:textId="77777777" w:rsidR="005410F6" w:rsidRPr="006233EA" w:rsidRDefault="005410F6" w:rsidP="005410F6">
      <w:pPr>
        <w:pStyle w:val="Dialogue"/>
      </w:pPr>
    </w:p>
    <w:p w14:paraId="751CD86A" w14:textId="77777777" w:rsidR="005410F6" w:rsidRPr="006233EA" w:rsidRDefault="005410F6" w:rsidP="005410F6">
      <w:pPr>
        <w:pStyle w:val="Dialogue"/>
      </w:pPr>
      <w:r w:rsidRPr="006233EA">
        <w:t xml:space="preserve">          Abbreviated Menu Diagrams</w:t>
      </w:r>
    </w:p>
    <w:p w14:paraId="6EA75F5A" w14:textId="77777777" w:rsidR="005410F6" w:rsidRPr="006233EA" w:rsidRDefault="005410F6" w:rsidP="005410F6">
      <w:pPr>
        <w:pStyle w:val="Dialogue"/>
      </w:pPr>
      <w:r w:rsidRPr="006233EA">
        <w:t xml:space="preserve">          </w:t>
      </w:r>
      <w:r w:rsidRPr="006233EA">
        <w:rPr>
          <w:highlight w:val="cyan"/>
        </w:rPr>
        <w:t>Diagram Menus</w:t>
      </w:r>
    </w:p>
    <w:p w14:paraId="260201D9" w14:textId="77777777" w:rsidR="005410F6" w:rsidRPr="006233EA" w:rsidRDefault="005410F6" w:rsidP="005410F6">
      <w:pPr>
        <w:pStyle w:val="Dialogue"/>
      </w:pPr>
      <w:r w:rsidRPr="006233EA">
        <w:t xml:space="preserve">          Menu Diagrams (with Entry/Exit Actions)</w:t>
      </w:r>
    </w:p>
    <w:p w14:paraId="360DA8F1" w14:textId="77777777" w:rsidR="005410F6" w:rsidRPr="006233EA" w:rsidRDefault="005410F6" w:rsidP="005410F6">
      <w:pPr>
        <w:pStyle w:val="Dialogue"/>
      </w:pPr>
      <w:r w:rsidRPr="006233EA">
        <w:t xml:space="preserve">          Option Function Inquiry</w:t>
      </w:r>
    </w:p>
    <w:p w14:paraId="4516E77D" w14:textId="77777777" w:rsidR="005410F6" w:rsidRPr="006233EA" w:rsidRDefault="005410F6" w:rsidP="005410F6">
      <w:pPr>
        <w:pStyle w:val="Dialogue"/>
      </w:pPr>
      <w:r w:rsidRPr="006233EA">
        <w:t xml:space="preserve">          Print Option File</w:t>
      </w:r>
    </w:p>
    <w:p w14:paraId="1ABB7A42" w14:textId="77777777" w:rsidR="005410F6" w:rsidRPr="006233EA" w:rsidRDefault="005410F6" w:rsidP="005410F6">
      <w:pPr>
        <w:pStyle w:val="Dialogue"/>
      </w:pPr>
    </w:p>
    <w:p w14:paraId="254DF345" w14:textId="77777777" w:rsidR="005410F6" w:rsidRPr="006233EA" w:rsidRDefault="005410F6" w:rsidP="005410F6">
      <w:pPr>
        <w:pStyle w:val="Dialogue"/>
      </w:pPr>
      <w:r w:rsidRPr="006233EA">
        <w:t xml:space="preserve">Select Display Menus and Options Option: </w:t>
      </w:r>
      <w:r w:rsidRPr="006233EA">
        <w:rPr>
          <w:b/>
          <w:highlight w:val="yellow"/>
        </w:rPr>
        <w:t>DIAGRAM</w:t>
      </w:r>
      <w:r w:rsidR="004D2D30" w:rsidRPr="006233EA">
        <w:rPr>
          <w:b/>
          <w:highlight w:val="yellow"/>
        </w:rPr>
        <w:t xml:space="preserve"> &lt;Enter&gt;</w:t>
      </w:r>
      <w:r w:rsidRPr="006233EA">
        <w:t xml:space="preserve"> Menus</w:t>
      </w:r>
    </w:p>
    <w:p w14:paraId="3A7A67DF" w14:textId="77777777" w:rsidR="005410F6" w:rsidRPr="006233EA" w:rsidRDefault="005410F6" w:rsidP="005410F6">
      <w:pPr>
        <w:pStyle w:val="Dialogue"/>
      </w:pPr>
    </w:p>
    <w:p w14:paraId="04EFACA2" w14:textId="77777777" w:rsidR="005410F6" w:rsidRPr="006233EA" w:rsidRDefault="005410F6" w:rsidP="005410F6">
      <w:pPr>
        <w:pStyle w:val="Dialogue"/>
      </w:pPr>
      <w:r w:rsidRPr="006233EA">
        <w:t xml:space="preserve">Select USER (U.xxxxx) or OPTION (O.xxxxx) name: </w:t>
      </w:r>
      <w:r w:rsidRPr="006233EA">
        <w:rPr>
          <w:b/>
          <w:highlight w:val="yellow"/>
        </w:rPr>
        <w:t>O.XUMAINT &lt;Enter&gt;</w:t>
      </w:r>
      <w:r w:rsidR="00A87CE6" w:rsidRPr="006233EA">
        <w:t xml:space="preserve"> </w:t>
      </w:r>
      <w:r w:rsidRPr="006233EA">
        <w:t>Menu Management</w:t>
      </w:r>
    </w:p>
    <w:p w14:paraId="79BE756D" w14:textId="77777777" w:rsidR="005410F6" w:rsidRPr="006233EA" w:rsidRDefault="005410F6" w:rsidP="005410F6">
      <w:pPr>
        <w:pStyle w:val="Dialogue"/>
      </w:pPr>
      <w:r w:rsidRPr="006233EA">
        <w:t xml:space="preserve">DEVICE: HOME// </w:t>
      </w:r>
      <w:r w:rsidRPr="006233EA">
        <w:rPr>
          <w:b/>
          <w:highlight w:val="yellow"/>
        </w:rPr>
        <w:t>&lt;Enter&gt;</w:t>
      </w:r>
      <w:r w:rsidR="00A87CE6" w:rsidRPr="006233EA">
        <w:t xml:space="preserve"> HOME  (CRT) </w:t>
      </w:r>
      <w:r w:rsidRPr="006233EA">
        <w:t xml:space="preserve">Right Margin: 80// </w:t>
      </w:r>
      <w:r w:rsidRPr="006233EA">
        <w:rPr>
          <w:b/>
          <w:highlight w:val="yellow"/>
        </w:rPr>
        <w:t>&lt;Enter&gt;</w:t>
      </w:r>
    </w:p>
    <w:p w14:paraId="1AABC7BE" w14:textId="77777777" w:rsidR="005410F6" w:rsidRPr="006233EA" w:rsidRDefault="005410F6" w:rsidP="005410F6">
      <w:pPr>
        <w:pStyle w:val="Dialogue"/>
      </w:pPr>
    </w:p>
    <w:p w14:paraId="4B1A824A" w14:textId="77777777" w:rsidR="005410F6" w:rsidRPr="006233EA" w:rsidRDefault="005410F6" w:rsidP="005410F6">
      <w:pPr>
        <w:pStyle w:val="Dialogue"/>
      </w:pPr>
    </w:p>
    <w:p w14:paraId="5305288C" w14:textId="77777777" w:rsidR="005410F6" w:rsidRPr="006233EA" w:rsidRDefault="005410F6" w:rsidP="005410F6">
      <w:pPr>
        <w:pStyle w:val="Dialogue"/>
      </w:pPr>
      <w:r w:rsidRPr="006233EA">
        <w:rPr>
          <w:highlight w:val="cyan"/>
        </w:rPr>
        <w:t>Menu Management (XUMAINT)</w:t>
      </w:r>
    </w:p>
    <w:p w14:paraId="07F170A2" w14:textId="77777777" w:rsidR="00A87CE6" w:rsidRPr="006233EA" w:rsidRDefault="00A87CE6" w:rsidP="00A87CE6">
      <w:pPr>
        <w:pStyle w:val="Dialogue"/>
      </w:pPr>
      <w:r w:rsidRPr="006233EA">
        <w:t>|</w:t>
      </w:r>
    </w:p>
    <w:p w14:paraId="547AAE4C" w14:textId="77777777" w:rsidR="00A87CE6" w:rsidRPr="006233EA" w:rsidRDefault="00A87CE6" w:rsidP="00A87CE6">
      <w:pPr>
        <w:pStyle w:val="Dialogue"/>
      </w:pPr>
      <w:r w:rsidRPr="006233EA">
        <w:t>|</w:t>
      </w:r>
    </w:p>
    <w:p w14:paraId="017D8356" w14:textId="77777777" w:rsidR="00A87CE6" w:rsidRPr="006233EA" w:rsidRDefault="00A87CE6" w:rsidP="00A87CE6">
      <w:pPr>
        <w:pStyle w:val="Dialogue"/>
      </w:pPr>
      <w:r w:rsidRPr="006233EA">
        <w:t xml:space="preserve">--------------------------------------------------------- Edit options </w:t>
      </w:r>
    </w:p>
    <w:p w14:paraId="47243908" w14:textId="77777777" w:rsidR="00A87CE6" w:rsidRPr="006233EA" w:rsidRDefault="00A87CE6" w:rsidP="00A87CE6">
      <w:pPr>
        <w:pStyle w:val="Dialogue"/>
      </w:pPr>
      <w:r w:rsidRPr="006233EA">
        <w:t xml:space="preserve">                                                          [XUEDITOPT] </w:t>
      </w:r>
    </w:p>
    <w:p w14:paraId="53ACC9FD" w14:textId="77777777" w:rsidR="00A87CE6" w:rsidRPr="006233EA" w:rsidRDefault="00A87CE6" w:rsidP="00A87CE6">
      <w:pPr>
        <w:pStyle w:val="Dialogue"/>
      </w:pPr>
    </w:p>
    <w:p w14:paraId="26CDCB4C" w14:textId="77777777" w:rsidR="00A87CE6" w:rsidRPr="006233EA" w:rsidRDefault="00A87CE6" w:rsidP="00A87CE6">
      <w:pPr>
        <w:pStyle w:val="Dialogue"/>
      </w:pPr>
      <w:r w:rsidRPr="006233EA">
        <w:t xml:space="preserve">----- Key Management ------------------------------------ Allocation of </w:t>
      </w:r>
    </w:p>
    <w:p w14:paraId="3FFCFB06" w14:textId="77777777" w:rsidR="00A87CE6" w:rsidRPr="006233EA" w:rsidRDefault="00A87CE6" w:rsidP="00A87CE6">
      <w:pPr>
        <w:pStyle w:val="Dialogue"/>
      </w:pPr>
      <w:r w:rsidRPr="006233EA">
        <w:t xml:space="preserve">      [XUKEYMGMT]                                         Security Keys </w:t>
      </w:r>
    </w:p>
    <w:p w14:paraId="6736FBE8" w14:textId="77777777" w:rsidR="00A87CE6" w:rsidRPr="006233EA" w:rsidRDefault="00A87CE6" w:rsidP="00A87CE6">
      <w:pPr>
        <w:pStyle w:val="Dialogue"/>
      </w:pPr>
      <w:r w:rsidRPr="006233EA">
        <w:t xml:space="preserve">          |                                               [XUKEYALL] </w:t>
      </w:r>
    </w:p>
    <w:p w14:paraId="436ACE3F" w14:textId="77777777" w:rsidR="00A87CE6" w:rsidRPr="006233EA" w:rsidRDefault="00A87CE6" w:rsidP="00A87CE6">
      <w:pPr>
        <w:pStyle w:val="Dialogue"/>
      </w:pPr>
      <w:r w:rsidRPr="006233EA">
        <w:t xml:space="preserve">          |         </w:t>
      </w:r>
    </w:p>
    <w:p w14:paraId="73770DFE" w14:textId="77777777" w:rsidR="00A87CE6" w:rsidRPr="006233EA" w:rsidRDefault="00A87CE6" w:rsidP="00A87CE6">
      <w:pPr>
        <w:pStyle w:val="Dialogue"/>
      </w:pPr>
      <w:r w:rsidRPr="006233EA">
        <w:t xml:space="preserve">          |---------------------------------------------- De-allocation of </w:t>
      </w:r>
    </w:p>
    <w:p w14:paraId="3960B193" w14:textId="77777777" w:rsidR="00A87CE6" w:rsidRPr="006233EA" w:rsidRDefault="00A87CE6" w:rsidP="00A87CE6">
      <w:pPr>
        <w:pStyle w:val="Dialogue"/>
      </w:pPr>
      <w:r w:rsidRPr="006233EA">
        <w:t xml:space="preserve">          |                                               Security Keys </w:t>
      </w:r>
    </w:p>
    <w:p w14:paraId="4D89283F" w14:textId="77777777" w:rsidR="00A87CE6" w:rsidRPr="006233EA" w:rsidRDefault="00A87CE6" w:rsidP="00A87CE6">
      <w:pPr>
        <w:pStyle w:val="Dialogue"/>
      </w:pPr>
      <w:r w:rsidRPr="006233EA">
        <w:t xml:space="preserve">          |                                               [XUKEYDEALL] </w:t>
      </w:r>
    </w:p>
    <w:p w14:paraId="21D9DC8B" w14:textId="77777777" w:rsidR="00A87CE6" w:rsidRPr="006233EA" w:rsidRDefault="00A87CE6" w:rsidP="00A87CE6">
      <w:pPr>
        <w:pStyle w:val="Dialogue"/>
      </w:pPr>
      <w:r w:rsidRPr="006233EA">
        <w:lastRenderedPageBreak/>
        <w:t xml:space="preserve">          |         </w:t>
      </w:r>
    </w:p>
    <w:p w14:paraId="3DEE8A4D" w14:textId="77777777" w:rsidR="00A87CE6" w:rsidRPr="006233EA" w:rsidRDefault="00A87CE6" w:rsidP="00A87CE6">
      <w:pPr>
        <w:pStyle w:val="Dialogue"/>
      </w:pPr>
      <w:r w:rsidRPr="006233EA">
        <w:t xml:space="preserve">          |---------------------------------------------- Enter/Edit of </w:t>
      </w:r>
    </w:p>
    <w:p w14:paraId="033C8298" w14:textId="77777777" w:rsidR="00A87CE6" w:rsidRPr="006233EA" w:rsidRDefault="00A87CE6" w:rsidP="00A87CE6">
      <w:pPr>
        <w:pStyle w:val="Dialogue"/>
      </w:pPr>
      <w:r w:rsidRPr="006233EA">
        <w:t xml:space="preserve">          |                                               Security Keys </w:t>
      </w:r>
    </w:p>
    <w:p w14:paraId="436AB3CC" w14:textId="77777777" w:rsidR="00A87CE6" w:rsidRPr="006233EA" w:rsidRDefault="00A87CE6" w:rsidP="00A87CE6">
      <w:pPr>
        <w:pStyle w:val="Dialogue"/>
      </w:pPr>
      <w:r w:rsidRPr="006233EA">
        <w:t xml:space="preserve">          |                                               [XUKEYEDIT] </w:t>
      </w:r>
    </w:p>
    <w:p w14:paraId="6F8063E3" w14:textId="77777777" w:rsidR="00A87CE6" w:rsidRPr="006233EA" w:rsidRDefault="00A87CE6" w:rsidP="00A87CE6">
      <w:pPr>
        <w:pStyle w:val="Dialogue"/>
      </w:pPr>
      <w:r w:rsidRPr="006233EA">
        <w:t xml:space="preserve">          |         </w:t>
      </w:r>
    </w:p>
    <w:p w14:paraId="2B84F6F3" w14:textId="77777777" w:rsidR="00A87CE6" w:rsidRPr="006233EA" w:rsidRDefault="00A87CE6" w:rsidP="00A87CE6">
      <w:pPr>
        <w:pStyle w:val="Dialogue"/>
      </w:pPr>
      <w:r w:rsidRPr="006233EA">
        <w:t xml:space="preserve">          |---------------------------------------------- All the Keys a </w:t>
      </w:r>
    </w:p>
    <w:p w14:paraId="270288F1" w14:textId="77777777" w:rsidR="00A87CE6" w:rsidRPr="006233EA" w:rsidRDefault="00A87CE6" w:rsidP="00A87CE6">
      <w:pPr>
        <w:pStyle w:val="Dialogue"/>
      </w:pPr>
      <w:r w:rsidRPr="006233EA">
        <w:t xml:space="preserve">          |                                               User Needs </w:t>
      </w:r>
    </w:p>
    <w:p w14:paraId="274C5607" w14:textId="77777777" w:rsidR="00A87CE6" w:rsidRPr="006233EA" w:rsidRDefault="00A87CE6" w:rsidP="00A87CE6">
      <w:pPr>
        <w:pStyle w:val="Dialogue"/>
      </w:pPr>
      <w:r w:rsidRPr="006233EA">
        <w:t xml:space="preserve">          |                                               [XQLOCK1] </w:t>
      </w:r>
    </w:p>
    <w:p w14:paraId="368D012B" w14:textId="77777777" w:rsidR="00A87CE6" w:rsidRPr="006233EA" w:rsidRDefault="00A87CE6" w:rsidP="00A87CE6">
      <w:pPr>
        <w:pStyle w:val="Dialogue"/>
      </w:pPr>
      <w:r w:rsidRPr="006233EA">
        <w:t xml:space="preserve">          |         </w:t>
      </w:r>
    </w:p>
    <w:p w14:paraId="5A72920E" w14:textId="77777777" w:rsidR="00A87CE6" w:rsidRPr="006233EA" w:rsidRDefault="00A87CE6" w:rsidP="00A87CE6">
      <w:pPr>
        <w:pStyle w:val="Dialogue"/>
      </w:pPr>
      <w:r w:rsidRPr="006233EA">
        <w:t xml:space="preserve">          |---------------------------------------------- Allocate/De-Allo</w:t>
      </w:r>
    </w:p>
    <w:p w14:paraId="785A0F34" w14:textId="77777777" w:rsidR="00A87CE6" w:rsidRPr="006233EA" w:rsidRDefault="00A87CE6" w:rsidP="00A87CE6">
      <w:pPr>
        <w:pStyle w:val="Dialogue"/>
      </w:pPr>
      <w:r w:rsidRPr="006233EA">
        <w:t xml:space="preserve">          |                                               cate Exclusive </w:t>
      </w:r>
    </w:p>
    <w:p w14:paraId="32064237" w14:textId="77777777" w:rsidR="00A87CE6" w:rsidRPr="006233EA" w:rsidRDefault="00A87CE6" w:rsidP="00A87CE6">
      <w:pPr>
        <w:pStyle w:val="Dialogue"/>
      </w:pPr>
      <w:r w:rsidRPr="006233EA">
        <w:t xml:space="preserve">          |                                               Key(s) [XUEXKEY] </w:t>
      </w:r>
    </w:p>
    <w:p w14:paraId="3527096E" w14:textId="77777777" w:rsidR="00A87CE6" w:rsidRPr="006233EA" w:rsidRDefault="00A87CE6" w:rsidP="00A87CE6">
      <w:pPr>
        <w:pStyle w:val="Dialogue"/>
      </w:pPr>
      <w:r w:rsidRPr="006233EA">
        <w:t xml:space="preserve">          |                                               **LOCKED: </w:t>
      </w:r>
    </w:p>
    <w:p w14:paraId="35A18572" w14:textId="77777777" w:rsidR="00A87CE6" w:rsidRPr="006233EA" w:rsidRDefault="00A87CE6" w:rsidP="00A87CE6">
      <w:pPr>
        <w:pStyle w:val="Dialogue"/>
      </w:pPr>
      <w:r w:rsidRPr="006233EA">
        <w:t xml:space="preserve">          |                                               XUEXKEY** </w:t>
      </w:r>
    </w:p>
    <w:p w14:paraId="10894101" w14:textId="77777777" w:rsidR="00A87CE6" w:rsidRPr="006233EA" w:rsidRDefault="00A87CE6" w:rsidP="00A87CE6">
      <w:pPr>
        <w:pStyle w:val="Dialogue"/>
      </w:pPr>
      <w:r w:rsidRPr="006233EA">
        <w:t xml:space="preserve">          |         </w:t>
      </w:r>
    </w:p>
    <w:p w14:paraId="7C8F8DFD" w14:textId="77777777" w:rsidR="00A87CE6" w:rsidRPr="006233EA" w:rsidRDefault="00A87CE6" w:rsidP="00A87CE6">
      <w:pPr>
        <w:pStyle w:val="Dialogue"/>
      </w:pPr>
      <w:r w:rsidRPr="006233EA">
        <w:t xml:space="preserve">          |---------------------------------------------- Change user</w:t>
      </w:r>
      <w:r w:rsidR="006C50DB" w:rsidRPr="006233EA">
        <w:t>’</w:t>
      </w:r>
      <w:r w:rsidRPr="006233EA">
        <w:t xml:space="preserve">s </w:t>
      </w:r>
    </w:p>
    <w:p w14:paraId="2A471FD1" w14:textId="77777777" w:rsidR="00A87CE6" w:rsidRPr="006233EA" w:rsidRDefault="00A87CE6" w:rsidP="00A87CE6">
      <w:pPr>
        <w:pStyle w:val="Dialogue"/>
      </w:pPr>
      <w:r w:rsidRPr="006233EA">
        <w:t xml:space="preserve">          |                                               allocated keys </w:t>
      </w:r>
    </w:p>
    <w:p w14:paraId="059C66FA" w14:textId="77777777" w:rsidR="00A87CE6" w:rsidRPr="006233EA" w:rsidRDefault="00A87CE6" w:rsidP="00A87CE6">
      <w:pPr>
        <w:pStyle w:val="Dialogue"/>
      </w:pPr>
      <w:r w:rsidRPr="006233EA">
        <w:t xml:space="preserve">          |                                               to delegated </w:t>
      </w:r>
    </w:p>
    <w:p w14:paraId="5C273453" w14:textId="77777777" w:rsidR="00A87CE6" w:rsidRPr="006233EA" w:rsidRDefault="00A87CE6" w:rsidP="00A87CE6">
      <w:pPr>
        <w:pStyle w:val="Dialogue"/>
      </w:pPr>
      <w:r w:rsidRPr="006233EA">
        <w:t xml:space="preserve">          |                                               keys </w:t>
      </w:r>
    </w:p>
    <w:p w14:paraId="670F3422" w14:textId="77777777" w:rsidR="00A87CE6" w:rsidRPr="006233EA" w:rsidRDefault="00A87CE6" w:rsidP="00A87CE6">
      <w:pPr>
        <w:pStyle w:val="Dialogue"/>
      </w:pPr>
      <w:r w:rsidRPr="006233EA">
        <w:t xml:space="preserve">          |                                               [XQKEYALTODEL] </w:t>
      </w:r>
    </w:p>
    <w:p w14:paraId="4D4FF057" w14:textId="77777777" w:rsidR="00A87CE6" w:rsidRPr="006233EA" w:rsidRDefault="00A87CE6" w:rsidP="00A87CE6">
      <w:pPr>
        <w:pStyle w:val="Dialogue"/>
      </w:pPr>
      <w:r w:rsidRPr="006233EA">
        <w:t xml:space="preserve">          |         </w:t>
      </w:r>
    </w:p>
    <w:p w14:paraId="0EC41A57" w14:textId="77777777" w:rsidR="00A87CE6" w:rsidRPr="006233EA" w:rsidRDefault="00A87CE6" w:rsidP="00A87CE6">
      <w:pPr>
        <w:pStyle w:val="Dialogue"/>
      </w:pPr>
      <w:r w:rsidRPr="006233EA">
        <w:t xml:space="preserve">          |---------------------------------------------- Delegate keys </w:t>
      </w:r>
    </w:p>
    <w:p w14:paraId="14334231" w14:textId="77777777" w:rsidR="00A87CE6" w:rsidRPr="006233EA" w:rsidRDefault="00A87CE6" w:rsidP="00A87CE6">
      <w:pPr>
        <w:pStyle w:val="Dialogue"/>
      </w:pPr>
      <w:r w:rsidRPr="006233EA">
        <w:t xml:space="preserve">          |                                               [XQKEYDEL] </w:t>
      </w:r>
    </w:p>
    <w:p w14:paraId="0D7F0953" w14:textId="77777777" w:rsidR="00A87CE6" w:rsidRPr="006233EA" w:rsidRDefault="00A87CE6" w:rsidP="00A87CE6">
      <w:pPr>
        <w:pStyle w:val="Dialogue"/>
      </w:pPr>
      <w:r w:rsidRPr="006233EA">
        <w:t xml:space="preserve">          |         </w:t>
      </w:r>
    </w:p>
    <w:p w14:paraId="5D957F7B" w14:textId="77777777" w:rsidR="00A87CE6" w:rsidRPr="006233EA" w:rsidRDefault="00A87CE6" w:rsidP="00A87CE6">
      <w:pPr>
        <w:pStyle w:val="Dialogue"/>
      </w:pPr>
      <w:r w:rsidRPr="006233EA">
        <w:t xml:space="preserve">          |---------------------------------------------- Keys For a Given </w:t>
      </w:r>
    </w:p>
    <w:p w14:paraId="4B4872B7" w14:textId="77777777" w:rsidR="00A87CE6" w:rsidRPr="006233EA" w:rsidRDefault="00A87CE6" w:rsidP="00A87CE6">
      <w:pPr>
        <w:pStyle w:val="Dialogue"/>
      </w:pPr>
      <w:r w:rsidRPr="006233EA">
        <w:t xml:space="preserve">          |                                               Menu Tree </w:t>
      </w:r>
    </w:p>
    <w:p w14:paraId="3565B8F0" w14:textId="77777777" w:rsidR="00A87CE6" w:rsidRPr="006233EA" w:rsidRDefault="00A87CE6" w:rsidP="00A87CE6">
      <w:pPr>
        <w:pStyle w:val="Dialogue"/>
      </w:pPr>
      <w:r w:rsidRPr="006233EA">
        <w:t xml:space="preserve">          |                                               [XQLOCK2] </w:t>
      </w:r>
    </w:p>
    <w:p w14:paraId="1A749C97" w14:textId="77777777" w:rsidR="00A87CE6" w:rsidRPr="006233EA" w:rsidRDefault="00A87CE6" w:rsidP="00A87CE6">
      <w:pPr>
        <w:pStyle w:val="Dialogue"/>
      </w:pPr>
      <w:r w:rsidRPr="006233EA">
        <w:t xml:space="preserve">          |         </w:t>
      </w:r>
    </w:p>
    <w:p w14:paraId="06A818B0" w14:textId="77777777" w:rsidR="00A87CE6" w:rsidRPr="006233EA" w:rsidRDefault="00A87CE6" w:rsidP="00A87CE6">
      <w:pPr>
        <w:pStyle w:val="Dialogue"/>
      </w:pPr>
      <w:r w:rsidRPr="006233EA">
        <w:t xml:space="preserve">          |---------------------------------------------- List users </w:t>
      </w:r>
    </w:p>
    <w:p w14:paraId="79C7C484" w14:textId="77777777" w:rsidR="00A87CE6" w:rsidRPr="006233EA" w:rsidRDefault="00A87CE6" w:rsidP="00A87CE6">
      <w:pPr>
        <w:pStyle w:val="Dialogue"/>
      </w:pPr>
      <w:r w:rsidRPr="006233EA">
        <w:t xml:space="preserve">          |                                               holding a </w:t>
      </w:r>
    </w:p>
    <w:p w14:paraId="7FCAFF13" w14:textId="77777777" w:rsidR="00A87CE6" w:rsidRPr="006233EA" w:rsidRDefault="00A87CE6" w:rsidP="00A87CE6">
      <w:pPr>
        <w:pStyle w:val="Dialogue"/>
      </w:pPr>
      <w:r w:rsidRPr="006233EA">
        <w:t xml:space="preserve">          |                                               certain key </w:t>
      </w:r>
    </w:p>
    <w:p w14:paraId="29A87750" w14:textId="77777777" w:rsidR="00A87CE6" w:rsidRPr="006233EA" w:rsidRDefault="00A87CE6" w:rsidP="00A87CE6">
      <w:pPr>
        <w:pStyle w:val="Dialogue"/>
      </w:pPr>
      <w:r w:rsidRPr="006233EA">
        <w:t xml:space="preserve">          |                                               [XQSHOKEY] </w:t>
      </w:r>
    </w:p>
    <w:p w14:paraId="3EF5F1D5" w14:textId="77777777" w:rsidR="00A87CE6" w:rsidRPr="006233EA" w:rsidRDefault="00A87CE6" w:rsidP="00A87CE6">
      <w:pPr>
        <w:pStyle w:val="Dialogue"/>
      </w:pPr>
      <w:r w:rsidRPr="006233EA">
        <w:t xml:space="preserve">          |         </w:t>
      </w:r>
    </w:p>
    <w:p w14:paraId="7C4B53F0" w14:textId="77777777" w:rsidR="00A87CE6" w:rsidRPr="006233EA" w:rsidRDefault="00A87CE6" w:rsidP="00A87CE6">
      <w:pPr>
        <w:pStyle w:val="Dialogue"/>
      </w:pPr>
      <w:r w:rsidRPr="006233EA">
        <w:t xml:space="preserve">          |---------------------------------------------- Remove delegated </w:t>
      </w:r>
    </w:p>
    <w:p w14:paraId="70E01D0A" w14:textId="77777777" w:rsidR="00A87CE6" w:rsidRPr="006233EA" w:rsidRDefault="00A87CE6" w:rsidP="00A87CE6">
      <w:pPr>
        <w:pStyle w:val="Dialogue"/>
      </w:pPr>
      <w:r w:rsidRPr="006233EA">
        <w:t xml:space="preserve">          |                                               keys [XQKEYRDEL] </w:t>
      </w:r>
    </w:p>
    <w:p w14:paraId="60C6F667" w14:textId="77777777" w:rsidR="00A87CE6" w:rsidRPr="006233EA" w:rsidRDefault="00A87CE6" w:rsidP="00A87CE6">
      <w:pPr>
        <w:pStyle w:val="Dialogue"/>
      </w:pPr>
      <w:r w:rsidRPr="006233EA">
        <w:t xml:space="preserve">          |         </w:t>
      </w:r>
    </w:p>
    <w:p w14:paraId="4BE7AB4D" w14:textId="77777777" w:rsidR="00A87CE6" w:rsidRPr="006233EA" w:rsidRDefault="00A87CE6" w:rsidP="00A87CE6">
      <w:pPr>
        <w:pStyle w:val="Dialogue"/>
      </w:pPr>
      <w:r w:rsidRPr="006233EA">
        <w:t xml:space="preserve">          |---------------------------------------------- Show the keys of </w:t>
      </w:r>
    </w:p>
    <w:p w14:paraId="11A399AB" w14:textId="77777777" w:rsidR="00A87CE6" w:rsidRPr="006233EA" w:rsidRDefault="00A87CE6" w:rsidP="00A87CE6">
      <w:pPr>
        <w:pStyle w:val="Dialogue"/>
      </w:pPr>
      <w:r w:rsidRPr="006233EA">
        <w:t xml:space="preserve">                                                          a particular </w:t>
      </w:r>
    </w:p>
    <w:p w14:paraId="4C4AEFCA" w14:textId="77777777" w:rsidR="00A87CE6" w:rsidRPr="006233EA" w:rsidRDefault="00A87CE6" w:rsidP="00A87CE6">
      <w:pPr>
        <w:pStyle w:val="Dialogue"/>
      </w:pPr>
      <w:r w:rsidRPr="006233EA">
        <w:t xml:space="preserve">                                                          user [XQLISTKEY] </w:t>
      </w:r>
    </w:p>
    <w:p w14:paraId="71DDFAD6" w14:textId="77777777" w:rsidR="00A87CE6" w:rsidRPr="006233EA" w:rsidRDefault="00A87CE6" w:rsidP="00A87CE6">
      <w:pPr>
        <w:pStyle w:val="Dialogue"/>
        <w:rPr>
          <w:b/>
        </w:rPr>
      </w:pPr>
      <w:r w:rsidRPr="006233EA">
        <w:rPr>
          <w:b/>
        </w:rPr>
        <w:t>.</w:t>
      </w:r>
    </w:p>
    <w:p w14:paraId="6BECD781" w14:textId="77777777" w:rsidR="00A87CE6" w:rsidRPr="006233EA" w:rsidRDefault="00A87CE6" w:rsidP="00A87CE6">
      <w:pPr>
        <w:pStyle w:val="Dialogue"/>
        <w:rPr>
          <w:b/>
        </w:rPr>
      </w:pPr>
      <w:r w:rsidRPr="006233EA">
        <w:rPr>
          <w:b/>
        </w:rPr>
        <w:t>.</w:t>
      </w:r>
    </w:p>
    <w:p w14:paraId="78146220" w14:textId="77777777" w:rsidR="00A87CE6" w:rsidRPr="006233EA" w:rsidRDefault="00A87CE6" w:rsidP="00A87CE6">
      <w:pPr>
        <w:pStyle w:val="Dialogue"/>
        <w:rPr>
          <w:b/>
        </w:rPr>
      </w:pPr>
      <w:r w:rsidRPr="006233EA">
        <w:rPr>
          <w:b/>
        </w:rPr>
        <w:t>.</w:t>
      </w:r>
    </w:p>
    <w:p w14:paraId="410565FA" w14:textId="77777777" w:rsidR="00A87CE6" w:rsidRPr="006233EA" w:rsidRDefault="00A87CE6" w:rsidP="00A87CE6">
      <w:pPr>
        <w:pStyle w:val="BodyText6"/>
      </w:pPr>
      <w:bookmarkStart w:id="277" w:name="_Ref355159604"/>
    </w:p>
    <w:p w14:paraId="07260782" w14:textId="77777777" w:rsidR="000E501D" w:rsidRPr="006233EA" w:rsidRDefault="000E501D" w:rsidP="00433479">
      <w:pPr>
        <w:pStyle w:val="Heading3"/>
      </w:pPr>
      <w:bookmarkStart w:id="278" w:name="_Ref14701747"/>
      <w:bookmarkStart w:id="279" w:name="_Toc129437593"/>
      <w:r w:rsidRPr="006233EA">
        <w:lastRenderedPageBreak/>
        <w:t>Systems Manager Menu [EVE]</w:t>
      </w:r>
      <w:bookmarkEnd w:id="277"/>
      <w:bookmarkEnd w:id="278"/>
      <w:bookmarkEnd w:id="279"/>
    </w:p>
    <w:p w14:paraId="58FAB7FA" w14:textId="5E583668" w:rsidR="00017351" w:rsidRPr="006233EA" w:rsidRDefault="00017351" w:rsidP="00017351">
      <w:pPr>
        <w:pStyle w:val="BodyText"/>
        <w:keepNext/>
        <w:keepLines/>
      </w:pPr>
      <w:r w:rsidRPr="006233EA">
        <w:t xml:space="preserve">The </w:t>
      </w:r>
      <w:r w:rsidRPr="006233EA">
        <w:rPr>
          <w:b/>
          <w:bCs/>
        </w:rPr>
        <w:t>Systems Manager Menu</w:t>
      </w:r>
      <w:r w:rsidR="00FE4141" w:rsidRPr="006233EA">
        <w:fldChar w:fldCharType="begin"/>
      </w:r>
      <w:r w:rsidR="00FE4141" w:rsidRPr="006233EA">
        <w:instrText xml:space="preserve"> XE "Systems Manager Menu" </w:instrText>
      </w:r>
      <w:r w:rsidR="00FE4141" w:rsidRPr="006233EA">
        <w:fldChar w:fldCharType="end"/>
      </w:r>
      <w:r w:rsidR="00FE4141" w:rsidRPr="006233EA">
        <w:fldChar w:fldCharType="begin"/>
      </w:r>
      <w:r w:rsidR="00FE4141" w:rsidRPr="006233EA">
        <w:instrText xml:space="preserve"> XE "Menus:Systems Manager Menu" </w:instrText>
      </w:r>
      <w:r w:rsidR="00FE4141" w:rsidRPr="006233EA">
        <w:fldChar w:fldCharType="end"/>
      </w:r>
      <w:r w:rsidR="00FE4141" w:rsidRPr="006233EA">
        <w:fldChar w:fldCharType="begin"/>
      </w:r>
      <w:r w:rsidR="00FE4141" w:rsidRPr="006233EA">
        <w:instrText xml:space="preserve"> XE "Options:Systems Manager Menu" </w:instrText>
      </w:r>
      <w:r w:rsidR="00FE4141" w:rsidRPr="006233EA">
        <w:fldChar w:fldCharType="end"/>
      </w:r>
      <w:r w:rsidRPr="00625BF6">
        <w:t xml:space="preserve"> [</w:t>
      </w:r>
      <w:r w:rsidR="000E501D" w:rsidRPr="006233EA">
        <w:t>EVE</w:t>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EVE Menu</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Menus:EVE</w:instrText>
      </w:r>
      <w:r w:rsidR="00150FF6" w:rsidRPr="006233EA">
        <w:instrText>"</w:instrText>
      </w:r>
      <w:r w:rsidR="00751061" w:rsidRPr="006233EA">
        <w:instrText xml:space="preserve"> </w:instrText>
      </w:r>
      <w:r w:rsidR="00751061"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Options:EVE</w:instrText>
      </w:r>
      <w:r w:rsidR="00150FF6" w:rsidRPr="006233EA">
        <w:instrText>"</w:instrText>
      </w:r>
      <w:r w:rsidR="00751061" w:rsidRPr="006233EA">
        <w:instrText xml:space="preserve"> </w:instrText>
      </w:r>
      <w:r w:rsidR="00751061" w:rsidRPr="006233EA">
        <w:rPr>
          <w:vanish/>
        </w:rPr>
        <w:fldChar w:fldCharType="end"/>
      </w:r>
      <w:r w:rsidRPr="00625BF6">
        <w:t>]</w:t>
      </w:r>
      <w:r w:rsidR="000E501D" w:rsidRPr="006233EA">
        <w:t xml:space="preserve"> con</w:t>
      </w:r>
      <w:r w:rsidRPr="006233EA">
        <w:t>tains the following menu trees:</w:t>
      </w:r>
    </w:p>
    <w:p w14:paraId="2570E30A" w14:textId="3A2E6EDD"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_Ref354049595 \h  \* MERGEFORMAT </w:instrText>
      </w:r>
      <w:r w:rsidRPr="006233EA">
        <w:rPr>
          <w:color w:val="0000FF"/>
          <w:u w:val="single"/>
        </w:rPr>
      </w:r>
      <w:r w:rsidRPr="006233EA">
        <w:rPr>
          <w:color w:val="0000FF"/>
          <w:u w:val="single"/>
        </w:rPr>
        <w:fldChar w:fldCharType="separate"/>
      </w:r>
      <w:r w:rsidR="00712677" w:rsidRPr="00712677">
        <w:rPr>
          <w:color w:val="0000FF"/>
          <w:u w:val="single"/>
        </w:rPr>
        <w:t>XUCORE</w:t>
      </w:r>
      <w:r w:rsidRPr="006233EA">
        <w:rPr>
          <w:color w:val="0000FF"/>
          <w:u w:val="single"/>
        </w:rPr>
        <w:fldChar w:fldCharType="end"/>
      </w:r>
    </w:p>
    <w:p w14:paraId="76C2BBB7" w14:textId="5DFDC445"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_Ref354049614 \h  \* MERGEFORMAT </w:instrText>
      </w:r>
      <w:r w:rsidRPr="006233EA">
        <w:rPr>
          <w:color w:val="0000FF"/>
          <w:u w:val="single"/>
        </w:rPr>
      </w:r>
      <w:r w:rsidRPr="006233EA">
        <w:rPr>
          <w:color w:val="0000FF"/>
          <w:u w:val="single"/>
        </w:rPr>
        <w:fldChar w:fldCharType="separate"/>
      </w:r>
      <w:r w:rsidR="00712677" w:rsidRPr="00712677">
        <w:rPr>
          <w:color w:val="0000FF"/>
          <w:u w:val="single"/>
        </w:rPr>
        <w:t>XUTIO</w:t>
      </w:r>
      <w:r w:rsidRPr="006233EA">
        <w:rPr>
          <w:color w:val="0000FF"/>
          <w:u w:val="single"/>
        </w:rPr>
        <w:fldChar w:fldCharType="end"/>
      </w:r>
    </w:p>
    <w:p w14:paraId="27A84774" w14:textId="0EC09410"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_Ref354049625 \h  \* MERGEFORMAT </w:instrText>
      </w:r>
      <w:r w:rsidRPr="006233EA">
        <w:rPr>
          <w:color w:val="0000FF"/>
          <w:u w:val="single"/>
        </w:rPr>
      </w:r>
      <w:r w:rsidRPr="006233EA">
        <w:rPr>
          <w:color w:val="0000FF"/>
          <w:u w:val="single"/>
        </w:rPr>
        <w:fldChar w:fldCharType="separate"/>
      </w:r>
      <w:r w:rsidR="00712677" w:rsidRPr="00712677">
        <w:rPr>
          <w:color w:val="0000FF"/>
          <w:u w:val="single"/>
        </w:rPr>
        <w:t>XUMAINT</w:t>
      </w:r>
      <w:r w:rsidRPr="006233EA">
        <w:rPr>
          <w:color w:val="0000FF"/>
          <w:u w:val="single"/>
        </w:rPr>
        <w:fldChar w:fldCharType="end"/>
      </w:r>
    </w:p>
    <w:p w14:paraId="7DC9FD3C" w14:textId="01690687"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_Ref354049635 \h  \* MERGEFORMAT </w:instrText>
      </w:r>
      <w:r w:rsidRPr="006233EA">
        <w:rPr>
          <w:color w:val="0000FF"/>
          <w:u w:val="single"/>
        </w:rPr>
      </w:r>
      <w:r w:rsidRPr="006233EA">
        <w:rPr>
          <w:color w:val="0000FF"/>
          <w:u w:val="single"/>
        </w:rPr>
        <w:fldChar w:fldCharType="separate"/>
      </w:r>
      <w:r w:rsidR="00712677" w:rsidRPr="00712677">
        <w:rPr>
          <w:color w:val="0000FF"/>
          <w:u w:val="single"/>
        </w:rPr>
        <w:t>XUSITEMGR</w:t>
      </w:r>
      <w:r w:rsidRPr="006233EA">
        <w:rPr>
          <w:color w:val="0000FF"/>
          <w:u w:val="single"/>
        </w:rPr>
        <w:fldChar w:fldCharType="end"/>
      </w:r>
    </w:p>
    <w:p w14:paraId="4904EDAB" w14:textId="70970BA8"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_Ref354049644 \h  \* MERGEFORMAT </w:instrText>
      </w:r>
      <w:r w:rsidRPr="006233EA">
        <w:rPr>
          <w:color w:val="0000FF"/>
          <w:u w:val="single"/>
        </w:rPr>
      </w:r>
      <w:r w:rsidRPr="006233EA">
        <w:rPr>
          <w:color w:val="0000FF"/>
          <w:u w:val="single"/>
        </w:rPr>
        <w:fldChar w:fldCharType="separate"/>
      </w:r>
      <w:r w:rsidR="00712677" w:rsidRPr="00712677">
        <w:rPr>
          <w:color w:val="0000FF"/>
          <w:u w:val="single"/>
        </w:rPr>
        <w:t>XUPROG</w:t>
      </w:r>
      <w:r w:rsidRPr="006233EA">
        <w:rPr>
          <w:color w:val="0000FF"/>
          <w:u w:val="single"/>
        </w:rPr>
        <w:fldChar w:fldCharType="end"/>
      </w:r>
    </w:p>
    <w:p w14:paraId="5D1E9129" w14:textId="0EF2154F"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_Ref354049653 \h  \* MERGEFORMAT </w:instrText>
      </w:r>
      <w:r w:rsidRPr="006233EA">
        <w:rPr>
          <w:color w:val="0000FF"/>
          <w:u w:val="single"/>
        </w:rPr>
      </w:r>
      <w:r w:rsidRPr="006233EA">
        <w:rPr>
          <w:color w:val="0000FF"/>
          <w:u w:val="single"/>
        </w:rPr>
        <w:fldChar w:fldCharType="separate"/>
      </w:r>
      <w:r w:rsidR="00712677" w:rsidRPr="00712677">
        <w:rPr>
          <w:color w:val="0000FF"/>
          <w:u w:val="single"/>
        </w:rPr>
        <w:t>XU-SPL-MGR</w:t>
      </w:r>
      <w:r w:rsidRPr="006233EA">
        <w:rPr>
          <w:color w:val="0000FF"/>
          <w:u w:val="single"/>
        </w:rPr>
        <w:fldChar w:fldCharType="end"/>
      </w:r>
    </w:p>
    <w:p w14:paraId="78B3BC24" w14:textId="762755FC"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_Ref354049664 \h  \* MERGEFORMAT </w:instrText>
      </w:r>
      <w:r w:rsidRPr="006233EA">
        <w:rPr>
          <w:color w:val="0000FF"/>
          <w:u w:val="single"/>
        </w:rPr>
      </w:r>
      <w:r w:rsidRPr="006233EA">
        <w:rPr>
          <w:color w:val="0000FF"/>
          <w:u w:val="single"/>
        </w:rPr>
        <w:fldChar w:fldCharType="separate"/>
      </w:r>
      <w:r w:rsidR="00712677" w:rsidRPr="00712677">
        <w:rPr>
          <w:color w:val="0000FF"/>
          <w:u w:val="single"/>
        </w:rPr>
        <w:t>XUSPY</w:t>
      </w:r>
      <w:r w:rsidRPr="006233EA">
        <w:rPr>
          <w:color w:val="0000FF"/>
          <w:u w:val="single"/>
        </w:rPr>
        <w:fldChar w:fldCharType="end"/>
      </w:r>
    </w:p>
    <w:p w14:paraId="2245A0A6" w14:textId="1936B4A7" w:rsidR="00017351" w:rsidRPr="006233EA" w:rsidRDefault="00423C75" w:rsidP="00017351">
      <w:pPr>
        <w:pStyle w:val="ListBullet"/>
        <w:keepNext/>
        <w:keepLines/>
      </w:pPr>
      <w:r w:rsidRPr="006233EA">
        <w:rPr>
          <w:color w:val="0000FF"/>
          <w:u w:val="single"/>
        </w:rPr>
        <w:fldChar w:fldCharType="begin"/>
      </w:r>
      <w:r w:rsidRPr="006233EA">
        <w:rPr>
          <w:color w:val="0000FF"/>
          <w:u w:val="single"/>
        </w:rPr>
        <w:instrText xml:space="preserve"> REF _Ref354049673 \h  \* MERGEFORMAT </w:instrText>
      </w:r>
      <w:r w:rsidRPr="006233EA">
        <w:rPr>
          <w:color w:val="0000FF"/>
          <w:u w:val="single"/>
        </w:rPr>
      </w:r>
      <w:r w:rsidRPr="006233EA">
        <w:rPr>
          <w:color w:val="0000FF"/>
          <w:u w:val="single"/>
        </w:rPr>
        <w:fldChar w:fldCharType="separate"/>
      </w:r>
      <w:r w:rsidR="00712677" w:rsidRPr="00712677">
        <w:rPr>
          <w:color w:val="0000FF"/>
          <w:u w:val="single"/>
        </w:rPr>
        <w:t>XUTM MGR</w:t>
      </w:r>
      <w:r w:rsidRPr="006233EA">
        <w:rPr>
          <w:color w:val="0000FF"/>
          <w:u w:val="single"/>
        </w:rPr>
        <w:fldChar w:fldCharType="end"/>
      </w:r>
    </w:p>
    <w:p w14:paraId="6430C59D" w14:textId="6E1FDED6" w:rsidR="00017351" w:rsidRPr="006233EA" w:rsidRDefault="00423C75" w:rsidP="00017351">
      <w:pPr>
        <w:pStyle w:val="ListBullet"/>
      </w:pPr>
      <w:r w:rsidRPr="006233EA">
        <w:rPr>
          <w:color w:val="0000FF"/>
          <w:u w:val="single"/>
        </w:rPr>
        <w:fldChar w:fldCharType="begin"/>
      </w:r>
      <w:r w:rsidRPr="006233EA">
        <w:rPr>
          <w:color w:val="0000FF"/>
          <w:u w:val="single"/>
        </w:rPr>
        <w:instrText xml:space="preserve"> REF _Ref354049680 \h  \* MERGEFORMAT </w:instrText>
      </w:r>
      <w:r w:rsidRPr="006233EA">
        <w:rPr>
          <w:color w:val="0000FF"/>
          <w:u w:val="single"/>
        </w:rPr>
      </w:r>
      <w:r w:rsidRPr="006233EA">
        <w:rPr>
          <w:color w:val="0000FF"/>
          <w:u w:val="single"/>
        </w:rPr>
        <w:fldChar w:fldCharType="separate"/>
      </w:r>
      <w:r w:rsidR="00712677" w:rsidRPr="00712677">
        <w:rPr>
          <w:color w:val="0000FF"/>
          <w:u w:val="single"/>
        </w:rPr>
        <w:t>XUSER</w:t>
      </w:r>
      <w:r w:rsidRPr="006233EA">
        <w:rPr>
          <w:color w:val="0000FF"/>
          <w:u w:val="single"/>
        </w:rPr>
        <w:fldChar w:fldCharType="end"/>
      </w:r>
    </w:p>
    <w:p w14:paraId="3E19F28D" w14:textId="1CA9D84F" w:rsidR="00B47FBC" w:rsidRPr="006233EA" w:rsidRDefault="00B47FBC" w:rsidP="00017351">
      <w:pPr>
        <w:pStyle w:val="ListBullet"/>
      </w:pPr>
      <w:r w:rsidRPr="006233EA">
        <w:rPr>
          <w:color w:val="0000FF"/>
          <w:u w:val="single"/>
        </w:rPr>
        <w:fldChar w:fldCharType="begin"/>
      </w:r>
      <w:r w:rsidRPr="006233EA">
        <w:rPr>
          <w:color w:val="0000FF"/>
          <w:u w:val="single"/>
        </w:rPr>
        <w:instrText xml:space="preserve"> REF _Ref465778162 \h </w:instrText>
      </w:r>
      <w:r w:rsidR="004E782F" w:rsidRPr="006233EA">
        <w:rPr>
          <w:color w:val="0000FF"/>
          <w:u w:val="single"/>
        </w:rPr>
        <w:instrText xml:space="preserve"> \* MERGEFORMAT </w:instrText>
      </w:r>
      <w:r w:rsidRPr="006233EA">
        <w:rPr>
          <w:color w:val="0000FF"/>
          <w:u w:val="single"/>
        </w:rPr>
      </w:r>
      <w:r w:rsidRPr="006233EA">
        <w:rPr>
          <w:color w:val="0000FF"/>
          <w:u w:val="single"/>
        </w:rPr>
        <w:fldChar w:fldCharType="separate"/>
      </w:r>
      <w:r w:rsidR="00712677" w:rsidRPr="00712677">
        <w:rPr>
          <w:color w:val="0000FF"/>
          <w:u w:val="single"/>
        </w:rPr>
        <w:t>Parent of Queuable Options [ZTMQUEUABLE OPTIONS]</w:t>
      </w:r>
      <w:r w:rsidRPr="006233EA">
        <w:rPr>
          <w:color w:val="0000FF"/>
          <w:u w:val="single"/>
        </w:rPr>
        <w:fldChar w:fldCharType="end"/>
      </w:r>
    </w:p>
    <w:p w14:paraId="047ACEE3" w14:textId="1A38232F" w:rsidR="00B47FBC" w:rsidRPr="006233EA" w:rsidRDefault="004E782F" w:rsidP="00017351">
      <w:pPr>
        <w:pStyle w:val="ListBullet"/>
      </w:pPr>
      <w:r w:rsidRPr="006233EA">
        <w:rPr>
          <w:color w:val="0000FF"/>
          <w:u w:val="single"/>
        </w:rPr>
        <w:fldChar w:fldCharType="begin"/>
      </w:r>
      <w:r w:rsidRPr="006233EA">
        <w:rPr>
          <w:color w:val="0000FF"/>
          <w:u w:val="single"/>
        </w:rPr>
        <w:instrText xml:space="preserve"> REF _Ref465778245 \h  \* MERGEFORMAT </w:instrText>
      </w:r>
      <w:r w:rsidRPr="006233EA">
        <w:rPr>
          <w:color w:val="0000FF"/>
          <w:u w:val="single"/>
        </w:rPr>
      </w:r>
      <w:r w:rsidRPr="006233EA">
        <w:rPr>
          <w:color w:val="0000FF"/>
          <w:u w:val="single"/>
        </w:rPr>
        <w:fldChar w:fldCharType="separate"/>
      </w:r>
      <w:r w:rsidR="00712677" w:rsidRPr="00712677">
        <w:rPr>
          <w:color w:val="0000FF"/>
          <w:u w:val="single"/>
        </w:rPr>
        <w:t>SYSTEM COMMAND OPTIONS [XUCOMMAND]</w:t>
      </w:r>
      <w:r w:rsidRPr="006233EA">
        <w:rPr>
          <w:color w:val="0000FF"/>
          <w:u w:val="single"/>
        </w:rPr>
        <w:fldChar w:fldCharType="end"/>
      </w:r>
    </w:p>
    <w:p w14:paraId="48282896" w14:textId="77777777" w:rsidR="009A79AE" w:rsidRPr="006233EA" w:rsidRDefault="009A79AE" w:rsidP="00C32C3F">
      <w:pPr>
        <w:pStyle w:val="BodyText6"/>
      </w:pPr>
    </w:p>
    <w:p w14:paraId="765F8EC3" w14:textId="53E14E0D" w:rsidR="000E501D" w:rsidRPr="006233EA" w:rsidRDefault="00C237A0" w:rsidP="00017351">
      <w:pPr>
        <w:pStyle w:val="Note"/>
      </w:pPr>
      <w:r w:rsidRPr="006233EA">
        <w:rPr>
          <w:noProof/>
          <w:lang w:eastAsia="en-US"/>
        </w:rPr>
        <w:drawing>
          <wp:inline distT="0" distB="0" distL="0" distR="0" wp14:anchorId="06D49FA9" wp14:editId="25FDDC28">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6233EA">
        <w:tab/>
      </w:r>
      <w:r w:rsidR="00017351" w:rsidRPr="006233EA">
        <w:rPr>
          <w:b/>
        </w:rPr>
        <w:t>REF:</w:t>
      </w:r>
      <w:r w:rsidR="00017351" w:rsidRPr="006233EA">
        <w:t xml:space="preserve"> </w:t>
      </w:r>
      <w:r w:rsidR="000E501D" w:rsidRPr="006233EA">
        <w:t xml:space="preserve">Each of these menu trees is listed individually </w:t>
      </w:r>
      <w:r w:rsidR="00017351" w:rsidRPr="006233EA">
        <w:t>in the sections that follow</w:t>
      </w:r>
      <w:r w:rsidR="000E501D" w:rsidRPr="006233EA">
        <w:t>.</w:t>
      </w:r>
    </w:p>
    <w:p w14:paraId="057C21AB" w14:textId="77777777" w:rsidR="00DD1891" w:rsidRPr="006233EA" w:rsidRDefault="00DD1891" w:rsidP="00DD1891">
      <w:pPr>
        <w:pStyle w:val="BodyText6"/>
      </w:pPr>
    </w:p>
    <w:p w14:paraId="4AF4C6CD" w14:textId="77777777" w:rsidR="000E501D" w:rsidRPr="006233EA" w:rsidRDefault="000E501D" w:rsidP="00433479">
      <w:pPr>
        <w:pStyle w:val="Heading3"/>
      </w:pPr>
      <w:bookmarkStart w:id="280" w:name="_Ref354049595"/>
      <w:bookmarkStart w:id="281" w:name="_Toc129437594"/>
      <w:r w:rsidRPr="006233EA">
        <w:t>XUCORE</w:t>
      </w:r>
      <w:bookmarkEnd w:id="280"/>
      <w:bookmarkEnd w:id="281"/>
    </w:p>
    <w:p w14:paraId="2B7B78F8" w14:textId="77777777" w:rsidR="000E501D" w:rsidRPr="006233EA" w:rsidRDefault="00751061" w:rsidP="008A3FF7">
      <w:pPr>
        <w:pStyle w:val="BodyText6"/>
        <w:keepNext/>
        <w:keepLines/>
      </w:pPr>
      <w:r w:rsidRPr="006233EA">
        <w:fldChar w:fldCharType="begin"/>
      </w:r>
      <w:r w:rsidRPr="006233EA">
        <w:instrText xml:space="preserve"> XE </w:instrText>
      </w:r>
      <w:r w:rsidR="00150FF6" w:rsidRPr="006233EA">
        <w:instrText>"</w:instrText>
      </w:r>
      <w:r w:rsidRPr="006233EA">
        <w:instrText>Core Applications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Menus:Core Applications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Options:Core Applications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XUCORE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Menus:XUCORE</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Options:XUCORE</w:instrText>
      </w:r>
      <w:r w:rsidR="00150FF6" w:rsidRPr="006233EA">
        <w:instrText>"</w:instrText>
      </w:r>
      <w:r w:rsidRPr="006233EA">
        <w:instrText xml:space="preserve"> </w:instrText>
      </w:r>
      <w:r w:rsidRPr="006233EA">
        <w:fldChar w:fldCharType="end"/>
      </w:r>
    </w:p>
    <w:p w14:paraId="3ADC9B69" w14:textId="7389D161" w:rsidR="00C940C6" w:rsidRPr="006233EA" w:rsidRDefault="00C940C6" w:rsidP="00C940C6">
      <w:pPr>
        <w:pStyle w:val="Caption"/>
      </w:pPr>
      <w:bookmarkStart w:id="282" w:name="_Toc129437656"/>
      <w:r w:rsidRPr="006233EA">
        <w:t xml:space="preserve">Figure </w:t>
      </w:r>
      <w:fldSimple w:instr=" SEQ Figure \* ARABIC ">
        <w:r w:rsidR="00712677">
          <w:rPr>
            <w:noProof/>
          </w:rPr>
          <w:t>8</w:t>
        </w:r>
      </w:fldSimple>
      <w:r w:rsidR="00DC412E" w:rsidRPr="006233EA">
        <w:t>:</w:t>
      </w:r>
      <w:r w:rsidR="006F496C" w:rsidRPr="006233EA">
        <w:t xml:space="preserve"> XUCORE—Menu Tree D</w:t>
      </w:r>
      <w:r w:rsidRPr="006233EA">
        <w:t>iagram</w:t>
      </w:r>
      <w:r w:rsidR="006F496C" w:rsidRPr="006233EA">
        <w:t>: S</w:t>
      </w:r>
      <w:r w:rsidR="009D58AB" w:rsidRPr="006233EA">
        <w:t xml:space="preserve">ample from OAKTST </w:t>
      </w:r>
      <w:r w:rsidR="006C50DB" w:rsidRPr="006233EA">
        <w:t>“</w:t>
      </w:r>
      <w:r w:rsidR="009D58AB" w:rsidRPr="006233EA">
        <w:t>Gold</w:t>
      </w:r>
      <w:r w:rsidR="006C50DB" w:rsidRPr="006233EA">
        <w:t>”</w:t>
      </w:r>
      <w:r w:rsidR="009D58AB" w:rsidRPr="006233EA">
        <w:t xml:space="preserve"> </w:t>
      </w:r>
      <w:r w:rsidR="006F496C" w:rsidRPr="006233EA">
        <w:t>A</w:t>
      </w:r>
      <w:r w:rsidR="009D58AB" w:rsidRPr="006233EA">
        <w:t>ccount</w:t>
      </w:r>
      <w:bookmarkEnd w:id="282"/>
    </w:p>
    <w:p w14:paraId="3C42D267" w14:textId="77777777" w:rsidR="000E501D" w:rsidRPr="006233EA" w:rsidRDefault="000E501D" w:rsidP="005D14CC">
      <w:pPr>
        <w:pStyle w:val="Dialogue"/>
      </w:pPr>
      <w:r w:rsidRPr="006233EA">
        <w:t>Core Applications (XUCORE)</w:t>
      </w:r>
    </w:p>
    <w:p w14:paraId="6A8E894A" w14:textId="77777777" w:rsidR="000E501D" w:rsidRPr="006233EA" w:rsidRDefault="000E501D" w:rsidP="005D14CC">
      <w:pPr>
        <w:pStyle w:val="Dialogue"/>
      </w:pPr>
      <w:r w:rsidRPr="006233EA">
        <w:t>|</w:t>
      </w:r>
    </w:p>
    <w:p w14:paraId="7935CDD8" w14:textId="77777777" w:rsidR="000E501D" w:rsidRPr="006233EA" w:rsidRDefault="000E501D" w:rsidP="005D14CC">
      <w:pPr>
        <w:pStyle w:val="Dialogue"/>
      </w:pPr>
      <w:r w:rsidRPr="006233EA">
        <w:t>|</w:t>
      </w:r>
    </w:p>
    <w:p w14:paraId="2026E23D" w14:textId="77777777" w:rsidR="006C28C2" w:rsidRPr="006233EA" w:rsidRDefault="006C28C2" w:rsidP="008A3FF7">
      <w:pPr>
        <w:pStyle w:val="BodyText6"/>
      </w:pPr>
    </w:p>
    <w:p w14:paraId="0EC200ED" w14:textId="77777777" w:rsidR="000E501D" w:rsidRPr="006233EA" w:rsidRDefault="000E501D" w:rsidP="00433479">
      <w:pPr>
        <w:pStyle w:val="Heading3"/>
      </w:pPr>
      <w:bookmarkStart w:id="283" w:name="_Ref354049614"/>
      <w:bookmarkStart w:id="284" w:name="_Toc129437595"/>
      <w:r w:rsidRPr="006233EA">
        <w:lastRenderedPageBreak/>
        <w:t>XUTIO</w:t>
      </w:r>
      <w:bookmarkEnd w:id="283"/>
      <w:bookmarkEnd w:id="284"/>
    </w:p>
    <w:p w14:paraId="43AA3181" w14:textId="77777777" w:rsidR="000E501D" w:rsidRPr="006233EA" w:rsidRDefault="00751061" w:rsidP="008A3FF7">
      <w:pPr>
        <w:pStyle w:val="BodyText6"/>
        <w:keepNext/>
        <w:keepLines/>
      </w:pPr>
      <w:r w:rsidRPr="006233EA">
        <w:fldChar w:fldCharType="begin"/>
      </w:r>
      <w:r w:rsidRPr="006233EA">
        <w:instrText xml:space="preserve"> XE </w:instrText>
      </w:r>
      <w:r w:rsidR="00150FF6" w:rsidRPr="006233EA">
        <w:instrText>"</w:instrText>
      </w:r>
      <w:r w:rsidRPr="006233EA">
        <w:instrText>Device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Menus:Device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Options:Device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XUTIO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Menus:XUTIO</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Options:XUTIO</w:instrText>
      </w:r>
      <w:r w:rsidR="00150FF6" w:rsidRPr="006233EA">
        <w:instrText>"</w:instrText>
      </w:r>
      <w:r w:rsidRPr="006233EA">
        <w:instrText xml:space="preserve"> </w:instrText>
      </w:r>
      <w:r w:rsidRPr="006233EA">
        <w:fldChar w:fldCharType="end"/>
      </w:r>
    </w:p>
    <w:p w14:paraId="7339FE8C" w14:textId="3923A489" w:rsidR="00C940C6" w:rsidRPr="006233EA" w:rsidRDefault="00C940C6" w:rsidP="00C940C6">
      <w:pPr>
        <w:pStyle w:val="Caption"/>
      </w:pPr>
      <w:bookmarkStart w:id="285" w:name="_Ref355101510"/>
      <w:bookmarkStart w:id="286" w:name="_Toc129437657"/>
      <w:r w:rsidRPr="006233EA">
        <w:t xml:space="preserve">Figure </w:t>
      </w:r>
      <w:fldSimple w:instr=" SEQ Figure \* ARABIC ">
        <w:r w:rsidR="00712677">
          <w:rPr>
            <w:noProof/>
          </w:rPr>
          <w:t>9</w:t>
        </w:r>
      </w:fldSimple>
      <w:bookmarkEnd w:id="285"/>
      <w:r w:rsidR="00DC412E" w:rsidRPr="006233EA">
        <w:t>:</w:t>
      </w:r>
      <w:r w:rsidR="006F496C" w:rsidRPr="006233EA">
        <w:t xml:space="preserve"> XUTIO—Menu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9D58AB" w:rsidRPr="006233EA">
        <w:t>ccount</w:t>
      </w:r>
      <w:bookmarkEnd w:id="286"/>
    </w:p>
    <w:p w14:paraId="12E73527" w14:textId="77777777" w:rsidR="009D58AB" w:rsidRPr="006233EA" w:rsidRDefault="009D58AB" w:rsidP="009D58AB">
      <w:pPr>
        <w:pStyle w:val="Dialogue"/>
      </w:pPr>
      <w:r w:rsidRPr="006233EA">
        <w:t>Device Management (XUTIO)</w:t>
      </w:r>
    </w:p>
    <w:p w14:paraId="4AEEC90C" w14:textId="77777777" w:rsidR="009D58AB" w:rsidRPr="006233EA" w:rsidRDefault="009D58AB" w:rsidP="009D58AB">
      <w:pPr>
        <w:pStyle w:val="Dialogue"/>
      </w:pPr>
      <w:r w:rsidRPr="006233EA">
        <w:t>|</w:t>
      </w:r>
    </w:p>
    <w:p w14:paraId="45A3ADD2" w14:textId="77777777" w:rsidR="009D58AB" w:rsidRPr="006233EA" w:rsidRDefault="009D58AB" w:rsidP="009D58AB">
      <w:pPr>
        <w:pStyle w:val="Dialogue"/>
      </w:pPr>
      <w:r w:rsidRPr="006233EA">
        <w:t>|</w:t>
      </w:r>
    </w:p>
    <w:p w14:paraId="335030AD" w14:textId="77777777" w:rsidR="009D58AB" w:rsidRPr="006233EA" w:rsidRDefault="009D58AB" w:rsidP="009D58AB">
      <w:pPr>
        <w:pStyle w:val="Dialogue"/>
      </w:pPr>
      <w:r w:rsidRPr="006233EA">
        <w:t>--------------------------------------------- Change Device</w:t>
      </w:r>
      <w:r w:rsidR="006C50DB" w:rsidRPr="006233EA">
        <w:t>’</w:t>
      </w:r>
      <w:r w:rsidRPr="006233EA">
        <w:t xml:space="preserve">s Terminal Type </w:t>
      </w:r>
    </w:p>
    <w:p w14:paraId="26681918" w14:textId="77777777" w:rsidR="009D58AB" w:rsidRPr="006233EA" w:rsidRDefault="009D58AB" w:rsidP="009D58AB">
      <w:pPr>
        <w:pStyle w:val="Dialogue"/>
      </w:pPr>
      <w:r w:rsidRPr="006233EA">
        <w:t xml:space="preserve">                                              [XUCHANGE] </w:t>
      </w:r>
    </w:p>
    <w:p w14:paraId="029762B2" w14:textId="77777777" w:rsidR="009D58AB" w:rsidRPr="006233EA" w:rsidRDefault="009D58AB" w:rsidP="009D58AB">
      <w:pPr>
        <w:pStyle w:val="Dialogue"/>
      </w:pPr>
    </w:p>
    <w:p w14:paraId="04B20A41" w14:textId="77777777" w:rsidR="009D58AB" w:rsidRPr="006233EA" w:rsidRDefault="009D58AB" w:rsidP="009D58AB">
      <w:pPr>
        <w:pStyle w:val="Dialogue"/>
      </w:pPr>
      <w:r w:rsidRPr="006233EA">
        <w:t xml:space="preserve">--------------------------------------------- Device Edit [XUDEV] </w:t>
      </w:r>
    </w:p>
    <w:p w14:paraId="3D400CF3" w14:textId="77777777" w:rsidR="009D58AB" w:rsidRPr="006233EA" w:rsidRDefault="009D58AB" w:rsidP="009D58AB">
      <w:pPr>
        <w:pStyle w:val="Dialogue"/>
      </w:pPr>
    </w:p>
    <w:p w14:paraId="5D3D8CA0" w14:textId="77777777" w:rsidR="009D58AB" w:rsidRPr="006233EA" w:rsidRDefault="009D58AB" w:rsidP="009D58AB">
      <w:pPr>
        <w:pStyle w:val="Dialogue"/>
      </w:pPr>
      <w:r w:rsidRPr="006233EA">
        <w:t xml:space="preserve">--------------------------------------------- Terminal Type Edit [XUTERM] </w:t>
      </w:r>
    </w:p>
    <w:p w14:paraId="1D48B62F" w14:textId="77777777" w:rsidR="009D58AB" w:rsidRPr="006233EA" w:rsidRDefault="009D58AB" w:rsidP="009D58AB">
      <w:pPr>
        <w:pStyle w:val="Dialogue"/>
      </w:pPr>
    </w:p>
    <w:p w14:paraId="0981FDAC" w14:textId="77777777" w:rsidR="009D58AB" w:rsidRPr="006233EA" w:rsidRDefault="009D58AB" w:rsidP="009D58AB">
      <w:pPr>
        <w:pStyle w:val="Dialogue"/>
      </w:pPr>
      <w:r w:rsidRPr="006233EA">
        <w:t xml:space="preserve">--------------------------------------------- Display Device Data </w:t>
      </w:r>
    </w:p>
    <w:p w14:paraId="5AED65BB" w14:textId="77777777" w:rsidR="009D58AB" w:rsidRPr="006233EA" w:rsidRDefault="009D58AB" w:rsidP="009D58AB">
      <w:pPr>
        <w:pStyle w:val="Dialogue"/>
      </w:pPr>
      <w:r w:rsidRPr="006233EA">
        <w:t xml:space="preserve">                                              [XUDISPLAY] </w:t>
      </w:r>
    </w:p>
    <w:p w14:paraId="6064A441" w14:textId="77777777" w:rsidR="009D58AB" w:rsidRPr="006233EA" w:rsidRDefault="009D58AB" w:rsidP="009D58AB">
      <w:pPr>
        <w:pStyle w:val="Dialogue"/>
      </w:pPr>
    </w:p>
    <w:p w14:paraId="0FFE2BFB" w14:textId="77777777" w:rsidR="009D58AB" w:rsidRPr="006233EA" w:rsidRDefault="009D58AB" w:rsidP="009D58AB">
      <w:pPr>
        <w:pStyle w:val="Dialogue"/>
      </w:pPr>
      <w:r w:rsidRPr="006233EA">
        <w:t xml:space="preserve">--------------------------------------------- List Terminal Types [XULIST] </w:t>
      </w:r>
    </w:p>
    <w:p w14:paraId="24E9F1E9" w14:textId="77777777" w:rsidR="009D58AB" w:rsidRPr="006233EA" w:rsidRDefault="009D58AB" w:rsidP="009D58AB">
      <w:pPr>
        <w:pStyle w:val="Dialogue"/>
      </w:pPr>
    </w:p>
    <w:p w14:paraId="3DF23430" w14:textId="77777777" w:rsidR="009D58AB" w:rsidRPr="006233EA" w:rsidRDefault="009D58AB" w:rsidP="009D58AB">
      <w:pPr>
        <w:pStyle w:val="Dialogue"/>
      </w:pPr>
      <w:r w:rsidRPr="006233EA">
        <w:t xml:space="preserve">--------------------------------------------- Clear Terminal [XUSERCLR] </w:t>
      </w:r>
    </w:p>
    <w:p w14:paraId="0FC8E64A" w14:textId="77777777" w:rsidR="009D58AB" w:rsidRPr="006233EA" w:rsidRDefault="009D58AB" w:rsidP="009D58AB">
      <w:pPr>
        <w:pStyle w:val="Dialogue"/>
      </w:pPr>
    </w:p>
    <w:p w14:paraId="293757FC" w14:textId="77777777" w:rsidR="009D58AB" w:rsidRPr="006233EA" w:rsidRDefault="009D58AB" w:rsidP="009D58AB">
      <w:pPr>
        <w:pStyle w:val="Dialogue"/>
      </w:pPr>
      <w:r w:rsidRPr="006233EA">
        <w:t xml:space="preserve">--------------------------------------------- Loopback Test of Device Port </w:t>
      </w:r>
    </w:p>
    <w:p w14:paraId="4B3733BD" w14:textId="77777777" w:rsidR="009D58AB" w:rsidRPr="006233EA" w:rsidRDefault="009D58AB" w:rsidP="009D58AB">
      <w:pPr>
        <w:pStyle w:val="Dialogue"/>
      </w:pPr>
      <w:r w:rsidRPr="006233EA">
        <w:t xml:space="preserve">                                              [XUTLOOPBACK] </w:t>
      </w:r>
    </w:p>
    <w:p w14:paraId="1FC8C7A8" w14:textId="77777777" w:rsidR="009D58AB" w:rsidRPr="006233EA" w:rsidRDefault="009D58AB" w:rsidP="009D58AB">
      <w:pPr>
        <w:pStyle w:val="Dialogue"/>
      </w:pPr>
    </w:p>
    <w:p w14:paraId="74A04461" w14:textId="77777777" w:rsidR="009D58AB" w:rsidRPr="006233EA" w:rsidRDefault="009D58AB" w:rsidP="009D58AB">
      <w:pPr>
        <w:pStyle w:val="Dialogue"/>
      </w:pPr>
      <w:r w:rsidRPr="006233EA">
        <w:t xml:space="preserve">--------------------------------------------- Send Test Pattern to Terminal </w:t>
      </w:r>
    </w:p>
    <w:p w14:paraId="436C40F6" w14:textId="77777777" w:rsidR="009D58AB" w:rsidRPr="006233EA" w:rsidRDefault="009D58AB" w:rsidP="009D58AB">
      <w:pPr>
        <w:pStyle w:val="Dialogue"/>
      </w:pPr>
      <w:r w:rsidRPr="006233EA">
        <w:t xml:space="preserve">                                              [XUTTEST] </w:t>
      </w:r>
    </w:p>
    <w:p w14:paraId="2B0503CC" w14:textId="77777777" w:rsidR="009D58AB" w:rsidRPr="006233EA" w:rsidRDefault="009D58AB" w:rsidP="009D58AB">
      <w:pPr>
        <w:pStyle w:val="Dialogue"/>
      </w:pPr>
    </w:p>
    <w:p w14:paraId="7A6F6832" w14:textId="77777777" w:rsidR="009D58AB" w:rsidRPr="006233EA" w:rsidRDefault="009D58AB" w:rsidP="009D58AB">
      <w:pPr>
        <w:pStyle w:val="Dialogue"/>
      </w:pPr>
      <w:r w:rsidRPr="006233EA">
        <w:t xml:space="preserve">--------------------------------------------- Out of Service Set/Clear </w:t>
      </w:r>
    </w:p>
    <w:p w14:paraId="1EFD441F" w14:textId="77777777" w:rsidR="009D58AB" w:rsidRPr="006233EA" w:rsidRDefault="009D58AB" w:rsidP="009D58AB">
      <w:pPr>
        <w:pStyle w:val="Dialogue"/>
      </w:pPr>
      <w:r w:rsidRPr="006233EA">
        <w:t xml:space="preserve">                                              [XUOUT] </w:t>
      </w:r>
    </w:p>
    <w:p w14:paraId="752B19C6" w14:textId="77777777" w:rsidR="009D58AB" w:rsidRPr="006233EA" w:rsidRDefault="009D58AB" w:rsidP="009D58AB">
      <w:pPr>
        <w:pStyle w:val="Dialogue"/>
      </w:pPr>
    </w:p>
    <w:p w14:paraId="1188A9D5" w14:textId="77777777" w:rsidR="009D58AB" w:rsidRPr="006233EA" w:rsidRDefault="009D58AB" w:rsidP="009D58AB">
      <w:pPr>
        <w:pStyle w:val="Dialogue"/>
      </w:pPr>
      <w:r w:rsidRPr="006233EA">
        <w:t xml:space="preserve">--------------------------------------------- Clear all resources [XUDEV </w:t>
      </w:r>
    </w:p>
    <w:p w14:paraId="42E80F3E" w14:textId="77777777" w:rsidR="009D58AB" w:rsidRPr="006233EA" w:rsidRDefault="009D58AB" w:rsidP="009D58AB">
      <w:pPr>
        <w:pStyle w:val="Dialogue"/>
      </w:pPr>
      <w:r w:rsidRPr="006233EA">
        <w:t xml:space="preserve">                                              RES-CLEAR] </w:t>
      </w:r>
    </w:p>
    <w:p w14:paraId="5B9DA692" w14:textId="77777777" w:rsidR="009D58AB" w:rsidRPr="006233EA" w:rsidRDefault="009D58AB" w:rsidP="009D58AB">
      <w:pPr>
        <w:pStyle w:val="Dialogue"/>
      </w:pPr>
    </w:p>
    <w:p w14:paraId="4A0C2234" w14:textId="77777777" w:rsidR="009D58AB" w:rsidRPr="006233EA" w:rsidRDefault="009D58AB" w:rsidP="009D58AB">
      <w:pPr>
        <w:pStyle w:val="Dialogue"/>
      </w:pPr>
      <w:r w:rsidRPr="006233EA">
        <w:t xml:space="preserve">--------------------------------------------- Clear one Resource [XUDEV </w:t>
      </w:r>
    </w:p>
    <w:p w14:paraId="4E8905B3" w14:textId="77777777" w:rsidR="009D58AB" w:rsidRPr="006233EA" w:rsidRDefault="009D58AB" w:rsidP="009D58AB">
      <w:pPr>
        <w:pStyle w:val="Dialogue"/>
      </w:pPr>
      <w:r w:rsidRPr="006233EA">
        <w:t xml:space="preserve">                                              RES-ONE] </w:t>
      </w:r>
    </w:p>
    <w:p w14:paraId="79AC7193" w14:textId="77777777" w:rsidR="009D58AB" w:rsidRPr="006233EA" w:rsidRDefault="009D58AB" w:rsidP="009D58AB">
      <w:pPr>
        <w:pStyle w:val="Dialogue"/>
      </w:pPr>
    </w:p>
    <w:p w14:paraId="678E1487" w14:textId="77777777" w:rsidR="009D58AB" w:rsidRPr="006233EA" w:rsidRDefault="009D58AB" w:rsidP="009D58AB">
      <w:pPr>
        <w:pStyle w:val="Dialogue"/>
      </w:pPr>
      <w:r w:rsidRPr="006233EA">
        <w:t xml:space="preserve">--------------------------------------------- Current Line/Port Address </w:t>
      </w:r>
    </w:p>
    <w:p w14:paraId="50B67042" w14:textId="77777777" w:rsidR="009D58AB" w:rsidRPr="006233EA" w:rsidRDefault="009D58AB" w:rsidP="009D58AB">
      <w:pPr>
        <w:pStyle w:val="Dialogue"/>
      </w:pPr>
      <w:r w:rsidRPr="006233EA">
        <w:t xml:space="preserve">                                              [XUDEV LINEPORT ADDR CURRENT] </w:t>
      </w:r>
    </w:p>
    <w:p w14:paraId="01FD7F6E" w14:textId="77777777" w:rsidR="009D58AB" w:rsidRPr="006233EA" w:rsidRDefault="009D58AB" w:rsidP="009D58AB">
      <w:pPr>
        <w:pStyle w:val="Dialogue"/>
      </w:pPr>
    </w:p>
    <w:p w14:paraId="750E3E34" w14:textId="77777777" w:rsidR="009D58AB" w:rsidRPr="006233EA" w:rsidRDefault="009D58AB" w:rsidP="009D58AB">
      <w:pPr>
        <w:pStyle w:val="Dialogue"/>
      </w:pPr>
      <w:r w:rsidRPr="006233EA">
        <w:t xml:space="preserve">--------------------------------------------- DA Return Code Edit [XU DA </w:t>
      </w:r>
    </w:p>
    <w:p w14:paraId="3E754748" w14:textId="77777777" w:rsidR="009D58AB" w:rsidRPr="006233EA" w:rsidRDefault="009D58AB" w:rsidP="009D58AB">
      <w:pPr>
        <w:pStyle w:val="Dialogue"/>
      </w:pPr>
      <w:r w:rsidRPr="006233EA">
        <w:t xml:space="preserve">                                              EDIT] </w:t>
      </w:r>
    </w:p>
    <w:p w14:paraId="343C5F69" w14:textId="77777777" w:rsidR="009D58AB" w:rsidRPr="006233EA" w:rsidRDefault="009D58AB" w:rsidP="009D58AB">
      <w:pPr>
        <w:pStyle w:val="Dialogue"/>
      </w:pPr>
    </w:p>
    <w:p w14:paraId="0B251936" w14:textId="77777777" w:rsidR="009D58AB" w:rsidRPr="006233EA" w:rsidRDefault="009D58AB" w:rsidP="009D58AB">
      <w:pPr>
        <w:pStyle w:val="Dialogue"/>
      </w:pPr>
      <w:r w:rsidRPr="006233EA">
        <w:t xml:space="preserve">----- Device Edit [XUDEVEDIT] -------------PQ Print Queue Edit [XUDEVEDITPQ] </w:t>
      </w:r>
    </w:p>
    <w:p w14:paraId="2944ECD5" w14:textId="77777777" w:rsidR="009D58AB" w:rsidRPr="006233EA" w:rsidRDefault="009D58AB" w:rsidP="009D58AB">
      <w:pPr>
        <w:pStyle w:val="Dialogue"/>
      </w:pPr>
      <w:r w:rsidRPr="006233EA">
        <w:t xml:space="preserve">          |                       </w:t>
      </w:r>
    </w:p>
    <w:p w14:paraId="543E7467" w14:textId="77777777" w:rsidR="009D58AB" w:rsidRPr="006233EA" w:rsidRDefault="009D58AB" w:rsidP="009D58AB">
      <w:pPr>
        <w:pStyle w:val="Dialogue"/>
      </w:pPr>
      <w:r w:rsidRPr="006233EA">
        <w:t xml:space="preserve">          |-------------------------------ALL Edit All Device Fields </w:t>
      </w:r>
    </w:p>
    <w:p w14:paraId="7B048921" w14:textId="77777777" w:rsidR="009D58AB" w:rsidRPr="006233EA" w:rsidRDefault="009D58AB" w:rsidP="009D58AB">
      <w:pPr>
        <w:pStyle w:val="Dialogue"/>
      </w:pPr>
      <w:r w:rsidRPr="006233EA">
        <w:t xml:space="preserve">          |                                   [XUDEVEDITALL] </w:t>
      </w:r>
    </w:p>
    <w:p w14:paraId="780D9E89" w14:textId="77777777" w:rsidR="009D58AB" w:rsidRPr="006233EA" w:rsidRDefault="009D58AB" w:rsidP="009D58AB">
      <w:pPr>
        <w:pStyle w:val="Dialogue"/>
      </w:pPr>
      <w:r w:rsidRPr="006233EA">
        <w:t xml:space="preserve">          |                       </w:t>
      </w:r>
    </w:p>
    <w:p w14:paraId="3D87EF2C" w14:textId="77777777" w:rsidR="009D58AB" w:rsidRPr="006233EA" w:rsidRDefault="009D58AB" w:rsidP="009D58AB">
      <w:pPr>
        <w:pStyle w:val="Dialogue"/>
      </w:pPr>
      <w:r w:rsidRPr="006233EA">
        <w:t xml:space="preserve">          |-------------------------------HFS Host File Server Device Edit </w:t>
      </w:r>
    </w:p>
    <w:p w14:paraId="22EF3923" w14:textId="77777777" w:rsidR="009D58AB" w:rsidRPr="006233EA" w:rsidRDefault="009D58AB" w:rsidP="009D58AB">
      <w:pPr>
        <w:pStyle w:val="Dialogue"/>
      </w:pPr>
      <w:r w:rsidRPr="006233EA">
        <w:t xml:space="preserve">          |                                   [XUDEVEDITHFS] </w:t>
      </w:r>
    </w:p>
    <w:p w14:paraId="4E6FB880" w14:textId="77777777" w:rsidR="009D58AB" w:rsidRPr="006233EA" w:rsidRDefault="009D58AB" w:rsidP="009D58AB">
      <w:pPr>
        <w:pStyle w:val="Dialogue"/>
      </w:pPr>
      <w:r w:rsidRPr="006233EA">
        <w:t xml:space="preserve">          |                       </w:t>
      </w:r>
    </w:p>
    <w:p w14:paraId="2F05D69A" w14:textId="77777777" w:rsidR="009D58AB" w:rsidRPr="006233EA" w:rsidRDefault="009D58AB" w:rsidP="009D58AB">
      <w:pPr>
        <w:pStyle w:val="Dialogue"/>
      </w:pPr>
      <w:r w:rsidRPr="006233EA">
        <w:t xml:space="preserve">          |-------------------------------RES Resource Device Edit </w:t>
      </w:r>
    </w:p>
    <w:p w14:paraId="0E068C18" w14:textId="77777777" w:rsidR="009D58AB" w:rsidRPr="006233EA" w:rsidRDefault="009D58AB" w:rsidP="009D58AB">
      <w:pPr>
        <w:pStyle w:val="Dialogue"/>
      </w:pPr>
      <w:r w:rsidRPr="006233EA">
        <w:t xml:space="preserve">          |                                   [XUDEVEDITRES] </w:t>
      </w:r>
    </w:p>
    <w:p w14:paraId="2C392666" w14:textId="77777777" w:rsidR="009D58AB" w:rsidRPr="006233EA" w:rsidRDefault="009D58AB" w:rsidP="009D58AB">
      <w:pPr>
        <w:pStyle w:val="Dialogue"/>
      </w:pPr>
      <w:r w:rsidRPr="006233EA">
        <w:t xml:space="preserve">          |                       </w:t>
      </w:r>
    </w:p>
    <w:p w14:paraId="2782DAF1" w14:textId="77777777" w:rsidR="009D58AB" w:rsidRPr="006233EA" w:rsidRDefault="009D58AB" w:rsidP="009D58AB">
      <w:pPr>
        <w:pStyle w:val="Dialogue"/>
      </w:pPr>
      <w:r w:rsidRPr="006233EA">
        <w:t xml:space="preserve">          |-------------------------------SPL Spool Device Edit </w:t>
      </w:r>
    </w:p>
    <w:p w14:paraId="621618C1" w14:textId="77777777" w:rsidR="009D58AB" w:rsidRPr="006233EA" w:rsidRDefault="009D58AB" w:rsidP="009D58AB">
      <w:pPr>
        <w:pStyle w:val="Dialogue"/>
      </w:pPr>
      <w:r w:rsidRPr="006233EA">
        <w:t xml:space="preserve">          |                                   [XUDEVEDITSPL] </w:t>
      </w:r>
    </w:p>
    <w:p w14:paraId="04C08FB7" w14:textId="77777777" w:rsidR="009D58AB" w:rsidRPr="006233EA" w:rsidRDefault="009D58AB" w:rsidP="009D58AB">
      <w:pPr>
        <w:pStyle w:val="Dialogue"/>
      </w:pPr>
      <w:r w:rsidRPr="006233EA">
        <w:t xml:space="preserve">          |                       </w:t>
      </w:r>
    </w:p>
    <w:p w14:paraId="6A560CA9" w14:textId="77777777" w:rsidR="009D58AB" w:rsidRPr="006233EA" w:rsidRDefault="009D58AB" w:rsidP="009D58AB">
      <w:pPr>
        <w:pStyle w:val="Dialogue"/>
      </w:pPr>
      <w:r w:rsidRPr="006233EA">
        <w:t xml:space="preserve">          |-------------------------------TRM TRM or VTRM Device Edit </w:t>
      </w:r>
    </w:p>
    <w:p w14:paraId="02309D8B" w14:textId="77777777" w:rsidR="009D58AB" w:rsidRPr="006233EA" w:rsidRDefault="009D58AB" w:rsidP="009D58AB">
      <w:pPr>
        <w:pStyle w:val="Dialogue"/>
      </w:pPr>
      <w:r w:rsidRPr="006233EA">
        <w:t xml:space="preserve">                                              [XUDEVEDITTRM] </w:t>
      </w:r>
    </w:p>
    <w:p w14:paraId="1E18916C" w14:textId="77777777" w:rsidR="009D58AB" w:rsidRPr="006233EA" w:rsidRDefault="009D58AB" w:rsidP="009D58AB">
      <w:pPr>
        <w:pStyle w:val="Dialogue"/>
      </w:pPr>
    </w:p>
    <w:p w14:paraId="2F8FB15B" w14:textId="77777777" w:rsidR="009D58AB" w:rsidRPr="006233EA" w:rsidRDefault="009D58AB" w:rsidP="009D58AB">
      <w:pPr>
        <w:pStyle w:val="Dialogue"/>
      </w:pPr>
    </w:p>
    <w:p w14:paraId="3693C7BA" w14:textId="77777777" w:rsidR="009D58AB" w:rsidRPr="006233EA" w:rsidRDefault="009D58AB" w:rsidP="009D58AB">
      <w:pPr>
        <w:pStyle w:val="Dialogue"/>
      </w:pPr>
      <w:r w:rsidRPr="006233EA">
        <w:t xml:space="preserve">--------------------------------------------- Edit Line/Port Addresses </w:t>
      </w:r>
    </w:p>
    <w:p w14:paraId="5E61F1FA" w14:textId="77777777" w:rsidR="009D58AB" w:rsidRPr="006233EA" w:rsidRDefault="009D58AB" w:rsidP="009D58AB">
      <w:pPr>
        <w:pStyle w:val="Dialogue"/>
      </w:pPr>
      <w:r w:rsidRPr="006233EA">
        <w:lastRenderedPageBreak/>
        <w:t xml:space="preserve">                                              [XUDEV LINEPORT ADDR EDIT] </w:t>
      </w:r>
    </w:p>
    <w:p w14:paraId="6E8CE1A1" w14:textId="77777777" w:rsidR="009D58AB" w:rsidRPr="006233EA" w:rsidRDefault="009D58AB" w:rsidP="009D58AB">
      <w:pPr>
        <w:pStyle w:val="Dialogue"/>
      </w:pPr>
    </w:p>
    <w:p w14:paraId="2DB8C737" w14:textId="77777777" w:rsidR="009D58AB" w:rsidRPr="006233EA" w:rsidRDefault="009D58AB" w:rsidP="009D58AB">
      <w:pPr>
        <w:pStyle w:val="Dialogue"/>
      </w:pPr>
      <w:r w:rsidRPr="006233EA">
        <w:t xml:space="preserve">--------------------------------------------- Line/Port Address report </w:t>
      </w:r>
    </w:p>
    <w:p w14:paraId="24BF47D9" w14:textId="77777777" w:rsidR="008A3FF7" w:rsidRPr="006233EA" w:rsidRDefault="009D58AB" w:rsidP="009D58AB">
      <w:pPr>
        <w:pStyle w:val="Dialogue"/>
      </w:pPr>
      <w:r w:rsidRPr="006233EA">
        <w:t xml:space="preserve">                                              [XUDEV LINEPORT ADDR RPT]</w:t>
      </w:r>
    </w:p>
    <w:p w14:paraId="59341284" w14:textId="77777777" w:rsidR="009D58AB" w:rsidRPr="006233EA" w:rsidRDefault="009D58AB" w:rsidP="009D58AB">
      <w:pPr>
        <w:pStyle w:val="BodyText6"/>
      </w:pPr>
    </w:p>
    <w:p w14:paraId="3DB7451E" w14:textId="77777777" w:rsidR="000E501D" w:rsidRPr="006233EA" w:rsidRDefault="000E501D" w:rsidP="00433479">
      <w:pPr>
        <w:pStyle w:val="Heading3"/>
      </w:pPr>
      <w:bookmarkStart w:id="287" w:name="_Ref354049625"/>
      <w:bookmarkStart w:id="288" w:name="_Toc129437596"/>
      <w:r w:rsidRPr="006233EA">
        <w:lastRenderedPageBreak/>
        <w:t>XUMAINT</w:t>
      </w:r>
      <w:bookmarkEnd w:id="287"/>
      <w:bookmarkEnd w:id="288"/>
    </w:p>
    <w:p w14:paraId="3AE370B5" w14:textId="77777777" w:rsidR="000E501D" w:rsidRPr="006233EA" w:rsidRDefault="00751061" w:rsidP="008A3FF7">
      <w:pPr>
        <w:pStyle w:val="BodyText6"/>
        <w:keepNext/>
        <w:keepLines/>
      </w:pPr>
      <w:r w:rsidRPr="006233EA">
        <w:fldChar w:fldCharType="begin"/>
      </w:r>
      <w:r w:rsidRPr="006233EA">
        <w:instrText xml:space="preserve"> XE </w:instrText>
      </w:r>
      <w:r w:rsidR="00150FF6" w:rsidRPr="006233EA">
        <w:instrText>"</w:instrText>
      </w:r>
      <w:r w:rsidRPr="006233EA">
        <w:instrText>Menu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Menus:Menu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Options:Menu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XUMAINT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Menus:XUMAINT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Options:XUMAINT</w:instrText>
      </w:r>
      <w:r w:rsidR="00150FF6" w:rsidRPr="006233EA">
        <w:instrText>"</w:instrText>
      </w:r>
      <w:r w:rsidRPr="006233EA">
        <w:instrText xml:space="preserve"> </w:instrText>
      </w:r>
      <w:r w:rsidRPr="006233EA">
        <w:fldChar w:fldCharType="end"/>
      </w:r>
    </w:p>
    <w:p w14:paraId="42679D4E" w14:textId="0786B951" w:rsidR="00C940C6" w:rsidRPr="006233EA" w:rsidRDefault="00C940C6" w:rsidP="00C940C6">
      <w:pPr>
        <w:pStyle w:val="Caption"/>
      </w:pPr>
      <w:bookmarkStart w:id="289" w:name="_Ref355097730"/>
      <w:bookmarkStart w:id="290" w:name="_Toc129437658"/>
      <w:r w:rsidRPr="006233EA">
        <w:t xml:space="preserve">Figure </w:t>
      </w:r>
      <w:fldSimple w:instr=" SEQ Figure \* ARABIC ">
        <w:r w:rsidR="00712677">
          <w:rPr>
            <w:noProof/>
          </w:rPr>
          <w:t>10</w:t>
        </w:r>
      </w:fldSimple>
      <w:bookmarkEnd w:id="289"/>
      <w:r w:rsidR="00DC412E" w:rsidRPr="006233EA">
        <w:t>:</w:t>
      </w:r>
      <w:r w:rsidR="006F496C" w:rsidRPr="006233EA">
        <w:t xml:space="preserve"> XUMAINT—Menu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9D58AB" w:rsidRPr="006233EA">
        <w:t>ccount</w:t>
      </w:r>
      <w:bookmarkEnd w:id="290"/>
    </w:p>
    <w:p w14:paraId="1C0A931A" w14:textId="77777777" w:rsidR="00A87CE6" w:rsidRPr="006233EA" w:rsidRDefault="00A87CE6" w:rsidP="00A87CE6">
      <w:pPr>
        <w:pStyle w:val="Dialogue"/>
      </w:pPr>
      <w:r w:rsidRPr="006233EA">
        <w:t>Menu Management (XUMAINT)</w:t>
      </w:r>
    </w:p>
    <w:p w14:paraId="5CBA1726" w14:textId="77777777" w:rsidR="00A87CE6" w:rsidRPr="006233EA" w:rsidRDefault="00A87CE6" w:rsidP="00A87CE6">
      <w:pPr>
        <w:pStyle w:val="Dialogue"/>
      </w:pPr>
      <w:r w:rsidRPr="006233EA">
        <w:t>|</w:t>
      </w:r>
    </w:p>
    <w:p w14:paraId="6A16EA50" w14:textId="77777777" w:rsidR="00A87CE6" w:rsidRPr="006233EA" w:rsidRDefault="00A87CE6" w:rsidP="00A87CE6">
      <w:pPr>
        <w:pStyle w:val="Dialogue"/>
      </w:pPr>
      <w:r w:rsidRPr="006233EA">
        <w:t>|</w:t>
      </w:r>
    </w:p>
    <w:p w14:paraId="0C27F348" w14:textId="77777777" w:rsidR="00A87CE6" w:rsidRPr="006233EA" w:rsidRDefault="00A87CE6" w:rsidP="00A87CE6">
      <w:pPr>
        <w:pStyle w:val="Dialogue"/>
      </w:pPr>
      <w:r w:rsidRPr="006233EA">
        <w:t xml:space="preserve">--------------------------------------------------------- Edit options </w:t>
      </w:r>
    </w:p>
    <w:p w14:paraId="73ACBA10" w14:textId="77777777" w:rsidR="00A87CE6" w:rsidRPr="006233EA" w:rsidRDefault="00A87CE6" w:rsidP="00A87CE6">
      <w:pPr>
        <w:pStyle w:val="Dialogue"/>
      </w:pPr>
      <w:r w:rsidRPr="006233EA">
        <w:t xml:space="preserve">                                                          [XUEDITOPT] </w:t>
      </w:r>
    </w:p>
    <w:p w14:paraId="446AFEC2" w14:textId="77777777" w:rsidR="00A87CE6" w:rsidRPr="006233EA" w:rsidRDefault="00A87CE6" w:rsidP="00A87CE6">
      <w:pPr>
        <w:pStyle w:val="Dialogue"/>
      </w:pPr>
    </w:p>
    <w:p w14:paraId="57BC378F" w14:textId="77777777" w:rsidR="00A87CE6" w:rsidRPr="006233EA" w:rsidRDefault="00A87CE6" w:rsidP="00A87CE6">
      <w:pPr>
        <w:pStyle w:val="Dialogue"/>
      </w:pPr>
      <w:r w:rsidRPr="006233EA">
        <w:t xml:space="preserve">----- Key Management ------------------------------------ Allocation of </w:t>
      </w:r>
    </w:p>
    <w:p w14:paraId="6AAC560B" w14:textId="77777777" w:rsidR="00A87CE6" w:rsidRPr="006233EA" w:rsidRDefault="00A87CE6" w:rsidP="00A87CE6">
      <w:pPr>
        <w:pStyle w:val="Dialogue"/>
      </w:pPr>
      <w:r w:rsidRPr="006233EA">
        <w:t xml:space="preserve">      [XUKEYMGMT]                                         Security Keys </w:t>
      </w:r>
    </w:p>
    <w:p w14:paraId="706DCFD1" w14:textId="77777777" w:rsidR="00A87CE6" w:rsidRPr="006233EA" w:rsidRDefault="00A87CE6" w:rsidP="00A87CE6">
      <w:pPr>
        <w:pStyle w:val="Dialogue"/>
      </w:pPr>
      <w:r w:rsidRPr="006233EA">
        <w:t xml:space="preserve">          |                                               [XUKEYALL] </w:t>
      </w:r>
    </w:p>
    <w:p w14:paraId="3FCA6D60" w14:textId="77777777" w:rsidR="00A87CE6" w:rsidRPr="006233EA" w:rsidRDefault="00A87CE6" w:rsidP="00A87CE6">
      <w:pPr>
        <w:pStyle w:val="Dialogue"/>
      </w:pPr>
      <w:r w:rsidRPr="006233EA">
        <w:t xml:space="preserve">          |         </w:t>
      </w:r>
    </w:p>
    <w:p w14:paraId="53D2DDCE" w14:textId="77777777" w:rsidR="00A87CE6" w:rsidRPr="006233EA" w:rsidRDefault="00A87CE6" w:rsidP="00A87CE6">
      <w:pPr>
        <w:pStyle w:val="Dialogue"/>
      </w:pPr>
      <w:r w:rsidRPr="006233EA">
        <w:t xml:space="preserve">          |---------------------------------------------- De-allocation of </w:t>
      </w:r>
    </w:p>
    <w:p w14:paraId="5B94112F" w14:textId="77777777" w:rsidR="00A87CE6" w:rsidRPr="006233EA" w:rsidRDefault="00A87CE6" w:rsidP="00A87CE6">
      <w:pPr>
        <w:pStyle w:val="Dialogue"/>
      </w:pPr>
      <w:r w:rsidRPr="006233EA">
        <w:t xml:space="preserve">          |                                               Security Keys </w:t>
      </w:r>
    </w:p>
    <w:p w14:paraId="5A6420BF" w14:textId="77777777" w:rsidR="00A87CE6" w:rsidRPr="006233EA" w:rsidRDefault="00A87CE6" w:rsidP="00A87CE6">
      <w:pPr>
        <w:pStyle w:val="Dialogue"/>
      </w:pPr>
      <w:r w:rsidRPr="006233EA">
        <w:t xml:space="preserve">          |                                               [XUKEYDEALL] </w:t>
      </w:r>
    </w:p>
    <w:p w14:paraId="4E493613" w14:textId="77777777" w:rsidR="00A87CE6" w:rsidRPr="006233EA" w:rsidRDefault="00A87CE6" w:rsidP="00A87CE6">
      <w:pPr>
        <w:pStyle w:val="Dialogue"/>
      </w:pPr>
      <w:r w:rsidRPr="006233EA">
        <w:t xml:space="preserve">          |         </w:t>
      </w:r>
    </w:p>
    <w:p w14:paraId="69AC45F3" w14:textId="77777777" w:rsidR="00A87CE6" w:rsidRPr="006233EA" w:rsidRDefault="00A87CE6" w:rsidP="00A87CE6">
      <w:pPr>
        <w:pStyle w:val="Dialogue"/>
      </w:pPr>
      <w:r w:rsidRPr="006233EA">
        <w:t xml:space="preserve">          |---------------------------------------------- Enter/Edit of </w:t>
      </w:r>
    </w:p>
    <w:p w14:paraId="11046D52" w14:textId="77777777" w:rsidR="00A87CE6" w:rsidRPr="006233EA" w:rsidRDefault="00A87CE6" w:rsidP="00A87CE6">
      <w:pPr>
        <w:pStyle w:val="Dialogue"/>
      </w:pPr>
      <w:r w:rsidRPr="006233EA">
        <w:t xml:space="preserve">          |                                               Security Keys </w:t>
      </w:r>
    </w:p>
    <w:p w14:paraId="71E2A7CC" w14:textId="77777777" w:rsidR="00A87CE6" w:rsidRPr="006233EA" w:rsidRDefault="00A87CE6" w:rsidP="00A87CE6">
      <w:pPr>
        <w:pStyle w:val="Dialogue"/>
      </w:pPr>
      <w:r w:rsidRPr="006233EA">
        <w:t xml:space="preserve">          |                                               [XUKEYEDIT] </w:t>
      </w:r>
    </w:p>
    <w:p w14:paraId="1F4C221D" w14:textId="77777777" w:rsidR="00A87CE6" w:rsidRPr="006233EA" w:rsidRDefault="00A87CE6" w:rsidP="00A87CE6">
      <w:pPr>
        <w:pStyle w:val="Dialogue"/>
      </w:pPr>
      <w:r w:rsidRPr="006233EA">
        <w:t xml:space="preserve">          |         </w:t>
      </w:r>
    </w:p>
    <w:p w14:paraId="46C586AE" w14:textId="77777777" w:rsidR="00A87CE6" w:rsidRPr="006233EA" w:rsidRDefault="00A87CE6" w:rsidP="00A87CE6">
      <w:pPr>
        <w:pStyle w:val="Dialogue"/>
      </w:pPr>
      <w:r w:rsidRPr="006233EA">
        <w:t xml:space="preserve">          |---------------------------------------------- All the Keys a </w:t>
      </w:r>
    </w:p>
    <w:p w14:paraId="22CC9A61" w14:textId="77777777" w:rsidR="00A87CE6" w:rsidRPr="006233EA" w:rsidRDefault="00A87CE6" w:rsidP="00A87CE6">
      <w:pPr>
        <w:pStyle w:val="Dialogue"/>
      </w:pPr>
      <w:r w:rsidRPr="006233EA">
        <w:t xml:space="preserve">          |                                               User Needs </w:t>
      </w:r>
    </w:p>
    <w:p w14:paraId="1E4B3490" w14:textId="77777777" w:rsidR="00A87CE6" w:rsidRPr="006233EA" w:rsidRDefault="00A87CE6" w:rsidP="00A87CE6">
      <w:pPr>
        <w:pStyle w:val="Dialogue"/>
      </w:pPr>
      <w:r w:rsidRPr="006233EA">
        <w:t xml:space="preserve">          |                                               [XQLOCK1] </w:t>
      </w:r>
    </w:p>
    <w:p w14:paraId="462C2A11" w14:textId="77777777" w:rsidR="00A87CE6" w:rsidRPr="006233EA" w:rsidRDefault="00A87CE6" w:rsidP="00A87CE6">
      <w:pPr>
        <w:pStyle w:val="Dialogue"/>
      </w:pPr>
      <w:r w:rsidRPr="006233EA">
        <w:t xml:space="preserve">          |         </w:t>
      </w:r>
    </w:p>
    <w:p w14:paraId="27569908" w14:textId="77777777" w:rsidR="00A87CE6" w:rsidRPr="006233EA" w:rsidRDefault="00A87CE6" w:rsidP="00A87CE6">
      <w:pPr>
        <w:pStyle w:val="Dialogue"/>
      </w:pPr>
      <w:r w:rsidRPr="006233EA">
        <w:t xml:space="preserve">          |---------------------------------------------- Allocate/De-Allo</w:t>
      </w:r>
    </w:p>
    <w:p w14:paraId="40398CFE" w14:textId="77777777" w:rsidR="00A87CE6" w:rsidRPr="006233EA" w:rsidRDefault="00A87CE6" w:rsidP="00A87CE6">
      <w:pPr>
        <w:pStyle w:val="Dialogue"/>
      </w:pPr>
      <w:r w:rsidRPr="006233EA">
        <w:t xml:space="preserve">          |                                               cate Exclusive </w:t>
      </w:r>
    </w:p>
    <w:p w14:paraId="7AE2B1E1" w14:textId="77777777" w:rsidR="00A87CE6" w:rsidRPr="006233EA" w:rsidRDefault="00A87CE6" w:rsidP="00A87CE6">
      <w:pPr>
        <w:pStyle w:val="Dialogue"/>
      </w:pPr>
      <w:r w:rsidRPr="006233EA">
        <w:t xml:space="preserve">          |                                               Key(s) [XUEXKEY] </w:t>
      </w:r>
    </w:p>
    <w:p w14:paraId="65CEFB1F" w14:textId="77777777" w:rsidR="00A87CE6" w:rsidRPr="006233EA" w:rsidRDefault="00A87CE6" w:rsidP="00A87CE6">
      <w:pPr>
        <w:pStyle w:val="Dialogue"/>
      </w:pPr>
      <w:r w:rsidRPr="006233EA">
        <w:t xml:space="preserve">          |                                               **LOCKED: </w:t>
      </w:r>
    </w:p>
    <w:p w14:paraId="5084D42A" w14:textId="77777777" w:rsidR="00A87CE6" w:rsidRPr="006233EA" w:rsidRDefault="00A87CE6" w:rsidP="00A87CE6">
      <w:pPr>
        <w:pStyle w:val="Dialogue"/>
      </w:pPr>
      <w:r w:rsidRPr="006233EA">
        <w:t xml:space="preserve">          |                                               XUEXKEY** </w:t>
      </w:r>
    </w:p>
    <w:p w14:paraId="12CC2B6C" w14:textId="77777777" w:rsidR="00A87CE6" w:rsidRPr="006233EA" w:rsidRDefault="00A87CE6" w:rsidP="00A87CE6">
      <w:pPr>
        <w:pStyle w:val="Dialogue"/>
      </w:pPr>
      <w:r w:rsidRPr="006233EA">
        <w:t xml:space="preserve">          |         </w:t>
      </w:r>
    </w:p>
    <w:p w14:paraId="3DAA91BF" w14:textId="77777777" w:rsidR="00A87CE6" w:rsidRPr="006233EA" w:rsidRDefault="00A87CE6" w:rsidP="00A87CE6">
      <w:pPr>
        <w:pStyle w:val="Dialogue"/>
      </w:pPr>
      <w:r w:rsidRPr="006233EA">
        <w:t xml:space="preserve">          |---------------------------------------------- Change user</w:t>
      </w:r>
      <w:r w:rsidR="006C50DB" w:rsidRPr="006233EA">
        <w:t>’</w:t>
      </w:r>
      <w:r w:rsidRPr="006233EA">
        <w:t xml:space="preserve">s </w:t>
      </w:r>
    </w:p>
    <w:p w14:paraId="53A6191D" w14:textId="77777777" w:rsidR="00A87CE6" w:rsidRPr="006233EA" w:rsidRDefault="00A87CE6" w:rsidP="00A87CE6">
      <w:pPr>
        <w:pStyle w:val="Dialogue"/>
      </w:pPr>
      <w:r w:rsidRPr="006233EA">
        <w:t xml:space="preserve">          |                                               allocated keys </w:t>
      </w:r>
    </w:p>
    <w:p w14:paraId="261E4760" w14:textId="77777777" w:rsidR="00A87CE6" w:rsidRPr="006233EA" w:rsidRDefault="00A87CE6" w:rsidP="00A87CE6">
      <w:pPr>
        <w:pStyle w:val="Dialogue"/>
      </w:pPr>
      <w:r w:rsidRPr="006233EA">
        <w:t xml:space="preserve">          |                                               to delegated </w:t>
      </w:r>
    </w:p>
    <w:p w14:paraId="72A4FF8B" w14:textId="77777777" w:rsidR="00A87CE6" w:rsidRPr="006233EA" w:rsidRDefault="00A87CE6" w:rsidP="00A87CE6">
      <w:pPr>
        <w:pStyle w:val="Dialogue"/>
      </w:pPr>
      <w:r w:rsidRPr="006233EA">
        <w:t xml:space="preserve">          |                                               keys </w:t>
      </w:r>
    </w:p>
    <w:p w14:paraId="3EEC7740" w14:textId="77777777" w:rsidR="00A87CE6" w:rsidRPr="006233EA" w:rsidRDefault="00A87CE6" w:rsidP="00A87CE6">
      <w:pPr>
        <w:pStyle w:val="Dialogue"/>
      </w:pPr>
      <w:r w:rsidRPr="006233EA">
        <w:t xml:space="preserve">          |                                               [XQKEYALTODEL] </w:t>
      </w:r>
    </w:p>
    <w:p w14:paraId="10A7A08E" w14:textId="77777777" w:rsidR="00A87CE6" w:rsidRPr="006233EA" w:rsidRDefault="00A87CE6" w:rsidP="00A87CE6">
      <w:pPr>
        <w:pStyle w:val="Dialogue"/>
      </w:pPr>
      <w:r w:rsidRPr="006233EA">
        <w:t xml:space="preserve">          |         </w:t>
      </w:r>
    </w:p>
    <w:p w14:paraId="09C713F2" w14:textId="77777777" w:rsidR="00A87CE6" w:rsidRPr="006233EA" w:rsidRDefault="00A87CE6" w:rsidP="00A87CE6">
      <w:pPr>
        <w:pStyle w:val="Dialogue"/>
      </w:pPr>
      <w:r w:rsidRPr="006233EA">
        <w:t xml:space="preserve">          |---------------------------------------------- Delegate keys </w:t>
      </w:r>
    </w:p>
    <w:p w14:paraId="3554F2C5" w14:textId="77777777" w:rsidR="00A87CE6" w:rsidRPr="006233EA" w:rsidRDefault="00A87CE6" w:rsidP="00A87CE6">
      <w:pPr>
        <w:pStyle w:val="Dialogue"/>
      </w:pPr>
      <w:r w:rsidRPr="006233EA">
        <w:t xml:space="preserve">          |                                               [XQKEYDEL] </w:t>
      </w:r>
    </w:p>
    <w:p w14:paraId="16F250D3" w14:textId="77777777" w:rsidR="00A87CE6" w:rsidRPr="006233EA" w:rsidRDefault="00A87CE6" w:rsidP="00A87CE6">
      <w:pPr>
        <w:pStyle w:val="Dialogue"/>
      </w:pPr>
      <w:r w:rsidRPr="006233EA">
        <w:t xml:space="preserve">          |         </w:t>
      </w:r>
    </w:p>
    <w:p w14:paraId="69137FA6" w14:textId="77777777" w:rsidR="00A87CE6" w:rsidRPr="006233EA" w:rsidRDefault="00A87CE6" w:rsidP="00A87CE6">
      <w:pPr>
        <w:pStyle w:val="Dialogue"/>
      </w:pPr>
      <w:r w:rsidRPr="006233EA">
        <w:t xml:space="preserve">          |---------------------------------------------- Keys For a Given </w:t>
      </w:r>
    </w:p>
    <w:p w14:paraId="2C14EAB5" w14:textId="77777777" w:rsidR="00A87CE6" w:rsidRPr="006233EA" w:rsidRDefault="00A87CE6" w:rsidP="00A87CE6">
      <w:pPr>
        <w:pStyle w:val="Dialogue"/>
      </w:pPr>
      <w:r w:rsidRPr="006233EA">
        <w:t xml:space="preserve">          |                                               Menu Tree </w:t>
      </w:r>
    </w:p>
    <w:p w14:paraId="397CEEB5" w14:textId="77777777" w:rsidR="00A87CE6" w:rsidRPr="006233EA" w:rsidRDefault="00A87CE6" w:rsidP="00A87CE6">
      <w:pPr>
        <w:pStyle w:val="Dialogue"/>
      </w:pPr>
      <w:r w:rsidRPr="006233EA">
        <w:t xml:space="preserve">          |                                               [XQLOCK2] </w:t>
      </w:r>
    </w:p>
    <w:p w14:paraId="08DE5E23" w14:textId="77777777" w:rsidR="00A87CE6" w:rsidRPr="006233EA" w:rsidRDefault="00A87CE6" w:rsidP="00A87CE6">
      <w:pPr>
        <w:pStyle w:val="Dialogue"/>
      </w:pPr>
      <w:r w:rsidRPr="006233EA">
        <w:t xml:space="preserve">          |         </w:t>
      </w:r>
    </w:p>
    <w:p w14:paraId="55CE2A06" w14:textId="77777777" w:rsidR="00A87CE6" w:rsidRPr="006233EA" w:rsidRDefault="00A87CE6" w:rsidP="00A87CE6">
      <w:pPr>
        <w:pStyle w:val="Dialogue"/>
      </w:pPr>
      <w:r w:rsidRPr="006233EA">
        <w:t xml:space="preserve">          |---------------------------------------------- List users </w:t>
      </w:r>
    </w:p>
    <w:p w14:paraId="612F02B1" w14:textId="77777777" w:rsidR="00A87CE6" w:rsidRPr="006233EA" w:rsidRDefault="00A87CE6" w:rsidP="00A87CE6">
      <w:pPr>
        <w:pStyle w:val="Dialogue"/>
      </w:pPr>
      <w:r w:rsidRPr="006233EA">
        <w:t xml:space="preserve">          |                                               holding a </w:t>
      </w:r>
    </w:p>
    <w:p w14:paraId="63872A53" w14:textId="77777777" w:rsidR="00A87CE6" w:rsidRPr="006233EA" w:rsidRDefault="00A87CE6" w:rsidP="00A87CE6">
      <w:pPr>
        <w:pStyle w:val="Dialogue"/>
      </w:pPr>
      <w:r w:rsidRPr="006233EA">
        <w:t xml:space="preserve">          |                                               certain key </w:t>
      </w:r>
    </w:p>
    <w:p w14:paraId="536F8CD1" w14:textId="77777777" w:rsidR="00A87CE6" w:rsidRPr="006233EA" w:rsidRDefault="00A87CE6" w:rsidP="00A87CE6">
      <w:pPr>
        <w:pStyle w:val="Dialogue"/>
      </w:pPr>
      <w:r w:rsidRPr="006233EA">
        <w:t xml:space="preserve">          |                                               [XQSHOKEY] </w:t>
      </w:r>
    </w:p>
    <w:p w14:paraId="7979FF85" w14:textId="77777777" w:rsidR="00A87CE6" w:rsidRPr="006233EA" w:rsidRDefault="00A87CE6" w:rsidP="00A87CE6">
      <w:pPr>
        <w:pStyle w:val="Dialogue"/>
      </w:pPr>
      <w:r w:rsidRPr="006233EA">
        <w:t xml:space="preserve">          |         </w:t>
      </w:r>
    </w:p>
    <w:p w14:paraId="584C8A1A" w14:textId="77777777" w:rsidR="00A87CE6" w:rsidRPr="006233EA" w:rsidRDefault="00A87CE6" w:rsidP="00A87CE6">
      <w:pPr>
        <w:pStyle w:val="Dialogue"/>
      </w:pPr>
      <w:r w:rsidRPr="006233EA">
        <w:t xml:space="preserve">          |---------------------------------------------- Remove delegated </w:t>
      </w:r>
    </w:p>
    <w:p w14:paraId="0B5AD9CC" w14:textId="77777777" w:rsidR="00A87CE6" w:rsidRPr="006233EA" w:rsidRDefault="00A87CE6" w:rsidP="00A87CE6">
      <w:pPr>
        <w:pStyle w:val="Dialogue"/>
      </w:pPr>
      <w:r w:rsidRPr="006233EA">
        <w:t xml:space="preserve">          |                                               keys [XQKEYRDEL] </w:t>
      </w:r>
    </w:p>
    <w:p w14:paraId="37620C20" w14:textId="77777777" w:rsidR="00A87CE6" w:rsidRPr="006233EA" w:rsidRDefault="00A87CE6" w:rsidP="00A87CE6">
      <w:pPr>
        <w:pStyle w:val="Dialogue"/>
      </w:pPr>
      <w:r w:rsidRPr="006233EA">
        <w:t xml:space="preserve">          |         </w:t>
      </w:r>
    </w:p>
    <w:p w14:paraId="4777F720" w14:textId="77777777" w:rsidR="00A87CE6" w:rsidRPr="006233EA" w:rsidRDefault="00A87CE6" w:rsidP="00A87CE6">
      <w:pPr>
        <w:pStyle w:val="Dialogue"/>
      </w:pPr>
      <w:r w:rsidRPr="006233EA">
        <w:t xml:space="preserve">          |---------------------------------------------- Show the keys of </w:t>
      </w:r>
    </w:p>
    <w:p w14:paraId="605055BF" w14:textId="77777777" w:rsidR="00A87CE6" w:rsidRPr="006233EA" w:rsidRDefault="00A87CE6" w:rsidP="00A87CE6">
      <w:pPr>
        <w:pStyle w:val="Dialogue"/>
      </w:pPr>
      <w:r w:rsidRPr="006233EA">
        <w:t xml:space="preserve">                                                          a particular </w:t>
      </w:r>
    </w:p>
    <w:p w14:paraId="04F67966" w14:textId="77777777" w:rsidR="00A87CE6" w:rsidRPr="006233EA" w:rsidRDefault="00A87CE6" w:rsidP="00A87CE6">
      <w:pPr>
        <w:pStyle w:val="Dialogue"/>
      </w:pPr>
      <w:r w:rsidRPr="006233EA">
        <w:t xml:space="preserve">                                                          user [XQLISTKEY] </w:t>
      </w:r>
    </w:p>
    <w:p w14:paraId="7E9BFEF0" w14:textId="77777777" w:rsidR="00A87CE6" w:rsidRPr="006233EA" w:rsidRDefault="00A87CE6" w:rsidP="00A87CE6">
      <w:pPr>
        <w:pStyle w:val="Dialogue"/>
      </w:pPr>
    </w:p>
    <w:p w14:paraId="419048EE" w14:textId="77777777" w:rsidR="00A87CE6" w:rsidRPr="006233EA" w:rsidRDefault="00A87CE6" w:rsidP="00A87CE6">
      <w:pPr>
        <w:pStyle w:val="Dialogue"/>
      </w:pPr>
    </w:p>
    <w:p w14:paraId="574AA328" w14:textId="77777777" w:rsidR="00A87CE6" w:rsidRPr="006233EA" w:rsidRDefault="00A87CE6" w:rsidP="00A87CE6">
      <w:pPr>
        <w:pStyle w:val="Dialogue"/>
      </w:pPr>
      <w:r w:rsidRPr="006233EA">
        <w:t xml:space="preserve">----- Secure Menu --------------------------------------- Select Options </w:t>
      </w:r>
    </w:p>
    <w:p w14:paraId="6562276C" w14:textId="77777777" w:rsidR="00A87CE6" w:rsidRPr="006233EA" w:rsidRDefault="00A87CE6" w:rsidP="00A87CE6">
      <w:pPr>
        <w:pStyle w:val="Dialogue"/>
      </w:pPr>
      <w:r w:rsidRPr="006233EA">
        <w:t xml:space="preserve">      Delegation                                          to be Delegated </w:t>
      </w:r>
    </w:p>
    <w:p w14:paraId="018F37AD" w14:textId="77777777" w:rsidR="00A87CE6" w:rsidRPr="006233EA" w:rsidRDefault="00A87CE6" w:rsidP="00A87CE6">
      <w:pPr>
        <w:pStyle w:val="Dialogue"/>
      </w:pPr>
      <w:r w:rsidRPr="006233EA">
        <w:t xml:space="preserve">      [XQSMD MGR]                                         [XQSMD ADD] </w:t>
      </w:r>
    </w:p>
    <w:p w14:paraId="6E57885D" w14:textId="77777777" w:rsidR="00A87CE6" w:rsidRPr="006233EA" w:rsidRDefault="00A87CE6" w:rsidP="00A87CE6">
      <w:pPr>
        <w:pStyle w:val="Dialogue"/>
      </w:pPr>
      <w:r w:rsidRPr="006233EA">
        <w:lastRenderedPageBreak/>
        <w:t xml:space="preserve">          |         </w:t>
      </w:r>
    </w:p>
    <w:p w14:paraId="2F17518C" w14:textId="77777777" w:rsidR="00A87CE6" w:rsidRPr="006233EA" w:rsidRDefault="00A87CE6" w:rsidP="00A87CE6">
      <w:pPr>
        <w:pStyle w:val="Dialogue"/>
      </w:pPr>
      <w:r w:rsidRPr="006233EA">
        <w:t xml:space="preserve">          |---------------------------------------------- List Delegated </w:t>
      </w:r>
    </w:p>
    <w:p w14:paraId="2CA02D52" w14:textId="77777777" w:rsidR="00A87CE6" w:rsidRPr="006233EA" w:rsidRDefault="00A87CE6" w:rsidP="00A87CE6">
      <w:pPr>
        <w:pStyle w:val="Dialogue"/>
      </w:pPr>
      <w:r w:rsidRPr="006233EA">
        <w:t xml:space="preserve">          |                                               Options and </w:t>
      </w:r>
    </w:p>
    <w:p w14:paraId="17F764E1" w14:textId="77777777" w:rsidR="00A87CE6" w:rsidRPr="006233EA" w:rsidRDefault="00A87CE6" w:rsidP="00A87CE6">
      <w:pPr>
        <w:pStyle w:val="Dialogue"/>
      </w:pPr>
      <w:r w:rsidRPr="006233EA">
        <w:t xml:space="preserve">          |                                               their Users </w:t>
      </w:r>
    </w:p>
    <w:p w14:paraId="08E5C729" w14:textId="77777777" w:rsidR="00A87CE6" w:rsidRPr="006233EA" w:rsidRDefault="00A87CE6" w:rsidP="00A87CE6">
      <w:pPr>
        <w:pStyle w:val="Dialogue"/>
      </w:pPr>
      <w:r w:rsidRPr="006233EA">
        <w:t xml:space="preserve">          |                                               [XQSMD BY </w:t>
      </w:r>
    </w:p>
    <w:p w14:paraId="721624F1" w14:textId="77777777" w:rsidR="00A87CE6" w:rsidRPr="006233EA" w:rsidRDefault="00A87CE6" w:rsidP="00A87CE6">
      <w:pPr>
        <w:pStyle w:val="Dialogue"/>
      </w:pPr>
      <w:r w:rsidRPr="006233EA">
        <w:t xml:space="preserve">          |                                               OPTION] </w:t>
      </w:r>
    </w:p>
    <w:p w14:paraId="56942277" w14:textId="77777777" w:rsidR="00A87CE6" w:rsidRPr="006233EA" w:rsidRDefault="00A87CE6" w:rsidP="00A87CE6">
      <w:pPr>
        <w:pStyle w:val="Dialogue"/>
      </w:pPr>
      <w:r w:rsidRPr="006233EA">
        <w:t xml:space="preserve">          |         </w:t>
      </w:r>
    </w:p>
    <w:p w14:paraId="0BFB253F" w14:textId="77777777" w:rsidR="00A87CE6" w:rsidRPr="006233EA" w:rsidRDefault="00A87CE6" w:rsidP="00A87CE6">
      <w:pPr>
        <w:pStyle w:val="Dialogue"/>
      </w:pPr>
      <w:r w:rsidRPr="006233EA">
        <w:t xml:space="preserve">          |---------------------------------------------- Print All </w:t>
      </w:r>
    </w:p>
    <w:p w14:paraId="3CD09896" w14:textId="77777777" w:rsidR="00A87CE6" w:rsidRPr="006233EA" w:rsidRDefault="00A87CE6" w:rsidP="00A87CE6">
      <w:pPr>
        <w:pStyle w:val="Dialogue"/>
      </w:pPr>
      <w:r w:rsidRPr="006233EA">
        <w:t xml:space="preserve">          |                                               Delegates and </w:t>
      </w:r>
    </w:p>
    <w:p w14:paraId="297A7CE6" w14:textId="77777777" w:rsidR="00A87CE6" w:rsidRPr="006233EA" w:rsidRDefault="00A87CE6" w:rsidP="00A87CE6">
      <w:pPr>
        <w:pStyle w:val="Dialogue"/>
      </w:pPr>
      <w:r w:rsidRPr="006233EA">
        <w:t xml:space="preserve">          |                                               their Options </w:t>
      </w:r>
    </w:p>
    <w:p w14:paraId="5B164531" w14:textId="77777777" w:rsidR="00A87CE6" w:rsidRPr="006233EA" w:rsidRDefault="00A87CE6" w:rsidP="00A87CE6">
      <w:pPr>
        <w:pStyle w:val="Dialogue"/>
      </w:pPr>
      <w:r w:rsidRPr="006233EA">
        <w:t xml:space="preserve">          |                                               [XQSMD BY USER] </w:t>
      </w:r>
    </w:p>
    <w:p w14:paraId="00694724" w14:textId="77777777" w:rsidR="00A87CE6" w:rsidRPr="006233EA" w:rsidRDefault="00A87CE6" w:rsidP="00A87CE6">
      <w:pPr>
        <w:pStyle w:val="Dialogue"/>
      </w:pPr>
      <w:r w:rsidRPr="006233EA">
        <w:t xml:space="preserve">          |         </w:t>
      </w:r>
    </w:p>
    <w:p w14:paraId="61DAD77D" w14:textId="77777777" w:rsidR="00A87CE6" w:rsidRPr="006233EA" w:rsidRDefault="00A87CE6" w:rsidP="00A87CE6">
      <w:pPr>
        <w:pStyle w:val="Dialogue"/>
      </w:pPr>
      <w:r w:rsidRPr="006233EA">
        <w:t xml:space="preserve">          |---------------------------------------------- Remove Options </w:t>
      </w:r>
    </w:p>
    <w:p w14:paraId="2389C515" w14:textId="77777777" w:rsidR="00A87CE6" w:rsidRPr="006233EA" w:rsidRDefault="00A87CE6" w:rsidP="00A87CE6">
      <w:pPr>
        <w:pStyle w:val="Dialogue"/>
      </w:pPr>
      <w:r w:rsidRPr="006233EA">
        <w:t xml:space="preserve">          |                                               Previously </w:t>
      </w:r>
    </w:p>
    <w:p w14:paraId="775A835A" w14:textId="77777777" w:rsidR="00A87CE6" w:rsidRPr="006233EA" w:rsidRDefault="00A87CE6" w:rsidP="00A87CE6">
      <w:pPr>
        <w:pStyle w:val="Dialogue"/>
      </w:pPr>
      <w:r w:rsidRPr="006233EA">
        <w:t xml:space="preserve">          |                                               Delegated [XQSMD </w:t>
      </w:r>
    </w:p>
    <w:p w14:paraId="666E13E5" w14:textId="77777777" w:rsidR="00A87CE6" w:rsidRPr="006233EA" w:rsidRDefault="00A87CE6" w:rsidP="00A87CE6">
      <w:pPr>
        <w:pStyle w:val="Dialogue"/>
      </w:pPr>
      <w:r w:rsidRPr="006233EA">
        <w:t xml:space="preserve">          |                                               REMOVE] </w:t>
      </w:r>
    </w:p>
    <w:p w14:paraId="27FE304E" w14:textId="77777777" w:rsidR="00A87CE6" w:rsidRPr="006233EA" w:rsidRDefault="00A87CE6" w:rsidP="00A87CE6">
      <w:pPr>
        <w:pStyle w:val="Dialogue"/>
      </w:pPr>
      <w:r w:rsidRPr="006233EA">
        <w:t xml:space="preserve">          |         </w:t>
      </w:r>
    </w:p>
    <w:p w14:paraId="5D8FDA54" w14:textId="77777777" w:rsidR="00A87CE6" w:rsidRPr="006233EA" w:rsidRDefault="00A87CE6" w:rsidP="00A87CE6">
      <w:pPr>
        <w:pStyle w:val="Dialogue"/>
      </w:pPr>
      <w:r w:rsidRPr="006233EA">
        <w:t xml:space="preserve">          |---------------------------------------------- Replicate or </w:t>
      </w:r>
    </w:p>
    <w:p w14:paraId="72B7B8FB" w14:textId="77777777" w:rsidR="00A87CE6" w:rsidRPr="006233EA" w:rsidRDefault="00A87CE6" w:rsidP="00A87CE6">
      <w:pPr>
        <w:pStyle w:val="Dialogue"/>
      </w:pPr>
      <w:r w:rsidRPr="006233EA">
        <w:t xml:space="preserve">          |                                               Replace a </w:t>
      </w:r>
    </w:p>
    <w:p w14:paraId="0D4067AD" w14:textId="77777777" w:rsidR="00A87CE6" w:rsidRPr="006233EA" w:rsidRDefault="00A87CE6" w:rsidP="00A87CE6">
      <w:pPr>
        <w:pStyle w:val="Dialogue"/>
      </w:pPr>
      <w:r w:rsidRPr="006233EA">
        <w:t xml:space="preserve">          |                                               Delegate [XQSMD </w:t>
      </w:r>
    </w:p>
    <w:p w14:paraId="7AD6204D" w14:textId="77777777" w:rsidR="00A87CE6" w:rsidRPr="006233EA" w:rsidRDefault="00A87CE6" w:rsidP="00A87CE6">
      <w:pPr>
        <w:pStyle w:val="Dialogue"/>
      </w:pPr>
      <w:r w:rsidRPr="006233EA">
        <w:t xml:space="preserve">          |                                               REPLICATE] </w:t>
      </w:r>
    </w:p>
    <w:p w14:paraId="03A21C9E" w14:textId="77777777" w:rsidR="00A87CE6" w:rsidRPr="006233EA" w:rsidRDefault="00A87CE6" w:rsidP="00A87CE6">
      <w:pPr>
        <w:pStyle w:val="Dialogue"/>
      </w:pPr>
      <w:r w:rsidRPr="006233EA">
        <w:t xml:space="preserve">          |         </w:t>
      </w:r>
    </w:p>
    <w:p w14:paraId="7D308993" w14:textId="77777777" w:rsidR="00A87CE6" w:rsidRPr="006233EA" w:rsidRDefault="00A87CE6" w:rsidP="00A87CE6">
      <w:pPr>
        <w:pStyle w:val="Dialogue"/>
      </w:pPr>
      <w:r w:rsidRPr="006233EA">
        <w:t xml:space="preserve">          |---------------------------------------------- Show a </w:t>
      </w:r>
    </w:p>
    <w:p w14:paraId="4A1AC4BD" w14:textId="77777777" w:rsidR="00A87CE6" w:rsidRPr="006233EA" w:rsidRDefault="00A87CE6" w:rsidP="00A87CE6">
      <w:pPr>
        <w:pStyle w:val="Dialogue"/>
      </w:pPr>
      <w:r w:rsidRPr="006233EA">
        <w:t xml:space="preserve">          |                                               Delegate</w:t>
      </w:r>
      <w:r w:rsidR="006C50DB" w:rsidRPr="006233EA">
        <w:t>’</w:t>
      </w:r>
      <w:r w:rsidRPr="006233EA">
        <w:t xml:space="preserve">s </w:t>
      </w:r>
    </w:p>
    <w:p w14:paraId="7FFA55B5" w14:textId="77777777" w:rsidR="00A87CE6" w:rsidRPr="006233EA" w:rsidRDefault="00A87CE6" w:rsidP="00A87CE6">
      <w:pPr>
        <w:pStyle w:val="Dialogue"/>
      </w:pPr>
      <w:r w:rsidRPr="006233EA">
        <w:t xml:space="preserve">          |                                               Options [XQSMD </w:t>
      </w:r>
    </w:p>
    <w:p w14:paraId="41B6F2CC" w14:textId="77777777" w:rsidR="00A87CE6" w:rsidRPr="006233EA" w:rsidRDefault="00A87CE6" w:rsidP="00A87CE6">
      <w:pPr>
        <w:pStyle w:val="Dialogue"/>
      </w:pPr>
      <w:r w:rsidRPr="006233EA">
        <w:t xml:space="preserve">          |                                               SHOW] </w:t>
      </w:r>
    </w:p>
    <w:p w14:paraId="228D4145" w14:textId="77777777" w:rsidR="00A87CE6" w:rsidRPr="006233EA" w:rsidRDefault="00A87CE6" w:rsidP="00A87CE6">
      <w:pPr>
        <w:pStyle w:val="Dialogue"/>
      </w:pPr>
      <w:r w:rsidRPr="006233EA">
        <w:t xml:space="preserve">          |         </w:t>
      </w:r>
    </w:p>
    <w:p w14:paraId="200DC0A5" w14:textId="77777777" w:rsidR="00A87CE6" w:rsidRPr="006233EA" w:rsidRDefault="00A87CE6" w:rsidP="00A87CE6">
      <w:pPr>
        <w:pStyle w:val="Dialogue"/>
      </w:pPr>
      <w:r w:rsidRPr="006233EA">
        <w:t xml:space="preserve">          |-------------------- Delegate</w:t>
      </w:r>
      <w:r w:rsidR="006C50DB" w:rsidRPr="006233EA">
        <w:t>’</w:t>
      </w:r>
      <w:r w:rsidRPr="006233EA">
        <w:t xml:space="preserve">s Menu --------- Build a New Menu </w:t>
      </w:r>
    </w:p>
    <w:p w14:paraId="4AA445D8" w14:textId="77777777" w:rsidR="00A87CE6" w:rsidRPr="006233EA" w:rsidRDefault="00A87CE6" w:rsidP="00A87CE6">
      <w:pPr>
        <w:pStyle w:val="Dialogue"/>
      </w:pPr>
      <w:r w:rsidRPr="006233EA">
        <w:t xml:space="preserve">          |                     Management                [XQSMD BUILD </w:t>
      </w:r>
    </w:p>
    <w:p w14:paraId="1B184963" w14:textId="77777777" w:rsidR="00A87CE6" w:rsidRPr="006233EA" w:rsidRDefault="00A87CE6" w:rsidP="00A87CE6">
      <w:pPr>
        <w:pStyle w:val="Dialogue"/>
      </w:pPr>
      <w:r w:rsidRPr="006233EA">
        <w:t xml:space="preserve">          |                     [XQSMD USER               MENU] </w:t>
      </w:r>
    </w:p>
    <w:p w14:paraId="0DC40D3F" w14:textId="77777777" w:rsidR="00A87CE6" w:rsidRPr="006233EA" w:rsidRDefault="00A87CE6" w:rsidP="00A87CE6">
      <w:pPr>
        <w:pStyle w:val="Dialogue"/>
      </w:pPr>
      <w:r w:rsidRPr="006233EA">
        <w:t xml:space="preserve">          |                     MENU] </w:t>
      </w:r>
    </w:p>
    <w:p w14:paraId="353CD8CB" w14:textId="77777777" w:rsidR="00A87CE6" w:rsidRPr="006233EA" w:rsidRDefault="00A87CE6" w:rsidP="00A87CE6">
      <w:pPr>
        <w:pStyle w:val="Dialogue"/>
      </w:pPr>
      <w:r w:rsidRPr="006233EA">
        <w:t xml:space="preserve">          |                         |   </w:t>
      </w:r>
    </w:p>
    <w:p w14:paraId="7A55B258" w14:textId="77777777" w:rsidR="00A87CE6" w:rsidRPr="006233EA" w:rsidRDefault="00A87CE6" w:rsidP="00A87CE6">
      <w:pPr>
        <w:pStyle w:val="Dialogue"/>
      </w:pPr>
      <w:r w:rsidRPr="006233EA">
        <w:t xml:space="preserve">          |                         |-------------------- Edit a User</w:t>
      </w:r>
      <w:r w:rsidR="006C50DB" w:rsidRPr="006233EA">
        <w:t>’</w:t>
      </w:r>
      <w:r w:rsidRPr="006233EA">
        <w:t xml:space="preserve">s </w:t>
      </w:r>
    </w:p>
    <w:p w14:paraId="44A7C890" w14:textId="77777777" w:rsidR="00A87CE6" w:rsidRPr="006233EA" w:rsidRDefault="00A87CE6" w:rsidP="00A87CE6">
      <w:pPr>
        <w:pStyle w:val="Dialogue"/>
      </w:pPr>
      <w:r w:rsidRPr="006233EA">
        <w:t xml:space="preserve">          |                         |                     Options [XQSMD </w:t>
      </w:r>
    </w:p>
    <w:p w14:paraId="73C61A0C" w14:textId="77777777" w:rsidR="00A87CE6" w:rsidRPr="006233EA" w:rsidRDefault="00A87CE6" w:rsidP="00A87CE6">
      <w:pPr>
        <w:pStyle w:val="Dialogue"/>
      </w:pPr>
      <w:r w:rsidRPr="006233EA">
        <w:t xml:space="preserve">          |                         |                     EDIT OPTIONS] </w:t>
      </w:r>
    </w:p>
    <w:p w14:paraId="11E2211E" w14:textId="77777777" w:rsidR="00A87CE6" w:rsidRPr="006233EA" w:rsidRDefault="00A87CE6" w:rsidP="00A87CE6">
      <w:pPr>
        <w:pStyle w:val="Dialogue"/>
      </w:pPr>
      <w:r w:rsidRPr="006233EA">
        <w:t xml:space="preserve">          |                         |   </w:t>
      </w:r>
    </w:p>
    <w:p w14:paraId="2B1D3EF6" w14:textId="77777777" w:rsidR="00A87CE6" w:rsidRPr="006233EA" w:rsidRDefault="00A87CE6" w:rsidP="00A87CE6">
      <w:pPr>
        <w:pStyle w:val="Dialogue"/>
      </w:pPr>
      <w:r w:rsidRPr="006233EA">
        <w:t xml:space="preserve">          |                         |-------------------- Copy Everything </w:t>
      </w:r>
    </w:p>
    <w:p w14:paraId="1C052CA6" w14:textId="77777777" w:rsidR="00A87CE6" w:rsidRPr="006233EA" w:rsidRDefault="00A87CE6" w:rsidP="00A87CE6">
      <w:pPr>
        <w:pStyle w:val="Dialogue"/>
      </w:pPr>
      <w:r w:rsidRPr="006233EA">
        <w:t xml:space="preserve">          |                         |                     About an Option </w:t>
      </w:r>
    </w:p>
    <w:p w14:paraId="0D8EA883" w14:textId="77777777" w:rsidR="00A87CE6" w:rsidRPr="006233EA" w:rsidRDefault="00A87CE6" w:rsidP="00A87CE6">
      <w:pPr>
        <w:pStyle w:val="Dialogue"/>
      </w:pPr>
      <w:r w:rsidRPr="006233EA">
        <w:t xml:space="preserve">          |                         |                     to a New Option </w:t>
      </w:r>
    </w:p>
    <w:p w14:paraId="34E352A7" w14:textId="77777777" w:rsidR="00A87CE6" w:rsidRPr="006233EA" w:rsidRDefault="00A87CE6" w:rsidP="00A87CE6">
      <w:pPr>
        <w:pStyle w:val="Dialogue"/>
      </w:pPr>
      <w:r w:rsidRPr="006233EA">
        <w:t xml:space="preserve">          |                         |                     [XQCOPYOP] </w:t>
      </w:r>
    </w:p>
    <w:p w14:paraId="0FE698D4" w14:textId="77777777" w:rsidR="00A87CE6" w:rsidRPr="006233EA" w:rsidRDefault="00A87CE6" w:rsidP="00A87CE6">
      <w:pPr>
        <w:pStyle w:val="Dialogue"/>
      </w:pPr>
      <w:r w:rsidRPr="006233EA">
        <w:t xml:space="preserve">          |                         |   </w:t>
      </w:r>
    </w:p>
    <w:p w14:paraId="1C81AD6C" w14:textId="77777777" w:rsidR="00A87CE6" w:rsidRPr="006233EA" w:rsidRDefault="00A87CE6" w:rsidP="00A87CE6">
      <w:pPr>
        <w:pStyle w:val="Dialogue"/>
      </w:pPr>
      <w:r w:rsidRPr="006233EA">
        <w:t xml:space="preserve">          |                         |-------------------- Copy One Users </w:t>
      </w:r>
    </w:p>
    <w:p w14:paraId="35E6C8C0" w14:textId="77777777" w:rsidR="00A87CE6" w:rsidRPr="006233EA" w:rsidRDefault="00A87CE6" w:rsidP="00A87CE6">
      <w:pPr>
        <w:pStyle w:val="Dialogue"/>
      </w:pPr>
      <w:r w:rsidRPr="006233EA">
        <w:t xml:space="preserve">          |                         |                     Menus and Keys </w:t>
      </w:r>
    </w:p>
    <w:p w14:paraId="71B03049" w14:textId="77777777" w:rsidR="00A87CE6" w:rsidRPr="006233EA" w:rsidRDefault="00A87CE6" w:rsidP="00A87CE6">
      <w:pPr>
        <w:pStyle w:val="Dialogue"/>
      </w:pPr>
      <w:r w:rsidRPr="006233EA">
        <w:t xml:space="preserve">          |                         |                     to others [XQSMD </w:t>
      </w:r>
    </w:p>
    <w:p w14:paraId="0F3945C0" w14:textId="77777777" w:rsidR="00A87CE6" w:rsidRPr="006233EA" w:rsidRDefault="00A87CE6" w:rsidP="00A87CE6">
      <w:pPr>
        <w:pStyle w:val="Dialogue"/>
      </w:pPr>
      <w:r w:rsidRPr="006233EA">
        <w:t xml:space="preserve">          |                         |                     COPY USER] </w:t>
      </w:r>
    </w:p>
    <w:p w14:paraId="23359983" w14:textId="77777777" w:rsidR="00A87CE6" w:rsidRPr="006233EA" w:rsidRDefault="00A87CE6" w:rsidP="00A87CE6">
      <w:pPr>
        <w:pStyle w:val="Dialogue"/>
      </w:pPr>
      <w:r w:rsidRPr="006233EA">
        <w:t xml:space="preserve">          |                         |   </w:t>
      </w:r>
    </w:p>
    <w:p w14:paraId="5A4F0A5C" w14:textId="77777777" w:rsidR="00A87CE6" w:rsidRPr="006233EA" w:rsidRDefault="00A87CE6" w:rsidP="00A87CE6">
      <w:pPr>
        <w:pStyle w:val="Dialogue"/>
      </w:pPr>
      <w:r w:rsidRPr="006233EA">
        <w:t xml:space="preserve">          |                         |-------------------- Limited File </w:t>
      </w:r>
    </w:p>
    <w:p w14:paraId="254D481C" w14:textId="77777777" w:rsidR="00A87CE6" w:rsidRPr="006233EA" w:rsidRDefault="00A87CE6" w:rsidP="00A87CE6">
      <w:pPr>
        <w:pStyle w:val="Dialogue"/>
      </w:pPr>
      <w:r w:rsidRPr="006233EA">
        <w:t xml:space="preserve">          |                                               Manager Options </w:t>
      </w:r>
    </w:p>
    <w:p w14:paraId="20D42819" w14:textId="77777777" w:rsidR="00A87CE6" w:rsidRPr="006233EA" w:rsidRDefault="00A87CE6" w:rsidP="00A87CE6">
      <w:pPr>
        <w:pStyle w:val="Dialogue"/>
      </w:pPr>
      <w:r w:rsidRPr="006233EA">
        <w:t xml:space="preserve">          |                                               (Build) [XQSMD </w:t>
      </w:r>
    </w:p>
    <w:p w14:paraId="06131D54" w14:textId="77777777" w:rsidR="00A87CE6" w:rsidRPr="006233EA" w:rsidRDefault="00A87CE6" w:rsidP="00A87CE6">
      <w:pPr>
        <w:pStyle w:val="Dialogue"/>
      </w:pPr>
      <w:r w:rsidRPr="006233EA">
        <w:t xml:space="preserve">          |                                               LIMITED FM </w:t>
      </w:r>
    </w:p>
    <w:p w14:paraId="2658D59E" w14:textId="77777777" w:rsidR="00A87CE6" w:rsidRPr="006233EA" w:rsidRDefault="00A87CE6" w:rsidP="00A87CE6">
      <w:pPr>
        <w:pStyle w:val="Dialogue"/>
      </w:pPr>
      <w:r w:rsidRPr="006233EA">
        <w:t xml:space="preserve">          |                                               OPTIONS] </w:t>
      </w:r>
    </w:p>
    <w:p w14:paraId="3907C76B" w14:textId="77777777" w:rsidR="00A87CE6" w:rsidRPr="006233EA" w:rsidRDefault="00A87CE6" w:rsidP="00A87CE6">
      <w:pPr>
        <w:pStyle w:val="Dialogue"/>
      </w:pPr>
      <w:r w:rsidRPr="006233EA">
        <w:t xml:space="preserve">          |                                               **LOCKED: </w:t>
      </w:r>
    </w:p>
    <w:p w14:paraId="7A7A3679" w14:textId="77777777" w:rsidR="00A87CE6" w:rsidRPr="006233EA" w:rsidRDefault="00A87CE6" w:rsidP="00A87CE6">
      <w:pPr>
        <w:pStyle w:val="Dialogue"/>
      </w:pPr>
      <w:r w:rsidRPr="006233EA">
        <w:t xml:space="preserve">          |                                               XQSMDFM** </w:t>
      </w:r>
    </w:p>
    <w:p w14:paraId="3D88C1A9" w14:textId="77777777" w:rsidR="00A87CE6" w:rsidRPr="006233EA" w:rsidRDefault="00A87CE6" w:rsidP="00A87CE6">
      <w:pPr>
        <w:pStyle w:val="Dialogue"/>
      </w:pPr>
      <w:r w:rsidRPr="006233EA">
        <w:t xml:space="preserve">          |         </w:t>
      </w:r>
    </w:p>
    <w:p w14:paraId="427A340E" w14:textId="77777777" w:rsidR="00A87CE6" w:rsidRPr="006233EA" w:rsidRDefault="00A87CE6" w:rsidP="00A87CE6">
      <w:pPr>
        <w:pStyle w:val="Dialogue"/>
      </w:pPr>
      <w:r w:rsidRPr="006233EA">
        <w:t xml:space="preserve">          |         </w:t>
      </w:r>
    </w:p>
    <w:p w14:paraId="652BD7BF" w14:textId="77777777" w:rsidR="00A87CE6" w:rsidRPr="006233EA" w:rsidRDefault="00A87CE6" w:rsidP="00A87CE6">
      <w:pPr>
        <w:pStyle w:val="Dialogue"/>
      </w:pPr>
      <w:r w:rsidRPr="006233EA">
        <w:t xml:space="preserve">          |---------------------------------------------- Specify </w:t>
      </w:r>
    </w:p>
    <w:p w14:paraId="5E00B258" w14:textId="77777777" w:rsidR="00A87CE6" w:rsidRPr="006233EA" w:rsidRDefault="00A87CE6" w:rsidP="00A87CE6">
      <w:pPr>
        <w:pStyle w:val="Dialogue"/>
      </w:pPr>
      <w:r w:rsidRPr="006233EA">
        <w:t xml:space="preserve">                                                          Allowable New </w:t>
      </w:r>
    </w:p>
    <w:p w14:paraId="5BC6D2C0" w14:textId="77777777" w:rsidR="00A87CE6" w:rsidRPr="006233EA" w:rsidRDefault="00A87CE6" w:rsidP="00A87CE6">
      <w:pPr>
        <w:pStyle w:val="Dialogue"/>
      </w:pPr>
      <w:r w:rsidRPr="006233EA">
        <w:t xml:space="preserve">                                                          Menu Prefix </w:t>
      </w:r>
    </w:p>
    <w:p w14:paraId="75900875" w14:textId="77777777" w:rsidR="00A87CE6" w:rsidRPr="006233EA" w:rsidRDefault="00A87CE6" w:rsidP="00A87CE6">
      <w:pPr>
        <w:pStyle w:val="Dialogue"/>
      </w:pPr>
      <w:r w:rsidRPr="006233EA">
        <w:t xml:space="preserve">                                                          [XQSMD SET </w:t>
      </w:r>
    </w:p>
    <w:p w14:paraId="31A1623F" w14:textId="77777777" w:rsidR="00A87CE6" w:rsidRPr="006233EA" w:rsidRDefault="00A87CE6" w:rsidP="00A87CE6">
      <w:pPr>
        <w:pStyle w:val="Dialogue"/>
      </w:pPr>
      <w:r w:rsidRPr="006233EA">
        <w:t xml:space="preserve">                                                          PREFIX] </w:t>
      </w:r>
    </w:p>
    <w:p w14:paraId="1742DA8A" w14:textId="77777777" w:rsidR="00A87CE6" w:rsidRPr="006233EA" w:rsidRDefault="00A87CE6" w:rsidP="00A87CE6">
      <w:pPr>
        <w:pStyle w:val="Dialogue"/>
      </w:pPr>
    </w:p>
    <w:p w14:paraId="7AC696D4" w14:textId="77777777" w:rsidR="00A87CE6" w:rsidRPr="006233EA" w:rsidRDefault="00A87CE6" w:rsidP="00A87CE6">
      <w:pPr>
        <w:pStyle w:val="Dialogue"/>
      </w:pPr>
    </w:p>
    <w:p w14:paraId="2F9533C9" w14:textId="77777777" w:rsidR="00A87CE6" w:rsidRPr="006233EA" w:rsidRDefault="00A87CE6" w:rsidP="00A87CE6">
      <w:pPr>
        <w:pStyle w:val="Dialogue"/>
      </w:pPr>
      <w:r w:rsidRPr="006233EA">
        <w:t xml:space="preserve">--------------------------------------------------------- Restrict </w:t>
      </w:r>
    </w:p>
    <w:p w14:paraId="09F067BC" w14:textId="77777777" w:rsidR="00A87CE6" w:rsidRPr="006233EA" w:rsidRDefault="00A87CE6" w:rsidP="00A87CE6">
      <w:pPr>
        <w:pStyle w:val="Dialogue"/>
      </w:pPr>
      <w:r w:rsidRPr="006233EA">
        <w:lastRenderedPageBreak/>
        <w:t xml:space="preserve">                                                          Availability of </w:t>
      </w:r>
    </w:p>
    <w:p w14:paraId="66C8563C" w14:textId="77777777" w:rsidR="00A87CE6" w:rsidRPr="006233EA" w:rsidRDefault="00A87CE6" w:rsidP="00A87CE6">
      <w:pPr>
        <w:pStyle w:val="Dialogue"/>
      </w:pPr>
      <w:r w:rsidRPr="006233EA">
        <w:t xml:space="preserve">                                                          Options </w:t>
      </w:r>
    </w:p>
    <w:p w14:paraId="2EA12BD1" w14:textId="77777777" w:rsidR="00A87CE6" w:rsidRPr="006233EA" w:rsidRDefault="00A87CE6" w:rsidP="00A87CE6">
      <w:pPr>
        <w:pStyle w:val="Dialogue"/>
      </w:pPr>
      <w:r w:rsidRPr="006233EA">
        <w:t xml:space="preserve">                                                          [XQRESTRICT] </w:t>
      </w:r>
    </w:p>
    <w:p w14:paraId="781AB99A" w14:textId="77777777" w:rsidR="00A87CE6" w:rsidRPr="006233EA" w:rsidRDefault="00A87CE6" w:rsidP="00A87CE6">
      <w:pPr>
        <w:pStyle w:val="Dialogue"/>
      </w:pPr>
    </w:p>
    <w:p w14:paraId="344F507E" w14:textId="77777777" w:rsidR="00A87CE6" w:rsidRPr="006233EA" w:rsidRDefault="00A87CE6" w:rsidP="00A87CE6">
      <w:pPr>
        <w:pStyle w:val="Dialogue"/>
      </w:pPr>
      <w:r w:rsidRPr="006233EA">
        <w:t xml:space="preserve">--------------------------------------------------------- Option Access By </w:t>
      </w:r>
    </w:p>
    <w:p w14:paraId="61CFBBE0" w14:textId="77777777" w:rsidR="00A87CE6" w:rsidRPr="006233EA" w:rsidRDefault="00A87CE6" w:rsidP="00A87CE6">
      <w:pPr>
        <w:pStyle w:val="Dialogue"/>
      </w:pPr>
      <w:r w:rsidRPr="006233EA">
        <w:t xml:space="preserve">                                                          User [XUOPTWHO] </w:t>
      </w:r>
    </w:p>
    <w:p w14:paraId="796772DD" w14:textId="77777777" w:rsidR="00A87CE6" w:rsidRPr="006233EA" w:rsidRDefault="00A87CE6" w:rsidP="00A87CE6">
      <w:pPr>
        <w:pStyle w:val="Dialogue"/>
      </w:pPr>
    </w:p>
    <w:p w14:paraId="10AE771B" w14:textId="77777777" w:rsidR="00A87CE6" w:rsidRPr="006233EA" w:rsidRDefault="00A87CE6" w:rsidP="00A87CE6">
      <w:pPr>
        <w:pStyle w:val="Dialogue"/>
      </w:pPr>
      <w:r w:rsidRPr="006233EA">
        <w:t xml:space="preserve">--------------------------------------------------------- List Options by </w:t>
      </w:r>
    </w:p>
    <w:p w14:paraId="101C132A" w14:textId="77777777" w:rsidR="00A87CE6" w:rsidRPr="006233EA" w:rsidRDefault="00A87CE6" w:rsidP="00A87CE6">
      <w:pPr>
        <w:pStyle w:val="Dialogue"/>
      </w:pPr>
      <w:r w:rsidRPr="006233EA">
        <w:t xml:space="preserve">                                                          Parents and Use </w:t>
      </w:r>
    </w:p>
    <w:p w14:paraId="2017E942" w14:textId="77777777" w:rsidR="00A87CE6" w:rsidRPr="006233EA" w:rsidRDefault="00A87CE6" w:rsidP="00A87CE6">
      <w:pPr>
        <w:pStyle w:val="Dialogue"/>
      </w:pPr>
      <w:r w:rsidRPr="006233EA">
        <w:t xml:space="preserve">                                                          [XUXREF] </w:t>
      </w:r>
    </w:p>
    <w:p w14:paraId="505C48E4" w14:textId="77777777" w:rsidR="00A87CE6" w:rsidRPr="006233EA" w:rsidRDefault="00A87CE6" w:rsidP="00A87CE6">
      <w:pPr>
        <w:pStyle w:val="Dialogue"/>
      </w:pPr>
    </w:p>
    <w:p w14:paraId="7F652A57" w14:textId="77777777" w:rsidR="00A87CE6" w:rsidRPr="006233EA" w:rsidRDefault="00A87CE6" w:rsidP="00A87CE6">
      <w:pPr>
        <w:pStyle w:val="Dialogue"/>
      </w:pPr>
      <w:r w:rsidRPr="006233EA">
        <w:t xml:space="preserve">--------------------------------------------------------- Fix Option File </w:t>
      </w:r>
    </w:p>
    <w:p w14:paraId="671651CD" w14:textId="77777777" w:rsidR="00A87CE6" w:rsidRPr="006233EA" w:rsidRDefault="00A87CE6" w:rsidP="00A87CE6">
      <w:pPr>
        <w:pStyle w:val="Dialogue"/>
      </w:pPr>
      <w:r w:rsidRPr="006233EA">
        <w:t xml:space="preserve">                                                          Pointers </w:t>
      </w:r>
    </w:p>
    <w:p w14:paraId="5E4D0B99" w14:textId="77777777" w:rsidR="00A87CE6" w:rsidRPr="006233EA" w:rsidRDefault="00A87CE6" w:rsidP="00A87CE6">
      <w:pPr>
        <w:pStyle w:val="Dialogue"/>
      </w:pPr>
      <w:r w:rsidRPr="006233EA">
        <w:t xml:space="preserve">                                                          [XQOPTFIX] </w:t>
      </w:r>
    </w:p>
    <w:p w14:paraId="4CC2DC86" w14:textId="77777777" w:rsidR="00A87CE6" w:rsidRPr="006233EA" w:rsidRDefault="00A87CE6" w:rsidP="00A87CE6">
      <w:pPr>
        <w:pStyle w:val="Dialogue"/>
      </w:pPr>
    </w:p>
    <w:p w14:paraId="6A92E8C1" w14:textId="77777777" w:rsidR="00A87CE6" w:rsidRPr="006233EA" w:rsidRDefault="00A87CE6" w:rsidP="00A87CE6">
      <w:pPr>
        <w:pStyle w:val="Dialogue"/>
      </w:pPr>
      <w:r w:rsidRPr="006233EA">
        <w:t xml:space="preserve">----- Help Processor ------------------------------------ Display/Edit </w:t>
      </w:r>
    </w:p>
    <w:p w14:paraId="20F8196B" w14:textId="77777777" w:rsidR="00A87CE6" w:rsidRPr="006233EA" w:rsidRDefault="00A87CE6" w:rsidP="00A87CE6">
      <w:pPr>
        <w:pStyle w:val="Dialogue"/>
      </w:pPr>
      <w:r w:rsidRPr="006233EA">
        <w:t xml:space="preserve">      [XQHELP-MENU]                                       Help Frames </w:t>
      </w:r>
    </w:p>
    <w:p w14:paraId="68F3E786" w14:textId="77777777" w:rsidR="00A87CE6" w:rsidRPr="006233EA" w:rsidRDefault="00A87CE6" w:rsidP="00A87CE6">
      <w:pPr>
        <w:pStyle w:val="Dialogue"/>
      </w:pPr>
      <w:r w:rsidRPr="006233EA">
        <w:t xml:space="preserve">          |                                               [XQHELP-DISPLAY] </w:t>
      </w:r>
    </w:p>
    <w:p w14:paraId="7005EEB9" w14:textId="77777777" w:rsidR="00A87CE6" w:rsidRPr="006233EA" w:rsidRDefault="00A87CE6" w:rsidP="00A87CE6">
      <w:pPr>
        <w:pStyle w:val="Dialogue"/>
      </w:pPr>
      <w:r w:rsidRPr="006233EA">
        <w:t xml:space="preserve">          |         </w:t>
      </w:r>
    </w:p>
    <w:p w14:paraId="2EA41064" w14:textId="77777777" w:rsidR="00A87CE6" w:rsidRPr="006233EA" w:rsidRDefault="00A87CE6" w:rsidP="00A87CE6">
      <w:pPr>
        <w:pStyle w:val="Dialogue"/>
      </w:pPr>
      <w:r w:rsidRPr="006233EA">
        <w:t xml:space="preserve">          |---------------------------------------------- List Help Frames </w:t>
      </w:r>
    </w:p>
    <w:p w14:paraId="6715966E" w14:textId="77777777" w:rsidR="00A87CE6" w:rsidRPr="006233EA" w:rsidRDefault="00A87CE6" w:rsidP="00A87CE6">
      <w:pPr>
        <w:pStyle w:val="Dialogue"/>
      </w:pPr>
      <w:r w:rsidRPr="006233EA">
        <w:t xml:space="preserve">          |                                               [XQHELP-LIST] </w:t>
      </w:r>
    </w:p>
    <w:p w14:paraId="4238EC74" w14:textId="77777777" w:rsidR="00A87CE6" w:rsidRPr="006233EA" w:rsidRDefault="00A87CE6" w:rsidP="00A87CE6">
      <w:pPr>
        <w:pStyle w:val="Dialogue"/>
      </w:pPr>
      <w:r w:rsidRPr="006233EA">
        <w:t xml:space="preserve">          |         </w:t>
      </w:r>
    </w:p>
    <w:p w14:paraId="1CD3E699" w14:textId="77777777" w:rsidR="00A87CE6" w:rsidRPr="006233EA" w:rsidRDefault="00A87CE6" w:rsidP="00A87CE6">
      <w:pPr>
        <w:pStyle w:val="Dialogue"/>
      </w:pPr>
      <w:r w:rsidRPr="006233EA">
        <w:t xml:space="preserve">          |---------------------------------------------- New/Revised Help </w:t>
      </w:r>
    </w:p>
    <w:p w14:paraId="084247DD" w14:textId="77777777" w:rsidR="00A87CE6" w:rsidRPr="006233EA" w:rsidRDefault="00A87CE6" w:rsidP="00A87CE6">
      <w:pPr>
        <w:pStyle w:val="Dialogue"/>
      </w:pPr>
      <w:r w:rsidRPr="006233EA">
        <w:t xml:space="preserve">          |                                               Frames </w:t>
      </w:r>
    </w:p>
    <w:p w14:paraId="71CB9950" w14:textId="77777777" w:rsidR="00A87CE6" w:rsidRPr="006233EA" w:rsidRDefault="00A87CE6" w:rsidP="00A87CE6">
      <w:pPr>
        <w:pStyle w:val="Dialogue"/>
      </w:pPr>
      <w:r w:rsidRPr="006233EA">
        <w:t xml:space="preserve">          |                                               [XQHELP-UPDATE] </w:t>
      </w:r>
    </w:p>
    <w:p w14:paraId="2AC57C76" w14:textId="77777777" w:rsidR="00A87CE6" w:rsidRPr="006233EA" w:rsidRDefault="00A87CE6" w:rsidP="00A87CE6">
      <w:pPr>
        <w:pStyle w:val="Dialogue"/>
      </w:pPr>
      <w:r w:rsidRPr="006233EA">
        <w:t xml:space="preserve">          |         </w:t>
      </w:r>
    </w:p>
    <w:p w14:paraId="75449202" w14:textId="77777777" w:rsidR="00A87CE6" w:rsidRPr="006233EA" w:rsidRDefault="00A87CE6" w:rsidP="00A87CE6">
      <w:pPr>
        <w:pStyle w:val="Dialogue"/>
      </w:pPr>
      <w:r w:rsidRPr="006233EA">
        <w:t xml:space="preserve">          |---------------------------------------------- Cross Reference </w:t>
      </w:r>
    </w:p>
    <w:p w14:paraId="62A23A14" w14:textId="77777777" w:rsidR="00A87CE6" w:rsidRPr="006233EA" w:rsidRDefault="00A87CE6" w:rsidP="00A87CE6">
      <w:pPr>
        <w:pStyle w:val="Dialogue"/>
      </w:pPr>
      <w:r w:rsidRPr="006233EA">
        <w:t xml:space="preserve">          |                                               Help Frames </w:t>
      </w:r>
    </w:p>
    <w:p w14:paraId="049B0C14" w14:textId="77777777" w:rsidR="00A87CE6" w:rsidRPr="006233EA" w:rsidRDefault="00A87CE6" w:rsidP="00A87CE6">
      <w:pPr>
        <w:pStyle w:val="Dialogue"/>
      </w:pPr>
      <w:r w:rsidRPr="006233EA">
        <w:t xml:space="preserve">          |                                               [XQHELP-XREF] </w:t>
      </w:r>
    </w:p>
    <w:p w14:paraId="4B2B0394" w14:textId="77777777" w:rsidR="00A87CE6" w:rsidRPr="006233EA" w:rsidRDefault="00A87CE6" w:rsidP="00A87CE6">
      <w:pPr>
        <w:pStyle w:val="Dialogue"/>
      </w:pPr>
      <w:r w:rsidRPr="006233EA">
        <w:t xml:space="preserve">          |         </w:t>
      </w:r>
    </w:p>
    <w:p w14:paraId="4C3513F7" w14:textId="77777777" w:rsidR="00A87CE6" w:rsidRPr="006233EA" w:rsidRDefault="00A87CE6" w:rsidP="00A87CE6">
      <w:pPr>
        <w:pStyle w:val="Dialogue"/>
      </w:pPr>
      <w:r w:rsidRPr="006233EA">
        <w:t xml:space="preserve">          |---------------------------------------------- Assign Editors </w:t>
      </w:r>
    </w:p>
    <w:p w14:paraId="2B4BC459" w14:textId="77777777" w:rsidR="00A87CE6" w:rsidRPr="006233EA" w:rsidRDefault="00A87CE6" w:rsidP="00A87CE6">
      <w:pPr>
        <w:pStyle w:val="Dialogue"/>
      </w:pPr>
      <w:r w:rsidRPr="006233EA">
        <w:t xml:space="preserve">          |                                               [XQHELP-ASSIGN] </w:t>
      </w:r>
    </w:p>
    <w:p w14:paraId="14B8471A" w14:textId="77777777" w:rsidR="00A87CE6" w:rsidRPr="006233EA" w:rsidRDefault="00A87CE6" w:rsidP="00A87CE6">
      <w:pPr>
        <w:pStyle w:val="Dialogue"/>
      </w:pPr>
      <w:r w:rsidRPr="006233EA">
        <w:t xml:space="preserve">          |         </w:t>
      </w:r>
    </w:p>
    <w:p w14:paraId="7C8C6FD5" w14:textId="77777777" w:rsidR="00A87CE6" w:rsidRPr="006233EA" w:rsidRDefault="00A87CE6" w:rsidP="00A87CE6">
      <w:pPr>
        <w:pStyle w:val="Dialogue"/>
      </w:pPr>
      <w:r w:rsidRPr="006233EA">
        <w:t xml:space="preserve">          |---------------------------------------------- Unassign Editors </w:t>
      </w:r>
    </w:p>
    <w:p w14:paraId="32AB31D8" w14:textId="77777777" w:rsidR="00A87CE6" w:rsidRPr="006233EA" w:rsidRDefault="00A87CE6" w:rsidP="00A87CE6">
      <w:pPr>
        <w:pStyle w:val="Dialogue"/>
      </w:pPr>
      <w:r w:rsidRPr="006233EA">
        <w:t xml:space="preserve">          |                                               [XQHELP-DEASSIGN</w:t>
      </w:r>
    </w:p>
    <w:p w14:paraId="6CA401DC" w14:textId="77777777" w:rsidR="00A87CE6" w:rsidRPr="006233EA" w:rsidRDefault="00A87CE6" w:rsidP="00A87CE6">
      <w:pPr>
        <w:pStyle w:val="Dialogue"/>
      </w:pPr>
      <w:r w:rsidRPr="006233EA">
        <w:t xml:space="preserve">          |                                               ] </w:t>
      </w:r>
    </w:p>
    <w:p w14:paraId="6AE83F51" w14:textId="77777777" w:rsidR="00A87CE6" w:rsidRPr="006233EA" w:rsidRDefault="00A87CE6" w:rsidP="00A87CE6">
      <w:pPr>
        <w:pStyle w:val="Dialogue"/>
      </w:pPr>
      <w:r w:rsidRPr="006233EA">
        <w:t xml:space="preserve">          |         </w:t>
      </w:r>
    </w:p>
    <w:p w14:paraId="6AD203EE" w14:textId="77777777" w:rsidR="00A87CE6" w:rsidRPr="006233EA" w:rsidRDefault="00A87CE6" w:rsidP="00A87CE6">
      <w:pPr>
        <w:pStyle w:val="Dialogue"/>
      </w:pPr>
      <w:r w:rsidRPr="006233EA">
        <w:t xml:space="preserve">          |---------------------------------------------- Fix Help Frame </w:t>
      </w:r>
    </w:p>
    <w:p w14:paraId="15EDA4E5" w14:textId="77777777" w:rsidR="00A87CE6" w:rsidRPr="006233EA" w:rsidRDefault="00A87CE6" w:rsidP="00A87CE6">
      <w:pPr>
        <w:pStyle w:val="Dialogue"/>
      </w:pPr>
      <w:r w:rsidRPr="006233EA">
        <w:t xml:space="preserve">                                                          File Pointers </w:t>
      </w:r>
    </w:p>
    <w:p w14:paraId="58DB9A2A" w14:textId="77777777" w:rsidR="00A87CE6" w:rsidRPr="006233EA" w:rsidRDefault="00A87CE6" w:rsidP="00A87CE6">
      <w:pPr>
        <w:pStyle w:val="Dialogue"/>
      </w:pPr>
      <w:r w:rsidRPr="006233EA">
        <w:t xml:space="preserve">                                                          [XQHELPFIX] </w:t>
      </w:r>
    </w:p>
    <w:p w14:paraId="7BB62734" w14:textId="77777777" w:rsidR="00A87CE6" w:rsidRPr="006233EA" w:rsidRDefault="00A87CE6" w:rsidP="00A87CE6">
      <w:pPr>
        <w:pStyle w:val="Dialogue"/>
      </w:pPr>
    </w:p>
    <w:p w14:paraId="160AEFF4" w14:textId="77777777" w:rsidR="00A87CE6" w:rsidRPr="006233EA" w:rsidRDefault="00A87CE6" w:rsidP="00A87CE6">
      <w:pPr>
        <w:pStyle w:val="Dialogue"/>
      </w:pPr>
    </w:p>
    <w:p w14:paraId="3CA41312" w14:textId="77777777" w:rsidR="00A87CE6" w:rsidRPr="006233EA" w:rsidRDefault="00A87CE6" w:rsidP="00A87CE6">
      <w:pPr>
        <w:pStyle w:val="Dialogue"/>
      </w:pPr>
      <w:r w:rsidRPr="006233EA">
        <w:t xml:space="preserve">-----------------------------------------------------OPED Screen-based </w:t>
      </w:r>
    </w:p>
    <w:p w14:paraId="7D7C728D" w14:textId="77777777" w:rsidR="00A87CE6" w:rsidRPr="006233EA" w:rsidRDefault="00A87CE6" w:rsidP="00A87CE6">
      <w:pPr>
        <w:pStyle w:val="Dialogue"/>
      </w:pPr>
      <w:r w:rsidRPr="006233EA">
        <w:t xml:space="preserve">                                                          Option Editor </w:t>
      </w:r>
    </w:p>
    <w:p w14:paraId="2A438356" w14:textId="77777777" w:rsidR="00A87CE6" w:rsidRPr="006233EA" w:rsidRDefault="00A87CE6" w:rsidP="00A87CE6">
      <w:pPr>
        <w:pStyle w:val="Dialogue"/>
      </w:pPr>
      <w:r w:rsidRPr="006233EA">
        <w:t xml:space="preserve">                                                          [XQOPED] </w:t>
      </w:r>
    </w:p>
    <w:p w14:paraId="7B12344F" w14:textId="77777777" w:rsidR="00A87CE6" w:rsidRPr="006233EA" w:rsidRDefault="00A87CE6" w:rsidP="00A87CE6">
      <w:pPr>
        <w:pStyle w:val="Dialogue"/>
      </w:pPr>
    </w:p>
    <w:p w14:paraId="046DB224" w14:textId="77777777" w:rsidR="00A87CE6" w:rsidRPr="006233EA" w:rsidRDefault="00A87CE6" w:rsidP="00A87CE6">
      <w:pPr>
        <w:pStyle w:val="Dialogue"/>
      </w:pPr>
      <w:r w:rsidRPr="006233EA">
        <w:t xml:space="preserve">----- Display Menus ------------------------------------- Abbreviated Menu </w:t>
      </w:r>
    </w:p>
    <w:p w14:paraId="7F57B0DE" w14:textId="77777777" w:rsidR="00A87CE6" w:rsidRPr="006233EA" w:rsidRDefault="00A87CE6" w:rsidP="00A87CE6">
      <w:pPr>
        <w:pStyle w:val="Dialogue"/>
      </w:pPr>
      <w:r w:rsidRPr="006233EA">
        <w:t xml:space="preserve">      and Options                                         Diagrams </w:t>
      </w:r>
    </w:p>
    <w:p w14:paraId="622931C7" w14:textId="77777777" w:rsidR="00A87CE6" w:rsidRPr="006233EA" w:rsidRDefault="00A87CE6" w:rsidP="00A87CE6">
      <w:pPr>
        <w:pStyle w:val="Dialogue"/>
      </w:pPr>
      <w:r w:rsidRPr="006233EA">
        <w:t xml:space="preserve">      [XQDISPLAY                                          [XUUSERACC2] </w:t>
      </w:r>
    </w:p>
    <w:p w14:paraId="61678651" w14:textId="77777777" w:rsidR="00A87CE6" w:rsidRPr="006233EA" w:rsidRDefault="00A87CE6" w:rsidP="00A87CE6">
      <w:pPr>
        <w:pStyle w:val="Dialogue"/>
      </w:pPr>
      <w:r w:rsidRPr="006233EA">
        <w:t xml:space="preserve">      OPTIONS] </w:t>
      </w:r>
    </w:p>
    <w:p w14:paraId="5B98C843" w14:textId="77777777" w:rsidR="00A87CE6" w:rsidRPr="006233EA" w:rsidRDefault="00A87CE6" w:rsidP="00A87CE6">
      <w:pPr>
        <w:pStyle w:val="Dialogue"/>
      </w:pPr>
      <w:r w:rsidRPr="006233EA">
        <w:t xml:space="preserve">          |         </w:t>
      </w:r>
    </w:p>
    <w:p w14:paraId="0F478F54" w14:textId="77777777" w:rsidR="00A87CE6" w:rsidRPr="006233EA" w:rsidRDefault="00A87CE6" w:rsidP="00A87CE6">
      <w:pPr>
        <w:pStyle w:val="Dialogue"/>
      </w:pPr>
      <w:r w:rsidRPr="006233EA">
        <w:t xml:space="preserve">          |---------------------------------------------- Diagram Menus </w:t>
      </w:r>
    </w:p>
    <w:p w14:paraId="47524CF3" w14:textId="77777777" w:rsidR="00A87CE6" w:rsidRPr="006233EA" w:rsidRDefault="00A87CE6" w:rsidP="00A87CE6">
      <w:pPr>
        <w:pStyle w:val="Dialogue"/>
      </w:pPr>
      <w:r w:rsidRPr="006233EA">
        <w:t xml:space="preserve">          |                                               [XUUSERACC] </w:t>
      </w:r>
    </w:p>
    <w:p w14:paraId="3B5EF266" w14:textId="77777777" w:rsidR="00A87CE6" w:rsidRPr="006233EA" w:rsidRDefault="00A87CE6" w:rsidP="00A87CE6">
      <w:pPr>
        <w:pStyle w:val="Dialogue"/>
      </w:pPr>
      <w:r w:rsidRPr="006233EA">
        <w:t xml:space="preserve">          |         </w:t>
      </w:r>
    </w:p>
    <w:p w14:paraId="44861104" w14:textId="77777777" w:rsidR="00A87CE6" w:rsidRPr="006233EA" w:rsidRDefault="00A87CE6" w:rsidP="00A87CE6">
      <w:pPr>
        <w:pStyle w:val="Dialogue"/>
      </w:pPr>
      <w:r w:rsidRPr="006233EA">
        <w:t xml:space="preserve">          |---------------------------------------------- List </w:t>
      </w:r>
    </w:p>
    <w:p w14:paraId="664797C0" w14:textId="77777777" w:rsidR="00A87CE6" w:rsidRPr="006233EA" w:rsidRDefault="00A87CE6" w:rsidP="00A87CE6">
      <w:pPr>
        <w:pStyle w:val="Dialogue"/>
      </w:pPr>
      <w:r w:rsidRPr="006233EA">
        <w:t xml:space="preserve">          |                                               Unreferenced </w:t>
      </w:r>
    </w:p>
    <w:p w14:paraId="63957DA9" w14:textId="77777777" w:rsidR="00A87CE6" w:rsidRPr="006233EA" w:rsidRDefault="00A87CE6" w:rsidP="00A87CE6">
      <w:pPr>
        <w:pStyle w:val="Dialogue"/>
      </w:pPr>
      <w:r w:rsidRPr="006233EA">
        <w:t xml:space="preserve">          |                                               Menu Options [XQ </w:t>
      </w:r>
    </w:p>
    <w:p w14:paraId="79029F39" w14:textId="77777777" w:rsidR="00A87CE6" w:rsidRPr="006233EA" w:rsidRDefault="00A87CE6" w:rsidP="00A87CE6">
      <w:pPr>
        <w:pStyle w:val="Dialogue"/>
      </w:pPr>
      <w:r w:rsidRPr="006233EA">
        <w:t xml:space="preserve">          |                                               LIST </w:t>
      </w:r>
    </w:p>
    <w:p w14:paraId="74A33DF2" w14:textId="77777777" w:rsidR="00A87CE6" w:rsidRPr="006233EA" w:rsidRDefault="00A87CE6" w:rsidP="00A87CE6">
      <w:pPr>
        <w:pStyle w:val="Dialogue"/>
      </w:pPr>
      <w:r w:rsidRPr="006233EA">
        <w:t xml:space="preserve">          |                                               UNREFERENCED </w:t>
      </w:r>
    </w:p>
    <w:p w14:paraId="358C7103" w14:textId="77777777" w:rsidR="00A87CE6" w:rsidRPr="006233EA" w:rsidRDefault="00A87CE6" w:rsidP="00A87CE6">
      <w:pPr>
        <w:pStyle w:val="Dialogue"/>
      </w:pPr>
      <w:r w:rsidRPr="006233EA">
        <w:t xml:space="preserve">          |                                               OPTIONS] </w:t>
      </w:r>
    </w:p>
    <w:p w14:paraId="67D862EB" w14:textId="77777777" w:rsidR="00A87CE6" w:rsidRPr="006233EA" w:rsidRDefault="00A87CE6" w:rsidP="00A87CE6">
      <w:pPr>
        <w:pStyle w:val="Dialogue"/>
      </w:pPr>
      <w:r w:rsidRPr="006233EA">
        <w:t xml:space="preserve">          |         </w:t>
      </w:r>
    </w:p>
    <w:p w14:paraId="7357C19C" w14:textId="77777777" w:rsidR="00A87CE6" w:rsidRPr="006233EA" w:rsidRDefault="00A87CE6" w:rsidP="00A87CE6">
      <w:pPr>
        <w:pStyle w:val="Dialogue"/>
      </w:pPr>
      <w:r w:rsidRPr="006233EA">
        <w:t xml:space="preserve">          |---------------------------------------------- Menu Diagrams </w:t>
      </w:r>
    </w:p>
    <w:p w14:paraId="08AB81A0" w14:textId="77777777" w:rsidR="00A87CE6" w:rsidRPr="006233EA" w:rsidRDefault="00A87CE6" w:rsidP="00A87CE6">
      <w:pPr>
        <w:pStyle w:val="Dialogue"/>
      </w:pPr>
      <w:r w:rsidRPr="006233EA">
        <w:t xml:space="preserve">          |                                               (with Entry/Exit </w:t>
      </w:r>
    </w:p>
    <w:p w14:paraId="369885A8" w14:textId="77777777" w:rsidR="00A87CE6" w:rsidRPr="006233EA" w:rsidRDefault="00A87CE6" w:rsidP="00A87CE6">
      <w:pPr>
        <w:pStyle w:val="Dialogue"/>
      </w:pPr>
      <w:r w:rsidRPr="006233EA">
        <w:lastRenderedPageBreak/>
        <w:t xml:space="preserve">          |                                               Actions) </w:t>
      </w:r>
    </w:p>
    <w:p w14:paraId="144C5028" w14:textId="77777777" w:rsidR="00A87CE6" w:rsidRPr="006233EA" w:rsidRDefault="00A87CE6" w:rsidP="00A87CE6">
      <w:pPr>
        <w:pStyle w:val="Dialogue"/>
      </w:pPr>
      <w:r w:rsidRPr="006233EA">
        <w:t xml:space="preserve">          |                                               [XUUSERACC1] </w:t>
      </w:r>
    </w:p>
    <w:p w14:paraId="4EABC501" w14:textId="77777777" w:rsidR="00A87CE6" w:rsidRPr="006233EA" w:rsidRDefault="00A87CE6" w:rsidP="00A87CE6">
      <w:pPr>
        <w:pStyle w:val="Dialogue"/>
      </w:pPr>
      <w:r w:rsidRPr="006233EA">
        <w:t xml:space="preserve">          |         </w:t>
      </w:r>
    </w:p>
    <w:p w14:paraId="2EB1933A" w14:textId="77777777" w:rsidR="00A87CE6" w:rsidRPr="006233EA" w:rsidRDefault="00A87CE6" w:rsidP="00A87CE6">
      <w:pPr>
        <w:pStyle w:val="Dialogue"/>
      </w:pPr>
      <w:r w:rsidRPr="006233EA">
        <w:t xml:space="preserve">          |---------------------------------------------- Option Function </w:t>
      </w:r>
    </w:p>
    <w:p w14:paraId="6D69E611" w14:textId="77777777" w:rsidR="00A87CE6" w:rsidRPr="006233EA" w:rsidRDefault="00A87CE6" w:rsidP="00A87CE6">
      <w:pPr>
        <w:pStyle w:val="Dialogue"/>
      </w:pPr>
      <w:r w:rsidRPr="006233EA">
        <w:t xml:space="preserve">          |                                               Inquiry </w:t>
      </w:r>
    </w:p>
    <w:p w14:paraId="12AC1DC1" w14:textId="77777777" w:rsidR="00A87CE6" w:rsidRPr="006233EA" w:rsidRDefault="00A87CE6" w:rsidP="00A87CE6">
      <w:pPr>
        <w:pStyle w:val="Dialogue"/>
      </w:pPr>
      <w:r w:rsidRPr="006233EA">
        <w:t xml:space="preserve">          |                                               [XUINQUIRE] </w:t>
      </w:r>
    </w:p>
    <w:p w14:paraId="6FFE2716" w14:textId="77777777" w:rsidR="00A87CE6" w:rsidRPr="006233EA" w:rsidRDefault="00A87CE6" w:rsidP="00A87CE6">
      <w:pPr>
        <w:pStyle w:val="Dialogue"/>
      </w:pPr>
      <w:r w:rsidRPr="006233EA">
        <w:t xml:space="preserve">          |         </w:t>
      </w:r>
    </w:p>
    <w:p w14:paraId="042E7D1E" w14:textId="77777777" w:rsidR="00A87CE6" w:rsidRPr="006233EA" w:rsidRDefault="00A87CE6" w:rsidP="00A87CE6">
      <w:pPr>
        <w:pStyle w:val="Dialogue"/>
      </w:pPr>
      <w:r w:rsidRPr="006233EA">
        <w:t xml:space="preserve">          |---------------------------------------------- Print Option </w:t>
      </w:r>
    </w:p>
    <w:p w14:paraId="0682A0C6" w14:textId="77777777" w:rsidR="00A87CE6" w:rsidRPr="006233EA" w:rsidRDefault="00A87CE6" w:rsidP="00A87CE6">
      <w:pPr>
        <w:pStyle w:val="Dialogue"/>
      </w:pPr>
      <w:r w:rsidRPr="006233EA">
        <w:t xml:space="preserve">                                                          File [XUPRINT] </w:t>
      </w:r>
    </w:p>
    <w:p w14:paraId="5C5E7A3C" w14:textId="77777777" w:rsidR="00A87CE6" w:rsidRPr="006233EA" w:rsidRDefault="00A87CE6" w:rsidP="00A87CE6">
      <w:pPr>
        <w:pStyle w:val="Dialogue"/>
      </w:pPr>
    </w:p>
    <w:p w14:paraId="2F843361" w14:textId="77777777" w:rsidR="00A87CE6" w:rsidRPr="006233EA" w:rsidRDefault="00A87CE6" w:rsidP="00A87CE6">
      <w:pPr>
        <w:pStyle w:val="Dialogue"/>
      </w:pPr>
    </w:p>
    <w:p w14:paraId="7DB3D312" w14:textId="77777777" w:rsidR="00A87CE6" w:rsidRPr="006233EA" w:rsidRDefault="00A87CE6" w:rsidP="00A87CE6">
      <w:pPr>
        <w:pStyle w:val="Dialogue"/>
      </w:pPr>
      <w:r w:rsidRPr="006233EA">
        <w:t xml:space="preserve">----- Menu Rebuild -------------------------------------- Build Primary </w:t>
      </w:r>
    </w:p>
    <w:p w14:paraId="76B55AA3" w14:textId="77777777" w:rsidR="00A87CE6" w:rsidRPr="006233EA" w:rsidRDefault="00A87CE6" w:rsidP="00A87CE6">
      <w:pPr>
        <w:pStyle w:val="Dialogue"/>
      </w:pPr>
      <w:r w:rsidRPr="006233EA">
        <w:t xml:space="preserve">      Menu                                                Menu Trees </w:t>
      </w:r>
    </w:p>
    <w:p w14:paraId="26631E38" w14:textId="77777777" w:rsidR="00A87CE6" w:rsidRPr="006233EA" w:rsidRDefault="00A87CE6" w:rsidP="00A87CE6">
      <w:pPr>
        <w:pStyle w:val="Dialogue"/>
      </w:pPr>
      <w:r w:rsidRPr="006233EA">
        <w:t xml:space="preserve">      [XQBUILDMAIN]                                       [XQBUILDTREE] </w:t>
      </w:r>
    </w:p>
    <w:p w14:paraId="438B1FB0" w14:textId="77777777" w:rsidR="00A87CE6" w:rsidRPr="006233EA" w:rsidRDefault="00A87CE6" w:rsidP="00A87CE6">
      <w:pPr>
        <w:pStyle w:val="Dialogue"/>
      </w:pPr>
      <w:r w:rsidRPr="006233EA">
        <w:t xml:space="preserve">          |         </w:t>
      </w:r>
    </w:p>
    <w:p w14:paraId="4B4B7881" w14:textId="77777777" w:rsidR="00A87CE6" w:rsidRPr="006233EA" w:rsidRDefault="00A87CE6" w:rsidP="00A87CE6">
      <w:pPr>
        <w:pStyle w:val="Dialogue"/>
      </w:pPr>
      <w:r w:rsidRPr="006233EA">
        <w:t xml:space="preserve">          |---------------------------------------------- Is there a menu </w:t>
      </w:r>
    </w:p>
    <w:p w14:paraId="295AD757" w14:textId="77777777" w:rsidR="00A87CE6" w:rsidRPr="006233EA" w:rsidRDefault="00A87CE6" w:rsidP="00A87CE6">
      <w:pPr>
        <w:pStyle w:val="Dialogue"/>
      </w:pPr>
      <w:r w:rsidRPr="006233EA">
        <w:t xml:space="preserve">          |                                               rebuild running </w:t>
      </w:r>
    </w:p>
    <w:p w14:paraId="1D03DC5B" w14:textId="77777777" w:rsidR="00A87CE6" w:rsidRPr="006233EA" w:rsidRDefault="00A87CE6" w:rsidP="00A87CE6">
      <w:pPr>
        <w:pStyle w:val="Dialogue"/>
      </w:pPr>
      <w:r w:rsidRPr="006233EA">
        <w:t xml:space="preserve">          |                                               right now? </w:t>
      </w:r>
    </w:p>
    <w:p w14:paraId="382947EE" w14:textId="77777777" w:rsidR="00A87CE6" w:rsidRPr="006233EA" w:rsidRDefault="00A87CE6" w:rsidP="00A87CE6">
      <w:pPr>
        <w:pStyle w:val="Dialogue"/>
      </w:pPr>
      <w:r w:rsidRPr="006233EA">
        <w:t xml:space="preserve">          |                                               [XQRIGHTNOW] </w:t>
      </w:r>
    </w:p>
    <w:p w14:paraId="22B94A22" w14:textId="77777777" w:rsidR="00A87CE6" w:rsidRPr="006233EA" w:rsidRDefault="00A87CE6" w:rsidP="00A87CE6">
      <w:pPr>
        <w:pStyle w:val="Dialogue"/>
      </w:pPr>
      <w:r w:rsidRPr="006233EA">
        <w:t xml:space="preserve">          |         </w:t>
      </w:r>
    </w:p>
    <w:p w14:paraId="395DB792" w14:textId="77777777" w:rsidR="00A87CE6" w:rsidRPr="006233EA" w:rsidRDefault="00A87CE6" w:rsidP="00A87CE6">
      <w:pPr>
        <w:pStyle w:val="Dialogue"/>
      </w:pPr>
      <w:r w:rsidRPr="006233EA">
        <w:t xml:space="preserve">          |---------------------------------------------- Kick Off Micro </w:t>
      </w:r>
    </w:p>
    <w:p w14:paraId="5B581EE0" w14:textId="77777777" w:rsidR="00A87CE6" w:rsidRPr="006233EA" w:rsidRDefault="00A87CE6" w:rsidP="00A87CE6">
      <w:pPr>
        <w:pStyle w:val="Dialogue"/>
      </w:pPr>
      <w:r w:rsidRPr="006233EA">
        <w:t xml:space="preserve">          |                                               Surgery </w:t>
      </w:r>
    </w:p>
    <w:p w14:paraId="5EA5521D" w14:textId="77777777" w:rsidR="00A87CE6" w:rsidRPr="006233EA" w:rsidRDefault="00A87CE6" w:rsidP="00A87CE6">
      <w:pPr>
        <w:pStyle w:val="Dialogue"/>
      </w:pPr>
      <w:r w:rsidRPr="006233EA">
        <w:t xml:space="preserve">          |                                               [XQKICKMICRO] </w:t>
      </w:r>
    </w:p>
    <w:p w14:paraId="074BFB1B" w14:textId="77777777" w:rsidR="00A87CE6" w:rsidRPr="006233EA" w:rsidRDefault="00A87CE6" w:rsidP="00A87CE6">
      <w:pPr>
        <w:pStyle w:val="Dialogue"/>
      </w:pPr>
      <w:r w:rsidRPr="006233EA">
        <w:t xml:space="preserve">          |         </w:t>
      </w:r>
    </w:p>
    <w:p w14:paraId="08ECE2C0" w14:textId="77777777" w:rsidR="00A87CE6" w:rsidRPr="006233EA" w:rsidRDefault="00A87CE6" w:rsidP="00A87CE6">
      <w:pPr>
        <w:pStyle w:val="Dialogue"/>
      </w:pPr>
      <w:r w:rsidRPr="006233EA">
        <w:t xml:space="preserve">          |---------------------------------------------- Most Recent Menu </w:t>
      </w:r>
    </w:p>
    <w:p w14:paraId="02C38C1D" w14:textId="77777777" w:rsidR="00A87CE6" w:rsidRPr="006233EA" w:rsidRDefault="00A87CE6" w:rsidP="00A87CE6">
      <w:pPr>
        <w:pStyle w:val="Dialogue"/>
      </w:pPr>
      <w:r w:rsidRPr="006233EA">
        <w:t xml:space="preserve">          |                                               Rebuilds </w:t>
      </w:r>
    </w:p>
    <w:p w14:paraId="22E2D608" w14:textId="77777777" w:rsidR="00A87CE6" w:rsidRPr="006233EA" w:rsidRDefault="00A87CE6" w:rsidP="00A87CE6">
      <w:pPr>
        <w:pStyle w:val="Dialogue"/>
      </w:pPr>
      <w:r w:rsidRPr="006233EA">
        <w:t xml:space="preserve">          |                                               [XQSHOWBUILDS] </w:t>
      </w:r>
    </w:p>
    <w:p w14:paraId="7339ABCD" w14:textId="77777777" w:rsidR="00A87CE6" w:rsidRPr="006233EA" w:rsidRDefault="00A87CE6" w:rsidP="00A87CE6">
      <w:pPr>
        <w:pStyle w:val="Dialogue"/>
      </w:pPr>
      <w:r w:rsidRPr="006233EA">
        <w:t xml:space="preserve">          |         </w:t>
      </w:r>
    </w:p>
    <w:p w14:paraId="0680BF7A" w14:textId="77777777" w:rsidR="00A87CE6" w:rsidRPr="006233EA" w:rsidRDefault="00A87CE6" w:rsidP="00A87CE6">
      <w:pPr>
        <w:pStyle w:val="Dialogue"/>
      </w:pPr>
      <w:r w:rsidRPr="006233EA">
        <w:t xml:space="preserve">          |---------------------------------------------- Single User Menu </w:t>
      </w:r>
    </w:p>
    <w:p w14:paraId="143E634B" w14:textId="77777777" w:rsidR="00A87CE6" w:rsidRPr="006233EA" w:rsidRDefault="00A87CE6" w:rsidP="00A87CE6">
      <w:pPr>
        <w:pStyle w:val="Dialogue"/>
      </w:pPr>
      <w:r w:rsidRPr="006233EA">
        <w:t xml:space="preserve">                                                          Tree Rebuild </w:t>
      </w:r>
    </w:p>
    <w:p w14:paraId="38740206" w14:textId="77777777" w:rsidR="00A87CE6" w:rsidRPr="006233EA" w:rsidRDefault="00A87CE6" w:rsidP="00A87CE6">
      <w:pPr>
        <w:pStyle w:val="Dialogue"/>
      </w:pPr>
      <w:r w:rsidRPr="006233EA">
        <w:t xml:space="preserve">                                                          [XQBUILDUSER] </w:t>
      </w:r>
    </w:p>
    <w:p w14:paraId="557E687C" w14:textId="77777777" w:rsidR="00A87CE6" w:rsidRPr="006233EA" w:rsidRDefault="00A87CE6" w:rsidP="00A87CE6">
      <w:pPr>
        <w:pStyle w:val="Dialogue"/>
      </w:pPr>
    </w:p>
    <w:p w14:paraId="6D7B41C0" w14:textId="77777777" w:rsidR="00A87CE6" w:rsidRPr="006233EA" w:rsidRDefault="00A87CE6" w:rsidP="00A87CE6">
      <w:pPr>
        <w:pStyle w:val="Dialogue"/>
      </w:pPr>
    </w:p>
    <w:p w14:paraId="2C964163" w14:textId="77777777" w:rsidR="00A87CE6" w:rsidRPr="006233EA" w:rsidRDefault="00A87CE6" w:rsidP="00A87CE6">
      <w:pPr>
        <w:pStyle w:val="Dialogue"/>
      </w:pPr>
      <w:r w:rsidRPr="006233EA">
        <w:t xml:space="preserve">----- Out-Of-Order Set ---------------------------------- Create a Set of </w:t>
      </w:r>
    </w:p>
    <w:p w14:paraId="1B573654" w14:textId="77777777" w:rsidR="00A87CE6" w:rsidRPr="006233EA" w:rsidRDefault="00A87CE6" w:rsidP="00A87CE6">
      <w:pPr>
        <w:pStyle w:val="Dialogue"/>
      </w:pPr>
      <w:r w:rsidRPr="006233EA">
        <w:t xml:space="preserve">      Management                                          Options To Mark </w:t>
      </w:r>
    </w:p>
    <w:p w14:paraId="7BCBF34D" w14:textId="77777777" w:rsidR="00A87CE6" w:rsidRPr="006233EA" w:rsidRDefault="00A87CE6" w:rsidP="00A87CE6">
      <w:pPr>
        <w:pStyle w:val="Dialogue"/>
      </w:pPr>
      <w:r w:rsidRPr="006233EA">
        <w:t xml:space="preserve">      [XQOOMAIN]                                          Out-Of-Order </w:t>
      </w:r>
    </w:p>
    <w:p w14:paraId="5A41D96A" w14:textId="77777777" w:rsidR="00A87CE6" w:rsidRPr="006233EA" w:rsidRDefault="00A87CE6" w:rsidP="00A87CE6">
      <w:pPr>
        <w:pStyle w:val="Dialogue"/>
      </w:pPr>
      <w:r w:rsidRPr="006233EA">
        <w:t xml:space="preserve">          |                                               [XQOOMAKE] </w:t>
      </w:r>
    </w:p>
    <w:p w14:paraId="2B3EAEDF" w14:textId="77777777" w:rsidR="00A87CE6" w:rsidRPr="006233EA" w:rsidRDefault="00A87CE6" w:rsidP="00A87CE6">
      <w:pPr>
        <w:pStyle w:val="Dialogue"/>
      </w:pPr>
      <w:r w:rsidRPr="006233EA">
        <w:t xml:space="preserve">          |         </w:t>
      </w:r>
    </w:p>
    <w:p w14:paraId="1EC7620D" w14:textId="77777777" w:rsidR="00A87CE6" w:rsidRPr="006233EA" w:rsidRDefault="00A87CE6" w:rsidP="00A87CE6">
      <w:pPr>
        <w:pStyle w:val="Dialogue"/>
      </w:pPr>
      <w:r w:rsidRPr="006233EA">
        <w:t xml:space="preserve">          |---------------------------------------------- List Defined </w:t>
      </w:r>
    </w:p>
    <w:p w14:paraId="620959AC" w14:textId="77777777" w:rsidR="00A87CE6" w:rsidRPr="006233EA" w:rsidRDefault="00A87CE6" w:rsidP="00A87CE6">
      <w:pPr>
        <w:pStyle w:val="Dialogue"/>
      </w:pPr>
      <w:r w:rsidRPr="006233EA">
        <w:t xml:space="preserve">          |                                               Option Sets </w:t>
      </w:r>
    </w:p>
    <w:p w14:paraId="1BC20A3B" w14:textId="77777777" w:rsidR="00A87CE6" w:rsidRPr="006233EA" w:rsidRDefault="00A87CE6" w:rsidP="00A87CE6">
      <w:pPr>
        <w:pStyle w:val="Dialogue"/>
      </w:pPr>
      <w:r w:rsidRPr="006233EA">
        <w:t xml:space="preserve">          |                                               [XQOOSHOW] </w:t>
      </w:r>
    </w:p>
    <w:p w14:paraId="7E0F3EBD" w14:textId="77777777" w:rsidR="00A87CE6" w:rsidRPr="006233EA" w:rsidRDefault="00A87CE6" w:rsidP="00A87CE6">
      <w:pPr>
        <w:pStyle w:val="Dialogue"/>
      </w:pPr>
      <w:r w:rsidRPr="006233EA">
        <w:t xml:space="preserve">          |         </w:t>
      </w:r>
    </w:p>
    <w:p w14:paraId="29E6D98A" w14:textId="77777777" w:rsidR="00A87CE6" w:rsidRPr="006233EA" w:rsidRDefault="00A87CE6" w:rsidP="00A87CE6">
      <w:pPr>
        <w:pStyle w:val="Dialogue"/>
      </w:pPr>
      <w:r w:rsidRPr="006233EA">
        <w:t xml:space="preserve">          |---------------------------------------------- Mark Option Set </w:t>
      </w:r>
    </w:p>
    <w:p w14:paraId="183446CC" w14:textId="77777777" w:rsidR="00A87CE6" w:rsidRPr="006233EA" w:rsidRDefault="00A87CE6" w:rsidP="00A87CE6">
      <w:pPr>
        <w:pStyle w:val="Dialogue"/>
      </w:pPr>
      <w:r w:rsidRPr="006233EA">
        <w:t xml:space="preserve">          |                                               Out-Of-Order </w:t>
      </w:r>
    </w:p>
    <w:p w14:paraId="288CB469" w14:textId="77777777" w:rsidR="00A87CE6" w:rsidRPr="006233EA" w:rsidRDefault="00A87CE6" w:rsidP="00A87CE6">
      <w:pPr>
        <w:pStyle w:val="Dialogue"/>
      </w:pPr>
      <w:r w:rsidRPr="006233EA">
        <w:t xml:space="preserve">          |                                               [XQOOFF] </w:t>
      </w:r>
    </w:p>
    <w:p w14:paraId="38F1F1BE" w14:textId="77777777" w:rsidR="00A87CE6" w:rsidRPr="006233EA" w:rsidRDefault="00A87CE6" w:rsidP="00A87CE6">
      <w:pPr>
        <w:pStyle w:val="Dialogue"/>
      </w:pPr>
      <w:r w:rsidRPr="006233EA">
        <w:t xml:space="preserve">          |         </w:t>
      </w:r>
    </w:p>
    <w:p w14:paraId="34D3D872" w14:textId="77777777" w:rsidR="00A87CE6" w:rsidRPr="006233EA" w:rsidRDefault="00A87CE6" w:rsidP="00A87CE6">
      <w:pPr>
        <w:pStyle w:val="Dialogue"/>
      </w:pPr>
      <w:r w:rsidRPr="006233EA">
        <w:t xml:space="preserve">          |---------------------------------------------- Options in the </w:t>
      </w:r>
    </w:p>
    <w:p w14:paraId="3E235FC3" w14:textId="77777777" w:rsidR="00A87CE6" w:rsidRPr="006233EA" w:rsidRDefault="00A87CE6" w:rsidP="00A87CE6">
      <w:pPr>
        <w:pStyle w:val="Dialogue"/>
      </w:pPr>
      <w:r w:rsidRPr="006233EA">
        <w:t xml:space="preserve">          |                                               Option File that </w:t>
      </w:r>
    </w:p>
    <w:p w14:paraId="6E1D8737" w14:textId="77777777" w:rsidR="00A87CE6" w:rsidRPr="006233EA" w:rsidRDefault="00A87CE6" w:rsidP="00A87CE6">
      <w:pPr>
        <w:pStyle w:val="Dialogue"/>
      </w:pPr>
      <w:r w:rsidRPr="006233EA">
        <w:t xml:space="preserve">          |                                               are Out-Of-Order </w:t>
      </w:r>
    </w:p>
    <w:p w14:paraId="7DD93ED7" w14:textId="77777777" w:rsidR="00A87CE6" w:rsidRPr="006233EA" w:rsidRDefault="00A87CE6" w:rsidP="00A87CE6">
      <w:pPr>
        <w:pStyle w:val="Dialogue"/>
      </w:pPr>
      <w:r w:rsidRPr="006233EA">
        <w:t xml:space="preserve">          |                                               [XQOOSHOFIL] </w:t>
      </w:r>
    </w:p>
    <w:p w14:paraId="124CB3AC" w14:textId="77777777" w:rsidR="00A87CE6" w:rsidRPr="006233EA" w:rsidRDefault="00A87CE6" w:rsidP="00A87CE6">
      <w:pPr>
        <w:pStyle w:val="Dialogue"/>
      </w:pPr>
      <w:r w:rsidRPr="006233EA">
        <w:t xml:space="preserve">          |         </w:t>
      </w:r>
    </w:p>
    <w:p w14:paraId="239580D0" w14:textId="77777777" w:rsidR="00A87CE6" w:rsidRPr="006233EA" w:rsidRDefault="00A87CE6" w:rsidP="00A87CE6">
      <w:pPr>
        <w:pStyle w:val="Dialogue"/>
      </w:pPr>
      <w:r w:rsidRPr="006233EA">
        <w:t xml:space="preserve">          |---------------------------------------------- Protocols Marked </w:t>
      </w:r>
    </w:p>
    <w:p w14:paraId="397B6F4C" w14:textId="77777777" w:rsidR="00A87CE6" w:rsidRPr="006233EA" w:rsidRDefault="00A87CE6" w:rsidP="00A87CE6">
      <w:pPr>
        <w:pStyle w:val="Dialogue"/>
      </w:pPr>
      <w:r w:rsidRPr="006233EA">
        <w:t xml:space="preserve">          |                                               Out-Of-Order in </w:t>
      </w:r>
    </w:p>
    <w:p w14:paraId="4F69983E" w14:textId="77777777" w:rsidR="00A87CE6" w:rsidRPr="006233EA" w:rsidRDefault="00A87CE6" w:rsidP="00A87CE6">
      <w:pPr>
        <w:pStyle w:val="Dialogue"/>
      </w:pPr>
      <w:r w:rsidRPr="006233EA">
        <w:t xml:space="preserve">          |                                               Protocol File </w:t>
      </w:r>
    </w:p>
    <w:p w14:paraId="21025000" w14:textId="77777777" w:rsidR="00A87CE6" w:rsidRPr="006233EA" w:rsidRDefault="00A87CE6" w:rsidP="00A87CE6">
      <w:pPr>
        <w:pStyle w:val="Dialogue"/>
      </w:pPr>
      <w:r w:rsidRPr="006233EA">
        <w:t xml:space="preserve">          |                                               [XQOOSHOPRO] </w:t>
      </w:r>
    </w:p>
    <w:p w14:paraId="70C3E2CB" w14:textId="77777777" w:rsidR="00A87CE6" w:rsidRPr="006233EA" w:rsidRDefault="00A87CE6" w:rsidP="00A87CE6">
      <w:pPr>
        <w:pStyle w:val="Dialogue"/>
      </w:pPr>
      <w:r w:rsidRPr="006233EA">
        <w:t xml:space="preserve">          |         </w:t>
      </w:r>
    </w:p>
    <w:p w14:paraId="25E07AF0" w14:textId="77777777" w:rsidR="00A87CE6" w:rsidRPr="006233EA" w:rsidRDefault="00A87CE6" w:rsidP="00A87CE6">
      <w:pPr>
        <w:pStyle w:val="Dialogue"/>
      </w:pPr>
      <w:r w:rsidRPr="006233EA">
        <w:t xml:space="preserve">          |---------------------------------------------- Recover deleted </w:t>
      </w:r>
    </w:p>
    <w:p w14:paraId="2FD8FFF6" w14:textId="77777777" w:rsidR="00A87CE6" w:rsidRPr="006233EA" w:rsidRDefault="00A87CE6" w:rsidP="00A87CE6">
      <w:pPr>
        <w:pStyle w:val="Dialogue"/>
      </w:pPr>
      <w:r w:rsidRPr="006233EA">
        <w:t xml:space="preserve">          |                                               option set </w:t>
      </w:r>
    </w:p>
    <w:p w14:paraId="32E051BE" w14:textId="77777777" w:rsidR="00A87CE6" w:rsidRPr="006233EA" w:rsidRDefault="00A87CE6" w:rsidP="00A87CE6">
      <w:pPr>
        <w:pStyle w:val="Dialogue"/>
      </w:pPr>
      <w:r w:rsidRPr="006233EA">
        <w:t xml:space="preserve">          |                                               [XQOOREDO] </w:t>
      </w:r>
    </w:p>
    <w:p w14:paraId="62ACA38A" w14:textId="77777777" w:rsidR="00A87CE6" w:rsidRPr="006233EA" w:rsidRDefault="00A87CE6" w:rsidP="00A87CE6">
      <w:pPr>
        <w:pStyle w:val="Dialogue"/>
      </w:pPr>
      <w:r w:rsidRPr="006233EA">
        <w:t xml:space="preserve">          |         </w:t>
      </w:r>
    </w:p>
    <w:p w14:paraId="140AC3D8" w14:textId="77777777" w:rsidR="00A87CE6" w:rsidRPr="006233EA" w:rsidRDefault="00A87CE6" w:rsidP="00A87CE6">
      <w:pPr>
        <w:pStyle w:val="Dialogue"/>
      </w:pPr>
      <w:r w:rsidRPr="006233EA">
        <w:t xml:space="preserve">          |---------------------------------------------- Remove </w:t>
      </w:r>
    </w:p>
    <w:p w14:paraId="7C07FFB8" w14:textId="77777777" w:rsidR="00A87CE6" w:rsidRPr="006233EA" w:rsidRDefault="00A87CE6" w:rsidP="00A87CE6">
      <w:pPr>
        <w:pStyle w:val="Dialogue"/>
      </w:pPr>
      <w:r w:rsidRPr="006233EA">
        <w:t xml:space="preserve">          |                                               Out-Of-Order </w:t>
      </w:r>
    </w:p>
    <w:p w14:paraId="59EA3645" w14:textId="77777777" w:rsidR="00A87CE6" w:rsidRPr="006233EA" w:rsidRDefault="00A87CE6" w:rsidP="00A87CE6">
      <w:pPr>
        <w:pStyle w:val="Dialogue"/>
      </w:pPr>
      <w:r w:rsidRPr="006233EA">
        <w:t xml:space="preserve">          |                                               Messages from a </w:t>
      </w:r>
    </w:p>
    <w:p w14:paraId="0930DBCC" w14:textId="77777777" w:rsidR="00A87CE6" w:rsidRPr="006233EA" w:rsidRDefault="00A87CE6" w:rsidP="00A87CE6">
      <w:pPr>
        <w:pStyle w:val="Dialogue"/>
      </w:pPr>
      <w:r w:rsidRPr="006233EA">
        <w:lastRenderedPageBreak/>
        <w:t xml:space="preserve">          |                                               Set of Options </w:t>
      </w:r>
    </w:p>
    <w:p w14:paraId="326CD5B6" w14:textId="77777777" w:rsidR="00A87CE6" w:rsidRPr="006233EA" w:rsidRDefault="00A87CE6" w:rsidP="00A87CE6">
      <w:pPr>
        <w:pStyle w:val="Dialogue"/>
      </w:pPr>
      <w:r w:rsidRPr="006233EA">
        <w:t xml:space="preserve">          |                                               [XQOON] </w:t>
      </w:r>
    </w:p>
    <w:p w14:paraId="144F6E3A" w14:textId="77777777" w:rsidR="00A87CE6" w:rsidRPr="006233EA" w:rsidRDefault="00A87CE6" w:rsidP="00A87CE6">
      <w:pPr>
        <w:pStyle w:val="Dialogue"/>
      </w:pPr>
      <w:r w:rsidRPr="006233EA">
        <w:t xml:space="preserve">          |         </w:t>
      </w:r>
    </w:p>
    <w:p w14:paraId="46446902" w14:textId="77777777" w:rsidR="00A87CE6" w:rsidRPr="006233EA" w:rsidRDefault="00A87CE6" w:rsidP="00A87CE6">
      <w:pPr>
        <w:pStyle w:val="Dialogue"/>
      </w:pPr>
      <w:r w:rsidRPr="006233EA">
        <w:t xml:space="preserve">          |---------------------------------------------- Toggle </w:t>
      </w:r>
    </w:p>
    <w:p w14:paraId="497D4592" w14:textId="77777777" w:rsidR="00A87CE6" w:rsidRPr="006233EA" w:rsidRDefault="00A87CE6" w:rsidP="00A87CE6">
      <w:pPr>
        <w:pStyle w:val="Dialogue"/>
      </w:pPr>
      <w:r w:rsidRPr="006233EA">
        <w:t xml:space="preserve">                                                          options/protocol</w:t>
      </w:r>
    </w:p>
    <w:p w14:paraId="65E2D5B1" w14:textId="77777777" w:rsidR="00A87CE6" w:rsidRPr="006233EA" w:rsidRDefault="00A87CE6" w:rsidP="00A87CE6">
      <w:pPr>
        <w:pStyle w:val="Dialogue"/>
      </w:pPr>
      <w:r w:rsidRPr="006233EA">
        <w:t xml:space="preserve">                                                          s on and off </w:t>
      </w:r>
    </w:p>
    <w:p w14:paraId="4A2CD778" w14:textId="77777777" w:rsidR="00A87CE6" w:rsidRPr="006233EA" w:rsidRDefault="00A87CE6" w:rsidP="00A87CE6">
      <w:pPr>
        <w:pStyle w:val="Dialogue"/>
      </w:pPr>
      <w:r w:rsidRPr="006233EA">
        <w:t xml:space="preserve">                                                          [XQOOTOG] </w:t>
      </w:r>
    </w:p>
    <w:p w14:paraId="3552ED36" w14:textId="77777777" w:rsidR="00A87CE6" w:rsidRPr="006233EA" w:rsidRDefault="00A87CE6" w:rsidP="00A87CE6">
      <w:pPr>
        <w:pStyle w:val="Dialogue"/>
      </w:pPr>
    </w:p>
    <w:p w14:paraId="4963098F" w14:textId="77777777" w:rsidR="00A87CE6" w:rsidRPr="006233EA" w:rsidRDefault="00A87CE6" w:rsidP="00A87CE6">
      <w:pPr>
        <w:pStyle w:val="Dialogue"/>
      </w:pPr>
    </w:p>
    <w:p w14:paraId="77727DB9" w14:textId="77777777" w:rsidR="00A87CE6" w:rsidRPr="006233EA" w:rsidRDefault="00A87CE6" w:rsidP="00A87CE6">
      <w:pPr>
        <w:pStyle w:val="Dialogue"/>
      </w:pPr>
      <w:r w:rsidRPr="006233EA">
        <w:t xml:space="preserve">--------------------------------------------------------- See if a User </w:t>
      </w:r>
    </w:p>
    <w:p w14:paraId="7E4E2D0C" w14:textId="77777777" w:rsidR="00A87CE6" w:rsidRPr="006233EA" w:rsidRDefault="00A87CE6" w:rsidP="00A87CE6">
      <w:pPr>
        <w:pStyle w:val="Dialogue"/>
      </w:pPr>
      <w:r w:rsidRPr="006233EA">
        <w:t xml:space="preserve">                                                          Has Access to a </w:t>
      </w:r>
    </w:p>
    <w:p w14:paraId="18231588" w14:textId="77777777" w:rsidR="00A87CE6" w:rsidRPr="006233EA" w:rsidRDefault="00A87CE6" w:rsidP="00A87CE6">
      <w:pPr>
        <w:pStyle w:val="Dialogue"/>
      </w:pPr>
      <w:r w:rsidRPr="006233EA">
        <w:t xml:space="preserve">                                                          Particular </w:t>
      </w:r>
    </w:p>
    <w:p w14:paraId="14FDB2BD" w14:textId="77777777" w:rsidR="00A87CE6" w:rsidRPr="006233EA" w:rsidRDefault="00A87CE6" w:rsidP="00A87CE6">
      <w:pPr>
        <w:pStyle w:val="Dialogue"/>
      </w:pPr>
      <w:r w:rsidRPr="006233EA">
        <w:t xml:space="preserve">                                                          Option </w:t>
      </w:r>
    </w:p>
    <w:p w14:paraId="63BEB634" w14:textId="77777777" w:rsidR="00A87CE6" w:rsidRPr="006233EA" w:rsidRDefault="00A87CE6" w:rsidP="00A87CE6">
      <w:pPr>
        <w:pStyle w:val="Dialogue"/>
      </w:pPr>
      <w:r w:rsidRPr="006233EA">
        <w:t xml:space="preserve">                                                          [XQOPACCESS] </w:t>
      </w:r>
    </w:p>
    <w:p w14:paraId="2660D5EA" w14:textId="77777777" w:rsidR="00A87CE6" w:rsidRPr="006233EA" w:rsidRDefault="00A87CE6" w:rsidP="00A87CE6">
      <w:pPr>
        <w:pStyle w:val="Dialogue"/>
      </w:pPr>
    </w:p>
    <w:p w14:paraId="6BFB307F" w14:textId="77777777" w:rsidR="00A87CE6" w:rsidRPr="006233EA" w:rsidRDefault="00A87CE6" w:rsidP="00A87CE6">
      <w:pPr>
        <w:pStyle w:val="Dialogue"/>
      </w:pPr>
      <w:r w:rsidRPr="006233EA">
        <w:t xml:space="preserve">--------------------------------------------------------- Show Users with </w:t>
      </w:r>
    </w:p>
    <w:p w14:paraId="1E8064B6" w14:textId="77777777" w:rsidR="00A87CE6" w:rsidRPr="006233EA" w:rsidRDefault="00A87CE6" w:rsidP="00A87CE6">
      <w:pPr>
        <w:pStyle w:val="Dialogue"/>
      </w:pPr>
      <w:r w:rsidRPr="006233EA">
        <w:t xml:space="preserve">                                                          a Selected </w:t>
      </w:r>
    </w:p>
    <w:p w14:paraId="3EA4553C" w14:textId="77777777" w:rsidR="00A87CE6" w:rsidRPr="006233EA" w:rsidRDefault="00A87CE6" w:rsidP="00A87CE6">
      <w:pPr>
        <w:pStyle w:val="Dialogue"/>
      </w:pPr>
      <w:r w:rsidRPr="006233EA">
        <w:t xml:space="preserve">                                                          primary Menu </w:t>
      </w:r>
    </w:p>
    <w:p w14:paraId="4166C4B3" w14:textId="77777777" w:rsidR="006C28C2" w:rsidRPr="006233EA" w:rsidRDefault="00A87CE6" w:rsidP="00A87CE6">
      <w:pPr>
        <w:pStyle w:val="Dialogue"/>
      </w:pPr>
      <w:r w:rsidRPr="006233EA">
        <w:t xml:space="preserve">                                                          [XUXREF-2]</w:t>
      </w:r>
    </w:p>
    <w:p w14:paraId="1E94E211" w14:textId="77777777" w:rsidR="009D58AB" w:rsidRPr="006233EA" w:rsidRDefault="009D58AB" w:rsidP="009D58AB">
      <w:pPr>
        <w:pStyle w:val="BodyText6"/>
      </w:pPr>
    </w:p>
    <w:p w14:paraId="50B17440" w14:textId="77777777" w:rsidR="000E501D" w:rsidRPr="006233EA" w:rsidRDefault="000E501D" w:rsidP="00433479">
      <w:pPr>
        <w:pStyle w:val="Heading3"/>
      </w:pPr>
      <w:bookmarkStart w:id="291" w:name="_Ref354049635"/>
      <w:bookmarkStart w:id="292" w:name="_Toc129437597"/>
      <w:r w:rsidRPr="006233EA">
        <w:lastRenderedPageBreak/>
        <w:t>XUSITEMGR</w:t>
      </w:r>
      <w:bookmarkEnd w:id="291"/>
      <w:bookmarkEnd w:id="292"/>
    </w:p>
    <w:p w14:paraId="42C59F6E" w14:textId="77777777" w:rsidR="000E501D" w:rsidRPr="006233EA" w:rsidRDefault="00751061" w:rsidP="00F352E5">
      <w:pPr>
        <w:pStyle w:val="BodyText6"/>
        <w:keepNext/>
        <w:keepLines/>
      </w:pPr>
      <w:r w:rsidRPr="006233EA">
        <w:fldChar w:fldCharType="begin"/>
      </w:r>
      <w:r w:rsidRPr="006233EA">
        <w:instrText xml:space="preserve"> XE </w:instrText>
      </w:r>
      <w:r w:rsidR="00150FF6" w:rsidRPr="006233EA">
        <w:instrText>"</w:instrText>
      </w:r>
      <w:r w:rsidRPr="006233EA">
        <w:instrText>Operations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Menus:Operations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Options:Operations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XUSITEMGR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Menus:XUSITEMGR</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Options:XUSITEMGR</w:instrText>
      </w:r>
      <w:r w:rsidR="00150FF6" w:rsidRPr="006233EA">
        <w:instrText>"</w:instrText>
      </w:r>
      <w:r w:rsidRPr="006233EA">
        <w:instrText xml:space="preserve"> </w:instrText>
      </w:r>
      <w:r w:rsidRPr="006233EA">
        <w:fldChar w:fldCharType="end"/>
      </w:r>
    </w:p>
    <w:p w14:paraId="3282132E" w14:textId="4A5F8D95" w:rsidR="00C940C6" w:rsidRPr="006233EA" w:rsidRDefault="00C940C6" w:rsidP="00C940C6">
      <w:pPr>
        <w:pStyle w:val="Caption"/>
      </w:pPr>
      <w:bookmarkStart w:id="293" w:name="_Ref355102664"/>
      <w:bookmarkStart w:id="294" w:name="_Toc129437659"/>
      <w:r w:rsidRPr="006233EA">
        <w:t xml:space="preserve">Figure </w:t>
      </w:r>
      <w:fldSimple w:instr=" SEQ Figure \* ARABIC ">
        <w:r w:rsidR="00712677">
          <w:rPr>
            <w:noProof/>
          </w:rPr>
          <w:t>11</w:t>
        </w:r>
      </w:fldSimple>
      <w:bookmarkEnd w:id="293"/>
      <w:r w:rsidR="00DC412E" w:rsidRPr="006233EA">
        <w:t>:</w:t>
      </w:r>
      <w:r w:rsidRPr="006233EA">
        <w:t xml:space="preserve"> XUSITEMGR—Men</w:t>
      </w:r>
      <w:r w:rsidR="006F496C" w:rsidRPr="006233EA">
        <w:t>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9D58AB" w:rsidRPr="006233EA">
        <w:t>ccount</w:t>
      </w:r>
      <w:bookmarkEnd w:id="294"/>
    </w:p>
    <w:p w14:paraId="245C2BD2" w14:textId="77777777" w:rsidR="00515A04" w:rsidRPr="006233EA" w:rsidRDefault="00515A04" w:rsidP="00515A04">
      <w:pPr>
        <w:pStyle w:val="Dialogue"/>
      </w:pPr>
      <w:r w:rsidRPr="006233EA">
        <w:t>Operations Management (XUSITEMGR)</w:t>
      </w:r>
    </w:p>
    <w:p w14:paraId="7F09E2F7" w14:textId="77777777" w:rsidR="00515A04" w:rsidRPr="006233EA" w:rsidRDefault="00515A04" w:rsidP="00515A04">
      <w:pPr>
        <w:pStyle w:val="Dialogue"/>
      </w:pPr>
      <w:r w:rsidRPr="006233EA">
        <w:t>|</w:t>
      </w:r>
    </w:p>
    <w:p w14:paraId="3955091A" w14:textId="77777777" w:rsidR="00515A04" w:rsidRPr="006233EA" w:rsidRDefault="00515A04" w:rsidP="00515A04">
      <w:pPr>
        <w:pStyle w:val="Dialogue"/>
      </w:pPr>
      <w:r w:rsidRPr="006233EA">
        <w:t>|</w:t>
      </w:r>
    </w:p>
    <w:p w14:paraId="0E4B0F87" w14:textId="77777777" w:rsidR="00515A04" w:rsidRPr="006233EA" w:rsidRDefault="00515A04" w:rsidP="00515A04">
      <w:pPr>
        <w:pStyle w:val="Dialogue"/>
      </w:pPr>
      <w:r w:rsidRPr="006233EA">
        <w:t xml:space="preserve">--------------------------------------------------------- System Status </w:t>
      </w:r>
    </w:p>
    <w:p w14:paraId="709F62CA" w14:textId="77777777" w:rsidR="00515A04" w:rsidRPr="006233EA" w:rsidRDefault="00515A04" w:rsidP="00515A04">
      <w:pPr>
        <w:pStyle w:val="Dialogue"/>
      </w:pPr>
      <w:r w:rsidRPr="006233EA">
        <w:t xml:space="preserve">                                                          [XUSTATUS] </w:t>
      </w:r>
    </w:p>
    <w:p w14:paraId="2D9DDACB" w14:textId="77777777" w:rsidR="00515A04" w:rsidRPr="006233EA" w:rsidRDefault="00515A04" w:rsidP="00515A04">
      <w:pPr>
        <w:pStyle w:val="Dialogue"/>
      </w:pPr>
    </w:p>
    <w:p w14:paraId="1BDF5785" w14:textId="77777777" w:rsidR="00515A04" w:rsidRPr="006233EA" w:rsidRDefault="00515A04" w:rsidP="00515A04">
      <w:pPr>
        <w:pStyle w:val="Dialogue"/>
      </w:pPr>
      <w:r w:rsidRPr="006233EA">
        <w:t xml:space="preserve">--------------------------------------------------------- Introductory </w:t>
      </w:r>
    </w:p>
    <w:p w14:paraId="622D3E84" w14:textId="77777777" w:rsidR="00515A04" w:rsidRPr="006233EA" w:rsidRDefault="00515A04" w:rsidP="00515A04">
      <w:pPr>
        <w:pStyle w:val="Dialogue"/>
      </w:pPr>
      <w:r w:rsidRPr="006233EA">
        <w:t xml:space="preserve">                                                          text edit </w:t>
      </w:r>
    </w:p>
    <w:p w14:paraId="7CC42671" w14:textId="77777777" w:rsidR="00515A04" w:rsidRPr="006233EA" w:rsidRDefault="00515A04" w:rsidP="00515A04">
      <w:pPr>
        <w:pStyle w:val="Dialogue"/>
      </w:pPr>
      <w:r w:rsidRPr="006233EA">
        <w:t xml:space="preserve">                                                          [XUSERINT] </w:t>
      </w:r>
    </w:p>
    <w:p w14:paraId="0C03AAC0" w14:textId="77777777" w:rsidR="00515A04" w:rsidRPr="006233EA" w:rsidRDefault="00515A04" w:rsidP="00515A04">
      <w:pPr>
        <w:pStyle w:val="Dialogue"/>
      </w:pPr>
    </w:p>
    <w:p w14:paraId="03BA383C" w14:textId="77777777" w:rsidR="00515A04" w:rsidRPr="006233EA" w:rsidRDefault="00515A04" w:rsidP="00515A04">
      <w:pPr>
        <w:pStyle w:val="Dialogue"/>
      </w:pPr>
      <w:r w:rsidRPr="006233EA">
        <w:t>--------------------------------------------------------- CPU/Service/User</w:t>
      </w:r>
    </w:p>
    <w:p w14:paraId="1A0BF6EB" w14:textId="77777777" w:rsidR="00515A04" w:rsidRPr="006233EA" w:rsidRDefault="00515A04" w:rsidP="00515A04">
      <w:pPr>
        <w:pStyle w:val="Dialogue"/>
      </w:pPr>
      <w:r w:rsidRPr="006233EA">
        <w:t xml:space="preserve">                                                          /Device Stats </w:t>
      </w:r>
    </w:p>
    <w:p w14:paraId="580C53C9" w14:textId="77777777" w:rsidR="00515A04" w:rsidRPr="006233EA" w:rsidRDefault="00515A04" w:rsidP="00515A04">
      <w:pPr>
        <w:pStyle w:val="Dialogue"/>
      </w:pPr>
      <w:r w:rsidRPr="006233EA">
        <w:t xml:space="preserve">                                                          [XUSTAT ] </w:t>
      </w:r>
    </w:p>
    <w:p w14:paraId="6BF72B9F" w14:textId="77777777" w:rsidR="00515A04" w:rsidRPr="006233EA" w:rsidRDefault="00515A04" w:rsidP="00515A04">
      <w:pPr>
        <w:pStyle w:val="Dialogue"/>
      </w:pPr>
    </w:p>
    <w:p w14:paraId="0451584B" w14:textId="77777777" w:rsidR="00515A04" w:rsidRPr="006233EA" w:rsidRDefault="00515A04" w:rsidP="00515A04">
      <w:pPr>
        <w:pStyle w:val="Dialogue"/>
      </w:pPr>
      <w:r w:rsidRPr="006233EA">
        <w:t xml:space="preserve">--IPV IPv4 and IPv6 ----------------------------------VAL Validate IPv4 </w:t>
      </w:r>
    </w:p>
    <w:p w14:paraId="3FB4ED85" w14:textId="77777777" w:rsidR="00515A04" w:rsidRPr="006233EA" w:rsidRDefault="00515A04" w:rsidP="00515A04">
      <w:pPr>
        <w:pStyle w:val="Dialogue"/>
      </w:pPr>
      <w:r w:rsidRPr="006233EA">
        <w:t xml:space="preserve">      Address Tools                                       and IPv6 address </w:t>
      </w:r>
    </w:p>
    <w:p w14:paraId="1B08CA9B" w14:textId="77777777" w:rsidR="00515A04" w:rsidRPr="006233EA" w:rsidRDefault="00515A04" w:rsidP="00515A04">
      <w:pPr>
        <w:pStyle w:val="Dialogue"/>
      </w:pPr>
      <w:r w:rsidRPr="006233EA">
        <w:t xml:space="preserve">      [XLFIPV IPV4                                        [XLFIPV </w:t>
      </w:r>
    </w:p>
    <w:p w14:paraId="3B515421" w14:textId="77777777" w:rsidR="00515A04" w:rsidRPr="006233EA" w:rsidRDefault="00515A04" w:rsidP="00515A04">
      <w:pPr>
        <w:pStyle w:val="Dialogue"/>
      </w:pPr>
      <w:r w:rsidRPr="006233EA">
        <w:t xml:space="preserve">      IPV6 MENU]                                          VALIDATE] </w:t>
      </w:r>
    </w:p>
    <w:p w14:paraId="3A155C31" w14:textId="77777777" w:rsidR="00515A04" w:rsidRPr="006233EA" w:rsidRDefault="00515A04" w:rsidP="00515A04">
      <w:pPr>
        <w:pStyle w:val="Dialogue"/>
      </w:pPr>
      <w:r w:rsidRPr="006233EA">
        <w:t xml:space="preserve">          |         </w:t>
      </w:r>
    </w:p>
    <w:p w14:paraId="607E9459" w14:textId="77777777" w:rsidR="00515A04" w:rsidRPr="006233EA" w:rsidRDefault="00515A04" w:rsidP="00515A04">
      <w:pPr>
        <w:pStyle w:val="Dialogue"/>
      </w:pPr>
      <w:r w:rsidRPr="006233EA">
        <w:t xml:space="preserve">          |-------------------------------------------IP4 Convert any IP </w:t>
      </w:r>
    </w:p>
    <w:p w14:paraId="730DFE49" w14:textId="77777777" w:rsidR="00515A04" w:rsidRPr="006233EA" w:rsidRDefault="00515A04" w:rsidP="00515A04">
      <w:pPr>
        <w:pStyle w:val="Dialogue"/>
      </w:pPr>
      <w:r w:rsidRPr="006233EA">
        <w:t xml:space="preserve">          |                                               address to IPv4 </w:t>
      </w:r>
    </w:p>
    <w:p w14:paraId="7AE11C32" w14:textId="77777777" w:rsidR="00515A04" w:rsidRPr="006233EA" w:rsidRDefault="00515A04" w:rsidP="00515A04">
      <w:pPr>
        <w:pStyle w:val="Dialogue"/>
      </w:pPr>
      <w:r w:rsidRPr="006233EA">
        <w:t xml:space="preserve">          |                                               [XLFIPV </w:t>
      </w:r>
    </w:p>
    <w:p w14:paraId="290396BD" w14:textId="77777777" w:rsidR="00515A04" w:rsidRPr="006233EA" w:rsidRDefault="00515A04" w:rsidP="00515A04">
      <w:pPr>
        <w:pStyle w:val="Dialogue"/>
      </w:pPr>
      <w:r w:rsidRPr="006233EA">
        <w:t xml:space="preserve">          |                                               FORCEIP4] </w:t>
      </w:r>
    </w:p>
    <w:p w14:paraId="09BA8BC8" w14:textId="77777777" w:rsidR="00515A04" w:rsidRPr="006233EA" w:rsidRDefault="00515A04" w:rsidP="00515A04">
      <w:pPr>
        <w:pStyle w:val="Dialogue"/>
      </w:pPr>
      <w:r w:rsidRPr="006233EA">
        <w:t xml:space="preserve">          |         </w:t>
      </w:r>
    </w:p>
    <w:p w14:paraId="54913732" w14:textId="77777777" w:rsidR="00515A04" w:rsidRPr="006233EA" w:rsidRDefault="00515A04" w:rsidP="00515A04">
      <w:pPr>
        <w:pStyle w:val="Dialogue"/>
      </w:pPr>
      <w:r w:rsidRPr="006233EA">
        <w:t xml:space="preserve">          |-------------------------------------------IP6 Convert any IP </w:t>
      </w:r>
    </w:p>
    <w:p w14:paraId="61FF5433" w14:textId="77777777" w:rsidR="00515A04" w:rsidRPr="006233EA" w:rsidRDefault="00515A04" w:rsidP="00515A04">
      <w:pPr>
        <w:pStyle w:val="Dialogue"/>
      </w:pPr>
      <w:r w:rsidRPr="006233EA">
        <w:t xml:space="preserve">          |                                               address to IPv6 </w:t>
      </w:r>
    </w:p>
    <w:p w14:paraId="1B4E1CF8" w14:textId="77777777" w:rsidR="00515A04" w:rsidRPr="006233EA" w:rsidRDefault="00515A04" w:rsidP="00515A04">
      <w:pPr>
        <w:pStyle w:val="Dialogue"/>
      </w:pPr>
      <w:r w:rsidRPr="006233EA">
        <w:t xml:space="preserve">          |                                               [XLFIPV </w:t>
      </w:r>
    </w:p>
    <w:p w14:paraId="1EBA13E9" w14:textId="77777777" w:rsidR="00515A04" w:rsidRPr="006233EA" w:rsidRDefault="00515A04" w:rsidP="00515A04">
      <w:pPr>
        <w:pStyle w:val="Dialogue"/>
      </w:pPr>
      <w:r w:rsidRPr="006233EA">
        <w:t xml:space="preserve">          |                                               FORCEIP6] </w:t>
      </w:r>
    </w:p>
    <w:p w14:paraId="639AA5DD" w14:textId="77777777" w:rsidR="00515A04" w:rsidRPr="006233EA" w:rsidRDefault="00515A04" w:rsidP="00515A04">
      <w:pPr>
        <w:pStyle w:val="Dialogue"/>
      </w:pPr>
      <w:r w:rsidRPr="006233EA">
        <w:t xml:space="preserve">          |         </w:t>
      </w:r>
    </w:p>
    <w:p w14:paraId="3ED9EF6B" w14:textId="77777777" w:rsidR="00515A04" w:rsidRPr="006233EA" w:rsidRDefault="00515A04" w:rsidP="00515A04">
      <w:pPr>
        <w:pStyle w:val="Dialogue"/>
      </w:pPr>
      <w:r w:rsidRPr="006233EA">
        <w:t xml:space="preserve">          |-------------------------------------------CON Convert any IP </w:t>
      </w:r>
    </w:p>
    <w:p w14:paraId="49C2B76F" w14:textId="77777777" w:rsidR="00515A04" w:rsidRPr="006233EA" w:rsidRDefault="00515A04" w:rsidP="00515A04">
      <w:pPr>
        <w:pStyle w:val="Dialogue"/>
      </w:pPr>
      <w:r w:rsidRPr="006233EA">
        <w:t xml:space="preserve">          |                                               address per </w:t>
      </w:r>
    </w:p>
    <w:p w14:paraId="4E03F5D0" w14:textId="77777777" w:rsidR="00515A04" w:rsidRPr="006233EA" w:rsidRDefault="00515A04" w:rsidP="00515A04">
      <w:pPr>
        <w:pStyle w:val="Dialogue"/>
      </w:pPr>
      <w:r w:rsidRPr="006233EA">
        <w:t xml:space="preserve">          |                                               system settings </w:t>
      </w:r>
    </w:p>
    <w:p w14:paraId="08FA1A43" w14:textId="77777777" w:rsidR="00515A04" w:rsidRPr="006233EA" w:rsidRDefault="00515A04" w:rsidP="00515A04">
      <w:pPr>
        <w:pStyle w:val="Dialogue"/>
      </w:pPr>
      <w:r w:rsidRPr="006233EA">
        <w:t xml:space="preserve">          |                                               [XLFIPV CONVERT] </w:t>
      </w:r>
    </w:p>
    <w:p w14:paraId="7DCE2CD1" w14:textId="77777777" w:rsidR="00515A04" w:rsidRPr="006233EA" w:rsidRDefault="00515A04" w:rsidP="00515A04">
      <w:pPr>
        <w:pStyle w:val="Dialogue"/>
      </w:pPr>
      <w:r w:rsidRPr="006233EA">
        <w:t xml:space="preserve">          |         </w:t>
      </w:r>
    </w:p>
    <w:p w14:paraId="699A3BC5" w14:textId="77777777" w:rsidR="00515A04" w:rsidRPr="006233EA" w:rsidRDefault="00515A04" w:rsidP="00515A04">
      <w:pPr>
        <w:pStyle w:val="Dialogue"/>
      </w:pPr>
      <w:r w:rsidRPr="006233EA">
        <w:t xml:space="preserve">          |-------------------------------------------VER Show system </w:t>
      </w:r>
    </w:p>
    <w:p w14:paraId="5CF3D97E" w14:textId="77777777" w:rsidR="00515A04" w:rsidRPr="006233EA" w:rsidRDefault="00515A04" w:rsidP="00515A04">
      <w:pPr>
        <w:pStyle w:val="Dialogue"/>
      </w:pPr>
      <w:r w:rsidRPr="006233EA">
        <w:t xml:space="preserve">                                                          settings for </w:t>
      </w:r>
    </w:p>
    <w:p w14:paraId="11EBAA51" w14:textId="77777777" w:rsidR="00515A04" w:rsidRPr="006233EA" w:rsidRDefault="00515A04" w:rsidP="00515A04">
      <w:pPr>
        <w:pStyle w:val="Dialogue"/>
      </w:pPr>
      <w:r w:rsidRPr="006233EA">
        <w:t xml:space="preserve">                                                          IPv6 [XLFIPV </w:t>
      </w:r>
    </w:p>
    <w:p w14:paraId="18F19C5A" w14:textId="77777777" w:rsidR="00515A04" w:rsidRPr="006233EA" w:rsidRDefault="00515A04" w:rsidP="00515A04">
      <w:pPr>
        <w:pStyle w:val="Dialogue"/>
      </w:pPr>
      <w:r w:rsidRPr="006233EA">
        <w:t xml:space="preserve">                                                          VERSION] </w:t>
      </w:r>
    </w:p>
    <w:p w14:paraId="0807E1A5" w14:textId="77777777" w:rsidR="00515A04" w:rsidRPr="006233EA" w:rsidRDefault="00515A04" w:rsidP="00515A04">
      <w:pPr>
        <w:pStyle w:val="Dialogue"/>
      </w:pPr>
    </w:p>
    <w:p w14:paraId="31682C37" w14:textId="77777777" w:rsidR="00515A04" w:rsidRPr="006233EA" w:rsidRDefault="00515A04" w:rsidP="00515A04">
      <w:pPr>
        <w:pStyle w:val="Dialogue"/>
      </w:pPr>
    </w:p>
    <w:p w14:paraId="04751971" w14:textId="77777777" w:rsidR="00515A04" w:rsidRPr="006233EA" w:rsidRDefault="00515A04" w:rsidP="00515A04">
      <w:pPr>
        <w:pStyle w:val="Dialogue"/>
      </w:pPr>
      <w:r w:rsidRPr="006233EA">
        <w:t xml:space="preserve">-LOCK Lock Manager ------------------------------------LM Kernel Lock </w:t>
      </w:r>
    </w:p>
    <w:p w14:paraId="1B5DC744" w14:textId="77777777" w:rsidR="00515A04" w:rsidRPr="006233EA" w:rsidRDefault="00515A04" w:rsidP="00515A04">
      <w:pPr>
        <w:pStyle w:val="Dialogue"/>
      </w:pPr>
      <w:r w:rsidRPr="006233EA">
        <w:t xml:space="preserve">      Menu [XULM LOCK                                     Manager [XULM </w:t>
      </w:r>
    </w:p>
    <w:p w14:paraId="77B22C8E" w14:textId="77777777" w:rsidR="00515A04" w:rsidRPr="006233EA" w:rsidRDefault="00515A04" w:rsidP="00515A04">
      <w:pPr>
        <w:pStyle w:val="Dialogue"/>
      </w:pPr>
      <w:r w:rsidRPr="006233EA">
        <w:t xml:space="preserve">      MANAGER MENU]                                       LOCK MANAGER] </w:t>
      </w:r>
    </w:p>
    <w:p w14:paraId="09642DEA" w14:textId="77777777" w:rsidR="00515A04" w:rsidRPr="006233EA" w:rsidRDefault="00515A04" w:rsidP="00515A04">
      <w:pPr>
        <w:pStyle w:val="Dialogue"/>
      </w:pPr>
      <w:r w:rsidRPr="006233EA">
        <w:t xml:space="preserve">      **LOCKED: XULM </w:t>
      </w:r>
    </w:p>
    <w:p w14:paraId="634213E4" w14:textId="77777777" w:rsidR="00515A04" w:rsidRPr="006233EA" w:rsidRDefault="00515A04" w:rsidP="00515A04">
      <w:pPr>
        <w:pStyle w:val="Dialogue"/>
      </w:pPr>
      <w:r w:rsidRPr="006233EA">
        <w:t xml:space="preserve">      LOCKS** </w:t>
      </w:r>
    </w:p>
    <w:p w14:paraId="79020045" w14:textId="77777777" w:rsidR="00515A04" w:rsidRPr="006233EA" w:rsidRDefault="00515A04" w:rsidP="00515A04">
      <w:pPr>
        <w:pStyle w:val="Dialogue"/>
      </w:pPr>
      <w:r w:rsidRPr="006233EA">
        <w:t xml:space="preserve">          |         </w:t>
      </w:r>
    </w:p>
    <w:p w14:paraId="5CD14D3A" w14:textId="77777777" w:rsidR="00515A04" w:rsidRPr="006233EA" w:rsidRDefault="00515A04" w:rsidP="00515A04">
      <w:pPr>
        <w:pStyle w:val="Dialogue"/>
      </w:pPr>
      <w:r w:rsidRPr="006233EA">
        <w:t xml:space="preserve">          |------------------------------------------EDIT Edit Lock </w:t>
      </w:r>
    </w:p>
    <w:p w14:paraId="648C9524" w14:textId="77777777" w:rsidR="00515A04" w:rsidRPr="006233EA" w:rsidRDefault="00515A04" w:rsidP="00515A04">
      <w:pPr>
        <w:pStyle w:val="Dialogue"/>
      </w:pPr>
      <w:r w:rsidRPr="006233EA">
        <w:t xml:space="preserve">          |                                               Dictionary [XULM </w:t>
      </w:r>
    </w:p>
    <w:p w14:paraId="00427593" w14:textId="77777777" w:rsidR="00515A04" w:rsidRPr="006233EA" w:rsidRDefault="00515A04" w:rsidP="00515A04">
      <w:pPr>
        <w:pStyle w:val="Dialogue"/>
      </w:pPr>
      <w:r w:rsidRPr="006233EA">
        <w:t xml:space="preserve">          |                                               EDIT LOCK </w:t>
      </w:r>
    </w:p>
    <w:p w14:paraId="10A546AC" w14:textId="77777777" w:rsidR="00515A04" w:rsidRPr="006233EA" w:rsidRDefault="00515A04" w:rsidP="00515A04">
      <w:pPr>
        <w:pStyle w:val="Dialogue"/>
      </w:pPr>
      <w:r w:rsidRPr="006233EA">
        <w:t xml:space="preserve">          |                                               DICTIONARY] </w:t>
      </w:r>
    </w:p>
    <w:p w14:paraId="2F94E5CA" w14:textId="77777777" w:rsidR="00515A04" w:rsidRPr="006233EA" w:rsidRDefault="00515A04" w:rsidP="00515A04">
      <w:pPr>
        <w:pStyle w:val="Dialogue"/>
      </w:pPr>
      <w:r w:rsidRPr="006233EA">
        <w:t xml:space="preserve">          |         </w:t>
      </w:r>
    </w:p>
    <w:p w14:paraId="7E404C27" w14:textId="77777777" w:rsidR="00515A04" w:rsidRPr="006233EA" w:rsidRDefault="00515A04" w:rsidP="00515A04">
      <w:pPr>
        <w:pStyle w:val="Dialogue"/>
      </w:pPr>
      <w:r w:rsidRPr="006233EA">
        <w:t xml:space="preserve">          |-------------------------------------------LOG View Lock </w:t>
      </w:r>
    </w:p>
    <w:p w14:paraId="03B67B6B" w14:textId="77777777" w:rsidR="00515A04" w:rsidRPr="006233EA" w:rsidRDefault="00515A04" w:rsidP="00515A04">
      <w:pPr>
        <w:pStyle w:val="Dialogue"/>
      </w:pPr>
      <w:r w:rsidRPr="006233EA">
        <w:t xml:space="preserve">          |                                               Manager Log </w:t>
      </w:r>
    </w:p>
    <w:p w14:paraId="0AA9661B" w14:textId="77777777" w:rsidR="00515A04" w:rsidRPr="006233EA" w:rsidRDefault="00515A04" w:rsidP="00515A04">
      <w:pPr>
        <w:pStyle w:val="Dialogue"/>
      </w:pPr>
      <w:r w:rsidRPr="006233EA">
        <w:t xml:space="preserve">          |                                               [XULM VIEW LOCK </w:t>
      </w:r>
    </w:p>
    <w:p w14:paraId="1FBED00F" w14:textId="77777777" w:rsidR="00515A04" w:rsidRPr="006233EA" w:rsidRDefault="00515A04" w:rsidP="00515A04">
      <w:pPr>
        <w:pStyle w:val="Dialogue"/>
      </w:pPr>
      <w:r w:rsidRPr="006233EA">
        <w:t xml:space="preserve">          |                                               MANAGER LOG] </w:t>
      </w:r>
    </w:p>
    <w:p w14:paraId="76409667" w14:textId="77777777" w:rsidR="00515A04" w:rsidRPr="006233EA" w:rsidRDefault="00515A04" w:rsidP="00515A04">
      <w:pPr>
        <w:pStyle w:val="Dialogue"/>
      </w:pPr>
      <w:r w:rsidRPr="006233EA">
        <w:t xml:space="preserve">          |         </w:t>
      </w:r>
    </w:p>
    <w:p w14:paraId="26D6EE26" w14:textId="77777777" w:rsidR="00515A04" w:rsidRPr="006233EA" w:rsidRDefault="00515A04" w:rsidP="00515A04">
      <w:pPr>
        <w:pStyle w:val="Dialogue"/>
      </w:pPr>
      <w:r w:rsidRPr="006233EA">
        <w:t xml:space="preserve">          |------------------------------------------SITE Edit Lock </w:t>
      </w:r>
    </w:p>
    <w:p w14:paraId="1E7ADDAE" w14:textId="77777777" w:rsidR="00515A04" w:rsidRPr="006233EA" w:rsidRDefault="00515A04" w:rsidP="00515A04">
      <w:pPr>
        <w:pStyle w:val="Dialogue"/>
      </w:pPr>
      <w:r w:rsidRPr="006233EA">
        <w:lastRenderedPageBreak/>
        <w:t xml:space="preserve">          |                                               Manager </w:t>
      </w:r>
    </w:p>
    <w:p w14:paraId="6A9726B0" w14:textId="77777777" w:rsidR="00515A04" w:rsidRPr="006233EA" w:rsidRDefault="00515A04" w:rsidP="00515A04">
      <w:pPr>
        <w:pStyle w:val="Dialogue"/>
      </w:pPr>
      <w:r w:rsidRPr="006233EA">
        <w:t xml:space="preserve">          |                                               Parameters [XULM </w:t>
      </w:r>
    </w:p>
    <w:p w14:paraId="43B41CE8" w14:textId="77777777" w:rsidR="00515A04" w:rsidRPr="006233EA" w:rsidRDefault="00515A04" w:rsidP="00515A04">
      <w:pPr>
        <w:pStyle w:val="Dialogue"/>
      </w:pPr>
      <w:r w:rsidRPr="006233EA">
        <w:t xml:space="preserve">          |                                               EDIT PARAMETERS] </w:t>
      </w:r>
    </w:p>
    <w:p w14:paraId="6FC5CA7E" w14:textId="77777777" w:rsidR="00515A04" w:rsidRPr="006233EA" w:rsidRDefault="00515A04" w:rsidP="00515A04">
      <w:pPr>
        <w:pStyle w:val="Dialogue"/>
      </w:pPr>
      <w:r w:rsidRPr="006233EA">
        <w:t xml:space="preserve">          |         </w:t>
      </w:r>
    </w:p>
    <w:p w14:paraId="11F6384A" w14:textId="77777777" w:rsidR="00515A04" w:rsidRPr="006233EA" w:rsidRDefault="00515A04" w:rsidP="00515A04">
      <w:pPr>
        <w:pStyle w:val="Dialogue"/>
      </w:pPr>
      <w:r w:rsidRPr="006233EA">
        <w:t xml:space="preserve">          |------------------------------------------PURG Purge Lock </w:t>
      </w:r>
    </w:p>
    <w:p w14:paraId="2DDA33BE" w14:textId="77777777" w:rsidR="00515A04" w:rsidRPr="006233EA" w:rsidRDefault="00515A04" w:rsidP="00515A04">
      <w:pPr>
        <w:pStyle w:val="Dialogue"/>
      </w:pPr>
      <w:r w:rsidRPr="006233EA">
        <w:t xml:space="preserve">                                                          Manager Log </w:t>
      </w:r>
    </w:p>
    <w:p w14:paraId="26FFD718" w14:textId="77777777" w:rsidR="00515A04" w:rsidRPr="006233EA" w:rsidRDefault="00515A04" w:rsidP="00515A04">
      <w:pPr>
        <w:pStyle w:val="Dialogue"/>
      </w:pPr>
      <w:r w:rsidRPr="006233EA">
        <w:t xml:space="preserve">                                                          [XULM PURGE LOCK </w:t>
      </w:r>
    </w:p>
    <w:p w14:paraId="3FEB69BE" w14:textId="77777777" w:rsidR="00515A04" w:rsidRPr="006233EA" w:rsidRDefault="00515A04" w:rsidP="00515A04">
      <w:pPr>
        <w:pStyle w:val="Dialogue"/>
      </w:pPr>
      <w:r w:rsidRPr="006233EA">
        <w:t xml:space="preserve">                                                          MANAGER LOG] </w:t>
      </w:r>
    </w:p>
    <w:p w14:paraId="45447670" w14:textId="77777777" w:rsidR="00515A04" w:rsidRPr="006233EA" w:rsidRDefault="00515A04" w:rsidP="00515A04">
      <w:pPr>
        <w:pStyle w:val="Dialogue"/>
      </w:pPr>
    </w:p>
    <w:p w14:paraId="6E808D69" w14:textId="77777777" w:rsidR="00515A04" w:rsidRPr="006233EA" w:rsidRDefault="00515A04" w:rsidP="00515A04">
      <w:pPr>
        <w:pStyle w:val="Dialogue"/>
      </w:pPr>
    </w:p>
    <w:p w14:paraId="54BDF678" w14:textId="77777777" w:rsidR="00515A04" w:rsidRPr="006233EA" w:rsidRDefault="00515A04" w:rsidP="00515A04">
      <w:pPr>
        <w:pStyle w:val="Dialogue"/>
      </w:pPr>
      <w:r w:rsidRPr="006233EA">
        <w:t xml:space="preserve">------------------------------------------------------RJD Kill off a </w:t>
      </w:r>
    </w:p>
    <w:p w14:paraId="16A54737" w14:textId="77777777" w:rsidR="00515A04" w:rsidRPr="006233EA" w:rsidRDefault="00515A04" w:rsidP="00515A04">
      <w:pPr>
        <w:pStyle w:val="Dialogue"/>
      </w:pPr>
      <w:r w:rsidRPr="006233EA">
        <w:t xml:space="preserve">                                                          users' job </w:t>
      </w:r>
    </w:p>
    <w:p w14:paraId="5DA9D8DA" w14:textId="77777777" w:rsidR="00515A04" w:rsidRPr="006233EA" w:rsidRDefault="00515A04" w:rsidP="00515A04">
      <w:pPr>
        <w:pStyle w:val="Dialogue"/>
      </w:pPr>
      <w:r w:rsidRPr="006233EA">
        <w:t xml:space="preserve">                                                          [XURESJOB] </w:t>
      </w:r>
    </w:p>
    <w:p w14:paraId="57F11529" w14:textId="77777777" w:rsidR="00515A04" w:rsidRPr="006233EA" w:rsidRDefault="00515A04" w:rsidP="00515A04">
      <w:pPr>
        <w:pStyle w:val="Dialogue"/>
      </w:pPr>
      <w:r w:rsidRPr="006233EA">
        <w:t xml:space="preserve">                                                          **LOCKED: </w:t>
      </w:r>
    </w:p>
    <w:p w14:paraId="56C5AA4C" w14:textId="77777777" w:rsidR="00515A04" w:rsidRPr="006233EA" w:rsidRDefault="00515A04" w:rsidP="00515A04">
      <w:pPr>
        <w:pStyle w:val="Dialogue"/>
      </w:pPr>
      <w:r w:rsidRPr="006233EA">
        <w:t xml:space="preserve">                                                          XUMGR** </w:t>
      </w:r>
    </w:p>
    <w:p w14:paraId="78230EBB" w14:textId="77777777" w:rsidR="00515A04" w:rsidRPr="006233EA" w:rsidRDefault="00515A04" w:rsidP="00515A04">
      <w:pPr>
        <w:pStyle w:val="Dialogue"/>
      </w:pPr>
    </w:p>
    <w:p w14:paraId="73F91610" w14:textId="77777777" w:rsidR="00515A04" w:rsidRPr="006233EA" w:rsidRDefault="00515A04" w:rsidP="00515A04">
      <w:pPr>
        <w:pStyle w:val="Dialogue"/>
      </w:pPr>
      <w:r w:rsidRPr="006233EA">
        <w:t xml:space="preserve">----- Alert Management ------------------------------SURO Alerts - </w:t>
      </w:r>
    </w:p>
    <w:p w14:paraId="35D06703" w14:textId="77777777" w:rsidR="00515A04" w:rsidRPr="006233EA" w:rsidRDefault="00515A04" w:rsidP="00515A04">
      <w:pPr>
        <w:pStyle w:val="Dialogue"/>
      </w:pPr>
      <w:r w:rsidRPr="006233EA">
        <w:t xml:space="preserve">      [XQALERT MGR]                                       Set/Remove </w:t>
      </w:r>
    </w:p>
    <w:p w14:paraId="170CBA08" w14:textId="77777777" w:rsidR="00515A04" w:rsidRPr="006233EA" w:rsidRDefault="00515A04" w:rsidP="00515A04">
      <w:pPr>
        <w:pStyle w:val="Dialogue"/>
      </w:pPr>
      <w:r w:rsidRPr="006233EA">
        <w:t xml:space="preserve">          |                                               Surrogate for </w:t>
      </w:r>
    </w:p>
    <w:p w14:paraId="5E497383" w14:textId="77777777" w:rsidR="00515A04" w:rsidRPr="006233EA" w:rsidRDefault="00515A04" w:rsidP="00515A04">
      <w:pPr>
        <w:pStyle w:val="Dialogue"/>
      </w:pPr>
      <w:r w:rsidRPr="006233EA">
        <w:t xml:space="preserve">          |                                               User [XQALERT </w:t>
      </w:r>
    </w:p>
    <w:p w14:paraId="42E141AE" w14:textId="77777777" w:rsidR="00515A04" w:rsidRPr="006233EA" w:rsidRDefault="00515A04" w:rsidP="00515A04">
      <w:pPr>
        <w:pStyle w:val="Dialogue"/>
      </w:pPr>
      <w:r w:rsidRPr="006233EA">
        <w:t xml:space="preserve">          |                                               SURROGATE </w:t>
      </w:r>
    </w:p>
    <w:p w14:paraId="56A188ED" w14:textId="77777777" w:rsidR="00515A04" w:rsidRPr="006233EA" w:rsidRDefault="00515A04" w:rsidP="00515A04">
      <w:pPr>
        <w:pStyle w:val="Dialogue"/>
      </w:pPr>
      <w:r w:rsidRPr="006233EA">
        <w:t xml:space="preserve">          |                                               SET/REMOVE] </w:t>
      </w:r>
    </w:p>
    <w:p w14:paraId="0E0EC856" w14:textId="77777777" w:rsidR="00515A04" w:rsidRPr="006233EA" w:rsidRDefault="00515A04" w:rsidP="00515A04">
      <w:pPr>
        <w:pStyle w:val="Dialogue"/>
      </w:pPr>
      <w:r w:rsidRPr="006233EA">
        <w:t xml:space="preserve">          |         </w:t>
      </w:r>
    </w:p>
    <w:p w14:paraId="682855B8" w14:textId="77777777" w:rsidR="00515A04" w:rsidRPr="006233EA" w:rsidRDefault="00515A04" w:rsidP="00515A04">
      <w:pPr>
        <w:pStyle w:val="Dialogue"/>
      </w:pPr>
      <w:r w:rsidRPr="006233EA">
        <w:t xml:space="preserve">          |---------------------------------------------- Delete Old (&gt;14 </w:t>
      </w:r>
    </w:p>
    <w:p w14:paraId="6E6D62CF" w14:textId="77777777" w:rsidR="00515A04" w:rsidRPr="006233EA" w:rsidRDefault="00515A04" w:rsidP="00515A04">
      <w:pPr>
        <w:pStyle w:val="Dialogue"/>
      </w:pPr>
      <w:r w:rsidRPr="006233EA">
        <w:t xml:space="preserve">          |                                               d) Alerts </w:t>
      </w:r>
    </w:p>
    <w:p w14:paraId="75749FC6" w14:textId="77777777" w:rsidR="00515A04" w:rsidRPr="006233EA" w:rsidRDefault="00515A04" w:rsidP="00515A04">
      <w:pPr>
        <w:pStyle w:val="Dialogue"/>
      </w:pPr>
      <w:r w:rsidRPr="006233EA">
        <w:t xml:space="preserve">          |                                               [XQALERT DELETE </w:t>
      </w:r>
    </w:p>
    <w:p w14:paraId="16226372" w14:textId="77777777" w:rsidR="00515A04" w:rsidRPr="006233EA" w:rsidRDefault="00515A04" w:rsidP="00515A04">
      <w:pPr>
        <w:pStyle w:val="Dialogue"/>
      </w:pPr>
      <w:r w:rsidRPr="006233EA">
        <w:t xml:space="preserve">          |                                               OLD] </w:t>
      </w:r>
    </w:p>
    <w:p w14:paraId="404DD146" w14:textId="77777777" w:rsidR="00515A04" w:rsidRPr="006233EA" w:rsidRDefault="00515A04" w:rsidP="00515A04">
      <w:pPr>
        <w:pStyle w:val="Dialogue"/>
      </w:pPr>
      <w:r w:rsidRPr="006233EA">
        <w:t xml:space="preserve">          |         </w:t>
      </w:r>
    </w:p>
    <w:p w14:paraId="04624180" w14:textId="77777777" w:rsidR="00515A04" w:rsidRPr="006233EA" w:rsidRDefault="00515A04" w:rsidP="00515A04">
      <w:pPr>
        <w:pStyle w:val="Dialogue"/>
      </w:pPr>
      <w:r w:rsidRPr="006233EA">
        <w:t xml:space="preserve">          |---------------------------------------------- Make an alert on </w:t>
      </w:r>
    </w:p>
    <w:p w14:paraId="48778186" w14:textId="77777777" w:rsidR="00515A04" w:rsidRPr="006233EA" w:rsidRDefault="00515A04" w:rsidP="00515A04">
      <w:pPr>
        <w:pStyle w:val="Dialogue"/>
      </w:pPr>
      <w:r w:rsidRPr="006233EA">
        <w:t xml:space="preserve">          |                                               the fly [XQALERT </w:t>
      </w:r>
    </w:p>
    <w:p w14:paraId="2BB0CA19" w14:textId="77777777" w:rsidR="00515A04" w:rsidRPr="006233EA" w:rsidRDefault="00515A04" w:rsidP="00515A04">
      <w:pPr>
        <w:pStyle w:val="Dialogue"/>
      </w:pPr>
      <w:r w:rsidRPr="006233EA">
        <w:t xml:space="preserve">          |                                               MAKE] </w:t>
      </w:r>
    </w:p>
    <w:p w14:paraId="3845E172" w14:textId="77777777" w:rsidR="00515A04" w:rsidRPr="006233EA" w:rsidRDefault="00515A04" w:rsidP="00515A04">
      <w:pPr>
        <w:pStyle w:val="Dialogue"/>
      </w:pPr>
      <w:r w:rsidRPr="006233EA">
        <w:t xml:space="preserve">          |         </w:t>
      </w:r>
    </w:p>
    <w:p w14:paraId="6BE6AD60" w14:textId="77777777" w:rsidR="00515A04" w:rsidRPr="006233EA" w:rsidRDefault="00515A04" w:rsidP="00515A04">
      <w:pPr>
        <w:pStyle w:val="Dialogue"/>
      </w:pPr>
      <w:r w:rsidRPr="006233EA">
        <w:t xml:space="preserve">          |---------------------------------------------- Purge Alerts for </w:t>
      </w:r>
    </w:p>
    <w:p w14:paraId="0B962959" w14:textId="77777777" w:rsidR="00515A04" w:rsidRPr="006233EA" w:rsidRDefault="00515A04" w:rsidP="00515A04">
      <w:pPr>
        <w:pStyle w:val="Dialogue"/>
      </w:pPr>
      <w:r w:rsidRPr="006233EA">
        <w:t xml:space="preserve">          |                                               a User [XQALERT </w:t>
      </w:r>
    </w:p>
    <w:p w14:paraId="1ABCFD59" w14:textId="77777777" w:rsidR="00515A04" w:rsidRPr="006233EA" w:rsidRDefault="00515A04" w:rsidP="00515A04">
      <w:pPr>
        <w:pStyle w:val="Dialogue"/>
      </w:pPr>
      <w:r w:rsidRPr="006233EA">
        <w:t xml:space="preserve">          |                                               BY USER DELETE] </w:t>
      </w:r>
    </w:p>
    <w:p w14:paraId="5F4FF3C8" w14:textId="77777777" w:rsidR="00515A04" w:rsidRPr="006233EA" w:rsidRDefault="00515A04" w:rsidP="00515A04">
      <w:pPr>
        <w:pStyle w:val="Dialogue"/>
      </w:pPr>
      <w:r w:rsidRPr="006233EA">
        <w:t xml:space="preserve">          |                                               **LOCKED: </w:t>
      </w:r>
    </w:p>
    <w:p w14:paraId="19481F31" w14:textId="77777777" w:rsidR="00515A04" w:rsidRPr="006233EA" w:rsidRDefault="00515A04" w:rsidP="00515A04">
      <w:pPr>
        <w:pStyle w:val="Dialogue"/>
      </w:pPr>
      <w:r w:rsidRPr="006233EA">
        <w:t xml:space="preserve">          |                                               XQAL-DELETE** </w:t>
      </w:r>
    </w:p>
    <w:p w14:paraId="7EE164FA" w14:textId="77777777" w:rsidR="00515A04" w:rsidRPr="006233EA" w:rsidRDefault="00515A04" w:rsidP="00515A04">
      <w:pPr>
        <w:pStyle w:val="Dialogue"/>
      </w:pPr>
      <w:r w:rsidRPr="006233EA">
        <w:t xml:space="preserve">          |         </w:t>
      </w:r>
    </w:p>
    <w:p w14:paraId="27EBC448" w14:textId="77777777" w:rsidR="00515A04" w:rsidRPr="006233EA" w:rsidRDefault="00515A04" w:rsidP="00515A04">
      <w:pPr>
        <w:pStyle w:val="Dialogue"/>
      </w:pPr>
      <w:r w:rsidRPr="006233EA">
        <w:t xml:space="preserve">          |---------------------------------------------- Set Backup </w:t>
      </w:r>
    </w:p>
    <w:p w14:paraId="1AD5C292" w14:textId="77777777" w:rsidR="00515A04" w:rsidRPr="006233EA" w:rsidRDefault="00515A04" w:rsidP="00515A04">
      <w:pPr>
        <w:pStyle w:val="Dialogue"/>
      </w:pPr>
      <w:r w:rsidRPr="006233EA">
        <w:t xml:space="preserve">          |                                               Reviewer for </w:t>
      </w:r>
    </w:p>
    <w:p w14:paraId="1596084C" w14:textId="77777777" w:rsidR="00515A04" w:rsidRPr="006233EA" w:rsidRDefault="00515A04" w:rsidP="00515A04">
      <w:pPr>
        <w:pStyle w:val="Dialogue"/>
      </w:pPr>
      <w:r w:rsidRPr="006233EA">
        <w:t xml:space="preserve">          |                                               Alerts [XQAL SET </w:t>
      </w:r>
    </w:p>
    <w:p w14:paraId="37C91A5C" w14:textId="77777777" w:rsidR="00515A04" w:rsidRPr="006233EA" w:rsidRDefault="00515A04" w:rsidP="00515A04">
      <w:pPr>
        <w:pStyle w:val="Dialogue"/>
      </w:pPr>
      <w:r w:rsidRPr="006233EA">
        <w:t xml:space="preserve">          |                                               BACKUP REVIEWER] </w:t>
      </w:r>
    </w:p>
    <w:p w14:paraId="39051197" w14:textId="77777777" w:rsidR="00515A04" w:rsidRPr="006233EA" w:rsidRDefault="00515A04" w:rsidP="00515A04">
      <w:pPr>
        <w:pStyle w:val="Dialogue"/>
      </w:pPr>
      <w:r w:rsidRPr="006233EA">
        <w:t xml:space="preserve">          |         </w:t>
      </w:r>
    </w:p>
    <w:p w14:paraId="1280A35A" w14:textId="77777777" w:rsidR="00515A04" w:rsidRPr="006233EA" w:rsidRDefault="00515A04" w:rsidP="00515A04">
      <w:pPr>
        <w:pStyle w:val="Dialogue"/>
      </w:pPr>
      <w:r w:rsidRPr="006233EA">
        <w:t xml:space="preserve">          |---------------------------------------------- Surrogate for </w:t>
      </w:r>
    </w:p>
    <w:p w14:paraId="6C0770D6" w14:textId="77777777" w:rsidR="00515A04" w:rsidRPr="006233EA" w:rsidRDefault="00515A04" w:rsidP="00515A04">
      <w:pPr>
        <w:pStyle w:val="Dialogue"/>
      </w:pPr>
      <w:r w:rsidRPr="006233EA">
        <w:t xml:space="preserve">                                                          which Users? </w:t>
      </w:r>
    </w:p>
    <w:p w14:paraId="7480A3F8" w14:textId="77777777" w:rsidR="00515A04" w:rsidRPr="006233EA" w:rsidRDefault="00515A04" w:rsidP="00515A04">
      <w:pPr>
        <w:pStyle w:val="Dialogue"/>
      </w:pPr>
      <w:r w:rsidRPr="006233EA">
        <w:t xml:space="preserve">                                                          [XQAL SURROGATE </w:t>
      </w:r>
    </w:p>
    <w:p w14:paraId="061F6665" w14:textId="77777777" w:rsidR="00515A04" w:rsidRPr="006233EA" w:rsidRDefault="00515A04" w:rsidP="00515A04">
      <w:pPr>
        <w:pStyle w:val="Dialogue"/>
      </w:pPr>
      <w:r w:rsidRPr="006233EA">
        <w:t xml:space="preserve">                                                          FOR WHICH USERS] </w:t>
      </w:r>
    </w:p>
    <w:p w14:paraId="7DA7E98F" w14:textId="77777777" w:rsidR="00515A04" w:rsidRPr="006233EA" w:rsidRDefault="00515A04" w:rsidP="00515A04">
      <w:pPr>
        <w:pStyle w:val="Dialogue"/>
      </w:pPr>
    </w:p>
    <w:p w14:paraId="2DB80DFC" w14:textId="77777777" w:rsidR="00515A04" w:rsidRPr="006233EA" w:rsidRDefault="00515A04" w:rsidP="00515A04">
      <w:pPr>
        <w:pStyle w:val="Dialogue"/>
      </w:pPr>
    </w:p>
    <w:p w14:paraId="08FD39EB" w14:textId="77777777" w:rsidR="00515A04" w:rsidRPr="006233EA" w:rsidRDefault="00515A04" w:rsidP="00515A04">
      <w:pPr>
        <w:pStyle w:val="Dialogue"/>
      </w:pPr>
      <w:r w:rsidRPr="006233EA">
        <w:t xml:space="preserve">----- Alpha/Beta Test ----------------------------------- Actual Usage of </w:t>
      </w:r>
    </w:p>
    <w:p w14:paraId="75A396C7" w14:textId="77777777" w:rsidR="00515A04" w:rsidRPr="006233EA" w:rsidRDefault="00515A04" w:rsidP="00515A04">
      <w:pPr>
        <w:pStyle w:val="Dialogue"/>
      </w:pPr>
      <w:r w:rsidRPr="006233EA">
        <w:t xml:space="preserve">      Option Usage                                        Alpha/Beta Test </w:t>
      </w:r>
    </w:p>
    <w:p w14:paraId="1FDC4928" w14:textId="77777777" w:rsidR="00515A04" w:rsidRPr="006233EA" w:rsidRDefault="00515A04" w:rsidP="00515A04">
      <w:pPr>
        <w:pStyle w:val="Dialogue"/>
      </w:pPr>
      <w:r w:rsidRPr="006233EA">
        <w:t xml:space="preserve">      Menu [XQAB MENU]                                    Options [XQAB </w:t>
      </w:r>
    </w:p>
    <w:p w14:paraId="60EF368E" w14:textId="77777777" w:rsidR="00515A04" w:rsidRPr="006233EA" w:rsidRDefault="00515A04" w:rsidP="00515A04">
      <w:pPr>
        <w:pStyle w:val="Dialogue"/>
      </w:pPr>
      <w:r w:rsidRPr="006233EA">
        <w:t xml:space="preserve">          |                                               ACTUAL OPTION </w:t>
      </w:r>
    </w:p>
    <w:p w14:paraId="540CDA2C" w14:textId="77777777" w:rsidR="00515A04" w:rsidRPr="006233EA" w:rsidRDefault="00515A04" w:rsidP="00515A04">
      <w:pPr>
        <w:pStyle w:val="Dialogue"/>
      </w:pPr>
      <w:r w:rsidRPr="006233EA">
        <w:t xml:space="preserve">          |                                               USAGE] </w:t>
      </w:r>
    </w:p>
    <w:p w14:paraId="0C1ABC1B" w14:textId="77777777" w:rsidR="00515A04" w:rsidRPr="006233EA" w:rsidRDefault="00515A04" w:rsidP="00515A04">
      <w:pPr>
        <w:pStyle w:val="Dialogue"/>
      </w:pPr>
      <w:r w:rsidRPr="006233EA">
        <w:t xml:space="preserve">          |         </w:t>
      </w:r>
    </w:p>
    <w:p w14:paraId="78AEFD6B" w14:textId="77777777" w:rsidR="00515A04" w:rsidRPr="006233EA" w:rsidRDefault="00515A04" w:rsidP="00515A04">
      <w:pPr>
        <w:pStyle w:val="Dialogue"/>
      </w:pPr>
      <w:r w:rsidRPr="006233EA">
        <w:t xml:space="preserve">          |---------------------------------------------- Low Usage </w:t>
      </w:r>
    </w:p>
    <w:p w14:paraId="6C3CF91D" w14:textId="77777777" w:rsidR="00515A04" w:rsidRPr="006233EA" w:rsidRDefault="00515A04" w:rsidP="00515A04">
      <w:pPr>
        <w:pStyle w:val="Dialogue"/>
      </w:pPr>
      <w:r w:rsidRPr="006233EA">
        <w:t xml:space="preserve">          |                                               Alpha/Beta Test </w:t>
      </w:r>
    </w:p>
    <w:p w14:paraId="7A2DC87D" w14:textId="77777777" w:rsidR="00515A04" w:rsidRPr="006233EA" w:rsidRDefault="00515A04" w:rsidP="00515A04">
      <w:pPr>
        <w:pStyle w:val="Dialogue"/>
      </w:pPr>
      <w:r w:rsidRPr="006233EA">
        <w:t xml:space="preserve">          |                                               Options [XQAB </w:t>
      </w:r>
    </w:p>
    <w:p w14:paraId="49716676" w14:textId="77777777" w:rsidR="00515A04" w:rsidRPr="006233EA" w:rsidRDefault="00515A04" w:rsidP="00515A04">
      <w:pPr>
        <w:pStyle w:val="Dialogue"/>
      </w:pPr>
      <w:r w:rsidRPr="006233EA">
        <w:t xml:space="preserve">          |                                               LIST LOW USAGE </w:t>
      </w:r>
    </w:p>
    <w:p w14:paraId="1E748ADF" w14:textId="77777777" w:rsidR="00515A04" w:rsidRPr="006233EA" w:rsidRDefault="00515A04" w:rsidP="00515A04">
      <w:pPr>
        <w:pStyle w:val="Dialogue"/>
      </w:pPr>
      <w:r w:rsidRPr="006233EA">
        <w:t xml:space="preserve">          |                                               OPTS] </w:t>
      </w:r>
    </w:p>
    <w:p w14:paraId="780043DB" w14:textId="77777777" w:rsidR="00515A04" w:rsidRPr="006233EA" w:rsidRDefault="00515A04" w:rsidP="00515A04">
      <w:pPr>
        <w:pStyle w:val="Dialogue"/>
      </w:pPr>
      <w:r w:rsidRPr="006233EA">
        <w:t xml:space="preserve">          |         </w:t>
      </w:r>
    </w:p>
    <w:p w14:paraId="3D382743" w14:textId="77777777" w:rsidR="00515A04" w:rsidRPr="006233EA" w:rsidRDefault="00515A04" w:rsidP="00515A04">
      <w:pPr>
        <w:pStyle w:val="Dialogue"/>
      </w:pPr>
      <w:r w:rsidRPr="006233EA">
        <w:t xml:space="preserve">          |---------------------------------------------- Print Alpha/Beta </w:t>
      </w:r>
    </w:p>
    <w:p w14:paraId="2E47152D" w14:textId="77777777" w:rsidR="00515A04" w:rsidRPr="006233EA" w:rsidRDefault="00515A04" w:rsidP="00515A04">
      <w:pPr>
        <w:pStyle w:val="Dialogue"/>
      </w:pPr>
      <w:r w:rsidRPr="006233EA">
        <w:t xml:space="preserve">          |                                               Errors </w:t>
      </w:r>
    </w:p>
    <w:p w14:paraId="78041F09" w14:textId="77777777" w:rsidR="00515A04" w:rsidRPr="006233EA" w:rsidRDefault="00515A04" w:rsidP="00515A04">
      <w:pPr>
        <w:pStyle w:val="Dialogue"/>
      </w:pPr>
      <w:r w:rsidRPr="006233EA">
        <w:lastRenderedPageBreak/>
        <w:t xml:space="preserve">          |                                               (Date/Site/Num/R</w:t>
      </w:r>
    </w:p>
    <w:p w14:paraId="5127853E" w14:textId="77777777" w:rsidR="00515A04" w:rsidRPr="006233EA" w:rsidRDefault="00515A04" w:rsidP="00515A04">
      <w:pPr>
        <w:pStyle w:val="Dialogue"/>
      </w:pPr>
      <w:r w:rsidRPr="006233EA">
        <w:t xml:space="preserve">          |                                               ou/Err) [XQAB </w:t>
      </w:r>
    </w:p>
    <w:p w14:paraId="742F87CB" w14:textId="77777777" w:rsidR="00515A04" w:rsidRPr="006233EA" w:rsidRDefault="00515A04" w:rsidP="00515A04">
      <w:pPr>
        <w:pStyle w:val="Dialogue"/>
      </w:pPr>
      <w:r w:rsidRPr="006233EA">
        <w:t xml:space="preserve">          |                                               ERR </w:t>
      </w:r>
    </w:p>
    <w:p w14:paraId="5E7962A4" w14:textId="77777777" w:rsidR="00515A04" w:rsidRPr="006233EA" w:rsidRDefault="00515A04" w:rsidP="00515A04">
      <w:pPr>
        <w:pStyle w:val="Dialogue"/>
      </w:pPr>
      <w:r w:rsidRPr="006233EA">
        <w:t xml:space="preserve">          |                                               DATE/SITE/NUM/RO</w:t>
      </w:r>
    </w:p>
    <w:p w14:paraId="71CA1CFE" w14:textId="77777777" w:rsidR="00515A04" w:rsidRPr="006233EA" w:rsidRDefault="00515A04" w:rsidP="00515A04">
      <w:pPr>
        <w:pStyle w:val="Dialogue"/>
      </w:pPr>
      <w:r w:rsidRPr="006233EA">
        <w:t xml:space="preserve">          |                                               U/ERR] </w:t>
      </w:r>
    </w:p>
    <w:p w14:paraId="71C7404B" w14:textId="77777777" w:rsidR="00515A04" w:rsidRPr="006233EA" w:rsidRDefault="00515A04" w:rsidP="00515A04">
      <w:pPr>
        <w:pStyle w:val="Dialogue"/>
      </w:pPr>
      <w:r w:rsidRPr="006233EA">
        <w:t xml:space="preserve">          |         </w:t>
      </w:r>
    </w:p>
    <w:p w14:paraId="03FA7F8D" w14:textId="77777777" w:rsidR="00515A04" w:rsidRPr="006233EA" w:rsidRDefault="00515A04" w:rsidP="00515A04">
      <w:pPr>
        <w:pStyle w:val="Dialogue"/>
      </w:pPr>
      <w:r w:rsidRPr="006233EA">
        <w:t xml:space="preserve">          |---------------------------------------------- Send Alpha/Beta </w:t>
      </w:r>
    </w:p>
    <w:p w14:paraId="3BFBF2E7" w14:textId="77777777" w:rsidR="00515A04" w:rsidRPr="006233EA" w:rsidRDefault="00515A04" w:rsidP="00515A04">
      <w:pPr>
        <w:pStyle w:val="Dialogue"/>
      </w:pPr>
      <w:r w:rsidRPr="006233EA">
        <w:t xml:space="preserve">                                                          Usage to </w:t>
      </w:r>
    </w:p>
    <w:p w14:paraId="4BA267FA" w14:textId="77777777" w:rsidR="00515A04" w:rsidRPr="006233EA" w:rsidRDefault="00515A04" w:rsidP="00515A04">
      <w:pPr>
        <w:pStyle w:val="Dialogue"/>
      </w:pPr>
      <w:r w:rsidRPr="006233EA">
        <w:t xml:space="preserve">                                                          Developers [XQAB </w:t>
      </w:r>
    </w:p>
    <w:p w14:paraId="307BB66A" w14:textId="77777777" w:rsidR="00515A04" w:rsidRPr="006233EA" w:rsidRDefault="00515A04" w:rsidP="00515A04">
      <w:pPr>
        <w:pStyle w:val="Dialogue"/>
      </w:pPr>
      <w:r w:rsidRPr="006233EA">
        <w:t xml:space="preserve">                                                          AUTO SEND] </w:t>
      </w:r>
    </w:p>
    <w:p w14:paraId="1511DD1F" w14:textId="77777777" w:rsidR="00515A04" w:rsidRPr="006233EA" w:rsidRDefault="00515A04" w:rsidP="00515A04">
      <w:pPr>
        <w:pStyle w:val="Dialogue"/>
      </w:pPr>
    </w:p>
    <w:p w14:paraId="695CB537" w14:textId="77777777" w:rsidR="00515A04" w:rsidRPr="006233EA" w:rsidRDefault="00515A04" w:rsidP="00515A04">
      <w:pPr>
        <w:pStyle w:val="Dialogue"/>
      </w:pPr>
    </w:p>
    <w:p w14:paraId="24A0FFB6" w14:textId="77777777" w:rsidR="00515A04" w:rsidRPr="006233EA" w:rsidRDefault="00515A04" w:rsidP="00515A04">
      <w:pPr>
        <w:pStyle w:val="Dialogue"/>
      </w:pPr>
      <w:r w:rsidRPr="006233EA">
        <w:t xml:space="preserve">--------------------------------------------------------- Clean old Job </w:t>
      </w:r>
    </w:p>
    <w:p w14:paraId="4F7E9ED7" w14:textId="77777777" w:rsidR="00515A04" w:rsidRPr="006233EA" w:rsidRDefault="00515A04" w:rsidP="00515A04">
      <w:pPr>
        <w:pStyle w:val="Dialogue"/>
      </w:pPr>
      <w:r w:rsidRPr="006233EA">
        <w:t xml:space="preserve">                                                          Nodes in XUTL </w:t>
      </w:r>
    </w:p>
    <w:p w14:paraId="47A08103" w14:textId="77777777" w:rsidR="00515A04" w:rsidRPr="006233EA" w:rsidRDefault="00515A04" w:rsidP="00515A04">
      <w:pPr>
        <w:pStyle w:val="Dialogue"/>
      </w:pPr>
      <w:r w:rsidRPr="006233EA">
        <w:t xml:space="preserve">                                                          [XQ XUTL $J </w:t>
      </w:r>
    </w:p>
    <w:p w14:paraId="738220EF" w14:textId="77777777" w:rsidR="00515A04" w:rsidRPr="006233EA" w:rsidRDefault="00515A04" w:rsidP="00515A04">
      <w:pPr>
        <w:pStyle w:val="Dialogue"/>
      </w:pPr>
      <w:r w:rsidRPr="006233EA">
        <w:t xml:space="preserve">                                                          NODES] </w:t>
      </w:r>
    </w:p>
    <w:p w14:paraId="623670A6" w14:textId="77777777" w:rsidR="00515A04" w:rsidRPr="006233EA" w:rsidRDefault="00515A04" w:rsidP="00515A04">
      <w:pPr>
        <w:pStyle w:val="Dialogue"/>
      </w:pPr>
    </w:p>
    <w:p w14:paraId="5D8C8C03" w14:textId="77777777" w:rsidR="00515A04" w:rsidRPr="006233EA" w:rsidRDefault="00515A04" w:rsidP="00515A04">
      <w:pPr>
        <w:pStyle w:val="Dialogue"/>
      </w:pPr>
      <w:r w:rsidRPr="006233EA">
        <w:t xml:space="preserve">--------------------------------------------------------- Delete Old (&gt;14 </w:t>
      </w:r>
    </w:p>
    <w:p w14:paraId="73E424A8" w14:textId="77777777" w:rsidR="00515A04" w:rsidRPr="006233EA" w:rsidRDefault="00515A04" w:rsidP="00515A04">
      <w:pPr>
        <w:pStyle w:val="Dialogue"/>
      </w:pPr>
      <w:r w:rsidRPr="006233EA">
        <w:t xml:space="preserve">                                                          d) Alerts </w:t>
      </w:r>
    </w:p>
    <w:p w14:paraId="125F2B82" w14:textId="77777777" w:rsidR="00515A04" w:rsidRPr="006233EA" w:rsidRDefault="00515A04" w:rsidP="00515A04">
      <w:pPr>
        <w:pStyle w:val="Dialogue"/>
      </w:pPr>
      <w:r w:rsidRPr="006233EA">
        <w:t xml:space="preserve">                                                          [XQALERT DELETE </w:t>
      </w:r>
    </w:p>
    <w:p w14:paraId="6814D20C" w14:textId="77777777" w:rsidR="00515A04" w:rsidRPr="006233EA" w:rsidRDefault="00515A04" w:rsidP="00515A04">
      <w:pPr>
        <w:pStyle w:val="Dialogue"/>
      </w:pPr>
      <w:r w:rsidRPr="006233EA">
        <w:t xml:space="preserve">                                                          OLD] </w:t>
      </w:r>
    </w:p>
    <w:p w14:paraId="01CAFC91" w14:textId="77777777" w:rsidR="00515A04" w:rsidRPr="006233EA" w:rsidRDefault="00515A04" w:rsidP="00515A04">
      <w:pPr>
        <w:pStyle w:val="Dialogue"/>
      </w:pPr>
    </w:p>
    <w:p w14:paraId="6347F0DC" w14:textId="77777777" w:rsidR="00515A04" w:rsidRPr="006233EA" w:rsidRDefault="00515A04" w:rsidP="00515A04">
      <w:pPr>
        <w:pStyle w:val="Dialogue"/>
      </w:pPr>
      <w:r w:rsidRPr="006233EA">
        <w:t xml:space="preserve">--------------------------------------------------------- Foundations </w:t>
      </w:r>
    </w:p>
    <w:p w14:paraId="59F00BE1" w14:textId="77777777" w:rsidR="00515A04" w:rsidRPr="006233EA" w:rsidRDefault="00515A04" w:rsidP="00515A04">
      <w:pPr>
        <w:pStyle w:val="Dialogue"/>
      </w:pPr>
      <w:r w:rsidRPr="006233EA">
        <w:t xml:space="preserve">                                                          Management [XOBU </w:t>
      </w:r>
    </w:p>
    <w:p w14:paraId="69048D0E" w14:textId="77777777" w:rsidR="00515A04" w:rsidRPr="006233EA" w:rsidRDefault="00515A04" w:rsidP="00515A04">
      <w:pPr>
        <w:pStyle w:val="Dialogue"/>
      </w:pPr>
      <w:r w:rsidRPr="006233EA">
        <w:t xml:space="preserve">                                                          SITE SETUP MENU] </w:t>
      </w:r>
    </w:p>
    <w:p w14:paraId="6EA43583" w14:textId="77777777" w:rsidR="00515A04" w:rsidRPr="006233EA" w:rsidRDefault="00515A04" w:rsidP="00515A04">
      <w:pPr>
        <w:pStyle w:val="Dialogue"/>
      </w:pPr>
    </w:p>
    <w:p w14:paraId="2CA5E438" w14:textId="77777777" w:rsidR="00515A04" w:rsidRPr="006233EA" w:rsidRDefault="00515A04" w:rsidP="00515A04">
      <w:pPr>
        <w:pStyle w:val="Dialogue"/>
      </w:pPr>
      <w:r w:rsidRPr="006233EA">
        <w:t xml:space="preserve">--------------------------------------------------------- Institution File </w:t>
      </w:r>
    </w:p>
    <w:p w14:paraId="7330F51C" w14:textId="77777777" w:rsidR="00515A04" w:rsidRPr="006233EA" w:rsidRDefault="00515A04" w:rsidP="00515A04">
      <w:pPr>
        <w:pStyle w:val="Dialogue"/>
      </w:pPr>
      <w:r w:rsidRPr="006233EA">
        <w:t xml:space="preserve">                                                          Query / Update </w:t>
      </w:r>
    </w:p>
    <w:p w14:paraId="383818ED" w14:textId="77777777" w:rsidR="00515A04" w:rsidRPr="006233EA" w:rsidRDefault="00515A04" w:rsidP="00515A04">
      <w:pPr>
        <w:pStyle w:val="Dialogue"/>
      </w:pPr>
      <w:r w:rsidRPr="006233EA">
        <w:t xml:space="preserve">                                                          [XUMF </w:t>
      </w:r>
    </w:p>
    <w:p w14:paraId="5B210959" w14:textId="77777777" w:rsidR="00515A04" w:rsidRPr="006233EA" w:rsidRDefault="00515A04" w:rsidP="00515A04">
      <w:pPr>
        <w:pStyle w:val="Dialogue"/>
      </w:pPr>
      <w:r w:rsidRPr="006233EA">
        <w:t xml:space="preserve">                                                          INSTITUTION] </w:t>
      </w:r>
    </w:p>
    <w:p w14:paraId="1D707F97" w14:textId="77777777" w:rsidR="00515A04" w:rsidRPr="006233EA" w:rsidRDefault="00515A04" w:rsidP="00515A04">
      <w:pPr>
        <w:pStyle w:val="Dialogue"/>
      </w:pPr>
      <w:r w:rsidRPr="006233EA">
        <w:t xml:space="preserve">                                                          **LOCKED: XUMF </w:t>
      </w:r>
    </w:p>
    <w:p w14:paraId="7FDB78AD" w14:textId="77777777" w:rsidR="00515A04" w:rsidRPr="006233EA" w:rsidRDefault="00515A04" w:rsidP="00515A04">
      <w:pPr>
        <w:pStyle w:val="Dialogue"/>
      </w:pPr>
      <w:r w:rsidRPr="006233EA">
        <w:t xml:space="preserve">                                                          INSTITUTION** </w:t>
      </w:r>
    </w:p>
    <w:p w14:paraId="21B1873A" w14:textId="77777777" w:rsidR="00515A04" w:rsidRPr="006233EA" w:rsidRDefault="00515A04" w:rsidP="00515A04">
      <w:pPr>
        <w:pStyle w:val="Dialogue"/>
      </w:pPr>
    </w:p>
    <w:p w14:paraId="329D71A5" w14:textId="77777777" w:rsidR="00515A04" w:rsidRPr="006233EA" w:rsidRDefault="00515A04" w:rsidP="00515A04">
      <w:pPr>
        <w:pStyle w:val="Dialogue"/>
      </w:pPr>
      <w:r w:rsidRPr="006233EA">
        <w:t xml:space="preserve">----- Kernel -------------------------------------------- Ask if </w:t>
      </w:r>
    </w:p>
    <w:p w14:paraId="5D1D9BE9" w14:textId="77777777" w:rsidR="00515A04" w:rsidRPr="006233EA" w:rsidRDefault="00515A04" w:rsidP="00515A04">
      <w:pPr>
        <w:pStyle w:val="Dialogue"/>
      </w:pPr>
      <w:r w:rsidRPr="006233EA">
        <w:t xml:space="preserve">      Management Menu                                     Production </w:t>
      </w:r>
    </w:p>
    <w:p w14:paraId="53F312BC" w14:textId="77777777" w:rsidR="00515A04" w:rsidRPr="006233EA" w:rsidRDefault="00515A04" w:rsidP="00515A04">
      <w:pPr>
        <w:pStyle w:val="Dialogue"/>
      </w:pPr>
      <w:r w:rsidRPr="006233EA">
        <w:t xml:space="preserve">      [XUKERNEL]                                          Account [XU SID </w:t>
      </w:r>
    </w:p>
    <w:p w14:paraId="2F228F03" w14:textId="77777777" w:rsidR="00515A04" w:rsidRPr="006233EA" w:rsidRDefault="00515A04" w:rsidP="00515A04">
      <w:pPr>
        <w:pStyle w:val="Dialogue"/>
      </w:pPr>
      <w:r w:rsidRPr="006233EA">
        <w:t xml:space="preserve">          |                                               ASK] </w:t>
      </w:r>
    </w:p>
    <w:p w14:paraId="5BD54253" w14:textId="77777777" w:rsidR="00515A04" w:rsidRPr="006233EA" w:rsidRDefault="00515A04" w:rsidP="00515A04">
      <w:pPr>
        <w:pStyle w:val="Dialogue"/>
      </w:pPr>
      <w:r w:rsidRPr="006233EA">
        <w:t xml:space="preserve">          |                                               **LOCKED: </w:t>
      </w:r>
    </w:p>
    <w:p w14:paraId="1F5E5AFF" w14:textId="77777777" w:rsidR="00515A04" w:rsidRPr="006233EA" w:rsidRDefault="00515A04" w:rsidP="00515A04">
      <w:pPr>
        <w:pStyle w:val="Dialogue"/>
      </w:pPr>
      <w:r w:rsidRPr="006233EA">
        <w:t xml:space="preserve">          |                                               XUMGR** </w:t>
      </w:r>
    </w:p>
    <w:p w14:paraId="01D5B13F" w14:textId="77777777" w:rsidR="00515A04" w:rsidRPr="006233EA" w:rsidRDefault="00515A04" w:rsidP="00515A04">
      <w:pPr>
        <w:pStyle w:val="Dialogue"/>
      </w:pPr>
      <w:r w:rsidRPr="006233EA">
        <w:t xml:space="preserve">          |         </w:t>
      </w:r>
    </w:p>
    <w:p w14:paraId="7DFD71BC" w14:textId="77777777" w:rsidR="00515A04" w:rsidRPr="006233EA" w:rsidRDefault="00515A04" w:rsidP="00515A04">
      <w:pPr>
        <w:pStyle w:val="Dialogue"/>
      </w:pPr>
      <w:r w:rsidRPr="006233EA">
        <w:t xml:space="preserve">          |---------------------------------------------- Edit </w:t>
      </w:r>
    </w:p>
    <w:p w14:paraId="7F012DCF" w14:textId="77777777" w:rsidR="00515A04" w:rsidRPr="006233EA" w:rsidRDefault="00515A04" w:rsidP="00515A04">
      <w:pPr>
        <w:pStyle w:val="Dialogue"/>
      </w:pPr>
      <w:r w:rsidRPr="006233EA">
        <w:t xml:space="preserve">          |                                               Logical/Physical </w:t>
      </w:r>
    </w:p>
    <w:p w14:paraId="6B476059" w14:textId="77777777" w:rsidR="00515A04" w:rsidRPr="006233EA" w:rsidRDefault="00515A04" w:rsidP="00515A04">
      <w:pPr>
        <w:pStyle w:val="Dialogue"/>
      </w:pPr>
      <w:r w:rsidRPr="006233EA">
        <w:t xml:space="preserve">          |                                               Mapping [XU SID </w:t>
      </w:r>
    </w:p>
    <w:p w14:paraId="2C4823CE" w14:textId="77777777" w:rsidR="00515A04" w:rsidRPr="006233EA" w:rsidRDefault="00515A04" w:rsidP="00515A04">
      <w:pPr>
        <w:pStyle w:val="Dialogue"/>
      </w:pPr>
      <w:r w:rsidRPr="006233EA">
        <w:t xml:space="preserve">          |                                               EDIT] </w:t>
      </w:r>
    </w:p>
    <w:p w14:paraId="669257D9" w14:textId="77777777" w:rsidR="00515A04" w:rsidRPr="006233EA" w:rsidRDefault="00515A04" w:rsidP="00515A04">
      <w:pPr>
        <w:pStyle w:val="Dialogue"/>
      </w:pPr>
      <w:r w:rsidRPr="006233EA">
        <w:t xml:space="preserve">          |         </w:t>
      </w:r>
    </w:p>
    <w:p w14:paraId="1740FAA6" w14:textId="77777777" w:rsidR="00515A04" w:rsidRPr="006233EA" w:rsidRDefault="00515A04" w:rsidP="00515A04">
      <w:pPr>
        <w:pStyle w:val="Dialogue"/>
      </w:pPr>
      <w:r w:rsidRPr="006233EA">
        <w:t xml:space="preserve">          |---------------------------------------------- Edit Site IP </w:t>
      </w:r>
    </w:p>
    <w:p w14:paraId="32DC6B7A" w14:textId="77777777" w:rsidR="00515A04" w:rsidRPr="006233EA" w:rsidRDefault="00515A04" w:rsidP="00515A04">
      <w:pPr>
        <w:pStyle w:val="Dialogue"/>
      </w:pPr>
      <w:r w:rsidRPr="006233EA">
        <w:t xml:space="preserve">          |                                               lockout [XU SITE </w:t>
      </w:r>
    </w:p>
    <w:p w14:paraId="4D13F180" w14:textId="77777777" w:rsidR="00515A04" w:rsidRPr="006233EA" w:rsidRDefault="00515A04" w:rsidP="00515A04">
      <w:pPr>
        <w:pStyle w:val="Dialogue"/>
      </w:pPr>
      <w:r w:rsidRPr="006233EA">
        <w:t xml:space="preserve">          |                                               LOCKOUT] </w:t>
      </w:r>
    </w:p>
    <w:p w14:paraId="11248E99" w14:textId="77777777" w:rsidR="00515A04" w:rsidRPr="006233EA" w:rsidRDefault="00515A04" w:rsidP="00515A04">
      <w:pPr>
        <w:pStyle w:val="Dialogue"/>
      </w:pPr>
      <w:r w:rsidRPr="006233EA">
        <w:t xml:space="preserve">          |         </w:t>
      </w:r>
    </w:p>
    <w:p w14:paraId="427F47EB" w14:textId="77777777" w:rsidR="00515A04" w:rsidRPr="006233EA" w:rsidRDefault="00515A04" w:rsidP="00515A04">
      <w:pPr>
        <w:pStyle w:val="Dialogue"/>
      </w:pPr>
      <w:r w:rsidRPr="006233EA">
        <w:t xml:space="preserve">          |---------------------------------------------- Enter/Edit </w:t>
      </w:r>
    </w:p>
    <w:p w14:paraId="27F6CF06" w14:textId="77777777" w:rsidR="00515A04" w:rsidRPr="006233EA" w:rsidRDefault="00515A04" w:rsidP="00515A04">
      <w:pPr>
        <w:pStyle w:val="Dialogue"/>
      </w:pPr>
      <w:r w:rsidRPr="006233EA">
        <w:t xml:space="preserve">          |                                               Kernel Site </w:t>
      </w:r>
    </w:p>
    <w:p w14:paraId="4270EC0D" w14:textId="77777777" w:rsidR="00515A04" w:rsidRPr="006233EA" w:rsidRDefault="00515A04" w:rsidP="00515A04">
      <w:pPr>
        <w:pStyle w:val="Dialogue"/>
      </w:pPr>
      <w:r w:rsidRPr="006233EA">
        <w:t xml:space="preserve">          |                                               Parameters </w:t>
      </w:r>
    </w:p>
    <w:p w14:paraId="011C8485" w14:textId="77777777" w:rsidR="00515A04" w:rsidRPr="006233EA" w:rsidRDefault="00515A04" w:rsidP="00515A04">
      <w:pPr>
        <w:pStyle w:val="Dialogue"/>
      </w:pPr>
      <w:r w:rsidRPr="006233EA">
        <w:t xml:space="preserve">          |                                               [XUSITEPARM] </w:t>
      </w:r>
    </w:p>
    <w:p w14:paraId="3E1494F8" w14:textId="77777777" w:rsidR="00515A04" w:rsidRPr="006233EA" w:rsidRDefault="00515A04" w:rsidP="00515A04">
      <w:pPr>
        <w:pStyle w:val="Dialogue"/>
      </w:pPr>
      <w:r w:rsidRPr="006233EA">
        <w:t xml:space="preserve">          |         </w:t>
      </w:r>
    </w:p>
    <w:p w14:paraId="36A3BFD8" w14:textId="77777777" w:rsidR="00515A04" w:rsidRPr="006233EA" w:rsidRDefault="00515A04" w:rsidP="00515A04">
      <w:pPr>
        <w:pStyle w:val="Dialogue"/>
      </w:pPr>
      <w:r w:rsidRPr="006233EA">
        <w:t xml:space="preserve">          |---------------------------------------------- Error Trap Param </w:t>
      </w:r>
    </w:p>
    <w:p w14:paraId="430386ED" w14:textId="77777777" w:rsidR="00515A04" w:rsidRPr="006233EA" w:rsidRDefault="00515A04" w:rsidP="00515A04">
      <w:pPr>
        <w:pStyle w:val="Dialogue"/>
      </w:pPr>
      <w:r w:rsidRPr="006233EA">
        <w:t xml:space="preserve">          |                                               Edit [XUER EDIT </w:t>
      </w:r>
    </w:p>
    <w:p w14:paraId="795C1A8B" w14:textId="77777777" w:rsidR="00515A04" w:rsidRPr="006233EA" w:rsidRDefault="00515A04" w:rsidP="00515A04">
      <w:pPr>
        <w:pStyle w:val="Dialogue"/>
      </w:pPr>
      <w:r w:rsidRPr="006233EA">
        <w:t xml:space="preserve">          |                                               PARAMS] </w:t>
      </w:r>
    </w:p>
    <w:p w14:paraId="5D734EA4" w14:textId="77777777" w:rsidR="00515A04" w:rsidRPr="006233EA" w:rsidRDefault="00515A04" w:rsidP="00515A04">
      <w:pPr>
        <w:pStyle w:val="Dialogue"/>
      </w:pPr>
      <w:r w:rsidRPr="006233EA">
        <w:t xml:space="preserve">          |         </w:t>
      </w:r>
    </w:p>
    <w:p w14:paraId="2B9CC511" w14:textId="77777777" w:rsidR="00515A04" w:rsidRPr="006233EA" w:rsidRDefault="00515A04" w:rsidP="00515A04">
      <w:pPr>
        <w:pStyle w:val="Dialogue"/>
      </w:pPr>
      <w:r w:rsidRPr="006233EA">
        <w:t xml:space="preserve">          |---------------------------------------------- Institution DEA# </w:t>
      </w:r>
    </w:p>
    <w:p w14:paraId="3840EEB3" w14:textId="77777777" w:rsidR="00515A04" w:rsidRPr="006233EA" w:rsidRDefault="00515A04" w:rsidP="00515A04">
      <w:pPr>
        <w:pStyle w:val="Dialogue"/>
      </w:pPr>
      <w:r w:rsidRPr="006233EA">
        <w:t xml:space="preserve">          |                                               edit </w:t>
      </w:r>
    </w:p>
    <w:p w14:paraId="2E12147B" w14:textId="77777777" w:rsidR="00515A04" w:rsidRPr="006233EA" w:rsidRDefault="00515A04" w:rsidP="00515A04">
      <w:pPr>
        <w:pStyle w:val="Dialogue"/>
      </w:pPr>
      <w:r w:rsidRPr="006233EA">
        <w:t xml:space="preserve">          |                                               [XU-INSTITUTION-</w:t>
      </w:r>
    </w:p>
    <w:p w14:paraId="06A88928" w14:textId="77777777" w:rsidR="00515A04" w:rsidRPr="006233EA" w:rsidRDefault="00515A04" w:rsidP="00515A04">
      <w:pPr>
        <w:pStyle w:val="Dialogue"/>
      </w:pPr>
      <w:r w:rsidRPr="006233EA">
        <w:t xml:space="preserve">          |                                               DEA] </w:t>
      </w:r>
    </w:p>
    <w:p w14:paraId="0AA2682D" w14:textId="77777777" w:rsidR="00515A04" w:rsidRPr="006233EA" w:rsidRDefault="00515A04" w:rsidP="00515A04">
      <w:pPr>
        <w:pStyle w:val="Dialogue"/>
      </w:pPr>
      <w:r w:rsidRPr="006233EA">
        <w:t xml:space="preserve">          |                                               **LOCKED: </w:t>
      </w:r>
    </w:p>
    <w:p w14:paraId="13833302" w14:textId="77777777" w:rsidR="00515A04" w:rsidRPr="006233EA" w:rsidRDefault="00515A04" w:rsidP="00515A04">
      <w:pPr>
        <w:pStyle w:val="Dialogue"/>
      </w:pPr>
      <w:r w:rsidRPr="006233EA">
        <w:lastRenderedPageBreak/>
        <w:t xml:space="preserve">          |                                               XUMGR** </w:t>
      </w:r>
    </w:p>
    <w:p w14:paraId="2B489118" w14:textId="77777777" w:rsidR="00515A04" w:rsidRPr="006233EA" w:rsidRDefault="00515A04" w:rsidP="00515A04">
      <w:pPr>
        <w:pStyle w:val="Dialogue"/>
      </w:pPr>
      <w:r w:rsidRPr="006233EA">
        <w:t xml:space="preserve">          |         </w:t>
      </w:r>
    </w:p>
    <w:p w14:paraId="19F3167E" w14:textId="77777777" w:rsidR="00515A04" w:rsidRPr="006233EA" w:rsidRDefault="00515A04" w:rsidP="00515A04">
      <w:pPr>
        <w:pStyle w:val="Dialogue"/>
      </w:pPr>
      <w:r w:rsidRPr="006233EA">
        <w:t xml:space="preserve">          |---------------------------------------------- Institution Edit </w:t>
      </w:r>
    </w:p>
    <w:p w14:paraId="1DB2B246" w14:textId="77777777" w:rsidR="00515A04" w:rsidRPr="006233EA" w:rsidRDefault="00515A04" w:rsidP="00515A04">
      <w:pPr>
        <w:pStyle w:val="Dialogue"/>
      </w:pPr>
      <w:r w:rsidRPr="006233EA">
        <w:t xml:space="preserve">          |                                               [XU-INSTITUTION-</w:t>
      </w:r>
    </w:p>
    <w:p w14:paraId="6B6DDA61" w14:textId="77777777" w:rsidR="00515A04" w:rsidRPr="006233EA" w:rsidRDefault="00515A04" w:rsidP="00515A04">
      <w:pPr>
        <w:pStyle w:val="Dialogue"/>
      </w:pPr>
      <w:r w:rsidRPr="006233EA">
        <w:t xml:space="preserve">          |                                               E] </w:t>
      </w:r>
    </w:p>
    <w:p w14:paraId="705FA8DB" w14:textId="77777777" w:rsidR="00515A04" w:rsidRPr="006233EA" w:rsidRDefault="00515A04" w:rsidP="00515A04">
      <w:pPr>
        <w:pStyle w:val="Dialogue"/>
      </w:pPr>
      <w:r w:rsidRPr="006233EA">
        <w:t xml:space="preserve">          |         </w:t>
      </w:r>
    </w:p>
    <w:p w14:paraId="20DDCFDF" w14:textId="77777777" w:rsidR="00515A04" w:rsidRPr="006233EA" w:rsidRDefault="00515A04" w:rsidP="00515A04">
      <w:pPr>
        <w:pStyle w:val="Dialogue"/>
      </w:pPr>
      <w:r w:rsidRPr="006233EA">
        <w:t xml:space="preserve">          |---------------------------------------------- Kernel New </w:t>
      </w:r>
    </w:p>
    <w:p w14:paraId="787C70A8" w14:textId="77777777" w:rsidR="00515A04" w:rsidRPr="006233EA" w:rsidRDefault="00515A04" w:rsidP="00515A04">
      <w:pPr>
        <w:pStyle w:val="Dialogue"/>
      </w:pPr>
      <w:r w:rsidRPr="006233EA">
        <w:t xml:space="preserve">          |                                               Features Help </w:t>
      </w:r>
    </w:p>
    <w:p w14:paraId="58FAC448" w14:textId="77777777" w:rsidR="00515A04" w:rsidRPr="006233EA" w:rsidRDefault="00515A04" w:rsidP="00515A04">
      <w:pPr>
        <w:pStyle w:val="Dialogue"/>
      </w:pPr>
      <w:r w:rsidRPr="006233EA">
        <w:t xml:space="preserve">          |                                               [XUVERSIONEW-HEL</w:t>
      </w:r>
    </w:p>
    <w:p w14:paraId="2748E3B0" w14:textId="77777777" w:rsidR="00515A04" w:rsidRPr="006233EA" w:rsidRDefault="00515A04" w:rsidP="00515A04">
      <w:pPr>
        <w:pStyle w:val="Dialogue"/>
      </w:pPr>
      <w:r w:rsidRPr="006233EA">
        <w:t xml:space="preserve">          |                                               P] </w:t>
      </w:r>
    </w:p>
    <w:p w14:paraId="32538F23" w14:textId="77777777" w:rsidR="00515A04" w:rsidRPr="006233EA" w:rsidRDefault="00515A04" w:rsidP="00515A04">
      <w:pPr>
        <w:pStyle w:val="Dialogue"/>
      </w:pPr>
      <w:r w:rsidRPr="006233EA">
        <w:t xml:space="preserve">          |         </w:t>
      </w:r>
    </w:p>
    <w:p w14:paraId="4AA6EE08" w14:textId="77777777" w:rsidR="00515A04" w:rsidRPr="006233EA" w:rsidRDefault="00515A04" w:rsidP="00515A04">
      <w:pPr>
        <w:pStyle w:val="Dialogue"/>
      </w:pPr>
      <w:r w:rsidRPr="006233EA">
        <w:t xml:space="preserve">          |---------------------------------------------- Kernel Parameter </w:t>
      </w:r>
    </w:p>
    <w:p w14:paraId="01068B37" w14:textId="77777777" w:rsidR="00515A04" w:rsidRPr="006233EA" w:rsidRDefault="00515A04" w:rsidP="00515A04">
      <w:pPr>
        <w:pStyle w:val="Dialogue"/>
      </w:pPr>
      <w:r w:rsidRPr="006233EA">
        <w:t xml:space="preserve">          |                                               File Edit [XU </w:t>
      </w:r>
    </w:p>
    <w:p w14:paraId="73177C71" w14:textId="77777777" w:rsidR="00515A04" w:rsidRPr="006233EA" w:rsidRDefault="00515A04" w:rsidP="00515A04">
      <w:pPr>
        <w:pStyle w:val="Dialogue"/>
      </w:pPr>
      <w:r w:rsidRPr="006233EA">
        <w:t xml:space="preserve">          |                                               PARAM] </w:t>
      </w:r>
    </w:p>
    <w:p w14:paraId="670DF57C" w14:textId="77777777" w:rsidR="00515A04" w:rsidRPr="006233EA" w:rsidRDefault="00515A04" w:rsidP="00515A04">
      <w:pPr>
        <w:pStyle w:val="Dialogue"/>
      </w:pPr>
      <w:r w:rsidRPr="006233EA">
        <w:t xml:space="preserve">          |         </w:t>
      </w:r>
    </w:p>
    <w:p w14:paraId="1D8F73C9" w14:textId="77777777" w:rsidR="00515A04" w:rsidRPr="006233EA" w:rsidRDefault="00515A04" w:rsidP="00515A04">
      <w:pPr>
        <w:pStyle w:val="Dialogue"/>
      </w:pPr>
      <w:r w:rsidRPr="006233EA">
        <w:t xml:space="preserve">          |---------------------------------------------- Kernel PKI </w:t>
      </w:r>
    </w:p>
    <w:p w14:paraId="2359A26A" w14:textId="77777777" w:rsidR="00515A04" w:rsidRPr="006233EA" w:rsidRDefault="00515A04" w:rsidP="00515A04">
      <w:pPr>
        <w:pStyle w:val="Dialogue"/>
      </w:pPr>
      <w:r w:rsidRPr="006233EA">
        <w:t xml:space="preserve">          |                                               Parameter Edit </w:t>
      </w:r>
    </w:p>
    <w:p w14:paraId="40B87F6B" w14:textId="77777777" w:rsidR="00515A04" w:rsidRPr="006233EA" w:rsidRDefault="00515A04" w:rsidP="00515A04">
      <w:pPr>
        <w:pStyle w:val="Dialogue"/>
      </w:pPr>
      <w:r w:rsidRPr="006233EA">
        <w:t xml:space="preserve">          |                                               [XUSSPKI EDIT] </w:t>
      </w:r>
    </w:p>
    <w:p w14:paraId="00FD0D95" w14:textId="77777777" w:rsidR="00515A04" w:rsidRPr="006233EA" w:rsidRDefault="00515A04" w:rsidP="00515A04">
      <w:pPr>
        <w:pStyle w:val="Dialogue"/>
      </w:pPr>
      <w:r w:rsidRPr="006233EA">
        <w:t xml:space="preserve">          |         </w:t>
      </w:r>
    </w:p>
    <w:p w14:paraId="06FEBB37" w14:textId="77777777" w:rsidR="00515A04" w:rsidRPr="006233EA" w:rsidRDefault="00515A04" w:rsidP="00515A04">
      <w:pPr>
        <w:pStyle w:val="Dialogue"/>
      </w:pPr>
      <w:r w:rsidRPr="006233EA">
        <w:t xml:space="preserve">          |---------------------------------------------- Load Institution </w:t>
      </w:r>
    </w:p>
    <w:p w14:paraId="7560D54A" w14:textId="77777777" w:rsidR="00515A04" w:rsidRPr="006233EA" w:rsidRDefault="00515A04" w:rsidP="00515A04">
      <w:pPr>
        <w:pStyle w:val="Dialogue"/>
      </w:pPr>
      <w:r w:rsidRPr="006233EA">
        <w:t xml:space="preserve">          |                                               NPI values [XUMF </w:t>
      </w:r>
    </w:p>
    <w:p w14:paraId="1EE378F3" w14:textId="77777777" w:rsidR="00515A04" w:rsidRPr="006233EA" w:rsidRDefault="00515A04" w:rsidP="00515A04">
      <w:pPr>
        <w:pStyle w:val="Dialogue"/>
      </w:pPr>
      <w:r w:rsidRPr="006233EA">
        <w:t xml:space="preserve">          |                                               LOAD NPI] </w:t>
      </w:r>
    </w:p>
    <w:p w14:paraId="17A3C44B" w14:textId="77777777" w:rsidR="00515A04" w:rsidRPr="006233EA" w:rsidRDefault="00515A04" w:rsidP="00515A04">
      <w:pPr>
        <w:pStyle w:val="Dialogue"/>
      </w:pPr>
      <w:r w:rsidRPr="006233EA">
        <w:t xml:space="preserve">          |                                               **UNAVAILABLE** </w:t>
      </w:r>
    </w:p>
    <w:p w14:paraId="00AE25B3" w14:textId="77777777" w:rsidR="00515A04" w:rsidRPr="006233EA" w:rsidRDefault="00515A04" w:rsidP="00515A04">
      <w:pPr>
        <w:pStyle w:val="Dialogue"/>
      </w:pPr>
      <w:r w:rsidRPr="006233EA">
        <w:t xml:space="preserve">          |         </w:t>
      </w:r>
    </w:p>
    <w:p w14:paraId="33E8FD33" w14:textId="77777777" w:rsidR="00515A04" w:rsidRPr="006233EA" w:rsidRDefault="00515A04" w:rsidP="00515A04">
      <w:pPr>
        <w:pStyle w:val="Dialogue"/>
      </w:pPr>
      <w:r w:rsidRPr="006233EA">
        <w:t xml:space="preserve">          |-------------------- NPF cleanup main -----STA XUPS ASSESSMENT </w:t>
      </w:r>
    </w:p>
    <w:p w14:paraId="0C4657B6" w14:textId="77777777" w:rsidR="00515A04" w:rsidRPr="006233EA" w:rsidRDefault="00515A04" w:rsidP="00515A04">
      <w:pPr>
        <w:pStyle w:val="Dialogue"/>
      </w:pPr>
      <w:r w:rsidRPr="006233EA">
        <w:t xml:space="preserve">          |                     menu [XUPS NPF            STATS [XUPS </w:t>
      </w:r>
    </w:p>
    <w:p w14:paraId="019F995B" w14:textId="77777777" w:rsidR="00515A04" w:rsidRPr="006233EA" w:rsidRDefault="00515A04" w:rsidP="00515A04">
      <w:pPr>
        <w:pStyle w:val="Dialogue"/>
      </w:pPr>
      <w:r w:rsidRPr="006233EA">
        <w:t xml:space="preserve">          |                     CLEANUP MAIN              ASSESSMENT </w:t>
      </w:r>
    </w:p>
    <w:p w14:paraId="62CAE4AD" w14:textId="77777777" w:rsidR="00515A04" w:rsidRPr="006233EA" w:rsidRDefault="00515A04" w:rsidP="00515A04">
      <w:pPr>
        <w:pStyle w:val="Dialogue"/>
      </w:pPr>
      <w:r w:rsidRPr="006233EA">
        <w:t xml:space="preserve">          |                     MENU]                     STATS] </w:t>
      </w:r>
    </w:p>
    <w:p w14:paraId="1CB3B447" w14:textId="77777777" w:rsidR="00515A04" w:rsidRPr="006233EA" w:rsidRDefault="00515A04" w:rsidP="00515A04">
      <w:pPr>
        <w:pStyle w:val="Dialogue"/>
      </w:pPr>
      <w:r w:rsidRPr="006233EA">
        <w:t xml:space="preserve">          |                         |   </w:t>
      </w:r>
    </w:p>
    <w:p w14:paraId="3517D2F2" w14:textId="77777777" w:rsidR="00515A04" w:rsidRPr="006233EA" w:rsidRDefault="00515A04" w:rsidP="00515A04">
      <w:pPr>
        <w:pStyle w:val="Dialogue"/>
      </w:pPr>
      <w:r w:rsidRPr="006233EA">
        <w:t xml:space="preserve">          |                         |-----------------DET XUPS ASSESSMENT </w:t>
      </w:r>
    </w:p>
    <w:p w14:paraId="6E046EDE" w14:textId="77777777" w:rsidR="00515A04" w:rsidRPr="006233EA" w:rsidRDefault="00515A04" w:rsidP="00515A04">
      <w:pPr>
        <w:pStyle w:val="Dialogue"/>
      </w:pPr>
      <w:r w:rsidRPr="006233EA">
        <w:t xml:space="preserve">          |                         |                     DETAIL [XUPS </w:t>
      </w:r>
    </w:p>
    <w:p w14:paraId="3B1E3C80" w14:textId="77777777" w:rsidR="00515A04" w:rsidRPr="006233EA" w:rsidRDefault="00515A04" w:rsidP="00515A04">
      <w:pPr>
        <w:pStyle w:val="Dialogue"/>
      </w:pPr>
      <w:r w:rsidRPr="006233EA">
        <w:t xml:space="preserve">          |                         |                     ASSESSMENT </w:t>
      </w:r>
    </w:p>
    <w:p w14:paraId="1203CC1A" w14:textId="77777777" w:rsidR="00515A04" w:rsidRPr="006233EA" w:rsidRDefault="00515A04" w:rsidP="00515A04">
      <w:pPr>
        <w:pStyle w:val="Dialogue"/>
      </w:pPr>
      <w:r w:rsidRPr="006233EA">
        <w:t xml:space="preserve">          |                         |                     DETAIL] </w:t>
      </w:r>
    </w:p>
    <w:p w14:paraId="36B9AD81" w14:textId="77777777" w:rsidR="00515A04" w:rsidRPr="006233EA" w:rsidRDefault="00515A04" w:rsidP="00515A04">
      <w:pPr>
        <w:pStyle w:val="Dialogue"/>
      </w:pPr>
      <w:r w:rsidRPr="006233EA">
        <w:t xml:space="preserve">          |                         |   </w:t>
      </w:r>
    </w:p>
    <w:p w14:paraId="0C420037" w14:textId="77777777" w:rsidR="00515A04" w:rsidRPr="006233EA" w:rsidRDefault="00515A04" w:rsidP="00515A04">
      <w:pPr>
        <w:pStyle w:val="Dialogue"/>
      </w:pPr>
      <w:r w:rsidRPr="006233EA">
        <w:t xml:space="preserve">          |                         |-----------------PRE XUPS PREUPDATE </w:t>
      </w:r>
    </w:p>
    <w:p w14:paraId="5B0EE2FE" w14:textId="77777777" w:rsidR="00515A04" w:rsidRPr="006233EA" w:rsidRDefault="00515A04" w:rsidP="00515A04">
      <w:pPr>
        <w:pStyle w:val="Dialogue"/>
      </w:pPr>
      <w:r w:rsidRPr="006233EA">
        <w:t xml:space="preserve">          |                         |                     NPF REPORTS </w:t>
      </w:r>
    </w:p>
    <w:p w14:paraId="65272022" w14:textId="77777777" w:rsidR="00515A04" w:rsidRPr="006233EA" w:rsidRDefault="00515A04" w:rsidP="00515A04">
      <w:pPr>
        <w:pStyle w:val="Dialogue"/>
      </w:pPr>
      <w:r w:rsidRPr="006233EA">
        <w:t xml:space="preserve">          |                         |                     [XUPS PREUPDATE </w:t>
      </w:r>
    </w:p>
    <w:p w14:paraId="2908ADD7" w14:textId="77777777" w:rsidR="00515A04" w:rsidRPr="006233EA" w:rsidRDefault="00515A04" w:rsidP="00515A04">
      <w:pPr>
        <w:pStyle w:val="Dialogue"/>
      </w:pPr>
      <w:r w:rsidRPr="006233EA">
        <w:t xml:space="preserve">          |                         |                     NPF REPORTS] </w:t>
      </w:r>
    </w:p>
    <w:p w14:paraId="4D01E3C0" w14:textId="77777777" w:rsidR="00515A04" w:rsidRPr="006233EA" w:rsidRDefault="00515A04" w:rsidP="00515A04">
      <w:pPr>
        <w:pStyle w:val="Dialogue"/>
      </w:pPr>
      <w:r w:rsidRPr="006233EA">
        <w:t xml:space="preserve">          |                         |   </w:t>
      </w:r>
    </w:p>
    <w:p w14:paraId="5C8B2400" w14:textId="77777777" w:rsidR="00515A04" w:rsidRPr="006233EA" w:rsidRDefault="00515A04" w:rsidP="00515A04">
      <w:pPr>
        <w:pStyle w:val="Dialogue"/>
      </w:pPr>
      <w:r w:rsidRPr="006233EA">
        <w:t xml:space="preserve">          |                         |-----------------UPD XUPS UPDATE NEW </w:t>
      </w:r>
    </w:p>
    <w:p w14:paraId="60F0F960" w14:textId="77777777" w:rsidR="00515A04" w:rsidRPr="006233EA" w:rsidRDefault="00515A04" w:rsidP="00515A04">
      <w:pPr>
        <w:pStyle w:val="Dialogue"/>
      </w:pPr>
      <w:r w:rsidRPr="006233EA">
        <w:t xml:space="preserve">          |                                               PERSON FILE DATA </w:t>
      </w:r>
    </w:p>
    <w:p w14:paraId="179BCEDD" w14:textId="77777777" w:rsidR="00515A04" w:rsidRPr="006233EA" w:rsidRDefault="00515A04" w:rsidP="00515A04">
      <w:pPr>
        <w:pStyle w:val="Dialogue"/>
      </w:pPr>
      <w:r w:rsidRPr="006233EA">
        <w:t xml:space="preserve">          |                                               [XUPS UPDATE NEW </w:t>
      </w:r>
    </w:p>
    <w:p w14:paraId="4F5BB8D8" w14:textId="77777777" w:rsidR="00515A04" w:rsidRPr="006233EA" w:rsidRDefault="00515A04" w:rsidP="00515A04">
      <w:pPr>
        <w:pStyle w:val="Dialogue"/>
      </w:pPr>
      <w:r w:rsidRPr="006233EA">
        <w:t xml:space="preserve">          |                                               PERSON FILE] </w:t>
      </w:r>
    </w:p>
    <w:p w14:paraId="0CCF1807" w14:textId="77777777" w:rsidR="00515A04" w:rsidRPr="006233EA" w:rsidRDefault="00515A04" w:rsidP="00515A04">
      <w:pPr>
        <w:pStyle w:val="Dialogue"/>
      </w:pPr>
      <w:r w:rsidRPr="006233EA">
        <w:t xml:space="preserve">          |         </w:t>
      </w:r>
    </w:p>
    <w:p w14:paraId="7FD98B0C" w14:textId="77777777" w:rsidR="00515A04" w:rsidRPr="006233EA" w:rsidRDefault="00515A04" w:rsidP="00515A04">
      <w:pPr>
        <w:pStyle w:val="Dialogue"/>
      </w:pPr>
      <w:r w:rsidRPr="006233EA">
        <w:t xml:space="preserve">          |         </w:t>
      </w:r>
    </w:p>
    <w:p w14:paraId="57B848A3" w14:textId="77777777" w:rsidR="00515A04" w:rsidRPr="006233EA" w:rsidRDefault="00515A04" w:rsidP="00515A04">
      <w:pPr>
        <w:pStyle w:val="Dialogue"/>
      </w:pPr>
      <w:r w:rsidRPr="006233EA">
        <w:t xml:space="preserve">          |---------------------------------------------- Release IP lock </w:t>
      </w:r>
    </w:p>
    <w:p w14:paraId="53C78A07" w14:textId="77777777" w:rsidR="00515A04" w:rsidRPr="006233EA" w:rsidRDefault="00515A04" w:rsidP="00515A04">
      <w:pPr>
        <w:pStyle w:val="Dialogue"/>
      </w:pPr>
      <w:r w:rsidRPr="006233EA">
        <w:t xml:space="preserve">                                                          [XU IP RELEASE] </w:t>
      </w:r>
    </w:p>
    <w:p w14:paraId="29070F34" w14:textId="77777777" w:rsidR="00515A04" w:rsidRPr="006233EA" w:rsidRDefault="00515A04" w:rsidP="00515A04">
      <w:pPr>
        <w:pStyle w:val="Dialogue"/>
      </w:pPr>
    </w:p>
    <w:p w14:paraId="0EDEFD82" w14:textId="77777777" w:rsidR="00515A04" w:rsidRPr="006233EA" w:rsidRDefault="00515A04" w:rsidP="00515A04">
      <w:pPr>
        <w:pStyle w:val="Dialogue"/>
      </w:pPr>
    </w:p>
    <w:p w14:paraId="1BB01FDF" w14:textId="77777777" w:rsidR="00515A04" w:rsidRPr="006233EA" w:rsidRDefault="00515A04" w:rsidP="00515A04">
      <w:pPr>
        <w:pStyle w:val="Dialogue"/>
      </w:pPr>
      <w:r w:rsidRPr="006233EA">
        <w:t xml:space="preserve">--------------------------------------------------------- Post sign-in </w:t>
      </w:r>
    </w:p>
    <w:p w14:paraId="4EC377F7" w14:textId="77777777" w:rsidR="00515A04" w:rsidRPr="006233EA" w:rsidRDefault="00515A04" w:rsidP="00515A04">
      <w:pPr>
        <w:pStyle w:val="Dialogue"/>
      </w:pPr>
      <w:r w:rsidRPr="006233EA">
        <w:t xml:space="preserve">                                                          Text Edit </w:t>
      </w:r>
    </w:p>
    <w:p w14:paraId="3BDE2349" w14:textId="77777777" w:rsidR="00515A04" w:rsidRPr="006233EA" w:rsidRDefault="00515A04" w:rsidP="00515A04">
      <w:pPr>
        <w:pStyle w:val="Dialogue"/>
      </w:pPr>
      <w:r w:rsidRPr="006233EA">
        <w:t xml:space="preserve">                                                          [XUSERPOST] </w:t>
      </w:r>
    </w:p>
    <w:p w14:paraId="53FC7837" w14:textId="77777777" w:rsidR="00515A04" w:rsidRPr="006233EA" w:rsidRDefault="00515A04" w:rsidP="00515A04">
      <w:pPr>
        <w:pStyle w:val="Dialogue"/>
      </w:pPr>
    </w:p>
    <w:p w14:paraId="179CC7E0" w14:textId="77777777" w:rsidR="00515A04" w:rsidRPr="006233EA" w:rsidRDefault="00515A04" w:rsidP="00515A04">
      <w:pPr>
        <w:pStyle w:val="Dialogue"/>
      </w:pPr>
      <w:r w:rsidRPr="006233EA">
        <w:t xml:space="preserve">----- RPC Broker ---------------------------------------- RPC Listener </w:t>
      </w:r>
    </w:p>
    <w:p w14:paraId="74AC9372" w14:textId="77777777" w:rsidR="00515A04" w:rsidRPr="006233EA" w:rsidRDefault="00515A04" w:rsidP="00515A04">
      <w:pPr>
        <w:pStyle w:val="Dialogue"/>
      </w:pPr>
      <w:r w:rsidRPr="006233EA">
        <w:t xml:space="preserve">      Management Menu                                     Edit [XWB </w:t>
      </w:r>
    </w:p>
    <w:p w14:paraId="1BA169A9" w14:textId="77777777" w:rsidR="00515A04" w:rsidRPr="006233EA" w:rsidRDefault="00515A04" w:rsidP="00515A04">
      <w:pPr>
        <w:pStyle w:val="Dialogue"/>
      </w:pPr>
      <w:r w:rsidRPr="006233EA">
        <w:t xml:space="preserve">      [XWB MENU]                                          LISTENER EDIT] </w:t>
      </w:r>
    </w:p>
    <w:p w14:paraId="1A5F4BF1" w14:textId="77777777" w:rsidR="00515A04" w:rsidRPr="006233EA" w:rsidRDefault="00515A04" w:rsidP="00515A04">
      <w:pPr>
        <w:pStyle w:val="Dialogue"/>
      </w:pPr>
      <w:r w:rsidRPr="006233EA">
        <w:t xml:space="preserve">          |         </w:t>
      </w:r>
    </w:p>
    <w:p w14:paraId="54F12455" w14:textId="77777777" w:rsidR="00515A04" w:rsidRPr="006233EA" w:rsidRDefault="00515A04" w:rsidP="00515A04">
      <w:pPr>
        <w:pStyle w:val="Dialogue"/>
      </w:pPr>
      <w:r w:rsidRPr="006233EA">
        <w:t xml:space="preserve">          |---------------------------------------------- Start All RPC </w:t>
      </w:r>
    </w:p>
    <w:p w14:paraId="420BAB2B" w14:textId="77777777" w:rsidR="00515A04" w:rsidRPr="006233EA" w:rsidRDefault="00515A04" w:rsidP="00515A04">
      <w:pPr>
        <w:pStyle w:val="Dialogue"/>
      </w:pPr>
      <w:r w:rsidRPr="006233EA">
        <w:t xml:space="preserve">          |                                               Broker Listeners </w:t>
      </w:r>
    </w:p>
    <w:p w14:paraId="54B265BD" w14:textId="77777777" w:rsidR="00515A04" w:rsidRPr="006233EA" w:rsidRDefault="00515A04" w:rsidP="00515A04">
      <w:pPr>
        <w:pStyle w:val="Dialogue"/>
      </w:pPr>
      <w:r w:rsidRPr="006233EA">
        <w:t xml:space="preserve">          |                                               [XWB LISTENER </w:t>
      </w:r>
    </w:p>
    <w:p w14:paraId="5AF5EAAF" w14:textId="77777777" w:rsidR="00515A04" w:rsidRPr="006233EA" w:rsidRDefault="00515A04" w:rsidP="00515A04">
      <w:pPr>
        <w:pStyle w:val="Dialogue"/>
      </w:pPr>
      <w:r w:rsidRPr="006233EA">
        <w:t xml:space="preserve">          |                                               STARTER] </w:t>
      </w:r>
    </w:p>
    <w:p w14:paraId="2739326A" w14:textId="77777777" w:rsidR="00515A04" w:rsidRPr="006233EA" w:rsidRDefault="00515A04" w:rsidP="00515A04">
      <w:pPr>
        <w:pStyle w:val="Dialogue"/>
      </w:pPr>
      <w:r w:rsidRPr="006233EA">
        <w:t xml:space="preserve">          |         </w:t>
      </w:r>
    </w:p>
    <w:p w14:paraId="584FC321" w14:textId="77777777" w:rsidR="00515A04" w:rsidRPr="006233EA" w:rsidRDefault="00515A04" w:rsidP="00515A04">
      <w:pPr>
        <w:pStyle w:val="Dialogue"/>
      </w:pPr>
      <w:r w:rsidRPr="006233EA">
        <w:t xml:space="preserve">          |---------------------------------------------- Stop All RPC </w:t>
      </w:r>
    </w:p>
    <w:p w14:paraId="06FDB2CA" w14:textId="77777777" w:rsidR="00515A04" w:rsidRPr="006233EA" w:rsidRDefault="00515A04" w:rsidP="00515A04">
      <w:pPr>
        <w:pStyle w:val="Dialogue"/>
      </w:pPr>
      <w:r w:rsidRPr="006233EA">
        <w:lastRenderedPageBreak/>
        <w:t xml:space="preserve">          |                                               Broker Listeners </w:t>
      </w:r>
    </w:p>
    <w:p w14:paraId="4DC0B524" w14:textId="77777777" w:rsidR="00515A04" w:rsidRPr="006233EA" w:rsidRDefault="00515A04" w:rsidP="00515A04">
      <w:pPr>
        <w:pStyle w:val="Dialogue"/>
      </w:pPr>
      <w:r w:rsidRPr="006233EA">
        <w:t xml:space="preserve">          |                                               [XWB LISTENER </w:t>
      </w:r>
    </w:p>
    <w:p w14:paraId="74F20409" w14:textId="77777777" w:rsidR="00515A04" w:rsidRPr="006233EA" w:rsidRDefault="00515A04" w:rsidP="00515A04">
      <w:pPr>
        <w:pStyle w:val="Dialogue"/>
      </w:pPr>
      <w:r w:rsidRPr="006233EA">
        <w:t xml:space="preserve">          |                                               STOP ALL] </w:t>
      </w:r>
    </w:p>
    <w:p w14:paraId="0391C4EF" w14:textId="77777777" w:rsidR="00515A04" w:rsidRPr="006233EA" w:rsidRDefault="00515A04" w:rsidP="00515A04">
      <w:pPr>
        <w:pStyle w:val="Dialogue"/>
      </w:pPr>
      <w:r w:rsidRPr="006233EA">
        <w:t xml:space="preserve">          |         </w:t>
      </w:r>
    </w:p>
    <w:p w14:paraId="0A3CBB73" w14:textId="77777777" w:rsidR="00515A04" w:rsidRPr="006233EA" w:rsidRDefault="00515A04" w:rsidP="00515A04">
      <w:pPr>
        <w:pStyle w:val="Dialogue"/>
      </w:pPr>
      <w:r w:rsidRPr="006233EA">
        <w:t xml:space="preserve">          |---------------------------------------------- Clear XWB Log </w:t>
      </w:r>
    </w:p>
    <w:p w14:paraId="56EFEE36" w14:textId="77777777" w:rsidR="00515A04" w:rsidRPr="006233EA" w:rsidRDefault="00515A04" w:rsidP="00515A04">
      <w:pPr>
        <w:pStyle w:val="Dialogue"/>
      </w:pPr>
      <w:r w:rsidRPr="006233EA">
        <w:t xml:space="preserve">          |                                               Files [XWB LOG </w:t>
      </w:r>
    </w:p>
    <w:p w14:paraId="4D9279BD" w14:textId="77777777" w:rsidR="00515A04" w:rsidRPr="006233EA" w:rsidRDefault="00515A04" w:rsidP="00515A04">
      <w:pPr>
        <w:pStyle w:val="Dialogue"/>
      </w:pPr>
      <w:r w:rsidRPr="006233EA">
        <w:t xml:space="preserve">          |                                               CLEAR] </w:t>
      </w:r>
    </w:p>
    <w:p w14:paraId="075525A0" w14:textId="77777777" w:rsidR="00515A04" w:rsidRPr="006233EA" w:rsidRDefault="00515A04" w:rsidP="00515A04">
      <w:pPr>
        <w:pStyle w:val="Dialogue"/>
      </w:pPr>
      <w:r w:rsidRPr="006233EA">
        <w:t xml:space="preserve">          |         </w:t>
      </w:r>
    </w:p>
    <w:p w14:paraId="6891160F" w14:textId="77777777" w:rsidR="00515A04" w:rsidRPr="006233EA" w:rsidRDefault="00515A04" w:rsidP="00515A04">
      <w:pPr>
        <w:pStyle w:val="Dialogue"/>
      </w:pPr>
      <w:r w:rsidRPr="006233EA">
        <w:t xml:space="preserve">          |---------------------------------------------- Debug Parameter </w:t>
      </w:r>
    </w:p>
    <w:p w14:paraId="21081A5D" w14:textId="77777777" w:rsidR="00515A04" w:rsidRPr="006233EA" w:rsidRDefault="00515A04" w:rsidP="00515A04">
      <w:pPr>
        <w:pStyle w:val="Dialogue"/>
      </w:pPr>
      <w:r w:rsidRPr="006233EA">
        <w:t xml:space="preserve">          |                                               Edit [XWB DEBUG </w:t>
      </w:r>
    </w:p>
    <w:p w14:paraId="4EE81E40" w14:textId="77777777" w:rsidR="00515A04" w:rsidRPr="006233EA" w:rsidRDefault="00515A04" w:rsidP="00515A04">
      <w:pPr>
        <w:pStyle w:val="Dialogue"/>
      </w:pPr>
      <w:r w:rsidRPr="006233EA">
        <w:t xml:space="preserve">          |                                               EDIT] </w:t>
      </w:r>
    </w:p>
    <w:p w14:paraId="39DD6D7E" w14:textId="77777777" w:rsidR="00515A04" w:rsidRPr="006233EA" w:rsidRDefault="00515A04" w:rsidP="00515A04">
      <w:pPr>
        <w:pStyle w:val="Dialogue"/>
      </w:pPr>
      <w:r w:rsidRPr="006233EA">
        <w:t xml:space="preserve">          |         </w:t>
      </w:r>
    </w:p>
    <w:p w14:paraId="7EBE585B" w14:textId="77777777" w:rsidR="00515A04" w:rsidRPr="006233EA" w:rsidRDefault="00515A04" w:rsidP="00515A04">
      <w:pPr>
        <w:pStyle w:val="Dialogue"/>
      </w:pPr>
      <w:r w:rsidRPr="006233EA">
        <w:t xml:space="preserve">          |---------------------------------------------- View XWB Log </w:t>
      </w:r>
    </w:p>
    <w:p w14:paraId="6750963D" w14:textId="77777777" w:rsidR="00515A04" w:rsidRPr="006233EA" w:rsidRDefault="00515A04" w:rsidP="00515A04">
      <w:pPr>
        <w:pStyle w:val="Dialogue"/>
      </w:pPr>
      <w:r w:rsidRPr="006233EA">
        <w:t xml:space="preserve">                                                          [XWB LOG VIEW] </w:t>
      </w:r>
    </w:p>
    <w:p w14:paraId="19A093AE" w14:textId="77777777" w:rsidR="00515A04" w:rsidRPr="006233EA" w:rsidRDefault="00515A04" w:rsidP="00515A04">
      <w:pPr>
        <w:pStyle w:val="Dialogue"/>
      </w:pPr>
    </w:p>
    <w:p w14:paraId="404E34CE" w14:textId="77777777" w:rsidR="00515A04" w:rsidRPr="006233EA" w:rsidRDefault="00515A04" w:rsidP="00515A04">
      <w:pPr>
        <w:pStyle w:val="Dialogue"/>
      </w:pPr>
    </w:p>
    <w:p w14:paraId="134C9E54" w14:textId="77777777" w:rsidR="00515A04" w:rsidRPr="006233EA" w:rsidRDefault="00515A04" w:rsidP="00515A04">
      <w:pPr>
        <w:pStyle w:val="Dialogue"/>
      </w:pPr>
      <w:r w:rsidRPr="006233EA">
        <w:t xml:space="preserve">----- User Management -------------------------------FIND Find a user [XU </w:t>
      </w:r>
    </w:p>
    <w:p w14:paraId="7D62A7AC" w14:textId="77777777" w:rsidR="00515A04" w:rsidRPr="006233EA" w:rsidRDefault="00515A04" w:rsidP="00515A04">
      <w:pPr>
        <w:pStyle w:val="Dialogue"/>
      </w:pPr>
      <w:r w:rsidRPr="006233EA">
        <w:t xml:space="preserve">      Menu [XUOPTUSER]                                    FINDUSER] </w:t>
      </w:r>
    </w:p>
    <w:p w14:paraId="4CC7634D" w14:textId="77777777" w:rsidR="00515A04" w:rsidRPr="006233EA" w:rsidRDefault="00515A04" w:rsidP="00515A04">
      <w:pPr>
        <w:pStyle w:val="Dialogue"/>
      </w:pPr>
      <w:r w:rsidRPr="006233EA">
        <w:t xml:space="preserve">          |         </w:t>
      </w:r>
    </w:p>
    <w:p w14:paraId="18395785" w14:textId="77777777" w:rsidR="00515A04" w:rsidRPr="006233EA" w:rsidRDefault="00515A04" w:rsidP="00515A04">
      <w:pPr>
        <w:pStyle w:val="Dialogue"/>
      </w:pPr>
      <w:r w:rsidRPr="006233EA">
        <w:t xml:space="preserve">          |-------------------------------------------PXY Proxy User List </w:t>
      </w:r>
    </w:p>
    <w:p w14:paraId="6ADF34EC" w14:textId="77777777" w:rsidR="00515A04" w:rsidRPr="006233EA" w:rsidRDefault="00515A04" w:rsidP="00515A04">
      <w:pPr>
        <w:pStyle w:val="Dialogue"/>
      </w:pPr>
      <w:r w:rsidRPr="006233EA">
        <w:t xml:space="preserve">          |                                               [XUSAP PROXY </w:t>
      </w:r>
    </w:p>
    <w:p w14:paraId="0FFE3700" w14:textId="77777777" w:rsidR="00515A04" w:rsidRPr="006233EA" w:rsidRDefault="00515A04" w:rsidP="00515A04">
      <w:pPr>
        <w:pStyle w:val="Dialogue"/>
      </w:pPr>
      <w:r w:rsidRPr="006233EA">
        <w:t xml:space="preserve">          |                                               LIST] </w:t>
      </w:r>
    </w:p>
    <w:p w14:paraId="2690B8D1" w14:textId="77777777" w:rsidR="00515A04" w:rsidRPr="006233EA" w:rsidRDefault="00515A04" w:rsidP="00515A04">
      <w:pPr>
        <w:pStyle w:val="Dialogue"/>
      </w:pPr>
      <w:r w:rsidRPr="006233EA">
        <w:t xml:space="preserve">          |         </w:t>
      </w:r>
    </w:p>
    <w:p w14:paraId="190EFE26" w14:textId="77777777" w:rsidR="00515A04" w:rsidRPr="006233EA" w:rsidRDefault="00515A04" w:rsidP="00515A04">
      <w:pPr>
        <w:pStyle w:val="Dialogue"/>
      </w:pPr>
      <w:r w:rsidRPr="006233EA">
        <w:t xml:space="preserve">          |---------------------------------------------- List users </w:t>
      </w:r>
    </w:p>
    <w:p w14:paraId="6F38B192" w14:textId="77777777" w:rsidR="00515A04" w:rsidRPr="006233EA" w:rsidRDefault="00515A04" w:rsidP="00515A04">
      <w:pPr>
        <w:pStyle w:val="Dialogue"/>
      </w:pPr>
      <w:r w:rsidRPr="006233EA">
        <w:t xml:space="preserve">          |                                               [XUSERLIST] </w:t>
      </w:r>
    </w:p>
    <w:p w14:paraId="6D012FF6" w14:textId="77777777" w:rsidR="00515A04" w:rsidRPr="006233EA" w:rsidRDefault="00515A04" w:rsidP="00515A04">
      <w:pPr>
        <w:pStyle w:val="Dialogue"/>
      </w:pPr>
      <w:r w:rsidRPr="006233EA">
        <w:t xml:space="preserve">          |         </w:t>
      </w:r>
    </w:p>
    <w:p w14:paraId="6199EF5E" w14:textId="77777777" w:rsidR="00515A04" w:rsidRPr="006233EA" w:rsidRDefault="00515A04" w:rsidP="00515A04">
      <w:pPr>
        <w:pStyle w:val="Dialogue"/>
      </w:pPr>
      <w:r w:rsidRPr="006233EA">
        <w:t xml:space="preserve">          |---------------------------------------------- Print Sign-on </w:t>
      </w:r>
    </w:p>
    <w:p w14:paraId="6980E4DA" w14:textId="77777777" w:rsidR="00515A04" w:rsidRPr="006233EA" w:rsidRDefault="00515A04" w:rsidP="00515A04">
      <w:pPr>
        <w:pStyle w:val="Dialogue"/>
      </w:pPr>
      <w:r w:rsidRPr="006233EA">
        <w:t xml:space="preserve">          |                                               Log [XUSC LIST] </w:t>
      </w:r>
    </w:p>
    <w:p w14:paraId="10D87B21" w14:textId="77777777" w:rsidR="00515A04" w:rsidRPr="006233EA" w:rsidRDefault="00515A04" w:rsidP="00515A04">
      <w:pPr>
        <w:pStyle w:val="Dialogue"/>
      </w:pPr>
      <w:r w:rsidRPr="006233EA">
        <w:t xml:space="preserve">          |         </w:t>
      </w:r>
    </w:p>
    <w:p w14:paraId="5BF86519" w14:textId="77777777" w:rsidR="00515A04" w:rsidRPr="006233EA" w:rsidRDefault="00515A04" w:rsidP="00515A04">
      <w:pPr>
        <w:pStyle w:val="Dialogue"/>
      </w:pPr>
      <w:r w:rsidRPr="006233EA">
        <w:t xml:space="preserve">          |---------------------------------------------- Proxy </w:t>
      </w:r>
    </w:p>
    <w:p w14:paraId="634B4E31" w14:textId="77777777" w:rsidR="00515A04" w:rsidRPr="006233EA" w:rsidRDefault="00515A04" w:rsidP="00515A04">
      <w:pPr>
        <w:pStyle w:val="Dialogue"/>
      </w:pPr>
      <w:r w:rsidRPr="006233EA">
        <w:t xml:space="preserve">          |                                               (Connector) </w:t>
      </w:r>
    </w:p>
    <w:p w14:paraId="5B038D09" w14:textId="77777777" w:rsidR="00515A04" w:rsidRPr="006233EA" w:rsidRDefault="00515A04" w:rsidP="00515A04">
      <w:pPr>
        <w:pStyle w:val="Dialogue"/>
      </w:pPr>
      <w:r w:rsidRPr="006233EA">
        <w:t xml:space="preserve">          |                                               Detail Report </w:t>
      </w:r>
    </w:p>
    <w:p w14:paraId="324666F1" w14:textId="77777777" w:rsidR="00515A04" w:rsidRPr="006233EA" w:rsidRDefault="00515A04" w:rsidP="00515A04">
      <w:pPr>
        <w:pStyle w:val="Dialogue"/>
      </w:pPr>
      <w:r w:rsidRPr="006233EA">
        <w:t xml:space="preserve">          |                                               [XUSAP PROXY </w:t>
      </w:r>
    </w:p>
    <w:p w14:paraId="51E7E8C4" w14:textId="77777777" w:rsidR="00515A04" w:rsidRPr="006233EA" w:rsidRDefault="00515A04" w:rsidP="00515A04">
      <w:pPr>
        <w:pStyle w:val="Dialogue"/>
      </w:pPr>
      <w:r w:rsidRPr="006233EA">
        <w:t xml:space="preserve">          |                                               CONN DETAIL ALL] </w:t>
      </w:r>
    </w:p>
    <w:p w14:paraId="48D99067" w14:textId="77777777" w:rsidR="00515A04" w:rsidRPr="006233EA" w:rsidRDefault="00515A04" w:rsidP="00515A04">
      <w:pPr>
        <w:pStyle w:val="Dialogue"/>
      </w:pPr>
      <w:r w:rsidRPr="006233EA">
        <w:t xml:space="preserve">          |         </w:t>
      </w:r>
    </w:p>
    <w:p w14:paraId="5D859A28" w14:textId="77777777" w:rsidR="00515A04" w:rsidRPr="006233EA" w:rsidRDefault="00515A04" w:rsidP="00515A04">
      <w:pPr>
        <w:pStyle w:val="Dialogue"/>
      </w:pPr>
      <w:r w:rsidRPr="006233EA">
        <w:t xml:space="preserve">          |---------------------------------------------- Proxy </w:t>
      </w:r>
    </w:p>
    <w:p w14:paraId="6977C918" w14:textId="77777777" w:rsidR="00515A04" w:rsidRPr="006233EA" w:rsidRDefault="00515A04" w:rsidP="00515A04">
      <w:pPr>
        <w:pStyle w:val="Dialogue"/>
      </w:pPr>
      <w:r w:rsidRPr="006233EA">
        <w:t xml:space="preserve">          |                                               (Connector) </w:t>
      </w:r>
    </w:p>
    <w:p w14:paraId="336A9262" w14:textId="77777777" w:rsidR="00515A04" w:rsidRPr="006233EA" w:rsidRDefault="00515A04" w:rsidP="00515A04">
      <w:pPr>
        <w:pStyle w:val="Dialogue"/>
      </w:pPr>
      <w:r w:rsidRPr="006233EA">
        <w:t xml:space="preserve">          |                                               Inquire [XUSAP </w:t>
      </w:r>
    </w:p>
    <w:p w14:paraId="1A7E8C53" w14:textId="77777777" w:rsidR="00515A04" w:rsidRPr="006233EA" w:rsidRDefault="00515A04" w:rsidP="00515A04">
      <w:pPr>
        <w:pStyle w:val="Dialogue"/>
      </w:pPr>
      <w:r w:rsidRPr="006233EA">
        <w:t xml:space="preserve">          |                                               PROXY CONN </w:t>
      </w:r>
    </w:p>
    <w:p w14:paraId="03DA1403" w14:textId="77777777" w:rsidR="00515A04" w:rsidRPr="006233EA" w:rsidRDefault="00515A04" w:rsidP="00515A04">
      <w:pPr>
        <w:pStyle w:val="Dialogue"/>
      </w:pPr>
      <w:r w:rsidRPr="006233EA">
        <w:t xml:space="preserve">          |                                               DETAIL INQ] </w:t>
      </w:r>
    </w:p>
    <w:p w14:paraId="603E71FB" w14:textId="77777777" w:rsidR="00515A04" w:rsidRPr="006233EA" w:rsidRDefault="00515A04" w:rsidP="00515A04">
      <w:pPr>
        <w:pStyle w:val="Dialogue"/>
      </w:pPr>
      <w:r w:rsidRPr="006233EA">
        <w:t xml:space="preserve">          |         </w:t>
      </w:r>
    </w:p>
    <w:p w14:paraId="56A7A18B" w14:textId="77777777" w:rsidR="00515A04" w:rsidRPr="006233EA" w:rsidRDefault="00515A04" w:rsidP="00515A04">
      <w:pPr>
        <w:pStyle w:val="Dialogue"/>
      </w:pPr>
      <w:r w:rsidRPr="006233EA">
        <w:t xml:space="preserve">          |---------------------------------------------- Release user </w:t>
      </w:r>
    </w:p>
    <w:p w14:paraId="77ED38E5" w14:textId="77777777" w:rsidR="00515A04" w:rsidRPr="006233EA" w:rsidRDefault="00515A04" w:rsidP="00515A04">
      <w:pPr>
        <w:pStyle w:val="Dialogue"/>
      </w:pPr>
      <w:r w:rsidRPr="006233EA">
        <w:t xml:space="preserve">          |                                               [XUSERREL] </w:t>
      </w:r>
    </w:p>
    <w:p w14:paraId="62AC9C81" w14:textId="77777777" w:rsidR="00515A04" w:rsidRPr="006233EA" w:rsidRDefault="00515A04" w:rsidP="00515A04">
      <w:pPr>
        <w:pStyle w:val="Dialogue"/>
      </w:pPr>
      <w:r w:rsidRPr="006233EA">
        <w:t xml:space="preserve">          |         </w:t>
      </w:r>
    </w:p>
    <w:p w14:paraId="12FCEFAF" w14:textId="77777777" w:rsidR="00515A04" w:rsidRPr="006233EA" w:rsidRDefault="00515A04" w:rsidP="00515A04">
      <w:pPr>
        <w:pStyle w:val="Dialogue"/>
      </w:pPr>
      <w:r w:rsidRPr="006233EA">
        <w:t xml:space="preserve">          |---------------------------------------------- Remote Access </w:t>
      </w:r>
    </w:p>
    <w:p w14:paraId="0C83D8DB" w14:textId="77777777" w:rsidR="00515A04" w:rsidRPr="006233EA" w:rsidRDefault="00515A04" w:rsidP="00515A04">
      <w:pPr>
        <w:pStyle w:val="Dialogue"/>
      </w:pPr>
      <w:r w:rsidRPr="006233EA">
        <w:t xml:space="preserve">          |                                               User Sign-on Log </w:t>
      </w:r>
    </w:p>
    <w:p w14:paraId="3922F997" w14:textId="77777777" w:rsidR="00515A04" w:rsidRPr="006233EA" w:rsidRDefault="00515A04" w:rsidP="00515A04">
      <w:pPr>
        <w:pStyle w:val="Dialogue"/>
      </w:pPr>
      <w:r w:rsidRPr="006233EA">
        <w:t xml:space="preserve">          |                                               [XUSEC REMOTE </w:t>
      </w:r>
    </w:p>
    <w:p w14:paraId="0DCDD9E5" w14:textId="77777777" w:rsidR="00515A04" w:rsidRPr="006233EA" w:rsidRDefault="00515A04" w:rsidP="00515A04">
      <w:pPr>
        <w:pStyle w:val="Dialogue"/>
      </w:pPr>
      <w:r w:rsidRPr="006233EA">
        <w:t xml:space="preserve">          |                                               ACCESS] </w:t>
      </w:r>
    </w:p>
    <w:p w14:paraId="2D2CD6F9" w14:textId="77777777" w:rsidR="00515A04" w:rsidRPr="006233EA" w:rsidRDefault="00515A04" w:rsidP="00515A04">
      <w:pPr>
        <w:pStyle w:val="Dialogue"/>
      </w:pPr>
      <w:r w:rsidRPr="006233EA">
        <w:t xml:space="preserve">          |         </w:t>
      </w:r>
    </w:p>
    <w:p w14:paraId="2C3FCB73" w14:textId="77777777" w:rsidR="00515A04" w:rsidRPr="006233EA" w:rsidRDefault="00515A04" w:rsidP="00515A04">
      <w:pPr>
        <w:pStyle w:val="Dialogue"/>
      </w:pPr>
      <w:r w:rsidRPr="006233EA">
        <w:t xml:space="preserve">          |---------------------------------------------- User Inquiry </w:t>
      </w:r>
    </w:p>
    <w:p w14:paraId="266CCF13" w14:textId="77777777" w:rsidR="00515A04" w:rsidRPr="006233EA" w:rsidRDefault="00515A04" w:rsidP="00515A04">
      <w:pPr>
        <w:pStyle w:val="Dialogue"/>
      </w:pPr>
      <w:r w:rsidRPr="006233EA">
        <w:t xml:space="preserve">          |                                               [XUSERINQ] </w:t>
      </w:r>
    </w:p>
    <w:p w14:paraId="3750CCA4" w14:textId="77777777" w:rsidR="00515A04" w:rsidRPr="006233EA" w:rsidRDefault="00515A04" w:rsidP="00515A04">
      <w:pPr>
        <w:pStyle w:val="Dialogue"/>
      </w:pPr>
      <w:r w:rsidRPr="006233EA">
        <w:t xml:space="preserve">          |         </w:t>
      </w:r>
    </w:p>
    <w:p w14:paraId="31C78705" w14:textId="77777777" w:rsidR="00515A04" w:rsidRPr="006233EA" w:rsidRDefault="00515A04" w:rsidP="00515A04">
      <w:pPr>
        <w:pStyle w:val="Dialogue"/>
      </w:pPr>
      <w:r w:rsidRPr="006233EA">
        <w:t xml:space="preserve">          |---------------------------------------------- User Status </w:t>
      </w:r>
    </w:p>
    <w:p w14:paraId="4E93A3AE" w14:textId="77777777" w:rsidR="00515A04" w:rsidRPr="006233EA" w:rsidRDefault="00515A04" w:rsidP="00515A04">
      <w:pPr>
        <w:pStyle w:val="Dialogue"/>
      </w:pPr>
      <w:r w:rsidRPr="006233EA">
        <w:t xml:space="preserve">          |                                               Report </w:t>
      </w:r>
    </w:p>
    <w:p w14:paraId="10FB3463" w14:textId="77777777" w:rsidR="00515A04" w:rsidRPr="006233EA" w:rsidRDefault="00515A04" w:rsidP="00515A04">
      <w:pPr>
        <w:pStyle w:val="Dialogue"/>
      </w:pPr>
      <w:r w:rsidRPr="006233EA">
        <w:t xml:space="preserve">          |                                               [XUUSERSTATUS] </w:t>
      </w:r>
    </w:p>
    <w:p w14:paraId="10157C34" w14:textId="77777777" w:rsidR="00515A04" w:rsidRPr="006233EA" w:rsidRDefault="00515A04" w:rsidP="00515A04">
      <w:pPr>
        <w:pStyle w:val="Dialogue"/>
      </w:pPr>
      <w:r w:rsidRPr="006233EA">
        <w:t xml:space="preserve">          |         </w:t>
      </w:r>
    </w:p>
    <w:p w14:paraId="234AA03F" w14:textId="77777777" w:rsidR="00515A04" w:rsidRPr="006233EA" w:rsidRDefault="00515A04" w:rsidP="00515A04">
      <w:pPr>
        <w:pStyle w:val="Dialogue"/>
      </w:pPr>
      <w:r w:rsidRPr="006233EA">
        <w:t xml:space="preserve">          |---------------------------------------------- Users with </w:t>
      </w:r>
    </w:p>
    <w:p w14:paraId="00F26410" w14:textId="77777777" w:rsidR="00515A04" w:rsidRPr="006233EA" w:rsidRDefault="00515A04" w:rsidP="00515A04">
      <w:pPr>
        <w:pStyle w:val="Dialogue"/>
      </w:pPr>
      <w:r w:rsidRPr="006233EA">
        <w:t xml:space="preserve">                                                          Foreign Visits </w:t>
      </w:r>
    </w:p>
    <w:p w14:paraId="6DF55EC0" w14:textId="77777777" w:rsidR="00515A04" w:rsidRPr="006233EA" w:rsidRDefault="00515A04" w:rsidP="00515A04">
      <w:pPr>
        <w:pStyle w:val="Dialogue"/>
      </w:pPr>
      <w:r w:rsidRPr="006233EA">
        <w:t xml:space="preserve">                                                          [XUS VISIT </w:t>
      </w:r>
    </w:p>
    <w:p w14:paraId="0A5028AB" w14:textId="3366AB90" w:rsidR="007844E8" w:rsidRPr="006233EA" w:rsidRDefault="00515A04" w:rsidP="00515A04">
      <w:pPr>
        <w:pStyle w:val="Dialogue"/>
      </w:pPr>
      <w:r w:rsidRPr="006233EA">
        <w:t xml:space="preserve">                                                          USERS]</w:t>
      </w:r>
    </w:p>
    <w:p w14:paraId="04D06FC9" w14:textId="77777777" w:rsidR="00515A04" w:rsidRPr="006233EA" w:rsidRDefault="00515A04" w:rsidP="00515A04">
      <w:pPr>
        <w:pStyle w:val="BodyText6"/>
      </w:pPr>
    </w:p>
    <w:p w14:paraId="4034ECAE" w14:textId="77777777" w:rsidR="000E501D" w:rsidRPr="006233EA" w:rsidRDefault="000E501D" w:rsidP="00433479">
      <w:pPr>
        <w:pStyle w:val="Heading3"/>
      </w:pPr>
      <w:bookmarkStart w:id="295" w:name="_Ref354049644"/>
      <w:bookmarkStart w:id="296" w:name="_Toc129437598"/>
      <w:r w:rsidRPr="006233EA">
        <w:lastRenderedPageBreak/>
        <w:t>XUPROG</w:t>
      </w:r>
      <w:bookmarkEnd w:id="295"/>
      <w:bookmarkEnd w:id="296"/>
    </w:p>
    <w:p w14:paraId="4968B0C4" w14:textId="77777777" w:rsidR="000E501D" w:rsidRPr="006233EA" w:rsidRDefault="00751061" w:rsidP="00832885">
      <w:pPr>
        <w:pStyle w:val="BodyText6"/>
        <w:keepNext/>
        <w:keepLines/>
      </w:pPr>
      <w:r w:rsidRPr="006233EA">
        <w:fldChar w:fldCharType="begin"/>
      </w:r>
      <w:r w:rsidRPr="006233EA">
        <w:instrText xml:space="preserve"> XE </w:instrText>
      </w:r>
      <w:r w:rsidR="00150FF6" w:rsidRPr="006233EA">
        <w:instrText>"</w:instrText>
      </w:r>
      <w:r w:rsidRPr="006233EA">
        <w:instrText>Programmer Options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Menus:Programmer Options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Options:Programmer Options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XUPROG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Menus:XUPROG</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Options:XUPROG</w:instrText>
      </w:r>
      <w:r w:rsidR="00150FF6" w:rsidRPr="006233EA">
        <w:instrText>"</w:instrText>
      </w:r>
      <w:r w:rsidRPr="006233EA">
        <w:instrText xml:space="preserve"> </w:instrText>
      </w:r>
      <w:r w:rsidRPr="006233EA">
        <w:fldChar w:fldCharType="end"/>
      </w:r>
    </w:p>
    <w:p w14:paraId="50523C13" w14:textId="194616B7" w:rsidR="00C940C6" w:rsidRPr="006233EA" w:rsidRDefault="00C940C6" w:rsidP="00C940C6">
      <w:pPr>
        <w:pStyle w:val="Caption"/>
      </w:pPr>
      <w:bookmarkStart w:id="297" w:name="_Ref355159640"/>
      <w:bookmarkStart w:id="298" w:name="_Toc129437660"/>
      <w:r w:rsidRPr="006233EA">
        <w:t xml:space="preserve">Figure </w:t>
      </w:r>
      <w:fldSimple w:instr=" SEQ Figure \* ARABIC ">
        <w:r w:rsidR="00712677">
          <w:rPr>
            <w:noProof/>
          </w:rPr>
          <w:t>12</w:t>
        </w:r>
      </w:fldSimple>
      <w:bookmarkEnd w:id="297"/>
      <w:r w:rsidR="00DC412E" w:rsidRPr="006233EA">
        <w:t>:</w:t>
      </w:r>
      <w:r w:rsidR="006F496C" w:rsidRPr="006233EA">
        <w:t xml:space="preserve"> XUPROG—Menu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276AE4" w:rsidRPr="006233EA">
        <w:t>ccount</w:t>
      </w:r>
      <w:bookmarkEnd w:id="298"/>
    </w:p>
    <w:p w14:paraId="7DD77BD1" w14:textId="77777777" w:rsidR="00B15D28" w:rsidRPr="006233EA" w:rsidRDefault="00B15D28" w:rsidP="00B15D28">
      <w:pPr>
        <w:pStyle w:val="Dialogue"/>
      </w:pPr>
      <w:r w:rsidRPr="006233EA">
        <w:t>Programmer Options (XUPROG)</w:t>
      </w:r>
    </w:p>
    <w:p w14:paraId="4EB5F5BD" w14:textId="77777777" w:rsidR="00B15D28" w:rsidRPr="006233EA" w:rsidRDefault="00B15D28" w:rsidP="00B15D28">
      <w:pPr>
        <w:pStyle w:val="Dialogue"/>
      </w:pPr>
      <w:r w:rsidRPr="006233EA">
        <w:t>**LOCKED: XUPROG**</w:t>
      </w:r>
    </w:p>
    <w:p w14:paraId="35A13465" w14:textId="77777777" w:rsidR="00B15D28" w:rsidRPr="006233EA" w:rsidRDefault="00B15D28" w:rsidP="00B15D28">
      <w:pPr>
        <w:pStyle w:val="Dialogue"/>
      </w:pPr>
      <w:r w:rsidRPr="006233EA">
        <w:t>|</w:t>
      </w:r>
    </w:p>
    <w:p w14:paraId="0463CD47" w14:textId="77777777" w:rsidR="00B15D28" w:rsidRPr="006233EA" w:rsidRDefault="00B15D28" w:rsidP="00B15D28">
      <w:pPr>
        <w:pStyle w:val="Dialogue"/>
      </w:pPr>
      <w:r w:rsidRPr="006233EA">
        <w:t>|</w:t>
      </w:r>
    </w:p>
    <w:p w14:paraId="03C6D452" w14:textId="77777777" w:rsidR="00B15D28" w:rsidRPr="006233EA" w:rsidRDefault="00B15D28" w:rsidP="00B15D28">
      <w:pPr>
        <w:pStyle w:val="Dialogue"/>
      </w:pPr>
      <w:r w:rsidRPr="006233EA">
        <w:t xml:space="preserve">-KIDS Kernel ------------ Edits and ----------------------------- Create a </w:t>
      </w:r>
    </w:p>
    <w:p w14:paraId="7DCBF1C0" w14:textId="77777777" w:rsidR="00B15D28" w:rsidRPr="006233EA" w:rsidRDefault="00B15D28" w:rsidP="00B15D28">
      <w:pPr>
        <w:pStyle w:val="Dialogue"/>
      </w:pPr>
      <w:r w:rsidRPr="006233EA">
        <w:t xml:space="preserve">      Installati          Distributi                              Build </w:t>
      </w:r>
    </w:p>
    <w:p w14:paraId="14065A26" w14:textId="77777777" w:rsidR="00B15D28" w:rsidRPr="006233EA" w:rsidRDefault="00B15D28" w:rsidP="00B15D28">
      <w:pPr>
        <w:pStyle w:val="Dialogue"/>
      </w:pPr>
      <w:r w:rsidRPr="006233EA">
        <w:t xml:space="preserve">      on &amp;                on [XPD                                 Using </w:t>
      </w:r>
    </w:p>
    <w:p w14:paraId="52BD1FF9" w14:textId="4295BD48" w:rsidR="00B15D28" w:rsidRPr="006233EA" w:rsidRDefault="00B15D28" w:rsidP="00B15D28">
      <w:pPr>
        <w:pStyle w:val="Dialogue"/>
      </w:pPr>
      <w:r w:rsidRPr="006233EA">
        <w:t xml:space="preserve">      Distributi                                       Namespace </w:t>
      </w:r>
    </w:p>
    <w:p w14:paraId="3C8067D4" w14:textId="77777777" w:rsidR="00B15D28" w:rsidRPr="006233EA" w:rsidRDefault="00B15D28" w:rsidP="00B15D28">
      <w:pPr>
        <w:pStyle w:val="Dialogue"/>
      </w:pPr>
      <w:r w:rsidRPr="006233EA">
        <w:t xml:space="preserve">      on System           ON MENU]                                [XPD BUILD </w:t>
      </w:r>
    </w:p>
    <w:p w14:paraId="251BF7B9" w14:textId="77777777" w:rsidR="00B15D28" w:rsidRPr="006233EA" w:rsidRDefault="00B15D28" w:rsidP="00B15D28">
      <w:pPr>
        <w:pStyle w:val="Dialogue"/>
      </w:pPr>
      <w:r w:rsidRPr="006233EA">
        <w:t xml:space="preserve">      [XPD MAIN]              |                                   NAMESPACE] </w:t>
      </w:r>
    </w:p>
    <w:p w14:paraId="3CFB4787" w14:textId="77777777" w:rsidR="00B15D28" w:rsidRPr="006233EA" w:rsidRDefault="00B15D28" w:rsidP="00B15D28">
      <w:pPr>
        <w:pStyle w:val="Dialogue"/>
      </w:pPr>
      <w:r w:rsidRPr="006233EA">
        <w:t xml:space="preserve">      **LOCKED:               |</w:t>
      </w:r>
    </w:p>
    <w:p w14:paraId="0EF3DF49" w14:textId="77777777" w:rsidR="00B15D28" w:rsidRPr="006233EA" w:rsidRDefault="00B15D28" w:rsidP="00B15D28">
      <w:pPr>
        <w:pStyle w:val="Dialogue"/>
      </w:pPr>
      <w:r w:rsidRPr="006233EA">
        <w:t xml:space="preserve">      XUPROG**                |</w:t>
      </w:r>
    </w:p>
    <w:p w14:paraId="3CC9B3CF" w14:textId="77777777" w:rsidR="00B15D28" w:rsidRPr="006233EA" w:rsidRDefault="00B15D28" w:rsidP="00B15D28">
      <w:pPr>
        <w:pStyle w:val="Dialogue"/>
      </w:pPr>
      <w:r w:rsidRPr="006233EA">
        <w:t xml:space="preserve">          |                   |</w:t>
      </w:r>
    </w:p>
    <w:p w14:paraId="2103E032" w14:textId="77777777" w:rsidR="00B15D28" w:rsidRPr="006233EA" w:rsidRDefault="00B15D28" w:rsidP="00B15D28">
      <w:pPr>
        <w:pStyle w:val="Dialogue"/>
      </w:pPr>
      <w:r w:rsidRPr="006233EA">
        <w:t xml:space="preserve">          |                   |---------------------------------- Copy Build </w:t>
      </w:r>
    </w:p>
    <w:p w14:paraId="2CBCA965" w14:textId="77777777" w:rsidR="00B15D28" w:rsidRPr="006233EA" w:rsidRDefault="00B15D28" w:rsidP="00B15D28">
      <w:pPr>
        <w:pStyle w:val="Dialogue"/>
      </w:pPr>
      <w:r w:rsidRPr="006233EA">
        <w:t xml:space="preserve">          |                   |                                   to Build </w:t>
      </w:r>
    </w:p>
    <w:p w14:paraId="5CBB4941" w14:textId="77777777" w:rsidR="00B15D28" w:rsidRPr="006233EA" w:rsidRDefault="00B15D28" w:rsidP="00B15D28">
      <w:pPr>
        <w:pStyle w:val="Dialogue"/>
      </w:pPr>
      <w:r w:rsidRPr="006233EA">
        <w:t xml:space="preserve">          |                   |                                   [XPD COPY </w:t>
      </w:r>
    </w:p>
    <w:p w14:paraId="17F619FC" w14:textId="77777777" w:rsidR="00B15D28" w:rsidRPr="006233EA" w:rsidRDefault="00B15D28" w:rsidP="00B15D28">
      <w:pPr>
        <w:pStyle w:val="Dialogue"/>
      </w:pPr>
      <w:r w:rsidRPr="006233EA">
        <w:t xml:space="preserve">          |                   |                                   BUILD] </w:t>
      </w:r>
    </w:p>
    <w:p w14:paraId="574F8414" w14:textId="77777777" w:rsidR="00B15D28" w:rsidRPr="006233EA" w:rsidRDefault="00B15D28" w:rsidP="00B15D28">
      <w:pPr>
        <w:pStyle w:val="Dialogue"/>
      </w:pPr>
      <w:r w:rsidRPr="006233EA">
        <w:t xml:space="preserve">          |                   |</w:t>
      </w:r>
    </w:p>
    <w:p w14:paraId="208AE190" w14:textId="77777777" w:rsidR="00B15D28" w:rsidRPr="006233EA" w:rsidRDefault="00B15D28" w:rsidP="00B15D28">
      <w:pPr>
        <w:pStyle w:val="Dialogue"/>
      </w:pPr>
      <w:r w:rsidRPr="006233EA">
        <w:t xml:space="preserve">          |                   |---------------------------------- Edit a </w:t>
      </w:r>
    </w:p>
    <w:p w14:paraId="0AFC132E" w14:textId="77777777" w:rsidR="00B15D28" w:rsidRPr="006233EA" w:rsidRDefault="00B15D28" w:rsidP="00B15D28">
      <w:pPr>
        <w:pStyle w:val="Dialogue"/>
      </w:pPr>
      <w:r w:rsidRPr="006233EA">
        <w:t xml:space="preserve">          |                   |                                   Build [XPD </w:t>
      </w:r>
    </w:p>
    <w:p w14:paraId="0378723A" w14:textId="77777777" w:rsidR="00B15D28" w:rsidRPr="006233EA" w:rsidRDefault="00B15D28" w:rsidP="00B15D28">
      <w:pPr>
        <w:pStyle w:val="Dialogue"/>
      </w:pPr>
      <w:r w:rsidRPr="006233EA">
        <w:t xml:space="preserve">          |                   |                                   EDIT </w:t>
      </w:r>
    </w:p>
    <w:p w14:paraId="3EC2DC7C" w14:textId="77777777" w:rsidR="00B15D28" w:rsidRPr="006233EA" w:rsidRDefault="00B15D28" w:rsidP="00B15D28">
      <w:pPr>
        <w:pStyle w:val="Dialogue"/>
      </w:pPr>
      <w:r w:rsidRPr="006233EA">
        <w:t xml:space="preserve">          |                   |                                   BUILD] </w:t>
      </w:r>
    </w:p>
    <w:p w14:paraId="54914A7A" w14:textId="77777777" w:rsidR="00B15D28" w:rsidRPr="006233EA" w:rsidRDefault="00B15D28" w:rsidP="00B15D28">
      <w:pPr>
        <w:pStyle w:val="Dialogue"/>
      </w:pPr>
      <w:r w:rsidRPr="006233EA">
        <w:t xml:space="preserve">          |                   |</w:t>
      </w:r>
    </w:p>
    <w:p w14:paraId="64E30475" w14:textId="77777777" w:rsidR="00B15D28" w:rsidRPr="006233EA" w:rsidRDefault="00B15D28" w:rsidP="00B15D28">
      <w:pPr>
        <w:pStyle w:val="Dialogue"/>
      </w:pPr>
      <w:r w:rsidRPr="006233EA">
        <w:t xml:space="preserve">          |                   |---------------------------------- Transport </w:t>
      </w:r>
    </w:p>
    <w:p w14:paraId="742EEA0C" w14:textId="77777777" w:rsidR="00B15D28" w:rsidRPr="006233EA" w:rsidRDefault="00B15D28" w:rsidP="00B15D28">
      <w:pPr>
        <w:pStyle w:val="Dialogue"/>
      </w:pPr>
      <w:r w:rsidRPr="006233EA">
        <w:t xml:space="preserve">          |                   |                                   a </w:t>
      </w:r>
    </w:p>
    <w:p w14:paraId="46D5BDA1" w14:textId="77777777" w:rsidR="00B15D28" w:rsidRPr="006233EA" w:rsidRDefault="00B15D28" w:rsidP="00B15D28">
      <w:pPr>
        <w:pStyle w:val="Dialogue"/>
      </w:pPr>
      <w:r w:rsidRPr="006233EA">
        <w:t xml:space="preserve">          |                   |                                   Distributi</w:t>
      </w:r>
    </w:p>
    <w:p w14:paraId="10D8994A" w14:textId="77777777" w:rsidR="00B15D28" w:rsidRPr="006233EA" w:rsidRDefault="00B15D28" w:rsidP="00B15D28">
      <w:pPr>
        <w:pStyle w:val="Dialogue"/>
      </w:pPr>
      <w:r w:rsidRPr="006233EA">
        <w:t xml:space="preserve">          |                   |                                   on [XPD </w:t>
      </w:r>
    </w:p>
    <w:p w14:paraId="607D7084" w14:textId="77777777" w:rsidR="00B15D28" w:rsidRPr="006233EA" w:rsidRDefault="00B15D28" w:rsidP="00B15D28">
      <w:pPr>
        <w:pStyle w:val="Dialogue"/>
      </w:pPr>
      <w:r w:rsidRPr="006233EA">
        <w:t xml:space="preserve">          |                   |                                   TRANSPORT </w:t>
      </w:r>
    </w:p>
    <w:p w14:paraId="4752607A" w14:textId="77777777" w:rsidR="00B15D28" w:rsidRPr="006233EA" w:rsidRDefault="00B15D28" w:rsidP="00B15D28">
      <w:pPr>
        <w:pStyle w:val="Dialogue"/>
      </w:pPr>
      <w:r w:rsidRPr="006233EA">
        <w:t xml:space="preserve">          |                   |                                   PACKAGE] </w:t>
      </w:r>
    </w:p>
    <w:p w14:paraId="3E4C1112" w14:textId="77777777" w:rsidR="00B15D28" w:rsidRPr="006233EA" w:rsidRDefault="00B15D28" w:rsidP="00B15D28">
      <w:pPr>
        <w:pStyle w:val="Dialogue"/>
      </w:pPr>
      <w:r w:rsidRPr="006233EA">
        <w:t xml:space="preserve">          |                   |</w:t>
      </w:r>
    </w:p>
    <w:p w14:paraId="0737B6D6" w14:textId="77777777" w:rsidR="00B15D28" w:rsidRPr="006233EA" w:rsidRDefault="00B15D28" w:rsidP="00B15D28">
      <w:pPr>
        <w:pStyle w:val="Dialogue"/>
      </w:pPr>
      <w:r w:rsidRPr="006233EA">
        <w:t xml:space="preserve">          |                   |---------------------------------- Old </w:t>
      </w:r>
    </w:p>
    <w:p w14:paraId="7F6DD44E" w14:textId="77777777" w:rsidR="00B15D28" w:rsidRPr="006233EA" w:rsidRDefault="00B15D28" w:rsidP="00B15D28">
      <w:pPr>
        <w:pStyle w:val="Dialogue"/>
      </w:pPr>
      <w:r w:rsidRPr="006233EA">
        <w:t xml:space="preserve">          |                   |                                   Checksum </w:t>
      </w:r>
    </w:p>
    <w:p w14:paraId="3376A6C1" w14:textId="77777777" w:rsidR="00B15D28" w:rsidRPr="006233EA" w:rsidRDefault="00B15D28" w:rsidP="00B15D28">
      <w:pPr>
        <w:pStyle w:val="Dialogue"/>
      </w:pPr>
      <w:r w:rsidRPr="006233EA">
        <w:t xml:space="preserve">          |                   |                                   Update </w:t>
      </w:r>
    </w:p>
    <w:p w14:paraId="69E7FBAC" w14:textId="77777777" w:rsidR="00B15D28" w:rsidRPr="006233EA" w:rsidRDefault="00B15D28" w:rsidP="00B15D28">
      <w:pPr>
        <w:pStyle w:val="Dialogue"/>
      </w:pPr>
      <w:r w:rsidRPr="006233EA">
        <w:t xml:space="preserve">          |                   |                                   from Build </w:t>
      </w:r>
    </w:p>
    <w:p w14:paraId="03AEF338" w14:textId="77777777" w:rsidR="00B15D28" w:rsidRPr="006233EA" w:rsidRDefault="00B15D28" w:rsidP="00B15D28">
      <w:pPr>
        <w:pStyle w:val="Dialogue"/>
      </w:pPr>
      <w:r w:rsidRPr="006233EA">
        <w:t xml:space="preserve">          |                   |                                   [XT-RTN CS </w:t>
      </w:r>
    </w:p>
    <w:p w14:paraId="69B556E0" w14:textId="77777777" w:rsidR="00B15D28" w:rsidRPr="006233EA" w:rsidRDefault="00B15D28" w:rsidP="00B15D28">
      <w:pPr>
        <w:pStyle w:val="Dialogue"/>
      </w:pPr>
      <w:r w:rsidRPr="006233EA">
        <w:t xml:space="preserve">          |                   |                                   UPDATE] </w:t>
      </w:r>
    </w:p>
    <w:p w14:paraId="6CD2BDAB" w14:textId="77777777" w:rsidR="00B15D28" w:rsidRPr="006233EA" w:rsidRDefault="00B15D28" w:rsidP="00B15D28">
      <w:pPr>
        <w:pStyle w:val="Dialogue"/>
      </w:pPr>
      <w:r w:rsidRPr="006233EA">
        <w:t xml:space="preserve">          |                   |</w:t>
      </w:r>
    </w:p>
    <w:p w14:paraId="6BC33158" w14:textId="77777777" w:rsidR="00B15D28" w:rsidRPr="006233EA" w:rsidRDefault="00B15D28" w:rsidP="00B15D28">
      <w:pPr>
        <w:pStyle w:val="Dialogue"/>
      </w:pPr>
      <w:r w:rsidRPr="006233EA">
        <w:t xml:space="preserve">          |                   |---------------------------------- Old </w:t>
      </w:r>
    </w:p>
    <w:p w14:paraId="3A48F049" w14:textId="77777777" w:rsidR="00B15D28" w:rsidRPr="006233EA" w:rsidRDefault="00B15D28" w:rsidP="00B15D28">
      <w:pPr>
        <w:pStyle w:val="Dialogue"/>
      </w:pPr>
      <w:r w:rsidRPr="006233EA">
        <w:t xml:space="preserve">          |                   |                                   Checksum </w:t>
      </w:r>
    </w:p>
    <w:p w14:paraId="1B36E8FA" w14:textId="77777777" w:rsidR="00B15D28" w:rsidRPr="006233EA" w:rsidRDefault="00B15D28" w:rsidP="00B15D28">
      <w:pPr>
        <w:pStyle w:val="Dialogue"/>
      </w:pPr>
      <w:r w:rsidRPr="006233EA">
        <w:t xml:space="preserve">          |                   |                                   Edit </w:t>
      </w:r>
    </w:p>
    <w:p w14:paraId="24948B19" w14:textId="77777777" w:rsidR="00B15D28" w:rsidRPr="006233EA" w:rsidRDefault="00B15D28" w:rsidP="00B15D28">
      <w:pPr>
        <w:pStyle w:val="Dialogue"/>
      </w:pPr>
      <w:r w:rsidRPr="006233EA">
        <w:t xml:space="preserve">          |                   |                                   [XT-RTN CS </w:t>
      </w:r>
    </w:p>
    <w:p w14:paraId="71A91479" w14:textId="77777777" w:rsidR="00B15D28" w:rsidRPr="006233EA" w:rsidRDefault="00B15D28" w:rsidP="00B15D28">
      <w:pPr>
        <w:pStyle w:val="Dialogue"/>
      </w:pPr>
      <w:r w:rsidRPr="006233EA">
        <w:t xml:space="preserve">          |                   |                                   EDT] </w:t>
      </w:r>
    </w:p>
    <w:p w14:paraId="7E83505A" w14:textId="77777777" w:rsidR="00B15D28" w:rsidRPr="006233EA" w:rsidRDefault="00B15D28" w:rsidP="00B15D28">
      <w:pPr>
        <w:pStyle w:val="Dialogue"/>
      </w:pPr>
      <w:r w:rsidRPr="006233EA">
        <w:t xml:space="preserve">          |                   |</w:t>
      </w:r>
    </w:p>
    <w:p w14:paraId="0EAE8A34" w14:textId="77777777" w:rsidR="00B15D28" w:rsidRPr="006233EA" w:rsidRDefault="00B15D28" w:rsidP="00B15D28">
      <w:pPr>
        <w:pStyle w:val="Dialogue"/>
      </w:pPr>
      <w:r w:rsidRPr="006233EA">
        <w:t xml:space="preserve">          |                   |---------------------------------- Routine </w:t>
      </w:r>
    </w:p>
    <w:p w14:paraId="58F8A9F5" w14:textId="77777777" w:rsidR="00B15D28" w:rsidRPr="006233EA" w:rsidRDefault="00B15D28" w:rsidP="00B15D28">
      <w:pPr>
        <w:pStyle w:val="Dialogue"/>
      </w:pPr>
      <w:r w:rsidRPr="006233EA">
        <w:t xml:space="preserve">          |                   |                                   Summary </w:t>
      </w:r>
    </w:p>
    <w:p w14:paraId="569CF744" w14:textId="77777777" w:rsidR="00B15D28" w:rsidRPr="006233EA" w:rsidRDefault="00B15D28" w:rsidP="00B15D28">
      <w:pPr>
        <w:pStyle w:val="Dialogue"/>
      </w:pPr>
      <w:r w:rsidRPr="006233EA">
        <w:t xml:space="preserve">          |                   |                                   List </w:t>
      </w:r>
    </w:p>
    <w:p w14:paraId="5EC6CEAF" w14:textId="77777777" w:rsidR="00B15D28" w:rsidRPr="006233EA" w:rsidRDefault="00B15D28" w:rsidP="00B15D28">
      <w:pPr>
        <w:pStyle w:val="Dialogue"/>
      </w:pPr>
      <w:r w:rsidRPr="006233EA">
        <w:t xml:space="preserve">          |                   |                                   [XT-BLD </w:t>
      </w:r>
    </w:p>
    <w:p w14:paraId="0BF3E765" w14:textId="77777777" w:rsidR="00B15D28" w:rsidRPr="006233EA" w:rsidRDefault="00B15D28" w:rsidP="00B15D28">
      <w:pPr>
        <w:pStyle w:val="Dialogue"/>
      </w:pPr>
      <w:r w:rsidRPr="006233EA">
        <w:t xml:space="preserve">          |                   |                                   RTN LIST] </w:t>
      </w:r>
    </w:p>
    <w:p w14:paraId="2700BCAC" w14:textId="77777777" w:rsidR="00B15D28" w:rsidRPr="006233EA" w:rsidRDefault="00B15D28" w:rsidP="00B15D28">
      <w:pPr>
        <w:pStyle w:val="Dialogue"/>
      </w:pPr>
      <w:r w:rsidRPr="006233EA">
        <w:t xml:space="preserve">          |                   |</w:t>
      </w:r>
    </w:p>
    <w:p w14:paraId="6252E80D" w14:textId="77777777" w:rsidR="00B15D28" w:rsidRPr="006233EA" w:rsidRDefault="00B15D28" w:rsidP="00B15D28">
      <w:pPr>
        <w:pStyle w:val="Dialogue"/>
      </w:pPr>
      <w:r w:rsidRPr="006233EA">
        <w:t xml:space="preserve">          |                   |---------------------------------- Version </w:t>
      </w:r>
    </w:p>
    <w:p w14:paraId="219D2533" w14:textId="77777777" w:rsidR="00B15D28" w:rsidRPr="006233EA" w:rsidRDefault="00B15D28" w:rsidP="00B15D28">
      <w:pPr>
        <w:pStyle w:val="Dialogue"/>
      </w:pPr>
      <w:r w:rsidRPr="006233EA">
        <w:t xml:space="preserve">          |                                                       Number </w:t>
      </w:r>
    </w:p>
    <w:p w14:paraId="24A8CD47" w14:textId="77777777" w:rsidR="00B15D28" w:rsidRPr="006233EA" w:rsidRDefault="00B15D28" w:rsidP="00B15D28">
      <w:pPr>
        <w:pStyle w:val="Dialogue"/>
      </w:pPr>
      <w:r w:rsidRPr="006233EA">
        <w:t xml:space="preserve">          |                                                       Update </w:t>
      </w:r>
    </w:p>
    <w:p w14:paraId="7AD7D5A9" w14:textId="77777777" w:rsidR="00B15D28" w:rsidRPr="006233EA" w:rsidRDefault="00B15D28" w:rsidP="00B15D28">
      <w:pPr>
        <w:pStyle w:val="Dialogue"/>
      </w:pPr>
      <w:r w:rsidRPr="006233EA">
        <w:t xml:space="preserve">          |                                                       [XT-VERSIO</w:t>
      </w:r>
    </w:p>
    <w:p w14:paraId="452CAF6D" w14:textId="77777777" w:rsidR="00B15D28" w:rsidRPr="006233EA" w:rsidRDefault="00B15D28" w:rsidP="00B15D28">
      <w:pPr>
        <w:pStyle w:val="Dialogue"/>
      </w:pPr>
      <w:r w:rsidRPr="006233EA">
        <w:t xml:space="preserve">          |                                                       N NUMBER] </w:t>
      </w:r>
    </w:p>
    <w:p w14:paraId="5E52CC53" w14:textId="77777777" w:rsidR="00B15D28" w:rsidRPr="006233EA" w:rsidRDefault="00B15D28" w:rsidP="00B15D28">
      <w:pPr>
        <w:pStyle w:val="Dialogue"/>
      </w:pPr>
      <w:r w:rsidRPr="006233EA">
        <w:t xml:space="preserve">          |                                                       **LOCKED: </w:t>
      </w:r>
    </w:p>
    <w:p w14:paraId="2975834A" w14:textId="77777777" w:rsidR="00B15D28" w:rsidRPr="006233EA" w:rsidRDefault="00B15D28" w:rsidP="00B15D28">
      <w:pPr>
        <w:pStyle w:val="Dialogue"/>
      </w:pPr>
      <w:r w:rsidRPr="006233EA">
        <w:t xml:space="preserve">          |                                                       XUPROGMODE</w:t>
      </w:r>
    </w:p>
    <w:p w14:paraId="1C3A8062" w14:textId="77777777" w:rsidR="00B15D28" w:rsidRPr="006233EA" w:rsidRDefault="00B15D28" w:rsidP="00B15D28">
      <w:pPr>
        <w:pStyle w:val="Dialogue"/>
      </w:pPr>
      <w:r w:rsidRPr="006233EA">
        <w:t xml:space="preserve">          |                                                       ** </w:t>
      </w:r>
    </w:p>
    <w:p w14:paraId="0B5BE28E" w14:textId="77777777" w:rsidR="00B15D28" w:rsidRPr="006233EA" w:rsidRDefault="00B15D28" w:rsidP="00B15D28">
      <w:pPr>
        <w:pStyle w:val="Dialogue"/>
      </w:pPr>
      <w:r w:rsidRPr="006233EA">
        <w:lastRenderedPageBreak/>
        <w:t xml:space="preserve">          |   </w:t>
      </w:r>
    </w:p>
    <w:p w14:paraId="5F0F28D7" w14:textId="77777777" w:rsidR="00B15D28" w:rsidRPr="006233EA" w:rsidRDefault="00B15D28" w:rsidP="00B15D28">
      <w:pPr>
        <w:pStyle w:val="Dialogue"/>
      </w:pPr>
      <w:r w:rsidRPr="006233EA">
        <w:t xml:space="preserve">          |   </w:t>
      </w:r>
    </w:p>
    <w:p w14:paraId="639EB657" w14:textId="77777777" w:rsidR="00B15D28" w:rsidRPr="006233EA" w:rsidRDefault="00B15D28" w:rsidP="00B15D28">
      <w:pPr>
        <w:pStyle w:val="Dialogue"/>
      </w:pPr>
      <w:r w:rsidRPr="006233EA">
        <w:t xml:space="preserve">          |-------------- Utilities ----------------------------- Build File </w:t>
      </w:r>
    </w:p>
    <w:p w14:paraId="5AC61992" w14:textId="77777777" w:rsidR="00B15D28" w:rsidRPr="006233EA" w:rsidRDefault="00B15D28" w:rsidP="00B15D28">
      <w:pPr>
        <w:pStyle w:val="Dialogue"/>
      </w:pPr>
      <w:r w:rsidRPr="006233EA">
        <w:t xml:space="preserve">          |               [XPD                                    Print [XPD </w:t>
      </w:r>
    </w:p>
    <w:p w14:paraId="7CCFDA71" w14:textId="77777777" w:rsidR="00B15D28" w:rsidRPr="006233EA" w:rsidRDefault="00B15D28" w:rsidP="00B15D28">
      <w:pPr>
        <w:pStyle w:val="Dialogue"/>
      </w:pPr>
      <w:r w:rsidRPr="006233EA">
        <w:t xml:space="preserve">          |               UTILITY]                                PRINT </w:t>
      </w:r>
    </w:p>
    <w:p w14:paraId="4CFC0A2D" w14:textId="77777777" w:rsidR="00B15D28" w:rsidRPr="006233EA" w:rsidRDefault="00B15D28" w:rsidP="00B15D28">
      <w:pPr>
        <w:pStyle w:val="Dialogue"/>
      </w:pPr>
      <w:r w:rsidRPr="006233EA">
        <w:t xml:space="preserve">          |                   |                                   BUILD] </w:t>
      </w:r>
    </w:p>
    <w:p w14:paraId="7C1F3430" w14:textId="77777777" w:rsidR="00B15D28" w:rsidRPr="006233EA" w:rsidRDefault="00B15D28" w:rsidP="00B15D28">
      <w:pPr>
        <w:pStyle w:val="Dialogue"/>
      </w:pPr>
      <w:r w:rsidRPr="006233EA">
        <w:t xml:space="preserve">          |                   |</w:t>
      </w:r>
    </w:p>
    <w:p w14:paraId="54221F74" w14:textId="77777777" w:rsidR="00B15D28" w:rsidRPr="006233EA" w:rsidRDefault="00B15D28" w:rsidP="00B15D28">
      <w:pPr>
        <w:pStyle w:val="Dialogue"/>
      </w:pPr>
      <w:r w:rsidRPr="006233EA">
        <w:t xml:space="preserve">          |                   |---------------------------------- Install </w:t>
      </w:r>
    </w:p>
    <w:p w14:paraId="3C1D9575" w14:textId="77777777" w:rsidR="00B15D28" w:rsidRPr="006233EA" w:rsidRDefault="00B15D28" w:rsidP="00B15D28">
      <w:pPr>
        <w:pStyle w:val="Dialogue"/>
      </w:pPr>
      <w:r w:rsidRPr="006233EA">
        <w:t xml:space="preserve">          |                   |                                   File Print </w:t>
      </w:r>
    </w:p>
    <w:p w14:paraId="55FB8E0F" w14:textId="77777777" w:rsidR="00B15D28" w:rsidRPr="006233EA" w:rsidRDefault="00B15D28" w:rsidP="00B15D28">
      <w:pPr>
        <w:pStyle w:val="Dialogue"/>
      </w:pPr>
      <w:r w:rsidRPr="006233EA">
        <w:t xml:space="preserve">          |                   |                                   [XPD PRINT </w:t>
      </w:r>
    </w:p>
    <w:p w14:paraId="2E85A626" w14:textId="77777777" w:rsidR="00B15D28" w:rsidRPr="006233EA" w:rsidRDefault="00B15D28" w:rsidP="00B15D28">
      <w:pPr>
        <w:pStyle w:val="Dialogue"/>
      </w:pPr>
      <w:r w:rsidRPr="006233EA">
        <w:t xml:space="preserve">          |                   |                                   INSTALL </w:t>
      </w:r>
    </w:p>
    <w:p w14:paraId="5843CB55" w14:textId="77777777" w:rsidR="00B15D28" w:rsidRPr="006233EA" w:rsidRDefault="00B15D28" w:rsidP="00B15D28">
      <w:pPr>
        <w:pStyle w:val="Dialogue"/>
      </w:pPr>
      <w:r w:rsidRPr="006233EA">
        <w:t xml:space="preserve">          |                   |                                   FILE] </w:t>
      </w:r>
    </w:p>
    <w:p w14:paraId="3BDC5951" w14:textId="77777777" w:rsidR="00B15D28" w:rsidRPr="006233EA" w:rsidRDefault="00B15D28" w:rsidP="00B15D28">
      <w:pPr>
        <w:pStyle w:val="Dialogue"/>
      </w:pPr>
      <w:r w:rsidRPr="006233EA">
        <w:t xml:space="preserve">          |                   |</w:t>
      </w:r>
    </w:p>
    <w:p w14:paraId="0F5B3F50" w14:textId="77777777" w:rsidR="00B15D28" w:rsidRPr="006233EA" w:rsidRDefault="00B15D28" w:rsidP="00B15D28">
      <w:pPr>
        <w:pStyle w:val="Dialogue"/>
      </w:pPr>
      <w:r w:rsidRPr="006233EA">
        <w:t xml:space="preserve">          |                   |---------------------------------- Edit </w:t>
      </w:r>
    </w:p>
    <w:p w14:paraId="3A988D18" w14:textId="77777777" w:rsidR="00B15D28" w:rsidRPr="006233EA" w:rsidRDefault="00B15D28" w:rsidP="00B15D28">
      <w:pPr>
        <w:pStyle w:val="Dialogue"/>
      </w:pPr>
      <w:r w:rsidRPr="006233EA">
        <w:t xml:space="preserve">          |                   |                                   Install </w:t>
      </w:r>
    </w:p>
    <w:p w14:paraId="0969B1EE" w14:textId="77777777" w:rsidR="00B15D28" w:rsidRPr="006233EA" w:rsidRDefault="00B15D28" w:rsidP="00B15D28">
      <w:pPr>
        <w:pStyle w:val="Dialogue"/>
      </w:pPr>
      <w:r w:rsidRPr="006233EA">
        <w:t xml:space="preserve">          |                   |                                   Status </w:t>
      </w:r>
    </w:p>
    <w:p w14:paraId="36DBB3A1" w14:textId="77777777" w:rsidR="00B15D28" w:rsidRPr="006233EA" w:rsidRDefault="00B15D28" w:rsidP="00B15D28">
      <w:pPr>
        <w:pStyle w:val="Dialogue"/>
      </w:pPr>
      <w:r w:rsidRPr="006233EA">
        <w:t xml:space="preserve">          |                   |                                   [XPD EDIT </w:t>
      </w:r>
    </w:p>
    <w:p w14:paraId="2586FBDC" w14:textId="77777777" w:rsidR="00B15D28" w:rsidRPr="006233EA" w:rsidRDefault="00B15D28" w:rsidP="00B15D28">
      <w:pPr>
        <w:pStyle w:val="Dialogue"/>
      </w:pPr>
      <w:r w:rsidRPr="006233EA">
        <w:t xml:space="preserve">          |                   |                                   INSTALL] </w:t>
      </w:r>
    </w:p>
    <w:p w14:paraId="4678EEA1" w14:textId="77777777" w:rsidR="00B15D28" w:rsidRPr="006233EA" w:rsidRDefault="00B15D28" w:rsidP="00B15D28">
      <w:pPr>
        <w:pStyle w:val="Dialogue"/>
      </w:pPr>
      <w:r w:rsidRPr="006233EA">
        <w:t xml:space="preserve">          |                   |</w:t>
      </w:r>
    </w:p>
    <w:p w14:paraId="286769CF" w14:textId="77777777" w:rsidR="00B15D28" w:rsidRPr="006233EA" w:rsidRDefault="00B15D28" w:rsidP="00B15D28">
      <w:pPr>
        <w:pStyle w:val="Dialogue"/>
      </w:pPr>
      <w:r w:rsidRPr="006233EA">
        <w:t xml:space="preserve">          |                   |---------------------------------- Convert </w:t>
      </w:r>
    </w:p>
    <w:p w14:paraId="22530371" w14:textId="77777777" w:rsidR="00B15D28" w:rsidRPr="006233EA" w:rsidRDefault="00B15D28" w:rsidP="00B15D28">
      <w:pPr>
        <w:pStyle w:val="Dialogue"/>
      </w:pPr>
      <w:r w:rsidRPr="006233EA">
        <w:t xml:space="preserve">          |                   |                                   Loaded </w:t>
      </w:r>
    </w:p>
    <w:p w14:paraId="65B7C656" w14:textId="77777777" w:rsidR="00B15D28" w:rsidRPr="006233EA" w:rsidRDefault="00B15D28" w:rsidP="00B15D28">
      <w:pPr>
        <w:pStyle w:val="Dialogue"/>
      </w:pPr>
      <w:r w:rsidRPr="006233EA">
        <w:t xml:space="preserve">          |                   |                                   Package </w:t>
      </w:r>
    </w:p>
    <w:p w14:paraId="5640CB99" w14:textId="77777777" w:rsidR="00B15D28" w:rsidRPr="006233EA" w:rsidRDefault="00B15D28" w:rsidP="00B15D28">
      <w:pPr>
        <w:pStyle w:val="Dialogue"/>
      </w:pPr>
      <w:r w:rsidRPr="006233EA">
        <w:t xml:space="preserve">          |                   |                                   for </w:t>
      </w:r>
    </w:p>
    <w:p w14:paraId="0ECF9E2D" w14:textId="77777777" w:rsidR="00B15D28" w:rsidRPr="006233EA" w:rsidRDefault="00B15D28" w:rsidP="00B15D28">
      <w:pPr>
        <w:pStyle w:val="Dialogue"/>
      </w:pPr>
      <w:r w:rsidRPr="006233EA">
        <w:t xml:space="preserve">          |                   |                                   Redistribu</w:t>
      </w:r>
    </w:p>
    <w:p w14:paraId="4DF3E5E9" w14:textId="77777777" w:rsidR="00B15D28" w:rsidRPr="006233EA" w:rsidRDefault="00B15D28" w:rsidP="00B15D28">
      <w:pPr>
        <w:pStyle w:val="Dialogue"/>
      </w:pPr>
      <w:r w:rsidRPr="006233EA">
        <w:t xml:space="preserve">          |                   |                                   tion [XPD </w:t>
      </w:r>
    </w:p>
    <w:p w14:paraId="20C7F303" w14:textId="77777777" w:rsidR="00B15D28" w:rsidRPr="006233EA" w:rsidRDefault="00B15D28" w:rsidP="00B15D28">
      <w:pPr>
        <w:pStyle w:val="Dialogue"/>
      </w:pPr>
      <w:r w:rsidRPr="006233EA">
        <w:t xml:space="preserve">          |                   |                                   CONVERT </w:t>
      </w:r>
    </w:p>
    <w:p w14:paraId="31C28BFD" w14:textId="77777777" w:rsidR="00B15D28" w:rsidRPr="006233EA" w:rsidRDefault="00B15D28" w:rsidP="00B15D28">
      <w:pPr>
        <w:pStyle w:val="Dialogue"/>
      </w:pPr>
      <w:r w:rsidRPr="006233EA">
        <w:t xml:space="preserve">          |                   |                                   PACKAGE] </w:t>
      </w:r>
    </w:p>
    <w:p w14:paraId="0F8130D8" w14:textId="77777777" w:rsidR="00B15D28" w:rsidRPr="006233EA" w:rsidRDefault="00B15D28" w:rsidP="00B15D28">
      <w:pPr>
        <w:pStyle w:val="Dialogue"/>
      </w:pPr>
      <w:r w:rsidRPr="006233EA">
        <w:t xml:space="preserve">          |                   |</w:t>
      </w:r>
    </w:p>
    <w:p w14:paraId="6A3B9054" w14:textId="77777777" w:rsidR="00B15D28" w:rsidRPr="006233EA" w:rsidRDefault="00B15D28" w:rsidP="00B15D28">
      <w:pPr>
        <w:pStyle w:val="Dialogue"/>
      </w:pPr>
      <w:r w:rsidRPr="006233EA">
        <w:t xml:space="preserve">          |                   |---------------------------------- Display </w:t>
      </w:r>
    </w:p>
    <w:p w14:paraId="0A1CD9C2" w14:textId="77777777" w:rsidR="00B15D28" w:rsidRPr="006233EA" w:rsidRDefault="00B15D28" w:rsidP="00B15D28">
      <w:pPr>
        <w:pStyle w:val="Dialogue"/>
      </w:pPr>
      <w:r w:rsidRPr="006233EA">
        <w:t xml:space="preserve">          |                   |                                   Patches </w:t>
      </w:r>
    </w:p>
    <w:p w14:paraId="0FDAA8E4" w14:textId="77777777" w:rsidR="00B15D28" w:rsidRPr="006233EA" w:rsidRDefault="00B15D28" w:rsidP="00B15D28">
      <w:pPr>
        <w:pStyle w:val="Dialogue"/>
      </w:pPr>
      <w:r w:rsidRPr="006233EA">
        <w:t xml:space="preserve">          |                   |                                   for a </w:t>
      </w:r>
    </w:p>
    <w:p w14:paraId="528DFC42" w14:textId="77777777" w:rsidR="00B15D28" w:rsidRPr="006233EA" w:rsidRDefault="00B15D28" w:rsidP="00B15D28">
      <w:pPr>
        <w:pStyle w:val="Dialogue"/>
      </w:pPr>
      <w:r w:rsidRPr="006233EA">
        <w:t xml:space="preserve">          |                   |                                   Package </w:t>
      </w:r>
    </w:p>
    <w:p w14:paraId="2C134A1E" w14:textId="77777777" w:rsidR="00B15D28" w:rsidRPr="006233EA" w:rsidRDefault="00B15D28" w:rsidP="00B15D28">
      <w:pPr>
        <w:pStyle w:val="Dialogue"/>
      </w:pPr>
      <w:r w:rsidRPr="006233EA">
        <w:t xml:space="preserve">          |                   |                                   [XPD PRINT </w:t>
      </w:r>
    </w:p>
    <w:p w14:paraId="7B0F2814" w14:textId="77777777" w:rsidR="00B15D28" w:rsidRPr="006233EA" w:rsidRDefault="00B15D28" w:rsidP="00B15D28">
      <w:pPr>
        <w:pStyle w:val="Dialogue"/>
      </w:pPr>
      <w:r w:rsidRPr="006233EA">
        <w:t xml:space="preserve">          |                   |                                   PACKAGE </w:t>
      </w:r>
    </w:p>
    <w:p w14:paraId="0F81768A" w14:textId="77777777" w:rsidR="00B15D28" w:rsidRPr="006233EA" w:rsidRDefault="00B15D28" w:rsidP="00B15D28">
      <w:pPr>
        <w:pStyle w:val="Dialogue"/>
      </w:pPr>
      <w:r w:rsidRPr="006233EA">
        <w:t xml:space="preserve">          |                   |                                   PATCHES] </w:t>
      </w:r>
    </w:p>
    <w:p w14:paraId="74AD3591" w14:textId="77777777" w:rsidR="00B15D28" w:rsidRPr="006233EA" w:rsidRDefault="00B15D28" w:rsidP="00B15D28">
      <w:pPr>
        <w:pStyle w:val="Dialogue"/>
      </w:pPr>
      <w:r w:rsidRPr="006233EA">
        <w:t xml:space="preserve">          |                   |</w:t>
      </w:r>
    </w:p>
    <w:p w14:paraId="33ECE6AD" w14:textId="77777777" w:rsidR="00B15D28" w:rsidRPr="006233EA" w:rsidRDefault="00B15D28" w:rsidP="00B15D28">
      <w:pPr>
        <w:pStyle w:val="Dialogue"/>
      </w:pPr>
      <w:r w:rsidRPr="006233EA">
        <w:t xml:space="preserve">          |                   |---------------------------------- Purge </w:t>
      </w:r>
    </w:p>
    <w:p w14:paraId="225A3D03" w14:textId="77777777" w:rsidR="00B15D28" w:rsidRPr="006233EA" w:rsidRDefault="00B15D28" w:rsidP="00B15D28">
      <w:pPr>
        <w:pStyle w:val="Dialogue"/>
      </w:pPr>
      <w:r w:rsidRPr="006233EA">
        <w:t xml:space="preserve">          |                   |                                   Build or </w:t>
      </w:r>
    </w:p>
    <w:p w14:paraId="7AE35E79" w14:textId="77777777" w:rsidR="00B15D28" w:rsidRPr="006233EA" w:rsidRDefault="00B15D28" w:rsidP="00B15D28">
      <w:pPr>
        <w:pStyle w:val="Dialogue"/>
      </w:pPr>
      <w:r w:rsidRPr="006233EA">
        <w:t xml:space="preserve">          |                   |                                   Install </w:t>
      </w:r>
    </w:p>
    <w:p w14:paraId="7FAC459C" w14:textId="77777777" w:rsidR="00B15D28" w:rsidRPr="006233EA" w:rsidRDefault="00B15D28" w:rsidP="00B15D28">
      <w:pPr>
        <w:pStyle w:val="Dialogue"/>
      </w:pPr>
      <w:r w:rsidRPr="006233EA">
        <w:t xml:space="preserve">          |                   |                                   Files [XPD </w:t>
      </w:r>
    </w:p>
    <w:p w14:paraId="0EF7630B" w14:textId="77777777" w:rsidR="00B15D28" w:rsidRPr="006233EA" w:rsidRDefault="00B15D28" w:rsidP="00B15D28">
      <w:pPr>
        <w:pStyle w:val="Dialogue"/>
      </w:pPr>
      <w:r w:rsidRPr="006233EA">
        <w:t xml:space="preserve">          |                   |                                   PURGE </w:t>
      </w:r>
    </w:p>
    <w:p w14:paraId="439F49BA" w14:textId="77777777" w:rsidR="00B15D28" w:rsidRPr="006233EA" w:rsidRDefault="00B15D28" w:rsidP="00B15D28">
      <w:pPr>
        <w:pStyle w:val="Dialogue"/>
      </w:pPr>
      <w:r w:rsidRPr="006233EA">
        <w:t xml:space="preserve">          |                   |                                   FILE] </w:t>
      </w:r>
    </w:p>
    <w:p w14:paraId="50DC4F44" w14:textId="77777777" w:rsidR="00B15D28" w:rsidRPr="006233EA" w:rsidRDefault="00B15D28" w:rsidP="00B15D28">
      <w:pPr>
        <w:pStyle w:val="Dialogue"/>
      </w:pPr>
      <w:r w:rsidRPr="006233EA">
        <w:t xml:space="preserve">          |                   |</w:t>
      </w:r>
    </w:p>
    <w:p w14:paraId="2ED9D6B8" w14:textId="77777777" w:rsidR="00B15D28" w:rsidRPr="006233EA" w:rsidRDefault="00B15D28" w:rsidP="00B15D28">
      <w:pPr>
        <w:pStyle w:val="Dialogue"/>
      </w:pPr>
      <w:r w:rsidRPr="006233EA">
        <w:t xml:space="preserve">          |                   |---------------------------------- Rollup </w:t>
      </w:r>
    </w:p>
    <w:p w14:paraId="760F23B6" w14:textId="77777777" w:rsidR="00B15D28" w:rsidRPr="006233EA" w:rsidRDefault="00B15D28" w:rsidP="00B15D28">
      <w:pPr>
        <w:pStyle w:val="Dialogue"/>
      </w:pPr>
      <w:r w:rsidRPr="006233EA">
        <w:t xml:space="preserve">          |                   |                                   Patches </w:t>
      </w:r>
    </w:p>
    <w:p w14:paraId="3DD9F946" w14:textId="77777777" w:rsidR="00B15D28" w:rsidRPr="006233EA" w:rsidRDefault="00B15D28" w:rsidP="00B15D28">
      <w:pPr>
        <w:pStyle w:val="Dialogue"/>
      </w:pPr>
      <w:r w:rsidRPr="006233EA">
        <w:t xml:space="preserve">          |                   |                                   into a </w:t>
      </w:r>
    </w:p>
    <w:p w14:paraId="6E3CCB84" w14:textId="77777777" w:rsidR="00B15D28" w:rsidRPr="006233EA" w:rsidRDefault="00B15D28" w:rsidP="00B15D28">
      <w:pPr>
        <w:pStyle w:val="Dialogue"/>
      </w:pPr>
      <w:r w:rsidRPr="006233EA">
        <w:t xml:space="preserve">          |                   |                                   Build [XPD </w:t>
      </w:r>
    </w:p>
    <w:p w14:paraId="2D588608" w14:textId="77777777" w:rsidR="00B15D28" w:rsidRPr="006233EA" w:rsidRDefault="00B15D28" w:rsidP="00B15D28">
      <w:pPr>
        <w:pStyle w:val="Dialogue"/>
      </w:pPr>
      <w:r w:rsidRPr="006233EA">
        <w:t xml:space="preserve">          |                   |                                   ROLLUP </w:t>
      </w:r>
    </w:p>
    <w:p w14:paraId="381ABD25" w14:textId="77777777" w:rsidR="00B15D28" w:rsidRPr="006233EA" w:rsidRDefault="00B15D28" w:rsidP="00B15D28">
      <w:pPr>
        <w:pStyle w:val="Dialogue"/>
      </w:pPr>
      <w:r w:rsidRPr="006233EA">
        <w:t xml:space="preserve">          |                   |                                   PATCHES] </w:t>
      </w:r>
    </w:p>
    <w:p w14:paraId="74D6FEEB" w14:textId="77777777" w:rsidR="00B15D28" w:rsidRPr="006233EA" w:rsidRDefault="00B15D28" w:rsidP="00B15D28">
      <w:pPr>
        <w:pStyle w:val="Dialogue"/>
      </w:pPr>
      <w:r w:rsidRPr="006233EA">
        <w:t xml:space="preserve">          |                   |</w:t>
      </w:r>
    </w:p>
    <w:p w14:paraId="76FE6C56" w14:textId="77777777" w:rsidR="00B15D28" w:rsidRPr="006233EA" w:rsidRDefault="00B15D28" w:rsidP="00B15D28">
      <w:pPr>
        <w:pStyle w:val="Dialogue"/>
      </w:pPr>
      <w:r w:rsidRPr="006233EA">
        <w:t xml:space="preserve">          |                   |---------------------------------- Update </w:t>
      </w:r>
    </w:p>
    <w:p w14:paraId="198F1FE6" w14:textId="77777777" w:rsidR="00B15D28" w:rsidRPr="006233EA" w:rsidRDefault="00B15D28" w:rsidP="00B15D28">
      <w:pPr>
        <w:pStyle w:val="Dialogue"/>
      </w:pPr>
      <w:r w:rsidRPr="006233EA">
        <w:t xml:space="preserve">          |                   |                                   Routine </w:t>
      </w:r>
    </w:p>
    <w:p w14:paraId="22C76963" w14:textId="77777777" w:rsidR="00B15D28" w:rsidRPr="006233EA" w:rsidRDefault="00B15D28" w:rsidP="00B15D28">
      <w:pPr>
        <w:pStyle w:val="Dialogue"/>
      </w:pPr>
      <w:r w:rsidRPr="006233EA">
        <w:t xml:space="preserve">          |                   |                                   File [XPD </w:t>
      </w:r>
    </w:p>
    <w:p w14:paraId="5722C298" w14:textId="77777777" w:rsidR="00B15D28" w:rsidRPr="006233EA" w:rsidRDefault="00B15D28" w:rsidP="00B15D28">
      <w:pPr>
        <w:pStyle w:val="Dialogue"/>
      </w:pPr>
      <w:r w:rsidRPr="006233EA">
        <w:t xml:space="preserve">          |                   |                                   ROUTINE </w:t>
      </w:r>
    </w:p>
    <w:p w14:paraId="6B9033EE" w14:textId="77777777" w:rsidR="00B15D28" w:rsidRPr="006233EA" w:rsidRDefault="00B15D28" w:rsidP="00B15D28">
      <w:pPr>
        <w:pStyle w:val="Dialogue"/>
      </w:pPr>
      <w:r w:rsidRPr="006233EA">
        <w:t xml:space="preserve">          |                   |                                   UPDATE] </w:t>
      </w:r>
    </w:p>
    <w:p w14:paraId="16253530" w14:textId="77777777" w:rsidR="00B15D28" w:rsidRPr="006233EA" w:rsidRDefault="00B15D28" w:rsidP="00B15D28">
      <w:pPr>
        <w:pStyle w:val="Dialogue"/>
      </w:pPr>
      <w:r w:rsidRPr="006233EA">
        <w:t xml:space="preserve">          |                   |</w:t>
      </w:r>
    </w:p>
    <w:p w14:paraId="2C763281" w14:textId="77777777" w:rsidR="00B15D28" w:rsidRPr="006233EA" w:rsidRDefault="00B15D28" w:rsidP="00B15D28">
      <w:pPr>
        <w:pStyle w:val="Dialogue"/>
      </w:pPr>
      <w:r w:rsidRPr="006233EA">
        <w:t xml:space="preserve">          |                   |---------------------------------- Verify a </w:t>
      </w:r>
    </w:p>
    <w:p w14:paraId="4D7C3DF4" w14:textId="77777777" w:rsidR="00B15D28" w:rsidRPr="006233EA" w:rsidRDefault="00B15D28" w:rsidP="00B15D28">
      <w:pPr>
        <w:pStyle w:val="Dialogue"/>
      </w:pPr>
      <w:r w:rsidRPr="006233EA">
        <w:t xml:space="preserve">          |                   |                                   Build [XPD </w:t>
      </w:r>
    </w:p>
    <w:p w14:paraId="3261913C" w14:textId="77777777" w:rsidR="00B15D28" w:rsidRPr="006233EA" w:rsidRDefault="00B15D28" w:rsidP="00B15D28">
      <w:pPr>
        <w:pStyle w:val="Dialogue"/>
      </w:pPr>
      <w:r w:rsidRPr="006233EA">
        <w:t xml:space="preserve">          |                   |                                   VERIFY </w:t>
      </w:r>
    </w:p>
    <w:p w14:paraId="640D6B3C" w14:textId="77777777" w:rsidR="00B15D28" w:rsidRPr="006233EA" w:rsidRDefault="00B15D28" w:rsidP="00B15D28">
      <w:pPr>
        <w:pStyle w:val="Dialogue"/>
      </w:pPr>
      <w:r w:rsidRPr="006233EA">
        <w:t xml:space="preserve">          |                   |                                   BUILD] </w:t>
      </w:r>
    </w:p>
    <w:p w14:paraId="71D7BEBA" w14:textId="77777777" w:rsidR="00B15D28" w:rsidRPr="006233EA" w:rsidRDefault="00B15D28" w:rsidP="00B15D28">
      <w:pPr>
        <w:pStyle w:val="Dialogue"/>
      </w:pPr>
      <w:r w:rsidRPr="006233EA">
        <w:t xml:space="preserve">          |                   |</w:t>
      </w:r>
    </w:p>
    <w:p w14:paraId="7CBCCEEB" w14:textId="77777777" w:rsidR="00B15D28" w:rsidRPr="006233EA" w:rsidRDefault="00B15D28" w:rsidP="00B15D28">
      <w:pPr>
        <w:pStyle w:val="Dialogue"/>
      </w:pPr>
      <w:r w:rsidRPr="006233EA">
        <w:t xml:space="preserve">          |                   |---------------------------------- Verify </w:t>
      </w:r>
    </w:p>
    <w:p w14:paraId="725AF631" w14:textId="77777777" w:rsidR="00B15D28" w:rsidRPr="006233EA" w:rsidRDefault="00B15D28" w:rsidP="00B15D28">
      <w:pPr>
        <w:pStyle w:val="Dialogue"/>
      </w:pPr>
      <w:r w:rsidRPr="006233EA">
        <w:t xml:space="preserve">          |                                                       Package </w:t>
      </w:r>
    </w:p>
    <w:p w14:paraId="26A3BA80" w14:textId="77777777" w:rsidR="00B15D28" w:rsidRPr="006233EA" w:rsidRDefault="00B15D28" w:rsidP="00B15D28">
      <w:pPr>
        <w:pStyle w:val="Dialogue"/>
      </w:pPr>
      <w:r w:rsidRPr="006233EA">
        <w:lastRenderedPageBreak/>
        <w:t xml:space="preserve">          |                                                       Integrity </w:t>
      </w:r>
    </w:p>
    <w:p w14:paraId="72368E59" w14:textId="77777777" w:rsidR="00B15D28" w:rsidRPr="006233EA" w:rsidRDefault="00B15D28" w:rsidP="00B15D28">
      <w:pPr>
        <w:pStyle w:val="Dialogue"/>
      </w:pPr>
      <w:r w:rsidRPr="006233EA">
        <w:t xml:space="preserve">          |                                                       [XPD </w:t>
      </w:r>
    </w:p>
    <w:p w14:paraId="31FFE1F8" w14:textId="77777777" w:rsidR="00B15D28" w:rsidRPr="006233EA" w:rsidRDefault="00B15D28" w:rsidP="00B15D28">
      <w:pPr>
        <w:pStyle w:val="Dialogue"/>
      </w:pPr>
      <w:r w:rsidRPr="006233EA">
        <w:t xml:space="preserve">          |                                                       VERIFY </w:t>
      </w:r>
    </w:p>
    <w:p w14:paraId="408CC7D4" w14:textId="77777777" w:rsidR="00B15D28" w:rsidRPr="006233EA" w:rsidRDefault="00B15D28" w:rsidP="00B15D28">
      <w:pPr>
        <w:pStyle w:val="Dialogue"/>
      </w:pPr>
      <w:r w:rsidRPr="006233EA">
        <w:t xml:space="preserve">          |                                                       INTEGRITY] </w:t>
      </w:r>
    </w:p>
    <w:p w14:paraId="73DAD698" w14:textId="77777777" w:rsidR="00B15D28" w:rsidRPr="006233EA" w:rsidRDefault="00B15D28" w:rsidP="00B15D28">
      <w:pPr>
        <w:pStyle w:val="Dialogue"/>
      </w:pPr>
      <w:r w:rsidRPr="006233EA">
        <w:t xml:space="preserve">          |   </w:t>
      </w:r>
    </w:p>
    <w:p w14:paraId="2D678978" w14:textId="77777777" w:rsidR="00B15D28" w:rsidRPr="006233EA" w:rsidRDefault="00B15D28" w:rsidP="00B15D28">
      <w:pPr>
        <w:pStyle w:val="Dialogue"/>
      </w:pPr>
      <w:r w:rsidRPr="006233EA">
        <w:t xml:space="preserve">          |   </w:t>
      </w:r>
    </w:p>
    <w:p w14:paraId="78118AFF" w14:textId="77777777" w:rsidR="00B15D28" w:rsidRPr="006233EA" w:rsidRDefault="00B15D28" w:rsidP="00B15D28">
      <w:pPr>
        <w:pStyle w:val="Dialogue"/>
      </w:pPr>
      <w:r w:rsidRPr="006233EA">
        <w:t xml:space="preserve">          |-------------- Installati----------------------------1 Load a </w:t>
      </w:r>
    </w:p>
    <w:p w14:paraId="540E40A3" w14:textId="77777777" w:rsidR="00B15D28" w:rsidRPr="006233EA" w:rsidRDefault="00B15D28" w:rsidP="00B15D28">
      <w:pPr>
        <w:pStyle w:val="Dialogue"/>
      </w:pPr>
      <w:r w:rsidRPr="006233EA">
        <w:t xml:space="preserve">          |               on [XPD                                 Distributi</w:t>
      </w:r>
    </w:p>
    <w:p w14:paraId="41D28B8D" w14:textId="77777777" w:rsidR="00B15D28" w:rsidRPr="006233EA" w:rsidRDefault="00B15D28" w:rsidP="00B15D28">
      <w:pPr>
        <w:pStyle w:val="Dialogue"/>
      </w:pPr>
      <w:r w:rsidRPr="006233EA">
        <w:t xml:space="preserve">          |               INSTALLATI                              on [XPD </w:t>
      </w:r>
    </w:p>
    <w:p w14:paraId="45406E00" w14:textId="77777777" w:rsidR="00B15D28" w:rsidRPr="006233EA" w:rsidRDefault="00B15D28" w:rsidP="00B15D28">
      <w:pPr>
        <w:pStyle w:val="Dialogue"/>
      </w:pPr>
      <w:r w:rsidRPr="006233EA">
        <w:t xml:space="preserve">          |               ON MENU]                                LOAD </w:t>
      </w:r>
    </w:p>
    <w:p w14:paraId="53C8BE4E" w14:textId="77777777" w:rsidR="00B15D28" w:rsidRPr="006233EA" w:rsidRDefault="00B15D28" w:rsidP="00B15D28">
      <w:pPr>
        <w:pStyle w:val="Dialogue"/>
      </w:pPr>
      <w:r w:rsidRPr="006233EA">
        <w:t xml:space="preserve">          |               **LOCKED:                               DISTRIBUTI</w:t>
      </w:r>
    </w:p>
    <w:p w14:paraId="57399B0A" w14:textId="77777777" w:rsidR="00B15D28" w:rsidRPr="006233EA" w:rsidRDefault="00B15D28" w:rsidP="00B15D28">
      <w:pPr>
        <w:pStyle w:val="Dialogue"/>
      </w:pPr>
      <w:r w:rsidRPr="006233EA">
        <w:t xml:space="preserve">          |               XUPROGMODE                              ON] </w:t>
      </w:r>
    </w:p>
    <w:p w14:paraId="57FDAD44" w14:textId="77777777" w:rsidR="00B15D28" w:rsidRPr="006233EA" w:rsidRDefault="00B15D28" w:rsidP="00B15D28">
      <w:pPr>
        <w:pStyle w:val="Dialogue"/>
      </w:pPr>
      <w:r w:rsidRPr="006233EA">
        <w:t xml:space="preserve">          |               ** </w:t>
      </w:r>
    </w:p>
    <w:p w14:paraId="39ECF35A" w14:textId="77777777" w:rsidR="00B15D28" w:rsidRPr="006233EA" w:rsidRDefault="00B15D28" w:rsidP="00B15D28">
      <w:pPr>
        <w:pStyle w:val="Dialogue"/>
      </w:pPr>
      <w:r w:rsidRPr="006233EA">
        <w:t xml:space="preserve">          |                   |</w:t>
      </w:r>
    </w:p>
    <w:p w14:paraId="5240A1E1" w14:textId="77777777" w:rsidR="00B15D28" w:rsidRPr="006233EA" w:rsidRDefault="00B15D28" w:rsidP="00B15D28">
      <w:pPr>
        <w:pStyle w:val="Dialogue"/>
      </w:pPr>
      <w:r w:rsidRPr="006233EA">
        <w:t xml:space="preserve">          |                   |---------------------------------2 Verify </w:t>
      </w:r>
    </w:p>
    <w:p w14:paraId="148F1AF2" w14:textId="77777777" w:rsidR="00B15D28" w:rsidRPr="006233EA" w:rsidRDefault="00B15D28" w:rsidP="00B15D28">
      <w:pPr>
        <w:pStyle w:val="Dialogue"/>
      </w:pPr>
      <w:r w:rsidRPr="006233EA">
        <w:t xml:space="preserve">          |                   |                                   Checksums </w:t>
      </w:r>
    </w:p>
    <w:p w14:paraId="51096019" w14:textId="77777777" w:rsidR="00B15D28" w:rsidRPr="006233EA" w:rsidRDefault="00B15D28" w:rsidP="00B15D28">
      <w:pPr>
        <w:pStyle w:val="Dialogue"/>
      </w:pPr>
      <w:r w:rsidRPr="006233EA">
        <w:t xml:space="preserve">          |                   |                                   in </w:t>
      </w:r>
    </w:p>
    <w:p w14:paraId="6FB88309" w14:textId="77777777" w:rsidR="00B15D28" w:rsidRPr="006233EA" w:rsidRDefault="00B15D28" w:rsidP="00B15D28">
      <w:pPr>
        <w:pStyle w:val="Dialogue"/>
      </w:pPr>
      <w:r w:rsidRPr="006233EA">
        <w:t xml:space="preserve">          |                   |                                   Transport </w:t>
      </w:r>
    </w:p>
    <w:p w14:paraId="1487D5F3" w14:textId="77777777" w:rsidR="00B15D28" w:rsidRPr="006233EA" w:rsidRDefault="00B15D28" w:rsidP="00B15D28">
      <w:pPr>
        <w:pStyle w:val="Dialogue"/>
      </w:pPr>
      <w:r w:rsidRPr="006233EA">
        <w:t xml:space="preserve">          |                   |                                   Global </w:t>
      </w:r>
    </w:p>
    <w:p w14:paraId="3A27917C" w14:textId="77777777" w:rsidR="00B15D28" w:rsidRPr="006233EA" w:rsidRDefault="00B15D28" w:rsidP="00B15D28">
      <w:pPr>
        <w:pStyle w:val="Dialogue"/>
      </w:pPr>
      <w:r w:rsidRPr="006233EA">
        <w:t xml:space="preserve">          |                   |                                   [XPD PRINT </w:t>
      </w:r>
    </w:p>
    <w:p w14:paraId="1B052375" w14:textId="77777777" w:rsidR="00B15D28" w:rsidRPr="006233EA" w:rsidRDefault="00B15D28" w:rsidP="00B15D28">
      <w:pPr>
        <w:pStyle w:val="Dialogue"/>
      </w:pPr>
      <w:r w:rsidRPr="006233EA">
        <w:t xml:space="preserve">          |                   |                                   CHECKSUM] </w:t>
      </w:r>
    </w:p>
    <w:p w14:paraId="2F2DF813" w14:textId="77777777" w:rsidR="00B15D28" w:rsidRPr="006233EA" w:rsidRDefault="00B15D28" w:rsidP="00B15D28">
      <w:pPr>
        <w:pStyle w:val="Dialogue"/>
      </w:pPr>
      <w:r w:rsidRPr="006233EA">
        <w:t xml:space="preserve">          |                   |</w:t>
      </w:r>
    </w:p>
    <w:p w14:paraId="1192D010" w14:textId="77777777" w:rsidR="00B15D28" w:rsidRPr="006233EA" w:rsidRDefault="00B15D28" w:rsidP="00B15D28">
      <w:pPr>
        <w:pStyle w:val="Dialogue"/>
      </w:pPr>
      <w:r w:rsidRPr="006233EA">
        <w:t xml:space="preserve">          |                   |---------------------------------3 Print </w:t>
      </w:r>
    </w:p>
    <w:p w14:paraId="4844C383" w14:textId="77777777" w:rsidR="00B15D28" w:rsidRPr="006233EA" w:rsidRDefault="00B15D28" w:rsidP="00B15D28">
      <w:pPr>
        <w:pStyle w:val="Dialogue"/>
      </w:pPr>
      <w:r w:rsidRPr="006233EA">
        <w:t xml:space="preserve">          |                   |                                   Transport </w:t>
      </w:r>
    </w:p>
    <w:p w14:paraId="110D604B" w14:textId="77777777" w:rsidR="00B15D28" w:rsidRPr="006233EA" w:rsidRDefault="00B15D28" w:rsidP="00B15D28">
      <w:pPr>
        <w:pStyle w:val="Dialogue"/>
      </w:pPr>
      <w:r w:rsidRPr="006233EA">
        <w:t xml:space="preserve">          |                   |                                   Global </w:t>
      </w:r>
    </w:p>
    <w:p w14:paraId="4933DFB5" w14:textId="77777777" w:rsidR="00B15D28" w:rsidRPr="006233EA" w:rsidRDefault="00B15D28" w:rsidP="00B15D28">
      <w:pPr>
        <w:pStyle w:val="Dialogue"/>
      </w:pPr>
      <w:r w:rsidRPr="006233EA">
        <w:t xml:space="preserve">          |                   |                                   [XPD PRINT </w:t>
      </w:r>
    </w:p>
    <w:p w14:paraId="661A0103" w14:textId="77777777" w:rsidR="00B15D28" w:rsidRPr="006233EA" w:rsidRDefault="00B15D28" w:rsidP="00B15D28">
      <w:pPr>
        <w:pStyle w:val="Dialogue"/>
      </w:pPr>
      <w:r w:rsidRPr="006233EA">
        <w:t xml:space="preserve">          |                   |                                   INSTALL] </w:t>
      </w:r>
    </w:p>
    <w:p w14:paraId="0EA5BD44" w14:textId="77777777" w:rsidR="00B15D28" w:rsidRPr="006233EA" w:rsidRDefault="00B15D28" w:rsidP="00B15D28">
      <w:pPr>
        <w:pStyle w:val="Dialogue"/>
      </w:pPr>
      <w:r w:rsidRPr="006233EA">
        <w:t xml:space="preserve">          |                   |</w:t>
      </w:r>
    </w:p>
    <w:p w14:paraId="075A7FC5" w14:textId="77777777" w:rsidR="00B15D28" w:rsidRPr="006233EA" w:rsidRDefault="00B15D28" w:rsidP="00B15D28">
      <w:pPr>
        <w:pStyle w:val="Dialogue"/>
      </w:pPr>
      <w:r w:rsidRPr="006233EA">
        <w:t xml:space="preserve">          |                   |---------------------------------4 Compare </w:t>
      </w:r>
    </w:p>
    <w:p w14:paraId="35E46688" w14:textId="77777777" w:rsidR="00B15D28" w:rsidRPr="006233EA" w:rsidRDefault="00B15D28" w:rsidP="00B15D28">
      <w:pPr>
        <w:pStyle w:val="Dialogue"/>
      </w:pPr>
      <w:r w:rsidRPr="006233EA">
        <w:t xml:space="preserve">          |                   |                                   Transport </w:t>
      </w:r>
    </w:p>
    <w:p w14:paraId="163E5191" w14:textId="77777777" w:rsidR="00B15D28" w:rsidRPr="006233EA" w:rsidRDefault="00B15D28" w:rsidP="00B15D28">
      <w:pPr>
        <w:pStyle w:val="Dialogue"/>
      </w:pPr>
      <w:r w:rsidRPr="006233EA">
        <w:t xml:space="preserve">          |                   |                                   Global to </w:t>
      </w:r>
    </w:p>
    <w:p w14:paraId="6FCBD933" w14:textId="77777777" w:rsidR="00B15D28" w:rsidRPr="006233EA" w:rsidRDefault="00B15D28" w:rsidP="00B15D28">
      <w:pPr>
        <w:pStyle w:val="Dialogue"/>
      </w:pPr>
      <w:r w:rsidRPr="006233EA">
        <w:t xml:space="preserve">          |                   |                                   Current </w:t>
      </w:r>
    </w:p>
    <w:p w14:paraId="7A587C33" w14:textId="77777777" w:rsidR="00B15D28" w:rsidRPr="006233EA" w:rsidRDefault="00B15D28" w:rsidP="00B15D28">
      <w:pPr>
        <w:pStyle w:val="Dialogue"/>
      </w:pPr>
      <w:r w:rsidRPr="006233EA">
        <w:t xml:space="preserve">          |                   |                                   System </w:t>
      </w:r>
    </w:p>
    <w:p w14:paraId="2FA1A857" w14:textId="77777777" w:rsidR="00B15D28" w:rsidRPr="006233EA" w:rsidRDefault="00B15D28" w:rsidP="00B15D28">
      <w:pPr>
        <w:pStyle w:val="Dialogue"/>
      </w:pPr>
      <w:r w:rsidRPr="006233EA">
        <w:t xml:space="preserve">          |                   |                                   [XPD </w:t>
      </w:r>
    </w:p>
    <w:p w14:paraId="67C3D62A" w14:textId="77777777" w:rsidR="00B15D28" w:rsidRPr="006233EA" w:rsidRDefault="00B15D28" w:rsidP="00B15D28">
      <w:pPr>
        <w:pStyle w:val="Dialogue"/>
      </w:pPr>
      <w:r w:rsidRPr="006233EA">
        <w:t xml:space="preserve">          |                   |                                   COMPARE TO </w:t>
      </w:r>
    </w:p>
    <w:p w14:paraId="5EFBEAD0" w14:textId="77777777" w:rsidR="00B15D28" w:rsidRPr="006233EA" w:rsidRDefault="00B15D28" w:rsidP="00B15D28">
      <w:pPr>
        <w:pStyle w:val="Dialogue"/>
      </w:pPr>
      <w:r w:rsidRPr="006233EA">
        <w:t xml:space="preserve">          |                   |                                   SYSTEM] </w:t>
      </w:r>
    </w:p>
    <w:p w14:paraId="016C1A70" w14:textId="77777777" w:rsidR="00B15D28" w:rsidRPr="006233EA" w:rsidRDefault="00B15D28" w:rsidP="00B15D28">
      <w:pPr>
        <w:pStyle w:val="Dialogue"/>
      </w:pPr>
      <w:r w:rsidRPr="006233EA">
        <w:t xml:space="preserve">          |                   |</w:t>
      </w:r>
    </w:p>
    <w:p w14:paraId="2B3EEB3E" w14:textId="77777777" w:rsidR="00B15D28" w:rsidRPr="006233EA" w:rsidRDefault="00B15D28" w:rsidP="00B15D28">
      <w:pPr>
        <w:pStyle w:val="Dialogue"/>
      </w:pPr>
      <w:r w:rsidRPr="006233EA">
        <w:t xml:space="preserve">          |                   |---------------------------------5 Backup a </w:t>
      </w:r>
    </w:p>
    <w:p w14:paraId="27D377FA" w14:textId="77777777" w:rsidR="00B15D28" w:rsidRPr="006233EA" w:rsidRDefault="00B15D28" w:rsidP="00B15D28">
      <w:pPr>
        <w:pStyle w:val="Dialogue"/>
      </w:pPr>
      <w:r w:rsidRPr="006233EA">
        <w:t xml:space="preserve">          |                   |                                   Transport </w:t>
      </w:r>
    </w:p>
    <w:p w14:paraId="76AE779D" w14:textId="77777777" w:rsidR="00B15D28" w:rsidRPr="006233EA" w:rsidRDefault="00B15D28" w:rsidP="00B15D28">
      <w:pPr>
        <w:pStyle w:val="Dialogue"/>
      </w:pPr>
      <w:r w:rsidRPr="006233EA">
        <w:t xml:space="preserve">          |                   |                                   Global </w:t>
      </w:r>
    </w:p>
    <w:p w14:paraId="1E2FB6AA" w14:textId="77777777" w:rsidR="00B15D28" w:rsidRPr="006233EA" w:rsidRDefault="00B15D28" w:rsidP="00B15D28">
      <w:pPr>
        <w:pStyle w:val="Dialogue"/>
      </w:pPr>
      <w:r w:rsidRPr="006233EA">
        <w:t xml:space="preserve">          |                   |                                   [XPD </w:t>
      </w:r>
    </w:p>
    <w:p w14:paraId="277F53ED" w14:textId="77777777" w:rsidR="00B15D28" w:rsidRPr="006233EA" w:rsidRDefault="00B15D28" w:rsidP="00B15D28">
      <w:pPr>
        <w:pStyle w:val="Dialogue"/>
      </w:pPr>
      <w:r w:rsidRPr="006233EA">
        <w:t xml:space="preserve">          |                   |                                   BACKUP] </w:t>
      </w:r>
    </w:p>
    <w:p w14:paraId="5AC37F77" w14:textId="77777777" w:rsidR="00B15D28" w:rsidRPr="006233EA" w:rsidRDefault="00B15D28" w:rsidP="00B15D28">
      <w:pPr>
        <w:pStyle w:val="Dialogue"/>
      </w:pPr>
      <w:r w:rsidRPr="006233EA">
        <w:t xml:space="preserve">          |                   |</w:t>
      </w:r>
    </w:p>
    <w:p w14:paraId="18FDE64E" w14:textId="77777777" w:rsidR="00B15D28" w:rsidRPr="006233EA" w:rsidRDefault="00B15D28" w:rsidP="00B15D28">
      <w:pPr>
        <w:pStyle w:val="Dialogue"/>
      </w:pPr>
      <w:r w:rsidRPr="006233EA">
        <w:t xml:space="preserve">          |                   |---------------------------------6 Install </w:t>
      </w:r>
    </w:p>
    <w:p w14:paraId="5F78EB4B" w14:textId="77777777" w:rsidR="00B15D28" w:rsidRPr="006233EA" w:rsidRDefault="00B15D28" w:rsidP="00B15D28">
      <w:pPr>
        <w:pStyle w:val="Dialogue"/>
      </w:pPr>
      <w:r w:rsidRPr="006233EA">
        <w:t xml:space="preserve">          |                   |                                   Package(s) </w:t>
      </w:r>
    </w:p>
    <w:p w14:paraId="3CE7757C" w14:textId="77777777" w:rsidR="00B15D28" w:rsidRPr="006233EA" w:rsidRDefault="00B15D28" w:rsidP="00B15D28">
      <w:pPr>
        <w:pStyle w:val="Dialogue"/>
      </w:pPr>
      <w:r w:rsidRPr="006233EA">
        <w:t xml:space="preserve">          |                   |                                   [XPD </w:t>
      </w:r>
    </w:p>
    <w:p w14:paraId="1692FCB4" w14:textId="77777777" w:rsidR="00B15D28" w:rsidRPr="006233EA" w:rsidRDefault="00B15D28" w:rsidP="00B15D28">
      <w:pPr>
        <w:pStyle w:val="Dialogue"/>
      </w:pPr>
      <w:r w:rsidRPr="006233EA">
        <w:t xml:space="preserve">          |                   |                                   INSTALL </w:t>
      </w:r>
    </w:p>
    <w:p w14:paraId="1FF53306" w14:textId="77777777" w:rsidR="00B15D28" w:rsidRPr="006233EA" w:rsidRDefault="00B15D28" w:rsidP="00B15D28">
      <w:pPr>
        <w:pStyle w:val="Dialogue"/>
      </w:pPr>
      <w:r w:rsidRPr="006233EA">
        <w:t xml:space="preserve">          |                   |                                   BUILD] </w:t>
      </w:r>
    </w:p>
    <w:p w14:paraId="1CB33869" w14:textId="77777777" w:rsidR="00B15D28" w:rsidRPr="006233EA" w:rsidRDefault="00B15D28" w:rsidP="00B15D28">
      <w:pPr>
        <w:pStyle w:val="Dialogue"/>
      </w:pPr>
      <w:r w:rsidRPr="006233EA">
        <w:t xml:space="preserve">          |                   |</w:t>
      </w:r>
    </w:p>
    <w:p w14:paraId="2287D5B5" w14:textId="77777777" w:rsidR="00B15D28" w:rsidRPr="006233EA" w:rsidRDefault="00B15D28" w:rsidP="00B15D28">
      <w:pPr>
        <w:pStyle w:val="Dialogue"/>
      </w:pPr>
      <w:r w:rsidRPr="006233EA">
        <w:t xml:space="preserve">          |                   |---------------------------------- Restart </w:t>
      </w:r>
    </w:p>
    <w:p w14:paraId="501E581F" w14:textId="77777777" w:rsidR="00B15D28" w:rsidRPr="006233EA" w:rsidRDefault="00B15D28" w:rsidP="00B15D28">
      <w:pPr>
        <w:pStyle w:val="Dialogue"/>
      </w:pPr>
      <w:r w:rsidRPr="006233EA">
        <w:t xml:space="preserve">          |                   |                                   Install of </w:t>
      </w:r>
    </w:p>
    <w:p w14:paraId="37276F29" w14:textId="77777777" w:rsidR="00B15D28" w:rsidRPr="006233EA" w:rsidRDefault="00B15D28" w:rsidP="00B15D28">
      <w:pPr>
        <w:pStyle w:val="Dialogue"/>
      </w:pPr>
      <w:r w:rsidRPr="006233EA">
        <w:t xml:space="preserve">          |                   |                                   Package(s) </w:t>
      </w:r>
    </w:p>
    <w:p w14:paraId="7EE03FD2" w14:textId="77777777" w:rsidR="00B15D28" w:rsidRPr="006233EA" w:rsidRDefault="00B15D28" w:rsidP="00B15D28">
      <w:pPr>
        <w:pStyle w:val="Dialogue"/>
      </w:pPr>
      <w:r w:rsidRPr="006233EA">
        <w:t xml:space="preserve">          |                   |                                   [XPD </w:t>
      </w:r>
    </w:p>
    <w:p w14:paraId="7BFD69E0" w14:textId="77777777" w:rsidR="00B15D28" w:rsidRPr="006233EA" w:rsidRDefault="00B15D28" w:rsidP="00B15D28">
      <w:pPr>
        <w:pStyle w:val="Dialogue"/>
      </w:pPr>
      <w:r w:rsidRPr="006233EA">
        <w:t xml:space="preserve">          |                   |                                   RESTART </w:t>
      </w:r>
    </w:p>
    <w:p w14:paraId="43D3A9B1" w14:textId="77777777" w:rsidR="00B15D28" w:rsidRPr="006233EA" w:rsidRDefault="00B15D28" w:rsidP="00B15D28">
      <w:pPr>
        <w:pStyle w:val="Dialogue"/>
      </w:pPr>
      <w:r w:rsidRPr="006233EA">
        <w:t xml:space="preserve">          |                   |                                   INSTALL] </w:t>
      </w:r>
    </w:p>
    <w:p w14:paraId="2A21B3C2" w14:textId="77777777" w:rsidR="00B15D28" w:rsidRPr="006233EA" w:rsidRDefault="00B15D28" w:rsidP="00B15D28">
      <w:pPr>
        <w:pStyle w:val="Dialogue"/>
      </w:pPr>
      <w:r w:rsidRPr="006233EA">
        <w:t xml:space="preserve">          |                   |</w:t>
      </w:r>
    </w:p>
    <w:p w14:paraId="69F9E5C0" w14:textId="77777777" w:rsidR="00B15D28" w:rsidRPr="006233EA" w:rsidRDefault="00B15D28" w:rsidP="00B15D28">
      <w:pPr>
        <w:pStyle w:val="Dialogue"/>
      </w:pPr>
      <w:r w:rsidRPr="006233EA">
        <w:t xml:space="preserve">          |                   |---------------------------------- Unload a </w:t>
      </w:r>
    </w:p>
    <w:p w14:paraId="32EFF382" w14:textId="77777777" w:rsidR="00B15D28" w:rsidRPr="006233EA" w:rsidRDefault="00B15D28" w:rsidP="00B15D28">
      <w:pPr>
        <w:pStyle w:val="Dialogue"/>
      </w:pPr>
      <w:r w:rsidRPr="006233EA">
        <w:t xml:space="preserve">          |                                                       Distributi</w:t>
      </w:r>
    </w:p>
    <w:p w14:paraId="3A5D8643" w14:textId="77777777" w:rsidR="00B15D28" w:rsidRPr="006233EA" w:rsidRDefault="00B15D28" w:rsidP="00B15D28">
      <w:pPr>
        <w:pStyle w:val="Dialogue"/>
      </w:pPr>
      <w:r w:rsidRPr="006233EA">
        <w:t xml:space="preserve">          |                                                       on [XPD </w:t>
      </w:r>
    </w:p>
    <w:p w14:paraId="30F48F7C" w14:textId="77777777" w:rsidR="00B15D28" w:rsidRPr="006233EA" w:rsidRDefault="00B15D28" w:rsidP="00B15D28">
      <w:pPr>
        <w:pStyle w:val="Dialogue"/>
      </w:pPr>
      <w:r w:rsidRPr="006233EA">
        <w:t xml:space="preserve">          |                                                       UNLOAD </w:t>
      </w:r>
    </w:p>
    <w:p w14:paraId="3131450A" w14:textId="77777777" w:rsidR="00B15D28" w:rsidRPr="006233EA" w:rsidRDefault="00B15D28" w:rsidP="00B15D28">
      <w:pPr>
        <w:pStyle w:val="Dialogue"/>
      </w:pPr>
      <w:r w:rsidRPr="006233EA">
        <w:t xml:space="preserve">          |                                                       DISTRIBUTI</w:t>
      </w:r>
    </w:p>
    <w:p w14:paraId="4A3264ED" w14:textId="77777777" w:rsidR="00B15D28" w:rsidRPr="006233EA" w:rsidRDefault="00B15D28" w:rsidP="00B15D28">
      <w:pPr>
        <w:pStyle w:val="Dialogue"/>
      </w:pPr>
      <w:r w:rsidRPr="006233EA">
        <w:t xml:space="preserve">          |                                                       ON] </w:t>
      </w:r>
    </w:p>
    <w:p w14:paraId="0A56BF34" w14:textId="77777777" w:rsidR="00B15D28" w:rsidRPr="006233EA" w:rsidRDefault="00B15D28" w:rsidP="00B15D28">
      <w:pPr>
        <w:pStyle w:val="Dialogue"/>
      </w:pPr>
      <w:r w:rsidRPr="006233EA">
        <w:t xml:space="preserve">          |   </w:t>
      </w:r>
    </w:p>
    <w:p w14:paraId="3CF1DEF8" w14:textId="77777777" w:rsidR="00B15D28" w:rsidRPr="006233EA" w:rsidRDefault="00B15D28" w:rsidP="00B15D28">
      <w:pPr>
        <w:pStyle w:val="Dialogue"/>
      </w:pPr>
      <w:r w:rsidRPr="006233EA">
        <w:lastRenderedPageBreak/>
        <w:t xml:space="preserve">          |   </w:t>
      </w:r>
    </w:p>
    <w:p w14:paraId="2603A8F6" w14:textId="77777777" w:rsidR="00B15D28" w:rsidRPr="006233EA" w:rsidRDefault="00B15D28" w:rsidP="00B15D28">
      <w:pPr>
        <w:pStyle w:val="Dialogue"/>
      </w:pPr>
      <w:r w:rsidRPr="006233EA">
        <w:t xml:space="preserve">          |-------------- Patch ------------1 Patch ------------1 Patch </w:t>
      </w:r>
    </w:p>
    <w:p w14:paraId="7575A92D" w14:textId="77777777" w:rsidR="00B15D28" w:rsidRPr="006233EA" w:rsidRDefault="00B15D28" w:rsidP="00B15D28">
      <w:pPr>
        <w:pStyle w:val="Dialogue"/>
      </w:pPr>
      <w:r w:rsidRPr="006233EA">
        <w:t xml:space="preserve">                          Monitor             Processing          Inquiry </w:t>
      </w:r>
    </w:p>
    <w:p w14:paraId="3DE80BF3" w14:textId="77777777" w:rsidR="00B15D28" w:rsidRPr="006233EA" w:rsidRDefault="00B15D28" w:rsidP="00B15D28">
      <w:pPr>
        <w:pStyle w:val="Dialogue"/>
      </w:pPr>
      <w:r w:rsidRPr="006233EA">
        <w:t xml:space="preserve">                          Main Menu           [XTPM               [XTPM </w:t>
      </w:r>
    </w:p>
    <w:p w14:paraId="0A1F32A3" w14:textId="77777777" w:rsidR="00B15D28" w:rsidRPr="006233EA" w:rsidRDefault="00B15D28" w:rsidP="00B15D28">
      <w:pPr>
        <w:pStyle w:val="Dialogue"/>
      </w:pPr>
      <w:r w:rsidRPr="006233EA">
        <w:t xml:space="preserve">                          [XTPM               PATCH               PATCH </w:t>
      </w:r>
    </w:p>
    <w:p w14:paraId="69E64405" w14:textId="77777777" w:rsidR="00B15D28" w:rsidRPr="006233EA" w:rsidRDefault="00B15D28" w:rsidP="00B15D28">
      <w:pPr>
        <w:pStyle w:val="Dialogue"/>
      </w:pPr>
      <w:r w:rsidRPr="006233EA">
        <w:t xml:space="preserve">                          PATCH               PROCESSING          INQUIRY] </w:t>
      </w:r>
    </w:p>
    <w:p w14:paraId="41CC657C" w14:textId="77777777" w:rsidR="00B15D28" w:rsidRPr="006233EA" w:rsidRDefault="00B15D28" w:rsidP="00B15D28">
      <w:pPr>
        <w:pStyle w:val="Dialogue"/>
      </w:pPr>
      <w:r w:rsidRPr="006233EA">
        <w:t xml:space="preserve">                          MONITOR             ] </w:t>
      </w:r>
    </w:p>
    <w:p w14:paraId="595E0E94" w14:textId="77777777" w:rsidR="00B15D28" w:rsidRPr="006233EA" w:rsidRDefault="00B15D28" w:rsidP="00B15D28">
      <w:pPr>
        <w:pStyle w:val="Dialogue"/>
      </w:pPr>
      <w:r w:rsidRPr="006233EA">
        <w:t xml:space="preserve">                          MAIN MENU]              |</w:t>
      </w:r>
    </w:p>
    <w:p w14:paraId="08621704" w14:textId="77777777" w:rsidR="00B15D28" w:rsidRPr="006233EA" w:rsidRDefault="00B15D28" w:rsidP="00B15D28">
      <w:pPr>
        <w:pStyle w:val="Dialogue"/>
      </w:pPr>
      <w:r w:rsidRPr="006233EA">
        <w:t xml:space="preserve">                              |                   |</w:t>
      </w:r>
    </w:p>
    <w:p w14:paraId="3619A05D" w14:textId="77777777" w:rsidR="00B15D28" w:rsidRPr="006233EA" w:rsidRDefault="00B15D28" w:rsidP="00B15D28">
      <w:pPr>
        <w:pStyle w:val="Dialogue"/>
      </w:pPr>
      <w:r w:rsidRPr="006233EA">
        <w:t xml:space="preserve">                              |                   |-------------2 Edit Patch </w:t>
      </w:r>
    </w:p>
    <w:p w14:paraId="1029D433" w14:textId="77777777" w:rsidR="00B15D28" w:rsidRPr="006233EA" w:rsidRDefault="00B15D28" w:rsidP="00B15D28">
      <w:pPr>
        <w:pStyle w:val="Dialogue"/>
      </w:pPr>
      <w:r w:rsidRPr="006233EA">
        <w:t xml:space="preserve">                              |                   |               Informatio</w:t>
      </w:r>
    </w:p>
    <w:p w14:paraId="2FBE55C9" w14:textId="77777777" w:rsidR="00B15D28" w:rsidRPr="006233EA" w:rsidRDefault="00B15D28" w:rsidP="00B15D28">
      <w:pPr>
        <w:pStyle w:val="Dialogue"/>
      </w:pPr>
      <w:r w:rsidRPr="006233EA">
        <w:t xml:space="preserve">                              |                   |               n [XTPM </w:t>
      </w:r>
    </w:p>
    <w:p w14:paraId="33EDCEC5" w14:textId="77777777" w:rsidR="00B15D28" w:rsidRPr="006233EA" w:rsidRDefault="00B15D28" w:rsidP="00B15D28">
      <w:pPr>
        <w:pStyle w:val="Dialogue"/>
      </w:pPr>
      <w:r w:rsidRPr="006233EA">
        <w:t xml:space="preserve">                              |                   |               EDIT </w:t>
      </w:r>
    </w:p>
    <w:p w14:paraId="452231BC" w14:textId="77777777" w:rsidR="00B15D28" w:rsidRPr="006233EA" w:rsidRDefault="00B15D28" w:rsidP="00B15D28">
      <w:pPr>
        <w:pStyle w:val="Dialogue"/>
      </w:pPr>
      <w:r w:rsidRPr="006233EA">
        <w:t xml:space="preserve">                              |                   |               PATCH] </w:t>
      </w:r>
    </w:p>
    <w:p w14:paraId="4BDACECA" w14:textId="77777777" w:rsidR="00B15D28" w:rsidRPr="006233EA" w:rsidRDefault="00B15D28" w:rsidP="00B15D28">
      <w:pPr>
        <w:pStyle w:val="Dialogue"/>
      </w:pPr>
      <w:r w:rsidRPr="006233EA">
        <w:t xml:space="preserve">                              |                   |</w:t>
      </w:r>
    </w:p>
    <w:p w14:paraId="243BFEE4" w14:textId="77777777" w:rsidR="00B15D28" w:rsidRPr="006233EA" w:rsidRDefault="00B15D28" w:rsidP="00B15D28">
      <w:pPr>
        <w:pStyle w:val="Dialogue"/>
      </w:pPr>
      <w:r w:rsidRPr="006233EA">
        <w:t xml:space="preserve">                              |                   |-------------3 Mark a </w:t>
      </w:r>
    </w:p>
    <w:p w14:paraId="2CAE2CB3" w14:textId="77777777" w:rsidR="00B15D28" w:rsidRPr="006233EA" w:rsidRDefault="00B15D28" w:rsidP="00B15D28">
      <w:pPr>
        <w:pStyle w:val="Dialogue"/>
      </w:pPr>
      <w:r w:rsidRPr="006233EA">
        <w:t xml:space="preserve">                              |                                   Non-Kids </w:t>
      </w:r>
    </w:p>
    <w:p w14:paraId="30F58786" w14:textId="77777777" w:rsidR="00B15D28" w:rsidRPr="006233EA" w:rsidRDefault="00B15D28" w:rsidP="00B15D28">
      <w:pPr>
        <w:pStyle w:val="Dialogue"/>
      </w:pPr>
      <w:r w:rsidRPr="006233EA">
        <w:t xml:space="preserve">                              |                                   Patch as </w:t>
      </w:r>
    </w:p>
    <w:p w14:paraId="565CF7DF" w14:textId="77777777" w:rsidR="00B15D28" w:rsidRPr="006233EA" w:rsidRDefault="00B15D28" w:rsidP="00B15D28">
      <w:pPr>
        <w:pStyle w:val="Dialogue"/>
      </w:pPr>
      <w:r w:rsidRPr="006233EA">
        <w:t xml:space="preserve">                              |                                   Complete </w:t>
      </w:r>
    </w:p>
    <w:p w14:paraId="479DF7D5" w14:textId="77777777" w:rsidR="00B15D28" w:rsidRPr="006233EA" w:rsidRDefault="00B15D28" w:rsidP="00B15D28">
      <w:pPr>
        <w:pStyle w:val="Dialogue"/>
      </w:pPr>
      <w:r w:rsidRPr="006233EA">
        <w:t xml:space="preserve">                              |                                   [XTPM </w:t>
      </w:r>
    </w:p>
    <w:p w14:paraId="12398DB5" w14:textId="77777777" w:rsidR="00B15D28" w:rsidRPr="006233EA" w:rsidRDefault="00B15D28" w:rsidP="00B15D28">
      <w:pPr>
        <w:pStyle w:val="Dialogue"/>
      </w:pPr>
      <w:r w:rsidRPr="006233EA">
        <w:t xml:space="preserve">                              |                                   COMPLETE A </w:t>
      </w:r>
    </w:p>
    <w:p w14:paraId="44FE1EBD" w14:textId="77777777" w:rsidR="00B15D28" w:rsidRPr="006233EA" w:rsidRDefault="00B15D28" w:rsidP="00B15D28">
      <w:pPr>
        <w:pStyle w:val="Dialogue"/>
      </w:pPr>
      <w:r w:rsidRPr="006233EA">
        <w:t xml:space="preserve">                              |                                   NON-KIDS </w:t>
      </w:r>
    </w:p>
    <w:p w14:paraId="63EE0529" w14:textId="77777777" w:rsidR="00B15D28" w:rsidRPr="006233EA" w:rsidRDefault="00B15D28" w:rsidP="00B15D28">
      <w:pPr>
        <w:pStyle w:val="Dialogue"/>
      </w:pPr>
      <w:r w:rsidRPr="006233EA">
        <w:t xml:space="preserve">                              |                                   PATCH] </w:t>
      </w:r>
    </w:p>
    <w:p w14:paraId="3D48E131" w14:textId="77777777" w:rsidR="00B15D28" w:rsidRPr="006233EA" w:rsidRDefault="00B15D28" w:rsidP="00B15D28">
      <w:pPr>
        <w:pStyle w:val="Dialogue"/>
      </w:pPr>
      <w:r w:rsidRPr="006233EA">
        <w:t xml:space="preserve">                              |</w:t>
      </w:r>
    </w:p>
    <w:p w14:paraId="2FF3F2D6" w14:textId="77777777" w:rsidR="00B15D28" w:rsidRPr="006233EA" w:rsidRDefault="00B15D28" w:rsidP="00B15D28">
      <w:pPr>
        <w:pStyle w:val="Dialogue"/>
      </w:pPr>
      <w:r w:rsidRPr="006233EA">
        <w:t xml:space="preserve">                              |</w:t>
      </w:r>
    </w:p>
    <w:p w14:paraId="3CB7D402" w14:textId="77777777" w:rsidR="00B15D28" w:rsidRPr="006233EA" w:rsidRDefault="00B15D28" w:rsidP="00B15D28">
      <w:pPr>
        <w:pStyle w:val="Dialogue"/>
      </w:pPr>
      <w:r w:rsidRPr="006233EA">
        <w:t xml:space="preserve">                              |-------------2 Patch ------------1 Complete </w:t>
      </w:r>
    </w:p>
    <w:p w14:paraId="734D2984" w14:textId="77777777" w:rsidR="00B15D28" w:rsidRPr="006233EA" w:rsidRDefault="00B15D28" w:rsidP="00B15D28">
      <w:pPr>
        <w:pStyle w:val="Dialogue"/>
      </w:pPr>
      <w:r w:rsidRPr="006233EA">
        <w:t xml:space="preserve">                              |               Reports             Patch </w:t>
      </w:r>
    </w:p>
    <w:p w14:paraId="723E9028" w14:textId="77777777" w:rsidR="00B15D28" w:rsidRPr="006233EA" w:rsidRDefault="00B15D28" w:rsidP="00B15D28">
      <w:pPr>
        <w:pStyle w:val="Dialogue"/>
      </w:pPr>
      <w:r w:rsidRPr="006233EA">
        <w:t xml:space="preserve">                              |               [XTPM               Installati</w:t>
      </w:r>
    </w:p>
    <w:p w14:paraId="652D3B40" w14:textId="77777777" w:rsidR="00B15D28" w:rsidRPr="006233EA" w:rsidRDefault="00B15D28" w:rsidP="00B15D28">
      <w:pPr>
        <w:pStyle w:val="Dialogue"/>
      </w:pPr>
      <w:r w:rsidRPr="006233EA">
        <w:t xml:space="preserve">                              |               PATCH               on History </w:t>
      </w:r>
    </w:p>
    <w:p w14:paraId="1346F5AC" w14:textId="77777777" w:rsidR="00B15D28" w:rsidRPr="006233EA" w:rsidRDefault="00B15D28" w:rsidP="00B15D28">
      <w:pPr>
        <w:pStyle w:val="Dialogue"/>
      </w:pPr>
      <w:r w:rsidRPr="006233EA">
        <w:t xml:space="preserve">                              |               REPORTS]            [XTPM </w:t>
      </w:r>
    </w:p>
    <w:p w14:paraId="244B7EC9" w14:textId="77777777" w:rsidR="00B15D28" w:rsidRPr="006233EA" w:rsidRDefault="00B15D28" w:rsidP="00B15D28">
      <w:pPr>
        <w:pStyle w:val="Dialogue"/>
      </w:pPr>
      <w:r w:rsidRPr="006233EA">
        <w:t xml:space="preserve">                              |                   |               COMPLETE </w:t>
      </w:r>
    </w:p>
    <w:p w14:paraId="7F4B9A71" w14:textId="77777777" w:rsidR="00B15D28" w:rsidRPr="006233EA" w:rsidRDefault="00B15D28" w:rsidP="00B15D28">
      <w:pPr>
        <w:pStyle w:val="Dialogue"/>
      </w:pPr>
      <w:r w:rsidRPr="006233EA">
        <w:t xml:space="preserve">                              |                   |               PATCH </w:t>
      </w:r>
    </w:p>
    <w:p w14:paraId="1270CE73" w14:textId="77777777" w:rsidR="00B15D28" w:rsidRPr="006233EA" w:rsidRDefault="00B15D28" w:rsidP="00B15D28">
      <w:pPr>
        <w:pStyle w:val="Dialogue"/>
      </w:pPr>
      <w:r w:rsidRPr="006233EA">
        <w:t xml:space="preserve">                              |                   |               HISTORY] </w:t>
      </w:r>
    </w:p>
    <w:p w14:paraId="0CACCCC0" w14:textId="77777777" w:rsidR="00B15D28" w:rsidRPr="006233EA" w:rsidRDefault="00B15D28" w:rsidP="00B15D28">
      <w:pPr>
        <w:pStyle w:val="Dialogue"/>
      </w:pPr>
      <w:r w:rsidRPr="006233EA">
        <w:t xml:space="preserve">                              |                   |</w:t>
      </w:r>
    </w:p>
    <w:p w14:paraId="5C37935A" w14:textId="77777777" w:rsidR="00B15D28" w:rsidRPr="006233EA" w:rsidRDefault="00B15D28" w:rsidP="00B15D28">
      <w:pPr>
        <w:pStyle w:val="Dialogue"/>
      </w:pPr>
      <w:r w:rsidRPr="006233EA">
        <w:t xml:space="preserve">                              |                   |-------------2 Uninstalle</w:t>
      </w:r>
    </w:p>
    <w:p w14:paraId="5B1CC6F9" w14:textId="77777777" w:rsidR="00B15D28" w:rsidRPr="006233EA" w:rsidRDefault="00B15D28" w:rsidP="00B15D28">
      <w:pPr>
        <w:pStyle w:val="Dialogue"/>
      </w:pPr>
      <w:r w:rsidRPr="006233EA">
        <w:t xml:space="preserve">                              |                   |               d Patches </w:t>
      </w:r>
    </w:p>
    <w:p w14:paraId="7A0A3225" w14:textId="77777777" w:rsidR="00B15D28" w:rsidRPr="006233EA" w:rsidRDefault="00B15D28" w:rsidP="00B15D28">
      <w:pPr>
        <w:pStyle w:val="Dialogue"/>
      </w:pPr>
      <w:r w:rsidRPr="006233EA">
        <w:t xml:space="preserve">                              |                   |               by </w:t>
      </w:r>
    </w:p>
    <w:p w14:paraId="7432A0A9" w14:textId="77777777" w:rsidR="00B15D28" w:rsidRPr="006233EA" w:rsidRDefault="00B15D28" w:rsidP="00B15D28">
      <w:pPr>
        <w:pStyle w:val="Dialogue"/>
      </w:pPr>
      <w:r w:rsidRPr="006233EA">
        <w:t xml:space="preserve">                              |                   |               Compliance </w:t>
      </w:r>
    </w:p>
    <w:p w14:paraId="554A70E6" w14:textId="77777777" w:rsidR="00B15D28" w:rsidRPr="006233EA" w:rsidRDefault="00B15D28" w:rsidP="00B15D28">
      <w:pPr>
        <w:pStyle w:val="Dialogue"/>
      </w:pPr>
      <w:r w:rsidRPr="006233EA">
        <w:t xml:space="preserve">                              |                   |               Date [XTPM </w:t>
      </w:r>
    </w:p>
    <w:p w14:paraId="23DA0AFD" w14:textId="77777777" w:rsidR="00B15D28" w:rsidRPr="006233EA" w:rsidRDefault="00B15D28" w:rsidP="00B15D28">
      <w:pPr>
        <w:pStyle w:val="Dialogue"/>
      </w:pPr>
      <w:r w:rsidRPr="006233EA">
        <w:t xml:space="preserve">                              |                   |               UNINSTALLE</w:t>
      </w:r>
    </w:p>
    <w:p w14:paraId="7EE440CE" w14:textId="77777777" w:rsidR="00B15D28" w:rsidRPr="006233EA" w:rsidRDefault="00B15D28" w:rsidP="00B15D28">
      <w:pPr>
        <w:pStyle w:val="Dialogue"/>
      </w:pPr>
      <w:r w:rsidRPr="006233EA">
        <w:t xml:space="preserve">                              |                   |               D BY </w:t>
      </w:r>
    </w:p>
    <w:p w14:paraId="1597282F" w14:textId="77777777" w:rsidR="00B15D28" w:rsidRPr="006233EA" w:rsidRDefault="00B15D28" w:rsidP="00B15D28">
      <w:pPr>
        <w:pStyle w:val="Dialogue"/>
      </w:pPr>
      <w:r w:rsidRPr="006233EA">
        <w:t xml:space="preserve">                              |                   |               COMPLIANCE</w:t>
      </w:r>
    </w:p>
    <w:p w14:paraId="62ED449A" w14:textId="77777777" w:rsidR="00B15D28" w:rsidRPr="006233EA" w:rsidRDefault="00B15D28" w:rsidP="00B15D28">
      <w:pPr>
        <w:pStyle w:val="Dialogue"/>
      </w:pPr>
      <w:r w:rsidRPr="006233EA">
        <w:t xml:space="preserve">                              |                   |               ] </w:t>
      </w:r>
    </w:p>
    <w:p w14:paraId="436DA442" w14:textId="77777777" w:rsidR="00B15D28" w:rsidRPr="006233EA" w:rsidRDefault="00B15D28" w:rsidP="00B15D28">
      <w:pPr>
        <w:pStyle w:val="Dialogue"/>
      </w:pPr>
      <w:r w:rsidRPr="006233EA">
        <w:t xml:space="preserve">                              |                   |</w:t>
      </w:r>
    </w:p>
    <w:p w14:paraId="6043496C" w14:textId="77777777" w:rsidR="00B15D28" w:rsidRPr="006233EA" w:rsidRDefault="00B15D28" w:rsidP="00B15D28">
      <w:pPr>
        <w:pStyle w:val="Dialogue"/>
      </w:pPr>
      <w:r w:rsidRPr="006233EA">
        <w:t xml:space="preserve">                              |                   |-------------3 Uninstalle</w:t>
      </w:r>
    </w:p>
    <w:p w14:paraId="10649F16" w14:textId="77777777" w:rsidR="00B15D28" w:rsidRPr="006233EA" w:rsidRDefault="00B15D28" w:rsidP="00B15D28">
      <w:pPr>
        <w:pStyle w:val="Dialogue"/>
      </w:pPr>
      <w:r w:rsidRPr="006233EA">
        <w:t xml:space="preserve">                              |                   |               d Patch </w:t>
      </w:r>
    </w:p>
    <w:p w14:paraId="7F37C337" w14:textId="77777777" w:rsidR="00B15D28" w:rsidRPr="006233EA" w:rsidRDefault="00B15D28" w:rsidP="00B15D28">
      <w:pPr>
        <w:pStyle w:val="Dialogue"/>
      </w:pPr>
      <w:r w:rsidRPr="006233EA">
        <w:t xml:space="preserve">                              |                   |               Listing - </w:t>
      </w:r>
    </w:p>
    <w:p w14:paraId="194905FA" w14:textId="77777777" w:rsidR="00B15D28" w:rsidRPr="006233EA" w:rsidRDefault="00B15D28" w:rsidP="00B15D28">
      <w:pPr>
        <w:pStyle w:val="Dialogue"/>
      </w:pPr>
      <w:r w:rsidRPr="006233EA">
        <w:t xml:space="preserve">                              |                   |               Alphabetic</w:t>
      </w:r>
    </w:p>
    <w:p w14:paraId="2176F800" w14:textId="77777777" w:rsidR="00B15D28" w:rsidRPr="006233EA" w:rsidRDefault="00B15D28" w:rsidP="00B15D28">
      <w:pPr>
        <w:pStyle w:val="Dialogue"/>
      </w:pPr>
      <w:r w:rsidRPr="006233EA">
        <w:t xml:space="preserve">                              |                   |               al [XTPM </w:t>
      </w:r>
    </w:p>
    <w:p w14:paraId="6C14E9F8" w14:textId="77777777" w:rsidR="00B15D28" w:rsidRPr="006233EA" w:rsidRDefault="00B15D28" w:rsidP="00B15D28">
      <w:pPr>
        <w:pStyle w:val="Dialogue"/>
      </w:pPr>
      <w:r w:rsidRPr="006233EA">
        <w:t xml:space="preserve">                              |                   |               UNINSTALLE</w:t>
      </w:r>
    </w:p>
    <w:p w14:paraId="7960C45A" w14:textId="77777777" w:rsidR="00B15D28" w:rsidRPr="006233EA" w:rsidRDefault="00B15D28" w:rsidP="00B15D28">
      <w:pPr>
        <w:pStyle w:val="Dialogue"/>
      </w:pPr>
      <w:r w:rsidRPr="006233EA">
        <w:t xml:space="preserve">                              |                   |               D PATCHES] </w:t>
      </w:r>
    </w:p>
    <w:p w14:paraId="1059BB3E" w14:textId="77777777" w:rsidR="00B15D28" w:rsidRPr="006233EA" w:rsidRDefault="00B15D28" w:rsidP="00B15D28">
      <w:pPr>
        <w:pStyle w:val="Dialogue"/>
      </w:pPr>
      <w:r w:rsidRPr="006233EA">
        <w:t xml:space="preserve">                              |                   |</w:t>
      </w:r>
    </w:p>
    <w:p w14:paraId="5D70E774" w14:textId="77777777" w:rsidR="00B15D28" w:rsidRPr="006233EA" w:rsidRDefault="00B15D28" w:rsidP="00B15D28">
      <w:pPr>
        <w:pStyle w:val="Dialogue"/>
      </w:pPr>
      <w:r w:rsidRPr="006233EA">
        <w:t xml:space="preserve">                              |                   |-------------4 Patches </w:t>
      </w:r>
    </w:p>
    <w:p w14:paraId="4F6C343E" w14:textId="77777777" w:rsidR="00B15D28" w:rsidRPr="006233EA" w:rsidRDefault="00B15D28" w:rsidP="00B15D28">
      <w:pPr>
        <w:pStyle w:val="Dialogue"/>
      </w:pPr>
      <w:r w:rsidRPr="006233EA">
        <w:t xml:space="preserve">                              |                   |               Due in the </w:t>
      </w:r>
    </w:p>
    <w:p w14:paraId="051D05F8" w14:textId="77777777" w:rsidR="00B15D28" w:rsidRPr="006233EA" w:rsidRDefault="00B15D28" w:rsidP="00B15D28">
      <w:pPr>
        <w:pStyle w:val="Dialogue"/>
      </w:pPr>
      <w:r w:rsidRPr="006233EA">
        <w:t xml:space="preserve">                              |                   |               Next Seven </w:t>
      </w:r>
    </w:p>
    <w:p w14:paraId="457AAD98" w14:textId="77777777" w:rsidR="00B15D28" w:rsidRPr="006233EA" w:rsidRDefault="00B15D28" w:rsidP="00B15D28">
      <w:pPr>
        <w:pStyle w:val="Dialogue"/>
      </w:pPr>
      <w:r w:rsidRPr="006233EA">
        <w:t xml:space="preserve">                              |                   |               Days [XTPM </w:t>
      </w:r>
    </w:p>
    <w:p w14:paraId="0E628A65" w14:textId="77777777" w:rsidR="00B15D28" w:rsidRPr="006233EA" w:rsidRDefault="00B15D28" w:rsidP="00B15D28">
      <w:pPr>
        <w:pStyle w:val="Dialogue"/>
      </w:pPr>
      <w:r w:rsidRPr="006233EA">
        <w:t xml:space="preserve">                              |                   |               PATCHES </w:t>
      </w:r>
    </w:p>
    <w:p w14:paraId="756406ED" w14:textId="77777777" w:rsidR="00B15D28" w:rsidRPr="006233EA" w:rsidRDefault="00B15D28" w:rsidP="00B15D28">
      <w:pPr>
        <w:pStyle w:val="Dialogue"/>
      </w:pPr>
      <w:r w:rsidRPr="006233EA">
        <w:t xml:space="preserve">                              |                   |               DUE NEXT 7 </w:t>
      </w:r>
    </w:p>
    <w:p w14:paraId="196AA1D2" w14:textId="77777777" w:rsidR="00B15D28" w:rsidRPr="006233EA" w:rsidRDefault="00B15D28" w:rsidP="00B15D28">
      <w:pPr>
        <w:pStyle w:val="Dialogue"/>
      </w:pPr>
      <w:r w:rsidRPr="006233EA">
        <w:t xml:space="preserve">                              |                   |               DAYS] </w:t>
      </w:r>
    </w:p>
    <w:p w14:paraId="2ACEA22C" w14:textId="77777777" w:rsidR="00B15D28" w:rsidRPr="006233EA" w:rsidRDefault="00B15D28" w:rsidP="00B15D28">
      <w:pPr>
        <w:pStyle w:val="Dialogue"/>
      </w:pPr>
      <w:r w:rsidRPr="006233EA">
        <w:t xml:space="preserve">                              |                   |</w:t>
      </w:r>
    </w:p>
    <w:p w14:paraId="54304441" w14:textId="77777777" w:rsidR="00B15D28" w:rsidRPr="006233EA" w:rsidRDefault="00B15D28" w:rsidP="00B15D28">
      <w:pPr>
        <w:pStyle w:val="Dialogue"/>
      </w:pPr>
      <w:r w:rsidRPr="006233EA">
        <w:t xml:space="preserve">                              |                   |-------------5 Past Due </w:t>
      </w:r>
    </w:p>
    <w:p w14:paraId="5AB75C63" w14:textId="77777777" w:rsidR="00B15D28" w:rsidRPr="006233EA" w:rsidRDefault="00B15D28" w:rsidP="00B15D28">
      <w:pPr>
        <w:pStyle w:val="Dialogue"/>
      </w:pPr>
      <w:r w:rsidRPr="006233EA">
        <w:t xml:space="preserve">                              |                   |               Patch </w:t>
      </w:r>
    </w:p>
    <w:p w14:paraId="47601596" w14:textId="77777777" w:rsidR="00B15D28" w:rsidRPr="006233EA" w:rsidRDefault="00B15D28" w:rsidP="00B15D28">
      <w:pPr>
        <w:pStyle w:val="Dialogue"/>
      </w:pPr>
      <w:r w:rsidRPr="006233EA">
        <w:t xml:space="preserve">                              |                   |               Report </w:t>
      </w:r>
    </w:p>
    <w:p w14:paraId="4C28EA3E" w14:textId="77777777" w:rsidR="00B15D28" w:rsidRPr="006233EA" w:rsidRDefault="00B15D28" w:rsidP="00B15D28">
      <w:pPr>
        <w:pStyle w:val="Dialogue"/>
      </w:pPr>
      <w:r w:rsidRPr="006233EA">
        <w:lastRenderedPageBreak/>
        <w:t xml:space="preserve">                              |                   |               [XTPM PAST </w:t>
      </w:r>
    </w:p>
    <w:p w14:paraId="58AF22B1" w14:textId="77777777" w:rsidR="00B15D28" w:rsidRPr="006233EA" w:rsidRDefault="00B15D28" w:rsidP="00B15D28">
      <w:pPr>
        <w:pStyle w:val="Dialogue"/>
      </w:pPr>
      <w:r w:rsidRPr="006233EA">
        <w:t xml:space="preserve">                              |                   |               DUE PATCH </w:t>
      </w:r>
    </w:p>
    <w:p w14:paraId="51D2B5CB" w14:textId="77777777" w:rsidR="00B15D28" w:rsidRPr="006233EA" w:rsidRDefault="00B15D28" w:rsidP="00B15D28">
      <w:pPr>
        <w:pStyle w:val="Dialogue"/>
      </w:pPr>
      <w:r w:rsidRPr="006233EA">
        <w:t xml:space="preserve">                              |                   |               REPORT] </w:t>
      </w:r>
    </w:p>
    <w:p w14:paraId="1B951041" w14:textId="77777777" w:rsidR="00B15D28" w:rsidRPr="006233EA" w:rsidRDefault="00B15D28" w:rsidP="00B15D28">
      <w:pPr>
        <w:pStyle w:val="Dialogue"/>
      </w:pPr>
      <w:r w:rsidRPr="006233EA">
        <w:t xml:space="preserve">                              |                   |</w:t>
      </w:r>
    </w:p>
    <w:p w14:paraId="409D497B" w14:textId="77777777" w:rsidR="00B15D28" w:rsidRPr="006233EA" w:rsidRDefault="00B15D28" w:rsidP="00B15D28">
      <w:pPr>
        <w:pStyle w:val="Dialogue"/>
      </w:pPr>
      <w:r w:rsidRPr="006233EA">
        <w:t xml:space="preserve">                              |                   |-------------6 Patch </w:t>
      </w:r>
    </w:p>
    <w:p w14:paraId="6D18D28A" w14:textId="77777777" w:rsidR="00B15D28" w:rsidRPr="006233EA" w:rsidRDefault="00B15D28" w:rsidP="00B15D28">
      <w:pPr>
        <w:pStyle w:val="Dialogue"/>
      </w:pPr>
      <w:r w:rsidRPr="006233EA">
        <w:t xml:space="preserve">                              |                   |               Statistics </w:t>
      </w:r>
    </w:p>
    <w:p w14:paraId="6C51F6AF" w14:textId="77777777" w:rsidR="00B15D28" w:rsidRPr="006233EA" w:rsidRDefault="00B15D28" w:rsidP="00B15D28">
      <w:pPr>
        <w:pStyle w:val="Dialogue"/>
      </w:pPr>
      <w:r w:rsidRPr="006233EA">
        <w:t xml:space="preserve">                              |                   |               by </w:t>
      </w:r>
    </w:p>
    <w:p w14:paraId="1F718FD6" w14:textId="77777777" w:rsidR="00B15D28" w:rsidRPr="006233EA" w:rsidRDefault="00B15D28" w:rsidP="00B15D28">
      <w:pPr>
        <w:pStyle w:val="Dialogue"/>
      </w:pPr>
      <w:r w:rsidRPr="006233EA">
        <w:t xml:space="preserve">                              |                   |               Reporting </w:t>
      </w:r>
    </w:p>
    <w:p w14:paraId="62A7CCBF" w14:textId="77777777" w:rsidR="00B15D28" w:rsidRPr="006233EA" w:rsidRDefault="00B15D28" w:rsidP="00B15D28">
      <w:pPr>
        <w:pStyle w:val="Dialogue"/>
      </w:pPr>
      <w:r w:rsidRPr="006233EA">
        <w:t xml:space="preserve">                              |                   |               Group </w:t>
      </w:r>
    </w:p>
    <w:p w14:paraId="5A66AA94" w14:textId="77777777" w:rsidR="00B15D28" w:rsidRPr="006233EA" w:rsidRDefault="00B15D28" w:rsidP="00B15D28">
      <w:pPr>
        <w:pStyle w:val="Dialogue"/>
      </w:pPr>
      <w:r w:rsidRPr="006233EA">
        <w:t xml:space="preserve">                              |                   |               [XTPM </w:t>
      </w:r>
    </w:p>
    <w:p w14:paraId="2FAADEE3" w14:textId="77777777" w:rsidR="00B15D28" w:rsidRPr="006233EA" w:rsidRDefault="00B15D28" w:rsidP="00B15D28">
      <w:pPr>
        <w:pStyle w:val="Dialogue"/>
      </w:pPr>
      <w:r w:rsidRPr="006233EA">
        <w:t xml:space="preserve">                              |                   |               PATCH </w:t>
      </w:r>
    </w:p>
    <w:p w14:paraId="49356C40" w14:textId="77777777" w:rsidR="00B15D28" w:rsidRPr="006233EA" w:rsidRDefault="00B15D28" w:rsidP="00B15D28">
      <w:pPr>
        <w:pStyle w:val="Dialogue"/>
      </w:pPr>
      <w:r w:rsidRPr="006233EA">
        <w:t xml:space="preserve">                              |                   |               STATISTICS</w:t>
      </w:r>
    </w:p>
    <w:p w14:paraId="2186BF86" w14:textId="77777777" w:rsidR="00B15D28" w:rsidRPr="006233EA" w:rsidRDefault="00B15D28" w:rsidP="00B15D28">
      <w:pPr>
        <w:pStyle w:val="Dialogue"/>
      </w:pPr>
      <w:r w:rsidRPr="006233EA">
        <w:t xml:space="preserve">                              |                   |               ] </w:t>
      </w:r>
    </w:p>
    <w:p w14:paraId="496E3D37" w14:textId="77777777" w:rsidR="00B15D28" w:rsidRPr="006233EA" w:rsidRDefault="00B15D28" w:rsidP="00B15D28">
      <w:pPr>
        <w:pStyle w:val="Dialogue"/>
      </w:pPr>
      <w:r w:rsidRPr="006233EA">
        <w:t xml:space="preserve">                              |                   |</w:t>
      </w:r>
    </w:p>
    <w:p w14:paraId="252F300A" w14:textId="77777777" w:rsidR="00B15D28" w:rsidRPr="006233EA" w:rsidRDefault="00B15D28" w:rsidP="00B15D28">
      <w:pPr>
        <w:pStyle w:val="Dialogue"/>
      </w:pPr>
      <w:r w:rsidRPr="006233EA">
        <w:t xml:space="preserve">                              |                   |-------------7 Patch </w:t>
      </w:r>
    </w:p>
    <w:p w14:paraId="1E52A6EF" w14:textId="77777777" w:rsidR="00B15D28" w:rsidRPr="006233EA" w:rsidRDefault="00B15D28" w:rsidP="00B15D28">
      <w:pPr>
        <w:pStyle w:val="Dialogue"/>
      </w:pPr>
      <w:r w:rsidRPr="006233EA">
        <w:t xml:space="preserve">                              |                                   Statistics </w:t>
      </w:r>
    </w:p>
    <w:p w14:paraId="63DAD43F" w14:textId="77777777" w:rsidR="00B15D28" w:rsidRPr="006233EA" w:rsidRDefault="00B15D28" w:rsidP="00B15D28">
      <w:pPr>
        <w:pStyle w:val="Dialogue"/>
      </w:pPr>
      <w:r w:rsidRPr="006233EA">
        <w:t xml:space="preserve">                              |                                   by </w:t>
      </w:r>
    </w:p>
    <w:p w14:paraId="5D0D6248" w14:textId="77777777" w:rsidR="00B15D28" w:rsidRPr="006233EA" w:rsidRDefault="00B15D28" w:rsidP="00B15D28">
      <w:pPr>
        <w:pStyle w:val="Dialogue"/>
      </w:pPr>
      <w:r w:rsidRPr="006233EA">
        <w:t xml:space="preserve">                              |                                   Compliance </w:t>
      </w:r>
    </w:p>
    <w:p w14:paraId="6580457C" w14:textId="77777777" w:rsidR="00B15D28" w:rsidRPr="006233EA" w:rsidRDefault="00B15D28" w:rsidP="00B15D28">
      <w:pPr>
        <w:pStyle w:val="Dialogue"/>
      </w:pPr>
      <w:r w:rsidRPr="006233EA">
        <w:t xml:space="preserve">                              |                                   Date [XTPM </w:t>
      </w:r>
    </w:p>
    <w:p w14:paraId="04F6A461" w14:textId="77777777" w:rsidR="00B15D28" w:rsidRPr="006233EA" w:rsidRDefault="00B15D28" w:rsidP="00B15D28">
      <w:pPr>
        <w:pStyle w:val="Dialogue"/>
      </w:pPr>
      <w:r w:rsidRPr="006233EA">
        <w:t xml:space="preserve">                              |                                   PATCH </w:t>
      </w:r>
    </w:p>
    <w:p w14:paraId="050CDA29" w14:textId="77777777" w:rsidR="00B15D28" w:rsidRPr="006233EA" w:rsidRDefault="00B15D28" w:rsidP="00B15D28">
      <w:pPr>
        <w:pStyle w:val="Dialogue"/>
      </w:pPr>
      <w:r w:rsidRPr="006233EA">
        <w:t xml:space="preserve">                              |                                   STATS BY </w:t>
      </w:r>
    </w:p>
    <w:p w14:paraId="5919FDDB" w14:textId="77777777" w:rsidR="00B15D28" w:rsidRPr="006233EA" w:rsidRDefault="00B15D28" w:rsidP="00B15D28">
      <w:pPr>
        <w:pStyle w:val="Dialogue"/>
      </w:pPr>
      <w:r w:rsidRPr="006233EA">
        <w:t xml:space="preserve">                              |                                   COMPLIANCE</w:t>
      </w:r>
    </w:p>
    <w:p w14:paraId="552CA5C8" w14:textId="77777777" w:rsidR="00B15D28" w:rsidRPr="006233EA" w:rsidRDefault="00B15D28" w:rsidP="00B15D28">
      <w:pPr>
        <w:pStyle w:val="Dialogue"/>
      </w:pPr>
      <w:r w:rsidRPr="006233EA">
        <w:t xml:space="preserve">                              |                                   ] </w:t>
      </w:r>
    </w:p>
    <w:p w14:paraId="2CE0C0B9" w14:textId="77777777" w:rsidR="00B15D28" w:rsidRPr="006233EA" w:rsidRDefault="00B15D28" w:rsidP="00B15D28">
      <w:pPr>
        <w:pStyle w:val="Dialogue"/>
      </w:pPr>
      <w:r w:rsidRPr="006233EA">
        <w:t xml:space="preserve">                              |</w:t>
      </w:r>
    </w:p>
    <w:p w14:paraId="454E5598" w14:textId="77777777" w:rsidR="00B15D28" w:rsidRPr="006233EA" w:rsidRDefault="00B15D28" w:rsidP="00B15D28">
      <w:pPr>
        <w:pStyle w:val="Dialogue"/>
      </w:pPr>
      <w:r w:rsidRPr="006233EA">
        <w:t xml:space="preserve">                              |</w:t>
      </w:r>
    </w:p>
    <w:p w14:paraId="693680A2" w14:textId="77777777" w:rsidR="00B15D28" w:rsidRPr="006233EA" w:rsidRDefault="00B15D28" w:rsidP="00B15D28">
      <w:pPr>
        <w:pStyle w:val="Dialogue"/>
      </w:pPr>
      <w:r w:rsidRPr="006233EA">
        <w:t xml:space="preserve">                              |-------------3 Patch ------------1 Edit the </w:t>
      </w:r>
    </w:p>
    <w:p w14:paraId="6AF1AD93" w14:textId="77777777" w:rsidR="00B15D28" w:rsidRPr="006233EA" w:rsidRDefault="00B15D28" w:rsidP="00B15D28">
      <w:pPr>
        <w:pStyle w:val="Dialogue"/>
      </w:pPr>
      <w:r w:rsidRPr="006233EA">
        <w:t xml:space="preserve">                                              Monitor             Patch </w:t>
      </w:r>
    </w:p>
    <w:p w14:paraId="549CE1BA" w14:textId="77777777" w:rsidR="00B15D28" w:rsidRPr="006233EA" w:rsidRDefault="00B15D28" w:rsidP="00B15D28">
      <w:pPr>
        <w:pStyle w:val="Dialogue"/>
      </w:pPr>
      <w:r w:rsidRPr="006233EA">
        <w:t xml:space="preserve">                                              Management          Monitor </w:t>
      </w:r>
    </w:p>
    <w:p w14:paraId="218C8A31" w14:textId="77777777" w:rsidR="00B15D28" w:rsidRPr="006233EA" w:rsidRDefault="00B15D28" w:rsidP="00B15D28">
      <w:pPr>
        <w:pStyle w:val="Dialogue"/>
      </w:pPr>
      <w:r w:rsidRPr="006233EA">
        <w:t xml:space="preserve">                                              [XTPM               Parameter </w:t>
      </w:r>
    </w:p>
    <w:p w14:paraId="279E49AD" w14:textId="77777777" w:rsidR="00B15D28" w:rsidRPr="006233EA" w:rsidRDefault="00B15D28" w:rsidP="00B15D28">
      <w:pPr>
        <w:pStyle w:val="Dialogue"/>
      </w:pPr>
      <w:r w:rsidRPr="006233EA">
        <w:t xml:space="preserve">                                              PATCH               File [XTPM </w:t>
      </w:r>
    </w:p>
    <w:p w14:paraId="7E7D3D72" w14:textId="77777777" w:rsidR="00B15D28" w:rsidRPr="006233EA" w:rsidRDefault="00B15D28" w:rsidP="00B15D28">
      <w:pPr>
        <w:pStyle w:val="Dialogue"/>
      </w:pPr>
      <w:r w:rsidRPr="006233EA">
        <w:t xml:space="preserve">                                              MANAGEMENT          EDIT PATCH </w:t>
      </w:r>
    </w:p>
    <w:p w14:paraId="25AB492F" w14:textId="77777777" w:rsidR="00B15D28" w:rsidRPr="006233EA" w:rsidRDefault="00B15D28" w:rsidP="00B15D28">
      <w:pPr>
        <w:pStyle w:val="Dialogue"/>
      </w:pPr>
      <w:r w:rsidRPr="006233EA">
        <w:t xml:space="preserve">                                              ]                   MONITOR </w:t>
      </w:r>
    </w:p>
    <w:p w14:paraId="372352D6" w14:textId="77777777" w:rsidR="00B15D28" w:rsidRPr="006233EA" w:rsidRDefault="00B15D28" w:rsidP="00B15D28">
      <w:pPr>
        <w:pStyle w:val="Dialogue"/>
      </w:pPr>
      <w:r w:rsidRPr="006233EA">
        <w:t xml:space="preserve">                                                  |               PARAMS] </w:t>
      </w:r>
    </w:p>
    <w:p w14:paraId="612DAF83" w14:textId="77777777" w:rsidR="00B15D28" w:rsidRPr="006233EA" w:rsidRDefault="00B15D28" w:rsidP="00B15D28">
      <w:pPr>
        <w:pStyle w:val="Dialogue"/>
      </w:pPr>
      <w:r w:rsidRPr="006233EA">
        <w:t xml:space="preserve">                                                  |</w:t>
      </w:r>
    </w:p>
    <w:p w14:paraId="30B31147" w14:textId="77777777" w:rsidR="00B15D28" w:rsidRPr="006233EA" w:rsidRDefault="00B15D28" w:rsidP="00B15D28">
      <w:pPr>
        <w:pStyle w:val="Dialogue"/>
      </w:pPr>
      <w:r w:rsidRPr="006233EA">
        <w:t xml:space="preserve">                                                  |-------------2 Rerun the </w:t>
      </w:r>
    </w:p>
    <w:p w14:paraId="60AA9EB7" w14:textId="77777777" w:rsidR="00B15D28" w:rsidRPr="006233EA" w:rsidRDefault="00B15D28" w:rsidP="00B15D28">
      <w:pPr>
        <w:pStyle w:val="Dialogue"/>
      </w:pPr>
      <w:r w:rsidRPr="006233EA">
        <w:t xml:space="preserve">                                                                  Nightly </w:t>
      </w:r>
    </w:p>
    <w:p w14:paraId="0C97CF17" w14:textId="77777777" w:rsidR="00B15D28" w:rsidRPr="006233EA" w:rsidRDefault="00B15D28" w:rsidP="00B15D28">
      <w:pPr>
        <w:pStyle w:val="Dialogue"/>
      </w:pPr>
      <w:r w:rsidRPr="006233EA">
        <w:t xml:space="preserve">                                                                  Patch </w:t>
      </w:r>
    </w:p>
    <w:p w14:paraId="36F05B74" w14:textId="77777777" w:rsidR="00B15D28" w:rsidRPr="006233EA" w:rsidRDefault="00B15D28" w:rsidP="00B15D28">
      <w:pPr>
        <w:pStyle w:val="Dialogue"/>
      </w:pPr>
      <w:r w:rsidRPr="006233EA">
        <w:t xml:space="preserve">                                                                  Monitor </w:t>
      </w:r>
    </w:p>
    <w:p w14:paraId="3DF15086" w14:textId="77777777" w:rsidR="00B15D28" w:rsidRPr="006233EA" w:rsidRDefault="00B15D28" w:rsidP="00B15D28">
      <w:pPr>
        <w:pStyle w:val="Dialogue"/>
      </w:pPr>
      <w:r w:rsidRPr="006233EA">
        <w:t xml:space="preserve">                                                                  [XTPM </w:t>
      </w:r>
    </w:p>
    <w:p w14:paraId="6DAB0748" w14:textId="77777777" w:rsidR="00B15D28" w:rsidRPr="006233EA" w:rsidRDefault="00B15D28" w:rsidP="00B15D28">
      <w:pPr>
        <w:pStyle w:val="Dialogue"/>
      </w:pPr>
      <w:r w:rsidRPr="006233EA">
        <w:t xml:space="preserve">                                                                  RERUN </w:t>
      </w:r>
    </w:p>
    <w:p w14:paraId="554356DB" w14:textId="77777777" w:rsidR="00B15D28" w:rsidRPr="006233EA" w:rsidRDefault="00B15D28" w:rsidP="00B15D28">
      <w:pPr>
        <w:pStyle w:val="Dialogue"/>
      </w:pPr>
      <w:r w:rsidRPr="006233EA">
        <w:t xml:space="preserve">                                                                  NIGHTLY] </w:t>
      </w:r>
    </w:p>
    <w:p w14:paraId="1367F996" w14:textId="77777777" w:rsidR="00B15D28" w:rsidRPr="006233EA" w:rsidRDefault="00B15D28" w:rsidP="00B15D28">
      <w:pPr>
        <w:pStyle w:val="Dialogue"/>
      </w:pPr>
      <w:r w:rsidRPr="006233EA">
        <w:t xml:space="preserve">                                                                  **LOCKED: </w:t>
      </w:r>
    </w:p>
    <w:p w14:paraId="16DEA3CC" w14:textId="77777777" w:rsidR="00B15D28" w:rsidRPr="006233EA" w:rsidRDefault="00B15D28" w:rsidP="00B15D28">
      <w:pPr>
        <w:pStyle w:val="Dialogue"/>
      </w:pPr>
      <w:r w:rsidRPr="006233EA">
        <w:t xml:space="preserve">                                                                  XTPM PATCH </w:t>
      </w:r>
    </w:p>
    <w:p w14:paraId="763E7457" w14:textId="77777777" w:rsidR="00B15D28" w:rsidRPr="006233EA" w:rsidRDefault="00B15D28" w:rsidP="00B15D28">
      <w:pPr>
        <w:pStyle w:val="Dialogue"/>
      </w:pPr>
      <w:r w:rsidRPr="006233EA">
        <w:t xml:space="preserve">                                                                  MONITOR </w:t>
      </w:r>
    </w:p>
    <w:p w14:paraId="55022664" w14:textId="77777777" w:rsidR="00B15D28" w:rsidRPr="006233EA" w:rsidRDefault="00B15D28" w:rsidP="00B15D28">
      <w:pPr>
        <w:pStyle w:val="Dialogue"/>
      </w:pPr>
      <w:r w:rsidRPr="006233EA">
        <w:t xml:space="preserve">                                                                  MGR** </w:t>
      </w:r>
    </w:p>
    <w:p w14:paraId="4E879CAC" w14:textId="77777777" w:rsidR="00B15D28" w:rsidRPr="006233EA" w:rsidRDefault="00B15D28" w:rsidP="00B15D28">
      <w:pPr>
        <w:pStyle w:val="Dialogue"/>
      </w:pPr>
    </w:p>
    <w:p w14:paraId="4392643A" w14:textId="77777777" w:rsidR="00B15D28" w:rsidRPr="006233EA" w:rsidRDefault="00B15D28" w:rsidP="00B15D28">
      <w:pPr>
        <w:pStyle w:val="Dialogue"/>
      </w:pPr>
    </w:p>
    <w:p w14:paraId="621BD491" w14:textId="77777777" w:rsidR="00B15D28" w:rsidRPr="006233EA" w:rsidRDefault="00B15D28" w:rsidP="00B15D28">
      <w:pPr>
        <w:pStyle w:val="Dialogue"/>
      </w:pPr>
      <w:r w:rsidRPr="006233EA">
        <w:t xml:space="preserve">-------------------------------------------------------------NTEG Build an </w:t>
      </w:r>
    </w:p>
    <w:p w14:paraId="60B6B429" w14:textId="77777777" w:rsidR="00B15D28" w:rsidRPr="006233EA" w:rsidRDefault="00B15D28" w:rsidP="00B15D28">
      <w:pPr>
        <w:pStyle w:val="Dialogue"/>
      </w:pPr>
      <w:r w:rsidRPr="006233EA">
        <w:t xml:space="preserve">                                                                  </w:t>
      </w:r>
      <w:r w:rsidR="006C50DB" w:rsidRPr="006233EA">
        <w:t>‘</w:t>
      </w:r>
      <w:r w:rsidRPr="006233EA">
        <w:t>NTEG</w:t>
      </w:r>
      <w:r w:rsidR="006C50DB" w:rsidRPr="006233EA">
        <w:t>’</w:t>
      </w:r>
      <w:r w:rsidRPr="006233EA">
        <w:t xml:space="preserve"> </w:t>
      </w:r>
    </w:p>
    <w:p w14:paraId="5C2A81E7" w14:textId="77777777" w:rsidR="00B15D28" w:rsidRPr="006233EA" w:rsidRDefault="00B15D28" w:rsidP="00B15D28">
      <w:pPr>
        <w:pStyle w:val="Dialogue"/>
      </w:pPr>
      <w:r w:rsidRPr="006233EA">
        <w:t xml:space="preserve">                                                                  routine </w:t>
      </w:r>
    </w:p>
    <w:p w14:paraId="65C6622B" w14:textId="77777777" w:rsidR="00B15D28" w:rsidRPr="006233EA" w:rsidRDefault="00B15D28" w:rsidP="00B15D28">
      <w:pPr>
        <w:pStyle w:val="Dialogue"/>
      </w:pPr>
      <w:r w:rsidRPr="006233EA">
        <w:t xml:space="preserve">                                                                  for a </w:t>
      </w:r>
    </w:p>
    <w:p w14:paraId="06B0F101" w14:textId="77777777" w:rsidR="00B15D28" w:rsidRPr="006233EA" w:rsidRDefault="00B15D28" w:rsidP="00B15D28">
      <w:pPr>
        <w:pStyle w:val="Dialogue"/>
      </w:pPr>
      <w:r w:rsidRPr="006233EA">
        <w:t xml:space="preserve">                                                                  package </w:t>
      </w:r>
    </w:p>
    <w:p w14:paraId="4D1A5D9F" w14:textId="77777777" w:rsidR="00B15D28" w:rsidRPr="006233EA" w:rsidRDefault="00B15D28" w:rsidP="00B15D28">
      <w:pPr>
        <w:pStyle w:val="Dialogue"/>
      </w:pPr>
      <w:r w:rsidRPr="006233EA">
        <w:t xml:space="preserve">                                                                  [XTSUMBLD] </w:t>
      </w:r>
    </w:p>
    <w:p w14:paraId="078687B0" w14:textId="77777777" w:rsidR="00B15D28" w:rsidRPr="006233EA" w:rsidRDefault="00B15D28" w:rsidP="00B15D28">
      <w:pPr>
        <w:pStyle w:val="Dialogue"/>
      </w:pPr>
    </w:p>
    <w:p w14:paraId="4F102621" w14:textId="77777777" w:rsidR="00B15D28" w:rsidRPr="006233EA" w:rsidRDefault="00B15D28" w:rsidP="00B15D28">
      <w:pPr>
        <w:pStyle w:val="Dialogue"/>
      </w:pPr>
      <w:r w:rsidRPr="006233EA">
        <w:t xml:space="preserve">---------------------------------------------------------------PG Programmer </w:t>
      </w:r>
    </w:p>
    <w:p w14:paraId="3993ACDC" w14:textId="77777777" w:rsidR="00B15D28" w:rsidRPr="006233EA" w:rsidRDefault="00B15D28" w:rsidP="00B15D28">
      <w:pPr>
        <w:pStyle w:val="Dialogue"/>
      </w:pPr>
      <w:r w:rsidRPr="006233EA">
        <w:t xml:space="preserve">                                                                  mode </w:t>
      </w:r>
    </w:p>
    <w:p w14:paraId="715B4AD6" w14:textId="77777777" w:rsidR="00B15D28" w:rsidRPr="006233EA" w:rsidRDefault="00B15D28" w:rsidP="00B15D28">
      <w:pPr>
        <w:pStyle w:val="Dialogue"/>
      </w:pPr>
      <w:r w:rsidRPr="006233EA">
        <w:t xml:space="preserve">                                                                  [XUPROGMOD</w:t>
      </w:r>
    </w:p>
    <w:p w14:paraId="5652E88E" w14:textId="77777777" w:rsidR="00B15D28" w:rsidRPr="006233EA" w:rsidRDefault="00B15D28" w:rsidP="00B15D28">
      <w:pPr>
        <w:pStyle w:val="Dialogue"/>
      </w:pPr>
      <w:r w:rsidRPr="006233EA">
        <w:t xml:space="preserve">                                                                  E] </w:t>
      </w:r>
    </w:p>
    <w:p w14:paraId="45B07051" w14:textId="77777777" w:rsidR="00B15D28" w:rsidRPr="006233EA" w:rsidRDefault="00B15D28" w:rsidP="00B15D28">
      <w:pPr>
        <w:pStyle w:val="Dialogue"/>
      </w:pPr>
      <w:r w:rsidRPr="006233EA">
        <w:t xml:space="preserve">                                                                  **LOCKED: </w:t>
      </w:r>
    </w:p>
    <w:p w14:paraId="1CD1C060" w14:textId="77777777" w:rsidR="00B15D28" w:rsidRPr="006233EA" w:rsidRDefault="00B15D28" w:rsidP="00B15D28">
      <w:pPr>
        <w:pStyle w:val="Dialogue"/>
      </w:pPr>
      <w:r w:rsidRPr="006233EA">
        <w:t xml:space="preserve">                                                                  XUPROGMODE</w:t>
      </w:r>
    </w:p>
    <w:p w14:paraId="35CDDA66" w14:textId="77777777" w:rsidR="00B15D28" w:rsidRPr="006233EA" w:rsidRDefault="00B15D28" w:rsidP="00B15D28">
      <w:pPr>
        <w:pStyle w:val="Dialogue"/>
      </w:pPr>
      <w:r w:rsidRPr="006233EA">
        <w:t xml:space="preserve">                                                                  ** </w:t>
      </w:r>
    </w:p>
    <w:p w14:paraId="35404562" w14:textId="77777777" w:rsidR="00B15D28" w:rsidRPr="006233EA" w:rsidRDefault="00B15D28" w:rsidP="00B15D28">
      <w:pPr>
        <w:pStyle w:val="Dialogue"/>
      </w:pPr>
    </w:p>
    <w:p w14:paraId="7DB2A1A1" w14:textId="77777777" w:rsidR="00B15D28" w:rsidRPr="006233EA" w:rsidRDefault="00B15D28" w:rsidP="00B15D28">
      <w:pPr>
        <w:pStyle w:val="Dialogue"/>
      </w:pPr>
      <w:r w:rsidRPr="006233EA">
        <w:t xml:space="preserve">----------------------------------------------------------------- Calculate </w:t>
      </w:r>
    </w:p>
    <w:p w14:paraId="48EFA64F" w14:textId="77777777" w:rsidR="00B15D28" w:rsidRPr="006233EA" w:rsidRDefault="00B15D28" w:rsidP="00B15D28">
      <w:pPr>
        <w:pStyle w:val="Dialogue"/>
      </w:pPr>
      <w:r w:rsidRPr="006233EA">
        <w:lastRenderedPageBreak/>
        <w:t xml:space="preserve">                                                                  and Show </w:t>
      </w:r>
    </w:p>
    <w:p w14:paraId="2CCBF240" w14:textId="77777777" w:rsidR="00B15D28" w:rsidRPr="006233EA" w:rsidRDefault="00B15D28" w:rsidP="00B15D28">
      <w:pPr>
        <w:pStyle w:val="Dialogue"/>
      </w:pPr>
      <w:r w:rsidRPr="006233EA">
        <w:t xml:space="preserve">                                                                  Checksum </w:t>
      </w:r>
    </w:p>
    <w:p w14:paraId="27195B04" w14:textId="77777777" w:rsidR="00B15D28" w:rsidRPr="006233EA" w:rsidRDefault="00B15D28" w:rsidP="00B15D28">
      <w:pPr>
        <w:pStyle w:val="Dialogue"/>
      </w:pPr>
      <w:r w:rsidRPr="006233EA">
        <w:t xml:space="preserve">                                                                  Values </w:t>
      </w:r>
    </w:p>
    <w:p w14:paraId="12C57329" w14:textId="77777777" w:rsidR="00B15D28" w:rsidRPr="006233EA" w:rsidRDefault="00B15D28" w:rsidP="00B15D28">
      <w:pPr>
        <w:pStyle w:val="Dialogue"/>
      </w:pPr>
      <w:r w:rsidRPr="006233EA">
        <w:t xml:space="preserve">                                                                  [XTSUMBLD-</w:t>
      </w:r>
    </w:p>
    <w:p w14:paraId="3BDFA30B" w14:textId="77777777" w:rsidR="00B15D28" w:rsidRPr="006233EA" w:rsidRDefault="00B15D28" w:rsidP="00B15D28">
      <w:pPr>
        <w:pStyle w:val="Dialogue"/>
      </w:pPr>
      <w:r w:rsidRPr="006233EA">
        <w:t xml:space="preserve">                                                                  CHECK] </w:t>
      </w:r>
    </w:p>
    <w:p w14:paraId="0D7EAADA" w14:textId="77777777" w:rsidR="00B15D28" w:rsidRPr="006233EA" w:rsidRDefault="00B15D28" w:rsidP="00B15D28">
      <w:pPr>
        <w:pStyle w:val="Dialogue"/>
      </w:pPr>
    </w:p>
    <w:p w14:paraId="4F6D161B" w14:textId="77777777" w:rsidR="00B15D28" w:rsidRPr="006233EA" w:rsidRDefault="00B15D28" w:rsidP="00B15D28">
      <w:pPr>
        <w:pStyle w:val="Dialogue"/>
      </w:pPr>
      <w:r w:rsidRPr="006233EA">
        <w:t xml:space="preserve">----------------------------------------------------------------- Delete </w:t>
      </w:r>
    </w:p>
    <w:p w14:paraId="26F5EA65" w14:textId="77777777" w:rsidR="00B15D28" w:rsidRPr="006233EA" w:rsidRDefault="00B15D28" w:rsidP="00B15D28">
      <w:pPr>
        <w:pStyle w:val="Dialogue"/>
      </w:pPr>
      <w:r w:rsidRPr="006233EA">
        <w:t xml:space="preserve">                                                                  Unreferenc</w:t>
      </w:r>
    </w:p>
    <w:p w14:paraId="432DDD56" w14:textId="77777777" w:rsidR="00B15D28" w:rsidRPr="006233EA" w:rsidRDefault="00B15D28" w:rsidP="00B15D28">
      <w:pPr>
        <w:pStyle w:val="Dialogue"/>
      </w:pPr>
      <w:r w:rsidRPr="006233EA">
        <w:t xml:space="preserve">                                                                  ed Options </w:t>
      </w:r>
    </w:p>
    <w:p w14:paraId="5191125E" w14:textId="77777777" w:rsidR="00B15D28" w:rsidRPr="006233EA" w:rsidRDefault="00B15D28" w:rsidP="00B15D28">
      <w:pPr>
        <w:pStyle w:val="Dialogue"/>
      </w:pPr>
      <w:r w:rsidRPr="006233EA">
        <w:t xml:space="preserve">                                                                  [XQ </w:t>
      </w:r>
    </w:p>
    <w:p w14:paraId="457A9017" w14:textId="77777777" w:rsidR="00B15D28" w:rsidRPr="006233EA" w:rsidRDefault="00B15D28" w:rsidP="00B15D28">
      <w:pPr>
        <w:pStyle w:val="Dialogue"/>
      </w:pPr>
      <w:r w:rsidRPr="006233EA">
        <w:t xml:space="preserve">                                                                  UNREF</w:t>
      </w:r>
      <w:r w:rsidR="006C50DB" w:rsidRPr="006233EA">
        <w:t>’</w:t>
      </w:r>
      <w:r w:rsidRPr="006233EA">
        <w:t xml:space="preserve">D </w:t>
      </w:r>
    </w:p>
    <w:p w14:paraId="09F6AA6F" w14:textId="77777777" w:rsidR="00B15D28" w:rsidRPr="006233EA" w:rsidRDefault="00B15D28" w:rsidP="00B15D28">
      <w:pPr>
        <w:pStyle w:val="Dialogue"/>
      </w:pPr>
      <w:r w:rsidRPr="006233EA">
        <w:t xml:space="preserve">                                                                  OPTIONS] </w:t>
      </w:r>
    </w:p>
    <w:p w14:paraId="56F52343" w14:textId="77777777" w:rsidR="00B15D28" w:rsidRPr="006233EA" w:rsidRDefault="00B15D28" w:rsidP="00B15D28">
      <w:pPr>
        <w:pStyle w:val="Dialogue"/>
      </w:pPr>
    </w:p>
    <w:p w14:paraId="1556B15C" w14:textId="77777777" w:rsidR="00B15D28" w:rsidRPr="006233EA" w:rsidRDefault="00B15D28" w:rsidP="00B15D28">
      <w:pPr>
        <w:pStyle w:val="Dialogue"/>
      </w:pPr>
      <w:r w:rsidRPr="006233EA">
        <w:t xml:space="preserve">----- Error ---------------------------------------------------P1 Print 1 </w:t>
      </w:r>
    </w:p>
    <w:p w14:paraId="39DEDF1A" w14:textId="77777777" w:rsidR="00B15D28" w:rsidRPr="006233EA" w:rsidRDefault="00B15D28" w:rsidP="00B15D28">
      <w:pPr>
        <w:pStyle w:val="Dialogue"/>
      </w:pPr>
      <w:r w:rsidRPr="006233EA">
        <w:t xml:space="preserve">      Processing                                                  occurence </w:t>
      </w:r>
    </w:p>
    <w:p w14:paraId="3621C9A1" w14:textId="77777777" w:rsidR="00B15D28" w:rsidRPr="006233EA" w:rsidRDefault="00B15D28" w:rsidP="00B15D28">
      <w:pPr>
        <w:pStyle w:val="Dialogue"/>
      </w:pPr>
      <w:r w:rsidRPr="006233EA">
        <w:t xml:space="preserve">      [XUERRS]                                                    of each </w:t>
      </w:r>
    </w:p>
    <w:p w14:paraId="4940EF84" w14:textId="77777777" w:rsidR="00B15D28" w:rsidRPr="006233EA" w:rsidRDefault="00B15D28" w:rsidP="00B15D28">
      <w:pPr>
        <w:pStyle w:val="Dialogue"/>
      </w:pPr>
      <w:r w:rsidRPr="006233EA">
        <w:t xml:space="preserve">          |                                                       error for </w:t>
      </w:r>
    </w:p>
    <w:p w14:paraId="5B318679" w14:textId="77777777" w:rsidR="00B15D28" w:rsidRPr="006233EA" w:rsidRDefault="00B15D28" w:rsidP="00B15D28">
      <w:pPr>
        <w:pStyle w:val="Dialogue"/>
      </w:pPr>
      <w:r w:rsidRPr="006233EA">
        <w:t xml:space="preserve">          |                                                       T-1 </w:t>
      </w:r>
    </w:p>
    <w:p w14:paraId="1600C2E6" w14:textId="77777777" w:rsidR="00B15D28" w:rsidRPr="006233EA" w:rsidRDefault="00B15D28" w:rsidP="00B15D28">
      <w:pPr>
        <w:pStyle w:val="Dialogue"/>
      </w:pPr>
      <w:r w:rsidRPr="006233EA">
        <w:t xml:space="preserve">          |                                                       (QUEUE) </w:t>
      </w:r>
    </w:p>
    <w:p w14:paraId="3641BD75" w14:textId="77777777" w:rsidR="00B15D28" w:rsidRPr="006233EA" w:rsidRDefault="00B15D28" w:rsidP="00B15D28">
      <w:pPr>
        <w:pStyle w:val="Dialogue"/>
      </w:pPr>
      <w:r w:rsidRPr="006233EA">
        <w:t xml:space="preserve">          |                                                       [XUERTRP </w:t>
      </w:r>
    </w:p>
    <w:p w14:paraId="130E0B6C" w14:textId="77777777" w:rsidR="00B15D28" w:rsidRPr="006233EA" w:rsidRDefault="00B15D28" w:rsidP="00B15D28">
      <w:pPr>
        <w:pStyle w:val="Dialogue"/>
      </w:pPr>
      <w:r w:rsidRPr="006233EA">
        <w:t xml:space="preserve">          |                                                       PRINT T-1 </w:t>
      </w:r>
    </w:p>
    <w:p w14:paraId="1CD8E084" w14:textId="77777777" w:rsidR="00B15D28" w:rsidRPr="006233EA" w:rsidRDefault="00B15D28" w:rsidP="00B15D28">
      <w:pPr>
        <w:pStyle w:val="Dialogue"/>
      </w:pPr>
      <w:r w:rsidRPr="006233EA">
        <w:t xml:space="preserve">          |                                                       1 ERR] </w:t>
      </w:r>
    </w:p>
    <w:p w14:paraId="4729D6DC" w14:textId="77777777" w:rsidR="00B15D28" w:rsidRPr="006233EA" w:rsidRDefault="00B15D28" w:rsidP="00B15D28">
      <w:pPr>
        <w:pStyle w:val="Dialogue"/>
      </w:pPr>
      <w:r w:rsidRPr="006233EA">
        <w:t xml:space="preserve">          |   </w:t>
      </w:r>
    </w:p>
    <w:p w14:paraId="2B248486" w14:textId="77777777" w:rsidR="00B15D28" w:rsidRPr="006233EA" w:rsidRDefault="00B15D28" w:rsidP="00B15D28">
      <w:pPr>
        <w:pStyle w:val="Dialogue"/>
      </w:pPr>
      <w:r w:rsidRPr="006233EA">
        <w:t xml:space="preserve">          |----------------------------------------------------P2 Print 2 </w:t>
      </w:r>
    </w:p>
    <w:p w14:paraId="32FCD0E9" w14:textId="77777777" w:rsidR="00B15D28" w:rsidRPr="006233EA" w:rsidRDefault="00B15D28" w:rsidP="00B15D28">
      <w:pPr>
        <w:pStyle w:val="Dialogue"/>
      </w:pPr>
      <w:r w:rsidRPr="006233EA">
        <w:t xml:space="preserve">          |                                                       occurrence</w:t>
      </w:r>
    </w:p>
    <w:p w14:paraId="27E75862" w14:textId="77777777" w:rsidR="00B15D28" w:rsidRPr="006233EA" w:rsidRDefault="00B15D28" w:rsidP="00B15D28">
      <w:pPr>
        <w:pStyle w:val="Dialogue"/>
      </w:pPr>
      <w:r w:rsidRPr="006233EA">
        <w:t xml:space="preserve">          |                                                       s of </w:t>
      </w:r>
    </w:p>
    <w:p w14:paraId="713663FE" w14:textId="77777777" w:rsidR="00B15D28" w:rsidRPr="006233EA" w:rsidRDefault="00B15D28" w:rsidP="00B15D28">
      <w:pPr>
        <w:pStyle w:val="Dialogue"/>
      </w:pPr>
      <w:r w:rsidRPr="006233EA">
        <w:t xml:space="preserve">          |                                                       errors on </w:t>
      </w:r>
    </w:p>
    <w:p w14:paraId="4EA6F08C" w14:textId="77777777" w:rsidR="00B15D28" w:rsidRPr="006233EA" w:rsidRDefault="00B15D28" w:rsidP="00B15D28">
      <w:pPr>
        <w:pStyle w:val="Dialogue"/>
      </w:pPr>
      <w:r w:rsidRPr="006233EA">
        <w:t xml:space="preserve">          |                                                       T-1 </w:t>
      </w:r>
    </w:p>
    <w:p w14:paraId="75670CA3" w14:textId="77777777" w:rsidR="00B15D28" w:rsidRPr="006233EA" w:rsidRDefault="00B15D28" w:rsidP="00B15D28">
      <w:pPr>
        <w:pStyle w:val="Dialogue"/>
      </w:pPr>
      <w:r w:rsidRPr="006233EA">
        <w:t xml:space="preserve">          |                                                       (QUEUED) </w:t>
      </w:r>
    </w:p>
    <w:p w14:paraId="0D5CCAFE" w14:textId="77777777" w:rsidR="00B15D28" w:rsidRPr="006233EA" w:rsidRDefault="00B15D28" w:rsidP="00B15D28">
      <w:pPr>
        <w:pStyle w:val="Dialogue"/>
      </w:pPr>
      <w:r w:rsidRPr="006233EA">
        <w:t xml:space="preserve">          |                                                       [XUERTRP </w:t>
      </w:r>
    </w:p>
    <w:p w14:paraId="3BE43CD4" w14:textId="77777777" w:rsidR="00B15D28" w:rsidRPr="006233EA" w:rsidRDefault="00B15D28" w:rsidP="00B15D28">
      <w:pPr>
        <w:pStyle w:val="Dialogue"/>
      </w:pPr>
      <w:r w:rsidRPr="006233EA">
        <w:t xml:space="preserve">          |                                                       PRINT T-1 </w:t>
      </w:r>
    </w:p>
    <w:p w14:paraId="3DFE6097" w14:textId="77777777" w:rsidR="00B15D28" w:rsidRPr="006233EA" w:rsidRDefault="00B15D28" w:rsidP="00B15D28">
      <w:pPr>
        <w:pStyle w:val="Dialogue"/>
      </w:pPr>
      <w:r w:rsidRPr="006233EA">
        <w:t xml:space="preserve">          |                                                       2 ERR] </w:t>
      </w:r>
    </w:p>
    <w:p w14:paraId="62CC56F2" w14:textId="77777777" w:rsidR="00B15D28" w:rsidRPr="006233EA" w:rsidRDefault="00B15D28" w:rsidP="00B15D28">
      <w:pPr>
        <w:pStyle w:val="Dialogue"/>
      </w:pPr>
      <w:r w:rsidRPr="006233EA">
        <w:t xml:space="preserve">          |   </w:t>
      </w:r>
    </w:p>
    <w:p w14:paraId="543076CD" w14:textId="77777777" w:rsidR="00B15D28" w:rsidRPr="006233EA" w:rsidRDefault="00B15D28" w:rsidP="00B15D28">
      <w:pPr>
        <w:pStyle w:val="Dialogue"/>
      </w:pPr>
      <w:r w:rsidRPr="006233EA">
        <w:t xml:space="preserve">          |-----------SUM Error --------------------------------- Annotate </w:t>
      </w:r>
    </w:p>
    <w:p w14:paraId="624A7E19" w14:textId="77777777" w:rsidR="00B15D28" w:rsidRPr="006233EA" w:rsidRDefault="00B15D28" w:rsidP="00B15D28">
      <w:pPr>
        <w:pStyle w:val="Dialogue"/>
      </w:pPr>
      <w:r w:rsidRPr="006233EA">
        <w:t xml:space="preserve">          |               Summary                                 an Error </w:t>
      </w:r>
    </w:p>
    <w:p w14:paraId="5ED466F0" w14:textId="77777777" w:rsidR="00B15D28" w:rsidRPr="006233EA" w:rsidRDefault="00B15D28" w:rsidP="00B15D28">
      <w:pPr>
        <w:pStyle w:val="Dialogue"/>
      </w:pPr>
      <w:r w:rsidRPr="006233EA">
        <w:t xml:space="preserve">          |               Menu [XUER                              [XUER </w:t>
      </w:r>
    </w:p>
    <w:p w14:paraId="157DE792" w14:textId="77777777" w:rsidR="00B15D28" w:rsidRPr="006233EA" w:rsidRDefault="00B15D28" w:rsidP="00B15D28">
      <w:pPr>
        <w:pStyle w:val="Dialogue"/>
      </w:pPr>
      <w:r w:rsidRPr="006233EA">
        <w:t xml:space="preserve">          |               SUMMARY]                                NOTE] </w:t>
      </w:r>
    </w:p>
    <w:p w14:paraId="1A299279" w14:textId="77777777" w:rsidR="00B15D28" w:rsidRPr="006233EA" w:rsidRDefault="00B15D28" w:rsidP="00B15D28">
      <w:pPr>
        <w:pStyle w:val="Dialogue"/>
      </w:pPr>
      <w:r w:rsidRPr="006233EA">
        <w:t xml:space="preserve">          |                   |</w:t>
      </w:r>
    </w:p>
    <w:p w14:paraId="47E4FBE8" w14:textId="77777777" w:rsidR="00B15D28" w:rsidRPr="006233EA" w:rsidRDefault="00B15D28" w:rsidP="00B15D28">
      <w:pPr>
        <w:pStyle w:val="Dialogue"/>
      </w:pPr>
      <w:r w:rsidRPr="006233EA">
        <w:t xml:space="preserve">          |                   |---------------------------------- Inquire </w:t>
      </w:r>
    </w:p>
    <w:p w14:paraId="36A0C5DA" w14:textId="77777777" w:rsidR="00B15D28" w:rsidRPr="006233EA" w:rsidRDefault="00B15D28" w:rsidP="00B15D28">
      <w:pPr>
        <w:pStyle w:val="Dialogue"/>
      </w:pPr>
      <w:r w:rsidRPr="006233EA">
        <w:t xml:space="preserve">          |                   |                                   Error </w:t>
      </w:r>
    </w:p>
    <w:p w14:paraId="50D31C7A" w14:textId="77777777" w:rsidR="00B15D28" w:rsidRPr="006233EA" w:rsidRDefault="00B15D28" w:rsidP="00B15D28">
      <w:pPr>
        <w:pStyle w:val="Dialogue"/>
      </w:pPr>
      <w:r w:rsidRPr="006233EA">
        <w:t xml:space="preserve">          |                   |                                   Summary </w:t>
      </w:r>
    </w:p>
    <w:p w14:paraId="4DF85DD2" w14:textId="77777777" w:rsidR="00B15D28" w:rsidRPr="006233EA" w:rsidRDefault="00B15D28" w:rsidP="00B15D28">
      <w:pPr>
        <w:pStyle w:val="Dialogue"/>
      </w:pPr>
      <w:r w:rsidRPr="006233EA">
        <w:t xml:space="preserve">          |                   |                                   [XUER </w:t>
      </w:r>
    </w:p>
    <w:p w14:paraId="4C341189" w14:textId="77777777" w:rsidR="00B15D28" w:rsidRPr="006233EA" w:rsidRDefault="00B15D28" w:rsidP="00B15D28">
      <w:pPr>
        <w:pStyle w:val="Dialogue"/>
      </w:pPr>
      <w:r w:rsidRPr="006233EA">
        <w:t xml:space="preserve">          |                   |                                   SUMMARY </w:t>
      </w:r>
    </w:p>
    <w:p w14:paraId="0491A338" w14:textId="77777777" w:rsidR="00B15D28" w:rsidRPr="006233EA" w:rsidRDefault="00B15D28" w:rsidP="00B15D28">
      <w:pPr>
        <w:pStyle w:val="Dialogue"/>
      </w:pPr>
      <w:r w:rsidRPr="006233EA">
        <w:t xml:space="preserve">          |                   |                                   INQUIRE] </w:t>
      </w:r>
    </w:p>
    <w:p w14:paraId="622F44C7" w14:textId="77777777" w:rsidR="00B15D28" w:rsidRPr="006233EA" w:rsidRDefault="00B15D28" w:rsidP="00B15D28">
      <w:pPr>
        <w:pStyle w:val="Dialogue"/>
      </w:pPr>
      <w:r w:rsidRPr="006233EA">
        <w:t xml:space="preserve">          |                   |</w:t>
      </w:r>
    </w:p>
    <w:p w14:paraId="4A6E714A" w14:textId="77777777" w:rsidR="00B15D28" w:rsidRPr="006233EA" w:rsidRDefault="00B15D28" w:rsidP="00B15D28">
      <w:pPr>
        <w:pStyle w:val="Dialogue"/>
      </w:pPr>
      <w:r w:rsidRPr="006233EA">
        <w:t xml:space="preserve">          |                   |---------------------------------- Purge </w:t>
      </w:r>
    </w:p>
    <w:p w14:paraId="09FD0C69" w14:textId="77777777" w:rsidR="00B15D28" w:rsidRPr="006233EA" w:rsidRDefault="00B15D28" w:rsidP="00B15D28">
      <w:pPr>
        <w:pStyle w:val="Dialogue"/>
      </w:pPr>
      <w:r w:rsidRPr="006233EA">
        <w:t xml:space="preserve">          |                   |                                   Error Trap </w:t>
      </w:r>
    </w:p>
    <w:p w14:paraId="4BD1DA88" w14:textId="77777777" w:rsidR="00B15D28" w:rsidRPr="006233EA" w:rsidRDefault="00B15D28" w:rsidP="00B15D28">
      <w:pPr>
        <w:pStyle w:val="Dialogue"/>
      </w:pPr>
      <w:r w:rsidRPr="006233EA">
        <w:t xml:space="preserve">          |                   |                                   Summary </w:t>
      </w:r>
    </w:p>
    <w:p w14:paraId="4CB96AB2" w14:textId="77777777" w:rsidR="00B15D28" w:rsidRPr="006233EA" w:rsidRDefault="00B15D28" w:rsidP="00B15D28">
      <w:pPr>
        <w:pStyle w:val="Dialogue"/>
      </w:pPr>
      <w:r w:rsidRPr="006233EA">
        <w:t xml:space="preserve">          |                   |                                   [XUER </w:t>
      </w:r>
    </w:p>
    <w:p w14:paraId="003F1FF6" w14:textId="77777777" w:rsidR="00B15D28" w:rsidRPr="006233EA" w:rsidRDefault="00B15D28" w:rsidP="00B15D28">
      <w:pPr>
        <w:pStyle w:val="Dialogue"/>
      </w:pPr>
      <w:r w:rsidRPr="006233EA">
        <w:t xml:space="preserve">          |                   |                                   PURGE </w:t>
      </w:r>
    </w:p>
    <w:p w14:paraId="10B9C60F" w14:textId="77777777" w:rsidR="00B15D28" w:rsidRPr="006233EA" w:rsidRDefault="00B15D28" w:rsidP="00B15D28">
      <w:pPr>
        <w:pStyle w:val="Dialogue"/>
      </w:pPr>
      <w:r w:rsidRPr="006233EA">
        <w:t xml:space="preserve">          |                   |                                   ERROR </w:t>
      </w:r>
    </w:p>
    <w:p w14:paraId="41EFEEF0" w14:textId="77777777" w:rsidR="00B15D28" w:rsidRPr="006233EA" w:rsidRDefault="00B15D28" w:rsidP="00B15D28">
      <w:pPr>
        <w:pStyle w:val="Dialogue"/>
      </w:pPr>
      <w:r w:rsidRPr="006233EA">
        <w:t xml:space="preserve">          |                   |                                   SUMMARY] </w:t>
      </w:r>
    </w:p>
    <w:p w14:paraId="2CAE4BF4" w14:textId="77777777" w:rsidR="00B15D28" w:rsidRPr="006233EA" w:rsidRDefault="00B15D28" w:rsidP="00B15D28">
      <w:pPr>
        <w:pStyle w:val="Dialogue"/>
      </w:pPr>
      <w:r w:rsidRPr="006233EA">
        <w:t xml:space="preserve">          |                   |</w:t>
      </w:r>
    </w:p>
    <w:p w14:paraId="35A4A8BB" w14:textId="77777777" w:rsidR="00B15D28" w:rsidRPr="006233EA" w:rsidRDefault="00B15D28" w:rsidP="00B15D28">
      <w:pPr>
        <w:pStyle w:val="Dialogue"/>
      </w:pPr>
      <w:r w:rsidRPr="006233EA">
        <w:t xml:space="preserve">          |                   |---------------------------------- Summary </w:t>
      </w:r>
    </w:p>
    <w:p w14:paraId="08E9E6A7" w14:textId="77777777" w:rsidR="00B15D28" w:rsidRPr="006233EA" w:rsidRDefault="00B15D28" w:rsidP="00B15D28">
      <w:pPr>
        <w:pStyle w:val="Dialogue"/>
      </w:pPr>
      <w:r w:rsidRPr="006233EA">
        <w:t xml:space="preserve">          |                   |                                   Most </w:t>
      </w:r>
    </w:p>
    <w:p w14:paraId="10424A8B" w14:textId="77777777" w:rsidR="00B15D28" w:rsidRPr="006233EA" w:rsidRDefault="00B15D28" w:rsidP="00B15D28">
      <w:pPr>
        <w:pStyle w:val="Dialogue"/>
      </w:pPr>
      <w:r w:rsidRPr="006233EA">
        <w:t xml:space="preserve">          |                   |                                   Recent </w:t>
      </w:r>
    </w:p>
    <w:p w14:paraId="5A3280F9" w14:textId="77777777" w:rsidR="00B15D28" w:rsidRPr="006233EA" w:rsidRDefault="00B15D28" w:rsidP="00B15D28">
      <w:pPr>
        <w:pStyle w:val="Dialogue"/>
      </w:pPr>
      <w:r w:rsidRPr="006233EA">
        <w:t xml:space="preserve">          |                   |                                   Errors </w:t>
      </w:r>
    </w:p>
    <w:p w14:paraId="5E8ABF6D" w14:textId="77777777" w:rsidR="00B15D28" w:rsidRPr="006233EA" w:rsidRDefault="00B15D28" w:rsidP="00B15D28">
      <w:pPr>
        <w:pStyle w:val="Dialogue"/>
      </w:pPr>
      <w:r w:rsidRPr="006233EA">
        <w:t xml:space="preserve">          |                   |                                   [XUER </w:t>
      </w:r>
    </w:p>
    <w:p w14:paraId="0BDE92D1" w14:textId="77777777" w:rsidR="00B15D28" w:rsidRPr="006233EA" w:rsidRDefault="00B15D28" w:rsidP="00B15D28">
      <w:pPr>
        <w:pStyle w:val="Dialogue"/>
      </w:pPr>
      <w:r w:rsidRPr="006233EA">
        <w:t xml:space="preserve">          |                   |                                   SUMMARY </w:t>
      </w:r>
    </w:p>
    <w:p w14:paraId="74B303B6" w14:textId="77777777" w:rsidR="00B15D28" w:rsidRPr="006233EA" w:rsidRDefault="00B15D28" w:rsidP="00B15D28">
      <w:pPr>
        <w:pStyle w:val="Dialogue"/>
      </w:pPr>
      <w:r w:rsidRPr="006233EA">
        <w:t xml:space="preserve">          |                   |                                   MOST </w:t>
      </w:r>
    </w:p>
    <w:p w14:paraId="12A24845" w14:textId="77777777" w:rsidR="00B15D28" w:rsidRPr="006233EA" w:rsidRDefault="00B15D28" w:rsidP="00B15D28">
      <w:pPr>
        <w:pStyle w:val="Dialogue"/>
      </w:pPr>
      <w:r w:rsidRPr="006233EA">
        <w:t xml:space="preserve">          |                   |                                   RECENT] </w:t>
      </w:r>
    </w:p>
    <w:p w14:paraId="76BB28F3" w14:textId="77777777" w:rsidR="00B15D28" w:rsidRPr="006233EA" w:rsidRDefault="00B15D28" w:rsidP="00B15D28">
      <w:pPr>
        <w:pStyle w:val="Dialogue"/>
      </w:pPr>
      <w:r w:rsidRPr="006233EA">
        <w:t xml:space="preserve">          |                   |</w:t>
      </w:r>
    </w:p>
    <w:p w14:paraId="051EE0BA" w14:textId="77777777" w:rsidR="00B15D28" w:rsidRPr="006233EA" w:rsidRDefault="00B15D28" w:rsidP="00B15D28">
      <w:pPr>
        <w:pStyle w:val="Dialogue"/>
      </w:pPr>
      <w:r w:rsidRPr="006233EA">
        <w:t xml:space="preserve">          |                   |---------------------------------- Top Errors </w:t>
      </w:r>
    </w:p>
    <w:p w14:paraId="0C9FE929" w14:textId="77777777" w:rsidR="00B15D28" w:rsidRPr="006233EA" w:rsidRDefault="00B15D28" w:rsidP="00B15D28">
      <w:pPr>
        <w:pStyle w:val="Dialogue"/>
      </w:pPr>
      <w:r w:rsidRPr="006233EA">
        <w:lastRenderedPageBreak/>
        <w:t xml:space="preserve">          |                   |                                   [XUER </w:t>
      </w:r>
    </w:p>
    <w:p w14:paraId="6DC0761A" w14:textId="77777777" w:rsidR="00B15D28" w:rsidRPr="006233EA" w:rsidRDefault="00B15D28" w:rsidP="00B15D28">
      <w:pPr>
        <w:pStyle w:val="Dialogue"/>
      </w:pPr>
      <w:r w:rsidRPr="006233EA">
        <w:t xml:space="preserve">          |                   |                                   SUMMARY </w:t>
      </w:r>
    </w:p>
    <w:p w14:paraId="0B7FA3BB" w14:textId="77777777" w:rsidR="00B15D28" w:rsidRPr="006233EA" w:rsidRDefault="00B15D28" w:rsidP="00B15D28">
      <w:pPr>
        <w:pStyle w:val="Dialogue"/>
      </w:pPr>
      <w:r w:rsidRPr="006233EA">
        <w:t xml:space="preserve">          |                   |                                   TOP] </w:t>
      </w:r>
    </w:p>
    <w:p w14:paraId="3AB90025" w14:textId="77777777" w:rsidR="00B15D28" w:rsidRPr="006233EA" w:rsidRDefault="00B15D28" w:rsidP="00B15D28">
      <w:pPr>
        <w:pStyle w:val="Dialogue"/>
      </w:pPr>
      <w:r w:rsidRPr="006233EA">
        <w:t xml:space="preserve">          |                   |</w:t>
      </w:r>
    </w:p>
    <w:p w14:paraId="664762A8" w14:textId="77777777" w:rsidR="00B15D28" w:rsidRPr="006233EA" w:rsidRDefault="00B15D28" w:rsidP="00B15D28">
      <w:pPr>
        <w:pStyle w:val="Dialogue"/>
      </w:pPr>
      <w:r w:rsidRPr="006233EA">
        <w:t xml:space="preserve">          |                   |---------------------------------- Update </w:t>
      </w:r>
    </w:p>
    <w:p w14:paraId="5BA0B15A" w14:textId="77777777" w:rsidR="00B15D28" w:rsidRPr="006233EA" w:rsidRDefault="00B15D28" w:rsidP="00B15D28">
      <w:pPr>
        <w:pStyle w:val="Dialogue"/>
      </w:pPr>
      <w:r w:rsidRPr="006233EA">
        <w:t xml:space="preserve">          |                                                       Error Trap </w:t>
      </w:r>
    </w:p>
    <w:p w14:paraId="3EC0C03B" w14:textId="77777777" w:rsidR="00B15D28" w:rsidRPr="006233EA" w:rsidRDefault="00B15D28" w:rsidP="00B15D28">
      <w:pPr>
        <w:pStyle w:val="Dialogue"/>
      </w:pPr>
      <w:r w:rsidRPr="006233EA">
        <w:t xml:space="preserve">          |                                                       Summary </w:t>
      </w:r>
    </w:p>
    <w:p w14:paraId="039B7EEA" w14:textId="77777777" w:rsidR="00B15D28" w:rsidRPr="006233EA" w:rsidRDefault="00B15D28" w:rsidP="00B15D28">
      <w:pPr>
        <w:pStyle w:val="Dialogue"/>
      </w:pPr>
      <w:r w:rsidRPr="006233EA">
        <w:t xml:space="preserve">          |                                                       [XUER </w:t>
      </w:r>
    </w:p>
    <w:p w14:paraId="7F608490" w14:textId="77777777" w:rsidR="00B15D28" w:rsidRPr="006233EA" w:rsidRDefault="00B15D28" w:rsidP="00B15D28">
      <w:pPr>
        <w:pStyle w:val="Dialogue"/>
      </w:pPr>
      <w:r w:rsidRPr="006233EA">
        <w:t xml:space="preserve">          |                                                       UPDATE </w:t>
      </w:r>
    </w:p>
    <w:p w14:paraId="34CA72F0" w14:textId="77777777" w:rsidR="00B15D28" w:rsidRPr="006233EA" w:rsidRDefault="00B15D28" w:rsidP="00B15D28">
      <w:pPr>
        <w:pStyle w:val="Dialogue"/>
      </w:pPr>
      <w:r w:rsidRPr="006233EA">
        <w:t xml:space="preserve">          |                                                       DEMAND/BAT</w:t>
      </w:r>
    </w:p>
    <w:p w14:paraId="55A826F2" w14:textId="77777777" w:rsidR="00B15D28" w:rsidRPr="006233EA" w:rsidRDefault="00B15D28" w:rsidP="00B15D28">
      <w:pPr>
        <w:pStyle w:val="Dialogue"/>
      </w:pPr>
      <w:r w:rsidRPr="006233EA">
        <w:t xml:space="preserve">          |                                                       CH] </w:t>
      </w:r>
    </w:p>
    <w:p w14:paraId="2EEAEFE0" w14:textId="77777777" w:rsidR="00B15D28" w:rsidRPr="006233EA" w:rsidRDefault="00B15D28" w:rsidP="00B15D28">
      <w:pPr>
        <w:pStyle w:val="Dialogue"/>
      </w:pPr>
      <w:r w:rsidRPr="006233EA">
        <w:t xml:space="preserve">          |   </w:t>
      </w:r>
    </w:p>
    <w:p w14:paraId="060135AD" w14:textId="77777777" w:rsidR="00B15D28" w:rsidRPr="006233EA" w:rsidRDefault="00B15D28" w:rsidP="00B15D28">
      <w:pPr>
        <w:pStyle w:val="Dialogue"/>
      </w:pPr>
      <w:r w:rsidRPr="006233EA">
        <w:t xml:space="preserve">          |   </w:t>
      </w:r>
    </w:p>
    <w:p w14:paraId="7774E464" w14:textId="77777777" w:rsidR="00B15D28" w:rsidRPr="006233EA" w:rsidRDefault="00B15D28" w:rsidP="00B15D28">
      <w:pPr>
        <w:pStyle w:val="Dialogue"/>
      </w:pPr>
      <w:r w:rsidRPr="006233EA">
        <w:t xml:space="preserve">          |------------------------------------------------------ Clean </w:t>
      </w:r>
    </w:p>
    <w:p w14:paraId="5A6AD985" w14:textId="77777777" w:rsidR="00B15D28" w:rsidRPr="006233EA" w:rsidRDefault="00B15D28" w:rsidP="00B15D28">
      <w:pPr>
        <w:pStyle w:val="Dialogue"/>
      </w:pPr>
      <w:r w:rsidRPr="006233EA">
        <w:t xml:space="preserve">          |                                                       Error Trap </w:t>
      </w:r>
    </w:p>
    <w:p w14:paraId="5027B3A2" w14:textId="77777777" w:rsidR="00B15D28" w:rsidRPr="006233EA" w:rsidRDefault="00B15D28" w:rsidP="00B15D28">
      <w:pPr>
        <w:pStyle w:val="Dialogue"/>
      </w:pPr>
      <w:r w:rsidRPr="006233EA">
        <w:t xml:space="preserve">          |                                                       [XUERTRP </w:t>
      </w:r>
    </w:p>
    <w:p w14:paraId="1E233268" w14:textId="77777777" w:rsidR="00B15D28" w:rsidRPr="006233EA" w:rsidRDefault="00B15D28" w:rsidP="00B15D28">
      <w:pPr>
        <w:pStyle w:val="Dialogue"/>
      </w:pPr>
      <w:r w:rsidRPr="006233EA">
        <w:t xml:space="preserve">          |                                                       CLEAN] </w:t>
      </w:r>
    </w:p>
    <w:p w14:paraId="4751907B" w14:textId="77777777" w:rsidR="00B15D28" w:rsidRPr="006233EA" w:rsidRDefault="00B15D28" w:rsidP="00B15D28">
      <w:pPr>
        <w:pStyle w:val="Dialogue"/>
      </w:pPr>
      <w:r w:rsidRPr="006233EA">
        <w:t xml:space="preserve">          |                                                       **LOCKED: </w:t>
      </w:r>
    </w:p>
    <w:p w14:paraId="1F208A37" w14:textId="77777777" w:rsidR="00B15D28" w:rsidRPr="006233EA" w:rsidRDefault="00B15D28" w:rsidP="00B15D28">
      <w:pPr>
        <w:pStyle w:val="Dialogue"/>
      </w:pPr>
      <w:r w:rsidRPr="006233EA">
        <w:t xml:space="preserve">          |                                                       XUPROGMODE</w:t>
      </w:r>
    </w:p>
    <w:p w14:paraId="3E63170E" w14:textId="77777777" w:rsidR="00B15D28" w:rsidRPr="006233EA" w:rsidRDefault="00B15D28" w:rsidP="00B15D28">
      <w:pPr>
        <w:pStyle w:val="Dialogue"/>
      </w:pPr>
      <w:r w:rsidRPr="006233EA">
        <w:t xml:space="preserve">          |                                                       ** </w:t>
      </w:r>
    </w:p>
    <w:p w14:paraId="7A783AF7" w14:textId="77777777" w:rsidR="00B15D28" w:rsidRPr="006233EA" w:rsidRDefault="00B15D28" w:rsidP="00B15D28">
      <w:pPr>
        <w:pStyle w:val="Dialogue"/>
      </w:pPr>
      <w:r w:rsidRPr="006233EA">
        <w:t xml:space="preserve">          |   </w:t>
      </w:r>
    </w:p>
    <w:p w14:paraId="717B0F7C" w14:textId="77777777" w:rsidR="00B15D28" w:rsidRPr="006233EA" w:rsidRDefault="00B15D28" w:rsidP="00B15D28">
      <w:pPr>
        <w:pStyle w:val="Dialogue"/>
      </w:pPr>
      <w:r w:rsidRPr="006233EA">
        <w:t xml:space="preserve">          |------------------------------------------------------ Error Trap </w:t>
      </w:r>
    </w:p>
    <w:p w14:paraId="190E0EB2" w14:textId="77777777" w:rsidR="00B15D28" w:rsidRPr="006233EA" w:rsidRDefault="00B15D28" w:rsidP="00B15D28">
      <w:pPr>
        <w:pStyle w:val="Dialogue"/>
      </w:pPr>
      <w:r w:rsidRPr="006233EA">
        <w:t xml:space="preserve">          |                                                       Display </w:t>
      </w:r>
    </w:p>
    <w:p w14:paraId="4B5685E0" w14:textId="77777777" w:rsidR="00B15D28" w:rsidRPr="006233EA" w:rsidRDefault="00B15D28" w:rsidP="00B15D28">
      <w:pPr>
        <w:pStyle w:val="Dialogue"/>
      </w:pPr>
      <w:r w:rsidRPr="006233EA">
        <w:t xml:space="preserve">          |                                                       [XUERTRAP] </w:t>
      </w:r>
    </w:p>
    <w:p w14:paraId="515AB997" w14:textId="77777777" w:rsidR="00B15D28" w:rsidRPr="006233EA" w:rsidRDefault="00B15D28" w:rsidP="00B15D28">
      <w:pPr>
        <w:pStyle w:val="Dialogue"/>
      </w:pPr>
      <w:r w:rsidRPr="006233EA">
        <w:t xml:space="preserve">          |   </w:t>
      </w:r>
    </w:p>
    <w:p w14:paraId="208EC02E" w14:textId="77777777" w:rsidR="00B15D28" w:rsidRPr="006233EA" w:rsidRDefault="00B15D28" w:rsidP="00B15D28">
      <w:pPr>
        <w:pStyle w:val="Dialogue"/>
      </w:pPr>
      <w:r w:rsidRPr="006233EA">
        <w:t xml:space="preserve">          |------------------------------------------------------ Interactiv</w:t>
      </w:r>
    </w:p>
    <w:p w14:paraId="1F6F74E3" w14:textId="77777777" w:rsidR="00B15D28" w:rsidRPr="006233EA" w:rsidRDefault="00B15D28" w:rsidP="00B15D28">
      <w:pPr>
        <w:pStyle w:val="Dialogue"/>
      </w:pPr>
      <w:r w:rsidRPr="006233EA">
        <w:t xml:space="preserve">          |                                                       e Print of </w:t>
      </w:r>
    </w:p>
    <w:p w14:paraId="11E3E995" w14:textId="77777777" w:rsidR="00B15D28" w:rsidRPr="006233EA" w:rsidRDefault="00B15D28" w:rsidP="00B15D28">
      <w:pPr>
        <w:pStyle w:val="Dialogue"/>
      </w:pPr>
      <w:r w:rsidRPr="006233EA">
        <w:t xml:space="preserve">          |                                                       Error </w:t>
      </w:r>
    </w:p>
    <w:p w14:paraId="6F84A6AF" w14:textId="77777777" w:rsidR="00B15D28" w:rsidRPr="006233EA" w:rsidRDefault="00B15D28" w:rsidP="00B15D28">
      <w:pPr>
        <w:pStyle w:val="Dialogue"/>
      </w:pPr>
      <w:r w:rsidRPr="006233EA">
        <w:t xml:space="preserve">          |                                                       Messages </w:t>
      </w:r>
    </w:p>
    <w:p w14:paraId="4EFB7232" w14:textId="77777777" w:rsidR="00B15D28" w:rsidRPr="006233EA" w:rsidRDefault="00B15D28" w:rsidP="00B15D28">
      <w:pPr>
        <w:pStyle w:val="Dialogue"/>
      </w:pPr>
      <w:r w:rsidRPr="006233EA">
        <w:t xml:space="preserve">          |                                                       [XUERTRP </w:t>
      </w:r>
    </w:p>
    <w:p w14:paraId="1F58D44A" w14:textId="77777777" w:rsidR="00B15D28" w:rsidRPr="006233EA" w:rsidRDefault="00B15D28" w:rsidP="00B15D28">
      <w:pPr>
        <w:pStyle w:val="Dialogue"/>
      </w:pPr>
      <w:r w:rsidRPr="006233EA">
        <w:t xml:space="preserve">          |                                                       PRINT </w:t>
      </w:r>
    </w:p>
    <w:p w14:paraId="2DD4D27B" w14:textId="77777777" w:rsidR="00B15D28" w:rsidRPr="006233EA" w:rsidRDefault="00B15D28" w:rsidP="00B15D28">
      <w:pPr>
        <w:pStyle w:val="Dialogue"/>
      </w:pPr>
      <w:r w:rsidRPr="006233EA">
        <w:t xml:space="preserve">          |                                                       ERRS] </w:t>
      </w:r>
    </w:p>
    <w:p w14:paraId="589B89FB" w14:textId="77777777" w:rsidR="00B15D28" w:rsidRPr="006233EA" w:rsidRDefault="00B15D28" w:rsidP="00B15D28">
      <w:pPr>
        <w:pStyle w:val="Dialogue"/>
      </w:pPr>
      <w:r w:rsidRPr="006233EA">
        <w:t xml:space="preserve">          |   </w:t>
      </w:r>
    </w:p>
    <w:p w14:paraId="62093F18" w14:textId="77777777" w:rsidR="00B15D28" w:rsidRPr="006233EA" w:rsidRDefault="00B15D28" w:rsidP="00B15D28">
      <w:pPr>
        <w:pStyle w:val="Dialogue"/>
      </w:pPr>
      <w:r w:rsidRPr="006233EA">
        <w:t xml:space="preserve">          |------------------------------------------------------ Remove a </w:t>
      </w:r>
    </w:p>
    <w:p w14:paraId="17C65E8D" w14:textId="77777777" w:rsidR="00B15D28" w:rsidRPr="006233EA" w:rsidRDefault="00B15D28" w:rsidP="00B15D28">
      <w:pPr>
        <w:pStyle w:val="Dialogue"/>
      </w:pPr>
      <w:r w:rsidRPr="006233EA">
        <w:t xml:space="preserve">                                                                  TYPE of </w:t>
      </w:r>
    </w:p>
    <w:p w14:paraId="3026111A" w14:textId="77777777" w:rsidR="00B15D28" w:rsidRPr="006233EA" w:rsidRDefault="00B15D28" w:rsidP="00B15D28">
      <w:pPr>
        <w:pStyle w:val="Dialogue"/>
      </w:pPr>
      <w:r w:rsidRPr="006233EA">
        <w:t xml:space="preserve">                                                                  error </w:t>
      </w:r>
    </w:p>
    <w:p w14:paraId="3F6AF008" w14:textId="77777777" w:rsidR="00B15D28" w:rsidRPr="006233EA" w:rsidRDefault="00B15D28" w:rsidP="00B15D28">
      <w:pPr>
        <w:pStyle w:val="Dialogue"/>
      </w:pPr>
      <w:r w:rsidRPr="006233EA">
        <w:t xml:space="preserve">                                                                  [XUERTRP </w:t>
      </w:r>
    </w:p>
    <w:p w14:paraId="048737BB" w14:textId="77777777" w:rsidR="00B15D28" w:rsidRPr="006233EA" w:rsidRDefault="00B15D28" w:rsidP="00B15D28">
      <w:pPr>
        <w:pStyle w:val="Dialogue"/>
      </w:pPr>
      <w:r w:rsidRPr="006233EA">
        <w:t xml:space="preserve">                                                                  TYPE] </w:t>
      </w:r>
    </w:p>
    <w:p w14:paraId="5271A5B9" w14:textId="77777777" w:rsidR="00B15D28" w:rsidRPr="006233EA" w:rsidRDefault="00B15D28" w:rsidP="00B15D28">
      <w:pPr>
        <w:pStyle w:val="Dialogue"/>
      </w:pPr>
    </w:p>
    <w:p w14:paraId="6CEF8B29" w14:textId="77777777" w:rsidR="00B15D28" w:rsidRPr="006233EA" w:rsidRDefault="00B15D28" w:rsidP="00B15D28">
      <w:pPr>
        <w:pStyle w:val="Dialogue"/>
      </w:pPr>
    </w:p>
    <w:p w14:paraId="3CBAA5BF" w14:textId="77777777" w:rsidR="00B15D28" w:rsidRPr="006233EA" w:rsidRDefault="00B15D28" w:rsidP="00B15D28">
      <w:pPr>
        <w:pStyle w:val="Dialogue"/>
      </w:pPr>
      <w:r w:rsidRPr="006233EA">
        <w:t xml:space="preserve">----------------------------------------------------------------- Global </w:t>
      </w:r>
    </w:p>
    <w:p w14:paraId="5F7561FB" w14:textId="77777777" w:rsidR="00B15D28" w:rsidRPr="006233EA" w:rsidRDefault="00B15D28" w:rsidP="00B15D28">
      <w:pPr>
        <w:pStyle w:val="Dialogue"/>
      </w:pPr>
      <w:r w:rsidRPr="006233EA">
        <w:t xml:space="preserve">                                                                  Block </w:t>
      </w:r>
    </w:p>
    <w:p w14:paraId="353CD2F8" w14:textId="77777777" w:rsidR="00B15D28" w:rsidRPr="006233EA" w:rsidRDefault="00B15D28" w:rsidP="00B15D28">
      <w:pPr>
        <w:pStyle w:val="Dialogue"/>
      </w:pPr>
      <w:r w:rsidRPr="006233EA">
        <w:t xml:space="preserve">                                                                  Count [XU </w:t>
      </w:r>
    </w:p>
    <w:p w14:paraId="79764670" w14:textId="77777777" w:rsidR="00B15D28" w:rsidRPr="006233EA" w:rsidRDefault="00B15D28" w:rsidP="00B15D28">
      <w:pPr>
        <w:pStyle w:val="Dialogue"/>
      </w:pPr>
      <w:r w:rsidRPr="006233EA">
        <w:t xml:space="preserve">                                                                  BLOCK </w:t>
      </w:r>
    </w:p>
    <w:p w14:paraId="4979286E" w14:textId="77777777" w:rsidR="00B15D28" w:rsidRPr="006233EA" w:rsidRDefault="00B15D28" w:rsidP="00B15D28">
      <w:pPr>
        <w:pStyle w:val="Dialogue"/>
      </w:pPr>
      <w:r w:rsidRPr="006233EA">
        <w:t xml:space="preserve">                                                                  COUNT] </w:t>
      </w:r>
    </w:p>
    <w:p w14:paraId="4810D39C" w14:textId="77777777" w:rsidR="00B15D28" w:rsidRPr="006233EA" w:rsidRDefault="00B15D28" w:rsidP="00B15D28">
      <w:pPr>
        <w:pStyle w:val="Dialogue"/>
      </w:pPr>
    </w:p>
    <w:p w14:paraId="4892E4BC" w14:textId="77777777" w:rsidR="00B15D28" w:rsidRPr="006233EA" w:rsidRDefault="00B15D28" w:rsidP="00B15D28">
      <w:pPr>
        <w:pStyle w:val="Dialogue"/>
      </w:pPr>
      <w:r w:rsidRPr="006233EA">
        <w:t xml:space="preserve">----------------------------------------------------------------- List </w:t>
      </w:r>
    </w:p>
    <w:p w14:paraId="465DCAB3" w14:textId="77777777" w:rsidR="00B15D28" w:rsidRPr="006233EA" w:rsidRDefault="00B15D28" w:rsidP="00B15D28">
      <w:pPr>
        <w:pStyle w:val="Dialogue"/>
      </w:pPr>
      <w:r w:rsidRPr="006233EA">
        <w:t xml:space="preserve">                                                                  Global </w:t>
      </w:r>
    </w:p>
    <w:p w14:paraId="17361D08" w14:textId="77777777" w:rsidR="00B15D28" w:rsidRPr="006233EA" w:rsidRDefault="00B15D28" w:rsidP="00B15D28">
      <w:pPr>
        <w:pStyle w:val="Dialogue"/>
      </w:pPr>
      <w:r w:rsidRPr="006233EA">
        <w:t xml:space="preserve">                                                                  [XUPRGL] </w:t>
      </w:r>
    </w:p>
    <w:p w14:paraId="120473E1" w14:textId="77777777" w:rsidR="00B15D28" w:rsidRPr="006233EA" w:rsidRDefault="00B15D28" w:rsidP="00B15D28">
      <w:pPr>
        <w:pStyle w:val="Dialogue"/>
      </w:pPr>
      <w:r w:rsidRPr="006233EA">
        <w:t xml:space="preserve">                                                                  **LOCKED: </w:t>
      </w:r>
    </w:p>
    <w:p w14:paraId="4FDE4C83" w14:textId="77777777" w:rsidR="00B15D28" w:rsidRPr="006233EA" w:rsidRDefault="00B15D28" w:rsidP="00B15D28">
      <w:pPr>
        <w:pStyle w:val="Dialogue"/>
      </w:pPr>
      <w:r w:rsidRPr="006233EA">
        <w:t xml:space="preserve">                                                                  XUPROGMODE</w:t>
      </w:r>
    </w:p>
    <w:p w14:paraId="1E2A2C43" w14:textId="77777777" w:rsidR="00B15D28" w:rsidRPr="006233EA" w:rsidRDefault="00B15D28" w:rsidP="00B15D28">
      <w:pPr>
        <w:pStyle w:val="Dialogue"/>
      </w:pPr>
      <w:r w:rsidRPr="006233EA">
        <w:t xml:space="preserve">                                                                  ** </w:t>
      </w:r>
    </w:p>
    <w:p w14:paraId="52F0C4AE" w14:textId="77777777" w:rsidR="00B15D28" w:rsidRPr="006233EA" w:rsidRDefault="00B15D28" w:rsidP="00B15D28">
      <w:pPr>
        <w:pStyle w:val="Dialogue"/>
      </w:pPr>
    </w:p>
    <w:p w14:paraId="79B625D8" w14:textId="77777777" w:rsidR="00B15D28" w:rsidRPr="006233EA" w:rsidRDefault="00B15D28" w:rsidP="00B15D28">
      <w:pPr>
        <w:pStyle w:val="Dialogue"/>
      </w:pPr>
      <w:r w:rsidRPr="006233EA">
        <w:t xml:space="preserve">----------------------------------------------------------------- Map </w:t>
      </w:r>
    </w:p>
    <w:p w14:paraId="5BD6B91E" w14:textId="77777777" w:rsidR="00B15D28" w:rsidRPr="006233EA" w:rsidRDefault="00B15D28" w:rsidP="00B15D28">
      <w:pPr>
        <w:pStyle w:val="Dialogue"/>
      </w:pPr>
      <w:r w:rsidRPr="006233EA">
        <w:t xml:space="preserve">                                                                  Pointer </w:t>
      </w:r>
    </w:p>
    <w:p w14:paraId="5788923B" w14:textId="77777777" w:rsidR="00B15D28" w:rsidRPr="006233EA" w:rsidRDefault="00B15D28" w:rsidP="00B15D28">
      <w:pPr>
        <w:pStyle w:val="Dialogue"/>
      </w:pPr>
      <w:r w:rsidRPr="006233EA">
        <w:t xml:space="preserve">                                                                  Relations </w:t>
      </w:r>
    </w:p>
    <w:p w14:paraId="2D5ED593" w14:textId="77777777" w:rsidR="00B15D28" w:rsidRPr="006233EA" w:rsidRDefault="00B15D28" w:rsidP="00B15D28">
      <w:pPr>
        <w:pStyle w:val="Dialogue"/>
      </w:pPr>
      <w:r w:rsidRPr="006233EA">
        <w:t xml:space="preserve">                                                                  [DI DDMAP] </w:t>
      </w:r>
    </w:p>
    <w:p w14:paraId="2A3430B6" w14:textId="77777777" w:rsidR="00B15D28" w:rsidRPr="006233EA" w:rsidRDefault="00B15D28" w:rsidP="00B15D28">
      <w:pPr>
        <w:pStyle w:val="Dialogue"/>
      </w:pPr>
    </w:p>
    <w:p w14:paraId="2F3D7475" w14:textId="77777777" w:rsidR="00B15D28" w:rsidRPr="006233EA" w:rsidRDefault="00B15D28" w:rsidP="00B15D28">
      <w:pPr>
        <w:pStyle w:val="Dialogue"/>
      </w:pPr>
      <w:r w:rsidRPr="006233EA">
        <w:t xml:space="preserve">----------------------------------------------------------------- Number </w:t>
      </w:r>
    </w:p>
    <w:p w14:paraId="63A98B23" w14:textId="77777777" w:rsidR="00B15D28" w:rsidRPr="006233EA" w:rsidRDefault="00B15D28" w:rsidP="00B15D28">
      <w:pPr>
        <w:pStyle w:val="Dialogue"/>
      </w:pPr>
      <w:r w:rsidRPr="006233EA">
        <w:t xml:space="preserve">                                                                  base </w:t>
      </w:r>
    </w:p>
    <w:p w14:paraId="7A4BA75C" w14:textId="77777777" w:rsidR="00B15D28" w:rsidRPr="006233EA" w:rsidRDefault="00B15D28" w:rsidP="00B15D28">
      <w:pPr>
        <w:pStyle w:val="Dialogue"/>
      </w:pPr>
      <w:r w:rsidRPr="006233EA">
        <w:t xml:space="preserve">                                                                  changer </w:t>
      </w:r>
    </w:p>
    <w:p w14:paraId="436078F8" w14:textId="77777777" w:rsidR="00B15D28" w:rsidRPr="006233EA" w:rsidRDefault="00B15D28" w:rsidP="00B15D28">
      <w:pPr>
        <w:pStyle w:val="Dialogue"/>
      </w:pPr>
      <w:r w:rsidRPr="006233EA">
        <w:t xml:space="preserve">                                                                  [XT-NUMBER </w:t>
      </w:r>
    </w:p>
    <w:p w14:paraId="670DA85E" w14:textId="77777777" w:rsidR="00B15D28" w:rsidRPr="006233EA" w:rsidRDefault="00B15D28" w:rsidP="00B15D28">
      <w:pPr>
        <w:pStyle w:val="Dialogue"/>
      </w:pPr>
      <w:r w:rsidRPr="006233EA">
        <w:t xml:space="preserve">                                                                  BASE </w:t>
      </w:r>
    </w:p>
    <w:p w14:paraId="12011C08" w14:textId="77777777" w:rsidR="00B15D28" w:rsidRPr="006233EA" w:rsidRDefault="00B15D28" w:rsidP="00B15D28">
      <w:pPr>
        <w:pStyle w:val="Dialogue"/>
      </w:pPr>
      <w:r w:rsidRPr="006233EA">
        <w:lastRenderedPageBreak/>
        <w:t xml:space="preserve">                                                                  CHANGER] </w:t>
      </w:r>
    </w:p>
    <w:p w14:paraId="4F9D1860" w14:textId="77777777" w:rsidR="00B15D28" w:rsidRPr="006233EA" w:rsidRDefault="00B15D28" w:rsidP="00B15D28">
      <w:pPr>
        <w:pStyle w:val="Dialogue"/>
      </w:pPr>
      <w:r w:rsidRPr="006233EA">
        <w:t xml:space="preserve">                                                                  **LOCKED: </w:t>
      </w:r>
    </w:p>
    <w:p w14:paraId="58BD00ED" w14:textId="77777777" w:rsidR="00B15D28" w:rsidRPr="006233EA" w:rsidRDefault="00B15D28" w:rsidP="00B15D28">
      <w:pPr>
        <w:pStyle w:val="Dialogue"/>
      </w:pPr>
      <w:r w:rsidRPr="006233EA">
        <w:t xml:space="preserve">                                                                  XUPROGMODE</w:t>
      </w:r>
    </w:p>
    <w:p w14:paraId="65D96D12" w14:textId="77777777" w:rsidR="00B15D28" w:rsidRPr="006233EA" w:rsidRDefault="00B15D28" w:rsidP="00B15D28">
      <w:pPr>
        <w:pStyle w:val="Dialogue"/>
      </w:pPr>
      <w:r w:rsidRPr="006233EA">
        <w:t xml:space="preserve">                                                                  ** </w:t>
      </w:r>
    </w:p>
    <w:p w14:paraId="613A37BC" w14:textId="77777777" w:rsidR="00B15D28" w:rsidRPr="006233EA" w:rsidRDefault="00B15D28" w:rsidP="00B15D28">
      <w:pPr>
        <w:pStyle w:val="Dialogue"/>
      </w:pPr>
    </w:p>
    <w:p w14:paraId="11790C3A" w14:textId="77777777" w:rsidR="00B15D28" w:rsidRPr="006233EA" w:rsidRDefault="00B15D28" w:rsidP="00B15D28">
      <w:pPr>
        <w:pStyle w:val="Dialogue"/>
      </w:pPr>
      <w:r w:rsidRPr="006233EA">
        <w:t xml:space="preserve">----- Routine --------------------------------------------------- %Index of </w:t>
      </w:r>
    </w:p>
    <w:p w14:paraId="6BD6DA3E" w14:textId="77777777" w:rsidR="00B15D28" w:rsidRPr="006233EA" w:rsidRDefault="00B15D28" w:rsidP="00B15D28">
      <w:pPr>
        <w:pStyle w:val="Dialogue"/>
      </w:pPr>
      <w:r w:rsidRPr="006233EA">
        <w:t xml:space="preserve">      Tools                                                       Routines </w:t>
      </w:r>
    </w:p>
    <w:p w14:paraId="2C7F802D" w14:textId="77777777" w:rsidR="00B15D28" w:rsidRPr="006233EA" w:rsidRDefault="00B15D28" w:rsidP="00B15D28">
      <w:pPr>
        <w:pStyle w:val="Dialogue"/>
      </w:pPr>
      <w:r w:rsidRPr="006233EA">
        <w:t xml:space="preserve">      [XUPR-ROUT                                                  [XUINDEX] </w:t>
      </w:r>
    </w:p>
    <w:p w14:paraId="3264F75F" w14:textId="77777777" w:rsidR="00B15D28" w:rsidRPr="006233EA" w:rsidRDefault="00B15D28" w:rsidP="00B15D28">
      <w:pPr>
        <w:pStyle w:val="Dialogue"/>
      </w:pPr>
      <w:r w:rsidRPr="006233EA">
        <w:t xml:space="preserve">      INE-TOOLS] </w:t>
      </w:r>
    </w:p>
    <w:p w14:paraId="6672B3C1" w14:textId="77777777" w:rsidR="00B15D28" w:rsidRPr="006233EA" w:rsidRDefault="00B15D28" w:rsidP="00B15D28">
      <w:pPr>
        <w:pStyle w:val="Dialogue"/>
      </w:pPr>
      <w:r w:rsidRPr="006233EA">
        <w:t xml:space="preserve">          |   </w:t>
      </w:r>
    </w:p>
    <w:p w14:paraId="5966CE73" w14:textId="77777777" w:rsidR="00B15D28" w:rsidRPr="006233EA" w:rsidRDefault="00B15D28" w:rsidP="00B15D28">
      <w:pPr>
        <w:pStyle w:val="Dialogue"/>
      </w:pPr>
      <w:r w:rsidRPr="006233EA">
        <w:t xml:space="preserve">          |------------------------------------------------------ Check </w:t>
      </w:r>
    </w:p>
    <w:p w14:paraId="580AFBBA" w14:textId="77777777" w:rsidR="00B15D28" w:rsidRPr="006233EA" w:rsidRDefault="00B15D28" w:rsidP="00B15D28">
      <w:pPr>
        <w:pStyle w:val="Dialogue"/>
      </w:pPr>
      <w:r w:rsidRPr="006233EA">
        <w:t xml:space="preserve">          |                                                       Routines </w:t>
      </w:r>
    </w:p>
    <w:p w14:paraId="3867E244" w14:textId="77777777" w:rsidR="00B15D28" w:rsidRPr="006233EA" w:rsidRDefault="00B15D28" w:rsidP="00B15D28">
      <w:pPr>
        <w:pStyle w:val="Dialogue"/>
      </w:pPr>
      <w:r w:rsidRPr="006233EA">
        <w:t xml:space="preserve">          |                                                       on Other </w:t>
      </w:r>
    </w:p>
    <w:p w14:paraId="0460206D" w14:textId="77777777" w:rsidR="00B15D28" w:rsidRPr="006233EA" w:rsidRDefault="00B15D28" w:rsidP="00B15D28">
      <w:pPr>
        <w:pStyle w:val="Dialogue"/>
      </w:pPr>
      <w:r w:rsidRPr="006233EA">
        <w:t xml:space="preserve">          |                                                       CPUs [XUPR </w:t>
      </w:r>
    </w:p>
    <w:p w14:paraId="76C8A147" w14:textId="77777777" w:rsidR="00B15D28" w:rsidRPr="006233EA" w:rsidRDefault="00B15D28" w:rsidP="00B15D28">
      <w:pPr>
        <w:pStyle w:val="Dialogue"/>
      </w:pPr>
      <w:r w:rsidRPr="006233EA">
        <w:t xml:space="preserve">          |                                                       RTN </w:t>
      </w:r>
    </w:p>
    <w:p w14:paraId="09E01D07" w14:textId="77777777" w:rsidR="00B15D28" w:rsidRPr="006233EA" w:rsidRDefault="00B15D28" w:rsidP="00B15D28">
      <w:pPr>
        <w:pStyle w:val="Dialogue"/>
      </w:pPr>
      <w:r w:rsidRPr="006233EA">
        <w:t xml:space="preserve">          |                                                       CHKSUM] </w:t>
      </w:r>
    </w:p>
    <w:p w14:paraId="75C64F4F" w14:textId="77777777" w:rsidR="00B15D28" w:rsidRPr="006233EA" w:rsidRDefault="00B15D28" w:rsidP="00B15D28">
      <w:pPr>
        <w:pStyle w:val="Dialogue"/>
      </w:pPr>
      <w:r w:rsidRPr="006233EA">
        <w:t xml:space="preserve">          |   </w:t>
      </w:r>
    </w:p>
    <w:p w14:paraId="53DD8BA0" w14:textId="77777777" w:rsidR="00B15D28" w:rsidRPr="006233EA" w:rsidRDefault="00B15D28" w:rsidP="00B15D28">
      <w:pPr>
        <w:pStyle w:val="Dialogue"/>
      </w:pPr>
      <w:r w:rsidRPr="006233EA">
        <w:t xml:space="preserve">          |------------------------------------------------------ Compare </w:t>
      </w:r>
    </w:p>
    <w:p w14:paraId="754251C3" w14:textId="77777777" w:rsidR="00B15D28" w:rsidRPr="006233EA" w:rsidRDefault="00B15D28" w:rsidP="00B15D28">
      <w:pPr>
        <w:pStyle w:val="Dialogue"/>
      </w:pPr>
      <w:r w:rsidRPr="006233EA">
        <w:t xml:space="preserve">          |                                                       local/nati</w:t>
      </w:r>
    </w:p>
    <w:p w14:paraId="0C47A17A" w14:textId="77777777" w:rsidR="00B15D28" w:rsidRPr="006233EA" w:rsidRDefault="00B15D28" w:rsidP="00B15D28">
      <w:pPr>
        <w:pStyle w:val="Dialogue"/>
      </w:pPr>
      <w:r w:rsidRPr="006233EA">
        <w:t xml:space="preserve">          |                                                       onal </w:t>
      </w:r>
    </w:p>
    <w:p w14:paraId="330A6DB5" w14:textId="77777777" w:rsidR="00B15D28" w:rsidRPr="006233EA" w:rsidRDefault="00B15D28" w:rsidP="00B15D28">
      <w:pPr>
        <w:pStyle w:val="Dialogue"/>
      </w:pPr>
      <w:r w:rsidRPr="006233EA">
        <w:t xml:space="preserve">          |                                                       checksums </w:t>
      </w:r>
    </w:p>
    <w:p w14:paraId="321F8EEC" w14:textId="77777777" w:rsidR="00B15D28" w:rsidRPr="006233EA" w:rsidRDefault="00B15D28" w:rsidP="00B15D28">
      <w:pPr>
        <w:pStyle w:val="Dialogue"/>
      </w:pPr>
      <w:r w:rsidRPr="006233EA">
        <w:t xml:space="preserve">          |                                                       report [XU </w:t>
      </w:r>
    </w:p>
    <w:p w14:paraId="7FBAC939" w14:textId="77777777" w:rsidR="00B15D28" w:rsidRPr="006233EA" w:rsidRDefault="00B15D28" w:rsidP="00B15D28">
      <w:pPr>
        <w:pStyle w:val="Dialogue"/>
      </w:pPr>
      <w:r w:rsidRPr="006233EA">
        <w:t xml:space="preserve">          |                                                       CHECKSUM </w:t>
      </w:r>
    </w:p>
    <w:p w14:paraId="3BC69993" w14:textId="77777777" w:rsidR="00B15D28" w:rsidRPr="006233EA" w:rsidRDefault="00B15D28" w:rsidP="00B15D28">
      <w:pPr>
        <w:pStyle w:val="Dialogue"/>
      </w:pPr>
      <w:r w:rsidRPr="006233EA">
        <w:t xml:space="preserve">          |                                                       REPORT] </w:t>
      </w:r>
    </w:p>
    <w:p w14:paraId="4CFE7EA2" w14:textId="77777777" w:rsidR="00B15D28" w:rsidRPr="006233EA" w:rsidRDefault="00B15D28" w:rsidP="00B15D28">
      <w:pPr>
        <w:pStyle w:val="Dialogue"/>
      </w:pPr>
      <w:r w:rsidRPr="006233EA">
        <w:t xml:space="preserve">          |   </w:t>
      </w:r>
    </w:p>
    <w:p w14:paraId="5A4CEBB6" w14:textId="77777777" w:rsidR="00B15D28" w:rsidRPr="006233EA" w:rsidRDefault="00B15D28" w:rsidP="00B15D28">
      <w:pPr>
        <w:pStyle w:val="Dialogue"/>
      </w:pPr>
      <w:r w:rsidRPr="006233EA">
        <w:t xml:space="preserve">          |------------------------------------------------------ Compare </w:t>
      </w:r>
    </w:p>
    <w:p w14:paraId="53FB7D4F" w14:textId="77777777" w:rsidR="00B15D28" w:rsidRPr="006233EA" w:rsidRDefault="00B15D28" w:rsidP="00B15D28">
      <w:pPr>
        <w:pStyle w:val="Dialogue"/>
      </w:pPr>
      <w:r w:rsidRPr="006233EA">
        <w:t xml:space="preserve">          |                                                       routines </w:t>
      </w:r>
    </w:p>
    <w:p w14:paraId="72031185" w14:textId="77777777" w:rsidR="00B15D28" w:rsidRPr="006233EA" w:rsidRDefault="00B15D28" w:rsidP="00B15D28">
      <w:pPr>
        <w:pStyle w:val="Dialogue"/>
      </w:pPr>
      <w:r w:rsidRPr="006233EA">
        <w:t xml:space="preserve">          |                                                       on tape to </w:t>
      </w:r>
    </w:p>
    <w:p w14:paraId="7AC402A4" w14:textId="77777777" w:rsidR="00B15D28" w:rsidRPr="006233EA" w:rsidRDefault="00B15D28" w:rsidP="00B15D28">
      <w:pPr>
        <w:pStyle w:val="Dialogue"/>
      </w:pPr>
      <w:r w:rsidRPr="006233EA">
        <w:t xml:space="preserve">          |                                                       disk </w:t>
      </w:r>
    </w:p>
    <w:p w14:paraId="4CA63A00" w14:textId="77777777" w:rsidR="00B15D28" w:rsidRPr="006233EA" w:rsidRDefault="00B15D28" w:rsidP="00B15D28">
      <w:pPr>
        <w:pStyle w:val="Dialogue"/>
      </w:pPr>
      <w:r w:rsidRPr="006233EA">
        <w:t xml:space="preserve">          |                                                       [XUPR-RTN-</w:t>
      </w:r>
    </w:p>
    <w:p w14:paraId="200BE58C" w14:textId="77777777" w:rsidR="00B15D28" w:rsidRPr="006233EA" w:rsidRDefault="00B15D28" w:rsidP="00B15D28">
      <w:pPr>
        <w:pStyle w:val="Dialogue"/>
      </w:pPr>
      <w:r w:rsidRPr="006233EA">
        <w:t xml:space="preserve">          |                                                       TAPE-CMP] </w:t>
      </w:r>
    </w:p>
    <w:p w14:paraId="0371F3A5" w14:textId="77777777" w:rsidR="00B15D28" w:rsidRPr="006233EA" w:rsidRDefault="00B15D28" w:rsidP="00B15D28">
      <w:pPr>
        <w:pStyle w:val="Dialogue"/>
      </w:pPr>
      <w:r w:rsidRPr="006233EA">
        <w:t xml:space="preserve">          |   </w:t>
      </w:r>
    </w:p>
    <w:p w14:paraId="459CB4DE" w14:textId="77777777" w:rsidR="00B15D28" w:rsidRPr="006233EA" w:rsidRDefault="00B15D28" w:rsidP="00B15D28">
      <w:pPr>
        <w:pStyle w:val="Dialogue"/>
      </w:pPr>
      <w:r w:rsidRPr="006233EA">
        <w:t xml:space="preserve">          |------------------------------------------------------ Compare </w:t>
      </w:r>
    </w:p>
    <w:p w14:paraId="27D37DC5" w14:textId="77777777" w:rsidR="00B15D28" w:rsidRPr="006233EA" w:rsidRDefault="00B15D28" w:rsidP="00B15D28">
      <w:pPr>
        <w:pStyle w:val="Dialogue"/>
      </w:pPr>
      <w:r w:rsidRPr="006233EA">
        <w:t xml:space="preserve">          |                                                       two </w:t>
      </w:r>
    </w:p>
    <w:p w14:paraId="778CAF3A" w14:textId="77777777" w:rsidR="00B15D28" w:rsidRPr="006233EA" w:rsidRDefault="00B15D28" w:rsidP="00B15D28">
      <w:pPr>
        <w:pStyle w:val="Dialogue"/>
      </w:pPr>
      <w:r w:rsidRPr="006233EA">
        <w:t xml:space="preserve">          |                                                       routines </w:t>
      </w:r>
    </w:p>
    <w:p w14:paraId="6B2B3AE7" w14:textId="77777777" w:rsidR="00B15D28" w:rsidRPr="006233EA" w:rsidRDefault="00B15D28" w:rsidP="00B15D28">
      <w:pPr>
        <w:pStyle w:val="Dialogue"/>
      </w:pPr>
      <w:r w:rsidRPr="006233EA">
        <w:t xml:space="preserve">          |                                                       [XT-ROUTIN</w:t>
      </w:r>
    </w:p>
    <w:p w14:paraId="747FB36A" w14:textId="77777777" w:rsidR="00B15D28" w:rsidRPr="006233EA" w:rsidRDefault="00B15D28" w:rsidP="00B15D28">
      <w:pPr>
        <w:pStyle w:val="Dialogue"/>
      </w:pPr>
      <w:r w:rsidRPr="006233EA">
        <w:t xml:space="preserve">          |                                                       E COMPARE] </w:t>
      </w:r>
    </w:p>
    <w:p w14:paraId="6212E151" w14:textId="77777777" w:rsidR="00B15D28" w:rsidRPr="006233EA" w:rsidRDefault="00B15D28" w:rsidP="00B15D28">
      <w:pPr>
        <w:pStyle w:val="Dialogue"/>
      </w:pPr>
      <w:r w:rsidRPr="006233EA">
        <w:t xml:space="preserve">          |   </w:t>
      </w:r>
    </w:p>
    <w:p w14:paraId="095ACB5A" w14:textId="77777777" w:rsidR="00B15D28" w:rsidRPr="006233EA" w:rsidRDefault="00B15D28" w:rsidP="00B15D28">
      <w:pPr>
        <w:pStyle w:val="Dialogue"/>
      </w:pPr>
      <w:r w:rsidRPr="006233EA">
        <w:t xml:space="preserve">          |------------------------------------------------------ Delete </w:t>
      </w:r>
    </w:p>
    <w:p w14:paraId="7B37F6E3" w14:textId="77777777" w:rsidR="00B15D28" w:rsidRPr="006233EA" w:rsidRDefault="00B15D28" w:rsidP="00B15D28">
      <w:pPr>
        <w:pStyle w:val="Dialogue"/>
      </w:pPr>
      <w:r w:rsidRPr="006233EA">
        <w:t xml:space="preserve">          |                                                       Routines </w:t>
      </w:r>
    </w:p>
    <w:p w14:paraId="2D074F56" w14:textId="77777777" w:rsidR="00B15D28" w:rsidRPr="006233EA" w:rsidRDefault="00B15D28" w:rsidP="00B15D28">
      <w:pPr>
        <w:pStyle w:val="Dialogue"/>
      </w:pPr>
      <w:r w:rsidRPr="006233EA">
        <w:t xml:space="preserve">          |                                                       [XTRDEL] </w:t>
      </w:r>
    </w:p>
    <w:p w14:paraId="0C7B6D3D" w14:textId="77777777" w:rsidR="00B15D28" w:rsidRPr="006233EA" w:rsidRDefault="00B15D28" w:rsidP="00B15D28">
      <w:pPr>
        <w:pStyle w:val="Dialogue"/>
      </w:pPr>
      <w:r w:rsidRPr="006233EA">
        <w:t xml:space="preserve">          |                                                       **LOCKED: </w:t>
      </w:r>
    </w:p>
    <w:p w14:paraId="761A6C36" w14:textId="77777777" w:rsidR="00B15D28" w:rsidRPr="006233EA" w:rsidRDefault="00B15D28" w:rsidP="00B15D28">
      <w:pPr>
        <w:pStyle w:val="Dialogue"/>
      </w:pPr>
      <w:r w:rsidRPr="006233EA">
        <w:t xml:space="preserve">          |                                                       XUPROGMODE</w:t>
      </w:r>
    </w:p>
    <w:p w14:paraId="6EB65684" w14:textId="77777777" w:rsidR="00B15D28" w:rsidRPr="006233EA" w:rsidRDefault="00B15D28" w:rsidP="00B15D28">
      <w:pPr>
        <w:pStyle w:val="Dialogue"/>
      </w:pPr>
      <w:r w:rsidRPr="006233EA">
        <w:t xml:space="preserve">          |                                                       ** </w:t>
      </w:r>
    </w:p>
    <w:p w14:paraId="6421EC61" w14:textId="77777777" w:rsidR="00B15D28" w:rsidRPr="006233EA" w:rsidRDefault="00B15D28" w:rsidP="00B15D28">
      <w:pPr>
        <w:pStyle w:val="Dialogue"/>
      </w:pPr>
      <w:r w:rsidRPr="006233EA">
        <w:t xml:space="preserve">          |   </w:t>
      </w:r>
    </w:p>
    <w:p w14:paraId="04762AC5" w14:textId="77777777" w:rsidR="00B15D28" w:rsidRPr="006233EA" w:rsidRDefault="00B15D28" w:rsidP="00B15D28">
      <w:pPr>
        <w:pStyle w:val="Dialogue"/>
      </w:pPr>
      <w:r w:rsidRPr="006233EA">
        <w:t xml:space="preserve">          |------------------------------------------------------ First Line </w:t>
      </w:r>
    </w:p>
    <w:p w14:paraId="44537FC3" w14:textId="77777777" w:rsidR="00B15D28" w:rsidRPr="006233EA" w:rsidRDefault="00B15D28" w:rsidP="00B15D28">
      <w:pPr>
        <w:pStyle w:val="Dialogue"/>
      </w:pPr>
      <w:r w:rsidRPr="006233EA">
        <w:t xml:space="preserve">          |                                                       Routine </w:t>
      </w:r>
    </w:p>
    <w:p w14:paraId="52593E85" w14:textId="77777777" w:rsidR="00B15D28" w:rsidRPr="006233EA" w:rsidRDefault="00B15D28" w:rsidP="00B15D28">
      <w:pPr>
        <w:pStyle w:val="Dialogue"/>
      </w:pPr>
      <w:r w:rsidRPr="006233EA">
        <w:t xml:space="preserve">          |                                                       Print [XU </w:t>
      </w:r>
    </w:p>
    <w:p w14:paraId="44C0569F" w14:textId="77777777" w:rsidR="00B15D28" w:rsidRPr="006233EA" w:rsidRDefault="00B15D28" w:rsidP="00B15D28">
      <w:pPr>
        <w:pStyle w:val="Dialogue"/>
      </w:pPr>
      <w:r w:rsidRPr="006233EA">
        <w:t xml:space="preserve">          |                                                       FIRST LINE </w:t>
      </w:r>
    </w:p>
    <w:p w14:paraId="21C7F797" w14:textId="77777777" w:rsidR="00B15D28" w:rsidRPr="006233EA" w:rsidRDefault="00B15D28" w:rsidP="00B15D28">
      <w:pPr>
        <w:pStyle w:val="Dialogue"/>
      </w:pPr>
      <w:r w:rsidRPr="006233EA">
        <w:t xml:space="preserve">          |                                                       PRINT] </w:t>
      </w:r>
    </w:p>
    <w:p w14:paraId="0F722FEE" w14:textId="77777777" w:rsidR="00B15D28" w:rsidRPr="006233EA" w:rsidRDefault="00B15D28" w:rsidP="00B15D28">
      <w:pPr>
        <w:pStyle w:val="Dialogue"/>
      </w:pPr>
      <w:r w:rsidRPr="006233EA">
        <w:t xml:space="preserve">          |   </w:t>
      </w:r>
    </w:p>
    <w:p w14:paraId="2AA5694C" w14:textId="77777777" w:rsidR="00B15D28" w:rsidRPr="006233EA" w:rsidRDefault="00B15D28" w:rsidP="00B15D28">
      <w:pPr>
        <w:pStyle w:val="Dialogue"/>
      </w:pPr>
      <w:r w:rsidRPr="006233EA">
        <w:t xml:space="preserve">          |------------------------------------------------------ Flow Chart </w:t>
      </w:r>
    </w:p>
    <w:p w14:paraId="26C5460D" w14:textId="77777777" w:rsidR="00B15D28" w:rsidRPr="006233EA" w:rsidRDefault="00B15D28" w:rsidP="00B15D28">
      <w:pPr>
        <w:pStyle w:val="Dialogue"/>
      </w:pPr>
      <w:r w:rsidRPr="006233EA">
        <w:t xml:space="preserve">          |                                                       Entire </w:t>
      </w:r>
    </w:p>
    <w:p w14:paraId="791D3876" w14:textId="77777777" w:rsidR="00B15D28" w:rsidRPr="006233EA" w:rsidRDefault="00B15D28" w:rsidP="00B15D28">
      <w:pPr>
        <w:pStyle w:val="Dialogue"/>
      </w:pPr>
      <w:r w:rsidRPr="006233EA">
        <w:t xml:space="preserve">          |                                                       Routine </w:t>
      </w:r>
    </w:p>
    <w:p w14:paraId="710BFB9A" w14:textId="77777777" w:rsidR="00B15D28" w:rsidRPr="006233EA" w:rsidRDefault="00B15D28" w:rsidP="00B15D28">
      <w:pPr>
        <w:pStyle w:val="Dialogue"/>
      </w:pPr>
      <w:r w:rsidRPr="006233EA">
        <w:t xml:space="preserve">          |                                                       [XTFCR] </w:t>
      </w:r>
    </w:p>
    <w:p w14:paraId="73C04325" w14:textId="77777777" w:rsidR="00B15D28" w:rsidRPr="006233EA" w:rsidRDefault="00B15D28" w:rsidP="00B15D28">
      <w:pPr>
        <w:pStyle w:val="Dialogue"/>
      </w:pPr>
      <w:r w:rsidRPr="006233EA">
        <w:t xml:space="preserve">          |   </w:t>
      </w:r>
    </w:p>
    <w:p w14:paraId="31DCDA8D" w14:textId="77777777" w:rsidR="00B15D28" w:rsidRPr="006233EA" w:rsidRDefault="00B15D28" w:rsidP="00B15D28">
      <w:pPr>
        <w:pStyle w:val="Dialogue"/>
      </w:pPr>
      <w:r w:rsidRPr="006233EA">
        <w:t xml:space="preserve">          |------------------------------------------------------ Flow Chart </w:t>
      </w:r>
    </w:p>
    <w:p w14:paraId="00B933A9" w14:textId="77777777" w:rsidR="00B15D28" w:rsidRPr="006233EA" w:rsidRDefault="00B15D28" w:rsidP="00B15D28">
      <w:pPr>
        <w:pStyle w:val="Dialogue"/>
      </w:pPr>
      <w:r w:rsidRPr="006233EA">
        <w:t xml:space="preserve">          |                                                       from Entry </w:t>
      </w:r>
    </w:p>
    <w:p w14:paraId="5BFF851A" w14:textId="77777777" w:rsidR="00B15D28" w:rsidRPr="006233EA" w:rsidRDefault="00B15D28" w:rsidP="00B15D28">
      <w:pPr>
        <w:pStyle w:val="Dialogue"/>
      </w:pPr>
      <w:r w:rsidRPr="006233EA">
        <w:t xml:space="preserve">          |                                                       Point </w:t>
      </w:r>
    </w:p>
    <w:p w14:paraId="74A224D0" w14:textId="77777777" w:rsidR="00B15D28" w:rsidRPr="006233EA" w:rsidRDefault="00B15D28" w:rsidP="00B15D28">
      <w:pPr>
        <w:pStyle w:val="Dialogue"/>
      </w:pPr>
      <w:r w:rsidRPr="006233EA">
        <w:t xml:space="preserve">          |                                                       [XTFCE] </w:t>
      </w:r>
    </w:p>
    <w:p w14:paraId="0B6B3A39" w14:textId="77777777" w:rsidR="00B15D28" w:rsidRPr="006233EA" w:rsidRDefault="00B15D28" w:rsidP="00B15D28">
      <w:pPr>
        <w:pStyle w:val="Dialogue"/>
      </w:pPr>
      <w:r w:rsidRPr="006233EA">
        <w:t xml:space="preserve">          |   </w:t>
      </w:r>
    </w:p>
    <w:p w14:paraId="2BA55D86" w14:textId="77777777" w:rsidR="00B15D28" w:rsidRPr="006233EA" w:rsidRDefault="00B15D28" w:rsidP="00B15D28">
      <w:pPr>
        <w:pStyle w:val="Dialogue"/>
      </w:pPr>
      <w:r w:rsidRPr="006233EA">
        <w:t xml:space="preserve">          |------------------------------------------------------ Group </w:t>
      </w:r>
    </w:p>
    <w:p w14:paraId="020195BB" w14:textId="77777777" w:rsidR="00B15D28" w:rsidRPr="006233EA" w:rsidRDefault="00B15D28" w:rsidP="00B15D28">
      <w:pPr>
        <w:pStyle w:val="Dialogue"/>
      </w:pPr>
      <w:r w:rsidRPr="006233EA">
        <w:t xml:space="preserve">          |                                                       Routine </w:t>
      </w:r>
    </w:p>
    <w:p w14:paraId="11D9D551" w14:textId="77777777" w:rsidR="00B15D28" w:rsidRPr="006233EA" w:rsidRDefault="00B15D28" w:rsidP="00B15D28">
      <w:pPr>
        <w:pStyle w:val="Dialogue"/>
      </w:pPr>
      <w:r w:rsidRPr="006233EA">
        <w:lastRenderedPageBreak/>
        <w:t xml:space="preserve">          |                                                       Edit </w:t>
      </w:r>
    </w:p>
    <w:p w14:paraId="6CD9489C" w14:textId="77777777" w:rsidR="00B15D28" w:rsidRPr="006233EA" w:rsidRDefault="00B15D28" w:rsidP="00B15D28">
      <w:pPr>
        <w:pStyle w:val="Dialogue"/>
      </w:pPr>
      <w:r w:rsidRPr="006233EA">
        <w:t xml:space="preserve">          |                                                       [XTRGRPE] </w:t>
      </w:r>
    </w:p>
    <w:p w14:paraId="66C384C0" w14:textId="77777777" w:rsidR="00B15D28" w:rsidRPr="006233EA" w:rsidRDefault="00B15D28" w:rsidP="00B15D28">
      <w:pPr>
        <w:pStyle w:val="Dialogue"/>
      </w:pPr>
      <w:r w:rsidRPr="006233EA">
        <w:t xml:space="preserve">          |                                                       **LOCKED: </w:t>
      </w:r>
    </w:p>
    <w:p w14:paraId="75C8B228" w14:textId="77777777" w:rsidR="00B15D28" w:rsidRPr="006233EA" w:rsidRDefault="00B15D28" w:rsidP="00B15D28">
      <w:pPr>
        <w:pStyle w:val="Dialogue"/>
      </w:pPr>
      <w:r w:rsidRPr="006233EA">
        <w:t xml:space="preserve">          |                                                       XUPROGMODE</w:t>
      </w:r>
    </w:p>
    <w:p w14:paraId="2F67A4C4" w14:textId="77777777" w:rsidR="00B15D28" w:rsidRPr="006233EA" w:rsidRDefault="00B15D28" w:rsidP="00B15D28">
      <w:pPr>
        <w:pStyle w:val="Dialogue"/>
      </w:pPr>
      <w:r w:rsidRPr="006233EA">
        <w:t xml:space="preserve">          |                                                       ** </w:t>
      </w:r>
    </w:p>
    <w:p w14:paraId="3628ACF9" w14:textId="77777777" w:rsidR="00B15D28" w:rsidRPr="006233EA" w:rsidRDefault="00B15D28" w:rsidP="00B15D28">
      <w:pPr>
        <w:pStyle w:val="Dialogue"/>
      </w:pPr>
      <w:r w:rsidRPr="006233EA">
        <w:t xml:space="preserve">          |   </w:t>
      </w:r>
    </w:p>
    <w:p w14:paraId="5180A805" w14:textId="77777777" w:rsidR="00B15D28" w:rsidRPr="006233EA" w:rsidRDefault="00B15D28" w:rsidP="00B15D28">
      <w:pPr>
        <w:pStyle w:val="Dialogue"/>
      </w:pPr>
      <w:r w:rsidRPr="006233EA">
        <w:t xml:space="preserve">          |------------------------------------------------------ Input </w:t>
      </w:r>
    </w:p>
    <w:p w14:paraId="4FBAA04E" w14:textId="77777777" w:rsidR="00B15D28" w:rsidRPr="006233EA" w:rsidRDefault="00B15D28" w:rsidP="00B15D28">
      <w:pPr>
        <w:pStyle w:val="Dialogue"/>
      </w:pPr>
      <w:r w:rsidRPr="006233EA">
        <w:t xml:space="preserve">          |                                                       routines </w:t>
      </w:r>
    </w:p>
    <w:p w14:paraId="45A4BE08" w14:textId="77777777" w:rsidR="00B15D28" w:rsidRPr="006233EA" w:rsidRDefault="00B15D28" w:rsidP="00B15D28">
      <w:pPr>
        <w:pStyle w:val="Dialogue"/>
      </w:pPr>
      <w:r w:rsidRPr="006233EA">
        <w:t xml:space="preserve">          |                                                       [XUROUTINE </w:t>
      </w:r>
    </w:p>
    <w:p w14:paraId="5C1B0FBF" w14:textId="77777777" w:rsidR="00B15D28" w:rsidRPr="006233EA" w:rsidRDefault="00B15D28" w:rsidP="00B15D28">
      <w:pPr>
        <w:pStyle w:val="Dialogue"/>
      </w:pPr>
      <w:r w:rsidRPr="006233EA">
        <w:t xml:space="preserve">          |                                                       IN] </w:t>
      </w:r>
    </w:p>
    <w:p w14:paraId="1538003C" w14:textId="77777777" w:rsidR="00B15D28" w:rsidRPr="006233EA" w:rsidRDefault="00B15D28" w:rsidP="00B15D28">
      <w:pPr>
        <w:pStyle w:val="Dialogue"/>
      </w:pPr>
      <w:r w:rsidRPr="006233EA">
        <w:t xml:space="preserve">          |                                                       **LOCKED: </w:t>
      </w:r>
    </w:p>
    <w:p w14:paraId="206DBC37" w14:textId="77777777" w:rsidR="00B15D28" w:rsidRPr="006233EA" w:rsidRDefault="00B15D28" w:rsidP="00B15D28">
      <w:pPr>
        <w:pStyle w:val="Dialogue"/>
      </w:pPr>
      <w:r w:rsidRPr="006233EA">
        <w:t xml:space="preserve">          |                                                       XUPROG** </w:t>
      </w:r>
    </w:p>
    <w:p w14:paraId="2CDA4939" w14:textId="77777777" w:rsidR="00B15D28" w:rsidRPr="006233EA" w:rsidRDefault="00B15D28" w:rsidP="00B15D28">
      <w:pPr>
        <w:pStyle w:val="Dialogue"/>
      </w:pPr>
      <w:r w:rsidRPr="006233EA">
        <w:t xml:space="preserve">          |   </w:t>
      </w:r>
    </w:p>
    <w:p w14:paraId="4D37CEDF" w14:textId="77777777" w:rsidR="00B15D28" w:rsidRPr="006233EA" w:rsidRDefault="00B15D28" w:rsidP="00B15D28">
      <w:pPr>
        <w:pStyle w:val="Dialogue"/>
      </w:pPr>
      <w:r w:rsidRPr="006233EA">
        <w:t xml:space="preserve">          |------------------------------------------------------ List </w:t>
      </w:r>
    </w:p>
    <w:p w14:paraId="71081F92" w14:textId="77777777" w:rsidR="00B15D28" w:rsidRPr="006233EA" w:rsidRDefault="00B15D28" w:rsidP="00B15D28">
      <w:pPr>
        <w:pStyle w:val="Dialogue"/>
      </w:pPr>
      <w:r w:rsidRPr="006233EA">
        <w:t xml:space="preserve">          |                                                       Routines </w:t>
      </w:r>
    </w:p>
    <w:p w14:paraId="5FB006B8" w14:textId="77777777" w:rsidR="00B15D28" w:rsidRPr="006233EA" w:rsidRDefault="00B15D28" w:rsidP="00B15D28">
      <w:pPr>
        <w:pStyle w:val="Dialogue"/>
      </w:pPr>
      <w:r w:rsidRPr="006233EA">
        <w:t xml:space="preserve">          |                                                       [XUPRROU] </w:t>
      </w:r>
    </w:p>
    <w:p w14:paraId="7EFEA339" w14:textId="77777777" w:rsidR="00B15D28" w:rsidRPr="006233EA" w:rsidRDefault="00B15D28" w:rsidP="00B15D28">
      <w:pPr>
        <w:pStyle w:val="Dialogue"/>
      </w:pPr>
      <w:r w:rsidRPr="006233EA">
        <w:t xml:space="preserve">          |   </w:t>
      </w:r>
    </w:p>
    <w:p w14:paraId="09C8AE82" w14:textId="77777777" w:rsidR="00B15D28" w:rsidRPr="006233EA" w:rsidRDefault="00B15D28" w:rsidP="00B15D28">
      <w:pPr>
        <w:pStyle w:val="Dialogue"/>
      </w:pPr>
      <w:r w:rsidRPr="006233EA">
        <w:t xml:space="preserve">          |------------------------------------------------------ Load/refre</w:t>
      </w:r>
    </w:p>
    <w:p w14:paraId="72DB5ACF" w14:textId="77777777" w:rsidR="00B15D28" w:rsidRPr="006233EA" w:rsidRDefault="00B15D28" w:rsidP="00B15D28">
      <w:pPr>
        <w:pStyle w:val="Dialogue"/>
      </w:pPr>
      <w:r w:rsidRPr="006233EA">
        <w:t xml:space="preserve">          |                                                       sh </w:t>
      </w:r>
    </w:p>
    <w:p w14:paraId="6437B022" w14:textId="77777777" w:rsidR="00B15D28" w:rsidRPr="006233EA" w:rsidRDefault="00B15D28" w:rsidP="00B15D28">
      <w:pPr>
        <w:pStyle w:val="Dialogue"/>
      </w:pPr>
      <w:r w:rsidRPr="006233EA">
        <w:t xml:space="preserve">          |                                                       checksum </w:t>
      </w:r>
    </w:p>
    <w:p w14:paraId="476CE8C9" w14:textId="77777777" w:rsidR="00B15D28" w:rsidRPr="006233EA" w:rsidRDefault="00B15D28" w:rsidP="00B15D28">
      <w:pPr>
        <w:pStyle w:val="Dialogue"/>
      </w:pPr>
      <w:r w:rsidRPr="006233EA">
        <w:t xml:space="preserve">          |                                                       values </w:t>
      </w:r>
    </w:p>
    <w:p w14:paraId="382B3818" w14:textId="77777777" w:rsidR="00B15D28" w:rsidRPr="006233EA" w:rsidRDefault="00B15D28" w:rsidP="00B15D28">
      <w:pPr>
        <w:pStyle w:val="Dialogue"/>
      </w:pPr>
      <w:r w:rsidRPr="006233EA">
        <w:t xml:space="preserve">          |                                                       into </w:t>
      </w:r>
    </w:p>
    <w:p w14:paraId="6D13B8B9" w14:textId="77777777" w:rsidR="00B15D28" w:rsidRPr="006233EA" w:rsidRDefault="00B15D28" w:rsidP="00B15D28">
      <w:pPr>
        <w:pStyle w:val="Dialogue"/>
      </w:pPr>
      <w:r w:rsidRPr="006233EA">
        <w:t xml:space="preserve">          |                                                       ROUTINE </w:t>
      </w:r>
    </w:p>
    <w:p w14:paraId="28A28067" w14:textId="77777777" w:rsidR="00B15D28" w:rsidRPr="006233EA" w:rsidRDefault="00B15D28" w:rsidP="00B15D28">
      <w:pPr>
        <w:pStyle w:val="Dialogue"/>
      </w:pPr>
      <w:r w:rsidRPr="006233EA">
        <w:t xml:space="preserve">          |                                                       file [XU </w:t>
      </w:r>
    </w:p>
    <w:p w14:paraId="7D24B82C" w14:textId="77777777" w:rsidR="00B15D28" w:rsidRPr="006233EA" w:rsidRDefault="00B15D28" w:rsidP="00B15D28">
      <w:pPr>
        <w:pStyle w:val="Dialogue"/>
      </w:pPr>
      <w:r w:rsidRPr="006233EA">
        <w:t xml:space="preserve">          |                                                       CHECKSUM </w:t>
      </w:r>
    </w:p>
    <w:p w14:paraId="04BA5823" w14:textId="77777777" w:rsidR="00B15D28" w:rsidRPr="006233EA" w:rsidRDefault="00B15D28" w:rsidP="00B15D28">
      <w:pPr>
        <w:pStyle w:val="Dialogue"/>
      </w:pPr>
      <w:r w:rsidRPr="006233EA">
        <w:t xml:space="preserve">          |                                                       LOAD] </w:t>
      </w:r>
    </w:p>
    <w:p w14:paraId="7BD3FCC5" w14:textId="77777777" w:rsidR="00B15D28" w:rsidRPr="006233EA" w:rsidRDefault="00B15D28" w:rsidP="00B15D28">
      <w:pPr>
        <w:pStyle w:val="Dialogue"/>
      </w:pPr>
      <w:r w:rsidRPr="006233EA">
        <w:t xml:space="preserve">          |   </w:t>
      </w:r>
    </w:p>
    <w:p w14:paraId="0E950B67" w14:textId="77777777" w:rsidR="00B15D28" w:rsidRPr="006233EA" w:rsidRDefault="00B15D28" w:rsidP="00B15D28">
      <w:pPr>
        <w:pStyle w:val="Dialogue"/>
      </w:pPr>
      <w:r w:rsidRPr="006233EA">
        <w:t xml:space="preserve">          |------------------------------------------------------ Output </w:t>
      </w:r>
    </w:p>
    <w:p w14:paraId="06E32F62" w14:textId="77777777" w:rsidR="00B15D28" w:rsidRPr="006233EA" w:rsidRDefault="00B15D28" w:rsidP="00B15D28">
      <w:pPr>
        <w:pStyle w:val="Dialogue"/>
      </w:pPr>
      <w:r w:rsidRPr="006233EA">
        <w:t xml:space="preserve">          |                                                       routines </w:t>
      </w:r>
    </w:p>
    <w:p w14:paraId="549D8895" w14:textId="77777777" w:rsidR="00B15D28" w:rsidRPr="006233EA" w:rsidRDefault="00B15D28" w:rsidP="00B15D28">
      <w:pPr>
        <w:pStyle w:val="Dialogue"/>
      </w:pPr>
      <w:r w:rsidRPr="006233EA">
        <w:t xml:space="preserve">          |                                                       [XUROUTINE </w:t>
      </w:r>
    </w:p>
    <w:p w14:paraId="3A8DAEFF" w14:textId="77777777" w:rsidR="00B15D28" w:rsidRPr="006233EA" w:rsidRDefault="00B15D28" w:rsidP="00B15D28">
      <w:pPr>
        <w:pStyle w:val="Dialogue"/>
      </w:pPr>
      <w:r w:rsidRPr="006233EA">
        <w:t xml:space="preserve">          |                                                       OUT] </w:t>
      </w:r>
    </w:p>
    <w:p w14:paraId="687F3192" w14:textId="77777777" w:rsidR="00B15D28" w:rsidRPr="006233EA" w:rsidRDefault="00B15D28" w:rsidP="00B15D28">
      <w:pPr>
        <w:pStyle w:val="Dialogue"/>
      </w:pPr>
      <w:r w:rsidRPr="006233EA">
        <w:t xml:space="preserve">          |   </w:t>
      </w:r>
    </w:p>
    <w:p w14:paraId="729D8C12" w14:textId="77777777" w:rsidR="00B15D28" w:rsidRPr="006233EA" w:rsidRDefault="00B15D28" w:rsidP="00B15D28">
      <w:pPr>
        <w:pStyle w:val="Dialogue"/>
      </w:pPr>
      <w:r w:rsidRPr="006233EA">
        <w:t xml:space="preserve">          |------------------------------------------------------ Routine </w:t>
      </w:r>
    </w:p>
    <w:p w14:paraId="21138D2C" w14:textId="77777777" w:rsidR="00B15D28" w:rsidRPr="006233EA" w:rsidRDefault="00B15D28" w:rsidP="00B15D28">
      <w:pPr>
        <w:pStyle w:val="Dialogue"/>
      </w:pPr>
      <w:r w:rsidRPr="006233EA">
        <w:t xml:space="preserve">          |                                                       Edit [XUPR </w:t>
      </w:r>
    </w:p>
    <w:p w14:paraId="061B8391" w14:textId="77777777" w:rsidR="00B15D28" w:rsidRPr="006233EA" w:rsidRDefault="00B15D28" w:rsidP="00B15D28">
      <w:pPr>
        <w:pStyle w:val="Dialogue"/>
      </w:pPr>
      <w:r w:rsidRPr="006233EA">
        <w:t xml:space="preserve">          |                                                       RTN EDIT] </w:t>
      </w:r>
    </w:p>
    <w:p w14:paraId="6892F617" w14:textId="77777777" w:rsidR="00B15D28" w:rsidRPr="006233EA" w:rsidRDefault="00B15D28" w:rsidP="00B15D28">
      <w:pPr>
        <w:pStyle w:val="Dialogue"/>
      </w:pPr>
      <w:r w:rsidRPr="006233EA">
        <w:t xml:space="preserve">          |                                                       **LOCKED: </w:t>
      </w:r>
    </w:p>
    <w:p w14:paraId="68F7B4D5" w14:textId="77777777" w:rsidR="00B15D28" w:rsidRPr="006233EA" w:rsidRDefault="00B15D28" w:rsidP="00B15D28">
      <w:pPr>
        <w:pStyle w:val="Dialogue"/>
      </w:pPr>
      <w:r w:rsidRPr="006233EA">
        <w:t xml:space="preserve">          |                                                       XUPROGMODE</w:t>
      </w:r>
    </w:p>
    <w:p w14:paraId="01E13F7A" w14:textId="77777777" w:rsidR="00B15D28" w:rsidRPr="006233EA" w:rsidRDefault="00B15D28" w:rsidP="00B15D28">
      <w:pPr>
        <w:pStyle w:val="Dialogue"/>
      </w:pPr>
      <w:r w:rsidRPr="006233EA">
        <w:t xml:space="preserve">          |                                                       ** </w:t>
      </w:r>
    </w:p>
    <w:p w14:paraId="394CD49B" w14:textId="77777777" w:rsidR="00B15D28" w:rsidRPr="006233EA" w:rsidRDefault="00B15D28" w:rsidP="00B15D28">
      <w:pPr>
        <w:pStyle w:val="Dialogue"/>
      </w:pPr>
      <w:r w:rsidRPr="006233EA">
        <w:t xml:space="preserve">          |   </w:t>
      </w:r>
    </w:p>
    <w:p w14:paraId="53851B5F" w14:textId="77777777" w:rsidR="00B15D28" w:rsidRPr="006233EA" w:rsidRDefault="00B15D28" w:rsidP="00B15D28">
      <w:pPr>
        <w:pStyle w:val="Dialogue"/>
      </w:pPr>
      <w:r w:rsidRPr="006233EA">
        <w:t xml:space="preserve">          |------------------------------------------------------ Routines </w:t>
      </w:r>
    </w:p>
    <w:p w14:paraId="3477ECEB" w14:textId="77777777" w:rsidR="00B15D28" w:rsidRPr="006233EA" w:rsidRDefault="00B15D28" w:rsidP="00B15D28">
      <w:pPr>
        <w:pStyle w:val="Dialogue"/>
      </w:pPr>
      <w:r w:rsidRPr="006233EA">
        <w:t xml:space="preserve">          |                                                       by Patch </w:t>
      </w:r>
    </w:p>
    <w:p w14:paraId="77C8D24D" w14:textId="77777777" w:rsidR="00B15D28" w:rsidRPr="006233EA" w:rsidRDefault="00B15D28" w:rsidP="00B15D28">
      <w:pPr>
        <w:pStyle w:val="Dialogue"/>
      </w:pPr>
      <w:r w:rsidRPr="006233EA">
        <w:t xml:space="preserve">          |                                                       Number </w:t>
      </w:r>
    </w:p>
    <w:p w14:paraId="6E38D97E" w14:textId="77777777" w:rsidR="00B15D28" w:rsidRPr="006233EA" w:rsidRDefault="00B15D28" w:rsidP="00B15D28">
      <w:pPr>
        <w:pStyle w:val="Dialogue"/>
      </w:pPr>
      <w:r w:rsidRPr="006233EA">
        <w:t xml:space="preserve">          |                                                       [XUPR RTN </w:t>
      </w:r>
    </w:p>
    <w:p w14:paraId="15FCAAFD" w14:textId="77777777" w:rsidR="00B15D28" w:rsidRPr="006233EA" w:rsidRDefault="00B15D28" w:rsidP="00B15D28">
      <w:pPr>
        <w:pStyle w:val="Dialogue"/>
      </w:pPr>
      <w:r w:rsidRPr="006233EA">
        <w:t xml:space="preserve">          |                                                       PATCH] </w:t>
      </w:r>
    </w:p>
    <w:p w14:paraId="19387B43" w14:textId="77777777" w:rsidR="00B15D28" w:rsidRPr="006233EA" w:rsidRDefault="00B15D28" w:rsidP="00B15D28">
      <w:pPr>
        <w:pStyle w:val="Dialogue"/>
      </w:pPr>
      <w:r w:rsidRPr="006233EA">
        <w:t xml:space="preserve">          |   </w:t>
      </w:r>
    </w:p>
    <w:p w14:paraId="26DD7A88" w14:textId="77777777" w:rsidR="00B15D28" w:rsidRPr="006233EA" w:rsidRDefault="00B15D28" w:rsidP="00B15D28">
      <w:pPr>
        <w:pStyle w:val="Dialogue"/>
      </w:pPr>
      <w:r w:rsidRPr="006233EA">
        <w:t xml:space="preserve">          |------------------------------------------------------ Variable </w:t>
      </w:r>
    </w:p>
    <w:p w14:paraId="19B267EF" w14:textId="77777777" w:rsidR="00B15D28" w:rsidRPr="006233EA" w:rsidRDefault="00B15D28" w:rsidP="00B15D28">
      <w:pPr>
        <w:pStyle w:val="Dialogue"/>
      </w:pPr>
      <w:r w:rsidRPr="006233EA">
        <w:t xml:space="preserve">          |                                                       changer </w:t>
      </w:r>
    </w:p>
    <w:p w14:paraId="6C49FBF6" w14:textId="77777777" w:rsidR="00B15D28" w:rsidRPr="006233EA" w:rsidRDefault="00B15D28" w:rsidP="00B15D28">
      <w:pPr>
        <w:pStyle w:val="Dialogue"/>
      </w:pPr>
      <w:r w:rsidRPr="006233EA">
        <w:t xml:space="preserve">          |                                                       [XT-VARIAB</w:t>
      </w:r>
    </w:p>
    <w:p w14:paraId="6D53F8C9" w14:textId="77777777" w:rsidR="00B15D28" w:rsidRPr="006233EA" w:rsidRDefault="00B15D28" w:rsidP="00B15D28">
      <w:pPr>
        <w:pStyle w:val="Dialogue"/>
      </w:pPr>
      <w:r w:rsidRPr="006233EA">
        <w:t xml:space="preserve">          |                                                       LE </w:t>
      </w:r>
    </w:p>
    <w:p w14:paraId="497C30ED" w14:textId="77777777" w:rsidR="00B15D28" w:rsidRPr="006233EA" w:rsidRDefault="00B15D28" w:rsidP="00B15D28">
      <w:pPr>
        <w:pStyle w:val="Dialogue"/>
      </w:pPr>
      <w:r w:rsidRPr="006233EA">
        <w:t xml:space="preserve">          |                                                       CHANGER] </w:t>
      </w:r>
    </w:p>
    <w:p w14:paraId="3C6DE251" w14:textId="77777777" w:rsidR="00B15D28" w:rsidRPr="006233EA" w:rsidRDefault="00B15D28" w:rsidP="00B15D28">
      <w:pPr>
        <w:pStyle w:val="Dialogue"/>
      </w:pPr>
      <w:r w:rsidRPr="006233EA">
        <w:t xml:space="preserve">          |                                                       **LOCKED: </w:t>
      </w:r>
    </w:p>
    <w:p w14:paraId="5E901EAE" w14:textId="77777777" w:rsidR="00B15D28" w:rsidRPr="006233EA" w:rsidRDefault="00B15D28" w:rsidP="00B15D28">
      <w:pPr>
        <w:pStyle w:val="Dialogue"/>
      </w:pPr>
      <w:r w:rsidRPr="006233EA">
        <w:t xml:space="preserve">          |                                                       XUPROGMODE</w:t>
      </w:r>
    </w:p>
    <w:p w14:paraId="59F5F092" w14:textId="77777777" w:rsidR="00B15D28" w:rsidRPr="006233EA" w:rsidRDefault="00B15D28" w:rsidP="00B15D28">
      <w:pPr>
        <w:pStyle w:val="Dialogue"/>
      </w:pPr>
      <w:r w:rsidRPr="006233EA">
        <w:t xml:space="preserve">          |                                                       ** </w:t>
      </w:r>
    </w:p>
    <w:p w14:paraId="4B1AF871" w14:textId="77777777" w:rsidR="00B15D28" w:rsidRPr="006233EA" w:rsidRDefault="00B15D28" w:rsidP="00B15D28">
      <w:pPr>
        <w:pStyle w:val="Dialogue"/>
      </w:pPr>
      <w:r w:rsidRPr="006233EA">
        <w:t xml:space="preserve">          |   </w:t>
      </w:r>
    </w:p>
    <w:p w14:paraId="64B9D400" w14:textId="77777777" w:rsidR="00B15D28" w:rsidRPr="006233EA" w:rsidRDefault="00B15D28" w:rsidP="00B15D28">
      <w:pPr>
        <w:pStyle w:val="Dialogue"/>
      </w:pPr>
      <w:r w:rsidRPr="006233EA">
        <w:t xml:space="preserve">          |------------------------------------------------------ Version </w:t>
      </w:r>
    </w:p>
    <w:p w14:paraId="4806F2BE" w14:textId="77777777" w:rsidR="00B15D28" w:rsidRPr="006233EA" w:rsidRDefault="00B15D28" w:rsidP="00B15D28">
      <w:pPr>
        <w:pStyle w:val="Dialogue"/>
      </w:pPr>
      <w:r w:rsidRPr="006233EA">
        <w:t xml:space="preserve">                                                                  Number </w:t>
      </w:r>
    </w:p>
    <w:p w14:paraId="4D9B4EB2" w14:textId="77777777" w:rsidR="00B15D28" w:rsidRPr="006233EA" w:rsidRDefault="00B15D28" w:rsidP="00B15D28">
      <w:pPr>
        <w:pStyle w:val="Dialogue"/>
      </w:pPr>
      <w:r w:rsidRPr="006233EA">
        <w:t xml:space="preserve">                                                                  Update </w:t>
      </w:r>
    </w:p>
    <w:p w14:paraId="5A26DD2D" w14:textId="77777777" w:rsidR="00B15D28" w:rsidRPr="006233EA" w:rsidRDefault="00B15D28" w:rsidP="00B15D28">
      <w:pPr>
        <w:pStyle w:val="Dialogue"/>
      </w:pPr>
      <w:r w:rsidRPr="006233EA">
        <w:t xml:space="preserve">                                                                  [XT-VERSIO</w:t>
      </w:r>
    </w:p>
    <w:p w14:paraId="1FFFF160" w14:textId="77777777" w:rsidR="00B15D28" w:rsidRPr="006233EA" w:rsidRDefault="00B15D28" w:rsidP="00B15D28">
      <w:pPr>
        <w:pStyle w:val="Dialogue"/>
      </w:pPr>
      <w:r w:rsidRPr="006233EA">
        <w:t xml:space="preserve">                                                                  N NUMBER] </w:t>
      </w:r>
    </w:p>
    <w:p w14:paraId="38DBA42D" w14:textId="77777777" w:rsidR="00B15D28" w:rsidRPr="006233EA" w:rsidRDefault="00B15D28" w:rsidP="00B15D28">
      <w:pPr>
        <w:pStyle w:val="Dialogue"/>
      </w:pPr>
      <w:r w:rsidRPr="006233EA">
        <w:t xml:space="preserve">                                                                  **LOCKED: </w:t>
      </w:r>
    </w:p>
    <w:p w14:paraId="5D3623F1" w14:textId="77777777" w:rsidR="00B15D28" w:rsidRPr="006233EA" w:rsidRDefault="00B15D28" w:rsidP="00B15D28">
      <w:pPr>
        <w:pStyle w:val="Dialogue"/>
      </w:pPr>
      <w:r w:rsidRPr="006233EA">
        <w:t xml:space="preserve">                                                                  XUPROGMODE</w:t>
      </w:r>
    </w:p>
    <w:p w14:paraId="010DCD57" w14:textId="77777777" w:rsidR="00B15D28" w:rsidRPr="006233EA" w:rsidRDefault="00B15D28" w:rsidP="00B15D28">
      <w:pPr>
        <w:pStyle w:val="Dialogue"/>
      </w:pPr>
      <w:r w:rsidRPr="006233EA">
        <w:t xml:space="preserve">                                                                  ** </w:t>
      </w:r>
    </w:p>
    <w:p w14:paraId="098B2E98" w14:textId="77777777" w:rsidR="00B15D28" w:rsidRPr="006233EA" w:rsidRDefault="00B15D28" w:rsidP="00B15D28">
      <w:pPr>
        <w:pStyle w:val="Dialogue"/>
      </w:pPr>
    </w:p>
    <w:p w14:paraId="3B87223C" w14:textId="77777777" w:rsidR="00B15D28" w:rsidRPr="006233EA" w:rsidRDefault="00B15D28" w:rsidP="00B15D28">
      <w:pPr>
        <w:pStyle w:val="Dialogue"/>
      </w:pPr>
    </w:p>
    <w:p w14:paraId="4A3932CC" w14:textId="77777777" w:rsidR="00B15D28" w:rsidRPr="006233EA" w:rsidRDefault="00B15D28" w:rsidP="00B15D28">
      <w:pPr>
        <w:pStyle w:val="Dialogue"/>
      </w:pPr>
      <w:r w:rsidRPr="006233EA">
        <w:t xml:space="preserve">----------------------------------------------------------------- Test an </w:t>
      </w:r>
    </w:p>
    <w:p w14:paraId="0F5E99EC" w14:textId="77777777" w:rsidR="00B15D28" w:rsidRPr="006233EA" w:rsidRDefault="00B15D28" w:rsidP="00B15D28">
      <w:pPr>
        <w:pStyle w:val="Dialogue"/>
      </w:pPr>
      <w:r w:rsidRPr="006233EA">
        <w:t xml:space="preserve">                                                                  option not </w:t>
      </w:r>
    </w:p>
    <w:p w14:paraId="3B43B618" w14:textId="77777777" w:rsidR="00B15D28" w:rsidRPr="006233EA" w:rsidRDefault="00B15D28" w:rsidP="00B15D28">
      <w:pPr>
        <w:pStyle w:val="Dialogue"/>
      </w:pPr>
      <w:r w:rsidRPr="006233EA">
        <w:t xml:space="preserve">                                                                  in your </w:t>
      </w:r>
    </w:p>
    <w:p w14:paraId="2FAD9BE0" w14:textId="77777777" w:rsidR="00B15D28" w:rsidRPr="006233EA" w:rsidRDefault="00B15D28" w:rsidP="00B15D28">
      <w:pPr>
        <w:pStyle w:val="Dialogue"/>
      </w:pPr>
      <w:r w:rsidRPr="006233EA">
        <w:t xml:space="preserve">                                                                  menu </w:t>
      </w:r>
    </w:p>
    <w:p w14:paraId="32419C18" w14:textId="77777777" w:rsidR="00B15D28" w:rsidRPr="006233EA" w:rsidRDefault="00B15D28" w:rsidP="00B15D28">
      <w:pPr>
        <w:pStyle w:val="Dialogue"/>
      </w:pPr>
      <w:r w:rsidRPr="006233EA">
        <w:t xml:space="preserve">                                                                  [XT-OPTION </w:t>
      </w:r>
    </w:p>
    <w:p w14:paraId="1A0E15A5" w14:textId="77777777" w:rsidR="00B15D28" w:rsidRPr="006233EA" w:rsidRDefault="00B15D28" w:rsidP="00B15D28">
      <w:pPr>
        <w:pStyle w:val="Dialogue"/>
      </w:pPr>
      <w:r w:rsidRPr="006233EA">
        <w:t xml:space="preserve">                                                                  TEST] </w:t>
      </w:r>
    </w:p>
    <w:p w14:paraId="29611503" w14:textId="77777777" w:rsidR="00B15D28" w:rsidRPr="006233EA" w:rsidRDefault="00B15D28" w:rsidP="00B15D28">
      <w:pPr>
        <w:pStyle w:val="Dialogue"/>
      </w:pPr>
      <w:r w:rsidRPr="006233EA">
        <w:t xml:space="preserve">                                                                  **LOCKED: </w:t>
      </w:r>
    </w:p>
    <w:p w14:paraId="0C6FE52A" w14:textId="77777777" w:rsidR="00B15D28" w:rsidRPr="006233EA" w:rsidRDefault="00B15D28" w:rsidP="00B15D28">
      <w:pPr>
        <w:pStyle w:val="Dialogue"/>
      </w:pPr>
      <w:r w:rsidRPr="006233EA">
        <w:t xml:space="preserve">                                                                  XUMGR** </w:t>
      </w:r>
    </w:p>
    <w:p w14:paraId="3BB74444" w14:textId="77777777" w:rsidR="00B15D28" w:rsidRPr="006233EA" w:rsidRDefault="00B15D28" w:rsidP="00B15D28">
      <w:pPr>
        <w:pStyle w:val="Dialogue"/>
      </w:pPr>
    </w:p>
    <w:p w14:paraId="00C2AD8A" w14:textId="77777777" w:rsidR="00B15D28" w:rsidRPr="006233EA" w:rsidRDefault="00B15D28" w:rsidP="00B15D28">
      <w:pPr>
        <w:pStyle w:val="Dialogue"/>
      </w:pPr>
      <w:r w:rsidRPr="006233EA">
        <w:t xml:space="preserve">----- Verifier -------------------------------------------------- Update </w:t>
      </w:r>
    </w:p>
    <w:p w14:paraId="47882986" w14:textId="77777777" w:rsidR="00B15D28" w:rsidRPr="006233EA" w:rsidRDefault="00B15D28" w:rsidP="00B15D28">
      <w:pPr>
        <w:pStyle w:val="Dialogue"/>
      </w:pPr>
      <w:r w:rsidRPr="006233EA">
        <w:t xml:space="preserve">      Tools Menu                                                  with </w:t>
      </w:r>
    </w:p>
    <w:p w14:paraId="4DADE1D5" w14:textId="77777777" w:rsidR="00B15D28" w:rsidRPr="006233EA" w:rsidRDefault="00B15D28" w:rsidP="00B15D28">
      <w:pPr>
        <w:pStyle w:val="Dialogue"/>
      </w:pPr>
      <w:r w:rsidRPr="006233EA">
        <w:t xml:space="preserve">      [XTV MENU]                                                  current </w:t>
      </w:r>
    </w:p>
    <w:p w14:paraId="22BD79C1" w14:textId="77777777" w:rsidR="00B15D28" w:rsidRPr="006233EA" w:rsidRDefault="00B15D28" w:rsidP="00B15D28">
      <w:pPr>
        <w:pStyle w:val="Dialogue"/>
      </w:pPr>
      <w:r w:rsidRPr="006233EA">
        <w:t xml:space="preserve">          |                                                       routines </w:t>
      </w:r>
    </w:p>
    <w:p w14:paraId="59F49EA1" w14:textId="77777777" w:rsidR="00B15D28" w:rsidRPr="006233EA" w:rsidRDefault="00B15D28" w:rsidP="00B15D28">
      <w:pPr>
        <w:pStyle w:val="Dialogue"/>
      </w:pPr>
      <w:r w:rsidRPr="006233EA">
        <w:t xml:space="preserve">          |                                                       [XTVR </w:t>
      </w:r>
    </w:p>
    <w:p w14:paraId="18766533" w14:textId="77777777" w:rsidR="00B15D28" w:rsidRPr="006233EA" w:rsidRDefault="00B15D28" w:rsidP="00B15D28">
      <w:pPr>
        <w:pStyle w:val="Dialogue"/>
      </w:pPr>
      <w:r w:rsidRPr="006233EA">
        <w:t xml:space="preserve">          |                                                       UPDATE] </w:t>
      </w:r>
    </w:p>
    <w:p w14:paraId="11151FC9" w14:textId="77777777" w:rsidR="00B15D28" w:rsidRPr="006233EA" w:rsidRDefault="00B15D28" w:rsidP="00B15D28">
      <w:pPr>
        <w:pStyle w:val="Dialogue"/>
      </w:pPr>
      <w:r w:rsidRPr="006233EA">
        <w:t xml:space="preserve">          |   </w:t>
      </w:r>
    </w:p>
    <w:p w14:paraId="727115B8" w14:textId="77777777" w:rsidR="00B15D28" w:rsidRPr="006233EA" w:rsidRDefault="00B15D28" w:rsidP="00B15D28">
      <w:pPr>
        <w:pStyle w:val="Dialogue"/>
      </w:pPr>
      <w:r w:rsidRPr="006233EA">
        <w:t xml:space="preserve">          |------------------------------------------------------ Routine </w:t>
      </w:r>
    </w:p>
    <w:p w14:paraId="775B1A6B" w14:textId="77777777" w:rsidR="00B15D28" w:rsidRPr="006233EA" w:rsidRDefault="00B15D28" w:rsidP="00B15D28">
      <w:pPr>
        <w:pStyle w:val="Dialogue"/>
      </w:pPr>
      <w:r w:rsidRPr="006233EA">
        <w:t xml:space="preserve">          |                                                       Compare - </w:t>
      </w:r>
    </w:p>
    <w:p w14:paraId="7D116E55" w14:textId="77777777" w:rsidR="00B15D28" w:rsidRPr="006233EA" w:rsidRDefault="00B15D28" w:rsidP="00B15D28">
      <w:pPr>
        <w:pStyle w:val="Dialogue"/>
      </w:pPr>
      <w:r w:rsidRPr="006233EA">
        <w:t xml:space="preserve">          |                                                       Current </w:t>
      </w:r>
    </w:p>
    <w:p w14:paraId="20C2AFA3" w14:textId="77777777" w:rsidR="00B15D28" w:rsidRPr="006233EA" w:rsidRDefault="00B15D28" w:rsidP="00B15D28">
      <w:pPr>
        <w:pStyle w:val="Dialogue"/>
      </w:pPr>
      <w:r w:rsidRPr="006233EA">
        <w:t xml:space="preserve">          |                                                       with </w:t>
      </w:r>
    </w:p>
    <w:p w14:paraId="67D8C453" w14:textId="77777777" w:rsidR="00B15D28" w:rsidRPr="006233EA" w:rsidRDefault="00B15D28" w:rsidP="00B15D28">
      <w:pPr>
        <w:pStyle w:val="Dialogue"/>
      </w:pPr>
      <w:r w:rsidRPr="006233EA">
        <w:t xml:space="preserve">          |                                                       Previous </w:t>
      </w:r>
    </w:p>
    <w:p w14:paraId="01F08244" w14:textId="77777777" w:rsidR="00B15D28" w:rsidRPr="006233EA" w:rsidRDefault="00B15D28" w:rsidP="00B15D28">
      <w:pPr>
        <w:pStyle w:val="Dialogue"/>
      </w:pPr>
      <w:r w:rsidRPr="006233EA">
        <w:t xml:space="preserve">          |                                                       [XTVR </w:t>
      </w:r>
    </w:p>
    <w:p w14:paraId="02C22394" w14:textId="77777777" w:rsidR="00B15D28" w:rsidRPr="006233EA" w:rsidRDefault="00B15D28" w:rsidP="00B15D28">
      <w:pPr>
        <w:pStyle w:val="Dialogue"/>
      </w:pPr>
      <w:r w:rsidRPr="006233EA">
        <w:t xml:space="preserve">          |                                                       COMPARE] </w:t>
      </w:r>
    </w:p>
    <w:p w14:paraId="6CDB9312" w14:textId="77777777" w:rsidR="00B15D28" w:rsidRPr="006233EA" w:rsidRDefault="00B15D28" w:rsidP="00B15D28">
      <w:pPr>
        <w:pStyle w:val="Dialogue"/>
      </w:pPr>
      <w:r w:rsidRPr="006233EA">
        <w:t xml:space="preserve">          |   </w:t>
      </w:r>
    </w:p>
    <w:p w14:paraId="3EA6141E" w14:textId="77777777" w:rsidR="00B15D28" w:rsidRPr="006233EA" w:rsidRDefault="00B15D28" w:rsidP="00B15D28">
      <w:pPr>
        <w:pStyle w:val="Dialogue"/>
      </w:pPr>
      <w:r w:rsidRPr="006233EA">
        <w:t xml:space="preserve">          |------------------------------------------------------ Accumulate </w:t>
      </w:r>
    </w:p>
    <w:p w14:paraId="045E9B8B" w14:textId="77777777" w:rsidR="00B15D28" w:rsidRPr="006233EA" w:rsidRDefault="00B15D28" w:rsidP="00B15D28">
      <w:pPr>
        <w:pStyle w:val="Dialogue"/>
      </w:pPr>
      <w:r w:rsidRPr="006233EA">
        <w:t xml:space="preserve">          |                                                       Globals </w:t>
      </w:r>
    </w:p>
    <w:p w14:paraId="3C81D267" w14:textId="77777777" w:rsidR="00B15D28" w:rsidRPr="006233EA" w:rsidRDefault="00B15D28" w:rsidP="00B15D28">
      <w:pPr>
        <w:pStyle w:val="Dialogue"/>
      </w:pPr>
      <w:r w:rsidRPr="006233EA">
        <w:t xml:space="preserve">          |                                                       for </w:t>
      </w:r>
    </w:p>
    <w:p w14:paraId="5B718804" w14:textId="77777777" w:rsidR="00B15D28" w:rsidRPr="006233EA" w:rsidRDefault="00B15D28" w:rsidP="00B15D28">
      <w:pPr>
        <w:pStyle w:val="Dialogue"/>
      </w:pPr>
      <w:r w:rsidRPr="006233EA">
        <w:t xml:space="preserve">          |                                                       Package </w:t>
      </w:r>
    </w:p>
    <w:p w14:paraId="2D7BF00C" w14:textId="77777777" w:rsidR="00B15D28" w:rsidRPr="006233EA" w:rsidRDefault="00B15D28" w:rsidP="00B15D28">
      <w:pPr>
        <w:pStyle w:val="Dialogue"/>
      </w:pPr>
      <w:r w:rsidRPr="006233EA">
        <w:t xml:space="preserve">          |                                                       [XTVG </w:t>
      </w:r>
    </w:p>
    <w:p w14:paraId="06B4DA19" w14:textId="77777777" w:rsidR="00B15D28" w:rsidRPr="006233EA" w:rsidRDefault="00B15D28" w:rsidP="00B15D28">
      <w:pPr>
        <w:pStyle w:val="Dialogue"/>
      </w:pPr>
      <w:r w:rsidRPr="006233EA">
        <w:t xml:space="preserve">          |                                                       UPDATE] </w:t>
      </w:r>
    </w:p>
    <w:p w14:paraId="631FAD79" w14:textId="77777777" w:rsidR="00B15D28" w:rsidRPr="006233EA" w:rsidRDefault="00B15D28" w:rsidP="00B15D28">
      <w:pPr>
        <w:pStyle w:val="Dialogue"/>
      </w:pPr>
      <w:r w:rsidRPr="006233EA">
        <w:t xml:space="preserve">          |   </w:t>
      </w:r>
    </w:p>
    <w:p w14:paraId="514EE43B" w14:textId="77777777" w:rsidR="00B15D28" w:rsidRPr="006233EA" w:rsidRDefault="00B15D28" w:rsidP="00B15D28">
      <w:pPr>
        <w:pStyle w:val="Dialogue"/>
      </w:pPr>
      <w:r w:rsidRPr="006233EA">
        <w:t xml:space="preserve">          |------------------------------------------------------ Edit </w:t>
      </w:r>
    </w:p>
    <w:p w14:paraId="5A968D24" w14:textId="77777777" w:rsidR="00B15D28" w:rsidRPr="006233EA" w:rsidRDefault="00B15D28" w:rsidP="00B15D28">
      <w:pPr>
        <w:pStyle w:val="Dialogue"/>
      </w:pPr>
      <w:r w:rsidRPr="006233EA">
        <w:t xml:space="preserve">          |                                                       Verificati</w:t>
      </w:r>
    </w:p>
    <w:p w14:paraId="5CB17285" w14:textId="77777777" w:rsidR="00B15D28" w:rsidRPr="006233EA" w:rsidRDefault="00B15D28" w:rsidP="00B15D28">
      <w:pPr>
        <w:pStyle w:val="Dialogue"/>
      </w:pPr>
      <w:r w:rsidRPr="006233EA">
        <w:t xml:space="preserve">          |                                                       on Package </w:t>
      </w:r>
    </w:p>
    <w:p w14:paraId="1E834D5B" w14:textId="77777777" w:rsidR="00B15D28" w:rsidRPr="006233EA" w:rsidRDefault="00B15D28" w:rsidP="00B15D28">
      <w:pPr>
        <w:pStyle w:val="Dialogue"/>
      </w:pPr>
      <w:r w:rsidRPr="006233EA">
        <w:t xml:space="preserve">          |                                                       File [XTV </w:t>
      </w:r>
    </w:p>
    <w:p w14:paraId="2E3B6B42" w14:textId="77777777" w:rsidR="00B15D28" w:rsidRPr="006233EA" w:rsidRDefault="00B15D28" w:rsidP="00B15D28">
      <w:pPr>
        <w:pStyle w:val="Dialogue"/>
      </w:pPr>
      <w:r w:rsidRPr="006233EA">
        <w:t xml:space="preserve">          |                                                       EDIT VERIF </w:t>
      </w:r>
    </w:p>
    <w:p w14:paraId="388E9C97" w14:textId="77777777" w:rsidR="00B15D28" w:rsidRPr="006233EA" w:rsidRDefault="00B15D28" w:rsidP="00B15D28">
      <w:pPr>
        <w:pStyle w:val="Dialogue"/>
      </w:pPr>
      <w:r w:rsidRPr="006233EA">
        <w:t xml:space="preserve">          |                                                       PACKAGE] </w:t>
      </w:r>
    </w:p>
    <w:p w14:paraId="521A2FFC" w14:textId="77777777" w:rsidR="00B15D28" w:rsidRPr="006233EA" w:rsidRDefault="00B15D28" w:rsidP="00B15D28">
      <w:pPr>
        <w:pStyle w:val="Dialogue"/>
      </w:pPr>
      <w:r w:rsidRPr="006233EA">
        <w:t xml:space="preserve">          |   </w:t>
      </w:r>
    </w:p>
    <w:p w14:paraId="51AFBC4C" w14:textId="77777777" w:rsidR="00B15D28" w:rsidRPr="006233EA" w:rsidRDefault="00B15D28" w:rsidP="00B15D28">
      <w:pPr>
        <w:pStyle w:val="Dialogue"/>
      </w:pPr>
      <w:r w:rsidRPr="006233EA">
        <w:t xml:space="preserve">          |------------------------------------------------------ Global </w:t>
      </w:r>
    </w:p>
    <w:p w14:paraId="5DD7A313" w14:textId="77777777" w:rsidR="00B15D28" w:rsidRPr="006233EA" w:rsidRDefault="00B15D28" w:rsidP="00B15D28">
      <w:pPr>
        <w:pStyle w:val="Dialogue"/>
      </w:pPr>
      <w:r w:rsidRPr="006233EA">
        <w:t xml:space="preserve">          |                                                       Compare </w:t>
      </w:r>
    </w:p>
    <w:p w14:paraId="3497E639" w14:textId="77777777" w:rsidR="00B15D28" w:rsidRPr="006233EA" w:rsidRDefault="00B15D28" w:rsidP="00B15D28">
      <w:pPr>
        <w:pStyle w:val="Dialogue"/>
      </w:pPr>
      <w:r w:rsidRPr="006233EA">
        <w:t xml:space="preserve">          |                                                       for </w:t>
      </w:r>
    </w:p>
    <w:p w14:paraId="4267D5C6" w14:textId="77777777" w:rsidR="00B15D28" w:rsidRPr="006233EA" w:rsidRDefault="00B15D28" w:rsidP="00B15D28">
      <w:pPr>
        <w:pStyle w:val="Dialogue"/>
      </w:pPr>
      <w:r w:rsidRPr="006233EA">
        <w:t xml:space="preserve">          |                                                       selected </w:t>
      </w:r>
    </w:p>
    <w:p w14:paraId="2480E832" w14:textId="77777777" w:rsidR="00B15D28" w:rsidRPr="006233EA" w:rsidRDefault="00B15D28" w:rsidP="00B15D28">
      <w:pPr>
        <w:pStyle w:val="Dialogue"/>
      </w:pPr>
      <w:r w:rsidRPr="006233EA">
        <w:t xml:space="preserve">          |                                                       package </w:t>
      </w:r>
    </w:p>
    <w:p w14:paraId="005882C9" w14:textId="77777777" w:rsidR="00B15D28" w:rsidRPr="006233EA" w:rsidRDefault="00B15D28" w:rsidP="00B15D28">
      <w:pPr>
        <w:pStyle w:val="Dialogue"/>
      </w:pPr>
      <w:r w:rsidRPr="006233EA">
        <w:t xml:space="preserve">          |                                                       [XTVG </w:t>
      </w:r>
    </w:p>
    <w:p w14:paraId="5E9E0A78" w14:textId="77777777" w:rsidR="00B15D28" w:rsidRPr="006233EA" w:rsidRDefault="00B15D28" w:rsidP="00B15D28">
      <w:pPr>
        <w:pStyle w:val="Dialogue"/>
      </w:pPr>
      <w:r w:rsidRPr="006233EA">
        <w:t xml:space="preserve">          |                                                       COMPARE] </w:t>
      </w:r>
    </w:p>
    <w:p w14:paraId="7004994D" w14:textId="77777777" w:rsidR="00B15D28" w:rsidRPr="006233EA" w:rsidRDefault="00B15D28" w:rsidP="00B15D28">
      <w:pPr>
        <w:pStyle w:val="Dialogue"/>
      </w:pPr>
      <w:r w:rsidRPr="006233EA">
        <w:t xml:space="preserve">          |   </w:t>
      </w:r>
    </w:p>
    <w:p w14:paraId="7B7A02EC" w14:textId="77777777" w:rsidR="00B15D28" w:rsidRPr="006233EA" w:rsidRDefault="00B15D28" w:rsidP="00B15D28">
      <w:pPr>
        <w:pStyle w:val="Dialogue"/>
      </w:pPr>
      <w:r w:rsidRPr="006233EA">
        <w:t xml:space="preserve">          |------------------------------------------------------ Last </w:t>
      </w:r>
    </w:p>
    <w:p w14:paraId="12CF23EE" w14:textId="77777777" w:rsidR="00B15D28" w:rsidRPr="006233EA" w:rsidRDefault="00B15D28" w:rsidP="00B15D28">
      <w:pPr>
        <w:pStyle w:val="Dialogue"/>
      </w:pPr>
      <w:r w:rsidRPr="006233EA">
        <w:t xml:space="preserve">          |                                                       Routine </w:t>
      </w:r>
    </w:p>
    <w:p w14:paraId="2FA20F3E" w14:textId="77777777" w:rsidR="00B15D28" w:rsidRPr="006233EA" w:rsidRDefault="00B15D28" w:rsidP="00B15D28">
      <w:pPr>
        <w:pStyle w:val="Dialogue"/>
      </w:pPr>
      <w:r w:rsidRPr="006233EA">
        <w:t xml:space="preserve">          |                                                       Change </w:t>
      </w:r>
    </w:p>
    <w:p w14:paraId="772F96AF" w14:textId="77777777" w:rsidR="00B15D28" w:rsidRPr="006233EA" w:rsidRDefault="00B15D28" w:rsidP="00B15D28">
      <w:pPr>
        <w:pStyle w:val="Dialogue"/>
      </w:pPr>
      <w:r w:rsidRPr="006233EA">
        <w:t xml:space="preserve">          |                                                       Date </w:t>
      </w:r>
    </w:p>
    <w:p w14:paraId="77B4BD9E" w14:textId="77777777" w:rsidR="00B15D28" w:rsidRPr="006233EA" w:rsidRDefault="00B15D28" w:rsidP="00B15D28">
      <w:pPr>
        <w:pStyle w:val="Dialogue"/>
      </w:pPr>
      <w:r w:rsidRPr="006233EA">
        <w:t xml:space="preserve">          |                                                       Recorded </w:t>
      </w:r>
    </w:p>
    <w:p w14:paraId="6BDB54F3" w14:textId="77777777" w:rsidR="00B15D28" w:rsidRPr="006233EA" w:rsidRDefault="00B15D28" w:rsidP="00B15D28">
      <w:pPr>
        <w:pStyle w:val="Dialogue"/>
      </w:pPr>
      <w:r w:rsidRPr="006233EA">
        <w:t xml:space="preserve">          |                                                       [XTVR MOST </w:t>
      </w:r>
    </w:p>
    <w:p w14:paraId="5856E689" w14:textId="77777777" w:rsidR="00B15D28" w:rsidRPr="006233EA" w:rsidRDefault="00B15D28" w:rsidP="00B15D28">
      <w:pPr>
        <w:pStyle w:val="Dialogue"/>
      </w:pPr>
      <w:r w:rsidRPr="006233EA">
        <w:t xml:space="preserve">          |                                                       RECENT </w:t>
      </w:r>
    </w:p>
    <w:p w14:paraId="18D70424" w14:textId="77777777" w:rsidR="00B15D28" w:rsidRPr="006233EA" w:rsidRDefault="00B15D28" w:rsidP="00B15D28">
      <w:pPr>
        <w:pStyle w:val="Dialogue"/>
      </w:pPr>
      <w:r w:rsidRPr="006233EA">
        <w:t xml:space="preserve">          |                                                       CHANGE </w:t>
      </w:r>
    </w:p>
    <w:p w14:paraId="0BC6A1E9" w14:textId="77777777" w:rsidR="00B15D28" w:rsidRPr="006233EA" w:rsidRDefault="00B15D28" w:rsidP="00B15D28">
      <w:pPr>
        <w:pStyle w:val="Dialogue"/>
      </w:pPr>
      <w:r w:rsidRPr="006233EA">
        <w:t xml:space="preserve">          |                                                       DATE] </w:t>
      </w:r>
    </w:p>
    <w:p w14:paraId="5E3E3066" w14:textId="77777777" w:rsidR="00B15D28" w:rsidRPr="006233EA" w:rsidRDefault="00B15D28" w:rsidP="00B15D28">
      <w:pPr>
        <w:pStyle w:val="Dialogue"/>
      </w:pPr>
      <w:r w:rsidRPr="006233EA">
        <w:t xml:space="preserve">          |   </w:t>
      </w:r>
    </w:p>
    <w:p w14:paraId="12D3A135" w14:textId="77777777" w:rsidR="00B15D28" w:rsidRPr="006233EA" w:rsidRDefault="00B15D28" w:rsidP="00B15D28">
      <w:pPr>
        <w:pStyle w:val="Dialogue"/>
      </w:pPr>
      <w:r w:rsidRPr="006233EA">
        <w:t xml:space="preserve">          |------------------------------------------------------ UNDO Edits </w:t>
      </w:r>
    </w:p>
    <w:p w14:paraId="5BDC3429" w14:textId="77777777" w:rsidR="00B15D28" w:rsidRPr="006233EA" w:rsidRDefault="00B15D28" w:rsidP="00B15D28">
      <w:pPr>
        <w:pStyle w:val="Dialogue"/>
      </w:pPr>
      <w:r w:rsidRPr="006233EA">
        <w:t xml:space="preserve">                                                                  (Restore </w:t>
      </w:r>
    </w:p>
    <w:p w14:paraId="29C9F4CB" w14:textId="77777777" w:rsidR="00B15D28" w:rsidRPr="006233EA" w:rsidRDefault="00B15D28" w:rsidP="00B15D28">
      <w:pPr>
        <w:pStyle w:val="Dialogue"/>
      </w:pPr>
      <w:r w:rsidRPr="006233EA">
        <w:t xml:space="preserve">                                                                  to Older </w:t>
      </w:r>
    </w:p>
    <w:p w14:paraId="43C0D8CD" w14:textId="77777777" w:rsidR="00B15D28" w:rsidRPr="006233EA" w:rsidRDefault="00B15D28" w:rsidP="00B15D28">
      <w:pPr>
        <w:pStyle w:val="Dialogue"/>
      </w:pPr>
      <w:r w:rsidRPr="006233EA">
        <w:t xml:space="preserve">                                                                  Version of </w:t>
      </w:r>
    </w:p>
    <w:p w14:paraId="584A0E22" w14:textId="77777777" w:rsidR="00B15D28" w:rsidRPr="006233EA" w:rsidRDefault="00B15D28" w:rsidP="00B15D28">
      <w:pPr>
        <w:pStyle w:val="Dialogue"/>
      </w:pPr>
      <w:r w:rsidRPr="006233EA">
        <w:t xml:space="preserve">                                                                  Routine) </w:t>
      </w:r>
    </w:p>
    <w:p w14:paraId="2C0D0A24" w14:textId="77777777" w:rsidR="00B15D28" w:rsidRPr="006233EA" w:rsidRDefault="00B15D28" w:rsidP="00B15D28">
      <w:pPr>
        <w:pStyle w:val="Dialogue"/>
      </w:pPr>
      <w:r w:rsidRPr="006233EA">
        <w:t xml:space="preserve">                                                                  [XTVR </w:t>
      </w:r>
    </w:p>
    <w:p w14:paraId="0B4ACE1D" w14:textId="77777777" w:rsidR="00B15D28" w:rsidRPr="006233EA" w:rsidRDefault="00B15D28" w:rsidP="00B15D28">
      <w:pPr>
        <w:pStyle w:val="Dialogue"/>
      </w:pPr>
      <w:r w:rsidRPr="006233EA">
        <w:lastRenderedPageBreak/>
        <w:t xml:space="preserve">                                                                  RESTORE </w:t>
      </w:r>
    </w:p>
    <w:p w14:paraId="4FD1E981" w14:textId="77777777" w:rsidR="00B15D28" w:rsidRPr="006233EA" w:rsidRDefault="00B15D28" w:rsidP="00B15D28">
      <w:pPr>
        <w:pStyle w:val="Dialogue"/>
      </w:pPr>
      <w:r w:rsidRPr="006233EA">
        <w:t xml:space="preserve">                                                                  PREV </w:t>
      </w:r>
    </w:p>
    <w:p w14:paraId="42F7D1D4" w14:textId="77777777" w:rsidR="00B15D28" w:rsidRPr="006233EA" w:rsidRDefault="00B15D28" w:rsidP="00B15D28">
      <w:pPr>
        <w:pStyle w:val="Dialogue"/>
      </w:pPr>
      <w:r w:rsidRPr="006233EA">
        <w:t xml:space="preserve">                                                                  ROUTINE] </w:t>
      </w:r>
    </w:p>
    <w:p w14:paraId="3839954C" w14:textId="77777777" w:rsidR="00633782" w:rsidRPr="006233EA" w:rsidRDefault="00633782" w:rsidP="00832885">
      <w:pPr>
        <w:pStyle w:val="BodyText6"/>
      </w:pPr>
    </w:p>
    <w:p w14:paraId="142151F0" w14:textId="77777777" w:rsidR="000E501D" w:rsidRPr="006233EA" w:rsidRDefault="000E501D" w:rsidP="00433479">
      <w:pPr>
        <w:pStyle w:val="Heading3"/>
      </w:pPr>
      <w:bookmarkStart w:id="299" w:name="_Ref354049653"/>
      <w:bookmarkStart w:id="300" w:name="_Toc129437599"/>
      <w:r w:rsidRPr="006233EA">
        <w:t>XU-SPL-MGR</w:t>
      </w:r>
      <w:bookmarkEnd w:id="299"/>
      <w:bookmarkEnd w:id="300"/>
    </w:p>
    <w:p w14:paraId="5D51290C" w14:textId="77777777" w:rsidR="000E501D" w:rsidRPr="006233EA" w:rsidRDefault="00D70A82" w:rsidP="00832885">
      <w:pPr>
        <w:pStyle w:val="BodyText6"/>
        <w:keepNext/>
        <w:keepLines/>
      </w:pPr>
      <w:r w:rsidRPr="006233EA">
        <w:fldChar w:fldCharType="begin"/>
      </w:r>
      <w:r w:rsidRPr="006233EA">
        <w:instrText xml:space="preserve"> XE </w:instrText>
      </w:r>
      <w:r w:rsidR="00150FF6" w:rsidRPr="006233EA">
        <w:instrText>"</w:instrText>
      </w:r>
      <w:r w:rsidRPr="006233EA">
        <w:instrText>Spool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Menus:Spool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Options:Spool Management</w:instrText>
      </w:r>
      <w:r w:rsidR="00150FF6" w:rsidRPr="006233EA">
        <w:instrText>"</w:instrText>
      </w:r>
      <w:r w:rsidRPr="006233EA">
        <w:instrText xml:space="preserve"> </w:instrText>
      </w:r>
      <w:r w:rsidRPr="006233EA">
        <w:fldChar w:fldCharType="end"/>
      </w:r>
      <w:r w:rsidRPr="006233EA">
        <w:fldChar w:fldCharType="begin"/>
      </w:r>
      <w:r w:rsidR="00FB6C9E" w:rsidRPr="006233EA">
        <w:instrText xml:space="preserve"> XE </w:instrText>
      </w:r>
      <w:r w:rsidR="00150FF6" w:rsidRPr="006233EA">
        <w:instrText>"</w:instrText>
      </w:r>
      <w:r w:rsidR="00FB6C9E" w:rsidRPr="006233EA">
        <w:instrText>XU-SPL-MGR</w:instrText>
      </w:r>
      <w:r w:rsidRPr="006233EA">
        <w:instrText xml:space="preserve">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Menus:XU-SPL-MGR</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Options:XU-SPL-MGR</w:instrText>
      </w:r>
      <w:r w:rsidR="00150FF6" w:rsidRPr="006233EA">
        <w:instrText>"</w:instrText>
      </w:r>
      <w:r w:rsidRPr="006233EA">
        <w:instrText xml:space="preserve"> </w:instrText>
      </w:r>
      <w:r w:rsidRPr="006233EA">
        <w:fldChar w:fldCharType="end"/>
      </w:r>
    </w:p>
    <w:p w14:paraId="0DA0886E" w14:textId="4096490B" w:rsidR="00C940C6" w:rsidRPr="006233EA" w:rsidRDefault="00C940C6" w:rsidP="00C940C6">
      <w:pPr>
        <w:pStyle w:val="Caption"/>
      </w:pPr>
      <w:bookmarkStart w:id="301" w:name="_Ref355161063"/>
      <w:bookmarkStart w:id="302" w:name="_Toc129437661"/>
      <w:r w:rsidRPr="006233EA">
        <w:t xml:space="preserve">Figure </w:t>
      </w:r>
      <w:fldSimple w:instr=" SEQ Figure \* ARABIC ">
        <w:r w:rsidR="00712677">
          <w:rPr>
            <w:noProof/>
          </w:rPr>
          <w:t>13</w:t>
        </w:r>
      </w:fldSimple>
      <w:bookmarkEnd w:id="301"/>
      <w:r w:rsidR="00DC412E" w:rsidRPr="006233EA">
        <w:t>:</w:t>
      </w:r>
      <w:r w:rsidR="006F496C" w:rsidRPr="006233EA">
        <w:t xml:space="preserve"> XU-SPL-MGR—Menu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B15D28" w:rsidRPr="006233EA">
        <w:t>ccount</w:t>
      </w:r>
      <w:bookmarkEnd w:id="302"/>
    </w:p>
    <w:p w14:paraId="629E99FC" w14:textId="77777777" w:rsidR="00B15D28" w:rsidRPr="006233EA" w:rsidRDefault="00B15D28" w:rsidP="00B15D28">
      <w:pPr>
        <w:pStyle w:val="Dialogue"/>
      </w:pPr>
      <w:r w:rsidRPr="006233EA">
        <w:t>Spool Management (XU-SPL-MGR)</w:t>
      </w:r>
    </w:p>
    <w:p w14:paraId="798630F6" w14:textId="77777777" w:rsidR="00B15D28" w:rsidRPr="006233EA" w:rsidRDefault="00B15D28" w:rsidP="00B15D28">
      <w:pPr>
        <w:pStyle w:val="Dialogue"/>
      </w:pPr>
      <w:r w:rsidRPr="006233EA">
        <w:t>|</w:t>
      </w:r>
    </w:p>
    <w:p w14:paraId="2C113418" w14:textId="77777777" w:rsidR="00B15D28" w:rsidRPr="006233EA" w:rsidRDefault="00B15D28" w:rsidP="00B15D28">
      <w:pPr>
        <w:pStyle w:val="Dialogue"/>
      </w:pPr>
      <w:r w:rsidRPr="006233EA">
        <w:t>|</w:t>
      </w:r>
    </w:p>
    <w:p w14:paraId="2B0857C2" w14:textId="77777777" w:rsidR="00B15D28" w:rsidRPr="006233EA" w:rsidRDefault="00B15D28" w:rsidP="00B15D28">
      <w:pPr>
        <w:pStyle w:val="Dialogue"/>
      </w:pPr>
      <w:r w:rsidRPr="006233EA">
        <w:t xml:space="preserve">----- Delete A Spool Document </w:t>
      </w:r>
    </w:p>
    <w:p w14:paraId="7A1B7B8C" w14:textId="77777777" w:rsidR="00B15D28" w:rsidRPr="006233EA" w:rsidRDefault="00B15D28" w:rsidP="00B15D28">
      <w:pPr>
        <w:pStyle w:val="Dialogue"/>
      </w:pPr>
      <w:r w:rsidRPr="006233EA">
        <w:t xml:space="preserve">      [XU-SPL-DELETE] </w:t>
      </w:r>
    </w:p>
    <w:p w14:paraId="0B5FB468" w14:textId="77777777" w:rsidR="00B15D28" w:rsidRPr="006233EA" w:rsidRDefault="00B15D28" w:rsidP="00B15D28">
      <w:pPr>
        <w:pStyle w:val="Dialogue"/>
      </w:pPr>
    </w:p>
    <w:p w14:paraId="7198A7B6" w14:textId="77777777" w:rsidR="00B15D28" w:rsidRPr="006233EA" w:rsidRDefault="00B15D28" w:rsidP="00B15D28">
      <w:pPr>
        <w:pStyle w:val="Dialogue"/>
      </w:pPr>
      <w:r w:rsidRPr="006233EA">
        <w:t>----- Edit User</w:t>
      </w:r>
      <w:r w:rsidR="006C50DB" w:rsidRPr="006233EA">
        <w:t>’</w:t>
      </w:r>
      <w:r w:rsidRPr="006233EA">
        <w:t xml:space="preserve">s Spooler Access </w:t>
      </w:r>
    </w:p>
    <w:p w14:paraId="0866D839" w14:textId="77777777" w:rsidR="00B15D28" w:rsidRPr="006233EA" w:rsidRDefault="00B15D28" w:rsidP="00B15D28">
      <w:pPr>
        <w:pStyle w:val="Dialogue"/>
      </w:pPr>
      <w:r w:rsidRPr="006233EA">
        <w:t xml:space="preserve">      [XU-SPL-USER] </w:t>
      </w:r>
    </w:p>
    <w:p w14:paraId="6C81B3C8" w14:textId="77777777" w:rsidR="00B15D28" w:rsidRPr="006233EA" w:rsidRDefault="00B15D28" w:rsidP="00B15D28">
      <w:pPr>
        <w:pStyle w:val="Dialogue"/>
      </w:pPr>
    </w:p>
    <w:p w14:paraId="46DAFEE2" w14:textId="77777777" w:rsidR="00B15D28" w:rsidRPr="006233EA" w:rsidRDefault="00B15D28" w:rsidP="00B15D28">
      <w:pPr>
        <w:pStyle w:val="Dialogue"/>
      </w:pPr>
      <w:r w:rsidRPr="006233EA">
        <w:t xml:space="preserve">----- List Spool Documents </w:t>
      </w:r>
    </w:p>
    <w:p w14:paraId="5A710E6C" w14:textId="77777777" w:rsidR="00B15D28" w:rsidRPr="006233EA" w:rsidRDefault="00B15D28" w:rsidP="00B15D28">
      <w:pPr>
        <w:pStyle w:val="Dialogue"/>
      </w:pPr>
      <w:r w:rsidRPr="006233EA">
        <w:t xml:space="preserve">      [XU-SPL-LIST] </w:t>
      </w:r>
    </w:p>
    <w:p w14:paraId="3E433BC5" w14:textId="77777777" w:rsidR="00B15D28" w:rsidRPr="006233EA" w:rsidRDefault="00B15D28" w:rsidP="00B15D28">
      <w:pPr>
        <w:pStyle w:val="Dialogue"/>
      </w:pPr>
    </w:p>
    <w:p w14:paraId="3458DC0B" w14:textId="77777777" w:rsidR="00B15D28" w:rsidRPr="006233EA" w:rsidRDefault="00B15D28" w:rsidP="00B15D28">
      <w:pPr>
        <w:pStyle w:val="Dialogue"/>
      </w:pPr>
      <w:r w:rsidRPr="006233EA">
        <w:t xml:space="preserve">----- Print A Spool Document </w:t>
      </w:r>
    </w:p>
    <w:p w14:paraId="4FFE65EA" w14:textId="77777777" w:rsidR="00B15D28" w:rsidRPr="006233EA" w:rsidRDefault="00B15D28" w:rsidP="00B15D28">
      <w:pPr>
        <w:pStyle w:val="Dialogue"/>
      </w:pPr>
      <w:r w:rsidRPr="006233EA">
        <w:t xml:space="preserve">      [XU-SPL-PRINT] </w:t>
      </w:r>
    </w:p>
    <w:p w14:paraId="6D98ACA1" w14:textId="77777777" w:rsidR="00B15D28" w:rsidRPr="006233EA" w:rsidRDefault="00B15D28" w:rsidP="00B15D28">
      <w:pPr>
        <w:pStyle w:val="Dialogue"/>
      </w:pPr>
    </w:p>
    <w:p w14:paraId="1523888A" w14:textId="77777777" w:rsidR="00B15D28" w:rsidRPr="006233EA" w:rsidRDefault="00B15D28" w:rsidP="00B15D28">
      <w:pPr>
        <w:pStyle w:val="Dialogue"/>
      </w:pPr>
      <w:r w:rsidRPr="006233EA">
        <w:t xml:space="preserve">----- Spooler Site Parameters Edit </w:t>
      </w:r>
    </w:p>
    <w:p w14:paraId="0F39C6EA" w14:textId="77777777" w:rsidR="00B15D28" w:rsidRPr="006233EA" w:rsidRDefault="00B15D28" w:rsidP="00B15D28">
      <w:pPr>
        <w:pStyle w:val="Dialogue"/>
      </w:pPr>
      <w:r w:rsidRPr="006233EA">
        <w:t xml:space="preserve">      [XU-SPL-SITE] </w:t>
      </w:r>
    </w:p>
    <w:p w14:paraId="3690BC00" w14:textId="77777777" w:rsidR="00633782" w:rsidRPr="006233EA" w:rsidRDefault="00633782" w:rsidP="00832885">
      <w:pPr>
        <w:pStyle w:val="BodyText6"/>
      </w:pPr>
    </w:p>
    <w:p w14:paraId="6989204B" w14:textId="77777777" w:rsidR="000E501D" w:rsidRPr="006233EA" w:rsidRDefault="000E501D" w:rsidP="00433479">
      <w:pPr>
        <w:pStyle w:val="Heading3"/>
      </w:pPr>
      <w:bookmarkStart w:id="303" w:name="_Ref354049664"/>
      <w:bookmarkStart w:id="304" w:name="_Toc129437600"/>
      <w:r w:rsidRPr="006233EA">
        <w:lastRenderedPageBreak/>
        <w:t>XUSPY</w:t>
      </w:r>
      <w:bookmarkEnd w:id="303"/>
      <w:bookmarkEnd w:id="304"/>
    </w:p>
    <w:p w14:paraId="4CA8C459" w14:textId="77777777" w:rsidR="000E501D" w:rsidRPr="006233EA" w:rsidRDefault="00751061" w:rsidP="00832885">
      <w:pPr>
        <w:pStyle w:val="BodyText6"/>
        <w:keepNext/>
        <w:keepLines/>
      </w:pPr>
      <w:r w:rsidRPr="006233EA">
        <w:fldChar w:fldCharType="begin"/>
      </w:r>
      <w:r w:rsidRPr="006233EA">
        <w:instrText xml:space="preserve"> XE </w:instrText>
      </w:r>
      <w:r w:rsidR="00150FF6" w:rsidRPr="006233EA">
        <w:instrText>"</w:instrText>
      </w:r>
      <w:r w:rsidRPr="006233EA">
        <w:instrText>System Security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Menus:System Security</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Options:System Security</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XUSPY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Menus:XUSPY</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Options:XUSPY</w:instrText>
      </w:r>
      <w:r w:rsidR="00150FF6" w:rsidRPr="006233EA">
        <w:instrText>"</w:instrText>
      </w:r>
      <w:r w:rsidRPr="006233EA">
        <w:instrText xml:space="preserve"> </w:instrText>
      </w:r>
      <w:r w:rsidRPr="006233EA">
        <w:fldChar w:fldCharType="end"/>
      </w:r>
    </w:p>
    <w:p w14:paraId="018161C7" w14:textId="609A6C60" w:rsidR="00C940C6" w:rsidRPr="006233EA" w:rsidRDefault="00C940C6" w:rsidP="00C940C6">
      <w:pPr>
        <w:pStyle w:val="Caption"/>
      </w:pPr>
      <w:bookmarkStart w:id="305" w:name="_Ref355162102"/>
      <w:bookmarkStart w:id="306" w:name="_Toc129437662"/>
      <w:r w:rsidRPr="006233EA">
        <w:t xml:space="preserve">Figure </w:t>
      </w:r>
      <w:fldSimple w:instr=" SEQ Figure \* ARABIC ">
        <w:r w:rsidR="00712677">
          <w:rPr>
            <w:noProof/>
          </w:rPr>
          <w:t>14</w:t>
        </w:r>
      </w:fldSimple>
      <w:bookmarkEnd w:id="305"/>
      <w:r w:rsidR="00DC412E" w:rsidRPr="006233EA">
        <w:t>:</w:t>
      </w:r>
      <w:r w:rsidR="006F496C" w:rsidRPr="006233EA">
        <w:t xml:space="preserve"> XUSPY—Menu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FE0C2A" w:rsidRPr="006233EA">
        <w:t>ccount</w:t>
      </w:r>
      <w:bookmarkEnd w:id="306"/>
    </w:p>
    <w:p w14:paraId="5B90C1CB" w14:textId="77777777" w:rsidR="00FE0C2A" w:rsidRPr="006233EA" w:rsidRDefault="00FE0C2A" w:rsidP="00FE0C2A">
      <w:pPr>
        <w:pStyle w:val="Dialogue"/>
      </w:pPr>
      <w:r w:rsidRPr="006233EA">
        <w:t>Information Security Officer Menu (XUSPY)</w:t>
      </w:r>
    </w:p>
    <w:p w14:paraId="5B6772EB" w14:textId="77777777" w:rsidR="00FE0C2A" w:rsidRPr="006233EA" w:rsidRDefault="00FE0C2A" w:rsidP="00FE0C2A">
      <w:pPr>
        <w:pStyle w:val="Dialogue"/>
      </w:pPr>
      <w:r w:rsidRPr="006233EA">
        <w:t>|</w:t>
      </w:r>
    </w:p>
    <w:p w14:paraId="2AB09570" w14:textId="77777777" w:rsidR="00FE0C2A" w:rsidRPr="006233EA" w:rsidRDefault="00FE0C2A" w:rsidP="00FE0C2A">
      <w:pPr>
        <w:pStyle w:val="Dialogue"/>
      </w:pPr>
      <w:r w:rsidRPr="006233EA">
        <w:t>|</w:t>
      </w:r>
    </w:p>
    <w:p w14:paraId="5361AB06" w14:textId="77777777" w:rsidR="00FE0C2A" w:rsidRPr="006233EA" w:rsidRDefault="00FE0C2A" w:rsidP="00FE0C2A">
      <w:pPr>
        <w:pStyle w:val="Dialogue"/>
      </w:pPr>
      <w:r w:rsidRPr="006233EA">
        <w:t xml:space="preserve">----- User ------------------------------------------------------ User </w:t>
      </w:r>
    </w:p>
    <w:p w14:paraId="64EAEE01" w14:textId="77777777" w:rsidR="00FE0C2A" w:rsidRPr="006233EA" w:rsidRDefault="00FE0C2A" w:rsidP="00FE0C2A">
      <w:pPr>
        <w:pStyle w:val="Dialogue"/>
      </w:pPr>
      <w:r w:rsidRPr="006233EA">
        <w:t xml:space="preserve">      Security                                                    Inquiry </w:t>
      </w:r>
    </w:p>
    <w:p w14:paraId="23B97AA0" w14:textId="77777777" w:rsidR="00FE0C2A" w:rsidRPr="006233EA" w:rsidRDefault="00FE0C2A" w:rsidP="00FE0C2A">
      <w:pPr>
        <w:pStyle w:val="Dialogue"/>
      </w:pPr>
      <w:r w:rsidRPr="006233EA">
        <w:t xml:space="preserve">      Menu                                                        [XUSERINQ] </w:t>
      </w:r>
    </w:p>
    <w:p w14:paraId="1DA212EF" w14:textId="77777777" w:rsidR="00FE0C2A" w:rsidRPr="006233EA" w:rsidRDefault="00FE0C2A" w:rsidP="00FE0C2A">
      <w:pPr>
        <w:pStyle w:val="Dialogue"/>
      </w:pPr>
      <w:r w:rsidRPr="006233EA">
        <w:t xml:space="preserve">      [XUSER SEC </w:t>
      </w:r>
    </w:p>
    <w:p w14:paraId="6DBD2740" w14:textId="77777777" w:rsidR="00FE0C2A" w:rsidRPr="006233EA" w:rsidRDefault="00FE0C2A" w:rsidP="00FE0C2A">
      <w:pPr>
        <w:pStyle w:val="Dialogue"/>
      </w:pPr>
      <w:r w:rsidRPr="006233EA">
        <w:t xml:space="preserve">      OFCR] </w:t>
      </w:r>
    </w:p>
    <w:p w14:paraId="0C97A695" w14:textId="77777777" w:rsidR="00FE0C2A" w:rsidRPr="006233EA" w:rsidRDefault="00FE0C2A" w:rsidP="00FE0C2A">
      <w:pPr>
        <w:pStyle w:val="Dialogue"/>
      </w:pPr>
      <w:r w:rsidRPr="006233EA">
        <w:t xml:space="preserve">          |   </w:t>
      </w:r>
    </w:p>
    <w:p w14:paraId="30DE5DFF" w14:textId="77777777" w:rsidR="00FE0C2A" w:rsidRPr="006233EA" w:rsidRDefault="00FE0C2A" w:rsidP="00FE0C2A">
      <w:pPr>
        <w:pStyle w:val="Dialogue"/>
      </w:pPr>
      <w:r w:rsidRPr="006233EA">
        <w:t xml:space="preserve">          |------------------------------------------------------ List users </w:t>
      </w:r>
    </w:p>
    <w:p w14:paraId="5DC8DE7F" w14:textId="77777777" w:rsidR="00FE0C2A" w:rsidRPr="006233EA" w:rsidRDefault="00FE0C2A" w:rsidP="00FE0C2A">
      <w:pPr>
        <w:pStyle w:val="Dialogue"/>
      </w:pPr>
      <w:r w:rsidRPr="006233EA">
        <w:t xml:space="preserve">          |                                                       [XUSERLIST</w:t>
      </w:r>
    </w:p>
    <w:p w14:paraId="7E0C8653" w14:textId="77777777" w:rsidR="00FE0C2A" w:rsidRPr="006233EA" w:rsidRDefault="00FE0C2A" w:rsidP="00FE0C2A">
      <w:pPr>
        <w:pStyle w:val="Dialogue"/>
      </w:pPr>
      <w:r w:rsidRPr="006233EA">
        <w:t xml:space="preserve">          |                                                       ] </w:t>
      </w:r>
    </w:p>
    <w:p w14:paraId="418A1656" w14:textId="77777777" w:rsidR="00FE0C2A" w:rsidRPr="006233EA" w:rsidRDefault="00FE0C2A" w:rsidP="00FE0C2A">
      <w:pPr>
        <w:pStyle w:val="Dialogue"/>
      </w:pPr>
      <w:r w:rsidRPr="006233EA">
        <w:t xml:space="preserve">          |   </w:t>
      </w:r>
    </w:p>
    <w:p w14:paraId="6987C891" w14:textId="77777777" w:rsidR="00FE0C2A" w:rsidRPr="006233EA" w:rsidRDefault="00FE0C2A" w:rsidP="00FE0C2A">
      <w:pPr>
        <w:pStyle w:val="Dialogue"/>
      </w:pPr>
      <w:r w:rsidRPr="006233EA">
        <w:t xml:space="preserve">          |------------------------------------------------------ User </w:t>
      </w:r>
    </w:p>
    <w:p w14:paraId="19264F06" w14:textId="77777777" w:rsidR="00FE0C2A" w:rsidRPr="006233EA" w:rsidRDefault="00FE0C2A" w:rsidP="00FE0C2A">
      <w:pPr>
        <w:pStyle w:val="Dialogue"/>
      </w:pPr>
      <w:r w:rsidRPr="006233EA">
        <w:t xml:space="preserve">          |                                                       Status </w:t>
      </w:r>
    </w:p>
    <w:p w14:paraId="6DB265AE" w14:textId="77777777" w:rsidR="00FE0C2A" w:rsidRPr="006233EA" w:rsidRDefault="00FE0C2A" w:rsidP="00FE0C2A">
      <w:pPr>
        <w:pStyle w:val="Dialogue"/>
      </w:pPr>
      <w:r w:rsidRPr="006233EA">
        <w:t xml:space="preserve">          |                                                       Report </w:t>
      </w:r>
    </w:p>
    <w:p w14:paraId="6FF3AF81" w14:textId="77777777" w:rsidR="00FE0C2A" w:rsidRPr="006233EA" w:rsidRDefault="00FE0C2A" w:rsidP="00FE0C2A">
      <w:pPr>
        <w:pStyle w:val="Dialogue"/>
      </w:pPr>
      <w:r w:rsidRPr="006233EA">
        <w:t xml:space="preserve">          |                                                       [XUUSERSTA</w:t>
      </w:r>
    </w:p>
    <w:p w14:paraId="72A0EC42" w14:textId="77777777" w:rsidR="00FE0C2A" w:rsidRPr="006233EA" w:rsidRDefault="00FE0C2A" w:rsidP="00FE0C2A">
      <w:pPr>
        <w:pStyle w:val="Dialogue"/>
      </w:pPr>
      <w:r w:rsidRPr="006233EA">
        <w:t xml:space="preserve">          |                                                       TUS] </w:t>
      </w:r>
    </w:p>
    <w:p w14:paraId="22949EAF" w14:textId="77777777" w:rsidR="00FE0C2A" w:rsidRPr="006233EA" w:rsidRDefault="00FE0C2A" w:rsidP="00FE0C2A">
      <w:pPr>
        <w:pStyle w:val="Dialogue"/>
      </w:pPr>
      <w:r w:rsidRPr="006233EA">
        <w:t xml:space="preserve">          |   </w:t>
      </w:r>
    </w:p>
    <w:p w14:paraId="3A98590B" w14:textId="77777777" w:rsidR="00FE0C2A" w:rsidRPr="006233EA" w:rsidRDefault="00FE0C2A" w:rsidP="00FE0C2A">
      <w:pPr>
        <w:pStyle w:val="Dialogue"/>
      </w:pPr>
      <w:r w:rsidRPr="006233EA">
        <w:t xml:space="preserve">          |------------------------------------------------------ Find a </w:t>
      </w:r>
    </w:p>
    <w:p w14:paraId="019CE10D" w14:textId="77777777" w:rsidR="00FE0C2A" w:rsidRPr="006233EA" w:rsidRDefault="00FE0C2A" w:rsidP="00FE0C2A">
      <w:pPr>
        <w:pStyle w:val="Dialogue"/>
      </w:pPr>
      <w:r w:rsidRPr="006233EA">
        <w:t xml:space="preserve">          |                                                       user [XU </w:t>
      </w:r>
    </w:p>
    <w:p w14:paraId="7A727255" w14:textId="77777777" w:rsidR="00FE0C2A" w:rsidRPr="006233EA" w:rsidRDefault="00FE0C2A" w:rsidP="00FE0C2A">
      <w:pPr>
        <w:pStyle w:val="Dialogue"/>
      </w:pPr>
      <w:r w:rsidRPr="006233EA">
        <w:t xml:space="preserve">          |                                                       FINDUSER] </w:t>
      </w:r>
    </w:p>
    <w:p w14:paraId="13991314" w14:textId="77777777" w:rsidR="00FE0C2A" w:rsidRPr="006233EA" w:rsidRDefault="00FE0C2A" w:rsidP="00FE0C2A">
      <w:pPr>
        <w:pStyle w:val="Dialogue"/>
      </w:pPr>
      <w:r w:rsidRPr="006233EA">
        <w:t xml:space="preserve">          |   </w:t>
      </w:r>
    </w:p>
    <w:p w14:paraId="727DB05E" w14:textId="77777777" w:rsidR="00FE0C2A" w:rsidRPr="006233EA" w:rsidRDefault="00FE0C2A" w:rsidP="00FE0C2A">
      <w:pPr>
        <w:pStyle w:val="Dialogue"/>
      </w:pPr>
      <w:r w:rsidRPr="006233EA">
        <w:t xml:space="preserve">          |------------------------------------------------------ Switch </w:t>
      </w:r>
    </w:p>
    <w:p w14:paraId="5AE3F8A3" w14:textId="77777777" w:rsidR="00FE0C2A" w:rsidRPr="006233EA" w:rsidRDefault="00FE0C2A" w:rsidP="00FE0C2A">
      <w:pPr>
        <w:pStyle w:val="Dialogue"/>
      </w:pPr>
      <w:r w:rsidRPr="006233EA">
        <w:t xml:space="preserve">          |                                                       Identities </w:t>
      </w:r>
    </w:p>
    <w:p w14:paraId="76C67408" w14:textId="77777777" w:rsidR="00FE0C2A" w:rsidRPr="006233EA" w:rsidRDefault="00FE0C2A" w:rsidP="00FE0C2A">
      <w:pPr>
        <w:pStyle w:val="Dialogue"/>
      </w:pPr>
      <w:r w:rsidRPr="006233EA">
        <w:t xml:space="preserve">          |                                                       [XUTESTUSE</w:t>
      </w:r>
    </w:p>
    <w:p w14:paraId="365E498C" w14:textId="77777777" w:rsidR="00FE0C2A" w:rsidRPr="006233EA" w:rsidRDefault="00FE0C2A" w:rsidP="00FE0C2A">
      <w:pPr>
        <w:pStyle w:val="Dialogue"/>
      </w:pPr>
      <w:r w:rsidRPr="006233EA">
        <w:t xml:space="preserve">          |                                                       R] </w:t>
      </w:r>
    </w:p>
    <w:p w14:paraId="5A385666" w14:textId="77777777" w:rsidR="00FE0C2A" w:rsidRPr="006233EA" w:rsidRDefault="00FE0C2A" w:rsidP="00FE0C2A">
      <w:pPr>
        <w:pStyle w:val="Dialogue"/>
      </w:pPr>
      <w:r w:rsidRPr="006233EA">
        <w:t xml:space="preserve">          |   </w:t>
      </w:r>
    </w:p>
    <w:p w14:paraId="3E577F64" w14:textId="77777777" w:rsidR="00FE0C2A" w:rsidRPr="006233EA" w:rsidRDefault="00FE0C2A" w:rsidP="00FE0C2A">
      <w:pPr>
        <w:pStyle w:val="Dialogue"/>
      </w:pPr>
      <w:r w:rsidRPr="006233EA">
        <w:t xml:space="preserve">          |------------------------------------------------------ Show the </w:t>
      </w:r>
    </w:p>
    <w:p w14:paraId="3DBEEE3A" w14:textId="77777777" w:rsidR="00FE0C2A" w:rsidRPr="006233EA" w:rsidRDefault="00FE0C2A" w:rsidP="00FE0C2A">
      <w:pPr>
        <w:pStyle w:val="Dialogue"/>
      </w:pPr>
      <w:r w:rsidRPr="006233EA">
        <w:t xml:space="preserve">          |                                                       keys of a </w:t>
      </w:r>
    </w:p>
    <w:p w14:paraId="60C60B2C" w14:textId="77777777" w:rsidR="00FE0C2A" w:rsidRPr="006233EA" w:rsidRDefault="00FE0C2A" w:rsidP="00FE0C2A">
      <w:pPr>
        <w:pStyle w:val="Dialogue"/>
      </w:pPr>
      <w:r w:rsidRPr="006233EA">
        <w:t xml:space="preserve">          |                                                       particular </w:t>
      </w:r>
    </w:p>
    <w:p w14:paraId="28A78A9A" w14:textId="77777777" w:rsidR="00FE0C2A" w:rsidRPr="006233EA" w:rsidRDefault="00FE0C2A" w:rsidP="00FE0C2A">
      <w:pPr>
        <w:pStyle w:val="Dialogue"/>
      </w:pPr>
      <w:r w:rsidRPr="006233EA">
        <w:t xml:space="preserve">          |                                                       user </w:t>
      </w:r>
    </w:p>
    <w:p w14:paraId="3E7CF3D6" w14:textId="77777777" w:rsidR="00FE0C2A" w:rsidRPr="006233EA" w:rsidRDefault="00FE0C2A" w:rsidP="00FE0C2A">
      <w:pPr>
        <w:pStyle w:val="Dialogue"/>
      </w:pPr>
      <w:r w:rsidRPr="006233EA">
        <w:t xml:space="preserve">          |                                                       [XQLISTKEY</w:t>
      </w:r>
    </w:p>
    <w:p w14:paraId="5AA333EE" w14:textId="77777777" w:rsidR="00FE0C2A" w:rsidRPr="006233EA" w:rsidRDefault="00FE0C2A" w:rsidP="00FE0C2A">
      <w:pPr>
        <w:pStyle w:val="Dialogue"/>
      </w:pPr>
      <w:r w:rsidRPr="006233EA">
        <w:t xml:space="preserve">          |                                                       ] </w:t>
      </w:r>
    </w:p>
    <w:p w14:paraId="420C0D79" w14:textId="77777777" w:rsidR="00FE0C2A" w:rsidRPr="006233EA" w:rsidRDefault="00FE0C2A" w:rsidP="00FE0C2A">
      <w:pPr>
        <w:pStyle w:val="Dialogue"/>
      </w:pPr>
      <w:r w:rsidRPr="006233EA">
        <w:t xml:space="preserve">          |   </w:t>
      </w:r>
    </w:p>
    <w:p w14:paraId="636DB6E4" w14:textId="77777777" w:rsidR="00FE0C2A" w:rsidRPr="006233EA" w:rsidRDefault="00FE0C2A" w:rsidP="00FE0C2A">
      <w:pPr>
        <w:pStyle w:val="Dialogue"/>
      </w:pPr>
      <w:r w:rsidRPr="006233EA">
        <w:t xml:space="preserve">          |------------------------------------------------------ See if a </w:t>
      </w:r>
    </w:p>
    <w:p w14:paraId="030E442A" w14:textId="77777777" w:rsidR="00FE0C2A" w:rsidRPr="006233EA" w:rsidRDefault="00FE0C2A" w:rsidP="00FE0C2A">
      <w:pPr>
        <w:pStyle w:val="Dialogue"/>
      </w:pPr>
      <w:r w:rsidRPr="006233EA">
        <w:t xml:space="preserve">          |                                                       User Has </w:t>
      </w:r>
    </w:p>
    <w:p w14:paraId="5559B1FC" w14:textId="77777777" w:rsidR="00FE0C2A" w:rsidRPr="006233EA" w:rsidRDefault="00FE0C2A" w:rsidP="00FE0C2A">
      <w:pPr>
        <w:pStyle w:val="Dialogue"/>
      </w:pPr>
      <w:r w:rsidRPr="006233EA">
        <w:t xml:space="preserve">          |                                                       Access to </w:t>
      </w:r>
    </w:p>
    <w:p w14:paraId="6D0DE943" w14:textId="77777777" w:rsidR="00FE0C2A" w:rsidRPr="006233EA" w:rsidRDefault="00FE0C2A" w:rsidP="00FE0C2A">
      <w:pPr>
        <w:pStyle w:val="Dialogue"/>
      </w:pPr>
      <w:r w:rsidRPr="006233EA">
        <w:t xml:space="preserve">          |                                                       a </w:t>
      </w:r>
    </w:p>
    <w:p w14:paraId="49BAA294" w14:textId="77777777" w:rsidR="00FE0C2A" w:rsidRPr="006233EA" w:rsidRDefault="00FE0C2A" w:rsidP="00FE0C2A">
      <w:pPr>
        <w:pStyle w:val="Dialogue"/>
      </w:pPr>
      <w:r w:rsidRPr="006233EA">
        <w:t xml:space="preserve">          |                                                       Particular </w:t>
      </w:r>
    </w:p>
    <w:p w14:paraId="17FBEFB2" w14:textId="77777777" w:rsidR="00FE0C2A" w:rsidRPr="006233EA" w:rsidRDefault="00FE0C2A" w:rsidP="00FE0C2A">
      <w:pPr>
        <w:pStyle w:val="Dialogue"/>
      </w:pPr>
      <w:r w:rsidRPr="006233EA">
        <w:t xml:space="preserve">          |                                                       Option </w:t>
      </w:r>
    </w:p>
    <w:p w14:paraId="372730AB" w14:textId="77777777" w:rsidR="00FE0C2A" w:rsidRPr="006233EA" w:rsidRDefault="00FE0C2A" w:rsidP="00FE0C2A">
      <w:pPr>
        <w:pStyle w:val="Dialogue"/>
      </w:pPr>
      <w:r w:rsidRPr="006233EA">
        <w:t xml:space="preserve">          |                                                       [XQOPACCES</w:t>
      </w:r>
    </w:p>
    <w:p w14:paraId="7582E204" w14:textId="77777777" w:rsidR="00FE0C2A" w:rsidRPr="006233EA" w:rsidRDefault="00FE0C2A" w:rsidP="00FE0C2A">
      <w:pPr>
        <w:pStyle w:val="Dialogue"/>
      </w:pPr>
      <w:r w:rsidRPr="006233EA">
        <w:t xml:space="preserve">          |                                                       S] </w:t>
      </w:r>
    </w:p>
    <w:p w14:paraId="3925A1C0" w14:textId="77777777" w:rsidR="00FE0C2A" w:rsidRPr="006233EA" w:rsidRDefault="00FE0C2A" w:rsidP="00FE0C2A">
      <w:pPr>
        <w:pStyle w:val="Dialogue"/>
      </w:pPr>
      <w:r w:rsidRPr="006233EA">
        <w:t xml:space="preserve">          |   </w:t>
      </w:r>
    </w:p>
    <w:p w14:paraId="73BB049C" w14:textId="77777777" w:rsidR="00FE0C2A" w:rsidRPr="006233EA" w:rsidRDefault="00FE0C2A" w:rsidP="00FE0C2A">
      <w:pPr>
        <w:pStyle w:val="Dialogue"/>
      </w:pPr>
      <w:r w:rsidRPr="006233EA">
        <w:t xml:space="preserve">          |------------------------------------------------------ User Audit </w:t>
      </w:r>
    </w:p>
    <w:p w14:paraId="68ACC7E9" w14:textId="77777777" w:rsidR="00FE0C2A" w:rsidRPr="006233EA" w:rsidRDefault="00FE0C2A" w:rsidP="00FE0C2A">
      <w:pPr>
        <w:pStyle w:val="Dialogue"/>
      </w:pPr>
      <w:r w:rsidRPr="006233EA">
        <w:t xml:space="preserve">          |                                                       Display </w:t>
      </w:r>
    </w:p>
    <w:p w14:paraId="477E1D92" w14:textId="77777777" w:rsidR="00FE0C2A" w:rsidRPr="006233EA" w:rsidRDefault="00FE0C2A" w:rsidP="00FE0C2A">
      <w:pPr>
        <w:pStyle w:val="Dialogue"/>
      </w:pPr>
      <w:r w:rsidRPr="006233EA">
        <w:t xml:space="preserve">          |                                                       [XUUSEROPT</w:t>
      </w:r>
    </w:p>
    <w:p w14:paraId="4C414168" w14:textId="77777777" w:rsidR="00FE0C2A" w:rsidRPr="006233EA" w:rsidRDefault="00FE0C2A" w:rsidP="00FE0C2A">
      <w:pPr>
        <w:pStyle w:val="Dialogue"/>
      </w:pPr>
      <w:r w:rsidRPr="006233EA">
        <w:t xml:space="preserve">          |                                                       ] </w:t>
      </w:r>
    </w:p>
    <w:p w14:paraId="7E7704AD" w14:textId="77777777" w:rsidR="00FE0C2A" w:rsidRPr="006233EA" w:rsidRDefault="00FE0C2A" w:rsidP="00FE0C2A">
      <w:pPr>
        <w:pStyle w:val="Dialogue"/>
      </w:pPr>
      <w:r w:rsidRPr="006233EA">
        <w:t xml:space="preserve">          |   </w:t>
      </w:r>
    </w:p>
    <w:p w14:paraId="36FB4F25" w14:textId="77777777" w:rsidR="00FE0C2A" w:rsidRPr="006233EA" w:rsidRDefault="00FE0C2A" w:rsidP="00FE0C2A">
      <w:pPr>
        <w:pStyle w:val="Dialogue"/>
      </w:pPr>
      <w:r w:rsidRPr="006233EA">
        <w:t xml:space="preserve">          |------------------------------------------------------ Deactivate </w:t>
      </w:r>
    </w:p>
    <w:p w14:paraId="6218004D" w14:textId="77777777" w:rsidR="00FE0C2A" w:rsidRPr="006233EA" w:rsidRDefault="00FE0C2A" w:rsidP="00FE0C2A">
      <w:pPr>
        <w:pStyle w:val="Dialogue"/>
      </w:pPr>
      <w:r w:rsidRPr="006233EA">
        <w:t xml:space="preserve">          |                                                       a User </w:t>
      </w:r>
    </w:p>
    <w:p w14:paraId="4DD07D36" w14:textId="77777777" w:rsidR="00FE0C2A" w:rsidRPr="006233EA" w:rsidRDefault="00FE0C2A" w:rsidP="00FE0C2A">
      <w:pPr>
        <w:pStyle w:val="Dialogue"/>
      </w:pPr>
      <w:r w:rsidRPr="006233EA">
        <w:t xml:space="preserve">          |                                                       [XUSERDEAC</w:t>
      </w:r>
    </w:p>
    <w:p w14:paraId="52606864" w14:textId="77777777" w:rsidR="00FE0C2A" w:rsidRPr="006233EA" w:rsidRDefault="00FE0C2A" w:rsidP="00FE0C2A">
      <w:pPr>
        <w:pStyle w:val="Dialogue"/>
      </w:pPr>
      <w:r w:rsidRPr="006233EA">
        <w:t xml:space="preserve">          |                                                       T] </w:t>
      </w:r>
    </w:p>
    <w:p w14:paraId="5791B41F" w14:textId="77777777" w:rsidR="00FE0C2A" w:rsidRPr="006233EA" w:rsidRDefault="00FE0C2A" w:rsidP="00FE0C2A">
      <w:pPr>
        <w:pStyle w:val="Dialogue"/>
      </w:pPr>
      <w:r w:rsidRPr="006233EA">
        <w:t xml:space="preserve">          |   </w:t>
      </w:r>
    </w:p>
    <w:p w14:paraId="0BB7E367" w14:textId="77777777" w:rsidR="00FE0C2A" w:rsidRPr="006233EA" w:rsidRDefault="00FE0C2A" w:rsidP="00FE0C2A">
      <w:pPr>
        <w:pStyle w:val="Dialogue"/>
      </w:pPr>
      <w:r w:rsidRPr="006233EA">
        <w:t xml:space="preserve">          |------------------------------------------------------ Reactivate </w:t>
      </w:r>
    </w:p>
    <w:p w14:paraId="289BAD9A" w14:textId="77777777" w:rsidR="00FE0C2A" w:rsidRPr="006233EA" w:rsidRDefault="00FE0C2A" w:rsidP="00FE0C2A">
      <w:pPr>
        <w:pStyle w:val="Dialogue"/>
      </w:pPr>
      <w:r w:rsidRPr="006233EA">
        <w:t xml:space="preserve">          |                                                       a User </w:t>
      </w:r>
    </w:p>
    <w:p w14:paraId="775FB5D9" w14:textId="77777777" w:rsidR="00FE0C2A" w:rsidRPr="006233EA" w:rsidRDefault="00FE0C2A" w:rsidP="00FE0C2A">
      <w:pPr>
        <w:pStyle w:val="Dialogue"/>
      </w:pPr>
      <w:r w:rsidRPr="006233EA">
        <w:t xml:space="preserve">          |                                                       [XUSERREAC</w:t>
      </w:r>
    </w:p>
    <w:p w14:paraId="2DD03BEC" w14:textId="77777777" w:rsidR="00FE0C2A" w:rsidRPr="006233EA" w:rsidRDefault="00FE0C2A" w:rsidP="00FE0C2A">
      <w:pPr>
        <w:pStyle w:val="Dialogue"/>
      </w:pPr>
      <w:r w:rsidRPr="006233EA">
        <w:lastRenderedPageBreak/>
        <w:t xml:space="preserve">          |                                                       T] </w:t>
      </w:r>
    </w:p>
    <w:p w14:paraId="28978A67" w14:textId="77777777" w:rsidR="00FE0C2A" w:rsidRPr="006233EA" w:rsidRDefault="00FE0C2A" w:rsidP="00FE0C2A">
      <w:pPr>
        <w:pStyle w:val="Dialogue"/>
      </w:pPr>
      <w:r w:rsidRPr="006233EA">
        <w:t xml:space="preserve">          |   </w:t>
      </w:r>
    </w:p>
    <w:p w14:paraId="58A557B3" w14:textId="77777777" w:rsidR="00FE0C2A" w:rsidRPr="006233EA" w:rsidRDefault="00FE0C2A" w:rsidP="00FE0C2A">
      <w:pPr>
        <w:pStyle w:val="Dialogue"/>
      </w:pPr>
      <w:r w:rsidRPr="006233EA">
        <w:t xml:space="preserve">          |------------------------------------------------------ ISO</w:t>
      </w:r>
      <w:r w:rsidR="006C50DB" w:rsidRPr="006233EA">
        <w:t>’</w:t>
      </w:r>
      <w:r w:rsidRPr="006233EA">
        <w:t xml:space="preserve">s </w:t>
      </w:r>
    </w:p>
    <w:p w14:paraId="5A225667" w14:textId="77777777" w:rsidR="00FE0C2A" w:rsidRPr="006233EA" w:rsidRDefault="00FE0C2A" w:rsidP="00FE0C2A">
      <w:pPr>
        <w:pStyle w:val="Dialogue"/>
      </w:pPr>
      <w:r w:rsidRPr="006233EA">
        <w:t xml:space="preserve">          |                                                       Terminated </w:t>
      </w:r>
    </w:p>
    <w:p w14:paraId="7259883A" w14:textId="77777777" w:rsidR="00FE0C2A" w:rsidRPr="006233EA" w:rsidRDefault="00FE0C2A" w:rsidP="00FE0C2A">
      <w:pPr>
        <w:pStyle w:val="Dialogue"/>
      </w:pPr>
      <w:r w:rsidRPr="006233EA">
        <w:t xml:space="preserve">          |                                                       User </w:t>
      </w:r>
    </w:p>
    <w:p w14:paraId="6FCC1EF7" w14:textId="77777777" w:rsidR="00FE0C2A" w:rsidRPr="006233EA" w:rsidRDefault="00FE0C2A" w:rsidP="00FE0C2A">
      <w:pPr>
        <w:pStyle w:val="Dialogue"/>
      </w:pPr>
      <w:r w:rsidRPr="006233EA">
        <w:t xml:space="preserve">          |                                                       Report </w:t>
      </w:r>
    </w:p>
    <w:p w14:paraId="04CCDA5A" w14:textId="77777777" w:rsidR="00FE0C2A" w:rsidRPr="006233EA" w:rsidRDefault="00FE0C2A" w:rsidP="00FE0C2A">
      <w:pPr>
        <w:pStyle w:val="Dialogue"/>
      </w:pPr>
      <w:r w:rsidRPr="006233EA">
        <w:t xml:space="preserve">          |                                                       [XUSEC ISO </w:t>
      </w:r>
    </w:p>
    <w:p w14:paraId="41E16279" w14:textId="77777777" w:rsidR="00FE0C2A" w:rsidRPr="006233EA" w:rsidRDefault="00FE0C2A" w:rsidP="00FE0C2A">
      <w:pPr>
        <w:pStyle w:val="Dialogue"/>
      </w:pPr>
      <w:r w:rsidRPr="006233EA">
        <w:t xml:space="preserve">          |                                                       TERMINATIO</w:t>
      </w:r>
    </w:p>
    <w:p w14:paraId="7E8B8323" w14:textId="77777777" w:rsidR="00FE0C2A" w:rsidRPr="006233EA" w:rsidRDefault="00FE0C2A" w:rsidP="00FE0C2A">
      <w:pPr>
        <w:pStyle w:val="Dialogue"/>
      </w:pPr>
      <w:r w:rsidRPr="006233EA">
        <w:t xml:space="preserve">          |                                                       N REPORT] </w:t>
      </w:r>
    </w:p>
    <w:p w14:paraId="4932C4FC" w14:textId="77777777" w:rsidR="00FE0C2A" w:rsidRPr="006233EA" w:rsidRDefault="00FE0C2A" w:rsidP="00FE0C2A">
      <w:pPr>
        <w:pStyle w:val="Dialogue"/>
      </w:pPr>
      <w:r w:rsidRPr="006233EA">
        <w:t xml:space="preserve">          |   </w:t>
      </w:r>
    </w:p>
    <w:p w14:paraId="3BBBC759" w14:textId="77777777" w:rsidR="00FE0C2A" w:rsidRPr="006233EA" w:rsidRDefault="00FE0C2A" w:rsidP="00FE0C2A">
      <w:pPr>
        <w:pStyle w:val="Dialogue"/>
      </w:pPr>
      <w:r w:rsidRPr="006233EA">
        <w:t xml:space="preserve">          |------------------------------------------------------ Up Arrow </w:t>
      </w:r>
    </w:p>
    <w:p w14:paraId="2DDB65F8" w14:textId="77777777" w:rsidR="00FE0C2A" w:rsidRPr="006233EA" w:rsidRDefault="00FE0C2A" w:rsidP="00FE0C2A">
      <w:pPr>
        <w:pStyle w:val="Dialogue"/>
      </w:pPr>
      <w:r w:rsidRPr="006233EA">
        <w:t xml:space="preserve">                                                                  Delimited </w:t>
      </w:r>
    </w:p>
    <w:p w14:paraId="54E39D41" w14:textId="77777777" w:rsidR="00FE0C2A" w:rsidRPr="006233EA" w:rsidRDefault="00FE0C2A" w:rsidP="00FE0C2A">
      <w:pPr>
        <w:pStyle w:val="Dialogue"/>
      </w:pPr>
      <w:r w:rsidRPr="006233EA">
        <w:t xml:space="preserve">                                                                  Terminatio</w:t>
      </w:r>
    </w:p>
    <w:p w14:paraId="3B14AF5D" w14:textId="77777777" w:rsidR="00FE0C2A" w:rsidRPr="006233EA" w:rsidRDefault="00FE0C2A" w:rsidP="00FE0C2A">
      <w:pPr>
        <w:pStyle w:val="Dialogue"/>
      </w:pPr>
      <w:r w:rsidRPr="006233EA">
        <w:t xml:space="preserve">                                                                  n Report </w:t>
      </w:r>
    </w:p>
    <w:p w14:paraId="23985A14" w14:textId="77777777" w:rsidR="00FE0C2A" w:rsidRPr="006233EA" w:rsidRDefault="00FE0C2A" w:rsidP="00FE0C2A">
      <w:pPr>
        <w:pStyle w:val="Dialogue"/>
      </w:pPr>
      <w:r w:rsidRPr="006233EA">
        <w:t xml:space="preserve">                                                                  [XUSEC UP </w:t>
      </w:r>
    </w:p>
    <w:p w14:paraId="26C47C32" w14:textId="77777777" w:rsidR="00FE0C2A" w:rsidRPr="006233EA" w:rsidRDefault="00FE0C2A" w:rsidP="00FE0C2A">
      <w:pPr>
        <w:pStyle w:val="Dialogue"/>
      </w:pPr>
      <w:r w:rsidRPr="006233EA">
        <w:t xml:space="preserve">                                                                  ARROW TERM </w:t>
      </w:r>
    </w:p>
    <w:p w14:paraId="5ADD5637" w14:textId="77777777" w:rsidR="00FE0C2A" w:rsidRPr="006233EA" w:rsidRDefault="00FE0C2A" w:rsidP="00FE0C2A">
      <w:pPr>
        <w:pStyle w:val="Dialogue"/>
      </w:pPr>
      <w:r w:rsidRPr="006233EA">
        <w:t xml:space="preserve">                                                                  REPORT] </w:t>
      </w:r>
    </w:p>
    <w:p w14:paraId="784163D4" w14:textId="77777777" w:rsidR="00FE0C2A" w:rsidRPr="006233EA" w:rsidRDefault="00FE0C2A" w:rsidP="00FE0C2A">
      <w:pPr>
        <w:pStyle w:val="Dialogue"/>
      </w:pPr>
    </w:p>
    <w:p w14:paraId="7F9FB2C6" w14:textId="77777777" w:rsidR="00FE0C2A" w:rsidRPr="006233EA" w:rsidRDefault="00FE0C2A" w:rsidP="00FE0C2A">
      <w:pPr>
        <w:pStyle w:val="Dialogue"/>
      </w:pPr>
    </w:p>
    <w:p w14:paraId="2C9A5263" w14:textId="77777777" w:rsidR="00FE0C2A" w:rsidRPr="006233EA" w:rsidRDefault="00FE0C2A" w:rsidP="00FE0C2A">
      <w:pPr>
        <w:pStyle w:val="Dialogue"/>
      </w:pPr>
      <w:r w:rsidRPr="006233EA">
        <w:t xml:space="preserve">----- Fileman --------------------------------------------------- Inquiry to </w:t>
      </w:r>
    </w:p>
    <w:p w14:paraId="37576E91" w14:textId="77777777" w:rsidR="00FE0C2A" w:rsidRPr="006233EA" w:rsidRDefault="00FE0C2A" w:rsidP="00FE0C2A">
      <w:pPr>
        <w:pStyle w:val="Dialogue"/>
      </w:pPr>
      <w:r w:rsidRPr="006233EA">
        <w:t xml:space="preserve">      Security                                                    a User</w:t>
      </w:r>
      <w:r w:rsidR="006C50DB" w:rsidRPr="006233EA">
        <w:t>’</w:t>
      </w:r>
      <w:r w:rsidRPr="006233EA">
        <w:t xml:space="preserve">s </w:t>
      </w:r>
    </w:p>
    <w:p w14:paraId="303978E8" w14:textId="77777777" w:rsidR="00FE0C2A" w:rsidRPr="006233EA" w:rsidRDefault="00FE0C2A" w:rsidP="00FE0C2A">
      <w:pPr>
        <w:pStyle w:val="Dialogue"/>
      </w:pPr>
      <w:r w:rsidRPr="006233EA">
        <w:t xml:space="preserve">      Menu                                                        File </w:t>
      </w:r>
    </w:p>
    <w:p w14:paraId="27E03A05" w14:textId="77777777" w:rsidR="00FE0C2A" w:rsidRPr="006233EA" w:rsidRDefault="00FE0C2A" w:rsidP="00FE0C2A">
      <w:pPr>
        <w:pStyle w:val="Dialogue"/>
      </w:pPr>
      <w:r w:rsidRPr="006233EA">
        <w:t xml:space="preserve">      [XUFILEACC                                                  Access </w:t>
      </w:r>
    </w:p>
    <w:p w14:paraId="601E8E35" w14:textId="77777777" w:rsidR="00FE0C2A" w:rsidRPr="006233EA" w:rsidRDefault="00FE0C2A" w:rsidP="00FE0C2A">
      <w:pPr>
        <w:pStyle w:val="Dialogue"/>
      </w:pPr>
      <w:r w:rsidRPr="006233EA">
        <w:t xml:space="preserve">      ESS SEC                                                     [XUFILEINQ</w:t>
      </w:r>
    </w:p>
    <w:p w14:paraId="0F427088" w14:textId="77777777" w:rsidR="00FE0C2A" w:rsidRPr="006233EA" w:rsidRDefault="00FE0C2A" w:rsidP="00FE0C2A">
      <w:pPr>
        <w:pStyle w:val="Dialogue"/>
      </w:pPr>
      <w:r w:rsidRPr="006233EA">
        <w:t xml:space="preserve">      OFCR]                                                       UIRY] </w:t>
      </w:r>
    </w:p>
    <w:p w14:paraId="02E3CCC1" w14:textId="77777777" w:rsidR="00FE0C2A" w:rsidRPr="006233EA" w:rsidRDefault="00FE0C2A" w:rsidP="00FE0C2A">
      <w:pPr>
        <w:pStyle w:val="Dialogue"/>
      </w:pPr>
      <w:r w:rsidRPr="006233EA">
        <w:t xml:space="preserve">          |   </w:t>
      </w:r>
    </w:p>
    <w:p w14:paraId="7832B631" w14:textId="77777777" w:rsidR="00FE0C2A" w:rsidRPr="006233EA" w:rsidRDefault="00FE0C2A" w:rsidP="00FE0C2A">
      <w:pPr>
        <w:pStyle w:val="Dialogue"/>
      </w:pPr>
      <w:r w:rsidRPr="006233EA">
        <w:t xml:space="preserve">          |------------------------------------------------------ List </w:t>
      </w:r>
    </w:p>
    <w:p w14:paraId="4C846AD7" w14:textId="77777777" w:rsidR="00FE0C2A" w:rsidRPr="006233EA" w:rsidRDefault="00FE0C2A" w:rsidP="00FE0C2A">
      <w:pPr>
        <w:pStyle w:val="Dialogue"/>
      </w:pPr>
      <w:r w:rsidRPr="006233EA">
        <w:t xml:space="preserve">          |                                                       Access to </w:t>
      </w:r>
    </w:p>
    <w:p w14:paraId="0F03A063" w14:textId="77777777" w:rsidR="00FE0C2A" w:rsidRPr="006233EA" w:rsidRDefault="00FE0C2A" w:rsidP="00FE0C2A">
      <w:pPr>
        <w:pStyle w:val="Dialogue"/>
      </w:pPr>
      <w:r w:rsidRPr="006233EA">
        <w:t xml:space="preserve">          |                                                       Files by </w:t>
      </w:r>
    </w:p>
    <w:p w14:paraId="192CA71F" w14:textId="77777777" w:rsidR="00FE0C2A" w:rsidRPr="006233EA" w:rsidRDefault="00FE0C2A" w:rsidP="00FE0C2A">
      <w:pPr>
        <w:pStyle w:val="Dialogue"/>
      </w:pPr>
      <w:r w:rsidRPr="006233EA">
        <w:t xml:space="preserve">          |                                                       File </w:t>
      </w:r>
    </w:p>
    <w:p w14:paraId="611409BB" w14:textId="77777777" w:rsidR="00FE0C2A" w:rsidRPr="006233EA" w:rsidRDefault="00FE0C2A" w:rsidP="00FE0C2A">
      <w:pPr>
        <w:pStyle w:val="Dialogue"/>
      </w:pPr>
      <w:r w:rsidRPr="006233EA">
        <w:t xml:space="preserve">          |                                                       number </w:t>
      </w:r>
    </w:p>
    <w:p w14:paraId="58C630FC" w14:textId="77777777" w:rsidR="00FE0C2A" w:rsidRPr="006233EA" w:rsidRDefault="00FE0C2A" w:rsidP="00FE0C2A">
      <w:pPr>
        <w:pStyle w:val="Dialogue"/>
      </w:pPr>
      <w:r w:rsidRPr="006233EA">
        <w:t xml:space="preserve">          |                                                       [XUFILELIS</w:t>
      </w:r>
    </w:p>
    <w:p w14:paraId="46521C85" w14:textId="77777777" w:rsidR="00FE0C2A" w:rsidRPr="006233EA" w:rsidRDefault="00FE0C2A" w:rsidP="00FE0C2A">
      <w:pPr>
        <w:pStyle w:val="Dialogue"/>
      </w:pPr>
      <w:r w:rsidRPr="006233EA">
        <w:t xml:space="preserve">          |                                                       T] </w:t>
      </w:r>
    </w:p>
    <w:p w14:paraId="571D0683" w14:textId="77777777" w:rsidR="00FE0C2A" w:rsidRPr="006233EA" w:rsidRDefault="00FE0C2A" w:rsidP="00FE0C2A">
      <w:pPr>
        <w:pStyle w:val="Dialogue"/>
      </w:pPr>
      <w:r w:rsidRPr="006233EA">
        <w:t xml:space="preserve">          |   </w:t>
      </w:r>
    </w:p>
    <w:p w14:paraId="0F8FB486" w14:textId="77777777" w:rsidR="00FE0C2A" w:rsidRPr="006233EA" w:rsidRDefault="00FE0C2A" w:rsidP="00FE0C2A">
      <w:pPr>
        <w:pStyle w:val="Dialogue"/>
      </w:pPr>
      <w:r w:rsidRPr="006233EA">
        <w:t xml:space="preserve">          |------------------------------------------------------ Print </w:t>
      </w:r>
    </w:p>
    <w:p w14:paraId="170D1F7F" w14:textId="77777777" w:rsidR="00FE0C2A" w:rsidRPr="006233EA" w:rsidRDefault="00FE0C2A" w:rsidP="00FE0C2A">
      <w:pPr>
        <w:pStyle w:val="Dialogue"/>
      </w:pPr>
      <w:r w:rsidRPr="006233EA">
        <w:t xml:space="preserve">          |                                                       Users </w:t>
      </w:r>
    </w:p>
    <w:p w14:paraId="6D7E020F" w14:textId="77777777" w:rsidR="00FE0C2A" w:rsidRPr="006233EA" w:rsidRDefault="00FE0C2A" w:rsidP="00FE0C2A">
      <w:pPr>
        <w:pStyle w:val="Dialogue"/>
      </w:pPr>
      <w:r w:rsidRPr="006233EA">
        <w:t xml:space="preserve">          |                                                       Files </w:t>
      </w:r>
    </w:p>
    <w:p w14:paraId="1621D8C3" w14:textId="77777777" w:rsidR="00FE0C2A" w:rsidRPr="006233EA" w:rsidRDefault="00FE0C2A" w:rsidP="00FE0C2A">
      <w:pPr>
        <w:pStyle w:val="Dialogue"/>
      </w:pPr>
      <w:r w:rsidRPr="006233EA">
        <w:t xml:space="preserve">          |                                                       [XUFILEPRI</w:t>
      </w:r>
    </w:p>
    <w:p w14:paraId="2B85661E" w14:textId="77777777" w:rsidR="00FE0C2A" w:rsidRPr="006233EA" w:rsidRDefault="00FE0C2A" w:rsidP="00FE0C2A">
      <w:pPr>
        <w:pStyle w:val="Dialogue"/>
      </w:pPr>
      <w:r w:rsidRPr="006233EA">
        <w:t xml:space="preserve">          |                                                       NT] </w:t>
      </w:r>
    </w:p>
    <w:p w14:paraId="37AB45FF" w14:textId="77777777" w:rsidR="00FE0C2A" w:rsidRPr="006233EA" w:rsidRDefault="00FE0C2A" w:rsidP="00FE0C2A">
      <w:pPr>
        <w:pStyle w:val="Dialogue"/>
      </w:pPr>
      <w:r w:rsidRPr="006233EA">
        <w:t xml:space="preserve">          |   </w:t>
      </w:r>
    </w:p>
    <w:p w14:paraId="40A90AD9" w14:textId="77777777" w:rsidR="00FE0C2A" w:rsidRPr="006233EA" w:rsidRDefault="00FE0C2A" w:rsidP="00FE0C2A">
      <w:pPr>
        <w:pStyle w:val="Dialogue"/>
      </w:pPr>
      <w:r w:rsidRPr="006233EA">
        <w:t xml:space="preserve">          |------------------------------------------------------ Delete </w:t>
      </w:r>
    </w:p>
    <w:p w14:paraId="3011FE0D" w14:textId="77777777" w:rsidR="00FE0C2A" w:rsidRPr="006233EA" w:rsidRDefault="00FE0C2A" w:rsidP="00FE0C2A">
      <w:pPr>
        <w:pStyle w:val="Dialogue"/>
      </w:pPr>
      <w:r w:rsidRPr="006233EA">
        <w:t xml:space="preserve">          |                                                       Users</w:t>
      </w:r>
      <w:r w:rsidR="006C50DB" w:rsidRPr="006233EA">
        <w:t>’</w:t>
      </w:r>
      <w:r w:rsidRPr="006233EA">
        <w:t xml:space="preserve"> </w:t>
      </w:r>
    </w:p>
    <w:p w14:paraId="3D4BFCAF" w14:textId="77777777" w:rsidR="00FE0C2A" w:rsidRPr="006233EA" w:rsidRDefault="00FE0C2A" w:rsidP="00FE0C2A">
      <w:pPr>
        <w:pStyle w:val="Dialogue"/>
      </w:pPr>
      <w:r w:rsidRPr="006233EA">
        <w:t xml:space="preserve">          |                                                       Access to </w:t>
      </w:r>
    </w:p>
    <w:p w14:paraId="272995C0" w14:textId="77777777" w:rsidR="00FE0C2A" w:rsidRPr="006233EA" w:rsidRDefault="00FE0C2A" w:rsidP="00FE0C2A">
      <w:pPr>
        <w:pStyle w:val="Dialogue"/>
      </w:pPr>
      <w:r w:rsidRPr="006233EA">
        <w:t xml:space="preserve">          |                                                       a Set of </w:t>
      </w:r>
    </w:p>
    <w:p w14:paraId="0162A7DE" w14:textId="77777777" w:rsidR="00FE0C2A" w:rsidRPr="006233EA" w:rsidRDefault="00FE0C2A" w:rsidP="00FE0C2A">
      <w:pPr>
        <w:pStyle w:val="Dialogue"/>
      </w:pPr>
      <w:r w:rsidRPr="006233EA">
        <w:t xml:space="preserve">          |                                                       Files </w:t>
      </w:r>
    </w:p>
    <w:p w14:paraId="40CE9D35" w14:textId="77777777" w:rsidR="00FE0C2A" w:rsidRPr="006233EA" w:rsidRDefault="00FE0C2A" w:rsidP="00FE0C2A">
      <w:pPr>
        <w:pStyle w:val="Dialogue"/>
      </w:pPr>
      <w:r w:rsidRPr="006233EA">
        <w:t xml:space="preserve">          |                                                       [XUFILESET</w:t>
      </w:r>
    </w:p>
    <w:p w14:paraId="5171BE84" w14:textId="77777777" w:rsidR="00FE0C2A" w:rsidRPr="006233EA" w:rsidRDefault="00FE0C2A" w:rsidP="00FE0C2A">
      <w:pPr>
        <w:pStyle w:val="Dialogue"/>
      </w:pPr>
      <w:r w:rsidRPr="006233EA">
        <w:t xml:space="preserve">          |                                                       DELETE] </w:t>
      </w:r>
    </w:p>
    <w:p w14:paraId="13A69F1A" w14:textId="77777777" w:rsidR="00FE0C2A" w:rsidRPr="006233EA" w:rsidRDefault="00FE0C2A" w:rsidP="00FE0C2A">
      <w:pPr>
        <w:pStyle w:val="Dialogue"/>
      </w:pPr>
      <w:r w:rsidRPr="006233EA">
        <w:t xml:space="preserve">          |   </w:t>
      </w:r>
    </w:p>
    <w:p w14:paraId="7A32776B" w14:textId="77777777" w:rsidR="00FE0C2A" w:rsidRPr="006233EA" w:rsidRDefault="00FE0C2A" w:rsidP="00FE0C2A">
      <w:pPr>
        <w:pStyle w:val="Dialogue"/>
      </w:pPr>
      <w:r w:rsidRPr="006233EA">
        <w:t xml:space="preserve">          |------------------------------------------------------ Single </w:t>
      </w:r>
    </w:p>
    <w:p w14:paraId="7D1C2EF1" w14:textId="77777777" w:rsidR="00FE0C2A" w:rsidRPr="006233EA" w:rsidRDefault="00FE0C2A" w:rsidP="00FE0C2A">
      <w:pPr>
        <w:pStyle w:val="Dialogue"/>
      </w:pPr>
      <w:r w:rsidRPr="006233EA">
        <w:t xml:space="preserve">          |                                                       file </w:t>
      </w:r>
    </w:p>
    <w:p w14:paraId="3D41C31F" w14:textId="77777777" w:rsidR="00FE0C2A" w:rsidRPr="006233EA" w:rsidRDefault="00FE0C2A" w:rsidP="00FE0C2A">
      <w:pPr>
        <w:pStyle w:val="Dialogue"/>
      </w:pPr>
      <w:r w:rsidRPr="006233EA">
        <w:t xml:space="preserve">          |                                                       add/delete </w:t>
      </w:r>
    </w:p>
    <w:p w14:paraId="1EE74193" w14:textId="77777777" w:rsidR="00FE0C2A" w:rsidRPr="006233EA" w:rsidRDefault="00FE0C2A" w:rsidP="00FE0C2A">
      <w:pPr>
        <w:pStyle w:val="Dialogue"/>
      </w:pPr>
      <w:r w:rsidRPr="006233EA">
        <w:t xml:space="preserve">          |                                                       for a user </w:t>
      </w:r>
    </w:p>
    <w:p w14:paraId="28CB588E" w14:textId="77777777" w:rsidR="00FE0C2A" w:rsidRPr="006233EA" w:rsidRDefault="00FE0C2A" w:rsidP="00FE0C2A">
      <w:pPr>
        <w:pStyle w:val="Dialogue"/>
      </w:pPr>
      <w:r w:rsidRPr="006233EA">
        <w:t xml:space="preserve">          |                                                       [XUFILESIN</w:t>
      </w:r>
    </w:p>
    <w:p w14:paraId="1C110340" w14:textId="77777777" w:rsidR="00FE0C2A" w:rsidRPr="006233EA" w:rsidRDefault="00FE0C2A" w:rsidP="00FE0C2A">
      <w:pPr>
        <w:pStyle w:val="Dialogue"/>
      </w:pPr>
      <w:r w:rsidRPr="006233EA">
        <w:t xml:space="preserve">          |                                                       GLEADD] </w:t>
      </w:r>
    </w:p>
    <w:p w14:paraId="53B6628D" w14:textId="77777777" w:rsidR="00FE0C2A" w:rsidRPr="006233EA" w:rsidRDefault="00FE0C2A" w:rsidP="00FE0C2A">
      <w:pPr>
        <w:pStyle w:val="Dialogue"/>
      </w:pPr>
      <w:r w:rsidRPr="006233EA">
        <w:t xml:space="preserve">          |   </w:t>
      </w:r>
    </w:p>
    <w:p w14:paraId="16EF8CD3" w14:textId="77777777" w:rsidR="00FE0C2A" w:rsidRPr="006233EA" w:rsidRDefault="00FE0C2A" w:rsidP="00FE0C2A">
      <w:pPr>
        <w:pStyle w:val="Dialogue"/>
      </w:pPr>
      <w:r w:rsidRPr="006233EA">
        <w:t xml:space="preserve">          |-------------- Fileman ------------------------------- Print File </w:t>
      </w:r>
    </w:p>
    <w:p w14:paraId="7EFA26B5" w14:textId="77777777" w:rsidR="00FE0C2A" w:rsidRPr="006233EA" w:rsidRDefault="00FE0C2A" w:rsidP="00FE0C2A">
      <w:pPr>
        <w:pStyle w:val="Dialogue"/>
      </w:pPr>
      <w:r w:rsidRPr="006233EA">
        <w:t xml:space="preserve">                          Access for                              Entries </w:t>
      </w:r>
    </w:p>
    <w:p w14:paraId="5DABE676" w14:textId="77777777" w:rsidR="00FE0C2A" w:rsidRPr="006233EA" w:rsidRDefault="00FE0C2A" w:rsidP="00FE0C2A">
      <w:pPr>
        <w:pStyle w:val="Dialogue"/>
      </w:pPr>
      <w:r w:rsidRPr="006233EA">
        <w:t xml:space="preserve">                          the ISO                                 [DIPRINT] </w:t>
      </w:r>
    </w:p>
    <w:p w14:paraId="26B52EAF" w14:textId="77777777" w:rsidR="00FE0C2A" w:rsidRPr="006233EA" w:rsidRDefault="00FE0C2A" w:rsidP="00FE0C2A">
      <w:pPr>
        <w:pStyle w:val="Dialogue"/>
      </w:pPr>
      <w:r w:rsidRPr="006233EA">
        <w:t xml:space="preserve">                          [XUDIACCES</w:t>
      </w:r>
    </w:p>
    <w:p w14:paraId="0FCCC60B" w14:textId="77777777" w:rsidR="00FE0C2A" w:rsidRPr="006233EA" w:rsidRDefault="00FE0C2A" w:rsidP="00FE0C2A">
      <w:pPr>
        <w:pStyle w:val="Dialogue"/>
      </w:pPr>
      <w:r w:rsidRPr="006233EA">
        <w:t xml:space="preserve">                          S FOR ISO] </w:t>
      </w:r>
    </w:p>
    <w:p w14:paraId="3DD65F00" w14:textId="77777777" w:rsidR="00FE0C2A" w:rsidRPr="006233EA" w:rsidRDefault="00FE0C2A" w:rsidP="00FE0C2A">
      <w:pPr>
        <w:pStyle w:val="Dialogue"/>
      </w:pPr>
      <w:r w:rsidRPr="006233EA">
        <w:t xml:space="preserve">                              |</w:t>
      </w:r>
    </w:p>
    <w:p w14:paraId="64075605" w14:textId="77777777" w:rsidR="00FE0C2A" w:rsidRPr="006233EA" w:rsidRDefault="00FE0C2A" w:rsidP="00FE0C2A">
      <w:pPr>
        <w:pStyle w:val="Dialogue"/>
      </w:pPr>
      <w:r w:rsidRPr="006233EA">
        <w:t xml:space="preserve">                              |---------------------------------- Search </w:t>
      </w:r>
    </w:p>
    <w:p w14:paraId="087BE18D" w14:textId="77777777" w:rsidR="00FE0C2A" w:rsidRPr="006233EA" w:rsidRDefault="00FE0C2A" w:rsidP="00FE0C2A">
      <w:pPr>
        <w:pStyle w:val="Dialogue"/>
      </w:pPr>
      <w:r w:rsidRPr="006233EA">
        <w:t xml:space="preserve">                              |                                   File </w:t>
      </w:r>
    </w:p>
    <w:p w14:paraId="138888A3" w14:textId="77777777" w:rsidR="00FE0C2A" w:rsidRPr="006233EA" w:rsidRDefault="00FE0C2A" w:rsidP="00FE0C2A">
      <w:pPr>
        <w:pStyle w:val="Dialogue"/>
      </w:pPr>
      <w:r w:rsidRPr="006233EA">
        <w:lastRenderedPageBreak/>
        <w:t xml:space="preserve">                              |                                   Entries </w:t>
      </w:r>
    </w:p>
    <w:p w14:paraId="77EE8158" w14:textId="77777777" w:rsidR="00FE0C2A" w:rsidRPr="006233EA" w:rsidRDefault="00FE0C2A" w:rsidP="00FE0C2A">
      <w:pPr>
        <w:pStyle w:val="Dialogue"/>
      </w:pPr>
      <w:r w:rsidRPr="006233EA">
        <w:t xml:space="preserve">                              |                                   [DISEARCH] </w:t>
      </w:r>
    </w:p>
    <w:p w14:paraId="13E50CA6" w14:textId="77777777" w:rsidR="00FE0C2A" w:rsidRPr="006233EA" w:rsidRDefault="00FE0C2A" w:rsidP="00FE0C2A">
      <w:pPr>
        <w:pStyle w:val="Dialogue"/>
      </w:pPr>
      <w:r w:rsidRPr="006233EA">
        <w:t xml:space="preserve">                              |</w:t>
      </w:r>
    </w:p>
    <w:p w14:paraId="5523038F" w14:textId="77777777" w:rsidR="00FE0C2A" w:rsidRPr="006233EA" w:rsidRDefault="00FE0C2A" w:rsidP="00FE0C2A">
      <w:pPr>
        <w:pStyle w:val="Dialogue"/>
      </w:pPr>
      <w:r w:rsidRPr="006233EA">
        <w:t xml:space="preserve">                              |---------------------------------- Inquire to </w:t>
      </w:r>
    </w:p>
    <w:p w14:paraId="3B4C7B30" w14:textId="77777777" w:rsidR="00FE0C2A" w:rsidRPr="006233EA" w:rsidRDefault="00FE0C2A" w:rsidP="00FE0C2A">
      <w:pPr>
        <w:pStyle w:val="Dialogue"/>
      </w:pPr>
      <w:r w:rsidRPr="006233EA">
        <w:t xml:space="preserve">                              |                                   File </w:t>
      </w:r>
    </w:p>
    <w:p w14:paraId="001EAC0B" w14:textId="77777777" w:rsidR="00FE0C2A" w:rsidRPr="006233EA" w:rsidRDefault="00FE0C2A" w:rsidP="00FE0C2A">
      <w:pPr>
        <w:pStyle w:val="Dialogue"/>
      </w:pPr>
      <w:r w:rsidRPr="006233EA">
        <w:t xml:space="preserve">                              |                                   Entries </w:t>
      </w:r>
    </w:p>
    <w:p w14:paraId="33BAE00A" w14:textId="77777777" w:rsidR="00FE0C2A" w:rsidRPr="006233EA" w:rsidRDefault="00FE0C2A" w:rsidP="00FE0C2A">
      <w:pPr>
        <w:pStyle w:val="Dialogue"/>
      </w:pPr>
      <w:r w:rsidRPr="006233EA">
        <w:t xml:space="preserve">                              |                                   [DIINQUIRE</w:t>
      </w:r>
    </w:p>
    <w:p w14:paraId="2331A266" w14:textId="77777777" w:rsidR="00FE0C2A" w:rsidRPr="006233EA" w:rsidRDefault="00FE0C2A" w:rsidP="00FE0C2A">
      <w:pPr>
        <w:pStyle w:val="Dialogue"/>
      </w:pPr>
      <w:r w:rsidRPr="006233EA">
        <w:t xml:space="preserve">                              |                                   ] </w:t>
      </w:r>
    </w:p>
    <w:p w14:paraId="422FDED9" w14:textId="77777777" w:rsidR="00FE0C2A" w:rsidRPr="006233EA" w:rsidRDefault="00FE0C2A" w:rsidP="00FE0C2A">
      <w:pPr>
        <w:pStyle w:val="Dialogue"/>
      </w:pPr>
      <w:r w:rsidRPr="006233EA">
        <w:t xml:space="preserve">                              |</w:t>
      </w:r>
    </w:p>
    <w:p w14:paraId="418502B9" w14:textId="77777777" w:rsidR="00FE0C2A" w:rsidRPr="006233EA" w:rsidRDefault="00FE0C2A" w:rsidP="00FE0C2A">
      <w:pPr>
        <w:pStyle w:val="Dialogue"/>
      </w:pPr>
      <w:r w:rsidRPr="006233EA">
        <w:t xml:space="preserve">                              |-------------- Audit Menu -------- Fields </w:t>
      </w:r>
    </w:p>
    <w:p w14:paraId="26C64F85" w14:textId="77777777" w:rsidR="00FE0C2A" w:rsidRPr="006233EA" w:rsidRDefault="00FE0C2A" w:rsidP="00FE0C2A">
      <w:pPr>
        <w:pStyle w:val="Dialogue"/>
      </w:pPr>
      <w:r w:rsidRPr="006233EA">
        <w:t xml:space="preserve">                              |               [DIAUDIT]           Being </w:t>
      </w:r>
    </w:p>
    <w:p w14:paraId="20E572C4" w14:textId="77777777" w:rsidR="00FE0C2A" w:rsidRPr="006233EA" w:rsidRDefault="00FE0C2A" w:rsidP="00FE0C2A">
      <w:pPr>
        <w:pStyle w:val="Dialogue"/>
      </w:pPr>
      <w:r w:rsidRPr="006233EA">
        <w:t xml:space="preserve">                              |               **LOCKED:           Audited </w:t>
      </w:r>
    </w:p>
    <w:p w14:paraId="1D708DB1" w14:textId="77777777" w:rsidR="00FE0C2A" w:rsidRPr="006233EA" w:rsidRDefault="00FE0C2A" w:rsidP="00FE0C2A">
      <w:pPr>
        <w:pStyle w:val="Dialogue"/>
      </w:pPr>
      <w:r w:rsidRPr="006233EA">
        <w:t xml:space="preserve">                              |               XUAUDITING          [DIAUDITED </w:t>
      </w:r>
    </w:p>
    <w:p w14:paraId="01F87388" w14:textId="77777777" w:rsidR="00FE0C2A" w:rsidRPr="006233EA" w:rsidRDefault="00FE0C2A" w:rsidP="00FE0C2A">
      <w:pPr>
        <w:pStyle w:val="Dialogue"/>
      </w:pPr>
      <w:r w:rsidRPr="006233EA">
        <w:t xml:space="preserve">                              |               **                  FIELDS] </w:t>
      </w:r>
    </w:p>
    <w:p w14:paraId="3374CCAC" w14:textId="77777777" w:rsidR="00FE0C2A" w:rsidRPr="006233EA" w:rsidRDefault="00FE0C2A" w:rsidP="00FE0C2A">
      <w:pPr>
        <w:pStyle w:val="Dialogue"/>
      </w:pPr>
      <w:r w:rsidRPr="006233EA">
        <w:t xml:space="preserve">                              |                   |</w:t>
      </w:r>
    </w:p>
    <w:p w14:paraId="22DCB908" w14:textId="77777777" w:rsidR="00FE0C2A" w:rsidRPr="006233EA" w:rsidRDefault="00FE0C2A" w:rsidP="00FE0C2A">
      <w:pPr>
        <w:pStyle w:val="Dialogue"/>
      </w:pPr>
      <w:r w:rsidRPr="006233EA">
        <w:t xml:space="preserve">                              |                   |-------------- Data </w:t>
      </w:r>
    </w:p>
    <w:p w14:paraId="08B32A85" w14:textId="77777777" w:rsidR="00FE0C2A" w:rsidRPr="006233EA" w:rsidRDefault="00FE0C2A" w:rsidP="00FE0C2A">
      <w:pPr>
        <w:pStyle w:val="Dialogue"/>
      </w:pPr>
      <w:r w:rsidRPr="006233EA">
        <w:t xml:space="preserve">                              |                   |               Dictionari</w:t>
      </w:r>
    </w:p>
    <w:p w14:paraId="5C72F626" w14:textId="77777777" w:rsidR="00FE0C2A" w:rsidRPr="006233EA" w:rsidRDefault="00FE0C2A" w:rsidP="00FE0C2A">
      <w:pPr>
        <w:pStyle w:val="Dialogue"/>
      </w:pPr>
      <w:r w:rsidRPr="006233EA">
        <w:t xml:space="preserve">                              |                   |               es Being </w:t>
      </w:r>
    </w:p>
    <w:p w14:paraId="4159F4BC" w14:textId="77777777" w:rsidR="00FE0C2A" w:rsidRPr="006233EA" w:rsidRDefault="00FE0C2A" w:rsidP="00FE0C2A">
      <w:pPr>
        <w:pStyle w:val="Dialogue"/>
      </w:pPr>
      <w:r w:rsidRPr="006233EA">
        <w:t xml:space="preserve">                              |                   |               Audited </w:t>
      </w:r>
    </w:p>
    <w:p w14:paraId="330E9D79" w14:textId="77777777" w:rsidR="00FE0C2A" w:rsidRPr="006233EA" w:rsidRDefault="00FE0C2A" w:rsidP="00FE0C2A">
      <w:pPr>
        <w:pStyle w:val="Dialogue"/>
      </w:pPr>
      <w:r w:rsidRPr="006233EA">
        <w:t xml:space="preserve">                              |                   |               [DIAUDIT </w:t>
      </w:r>
    </w:p>
    <w:p w14:paraId="52BC083E" w14:textId="77777777" w:rsidR="00FE0C2A" w:rsidRPr="006233EA" w:rsidRDefault="00FE0C2A" w:rsidP="00FE0C2A">
      <w:pPr>
        <w:pStyle w:val="Dialogue"/>
      </w:pPr>
      <w:r w:rsidRPr="006233EA">
        <w:t xml:space="preserve">                              |                   |               DD] </w:t>
      </w:r>
    </w:p>
    <w:p w14:paraId="129511D6" w14:textId="77777777" w:rsidR="00FE0C2A" w:rsidRPr="006233EA" w:rsidRDefault="00FE0C2A" w:rsidP="00FE0C2A">
      <w:pPr>
        <w:pStyle w:val="Dialogue"/>
      </w:pPr>
      <w:r w:rsidRPr="006233EA">
        <w:t xml:space="preserve">                              |                   |</w:t>
      </w:r>
    </w:p>
    <w:p w14:paraId="7BD9F403" w14:textId="77777777" w:rsidR="00FE0C2A" w:rsidRPr="006233EA" w:rsidRDefault="00FE0C2A" w:rsidP="00FE0C2A">
      <w:pPr>
        <w:pStyle w:val="Dialogue"/>
      </w:pPr>
      <w:r w:rsidRPr="006233EA">
        <w:t xml:space="preserve">                              |                   |-------------- Purge Data </w:t>
      </w:r>
    </w:p>
    <w:p w14:paraId="73731CE9" w14:textId="77777777" w:rsidR="00FE0C2A" w:rsidRPr="006233EA" w:rsidRDefault="00FE0C2A" w:rsidP="00FE0C2A">
      <w:pPr>
        <w:pStyle w:val="Dialogue"/>
      </w:pPr>
      <w:r w:rsidRPr="006233EA">
        <w:t xml:space="preserve">                              |                   |               Audits </w:t>
      </w:r>
    </w:p>
    <w:p w14:paraId="2229005F" w14:textId="77777777" w:rsidR="00FE0C2A" w:rsidRPr="006233EA" w:rsidRDefault="00FE0C2A" w:rsidP="00FE0C2A">
      <w:pPr>
        <w:pStyle w:val="Dialogue"/>
      </w:pPr>
      <w:r w:rsidRPr="006233EA">
        <w:t xml:space="preserve">                              |                   |               [DIAUDIT </w:t>
      </w:r>
    </w:p>
    <w:p w14:paraId="19FFFB61" w14:textId="77777777" w:rsidR="00FE0C2A" w:rsidRPr="006233EA" w:rsidRDefault="00FE0C2A" w:rsidP="00FE0C2A">
      <w:pPr>
        <w:pStyle w:val="Dialogue"/>
      </w:pPr>
      <w:r w:rsidRPr="006233EA">
        <w:t xml:space="preserve">                              |                   |               PURGE </w:t>
      </w:r>
    </w:p>
    <w:p w14:paraId="0C5B7AEE" w14:textId="77777777" w:rsidR="00FE0C2A" w:rsidRPr="006233EA" w:rsidRDefault="00FE0C2A" w:rsidP="00FE0C2A">
      <w:pPr>
        <w:pStyle w:val="Dialogue"/>
      </w:pPr>
      <w:r w:rsidRPr="006233EA">
        <w:t xml:space="preserve">                              |                   |               DATA] </w:t>
      </w:r>
    </w:p>
    <w:p w14:paraId="2C87A2E7" w14:textId="77777777" w:rsidR="00FE0C2A" w:rsidRPr="006233EA" w:rsidRDefault="00FE0C2A" w:rsidP="00FE0C2A">
      <w:pPr>
        <w:pStyle w:val="Dialogue"/>
      </w:pPr>
      <w:r w:rsidRPr="006233EA">
        <w:t xml:space="preserve">                              |                   |</w:t>
      </w:r>
    </w:p>
    <w:p w14:paraId="6A81325C" w14:textId="77777777" w:rsidR="00FE0C2A" w:rsidRPr="006233EA" w:rsidRDefault="00FE0C2A" w:rsidP="00FE0C2A">
      <w:pPr>
        <w:pStyle w:val="Dialogue"/>
      </w:pPr>
      <w:r w:rsidRPr="006233EA">
        <w:t xml:space="preserve">                              |                   |-------------- Purge DD </w:t>
      </w:r>
    </w:p>
    <w:p w14:paraId="7975E755" w14:textId="77777777" w:rsidR="00FE0C2A" w:rsidRPr="006233EA" w:rsidRDefault="00FE0C2A" w:rsidP="00FE0C2A">
      <w:pPr>
        <w:pStyle w:val="Dialogue"/>
      </w:pPr>
      <w:r w:rsidRPr="006233EA">
        <w:t xml:space="preserve">                              |                   |               Audits </w:t>
      </w:r>
    </w:p>
    <w:p w14:paraId="3B38A802" w14:textId="77777777" w:rsidR="00FE0C2A" w:rsidRPr="006233EA" w:rsidRDefault="00FE0C2A" w:rsidP="00FE0C2A">
      <w:pPr>
        <w:pStyle w:val="Dialogue"/>
      </w:pPr>
      <w:r w:rsidRPr="006233EA">
        <w:t xml:space="preserve">                              |                   |               [DIAUDIT </w:t>
      </w:r>
    </w:p>
    <w:p w14:paraId="07921F95" w14:textId="77777777" w:rsidR="00FE0C2A" w:rsidRPr="006233EA" w:rsidRDefault="00FE0C2A" w:rsidP="00FE0C2A">
      <w:pPr>
        <w:pStyle w:val="Dialogue"/>
      </w:pPr>
      <w:r w:rsidRPr="006233EA">
        <w:t xml:space="preserve">                              |                   |               PURGE DD] </w:t>
      </w:r>
    </w:p>
    <w:p w14:paraId="0BD25C37" w14:textId="77777777" w:rsidR="00FE0C2A" w:rsidRPr="006233EA" w:rsidRDefault="00FE0C2A" w:rsidP="00FE0C2A">
      <w:pPr>
        <w:pStyle w:val="Dialogue"/>
      </w:pPr>
      <w:r w:rsidRPr="006233EA">
        <w:t xml:space="preserve">                              |                   |</w:t>
      </w:r>
    </w:p>
    <w:p w14:paraId="20286F97" w14:textId="77777777" w:rsidR="00FE0C2A" w:rsidRPr="006233EA" w:rsidRDefault="00FE0C2A" w:rsidP="00FE0C2A">
      <w:pPr>
        <w:pStyle w:val="Dialogue"/>
      </w:pPr>
      <w:r w:rsidRPr="006233EA">
        <w:t xml:space="preserve">                              |                   |-------------- Turn Data </w:t>
      </w:r>
    </w:p>
    <w:p w14:paraId="4A4DC3E1" w14:textId="77777777" w:rsidR="00FE0C2A" w:rsidRPr="006233EA" w:rsidRDefault="00FE0C2A" w:rsidP="00FE0C2A">
      <w:pPr>
        <w:pStyle w:val="Dialogue"/>
      </w:pPr>
      <w:r w:rsidRPr="006233EA">
        <w:t xml:space="preserve">                              |                                   Audit </w:t>
      </w:r>
    </w:p>
    <w:p w14:paraId="24606848" w14:textId="77777777" w:rsidR="00FE0C2A" w:rsidRPr="006233EA" w:rsidRDefault="00FE0C2A" w:rsidP="00FE0C2A">
      <w:pPr>
        <w:pStyle w:val="Dialogue"/>
      </w:pPr>
      <w:r w:rsidRPr="006233EA">
        <w:t xml:space="preserve">                              |                                   On/Off </w:t>
      </w:r>
    </w:p>
    <w:p w14:paraId="218D47F5" w14:textId="77777777" w:rsidR="00FE0C2A" w:rsidRPr="006233EA" w:rsidRDefault="00FE0C2A" w:rsidP="00FE0C2A">
      <w:pPr>
        <w:pStyle w:val="Dialogue"/>
      </w:pPr>
      <w:r w:rsidRPr="006233EA">
        <w:t xml:space="preserve">                              |                                   [DIAUDIT </w:t>
      </w:r>
    </w:p>
    <w:p w14:paraId="440E4584" w14:textId="77777777" w:rsidR="00FE0C2A" w:rsidRPr="006233EA" w:rsidRDefault="00FE0C2A" w:rsidP="00FE0C2A">
      <w:pPr>
        <w:pStyle w:val="Dialogue"/>
      </w:pPr>
      <w:r w:rsidRPr="006233EA">
        <w:t xml:space="preserve">                              |                                   TURN </w:t>
      </w:r>
    </w:p>
    <w:p w14:paraId="728DA5AD" w14:textId="77777777" w:rsidR="00FE0C2A" w:rsidRPr="006233EA" w:rsidRDefault="00FE0C2A" w:rsidP="00FE0C2A">
      <w:pPr>
        <w:pStyle w:val="Dialogue"/>
      </w:pPr>
      <w:r w:rsidRPr="006233EA">
        <w:t xml:space="preserve">                              |                                   ON/OFF] </w:t>
      </w:r>
    </w:p>
    <w:p w14:paraId="3F19DE0D" w14:textId="77777777" w:rsidR="00FE0C2A" w:rsidRPr="006233EA" w:rsidRDefault="00FE0C2A" w:rsidP="00FE0C2A">
      <w:pPr>
        <w:pStyle w:val="Dialogue"/>
      </w:pPr>
      <w:r w:rsidRPr="006233EA">
        <w:t xml:space="preserve">                              |</w:t>
      </w:r>
    </w:p>
    <w:p w14:paraId="5E686A78" w14:textId="77777777" w:rsidR="00FE0C2A" w:rsidRPr="006233EA" w:rsidRDefault="00FE0C2A" w:rsidP="00FE0C2A">
      <w:pPr>
        <w:pStyle w:val="Dialogue"/>
      </w:pPr>
      <w:r w:rsidRPr="006233EA">
        <w:t xml:space="preserve">                              |</w:t>
      </w:r>
    </w:p>
    <w:p w14:paraId="66C95DF3" w14:textId="77777777" w:rsidR="00FE0C2A" w:rsidRPr="006233EA" w:rsidRDefault="00FE0C2A" w:rsidP="00FE0C2A">
      <w:pPr>
        <w:pStyle w:val="Dialogue"/>
      </w:pPr>
      <w:r w:rsidRPr="006233EA">
        <w:t xml:space="preserve">                              |---------------------------------- List File </w:t>
      </w:r>
    </w:p>
    <w:p w14:paraId="562623BE" w14:textId="77777777" w:rsidR="00FE0C2A" w:rsidRPr="006233EA" w:rsidRDefault="00FE0C2A" w:rsidP="00FE0C2A">
      <w:pPr>
        <w:pStyle w:val="Dialogue"/>
      </w:pPr>
      <w:r w:rsidRPr="006233EA">
        <w:t xml:space="preserve">                                                                  Attributes </w:t>
      </w:r>
    </w:p>
    <w:p w14:paraId="10362284" w14:textId="77777777" w:rsidR="00FE0C2A" w:rsidRPr="006233EA" w:rsidRDefault="00FE0C2A" w:rsidP="00FE0C2A">
      <w:pPr>
        <w:pStyle w:val="Dialogue"/>
      </w:pPr>
      <w:r w:rsidRPr="006233EA">
        <w:t xml:space="preserve">                                                                  [DILIST] </w:t>
      </w:r>
    </w:p>
    <w:p w14:paraId="07D6EA6A" w14:textId="77777777" w:rsidR="00FE0C2A" w:rsidRPr="006233EA" w:rsidRDefault="00FE0C2A" w:rsidP="00FE0C2A">
      <w:pPr>
        <w:pStyle w:val="Dialogue"/>
      </w:pPr>
    </w:p>
    <w:p w14:paraId="5AEB8A6C" w14:textId="77777777" w:rsidR="00FE0C2A" w:rsidRPr="006233EA" w:rsidRDefault="00FE0C2A" w:rsidP="00FE0C2A">
      <w:pPr>
        <w:pStyle w:val="Dialogue"/>
      </w:pPr>
    </w:p>
    <w:p w14:paraId="192A27A1" w14:textId="77777777" w:rsidR="00FE0C2A" w:rsidRPr="006233EA" w:rsidRDefault="00FE0C2A" w:rsidP="00FE0C2A">
      <w:pPr>
        <w:pStyle w:val="Dialogue"/>
      </w:pPr>
    </w:p>
    <w:p w14:paraId="013F0F87" w14:textId="77777777" w:rsidR="00FE0C2A" w:rsidRPr="006233EA" w:rsidRDefault="00FE0C2A" w:rsidP="00FE0C2A">
      <w:pPr>
        <w:pStyle w:val="Dialogue"/>
      </w:pPr>
      <w:r w:rsidRPr="006233EA">
        <w:t xml:space="preserve">----- Menu and -------------------------------------------------- Option </w:t>
      </w:r>
    </w:p>
    <w:p w14:paraId="6B435ED2" w14:textId="77777777" w:rsidR="00FE0C2A" w:rsidRPr="006233EA" w:rsidRDefault="00FE0C2A" w:rsidP="00FE0C2A">
      <w:pPr>
        <w:pStyle w:val="Dialogue"/>
      </w:pPr>
      <w:r w:rsidRPr="006233EA">
        <w:t xml:space="preserve">      Option                                                      Function </w:t>
      </w:r>
    </w:p>
    <w:p w14:paraId="129981A6" w14:textId="77777777" w:rsidR="00FE0C2A" w:rsidRPr="006233EA" w:rsidRDefault="00FE0C2A" w:rsidP="00FE0C2A">
      <w:pPr>
        <w:pStyle w:val="Dialogue"/>
      </w:pPr>
      <w:r w:rsidRPr="006233EA">
        <w:t xml:space="preserve">      Security                                                    Inquiry </w:t>
      </w:r>
    </w:p>
    <w:p w14:paraId="260F76C7" w14:textId="77777777" w:rsidR="00FE0C2A" w:rsidRPr="006233EA" w:rsidRDefault="00FE0C2A" w:rsidP="00FE0C2A">
      <w:pPr>
        <w:pStyle w:val="Dialogue"/>
      </w:pPr>
      <w:r w:rsidRPr="006233EA">
        <w:t xml:space="preserve">      [XU SEC                                                     [XUINQUIRE</w:t>
      </w:r>
    </w:p>
    <w:p w14:paraId="3A4C6FFC" w14:textId="77777777" w:rsidR="00FE0C2A" w:rsidRPr="006233EA" w:rsidRDefault="00FE0C2A" w:rsidP="00FE0C2A">
      <w:pPr>
        <w:pStyle w:val="Dialogue"/>
      </w:pPr>
      <w:r w:rsidRPr="006233EA">
        <w:t xml:space="preserve">      OFCR]                                                       ] </w:t>
      </w:r>
    </w:p>
    <w:p w14:paraId="2170D929" w14:textId="77777777" w:rsidR="00FE0C2A" w:rsidRPr="006233EA" w:rsidRDefault="00FE0C2A" w:rsidP="00FE0C2A">
      <w:pPr>
        <w:pStyle w:val="Dialogue"/>
      </w:pPr>
      <w:r w:rsidRPr="006233EA">
        <w:t xml:space="preserve">          |   </w:t>
      </w:r>
    </w:p>
    <w:p w14:paraId="0147BFBB" w14:textId="77777777" w:rsidR="00FE0C2A" w:rsidRPr="006233EA" w:rsidRDefault="00FE0C2A" w:rsidP="00FE0C2A">
      <w:pPr>
        <w:pStyle w:val="Dialogue"/>
      </w:pPr>
      <w:r w:rsidRPr="006233EA">
        <w:t xml:space="preserve">          |------------------------------------------------------ Option </w:t>
      </w:r>
    </w:p>
    <w:p w14:paraId="38932780" w14:textId="77777777" w:rsidR="00FE0C2A" w:rsidRPr="006233EA" w:rsidRDefault="00FE0C2A" w:rsidP="00FE0C2A">
      <w:pPr>
        <w:pStyle w:val="Dialogue"/>
      </w:pPr>
      <w:r w:rsidRPr="006233EA">
        <w:t xml:space="preserve">          |                                                       Access By </w:t>
      </w:r>
    </w:p>
    <w:p w14:paraId="005F26AE" w14:textId="77777777" w:rsidR="00FE0C2A" w:rsidRPr="006233EA" w:rsidRDefault="00FE0C2A" w:rsidP="00FE0C2A">
      <w:pPr>
        <w:pStyle w:val="Dialogue"/>
      </w:pPr>
      <w:r w:rsidRPr="006233EA">
        <w:t xml:space="preserve">          |                                                       User </w:t>
      </w:r>
    </w:p>
    <w:p w14:paraId="5D5BA399" w14:textId="77777777" w:rsidR="00FE0C2A" w:rsidRPr="006233EA" w:rsidRDefault="00FE0C2A" w:rsidP="00FE0C2A">
      <w:pPr>
        <w:pStyle w:val="Dialogue"/>
      </w:pPr>
      <w:r w:rsidRPr="006233EA">
        <w:t xml:space="preserve">          |                                                       [XUOPTWHO] </w:t>
      </w:r>
    </w:p>
    <w:p w14:paraId="1F9FFBE1" w14:textId="77777777" w:rsidR="00FE0C2A" w:rsidRPr="006233EA" w:rsidRDefault="00FE0C2A" w:rsidP="00FE0C2A">
      <w:pPr>
        <w:pStyle w:val="Dialogue"/>
      </w:pPr>
      <w:r w:rsidRPr="006233EA">
        <w:t xml:space="preserve">          |   </w:t>
      </w:r>
    </w:p>
    <w:p w14:paraId="578E99B0" w14:textId="77777777" w:rsidR="00FE0C2A" w:rsidRPr="006233EA" w:rsidRDefault="00FE0C2A" w:rsidP="00FE0C2A">
      <w:pPr>
        <w:pStyle w:val="Dialogue"/>
      </w:pPr>
      <w:r w:rsidRPr="006233EA">
        <w:t xml:space="preserve">          |------------------------------------------------------ Print </w:t>
      </w:r>
    </w:p>
    <w:p w14:paraId="14AAE290" w14:textId="77777777" w:rsidR="00FE0C2A" w:rsidRPr="006233EA" w:rsidRDefault="00FE0C2A" w:rsidP="00FE0C2A">
      <w:pPr>
        <w:pStyle w:val="Dialogue"/>
      </w:pPr>
      <w:r w:rsidRPr="006233EA">
        <w:t xml:space="preserve">          |                                                       Option </w:t>
      </w:r>
    </w:p>
    <w:p w14:paraId="7AC257D2" w14:textId="77777777" w:rsidR="00FE0C2A" w:rsidRPr="006233EA" w:rsidRDefault="00FE0C2A" w:rsidP="00FE0C2A">
      <w:pPr>
        <w:pStyle w:val="Dialogue"/>
      </w:pPr>
      <w:r w:rsidRPr="006233EA">
        <w:t xml:space="preserve">          |                                                       File </w:t>
      </w:r>
    </w:p>
    <w:p w14:paraId="0CB00542" w14:textId="77777777" w:rsidR="00FE0C2A" w:rsidRPr="006233EA" w:rsidRDefault="00FE0C2A" w:rsidP="00FE0C2A">
      <w:pPr>
        <w:pStyle w:val="Dialogue"/>
      </w:pPr>
      <w:r w:rsidRPr="006233EA">
        <w:t xml:space="preserve">          |                                                       [XUPRINT] </w:t>
      </w:r>
    </w:p>
    <w:p w14:paraId="57C67317" w14:textId="77777777" w:rsidR="00FE0C2A" w:rsidRPr="006233EA" w:rsidRDefault="00FE0C2A" w:rsidP="00FE0C2A">
      <w:pPr>
        <w:pStyle w:val="Dialogue"/>
      </w:pPr>
      <w:r w:rsidRPr="006233EA">
        <w:t xml:space="preserve">          |   </w:t>
      </w:r>
    </w:p>
    <w:p w14:paraId="733A2972" w14:textId="77777777" w:rsidR="00FE0C2A" w:rsidRPr="006233EA" w:rsidRDefault="00FE0C2A" w:rsidP="00FE0C2A">
      <w:pPr>
        <w:pStyle w:val="Dialogue"/>
      </w:pPr>
      <w:r w:rsidRPr="006233EA">
        <w:lastRenderedPageBreak/>
        <w:t xml:space="preserve">          |------------------------------------------------------ Diagram </w:t>
      </w:r>
    </w:p>
    <w:p w14:paraId="1954F06E" w14:textId="77777777" w:rsidR="00FE0C2A" w:rsidRPr="006233EA" w:rsidRDefault="00FE0C2A" w:rsidP="00FE0C2A">
      <w:pPr>
        <w:pStyle w:val="Dialogue"/>
      </w:pPr>
      <w:r w:rsidRPr="006233EA">
        <w:t xml:space="preserve">          |                                                       Menus </w:t>
      </w:r>
    </w:p>
    <w:p w14:paraId="6A9862BB" w14:textId="77777777" w:rsidR="00FE0C2A" w:rsidRPr="006233EA" w:rsidRDefault="00FE0C2A" w:rsidP="00FE0C2A">
      <w:pPr>
        <w:pStyle w:val="Dialogue"/>
      </w:pPr>
      <w:r w:rsidRPr="006233EA">
        <w:t xml:space="preserve">          |                                                       [XUUSERACC</w:t>
      </w:r>
    </w:p>
    <w:p w14:paraId="731097AB" w14:textId="77777777" w:rsidR="00FE0C2A" w:rsidRPr="006233EA" w:rsidRDefault="00FE0C2A" w:rsidP="00FE0C2A">
      <w:pPr>
        <w:pStyle w:val="Dialogue"/>
      </w:pPr>
      <w:r w:rsidRPr="006233EA">
        <w:t xml:space="preserve">          |                                                       ] </w:t>
      </w:r>
    </w:p>
    <w:p w14:paraId="5E975F00" w14:textId="77777777" w:rsidR="00FE0C2A" w:rsidRPr="006233EA" w:rsidRDefault="00FE0C2A" w:rsidP="00FE0C2A">
      <w:pPr>
        <w:pStyle w:val="Dialogue"/>
      </w:pPr>
      <w:r w:rsidRPr="006233EA">
        <w:t xml:space="preserve">          |   </w:t>
      </w:r>
    </w:p>
    <w:p w14:paraId="702461C8" w14:textId="77777777" w:rsidR="00FE0C2A" w:rsidRPr="006233EA" w:rsidRDefault="00FE0C2A" w:rsidP="00FE0C2A">
      <w:pPr>
        <w:pStyle w:val="Dialogue"/>
      </w:pPr>
      <w:r w:rsidRPr="006233EA">
        <w:t xml:space="preserve">          |------------------------------------------------------ Abbreviate</w:t>
      </w:r>
    </w:p>
    <w:p w14:paraId="3EC82D3E" w14:textId="77777777" w:rsidR="00FE0C2A" w:rsidRPr="006233EA" w:rsidRDefault="00FE0C2A" w:rsidP="00FE0C2A">
      <w:pPr>
        <w:pStyle w:val="Dialogue"/>
      </w:pPr>
      <w:r w:rsidRPr="006233EA">
        <w:t xml:space="preserve">          |                                                       d Menu </w:t>
      </w:r>
    </w:p>
    <w:p w14:paraId="207C7978" w14:textId="77777777" w:rsidR="00FE0C2A" w:rsidRPr="006233EA" w:rsidRDefault="00FE0C2A" w:rsidP="00FE0C2A">
      <w:pPr>
        <w:pStyle w:val="Dialogue"/>
      </w:pPr>
      <w:r w:rsidRPr="006233EA">
        <w:t xml:space="preserve">          |                                                       Diagrams </w:t>
      </w:r>
    </w:p>
    <w:p w14:paraId="624CB12E" w14:textId="77777777" w:rsidR="00FE0C2A" w:rsidRPr="006233EA" w:rsidRDefault="00FE0C2A" w:rsidP="00FE0C2A">
      <w:pPr>
        <w:pStyle w:val="Dialogue"/>
      </w:pPr>
      <w:r w:rsidRPr="006233EA">
        <w:t xml:space="preserve">          |                                                       [XUUSERACC</w:t>
      </w:r>
    </w:p>
    <w:p w14:paraId="33362194" w14:textId="77777777" w:rsidR="00FE0C2A" w:rsidRPr="006233EA" w:rsidRDefault="00FE0C2A" w:rsidP="00FE0C2A">
      <w:pPr>
        <w:pStyle w:val="Dialogue"/>
      </w:pPr>
      <w:r w:rsidRPr="006233EA">
        <w:t xml:space="preserve">          |                                                       2] </w:t>
      </w:r>
    </w:p>
    <w:p w14:paraId="3EB30BE0" w14:textId="77777777" w:rsidR="00FE0C2A" w:rsidRPr="006233EA" w:rsidRDefault="00FE0C2A" w:rsidP="00FE0C2A">
      <w:pPr>
        <w:pStyle w:val="Dialogue"/>
      </w:pPr>
      <w:r w:rsidRPr="006233EA">
        <w:t xml:space="preserve">          |   </w:t>
      </w:r>
    </w:p>
    <w:p w14:paraId="75DB536F" w14:textId="77777777" w:rsidR="00FE0C2A" w:rsidRPr="006233EA" w:rsidRDefault="00FE0C2A" w:rsidP="00FE0C2A">
      <w:pPr>
        <w:pStyle w:val="Dialogue"/>
      </w:pPr>
      <w:r w:rsidRPr="006233EA">
        <w:t xml:space="preserve">          |------------------------------------------------------ Show Users </w:t>
      </w:r>
    </w:p>
    <w:p w14:paraId="7A1CB8F7" w14:textId="77777777" w:rsidR="00FE0C2A" w:rsidRPr="006233EA" w:rsidRDefault="00FE0C2A" w:rsidP="00FE0C2A">
      <w:pPr>
        <w:pStyle w:val="Dialogue"/>
      </w:pPr>
      <w:r w:rsidRPr="006233EA">
        <w:t xml:space="preserve">          |                                                       with a </w:t>
      </w:r>
    </w:p>
    <w:p w14:paraId="3AF0CE72" w14:textId="77777777" w:rsidR="00FE0C2A" w:rsidRPr="006233EA" w:rsidRDefault="00FE0C2A" w:rsidP="00FE0C2A">
      <w:pPr>
        <w:pStyle w:val="Dialogue"/>
      </w:pPr>
      <w:r w:rsidRPr="006233EA">
        <w:t xml:space="preserve">          |                                                       Selected </w:t>
      </w:r>
    </w:p>
    <w:p w14:paraId="432CC8DA" w14:textId="77777777" w:rsidR="00FE0C2A" w:rsidRPr="006233EA" w:rsidRDefault="00FE0C2A" w:rsidP="00FE0C2A">
      <w:pPr>
        <w:pStyle w:val="Dialogue"/>
      </w:pPr>
      <w:r w:rsidRPr="006233EA">
        <w:t xml:space="preserve">          |                                                       primary </w:t>
      </w:r>
    </w:p>
    <w:p w14:paraId="28221A14" w14:textId="77777777" w:rsidR="00FE0C2A" w:rsidRPr="006233EA" w:rsidRDefault="00FE0C2A" w:rsidP="00FE0C2A">
      <w:pPr>
        <w:pStyle w:val="Dialogue"/>
      </w:pPr>
      <w:r w:rsidRPr="006233EA">
        <w:t xml:space="preserve">          |                                                       Menu </w:t>
      </w:r>
    </w:p>
    <w:p w14:paraId="3F4F44A9" w14:textId="77777777" w:rsidR="00FE0C2A" w:rsidRPr="006233EA" w:rsidRDefault="00FE0C2A" w:rsidP="00FE0C2A">
      <w:pPr>
        <w:pStyle w:val="Dialogue"/>
      </w:pPr>
      <w:r w:rsidRPr="006233EA">
        <w:t xml:space="preserve">          |                                                       [XUXREF-2] </w:t>
      </w:r>
    </w:p>
    <w:p w14:paraId="5F09E79A" w14:textId="77777777" w:rsidR="00FE0C2A" w:rsidRPr="006233EA" w:rsidRDefault="00FE0C2A" w:rsidP="00FE0C2A">
      <w:pPr>
        <w:pStyle w:val="Dialogue"/>
      </w:pPr>
      <w:r w:rsidRPr="006233EA">
        <w:t xml:space="preserve">          |   </w:t>
      </w:r>
    </w:p>
    <w:p w14:paraId="1A06E17B" w14:textId="77777777" w:rsidR="00FE0C2A" w:rsidRPr="006233EA" w:rsidRDefault="00FE0C2A" w:rsidP="00FE0C2A">
      <w:pPr>
        <w:pStyle w:val="Dialogue"/>
      </w:pPr>
      <w:r w:rsidRPr="006233EA">
        <w:t xml:space="preserve">          |------------------------------------------------------ List users </w:t>
      </w:r>
    </w:p>
    <w:p w14:paraId="1504D9B1" w14:textId="77777777" w:rsidR="00FE0C2A" w:rsidRPr="006233EA" w:rsidRDefault="00FE0C2A" w:rsidP="00FE0C2A">
      <w:pPr>
        <w:pStyle w:val="Dialogue"/>
      </w:pPr>
      <w:r w:rsidRPr="006233EA">
        <w:t xml:space="preserve">          |                                                       holding a </w:t>
      </w:r>
    </w:p>
    <w:p w14:paraId="76202301" w14:textId="77777777" w:rsidR="00FE0C2A" w:rsidRPr="006233EA" w:rsidRDefault="00FE0C2A" w:rsidP="00FE0C2A">
      <w:pPr>
        <w:pStyle w:val="Dialogue"/>
      </w:pPr>
      <w:r w:rsidRPr="006233EA">
        <w:t xml:space="preserve">          |                                                       certain </w:t>
      </w:r>
    </w:p>
    <w:p w14:paraId="49EBD70C" w14:textId="77777777" w:rsidR="00FE0C2A" w:rsidRPr="006233EA" w:rsidRDefault="00FE0C2A" w:rsidP="00FE0C2A">
      <w:pPr>
        <w:pStyle w:val="Dialogue"/>
      </w:pPr>
      <w:r w:rsidRPr="006233EA">
        <w:t xml:space="preserve">          |                                                       key </w:t>
      </w:r>
    </w:p>
    <w:p w14:paraId="77A5C099" w14:textId="77777777" w:rsidR="00FE0C2A" w:rsidRPr="006233EA" w:rsidRDefault="00FE0C2A" w:rsidP="00FE0C2A">
      <w:pPr>
        <w:pStyle w:val="Dialogue"/>
      </w:pPr>
      <w:r w:rsidRPr="006233EA">
        <w:t xml:space="preserve">          |                                                       [XQSHOKEY] </w:t>
      </w:r>
    </w:p>
    <w:p w14:paraId="2CDA943C" w14:textId="77777777" w:rsidR="00FE0C2A" w:rsidRPr="006233EA" w:rsidRDefault="00FE0C2A" w:rsidP="00FE0C2A">
      <w:pPr>
        <w:pStyle w:val="Dialogue"/>
      </w:pPr>
      <w:r w:rsidRPr="006233EA">
        <w:t xml:space="preserve">          |   </w:t>
      </w:r>
    </w:p>
    <w:p w14:paraId="587595F1" w14:textId="77777777" w:rsidR="00FE0C2A" w:rsidRPr="006233EA" w:rsidRDefault="00FE0C2A" w:rsidP="00FE0C2A">
      <w:pPr>
        <w:pStyle w:val="Dialogue"/>
      </w:pPr>
      <w:r w:rsidRPr="006233EA">
        <w:t xml:space="preserve">          |------------------------------------------------------ Keys For a </w:t>
      </w:r>
    </w:p>
    <w:p w14:paraId="320617B7" w14:textId="77777777" w:rsidR="00FE0C2A" w:rsidRPr="006233EA" w:rsidRDefault="00FE0C2A" w:rsidP="00FE0C2A">
      <w:pPr>
        <w:pStyle w:val="Dialogue"/>
      </w:pPr>
      <w:r w:rsidRPr="006233EA">
        <w:t xml:space="preserve">          |                                                       Given Menu </w:t>
      </w:r>
    </w:p>
    <w:p w14:paraId="2EC8A72A" w14:textId="77777777" w:rsidR="00FE0C2A" w:rsidRPr="006233EA" w:rsidRDefault="00FE0C2A" w:rsidP="00FE0C2A">
      <w:pPr>
        <w:pStyle w:val="Dialogue"/>
      </w:pPr>
      <w:r w:rsidRPr="006233EA">
        <w:t xml:space="preserve">          |                                                       Tree </w:t>
      </w:r>
    </w:p>
    <w:p w14:paraId="62C1CE5F" w14:textId="77777777" w:rsidR="00FE0C2A" w:rsidRPr="006233EA" w:rsidRDefault="00FE0C2A" w:rsidP="00FE0C2A">
      <w:pPr>
        <w:pStyle w:val="Dialogue"/>
      </w:pPr>
      <w:r w:rsidRPr="006233EA">
        <w:t xml:space="preserve">          |                                                       [XQLOCK2] </w:t>
      </w:r>
    </w:p>
    <w:p w14:paraId="401703BB" w14:textId="77777777" w:rsidR="00FE0C2A" w:rsidRPr="006233EA" w:rsidRDefault="00FE0C2A" w:rsidP="00FE0C2A">
      <w:pPr>
        <w:pStyle w:val="Dialogue"/>
      </w:pPr>
      <w:r w:rsidRPr="006233EA">
        <w:t xml:space="preserve">          |   </w:t>
      </w:r>
    </w:p>
    <w:p w14:paraId="4DF6E204" w14:textId="77777777" w:rsidR="00FE0C2A" w:rsidRPr="006233EA" w:rsidRDefault="00FE0C2A" w:rsidP="00FE0C2A">
      <w:pPr>
        <w:pStyle w:val="Dialogue"/>
      </w:pPr>
      <w:r w:rsidRPr="006233EA">
        <w:t xml:space="preserve">          |-------------- Secure -------------------------------- Show a </w:t>
      </w:r>
    </w:p>
    <w:p w14:paraId="13499F6E" w14:textId="77777777" w:rsidR="00FE0C2A" w:rsidRPr="006233EA" w:rsidRDefault="00FE0C2A" w:rsidP="00FE0C2A">
      <w:pPr>
        <w:pStyle w:val="Dialogue"/>
      </w:pPr>
      <w:r w:rsidRPr="006233EA">
        <w:t xml:space="preserve">          |               Menu                                    Delegate</w:t>
      </w:r>
      <w:r w:rsidR="006C50DB" w:rsidRPr="006233EA">
        <w:t>’</w:t>
      </w:r>
      <w:r w:rsidRPr="006233EA">
        <w:t xml:space="preserve">s </w:t>
      </w:r>
    </w:p>
    <w:p w14:paraId="0A75E8A0" w14:textId="77777777" w:rsidR="00FE0C2A" w:rsidRPr="006233EA" w:rsidRDefault="00FE0C2A" w:rsidP="00FE0C2A">
      <w:pPr>
        <w:pStyle w:val="Dialogue"/>
      </w:pPr>
      <w:r w:rsidRPr="006233EA">
        <w:t xml:space="preserve">          |               Delegation                              Options </w:t>
      </w:r>
    </w:p>
    <w:p w14:paraId="6869F54D" w14:textId="77777777" w:rsidR="00FE0C2A" w:rsidRPr="006233EA" w:rsidRDefault="00FE0C2A" w:rsidP="00FE0C2A">
      <w:pPr>
        <w:pStyle w:val="Dialogue"/>
      </w:pPr>
      <w:r w:rsidRPr="006233EA">
        <w:t xml:space="preserve">          |               [XQSMD SEC                              [XQSMD </w:t>
      </w:r>
    </w:p>
    <w:p w14:paraId="43F46722" w14:textId="77777777" w:rsidR="00FE0C2A" w:rsidRPr="006233EA" w:rsidRDefault="00FE0C2A" w:rsidP="00FE0C2A">
      <w:pPr>
        <w:pStyle w:val="Dialogue"/>
      </w:pPr>
      <w:r w:rsidRPr="006233EA">
        <w:t xml:space="preserve">          |               OFCR]                                   SHOW] </w:t>
      </w:r>
    </w:p>
    <w:p w14:paraId="12256D3A" w14:textId="77777777" w:rsidR="00FE0C2A" w:rsidRPr="006233EA" w:rsidRDefault="00FE0C2A" w:rsidP="00FE0C2A">
      <w:pPr>
        <w:pStyle w:val="Dialogue"/>
      </w:pPr>
      <w:r w:rsidRPr="006233EA">
        <w:t xml:space="preserve">          |                   |</w:t>
      </w:r>
    </w:p>
    <w:p w14:paraId="40DC16CC" w14:textId="77777777" w:rsidR="00FE0C2A" w:rsidRPr="006233EA" w:rsidRDefault="00FE0C2A" w:rsidP="00FE0C2A">
      <w:pPr>
        <w:pStyle w:val="Dialogue"/>
      </w:pPr>
      <w:r w:rsidRPr="006233EA">
        <w:t xml:space="preserve">          |                   |---------------------------------- List </w:t>
      </w:r>
    </w:p>
    <w:p w14:paraId="566369F3" w14:textId="77777777" w:rsidR="00FE0C2A" w:rsidRPr="006233EA" w:rsidRDefault="00FE0C2A" w:rsidP="00FE0C2A">
      <w:pPr>
        <w:pStyle w:val="Dialogue"/>
      </w:pPr>
      <w:r w:rsidRPr="006233EA">
        <w:t xml:space="preserve">          |                   |                                   Delegated </w:t>
      </w:r>
    </w:p>
    <w:p w14:paraId="3EE460F3" w14:textId="77777777" w:rsidR="00FE0C2A" w:rsidRPr="006233EA" w:rsidRDefault="00FE0C2A" w:rsidP="00FE0C2A">
      <w:pPr>
        <w:pStyle w:val="Dialogue"/>
      </w:pPr>
      <w:r w:rsidRPr="006233EA">
        <w:t xml:space="preserve">          |                   |                                   Options </w:t>
      </w:r>
    </w:p>
    <w:p w14:paraId="5A6823AA" w14:textId="77777777" w:rsidR="00FE0C2A" w:rsidRPr="006233EA" w:rsidRDefault="00FE0C2A" w:rsidP="00FE0C2A">
      <w:pPr>
        <w:pStyle w:val="Dialogue"/>
      </w:pPr>
      <w:r w:rsidRPr="006233EA">
        <w:t xml:space="preserve">          |                   |                                   and their </w:t>
      </w:r>
    </w:p>
    <w:p w14:paraId="682D2558" w14:textId="77777777" w:rsidR="00FE0C2A" w:rsidRPr="006233EA" w:rsidRDefault="00FE0C2A" w:rsidP="00FE0C2A">
      <w:pPr>
        <w:pStyle w:val="Dialogue"/>
      </w:pPr>
      <w:r w:rsidRPr="006233EA">
        <w:t xml:space="preserve">          |                   |                                   Users </w:t>
      </w:r>
    </w:p>
    <w:p w14:paraId="26FE9316" w14:textId="77777777" w:rsidR="00FE0C2A" w:rsidRPr="006233EA" w:rsidRDefault="00FE0C2A" w:rsidP="00FE0C2A">
      <w:pPr>
        <w:pStyle w:val="Dialogue"/>
      </w:pPr>
      <w:r w:rsidRPr="006233EA">
        <w:t xml:space="preserve">          |                   |                                   [XQSMD BY </w:t>
      </w:r>
    </w:p>
    <w:p w14:paraId="0F5D7EF9" w14:textId="77777777" w:rsidR="00FE0C2A" w:rsidRPr="006233EA" w:rsidRDefault="00FE0C2A" w:rsidP="00FE0C2A">
      <w:pPr>
        <w:pStyle w:val="Dialogue"/>
      </w:pPr>
      <w:r w:rsidRPr="006233EA">
        <w:t xml:space="preserve">          |                   |                                   OPTION] </w:t>
      </w:r>
    </w:p>
    <w:p w14:paraId="10DCD0FB" w14:textId="77777777" w:rsidR="00FE0C2A" w:rsidRPr="006233EA" w:rsidRDefault="00FE0C2A" w:rsidP="00FE0C2A">
      <w:pPr>
        <w:pStyle w:val="Dialogue"/>
      </w:pPr>
      <w:r w:rsidRPr="006233EA">
        <w:t xml:space="preserve">          |                   |</w:t>
      </w:r>
    </w:p>
    <w:p w14:paraId="0249DB58" w14:textId="77777777" w:rsidR="00FE0C2A" w:rsidRPr="006233EA" w:rsidRDefault="00FE0C2A" w:rsidP="00FE0C2A">
      <w:pPr>
        <w:pStyle w:val="Dialogue"/>
      </w:pPr>
      <w:r w:rsidRPr="006233EA">
        <w:t xml:space="preserve">          |                   |---------------------------------- Print All </w:t>
      </w:r>
    </w:p>
    <w:p w14:paraId="66706E3F" w14:textId="77777777" w:rsidR="00FE0C2A" w:rsidRPr="006233EA" w:rsidRDefault="00FE0C2A" w:rsidP="00FE0C2A">
      <w:pPr>
        <w:pStyle w:val="Dialogue"/>
      </w:pPr>
      <w:r w:rsidRPr="006233EA">
        <w:t xml:space="preserve">          |                                                       Delegates </w:t>
      </w:r>
    </w:p>
    <w:p w14:paraId="02425856" w14:textId="77777777" w:rsidR="00FE0C2A" w:rsidRPr="006233EA" w:rsidRDefault="00FE0C2A" w:rsidP="00FE0C2A">
      <w:pPr>
        <w:pStyle w:val="Dialogue"/>
      </w:pPr>
      <w:r w:rsidRPr="006233EA">
        <w:t xml:space="preserve">          |                                                       and their </w:t>
      </w:r>
    </w:p>
    <w:p w14:paraId="46437F82" w14:textId="77777777" w:rsidR="00FE0C2A" w:rsidRPr="006233EA" w:rsidRDefault="00FE0C2A" w:rsidP="00FE0C2A">
      <w:pPr>
        <w:pStyle w:val="Dialogue"/>
      </w:pPr>
      <w:r w:rsidRPr="006233EA">
        <w:t xml:space="preserve">          |                                                       Options </w:t>
      </w:r>
    </w:p>
    <w:p w14:paraId="267F74C6" w14:textId="77777777" w:rsidR="00FE0C2A" w:rsidRPr="006233EA" w:rsidRDefault="00FE0C2A" w:rsidP="00FE0C2A">
      <w:pPr>
        <w:pStyle w:val="Dialogue"/>
      </w:pPr>
      <w:r w:rsidRPr="006233EA">
        <w:t xml:space="preserve">          |                                                       [XQSMD BY </w:t>
      </w:r>
    </w:p>
    <w:p w14:paraId="02AF928C" w14:textId="77777777" w:rsidR="00FE0C2A" w:rsidRPr="006233EA" w:rsidRDefault="00FE0C2A" w:rsidP="00FE0C2A">
      <w:pPr>
        <w:pStyle w:val="Dialogue"/>
      </w:pPr>
      <w:r w:rsidRPr="006233EA">
        <w:t xml:space="preserve">          |                                                       USER] </w:t>
      </w:r>
    </w:p>
    <w:p w14:paraId="2495A455" w14:textId="77777777" w:rsidR="00FE0C2A" w:rsidRPr="006233EA" w:rsidRDefault="00FE0C2A" w:rsidP="00FE0C2A">
      <w:pPr>
        <w:pStyle w:val="Dialogue"/>
      </w:pPr>
      <w:r w:rsidRPr="006233EA">
        <w:t xml:space="preserve">          |   </w:t>
      </w:r>
    </w:p>
    <w:p w14:paraId="1BCE0F73" w14:textId="77777777" w:rsidR="00FE0C2A" w:rsidRPr="006233EA" w:rsidRDefault="00FE0C2A" w:rsidP="00FE0C2A">
      <w:pPr>
        <w:pStyle w:val="Dialogue"/>
      </w:pPr>
      <w:r w:rsidRPr="006233EA">
        <w:t xml:space="preserve">          |   </w:t>
      </w:r>
    </w:p>
    <w:p w14:paraId="4B336C98" w14:textId="77777777" w:rsidR="00FE0C2A" w:rsidRPr="006233EA" w:rsidRDefault="00FE0C2A" w:rsidP="00FE0C2A">
      <w:pPr>
        <w:pStyle w:val="Dialogue"/>
      </w:pPr>
      <w:r w:rsidRPr="006233EA">
        <w:t xml:space="preserve">          |------------------------------------------------------ Option </w:t>
      </w:r>
    </w:p>
    <w:p w14:paraId="0ED9D771" w14:textId="77777777" w:rsidR="00FE0C2A" w:rsidRPr="006233EA" w:rsidRDefault="00FE0C2A" w:rsidP="00FE0C2A">
      <w:pPr>
        <w:pStyle w:val="Dialogue"/>
      </w:pPr>
      <w:r w:rsidRPr="006233EA">
        <w:t xml:space="preserve">          |                                                       Audit </w:t>
      </w:r>
    </w:p>
    <w:p w14:paraId="562AC3D2" w14:textId="77777777" w:rsidR="00FE0C2A" w:rsidRPr="006233EA" w:rsidRDefault="00FE0C2A" w:rsidP="00FE0C2A">
      <w:pPr>
        <w:pStyle w:val="Dialogue"/>
      </w:pPr>
      <w:r w:rsidRPr="006233EA">
        <w:t xml:space="preserve">          |                                                       Display </w:t>
      </w:r>
    </w:p>
    <w:p w14:paraId="41A72ADA" w14:textId="77777777" w:rsidR="00FE0C2A" w:rsidRPr="006233EA" w:rsidRDefault="00FE0C2A" w:rsidP="00FE0C2A">
      <w:pPr>
        <w:pStyle w:val="Dialogue"/>
      </w:pPr>
      <w:r w:rsidRPr="006233EA">
        <w:t xml:space="preserve">          |                                                       [XUOPTDISP</w:t>
      </w:r>
    </w:p>
    <w:p w14:paraId="4523C5B0" w14:textId="77777777" w:rsidR="00FE0C2A" w:rsidRPr="006233EA" w:rsidRDefault="00FE0C2A" w:rsidP="00FE0C2A">
      <w:pPr>
        <w:pStyle w:val="Dialogue"/>
      </w:pPr>
      <w:r w:rsidRPr="006233EA">
        <w:t xml:space="preserve">          |                                                       ] </w:t>
      </w:r>
    </w:p>
    <w:p w14:paraId="0863B846" w14:textId="77777777" w:rsidR="00FE0C2A" w:rsidRPr="006233EA" w:rsidRDefault="00FE0C2A" w:rsidP="00FE0C2A">
      <w:pPr>
        <w:pStyle w:val="Dialogue"/>
      </w:pPr>
      <w:r w:rsidRPr="006233EA">
        <w:t xml:space="preserve">          |   </w:t>
      </w:r>
    </w:p>
    <w:p w14:paraId="74A105E8" w14:textId="77777777" w:rsidR="00FE0C2A" w:rsidRPr="006233EA" w:rsidRDefault="00FE0C2A" w:rsidP="00FE0C2A">
      <w:pPr>
        <w:pStyle w:val="Dialogue"/>
      </w:pPr>
      <w:r w:rsidRPr="006233EA">
        <w:t xml:space="preserve">          |------------------------------------------------------ Audited </w:t>
      </w:r>
    </w:p>
    <w:p w14:paraId="606C8320" w14:textId="77777777" w:rsidR="00FE0C2A" w:rsidRPr="006233EA" w:rsidRDefault="00FE0C2A" w:rsidP="00FE0C2A">
      <w:pPr>
        <w:pStyle w:val="Dialogue"/>
      </w:pPr>
      <w:r w:rsidRPr="006233EA">
        <w:t xml:space="preserve">          |                                                       Options </w:t>
      </w:r>
    </w:p>
    <w:p w14:paraId="3DEF478E" w14:textId="77777777" w:rsidR="00FE0C2A" w:rsidRPr="006233EA" w:rsidRDefault="00FE0C2A" w:rsidP="00FE0C2A">
      <w:pPr>
        <w:pStyle w:val="Dialogue"/>
      </w:pPr>
      <w:r w:rsidRPr="006233EA">
        <w:t xml:space="preserve">          |                                                       Log </w:t>
      </w:r>
    </w:p>
    <w:p w14:paraId="1F98DFC4" w14:textId="77777777" w:rsidR="00FE0C2A" w:rsidRPr="006233EA" w:rsidRDefault="00FE0C2A" w:rsidP="00FE0C2A">
      <w:pPr>
        <w:pStyle w:val="Dialogue"/>
      </w:pPr>
      <w:r w:rsidRPr="006233EA">
        <w:t xml:space="preserve">          |                                                       [XUOPTLOG] </w:t>
      </w:r>
    </w:p>
    <w:p w14:paraId="46CD1920" w14:textId="77777777" w:rsidR="00FE0C2A" w:rsidRPr="006233EA" w:rsidRDefault="00FE0C2A" w:rsidP="00FE0C2A">
      <w:pPr>
        <w:pStyle w:val="Dialogue"/>
      </w:pPr>
      <w:r w:rsidRPr="006233EA">
        <w:t xml:space="preserve">          |   </w:t>
      </w:r>
    </w:p>
    <w:p w14:paraId="4549BFEF" w14:textId="77777777" w:rsidR="00FE0C2A" w:rsidRPr="006233EA" w:rsidRDefault="00FE0C2A" w:rsidP="00FE0C2A">
      <w:pPr>
        <w:pStyle w:val="Dialogue"/>
      </w:pPr>
      <w:r w:rsidRPr="006233EA">
        <w:t xml:space="preserve">          |------------------------------------------------------ Audited </w:t>
      </w:r>
    </w:p>
    <w:p w14:paraId="39550F76" w14:textId="77777777" w:rsidR="00FE0C2A" w:rsidRPr="006233EA" w:rsidRDefault="00FE0C2A" w:rsidP="00FE0C2A">
      <w:pPr>
        <w:pStyle w:val="Dialogue"/>
      </w:pPr>
      <w:r w:rsidRPr="006233EA">
        <w:lastRenderedPageBreak/>
        <w:t xml:space="preserve">                                                                  Options </w:t>
      </w:r>
    </w:p>
    <w:p w14:paraId="0F3F0154" w14:textId="77777777" w:rsidR="00FE0C2A" w:rsidRPr="006233EA" w:rsidRDefault="00FE0C2A" w:rsidP="00FE0C2A">
      <w:pPr>
        <w:pStyle w:val="Dialogue"/>
      </w:pPr>
      <w:r w:rsidRPr="006233EA">
        <w:t xml:space="preserve">                                                                  Purge </w:t>
      </w:r>
    </w:p>
    <w:p w14:paraId="7F22B6B9" w14:textId="77777777" w:rsidR="00FE0C2A" w:rsidRPr="006233EA" w:rsidRDefault="00FE0C2A" w:rsidP="00FE0C2A">
      <w:pPr>
        <w:pStyle w:val="Dialogue"/>
      </w:pPr>
      <w:r w:rsidRPr="006233EA">
        <w:t xml:space="preserve">                                                                  [XUOPTPURG</w:t>
      </w:r>
    </w:p>
    <w:p w14:paraId="71C8D4C9" w14:textId="77777777" w:rsidR="00FE0C2A" w:rsidRPr="006233EA" w:rsidRDefault="00FE0C2A" w:rsidP="00FE0C2A">
      <w:pPr>
        <w:pStyle w:val="Dialogue"/>
      </w:pPr>
      <w:r w:rsidRPr="006233EA">
        <w:t xml:space="preserve">                                                                  E] </w:t>
      </w:r>
    </w:p>
    <w:p w14:paraId="40980D58" w14:textId="77777777" w:rsidR="00FE0C2A" w:rsidRPr="006233EA" w:rsidRDefault="00FE0C2A" w:rsidP="00FE0C2A">
      <w:pPr>
        <w:pStyle w:val="Dialogue"/>
      </w:pPr>
    </w:p>
    <w:p w14:paraId="2444B938" w14:textId="77777777" w:rsidR="00FE0C2A" w:rsidRPr="006233EA" w:rsidRDefault="00FE0C2A" w:rsidP="00FE0C2A">
      <w:pPr>
        <w:pStyle w:val="Dialogue"/>
      </w:pPr>
    </w:p>
    <w:p w14:paraId="7B82616C" w14:textId="77777777" w:rsidR="00FE0C2A" w:rsidRPr="006233EA" w:rsidRDefault="00FE0C2A" w:rsidP="00FE0C2A">
      <w:pPr>
        <w:pStyle w:val="Dialogue"/>
      </w:pPr>
      <w:r w:rsidRPr="006233EA">
        <w:t xml:space="preserve">----- System ---------------------------------------------------- Establish </w:t>
      </w:r>
    </w:p>
    <w:p w14:paraId="53E06265" w14:textId="77777777" w:rsidR="00FE0C2A" w:rsidRPr="006233EA" w:rsidRDefault="00FE0C2A" w:rsidP="00FE0C2A">
      <w:pPr>
        <w:pStyle w:val="Dialogue"/>
      </w:pPr>
      <w:r w:rsidRPr="006233EA">
        <w:t xml:space="preserve">      Audit Menu                                                  System </w:t>
      </w:r>
    </w:p>
    <w:p w14:paraId="622BA7C3" w14:textId="77777777" w:rsidR="00FE0C2A" w:rsidRPr="006233EA" w:rsidRDefault="00FE0C2A" w:rsidP="00FE0C2A">
      <w:pPr>
        <w:pStyle w:val="Dialogue"/>
      </w:pPr>
      <w:r w:rsidRPr="006233EA">
        <w:t xml:space="preserve">      [XUAUDIT                                                    Audit </w:t>
      </w:r>
    </w:p>
    <w:p w14:paraId="3FCFD355" w14:textId="77777777" w:rsidR="00FE0C2A" w:rsidRPr="006233EA" w:rsidRDefault="00FE0C2A" w:rsidP="00FE0C2A">
      <w:pPr>
        <w:pStyle w:val="Dialogue"/>
      </w:pPr>
      <w:r w:rsidRPr="006233EA">
        <w:t xml:space="preserve">      MAINT]                                                      Parameters </w:t>
      </w:r>
    </w:p>
    <w:p w14:paraId="22EB4882" w14:textId="77777777" w:rsidR="00FE0C2A" w:rsidRPr="006233EA" w:rsidRDefault="00FE0C2A" w:rsidP="00FE0C2A">
      <w:pPr>
        <w:pStyle w:val="Dialogue"/>
      </w:pPr>
      <w:r w:rsidRPr="006233EA">
        <w:t xml:space="preserve">          |                                                       [XUAUDIT] </w:t>
      </w:r>
    </w:p>
    <w:p w14:paraId="37497AE5" w14:textId="77777777" w:rsidR="00FE0C2A" w:rsidRPr="006233EA" w:rsidRDefault="00FE0C2A" w:rsidP="00FE0C2A">
      <w:pPr>
        <w:pStyle w:val="Dialogue"/>
      </w:pPr>
      <w:r w:rsidRPr="006233EA">
        <w:t xml:space="preserve">          |   </w:t>
      </w:r>
    </w:p>
    <w:p w14:paraId="18FC6A9A" w14:textId="77777777" w:rsidR="00FE0C2A" w:rsidRPr="006233EA" w:rsidRDefault="00FE0C2A" w:rsidP="00FE0C2A">
      <w:pPr>
        <w:pStyle w:val="Dialogue"/>
      </w:pPr>
      <w:r w:rsidRPr="006233EA">
        <w:t xml:space="preserve">          |------------------------------------------------------ Display </w:t>
      </w:r>
    </w:p>
    <w:p w14:paraId="26924D65" w14:textId="77777777" w:rsidR="00FE0C2A" w:rsidRPr="006233EA" w:rsidRDefault="00FE0C2A" w:rsidP="00FE0C2A">
      <w:pPr>
        <w:pStyle w:val="Dialogue"/>
      </w:pPr>
      <w:r w:rsidRPr="006233EA">
        <w:t xml:space="preserve">          |                                                       the Kernel </w:t>
      </w:r>
    </w:p>
    <w:p w14:paraId="55AFDF0D" w14:textId="77777777" w:rsidR="00FE0C2A" w:rsidRPr="006233EA" w:rsidRDefault="00FE0C2A" w:rsidP="00FE0C2A">
      <w:pPr>
        <w:pStyle w:val="Dialogue"/>
      </w:pPr>
      <w:r w:rsidRPr="006233EA">
        <w:t xml:space="preserve">          |                                                       Audit </w:t>
      </w:r>
    </w:p>
    <w:p w14:paraId="570CDAE0" w14:textId="77777777" w:rsidR="00FE0C2A" w:rsidRPr="006233EA" w:rsidRDefault="00FE0C2A" w:rsidP="00FE0C2A">
      <w:pPr>
        <w:pStyle w:val="Dialogue"/>
      </w:pPr>
      <w:r w:rsidRPr="006233EA">
        <w:t xml:space="preserve">          |                                                       Parameters </w:t>
      </w:r>
    </w:p>
    <w:p w14:paraId="2335A575" w14:textId="77777777" w:rsidR="00FE0C2A" w:rsidRPr="006233EA" w:rsidRDefault="00FE0C2A" w:rsidP="00FE0C2A">
      <w:pPr>
        <w:pStyle w:val="Dialogue"/>
      </w:pPr>
      <w:r w:rsidRPr="006233EA">
        <w:t xml:space="preserve">          |                                                       [XU-SPY-SH</w:t>
      </w:r>
    </w:p>
    <w:p w14:paraId="5C194A6D" w14:textId="77777777" w:rsidR="00FE0C2A" w:rsidRPr="006233EA" w:rsidRDefault="00FE0C2A" w:rsidP="00FE0C2A">
      <w:pPr>
        <w:pStyle w:val="Dialogue"/>
      </w:pPr>
      <w:r w:rsidRPr="006233EA">
        <w:t xml:space="preserve">          |                                                       OW] </w:t>
      </w:r>
    </w:p>
    <w:p w14:paraId="51491808" w14:textId="77777777" w:rsidR="00FE0C2A" w:rsidRPr="006233EA" w:rsidRDefault="00FE0C2A" w:rsidP="00FE0C2A">
      <w:pPr>
        <w:pStyle w:val="Dialogue"/>
      </w:pPr>
      <w:r w:rsidRPr="006233EA">
        <w:t xml:space="preserve">          |   </w:t>
      </w:r>
    </w:p>
    <w:p w14:paraId="7C2BBBFA" w14:textId="77777777" w:rsidR="00FE0C2A" w:rsidRPr="006233EA" w:rsidRDefault="00FE0C2A" w:rsidP="00FE0C2A">
      <w:pPr>
        <w:pStyle w:val="Dialogue"/>
      </w:pPr>
      <w:r w:rsidRPr="006233EA">
        <w:t xml:space="preserve">          |------------------------------------------------------ Server </w:t>
      </w:r>
    </w:p>
    <w:p w14:paraId="34D75431" w14:textId="77777777" w:rsidR="00FE0C2A" w:rsidRPr="006233EA" w:rsidRDefault="00FE0C2A" w:rsidP="00FE0C2A">
      <w:pPr>
        <w:pStyle w:val="Dialogue"/>
      </w:pPr>
      <w:r w:rsidRPr="006233EA">
        <w:t xml:space="preserve">          |                                                       audit </w:t>
      </w:r>
    </w:p>
    <w:p w14:paraId="43C5A4B5" w14:textId="77777777" w:rsidR="00FE0C2A" w:rsidRPr="006233EA" w:rsidRDefault="00FE0C2A" w:rsidP="00FE0C2A">
      <w:pPr>
        <w:pStyle w:val="Dialogue"/>
      </w:pPr>
      <w:r w:rsidRPr="006233EA">
        <w:t xml:space="preserve">          |                                                       display </w:t>
      </w:r>
    </w:p>
    <w:p w14:paraId="104C837B" w14:textId="77777777" w:rsidR="00FE0C2A" w:rsidRPr="006233EA" w:rsidRDefault="00FE0C2A" w:rsidP="00FE0C2A">
      <w:pPr>
        <w:pStyle w:val="Dialogue"/>
      </w:pPr>
      <w:r w:rsidRPr="006233EA">
        <w:t xml:space="preserve">          |                                                       [XUSERVDIS</w:t>
      </w:r>
    </w:p>
    <w:p w14:paraId="625CC359" w14:textId="77777777" w:rsidR="00FE0C2A" w:rsidRPr="006233EA" w:rsidRDefault="00FE0C2A" w:rsidP="00FE0C2A">
      <w:pPr>
        <w:pStyle w:val="Dialogue"/>
      </w:pPr>
      <w:r w:rsidRPr="006233EA">
        <w:t xml:space="preserve">          |                                                       P] </w:t>
      </w:r>
    </w:p>
    <w:p w14:paraId="1BBF19FB" w14:textId="77777777" w:rsidR="00FE0C2A" w:rsidRPr="006233EA" w:rsidRDefault="00FE0C2A" w:rsidP="00FE0C2A">
      <w:pPr>
        <w:pStyle w:val="Dialogue"/>
      </w:pPr>
      <w:r w:rsidRPr="006233EA">
        <w:t xml:space="preserve">          |   </w:t>
      </w:r>
    </w:p>
    <w:p w14:paraId="0D547433" w14:textId="77777777" w:rsidR="00FE0C2A" w:rsidRPr="006233EA" w:rsidRDefault="00FE0C2A" w:rsidP="00FE0C2A">
      <w:pPr>
        <w:pStyle w:val="Dialogue"/>
      </w:pPr>
      <w:r w:rsidRPr="006233EA">
        <w:t xml:space="preserve">          |------------------------------------------------------ Super </w:t>
      </w:r>
    </w:p>
    <w:p w14:paraId="7BFA7CF9" w14:textId="77777777" w:rsidR="00FE0C2A" w:rsidRPr="006233EA" w:rsidRDefault="00FE0C2A" w:rsidP="00FE0C2A">
      <w:pPr>
        <w:pStyle w:val="Dialogue"/>
      </w:pPr>
      <w:r w:rsidRPr="006233EA">
        <w:t xml:space="preserve">          |                                                       Search </w:t>
      </w:r>
    </w:p>
    <w:p w14:paraId="5399625A" w14:textId="77777777" w:rsidR="00FE0C2A" w:rsidRPr="006233EA" w:rsidRDefault="00FE0C2A" w:rsidP="00FE0C2A">
      <w:pPr>
        <w:pStyle w:val="Dialogue"/>
      </w:pPr>
      <w:r w:rsidRPr="006233EA">
        <w:t xml:space="preserve">          |                                                       Message </w:t>
      </w:r>
    </w:p>
    <w:p w14:paraId="3E5F0750" w14:textId="77777777" w:rsidR="00FE0C2A" w:rsidRPr="006233EA" w:rsidRDefault="00FE0C2A" w:rsidP="00FE0C2A">
      <w:pPr>
        <w:pStyle w:val="Dialogue"/>
      </w:pPr>
      <w:r w:rsidRPr="006233EA">
        <w:t xml:space="preserve">          |                                                       File [XM </w:t>
      </w:r>
    </w:p>
    <w:p w14:paraId="5EA86220" w14:textId="77777777" w:rsidR="00FE0C2A" w:rsidRPr="006233EA" w:rsidRDefault="00FE0C2A" w:rsidP="00FE0C2A">
      <w:pPr>
        <w:pStyle w:val="Dialogue"/>
      </w:pPr>
      <w:r w:rsidRPr="006233EA">
        <w:t xml:space="preserve">          |                                                       SUPER </w:t>
      </w:r>
    </w:p>
    <w:p w14:paraId="7CC94C33" w14:textId="77777777" w:rsidR="00FE0C2A" w:rsidRPr="006233EA" w:rsidRDefault="00FE0C2A" w:rsidP="00FE0C2A">
      <w:pPr>
        <w:pStyle w:val="Dialogue"/>
      </w:pPr>
      <w:r w:rsidRPr="006233EA">
        <w:t xml:space="preserve">          |                                                       SEARCH] </w:t>
      </w:r>
    </w:p>
    <w:p w14:paraId="517D33EB" w14:textId="77777777" w:rsidR="00FE0C2A" w:rsidRPr="006233EA" w:rsidRDefault="00FE0C2A" w:rsidP="00FE0C2A">
      <w:pPr>
        <w:pStyle w:val="Dialogue"/>
      </w:pPr>
      <w:r w:rsidRPr="006233EA">
        <w:t xml:space="preserve">          |                                                       **LOCKED: </w:t>
      </w:r>
    </w:p>
    <w:p w14:paraId="4B3D8DB8" w14:textId="77777777" w:rsidR="00FE0C2A" w:rsidRPr="006233EA" w:rsidRDefault="00FE0C2A" w:rsidP="00FE0C2A">
      <w:pPr>
        <w:pStyle w:val="Dialogue"/>
      </w:pPr>
      <w:r w:rsidRPr="006233EA">
        <w:t xml:space="preserve">          |                                                       XM SUPER </w:t>
      </w:r>
    </w:p>
    <w:p w14:paraId="1372B366" w14:textId="77777777" w:rsidR="00FE0C2A" w:rsidRPr="006233EA" w:rsidRDefault="00FE0C2A" w:rsidP="00FE0C2A">
      <w:pPr>
        <w:pStyle w:val="Dialogue"/>
      </w:pPr>
      <w:r w:rsidRPr="006233EA">
        <w:t xml:space="preserve">          |                                                       SEARCH** </w:t>
      </w:r>
    </w:p>
    <w:p w14:paraId="32590495" w14:textId="77777777" w:rsidR="00FE0C2A" w:rsidRPr="006233EA" w:rsidRDefault="00FE0C2A" w:rsidP="00FE0C2A">
      <w:pPr>
        <w:pStyle w:val="Dialogue"/>
      </w:pPr>
      <w:r w:rsidRPr="006233EA">
        <w:t xml:space="preserve">          |   </w:t>
      </w:r>
    </w:p>
    <w:p w14:paraId="1C118845" w14:textId="77777777" w:rsidR="00FE0C2A" w:rsidRPr="006233EA" w:rsidRDefault="00FE0C2A" w:rsidP="00FE0C2A">
      <w:pPr>
        <w:pStyle w:val="Dialogue"/>
      </w:pPr>
      <w:r w:rsidRPr="006233EA">
        <w:t xml:space="preserve">          |------------------------------------------------------ Bulletin </w:t>
      </w:r>
    </w:p>
    <w:p w14:paraId="67A5851F" w14:textId="77777777" w:rsidR="00FE0C2A" w:rsidRPr="006233EA" w:rsidRDefault="00FE0C2A" w:rsidP="00FE0C2A">
      <w:pPr>
        <w:pStyle w:val="Dialogue"/>
      </w:pPr>
      <w:r w:rsidRPr="006233EA">
        <w:t xml:space="preserve">          |                                                       Selection </w:t>
      </w:r>
    </w:p>
    <w:p w14:paraId="53F0F018" w14:textId="77777777" w:rsidR="00FE0C2A" w:rsidRPr="006233EA" w:rsidRDefault="00FE0C2A" w:rsidP="00FE0C2A">
      <w:pPr>
        <w:pStyle w:val="Dialogue"/>
      </w:pPr>
      <w:r w:rsidRPr="006233EA">
        <w:t xml:space="preserve">          |                                                       [DG </w:t>
      </w:r>
    </w:p>
    <w:p w14:paraId="5D37AFE5" w14:textId="77777777" w:rsidR="00FE0C2A" w:rsidRPr="006233EA" w:rsidRDefault="00FE0C2A" w:rsidP="00FE0C2A">
      <w:pPr>
        <w:pStyle w:val="Dialogue"/>
      </w:pPr>
      <w:r w:rsidRPr="006233EA">
        <w:t xml:space="preserve">          |                                                       BULLETIN </w:t>
      </w:r>
    </w:p>
    <w:p w14:paraId="3C63C29A" w14:textId="77777777" w:rsidR="00FE0C2A" w:rsidRPr="006233EA" w:rsidRDefault="00FE0C2A" w:rsidP="00FE0C2A">
      <w:pPr>
        <w:pStyle w:val="Dialogue"/>
      </w:pPr>
      <w:r w:rsidRPr="006233EA">
        <w:t xml:space="preserve">          |                                                       LOCAL] </w:t>
      </w:r>
    </w:p>
    <w:p w14:paraId="5A2D62B0" w14:textId="77777777" w:rsidR="00FE0C2A" w:rsidRPr="006233EA" w:rsidRDefault="00FE0C2A" w:rsidP="00FE0C2A">
      <w:pPr>
        <w:pStyle w:val="Dialogue"/>
      </w:pPr>
      <w:r w:rsidRPr="006233EA">
        <w:t xml:space="preserve">          |   </w:t>
      </w:r>
    </w:p>
    <w:p w14:paraId="1A2FE47D" w14:textId="77777777" w:rsidR="00FE0C2A" w:rsidRPr="006233EA" w:rsidRDefault="00FE0C2A" w:rsidP="00FE0C2A">
      <w:pPr>
        <w:pStyle w:val="Dialogue"/>
      </w:pPr>
      <w:r w:rsidRPr="006233EA">
        <w:t xml:space="preserve">          |------------------------------------------------------ Patient </w:t>
      </w:r>
    </w:p>
    <w:p w14:paraId="3A5D4E20" w14:textId="77777777" w:rsidR="00FE0C2A" w:rsidRPr="006233EA" w:rsidRDefault="00FE0C2A" w:rsidP="00FE0C2A">
      <w:pPr>
        <w:pStyle w:val="Dialogue"/>
      </w:pPr>
      <w:r w:rsidRPr="006233EA">
        <w:t xml:space="preserve">          |                                                       Inquiry </w:t>
      </w:r>
    </w:p>
    <w:p w14:paraId="288AFCBD" w14:textId="77777777" w:rsidR="00FE0C2A" w:rsidRPr="006233EA" w:rsidRDefault="00FE0C2A" w:rsidP="00FE0C2A">
      <w:pPr>
        <w:pStyle w:val="Dialogue"/>
      </w:pPr>
      <w:r w:rsidRPr="006233EA">
        <w:t xml:space="preserve">          |                                                       [DG </w:t>
      </w:r>
    </w:p>
    <w:p w14:paraId="770EB3B3" w14:textId="77777777" w:rsidR="00FE0C2A" w:rsidRPr="006233EA" w:rsidRDefault="00FE0C2A" w:rsidP="00FE0C2A">
      <w:pPr>
        <w:pStyle w:val="Dialogue"/>
      </w:pPr>
      <w:r w:rsidRPr="006233EA">
        <w:t xml:space="preserve">          |                                                       PATIENT </w:t>
      </w:r>
    </w:p>
    <w:p w14:paraId="0A10E074" w14:textId="77777777" w:rsidR="00FE0C2A" w:rsidRPr="006233EA" w:rsidRDefault="00FE0C2A" w:rsidP="00FE0C2A">
      <w:pPr>
        <w:pStyle w:val="Dialogue"/>
      </w:pPr>
      <w:r w:rsidRPr="006233EA">
        <w:t xml:space="preserve">          |                                                       INQUIRY] </w:t>
      </w:r>
    </w:p>
    <w:p w14:paraId="447F7085" w14:textId="77777777" w:rsidR="00FE0C2A" w:rsidRPr="006233EA" w:rsidRDefault="00FE0C2A" w:rsidP="00FE0C2A">
      <w:pPr>
        <w:pStyle w:val="Dialogue"/>
      </w:pPr>
      <w:r w:rsidRPr="006233EA">
        <w:t xml:space="preserve">          |   </w:t>
      </w:r>
    </w:p>
    <w:p w14:paraId="680C88DD" w14:textId="77777777" w:rsidR="00FE0C2A" w:rsidRPr="006233EA" w:rsidRDefault="00FE0C2A" w:rsidP="00FE0C2A">
      <w:pPr>
        <w:pStyle w:val="Dialogue"/>
      </w:pPr>
      <w:r w:rsidRPr="006233EA">
        <w:t xml:space="preserve">          |------------------------------------------------------ MAS </w:t>
      </w:r>
    </w:p>
    <w:p w14:paraId="43EB6B5D" w14:textId="77777777" w:rsidR="00FE0C2A" w:rsidRPr="006233EA" w:rsidRDefault="00FE0C2A" w:rsidP="00FE0C2A">
      <w:pPr>
        <w:pStyle w:val="Dialogue"/>
      </w:pPr>
      <w:r w:rsidRPr="006233EA">
        <w:t xml:space="preserve">                                                                  Parameter </w:t>
      </w:r>
    </w:p>
    <w:p w14:paraId="3982A9E6" w14:textId="77777777" w:rsidR="00FE0C2A" w:rsidRPr="006233EA" w:rsidRDefault="00FE0C2A" w:rsidP="00FE0C2A">
      <w:pPr>
        <w:pStyle w:val="Dialogue"/>
      </w:pPr>
      <w:r w:rsidRPr="006233EA">
        <w:t xml:space="preserve">                                                                  Entry/Edit </w:t>
      </w:r>
    </w:p>
    <w:p w14:paraId="64BCB199" w14:textId="77777777" w:rsidR="00FE0C2A" w:rsidRPr="006233EA" w:rsidRDefault="00FE0C2A" w:rsidP="00FE0C2A">
      <w:pPr>
        <w:pStyle w:val="Dialogue"/>
      </w:pPr>
      <w:r w:rsidRPr="006233EA">
        <w:t xml:space="preserve">                                                                  [DG </w:t>
      </w:r>
    </w:p>
    <w:p w14:paraId="35F61AA4" w14:textId="77777777" w:rsidR="00FE0C2A" w:rsidRPr="006233EA" w:rsidRDefault="00FE0C2A" w:rsidP="00FE0C2A">
      <w:pPr>
        <w:pStyle w:val="Dialogue"/>
      </w:pPr>
      <w:r w:rsidRPr="006233EA">
        <w:t xml:space="preserve">                                                                  PARAMETER </w:t>
      </w:r>
    </w:p>
    <w:p w14:paraId="3D68DA2C" w14:textId="77777777" w:rsidR="00FE0C2A" w:rsidRPr="006233EA" w:rsidRDefault="00FE0C2A" w:rsidP="00FE0C2A">
      <w:pPr>
        <w:pStyle w:val="Dialogue"/>
      </w:pPr>
      <w:r w:rsidRPr="006233EA">
        <w:t xml:space="preserve">                                                                  ENTRY] </w:t>
      </w:r>
    </w:p>
    <w:p w14:paraId="7A86A698" w14:textId="77777777" w:rsidR="00FE0C2A" w:rsidRPr="006233EA" w:rsidRDefault="00FE0C2A" w:rsidP="00FE0C2A">
      <w:pPr>
        <w:pStyle w:val="Dialogue"/>
      </w:pPr>
    </w:p>
    <w:p w14:paraId="1AB2028B" w14:textId="77777777" w:rsidR="00FE0C2A" w:rsidRPr="006233EA" w:rsidRDefault="00FE0C2A" w:rsidP="00FE0C2A">
      <w:pPr>
        <w:pStyle w:val="Dialogue"/>
      </w:pPr>
    </w:p>
    <w:p w14:paraId="3A184292" w14:textId="77777777" w:rsidR="00FE0C2A" w:rsidRPr="006233EA" w:rsidRDefault="00FE0C2A" w:rsidP="00FE0C2A">
      <w:pPr>
        <w:pStyle w:val="Dialogue"/>
      </w:pPr>
      <w:r w:rsidRPr="006233EA">
        <w:t xml:space="preserve">----- Access ---------------------------------------------------- Display of </w:t>
      </w:r>
    </w:p>
    <w:p w14:paraId="4FBEBE18" w14:textId="77777777" w:rsidR="00FE0C2A" w:rsidRPr="006233EA" w:rsidRDefault="00FE0C2A" w:rsidP="00FE0C2A">
      <w:pPr>
        <w:pStyle w:val="Dialogue"/>
      </w:pPr>
      <w:r w:rsidRPr="006233EA">
        <w:t xml:space="preserve">      Monitor                                                     Programmer </w:t>
      </w:r>
    </w:p>
    <w:p w14:paraId="638F7D80" w14:textId="77777777" w:rsidR="00FE0C2A" w:rsidRPr="006233EA" w:rsidRDefault="00FE0C2A" w:rsidP="00FE0C2A">
      <w:pPr>
        <w:pStyle w:val="Dialogue"/>
      </w:pPr>
      <w:r w:rsidRPr="006233EA">
        <w:t xml:space="preserve">      Menu                                                        Mode Entry </w:t>
      </w:r>
    </w:p>
    <w:p w14:paraId="12CE8F17" w14:textId="77777777" w:rsidR="00FE0C2A" w:rsidRPr="006233EA" w:rsidRDefault="00FE0C2A" w:rsidP="00FE0C2A">
      <w:pPr>
        <w:pStyle w:val="Dialogue"/>
      </w:pPr>
      <w:r w:rsidRPr="006233EA">
        <w:t xml:space="preserve">      [XUMNACCES                                                  List </w:t>
      </w:r>
    </w:p>
    <w:p w14:paraId="195414F0" w14:textId="77777777" w:rsidR="00FE0C2A" w:rsidRPr="006233EA" w:rsidRDefault="00FE0C2A" w:rsidP="00FE0C2A">
      <w:pPr>
        <w:pStyle w:val="Dialogue"/>
      </w:pPr>
      <w:r w:rsidRPr="006233EA">
        <w:t xml:space="preserve">      S]                                                          [XUPMDISP] </w:t>
      </w:r>
    </w:p>
    <w:p w14:paraId="49B3FBC7" w14:textId="77777777" w:rsidR="00FE0C2A" w:rsidRPr="006233EA" w:rsidRDefault="00FE0C2A" w:rsidP="00FE0C2A">
      <w:pPr>
        <w:pStyle w:val="Dialogue"/>
      </w:pPr>
      <w:r w:rsidRPr="006233EA">
        <w:t xml:space="preserve">          |   </w:t>
      </w:r>
    </w:p>
    <w:p w14:paraId="18CECACD" w14:textId="77777777" w:rsidR="00FE0C2A" w:rsidRPr="006233EA" w:rsidRDefault="00FE0C2A" w:rsidP="00FE0C2A">
      <w:pPr>
        <w:pStyle w:val="Dialogue"/>
      </w:pPr>
      <w:r w:rsidRPr="006233EA">
        <w:t xml:space="preserve">          |------------------------------------------------------ Programmer </w:t>
      </w:r>
    </w:p>
    <w:p w14:paraId="5046D537" w14:textId="77777777" w:rsidR="00FE0C2A" w:rsidRPr="006233EA" w:rsidRDefault="00FE0C2A" w:rsidP="00FE0C2A">
      <w:pPr>
        <w:pStyle w:val="Dialogue"/>
      </w:pPr>
      <w:r w:rsidRPr="006233EA">
        <w:t xml:space="preserve">          |                                                       Mode Entry </w:t>
      </w:r>
    </w:p>
    <w:p w14:paraId="486E8868" w14:textId="77777777" w:rsidR="00FE0C2A" w:rsidRPr="006233EA" w:rsidRDefault="00FE0C2A" w:rsidP="00FE0C2A">
      <w:pPr>
        <w:pStyle w:val="Dialogue"/>
      </w:pPr>
      <w:r w:rsidRPr="006233EA">
        <w:lastRenderedPageBreak/>
        <w:t xml:space="preserve">          |                                                       Log Purge </w:t>
      </w:r>
    </w:p>
    <w:p w14:paraId="5373C70F" w14:textId="77777777" w:rsidR="00FE0C2A" w:rsidRPr="006233EA" w:rsidRDefault="00FE0C2A" w:rsidP="00FE0C2A">
      <w:pPr>
        <w:pStyle w:val="Dialogue"/>
      </w:pPr>
      <w:r w:rsidRPr="006233EA">
        <w:t xml:space="preserve">          |                                                       [XUPMPURGE</w:t>
      </w:r>
    </w:p>
    <w:p w14:paraId="1BA87D04" w14:textId="77777777" w:rsidR="00FE0C2A" w:rsidRPr="006233EA" w:rsidRDefault="00FE0C2A" w:rsidP="00FE0C2A">
      <w:pPr>
        <w:pStyle w:val="Dialogue"/>
      </w:pPr>
      <w:r w:rsidRPr="006233EA">
        <w:t xml:space="preserve">          |                                                       ] </w:t>
      </w:r>
    </w:p>
    <w:p w14:paraId="29D0D1E1" w14:textId="77777777" w:rsidR="00FE0C2A" w:rsidRPr="006233EA" w:rsidRDefault="00FE0C2A" w:rsidP="00FE0C2A">
      <w:pPr>
        <w:pStyle w:val="Dialogue"/>
      </w:pPr>
      <w:r w:rsidRPr="006233EA">
        <w:t xml:space="preserve">          |   </w:t>
      </w:r>
    </w:p>
    <w:p w14:paraId="4B106CE5" w14:textId="77777777" w:rsidR="00FE0C2A" w:rsidRPr="006233EA" w:rsidRDefault="00FE0C2A" w:rsidP="00FE0C2A">
      <w:pPr>
        <w:pStyle w:val="Dialogue"/>
      </w:pPr>
      <w:r w:rsidRPr="006233EA">
        <w:t xml:space="preserve">          |------------------------------------------------------ Failed </w:t>
      </w:r>
    </w:p>
    <w:p w14:paraId="502E63F5" w14:textId="77777777" w:rsidR="00FE0C2A" w:rsidRPr="006233EA" w:rsidRDefault="00FE0C2A" w:rsidP="00FE0C2A">
      <w:pPr>
        <w:pStyle w:val="Dialogue"/>
      </w:pPr>
      <w:r w:rsidRPr="006233EA">
        <w:t xml:space="preserve">          |                                                       Access </w:t>
      </w:r>
    </w:p>
    <w:p w14:paraId="1EBD94E2" w14:textId="77777777" w:rsidR="00FE0C2A" w:rsidRPr="006233EA" w:rsidRDefault="00FE0C2A" w:rsidP="00FE0C2A">
      <w:pPr>
        <w:pStyle w:val="Dialogue"/>
      </w:pPr>
      <w:r w:rsidRPr="006233EA">
        <w:t xml:space="preserve">          |                                                       Attempts </w:t>
      </w:r>
    </w:p>
    <w:p w14:paraId="6A0564A3" w14:textId="77777777" w:rsidR="00FE0C2A" w:rsidRPr="006233EA" w:rsidRDefault="00FE0C2A" w:rsidP="00FE0C2A">
      <w:pPr>
        <w:pStyle w:val="Dialogue"/>
      </w:pPr>
      <w:r w:rsidRPr="006233EA">
        <w:t xml:space="preserve">          |                                                       Log </w:t>
      </w:r>
    </w:p>
    <w:p w14:paraId="6BF2A671" w14:textId="77777777" w:rsidR="00FE0C2A" w:rsidRPr="006233EA" w:rsidRDefault="00FE0C2A" w:rsidP="00FE0C2A">
      <w:pPr>
        <w:pStyle w:val="Dialogue"/>
      </w:pPr>
      <w:r w:rsidRPr="006233EA">
        <w:t xml:space="preserve">          |                                                       [XUFAIL] </w:t>
      </w:r>
    </w:p>
    <w:p w14:paraId="56E82619" w14:textId="77777777" w:rsidR="00FE0C2A" w:rsidRPr="006233EA" w:rsidRDefault="00FE0C2A" w:rsidP="00FE0C2A">
      <w:pPr>
        <w:pStyle w:val="Dialogue"/>
      </w:pPr>
      <w:r w:rsidRPr="006233EA">
        <w:t xml:space="preserve">          |   </w:t>
      </w:r>
    </w:p>
    <w:p w14:paraId="230A8066" w14:textId="77777777" w:rsidR="00FE0C2A" w:rsidRPr="006233EA" w:rsidRDefault="00FE0C2A" w:rsidP="00FE0C2A">
      <w:pPr>
        <w:pStyle w:val="Dialogue"/>
      </w:pPr>
      <w:r w:rsidRPr="006233EA">
        <w:t xml:space="preserve">          |------------------------------------------------------ Failed </w:t>
      </w:r>
    </w:p>
    <w:p w14:paraId="64EC916F" w14:textId="77777777" w:rsidR="00FE0C2A" w:rsidRPr="006233EA" w:rsidRDefault="00FE0C2A" w:rsidP="00FE0C2A">
      <w:pPr>
        <w:pStyle w:val="Dialogue"/>
      </w:pPr>
      <w:r w:rsidRPr="006233EA">
        <w:t xml:space="preserve">          |                                                       Access </w:t>
      </w:r>
    </w:p>
    <w:p w14:paraId="62943AFF" w14:textId="77777777" w:rsidR="00FE0C2A" w:rsidRPr="006233EA" w:rsidRDefault="00FE0C2A" w:rsidP="00FE0C2A">
      <w:pPr>
        <w:pStyle w:val="Dialogue"/>
      </w:pPr>
      <w:r w:rsidRPr="006233EA">
        <w:t xml:space="preserve">          |                                                       Attempts </w:t>
      </w:r>
    </w:p>
    <w:p w14:paraId="6BA82326" w14:textId="77777777" w:rsidR="00FE0C2A" w:rsidRPr="006233EA" w:rsidRDefault="00FE0C2A" w:rsidP="00FE0C2A">
      <w:pPr>
        <w:pStyle w:val="Dialogue"/>
      </w:pPr>
      <w:r w:rsidRPr="006233EA">
        <w:t xml:space="preserve">          |                                                       Log Purge </w:t>
      </w:r>
    </w:p>
    <w:p w14:paraId="2C5952D4" w14:textId="77777777" w:rsidR="00FE0C2A" w:rsidRPr="006233EA" w:rsidRDefault="00FE0C2A" w:rsidP="00FE0C2A">
      <w:pPr>
        <w:pStyle w:val="Dialogue"/>
      </w:pPr>
      <w:r w:rsidRPr="006233EA">
        <w:t xml:space="preserve">          |                                                       [XUFPURGE] </w:t>
      </w:r>
    </w:p>
    <w:p w14:paraId="79CB69C0" w14:textId="77777777" w:rsidR="00FE0C2A" w:rsidRPr="006233EA" w:rsidRDefault="00FE0C2A" w:rsidP="00FE0C2A">
      <w:pPr>
        <w:pStyle w:val="Dialogue"/>
      </w:pPr>
      <w:r w:rsidRPr="006233EA">
        <w:t xml:space="preserve">          |   </w:t>
      </w:r>
    </w:p>
    <w:p w14:paraId="0BA4E9AF" w14:textId="77777777" w:rsidR="00FE0C2A" w:rsidRPr="006233EA" w:rsidRDefault="00FE0C2A" w:rsidP="00FE0C2A">
      <w:pPr>
        <w:pStyle w:val="Dialogue"/>
      </w:pPr>
      <w:r w:rsidRPr="006233EA">
        <w:t xml:space="preserve">          |------------------------------------------------------ Device </w:t>
      </w:r>
    </w:p>
    <w:p w14:paraId="50A586A9" w14:textId="77777777" w:rsidR="00FE0C2A" w:rsidRPr="006233EA" w:rsidRDefault="00FE0C2A" w:rsidP="00FE0C2A">
      <w:pPr>
        <w:pStyle w:val="Dialogue"/>
      </w:pPr>
      <w:r w:rsidRPr="006233EA">
        <w:t xml:space="preserve">          |                                                       Failed </w:t>
      </w:r>
    </w:p>
    <w:p w14:paraId="792BE20D" w14:textId="77777777" w:rsidR="00FE0C2A" w:rsidRPr="006233EA" w:rsidRDefault="00FE0C2A" w:rsidP="00FE0C2A">
      <w:pPr>
        <w:pStyle w:val="Dialogue"/>
      </w:pPr>
      <w:r w:rsidRPr="006233EA">
        <w:t xml:space="preserve">          |                                                       Access </w:t>
      </w:r>
    </w:p>
    <w:p w14:paraId="238BF2B4" w14:textId="77777777" w:rsidR="00FE0C2A" w:rsidRPr="006233EA" w:rsidRDefault="00FE0C2A" w:rsidP="00FE0C2A">
      <w:pPr>
        <w:pStyle w:val="Dialogue"/>
      </w:pPr>
      <w:r w:rsidRPr="006233EA">
        <w:t xml:space="preserve">          |                                                       Attempts </w:t>
      </w:r>
    </w:p>
    <w:p w14:paraId="4AEA9F1C" w14:textId="77777777" w:rsidR="00FE0C2A" w:rsidRPr="006233EA" w:rsidRDefault="00FE0C2A" w:rsidP="00FE0C2A">
      <w:pPr>
        <w:pStyle w:val="Dialogue"/>
      </w:pPr>
      <w:r w:rsidRPr="006233EA">
        <w:t xml:space="preserve">          |                                                       [XUFDEV] </w:t>
      </w:r>
    </w:p>
    <w:p w14:paraId="25E6C619" w14:textId="77777777" w:rsidR="00FE0C2A" w:rsidRPr="006233EA" w:rsidRDefault="00FE0C2A" w:rsidP="00FE0C2A">
      <w:pPr>
        <w:pStyle w:val="Dialogue"/>
      </w:pPr>
      <w:r w:rsidRPr="006233EA">
        <w:t xml:space="preserve">          |   </w:t>
      </w:r>
    </w:p>
    <w:p w14:paraId="214A6727" w14:textId="77777777" w:rsidR="00FE0C2A" w:rsidRPr="006233EA" w:rsidRDefault="00FE0C2A" w:rsidP="00FE0C2A">
      <w:pPr>
        <w:pStyle w:val="Dialogue"/>
      </w:pPr>
      <w:r w:rsidRPr="006233EA">
        <w:t xml:space="preserve">          |------------------------------------------------------ User </w:t>
      </w:r>
    </w:p>
    <w:p w14:paraId="3E64143E" w14:textId="77777777" w:rsidR="00FE0C2A" w:rsidRPr="006233EA" w:rsidRDefault="00FE0C2A" w:rsidP="00FE0C2A">
      <w:pPr>
        <w:pStyle w:val="Dialogue"/>
      </w:pPr>
      <w:r w:rsidRPr="006233EA">
        <w:t xml:space="preserve">          |                                                       Failed </w:t>
      </w:r>
    </w:p>
    <w:p w14:paraId="20695688" w14:textId="77777777" w:rsidR="00FE0C2A" w:rsidRPr="006233EA" w:rsidRDefault="00FE0C2A" w:rsidP="00FE0C2A">
      <w:pPr>
        <w:pStyle w:val="Dialogue"/>
      </w:pPr>
      <w:r w:rsidRPr="006233EA">
        <w:t xml:space="preserve">          |                                                       Access </w:t>
      </w:r>
    </w:p>
    <w:p w14:paraId="0429683E" w14:textId="77777777" w:rsidR="00FE0C2A" w:rsidRPr="006233EA" w:rsidRDefault="00FE0C2A" w:rsidP="00FE0C2A">
      <w:pPr>
        <w:pStyle w:val="Dialogue"/>
      </w:pPr>
      <w:r w:rsidRPr="006233EA">
        <w:t xml:space="preserve">          |                                                       Attempts </w:t>
      </w:r>
    </w:p>
    <w:p w14:paraId="4390B4EA" w14:textId="77777777" w:rsidR="00FE0C2A" w:rsidRPr="006233EA" w:rsidRDefault="00FE0C2A" w:rsidP="00FE0C2A">
      <w:pPr>
        <w:pStyle w:val="Dialogue"/>
      </w:pPr>
      <w:r w:rsidRPr="006233EA">
        <w:t xml:space="preserve">          |                                                       [XUFDISP] </w:t>
      </w:r>
    </w:p>
    <w:p w14:paraId="21795D29" w14:textId="77777777" w:rsidR="00FE0C2A" w:rsidRPr="006233EA" w:rsidRDefault="00FE0C2A" w:rsidP="00FE0C2A">
      <w:pPr>
        <w:pStyle w:val="Dialogue"/>
      </w:pPr>
      <w:r w:rsidRPr="006233EA">
        <w:t xml:space="preserve">          |   </w:t>
      </w:r>
    </w:p>
    <w:p w14:paraId="47F7B3CD" w14:textId="77777777" w:rsidR="00FE0C2A" w:rsidRPr="006233EA" w:rsidRDefault="00FE0C2A" w:rsidP="00FE0C2A">
      <w:pPr>
        <w:pStyle w:val="Dialogue"/>
      </w:pPr>
      <w:r w:rsidRPr="006233EA">
        <w:t xml:space="preserve">          |------------------------------------------------------ Print </w:t>
      </w:r>
    </w:p>
    <w:p w14:paraId="04B9AB60" w14:textId="77777777" w:rsidR="00FE0C2A" w:rsidRPr="006233EA" w:rsidRDefault="00FE0C2A" w:rsidP="00FE0C2A">
      <w:pPr>
        <w:pStyle w:val="Dialogue"/>
      </w:pPr>
      <w:r w:rsidRPr="006233EA">
        <w:t xml:space="preserve">          |                                                       Sign-on </w:t>
      </w:r>
    </w:p>
    <w:p w14:paraId="61F02491" w14:textId="77777777" w:rsidR="00FE0C2A" w:rsidRPr="006233EA" w:rsidRDefault="00FE0C2A" w:rsidP="00FE0C2A">
      <w:pPr>
        <w:pStyle w:val="Dialogue"/>
      </w:pPr>
      <w:r w:rsidRPr="006233EA">
        <w:t xml:space="preserve">          |                                                       Log [XUSC </w:t>
      </w:r>
    </w:p>
    <w:p w14:paraId="54B7AC56" w14:textId="77777777" w:rsidR="00FE0C2A" w:rsidRPr="006233EA" w:rsidRDefault="00FE0C2A" w:rsidP="00FE0C2A">
      <w:pPr>
        <w:pStyle w:val="Dialogue"/>
      </w:pPr>
      <w:r w:rsidRPr="006233EA">
        <w:t xml:space="preserve">          |                                                       LIST] </w:t>
      </w:r>
    </w:p>
    <w:p w14:paraId="255B3B08" w14:textId="77777777" w:rsidR="00FE0C2A" w:rsidRPr="006233EA" w:rsidRDefault="00FE0C2A" w:rsidP="00FE0C2A">
      <w:pPr>
        <w:pStyle w:val="Dialogue"/>
      </w:pPr>
      <w:r w:rsidRPr="006233EA">
        <w:t xml:space="preserve">          |   </w:t>
      </w:r>
    </w:p>
    <w:p w14:paraId="37F468F0" w14:textId="77777777" w:rsidR="00FE0C2A" w:rsidRPr="006233EA" w:rsidRDefault="00FE0C2A" w:rsidP="00FE0C2A">
      <w:pPr>
        <w:pStyle w:val="Dialogue"/>
      </w:pPr>
      <w:r w:rsidRPr="006233EA">
        <w:t xml:space="preserve">          |------------------------------------------------------ Direct-mod</w:t>
      </w:r>
    </w:p>
    <w:p w14:paraId="366AA085" w14:textId="77777777" w:rsidR="00FE0C2A" w:rsidRPr="006233EA" w:rsidRDefault="00FE0C2A" w:rsidP="00FE0C2A">
      <w:pPr>
        <w:pStyle w:val="Dialogue"/>
      </w:pPr>
      <w:r w:rsidRPr="006233EA">
        <w:t xml:space="preserve">                                                                  e </w:t>
      </w:r>
    </w:p>
    <w:p w14:paraId="339CE649" w14:textId="77777777" w:rsidR="00FE0C2A" w:rsidRPr="006233EA" w:rsidRDefault="00FE0C2A" w:rsidP="00FE0C2A">
      <w:pPr>
        <w:pStyle w:val="Dialogue"/>
      </w:pPr>
      <w:r w:rsidRPr="006233EA">
        <w:t xml:space="preserve">                                                                  Programmer </w:t>
      </w:r>
    </w:p>
    <w:p w14:paraId="253B3B70" w14:textId="77777777" w:rsidR="00FE0C2A" w:rsidRPr="006233EA" w:rsidRDefault="00FE0C2A" w:rsidP="00FE0C2A">
      <w:pPr>
        <w:pStyle w:val="Dialogue"/>
      </w:pPr>
      <w:r w:rsidRPr="006233EA">
        <w:t xml:space="preserve">                                                                  Access </w:t>
      </w:r>
    </w:p>
    <w:p w14:paraId="6C640503" w14:textId="77777777" w:rsidR="00FE0C2A" w:rsidRPr="006233EA" w:rsidRDefault="00FE0C2A" w:rsidP="00FE0C2A">
      <w:pPr>
        <w:pStyle w:val="Dialogue"/>
      </w:pPr>
      <w:r w:rsidRPr="006233EA">
        <w:t xml:space="preserve">                                                                  Audit </w:t>
      </w:r>
    </w:p>
    <w:p w14:paraId="54212F50" w14:textId="77777777" w:rsidR="00FE0C2A" w:rsidRPr="006233EA" w:rsidRDefault="00FE0C2A" w:rsidP="00FE0C2A">
      <w:pPr>
        <w:pStyle w:val="Dialogue"/>
      </w:pPr>
      <w:r w:rsidRPr="006233EA">
        <w:t xml:space="preserve">                                                                  [XUPROGAUD</w:t>
      </w:r>
    </w:p>
    <w:p w14:paraId="1820E735" w14:textId="77777777" w:rsidR="00FE0C2A" w:rsidRPr="006233EA" w:rsidRDefault="00FE0C2A" w:rsidP="00FE0C2A">
      <w:pPr>
        <w:pStyle w:val="Dialogue"/>
      </w:pPr>
      <w:r w:rsidRPr="006233EA">
        <w:t xml:space="preserve">                                                                  ] </w:t>
      </w:r>
    </w:p>
    <w:p w14:paraId="4152993F" w14:textId="77777777" w:rsidR="00FE0C2A" w:rsidRPr="006233EA" w:rsidRDefault="00FE0C2A" w:rsidP="00FE0C2A">
      <w:pPr>
        <w:pStyle w:val="Dialogue"/>
      </w:pPr>
    </w:p>
    <w:p w14:paraId="18CDDA2F" w14:textId="77777777" w:rsidR="00FE0C2A" w:rsidRPr="006233EA" w:rsidRDefault="00FE0C2A" w:rsidP="00FE0C2A">
      <w:pPr>
        <w:pStyle w:val="Dialogue"/>
      </w:pPr>
    </w:p>
    <w:p w14:paraId="2C37FDD0" w14:textId="77777777" w:rsidR="00FE0C2A" w:rsidRPr="006233EA" w:rsidRDefault="00FE0C2A" w:rsidP="00FE0C2A">
      <w:pPr>
        <w:pStyle w:val="Dialogue"/>
      </w:pPr>
      <w:r w:rsidRPr="006233EA">
        <w:t xml:space="preserve">----- Security -------------------------------------------------- Display </w:t>
      </w:r>
    </w:p>
    <w:p w14:paraId="7B10EC00" w14:textId="77777777" w:rsidR="00FE0C2A" w:rsidRPr="006233EA" w:rsidRDefault="00FE0C2A" w:rsidP="00FE0C2A">
      <w:pPr>
        <w:pStyle w:val="Dialogue"/>
      </w:pPr>
      <w:r w:rsidRPr="006233EA">
        <w:t xml:space="preserve">      Officer                                                     User </w:t>
      </w:r>
    </w:p>
    <w:p w14:paraId="533ABB3A" w14:textId="77777777" w:rsidR="00FE0C2A" w:rsidRPr="006233EA" w:rsidRDefault="00FE0C2A" w:rsidP="00FE0C2A">
      <w:pPr>
        <w:pStyle w:val="Dialogue"/>
      </w:pPr>
      <w:r w:rsidRPr="006233EA">
        <w:t xml:space="preserve">      Menu [DG                                                    Access to </w:t>
      </w:r>
    </w:p>
    <w:p w14:paraId="0F2D8A66" w14:textId="77777777" w:rsidR="00FE0C2A" w:rsidRPr="006233EA" w:rsidRDefault="00FE0C2A" w:rsidP="00FE0C2A">
      <w:pPr>
        <w:pStyle w:val="Dialogue"/>
      </w:pPr>
      <w:r w:rsidRPr="006233EA">
        <w:t xml:space="preserve">      SECURITY                                                    Patient </w:t>
      </w:r>
    </w:p>
    <w:p w14:paraId="612314DD" w14:textId="77777777" w:rsidR="00FE0C2A" w:rsidRPr="006233EA" w:rsidRDefault="00FE0C2A" w:rsidP="00FE0C2A">
      <w:pPr>
        <w:pStyle w:val="Dialogue"/>
      </w:pPr>
      <w:r w:rsidRPr="006233EA">
        <w:t xml:space="preserve">      OFFICER                                                     Record [DG </w:t>
      </w:r>
    </w:p>
    <w:p w14:paraId="19E449C4" w14:textId="77777777" w:rsidR="00FE0C2A" w:rsidRPr="006233EA" w:rsidRDefault="00FE0C2A" w:rsidP="00FE0C2A">
      <w:pPr>
        <w:pStyle w:val="Dialogue"/>
      </w:pPr>
      <w:r w:rsidRPr="006233EA">
        <w:t xml:space="preserve">      MENU]                                                       SECURITY </w:t>
      </w:r>
    </w:p>
    <w:p w14:paraId="65EE91C2" w14:textId="77777777" w:rsidR="00FE0C2A" w:rsidRPr="006233EA" w:rsidRDefault="00FE0C2A" w:rsidP="00FE0C2A">
      <w:pPr>
        <w:pStyle w:val="Dialogue"/>
      </w:pPr>
      <w:r w:rsidRPr="006233EA">
        <w:t xml:space="preserve">      **LOCKED:                                                   DISPLAY </w:t>
      </w:r>
    </w:p>
    <w:p w14:paraId="0C5AAA1A" w14:textId="77777777" w:rsidR="00FE0C2A" w:rsidRPr="006233EA" w:rsidRDefault="00FE0C2A" w:rsidP="00FE0C2A">
      <w:pPr>
        <w:pStyle w:val="Dialogue"/>
      </w:pPr>
      <w:r w:rsidRPr="006233EA">
        <w:t xml:space="preserve">      DG                                                          LOG] </w:t>
      </w:r>
    </w:p>
    <w:p w14:paraId="0D3C6D22" w14:textId="77777777" w:rsidR="00FE0C2A" w:rsidRPr="006233EA" w:rsidRDefault="00FE0C2A" w:rsidP="00FE0C2A">
      <w:pPr>
        <w:pStyle w:val="Dialogue"/>
      </w:pPr>
      <w:r w:rsidRPr="006233EA">
        <w:t xml:space="preserve">      SECURITY                                                    **LOCKED: </w:t>
      </w:r>
    </w:p>
    <w:p w14:paraId="623361FA" w14:textId="77777777" w:rsidR="00FE0C2A" w:rsidRPr="006233EA" w:rsidRDefault="00FE0C2A" w:rsidP="00FE0C2A">
      <w:pPr>
        <w:pStyle w:val="Dialogue"/>
      </w:pPr>
      <w:r w:rsidRPr="006233EA">
        <w:t xml:space="preserve">      OFFICER**                                                   DG </w:t>
      </w:r>
    </w:p>
    <w:p w14:paraId="6842AF9A" w14:textId="77777777" w:rsidR="00FE0C2A" w:rsidRPr="006233EA" w:rsidRDefault="00FE0C2A" w:rsidP="00FE0C2A">
      <w:pPr>
        <w:pStyle w:val="Dialogue"/>
      </w:pPr>
      <w:r w:rsidRPr="006233EA">
        <w:t xml:space="preserve">          |                                                       SECURITY </w:t>
      </w:r>
    </w:p>
    <w:p w14:paraId="6157837B" w14:textId="77777777" w:rsidR="00FE0C2A" w:rsidRPr="006233EA" w:rsidRDefault="00FE0C2A" w:rsidP="00FE0C2A">
      <w:pPr>
        <w:pStyle w:val="Dialogue"/>
      </w:pPr>
      <w:r w:rsidRPr="006233EA">
        <w:t xml:space="preserve">          |                                                       OFFICER** </w:t>
      </w:r>
    </w:p>
    <w:p w14:paraId="755BEC08" w14:textId="77777777" w:rsidR="00FE0C2A" w:rsidRPr="006233EA" w:rsidRDefault="00FE0C2A" w:rsidP="00FE0C2A">
      <w:pPr>
        <w:pStyle w:val="Dialogue"/>
      </w:pPr>
      <w:r w:rsidRPr="006233EA">
        <w:t xml:space="preserve">          |   </w:t>
      </w:r>
    </w:p>
    <w:p w14:paraId="627AF3C1" w14:textId="77777777" w:rsidR="00FE0C2A" w:rsidRPr="006233EA" w:rsidRDefault="00FE0C2A" w:rsidP="00FE0C2A">
      <w:pPr>
        <w:pStyle w:val="Dialogue"/>
      </w:pPr>
      <w:r w:rsidRPr="006233EA">
        <w:t xml:space="preserve">          |------------------------------------------------------ Enter/Edit </w:t>
      </w:r>
    </w:p>
    <w:p w14:paraId="21E60EE7" w14:textId="77777777" w:rsidR="00FE0C2A" w:rsidRPr="006233EA" w:rsidRDefault="00FE0C2A" w:rsidP="00FE0C2A">
      <w:pPr>
        <w:pStyle w:val="Dialogue"/>
      </w:pPr>
      <w:r w:rsidRPr="006233EA">
        <w:t xml:space="preserve">          |                                                       Patient </w:t>
      </w:r>
    </w:p>
    <w:p w14:paraId="11D67AF4" w14:textId="77777777" w:rsidR="00FE0C2A" w:rsidRPr="006233EA" w:rsidRDefault="00FE0C2A" w:rsidP="00FE0C2A">
      <w:pPr>
        <w:pStyle w:val="Dialogue"/>
      </w:pPr>
      <w:r w:rsidRPr="006233EA">
        <w:t xml:space="preserve">          |                                                       Security </w:t>
      </w:r>
    </w:p>
    <w:p w14:paraId="6C379D9B" w14:textId="77777777" w:rsidR="00FE0C2A" w:rsidRPr="006233EA" w:rsidRDefault="00FE0C2A" w:rsidP="00FE0C2A">
      <w:pPr>
        <w:pStyle w:val="Dialogue"/>
      </w:pPr>
      <w:r w:rsidRPr="006233EA">
        <w:t xml:space="preserve">          |                                                       Level [DG </w:t>
      </w:r>
    </w:p>
    <w:p w14:paraId="2CA641A4" w14:textId="77777777" w:rsidR="00FE0C2A" w:rsidRPr="006233EA" w:rsidRDefault="00FE0C2A" w:rsidP="00FE0C2A">
      <w:pPr>
        <w:pStyle w:val="Dialogue"/>
      </w:pPr>
      <w:r w:rsidRPr="006233EA">
        <w:t xml:space="preserve">          |                                                       SECURITY </w:t>
      </w:r>
    </w:p>
    <w:p w14:paraId="0130EDA6" w14:textId="77777777" w:rsidR="00FE0C2A" w:rsidRPr="006233EA" w:rsidRDefault="00FE0C2A" w:rsidP="00FE0C2A">
      <w:pPr>
        <w:pStyle w:val="Dialogue"/>
      </w:pPr>
      <w:r w:rsidRPr="006233EA">
        <w:t xml:space="preserve">          |                                                       ENTER/EDIT</w:t>
      </w:r>
    </w:p>
    <w:p w14:paraId="4D19AE34" w14:textId="77777777" w:rsidR="00FE0C2A" w:rsidRPr="006233EA" w:rsidRDefault="00FE0C2A" w:rsidP="00FE0C2A">
      <w:pPr>
        <w:pStyle w:val="Dialogue"/>
      </w:pPr>
      <w:r w:rsidRPr="006233EA">
        <w:t xml:space="preserve">          |                                                       ] </w:t>
      </w:r>
    </w:p>
    <w:p w14:paraId="6D3CE3DF" w14:textId="77777777" w:rsidR="00FE0C2A" w:rsidRPr="006233EA" w:rsidRDefault="00FE0C2A" w:rsidP="00FE0C2A">
      <w:pPr>
        <w:pStyle w:val="Dialogue"/>
      </w:pPr>
      <w:r w:rsidRPr="006233EA">
        <w:t xml:space="preserve">          |                                                       **LOCKED: </w:t>
      </w:r>
    </w:p>
    <w:p w14:paraId="53FEC54A" w14:textId="77777777" w:rsidR="00FE0C2A" w:rsidRPr="006233EA" w:rsidRDefault="00FE0C2A" w:rsidP="00FE0C2A">
      <w:pPr>
        <w:pStyle w:val="Dialogue"/>
      </w:pPr>
      <w:r w:rsidRPr="006233EA">
        <w:lastRenderedPageBreak/>
        <w:t xml:space="preserve">          |                                                       DG </w:t>
      </w:r>
    </w:p>
    <w:p w14:paraId="6FE39BA5" w14:textId="77777777" w:rsidR="00FE0C2A" w:rsidRPr="006233EA" w:rsidRDefault="00FE0C2A" w:rsidP="00FE0C2A">
      <w:pPr>
        <w:pStyle w:val="Dialogue"/>
      </w:pPr>
      <w:r w:rsidRPr="006233EA">
        <w:t xml:space="preserve">          |                                                       SENSITIVIT</w:t>
      </w:r>
    </w:p>
    <w:p w14:paraId="09D6FB23" w14:textId="77777777" w:rsidR="00FE0C2A" w:rsidRPr="006233EA" w:rsidRDefault="00FE0C2A" w:rsidP="00FE0C2A">
      <w:pPr>
        <w:pStyle w:val="Dialogue"/>
      </w:pPr>
      <w:r w:rsidRPr="006233EA">
        <w:t xml:space="preserve">          |                                                       Y** </w:t>
      </w:r>
    </w:p>
    <w:p w14:paraId="176D1A4D" w14:textId="77777777" w:rsidR="00FE0C2A" w:rsidRPr="006233EA" w:rsidRDefault="00FE0C2A" w:rsidP="00FE0C2A">
      <w:pPr>
        <w:pStyle w:val="Dialogue"/>
      </w:pPr>
      <w:r w:rsidRPr="006233EA">
        <w:t xml:space="preserve">          |   </w:t>
      </w:r>
    </w:p>
    <w:p w14:paraId="4F96B25F" w14:textId="77777777" w:rsidR="00FE0C2A" w:rsidRPr="006233EA" w:rsidRDefault="00FE0C2A" w:rsidP="00FE0C2A">
      <w:pPr>
        <w:pStyle w:val="Dialogue"/>
      </w:pPr>
      <w:r w:rsidRPr="006233EA">
        <w:t xml:space="preserve">          |------------------------------------------------------ Purge </w:t>
      </w:r>
    </w:p>
    <w:p w14:paraId="6345BB67" w14:textId="77777777" w:rsidR="00FE0C2A" w:rsidRPr="006233EA" w:rsidRDefault="00FE0C2A" w:rsidP="00FE0C2A">
      <w:pPr>
        <w:pStyle w:val="Dialogue"/>
      </w:pPr>
      <w:r w:rsidRPr="006233EA">
        <w:t xml:space="preserve">          |                                                       Non-sensit</w:t>
      </w:r>
    </w:p>
    <w:p w14:paraId="053356E8" w14:textId="77777777" w:rsidR="00FE0C2A" w:rsidRPr="006233EA" w:rsidRDefault="00FE0C2A" w:rsidP="00FE0C2A">
      <w:pPr>
        <w:pStyle w:val="Dialogue"/>
      </w:pPr>
      <w:r w:rsidRPr="006233EA">
        <w:t xml:space="preserve">          |                                                       ive </w:t>
      </w:r>
    </w:p>
    <w:p w14:paraId="1D99B8C2" w14:textId="77777777" w:rsidR="00FE0C2A" w:rsidRPr="006233EA" w:rsidRDefault="00FE0C2A" w:rsidP="00FE0C2A">
      <w:pPr>
        <w:pStyle w:val="Dialogue"/>
      </w:pPr>
      <w:r w:rsidRPr="006233EA">
        <w:t xml:space="preserve">          |                                                       Patients </w:t>
      </w:r>
    </w:p>
    <w:p w14:paraId="2D519FFA" w14:textId="77777777" w:rsidR="00FE0C2A" w:rsidRPr="006233EA" w:rsidRDefault="00FE0C2A" w:rsidP="00FE0C2A">
      <w:pPr>
        <w:pStyle w:val="Dialogue"/>
      </w:pPr>
      <w:r w:rsidRPr="006233EA">
        <w:t xml:space="preserve">          |                                                       from </w:t>
      </w:r>
    </w:p>
    <w:p w14:paraId="2F7307D2" w14:textId="77777777" w:rsidR="00FE0C2A" w:rsidRPr="006233EA" w:rsidRDefault="00FE0C2A" w:rsidP="00FE0C2A">
      <w:pPr>
        <w:pStyle w:val="Dialogue"/>
      </w:pPr>
      <w:r w:rsidRPr="006233EA">
        <w:t xml:space="preserve">          |                                                       Security </w:t>
      </w:r>
    </w:p>
    <w:p w14:paraId="6AFFE07F" w14:textId="77777777" w:rsidR="00FE0C2A" w:rsidRPr="006233EA" w:rsidRDefault="00FE0C2A" w:rsidP="00FE0C2A">
      <w:pPr>
        <w:pStyle w:val="Dialogue"/>
      </w:pPr>
      <w:r w:rsidRPr="006233EA">
        <w:t xml:space="preserve">          |                                                       Log [DG </w:t>
      </w:r>
    </w:p>
    <w:p w14:paraId="755466D6" w14:textId="77777777" w:rsidR="00FE0C2A" w:rsidRPr="006233EA" w:rsidRDefault="00FE0C2A" w:rsidP="00FE0C2A">
      <w:pPr>
        <w:pStyle w:val="Dialogue"/>
      </w:pPr>
      <w:r w:rsidRPr="006233EA">
        <w:t xml:space="preserve">          |                                                       SECURITY </w:t>
      </w:r>
    </w:p>
    <w:p w14:paraId="41FA25F0" w14:textId="77777777" w:rsidR="00FE0C2A" w:rsidRPr="006233EA" w:rsidRDefault="00FE0C2A" w:rsidP="00FE0C2A">
      <w:pPr>
        <w:pStyle w:val="Dialogue"/>
      </w:pPr>
      <w:r w:rsidRPr="006233EA">
        <w:t xml:space="preserve">          |                                                       PURGE </w:t>
      </w:r>
    </w:p>
    <w:p w14:paraId="348E4E51" w14:textId="77777777" w:rsidR="00FE0C2A" w:rsidRPr="006233EA" w:rsidRDefault="00FE0C2A" w:rsidP="00FE0C2A">
      <w:pPr>
        <w:pStyle w:val="Dialogue"/>
      </w:pPr>
      <w:r w:rsidRPr="006233EA">
        <w:t xml:space="preserve">          |                                                       PATIENTS] </w:t>
      </w:r>
    </w:p>
    <w:p w14:paraId="525F4301" w14:textId="77777777" w:rsidR="00FE0C2A" w:rsidRPr="006233EA" w:rsidRDefault="00FE0C2A" w:rsidP="00FE0C2A">
      <w:pPr>
        <w:pStyle w:val="Dialogue"/>
      </w:pPr>
      <w:r w:rsidRPr="006233EA">
        <w:t xml:space="preserve">          |                                                       **LOCKED: </w:t>
      </w:r>
    </w:p>
    <w:p w14:paraId="2B9A6571" w14:textId="77777777" w:rsidR="00FE0C2A" w:rsidRPr="006233EA" w:rsidRDefault="00FE0C2A" w:rsidP="00FE0C2A">
      <w:pPr>
        <w:pStyle w:val="Dialogue"/>
      </w:pPr>
      <w:r w:rsidRPr="006233EA">
        <w:t xml:space="preserve">          |                                                       DG </w:t>
      </w:r>
    </w:p>
    <w:p w14:paraId="5D325EFD" w14:textId="77777777" w:rsidR="00FE0C2A" w:rsidRPr="006233EA" w:rsidRDefault="00FE0C2A" w:rsidP="00FE0C2A">
      <w:pPr>
        <w:pStyle w:val="Dialogue"/>
      </w:pPr>
      <w:r w:rsidRPr="006233EA">
        <w:t xml:space="preserve">          |                                                       SECURITY </w:t>
      </w:r>
    </w:p>
    <w:p w14:paraId="7072FFED" w14:textId="77777777" w:rsidR="00FE0C2A" w:rsidRPr="006233EA" w:rsidRDefault="00FE0C2A" w:rsidP="00FE0C2A">
      <w:pPr>
        <w:pStyle w:val="Dialogue"/>
      </w:pPr>
      <w:r w:rsidRPr="006233EA">
        <w:t xml:space="preserve">          |                                                       OFFICER** </w:t>
      </w:r>
    </w:p>
    <w:p w14:paraId="06D11625" w14:textId="77777777" w:rsidR="00FE0C2A" w:rsidRPr="006233EA" w:rsidRDefault="00FE0C2A" w:rsidP="00FE0C2A">
      <w:pPr>
        <w:pStyle w:val="Dialogue"/>
      </w:pPr>
      <w:r w:rsidRPr="006233EA">
        <w:t xml:space="preserve">          |   </w:t>
      </w:r>
    </w:p>
    <w:p w14:paraId="1E4B446A" w14:textId="77777777" w:rsidR="00FE0C2A" w:rsidRPr="006233EA" w:rsidRDefault="00FE0C2A" w:rsidP="00FE0C2A">
      <w:pPr>
        <w:pStyle w:val="Dialogue"/>
      </w:pPr>
      <w:r w:rsidRPr="006233EA">
        <w:t xml:space="preserve">          |------------------------------------------------------ Purge </w:t>
      </w:r>
    </w:p>
    <w:p w14:paraId="488C481C" w14:textId="77777777" w:rsidR="00FE0C2A" w:rsidRPr="006233EA" w:rsidRDefault="00FE0C2A" w:rsidP="00FE0C2A">
      <w:pPr>
        <w:pStyle w:val="Dialogue"/>
      </w:pPr>
      <w:r w:rsidRPr="006233EA">
        <w:t xml:space="preserve">          |                                                       Record of </w:t>
      </w:r>
    </w:p>
    <w:p w14:paraId="48B73D74" w14:textId="77777777" w:rsidR="00FE0C2A" w:rsidRPr="006233EA" w:rsidRDefault="00FE0C2A" w:rsidP="00FE0C2A">
      <w:pPr>
        <w:pStyle w:val="Dialogue"/>
      </w:pPr>
      <w:r w:rsidRPr="006233EA">
        <w:t xml:space="preserve">          |                                                       User </w:t>
      </w:r>
    </w:p>
    <w:p w14:paraId="38BD5878" w14:textId="77777777" w:rsidR="00FE0C2A" w:rsidRPr="006233EA" w:rsidRDefault="00FE0C2A" w:rsidP="00FE0C2A">
      <w:pPr>
        <w:pStyle w:val="Dialogue"/>
      </w:pPr>
      <w:r w:rsidRPr="006233EA">
        <w:t xml:space="preserve">          |                                                       Access </w:t>
      </w:r>
    </w:p>
    <w:p w14:paraId="52F7B874" w14:textId="77777777" w:rsidR="00FE0C2A" w:rsidRPr="006233EA" w:rsidRDefault="00FE0C2A" w:rsidP="00FE0C2A">
      <w:pPr>
        <w:pStyle w:val="Dialogue"/>
      </w:pPr>
      <w:r w:rsidRPr="006233EA">
        <w:t xml:space="preserve">          |                                                       from </w:t>
      </w:r>
    </w:p>
    <w:p w14:paraId="046C1136" w14:textId="77777777" w:rsidR="00FE0C2A" w:rsidRPr="006233EA" w:rsidRDefault="00FE0C2A" w:rsidP="00FE0C2A">
      <w:pPr>
        <w:pStyle w:val="Dialogue"/>
      </w:pPr>
      <w:r w:rsidRPr="006233EA">
        <w:t xml:space="preserve">          |                                                       Security </w:t>
      </w:r>
    </w:p>
    <w:p w14:paraId="40DCFAA4" w14:textId="77777777" w:rsidR="00FE0C2A" w:rsidRPr="006233EA" w:rsidRDefault="00FE0C2A" w:rsidP="00FE0C2A">
      <w:pPr>
        <w:pStyle w:val="Dialogue"/>
      </w:pPr>
      <w:r w:rsidRPr="006233EA">
        <w:t xml:space="preserve">          |                                                       Log [DG </w:t>
      </w:r>
    </w:p>
    <w:p w14:paraId="78883DFE" w14:textId="77777777" w:rsidR="00FE0C2A" w:rsidRPr="006233EA" w:rsidRDefault="00FE0C2A" w:rsidP="00FE0C2A">
      <w:pPr>
        <w:pStyle w:val="Dialogue"/>
      </w:pPr>
      <w:r w:rsidRPr="006233EA">
        <w:t xml:space="preserve">          |                                                       SECURITY </w:t>
      </w:r>
    </w:p>
    <w:p w14:paraId="1DBF2001" w14:textId="77777777" w:rsidR="00FE0C2A" w:rsidRPr="006233EA" w:rsidRDefault="00FE0C2A" w:rsidP="00FE0C2A">
      <w:pPr>
        <w:pStyle w:val="Dialogue"/>
      </w:pPr>
      <w:r w:rsidRPr="006233EA">
        <w:t xml:space="preserve">          |                                                       PURGE LOG] </w:t>
      </w:r>
    </w:p>
    <w:p w14:paraId="483B7B0A" w14:textId="77777777" w:rsidR="00FE0C2A" w:rsidRPr="006233EA" w:rsidRDefault="00FE0C2A" w:rsidP="00FE0C2A">
      <w:pPr>
        <w:pStyle w:val="Dialogue"/>
      </w:pPr>
      <w:r w:rsidRPr="006233EA">
        <w:t xml:space="preserve">          |                                                       **LOCKED: </w:t>
      </w:r>
    </w:p>
    <w:p w14:paraId="2CEBFCB6" w14:textId="77777777" w:rsidR="00FE0C2A" w:rsidRPr="006233EA" w:rsidRDefault="00FE0C2A" w:rsidP="00FE0C2A">
      <w:pPr>
        <w:pStyle w:val="Dialogue"/>
      </w:pPr>
      <w:r w:rsidRPr="006233EA">
        <w:t xml:space="preserve">          |                                                       DG </w:t>
      </w:r>
    </w:p>
    <w:p w14:paraId="744A8FEE" w14:textId="77777777" w:rsidR="00FE0C2A" w:rsidRPr="006233EA" w:rsidRDefault="00FE0C2A" w:rsidP="00FE0C2A">
      <w:pPr>
        <w:pStyle w:val="Dialogue"/>
      </w:pPr>
      <w:r w:rsidRPr="006233EA">
        <w:t xml:space="preserve">          |                                                       SECURITY </w:t>
      </w:r>
    </w:p>
    <w:p w14:paraId="6B80980B" w14:textId="77777777" w:rsidR="00FE0C2A" w:rsidRPr="006233EA" w:rsidRDefault="00FE0C2A" w:rsidP="00FE0C2A">
      <w:pPr>
        <w:pStyle w:val="Dialogue"/>
      </w:pPr>
      <w:r w:rsidRPr="006233EA">
        <w:t xml:space="preserve">          |                                                       OFFICER** </w:t>
      </w:r>
    </w:p>
    <w:p w14:paraId="3F55BE21" w14:textId="77777777" w:rsidR="00FE0C2A" w:rsidRPr="006233EA" w:rsidRDefault="00FE0C2A" w:rsidP="00FE0C2A">
      <w:pPr>
        <w:pStyle w:val="Dialogue"/>
      </w:pPr>
      <w:r w:rsidRPr="006233EA">
        <w:t xml:space="preserve">          |   </w:t>
      </w:r>
    </w:p>
    <w:p w14:paraId="576BD3A0" w14:textId="77777777" w:rsidR="00FE0C2A" w:rsidRPr="006233EA" w:rsidRDefault="00FE0C2A" w:rsidP="00FE0C2A">
      <w:pPr>
        <w:pStyle w:val="Dialogue"/>
      </w:pPr>
      <w:r w:rsidRPr="006233EA">
        <w:t xml:space="preserve">          |---------------------------------------------------EXP ISO </w:t>
      </w:r>
    </w:p>
    <w:p w14:paraId="5EA28095" w14:textId="77777777" w:rsidR="00FE0C2A" w:rsidRPr="006233EA" w:rsidRDefault="00FE0C2A" w:rsidP="00FE0C2A">
      <w:pPr>
        <w:pStyle w:val="Dialogue"/>
      </w:pPr>
      <w:r w:rsidRPr="006233EA">
        <w:t xml:space="preserve">          |                                                       Sensitive </w:t>
      </w:r>
    </w:p>
    <w:p w14:paraId="1B2BBDB5" w14:textId="77777777" w:rsidR="00FE0C2A" w:rsidRPr="006233EA" w:rsidRDefault="00FE0C2A" w:rsidP="00FE0C2A">
      <w:pPr>
        <w:pStyle w:val="Dialogue"/>
      </w:pPr>
      <w:r w:rsidRPr="006233EA">
        <w:t xml:space="preserve">          |                                                       Records </w:t>
      </w:r>
    </w:p>
    <w:p w14:paraId="7819799B" w14:textId="77777777" w:rsidR="00FE0C2A" w:rsidRPr="006233EA" w:rsidRDefault="00FE0C2A" w:rsidP="00FE0C2A">
      <w:pPr>
        <w:pStyle w:val="Dialogue"/>
      </w:pPr>
      <w:r w:rsidRPr="006233EA">
        <w:t xml:space="preserve">          |                                                       Report-Exp</w:t>
      </w:r>
    </w:p>
    <w:p w14:paraId="045B19A3" w14:textId="77777777" w:rsidR="00FE0C2A" w:rsidRPr="006233EA" w:rsidRDefault="00FE0C2A" w:rsidP="00FE0C2A">
      <w:pPr>
        <w:pStyle w:val="Dialogue"/>
      </w:pPr>
      <w:r w:rsidRPr="006233EA">
        <w:t xml:space="preserve">          |                                                       ort [DG </w:t>
      </w:r>
    </w:p>
    <w:p w14:paraId="35F32C1A" w14:textId="77777777" w:rsidR="00FE0C2A" w:rsidRPr="006233EA" w:rsidRDefault="00FE0C2A" w:rsidP="00FE0C2A">
      <w:pPr>
        <w:pStyle w:val="Dialogue"/>
      </w:pPr>
      <w:r w:rsidRPr="006233EA">
        <w:t xml:space="preserve">          |                                                       SENSITIVE </w:t>
      </w:r>
    </w:p>
    <w:p w14:paraId="4CEFA987" w14:textId="77777777" w:rsidR="00FE0C2A" w:rsidRPr="006233EA" w:rsidRDefault="00FE0C2A" w:rsidP="00FE0C2A">
      <w:pPr>
        <w:pStyle w:val="Dialogue"/>
      </w:pPr>
      <w:r w:rsidRPr="006233EA">
        <w:t xml:space="preserve">          |                                                       RCDS </w:t>
      </w:r>
    </w:p>
    <w:p w14:paraId="21476FD8" w14:textId="77777777" w:rsidR="00FE0C2A" w:rsidRPr="006233EA" w:rsidRDefault="00FE0C2A" w:rsidP="00FE0C2A">
      <w:pPr>
        <w:pStyle w:val="Dialogue"/>
      </w:pPr>
      <w:r w:rsidRPr="006233EA">
        <w:t xml:space="preserve">          |                                                       RPT-EXPORT</w:t>
      </w:r>
    </w:p>
    <w:p w14:paraId="4C9A761A" w14:textId="77777777" w:rsidR="00FE0C2A" w:rsidRPr="006233EA" w:rsidRDefault="00FE0C2A" w:rsidP="00FE0C2A">
      <w:pPr>
        <w:pStyle w:val="Dialogue"/>
      </w:pPr>
      <w:r w:rsidRPr="006233EA">
        <w:t xml:space="preserve">          |                                                       ] </w:t>
      </w:r>
    </w:p>
    <w:p w14:paraId="5CB1ABF8" w14:textId="77777777" w:rsidR="00FE0C2A" w:rsidRPr="006233EA" w:rsidRDefault="00FE0C2A" w:rsidP="00FE0C2A">
      <w:pPr>
        <w:pStyle w:val="Dialogue"/>
      </w:pPr>
      <w:r w:rsidRPr="006233EA">
        <w:t xml:space="preserve">          |   </w:t>
      </w:r>
    </w:p>
    <w:p w14:paraId="271F31D8" w14:textId="77777777" w:rsidR="00FE0C2A" w:rsidRPr="006233EA" w:rsidRDefault="00FE0C2A" w:rsidP="00FE0C2A">
      <w:pPr>
        <w:pStyle w:val="Dialogue"/>
      </w:pPr>
      <w:r w:rsidRPr="006233EA">
        <w:t xml:space="preserve">          |---------------------------------------------------FMT ISO </w:t>
      </w:r>
    </w:p>
    <w:p w14:paraId="72C802C2" w14:textId="77777777" w:rsidR="00FE0C2A" w:rsidRPr="006233EA" w:rsidRDefault="00FE0C2A" w:rsidP="00FE0C2A">
      <w:pPr>
        <w:pStyle w:val="Dialogue"/>
      </w:pPr>
      <w:r w:rsidRPr="006233EA">
        <w:t xml:space="preserve">                                                                  Sensitive </w:t>
      </w:r>
    </w:p>
    <w:p w14:paraId="7E1EBDC4" w14:textId="77777777" w:rsidR="00FE0C2A" w:rsidRPr="006233EA" w:rsidRDefault="00FE0C2A" w:rsidP="00FE0C2A">
      <w:pPr>
        <w:pStyle w:val="Dialogue"/>
      </w:pPr>
      <w:r w:rsidRPr="006233EA">
        <w:t xml:space="preserve">                                                                  Records </w:t>
      </w:r>
    </w:p>
    <w:p w14:paraId="7C62FA9E" w14:textId="77777777" w:rsidR="00FE0C2A" w:rsidRPr="006233EA" w:rsidRDefault="00FE0C2A" w:rsidP="00FE0C2A">
      <w:pPr>
        <w:pStyle w:val="Dialogue"/>
      </w:pPr>
      <w:r w:rsidRPr="006233EA">
        <w:t xml:space="preserve">                                                                  Report-For</w:t>
      </w:r>
    </w:p>
    <w:p w14:paraId="7C356752" w14:textId="77777777" w:rsidR="00FE0C2A" w:rsidRPr="006233EA" w:rsidRDefault="00FE0C2A" w:rsidP="00FE0C2A">
      <w:pPr>
        <w:pStyle w:val="Dialogue"/>
      </w:pPr>
      <w:r w:rsidRPr="006233EA">
        <w:t xml:space="preserve">                                                                  matted </w:t>
      </w:r>
    </w:p>
    <w:p w14:paraId="27C9B298" w14:textId="77777777" w:rsidR="00FE0C2A" w:rsidRPr="006233EA" w:rsidRDefault="00FE0C2A" w:rsidP="00FE0C2A">
      <w:pPr>
        <w:pStyle w:val="Dialogue"/>
      </w:pPr>
      <w:r w:rsidRPr="006233EA">
        <w:t xml:space="preserve">                                                                  Report [DG </w:t>
      </w:r>
    </w:p>
    <w:p w14:paraId="7FD54A28" w14:textId="77777777" w:rsidR="00FE0C2A" w:rsidRPr="006233EA" w:rsidRDefault="00FE0C2A" w:rsidP="00FE0C2A">
      <w:pPr>
        <w:pStyle w:val="Dialogue"/>
      </w:pPr>
      <w:r w:rsidRPr="006233EA">
        <w:t xml:space="preserve">                                                                  SENSITIVE </w:t>
      </w:r>
    </w:p>
    <w:p w14:paraId="348AD1AD" w14:textId="77777777" w:rsidR="00FE0C2A" w:rsidRPr="006233EA" w:rsidRDefault="00FE0C2A" w:rsidP="00FE0C2A">
      <w:pPr>
        <w:pStyle w:val="Dialogue"/>
      </w:pPr>
      <w:r w:rsidRPr="006233EA">
        <w:t xml:space="preserve">                                                                  RCDS </w:t>
      </w:r>
    </w:p>
    <w:p w14:paraId="4C9A981D" w14:textId="77777777" w:rsidR="00FE0C2A" w:rsidRPr="006233EA" w:rsidRDefault="00FE0C2A" w:rsidP="00FE0C2A">
      <w:pPr>
        <w:pStyle w:val="Dialogue"/>
      </w:pPr>
      <w:r w:rsidRPr="006233EA">
        <w:t xml:space="preserve">                                                                  RPT-FORMAT</w:t>
      </w:r>
    </w:p>
    <w:p w14:paraId="61CA6833" w14:textId="77777777" w:rsidR="00FE0C2A" w:rsidRPr="006233EA" w:rsidRDefault="00FE0C2A" w:rsidP="00FE0C2A">
      <w:pPr>
        <w:pStyle w:val="Dialogue"/>
      </w:pPr>
      <w:r w:rsidRPr="006233EA">
        <w:t xml:space="preserve">                                                                  ] </w:t>
      </w:r>
    </w:p>
    <w:p w14:paraId="2D0C5A4C" w14:textId="77777777" w:rsidR="00C940C6" w:rsidRPr="006233EA" w:rsidRDefault="00C940C6" w:rsidP="00832885">
      <w:pPr>
        <w:pStyle w:val="BodyText6"/>
      </w:pPr>
    </w:p>
    <w:p w14:paraId="4DF0F36B" w14:textId="77777777" w:rsidR="000E501D" w:rsidRPr="006233EA" w:rsidRDefault="000E501D" w:rsidP="00433479">
      <w:pPr>
        <w:pStyle w:val="Heading3"/>
      </w:pPr>
      <w:bookmarkStart w:id="307" w:name="_Ref354049673"/>
      <w:bookmarkStart w:id="308" w:name="_Toc129437601"/>
      <w:r w:rsidRPr="006233EA">
        <w:lastRenderedPageBreak/>
        <w:t>XUTM MGR</w:t>
      </w:r>
      <w:bookmarkEnd w:id="307"/>
      <w:bookmarkEnd w:id="308"/>
    </w:p>
    <w:p w14:paraId="2FB73999" w14:textId="77777777" w:rsidR="000E501D" w:rsidRPr="006233EA" w:rsidRDefault="00751061" w:rsidP="00832885">
      <w:pPr>
        <w:pStyle w:val="BodyText6"/>
        <w:keepNext/>
        <w:keepLines/>
      </w:pPr>
      <w:r w:rsidRPr="006233EA">
        <w:fldChar w:fldCharType="begin"/>
      </w:r>
      <w:r w:rsidRPr="006233EA">
        <w:instrText xml:space="preserve"> XE </w:instrText>
      </w:r>
      <w:r w:rsidR="00150FF6" w:rsidRPr="006233EA">
        <w:instrText>"</w:instrText>
      </w:r>
      <w:r w:rsidRPr="006233EA">
        <w:instrText>Taskman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Menus:Taskman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Options:Taskman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XUTM MGR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Menus:XUTM MGR</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Options:XUTM MGR</w:instrText>
      </w:r>
      <w:r w:rsidR="00150FF6" w:rsidRPr="006233EA">
        <w:instrText>"</w:instrText>
      </w:r>
      <w:r w:rsidRPr="006233EA">
        <w:instrText xml:space="preserve"> </w:instrText>
      </w:r>
      <w:r w:rsidRPr="006233EA">
        <w:fldChar w:fldCharType="end"/>
      </w:r>
    </w:p>
    <w:p w14:paraId="23296160" w14:textId="1D2420DA" w:rsidR="00C940C6" w:rsidRPr="006233EA" w:rsidRDefault="00C940C6" w:rsidP="00C940C6">
      <w:pPr>
        <w:pStyle w:val="Caption"/>
      </w:pPr>
      <w:bookmarkStart w:id="309" w:name="_Ref355162246"/>
      <w:bookmarkStart w:id="310" w:name="_Toc129437663"/>
      <w:r w:rsidRPr="006233EA">
        <w:t xml:space="preserve">Figure </w:t>
      </w:r>
      <w:fldSimple w:instr=" SEQ Figure \* ARABIC ">
        <w:r w:rsidR="00712677">
          <w:rPr>
            <w:noProof/>
          </w:rPr>
          <w:t>15</w:t>
        </w:r>
      </w:fldSimple>
      <w:bookmarkEnd w:id="309"/>
      <w:r w:rsidR="00DC412E" w:rsidRPr="006233EA">
        <w:t>:</w:t>
      </w:r>
      <w:r w:rsidR="006F496C" w:rsidRPr="006233EA">
        <w:t xml:space="preserve"> XUTM MGR—Menu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B47FBC" w:rsidRPr="006233EA">
        <w:t>ccount</w:t>
      </w:r>
      <w:bookmarkEnd w:id="310"/>
    </w:p>
    <w:p w14:paraId="05895B99" w14:textId="77777777" w:rsidR="00B47FBC" w:rsidRPr="006233EA" w:rsidRDefault="00B47FBC" w:rsidP="00B47FBC">
      <w:pPr>
        <w:pStyle w:val="Dialogue"/>
      </w:pPr>
      <w:r w:rsidRPr="006233EA">
        <w:t>Taskman Management (XUTM MGR)</w:t>
      </w:r>
    </w:p>
    <w:p w14:paraId="018BA725" w14:textId="77777777" w:rsidR="00B47FBC" w:rsidRPr="006233EA" w:rsidRDefault="00B47FBC" w:rsidP="00B47FBC">
      <w:pPr>
        <w:pStyle w:val="Dialogue"/>
      </w:pPr>
      <w:r w:rsidRPr="006233EA">
        <w:t>|</w:t>
      </w:r>
    </w:p>
    <w:p w14:paraId="6597F082" w14:textId="77777777" w:rsidR="00B47FBC" w:rsidRPr="006233EA" w:rsidRDefault="00B47FBC" w:rsidP="00B47FBC">
      <w:pPr>
        <w:pStyle w:val="Dialogue"/>
      </w:pPr>
      <w:r w:rsidRPr="006233EA">
        <w:t>|</w:t>
      </w:r>
    </w:p>
    <w:p w14:paraId="10F2A2AB" w14:textId="77777777" w:rsidR="00B47FBC" w:rsidRPr="006233EA" w:rsidRDefault="00B47FBC" w:rsidP="00B47FBC">
      <w:pPr>
        <w:pStyle w:val="Dialogue"/>
      </w:pPr>
      <w:r w:rsidRPr="006233EA">
        <w:t>--------------------------------------------------------- Schedule/Unsched</w:t>
      </w:r>
    </w:p>
    <w:p w14:paraId="4757273A" w14:textId="77777777" w:rsidR="00B47FBC" w:rsidRPr="006233EA" w:rsidRDefault="00B47FBC" w:rsidP="00B47FBC">
      <w:pPr>
        <w:pStyle w:val="Dialogue"/>
      </w:pPr>
      <w:r w:rsidRPr="006233EA">
        <w:t xml:space="preserve">                                                          ule Options </w:t>
      </w:r>
    </w:p>
    <w:p w14:paraId="7588C33E" w14:textId="77777777" w:rsidR="00B47FBC" w:rsidRPr="006233EA" w:rsidRDefault="00B47FBC" w:rsidP="00B47FBC">
      <w:pPr>
        <w:pStyle w:val="Dialogue"/>
      </w:pPr>
      <w:r w:rsidRPr="006233EA">
        <w:t xml:space="preserve">                                                          [XUTM SCHEDULE] </w:t>
      </w:r>
    </w:p>
    <w:p w14:paraId="1AB7264D" w14:textId="77777777" w:rsidR="00B47FBC" w:rsidRPr="006233EA" w:rsidRDefault="00B47FBC" w:rsidP="00B47FBC">
      <w:pPr>
        <w:pStyle w:val="Dialogue"/>
      </w:pPr>
    </w:p>
    <w:p w14:paraId="7F45065A" w14:textId="77777777" w:rsidR="00B47FBC" w:rsidRPr="006233EA" w:rsidRDefault="00B47FBC" w:rsidP="00B47FBC">
      <w:pPr>
        <w:pStyle w:val="Dialogue"/>
      </w:pPr>
      <w:r w:rsidRPr="006233EA">
        <w:t xml:space="preserve">--------------------------------------------------------- One-time Option </w:t>
      </w:r>
    </w:p>
    <w:p w14:paraId="1611953F" w14:textId="77777777" w:rsidR="00B47FBC" w:rsidRPr="006233EA" w:rsidRDefault="00B47FBC" w:rsidP="00B47FBC">
      <w:pPr>
        <w:pStyle w:val="Dialogue"/>
      </w:pPr>
      <w:r w:rsidRPr="006233EA">
        <w:t xml:space="preserve">                                                          Queue [XU OPTION </w:t>
      </w:r>
    </w:p>
    <w:p w14:paraId="3B9750C1" w14:textId="77777777" w:rsidR="00B47FBC" w:rsidRPr="006233EA" w:rsidRDefault="00B47FBC" w:rsidP="00B47FBC">
      <w:pPr>
        <w:pStyle w:val="Dialogue"/>
      </w:pPr>
      <w:r w:rsidRPr="006233EA">
        <w:t xml:space="preserve">                                                          QUEUE] </w:t>
      </w:r>
    </w:p>
    <w:p w14:paraId="3701BECD" w14:textId="77777777" w:rsidR="00B47FBC" w:rsidRPr="006233EA" w:rsidRDefault="00B47FBC" w:rsidP="00B47FBC">
      <w:pPr>
        <w:pStyle w:val="Dialogue"/>
      </w:pPr>
    </w:p>
    <w:p w14:paraId="59018B46" w14:textId="77777777" w:rsidR="00B47FBC" w:rsidRPr="006233EA" w:rsidRDefault="00B47FBC" w:rsidP="00B47FBC">
      <w:pPr>
        <w:pStyle w:val="Dialogue"/>
      </w:pPr>
      <w:r w:rsidRPr="006233EA">
        <w:t xml:space="preserve">----- Taskman ----------------------------------------MTM Monitor Taskman </w:t>
      </w:r>
    </w:p>
    <w:p w14:paraId="2B48DD3D" w14:textId="77777777" w:rsidR="00B47FBC" w:rsidRPr="006233EA" w:rsidRDefault="00B47FBC" w:rsidP="00B47FBC">
      <w:pPr>
        <w:pStyle w:val="Dialogue"/>
      </w:pPr>
      <w:r w:rsidRPr="006233EA">
        <w:t xml:space="preserve">      Management                                          [XUTM ZTMON] </w:t>
      </w:r>
    </w:p>
    <w:p w14:paraId="255C3AB7" w14:textId="77777777" w:rsidR="00B47FBC" w:rsidRPr="006233EA" w:rsidRDefault="00B47FBC" w:rsidP="00B47FBC">
      <w:pPr>
        <w:pStyle w:val="Dialogue"/>
      </w:pPr>
      <w:r w:rsidRPr="006233EA">
        <w:t xml:space="preserve">      Utilities [XUTM </w:t>
      </w:r>
    </w:p>
    <w:p w14:paraId="5E4531E1" w14:textId="77777777" w:rsidR="00B47FBC" w:rsidRPr="006233EA" w:rsidRDefault="00B47FBC" w:rsidP="00B47FBC">
      <w:pPr>
        <w:pStyle w:val="Dialogue"/>
      </w:pPr>
      <w:r w:rsidRPr="006233EA">
        <w:t xml:space="preserve">      UTIL] </w:t>
      </w:r>
    </w:p>
    <w:p w14:paraId="1F9775CF" w14:textId="77777777" w:rsidR="00B47FBC" w:rsidRPr="006233EA" w:rsidRDefault="00B47FBC" w:rsidP="00B47FBC">
      <w:pPr>
        <w:pStyle w:val="Dialogue"/>
      </w:pPr>
      <w:r w:rsidRPr="006233EA">
        <w:t xml:space="preserve">          |         </w:t>
      </w:r>
    </w:p>
    <w:p w14:paraId="108F3D5A" w14:textId="77777777" w:rsidR="00B47FBC" w:rsidRPr="006233EA" w:rsidRDefault="00B47FBC" w:rsidP="00B47FBC">
      <w:pPr>
        <w:pStyle w:val="Dialogue"/>
      </w:pPr>
      <w:r w:rsidRPr="006233EA">
        <w:t xml:space="preserve">          |---------------------------------------------- Check Taskman</w:t>
      </w:r>
      <w:r w:rsidR="006C50DB" w:rsidRPr="006233EA">
        <w:t>’</w:t>
      </w:r>
      <w:r w:rsidRPr="006233EA">
        <w:t xml:space="preserve">s </w:t>
      </w:r>
    </w:p>
    <w:p w14:paraId="62314D2E" w14:textId="77777777" w:rsidR="00B47FBC" w:rsidRPr="006233EA" w:rsidRDefault="00B47FBC" w:rsidP="00B47FBC">
      <w:pPr>
        <w:pStyle w:val="Dialogue"/>
      </w:pPr>
      <w:r w:rsidRPr="006233EA">
        <w:t xml:space="preserve">          |                                               Environment </w:t>
      </w:r>
    </w:p>
    <w:p w14:paraId="186AD35A" w14:textId="77777777" w:rsidR="00B47FBC" w:rsidRPr="006233EA" w:rsidRDefault="00B47FBC" w:rsidP="00B47FBC">
      <w:pPr>
        <w:pStyle w:val="Dialogue"/>
      </w:pPr>
      <w:r w:rsidRPr="006233EA">
        <w:t xml:space="preserve">          |                                               [XUTM CHECK ENV] </w:t>
      </w:r>
    </w:p>
    <w:p w14:paraId="553ADDEA" w14:textId="77777777" w:rsidR="00B47FBC" w:rsidRPr="006233EA" w:rsidRDefault="00B47FBC" w:rsidP="00B47FBC">
      <w:pPr>
        <w:pStyle w:val="Dialogue"/>
      </w:pPr>
      <w:r w:rsidRPr="006233EA">
        <w:t xml:space="preserve">          |         </w:t>
      </w:r>
    </w:p>
    <w:p w14:paraId="4E603904" w14:textId="77777777" w:rsidR="00B47FBC" w:rsidRPr="006233EA" w:rsidRDefault="00B47FBC" w:rsidP="00B47FBC">
      <w:pPr>
        <w:pStyle w:val="Dialogue"/>
      </w:pPr>
      <w:r w:rsidRPr="006233EA">
        <w:t xml:space="preserve">          |-------------------- Edit Taskman ------------ Site Parameters </w:t>
      </w:r>
    </w:p>
    <w:p w14:paraId="5C783494" w14:textId="77777777" w:rsidR="00B47FBC" w:rsidRPr="006233EA" w:rsidRDefault="00B47FBC" w:rsidP="00B47FBC">
      <w:pPr>
        <w:pStyle w:val="Dialogue"/>
      </w:pPr>
      <w:r w:rsidRPr="006233EA">
        <w:t xml:space="preserve">          |                     Parameters [XUTM          Edit [XUTM </w:t>
      </w:r>
    </w:p>
    <w:p w14:paraId="0A8601B6" w14:textId="77777777" w:rsidR="00B47FBC" w:rsidRPr="006233EA" w:rsidRDefault="00B47FBC" w:rsidP="00B47FBC">
      <w:pPr>
        <w:pStyle w:val="Dialogue"/>
      </w:pPr>
      <w:r w:rsidRPr="006233EA">
        <w:t xml:space="preserve">          |                     PARAMETER EDIT]           BVPAIR] </w:t>
      </w:r>
    </w:p>
    <w:p w14:paraId="51FC64D4" w14:textId="77777777" w:rsidR="00B47FBC" w:rsidRPr="006233EA" w:rsidRDefault="00B47FBC" w:rsidP="00B47FBC">
      <w:pPr>
        <w:pStyle w:val="Dialogue"/>
      </w:pPr>
      <w:r w:rsidRPr="006233EA">
        <w:t xml:space="preserve">          |                         |   </w:t>
      </w:r>
    </w:p>
    <w:p w14:paraId="5AB4FE51" w14:textId="77777777" w:rsidR="00B47FBC" w:rsidRPr="006233EA" w:rsidRDefault="00B47FBC" w:rsidP="00B47FBC">
      <w:pPr>
        <w:pStyle w:val="Dialogue"/>
      </w:pPr>
      <w:r w:rsidRPr="006233EA">
        <w:t xml:space="preserve">          |                         |-------------------- UCI Association </w:t>
      </w:r>
    </w:p>
    <w:p w14:paraId="6C8D5971" w14:textId="77777777" w:rsidR="00B47FBC" w:rsidRPr="006233EA" w:rsidRDefault="00B47FBC" w:rsidP="00B47FBC">
      <w:pPr>
        <w:pStyle w:val="Dialogue"/>
      </w:pPr>
      <w:r w:rsidRPr="006233EA">
        <w:t xml:space="preserve">          |                         |                     Table Edit [XUTM </w:t>
      </w:r>
    </w:p>
    <w:p w14:paraId="05AD3319" w14:textId="77777777" w:rsidR="00B47FBC" w:rsidRPr="006233EA" w:rsidRDefault="00B47FBC" w:rsidP="00B47FBC">
      <w:pPr>
        <w:pStyle w:val="Dialogue"/>
      </w:pPr>
      <w:r w:rsidRPr="006233EA">
        <w:t xml:space="preserve">          |                         |                     UCI] </w:t>
      </w:r>
    </w:p>
    <w:p w14:paraId="608E010D" w14:textId="77777777" w:rsidR="00B47FBC" w:rsidRPr="006233EA" w:rsidRDefault="00B47FBC" w:rsidP="00B47FBC">
      <w:pPr>
        <w:pStyle w:val="Dialogue"/>
      </w:pPr>
      <w:r w:rsidRPr="006233EA">
        <w:t xml:space="preserve">          |                         |   </w:t>
      </w:r>
    </w:p>
    <w:p w14:paraId="42CB27B0" w14:textId="77777777" w:rsidR="00B47FBC" w:rsidRPr="006233EA" w:rsidRDefault="00B47FBC" w:rsidP="00B47FBC">
      <w:pPr>
        <w:pStyle w:val="Dialogue"/>
      </w:pPr>
      <w:r w:rsidRPr="006233EA">
        <w:t xml:space="preserve">          |                         |-------------------- Volume Set Edit </w:t>
      </w:r>
    </w:p>
    <w:p w14:paraId="06BE6E39" w14:textId="77777777" w:rsidR="00B47FBC" w:rsidRPr="006233EA" w:rsidRDefault="00B47FBC" w:rsidP="00B47FBC">
      <w:pPr>
        <w:pStyle w:val="Dialogue"/>
      </w:pPr>
      <w:r w:rsidRPr="006233EA">
        <w:t xml:space="preserve">          |                                               [XUTM VOLUME] </w:t>
      </w:r>
    </w:p>
    <w:p w14:paraId="529727AB" w14:textId="77777777" w:rsidR="00B47FBC" w:rsidRPr="006233EA" w:rsidRDefault="00B47FBC" w:rsidP="00B47FBC">
      <w:pPr>
        <w:pStyle w:val="Dialogue"/>
      </w:pPr>
      <w:r w:rsidRPr="006233EA">
        <w:t xml:space="preserve">          |         </w:t>
      </w:r>
    </w:p>
    <w:p w14:paraId="0BD9B659" w14:textId="77777777" w:rsidR="00B47FBC" w:rsidRPr="006233EA" w:rsidRDefault="00B47FBC" w:rsidP="00B47FBC">
      <w:pPr>
        <w:pStyle w:val="Dialogue"/>
      </w:pPr>
      <w:r w:rsidRPr="006233EA">
        <w:t xml:space="preserve">          |         </w:t>
      </w:r>
    </w:p>
    <w:p w14:paraId="3A352509" w14:textId="77777777" w:rsidR="00B47FBC" w:rsidRPr="006233EA" w:rsidRDefault="00B47FBC" w:rsidP="00B47FBC">
      <w:pPr>
        <w:pStyle w:val="Dialogue"/>
      </w:pPr>
      <w:r w:rsidRPr="006233EA">
        <w:t xml:space="preserve">          |---------------------------------------------- Restart Task </w:t>
      </w:r>
    </w:p>
    <w:p w14:paraId="23DAA6A8" w14:textId="77777777" w:rsidR="00B47FBC" w:rsidRPr="006233EA" w:rsidRDefault="00B47FBC" w:rsidP="00B47FBC">
      <w:pPr>
        <w:pStyle w:val="Dialogue"/>
      </w:pPr>
      <w:r w:rsidRPr="006233EA">
        <w:t xml:space="preserve">          |                                               Manager [XUTM </w:t>
      </w:r>
    </w:p>
    <w:p w14:paraId="16385373" w14:textId="77777777" w:rsidR="00B47FBC" w:rsidRPr="006233EA" w:rsidRDefault="00B47FBC" w:rsidP="00B47FBC">
      <w:pPr>
        <w:pStyle w:val="Dialogue"/>
      </w:pPr>
      <w:r w:rsidRPr="006233EA">
        <w:t xml:space="preserve">          |                                               RESTART] </w:t>
      </w:r>
    </w:p>
    <w:p w14:paraId="09E62325" w14:textId="77777777" w:rsidR="00B47FBC" w:rsidRPr="006233EA" w:rsidRDefault="00B47FBC" w:rsidP="00B47FBC">
      <w:pPr>
        <w:pStyle w:val="Dialogue"/>
      </w:pPr>
      <w:r w:rsidRPr="006233EA">
        <w:t xml:space="preserve">          |         </w:t>
      </w:r>
    </w:p>
    <w:p w14:paraId="5CDEF70A" w14:textId="77777777" w:rsidR="00B47FBC" w:rsidRPr="006233EA" w:rsidRDefault="00B47FBC" w:rsidP="00B47FBC">
      <w:pPr>
        <w:pStyle w:val="Dialogue"/>
      </w:pPr>
      <w:r w:rsidRPr="006233EA">
        <w:t xml:space="preserve">          |---------------------------------------------- Place Taskman in </w:t>
      </w:r>
    </w:p>
    <w:p w14:paraId="70B8281A" w14:textId="77777777" w:rsidR="00B47FBC" w:rsidRPr="006233EA" w:rsidRDefault="00B47FBC" w:rsidP="00B47FBC">
      <w:pPr>
        <w:pStyle w:val="Dialogue"/>
      </w:pPr>
      <w:r w:rsidRPr="006233EA">
        <w:t xml:space="preserve">          |                                               a WAIT State </w:t>
      </w:r>
    </w:p>
    <w:p w14:paraId="63E755BE" w14:textId="77777777" w:rsidR="00B47FBC" w:rsidRPr="006233EA" w:rsidRDefault="00B47FBC" w:rsidP="00B47FBC">
      <w:pPr>
        <w:pStyle w:val="Dialogue"/>
      </w:pPr>
      <w:r w:rsidRPr="006233EA">
        <w:t xml:space="preserve">          |                                               [XUTM WAIT] </w:t>
      </w:r>
    </w:p>
    <w:p w14:paraId="3CD1543B" w14:textId="77777777" w:rsidR="00B47FBC" w:rsidRPr="006233EA" w:rsidRDefault="00B47FBC" w:rsidP="00B47FBC">
      <w:pPr>
        <w:pStyle w:val="Dialogue"/>
      </w:pPr>
      <w:r w:rsidRPr="006233EA">
        <w:t xml:space="preserve">          |         </w:t>
      </w:r>
    </w:p>
    <w:p w14:paraId="45993F17" w14:textId="77777777" w:rsidR="00B47FBC" w:rsidRPr="006233EA" w:rsidRDefault="00B47FBC" w:rsidP="00B47FBC">
      <w:pPr>
        <w:pStyle w:val="Dialogue"/>
      </w:pPr>
      <w:r w:rsidRPr="006233EA">
        <w:t xml:space="preserve">          |---------------------------------------------- Remove Taskman </w:t>
      </w:r>
    </w:p>
    <w:p w14:paraId="23161F29" w14:textId="77777777" w:rsidR="00B47FBC" w:rsidRPr="006233EA" w:rsidRDefault="00B47FBC" w:rsidP="00B47FBC">
      <w:pPr>
        <w:pStyle w:val="Dialogue"/>
      </w:pPr>
      <w:r w:rsidRPr="006233EA">
        <w:t xml:space="preserve">          |                                               from WAIT State </w:t>
      </w:r>
    </w:p>
    <w:p w14:paraId="22B63E84" w14:textId="77777777" w:rsidR="00B47FBC" w:rsidRPr="006233EA" w:rsidRDefault="00B47FBC" w:rsidP="00B47FBC">
      <w:pPr>
        <w:pStyle w:val="Dialogue"/>
      </w:pPr>
      <w:r w:rsidRPr="006233EA">
        <w:t xml:space="preserve">          |                                               [XUTM RUN] </w:t>
      </w:r>
    </w:p>
    <w:p w14:paraId="44890088" w14:textId="77777777" w:rsidR="00B47FBC" w:rsidRPr="006233EA" w:rsidRDefault="00B47FBC" w:rsidP="00B47FBC">
      <w:pPr>
        <w:pStyle w:val="Dialogue"/>
      </w:pPr>
      <w:r w:rsidRPr="006233EA">
        <w:t xml:space="preserve">          |         </w:t>
      </w:r>
    </w:p>
    <w:p w14:paraId="56E62C2F" w14:textId="77777777" w:rsidR="00B47FBC" w:rsidRPr="006233EA" w:rsidRDefault="00B47FBC" w:rsidP="00B47FBC">
      <w:pPr>
        <w:pStyle w:val="Dialogue"/>
      </w:pPr>
      <w:r w:rsidRPr="006233EA">
        <w:t xml:space="preserve">          |---------------------------------------------- Stop Task </w:t>
      </w:r>
    </w:p>
    <w:p w14:paraId="5739EB8D" w14:textId="77777777" w:rsidR="00B47FBC" w:rsidRPr="006233EA" w:rsidRDefault="00B47FBC" w:rsidP="00B47FBC">
      <w:pPr>
        <w:pStyle w:val="Dialogue"/>
      </w:pPr>
      <w:r w:rsidRPr="006233EA">
        <w:t xml:space="preserve">          |                                               Manager [XUTM </w:t>
      </w:r>
    </w:p>
    <w:p w14:paraId="640E7050" w14:textId="77777777" w:rsidR="00B47FBC" w:rsidRPr="006233EA" w:rsidRDefault="00B47FBC" w:rsidP="00B47FBC">
      <w:pPr>
        <w:pStyle w:val="Dialogue"/>
      </w:pPr>
      <w:r w:rsidRPr="006233EA">
        <w:t xml:space="preserve">          |                                               STOP] </w:t>
      </w:r>
    </w:p>
    <w:p w14:paraId="18F7A314" w14:textId="77777777" w:rsidR="00B47FBC" w:rsidRPr="006233EA" w:rsidRDefault="00B47FBC" w:rsidP="00B47FBC">
      <w:pPr>
        <w:pStyle w:val="Dialogue"/>
      </w:pPr>
      <w:r w:rsidRPr="006233EA">
        <w:t xml:space="preserve">          |         </w:t>
      </w:r>
    </w:p>
    <w:p w14:paraId="6F37ECF6" w14:textId="77777777" w:rsidR="00B47FBC" w:rsidRPr="006233EA" w:rsidRDefault="00B47FBC" w:rsidP="00B47FBC">
      <w:pPr>
        <w:pStyle w:val="Dialogue"/>
      </w:pPr>
      <w:r w:rsidRPr="006233EA">
        <w:t xml:space="preserve">          |-------------------- Taskman Error ----------- Show Error Log </w:t>
      </w:r>
    </w:p>
    <w:p w14:paraId="4F8A8A22" w14:textId="77777777" w:rsidR="00B47FBC" w:rsidRPr="006233EA" w:rsidRDefault="00B47FBC" w:rsidP="00B47FBC">
      <w:pPr>
        <w:pStyle w:val="Dialogue"/>
      </w:pPr>
      <w:r w:rsidRPr="006233EA">
        <w:t xml:space="preserve">          |                     Log [XUTM ERROR]          [XUTM ERROR </w:t>
      </w:r>
    </w:p>
    <w:p w14:paraId="10E2226E" w14:textId="77777777" w:rsidR="00B47FBC" w:rsidRPr="006233EA" w:rsidRDefault="00B47FBC" w:rsidP="00B47FBC">
      <w:pPr>
        <w:pStyle w:val="Dialogue"/>
      </w:pPr>
      <w:r w:rsidRPr="006233EA">
        <w:t xml:space="preserve">          |                         |                     SHOW] </w:t>
      </w:r>
    </w:p>
    <w:p w14:paraId="4E4F94E6" w14:textId="77777777" w:rsidR="00B47FBC" w:rsidRPr="006233EA" w:rsidRDefault="00B47FBC" w:rsidP="00B47FBC">
      <w:pPr>
        <w:pStyle w:val="Dialogue"/>
      </w:pPr>
      <w:r w:rsidRPr="006233EA">
        <w:t xml:space="preserve">          |                         |   </w:t>
      </w:r>
    </w:p>
    <w:p w14:paraId="5E102B92" w14:textId="77777777" w:rsidR="00B47FBC" w:rsidRPr="006233EA" w:rsidRDefault="00B47FBC" w:rsidP="00B47FBC">
      <w:pPr>
        <w:pStyle w:val="Dialogue"/>
      </w:pPr>
      <w:r w:rsidRPr="006233EA">
        <w:t xml:space="preserve">          |                         |-------------------- Clean Error Log </w:t>
      </w:r>
    </w:p>
    <w:p w14:paraId="2D646F16" w14:textId="77777777" w:rsidR="00B47FBC" w:rsidRPr="006233EA" w:rsidRDefault="00B47FBC" w:rsidP="00B47FBC">
      <w:pPr>
        <w:pStyle w:val="Dialogue"/>
      </w:pPr>
      <w:r w:rsidRPr="006233EA">
        <w:t xml:space="preserve">          |                         |                     Over Range Of </w:t>
      </w:r>
    </w:p>
    <w:p w14:paraId="010659D1" w14:textId="77777777" w:rsidR="00B47FBC" w:rsidRPr="006233EA" w:rsidRDefault="00B47FBC" w:rsidP="00B47FBC">
      <w:pPr>
        <w:pStyle w:val="Dialogue"/>
      </w:pPr>
      <w:r w:rsidRPr="006233EA">
        <w:t xml:space="preserve">          |                         |                     Dates [XUTM </w:t>
      </w:r>
    </w:p>
    <w:p w14:paraId="6BB04A97" w14:textId="77777777" w:rsidR="00B47FBC" w:rsidRPr="006233EA" w:rsidRDefault="00B47FBC" w:rsidP="00B47FBC">
      <w:pPr>
        <w:pStyle w:val="Dialogue"/>
      </w:pPr>
      <w:r w:rsidRPr="006233EA">
        <w:t xml:space="preserve">          |                         |                     ERROR LOG CLEAN </w:t>
      </w:r>
    </w:p>
    <w:p w14:paraId="652A6E60" w14:textId="77777777" w:rsidR="00B47FBC" w:rsidRPr="006233EA" w:rsidRDefault="00B47FBC" w:rsidP="00B47FBC">
      <w:pPr>
        <w:pStyle w:val="Dialogue"/>
      </w:pPr>
      <w:r w:rsidRPr="006233EA">
        <w:t xml:space="preserve">          |                         |                     RANGE] </w:t>
      </w:r>
    </w:p>
    <w:p w14:paraId="27D9576E" w14:textId="77777777" w:rsidR="00B47FBC" w:rsidRPr="006233EA" w:rsidRDefault="00B47FBC" w:rsidP="00B47FBC">
      <w:pPr>
        <w:pStyle w:val="Dialogue"/>
      </w:pPr>
      <w:r w:rsidRPr="006233EA">
        <w:lastRenderedPageBreak/>
        <w:t xml:space="preserve">          |                         |   </w:t>
      </w:r>
    </w:p>
    <w:p w14:paraId="57FBE8C8" w14:textId="77777777" w:rsidR="00B47FBC" w:rsidRPr="006233EA" w:rsidRDefault="00B47FBC" w:rsidP="00B47FBC">
      <w:pPr>
        <w:pStyle w:val="Dialogue"/>
      </w:pPr>
      <w:r w:rsidRPr="006233EA">
        <w:t xml:space="preserve">          |                         |-------------------- Purge Error Log </w:t>
      </w:r>
    </w:p>
    <w:p w14:paraId="761E27FB" w14:textId="77777777" w:rsidR="00B47FBC" w:rsidRPr="006233EA" w:rsidRDefault="00B47FBC" w:rsidP="00B47FBC">
      <w:pPr>
        <w:pStyle w:val="Dialogue"/>
      </w:pPr>
      <w:r w:rsidRPr="006233EA">
        <w:t xml:space="preserve">          |                         |                     Of Type Of Error </w:t>
      </w:r>
    </w:p>
    <w:p w14:paraId="7DF0B487" w14:textId="77777777" w:rsidR="00B47FBC" w:rsidRPr="006233EA" w:rsidRDefault="00B47FBC" w:rsidP="00B47FBC">
      <w:pPr>
        <w:pStyle w:val="Dialogue"/>
      </w:pPr>
      <w:r w:rsidRPr="006233EA">
        <w:t xml:space="preserve">          |                         |                     [XUTM ERROR </w:t>
      </w:r>
    </w:p>
    <w:p w14:paraId="164A9210" w14:textId="77777777" w:rsidR="00B47FBC" w:rsidRPr="006233EA" w:rsidRDefault="00B47FBC" w:rsidP="00B47FBC">
      <w:pPr>
        <w:pStyle w:val="Dialogue"/>
      </w:pPr>
      <w:r w:rsidRPr="006233EA">
        <w:t xml:space="preserve">          |                         |                     PURGE TYPE] </w:t>
      </w:r>
    </w:p>
    <w:p w14:paraId="45D21C65" w14:textId="77777777" w:rsidR="00B47FBC" w:rsidRPr="006233EA" w:rsidRDefault="00B47FBC" w:rsidP="00B47FBC">
      <w:pPr>
        <w:pStyle w:val="Dialogue"/>
      </w:pPr>
      <w:r w:rsidRPr="006233EA">
        <w:t xml:space="preserve">          |                         |   </w:t>
      </w:r>
    </w:p>
    <w:p w14:paraId="28982B74" w14:textId="77777777" w:rsidR="00B47FBC" w:rsidRPr="006233EA" w:rsidRDefault="00B47FBC" w:rsidP="00B47FBC">
      <w:pPr>
        <w:pStyle w:val="Dialogue"/>
      </w:pPr>
      <w:r w:rsidRPr="006233EA">
        <w:t xml:space="preserve">          |                         |-------------------- Delete Error Log </w:t>
      </w:r>
    </w:p>
    <w:p w14:paraId="70C7D608" w14:textId="77777777" w:rsidR="00B47FBC" w:rsidRPr="006233EA" w:rsidRDefault="00B47FBC" w:rsidP="00B47FBC">
      <w:pPr>
        <w:pStyle w:val="Dialogue"/>
      </w:pPr>
      <w:r w:rsidRPr="006233EA">
        <w:t xml:space="preserve">          |                         |                     [XUTM ERROR </w:t>
      </w:r>
    </w:p>
    <w:p w14:paraId="3D6AE964" w14:textId="77777777" w:rsidR="00B47FBC" w:rsidRPr="006233EA" w:rsidRDefault="00B47FBC" w:rsidP="00B47FBC">
      <w:pPr>
        <w:pStyle w:val="Dialogue"/>
      </w:pPr>
      <w:r w:rsidRPr="006233EA">
        <w:t xml:space="preserve">          |                         |                     DELETE] </w:t>
      </w:r>
    </w:p>
    <w:p w14:paraId="49887E2A" w14:textId="77777777" w:rsidR="00B47FBC" w:rsidRPr="006233EA" w:rsidRDefault="00B47FBC" w:rsidP="00B47FBC">
      <w:pPr>
        <w:pStyle w:val="Dialogue"/>
      </w:pPr>
      <w:r w:rsidRPr="006233EA">
        <w:t xml:space="preserve">          |                         |   </w:t>
      </w:r>
    </w:p>
    <w:p w14:paraId="145CED1F" w14:textId="77777777" w:rsidR="00B47FBC" w:rsidRPr="006233EA" w:rsidRDefault="00B47FBC" w:rsidP="00B47FBC">
      <w:pPr>
        <w:pStyle w:val="Dialogue"/>
      </w:pPr>
      <w:r w:rsidRPr="006233EA">
        <w:t xml:space="preserve">          |                         |-------------------- List Error </w:t>
      </w:r>
    </w:p>
    <w:p w14:paraId="4C018C43" w14:textId="77777777" w:rsidR="00B47FBC" w:rsidRPr="006233EA" w:rsidRDefault="00B47FBC" w:rsidP="00B47FBC">
      <w:pPr>
        <w:pStyle w:val="Dialogue"/>
      </w:pPr>
      <w:r w:rsidRPr="006233EA">
        <w:t xml:space="preserve">          |                         |                     Screens [XUTM </w:t>
      </w:r>
    </w:p>
    <w:p w14:paraId="726EC38C" w14:textId="77777777" w:rsidR="00B47FBC" w:rsidRPr="006233EA" w:rsidRDefault="00B47FBC" w:rsidP="00B47FBC">
      <w:pPr>
        <w:pStyle w:val="Dialogue"/>
      </w:pPr>
      <w:r w:rsidRPr="006233EA">
        <w:t xml:space="preserve">          |                         |                     ERROR SCREEN </w:t>
      </w:r>
    </w:p>
    <w:p w14:paraId="1E50D091" w14:textId="77777777" w:rsidR="00B47FBC" w:rsidRPr="006233EA" w:rsidRDefault="00B47FBC" w:rsidP="00B47FBC">
      <w:pPr>
        <w:pStyle w:val="Dialogue"/>
      </w:pPr>
      <w:r w:rsidRPr="006233EA">
        <w:t xml:space="preserve">          |                         |                     LIST] </w:t>
      </w:r>
    </w:p>
    <w:p w14:paraId="1D5E0426" w14:textId="77777777" w:rsidR="00B47FBC" w:rsidRPr="006233EA" w:rsidRDefault="00B47FBC" w:rsidP="00B47FBC">
      <w:pPr>
        <w:pStyle w:val="Dialogue"/>
      </w:pPr>
      <w:r w:rsidRPr="006233EA">
        <w:t xml:space="preserve">          |                         |   </w:t>
      </w:r>
    </w:p>
    <w:p w14:paraId="3AD1E57F" w14:textId="77777777" w:rsidR="00B47FBC" w:rsidRPr="006233EA" w:rsidRDefault="00B47FBC" w:rsidP="00B47FBC">
      <w:pPr>
        <w:pStyle w:val="Dialogue"/>
      </w:pPr>
      <w:r w:rsidRPr="006233EA">
        <w:t xml:space="preserve">          |                         |-------------------- Add Error </w:t>
      </w:r>
    </w:p>
    <w:p w14:paraId="215DFBC0" w14:textId="77777777" w:rsidR="00B47FBC" w:rsidRPr="006233EA" w:rsidRDefault="00B47FBC" w:rsidP="00B47FBC">
      <w:pPr>
        <w:pStyle w:val="Dialogue"/>
      </w:pPr>
      <w:r w:rsidRPr="006233EA">
        <w:t xml:space="preserve">          |                         |                     Screens [XUTM </w:t>
      </w:r>
    </w:p>
    <w:p w14:paraId="2D8FBA96" w14:textId="77777777" w:rsidR="00B47FBC" w:rsidRPr="006233EA" w:rsidRDefault="00B47FBC" w:rsidP="00B47FBC">
      <w:pPr>
        <w:pStyle w:val="Dialogue"/>
      </w:pPr>
      <w:r w:rsidRPr="006233EA">
        <w:t xml:space="preserve">          |                         |                     ERROR SCREEN </w:t>
      </w:r>
    </w:p>
    <w:p w14:paraId="7DF5CB0E" w14:textId="77777777" w:rsidR="00B47FBC" w:rsidRPr="006233EA" w:rsidRDefault="00B47FBC" w:rsidP="00B47FBC">
      <w:pPr>
        <w:pStyle w:val="Dialogue"/>
      </w:pPr>
      <w:r w:rsidRPr="006233EA">
        <w:t xml:space="preserve">          |                         |                     ADD] </w:t>
      </w:r>
    </w:p>
    <w:p w14:paraId="597BCBA0" w14:textId="77777777" w:rsidR="00B47FBC" w:rsidRPr="006233EA" w:rsidRDefault="00B47FBC" w:rsidP="00B47FBC">
      <w:pPr>
        <w:pStyle w:val="Dialogue"/>
      </w:pPr>
      <w:r w:rsidRPr="006233EA">
        <w:t xml:space="preserve">          |                         |   </w:t>
      </w:r>
    </w:p>
    <w:p w14:paraId="7D3F968F" w14:textId="77777777" w:rsidR="00B47FBC" w:rsidRPr="006233EA" w:rsidRDefault="00B47FBC" w:rsidP="00B47FBC">
      <w:pPr>
        <w:pStyle w:val="Dialogue"/>
      </w:pPr>
      <w:r w:rsidRPr="006233EA">
        <w:t xml:space="preserve">          |                         |-------------------- Edit Error </w:t>
      </w:r>
    </w:p>
    <w:p w14:paraId="0B7FD933" w14:textId="77777777" w:rsidR="00B47FBC" w:rsidRPr="006233EA" w:rsidRDefault="00B47FBC" w:rsidP="00B47FBC">
      <w:pPr>
        <w:pStyle w:val="Dialogue"/>
      </w:pPr>
      <w:r w:rsidRPr="006233EA">
        <w:t xml:space="preserve">          |                         |                     Screens [XUTM </w:t>
      </w:r>
    </w:p>
    <w:p w14:paraId="42BC26B6" w14:textId="77777777" w:rsidR="00B47FBC" w:rsidRPr="006233EA" w:rsidRDefault="00B47FBC" w:rsidP="00B47FBC">
      <w:pPr>
        <w:pStyle w:val="Dialogue"/>
      </w:pPr>
      <w:r w:rsidRPr="006233EA">
        <w:t xml:space="preserve">          |                         |                     ERROR SCREEN </w:t>
      </w:r>
    </w:p>
    <w:p w14:paraId="4725DBE6" w14:textId="77777777" w:rsidR="00B47FBC" w:rsidRPr="006233EA" w:rsidRDefault="00B47FBC" w:rsidP="00B47FBC">
      <w:pPr>
        <w:pStyle w:val="Dialogue"/>
      </w:pPr>
      <w:r w:rsidRPr="006233EA">
        <w:t xml:space="preserve">          |                         |                     EDIT] </w:t>
      </w:r>
    </w:p>
    <w:p w14:paraId="1271E0D9" w14:textId="77777777" w:rsidR="00B47FBC" w:rsidRPr="006233EA" w:rsidRDefault="00B47FBC" w:rsidP="00B47FBC">
      <w:pPr>
        <w:pStyle w:val="Dialogue"/>
      </w:pPr>
      <w:r w:rsidRPr="006233EA">
        <w:t xml:space="preserve">          |                         |   </w:t>
      </w:r>
    </w:p>
    <w:p w14:paraId="35CB9397" w14:textId="77777777" w:rsidR="00B47FBC" w:rsidRPr="006233EA" w:rsidRDefault="00B47FBC" w:rsidP="00B47FBC">
      <w:pPr>
        <w:pStyle w:val="Dialogue"/>
      </w:pPr>
      <w:r w:rsidRPr="006233EA">
        <w:t xml:space="preserve">          |                         |-------------------- Remove Error </w:t>
      </w:r>
    </w:p>
    <w:p w14:paraId="5DE9C884" w14:textId="77777777" w:rsidR="00B47FBC" w:rsidRPr="006233EA" w:rsidRDefault="00B47FBC" w:rsidP="00B47FBC">
      <w:pPr>
        <w:pStyle w:val="Dialogue"/>
      </w:pPr>
      <w:r w:rsidRPr="006233EA">
        <w:t xml:space="preserve">          |                                               Screens [XUTM </w:t>
      </w:r>
    </w:p>
    <w:p w14:paraId="6CBE66C9" w14:textId="77777777" w:rsidR="00B47FBC" w:rsidRPr="006233EA" w:rsidRDefault="00B47FBC" w:rsidP="00B47FBC">
      <w:pPr>
        <w:pStyle w:val="Dialogue"/>
      </w:pPr>
      <w:r w:rsidRPr="006233EA">
        <w:t xml:space="preserve">          |                                               ERROR SCREEN </w:t>
      </w:r>
    </w:p>
    <w:p w14:paraId="5F7A305E" w14:textId="77777777" w:rsidR="00B47FBC" w:rsidRPr="006233EA" w:rsidRDefault="00B47FBC" w:rsidP="00B47FBC">
      <w:pPr>
        <w:pStyle w:val="Dialogue"/>
      </w:pPr>
      <w:r w:rsidRPr="006233EA">
        <w:t xml:space="preserve">          |                                               REMOVE] </w:t>
      </w:r>
    </w:p>
    <w:p w14:paraId="6D9E7005" w14:textId="77777777" w:rsidR="00B47FBC" w:rsidRPr="006233EA" w:rsidRDefault="00B47FBC" w:rsidP="00B47FBC">
      <w:pPr>
        <w:pStyle w:val="Dialogue"/>
      </w:pPr>
      <w:r w:rsidRPr="006233EA">
        <w:t xml:space="preserve">          |         </w:t>
      </w:r>
    </w:p>
    <w:p w14:paraId="723C62E7" w14:textId="77777777" w:rsidR="00B47FBC" w:rsidRPr="006233EA" w:rsidRDefault="00B47FBC" w:rsidP="00B47FBC">
      <w:pPr>
        <w:pStyle w:val="Dialogue"/>
      </w:pPr>
      <w:r w:rsidRPr="006233EA">
        <w:t xml:space="preserve">          |         </w:t>
      </w:r>
    </w:p>
    <w:p w14:paraId="11AB3820" w14:textId="77777777" w:rsidR="00B47FBC" w:rsidRPr="006233EA" w:rsidRDefault="00B47FBC" w:rsidP="00B47FBC">
      <w:pPr>
        <w:pStyle w:val="Dialogue"/>
      </w:pPr>
      <w:r w:rsidRPr="006233EA">
        <w:t xml:space="preserve">          |---------------------------------------------- Clean Task File </w:t>
      </w:r>
    </w:p>
    <w:p w14:paraId="7094CF01" w14:textId="77777777" w:rsidR="00B47FBC" w:rsidRPr="006233EA" w:rsidRDefault="00B47FBC" w:rsidP="00B47FBC">
      <w:pPr>
        <w:pStyle w:val="Dialogue"/>
      </w:pPr>
      <w:r w:rsidRPr="006233EA">
        <w:t xml:space="preserve">          |                                               [XUTM CLEAN] </w:t>
      </w:r>
    </w:p>
    <w:p w14:paraId="17D66016" w14:textId="77777777" w:rsidR="00B47FBC" w:rsidRPr="006233EA" w:rsidRDefault="00B47FBC" w:rsidP="00B47FBC">
      <w:pPr>
        <w:pStyle w:val="Dialogue"/>
      </w:pPr>
      <w:r w:rsidRPr="006233EA">
        <w:t xml:space="preserve">          |         </w:t>
      </w:r>
    </w:p>
    <w:p w14:paraId="1630F640" w14:textId="77777777" w:rsidR="00B47FBC" w:rsidRPr="006233EA" w:rsidRDefault="00B47FBC" w:rsidP="00B47FBC">
      <w:pPr>
        <w:pStyle w:val="Dialogue"/>
      </w:pPr>
      <w:r w:rsidRPr="006233EA">
        <w:t xml:space="preserve">          |---------------------------------------------- Change tasks </w:t>
      </w:r>
    </w:p>
    <w:p w14:paraId="6F63A8F3" w14:textId="77777777" w:rsidR="00B47FBC" w:rsidRPr="006233EA" w:rsidRDefault="00B47FBC" w:rsidP="00B47FBC">
      <w:pPr>
        <w:pStyle w:val="Dialogue"/>
      </w:pPr>
      <w:r w:rsidRPr="006233EA">
        <w:t xml:space="preserve">          |                                               device [XUTM RP] </w:t>
      </w:r>
    </w:p>
    <w:p w14:paraId="5D5558DA" w14:textId="77777777" w:rsidR="00B47FBC" w:rsidRPr="006233EA" w:rsidRDefault="00B47FBC" w:rsidP="00B47FBC">
      <w:pPr>
        <w:pStyle w:val="Dialogue"/>
      </w:pPr>
      <w:r w:rsidRPr="006233EA">
        <w:t xml:space="preserve">          |         </w:t>
      </w:r>
    </w:p>
    <w:p w14:paraId="2E3E96A9" w14:textId="77777777" w:rsidR="00B47FBC" w:rsidRPr="006233EA" w:rsidRDefault="00B47FBC" w:rsidP="00B47FBC">
      <w:pPr>
        <w:pStyle w:val="Dialogue"/>
      </w:pPr>
      <w:r w:rsidRPr="006233EA">
        <w:t xml:space="preserve">          |---------------------------------------------- Problem Device </w:t>
      </w:r>
    </w:p>
    <w:p w14:paraId="3226A7B7" w14:textId="77777777" w:rsidR="00B47FBC" w:rsidRPr="006233EA" w:rsidRDefault="00B47FBC" w:rsidP="00B47FBC">
      <w:pPr>
        <w:pStyle w:val="Dialogue"/>
      </w:pPr>
      <w:r w:rsidRPr="006233EA">
        <w:t xml:space="preserve">          |                                               Clear [XUTM </w:t>
      </w:r>
    </w:p>
    <w:p w14:paraId="0FFCD48D" w14:textId="77777777" w:rsidR="00B47FBC" w:rsidRPr="006233EA" w:rsidRDefault="00B47FBC" w:rsidP="00B47FBC">
      <w:pPr>
        <w:pStyle w:val="Dialogue"/>
      </w:pPr>
      <w:r w:rsidRPr="006233EA">
        <w:t xml:space="preserve">          |                                               PROBLEM CLEAR] </w:t>
      </w:r>
    </w:p>
    <w:p w14:paraId="7172DA1F" w14:textId="77777777" w:rsidR="00B47FBC" w:rsidRPr="006233EA" w:rsidRDefault="00B47FBC" w:rsidP="00B47FBC">
      <w:pPr>
        <w:pStyle w:val="Dialogue"/>
      </w:pPr>
      <w:r w:rsidRPr="006233EA">
        <w:t xml:space="preserve">          |         </w:t>
      </w:r>
    </w:p>
    <w:p w14:paraId="5E26BA3E" w14:textId="77777777" w:rsidR="00B47FBC" w:rsidRPr="006233EA" w:rsidRDefault="00B47FBC" w:rsidP="00B47FBC">
      <w:pPr>
        <w:pStyle w:val="Dialogue"/>
      </w:pPr>
      <w:r w:rsidRPr="006233EA">
        <w:t xml:space="preserve">          |---------------------------------------------- Problem Device </w:t>
      </w:r>
    </w:p>
    <w:p w14:paraId="0EC3B46B" w14:textId="77777777" w:rsidR="00B47FBC" w:rsidRPr="006233EA" w:rsidRDefault="00B47FBC" w:rsidP="00B47FBC">
      <w:pPr>
        <w:pStyle w:val="Dialogue"/>
      </w:pPr>
      <w:r w:rsidRPr="006233EA">
        <w:t xml:space="preserve">          |                                               report. [XUTM </w:t>
      </w:r>
    </w:p>
    <w:p w14:paraId="04ED22D3" w14:textId="77777777" w:rsidR="00B47FBC" w:rsidRPr="006233EA" w:rsidRDefault="00B47FBC" w:rsidP="00B47FBC">
      <w:pPr>
        <w:pStyle w:val="Dialogue"/>
      </w:pPr>
      <w:r w:rsidRPr="006233EA">
        <w:t xml:space="preserve">          |                                               PROBLEM DEVICES] </w:t>
      </w:r>
    </w:p>
    <w:p w14:paraId="185DA3BD" w14:textId="77777777" w:rsidR="00B47FBC" w:rsidRPr="006233EA" w:rsidRDefault="00B47FBC" w:rsidP="00B47FBC">
      <w:pPr>
        <w:pStyle w:val="Dialogue"/>
      </w:pPr>
      <w:r w:rsidRPr="006233EA">
        <w:t xml:space="preserve">          |         </w:t>
      </w:r>
    </w:p>
    <w:p w14:paraId="5B5F4E25" w14:textId="77777777" w:rsidR="00B47FBC" w:rsidRPr="006233EA" w:rsidRDefault="00B47FBC" w:rsidP="00B47FBC">
      <w:pPr>
        <w:pStyle w:val="Dialogue"/>
      </w:pPr>
      <w:r w:rsidRPr="006233EA">
        <w:t xml:space="preserve">          |---------------------------------------------- Repoint waiting </w:t>
      </w:r>
    </w:p>
    <w:p w14:paraId="7245BC07" w14:textId="77777777" w:rsidR="00B47FBC" w:rsidRPr="006233EA" w:rsidRDefault="00B47FBC" w:rsidP="00B47FBC">
      <w:pPr>
        <w:pStyle w:val="Dialogue"/>
      </w:pPr>
      <w:r w:rsidRPr="006233EA">
        <w:t xml:space="preserve">          |                                               tasks to a new </w:t>
      </w:r>
    </w:p>
    <w:p w14:paraId="784B4988" w14:textId="77777777" w:rsidR="00B47FBC" w:rsidRPr="006233EA" w:rsidRDefault="00B47FBC" w:rsidP="00B47FBC">
      <w:pPr>
        <w:pStyle w:val="Dialogue"/>
      </w:pPr>
      <w:r w:rsidRPr="006233EA">
        <w:t xml:space="preserve">          |                                               port/device </w:t>
      </w:r>
    </w:p>
    <w:p w14:paraId="7B50E34F" w14:textId="77777777" w:rsidR="00B47FBC" w:rsidRPr="006233EA" w:rsidRDefault="00B47FBC" w:rsidP="00B47FBC">
      <w:pPr>
        <w:pStyle w:val="Dialogue"/>
      </w:pPr>
      <w:r w:rsidRPr="006233EA">
        <w:t xml:space="preserve">          |                                               [XUTM REPNT] </w:t>
      </w:r>
    </w:p>
    <w:p w14:paraId="692D461B" w14:textId="77777777" w:rsidR="00B47FBC" w:rsidRPr="006233EA" w:rsidRDefault="00B47FBC" w:rsidP="00B47FBC">
      <w:pPr>
        <w:pStyle w:val="Dialogue"/>
      </w:pPr>
      <w:r w:rsidRPr="006233EA">
        <w:t xml:space="preserve">          |         </w:t>
      </w:r>
    </w:p>
    <w:p w14:paraId="08E7761E" w14:textId="77777777" w:rsidR="00B47FBC" w:rsidRPr="006233EA" w:rsidRDefault="00B47FBC" w:rsidP="00B47FBC">
      <w:pPr>
        <w:pStyle w:val="Dialogue"/>
      </w:pPr>
      <w:r w:rsidRPr="006233EA">
        <w:t xml:space="preserve">          |---------------------------------------------- SYNC flag file </w:t>
      </w:r>
    </w:p>
    <w:p w14:paraId="32AB1D7D" w14:textId="77777777" w:rsidR="00B47FBC" w:rsidRPr="006233EA" w:rsidRDefault="00B47FBC" w:rsidP="00B47FBC">
      <w:pPr>
        <w:pStyle w:val="Dialogue"/>
      </w:pPr>
      <w:r w:rsidRPr="006233EA">
        <w:t xml:space="preserve">                                                          control [XUTM </w:t>
      </w:r>
    </w:p>
    <w:p w14:paraId="69970DEA" w14:textId="77777777" w:rsidR="00B47FBC" w:rsidRPr="006233EA" w:rsidRDefault="00B47FBC" w:rsidP="00B47FBC">
      <w:pPr>
        <w:pStyle w:val="Dialogue"/>
      </w:pPr>
      <w:r w:rsidRPr="006233EA">
        <w:t xml:space="preserve">                                                          SYNC] </w:t>
      </w:r>
    </w:p>
    <w:p w14:paraId="62FDAB1D" w14:textId="77777777" w:rsidR="00B47FBC" w:rsidRPr="006233EA" w:rsidRDefault="00B47FBC" w:rsidP="00B47FBC">
      <w:pPr>
        <w:pStyle w:val="Dialogue"/>
      </w:pPr>
    </w:p>
    <w:p w14:paraId="389A60F6" w14:textId="77777777" w:rsidR="00B47FBC" w:rsidRPr="006233EA" w:rsidRDefault="00B47FBC" w:rsidP="00B47FBC">
      <w:pPr>
        <w:pStyle w:val="Dialogue"/>
      </w:pPr>
    </w:p>
    <w:p w14:paraId="158686A6" w14:textId="77777777" w:rsidR="00B47FBC" w:rsidRPr="006233EA" w:rsidRDefault="00B47FBC" w:rsidP="00B47FBC">
      <w:pPr>
        <w:pStyle w:val="Dialogue"/>
      </w:pPr>
      <w:r w:rsidRPr="006233EA">
        <w:t xml:space="preserve">--------------------------------------------------------- List Tasks [XUTM </w:t>
      </w:r>
    </w:p>
    <w:p w14:paraId="64E85A81" w14:textId="77777777" w:rsidR="00B47FBC" w:rsidRPr="006233EA" w:rsidRDefault="00B47FBC" w:rsidP="00B47FBC">
      <w:pPr>
        <w:pStyle w:val="Dialogue"/>
      </w:pPr>
      <w:r w:rsidRPr="006233EA">
        <w:t xml:space="preserve">                                                          INQ] </w:t>
      </w:r>
    </w:p>
    <w:p w14:paraId="40E4FCA7" w14:textId="77777777" w:rsidR="00B47FBC" w:rsidRPr="006233EA" w:rsidRDefault="00B47FBC" w:rsidP="00B47FBC">
      <w:pPr>
        <w:pStyle w:val="Dialogue"/>
      </w:pPr>
    </w:p>
    <w:p w14:paraId="2BBD5AD3" w14:textId="77777777" w:rsidR="00B47FBC" w:rsidRPr="006233EA" w:rsidRDefault="00B47FBC" w:rsidP="00B47FBC">
      <w:pPr>
        <w:pStyle w:val="Dialogue"/>
      </w:pPr>
      <w:r w:rsidRPr="006233EA">
        <w:t xml:space="preserve">--------------------------------------------------------- Dequeue Tasks </w:t>
      </w:r>
    </w:p>
    <w:p w14:paraId="1A52276C" w14:textId="77777777" w:rsidR="00B47FBC" w:rsidRPr="006233EA" w:rsidRDefault="00B47FBC" w:rsidP="00B47FBC">
      <w:pPr>
        <w:pStyle w:val="Dialogue"/>
      </w:pPr>
      <w:r w:rsidRPr="006233EA">
        <w:t xml:space="preserve">                                                          [XUTM DQ] </w:t>
      </w:r>
    </w:p>
    <w:p w14:paraId="5CBF1ABF" w14:textId="77777777" w:rsidR="00B47FBC" w:rsidRPr="006233EA" w:rsidRDefault="00B47FBC" w:rsidP="00B47FBC">
      <w:pPr>
        <w:pStyle w:val="Dialogue"/>
      </w:pPr>
    </w:p>
    <w:p w14:paraId="2A71FA4A" w14:textId="77777777" w:rsidR="00B47FBC" w:rsidRPr="006233EA" w:rsidRDefault="00B47FBC" w:rsidP="00B47FBC">
      <w:pPr>
        <w:pStyle w:val="Dialogue"/>
      </w:pPr>
      <w:r w:rsidRPr="006233EA">
        <w:t xml:space="preserve">--------------------------------------------------------- Requeue Tasks </w:t>
      </w:r>
    </w:p>
    <w:p w14:paraId="719BA7BF" w14:textId="77777777" w:rsidR="00B47FBC" w:rsidRPr="006233EA" w:rsidRDefault="00B47FBC" w:rsidP="00B47FBC">
      <w:pPr>
        <w:pStyle w:val="Dialogue"/>
      </w:pPr>
      <w:r w:rsidRPr="006233EA">
        <w:t xml:space="preserve">                                                          [XUTM REQ] </w:t>
      </w:r>
    </w:p>
    <w:p w14:paraId="7B7F336F" w14:textId="77777777" w:rsidR="00B47FBC" w:rsidRPr="006233EA" w:rsidRDefault="00B47FBC" w:rsidP="00B47FBC">
      <w:pPr>
        <w:pStyle w:val="Dialogue"/>
      </w:pPr>
    </w:p>
    <w:p w14:paraId="59E51CA3" w14:textId="77777777" w:rsidR="00B47FBC" w:rsidRPr="006233EA" w:rsidRDefault="00B47FBC" w:rsidP="00B47FBC">
      <w:pPr>
        <w:pStyle w:val="Dialogue"/>
      </w:pPr>
      <w:r w:rsidRPr="006233EA">
        <w:t xml:space="preserve">--------------------------------------------------------- Delete Tasks </w:t>
      </w:r>
    </w:p>
    <w:p w14:paraId="45888809" w14:textId="77777777" w:rsidR="00B47FBC" w:rsidRPr="006233EA" w:rsidRDefault="00B47FBC" w:rsidP="00B47FBC">
      <w:pPr>
        <w:pStyle w:val="Dialogue"/>
      </w:pPr>
      <w:r w:rsidRPr="006233EA">
        <w:t xml:space="preserve">                                                          [XUTM DEL] </w:t>
      </w:r>
    </w:p>
    <w:p w14:paraId="21D78D8C" w14:textId="77777777" w:rsidR="00B47FBC" w:rsidRPr="006233EA" w:rsidRDefault="00B47FBC" w:rsidP="00B47FBC">
      <w:pPr>
        <w:pStyle w:val="Dialogue"/>
      </w:pPr>
    </w:p>
    <w:p w14:paraId="655E0A40" w14:textId="77777777" w:rsidR="00B47FBC" w:rsidRPr="006233EA" w:rsidRDefault="00B47FBC" w:rsidP="00B47FBC">
      <w:pPr>
        <w:pStyle w:val="Dialogue"/>
      </w:pPr>
      <w:r w:rsidRPr="006233EA">
        <w:t xml:space="preserve">--------------------------------------------------------- Print Options </w:t>
      </w:r>
    </w:p>
    <w:p w14:paraId="63BC23A5" w14:textId="77777777" w:rsidR="00B47FBC" w:rsidRPr="006233EA" w:rsidRDefault="00B47FBC" w:rsidP="00B47FBC">
      <w:pPr>
        <w:pStyle w:val="Dialogue"/>
      </w:pPr>
      <w:r w:rsidRPr="006233EA">
        <w:t xml:space="preserve">                                                          that are </w:t>
      </w:r>
    </w:p>
    <w:p w14:paraId="43B06E72" w14:textId="77777777" w:rsidR="00B47FBC" w:rsidRPr="006233EA" w:rsidRDefault="00B47FBC" w:rsidP="00B47FBC">
      <w:pPr>
        <w:pStyle w:val="Dialogue"/>
      </w:pPr>
      <w:r w:rsidRPr="006233EA">
        <w:t xml:space="preserve">                                                          Scheduled to run </w:t>
      </w:r>
    </w:p>
    <w:p w14:paraId="6289EEC4" w14:textId="77777777" w:rsidR="00B47FBC" w:rsidRPr="006233EA" w:rsidRDefault="00B47FBC" w:rsidP="00B47FBC">
      <w:pPr>
        <w:pStyle w:val="Dialogue"/>
      </w:pPr>
      <w:r w:rsidRPr="006233EA">
        <w:t xml:space="preserve">                                                          [XUTM BACKGROUND </w:t>
      </w:r>
    </w:p>
    <w:p w14:paraId="6099CFDC" w14:textId="77777777" w:rsidR="00B47FBC" w:rsidRPr="006233EA" w:rsidRDefault="00B47FBC" w:rsidP="00B47FBC">
      <w:pPr>
        <w:pStyle w:val="Dialogue"/>
      </w:pPr>
      <w:r w:rsidRPr="006233EA">
        <w:t xml:space="preserve">                                                          PRINT] </w:t>
      </w:r>
    </w:p>
    <w:p w14:paraId="07C81207" w14:textId="77777777" w:rsidR="00B47FBC" w:rsidRPr="006233EA" w:rsidRDefault="00B47FBC" w:rsidP="00B47FBC">
      <w:pPr>
        <w:pStyle w:val="Dialogue"/>
      </w:pPr>
    </w:p>
    <w:p w14:paraId="216847A0" w14:textId="77777777" w:rsidR="00B47FBC" w:rsidRPr="006233EA" w:rsidRDefault="00B47FBC" w:rsidP="00B47FBC">
      <w:pPr>
        <w:pStyle w:val="Dialogue"/>
      </w:pPr>
      <w:r w:rsidRPr="006233EA">
        <w:t xml:space="preserve">--------------------------------------------------------- Cleanup Task </w:t>
      </w:r>
    </w:p>
    <w:p w14:paraId="389077A1" w14:textId="77777777" w:rsidR="00B47FBC" w:rsidRPr="006233EA" w:rsidRDefault="00B47FBC" w:rsidP="00B47FBC">
      <w:pPr>
        <w:pStyle w:val="Dialogue"/>
      </w:pPr>
      <w:r w:rsidRPr="006233EA">
        <w:t xml:space="preserve">                                                          List [XUTM TL </w:t>
      </w:r>
    </w:p>
    <w:p w14:paraId="194A1F4D" w14:textId="77777777" w:rsidR="00B47FBC" w:rsidRPr="006233EA" w:rsidRDefault="00B47FBC" w:rsidP="00B47FBC">
      <w:pPr>
        <w:pStyle w:val="Dialogue"/>
      </w:pPr>
      <w:r w:rsidRPr="006233EA">
        <w:t xml:space="preserve">                                                          CLEAN] </w:t>
      </w:r>
    </w:p>
    <w:p w14:paraId="4B9F8F35" w14:textId="77777777" w:rsidR="00B47FBC" w:rsidRPr="006233EA" w:rsidRDefault="00B47FBC" w:rsidP="00B47FBC">
      <w:pPr>
        <w:pStyle w:val="Dialogue"/>
      </w:pPr>
    </w:p>
    <w:p w14:paraId="4345D3F9" w14:textId="77777777" w:rsidR="00B47FBC" w:rsidRPr="006233EA" w:rsidRDefault="00B47FBC" w:rsidP="00B47FBC">
      <w:pPr>
        <w:pStyle w:val="Dialogue"/>
      </w:pPr>
      <w:r w:rsidRPr="006233EA">
        <w:t xml:space="preserve">--------------------------------------------------------- Print Options </w:t>
      </w:r>
    </w:p>
    <w:p w14:paraId="68E1CAA0" w14:textId="77777777" w:rsidR="00B47FBC" w:rsidRPr="006233EA" w:rsidRDefault="00B47FBC" w:rsidP="00B47FBC">
      <w:pPr>
        <w:pStyle w:val="Dialogue"/>
      </w:pPr>
      <w:r w:rsidRPr="006233EA">
        <w:t xml:space="preserve">                                                          Recommended for </w:t>
      </w:r>
    </w:p>
    <w:p w14:paraId="39274DCB" w14:textId="77777777" w:rsidR="00B47FBC" w:rsidRPr="006233EA" w:rsidRDefault="00B47FBC" w:rsidP="00B47FBC">
      <w:pPr>
        <w:pStyle w:val="Dialogue"/>
      </w:pPr>
      <w:r w:rsidRPr="006233EA">
        <w:t xml:space="preserve">                                                          Queueing [XUTM </w:t>
      </w:r>
    </w:p>
    <w:p w14:paraId="33E02D47" w14:textId="77777777" w:rsidR="00B47FBC" w:rsidRPr="006233EA" w:rsidRDefault="00B47FBC" w:rsidP="00B47FBC">
      <w:pPr>
        <w:pStyle w:val="Dialogue"/>
      </w:pPr>
      <w:r w:rsidRPr="006233EA">
        <w:t xml:space="preserve">                                                          BACKGROUND </w:t>
      </w:r>
    </w:p>
    <w:p w14:paraId="3A35D00A" w14:textId="77777777" w:rsidR="00B47FBC" w:rsidRPr="006233EA" w:rsidRDefault="00B47FBC" w:rsidP="00B47FBC">
      <w:pPr>
        <w:pStyle w:val="Dialogue"/>
      </w:pPr>
      <w:r w:rsidRPr="006233EA">
        <w:t xml:space="preserve">                                                          RECOMMENDED] </w:t>
      </w:r>
    </w:p>
    <w:p w14:paraId="3D7AE1E8" w14:textId="77777777" w:rsidR="00C940C6" w:rsidRPr="006233EA" w:rsidRDefault="00C940C6" w:rsidP="00832885">
      <w:pPr>
        <w:pStyle w:val="BodyText6"/>
      </w:pPr>
    </w:p>
    <w:p w14:paraId="2E3945B1" w14:textId="77777777" w:rsidR="000E501D" w:rsidRPr="006233EA" w:rsidRDefault="000E501D" w:rsidP="00433479">
      <w:pPr>
        <w:pStyle w:val="Heading3"/>
      </w:pPr>
      <w:bookmarkStart w:id="311" w:name="_Ref354049680"/>
      <w:bookmarkStart w:id="312" w:name="_Toc129437602"/>
      <w:r w:rsidRPr="006233EA">
        <w:lastRenderedPageBreak/>
        <w:t>XUSER</w:t>
      </w:r>
      <w:bookmarkEnd w:id="311"/>
      <w:bookmarkEnd w:id="312"/>
    </w:p>
    <w:p w14:paraId="66336AEB" w14:textId="77777777" w:rsidR="000E501D" w:rsidRPr="006233EA" w:rsidRDefault="00751061" w:rsidP="00832885">
      <w:pPr>
        <w:pStyle w:val="BodyText6"/>
        <w:keepNext/>
        <w:keepLines/>
      </w:pPr>
      <w:r w:rsidRPr="006233EA">
        <w:fldChar w:fldCharType="begin"/>
      </w:r>
      <w:r w:rsidRPr="006233EA">
        <w:instrText xml:space="preserve"> XE </w:instrText>
      </w:r>
      <w:r w:rsidR="00150FF6" w:rsidRPr="006233EA">
        <w:instrText>"</w:instrText>
      </w:r>
      <w:r w:rsidRPr="006233EA">
        <w:instrText>User Management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Menus:User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Options:User Management</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XUSER 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Menus:XUSER</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Options:XUSER</w:instrText>
      </w:r>
      <w:r w:rsidR="00150FF6" w:rsidRPr="006233EA">
        <w:instrText>"</w:instrText>
      </w:r>
      <w:r w:rsidRPr="006233EA">
        <w:instrText xml:space="preserve"> </w:instrText>
      </w:r>
      <w:r w:rsidRPr="006233EA">
        <w:fldChar w:fldCharType="end"/>
      </w:r>
    </w:p>
    <w:p w14:paraId="5D99AE7C" w14:textId="49A44727" w:rsidR="00C940C6" w:rsidRPr="006233EA" w:rsidRDefault="00C940C6" w:rsidP="00C940C6">
      <w:pPr>
        <w:pStyle w:val="Caption"/>
      </w:pPr>
      <w:bookmarkStart w:id="313" w:name="_Ref355162905"/>
      <w:bookmarkStart w:id="314" w:name="_Toc129437664"/>
      <w:r w:rsidRPr="006233EA">
        <w:t xml:space="preserve">Figure </w:t>
      </w:r>
      <w:fldSimple w:instr=" SEQ Figure \* ARABIC ">
        <w:r w:rsidR="00712677">
          <w:rPr>
            <w:noProof/>
          </w:rPr>
          <w:t>16</w:t>
        </w:r>
      </w:fldSimple>
      <w:bookmarkEnd w:id="313"/>
      <w:r w:rsidR="00DC412E" w:rsidRPr="006233EA">
        <w:t>:</w:t>
      </w:r>
      <w:r w:rsidR="006F496C" w:rsidRPr="006233EA">
        <w:t xml:space="preserve"> XUSER—Menu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B47FBC" w:rsidRPr="006233EA">
        <w:t>ccount</w:t>
      </w:r>
      <w:bookmarkEnd w:id="314"/>
    </w:p>
    <w:p w14:paraId="6BC7A136" w14:textId="77777777" w:rsidR="00B47FBC" w:rsidRPr="006233EA" w:rsidRDefault="00B47FBC" w:rsidP="00B47FBC">
      <w:pPr>
        <w:pStyle w:val="Dialogue"/>
      </w:pPr>
      <w:r w:rsidRPr="006233EA">
        <w:t>User Management (XUSER)</w:t>
      </w:r>
    </w:p>
    <w:p w14:paraId="64809079" w14:textId="77777777" w:rsidR="00B47FBC" w:rsidRPr="006233EA" w:rsidRDefault="00B47FBC" w:rsidP="00B47FBC">
      <w:pPr>
        <w:pStyle w:val="Dialogue"/>
      </w:pPr>
      <w:r w:rsidRPr="006233EA">
        <w:t>|</w:t>
      </w:r>
    </w:p>
    <w:p w14:paraId="3333558A" w14:textId="77777777" w:rsidR="00B47FBC" w:rsidRPr="006233EA" w:rsidRDefault="00B47FBC" w:rsidP="00B47FBC">
      <w:pPr>
        <w:pStyle w:val="Dialogue"/>
      </w:pPr>
      <w:r w:rsidRPr="006233EA">
        <w:t>|</w:t>
      </w:r>
    </w:p>
    <w:p w14:paraId="536551F8" w14:textId="77777777" w:rsidR="00B47FBC" w:rsidRPr="006233EA" w:rsidRDefault="00B47FBC" w:rsidP="00B47FBC">
      <w:pPr>
        <w:pStyle w:val="Dialogue"/>
      </w:pPr>
      <w:r w:rsidRPr="006233EA">
        <w:t xml:space="preserve">----------------------------------------------------------------- Add a New </w:t>
      </w:r>
    </w:p>
    <w:p w14:paraId="710671D4" w14:textId="77777777" w:rsidR="00B47FBC" w:rsidRPr="006233EA" w:rsidRDefault="00B47FBC" w:rsidP="00B47FBC">
      <w:pPr>
        <w:pStyle w:val="Dialogue"/>
      </w:pPr>
      <w:r w:rsidRPr="006233EA">
        <w:t xml:space="preserve">                                                                  User to </w:t>
      </w:r>
    </w:p>
    <w:p w14:paraId="1F49D0F2" w14:textId="77777777" w:rsidR="00B47FBC" w:rsidRPr="006233EA" w:rsidRDefault="00B47FBC" w:rsidP="00B47FBC">
      <w:pPr>
        <w:pStyle w:val="Dialogue"/>
      </w:pPr>
      <w:r w:rsidRPr="006233EA">
        <w:t xml:space="preserve">                                                                  the System </w:t>
      </w:r>
    </w:p>
    <w:p w14:paraId="6DE1A25D" w14:textId="77777777" w:rsidR="00B47FBC" w:rsidRPr="006233EA" w:rsidRDefault="00B47FBC" w:rsidP="00B47FBC">
      <w:pPr>
        <w:pStyle w:val="Dialogue"/>
      </w:pPr>
      <w:r w:rsidRPr="006233EA">
        <w:t xml:space="preserve">                                                                  [XUSERNEW] </w:t>
      </w:r>
    </w:p>
    <w:p w14:paraId="041EAA72" w14:textId="77777777" w:rsidR="00B47FBC" w:rsidRPr="006233EA" w:rsidRDefault="00B47FBC" w:rsidP="00B47FBC">
      <w:pPr>
        <w:pStyle w:val="Dialogue"/>
      </w:pPr>
    </w:p>
    <w:p w14:paraId="277D972E" w14:textId="77777777" w:rsidR="00B47FBC" w:rsidRPr="006233EA" w:rsidRDefault="00B47FBC" w:rsidP="00B47FBC">
      <w:pPr>
        <w:pStyle w:val="Dialogue"/>
      </w:pPr>
      <w:r w:rsidRPr="006233EA">
        <w:t xml:space="preserve">----------------------------------------------------------------- Grant </w:t>
      </w:r>
    </w:p>
    <w:p w14:paraId="181D894B" w14:textId="77777777" w:rsidR="00B47FBC" w:rsidRPr="006233EA" w:rsidRDefault="00B47FBC" w:rsidP="00B47FBC">
      <w:pPr>
        <w:pStyle w:val="Dialogue"/>
      </w:pPr>
      <w:r w:rsidRPr="006233EA">
        <w:t xml:space="preserve">                                                                  Access by </w:t>
      </w:r>
    </w:p>
    <w:p w14:paraId="4028C3F5" w14:textId="77777777" w:rsidR="00B47FBC" w:rsidRPr="006233EA" w:rsidRDefault="00B47FBC" w:rsidP="00B47FBC">
      <w:pPr>
        <w:pStyle w:val="Dialogue"/>
      </w:pPr>
      <w:r w:rsidRPr="006233EA">
        <w:t xml:space="preserve">                                                                  Profile </w:t>
      </w:r>
    </w:p>
    <w:p w14:paraId="76F2734E" w14:textId="77777777" w:rsidR="00B47FBC" w:rsidRPr="006233EA" w:rsidRDefault="00B47FBC" w:rsidP="00B47FBC">
      <w:pPr>
        <w:pStyle w:val="Dialogue"/>
      </w:pPr>
      <w:r w:rsidRPr="006233EA">
        <w:t xml:space="preserve">                                                                  [XUSERBLK] </w:t>
      </w:r>
    </w:p>
    <w:p w14:paraId="4E3E675A" w14:textId="77777777" w:rsidR="00B47FBC" w:rsidRPr="006233EA" w:rsidRDefault="00B47FBC" w:rsidP="00B47FBC">
      <w:pPr>
        <w:pStyle w:val="Dialogue"/>
      </w:pPr>
      <w:r w:rsidRPr="006233EA">
        <w:t xml:space="preserve">                                                                  **LOCKED: </w:t>
      </w:r>
    </w:p>
    <w:p w14:paraId="4B0FD6D0" w14:textId="77777777" w:rsidR="00B47FBC" w:rsidRPr="006233EA" w:rsidRDefault="00B47FBC" w:rsidP="00B47FBC">
      <w:pPr>
        <w:pStyle w:val="Dialogue"/>
      </w:pPr>
      <w:r w:rsidRPr="006233EA">
        <w:t xml:space="preserve">                                                                  XUMGR** </w:t>
      </w:r>
    </w:p>
    <w:p w14:paraId="39B0D1B7" w14:textId="77777777" w:rsidR="00B47FBC" w:rsidRPr="006233EA" w:rsidRDefault="00B47FBC" w:rsidP="00B47FBC">
      <w:pPr>
        <w:pStyle w:val="Dialogue"/>
      </w:pPr>
    </w:p>
    <w:p w14:paraId="4F6A1F63" w14:textId="77777777" w:rsidR="00B47FBC" w:rsidRPr="006233EA" w:rsidRDefault="00B47FBC" w:rsidP="00B47FBC">
      <w:pPr>
        <w:pStyle w:val="Dialogue"/>
      </w:pPr>
      <w:r w:rsidRPr="006233EA">
        <w:t xml:space="preserve">----------------------------------------------------------------- Edit an </w:t>
      </w:r>
    </w:p>
    <w:p w14:paraId="354304DD" w14:textId="77777777" w:rsidR="00B47FBC" w:rsidRPr="006233EA" w:rsidRDefault="00B47FBC" w:rsidP="00B47FBC">
      <w:pPr>
        <w:pStyle w:val="Dialogue"/>
      </w:pPr>
      <w:r w:rsidRPr="006233EA">
        <w:t xml:space="preserve">                                                                  Existing </w:t>
      </w:r>
    </w:p>
    <w:p w14:paraId="671E5B57" w14:textId="77777777" w:rsidR="00B47FBC" w:rsidRPr="006233EA" w:rsidRDefault="00B47FBC" w:rsidP="00B47FBC">
      <w:pPr>
        <w:pStyle w:val="Dialogue"/>
      </w:pPr>
      <w:r w:rsidRPr="006233EA">
        <w:t xml:space="preserve">                                                                  User </w:t>
      </w:r>
    </w:p>
    <w:p w14:paraId="12A2F645" w14:textId="77777777" w:rsidR="00B47FBC" w:rsidRPr="006233EA" w:rsidRDefault="00B47FBC" w:rsidP="00B47FBC">
      <w:pPr>
        <w:pStyle w:val="Dialogue"/>
      </w:pPr>
      <w:r w:rsidRPr="006233EA">
        <w:t xml:space="preserve">                                                                  [XUSEREDIT</w:t>
      </w:r>
    </w:p>
    <w:p w14:paraId="10CE6A7E" w14:textId="77777777" w:rsidR="00B47FBC" w:rsidRPr="006233EA" w:rsidRDefault="00B47FBC" w:rsidP="00B47FBC">
      <w:pPr>
        <w:pStyle w:val="Dialogue"/>
      </w:pPr>
      <w:r w:rsidRPr="006233EA">
        <w:t xml:space="preserve">                                                                  ] </w:t>
      </w:r>
    </w:p>
    <w:p w14:paraId="59D82ACE" w14:textId="77777777" w:rsidR="00B47FBC" w:rsidRPr="006233EA" w:rsidRDefault="00B47FBC" w:rsidP="00B47FBC">
      <w:pPr>
        <w:pStyle w:val="Dialogue"/>
      </w:pPr>
    </w:p>
    <w:p w14:paraId="54EF022B" w14:textId="77777777" w:rsidR="00B47FBC" w:rsidRPr="006233EA" w:rsidRDefault="00B47FBC" w:rsidP="00B47FBC">
      <w:pPr>
        <w:pStyle w:val="Dialogue"/>
      </w:pPr>
      <w:r w:rsidRPr="006233EA">
        <w:t xml:space="preserve">----------------------------------------------------------------- Deactivate </w:t>
      </w:r>
    </w:p>
    <w:p w14:paraId="70330396" w14:textId="77777777" w:rsidR="00B47FBC" w:rsidRPr="006233EA" w:rsidRDefault="00B47FBC" w:rsidP="00B47FBC">
      <w:pPr>
        <w:pStyle w:val="Dialogue"/>
      </w:pPr>
      <w:r w:rsidRPr="006233EA">
        <w:t xml:space="preserve">                                                                  a User </w:t>
      </w:r>
    </w:p>
    <w:p w14:paraId="701D74C5" w14:textId="77777777" w:rsidR="00B47FBC" w:rsidRPr="006233EA" w:rsidRDefault="00B47FBC" w:rsidP="00B47FBC">
      <w:pPr>
        <w:pStyle w:val="Dialogue"/>
      </w:pPr>
      <w:r w:rsidRPr="006233EA">
        <w:t xml:space="preserve">                                                                  [XUSERDEAC</w:t>
      </w:r>
    </w:p>
    <w:p w14:paraId="35159D55" w14:textId="77777777" w:rsidR="00B47FBC" w:rsidRPr="006233EA" w:rsidRDefault="00B47FBC" w:rsidP="00B47FBC">
      <w:pPr>
        <w:pStyle w:val="Dialogue"/>
      </w:pPr>
      <w:r w:rsidRPr="006233EA">
        <w:t xml:space="preserve">                                                                  T] </w:t>
      </w:r>
    </w:p>
    <w:p w14:paraId="194191C9" w14:textId="77777777" w:rsidR="00B47FBC" w:rsidRPr="006233EA" w:rsidRDefault="00B47FBC" w:rsidP="00B47FBC">
      <w:pPr>
        <w:pStyle w:val="Dialogue"/>
      </w:pPr>
    </w:p>
    <w:p w14:paraId="03827F93" w14:textId="77777777" w:rsidR="00B47FBC" w:rsidRPr="006233EA" w:rsidRDefault="00B47FBC" w:rsidP="00B47FBC">
      <w:pPr>
        <w:pStyle w:val="Dialogue"/>
      </w:pPr>
      <w:r w:rsidRPr="006233EA">
        <w:t xml:space="preserve">----------------------------------------------------------------- Reactivate </w:t>
      </w:r>
    </w:p>
    <w:p w14:paraId="4064DCAE" w14:textId="77777777" w:rsidR="00B47FBC" w:rsidRPr="006233EA" w:rsidRDefault="00B47FBC" w:rsidP="00B47FBC">
      <w:pPr>
        <w:pStyle w:val="Dialogue"/>
      </w:pPr>
      <w:r w:rsidRPr="006233EA">
        <w:t xml:space="preserve">                                                                  a User </w:t>
      </w:r>
    </w:p>
    <w:p w14:paraId="7872D47A" w14:textId="77777777" w:rsidR="00B47FBC" w:rsidRPr="006233EA" w:rsidRDefault="00B47FBC" w:rsidP="00B47FBC">
      <w:pPr>
        <w:pStyle w:val="Dialogue"/>
      </w:pPr>
      <w:r w:rsidRPr="006233EA">
        <w:t xml:space="preserve">                                                                  [XUSERREAC</w:t>
      </w:r>
    </w:p>
    <w:p w14:paraId="684E4148" w14:textId="77777777" w:rsidR="00B47FBC" w:rsidRPr="006233EA" w:rsidRDefault="00B47FBC" w:rsidP="00B47FBC">
      <w:pPr>
        <w:pStyle w:val="Dialogue"/>
      </w:pPr>
      <w:r w:rsidRPr="006233EA">
        <w:t xml:space="preserve">                                                                  T] </w:t>
      </w:r>
    </w:p>
    <w:p w14:paraId="1D2B55D4" w14:textId="77777777" w:rsidR="00B47FBC" w:rsidRPr="006233EA" w:rsidRDefault="00B47FBC" w:rsidP="00B47FBC">
      <w:pPr>
        <w:pStyle w:val="Dialogue"/>
      </w:pPr>
    </w:p>
    <w:p w14:paraId="2288645C" w14:textId="77777777" w:rsidR="00B47FBC" w:rsidRPr="006233EA" w:rsidRDefault="00B47FBC" w:rsidP="00B47FBC">
      <w:pPr>
        <w:pStyle w:val="Dialogue"/>
      </w:pPr>
      <w:r w:rsidRPr="006233EA">
        <w:t xml:space="preserve">----------------------------------------------------------------- List users </w:t>
      </w:r>
    </w:p>
    <w:p w14:paraId="657ED5B1" w14:textId="77777777" w:rsidR="00B47FBC" w:rsidRPr="006233EA" w:rsidRDefault="00B47FBC" w:rsidP="00B47FBC">
      <w:pPr>
        <w:pStyle w:val="Dialogue"/>
      </w:pPr>
      <w:r w:rsidRPr="006233EA">
        <w:t xml:space="preserve">                                                                  [XUSERLIST</w:t>
      </w:r>
    </w:p>
    <w:p w14:paraId="4DD8D0F3" w14:textId="77777777" w:rsidR="00B47FBC" w:rsidRPr="006233EA" w:rsidRDefault="00B47FBC" w:rsidP="00B47FBC">
      <w:pPr>
        <w:pStyle w:val="Dialogue"/>
      </w:pPr>
      <w:r w:rsidRPr="006233EA">
        <w:t xml:space="preserve">                                                                  ] </w:t>
      </w:r>
    </w:p>
    <w:p w14:paraId="11D4D877" w14:textId="77777777" w:rsidR="00B47FBC" w:rsidRPr="006233EA" w:rsidRDefault="00B47FBC" w:rsidP="00B47FBC">
      <w:pPr>
        <w:pStyle w:val="Dialogue"/>
      </w:pPr>
    </w:p>
    <w:p w14:paraId="2D810D12" w14:textId="77777777" w:rsidR="00B47FBC" w:rsidRPr="006233EA" w:rsidRDefault="00B47FBC" w:rsidP="00B47FBC">
      <w:pPr>
        <w:pStyle w:val="Dialogue"/>
      </w:pPr>
      <w:r w:rsidRPr="006233EA">
        <w:t xml:space="preserve">----------------------------------------------------------------- User </w:t>
      </w:r>
    </w:p>
    <w:p w14:paraId="4ADF3C16" w14:textId="77777777" w:rsidR="00B47FBC" w:rsidRPr="006233EA" w:rsidRDefault="00B47FBC" w:rsidP="00B47FBC">
      <w:pPr>
        <w:pStyle w:val="Dialogue"/>
      </w:pPr>
      <w:r w:rsidRPr="006233EA">
        <w:t xml:space="preserve">                                                                  Inquiry </w:t>
      </w:r>
    </w:p>
    <w:p w14:paraId="7110FBF2" w14:textId="77777777" w:rsidR="00B47FBC" w:rsidRPr="006233EA" w:rsidRDefault="00B47FBC" w:rsidP="00B47FBC">
      <w:pPr>
        <w:pStyle w:val="Dialogue"/>
      </w:pPr>
      <w:r w:rsidRPr="006233EA">
        <w:t xml:space="preserve">                                                                  [XUSERINQ] </w:t>
      </w:r>
    </w:p>
    <w:p w14:paraId="339E5898" w14:textId="77777777" w:rsidR="00B47FBC" w:rsidRPr="006233EA" w:rsidRDefault="00B47FBC" w:rsidP="00B47FBC">
      <w:pPr>
        <w:pStyle w:val="Dialogue"/>
      </w:pPr>
    </w:p>
    <w:p w14:paraId="5CB9856D" w14:textId="77777777" w:rsidR="00B47FBC" w:rsidRPr="006233EA" w:rsidRDefault="00B47FBC" w:rsidP="00B47FBC">
      <w:pPr>
        <w:pStyle w:val="Dialogue"/>
      </w:pPr>
      <w:r w:rsidRPr="006233EA">
        <w:t xml:space="preserve">----------------------------------------------------------------- Switch </w:t>
      </w:r>
    </w:p>
    <w:p w14:paraId="54408801" w14:textId="77777777" w:rsidR="00B47FBC" w:rsidRPr="006233EA" w:rsidRDefault="00B47FBC" w:rsidP="00B47FBC">
      <w:pPr>
        <w:pStyle w:val="Dialogue"/>
      </w:pPr>
      <w:r w:rsidRPr="006233EA">
        <w:t xml:space="preserve">                                                                  Identities </w:t>
      </w:r>
    </w:p>
    <w:p w14:paraId="4AAE6D4C" w14:textId="77777777" w:rsidR="00B47FBC" w:rsidRPr="006233EA" w:rsidRDefault="00B47FBC" w:rsidP="00B47FBC">
      <w:pPr>
        <w:pStyle w:val="Dialogue"/>
      </w:pPr>
      <w:r w:rsidRPr="006233EA">
        <w:t xml:space="preserve">                                                                  [XUTESTUSE</w:t>
      </w:r>
    </w:p>
    <w:p w14:paraId="20A3DBC5" w14:textId="77777777" w:rsidR="00B47FBC" w:rsidRPr="006233EA" w:rsidRDefault="00B47FBC" w:rsidP="00B47FBC">
      <w:pPr>
        <w:pStyle w:val="Dialogue"/>
      </w:pPr>
      <w:r w:rsidRPr="006233EA">
        <w:t xml:space="preserve">                                                                  R] </w:t>
      </w:r>
    </w:p>
    <w:p w14:paraId="4932E244" w14:textId="77777777" w:rsidR="00B47FBC" w:rsidRPr="006233EA" w:rsidRDefault="00B47FBC" w:rsidP="00B47FBC">
      <w:pPr>
        <w:pStyle w:val="Dialogue"/>
      </w:pPr>
    </w:p>
    <w:p w14:paraId="401F3267" w14:textId="77777777" w:rsidR="00B47FBC" w:rsidRPr="006233EA" w:rsidRDefault="00B47FBC" w:rsidP="00B47FBC">
      <w:pPr>
        <w:pStyle w:val="Dialogue"/>
      </w:pPr>
      <w:r w:rsidRPr="006233EA">
        <w:t xml:space="preserve">----- File ------------------------------------------------------ Grant </w:t>
      </w:r>
    </w:p>
    <w:p w14:paraId="07DD823F" w14:textId="77777777" w:rsidR="00B47FBC" w:rsidRPr="006233EA" w:rsidRDefault="00B47FBC" w:rsidP="00B47FBC">
      <w:pPr>
        <w:pStyle w:val="Dialogue"/>
      </w:pPr>
      <w:r w:rsidRPr="006233EA">
        <w:t xml:space="preserve">      Access                                                      Users</w:t>
      </w:r>
      <w:r w:rsidR="006C50DB" w:rsidRPr="006233EA">
        <w:t>’</w:t>
      </w:r>
      <w:r w:rsidRPr="006233EA">
        <w:t xml:space="preserve"> </w:t>
      </w:r>
    </w:p>
    <w:p w14:paraId="57DA62C8" w14:textId="77777777" w:rsidR="00B47FBC" w:rsidRPr="006233EA" w:rsidRDefault="00B47FBC" w:rsidP="00B47FBC">
      <w:pPr>
        <w:pStyle w:val="Dialogue"/>
      </w:pPr>
      <w:r w:rsidRPr="006233EA">
        <w:t xml:space="preserve">      Security                                                    Access to </w:t>
      </w:r>
    </w:p>
    <w:p w14:paraId="700C7FD3" w14:textId="77777777" w:rsidR="00B47FBC" w:rsidRPr="006233EA" w:rsidRDefault="00B47FBC" w:rsidP="00B47FBC">
      <w:pPr>
        <w:pStyle w:val="Dialogue"/>
      </w:pPr>
      <w:r w:rsidRPr="006233EA">
        <w:t xml:space="preserve">      [XUFILEACC                                                  a Set of </w:t>
      </w:r>
    </w:p>
    <w:p w14:paraId="2A90B472" w14:textId="77777777" w:rsidR="00B47FBC" w:rsidRPr="006233EA" w:rsidRDefault="00B47FBC" w:rsidP="00B47FBC">
      <w:pPr>
        <w:pStyle w:val="Dialogue"/>
      </w:pPr>
      <w:r w:rsidRPr="006233EA">
        <w:t xml:space="preserve">      ESS]                                                        Files </w:t>
      </w:r>
    </w:p>
    <w:p w14:paraId="0C673762" w14:textId="77777777" w:rsidR="00B47FBC" w:rsidRPr="006233EA" w:rsidRDefault="00B47FBC" w:rsidP="00B47FBC">
      <w:pPr>
        <w:pStyle w:val="Dialogue"/>
      </w:pPr>
      <w:r w:rsidRPr="006233EA">
        <w:t xml:space="preserve">          |                                                       [XUFILEGRA</w:t>
      </w:r>
    </w:p>
    <w:p w14:paraId="6EC46664" w14:textId="77777777" w:rsidR="00B47FBC" w:rsidRPr="006233EA" w:rsidRDefault="00B47FBC" w:rsidP="00B47FBC">
      <w:pPr>
        <w:pStyle w:val="Dialogue"/>
      </w:pPr>
      <w:r w:rsidRPr="006233EA">
        <w:t xml:space="preserve">          |                                                       NT] </w:t>
      </w:r>
    </w:p>
    <w:p w14:paraId="7F990894" w14:textId="77777777" w:rsidR="00B47FBC" w:rsidRPr="006233EA" w:rsidRDefault="00B47FBC" w:rsidP="00B47FBC">
      <w:pPr>
        <w:pStyle w:val="Dialogue"/>
      </w:pPr>
      <w:r w:rsidRPr="006233EA">
        <w:t xml:space="preserve">          |   </w:t>
      </w:r>
    </w:p>
    <w:p w14:paraId="2CEB1884" w14:textId="77777777" w:rsidR="00B47FBC" w:rsidRPr="006233EA" w:rsidRDefault="00B47FBC" w:rsidP="00B47FBC">
      <w:pPr>
        <w:pStyle w:val="Dialogue"/>
      </w:pPr>
      <w:r w:rsidRPr="006233EA">
        <w:t xml:space="preserve">          |------------------------------------------------------ Copy One </w:t>
      </w:r>
    </w:p>
    <w:p w14:paraId="52185871" w14:textId="77777777" w:rsidR="00B47FBC" w:rsidRPr="006233EA" w:rsidRDefault="00B47FBC" w:rsidP="00B47FBC">
      <w:pPr>
        <w:pStyle w:val="Dialogue"/>
      </w:pPr>
      <w:r w:rsidRPr="006233EA">
        <w:t xml:space="preserve">          |                                                       User</w:t>
      </w:r>
      <w:r w:rsidR="006C50DB" w:rsidRPr="006233EA">
        <w:t>’</w:t>
      </w:r>
      <w:r w:rsidRPr="006233EA">
        <w:t xml:space="preserve">s </w:t>
      </w:r>
    </w:p>
    <w:p w14:paraId="0B05D4C0" w14:textId="77777777" w:rsidR="00B47FBC" w:rsidRPr="006233EA" w:rsidRDefault="00B47FBC" w:rsidP="00B47FBC">
      <w:pPr>
        <w:pStyle w:val="Dialogue"/>
      </w:pPr>
      <w:r w:rsidRPr="006233EA">
        <w:t xml:space="preserve">          |                                                       File </w:t>
      </w:r>
    </w:p>
    <w:p w14:paraId="79BF7A3A" w14:textId="77777777" w:rsidR="00B47FBC" w:rsidRPr="006233EA" w:rsidRDefault="00B47FBC" w:rsidP="00B47FBC">
      <w:pPr>
        <w:pStyle w:val="Dialogue"/>
      </w:pPr>
      <w:r w:rsidRPr="006233EA">
        <w:t xml:space="preserve">          |                                                       Access to </w:t>
      </w:r>
    </w:p>
    <w:p w14:paraId="41C0F0EA" w14:textId="77777777" w:rsidR="00B47FBC" w:rsidRPr="006233EA" w:rsidRDefault="00B47FBC" w:rsidP="00B47FBC">
      <w:pPr>
        <w:pStyle w:val="Dialogue"/>
      </w:pPr>
      <w:r w:rsidRPr="006233EA">
        <w:t xml:space="preserve">          |                                                       Others </w:t>
      </w:r>
    </w:p>
    <w:p w14:paraId="21E725F0" w14:textId="77777777" w:rsidR="00B47FBC" w:rsidRPr="006233EA" w:rsidRDefault="00B47FBC" w:rsidP="00B47FBC">
      <w:pPr>
        <w:pStyle w:val="Dialogue"/>
      </w:pPr>
      <w:r w:rsidRPr="006233EA">
        <w:lastRenderedPageBreak/>
        <w:t xml:space="preserve">          |                                                       [XUFILECOP</w:t>
      </w:r>
    </w:p>
    <w:p w14:paraId="3BA7355D" w14:textId="77777777" w:rsidR="00B47FBC" w:rsidRPr="006233EA" w:rsidRDefault="00B47FBC" w:rsidP="00B47FBC">
      <w:pPr>
        <w:pStyle w:val="Dialogue"/>
      </w:pPr>
      <w:r w:rsidRPr="006233EA">
        <w:t xml:space="preserve">          |                                                       Y] </w:t>
      </w:r>
    </w:p>
    <w:p w14:paraId="18B70E13" w14:textId="77777777" w:rsidR="00B47FBC" w:rsidRPr="006233EA" w:rsidRDefault="00B47FBC" w:rsidP="00B47FBC">
      <w:pPr>
        <w:pStyle w:val="Dialogue"/>
      </w:pPr>
      <w:r w:rsidRPr="006233EA">
        <w:t xml:space="preserve">          |   </w:t>
      </w:r>
    </w:p>
    <w:p w14:paraId="41A3A7D9" w14:textId="77777777" w:rsidR="00B47FBC" w:rsidRPr="006233EA" w:rsidRDefault="00B47FBC" w:rsidP="00B47FBC">
      <w:pPr>
        <w:pStyle w:val="Dialogue"/>
      </w:pPr>
      <w:r w:rsidRPr="006233EA">
        <w:t xml:space="preserve">          |------------------------------------------------------ Single </w:t>
      </w:r>
    </w:p>
    <w:p w14:paraId="3E6B0B78" w14:textId="77777777" w:rsidR="00B47FBC" w:rsidRPr="006233EA" w:rsidRDefault="00B47FBC" w:rsidP="00B47FBC">
      <w:pPr>
        <w:pStyle w:val="Dialogue"/>
      </w:pPr>
      <w:r w:rsidRPr="006233EA">
        <w:t xml:space="preserve">          |                                                       file </w:t>
      </w:r>
    </w:p>
    <w:p w14:paraId="2BA3DA0E" w14:textId="77777777" w:rsidR="00B47FBC" w:rsidRPr="006233EA" w:rsidRDefault="00B47FBC" w:rsidP="00B47FBC">
      <w:pPr>
        <w:pStyle w:val="Dialogue"/>
      </w:pPr>
      <w:r w:rsidRPr="006233EA">
        <w:t xml:space="preserve">          |                                                       add/delete </w:t>
      </w:r>
    </w:p>
    <w:p w14:paraId="47F10E4C" w14:textId="77777777" w:rsidR="00B47FBC" w:rsidRPr="006233EA" w:rsidRDefault="00B47FBC" w:rsidP="00B47FBC">
      <w:pPr>
        <w:pStyle w:val="Dialogue"/>
      </w:pPr>
      <w:r w:rsidRPr="006233EA">
        <w:t xml:space="preserve">          |                                                       for a user </w:t>
      </w:r>
    </w:p>
    <w:p w14:paraId="05BE50D4" w14:textId="77777777" w:rsidR="00B47FBC" w:rsidRPr="006233EA" w:rsidRDefault="00B47FBC" w:rsidP="00B47FBC">
      <w:pPr>
        <w:pStyle w:val="Dialogue"/>
      </w:pPr>
      <w:r w:rsidRPr="006233EA">
        <w:t xml:space="preserve">          |                                                       [XUFILESIN</w:t>
      </w:r>
    </w:p>
    <w:p w14:paraId="712F98F9" w14:textId="77777777" w:rsidR="00B47FBC" w:rsidRPr="006233EA" w:rsidRDefault="00B47FBC" w:rsidP="00B47FBC">
      <w:pPr>
        <w:pStyle w:val="Dialogue"/>
      </w:pPr>
      <w:r w:rsidRPr="006233EA">
        <w:t xml:space="preserve">          |                                                       GLEADD] </w:t>
      </w:r>
    </w:p>
    <w:p w14:paraId="4A0C7EFE" w14:textId="77777777" w:rsidR="00B47FBC" w:rsidRPr="006233EA" w:rsidRDefault="00B47FBC" w:rsidP="00B47FBC">
      <w:pPr>
        <w:pStyle w:val="Dialogue"/>
      </w:pPr>
      <w:r w:rsidRPr="006233EA">
        <w:t xml:space="preserve">          |   </w:t>
      </w:r>
    </w:p>
    <w:p w14:paraId="5C70BDE6" w14:textId="77777777" w:rsidR="00B47FBC" w:rsidRPr="006233EA" w:rsidRDefault="00B47FBC" w:rsidP="00B47FBC">
      <w:pPr>
        <w:pStyle w:val="Dialogue"/>
      </w:pPr>
      <w:r w:rsidRPr="006233EA">
        <w:t xml:space="preserve">          |------------------------------------------------------ Inquiry to </w:t>
      </w:r>
    </w:p>
    <w:p w14:paraId="6C320269" w14:textId="77777777" w:rsidR="00B47FBC" w:rsidRPr="006233EA" w:rsidRDefault="00B47FBC" w:rsidP="00B47FBC">
      <w:pPr>
        <w:pStyle w:val="Dialogue"/>
      </w:pPr>
      <w:r w:rsidRPr="006233EA">
        <w:t xml:space="preserve">          |                                                       a User</w:t>
      </w:r>
      <w:r w:rsidR="006C50DB" w:rsidRPr="006233EA">
        <w:t>’</w:t>
      </w:r>
      <w:r w:rsidRPr="006233EA">
        <w:t xml:space="preserve">s </w:t>
      </w:r>
    </w:p>
    <w:p w14:paraId="55935886" w14:textId="77777777" w:rsidR="00B47FBC" w:rsidRPr="006233EA" w:rsidRDefault="00B47FBC" w:rsidP="00B47FBC">
      <w:pPr>
        <w:pStyle w:val="Dialogue"/>
      </w:pPr>
      <w:r w:rsidRPr="006233EA">
        <w:t xml:space="preserve">          |                                                       File </w:t>
      </w:r>
    </w:p>
    <w:p w14:paraId="10B7F98E" w14:textId="77777777" w:rsidR="00B47FBC" w:rsidRPr="006233EA" w:rsidRDefault="00B47FBC" w:rsidP="00B47FBC">
      <w:pPr>
        <w:pStyle w:val="Dialogue"/>
      </w:pPr>
      <w:r w:rsidRPr="006233EA">
        <w:t xml:space="preserve">          |                                                       Access </w:t>
      </w:r>
    </w:p>
    <w:p w14:paraId="7CED6D23" w14:textId="77777777" w:rsidR="00B47FBC" w:rsidRPr="006233EA" w:rsidRDefault="00B47FBC" w:rsidP="00B47FBC">
      <w:pPr>
        <w:pStyle w:val="Dialogue"/>
      </w:pPr>
      <w:r w:rsidRPr="006233EA">
        <w:t xml:space="preserve">          |                                                       [XUFILEINQ</w:t>
      </w:r>
    </w:p>
    <w:p w14:paraId="3B80CC87" w14:textId="77777777" w:rsidR="00B47FBC" w:rsidRPr="006233EA" w:rsidRDefault="00B47FBC" w:rsidP="00B47FBC">
      <w:pPr>
        <w:pStyle w:val="Dialogue"/>
      </w:pPr>
      <w:r w:rsidRPr="006233EA">
        <w:t xml:space="preserve">          |                                                       UIRY] </w:t>
      </w:r>
    </w:p>
    <w:p w14:paraId="573337C6" w14:textId="77777777" w:rsidR="00B47FBC" w:rsidRPr="006233EA" w:rsidRDefault="00B47FBC" w:rsidP="00B47FBC">
      <w:pPr>
        <w:pStyle w:val="Dialogue"/>
      </w:pPr>
      <w:r w:rsidRPr="006233EA">
        <w:t xml:space="preserve">          |   </w:t>
      </w:r>
    </w:p>
    <w:p w14:paraId="62EF93E0" w14:textId="77777777" w:rsidR="00B47FBC" w:rsidRPr="006233EA" w:rsidRDefault="00B47FBC" w:rsidP="00B47FBC">
      <w:pPr>
        <w:pStyle w:val="Dialogue"/>
      </w:pPr>
      <w:r w:rsidRPr="006233EA">
        <w:t xml:space="preserve">          |------------------------------------------------------ List </w:t>
      </w:r>
    </w:p>
    <w:p w14:paraId="1C08D643" w14:textId="77777777" w:rsidR="00B47FBC" w:rsidRPr="006233EA" w:rsidRDefault="00B47FBC" w:rsidP="00B47FBC">
      <w:pPr>
        <w:pStyle w:val="Dialogue"/>
      </w:pPr>
      <w:r w:rsidRPr="006233EA">
        <w:t xml:space="preserve">          |                                                       Access to </w:t>
      </w:r>
    </w:p>
    <w:p w14:paraId="1A1092AC" w14:textId="77777777" w:rsidR="00B47FBC" w:rsidRPr="006233EA" w:rsidRDefault="00B47FBC" w:rsidP="00B47FBC">
      <w:pPr>
        <w:pStyle w:val="Dialogue"/>
      </w:pPr>
      <w:r w:rsidRPr="006233EA">
        <w:t xml:space="preserve">          |                                                       Files by </w:t>
      </w:r>
    </w:p>
    <w:p w14:paraId="08D78B28" w14:textId="77777777" w:rsidR="00B47FBC" w:rsidRPr="006233EA" w:rsidRDefault="00B47FBC" w:rsidP="00B47FBC">
      <w:pPr>
        <w:pStyle w:val="Dialogue"/>
      </w:pPr>
      <w:r w:rsidRPr="006233EA">
        <w:t xml:space="preserve">          |                                                       File </w:t>
      </w:r>
    </w:p>
    <w:p w14:paraId="500239A0" w14:textId="77777777" w:rsidR="00B47FBC" w:rsidRPr="006233EA" w:rsidRDefault="00B47FBC" w:rsidP="00B47FBC">
      <w:pPr>
        <w:pStyle w:val="Dialogue"/>
      </w:pPr>
      <w:r w:rsidRPr="006233EA">
        <w:t xml:space="preserve">          |                                                       number </w:t>
      </w:r>
    </w:p>
    <w:p w14:paraId="00697C88" w14:textId="77777777" w:rsidR="00B47FBC" w:rsidRPr="006233EA" w:rsidRDefault="00B47FBC" w:rsidP="00B47FBC">
      <w:pPr>
        <w:pStyle w:val="Dialogue"/>
      </w:pPr>
      <w:r w:rsidRPr="006233EA">
        <w:t xml:space="preserve">          |                                                       [XUFILELIS</w:t>
      </w:r>
    </w:p>
    <w:p w14:paraId="69DB12DE" w14:textId="77777777" w:rsidR="00B47FBC" w:rsidRPr="006233EA" w:rsidRDefault="00B47FBC" w:rsidP="00B47FBC">
      <w:pPr>
        <w:pStyle w:val="Dialogue"/>
      </w:pPr>
      <w:r w:rsidRPr="006233EA">
        <w:t xml:space="preserve">          |                                                       T] </w:t>
      </w:r>
    </w:p>
    <w:p w14:paraId="146FC7F6" w14:textId="77777777" w:rsidR="00B47FBC" w:rsidRPr="006233EA" w:rsidRDefault="00B47FBC" w:rsidP="00B47FBC">
      <w:pPr>
        <w:pStyle w:val="Dialogue"/>
      </w:pPr>
      <w:r w:rsidRPr="006233EA">
        <w:t xml:space="preserve">          |   </w:t>
      </w:r>
    </w:p>
    <w:p w14:paraId="1F56ED27" w14:textId="77777777" w:rsidR="00B47FBC" w:rsidRPr="006233EA" w:rsidRDefault="00B47FBC" w:rsidP="00B47FBC">
      <w:pPr>
        <w:pStyle w:val="Dialogue"/>
      </w:pPr>
      <w:r w:rsidRPr="006233EA">
        <w:t xml:space="preserve">          |------------------------------------------------------ Print </w:t>
      </w:r>
    </w:p>
    <w:p w14:paraId="64D4C144" w14:textId="77777777" w:rsidR="00B47FBC" w:rsidRPr="006233EA" w:rsidRDefault="00B47FBC" w:rsidP="00B47FBC">
      <w:pPr>
        <w:pStyle w:val="Dialogue"/>
      </w:pPr>
      <w:r w:rsidRPr="006233EA">
        <w:t xml:space="preserve">          |                                                       Users </w:t>
      </w:r>
    </w:p>
    <w:p w14:paraId="51072E36" w14:textId="77777777" w:rsidR="00B47FBC" w:rsidRPr="006233EA" w:rsidRDefault="00B47FBC" w:rsidP="00B47FBC">
      <w:pPr>
        <w:pStyle w:val="Dialogue"/>
      </w:pPr>
      <w:r w:rsidRPr="006233EA">
        <w:t xml:space="preserve">          |                                                       Files </w:t>
      </w:r>
    </w:p>
    <w:p w14:paraId="1B84A5A9" w14:textId="77777777" w:rsidR="00B47FBC" w:rsidRPr="006233EA" w:rsidRDefault="00B47FBC" w:rsidP="00B47FBC">
      <w:pPr>
        <w:pStyle w:val="Dialogue"/>
      </w:pPr>
      <w:r w:rsidRPr="006233EA">
        <w:t xml:space="preserve">          |                                                       [XUFILEPRI</w:t>
      </w:r>
    </w:p>
    <w:p w14:paraId="4AD40847" w14:textId="77777777" w:rsidR="00B47FBC" w:rsidRPr="006233EA" w:rsidRDefault="00B47FBC" w:rsidP="00B47FBC">
      <w:pPr>
        <w:pStyle w:val="Dialogue"/>
      </w:pPr>
      <w:r w:rsidRPr="006233EA">
        <w:t xml:space="preserve">          |                                                       NT] </w:t>
      </w:r>
    </w:p>
    <w:p w14:paraId="434E7B5C" w14:textId="77777777" w:rsidR="00B47FBC" w:rsidRPr="006233EA" w:rsidRDefault="00B47FBC" w:rsidP="00B47FBC">
      <w:pPr>
        <w:pStyle w:val="Dialogue"/>
      </w:pPr>
      <w:r w:rsidRPr="006233EA">
        <w:t xml:space="preserve">          |   </w:t>
      </w:r>
    </w:p>
    <w:p w14:paraId="34DF6405" w14:textId="77777777" w:rsidR="00B47FBC" w:rsidRPr="006233EA" w:rsidRDefault="00B47FBC" w:rsidP="00B47FBC">
      <w:pPr>
        <w:pStyle w:val="Dialogue"/>
      </w:pPr>
      <w:r w:rsidRPr="006233EA">
        <w:t xml:space="preserve">          |------------------------------------------------------ Delete </w:t>
      </w:r>
    </w:p>
    <w:p w14:paraId="790CE75C" w14:textId="77777777" w:rsidR="00B47FBC" w:rsidRPr="006233EA" w:rsidRDefault="00B47FBC" w:rsidP="00B47FBC">
      <w:pPr>
        <w:pStyle w:val="Dialogue"/>
      </w:pPr>
      <w:r w:rsidRPr="006233EA">
        <w:t xml:space="preserve">          |                                                       Users</w:t>
      </w:r>
      <w:r w:rsidR="006C50DB" w:rsidRPr="006233EA">
        <w:t>’</w:t>
      </w:r>
      <w:r w:rsidRPr="006233EA">
        <w:t xml:space="preserve"> </w:t>
      </w:r>
    </w:p>
    <w:p w14:paraId="7F14A290" w14:textId="77777777" w:rsidR="00B47FBC" w:rsidRPr="006233EA" w:rsidRDefault="00B47FBC" w:rsidP="00B47FBC">
      <w:pPr>
        <w:pStyle w:val="Dialogue"/>
      </w:pPr>
      <w:r w:rsidRPr="006233EA">
        <w:t xml:space="preserve">          |                                                       Access to </w:t>
      </w:r>
    </w:p>
    <w:p w14:paraId="55AD6F1D" w14:textId="77777777" w:rsidR="00B47FBC" w:rsidRPr="006233EA" w:rsidRDefault="00B47FBC" w:rsidP="00B47FBC">
      <w:pPr>
        <w:pStyle w:val="Dialogue"/>
      </w:pPr>
      <w:r w:rsidRPr="006233EA">
        <w:t xml:space="preserve">          |                                                       a Set of </w:t>
      </w:r>
    </w:p>
    <w:p w14:paraId="798C8EA9" w14:textId="77777777" w:rsidR="00B47FBC" w:rsidRPr="006233EA" w:rsidRDefault="00B47FBC" w:rsidP="00B47FBC">
      <w:pPr>
        <w:pStyle w:val="Dialogue"/>
      </w:pPr>
      <w:r w:rsidRPr="006233EA">
        <w:t xml:space="preserve">          |                                                       Files </w:t>
      </w:r>
    </w:p>
    <w:p w14:paraId="2049F583" w14:textId="77777777" w:rsidR="00B47FBC" w:rsidRPr="006233EA" w:rsidRDefault="00B47FBC" w:rsidP="00B47FBC">
      <w:pPr>
        <w:pStyle w:val="Dialogue"/>
      </w:pPr>
      <w:r w:rsidRPr="006233EA">
        <w:t xml:space="preserve">          |                                                       [XUFILESET</w:t>
      </w:r>
    </w:p>
    <w:p w14:paraId="505C6FD7" w14:textId="77777777" w:rsidR="00B47FBC" w:rsidRPr="006233EA" w:rsidRDefault="00B47FBC" w:rsidP="00B47FBC">
      <w:pPr>
        <w:pStyle w:val="Dialogue"/>
      </w:pPr>
      <w:r w:rsidRPr="006233EA">
        <w:t xml:space="preserve">          |                                                       DELETE] </w:t>
      </w:r>
    </w:p>
    <w:p w14:paraId="053B6F5D" w14:textId="77777777" w:rsidR="00B47FBC" w:rsidRPr="006233EA" w:rsidRDefault="00B47FBC" w:rsidP="00B47FBC">
      <w:pPr>
        <w:pStyle w:val="Dialogue"/>
      </w:pPr>
      <w:r w:rsidRPr="006233EA">
        <w:t xml:space="preserve">          |   </w:t>
      </w:r>
    </w:p>
    <w:p w14:paraId="542BF79C" w14:textId="77777777" w:rsidR="00B47FBC" w:rsidRPr="006233EA" w:rsidRDefault="00B47FBC" w:rsidP="00B47FBC">
      <w:pPr>
        <w:pStyle w:val="Dialogue"/>
      </w:pPr>
      <w:r w:rsidRPr="006233EA">
        <w:t xml:space="preserve">          |------------------------------------------------------ Remove All </w:t>
      </w:r>
    </w:p>
    <w:p w14:paraId="35C6F7AF" w14:textId="77777777" w:rsidR="00B47FBC" w:rsidRPr="006233EA" w:rsidRDefault="00B47FBC" w:rsidP="00B47FBC">
      <w:pPr>
        <w:pStyle w:val="Dialogue"/>
      </w:pPr>
      <w:r w:rsidRPr="006233EA">
        <w:t xml:space="preserve">          |                                                       Access </w:t>
      </w:r>
    </w:p>
    <w:p w14:paraId="2D18D083" w14:textId="77777777" w:rsidR="00B47FBC" w:rsidRPr="006233EA" w:rsidRDefault="00B47FBC" w:rsidP="00B47FBC">
      <w:pPr>
        <w:pStyle w:val="Dialogue"/>
      </w:pPr>
      <w:r w:rsidRPr="006233EA">
        <w:t xml:space="preserve">          |                                                       from a </w:t>
      </w:r>
    </w:p>
    <w:p w14:paraId="2C04068F" w14:textId="77777777" w:rsidR="00B47FBC" w:rsidRPr="006233EA" w:rsidRDefault="00B47FBC" w:rsidP="00B47FBC">
      <w:pPr>
        <w:pStyle w:val="Dialogue"/>
      </w:pPr>
      <w:r w:rsidRPr="006233EA">
        <w:t xml:space="preserve">          |                                                       Single </w:t>
      </w:r>
    </w:p>
    <w:p w14:paraId="317C750A" w14:textId="77777777" w:rsidR="00B47FBC" w:rsidRPr="006233EA" w:rsidRDefault="00B47FBC" w:rsidP="00B47FBC">
      <w:pPr>
        <w:pStyle w:val="Dialogue"/>
      </w:pPr>
      <w:r w:rsidRPr="006233EA">
        <w:t xml:space="preserve">          |                                                       User </w:t>
      </w:r>
    </w:p>
    <w:p w14:paraId="0EA2D95A" w14:textId="77777777" w:rsidR="00B47FBC" w:rsidRPr="006233EA" w:rsidRDefault="00B47FBC" w:rsidP="00B47FBC">
      <w:pPr>
        <w:pStyle w:val="Dialogue"/>
      </w:pPr>
      <w:r w:rsidRPr="006233EA">
        <w:t xml:space="preserve">          |                                                       [XUFILEREM</w:t>
      </w:r>
    </w:p>
    <w:p w14:paraId="18790792" w14:textId="77777777" w:rsidR="00B47FBC" w:rsidRPr="006233EA" w:rsidRDefault="00B47FBC" w:rsidP="00B47FBC">
      <w:pPr>
        <w:pStyle w:val="Dialogue"/>
      </w:pPr>
      <w:r w:rsidRPr="006233EA">
        <w:t xml:space="preserve">          |                                                       OVEALL] </w:t>
      </w:r>
    </w:p>
    <w:p w14:paraId="76243684" w14:textId="77777777" w:rsidR="00B47FBC" w:rsidRPr="006233EA" w:rsidRDefault="00B47FBC" w:rsidP="00B47FBC">
      <w:pPr>
        <w:pStyle w:val="Dialogue"/>
      </w:pPr>
      <w:r w:rsidRPr="006233EA">
        <w:t xml:space="preserve">          |   </w:t>
      </w:r>
    </w:p>
    <w:p w14:paraId="664C54EB" w14:textId="77777777" w:rsidR="00B47FBC" w:rsidRPr="006233EA" w:rsidRDefault="00B47FBC" w:rsidP="00B47FBC">
      <w:pPr>
        <w:pStyle w:val="Dialogue"/>
      </w:pPr>
      <w:r w:rsidRPr="006233EA">
        <w:t xml:space="preserve">          |------------------------------------------------------ Take away </w:t>
      </w:r>
    </w:p>
    <w:p w14:paraId="1962BC07" w14:textId="77777777" w:rsidR="00B47FBC" w:rsidRPr="006233EA" w:rsidRDefault="00B47FBC" w:rsidP="00B47FBC">
      <w:pPr>
        <w:pStyle w:val="Dialogue"/>
      </w:pPr>
      <w:r w:rsidRPr="006233EA">
        <w:t xml:space="preserve">          |                                                       All access </w:t>
      </w:r>
    </w:p>
    <w:p w14:paraId="7BD4074B" w14:textId="77777777" w:rsidR="00B47FBC" w:rsidRPr="006233EA" w:rsidRDefault="00B47FBC" w:rsidP="00B47FBC">
      <w:pPr>
        <w:pStyle w:val="Dialogue"/>
      </w:pPr>
      <w:r w:rsidRPr="006233EA">
        <w:t xml:space="preserve">          |                                                       to a File </w:t>
      </w:r>
    </w:p>
    <w:p w14:paraId="1028D5A4" w14:textId="77777777" w:rsidR="00B47FBC" w:rsidRPr="006233EA" w:rsidRDefault="00B47FBC" w:rsidP="00B47FBC">
      <w:pPr>
        <w:pStyle w:val="Dialogue"/>
      </w:pPr>
      <w:r w:rsidRPr="006233EA">
        <w:t xml:space="preserve">          |                                                       [XUFILEDEL</w:t>
      </w:r>
    </w:p>
    <w:p w14:paraId="09989EC4" w14:textId="77777777" w:rsidR="00B47FBC" w:rsidRPr="006233EA" w:rsidRDefault="00B47FBC" w:rsidP="00B47FBC">
      <w:pPr>
        <w:pStyle w:val="Dialogue"/>
      </w:pPr>
      <w:r w:rsidRPr="006233EA">
        <w:t xml:space="preserve">          |                                                       ETE] </w:t>
      </w:r>
    </w:p>
    <w:p w14:paraId="3F0F82CB" w14:textId="77777777" w:rsidR="00B47FBC" w:rsidRPr="006233EA" w:rsidRDefault="00B47FBC" w:rsidP="00B47FBC">
      <w:pPr>
        <w:pStyle w:val="Dialogue"/>
      </w:pPr>
      <w:r w:rsidRPr="006233EA">
        <w:t xml:space="preserve">          |   </w:t>
      </w:r>
    </w:p>
    <w:p w14:paraId="51198B6C" w14:textId="77777777" w:rsidR="00B47FBC" w:rsidRPr="006233EA" w:rsidRDefault="00B47FBC" w:rsidP="00B47FBC">
      <w:pPr>
        <w:pStyle w:val="Dialogue"/>
      </w:pPr>
      <w:r w:rsidRPr="006233EA">
        <w:t xml:space="preserve">          |------------------------------------------------------ Assign/Del</w:t>
      </w:r>
    </w:p>
    <w:p w14:paraId="5C069ABB" w14:textId="77777777" w:rsidR="00B47FBC" w:rsidRPr="006233EA" w:rsidRDefault="00B47FBC" w:rsidP="00B47FBC">
      <w:pPr>
        <w:pStyle w:val="Dialogue"/>
      </w:pPr>
      <w:r w:rsidRPr="006233EA">
        <w:t xml:space="preserve">                                                                  ete a File </w:t>
      </w:r>
    </w:p>
    <w:p w14:paraId="046AD260" w14:textId="77777777" w:rsidR="00B47FBC" w:rsidRPr="006233EA" w:rsidRDefault="00B47FBC" w:rsidP="00B47FBC">
      <w:pPr>
        <w:pStyle w:val="Dialogue"/>
      </w:pPr>
      <w:r w:rsidRPr="006233EA">
        <w:t xml:space="preserve">                                                                  Range </w:t>
      </w:r>
    </w:p>
    <w:p w14:paraId="11156992" w14:textId="77777777" w:rsidR="00B47FBC" w:rsidRPr="006233EA" w:rsidRDefault="00B47FBC" w:rsidP="00B47FBC">
      <w:pPr>
        <w:pStyle w:val="Dialogue"/>
      </w:pPr>
      <w:r w:rsidRPr="006233EA">
        <w:t xml:space="preserve">                                                                  [XUFILERAN</w:t>
      </w:r>
    </w:p>
    <w:p w14:paraId="7D7FBE75" w14:textId="77777777" w:rsidR="00B47FBC" w:rsidRPr="006233EA" w:rsidRDefault="00B47FBC" w:rsidP="00B47FBC">
      <w:pPr>
        <w:pStyle w:val="Dialogue"/>
      </w:pPr>
      <w:r w:rsidRPr="006233EA">
        <w:t xml:space="preserve">                                                                  GEASSIGN] </w:t>
      </w:r>
    </w:p>
    <w:p w14:paraId="28BA8617" w14:textId="77777777" w:rsidR="00B47FBC" w:rsidRPr="006233EA" w:rsidRDefault="00B47FBC" w:rsidP="00B47FBC">
      <w:pPr>
        <w:pStyle w:val="Dialogue"/>
      </w:pPr>
    </w:p>
    <w:p w14:paraId="16B6F64D" w14:textId="77777777" w:rsidR="00B47FBC" w:rsidRPr="006233EA" w:rsidRDefault="00B47FBC" w:rsidP="00B47FBC">
      <w:pPr>
        <w:pStyle w:val="Dialogue"/>
      </w:pPr>
    </w:p>
    <w:p w14:paraId="0413A891" w14:textId="77777777" w:rsidR="00B47FBC" w:rsidRPr="006233EA" w:rsidRDefault="00B47FBC" w:rsidP="00B47FBC">
      <w:pPr>
        <w:pStyle w:val="Dialogue"/>
      </w:pPr>
      <w:r w:rsidRPr="006233EA">
        <w:t xml:space="preserve">----------------------------------------------------------------- Clear </w:t>
      </w:r>
    </w:p>
    <w:p w14:paraId="013665D2" w14:textId="77777777" w:rsidR="00B47FBC" w:rsidRPr="006233EA" w:rsidRDefault="00B47FBC" w:rsidP="00B47FBC">
      <w:pPr>
        <w:pStyle w:val="Dialogue"/>
      </w:pPr>
      <w:r w:rsidRPr="006233EA">
        <w:t xml:space="preserve">                                                                  Electronic </w:t>
      </w:r>
    </w:p>
    <w:p w14:paraId="1EECE409" w14:textId="77777777" w:rsidR="00B47FBC" w:rsidRPr="006233EA" w:rsidRDefault="00B47FBC" w:rsidP="00B47FBC">
      <w:pPr>
        <w:pStyle w:val="Dialogue"/>
      </w:pPr>
      <w:r w:rsidRPr="006233EA">
        <w:t xml:space="preserve">                                                                  signature </w:t>
      </w:r>
    </w:p>
    <w:p w14:paraId="00F4F056" w14:textId="77777777" w:rsidR="00B47FBC" w:rsidRPr="006233EA" w:rsidRDefault="00B47FBC" w:rsidP="00B47FBC">
      <w:pPr>
        <w:pStyle w:val="Dialogue"/>
      </w:pPr>
      <w:r w:rsidRPr="006233EA">
        <w:lastRenderedPageBreak/>
        <w:t xml:space="preserve">                                                                  code </w:t>
      </w:r>
    </w:p>
    <w:p w14:paraId="4FB4C1A9" w14:textId="77777777" w:rsidR="00B47FBC" w:rsidRPr="006233EA" w:rsidRDefault="00B47FBC" w:rsidP="00B47FBC">
      <w:pPr>
        <w:pStyle w:val="Dialogue"/>
      </w:pPr>
      <w:r w:rsidRPr="006233EA">
        <w:t xml:space="preserve">                                                                  [XUSESIG </w:t>
      </w:r>
    </w:p>
    <w:p w14:paraId="64764B3F" w14:textId="77777777" w:rsidR="00B47FBC" w:rsidRPr="006233EA" w:rsidRDefault="00B47FBC" w:rsidP="00B47FBC">
      <w:pPr>
        <w:pStyle w:val="Dialogue"/>
      </w:pPr>
      <w:r w:rsidRPr="006233EA">
        <w:t xml:space="preserve">                                                                  CLEAR] </w:t>
      </w:r>
    </w:p>
    <w:p w14:paraId="29318B3A" w14:textId="77777777" w:rsidR="00B47FBC" w:rsidRPr="006233EA" w:rsidRDefault="00B47FBC" w:rsidP="00B47FBC">
      <w:pPr>
        <w:pStyle w:val="Dialogue"/>
      </w:pPr>
      <w:r w:rsidRPr="006233EA">
        <w:t xml:space="preserve">                                                                  **LOCKED: </w:t>
      </w:r>
    </w:p>
    <w:p w14:paraId="6CB6F3A7" w14:textId="77777777" w:rsidR="00B47FBC" w:rsidRPr="006233EA" w:rsidRDefault="00B47FBC" w:rsidP="00B47FBC">
      <w:pPr>
        <w:pStyle w:val="Dialogue"/>
      </w:pPr>
      <w:r w:rsidRPr="006233EA">
        <w:t xml:space="preserve">                                                                  XUMGR** </w:t>
      </w:r>
    </w:p>
    <w:p w14:paraId="41AE47BA" w14:textId="77777777" w:rsidR="00B47FBC" w:rsidRPr="006233EA" w:rsidRDefault="00B47FBC" w:rsidP="00B47FBC">
      <w:pPr>
        <w:pStyle w:val="Dialogue"/>
      </w:pPr>
    </w:p>
    <w:p w14:paraId="5602805D" w14:textId="77777777" w:rsidR="00B47FBC" w:rsidRPr="006233EA" w:rsidRDefault="00B47FBC" w:rsidP="00B47FBC">
      <w:pPr>
        <w:pStyle w:val="Dialogue"/>
      </w:pPr>
      <w:r w:rsidRPr="006233EA">
        <w:t xml:space="preserve">----------------------------------------------------------------- Electronic </w:t>
      </w:r>
    </w:p>
    <w:p w14:paraId="390348CD" w14:textId="77777777" w:rsidR="00B47FBC" w:rsidRPr="006233EA" w:rsidRDefault="00B47FBC" w:rsidP="00B47FBC">
      <w:pPr>
        <w:pStyle w:val="Dialogue"/>
      </w:pPr>
      <w:r w:rsidRPr="006233EA">
        <w:t xml:space="preserve">                                                                  Signature </w:t>
      </w:r>
    </w:p>
    <w:p w14:paraId="4E0CB238" w14:textId="77777777" w:rsidR="00B47FBC" w:rsidRPr="006233EA" w:rsidRDefault="00B47FBC" w:rsidP="00B47FBC">
      <w:pPr>
        <w:pStyle w:val="Dialogue"/>
      </w:pPr>
      <w:r w:rsidRPr="006233EA">
        <w:t xml:space="preserve">                                                                  Block Edit </w:t>
      </w:r>
    </w:p>
    <w:p w14:paraId="581DEEB3" w14:textId="77777777" w:rsidR="00B47FBC" w:rsidRPr="006233EA" w:rsidRDefault="00B47FBC" w:rsidP="00B47FBC">
      <w:pPr>
        <w:pStyle w:val="Dialogue"/>
      </w:pPr>
      <w:r w:rsidRPr="006233EA">
        <w:t xml:space="preserve">                                                                  [XUSESIG </w:t>
      </w:r>
    </w:p>
    <w:p w14:paraId="0F5B397F" w14:textId="77777777" w:rsidR="00B47FBC" w:rsidRPr="006233EA" w:rsidRDefault="00B47FBC" w:rsidP="00B47FBC">
      <w:pPr>
        <w:pStyle w:val="Dialogue"/>
      </w:pPr>
      <w:r w:rsidRPr="006233EA">
        <w:t xml:space="preserve">                                                                  BLOCK] </w:t>
      </w:r>
    </w:p>
    <w:p w14:paraId="39B98944" w14:textId="77777777" w:rsidR="00B47FBC" w:rsidRPr="006233EA" w:rsidRDefault="00B47FBC" w:rsidP="00B47FBC">
      <w:pPr>
        <w:pStyle w:val="Dialogue"/>
      </w:pPr>
    </w:p>
    <w:p w14:paraId="1DD3BE29" w14:textId="77777777" w:rsidR="00B47FBC" w:rsidRPr="006233EA" w:rsidRDefault="00B47FBC" w:rsidP="00B47FBC">
      <w:pPr>
        <w:pStyle w:val="Dialogue"/>
      </w:pPr>
      <w:r w:rsidRPr="006233EA">
        <w:t xml:space="preserve">----------------------------------------------------------------- List </w:t>
      </w:r>
    </w:p>
    <w:p w14:paraId="5F32F72C" w14:textId="77777777" w:rsidR="00B47FBC" w:rsidRPr="006233EA" w:rsidRDefault="00B47FBC" w:rsidP="00B47FBC">
      <w:pPr>
        <w:pStyle w:val="Dialogue"/>
      </w:pPr>
      <w:r w:rsidRPr="006233EA">
        <w:t xml:space="preserve">                                                                  Inactive </w:t>
      </w:r>
    </w:p>
    <w:p w14:paraId="41412960" w14:textId="77777777" w:rsidR="00B47FBC" w:rsidRPr="006233EA" w:rsidRDefault="00B47FBC" w:rsidP="00B47FBC">
      <w:pPr>
        <w:pStyle w:val="Dialogue"/>
      </w:pPr>
      <w:r w:rsidRPr="006233EA">
        <w:t xml:space="preserve">                                                                  Person </w:t>
      </w:r>
    </w:p>
    <w:p w14:paraId="7BDD3245" w14:textId="77777777" w:rsidR="00B47FBC" w:rsidRPr="006233EA" w:rsidRDefault="00B47FBC" w:rsidP="00B47FBC">
      <w:pPr>
        <w:pStyle w:val="Dialogue"/>
      </w:pPr>
      <w:r w:rsidRPr="006233EA">
        <w:t xml:space="preserve">                                                                  Class </w:t>
      </w:r>
    </w:p>
    <w:p w14:paraId="6FDE7E92" w14:textId="77777777" w:rsidR="00B47FBC" w:rsidRPr="006233EA" w:rsidRDefault="00B47FBC" w:rsidP="00B47FBC">
      <w:pPr>
        <w:pStyle w:val="Dialogue"/>
      </w:pPr>
      <w:r w:rsidRPr="006233EA">
        <w:t xml:space="preserve">                                                                  Users </w:t>
      </w:r>
    </w:p>
    <w:p w14:paraId="45AA8A78" w14:textId="77777777" w:rsidR="00B47FBC" w:rsidRPr="006233EA" w:rsidRDefault="00B47FBC" w:rsidP="00B47FBC">
      <w:pPr>
        <w:pStyle w:val="Dialogue"/>
      </w:pPr>
      <w:r w:rsidRPr="006233EA">
        <w:t xml:space="preserve">                                                                  [XU-INACTI</w:t>
      </w:r>
    </w:p>
    <w:p w14:paraId="3A8EF8EF" w14:textId="77777777" w:rsidR="00B47FBC" w:rsidRPr="006233EA" w:rsidRDefault="00B47FBC" w:rsidP="00B47FBC">
      <w:pPr>
        <w:pStyle w:val="Dialogue"/>
      </w:pPr>
      <w:r w:rsidRPr="006233EA">
        <w:t xml:space="preserve">                                                                  VE PERSON </w:t>
      </w:r>
    </w:p>
    <w:p w14:paraId="19F0AC6A" w14:textId="77777777" w:rsidR="00B47FBC" w:rsidRPr="006233EA" w:rsidRDefault="00B47FBC" w:rsidP="00B47FBC">
      <w:pPr>
        <w:pStyle w:val="Dialogue"/>
      </w:pPr>
      <w:r w:rsidRPr="006233EA">
        <w:t xml:space="preserve">                                                                  CLASS </w:t>
      </w:r>
    </w:p>
    <w:p w14:paraId="41130BD7" w14:textId="77777777" w:rsidR="00B47FBC" w:rsidRPr="006233EA" w:rsidRDefault="00B47FBC" w:rsidP="00B47FBC">
      <w:pPr>
        <w:pStyle w:val="Dialogue"/>
      </w:pPr>
      <w:r w:rsidRPr="006233EA">
        <w:t xml:space="preserve">                                                                  USERS] </w:t>
      </w:r>
    </w:p>
    <w:p w14:paraId="12BA0CD4" w14:textId="77777777" w:rsidR="00B47FBC" w:rsidRPr="006233EA" w:rsidRDefault="00B47FBC" w:rsidP="00B47FBC">
      <w:pPr>
        <w:pStyle w:val="Dialogue"/>
      </w:pPr>
    </w:p>
    <w:p w14:paraId="068ACCB4" w14:textId="77777777" w:rsidR="00B47FBC" w:rsidRPr="006233EA" w:rsidRDefault="00B47FBC" w:rsidP="00B47FBC">
      <w:pPr>
        <w:pStyle w:val="Dialogue"/>
      </w:pPr>
      <w:r w:rsidRPr="006233EA">
        <w:t xml:space="preserve">----- Manage ---------------------------------------------------- Purge </w:t>
      </w:r>
    </w:p>
    <w:p w14:paraId="15DBC4E6" w14:textId="77777777" w:rsidR="00B47FBC" w:rsidRPr="006233EA" w:rsidRDefault="00B47FBC" w:rsidP="00B47FBC">
      <w:pPr>
        <w:pStyle w:val="Dialogue"/>
      </w:pPr>
      <w:r w:rsidRPr="006233EA">
        <w:t xml:space="preserve">      User File                                                   Inactive </w:t>
      </w:r>
    </w:p>
    <w:p w14:paraId="2B1D652D" w14:textId="77777777" w:rsidR="00B47FBC" w:rsidRPr="006233EA" w:rsidRDefault="00B47FBC" w:rsidP="00B47FBC">
      <w:pPr>
        <w:pStyle w:val="Dialogue"/>
      </w:pPr>
      <w:r w:rsidRPr="006233EA">
        <w:t xml:space="preserve">      [XUSER                                                      Users</w:t>
      </w:r>
      <w:r w:rsidR="006C50DB" w:rsidRPr="006233EA">
        <w:t>’</w:t>
      </w:r>
      <w:r w:rsidRPr="006233EA">
        <w:t xml:space="preserve"> </w:t>
      </w:r>
    </w:p>
    <w:p w14:paraId="21BF3CFA" w14:textId="77777777" w:rsidR="00B47FBC" w:rsidRPr="006233EA" w:rsidRDefault="00B47FBC" w:rsidP="00B47FBC">
      <w:pPr>
        <w:pStyle w:val="Dialogue"/>
      </w:pPr>
      <w:r w:rsidRPr="006233EA">
        <w:t xml:space="preserve">      FILE MGR]                                                   Attributes </w:t>
      </w:r>
    </w:p>
    <w:p w14:paraId="4092FD31" w14:textId="77777777" w:rsidR="00B47FBC" w:rsidRPr="006233EA" w:rsidRDefault="00B47FBC" w:rsidP="00B47FBC">
      <w:pPr>
        <w:pStyle w:val="Dialogue"/>
      </w:pPr>
      <w:r w:rsidRPr="006233EA">
        <w:t xml:space="preserve">          |                                                       [XUSERPURG</w:t>
      </w:r>
    </w:p>
    <w:p w14:paraId="62080762" w14:textId="77777777" w:rsidR="00B47FBC" w:rsidRPr="006233EA" w:rsidRDefault="00B47FBC" w:rsidP="00B47FBC">
      <w:pPr>
        <w:pStyle w:val="Dialogue"/>
      </w:pPr>
      <w:r w:rsidRPr="006233EA">
        <w:t xml:space="preserve">          |                                                       EATT] </w:t>
      </w:r>
    </w:p>
    <w:p w14:paraId="6910187C" w14:textId="77777777" w:rsidR="00B47FBC" w:rsidRPr="006233EA" w:rsidRDefault="00B47FBC" w:rsidP="00B47FBC">
      <w:pPr>
        <w:pStyle w:val="Dialogue"/>
      </w:pPr>
      <w:r w:rsidRPr="006233EA">
        <w:t xml:space="preserve">          |   </w:t>
      </w:r>
    </w:p>
    <w:p w14:paraId="29883DBE" w14:textId="77777777" w:rsidR="00B47FBC" w:rsidRPr="006233EA" w:rsidRDefault="00B47FBC" w:rsidP="00B47FBC">
      <w:pPr>
        <w:pStyle w:val="Dialogue"/>
      </w:pPr>
      <w:r w:rsidRPr="006233EA">
        <w:t xml:space="preserve">          |------------------------------------------------------ Purge Log </w:t>
      </w:r>
    </w:p>
    <w:p w14:paraId="6AB55CB1" w14:textId="77777777" w:rsidR="00B47FBC" w:rsidRPr="006233EA" w:rsidRDefault="00B47FBC" w:rsidP="00B47FBC">
      <w:pPr>
        <w:pStyle w:val="Dialogue"/>
      </w:pPr>
      <w:r w:rsidRPr="006233EA">
        <w:t xml:space="preserve">          |                                                       of Old </w:t>
      </w:r>
    </w:p>
    <w:p w14:paraId="4AB1D4C2" w14:textId="77777777" w:rsidR="00B47FBC" w:rsidRPr="006233EA" w:rsidRDefault="00B47FBC" w:rsidP="00B47FBC">
      <w:pPr>
        <w:pStyle w:val="Dialogue"/>
      </w:pPr>
      <w:r w:rsidRPr="006233EA">
        <w:t xml:space="preserve">          |                                                       Access and </w:t>
      </w:r>
    </w:p>
    <w:p w14:paraId="233BE3E1" w14:textId="77777777" w:rsidR="00B47FBC" w:rsidRPr="006233EA" w:rsidRDefault="00B47FBC" w:rsidP="00B47FBC">
      <w:pPr>
        <w:pStyle w:val="Dialogue"/>
      </w:pPr>
      <w:r w:rsidRPr="006233EA">
        <w:t xml:space="preserve">          |                                                       Verify </w:t>
      </w:r>
    </w:p>
    <w:p w14:paraId="4BA1FA91" w14:textId="77777777" w:rsidR="00B47FBC" w:rsidRPr="006233EA" w:rsidRDefault="00B47FBC" w:rsidP="00B47FBC">
      <w:pPr>
        <w:pStyle w:val="Dialogue"/>
      </w:pPr>
      <w:r w:rsidRPr="006233EA">
        <w:t xml:space="preserve">          |                                                       Codes </w:t>
      </w:r>
    </w:p>
    <w:p w14:paraId="20165FA0" w14:textId="77777777" w:rsidR="00B47FBC" w:rsidRPr="006233EA" w:rsidRDefault="00B47FBC" w:rsidP="00B47FBC">
      <w:pPr>
        <w:pStyle w:val="Dialogue"/>
      </w:pPr>
      <w:r w:rsidRPr="006233EA">
        <w:t xml:space="preserve">          |                                                       [XUSERAOLD</w:t>
      </w:r>
    </w:p>
    <w:p w14:paraId="155F3387" w14:textId="77777777" w:rsidR="00B47FBC" w:rsidRPr="006233EA" w:rsidRDefault="00B47FBC" w:rsidP="00B47FBC">
      <w:pPr>
        <w:pStyle w:val="Dialogue"/>
      </w:pPr>
      <w:r w:rsidRPr="006233EA">
        <w:t xml:space="preserve">          |                                                       ] </w:t>
      </w:r>
    </w:p>
    <w:p w14:paraId="00487094" w14:textId="77777777" w:rsidR="00B47FBC" w:rsidRPr="006233EA" w:rsidRDefault="00B47FBC" w:rsidP="00B47FBC">
      <w:pPr>
        <w:pStyle w:val="Dialogue"/>
      </w:pPr>
      <w:r w:rsidRPr="006233EA">
        <w:t xml:space="preserve">          |   </w:t>
      </w:r>
    </w:p>
    <w:p w14:paraId="76138985" w14:textId="77777777" w:rsidR="00B47FBC" w:rsidRPr="006233EA" w:rsidRDefault="00B47FBC" w:rsidP="00B47FBC">
      <w:pPr>
        <w:pStyle w:val="Dialogue"/>
      </w:pPr>
      <w:r w:rsidRPr="006233EA">
        <w:t xml:space="preserve">          |------------------------------------------------------ Reindex </w:t>
      </w:r>
    </w:p>
    <w:p w14:paraId="668FB684" w14:textId="77777777" w:rsidR="00B47FBC" w:rsidRPr="006233EA" w:rsidRDefault="00B47FBC" w:rsidP="00B47FBC">
      <w:pPr>
        <w:pStyle w:val="Dialogue"/>
      </w:pPr>
      <w:r w:rsidRPr="006233EA">
        <w:t xml:space="preserve">                                                                  the users </w:t>
      </w:r>
    </w:p>
    <w:p w14:paraId="3259D047" w14:textId="77777777" w:rsidR="00B47FBC" w:rsidRPr="006233EA" w:rsidRDefault="00B47FBC" w:rsidP="00B47FBC">
      <w:pPr>
        <w:pStyle w:val="Dialogue"/>
      </w:pPr>
      <w:r w:rsidRPr="006233EA">
        <w:t xml:space="preserve">                                                                  key</w:t>
      </w:r>
      <w:r w:rsidR="006C50DB" w:rsidRPr="006233EA">
        <w:t>’</w:t>
      </w:r>
      <w:r w:rsidRPr="006233EA">
        <w:t xml:space="preserve">s </w:t>
      </w:r>
    </w:p>
    <w:p w14:paraId="3A9803F8" w14:textId="77777777" w:rsidR="00B47FBC" w:rsidRPr="006233EA" w:rsidRDefault="00B47FBC" w:rsidP="00B47FBC">
      <w:pPr>
        <w:pStyle w:val="Dialogue"/>
      </w:pPr>
      <w:r w:rsidRPr="006233EA">
        <w:t xml:space="preserve">                                                                  [XUSER KEY </w:t>
      </w:r>
    </w:p>
    <w:p w14:paraId="74DD0234" w14:textId="77777777" w:rsidR="00B47FBC" w:rsidRPr="006233EA" w:rsidRDefault="00B47FBC" w:rsidP="00B47FBC">
      <w:pPr>
        <w:pStyle w:val="Dialogue"/>
      </w:pPr>
      <w:r w:rsidRPr="006233EA">
        <w:t xml:space="preserve">                                                                  RE-INDEX] </w:t>
      </w:r>
    </w:p>
    <w:p w14:paraId="5DAA7F2C" w14:textId="77777777" w:rsidR="00B47FBC" w:rsidRPr="006233EA" w:rsidRDefault="00B47FBC" w:rsidP="00B47FBC">
      <w:pPr>
        <w:pStyle w:val="Dialogue"/>
      </w:pPr>
    </w:p>
    <w:p w14:paraId="70DDA59B" w14:textId="77777777" w:rsidR="00B47FBC" w:rsidRPr="006233EA" w:rsidRDefault="00B47FBC" w:rsidP="00B47FBC">
      <w:pPr>
        <w:pStyle w:val="Dialogue"/>
      </w:pPr>
    </w:p>
    <w:p w14:paraId="0227175C" w14:textId="77777777" w:rsidR="00B47FBC" w:rsidRPr="006233EA" w:rsidRDefault="00B47FBC" w:rsidP="00B47FBC">
      <w:pPr>
        <w:pStyle w:val="Dialogue"/>
      </w:pPr>
      <w:r w:rsidRPr="006233EA">
        <w:t xml:space="preserve">----- OAA ------------------------------------------------------E Edit </w:t>
      </w:r>
    </w:p>
    <w:p w14:paraId="30B7D534" w14:textId="53B2FF16" w:rsidR="00B47FBC" w:rsidRPr="006233EA" w:rsidRDefault="00B47FBC" w:rsidP="00B47FBC">
      <w:pPr>
        <w:pStyle w:val="Dialogue"/>
      </w:pPr>
      <w:r w:rsidRPr="006233EA">
        <w:t xml:space="preserve">      Trainee                                                     </w:t>
      </w:r>
    </w:p>
    <w:p w14:paraId="177AE8E3" w14:textId="77777777" w:rsidR="00B47FBC" w:rsidRPr="006233EA" w:rsidRDefault="00B47FBC" w:rsidP="00B47FBC">
      <w:pPr>
        <w:pStyle w:val="Dialogue"/>
      </w:pPr>
      <w:r w:rsidRPr="006233EA">
        <w:t xml:space="preserve">      Registrati                                                  Registrati</w:t>
      </w:r>
    </w:p>
    <w:p w14:paraId="61451166" w14:textId="77777777" w:rsidR="00B47FBC" w:rsidRPr="006233EA" w:rsidRDefault="00B47FBC" w:rsidP="00B47FBC">
      <w:pPr>
        <w:pStyle w:val="Dialogue"/>
      </w:pPr>
      <w:r w:rsidRPr="006233EA">
        <w:t xml:space="preserve">      on Menu                                                     on Data </w:t>
      </w:r>
    </w:p>
    <w:p w14:paraId="31B95417" w14:textId="77777777" w:rsidR="00B47FBC" w:rsidRPr="006233EA" w:rsidRDefault="00B47FBC" w:rsidP="00B47FBC">
      <w:pPr>
        <w:pStyle w:val="Dialogue"/>
      </w:pPr>
      <w:r w:rsidRPr="006233EA">
        <w:t xml:space="preserve">      [XU-CLINIC                                                  [XU-CLINIC</w:t>
      </w:r>
    </w:p>
    <w:p w14:paraId="2DDBCE9F" w14:textId="77777777" w:rsidR="00B47FBC" w:rsidRPr="006233EA" w:rsidRDefault="00B47FBC" w:rsidP="00B47FBC">
      <w:pPr>
        <w:pStyle w:val="Dialogue"/>
      </w:pPr>
      <w:r w:rsidRPr="006233EA">
        <w:t xml:space="preserve">      AL TRAINEE                                                  AL TRAINEE </w:t>
      </w:r>
    </w:p>
    <w:p w14:paraId="6492828D" w14:textId="77777777" w:rsidR="00B47FBC" w:rsidRPr="006233EA" w:rsidRDefault="00B47FBC" w:rsidP="00B47FBC">
      <w:pPr>
        <w:pStyle w:val="Dialogue"/>
      </w:pPr>
      <w:r w:rsidRPr="006233EA">
        <w:t xml:space="preserve">      MENU]                                                       EDIT] </w:t>
      </w:r>
    </w:p>
    <w:p w14:paraId="63A73E6D" w14:textId="77777777" w:rsidR="00B47FBC" w:rsidRPr="006233EA" w:rsidRDefault="00B47FBC" w:rsidP="00B47FBC">
      <w:pPr>
        <w:pStyle w:val="Dialogue"/>
      </w:pPr>
      <w:r w:rsidRPr="006233EA">
        <w:t xml:space="preserve">          |   </w:t>
      </w:r>
    </w:p>
    <w:p w14:paraId="2212C852" w14:textId="77777777" w:rsidR="00B47FBC" w:rsidRPr="006233EA" w:rsidRDefault="00B47FBC" w:rsidP="00B47FBC">
      <w:pPr>
        <w:pStyle w:val="Dialogue"/>
      </w:pPr>
      <w:r w:rsidRPr="006233EA">
        <w:t xml:space="preserve">          |-----------------------------------------------------I Trainee </w:t>
      </w:r>
    </w:p>
    <w:p w14:paraId="459BBAC5" w14:textId="77777777" w:rsidR="00B47FBC" w:rsidRPr="006233EA" w:rsidRDefault="00B47FBC" w:rsidP="00B47FBC">
      <w:pPr>
        <w:pStyle w:val="Dialogue"/>
      </w:pPr>
      <w:r w:rsidRPr="006233EA">
        <w:t xml:space="preserve">          |                                                       Registrati</w:t>
      </w:r>
    </w:p>
    <w:p w14:paraId="0258EE43" w14:textId="77777777" w:rsidR="00B47FBC" w:rsidRPr="006233EA" w:rsidRDefault="00B47FBC" w:rsidP="00B47FBC">
      <w:pPr>
        <w:pStyle w:val="Dialogue"/>
      </w:pPr>
      <w:r w:rsidRPr="006233EA">
        <w:t xml:space="preserve">          |                                                       on Inquiry </w:t>
      </w:r>
    </w:p>
    <w:p w14:paraId="28B939E3" w14:textId="77777777" w:rsidR="00B47FBC" w:rsidRPr="006233EA" w:rsidRDefault="00B47FBC" w:rsidP="00B47FBC">
      <w:pPr>
        <w:pStyle w:val="Dialogue"/>
      </w:pPr>
      <w:r w:rsidRPr="006233EA">
        <w:t xml:space="preserve">          |                                                       [XU-CLINIC</w:t>
      </w:r>
    </w:p>
    <w:p w14:paraId="64EE801F" w14:textId="77777777" w:rsidR="00B47FBC" w:rsidRPr="006233EA" w:rsidRDefault="00B47FBC" w:rsidP="00B47FBC">
      <w:pPr>
        <w:pStyle w:val="Dialogue"/>
      </w:pPr>
      <w:r w:rsidRPr="006233EA">
        <w:t xml:space="preserve">          |                                                       AL TRAINEE </w:t>
      </w:r>
    </w:p>
    <w:p w14:paraId="2CB6211F" w14:textId="77777777" w:rsidR="00B47FBC" w:rsidRPr="006233EA" w:rsidRDefault="00B47FBC" w:rsidP="00B47FBC">
      <w:pPr>
        <w:pStyle w:val="Dialogue"/>
      </w:pPr>
      <w:r w:rsidRPr="006233EA">
        <w:t xml:space="preserve">          |                                                       INQUIRY] </w:t>
      </w:r>
    </w:p>
    <w:p w14:paraId="62215F67" w14:textId="77777777" w:rsidR="00B47FBC" w:rsidRPr="006233EA" w:rsidRDefault="00B47FBC" w:rsidP="00B47FBC">
      <w:pPr>
        <w:pStyle w:val="Dialogue"/>
      </w:pPr>
      <w:r w:rsidRPr="006233EA">
        <w:t xml:space="preserve">          |   </w:t>
      </w:r>
    </w:p>
    <w:p w14:paraId="3555D4A6" w14:textId="77777777" w:rsidR="00B47FBC" w:rsidRPr="006233EA" w:rsidRDefault="00B47FBC" w:rsidP="00B47FBC">
      <w:pPr>
        <w:pStyle w:val="Dialogue"/>
      </w:pPr>
      <w:r w:rsidRPr="006233EA">
        <w:t xml:space="preserve">          |-------------R Trainee ----------- Local ------------- List of </w:t>
      </w:r>
    </w:p>
    <w:p w14:paraId="38CBC32A" w14:textId="77777777" w:rsidR="00B47FBC" w:rsidRPr="006233EA" w:rsidRDefault="00B47FBC" w:rsidP="00B47FBC">
      <w:pPr>
        <w:pStyle w:val="Dialogue"/>
      </w:pPr>
      <w:r w:rsidRPr="006233EA">
        <w:t xml:space="preserve">                          Reports             Trainee             Active </w:t>
      </w:r>
    </w:p>
    <w:p w14:paraId="7C0AFA72" w14:textId="77777777" w:rsidR="00B47FBC" w:rsidRPr="006233EA" w:rsidRDefault="00B47FBC" w:rsidP="00B47FBC">
      <w:pPr>
        <w:pStyle w:val="Dialogue"/>
      </w:pPr>
      <w:r w:rsidRPr="006233EA">
        <w:t xml:space="preserve">                          Menu                Registrati          Registered </w:t>
      </w:r>
    </w:p>
    <w:p w14:paraId="4C36DF99" w14:textId="77777777" w:rsidR="00B47FBC" w:rsidRPr="006233EA" w:rsidRDefault="00B47FBC" w:rsidP="00B47FBC">
      <w:pPr>
        <w:pStyle w:val="Dialogue"/>
      </w:pPr>
      <w:r w:rsidRPr="006233EA">
        <w:t xml:space="preserve">                          [XU-CLINIC          on Reports          Trainees </w:t>
      </w:r>
    </w:p>
    <w:p w14:paraId="702CD7E8" w14:textId="77777777" w:rsidR="00B47FBC" w:rsidRPr="006233EA" w:rsidRDefault="00B47FBC" w:rsidP="00B47FBC">
      <w:pPr>
        <w:pStyle w:val="Dialogue"/>
      </w:pPr>
      <w:r w:rsidRPr="006233EA">
        <w:lastRenderedPageBreak/>
        <w:t xml:space="preserve">                          AL TRAINEE          [XU-CLINIC          [XU-CLINIC</w:t>
      </w:r>
    </w:p>
    <w:p w14:paraId="0363CBA2" w14:textId="77777777" w:rsidR="00B47FBC" w:rsidRPr="006233EA" w:rsidRDefault="00B47FBC" w:rsidP="00B47FBC">
      <w:pPr>
        <w:pStyle w:val="Dialogue"/>
      </w:pPr>
      <w:r w:rsidRPr="006233EA">
        <w:t xml:space="preserve">                          REPORTS]            AL LOCAL            AL ACTIVE </w:t>
      </w:r>
    </w:p>
    <w:p w14:paraId="2687AC24" w14:textId="77777777" w:rsidR="00B47FBC" w:rsidRPr="006233EA" w:rsidRDefault="00B47FBC" w:rsidP="00B47FBC">
      <w:pPr>
        <w:pStyle w:val="Dialogue"/>
      </w:pPr>
      <w:r w:rsidRPr="006233EA">
        <w:t xml:space="preserve">                              |               REPORTS]            TRAINEE] </w:t>
      </w:r>
    </w:p>
    <w:p w14:paraId="3DE3B3F3" w14:textId="77777777" w:rsidR="00B47FBC" w:rsidRPr="006233EA" w:rsidRDefault="00B47FBC" w:rsidP="00B47FBC">
      <w:pPr>
        <w:pStyle w:val="Dialogue"/>
      </w:pPr>
      <w:r w:rsidRPr="006233EA">
        <w:t xml:space="preserve">                              |                   |</w:t>
      </w:r>
    </w:p>
    <w:p w14:paraId="637B4712" w14:textId="77777777" w:rsidR="00B47FBC" w:rsidRPr="006233EA" w:rsidRDefault="00B47FBC" w:rsidP="00B47FBC">
      <w:pPr>
        <w:pStyle w:val="Dialogue"/>
      </w:pPr>
      <w:r w:rsidRPr="006233EA">
        <w:t xml:space="preserve">                              |                   |-------------- List of </w:t>
      </w:r>
    </w:p>
    <w:p w14:paraId="0B62568F" w14:textId="77777777" w:rsidR="00B47FBC" w:rsidRPr="006233EA" w:rsidRDefault="00B47FBC" w:rsidP="00B47FBC">
      <w:pPr>
        <w:pStyle w:val="Dialogue"/>
      </w:pPr>
      <w:r w:rsidRPr="006233EA">
        <w:t xml:space="preserve">                              |                   |               All </w:t>
      </w:r>
    </w:p>
    <w:p w14:paraId="569F5755" w14:textId="77777777" w:rsidR="00B47FBC" w:rsidRPr="006233EA" w:rsidRDefault="00B47FBC" w:rsidP="00B47FBC">
      <w:pPr>
        <w:pStyle w:val="Dialogue"/>
      </w:pPr>
      <w:r w:rsidRPr="006233EA">
        <w:t xml:space="preserve">                              |                   |               Registered </w:t>
      </w:r>
    </w:p>
    <w:p w14:paraId="39E6383D" w14:textId="77777777" w:rsidR="00B47FBC" w:rsidRPr="006233EA" w:rsidRDefault="00B47FBC" w:rsidP="00B47FBC">
      <w:pPr>
        <w:pStyle w:val="Dialogue"/>
      </w:pPr>
      <w:r w:rsidRPr="006233EA">
        <w:t xml:space="preserve">                              |                   |               Trainees </w:t>
      </w:r>
    </w:p>
    <w:p w14:paraId="50084643" w14:textId="77777777" w:rsidR="00B47FBC" w:rsidRPr="006233EA" w:rsidRDefault="00B47FBC" w:rsidP="00B47FBC">
      <w:pPr>
        <w:pStyle w:val="Dialogue"/>
      </w:pPr>
      <w:r w:rsidRPr="006233EA">
        <w:t xml:space="preserve">                              |                   |               [XU-CLINIC</w:t>
      </w:r>
    </w:p>
    <w:p w14:paraId="687C6AD4" w14:textId="77777777" w:rsidR="00B47FBC" w:rsidRPr="006233EA" w:rsidRDefault="00B47FBC" w:rsidP="00B47FBC">
      <w:pPr>
        <w:pStyle w:val="Dialogue"/>
      </w:pPr>
      <w:r w:rsidRPr="006233EA">
        <w:t xml:space="preserve">                              |                   |               AL TRAINEE </w:t>
      </w:r>
    </w:p>
    <w:p w14:paraId="081B35D7" w14:textId="77777777" w:rsidR="00B47FBC" w:rsidRPr="006233EA" w:rsidRDefault="00B47FBC" w:rsidP="00B47FBC">
      <w:pPr>
        <w:pStyle w:val="Dialogue"/>
      </w:pPr>
      <w:r w:rsidRPr="006233EA">
        <w:t xml:space="preserve">                              |                   |               LIST] </w:t>
      </w:r>
    </w:p>
    <w:p w14:paraId="16ED1F06" w14:textId="77777777" w:rsidR="00B47FBC" w:rsidRPr="006233EA" w:rsidRDefault="00B47FBC" w:rsidP="00B47FBC">
      <w:pPr>
        <w:pStyle w:val="Dialogue"/>
      </w:pPr>
      <w:r w:rsidRPr="006233EA">
        <w:t xml:space="preserve">                              |                   |</w:t>
      </w:r>
    </w:p>
    <w:p w14:paraId="21CBD936" w14:textId="77777777" w:rsidR="00B47FBC" w:rsidRPr="006233EA" w:rsidRDefault="00B47FBC" w:rsidP="00B47FBC">
      <w:pPr>
        <w:pStyle w:val="Dialogue"/>
      </w:pPr>
      <w:r w:rsidRPr="006233EA">
        <w:t xml:space="preserve">                              |                   |-------------- List of </w:t>
      </w:r>
    </w:p>
    <w:p w14:paraId="2458B0A7" w14:textId="77777777" w:rsidR="00B47FBC" w:rsidRPr="006233EA" w:rsidRDefault="00B47FBC" w:rsidP="00B47FBC">
      <w:pPr>
        <w:pStyle w:val="Dialogue"/>
      </w:pPr>
      <w:r w:rsidRPr="006233EA">
        <w:t xml:space="preserve">                              |                   |               Inactive </w:t>
      </w:r>
    </w:p>
    <w:p w14:paraId="797DCDCE" w14:textId="77777777" w:rsidR="00B47FBC" w:rsidRPr="006233EA" w:rsidRDefault="00B47FBC" w:rsidP="00B47FBC">
      <w:pPr>
        <w:pStyle w:val="Dialogue"/>
      </w:pPr>
      <w:r w:rsidRPr="006233EA">
        <w:t xml:space="preserve">                              |                   |               Registered </w:t>
      </w:r>
    </w:p>
    <w:p w14:paraId="6A4D618D" w14:textId="77777777" w:rsidR="00B47FBC" w:rsidRPr="006233EA" w:rsidRDefault="00B47FBC" w:rsidP="00B47FBC">
      <w:pPr>
        <w:pStyle w:val="Dialogue"/>
      </w:pPr>
      <w:r w:rsidRPr="006233EA">
        <w:t xml:space="preserve">                              |                   |               Trainees </w:t>
      </w:r>
    </w:p>
    <w:p w14:paraId="35A45908" w14:textId="77777777" w:rsidR="00B47FBC" w:rsidRPr="006233EA" w:rsidRDefault="00B47FBC" w:rsidP="00B47FBC">
      <w:pPr>
        <w:pStyle w:val="Dialogue"/>
      </w:pPr>
      <w:r w:rsidRPr="006233EA">
        <w:t xml:space="preserve">                              |                   |               [XU-CLINIC</w:t>
      </w:r>
    </w:p>
    <w:p w14:paraId="7CF85694" w14:textId="77777777" w:rsidR="00B47FBC" w:rsidRPr="006233EA" w:rsidRDefault="00B47FBC" w:rsidP="00B47FBC">
      <w:pPr>
        <w:pStyle w:val="Dialogue"/>
      </w:pPr>
      <w:r w:rsidRPr="006233EA">
        <w:t xml:space="preserve">                              |                   |               AL </w:t>
      </w:r>
    </w:p>
    <w:p w14:paraId="5E1E6154" w14:textId="77777777" w:rsidR="00B47FBC" w:rsidRPr="006233EA" w:rsidRDefault="00B47FBC" w:rsidP="00B47FBC">
      <w:pPr>
        <w:pStyle w:val="Dialogue"/>
      </w:pPr>
      <w:r w:rsidRPr="006233EA">
        <w:t xml:space="preserve">                              |                   |               INACTIVE </w:t>
      </w:r>
    </w:p>
    <w:p w14:paraId="4E88AD34" w14:textId="77777777" w:rsidR="00B47FBC" w:rsidRPr="006233EA" w:rsidRDefault="00B47FBC" w:rsidP="00B47FBC">
      <w:pPr>
        <w:pStyle w:val="Dialogue"/>
      </w:pPr>
      <w:r w:rsidRPr="006233EA">
        <w:t xml:space="preserve">                              |                   |               TRAINEE] </w:t>
      </w:r>
    </w:p>
    <w:p w14:paraId="6C698DFD" w14:textId="77777777" w:rsidR="00B47FBC" w:rsidRPr="006233EA" w:rsidRDefault="00B47FBC" w:rsidP="00B47FBC">
      <w:pPr>
        <w:pStyle w:val="Dialogue"/>
      </w:pPr>
      <w:r w:rsidRPr="006233EA">
        <w:t xml:space="preserve">                              |                   |</w:t>
      </w:r>
    </w:p>
    <w:p w14:paraId="2879048B" w14:textId="77777777" w:rsidR="00B47FBC" w:rsidRPr="006233EA" w:rsidRDefault="00B47FBC" w:rsidP="00B47FBC">
      <w:pPr>
        <w:pStyle w:val="Dialogue"/>
      </w:pPr>
      <w:r w:rsidRPr="006233EA">
        <w:t xml:space="preserve">                              |                   |-------------- Total </w:t>
      </w:r>
    </w:p>
    <w:p w14:paraId="45B0160C" w14:textId="77777777" w:rsidR="00B47FBC" w:rsidRPr="006233EA" w:rsidRDefault="00B47FBC" w:rsidP="00B47FBC">
      <w:pPr>
        <w:pStyle w:val="Dialogue"/>
      </w:pPr>
      <w:r w:rsidRPr="006233EA">
        <w:t xml:space="preserve">                              |                                   Count of </w:t>
      </w:r>
    </w:p>
    <w:p w14:paraId="0F4AA420" w14:textId="77777777" w:rsidR="00B47FBC" w:rsidRPr="006233EA" w:rsidRDefault="00B47FBC" w:rsidP="00B47FBC">
      <w:pPr>
        <w:pStyle w:val="Dialogue"/>
      </w:pPr>
      <w:r w:rsidRPr="006233EA">
        <w:t xml:space="preserve">                              |                                   Registered </w:t>
      </w:r>
    </w:p>
    <w:p w14:paraId="3D872A54" w14:textId="77777777" w:rsidR="00B47FBC" w:rsidRPr="006233EA" w:rsidRDefault="00B47FBC" w:rsidP="00B47FBC">
      <w:pPr>
        <w:pStyle w:val="Dialogue"/>
      </w:pPr>
      <w:r w:rsidRPr="006233EA">
        <w:t xml:space="preserve">                              |                                   Trainees </w:t>
      </w:r>
    </w:p>
    <w:p w14:paraId="056FB608" w14:textId="77777777" w:rsidR="00B47FBC" w:rsidRPr="006233EA" w:rsidRDefault="00B47FBC" w:rsidP="00B47FBC">
      <w:pPr>
        <w:pStyle w:val="Dialogue"/>
      </w:pPr>
      <w:r w:rsidRPr="006233EA">
        <w:t xml:space="preserve">                              |                                   [XU-CLINIC</w:t>
      </w:r>
    </w:p>
    <w:p w14:paraId="29A6F865" w14:textId="77777777" w:rsidR="00B47FBC" w:rsidRPr="006233EA" w:rsidRDefault="00B47FBC" w:rsidP="00B47FBC">
      <w:pPr>
        <w:pStyle w:val="Dialogue"/>
      </w:pPr>
      <w:r w:rsidRPr="006233EA">
        <w:t xml:space="preserve">                              |                                   AL TRAINEE </w:t>
      </w:r>
    </w:p>
    <w:p w14:paraId="059409F8" w14:textId="77777777" w:rsidR="00B47FBC" w:rsidRPr="006233EA" w:rsidRDefault="00B47FBC" w:rsidP="00B47FBC">
      <w:pPr>
        <w:pStyle w:val="Dialogue"/>
      </w:pPr>
      <w:r w:rsidRPr="006233EA">
        <w:t xml:space="preserve">                              |                                   DB COUNT] </w:t>
      </w:r>
    </w:p>
    <w:p w14:paraId="1B4F2951" w14:textId="77777777" w:rsidR="00B47FBC" w:rsidRPr="006233EA" w:rsidRDefault="00B47FBC" w:rsidP="00B47FBC">
      <w:pPr>
        <w:pStyle w:val="Dialogue"/>
      </w:pPr>
      <w:r w:rsidRPr="006233EA">
        <w:t xml:space="preserve">                              |</w:t>
      </w:r>
    </w:p>
    <w:p w14:paraId="46F0C112" w14:textId="77777777" w:rsidR="00B47FBC" w:rsidRPr="006233EA" w:rsidRDefault="00B47FBC" w:rsidP="00B47FBC">
      <w:pPr>
        <w:pStyle w:val="Dialogue"/>
      </w:pPr>
      <w:r w:rsidRPr="006233EA">
        <w:t xml:space="preserve">                              |</w:t>
      </w:r>
    </w:p>
    <w:p w14:paraId="1D2BB5AB" w14:textId="77777777" w:rsidR="00B47FBC" w:rsidRPr="006233EA" w:rsidRDefault="00B47FBC" w:rsidP="00B47FBC">
      <w:pPr>
        <w:pStyle w:val="Dialogue"/>
      </w:pPr>
      <w:r w:rsidRPr="006233EA">
        <w:t xml:space="preserve">                              |-------------- Trainee ----------- Trainee </w:t>
      </w:r>
    </w:p>
    <w:p w14:paraId="30E52AB4" w14:textId="77777777" w:rsidR="00B47FBC" w:rsidRPr="006233EA" w:rsidRDefault="00B47FBC" w:rsidP="00B47FBC">
      <w:pPr>
        <w:pStyle w:val="Dialogue"/>
      </w:pPr>
      <w:r w:rsidRPr="006233EA">
        <w:t xml:space="preserve">                                              Transmissi          Transmissi</w:t>
      </w:r>
    </w:p>
    <w:p w14:paraId="62A3FD1A" w14:textId="77777777" w:rsidR="00B47FBC" w:rsidRPr="006233EA" w:rsidRDefault="00B47FBC" w:rsidP="00B47FBC">
      <w:pPr>
        <w:pStyle w:val="Dialogue"/>
      </w:pPr>
      <w:r w:rsidRPr="006233EA">
        <w:t xml:space="preserve">                                              on Reports          on Report </w:t>
      </w:r>
    </w:p>
    <w:p w14:paraId="4831B3C0" w14:textId="77777777" w:rsidR="00B47FBC" w:rsidRPr="006233EA" w:rsidRDefault="00B47FBC" w:rsidP="00B47FBC">
      <w:pPr>
        <w:pStyle w:val="Dialogue"/>
      </w:pPr>
      <w:r w:rsidRPr="006233EA">
        <w:t xml:space="preserve">                                              to OAA              by Date </w:t>
      </w:r>
    </w:p>
    <w:p w14:paraId="35C99668" w14:textId="77777777" w:rsidR="00B47FBC" w:rsidRPr="006233EA" w:rsidRDefault="00B47FBC" w:rsidP="00B47FBC">
      <w:pPr>
        <w:pStyle w:val="Dialogue"/>
      </w:pPr>
      <w:r w:rsidRPr="006233EA">
        <w:t xml:space="preserve">                                              [XU-CLINIC          [XU-CLINIC</w:t>
      </w:r>
    </w:p>
    <w:p w14:paraId="119BDC77" w14:textId="77777777" w:rsidR="00B47FBC" w:rsidRPr="006233EA" w:rsidRDefault="00B47FBC" w:rsidP="00B47FBC">
      <w:pPr>
        <w:pStyle w:val="Dialogue"/>
      </w:pPr>
      <w:r w:rsidRPr="006233EA">
        <w:t xml:space="preserve">                                              AL TRANS            AL TRAINEE </w:t>
      </w:r>
    </w:p>
    <w:p w14:paraId="23657C0D" w14:textId="77777777" w:rsidR="00B47FBC" w:rsidRPr="006233EA" w:rsidRDefault="00B47FBC" w:rsidP="00B47FBC">
      <w:pPr>
        <w:pStyle w:val="Dialogue"/>
      </w:pPr>
      <w:r w:rsidRPr="006233EA">
        <w:t xml:space="preserve">                                              REPORTS]            TRANSA] </w:t>
      </w:r>
    </w:p>
    <w:p w14:paraId="0754C8C1" w14:textId="77777777" w:rsidR="00B47FBC" w:rsidRPr="006233EA" w:rsidRDefault="00B47FBC" w:rsidP="00B47FBC">
      <w:pPr>
        <w:pStyle w:val="Dialogue"/>
      </w:pPr>
      <w:r w:rsidRPr="006233EA">
        <w:t xml:space="preserve">                                                  |</w:t>
      </w:r>
    </w:p>
    <w:p w14:paraId="5AA65945" w14:textId="77777777" w:rsidR="00B47FBC" w:rsidRPr="006233EA" w:rsidRDefault="00B47FBC" w:rsidP="00B47FBC">
      <w:pPr>
        <w:pStyle w:val="Dialogue"/>
      </w:pPr>
      <w:r w:rsidRPr="006233EA">
        <w:t xml:space="preserve">                                                  |-------------- Trainee </w:t>
      </w:r>
    </w:p>
    <w:p w14:paraId="3ABB9F02" w14:textId="77777777" w:rsidR="00B47FBC" w:rsidRPr="006233EA" w:rsidRDefault="00B47FBC" w:rsidP="00B47FBC">
      <w:pPr>
        <w:pStyle w:val="Dialogue"/>
      </w:pPr>
      <w:r w:rsidRPr="006233EA">
        <w:t xml:space="preserve">                                                  |               Transmissi</w:t>
      </w:r>
    </w:p>
    <w:p w14:paraId="4ACFDBA1" w14:textId="77777777" w:rsidR="00B47FBC" w:rsidRPr="006233EA" w:rsidRDefault="00B47FBC" w:rsidP="00B47FBC">
      <w:pPr>
        <w:pStyle w:val="Dialogue"/>
      </w:pPr>
      <w:r w:rsidRPr="006233EA">
        <w:t xml:space="preserve">                                                  |               on Report </w:t>
      </w:r>
    </w:p>
    <w:p w14:paraId="23298968" w14:textId="77777777" w:rsidR="00B47FBC" w:rsidRPr="006233EA" w:rsidRDefault="00B47FBC" w:rsidP="00B47FBC">
      <w:pPr>
        <w:pStyle w:val="Dialogue"/>
      </w:pPr>
      <w:r w:rsidRPr="006233EA">
        <w:t xml:space="preserve">                                                  |               by Range </w:t>
      </w:r>
    </w:p>
    <w:p w14:paraId="0B890D10" w14:textId="77777777" w:rsidR="00B47FBC" w:rsidRPr="006233EA" w:rsidRDefault="00B47FBC" w:rsidP="00B47FBC">
      <w:pPr>
        <w:pStyle w:val="Dialogue"/>
      </w:pPr>
      <w:r w:rsidRPr="006233EA">
        <w:t xml:space="preserve">                                                  |               [XU-CLINIC</w:t>
      </w:r>
    </w:p>
    <w:p w14:paraId="23C6CDB8" w14:textId="77777777" w:rsidR="00B47FBC" w:rsidRPr="006233EA" w:rsidRDefault="00B47FBC" w:rsidP="00B47FBC">
      <w:pPr>
        <w:pStyle w:val="Dialogue"/>
      </w:pPr>
      <w:r w:rsidRPr="006233EA">
        <w:t xml:space="preserve">                                                  |               AL TRAINEE </w:t>
      </w:r>
    </w:p>
    <w:p w14:paraId="1CCEDA72" w14:textId="77777777" w:rsidR="00B47FBC" w:rsidRPr="006233EA" w:rsidRDefault="00B47FBC" w:rsidP="00B47FBC">
      <w:pPr>
        <w:pStyle w:val="Dialogue"/>
      </w:pPr>
      <w:r w:rsidRPr="006233EA">
        <w:t xml:space="preserve">                                                  |               TRANSC] </w:t>
      </w:r>
    </w:p>
    <w:p w14:paraId="469F0FA5" w14:textId="77777777" w:rsidR="00B47FBC" w:rsidRPr="006233EA" w:rsidRDefault="00B47FBC" w:rsidP="00B47FBC">
      <w:pPr>
        <w:pStyle w:val="Dialogue"/>
      </w:pPr>
      <w:r w:rsidRPr="006233EA">
        <w:t xml:space="preserve">                                                  |</w:t>
      </w:r>
    </w:p>
    <w:p w14:paraId="5F280AAD" w14:textId="77777777" w:rsidR="00B47FBC" w:rsidRPr="006233EA" w:rsidRDefault="00B47FBC" w:rsidP="00B47FBC">
      <w:pPr>
        <w:pStyle w:val="Dialogue"/>
      </w:pPr>
      <w:r w:rsidRPr="006233EA">
        <w:t xml:space="preserve">                                                  |-------------- Trainee </w:t>
      </w:r>
    </w:p>
    <w:p w14:paraId="1E2E719B" w14:textId="77777777" w:rsidR="00B47FBC" w:rsidRPr="006233EA" w:rsidRDefault="00B47FBC" w:rsidP="00B47FBC">
      <w:pPr>
        <w:pStyle w:val="Dialogue"/>
      </w:pPr>
      <w:r w:rsidRPr="006233EA">
        <w:t xml:space="preserve">                                                                  Transmissi</w:t>
      </w:r>
    </w:p>
    <w:p w14:paraId="76C90A37" w14:textId="77777777" w:rsidR="00B47FBC" w:rsidRPr="006233EA" w:rsidRDefault="00B47FBC" w:rsidP="00B47FBC">
      <w:pPr>
        <w:pStyle w:val="Dialogue"/>
      </w:pPr>
      <w:r w:rsidRPr="006233EA">
        <w:t xml:space="preserve">                                                                  on Report </w:t>
      </w:r>
    </w:p>
    <w:p w14:paraId="1999E80E" w14:textId="77777777" w:rsidR="00B47FBC" w:rsidRPr="006233EA" w:rsidRDefault="00B47FBC" w:rsidP="00B47FBC">
      <w:pPr>
        <w:pStyle w:val="Dialogue"/>
      </w:pPr>
      <w:r w:rsidRPr="006233EA">
        <w:t xml:space="preserve">                                                                  Selectable </w:t>
      </w:r>
    </w:p>
    <w:p w14:paraId="40680F2B" w14:textId="77777777" w:rsidR="00B47FBC" w:rsidRPr="006233EA" w:rsidRDefault="00B47FBC" w:rsidP="00B47FBC">
      <w:pPr>
        <w:pStyle w:val="Dialogue"/>
      </w:pPr>
      <w:r w:rsidRPr="006233EA">
        <w:t xml:space="preserve">                                                                  Items </w:t>
      </w:r>
    </w:p>
    <w:p w14:paraId="731AB34B" w14:textId="77777777" w:rsidR="00B47FBC" w:rsidRPr="006233EA" w:rsidRDefault="00B47FBC" w:rsidP="00B47FBC">
      <w:pPr>
        <w:pStyle w:val="Dialogue"/>
      </w:pPr>
      <w:r w:rsidRPr="006233EA">
        <w:t xml:space="preserve">                                                                  [XU-CLINIC</w:t>
      </w:r>
    </w:p>
    <w:p w14:paraId="625D39CF" w14:textId="77777777" w:rsidR="00B47FBC" w:rsidRPr="006233EA" w:rsidRDefault="00B47FBC" w:rsidP="00B47FBC">
      <w:pPr>
        <w:pStyle w:val="Dialogue"/>
      </w:pPr>
      <w:r w:rsidRPr="006233EA">
        <w:t xml:space="preserve">                                                                  AL TRAINEE </w:t>
      </w:r>
    </w:p>
    <w:p w14:paraId="2D7F93E4" w14:textId="77777777" w:rsidR="00B47FBC" w:rsidRPr="006233EA" w:rsidRDefault="00B47FBC" w:rsidP="00B47FBC">
      <w:pPr>
        <w:pStyle w:val="Dialogue"/>
      </w:pPr>
      <w:r w:rsidRPr="006233EA">
        <w:t xml:space="preserve">                                                                  TRANSB] </w:t>
      </w:r>
    </w:p>
    <w:p w14:paraId="12595591" w14:textId="77777777" w:rsidR="00B47FBC" w:rsidRPr="006233EA" w:rsidRDefault="00B47FBC" w:rsidP="00B47FBC">
      <w:pPr>
        <w:pStyle w:val="Dialogue"/>
      </w:pPr>
    </w:p>
    <w:p w14:paraId="083456F3" w14:textId="77777777" w:rsidR="00B47FBC" w:rsidRPr="006233EA" w:rsidRDefault="00B47FBC" w:rsidP="00B47FBC">
      <w:pPr>
        <w:pStyle w:val="Dialogue"/>
      </w:pPr>
    </w:p>
    <w:p w14:paraId="5AF84F63" w14:textId="77777777" w:rsidR="00B47FBC" w:rsidRPr="006233EA" w:rsidRDefault="00B47FBC" w:rsidP="00B47FBC">
      <w:pPr>
        <w:pStyle w:val="Dialogue"/>
      </w:pPr>
    </w:p>
    <w:p w14:paraId="030A8221" w14:textId="77777777" w:rsidR="00B47FBC" w:rsidRPr="006233EA" w:rsidRDefault="00B47FBC" w:rsidP="00B47FBC">
      <w:pPr>
        <w:pStyle w:val="Dialogue"/>
      </w:pPr>
    </w:p>
    <w:p w14:paraId="452ED473" w14:textId="77777777" w:rsidR="00B47FBC" w:rsidRPr="006233EA" w:rsidRDefault="00B47FBC" w:rsidP="00B47FBC">
      <w:pPr>
        <w:pStyle w:val="Dialogue"/>
      </w:pPr>
      <w:r w:rsidRPr="006233EA">
        <w:t xml:space="preserve">----------------------------------------------------------------- Person </w:t>
      </w:r>
    </w:p>
    <w:p w14:paraId="30991CEB" w14:textId="77777777" w:rsidR="00B47FBC" w:rsidRPr="006233EA" w:rsidRDefault="00B47FBC" w:rsidP="00B47FBC">
      <w:pPr>
        <w:pStyle w:val="Dialogue"/>
      </w:pPr>
      <w:r w:rsidRPr="006233EA">
        <w:t xml:space="preserve">                                                                  Class Edit </w:t>
      </w:r>
    </w:p>
    <w:p w14:paraId="7CF72561" w14:textId="77777777" w:rsidR="00B47FBC" w:rsidRPr="006233EA" w:rsidRDefault="00B47FBC" w:rsidP="00B47FBC">
      <w:pPr>
        <w:pStyle w:val="Dialogue"/>
      </w:pPr>
      <w:r w:rsidRPr="006233EA">
        <w:t xml:space="preserve">                                                                  [XU-PERSON </w:t>
      </w:r>
    </w:p>
    <w:p w14:paraId="3061FB6A" w14:textId="77777777" w:rsidR="00B47FBC" w:rsidRPr="006233EA" w:rsidRDefault="00B47FBC" w:rsidP="00B47FBC">
      <w:pPr>
        <w:pStyle w:val="Dialogue"/>
      </w:pPr>
      <w:r w:rsidRPr="006233EA">
        <w:t xml:space="preserve">                                                                  CLASS </w:t>
      </w:r>
    </w:p>
    <w:p w14:paraId="39F6F10B" w14:textId="77777777" w:rsidR="00B47FBC" w:rsidRPr="006233EA" w:rsidRDefault="00B47FBC" w:rsidP="00B47FBC">
      <w:pPr>
        <w:pStyle w:val="Dialogue"/>
      </w:pPr>
      <w:r w:rsidRPr="006233EA">
        <w:t xml:space="preserve">                                                                  EDIT] </w:t>
      </w:r>
    </w:p>
    <w:p w14:paraId="5189FD2D" w14:textId="77777777" w:rsidR="00B47FBC" w:rsidRPr="006233EA" w:rsidRDefault="00B47FBC" w:rsidP="00B47FBC">
      <w:pPr>
        <w:pStyle w:val="Dialogue"/>
      </w:pPr>
    </w:p>
    <w:p w14:paraId="35C27A72" w14:textId="77777777" w:rsidR="00B47FBC" w:rsidRPr="006233EA" w:rsidRDefault="00B47FBC" w:rsidP="00B47FBC">
      <w:pPr>
        <w:pStyle w:val="Dialogue"/>
      </w:pPr>
      <w:r w:rsidRPr="006233EA">
        <w:t xml:space="preserve">----------------------------------------------------------------- Reprint </w:t>
      </w:r>
    </w:p>
    <w:p w14:paraId="00E02BC1" w14:textId="77777777" w:rsidR="00B47FBC" w:rsidRPr="006233EA" w:rsidRDefault="00B47FBC" w:rsidP="00B47FBC">
      <w:pPr>
        <w:pStyle w:val="Dialogue"/>
      </w:pPr>
      <w:r w:rsidRPr="006233EA">
        <w:t xml:space="preserve">                                                                  Access </w:t>
      </w:r>
    </w:p>
    <w:p w14:paraId="32FB3167" w14:textId="77777777" w:rsidR="00B47FBC" w:rsidRPr="006233EA" w:rsidRDefault="00B47FBC" w:rsidP="00B47FBC">
      <w:pPr>
        <w:pStyle w:val="Dialogue"/>
      </w:pPr>
      <w:r w:rsidRPr="006233EA">
        <w:t xml:space="preserve">                                                                  agreement </w:t>
      </w:r>
    </w:p>
    <w:p w14:paraId="69A30F4A" w14:textId="77777777" w:rsidR="00B47FBC" w:rsidRPr="006233EA" w:rsidRDefault="00B47FBC" w:rsidP="00B47FBC">
      <w:pPr>
        <w:pStyle w:val="Dialogue"/>
      </w:pPr>
      <w:r w:rsidRPr="006233EA">
        <w:t xml:space="preserve">                                                                  letter </w:t>
      </w:r>
    </w:p>
    <w:p w14:paraId="2F8E6B2E" w14:textId="77777777" w:rsidR="00B47FBC" w:rsidRPr="006233EA" w:rsidRDefault="00B47FBC" w:rsidP="00B47FBC">
      <w:pPr>
        <w:pStyle w:val="Dialogue"/>
      </w:pPr>
      <w:r w:rsidRPr="006233EA">
        <w:t xml:space="preserve">                                                                  [XUSERREPR</w:t>
      </w:r>
    </w:p>
    <w:p w14:paraId="05B2850D" w14:textId="77777777" w:rsidR="00B47FBC" w:rsidRPr="006233EA" w:rsidRDefault="00B47FBC" w:rsidP="00B47FBC">
      <w:pPr>
        <w:pStyle w:val="Dialogue"/>
      </w:pPr>
      <w:r w:rsidRPr="006233EA">
        <w:t xml:space="preserve">                                                                  INT] </w:t>
      </w:r>
    </w:p>
    <w:p w14:paraId="2CA70630" w14:textId="77777777" w:rsidR="00633782" w:rsidRPr="006233EA" w:rsidRDefault="00633782" w:rsidP="00832885">
      <w:pPr>
        <w:pStyle w:val="BodyText6"/>
      </w:pPr>
    </w:p>
    <w:p w14:paraId="1EA51756" w14:textId="77777777" w:rsidR="000E501D" w:rsidRPr="006233EA" w:rsidRDefault="000E48DD" w:rsidP="00433479">
      <w:pPr>
        <w:pStyle w:val="Heading3"/>
      </w:pPr>
      <w:bookmarkStart w:id="315" w:name="_Ref465778162"/>
      <w:bookmarkStart w:id="316" w:name="_Toc129437603"/>
      <w:r w:rsidRPr="006233EA">
        <w:lastRenderedPageBreak/>
        <w:t>Parent o</w:t>
      </w:r>
      <w:r w:rsidR="000E501D" w:rsidRPr="006233EA">
        <w:t>f Queuable Options [ZTMQUEUABLE OPTIONS]</w:t>
      </w:r>
      <w:bookmarkEnd w:id="315"/>
      <w:bookmarkEnd w:id="316"/>
    </w:p>
    <w:p w14:paraId="3E7D050D" w14:textId="77777777" w:rsidR="000E501D" w:rsidRPr="006233EA" w:rsidRDefault="00FD30D3" w:rsidP="00832885">
      <w:pPr>
        <w:pStyle w:val="BodyText6"/>
        <w:keepNext/>
        <w:keepLines/>
      </w:pPr>
      <w:r w:rsidRPr="006233EA">
        <w:fldChar w:fldCharType="begin"/>
      </w:r>
      <w:r w:rsidRPr="006233EA">
        <w:instrText xml:space="preserve"> XE </w:instrText>
      </w:r>
      <w:r w:rsidR="00150FF6" w:rsidRPr="006233EA">
        <w:instrText>"</w:instrText>
      </w:r>
      <w:r w:rsidRPr="006233EA">
        <w:instrText xml:space="preserve">Parent </w:instrText>
      </w:r>
      <w:r w:rsidR="000E48DD" w:rsidRPr="006233EA">
        <w:instrText>o</w:instrText>
      </w:r>
      <w:r w:rsidRPr="006233EA">
        <w:instrText xml:space="preserve">f Queuable Options </w:instrText>
      </w:r>
      <w:r w:rsidR="00751061" w:rsidRPr="006233EA">
        <w:instrText>Menu</w:instrText>
      </w:r>
      <w:r w:rsidR="00150FF6" w:rsidRPr="006233EA">
        <w:instrText>"</w:instrText>
      </w:r>
      <w:r w:rsidRPr="006233EA">
        <w:instrText xml:space="preserve"> </w:instrText>
      </w:r>
      <w:r w:rsidRPr="006233EA">
        <w:fldChar w:fldCharType="end"/>
      </w:r>
      <w:r w:rsidR="00751061" w:rsidRPr="006233EA">
        <w:fldChar w:fldCharType="begin"/>
      </w:r>
      <w:r w:rsidR="000E48DD" w:rsidRPr="006233EA">
        <w:instrText xml:space="preserve"> XE </w:instrText>
      </w:r>
      <w:r w:rsidR="00150FF6" w:rsidRPr="006233EA">
        <w:instrText>"</w:instrText>
      </w:r>
      <w:r w:rsidR="000E48DD" w:rsidRPr="006233EA">
        <w:instrText>Menus:Parent o</w:instrText>
      </w:r>
      <w:r w:rsidR="00751061" w:rsidRPr="006233EA">
        <w:instrText>f Queuable Options</w:instrText>
      </w:r>
      <w:r w:rsidR="00150FF6" w:rsidRPr="006233EA">
        <w:instrText>"</w:instrText>
      </w:r>
      <w:r w:rsidR="00751061" w:rsidRPr="006233EA">
        <w:instrText xml:space="preserve"> </w:instrText>
      </w:r>
      <w:r w:rsidR="00751061" w:rsidRPr="006233EA">
        <w:fldChar w:fldCharType="end"/>
      </w:r>
      <w:r w:rsidRPr="006233EA">
        <w:fldChar w:fldCharType="begin"/>
      </w:r>
      <w:r w:rsidR="000E48DD" w:rsidRPr="006233EA">
        <w:instrText xml:space="preserve"> XE </w:instrText>
      </w:r>
      <w:r w:rsidR="00150FF6" w:rsidRPr="006233EA">
        <w:instrText>"</w:instrText>
      </w:r>
      <w:r w:rsidR="000E48DD" w:rsidRPr="006233EA">
        <w:instrText>Options:Parent o</w:instrText>
      </w:r>
      <w:r w:rsidRPr="006233EA">
        <w:instrText>f Queuable Options</w:instrText>
      </w:r>
      <w:r w:rsidR="00150FF6" w:rsidRPr="006233EA">
        <w:instrText>"</w:instrText>
      </w:r>
      <w:r w:rsidRPr="006233EA">
        <w:instrText xml:space="preserve"> </w:instrText>
      </w:r>
      <w:r w:rsidRPr="006233EA">
        <w:fldChar w:fldCharType="end"/>
      </w:r>
      <w:r w:rsidR="000E501D" w:rsidRPr="006233EA">
        <w:rPr>
          <w:vanish/>
        </w:rPr>
        <w:fldChar w:fldCharType="begin"/>
      </w:r>
      <w:r w:rsidR="000E501D" w:rsidRPr="006233EA">
        <w:rPr>
          <w:vanish/>
        </w:rPr>
        <w:instrText xml:space="preserve"> XE</w:instrText>
      </w:r>
      <w:r w:rsidR="0032174A" w:rsidRPr="006233EA">
        <w:rPr>
          <w:vanish/>
        </w:rPr>
        <w:instrText xml:space="preserve"> </w:instrText>
      </w:r>
      <w:r w:rsidR="00150FF6" w:rsidRPr="006233EA">
        <w:instrText>"</w:instrText>
      </w:r>
      <w:r w:rsidR="000E501D" w:rsidRPr="006233EA">
        <w:instrText>ZTMQUEUABLE OPTIONS</w:instrText>
      </w:r>
      <w:r w:rsidRPr="006233EA">
        <w:instrText xml:space="preserve"> </w:instrText>
      </w:r>
      <w:r w:rsidR="00751061" w:rsidRPr="006233EA">
        <w:instrText>Menu</w:instrText>
      </w:r>
      <w:r w:rsidR="00150FF6" w:rsidRPr="006233EA">
        <w:instrText>"</w:instrText>
      </w:r>
      <w:r w:rsidR="000E501D" w:rsidRPr="006233EA">
        <w:instrText xml:space="preserve"> </w:instrText>
      </w:r>
      <w:r w:rsidR="000E501D" w:rsidRPr="006233EA">
        <w:rPr>
          <w:vanish/>
        </w:rPr>
        <w:fldChar w:fldCharType="end"/>
      </w:r>
      <w:r w:rsidRPr="006233EA">
        <w:rPr>
          <w:vanish/>
        </w:rPr>
        <w:fldChar w:fldCharType="begin"/>
      </w:r>
      <w:r w:rsidRPr="006233EA">
        <w:rPr>
          <w:vanish/>
        </w:rPr>
        <w:instrText xml:space="preserve"> XE </w:instrText>
      </w:r>
      <w:r w:rsidR="00150FF6" w:rsidRPr="006233EA">
        <w:instrText>"</w:instrText>
      </w:r>
      <w:r w:rsidR="00751061" w:rsidRPr="006233EA">
        <w:instrText>Menu</w:instrText>
      </w:r>
      <w:r w:rsidRPr="006233EA">
        <w:instrText>s:ZTMQUEUABLE OPTIONS</w:instrText>
      </w:r>
      <w:r w:rsidR="00150FF6" w:rsidRPr="006233EA">
        <w:instrText>"</w:instrText>
      </w:r>
      <w:r w:rsidRPr="006233EA">
        <w:instrText xml:space="preserve"> </w:instrText>
      </w:r>
      <w:r w:rsidRPr="006233EA">
        <w:rPr>
          <w:vanish/>
        </w:rPr>
        <w:fldChar w:fldCharType="end"/>
      </w:r>
      <w:r w:rsidR="00751061" w:rsidRPr="006233EA">
        <w:rPr>
          <w:vanish/>
        </w:rPr>
        <w:fldChar w:fldCharType="begin"/>
      </w:r>
      <w:r w:rsidR="00751061" w:rsidRPr="006233EA">
        <w:rPr>
          <w:vanish/>
        </w:rPr>
        <w:instrText xml:space="preserve"> XE </w:instrText>
      </w:r>
      <w:r w:rsidR="00150FF6" w:rsidRPr="006233EA">
        <w:instrText>"</w:instrText>
      </w:r>
      <w:r w:rsidR="00751061" w:rsidRPr="006233EA">
        <w:instrText>Options:ZTMQUEUABLE OPTIONS</w:instrText>
      </w:r>
      <w:r w:rsidR="00150FF6" w:rsidRPr="006233EA">
        <w:instrText>"</w:instrText>
      </w:r>
      <w:r w:rsidR="00751061" w:rsidRPr="006233EA">
        <w:instrText xml:space="preserve"> </w:instrText>
      </w:r>
      <w:r w:rsidR="00751061" w:rsidRPr="006233EA">
        <w:rPr>
          <w:vanish/>
        </w:rPr>
        <w:fldChar w:fldCharType="end"/>
      </w:r>
    </w:p>
    <w:p w14:paraId="5D379026" w14:textId="4AF49BA3" w:rsidR="00C940C6" w:rsidRPr="006233EA" w:rsidRDefault="00C940C6" w:rsidP="00C940C6">
      <w:pPr>
        <w:pStyle w:val="Caption"/>
      </w:pPr>
      <w:bookmarkStart w:id="317" w:name="_Ref355164144"/>
      <w:bookmarkStart w:id="318" w:name="_Toc129437665"/>
      <w:r w:rsidRPr="006233EA">
        <w:t xml:space="preserve">Figure </w:t>
      </w:r>
      <w:fldSimple w:instr=" SEQ Figure \* ARABIC ">
        <w:r w:rsidR="00712677">
          <w:rPr>
            <w:noProof/>
          </w:rPr>
          <w:t>17</w:t>
        </w:r>
      </w:fldSimple>
      <w:bookmarkEnd w:id="317"/>
      <w:r w:rsidR="00DC412E" w:rsidRPr="006233EA">
        <w:t>:</w:t>
      </w:r>
      <w:r w:rsidRPr="006233EA">
        <w:t xml:space="preserve"> ZTMQUEUABLE OPTI</w:t>
      </w:r>
      <w:r w:rsidR="006F496C" w:rsidRPr="006233EA">
        <w:t>ONS—Menu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B47FBC" w:rsidRPr="006233EA">
        <w:t>ccount</w:t>
      </w:r>
      <w:bookmarkEnd w:id="318"/>
    </w:p>
    <w:p w14:paraId="37A1E622" w14:textId="77777777" w:rsidR="00B47FBC" w:rsidRPr="006233EA" w:rsidRDefault="00B47FBC" w:rsidP="00B47FBC">
      <w:pPr>
        <w:pStyle w:val="Dialogue"/>
      </w:pPr>
      <w:r w:rsidRPr="006233EA">
        <w:t>Parent of Queuable Options (ZTMQUEUABLE OPTIONS)</w:t>
      </w:r>
    </w:p>
    <w:p w14:paraId="59068882" w14:textId="77777777" w:rsidR="00B47FBC" w:rsidRPr="006233EA" w:rsidRDefault="00B47FBC" w:rsidP="00B47FBC">
      <w:pPr>
        <w:pStyle w:val="Dialogue"/>
      </w:pPr>
      <w:r w:rsidRPr="006233EA">
        <w:t>|</w:t>
      </w:r>
    </w:p>
    <w:p w14:paraId="6AAFBB1D" w14:textId="77777777" w:rsidR="00B47FBC" w:rsidRPr="006233EA" w:rsidRDefault="00B47FBC" w:rsidP="00B47FBC">
      <w:pPr>
        <w:pStyle w:val="Dialogue"/>
      </w:pPr>
      <w:r w:rsidRPr="006233EA">
        <w:t>|</w:t>
      </w:r>
    </w:p>
    <w:p w14:paraId="72AA4A35" w14:textId="77777777" w:rsidR="00B47FBC" w:rsidRPr="006233EA" w:rsidRDefault="00B47FBC" w:rsidP="00B47FBC">
      <w:pPr>
        <w:pStyle w:val="Dialogue"/>
      </w:pPr>
      <w:r w:rsidRPr="006233EA">
        <w:t xml:space="preserve">----- Automatic Deactivation of Users </w:t>
      </w:r>
    </w:p>
    <w:p w14:paraId="09EDCB11" w14:textId="77777777" w:rsidR="00B47FBC" w:rsidRPr="006233EA" w:rsidRDefault="00B47FBC" w:rsidP="00B47FBC">
      <w:pPr>
        <w:pStyle w:val="Dialogue"/>
      </w:pPr>
      <w:r w:rsidRPr="006233EA">
        <w:t xml:space="preserve">      [XUAUTODEACTIVATE] </w:t>
      </w:r>
    </w:p>
    <w:p w14:paraId="02940FBD" w14:textId="77777777" w:rsidR="00B47FBC" w:rsidRPr="006233EA" w:rsidRDefault="00B47FBC" w:rsidP="00B47FBC">
      <w:pPr>
        <w:pStyle w:val="Dialogue"/>
      </w:pPr>
    </w:p>
    <w:p w14:paraId="052C80DC" w14:textId="77777777" w:rsidR="00B47FBC" w:rsidRPr="006233EA" w:rsidRDefault="00B47FBC" w:rsidP="00B47FBC">
      <w:pPr>
        <w:pStyle w:val="Dialogue"/>
      </w:pPr>
      <w:r w:rsidRPr="006233EA">
        <w:t xml:space="preserve">----- Clear all users at startup </w:t>
      </w:r>
    </w:p>
    <w:p w14:paraId="17581812" w14:textId="77777777" w:rsidR="00B47FBC" w:rsidRPr="006233EA" w:rsidRDefault="00B47FBC" w:rsidP="00B47FBC">
      <w:pPr>
        <w:pStyle w:val="Dialogue"/>
      </w:pPr>
      <w:r w:rsidRPr="006233EA">
        <w:t xml:space="preserve">      [XUSER-CLEAR-ALL] </w:t>
      </w:r>
    </w:p>
    <w:p w14:paraId="29A03217" w14:textId="77777777" w:rsidR="00B47FBC" w:rsidRPr="006233EA" w:rsidRDefault="00B47FBC" w:rsidP="00B47FBC">
      <w:pPr>
        <w:pStyle w:val="Dialogue"/>
      </w:pPr>
    </w:p>
    <w:p w14:paraId="01AE527F" w14:textId="77777777" w:rsidR="00B47FBC" w:rsidRPr="006233EA" w:rsidRDefault="00B47FBC" w:rsidP="00B47FBC">
      <w:pPr>
        <w:pStyle w:val="Dialogue"/>
      </w:pPr>
      <w:r w:rsidRPr="006233EA">
        <w:t xml:space="preserve">----- Copy the compiled menus from the </w:t>
      </w:r>
    </w:p>
    <w:p w14:paraId="179F7B76" w14:textId="77777777" w:rsidR="00B47FBC" w:rsidRPr="006233EA" w:rsidRDefault="00B47FBC" w:rsidP="00B47FBC">
      <w:pPr>
        <w:pStyle w:val="Dialogue"/>
      </w:pPr>
      <w:r w:rsidRPr="006233EA">
        <w:t xml:space="preserve">      print server [XU-486 MENU COPY] </w:t>
      </w:r>
    </w:p>
    <w:p w14:paraId="5C502B3B" w14:textId="77777777" w:rsidR="00B47FBC" w:rsidRPr="006233EA" w:rsidRDefault="00B47FBC" w:rsidP="00B47FBC">
      <w:pPr>
        <w:pStyle w:val="Dialogue"/>
      </w:pPr>
    </w:p>
    <w:p w14:paraId="0A9768F7" w14:textId="77777777" w:rsidR="00B47FBC" w:rsidRPr="006233EA" w:rsidRDefault="00B47FBC" w:rsidP="00B47FBC">
      <w:pPr>
        <w:pStyle w:val="Dialogue"/>
      </w:pPr>
      <w:r w:rsidRPr="006233EA">
        <w:t xml:space="preserve">----- Error trap Auto clean [XUERTRP </w:t>
      </w:r>
    </w:p>
    <w:p w14:paraId="6DA28486" w14:textId="77777777" w:rsidR="00B47FBC" w:rsidRPr="006233EA" w:rsidRDefault="00B47FBC" w:rsidP="00B47FBC">
      <w:pPr>
        <w:pStyle w:val="Dialogue"/>
      </w:pPr>
      <w:r w:rsidRPr="006233EA">
        <w:t xml:space="preserve">      AUTO CLEAN] </w:t>
      </w:r>
    </w:p>
    <w:p w14:paraId="0EC2FCBF" w14:textId="77777777" w:rsidR="00B47FBC" w:rsidRPr="006233EA" w:rsidRDefault="00B47FBC" w:rsidP="00B47FBC">
      <w:pPr>
        <w:pStyle w:val="Dialogue"/>
      </w:pPr>
    </w:p>
    <w:p w14:paraId="6966ECCC" w14:textId="77777777" w:rsidR="00B47FBC" w:rsidRPr="006233EA" w:rsidRDefault="00B47FBC" w:rsidP="00B47FBC">
      <w:pPr>
        <w:pStyle w:val="Dialogue"/>
      </w:pPr>
      <w:r w:rsidRPr="006233EA">
        <w:t xml:space="preserve">----- Errors Logged in Alpha/Beta Test </w:t>
      </w:r>
    </w:p>
    <w:p w14:paraId="2C973DE7" w14:textId="77777777" w:rsidR="00B47FBC" w:rsidRPr="006233EA" w:rsidRDefault="00B47FBC" w:rsidP="00B47FBC">
      <w:pPr>
        <w:pStyle w:val="Dialogue"/>
      </w:pPr>
      <w:r w:rsidRPr="006233EA">
        <w:t xml:space="preserve">      (QUEUED) [XQAB ERROR LOG XMIT] </w:t>
      </w:r>
    </w:p>
    <w:p w14:paraId="412EA10F" w14:textId="77777777" w:rsidR="00B47FBC" w:rsidRPr="006233EA" w:rsidRDefault="00B47FBC" w:rsidP="00B47FBC">
      <w:pPr>
        <w:pStyle w:val="Dialogue"/>
      </w:pPr>
    </w:p>
    <w:p w14:paraId="34E583A2" w14:textId="77777777" w:rsidR="00B47FBC" w:rsidRPr="006233EA" w:rsidRDefault="00B47FBC" w:rsidP="00B47FBC">
      <w:pPr>
        <w:pStyle w:val="Dialogue"/>
      </w:pPr>
      <w:r w:rsidRPr="006233EA">
        <w:t xml:space="preserve">----- Monitor Routines for Changes </w:t>
      </w:r>
    </w:p>
    <w:p w14:paraId="63F7A6C1" w14:textId="77777777" w:rsidR="00B47FBC" w:rsidRPr="006233EA" w:rsidRDefault="00B47FBC" w:rsidP="00B47FBC">
      <w:pPr>
        <w:pStyle w:val="Dialogue"/>
      </w:pPr>
      <w:r w:rsidRPr="006233EA">
        <w:t xml:space="preserve">      [XTRMONITOR] </w:t>
      </w:r>
    </w:p>
    <w:p w14:paraId="2EC53034" w14:textId="77777777" w:rsidR="00B47FBC" w:rsidRPr="006233EA" w:rsidRDefault="00B47FBC" w:rsidP="00B47FBC">
      <w:pPr>
        <w:pStyle w:val="Dialogue"/>
      </w:pPr>
    </w:p>
    <w:p w14:paraId="5DD6F88E" w14:textId="77777777" w:rsidR="00B47FBC" w:rsidRPr="006233EA" w:rsidRDefault="00B47FBC" w:rsidP="00B47FBC">
      <w:pPr>
        <w:pStyle w:val="Dialogue"/>
      </w:pPr>
      <w:r w:rsidRPr="006233EA">
        <w:t xml:space="preserve">----- Non-interactive Build Primary </w:t>
      </w:r>
    </w:p>
    <w:p w14:paraId="1B0A4C3C" w14:textId="77777777" w:rsidR="00B47FBC" w:rsidRPr="006233EA" w:rsidRDefault="00B47FBC" w:rsidP="00B47FBC">
      <w:pPr>
        <w:pStyle w:val="Dialogue"/>
      </w:pPr>
      <w:r w:rsidRPr="006233EA">
        <w:t xml:space="preserve">      Menu Trees [XQBUILDTREEQUE] </w:t>
      </w:r>
    </w:p>
    <w:p w14:paraId="751B5BCE" w14:textId="77777777" w:rsidR="00B47FBC" w:rsidRPr="006233EA" w:rsidRDefault="00B47FBC" w:rsidP="00B47FBC">
      <w:pPr>
        <w:pStyle w:val="Dialogue"/>
      </w:pPr>
    </w:p>
    <w:p w14:paraId="359DEF03" w14:textId="77777777" w:rsidR="00B47FBC" w:rsidRPr="006233EA" w:rsidRDefault="00B47FBC" w:rsidP="00B47FBC">
      <w:pPr>
        <w:pStyle w:val="Dialogue"/>
      </w:pPr>
      <w:r w:rsidRPr="006233EA">
        <w:t xml:space="preserve">----- One-time Option Start (Internal </w:t>
      </w:r>
    </w:p>
    <w:p w14:paraId="06E725A1" w14:textId="77777777" w:rsidR="00B47FBC" w:rsidRPr="006233EA" w:rsidRDefault="00B47FBC" w:rsidP="00B47FBC">
      <w:pPr>
        <w:pStyle w:val="Dialogue"/>
      </w:pPr>
      <w:r w:rsidRPr="006233EA">
        <w:t xml:space="preserve">      Use Only) [XU OPTION START] </w:t>
      </w:r>
    </w:p>
    <w:p w14:paraId="6C9B354D" w14:textId="77777777" w:rsidR="00B47FBC" w:rsidRPr="006233EA" w:rsidRDefault="00B47FBC" w:rsidP="00B47FBC">
      <w:pPr>
        <w:pStyle w:val="Dialogue"/>
      </w:pPr>
    </w:p>
    <w:p w14:paraId="1958C46F" w14:textId="77777777" w:rsidR="00B47FBC" w:rsidRPr="006233EA" w:rsidRDefault="00B47FBC" w:rsidP="00B47FBC">
      <w:pPr>
        <w:pStyle w:val="Dialogue"/>
      </w:pPr>
      <w:r w:rsidRPr="006233EA">
        <w:t xml:space="preserve">----- Print 1 occurence of each error </w:t>
      </w:r>
    </w:p>
    <w:p w14:paraId="7D749ABB" w14:textId="77777777" w:rsidR="00B47FBC" w:rsidRPr="006233EA" w:rsidRDefault="00B47FBC" w:rsidP="00B47FBC">
      <w:pPr>
        <w:pStyle w:val="Dialogue"/>
      </w:pPr>
      <w:r w:rsidRPr="006233EA">
        <w:t xml:space="preserve">      for T-1 (QUEUE) [XUERTRP PRINT </w:t>
      </w:r>
    </w:p>
    <w:p w14:paraId="7D60F1EA" w14:textId="77777777" w:rsidR="00B47FBC" w:rsidRPr="006233EA" w:rsidRDefault="00B47FBC" w:rsidP="00B47FBC">
      <w:pPr>
        <w:pStyle w:val="Dialogue"/>
      </w:pPr>
      <w:r w:rsidRPr="006233EA">
        <w:t xml:space="preserve">      T-1 1 ERR] </w:t>
      </w:r>
    </w:p>
    <w:p w14:paraId="0B2D9320" w14:textId="77777777" w:rsidR="00B47FBC" w:rsidRPr="006233EA" w:rsidRDefault="00B47FBC" w:rsidP="00B47FBC">
      <w:pPr>
        <w:pStyle w:val="Dialogue"/>
      </w:pPr>
    </w:p>
    <w:p w14:paraId="6E71E280" w14:textId="77777777" w:rsidR="00B47FBC" w:rsidRPr="006233EA" w:rsidRDefault="00B47FBC" w:rsidP="00B47FBC">
      <w:pPr>
        <w:pStyle w:val="Dialogue"/>
      </w:pPr>
      <w:r w:rsidRPr="006233EA">
        <w:t xml:space="preserve">----- Print 2 occurrences of errors on </w:t>
      </w:r>
    </w:p>
    <w:p w14:paraId="220B4B54" w14:textId="77777777" w:rsidR="00B47FBC" w:rsidRPr="006233EA" w:rsidRDefault="00B47FBC" w:rsidP="00B47FBC">
      <w:pPr>
        <w:pStyle w:val="Dialogue"/>
      </w:pPr>
      <w:r w:rsidRPr="006233EA">
        <w:t xml:space="preserve">      T-1 (QUEUED) [XUERTRP PRINT T-1 2 </w:t>
      </w:r>
    </w:p>
    <w:p w14:paraId="26558EB0" w14:textId="77777777" w:rsidR="00B47FBC" w:rsidRPr="006233EA" w:rsidRDefault="00B47FBC" w:rsidP="00B47FBC">
      <w:pPr>
        <w:pStyle w:val="Dialogue"/>
      </w:pPr>
      <w:r w:rsidRPr="006233EA">
        <w:t xml:space="preserve">      ERR] </w:t>
      </w:r>
    </w:p>
    <w:p w14:paraId="3B4FC01E" w14:textId="77777777" w:rsidR="00B47FBC" w:rsidRPr="006233EA" w:rsidRDefault="00B47FBC" w:rsidP="00B47FBC">
      <w:pPr>
        <w:pStyle w:val="Dialogue"/>
      </w:pPr>
    </w:p>
    <w:p w14:paraId="7D8A11FE" w14:textId="77777777" w:rsidR="00B47FBC" w:rsidRPr="006233EA" w:rsidRDefault="00B47FBC" w:rsidP="00B47FBC">
      <w:pPr>
        <w:pStyle w:val="Dialogue"/>
      </w:pPr>
      <w:r w:rsidRPr="006233EA">
        <w:t xml:space="preserve">----- Purge of the %ZUA global. </w:t>
      </w:r>
    </w:p>
    <w:p w14:paraId="34E127F9" w14:textId="77777777" w:rsidR="00B47FBC" w:rsidRPr="006233EA" w:rsidRDefault="00B47FBC" w:rsidP="00B47FBC">
      <w:pPr>
        <w:pStyle w:val="Dialogue"/>
      </w:pPr>
      <w:r w:rsidRPr="006233EA">
        <w:t xml:space="preserve">      [XUSAZONK] </w:t>
      </w:r>
    </w:p>
    <w:p w14:paraId="3CC7481C" w14:textId="77777777" w:rsidR="00B47FBC" w:rsidRPr="006233EA" w:rsidRDefault="00B47FBC" w:rsidP="00B47FBC">
      <w:pPr>
        <w:pStyle w:val="Dialogue"/>
      </w:pPr>
    </w:p>
    <w:p w14:paraId="44262D0B" w14:textId="77777777" w:rsidR="00B47FBC" w:rsidRPr="006233EA" w:rsidRDefault="00B47FBC" w:rsidP="00B47FBC">
      <w:pPr>
        <w:pStyle w:val="Dialogue"/>
      </w:pPr>
      <w:r w:rsidRPr="006233EA">
        <w:t xml:space="preserve">----- Purge old spool documents </w:t>
      </w:r>
    </w:p>
    <w:p w14:paraId="079AD4CB" w14:textId="77777777" w:rsidR="00B47FBC" w:rsidRPr="006233EA" w:rsidRDefault="00B47FBC" w:rsidP="00B47FBC">
      <w:pPr>
        <w:pStyle w:val="Dialogue"/>
      </w:pPr>
      <w:r w:rsidRPr="006233EA">
        <w:t xml:space="preserve">      [XU-SPL-PURGE] </w:t>
      </w:r>
    </w:p>
    <w:p w14:paraId="59E22265" w14:textId="77777777" w:rsidR="00B47FBC" w:rsidRPr="006233EA" w:rsidRDefault="00B47FBC" w:rsidP="00B47FBC">
      <w:pPr>
        <w:pStyle w:val="Dialogue"/>
      </w:pPr>
    </w:p>
    <w:p w14:paraId="534E74CD" w14:textId="77777777" w:rsidR="00B47FBC" w:rsidRPr="006233EA" w:rsidRDefault="00B47FBC" w:rsidP="00B47FBC">
      <w:pPr>
        <w:pStyle w:val="Dialogue"/>
      </w:pPr>
      <w:r w:rsidRPr="006233EA">
        <w:t xml:space="preserve">----- Purge Sign-On log [XUSCZONK] </w:t>
      </w:r>
    </w:p>
    <w:p w14:paraId="03E3BCD6" w14:textId="77777777" w:rsidR="00B47FBC" w:rsidRPr="006233EA" w:rsidRDefault="00B47FBC" w:rsidP="00B47FBC">
      <w:pPr>
        <w:pStyle w:val="Dialogue"/>
      </w:pPr>
    </w:p>
    <w:p w14:paraId="52D0017B" w14:textId="77777777" w:rsidR="00B47FBC" w:rsidRPr="006233EA" w:rsidRDefault="00B47FBC" w:rsidP="00B47FBC">
      <w:pPr>
        <w:pStyle w:val="Dialogue"/>
      </w:pPr>
      <w:r w:rsidRPr="006233EA">
        <w:t xml:space="preserve">----- Queuable Task Log Cleanup [XUTM </w:t>
      </w:r>
    </w:p>
    <w:p w14:paraId="10D5BE2D" w14:textId="77777777" w:rsidR="00B47FBC" w:rsidRPr="006233EA" w:rsidRDefault="00B47FBC" w:rsidP="00B47FBC">
      <w:pPr>
        <w:pStyle w:val="Dialogue"/>
      </w:pPr>
      <w:r w:rsidRPr="006233EA">
        <w:t xml:space="preserve">      QCLEAN] </w:t>
      </w:r>
    </w:p>
    <w:p w14:paraId="72ED8CCD" w14:textId="77777777" w:rsidR="00B47FBC" w:rsidRPr="006233EA" w:rsidRDefault="00B47FBC" w:rsidP="00B47FBC">
      <w:pPr>
        <w:pStyle w:val="Dialogue"/>
      </w:pPr>
    </w:p>
    <w:p w14:paraId="1E3F871E" w14:textId="77777777" w:rsidR="00B47FBC" w:rsidRPr="006233EA" w:rsidRDefault="00B47FBC" w:rsidP="00B47FBC">
      <w:pPr>
        <w:pStyle w:val="Dialogue"/>
      </w:pPr>
      <w:r w:rsidRPr="006233EA">
        <w:t xml:space="preserve">----- Unlinked payers notification </w:t>
      </w:r>
    </w:p>
    <w:p w14:paraId="062F3A15" w14:textId="77777777" w:rsidR="00933C5F" w:rsidRPr="006233EA" w:rsidRDefault="00B47FBC" w:rsidP="00B47FBC">
      <w:pPr>
        <w:pStyle w:val="Dialogue"/>
      </w:pPr>
      <w:r w:rsidRPr="006233EA">
        <w:t xml:space="preserve">      [IBCNE EIV PAYER LINK NOTIFY]</w:t>
      </w:r>
    </w:p>
    <w:p w14:paraId="5CD3E33C" w14:textId="77777777" w:rsidR="004E782F" w:rsidRPr="006233EA" w:rsidRDefault="004E782F" w:rsidP="004E782F">
      <w:pPr>
        <w:pStyle w:val="BodyText6"/>
      </w:pPr>
    </w:p>
    <w:p w14:paraId="47C16A0F" w14:textId="77777777" w:rsidR="000E501D" w:rsidRPr="006233EA" w:rsidRDefault="000E501D" w:rsidP="00433479">
      <w:pPr>
        <w:pStyle w:val="Heading3"/>
      </w:pPr>
      <w:bookmarkStart w:id="319" w:name="_Ref465778245"/>
      <w:bookmarkStart w:id="320" w:name="_Toc129437604"/>
      <w:r w:rsidRPr="006233EA">
        <w:lastRenderedPageBreak/>
        <w:t>SYSTEM COMMAND OPTIONS [XUCOMMAND]</w:t>
      </w:r>
      <w:bookmarkEnd w:id="319"/>
      <w:bookmarkEnd w:id="320"/>
    </w:p>
    <w:p w14:paraId="620EA58D" w14:textId="77777777" w:rsidR="000E501D" w:rsidRPr="006233EA" w:rsidRDefault="00657FF2" w:rsidP="00832885">
      <w:pPr>
        <w:pStyle w:val="BodyText6"/>
        <w:keepNext/>
        <w:keepLines/>
      </w:pPr>
      <w:r w:rsidRPr="006233EA">
        <w:fldChar w:fldCharType="begin"/>
      </w:r>
      <w:r w:rsidRPr="006233EA">
        <w:instrText xml:space="preserve"> XE </w:instrText>
      </w:r>
      <w:r w:rsidR="00150FF6" w:rsidRPr="006233EA">
        <w:instrText>"</w:instrText>
      </w:r>
      <w:r w:rsidRPr="006233EA">
        <w:instrText xml:space="preserve">SYSTEM COMMAND OPTIONS </w:instrText>
      </w:r>
      <w:r w:rsidR="004E245E" w:rsidRPr="006233EA">
        <w:instrText>Menu</w:instrText>
      </w:r>
      <w:r w:rsidR="00150FF6" w:rsidRPr="006233EA">
        <w:instrText>"</w:instrText>
      </w:r>
      <w:r w:rsidRPr="006233EA">
        <w:instrText xml:space="preserve"> </w:instrText>
      </w:r>
      <w:r w:rsidRPr="006233EA">
        <w:fldChar w:fldCharType="end"/>
      </w:r>
      <w:r w:rsidR="004E245E" w:rsidRPr="006233EA">
        <w:fldChar w:fldCharType="begin"/>
      </w:r>
      <w:r w:rsidR="004E245E" w:rsidRPr="006233EA">
        <w:instrText xml:space="preserve"> XE </w:instrText>
      </w:r>
      <w:r w:rsidR="00150FF6" w:rsidRPr="006233EA">
        <w:instrText>"</w:instrText>
      </w:r>
      <w:r w:rsidR="004E245E" w:rsidRPr="006233EA">
        <w:instrText>Menus:SYSTEM COMMAND OPTIONS</w:instrText>
      </w:r>
      <w:r w:rsidR="00150FF6" w:rsidRPr="006233EA">
        <w:instrText>"</w:instrText>
      </w:r>
      <w:r w:rsidR="004E245E" w:rsidRPr="006233EA">
        <w:instrText xml:space="preserve"> </w:instrText>
      </w:r>
      <w:r w:rsidR="004E245E" w:rsidRPr="006233EA">
        <w:fldChar w:fldCharType="end"/>
      </w:r>
      <w:r w:rsidRPr="006233EA">
        <w:fldChar w:fldCharType="begin"/>
      </w:r>
      <w:r w:rsidRPr="006233EA">
        <w:instrText xml:space="preserve"> XE </w:instrText>
      </w:r>
      <w:r w:rsidR="00150FF6" w:rsidRPr="006233EA">
        <w:instrText>"</w:instrText>
      </w:r>
      <w:r w:rsidRPr="006233EA">
        <w:instrText>Options:SYSTEM COMMAND OPTIONS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 xml:space="preserve">XUCOMMAND </w:instrText>
      </w:r>
      <w:r w:rsidR="004E245E" w:rsidRPr="006233EA">
        <w:instrText>Menu</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004E245E" w:rsidRPr="006233EA">
        <w:instrText>Menu</w:instrText>
      </w:r>
      <w:r w:rsidRPr="006233EA">
        <w:instrText>s:XUCOMMAND</w:instrText>
      </w:r>
      <w:r w:rsidR="00150FF6" w:rsidRPr="006233EA">
        <w:instrText>"</w:instrText>
      </w:r>
      <w:r w:rsidRPr="006233EA">
        <w:instrText xml:space="preserve"> </w:instrText>
      </w:r>
      <w:r w:rsidRPr="006233EA">
        <w:fldChar w:fldCharType="end"/>
      </w:r>
      <w:r w:rsidR="004E245E" w:rsidRPr="006233EA">
        <w:fldChar w:fldCharType="begin"/>
      </w:r>
      <w:r w:rsidR="004E245E" w:rsidRPr="006233EA">
        <w:instrText xml:space="preserve"> XE </w:instrText>
      </w:r>
      <w:r w:rsidR="00150FF6" w:rsidRPr="006233EA">
        <w:instrText>"</w:instrText>
      </w:r>
      <w:r w:rsidR="004E245E" w:rsidRPr="006233EA">
        <w:instrText>Options:XUCOMMAND</w:instrText>
      </w:r>
      <w:r w:rsidR="00150FF6" w:rsidRPr="006233EA">
        <w:instrText>"</w:instrText>
      </w:r>
      <w:r w:rsidR="004E245E" w:rsidRPr="006233EA">
        <w:instrText xml:space="preserve"> </w:instrText>
      </w:r>
      <w:r w:rsidR="004E245E" w:rsidRPr="006233EA">
        <w:fldChar w:fldCharType="end"/>
      </w:r>
    </w:p>
    <w:p w14:paraId="66F205D6" w14:textId="21C3DAEA" w:rsidR="00C940C6" w:rsidRPr="006233EA" w:rsidRDefault="00C940C6" w:rsidP="00C940C6">
      <w:pPr>
        <w:pStyle w:val="Caption"/>
      </w:pPr>
      <w:bookmarkStart w:id="321" w:name="_Ref355164301"/>
      <w:bookmarkStart w:id="322" w:name="_Toc129437666"/>
      <w:r w:rsidRPr="006233EA">
        <w:t xml:space="preserve">Figure </w:t>
      </w:r>
      <w:fldSimple w:instr=" SEQ Figure \* ARABIC ">
        <w:r w:rsidR="00712677">
          <w:rPr>
            <w:noProof/>
          </w:rPr>
          <w:t>18</w:t>
        </w:r>
      </w:fldSimple>
      <w:bookmarkEnd w:id="321"/>
      <w:r w:rsidR="00DC412E" w:rsidRPr="006233EA">
        <w:t>:</w:t>
      </w:r>
      <w:r w:rsidR="006F496C" w:rsidRPr="006233EA">
        <w:t xml:space="preserve"> XUCOMMAND—Menu Tree D</w:t>
      </w:r>
      <w:r w:rsidRPr="006233EA">
        <w:t>iagram</w:t>
      </w:r>
      <w:r w:rsidR="006F496C" w:rsidRPr="006233EA">
        <w:t xml:space="preserve">: Sample from OAKTST </w:t>
      </w:r>
      <w:r w:rsidR="006C50DB" w:rsidRPr="006233EA">
        <w:t>“</w:t>
      </w:r>
      <w:r w:rsidR="006F496C" w:rsidRPr="006233EA">
        <w:t>Gold</w:t>
      </w:r>
      <w:r w:rsidR="006C50DB" w:rsidRPr="006233EA">
        <w:t>”</w:t>
      </w:r>
      <w:r w:rsidR="006F496C" w:rsidRPr="006233EA">
        <w:t xml:space="preserve"> A</w:t>
      </w:r>
      <w:r w:rsidR="004E782F" w:rsidRPr="006233EA">
        <w:t>ccount</w:t>
      </w:r>
      <w:bookmarkEnd w:id="322"/>
    </w:p>
    <w:p w14:paraId="6DD6C6FE" w14:textId="77777777" w:rsidR="004E782F" w:rsidRPr="006233EA" w:rsidRDefault="004E782F" w:rsidP="004E782F">
      <w:pPr>
        <w:pStyle w:val="Dialogue"/>
      </w:pPr>
      <w:r w:rsidRPr="006233EA">
        <w:t>SYSTEM COMMAND OPTIONS (XUCOMMAND)</w:t>
      </w:r>
    </w:p>
    <w:p w14:paraId="639CFFD3" w14:textId="77777777" w:rsidR="004E782F" w:rsidRPr="006233EA" w:rsidRDefault="004E782F" w:rsidP="004E782F">
      <w:pPr>
        <w:pStyle w:val="Dialogue"/>
      </w:pPr>
      <w:r w:rsidRPr="006233EA">
        <w:t>|</w:t>
      </w:r>
    </w:p>
    <w:p w14:paraId="190F1DBE" w14:textId="77777777" w:rsidR="004E782F" w:rsidRPr="006233EA" w:rsidRDefault="004E782F" w:rsidP="004E782F">
      <w:pPr>
        <w:pStyle w:val="Dialogue"/>
      </w:pPr>
      <w:r w:rsidRPr="006233EA">
        <w:t>|</w:t>
      </w:r>
    </w:p>
    <w:p w14:paraId="73F4BE90" w14:textId="77777777" w:rsidR="004E782F" w:rsidRPr="006233EA" w:rsidRDefault="004E782F" w:rsidP="004E782F">
      <w:pPr>
        <w:pStyle w:val="Dialogue"/>
      </w:pPr>
      <w:r w:rsidRPr="006233EA">
        <w:t xml:space="preserve">------------------------------------------------------PRN Print File </w:t>
      </w:r>
    </w:p>
    <w:p w14:paraId="0F3F9187" w14:textId="77777777" w:rsidR="004E782F" w:rsidRPr="006233EA" w:rsidRDefault="004E782F" w:rsidP="004E782F">
      <w:pPr>
        <w:pStyle w:val="Dialogue"/>
      </w:pPr>
      <w:r w:rsidRPr="006233EA">
        <w:t xml:space="preserve">                                                          Entries </w:t>
      </w:r>
    </w:p>
    <w:p w14:paraId="14BE9B39" w14:textId="77777777" w:rsidR="004E782F" w:rsidRPr="006233EA" w:rsidRDefault="004E782F" w:rsidP="004E782F">
      <w:pPr>
        <w:pStyle w:val="Dialogue"/>
      </w:pPr>
      <w:r w:rsidRPr="006233EA">
        <w:t xml:space="preserve">                                                          [DIPRINT] </w:t>
      </w:r>
    </w:p>
    <w:p w14:paraId="6F558F81" w14:textId="77777777" w:rsidR="004E782F" w:rsidRPr="006233EA" w:rsidRDefault="004E782F" w:rsidP="004E782F">
      <w:pPr>
        <w:pStyle w:val="Dialogue"/>
      </w:pPr>
    </w:p>
    <w:p w14:paraId="406F31BD" w14:textId="77777777" w:rsidR="004E782F" w:rsidRPr="006233EA" w:rsidRDefault="004E782F" w:rsidP="004E782F">
      <w:pPr>
        <w:pStyle w:val="Dialogue"/>
      </w:pPr>
      <w:r w:rsidRPr="006233EA">
        <w:t xml:space="preserve">------------------------------------------------------INQ Inquire to File </w:t>
      </w:r>
    </w:p>
    <w:p w14:paraId="04D3EC77" w14:textId="77777777" w:rsidR="004E782F" w:rsidRPr="006233EA" w:rsidRDefault="004E782F" w:rsidP="004E782F">
      <w:pPr>
        <w:pStyle w:val="Dialogue"/>
      </w:pPr>
      <w:r w:rsidRPr="006233EA">
        <w:t xml:space="preserve">                                                          Entries </w:t>
      </w:r>
    </w:p>
    <w:p w14:paraId="51234BAC" w14:textId="77777777" w:rsidR="004E782F" w:rsidRPr="006233EA" w:rsidRDefault="004E782F" w:rsidP="004E782F">
      <w:pPr>
        <w:pStyle w:val="Dialogue"/>
      </w:pPr>
      <w:r w:rsidRPr="006233EA">
        <w:t xml:space="preserve">                                                          [DIINQUIRE] </w:t>
      </w:r>
    </w:p>
    <w:p w14:paraId="521AF966" w14:textId="77777777" w:rsidR="004E782F" w:rsidRPr="006233EA" w:rsidRDefault="004E782F" w:rsidP="004E782F">
      <w:pPr>
        <w:pStyle w:val="Dialogue"/>
      </w:pPr>
    </w:p>
    <w:p w14:paraId="6FDE97D1" w14:textId="77777777" w:rsidR="004E782F" w:rsidRPr="006233EA" w:rsidRDefault="004E782F" w:rsidP="004E782F">
      <w:pPr>
        <w:pStyle w:val="Dialogue"/>
      </w:pPr>
      <w:r w:rsidRPr="006233EA">
        <w:t xml:space="preserve">---LP Library Patron -------PLR Patron Requests </w:t>
      </w:r>
    </w:p>
    <w:p w14:paraId="49731DFE" w14:textId="77777777" w:rsidR="004E782F" w:rsidRPr="006233EA" w:rsidRDefault="004E782F" w:rsidP="004E782F">
      <w:pPr>
        <w:pStyle w:val="Dialogue"/>
      </w:pPr>
      <w:r w:rsidRPr="006233EA">
        <w:t xml:space="preserve">      Options [LBRY             for the Local </w:t>
      </w:r>
    </w:p>
    <w:p w14:paraId="605276DB" w14:textId="77777777" w:rsidR="004E782F" w:rsidRPr="006233EA" w:rsidRDefault="004E782F" w:rsidP="004E782F">
      <w:pPr>
        <w:pStyle w:val="Dialogue"/>
      </w:pPr>
      <w:r w:rsidRPr="006233EA">
        <w:t xml:space="preserve">      PATRON OPTIONS]           Library [LBRY </w:t>
      </w:r>
    </w:p>
    <w:p w14:paraId="56A6AABD" w14:textId="77777777" w:rsidR="004E782F" w:rsidRPr="006233EA" w:rsidRDefault="004E782F" w:rsidP="004E782F">
      <w:pPr>
        <w:pStyle w:val="Dialogue"/>
      </w:pPr>
      <w:r w:rsidRPr="006233EA">
        <w:t xml:space="preserve">          |                     PATRON REQUESTS] </w:t>
      </w:r>
    </w:p>
    <w:p w14:paraId="52F1062D" w14:textId="77777777" w:rsidR="004E782F" w:rsidRPr="006233EA" w:rsidRDefault="004E782F" w:rsidP="004E782F">
      <w:pPr>
        <w:pStyle w:val="Dialogue"/>
      </w:pPr>
      <w:r w:rsidRPr="006233EA">
        <w:t xml:space="preserve">          |                     **UNAVAILABLE** </w:t>
      </w:r>
    </w:p>
    <w:p w14:paraId="0386CD4F" w14:textId="77777777" w:rsidR="004E782F" w:rsidRPr="006233EA" w:rsidRDefault="004E782F" w:rsidP="004E782F">
      <w:pPr>
        <w:pStyle w:val="Dialogue"/>
      </w:pPr>
      <w:r w:rsidRPr="006233EA">
        <w:t xml:space="preserve">          |         </w:t>
      </w:r>
    </w:p>
    <w:p w14:paraId="657F04D2" w14:textId="77777777" w:rsidR="004E782F" w:rsidRPr="006233EA" w:rsidRDefault="004E782F" w:rsidP="004E782F">
      <w:pPr>
        <w:pStyle w:val="Dialogue"/>
      </w:pPr>
      <w:r w:rsidRPr="006233EA">
        <w:t xml:space="preserve">          |         </w:t>
      </w:r>
    </w:p>
    <w:p w14:paraId="54E8E42C" w14:textId="77777777" w:rsidR="004E782F" w:rsidRPr="006233EA" w:rsidRDefault="004E782F" w:rsidP="004E782F">
      <w:pPr>
        <w:pStyle w:val="Dialogue"/>
      </w:pPr>
      <w:r w:rsidRPr="006233EA">
        <w:t xml:space="preserve">          |-----------------RFP Reports for ----------PLH History of </w:t>
      </w:r>
    </w:p>
    <w:p w14:paraId="05865DCE" w14:textId="77777777" w:rsidR="004E782F" w:rsidRPr="006233EA" w:rsidRDefault="004E782F" w:rsidP="004E782F">
      <w:pPr>
        <w:pStyle w:val="Dialogue"/>
      </w:pPr>
      <w:r w:rsidRPr="006233EA">
        <w:t xml:space="preserve">                                Patrons [LBRY             Check-in [LBRY </w:t>
      </w:r>
    </w:p>
    <w:p w14:paraId="0EC957F1" w14:textId="77777777" w:rsidR="004E782F" w:rsidRPr="006233EA" w:rsidRDefault="004E782F" w:rsidP="004E782F">
      <w:pPr>
        <w:pStyle w:val="Dialogue"/>
      </w:pPr>
      <w:r w:rsidRPr="006233EA">
        <w:t xml:space="preserve">                                PATRONS REPORTS]          HIST CHK-IN] </w:t>
      </w:r>
    </w:p>
    <w:p w14:paraId="5D3F838D" w14:textId="77777777" w:rsidR="004E782F" w:rsidRPr="006233EA" w:rsidRDefault="004E782F" w:rsidP="004E782F">
      <w:pPr>
        <w:pStyle w:val="Dialogue"/>
      </w:pPr>
      <w:r w:rsidRPr="006233EA">
        <w:t xml:space="preserve">                                    |   </w:t>
      </w:r>
    </w:p>
    <w:p w14:paraId="68A6B19B" w14:textId="77777777" w:rsidR="004E782F" w:rsidRPr="006233EA" w:rsidRDefault="004E782F" w:rsidP="004E782F">
      <w:pPr>
        <w:pStyle w:val="Dialogue"/>
      </w:pPr>
      <w:r w:rsidRPr="006233EA">
        <w:t xml:space="preserve">                                    |-----------------JTA Journal Title </w:t>
      </w:r>
    </w:p>
    <w:p w14:paraId="5DF86B09" w14:textId="77777777" w:rsidR="004E782F" w:rsidRPr="006233EA" w:rsidRDefault="004E782F" w:rsidP="004E782F">
      <w:pPr>
        <w:pStyle w:val="Dialogue"/>
      </w:pPr>
      <w:r w:rsidRPr="006233EA">
        <w:t xml:space="preserve">                                    |                     Availability </w:t>
      </w:r>
    </w:p>
    <w:p w14:paraId="1E2F2F68" w14:textId="77777777" w:rsidR="004E782F" w:rsidRPr="006233EA" w:rsidRDefault="004E782F" w:rsidP="004E782F">
      <w:pPr>
        <w:pStyle w:val="Dialogue"/>
      </w:pPr>
      <w:r w:rsidRPr="006233EA">
        <w:t xml:space="preserve">                                    |                     Inquiry [LBRY </w:t>
      </w:r>
    </w:p>
    <w:p w14:paraId="133A7B48" w14:textId="77777777" w:rsidR="004E782F" w:rsidRPr="006233EA" w:rsidRDefault="004E782F" w:rsidP="004E782F">
      <w:pPr>
        <w:pStyle w:val="Dialogue"/>
      </w:pPr>
      <w:r w:rsidRPr="006233EA">
        <w:t xml:space="preserve">                                    |                     PATRON TITLES] </w:t>
      </w:r>
    </w:p>
    <w:p w14:paraId="45982C1C" w14:textId="77777777" w:rsidR="004E782F" w:rsidRPr="006233EA" w:rsidRDefault="004E782F" w:rsidP="004E782F">
      <w:pPr>
        <w:pStyle w:val="Dialogue"/>
      </w:pPr>
      <w:r w:rsidRPr="006233EA">
        <w:t xml:space="preserve">                                    |   </w:t>
      </w:r>
    </w:p>
    <w:p w14:paraId="79E0F56D" w14:textId="77777777" w:rsidR="004E782F" w:rsidRPr="006233EA" w:rsidRDefault="004E782F" w:rsidP="004E782F">
      <w:pPr>
        <w:pStyle w:val="Dialogue"/>
      </w:pPr>
      <w:r w:rsidRPr="006233EA">
        <w:t xml:space="preserve">                                    |-----------------SLJ Subject List of </w:t>
      </w:r>
    </w:p>
    <w:p w14:paraId="46344CD6" w14:textId="77777777" w:rsidR="004E782F" w:rsidRPr="006233EA" w:rsidRDefault="004E782F" w:rsidP="004E782F">
      <w:pPr>
        <w:pStyle w:val="Dialogue"/>
      </w:pPr>
      <w:r w:rsidRPr="006233EA">
        <w:t xml:space="preserve">                                                          Journals </w:t>
      </w:r>
    </w:p>
    <w:p w14:paraId="5F74797E" w14:textId="77777777" w:rsidR="004E782F" w:rsidRPr="006233EA" w:rsidRDefault="004E782F" w:rsidP="004E782F">
      <w:pPr>
        <w:pStyle w:val="Dialogue"/>
      </w:pPr>
      <w:r w:rsidRPr="006233EA">
        <w:t xml:space="preserve">                                                          Available [LBRY </w:t>
      </w:r>
    </w:p>
    <w:p w14:paraId="1265C91E" w14:textId="77777777" w:rsidR="004E782F" w:rsidRPr="006233EA" w:rsidRDefault="004E782F" w:rsidP="004E782F">
      <w:pPr>
        <w:pStyle w:val="Dialogue"/>
      </w:pPr>
      <w:r w:rsidRPr="006233EA">
        <w:t xml:space="preserve">                                                          PATRON SUBJECT] </w:t>
      </w:r>
    </w:p>
    <w:p w14:paraId="65E13E6A" w14:textId="77777777" w:rsidR="004E782F" w:rsidRPr="006233EA" w:rsidRDefault="004E782F" w:rsidP="004E782F">
      <w:pPr>
        <w:pStyle w:val="Dialogue"/>
      </w:pPr>
    </w:p>
    <w:p w14:paraId="0D246365" w14:textId="77777777" w:rsidR="004E782F" w:rsidRPr="006233EA" w:rsidRDefault="004E782F" w:rsidP="004E782F">
      <w:pPr>
        <w:pStyle w:val="Dialogue"/>
      </w:pPr>
    </w:p>
    <w:p w14:paraId="4805C8F9" w14:textId="77777777" w:rsidR="004E782F" w:rsidRPr="006233EA" w:rsidRDefault="004E782F" w:rsidP="004E782F">
      <w:pPr>
        <w:pStyle w:val="Dialogue"/>
      </w:pPr>
    </w:p>
    <w:p w14:paraId="20FBC38A" w14:textId="77777777" w:rsidR="004E782F" w:rsidRPr="006233EA" w:rsidRDefault="004E782F" w:rsidP="004E782F">
      <w:pPr>
        <w:pStyle w:val="Dialogue"/>
      </w:pPr>
      <w:r w:rsidRPr="006233EA">
        <w:t>-TBOX User</w:t>
      </w:r>
      <w:r w:rsidR="006C50DB" w:rsidRPr="006233EA">
        <w:t>’</w:t>
      </w:r>
      <w:r w:rsidRPr="006233EA">
        <w:t xml:space="preserve">s Toolbox ------------------------------------ Change my </w:t>
      </w:r>
    </w:p>
    <w:p w14:paraId="758938C1" w14:textId="77777777" w:rsidR="004E782F" w:rsidRPr="006233EA" w:rsidRDefault="004E782F" w:rsidP="004E782F">
      <w:pPr>
        <w:pStyle w:val="Dialogue"/>
      </w:pPr>
      <w:r w:rsidRPr="006233EA">
        <w:t xml:space="preserve">      [XUSERTOOLS]                                        Division [XUSER </w:t>
      </w:r>
    </w:p>
    <w:p w14:paraId="2C534A16" w14:textId="77777777" w:rsidR="004E782F" w:rsidRPr="006233EA" w:rsidRDefault="004E782F" w:rsidP="004E782F">
      <w:pPr>
        <w:pStyle w:val="Dialogue"/>
      </w:pPr>
      <w:r w:rsidRPr="006233EA">
        <w:t xml:space="preserve">          |                                               DIV CHG] </w:t>
      </w:r>
    </w:p>
    <w:p w14:paraId="124DFF25" w14:textId="77777777" w:rsidR="004E782F" w:rsidRPr="006233EA" w:rsidRDefault="004E782F" w:rsidP="004E782F">
      <w:pPr>
        <w:pStyle w:val="Dialogue"/>
      </w:pPr>
      <w:r w:rsidRPr="006233EA">
        <w:t xml:space="preserve">          |         </w:t>
      </w:r>
    </w:p>
    <w:p w14:paraId="5541D70D" w14:textId="77777777" w:rsidR="004E782F" w:rsidRPr="006233EA" w:rsidRDefault="004E782F" w:rsidP="004E782F">
      <w:pPr>
        <w:pStyle w:val="Dialogue"/>
      </w:pPr>
      <w:r w:rsidRPr="006233EA">
        <w:t xml:space="preserve">          |---------------------------------------------- Display User </w:t>
      </w:r>
    </w:p>
    <w:p w14:paraId="59E3F8CB" w14:textId="77777777" w:rsidR="004E782F" w:rsidRPr="006233EA" w:rsidRDefault="004E782F" w:rsidP="004E782F">
      <w:pPr>
        <w:pStyle w:val="Dialogue"/>
      </w:pPr>
      <w:r w:rsidRPr="006233EA">
        <w:t xml:space="preserve">          |                                               Characteristics </w:t>
      </w:r>
    </w:p>
    <w:p w14:paraId="19CC733E" w14:textId="77777777" w:rsidR="004E782F" w:rsidRPr="006233EA" w:rsidRDefault="004E782F" w:rsidP="004E782F">
      <w:pPr>
        <w:pStyle w:val="Dialogue"/>
      </w:pPr>
      <w:r w:rsidRPr="006233EA">
        <w:t xml:space="preserve">          |                                               [XUUSERDISP] </w:t>
      </w:r>
    </w:p>
    <w:p w14:paraId="536DCFCA" w14:textId="77777777" w:rsidR="004E782F" w:rsidRPr="006233EA" w:rsidRDefault="004E782F" w:rsidP="004E782F">
      <w:pPr>
        <w:pStyle w:val="Dialogue"/>
      </w:pPr>
      <w:r w:rsidRPr="006233EA">
        <w:t xml:space="preserve">          |         </w:t>
      </w:r>
    </w:p>
    <w:p w14:paraId="36C9500D" w14:textId="77777777" w:rsidR="004E782F" w:rsidRPr="006233EA" w:rsidRDefault="004E782F" w:rsidP="004E782F">
      <w:pPr>
        <w:pStyle w:val="Dialogue"/>
      </w:pPr>
      <w:r w:rsidRPr="006233EA">
        <w:t xml:space="preserve">          |---------------------------------------------- Edit User </w:t>
      </w:r>
    </w:p>
    <w:p w14:paraId="6410CA21" w14:textId="77777777" w:rsidR="004E782F" w:rsidRPr="006233EA" w:rsidRDefault="004E782F" w:rsidP="004E782F">
      <w:pPr>
        <w:pStyle w:val="Dialogue"/>
      </w:pPr>
      <w:r w:rsidRPr="006233EA">
        <w:t xml:space="preserve">          |                                               Characteristics </w:t>
      </w:r>
    </w:p>
    <w:p w14:paraId="732731CC" w14:textId="77777777" w:rsidR="004E782F" w:rsidRPr="006233EA" w:rsidRDefault="004E782F" w:rsidP="004E782F">
      <w:pPr>
        <w:pStyle w:val="Dialogue"/>
      </w:pPr>
      <w:r w:rsidRPr="006233EA">
        <w:t xml:space="preserve">          |                                               [XUSEREDITSELF] </w:t>
      </w:r>
    </w:p>
    <w:p w14:paraId="41AE48D5" w14:textId="77777777" w:rsidR="004E782F" w:rsidRPr="006233EA" w:rsidRDefault="004E782F" w:rsidP="004E782F">
      <w:pPr>
        <w:pStyle w:val="Dialogue"/>
      </w:pPr>
      <w:r w:rsidRPr="006233EA">
        <w:t xml:space="preserve">          |         </w:t>
      </w:r>
    </w:p>
    <w:p w14:paraId="562CF89B" w14:textId="77777777" w:rsidR="004E782F" w:rsidRPr="006233EA" w:rsidRDefault="004E782F" w:rsidP="004E782F">
      <w:pPr>
        <w:pStyle w:val="Dialogue"/>
      </w:pPr>
      <w:r w:rsidRPr="006233EA">
        <w:t xml:space="preserve">          |---------------------------------------------- Electronic </w:t>
      </w:r>
    </w:p>
    <w:p w14:paraId="164A3B5C" w14:textId="77777777" w:rsidR="004E782F" w:rsidRPr="006233EA" w:rsidRDefault="004E782F" w:rsidP="004E782F">
      <w:pPr>
        <w:pStyle w:val="Dialogue"/>
      </w:pPr>
      <w:r w:rsidRPr="006233EA">
        <w:t xml:space="preserve">          |                                               Signature code </w:t>
      </w:r>
    </w:p>
    <w:p w14:paraId="38D40539" w14:textId="77777777" w:rsidR="004E782F" w:rsidRPr="006233EA" w:rsidRDefault="004E782F" w:rsidP="004E782F">
      <w:pPr>
        <w:pStyle w:val="Dialogue"/>
      </w:pPr>
      <w:r w:rsidRPr="006233EA">
        <w:t xml:space="preserve">          |                                               Edit [XUSESIG] </w:t>
      </w:r>
    </w:p>
    <w:p w14:paraId="38D93C84" w14:textId="77777777" w:rsidR="004E782F" w:rsidRPr="006233EA" w:rsidRDefault="004E782F" w:rsidP="004E782F">
      <w:pPr>
        <w:pStyle w:val="Dialogue"/>
      </w:pPr>
      <w:r w:rsidRPr="006233EA">
        <w:t xml:space="preserve">          |         </w:t>
      </w:r>
    </w:p>
    <w:p w14:paraId="00F36182" w14:textId="77777777" w:rsidR="004E782F" w:rsidRPr="006233EA" w:rsidRDefault="004E782F" w:rsidP="004E782F">
      <w:pPr>
        <w:pStyle w:val="Dialogue"/>
      </w:pPr>
      <w:r w:rsidRPr="006233EA">
        <w:t xml:space="preserve">          |-------------------- Menu Templates ---------- Create a new </w:t>
      </w:r>
    </w:p>
    <w:p w14:paraId="13F06BA1" w14:textId="77777777" w:rsidR="004E782F" w:rsidRPr="006233EA" w:rsidRDefault="004E782F" w:rsidP="004E782F">
      <w:pPr>
        <w:pStyle w:val="Dialogue"/>
      </w:pPr>
      <w:r w:rsidRPr="006233EA">
        <w:t xml:space="preserve">          |                     [XQTUSER]                 menu template </w:t>
      </w:r>
    </w:p>
    <w:p w14:paraId="095DCA32" w14:textId="77777777" w:rsidR="004E782F" w:rsidRPr="006233EA" w:rsidRDefault="004E782F" w:rsidP="004E782F">
      <w:pPr>
        <w:pStyle w:val="Dialogue"/>
      </w:pPr>
      <w:r w:rsidRPr="006233EA">
        <w:t xml:space="preserve">          |                         |                     [XQTNEW] </w:t>
      </w:r>
    </w:p>
    <w:p w14:paraId="6E22A2CF" w14:textId="77777777" w:rsidR="004E782F" w:rsidRPr="006233EA" w:rsidRDefault="004E782F" w:rsidP="004E782F">
      <w:pPr>
        <w:pStyle w:val="Dialogue"/>
      </w:pPr>
      <w:r w:rsidRPr="006233EA">
        <w:t xml:space="preserve">          |                         |   </w:t>
      </w:r>
    </w:p>
    <w:p w14:paraId="41CCE210" w14:textId="77777777" w:rsidR="004E782F" w:rsidRPr="006233EA" w:rsidRDefault="004E782F" w:rsidP="004E782F">
      <w:pPr>
        <w:pStyle w:val="Dialogue"/>
      </w:pPr>
      <w:r w:rsidRPr="006233EA">
        <w:t xml:space="preserve">          |                         |-------------------- Delete a Menu </w:t>
      </w:r>
    </w:p>
    <w:p w14:paraId="6C094F9C" w14:textId="77777777" w:rsidR="004E782F" w:rsidRPr="006233EA" w:rsidRDefault="004E782F" w:rsidP="004E782F">
      <w:pPr>
        <w:pStyle w:val="Dialogue"/>
      </w:pPr>
      <w:r w:rsidRPr="006233EA">
        <w:t xml:space="preserve">          |                         |                     Template </w:t>
      </w:r>
    </w:p>
    <w:p w14:paraId="3C3FFEAC" w14:textId="77777777" w:rsidR="004E782F" w:rsidRPr="006233EA" w:rsidRDefault="004E782F" w:rsidP="004E782F">
      <w:pPr>
        <w:pStyle w:val="Dialogue"/>
      </w:pPr>
      <w:r w:rsidRPr="006233EA">
        <w:t xml:space="preserve">          |                         |                     [XQTKILL] </w:t>
      </w:r>
    </w:p>
    <w:p w14:paraId="7E19CEA5" w14:textId="77777777" w:rsidR="004E782F" w:rsidRPr="006233EA" w:rsidRDefault="004E782F" w:rsidP="004E782F">
      <w:pPr>
        <w:pStyle w:val="Dialogue"/>
      </w:pPr>
      <w:r w:rsidRPr="006233EA">
        <w:lastRenderedPageBreak/>
        <w:t xml:space="preserve">          |                         |   </w:t>
      </w:r>
    </w:p>
    <w:p w14:paraId="3F1978B1" w14:textId="77777777" w:rsidR="004E782F" w:rsidRPr="006233EA" w:rsidRDefault="004E782F" w:rsidP="004E782F">
      <w:pPr>
        <w:pStyle w:val="Dialogue"/>
      </w:pPr>
      <w:r w:rsidRPr="006233EA">
        <w:t xml:space="preserve">          |                         |-------------------- List all Menu </w:t>
      </w:r>
    </w:p>
    <w:p w14:paraId="4F37F5BE" w14:textId="77777777" w:rsidR="004E782F" w:rsidRPr="006233EA" w:rsidRDefault="004E782F" w:rsidP="004E782F">
      <w:pPr>
        <w:pStyle w:val="Dialogue"/>
      </w:pPr>
      <w:r w:rsidRPr="006233EA">
        <w:t xml:space="preserve">          |                         |                     Templates </w:t>
      </w:r>
    </w:p>
    <w:p w14:paraId="30DB52E4" w14:textId="77777777" w:rsidR="004E782F" w:rsidRPr="006233EA" w:rsidRDefault="004E782F" w:rsidP="004E782F">
      <w:pPr>
        <w:pStyle w:val="Dialogue"/>
      </w:pPr>
      <w:r w:rsidRPr="006233EA">
        <w:t xml:space="preserve">          |                         |                     [XQTSHO] </w:t>
      </w:r>
    </w:p>
    <w:p w14:paraId="6907B8A3" w14:textId="77777777" w:rsidR="004E782F" w:rsidRPr="006233EA" w:rsidRDefault="004E782F" w:rsidP="004E782F">
      <w:pPr>
        <w:pStyle w:val="Dialogue"/>
      </w:pPr>
      <w:r w:rsidRPr="006233EA">
        <w:t xml:space="preserve">          |                         |   </w:t>
      </w:r>
    </w:p>
    <w:p w14:paraId="68432DD0" w14:textId="77777777" w:rsidR="004E782F" w:rsidRPr="006233EA" w:rsidRDefault="004E782F" w:rsidP="004E782F">
      <w:pPr>
        <w:pStyle w:val="Dialogue"/>
      </w:pPr>
      <w:r w:rsidRPr="006233EA">
        <w:t xml:space="preserve">          |                         |-------------------- Rename a menu </w:t>
      </w:r>
    </w:p>
    <w:p w14:paraId="74417447" w14:textId="77777777" w:rsidR="004E782F" w:rsidRPr="006233EA" w:rsidRDefault="004E782F" w:rsidP="004E782F">
      <w:pPr>
        <w:pStyle w:val="Dialogue"/>
      </w:pPr>
      <w:r w:rsidRPr="006233EA">
        <w:t xml:space="preserve">          |                         |                     template </w:t>
      </w:r>
    </w:p>
    <w:p w14:paraId="0E16C154" w14:textId="77777777" w:rsidR="004E782F" w:rsidRPr="006233EA" w:rsidRDefault="004E782F" w:rsidP="004E782F">
      <w:pPr>
        <w:pStyle w:val="Dialogue"/>
      </w:pPr>
      <w:r w:rsidRPr="006233EA">
        <w:t xml:space="preserve">          |                         |                     [XQTRNAM] </w:t>
      </w:r>
    </w:p>
    <w:p w14:paraId="1A037EF9" w14:textId="77777777" w:rsidR="004E782F" w:rsidRPr="006233EA" w:rsidRDefault="004E782F" w:rsidP="004E782F">
      <w:pPr>
        <w:pStyle w:val="Dialogue"/>
      </w:pPr>
      <w:r w:rsidRPr="006233EA">
        <w:t xml:space="preserve">          |                         |   </w:t>
      </w:r>
    </w:p>
    <w:p w14:paraId="132AC690" w14:textId="77777777" w:rsidR="004E782F" w:rsidRPr="006233EA" w:rsidRDefault="004E782F" w:rsidP="004E782F">
      <w:pPr>
        <w:pStyle w:val="Dialogue"/>
      </w:pPr>
      <w:r w:rsidRPr="006233EA">
        <w:t xml:space="preserve">          |                         |-------------------- Show all options </w:t>
      </w:r>
    </w:p>
    <w:p w14:paraId="6B104D50" w14:textId="77777777" w:rsidR="004E782F" w:rsidRPr="006233EA" w:rsidRDefault="004E782F" w:rsidP="004E782F">
      <w:pPr>
        <w:pStyle w:val="Dialogue"/>
      </w:pPr>
      <w:r w:rsidRPr="006233EA">
        <w:t xml:space="preserve">          |                                               in a Menu </w:t>
      </w:r>
    </w:p>
    <w:p w14:paraId="6B72EF72" w14:textId="77777777" w:rsidR="004E782F" w:rsidRPr="006233EA" w:rsidRDefault="004E782F" w:rsidP="004E782F">
      <w:pPr>
        <w:pStyle w:val="Dialogue"/>
      </w:pPr>
      <w:r w:rsidRPr="006233EA">
        <w:t xml:space="preserve">          |                                               Template </w:t>
      </w:r>
    </w:p>
    <w:p w14:paraId="3358CC25" w14:textId="77777777" w:rsidR="004E782F" w:rsidRPr="006233EA" w:rsidRDefault="004E782F" w:rsidP="004E782F">
      <w:pPr>
        <w:pStyle w:val="Dialogue"/>
      </w:pPr>
      <w:r w:rsidRPr="006233EA">
        <w:t xml:space="preserve">          |                                               [XQTLIST] </w:t>
      </w:r>
    </w:p>
    <w:p w14:paraId="709C7849" w14:textId="77777777" w:rsidR="004E782F" w:rsidRPr="006233EA" w:rsidRDefault="004E782F" w:rsidP="004E782F">
      <w:pPr>
        <w:pStyle w:val="Dialogue"/>
      </w:pPr>
      <w:r w:rsidRPr="006233EA">
        <w:t xml:space="preserve">          |         </w:t>
      </w:r>
    </w:p>
    <w:p w14:paraId="3DBF8859" w14:textId="77777777" w:rsidR="004E782F" w:rsidRPr="006233EA" w:rsidRDefault="004E782F" w:rsidP="004E782F">
      <w:pPr>
        <w:pStyle w:val="Dialogue"/>
      </w:pPr>
      <w:r w:rsidRPr="006233EA">
        <w:t xml:space="preserve">          |         </w:t>
      </w:r>
    </w:p>
    <w:p w14:paraId="77DE93AC" w14:textId="77777777" w:rsidR="004E782F" w:rsidRPr="006233EA" w:rsidRDefault="004E782F" w:rsidP="004E782F">
      <w:pPr>
        <w:pStyle w:val="Dialogue"/>
      </w:pPr>
      <w:r w:rsidRPr="006233EA">
        <w:t xml:space="preserve">          |-------------------- Spooler Menu ------------ Allow other </w:t>
      </w:r>
    </w:p>
    <w:p w14:paraId="30D4296B" w14:textId="77777777" w:rsidR="004E782F" w:rsidRPr="006233EA" w:rsidRDefault="004E782F" w:rsidP="004E782F">
      <w:pPr>
        <w:pStyle w:val="Dialogue"/>
      </w:pPr>
      <w:r w:rsidRPr="006233EA">
        <w:t xml:space="preserve">          |                     [XU-SPL-MENU]             users access to </w:t>
      </w:r>
    </w:p>
    <w:p w14:paraId="5645B221" w14:textId="77777777" w:rsidR="004E782F" w:rsidRPr="006233EA" w:rsidRDefault="004E782F" w:rsidP="004E782F">
      <w:pPr>
        <w:pStyle w:val="Dialogue"/>
      </w:pPr>
      <w:r w:rsidRPr="006233EA">
        <w:t xml:space="preserve">          |                         |                     spool documents </w:t>
      </w:r>
    </w:p>
    <w:p w14:paraId="4ACF8809" w14:textId="77777777" w:rsidR="004E782F" w:rsidRPr="006233EA" w:rsidRDefault="004E782F" w:rsidP="004E782F">
      <w:pPr>
        <w:pStyle w:val="Dialogue"/>
      </w:pPr>
      <w:r w:rsidRPr="006233EA">
        <w:t xml:space="preserve">          |                         |                     [XU-SPL-ALLOW] </w:t>
      </w:r>
    </w:p>
    <w:p w14:paraId="16A29844" w14:textId="77777777" w:rsidR="004E782F" w:rsidRPr="006233EA" w:rsidRDefault="004E782F" w:rsidP="004E782F">
      <w:pPr>
        <w:pStyle w:val="Dialogue"/>
      </w:pPr>
      <w:r w:rsidRPr="006233EA">
        <w:t xml:space="preserve">          |                         |   </w:t>
      </w:r>
    </w:p>
    <w:p w14:paraId="76B817C1" w14:textId="77777777" w:rsidR="004E782F" w:rsidRPr="006233EA" w:rsidRDefault="004E782F" w:rsidP="004E782F">
      <w:pPr>
        <w:pStyle w:val="Dialogue"/>
      </w:pPr>
      <w:r w:rsidRPr="006233EA">
        <w:t xml:space="preserve">          |                         |-------------------- Browse a Spool </w:t>
      </w:r>
    </w:p>
    <w:p w14:paraId="0F744A04" w14:textId="77777777" w:rsidR="004E782F" w:rsidRPr="006233EA" w:rsidRDefault="004E782F" w:rsidP="004E782F">
      <w:pPr>
        <w:pStyle w:val="Dialogue"/>
      </w:pPr>
      <w:r w:rsidRPr="006233EA">
        <w:t xml:space="preserve">          |                         |                     Document </w:t>
      </w:r>
    </w:p>
    <w:p w14:paraId="7B483B83" w14:textId="77777777" w:rsidR="004E782F" w:rsidRPr="006233EA" w:rsidRDefault="004E782F" w:rsidP="004E782F">
      <w:pPr>
        <w:pStyle w:val="Dialogue"/>
      </w:pPr>
      <w:r w:rsidRPr="006233EA">
        <w:t xml:space="preserve">          |                         |                     [XU-SPL-BROWSE] </w:t>
      </w:r>
    </w:p>
    <w:p w14:paraId="1D201C69" w14:textId="77777777" w:rsidR="004E782F" w:rsidRPr="006233EA" w:rsidRDefault="004E782F" w:rsidP="004E782F">
      <w:pPr>
        <w:pStyle w:val="Dialogue"/>
      </w:pPr>
      <w:r w:rsidRPr="006233EA">
        <w:t xml:space="preserve">          |                         |   </w:t>
      </w:r>
    </w:p>
    <w:p w14:paraId="73EE9985" w14:textId="77777777" w:rsidR="004E782F" w:rsidRPr="006233EA" w:rsidRDefault="004E782F" w:rsidP="004E782F">
      <w:pPr>
        <w:pStyle w:val="Dialogue"/>
      </w:pPr>
      <w:r w:rsidRPr="006233EA">
        <w:t xml:space="preserve">          |                         |-------------------- Delete A Spool </w:t>
      </w:r>
    </w:p>
    <w:p w14:paraId="2384780F" w14:textId="77777777" w:rsidR="004E782F" w:rsidRPr="006233EA" w:rsidRDefault="004E782F" w:rsidP="004E782F">
      <w:pPr>
        <w:pStyle w:val="Dialogue"/>
      </w:pPr>
      <w:r w:rsidRPr="006233EA">
        <w:t xml:space="preserve">          |                         |                     Document </w:t>
      </w:r>
    </w:p>
    <w:p w14:paraId="2BFE8AED" w14:textId="77777777" w:rsidR="004E782F" w:rsidRPr="006233EA" w:rsidRDefault="004E782F" w:rsidP="004E782F">
      <w:pPr>
        <w:pStyle w:val="Dialogue"/>
      </w:pPr>
      <w:r w:rsidRPr="006233EA">
        <w:t xml:space="preserve">          |                         |                     [XU-SPL-DELETE] </w:t>
      </w:r>
    </w:p>
    <w:p w14:paraId="5F2477C5" w14:textId="77777777" w:rsidR="004E782F" w:rsidRPr="006233EA" w:rsidRDefault="004E782F" w:rsidP="004E782F">
      <w:pPr>
        <w:pStyle w:val="Dialogue"/>
      </w:pPr>
      <w:r w:rsidRPr="006233EA">
        <w:t xml:space="preserve">          |                         |   </w:t>
      </w:r>
    </w:p>
    <w:p w14:paraId="151399F5" w14:textId="77777777" w:rsidR="004E782F" w:rsidRPr="006233EA" w:rsidRDefault="004E782F" w:rsidP="004E782F">
      <w:pPr>
        <w:pStyle w:val="Dialogue"/>
      </w:pPr>
      <w:r w:rsidRPr="006233EA">
        <w:t xml:space="preserve">          |                         |-------------------- List Spool </w:t>
      </w:r>
    </w:p>
    <w:p w14:paraId="2C061A3B" w14:textId="77777777" w:rsidR="004E782F" w:rsidRPr="006233EA" w:rsidRDefault="004E782F" w:rsidP="004E782F">
      <w:pPr>
        <w:pStyle w:val="Dialogue"/>
      </w:pPr>
      <w:r w:rsidRPr="006233EA">
        <w:t xml:space="preserve">          |                         |                     Documents </w:t>
      </w:r>
    </w:p>
    <w:p w14:paraId="01291531" w14:textId="77777777" w:rsidR="004E782F" w:rsidRPr="006233EA" w:rsidRDefault="004E782F" w:rsidP="004E782F">
      <w:pPr>
        <w:pStyle w:val="Dialogue"/>
      </w:pPr>
      <w:r w:rsidRPr="006233EA">
        <w:t xml:space="preserve">          |                         |                     [XU-SPL-LIST] </w:t>
      </w:r>
    </w:p>
    <w:p w14:paraId="201E9E6B" w14:textId="77777777" w:rsidR="004E782F" w:rsidRPr="006233EA" w:rsidRDefault="004E782F" w:rsidP="004E782F">
      <w:pPr>
        <w:pStyle w:val="Dialogue"/>
      </w:pPr>
      <w:r w:rsidRPr="006233EA">
        <w:t xml:space="preserve">          |                         |   </w:t>
      </w:r>
    </w:p>
    <w:p w14:paraId="51B02964" w14:textId="77777777" w:rsidR="004E782F" w:rsidRPr="006233EA" w:rsidRDefault="004E782F" w:rsidP="004E782F">
      <w:pPr>
        <w:pStyle w:val="Dialogue"/>
      </w:pPr>
      <w:r w:rsidRPr="006233EA">
        <w:t xml:space="preserve">          |                         |-------------------- Make spool </w:t>
      </w:r>
    </w:p>
    <w:p w14:paraId="6E30C159" w14:textId="77777777" w:rsidR="004E782F" w:rsidRPr="006233EA" w:rsidRDefault="004E782F" w:rsidP="004E782F">
      <w:pPr>
        <w:pStyle w:val="Dialogue"/>
      </w:pPr>
      <w:r w:rsidRPr="006233EA">
        <w:t xml:space="preserve">          |                         |                     document into a </w:t>
      </w:r>
    </w:p>
    <w:p w14:paraId="5F765796" w14:textId="77777777" w:rsidR="004E782F" w:rsidRPr="006233EA" w:rsidRDefault="004E782F" w:rsidP="004E782F">
      <w:pPr>
        <w:pStyle w:val="Dialogue"/>
      </w:pPr>
      <w:r w:rsidRPr="006233EA">
        <w:t xml:space="preserve">          |                         |                     mail message </w:t>
      </w:r>
    </w:p>
    <w:p w14:paraId="5A0AF0D4" w14:textId="77777777" w:rsidR="004E782F" w:rsidRPr="006233EA" w:rsidRDefault="004E782F" w:rsidP="004E782F">
      <w:pPr>
        <w:pStyle w:val="Dialogue"/>
      </w:pPr>
      <w:r w:rsidRPr="006233EA">
        <w:t xml:space="preserve">          |                         |                     [XU-SPL-MAIL] </w:t>
      </w:r>
    </w:p>
    <w:p w14:paraId="70C5DEF6" w14:textId="77777777" w:rsidR="004E782F" w:rsidRPr="006233EA" w:rsidRDefault="004E782F" w:rsidP="004E782F">
      <w:pPr>
        <w:pStyle w:val="Dialogue"/>
      </w:pPr>
      <w:r w:rsidRPr="006233EA">
        <w:t xml:space="preserve">          |                         |   </w:t>
      </w:r>
    </w:p>
    <w:p w14:paraId="72077D6C" w14:textId="77777777" w:rsidR="004E782F" w:rsidRPr="006233EA" w:rsidRDefault="004E782F" w:rsidP="004E782F">
      <w:pPr>
        <w:pStyle w:val="Dialogue"/>
      </w:pPr>
      <w:r w:rsidRPr="006233EA">
        <w:t xml:space="preserve">          |                         |-------------------- Print A Spool </w:t>
      </w:r>
    </w:p>
    <w:p w14:paraId="24639464" w14:textId="77777777" w:rsidR="004E782F" w:rsidRPr="006233EA" w:rsidRDefault="004E782F" w:rsidP="004E782F">
      <w:pPr>
        <w:pStyle w:val="Dialogue"/>
      </w:pPr>
      <w:r w:rsidRPr="006233EA">
        <w:t xml:space="preserve">          |                                               Document </w:t>
      </w:r>
    </w:p>
    <w:p w14:paraId="1B40996C" w14:textId="77777777" w:rsidR="004E782F" w:rsidRPr="006233EA" w:rsidRDefault="004E782F" w:rsidP="004E782F">
      <w:pPr>
        <w:pStyle w:val="Dialogue"/>
      </w:pPr>
      <w:r w:rsidRPr="006233EA">
        <w:t xml:space="preserve">          |                                               [XU-SPL-PRINT] </w:t>
      </w:r>
    </w:p>
    <w:p w14:paraId="184A7697" w14:textId="77777777" w:rsidR="004E782F" w:rsidRPr="006233EA" w:rsidRDefault="004E782F" w:rsidP="004E782F">
      <w:pPr>
        <w:pStyle w:val="Dialogue"/>
      </w:pPr>
      <w:r w:rsidRPr="006233EA">
        <w:t xml:space="preserve">          |         </w:t>
      </w:r>
    </w:p>
    <w:p w14:paraId="7BB434BA" w14:textId="77777777" w:rsidR="004E782F" w:rsidRPr="006233EA" w:rsidRDefault="004E782F" w:rsidP="004E782F">
      <w:pPr>
        <w:pStyle w:val="Dialogue"/>
      </w:pPr>
      <w:r w:rsidRPr="006233EA">
        <w:t xml:space="preserve">          |         </w:t>
      </w:r>
    </w:p>
    <w:p w14:paraId="4B57B469" w14:textId="77777777" w:rsidR="004E782F" w:rsidRPr="006233EA" w:rsidRDefault="004E782F" w:rsidP="004E782F">
      <w:pPr>
        <w:pStyle w:val="Dialogue"/>
      </w:pPr>
      <w:r w:rsidRPr="006233EA">
        <w:t xml:space="preserve">          |---------------------------------------------- Switch UCI [XU </w:t>
      </w:r>
    </w:p>
    <w:p w14:paraId="7EB10F42" w14:textId="77777777" w:rsidR="004E782F" w:rsidRPr="006233EA" w:rsidRDefault="004E782F" w:rsidP="004E782F">
      <w:pPr>
        <w:pStyle w:val="Dialogue"/>
      </w:pPr>
      <w:r w:rsidRPr="006233EA">
        <w:t xml:space="preserve">          |                                               SWITCH UCI] </w:t>
      </w:r>
    </w:p>
    <w:p w14:paraId="69A3657D" w14:textId="77777777" w:rsidR="004E782F" w:rsidRPr="006233EA" w:rsidRDefault="004E782F" w:rsidP="004E782F">
      <w:pPr>
        <w:pStyle w:val="Dialogue"/>
      </w:pPr>
      <w:r w:rsidRPr="006233EA">
        <w:t xml:space="preserve">          |         </w:t>
      </w:r>
    </w:p>
    <w:p w14:paraId="3C7958D5" w14:textId="77777777" w:rsidR="004E782F" w:rsidRPr="006233EA" w:rsidRDefault="004E782F" w:rsidP="004E782F">
      <w:pPr>
        <w:pStyle w:val="Dialogue"/>
      </w:pPr>
      <w:r w:rsidRPr="006233EA">
        <w:t xml:space="preserve">          |---------------------------------------------- TaskMan User </w:t>
      </w:r>
    </w:p>
    <w:p w14:paraId="1651B6DA" w14:textId="77777777" w:rsidR="004E782F" w:rsidRPr="006233EA" w:rsidRDefault="004E782F" w:rsidP="004E782F">
      <w:pPr>
        <w:pStyle w:val="Dialogue"/>
      </w:pPr>
      <w:r w:rsidRPr="006233EA">
        <w:t xml:space="preserve">          |                                               [XUTM USER] </w:t>
      </w:r>
    </w:p>
    <w:p w14:paraId="57E08A02" w14:textId="77777777" w:rsidR="004E782F" w:rsidRPr="006233EA" w:rsidRDefault="004E782F" w:rsidP="004E782F">
      <w:pPr>
        <w:pStyle w:val="Dialogue"/>
      </w:pPr>
      <w:r w:rsidRPr="006233EA">
        <w:t xml:space="preserve">          |         </w:t>
      </w:r>
    </w:p>
    <w:p w14:paraId="5C1B4D23" w14:textId="77777777" w:rsidR="004E782F" w:rsidRPr="006233EA" w:rsidRDefault="004E782F" w:rsidP="004E782F">
      <w:pPr>
        <w:pStyle w:val="Dialogue"/>
      </w:pPr>
      <w:r w:rsidRPr="006233EA">
        <w:t xml:space="preserve">          |---------------------------------------------- User Help </w:t>
      </w:r>
    </w:p>
    <w:p w14:paraId="1E6B0C76" w14:textId="77777777" w:rsidR="004E782F" w:rsidRPr="006233EA" w:rsidRDefault="004E782F" w:rsidP="004E782F">
      <w:pPr>
        <w:pStyle w:val="Dialogue"/>
      </w:pPr>
      <w:r w:rsidRPr="006233EA">
        <w:t xml:space="preserve">                                                          [XUUSERHELP] </w:t>
      </w:r>
    </w:p>
    <w:p w14:paraId="0BC9CF0E" w14:textId="77777777" w:rsidR="004E782F" w:rsidRPr="006233EA" w:rsidRDefault="004E782F" w:rsidP="004E782F">
      <w:pPr>
        <w:pStyle w:val="Dialogue"/>
      </w:pPr>
    </w:p>
    <w:p w14:paraId="58190ACD" w14:textId="77777777" w:rsidR="004E782F" w:rsidRPr="006233EA" w:rsidRDefault="004E782F" w:rsidP="004E782F">
      <w:pPr>
        <w:pStyle w:val="Dialogue"/>
      </w:pPr>
    </w:p>
    <w:p w14:paraId="53C03596" w14:textId="77777777" w:rsidR="004E782F" w:rsidRPr="006233EA" w:rsidRDefault="004E782F" w:rsidP="004E782F">
      <w:pPr>
        <w:pStyle w:val="Dialogue"/>
      </w:pPr>
      <w:r w:rsidRPr="006233EA">
        <w:t xml:space="preserve">--TIU Personal -----------------------------------------1 Personal </w:t>
      </w:r>
    </w:p>
    <w:p w14:paraId="0FD4908A" w14:textId="77777777" w:rsidR="004E782F" w:rsidRPr="006233EA" w:rsidRDefault="004E782F" w:rsidP="004E782F">
      <w:pPr>
        <w:pStyle w:val="Dialogue"/>
      </w:pPr>
      <w:r w:rsidRPr="006233EA">
        <w:t xml:space="preserve">      Preferences [TIU                                    Preferences [TIU </w:t>
      </w:r>
    </w:p>
    <w:p w14:paraId="68B9B7D3" w14:textId="77777777" w:rsidR="004E782F" w:rsidRPr="006233EA" w:rsidRDefault="004E782F" w:rsidP="004E782F">
      <w:pPr>
        <w:pStyle w:val="Dialogue"/>
      </w:pPr>
      <w:r w:rsidRPr="006233EA">
        <w:t xml:space="preserve">      PERSONAL                                            PERSONAL </w:t>
      </w:r>
    </w:p>
    <w:p w14:paraId="37CE149C" w14:textId="77777777" w:rsidR="004E782F" w:rsidRPr="006233EA" w:rsidRDefault="004E782F" w:rsidP="004E782F">
      <w:pPr>
        <w:pStyle w:val="Dialogue"/>
      </w:pPr>
      <w:r w:rsidRPr="006233EA">
        <w:t xml:space="preserve">      PREFERENCE MENU]                                    PREFERENCES] </w:t>
      </w:r>
    </w:p>
    <w:p w14:paraId="77F98148" w14:textId="77777777" w:rsidR="004E782F" w:rsidRPr="006233EA" w:rsidRDefault="004E782F" w:rsidP="004E782F">
      <w:pPr>
        <w:pStyle w:val="Dialogue"/>
      </w:pPr>
      <w:r w:rsidRPr="006233EA">
        <w:t xml:space="preserve">          |         </w:t>
      </w:r>
    </w:p>
    <w:p w14:paraId="39E1947A" w14:textId="77777777" w:rsidR="004E782F" w:rsidRPr="006233EA" w:rsidRDefault="004E782F" w:rsidP="004E782F">
      <w:pPr>
        <w:pStyle w:val="Dialogue"/>
      </w:pPr>
      <w:r w:rsidRPr="006233EA">
        <w:t xml:space="preserve">          |---------------------------------------------2 Document List </w:t>
      </w:r>
    </w:p>
    <w:p w14:paraId="1E09E6C3" w14:textId="77777777" w:rsidR="004E782F" w:rsidRPr="006233EA" w:rsidRDefault="004E782F" w:rsidP="004E782F">
      <w:pPr>
        <w:pStyle w:val="Dialogue"/>
      </w:pPr>
      <w:r w:rsidRPr="006233EA">
        <w:t xml:space="preserve">                                                          Management [TIU </w:t>
      </w:r>
    </w:p>
    <w:p w14:paraId="7CE68387" w14:textId="77777777" w:rsidR="004E782F" w:rsidRPr="006233EA" w:rsidRDefault="004E782F" w:rsidP="004E782F">
      <w:pPr>
        <w:pStyle w:val="Dialogue"/>
      </w:pPr>
      <w:r w:rsidRPr="006233EA">
        <w:t xml:space="preserve">                                                          PREFERRED </w:t>
      </w:r>
    </w:p>
    <w:p w14:paraId="3250D731" w14:textId="77777777" w:rsidR="004E782F" w:rsidRPr="006233EA" w:rsidRDefault="004E782F" w:rsidP="004E782F">
      <w:pPr>
        <w:pStyle w:val="Dialogue"/>
      </w:pPr>
      <w:r w:rsidRPr="006233EA">
        <w:t xml:space="preserve">                                                          DOCUMENT LIST] </w:t>
      </w:r>
    </w:p>
    <w:p w14:paraId="625C4419" w14:textId="77777777" w:rsidR="004E782F" w:rsidRPr="006233EA" w:rsidRDefault="004E782F" w:rsidP="004E782F">
      <w:pPr>
        <w:pStyle w:val="Dialogue"/>
      </w:pPr>
    </w:p>
    <w:p w14:paraId="08AD4FFF" w14:textId="77777777" w:rsidR="004E782F" w:rsidRPr="006233EA" w:rsidRDefault="004E782F" w:rsidP="004E782F">
      <w:pPr>
        <w:pStyle w:val="Dialogue"/>
      </w:pPr>
    </w:p>
    <w:p w14:paraId="7BE2A61A" w14:textId="77777777" w:rsidR="004E782F" w:rsidRPr="006233EA" w:rsidRDefault="004E782F" w:rsidP="004E782F">
      <w:pPr>
        <w:pStyle w:val="Dialogue"/>
      </w:pPr>
      <w:r w:rsidRPr="006233EA">
        <w:lastRenderedPageBreak/>
        <w:t xml:space="preserve">-------------------------------------------------------VA View Alerts </w:t>
      </w:r>
    </w:p>
    <w:p w14:paraId="410B23B0" w14:textId="77777777" w:rsidR="004E782F" w:rsidRPr="006233EA" w:rsidRDefault="004E782F" w:rsidP="004E782F">
      <w:pPr>
        <w:pStyle w:val="Dialogue"/>
      </w:pPr>
      <w:r w:rsidRPr="006233EA">
        <w:t xml:space="preserve">                                                          [XQALERT] </w:t>
      </w:r>
    </w:p>
    <w:p w14:paraId="6364F4AC" w14:textId="77777777" w:rsidR="004E782F" w:rsidRPr="006233EA" w:rsidRDefault="004E782F" w:rsidP="004E782F">
      <w:pPr>
        <w:pStyle w:val="Dialogue"/>
      </w:pPr>
    </w:p>
    <w:p w14:paraId="330B4D3E" w14:textId="77777777" w:rsidR="004E782F" w:rsidRPr="006233EA" w:rsidRDefault="004E782F" w:rsidP="004E782F">
      <w:pPr>
        <w:pStyle w:val="Dialogue"/>
      </w:pPr>
      <w:r w:rsidRPr="006233EA">
        <w:t xml:space="preserve">--------------------------------------------------------- Continue </w:t>
      </w:r>
    </w:p>
    <w:p w14:paraId="539F066F" w14:textId="77777777" w:rsidR="004E782F" w:rsidRPr="006233EA" w:rsidRDefault="004E782F" w:rsidP="004E782F">
      <w:pPr>
        <w:pStyle w:val="Dialogue"/>
      </w:pPr>
      <w:r w:rsidRPr="006233EA">
        <w:t xml:space="preserve">                                                          [XUCONTINUE] </w:t>
      </w:r>
    </w:p>
    <w:p w14:paraId="16C6B209" w14:textId="77777777" w:rsidR="004E782F" w:rsidRPr="006233EA" w:rsidRDefault="004E782F" w:rsidP="004E782F">
      <w:pPr>
        <w:pStyle w:val="Dialogue"/>
      </w:pPr>
    </w:p>
    <w:p w14:paraId="5FA8B159" w14:textId="77777777" w:rsidR="004E782F" w:rsidRPr="006233EA" w:rsidRDefault="004E782F" w:rsidP="004E782F">
      <w:pPr>
        <w:pStyle w:val="Dialogue"/>
      </w:pPr>
      <w:r w:rsidRPr="006233EA">
        <w:t xml:space="preserve">--------------------------------------------------------- Copy Routines to </w:t>
      </w:r>
    </w:p>
    <w:p w14:paraId="65A8985E" w14:textId="77777777" w:rsidR="004E782F" w:rsidRPr="006233EA" w:rsidRDefault="004E782F" w:rsidP="004E782F">
      <w:pPr>
        <w:pStyle w:val="Dialogue"/>
      </w:pPr>
      <w:r w:rsidRPr="006233EA">
        <w:t xml:space="preserve">                                                          Another UCI </w:t>
      </w:r>
    </w:p>
    <w:p w14:paraId="0FEA43B7" w14:textId="77777777" w:rsidR="004E782F" w:rsidRPr="006233EA" w:rsidRDefault="004E782F" w:rsidP="004E782F">
      <w:pPr>
        <w:pStyle w:val="Dialogue"/>
      </w:pPr>
      <w:r w:rsidRPr="006233EA">
        <w:t xml:space="preserve">                                                          [A1CI MOVE </w:t>
      </w:r>
    </w:p>
    <w:p w14:paraId="293476BC" w14:textId="77777777" w:rsidR="004E782F" w:rsidRPr="006233EA" w:rsidRDefault="004E782F" w:rsidP="004E782F">
      <w:pPr>
        <w:pStyle w:val="Dialogue"/>
      </w:pPr>
      <w:r w:rsidRPr="006233EA">
        <w:t xml:space="preserve">                                                          ROUTINE] </w:t>
      </w:r>
    </w:p>
    <w:p w14:paraId="5CBBC710" w14:textId="77777777" w:rsidR="004E782F" w:rsidRPr="006233EA" w:rsidRDefault="004E782F" w:rsidP="004E782F">
      <w:pPr>
        <w:pStyle w:val="Dialogue"/>
      </w:pPr>
    </w:p>
    <w:p w14:paraId="2AD09691" w14:textId="77777777" w:rsidR="004E782F" w:rsidRPr="006233EA" w:rsidRDefault="004E782F" w:rsidP="004E782F">
      <w:pPr>
        <w:pStyle w:val="Dialogue"/>
      </w:pPr>
      <w:r w:rsidRPr="006233EA">
        <w:t xml:space="preserve">--------------------------------------------------------- Dispense Drug </w:t>
      </w:r>
    </w:p>
    <w:p w14:paraId="1F2D05C8" w14:textId="77777777" w:rsidR="004E782F" w:rsidRPr="006233EA" w:rsidRDefault="004E782F" w:rsidP="004E782F">
      <w:pPr>
        <w:pStyle w:val="Dialogue"/>
      </w:pPr>
      <w:r w:rsidRPr="006233EA">
        <w:t xml:space="preserve">                                                          Look-Up [PSJU </w:t>
      </w:r>
    </w:p>
    <w:p w14:paraId="1D43799D" w14:textId="77777777" w:rsidR="004E782F" w:rsidRPr="006233EA" w:rsidRDefault="004E782F" w:rsidP="004E782F">
      <w:pPr>
        <w:pStyle w:val="Dialogue"/>
      </w:pPr>
      <w:r w:rsidRPr="006233EA">
        <w:t xml:space="preserve">                                                          INQ DRUG] </w:t>
      </w:r>
    </w:p>
    <w:p w14:paraId="409D391A" w14:textId="77777777" w:rsidR="004E782F" w:rsidRPr="006233EA" w:rsidRDefault="004E782F" w:rsidP="004E782F">
      <w:pPr>
        <w:pStyle w:val="Dialogue"/>
      </w:pPr>
    </w:p>
    <w:p w14:paraId="6AA475B5" w14:textId="77777777" w:rsidR="004E782F" w:rsidRPr="006233EA" w:rsidRDefault="004E782F" w:rsidP="004E782F">
      <w:pPr>
        <w:pStyle w:val="Dialogue"/>
      </w:pPr>
      <w:r w:rsidRPr="006233EA">
        <w:t xml:space="preserve">--------------------------------------------------------- Halt [XUHALT] </w:t>
      </w:r>
    </w:p>
    <w:p w14:paraId="424483BC" w14:textId="77777777" w:rsidR="004E782F" w:rsidRPr="006233EA" w:rsidRDefault="004E782F" w:rsidP="004E782F">
      <w:pPr>
        <w:pStyle w:val="Dialogue"/>
      </w:pPr>
    </w:p>
    <w:p w14:paraId="597E9B1D" w14:textId="77777777" w:rsidR="004E782F" w:rsidRPr="006233EA" w:rsidRDefault="004E782F" w:rsidP="004E782F">
      <w:pPr>
        <w:pStyle w:val="Dialogue"/>
      </w:pPr>
      <w:r w:rsidRPr="006233EA">
        <w:t xml:space="preserve">----- MailMan Menu -----------------------------------NML New Messages and </w:t>
      </w:r>
    </w:p>
    <w:p w14:paraId="69117CE0" w14:textId="77777777" w:rsidR="004E782F" w:rsidRPr="006233EA" w:rsidRDefault="004E782F" w:rsidP="004E782F">
      <w:pPr>
        <w:pStyle w:val="Dialogue"/>
      </w:pPr>
      <w:r w:rsidRPr="006233EA">
        <w:t xml:space="preserve">      [XMUSER]                                            Responses </w:t>
      </w:r>
    </w:p>
    <w:p w14:paraId="5EF0994E" w14:textId="77777777" w:rsidR="004E782F" w:rsidRPr="006233EA" w:rsidRDefault="004E782F" w:rsidP="004E782F">
      <w:pPr>
        <w:pStyle w:val="Dialogue"/>
      </w:pPr>
      <w:r w:rsidRPr="006233EA">
        <w:t xml:space="preserve">          |                                               [XMNEW] </w:t>
      </w:r>
    </w:p>
    <w:p w14:paraId="4F362FCF" w14:textId="77777777" w:rsidR="004E782F" w:rsidRPr="006233EA" w:rsidRDefault="004E782F" w:rsidP="004E782F">
      <w:pPr>
        <w:pStyle w:val="Dialogue"/>
      </w:pPr>
      <w:r w:rsidRPr="006233EA">
        <w:t xml:space="preserve">          |         </w:t>
      </w:r>
    </w:p>
    <w:p w14:paraId="6CD4F64F" w14:textId="77777777" w:rsidR="004E782F" w:rsidRPr="006233EA" w:rsidRDefault="004E782F" w:rsidP="004E782F">
      <w:pPr>
        <w:pStyle w:val="Dialogue"/>
      </w:pPr>
      <w:r w:rsidRPr="006233EA">
        <w:t xml:space="preserve">          |-------------------------------------------RML Read/Manage </w:t>
      </w:r>
    </w:p>
    <w:p w14:paraId="40FA13EF" w14:textId="77777777" w:rsidR="004E782F" w:rsidRPr="006233EA" w:rsidRDefault="004E782F" w:rsidP="004E782F">
      <w:pPr>
        <w:pStyle w:val="Dialogue"/>
      </w:pPr>
      <w:r w:rsidRPr="006233EA">
        <w:t xml:space="preserve">          |                                               Messages </w:t>
      </w:r>
    </w:p>
    <w:p w14:paraId="54DB8C91" w14:textId="77777777" w:rsidR="004E782F" w:rsidRPr="006233EA" w:rsidRDefault="004E782F" w:rsidP="004E782F">
      <w:pPr>
        <w:pStyle w:val="Dialogue"/>
      </w:pPr>
      <w:r w:rsidRPr="006233EA">
        <w:t xml:space="preserve">          |                                               [XMREAD] </w:t>
      </w:r>
    </w:p>
    <w:p w14:paraId="05AC813A" w14:textId="77777777" w:rsidR="004E782F" w:rsidRPr="006233EA" w:rsidRDefault="004E782F" w:rsidP="004E782F">
      <w:pPr>
        <w:pStyle w:val="Dialogue"/>
      </w:pPr>
      <w:r w:rsidRPr="006233EA">
        <w:t xml:space="preserve">          |         </w:t>
      </w:r>
    </w:p>
    <w:p w14:paraId="45E64CC9" w14:textId="77777777" w:rsidR="004E782F" w:rsidRPr="006233EA" w:rsidRDefault="004E782F" w:rsidP="004E782F">
      <w:pPr>
        <w:pStyle w:val="Dialogue"/>
      </w:pPr>
      <w:r w:rsidRPr="006233EA">
        <w:t xml:space="preserve">          |-------------------------------------------SML Send a Message </w:t>
      </w:r>
    </w:p>
    <w:p w14:paraId="2F1C9622" w14:textId="77777777" w:rsidR="004E782F" w:rsidRPr="006233EA" w:rsidRDefault="004E782F" w:rsidP="004E782F">
      <w:pPr>
        <w:pStyle w:val="Dialogue"/>
      </w:pPr>
      <w:r w:rsidRPr="006233EA">
        <w:t xml:space="preserve">          |                                               [XMSEND] </w:t>
      </w:r>
    </w:p>
    <w:p w14:paraId="76B86B64" w14:textId="77777777" w:rsidR="004E782F" w:rsidRPr="006233EA" w:rsidRDefault="004E782F" w:rsidP="004E782F">
      <w:pPr>
        <w:pStyle w:val="Dialogue"/>
      </w:pPr>
      <w:r w:rsidRPr="006233EA">
        <w:t xml:space="preserve">          |         </w:t>
      </w:r>
    </w:p>
    <w:p w14:paraId="1BFCE1C1" w14:textId="77777777" w:rsidR="004E782F" w:rsidRPr="006233EA" w:rsidRDefault="004E782F" w:rsidP="004E782F">
      <w:pPr>
        <w:pStyle w:val="Dialogue"/>
      </w:pPr>
      <w:r w:rsidRPr="006233EA">
        <w:t xml:space="preserve">          |---------------------------------------------- Query/Search for </w:t>
      </w:r>
    </w:p>
    <w:p w14:paraId="4F6D577E" w14:textId="77777777" w:rsidR="004E782F" w:rsidRPr="006233EA" w:rsidRDefault="004E782F" w:rsidP="004E782F">
      <w:pPr>
        <w:pStyle w:val="Dialogue"/>
      </w:pPr>
      <w:r w:rsidRPr="006233EA">
        <w:t xml:space="preserve">          |                                               Messages </w:t>
      </w:r>
    </w:p>
    <w:p w14:paraId="30C26753" w14:textId="77777777" w:rsidR="004E782F" w:rsidRPr="006233EA" w:rsidRDefault="004E782F" w:rsidP="004E782F">
      <w:pPr>
        <w:pStyle w:val="Dialogue"/>
      </w:pPr>
      <w:r w:rsidRPr="006233EA">
        <w:t xml:space="preserve">          |                                               [XMSEARCH] </w:t>
      </w:r>
    </w:p>
    <w:p w14:paraId="2D0299DE" w14:textId="77777777" w:rsidR="004E782F" w:rsidRPr="006233EA" w:rsidRDefault="004E782F" w:rsidP="004E782F">
      <w:pPr>
        <w:pStyle w:val="Dialogue"/>
      </w:pPr>
      <w:r w:rsidRPr="006233EA">
        <w:t xml:space="preserve">          |         </w:t>
      </w:r>
    </w:p>
    <w:p w14:paraId="57D5B4C3" w14:textId="77777777" w:rsidR="004E782F" w:rsidRPr="006233EA" w:rsidRDefault="004E782F" w:rsidP="004E782F">
      <w:pPr>
        <w:pStyle w:val="Dialogue"/>
      </w:pPr>
      <w:r w:rsidRPr="006233EA">
        <w:t xml:space="preserve">          |-------------------------------------------AML Become a </w:t>
      </w:r>
    </w:p>
    <w:p w14:paraId="3C8471E2" w14:textId="77777777" w:rsidR="004E782F" w:rsidRPr="006233EA" w:rsidRDefault="004E782F" w:rsidP="004E782F">
      <w:pPr>
        <w:pStyle w:val="Dialogue"/>
      </w:pPr>
      <w:r w:rsidRPr="006233EA">
        <w:t xml:space="preserve">          |                                               Surrogate </w:t>
      </w:r>
    </w:p>
    <w:p w14:paraId="4011CB29" w14:textId="77777777" w:rsidR="004E782F" w:rsidRPr="006233EA" w:rsidRDefault="004E782F" w:rsidP="004E782F">
      <w:pPr>
        <w:pStyle w:val="Dialogue"/>
      </w:pPr>
      <w:r w:rsidRPr="006233EA">
        <w:t xml:space="preserve">          |                                               (SHARED,MAIL or </w:t>
      </w:r>
    </w:p>
    <w:p w14:paraId="05ABB87E" w14:textId="77777777" w:rsidR="004E782F" w:rsidRPr="006233EA" w:rsidRDefault="004E782F" w:rsidP="004E782F">
      <w:pPr>
        <w:pStyle w:val="Dialogue"/>
      </w:pPr>
      <w:r w:rsidRPr="006233EA">
        <w:t xml:space="preserve">          |                                               Other) </w:t>
      </w:r>
    </w:p>
    <w:p w14:paraId="27D17006" w14:textId="77777777" w:rsidR="004E782F" w:rsidRPr="006233EA" w:rsidRDefault="004E782F" w:rsidP="004E782F">
      <w:pPr>
        <w:pStyle w:val="Dialogue"/>
      </w:pPr>
      <w:r w:rsidRPr="006233EA">
        <w:t xml:space="preserve">          |                                               [XMASSUME] </w:t>
      </w:r>
    </w:p>
    <w:p w14:paraId="28C35D23" w14:textId="77777777" w:rsidR="004E782F" w:rsidRPr="006233EA" w:rsidRDefault="004E782F" w:rsidP="004E782F">
      <w:pPr>
        <w:pStyle w:val="Dialogue"/>
      </w:pPr>
      <w:r w:rsidRPr="006233EA">
        <w:t xml:space="preserve">          |         </w:t>
      </w:r>
    </w:p>
    <w:p w14:paraId="69D8E213" w14:textId="77777777" w:rsidR="004E782F" w:rsidRPr="006233EA" w:rsidRDefault="004E782F" w:rsidP="004E782F">
      <w:pPr>
        <w:pStyle w:val="Dialogue"/>
      </w:pPr>
      <w:r w:rsidRPr="006233EA">
        <w:t xml:space="preserve">          |-------------------- Personal ---------------- User Options </w:t>
      </w:r>
    </w:p>
    <w:p w14:paraId="4065F55A" w14:textId="77777777" w:rsidR="004E782F" w:rsidRPr="006233EA" w:rsidRDefault="004E782F" w:rsidP="004E782F">
      <w:pPr>
        <w:pStyle w:val="Dialogue"/>
      </w:pPr>
      <w:r w:rsidRPr="006233EA">
        <w:t xml:space="preserve">          |                     Preferences [XM           Edit </w:t>
      </w:r>
    </w:p>
    <w:p w14:paraId="2282609A" w14:textId="77777777" w:rsidR="004E782F" w:rsidRPr="006233EA" w:rsidRDefault="004E782F" w:rsidP="004E782F">
      <w:pPr>
        <w:pStyle w:val="Dialogue"/>
      </w:pPr>
      <w:r w:rsidRPr="006233EA">
        <w:t xml:space="preserve">          |                     PERSONAL MENU]            [XMEDITUSER] </w:t>
      </w:r>
    </w:p>
    <w:p w14:paraId="7EC0C4CA" w14:textId="77777777" w:rsidR="004E782F" w:rsidRPr="006233EA" w:rsidRDefault="004E782F" w:rsidP="004E782F">
      <w:pPr>
        <w:pStyle w:val="Dialogue"/>
      </w:pPr>
      <w:r w:rsidRPr="006233EA">
        <w:t xml:space="preserve">          |                         |   </w:t>
      </w:r>
    </w:p>
    <w:p w14:paraId="444A7936" w14:textId="77777777" w:rsidR="004E782F" w:rsidRPr="006233EA" w:rsidRDefault="004E782F" w:rsidP="004E782F">
      <w:pPr>
        <w:pStyle w:val="Dialogue"/>
      </w:pPr>
      <w:r w:rsidRPr="006233EA">
        <w:t xml:space="preserve">          |                         |-------------------- Banner Edit </w:t>
      </w:r>
    </w:p>
    <w:p w14:paraId="7818E1F5" w14:textId="77777777" w:rsidR="004E782F" w:rsidRPr="006233EA" w:rsidRDefault="004E782F" w:rsidP="004E782F">
      <w:pPr>
        <w:pStyle w:val="Dialogue"/>
      </w:pPr>
      <w:r w:rsidRPr="006233EA">
        <w:t xml:space="preserve">          |                         |                     [XMBANNER] </w:t>
      </w:r>
    </w:p>
    <w:p w14:paraId="6DA16FEF" w14:textId="77777777" w:rsidR="004E782F" w:rsidRPr="006233EA" w:rsidRDefault="004E782F" w:rsidP="004E782F">
      <w:pPr>
        <w:pStyle w:val="Dialogue"/>
      </w:pPr>
      <w:r w:rsidRPr="006233EA">
        <w:t xml:space="preserve">          |                         |   </w:t>
      </w:r>
    </w:p>
    <w:p w14:paraId="65500E72" w14:textId="77777777" w:rsidR="004E782F" w:rsidRPr="006233EA" w:rsidRDefault="004E782F" w:rsidP="004E782F">
      <w:pPr>
        <w:pStyle w:val="Dialogue"/>
      </w:pPr>
      <w:r w:rsidRPr="006233EA">
        <w:t xml:space="preserve">          |                         |-------------------- Surrogate Edit </w:t>
      </w:r>
    </w:p>
    <w:p w14:paraId="4B471789" w14:textId="77777777" w:rsidR="004E782F" w:rsidRPr="006233EA" w:rsidRDefault="004E782F" w:rsidP="004E782F">
      <w:pPr>
        <w:pStyle w:val="Dialogue"/>
      </w:pPr>
      <w:r w:rsidRPr="006233EA">
        <w:t xml:space="preserve">          |                         |                     [XMEDITSURR] </w:t>
      </w:r>
    </w:p>
    <w:p w14:paraId="015EC0BC" w14:textId="77777777" w:rsidR="004E782F" w:rsidRPr="006233EA" w:rsidRDefault="004E782F" w:rsidP="004E782F">
      <w:pPr>
        <w:pStyle w:val="Dialogue"/>
      </w:pPr>
      <w:r w:rsidRPr="006233EA">
        <w:t xml:space="preserve">          |                         |   </w:t>
      </w:r>
    </w:p>
    <w:p w14:paraId="2B14973B" w14:textId="77777777" w:rsidR="004E782F" w:rsidRPr="006233EA" w:rsidRDefault="004E782F" w:rsidP="004E782F">
      <w:pPr>
        <w:pStyle w:val="Dialogue"/>
      </w:pPr>
      <w:r w:rsidRPr="006233EA">
        <w:t xml:space="preserve">          |                         |-------------------- Message Filter </w:t>
      </w:r>
    </w:p>
    <w:p w14:paraId="4FFA8F58" w14:textId="77777777" w:rsidR="004E782F" w:rsidRPr="006233EA" w:rsidRDefault="004E782F" w:rsidP="004E782F">
      <w:pPr>
        <w:pStyle w:val="Dialogue"/>
      </w:pPr>
      <w:r w:rsidRPr="006233EA">
        <w:t xml:space="preserve">          |                         |                     Edit [XM FILTER </w:t>
      </w:r>
    </w:p>
    <w:p w14:paraId="5A5A114D" w14:textId="77777777" w:rsidR="004E782F" w:rsidRPr="006233EA" w:rsidRDefault="004E782F" w:rsidP="004E782F">
      <w:pPr>
        <w:pStyle w:val="Dialogue"/>
      </w:pPr>
      <w:r w:rsidRPr="006233EA">
        <w:t xml:space="preserve">          |                         |                     EDIT] </w:t>
      </w:r>
    </w:p>
    <w:p w14:paraId="4C568F8A" w14:textId="77777777" w:rsidR="004E782F" w:rsidRPr="006233EA" w:rsidRDefault="004E782F" w:rsidP="004E782F">
      <w:pPr>
        <w:pStyle w:val="Dialogue"/>
      </w:pPr>
      <w:r w:rsidRPr="006233EA">
        <w:t xml:space="preserve">          |                         |   </w:t>
      </w:r>
    </w:p>
    <w:p w14:paraId="2FCD6F6F" w14:textId="77777777" w:rsidR="004E782F" w:rsidRPr="006233EA" w:rsidRDefault="004E782F" w:rsidP="004E782F">
      <w:pPr>
        <w:pStyle w:val="Dialogue"/>
      </w:pPr>
      <w:r w:rsidRPr="006233EA">
        <w:t xml:space="preserve">          |                         |-------------------- Delivery Basket </w:t>
      </w:r>
    </w:p>
    <w:p w14:paraId="7738C80B" w14:textId="77777777" w:rsidR="004E782F" w:rsidRPr="006233EA" w:rsidRDefault="004E782F" w:rsidP="004E782F">
      <w:pPr>
        <w:pStyle w:val="Dialogue"/>
      </w:pPr>
      <w:r w:rsidRPr="006233EA">
        <w:t xml:space="preserve">          |                         |                     Edit [XM </w:t>
      </w:r>
    </w:p>
    <w:p w14:paraId="585F3C37" w14:textId="77777777" w:rsidR="004E782F" w:rsidRPr="006233EA" w:rsidRDefault="004E782F" w:rsidP="004E782F">
      <w:pPr>
        <w:pStyle w:val="Dialogue"/>
      </w:pPr>
      <w:r w:rsidRPr="006233EA">
        <w:t xml:space="preserve">          |                         |                     DELIVERY BASKET </w:t>
      </w:r>
    </w:p>
    <w:p w14:paraId="5895EB50" w14:textId="77777777" w:rsidR="004E782F" w:rsidRPr="006233EA" w:rsidRDefault="004E782F" w:rsidP="004E782F">
      <w:pPr>
        <w:pStyle w:val="Dialogue"/>
      </w:pPr>
      <w:r w:rsidRPr="006233EA">
        <w:t xml:space="preserve">          |                         |                     EDIT] </w:t>
      </w:r>
    </w:p>
    <w:p w14:paraId="0A713408" w14:textId="77777777" w:rsidR="004E782F" w:rsidRPr="006233EA" w:rsidRDefault="004E782F" w:rsidP="004E782F">
      <w:pPr>
        <w:pStyle w:val="Dialogue"/>
      </w:pPr>
      <w:r w:rsidRPr="006233EA">
        <w:t xml:space="preserve">          |                         |   </w:t>
      </w:r>
    </w:p>
    <w:p w14:paraId="33E5D3D3" w14:textId="77777777" w:rsidR="004E782F" w:rsidRPr="006233EA" w:rsidRDefault="004E782F" w:rsidP="004E782F">
      <w:pPr>
        <w:pStyle w:val="Dialogue"/>
      </w:pPr>
      <w:r w:rsidRPr="006233EA">
        <w:t xml:space="preserve">          |                         |-----------------GML Enroll in (or </w:t>
      </w:r>
    </w:p>
    <w:p w14:paraId="12FC12FB" w14:textId="77777777" w:rsidR="004E782F" w:rsidRPr="006233EA" w:rsidRDefault="004E782F" w:rsidP="004E782F">
      <w:pPr>
        <w:pStyle w:val="Dialogue"/>
      </w:pPr>
      <w:r w:rsidRPr="006233EA">
        <w:t xml:space="preserve">          |                         |                     Disenroll from) </w:t>
      </w:r>
    </w:p>
    <w:p w14:paraId="6B70EC0A" w14:textId="77777777" w:rsidR="004E782F" w:rsidRPr="006233EA" w:rsidRDefault="004E782F" w:rsidP="004E782F">
      <w:pPr>
        <w:pStyle w:val="Dialogue"/>
      </w:pPr>
      <w:r w:rsidRPr="006233EA">
        <w:t xml:space="preserve">          |                         |                     a Mail Group </w:t>
      </w:r>
    </w:p>
    <w:p w14:paraId="661C3910" w14:textId="77777777" w:rsidR="004E782F" w:rsidRPr="006233EA" w:rsidRDefault="004E782F" w:rsidP="004E782F">
      <w:pPr>
        <w:pStyle w:val="Dialogue"/>
      </w:pPr>
      <w:r w:rsidRPr="006233EA">
        <w:t xml:space="preserve">          |                         |                     [XMENROLL] </w:t>
      </w:r>
    </w:p>
    <w:p w14:paraId="63C5F759" w14:textId="77777777" w:rsidR="004E782F" w:rsidRPr="006233EA" w:rsidRDefault="004E782F" w:rsidP="004E782F">
      <w:pPr>
        <w:pStyle w:val="Dialogue"/>
      </w:pPr>
      <w:r w:rsidRPr="006233EA">
        <w:t xml:space="preserve">          |                         |   </w:t>
      </w:r>
    </w:p>
    <w:p w14:paraId="3CAEF7AF" w14:textId="77777777" w:rsidR="004E782F" w:rsidRPr="006233EA" w:rsidRDefault="004E782F" w:rsidP="004E782F">
      <w:pPr>
        <w:pStyle w:val="Dialogue"/>
      </w:pPr>
      <w:r w:rsidRPr="006233EA">
        <w:t xml:space="preserve">          |                         |-------------------- Personal Mail </w:t>
      </w:r>
    </w:p>
    <w:p w14:paraId="1F60D310" w14:textId="77777777" w:rsidR="004E782F" w:rsidRPr="006233EA" w:rsidRDefault="004E782F" w:rsidP="004E782F">
      <w:pPr>
        <w:pStyle w:val="Dialogue"/>
      </w:pPr>
      <w:r w:rsidRPr="006233EA">
        <w:lastRenderedPageBreak/>
        <w:t xml:space="preserve">          |                         |                     Group Edit </w:t>
      </w:r>
    </w:p>
    <w:p w14:paraId="608DC229" w14:textId="77777777" w:rsidR="004E782F" w:rsidRPr="006233EA" w:rsidRDefault="004E782F" w:rsidP="004E782F">
      <w:pPr>
        <w:pStyle w:val="Dialogue"/>
      </w:pPr>
      <w:r w:rsidRPr="006233EA">
        <w:t xml:space="preserve">          |                         |                     [XMEDITPERSGROUP</w:t>
      </w:r>
    </w:p>
    <w:p w14:paraId="395E8552" w14:textId="77777777" w:rsidR="004E782F" w:rsidRPr="006233EA" w:rsidRDefault="004E782F" w:rsidP="004E782F">
      <w:pPr>
        <w:pStyle w:val="Dialogue"/>
      </w:pPr>
      <w:r w:rsidRPr="006233EA">
        <w:t xml:space="preserve">          |                         |                     ] </w:t>
      </w:r>
    </w:p>
    <w:p w14:paraId="7A2D803D" w14:textId="77777777" w:rsidR="004E782F" w:rsidRPr="006233EA" w:rsidRDefault="004E782F" w:rsidP="004E782F">
      <w:pPr>
        <w:pStyle w:val="Dialogue"/>
      </w:pPr>
      <w:r w:rsidRPr="006233EA">
        <w:t xml:space="preserve">          |                         |   </w:t>
      </w:r>
    </w:p>
    <w:p w14:paraId="3E9DA21D" w14:textId="77777777" w:rsidR="004E782F" w:rsidRPr="006233EA" w:rsidRDefault="004E782F" w:rsidP="004E782F">
      <w:pPr>
        <w:pStyle w:val="Dialogue"/>
      </w:pPr>
      <w:r w:rsidRPr="006233EA">
        <w:t xml:space="preserve">          |                         |-------------------- Forwarding </w:t>
      </w:r>
    </w:p>
    <w:p w14:paraId="40611969" w14:textId="77777777" w:rsidR="004E782F" w:rsidRPr="006233EA" w:rsidRDefault="004E782F" w:rsidP="004E782F">
      <w:pPr>
        <w:pStyle w:val="Dialogue"/>
      </w:pPr>
      <w:r w:rsidRPr="006233EA">
        <w:t xml:space="preserve">          |                                               Address Edit </w:t>
      </w:r>
    </w:p>
    <w:p w14:paraId="6818BA0B" w14:textId="77777777" w:rsidR="004E782F" w:rsidRPr="006233EA" w:rsidRDefault="004E782F" w:rsidP="004E782F">
      <w:pPr>
        <w:pStyle w:val="Dialogue"/>
      </w:pPr>
      <w:r w:rsidRPr="006233EA">
        <w:t xml:space="preserve">          |                                               [XMEDITFWD] </w:t>
      </w:r>
    </w:p>
    <w:p w14:paraId="17A61D3A" w14:textId="77777777" w:rsidR="004E782F" w:rsidRPr="006233EA" w:rsidRDefault="004E782F" w:rsidP="004E782F">
      <w:pPr>
        <w:pStyle w:val="Dialogue"/>
      </w:pPr>
      <w:r w:rsidRPr="006233EA">
        <w:t xml:space="preserve">          |                                               **LOCKED: </w:t>
      </w:r>
    </w:p>
    <w:p w14:paraId="5ABBFCC1" w14:textId="77777777" w:rsidR="004E782F" w:rsidRPr="006233EA" w:rsidRDefault="004E782F" w:rsidP="004E782F">
      <w:pPr>
        <w:pStyle w:val="Dialogue"/>
      </w:pPr>
      <w:r w:rsidRPr="006233EA">
        <w:t xml:space="preserve">          |                                               XMNET** </w:t>
      </w:r>
    </w:p>
    <w:p w14:paraId="78DC6B46" w14:textId="77777777" w:rsidR="004E782F" w:rsidRPr="006233EA" w:rsidRDefault="004E782F" w:rsidP="004E782F">
      <w:pPr>
        <w:pStyle w:val="Dialogue"/>
      </w:pPr>
      <w:r w:rsidRPr="006233EA">
        <w:t xml:space="preserve">          |         </w:t>
      </w:r>
    </w:p>
    <w:p w14:paraId="3B0C639A" w14:textId="77777777" w:rsidR="004E782F" w:rsidRPr="006233EA" w:rsidRDefault="004E782F" w:rsidP="004E782F">
      <w:pPr>
        <w:pStyle w:val="Dialogue"/>
      </w:pPr>
      <w:r w:rsidRPr="006233EA">
        <w:t xml:space="preserve">          |         </w:t>
      </w:r>
    </w:p>
    <w:p w14:paraId="6555D87F" w14:textId="77777777" w:rsidR="004E782F" w:rsidRPr="006233EA" w:rsidRDefault="004E782F" w:rsidP="004E782F">
      <w:pPr>
        <w:pStyle w:val="Dialogue"/>
      </w:pPr>
      <w:r w:rsidRPr="006233EA">
        <w:t xml:space="preserve">          |-------------------- Other MailMan ----------- Report on </w:t>
      </w:r>
    </w:p>
    <w:p w14:paraId="295F59E7" w14:textId="77777777" w:rsidR="004E782F" w:rsidRPr="006233EA" w:rsidRDefault="004E782F" w:rsidP="004E782F">
      <w:pPr>
        <w:pStyle w:val="Dialogue"/>
      </w:pPr>
      <w:r w:rsidRPr="006233EA">
        <w:t xml:space="preserve">          |                     Functions                 Later</w:t>
      </w:r>
      <w:r w:rsidR="006C50DB" w:rsidRPr="006233EA">
        <w:t>’</w:t>
      </w:r>
      <w:r w:rsidRPr="006233EA">
        <w:t xml:space="preserve">d Messages </w:t>
      </w:r>
    </w:p>
    <w:p w14:paraId="4A08BD9F" w14:textId="77777777" w:rsidR="004E782F" w:rsidRPr="006233EA" w:rsidRDefault="004E782F" w:rsidP="004E782F">
      <w:pPr>
        <w:pStyle w:val="Dialogue"/>
      </w:pPr>
      <w:r w:rsidRPr="006233EA">
        <w:t xml:space="preserve">          |                     [XMOTHER]                 [XMLATER-REPORT] </w:t>
      </w:r>
    </w:p>
    <w:p w14:paraId="4C5F5A46" w14:textId="77777777" w:rsidR="004E782F" w:rsidRPr="006233EA" w:rsidRDefault="004E782F" w:rsidP="004E782F">
      <w:pPr>
        <w:pStyle w:val="Dialogue"/>
      </w:pPr>
      <w:r w:rsidRPr="006233EA">
        <w:t xml:space="preserve">          |                         |   </w:t>
      </w:r>
    </w:p>
    <w:p w14:paraId="0116FD49" w14:textId="77777777" w:rsidR="004E782F" w:rsidRPr="006233EA" w:rsidRDefault="004E782F" w:rsidP="004E782F">
      <w:pPr>
        <w:pStyle w:val="Dialogue"/>
      </w:pPr>
      <w:r w:rsidRPr="006233EA">
        <w:t xml:space="preserve">          |                         |-------------------- Change/Delete </w:t>
      </w:r>
    </w:p>
    <w:p w14:paraId="69FF826E" w14:textId="77777777" w:rsidR="004E782F" w:rsidRPr="006233EA" w:rsidRDefault="004E782F" w:rsidP="004E782F">
      <w:pPr>
        <w:pStyle w:val="Dialogue"/>
      </w:pPr>
      <w:r w:rsidRPr="006233EA">
        <w:t xml:space="preserve">          |                         |                     Later</w:t>
      </w:r>
      <w:r w:rsidR="006C50DB" w:rsidRPr="006233EA">
        <w:t>’</w:t>
      </w:r>
      <w:r w:rsidRPr="006233EA">
        <w:t xml:space="preserve">d Messages </w:t>
      </w:r>
    </w:p>
    <w:p w14:paraId="0A3B968C" w14:textId="77777777" w:rsidR="004E782F" w:rsidRPr="006233EA" w:rsidRDefault="004E782F" w:rsidP="004E782F">
      <w:pPr>
        <w:pStyle w:val="Dialogue"/>
      </w:pPr>
      <w:r w:rsidRPr="006233EA">
        <w:t xml:space="preserve">          |                         |                     [XMLATER-EDIT] </w:t>
      </w:r>
    </w:p>
    <w:p w14:paraId="2B0B3CF9" w14:textId="77777777" w:rsidR="004E782F" w:rsidRPr="006233EA" w:rsidRDefault="004E782F" w:rsidP="004E782F">
      <w:pPr>
        <w:pStyle w:val="Dialogue"/>
      </w:pPr>
      <w:r w:rsidRPr="006233EA">
        <w:t xml:space="preserve">          |                         |   </w:t>
      </w:r>
    </w:p>
    <w:p w14:paraId="692ED434" w14:textId="77777777" w:rsidR="004E782F" w:rsidRPr="006233EA" w:rsidRDefault="004E782F" w:rsidP="004E782F">
      <w:pPr>
        <w:pStyle w:val="Dialogue"/>
      </w:pPr>
      <w:r w:rsidRPr="006233EA">
        <w:t xml:space="preserve">          |                         |-------------------- Mailbox Contents </w:t>
      </w:r>
    </w:p>
    <w:p w14:paraId="448FAE20" w14:textId="77777777" w:rsidR="004E782F" w:rsidRPr="006233EA" w:rsidRDefault="004E782F" w:rsidP="004E782F">
      <w:pPr>
        <w:pStyle w:val="Dialogue"/>
      </w:pPr>
      <w:r w:rsidRPr="006233EA">
        <w:t xml:space="preserve">          |                         |                     List </w:t>
      </w:r>
    </w:p>
    <w:p w14:paraId="5717D64B" w14:textId="77777777" w:rsidR="004E782F" w:rsidRPr="006233EA" w:rsidRDefault="004E782F" w:rsidP="004E782F">
      <w:pPr>
        <w:pStyle w:val="Dialogue"/>
      </w:pPr>
      <w:r w:rsidRPr="006233EA">
        <w:t xml:space="preserve">          |                         |                     [XMBASKLIST] </w:t>
      </w:r>
    </w:p>
    <w:p w14:paraId="4884DED3" w14:textId="77777777" w:rsidR="004E782F" w:rsidRPr="006233EA" w:rsidRDefault="004E782F" w:rsidP="004E782F">
      <w:pPr>
        <w:pStyle w:val="Dialogue"/>
      </w:pPr>
      <w:r w:rsidRPr="006233EA">
        <w:t xml:space="preserve">          |                         |   </w:t>
      </w:r>
    </w:p>
    <w:p w14:paraId="2C652DDA" w14:textId="77777777" w:rsidR="004E782F" w:rsidRPr="006233EA" w:rsidRDefault="004E782F" w:rsidP="004E782F">
      <w:pPr>
        <w:pStyle w:val="Dialogue"/>
      </w:pPr>
      <w:r w:rsidRPr="006233EA">
        <w:t xml:space="preserve">          |                         |-----------------LML Load PackMan </w:t>
      </w:r>
    </w:p>
    <w:p w14:paraId="409CDEEF" w14:textId="77777777" w:rsidR="004E782F" w:rsidRPr="006233EA" w:rsidRDefault="004E782F" w:rsidP="004E782F">
      <w:pPr>
        <w:pStyle w:val="Dialogue"/>
      </w:pPr>
      <w:r w:rsidRPr="006233EA">
        <w:t xml:space="preserve">          |                                               Message [XMPACK] </w:t>
      </w:r>
    </w:p>
    <w:p w14:paraId="5D214F63" w14:textId="77777777" w:rsidR="004E782F" w:rsidRPr="006233EA" w:rsidRDefault="004E782F" w:rsidP="004E782F">
      <w:pPr>
        <w:pStyle w:val="Dialogue"/>
      </w:pPr>
      <w:r w:rsidRPr="006233EA">
        <w:t xml:space="preserve">          |                                               **LOCKED: </w:t>
      </w:r>
    </w:p>
    <w:p w14:paraId="61EF7DA0" w14:textId="77777777" w:rsidR="004E782F" w:rsidRPr="006233EA" w:rsidRDefault="004E782F" w:rsidP="004E782F">
      <w:pPr>
        <w:pStyle w:val="Dialogue"/>
      </w:pPr>
      <w:r w:rsidRPr="006233EA">
        <w:t xml:space="preserve">          |                                               XUPROGMODE** </w:t>
      </w:r>
    </w:p>
    <w:p w14:paraId="3BB35C36" w14:textId="77777777" w:rsidR="004E782F" w:rsidRPr="006233EA" w:rsidRDefault="004E782F" w:rsidP="004E782F">
      <w:pPr>
        <w:pStyle w:val="Dialogue"/>
      </w:pPr>
      <w:r w:rsidRPr="006233EA">
        <w:t xml:space="preserve">          |         </w:t>
      </w:r>
    </w:p>
    <w:p w14:paraId="6AE54B79" w14:textId="77777777" w:rsidR="004E782F" w:rsidRPr="006233EA" w:rsidRDefault="004E782F" w:rsidP="004E782F">
      <w:pPr>
        <w:pStyle w:val="Dialogue"/>
      </w:pPr>
      <w:r w:rsidRPr="006233EA">
        <w:t xml:space="preserve">          |         </w:t>
      </w:r>
    </w:p>
    <w:p w14:paraId="798D4236" w14:textId="77777777" w:rsidR="004E782F" w:rsidRPr="006233EA" w:rsidRDefault="004E782F" w:rsidP="004E782F">
      <w:pPr>
        <w:pStyle w:val="Dialogue"/>
      </w:pPr>
      <w:r w:rsidRPr="006233EA">
        <w:t xml:space="preserve">          |-------------------- Help (User/Group -------- User Information </w:t>
      </w:r>
    </w:p>
    <w:p w14:paraId="3B320921" w14:textId="77777777" w:rsidR="004E782F" w:rsidRPr="006233EA" w:rsidRDefault="004E782F" w:rsidP="004E782F">
      <w:pPr>
        <w:pStyle w:val="Dialogue"/>
      </w:pPr>
      <w:r w:rsidRPr="006233EA">
        <w:t xml:space="preserve">                                Info., etc.)              [XMHELPUSER] </w:t>
      </w:r>
    </w:p>
    <w:p w14:paraId="0995060B" w14:textId="77777777" w:rsidR="004E782F" w:rsidRPr="006233EA" w:rsidRDefault="004E782F" w:rsidP="004E782F">
      <w:pPr>
        <w:pStyle w:val="Dialogue"/>
      </w:pPr>
      <w:r w:rsidRPr="006233EA">
        <w:t xml:space="preserve">                                [XMHELP] </w:t>
      </w:r>
    </w:p>
    <w:p w14:paraId="35157950" w14:textId="77777777" w:rsidR="004E782F" w:rsidRPr="006233EA" w:rsidRDefault="004E782F" w:rsidP="004E782F">
      <w:pPr>
        <w:pStyle w:val="Dialogue"/>
      </w:pPr>
      <w:r w:rsidRPr="006233EA">
        <w:t xml:space="preserve">                                    |   </w:t>
      </w:r>
    </w:p>
    <w:p w14:paraId="13DBB713" w14:textId="77777777" w:rsidR="004E782F" w:rsidRPr="006233EA" w:rsidRDefault="004E782F" w:rsidP="004E782F">
      <w:pPr>
        <w:pStyle w:val="Dialogue"/>
      </w:pPr>
      <w:r w:rsidRPr="006233EA">
        <w:t xml:space="preserve">                                    |-------------------- Group </w:t>
      </w:r>
    </w:p>
    <w:p w14:paraId="6F0B128A" w14:textId="77777777" w:rsidR="004E782F" w:rsidRPr="006233EA" w:rsidRDefault="004E782F" w:rsidP="004E782F">
      <w:pPr>
        <w:pStyle w:val="Dialogue"/>
      </w:pPr>
      <w:r w:rsidRPr="006233EA">
        <w:t xml:space="preserve">                                    |                     Information </w:t>
      </w:r>
    </w:p>
    <w:p w14:paraId="16D332A5" w14:textId="77777777" w:rsidR="004E782F" w:rsidRPr="006233EA" w:rsidRDefault="004E782F" w:rsidP="004E782F">
      <w:pPr>
        <w:pStyle w:val="Dialogue"/>
      </w:pPr>
      <w:r w:rsidRPr="006233EA">
        <w:t xml:space="preserve">                                    |                     [XMHELPGROUP] </w:t>
      </w:r>
    </w:p>
    <w:p w14:paraId="3F4A96D1" w14:textId="77777777" w:rsidR="004E782F" w:rsidRPr="006233EA" w:rsidRDefault="004E782F" w:rsidP="004E782F">
      <w:pPr>
        <w:pStyle w:val="Dialogue"/>
      </w:pPr>
      <w:r w:rsidRPr="006233EA">
        <w:t xml:space="preserve">                                    |   </w:t>
      </w:r>
    </w:p>
    <w:p w14:paraId="2B88B694" w14:textId="77777777" w:rsidR="004E782F" w:rsidRPr="006233EA" w:rsidRDefault="004E782F" w:rsidP="004E782F">
      <w:pPr>
        <w:pStyle w:val="Dialogue"/>
      </w:pPr>
      <w:r w:rsidRPr="006233EA">
        <w:t xml:space="preserve">                                    |-------------------- Remote User </w:t>
      </w:r>
    </w:p>
    <w:p w14:paraId="36D11FC3" w14:textId="77777777" w:rsidR="004E782F" w:rsidRPr="006233EA" w:rsidRDefault="004E782F" w:rsidP="004E782F">
      <w:pPr>
        <w:pStyle w:val="Dialogue"/>
      </w:pPr>
      <w:r w:rsidRPr="006233EA">
        <w:t xml:space="preserve">                                    |                     Information </w:t>
      </w:r>
    </w:p>
    <w:p w14:paraId="0FBC4712" w14:textId="77777777" w:rsidR="004E782F" w:rsidRPr="006233EA" w:rsidRDefault="004E782F" w:rsidP="004E782F">
      <w:pPr>
        <w:pStyle w:val="Dialogue"/>
      </w:pPr>
      <w:r w:rsidRPr="006233EA">
        <w:t xml:space="preserve">                                    |                     [XMHELPLNK] </w:t>
      </w:r>
    </w:p>
    <w:p w14:paraId="44FF3F1A" w14:textId="77777777" w:rsidR="004E782F" w:rsidRPr="006233EA" w:rsidRDefault="004E782F" w:rsidP="004E782F">
      <w:pPr>
        <w:pStyle w:val="Dialogue"/>
      </w:pPr>
      <w:r w:rsidRPr="006233EA">
        <w:t xml:space="preserve">                                    |   </w:t>
      </w:r>
    </w:p>
    <w:p w14:paraId="0F249FD1" w14:textId="77777777" w:rsidR="004E782F" w:rsidRPr="006233EA" w:rsidRDefault="004E782F" w:rsidP="004E782F">
      <w:pPr>
        <w:pStyle w:val="Dialogue"/>
      </w:pPr>
      <w:r w:rsidRPr="006233EA">
        <w:t xml:space="preserve">                                    |-------------------- New Features in </w:t>
      </w:r>
    </w:p>
    <w:p w14:paraId="0B13C076" w14:textId="77777777" w:rsidR="004E782F" w:rsidRPr="006233EA" w:rsidRDefault="004E782F" w:rsidP="004E782F">
      <w:pPr>
        <w:pStyle w:val="Dialogue"/>
      </w:pPr>
      <w:r w:rsidRPr="006233EA">
        <w:t xml:space="preserve">                                    |                     MailMan </w:t>
      </w:r>
    </w:p>
    <w:p w14:paraId="0FCB36CD" w14:textId="77777777" w:rsidR="004E782F" w:rsidRPr="006233EA" w:rsidRDefault="004E782F" w:rsidP="004E782F">
      <w:pPr>
        <w:pStyle w:val="Dialogue"/>
      </w:pPr>
      <w:r w:rsidRPr="006233EA">
        <w:t xml:space="preserve">                                    |                     [XM-NEW-FEATURES</w:t>
      </w:r>
    </w:p>
    <w:p w14:paraId="02021857" w14:textId="77777777" w:rsidR="004E782F" w:rsidRPr="006233EA" w:rsidRDefault="004E782F" w:rsidP="004E782F">
      <w:pPr>
        <w:pStyle w:val="Dialogue"/>
      </w:pPr>
      <w:r w:rsidRPr="006233EA">
        <w:t xml:space="preserve">                                    |                     ] </w:t>
      </w:r>
    </w:p>
    <w:p w14:paraId="256C681F" w14:textId="77777777" w:rsidR="004E782F" w:rsidRPr="006233EA" w:rsidRDefault="004E782F" w:rsidP="004E782F">
      <w:pPr>
        <w:pStyle w:val="Dialogue"/>
      </w:pPr>
      <w:r w:rsidRPr="006233EA">
        <w:t xml:space="preserve">                                    |   </w:t>
      </w:r>
    </w:p>
    <w:p w14:paraId="4AE32EAD" w14:textId="77777777" w:rsidR="004E782F" w:rsidRPr="006233EA" w:rsidRDefault="004E782F" w:rsidP="004E782F">
      <w:pPr>
        <w:pStyle w:val="Dialogue"/>
      </w:pPr>
      <w:r w:rsidRPr="006233EA">
        <w:t xml:space="preserve">                                    |-------------------- General MailMan </w:t>
      </w:r>
    </w:p>
    <w:p w14:paraId="08828349" w14:textId="77777777" w:rsidR="004E782F" w:rsidRPr="006233EA" w:rsidRDefault="004E782F" w:rsidP="004E782F">
      <w:pPr>
        <w:pStyle w:val="Dialogue"/>
      </w:pPr>
      <w:r w:rsidRPr="006233EA">
        <w:t xml:space="preserve">                                    |                     Information </w:t>
      </w:r>
    </w:p>
    <w:p w14:paraId="11F3323B" w14:textId="77777777" w:rsidR="004E782F" w:rsidRPr="006233EA" w:rsidRDefault="004E782F" w:rsidP="004E782F">
      <w:pPr>
        <w:pStyle w:val="Dialogue"/>
      </w:pPr>
      <w:r w:rsidRPr="006233EA">
        <w:t xml:space="preserve">                                    |                     [XMHELPALL] </w:t>
      </w:r>
    </w:p>
    <w:p w14:paraId="39DAC971" w14:textId="77777777" w:rsidR="004E782F" w:rsidRPr="006233EA" w:rsidRDefault="004E782F" w:rsidP="004E782F">
      <w:pPr>
        <w:pStyle w:val="Dialogue"/>
      </w:pPr>
      <w:r w:rsidRPr="006233EA">
        <w:t xml:space="preserve">                                    |   </w:t>
      </w:r>
    </w:p>
    <w:p w14:paraId="196EBCE2" w14:textId="77777777" w:rsidR="004E782F" w:rsidRPr="006233EA" w:rsidRDefault="004E782F" w:rsidP="004E782F">
      <w:pPr>
        <w:pStyle w:val="Dialogue"/>
      </w:pPr>
      <w:r w:rsidRPr="006233EA">
        <w:t xml:space="preserve">                                    |-------------------- Questions and </w:t>
      </w:r>
    </w:p>
    <w:p w14:paraId="4850F2DB" w14:textId="77777777" w:rsidR="004E782F" w:rsidRPr="006233EA" w:rsidRDefault="004E782F" w:rsidP="004E782F">
      <w:pPr>
        <w:pStyle w:val="Dialogue"/>
      </w:pPr>
      <w:r w:rsidRPr="006233EA">
        <w:t xml:space="preserve">                                    |                     Answers on </w:t>
      </w:r>
    </w:p>
    <w:p w14:paraId="6481A3B5" w14:textId="77777777" w:rsidR="004E782F" w:rsidRPr="006233EA" w:rsidRDefault="004E782F" w:rsidP="004E782F">
      <w:pPr>
        <w:pStyle w:val="Dialogue"/>
      </w:pPr>
      <w:r w:rsidRPr="006233EA">
        <w:t xml:space="preserve">                                    |                     MailMan </w:t>
      </w:r>
    </w:p>
    <w:p w14:paraId="5C724306" w14:textId="77777777" w:rsidR="004E782F" w:rsidRPr="006233EA" w:rsidRDefault="004E782F" w:rsidP="004E782F">
      <w:pPr>
        <w:pStyle w:val="Dialogue"/>
      </w:pPr>
      <w:r w:rsidRPr="006233EA">
        <w:t xml:space="preserve">                                    |                     [XMHELPQUEST] </w:t>
      </w:r>
    </w:p>
    <w:p w14:paraId="26822914" w14:textId="77777777" w:rsidR="004E782F" w:rsidRPr="006233EA" w:rsidRDefault="004E782F" w:rsidP="004E782F">
      <w:pPr>
        <w:pStyle w:val="Dialogue"/>
      </w:pPr>
      <w:r w:rsidRPr="006233EA">
        <w:t xml:space="preserve">                                    |   </w:t>
      </w:r>
    </w:p>
    <w:p w14:paraId="6A6EAD52" w14:textId="77777777" w:rsidR="004E782F" w:rsidRPr="006233EA" w:rsidRDefault="004E782F" w:rsidP="004E782F">
      <w:pPr>
        <w:pStyle w:val="Dialogue"/>
      </w:pPr>
      <w:r w:rsidRPr="006233EA">
        <w:t xml:space="preserve">                                    |-------------------- Manual for </w:t>
      </w:r>
    </w:p>
    <w:p w14:paraId="32FC0073" w14:textId="77777777" w:rsidR="004E782F" w:rsidRPr="006233EA" w:rsidRDefault="004E782F" w:rsidP="004E782F">
      <w:pPr>
        <w:pStyle w:val="Dialogue"/>
      </w:pPr>
      <w:r w:rsidRPr="006233EA">
        <w:t xml:space="preserve">                                                          MailMan Users </w:t>
      </w:r>
    </w:p>
    <w:p w14:paraId="08AA1791" w14:textId="77777777" w:rsidR="004E782F" w:rsidRPr="006233EA" w:rsidRDefault="004E782F" w:rsidP="004E782F">
      <w:pPr>
        <w:pStyle w:val="Dialogue"/>
      </w:pPr>
      <w:r w:rsidRPr="006233EA">
        <w:t xml:space="preserve">                                                          [XMHELP-ON-LINE-</w:t>
      </w:r>
    </w:p>
    <w:p w14:paraId="0056DCB6" w14:textId="77777777" w:rsidR="004E782F" w:rsidRPr="006233EA" w:rsidRDefault="004E782F" w:rsidP="004E782F">
      <w:pPr>
        <w:pStyle w:val="Dialogue"/>
      </w:pPr>
      <w:r w:rsidRPr="006233EA">
        <w:t xml:space="preserve">                                                          USER_MANUAL] </w:t>
      </w:r>
    </w:p>
    <w:p w14:paraId="1F5DED17" w14:textId="77777777" w:rsidR="004E782F" w:rsidRPr="006233EA" w:rsidRDefault="004E782F" w:rsidP="004E782F">
      <w:pPr>
        <w:pStyle w:val="Dialogue"/>
      </w:pPr>
    </w:p>
    <w:p w14:paraId="715D3CF5" w14:textId="77777777" w:rsidR="004E782F" w:rsidRPr="006233EA" w:rsidRDefault="004E782F" w:rsidP="004E782F">
      <w:pPr>
        <w:pStyle w:val="Dialogue"/>
      </w:pPr>
    </w:p>
    <w:p w14:paraId="20F874AC" w14:textId="77777777" w:rsidR="004E782F" w:rsidRPr="006233EA" w:rsidRDefault="004E782F" w:rsidP="004E782F">
      <w:pPr>
        <w:pStyle w:val="Dialogue"/>
      </w:pPr>
    </w:p>
    <w:p w14:paraId="76A0B316" w14:textId="77777777" w:rsidR="004E782F" w:rsidRPr="006233EA" w:rsidRDefault="004E782F" w:rsidP="004E782F">
      <w:pPr>
        <w:pStyle w:val="Dialogue"/>
      </w:pPr>
      <w:r w:rsidRPr="006233EA">
        <w:t xml:space="preserve">----- NOIS [FSC MENU ------------------------------------ New Call [FSC </w:t>
      </w:r>
    </w:p>
    <w:p w14:paraId="0E035393" w14:textId="77777777" w:rsidR="004E782F" w:rsidRPr="006233EA" w:rsidRDefault="004E782F" w:rsidP="004E782F">
      <w:pPr>
        <w:pStyle w:val="Dialogue"/>
      </w:pPr>
      <w:r w:rsidRPr="006233EA">
        <w:lastRenderedPageBreak/>
        <w:t xml:space="preserve">      NOIS]                                               NEW CALL] </w:t>
      </w:r>
    </w:p>
    <w:p w14:paraId="30A9D631" w14:textId="77777777" w:rsidR="004E782F" w:rsidRPr="006233EA" w:rsidRDefault="004E782F" w:rsidP="004E782F">
      <w:pPr>
        <w:pStyle w:val="Dialogue"/>
      </w:pPr>
      <w:r w:rsidRPr="006233EA">
        <w:t xml:space="preserve">          |         </w:t>
      </w:r>
    </w:p>
    <w:p w14:paraId="7E8ADA95" w14:textId="77777777" w:rsidR="004E782F" w:rsidRPr="006233EA" w:rsidRDefault="004E782F" w:rsidP="004E782F">
      <w:pPr>
        <w:pStyle w:val="Dialogue"/>
      </w:pPr>
      <w:r w:rsidRPr="006233EA">
        <w:t xml:space="preserve">          |---------------------------------------------- Edit Call [FSC </w:t>
      </w:r>
    </w:p>
    <w:p w14:paraId="2FF07C98" w14:textId="77777777" w:rsidR="004E782F" w:rsidRPr="006233EA" w:rsidRDefault="004E782F" w:rsidP="004E782F">
      <w:pPr>
        <w:pStyle w:val="Dialogue"/>
      </w:pPr>
      <w:r w:rsidRPr="006233EA">
        <w:t xml:space="preserve">          |                                               EDIT CALL] </w:t>
      </w:r>
    </w:p>
    <w:p w14:paraId="37E88D70" w14:textId="77777777" w:rsidR="004E782F" w:rsidRPr="006233EA" w:rsidRDefault="004E782F" w:rsidP="004E782F">
      <w:pPr>
        <w:pStyle w:val="Dialogue"/>
      </w:pPr>
      <w:r w:rsidRPr="006233EA">
        <w:t xml:space="preserve">          |         </w:t>
      </w:r>
    </w:p>
    <w:p w14:paraId="6F86E0B2" w14:textId="77777777" w:rsidR="004E782F" w:rsidRPr="006233EA" w:rsidRDefault="004E782F" w:rsidP="004E782F">
      <w:pPr>
        <w:pStyle w:val="Dialogue"/>
      </w:pPr>
      <w:r w:rsidRPr="006233EA">
        <w:t xml:space="preserve">          |---------------------------------------------- Close Call [FSC </w:t>
      </w:r>
    </w:p>
    <w:p w14:paraId="2466F2CB" w14:textId="77777777" w:rsidR="004E782F" w:rsidRPr="006233EA" w:rsidRDefault="004E782F" w:rsidP="004E782F">
      <w:pPr>
        <w:pStyle w:val="Dialogue"/>
      </w:pPr>
      <w:r w:rsidRPr="006233EA">
        <w:t xml:space="preserve">          |                                               CLOSE CALL] </w:t>
      </w:r>
    </w:p>
    <w:p w14:paraId="1C7D1F67" w14:textId="77777777" w:rsidR="004E782F" w:rsidRPr="006233EA" w:rsidRDefault="004E782F" w:rsidP="004E782F">
      <w:pPr>
        <w:pStyle w:val="Dialogue"/>
      </w:pPr>
      <w:r w:rsidRPr="006233EA">
        <w:t xml:space="preserve">          |         </w:t>
      </w:r>
    </w:p>
    <w:p w14:paraId="072A7B1A" w14:textId="77777777" w:rsidR="004E782F" w:rsidRPr="006233EA" w:rsidRDefault="004E782F" w:rsidP="004E782F">
      <w:pPr>
        <w:pStyle w:val="Dialogue"/>
      </w:pPr>
      <w:r w:rsidRPr="006233EA">
        <w:t xml:space="preserve">          |---------------------------------------------- View Calls [FSC </w:t>
      </w:r>
    </w:p>
    <w:p w14:paraId="03C14F45" w14:textId="77777777" w:rsidR="004E782F" w:rsidRPr="006233EA" w:rsidRDefault="004E782F" w:rsidP="004E782F">
      <w:pPr>
        <w:pStyle w:val="Dialogue"/>
      </w:pPr>
      <w:r w:rsidRPr="006233EA">
        <w:t xml:space="preserve">          |                                               VIEW CALLS] </w:t>
      </w:r>
    </w:p>
    <w:p w14:paraId="2A0AADBC" w14:textId="77777777" w:rsidR="004E782F" w:rsidRPr="006233EA" w:rsidRDefault="004E782F" w:rsidP="004E782F">
      <w:pPr>
        <w:pStyle w:val="Dialogue"/>
      </w:pPr>
      <w:r w:rsidRPr="006233EA">
        <w:t xml:space="preserve">          |         </w:t>
      </w:r>
    </w:p>
    <w:p w14:paraId="76B7CA74" w14:textId="77777777" w:rsidR="004E782F" w:rsidRPr="006233EA" w:rsidRDefault="004E782F" w:rsidP="004E782F">
      <w:pPr>
        <w:pStyle w:val="Dialogue"/>
      </w:pPr>
      <w:r w:rsidRPr="006233EA">
        <w:t xml:space="preserve">          |---------------------------------------------- List Calls [FSC </w:t>
      </w:r>
    </w:p>
    <w:p w14:paraId="03DEB716" w14:textId="77777777" w:rsidR="004E782F" w:rsidRPr="006233EA" w:rsidRDefault="004E782F" w:rsidP="004E782F">
      <w:pPr>
        <w:pStyle w:val="Dialogue"/>
      </w:pPr>
      <w:r w:rsidRPr="006233EA">
        <w:t xml:space="preserve">          |                                               LIST CALLS] </w:t>
      </w:r>
    </w:p>
    <w:p w14:paraId="12226CAF" w14:textId="77777777" w:rsidR="004E782F" w:rsidRPr="006233EA" w:rsidRDefault="004E782F" w:rsidP="004E782F">
      <w:pPr>
        <w:pStyle w:val="Dialogue"/>
      </w:pPr>
      <w:r w:rsidRPr="006233EA">
        <w:t xml:space="preserve">          |         </w:t>
      </w:r>
    </w:p>
    <w:p w14:paraId="4DB03710" w14:textId="77777777" w:rsidR="004E782F" w:rsidRPr="006233EA" w:rsidRDefault="004E782F" w:rsidP="004E782F">
      <w:pPr>
        <w:pStyle w:val="Dialogue"/>
      </w:pPr>
      <w:r w:rsidRPr="006233EA">
        <w:t xml:space="preserve">          |---------------------------------------------- Query Calls [FSC </w:t>
      </w:r>
    </w:p>
    <w:p w14:paraId="7C3D3135" w14:textId="77777777" w:rsidR="004E782F" w:rsidRPr="006233EA" w:rsidRDefault="004E782F" w:rsidP="004E782F">
      <w:pPr>
        <w:pStyle w:val="Dialogue"/>
      </w:pPr>
      <w:r w:rsidRPr="006233EA">
        <w:t xml:space="preserve">          |                                               QUERY CALLS] </w:t>
      </w:r>
    </w:p>
    <w:p w14:paraId="5295BAA2" w14:textId="77777777" w:rsidR="004E782F" w:rsidRPr="006233EA" w:rsidRDefault="004E782F" w:rsidP="004E782F">
      <w:pPr>
        <w:pStyle w:val="Dialogue"/>
      </w:pPr>
      <w:r w:rsidRPr="006233EA">
        <w:t xml:space="preserve">          |         </w:t>
      </w:r>
    </w:p>
    <w:p w14:paraId="5525C6C5" w14:textId="77777777" w:rsidR="004E782F" w:rsidRPr="006233EA" w:rsidRDefault="004E782F" w:rsidP="004E782F">
      <w:pPr>
        <w:pStyle w:val="Dialogue"/>
      </w:pPr>
      <w:r w:rsidRPr="006233EA">
        <w:t xml:space="preserve">          |---------------------------------------------- Reports [FSC </w:t>
      </w:r>
    </w:p>
    <w:p w14:paraId="25475F51" w14:textId="77777777" w:rsidR="004E782F" w:rsidRPr="006233EA" w:rsidRDefault="004E782F" w:rsidP="004E782F">
      <w:pPr>
        <w:pStyle w:val="Dialogue"/>
      </w:pPr>
      <w:r w:rsidRPr="006233EA">
        <w:t xml:space="preserve">          |                                               REPORTS] </w:t>
      </w:r>
    </w:p>
    <w:p w14:paraId="3E20618B" w14:textId="77777777" w:rsidR="004E782F" w:rsidRPr="006233EA" w:rsidRDefault="004E782F" w:rsidP="004E782F">
      <w:pPr>
        <w:pStyle w:val="Dialogue"/>
      </w:pPr>
      <w:r w:rsidRPr="006233EA">
        <w:t xml:space="preserve">          |         </w:t>
      </w:r>
    </w:p>
    <w:p w14:paraId="7B4AF765" w14:textId="77777777" w:rsidR="004E782F" w:rsidRPr="006233EA" w:rsidRDefault="004E782F" w:rsidP="004E782F">
      <w:pPr>
        <w:pStyle w:val="Dialogue"/>
      </w:pPr>
      <w:r w:rsidRPr="006233EA">
        <w:t xml:space="preserve">          |---------------------------------------------- File Setup [FSC </w:t>
      </w:r>
    </w:p>
    <w:p w14:paraId="0601DF19" w14:textId="77777777" w:rsidR="004E782F" w:rsidRPr="006233EA" w:rsidRDefault="004E782F" w:rsidP="004E782F">
      <w:pPr>
        <w:pStyle w:val="Dialogue"/>
      </w:pPr>
      <w:r w:rsidRPr="006233EA">
        <w:t xml:space="preserve">          |                                               FILE SETUP] </w:t>
      </w:r>
    </w:p>
    <w:p w14:paraId="10D869DF" w14:textId="77777777" w:rsidR="004E782F" w:rsidRPr="006233EA" w:rsidRDefault="004E782F" w:rsidP="004E782F">
      <w:pPr>
        <w:pStyle w:val="Dialogue"/>
      </w:pPr>
      <w:r w:rsidRPr="006233EA">
        <w:t xml:space="preserve">          |         </w:t>
      </w:r>
    </w:p>
    <w:p w14:paraId="596254CB" w14:textId="77777777" w:rsidR="004E782F" w:rsidRPr="006233EA" w:rsidRDefault="004E782F" w:rsidP="004E782F">
      <w:pPr>
        <w:pStyle w:val="Dialogue"/>
      </w:pPr>
      <w:r w:rsidRPr="006233EA">
        <w:t xml:space="preserve">          |---------------------------------------------- Schedules/Events </w:t>
      </w:r>
    </w:p>
    <w:p w14:paraId="2C5BE636" w14:textId="77777777" w:rsidR="004E782F" w:rsidRPr="006233EA" w:rsidRDefault="004E782F" w:rsidP="004E782F">
      <w:pPr>
        <w:pStyle w:val="Dialogue"/>
      </w:pPr>
      <w:r w:rsidRPr="006233EA">
        <w:t xml:space="preserve">                                                          [FSC EVENTS] </w:t>
      </w:r>
    </w:p>
    <w:p w14:paraId="5C9B5FC3" w14:textId="77777777" w:rsidR="004E782F" w:rsidRPr="006233EA" w:rsidRDefault="004E782F" w:rsidP="004E782F">
      <w:pPr>
        <w:pStyle w:val="Dialogue"/>
      </w:pPr>
    </w:p>
    <w:p w14:paraId="4FB593E1" w14:textId="77777777" w:rsidR="004E782F" w:rsidRPr="006233EA" w:rsidRDefault="004E782F" w:rsidP="004E782F">
      <w:pPr>
        <w:pStyle w:val="Dialogue"/>
      </w:pPr>
    </w:p>
    <w:p w14:paraId="03F708FE" w14:textId="77777777" w:rsidR="004E782F" w:rsidRPr="006233EA" w:rsidRDefault="004E782F" w:rsidP="004E782F">
      <w:pPr>
        <w:pStyle w:val="Dialogue"/>
      </w:pPr>
      <w:r w:rsidRPr="006233EA">
        <w:t xml:space="preserve">--------------------------------------------------------- Restart Session </w:t>
      </w:r>
    </w:p>
    <w:p w14:paraId="37209B1E" w14:textId="77777777" w:rsidR="004E782F" w:rsidRPr="006233EA" w:rsidRDefault="004E782F" w:rsidP="004E782F">
      <w:pPr>
        <w:pStyle w:val="Dialogue"/>
      </w:pPr>
      <w:r w:rsidRPr="006233EA">
        <w:t xml:space="preserve">                                                          [XURELOG] </w:t>
      </w:r>
    </w:p>
    <w:p w14:paraId="78EB9321" w14:textId="77777777" w:rsidR="004E782F" w:rsidRPr="006233EA" w:rsidRDefault="004E782F" w:rsidP="004E782F">
      <w:pPr>
        <w:pStyle w:val="Dialogue"/>
      </w:pPr>
    </w:p>
    <w:p w14:paraId="007852E7" w14:textId="77777777" w:rsidR="004E782F" w:rsidRPr="006233EA" w:rsidRDefault="004E782F" w:rsidP="004E782F">
      <w:pPr>
        <w:pStyle w:val="Dialogue"/>
      </w:pPr>
      <w:r w:rsidRPr="006233EA">
        <w:t xml:space="preserve">--------------------------------------------------------- Restore Other </w:t>
      </w:r>
    </w:p>
    <w:p w14:paraId="2311096A" w14:textId="77777777" w:rsidR="004E782F" w:rsidRPr="006233EA" w:rsidRDefault="004E782F" w:rsidP="004E782F">
      <w:pPr>
        <w:pStyle w:val="Dialogue"/>
      </w:pPr>
      <w:r w:rsidRPr="006233EA">
        <w:t xml:space="preserve">                                                          Jobs you Own </w:t>
      </w:r>
    </w:p>
    <w:p w14:paraId="5FA2E267" w14:textId="77777777" w:rsidR="004E782F" w:rsidRPr="006233EA" w:rsidRDefault="004E782F" w:rsidP="004E782F">
      <w:pPr>
        <w:pStyle w:val="Dialogue"/>
      </w:pPr>
      <w:r w:rsidRPr="006233EA">
        <w:t xml:space="preserve">                                                          [A1CI RJD OWN </w:t>
      </w:r>
    </w:p>
    <w:p w14:paraId="06D465EC" w14:textId="77777777" w:rsidR="004E782F" w:rsidRPr="006233EA" w:rsidRDefault="004E782F" w:rsidP="004E782F">
      <w:pPr>
        <w:pStyle w:val="Dialogue"/>
      </w:pPr>
      <w:r w:rsidRPr="006233EA">
        <w:t xml:space="preserve">                                                          JOBS] </w:t>
      </w:r>
    </w:p>
    <w:p w14:paraId="1D56B819" w14:textId="77777777" w:rsidR="004E782F" w:rsidRPr="006233EA" w:rsidRDefault="004E782F" w:rsidP="004E782F">
      <w:pPr>
        <w:pStyle w:val="Dialogue"/>
      </w:pPr>
    </w:p>
    <w:p w14:paraId="22E154C0" w14:textId="77777777" w:rsidR="004E782F" w:rsidRPr="006233EA" w:rsidRDefault="004E782F" w:rsidP="004E782F">
      <w:pPr>
        <w:pStyle w:val="Dialogue"/>
      </w:pPr>
      <w:r w:rsidRPr="006233EA">
        <w:t xml:space="preserve">--------------------------------------------------------- Swap to TST uci </w:t>
      </w:r>
    </w:p>
    <w:p w14:paraId="397D1009" w14:textId="77777777" w:rsidR="004E782F" w:rsidRPr="006233EA" w:rsidRDefault="004E782F" w:rsidP="004E782F">
      <w:pPr>
        <w:pStyle w:val="Dialogue"/>
      </w:pPr>
      <w:r w:rsidRPr="006233EA">
        <w:t xml:space="preserve">                                                          [A1CI SUP UCI </w:t>
      </w:r>
    </w:p>
    <w:p w14:paraId="0DDCEB49" w14:textId="77777777" w:rsidR="004E782F" w:rsidRPr="006233EA" w:rsidRDefault="004E782F" w:rsidP="004E782F">
      <w:pPr>
        <w:pStyle w:val="Dialogue"/>
      </w:pPr>
      <w:r w:rsidRPr="006233EA">
        <w:t xml:space="preserve">                                                          SWAP] </w:t>
      </w:r>
    </w:p>
    <w:p w14:paraId="6F3B03F7" w14:textId="77777777" w:rsidR="004E782F" w:rsidRPr="006233EA" w:rsidRDefault="004E782F" w:rsidP="004E782F">
      <w:pPr>
        <w:pStyle w:val="Dialogue"/>
      </w:pPr>
    </w:p>
    <w:p w14:paraId="461420A1" w14:textId="77777777" w:rsidR="004E782F" w:rsidRPr="006233EA" w:rsidRDefault="004E782F" w:rsidP="004E782F">
      <w:pPr>
        <w:pStyle w:val="Dialogue"/>
      </w:pPr>
      <w:r w:rsidRPr="006233EA">
        <w:t xml:space="preserve">--------------------------------------------------------- Time [XUTIME] </w:t>
      </w:r>
    </w:p>
    <w:p w14:paraId="0D348ABF" w14:textId="77777777" w:rsidR="004E782F" w:rsidRPr="006233EA" w:rsidRDefault="004E782F" w:rsidP="004E782F">
      <w:pPr>
        <w:pStyle w:val="Dialogue"/>
      </w:pPr>
    </w:p>
    <w:p w14:paraId="33BB7517" w14:textId="77777777" w:rsidR="004E782F" w:rsidRPr="006233EA" w:rsidRDefault="004E782F" w:rsidP="004E782F">
      <w:pPr>
        <w:pStyle w:val="Dialogue"/>
      </w:pPr>
      <w:r w:rsidRPr="006233EA">
        <w:t xml:space="preserve">--------------------------------------------------------- Where am I? </w:t>
      </w:r>
    </w:p>
    <w:p w14:paraId="3987B392" w14:textId="77777777" w:rsidR="00933C5F" w:rsidRPr="006233EA" w:rsidRDefault="004E782F" w:rsidP="004E782F">
      <w:pPr>
        <w:pStyle w:val="Dialogue"/>
      </w:pPr>
      <w:r w:rsidRPr="006233EA">
        <w:t xml:space="preserve">                                                          [XUSERWHERE]</w:t>
      </w:r>
    </w:p>
    <w:p w14:paraId="2600B511" w14:textId="77777777" w:rsidR="004E782F" w:rsidRPr="006233EA" w:rsidRDefault="004E782F" w:rsidP="004E782F">
      <w:pPr>
        <w:pStyle w:val="BodyText6"/>
      </w:pPr>
    </w:p>
    <w:p w14:paraId="042F1C87" w14:textId="77777777" w:rsidR="000E501D" w:rsidRPr="006233EA" w:rsidRDefault="000E501D" w:rsidP="00433479">
      <w:pPr>
        <w:pStyle w:val="Heading3"/>
      </w:pPr>
      <w:bookmarkStart w:id="323" w:name="_Ref324240320"/>
      <w:bookmarkStart w:id="324" w:name="_Toc129437605"/>
      <w:r w:rsidRPr="006233EA">
        <w:lastRenderedPageBreak/>
        <w:t>Extended-Action Options</w:t>
      </w:r>
      <w:bookmarkEnd w:id="323"/>
      <w:bookmarkEnd w:id="324"/>
    </w:p>
    <w:p w14:paraId="1E66283C" w14:textId="77777777" w:rsidR="00BD37F4" w:rsidRPr="006233EA" w:rsidRDefault="00BD37F4" w:rsidP="00832885">
      <w:pPr>
        <w:pStyle w:val="BodyText6"/>
        <w:keepNext/>
        <w:keepLines/>
      </w:pPr>
      <w:r w:rsidRPr="006233EA">
        <w:fldChar w:fldCharType="begin"/>
      </w:r>
      <w:r w:rsidRPr="006233EA">
        <w:instrText xml:space="preserve"> XE </w:instrText>
      </w:r>
      <w:r w:rsidR="00150FF6" w:rsidRPr="006233EA">
        <w:instrText>"</w:instrText>
      </w:r>
      <w:r w:rsidRPr="006233EA">
        <w:instrText>Extended-Action Options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Options:Extended-Action Options</w:instrText>
      </w:r>
      <w:r w:rsidR="00150FF6" w:rsidRPr="006233EA">
        <w:instrText>"</w:instrText>
      </w:r>
      <w:r w:rsidRPr="006233EA">
        <w:instrText xml:space="preserve"> </w:instrText>
      </w:r>
      <w:r w:rsidRPr="006233EA">
        <w:fldChar w:fldCharType="end"/>
      </w:r>
    </w:p>
    <w:p w14:paraId="50223A52" w14:textId="0D6352AF" w:rsidR="00C940C6" w:rsidRPr="006233EA" w:rsidRDefault="00D9435C" w:rsidP="00D9435C">
      <w:pPr>
        <w:pStyle w:val="Caption"/>
      </w:pPr>
      <w:bookmarkStart w:id="325" w:name="_Ref324240367"/>
      <w:bookmarkStart w:id="326" w:name="_Ref26366997"/>
      <w:bookmarkStart w:id="327" w:name="_Toc129437688"/>
      <w:r w:rsidRPr="006233EA">
        <w:t xml:space="preserve">Table </w:t>
      </w:r>
      <w:fldSimple w:instr=" SEQ Table \* ARABIC ">
        <w:r w:rsidR="00712677">
          <w:rPr>
            <w:noProof/>
          </w:rPr>
          <w:t>19</w:t>
        </w:r>
      </w:fldSimple>
      <w:bookmarkEnd w:id="325"/>
      <w:r w:rsidR="00DC412E" w:rsidRPr="006233EA">
        <w:t>:</w:t>
      </w:r>
      <w:r w:rsidRPr="006233EA">
        <w:t xml:space="preserve"> </w:t>
      </w:r>
      <w:r w:rsidR="00C207EA" w:rsidRPr="006233EA">
        <w:t>Protocols—</w:t>
      </w:r>
      <w:r w:rsidR="006F496C" w:rsidRPr="006233EA">
        <w:t>Extended-Action O</w:t>
      </w:r>
      <w:r w:rsidRPr="006233EA">
        <w:t>ptions</w:t>
      </w:r>
      <w:bookmarkEnd w:id="326"/>
      <w:bookmarkEnd w:id="32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6233EA" w14:paraId="4E756CCE" w14:textId="77777777" w:rsidTr="00FA64BB">
        <w:trPr>
          <w:tblHeader/>
        </w:trPr>
        <w:tc>
          <w:tcPr>
            <w:tcW w:w="2484" w:type="dxa"/>
            <w:shd w:val="clear" w:color="auto" w:fill="F2F2F2" w:themeFill="background1" w:themeFillShade="F2"/>
          </w:tcPr>
          <w:p w14:paraId="4C24424A" w14:textId="77777777" w:rsidR="00BD37F4" w:rsidRPr="006233EA" w:rsidRDefault="00BD37F4" w:rsidP="00A76E97">
            <w:pPr>
              <w:pStyle w:val="TableHeading"/>
            </w:pPr>
            <w:r w:rsidRPr="006233EA">
              <w:t>Option</w:t>
            </w:r>
          </w:p>
        </w:tc>
        <w:tc>
          <w:tcPr>
            <w:tcW w:w="6750" w:type="dxa"/>
            <w:shd w:val="clear" w:color="auto" w:fill="F2F2F2" w:themeFill="background1" w:themeFillShade="F2"/>
          </w:tcPr>
          <w:p w14:paraId="260FFD4E" w14:textId="77777777" w:rsidR="00BD37F4" w:rsidRPr="006233EA" w:rsidRDefault="00BD37F4" w:rsidP="00A76E97">
            <w:pPr>
              <w:pStyle w:val="TableHeading"/>
            </w:pPr>
            <w:r w:rsidRPr="006233EA">
              <w:t>Description</w:t>
            </w:r>
          </w:p>
        </w:tc>
      </w:tr>
      <w:tr w:rsidR="00BD37F4" w:rsidRPr="006233EA" w14:paraId="1234023F" w14:textId="77777777" w:rsidTr="00DD1891">
        <w:tc>
          <w:tcPr>
            <w:tcW w:w="2484" w:type="dxa"/>
            <w:tcBorders>
              <w:bottom w:val="single" w:sz="8" w:space="0" w:color="auto"/>
            </w:tcBorders>
          </w:tcPr>
          <w:p w14:paraId="09DC0204" w14:textId="77777777" w:rsidR="00BD37F4" w:rsidRPr="006233EA" w:rsidRDefault="00BD37F4" w:rsidP="00832885">
            <w:pPr>
              <w:pStyle w:val="TableText"/>
              <w:keepNext/>
              <w:keepLines/>
              <w:rPr>
                <w:rFonts w:cs="Arial"/>
              </w:rPr>
            </w:pPr>
            <w:r w:rsidRPr="006233EA">
              <w:rPr>
                <w:rFonts w:cs="Arial"/>
                <w:b/>
                <w:bCs/>
              </w:rPr>
              <w:t>XU USER SIGN-ON</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XU USER SIGN-ON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Options:XU USER SIGN-ON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DB6245" w:rsidRPr="006233EA">
              <w:rPr>
                <w:rFonts w:ascii="Times New Roman" w:hAnsi="Times New Roman"/>
                <w:sz w:val="24"/>
              </w:rPr>
              <w:fldChar w:fldCharType="begin"/>
            </w:r>
            <w:r w:rsidR="00DB624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B6245" w:rsidRPr="006233EA">
              <w:rPr>
                <w:rFonts w:ascii="Times New Roman" w:hAnsi="Times New Roman"/>
                <w:sz w:val="24"/>
              </w:rPr>
              <w:instrText>Protocols:XU USER SIGN-ON</w:instrText>
            </w:r>
            <w:r w:rsidR="00150FF6" w:rsidRPr="006233EA">
              <w:rPr>
                <w:rFonts w:ascii="Times New Roman" w:hAnsi="Times New Roman"/>
                <w:sz w:val="24"/>
              </w:rPr>
              <w:instrText>"</w:instrText>
            </w:r>
            <w:r w:rsidR="00DB6245" w:rsidRPr="006233EA">
              <w:rPr>
                <w:rFonts w:ascii="Times New Roman" w:hAnsi="Times New Roman"/>
                <w:sz w:val="24"/>
              </w:rPr>
              <w:instrText xml:space="preserve"> </w:instrText>
            </w:r>
            <w:r w:rsidR="00DB6245" w:rsidRPr="006233EA">
              <w:rPr>
                <w:rFonts w:ascii="Times New Roman" w:hAnsi="Times New Roman"/>
                <w:sz w:val="24"/>
              </w:rPr>
              <w:fldChar w:fldCharType="end"/>
            </w:r>
          </w:p>
        </w:tc>
        <w:tc>
          <w:tcPr>
            <w:tcW w:w="6750" w:type="dxa"/>
            <w:tcBorders>
              <w:bottom w:val="single" w:sz="8" w:space="0" w:color="auto"/>
            </w:tcBorders>
          </w:tcPr>
          <w:p w14:paraId="58460B80" w14:textId="77777777" w:rsidR="00BD37F4" w:rsidRPr="006233EA" w:rsidRDefault="00BD37F4" w:rsidP="00832885">
            <w:pPr>
              <w:pStyle w:val="TableText"/>
              <w:keepNext/>
              <w:keepLines/>
              <w:rPr>
                <w:rFonts w:cs="Arial"/>
              </w:rPr>
            </w:pPr>
            <w:r w:rsidRPr="006233EA">
              <w:rPr>
                <w:rFonts w:cs="Arial"/>
              </w:rPr>
              <w:t xml:space="preserve">This is a protocol option to link other software applications that want to know about a user signon event. The protocols </w:t>
            </w:r>
            <w:r w:rsidRPr="006233EA">
              <w:rPr>
                <w:rFonts w:cs="Arial"/>
                <w:i/>
              </w:rPr>
              <w:t>must not</w:t>
            </w:r>
            <w:r w:rsidRPr="006233EA">
              <w:rPr>
                <w:rFonts w:cs="Arial"/>
              </w:rPr>
              <w:t xml:space="preserve"> READ/WRITE to the screen because it may be doing a GUI signon. They can set text that is displayed to the user by calling </w:t>
            </w:r>
            <w:r w:rsidRPr="006233EA">
              <w:rPr>
                <w:rFonts w:cs="Arial"/>
                <w:b/>
              </w:rPr>
              <w:t>SET^XUS1A(string)</w:t>
            </w:r>
            <w:r w:rsidRPr="006233EA">
              <w:rPr>
                <w:rFonts w:cs="Arial"/>
              </w:rPr>
              <w:t xml:space="preserve"> The first character should be a </w:t>
            </w:r>
            <w:r w:rsidRPr="006233EA">
              <w:rPr>
                <w:rFonts w:cs="Arial"/>
                <w:b/>
              </w:rPr>
              <w:t>!</w:t>
            </w:r>
            <w:r w:rsidRPr="006233EA">
              <w:rPr>
                <w:rFonts w:cs="Arial"/>
              </w:rPr>
              <w:t xml:space="preserve"> to cause the text to be placed on a new line. </w:t>
            </w:r>
            <w:r w:rsidRPr="006233EA">
              <w:rPr>
                <w:rFonts w:cs="Arial"/>
                <w:b/>
              </w:rPr>
              <w:t>DUZ</w:t>
            </w:r>
            <w:r w:rsidRPr="006233EA">
              <w:rPr>
                <w:rFonts w:cs="Arial"/>
              </w:rPr>
              <w:t xml:space="preserve"> will be defined but other variables may </w:t>
            </w:r>
            <w:r w:rsidRPr="006233EA">
              <w:rPr>
                <w:rFonts w:cs="Arial"/>
                <w:i/>
              </w:rPr>
              <w:t>not</w:t>
            </w:r>
            <w:r w:rsidRPr="006233EA">
              <w:rPr>
                <w:rFonts w:cs="Arial"/>
              </w:rPr>
              <w:t xml:space="preserve"> be. It is called from </w:t>
            </w:r>
            <w:r w:rsidR="00D9435C" w:rsidRPr="006233EA">
              <w:rPr>
                <w:rFonts w:cs="Arial"/>
              </w:rPr>
              <w:t xml:space="preserve">the </w:t>
            </w:r>
            <w:r w:rsidRPr="006233EA">
              <w:rPr>
                <w:rFonts w:cs="Arial"/>
                <w:b/>
              </w:rPr>
              <w:t>XUS1A</w:t>
            </w:r>
            <w:r w:rsidR="00D9435C" w:rsidRPr="006233EA">
              <w:rPr>
                <w:rFonts w:cs="Arial"/>
              </w:rPr>
              <w:t xml:space="preserve"> routine</w:t>
            </w:r>
            <w:r w:rsidR="00340895" w:rsidRPr="006233EA">
              <w:rPr>
                <w:rFonts w:ascii="Times New Roman" w:hAnsi="Times New Roman"/>
                <w:sz w:val="24"/>
                <w:szCs w:val="22"/>
              </w:rPr>
              <w:fldChar w:fldCharType="begin"/>
            </w:r>
            <w:r w:rsidR="0034089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XUS1A Routine</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 xml:space="preserve"> </w:instrText>
            </w:r>
            <w:r w:rsidR="00340895" w:rsidRPr="006233EA">
              <w:rPr>
                <w:rFonts w:ascii="Times New Roman" w:hAnsi="Times New Roman"/>
                <w:sz w:val="24"/>
                <w:szCs w:val="22"/>
              </w:rPr>
              <w:fldChar w:fldCharType="end"/>
            </w:r>
            <w:r w:rsidR="00340895" w:rsidRPr="006233EA">
              <w:rPr>
                <w:rFonts w:ascii="Times New Roman" w:hAnsi="Times New Roman"/>
                <w:sz w:val="24"/>
                <w:szCs w:val="22"/>
              </w:rPr>
              <w:fldChar w:fldCharType="begin"/>
            </w:r>
            <w:r w:rsidR="0034089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Routines:XUS1A</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 xml:space="preserve"> </w:instrText>
            </w:r>
            <w:r w:rsidR="00340895" w:rsidRPr="006233EA">
              <w:rPr>
                <w:rFonts w:ascii="Times New Roman" w:hAnsi="Times New Roman"/>
                <w:sz w:val="24"/>
                <w:szCs w:val="22"/>
              </w:rPr>
              <w:fldChar w:fldCharType="end"/>
            </w:r>
            <w:r w:rsidR="00340895" w:rsidRPr="006233EA">
              <w:rPr>
                <w:rFonts w:ascii="Times New Roman" w:hAnsi="Times New Roman"/>
                <w:sz w:val="24"/>
                <w:szCs w:val="22"/>
              </w:rPr>
              <w:t>.</w:t>
            </w:r>
          </w:p>
        </w:tc>
      </w:tr>
      <w:tr w:rsidR="00D9435C" w:rsidRPr="006233EA" w14:paraId="175D0A97" w14:textId="77777777" w:rsidTr="00DD1891">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8" w:space="0" w:color="auto"/>
              <w:left w:val="single" w:sz="8" w:space="0" w:color="auto"/>
              <w:bottom w:val="single" w:sz="8" w:space="0" w:color="auto"/>
              <w:right w:val="single" w:sz="8" w:space="0" w:color="auto"/>
            </w:tcBorders>
          </w:tcPr>
          <w:p w14:paraId="7046EF12" w14:textId="77777777" w:rsidR="00D9435C" w:rsidRPr="006233EA" w:rsidRDefault="00D9435C" w:rsidP="00832885">
            <w:pPr>
              <w:pStyle w:val="TableText"/>
              <w:keepNext/>
              <w:keepLines/>
            </w:pPr>
            <w:r w:rsidRPr="006233EA">
              <w:rPr>
                <w:b/>
                <w:bCs/>
              </w:rPr>
              <w:t>XU USER START-UP</w:t>
            </w:r>
            <w:r w:rsidR="00340895" w:rsidRPr="006233EA">
              <w:rPr>
                <w:rFonts w:ascii="Times New Roman" w:hAnsi="Times New Roman"/>
                <w:sz w:val="24"/>
              </w:rPr>
              <w:fldChar w:fldCharType="begin"/>
            </w:r>
            <w:r w:rsidR="0034089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40895" w:rsidRPr="006233EA">
              <w:rPr>
                <w:rFonts w:ascii="Times New Roman" w:hAnsi="Times New Roman"/>
                <w:sz w:val="24"/>
              </w:rPr>
              <w:instrText>XU USER START-UP Option</w:instrText>
            </w:r>
            <w:r w:rsidR="00150FF6" w:rsidRPr="006233EA">
              <w:rPr>
                <w:rFonts w:ascii="Times New Roman" w:hAnsi="Times New Roman"/>
                <w:sz w:val="24"/>
              </w:rPr>
              <w:instrText>"</w:instrText>
            </w:r>
            <w:r w:rsidR="00340895" w:rsidRPr="006233EA">
              <w:rPr>
                <w:rFonts w:ascii="Times New Roman" w:hAnsi="Times New Roman"/>
                <w:sz w:val="24"/>
              </w:rPr>
              <w:instrText xml:space="preserve"> </w:instrText>
            </w:r>
            <w:r w:rsidR="00340895" w:rsidRPr="006233EA">
              <w:rPr>
                <w:rFonts w:ascii="Times New Roman" w:hAnsi="Times New Roman"/>
                <w:sz w:val="24"/>
              </w:rPr>
              <w:fldChar w:fldCharType="end"/>
            </w:r>
            <w:r w:rsidR="00340895" w:rsidRPr="006233EA">
              <w:rPr>
                <w:rFonts w:ascii="Times New Roman" w:hAnsi="Times New Roman"/>
                <w:sz w:val="24"/>
              </w:rPr>
              <w:fldChar w:fldCharType="begin"/>
            </w:r>
            <w:r w:rsidR="0034089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40895" w:rsidRPr="006233EA">
              <w:rPr>
                <w:rFonts w:ascii="Times New Roman" w:hAnsi="Times New Roman"/>
                <w:sz w:val="24"/>
              </w:rPr>
              <w:instrText>Options:XU USER START-UP</w:instrText>
            </w:r>
            <w:r w:rsidR="00150FF6" w:rsidRPr="006233EA">
              <w:rPr>
                <w:rFonts w:ascii="Times New Roman" w:hAnsi="Times New Roman"/>
                <w:sz w:val="24"/>
              </w:rPr>
              <w:instrText>"</w:instrText>
            </w:r>
            <w:r w:rsidR="00340895" w:rsidRPr="006233EA">
              <w:rPr>
                <w:rFonts w:ascii="Times New Roman" w:hAnsi="Times New Roman"/>
                <w:sz w:val="24"/>
              </w:rPr>
              <w:instrText xml:space="preserve"> </w:instrText>
            </w:r>
            <w:r w:rsidR="00340895" w:rsidRPr="006233EA">
              <w:rPr>
                <w:rFonts w:ascii="Times New Roman" w:hAnsi="Times New Roman"/>
                <w:sz w:val="24"/>
              </w:rPr>
              <w:fldChar w:fldCharType="end"/>
            </w:r>
            <w:r w:rsidR="00DB6245" w:rsidRPr="006233EA">
              <w:rPr>
                <w:rFonts w:ascii="Times New Roman" w:hAnsi="Times New Roman"/>
                <w:sz w:val="24"/>
              </w:rPr>
              <w:fldChar w:fldCharType="begin"/>
            </w:r>
            <w:r w:rsidR="00DB624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B6245" w:rsidRPr="006233EA">
              <w:rPr>
                <w:rFonts w:ascii="Times New Roman" w:hAnsi="Times New Roman"/>
                <w:sz w:val="24"/>
              </w:rPr>
              <w:instrText>Protocols:XU USER START-UP</w:instrText>
            </w:r>
            <w:r w:rsidR="00150FF6" w:rsidRPr="006233EA">
              <w:rPr>
                <w:rFonts w:ascii="Times New Roman" w:hAnsi="Times New Roman"/>
                <w:sz w:val="24"/>
              </w:rPr>
              <w:instrText>"</w:instrText>
            </w:r>
            <w:r w:rsidR="00DB6245" w:rsidRPr="006233EA">
              <w:rPr>
                <w:rFonts w:ascii="Times New Roman" w:hAnsi="Times New Roman"/>
                <w:sz w:val="24"/>
              </w:rPr>
              <w:instrText xml:space="preserve"> </w:instrText>
            </w:r>
            <w:r w:rsidR="00DB6245" w:rsidRPr="006233EA">
              <w:rPr>
                <w:rFonts w:ascii="Times New Roman" w:hAnsi="Times New Roman"/>
                <w:sz w:val="24"/>
              </w:rPr>
              <w:fldChar w:fldCharType="end"/>
            </w:r>
          </w:p>
        </w:tc>
        <w:tc>
          <w:tcPr>
            <w:tcW w:w="6750" w:type="dxa"/>
            <w:tcBorders>
              <w:top w:val="single" w:sz="8" w:space="0" w:color="auto"/>
              <w:left w:val="single" w:sz="8" w:space="0" w:color="auto"/>
              <w:bottom w:val="single" w:sz="8" w:space="0" w:color="auto"/>
              <w:right w:val="single" w:sz="8" w:space="0" w:color="auto"/>
            </w:tcBorders>
          </w:tcPr>
          <w:p w14:paraId="6C4E6A9D" w14:textId="6FB333D4" w:rsidR="00D9435C" w:rsidRPr="006233EA" w:rsidRDefault="00056C78" w:rsidP="004A7598">
            <w:pPr>
              <w:pStyle w:val="TableText"/>
              <w:keepNext/>
              <w:keepLines/>
              <w:rPr>
                <w:color w:val="000000"/>
              </w:rPr>
            </w:pPr>
            <w:r w:rsidRPr="006233EA">
              <w:rPr>
                <w:color w:val="000000"/>
              </w:rPr>
              <w:t>Added with Kernel Patch XU*8.0*593, t</w:t>
            </w:r>
            <w:r w:rsidR="009956C7" w:rsidRPr="006233EA">
              <w:rPr>
                <w:color w:val="000000"/>
              </w:rPr>
              <w:t xml:space="preserve">his </w:t>
            </w:r>
            <w:r w:rsidR="00467F00" w:rsidRPr="006233EA">
              <w:rPr>
                <w:color w:val="000000"/>
              </w:rPr>
              <w:t xml:space="preserve">is a protocol option used exclusively during a VistA user signon event. Items attached to this option are </w:t>
            </w:r>
            <w:r w:rsidR="006C50DB" w:rsidRPr="006233EA">
              <w:rPr>
                <w:color w:val="000000"/>
              </w:rPr>
              <w:t>“</w:t>
            </w:r>
            <w:r w:rsidR="00FA2558" w:rsidRPr="006233EA">
              <w:rPr>
                <w:b/>
                <w:color w:val="000000"/>
              </w:rPr>
              <w:t>TYPE: action</w:t>
            </w:r>
            <w:r w:rsidR="006C50DB" w:rsidRPr="006233EA">
              <w:rPr>
                <w:color w:val="000000"/>
              </w:rPr>
              <w:t>”</w:t>
            </w:r>
            <w:r w:rsidR="00467F00" w:rsidRPr="006233EA">
              <w:rPr>
                <w:color w:val="000000"/>
              </w:rPr>
              <w:t xml:space="preserve"> options in the OPTION</w:t>
            </w:r>
            <w:r w:rsidR="00EA0273" w:rsidRPr="006233EA">
              <w:rPr>
                <w:color w:val="000000"/>
              </w:rPr>
              <w:t xml:space="preserve"> (#19)</w:t>
            </w:r>
            <w:r w:rsidR="004A7598" w:rsidRPr="006233EA">
              <w:rPr>
                <w:rFonts w:ascii="Times New Roman" w:hAnsi="Times New Roman"/>
                <w:color w:val="000000"/>
                <w:sz w:val="24"/>
                <w:szCs w:val="22"/>
              </w:rPr>
              <w:fldChar w:fldCharType="begin"/>
            </w:r>
            <w:r w:rsidR="004A7598" w:rsidRPr="006233EA">
              <w:rPr>
                <w:rFonts w:ascii="Times New Roman" w:hAnsi="Times New Roman"/>
                <w:sz w:val="24"/>
                <w:szCs w:val="22"/>
              </w:rPr>
              <w:instrText xml:space="preserve"> XE "</w:instrText>
            </w:r>
            <w:r w:rsidR="004A7598" w:rsidRPr="006233EA">
              <w:rPr>
                <w:rFonts w:ascii="Times New Roman" w:hAnsi="Times New Roman"/>
                <w:color w:val="000000"/>
                <w:sz w:val="24"/>
                <w:szCs w:val="22"/>
              </w:rPr>
              <w:instrText>OPTION (#19) File</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000000"/>
                <w:sz w:val="24"/>
                <w:szCs w:val="22"/>
              </w:rPr>
              <w:fldChar w:fldCharType="end"/>
            </w:r>
            <w:r w:rsidR="004A7598" w:rsidRPr="006233EA">
              <w:rPr>
                <w:rFonts w:ascii="Times New Roman" w:hAnsi="Times New Roman"/>
                <w:color w:val="000000"/>
                <w:sz w:val="24"/>
                <w:szCs w:val="22"/>
              </w:rPr>
              <w:fldChar w:fldCharType="begin"/>
            </w:r>
            <w:r w:rsidR="004A7598" w:rsidRPr="006233EA">
              <w:rPr>
                <w:rFonts w:ascii="Times New Roman" w:hAnsi="Times New Roman"/>
                <w:sz w:val="24"/>
                <w:szCs w:val="22"/>
              </w:rPr>
              <w:instrText xml:space="preserve"> XE "Files:</w:instrText>
            </w:r>
            <w:r w:rsidR="004A7598" w:rsidRPr="006233EA">
              <w:rPr>
                <w:rFonts w:ascii="Times New Roman" w:hAnsi="Times New Roman"/>
                <w:color w:val="000000"/>
                <w:sz w:val="24"/>
                <w:szCs w:val="22"/>
              </w:rPr>
              <w:instrText>OPTION (#19)</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000000"/>
                <w:sz w:val="24"/>
                <w:szCs w:val="22"/>
              </w:rPr>
              <w:fldChar w:fldCharType="end"/>
            </w:r>
            <w:r w:rsidR="00467F00" w:rsidRPr="006233EA">
              <w:rPr>
                <w:color w:val="000000"/>
              </w:rPr>
              <w:t xml:space="preserve"> file, which can be used for software-specific actions that prompt users for input upon VistA signon before their Primary </w:t>
            </w:r>
            <w:r w:rsidR="004C3E21" w:rsidRPr="006233EA">
              <w:rPr>
                <w:color w:val="000000"/>
              </w:rPr>
              <w:t>m</w:t>
            </w:r>
            <w:r w:rsidR="00467F00" w:rsidRPr="006233EA">
              <w:rPr>
                <w:color w:val="000000"/>
              </w:rPr>
              <w:t xml:space="preserve">enu </w:t>
            </w:r>
            <w:r w:rsidR="00B77BBD" w:rsidRPr="006233EA">
              <w:rPr>
                <w:color w:val="000000"/>
              </w:rPr>
              <w:t>o</w:t>
            </w:r>
            <w:r w:rsidR="00467F00" w:rsidRPr="006233EA">
              <w:rPr>
                <w:color w:val="000000"/>
              </w:rPr>
              <w:t>ption is displayed. Unlike the</w:t>
            </w:r>
            <w:r w:rsidR="00467F00" w:rsidRPr="006233EA">
              <w:rPr>
                <w:rFonts w:cs="Arial"/>
                <w:color w:val="000000"/>
              </w:rPr>
              <w:t xml:space="preserve"> </w:t>
            </w:r>
            <w:r w:rsidR="004A7598" w:rsidRPr="006233EA">
              <w:rPr>
                <w:rFonts w:cs="Arial"/>
                <w:b/>
                <w:color w:val="auto"/>
              </w:rPr>
              <w:t>User sign-on event</w:t>
            </w:r>
            <w:r w:rsidR="004A7598" w:rsidRPr="006233EA">
              <w:rPr>
                <w:rFonts w:ascii="Times New Roman" w:hAnsi="Times New Roman"/>
                <w:color w:val="auto"/>
                <w:sz w:val="24"/>
                <w:szCs w:val="22"/>
              </w:rPr>
              <w:fldChar w:fldCharType="begin"/>
            </w:r>
            <w:r w:rsidR="004A7598" w:rsidRPr="006233EA">
              <w:rPr>
                <w:rFonts w:ascii="Times New Roman" w:hAnsi="Times New Roman"/>
                <w:sz w:val="24"/>
                <w:szCs w:val="22"/>
              </w:rPr>
              <w:instrText xml:space="preserve"> XE "</w:instrText>
            </w:r>
            <w:r w:rsidR="004A7598" w:rsidRPr="006233EA">
              <w:rPr>
                <w:rFonts w:ascii="Times New Roman" w:hAnsi="Times New Roman"/>
                <w:color w:val="auto"/>
                <w:sz w:val="24"/>
                <w:szCs w:val="22"/>
              </w:rPr>
              <w:instrText>User sign-on event Option</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auto"/>
                <w:sz w:val="24"/>
                <w:szCs w:val="22"/>
              </w:rPr>
              <w:fldChar w:fldCharType="end"/>
            </w:r>
            <w:r w:rsidR="004A7598" w:rsidRPr="006233EA">
              <w:rPr>
                <w:rFonts w:ascii="Times New Roman" w:hAnsi="Times New Roman"/>
                <w:color w:val="auto"/>
                <w:sz w:val="24"/>
                <w:szCs w:val="22"/>
              </w:rPr>
              <w:fldChar w:fldCharType="begin"/>
            </w:r>
            <w:r w:rsidR="004A7598" w:rsidRPr="006233EA">
              <w:rPr>
                <w:rFonts w:ascii="Times New Roman" w:hAnsi="Times New Roman"/>
                <w:sz w:val="24"/>
                <w:szCs w:val="22"/>
              </w:rPr>
              <w:instrText xml:space="preserve"> XE "Options:</w:instrText>
            </w:r>
            <w:r w:rsidR="004A7598" w:rsidRPr="006233EA">
              <w:rPr>
                <w:rFonts w:ascii="Times New Roman" w:hAnsi="Times New Roman"/>
                <w:color w:val="auto"/>
                <w:sz w:val="24"/>
                <w:szCs w:val="22"/>
              </w:rPr>
              <w:instrText>User sign-on event</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auto"/>
                <w:sz w:val="24"/>
                <w:szCs w:val="22"/>
              </w:rPr>
              <w:fldChar w:fldCharType="end"/>
            </w:r>
            <w:r w:rsidR="004A7598" w:rsidRPr="006233EA">
              <w:rPr>
                <w:rFonts w:cs="Arial"/>
                <w:color w:val="000000"/>
              </w:rPr>
              <w:t xml:space="preserve"> </w:t>
            </w:r>
            <w:r w:rsidR="004A7598" w:rsidRPr="006233EA">
              <w:rPr>
                <w:color w:val="000000"/>
              </w:rPr>
              <w:t>[</w:t>
            </w:r>
            <w:r w:rsidR="00467F00" w:rsidRPr="006233EA">
              <w:rPr>
                <w:color w:val="000000"/>
              </w:rPr>
              <w:t>XU USER SIGN-ON</w:t>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"XU USER SIGN-ON Option" </w:instrText>
            </w:r>
            <w:r w:rsidR="004A7598" w:rsidRPr="006233EA">
              <w:rPr>
                <w:rFonts w:ascii="Times New Roman" w:hAnsi="Times New Roman"/>
                <w:sz w:val="24"/>
              </w:rPr>
              <w:fldChar w:fldCharType="end"/>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"Options:XU USER SIGN-ON" </w:instrText>
            </w:r>
            <w:r w:rsidR="004A7598" w:rsidRPr="006233EA">
              <w:rPr>
                <w:rFonts w:ascii="Times New Roman" w:hAnsi="Times New Roman"/>
                <w:sz w:val="24"/>
              </w:rPr>
              <w:fldChar w:fldCharType="end"/>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"Protocols:XU USER SIGN-ON" </w:instrText>
            </w:r>
            <w:r w:rsidR="004A7598" w:rsidRPr="006233EA">
              <w:rPr>
                <w:rFonts w:ascii="Times New Roman" w:hAnsi="Times New Roman"/>
                <w:sz w:val="24"/>
              </w:rPr>
              <w:fldChar w:fldCharType="end"/>
            </w:r>
            <w:r w:rsidR="004A7598" w:rsidRPr="006233EA">
              <w:rPr>
                <w:color w:val="000000"/>
              </w:rPr>
              <w:t>]</w:t>
            </w:r>
            <w:r w:rsidR="00467F00" w:rsidRPr="006233EA">
              <w:rPr>
                <w:color w:val="000000"/>
              </w:rPr>
              <w:t xml:space="preserve"> option, it can provide interactive prompting to users. It is </w:t>
            </w:r>
            <w:r w:rsidR="00467F00" w:rsidRPr="006233EA">
              <w:rPr>
                <w:i/>
                <w:color w:val="000000"/>
              </w:rPr>
              <w:t>not</w:t>
            </w:r>
            <w:r w:rsidR="00467F00" w:rsidRPr="006233EA">
              <w:rPr>
                <w:color w:val="000000"/>
              </w:rPr>
              <w:t xml:space="preserve"> used for GUI signon. It is called from the </w:t>
            </w:r>
            <w:r w:rsidR="00467F00" w:rsidRPr="006233EA">
              <w:rPr>
                <w:b/>
                <w:color w:val="000000"/>
              </w:rPr>
              <w:t>XQ12</w:t>
            </w:r>
            <w:r w:rsidR="00467F00" w:rsidRPr="006233EA">
              <w:rPr>
                <w:color w:val="000000"/>
              </w:rPr>
              <w:t xml:space="preserve"> routine</w:t>
            </w:r>
            <w:r w:rsidR="00467F00" w:rsidRPr="006233EA">
              <w:rPr>
                <w:rFonts w:ascii="Times New Roman" w:hAnsi="Times New Roman"/>
                <w:color w:val="000000"/>
                <w:sz w:val="24"/>
                <w:szCs w:val="22"/>
              </w:rPr>
              <w:fldChar w:fldCharType="begin"/>
            </w:r>
            <w:r w:rsidR="00467F00" w:rsidRPr="006233EA">
              <w:rPr>
                <w:rFonts w:ascii="Times New Roman" w:hAnsi="Times New Roman"/>
                <w:sz w:val="24"/>
                <w:szCs w:val="22"/>
              </w:rPr>
              <w:instrText xml:space="preserve"> XE "</w:instrText>
            </w:r>
            <w:r w:rsidR="00467F00" w:rsidRPr="006233EA">
              <w:rPr>
                <w:rFonts w:ascii="Times New Roman" w:hAnsi="Times New Roman"/>
                <w:color w:val="000000"/>
                <w:sz w:val="24"/>
                <w:szCs w:val="22"/>
              </w:rPr>
              <w:instrText>XQ12 Routine</w:instrText>
            </w:r>
            <w:r w:rsidR="00467F00" w:rsidRPr="006233EA">
              <w:rPr>
                <w:rFonts w:ascii="Times New Roman" w:hAnsi="Times New Roman"/>
                <w:sz w:val="24"/>
                <w:szCs w:val="22"/>
              </w:rPr>
              <w:instrText xml:space="preserve">" </w:instrText>
            </w:r>
            <w:r w:rsidR="00467F00" w:rsidRPr="006233EA">
              <w:rPr>
                <w:rFonts w:ascii="Times New Roman" w:hAnsi="Times New Roman"/>
                <w:color w:val="000000"/>
                <w:sz w:val="24"/>
                <w:szCs w:val="22"/>
              </w:rPr>
              <w:fldChar w:fldCharType="end"/>
            </w:r>
            <w:r w:rsidR="00467F00" w:rsidRPr="006233EA">
              <w:rPr>
                <w:rFonts w:ascii="Times New Roman" w:hAnsi="Times New Roman"/>
                <w:color w:val="000000"/>
                <w:sz w:val="24"/>
                <w:szCs w:val="22"/>
              </w:rPr>
              <w:fldChar w:fldCharType="begin"/>
            </w:r>
            <w:r w:rsidR="00467F00" w:rsidRPr="006233EA">
              <w:rPr>
                <w:rFonts w:ascii="Times New Roman" w:hAnsi="Times New Roman"/>
                <w:sz w:val="24"/>
                <w:szCs w:val="22"/>
              </w:rPr>
              <w:instrText xml:space="preserve"> XE "Routines:</w:instrText>
            </w:r>
            <w:r w:rsidR="00467F00" w:rsidRPr="006233EA">
              <w:rPr>
                <w:rFonts w:ascii="Times New Roman" w:hAnsi="Times New Roman"/>
                <w:color w:val="000000"/>
                <w:sz w:val="24"/>
                <w:szCs w:val="22"/>
              </w:rPr>
              <w:instrText>XQ12</w:instrText>
            </w:r>
            <w:r w:rsidR="00467F00" w:rsidRPr="006233EA">
              <w:rPr>
                <w:rFonts w:ascii="Times New Roman" w:hAnsi="Times New Roman"/>
                <w:sz w:val="24"/>
                <w:szCs w:val="22"/>
              </w:rPr>
              <w:instrText xml:space="preserve">" </w:instrText>
            </w:r>
            <w:r w:rsidR="00467F00" w:rsidRPr="006233EA">
              <w:rPr>
                <w:rFonts w:ascii="Times New Roman" w:hAnsi="Times New Roman"/>
                <w:color w:val="000000"/>
                <w:sz w:val="24"/>
                <w:szCs w:val="22"/>
              </w:rPr>
              <w:fldChar w:fldCharType="end"/>
            </w:r>
            <w:r w:rsidR="00467F00" w:rsidRPr="006233EA">
              <w:rPr>
                <w:color w:val="000000"/>
              </w:rPr>
              <w:t>.</w:t>
            </w:r>
          </w:p>
        </w:tc>
      </w:tr>
      <w:tr w:rsidR="00BD37F4" w:rsidRPr="006233EA" w14:paraId="1D211F56" w14:textId="77777777" w:rsidTr="00DD1891">
        <w:tc>
          <w:tcPr>
            <w:tcW w:w="2484" w:type="dxa"/>
            <w:tcBorders>
              <w:top w:val="single" w:sz="8" w:space="0" w:color="auto"/>
            </w:tcBorders>
          </w:tcPr>
          <w:p w14:paraId="676BF894" w14:textId="77777777" w:rsidR="00BD37F4" w:rsidRPr="006233EA" w:rsidRDefault="00BD37F4" w:rsidP="00DB6245">
            <w:pPr>
              <w:pStyle w:val="TableText"/>
              <w:rPr>
                <w:rFonts w:cs="Arial"/>
              </w:rPr>
            </w:pPr>
            <w:r w:rsidRPr="006233EA">
              <w:rPr>
                <w:rFonts w:cs="Arial"/>
                <w:b/>
                <w:bCs/>
              </w:rPr>
              <w:t>XU USER TERMINATE</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XU USER TERMINATE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Options:XU USER TERMINATE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00DB6245" w:rsidRPr="006233EA">
              <w:rPr>
                <w:rFonts w:ascii="Times New Roman" w:hAnsi="Times New Roman"/>
                <w:sz w:val="24"/>
              </w:rPr>
              <w:fldChar w:fldCharType="begin"/>
            </w:r>
            <w:r w:rsidR="00DB624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B6245" w:rsidRPr="006233EA">
              <w:rPr>
                <w:rFonts w:ascii="Times New Roman" w:hAnsi="Times New Roman"/>
                <w:sz w:val="24"/>
              </w:rPr>
              <w:instrText>Protocols:XU USER TERMINATE</w:instrText>
            </w:r>
            <w:r w:rsidR="00150FF6" w:rsidRPr="006233EA">
              <w:rPr>
                <w:rFonts w:ascii="Times New Roman" w:hAnsi="Times New Roman"/>
                <w:sz w:val="24"/>
              </w:rPr>
              <w:instrText>"</w:instrText>
            </w:r>
            <w:r w:rsidR="00DB6245" w:rsidRPr="006233EA">
              <w:rPr>
                <w:rFonts w:ascii="Times New Roman" w:hAnsi="Times New Roman"/>
                <w:sz w:val="24"/>
              </w:rPr>
              <w:instrText xml:space="preserve"> </w:instrText>
            </w:r>
            <w:r w:rsidR="00DB6245" w:rsidRPr="006233EA">
              <w:rPr>
                <w:rFonts w:ascii="Times New Roman" w:hAnsi="Times New Roman"/>
                <w:sz w:val="24"/>
              </w:rPr>
              <w:fldChar w:fldCharType="end"/>
            </w:r>
          </w:p>
        </w:tc>
        <w:tc>
          <w:tcPr>
            <w:tcW w:w="6750" w:type="dxa"/>
            <w:tcBorders>
              <w:top w:val="single" w:sz="8" w:space="0" w:color="auto"/>
            </w:tcBorders>
          </w:tcPr>
          <w:p w14:paraId="342C28AC" w14:textId="77777777" w:rsidR="00BD37F4" w:rsidRPr="006233EA" w:rsidRDefault="00BD37F4" w:rsidP="006C50DB">
            <w:pPr>
              <w:pStyle w:val="TableText"/>
              <w:rPr>
                <w:rFonts w:cs="Arial"/>
              </w:rPr>
            </w:pPr>
            <w:r w:rsidRPr="006233EA">
              <w:rPr>
                <w:rFonts w:cs="Arial"/>
              </w:rPr>
              <w:t xml:space="preserve">This is a protocol </w:t>
            </w:r>
            <w:r w:rsidR="00DB6245" w:rsidRPr="006233EA">
              <w:rPr>
                <w:rFonts w:cs="Arial"/>
              </w:rPr>
              <w:t xml:space="preserve">option </w:t>
            </w:r>
            <w:r w:rsidRPr="006233EA">
              <w:rPr>
                <w:rFonts w:cs="Arial"/>
              </w:rPr>
              <w:t xml:space="preserve">to link other software applications that want to know about a USER TERMINATE event. Other software can attach to this protocol option and they will be called when a </w:t>
            </w:r>
            <w:r w:rsidR="006C50DB" w:rsidRPr="006233EA">
              <w:rPr>
                <w:rFonts w:cs="Arial"/>
              </w:rPr>
              <w:t>user is t</w:t>
            </w:r>
            <w:r w:rsidRPr="006233EA">
              <w:rPr>
                <w:rFonts w:cs="Arial"/>
              </w:rPr>
              <w:t>erminated. The call is just after the users Access</w:t>
            </w:r>
            <w:r w:rsidR="009D48D3" w:rsidRPr="006233EA">
              <w:rPr>
                <w:rFonts w:ascii="Times New Roman" w:hAnsi="Times New Roman"/>
                <w:sz w:val="24"/>
              </w:rPr>
              <w:fldChar w:fldCharType="begin"/>
            </w:r>
            <w:r w:rsidR="009D48D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48D3" w:rsidRPr="006233EA">
              <w:rPr>
                <w:rFonts w:ascii="Times New Roman" w:hAnsi="Times New Roman"/>
                <w:sz w:val="24"/>
              </w:rPr>
              <w:instrText>Access Code</w:instrText>
            </w:r>
            <w:r w:rsidR="00150FF6" w:rsidRPr="006233EA">
              <w:rPr>
                <w:rFonts w:ascii="Times New Roman" w:hAnsi="Times New Roman"/>
                <w:sz w:val="24"/>
              </w:rPr>
              <w:instrText>"</w:instrText>
            </w:r>
            <w:r w:rsidR="009D48D3" w:rsidRPr="006233EA">
              <w:rPr>
                <w:rFonts w:ascii="Times New Roman" w:hAnsi="Times New Roman"/>
                <w:sz w:val="24"/>
              </w:rPr>
              <w:instrText xml:space="preserve"> </w:instrText>
            </w:r>
            <w:r w:rsidR="009D48D3" w:rsidRPr="006233EA">
              <w:rPr>
                <w:rFonts w:ascii="Times New Roman" w:hAnsi="Times New Roman"/>
                <w:sz w:val="24"/>
              </w:rPr>
              <w:fldChar w:fldCharType="end"/>
            </w:r>
            <w:r w:rsidR="009D48D3" w:rsidRPr="006233EA">
              <w:rPr>
                <w:rFonts w:ascii="Times New Roman" w:hAnsi="Times New Roman"/>
                <w:sz w:val="24"/>
              </w:rPr>
              <w:fldChar w:fldCharType="begin"/>
            </w:r>
            <w:r w:rsidR="009D48D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48D3" w:rsidRPr="006233EA">
              <w:rPr>
                <w:rFonts w:ascii="Times New Roman" w:hAnsi="Times New Roman"/>
                <w:sz w:val="24"/>
              </w:rPr>
              <w:instrText>Codes:Access</w:instrText>
            </w:r>
            <w:r w:rsidR="00150FF6" w:rsidRPr="006233EA">
              <w:rPr>
                <w:rFonts w:ascii="Times New Roman" w:hAnsi="Times New Roman"/>
                <w:sz w:val="24"/>
              </w:rPr>
              <w:instrText>"</w:instrText>
            </w:r>
            <w:r w:rsidR="009D48D3" w:rsidRPr="006233EA">
              <w:rPr>
                <w:rFonts w:ascii="Times New Roman" w:hAnsi="Times New Roman"/>
                <w:sz w:val="24"/>
              </w:rPr>
              <w:instrText xml:space="preserve"> </w:instrText>
            </w:r>
            <w:r w:rsidR="009D48D3" w:rsidRPr="006233EA">
              <w:rPr>
                <w:rFonts w:ascii="Times New Roman" w:hAnsi="Times New Roman"/>
                <w:sz w:val="24"/>
              </w:rPr>
              <w:fldChar w:fldCharType="end"/>
            </w:r>
            <w:r w:rsidRPr="006233EA">
              <w:rPr>
                <w:rFonts w:cs="Arial"/>
              </w:rPr>
              <w:t xml:space="preserve"> and Verify codes</w:t>
            </w:r>
            <w:r w:rsidR="009D48D3" w:rsidRPr="006233EA">
              <w:rPr>
                <w:rFonts w:ascii="Times New Roman" w:hAnsi="Times New Roman"/>
                <w:sz w:val="24"/>
              </w:rPr>
              <w:fldChar w:fldCharType="begin"/>
            </w:r>
            <w:r w:rsidR="009D48D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48D3" w:rsidRPr="006233EA">
              <w:rPr>
                <w:rFonts w:ascii="Times New Roman" w:hAnsi="Times New Roman"/>
                <w:sz w:val="24"/>
              </w:rPr>
              <w:instrText>Verify Code</w:instrText>
            </w:r>
            <w:r w:rsidR="00150FF6" w:rsidRPr="006233EA">
              <w:rPr>
                <w:rFonts w:ascii="Times New Roman" w:hAnsi="Times New Roman"/>
                <w:sz w:val="24"/>
              </w:rPr>
              <w:instrText>"</w:instrText>
            </w:r>
            <w:r w:rsidR="009D48D3" w:rsidRPr="006233EA">
              <w:rPr>
                <w:rFonts w:ascii="Times New Roman" w:hAnsi="Times New Roman"/>
                <w:sz w:val="24"/>
              </w:rPr>
              <w:instrText xml:space="preserve"> </w:instrText>
            </w:r>
            <w:r w:rsidR="009D48D3" w:rsidRPr="006233EA">
              <w:rPr>
                <w:rFonts w:ascii="Times New Roman" w:hAnsi="Times New Roman"/>
                <w:sz w:val="24"/>
              </w:rPr>
              <w:fldChar w:fldCharType="end"/>
            </w:r>
            <w:r w:rsidR="009D48D3" w:rsidRPr="006233EA">
              <w:rPr>
                <w:rFonts w:ascii="Times New Roman" w:hAnsi="Times New Roman"/>
                <w:sz w:val="24"/>
              </w:rPr>
              <w:fldChar w:fldCharType="begin"/>
            </w:r>
            <w:r w:rsidR="009D48D3" w:rsidRPr="006233EA">
              <w:rPr>
                <w:rFonts w:ascii="Times New Roman" w:hAnsi="Times New Roman"/>
                <w:sz w:val="24"/>
              </w:rPr>
              <w:instrText xml:space="preserve"> XE </w:instrText>
            </w:r>
            <w:r w:rsidR="00150FF6" w:rsidRPr="006233EA">
              <w:rPr>
                <w:rFonts w:ascii="Times New Roman" w:hAnsi="Times New Roman"/>
                <w:sz w:val="24"/>
              </w:rPr>
              <w:instrText>"</w:instrText>
            </w:r>
            <w:r w:rsidR="009D48D3" w:rsidRPr="006233EA">
              <w:rPr>
                <w:rFonts w:ascii="Times New Roman" w:hAnsi="Times New Roman"/>
                <w:sz w:val="24"/>
              </w:rPr>
              <w:instrText>Codes:Verify</w:instrText>
            </w:r>
            <w:r w:rsidR="00150FF6" w:rsidRPr="006233EA">
              <w:rPr>
                <w:rFonts w:ascii="Times New Roman" w:hAnsi="Times New Roman"/>
                <w:sz w:val="24"/>
              </w:rPr>
              <w:instrText>"</w:instrText>
            </w:r>
            <w:r w:rsidR="009D48D3" w:rsidRPr="006233EA">
              <w:rPr>
                <w:rFonts w:ascii="Times New Roman" w:hAnsi="Times New Roman"/>
                <w:sz w:val="24"/>
              </w:rPr>
              <w:instrText xml:space="preserve"> </w:instrText>
            </w:r>
            <w:r w:rsidR="009D48D3" w:rsidRPr="006233EA">
              <w:rPr>
                <w:rFonts w:ascii="Times New Roman" w:hAnsi="Times New Roman"/>
                <w:sz w:val="24"/>
              </w:rPr>
              <w:fldChar w:fldCharType="end"/>
            </w:r>
            <w:r w:rsidRPr="006233EA">
              <w:rPr>
                <w:rFonts w:cs="Arial"/>
              </w:rPr>
              <w:t xml:space="preserve"> have been removed. </w:t>
            </w:r>
            <w:r w:rsidRPr="006233EA">
              <w:rPr>
                <w:rFonts w:cs="Arial"/>
                <w:b/>
              </w:rPr>
              <w:t>DUZ</w:t>
            </w:r>
            <w:r w:rsidRPr="006233EA">
              <w:rPr>
                <w:rFonts w:cs="Arial"/>
              </w:rPr>
              <w:t xml:space="preserve"> will be the person that is running the terminate option. </w:t>
            </w:r>
            <w:r w:rsidR="00590D50" w:rsidRPr="006233EA">
              <w:rPr>
                <w:rFonts w:cs="Arial"/>
                <w:b/>
              </w:rPr>
              <w:t>XUIFN</w:t>
            </w:r>
            <w:r w:rsidR="00590D50" w:rsidRPr="006233EA">
              <w:rPr>
                <w:rFonts w:cs="Arial"/>
              </w:rPr>
              <w:t xml:space="preserve"> </w:t>
            </w:r>
            <w:r w:rsidRPr="006233EA">
              <w:rPr>
                <w:rFonts w:cs="Arial"/>
              </w:rPr>
              <w:t>point</w:t>
            </w:r>
            <w:r w:rsidR="00590D50" w:rsidRPr="006233EA">
              <w:rPr>
                <w:rFonts w:cs="Arial"/>
              </w:rPr>
              <w:t>s</w:t>
            </w:r>
            <w:r w:rsidRPr="006233EA">
              <w:rPr>
                <w:rFonts w:cs="Arial"/>
              </w:rPr>
              <w:t xml:space="preserve"> to the NEW PERSON</w:t>
            </w:r>
            <w:r w:rsidR="00EA0273" w:rsidRPr="006233EA">
              <w:rPr>
                <w:rFonts w:cs="Arial"/>
              </w:rPr>
              <w:t xml:space="preserve"> (#200)</w:t>
            </w:r>
            <w:r w:rsidRPr="006233EA">
              <w:rPr>
                <w:rFonts w:cs="Arial"/>
              </w:rPr>
              <w:t xml:space="preserve"> file</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NEW PERSON</w:instrText>
            </w:r>
            <w:r w:rsidR="00EA0273" w:rsidRPr="006233EA">
              <w:rPr>
                <w:rFonts w:ascii="Times New Roman" w:hAnsi="Times New Roman"/>
                <w:sz w:val="24"/>
              </w:rPr>
              <w:instrText xml:space="preserve"> (#200)</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Files:NEW PERSON (#200)</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cs="Arial"/>
              </w:rPr>
              <w:t xml:space="preserve"> entry that is being terminated. </w:t>
            </w:r>
            <w:r w:rsidR="003D3F00" w:rsidRPr="006233EA">
              <w:rPr>
                <w:rFonts w:cs="Arial"/>
              </w:rPr>
              <w:t xml:space="preserve">Returns selected File #200 data to </w:t>
            </w:r>
            <w:r w:rsidR="003D3F00" w:rsidRPr="006233EA">
              <w:rPr>
                <w:rFonts w:cs="Arial"/>
                <w:b/>
              </w:rPr>
              <w:t>XUSR(field name)</w:t>
            </w:r>
            <w:r w:rsidR="003D3F00" w:rsidRPr="006233EA">
              <w:rPr>
                <w:rFonts w:cs="Arial"/>
              </w:rPr>
              <w:t xml:space="preserve"> array for NEW PERSON components. </w:t>
            </w:r>
            <w:r w:rsidRPr="006233EA">
              <w:rPr>
                <w:rFonts w:cs="Arial"/>
              </w:rPr>
              <w:t xml:space="preserve">It is called in </w:t>
            </w:r>
            <w:r w:rsidR="00340895" w:rsidRPr="006233EA">
              <w:rPr>
                <w:rFonts w:cs="Arial"/>
              </w:rPr>
              <w:t xml:space="preserve">the </w:t>
            </w:r>
            <w:r w:rsidRPr="006233EA">
              <w:rPr>
                <w:rFonts w:cs="Arial"/>
                <w:b/>
              </w:rPr>
              <w:t>XUSTERM</w:t>
            </w:r>
            <w:r w:rsidR="00340895" w:rsidRPr="006233EA">
              <w:rPr>
                <w:rFonts w:cs="Arial"/>
              </w:rPr>
              <w:t xml:space="preserve"> routine</w:t>
            </w:r>
            <w:r w:rsidR="00340895" w:rsidRPr="006233EA">
              <w:rPr>
                <w:rFonts w:ascii="Times New Roman" w:hAnsi="Times New Roman"/>
                <w:sz w:val="24"/>
                <w:szCs w:val="22"/>
              </w:rPr>
              <w:fldChar w:fldCharType="begin"/>
            </w:r>
            <w:r w:rsidR="0034089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XUSTERM</w:instrText>
            </w:r>
            <w:r w:rsidR="00DB6245" w:rsidRPr="006233EA">
              <w:rPr>
                <w:rFonts w:ascii="Times New Roman" w:hAnsi="Times New Roman"/>
                <w:sz w:val="24"/>
                <w:szCs w:val="22"/>
              </w:rPr>
              <w:instrText xml:space="preserve"> R</w:instrText>
            </w:r>
            <w:r w:rsidR="00340895" w:rsidRPr="006233EA">
              <w:rPr>
                <w:rFonts w:ascii="Times New Roman" w:hAnsi="Times New Roman"/>
                <w:sz w:val="24"/>
                <w:szCs w:val="22"/>
              </w:rPr>
              <w:instrText>outine</w:instrText>
            </w:r>
            <w:r w:rsidR="00150FF6" w:rsidRPr="006233EA">
              <w:rPr>
                <w:rFonts w:ascii="Times New Roman" w:hAnsi="Times New Roman"/>
                <w:sz w:val="24"/>
                <w:szCs w:val="22"/>
              </w:rPr>
              <w:instrText>"</w:instrText>
            </w:r>
            <w:r w:rsidR="00340895" w:rsidRPr="006233EA">
              <w:rPr>
                <w:rFonts w:ascii="Times New Roman" w:hAnsi="Times New Roman"/>
                <w:sz w:val="24"/>
                <w:szCs w:val="22"/>
              </w:rPr>
              <w:instrText xml:space="preserve"> </w:instrText>
            </w:r>
            <w:r w:rsidR="00340895" w:rsidRPr="006233EA">
              <w:rPr>
                <w:rFonts w:ascii="Times New Roman" w:hAnsi="Times New Roman"/>
                <w:sz w:val="24"/>
                <w:szCs w:val="22"/>
              </w:rPr>
              <w:fldChar w:fldCharType="end"/>
            </w:r>
            <w:r w:rsidR="00DB6245" w:rsidRPr="006233EA">
              <w:rPr>
                <w:rFonts w:ascii="Times New Roman" w:hAnsi="Times New Roman"/>
                <w:sz w:val="24"/>
                <w:szCs w:val="22"/>
              </w:rPr>
              <w:fldChar w:fldCharType="begin"/>
            </w:r>
            <w:r w:rsidR="00DB624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Routines:XUSTERM</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 xml:space="preserve"> </w:instrText>
            </w:r>
            <w:r w:rsidR="00DB6245" w:rsidRPr="006233EA">
              <w:rPr>
                <w:rFonts w:ascii="Times New Roman" w:hAnsi="Times New Roman"/>
                <w:sz w:val="24"/>
                <w:szCs w:val="22"/>
              </w:rPr>
              <w:fldChar w:fldCharType="end"/>
            </w:r>
            <w:r w:rsidRPr="006233EA">
              <w:rPr>
                <w:rFonts w:cs="Arial"/>
              </w:rPr>
              <w:t xml:space="preserve"> from </w:t>
            </w:r>
            <w:r w:rsidR="00340895" w:rsidRPr="006233EA">
              <w:rPr>
                <w:rFonts w:cs="Arial"/>
              </w:rPr>
              <w:t xml:space="preserve">the </w:t>
            </w:r>
            <w:r w:rsidRPr="006233EA">
              <w:rPr>
                <w:rFonts w:cs="Arial"/>
                <w:b/>
              </w:rPr>
              <w:t>XUSERP</w:t>
            </w:r>
            <w:r w:rsidR="00340895" w:rsidRPr="006233EA">
              <w:rPr>
                <w:rFonts w:cs="Arial"/>
              </w:rPr>
              <w:t xml:space="preserve"> routine</w:t>
            </w:r>
            <w:r w:rsidR="00DB6245" w:rsidRPr="006233EA">
              <w:rPr>
                <w:rFonts w:ascii="Times New Roman" w:hAnsi="Times New Roman"/>
                <w:sz w:val="24"/>
                <w:szCs w:val="22"/>
              </w:rPr>
              <w:fldChar w:fldCharType="begin"/>
            </w:r>
            <w:r w:rsidR="00DB624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XUSERP Routine</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 xml:space="preserve"> </w:instrText>
            </w:r>
            <w:r w:rsidR="00DB6245" w:rsidRPr="006233EA">
              <w:rPr>
                <w:rFonts w:ascii="Times New Roman" w:hAnsi="Times New Roman"/>
                <w:sz w:val="24"/>
                <w:szCs w:val="22"/>
              </w:rPr>
              <w:fldChar w:fldCharType="end"/>
            </w:r>
            <w:r w:rsidR="00DB6245" w:rsidRPr="006233EA">
              <w:rPr>
                <w:rFonts w:ascii="Times New Roman" w:hAnsi="Times New Roman"/>
                <w:sz w:val="24"/>
                <w:szCs w:val="22"/>
              </w:rPr>
              <w:fldChar w:fldCharType="begin"/>
            </w:r>
            <w:r w:rsidR="00DB6245"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Routines:XUSERP</w:instrText>
            </w:r>
            <w:r w:rsidR="00150FF6" w:rsidRPr="006233EA">
              <w:rPr>
                <w:rFonts w:ascii="Times New Roman" w:hAnsi="Times New Roman"/>
                <w:sz w:val="24"/>
                <w:szCs w:val="22"/>
              </w:rPr>
              <w:instrText>"</w:instrText>
            </w:r>
            <w:r w:rsidR="00DB6245" w:rsidRPr="006233EA">
              <w:rPr>
                <w:rFonts w:ascii="Times New Roman" w:hAnsi="Times New Roman"/>
                <w:sz w:val="24"/>
                <w:szCs w:val="22"/>
              </w:rPr>
              <w:instrText xml:space="preserve"> </w:instrText>
            </w:r>
            <w:r w:rsidR="00DB6245" w:rsidRPr="006233EA">
              <w:rPr>
                <w:rFonts w:ascii="Times New Roman" w:hAnsi="Times New Roman"/>
                <w:sz w:val="24"/>
                <w:szCs w:val="22"/>
              </w:rPr>
              <w:fldChar w:fldCharType="end"/>
            </w:r>
            <w:r w:rsidRPr="006233EA">
              <w:rPr>
                <w:rFonts w:cs="Arial"/>
              </w:rPr>
              <w:t>.</w:t>
            </w:r>
          </w:p>
        </w:tc>
      </w:tr>
    </w:tbl>
    <w:p w14:paraId="1ABBD959" w14:textId="1F0B9480" w:rsidR="000E501D" w:rsidRPr="006233EA" w:rsidRDefault="000E501D" w:rsidP="00832885">
      <w:pPr>
        <w:pStyle w:val="BodyText6"/>
      </w:pPr>
    </w:p>
    <w:p w14:paraId="0931FD60" w14:textId="2D4B8B56" w:rsidR="004F6A28" w:rsidRPr="006233EA" w:rsidRDefault="004F6A28" w:rsidP="004F6A28">
      <w:pPr>
        <w:pStyle w:val="Heading3"/>
      </w:pPr>
      <w:bookmarkStart w:id="328" w:name="_Toc129437606"/>
      <w:r w:rsidRPr="006233EA">
        <w:t>Protocols</w:t>
      </w:r>
      <w:bookmarkEnd w:id="328"/>
    </w:p>
    <w:p w14:paraId="5DD20771" w14:textId="0CE84502" w:rsidR="004F6A28" w:rsidRPr="006233EA" w:rsidRDefault="004F6A28" w:rsidP="004F6A28">
      <w:pPr>
        <w:pStyle w:val="BodyText6"/>
        <w:keepNext/>
        <w:keepLines/>
      </w:pPr>
      <w:r w:rsidRPr="006233EA">
        <w:fldChar w:fldCharType="begin"/>
      </w:r>
      <w:r w:rsidRPr="006233EA">
        <w:instrText xml:space="preserve"> XE "Protocols:Lock Manager Utility" </w:instrText>
      </w:r>
      <w:r w:rsidRPr="006233EA">
        <w:fldChar w:fldCharType="end"/>
      </w:r>
      <w:r w:rsidRPr="006233EA">
        <w:fldChar w:fldCharType="begin"/>
      </w:r>
      <w:r w:rsidRPr="006233EA">
        <w:instrText xml:space="preserve"> XE "Lock Manger Utility:Protocols" </w:instrText>
      </w:r>
      <w:r w:rsidRPr="006233EA">
        <w:fldChar w:fldCharType="end"/>
      </w:r>
    </w:p>
    <w:p w14:paraId="5D746366" w14:textId="38A66EA4" w:rsidR="004F6A28" w:rsidRPr="006233EA" w:rsidRDefault="004F6A28" w:rsidP="004F6A28">
      <w:pPr>
        <w:pStyle w:val="Caption"/>
      </w:pPr>
      <w:bookmarkStart w:id="329" w:name="_Ref26533411"/>
      <w:bookmarkStart w:id="330" w:name="_Toc129437689"/>
      <w:r w:rsidRPr="006233EA">
        <w:t xml:space="preserve">Table </w:t>
      </w:r>
      <w:fldSimple w:instr=" SEQ Table \* ARABIC ">
        <w:r w:rsidR="00712677">
          <w:rPr>
            <w:noProof/>
          </w:rPr>
          <w:t>20</w:t>
        </w:r>
      </w:fldSimple>
      <w:bookmarkEnd w:id="329"/>
      <w:r w:rsidRPr="006233EA">
        <w:t>: Protocols—Lock Manager Utility</w:t>
      </w:r>
      <w:bookmarkEnd w:id="33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4F6A28" w:rsidRPr="006233EA" w14:paraId="0A9DD908" w14:textId="77777777" w:rsidTr="00FA64BB">
        <w:trPr>
          <w:tblHeader/>
        </w:trPr>
        <w:tc>
          <w:tcPr>
            <w:tcW w:w="2484" w:type="dxa"/>
            <w:shd w:val="clear" w:color="auto" w:fill="F2F2F2" w:themeFill="background1" w:themeFillShade="F2"/>
          </w:tcPr>
          <w:p w14:paraId="551628BB" w14:textId="77777777" w:rsidR="004F6A28" w:rsidRPr="006233EA" w:rsidRDefault="004F6A28" w:rsidP="008D14ED">
            <w:pPr>
              <w:pStyle w:val="TableHeading"/>
            </w:pPr>
            <w:r w:rsidRPr="006233EA">
              <w:t>Option</w:t>
            </w:r>
          </w:p>
        </w:tc>
        <w:tc>
          <w:tcPr>
            <w:tcW w:w="6750" w:type="dxa"/>
            <w:shd w:val="clear" w:color="auto" w:fill="F2F2F2" w:themeFill="background1" w:themeFillShade="F2"/>
          </w:tcPr>
          <w:p w14:paraId="4E255E42" w14:textId="77777777" w:rsidR="004F6A28" w:rsidRPr="006233EA" w:rsidRDefault="004F6A28" w:rsidP="008D14ED">
            <w:pPr>
              <w:pStyle w:val="TableHeading"/>
            </w:pPr>
            <w:r w:rsidRPr="006233EA">
              <w:t>Description</w:t>
            </w:r>
          </w:p>
        </w:tc>
      </w:tr>
      <w:tr w:rsidR="004F6A28" w:rsidRPr="006233EA" w14:paraId="1B93D97D" w14:textId="77777777" w:rsidTr="00DD1891">
        <w:tc>
          <w:tcPr>
            <w:tcW w:w="2484" w:type="dxa"/>
            <w:tcBorders>
              <w:bottom w:val="single" w:sz="8" w:space="0" w:color="auto"/>
            </w:tcBorders>
          </w:tcPr>
          <w:p w14:paraId="649BAD38" w14:textId="1DE302E8" w:rsidR="004F6A28" w:rsidRPr="006233EA" w:rsidRDefault="004F6A28" w:rsidP="008D14ED">
            <w:pPr>
              <w:pStyle w:val="TableText"/>
              <w:keepNext/>
              <w:keepLines/>
              <w:rPr>
                <w:rFonts w:cs="Arial"/>
              </w:rPr>
            </w:pPr>
            <w:r w:rsidRPr="006233EA">
              <w:rPr>
                <w:rFonts w:cs="Arial"/>
                <w:b/>
                <w:bCs/>
              </w:rPr>
              <w:t>XULM DISPLAY SYSTEM LOCKS</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DISPLAY SYSTEM LOCKS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2E6BD5" w:rsidRPr="006233EA">
              <w:rPr>
                <w:rFonts w:ascii="Times New Roman" w:hAnsi="Times New Roman"/>
                <w:sz w:val="24"/>
                <w:szCs w:val="24"/>
              </w:rPr>
              <w:instrText>XULM DISPLAY SYSTEM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DISPLAY SYSTEM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Borders>
              <w:bottom w:val="single" w:sz="8" w:space="0" w:color="auto"/>
            </w:tcBorders>
          </w:tcPr>
          <w:p w14:paraId="435128B7" w14:textId="27127C5F" w:rsidR="004F6A28" w:rsidRPr="006233EA" w:rsidRDefault="004F6A28" w:rsidP="004F6A28">
            <w:pPr>
              <w:pStyle w:val="TableText"/>
              <w:keepNext/>
              <w:keepLines/>
              <w:rPr>
                <w:rFonts w:cs="Arial"/>
              </w:rPr>
            </w:pPr>
            <w:r w:rsidRPr="006233EA">
              <w:rPr>
                <w:rFonts w:cs="Arial"/>
              </w:rPr>
              <w:t>This List Template action protocol displays a list of the system locks. System locks are generally ignored within the Lock Manager. They are locks held by infrastructure packages, such as the Kernel or HL7 package.</w:t>
            </w:r>
          </w:p>
        </w:tc>
      </w:tr>
      <w:tr w:rsidR="004F6A28" w:rsidRPr="006233EA" w14:paraId="2A41016A" w14:textId="77777777" w:rsidTr="00DD1891">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8" w:space="0" w:color="auto"/>
              <w:left w:val="single" w:sz="8" w:space="0" w:color="auto"/>
              <w:bottom w:val="single" w:sz="8" w:space="0" w:color="auto"/>
              <w:right w:val="single" w:sz="8" w:space="0" w:color="auto"/>
            </w:tcBorders>
          </w:tcPr>
          <w:p w14:paraId="120B3E32" w14:textId="7FA1FCBB" w:rsidR="004F6A28" w:rsidRPr="006233EA" w:rsidRDefault="004F6A28" w:rsidP="008D14ED">
            <w:pPr>
              <w:pStyle w:val="TableText"/>
              <w:keepNext/>
              <w:keepLines/>
            </w:pPr>
            <w:r w:rsidRPr="006233EA">
              <w:rPr>
                <w:b/>
                <w:bCs/>
              </w:rPr>
              <w:t>XULM LOCK MANAGER MENU</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LOCK MANAGER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2E6BD5" w:rsidRPr="006233EA">
              <w:rPr>
                <w:rFonts w:ascii="Times New Roman" w:hAnsi="Times New Roman"/>
                <w:sz w:val="24"/>
                <w:szCs w:val="24"/>
              </w:rPr>
              <w:instrText>XULM LOCK MANAGER</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LOCK MANAGER</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Borders>
              <w:top w:val="single" w:sz="8" w:space="0" w:color="auto"/>
              <w:left w:val="single" w:sz="8" w:space="0" w:color="auto"/>
              <w:bottom w:val="single" w:sz="8" w:space="0" w:color="auto"/>
              <w:right w:val="single" w:sz="8" w:space="0" w:color="auto"/>
            </w:tcBorders>
          </w:tcPr>
          <w:p w14:paraId="545DB6F7" w14:textId="009CD973" w:rsidR="004F6A28" w:rsidRPr="006233EA" w:rsidRDefault="004F6A28" w:rsidP="008D14ED">
            <w:pPr>
              <w:pStyle w:val="TableText"/>
              <w:keepNext/>
              <w:keepLines/>
              <w:rPr>
                <w:color w:val="000000"/>
              </w:rPr>
            </w:pPr>
            <w:r w:rsidRPr="006233EA">
              <w:rPr>
                <w:color w:val="000000"/>
              </w:rPr>
              <w:t>This is the protocol menu for the Kernel Lock Manager List Manager screen.</w:t>
            </w:r>
          </w:p>
        </w:tc>
      </w:tr>
      <w:tr w:rsidR="004F6A28" w:rsidRPr="006233EA" w14:paraId="2092A545" w14:textId="77777777" w:rsidTr="00DD1891">
        <w:tc>
          <w:tcPr>
            <w:tcW w:w="2484" w:type="dxa"/>
            <w:tcBorders>
              <w:top w:val="single" w:sz="8" w:space="0" w:color="auto"/>
            </w:tcBorders>
          </w:tcPr>
          <w:p w14:paraId="1AE017A0" w14:textId="2E4AE637" w:rsidR="004F6A28" w:rsidRPr="006233EA" w:rsidRDefault="0070571C" w:rsidP="008D14ED">
            <w:pPr>
              <w:pStyle w:val="TableText"/>
              <w:rPr>
                <w:rFonts w:cs="Arial"/>
              </w:rPr>
            </w:pPr>
            <w:r w:rsidRPr="006233EA">
              <w:rPr>
                <w:rFonts w:cs="Arial"/>
                <w:b/>
                <w:bCs/>
              </w:rPr>
              <w:t>XULM REFRESH LOCKS</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REFRESH LOCKS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2E6BD5" w:rsidRPr="006233EA">
              <w:rPr>
                <w:rFonts w:ascii="Times New Roman" w:hAnsi="Times New Roman"/>
                <w:sz w:val="24"/>
                <w:szCs w:val="24"/>
              </w:rPr>
              <w:instrText>XULM REFRESH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REFRESH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Borders>
              <w:top w:val="single" w:sz="8" w:space="0" w:color="auto"/>
            </w:tcBorders>
          </w:tcPr>
          <w:p w14:paraId="21F71FFB" w14:textId="2B287EC0" w:rsidR="004F6A28" w:rsidRPr="006233EA" w:rsidRDefault="0070571C" w:rsidP="008D14ED">
            <w:pPr>
              <w:pStyle w:val="TableText"/>
              <w:rPr>
                <w:rFonts w:cs="Arial"/>
              </w:rPr>
            </w:pPr>
            <w:r w:rsidRPr="006233EA">
              <w:rPr>
                <w:rFonts w:cs="Arial"/>
              </w:rPr>
              <w:t>This List Manager action protocol re-builds the list of locks by reading the lock table.</w:t>
            </w:r>
          </w:p>
        </w:tc>
      </w:tr>
      <w:tr w:rsidR="0070571C" w:rsidRPr="006233EA" w14:paraId="0953B2BC" w14:textId="77777777" w:rsidTr="008D14ED">
        <w:tc>
          <w:tcPr>
            <w:tcW w:w="2484" w:type="dxa"/>
          </w:tcPr>
          <w:p w14:paraId="1410F306" w14:textId="610F5F91" w:rsidR="0070571C" w:rsidRPr="006233EA" w:rsidRDefault="0070571C" w:rsidP="008D14ED">
            <w:pPr>
              <w:pStyle w:val="TableText"/>
              <w:rPr>
                <w:rFonts w:cs="Arial"/>
              </w:rPr>
            </w:pPr>
            <w:r w:rsidRPr="006233EA">
              <w:rPr>
                <w:rFonts w:cs="Arial"/>
                <w:b/>
                <w:bCs/>
              </w:rPr>
              <w:lastRenderedPageBreak/>
              <w:t>XULM SELECT LOCK</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SELECT LOCK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2E6BD5" w:rsidRPr="006233EA">
              <w:rPr>
                <w:rFonts w:ascii="Times New Roman" w:hAnsi="Times New Roman"/>
                <w:sz w:val="24"/>
                <w:szCs w:val="24"/>
              </w:rPr>
              <w:instrText>XULM SELECT LOCK</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SELECT LOCK</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Pr>
          <w:p w14:paraId="6947FA21" w14:textId="34324C02" w:rsidR="0070571C" w:rsidRPr="006233EA" w:rsidRDefault="0070571C" w:rsidP="008D14ED">
            <w:pPr>
              <w:pStyle w:val="TableText"/>
              <w:rPr>
                <w:rFonts w:cs="Arial"/>
              </w:rPr>
            </w:pPr>
            <w:r w:rsidRPr="006233EA">
              <w:rPr>
                <w:rFonts w:cs="Arial"/>
              </w:rPr>
              <w:t>This action allows a user to select a lock from the list. It then displays a new screen with detailed information about the lock.</w:t>
            </w:r>
          </w:p>
        </w:tc>
      </w:tr>
      <w:tr w:rsidR="0070571C" w:rsidRPr="006233EA" w14:paraId="693A8D1C" w14:textId="77777777" w:rsidTr="008D14ED">
        <w:tc>
          <w:tcPr>
            <w:tcW w:w="2484" w:type="dxa"/>
          </w:tcPr>
          <w:p w14:paraId="7604594F" w14:textId="443DDD7A" w:rsidR="0070571C" w:rsidRPr="006233EA" w:rsidRDefault="0070571C" w:rsidP="008D14ED">
            <w:pPr>
              <w:pStyle w:val="TableText"/>
              <w:rPr>
                <w:rFonts w:cs="Arial"/>
              </w:rPr>
            </w:pPr>
            <w:r w:rsidRPr="006233EA">
              <w:rPr>
                <w:rFonts w:cs="Arial"/>
                <w:b/>
                <w:bCs/>
              </w:rPr>
              <w:t>XULM GO TO</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GO TO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2E6BD5" w:rsidRPr="006233EA">
              <w:rPr>
                <w:rFonts w:ascii="Times New Roman" w:hAnsi="Times New Roman"/>
                <w:sz w:val="24"/>
                <w:szCs w:val="24"/>
              </w:rPr>
              <w:instrText>XULM GO TO</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GO TO</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Pr>
          <w:p w14:paraId="1FE32CCE" w14:textId="1D2C30C2" w:rsidR="0070571C" w:rsidRPr="006233EA" w:rsidRDefault="0070571C" w:rsidP="008D14ED">
            <w:pPr>
              <w:pStyle w:val="TableText"/>
              <w:rPr>
                <w:rFonts w:cs="Arial"/>
              </w:rPr>
            </w:pPr>
            <w:r w:rsidRPr="006233EA">
              <w:rPr>
                <w:rFonts w:cs="Arial"/>
              </w:rPr>
              <w:t>This List Manager action asks the user where he wants to go to on the list and then shifts the display to that location.</w:t>
            </w:r>
          </w:p>
        </w:tc>
      </w:tr>
      <w:tr w:rsidR="0070571C" w:rsidRPr="006233EA" w14:paraId="4D1046A3" w14:textId="77777777" w:rsidTr="008D14ED">
        <w:tc>
          <w:tcPr>
            <w:tcW w:w="2484" w:type="dxa"/>
          </w:tcPr>
          <w:p w14:paraId="7AAB7FEA" w14:textId="076BA216" w:rsidR="0070571C" w:rsidRPr="006233EA" w:rsidRDefault="0070571C" w:rsidP="008D14ED">
            <w:pPr>
              <w:pStyle w:val="TableText"/>
              <w:rPr>
                <w:rFonts w:cs="Arial"/>
              </w:rPr>
            </w:pPr>
            <w:r w:rsidRPr="006233EA">
              <w:rPr>
                <w:rFonts w:cs="Arial"/>
                <w:b/>
                <w:bCs/>
              </w:rPr>
              <w:t>XULM SORT/SCREEN LOCKS</w:t>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w:instrText>
            </w:r>
            <w:r w:rsidR="002E6BD5" w:rsidRPr="006233EA">
              <w:rPr>
                <w:rFonts w:ascii="Times New Roman" w:hAnsi="Times New Roman"/>
                <w:sz w:val="24"/>
                <w:szCs w:val="24"/>
              </w:rPr>
              <w:instrText xml:space="preserve">XULM SORT/SCREEN LOCKS </w:instrText>
            </w:r>
            <w:r w:rsidR="002E6BD5" w:rsidRPr="006233EA">
              <w:rPr>
                <w:rFonts w:ascii="Times New Roman" w:hAnsi="Times New Roman"/>
                <w:sz w:val="24"/>
              </w:rPr>
              <w:instrText xml:space="preserve">Protocol"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"Protocols:</w:instrText>
            </w:r>
            <w:r w:rsidR="00C26029" w:rsidRPr="006233EA">
              <w:rPr>
                <w:rFonts w:ascii="Times New Roman" w:hAnsi="Times New Roman"/>
                <w:sz w:val="24"/>
              </w:rPr>
              <w:instrText xml:space="preserve">XULM </w:instrText>
            </w:r>
            <w:r w:rsidR="002E6BD5" w:rsidRPr="006233EA">
              <w:rPr>
                <w:rFonts w:ascii="Times New Roman" w:hAnsi="Times New Roman"/>
                <w:sz w:val="24"/>
                <w:szCs w:val="24"/>
              </w:rPr>
              <w:instrText>SORT/SCREEN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r w:rsidR="002E6BD5" w:rsidRPr="006233EA">
              <w:rPr>
                <w:rFonts w:ascii="Times New Roman" w:hAnsi="Times New Roman"/>
                <w:sz w:val="24"/>
              </w:rPr>
              <w:fldChar w:fldCharType="begin"/>
            </w:r>
            <w:r w:rsidR="002E6BD5" w:rsidRPr="006233EA">
              <w:rPr>
                <w:rFonts w:ascii="Times New Roman" w:hAnsi="Times New Roman"/>
                <w:sz w:val="24"/>
              </w:rPr>
              <w:instrText xml:space="preserve"> XE "Options:</w:instrText>
            </w:r>
            <w:r w:rsidR="002E6BD5" w:rsidRPr="006233EA">
              <w:rPr>
                <w:rFonts w:ascii="Times New Roman" w:hAnsi="Times New Roman"/>
                <w:sz w:val="24"/>
                <w:szCs w:val="24"/>
              </w:rPr>
              <w:instrText>XULM SORT/SCREEN LOCKS</w:instrText>
            </w:r>
            <w:r w:rsidR="002E6BD5" w:rsidRPr="006233EA">
              <w:rPr>
                <w:rFonts w:ascii="Times New Roman" w:hAnsi="Times New Roman"/>
                <w:sz w:val="24"/>
              </w:rPr>
              <w:instrText xml:space="preserve">" </w:instrText>
            </w:r>
            <w:r w:rsidR="002E6BD5" w:rsidRPr="006233EA">
              <w:rPr>
                <w:rFonts w:ascii="Times New Roman" w:hAnsi="Times New Roman"/>
                <w:sz w:val="24"/>
              </w:rPr>
              <w:fldChar w:fldCharType="end"/>
            </w:r>
          </w:p>
        </w:tc>
        <w:tc>
          <w:tcPr>
            <w:tcW w:w="6750" w:type="dxa"/>
          </w:tcPr>
          <w:p w14:paraId="2057381C" w14:textId="089AC318" w:rsidR="0070571C" w:rsidRPr="006233EA" w:rsidRDefault="0070571C" w:rsidP="008D14ED">
            <w:pPr>
              <w:pStyle w:val="TableText"/>
              <w:rPr>
                <w:rFonts w:cs="Arial"/>
              </w:rPr>
            </w:pPr>
            <w:r w:rsidRPr="006233EA">
              <w:rPr>
                <w:rFonts w:cs="Arial"/>
              </w:rPr>
              <w:t>This action provides the user with several options for how the list locks should be displayed. The options include sorting the list by patient name, sorting the list by the user name, sorting the list by the lock string, or screening the entries by lock reference, which means that only locks that relate to a specific file will be included in the display.</w:t>
            </w:r>
          </w:p>
        </w:tc>
      </w:tr>
      <w:tr w:rsidR="0070571C" w:rsidRPr="006233EA" w14:paraId="1F6E4C76" w14:textId="77777777" w:rsidTr="008D14ED">
        <w:tc>
          <w:tcPr>
            <w:tcW w:w="2484" w:type="dxa"/>
          </w:tcPr>
          <w:p w14:paraId="2B3FB82D" w14:textId="0B2A8948" w:rsidR="0070571C" w:rsidRPr="006233EA" w:rsidRDefault="0070571C" w:rsidP="008D14ED">
            <w:pPr>
              <w:pStyle w:val="TableText"/>
              <w:rPr>
                <w:rFonts w:cs="Arial"/>
              </w:rPr>
            </w:pPr>
            <w:r w:rsidRPr="006233EA">
              <w:rPr>
                <w:rFonts w:cs="Arial"/>
                <w:b/>
                <w:bCs/>
              </w:rPr>
              <w:t>XULM SELECT NODE</w:t>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w:instrText>
            </w:r>
            <w:r w:rsidR="00C26029" w:rsidRPr="006233EA">
              <w:rPr>
                <w:rFonts w:ascii="Times New Roman" w:hAnsi="Times New Roman"/>
                <w:sz w:val="24"/>
                <w:szCs w:val="24"/>
              </w:rPr>
              <w:instrText xml:space="preserve">XULM SELECT NODE </w:instrText>
            </w:r>
            <w:r w:rsidR="00C26029" w:rsidRPr="006233EA">
              <w:rPr>
                <w:rFonts w:ascii="Times New Roman" w:hAnsi="Times New Roman"/>
                <w:sz w:val="24"/>
              </w:rPr>
              <w:instrText xml:space="preserve">Protocol"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"Protocols:XULM </w:instrText>
            </w:r>
            <w:r w:rsidR="00C26029" w:rsidRPr="006233EA">
              <w:rPr>
                <w:rFonts w:ascii="Times New Roman" w:hAnsi="Times New Roman"/>
                <w:sz w:val="24"/>
                <w:szCs w:val="24"/>
              </w:rPr>
              <w:instrText>SELECT NODE</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"Options:</w:instrText>
            </w:r>
            <w:r w:rsidR="00C26029" w:rsidRPr="006233EA">
              <w:rPr>
                <w:rFonts w:ascii="Times New Roman" w:hAnsi="Times New Roman"/>
                <w:sz w:val="24"/>
                <w:szCs w:val="24"/>
              </w:rPr>
              <w:instrText>XULM SELECT NODE</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p>
        </w:tc>
        <w:tc>
          <w:tcPr>
            <w:tcW w:w="6750" w:type="dxa"/>
          </w:tcPr>
          <w:p w14:paraId="46896180" w14:textId="343B2572" w:rsidR="0070571C" w:rsidRPr="006233EA" w:rsidRDefault="0070571C" w:rsidP="008D14ED">
            <w:pPr>
              <w:pStyle w:val="TableText"/>
              <w:rPr>
                <w:rFonts w:cs="Arial"/>
              </w:rPr>
            </w:pPr>
            <w:r w:rsidRPr="006233EA">
              <w:rPr>
                <w:rFonts w:cs="Arial"/>
              </w:rPr>
              <w:t>This action allows the user to select either a single computer node or all the computer nodes. If the user selects a single node then the display of locks will include only locks placed by processes running on that node.</w:t>
            </w:r>
          </w:p>
        </w:tc>
      </w:tr>
      <w:tr w:rsidR="0070571C" w:rsidRPr="006233EA" w14:paraId="0772DEAA" w14:textId="77777777" w:rsidTr="008D14ED">
        <w:tc>
          <w:tcPr>
            <w:tcW w:w="2484" w:type="dxa"/>
          </w:tcPr>
          <w:p w14:paraId="0D875191" w14:textId="79E13D89" w:rsidR="0070571C" w:rsidRPr="006233EA" w:rsidRDefault="0070571C" w:rsidP="008D14ED">
            <w:pPr>
              <w:pStyle w:val="TableText"/>
              <w:rPr>
                <w:rFonts w:cs="Arial"/>
              </w:rPr>
            </w:pPr>
            <w:r w:rsidRPr="006233EA">
              <w:rPr>
                <w:rFonts w:cs="Arial"/>
                <w:b/>
                <w:bCs/>
              </w:rPr>
              <w:t>XULM SINGLE LOCK MENU</w:t>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w:instrText>
            </w:r>
            <w:r w:rsidR="00C26029" w:rsidRPr="006233EA">
              <w:rPr>
                <w:rFonts w:ascii="Times New Roman" w:hAnsi="Times New Roman"/>
                <w:sz w:val="24"/>
                <w:szCs w:val="24"/>
              </w:rPr>
              <w:instrText xml:space="preserve">XULM SINGLE LOCK MENU </w:instrText>
            </w:r>
            <w:r w:rsidR="00C26029" w:rsidRPr="006233EA">
              <w:rPr>
                <w:rFonts w:ascii="Times New Roman" w:hAnsi="Times New Roman"/>
                <w:sz w:val="24"/>
              </w:rPr>
              <w:instrText xml:space="preserve">Protocol"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"Protocols:</w:instrText>
            </w:r>
            <w:r w:rsidR="00C26029" w:rsidRPr="006233EA">
              <w:rPr>
                <w:rFonts w:ascii="Times New Roman" w:hAnsi="Times New Roman"/>
                <w:sz w:val="24"/>
                <w:szCs w:val="24"/>
              </w:rPr>
              <w:instrText>XULM SINGLE LOCK MENU</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"Options:</w:instrText>
            </w:r>
            <w:r w:rsidR="00C26029" w:rsidRPr="006233EA">
              <w:rPr>
                <w:rFonts w:ascii="Times New Roman" w:hAnsi="Times New Roman"/>
                <w:sz w:val="24"/>
                <w:szCs w:val="24"/>
              </w:rPr>
              <w:instrText>XULM SINGLE LOCK MENU</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p>
        </w:tc>
        <w:tc>
          <w:tcPr>
            <w:tcW w:w="6750" w:type="dxa"/>
          </w:tcPr>
          <w:p w14:paraId="1B50D7C8" w14:textId="6CFC540E" w:rsidR="0070571C" w:rsidRPr="006233EA" w:rsidRDefault="0070571C" w:rsidP="008D14ED">
            <w:pPr>
              <w:pStyle w:val="TableText"/>
              <w:rPr>
                <w:rFonts w:cs="Arial"/>
              </w:rPr>
            </w:pPr>
            <w:r w:rsidRPr="006233EA">
              <w:rPr>
                <w:rFonts w:cs="Arial"/>
              </w:rPr>
              <w:t xml:space="preserve">This is the protocol menu for the </w:t>
            </w:r>
            <w:r w:rsidRPr="006233EA">
              <w:rPr>
                <w:rFonts w:cs="Arial"/>
                <w:b/>
                <w:bCs/>
              </w:rPr>
              <w:t>XULM DISPLAY SINGLE LOCK</w:t>
            </w:r>
            <w:r w:rsidRPr="006233EA">
              <w:rPr>
                <w:rFonts w:cs="Arial"/>
              </w:rPr>
              <w:t xml:space="preserve"> List Template.</w:t>
            </w:r>
          </w:p>
        </w:tc>
      </w:tr>
      <w:tr w:rsidR="0070571C" w:rsidRPr="006233EA" w14:paraId="5565582D" w14:textId="77777777" w:rsidTr="008D14ED">
        <w:tc>
          <w:tcPr>
            <w:tcW w:w="2484" w:type="dxa"/>
          </w:tcPr>
          <w:p w14:paraId="6B9E0EEE" w14:textId="2E7130C3" w:rsidR="0070571C" w:rsidRPr="006233EA" w:rsidRDefault="0070571C" w:rsidP="008D14ED">
            <w:pPr>
              <w:pStyle w:val="TableText"/>
              <w:rPr>
                <w:rFonts w:cs="Arial"/>
              </w:rPr>
            </w:pPr>
            <w:r w:rsidRPr="006233EA">
              <w:rPr>
                <w:rFonts w:cs="Arial"/>
                <w:b/>
                <w:bCs/>
              </w:rPr>
              <w:t>XULM TERMINATE PROCESS</w:t>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w:instrText>
            </w:r>
            <w:r w:rsidR="00C26029" w:rsidRPr="006233EA">
              <w:rPr>
                <w:rFonts w:ascii="Times New Roman" w:hAnsi="Times New Roman"/>
                <w:sz w:val="24"/>
                <w:szCs w:val="24"/>
              </w:rPr>
              <w:instrText xml:space="preserve">XULM TERMINATE PROCESS </w:instrText>
            </w:r>
            <w:r w:rsidR="00C26029" w:rsidRPr="006233EA">
              <w:rPr>
                <w:rFonts w:ascii="Times New Roman" w:hAnsi="Times New Roman"/>
                <w:sz w:val="24"/>
              </w:rPr>
              <w:instrText xml:space="preserve">Protocol"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"Protocols:</w:instrText>
            </w:r>
            <w:r w:rsidR="00C26029" w:rsidRPr="006233EA">
              <w:rPr>
                <w:rFonts w:ascii="Times New Roman" w:hAnsi="Times New Roman"/>
                <w:sz w:val="24"/>
                <w:szCs w:val="24"/>
              </w:rPr>
              <w:instrText xml:space="preserve"> XULM TERMINATE PROCESS</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r w:rsidR="00C26029" w:rsidRPr="006233EA">
              <w:rPr>
                <w:rFonts w:ascii="Times New Roman" w:hAnsi="Times New Roman"/>
                <w:sz w:val="24"/>
              </w:rPr>
              <w:fldChar w:fldCharType="begin"/>
            </w:r>
            <w:r w:rsidR="00C26029" w:rsidRPr="006233EA">
              <w:rPr>
                <w:rFonts w:ascii="Times New Roman" w:hAnsi="Times New Roman"/>
                <w:sz w:val="24"/>
              </w:rPr>
              <w:instrText xml:space="preserve"> XE "Options:</w:instrText>
            </w:r>
            <w:r w:rsidR="00C26029" w:rsidRPr="006233EA">
              <w:rPr>
                <w:rFonts w:ascii="Times New Roman" w:hAnsi="Times New Roman"/>
                <w:sz w:val="24"/>
                <w:szCs w:val="24"/>
              </w:rPr>
              <w:instrText>XULM TERMINATE PROCESS</w:instrText>
            </w:r>
            <w:r w:rsidR="00C26029" w:rsidRPr="006233EA">
              <w:rPr>
                <w:rFonts w:ascii="Times New Roman" w:hAnsi="Times New Roman"/>
                <w:sz w:val="24"/>
              </w:rPr>
              <w:instrText xml:space="preserve">" </w:instrText>
            </w:r>
            <w:r w:rsidR="00C26029" w:rsidRPr="006233EA">
              <w:rPr>
                <w:rFonts w:ascii="Times New Roman" w:hAnsi="Times New Roman"/>
                <w:sz w:val="24"/>
              </w:rPr>
              <w:fldChar w:fldCharType="end"/>
            </w:r>
          </w:p>
        </w:tc>
        <w:tc>
          <w:tcPr>
            <w:tcW w:w="6750" w:type="dxa"/>
          </w:tcPr>
          <w:p w14:paraId="29AFB952" w14:textId="02C37670" w:rsidR="0070571C" w:rsidRPr="006233EA" w:rsidRDefault="0070571C" w:rsidP="008D14ED">
            <w:pPr>
              <w:pStyle w:val="TableText"/>
              <w:rPr>
                <w:rFonts w:cs="Arial"/>
              </w:rPr>
            </w:pPr>
            <w:r w:rsidRPr="006233EA">
              <w:rPr>
                <w:rFonts w:cs="Arial"/>
              </w:rPr>
              <w:t>This List Manager action protocol will terminate the process that is currently selected.</w:t>
            </w:r>
          </w:p>
        </w:tc>
      </w:tr>
    </w:tbl>
    <w:p w14:paraId="34DB0DAD" w14:textId="77777777" w:rsidR="004F6A28" w:rsidRPr="006233EA" w:rsidRDefault="004F6A28" w:rsidP="004F6A28">
      <w:pPr>
        <w:pStyle w:val="BodyText6"/>
      </w:pPr>
    </w:p>
    <w:p w14:paraId="338DDA2A" w14:textId="77777777" w:rsidR="000E501D" w:rsidRPr="006233EA" w:rsidRDefault="000E501D" w:rsidP="00433479">
      <w:pPr>
        <w:pStyle w:val="Heading3"/>
      </w:pPr>
      <w:bookmarkStart w:id="331" w:name="_Toc129437607"/>
      <w:r w:rsidRPr="006233EA">
        <w:t>Server Options</w:t>
      </w:r>
      <w:bookmarkEnd w:id="331"/>
    </w:p>
    <w:p w14:paraId="63F744E3" w14:textId="77777777" w:rsidR="00212C10" w:rsidRPr="006233EA" w:rsidRDefault="00212C10" w:rsidP="00832885">
      <w:pPr>
        <w:pStyle w:val="BodyText6"/>
        <w:keepNext/>
        <w:keepLines/>
      </w:pPr>
      <w:r w:rsidRPr="006233EA">
        <w:fldChar w:fldCharType="begin"/>
      </w:r>
      <w:r w:rsidRPr="006233EA">
        <w:instrText xml:space="preserve"> XE </w:instrText>
      </w:r>
      <w:r w:rsidR="00150FF6" w:rsidRPr="006233EA">
        <w:instrText>"</w:instrText>
      </w:r>
      <w:r w:rsidRPr="006233EA">
        <w:instrText>Server Options</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Options:Server</w:instrText>
      </w:r>
      <w:r w:rsidR="00150FF6" w:rsidRPr="006233EA">
        <w:instrText>"</w:instrText>
      </w:r>
      <w:r w:rsidRPr="006233EA">
        <w:instrText xml:space="preserve"> </w:instrText>
      </w:r>
      <w:r w:rsidRPr="006233EA">
        <w:fldChar w:fldCharType="end"/>
      </w:r>
    </w:p>
    <w:p w14:paraId="201AAB2F" w14:textId="68958017" w:rsidR="00C940C6" w:rsidRPr="006233EA" w:rsidRDefault="00C940C6" w:rsidP="00C940C6">
      <w:pPr>
        <w:pStyle w:val="Caption"/>
      </w:pPr>
      <w:bookmarkStart w:id="332" w:name="_Toc193532662"/>
      <w:bookmarkStart w:id="333" w:name="_Toc129437690"/>
      <w:r w:rsidRPr="006233EA">
        <w:t xml:space="preserve">Table </w:t>
      </w:r>
      <w:fldSimple w:instr=" SEQ Table \* ARABIC ">
        <w:r w:rsidR="00712677">
          <w:rPr>
            <w:noProof/>
          </w:rPr>
          <w:t>21</w:t>
        </w:r>
      </w:fldSimple>
      <w:r w:rsidR="00DC412E" w:rsidRPr="006233EA">
        <w:t>:</w:t>
      </w:r>
      <w:r w:rsidRPr="006233EA">
        <w:t xml:space="preserve"> </w:t>
      </w:r>
      <w:r w:rsidR="00C207EA" w:rsidRPr="006233EA">
        <w:t>Options—</w:t>
      </w:r>
      <w:r w:rsidR="006F496C" w:rsidRPr="006233EA">
        <w:t>Server O</w:t>
      </w:r>
      <w:r w:rsidRPr="006233EA">
        <w:t>ptions</w:t>
      </w:r>
      <w:bookmarkEnd w:id="332"/>
      <w:bookmarkEnd w:id="33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6233EA" w14:paraId="3E410A71" w14:textId="77777777" w:rsidTr="00FA64BB">
        <w:trPr>
          <w:tblHeader/>
        </w:trPr>
        <w:tc>
          <w:tcPr>
            <w:tcW w:w="2484" w:type="dxa"/>
            <w:shd w:val="clear" w:color="auto" w:fill="F2F2F2" w:themeFill="background1" w:themeFillShade="F2"/>
          </w:tcPr>
          <w:p w14:paraId="3A25E113" w14:textId="77777777" w:rsidR="00212C10" w:rsidRPr="006233EA" w:rsidRDefault="00212C10" w:rsidP="00A76E97">
            <w:pPr>
              <w:pStyle w:val="TableHeading"/>
            </w:pPr>
            <w:r w:rsidRPr="006233EA">
              <w:t>Option</w:t>
            </w:r>
          </w:p>
        </w:tc>
        <w:tc>
          <w:tcPr>
            <w:tcW w:w="6750" w:type="dxa"/>
            <w:shd w:val="clear" w:color="auto" w:fill="F2F2F2" w:themeFill="background1" w:themeFillShade="F2"/>
          </w:tcPr>
          <w:p w14:paraId="5A3855D1" w14:textId="77777777" w:rsidR="00212C10" w:rsidRPr="006233EA" w:rsidRDefault="00212C10" w:rsidP="00A76E97">
            <w:pPr>
              <w:pStyle w:val="TableHeading"/>
            </w:pPr>
            <w:r w:rsidRPr="006233EA">
              <w:t>Description</w:t>
            </w:r>
          </w:p>
        </w:tc>
      </w:tr>
      <w:tr w:rsidR="00212C10" w:rsidRPr="006233EA" w14:paraId="30A317B3" w14:textId="77777777" w:rsidTr="00A17927">
        <w:tc>
          <w:tcPr>
            <w:tcW w:w="2484" w:type="dxa"/>
          </w:tcPr>
          <w:p w14:paraId="603A70E2" w14:textId="77777777" w:rsidR="00212C10" w:rsidRPr="006233EA" w:rsidRDefault="00212C10" w:rsidP="00A76E97">
            <w:pPr>
              <w:pStyle w:val="TableText"/>
              <w:keepNext/>
              <w:keepLines/>
              <w:rPr>
                <w:rFonts w:cs="Arial"/>
              </w:rPr>
            </w:pPr>
            <w:r w:rsidRPr="006233EA">
              <w:rPr>
                <w:rFonts w:cs="Arial"/>
                <w:b/>
                <w:bCs/>
              </w:rPr>
              <w:t>XQAB ERROR LOG SERVER</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XQAB ERROR LOG SERVER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Options:XQAB ERROR LOG SERVER</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750" w:type="dxa"/>
          </w:tcPr>
          <w:p w14:paraId="3D097428" w14:textId="2019A979" w:rsidR="009F3D6F" w:rsidRPr="006233EA" w:rsidRDefault="009F3D6F" w:rsidP="00A76E97">
            <w:pPr>
              <w:pStyle w:val="TableText"/>
              <w:keepNext/>
              <w:keepLines/>
              <w:rPr>
                <w:rFonts w:cs="Arial"/>
              </w:rPr>
            </w:pPr>
            <w:r w:rsidRPr="006233EA">
              <w:rPr>
                <w:rFonts w:cs="Arial"/>
              </w:rPr>
              <w:t xml:space="preserve">This </w:t>
            </w:r>
            <w:r w:rsidR="000D7E49" w:rsidRPr="006233EA">
              <w:rPr>
                <w:rFonts w:cs="Arial"/>
              </w:rPr>
              <w:t>server</w:t>
            </w:r>
            <w:r w:rsidRPr="006233EA">
              <w:rPr>
                <w:rFonts w:cs="Arial"/>
              </w:rPr>
              <w:t xml:space="preserve"> option</w:t>
            </w:r>
            <w:r w:rsidR="00AF2ACB" w:rsidRPr="006233EA">
              <w:rPr>
                <w:rFonts w:cs="Arial"/>
              </w:rPr>
              <w:t xml:space="preserve"> </w:t>
            </w:r>
            <w:r w:rsidRPr="006233EA">
              <w:rPr>
                <w:rFonts w:cs="Arial"/>
              </w:rPr>
              <w:t>store</w:t>
            </w:r>
            <w:r w:rsidR="00AF2ACB" w:rsidRPr="006233EA">
              <w:rPr>
                <w:rFonts w:cs="Arial"/>
              </w:rPr>
              <w:t>s</w:t>
            </w:r>
            <w:r w:rsidRPr="006233EA">
              <w:rPr>
                <w:rFonts w:cs="Arial"/>
              </w:rPr>
              <w:t xml:space="preserve"> data sent by the</w:t>
            </w:r>
            <w:r w:rsidR="004A7598" w:rsidRPr="006233EA">
              <w:rPr>
                <w:rFonts w:cs="Arial"/>
              </w:rPr>
              <w:t xml:space="preserve"> </w:t>
            </w:r>
            <w:r w:rsidR="004A7598" w:rsidRPr="006233EA">
              <w:rPr>
                <w:rFonts w:cs="Arial"/>
                <w:b/>
                <w:bCs/>
                <w:color w:val="auto"/>
              </w:rPr>
              <w:t>Errors Logged in Alpha/Beta Test (QUEUED)</w:t>
            </w:r>
            <w:r w:rsidR="004A7598" w:rsidRPr="006233EA">
              <w:rPr>
                <w:rFonts w:ascii="Times New Roman" w:hAnsi="Times New Roman"/>
                <w:color w:val="auto"/>
                <w:sz w:val="24"/>
                <w:szCs w:val="22"/>
              </w:rPr>
              <w:fldChar w:fldCharType="begin"/>
            </w:r>
            <w:r w:rsidR="004A7598" w:rsidRPr="006233EA">
              <w:rPr>
                <w:rFonts w:ascii="Times New Roman" w:hAnsi="Times New Roman"/>
                <w:sz w:val="24"/>
                <w:szCs w:val="22"/>
              </w:rPr>
              <w:instrText xml:space="preserve"> XE "</w:instrText>
            </w:r>
            <w:r w:rsidR="004A7598" w:rsidRPr="006233EA">
              <w:rPr>
                <w:rFonts w:ascii="Times New Roman" w:hAnsi="Times New Roman"/>
                <w:color w:val="auto"/>
                <w:sz w:val="24"/>
                <w:szCs w:val="22"/>
              </w:rPr>
              <w:instrText>Errors Logged in Alpha/Beta Test (QUEUED) Option</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auto"/>
                <w:sz w:val="24"/>
                <w:szCs w:val="22"/>
              </w:rPr>
              <w:fldChar w:fldCharType="end"/>
            </w:r>
            <w:r w:rsidR="004A7598" w:rsidRPr="006233EA">
              <w:rPr>
                <w:rFonts w:ascii="Times New Roman" w:hAnsi="Times New Roman"/>
                <w:color w:val="auto"/>
                <w:sz w:val="24"/>
                <w:szCs w:val="22"/>
              </w:rPr>
              <w:fldChar w:fldCharType="begin"/>
            </w:r>
            <w:r w:rsidR="004A7598" w:rsidRPr="006233EA">
              <w:rPr>
                <w:rFonts w:ascii="Times New Roman" w:hAnsi="Times New Roman"/>
                <w:sz w:val="24"/>
                <w:szCs w:val="22"/>
              </w:rPr>
              <w:instrText xml:space="preserve"> XE "Options:</w:instrText>
            </w:r>
            <w:r w:rsidR="004A7598" w:rsidRPr="006233EA">
              <w:rPr>
                <w:rFonts w:ascii="Times New Roman" w:hAnsi="Times New Roman"/>
                <w:color w:val="auto"/>
                <w:sz w:val="24"/>
                <w:szCs w:val="22"/>
              </w:rPr>
              <w:instrText>Errors Logged in Alpha/Beta Test (QUEUED)</w:instrText>
            </w:r>
            <w:r w:rsidR="004A7598" w:rsidRPr="006233EA">
              <w:rPr>
                <w:rFonts w:ascii="Times New Roman" w:hAnsi="Times New Roman"/>
                <w:sz w:val="24"/>
                <w:szCs w:val="22"/>
              </w:rPr>
              <w:instrText xml:space="preserve">" </w:instrText>
            </w:r>
            <w:r w:rsidR="004A7598" w:rsidRPr="006233EA">
              <w:rPr>
                <w:rFonts w:ascii="Times New Roman" w:hAnsi="Times New Roman"/>
                <w:color w:val="auto"/>
                <w:sz w:val="24"/>
                <w:szCs w:val="22"/>
              </w:rPr>
              <w:fldChar w:fldCharType="end"/>
            </w:r>
            <w:r w:rsidRPr="006233EA">
              <w:rPr>
                <w:rFonts w:cs="Arial"/>
              </w:rPr>
              <w:t xml:space="preserve"> </w:t>
            </w:r>
            <w:r w:rsidR="004A7598" w:rsidRPr="006233EA">
              <w:rPr>
                <w:rFonts w:cs="Arial"/>
              </w:rPr>
              <w:t>[</w:t>
            </w:r>
            <w:r w:rsidRPr="006233EA">
              <w:rPr>
                <w:rFonts w:cs="Arial"/>
              </w:rPr>
              <w:t>XQAB ERROR LOG XMIT</w:t>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"XQAB ERROR LOG XMIT Option" </w:instrText>
            </w:r>
            <w:r w:rsidR="004A7598" w:rsidRPr="006233EA">
              <w:rPr>
                <w:rFonts w:ascii="Times New Roman" w:hAnsi="Times New Roman"/>
                <w:sz w:val="24"/>
              </w:rPr>
              <w:fldChar w:fldCharType="end"/>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"Options:XQAB ERROR LOG XMIT" </w:instrText>
            </w:r>
            <w:r w:rsidR="004A7598" w:rsidRPr="006233EA">
              <w:rPr>
                <w:rFonts w:ascii="Times New Roman" w:hAnsi="Times New Roman"/>
                <w:sz w:val="24"/>
              </w:rPr>
              <w:fldChar w:fldCharType="end"/>
            </w:r>
            <w:r w:rsidR="004A7598" w:rsidRPr="006233EA">
              <w:rPr>
                <w:rFonts w:cs="Arial"/>
              </w:rPr>
              <w:t>]</w:t>
            </w:r>
            <w:r w:rsidRPr="006233EA">
              <w:rPr>
                <w:rFonts w:cs="Arial"/>
              </w:rPr>
              <w:t xml:space="preserve"> </w:t>
            </w:r>
            <w:r w:rsidR="004A7598" w:rsidRPr="006233EA">
              <w:rPr>
                <w:rFonts w:cs="Arial"/>
              </w:rPr>
              <w:t xml:space="preserve">option </w:t>
            </w:r>
            <w:r w:rsidRPr="006233EA">
              <w:rPr>
                <w:rFonts w:cs="Arial"/>
              </w:rPr>
              <w:t>back to the developing site (usually an OI</w:t>
            </w:r>
            <w:r w:rsidR="00463E9B" w:rsidRPr="006233EA">
              <w:rPr>
                <w:rFonts w:cs="Arial"/>
              </w:rPr>
              <w:t>T</w:t>
            </w:r>
            <w:r w:rsidRPr="006233EA">
              <w:rPr>
                <w:rFonts w:cs="Arial"/>
              </w:rPr>
              <w:t xml:space="preserve">FO). As a server </w:t>
            </w:r>
            <w:r w:rsidR="000B619F" w:rsidRPr="006233EA">
              <w:rPr>
                <w:rFonts w:cs="Arial"/>
              </w:rPr>
              <w:t xml:space="preserve">request </w:t>
            </w:r>
            <w:r w:rsidRPr="006233EA">
              <w:rPr>
                <w:rFonts w:cs="Arial"/>
              </w:rPr>
              <w:t xml:space="preserve">to which the mail messages containing data on the types and frequencies of errors associated with a software application in alpha or beta test, this option starts a routine that processes the message contents and stores the data in </w:t>
            </w:r>
            <w:r w:rsidR="004A7598" w:rsidRPr="006233EA">
              <w:rPr>
                <w:rFonts w:cs="Arial"/>
              </w:rPr>
              <w:t xml:space="preserve">the </w:t>
            </w:r>
            <w:r w:rsidR="004A7598" w:rsidRPr="006233EA">
              <w:rPr>
                <w:rFonts w:cs="Arial"/>
                <w:color w:val="auto"/>
              </w:rPr>
              <w:t>XQAB ERRORS LOGGED</w:t>
            </w:r>
            <w:r w:rsidRPr="006233EA">
              <w:rPr>
                <w:rFonts w:cs="Arial"/>
              </w:rPr>
              <w:t xml:space="preserve"> </w:t>
            </w:r>
            <w:r w:rsidR="004A7598" w:rsidRPr="006233EA">
              <w:rPr>
                <w:rFonts w:cs="Arial"/>
              </w:rPr>
              <w:t>(</w:t>
            </w:r>
            <w:r w:rsidRPr="006233EA">
              <w:rPr>
                <w:rFonts w:cs="Arial"/>
              </w:rPr>
              <w:t>#8991.5</w:t>
            </w:r>
            <w:r w:rsidR="004A7598" w:rsidRPr="006233EA">
              <w:rPr>
                <w:rFonts w:cs="Arial"/>
              </w:rPr>
              <w:t>)</w:t>
            </w:r>
            <w:r w:rsidR="004A7598" w:rsidRPr="006233EA">
              <w:rPr>
                <w:rFonts w:ascii="Times New Roman" w:hAnsi="Times New Roman"/>
                <w:sz w:val="24"/>
                <w:szCs w:val="22"/>
              </w:rPr>
              <w:fldChar w:fldCharType="begin"/>
            </w:r>
            <w:r w:rsidR="004A7598" w:rsidRPr="006233EA">
              <w:rPr>
                <w:rFonts w:ascii="Times New Roman" w:hAnsi="Times New Roman"/>
                <w:sz w:val="24"/>
                <w:szCs w:val="22"/>
              </w:rPr>
              <w:instrText xml:space="preserve"> XE "</w:instrText>
            </w:r>
            <w:r w:rsidR="004A7598" w:rsidRPr="006233EA">
              <w:rPr>
                <w:rFonts w:ascii="Times New Roman" w:hAnsi="Times New Roman"/>
                <w:color w:val="auto"/>
                <w:sz w:val="24"/>
                <w:szCs w:val="22"/>
              </w:rPr>
              <w:instrText>XQAB ERRORS LOGGED</w:instrText>
            </w:r>
            <w:r w:rsidR="004A7598" w:rsidRPr="006233EA">
              <w:rPr>
                <w:rFonts w:ascii="Times New Roman" w:hAnsi="Times New Roman"/>
                <w:sz w:val="24"/>
                <w:szCs w:val="22"/>
              </w:rPr>
              <w:instrText xml:space="preserve"> (#8991.5) File" </w:instrText>
            </w:r>
            <w:r w:rsidR="004A7598" w:rsidRPr="006233EA">
              <w:rPr>
                <w:rFonts w:ascii="Times New Roman" w:hAnsi="Times New Roman"/>
                <w:sz w:val="24"/>
                <w:szCs w:val="22"/>
              </w:rPr>
              <w:fldChar w:fldCharType="end"/>
            </w:r>
            <w:r w:rsidR="004A7598" w:rsidRPr="006233EA">
              <w:rPr>
                <w:rFonts w:ascii="Times New Roman" w:hAnsi="Times New Roman"/>
                <w:sz w:val="24"/>
                <w:szCs w:val="22"/>
              </w:rPr>
              <w:fldChar w:fldCharType="begin"/>
            </w:r>
            <w:r w:rsidR="004A7598" w:rsidRPr="006233EA">
              <w:rPr>
                <w:rFonts w:ascii="Times New Roman" w:hAnsi="Times New Roman"/>
                <w:sz w:val="24"/>
                <w:szCs w:val="22"/>
              </w:rPr>
              <w:instrText xml:space="preserve"> XE "Files:</w:instrText>
            </w:r>
            <w:r w:rsidR="004A7598" w:rsidRPr="006233EA">
              <w:rPr>
                <w:rFonts w:ascii="Times New Roman" w:hAnsi="Times New Roman"/>
                <w:color w:val="auto"/>
                <w:sz w:val="24"/>
                <w:szCs w:val="22"/>
              </w:rPr>
              <w:instrText>XQAB ERRORS LOGGED</w:instrText>
            </w:r>
            <w:r w:rsidR="004A7598" w:rsidRPr="006233EA">
              <w:rPr>
                <w:rFonts w:ascii="Times New Roman" w:hAnsi="Times New Roman"/>
                <w:sz w:val="24"/>
                <w:szCs w:val="22"/>
              </w:rPr>
              <w:instrText xml:space="preserve"> (#8991.5)" </w:instrText>
            </w:r>
            <w:r w:rsidR="004A7598" w:rsidRPr="006233EA">
              <w:rPr>
                <w:rFonts w:ascii="Times New Roman" w:hAnsi="Times New Roman"/>
                <w:sz w:val="24"/>
                <w:szCs w:val="22"/>
              </w:rPr>
              <w:fldChar w:fldCharType="end"/>
            </w:r>
            <w:r w:rsidR="004A7598" w:rsidRPr="006233EA">
              <w:rPr>
                <w:rFonts w:cs="Arial"/>
              </w:rPr>
              <w:t xml:space="preserve"> file</w:t>
            </w:r>
            <w:r w:rsidRPr="006233EA">
              <w:rPr>
                <w:rFonts w:cs="Arial"/>
              </w:rPr>
              <w:t xml:space="preserve"> (</w:t>
            </w:r>
            <w:r w:rsidRPr="006233EA">
              <w:rPr>
                <w:rFonts w:cs="Arial"/>
                <w:b/>
              </w:rPr>
              <w:t>^XTV(8991.5,...</w:t>
            </w:r>
            <w:r w:rsidRPr="006233EA">
              <w:rPr>
                <w:rFonts w:cs="Arial"/>
              </w:rPr>
              <w:t>). The contents of the file can be processed using several options or by the use of VA FileMan directly. The file contains data on the:</w:t>
            </w:r>
          </w:p>
          <w:p w14:paraId="2EB9E525" w14:textId="77777777" w:rsidR="009F3D6F" w:rsidRPr="006233EA" w:rsidRDefault="009F3D6F" w:rsidP="00A76E97">
            <w:pPr>
              <w:pStyle w:val="TableListBullet"/>
            </w:pPr>
            <w:r w:rsidRPr="006233EA">
              <w:t>Type of error</w:t>
            </w:r>
            <w:r w:rsidR="00D02DF5" w:rsidRPr="006233EA">
              <w:t>.</w:t>
            </w:r>
          </w:p>
          <w:p w14:paraId="2C988247" w14:textId="77777777" w:rsidR="009F3D6F" w:rsidRPr="006233EA" w:rsidRDefault="009F3D6F" w:rsidP="00A76E97">
            <w:pPr>
              <w:pStyle w:val="TableListBullet"/>
            </w:pPr>
            <w:r w:rsidRPr="006233EA">
              <w:t>Routine involved</w:t>
            </w:r>
            <w:r w:rsidR="00D02DF5" w:rsidRPr="006233EA">
              <w:t>.</w:t>
            </w:r>
          </w:p>
          <w:p w14:paraId="71CA9C5B" w14:textId="77777777" w:rsidR="009F3D6F" w:rsidRPr="006233EA" w:rsidRDefault="009F3D6F" w:rsidP="00A76E97">
            <w:pPr>
              <w:pStyle w:val="TableListBullet"/>
            </w:pPr>
            <w:r w:rsidRPr="006233EA">
              <w:t>Option that was in use at the time of the error</w:t>
            </w:r>
            <w:r w:rsidR="00D02DF5" w:rsidRPr="006233EA">
              <w:t>.</w:t>
            </w:r>
          </w:p>
          <w:p w14:paraId="04DD429A" w14:textId="77777777" w:rsidR="009F3D6F" w:rsidRPr="006233EA" w:rsidRDefault="009F3D6F" w:rsidP="00A76E97">
            <w:pPr>
              <w:pStyle w:val="TableListBullet"/>
            </w:pPr>
            <w:r w:rsidRPr="006233EA">
              <w:t>Date</w:t>
            </w:r>
            <w:r w:rsidR="00D02DF5" w:rsidRPr="006233EA">
              <w:t>.</w:t>
            </w:r>
          </w:p>
          <w:p w14:paraId="3750C505" w14:textId="77777777" w:rsidR="00212C10" w:rsidRPr="006233EA" w:rsidRDefault="009F3D6F" w:rsidP="00A76E97">
            <w:pPr>
              <w:pStyle w:val="TableListBullet"/>
            </w:pPr>
            <w:r w:rsidRPr="006233EA">
              <w:t xml:space="preserve">Number of errors for that date, by site (and if multiple </w:t>
            </w:r>
            <w:r w:rsidR="00B83843" w:rsidRPr="006233EA">
              <w:t>Error Trap</w:t>
            </w:r>
            <w:r w:rsidRPr="006233EA">
              <w:t>s are used at a site, by the VOL,UCI).</w:t>
            </w:r>
          </w:p>
        </w:tc>
      </w:tr>
      <w:tr w:rsidR="00212C10" w:rsidRPr="006233EA" w14:paraId="08BD0D96" w14:textId="77777777" w:rsidTr="00A17927">
        <w:tc>
          <w:tcPr>
            <w:tcW w:w="2484" w:type="dxa"/>
          </w:tcPr>
          <w:p w14:paraId="7BD1016B" w14:textId="77777777" w:rsidR="00212C10" w:rsidRPr="006233EA" w:rsidRDefault="00212C10" w:rsidP="00DD1891">
            <w:pPr>
              <w:pStyle w:val="TableText"/>
              <w:rPr>
                <w:rFonts w:cs="Arial"/>
              </w:rPr>
            </w:pPr>
            <w:r w:rsidRPr="006233EA">
              <w:rPr>
                <w:rFonts w:cs="Arial"/>
                <w:b/>
                <w:bCs/>
              </w:rPr>
              <w:t>XQSCHK</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XQSCHK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Options:XQSCHK</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750" w:type="dxa"/>
          </w:tcPr>
          <w:p w14:paraId="1C306C72" w14:textId="77BDFC54" w:rsidR="00212C10" w:rsidRPr="006233EA" w:rsidRDefault="000B619F" w:rsidP="00DD1891">
            <w:pPr>
              <w:pStyle w:val="TableText"/>
              <w:rPr>
                <w:rFonts w:cs="Arial"/>
              </w:rPr>
            </w:pPr>
            <w:r w:rsidRPr="006233EA">
              <w:rPr>
                <w:rFonts w:cs="Arial"/>
              </w:rPr>
              <w:t>This server</w:t>
            </w:r>
            <w:r w:rsidR="00212C10" w:rsidRPr="006233EA">
              <w:rPr>
                <w:rFonts w:cs="Arial"/>
              </w:rPr>
              <w:t xml:space="preserve"> option test</w:t>
            </w:r>
            <w:r w:rsidR="00AF2ACB" w:rsidRPr="006233EA">
              <w:rPr>
                <w:rFonts w:cs="Arial"/>
              </w:rPr>
              <w:t>s</w:t>
            </w:r>
            <w:r w:rsidR="00212C10" w:rsidRPr="006233EA">
              <w:rPr>
                <w:rFonts w:cs="Arial"/>
              </w:rPr>
              <w:t xml:space="preserve"> other server</w:t>
            </w:r>
            <w:r w:rsidRPr="006233EA">
              <w:rPr>
                <w:rFonts w:cs="Arial"/>
              </w:rPr>
              <w:t xml:space="preserve"> option</w:t>
            </w:r>
            <w:r w:rsidR="00212C10" w:rsidRPr="006233EA">
              <w:rPr>
                <w:rFonts w:cs="Arial"/>
              </w:rPr>
              <w:t>s by examining the host OPTION</w:t>
            </w:r>
            <w:r w:rsidR="00EA0273" w:rsidRPr="006233EA">
              <w:rPr>
                <w:rFonts w:cs="Arial"/>
              </w:rPr>
              <w:t xml:space="preserve"> (#19)</w:t>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"OPTION (#19) File" </w:instrText>
            </w:r>
            <w:r w:rsidR="004A7598" w:rsidRPr="006233EA">
              <w:rPr>
                <w:rFonts w:ascii="Times New Roman" w:hAnsi="Times New Roman"/>
                <w:sz w:val="24"/>
              </w:rPr>
              <w:fldChar w:fldCharType="end"/>
            </w:r>
            <w:r w:rsidR="004A7598" w:rsidRPr="006233EA">
              <w:rPr>
                <w:rFonts w:ascii="Times New Roman" w:hAnsi="Times New Roman"/>
                <w:sz w:val="24"/>
              </w:rPr>
              <w:fldChar w:fldCharType="begin"/>
            </w:r>
            <w:r w:rsidR="004A7598" w:rsidRPr="006233EA">
              <w:rPr>
                <w:rFonts w:ascii="Times New Roman" w:hAnsi="Times New Roman"/>
                <w:sz w:val="24"/>
              </w:rPr>
              <w:instrText xml:space="preserve"> XE "Files:OPTION (#19)" </w:instrText>
            </w:r>
            <w:r w:rsidR="004A7598" w:rsidRPr="006233EA">
              <w:rPr>
                <w:rFonts w:ascii="Times New Roman" w:hAnsi="Times New Roman"/>
                <w:sz w:val="24"/>
              </w:rPr>
              <w:fldChar w:fldCharType="end"/>
            </w:r>
            <w:r w:rsidR="00212C10" w:rsidRPr="006233EA">
              <w:rPr>
                <w:rFonts w:cs="Arial"/>
              </w:rPr>
              <w:t xml:space="preserve"> file and returning the data associated with the target </w:t>
            </w:r>
            <w:r w:rsidR="00212C10" w:rsidRPr="006233EA">
              <w:rPr>
                <w:rFonts w:cs="Arial"/>
              </w:rPr>
              <w:lastRenderedPageBreak/>
              <w:t>server</w:t>
            </w:r>
            <w:r w:rsidRPr="006233EA">
              <w:rPr>
                <w:rFonts w:cs="Arial"/>
              </w:rPr>
              <w:t xml:space="preserve"> option</w:t>
            </w:r>
            <w:r w:rsidR="00212C10" w:rsidRPr="006233EA">
              <w:rPr>
                <w:rFonts w:cs="Arial"/>
              </w:rPr>
              <w:t>. A message is sent to the host site with the name of the server option to be examined on the first line of the message.</w:t>
            </w:r>
          </w:p>
        </w:tc>
      </w:tr>
      <w:tr w:rsidR="00212C10" w:rsidRPr="006233EA" w14:paraId="6430CB93" w14:textId="77777777" w:rsidTr="00A17927">
        <w:tc>
          <w:tcPr>
            <w:tcW w:w="2484" w:type="dxa"/>
          </w:tcPr>
          <w:p w14:paraId="57BEE17F" w14:textId="77777777" w:rsidR="00212C10" w:rsidRPr="006233EA" w:rsidRDefault="00212C10" w:rsidP="00DD1891">
            <w:pPr>
              <w:pStyle w:val="TableText"/>
              <w:rPr>
                <w:rFonts w:cs="Arial"/>
              </w:rPr>
            </w:pPr>
            <w:r w:rsidRPr="006233EA">
              <w:rPr>
                <w:rFonts w:cs="Arial"/>
                <w:b/>
                <w:bCs/>
              </w:rPr>
              <w:lastRenderedPageBreak/>
              <w:t>XQSPING</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XQSPING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Options:XQSPING</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750" w:type="dxa"/>
          </w:tcPr>
          <w:p w14:paraId="50DDB335" w14:textId="77777777" w:rsidR="00212C10" w:rsidRPr="006233EA" w:rsidRDefault="00212C10" w:rsidP="00DD1891">
            <w:pPr>
              <w:pStyle w:val="TableText"/>
              <w:rPr>
                <w:rFonts w:cs="Arial"/>
              </w:rPr>
            </w:pPr>
            <w:r w:rsidRPr="006233EA">
              <w:rPr>
                <w:rFonts w:cs="Arial"/>
              </w:rPr>
              <w:t xml:space="preserve">This is a PING server </w:t>
            </w:r>
            <w:r w:rsidR="000B619F" w:rsidRPr="006233EA">
              <w:rPr>
                <w:rFonts w:cs="Arial"/>
              </w:rPr>
              <w:t xml:space="preserve">option </w:t>
            </w:r>
            <w:r w:rsidRPr="006233EA">
              <w:rPr>
                <w:rFonts w:cs="Arial"/>
              </w:rPr>
              <w:t xml:space="preserve">that works like PING under TCP/IP. If you send a message to this sever </w:t>
            </w:r>
            <w:r w:rsidR="000B619F" w:rsidRPr="006233EA">
              <w:rPr>
                <w:rFonts w:cs="Arial"/>
              </w:rPr>
              <w:t xml:space="preserve">option </w:t>
            </w:r>
            <w:r w:rsidRPr="006233EA">
              <w:rPr>
                <w:rFonts w:cs="Arial"/>
              </w:rPr>
              <w:t>it sends it back to you, thereby showing that the network mail channel is open.</w:t>
            </w:r>
          </w:p>
        </w:tc>
      </w:tr>
      <w:tr w:rsidR="00212C10" w:rsidRPr="006233EA" w14:paraId="1A1CD46E" w14:textId="77777777" w:rsidTr="00A17927">
        <w:tc>
          <w:tcPr>
            <w:tcW w:w="2484" w:type="dxa"/>
          </w:tcPr>
          <w:p w14:paraId="3EFE9FA4" w14:textId="77777777" w:rsidR="00212C10" w:rsidRPr="006233EA" w:rsidRDefault="00212C10" w:rsidP="00A76E97">
            <w:pPr>
              <w:pStyle w:val="TableText"/>
              <w:rPr>
                <w:rFonts w:cs="Arial"/>
              </w:rPr>
            </w:pPr>
            <w:r w:rsidRPr="006233EA">
              <w:rPr>
                <w:rFonts w:cs="Arial"/>
                <w:b/>
                <w:bCs/>
              </w:rPr>
              <w:t>XU-PING-SERVER</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XU-PING-SERVER Option</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Options:XU-PING-SERVER</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p>
        </w:tc>
        <w:tc>
          <w:tcPr>
            <w:tcW w:w="6750" w:type="dxa"/>
          </w:tcPr>
          <w:p w14:paraId="493F3D3B" w14:textId="77777777" w:rsidR="00212C10" w:rsidRPr="006233EA" w:rsidRDefault="00212C10" w:rsidP="00A76E97">
            <w:pPr>
              <w:pStyle w:val="TableText"/>
              <w:rPr>
                <w:rFonts w:cs="Arial"/>
              </w:rPr>
            </w:pPr>
            <w:r w:rsidRPr="006233EA">
              <w:rPr>
                <w:rFonts w:cs="Arial"/>
              </w:rPr>
              <w:t xml:space="preserve">This is a PING server </w:t>
            </w:r>
            <w:r w:rsidR="000B619F" w:rsidRPr="006233EA">
              <w:rPr>
                <w:rFonts w:cs="Arial"/>
              </w:rPr>
              <w:t xml:space="preserve">option </w:t>
            </w:r>
            <w:r w:rsidRPr="006233EA">
              <w:rPr>
                <w:rFonts w:cs="Arial"/>
              </w:rPr>
              <w:t xml:space="preserve">that works like PING under TCP/IP. If you send a message to this server </w:t>
            </w:r>
            <w:r w:rsidR="00AB0A9B" w:rsidRPr="006233EA">
              <w:rPr>
                <w:rFonts w:cs="Arial"/>
              </w:rPr>
              <w:t>option,</w:t>
            </w:r>
            <w:r w:rsidR="000B619F" w:rsidRPr="006233EA">
              <w:rPr>
                <w:rFonts w:cs="Arial"/>
              </w:rPr>
              <w:t xml:space="preserve"> </w:t>
            </w:r>
            <w:r w:rsidRPr="006233EA">
              <w:rPr>
                <w:rFonts w:cs="Arial"/>
              </w:rPr>
              <w:t>it sends it back to you.</w:t>
            </w:r>
          </w:p>
        </w:tc>
      </w:tr>
    </w:tbl>
    <w:p w14:paraId="5F0E4B30" w14:textId="77777777" w:rsidR="000E501D" w:rsidRPr="006233EA" w:rsidRDefault="000E501D" w:rsidP="00832885">
      <w:pPr>
        <w:pStyle w:val="BodyText6"/>
      </w:pPr>
    </w:p>
    <w:p w14:paraId="4267585D" w14:textId="77777777" w:rsidR="000E501D" w:rsidRPr="006233EA" w:rsidRDefault="000E501D" w:rsidP="00433479">
      <w:pPr>
        <w:pStyle w:val="Heading3"/>
      </w:pPr>
      <w:bookmarkStart w:id="334" w:name="_Toc129437608"/>
      <w:r w:rsidRPr="006233EA">
        <w:t>Options Attached to Menus for Other</w:t>
      </w:r>
      <w:r w:rsidR="00410BE9" w:rsidRPr="006233EA">
        <w:t xml:space="preserve"> Software</w:t>
      </w:r>
      <w:bookmarkEnd w:id="334"/>
    </w:p>
    <w:p w14:paraId="11B5BF28" w14:textId="77777777" w:rsidR="000E501D" w:rsidRPr="006233EA" w:rsidRDefault="00320357" w:rsidP="00832885">
      <w:pPr>
        <w:pStyle w:val="BodyText6"/>
        <w:keepNext/>
        <w:keepLines/>
      </w:pPr>
      <w:r w:rsidRPr="006233EA">
        <w:fldChar w:fldCharType="begin"/>
      </w:r>
      <w:r w:rsidRPr="006233EA">
        <w:instrText xml:space="preserve"> XE </w:instrText>
      </w:r>
      <w:r w:rsidR="00150FF6" w:rsidRPr="006233EA">
        <w:instrText>"</w:instrText>
      </w:r>
      <w:r w:rsidRPr="006233EA">
        <w:instrText>Options:Attached to Menus for Other Software</w:instrText>
      </w:r>
      <w:r w:rsidR="00150FF6" w:rsidRPr="006233EA">
        <w:instrText>"</w:instrText>
      </w:r>
      <w:r w:rsidRPr="006233EA">
        <w:instrText xml:space="preserve"> </w:instrText>
      </w:r>
      <w:r w:rsidRPr="006233EA">
        <w:fldChar w:fldCharType="end"/>
      </w:r>
    </w:p>
    <w:p w14:paraId="04730D12" w14:textId="2E913543" w:rsidR="00C940C6" w:rsidRPr="006233EA" w:rsidRDefault="00C940C6" w:rsidP="00C940C6">
      <w:pPr>
        <w:pStyle w:val="Caption"/>
      </w:pPr>
      <w:bookmarkStart w:id="335" w:name="_Toc193532663"/>
      <w:bookmarkStart w:id="336" w:name="_Toc129437691"/>
      <w:r w:rsidRPr="006233EA">
        <w:t xml:space="preserve">Table </w:t>
      </w:r>
      <w:fldSimple w:instr=" SEQ Table \* ARABIC ">
        <w:r w:rsidR="00712677">
          <w:rPr>
            <w:noProof/>
          </w:rPr>
          <w:t>22</w:t>
        </w:r>
      </w:fldSimple>
      <w:r w:rsidR="00DC412E" w:rsidRPr="006233EA">
        <w:t>:</w:t>
      </w:r>
      <w:r w:rsidRPr="006233EA">
        <w:t xml:space="preserve"> Options</w:t>
      </w:r>
      <w:r w:rsidR="00C207EA" w:rsidRPr="006233EA">
        <w:t>—A</w:t>
      </w:r>
      <w:r w:rsidRPr="006233EA">
        <w:t>ttache</w:t>
      </w:r>
      <w:r w:rsidR="006F496C" w:rsidRPr="006233EA">
        <w:t>d to Menus for Other S</w:t>
      </w:r>
      <w:r w:rsidRPr="006233EA">
        <w:t>oftware</w:t>
      </w:r>
      <w:bookmarkEnd w:id="335"/>
      <w:bookmarkEnd w:id="33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6233EA" w14:paraId="5FE2FF25" w14:textId="77777777" w:rsidTr="00FA64BB">
        <w:trPr>
          <w:tblHeader/>
        </w:trPr>
        <w:tc>
          <w:tcPr>
            <w:tcW w:w="2484" w:type="dxa"/>
            <w:shd w:val="clear" w:color="auto" w:fill="F2F2F2" w:themeFill="background1" w:themeFillShade="F2"/>
          </w:tcPr>
          <w:p w14:paraId="4CC90D1B" w14:textId="77777777" w:rsidR="00320357" w:rsidRPr="006233EA" w:rsidRDefault="00320357" w:rsidP="00A76E97">
            <w:pPr>
              <w:pStyle w:val="TableHeading"/>
            </w:pPr>
            <w:r w:rsidRPr="006233EA">
              <w:t>Option</w:t>
            </w:r>
          </w:p>
        </w:tc>
        <w:tc>
          <w:tcPr>
            <w:tcW w:w="6750" w:type="dxa"/>
            <w:shd w:val="clear" w:color="auto" w:fill="F2F2F2" w:themeFill="background1" w:themeFillShade="F2"/>
          </w:tcPr>
          <w:p w14:paraId="5808AD08" w14:textId="77777777" w:rsidR="00320357" w:rsidRPr="006233EA" w:rsidRDefault="00320357" w:rsidP="00A76E97">
            <w:pPr>
              <w:pStyle w:val="TableHeading"/>
            </w:pPr>
            <w:r w:rsidRPr="006233EA">
              <w:t>Description</w:t>
            </w:r>
          </w:p>
        </w:tc>
      </w:tr>
      <w:tr w:rsidR="00320357" w:rsidRPr="006233EA" w14:paraId="27942512" w14:textId="77777777" w:rsidTr="00DF1D0B">
        <w:trPr>
          <w:cantSplit/>
        </w:trPr>
        <w:tc>
          <w:tcPr>
            <w:tcW w:w="2484" w:type="dxa"/>
          </w:tcPr>
          <w:p w14:paraId="22631638" w14:textId="77777777" w:rsidR="00320357" w:rsidRPr="006233EA" w:rsidRDefault="00320357" w:rsidP="00A76E97">
            <w:pPr>
              <w:pStyle w:val="TableText"/>
              <w:rPr>
                <w:rFonts w:cs="Arial"/>
              </w:rPr>
            </w:pPr>
            <w:r w:rsidRPr="006233EA">
              <w:rPr>
                <w:rFonts w:cs="Arial"/>
                <w:b/>
                <w:bCs/>
              </w:rPr>
              <w:t>XT-KERMIT SPOOL DL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XT-KERMIT SPOOL DL Option</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w:instrText>
            </w:r>
            <w:r w:rsidR="00150FF6" w:rsidRPr="006233EA">
              <w:rPr>
                <w:rFonts w:ascii="Times New Roman" w:hAnsi="Times New Roman"/>
                <w:sz w:val="24"/>
                <w:szCs w:val="22"/>
              </w:rPr>
              <w:instrText>"</w:instrText>
            </w:r>
            <w:r w:rsidRPr="006233EA">
              <w:rPr>
                <w:rFonts w:ascii="Times New Roman" w:hAnsi="Times New Roman"/>
                <w:sz w:val="24"/>
                <w:szCs w:val="22"/>
              </w:rPr>
              <w:instrText>Options:XT-KERMIT SPOOL DL</w:instrText>
            </w:r>
            <w:r w:rsidR="00150FF6" w:rsidRPr="006233EA">
              <w:rPr>
                <w:rFonts w:ascii="Times New Roman" w:hAnsi="Times New Roman"/>
                <w:sz w:val="24"/>
                <w:szCs w:val="22"/>
              </w:rPr>
              <w:instrText>"</w:instrText>
            </w:r>
            <w:r w:rsidRPr="006233EA">
              <w:rPr>
                <w:rFonts w:ascii="Times New Roman" w:hAnsi="Times New Roman"/>
                <w:sz w:val="24"/>
                <w:szCs w:val="22"/>
              </w:rPr>
              <w:instrText xml:space="preserve"> </w:instrText>
            </w:r>
            <w:r w:rsidRPr="006233EA">
              <w:rPr>
                <w:rFonts w:ascii="Times New Roman" w:hAnsi="Times New Roman"/>
                <w:sz w:val="24"/>
                <w:szCs w:val="22"/>
              </w:rPr>
              <w:fldChar w:fldCharType="end"/>
            </w:r>
          </w:p>
        </w:tc>
        <w:tc>
          <w:tcPr>
            <w:tcW w:w="6750" w:type="dxa"/>
          </w:tcPr>
          <w:p w14:paraId="4E582BC6" w14:textId="77777777" w:rsidR="00320357" w:rsidRPr="006233EA" w:rsidRDefault="006C50DB" w:rsidP="0055184C">
            <w:pPr>
              <w:pStyle w:val="TableText"/>
              <w:rPr>
                <w:rFonts w:cs="Arial"/>
              </w:rPr>
            </w:pPr>
            <w:r w:rsidRPr="006233EA">
              <w:rPr>
                <w:rFonts w:cs="Arial"/>
              </w:rPr>
              <w:t>“</w:t>
            </w:r>
            <w:r w:rsidR="00320357" w:rsidRPr="006233EA">
              <w:rPr>
                <w:rFonts w:cs="Arial"/>
              </w:rPr>
              <w:t>Download a Spool file entry</w:t>
            </w:r>
            <w:r w:rsidRPr="006233EA">
              <w:rPr>
                <w:rFonts w:cs="Arial"/>
              </w:rPr>
              <w:t>”</w:t>
            </w:r>
            <w:r w:rsidR="00320357" w:rsidRPr="006233EA">
              <w:rPr>
                <w:rFonts w:cs="Arial"/>
              </w:rPr>
              <w:t>; attached to Kernel Toolkit</w:t>
            </w:r>
            <w:r w:rsidRPr="006233EA">
              <w:rPr>
                <w:rFonts w:cs="Arial"/>
              </w:rPr>
              <w:t>’</w:t>
            </w:r>
            <w:r w:rsidR="00320357" w:rsidRPr="006233EA">
              <w:rPr>
                <w:rFonts w:cs="Arial"/>
              </w:rPr>
              <w:t xml:space="preserve">s </w:t>
            </w:r>
            <w:r w:rsidR="0055184C" w:rsidRPr="006233EA">
              <w:rPr>
                <w:rFonts w:cs="Arial"/>
                <w:b/>
                <w:color w:val="auto"/>
              </w:rPr>
              <w:t>Kermit menu</w:t>
            </w:r>
            <w:r w:rsidR="0055184C" w:rsidRPr="006233EA">
              <w:rPr>
                <w:rFonts w:ascii="Times New Roman" w:hAnsi="Times New Roman"/>
                <w:color w:val="auto"/>
                <w:sz w:val="24"/>
                <w:szCs w:val="22"/>
              </w:rPr>
              <w:fldChar w:fldCharType="begin"/>
            </w:r>
            <w:r w:rsidR="0055184C" w:rsidRPr="006233EA">
              <w:rPr>
                <w:rFonts w:ascii="Times New Roman" w:hAnsi="Times New Roman"/>
                <w:sz w:val="24"/>
                <w:szCs w:val="22"/>
              </w:rPr>
              <w:instrText xml:space="preserve"> XE "</w:instrText>
            </w:r>
            <w:r w:rsidR="0055184C" w:rsidRPr="006233EA">
              <w:rPr>
                <w:rFonts w:ascii="Times New Roman" w:hAnsi="Times New Roman"/>
                <w:color w:val="auto"/>
                <w:sz w:val="24"/>
                <w:szCs w:val="22"/>
              </w:rPr>
              <w:instrText>Kermit menu</w:instrText>
            </w:r>
            <w:r w:rsidR="0055184C" w:rsidRPr="006233EA">
              <w:rPr>
                <w:rFonts w:ascii="Times New Roman" w:hAnsi="Times New Roman"/>
                <w:sz w:val="24"/>
                <w:szCs w:val="22"/>
              </w:rPr>
              <w:instrText xml:space="preserve">" </w:instrText>
            </w:r>
            <w:r w:rsidR="0055184C" w:rsidRPr="006233EA">
              <w:rPr>
                <w:rFonts w:ascii="Times New Roman" w:hAnsi="Times New Roman"/>
                <w:color w:val="auto"/>
                <w:sz w:val="24"/>
                <w:szCs w:val="22"/>
              </w:rPr>
              <w:fldChar w:fldCharType="end"/>
            </w:r>
            <w:r w:rsidR="0055184C" w:rsidRPr="006233EA">
              <w:rPr>
                <w:rFonts w:ascii="Times New Roman" w:hAnsi="Times New Roman"/>
                <w:color w:val="auto"/>
                <w:sz w:val="24"/>
                <w:szCs w:val="22"/>
              </w:rPr>
              <w:fldChar w:fldCharType="begin"/>
            </w:r>
            <w:r w:rsidR="0055184C" w:rsidRPr="006233EA">
              <w:rPr>
                <w:rFonts w:ascii="Times New Roman" w:hAnsi="Times New Roman"/>
                <w:sz w:val="24"/>
                <w:szCs w:val="22"/>
              </w:rPr>
              <w:instrText xml:space="preserve"> XE "Menus:</w:instrText>
            </w:r>
            <w:r w:rsidR="0055184C" w:rsidRPr="006233EA">
              <w:rPr>
                <w:rFonts w:ascii="Times New Roman" w:hAnsi="Times New Roman"/>
                <w:color w:val="auto"/>
                <w:sz w:val="24"/>
                <w:szCs w:val="22"/>
              </w:rPr>
              <w:instrText>Kermit menu</w:instrText>
            </w:r>
            <w:r w:rsidR="0055184C" w:rsidRPr="006233EA">
              <w:rPr>
                <w:rFonts w:ascii="Times New Roman" w:hAnsi="Times New Roman"/>
                <w:sz w:val="24"/>
                <w:szCs w:val="22"/>
              </w:rPr>
              <w:instrText xml:space="preserve">" </w:instrText>
            </w:r>
            <w:r w:rsidR="0055184C" w:rsidRPr="006233EA">
              <w:rPr>
                <w:rFonts w:ascii="Times New Roman" w:hAnsi="Times New Roman"/>
                <w:color w:val="auto"/>
                <w:sz w:val="24"/>
                <w:szCs w:val="22"/>
              </w:rPr>
              <w:fldChar w:fldCharType="end"/>
            </w:r>
            <w:r w:rsidR="0055184C" w:rsidRPr="006233EA">
              <w:rPr>
                <w:rFonts w:ascii="Times New Roman" w:hAnsi="Times New Roman"/>
                <w:color w:val="auto"/>
                <w:sz w:val="24"/>
                <w:szCs w:val="22"/>
              </w:rPr>
              <w:fldChar w:fldCharType="begin"/>
            </w:r>
            <w:r w:rsidR="0055184C" w:rsidRPr="006233EA">
              <w:rPr>
                <w:rFonts w:ascii="Times New Roman" w:hAnsi="Times New Roman"/>
                <w:sz w:val="24"/>
                <w:szCs w:val="22"/>
              </w:rPr>
              <w:instrText xml:space="preserve"> XE "Options:</w:instrText>
            </w:r>
            <w:r w:rsidR="0055184C" w:rsidRPr="006233EA">
              <w:rPr>
                <w:rFonts w:ascii="Times New Roman" w:hAnsi="Times New Roman"/>
                <w:color w:val="auto"/>
                <w:sz w:val="24"/>
                <w:szCs w:val="22"/>
              </w:rPr>
              <w:instrText>Kermit menu</w:instrText>
            </w:r>
            <w:r w:rsidR="0055184C" w:rsidRPr="006233EA">
              <w:rPr>
                <w:rFonts w:ascii="Times New Roman" w:hAnsi="Times New Roman"/>
                <w:sz w:val="24"/>
                <w:szCs w:val="22"/>
              </w:rPr>
              <w:instrText xml:space="preserve">" </w:instrText>
            </w:r>
            <w:r w:rsidR="0055184C" w:rsidRPr="006233EA">
              <w:rPr>
                <w:rFonts w:ascii="Times New Roman" w:hAnsi="Times New Roman"/>
                <w:color w:val="auto"/>
                <w:sz w:val="24"/>
                <w:szCs w:val="22"/>
              </w:rPr>
              <w:fldChar w:fldCharType="end"/>
            </w:r>
            <w:r w:rsidR="0055184C" w:rsidRPr="006233EA">
              <w:rPr>
                <w:rFonts w:cs="Arial"/>
              </w:rPr>
              <w:t xml:space="preserve"> [</w:t>
            </w:r>
            <w:r w:rsidR="00320357" w:rsidRPr="006233EA">
              <w:rPr>
                <w:rFonts w:cs="Arial"/>
              </w:rPr>
              <w:t>XT-KERMIT MENU</w:t>
            </w:r>
            <w:r w:rsidR="0055184C" w:rsidRPr="006233EA">
              <w:rPr>
                <w:rFonts w:ascii="Times New Roman" w:hAnsi="Times New Roman"/>
                <w:sz w:val="24"/>
                <w:szCs w:val="24"/>
              </w:rPr>
              <w:fldChar w:fldCharType="begin"/>
            </w:r>
            <w:r w:rsidR="0055184C" w:rsidRPr="006233EA">
              <w:rPr>
                <w:rFonts w:ascii="Times New Roman" w:hAnsi="Times New Roman"/>
                <w:sz w:val="24"/>
                <w:szCs w:val="24"/>
              </w:rPr>
              <w:instrText xml:space="preserve"> XE "XT-KERMIT MENU" </w:instrText>
            </w:r>
            <w:r w:rsidR="0055184C" w:rsidRPr="006233EA">
              <w:rPr>
                <w:rFonts w:ascii="Times New Roman" w:hAnsi="Times New Roman"/>
                <w:sz w:val="24"/>
                <w:szCs w:val="24"/>
              </w:rPr>
              <w:fldChar w:fldCharType="end"/>
            </w:r>
            <w:r w:rsidR="0055184C" w:rsidRPr="006233EA">
              <w:rPr>
                <w:rFonts w:ascii="Times New Roman" w:hAnsi="Times New Roman"/>
                <w:sz w:val="24"/>
                <w:szCs w:val="24"/>
              </w:rPr>
              <w:fldChar w:fldCharType="begin"/>
            </w:r>
            <w:r w:rsidR="0055184C" w:rsidRPr="006233EA">
              <w:rPr>
                <w:rFonts w:ascii="Times New Roman" w:hAnsi="Times New Roman"/>
                <w:sz w:val="24"/>
                <w:szCs w:val="24"/>
              </w:rPr>
              <w:instrText xml:space="preserve"> XE "Menus:XT-KERMIT MENU" </w:instrText>
            </w:r>
            <w:r w:rsidR="0055184C" w:rsidRPr="006233EA">
              <w:rPr>
                <w:rFonts w:ascii="Times New Roman" w:hAnsi="Times New Roman"/>
                <w:sz w:val="24"/>
                <w:szCs w:val="24"/>
              </w:rPr>
              <w:fldChar w:fldCharType="end"/>
            </w:r>
            <w:r w:rsidR="0055184C" w:rsidRPr="006233EA">
              <w:rPr>
                <w:rFonts w:ascii="Times New Roman" w:hAnsi="Times New Roman"/>
                <w:sz w:val="24"/>
                <w:szCs w:val="24"/>
              </w:rPr>
              <w:fldChar w:fldCharType="begin"/>
            </w:r>
            <w:r w:rsidR="0055184C" w:rsidRPr="006233EA">
              <w:rPr>
                <w:rFonts w:ascii="Times New Roman" w:hAnsi="Times New Roman"/>
                <w:sz w:val="24"/>
                <w:szCs w:val="24"/>
              </w:rPr>
              <w:instrText xml:space="preserve"> XE "Options:XT-KERMIT MENU" </w:instrText>
            </w:r>
            <w:r w:rsidR="0055184C" w:rsidRPr="006233EA">
              <w:rPr>
                <w:rFonts w:ascii="Times New Roman" w:hAnsi="Times New Roman"/>
                <w:sz w:val="24"/>
                <w:szCs w:val="24"/>
              </w:rPr>
              <w:fldChar w:fldCharType="end"/>
            </w:r>
            <w:r w:rsidR="0055184C" w:rsidRPr="006233EA">
              <w:rPr>
                <w:rFonts w:cs="Arial"/>
              </w:rPr>
              <w:t>]</w:t>
            </w:r>
            <w:r w:rsidR="00320357" w:rsidRPr="006233EA">
              <w:rPr>
                <w:rFonts w:cs="Arial"/>
              </w:rPr>
              <w:t xml:space="preserve"> </w:t>
            </w:r>
            <w:r w:rsidR="0055184C" w:rsidRPr="006233EA">
              <w:rPr>
                <w:rFonts w:cs="Arial"/>
              </w:rPr>
              <w:t>menu</w:t>
            </w:r>
            <w:r w:rsidR="00320357" w:rsidRPr="006233EA">
              <w:rPr>
                <w:rFonts w:cs="Arial"/>
              </w:rPr>
              <w:t>.</w:t>
            </w:r>
          </w:p>
        </w:tc>
      </w:tr>
    </w:tbl>
    <w:p w14:paraId="795EEAB8" w14:textId="77777777" w:rsidR="00320357" w:rsidRPr="006233EA" w:rsidRDefault="00320357" w:rsidP="00832885">
      <w:pPr>
        <w:pStyle w:val="BodyText6"/>
      </w:pPr>
    </w:p>
    <w:p w14:paraId="495F841D" w14:textId="77777777" w:rsidR="00C836A5" w:rsidRPr="006233EA" w:rsidRDefault="00C836A5" w:rsidP="00433479">
      <w:pPr>
        <w:pStyle w:val="Heading3"/>
      </w:pPr>
      <w:bookmarkStart w:id="337" w:name="_Toc129437609"/>
      <w:r w:rsidRPr="006233EA">
        <w:lastRenderedPageBreak/>
        <w:t>DEA ePCS Utility</w:t>
      </w:r>
      <w:bookmarkEnd w:id="337"/>
    </w:p>
    <w:p w14:paraId="705C1C55" w14:textId="31DC099D" w:rsidR="00C836A5" w:rsidRPr="006233EA" w:rsidRDefault="00C836A5" w:rsidP="00C836A5">
      <w:pPr>
        <w:pStyle w:val="BodyText"/>
        <w:keepNext/>
        <w:keepLines/>
      </w:pPr>
      <w:r w:rsidRPr="006233EA">
        <w:t>Kernel Patch XU*8.0*580 was created in support of the Drug Enforcement Agency (DEA) e-Prescribing of Controlled Substances (ePCS) Utility using Public Key Infrastructure (PKI). The DEA ePCS Utility consists of the standalone menu and options</w:t>
      </w:r>
      <w:r w:rsidR="00885696" w:rsidRPr="006233EA">
        <w:t xml:space="preserve"> listed in </w:t>
      </w:r>
      <w:r w:rsidR="00885696" w:rsidRPr="006233EA">
        <w:rPr>
          <w:color w:val="0000FF"/>
          <w:u w:val="single"/>
        </w:rPr>
        <w:fldChar w:fldCharType="begin"/>
      </w:r>
      <w:r w:rsidR="00885696" w:rsidRPr="006233EA">
        <w:rPr>
          <w:color w:val="0000FF"/>
          <w:u w:val="single"/>
        </w:rPr>
        <w:instrText xml:space="preserve"> REF _Ref87258875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23</w:t>
      </w:r>
      <w:r w:rsidR="00885696" w:rsidRPr="006233EA">
        <w:rPr>
          <w:color w:val="0000FF"/>
          <w:u w:val="single"/>
        </w:rPr>
        <w:fldChar w:fldCharType="end"/>
      </w:r>
      <w:r w:rsidRPr="006233EA">
        <w:t>:</w:t>
      </w:r>
    </w:p>
    <w:p w14:paraId="25592EAF" w14:textId="77777777" w:rsidR="00FA64BB" w:rsidRPr="006233EA" w:rsidRDefault="00FA64BB" w:rsidP="00FA64BB">
      <w:pPr>
        <w:pStyle w:val="BodyText6"/>
        <w:keepNext/>
        <w:keepLines/>
      </w:pPr>
    </w:p>
    <w:p w14:paraId="18B7D3E1" w14:textId="47A16A4A" w:rsidR="00C836A5" w:rsidRPr="006233EA" w:rsidRDefault="00C836A5" w:rsidP="00C836A5">
      <w:pPr>
        <w:pStyle w:val="Caption"/>
      </w:pPr>
      <w:bookmarkStart w:id="338" w:name="_Ref87258875"/>
      <w:bookmarkStart w:id="339" w:name="_Toc129437692"/>
      <w:r w:rsidRPr="006233EA">
        <w:t xml:space="preserve">Table </w:t>
      </w:r>
      <w:fldSimple w:instr=" SEQ Table \* ARABIC ">
        <w:r w:rsidR="00712677">
          <w:rPr>
            <w:noProof/>
          </w:rPr>
          <w:t>23</w:t>
        </w:r>
      </w:fldSimple>
      <w:bookmarkEnd w:id="338"/>
      <w:r w:rsidR="00DC412E" w:rsidRPr="006233EA">
        <w:t>:</w:t>
      </w:r>
      <w:r w:rsidRPr="006233EA">
        <w:t xml:space="preserve"> </w:t>
      </w:r>
      <w:r w:rsidR="00C207EA" w:rsidRPr="006233EA">
        <w:t>Options—</w:t>
      </w:r>
      <w:r w:rsidRPr="006233EA">
        <w:t>DEA ePCS Utility</w:t>
      </w:r>
      <w:bookmarkEnd w:id="33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6233EA" w14:paraId="72CF87A0" w14:textId="77777777" w:rsidTr="00FA64BB">
        <w:trPr>
          <w:tblHeader/>
        </w:trPr>
        <w:tc>
          <w:tcPr>
            <w:tcW w:w="2484" w:type="dxa"/>
            <w:shd w:val="clear" w:color="auto" w:fill="F2F2F2" w:themeFill="background1" w:themeFillShade="F2"/>
          </w:tcPr>
          <w:p w14:paraId="5F4820E6" w14:textId="77777777" w:rsidR="00C836A5" w:rsidRPr="006233EA" w:rsidRDefault="00C836A5" w:rsidP="00745ECF">
            <w:pPr>
              <w:pStyle w:val="TableHeading"/>
            </w:pPr>
            <w:r w:rsidRPr="006233EA">
              <w:t>Option Name</w:t>
            </w:r>
          </w:p>
        </w:tc>
        <w:tc>
          <w:tcPr>
            <w:tcW w:w="6750" w:type="dxa"/>
            <w:shd w:val="clear" w:color="auto" w:fill="F2F2F2" w:themeFill="background1" w:themeFillShade="F2"/>
          </w:tcPr>
          <w:p w14:paraId="6D23004D" w14:textId="77777777" w:rsidR="00C836A5" w:rsidRPr="006233EA" w:rsidRDefault="00C836A5" w:rsidP="00745ECF">
            <w:pPr>
              <w:pStyle w:val="TableHeading"/>
            </w:pPr>
            <w:r w:rsidRPr="006233EA">
              <w:t>Description</w:t>
            </w:r>
          </w:p>
        </w:tc>
      </w:tr>
      <w:tr w:rsidR="00C836A5" w:rsidRPr="006233EA" w14:paraId="501F8CF7" w14:textId="77777777" w:rsidTr="00C836A5">
        <w:tc>
          <w:tcPr>
            <w:tcW w:w="2484" w:type="dxa"/>
          </w:tcPr>
          <w:p w14:paraId="1E92F67E" w14:textId="77777777" w:rsidR="00C836A5" w:rsidRPr="006233EA" w:rsidRDefault="00C836A5" w:rsidP="00745ECF">
            <w:pPr>
              <w:pStyle w:val="TableText"/>
              <w:keepNext/>
              <w:keepLines/>
              <w:rPr>
                <w:rFonts w:ascii="Times New Roman" w:hAnsi="Times New Roman"/>
                <w:sz w:val="24"/>
                <w:szCs w:val="22"/>
              </w:rPr>
            </w:pPr>
            <w:r w:rsidRPr="006233EA">
              <w:rPr>
                <w:b/>
                <w:bCs/>
              </w:rPr>
              <w:t>XU EPCS UTILITY FUNCTIONS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UTILITY FUNCTIONS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"Menus:XU EPCS UTILITY FUNCTIONS"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UTILITY FUNCTIONS" </w:instrText>
            </w:r>
            <w:r w:rsidRPr="006233EA">
              <w:rPr>
                <w:rFonts w:ascii="Times New Roman" w:hAnsi="Times New Roman"/>
                <w:sz w:val="24"/>
                <w:szCs w:val="22"/>
              </w:rPr>
              <w:fldChar w:fldCharType="end"/>
            </w:r>
          </w:p>
        </w:tc>
        <w:tc>
          <w:tcPr>
            <w:tcW w:w="6750" w:type="dxa"/>
          </w:tcPr>
          <w:p w14:paraId="070712DF" w14:textId="77777777" w:rsidR="00C836A5" w:rsidRPr="006233EA" w:rsidRDefault="00B97E21" w:rsidP="00745ECF">
            <w:pPr>
              <w:pStyle w:val="TableText"/>
              <w:keepNext/>
              <w:keepLines/>
              <w:rPr>
                <w:rFonts w:eastAsia="Calibri"/>
              </w:rPr>
            </w:pPr>
            <w:r w:rsidRPr="006233EA">
              <w:t>The</w:t>
            </w:r>
            <w:r w:rsidRPr="006233EA">
              <w:rPr>
                <w:rFonts w:cs="Arial"/>
              </w:rPr>
              <w:t xml:space="preserve"> </w:t>
            </w:r>
            <w:r w:rsidRPr="006233EA">
              <w:rPr>
                <w:rFonts w:cs="Arial"/>
                <w:b/>
                <w:color w:val="auto"/>
              </w:rPr>
              <w:t>ePCS DEA Utility Functions</w:t>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w:instrText>
            </w:r>
            <w:r w:rsidRPr="006233EA">
              <w:rPr>
                <w:rFonts w:ascii="Times New Roman" w:hAnsi="Times New Roman"/>
                <w:color w:val="auto"/>
                <w:sz w:val="24"/>
                <w:szCs w:val="22"/>
              </w:rPr>
              <w:instrText>ePCS DEA Utility Functions Menu</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"Menus:</w:instrText>
            </w:r>
            <w:r w:rsidRPr="006233EA">
              <w:rPr>
                <w:rFonts w:ascii="Times New Roman" w:hAnsi="Times New Roman"/>
                <w:color w:val="auto"/>
                <w:sz w:val="24"/>
                <w:szCs w:val="22"/>
              </w:rPr>
              <w:instrText>ePCS DEA Utility Functions</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"Options:</w:instrText>
            </w:r>
            <w:r w:rsidRPr="006233EA">
              <w:rPr>
                <w:rFonts w:ascii="Times New Roman" w:hAnsi="Times New Roman"/>
                <w:color w:val="auto"/>
                <w:sz w:val="24"/>
                <w:szCs w:val="22"/>
              </w:rPr>
              <w:instrText>ePCS DEA Utility Functions</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cs="Arial"/>
                <w:color w:val="auto"/>
              </w:rPr>
              <w:t xml:space="preserve"> [</w:t>
            </w:r>
            <w:r w:rsidRPr="006233EA">
              <w:t>XU EPCS UTILITY FUNCTIONS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UTILITY FUNCTIONS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"Menus:XU EPCS UTILITY FUNCTIONS"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UTILITY FUNCTIONS" </w:instrText>
            </w:r>
            <w:r w:rsidRPr="006233EA">
              <w:rPr>
                <w:rFonts w:ascii="Times New Roman" w:hAnsi="Times New Roman"/>
                <w:sz w:val="24"/>
                <w:szCs w:val="22"/>
              </w:rPr>
              <w:fldChar w:fldCharType="end"/>
            </w:r>
            <w:r w:rsidRPr="006233EA">
              <w:rPr>
                <w:rFonts w:cs="Arial"/>
                <w:color w:val="auto"/>
              </w:rPr>
              <w:t>] menu</w:t>
            </w:r>
            <w:r w:rsidR="00C836A5" w:rsidRPr="006233EA">
              <w:rPr>
                <w:rFonts w:cs="Arial"/>
              </w:rPr>
              <w:t xml:space="preserve"> </w:t>
            </w:r>
            <w:r w:rsidR="00C836A5" w:rsidRPr="006233EA">
              <w:t>is the main menu for the DEA ePCS Utility.</w:t>
            </w:r>
            <w:r w:rsidR="00C836A5" w:rsidRPr="006233EA">
              <w:rPr>
                <w:rFonts w:eastAsia="Calibri"/>
              </w:rPr>
              <w:t xml:space="preserve"> This menu includes the following options to print reports and utility functions:</w:t>
            </w:r>
          </w:p>
          <w:p w14:paraId="356BB959" w14:textId="77777777" w:rsidR="00C836A5" w:rsidRPr="006233EA" w:rsidRDefault="0055184C" w:rsidP="00A3471D">
            <w:pPr>
              <w:pStyle w:val="TableListBullet"/>
              <w:numPr>
                <w:ilvl w:val="0"/>
                <w:numId w:val="19"/>
              </w:numPr>
              <w:ind w:left="360"/>
              <w:rPr>
                <w:rFonts w:eastAsia="Calibri"/>
              </w:rPr>
            </w:pPr>
            <w:r w:rsidRPr="006233EA">
              <w:rPr>
                <w:b/>
                <w:color w:val="auto"/>
              </w:rPr>
              <w:t>Print DEA Expiration Date Null</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DEA Expiration Date Null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DEA Expiration Date Null</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EXP DATE</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EXP DATE</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EXP DATE"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00B257FD" w14:textId="77777777" w:rsidR="00C836A5" w:rsidRPr="006233EA" w:rsidRDefault="0055184C" w:rsidP="00A3471D">
            <w:pPr>
              <w:pStyle w:val="TableListBullet"/>
              <w:numPr>
                <w:ilvl w:val="0"/>
                <w:numId w:val="19"/>
              </w:numPr>
              <w:ind w:left="360"/>
              <w:rPr>
                <w:rFonts w:eastAsia="Calibri"/>
              </w:rPr>
            </w:pPr>
            <w:r w:rsidRPr="006233EA">
              <w:rPr>
                <w:b/>
                <w:color w:val="auto"/>
              </w:rPr>
              <w:t>Print DISUSER DEA Expiration Date Null</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DISUSER DEA Expiration Date Null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DISUSER DEA Expiration Date Null</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DISUSER EXP DATE</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DISUSER EXP DATE</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DISUSER EXP DATE"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54E6316B" w14:textId="77777777" w:rsidR="00C836A5" w:rsidRPr="006233EA" w:rsidRDefault="0055184C" w:rsidP="00A3471D">
            <w:pPr>
              <w:pStyle w:val="TableListBullet"/>
              <w:numPr>
                <w:ilvl w:val="0"/>
                <w:numId w:val="19"/>
              </w:numPr>
              <w:ind w:left="360"/>
              <w:rPr>
                <w:rFonts w:eastAsia="Calibri"/>
              </w:rPr>
            </w:pPr>
            <w:r w:rsidRPr="006233EA">
              <w:rPr>
                <w:b/>
                <w:color w:val="auto"/>
              </w:rPr>
              <w:t>Print DEA Expiration Date Expires 30 days</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DEA Expiration Date Expires 30 days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DEA Expiration Date Expires 30 days</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XDATE EXPIRES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XDATE EXPIRES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XDATE EXPIRES"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1E02ABAB" w14:textId="77777777" w:rsidR="00C836A5" w:rsidRPr="006233EA" w:rsidRDefault="0055184C" w:rsidP="00A3471D">
            <w:pPr>
              <w:pStyle w:val="TableListBullet"/>
              <w:numPr>
                <w:ilvl w:val="0"/>
                <w:numId w:val="19"/>
              </w:numPr>
              <w:ind w:left="360"/>
              <w:rPr>
                <w:rFonts w:eastAsia="Calibri"/>
              </w:rPr>
            </w:pPr>
            <w:r w:rsidRPr="006233EA">
              <w:rPr>
                <w:b/>
                <w:color w:val="auto"/>
              </w:rPr>
              <w:t>Print DISUSER DEA Expiration Date Expires 30 days</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DISUSER DEA Expiration Date Expires 30 days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DISUSER DEA Expiration Date Expires 30 days</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DISUSER XDATE EXPIRES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DISUSER XDATE EXPIRES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DISUSER XDATE EXPIRES"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67807D3C" w14:textId="77777777" w:rsidR="00C836A5" w:rsidRPr="006233EA" w:rsidRDefault="0055184C" w:rsidP="00A3471D">
            <w:pPr>
              <w:pStyle w:val="TableListBullet"/>
              <w:numPr>
                <w:ilvl w:val="0"/>
                <w:numId w:val="19"/>
              </w:numPr>
              <w:ind w:left="360"/>
              <w:rPr>
                <w:rFonts w:eastAsia="Calibri"/>
              </w:rPr>
            </w:pPr>
            <w:r w:rsidRPr="006233EA">
              <w:rPr>
                <w:b/>
                <w:color w:val="auto"/>
              </w:rPr>
              <w:t>Print Prescribers with Privilege</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Prescribers with Privilege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Prescribers with Privilege</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PRIVS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PRIVS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PRIVS"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475156E4" w14:textId="77777777" w:rsidR="00C836A5" w:rsidRPr="006233EA" w:rsidRDefault="0055184C" w:rsidP="00A3471D">
            <w:pPr>
              <w:pStyle w:val="TableListBullet"/>
              <w:numPr>
                <w:ilvl w:val="0"/>
                <w:numId w:val="19"/>
              </w:numPr>
              <w:ind w:left="360"/>
              <w:rPr>
                <w:rFonts w:eastAsia="Calibri"/>
              </w:rPr>
            </w:pPr>
            <w:r w:rsidRPr="006233EA">
              <w:rPr>
                <w:b/>
                <w:color w:val="auto"/>
              </w:rPr>
              <w:t>Print DISUSER Prescribers with Privileges</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DISUSER Prescribers with Privileges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DISUSER Prescribers with Privileges</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DISUSER PRIVS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DISUSER PRIVS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DISUSER PRIVS"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167F387B" w14:textId="77777777" w:rsidR="00C836A5" w:rsidRPr="006233EA" w:rsidRDefault="0055184C" w:rsidP="00A3471D">
            <w:pPr>
              <w:pStyle w:val="TableListBullet"/>
              <w:numPr>
                <w:ilvl w:val="0"/>
                <w:numId w:val="19"/>
              </w:numPr>
              <w:ind w:left="360"/>
              <w:rPr>
                <w:rFonts w:eastAsia="Calibri"/>
              </w:rPr>
            </w:pPr>
            <w:r w:rsidRPr="006233EA">
              <w:rPr>
                <w:b/>
                <w:color w:val="auto"/>
              </w:rPr>
              <w:t>Print PSDRPH Key Holders</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PSDRPH Key Holders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PSDRPH Key Holders</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PSDRPH</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PSDRPH</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PSDRPH"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29A67D62" w14:textId="77777777" w:rsidR="00C836A5" w:rsidRPr="006233EA" w:rsidRDefault="0055184C" w:rsidP="00A3471D">
            <w:pPr>
              <w:pStyle w:val="TableListBullet"/>
              <w:numPr>
                <w:ilvl w:val="0"/>
                <w:numId w:val="19"/>
              </w:numPr>
              <w:ind w:left="360"/>
              <w:rPr>
                <w:rFonts w:eastAsia="Calibri"/>
              </w:rPr>
            </w:pPr>
            <w:r w:rsidRPr="006233EA">
              <w:rPr>
                <w:b/>
                <w:color w:val="auto"/>
              </w:rPr>
              <w:t>Print Setting Parameters Privileges</w:t>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w:instrText>
            </w:r>
            <w:r w:rsidR="00AD3AE2" w:rsidRPr="006233EA">
              <w:rPr>
                <w:rFonts w:ascii="Times New Roman" w:hAnsi="Times New Roman" w:cs="Times New Roman"/>
                <w:color w:val="auto"/>
                <w:sz w:val="24"/>
                <w:szCs w:val="22"/>
              </w:rPr>
              <w:instrText>Print Setting Parameters Privileges Option</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00AD3AE2" w:rsidRPr="006233EA">
              <w:rPr>
                <w:rFonts w:ascii="Times New Roman" w:hAnsi="Times New Roman" w:cs="Times New Roman"/>
                <w:color w:val="auto"/>
                <w:sz w:val="24"/>
                <w:szCs w:val="22"/>
              </w:rPr>
              <w:fldChar w:fldCharType="begin"/>
            </w:r>
            <w:r w:rsidR="00AD3AE2" w:rsidRPr="006233EA">
              <w:rPr>
                <w:rFonts w:ascii="Times New Roman" w:hAnsi="Times New Roman" w:cs="Times New Roman"/>
                <w:sz w:val="24"/>
                <w:szCs w:val="22"/>
              </w:rPr>
              <w:instrText xml:space="preserve"> XE "Options:</w:instrText>
            </w:r>
            <w:r w:rsidR="00AD3AE2" w:rsidRPr="006233EA">
              <w:rPr>
                <w:rFonts w:ascii="Times New Roman" w:hAnsi="Times New Roman" w:cs="Times New Roman"/>
                <w:color w:val="auto"/>
                <w:sz w:val="24"/>
                <w:szCs w:val="22"/>
              </w:rPr>
              <w:instrText>Print Setting Parameters Privileges</w:instrText>
            </w:r>
            <w:r w:rsidR="00AD3AE2" w:rsidRPr="006233EA">
              <w:rPr>
                <w:rFonts w:ascii="Times New Roman" w:hAnsi="Times New Roman" w:cs="Times New Roman"/>
                <w:sz w:val="24"/>
                <w:szCs w:val="22"/>
              </w:rPr>
              <w:instrText xml:space="preserve">" </w:instrText>
            </w:r>
            <w:r w:rsidR="00AD3AE2"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SET PARMS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SET PARMS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SET PARMS"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7324E301" w14:textId="77777777" w:rsidR="00C836A5" w:rsidRPr="006233EA" w:rsidRDefault="0055184C" w:rsidP="00A3471D">
            <w:pPr>
              <w:pStyle w:val="TableListBullet"/>
              <w:numPr>
                <w:ilvl w:val="0"/>
                <w:numId w:val="19"/>
              </w:numPr>
              <w:ind w:left="360"/>
              <w:rPr>
                <w:rFonts w:eastAsia="Calibri"/>
              </w:rPr>
            </w:pPr>
            <w:r w:rsidRPr="006233EA">
              <w:rPr>
                <w:b/>
                <w:color w:val="auto"/>
              </w:rPr>
              <w:t>Print Audits for Prescriber Editing</w:t>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9A7806" w:rsidRPr="006233EA">
              <w:rPr>
                <w:rFonts w:ascii="Times New Roman" w:hAnsi="Times New Roman" w:cs="Times New Roman"/>
                <w:color w:val="auto"/>
                <w:sz w:val="24"/>
                <w:szCs w:val="22"/>
              </w:rPr>
              <w:instrText>Print Audits for Prescriber Editing</w:instrText>
            </w:r>
            <w:r w:rsidR="00574450" w:rsidRPr="006233EA">
              <w:rPr>
                <w:rFonts w:ascii="Times New Roman" w:hAnsi="Times New Roman" w:cs="Times New Roman"/>
                <w:color w:val="auto"/>
                <w:sz w:val="24"/>
                <w:szCs w:val="22"/>
              </w:rPr>
              <w:instrText xml:space="preserve"> Option</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574450" w:rsidRPr="006233EA">
              <w:rPr>
                <w:rFonts w:ascii="Times New Roman" w:hAnsi="Times New Roman" w:cs="Times New Roman"/>
                <w:sz w:val="24"/>
                <w:szCs w:val="22"/>
              </w:rPr>
              <w:instrText>Options:</w:instrText>
            </w:r>
            <w:r w:rsidR="009A7806" w:rsidRPr="006233EA">
              <w:rPr>
                <w:rFonts w:ascii="Times New Roman" w:hAnsi="Times New Roman" w:cs="Times New Roman"/>
                <w:color w:val="auto"/>
                <w:sz w:val="24"/>
                <w:szCs w:val="22"/>
              </w:rPr>
              <w:instrText>Print Audits for Prescriber Editing</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Pr="006233EA">
              <w:rPr>
                <w:color w:val="auto"/>
              </w:rPr>
              <w:t xml:space="preserve"> [</w:t>
            </w:r>
            <w:r w:rsidR="00C836A5" w:rsidRPr="006233EA">
              <w:rPr>
                <w:rFonts w:eastAsia="Calibri"/>
              </w:rPr>
              <w:t>XU EPCS PRINT EDIT AUDIT</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PRINT EDIT AUDIT</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PRINT EDIT AUDIT"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6925855D" w14:textId="77777777" w:rsidR="00C836A5" w:rsidRPr="006233EA" w:rsidRDefault="0055184C" w:rsidP="00A3471D">
            <w:pPr>
              <w:pStyle w:val="TableListBullet"/>
              <w:numPr>
                <w:ilvl w:val="0"/>
                <w:numId w:val="19"/>
              </w:numPr>
              <w:ind w:left="360"/>
              <w:rPr>
                <w:rFonts w:eastAsia="Calibri"/>
              </w:rPr>
            </w:pPr>
            <w:r w:rsidRPr="006233EA">
              <w:rPr>
                <w:b/>
                <w:color w:val="auto"/>
              </w:rPr>
              <w:t>Task Changes to DEA Prescribing Privileges Report</w:t>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9A7806" w:rsidRPr="006233EA">
              <w:rPr>
                <w:rFonts w:ascii="Times New Roman" w:hAnsi="Times New Roman" w:cs="Times New Roman"/>
                <w:color w:val="auto"/>
                <w:sz w:val="24"/>
                <w:szCs w:val="22"/>
              </w:rPr>
              <w:instrText>Task Changes to DEA Prescribing Privileges Report Option</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"Options:</w:instrText>
            </w:r>
            <w:r w:rsidR="009A7806" w:rsidRPr="006233EA">
              <w:rPr>
                <w:rFonts w:ascii="Times New Roman" w:hAnsi="Times New Roman" w:cs="Times New Roman"/>
                <w:color w:val="auto"/>
                <w:sz w:val="24"/>
                <w:szCs w:val="22"/>
              </w:rPr>
              <w:instrText>Task Changes to DEA Prescribing Privileges Report</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LOGICAL ACCESS</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LOGICAL ACCESS</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LOGICAL ACCESS"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5F7A1F1E" w14:textId="77777777" w:rsidR="00C836A5" w:rsidRPr="006233EA" w:rsidRDefault="0055184C" w:rsidP="00A3471D">
            <w:pPr>
              <w:pStyle w:val="TableListBullet"/>
              <w:numPr>
                <w:ilvl w:val="0"/>
                <w:numId w:val="19"/>
              </w:numPr>
              <w:ind w:left="360"/>
              <w:rPr>
                <w:rFonts w:eastAsia="Calibri"/>
              </w:rPr>
            </w:pPr>
            <w:r w:rsidRPr="006233EA">
              <w:rPr>
                <w:b/>
                <w:color w:val="auto"/>
              </w:rPr>
              <w:t>Task Allocation Audit of PSDRPH Key Report</w:t>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9A7806" w:rsidRPr="006233EA">
              <w:rPr>
                <w:rFonts w:ascii="Times New Roman" w:hAnsi="Times New Roman" w:cs="Times New Roman"/>
                <w:color w:val="auto"/>
                <w:sz w:val="24"/>
                <w:szCs w:val="22"/>
              </w:rPr>
              <w:instrText>Task Allocation Audit of PSDRPH Key Report Option</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"Options:</w:instrText>
            </w:r>
            <w:r w:rsidR="009A7806" w:rsidRPr="006233EA">
              <w:rPr>
                <w:rFonts w:ascii="Times New Roman" w:hAnsi="Times New Roman" w:cs="Times New Roman"/>
                <w:color w:val="auto"/>
                <w:sz w:val="24"/>
                <w:szCs w:val="22"/>
              </w:rPr>
              <w:instrText>Task Allocation Audit of PSDRPH Key Report</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PSDRPH AUDIT</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PSDRPH AUDIT</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PSDRPH AUDIT"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6B08B609" w14:textId="77777777" w:rsidR="00C836A5" w:rsidRPr="006233EA" w:rsidRDefault="0055184C" w:rsidP="00A3471D">
            <w:pPr>
              <w:pStyle w:val="TableListBullet"/>
              <w:numPr>
                <w:ilvl w:val="0"/>
                <w:numId w:val="19"/>
              </w:numPr>
              <w:ind w:left="360"/>
              <w:rPr>
                <w:rFonts w:eastAsia="Calibri"/>
              </w:rPr>
            </w:pPr>
            <w:r w:rsidRPr="006233EA">
              <w:rPr>
                <w:b/>
                <w:color w:val="auto"/>
              </w:rPr>
              <w:t>Allocate/De-Allocate of PSDRPH Key</w:t>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9A7806" w:rsidRPr="006233EA">
              <w:rPr>
                <w:rFonts w:ascii="Times New Roman" w:hAnsi="Times New Roman" w:cs="Times New Roman"/>
                <w:color w:val="auto"/>
                <w:sz w:val="24"/>
                <w:szCs w:val="22"/>
              </w:rPr>
              <w:instrText>Allocate/De-Allocate of PSDRPH Key Option</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"Options:</w:instrText>
            </w:r>
            <w:r w:rsidR="009A7806" w:rsidRPr="006233EA">
              <w:rPr>
                <w:rFonts w:ascii="Times New Roman" w:hAnsi="Times New Roman" w:cs="Times New Roman"/>
                <w:color w:val="auto"/>
                <w:sz w:val="24"/>
                <w:szCs w:val="22"/>
              </w:rPr>
              <w:instrText>Allocate/De-Allocate of PSDRPH Key</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PSDRPH KEY</w:t>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"XU EPCS PSDRPH KEY</w:instrText>
            </w:r>
            <w:r w:rsidR="00C836A5" w:rsidRPr="006233EA">
              <w:rPr>
                <w:rFonts w:ascii="Times New Roman" w:hAnsi="Times New Roman"/>
                <w:sz w:val="24"/>
                <w:szCs w:val="22"/>
              </w:rPr>
              <w:instrText xml:space="preserve"> Option</w:instrText>
            </w:r>
            <w:r w:rsidR="00C836A5" w:rsidRPr="006233EA">
              <w:rPr>
                <w:rFonts w:ascii="Times New Roman" w:hAnsi="Times New Roman" w:cs="Times New Roman"/>
                <w:sz w:val="24"/>
                <w:szCs w:val="22"/>
              </w:rPr>
              <w:instrText xml:space="preserve">" </w:instrText>
            </w:r>
            <w:r w:rsidR="00C836A5" w:rsidRPr="006233EA">
              <w:rPr>
                <w:rFonts w:ascii="Times New Roman" w:hAnsi="Times New Roman" w:cs="Times New Roman"/>
                <w:sz w:val="24"/>
                <w:szCs w:val="22"/>
              </w:rPr>
              <w:fldChar w:fldCharType="end"/>
            </w:r>
            <w:r w:rsidR="00C836A5" w:rsidRPr="006233EA">
              <w:rPr>
                <w:rFonts w:ascii="Times New Roman" w:hAnsi="Times New Roman" w:cs="Times New Roman"/>
                <w:sz w:val="24"/>
                <w:szCs w:val="22"/>
              </w:rPr>
              <w:fldChar w:fldCharType="begin"/>
            </w:r>
            <w:r w:rsidR="00C836A5" w:rsidRPr="006233EA">
              <w:rPr>
                <w:rFonts w:ascii="Times New Roman" w:hAnsi="Times New Roman" w:cs="Times New Roman"/>
                <w:sz w:val="24"/>
                <w:szCs w:val="22"/>
              </w:rPr>
              <w:instrText xml:space="preserve"> XE "</w:instrText>
            </w:r>
            <w:r w:rsidR="00C836A5" w:rsidRPr="006233EA">
              <w:rPr>
                <w:rFonts w:ascii="Times New Roman" w:hAnsi="Times New Roman"/>
                <w:sz w:val="24"/>
                <w:szCs w:val="22"/>
              </w:rPr>
              <w:instrText>Options:</w:instrText>
            </w:r>
            <w:r w:rsidR="00C836A5" w:rsidRPr="006233EA">
              <w:rPr>
                <w:rFonts w:ascii="Times New Roman" w:hAnsi="Times New Roman" w:cs="Times New Roman"/>
                <w:sz w:val="24"/>
                <w:szCs w:val="22"/>
              </w:rPr>
              <w:instrText xml:space="preserve">XU EPCS PSDRPH KEY" </w:instrText>
            </w:r>
            <w:r w:rsidR="00C836A5"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483C65F0" w14:textId="77777777" w:rsidR="00C836A5" w:rsidRPr="006233EA" w:rsidRDefault="0055184C" w:rsidP="00A3471D">
            <w:pPr>
              <w:pStyle w:val="TableListBullet"/>
              <w:numPr>
                <w:ilvl w:val="0"/>
                <w:numId w:val="19"/>
              </w:numPr>
              <w:ind w:left="360"/>
              <w:rPr>
                <w:rFonts w:eastAsia="Calibri"/>
              </w:rPr>
            </w:pPr>
            <w:r w:rsidRPr="006233EA">
              <w:rPr>
                <w:b/>
                <w:color w:val="auto"/>
              </w:rPr>
              <w:t>Edit Facility DEA# and Expiration Date</w:t>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w:instrText>
            </w:r>
            <w:r w:rsidR="009A7806" w:rsidRPr="006233EA">
              <w:rPr>
                <w:rFonts w:ascii="Times New Roman" w:hAnsi="Times New Roman" w:cs="Times New Roman"/>
                <w:color w:val="auto"/>
                <w:sz w:val="24"/>
                <w:szCs w:val="22"/>
              </w:rPr>
              <w:instrText>Edit Facility DEA# and Expiration Date Option</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009A7806" w:rsidRPr="006233EA">
              <w:rPr>
                <w:rFonts w:ascii="Times New Roman" w:hAnsi="Times New Roman" w:cs="Times New Roman"/>
                <w:color w:val="auto"/>
                <w:sz w:val="24"/>
                <w:szCs w:val="22"/>
              </w:rPr>
              <w:fldChar w:fldCharType="begin"/>
            </w:r>
            <w:r w:rsidR="009A7806" w:rsidRPr="006233EA">
              <w:rPr>
                <w:rFonts w:ascii="Times New Roman" w:hAnsi="Times New Roman" w:cs="Times New Roman"/>
                <w:sz w:val="24"/>
                <w:szCs w:val="22"/>
              </w:rPr>
              <w:instrText xml:space="preserve"> XE "Options:</w:instrText>
            </w:r>
            <w:r w:rsidR="009A7806" w:rsidRPr="006233EA">
              <w:rPr>
                <w:rFonts w:ascii="Times New Roman" w:hAnsi="Times New Roman" w:cs="Times New Roman"/>
                <w:color w:val="auto"/>
                <w:sz w:val="24"/>
                <w:szCs w:val="22"/>
              </w:rPr>
              <w:instrText>Edit Facility DEA# and Expiration Date</w:instrText>
            </w:r>
            <w:r w:rsidR="009A7806" w:rsidRPr="006233EA">
              <w:rPr>
                <w:rFonts w:ascii="Times New Roman" w:hAnsi="Times New Roman" w:cs="Times New Roman"/>
                <w:sz w:val="24"/>
                <w:szCs w:val="22"/>
              </w:rPr>
              <w:instrText xml:space="preserve">" </w:instrText>
            </w:r>
            <w:r w:rsidR="009A7806" w:rsidRPr="006233EA">
              <w:rPr>
                <w:rFonts w:ascii="Times New Roman" w:hAnsi="Times New Roman" w:cs="Times New Roman"/>
                <w:color w:val="auto"/>
                <w:sz w:val="24"/>
                <w:szCs w:val="22"/>
              </w:rPr>
              <w:fldChar w:fldCharType="end"/>
            </w:r>
            <w:r w:rsidRPr="006233EA">
              <w:rPr>
                <w:rFonts w:eastAsia="Calibri"/>
              </w:rPr>
              <w:t xml:space="preserve"> [</w:t>
            </w:r>
            <w:r w:rsidR="00C836A5" w:rsidRPr="006233EA">
              <w:rPr>
                <w:rFonts w:eastAsia="Calibri"/>
              </w:rPr>
              <w:t>XU EPCS EDIT DEA# AND XDATE</w:t>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"XU EPCS EDIT DEA# AND XDATE Option" </w:instrText>
            </w:r>
            <w:r w:rsidR="00C836A5" w:rsidRPr="006233EA">
              <w:rPr>
                <w:rFonts w:ascii="Times New Roman" w:hAnsi="Times New Roman"/>
                <w:sz w:val="24"/>
                <w:szCs w:val="22"/>
              </w:rPr>
              <w:fldChar w:fldCharType="end"/>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"Options:XU EPCS EDIT DEA# AND XDATE" </w:instrText>
            </w:r>
            <w:r w:rsidR="00C836A5" w:rsidRPr="006233EA">
              <w:rPr>
                <w:rFonts w:ascii="Times New Roman" w:hAnsi="Times New Roman"/>
                <w:sz w:val="24"/>
                <w:szCs w:val="22"/>
              </w:rPr>
              <w:fldChar w:fldCharType="end"/>
            </w:r>
            <w:r w:rsidRPr="006233EA">
              <w:rPr>
                <w:rFonts w:ascii="Times New Roman" w:hAnsi="Times New Roman"/>
                <w:sz w:val="24"/>
                <w:szCs w:val="22"/>
              </w:rPr>
              <w:t>]</w:t>
            </w:r>
          </w:p>
        </w:tc>
      </w:tr>
      <w:tr w:rsidR="00C836A5" w:rsidRPr="006233EA" w14:paraId="6C05017A" w14:textId="77777777" w:rsidTr="00C836A5">
        <w:tc>
          <w:tcPr>
            <w:tcW w:w="2484" w:type="dxa"/>
          </w:tcPr>
          <w:p w14:paraId="656FC555" w14:textId="77777777" w:rsidR="00C836A5" w:rsidRPr="006233EA" w:rsidRDefault="00C836A5" w:rsidP="00563301">
            <w:pPr>
              <w:pStyle w:val="TableText"/>
              <w:keepNext/>
              <w:keepLines/>
              <w:rPr>
                <w:rFonts w:ascii="Times New Roman" w:hAnsi="Times New Roman"/>
                <w:sz w:val="24"/>
                <w:szCs w:val="22"/>
              </w:rPr>
            </w:pPr>
            <w:r w:rsidRPr="006233EA">
              <w:rPr>
                <w:b/>
                <w:bCs/>
              </w:rPr>
              <w:t>XU EPCS EXP 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EXP 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EXP DATE" </w:instrText>
            </w:r>
            <w:r w:rsidRPr="006233EA">
              <w:rPr>
                <w:rFonts w:ascii="Times New Roman" w:hAnsi="Times New Roman"/>
                <w:sz w:val="24"/>
                <w:szCs w:val="22"/>
              </w:rPr>
              <w:fldChar w:fldCharType="end"/>
            </w:r>
          </w:p>
        </w:tc>
        <w:tc>
          <w:tcPr>
            <w:tcW w:w="6750" w:type="dxa"/>
          </w:tcPr>
          <w:p w14:paraId="0BF23369" w14:textId="77777777" w:rsidR="00C836A5" w:rsidRPr="006233EA" w:rsidRDefault="00F9671D" w:rsidP="00745ECF">
            <w:pPr>
              <w:pStyle w:val="TableText"/>
              <w:keepNext/>
              <w:keepLines/>
            </w:pPr>
            <w:r w:rsidRPr="006233EA">
              <w:t>The</w:t>
            </w:r>
            <w:r w:rsidRPr="006233EA">
              <w:rPr>
                <w:rFonts w:cs="Arial"/>
              </w:rPr>
              <w:t xml:space="preserve"> </w:t>
            </w:r>
            <w:r w:rsidRPr="006233EA">
              <w:rPr>
                <w:rFonts w:cs="Arial"/>
                <w:b/>
                <w:color w:val="auto"/>
              </w:rPr>
              <w:t>Print DEA Expiration Date Null</w:t>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w:instrText>
            </w:r>
            <w:r w:rsidR="009A7806" w:rsidRPr="006233EA">
              <w:rPr>
                <w:rFonts w:ascii="Times New Roman" w:hAnsi="Times New Roman"/>
                <w:color w:val="auto"/>
                <w:sz w:val="24"/>
                <w:szCs w:val="22"/>
              </w:rPr>
              <w:instrText>Print DEA Expiration Date Null Option</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"Options:</w:instrText>
            </w:r>
            <w:r w:rsidR="009A7806" w:rsidRPr="006233EA">
              <w:rPr>
                <w:rFonts w:ascii="Times New Roman" w:hAnsi="Times New Roman"/>
                <w:color w:val="auto"/>
                <w:sz w:val="24"/>
                <w:szCs w:val="22"/>
              </w:rPr>
              <w:instrText>Print DEA Expiration Date Null</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Pr="006233EA">
              <w:rPr>
                <w:rFonts w:cs="Arial"/>
                <w:color w:val="auto"/>
              </w:rPr>
              <w:t xml:space="preserve"> [</w:t>
            </w:r>
            <w:r w:rsidRPr="006233EA">
              <w:rPr>
                <w:rFonts w:cs="Arial"/>
              </w:rPr>
              <w:t>XU EPCS EXP 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EXP 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EXP DATE"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option prints all active users with an unpopulated DEA# and DEA EXPIRATION DATE. This option prints the following data:</w:t>
            </w:r>
          </w:p>
          <w:p w14:paraId="65AAFB57" w14:textId="77777777" w:rsidR="00C836A5" w:rsidRPr="006233EA" w:rsidRDefault="00C836A5" w:rsidP="00A3471D">
            <w:pPr>
              <w:pStyle w:val="TableListBullet"/>
              <w:numPr>
                <w:ilvl w:val="0"/>
                <w:numId w:val="1"/>
              </w:numPr>
              <w:tabs>
                <w:tab w:val="left" w:pos="360"/>
              </w:tabs>
            </w:pPr>
            <w:r w:rsidRPr="006233EA">
              <w:t>NAME</w:t>
            </w:r>
          </w:p>
          <w:p w14:paraId="6B791B49" w14:textId="77777777" w:rsidR="00C836A5" w:rsidRPr="006233EA" w:rsidRDefault="00C836A5" w:rsidP="00A3471D">
            <w:pPr>
              <w:pStyle w:val="TableListBullet"/>
              <w:numPr>
                <w:ilvl w:val="0"/>
                <w:numId w:val="1"/>
              </w:numPr>
              <w:tabs>
                <w:tab w:val="left" w:pos="360"/>
              </w:tabs>
            </w:pPr>
            <w:r w:rsidRPr="006233EA">
              <w:t>DEA#</w:t>
            </w:r>
          </w:p>
          <w:p w14:paraId="2018A1D4" w14:textId="77777777" w:rsidR="00C836A5" w:rsidRPr="006233EA" w:rsidRDefault="00C836A5" w:rsidP="00A3471D">
            <w:pPr>
              <w:pStyle w:val="TableListBullet"/>
              <w:numPr>
                <w:ilvl w:val="0"/>
                <w:numId w:val="1"/>
              </w:numPr>
              <w:tabs>
                <w:tab w:val="left" w:pos="360"/>
              </w:tabs>
            </w:pPr>
            <w:r w:rsidRPr="006233EA">
              <w:t>DEA EXPIRATION DATE</w:t>
            </w:r>
          </w:p>
        </w:tc>
      </w:tr>
      <w:tr w:rsidR="00C836A5" w:rsidRPr="006233EA" w14:paraId="25B2CC41" w14:textId="77777777" w:rsidTr="00C836A5">
        <w:tc>
          <w:tcPr>
            <w:tcW w:w="2484" w:type="dxa"/>
          </w:tcPr>
          <w:p w14:paraId="17169FC2" w14:textId="77777777" w:rsidR="00C836A5" w:rsidRPr="006233EA" w:rsidRDefault="00C836A5" w:rsidP="00745ECF">
            <w:pPr>
              <w:pStyle w:val="TableText"/>
              <w:rPr>
                <w:rFonts w:ascii="Times New Roman" w:hAnsi="Times New Roman"/>
                <w:sz w:val="24"/>
                <w:szCs w:val="22"/>
              </w:rPr>
            </w:pPr>
            <w:r w:rsidRPr="006233EA">
              <w:rPr>
                <w:b/>
                <w:bCs/>
              </w:rPr>
              <w:t>XU EPCS DISUSER EXP 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DISUSER EXP 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DISUSER EXP DATE" </w:instrText>
            </w:r>
            <w:r w:rsidRPr="006233EA">
              <w:rPr>
                <w:rFonts w:ascii="Times New Roman" w:hAnsi="Times New Roman"/>
                <w:sz w:val="24"/>
                <w:szCs w:val="22"/>
              </w:rPr>
              <w:fldChar w:fldCharType="end"/>
            </w:r>
          </w:p>
        </w:tc>
        <w:tc>
          <w:tcPr>
            <w:tcW w:w="6750" w:type="dxa"/>
          </w:tcPr>
          <w:p w14:paraId="59FB8175" w14:textId="77777777" w:rsidR="00C836A5" w:rsidRPr="006233EA" w:rsidRDefault="00C836A5" w:rsidP="00745ECF">
            <w:pPr>
              <w:pStyle w:val="TableText"/>
            </w:pPr>
            <w:r w:rsidRPr="006233EA">
              <w:t>Th</w:t>
            </w:r>
            <w:r w:rsidR="00F9671D" w:rsidRPr="006233EA">
              <w:t>e</w:t>
            </w:r>
            <w:r w:rsidR="00F9671D" w:rsidRPr="006233EA">
              <w:rPr>
                <w:rFonts w:cs="Arial"/>
              </w:rPr>
              <w:t xml:space="preserve"> </w:t>
            </w:r>
            <w:r w:rsidR="00F9671D" w:rsidRPr="006233EA">
              <w:rPr>
                <w:rFonts w:cs="Arial"/>
                <w:b/>
                <w:color w:val="auto"/>
              </w:rPr>
              <w:t>Print DISUSER DEA Expiration Date Null</w:t>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w:instrText>
            </w:r>
            <w:r w:rsidR="009A7806" w:rsidRPr="006233EA">
              <w:rPr>
                <w:rFonts w:ascii="Times New Roman" w:hAnsi="Times New Roman"/>
                <w:color w:val="auto"/>
                <w:sz w:val="24"/>
                <w:szCs w:val="22"/>
              </w:rPr>
              <w:instrText>Print DISUSER DEA Expiration Date Null Option</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"Options:</w:instrText>
            </w:r>
            <w:r w:rsidR="009A7806" w:rsidRPr="006233EA">
              <w:rPr>
                <w:rFonts w:ascii="Times New Roman" w:hAnsi="Times New Roman"/>
                <w:color w:val="auto"/>
                <w:sz w:val="24"/>
                <w:szCs w:val="22"/>
              </w:rPr>
              <w:instrText>Print DISUSER DEA Expiration Date Null</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00F9671D" w:rsidRPr="006233EA">
              <w:rPr>
                <w:rFonts w:cs="Arial"/>
                <w:color w:val="auto"/>
              </w:rPr>
              <w:t xml:space="preserve"> [</w:t>
            </w:r>
            <w:r w:rsidR="00F9671D" w:rsidRPr="006233EA">
              <w:t>XU EPCS DISUSER EXP DATE</w:t>
            </w:r>
            <w:r w:rsidR="00F9671D" w:rsidRPr="006233EA">
              <w:rPr>
                <w:rFonts w:ascii="Times New Roman" w:hAnsi="Times New Roman"/>
                <w:sz w:val="24"/>
                <w:szCs w:val="22"/>
              </w:rPr>
              <w:fldChar w:fldCharType="begin"/>
            </w:r>
            <w:r w:rsidR="00F9671D" w:rsidRPr="006233EA">
              <w:rPr>
                <w:rFonts w:ascii="Times New Roman" w:hAnsi="Times New Roman"/>
                <w:sz w:val="24"/>
                <w:szCs w:val="22"/>
              </w:rPr>
              <w:instrText xml:space="preserve"> XE "XU EPCS DISUSER EXP DATE Option" </w:instrText>
            </w:r>
            <w:r w:rsidR="00F9671D" w:rsidRPr="006233EA">
              <w:rPr>
                <w:rFonts w:ascii="Times New Roman" w:hAnsi="Times New Roman"/>
                <w:sz w:val="24"/>
                <w:szCs w:val="22"/>
              </w:rPr>
              <w:fldChar w:fldCharType="end"/>
            </w:r>
            <w:r w:rsidR="00F9671D" w:rsidRPr="006233EA">
              <w:rPr>
                <w:rFonts w:ascii="Times New Roman" w:hAnsi="Times New Roman"/>
                <w:sz w:val="24"/>
                <w:szCs w:val="22"/>
              </w:rPr>
              <w:fldChar w:fldCharType="begin"/>
            </w:r>
            <w:r w:rsidR="00F9671D" w:rsidRPr="006233EA">
              <w:rPr>
                <w:rFonts w:ascii="Times New Roman" w:hAnsi="Times New Roman"/>
                <w:sz w:val="24"/>
                <w:szCs w:val="22"/>
              </w:rPr>
              <w:instrText xml:space="preserve"> XE "Options:XU EPCS DISUSER EXP DATE" </w:instrText>
            </w:r>
            <w:r w:rsidR="00F9671D" w:rsidRPr="006233EA">
              <w:rPr>
                <w:rFonts w:ascii="Times New Roman" w:hAnsi="Times New Roman"/>
                <w:sz w:val="24"/>
                <w:szCs w:val="22"/>
              </w:rPr>
              <w:fldChar w:fldCharType="end"/>
            </w:r>
            <w:r w:rsidR="00F9671D" w:rsidRPr="006233EA">
              <w:rPr>
                <w:rFonts w:cs="Arial"/>
                <w:color w:val="auto"/>
              </w:rPr>
              <w:t>]</w:t>
            </w:r>
            <w:r w:rsidRPr="006233EA">
              <w:rPr>
                <w:rFonts w:cs="Arial"/>
              </w:rPr>
              <w:t xml:space="preserve"> </w:t>
            </w:r>
            <w:r w:rsidRPr="006233EA">
              <w:t xml:space="preserve">option prints all DISUSERed users with an </w:t>
            </w:r>
            <w:r w:rsidRPr="006233EA">
              <w:lastRenderedPageBreak/>
              <w:t>unpopulated DEA# and DEA EXPIRATION DATE. This option prints the following data:</w:t>
            </w:r>
          </w:p>
          <w:p w14:paraId="20A2573F" w14:textId="77777777" w:rsidR="00C836A5" w:rsidRPr="006233EA" w:rsidRDefault="00C836A5" w:rsidP="00A3471D">
            <w:pPr>
              <w:pStyle w:val="TableListBullet"/>
              <w:numPr>
                <w:ilvl w:val="0"/>
                <w:numId w:val="1"/>
              </w:numPr>
              <w:tabs>
                <w:tab w:val="left" w:pos="360"/>
              </w:tabs>
            </w:pPr>
            <w:r w:rsidRPr="006233EA">
              <w:t>NAME</w:t>
            </w:r>
          </w:p>
          <w:p w14:paraId="0EF9DB64" w14:textId="77777777" w:rsidR="00C836A5" w:rsidRPr="006233EA" w:rsidRDefault="00C836A5" w:rsidP="00A3471D">
            <w:pPr>
              <w:pStyle w:val="TableListBullet"/>
              <w:numPr>
                <w:ilvl w:val="0"/>
                <w:numId w:val="1"/>
              </w:numPr>
              <w:tabs>
                <w:tab w:val="left" w:pos="360"/>
              </w:tabs>
            </w:pPr>
            <w:r w:rsidRPr="006233EA">
              <w:t>DEA#</w:t>
            </w:r>
          </w:p>
          <w:p w14:paraId="22623417" w14:textId="77777777" w:rsidR="00C836A5" w:rsidRPr="006233EA" w:rsidRDefault="00C836A5" w:rsidP="00A3471D">
            <w:pPr>
              <w:pStyle w:val="TableListBullet"/>
              <w:numPr>
                <w:ilvl w:val="0"/>
                <w:numId w:val="1"/>
              </w:numPr>
              <w:tabs>
                <w:tab w:val="left" w:pos="360"/>
              </w:tabs>
            </w:pPr>
            <w:r w:rsidRPr="006233EA">
              <w:t>TERMINATION DATE</w:t>
            </w:r>
          </w:p>
          <w:p w14:paraId="2C752901" w14:textId="77777777" w:rsidR="00C836A5" w:rsidRPr="006233EA" w:rsidRDefault="00C836A5" w:rsidP="00A3471D">
            <w:pPr>
              <w:pStyle w:val="TableListBullet"/>
              <w:numPr>
                <w:ilvl w:val="0"/>
                <w:numId w:val="1"/>
              </w:numPr>
              <w:tabs>
                <w:tab w:val="left" w:pos="360"/>
              </w:tabs>
            </w:pPr>
            <w:r w:rsidRPr="006233EA">
              <w:t>DEA EXPIRATION DATE</w:t>
            </w:r>
          </w:p>
        </w:tc>
      </w:tr>
      <w:tr w:rsidR="00C836A5" w:rsidRPr="006233EA" w14:paraId="1E8BB6E4" w14:textId="77777777" w:rsidTr="00C836A5">
        <w:tc>
          <w:tcPr>
            <w:tcW w:w="2484" w:type="dxa"/>
          </w:tcPr>
          <w:p w14:paraId="575298A0" w14:textId="77777777" w:rsidR="00C836A5" w:rsidRPr="006233EA" w:rsidRDefault="00C836A5" w:rsidP="00745ECF">
            <w:pPr>
              <w:pStyle w:val="TableText"/>
              <w:rPr>
                <w:rFonts w:ascii="Times New Roman" w:hAnsi="Times New Roman"/>
                <w:sz w:val="24"/>
                <w:szCs w:val="22"/>
              </w:rPr>
            </w:pPr>
            <w:r w:rsidRPr="006233EA">
              <w:rPr>
                <w:b/>
                <w:bCs/>
              </w:rPr>
              <w:lastRenderedPageBreak/>
              <w:t>XU EPCS XDATE EXPIRES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XDATE EXPIRES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XDATE EXPIRES" </w:instrText>
            </w:r>
            <w:r w:rsidRPr="006233EA">
              <w:rPr>
                <w:rFonts w:ascii="Times New Roman" w:hAnsi="Times New Roman"/>
                <w:sz w:val="24"/>
                <w:szCs w:val="22"/>
              </w:rPr>
              <w:fldChar w:fldCharType="end"/>
            </w:r>
          </w:p>
        </w:tc>
        <w:tc>
          <w:tcPr>
            <w:tcW w:w="6750" w:type="dxa"/>
          </w:tcPr>
          <w:p w14:paraId="16B6291D" w14:textId="77777777" w:rsidR="00C836A5" w:rsidRPr="006233EA" w:rsidRDefault="007F358D" w:rsidP="00745ECF">
            <w:pPr>
              <w:pStyle w:val="TableText"/>
            </w:pPr>
            <w:r w:rsidRPr="006233EA">
              <w:t>The</w:t>
            </w:r>
            <w:r w:rsidRPr="006233EA">
              <w:rPr>
                <w:rFonts w:cs="Arial"/>
              </w:rPr>
              <w:t xml:space="preserve"> </w:t>
            </w:r>
            <w:r w:rsidRPr="006233EA">
              <w:rPr>
                <w:rFonts w:cs="Arial"/>
                <w:b/>
                <w:color w:val="auto"/>
              </w:rPr>
              <w:t>Print DEA Expiration Date Expires 30 days</w:t>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w:instrText>
            </w:r>
            <w:r w:rsidR="009A7806" w:rsidRPr="006233EA">
              <w:rPr>
                <w:rFonts w:ascii="Times New Roman" w:hAnsi="Times New Roman"/>
                <w:color w:val="auto"/>
                <w:sz w:val="24"/>
                <w:szCs w:val="22"/>
              </w:rPr>
              <w:instrText>Print DEA Expiration Date Expires 30 days Option</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009A7806" w:rsidRPr="006233EA">
              <w:rPr>
                <w:rFonts w:ascii="Times New Roman" w:hAnsi="Times New Roman"/>
                <w:color w:val="auto"/>
                <w:sz w:val="24"/>
                <w:szCs w:val="22"/>
              </w:rPr>
              <w:fldChar w:fldCharType="begin"/>
            </w:r>
            <w:r w:rsidR="009A7806" w:rsidRPr="006233EA">
              <w:rPr>
                <w:rFonts w:ascii="Times New Roman" w:hAnsi="Times New Roman"/>
                <w:sz w:val="24"/>
                <w:szCs w:val="22"/>
              </w:rPr>
              <w:instrText xml:space="preserve"> XE "Options:</w:instrText>
            </w:r>
            <w:r w:rsidR="009A7806" w:rsidRPr="006233EA">
              <w:rPr>
                <w:rFonts w:ascii="Times New Roman" w:hAnsi="Times New Roman"/>
                <w:color w:val="auto"/>
                <w:sz w:val="24"/>
                <w:szCs w:val="22"/>
              </w:rPr>
              <w:instrText>Print DEA Expiration Date Expires 30 days</w:instrText>
            </w:r>
            <w:r w:rsidR="009A7806" w:rsidRPr="006233EA">
              <w:rPr>
                <w:rFonts w:ascii="Times New Roman" w:hAnsi="Times New Roman"/>
                <w:sz w:val="24"/>
                <w:szCs w:val="22"/>
              </w:rPr>
              <w:instrText xml:space="preserve">" </w:instrText>
            </w:r>
            <w:r w:rsidR="009A7806" w:rsidRPr="006233EA">
              <w:rPr>
                <w:rFonts w:ascii="Times New Roman" w:hAnsi="Times New Roman"/>
                <w:color w:val="auto"/>
                <w:sz w:val="24"/>
                <w:szCs w:val="22"/>
              </w:rPr>
              <w:fldChar w:fldCharType="end"/>
            </w:r>
            <w:r w:rsidRPr="006233EA">
              <w:rPr>
                <w:rFonts w:cs="Arial"/>
                <w:color w:val="auto"/>
              </w:rPr>
              <w:t xml:space="preserve"> [</w:t>
            </w:r>
            <w:r w:rsidRPr="006233EA">
              <w:t>XU EPCS XDATE EXPIRES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XDATE EXPIRES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XDATE EXPIRES"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 xml:space="preserve">option prints all active users with </w:t>
            </w:r>
            <w:r w:rsidR="003D3F00" w:rsidRPr="006233EA">
              <w:t>DEA #</w:t>
            </w:r>
            <w:r w:rsidR="00C836A5" w:rsidRPr="006233EA">
              <w:t xml:space="preserve"> and where the DEA EXPIRATION DATE expires within </w:t>
            </w:r>
            <w:r w:rsidR="00C836A5" w:rsidRPr="006233EA">
              <w:rPr>
                <w:b/>
              </w:rPr>
              <w:t>30</w:t>
            </w:r>
            <w:r w:rsidR="00C836A5" w:rsidRPr="006233EA">
              <w:t xml:space="preserve"> days. This option prints the </w:t>
            </w:r>
            <w:r w:rsidR="003D3F00" w:rsidRPr="006233EA">
              <w:t>following</w:t>
            </w:r>
            <w:r w:rsidR="00C836A5" w:rsidRPr="006233EA">
              <w:t xml:space="preserve"> data:</w:t>
            </w:r>
          </w:p>
          <w:p w14:paraId="65540218" w14:textId="77777777" w:rsidR="00C836A5" w:rsidRPr="006233EA" w:rsidRDefault="00C836A5" w:rsidP="00A3471D">
            <w:pPr>
              <w:pStyle w:val="TableListBullet"/>
              <w:numPr>
                <w:ilvl w:val="0"/>
                <w:numId w:val="1"/>
              </w:numPr>
              <w:tabs>
                <w:tab w:val="left" w:pos="360"/>
              </w:tabs>
            </w:pPr>
            <w:r w:rsidRPr="006233EA">
              <w:t>NAME</w:t>
            </w:r>
          </w:p>
          <w:p w14:paraId="62E13446" w14:textId="77777777" w:rsidR="00C836A5" w:rsidRPr="006233EA" w:rsidRDefault="00C836A5" w:rsidP="00A3471D">
            <w:pPr>
              <w:pStyle w:val="TableListBullet"/>
              <w:numPr>
                <w:ilvl w:val="0"/>
                <w:numId w:val="1"/>
              </w:numPr>
              <w:tabs>
                <w:tab w:val="left" w:pos="360"/>
              </w:tabs>
            </w:pPr>
            <w:r w:rsidRPr="006233EA">
              <w:t>DEA#</w:t>
            </w:r>
          </w:p>
          <w:p w14:paraId="749F4E4C" w14:textId="77777777" w:rsidR="00C836A5" w:rsidRPr="006233EA" w:rsidRDefault="00C836A5" w:rsidP="00A3471D">
            <w:pPr>
              <w:pStyle w:val="TableListBullet"/>
              <w:numPr>
                <w:ilvl w:val="0"/>
                <w:numId w:val="1"/>
              </w:numPr>
              <w:tabs>
                <w:tab w:val="left" w:pos="360"/>
              </w:tabs>
            </w:pPr>
            <w:r w:rsidRPr="006233EA">
              <w:t>DEA EXPIRATION DATE</w:t>
            </w:r>
          </w:p>
        </w:tc>
      </w:tr>
      <w:tr w:rsidR="00C836A5" w:rsidRPr="006233EA" w14:paraId="3DF647AE" w14:textId="77777777" w:rsidTr="00C836A5">
        <w:tc>
          <w:tcPr>
            <w:tcW w:w="2484" w:type="dxa"/>
          </w:tcPr>
          <w:p w14:paraId="70F41746" w14:textId="77777777" w:rsidR="00C836A5" w:rsidRPr="006233EA" w:rsidRDefault="00C836A5" w:rsidP="00745ECF">
            <w:pPr>
              <w:pStyle w:val="TableText"/>
              <w:rPr>
                <w:rFonts w:ascii="Times New Roman" w:hAnsi="Times New Roman"/>
                <w:sz w:val="24"/>
                <w:szCs w:val="22"/>
              </w:rPr>
            </w:pPr>
            <w:r w:rsidRPr="006233EA">
              <w:rPr>
                <w:b/>
                <w:bCs/>
              </w:rPr>
              <w:t>XU EPCS DISUSER XDATE EXPIRES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DISUSER XDATE EXPIRES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DISUSER XDATE EXPIRES" </w:instrText>
            </w:r>
            <w:r w:rsidRPr="006233EA">
              <w:rPr>
                <w:rFonts w:ascii="Times New Roman" w:hAnsi="Times New Roman"/>
                <w:sz w:val="24"/>
                <w:szCs w:val="22"/>
              </w:rPr>
              <w:fldChar w:fldCharType="end"/>
            </w:r>
          </w:p>
        </w:tc>
        <w:tc>
          <w:tcPr>
            <w:tcW w:w="6750" w:type="dxa"/>
          </w:tcPr>
          <w:p w14:paraId="5F2DDF73" w14:textId="77777777" w:rsidR="00C836A5" w:rsidRPr="006233EA" w:rsidRDefault="007F358D" w:rsidP="00745ECF">
            <w:pPr>
              <w:pStyle w:val="TableText"/>
            </w:pPr>
            <w:r w:rsidRPr="006233EA">
              <w:rPr>
                <w:rFonts w:cs="Arial"/>
              </w:rPr>
              <w:t xml:space="preserve">The </w:t>
            </w:r>
            <w:r w:rsidRPr="006233EA">
              <w:rPr>
                <w:rFonts w:cs="Arial"/>
                <w:b/>
                <w:color w:val="auto"/>
              </w:rPr>
              <w:t>Print DISUSER DEA Expiration Date Expires 30 days</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DISUSER DEA Expiration Date Expires 30 days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DISUSER DEA Expiration Date Expires 30 days</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DISUSER XDATE EXPIRES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DISUSER XDATE EXPIRES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DISUSER XDATE EXPIRES"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 xml:space="preserve">option prints all DISUSERed users with </w:t>
            </w:r>
            <w:r w:rsidR="003D3F00" w:rsidRPr="006233EA">
              <w:t>DEA #</w:t>
            </w:r>
            <w:r w:rsidR="00C836A5" w:rsidRPr="006233EA">
              <w:t xml:space="preserve"> and where the DEA EXPIRATION DATE expires within </w:t>
            </w:r>
            <w:r w:rsidR="00C836A5" w:rsidRPr="006233EA">
              <w:rPr>
                <w:b/>
              </w:rPr>
              <w:t>30</w:t>
            </w:r>
            <w:r w:rsidR="00C836A5" w:rsidRPr="006233EA">
              <w:t xml:space="preserve"> days. This option prints the following data:</w:t>
            </w:r>
          </w:p>
          <w:p w14:paraId="7DE224E7" w14:textId="77777777" w:rsidR="00C836A5" w:rsidRPr="006233EA" w:rsidRDefault="00C836A5" w:rsidP="00A3471D">
            <w:pPr>
              <w:pStyle w:val="TableListBullet"/>
              <w:numPr>
                <w:ilvl w:val="0"/>
                <w:numId w:val="1"/>
              </w:numPr>
              <w:tabs>
                <w:tab w:val="left" w:pos="360"/>
              </w:tabs>
            </w:pPr>
            <w:r w:rsidRPr="006233EA">
              <w:t>NAME</w:t>
            </w:r>
          </w:p>
          <w:p w14:paraId="67AEA1DC" w14:textId="77777777" w:rsidR="00C836A5" w:rsidRPr="006233EA" w:rsidRDefault="00C836A5" w:rsidP="00A3471D">
            <w:pPr>
              <w:pStyle w:val="TableListBullet"/>
              <w:numPr>
                <w:ilvl w:val="0"/>
                <w:numId w:val="1"/>
              </w:numPr>
              <w:tabs>
                <w:tab w:val="left" w:pos="360"/>
              </w:tabs>
            </w:pPr>
            <w:r w:rsidRPr="006233EA">
              <w:t>DEA#</w:t>
            </w:r>
          </w:p>
          <w:p w14:paraId="31845D26" w14:textId="77777777" w:rsidR="00C836A5" w:rsidRPr="006233EA" w:rsidRDefault="00C836A5" w:rsidP="00A3471D">
            <w:pPr>
              <w:pStyle w:val="TableListBullet"/>
              <w:numPr>
                <w:ilvl w:val="0"/>
                <w:numId w:val="1"/>
              </w:numPr>
              <w:tabs>
                <w:tab w:val="left" w:pos="360"/>
              </w:tabs>
            </w:pPr>
            <w:r w:rsidRPr="006233EA">
              <w:t>DEA EXPIRATION DATE</w:t>
            </w:r>
          </w:p>
        </w:tc>
      </w:tr>
      <w:tr w:rsidR="00C836A5" w:rsidRPr="006233EA" w14:paraId="2EF6ED2C" w14:textId="77777777" w:rsidTr="00C836A5">
        <w:tc>
          <w:tcPr>
            <w:tcW w:w="2484" w:type="dxa"/>
          </w:tcPr>
          <w:p w14:paraId="2C28C5FD" w14:textId="77777777" w:rsidR="00C836A5" w:rsidRPr="006233EA" w:rsidRDefault="00C836A5" w:rsidP="00745ECF">
            <w:pPr>
              <w:pStyle w:val="TableText"/>
              <w:rPr>
                <w:rFonts w:ascii="Times New Roman" w:hAnsi="Times New Roman"/>
                <w:sz w:val="24"/>
                <w:szCs w:val="22"/>
              </w:rPr>
            </w:pPr>
            <w:r w:rsidRPr="006233EA">
              <w:rPr>
                <w:b/>
                <w:bCs/>
              </w:rPr>
              <w:t>XU EPCS PRIVS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PRIVS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PRIVS" </w:instrText>
            </w:r>
            <w:r w:rsidRPr="006233EA">
              <w:rPr>
                <w:rFonts w:ascii="Times New Roman" w:hAnsi="Times New Roman"/>
                <w:sz w:val="24"/>
                <w:szCs w:val="22"/>
              </w:rPr>
              <w:fldChar w:fldCharType="end"/>
            </w:r>
          </w:p>
        </w:tc>
        <w:tc>
          <w:tcPr>
            <w:tcW w:w="6750" w:type="dxa"/>
          </w:tcPr>
          <w:p w14:paraId="33404457" w14:textId="77777777" w:rsidR="00C836A5" w:rsidRPr="006233EA" w:rsidRDefault="007F358D" w:rsidP="00745ECF">
            <w:pPr>
              <w:pStyle w:val="TableText"/>
            </w:pPr>
            <w:r w:rsidRPr="006233EA">
              <w:t>The</w:t>
            </w:r>
            <w:r w:rsidRPr="006233EA">
              <w:rPr>
                <w:rFonts w:cs="Arial"/>
              </w:rPr>
              <w:t xml:space="preserve"> </w:t>
            </w:r>
            <w:r w:rsidRPr="006233EA">
              <w:rPr>
                <w:rFonts w:cs="Arial"/>
                <w:b/>
                <w:color w:val="auto"/>
              </w:rPr>
              <w:t>Print Prescribers with Privileges</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Prescribers with Privileges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Prescribers with Privileges</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PRIVS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PRIVS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PRIVS"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 xml:space="preserve">option prints all active users who have privileges to any of the SCHEDULEs </w:t>
            </w:r>
            <w:r w:rsidR="00C836A5" w:rsidRPr="006233EA">
              <w:rPr>
                <w:b/>
              </w:rPr>
              <w:t>II</w:t>
            </w:r>
            <w:r w:rsidR="00C836A5" w:rsidRPr="006233EA">
              <w:t xml:space="preserve"> through </w:t>
            </w:r>
            <w:r w:rsidR="00C836A5" w:rsidRPr="006233EA">
              <w:rPr>
                <w:b/>
              </w:rPr>
              <w:t>V</w:t>
            </w:r>
            <w:r w:rsidR="00C836A5" w:rsidRPr="006233EA">
              <w:t xml:space="preserve"> and who have a DEA# or VA#. This option prints the following data:</w:t>
            </w:r>
          </w:p>
          <w:p w14:paraId="438A97BF" w14:textId="77777777" w:rsidR="00C836A5" w:rsidRPr="006233EA" w:rsidRDefault="00C836A5" w:rsidP="00A3471D">
            <w:pPr>
              <w:pStyle w:val="TableListBullet"/>
              <w:numPr>
                <w:ilvl w:val="0"/>
                <w:numId w:val="1"/>
              </w:numPr>
              <w:tabs>
                <w:tab w:val="left" w:pos="360"/>
              </w:tabs>
            </w:pPr>
            <w:r w:rsidRPr="006233EA">
              <w:t>NAME</w:t>
            </w:r>
          </w:p>
          <w:p w14:paraId="36EC4192" w14:textId="77777777" w:rsidR="00C836A5" w:rsidRPr="006233EA" w:rsidRDefault="00C836A5" w:rsidP="00A3471D">
            <w:pPr>
              <w:pStyle w:val="TableListBullet"/>
              <w:numPr>
                <w:ilvl w:val="0"/>
                <w:numId w:val="1"/>
              </w:numPr>
              <w:tabs>
                <w:tab w:val="left" w:pos="360"/>
              </w:tabs>
              <w:rPr>
                <w:b/>
              </w:rPr>
            </w:pPr>
            <w:r w:rsidRPr="006233EA">
              <w:rPr>
                <w:b/>
              </w:rPr>
              <w:t>DUZ</w:t>
            </w:r>
          </w:p>
          <w:p w14:paraId="209C46F2" w14:textId="77777777" w:rsidR="00C836A5" w:rsidRPr="006233EA" w:rsidRDefault="00C836A5" w:rsidP="00A3471D">
            <w:pPr>
              <w:pStyle w:val="TableListBullet"/>
              <w:numPr>
                <w:ilvl w:val="0"/>
                <w:numId w:val="1"/>
              </w:numPr>
              <w:tabs>
                <w:tab w:val="left" w:pos="360"/>
              </w:tabs>
            </w:pPr>
            <w:r w:rsidRPr="006233EA">
              <w:t>DEA#</w:t>
            </w:r>
          </w:p>
          <w:p w14:paraId="265A81A4" w14:textId="77777777" w:rsidR="00C836A5" w:rsidRPr="006233EA" w:rsidRDefault="00C836A5" w:rsidP="00A3471D">
            <w:pPr>
              <w:pStyle w:val="TableListBullet"/>
              <w:numPr>
                <w:ilvl w:val="0"/>
                <w:numId w:val="1"/>
              </w:numPr>
              <w:tabs>
                <w:tab w:val="left" w:pos="360"/>
              </w:tabs>
            </w:pPr>
            <w:r w:rsidRPr="006233EA">
              <w:t>VA#</w:t>
            </w:r>
          </w:p>
          <w:p w14:paraId="792C2E3E" w14:textId="77777777" w:rsidR="00C836A5" w:rsidRPr="006233EA" w:rsidRDefault="00C836A5" w:rsidP="00A3471D">
            <w:pPr>
              <w:pStyle w:val="TableListBullet"/>
              <w:numPr>
                <w:ilvl w:val="0"/>
                <w:numId w:val="1"/>
              </w:numPr>
              <w:tabs>
                <w:tab w:val="left" w:pos="360"/>
              </w:tabs>
            </w:pPr>
            <w:r w:rsidRPr="006233EA">
              <w:t>SCHEDULESs</w:t>
            </w:r>
          </w:p>
        </w:tc>
      </w:tr>
      <w:tr w:rsidR="00C836A5" w:rsidRPr="006233EA" w14:paraId="22B96F72" w14:textId="77777777" w:rsidTr="00C836A5">
        <w:trPr>
          <w:cantSplit/>
        </w:trPr>
        <w:tc>
          <w:tcPr>
            <w:tcW w:w="2484" w:type="dxa"/>
          </w:tcPr>
          <w:p w14:paraId="51F57325" w14:textId="77777777" w:rsidR="00C836A5" w:rsidRPr="006233EA" w:rsidRDefault="00C836A5" w:rsidP="00745ECF">
            <w:pPr>
              <w:pStyle w:val="TableText"/>
              <w:rPr>
                <w:rFonts w:ascii="Times New Roman" w:hAnsi="Times New Roman"/>
                <w:sz w:val="24"/>
                <w:szCs w:val="22"/>
              </w:rPr>
            </w:pPr>
            <w:r w:rsidRPr="006233EA">
              <w:rPr>
                <w:b/>
                <w:bCs/>
              </w:rPr>
              <w:t>XU EPCS DISUSER PRIVS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DISUSER PRIVS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DISUSER PRIVS" </w:instrText>
            </w:r>
            <w:r w:rsidRPr="006233EA">
              <w:rPr>
                <w:rFonts w:ascii="Times New Roman" w:hAnsi="Times New Roman"/>
                <w:sz w:val="24"/>
                <w:szCs w:val="22"/>
              </w:rPr>
              <w:fldChar w:fldCharType="end"/>
            </w:r>
          </w:p>
        </w:tc>
        <w:tc>
          <w:tcPr>
            <w:tcW w:w="6750" w:type="dxa"/>
          </w:tcPr>
          <w:p w14:paraId="504F3B31" w14:textId="77777777" w:rsidR="00C836A5" w:rsidRPr="006233EA" w:rsidRDefault="007F358D" w:rsidP="00745ECF">
            <w:pPr>
              <w:pStyle w:val="TableText"/>
            </w:pPr>
            <w:r w:rsidRPr="006233EA">
              <w:t>The</w:t>
            </w:r>
            <w:r w:rsidRPr="006233EA">
              <w:rPr>
                <w:rFonts w:cs="Arial"/>
              </w:rPr>
              <w:t xml:space="preserve"> </w:t>
            </w:r>
            <w:r w:rsidRPr="006233EA">
              <w:rPr>
                <w:rFonts w:cs="Arial"/>
                <w:b/>
                <w:color w:val="auto"/>
              </w:rPr>
              <w:t>Print DISUSER Prescribers with Privileges</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DISUSER Prescribers with Privileges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DISUSER Prescribers with Privileges</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DISUSER PRIVS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DISUSER PRIVS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DISUSER PRIVS"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 xml:space="preserve">option prints all DISUSERed users who have privileges to any of the SCHEDULEs </w:t>
            </w:r>
            <w:r w:rsidR="00C836A5" w:rsidRPr="006233EA">
              <w:rPr>
                <w:b/>
              </w:rPr>
              <w:t>II</w:t>
            </w:r>
            <w:r w:rsidR="00C836A5" w:rsidRPr="006233EA">
              <w:t xml:space="preserve"> through </w:t>
            </w:r>
            <w:r w:rsidR="00C836A5" w:rsidRPr="006233EA">
              <w:rPr>
                <w:b/>
              </w:rPr>
              <w:t>V</w:t>
            </w:r>
            <w:r w:rsidR="00C836A5" w:rsidRPr="006233EA">
              <w:t xml:space="preserve"> and who have a DEA# or VA#. This option prints the following data:</w:t>
            </w:r>
          </w:p>
          <w:p w14:paraId="0A9E9E19" w14:textId="77777777" w:rsidR="00C836A5" w:rsidRPr="006233EA" w:rsidRDefault="00C836A5" w:rsidP="00A3471D">
            <w:pPr>
              <w:pStyle w:val="TableListBullet"/>
              <w:numPr>
                <w:ilvl w:val="0"/>
                <w:numId w:val="1"/>
              </w:numPr>
              <w:tabs>
                <w:tab w:val="left" w:pos="360"/>
              </w:tabs>
            </w:pPr>
            <w:r w:rsidRPr="006233EA">
              <w:t>NAME</w:t>
            </w:r>
          </w:p>
          <w:p w14:paraId="0223C9A7" w14:textId="77777777" w:rsidR="00C836A5" w:rsidRPr="006233EA" w:rsidRDefault="00C836A5" w:rsidP="00A3471D">
            <w:pPr>
              <w:pStyle w:val="TableListBullet"/>
              <w:numPr>
                <w:ilvl w:val="0"/>
                <w:numId w:val="1"/>
              </w:numPr>
              <w:tabs>
                <w:tab w:val="left" w:pos="360"/>
              </w:tabs>
              <w:rPr>
                <w:b/>
              </w:rPr>
            </w:pPr>
            <w:r w:rsidRPr="006233EA">
              <w:rPr>
                <w:b/>
              </w:rPr>
              <w:t>DUZ</w:t>
            </w:r>
          </w:p>
          <w:p w14:paraId="31FBB15C" w14:textId="77777777" w:rsidR="00C836A5" w:rsidRPr="006233EA" w:rsidRDefault="00C836A5" w:rsidP="00A3471D">
            <w:pPr>
              <w:pStyle w:val="TableListBullet"/>
              <w:numPr>
                <w:ilvl w:val="0"/>
                <w:numId w:val="1"/>
              </w:numPr>
              <w:tabs>
                <w:tab w:val="left" w:pos="360"/>
              </w:tabs>
            </w:pPr>
            <w:r w:rsidRPr="006233EA">
              <w:t>DEA#</w:t>
            </w:r>
          </w:p>
          <w:p w14:paraId="1FCFD7EA" w14:textId="77777777" w:rsidR="00C836A5" w:rsidRPr="006233EA" w:rsidRDefault="00C836A5" w:rsidP="00A3471D">
            <w:pPr>
              <w:pStyle w:val="TableListBullet"/>
              <w:numPr>
                <w:ilvl w:val="0"/>
                <w:numId w:val="1"/>
              </w:numPr>
              <w:tabs>
                <w:tab w:val="left" w:pos="360"/>
              </w:tabs>
            </w:pPr>
            <w:r w:rsidRPr="006233EA">
              <w:t>TERMINATION DATE</w:t>
            </w:r>
          </w:p>
          <w:p w14:paraId="039AED0D" w14:textId="77777777" w:rsidR="00C836A5" w:rsidRPr="006233EA" w:rsidRDefault="00C836A5" w:rsidP="00A3471D">
            <w:pPr>
              <w:pStyle w:val="TableListBullet"/>
              <w:numPr>
                <w:ilvl w:val="0"/>
                <w:numId w:val="1"/>
              </w:numPr>
              <w:tabs>
                <w:tab w:val="left" w:pos="360"/>
              </w:tabs>
            </w:pPr>
            <w:r w:rsidRPr="006233EA">
              <w:t>VA#</w:t>
            </w:r>
          </w:p>
          <w:p w14:paraId="6984B24F" w14:textId="77777777" w:rsidR="00C836A5" w:rsidRPr="006233EA" w:rsidRDefault="00C836A5" w:rsidP="00A3471D">
            <w:pPr>
              <w:pStyle w:val="TableListBullet"/>
              <w:numPr>
                <w:ilvl w:val="0"/>
                <w:numId w:val="1"/>
              </w:numPr>
              <w:tabs>
                <w:tab w:val="left" w:pos="360"/>
              </w:tabs>
            </w:pPr>
            <w:r w:rsidRPr="006233EA">
              <w:t>SCHEDULESs</w:t>
            </w:r>
          </w:p>
        </w:tc>
      </w:tr>
      <w:tr w:rsidR="00C836A5" w:rsidRPr="006233EA" w14:paraId="169D1E92" w14:textId="77777777" w:rsidTr="00C836A5">
        <w:tc>
          <w:tcPr>
            <w:tcW w:w="2484" w:type="dxa"/>
          </w:tcPr>
          <w:p w14:paraId="3EF52DB9" w14:textId="77777777" w:rsidR="00C836A5" w:rsidRPr="006233EA" w:rsidRDefault="00C836A5" w:rsidP="00745ECF">
            <w:pPr>
              <w:pStyle w:val="TableText"/>
              <w:rPr>
                <w:rFonts w:ascii="Times New Roman" w:hAnsi="Times New Roman"/>
                <w:sz w:val="24"/>
                <w:szCs w:val="22"/>
              </w:rPr>
            </w:pPr>
            <w:r w:rsidRPr="006233EA">
              <w:rPr>
                <w:b/>
                <w:bCs/>
              </w:rPr>
              <w:t>XU EPCS PSDRPH</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PSDRPH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PSDRPH" </w:instrText>
            </w:r>
            <w:r w:rsidRPr="006233EA">
              <w:rPr>
                <w:rFonts w:ascii="Times New Roman" w:hAnsi="Times New Roman"/>
                <w:sz w:val="24"/>
                <w:szCs w:val="22"/>
              </w:rPr>
              <w:fldChar w:fldCharType="end"/>
            </w:r>
          </w:p>
        </w:tc>
        <w:tc>
          <w:tcPr>
            <w:tcW w:w="6750" w:type="dxa"/>
          </w:tcPr>
          <w:p w14:paraId="5EE7ECB8" w14:textId="77777777" w:rsidR="00C836A5" w:rsidRPr="006233EA" w:rsidRDefault="007F358D" w:rsidP="00745ECF">
            <w:pPr>
              <w:pStyle w:val="TableText"/>
            </w:pPr>
            <w:r w:rsidRPr="006233EA">
              <w:t>The</w:t>
            </w:r>
            <w:r w:rsidRPr="006233EA">
              <w:rPr>
                <w:rFonts w:cs="Arial"/>
              </w:rPr>
              <w:t xml:space="preserve"> </w:t>
            </w:r>
            <w:r w:rsidRPr="006233EA">
              <w:rPr>
                <w:rFonts w:cs="Arial"/>
                <w:b/>
                <w:color w:val="auto"/>
              </w:rPr>
              <w:t>Print PSDRPH Key Holders</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PSDRPH Key Holders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PSDRPH Key Holders</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PSDRPH</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PSDRPH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PSDRPH"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 xml:space="preserve">option </w:t>
            </w:r>
            <w:r w:rsidR="00C836A5" w:rsidRPr="006233EA">
              <w:lastRenderedPageBreak/>
              <w:t>prints all active users holding the PSDRPH security key</w:t>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"PSDRPH Security Key" </w:instrText>
            </w:r>
            <w:r w:rsidR="00C836A5" w:rsidRPr="006233EA">
              <w:rPr>
                <w:rFonts w:ascii="Times New Roman" w:hAnsi="Times New Roman"/>
                <w:sz w:val="24"/>
                <w:szCs w:val="22"/>
              </w:rPr>
              <w:fldChar w:fldCharType="end"/>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"Security Keys:PSDRPH" </w:instrText>
            </w:r>
            <w:r w:rsidR="00C836A5" w:rsidRPr="006233EA">
              <w:rPr>
                <w:rFonts w:ascii="Times New Roman" w:hAnsi="Times New Roman"/>
                <w:sz w:val="24"/>
                <w:szCs w:val="22"/>
              </w:rPr>
              <w:fldChar w:fldCharType="end"/>
            </w:r>
            <w:r w:rsidR="00C836A5" w:rsidRPr="006233EA">
              <w:t>. This report sorts by Division, and within DIVISION, it sorts by NAME. This option prints the following data:</w:t>
            </w:r>
          </w:p>
          <w:p w14:paraId="027138DF" w14:textId="77777777" w:rsidR="00C836A5" w:rsidRPr="006233EA" w:rsidRDefault="00C836A5" w:rsidP="00A3471D">
            <w:pPr>
              <w:pStyle w:val="TableListBullet"/>
              <w:numPr>
                <w:ilvl w:val="0"/>
                <w:numId w:val="1"/>
              </w:numPr>
              <w:tabs>
                <w:tab w:val="left" w:pos="360"/>
              </w:tabs>
            </w:pPr>
            <w:r w:rsidRPr="006233EA">
              <w:t>NAME</w:t>
            </w:r>
          </w:p>
          <w:p w14:paraId="4C9F7750" w14:textId="77777777" w:rsidR="00C836A5" w:rsidRPr="006233EA" w:rsidRDefault="00C836A5" w:rsidP="00A3471D">
            <w:pPr>
              <w:pStyle w:val="TableListBullet"/>
              <w:numPr>
                <w:ilvl w:val="0"/>
                <w:numId w:val="1"/>
              </w:numPr>
              <w:tabs>
                <w:tab w:val="left" w:pos="360"/>
              </w:tabs>
              <w:rPr>
                <w:b/>
              </w:rPr>
            </w:pPr>
            <w:r w:rsidRPr="006233EA">
              <w:rPr>
                <w:b/>
              </w:rPr>
              <w:t>DUZ</w:t>
            </w:r>
          </w:p>
          <w:p w14:paraId="1CB109AA" w14:textId="77777777" w:rsidR="00C836A5" w:rsidRPr="006233EA" w:rsidRDefault="00C836A5" w:rsidP="00A3471D">
            <w:pPr>
              <w:pStyle w:val="TableListBullet"/>
              <w:numPr>
                <w:ilvl w:val="0"/>
                <w:numId w:val="1"/>
              </w:numPr>
              <w:tabs>
                <w:tab w:val="left" w:pos="360"/>
              </w:tabs>
            </w:pPr>
            <w:r w:rsidRPr="006233EA">
              <w:t>GIVEN BY (Person Who Assigned Key)</w:t>
            </w:r>
          </w:p>
          <w:p w14:paraId="4ECC81D1" w14:textId="77777777" w:rsidR="00C836A5" w:rsidRPr="006233EA" w:rsidRDefault="00C836A5" w:rsidP="00A3471D">
            <w:pPr>
              <w:pStyle w:val="TableListBullet"/>
              <w:numPr>
                <w:ilvl w:val="0"/>
                <w:numId w:val="1"/>
              </w:numPr>
              <w:tabs>
                <w:tab w:val="left" w:pos="360"/>
              </w:tabs>
            </w:pPr>
            <w:r w:rsidRPr="006233EA">
              <w:t>DATE GIVEN (Date Assigned)</w:t>
            </w:r>
          </w:p>
        </w:tc>
      </w:tr>
      <w:tr w:rsidR="00C836A5" w:rsidRPr="006233EA" w14:paraId="1F62B270" w14:textId="77777777" w:rsidTr="00C836A5">
        <w:tc>
          <w:tcPr>
            <w:tcW w:w="2484" w:type="dxa"/>
          </w:tcPr>
          <w:p w14:paraId="24AA933E" w14:textId="77777777" w:rsidR="00C836A5" w:rsidRPr="006233EA" w:rsidRDefault="00C836A5" w:rsidP="00745ECF">
            <w:pPr>
              <w:pStyle w:val="TableText"/>
              <w:rPr>
                <w:rFonts w:ascii="Times New Roman" w:hAnsi="Times New Roman"/>
                <w:sz w:val="24"/>
                <w:szCs w:val="22"/>
              </w:rPr>
            </w:pPr>
            <w:r w:rsidRPr="006233EA">
              <w:rPr>
                <w:b/>
                <w:bCs/>
              </w:rPr>
              <w:lastRenderedPageBreak/>
              <w:t>XU EPCS SET PARMS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SET PARMS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SET PARMS" </w:instrText>
            </w:r>
            <w:r w:rsidRPr="006233EA">
              <w:rPr>
                <w:rFonts w:ascii="Times New Roman" w:hAnsi="Times New Roman"/>
                <w:sz w:val="24"/>
                <w:szCs w:val="22"/>
              </w:rPr>
              <w:fldChar w:fldCharType="end"/>
            </w:r>
          </w:p>
        </w:tc>
        <w:tc>
          <w:tcPr>
            <w:tcW w:w="6750" w:type="dxa"/>
          </w:tcPr>
          <w:p w14:paraId="3EDF80F3" w14:textId="77777777" w:rsidR="00C836A5" w:rsidRPr="006233EA" w:rsidRDefault="007F358D" w:rsidP="00745ECF">
            <w:pPr>
              <w:pStyle w:val="TableText"/>
            </w:pPr>
            <w:r w:rsidRPr="006233EA">
              <w:t>The</w:t>
            </w:r>
            <w:r w:rsidRPr="006233EA">
              <w:rPr>
                <w:rFonts w:cs="Arial"/>
              </w:rPr>
              <w:t xml:space="preserve"> </w:t>
            </w:r>
            <w:r w:rsidRPr="006233EA">
              <w:rPr>
                <w:rFonts w:cs="Arial"/>
                <w:b/>
                <w:color w:val="auto"/>
              </w:rPr>
              <w:t>Print Setting Parameters Privileges</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Setting Parameters Privileges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Setting Parameters Privileges</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SET PARMS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SET PARMS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SET PARMS"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option prints all active users holding the XUEPCSEDIT security key</w:t>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"XUEPCSEDIT Security Key" </w:instrText>
            </w:r>
            <w:r w:rsidR="00C836A5" w:rsidRPr="006233EA">
              <w:rPr>
                <w:rFonts w:ascii="Times New Roman" w:hAnsi="Times New Roman"/>
                <w:sz w:val="24"/>
                <w:szCs w:val="22"/>
              </w:rPr>
              <w:fldChar w:fldCharType="end"/>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"Security Keys:XUEPCSEDIT" </w:instrText>
            </w:r>
            <w:r w:rsidR="00C836A5" w:rsidRPr="006233EA">
              <w:rPr>
                <w:rFonts w:ascii="Times New Roman" w:hAnsi="Times New Roman"/>
                <w:sz w:val="24"/>
                <w:szCs w:val="22"/>
              </w:rPr>
              <w:fldChar w:fldCharType="end"/>
            </w:r>
            <w:r w:rsidR="00C836A5" w:rsidRPr="006233EA">
              <w:t>. This option identifies individuals responsible for setting the parameters.</w:t>
            </w:r>
          </w:p>
        </w:tc>
      </w:tr>
      <w:tr w:rsidR="00C836A5" w:rsidRPr="006233EA" w14:paraId="1EB29056" w14:textId="77777777" w:rsidTr="00C836A5">
        <w:tc>
          <w:tcPr>
            <w:tcW w:w="2484" w:type="dxa"/>
          </w:tcPr>
          <w:p w14:paraId="28642318" w14:textId="77777777" w:rsidR="00C836A5" w:rsidRPr="006233EA" w:rsidRDefault="00C836A5" w:rsidP="00745ECF">
            <w:pPr>
              <w:pStyle w:val="TableText"/>
              <w:rPr>
                <w:rFonts w:ascii="Times New Roman" w:hAnsi="Times New Roman"/>
                <w:sz w:val="24"/>
                <w:szCs w:val="22"/>
              </w:rPr>
            </w:pPr>
            <w:r w:rsidRPr="006233EA">
              <w:rPr>
                <w:b/>
                <w:bCs/>
              </w:rPr>
              <w:t>XU EPCS PRINT EDIT AUDIT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PRINT EDIT AUDIT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PRINT EDIT AUDIT" </w:instrText>
            </w:r>
            <w:r w:rsidRPr="006233EA">
              <w:rPr>
                <w:rFonts w:ascii="Times New Roman" w:hAnsi="Times New Roman"/>
                <w:sz w:val="24"/>
                <w:szCs w:val="22"/>
              </w:rPr>
              <w:fldChar w:fldCharType="end"/>
            </w:r>
          </w:p>
        </w:tc>
        <w:tc>
          <w:tcPr>
            <w:tcW w:w="6750" w:type="dxa"/>
          </w:tcPr>
          <w:p w14:paraId="24A3103C" w14:textId="77777777" w:rsidR="00C836A5" w:rsidRPr="006233EA" w:rsidRDefault="00054E69" w:rsidP="00745ECF">
            <w:pPr>
              <w:pStyle w:val="TableText"/>
            </w:pPr>
            <w:r w:rsidRPr="006233EA">
              <w:t>The</w:t>
            </w:r>
            <w:r w:rsidRPr="006233EA">
              <w:rPr>
                <w:rFonts w:cs="Arial"/>
              </w:rPr>
              <w:t xml:space="preserve"> </w:t>
            </w:r>
            <w:r w:rsidRPr="006233EA">
              <w:rPr>
                <w:rFonts w:cs="Arial"/>
                <w:b/>
                <w:color w:val="auto"/>
              </w:rPr>
              <w:t>Print Audits for Prescriber Editing</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Print Audits for Prescriber Editing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Print Audits for Prescriber Editing</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PRINT EDIT AUDIT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PRINT EDIT AUDIT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PRINT EDIT AUDIT" </w:instrText>
            </w:r>
            <w:r w:rsidRPr="006233EA">
              <w:rPr>
                <w:rFonts w:ascii="Times New Roman" w:hAnsi="Times New Roman"/>
                <w:sz w:val="24"/>
                <w:szCs w:val="22"/>
              </w:rPr>
              <w:fldChar w:fldCharType="end"/>
            </w:r>
            <w:r w:rsidRPr="006233EA">
              <w:rPr>
                <w:rFonts w:cs="Arial"/>
                <w:color w:val="auto"/>
              </w:rPr>
              <w:t>]</w:t>
            </w:r>
            <w:r w:rsidR="00C836A5" w:rsidRPr="006233EA">
              <w:rPr>
                <w:rFonts w:cs="Arial"/>
              </w:rPr>
              <w:t xml:space="preserve"> </w:t>
            </w:r>
            <w:r w:rsidR="00C836A5" w:rsidRPr="006233EA">
              <w:t>option prints information related to the editing of prescriber information.</w:t>
            </w:r>
          </w:p>
        </w:tc>
      </w:tr>
      <w:tr w:rsidR="00C836A5" w:rsidRPr="006233EA" w14:paraId="5B6B9301" w14:textId="77777777" w:rsidTr="00C836A5">
        <w:tc>
          <w:tcPr>
            <w:tcW w:w="2484" w:type="dxa"/>
          </w:tcPr>
          <w:p w14:paraId="4357F21B" w14:textId="77777777" w:rsidR="00C836A5" w:rsidRPr="006233EA" w:rsidRDefault="00C836A5" w:rsidP="00745ECF">
            <w:pPr>
              <w:pStyle w:val="TableText"/>
              <w:rPr>
                <w:rFonts w:ascii="Times New Roman" w:hAnsi="Times New Roman"/>
                <w:sz w:val="24"/>
                <w:szCs w:val="22"/>
              </w:rPr>
            </w:pPr>
            <w:r w:rsidRPr="006233EA">
              <w:rPr>
                <w:b/>
                <w:bCs/>
              </w:rPr>
              <w:t>XU EPCS LOGICAL ACCESS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LOGICAL ACCESS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LOGICAL ACCESS" </w:instrText>
            </w:r>
            <w:r w:rsidRPr="006233EA">
              <w:rPr>
                <w:rFonts w:ascii="Times New Roman" w:hAnsi="Times New Roman"/>
                <w:sz w:val="24"/>
                <w:szCs w:val="22"/>
              </w:rPr>
              <w:fldChar w:fldCharType="end"/>
            </w:r>
          </w:p>
        </w:tc>
        <w:tc>
          <w:tcPr>
            <w:tcW w:w="6750" w:type="dxa"/>
          </w:tcPr>
          <w:p w14:paraId="1FEFDEDC" w14:textId="77777777" w:rsidR="00C836A5" w:rsidRPr="006233EA" w:rsidRDefault="00C836A5" w:rsidP="00745ECF">
            <w:pPr>
              <w:pStyle w:val="TableText"/>
            </w:pPr>
            <w:r w:rsidRPr="006233EA">
              <w:t>Th</w:t>
            </w:r>
            <w:r w:rsidR="00054E69" w:rsidRPr="006233EA">
              <w:t>e</w:t>
            </w:r>
            <w:r w:rsidR="00054E69" w:rsidRPr="006233EA">
              <w:rPr>
                <w:rFonts w:cs="Arial"/>
              </w:rPr>
              <w:t xml:space="preserve"> </w:t>
            </w:r>
            <w:r w:rsidR="00054E69" w:rsidRPr="006233EA">
              <w:rPr>
                <w:rFonts w:cs="Arial"/>
                <w:b/>
                <w:color w:val="auto"/>
              </w:rPr>
              <w:t>Task Changes to DEA Prescribing Privileges Report</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Task Changes to DEA Prescribing Privileges Report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Task Changes to DEA Prescribing Privileges Report</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054E69" w:rsidRPr="006233EA">
              <w:rPr>
                <w:rFonts w:cs="Arial"/>
                <w:color w:val="auto"/>
              </w:rPr>
              <w:t xml:space="preserve"> [</w:t>
            </w:r>
            <w:r w:rsidR="00054E69" w:rsidRPr="006233EA">
              <w:t>XU EPCS LOGICAL ACCESS</w:t>
            </w:r>
            <w:r w:rsidR="00054E69" w:rsidRPr="006233EA">
              <w:rPr>
                <w:rFonts w:ascii="Times New Roman" w:hAnsi="Times New Roman"/>
                <w:sz w:val="24"/>
                <w:szCs w:val="22"/>
              </w:rPr>
              <w:fldChar w:fldCharType="begin"/>
            </w:r>
            <w:r w:rsidR="00054E69" w:rsidRPr="006233EA">
              <w:rPr>
                <w:rFonts w:ascii="Times New Roman" w:hAnsi="Times New Roman"/>
                <w:sz w:val="24"/>
                <w:szCs w:val="22"/>
              </w:rPr>
              <w:instrText xml:space="preserve"> XE "XU EPCS LOGICAL ACCESS Option" </w:instrText>
            </w:r>
            <w:r w:rsidR="00054E69" w:rsidRPr="006233EA">
              <w:rPr>
                <w:rFonts w:ascii="Times New Roman" w:hAnsi="Times New Roman"/>
                <w:sz w:val="24"/>
                <w:szCs w:val="22"/>
              </w:rPr>
              <w:fldChar w:fldCharType="end"/>
            </w:r>
            <w:r w:rsidR="00054E69" w:rsidRPr="006233EA">
              <w:rPr>
                <w:rFonts w:ascii="Times New Roman" w:hAnsi="Times New Roman"/>
                <w:sz w:val="24"/>
                <w:szCs w:val="22"/>
              </w:rPr>
              <w:fldChar w:fldCharType="begin"/>
            </w:r>
            <w:r w:rsidR="00054E69" w:rsidRPr="006233EA">
              <w:rPr>
                <w:rFonts w:ascii="Times New Roman" w:hAnsi="Times New Roman"/>
                <w:sz w:val="24"/>
                <w:szCs w:val="22"/>
              </w:rPr>
              <w:instrText xml:space="preserve"> XE "Options:XU EPCS LOGICAL ACCESS" </w:instrText>
            </w:r>
            <w:r w:rsidR="00054E69" w:rsidRPr="006233EA">
              <w:rPr>
                <w:rFonts w:ascii="Times New Roman" w:hAnsi="Times New Roman"/>
                <w:sz w:val="24"/>
                <w:szCs w:val="22"/>
              </w:rPr>
              <w:fldChar w:fldCharType="end"/>
            </w:r>
            <w:r w:rsidR="00054E69" w:rsidRPr="006233EA">
              <w:rPr>
                <w:rFonts w:cs="Arial"/>
                <w:color w:val="auto"/>
              </w:rPr>
              <w:t xml:space="preserve">] </w:t>
            </w:r>
            <w:r w:rsidRPr="006233EA">
              <w:t>option prints the setting or change to DEA prescribing privileges related to issuance of a controlled substance prescription.</w:t>
            </w:r>
          </w:p>
          <w:p w14:paraId="50456AB9" w14:textId="77777777" w:rsidR="00C836A5" w:rsidRPr="006233EA" w:rsidRDefault="00C836A5" w:rsidP="00745ECF">
            <w:pPr>
              <w:pStyle w:val="TableText"/>
            </w:pPr>
            <w:r w:rsidRPr="006233EA">
              <w:t>This option only prints data from the previous day and with data that has been modified. The data is retrieved from the XUEPCS DATA</w:t>
            </w:r>
            <w:r w:rsidR="00EA0273" w:rsidRPr="006233EA">
              <w:t xml:space="preserve"> (#8991.6)</w:t>
            </w:r>
            <w:r w:rsidRPr="006233EA">
              <w:t xml:space="preserve">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"XUEPCS DATA</w:instrText>
            </w:r>
            <w:r w:rsidR="00EA0273" w:rsidRPr="006233EA">
              <w:rPr>
                <w:rFonts w:ascii="Times New Roman" w:hAnsi="Times New Roman"/>
                <w:sz w:val="24"/>
                <w:szCs w:val="22"/>
              </w:rPr>
              <w:instrText xml:space="preserve"> (#8991.6)</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"Files:XUEPCS DATA (#8991.6)" </w:instrText>
            </w:r>
            <w:r w:rsidRPr="006233EA">
              <w:rPr>
                <w:rFonts w:ascii="Times New Roman" w:hAnsi="Times New Roman"/>
                <w:sz w:val="24"/>
                <w:szCs w:val="22"/>
              </w:rPr>
              <w:fldChar w:fldCharType="end"/>
            </w:r>
            <w:r w:rsidRPr="006233EA">
              <w:t>.</w:t>
            </w:r>
          </w:p>
          <w:p w14:paraId="121C1C04" w14:textId="77777777" w:rsidR="00C836A5" w:rsidRPr="006233EA" w:rsidRDefault="00C836A5" w:rsidP="00745ECF">
            <w:pPr>
              <w:pStyle w:val="TableText"/>
            </w:pPr>
            <w:r w:rsidRPr="006233EA">
              <w:t>This option should be scheduled to run on a daily basis.</w:t>
            </w:r>
          </w:p>
        </w:tc>
      </w:tr>
      <w:tr w:rsidR="00C836A5" w:rsidRPr="006233EA" w14:paraId="7770A4C7" w14:textId="77777777" w:rsidTr="00C836A5">
        <w:tc>
          <w:tcPr>
            <w:tcW w:w="2484" w:type="dxa"/>
          </w:tcPr>
          <w:p w14:paraId="48F36721" w14:textId="77777777" w:rsidR="00C836A5" w:rsidRPr="006233EA" w:rsidRDefault="00C836A5" w:rsidP="00745ECF">
            <w:pPr>
              <w:pStyle w:val="TableText"/>
              <w:rPr>
                <w:rFonts w:ascii="Times New Roman" w:hAnsi="Times New Roman"/>
                <w:sz w:val="24"/>
                <w:szCs w:val="22"/>
              </w:rPr>
            </w:pPr>
            <w:r w:rsidRPr="006233EA">
              <w:rPr>
                <w:b/>
                <w:bCs/>
              </w:rPr>
              <w:t>XU EPCS PSDRPH AUDIT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PSDRPH AUDIT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PSDRPH AUDIT" </w:instrText>
            </w:r>
            <w:r w:rsidRPr="006233EA">
              <w:rPr>
                <w:rFonts w:ascii="Times New Roman" w:hAnsi="Times New Roman"/>
                <w:sz w:val="24"/>
                <w:szCs w:val="22"/>
              </w:rPr>
              <w:fldChar w:fldCharType="end"/>
            </w:r>
          </w:p>
        </w:tc>
        <w:tc>
          <w:tcPr>
            <w:tcW w:w="6750" w:type="dxa"/>
          </w:tcPr>
          <w:p w14:paraId="3CC827B1" w14:textId="77777777" w:rsidR="00C836A5" w:rsidRPr="006233EA" w:rsidRDefault="00054E69" w:rsidP="00745ECF">
            <w:pPr>
              <w:pStyle w:val="TableText"/>
            </w:pPr>
            <w:r w:rsidRPr="006233EA">
              <w:rPr>
                <w:rFonts w:cs="Arial"/>
              </w:rPr>
              <w:t xml:space="preserve">The </w:t>
            </w:r>
            <w:r w:rsidRPr="006233EA">
              <w:rPr>
                <w:rFonts w:cs="Arial"/>
                <w:b/>
                <w:color w:val="auto"/>
              </w:rPr>
              <w:t>Task Allocation Audit of PSDRPH Key Report</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Task Allocation Audit of PSDRPH Key Report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Task Allocation Audit of PSDRPH Key Report</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Pr="006233EA">
              <w:rPr>
                <w:rFonts w:cs="Arial"/>
                <w:color w:val="auto"/>
              </w:rPr>
              <w:t xml:space="preserve"> [</w:t>
            </w:r>
            <w:r w:rsidRPr="006233EA">
              <w:t>XU EPCS PSDRPH AUDIT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PSDRPH AUDIT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PSDRPH AUDIT" </w:instrText>
            </w:r>
            <w:r w:rsidRPr="006233EA">
              <w:rPr>
                <w:rFonts w:ascii="Times New Roman" w:hAnsi="Times New Roman"/>
                <w:sz w:val="24"/>
                <w:szCs w:val="22"/>
              </w:rPr>
              <w:fldChar w:fldCharType="end"/>
            </w:r>
            <w:r w:rsidRPr="006233EA">
              <w:rPr>
                <w:rFonts w:cs="Arial"/>
                <w:color w:val="auto"/>
              </w:rPr>
              <w:t>]</w:t>
            </w:r>
            <w:r w:rsidRPr="006233EA">
              <w:rPr>
                <w:rFonts w:cs="Arial"/>
              </w:rPr>
              <w:t xml:space="preserve"> </w:t>
            </w:r>
            <w:r w:rsidR="00C836A5" w:rsidRPr="006233EA">
              <w:t>option prints the allocation of the PSDRPH security key</w:t>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"PSDRPH Security Key" </w:instrText>
            </w:r>
            <w:r w:rsidR="00C836A5" w:rsidRPr="006233EA">
              <w:rPr>
                <w:rFonts w:ascii="Times New Roman" w:hAnsi="Times New Roman"/>
                <w:sz w:val="24"/>
                <w:szCs w:val="22"/>
              </w:rPr>
              <w:fldChar w:fldCharType="end"/>
            </w:r>
            <w:r w:rsidR="00C836A5" w:rsidRPr="006233EA">
              <w:rPr>
                <w:rFonts w:ascii="Times New Roman" w:hAnsi="Times New Roman"/>
                <w:sz w:val="24"/>
                <w:szCs w:val="22"/>
              </w:rPr>
              <w:fldChar w:fldCharType="begin"/>
            </w:r>
            <w:r w:rsidR="00C836A5" w:rsidRPr="006233EA">
              <w:rPr>
                <w:rFonts w:ascii="Times New Roman" w:hAnsi="Times New Roman"/>
                <w:sz w:val="24"/>
                <w:szCs w:val="22"/>
              </w:rPr>
              <w:instrText xml:space="preserve"> XE "Security Keys:PSDRPH" </w:instrText>
            </w:r>
            <w:r w:rsidR="00C836A5" w:rsidRPr="006233EA">
              <w:rPr>
                <w:rFonts w:ascii="Times New Roman" w:hAnsi="Times New Roman"/>
                <w:sz w:val="24"/>
                <w:szCs w:val="22"/>
              </w:rPr>
              <w:fldChar w:fldCharType="end"/>
            </w:r>
            <w:r w:rsidR="00C836A5" w:rsidRPr="006233EA">
              <w:t>.</w:t>
            </w:r>
          </w:p>
          <w:p w14:paraId="65A78ECF" w14:textId="77777777" w:rsidR="00C836A5" w:rsidRPr="006233EA" w:rsidRDefault="00C836A5" w:rsidP="00745ECF">
            <w:pPr>
              <w:pStyle w:val="TableText"/>
            </w:pPr>
            <w:r w:rsidRPr="006233EA">
              <w:t>This option only prints data from the previous day and with data that has been modified. The report prints data for the archive XUEPCS PSDRPH AUDI</w:t>
            </w:r>
            <w:r w:rsidR="00554BF4" w:rsidRPr="006233EA">
              <w:t xml:space="preserve"> T</w:t>
            </w:r>
            <w:r w:rsidR="00EA0273" w:rsidRPr="006233EA">
              <w:t xml:space="preserve"> (#8991.7)</w:t>
            </w:r>
            <w:r w:rsidRPr="006233EA">
              <w:t xml:space="preserve">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"XUEPCS PSDRPH AUDIT</w:instrText>
            </w:r>
            <w:r w:rsidR="00EA0273" w:rsidRPr="006233EA">
              <w:rPr>
                <w:rFonts w:ascii="Times New Roman" w:hAnsi="Times New Roman"/>
                <w:sz w:val="24"/>
                <w:szCs w:val="22"/>
              </w:rPr>
              <w:instrText xml:space="preserve"> (#8991.7)</w:instrText>
            </w:r>
            <w:r w:rsidRPr="006233EA">
              <w:rPr>
                <w:rFonts w:ascii="Times New Roman" w:hAnsi="Times New Roman"/>
                <w:sz w:val="24"/>
                <w:szCs w:val="22"/>
              </w:rPr>
              <w:instrText xml:space="preserv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"Files:XUEPCS PSDRPH AUDIT (#8991.7)" </w:instrText>
            </w:r>
            <w:r w:rsidRPr="006233EA">
              <w:rPr>
                <w:rFonts w:ascii="Times New Roman" w:hAnsi="Times New Roman"/>
                <w:sz w:val="24"/>
                <w:szCs w:val="22"/>
              </w:rPr>
              <w:fldChar w:fldCharType="end"/>
            </w:r>
            <w:r w:rsidRPr="006233EA">
              <w:t>.</w:t>
            </w:r>
          </w:p>
          <w:p w14:paraId="681E8F69" w14:textId="77777777" w:rsidR="00C836A5" w:rsidRPr="006233EA" w:rsidRDefault="00C836A5" w:rsidP="00745ECF">
            <w:pPr>
              <w:pStyle w:val="TableText"/>
            </w:pPr>
            <w:r w:rsidRPr="006233EA">
              <w:t>This option should be scheduled to run on a daily basis.</w:t>
            </w:r>
          </w:p>
        </w:tc>
      </w:tr>
      <w:tr w:rsidR="00C836A5" w:rsidRPr="006233EA" w14:paraId="15B3E39F" w14:textId="77777777" w:rsidTr="00C836A5">
        <w:tc>
          <w:tcPr>
            <w:tcW w:w="2484" w:type="dxa"/>
          </w:tcPr>
          <w:p w14:paraId="376E6D3D" w14:textId="77777777" w:rsidR="00C836A5" w:rsidRPr="006233EA" w:rsidRDefault="00C836A5" w:rsidP="00745ECF">
            <w:pPr>
              <w:pStyle w:val="TableText"/>
              <w:rPr>
                <w:rFonts w:ascii="Times New Roman" w:hAnsi="Times New Roman"/>
                <w:sz w:val="24"/>
                <w:szCs w:val="22"/>
              </w:rPr>
            </w:pPr>
            <w:r w:rsidRPr="006233EA">
              <w:rPr>
                <w:b/>
                <w:bCs/>
              </w:rPr>
              <w:t>XU EPCS PSDRPH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EPCS PSDRPH KEY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 EPCS PSDRPH KEY" </w:instrText>
            </w:r>
            <w:r w:rsidRPr="006233EA">
              <w:rPr>
                <w:rFonts w:ascii="Times New Roman" w:hAnsi="Times New Roman"/>
                <w:sz w:val="24"/>
                <w:szCs w:val="22"/>
              </w:rPr>
              <w:fldChar w:fldCharType="end"/>
            </w:r>
          </w:p>
        </w:tc>
        <w:tc>
          <w:tcPr>
            <w:tcW w:w="6750" w:type="dxa"/>
          </w:tcPr>
          <w:p w14:paraId="22619C3F" w14:textId="77777777" w:rsidR="00C836A5" w:rsidRPr="006233EA" w:rsidRDefault="00C836A5" w:rsidP="00054E69">
            <w:pPr>
              <w:pStyle w:val="TableText"/>
            </w:pPr>
            <w:r w:rsidRPr="006233EA">
              <w:t>Th</w:t>
            </w:r>
            <w:r w:rsidR="00054E69" w:rsidRPr="006233EA">
              <w:t>e</w:t>
            </w:r>
            <w:r w:rsidR="00054E69" w:rsidRPr="006233EA">
              <w:rPr>
                <w:rFonts w:cs="Arial"/>
              </w:rPr>
              <w:t xml:space="preserve"> </w:t>
            </w:r>
            <w:r w:rsidR="00054E69" w:rsidRPr="006233EA">
              <w:rPr>
                <w:rFonts w:cs="Arial"/>
                <w:b/>
                <w:color w:val="auto"/>
              </w:rPr>
              <w:t>Allocate/De-Allocate of PSDRPH Key</w:t>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w:instrText>
            </w:r>
            <w:r w:rsidR="00872074" w:rsidRPr="006233EA">
              <w:rPr>
                <w:rFonts w:ascii="Times New Roman" w:hAnsi="Times New Roman"/>
                <w:color w:val="auto"/>
                <w:sz w:val="24"/>
                <w:szCs w:val="22"/>
              </w:rPr>
              <w:instrText>Allocate/De-Allocate of PSDRPH Key Option</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872074" w:rsidRPr="006233EA">
              <w:rPr>
                <w:rFonts w:ascii="Times New Roman" w:hAnsi="Times New Roman"/>
                <w:color w:val="auto"/>
                <w:sz w:val="24"/>
                <w:szCs w:val="22"/>
              </w:rPr>
              <w:fldChar w:fldCharType="begin"/>
            </w:r>
            <w:r w:rsidR="00872074" w:rsidRPr="006233EA">
              <w:rPr>
                <w:rFonts w:ascii="Times New Roman" w:hAnsi="Times New Roman"/>
                <w:sz w:val="24"/>
                <w:szCs w:val="22"/>
              </w:rPr>
              <w:instrText xml:space="preserve"> XE "Options:</w:instrText>
            </w:r>
            <w:r w:rsidR="00872074" w:rsidRPr="006233EA">
              <w:rPr>
                <w:rFonts w:ascii="Times New Roman" w:hAnsi="Times New Roman"/>
                <w:color w:val="auto"/>
                <w:sz w:val="24"/>
                <w:szCs w:val="22"/>
              </w:rPr>
              <w:instrText>Allocate/De-Allocate of PSDRPH Key</w:instrText>
            </w:r>
            <w:r w:rsidR="00872074" w:rsidRPr="006233EA">
              <w:rPr>
                <w:rFonts w:ascii="Times New Roman" w:hAnsi="Times New Roman"/>
                <w:sz w:val="24"/>
                <w:szCs w:val="22"/>
              </w:rPr>
              <w:instrText xml:space="preserve">" </w:instrText>
            </w:r>
            <w:r w:rsidR="00872074" w:rsidRPr="006233EA">
              <w:rPr>
                <w:rFonts w:ascii="Times New Roman" w:hAnsi="Times New Roman"/>
                <w:color w:val="auto"/>
                <w:sz w:val="24"/>
                <w:szCs w:val="22"/>
              </w:rPr>
              <w:fldChar w:fldCharType="end"/>
            </w:r>
            <w:r w:rsidR="00054E69" w:rsidRPr="006233EA">
              <w:rPr>
                <w:rFonts w:cs="Arial"/>
              </w:rPr>
              <w:t xml:space="preserve"> </w:t>
            </w:r>
            <w:r w:rsidR="00054E69" w:rsidRPr="006233EA">
              <w:t>[</w:t>
            </w:r>
            <w:r w:rsidR="00872074" w:rsidRPr="006233EA">
              <w:t>XU EPCS PSDRPH KEY</w:t>
            </w:r>
            <w:r w:rsidR="00872074" w:rsidRPr="006233EA">
              <w:rPr>
                <w:rFonts w:ascii="Times New Roman" w:hAnsi="Times New Roman"/>
                <w:sz w:val="24"/>
                <w:szCs w:val="22"/>
              </w:rPr>
              <w:fldChar w:fldCharType="begin"/>
            </w:r>
            <w:r w:rsidR="00872074" w:rsidRPr="006233EA">
              <w:rPr>
                <w:rFonts w:ascii="Times New Roman" w:hAnsi="Times New Roman"/>
                <w:sz w:val="24"/>
                <w:szCs w:val="22"/>
              </w:rPr>
              <w:instrText xml:space="preserve"> XE "XU EPCS PSDRPH KEY Option" </w:instrText>
            </w:r>
            <w:r w:rsidR="00872074" w:rsidRPr="006233EA">
              <w:rPr>
                <w:rFonts w:ascii="Times New Roman" w:hAnsi="Times New Roman"/>
                <w:sz w:val="24"/>
                <w:szCs w:val="22"/>
              </w:rPr>
              <w:fldChar w:fldCharType="end"/>
            </w:r>
            <w:r w:rsidR="00872074" w:rsidRPr="006233EA">
              <w:rPr>
                <w:rFonts w:ascii="Times New Roman" w:hAnsi="Times New Roman"/>
                <w:sz w:val="24"/>
                <w:szCs w:val="22"/>
              </w:rPr>
              <w:fldChar w:fldCharType="begin"/>
            </w:r>
            <w:r w:rsidR="00872074" w:rsidRPr="006233EA">
              <w:rPr>
                <w:rFonts w:ascii="Times New Roman" w:hAnsi="Times New Roman"/>
                <w:sz w:val="24"/>
                <w:szCs w:val="22"/>
              </w:rPr>
              <w:instrText xml:space="preserve"> XE "Options:XU EPCS PSDRPH KEY" </w:instrText>
            </w:r>
            <w:r w:rsidR="00872074" w:rsidRPr="006233EA">
              <w:rPr>
                <w:rFonts w:ascii="Times New Roman" w:hAnsi="Times New Roman"/>
                <w:sz w:val="24"/>
                <w:szCs w:val="22"/>
              </w:rPr>
              <w:fldChar w:fldCharType="end"/>
            </w:r>
            <w:r w:rsidR="00054E69" w:rsidRPr="006233EA">
              <w:t>]</w:t>
            </w:r>
            <w:r w:rsidRPr="006233EA">
              <w:t xml:space="preserve"> option allows users to allocate or de-allocate the PSDRPH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"PSDRPH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Keys:PSDRPH" </w:instrText>
            </w:r>
            <w:r w:rsidRPr="006233EA">
              <w:rPr>
                <w:rFonts w:ascii="Times New Roman" w:hAnsi="Times New Roman"/>
                <w:sz w:val="24"/>
                <w:szCs w:val="22"/>
              </w:rPr>
              <w:fldChar w:fldCharType="end"/>
            </w:r>
            <w:r w:rsidRPr="006233EA">
              <w:t>.</w:t>
            </w:r>
          </w:p>
        </w:tc>
      </w:tr>
    </w:tbl>
    <w:p w14:paraId="31301039" w14:textId="77777777" w:rsidR="00C836A5" w:rsidRPr="006233EA" w:rsidRDefault="00C836A5" w:rsidP="00C836A5">
      <w:pPr>
        <w:pStyle w:val="BodyText6"/>
      </w:pPr>
    </w:p>
    <w:p w14:paraId="1BEB1CCC" w14:textId="77777777" w:rsidR="00316CE9" w:rsidRPr="006233EA" w:rsidRDefault="00316CE9" w:rsidP="00771228">
      <w:pPr>
        <w:pStyle w:val="Heading2"/>
      </w:pPr>
      <w:bookmarkStart w:id="340" w:name="_Toc497010593"/>
      <w:bookmarkStart w:id="341" w:name="_Ref14503637"/>
      <w:bookmarkStart w:id="342" w:name="_Ref14503700"/>
      <w:bookmarkStart w:id="343" w:name="_Ref14503785"/>
      <w:bookmarkStart w:id="344" w:name="_Toc140560973"/>
      <w:bookmarkStart w:id="345" w:name="_Ref141003075"/>
      <w:bookmarkStart w:id="346" w:name="_Toc162158073"/>
      <w:bookmarkStart w:id="347" w:name="_Toc129437610"/>
      <w:r w:rsidRPr="006233EA">
        <w:t>Options</w:t>
      </w:r>
      <w:bookmarkStart w:id="348" w:name="_Hlt448127347"/>
      <w:r w:rsidRPr="006233EA">
        <w:t>—</w:t>
      </w:r>
      <w:bookmarkEnd w:id="340"/>
      <w:bookmarkEnd w:id="341"/>
      <w:bookmarkEnd w:id="342"/>
      <w:bookmarkEnd w:id="343"/>
      <w:bookmarkEnd w:id="344"/>
      <w:bookmarkEnd w:id="348"/>
      <w:r w:rsidRPr="006233EA">
        <w:t>Listed Alphabetically by Name</w:t>
      </w:r>
      <w:bookmarkEnd w:id="345"/>
      <w:bookmarkEnd w:id="346"/>
      <w:bookmarkEnd w:id="347"/>
    </w:p>
    <w:p w14:paraId="25BC7988" w14:textId="77777777" w:rsidR="007F3C64" w:rsidRPr="006233EA" w:rsidRDefault="00DF1D0B" w:rsidP="004823F6">
      <w:pPr>
        <w:pStyle w:val="BodyText"/>
        <w:keepNext/>
        <w:keepLines/>
      </w:pPr>
      <w:r w:rsidRPr="006233EA">
        <w:fldChar w:fldCharType="begin"/>
      </w:r>
      <w:r w:rsidRPr="006233EA">
        <w:instrText xml:space="preserve"> XE "Options:Options Listed Alphabetically by Name" </w:instrText>
      </w:r>
      <w:r w:rsidRPr="006233EA">
        <w:fldChar w:fldCharType="end"/>
      </w:r>
      <w:r w:rsidR="007F3C64" w:rsidRPr="006233EA">
        <w:t>Each option listed in this section includes the following information:</w:t>
      </w:r>
    </w:p>
    <w:p w14:paraId="4A8F0B75" w14:textId="77777777" w:rsidR="007F3C64" w:rsidRPr="006233EA" w:rsidRDefault="007F3C64" w:rsidP="004823F6">
      <w:pPr>
        <w:pStyle w:val="ListBullet"/>
        <w:keepNext/>
        <w:keepLines/>
      </w:pPr>
      <w:r w:rsidRPr="006233EA">
        <w:t xml:space="preserve">Option </w:t>
      </w:r>
      <w:r w:rsidR="002F3E39" w:rsidRPr="006233EA">
        <w:t>N</w:t>
      </w:r>
      <w:r w:rsidRPr="006233EA">
        <w:t>ame</w:t>
      </w:r>
    </w:p>
    <w:p w14:paraId="6CB7520E" w14:textId="77777777" w:rsidR="007F3C64" w:rsidRPr="006233EA" w:rsidRDefault="002F3E39" w:rsidP="003678D1">
      <w:pPr>
        <w:pStyle w:val="ListBullet"/>
      </w:pPr>
      <w:r w:rsidRPr="006233EA">
        <w:t>Option T</w:t>
      </w:r>
      <w:r w:rsidR="007F3C64" w:rsidRPr="006233EA">
        <w:t>ext</w:t>
      </w:r>
    </w:p>
    <w:p w14:paraId="4FD3D906" w14:textId="77777777" w:rsidR="007F3C64" w:rsidRPr="006233EA" w:rsidRDefault="007F3C64" w:rsidP="003678D1">
      <w:pPr>
        <w:pStyle w:val="ListBullet"/>
      </w:pPr>
      <w:r w:rsidRPr="006233EA">
        <w:t>Type</w:t>
      </w:r>
    </w:p>
    <w:p w14:paraId="0D39916D" w14:textId="77777777" w:rsidR="007F3C64" w:rsidRPr="006233EA" w:rsidRDefault="007F3C64" w:rsidP="003678D1">
      <w:pPr>
        <w:pStyle w:val="ListBullet"/>
      </w:pPr>
      <w:r w:rsidRPr="006233EA">
        <w:t>Routine</w:t>
      </w:r>
      <w:r w:rsidR="002F3E39" w:rsidRPr="006233EA">
        <w:t>/Action</w:t>
      </w:r>
    </w:p>
    <w:p w14:paraId="748CB8B1" w14:textId="561EF52D" w:rsidR="007F3C64" w:rsidRPr="006233EA" w:rsidRDefault="007F3C64" w:rsidP="00DF1D0B">
      <w:pPr>
        <w:pStyle w:val="ListBullet"/>
      </w:pPr>
      <w:r w:rsidRPr="006233EA">
        <w:lastRenderedPageBreak/>
        <w:t>Description (including any lock, entry action, and exit action information).</w:t>
      </w:r>
    </w:p>
    <w:p w14:paraId="7CB09450" w14:textId="77777777" w:rsidR="00FA64BB" w:rsidRPr="006233EA" w:rsidRDefault="00FA64BB" w:rsidP="00FA64BB">
      <w:pPr>
        <w:pStyle w:val="BodyText6"/>
      </w:pPr>
    </w:p>
    <w:p w14:paraId="5596640C" w14:textId="77777777" w:rsidR="00916BC2" w:rsidRPr="006233EA" w:rsidRDefault="00916BC2" w:rsidP="00433479">
      <w:pPr>
        <w:pStyle w:val="Heading3"/>
      </w:pPr>
      <w:bookmarkStart w:id="349" w:name="_Ref129419630"/>
      <w:bookmarkStart w:id="350" w:name="_Toc129437611"/>
      <w:r w:rsidRPr="006233EA">
        <w:lastRenderedPageBreak/>
        <w:t>Kernel</w:t>
      </w:r>
      <w:bookmarkEnd w:id="349"/>
      <w:bookmarkEnd w:id="350"/>
    </w:p>
    <w:p w14:paraId="0589030B" w14:textId="6564198C" w:rsidR="00316CE9" w:rsidRPr="006233EA" w:rsidRDefault="00A17927" w:rsidP="00DF1D0B">
      <w:pPr>
        <w:pStyle w:val="BodyText"/>
        <w:keepNext/>
        <w:keepLines/>
      </w:pPr>
      <w:r w:rsidRPr="006233EA">
        <w:fldChar w:fldCharType="begin"/>
      </w:r>
      <w:r w:rsidRPr="006233EA">
        <w:instrText xml:space="preserve"> XE "Options:Kernel Options Listed Alphabetically by Name" </w:instrText>
      </w:r>
      <w:r w:rsidRPr="006233EA">
        <w:fldChar w:fldCharType="end"/>
      </w:r>
      <w:r w:rsidR="00885696" w:rsidRPr="006233EA">
        <w:rPr>
          <w:color w:val="0000FF"/>
          <w:u w:val="single"/>
        </w:rPr>
        <w:fldChar w:fldCharType="begin"/>
      </w:r>
      <w:r w:rsidR="00885696" w:rsidRPr="006233EA">
        <w:rPr>
          <w:color w:val="0000FF"/>
          <w:u w:val="single"/>
        </w:rPr>
        <w:instrText xml:space="preserve"> REF _Ref324243012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24</w:t>
      </w:r>
      <w:r w:rsidR="00885696" w:rsidRPr="006233EA">
        <w:rPr>
          <w:color w:val="0000FF"/>
          <w:u w:val="single"/>
        </w:rPr>
        <w:fldChar w:fldCharType="end"/>
      </w:r>
      <w:r w:rsidR="00885696" w:rsidRPr="006233EA">
        <w:t xml:space="preserve"> lists t</w:t>
      </w:r>
      <w:r w:rsidR="00316CE9" w:rsidRPr="006233EA">
        <w:t>he option</w:t>
      </w:r>
      <w:r w:rsidR="00885696" w:rsidRPr="006233EA">
        <w:t>s</w:t>
      </w:r>
      <w:r w:rsidR="00316CE9" w:rsidRPr="006233EA">
        <w:t xml:space="preserve"> </w:t>
      </w:r>
      <w:r w:rsidR="00885696" w:rsidRPr="006233EA">
        <w:t xml:space="preserve">that </w:t>
      </w:r>
      <w:r w:rsidR="00316CE9" w:rsidRPr="006233EA">
        <w:t>are distributed with Kernel</w:t>
      </w:r>
      <w:r w:rsidR="00B06281" w:rsidRPr="006233EA">
        <w:t xml:space="preserve"> </w:t>
      </w:r>
      <w:r w:rsidR="00481F95" w:rsidRPr="006233EA">
        <w:t>and Kernel Toolkit</w:t>
      </w:r>
      <w:r w:rsidR="00885696" w:rsidRPr="006233EA">
        <w:t xml:space="preserve"> for these namespaces</w:t>
      </w:r>
      <w:r w:rsidR="00481F95" w:rsidRPr="006233EA">
        <w:t>:</w:t>
      </w:r>
      <w:r w:rsidR="0073120B" w:rsidRPr="006233EA">
        <w:t xml:space="preserve"> </w:t>
      </w:r>
      <w:r w:rsidR="006C50DB" w:rsidRPr="006233EA">
        <w:t>“</w:t>
      </w:r>
      <w:r w:rsidR="0073120B" w:rsidRPr="006233EA">
        <w:rPr>
          <w:b/>
        </w:rPr>
        <w:t>XDR</w:t>
      </w:r>
      <w:r w:rsidR="0073120B" w:rsidRPr="006233EA">
        <w:t>*,</w:t>
      </w:r>
      <w:r w:rsidR="006C50DB" w:rsidRPr="006233EA">
        <w:t>”</w:t>
      </w:r>
      <w:r w:rsidR="0073120B" w:rsidRPr="006233EA">
        <w:t xml:space="preserve"> </w:t>
      </w:r>
      <w:r w:rsidR="006C50DB" w:rsidRPr="006233EA">
        <w:t>“</w:t>
      </w:r>
      <w:r w:rsidR="00B5720B" w:rsidRPr="006233EA">
        <w:rPr>
          <w:b/>
        </w:rPr>
        <w:t>XI</w:t>
      </w:r>
      <w:r w:rsidR="0073120B" w:rsidRPr="006233EA">
        <w:rPr>
          <w:b/>
        </w:rPr>
        <w:t>*</w:t>
      </w:r>
      <w:r w:rsidR="00B5720B" w:rsidRPr="006233EA">
        <w:t>,</w:t>
      </w:r>
      <w:r w:rsidR="006C50DB" w:rsidRPr="006233EA">
        <w:t>”</w:t>
      </w:r>
      <w:r w:rsidR="00B5720B" w:rsidRPr="006233EA">
        <w:t xml:space="preserve"> </w:t>
      </w:r>
      <w:r w:rsidR="006C50DB" w:rsidRPr="006233EA">
        <w:t>“</w:t>
      </w:r>
      <w:r w:rsidR="00B5720B" w:rsidRPr="006233EA">
        <w:rPr>
          <w:b/>
        </w:rPr>
        <w:t>XP</w:t>
      </w:r>
      <w:r w:rsidR="0073120B" w:rsidRPr="006233EA">
        <w:rPr>
          <w:b/>
        </w:rPr>
        <w:t>AR*</w:t>
      </w:r>
      <w:r w:rsidR="00B5720B" w:rsidRPr="006233EA">
        <w:t>,</w:t>
      </w:r>
      <w:r w:rsidR="006C50DB" w:rsidRPr="006233EA">
        <w:t>”</w:t>
      </w:r>
      <w:r w:rsidR="00B5720B" w:rsidRPr="006233EA">
        <w:t xml:space="preserve"> </w:t>
      </w:r>
      <w:r w:rsidR="006C50DB" w:rsidRPr="006233EA">
        <w:t>“</w:t>
      </w:r>
      <w:r w:rsidR="0073120B" w:rsidRPr="006233EA">
        <w:rPr>
          <w:b/>
        </w:rPr>
        <w:t>XPD</w:t>
      </w:r>
      <w:r w:rsidR="0073120B" w:rsidRPr="006233EA">
        <w:t>*,</w:t>
      </w:r>
      <w:r w:rsidR="006C50DB" w:rsidRPr="006233EA">
        <w:t>”</w:t>
      </w:r>
      <w:r w:rsidR="0073120B" w:rsidRPr="006233EA">
        <w:t xml:space="preserve"> </w:t>
      </w:r>
      <w:r w:rsidR="006C50DB" w:rsidRPr="006233EA">
        <w:t>“</w:t>
      </w:r>
      <w:r w:rsidR="00B5720B" w:rsidRPr="006233EA">
        <w:rPr>
          <w:b/>
        </w:rPr>
        <w:t>XQ</w:t>
      </w:r>
      <w:r w:rsidR="0073120B" w:rsidRPr="006233EA">
        <w:rPr>
          <w:b/>
        </w:rPr>
        <w:t>*</w:t>
      </w:r>
      <w:r w:rsidR="00B5720B" w:rsidRPr="006233EA">
        <w:t>,</w:t>
      </w:r>
      <w:r w:rsidR="006C50DB" w:rsidRPr="006233EA">
        <w:t>”</w:t>
      </w:r>
      <w:r w:rsidR="0073120B" w:rsidRPr="006233EA">
        <w:t xml:space="preserve"> and</w:t>
      </w:r>
      <w:r w:rsidR="00B5720B" w:rsidRPr="006233EA">
        <w:t xml:space="preserve"> </w:t>
      </w:r>
      <w:r w:rsidR="006C50DB" w:rsidRPr="006233EA">
        <w:t>“</w:t>
      </w:r>
      <w:r w:rsidR="00916BC2" w:rsidRPr="006233EA">
        <w:rPr>
          <w:b/>
        </w:rPr>
        <w:t>XU</w:t>
      </w:r>
      <w:r w:rsidR="0073120B" w:rsidRPr="006233EA">
        <w:rPr>
          <w:b/>
        </w:rPr>
        <w:t>*</w:t>
      </w:r>
      <w:r w:rsidR="006C50DB" w:rsidRPr="006233EA">
        <w:t>”</w:t>
      </w:r>
      <w:r w:rsidR="00916BC2" w:rsidRPr="006233EA">
        <w:t xml:space="preserve"> </w:t>
      </w:r>
      <w:r w:rsidR="0073120B" w:rsidRPr="006233EA">
        <w:t>(</w:t>
      </w:r>
      <w:r w:rsidR="00B06281" w:rsidRPr="006233EA">
        <w:t>listed alphabetically</w:t>
      </w:r>
      <w:r w:rsidR="0073120B" w:rsidRPr="006233EA">
        <w:t xml:space="preserve"> by option name)</w:t>
      </w:r>
      <w:r w:rsidR="007F3C64" w:rsidRPr="006233EA">
        <w:t>:</w:t>
      </w:r>
    </w:p>
    <w:p w14:paraId="588460BE" w14:textId="77777777" w:rsidR="00FA64BB" w:rsidRPr="006233EA" w:rsidRDefault="00FA64BB" w:rsidP="00FA64BB">
      <w:pPr>
        <w:pStyle w:val="BodyText6"/>
        <w:keepNext/>
        <w:keepLines/>
      </w:pPr>
    </w:p>
    <w:p w14:paraId="744678F0" w14:textId="118598F7" w:rsidR="00C940C6" w:rsidRPr="006233EA" w:rsidRDefault="00C940C6" w:rsidP="00C940C6">
      <w:pPr>
        <w:pStyle w:val="Caption"/>
      </w:pPr>
      <w:bookmarkStart w:id="351" w:name="_Ref324243012"/>
      <w:bookmarkStart w:id="352" w:name="_Toc193532664"/>
      <w:bookmarkStart w:id="353" w:name="_Ref26367007"/>
      <w:bookmarkStart w:id="354" w:name="_Toc129437693"/>
      <w:r w:rsidRPr="006233EA">
        <w:t xml:space="preserve">Table </w:t>
      </w:r>
      <w:fldSimple w:instr=" SEQ Table \* ARABIC ">
        <w:r w:rsidR="00712677">
          <w:rPr>
            <w:noProof/>
          </w:rPr>
          <w:t>24</w:t>
        </w:r>
      </w:fldSimple>
      <w:bookmarkEnd w:id="351"/>
      <w:r w:rsidR="00DC412E" w:rsidRPr="006233EA">
        <w:t>:</w:t>
      </w:r>
      <w:r w:rsidRPr="006233EA">
        <w:t xml:space="preserve"> </w:t>
      </w:r>
      <w:r w:rsidR="00C207EA" w:rsidRPr="006233EA">
        <w:t>Options—</w:t>
      </w:r>
      <w:r w:rsidRPr="006233EA">
        <w:t xml:space="preserve">Exported </w:t>
      </w:r>
      <w:r w:rsidR="00C207EA" w:rsidRPr="006233EA">
        <w:t xml:space="preserve">Kernel </w:t>
      </w:r>
      <w:r w:rsidR="006F496C" w:rsidRPr="006233EA">
        <w:t>O</w:t>
      </w:r>
      <w:r w:rsidRPr="006233EA">
        <w:t>ptions</w:t>
      </w:r>
      <w:bookmarkEnd w:id="352"/>
      <w:bookmarkEnd w:id="353"/>
      <w:bookmarkEnd w:id="354"/>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350"/>
        <w:gridCol w:w="2070"/>
        <w:gridCol w:w="2430"/>
      </w:tblGrid>
      <w:tr w:rsidR="00550D71" w:rsidRPr="006233EA" w14:paraId="5B828109" w14:textId="77777777" w:rsidTr="004C6628">
        <w:trPr>
          <w:tblHeader/>
        </w:trPr>
        <w:tc>
          <w:tcPr>
            <w:tcW w:w="1854" w:type="dxa"/>
            <w:shd w:val="clear" w:color="auto" w:fill="F2F2F2" w:themeFill="background1" w:themeFillShade="F2"/>
            <w:vAlign w:val="bottom"/>
          </w:tcPr>
          <w:p w14:paraId="0EF34196" w14:textId="77777777" w:rsidR="00550D71" w:rsidRPr="006233EA" w:rsidRDefault="00550D71" w:rsidP="00BD36FA">
            <w:pPr>
              <w:pStyle w:val="TableHeading"/>
            </w:pPr>
            <w:r w:rsidRPr="006233EA">
              <w:t>Option Name</w:t>
            </w:r>
          </w:p>
        </w:tc>
        <w:tc>
          <w:tcPr>
            <w:tcW w:w="1530" w:type="dxa"/>
            <w:shd w:val="clear" w:color="auto" w:fill="F2F2F2" w:themeFill="background1" w:themeFillShade="F2"/>
            <w:vAlign w:val="bottom"/>
          </w:tcPr>
          <w:p w14:paraId="2527C31A" w14:textId="77777777" w:rsidR="00550D71" w:rsidRPr="006233EA" w:rsidRDefault="00550D71" w:rsidP="00BD36FA">
            <w:pPr>
              <w:pStyle w:val="TableHeading"/>
            </w:pPr>
            <w:r w:rsidRPr="006233EA">
              <w:t>Option Text</w:t>
            </w:r>
          </w:p>
        </w:tc>
        <w:tc>
          <w:tcPr>
            <w:tcW w:w="1350" w:type="dxa"/>
            <w:shd w:val="clear" w:color="auto" w:fill="F2F2F2" w:themeFill="background1" w:themeFillShade="F2"/>
            <w:vAlign w:val="bottom"/>
          </w:tcPr>
          <w:p w14:paraId="01748B59" w14:textId="77777777" w:rsidR="00550D71" w:rsidRPr="006233EA" w:rsidRDefault="00550D71" w:rsidP="00BD36FA">
            <w:pPr>
              <w:pStyle w:val="TableHeading"/>
            </w:pPr>
            <w:r w:rsidRPr="006233EA">
              <w:t>Type</w:t>
            </w:r>
          </w:p>
        </w:tc>
        <w:tc>
          <w:tcPr>
            <w:tcW w:w="2070" w:type="dxa"/>
            <w:shd w:val="clear" w:color="auto" w:fill="F2F2F2" w:themeFill="background1" w:themeFillShade="F2"/>
            <w:vAlign w:val="bottom"/>
          </w:tcPr>
          <w:p w14:paraId="6F129312" w14:textId="77777777" w:rsidR="00550D71" w:rsidRPr="006233EA" w:rsidRDefault="00550D71" w:rsidP="00BD36FA">
            <w:pPr>
              <w:pStyle w:val="TableHeading"/>
            </w:pPr>
            <w:r w:rsidRPr="006233EA">
              <w:t>Routine / Action / RPC / Other</w:t>
            </w:r>
            <w:r w:rsidRPr="006233EA">
              <w:br/>
              <w:t>(Based on Type)</w:t>
            </w:r>
          </w:p>
        </w:tc>
        <w:tc>
          <w:tcPr>
            <w:tcW w:w="2430" w:type="dxa"/>
            <w:shd w:val="clear" w:color="auto" w:fill="F2F2F2" w:themeFill="background1" w:themeFillShade="F2"/>
            <w:vAlign w:val="bottom"/>
          </w:tcPr>
          <w:p w14:paraId="36A10D28" w14:textId="77777777" w:rsidR="00550D71" w:rsidRPr="006233EA" w:rsidRDefault="00550D71" w:rsidP="00BD36FA">
            <w:pPr>
              <w:pStyle w:val="TableHeading"/>
              <w:tabs>
                <w:tab w:val="left" w:pos="1854"/>
              </w:tabs>
            </w:pPr>
            <w:r w:rsidRPr="006233EA">
              <w:t>Description</w:t>
            </w:r>
          </w:p>
        </w:tc>
      </w:tr>
      <w:tr w:rsidR="00550D71" w:rsidRPr="006233EA" w14:paraId="5B8A2BE9" w14:textId="77777777" w:rsidTr="004C6628">
        <w:tc>
          <w:tcPr>
            <w:tcW w:w="1854" w:type="dxa"/>
          </w:tcPr>
          <w:p w14:paraId="389D1761" w14:textId="77777777" w:rsidR="00550D71" w:rsidRPr="006233EA" w:rsidRDefault="00550D71" w:rsidP="00BD36FA">
            <w:pPr>
              <w:pStyle w:val="TableText"/>
              <w:keepNext/>
              <w:keepLines/>
            </w:pPr>
            <w:r w:rsidRPr="006233EA">
              <w:t>XDR ADD VERIFIED DUPS</w:t>
            </w:r>
            <w:r w:rsidRPr="006233EA">
              <w:rPr>
                <w:rFonts w:ascii="Times New Roman" w:hAnsi="Times New Roman"/>
                <w:sz w:val="24"/>
              </w:rPr>
              <w:fldChar w:fldCharType="begin"/>
            </w:r>
            <w:r w:rsidRPr="006233EA">
              <w:rPr>
                <w:rFonts w:ascii="Times New Roman" w:hAnsi="Times New Roman"/>
                <w:sz w:val="24"/>
              </w:rPr>
              <w:instrText xml:space="preserve"> XE "XDR ADD VERIFIED DUPS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ADD VERIFIED DUPS" </w:instrText>
            </w:r>
            <w:r w:rsidRPr="006233EA">
              <w:rPr>
                <w:rFonts w:ascii="Times New Roman" w:hAnsi="Times New Roman"/>
                <w:sz w:val="24"/>
              </w:rPr>
              <w:fldChar w:fldCharType="end"/>
            </w:r>
          </w:p>
        </w:tc>
        <w:tc>
          <w:tcPr>
            <w:tcW w:w="1530" w:type="dxa"/>
          </w:tcPr>
          <w:p w14:paraId="7D96A74C" w14:textId="77777777" w:rsidR="00550D71" w:rsidRPr="006233EA" w:rsidRDefault="00550D71" w:rsidP="00BD36FA">
            <w:pPr>
              <w:pStyle w:val="TableText"/>
              <w:keepNext/>
              <w:keepLines/>
            </w:pPr>
            <w:r w:rsidRPr="006233EA">
              <w:rPr>
                <w:b/>
                <w:bCs/>
              </w:rPr>
              <w:t>Add Verified Duplicate Pair</w:t>
            </w:r>
            <w:r w:rsidRPr="006233EA">
              <w:rPr>
                <w:rFonts w:ascii="Times New Roman" w:hAnsi="Times New Roman"/>
                <w:sz w:val="24"/>
              </w:rPr>
              <w:fldChar w:fldCharType="begin"/>
            </w:r>
            <w:r w:rsidRPr="006233EA">
              <w:rPr>
                <w:rFonts w:ascii="Times New Roman" w:hAnsi="Times New Roman"/>
                <w:sz w:val="24"/>
              </w:rPr>
              <w:instrText xml:space="preserve"> XE "Add Verified Duplicate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"Options:Add Verified Duplicate Pair" </w:instrText>
            </w:r>
            <w:r w:rsidRPr="006233EA">
              <w:rPr>
                <w:rFonts w:ascii="Times New Roman" w:hAnsi="Times New Roman"/>
                <w:sz w:val="24"/>
              </w:rPr>
              <w:fldChar w:fldCharType="end"/>
            </w:r>
          </w:p>
        </w:tc>
        <w:tc>
          <w:tcPr>
            <w:tcW w:w="1350" w:type="dxa"/>
          </w:tcPr>
          <w:p w14:paraId="179CFE41" w14:textId="77777777" w:rsidR="00550D71" w:rsidRPr="006233EA" w:rsidRDefault="00550D71" w:rsidP="00BD36FA">
            <w:pPr>
              <w:pStyle w:val="TableText"/>
              <w:keepNext/>
              <w:keepLines/>
              <w:rPr>
                <w:highlight w:val="yellow"/>
              </w:rPr>
            </w:pPr>
            <w:r w:rsidRPr="006233EA">
              <w:t>Run Routine</w:t>
            </w:r>
          </w:p>
        </w:tc>
        <w:tc>
          <w:tcPr>
            <w:tcW w:w="2070" w:type="dxa"/>
          </w:tcPr>
          <w:p w14:paraId="7CD2CFF6" w14:textId="77777777" w:rsidR="00550D71" w:rsidRPr="006233EA" w:rsidRDefault="00550D71" w:rsidP="00BD36FA">
            <w:pPr>
              <w:pStyle w:val="TableText"/>
              <w:keepNext/>
              <w:keepLines/>
            </w:pPr>
            <w:r w:rsidRPr="006233EA">
              <w:t>Routine:</w:t>
            </w:r>
          </w:p>
          <w:p w14:paraId="3E811417" w14:textId="77777777" w:rsidR="00550D71" w:rsidRPr="006233EA" w:rsidRDefault="00550D71" w:rsidP="00BD36FA">
            <w:pPr>
              <w:pStyle w:val="TableText"/>
              <w:keepNext/>
              <w:keepLines/>
              <w:rPr>
                <w:b/>
                <w:highlight w:val="yellow"/>
              </w:rPr>
            </w:pPr>
            <w:r w:rsidRPr="006233EA">
              <w:rPr>
                <w:b/>
              </w:rPr>
              <w:t>XDRMADD</w:t>
            </w:r>
          </w:p>
        </w:tc>
        <w:tc>
          <w:tcPr>
            <w:tcW w:w="2430" w:type="dxa"/>
          </w:tcPr>
          <w:p w14:paraId="78EC9CC7" w14:textId="77777777" w:rsidR="00550D71" w:rsidRPr="006233EA" w:rsidRDefault="00550D71" w:rsidP="00BD36FA">
            <w:pPr>
              <w:pStyle w:val="TableText"/>
              <w:keepNext/>
              <w:keepLines/>
              <w:tabs>
                <w:tab w:val="left" w:pos="1962"/>
              </w:tabs>
            </w:pPr>
            <w:r w:rsidRPr="006233EA">
              <w:t xml:space="preserve">This option adds a pair of records that are </w:t>
            </w:r>
            <w:r w:rsidRPr="006233EA">
              <w:rPr>
                <w:i/>
              </w:rPr>
              <w:t>not</w:t>
            </w:r>
            <w:r w:rsidRPr="006233EA">
              <w:t xml:space="preserve"> already identified as potential or verified duplicates to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 The pair goes through comparisons (Duplicate Tests). The comparison results in a computed value based on similarity of one record to the other. The resulting value is measured against the Potential Duplicate Threshold Percentage. When the record pair scores evaluate above this percentage, they are considered to be potential duplicates and are placed in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w:t>
            </w:r>
          </w:p>
          <w:p w14:paraId="28478A1C" w14:textId="77777777" w:rsidR="00550D71" w:rsidRPr="006233EA" w:rsidRDefault="00550D71" w:rsidP="00BD36FA">
            <w:pPr>
              <w:pStyle w:val="TableText"/>
              <w:keepNext/>
              <w:keepLines/>
              <w:tabs>
                <w:tab w:val="left" w:pos="1962"/>
              </w:tabs>
              <w:rPr>
                <w:highlight w:val="yellow"/>
              </w:rPr>
            </w:pPr>
            <w:r w:rsidRPr="006233EA">
              <w:t>If the user has the XUMGR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Keys:XUMGR" </w:instrText>
            </w:r>
            <w:r w:rsidRPr="006233EA">
              <w:rPr>
                <w:rFonts w:ascii="Times New Roman" w:hAnsi="Times New Roman"/>
                <w:sz w:val="24"/>
                <w:szCs w:val="24"/>
              </w:rPr>
              <w:fldChar w:fldCharType="end"/>
            </w:r>
            <w:r w:rsidRPr="006233EA">
              <w:t>, the user has the option to bypass the Potential Duplicate Threshold Percentage thereby adding the pair directly to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w:t>
            </w:r>
          </w:p>
        </w:tc>
      </w:tr>
      <w:tr w:rsidR="00550D71" w:rsidRPr="006233EA" w14:paraId="4741F6CE" w14:textId="77777777" w:rsidTr="004C6628">
        <w:tc>
          <w:tcPr>
            <w:tcW w:w="1854" w:type="dxa"/>
          </w:tcPr>
          <w:p w14:paraId="5EC37E62" w14:textId="77777777" w:rsidR="00550D71" w:rsidRPr="006233EA" w:rsidRDefault="00550D71" w:rsidP="004823F6">
            <w:pPr>
              <w:pStyle w:val="TableText"/>
            </w:pPr>
            <w:r w:rsidRPr="006233EA">
              <w:t xml:space="preserve">XDR </w:t>
            </w:r>
            <w:r w:rsidRPr="006233EA">
              <w:lastRenderedPageBreak/>
              <w:t>ANCILLARY REVIEW</w:t>
            </w:r>
            <w:r w:rsidRPr="006233EA">
              <w:rPr>
                <w:rFonts w:ascii="Times New Roman" w:hAnsi="Times New Roman"/>
                <w:sz w:val="24"/>
              </w:rPr>
              <w:fldChar w:fldCharType="begin"/>
            </w:r>
            <w:r w:rsidRPr="006233EA">
              <w:rPr>
                <w:rFonts w:ascii="Times New Roman" w:hAnsi="Times New Roman"/>
                <w:sz w:val="24"/>
              </w:rPr>
              <w:instrText xml:space="preserve"> XE "XDR ANCILLARY REVIEW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ANCILLARY REVIEW" </w:instrText>
            </w:r>
            <w:r w:rsidRPr="006233EA">
              <w:rPr>
                <w:rFonts w:ascii="Times New Roman" w:hAnsi="Times New Roman"/>
                <w:sz w:val="24"/>
              </w:rPr>
              <w:fldChar w:fldCharType="end"/>
            </w:r>
          </w:p>
        </w:tc>
        <w:tc>
          <w:tcPr>
            <w:tcW w:w="1530" w:type="dxa"/>
          </w:tcPr>
          <w:p w14:paraId="0CD44F4B" w14:textId="77777777" w:rsidR="00550D71" w:rsidRPr="006233EA" w:rsidRDefault="00550D71" w:rsidP="004823F6">
            <w:pPr>
              <w:pStyle w:val="TableText"/>
            </w:pPr>
            <w:r w:rsidRPr="006233EA">
              <w:rPr>
                <w:b/>
                <w:bCs/>
              </w:rPr>
              <w:lastRenderedPageBreak/>
              <w:t xml:space="preserve">Ancillary </w:t>
            </w:r>
            <w:r w:rsidRPr="006233EA">
              <w:rPr>
                <w:b/>
                <w:bCs/>
              </w:rPr>
              <w:lastRenderedPageBreak/>
              <w:t>Data Review</w:t>
            </w:r>
            <w:r w:rsidRPr="006233EA">
              <w:rPr>
                <w:rFonts w:ascii="Times New Roman" w:hAnsi="Times New Roman"/>
                <w:sz w:val="24"/>
              </w:rPr>
              <w:fldChar w:fldCharType="begin"/>
            </w:r>
            <w:r w:rsidRPr="006233EA">
              <w:rPr>
                <w:rFonts w:ascii="Times New Roman" w:hAnsi="Times New Roman"/>
                <w:sz w:val="24"/>
              </w:rPr>
              <w:instrText xml:space="preserve"> XE "Ancillary Data Review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"Options:Ancillary Data Review" </w:instrText>
            </w:r>
            <w:r w:rsidRPr="006233EA">
              <w:rPr>
                <w:rFonts w:ascii="Times New Roman" w:hAnsi="Times New Roman"/>
                <w:sz w:val="24"/>
              </w:rPr>
              <w:fldChar w:fldCharType="end"/>
            </w:r>
          </w:p>
        </w:tc>
        <w:tc>
          <w:tcPr>
            <w:tcW w:w="1350" w:type="dxa"/>
          </w:tcPr>
          <w:p w14:paraId="47F2B3FB" w14:textId="77777777" w:rsidR="00550D71" w:rsidRPr="006233EA" w:rsidRDefault="00550D71" w:rsidP="004823F6">
            <w:pPr>
              <w:pStyle w:val="TableText"/>
            </w:pPr>
            <w:r w:rsidRPr="006233EA">
              <w:lastRenderedPageBreak/>
              <w:t xml:space="preserve">Run </w:t>
            </w:r>
            <w:r w:rsidRPr="006233EA">
              <w:lastRenderedPageBreak/>
              <w:t>Routine</w:t>
            </w:r>
          </w:p>
        </w:tc>
        <w:tc>
          <w:tcPr>
            <w:tcW w:w="2070" w:type="dxa"/>
          </w:tcPr>
          <w:p w14:paraId="44EF85D1" w14:textId="77777777" w:rsidR="00550D71" w:rsidRPr="006233EA" w:rsidRDefault="00550D71" w:rsidP="004823F6">
            <w:pPr>
              <w:pStyle w:val="TableText"/>
            </w:pPr>
            <w:r w:rsidRPr="006233EA">
              <w:lastRenderedPageBreak/>
              <w:t>Routine:</w:t>
            </w:r>
          </w:p>
          <w:p w14:paraId="33ED7067" w14:textId="77777777" w:rsidR="00550D71" w:rsidRPr="006233EA" w:rsidRDefault="00550D71" w:rsidP="004823F6">
            <w:pPr>
              <w:pStyle w:val="TableText"/>
              <w:rPr>
                <w:b/>
              </w:rPr>
            </w:pPr>
            <w:r w:rsidRPr="006233EA">
              <w:rPr>
                <w:b/>
              </w:rPr>
              <w:lastRenderedPageBreak/>
              <w:t>XDRRMRG0</w:t>
            </w:r>
          </w:p>
        </w:tc>
        <w:tc>
          <w:tcPr>
            <w:tcW w:w="2430" w:type="dxa"/>
          </w:tcPr>
          <w:p w14:paraId="36FDF237" w14:textId="77777777" w:rsidR="00550D71" w:rsidRPr="006233EA" w:rsidRDefault="00550D71" w:rsidP="00A17927">
            <w:pPr>
              <w:pStyle w:val="TableText"/>
              <w:tabs>
                <w:tab w:val="left" w:pos="1962"/>
              </w:tabs>
            </w:pPr>
            <w:r w:rsidRPr="006233EA">
              <w:lastRenderedPageBreak/>
              <w:t xml:space="preserve">This option is used by </w:t>
            </w:r>
            <w:r w:rsidRPr="006233EA">
              <w:lastRenderedPageBreak/>
              <w:t xml:space="preserve">the ancillary services to verify potential duplicates. This option is used when a user is </w:t>
            </w:r>
            <w:r w:rsidRPr="006233EA">
              <w:rPr>
                <w:i/>
              </w:rPr>
              <w:t>not</w:t>
            </w:r>
            <w:r w:rsidRPr="006233EA">
              <w:t xml:space="preserve"> notified by an alert.</w:t>
            </w:r>
          </w:p>
        </w:tc>
      </w:tr>
      <w:tr w:rsidR="00550D71" w:rsidRPr="006233EA" w14:paraId="01E9D5F1" w14:textId="77777777" w:rsidTr="004C6628">
        <w:tc>
          <w:tcPr>
            <w:tcW w:w="1854" w:type="dxa"/>
          </w:tcPr>
          <w:p w14:paraId="48A619F9" w14:textId="77777777" w:rsidR="00550D71" w:rsidRPr="006233EA" w:rsidRDefault="00550D71" w:rsidP="004823F6">
            <w:pPr>
              <w:pStyle w:val="TableText"/>
            </w:pPr>
            <w:r w:rsidRPr="006233EA">
              <w:lastRenderedPageBreak/>
              <w:t>XDR APPROVE FOR MERGE</w:t>
            </w:r>
            <w:r w:rsidRPr="006233EA">
              <w:rPr>
                <w:rFonts w:ascii="Times New Roman" w:hAnsi="Times New Roman"/>
                <w:sz w:val="24"/>
              </w:rPr>
              <w:fldChar w:fldCharType="begin"/>
            </w:r>
            <w:r w:rsidRPr="006233EA">
              <w:rPr>
                <w:rFonts w:ascii="Times New Roman" w:hAnsi="Times New Roman"/>
                <w:sz w:val="24"/>
              </w:rPr>
              <w:instrText xml:space="preserve"> XE "XDR APPROVE FOR MERGE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APPROVE FOR MERGE" </w:instrText>
            </w:r>
            <w:r w:rsidRPr="006233EA">
              <w:rPr>
                <w:rFonts w:ascii="Times New Roman" w:hAnsi="Times New Roman"/>
                <w:sz w:val="24"/>
              </w:rPr>
              <w:fldChar w:fldCharType="end"/>
            </w:r>
          </w:p>
        </w:tc>
        <w:tc>
          <w:tcPr>
            <w:tcW w:w="1530" w:type="dxa"/>
          </w:tcPr>
          <w:p w14:paraId="273F36D5" w14:textId="77777777" w:rsidR="00550D71" w:rsidRPr="006233EA" w:rsidRDefault="00550D71" w:rsidP="004823F6">
            <w:pPr>
              <w:pStyle w:val="TableText"/>
            </w:pPr>
            <w:r w:rsidRPr="006233EA">
              <w:rPr>
                <w:b/>
                <w:bCs/>
              </w:rPr>
              <w:t>Approve verified duplicates for merging</w:t>
            </w:r>
            <w:r w:rsidRPr="006233EA">
              <w:rPr>
                <w:rFonts w:ascii="Times New Roman" w:hAnsi="Times New Roman"/>
                <w:sz w:val="24"/>
              </w:rPr>
              <w:fldChar w:fldCharType="begin"/>
            </w:r>
            <w:r w:rsidRPr="006233EA">
              <w:rPr>
                <w:rFonts w:ascii="Times New Roman" w:hAnsi="Times New Roman"/>
                <w:sz w:val="24"/>
              </w:rPr>
              <w:instrText xml:space="preserve"> XE "Approve verified duplicates for merging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"Options:Approve verified duplicates for merging" </w:instrText>
            </w:r>
            <w:r w:rsidRPr="006233EA">
              <w:rPr>
                <w:rFonts w:ascii="Times New Roman" w:hAnsi="Times New Roman"/>
                <w:sz w:val="24"/>
              </w:rPr>
              <w:fldChar w:fldCharType="end"/>
            </w:r>
          </w:p>
        </w:tc>
        <w:tc>
          <w:tcPr>
            <w:tcW w:w="1350" w:type="dxa"/>
          </w:tcPr>
          <w:p w14:paraId="3F2746E5" w14:textId="77777777" w:rsidR="00550D71" w:rsidRPr="006233EA" w:rsidRDefault="00550D71" w:rsidP="004823F6">
            <w:pPr>
              <w:pStyle w:val="TableText"/>
            </w:pPr>
            <w:r w:rsidRPr="006233EA">
              <w:t>Run Routine</w:t>
            </w:r>
          </w:p>
        </w:tc>
        <w:tc>
          <w:tcPr>
            <w:tcW w:w="2070" w:type="dxa"/>
          </w:tcPr>
          <w:p w14:paraId="60D79DE6" w14:textId="77777777" w:rsidR="00550D71" w:rsidRPr="006233EA" w:rsidRDefault="00550D71" w:rsidP="004823F6">
            <w:pPr>
              <w:pStyle w:val="TableText"/>
            </w:pPr>
            <w:r w:rsidRPr="006233EA">
              <w:t>Routine:</w:t>
            </w:r>
          </w:p>
          <w:p w14:paraId="4AD1712C" w14:textId="77777777" w:rsidR="00550D71" w:rsidRPr="006233EA" w:rsidRDefault="00550D71" w:rsidP="004823F6">
            <w:pPr>
              <w:pStyle w:val="TableText"/>
              <w:rPr>
                <w:b/>
              </w:rPr>
            </w:pPr>
            <w:r w:rsidRPr="006233EA">
              <w:rPr>
                <w:b/>
              </w:rPr>
              <w:t>APPROVE^XDRMERGA</w:t>
            </w:r>
          </w:p>
        </w:tc>
        <w:tc>
          <w:tcPr>
            <w:tcW w:w="2430" w:type="dxa"/>
          </w:tcPr>
          <w:p w14:paraId="5FEF7F0C" w14:textId="77777777" w:rsidR="00550D71" w:rsidRPr="006233EA" w:rsidRDefault="00550D71" w:rsidP="00A17927">
            <w:pPr>
              <w:pStyle w:val="TableText"/>
              <w:tabs>
                <w:tab w:val="left" w:pos="1962"/>
              </w:tabs>
            </w:pPr>
            <w:r w:rsidRPr="006233EA">
              <w:t>This option is used by the coordinator or team responsible for Duplicate Resolution to give final approval for selected duplicate pairs to be included in the next merge process.</w:t>
            </w:r>
          </w:p>
        </w:tc>
      </w:tr>
      <w:tr w:rsidR="00550D71" w:rsidRPr="006233EA" w14:paraId="2A83FE15" w14:textId="77777777" w:rsidTr="004C6628">
        <w:tc>
          <w:tcPr>
            <w:tcW w:w="1854" w:type="dxa"/>
          </w:tcPr>
          <w:p w14:paraId="02C12538" w14:textId="77777777" w:rsidR="00550D71" w:rsidRPr="006233EA" w:rsidRDefault="00550D71" w:rsidP="004823F6">
            <w:pPr>
              <w:pStyle w:val="TableText"/>
            </w:pPr>
            <w:r w:rsidRPr="006233EA">
              <w:t>XDR AUTO MERGE</w:t>
            </w:r>
            <w:r w:rsidRPr="006233EA">
              <w:rPr>
                <w:rFonts w:ascii="Times New Roman" w:hAnsi="Times New Roman"/>
                <w:sz w:val="24"/>
              </w:rPr>
              <w:fldChar w:fldCharType="begin"/>
            </w:r>
            <w:r w:rsidRPr="006233EA">
              <w:rPr>
                <w:rFonts w:ascii="Times New Roman" w:hAnsi="Times New Roman"/>
                <w:sz w:val="24"/>
              </w:rPr>
              <w:instrText xml:space="preserve"> XE "XDR AUTO MERGE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AUTO MERGE" </w:instrText>
            </w:r>
            <w:r w:rsidRPr="006233EA">
              <w:rPr>
                <w:rFonts w:ascii="Times New Roman" w:hAnsi="Times New Roman"/>
                <w:sz w:val="24"/>
              </w:rPr>
              <w:fldChar w:fldCharType="end"/>
            </w:r>
          </w:p>
        </w:tc>
        <w:tc>
          <w:tcPr>
            <w:tcW w:w="1530" w:type="dxa"/>
          </w:tcPr>
          <w:p w14:paraId="46BD7E55" w14:textId="77777777" w:rsidR="00550D71" w:rsidRPr="006233EA" w:rsidRDefault="00550D71" w:rsidP="004823F6">
            <w:pPr>
              <w:pStyle w:val="TableText"/>
            </w:pPr>
            <w:r w:rsidRPr="006233EA">
              <w:rPr>
                <w:b/>
                <w:bCs/>
              </w:rPr>
              <w:t>Automatically Merge all Ready Verified Duplicates</w:t>
            </w:r>
            <w:r w:rsidRPr="006233EA">
              <w:rPr>
                <w:rFonts w:ascii="Times New Roman" w:hAnsi="Times New Roman"/>
                <w:sz w:val="24"/>
              </w:rPr>
              <w:fldChar w:fldCharType="begin"/>
            </w:r>
            <w:r w:rsidRPr="006233EA">
              <w:rPr>
                <w:rFonts w:ascii="Times New Roman" w:hAnsi="Times New Roman"/>
                <w:sz w:val="24"/>
              </w:rPr>
              <w:instrText xml:space="preserve"> XE "Automatically Merge all Ready Verified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"Options:Automatically Merge all Ready Verified Duplicates" </w:instrText>
            </w:r>
            <w:r w:rsidRPr="006233EA">
              <w:rPr>
                <w:rFonts w:ascii="Times New Roman" w:hAnsi="Times New Roman"/>
                <w:sz w:val="24"/>
              </w:rPr>
              <w:fldChar w:fldCharType="end"/>
            </w:r>
          </w:p>
        </w:tc>
        <w:tc>
          <w:tcPr>
            <w:tcW w:w="1350" w:type="dxa"/>
          </w:tcPr>
          <w:p w14:paraId="6EA45B10" w14:textId="77777777" w:rsidR="00550D71" w:rsidRPr="006233EA" w:rsidRDefault="00550D71" w:rsidP="004823F6">
            <w:pPr>
              <w:pStyle w:val="TableText"/>
            </w:pPr>
            <w:r w:rsidRPr="006233EA">
              <w:t>Action</w:t>
            </w:r>
          </w:p>
        </w:tc>
        <w:tc>
          <w:tcPr>
            <w:tcW w:w="2070" w:type="dxa"/>
          </w:tcPr>
          <w:p w14:paraId="3246655B" w14:textId="77777777" w:rsidR="00550D71" w:rsidRPr="006233EA" w:rsidRDefault="00550D71" w:rsidP="004823F6">
            <w:pPr>
              <w:pStyle w:val="TableText"/>
            </w:pPr>
            <w:r w:rsidRPr="006233EA">
              <w:t>Entry Action:</w:t>
            </w:r>
          </w:p>
          <w:p w14:paraId="51AB274E" w14:textId="77777777" w:rsidR="00550D71" w:rsidRPr="006233EA" w:rsidRDefault="00550D71" w:rsidP="00E60424">
            <w:pPr>
              <w:pStyle w:val="TableCode"/>
              <w:ind w:left="35"/>
              <w:rPr>
                <w:b/>
              </w:rPr>
            </w:pPr>
            <w:r w:rsidRPr="006233EA">
              <w:rPr>
                <w:b/>
              </w:rPr>
              <w:t>S XDRM(“AUTO”)=““ D EN1^XDRMAIN K XDRM</w:t>
            </w:r>
          </w:p>
        </w:tc>
        <w:tc>
          <w:tcPr>
            <w:tcW w:w="2430" w:type="dxa"/>
          </w:tcPr>
          <w:p w14:paraId="2E0FAD9C" w14:textId="77777777" w:rsidR="00550D71" w:rsidRPr="006233EA" w:rsidRDefault="00550D71" w:rsidP="00A17927">
            <w:pPr>
              <w:pStyle w:val="TableText"/>
              <w:tabs>
                <w:tab w:val="left" w:pos="1962"/>
              </w:tabs>
            </w:pPr>
            <w:r w:rsidRPr="006233EA">
              <w:t>This option non-interactively merges all verified duplicate pairs that are ready to be merged. This option may take some time, depending on how many verified duplicate pairs there are to be merged.</w:t>
            </w:r>
          </w:p>
        </w:tc>
      </w:tr>
      <w:tr w:rsidR="00550D71" w:rsidRPr="006233EA" w14:paraId="0953D7A3" w14:textId="77777777" w:rsidTr="004C6628">
        <w:tc>
          <w:tcPr>
            <w:tcW w:w="1854" w:type="dxa"/>
          </w:tcPr>
          <w:p w14:paraId="24B73F40" w14:textId="77777777" w:rsidR="00550D71" w:rsidRPr="006233EA" w:rsidRDefault="00550D71" w:rsidP="004823F6">
            <w:pPr>
              <w:pStyle w:val="TableText"/>
            </w:pPr>
            <w:r w:rsidRPr="006233EA">
              <w:t>XDR CHECK MERGE PROCESS STATUS</w:t>
            </w:r>
            <w:r w:rsidRPr="006233EA">
              <w:rPr>
                <w:rFonts w:ascii="Times New Roman" w:hAnsi="Times New Roman"/>
                <w:sz w:val="24"/>
              </w:rPr>
              <w:fldChar w:fldCharType="begin"/>
            </w:r>
            <w:r w:rsidRPr="006233EA">
              <w:rPr>
                <w:rFonts w:ascii="Times New Roman" w:hAnsi="Times New Roman"/>
                <w:sz w:val="24"/>
              </w:rPr>
              <w:instrText xml:space="preserve"> XE "XDR CHECK MERGE PROCESS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CHECK MERGE PROCESS STATUS" </w:instrText>
            </w:r>
            <w:r w:rsidRPr="006233EA">
              <w:rPr>
                <w:rFonts w:ascii="Times New Roman" w:hAnsi="Times New Roman"/>
                <w:sz w:val="24"/>
              </w:rPr>
              <w:fldChar w:fldCharType="end"/>
            </w:r>
          </w:p>
        </w:tc>
        <w:tc>
          <w:tcPr>
            <w:tcW w:w="1530" w:type="dxa"/>
          </w:tcPr>
          <w:p w14:paraId="25024900" w14:textId="77777777" w:rsidR="00550D71" w:rsidRPr="006233EA" w:rsidRDefault="00550D71" w:rsidP="004823F6">
            <w:pPr>
              <w:pStyle w:val="TableText"/>
            </w:pPr>
            <w:r w:rsidRPr="006233EA">
              <w:rPr>
                <w:b/>
                <w:bCs/>
              </w:rPr>
              <w:t>Check Merge Process Status (reverse order)</w:t>
            </w:r>
            <w:r w:rsidRPr="006233EA">
              <w:rPr>
                <w:rFonts w:ascii="Times New Roman" w:hAnsi="Times New Roman"/>
                <w:sz w:val="24"/>
              </w:rPr>
              <w:fldChar w:fldCharType="begin"/>
            </w:r>
            <w:r w:rsidRPr="006233EA">
              <w:rPr>
                <w:rFonts w:ascii="Times New Roman" w:hAnsi="Times New Roman"/>
                <w:sz w:val="24"/>
              </w:rPr>
              <w:instrText xml:space="preserve"> XE "Check Merge Process Status (reverse order)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"Options:Check Merge Process Status (reverse order)" </w:instrText>
            </w:r>
            <w:r w:rsidRPr="006233EA">
              <w:rPr>
                <w:rFonts w:ascii="Times New Roman" w:hAnsi="Times New Roman"/>
                <w:sz w:val="24"/>
              </w:rPr>
              <w:fldChar w:fldCharType="end"/>
            </w:r>
          </w:p>
        </w:tc>
        <w:tc>
          <w:tcPr>
            <w:tcW w:w="1350" w:type="dxa"/>
          </w:tcPr>
          <w:p w14:paraId="63B75B2A" w14:textId="77777777" w:rsidR="00550D71" w:rsidRPr="006233EA" w:rsidRDefault="00550D71" w:rsidP="004823F6">
            <w:pPr>
              <w:pStyle w:val="TableText"/>
            </w:pPr>
            <w:r w:rsidRPr="006233EA">
              <w:t>Run Routine</w:t>
            </w:r>
          </w:p>
        </w:tc>
        <w:tc>
          <w:tcPr>
            <w:tcW w:w="2070" w:type="dxa"/>
          </w:tcPr>
          <w:p w14:paraId="0C31561E" w14:textId="77777777" w:rsidR="00550D71" w:rsidRPr="006233EA" w:rsidRDefault="00550D71" w:rsidP="004823F6">
            <w:pPr>
              <w:pStyle w:val="TableText"/>
            </w:pPr>
            <w:r w:rsidRPr="006233EA">
              <w:t>Routine:</w:t>
            </w:r>
          </w:p>
          <w:p w14:paraId="5BC17A0A" w14:textId="77777777" w:rsidR="00550D71" w:rsidRPr="006233EA" w:rsidRDefault="00550D71" w:rsidP="004823F6">
            <w:pPr>
              <w:pStyle w:val="TableText"/>
              <w:rPr>
                <w:b/>
              </w:rPr>
            </w:pPr>
            <w:r w:rsidRPr="006233EA">
              <w:rPr>
                <w:b/>
              </w:rPr>
              <w:t>CHECK^XDRMERG2</w:t>
            </w:r>
          </w:p>
        </w:tc>
        <w:tc>
          <w:tcPr>
            <w:tcW w:w="2430" w:type="dxa"/>
          </w:tcPr>
          <w:p w14:paraId="2873B3DE" w14:textId="77777777" w:rsidR="00550D71" w:rsidRPr="006233EA" w:rsidRDefault="00550D71" w:rsidP="00A17927">
            <w:pPr>
              <w:pStyle w:val="TableText"/>
              <w:tabs>
                <w:tab w:val="left" w:pos="1962"/>
              </w:tabs>
            </w:pPr>
            <w:r w:rsidRPr="006233EA">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14:paraId="79C80424" w14:textId="77777777" w:rsidR="00550D71" w:rsidRPr="006233EA" w:rsidRDefault="00550D71" w:rsidP="00A17927">
            <w:pPr>
              <w:pStyle w:val="TableText"/>
              <w:tabs>
                <w:tab w:val="left" w:pos="1962"/>
              </w:tabs>
            </w:pPr>
            <w:r w:rsidRPr="006233EA">
              <w:t>Kernel Toolkit Patch XT*7.3*46 reversed the order of printing from last to first.</w:t>
            </w:r>
          </w:p>
        </w:tc>
      </w:tr>
      <w:tr w:rsidR="00550D71" w:rsidRPr="006233EA" w14:paraId="319CFC08" w14:textId="77777777" w:rsidTr="004C6628">
        <w:tc>
          <w:tcPr>
            <w:tcW w:w="1854" w:type="dxa"/>
          </w:tcPr>
          <w:p w14:paraId="708433BF" w14:textId="77777777" w:rsidR="00550D71" w:rsidRPr="006233EA" w:rsidRDefault="00550D71" w:rsidP="004823F6">
            <w:pPr>
              <w:pStyle w:val="TableText"/>
            </w:pPr>
            <w:r w:rsidRPr="006233EA">
              <w:t xml:space="preserve">XDR CHECK </w:t>
            </w:r>
            <w:r w:rsidRPr="006233EA">
              <w:lastRenderedPageBreak/>
              <w:t>PAIR</w:t>
            </w:r>
            <w:r w:rsidRPr="006233EA">
              <w:rPr>
                <w:rFonts w:ascii="Times New Roman" w:hAnsi="Times New Roman"/>
                <w:sz w:val="24"/>
              </w:rPr>
              <w:fldChar w:fldCharType="begin"/>
            </w:r>
            <w:r w:rsidRPr="006233EA">
              <w:rPr>
                <w:rFonts w:ascii="Times New Roman" w:hAnsi="Times New Roman"/>
                <w:sz w:val="24"/>
              </w:rPr>
              <w:instrText xml:space="preserve"> XE "XDR CHECK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CHECK PAIR" </w:instrText>
            </w:r>
            <w:r w:rsidRPr="006233EA">
              <w:rPr>
                <w:rFonts w:ascii="Times New Roman" w:hAnsi="Times New Roman"/>
                <w:sz w:val="24"/>
              </w:rPr>
              <w:fldChar w:fldCharType="end"/>
            </w:r>
          </w:p>
        </w:tc>
        <w:tc>
          <w:tcPr>
            <w:tcW w:w="1530" w:type="dxa"/>
          </w:tcPr>
          <w:p w14:paraId="1AC214AF" w14:textId="77777777" w:rsidR="00550D71" w:rsidRPr="006233EA" w:rsidRDefault="00550D71" w:rsidP="004823F6">
            <w:pPr>
              <w:pStyle w:val="TableText"/>
            </w:pPr>
            <w:r w:rsidRPr="006233EA">
              <w:rPr>
                <w:b/>
                <w:bCs/>
              </w:rPr>
              <w:lastRenderedPageBreak/>
              <w:t xml:space="preserve">Check Pair of Records </w:t>
            </w:r>
            <w:r w:rsidRPr="006233EA">
              <w:rPr>
                <w:b/>
                <w:bCs/>
              </w:rPr>
              <w:lastRenderedPageBreak/>
              <w:t>to see if Duplicates</w:t>
            </w:r>
            <w:r w:rsidRPr="006233EA">
              <w:rPr>
                <w:rFonts w:ascii="Times New Roman" w:hAnsi="Times New Roman"/>
                <w:sz w:val="24"/>
              </w:rPr>
              <w:fldChar w:fldCharType="begin"/>
            </w:r>
            <w:r w:rsidRPr="006233EA">
              <w:rPr>
                <w:rFonts w:ascii="Times New Roman" w:hAnsi="Times New Roman"/>
                <w:sz w:val="24"/>
              </w:rPr>
              <w:instrText xml:space="preserve"> XE "Check Pair of Records to see if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"Options:Check Pair of Records to see if Duplicates" </w:instrText>
            </w:r>
            <w:r w:rsidRPr="006233EA">
              <w:rPr>
                <w:rFonts w:ascii="Times New Roman" w:hAnsi="Times New Roman"/>
                <w:sz w:val="24"/>
              </w:rPr>
              <w:fldChar w:fldCharType="end"/>
            </w:r>
          </w:p>
        </w:tc>
        <w:tc>
          <w:tcPr>
            <w:tcW w:w="1350" w:type="dxa"/>
          </w:tcPr>
          <w:p w14:paraId="22A03F70" w14:textId="77777777" w:rsidR="00550D71" w:rsidRPr="006233EA" w:rsidRDefault="00550D71" w:rsidP="004823F6">
            <w:pPr>
              <w:pStyle w:val="TableText"/>
              <w:rPr>
                <w:highlight w:val="yellow"/>
              </w:rPr>
            </w:pPr>
            <w:r w:rsidRPr="006233EA">
              <w:lastRenderedPageBreak/>
              <w:t xml:space="preserve">Run </w:t>
            </w:r>
            <w:r w:rsidRPr="006233EA">
              <w:lastRenderedPageBreak/>
              <w:t>Routine</w:t>
            </w:r>
          </w:p>
        </w:tc>
        <w:tc>
          <w:tcPr>
            <w:tcW w:w="2070" w:type="dxa"/>
          </w:tcPr>
          <w:p w14:paraId="78AE7890" w14:textId="77777777" w:rsidR="00550D71" w:rsidRPr="006233EA" w:rsidRDefault="00550D71" w:rsidP="004823F6">
            <w:pPr>
              <w:pStyle w:val="TableText"/>
            </w:pPr>
            <w:r w:rsidRPr="006233EA">
              <w:lastRenderedPageBreak/>
              <w:t>Routine:</w:t>
            </w:r>
          </w:p>
          <w:p w14:paraId="58541416" w14:textId="77777777" w:rsidR="00550D71" w:rsidRPr="006233EA" w:rsidRDefault="00550D71" w:rsidP="004823F6">
            <w:pPr>
              <w:pStyle w:val="TableText"/>
              <w:rPr>
                <w:b/>
                <w:highlight w:val="yellow"/>
              </w:rPr>
            </w:pPr>
            <w:r w:rsidRPr="006233EA">
              <w:rPr>
                <w:b/>
              </w:rPr>
              <w:lastRenderedPageBreak/>
              <w:t>XDRDCOMP</w:t>
            </w:r>
          </w:p>
        </w:tc>
        <w:tc>
          <w:tcPr>
            <w:tcW w:w="2430" w:type="dxa"/>
          </w:tcPr>
          <w:p w14:paraId="2C937FDD" w14:textId="77777777" w:rsidR="00550D71" w:rsidRPr="006233EA" w:rsidRDefault="00550D71" w:rsidP="00EA0273">
            <w:pPr>
              <w:pStyle w:val="TableText"/>
              <w:tabs>
                <w:tab w:val="left" w:pos="1962"/>
              </w:tabs>
              <w:rPr>
                <w:highlight w:val="yellow"/>
              </w:rPr>
            </w:pPr>
            <w:r w:rsidRPr="006233EA">
              <w:lastRenderedPageBreak/>
              <w:t xml:space="preserve">This option allows the input of two records, </w:t>
            </w:r>
            <w:r w:rsidRPr="006233EA">
              <w:lastRenderedPageBreak/>
              <w:t xml:space="preserve">and then run them through the Duplicate Resolution software to see what their Match Score would be. It does </w:t>
            </w:r>
            <w:r w:rsidRPr="006233EA">
              <w:rPr>
                <w:i/>
              </w:rPr>
              <w:t>not</w:t>
            </w:r>
            <w:r w:rsidRPr="006233EA">
              <w:t xml:space="preserve"> add records to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w:t>
            </w:r>
          </w:p>
        </w:tc>
      </w:tr>
      <w:tr w:rsidR="00550D71" w:rsidRPr="006233EA" w14:paraId="5CDBE781" w14:textId="77777777" w:rsidTr="004C6628">
        <w:tc>
          <w:tcPr>
            <w:tcW w:w="1854" w:type="dxa"/>
          </w:tcPr>
          <w:p w14:paraId="6E7D81F7" w14:textId="77777777" w:rsidR="00550D71" w:rsidRPr="006233EA" w:rsidRDefault="00550D71" w:rsidP="004103FA">
            <w:pPr>
              <w:pStyle w:val="TableText"/>
            </w:pPr>
            <w:r w:rsidRPr="006233EA">
              <w:lastRenderedPageBreak/>
              <w:t>XDR DISPLAY SEARCH STATUS</w:t>
            </w:r>
            <w:r w:rsidRPr="006233EA">
              <w:rPr>
                <w:rFonts w:ascii="Times New Roman" w:hAnsi="Times New Roman"/>
                <w:sz w:val="24"/>
              </w:rPr>
              <w:fldChar w:fldCharType="begin"/>
            </w:r>
            <w:r w:rsidRPr="006233EA">
              <w:rPr>
                <w:rFonts w:ascii="Times New Roman" w:hAnsi="Times New Roman"/>
                <w:sz w:val="24"/>
              </w:rPr>
              <w:instrText xml:space="preserve"> XE "XDR DISPLAY SEARCH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DISPLAY SEARCH STATUS" </w:instrText>
            </w:r>
            <w:r w:rsidRPr="006233EA">
              <w:rPr>
                <w:rFonts w:ascii="Times New Roman" w:hAnsi="Times New Roman"/>
                <w:sz w:val="24"/>
              </w:rPr>
              <w:fldChar w:fldCharType="end"/>
            </w:r>
          </w:p>
        </w:tc>
        <w:tc>
          <w:tcPr>
            <w:tcW w:w="1530" w:type="dxa"/>
          </w:tcPr>
          <w:p w14:paraId="5FEFD05F" w14:textId="77777777" w:rsidR="00550D71" w:rsidRPr="006233EA" w:rsidRDefault="00550D71" w:rsidP="004103FA">
            <w:pPr>
              <w:pStyle w:val="TableText"/>
            </w:pPr>
            <w:r w:rsidRPr="006233EA">
              <w:rPr>
                <w:b/>
                <w:bCs/>
              </w:rPr>
              <w:t>Display Search Status</w:t>
            </w:r>
            <w:r w:rsidRPr="006233EA">
              <w:rPr>
                <w:rFonts w:ascii="Times New Roman" w:hAnsi="Times New Roman"/>
                <w:sz w:val="24"/>
              </w:rPr>
              <w:fldChar w:fldCharType="begin"/>
            </w:r>
            <w:r w:rsidRPr="006233EA">
              <w:rPr>
                <w:rFonts w:ascii="Times New Roman" w:hAnsi="Times New Roman"/>
                <w:sz w:val="24"/>
              </w:rPr>
              <w:instrText xml:space="preserve"> XE "Display Search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"Options:Display Search Status" </w:instrText>
            </w:r>
            <w:r w:rsidRPr="006233EA">
              <w:rPr>
                <w:rFonts w:ascii="Times New Roman" w:hAnsi="Times New Roman"/>
                <w:sz w:val="24"/>
              </w:rPr>
              <w:fldChar w:fldCharType="end"/>
            </w:r>
          </w:p>
        </w:tc>
        <w:tc>
          <w:tcPr>
            <w:tcW w:w="1350" w:type="dxa"/>
          </w:tcPr>
          <w:p w14:paraId="0E19BF3B" w14:textId="77777777" w:rsidR="00550D71" w:rsidRPr="006233EA" w:rsidRDefault="00550D71" w:rsidP="004103FA">
            <w:pPr>
              <w:pStyle w:val="TableText"/>
              <w:rPr>
                <w:highlight w:val="yellow"/>
              </w:rPr>
            </w:pPr>
            <w:r w:rsidRPr="006233EA">
              <w:t>Run Routine</w:t>
            </w:r>
          </w:p>
        </w:tc>
        <w:tc>
          <w:tcPr>
            <w:tcW w:w="2070" w:type="dxa"/>
          </w:tcPr>
          <w:p w14:paraId="0CC9F16F" w14:textId="77777777" w:rsidR="00550D71" w:rsidRPr="006233EA" w:rsidRDefault="00550D71" w:rsidP="004103FA">
            <w:pPr>
              <w:pStyle w:val="TableText"/>
            </w:pPr>
            <w:r w:rsidRPr="006233EA">
              <w:t>Routine:</w:t>
            </w:r>
          </w:p>
          <w:p w14:paraId="3A3FEF3D" w14:textId="77777777" w:rsidR="00550D71" w:rsidRPr="006233EA" w:rsidRDefault="00550D71" w:rsidP="004103FA">
            <w:pPr>
              <w:pStyle w:val="TableText"/>
              <w:rPr>
                <w:b/>
                <w:highlight w:val="yellow"/>
              </w:rPr>
            </w:pPr>
            <w:r w:rsidRPr="006233EA">
              <w:rPr>
                <w:b/>
              </w:rPr>
              <w:t>XDRDSTAT</w:t>
            </w:r>
          </w:p>
        </w:tc>
        <w:tc>
          <w:tcPr>
            <w:tcW w:w="2430" w:type="dxa"/>
          </w:tcPr>
          <w:p w14:paraId="41C9CEAD" w14:textId="77777777" w:rsidR="00550D71" w:rsidRPr="006233EA" w:rsidRDefault="00550D71" w:rsidP="00A17927">
            <w:pPr>
              <w:pStyle w:val="TableText"/>
              <w:tabs>
                <w:tab w:val="left" w:pos="1962"/>
              </w:tabs>
            </w:pPr>
            <w:r w:rsidRPr="006233EA">
              <w:t>This option displays the status of a selected search for duplicates. It is locked with the XDR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"XDR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Keys:XDR" </w:instrText>
            </w:r>
            <w:r w:rsidRPr="006233EA">
              <w:rPr>
                <w:rFonts w:ascii="Times New Roman" w:hAnsi="Times New Roman"/>
                <w:sz w:val="24"/>
                <w:szCs w:val="24"/>
              </w:rPr>
              <w:fldChar w:fldCharType="end"/>
            </w:r>
            <w:r w:rsidRPr="006233EA">
              <w:t>.</w:t>
            </w:r>
          </w:p>
          <w:p w14:paraId="760AA2AE" w14:textId="77777777" w:rsidR="00550D71" w:rsidRPr="006233EA" w:rsidRDefault="00550D71" w:rsidP="00A17927">
            <w:pPr>
              <w:pStyle w:val="TableText"/>
              <w:tabs>
                <w:tab w:val="left" w:pos="1962"/>
              </w:tabs>
            </w:pPr>
            <w:r w:rsidRPr="006233EA">
              <w:t>The status can be any of the following:</w:t>
            </w:r>
          </w:p>
          <w:p w14:paraId="110FD344" w14:textId="77777777" w:rsidR="00550D71" w:rsidRPr="006233EA" w:rsidRDefault="00550D71" w:rsidP="00A17927">
            <w:pPr>
              <w:pStyle w:val="TableListBullet"/>
              <w:tabs>
                <w:tab w:val="left" w:pos="1962"/>
              </w:tabs>
              <w:rPr>
                <w:b/>
              </w:rPr>
            </w:pPr>
            <w:r w:rsidRPr="006233EA">
              <w:rPr>
                <w:b/>
              </w:rPr>
              <w:t>RUNNING</w:t>
            </w:r>
          </w:p>
          <w:p w14:paraId="27289A77" w14:textId="77777777" w:rsidR="00550D71" w:rsidRPr="006233EA" w:rsidRDefault="00550D71" w:rsidP="00A17927">
            <w:pPr>
              <w:pStyle w:val="TableListBullet"/>
              <w:tabs>
                <w:tab w:val="left" w:pos="1962"/>
              </w:tabs>
              <w:rPr>
                <w:b/>
              </w:rPr>
            </w:pPr>
            <w:r w:rsidRPr="006233EA">
              <w:rPr>
                <w:b/>
              </w:rPr>
              <w:t>HALTED</w:t>
            </w:r>
          </w:p>
          <w:p w14:paraId="5BBA9B00" w14:textId="77777777" w:rsidR="00550D71" w:rsidRPr="006233EA" w:rsidRDefault="00550D71" w:rsidP="00A17927">
            <w:pPr>
              <w:pStyle w:val="TableListBullet"/>
              <w:tabs>
                <w:tab w:val="left" w:pos="1962"/>
              </w:tabs>
              <w:rPr>
                <w:b/>
              </w:rPr>
            </w:pPr>
            <w:r w:rsidRPr="006233EA">
              <w:rPr>
                <w:b/>
              </w:rPr>
              <w:t>ERROE(STOP)</w:t>
            </w:r>
          </w:p>
          <w:p w14:paraId="20D92BB0" w14:textId="77777777" w:rsidR="00550D71" w:rsidRPr="006233EA" w:rsidRDefault="00550D71" w:rsidP="00A17927">
            <w:pPr>
              <w:pStyle w:val="TableListBullet"/>
              <w:tabs>
                <w:tab w:val="left" w:pos="1962"/>
              </w:tabs>
              <w:rPr>
                <w:b/>
              </w:rPr>
            </w:pPr>
            <w:r w:rsidRPr="006233EA">
              <w:rPr>
                <w:b/>
              </w:rPr>
              <w:t>COMPLETED</w:t>
            </w:r>
          </w:p>
          <w:p w14:paraId="466DCCDD" w14:textId="77777777" w:rsidR="00550D71" w:rsidRPr="006233EA" w:rsidRDefault="00550D71" w:rsidP="00A17927">
            <w:pPr>
              <w:pStyle w:val="TableText"/>
              <w:tabs>
                <w:tab w:val="left" w:pos="1962"/>
              </w:tabs>
            </w:pPr>
          </w:p>
          <w:p w14:paraId="7D591086" w14:textId="77777777" w:rsidR="00550D71" w:rsidRPr="006233EA" w:rsidRDefault="00550D71" w:rsidP="00A17927">
            <w:pPr>
              <w:pStyle w:val="TableText"/>
              <w:tabs>
                <w:tab w:val="left" w:pos="1962"/>
              </w:tabs>
              <w:rPr>
                <w:highlight w:val="yellow"/>
              </w:rPr>
            </w:pPr>
            <w:r w:rsidRPr="006233EA">
              <w:t xml:space="preserve">If you are checking the status to make sure the Duplicate Checking software is running you </w:t>
            </w:r>
            <w:r w:rsidRPr="006233EA">
              <w:rPr>
                <w:i/>
              </w:rPr>
              <w:t>must</w:t>
            </w:r>
            <w:r w:rsidRPr="006233EA">
              <w:t xml:space="preserve"> make sure that </w:t>
            </w:r>
            <w:r w:rsidRPr="006233EA">
              <w:rPr>
                <w:i/>
              </w:rPr>
              <w:t>not</w:t>
            </w:r>
            <w:r w:rsidRPr="006233EA">
              <w:t xml:space="preserve"> only is the STATUS stated to be </w:t>
            </w:r>
            <w:r w:rsidRPr="006233EA">
              <w:rPr>
                <w:b/>
              </w:rPr>
              <w:t>RUNNING</w:t>
            </w:r>
            <w:r w:rsidRPr="006233EA">
              <w:t xml:space="preserve"> but also that the COUNT, which is the number of records that have been checked for duplicates, is also steadily increasing. If the COUNT is </w:t>
            </w:r>
            <w:r w:rsidRPr="006233EA">
              <w:rPr>
                <w:i/>
              </w:rPr>
              <w:t>not</w:t>
            </w:r>
            <w:r w:rsidRPr="006233EA">
              <w:t xml:space="preserve"> increasing notify your site manager.</w:t>
            </w:r>
          </w:p>
        </w:tc>
      </w:tr>
      <w:tr w:rsidR="00550D71" w:rsidRPr="006233EA" w14:paraId="19B85916" w14:textId="77777777" w:rsidTr="004C6628">
        <w:tc>
          <w:tcPr>
            <w:tcW w:w="1854" w:type="dxa"/>
          </w:tcPr>
          <w:p w14:paraId="7B4D1F65" w14:textId="77777777" w:rsidR="00550D71" w:rsidRPr="006233EA" w:rsidRDefault="00550D71" w:rsidP="004103FA">
            <w:pPr>
              <w:pStyle w:val="TableText"/>
            </w:pPr>
            <w:r w:rsidRPr="006233EA">
              <w:t>XDR EDIT DUP RECORD STATUS</w:t>
            </w:r>
            <w:r w:rsidRPr="006233EA">
              <w:rPr>
                <w:rFonts w:ascii="Times New Roman" w:hAnsi="Times New Roman"/>
                <w:sz w:val="24"/>
              </w:rPr>
              <w:fldChar w:fldCharType="begin"/>
            </w:r>
            <w:r w:rsidRPr="006233EA">
              <w:rPr>
                <w:rFonts w:ascii="Times New Roman" w:hAnsi="Times New Roman"/>
                <w:sz w:val="24"/>
              </w:rPr>
              <w:instrText xml:space="preserve"> XE "XDR EDIT DUP RECORD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EDIT DUP RECORD STATUS" </w:instrText>
            </w:r>
            <w:r w:rsidRPr="006233EA">
              <w:rPr>
                <w:rFonts w:ascii="Times New Roman" w:hAnsi="Times New Roman"/>
                <w:sz w:val="24"/>
              </w:rPr>
              <w:fldChar w:fldCharType="end"/>
            </w:r>
          </w:p>
        </w:tc>
        <w:tc>
          <w:tcPr>
            <w:tcW w:w="1530" w:type="dxa"/>
          </w:tcPr>
          <w:p w14:paraId="58BA563C" w14:textId="77777777" w:rsidR="00550D71" w:rsidRPr="006233EA" w:rsidRDefault="00550D71" w:rsidP="004103FA">
            <w:pPr>
              <w:pStyle w:val="TableText"/>
            </w:pPr>
            <w:r w:rsidRPr="006233EA">
              <w:rPr>
                <w:b/>
                <w:bCs/>
              </w:rPr>
              <w:t>Edit Duplicate Record Status</w:t>
            </w:r>
            <w:r w:rsidRPr="006233EA">
              <w:rPr>
                <w:rFonts w:ascii="Times New Roman" w:hAnsi="Times New Roman"/>
                <w:sz w:val="24"/>
              </w:rPr>
              <w:fldChar w:fldCharType="begin"/>
            </w:r>
            <w:r w:rsidRPr="006233EA">
              <w:rPr>
                <w:rFonts w:ascii="Times New Roman" w:hAnsi="Times New Roman"/>
                <w:sz w:val="24"/>
              </w:rPr>
              <w:instrText xml:space="preserve"> XE "Edit Duplicate Record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Duplicate Record Status" </w:instrText>
            </w:r>
            <w:r w:rsidRPr="006233EA">
              <w:rPr>
                <w:rFonts w:ascii="Times New Roman" w:hAnsi="Times New Roman"/>
                <w:sz w:val="24"/>
              </w:rPr>
              <w:fldChar w:fldCharType="end"/>
            </w:r>
          </w:p>
        </w:tc>
        <w:tc>
          <w:tcPr>
            <w:tcW w:w="1350" w:type="dxa"/>
          </w:tcPr>
          <w:p w14:paraId="7F8B0F0A" w14:textId="77777777" w:rsidR="00550D71" w:rsidRPr="006233EA" w:rsidRDefault="00550D71" w:rsidP="004103FA">
            <w:pPr>
              <w:pStyle w:val="TableText"/>
              <w:rPr>
                <w:highlight w:val="yellow"/>
              </w:rPr>
            </w:pPr>
            <w:r w:rsidRPr="006233EA">
              <w:t>Run Routine</w:t>
            </w:r>
          </w:p>
        </w:tc>
        <w:tc>
          <w:tcPr>
            <w:tcW w:w="2070" w:type="dxa"/>
          </w:tcPr>
          <w:p w14:paraId="14CCEB45" w14:textId="77777777" w:rsidR="00550D71" w:rsidRPr="006233EA" w:rsidRDefault="00550D71" w:rsidP="004103FA">
            <w:pPr>
              <w:pStyle w:val="TableText"/>
            </w:pPr>
            <w:r w:rsidRPr="006233EA">
              <w:t>Routine:</w:t>
            </w:r>
          </w:p>
          <w:p w14:paraId="146A7AA1" w14:textId="77777777" w:rsidR="00550D71" w:rsidRPr="006233EA" w:rsidRDefault="00550D71" w:rsidP="004103FA">
            <w:pPr>
              <w:pStyle w:val="TableText"/>
              <w:rPr>
                <w:b/>
                <w:highlight w:val="yellow"/>
              </w:rPr>
            </w:pPr>
            <w:r w:rsidRPr="006233EA">
              <w:rPr>
                <w:b/>
              </w:rPr>
              <w:t>XDRDEDT</w:t>
            </w:r>
          </w:p>
        </w:tc>
        <w:tc>
          <w:tcPr>
            <w:tcW w:w="2430" w:type="dxa"/>
          </w:tcPr>
          <w:p w14:paraId="53EF2DAE" w14:textId="77777777" w:rsidR="00550D71" w:rsidRPr="006233EA" w:rsidRDefault="00550D71" w:rsidP="00A24816">
            <w:pPr>
              <w:pStyle w:val="TableText"/>
              <w:tabs>
                <w:tab w:val="left" w:pos="1962"/>
              </w:tabs>
              <w:rPr>
                <w:highlight w:val="yellow"/>
              </w:rPr>
            </w:pPr>
            <w:r w:rsidRPr="006233EA">
              <w:t>This option edits the STATUS (#.03) field of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 xml:space="preserve"> entry. It would be used </w:t>
            </w:r>
            <w:r w:rsidRPr="006233EA">
              <w:lastRenderedPageBreak/>
              <w:t>when a pair was identified as Verified Duplicate or Verified Not A Duplicate and you want to change the status back to Potential Duplicate, Unverified.</w:t>
            </w:r>
          </w:p>
        </w:tc>
      </w:tr>
      <w:tr w:rsidR="00550D71" w:rsidRPr="006233EA" w14:paraId="4A868F0B" w14:textId="77777777" w:rsidTr="004C6628">
        <w:tc>
          <w:tcPr>
            <w:tcW w:w="1854" w:type="dxa"/>
          </w:tcPr>
          <w:p w14:paraId="503E518C" w14:textId="77777777" w:rsidR="00550D71" w:rsidRPr="006233EA" w:rsidRDefault="00550D71" w:rsidP="004103FA">
            <w:pPr>
              <w:pStyle w:val="TableText"/>
            </w:pPr>
            <w:r w:rsidRPr="006233EA">
              <w:lastRenderedPageBreak/>
              <w:t>XDR EDIT DUP RESOLUTION FILE</w:t>
            </w:r>
            <w:r w:rsidRPr="006233EA">
              <w:rPr>
                <w:rFonts w:ascii="Times New Roman" w:hAnsi="Times New Roman"/>
                <w:sz w:val="24"/>
              </w:rPr>
              <w:fldChar w:fldCharType="begin"/>
            </w:r>
            <w:r w:rsidRPr="006233EA">
              <w:rPr>
                <w:rFonts w:ascii="Times New Roman" w:hAnsi="Times New Roman"/>
                <w:sz w:val="24"/>
              </w:rPr>
              <w:instrText xml:space="preserve"> XE "XDR EDIT DUP RESOLUTION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EDIT DUP RESOLUTION FILE" </w:instrText>
            </w:r>
            <w:r w:rsidRPr="006233EA">
              <w:rPr>
                <w:rFonts w:ascii="Times New Roman" w:hAnsi="Times New Roman"/>
                <w:sz w:val="24"/>
              </w:rPr>
              <w:fldChar w:fldCharType="end"/>
            </w:r>
          </w:p>
        </w:tc>
        <w:tc>
          <w:tcPr>
            <w:tcW w:w="1530" w:type="dxa"/>
          </w:tcPr>
          <w:p w14:paraId="01CB3650" w14:textId="77777777" w:rsidR="00550D71" w:rsidRPr="006233EA" w:rsidRDefault="00550D71" w:rsidP="004103FA">
            <w:pPr>
              <w:pStyle w:val="TableText"/>
            </w:pPr>
            <w:r w:rsidRPr="006233EA">
              <w:rPr>
                <w:b/>
                <w:bCs/>
              </w:rPr>
              <w:t>Edit Duplicate Resolution File</w:t>
            </w:r>
            <w:r w:rsidRPr="006233EA">
              <w:rPr>
                <w:rFonts w:ascii="Times New Roman" w:hAnsi="Times New Roman"/>
                <w:sz w:val="24"/>
              </w:rPr>
              <w:fldChar w:fldCharType="begin"/>
            </w:r>
            <w:r w:rsidRPr="006233EA">
              <w:rPr>
                <w:rFonts w:ascii="Times New Roman" w:hAnsi="Times New Roman"/>
                <w:sz w:val="24"/>
              </w:rPr>
              <w:instrText xml:space="preserve"> XE "Edit Duplicate Resolution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Duplicate Resolution File" </w:instrText>
            </w:r>
            <w:r w:rsidRPr="006233EA">
              <w:rPr>
                <w:rFonts w:ascii="Times New Roman" w:hAnsi="Times New Roman"/>
                <w:sz w:val="24"/>
              </w:rPr>
              <w:fldChar w:fldCharType="end"/>
            </w:r>
          </w:p>
        </w:tc>
        <w:tc>
          <w:tcPr>
            <w:tcW w:w="1350" w:type="dxa"/>
          </w:tcPr>
          <w:p w14:paraId="6BEF555B" w14:textId="77777777" w:rsidR="00550D71" w:rsidRPr="006233EA" w:rsidRDefault="00550D71" w:rsidP="004103FA">
            <w:pPr>
              <w:pStyle w:val="TableText"/>
            </w:pPr>
            <w:r w:rsidRPr="006233EA">
              <w:t>ScreenMan</w:t>
            </w:r>
          </w:p>
        </w:tc>
        <w:tc>
          <w:tcPr>
            <w:tcW w:w="2070" w:type="dxa"/>
          </w:tcPr>
          <w:p w14:paraId="57AA6A0A" w14:textId="77777777" w:rsidR="00550D71" w:rsidRPr="006233EA" w:rsidRDefault="00550D71" w:rsidP="004103FA">
            <w:pPr>
              <w:pStyle w:val="TableText"/>
            </w:pPr>
          </w:p>
        </w:tc>
        <w:tc>
          <w:tcPr>
            <w:tcW w:w="2430" w:type="dxa"/>
          </w:tcPr>
          <w:p w14:paraId="3FB2D447" w14:textId="77777777" w:rsidR="00550D71" w:rsidRPr="006233EA" w:rsidRDefault="00550D71" w:rsidP="0084509D">
            <w:pPr>
              <w:pStyle w:val="TableText"/>
              <w:tabs>
                <w:tab w:val="left" w:pos="1962"/>
              </w:tabs>
            </w:pPr>
            <w:r w:rsidRPr="006233EA">
              <w:t xml:space="preserve">This option edits the values used by the Duplicate Resolution software for determining whether to add an entry or </w:t>
            </w:r>
            <w:r w:rsidRPr="006233EA">
              <w:rPr>
                <w:i/>
              </w:rPr>
              <w:t>not</w:t>
            </w:r>
            <w:r w:rsidRPr="006233EA">
              <w:t xml:space="preserve">. Once you find the sequence of scores that best fit your facility, it is recommended that you do </w:t>
            </w:r>
            <w:r w:rsidRPr="006233EA">
              <w:rPr>
                <w:i/>
              </w:rPr>
              <w:t>not</w:t>
            </w:r>
            <w:r w:rsidRPr="006233EA">
              <w:t xml:space="preserve"> change these values.</w:t>
            </w:r>
          </w:p>
        </w:tc>
      </w:tr>
      <w:tr w:rsidR="00550D71" w:rsidRPr="006233EA" w14:paraId="37F296CE" w14:textId="77777777" w:rsidTr="004C6628">
        <w:tc>
          <w:tcPr>
            <w:tcW w:w="1854" w:type="dxa"/>
          </w:tcPr>
          <w:p w14:paraId="272A7E60" w14:textId="77777777" w:rsidR="00550D71" w:rsidRPr="006233EA" w:rsidRDefault="00550D71" w:rsidP="004103FA">
            <w:pPr>
              <w:pStyle w:val="TableText"/>
            </w:pPr>
            <w:r w:rsidRPr="006233EA">
              <w:t>XDR FIND POTENTIAL DUPLICATES</w:t>
            </w:r>
            <w:r w:rsidRPr="006233EA">
              <w:rPr>
                <w:rFonts w:ascii="Times New Roman" w:hAnsi="Times New Roman"/>
                <w:sz w:val="24"/>
              </w:rPr>
              <w:fldChar w:fldCharType="begin"/>
            </w:r>
            <w:r w:rsidRPr="006233EA">
              <w:rPr>
                <w:rFonts w:ascii="Times New Roman" w:hAnsi="Times New Roman"/>
                <w:sz w:val="24"/>
              </w:rPr>
              <w:instrText xml:space="preserve"> XE "XDR FIND POTENTIAL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FIND POTENTIAL DUPLICATES" </w:instrText>
            </w:r>
            <w:r w:rsidRPr="006233EA">
              <w:rPr>
                <w:rFonts w:ascii="Times New Roman" w:hAnsi="Times New Roman"/>
                <w:sz w:val="24"/>
              </w:rPr>
              <w:fldChar w:fldCharType="end"/>
            </w:r>
          </w:p>
        </w:tc>
        <w:tc>
          <w:tcPr>
            <w:tcW w:w="1530" w:type="dxa"/>
          </w:tcPr>
          <w:p w14:paraId="243EF980" w14:textId="77777777" w:rsidR="00550D71" w:rsidRPr="006233EA" w:rsidRDefault="00550D71" w:rsidP="004103FA">
            <w:pPr>
              <w:pStyle w:val="TableText"/>
            </w:pPr>
            <w:r w:rsidRPr="006233EA">
              <w:rPr>
                <w:b/>
                <w:bCs/>
              </w:rPr>
              <w:t>Find Potential Duplicates for an Entry in a File</w:t>
            </w:r>
            <w:r w:rsidRPr="006233EA">
              <w:rPr>
                <w:rFonts w:ascii="Times New Roman" w:hAnsi="Times New Roman"/>
                <w:sz w:val="24"/>
              </w:rPr>
              <w:fldChar w:fldCharType="begin"/>
            </w:r>
            <w:r w:rsidRPr="006233EA">
              <w:rPr>
                <w:rFonts w:ascii="Times New Roman" w:hAnsi="Times New Roman"/>
                <w:sz w:val="24"/>
              </w:rPr>
              <w:instrText xml:space="preserve"> XE "Find Potential Duplicates for an Entry in a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"Options:Find Potential Duplicates for an Entry in a File" </w:instrText>
            </w:r>
            <w:r w:rsidRPr="006233EA">
              <w:rPr>
                <w:rFonts w:ascii="Times New Roman" w:hAnsi="Times New Roman"/>
                <w:sz w:val="24"/>
              </w:rPr>
              <w:fldChar w:fldCharType="end"/>
            </w:r>
          </w:p>
        </w:tc>
        <w:tc>
          <w:tcPr>
            <w:tcW w:w="1350" w:type="dxa"/>
          </w:tcPr>
          <w:p w14:paraId="1EF66810" w14:textId="77777777" w:rsidR="00550D71" w:rsidRPr="006233EA" w:rsidRDefault="00550D71" w:rsidP="004103FA">
            <w:pPr>
              <w:pStyle w:val="TableText"/>
            </w:pPr>
            <w:r w:rsidRPr="006233EA">
              <w:t>Run Routine</w:t>
            </w:r>
          </w:p>
        </w:tc>
        <w:tc>
          <w:tcPr>
            <w:tcW w:w="2070" w:type="dxa"/>
          </w:tcPr>
          <w:p w14:paraId="6E02E901" w14:textId="77777777" w:rsidR="00550D71" w:rsidRPr="006233EA" w:rsidRDefault="00550D71" w:rsidP="004103FA">
            <w:pPr>
              <w:pStyle w:val="TableText"/>
            </w:pPr>
            <w:r w:rsidRPr="006233EA">
              <w:t>Routine:</w:t>
            </w:r>
          </w:p>
          <w:p w14:paraId="00B1B83D" w14:textId="77777777" w:rsidR="00550D71" w:rsidRPr="006233EA" w:rsidRDefault="00550D71" w:rsidP="004103FA">
            <w:pPr>
              <w:pStyle w:val="TableText"/>
              <w:rPr>
                <w:b/>
              </w:rPr>
            </w:pPr>
            <w:r w:rsidRPr="006233EA">
              <w:rPr>
                <w:b/>
              </w:rPr>
              <w:t>XDRDFPD</w:t>
            </w:r>
          </w:p>
        </w:tc>
        <w:tc>
          <w:tcPr>
            <w:tcW w:w="2430" w:type="dxa"/>
          </w:tcPr>
          <w:p w14:paraId="3CF5ACCA" w14:textId="77777777" w:rsidR="00550D71" w:rsidRPr="006233EA" w:rsidRDefault="00550D71" w:rsidP="00EA0273">
            <w:pPr>
              <w:pStyle w:val="TableText"/>
              <w:tabs>
                <w:tab w:val="left" w:pos="1962"/>
              </w:tabs>
            </w:pPr>
            <w:r w:rsidRPr="006233EA">
              <w:t>This option finds all potential duplicates for an entry in a file. Any potential duplicate pairs are then added to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 The user is prompted to enter the file and then to select an entry within that file.</w:t>
            </w:r>
          </w:p>
        </w:tc>
      </w:tr>
      <w:tr w:rsidR="00550D71" w:rsidRPr="006233EA" w14:paraId="32993E90" w14:textId="77777777" w:rsidTr="004C6628">
        <w:tc>
          <w:tcPr>
            <w:tcW w:w="1854" w:type="dxa"/>
          </w:tcPr>
          <w:p w14:paraId="70901E78" w14:textId="77777777" w:rsidR="00550D71" w:rsidRPr="006233EA" w:rsidRDefault="00550D71" w:rsidP="004103FA">
            <w:pPr>
              <w:pStyle w:val="TableText"/>
            </w:pPr>
            <w:r w:rsidRPr="006233EA">
              <w:t>XDR MAIN MENU</w:t>
            </w:r>
            <w:r w:rsidRPr="006233EA">
              <w:rPr>
                <w:rFonts w:ascii="Times New Roman" w:hAnsi="Times New Roman"/>
                <w:sz w:val="24"/>
              </w:rPr>
              <w:fldChar w:fldCharType="begin"/>
            </w:r>
            <w:r w:rsidRPr="006233EA">
              <w:rPr>
                <w:rFonts w:ascii="Times New Roman" w:hAnsi="Times New Roman"/>
                <w:sz w:val="24"/>
              </w:rPr>
              <w:instrText xml:space="preserve"> XE "XDR MAIN MENU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"Menus:XDR MAIN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MAIN MENU" </w:instrText>
            </w:r>
            <w:r w:rsidRPr="006233EA">
              <w:rPr>
                <w:rFonts w:ascii="Times New Roman" w:hAnsi="Times New Roman"/>
                <w:sz w:val="24"/>
              </w:rPr>
              <w:fldChar w:fldCharType="end"/>
            </w:r>
          </w:p>
        </w:tc>
        <w:tc>
          <w:tcPr>
            <w:tcW w:w="1530" w:type="dxa"/>
          </w:tcPr>
          <w:p w14:paraId="63EDE64A" w14:textId="77777777" w:rsidR="00550D71" w:rsidRPr="006233EA" w:rsidRDefault="00550D71" w:rsidP="004103FA">
            <w:pPr>
              <w:pStyle w:val="TableText"/>
            </w:pPr>
            <w:r w:rsidRPr="006233EA">
              <w:rPr>
                <w:b/>
                <w:bCs/>
              </w:rPr>
              <w:t>Duplicate Resolution System</w:t>
            </w:r>
            <w:r w:rsidRPr="006233EA">
              <w:rPr>
                <w:rFonts w:ascii="Times New Roman" w:hAnsi="Times New Roman"/>
                <w:sz w:val="24"/>
              </w:rPr>
              <w:fldChar w:fldCharType="begin"/>
            </w:r>
            <w:r w:rsidRPr="006233EA">
              <w:rPr>
                <w:rFonts w:ascii="Times New Roman" w:hAnsi="Times New Roman"/>
                <w:sz w:val="24"/>
              </w:rPr>
              <w:instrText xml:space="preserve"> XE "Duplicate Resolution System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"Menus:Duplicate Resolution System"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"Options:Duplicate Resolution System" </w:instrText>
            </w:r>
            <w:r w:rsidRPr="006233EA">
              <w:rPr>
                <w:rFonts w:ascii="Times New Roman" w:hAnsi="Times New Roman"/>
                <w:sz w:val="24"/>
              </w:rPr>
              <w:fldChar w:fldCharType="end"/>
            </w:r>
          </w:p>
        </w:tc>
        <w:tc>
          <w:tcPr>
            <w:tcW w:w="1350" w:type="dxa"/>
          </w:tcPr>
          <w:p w14:paraId="38A89919" w14:textId="77777777" w:rsidR="00550D71" w:rsidRPr="006233EA" w:rsidRDefault="00550D71" w:rsidP="004103FA">
            <w:pPr>
              <w:pStyle w:val="TableText"/>
            </w:pPr>
            <w:r w:rsidRPr="006233EA">
              <w:t>Menu</w:t>
            </w:r>
          </w:p>
        </w:tc>
        <w:tc>
          <w:tcPr>
            <w:tcW w:w="2070" w:type="dxa"/>
          </w:tcPr>
          <w:p w14:paraId="3706235B" w14:textId="77777777" w:rsidR="00550D71" w:rsidRPr="006233EA" w:rsidRDefault="00550D71" w:rsidP="004103FA">
            <w:pPr>
              <w:pStyle w:val="TableText"/>
            </w:pPr>
            <w:r w:rsidRPr="006233EA">
              <w:t>Exit Action:</w:t>
            </w:r>
          </w:p>
          <w:p w14:paraId="01873AA5" w14:textId="77777777" w:rsidR="00550D71" w:rsidRPr="006233EA" w:rsidRDefault="00550D71" w:rsidP="002F44EE">
            <w:pPr>
              <w:pStyle w:val="TableCode"/>
              <w:rPr>
                <w:b/>
              </w:rPr>
            </w:pPr>
            <w:r w:rsidRPr="006233EA">
              <w:rPr>
                <w:b/>
              </w:rPr>
              <w:t>W:$D(IOF) @IOF K AUPNLK(“ALL”)</w:t>
            </w:r>
          </w:p>
          <w:p w14:paraId="3BE18496" w14:textId="77777777" w:rsidR="00550D71" w:rsidRPr="006233EA" w:rsidRDefault="00550D71" w:rsidP="002F44EE">
            <w:pPr>
              <w:pStyle w:val="TableCode"/>
              <w:rPr>
                <w:b/>
              </w:rPr>
            </w:pPr>
            <w:r w:rsidRPr="006233EA">
              <w:rPr>
                <w:b/>
              </w:rPr>
              <w:t>Entry Action:</w:t>
            </w:r>
          </w:p>
          <w:p w14:paraId="55A8549F" w14:textId="77777777" w:rsidR="00550D71" w:rsidRPr="006233EA" w:rsidRDefault="00550D71" w:rsidP="002F44EE">
            <w:pPr>
              <w:pStyle w:val="TableCode"/>
            </w:pPr>
            <w:r w:rsidRPr="006233EA">
              <w:rPr>
                <w:b/>
              </w:rPr>
              <w:t>W:$D(IOF) @IOF W !,”Duplicate Resolution System Menu”,! S AUPNLK(“ALL”)=“”</w:t>
            </w:r>
          </w:p>
        </w:tc>
        <w:tc>
          <w:tcPr>
            <w:tcW w:w="2430" w:type="dxa"/>
          </w:tcPr>
          <w:p w14:paraId="35C32CCE" w14:textId="77777777" w:rsidR="00550D71" w:rsidRPr="006233EA" w:rsidRDefault="00550D71" w:rsidP="00A17927">
            <w:pPr>
              <w:pStyle w:val="TableText"/>
              <w:tabs>
                <w:tab w:val="left" w:pos="1962"/>
              </w:tabs>
            </w:pPr>
            <w:r w:rsidRPr="006233EA">
              <w:t>This is the Duplicate Resolution System main menu. It is locked with the XDR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"XDR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Keys:XDR" </w:instrText>
            </w:r>
            <w:r w:rsidRPr="006233EA">
              <w:rPr>
                <w:rFonts w:ascii="Times New Roman" w:hAnsi="Times New Roman"/>
                <w:sz w:val="24"/>
                <w:szCs w:val="24"/>
              </w:rPr>
              <w:fldChar w:fldCharType="end"/>
            </w:r>
            <w:r w:rsidRPr="006233EA">
              <w:t>. It includes the following options:</w:t>
            </w:r>
          </w:p>
          <w:p w14:paraId="1B9ABAE6" w14:textId="77777777" w:rsidR="00550D71" w:rsidRPr="006233EA" w:rsidRDefault="00550D71" w:rsidP="00A17927">
            <w:pPr>
              <w:pStyle w:val="TableListBullet"/>
              <w:tabs>
                <w:tab w:val="left" w:pos="1962"/>
              </w:tabs>
              <w:rPr>
                <w:b/>
              </w:rPr>
            </w:pPr>
            <w:r w:rsidRPr="006233EA">
              <w:rPr>
                <w:b/>
              </w:rPr>
              <w:t>XDR OPERATIONS MENU</w:t>
            </w:r>
          </w:p>
          <w:p w14:paraId="1A00B7CA" w14:textId="77777777" w:rsidR="00550D71" w:rsidRPr="006233EA" w:rsidRDefault="00550D71" w:rsidP="00A17927">
            <w:pPr>
              <w:pStyle w:val="TableListBullet"/>
              <w:tabs>
                <w:tab w:val="left" w:pos="1962"/>
              </w:tabs>
              <w:rPr>
                <w:b/>
              </w:rPr>
            </w:pPr>
            <w:r w:rsidRPr="006233EA">
              <w:rPr>
                <w:b/>
              </w:rPr>
              <w:t>XDR UTILITIES MENU</w:t>
            </w:r>
          </w:p>
          <w:p w14:paraId="289776A2" w14:textId="77777777" w:rsidR="00550D71" w:rsidRPr="006233EA" w:rsidRDefault="00550D71" w:rsidP="00A17927">
            <w:pPr>
              <w:pStyle w:val="TableListBullet"/>
              <w:tabs>
                <w:tab w:val="left" w:pos="1962"/>
              </w:tabs>
              <w:rPr>
                <w:bCs/>
              </w:rPr>
            </w:pPr>
            <w:r w:rsidRPr="006233EA">
              <w:rPr>
                <w:b/>
              </w:rPr>
              <w:lastRenderedPageBreak/>
              <w:t>XDR MANAGER UTILITIES</w:t>
            </w:r>
            <w:r w:rsidRPr="006233EA">
              <w:rPr>
                <w:b/>
              </w:rPr>
              <w:br/>
            </w:r>
          </w:p>
          <w:p w14:paraId="55AEEBCF" w14:textId="4C350665" w:rsidR="00550D71" w:rsidRPr="006233EA" w:rsidRDefault="00550D71" w:rsidP="003E7EA2">
            <w:pPr>
              <w:pStyle w:val="TableNote"/>
            </w:pPr>
            <w:r w:rsidRPr="006233EA">
              <w:rPr>
                <w:noProof/>
              </w:rPr>
              <w:drawing>
                <wp:inline distT="0" distB="0" distL="0" distR="0" wp14:anchorId="5C9004E5" wp14:editId="1C189C56">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rFonts w:cs="Arial"/>
                <w:b/>
              </w:rPr>
              <w:t>REF:</w:t>
            </w:r>
            <w:r w:rsidRPr="006233EA">
              <w:rPr>
                <w:rFonts w:cs="Arial"/>
              </w:rPr>
              <w:t xml:space="preserve"> For more information on the XDR* options, see the </w:t>
            </w:r>
            <w:r w:rsidRPr="006233EA">
              <w:rPr>
                <w:rFonts w:cs="Arial"/>
                <w:i/>
              </w:rPr>
              <w:t>Duplicate Record Merge: Patient Merge</w:t>
            </w:r>
            <w:r w:rsidRPr="006233EA">
              <w:rPr>
                <w:rFonts w:cs="Arial"/>
              </w:rPr>
              <w:t xml:space="preserve"> documentation located on the VDL at: </w:t>
            </w:r>
            <w:hyperlink r:id="rId24" w:tooltip="VDL: Duplicate Record Merge: Patient Merge Documentation" w:history="1">
              <w:r w:rsidRPr="006233EA">
                <w:rPr>
                  <w:rStyle w:val="Hyperlink"/>
                  <w:rFonts w:cs="Arial"/>
                </w:rPr>
                <w:t>http://www.va.gov/vdl/application.asp?appid=2</w:t>
              </w:r>
            </w:hyperlink>
            <w:r w:rsidRPr="006233EA">
              <w:rPr>
                <w:rFonts w:cs="Arial"/>
              </w:rPr>
              <w:t xml:space="preserve"> </w:t>
            </w:r>
          </w:p>
        </w:tc>
      </w:tr>
      <w:tr w:rsidR="00550D71" w:rsidRPr="006233EA" w14:paraId="6FB96DC0" w14:textId="77777777" w:rsidTr="004C6628">
        <w:tc>
          <w:tcPr>
            <w:tcW w:w="1854" w:type="dxa"/>
          </w:tcPr>
          <w:p w14:paraId="3C01F666" w14:textId="77777777" w:rsidR="00550D71" w:rsidRPr="006233EA" w:rsidRDefault="00550D71" w:rsidP="004103FA">
            <w:pPr>
              <w:pStyle w:val="TableText"/>
            </w:pPr>
            <w:r w:rsidRPr="006233EA">
              <w:lastRenderedPageBreak/>
              <w:t>XDR MANAGER UTILITIES</w:t>
            </w:r>
            <w:r w:rsidRPr="006233EA">
              <w:rPr>
                <w:rFonts w:ascii="Times New Roman" w:hAnsi="Times New Roman"/>
                <w:sz w:val="24"/>
              </w:rPr>
              <w:fldChar w:fldCharType="begin"/>
            </w:r>
            <w:r w:rsidRPr="006233EA">
              <w:rPr>
                <w:rFonts w:ascii="Times New Roman" w:hAnsi="Times New Roman"/>
                <w:sz w:val="24"/>
              </w:rPr>
              <w:instrText xml:space="preserve"> XE "XDR MANAGER UTILITIES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"Menus:XDR MANAGER UTILITIES"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MANAGER UTILITIES" </w:instrText>
            </w:r>
            <w:r w:rsidRPr="006233EA">
              <w:rPr>
                <w:rFonts w:ascii="Times New Roman" w:hAnsi="Times New Roman"/>
                <w:sz w:val="24"/>
              </w:rPr>
              <w:fldChar w:fldCharType="end"/>
            </w:r>
          </w:p>
        </w:tc>
        <w:tc>
          <w:tcPr>
            <w:tcW w:w="1530" w:type="dxa"/>
          </w:tcPr>
          <w:p w14:paraId="325689F6" w14:textId="77777777" w:rsidR="00550D71" w:rsidRPr="006233EA" w:rsidRDefault="00550D71" w:rsidP="004103FA">
            <w:pPr>
              <w:pStyle w:val="TableText"/>
            </w:pPr>
            <w:r w:rsidRPr="006233EA">
              <w:rPr>
                <w:b/>
                <w:bCs/>
              </w:rPr>
              <w:t>Manager Utilities</w:t>
            </w:r>
            <w:r w:rsidRPr="006233EA">
              <w:rPr>
                <w:rFonts w:ascii="Times New Roman" w:hAnsi="Times New Roman"/>
                <w:sz w:val="24"/>
              </w:rPr>
              <w:fldChar w:fldCharType="begin"/>
            </w:r>
            <w:r w:rsidRPr="006233EA">
              <w:rPr>
                <w:rFonts w:ascii="Times New Roman" w:hAnsi="Times New Roman"/>
                <w:sz w:val="24"/>
              </w:rPr>
              <w:instrText xml:space="preserve"> XE "Manager Utilities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"Menus:Manager Utilities"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"Options:Manager Utilities" </w:instrText>
            </w:r>
            <w:r w:rsidRPr="006233EA">
              <w:rPr>
                <w:rFonts w:ascii="Times New Roman" w:hAnsi="Times New Roman"/>
                <w:sz w:val="24"/>
              </w:rPr>
              <w:fldChar w:fldCharType="end"/>
            </w:r>
          </w:p>
        </w:tc>
        <w:tc>
          <w:tcPr>
            <w:tcW w:w="1350" w:type="dxa"/>
          </w:tcPr>
          <w:p w14:paraId="3CF77337" w14:textId="77777777" w:rsidR="00550D71" w:rsidRPr="006233EA" w:rsidRDefault="00550D71" w:rsidP="004103FA">
            <w:pPr>
              <w:pStyle w:val="TableText"/>
            </w:pPr>
            <w:r w:rsidRPr="006233EA">
              <w:t>Menu</w:t>
            </w:r>
          </w:p>
        </w:tc>
        <w:tc>
          <w:tcPr>
            <w:tcW w:w="2070" w:type="dxa"/>
          </w:tcPr>
          <w:p w14:paraId="7C0BDE71" w14:textId="77777777" w:rsidR="00550D71" w:rsidRPr="006233EA" w:rsidRDefault="00550D71" w:rsidP="004103FA">
            <w:pPr>
              <w:pStyle w:val="TableText"/>
            </w:pPr>
            <w:r w:rsidRPr="006233EA">
              <w:t>Exit Action:</w:t>
            </w:r>
          </w:p>
          <w:p w14:paraId="6E61909B" w14:textId="77777777" w:rsidR="00550D71" w:rsidRPr="006233EA" w:rsidRDefault="00550D71" w:rsidP="002F44EE">
            <w:pPr>
              <w:pStyle w:val="TableCode"/>
              <w:rPr>
                <w:b/>
              </w:rPr>
            </w:pPr>
            <w:r w:rsidRPr="006233EA">
              <w:rPr>
                <w:b/>
              </w:rPr>
              <w:t>W:$D(IOF) @IOF W !,”Duplicate Resolution System Menu”,!</w:t>
            </w:r>
          </w:p>
          <w:p w14:paraId="2FF57861" w14:textId="77777777" w:rsidR="00550D71" w:rsidRPr="006233EA" w:rsidRDefault="00550D71" w:rsidP="00967397">
            <w:pPr>
              <w:pStyle w:val="TableText"/>
            </w:pPr>
            <w:r w:rsidRPr="006233EA">
              <w:t>Entry Action:</w:t>
            </w:r>
          </w:p>
          <w:p w14:paraId="7717F4A1" w14:textId="77777777" w:rsidR="00550D71" w:rsidRPr="006233EA" w:rsidRDefault="00550D71" w:rsidP="002F44EE">
            <w:pPr>
              <w:pStyle w:val="TableCode"/>
              <w:rPr>
                <w:b/>
              </w:rPr>
            </w:pPr>
            <w:r w:rsidRPr="006233EA">
              <w:rPr>
                <w:b/>
              </w:rPr>
              <w:t>W:$D(IOF) @IOF W !,”Duplicate Manager Utilities Menu”,!</w:t>
            </w:r>
          </w:p>
        </w:tc>
        <w:tc>
          <w:tcPr>
            <w:tcW w:w="2430" w:type="dxa"/>
          </w:tcPr>
          <w:p w14:paraId="6D10CB0F" w14:textId="77777777" w:rsidR="00550D71" w:rsidRPr="006233EA" w:rsidRDefault="00550D71" w:rsidP="00A17927">
            <w:pPr>
              <w:pStyle w:val="TableText"/>
              <w:tabs>
                <w:tab w:val="left" w:pos="1962"/>
              </w:tabs>
            </w:pPr>
            <w:r w:rsidRPr="006233EA">
              <w:t>This menu controls access to various manager utilities. These utilities include: Automatically merging ready to merge duplicates, Editing the DUPLICATE RESOLUTION (#15.1)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RESOLUTION (#15.1)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RESOLUTION (#15.1)" </w:instrText>
            </w:r>
            <w:r w:rsidRPr="006233EA">
              <w:rPr>
                <w:rFonts w:ascii="Times New Roman" w:hAnsi="Times New Roman"/>
                <w:sz w:val="24"/>
                <w:szCs w:val="24"/>
              </w:rPr>
              <w:fldChar w:fldCharType="end"/>
            </w:r>
            <w:r w:rsidRPr="006233EA">
              <w:t>, and Purging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 This option is locked with the XDRMGR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"XDRMGR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Keys:XDRMGR" </w:instrText>
            </w:r>
            <w:r w:rsidRPr="006233EA">
              <w:rPr>
                <w:rFonts w:ascii="Times New Roman" w:hAnsi="Times New Roman"/>
                <w:sz w:val="24"/>
                <w:szCs w:val="24"/>
              </w:rPr>
              <w:fldChar w:fldCharType="end"/>
            </w:r>
            <w:r w:rsidRPr="006233EA">
              <w:t>. It includes the following options:</w:t>
            </w:r>
          </w:p>
          <w:p w14:paraId="384AE0FB" w14:textId="77777777" w:rsidR="00550D71" w:rsidRPr="006233EA" w:rsidRDefault="00550D71" w:rsidP="00A17927">
            <w:pPr>
              <w:pStyle w:val="TableListBullet"/>
              <w:tabs>
                <w:tab w:val="left" w:pos="1962"/>
              </w:tabs>
              <w:rPr>
                <w:b/>
              </w:rPr>
            </w:pPr>
            <w:r w:rsidRPr="006233EA">
              <w:rPr>
                <w:b/>
              </w:rPr>
              <w:t>XDR EDIT DUP RESOLUTION FILE</w:t>
            </w:r>
          </w:p>
          <w:p w14:paraId="2BA5D1A1" w14:textId="77777777" w:rsidR="00550D71" w:rsidRPr="006233EA" w:rsidRDefault="00550D71" w:rsidP="00A17927">
            <w:pPr>
              <w:pStyle w:val="TableListBullet"/>
              <w:tabs>
                <w:tab w:val="left" w:pos="1962"/>
              </w:tabs>
              <w:rPr>
                <w:b/>
              </w:rPr>
            </w:pPr>
            <w:r w:rsidRPr="006233EA">
              <w:rPr>
                <w:b/>
              </w:rPr>
              <w:t>XDR PRELIMINARY SCAN</w:t>
            </w:r>
          </w:p>
          <w:p w14:paraId="1367DC2B" w14:textId="77777777" w:rsidR="00550D71" w:rsidRPr="006233EA" w:rsidRDefault="00550D71" w:rsidP="00A17927">
            <w:pPr>
              <w:pStyle w:val="TableListBullet"/>
              <w:tabs>
                <w:tab w:val="left" w:pos="1962"/>
              </w:tabs>
              <w:rPr>
                <w:b/>
              </w:rPr>
            </w:pPr>
            <w:r w:rsidRPr="006233EA">
              <w:rPr>
                <w:b/>
              </w:rPr>
              <w:t>XDR PRELIMINARY SCAN LIST</w:t>
            </w:r>
          </w:p>
          <w:p w14:paraId="12760676" w14:textId="77777777" w:rsidR="00550D71" w:rsidRPr="006233EA" w:rsidRDefault="00550D71" w:rsidP="00A17927">
            <w:pPr>
              <w:pStyle w:val="TableListBullet"/>
              <w:tabs>
                <w:tab w:val="left" w:pos="1962"/>
              </w:tabs>
              <w:rPr>
                <w:b/>
              </w:rPr>
            </w:pPr>
            <w:r w:rsidRPr="006233EA">
              <w:rPr>
                <w:b/>
              </w:rPr>
              <w:t>XDR SEARCH ALL</w:t>
            </w:r>
          </w:p>
          <w:p w14:paraId="54E2901E" w14:textId="77777777" w:rsidR="00550D71" w:rsidRPr="006233EA" w:rsidRDefault="00550D71" w:rsidP="00A17927">
            <w:pPr>
              <w:pStyle w:val="TableListBullet"/>
              <w:tabs>
                <w:tab w:val="left" w:pos="1962"/>
              </w:tabs>
              <w:rPr>
                <w:b/>
              </w:rPr>
            </w:pPr>
            <w:r w:rsidRPr="006233EA">
              <w:rPr>
                <w:b/>
              </w:rPr>
              <w:lastRenderedPageBreak/>
              <w:t>XDR MERGE READY DUPLICATES</w:t>
            </w:r>
          </w:p>
          <w:p w14:paraId="12BFB208" w14:textId="77777777" w:rsidR="00550D71" w:rsidRPr="006233EA" w:rsidRDefault="00550D71" w:rsidP="00A17927">
            <w:pPr>
              <w:pStyle w:val="TableListBullet"/>
              <w:tabs>
                <w:tab w:val="left" w:pos="1962"/>
              </w:tabs>
              <w:rPr>
                <w:b/>
              </w:rPr>
            </w:pPr>
            <w:r w:rsidRPr="006233EA">
              <w:rPr>
                <w:b/>
              </w:rPr>
              <w:t>XDR STOP MERGE PROCESS</w:t>
            </w:r>
          </w:p>
          <w:p w14:paraId="5F1D9C4B" w14:textId="77777777" w:rsidR="00550D71" w:rsidRPr="006233EA" w:rsidRDefault="00550D71" w:rsidP="00A17927">
            <w:pPr>
              <w:pStyle w:val="TableListBullet"/>
              <w:tabs>
                <w:tab w:val="left" w:pos="1962"/>
              </w:tabs>
              <w:rPr>
                <w:b/>
              </w:rPr>
            </w:pPr>
            <w:r w:rsidRPr="006233EA">
              <w:rPr>
                <w:b/>
              </w:rPr>
              <w:t>XDR RESTART MERGE PROCESS</w:t>
            </w:r>
          </w:p>
          <w:p w14:paraId="0E01DCB7" w14:textId="77777777" w:rsidR="00550D71" w:rsidRPr="006233EA" w:rsidRDefault="00550D71" w:rsidP="00A17927">
            <w:pPr>
              <w:pStyle w:val="TableListBullet"/>
              <w:tabs>
                <w:tab w:val="left" w:pos="1962"/>
              </w:tabs>
              <w:rPr>
                <w:b/>
              </w:rPr>
            </w:pPr>
            <w:r w:rsidRPr="006233EA">
              <w:rPr>
                <w:b/>
              </w:rPr>
              <w:t>XDR PURGE</w:t>
            </w:r>
          </w:p>
          <w:p w14:paraId="787D086E" w14:textId="77777777" w:rsidR="00550D71" w:rsidRPr="006233EA" w:rsidRDefault="00550D71" w:rsidP="00A17927">
            <w:pPr>
              <w:pStyle w:val="TableListBullet"/>
              <w:tabs>
                <w:tab w:val="left" w:pos="1962"/>
              </w:tabs>
            </w:pPr>
            <w:r w:rsidRPr="006233EA">
              <w:rPr>
                <w:b/>
              </w:rPr>
              <w:t>XDR PURGE2</w:t>
            </w:r>
          </w:p>
        </w:tc>
      </w:tr>
      <w:tr w:rsidR="00550D71" w:rsidRPr="006233EA" w14:paraId="42A63DF6" w14:textId="77777777" w:rsidTr="004C6628">
        <w:tc>
          <w:tcPr>
            <w:tcW w:w="1854" w:type="dxa"/>
          </w:tcPr>
          <w:p w14:paraId="37B46074" w14:textId="77777777" w:rsidR="00550D71" w:rsidRPr="006233EA" w:rsidRDefault="00550D71" w:rsidP="004103FA">
            <w:pPr>
              <w:pStyle w:val="TableText"/>
            </w:pPr>
            <w:r w:rsidRPr="006233EA">
              <w:lastRenderedPageBreak/>
              <w:t>XDR MERGE READY DUPLICATES</w:t>
            </w:r>
            <w:r w:rsidRPr="006233EA">
              <w:rPr>
                <w:rFonts w:ascii="Times New Roman" w:hAnsi="Times New Roman"/>
                <w:sz w:val="24"/>
              </w:rPr>
              <w:fldChar w:fldCharType="begin"/>
            </w:r>
            <w:r w:rsidRPr="006233EA">
              <w:rPr>
                <w:rFonts w:ascii="Times New Roman" w:hAnsi="Times New Roman"/>
                <w:sz w:val="24"/>
              </w:rPr>
              <w:instrText xml:space="preserve"> XE "XDR MERGE READY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MERGE READY DUPLICATES" </w:instrText>
            </w:r>
            <w:r w:rsidRPr="006233EA">
              <w:rPr>
                <w:rFonts w:ascii="Times New Roman" w:hAnsi="Times New Roman"/>
                <w:sz w:val="24"/>
              </w:rPr>
              <w:fldChar w:fldCharType="end"/>
            </w:r>
          </w:p>
        </w:tc>
        <w:tc>
          <w:tcPr>
            <w:tcW w:w="1530" w:type="dxa"/>
          </w:tcPr>
          <w:p w14:paraId="1DE505CE" w14:textId="77777777" w:rsidR="00550D71" w:rsidRPr="006233EA" w:rsidRDefault="00550D71" w:rsidP="004103FA">
            <w:pPr>
              <w:pStyle w:val="TableText"/>
            </w:pPr>
            <w:r w:rsidRPr="006233EA">
              <w:rPr>
                <w:b/>
                <w:bCs/>
              </w:rPr>
              <w:t>Schedule Process to Merge Verified Duplicates</w:t>
            </w:r>
            <w:r w:rsidRPr="006233EA">
              <w:rPr>
                <w:rFonts w:ascii="Times New Roman" w:hAnsi="Times New Roman"/>
                <w:sz w:val="24"/>
              </w:rPr>
              <w:fldChar w:fldCharType="begin"/>
            </w:r>
            <w:r w:rsidRPr="006233EA">
              <w:rPr>
                <w:rFonts w:ascii="Times New Roman" w:hAnsi="Times New Roman"/>
                <w:sz w:val="24"/>
              </w:rPr>
              <w:instrText xml:space="preserve"> XE "Schedule Process to Merge Verified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"Options:Schedule Process to Merge Verified Duplicates" </w:instrText>
            </w:r>
            <w:r w:rsidRPr="006233EA">
              <w:rPr>
                <w:rFonts w:ascii="Times New Roman" w:hAnsi="Times New Roman"/>
                <w:sz w:val="24"/>
              </w:rPr>
              <w:fldChar w:fldCharType="end"/>
            </w:r>
          </w:p>
        </w:tc>
        <w:tc>
          <w:tcPr>
            <w:tcW w:w="1350" w:type="dxa"/>
          </w:tcPr>
          <w:p w14:paraId="761C6422" w14:textId="77777777" w:rsidR="00550D71" w:rsidRPr="006233EA" w:rsidRDefault="00550D71" w:rsidP="004103FA">
            <w:pPr>
              <w:pStyle w:val="TableText"/>
            </w:pPr>
            <w:r w:rsidRPr="006233EA">
              <w:t>Run Routine</w:t>
            </w:r>
          </w:p>
        </w:tc>
        <w:tc>
          <w:tcPr>
            <w:tcW w:w="2070" w:type="dxa"/>
          </w:tcPr>
          <w:p w14:paraId="3A3A6450" w14:textId="77777777" w:rsidR="00550D71" w:rsidRPr="006233EA" w:rsidRDefault="00550D71" w:rsidP="004103FA">
            <w:pPr>
              <w:pStyle w:val="TableText"/>
            </w:pPr>
            <w:r w:rsidRPr="006233EA">
              <w:t>Routine:</w:t>
            </w:r>
          </w:p>
          <w:p w14:paraId="6D27238E" w14:textId="77777777" w:rsidR="00550D71" w:rsidRPr="006233EA" w:rsidRDefault="00550D71" w:rsidP="004103FA">
            <w:pPr>
              <w:pStyle w:val="TableText"/>
              <w:rPr>
                <w:b/>
              </w:rPr>
            </w:pPr>
            <w:r w:rsidRPr="006233EA">
              <w:rPr>
                <w:b/>
              </w:rPr>
              <w:t>QUE^XDRMERG0</w:t>
            </w:r>
          </w:p>
        </w:tc>
        <w:tc>
          <w:tcPr>
            <w:tcW w:w="2430" w:type="dxa"/>
          </w:tcPr>
          <w:p w14:paraId="118BFE44" w14:textId="77777777" w:rsidR="00550D71" w:rsidRPr="006233EA" w:rsidRDefault="00550D71" w:rsidP="00A17927">
            <w:pPr>
              <w:pStyle w:val="TableText"/>
              <w:tabs>
                <w:tab w:val="left" w:pos="1962"/>
              </w:tabs>
            </w:pPr>
            <w:r w:rsidRPr="006233EA">
              <w:t xml:space="preserve">This option merges all entries that currently are ready to merge verified duplicate pairs that are </w:t>
            </w:r>
            <w:r w:rsidRPr="006233EA">
              <w:rPr>
                <w:i/>
              </w:rPr>
              <w:t>not</w:t>
            </w:r>
            <w:r w:rsidRPr="006233EA">
              <w:t xml:space="preserve"> included in another merge process.</w:t>
            </w:r>
          </w:p>
        </w:tc>
      </w:tr>
      <w:tr w:rsidR="00550D71" w:rsidRPr="006233EA" w14:paraId="7FAD5072" w14:textId="77777777" w:rsidTr="004C6628">
        <w:tc>
          <w:tcPr>
            <w:tcW w:w="1854" w:type="dxa"/>
          </w:tcPr>
          <w:p w14:paraId="7EA3D63D" w14:textId="77777777" w:rsidR="00550D71" w:rsidRPr="006233EA" w:rsidRDefault="00550D71" w:rsidP="004103FA">
            <w:pPr>
              <w:pStyle w:val="TableText"/>
            </w:pPr>
            <w:r w:rsidRPr="006233EA">
              <w:t>XDR MERGE SELECTED PAIR</w:t>
            </w:r>
            <w:r w:rsidRPr="006233EA">
              <w:rPr>
                <w:rFonts w:ascii="Times New Roman" w:hAnsi="Times New Roman"/>
                <w:sz w:val="24"/>
              </w:rPr>
              <w:fldChar w:fldCharType="begin"/>
            </w:r>
            <w:r w:rsidRPr="006233EA">
              <w:rPr>
                <w:rFonts w:ascii="Times New Roman" w:hAnsi="Times New Roman"/>
                <w:sz w:val="24"/>
              </w:rPr>
              <w:instrText xml:space="preserve"> XE "XDR MERGE SELECTED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MERGE SELECTED PAIR" </w:instrText>
            </w:r>
            <w:r w:rsidRPr="006233EA">
              <w:rPr>
                <w:rFonts w:ascii="Times New Roman" w:hAnsi="Times New Roman"/>
                <w:sz w:val="24"/>
              </w:rPr>
              <w:fldChar w:fldCharType="end"/>
            </w:r>
          </w:p>
        </w:tc>
        <w:tc>
          <w:tcPr>
            <w:tcW w:w="1530" w:type="dxa"/>
          </w:tcPr>
          <w:p w14:paraId="6E5ED420" w14:textId="77777777" w:rsidR="00550D71" w:rsidRPr="006233EA" w:rsidRDefault="00550D71" w:rsidP="004103FA">
            <w:pPr>
              <w:pStyle w:val="TableText"/>
            </w:pPr>
            <w:r w:rsidRPr="006233EA">
              <w:rPr>
                <w:b/>
                <w:bCs/>
              </w:rPr>
              <w:t>Merge Selected Verified Duplicate Pair</w:t>
            </w:r>
            <w:r w:rsidRPr="006233EA">
              <w:rPr>
                <w:rFonts w:ascii="Times New Roman" w:hAnsi="Times New Roman"/>
                <w:sz w:val="24"/>
              </w:rPr>
              <w:fldChar w:fldCharType="begin"/>
            </w:r>
            <w:r w:rsidRPr="006233EA">
              <w:rPr>
                <w:rFonts w:ascii="Times New Roman" w:hAnsi="Times New Roman"/>
                <w:sz w:val="24"/>
              </w:rPr>
              <w:instrText xml:space="preserve"> XE "Merge Selected Verified Duplicate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"Options:Merge Selected Verified Duplicate Pair" </w:instrText>
            </w:r>
            <w:r w:rsidRPr="006233EA">
              <w:rPr>
                <w:rFonts w:ascii="Times New Roman" w:hAnsi="Times New Roman"/>
                <w:sz w:val="24"/>
              </w:rPr>
              <w:fldChar w:fldCharType="end"/>
            </w:r>
          </w:p>
        </w:tc>
        <w:tc>
          <w:tcPr>
            <w:tcW w:w="1350" w:type="dxa"/>
          </w:tcPr>
          <w:p w14:paraId="46FCB41B" w14:textId="77777777" w:rsidR="00550D71" w:rsidRPr="006233EA" w:rsidRDefault="00550D71" w:rsidP="004103FA">
            <w:pPr>
              <w:pStyle w:val="TableText"/>
            </w:pPr>
            <w:r w:rsidRPr="006233EA">
              <w:t>Run Routine</w:t>
            </w:r>
          </w:p>
        </w:tc>
        <w:tc>
          <w:tcPr>
            <w:tcW w:w="2070" w:type="dxa"/>
          </w:tcPr>
          <w:p w14:paraId="6796399C" w14:textId="77777777" w:rsidR="00550D71" w:rsidRPr="006233EA" w:rsidRDefault="00550D71" w:rsidP="004103FA">
            <w:pPr>
              <w:pStyle w:val="TableText"/>
            </w:pPr>
            <w:r w:rsidRPr="006233EA">
              <w:t>Routine:</w:t>
            </w:r>
          </w:p>
          <w:p w14:paraId="092D12A8" w14:textId="77777777" w:rsidR="00550D71" w:rsidRPr="006233EA" w:rsidRDefault="00550D71" w:rsidP="004103FA">
            <w:pPr>
              <w:pStyle w:val="TableText"/>
              <w:rPr>
                <w:b/>
              </w:rPr>
            </w:pPr>
            <w:r w:rsidRPr="006233EA">
              <w:rPr>
                <w:b/>
              </w:rPr>
              <w:t>EN2^XDRMAIN</w:t>
            </w:r>
          </w:p>
        </w:tc>
        <w:tc>
          <w:tcPr>
            <w:tcW w:w="2430" w:type="dxa"/>
          </w:tcPr>
          <w:p w14:paraId="2131699C" w14:textId="77777777" w:rsidR="00550D71" w:rsidRPr="006233EA" w:rsidRDefault="00550D71" w:rsidP="00A17927">
            <w:pPr>
              <w:pStyle w:val="TableText"/>
              <w:tabs>
                <w:tab w:val="left" w:pos="1962"/>
              </w:tabs>
            </w:pPr>
            <w:r w:rsidRPr="006233EA">
              <w:t>This option selects a certain ready to merge verified duplicate pair for merging.</w:t>
            </w:r>
          </w:p>
        </w:tc>
      </w:tr>
      <w:tr w:rsidR="00550D71" w:rsidRPr="006233EA" w14:paraId="28BA4BC9" w14:textId="77777777" w:rsidTr="004C6628">
        <w:tc>
          <w:tcPr>
            <w:tcW w:w="1854" w:type="dxa"/>
          </w:tcPr>
          <w:p w14:paraId="36F43042" w14:textId="77777777" w:rsidR="00550D71" w:rsidRPr="006233EA" w:rsidRDefault="00550D71" w:rsidP="004103FA">
            <w:pPr>
              <w:pStyle w:val="TableText"/>
            </w:pPr>
            <w:r w:rsidRPr="006233EA">
              <w:t>XDR OPERATIONS MENU</w:t>
            </w:r>
            <w:r w:rsidRPr="006233EA">
              <w:rPr>
                <w:rFonts w:ascii="Times New Roman" w:hAnsi="Times New Roman"/>
                <w:sz w:val="24"/>
              </w:rPr>
              <w:fldChar w:fldCharType="begin"/>
            </w:r>
            <w:r w:rsidRPr="006233EA">
              <w:rPr>
                <w:rFonts w:ascii="Times New Roman" w:hAnsi="Times New Roman"/>
                <w:sz w:val="24"/>
              </w:rPr>
              <w:instrText xml:space="preserve"> XE "XDR OPERATIONS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"Menus:XDR OPERATIONS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OPERATIONS MENU" </w:instrText>
            </w:r>
            <w:r w:rsidRPr="006233EA">
              <w:rPr>
                <w:rFonts w:ascii="Times New Roman" w:hAnsi="Times New Roman"/>
                <w:sz w:val="24"/>
              </w:rPr>
              <w:fldChar w:fldCharType="end"/>
            </w:r>
          </w:p>
        </w:tc>
        <w:tc>
          <w:tcPr>
            <w:tcW w:w="1530" w:type="dxa"/>
          </w:tcPr>
          <w:p w14:paraId="50EC1DC8" w14:textId="77777777" w:rsidR="00550D71" w:rsidRPr="006233EA" w:rsidRDefault="00550D71" w:rsidP="004103FA">
            <w:pPr>
              <w:pStyle w:val="TableText"/>
            </w:pPr>
            <w:r w:rsidRPr="006233EA">
              <w:rPr>
                <w:b/>
                <w:bCs/>
              </w:rPr>
              <w:t>Operations</w:t>
            </w:r>
            <w:r w:rsidRPr="006233EA">
              <w:rPr>
                <w:rFonts w:ascii="Times New Roman" w:hAnsi="Times New Roman"/>
                <w:sz w:val="24"/>
              </w:rPr>
              <w:fldChar w:fldCharType="begin"/>
            </w:r>
            <w:r w:rsidRPr="006233EA">
              <w:rPr>
                <w:rFonts w:ascii="Times New Roman" w:hAnsi="Times New Roman"/>
                <w:sz w:val="24"/>
              </w:rPr>
              <w:instrText xml:space="preserve"> XE "Operations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"Menus:Operations"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"Options:Operations" </w:instrText>
            </w:r>
            <w:r w:rsidRPr="006233EA">
              <w:rPr>
                <w:rFonts w:ascii="Times New Roman" w:hAnsi="Times New Roman"/>
                <w:sz w:val="24"/>
              </w:rPr>
              <w:fldChar w:fldCharType="end"/>
            </w:r>
          </w:p>
        </w:tc>
        <w:tc>
          <w:tcPr>
            <w:tcW w:w="1350" w:type="dxa"/>
          </w:tcPr>
          <w:p w14:paraId="0D3F5847" w14:textId="77777777" w:rsidR="00550D71" w:rsidRPr="006233EA" w:rsidRDefault="00550D71" w:rsidP="004103FA">
            <w:pPr>
              <w:pStyle w:val="TableText"/>
            </w:pPr>
            <w:r w:rsidRPr="006233EA">
              <w:t>Menu</w:t>
            </w:r>
          </w:p>
        </w:tc>
        <w:tc>
          <w:tcPr>
            <w:tcW w:w="2070" w:type="dxa"/>
          </w:tcPr>
          <w:p w14:paraId="522A4E5E" w14:textId="77777777" w:rsidR="00550D71" w:rsidRPr="006233EA" w:rsidRDefault="00550D71" w:rsidP="004103FA">
            <w:pPr>
              <w:pStyle w:val="TableText"/>
            </w:pPr>
            <w:r w:rsidRPr="006233EA">
              <w:t>Exit Action:</w:t>
            </w:r>
          </w:p>
          <w:p w14:paraId="3C0D5D4A" w14:textId="77777777" w:rsidR="00550D71" w:rsidRPr="006233EA" w:rsidRDefault="00550D71" w:rsidP="00E60424">
            <w:pPr>
              <w:pStyle w:val="TableCode"/>
              <w:ind w:left="35"/>
              <w:rPr>
                <w:b/>
              </w:rPr>
            </w:pPr>
            <w:r w:rsidRPr="006233EA">
              <w:rPr>
                <w:b/>
              </w:rPr>
              <w:t>W:$D(IOF) @IOF W !,”Duplicate Resolution System Menu”,!</w:t>
            </w:r>
          </w:p>
          <w:p w14:paraId="67C0C45C" w14:textId="77777777" w:rsidR="00550D71" w:rsidRPr="006233EA" w:rsidRDefault="00550D71" w:rsidP="004103FA">
            <w:pPr>
              <w:pStyle w:val="TableText"/>
            </w:pPr>
            <w:r w:rsidRPr="006233EA">
              <w:t>Entry Action:</w:t>
            </w:r>
          </w:p>
          <w:p w14:paraId="6939ED83" w14:textId="77777777" w:rsidR="00550D71" w:rsidRPr="006233EA" w:rsidRDefault="00550D71" w:rsidP="00E60424">
            <w:pPr>
              <w:pStyle w:val="TableCode"/>
              <w:ind w:left="35"/>
              <w:rPr>
                <w:b/>
              </w:rPr>
            </w:pPr>
            <w:r w:rsidRPr="006233EA">
              <w:rPr>
                <w:b/>
              </w:rPr>
              <w:t>W:$D(IOF) @IOF W !,”Duplicate Resolution Operations Menu”,!</w:t>
            </w:r>
          </w:p>
        </w:tc>
        <w:tc>
          <w:tcPr>
            <w:tcW w:w="2430" w:type="dxa"/>
          </w:tcPr>
          <w:p w14:paraId="6E59B099" w14:textId="77777777" w:rsidR="00550D71" w:rsidRPr="006233EA" w:rsidRDefault="00550D71" w:rsidP="00A17927">
            <w:pPr>
              <w:pStyle w:val="TableText"/>
              <w:tabs>
                <w:tab w:val="left" w:pos="1962"/>
              </w:tabs>
            </w:pPr>
            <w:r w:rsidRPr="006233EA">
              <w:t>This menu contains options for running duplicate check searches and verifying and merging duplicate pairs. It includes the following options:</w:t>
            </w:r>
          </w:p>
          <w:p w14:paraId="01D8E103" w14:textId="77777777" w:rsidR="00550D71" w:rsidRPr="006233EA" w:rsidRDefault="00550D71" w:rsidP="00A17927">
            <w:pPr>
              <w:pStyle w:val="TableListBullet"/>
              <w:tabs>
                <w:tab w:val="left" w:pos="1962"/>
              </w:tabs>
              <w:rPr>
                <w:b/>
              </w:rPr>
            </w:pPr>
            <w:r w:rsidRPr="006233EA">
              <w:rPr>
                <w:b/>
              </w:rPr>
              <w:t>XDR DISPLAY SEARCH STATUS</w:t>
            </w:r>
          </w:p>
          <w:p w14:paraId="783CD447" w14:textId="77777777" w:rsidR="00550D71" w:rsidRPr="006233EA" w:rsidRDefault="00550D71" w:rsidP="00A17927">
            <w:pPr>
              <w:pStyle w:val="TableListBullet"/>
              <w:tabs>
                <w:tab w:val="left" w:pos="1962"/>
              </w:tabs>
              <w:rPr>
                <w:b/>
              </w:rPr>
            </w:pPr>
            <w:r w:rsidRPr="006233EA">
              <w:rPr>
                <w:b/>
              </w:rPr>
              <w:t>XDR APPROVE FOR MERGE</w:t>
            </w:r>
          </w:p>
          <w:p w14:paraId="50A89DBB" w14:textId="77777777" w:rsidR="00550D71" w:rsidRPr="006233EA" w:rsidRDefault="00550D71" w:rsidP="00A17927">
            <w:pPr>
              <w:pStyle w:val="TableListBullet"/>
              <w:tabs>
                <w:tab w:val="left" w:pos="1962"/>
              </w:tabs>
              <w:rPr>
                <w:b/>
              </w:rPr>
            </w:pPr>
            <w:r w:rsidRPr="006233EA">
              <w:rPr>
                <w:b/>
              </w:rPr>
              <w:t>XDR VERIFY ALL</w:t>
            </w:r>
          </w:p>
          <w:p w14:paraId="6FB7FC1A" w14:textId="77777777" w:rsidR="00550D71" w:rsidRPr="006233EA" w:rsidRDefault="00550D71" w:rsidP="00A17927">
            <w:pPr>
              <w:pStyle w:val="TableListBullet"/>
              <w:tabs>
                <w:tab w:val="left" w:pos="1962"/>
              </w:tabs>
              <w:rPr>
                <w:b/>
              </w:rPr>
            </w:pPr>
            <w:r w:rsidRPr="006233EA">
              <w:rPr>
                <w:b/>
              </w:rPr>
              <w:t>XDR ANCILLARY REVIEW</w:t>
            </w:r>
          </w:p>
          <w:p w14:paraId="004F643D" w14:textId="77777777" w:rsidR="00550D71" w:rsidRPr="006233EA" w:rsidRDefault="00550D71" w:rsidP="00A17927">
            <w:pPr>
              <w:pStyle w:val="TableListBullet"/>
              <w:tabs>
                <w:tab w:val="left" w:pos="1962"/>
              </w:tabs>
              <w:rPr>
                <w:b/>
              </w:rPr>
            </w:pPr>
            <w:r w:rsidRPr="006233EA">
              <w:rPr>
                <w:b/>
              </w:rPr>
              <w:t>XDR CHECK MERGE PROCESS STATUS</w:t>
            </w:r>
          </w:p>
          <w:p w14:paraId="00C53621" w14:textId="77777777" w:rsidR="00550D71" w:rsidRPr="006233EA" w:rsidRDefault="00550D71" w:rsidP="00A17927">
            <w:pPr>
              <w:pStyle w:val="TableListBullet"/>
              <w:tabs>
                <w:tab w:val="left" w:pos="1962"/>
              </w:tabs>
            </w:pPr>
            <w:r w:rsidRPr="006233EA">
              <w:rPr>
                <w:b/>
              </w:rPr>
              <w:lastRenderedPageBreak/>
              <w:t>XDR STOP MERGE PROCESS</w:t>
            </w:r>
          </w:p>
        </w:tc>
      </w:tr>
      <w:tr w:rsidR="00550D71" w:rsidRPr="006233EA" w14:paraId="6F9C5D37" w14:textId="77777777" w:rsidTr="004C6628">
        <w:tc>
          <w:tcPr>
            <w:tcW w:w="1854" w:type="dxa"/>
          </w:tcPr>
          <w:p w14:paraId="0DFA1DED" w14:textId="77777777" w:rsidR="00550D71" w:rsidRPr="006233EA" w:rsidRDefault="00550D71" w:rsidP="004103FA">
            <w:pPr>
              <w:pStyle w:val="TableText"/>
            </w:pPr>
            <w:r w:rsidRPr="006233EA">
              <w:lastRenderedPageBreak/>
              <w:t>XDR PRELIMINARY SCAN</w:t>
            </w:r>
            <w:r w:rsidRPr="006233EA">
              <w:rPr>
                <w:rFonts w:ascii="Times New Roman" w:hAnsi="Times New Roman"/>
                <w:sz w:val="24"/>
              </w:rPr>
              <w:fldChar w:fldCharType="begin"/>
            </w:r>
            <w:r w:rsidRPr="006233EA">
              <w:rPr>
                <w:rFonts w:ascii="Times New Roman" w:hAnsi="Times New Roman"/>
                <w:sz w:val="24"/>
              </w:rPr>
              <w:instrText xml:space="preserve"> XE "XDR PRELIMINARY SCAN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PRELIMINARY SCAN" </w:instrText>
            </w:r>
            <w:r w:rsidRPr="006233EA">
              <w:rPr>
                <w:rFonts w:ascii="Times New Roman" w:hAnsi="Times New Roman"/>
                <w:sz w:val="24"/>
              </w:rPr>
              <w:fldChar w:fldCharType="end"/>
            </w:r>
          </w:p>
        </w:tc>
        <w:tc>
          <w:tcPr>
            <w:tcW w:w="1530" w:type="dxa"/>
          </w:tcPr>
          <w:p w14:paraId="4F5AB2DC" w14:textId="77777777" w:rsidR="00550D71" w:rsidRPr="006233EA" w:rsidRDefault="00550D71" w:rsidP="004103FA">
            <w:pPr>
              <w:pStyle w:val="TableText"/>
            </w:pPr>
            <w:r w:rsidRPr="006233EA">
              <w:rPr>
                <w:b/>
                <w:bCs/>
              </w:rPr>
              <w:t>Preliminary Scan of File for errors</w:t>
            </w:r>
            <w:r w:rsidRPr="006233EA">
              <w:rPr>
                <w:rFonts w:ascii="Times New Roman" w:hAnsi="Times New Roman"/>
                <w:sz w:val="24"/>
              </w:rPr>
              <w:fldChar w:fldCharType="begin"/>
            </w:r>
            <w:r w:rsidRPr="006233EA">
              <w:rPr>
                <w:rFonts w:ascii="Times New Roman" w:hAnsi="Times New Roman"/>
                <w:sz w:val="24"/>
              </w:rPr>
              <w:instrText xml:space="preserve"> XE "Preliminary Scan of File for errors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"Options:Preliminary Scan of File for errors" </w:instrText>
            </w:r>
            <w:r w:rsidRPr="006233EA">
              <w:rPr>
                <w:rFonts w:ascii="Times New Roman" w:hAnsi="Times New Roman"/>
                <w:sz w:val="24"/>
              </w:rPr>
              <w:fldChar w:fldCharType="end"/>
            </w:r>
          </w:p>
        </w:tc>
        <w:tc>
          <w:tcPr>
            <w:tcW w:w="1350" w:type="dxa"/>
          </w:tcPr>
          <w:p w14:paraId="658C90BD" w14:textId="77777777" w:rsidR="00550D71" w:rsidRPr="006233EA" w:rsidRDefault="00550D71" w:rsidP="004103FA">
            <w:pPr>
              <w:pStyle w:val="TableText"/>
            </w:pPr>
            <w:r w:rsidRPr="006233EA">
              <w:t>Run Routine</w:t>
            </w:r>
          </w:p>
        </w:tc>
        <w:tc>
          <w:tcPr>
            <w:tcW w:w="2070" w:type="dxa"/>
          </w:tcPr>
          <w:p w14:paraId="5C99954D" w14:textId="77777777" w:rsidR="00550D71" w:rsidRPr="006233EA" w:rsidRDefault="00550D71" w:rsidP="004103FA">
            <w:pPr>
              <w:pStyle w:val="TableText"/>
            </w:pPr>
            <w:r w:rsidRPr="006233EA">
              <w:t>Routine:</w:t>
            </w:r>
          </w:p>
          <w:p w14:paraId="0B01815E" w14:textId="77777777" w:rsidR="00550D71" w:rsidRPr="006233EA" w:rsidRDefault="00550D71" w:rsidP="004103FA">
            <w:pPr>
              <w:pStyle w:val="TableText"/>
              <w:rPr>
                <w:b/>
              </w:rPr>
            </w:pPr>
            <w:r w:rsidRPr="006233EA">
              <w:rPr>
                <w:b/>
              </w:rPr>
              <w:t>XDRDPREL</w:t>
            </w:r>
          </w:p>
        </w:tc>
        <w:tc>
          <w:tcPr>
            <w:tcW w:w="2430" w:type="dxa"/>
          </w:tcPr>
          <w:p w14:paraId="53CCB72F" w14:textId="77777777" w:rsidR="00550D71" w:rsidRPr="006233EA" w:rsidRDefault="00550D71" w:rsidP="00A17927">
            <w:pPr>
              <w:pStyle w:val="TableText"/>
              <w:tabs>
                <w:tab w:val="left" w:pos="1962"/>
              </w:tabs>
            </w:pPr>
            <w:r w:rsidRPr="006233EA">
              <w:t>This option scans through a file selected for Duplicate Resolution to check for entries within the file that are missing identifiers (which are presumed to be significant data elements) or have other problems.</w:t>
            </w:r>
          </w:p>
        </w:tc>
      </w:tr>
      <w:tr w:rsidR="00550D71" w:rsidRPr="006233EA" w14:paraId="34F57642" w14:textId="77777777" w:rsidTr="004C6628">
        <w:tc>
          <w:tcPr>
            <w:tcW w:w="1854" w:type="dxa"/>
          </w:tcPr>
          <w:p w14:paraId="5CB0EA55" w14:textId="77777777" w:rsidR="00550D71" w:rsidRPr="006233EA" w:rsidRDefault="00550D71" w:rsidP="004103FA">
            <w:pPr>
              <w:pStyle w:val="TableText"/>
            </w:pPr>
            <w:r w:rsidRPr="006233EA">
              <w:t>XDR PRELIMINARY SCAN LIST</w:t>
            </w:r>
            <w:r w:rsidRPr="006233EA">
              <w:rPr>
                <w:rFonts w:ascii="Times New Roman" w:hAnsi="Times New Roman"/>
                <w:sz w:val="24"/>
              </w:rPr>
              <w:fldChar w:fldCharType="begin"/>
            </w:r>
            <w:r w:rsidRPr="006233EA">
              <w:rPr>
                <w:rFonts w:ascii="Times New Roman" w:hAnsi="Times New Roman"/>
                <w:sz w:val="24"/>
              </w:rPr>
              <w:instrText xml:space="preserve"> XE "XDR PRELIMINARY SCAN LIST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PRELIMINARY SCAN LIST" </w:instrText>
            </w:r>
            <w:r w:rsidRPr="006233EA">
              <w:rPr>
                <w:rFonts w:ascii="Times New Roman" w:hAnsi="Times New Roman"/>
                <w:sz w:val="24"/>
              </w:rPr>
              <w:fldChar w:fldCharType="end"/>
            </w:r>
          </w:p>
        </w:tc>
        <w:tc>
          <w:tcPr>
            <w:tcW w:w="1530" w:type="dxa"/>
          </w:tcPr>
          <w:p w14:paraId="0A1AB9B1" w14:textId="77777777" w:rsidR="00550D71" w:rsidRPr="006233EA" w:rsidRDefault="00550D71" w:rsidP="004103FA">
            <w:pPr>
              <w:pStyle w:val="TableText"/>
            </w:pPr>
            <w:r w:rsidRPr="006233EA">
              <w:rPr>
                <w:b/>
                <w:bCs/>
              </w:rPr>
              <w:t>List file entries identified in preliminary scan</w:t>
            </w:r>
            <w:r w:rsidRPr="006233EA">
              <w:rPr>
                <w:rFonts w:ascii="Times New Roman" w:hAnsi="Times New Roman"/>
                <w:sz w:val="24"/>
              </w:rPr>
              <w:fldChar w:fldCharType="begin"/>
            </w:r>
            <w:r w:rsidRPr="006233EA">
              <w:rPr>
                <w:rFonts w:ascii="Times New Roman" w:hAnsi="Times New Roman"/>
                <w:sz w:val="24"/>
              </w:rPr>
              <w:instrText xml:space="preserve"> XE "List file entries identified in preliminary scan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"Options:List file entries identified in preliminary scan" </w:instrText>
            </w:r>
            <w:r w:rsidRPr="006233EA">
              <w:rPr>
                <w:rFonts w:ascii="Times New Roman" w:hAnsi="Times New Roman"/>
                <w:sz w:val="24"/>
              </w:rPr>
              <w:fldChar w:fldCharType="end"/>
            </w:r>
          </w:p>
        </w:tc>
        <w:tc>
          <w:tcPr>
            <w:tcW w:w="1350" w:type="dxa"/>
          </w:tcPr>
          <w:p w14:paraId="3E52639D" w14:textId="77777777" w:rsidR="00550D71" w:rsidRPr="006233EA" w:rsidRDefault="00550D71" w:rsidP="004103FA">
            <w:pPr>
              <w:pStyle w:val="TableText"/>
            </w:pPr>
            <w:r w:rsidRPr="006233EA">
              <w:t>Run Routine</w:t>
            </w:r>
          </w:p>
        </w:tc>
        <w:tc>
          <w:tcPr>
            <w:tcW w:w="2070" w:type="dxa"/>
          </w:tcPr>
          <w:p w14:paraId="79C44D3B" w14:textId="77777777" w:rsidR="00550D71" w:rsidRPr="006233EA" w:rsidRDefault="00550D71" w:rsidP="004103FA">
            <w:pPr>
              <w:pStyle w:val="TableText"/>
            </w:pPr>
            <w:r w:rsidRPr="006233EA">
              <w:t>Routine:</w:t>
            </w:r>
          </w:p>
          <w:p w14:paraId="7AD3D068" w14:textId="77777777" w:rsidR="00550D71" w:rsidRPr="006233EA" w:rsidRDefault="00550D71" w:rsidP="004103FA">
            <w:pPr>
              <w:pStyle w:val="TableText"/>
              <w:rPr>
                <w:b/>
              </w:rPr>
            </w:pPr>
            <w:r w:rsidRPr="006233EA">
              <w:rPr>
                <w:b/>
              </w:rPr>
              <w:t>XDRDPRE1</w:t>
            </w:r>
          </w:p>
        </w:tc>
        <w:tc>
          <w:tcPr>
            <w:tcW w:w="2430" w:type="dxa"/>
          </w:tcPr>
          <w:p w14:paraId="2AEF2F47" w14:textId="77777777" w:rsidR="00550D71" w:rsidRPr="006233EA" w:rsidRDefault="00550D71" w:rsidP="00A17927">
            <w:pPr>
              <w:pStyle w:val="TableText"/>
              <w:tabs>
                <w:tab w:val="left" w:pos="1962"/>
              </w:tabs>
            </w:pPr>
            <w:r w:rsidRPr="006233EA">
              <w:t>This option generates a list of those entries in the file that were identified as lacking a zero node, having a bad SSN value, or missing one or more of the identifiers in the file.</w:t>
            </w:r>
          </w:p>
        </w:tc>
      </w:tr>
      <w:tr w:rsidR="00550D71" w:rsidRPr="006233EA" w14:paraId="756FADA6" w14:textId="77777777" w:rsidTr="004C6628">
        <w:tc>
          <w:tcPr>
            <w:tcW w:w="1854" w:type="dxa"/>
          </w:tcPr>
          <w:p w14:paraId="47C6960C" w14:textId="77777777" w:rsidR="00550D71" w:rsidRPr="006233EA" w:rsidRDefault="00550D71" w:rsidP="004103FA">
            <w:pPr>
              <w:pStyle w:val="TableText"/>
            </w:pPr>
            <w:r w:rsidRPr="006233EA">
              <w:t>XDR PRINT LIST</w:t>
            </w:r>
            <w:r w:rsidRPr="006233EA">
              <w:rPr>
                <w:rFonts w:ascii="Times New Roman" w:hAnsi="Times New Roman"/>
                <w:sz w:val="24"/>
              </w:rPr>
              <w:fldChar w:fldCharType="begin"/>
            </w:r>
            <w:r w:rsidRPr="006233EA">
              <w:rPr>
                <w:rFonts w:ascii="Times New Roman" w:hAnsi="Times New Roman"/>
                <w:sz w:val="24"/>
              </w:rPr>
              <w:instrText xml:space="preserve"> XE "XDR PRINT LIST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PRINT LIST" </w:instrText>
            </w:r>
            <w:r w:rsidRPr="006233EA">
              <w:rPr>
                <w:rFonts w:ascii="Times New Roman" w:hAnsi="Times New Roman"/>
                <w:sz w:val="24"/>
              </w:rPr>
              <w:fldChar w:fldCharType="end"/>
            </w:r>
          </w:p>
        </w:tc>
        <w:tc>
          <w:tcPr>
            <w:tcW w:w="1530" w:type="dxa"/>
          </w:tcPr>
          <w:p w14:paraId="28771C8F" w14:textId="77777777" w:rsidR="00550D71" w:rsidRPr="006233EA" w:rsidRDefault="00550D71" w:rsidP="004103FA">
            <w:pPr>
              <w:pStyle w:val="TableText"/>
            </w:pPr>
            <w:r w:rsidRPr="006233EA">
              <w:rPr>
                <w:b/>
                <w:bCs/>
              </w:rPr>
              <w:t>Print List of File Duplicates</w:t>
            </w:r>
            <w:r w:rsidRPr="006233EA">
              <w:rPr>
                <w:rFonts w:ascii="Times New Roman" w:hAnsi="Times New Roman"/>
                <w:sz w:val="24"/>
              </w:rPr>
              <w:fldChar w:fldCharType="begin"/>
            </w:r>
            <w:r w:rsidRPr="006233EA">
              <w:rPr>
                <w:rFonts w:ascii="Times New Roman" w:hAnsi="Times New Roman"/>
                <w:sz w:val="24"/>
              </w:rPr>
              <w:instrText xml:space="preserve"> XE "Print List of File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"Options:Print List of File Duplicates" </w:instrText>
            </w:r>
            <w:r w:rsidRPr="006233EA">
              <w:rPr>
                <w:rFonts w:ascii="Times New Roman" w:hAnsi="Times New Roman"/>
                <w:sz w:val="24"/>
              </w:rPr>
              <w:fldChar w:fldCharType="end"/>
            </w:r>
          </w:p>
        </w:tc>
        <w:tc>
          <w:tcPr>
            <w:tcW w:w="1350" w:type="dxa"/>
          </w:tcPr>
          <w:p w14:paraId="7C8F5763" w14:textId="77777777" w:rsidR="00550D71" w:rsidRPr="006233EA" w:rsidRDefault="00550D71" w:rsidP="004103FA">
            <w:pPr>
              <w:pStyle w:val="TableText"/>
            </w:pPr>
            <w:r w:rsidRPr="006233EA">
              <w:t>Run Routine</w:t>
            </w:r>
          </w:p>
        </w:tc>
        <w:tc>
          <w:tcPr>
            <w:tcW w:w="2070" w:type="dxa"/>
          </w:tcPr>
          <w:p w14:paraId="22186F12" w14:textId="77777777" w:rsidR="00550D71" w:rsidRPr="006233EA" w:rsidRDefault="00550D71" w:rsidP="004103FA">
            <w:pPr>
              <w:pStyle w:val="TableText"/>
            </w:pPr>
            <w:r w:rsidRPr="006233EA">
              <w:t>Routine:</w:t>
            </w:r>
          </w:p>
          <w:p w14:paraId="1E69D3FE" w14:textId="77777777" w:rsidR="00550D71" w:rsidRPr="006233EA" w:rsidRDefault="00550D71" w:rsidP="004103FA">
            <w:pPr>
              <w:pStyle w:val="TableText"/>
              <w:rPr>
                <w:b/>
              </w:rPr>
            </w:pPr>
            <w:r w:rsidRPr="006233EA">
              <w:rPr>
                <w:b/>
              </w:rPr>
              <w:t>XDRDLIST</w:t>
            </w:r>
          </w:p>
        </w:tc>
        <w:tc>
          <w:tcPr>
            <w:tcW w:w="2430" w:type="dxa"/>
          </w:tcPr>
          <w:p w14:paraId="5CF67191" w14:textId="77777777" w:rsidR="00550D71" w:rsidRPr="006233EA" w:rsidRDefault="00550D71" w:rsidP="00A17927">
            <w:pPr>
              <w:pStyle w:val="TableText"/>
              <w:tabs>
                <w:tab w:val="left" w:pos="1962"/>
              </w:tabs>
            </w:pPr>
            <w:r w:rsidRPr="006233EA">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550D71" w:rsidRPr="006233EA" w14:paraId="54DB96C7" w14:textId="77777777" w:rsidTr="004C6628">
        <w:tc>
          <w:tcPr>
            <w:tcW w:w="1854" w:type="dxa"/>
          </w:tcPr>
          <w:p w14:paraId="5865C1AC" w14:textId="77777777" w:rsidR="00550D71" w:rsidRPr="006233EA" w:rsidRDefault="00550D71" w:rsidP="004103FA">
            <w:pPr>
              <w:pStyle w:val="TableText"/>
            </w:pPr>
            <w:r w:rsidRPr="006233EA">
              <w:t>XDR PURGE</w:t>
            </w:r>
            <w:r w:rsidRPr="006233EA">
              <w:rPr>
                <w:rFonts w:ascii="Times New Roman" w:hAnsi="Times New Roman"/>
                <w:sz w:val="24"/>
              </w:rPr>
              <w:fldChar w:fldCharType="begin"/>
            </w:r>
            <w:r w:rsidRPr="006233EA">
              <w:rPr>
                <w:rFonts w:ascii="Times New Roman" w:hAnsi="Times New Roman"/>
                <w:sz w:val="24"/>
              </w:rPr>
              <w:instrText xml:space="preserve"> XE "XDR PURGE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PURGE" </w:instrText>
            </w:r>
            <w:r w:rsidRPr="006233EA">
              <w:rPr>
                <w:rFonts w:ascii="Times New Roman" w:hAnsi="Times New Roman"/>
                <w:sz w:val="24"/>
              </w:rPr>
              <w:fldChar w:fldCharType="end"/>
            </w:r>
          </w:p>
        </w:tc>
        <w:tc>
          <w:tcPr>
            <w:tcW w:w="1530" w:type="dxa"/>
          </w:tcPr>
          <w:p w14:paraId="52C3D3CD" w14:textId="77777777" w:rsidR="00550D71" w:rsidRPr="006233EA" w:rsidRDefault="00550D71" w:rsidP="004103FA">
            <w:pPr>
              <w:pStyle w:val="TableText"/>
            </w:pPr>
            <w:r w:rsidRPr="006233EA">
              <w:rPr>
                <w:b/>
                <w:bCs/>
              </w:rPr>
              <w:t>Purge Duplicate Record File</w:t>
            </w:r>
            <w:r w:rsidRPr="006233EA">
              <w:rPr>
                <w:rFonts w:ascii="Times New Roman" w:hAnsi="Times New Roman"/>
                <w:sz w:val="24"/>
              </w:rPr>
              <w:fldChar w:fldCharType="begin"/>
            </w:r>
            <w:r w:rsidRPr="006233EA">
              <w:rPr>
                <w:rFonts w:ascii="Times New Roman" w:hAnsi="Times New Roman"/>
                <w:sz w:val="24"/>
              </w:rPr>
              <w:instrText xml:space="preserve"> XE "Purge Duplicate Record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"Options:Purge Duplicate Record File" </w:instrText>
            </w:r>
            <w:r w:rsidRPr="006233EA">
              <w:rPr>
                <w:rFonts w:ascii="Times New Roman" w:hAnsi="Times New Roman"/>
                <w:sz w:val="24"/>
              </w:rPr>
              <w:fldChar w:fldCharType="end"/>
            </w:r>
          </w:p>
        </w:tc>
        <w:tc>
          <w:tcPr>
            <w:tcW w:w="1350" w:type="dxa"/>
          </w:tcPr>
          <w:p w14:paraId="3DA14407" w14:textId="77777777" w:rsidR="00550D71" w:rsidRPr="006233EA" w:rsidRDefault="00550D71" w:rsidP="004103FA">
            <w:pPr>
              <w:pStyle w:val="TableText"/>
            </w:pPr>
            <w:r w:rsidRPr="006233EA">
              <w:t>Run Routine</w:t>
            </w:r>
          </w:p>
        </w:tc>
        <w:tc>
          <w:tcPr>
            <w:tcW w:w="2070" w:type="dxa"/>
          </w:tcPr>
          <w:p w14:paraId="6EBB913D" w14:textId="77777777" w:rsidR="00550D71" w:rsidRPr="006233EA" w:rsidRDefault="00550D71" w:rsidP="004103FA">
            <w:pPr>
              <w:pStyle w:val="TableText"/>
            </w:pPr>
            <w:r w:rsidRPr="006233EA">
              <w:t>Routine:</w:t>
            </w:r>
          </w:p>
          <w:p w14:paraId="2CBFC30D" w14:textId="77777777" w:rsidR="00550D71" w:rsidRPr="006233EA" w:rsidRDefault="00550D71" w:rsidP="004103FA">
            <w:pPr>
              <w:pStyle w:val="TableText"/>
              <w:rPr>
                <w:b/>
              </w:rPr>
            </w:pPr>
            <w:r w:rsidRPr="006233EA">
              <w:rPr>
                <w:b/>
              </w:rPr>
              <w:t>XDRDPRGE</w:t>
            </w:r>
          </w:p>
        </w:tc>
        <w:tc>
          <w:tcPr>
            <w:tcW w:w="2430" w:type="dxa"/>
          </w:tcPr>
          <w:p w14:paraId="53AAA728" w14:textId="77777777" w:rsidR="00550D71" w:rsidRPr="006233EA" w:rsidRDefault="00550D71" w:rsidP="00EA0273">
            <w:pPr>
              <w:pStyle w:val="TableText"/>
              <w:tabs>
                <w:tab w:val="left" w:pos="1962"/>
              </w:tabs>
            </w:pPr>
            <w:r w:rsidRPr="006233EA">
              <w:t>This option purges entries in the DUPLICATE RECORD (#15)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"DUPLICATE RECORD (#15)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"Files:DUPLICATE RECORD (#15)" </w:instrText>
            </w:r>
            <w:r w:rsidRPr="006233EA">
              <w:rPr>
                <w:rFonts w:ascii="Times New Roman" w:hAnsi="Times New Roman"/>
                <w:sz w:val="24"/>
                <w:szCs w:val="24"/>
              </w:rPr>
              <w:fldChar w:fldCharType="end"/>
            </w:r>
            <w:r w:rsidRPr="006233EA">
              <w:t xml:space="preserve">; you can purge just the Potential Duplicates, the Verified Non-Duplicates, or both. This option should </w:t>
            </w:r>
            <w:r w:rsidRPr="006233EA">
              <w:lastRenderedPageBreak/>
              <w:t>only be used by the site manager.</w:t>
            </w:r>
          </w:p>
        </w:tc>
      </w:tr>
      <w:tr w:rsidR="00550D71" w:rsidRPr="006233EA" w14:paraId="682A4839" w14:textId="77777777" w:rsidTr="004C6628">
        <w:tc>
          <w:tcPr>
            <w:tcW w:w="1854" w:type="dxa"/>
          </w:tcPr>
          <w:p w14:paraId="073423B1" w14:textId="77777777" w:rsidR="00550D71" w:rsidRPr="006233EA" w:rsidRDefault="00550D71" w:rsidP="004103FA">
            <w:pPr>
              <w:pStyle w:val="TableText"/>
            </w:pPr>
            <w:r w:rsidRPr="006233EA">
              <w:lastRenderedPageBreak/>
              <w:t>XDR PURGE2</w:t>
            </w:r>
            <w:r w:rsidRPr="006233EA">
              <w:rPr>
                <w:rFonts w:ascii="Times New Roman" w:hAnsi="Times New Roman"/>
                <w:sz w:val="24"/>
              </w:rPr>
              <w:fldChar w:fldCharType="begin"/>
            </w:r>
            <w:r w:rsidRPr="006233EA">
              <w:rPr>
                <w:rFonts w:ascii="Times New Roman" w:hAnsi="Times New Roman"/>
                <w:sz w:val="24"/>
              </w:rPr>
              <w:instrText xml:space="preserve"> XE "XDR PURGE2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PURGE2" </w:instrText>
            </w:r>
            <w:r w:rsidRPr="006233EA">
              <w:rPr>
                <w:rFonts w:ascii="Times New Roman" w:hAnsi="Times New Roman"/>
                <w:sz w:val="24"/>
              </w:rPr>
              <w:fldChar w:fldCharType="end"/>
            </w:r>
          </w:p>
        </w:tc>
        <w:tc>
          <w:tcPr>
            <w:tcW w:w="1530" w:type="dxa"/>
          </w:tcPr>
          <w:p w14:paraId="7649F724" w14:textId="77777777" w:rsidR="00550D71" w:rsidRPr="006233EA" w:rsidRDefault="00550D71" w:rsidP="004103FA">
            <w:pPr>
              <w:pStyle w:val="TableText"/>
            </w:pPr>
            <w:r w:rsidRPr="006233EA">
              <w:rPr>
                <w:b/>
                <w:bCs/>
              </w:rPr>
              <w:t>Purge Merge Process File</w:t>
            </w:r>
            <w:r w:rsidRPr="006233EA">
              <w:rPr>
                <w:rFonts w:ascii="Times New Roman" w:hAnsi="Times New Roman"/>
                <w:sz w:val="24"/>
              </w:rPr>
              <w:fldChar w:fldCharType="begin"/>
            </w:r>
            <w:r w:rsidRPr="006233EA">
              <w:rPr>
                <w:rFonts w:ascii="Times New Roman" w:hAnsi="Times New Roman"/>
                <w:sz w:val="24"/>
              </w:rPr>
              <w:instrText xml:space="preserve"> XE "Purge Merge Process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"Options:Purge Merge Process File" </w:instrText>
            </w:r>
            <w:r w:rsidRPr="006233EA">
              <w:rPr>
                <w:rFonts w:ascii="Times New Roman" w:hAnsi="Times New Roman"/>
                <w:sz w:val="24"/>
              </w:rPr>
              <w:fldChar w:fldCharType="end"/>
            </w:r>
          </w:p>
        </w:tc>
        <w:tc>
          <w:tcPr>
            <w:tcW w:w="1350" w:type="dxa"/>
          </w:tcPr>
          <w:p w14:paraId="0E9B28FA" w14:textId="77777777" w:rsidR="00550D71" w:rsidRPr="006233EA" w:rsidRDefault="00550D71" w:rsidP="004103FA">
            <w:pPr>
              <w:pStyle w:val="TableText"/>
            </w:pPr>
            <w:r w:rsidRPr="006233EA">
              <w:t xml:space="preserve">Run </w:t>
            </w:r>
            <w:r>
              <w:t>R</w:t>
            </w:r>
            <w:r w:rsidRPr="006233EA">
              <w:t>outine</w:t>
            </w:r>
          </w:p>
        </w:tc>
        <w:tc>
          <w:tcPr>
            <w:tcW w:w="2070" w:type="dxa"/>
          </w:tcPr>
          <w:p w14:paraId="717FACE6" w14:textId="77777777" w:rsidR="00550D71" w:rsidRPr="006233EA" w:rsidRDefault="00550D71" w:rsidP="004103FA">
            <w:pPr>
              <w:pStyle w:val="TableText"/>
            </w:pPr>
            <w:r w:rsidRPr="006233EA">
              <w:t>Routine:</w:t>
            </w:r>
          </w:p>
          <w:p w14:paraId="4A18E898" w14:textId="77777777" w:rsidR="00550D71" w:rsidRPr="006233EA" w:rsidRDefault="00550D71" w:rsidP="004103FA">
            <w:pPr>
              <w:pStyle w:val="TableText"/>
              <w:rPr>
                <w:b/>
              </w:rPr>
            </w:pPr>
            <w:r w:rsidRPr="006233EA">
              <w:rPr>
                <w:b/>
              </w:rPr>
              <w:t>XDRDPRG2</w:t>
            </w:r>
          </w:p>
        </w:tc>
        <w:tc>
          <w:tcPr>
            <w:tcW w:w="2430" w:type="dxa"/>
          </w:tcPr>
          <w:p w14:paraId="389FDE92" w14:textId="77777777" w:rsidR="00550D71" w:rsidRPr="006233EA" w:rsidRDefault="00550D71" w:rsidP="00EA0273">
            <w:pPr>
              <w:pStyle w:val="TableText"/>
              <w:tabs>
                <w:tab w:val="left" w:pos="1962"/>
              </w:tabs>
            </w:pPr>
            <w:r w:rsidRPr="006233EA">
              <w:t>This option purges selected entries in the XDR MERGE PROCESS (#15.2)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"XDR MERGE PROCESS (#15.2)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"XDR Files:MERGE PROCESS (#15.2)" </w:instrText>
            </w:r>
            <w:r w:rsidRPr="006233EA">
              <w:rPr>
                <w:rFonts w:ascii="Times New Roman" w:hAnsi="Times New Roman"/>
                <w:sz w:val="24"/>
                <w:szCs w:val="24"/>
              </w:rPr>
              <w:fldChar w:fldCharType="end"/>
            </w:r>
            <w:r w:rsidRPr="006233EA">
              <w:t>. This option should only be used by the site manager.</w:t>
            </w:r>
          </w:p>
        </w:tc>
      </w:tr>
      <w:tr w:rsidR="00550D71" w:rsidRPr="006233EA" w14:paraId="7BAA5329" w14:textId="77777777" w:rsidTr="004C6628">
        <w:tc>
          <w:tcPr>
            <w:tcW w:w="1854" w:type="dxa"/>
          </w:tcPr>
          <w:p w14:paraId="3921B3F6" w14:textId="77777777" w:rsidR="00550D71" w:rsidRPr="006233EA" w:rsidRDefault="00550D71" w:rsidP="004103FA">
            <w:pPr>
              <w:pStyle w:val="TableText"/>
            </w:pPr>
            <w:r w:rsidRPr="006233EA">
              <w:t>XDR RESTART MERGE PROCESS</w:t>
            </w:r>
            <w:r w:rsidRPr="006233EA">
              <w:rPr>
                <w:rFonts w:ascii="Times New Roman" w:hAnsi="Times New Roman"/>
                <w:sz w:val="24"/>
              </w:rPr>
              <w:fldChar w:fldCharType="begin"/>
            </w:r>
            <w:r w:rsidRPr="006233EA">
              <w:rPr>
                <w:rFonts w:ascii="Times New Roman" w:hAnsi="Times New Roman"/>
                <w:sz w:val="24"/>
              </w:rPr>
              <w:instrText xml:space="preserve"> XE "XDR RESTART MERGE PROCESS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RESTART MERGE PROCESS" </w:instrText>
            </w:r>
            <w:r w:rsidRPr="006233EA">
              <w:rPr>
                <w:rFonts w:ascii="Times New Roman" w:hAnsi="Times New Roman"/>
                <w:sz w:val="24"/>
              </w:rPr>
              <w:fldChar w:fldCharType="end"/>
            </w:r>
          </w:p>
        </w:tc>
        <w:tc>
          <w:tcPr>
            <w:tcW w:w="1530" w:type="dxa"/>
          </w:tcPr>
          <w:p w14:paraId="5D01A481" w14:textId="77777777" w:rsidR="00550D71" w:rsidRPr="006233EA" w:rsidRDefault="00550D71" w:rsidP="004103FA">
            <w:pPr>
              <w:pStyle w:val="TableText"/>
            </w:pPr>
            <w:r w:rsidRPr="006233EA">
              <w:rPr>
                <w:b/>
                <w:bCs/>
              </w:rPr>
              <w:t>Restart a merge process</w:t>
            </w:r>
            <w:r w:rsidRPr="006233EA">
              <w:rPr>
                <w:rFonts w:ascii="Times New Roman" w:hAnsi="Times New Roman"/>
                <w:sz w:val="24"/>
              </w:rPr>
              <w:fldChar w:fldCharType="begin"/>
            </w:r>
            <w:r w:rsidRPr="006233EA">
              <w:rPr>
                <w:rFonts w:ascii="Times New Roman" w:hAnsi="Times New Roman"/>
                <w:sz w:val="24"/>
              </w:rPr>
              <w:instrText xml:space="preserve"> XE "Restart a merge process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"Options:Restart a merge process" </w:instrText>
            </w:r>
            <w:r w:rsidRPr="006233EA">
              <w:rPr>
                <w:rFonts w:ascii="Times New Roman" w:hAnsi="Times New Roman"/>
                <w:sz w:val="24"/>
              </w:rPr>
              <w:fldChar w:fldCharType="end"/>
            </w:r>
          </w:p>
        </w:tc>
        <w:tc>
          <w:tcPr>
            <w:tcW w:w="1350" w:type="dxa"/>
          </w:tcPr>
          <w:p w14:paraId="2310D549" w14:textId="77777777" w:rsidR="00550D71" w:rsidRPr="006233EA" w:rsidRDefault="00550D71" w:rsidP="004103FA">
            <w:pPr>
              <w:pStyle w:val="TableText"/>
            </w:pPr>
            <w:r w:rsidRPr="006233EA">
              <w:t xml:space="preserve">Run </w:t>
            </w:r>
            <w:r>
              <w:t>R</w:t>
            </w:r>
            <w:r w:rsidRPr="006233EA">
              <w:t>outine</w:t>
            </w:r>
          </w:p>
        </w:tc>
        <w:tc>
          <w:tcPr>
            <w:tcW w:w="2070" w:type="dxa"/>
          </w:tcPr>
          <w:p w14:paraId="57D324FD" w14:textId="77777777" w:rsidR="00550D71" w:rsidRPr="006233EA" w:rsidRDefault="00550D71" w:rsidP="004103FA">
            <w:pPr>
              <w:pStyle w:val="TableText"/>
            </w:pPr>
            <w:r w:rsidRPr="006233EA">
              <w:t>Routine:</w:t>
            </w:r>
          </w:p>
          <w:p w14:paraId="5A3EE516" w14:textId="77777777" w:rsidR="00550D71" w:rsidRPr="006233EA" w:rsidRDefault="00550D71" w:rsidP="004103FA">
            <w:pPr>
              <w:pStyle w:val="TableText"/>
              <w:rPr>
                <w:b/>
              </w:rPr>
            </w:pPr>
            <w:r w:rsidRPr="006233EA">
              <w:rPr>
                <w:b/>
              </w:rPr>
              <w:t>RESTART^XDRMERGA</w:t>
            </w:r>
          </w:p>
        </w:tc>
        <w:tc>
          <w:tcPr>
            <w:tcW w:w="2430" w:type="dxa"/>
          </w:tcPr>
          <w:p w14:paraId="39E75B67" w14:textId="77777777" w:rsidR="00550D71" w:rsidRPr="006233EA" w:rsidRDefault="00550D71" w:rsidP="00A17927">
            <w:pPr>
              <w:pStyle w:val="TableText"/>
              <w:tabs>
                <w:tab w:val="left" w:pos="1962"/>
              </w:tabs>
            </w:pPr>
            <w:r w:rsidRPr="006233EA">
              <w:t>This option schedules the restart of a merge process at the current time or at some point in the future.</w:t>
            </w:r>
          </w:p>
        </w:tc>
      </w:tr>
      <w:tr w:rsidR="00550D71" w:rsidRPr="006233EA" w14:paraId="19154BF0" w14:textId="77777777" w:rsidTr="004C6628">
        <w:tc>
          <w:tcPr>
            <w:tcW w:w="1854" w:type="dxa"/>
          </w:tcPr>
          <w:p w14:paraId="50453671" w14:textId="77777777" w:rsidR="00550D71" w:rsidRPr="006233EA" w:rsidRDefault="00550D71" w:rsidP="004103FA">
            <w:pPr>
              <w:pStyle w:val="TableText"/>
            </w:pPr>
            <w:r w:rsidRPr="006233EA">
              <w:t>XDR SCAN POSSIBLE DUPLICATES</w:t>
            </w:r>
            <w:r w:rsidRPr="006233EA">
              <w:rPr>
                <w:rFonts w:ascii="Times New Roman" w:hAnsi="Times New Roman"/>
                <w:sz w:val="24"/>
              </w:rPr>
              <w:fldChar w:fldCharType="begin"/>
            </w:r>
            <w:r w:rsidRPr="006233EA">
              <w:rPr>
                <w:rFonts w:ascii="Times New Roman" w:hAnsi="Times New Roman"/>
                <w:sz w:val="24"/>
              </w:rPr>
              <w:instrText xml:space="preserve"> XE "XDR SCAN POSSIBLE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SCAN POSSIBLE DUPLICATES" </w:instrText>
            </w:r>
            <w:r w:rsidRPr="006233EA">
              <w:rPr>
                <w:rFonts w:ascii="Times New Roman" w:hAnsi="Times New Roman"/>
                <w:sz w:val="24"/>
              </w:rPr>
              <w:fldChar w:fldCharType="end"/>
            </w:r>
          </w:p>
        </w:tc>
        <w:tc>
          <w:tcPr>
            <w:tcW w:w="1530" w:type="dxa"/>
          </w:tcPr>
          <w:p w14:paraId="0A467248" w14:textId="77777777" w:rsidR="00550D71" w:rsidRPr="006233EA" w:rsidRDefault="00550D71" w:rsidP="004103FA">
            <w:pPr>
              <w:pStyle w:val="TableText"/>
            </w:pPr>
            <w:r w:rsidRPr="006233EA">
              <w:rPr>
                <w:b/>
                <w:bCs/>
              </w:rPr>
              <w:t>Scan Possible Duplicates</w:t>
            </w:r>
            <w:r w:rsidRPr="006233EA">
              <w:rPr>
                <w:rFonts w:ascii="Times New Roman" w:hAnsi="Times New Roman"/>
                <w:sz w:val="24"/>
              </w:rPr>
              <w:fldChar w:fldCharType="begin"/>
            </w:r>
            <w:r w:rsidRPr="006233EA">
              <w:rPr>
                <w:rFonts w:ascii="Times New Roman" w:hAnsi="Times New Roman"/>
                <w:sz w:val="24"/>
              </w:rPr>
              <w:instrText xml:space="preserve"> XE "Scan Possible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"Options:Scan Possible Duplicates" </w:instrText>
            </w:r>
            <w:r w:rsidRPr="006233EA">
              <w:rPr>
                <w:rFonts w:ascii="Times New Roman" w:hAnsi="Times New Roman"/>
                <w:sz w:val="24"/>
              </w:rPr>
              <w:fldChar w:fldCharType="end"/>
            </w:r>
          </w:p>
        </w:tc>
        <w:tc>
          <w:tcPr>
            <w:tcW w:w="1350" w:type="dxa"/>
          </w:tcPr>
          <w:p w14:paraId="4B9AF6D8" w14:textId="77777777" w:rsidR="00550D71" w:rsidRPr="006233EA" w:rsidRDefault="00550D71" w:rsidP="004103FA">
            <w:pPr>
              <w:pStyle w:val="TableText"/>
            </w:pPr>
            <w:r w:rsidRPr="006233EA">
              <w:t xml:space="preserve">Run </w:t>
            </w:r>
            <w:r>
              <w:t>R</w:t>
            </w:r>
            <w:r w:rsidRPr="006233EA">
              <w:t>outine</w:t>
            </w:r>
          </w:p>
        </w:tc>
        <w:tc>
          <w:tcPr>
            <w:tcW w:w="2070" w:type="dxa"/>
          </w:tcPr>
          <w:p w14:paraId="12FC8946" w14:textId="77777777" w:rsidR="00550D71" w:rsidRPr="006233EA" w:rsidRDefault="00550D71" w:rsidP="004103FA">
            <w:pPr>
              <w:pStyle w:val="TableText"/>
            </w:pPr>
            <w:r w:rsidRPr="006233EA">
              <w:t>Routine:</w:t>
            </w:r>
          </w:p>
          <w:p w14:paraId="7D2AFCDF" w14:textId="77777777" w:rsidR="00550D71" w:rsidRPr="006233EA" w:rsidRDefault="00550D71" w:rsidP="004103FA">
            <w:pPr>
              <w:pStyle w:val="TableText"/>
              <w:rPr>
                <w:b/>
              </w:rPr>
            </w:pPr>
            <w:r w:rsidRPr="006233EA">
              <w:rPr>
                <w:b/>
              </w:rPr>
              <w:t>XDRDDATA</w:t>
            </w:r>
          </w:p>
        </w:tc>
        <w:tc>
          <w:tcPr>
            <w:tcW w:w="2430" w:type="dxa"/>
          </w:tcPr>
          <w:p w14:paraId="7533EAEC" w14:textId="77777777" w:rsidR="00550D71" w:rsidRPr="006233EA" w:rsidRDefault="00550D71" w:rsidP="00A17927">
            <w:pPr>
              <w:pStyle w:val="TableText"/>
              <w:tabs>
                <w:tab w:val="left" w:pos="1962"/>
              </w:tabs>
            </w:pPr>
            <w:r w:rsidRPr="006233EA">
              <w:t>This option provides a rapid scan of possible duplicates by listing the zero node of the PATIENT (#2)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"PATIENT (#2)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"Files:PATIENT (#2)" </w:instrText>
            </w:r>
            <w:r w:rsidRPr="006233EA">
              <w:rPr>
                <w:rFonts w:ascii="Times New Roman" w:hAnsi="Times New Roman"/>
                <w:sz w:val="24"/>
                <w:szCs w:val="24"/>
              </w:rPr>
              <w:fldChar w:fldCharType="end"/>
            </w:r>
            <w:r w:rsidRPr="006233EA">
              <w:t xml:space="preserve"> for each individual.</w:t>
            </w:r>
          </w:p>
          <w:p w14:paraId="63C85FEF" w14:textId="77777777" w:rsidR="00550D71" w:rsidRPr="006233EA" w:rsidRDefault="00550D71" w:rsidP="00A17927">
            <w:pPr>
              <w:pStyle w:val="TableText"/>
              <w:tabs>
                <w:tab w:val="left" w:pos="1962"/>
              </w:tabs>
            </w:pPr>
            <w:r w:rsidRPr="006233EA">
              <w:t xml:space="preserve">If the output is </w:t>
            </w:r>
            <w:r w:rsidRPr="006233EA">
              <w:rPr>
                <w:i/>
              </w:rPr>
              <w:t>not</w:t>
            </w:r>
            <w:r w:rsidRPr="006233EA">
              <w:t xml:space="preserve"> queued to a printer, then the data will be sent to the VA FileMan Browser for examination.</w:t>
            </w:r>
          </w:p>
        </w:tc>
      </w:tr>
      <w:tr w:rsidR="00550D71" w:rsidRPr="006233EA" w14:paraId="7B9892A8" w14:textId="77777777" w:rsidTr="004C6628">
        <w:tc>
          <w:tcPr>
            <w:tcW w:w="1854" w:type="dxa"/>
          </w:tcPr>
          <w:p w14:paraId="610EF02E" w14:textId="77777777" w:rsidR="00550D71" w:rsidRPr="006233EA" w:rsidRDefault="00550D71" w:rsidP="004103FA">
            <w:pPr>
              <w:pStyle w:val="TableText"/>
            </w:pPr>
            <w:r w:rsidRPr="006233EA">
              <w:t>XDR SEARCH ALL</w:t>
            </w:r>
            <w:r w:rsidRPr="006233EA">
              <w:rPr>
                <w:rFonts w:ascii="Times New Roman" w:hAnsi="Times New Roman"/>
                <w:sz w:val="24"/>
              </w:rPr>
              <w:fldChar w:fldCharType="begin"/>
            </w:r>
            <w:r w:rsidRPr="006233EA">
              <w:rPr>
                <w:rFonts w:ascii="Times New Roman" w:hAnsi="Times New Roman"/>
                <w:sz w:val="24"/>
              </w:rPr>
              <w:instrText xml:space="preserve"> XE "XDR SEARCH ALL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SEARCH ALL" </w:instrText>
            </w:r>
            <w:r w:rsidRPr="006233EA">
              <w:rPr>
                <w:rFonts w:ascii="Times New Roman" w:hAnsi="Times New Roman"/>
                <w:sz w:val="24"/>
              </w:rPr>
              <w:fldChar w:fldCharType="end"/>
            </w:r>
          </w:p>
        </w:tc>
        <w:tc>
          <w:tcPr>
            <w:tcW w:w="1530" w:type="dxa"/>
          </w:tcPr>
          <w:p w14:paraId="1521052E" w14:textId="77777777" w:rsidR="00550D71" w:rsidRPr="006233EA" w:rsidRDefault="00550D71" w:rsidP="004103FA">
            <w:pPr>
              <w:pStyle w:val="TableText"/>
            </w:pPr>
            <w:r w:rsidRPr="006233EA">
              <w:rPr>
                <w:b/>
                <w:bCs/>
              </w:rPr>
              <w:t>Start/Halt Duplicate Search</w:t>
            </w:r>
            <w:r w:rsidRPr="006233EA">
              <w:rPr>
                <w:rFonts w:ascii="Times New Roman" w:hAnsi="Times New Roman"/>
                <w:sz w:val="24"/>
              </w:rPr>
              <w:fldChar w:fldCharType="begin"/>
            </w:r>
            <w:r w:rsidRPr="006233EA">
              <w:rPr>
                <w:rFonts w:ascii="Times New Roman" w:hAnsi="Times New Roman"/>
                <w:sz w:val="24"/>
              </w:rPr>
              <w:instrText xml:space="preserve"> XE "Start/Halt Duplicate Search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"Options:Start/Halt Duplicate Search" </w:instrText>
            </w:r>
            <w:r w:rsidRPr="006233EA">
              <w:rPr>
                <w:rFonts w:ascii="Times New Roman" w:hAnsi="Times New Roman"/>
                <w:sz w:val="24"/>
              </w:rPr>
              <w:fldChar w:fldCharType="end"/>
            </w:r>
          </w:p>
        </w:tc>
        <w:tc>
          <w:tcPr>
            <w:tcW w:w="1350" w:type="dxa"/>
          </w:tcPr>
          <w:p w14:paraId="2ED081D7" w14:textId="77777777" w:rsidR="00550D71" w:rsidRPr="006233EA" w:rsidRDefault="00550D71" w:rsidP="004103FA">
            <w:pPr>
              <w:pStyle w:val="TableText"/>
            </w:pPr>
            <w:r w:rsidRPr="006233EA">
              <w:t xml:space="preserve">Run </w:t>
            </w:r>
            <w:r>
              <w:t>R</w:t>
            </w:r>
            <w:r w:rsidRPr="006233EA">
              <w:t>outine</w:t>
            </w:r>
          </w:p>
        </w:tc>
        <w:tc>
          <w:tcPr>
            <w:tcW w:w="2070" w:type="dxa"/>
          </w:tcPr>
          <w:p w14:paraId="1011DD90" w14:textId="77777777" w:rsidR="00550D71" w:rsidRPr="006233EA" w:rsidRDefault="00550D71" w:rsidP="004103FA">
            <w:pPr>
              <w:pStyle w:val="TableText"/>
            </w:pPr>
            <w:r w:rsidRPr="006233EA">
              <w:t>Routine:</w:t>
            </w:r>
          </w:p>
          <w:p w14:paraId="186DA998" w14:textId="77777777" w:rsidR="00550D71" w:rsidRPr="006233EA" w:rsidRDefault="00550D71" w:rsidP="004103FA">
            <w:pPr>
              <w:pStyle w:val="TableText"/>
              <w:rPr>
                <w:b/>
              </w:rPr>
            </w:pPr>
            <w:r w:rsidRPr="006233EA">
              <w:rPr>
                <w:b/>
              </w:rPr>
              <w:t>XDRDQUE</w:t>
            </w:r>
          </w:p>
        </w:tc>
        <w:tc>
          <w:tcPr>
            <w:tcW w:w="2430" w:type="dxa"/>
          </w:tcPr>
          <w:p w14:paraId="420FDC3F" w14:textId="77777777" w:rsidR="00550D71" w:rsidRPr="006233EA" w:rsidRDefault="00550D71" w:rsidP="00A17927">
            <w:pPr>
              <w:pStyle w:val="TableText"/>
              <w:tabs>
                <w:tab w:val="left" w:pos="1962"/>
              </w:tabs>
            </w:pPr>
            <w:r w:rsidRPr="006233EA">
              <w:t>This utility searches a selected file for potential duplicates.</w:t>
            </w:r>
          </w:p>
          <w:p w14:paraId="75814748" w14:textId="77777777" w:rsidR="00550D71" w:rsidRPr="006233EA" w:rsidRDefault="00550D71" w:rsidP="00A17927">
            <w:pPr>
              <w:pStyle w:val="TableText"/>
              <w:tabs>
                <w:tab w:val="left" w:pos="1962"/>
              </w:tabs>
            </w:pPr>
            <w:r w:rsidRPr="006233EA">
              <w:t xml:space="preserve">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w:t>
            </w:r>
            <w:r w:rsidRPr="006233EA">
              <w:lastRenderedPageBreak/>
              <w:t>and halted until the entire file has been checked.</w:t>
            </w:r>
          </w:p>
        </w:tc>
      </w:tr>
      <w:tr w:rsidR="00550D71" w:rsidRPr="006233EA" w14:paraId="32D283C8" w14:textId="77777777" w:rsidTr="004C6628">
        <w:tc>
          <w:tcPr>
            <w:tcW w:w="1854" w:type="dxa"/>
          </w:tcPr>
          <w:p w14:paraId="273F40D4" w14:textId="77777777" w:rsidR="00550D71" w:rsidRPr="006233EA" w:rsidRDefault="00550D71" w:rsidP="004103FA">
            <w:pPr>
              <w:pStyle w:val="TableText"/>
            </w:pPr>
            <w:r w:rsidRPr="006233EA">
              <w:lastRenderedPageBreak/>
              <w:t>XDR STOP MERGE PROCESS</w:t>
            </w:r>
            <w:r w:rsidRPr="006233EA">
              <w:rPr>
                <w:rFonts w:ascii="Times New Roman" w:hAnsi="Times New Roman"/>
                <w:sz w:val="24"/>
              </w:rPr>
              <w:fldChar w:fldCharType="begin"/>
            </w:r>
            <w:r w:rsidRPr="006233EA">
              <w:rPr>
                <w:rFonts w:ascii="Times New Roman" w:hAnsi="Times New Roman"/>
                <w:sz w:val="24"/>
              </w:rPr>
              <w:instrText xml:space="preserve"> XE "XDR STOP MERGE PROCESS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STOP MERGE PROCESS" </w:instrText>
            </w:r>
            <w:r w:rsidRPr="006233EA">
              <w:rPr>
                <w:rFonts w:ascii="Times New Roman" w:hAnsi="Times New Roman"/>
                <w:sz w:val="24"/>
              </w:rPr>
              <w:fldChar w:fldCharType="end"/>
            </w:r>
          </w:p>
        </w:tc>
        <w:tc>
          <w:tcPr>
            <w:tcW w:w="1530" w:type="dxa"/>
          </w:tcPr>
          <w:p w14:paraId="40A6B9FD" w14:textId="77777777" w:rsidR="00550D71" w:rsidRPr="006233EA" w:rsidRDefault="00550D71" w:rsidP="004103FA">
            <w:pPr>
              <w:pStyle w:val="TableText"/>
            </w:pPr>
            <w:r w:rsidRPr="006233EA">
              <w:rPr>
                <w:b/>
                <w:bCs/>
              </w:rPr>
              <w:t>STOP an active merge process</w:t>
            </w:r>
            <w:r w:rsidRPr="006233EA">
              <w:rPr>
                <w:rFonts w:ascii="Times New Roman" w:hAnsi="Times New Roman"/>
                <w:sz w:val="24"/>
              </w:rPr>
              <w:fldChar w:fldCharType="begin"/>
            </w:r>
            <w:r w:rsidRPr="006233EA">
              <w:rPr>
                <w:rFonts w:ascii="Times New Roman" w:hAnsi="Times New Roman"/>
                <w:sz w:val="24"/>
              </w:rPr>
              <w:instrText xml:space="preserve"> XE "STOP an active merge process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"Options:STOP an active merge process" </w:instrText>
            </w:r>
            <w:r w:rsidRPr="006233EA">
              <w:rPr>
                <w:rFonts w:ascii="Times New Roman" w:hAnsi="Times New Roman"/>
                <w:sz w:val="24"/>
              </w:rPr>
              <w:fldChar w:fldCharType="end"/>
            </w:r>
          </w:p>
        </w:tc>
        <w:tc>
          <w:tcPr>
            <w:tcW w:w="1350" w:type="dxa"/>
          </w:tcPr>
          <w:p w14:paraId="573A08DC" w14:textId="77777777" w:rsidR="00550D71" w:rsidRPr="006233EA" w:rsidRDefault="00550D71" w:rsidP="004103FA">
            <w:pPr>
              <w:pStyle w:val="TableText"/>
            </w:pPr>
            <w:r w:rsidRPr="006233EA">
              <w:t xml:space="preserve">Run </w:t>
            </w:r>
            <w:r>
              <w:t>R</w:t>
            </w:r>
            <w:r w:rsidRPr="006233EA">
              <w:t>outine</w:t>
            </w:r>
          </w:p>
        </w:tc>
        <w:tc>
          <w:tcPr>
            <w:tcW w:w="2070" w:type="dxa"/>
          </w:tcPr>
          <w:p w14:paraId="6872B39D" w14:textId="77777777" w:rsidR="00550D71" w:rsidRPr="006233EA" w:rsidRDefault="00550D71" w:rsidP="004103FA">
            <w:pPr>
              <w:pStyle w:val="TableText"/>
            </w:pPr>
            <w:r w:rsidRPr="006233EA">
              <w:t>Routine:</w:t>
            </w:r>
          </w:p>
          <w:p w14:paraId="13618A1F" w14:textId="77777777" w:rsidR="00550D71" w:rsidRPr="006233EA" w:rsidRDefault="00550D71" w:rsidP="004103FA">
            <w:pPr>
              <w:pStyle w:val="TableText"/>
              <w:rPr>
                <w:b/>
              </w:rPr>
            </w:pPr>
            <w:r w:rsidRPr="006233EA">
              <w:rPr>
                <w:b/>
              </w:rPr>
              <w:t>STOP^XDRMERGA</w:t>
            </w:r>
          </w:p>
        </w:tc>
        <w:tc>
          <w:tcPr>
            <w:tcW w:w="2430" w:type="dxa"/>
          </w:tcPr>
          <w:p w14:paraId="1FFC72F2" w14:textId="77777777" w:rsidR="00550D71" w:rsidRPr="006233EA" w:rsidRDefault="00550D71" w:rsidP="00A17927">
            <w:pPr>
              <w:pStyle w:val="TableText"/>
              <w:tabs>
                <w:tab w:val="left" w:pos="1962"/>
              </w:tabs>
            </w:pPr>
            <w:r w:rsidRPr="006233EA">
              <w:t>This option stops a currently running merge process and any associated threads.</w:t>
            </w:r>
          </w:p>
        </w:tc>
      </w:tr>
      <w:tr w:rsidR="00550D71" w:rsidRPr="006233EA" w14:paraId="3C5B1250" w14:textId="77777777" w:rsidTr="004C6628">
        <w:tc>
          <w:tcPr>
            <w:tcW w:w="1854" w:type="dxa"/>
          </w:tcPr>
          <w:p w14:paraId="51166FA4" w14:textId="77777777" w:rsidR="00550D71" w:rsidRPr="006233EA" w:rsidRDefault="00550D71" w:rsidP="004103FA">
            <w:pPr>
              <w:pStyle w:val="TableText"/>
            </w:pPr>
            <w:r w:rsidRPr="006233EA">
              <w:t>XDR TALLY STATUS FIELDS</w:t>
            </w:r>
            <w:r w:rsidRPr="006233EA">
              <w:rPr>
                <w:rFonts w:ascii="Times New Roman" w:hAnsi="Times New Roman"/>
                <w:sz w:val="24"/>
              </w:rPr>
              <w:fldChar w:fldCharType="begin"/>
            </w:r>
            <w:r w:rsidRPr="006233EA">
              <w:rPr>
                <w:rFonts w:ascii="Times New Roman" w:hAnsi="Times New Roman"/>
                <w:sz w:val="24"/>
              </w:rPr>
              <w:instrText xml:space="preserve"> XE "XDR TALLY STATUS FIELDS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TALLY STATUS FIELDS" </w:instrText>
            </w:r>
            <w:r w:rsidRPr="006233EA">
              <w:rPr>
                <w:rFonts w:ascii="Times New Roman" w:hAnsi="Times New Roman"/>
                <w:sz w:val="24"/>
              </w:rPr>
              <w:fldChar w:fldCharType="end"/>
            </w:r>
          </w:p>
        </w:tc>
        <w:tc>
          <w:tcPr>
            <w:tcW w:w="1530" w:type="dxa"/>
          </w:tcPr>
          <w:p w14:paraId="64C5B434" w14:textId="77777777" w:rsidR="00550D71" w:rsidRPr="006233EA" w:rsidRDefault="00550D71" w:rsidP="004103FA">
            <w:pPr>
              <w:pStyle w:val="TableText"/>
            </w:pPr>
            <w:r w:rsidRPr="006233EA">
              <w:rPr>
                <w:b/>
                <w:bCs/>
              </w:rPr>
              <w:t>Tally STATUS and MERGE STATUS fields</w:t>
            </w:r>
            <w:r w:rsidRPr="006233EA">
              <w:rPr>
                <w:rFonts w:ascii="Times New Roman" w:hAnsi="Times New Roman"/>
                <w:sz w:val="24"/>
              </w:rPr>
              <w:fldChar w:fldCharType="begin"/>
            </w:r>
            <w:r w:rsidRPr="006233EA">
              <w:rPr>
                <w:rFonts w:ascii="Times New Roman" w:hAnsi="Times New Roman"/>
                <w:sz w:val="24"/>
              </w:rPr>
              <w:instrText xml:space="preserve"> XE "Tally STATUS and MERGE STATUS fields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"Options:Tally STATUS and MERGE STATUS fields" </w:instrText>
            </w:r>
            <w:r w:rsidRPr="006233EA">
              <w:rPr>
                <w:rFonts w:ascii="Times New Roman" w:hAnsi="Times New Roman"/>
                <w:sz w:val="24"/>
              </w:rPr>
              <w:fldChar w:fldCharType="end"/>
            </w:r>
          </w:p>
        </w:tc>
        <w:tc>
          <w:tcPr>
            <w:tcW w:w="1350" w:type="dxa"/>
          </w:tcPr>
          <w:p w14:paraId="0F9F0FA0" w14:textId="77777777" w:rsidR="00550D71" w:rsidRPr="006233EA" w:rsidRDefault="00550D71" w:rsidP="004103FA">
            <w:pPr>
              <w:pStyle w:val="TableText"/>
            </w:pPr>
            <w:r w:rsidRPr="006233EA">
              <w:t xml:space="preserve">Run </w:t>
            </w:r>
            <w:r>
              <w:t>R</w:t>
            </w:r>
            <w:r w:rsidRPr="006233EA">
              <w:t>outine</w:t>
            </w:r>
          </w:p>
        </w:tc>
        <w:tc>
          <w:tcPr>
            <w:tcW w:w="2070" w:type="dxa"/>
          </w:tcPr>
          <w:p w14:paraId="642733B5" w14:textId="77777777" w:rsidR="00550D71" w:rsidRPr="006233EA" w:rsidRDefault="00550D71" w:rsidP="004103FA">
            <w:pPr>
              <w:pStyle w:val="TableText"/>
            </w:pPr>
            <w:r w:rsidRPr="006233EA">
              <w:t>Routine:</w:t>
            </w:r>
          </w:p>
          <w:p w14:paraId="4EF784A3" w14:textId="77777777" w:rsidR="00550D71" w:rsidRPr="006233EA" w:rsidRDefault="00550D71" w:rsidP="004103FA">
            <w:pPr>
              <w:pStyle w:val="TableText"/>
              <w:rPr>
                <w:b/>
              </w:rPr>
            </w:pPr>
            <w:r w:rsidRPr="006233EA">
              <w:rPr>
                <w:b/>
              </w:rPr>
              <w:t>XDRCNT</w:t>
            </w:r>
          </w:p>
        </w:tc>
        <w:tc>
          <w:tcPr>
            <w:tcW w:w="2430" w:type="dxa"/>
          </w:tcPr>
          <w:p w14:paraId="08A851E9" w14:textId="77777777" w:rsidR="00550D71" w:rsidRPr="006233EA" w:rsidRDefault="00550D71" w:rsidP="00A17927">
            <w:pPr>
              <w:pStyle w:val="TableText"/>
              <w:tabs>
                <w:tab w:val="left" w:pos="1962"/>
              </w:tabs>
            </w:pPr>
            <w:r w:rsidRPr="006233EA">
              <w:t>This option produces a summary report of how many records are Verified Duplicates, Verified Not Duplicates, or Potential Duplicates, Unverified. The total number of records merged and ready to be merged will be displayed.</w:t>
            </w:r>
          </w:p>
        </w:tc>
      </w:tr>
      <w:tr w:rsidR="00550D71" w:rsidRPr="006233EA" w14:paraId="39E5B51C" w14:textId="77777777" w:rsidTr="004C6628">
        <w:tc>
          <w:tcPr>
            <w:tcW w:w="1854" w:type="dxa"/>
          </w:tcPr>
          <w:p w14:paraId="0CDA6986" w14:textId="77777777" w:rsidR="00550D71" w:rsidRPr="006233EA" w:rsidRDefault="00550D71" w:rsidP="004103FA">
            <w:pPr>
              <w:pStyle w:val="TableText"/>
            </w:pPr>
            <w:r w:rsidRPr="006233EA">
              <w:t>XDR UTILITIES MENU</w:t>
            </w:r>
            <w:r w:rsidRPr="006233EA">
              <w:rPr>
                <w:rFonts w:ascii="Times New Roman" w:hAnsi="Times New Roman"/>
                <w:sz w:val="24"/>
              </w:rPr>
              <w:fldChar w:fldCharType="begin"/>
            </w:r>
            <w:r w:rsidRPr="006233EA">
              <w:rPr>
                <w:rFonts w:ascii="Times New Roman" w:hAnsi="Times New Roman"/>
                <w:sz w:val="24"/>
              </w:rPr>
              <w:instrText xml:space="preserve"> XE "XDR UTILITIES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"Menus:XDR UTILITIES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UTILITIES MENU" </w:instrText>
            </w:r>
            <w:r w:rsidRPr="006233EA">
              <w:rPr>
                <w:rFonts w:ascii="Times New Roman" w:hAnsi="Times New Roman"/>
                <w:sz w:val="24"/>
              </w:rPr>
              <w:fldChar w:fldCharType="end"/>
            </w:r>
          </w:p>
        </w:tc>
        <w:tc>
          <w:tcPr>
            <w:tcW w:w="1530" w:type="dxa"/>
          </w:tcPr>
          <w:p w14:paraId="320EE0B8" w14:textId="77777777" w:rsidR="00550D71" w:rsidRPr="006233EA" w:rsidRDefault="00550D71" w:rsidP="004103FA">
            <w:pPr>
              <w:pStyle w:val="TableText"/>
            </w:pPr>
            <w:r w:rsidRPr="006233EA">
              <w:rPr>
                <w:b/>
                <w:bCs/>
              </w:rPr>
              <w:t>Utilities</w:t>
            </w:r>
            <w:r w:rsidRPr="006233EA">
              <w:rPr>
                <w:rFonts w:ascii="Times New Roman" w:hAnsi="Times New Roman"/>
                <w:sz w:val="24"/>
              </w:rPr>
              <w:fldChar w:fldCharType="begin"/>
            </w:r>
            <w:r w:rsidRPr="006233EA">
              <w:rPr>
                <w:rFonts w:ascii="Times New Roman" w:hAnsi="Times New Roman"/>
                <w:sz w:val="24"/>
              </w:rPr>
              <w:instrText xml:space="preserve"> XE "Utilities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"Menus:Utilities"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"Options:Utilities" </w:instrText>
            </w:r>
            <w:r w:rsidRPr="006233EA">
              <w:rPr>
                <w:rFonts w:ascii="Times New Roman" w:hAnsi="Times New Roman"/>
                <w:sz w:val="24"/>
              </w:rPr>
              <w:fldChar w:fldCharType="end"/>
            </w:r>
          </w:p>
        </w:tc>
        <w:tc>
          <w:tcPr>
            <w:tcW w:w="1350" w:type="dxa"/>
          </w:tcPr>
          <w:p w14:paraId="7FCFBEAB" w14:textId="77777777" w:rsidR="00550D71" w:rsidRPr="006233EA" w:rsidRDefault="00550D71" w:rsidP="004103FA">
            <w:pPr>
              <w:pStyle w:val="TableText"/>
            </w:pPr>
            <w:r w:rsidRPr="006233EA">
              <w:t>Menu</w:t>
            </w:r>
          </w:p>
        </w:tc>
        <w:tc>
          <w:tcPr>
            <w:tcW w:w="2070" w:type="dxa"/>
          </w:tcPr>
          <w:p w14:paraId="5FD29F6E" w14:textId="77777777" w:rsidR="00550D71" w:rsidRPr="006233EA" w:rsidRDefault="00550D71" w:rsidP="004103FA">
            <w:pPr>
              <w:pStyle w:val="TableText"/>
            </w:pPr>
            <w:r w:rsidRPr="006233EA">
              <w:t>Exit Action:</w:t>
            </w:r>
          </w:p>
          <w:p w14:paraId="2E3B1BCC" w14:textId="77777777" w:rsidR="00550D71" w:rsidRPr="006233EA" w:rsidRDefault="00550D71" w:rsidP="00E60424">
            <w:pPr>
              <w:pStyle w:val="TableCode"/>
              <w:ind w:left="35"/>
              <w:rPr>
                <w:b/>
              </w:rPr>
            </w:pPr>
            <w:r w:rsidRPr="006233EA">
              <w:rPr>
                <w:b/>
              </w:rPr>
              <w:t>W:$D(IOF) @IOF W !,”Duplicate Resolution System Menu”,!</w:t>
            </w:r>
          </w:p>
          <w:p w14:paraId="2CA63CF9" w14:textId="77777777" w:rsidR="00550D71" w:rsidRPr="006233EA" w:rsidRDefault="00550D71" w:rsidP="004103FA">
            <w:pPr>
              <w:pStyle w:val="TableText"/>
            </w:pPr>
            <w:r w:rsidRPr="006233EA">
              <w:t>Entry Action:</w:t>
            </w:r>
          </w:p>
          <w:p w14:paraId="007DEA76" w14:textId="77777777" w:rsidR="00550D71" w:rsidRPr="006233EA" w:rsidRDefault="00550D71" w:rsidP="00E60424">
            <w:pPr>
              <w:pStyle w:val="TableCode"/>
              <w:ind w:left="35"/>
              <w:rPr>
                <w:b/>
              </w:rPr>
            </w:pPr>
            <w:r w:rsidRPr="006233EA">
              <w:rPr>
                <w:b/>
              </w:rPr>
              <w:t>W:$D(IOF) @IOF W !,”Duplicate Resolution Utilities Menu”,!</w:t>
            </w:r>
          </w:p>
        </w:tc>
        <w:tc>
          <w:tcPr>
            <w:tcW w:w="2430" w:type="dxa"/>
          </w:tcPr>
          <w:p w14:paraId="799867B6" w14:textId="77777777" w:rsidR="00550D71" w:rsidRPr="006233EA" w:rsidRDefault="00550D71" w:rsidP="00A17927">
            <w:pPr>
              <w:pStyle w:val="TableText"/>
              <w:tabs>
                <w:tab w:val="left" w:pos="1962"/>
              </w:tabs>
            </w:pPr>
            <w:r w:rsidRPr="006233EA">
              <w:t>This menu gives access to various Duplicate Resolution Utilities. It includes the following options:</w:t>
            </w:r>
          </w:p>
          <w:p w14:paraId="66CFAFD2" w14:textId="77777777" w:rsidR="00550D71" w:rsidRPr="006233EA" w:rsidRDefault="00550D71" w:rsidP="00A17927">
            <w:pPr>
              <w:pStyle w:val="TableListBullet"/>
              <w:tabs>
                <w:tab w:val="left" w:pos="1962"/>
              </w:tabs>
              <w:rPr>
                <w:b/>
              </w:rPr>
            </w:pPr>
            <w:r w:rsidRPr="006233EA">
              <w:rPr>
                <w:b/>
              </w:rPr>
              <w:t>XDR ADD VERIFIED DUPS</w:t>
            </w:r>
          </w:p>
          <w:p w14:paraId="4898F6A9" w14:textId="77777777" w:rsidR="00550D71" w:rsidRPr="006233EA" w:rsidRDefault="00550D71" w:rsidP="00A17927">
            <w:pPr>
              <w:pStyle w:val="TableListBullet"/>
              <w:tabs>
                <w:tab w:val="left" w:pos="1962"/>
              </w:tabs>
              <w:rPr>
                <w:b/>
              </w:rPr>
            </w:pPr>
            <w:r w:rsidRPr="006233EA">
              <w:rPr>
                <w:b/>
              </w:rPr>
              <w:t>XDR CHECK MERGE PROCESS STATUS</w:t>
            </w:r>
          </w:p>
          <w:p w14:paraId="2F3B9666" w14:textId="77777777" w:rsidR="00550D71" w:rsidRPr="006233EA" w:rsidRDefault="00550D71" w:rsidP="00A17927">
            <w:pPr>
              <w:pStyle w:val="TableListBullet"/>
              <w:tabs>
                <w:tab w:val="left" w:pos="1962"/>
              </w:tabs>
              <w:rPr>
                <w:b/>
              </w:rPr>
            </w:pPr>
            <w:r w:rsidRPr="006233EA">
              <w:rPr>
                <w:b/>
              </w:rPr>
              <w:t>XDR CHECK PAIR</w:t>
            </w:r>
          </w:p>
          <w:p w14:paraId="1C059B34" w14:textId="77777777" w:rsidR="00550D71" w:rsidRPr="006233EA" w:rsidRDefault="00550D71" w:rsidP="00A17927">
            <w:pPr>
              <w:pStyle w:val="TableListBullet"/>
              <w:tabs>
                <w:tab w:val="left" w:pos="1962"/>
              </w:tabs>
              <w:rPr>
                <w:b/>
              </w:rPr>
            </w:pPr>
            <w:r w:rsidRPr="006233EA">
              <w:rPr>
                <w:b/>
              </w:rPr>
              <w:t>XDR DISPLAY SEARCH STATUS</w:t>
            </w:r>
          </w:p>
          <w:p w14:paraId="1E1FCCB2" w14:textId="77777777" w:rsidR="00550D71" w:rsidRPr="006233EA" w:rsidRDefault="00550D71" w:rsidP="00A17927">
            <w:pPr>
              <w:pStyle w:val="TableListBullet"/>
              <w:tabs>
                <w:tab w:val="left" w:pos="1962"/>
              </w:tabs>
              <w:rPr>
                <w:b/>
              </w:rPr>
            </w:pPr>
            <w:r w:rsidRPr="006233EA">
              <w:rPr>
                <w:b/>
              </w:rPr>
              <w:t>XDR EDIT DUP RECORD STATUS</w:t>
            </w:r>
          </w:p>
          <w:p w14:paraId="44FC81FC" w14:textId="77777777" w:rsidR="00550D71" w:rsidRPr="006233EA" w:rsidRDefault="00550D71" w:rsidP="00A17927">
            <w:pPr>
              <w:pStyle w:val="TableListBullet"/>
              <w:tabs>
                <w:tab w:val="left" w:pos="1962"/>
              </w:tabs>
              <w:rPr>
                <w:b/>
              </w:rPr>
            </w:pPr>
            <w:r w:rsidRPr="006233EA">
              <w:rPr>
                <w:b/>
              </w:rPr>
              <w:t>XDR FIND POTENTIAL DUPLICATES</w:t>
            </w:r>
          </w:p>
          <w:p w14:paraId="261378AA" w14:textId="77777777" w:rsidR="00550D71" w:rsidRPr="006233EA" w:rsidRDefault="00550D71" w:rsidP="00A17927">
            <w:pPr>
              <w:pStyle w:val="TableListBullet"/>
              <w:tabs>
                <w:tab w:val="left" w:pos="1962"/>
              </w:tabs>
              <w:rPr>
                <w:b/>
              </w:rPr>
            </w:pPr>
            <w:r w:rsidRPr="006233EA">
              <w:rPr>
                <w:b/>
              </w:rPr>
              <w:t>XDR PRINT LIST</w:t>
            </w:r>
          </w:p>
          <w:p w14:paraId="5408DC9C" w14:textId="77777777" w:rsidR="00550D71" w:rsidRPr="006233EA" w:rsidRDefault="00550D71" w:rsidP="00A17927">
            <w:pPr>
              <w:pStyle w:val="TableListBullet"/>
              <w:tabs>
                <w:tab w:val="left" w:pos="1962"/>
              </w:tabs>
              <w:rPr>
                <w:b/>
              </w:rPr>
            </w:pPr>
            <w:r w:rsidRPr="006233EA">
              <w:rPr>
                <w:b/>
              </w:rPr>
              <w:lastRenderedPageBreak/>
              <w:t>XDR SCAN POSSIBLE DUPLICATES</w:t>
            </w:r>
          </w:p>
          <w:p w14:paraId="7304381E" w14:textId="77777777" w:rsidR="00550D71" w:rsidRPr="006233EA" w:rsidRDefault="00550D71" w:rsidP="00A17927">
            <w:pPr>
              <w:pStyle w:val="TableListBullet"/>
              <w:tabs>
                <w:tab w:val="left" w:pos="1962"/>
              </w:tabs>
              <w:rPr>
                <w:b/>
              </w:rPr>
            </w:pPr>
            <w:r w:rsidRPr="006233EA">
              <w:rPr>
                <w:b/>
              </w:rPr>
              <w:t>XDR TALLY STATUS FIELDS</w:t>
            </w:r>
          </w:p>
          <w:p w14:paraId="03E9C2E0" w14:textId="77777777" w:rsidR="00550D71" w:rsidRPr="006233EA" w:rsidRDefault="00550D71" w:rsidP="00A17927">
            <w:pPr>
              <w:pStyle w:val="TableListBullet"/>
              <w:tabs>
                <w:tab w:val="left" w:pos="1962"/>
              </w:tabs>
            </w:pPr>
            <w:r w:rsidRPr="006233EA">
              <w:rPr>
                <w:b/>
              </w:rPr>
              <w:t>XDR VIEW DUPLICATE RECORD</w:t>
            </w:r>
          </w:p>
        </w:tc>
      </w:tr>
      <w:tr w:rsidR="00550D71" w:rsidRPr="006233EA" w14:paraId="38B84B5C" w14:textId="77777777" w:rsidTr="004C6628">
        <w:tc>
          <w:tcPr>
            <w:tcW w:w="1854" w:type="dxa"/>
          </w:tcPr>
          <w:p w14:paraId="3C61D3AE" w14:textId="77777777" w:rsidR="00550D71" w:rsidRPr="006233EA" w:rsidRDefault="00550D71" w:rsidP="004103FA">
            <w:pPr>
              <w:pStyle w:val="TableText"/>
            </w:pPr>
            <w:r w:rsidRPr="006233EA">
              <w:lastRenderedPageBreak/>
              <w:t>XDR VALID CHECK</w:t>
            </w:r>
            <w:r w:rsidRPr="006233EA">
              <w:rPr>
                <w:rFonts w:ascii="Times New Roman" w:hAnsi="Times New Roman"/>
                <w:sz w:val="24"/>
              </w:rPr>
              <w:fldChar w:fldCharType="begin"/>
            </w:r>
            <w:r w:rsidRPr="006233EA">
              <w:rPr>
                <w:rFonts w:ascii="Times New Roman" w:hAnsi="Times New Roman"/>
                <w:sz w:val="24"/>
              </w:rPr>
              <w:instrText xml:space="preserve"> XE "XDR VALID CHECK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VALID CHECK" </w:instrText>
            </w:r>
            <w:r w:rsidRPr="006233EA">
              <w:rPr>
                <w:rFonts w:ascii="Times New Roman" w:hAnsi="Times New Roman"/>
                <w:sz w:val="24"/>
              </w:rPr>
              <w:fldChar w:fldCharType="end"/>
            </w:r>
          </w:p>
        </w:tc>
        <w:tc>
          <w:tcPr>
            <w:tcW w:w="1530" w:type="dxa"/>
          </w:tcPr>
          <w:p w14:paraId="10029241" w14:textId="77777777" w:rsidR="00550D71" w:rsidRPr="006233EA" w:rsidRDefault="00550D71" w:rsidP="004103FA">
            <w:pPr>
              <w:pStyle w:val="TableText"/>
            </w:pPr>
            <w:r w:rsidRPr="006233EA">
              <w:rPr>
                <w:b/>
                <w:bCs/>
              </w:rPr>
              <w:t>Identify Potential Merge Problems</w:t>
            </w:r>
            <w:r w:rsidRPr="006233EA">
              <w:rPr>
                <w:rFonts w:ascii="Times New Roman" w:hAnsi="Times New Roman"/>
                <w:sz w:val="24"/>
              </w:rPr>
              <w:fldChar w:fldCharType="begin"/>
            </w:r>
            <w:r w:rsidRPr="006233EA">
              <w:rPr>
                <w:rFonts w:ascii="Times New Roman" w:hAnsi="Times New Roman"/>
                <w:sz w:val="24"/>
              </w:rPr>
              <w:instrText xml:space="preserve"> XE "Identify Potential Merge Problems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"Options:Identify Potential Merge Problems" </w:instrText>
            </w:r>
            <w:r w:rsidRPr="006233EA">
              <w:rPr>
                <w:rFonts w:ascii="Times New Roman" w:hAnsi="Times New Roman"/>
                <w:sz w:val="24"/>
              </w:rPr>
              <w:fldChar w:fldCharType="end"/>
            </w:r>
          </w:p>
        </w:tc>
        <w:tc>
          <w:tcPr>
            <w:tcW w:w="1350" w:type="dxa"/>
          </w:tcPr>
          <w:p w14:paraId="4DB18B7F" w14:textId="77777777" w:rsidR="00550D71" w:rsidRPr="006233EA" w:rsidRDefault="00550D71" w:rsidP="004103FA">
            <w:pPr>
              <w:pStyle w:val="TableText"/>
            </w:pPr>
            <w:r w:rsidRPr="006233EA">
              <w:t>Run Routine</w:t>
            </w:r>
          </w:p>
        </w:tc>
        <w:tc>
          <w:tcPr>
            <w:tcW w:w="2070" w:type="dxa"/>
          </w:tcPr>
          <w:p w14:paraId="2F4176B5" w14:textId="77777777" w:rsidR="00550D71" w:rsidRPr="006233EA" w:rsidRDefault="00550D71" w:rsidP="002E5DF2">
            <w:pPr>
              <w:pStyle w:val="TableText"/>
            </w:pPr>
            <w:r w:rsidRPr="006233EA">
              <w:t>Routine:</w:t>
            </w:r>
          </w:p>
          <w:p w14:paraId="7D73C2FC" w14:textId="77777777" w:rsidR="00550D71" w:rsidRPr="006233EA" w:rsidRDefault="00550D71" w:rsidP="002E5DF2">
            <w:pPr>
              <w:pStyle w:val="TableText"/>
              <w:rPr>
                <w:b/>
              </w:rPr>
            </w:pPr>
            <w:r w:rsidRPr="006233EA">
              <w:rPr>
                <w:b/>
              </w:rPr>
              <w:t>EN^XDRDVAL1</w:t>
            </w:r>
          </w:p>
        </w:tc>
        <w:tc>
          <w:tcPr>
            <w:tcW w:w="2430" w:type="dxa"/>
          </w:tcPr>
          <w:p w14:paraId="5D0C3774" w14:textId="77777777" w:rsidR="00550D71" w:rsidRPr="006233EA" w:rsidRDefault="00550D71" w:rsidP="002E5DF2">
            <w:pPr>
              <w:pStyle w:val="TableText"/>
              <w:tabs>
                <w:tab w:val="left" w:pos="1962"/>
              </w:tabs>
            </w:pPr>
            <w:r w:rsidRPr="006233EA">
              <w:t>This option identifies potential merge problems.</w:t>
            </w:r>
          </w:p>
        </w:tc>
      </w:tr>
      <w:tr w:rsidR="00550D71" w:rsidRPr="006233EA" w14:paraId="5ED30362" w14:textId="77777777" w:rsidTr="004C6628">
        <w:tc>
          <w:tcPr>
            <w:tcW w:w="1854" w:type="dxa"/>
          </w:tcPr>
          <w:p w14:paraId="112FE9AF" w14:textId="77777777" w:rsidR="00550D71" w:rsidRPr="006233EA" w:rsidRDefault="00550D71" w:rsidP="004103FA">
            <w:pPr>
              <w:pStyle w:val="TableText"/>
            </w:pPr>
            <w:r w:rsidRPr="006233EA">
              <w:t>XDR VERIFY ALL</w:t>
            </w:r>
            <w:r w:rsidRPr="006233EA">
              <w:rPr>
                <w:rFonts w:ascii="Times New Roman" w:hAnsi="Times New Roman"/>
                <w:sz w:val="24"/>
              </w:rPr>
              <w:fldChar w:fldCharType="begin"/>
            </w:r>
            <w:r w:rsidRPr="006233EA">
              <w:rPr>
                <w:rFonts w:ascii="Times New Roman" w:hAnsi="Times New Roman"/>
                <w:sz w:val="24"/>
              </w:rPr>
              <w:instrText xml:space="preserve"> XE "XDR VERIFY ALL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VERIFY ALL" </w:instrText>
            </w:r>
            <w:r w:rsidRPr="006233EA">
              <w:rPr>
                <w:rFonts w:ascii="Times New Roman" w:hAnsi="Times New Roman"/>
                <w:sz w:val="24"/>
              </w:rPr>
              <w:fldChar w:fldCharType="end"/>
            </w:r>
          </w:p>
        </w:tc>
        <w:tc>
          <w:tcPr>
            <w:tcW w:w="1530" w:type="dxa"/>
          </w:tcPr>
          <w:p w14:paraId="76248935" w14:textId="77777777" w:rsidR="00550D71" w:rsidRPr="006233EA" w:rsidRDefault="00550D71" w:rsidP="004103FA">
            <w:pPr>
              <w:pStyle w:val="TableText"/>
            </w:pPr>
            <w:r w:rsidRPr="006233EA">
              <w:rPr>
                <w:b/>
                <w:bCs/>
              </w:rPr>
              <w:t>Verify Potential Duplicates</w:t>
            </w:r>
            <w:r w:rsidRPr="006233EA">
              <w:rPr>
                <w:rFonts w:ascii="Times New Roman" w:hAnsi="Times New Roman"/>
                <w:sz w:val="24"/>
              </w:rPr>
              <w:fldChar w:fldCharType="begin"/>
            </w:r>
            <w:r w:rsidRPr="006233EA">
              <w:rPr>
                <w:rFonts w:ascii="Times New Roman" w:hAnsi="Times New Roman"/>
                <w:sz w:val="24"/>
              </w:rPr>
              <w:instrText xml:space="preserve"> XE "Verify Potential Duplicates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"Options:Verify Potential Duplicates" </w:instrText>
            </w:r>
            <w:r w:rsidRPr="006233EA">
              <w:rPr>
                <w:rFonts w:ascii="Times New Roman" w:hAnsi="Times New Roman"/>
                <w:sz w:val="24"/>
              </w:rPr>
              <w:fldChar w:fldCharType="end"/>
            </w:r>
          </w:p>
        </w:tc>
        <w:tc>
          <w:tcPr>
            <w:tcW w:w="1350" w:type="dxa"/>
          </w:tcPr>
          <w:p w14:paraId="72B09DA7" w14:textId="77777777" w:rsidR="00550D71" w:rsidRPr="006233EA" w:rsidRDefault="00550D71" w:rsidP="004103FA">
            <w:pPr>
              <w:pStyle w:val="TableText"/>
            </w:pPr>
            <w:r w:rsidRPr="006233EA">
              <w:t>Run Routine</w:t>
            </w:r>
          </w:p>
        </w:tc>
        <w:tc>
          <w:tcPr>
            <w:tcW w:w="2070" w:type="dxa"/>
          </w:tcPr>
          <w:p w14:paraId="7C9D02FB" w14:textId="77777777" w:rsidR="00550D71" w:rsidRPr="006233EA" w:rsidRDefault="00550D71" w:rsidP="004103FA">
            <w:pPr>
              <w:pStyle w:val="TableText"/>
            </w:pPr>
            <w:r w:rsidRPr="006233EA">
              <w:t>Routine:</w:t>
            </w:r>
          </w:p>
          <w:p w14:paraId="2E884601" w14:textId="77777777" w:rsidR="00550D71" w:rsidRPr="006233EA" w:rsidRDefault="00550D71" w:rsidP="004103FA">
            <w:pPr>
              <w:pStyle w:val="TableText"/>
              <w:rPr>
                <w:b/>
              </w:rPr>
            </w:pPr>
            <w:r w:rsidRPr="006233EA">
              <w:rPr>
                <w:b/>
              </w:rPr>
              <w:t>XDRDPICK</w:t>
            </w:r>
          </w:p>
        </w:tc>
        <w:tc>
          <w:tcPr>
            <w:tcW w:w="2430" w:type="dxa"/>
          </w:tcPr>
          <w:p w14:paraId="3CF260B7" w14:textId="77777777" w:rsidR="00550D71" w:rsidRPr="006233EA" w:rsidRDefault="00550D71" w:rsidP="00A17927">
            <w:pPr>
              <w:pStyle w:val="TableText"/>
              <w:tabs>
                <w:tab w:val="left" w:pos="1962"/>
              </w:tabs>
              <w:rPr>
                <w:rFonts w:ascii="Times New Roman" w:hAnsi="Times New Roman"/>
                <w:sz w:val="24"/>
                <w:szCs w:val="24"/>
              </w:rPr>
            </w:pPr>
            <w:r w:rsidRPr="006233EA">
              <w:t xml:space="preserve">This option marks a potential duplicate as an actual duplicate (or mark a potential duplicate pair as </w:t>
            </w:r>
            <w:r w:rsidRPr="006233EA">
              <w:rPr>
                <w:b/>
              </w:rPr>
              <w:t>VERIFIED - NOT DUPLICATES</w:t>
            </w:r>
            <w:r w:rsidRPr="006233EA">
              <w:t>). The “from” and “to” records are identified and all top-level PATIENT (#2)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"PATIENT (#2)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w:instrText>
            </w:r>
          </w:p>
          <w:p w14:paraId="397529D8" w14:textId="77777777" w:rsidR="00550D71" w:rsidRPr="006233EA" w:rsidRDefault="00550D71" w:rsidP="00A17927">
            <w:pPr>
              <w:pStyle w:val="TableText"/>
              <w:tabs>
                <w:tab w:val="left" w:pos="1962"/>
              </w:tabs>
            </w:pPr>
            <w:r w:rsidRPr="006233EA">
              <w:rPr>
                <w:rFonts w:ascii="Times New Roman" w:hAnsi="Times New Roman"/>
                <w:sz w:val="24"/>
                <w:szCs w:val="24"/>
              </w:rPr>
              <w:instrText xml:space="preserve">Files:PATIENT (#2)" </w:instrText>
            </w:r>
            <w:r w:rsidRPr="006233EA">
              <w:rPr>
                <w:rFonts w:ascii="Times New Roman" w:hAnsi="Times New Roman"/>
                <w:sz w:val="24"/>
                <w:szCs w:val="24"/>
              </w:rPr>
              <w:fldChar w:fldCharType="end"/>
            </w:r>
            <w:r w:rsidRPr="006233EA">
              <w:t xml:space="preserve"> fields resolved, and a bulletin generated informing the Verified Duplicate mail group of the actual duplicate. If there is no interactive package merge that needs to take place, the merge process will also occur.</w:t>
            </w:r>
          </w:p>
        </w:tc>
      </w:tr>
      <w:tr w:rsidR="00550D71" w:rsidRPr="006233EA" w14:paraId="229D3E7F" w14:textId="77777777" w:rsidTr="004C6628">
        <w:tc>
          <w:tcPr>
            <w:tcW w:w="1854" w:type="dxa"/>
          </w:tcPr>
          <w:p w14:paraId="60359E1E" w14:textId="77777777" w:rsidR="00550D71" w:rsidRPr="006233EA" w:rsidRDefault="00550D71" w:rsidP="004103FA">
            <w:pPr>
              <w:pStyle w:val="TableText"/>
            </w:pPr>
            <w:r w:rsidRPr="006233EA">
              <w:t>XDR VERIFY SELECTED PAIR</w:t>
            </w:r>
            <w:r w:rsidRPr="006233EA">
              <w:rPr>
                <w:rFonts w:ascii="Times New Roman" w:hAnsi="Times New Roman"/>
                <w:sz w:val="24"/>
              </w:rPr>
              <w:fldChar w:fldCharType="begin"/>
            </w:r>
            <w:r w:rsidRPr="006233EA">
              <w:rPr>
                <w:rFonts w:ascii="Times New Roman" w:hAnsi="Times New Roman"/>
                <w:sz w:val="24"/>
              </w:rPr>
              <w:instrText xml:space="preserve"> XE "XDR VERIFY SELECTED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VERIFY SELECTED PAIR" </w:instrText>
            </w:r>
            <w:r w:rsidRPr="006233EA">
              <w:rPr>
                <w:rFonts w:ascii="Times New Roman" w:hAnsi="Times New Roman"/>
                <w:sz w:val="24"/>
              </w:rPr>
              <w:fldChar w:fldCharType="end"/>
            </w:r>
          </w:p>
        </w:tc>
        <w:tc>
          <w:tcPr>
            <w:tcW w:w="1530" w:type="dxa"/>
          </w:tcPr>
          <w:p w14:paraId="03FFC4BC" w14:textId="77777777" w:rsidR="00550D71" w:rsidRPr="006233EA" w:rsidRDefault="00550D71" w:rsidP="004103FA">
            <w:pPr>
              <w:pStyle w:val="TableText"/>
            </w:pPr>
            <w:r w:rsidRPr="006233EA">
              <w:rPr>
                <w:b/>
                <w:bCs/>
              </w:rPr>
              <w:t>Verify Selected Potential Duplicate Pair</w:t>
            </w:r>
            <w:r w:rsidRPr="006233EA">
              <w:rPr>
                <w:rFonts w:ascii="Times New Roman" w:hAnsi="Times New Roman"/>
                <w:sz w:val="24"/>
              </w:rPr>
              <w:fldChar w:fldCharType="begin"/>
            </w:r>
            <w:r w:rsidRPr="006233EA">
              <w:rPr>
                <w:rFonts w:ascii="Times New Roman" w:hAnsi="Times New Roman"/>
                <w:sz w:val="24"/>
              </w:rPr>
              <w:instrText xml:space="preserve"> XE "Verify Selected Potential Duplicate Pair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"Options:Verify Selected Potential Duplicate Pair" </w:instrText>
            </w:r>
            <w:r w:rsidRPr="006233EA">
              <w:rPr>
                <w:rFonts w:ascii="Times New Roman" w:hAnsi="Times New Roman"/>
                <w:sz w:val="24"/>
              </w:rPr>
              <w:fldChar w:fldCharType="end"/>
            </w:r>
          </w:p>
        </w:tc>
        <w:tc>
          <w:tcPr>
            <w:tcW w:w="1350" w:type="dxa"/>
          </w:tcPr>
          <w:p w14:paraId="062B1FFD" w14:textId="77777777" w:rsidR="00550D71" w:rsidRPr="006233EA" w:rsidRDefault="00550D71" w:rsidP="004103FA">
            <w:pPr>
              <w:pStyle w:val="TableText"/>
            </w:pPr>
            <w:r w:rsidRPr="006233EA">
              <w:t xml:space="preserve">Run </w:t>
            </w:r>
            <w:r>
              <w:t>R</w:t>
            </w:r>
            <w:r w:rsidRPr="006233EA">
              <w:t>outine</w:t>
            </w:r>
          </w:p>
        </w:tc>
        <w:tc>
          <w:tcPr>
            <w:tcW w:w="2070" w:type="dxa"/>
          </w:tcPr>
          <w:p w14:paraId="3F76EF86" w14:textId="77777777" w:rsidR="00550D71" w:rsidRPr="006233EA" w:rsidRDefault="00550D71" w:rsidP="004103FA">
            <w:pPr>
              <w:pStyle w:val="TableText"/>
            </w:pPr>
            <w:r w:rsidRPr="006233EA">
              <w:t>Routine:</w:t>
            </w:r>
          </w:p>
          <w:p w14:paraId="50CFAD83" w14:textId="77777777" w:rsidR="00550D71" w:rsidRPr="006233EA" w:rsidRDefault="00550D71" w:rsidP="004103FA">
            <w:pPr>
              <w:pStyle w:val="TableText"/>
              <w:rPr>
                <w:b/>
              </w:rPr>
            </w:pPr>
            <w:r w:rsidRPr="006233EA">
              <w:rPr>
                <w:b/>
              </w:rPr>
              <w:t>EN3^XDRMAIN</w:t>
            </w:r>
          </w:p>
        </w:tc>
        <w:tc>
          <w:tcPr>
            <w:tcW w:w="2430" w:type="dxa"/>
          </w:tcPr>
          <w:p w14:paraId="4A405F85" w14:textId="77777777" w:rsidR="00550D71" w:rsidRPr="006233EA" w:rsidRDefault="00550D71" w:rsidP="00A17927">
            <w:pPr>
              <w:pStyle w:val="TableText"/>
              <w:tabs>
                <w:tab w:val="left" w:pos="1962"/>
              </w:tabs>
            </w:pPr>
            <w:r w:rsidRPr="006233EA">
              <w:t xml:space="preserve">This option selects a Potential Duplicate pair and verify as either Verified Non-Duplicate or Verified Duplicate. The merge process will then be initiated if there are no package interactive merges that need to </w:t>
            </w:r>
            <w:r w:rsidRPr="006233EA">
              <w:lastRenderedPageBreak/>
              <w:t>occur.</w:t>
            </w:r>
          </w:p>
        </w:tc>
      </w:tr>
      <w:tr w:rsidR="00550D71" w:rsidRPr="006233EA" w14:paraId="0555050D" w14:textId="77777777" w:rsidTr="004C6628">
        <w:tc>
          <w:tcPr>
            <w:tcW w:w="1854" w:type="dxa"/>
          </w:tcPr>
          <w:p w14:paraId="05734510" w14:textId="77777777" w:rsidR="00550D71" w:rsidRPr="006233EA" w:rsidRDefault="00550D71" w:rsidP="004103FA">
            <w:pPr>
              <w:pStyle w:val="TableText"/>
            </w:pPr>
            <w:r w:rsidRPr="006233EA">
              <w:lastRenderedPageBreak/>
              <w:t>XDR VIEW DUPLICATE RECORD</w:t>
            </w:r>
            <w:r w:rsidRPr="006233EA">
              <w:rPr>
                <w:rFonts w:ascii="Times New Roman" w:hAnsi="Times New Roman"/>
                <w:sz w:val="24"/>
              </w:rPr>
              <w:fldChar w:fldCharType="begin"/>
            </w:r>
            <w:r w:rsidRPr="006233EA">
              <w:rPr>
                <w:rFonts w:ascii="Times New Roman" w:hAnsi="Times New Roman"/>
                <w:sz w:val="24"/>
              </w:rPr>
              <w:instrText xml:space="preserve"> XE "XDR VIEW DUPLICATE RECORD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"Options:XDR VIEW DUPLICATE RECORD" </w:instrText>
            </w:r>
            <w:r w:rsidRPr="006233EA">
              <w:rPr>
                <w:rFonts w:ascii="Times New Roman" w:hAnsi="Times New Roman"/>
                <w:sz w:val="24"/>
              </w:rPr>
              <w:fldChar w:fldCharType="end"/>
            </w:r>
          </w:p>
        </w:tc>
        <w:tc>
          <w:tcPr>
            <w:tcW w:w="1530" w:type="dxa"/>
          </w:tcPr>
          <w:p w14:paraId="322D2FC2" w14:textId="77777777" w:rsidR="00550D71" w:rsidRPr="006233EA" w:rsidRDefault="00550D71" w:rsidP="004103FA">
            <w:pPr>
              <w:pStyle w:val="TableText"/>
            </w:pPr>
            <w:r w:rsidRPr="006233EA">
              <w:rPr>
                <w:b/>
                <w:bCs/>
              </w:rPr>
              <w:t>View Duplicate Record Entries</w:t>
            </w:r>
            <w:r w:rsidRPr="006233EA">
              <w:rPr>
                <w:rFonts w:ascii="Times New Roman" w:hAnsi="Times New Roman"/>
                <w:sz w:val="24"/>
              </w:rPr>
              <w:fldChar w:fldCharType="begin"/>
            </w:r>
            <w:r w:rsidRPr="006233EA">
              <w:rPr>
                <w:rFonts w:ascii="Times New Roman" w:hAnsi="Times New Roman"/>
                <w:sz w:val="24"/>
              </w:rPr>
              <w:instrText xml:space="preserve"> XE "View Duplicate Record Entries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"Options:View Duplicate Record Entries" </w:instrText>
            </w:r>
            <w:r w:rsidRPr="006233EA">
              <w:rPr>
                <w:rFonts w:ascii="Times New Roman" w:hAnsi="Times New Roman"/>
                <w:sz w:val="24"/>
              </w:rPr>
              <w:fldChar w:fldCharType="end"/>
            </w:r>
          </w:p>
        </w:tc>
        <w:tc>
          <w:tcPr>
            <w:tcW w:w="1350" w:type="dxa"/>
          </w:tcPr>
          <w:p w14:paraId="0A8E011E" w14:textId="77777777" w:rsidR="00550D71" w:rsidRPr="006233EA" w:rsidRDefault="00550D71" w:rsidP="004103FA">
            <w:pPr>
              <w:pStyle w:val="TableText"/>
            </w:pPr>
            <w:r w:rsidRPr="006233EA">
              <w:t>Inquire</w:t>
            </w:r>
          </w:p>
        </w:tc>
        <w:tc>
          <w:tcPr>
            <w:tcW w:w="2070" w:type="dxa"/>
          </w:tcPr>
          <w:p w14:paraId="04CD94FF" w14:textId="77777777" w:rsidR="00550D71" w:rsidRPr="006233EA" w:rsidRDefault="00550D71" w:rsidP="004103FA">
            <w:pPr>
              <w:pStyle w:val="TableText"/>
            </w:pPr>
          </w:p>
        </w:tc>
        <w:tc>
          <w:tcPr>
            <w:tcW w:w="2430" w:type="dxa"/>
          </w:tcPr>
          <w:p w14:paraId="5DD9BDD9" w14:textId="77777777" w:rsidR="00550D71" w:rsidRPr="006233EA" w:rsidRDefault="00550D71" w:rsidP="00A17927">
            <w:pPr>
              <w:pStyle w:val="TableText"/>
              <w:tabs>
                <w:tab w:val="left" w:pos="1962"/>
              </w:tabs>
            </w:pPr>
            <w:r w:rsidRPr="006233EA">
              <w:t>This option allows you to view Duplicate Record entries in a captioned format.</w:t>
            </w:r>
          </w:p>
        </w:tc>
      </w:tr>
      <w:tr w:rsidR="00550D71" w:rsidRPr="006233EA" w14:paraId="31164CC0" w14:textId="77777777" w:rsidTr="004C6628">
        <w:tc>
          <w:tcPr>
            <w:tcW w:w="1854" w:type="dxa"/>
          </w:tcPr>
          <w:p w14:paraId="29AF87AF" w14:textId="77777777" w:rsidR="00550D71" w:rsidRPr="006233EA" w:rsidRDefault="00550D71" w:rsidP="004103FA">
            <w:pPr>
              <w:pStyle w:val="TableText"/>
            </w:pPr>
            <w:r w:rsidRPr="006233EA">
              <w:t>XIP SYNCHRONIZE COUNTY</w:t>
            </w:r>
            <w:r w:rsidRPr="006233EA">
              <w:rPr>
                <w:rFonts w:ascii="Times New Roman" w:hAnsi="Times New Roman"/>
                <w:sz w:val="24"/>
              </w:rPr>
              <w:fldChar w:fldCharType="begin"/>
            </w:r>
            <w:r w:rsidRPr="006233EA">
              <w:rPr>
                <w:rFonts w:ascii="Times New Roman" w:hAnsi="Times New Roman"/>
                <w:sz w:val="24"/>
              </w:rPr>
              <w:instrText xml:space="preserve"> XE "XIP SYNCHRONIZE COUNTY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"Options:XIP SYNCHRONIZE COUNTY" </w:instrText>
            </w:r>
            <w:r w:rsidRPr="006233EA">
              <w:rPr>
                <w:rFonts w:ascii="Times New Roman" w:hAnsi="Times New Roman"/>
                <w:sz w:val="24"/>
              </w:rPr>
              <w:fldChar w:fldCharType="end"/>
            </w:r>
          </w:p>
        </w:tc>
        <w:tc>
          <w:tcPr>
            <w:tcW w:w="1530" w:type="dxa"/>
          </w:tcPr>
          <w:p w14:paraId="4DF514BF" w14:textId="77777777" w:rsidR="00550D71" w:rsidRPr="006233EA" w:rsidRDefault="00550D71" w:rsidP="004103FA">
            <w:pPr>
              <w:pStyle w:val="TableText"/>
            </w:pPr>
            <w:r w:rsidRPr="006233EA">
              <w:rPr>
                <w:b/>
                <w:bCs/>
              </w:rPr>
              <w:t>Queuable Synchronize County Multiple With 5.13</w:t>
            </w:r>
            <w:r w:rsidRPr="006233EA">
              <w:rPr>
                <w:rFonts w:ascii="Times New Roman" w:hAnsi="Times New Roman"/>
                <w:sz w:val="24"/>
              </w:rPr>
              <w:fldChar w:fldCharType="begin"/>
            </w:r>
            <w:r w:rsidRPr="006233EA">
              <w:rPr>
                <w:rFonts w:ascii="Times New Roman" w:hAnsi="Times New Roman"/>
                <w:sz w:val="24"/>
              </w:rPr>
              <w:instrText xml:space="preserve"> XE "Queuable Synchronize County Multiple With 5.13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"Options:Queuable Synchronize County Multiple With 5.13" </w:instrText>
            </w:r>
            <w:r w:rsidRPr="006233EA">
              <w:rPr>
                <w:rFonts w:ascii="Times New Roman" w:hAnsi="Times New Roman"/>
                <w:sz w:val="24"/>
              </w:rPr>
              <w:fldChar w:fldCharType="end"/>
            </w:r>
          </w:p>
        </w:tc>
        <w:tc>
          <w:tcPr>
            <w:tcW w:w="1350" w:type="dxa"/>
          </w:tcPr>
          <w:p w14:paraId="4E29CADD" w14:textId="77777777" w:rsidR="00550D71" w:rsidRPr="006233EA" w:rsidRDefault="00550D71" w:rsidP="004103FA">
            <w:pPr>
              <w:pStyle w:val="TableText"/>
            </w:pPr>
            <w:r w:rsidRPr="006233EA">
              <w:t>Action</w:t>
            </w:r>
          </w:p>
        </w:tc>
        <w:tc>
          <w:tcPr>
            <w:tcW w:w="2070" w:type="dxa"/>
          </w:tcPr>
          <w:p w14:paraId="34585435" w14:textId="77777777" w:rsidR="00550D71" w:rsidRPr="006233EA" w:rsidRDefault="00550D71" w:rsidP="004103FA">
            <w:pPr>
              <w:pStyle w:val="TableText"/>
            </w:pPr>
            <w:r w:rsidRPr="006233EA">
              <w:t>Entry Action:</w:t>
            </w:r>
          </w:p>
          <w:p w14:paraId="3BA33984" w14:textId="77777777" w:rsidR="00550D71" w:rsidRPr="006233EA" w:rsidRDefault="00550D71" w:rsidP="00E60424">
            <w:pPr>
              <w:pStyle w:val="TableCode"/>
              <w:ind w:left="35"/>
              <w:rPr>
                <w:b/>
              </w:rPr>
            </w:pPr>
            <w:r w:rsidRPr="006233EA">
              <w:rPr>
                <w:b/>
              </w:rPr>
              <w:t>D DEQUE^XIPSYNC</w:t>
            </w:r>
          </w:p>
        </w:tc>
        <w:tc>
          <w:tcPr>
            <w:tcW w:w="2430" w:type="dxa"/>
          </w:tcPr>
          <w:p w14:paraId="7FE242A2" w14:textId="77777777" w:rsidR="00550D71" w:rsidRPr="006233EA" w:rsidRDefault="00550D71" w:rsidP="00A17927">
            <w:pPr>
              <w:pStyle w:val="TableText"/>
              <w:tabs>
                <w:tab w:val="left" w:pos="1962"/>
              </w:tabs>
            </w:pPr>
            <w:r w:rsidRPr="006233EA">
              <w:t>This option synchronizes the master COUNTY CODE (#5.13) file and the STATE (#5) file’s COUNTY Multiple.</w:t>
            </w:r>
          </w:p>
          <w:p w14:paraId="26233E35" w14:textId="77777777" w:rsidR="00550D71" w:rsidRPr="006233EA" w:rsidRDefault="00550D71" w:rsidP="00A17927">
            <w:pPr>
              <w:pStyle w:val="TableText"/>
              <w:tabs>
                <w:tab w:val="left" w:pos="1962"/>
              </w:tabs>
            </w:pPr>
            <w:r w:rsidRPr="006233EA">
              <w:t>No output device is needed. It is recommended that this option have a scheduling frequency of every three months, at a time when little to no patient registration activity will be taking place.</w:t>
            </w:r>
          </w:p>
        </w:tc>
      </w:tr>
      <w:tr w:rsidR="00550D71" w:rsidRPr="006233EA" w14:paraId="77ABCA80" w14:textId="77777777" w:rsidTr="004C6628">
        <w:tc>
          <w:tcPr>
            <w:tcW w:w="1854" w:type="dxa"/>
          </w:tcPr>
          <w:p w14:paraId="3F8B1EE4" w14:textId="77777777" w:rsidR="00550D71" w:rsidRPr="006233EA" w:rsidRDefault="00550D71" w:rsidP="004103FA">
            <w:pPr>
              <w:pStyle w:val="TableText"/>
            </w:pPr>
            <w:r w:rsidRPr="006233EA">
              <w:t>XIP ZIP CODE LIST</w:t>
            </w:r>
            <w:r w:rsidRPr="006233EA">
              <w:rPr>
                <w:rFonts w:ascii="Times New Roman" w:hAnsi="Times New Roman"/>
                <w:sz w:val="24"/>
              </w:rPr>
              <w:fldChar w:fldCharType="begin"/>
            </w:r>
            <w:r w:rsidRPr="006233EA">
              <w:rPr>
                <w:rFonts w:ascii="Times New Roman" w:hAnsi="Times New Roman"/>
                <w:sz w:val="24"/>
              </w:rPr>
              <w:instrText xml:space="preserve"> XE "XIP ZIP CODE LIST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"Options:XIP ZIP CODE LIST" </w:instrText>
            </w:r>
            <w:r w:rsidRPr="006233EA">
              <w:rPr>
                <w:rFonts w:ascii="Times New Roman" w:hAnsi="Times New Roman"/>
                <w:sz w:val="24"/>
              </w:rPr>
              <w:fldChar w:fldCharType="end"/>
            </w:r>
          </w:p>
        </w:tc>
        <w:tc>
          <w:tcPr>
            <w:tcW w:w="1530" w:type="dxa"/>
          </w:tcPr>
          <w:p w14:paraId="572CF30F" w14:textId="77777777" w:rsidR="00550D71" w:rsidRPr="006233EA" w:rsidRDefault="00550D71" w:rsidP="004103FA">
            <w:pPr>
              <w:pStyle w:val="TableText"/>
            </w:pPr>
            <w:r w:rsidRPr="006233EA">
              <w:rPr>
                <w:b/>
                <w:bCs/>
              </w:rPr>
              <w:t>ZIP Code List</w:t>
            </w:r>
            <w:r w:rsidRPr="006233EA">
              <w:fldChar w:fldCharType="begin"/>
            </w:r>
            <w:r w:rsidRPr="006233EA">
              <w:instrText xml:space="preserve"> XE "ZIP Code List </w:instrText>
            </w:r>
            <w:r w:rsidRPr="006233EA">
              <w:rPr>
                <w:rFonts w:ascii="Times New Roman" w:hAnsi="Times New Roman"/>
                <w:sz w:val="24"/>
              </w:rPr>
              <w:instrText>Option</w:instrText>
            </w:r>
            <w:r w:rsidRPr="006233EA">
              <w:instrText xml:space="preserve">" </w:instrText>
            </w:r>
            <w:r w:rsidRPr="006233EA">
              <w:fldChar w:fldCharType="end"/>
            </w:r>
            <w:r w:rsidRPr="006233EA">
              <w:fldChar w:fldCharType="begin"/>
            </w:r>
            <w:r w:rsidRPr="006233EA">
              <w:instrText xml:space="preserve"> XE "</w:instrText>
            </w:r>
            <w:r w:rsidRPr="006233EA">
              <w:rPr>
                <w:rFonts w:ascii="Times New Roman" w:hAnsi="Times New Roman"/>
                <w:sz w:val="24"/>
              </w:rPr>
              <w:instrText>Options:</w:instrText>
            </w:r>
            <w:r w:rsidRPr="006233EA">
              <w:instrText xml:space="preserve">ZIP Code List" </w:instrText>
            </w:r>
            <w:r w:rsidRPr="006233EA">
              <w:fldChar w:fldCharType="end"/>
            </w:r>
          </w:p>
        </w:tc>
        <w:tc>
          <w:tcPr>
            <w:tcW w:w="1350" w:type="dxa"/>
          </w:tcPr>
          <w:p w14:paraId="7275654E" w14:textId="77777777" w:rsidR="00550D71" w:rsidRPr="006233EA" w:rsidRDefault="00550D71" w:rsidP="004103FA">
            <w:pPr>
              <w:pStyle w:val="TableText"/>
            </w:pPr>
            <w:r w:rsidRPr="006233EA">
              <w:t>Print</w:t>
            </w:r>
          </w:p>
        </w:tc>
        <w:tc>
          <w:tcPr>
            <w:tcW w:w="2070" w:type="dxa"/>
          </w:tcPr>
          <w:p w14:paraId="1CBC5FE4" w14:textId="77777777" w:rsidR="00550D71" w:rsidRPr="006233EA" w:rsidRDefault="00550D71" w:rsidP="004103FA">
            <w:pPr>
              <w:pStyle w:val="TableText"/>
            </w:pPr>
          </w:p>
        </w:tc>
        <w:tc>
          <w:tcPr>
            <w:tcW w:w="2430" w:type="dxa"/>
          </w:tcPr>
          <w:p w14:paraId="01B77FBB" w14:textId="2943382B" w:rsidR="00550D71" w:rsidRPr="006233EA" w:rsidRDefault="00550D71" w:rsidP="00A17927">
            <w:pPr>
              <w:pStyle w:val="TableText"/>
              <w:tabs>
                <w:tab w:val="left" w:pos="1962"/>
              </w:tabs>
            </w:pPr>
            <w:r w:rsidRPr="006233EA">
              <w:t xml:space="preserve">This option produces a report of selected ZIP codes so that they can be compared to the U.S. Postal Service’s website located at: </w:t>
            </w:r>
            <w:hyperlink r:id="rId25" w:tooltip="U.S. Postal Service’s website" w:history="1">
              <w:r w:rsidRPr="006233EA">
                <w:rPr>
                  <w:rStyle w:val="Hyperlink"/>
                  <w:rFonts w:cs="Arial"/>
                </w:rPr>
                <w:t>http://www.usps.com/zip4/citytown.htm</w:t>
              </w:r>
            </w:hyperlink>
          </w:p>
        </w:tc>
      </w:tr>
      <w:tr w:rsidR="00550D71" w:rsidRPr="006233EA" w14:paraId="688E1B46" w14:textId="77777777" w:rsidTr="004C6628">
        <w:tc>
          <w:tcPr>
            <w:tcW w:w="1854" w:type="dxa"/>
          </w:tcPr>
          <w:p w14:paraId="148478BB" w14:textId="77777777" w:rsidR="00550D71" w:rsidRPr="006233EA" w:rsidRDefault="00550D71" w:rsidP="004103FA">
            <w:pPr>
              <w:pStyle w:val="TableText"/>
            </w:pPr>
            <w:r w:rsidRPr="006233EA">
              <w:t>XIPMAILSERVER</w:t>
            </w:r>
            <w:r w:rsidRPr="006233EA">
              <w:rPr>
                <w:rFonts w:ascii="Times New Roman" w:hAnsi="Times New Roman"/>
                <w:sz w:val="24"/>
              </w:rPr>
              <w:fldChar w:fldCharType="begin"/>
            </w:r>
            <w:r w:rsidRPr="006233EA">
              <w:rPr>
                <w:rFonts w:ascii="Times New Roman" w:hAnsi="Times New Roman"/>
                <w:sz w:val="24"/>
              </w:rPr>
              <w:instrText xml:space="preserve"> XE "XIPMAILSERVER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"Options:XIPMAILSERVER" </w:instrText>
            </w:r>
            <w:r w:rsidRPr="006233EA">
              <w:rPr>
                <w:rFonts w:ascii="Times New Roman" w:hAnsi="Times New Roman"/>
                <w:sz w:val="24"/>
              </w:rPr>
              <w:fldChar w:fldCharType="end"/>
            </w:r>
          </w:p>
        </w:tc>
        <w:tc>
          <w:tcPr>
            <w:tcW w:w="1530" w:type="dxa"/>
          </w:tcPr>
          <w:p w14:paraId="39185B73" w14:textId="77777777" w:rsidR="00550D71" w:rsidRPr="006233EA" w:rsidRDefault="00550D71" w:rsidP="004103FA">
            <w:pPr>
              <w:pStyle w:val="TableText"/>
            </w:pPr>
            <w:r w:rsidRPr="006233EA">
              <w:rPr>
                <w:b/>
                <w:bCs/>
              </w:rPr>
              <w:t>Check file 5.13 &amp; file 5</w:t>
            </w:r>
            <w:r w:rsidRPr="006233EA">
              <w:rPr>
                <w:rFonts w:ascii="Times New Roman" w:hAnsi="Times New Roman"/>
                <w:sz w:val="24"/>
              </w:rPr>
              <w:fldChar w:fldCharType="begin"/>
            </w:r>
            <w:r w:rsidRPr="006233EA">
              <w:rPr>
                <w:rFonts w:ascii="Times New Roman" w:hAnsi="Times New Roman"/>
                <w:sz w:val="24"/>
              </w:rPr>
              <w:instrText xml:space="preserve"> XE "Check file 5.13 &amp; file 5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"Options:Check file 5.13 &amp; file 5" </w:instrText>
            </w:r>
            <w:r w:rsidRPr="006233EA">
              <w:rPr>
                <w:rFonts w:ascii="Times New Roman" w:hAnsi="Times New Roman"/>
                <w:sz w:val="24"/>
              </w:rPr>
              <w:fldChar w:fldCharType="end"/>
            </w:r>
          </w:p>
        </w:tc>
        <w:tc>
          <w:tcPr>
            <w:tcW w:w="1350" w:type="dxa"/>
          </w:tcPr>
          <w:p w14:paraId="7679297C" w14:textId="77777777" w:rsidR="00550D71" w:rsidRPr="006233EA" w:rsidRDefault="00550D71" w:rsidP="004103FA">
            <w:pPr>
              <w:pStyle w:val="TableText"/>
            </w:pPr>
            <w:r w:rsidRPr="006233EA">
              <w:t>Server</w:t>
            </w:r>
          </w:p>
        </w:tc>
        <w:tc>
          <w:tcPr>
            <w:tcW w:w="2070" w:type="dxa"/>
          </w:tcPr>
          <w:p w14:paraId="21396AAB" w14:textId="77777777" w:rsidR="00550D71" w:rsidRPr="006233EA" w:rsidRDefault="00550D71" w:rsidP="004103FA">
            <w:pPr>
              <w:pStyle w:val="TableText"/>
            </w:pPr>
            <w:r w:rsidRPr="006233EA">
              <w:t>Routine:</w:t>
            </w:r>
          </w:p>
          <w:p w14:paraId="32BDD5E6" w14:textId="77777777" w:rsidR="00550D71" w:rsidRPr="006233EA" w:rsidRDefault="00550D71" w:rsidP="004103FA">
            <w:pPr>
              <w:pStyle w:val="TableText"/>
              <w:rPr>
                <w:b/>
              </w:rPr>
            </w:pPr>
            <w:r w:rsidRPr="006233EA">
              <w:rPr>
                <w:b/>
              </w:rPr>
              <w:t>XIPMAIL</w:t>
            </w:r>
          </w:p>
        </w:tc>
        <w:tc>
          <w:tcPr>
            <w:tcW w:w="2430" w:type="dxa"/>
          </w:tcPr>
          <w:p w14:paraId="37C39FBD" w14:textId="77777777" w:rsidR="00550D71" w:rsidRPr="006233EA" w:rsidRDefault="00550D71" w:rsidP="00A17927">
            <w:pPr>
              <w:pStyle w:val="TableText"/>
              <w:tabs>
                <w:tab w:val="left" w:pos="1962"/>
              </w:tabs>
            </w:pPr>
            <w:r w:rsidRPr="006233EA">
              <w:t>This is a server option that checks the COUNTY CODE (#5.13)</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"COUNTY CODE (#5.13)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"Files:COUNTY CODE (#5.13)" </w:instrText>
            </w:r>
            <w:r w:rsidRPr="006233EA">
              <w:rPr>
                <w:rFonts w:ascii="Times New Roman" w:hAnsi="Times New Roman"/>
                <w:sz w:val="24"/>
                <w:szCs w:val="24"/>
              </w:rPr>
              <w:fldChar w:fldCharType="end"/>
            </w:r>
            <w:r w:rsidRPr="006233EA">
              <w:t xml:space="preserve"> and STATE (#5)</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"STATE (#5)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"Files:STATE (#5)" </w:instrText>
            </w:r>
            <w:r w:rsidRPr="006233EA">
              <w:rPr>
                <w:rFonts w:ascii="Times New Roman" w:hAnsi="Times New Roman"/>
                <w:sz w:val="24"/>
                <w:szCs w:val="24"/>
              </w:rPr>
              <w:fldChar w:fldCharType="end"/>
            </w:r>
            <w:r w:rsidRPr="006233EA">
              <w:rPr>
                <w:rFonts w:ascii="Times New Roman" w:hAnsi="Times New Roman"/>
                <w:sz w:val="24"/>
                <w:szCs w:val="22"/>
              </w:rPr>
              <w:t xml:space="preserve"> </w:t>
            </w:r>
            <w:r w:rsidRPr="006233EA">
              <w:t>files. It also checks the STATE (#5)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"STATE (#5)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"Files:STATE (#5)" </w:instrText>
            </w:r>
            <w:r w:rsidRPr="006233EA">
              <w:rPr>
                <w:rFonts w:ascii="Times New Roman" w:hAnsi="Times New Roman"/>
                <w:sz w:val="24"/>
                <w:szCs w:val="24"/>
              </w:rPr>
              <w:fldChar w:fldCharType="end"/>
            </w:r>
            <w:r w:rsidRPr="006233EA">
              <w:t xml:space="preserve"> for any states that are </w:t>
            </w:r>
            <w:r w:rsidRPr="006233EA">
              <w:rPr>
                <w:i/>
              </w:rPr>
              <w:t>not</w:t>
            </w:r>
            <w:r w:rsidRPr="006233EA">
              <w:t xml:space="preserve"> recognized by the Corporate Franchise Data Center (CFD).</w:t>
            </w:r>
          </w:p>
          <w:p w14:paraId="66D3DE90" w14:textId="77777777" w:rsidR="00550D71" w:rsidRPr="006233EA" w:rsidRDefault="00550D71" w:rsidP="00A17927">
            <w:pPr>
              <w:pStyle w:val="TableText"/>
              <w:tabs>
                <w:tab w:val="left" w:pos="1962"/>
              </w:tabs>
            </w:pPr>
            <w:r w:rsidRPr="006233EA">
              <w:t>Server Fields:</w:t>
            </w:r>
          </w:p>
          <w:p w14:paraId="690E3066" w14:textId="77777777" w:rsidR="00550D71" w:rsidRPr="006233EA" w:rsidRDefault="00550D71" w:rsidP="00A17927">
            <w:pPr>
              <w:pStyle w:val="TableListBullet"/>
              <w:tabs>
                <w:tab w:val="left" w:pos="1962"/>
              </w:tabs>
            </w:pPr>
            <w:r w:rsidRPr="006233EA">
              <w:t xml:space="preserve">SERVER ACTION: RUN </w:t>
            </w:r>
            <w:r w:rsidRPr="006233EA">
              <w:lastRenderedPageBreak/>
              <w:t>IMMEDIATELY</w:t>
            </w:r>
          </w:p>
          <w:p w14:paraId="60639D15" w14:textId="77777777" w:rsidR="00550D71" w:rsidRPr="006233EA" w:rsidRDefault="00550D71" w:rsidP="00A17927">
            <w:pPr>
              <w:pStyle w:val="TableListBullet"/>
              <w:tabs>
                <w:tab w:val="left" w:pos="1962"/>
              </w:tabs>
            </w:pPr>
            <w:r w:rsidRPr="006233EA">
              <w:t>SERVER MAIL GROUP: XIP SERVER RESPONSE</w:t>
            </w:r>
          </w:p>
        </w:tc>
      </w:tr>
      <w:tr w:rsidR="00550D71" w:rsidRPr="006233EA" w14:paraId="3C49DF2D" w14:textId="77777777" w:rsidTr="004C6628">
        <w:tc>
          <w:tcPr>
            <w:tcW w:w="1854" w:type="dxa"/>
          </w:tcPr>
          <w:p w14:paraId="2EB934CE" w14:textId="77777777" w:rsidR="00550D71" w:rsidRPr="006233EA" w:rsidRDefault="00550D71" w:rsidP="00894C30">
            <w:pPr>
              <w:pStyle w:val="TableText"/>
            </w:pPr>
            <w:r w:rsidRPr="006233EA">
              <w:lastRenderedPageBreak/>
              <w:t>XIPSRVR</w:t>
            </w:r>
            <w:r w:rsidRPr="006233EA">
              <w:rPr>
                <w:rFonts w:ascii="Times New Roman" w:hAnsi="Times New Roman"/>
                <w:sz w:val="24"/>
              </w:rPr>
              <w:fldChar w:fldCharType="begin"/>
            </w:r>
            <w:r w:rsidRPr="006233EA">
              <w:rPr>
                <w:rFonts w:ascii="Times New Roman" w:hAnsi="Times New Roman"/>
                <w:sz w:val="24"/>
              </w:rPr>
              <w:instrText xml:space="preserve"> XE "XIPSRVR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"Options:XIPSRVR" </w:instrText>
            </w:r>
            <w:r w:rsidRPr="006233EA">
              <w:rPr>
                <w:rFonts w:ascii="Times New Roman" w:hAnsi="Times New Roman"/>
                <w:sz w:val="24"/>
              </w:rPr>
              <w:fldChar w:fldCharType="end"/>
            </w:r>
          </w:p>
        </w:tc>
        <w:tc>
          <w:tcPr>
            <w:tcW w:w="1530" w:type="dxa"/>
          </w:tcPr>
          <w:p w14:paraId="122B9DA7" w14:textId="77777777" w:rsidR="00550D71" w:rsidRPr="006233EA" w:rsidRDefault="00550D71" w:rsidP="00894C30">
            <w:pPr>
              <w:pStyle w:val="TableText"/>
            </w:pPr>
            <w:r w:rsidRPr="006233EA">
              <w:rPr>
                <w:b/>
                <w:bCs/>
              </w:rPr>
              <w:t>Postal Code Update Server</w:t>
            </w:r>
            <w:r w:rsidRPr="006233EA">
              <w:rPr>
                <w:rFonts w:ascii="Times New Roman" w:hAnsi="Times New Roman"/>
                <w:sz w:val="24"/>
              </w:rPr>
              <w:fldChar w:fldCharType="begin"/>
            </w:r>
            <w:r w:rsidRPr="006233EA">
              <w:rPr>
                <w:rFonts w:ascii="Times New Roman" w:hAnsi="Times New Roman"/>
                <w:sz w:val="24"/>
              </w:rPr>
              <w:instrText xml:space="preserve"> XE "Postal Code Update Server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"Options:Postal Code Update Server" </w:instrText>
            </w:r>
            <w:r w:rsidRPr="006233EA">
              <w:rPr>
                <w:rFonts w:ascii="Times New Roman" w:hAnsi="Times New Roman"/>
                <w:sz w:val="24"/>
              </w:rPr>
              <w:fldChar w:fldCharType="end"/>
            </w:r>
          </w:p>
        </w:tc>
        <w:tc>
          <w:tcPr>
            <w:tcW w:w="1350" w:type="dxa"/>
          </w:tcPr>
          <w:p w14:paraId="2E4BC8D7" w14:textId="77777777" w:rsidR="00550D71" w:rsidRPr="006233EA" w:rsidRDefault="00550D71" w:rsidP="00894C30">
            <w:pPr>
              <w:pStyle w:val="TableText"/>
            </w:pPr>
            <w:r w:rsidRPr="006233EA">
              <w:t>Server</w:t>
            </w:r>
          </w:p>
        </w:tc>
        <w:tc>
          <w:tcPr>
            <w:tcW w:w="2070" w:type="dxa"/>
          </w:tcPr>
          <w:p w14:paraId="2C64AA49" w14:textId="77777777" w:rsidR="00550D71" w:rsidRPr="006233EA" w:rsidRDefault="00550D71" w:rsidP="00894C30">
            <w:pPr>
              <w:pStyle w:val="TableText"/>
            </w:pPr>
            <w:r w:rsidRPr="006233EA">
              <w:t>Routine:</w:t>
            </w:r>
          </w:p>
          <w:p w14:paraId="2CE5859E" w14:textId="77777777" w:rsidR="00550D71" w:rsidRPr="006233EA" w:rsidRDefault="00550D71" w:rsidP="00894C30">
            <w:pPr>
              <w:pStyle w:val="TableText"/>
              <w:rPr>
                <w:b/>
              </w:rPr>
            </w:pPr>
            <w:r w:rsidRPr="006233EA">
              <w:rPr>
                <w:b/>
              </w:rPr>
              <w:t>E1^XIPSRVR</w:t>
            </w:r>
          </w:p>
        </w:tc>
        <w:tc>
          <w:tcPr>
            <w:tcW w:w="2430" w:type="dxa"/>
          </w:tcPr>
          <w:p w14:paraId="7C43C2BB" w14:textId="77777777" w:rsidR="00550D71" w:rsidRPr="006233EA" w:rsidRDefault="00550D71" w:rsidP="00A17927">
            <w:pPr>
              <w:pStyle w:val="TableText"/>
              <w:tabs>
                <w:tab w:val="left" w:pos="1962"/>
              </w:tabs>
            </w:pPr>
            <w:r w:rsidRPr="006233EA">
              <w:t>This option takes the data contained within a message on FORUM and modifies the POSTAL CODE (#5.12)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"POSTAL CODE (#5.12)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"Files:POSTAL CODE (#5.12)" </w:instrText>
            </w:r>
            <w:r w:rsidRPr="006233EA">
              <w:rPr>
                <w:rFonts w:ascii="Times New Roman" w:hAnsi="Times New Roman"/>
                <w:sz w:val="24"/>
                <w:szCs w:val="24"/>
              </w:rPr>
              <w:fldChar w:fldCharType="end"/>
            </w:r>
            <w:r w:rsidRPr="006233EA">
              <w:t xml:space="preserve"> as follows:</w:t>
            </w:r>
          </w:p>
          <w:p w14:paraId="4E9272F3" w14:textId="77777777" w:rsidR="00550D71" w:rsidRPr="006233EA" w:rsidRDefault="00550D71" w:rsidP="00A17927">
            <w:pPr>
              <w:pStyle w:val="TableListBullet"/>
              <w:tabs>
                <w:tab w:val="left" w:pos="1962"/>
              </w:tabs>
            </w:pPr>
            <w:r w:rsidRPr="006233EA">
              <w:t>Adds a new postal code</w:t>
            </w:r>
          </w:p>
          <w:p w14:paraId="6350A739" w14:textId="77777777" w:rsidR="00550D71" w:rsidRPr="006233EA" w:rsidRDefault="00550D71" w:rsidP="00A17927">
            <w:pPr>
              <w:pStyle w:val="TableListBullet"/>
              <w:tabs>
                <w:tab w:val="left" w:pos="1962"/>
              </w:tabs>
            </w:pPr>
            <w:r w:rsidRPr="006233EA">
              <w:t>Inactivates the postal code</w:t>
            </w:r>
          </w:p>
          <w:p w14:paraId="282C1278" w14:textId="77777777" w:rsidR="00550D71" w:rsidRPr="006233EA" w:rsidRDefault="00550D71" w:rsidP="00A17927">
            <w:pPr>
              <w:pStyle w:val="TableListBullet"/>
              <w:tabs>
                <w:tab w:val="left" w:pos="1962"/>
              </w:tabs>
            </w:pPr>
            <w:r w:rsidRPr="006233EA">
              <w:t>Edits the postal code</w:t>
            </w:r>
          </w:p>
          <w:p w14:paraId="3DCD5A7D" w14:textId="77777777" w:rsidR="00550D71" w:rsidRPr="006233EA" w:rsidRDefault="00550D71" w:rsidP="00A17927">
            <w:pPr>
              <w:pStyle w:val="TableText"/>
              <w:tabs>
                <w:tab w:val="left" w:pos="1962"/>
              </w:tabs>
            </w:pPr>
            <w:r w:rsidRPr="006233EA">
              <w:t>Server Fields:</w:t>
            </w:r>
          </w:p>
          <w:p w14:paraId="0A153F89" w14:textId="77777777" w:rsidR="00550D71" w:rsidRPr="006233EA" w:rsidRDefault="00550D71" w:rsidP="00A17927">
            <w:pPr>
              <w:pStyle w:val="TableListBullet"/>
              <w:tabs>
                <w:tab w:val="left" w:pos="1962"/>
              </w:tabs>
            </w:pPr>
            <w:r w:rsidRPr="006233EA">
              <w:t>SERVER ACTION: RUN IMMEDIATELY</w:t>
            </w:r>
          </w:p>
          <w:p w14:paraId="6C33213D" w14:textId="77777777" w:rsidR="00550D71" w:rsidRPr="006233EA" w:rsidRDefault="00550D71" w:rsidP="00A17927">
            <w:pPr>
              <w:pStyle w:val="TableListBullet"/>
              <w:tabs>
                <w:tab w:val="left" w:pos="1962"/>
              </w:tabs>
            </w:pPr>
            <w:r w:rsidRPr="006233EA">
              <w:t>SERVER AUDIT: NO</w:t>
            </w:r>
          </w:p>
          <w:p w14:paraId="008F2364" w14:textId="77777777" w:rsidR="00550D71" w:rsidRPr="006233EA" w:rsidRDefault="00550D71" w:rsidP="00A17927">
            <w:pPr>
              <w:pStyle w:val="TableListBullet"/>
              <w:tabs>
                <w:tab w:val="left" w:pos="1962"/>
              </w:tabs>
            </w:pPr>
            <w:r w:rsidRPr="006233EA">
              <w:t>SERVER REPLY: NO REPLY</w:t>
            </w:r>
          </w:p>
          <w:p w14:paraId="0E4D5B1E" w14:textId="77777777" w:rsidR="00550D71" w:rsidRPr="006233EA" w:rsidRDefault="00550D71" w:rsidP="00A17927">
            <w:pPr>
              <w:pStyle w:val="TableListBullet"/>
              <w:tabs>
                <w:tab w:val="left" w:pos="1962"/>
              </w:tabs>
            </w:pPr>
            <w:r w:rsidRPr="006233EA">
              <w:t>SUPRESS BULLETIN: YES</w:t>
            </w:r>
          </w:p>
          <w:p w14:paraId="48AD52AF" w14:textId="77777777" w:rsidR="00550D71" w:rsidRPr="006233EA" w:rsidRDefault="00550D71" w:rsidP="00A17927">
            <w:pPr>
              <w:pStyle w:val="TableListBullet"/>
              <w:tabs>
                <w:tab w:val="left" w:pos="1962"/>
              </w:tabs>
            </w:pPr>
            <w:r w:rsidRPr="006233EA">
              <w:t>SAVE REQUEST: SAVE REQUEST IN POSTMASTER BASKET</w:t>
            </w:r>
          </w:p>
        </w:tc>
      </w:tr>
      <w:tr w:rsidR="00550D71" w:rsidRPr="006233EA" w14:paraId="06EE9CA1" w14:textId="77777777" w:rsidTr="004C6628">
        <w:tc>
          <w:tcPr>
            <w:tcW w:w="1854" w:type="dxa"/>
          </w:tcPr>
          <w:p w14:paraId="79038A2D" w14:textId="77777777" w:rsidR="00550D71" w:rsidRPr="006233EA" w:rsidRDefault="00550D71" w:rsidP="004103FA">
            <w:pPr>
              <w:pStyle w:val="TableText"/>
            </w:pPr>
            <w:r w:rsidRPr="006233EA">
              <w:t>XLFIPV CONVERT</w:t>
            </w:r>
            <w:r w:rsidRPr="006233EA">
              <w:rPr>
                <w:rFonts w:ascii="Times New Roman" w:hAnsi="Times New Roman"/>
                <w:sz w:val="24"/>
              </w:rPr>
              <w:fldChar w:fldCharType="begin"/>
            </w:r>
            <w:r w:rsidRPr="006233EA">
              <w:rPr>
                <w:rFonts w:ascii="Times New Roman" w:hAnsi="Times New Roman"/>
                <w:sz w:val="24"/>
              </w:rPr>
              <w:instrText xml:space="preserve"> XE "XLFIPV CONVERT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CONVERT" </w:instrText>
            </w:r>
            <w:r w:rsidRPr="006233EA">
              <w:rPr>
                <w:rFonts w:ascii="Times New Roman" w:hAnsi="Times New Roman"/>
                <w:sz w:val="24"/>
              </w:rPr>
              <w:fldChar w:fldCharType="end"/>
            </w:r>
          </w:p>
        </w:tc>
        <w:tc>
          <w:tcPr>
            <w:tcW w:w="1530" w:type="dxa"/>
          </w:tcPr>
          <w:p w14:paraId="17D8CF78" w14:textId="77777777" w:rsidR="00550D71" w:rsidRPr="006233EA" w:rsidRDefault="00550D71" w:rsidP="004103FA">
            <w:pPr>
              <w:pStyle w:val="TableText"/>
            </w:pPr>
            <w:r w:rsidRPr="006233EA">
              <w:rPr>
                <w:b/>
                <w:bCs/>
              </w:rPr>
              <w:t>Convert any IP address per system settings</w:t>
            </w:r>
            <w:r w:rsidRPr="006233EA">
              <w:rPr>
                <w:rFonts w:ascii="Times New Roman" w:hAnsi="Times New Roman"/>
                <w:sz w:val="24"/>
              </w:rPr>
              <w:fldChar w:fldCharType="begin"/>
            </w:r>
            <w:r w:rsidRPr="006233EA">
              <w:rPr>
                <w:rFonts w:ascii="Times New Roman" w:hAnsi="Times New Roman"/>
                <w:sz w:val="24"/>
              </w:rPr>
              <w:instrText xml:space="preserve"> XE "Convert any IP address per system settings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"Options:Convert any IP address per system settings" </w:instrText>
            </w:r>
            <w:r w:rsidRPr="006233EA">
              <w:rPr>
                <w:rFonts w:ascii="Times New Roman" w:hAnsi="Times New Roman"/>
                <w:sz w:val="24"/>
              </w:rPr>
              <w:fldChar w:fldCharType="end"/>
            </w:r>
          </w:p>
        </w:tc>
        <w:tc>
          <w:tcPr>
            <w:tcW w:w="1350" w:type="dxa"/>
          </w:tcPr>
          <w:p w14:paraId="739BF074" w14:textId="77777777" w:rsidR="00550D71" w:rsidRPr="006233EA" w:rsidRDefault="00550D71" w:rsidP="004103FA">
            <w:pPr>
              <w:pStyle w:val="TableText"/>
            </w:pPr>
          </w:p>
        </w:tc>
        <w:tc>
          <w:tcPr>
            <w:tcW w:w="2070" w:type="dxa"/>
          </w:tcPr>
          <w:p w14:paraId="40648561" w14:textId="77777777" w:rsidR="00550D71" w:rsidRPr="006233EA" w:rsidRDefault="00550D71" w:rsidP="004103FA">
            <w:pPr>
              <w:pStyle w:val="TableText"/>
            </w:pPr>
          </w:p>
        </w:tc>
        <w:tc>
          <w:tcPr>
            <w:tcW w:w="2430" w:type="dxa"/>
          </w:tcPr>
          <w:p w14:paraId="6B5DC229" w14:textId="77777777" w:rsidR="00550D71" w:rsidRPr="006233EA" w:rsidRDefault="00550D71" w:rsidP="00A17927">
            <w:pPr>
              <w:pStyle w:val="TableText"/>
              <w:tabs>
                <w:tab w:val="left" w:pos="1962"/>
              </w:tabs>
            </w:pPr>
            <w:r w:rsidRPr="006233EA">
              <w:t>(Released with Patch XU*8.0*605)</w:t>
            </w:r>
          </w:p>
        </w:tc>
      </w:tr>
      <w:tr w:rsidR="00550D71" w:rsidRPr="006233EA" w14:paraId="6FC80C4A" w14:textId="77777777" w:rsidTr="004C6628">
        <w:tc>
          <w:tcPr>
            <w:tcW w:w="1854" w:type="dxa"/>
          </w:tcPr>
          <w:p w14:paraId="0AFB782D" w14:textId="77777777" w:rsidR="00550D71" w:rsidRPr="006233EA" w:rsidRDefault="00550D71" w:rsidP="004103FA">
            <w:pPr>
              <w:pStyle w:val="TableText"/>
            </w:pPr>
            <w:r w:rsidRPr="006233EA">
              <w:t>XLFIPV FORCEIP4</w:t>
            </w:r>
            <w:r w:rsidRPr="006233EA">
              <w:rPr>
                <w:rFonts w:ascii="Times New Roman" w:hAnsi="Times New Roman"/>
                <w:sz w:val="24"/>
              </w:rPr>
              <w:fldChar w:fldCharType="begin"/>
            </w:r>
            <w:r w:rsidRPr="006233EA">
              <w:rPr>
                <w:rFonts w:ascii="Times New Roman" w:hAnsi="Times New Roman"/>
                <w:sz w:val="24"/>
              </w:rPr>
              <w:instrText xml:space="preserve"> XE "XLFIPV FORCEIP4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FORCEIP4" </w:instrText>
            </w:r>
            <w:r w:rsidRPr="006233EA">
              <w:rPr>
                <w:rFonts w:ascii="Times New Roman" w:hAnsi="Times New Roman"/>
                <w:sz w:val="24"/>
              </w:rPr>
              <w:fldChar w:fldCharType="end"/>
            </w:r>
          </w:p>
        </w:tc>
        <w:tc>
          <w:tcPr>
            <w:tcW w:w="1530" w:type="dxa"/>
          </w:tcPr>
          <w:p w14:paraId="6C3E05DA" w14:textId="77777777" w:rsidR="00550D71" w:rsidRPr="006233EA" w:rsidRDefault="00550D71" w:rsidP="004103FA">
            <w:pPr>
              <w:pStyle w:val="TableText"/>
            </w:pPr>
            <w:r w:rsidRPr="006233EA">
              <w:rPr>
                <w:b/>
                <w:bCs/>
              </w:rPr>
              <w:t>Convert any IP address to IPv4</w:t>
            </w:r>
            <w:r w:rsidRPr="006233EA">
              <w:rPr>
                <w:rFonts w:ascii="Times New Roman" w:hAnsi="Times New Roman"/>
                <w:sz w:val="24"/>
              </w:rPr>
              <w:fldChar w:fldCharType="begin"/>
            </w:r>
            <w:r w:rsidRPr="006233EA">
              <w:rPr>
                <w:rFonts w:ascii="Times New Roman" w:hAnsi="Times New Roman"/>
                <w:sz w:val="24"/>
              </w:rPr>
              <w:instrText xml:space="preserve"> XE "Convert any IP address to IPv4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"Options:Convert any IP address to IPv4" </w:instrText>
            </w:r>
            <w:r w:rsidRPr="006233EA">
              <w:rPr>
                <w:rFonts w:ascii="Times New Roman" w:hAnsi="Times New Roman"/>
                <w:sz w:val="24"/>
              </w:rPr>
              <w:fldChar w:fldCharType="end"/>
            </w:r>
          </w:p>
        </w:tc>
        <w:tc>
          <w:tcPr>
            <w:tcW w:w="1350" w:type="dxa"/>
          </w:tcPr>
          <w:p w14:paraId="22735C2E" w14:textId="77777777" w:rsidR="00550D71" w:rsidRPr="006233EA" w:rsidRDefault="00550D71" w:rsidP="004103FA">
            <w:pPr>
              <w:pStyle w:val="TableText"/>
            </w:pPr>
          </w:p>
        </w:tc>
        <w:tc>
          <w:tcPr>
            <w:tcW w:w="2070" w:type="dxa"/>
          </w:tcPr>
          <w:p w14:paraId="3EA41E69" w14:textId="77777777" w:rsidR="00550D71" w:rsidRPr="006233EA" w:rsidRDefault="00550D71" w:rsidP="004103FA">
            <w:pPr>
              <w:pStyle w:val="TableText"/>
            </w:pPr>
          </w:p>
        </w:tc>
        <w:tc>
          <w:tcPr>
            <w:tcW w:w="2430" w:type="dxa"/>
          </w:tcPr>
          <w:p w14:paraId="392F89D9" w14:textId="77777777" w:rsidR="00550D71" w:rsidRPr="006233EA" w:rsidRDefault="00550D71" w:rsidP="00A17927">
            <w:pPr>
              <w:pStyle w:val="TableText"/>
              <w:tabs>
                <w:tab w:val="left" w:pos="1962"/>
              </w:tabs>
            </w:pPr>
            <w:r w:rsidRPr="006233EA">
              <w:t>(Released with Patch XU*8.0*605)</w:t>
            </w:r>
          </w:p>
        </w:tc>
      </w:tr>
      <w:tr w:rsidR="00550D71" w:rsidRPr="006233EA" w14:paraId="343A965F" w14:textId="77777777" w:rsidTr="004C6628">
        <w:tc>
          <w:tcPr>
            <w:tcW w:w="1854" w:type="dxa"/>
          </w:tcPr>
          <w:p w14:paraId="688C7781" w14:textId="77777777" w:rsidR="00550D71" w:rsidRPr="006233EA" w:rsidRDefault="00550D71" w:rsidP="004103FA">
            <w:pPr>
              <w:pStyle w:val="TableText"/>
            </w:pPr>
            <w:r w:rsidRPr="006233EA">
              <w:t>XLFIPV FORCEIP6</w:t>
            </w:r>
            <w:r w:rsidRPr="006233EA">
              <w:rPr>
                <w:rFonts w:ascii="Times New Roman" w:hAnsi="Times New Roman"/>
                <w:sz w:val="24"/>
              </w:rPr>
              <w:fldChar w:fldCharType="begin"/>
            </w:r>
            <w:r w:rsidRPr="006233EA">
              <w:rPr>
                <w:rFonts w:ascii="Times New Roman" w:hAnsi="Times New Roman"/>
                <w:sz w:val="24"/>
              </w:rPr>
              <w:instrText xml:space="preserve"> XE "XLFIPV FORCEIP6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FORCEIP6" </w:instrText>
            </w:r>
            <w:r w:rsidRPr="006233EA">
              <w:rPr>
                <w:rFonts w:ascii="Times New Roman" w:hAnsi="Times New Roman"/>
                <w:sz w:val="24"/>
              </w:rPr>
              <w:fldChar w:fldCharType="end"/>
            </w:r>
          </w:p>
        </w:tc>
        <w:tc>
          <w:tcPr>
            <w:tcW w:w="1530" w:type="dxa"/>
          </w:tcPr>
          <w:p w14:paraId="6FD17D2E" w14:textId="77777777" w:rsidR="00550D71" w:rsidRPr="006233EA" w:rsidRDefault="00550D71" w:rsidP="004103FA">
            <w:pPr>
              <w:pStyle w:val="TableText"/>
            </w:pPr>
            <w:r w:rsidRPr="006233EA">
              <w:rPr>
                <w:b/>
                <w:bCs/>
              </w:rPr>
              <w:t>Convert any IP address to IPv6</w:t>
            </w:r>
            <w:r w:rsidRPr="006233EA">
              <w:rPr>
                <w:rFonts w:ascii="Times New Roman" w:hAnsi="Times New Roman"/>
                <w:sz w:val="24"/>
              </w:rPr>
              <w:fldChar w:fldCharType="begin"/>
            </w:r>
            <w:r w:rsidRPr="006233EA">
              <w:rPr>
                <w:rFonts w:ascii="Times New Roman" w:hAnsi="Times New Roman"/>
                <w:sz w:val="24"/>
              </w:rPr>
              <w:instrText xml:space="preserve"> XE "Convert any IP address to IPv6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"Options:Convert any IP address to IPv6" </w:instrText>
            </w:r>
            <w:r w:rsidRPr="006233EA">
              <w:rPr>
                <w:rFonts w:ascii="Times New Roman" w:hAnsi="Times New Roman"/>
                <w:sz w:val="24"/>
              </w:rPr>
              <w:fldChar w:fldCharType="end"/>
            </w:r>
          </w:p>
        </w:tc>
        <w:tc>
          <w:tcPr>
            <w:tcW w:w="1350" w:type="dxa"/>
          </w:tcPr>
          <w:p w14:paraId="52BC4E70" w14:textId="77777777" w:rsidR="00550D71" w:rsidRPr="006233EA" w:rsidRDefault="00550D71" w:rsidP="004103FA">
            <w:pPr>
              <w:pStyle w:val="TableText"/>
            </w:pPr>
          </w:p>
        </w:tc>
        <w:tc>
          <w:tcPr>
            <w:tcW w:w="2070" w:type="dxa"/>
          </w:tcPr>
          <w:p w14:paraId="1D19FAED" w14:textId="77777777" w:rsidR="00550D71" w:rsidRPr="006233EA" w:rsidRDefault="00550D71" w:rsidP="004103FA">
            <w:pPr>
              <w:pStyle w:val="TableText"/>
            </w:pPr>
          </w:p>
        </w:tc>
        <w:tc>
          <w:tcPr>
            <w:tcW w:w="2430" w:type="dxa"/>
          </w:tcPr>
          <w:p w14:paraId="08BC2095" w14:textId="77777777" w:rsidR="00550D71" w:rsidRPr="006233EA" w:rsidRDefault="00550D71" w:rsidP="00A17927">
            <w:pPr>
              <w:pStyle w:val="TableText"/>
              <w:tabs>
                <w:tab w:val="left" w:pos="1962"/>
              </w:tabs>
            </w:pPr>
            <w:r w:rsidRPr="006233EA">
              <w:t>(Released with Patch XU*8.0*605)</w:t>
            </w:r>
          </w:p>
        </w:tc>
      </w:tr>
      <w:tr w:rsidR="00550D71" w:rsidRPr="006233EA" w14:paraId="0D8338F4" w14:textId="77777777" w:rsidTr="004C6628">
        <w:tc>
          <w:tcPr>
            <w:tcW w:w="1854" w:type="dxa"/>
          </w:tcPr>
          <w:p w14:paraId="46A794BA" w14:textId="77777777" w:rsidR="00550D71" w:rsidRPr="006233EA" w:rsidRDefault="00550D71" w:rsidP="00D7339B">
            <w:pPr>
              <w:pStyle w:val="TableText"/>
            </w:pPr>
            <w:r w:rsidRPr="006233EA">
              <w:lastRenderedPageBreak/>
              <w:t>XLFIPV IPV4 IPV6 MENU</w:t>
            </w:r>
            <w:r w:rsidRPr="006233EA">
              <w:rPr>
                <w:rFonts w:ascii="Times New Roman" w:hAnsi="Times New Roman"/>
                <w:sz w:val="24"/>
              </w:rPr>
              <w:fldChar w:fldCharType="begin"/>
            </w:r>
            <w:r w:rsidRPr="006233EA">
              <w:rPr>
                <w:rFonts w:ascii="Times New Roman" w:hAnsi="Times New Roman"/>
                <w:sz w:val="24"/>
              </w:rPr>
              <w:instrText xml:space="preserve"> XE "XLFIPV IPV4 IPV6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"Menus:XLFIPV IPV4 IPV6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IPV4 IPV6 MENU" </w:instrText>
            </w:r>
            <w:r w:rsidRPr="006233EA">
              <w:rPr>
                <w:rFonts w:ascii="Times New Roman" w:hAnsi="Times New Roman"/>
                <w:sz w:val="24"/>
              </w:rPr>
              <w:fldChar w:fldCharType="end"/>
            </w:r>
          </w:p>
        </w:tc>
        <w:tc>
          <w:tcPr>
            <w:tcW w:w="1530" w:type="dxa"/>
          </w:tcPr>
          <w:p w14:paraId="260171B9" w14:textId="77777777" w:rsidR="00550D71" w:rsidRPr="006233EA" w:rsidRDefault="00550D71" w:rsidP="003B60C3">
            <w:pPr>
              <w:pStyle w:val="TableText"/>
            </w:pPr>
            <w:r w:rsidRPr="006233EA">
              <w:rPr>
                <w:b/>
                <w:bCs/>
              </w:rPr>
              <w:t>IPV—IPv4 and IPv6 Address Tools</w:t>
            </w:r>
            <w:r w:rsidRPr="006233EA">
              <w:rPr>
                <w:rFonts w:ascii="Times New Roman" w:hAnsi="Times New Roman"/>
                <w:sz w:val="24"/>
              </w:rPr>
              <w:fldChar w:fldCharType="begin"/>
            </w:r>
            <w:r w:rsidRPr="006233EA">
              <w:rPr>
                <w:rFonts w:ascii="Times New Roman" w:hAnsi="Times New Roman"/>
                <w:sz w:val="24"/>
              </w:rPr>
              <w:instrText xml:space="preserve"> XE "IPV—IPv4 and IPv6 Address Tools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"Menus:IPV—IPv4 and IPv6 Address Tools"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"Options:IPV—IPv4 and IPv6 Address Tools" </w:instrText>
            </w:r>
            <w:r w:rsidRPr="006233EA">
              <w:rPr>
                <w:rFonts w:ascii="Times New Roman" w:hAnsi="Times New Roman"/>
                <w:sz w:val="24"/>
              </w:rPr>
              <w:fldChar w:fldCharType="end"/>
            </w:r>
          </w:p>
        </w:tc>
        <w:tc>
          <w:tcPr>
            <w:tcW w:w="1350" w:type="dxa"/>
          </w:tcPr>
          <w:p w14:paraId="20748AFE" w14:textId="77777777" w:rsidR="00550D71" w:rsidRPr="006233EA" w:rsidRDefault="00550D71" w:rsidP="003B60C3">
            <w:pPr>
              <w:pStyle w:val="TableText"/>
            </w:pPr>
            <w:r w:rsidRPr="006233EA">
              <w:t>Menu</w:t>
            </w:r>
          </w:p>
        </w:tc>
        <w:tc>
          <w:tcPr>
            <w:tcW w:w="2070" w:type="dxa"/>
          </w:tcPr>
          <w:p w14:paraId="3205025F" w14:textId="77777777" w:rsidR="00550D71" w:rsidRPr="006233EA" w:rsidRDefault="00550D71" w:rsidP="003B60C3">
            <w:pPr>
              <w:pStyle w:val="TableText"/>
            </w:pPr>
          </w:p>
        </w:tc>
        <w:tc>
          <w:tcPr>
            <w:tcW w:w="2430" w:type="dxa"/>
          </w:tcPr>
          <w:p w14:paraId="0538D706" w14:textId="77777777" w:rsidR="00550D71" w:rsidRPr="006233EA" w:rsidRDefault="00550D71" w:rsidP="003B60C3">
            <w:pPr>
              <w:pStyle w:val="TableText"/>
              <w:tabs>
                <w:tab w:val="left" w:pos="1962"/>
              </w:tabs>
            </w:pPr>
            <w:r w:rsidRPr="006233EA">
              <w:t>This option was released with Patch XU*8.0*605. It includes the following options:</w:t>
            </w:r>
          </w:p>
          <w:p w14:paraId="709DB2DB" w14:textId="77777777" w:rsidR="00550D71" w:rsidRPr="006233EA" w:rsidRDefault="00550D71" w:rsidP="003B60C3">
            <w:pPr>
              <w:pStyle w:val="TableListBullet"/>
              <w:rPr>
                <w:b/>
              </w:rPr>
            </w:pPr>
            <w:r w:rsidRPr="006233EA">
              <w:rPr>
                <w:b/>
              </w:rPr>
              <w:t>XLFIPV CONVERT</w:t>
            </w:r>
          </w:p>
          <w:p w14:paraId="6CE365CE" w14:textId="77777777" w:rsidR="00550D71" w:rsidRPr="006233EA" w:rsidRDefault="00550D71" w:rsidP="003B60C3">
            <w:pPr>
              <w:pStyle w:val="TableListBullet"/>
              <w:rPr>
                <w:b/>
              </w:rPr>
            </w:pPr>
            <w:r w:rsidRPr="006233EA">
              <w:rPr>
                <w:b/>
              </w:rPr>
              <w:t>XLFIPV FORCEIP4</w:t>
            </w:r>
          </w:p>
          <w:p w14:paraId="6AC57F8D" w14:textId="77777777" w:rsidR="00550D71" w:rsidRPr="006233EA" w:rsidRDefault="00550D71" w:rsidP="003B60C3">
            <w:pPr>
              <w:pStyle w:val="TableListBullet"/>
              <w:rPr>
                <w:b/>
              </w:rPr>
            </w:pPr>
            <w:r w:rsidRPr="006233EA">
              <w:rPr>
                <w:b/>
              </w:rPr>
              <w:t>XLFIPV FORCEIP6</w:t>
            </w:r>
          </w:p>
          <w:p w14:paraId="35BB3DD5" w14:textId="77777777" w:rsidR="00550D71" w:rsidRPr="006233EA" w:rsidRDefault="00550D71" w:rsidP="003B60C3">
            <w:pPr>
              <w:pStyle w:val="TableListBullet"/>
              <w:rPr>
                <w:b/>
              </w:rPr>
            </w:pPr>
            <w:r w:rsidRPr="006233EA">
              <w:rPr>
                <w:b/>
              </w:rPr>
              <w:t>XLFIPV VALIDATE</w:t>
            </w:r>
          </w:p>
          <w:p w14:paraId="6B3FE6B9" w14:textId="77777777" w:rsidR="00550D71" w:rsidRPr="006233EA" w:rsidRDefault="00550D71" w:rsidP="003B60C3">
            <w:pPr>
              <w:pStyle w:val="TableListBullet"/>
            </w:pPr>
            <w:r w:rsidRPr="006233EA">
              <w:rPr>
                <w:b/>
              </w:rPr>
              <w:t>XLFIPV VERSION</w:t>
            </w:r>
          </w:p>
        </w:tc>
      </w:tr>
      <w:tr w:rsidR="00550D71" w:rsidRPr="006233EA" w14:paraId="39F799FC" w14:textId="77777777" w:rsidTr="004C6628">
        <w:tc>
          <w:tcPr>
            <w:tcW w:w="1854" w:type="dxa"/>
          </w:tcPr>
          <w:p w14:paraId="7E2C91EC" w14:textId="77777777" w:rsidR="00550D71" w:rsidRPr="006233EA" w:rsidRDefault="00550D71" w:rsidP="004103FA">
            <w:pPr>
              <w:pStyle w:val="TableText"/>
            </w:pPr>
            <w:r w:rsidRPr="006233EA">
              <w:t>XLFIPV VALIDATE</w:t>
            </w:r>
            <w:r w:rsidRPr="006233EA">
              <w:rPr>
                <w:rFonts w:ascii="Times New Roman" w:hAnsi="Times New Roman"/>
                <w:sz w:val="24"/>
              </w:rPr>
              <w:fldChar w:fldCharType="begin"/>
            </w:r>
            <w:r w:rsidRPr="006233EA">
              <w:rPr>
                <w:rFonts w:ascii="Times New Roman" w:hAnsi="Times New Roman"/>
                <w:sz w:val="24"/>
              </w:rPr>
              <w:instrText xml:space="preserve"> XE "XLFIPV VALIDATE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VALIDATE" </w:instrText>
            </w:r>
            <w:r w:rsidRPr="006233EA">
              <w:rPr>
                <w:rFonts w:ascii="Times New Roman" w:hAnsi="Times New Roman"/>
                <w:sz w:val="24"/>
              </w:rPr>
              <w:fldChar w:fldCharType="end"/>
            </w:r>
          </w:p>
        </w:tc>
        <w:tc>
          <w:tcPr>
            <w:tcW w:w="1530" w:type="dxa"/>
          </w:tcPr>
          <w:p w14:paraId="0EE70E29" w14:textId="77777777" w:rsidR="00550D71" w:rsidRPr="006233EA" w:rsidRDefault="00550D71" w:rsidP="004103FA">
            <w:pPr>
              <w:pStyle w:val="TableText"/>
            </w:pPr>
            <w:r w:rsidRPr="006233EA">
              <w:rPr>
                <w:b/>
                <w:bCs/>
              </w:rPr>
              <w:t>Validate IPv4 and IPv6 address</w:t>
            </w:r>
            <w:r w:rsidRPr="006233EA">
              <w:rPr>
                <w:rFonts w:ascii="Times New Roman" w:hAnsi="Times New Roman"/>
                <w:sz w:val="24"/>
              </w:rPr>
              <w:fldChar w:fldCharType="begin"/>
            </w:r>
            <w:r w:rsidRPr="006233EA">
              <w:rPr>
                <w:rFonts w:ascii="Times New Roman" w:hAnsi="Times New Roman"/>
                <w:sz w:val="24"/>
              </w:rPr>
              <w:instrText xml:space="preserve"> XE "Validate IPv4 and IPv6 address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"Options:Validate IPv4 and IPv6 address" </w:instrText>
            </w:r>
            <w:r w:rsidRPr="006233EA">
              <w:rPr>
                <w:rFonts w:ascii="Times New Roman" w:hAnsi="Times New Roman"/>
                <w:sz w:val="24"/>
              </w:rPr>
              <w:fldChar w:fldCharType="end"/>
            </w:r>
          </w:p>
        </w:tc>
        <w:tc>
          <w:tcPr>
            <w:tcW w:w="1350" w:type="dxa"/>
          </w:tcPr>
          <w:p w14:paraId="51170573" w14:textId="77777777" w:rsidR="00550D71" w:rsidRPr="006233EA" w:rsidRDefault="00550D71" w:rsidP="004103FA">
            <w:pPr>
              <w:pStyle w:val="TableText"/>
            </w:pPr>
          </w:p>
        </w:tc>
        <w:tc>
          <w:tcPr>
            <w:tcW w:w="2070" w:type="dxa"/>
          </w:tcPr>
          <w:p w14:paraId="7B38DC59" w14:textId="77777777" w:rsidR="00550D71" w:rsidRPr="006233EA" w:rsidRDefault="00550D71" w:rsidP="004103FA">
            <w:pPr>
              <w:pStyle w:val="TableText"/>
            </w:pPr>
          </w:p>
        </w:tc>
        <w:tc>
          <w:tcPr>
            <w:tcW w:w="2430" w:type="dxa"/>
          </w:tcPr>
          <w:p w14:paraId="4F6A3ECA" w14:textId="77777777" w:rsidR="00550D71" w:rsidRPr="006233EA" w:rsidRDefault="00550D71" w:rsidP="00A17927">
            <w:pPr>
              <w:pStyle w:val="TableText"/>
              <w:tabs>
                <w:tab w:val="left" w:pos="1962"/>
              </w:tabs>
            </w:pPr>
            <w:r w:rsidRPr="006233EA">
              <w:t>(Released with Patch XU*8.0*605)</w:t>
            </w:r>
          </w:p>
        </w:tc>
      </w:tr>
      <w:tr w:rsidR="00550D71" w:rsidRPr="006233EA" w14:paraId="21479DBD" w14:textId="77777777" w:rsidTr="004C6628">
        <w:tc>
          <w:tcPr>
            <w:tcW w:w="1854" w:type="dxa"/>
          </w:tcPr>
          <w:p w14:paraId="6ADB20C7" w14:textId="77777777" w:rsidR="00550D71" w:rsidRPr="006233EA" w:rsidRDefault="00550D71" w:rsidP="004103FA">
            <w:pPr>
              <w:pStyle w:val="TableText"/>
            </w:pPr>
            <w:r w:rsidRPr="006233EA">
              <w:t>XLFIPV VERSION</w:t>
            </w:r>
            <w:r w:rsidRPr="006233EA">
              <w:rPr>
                <w:rFonts w:ascii="Times New Roman" w:hAnsi="Times New Roman"/>
                <w:sz w:val="24"/>
              </w:rPr>
              <w:fldChar w:fldCharType="begin"/>
            </w:r>
            <w:r w:rsidRPr="006233EA">
              <w:rPr>
                <w:rFonts w:ascii="Times New Roman" w:hAnsi="Times New Roman"/>
                <w:sz w:val="24"/>
              </w:rPr>
              <w:instrText xml:space="preserve"> XE "XLFIPV VERSION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"Options:XLFIPV VERSION" </w:instrText>
            </w:r>
            <w:r w:rsidRPr="006233EA">
              <w:rPr>
                <w:rFonts w:ascii="Times New Roman" w:hAnsi="Times New Roman"/>
                <w:sz w:val="24"/>
              </w:rPr>
              <w:fldChar w:fldCharType="end"/>
            </w:r>
          </w:p>
        </w:tc>
        <w:tc>
          <w:tcPr>
            <w:tcW w:w="1530" w:type="dxa"/>
          </w:tcPr>
          <w:p w14:paraId="73855007" w14:textId="77777777" w:rsidR="00550D71" w:rsidRPr="006233EA" w:rsidRDefault="00550D71" w:rsidP="004103FA">
            <w:pPr>
              <w:pStyle w:val="TableText"/>
            </w:pPr>
            <w:r w:rsidRPr="006233EA">
              <w:rPr>
                <w:b/>
                <w:bCs/>
              </w:rPr>
              <w:t>Show system settings for IPv6</w:t>
            </w:r>
            <w:r w:rsidRPr="006233EA">
              <w:rPr>
                <w:rFonts w:ascii="Times New Roman" w:hAnsi="Times New Roman"/>
                <w:sz w:val="24"/>
              </w:rPr>
              <w:fldChar w:fldCharType="begin"/>
            </w:r>
            <w:r w:rsidRPr="006233EA">
              <w:rPr>
                <w:rFonts w:ascii="Times New Roman" w:hAnsi="Times New Roman"/>
                <w:sz w:val="24"/>
              </w:rPr>
              <w:instrText xml:space="preserve"> XE "Show system settings for IPv6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"Options:Show system settings for IPv6" </w:instrText>
            </w:r>
            <w:r w:rsidRPr="006233EA">
              <w:rPr>
                <w:rFonts w:ascii="Times New Roman" w:hAnsi="Times New Roman"/>
                <w:sz w:val="24"/>
              </w:rPr>
              <w:fldChar w:fldCharType="end"/>
            </w:r>
          </w:p>
        </w:tc>
        <w:tc>
          <w:tcPr>
            <w:tcW w:w="1350" w:type="dxa"/>
          </w:tcPr>
          <w:p w14:paraId="5C5BFF5F" w14:textId="77777777" w:rsidR="00550D71" w:rsidRPr="006233EA" w:rsidRDefault="00550D71" w:rsidP="004103FA">
            <w:pPr>
              <w:pStyle w:val="TableText"/>
            </w:pPr>
          </w:p>
        </w:tc>
        <w:tc>
          <w:tcPr>
            <w:tcW w:w="2070" w:type="dxa"/>
          </w:tcPr>
          <w:p w14:paraId="5060CFD4" w14:textId="77777777" w:rsidR="00550D71" w:rsidRPr="006233EA" w:rsidRDefault="00550D71" w:rsidP="004103FA">
            <w:pPr>
              <w:pStyle w:val="TableText"/>
            </w:pPr>
          </w:p>
        </w:tc>
        <w:tc>
          <w:tcPr>
            <w:tcW w:w="2430" w:type="dxa"/>
          </w:tcPr>
          <w:p w14:paraId="2D11DC92" w14:textId="77777777" w:rsidR="00550D71" w:rsidRPr="006233EA" w:rsidRDefault="00550D71" w:rsidP="00A17927">
            <w:pPr>
              <w:pStyle w:val="TableText"/>
              <w:tabs>
                <w:tab w:val="left" w:pos="1962"/>
              </w:tabs>
            </w:pPr>
            <w:r w:rsidRPr="006233EA">
              <w:t>(Released with Patch XU*8.0*605)</w:t>
            </w:r>
          </w:p>
        </w:tc>
      </w:tr>
      <w:tr w:rsidR="00550D71" w:rsidRPr="006233EA" w14:paraId="539E4E22" w14:textId="77777777" w:rsidTr="004C6628">
        <w:tc>
          <w:tcPr>
            <w:tcW w:w="1854" w:type="dxa"/>
          </w:tcPr>
          <w:p w14:paraId="537B2730" w14:textId="77777777" w:rsidR="00550D71" w:rsidRPr="006233EA" w:rsidRDefault="00550D71" w:rsidP="004103FA">
            <w:pPr>
              <w:pStyle w:val="TableText"/>
            </w:pPr>
            <w:r w:rsidRPr="006233EA">
              <w:t>XPAR EDIT BY TEMPLATE</w:t>
            </w:r>
            <w:r w:rsidRPr="006233EA">
              <w:rPr>
                <w:rFonts w:ascii="Times New Roman" w:hAnsi="Times New Roman"/>
                <w:sz w:val="24"/>
              </w:rPr>
              <w:fldChar w:fldCharType="begin"/>
            </w:r>
            <w:r w:rsidRPr="006233EA">
              <w:rPr>
                <w:rFonts w:ascii="Times New Roman" w:hAnsi="Times New Roman"/>
                <w:sz w:val="24"/>
              </w:rPr>
              <w:instrText xml:space="preserve"> XE "XPAR EDIT BY TEMPLATE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EDIT BY TEMPLATE" </w:instrText>
            </w:r>
            <w:r w:rsidRPr="006233EA">
              <w:rPr>
                <w:rFonts w:ascii="Times New Roman" w:hAnsi="Times New Roman"/>
                <w:sz w:val="24"/>
              </w:rPr>
              <w:fldChar w:fldCharType="end"/>
            </w:r>
          </w:p>
        </w:tc>
        <w:tc>
          <w:tcPr>
            <w:tcW w:w="1530" w:type="dxa"/>
          </w:tcPr>
          <w:p w14:paraId="369B39E0" w14:textId="77777777" w:rsidR="00550D71" w:rsidRPr="006233EA" w:rsidRDefault="00550D71" w:rsidP="004103FA">
            <w:pPr>
              <w:pStyle w:val="TableText"/>
            </w:pPr>
            <w:r w:rsidRPr="006233EA">
              <w:rPr>
                <w:b/>
                <w:bCs/>
              </w:rPr>
              <w:t>Edit Parameter Values with Template</w:t>
            </w:r>
            <w:r w:rsidRPr="006233EA">
              <w:rPr>
                <w:rFonts w:ascii="Times New Roman" w:hAnsi="Times New Roman"/>
                <w:sz w:val="24"/>
              </w:rPr>
              <w:fldChar w:fldCharType="begin"/>
            </w:r>
            <w:r w:rsidRPr="006233EA">
              <w:rPr>
                <w:rFonts w:ascii="Times New Roman" w:hAnsi="Times New Roman"/>
                <w:sz w:val="24"/>
              </w:rPr>
              <w:instrText xml:space="preserve"> XE "Edit Parameter Values with Template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Parameter Values with Template" </w:instrText>
            </w:r>
            <w:r w:rsidRPr="006233EA">
              <w:rPr>
                <w:rFonts w:ascii="Times New Roman" w:hAnsi="Times New Roman"/>
                <w:sz w:val="24"/>
              </w:rPr>
              <w:fldChar w:fldCharType="end"/>
            </w:r>
          </w:p>
        </w:tc>
        <w:tc>
          <w:tcPr>
            <w:tcW w:w="1350" w:type="dxa"/>
          </w:tcPr>
          <w:p w14:paraId="7C080D41" w14:textId="77777777" w:rsidR="00550D71" w:rsidRPr="006233EA" w:rsidRDefault="00550D71" w:rsidP="004103FA">
            <w:pPr>
              <w:pStyle w:val="TableText"/>
            </w:pPr>
            <w:r w:rsidRPr="006233EA">
              <w:t>Action</w:t>
            </w:r>
          </w:p>
        </w:tc>
        <w:tc>
          <w:tcPr>
            <w:tcW w:w="2070" w:type="dxa"/>
          </w:tcPr>
          <w:p w14:paraId="5BF1705F" w14:textId="77777777" w:rsidR="00550D71" w:rsidRPr="006233EA" w:rsidRDefault="00550D71" w:rsidP="004103FA">
            <w:pPr>
              <w:pStyle w:val="TableText"/>
            </w:pPr>
            <w:r w:rsidRPr="006233EA">
              <w:t>Entry Action:</w:t>
            </w:r>
          </w:p>
          <w:p w14:paraId="5870CCCB" w14:textId="77777777" w:rsidR="00550D71" w:rsidRPr="006233EA" w:rsidRDefault="00550D71" w:rsidP="00E60424">
            <w:pPr>
              <w:pStyle w:val="TableCode"/>
              <w:ind w:left="35"/>
              <w:rPr>
                <w:b/>
              </w:rPr>
            </w:pPr>
            <w:r w:rsidRPr="006233EA">
              <w:rPr>
                <w:b/>
              </w:rPr>
              <w:t>D SELTED^XPAREDT3</w:t>
            </w:r>
          </w:p>
        </w:tc>
        <w:tc>
          <w:tcPr>
            <w:tcW w:w="2430" w:type="dxa"/>
          </w:tcPr>
          <w:p w14:paraId="7A6D713E" w14:textId="77777777" w:rsidR="00550D71" w:rsidRPr="006233EA" w:rsidRDefault="00550D71" w:rsidP="00A17927">
            <w:pPr>
              <w:pStyle w:val="TableText"/>
              <w:tabs>
                <w:tab w:val="left" w:pos="1962"/>
              </w:tabs>
            </w:pPr>
            <w:r w:rsidRPr="006233EA">
              <w:t>This option prompts for a Parameter template and then uses the selected template to edit parameter values.</w:t>
            </w:r>
          </w:p>
        </w:tc>
      </w:tr>
      <w:tr w:rsidR="00550D71" w:rsidRPr="006233EA" w14:paraId="0DD748B2" w14:textId="77777777" w:rsidTr="004C6628">
        <w:tc>
          <w:tcPr>
            <w:tcW w:w="1854" w:type="dxa"/>
          </w:tcPr>
          <w:p w14:paraId="7B285CDE" w14:textId="77777777" w:rsidR="00550D71" w:rsidRPr="006233EA" w:rsidRDefault="00550D71" w:rsidP="004103FA">
            <w:pPr>
              <w:pStyle w:val="TableText"/>
            </w:pPr>
            <w:r w:rsidRPr="006233EA">
              <w:t>XPAR EDIT KEYWORD</w:t>
            </w:r>
            <w:r w:rsidRPr="006233EA">
              <w:rPr>
                <w:rFonts w:ascii="Times New Roman" w:hAnsi="Times New Roman"/>
                <w:sz w:val="24"/>
              </w:rPr>
              <w:fldChar w:fldCharType="begin"/>
            </w:r>
            <w:r w:rsidRPr="006233EA">
              <w:rPr>
                <w:rFonts w:ascii="Times New Roman" w:hAnsi="Times New Roman"/>
                <w:sz w:val="24"/>
              </w:rPr>
              <w:instrText xml:space="preserve"> XE "XPAR EDIT KEYWORD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EDIT KEYWORD" </w:instrText>
            </w:r>
            <w:r w:rsidRPr="006233EA">
              <w:rPr>
                <w:rFonts w:ascii="Times New Roman" w:hAnsi="Times New Roman"/>
                <w:sz w:val="24"/>
              </w:rPr>
              <w:fldChar w:fldCharType="end"/>
            </w:r>
          </w:p>
        </w:tc>
        <w:tc>
          <w:tcPr>
            <w:tcW w:w="1530" w:type="dxa"/>
          </w:tcPr>
          <w:p w14:paraId="567FADC7" w14:textId="77777777" w:rsidR="00550D71" w:rsidRPr="006233EA" w:rsidRDefault="00550D71" w:rsidP="004103FA">
            <w:pPr>
              <w:pStyle w:val="TableText"/>
            </w:pPr>
            <w:r w:rsidRPr="006233EA">
              <w:rPr>
                <w:b/>
                <w:bCs/>
              </w:rPr>
              <w:t>Edit Parameter Definition Keyword</w:t>
            </w:r>
            <w:r w:rsidRPr="006233EA">
              <w:rPr>
                <w:rFonts w:ascii="Times New Roman" w:hAnsi="Times New Roman"/>
                <w:sz w:val="24"/>
              </w:rPr>
              <w:fldChar w:fldCharType="begin"/>
            </w:r>
            <w:r w:rsidRPr="006233EA">
              <w:rPr>
                <w:rFonts w:ascii="Times New Roman" w:hAnsi="Times New Roman"/>
                <w:sz w:val="24"/>
              </w:rPr>
              <w:instrText xml:space="preserve"> XE "Edit Parameter Definition Keyword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Parameter Definition Keyword" </w:instrText>
            </w:r>
            <w:r w:rsidRPr="006233EA">
              <w:rPr>
                <w:rFonts w:ascii="Times New Roman" w:hAnsi="Times New Roman"/>
                <w:sz w:val="24"/>
              </w:rPr>
              <w:fldChar w:fldCharType="end"/>
            </w:r>
          </w:p>
        </w:tc>
        <w:tc>
          <w:tcPr>
            <w:tcW w:w="1350" w:type="dxa"/>
          </w:tcPr>
          <w:p w14:paraId="7B3A9251" w14:textId="77777777" w:rsidR="00550D71" w:rsidRPr="006233EA" w:rsidRDefault="00550D71" w:rsidP="004103FA">
            <w:pPr>
              <w:pStyle w:val="TableText"/>
            </w:pPr>
            <w:r w:rsidRPr="006233EA">
              <w:t>Edit</w:t>
            </w:r>
          </w:p>
        </w:tc>
        <w:tc>
          <w:tcPr>
            <w:tcW w:w="2070" w:type="dxa"/>
          </w:tcPr>
          <w:p w14:paraId="110C2444" w14:textId="77777777" w:rsidR="00550D71" w:rsidRPr="006233EA" w:rsidRDefault="00550D71" w:rsidP="004103FA">
            <w:pPr>
              <w:pStyle w:val="TableText"/>
            </w:pPr>
          </w:p>
        </w:tc>
        <w:tc>
          <w:tcPr>
            <w:tcW w:w="2430" w:type="dxa"/>
          </w:tcPr>
          <w:p w14:paraId="19D7FB7A" w14:textId="77777777" w:rsidR="00550D71" w:rsidRPr="006233EA" w:rsidRDefault="00550D71" w:rsidP="00EA0273">
            <w:pPr>
              <w:pStyle w:val="TableText"/>
              <w:tabs>
                <w:tab w:val="left" w:pos="1962"/>
              </w:tabs>
            </w:pPr>
            <w:r w:rsidRPr="006233EA">
              <w:t>This option edits the KEYWORD field in the PARAMETER DEFINITION (#8989.51)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"PARAMETER DEFINITION (#8989.51)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"Files:PARAMETER DEFINITION (#8989.51)" </w:instrText>
            </w:r>
            <w:r w:rsidRPr="006233EA">
              <w:rPr>
                <w:rFonts w:ascii="Times New Roman" w:hAnsi="Times New Roman"/>
                <w:sz w:val="24"/>
                <w:szCs w:val="24"/>
              </w:rPr>
              <w:fldChar w:fldCharType="end"/>
            </w:r>
            <w:r w:rsidRPr="006233EA">
              <w:t>.</w:t>
            </w:r>
          </w:p>
        </w:tc>
      </w:tr>
      <w:tr w:rsidR="00550D71" w:rsidRPr="006233EA" w14:paraId="723A2875" w14:textId="77777777" w:rsidTr="004C6628">
        <w:tc>
          <w:tcPr>
            <w:tcW w:w="1854" w:type="dxa"/>
          </w:tcPr>
          <w:p w14:paraId="170C922F" w14:textId="77777777" w:rsidR="00550D71" w:rsidRPr="006233EA" w:rsidRDefault="00550D71" w:rsidP="004103FA">
            <w:pPr>
              <w:pStyle w:val="TableText"/>
            </w:pPr>
            <w:r w:rsidRPr="006233EA">
              <w:t>XPAR EDIT PARAMETER</w:t>
            </w:r>
            <w:r w:rsidRPr="006233EA">
              <w:rPr>
                <w:rFonts w:ascii="Times New Roman" w:hAnsi="Times New Roman"/>
                <w:sz w:val="24"/>
              </w:rPr>
              <w:fldChar w:fldCharType="begin"/>
            </w:r>
            <w:r w:rsidRPr="006233EA">
              <w:rPr>
                <w:rFonts w:ascii="Times New Roman" w:hAnsi="Times New Roman"/>
                <w:sz w:val="24"/>
              </w:rPr>
              <w:instrText xml:space="preserve"> XE "XPAR EDIT PARAMETER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EDIT PARAMETER" </w:instrText>
            </w:r>
            <w:r w:rsidRPr="006233EA">
              <w:rPr>
                <w:rFonts w:ascii="Times New Roman" w:hAnsi="Times New Roman"/>
                <w:sz w:val="24"/>
              </w:rPr>
              <w:fldChar w:fldCharType="end"/>
            </w:r>
          </w:p>
        </w:tc>
        <w:tc>
          <w:tcPr>
            <w:tcW w:w="1530" w:type="dxa"/>
          </w:tcPr>
          <w:p w14:paraId="5850CD6B" w14:textId="77777777" w:rsidR="00550D71" w:rsidRPr="006233EA" w:rsidRDefault="00550D71" w:rsidP="004103FA">
            <w:pPr>
              <w:pStyle w:val="TableText"/>
            </w:pPr>
            <w:r w:rsidRPr="006233EA">
              <w:rPr>
                <w:b/>
                <w:bCs/>
              </w:rPr>
              <w:t>Edit Parameter Values</w:t>
            </w:r>
            <w:r w:rsidRPr="006233EA">
              <w:rPr>
                <w:rFonts w:ascii="Times New Roman" w:hAnsi="Times New Roman"/>
                <w:sz w:val="24"/>
              </w:rPr>
              <w:fldChar w:fldCharType="begin"/>
            </w:r>
            <w:r w:rsidRPr="006233EA">
              <w:rPr>
                <w:rFonts w:ascii="Times New Roman" w:hAnsi="Times New Roman"/>
                <w:sz w:val="24"/>
              </w:rPr>
              <w:instrText xml:space="preserve"> XE "Edit Parameter Values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Parameter Values" </w:instrText>
            </w:r>
            <w:r w:rsidRPr="006233EA">
              <w:rPr>
                <w:rFonts w:ascii="Times New Roman" w:hAnsi="Times New Roman"/>
                <w:sz w:val="24"/>
              </w:rPr>
              <w:fldChar w:fldCharType="end"/>
            </w:r>
          </w:p>
        </w:tc>
        <w:tc>
          <w:tcPr>
            <w:tcW w:w="1350" w:type="dxa"/>
          </w:tcPr>
          <w:p w14:paraId="2EE5727D" w14:textId="77777777" w:rsidR="00550D71" w:rsidRPr="006233EA" w:rsidRDefault="00550D71" w:rsidP="004103FA">
            <w:pPr>
              <w:pStyle w:val="TableText"/>
            </w:pPr>
            <w:r w:rsidRPr="006233EA">
              <w:t>Action</w:t>
            </w:r>
          </w:p>
        </w:tc>
        <w:tc>
          <w:tcPr>
            <w:tcW w:w="2070" w:type="dxa"/>
          </w:tcPr>
          <w:p w14:paraId="3365FF7A" w14:textId="77777777" w:rsidR="00550D71" w:rsidRPr="006233EA" w:rsidRDefault="00550D71" w:rsidP="004103FA">
            <w:pPr>
              <w:pStyle w:val="TableText"/>
            </w:pPr>
            <w:r w:rsidRPr="006233EA">
              <w:t>Entry Action:</w:t>
            </w:r>
          </w:p>
          <w:p w14:paraId="6B06AB88" w14:textId="77777777" w:rsidR="00550D71" w:rsidRPr="006233EA" w:rsidRDefault="00550D71" w:rsidP="00E60424">
            <w:pPr>
              <w:pStyle w:val="TableCode"/>
              <w:ind w:left="35"/>
              <w:rPr>
                <w:b/>
              </w:rPr>
            </w:pPr>
            <w:r w:rsidRPr="006233EA">
              <w:rPr>
                <w:b/>
              </w:rPr>
              <w:t>D ^XPAREDIT</w:t>
            </w:r>
          </w:p>
        </w:tc>
        <w:tc>
          <w:tcPr>
            <w:tcW w:w="2430" w:type="dxa"/>
          </w:tcPr>
          <w:p w14:paraId="79EF73CB" w14:textId="77777777" w:rsidR="00550D71" w:rsidRPr="006233EA" w:rsidRDefault="00550D71" w:rsidP="00A17927">
            <w:pPr>
              <w:pStyle w:val="TableText"/>
              <w:tabs>
                <w:tab w:val="left" w:pos="1962"/>
              </w:tabs>
            </w:pPr>
            <w:r w:rsidRPr="006233EA">
              <w:t>This option calls the low-level parameter editor that allows you to edit the values for every parameter. Normally, VistA software applications supply other means of editing parameters.</w:t>
            </w:r>
          </w:p>
        </w:tc>
      </w:tr>
      <w:tr w:rsidR="00550D71" w:rsidRPr="006233EA" w14:paraId="50706A92" w14:textId="77777777" w:rsidTr="004C6628">
        <w:tc>
          <w:tcPr>
            <w:tcW w:w="1854" w:type="dxa"/>
          </w:tcPr>
          <w:p w14:paraId="3C2EF821" w14:textId="77777777" w:rsidR="00550D71" w:rsidRPr="006233EA" w:rsidRDefault="00550D71" w:rsidP="004103FA">
            <w:pPr>
              <w:pStyle w:val="TableText"/>
            </w:pPr>
            <w:r w:rsidRPr="006233EA">
              <w:lastRenderedPageBreak/>
              <w:t>XPAR LIST BY ENTITY</w:t>
            </w:r>
            <w:r w:rsidRPr="006233EA">
              <w:rPr>
                <w:rFonts w:ascii="Times New Roman" w:hAnsi="Times New Roman"/>
                <w:sz w:val="24"/>
              </w:rPr>
              <w:fldChar w:fldCharType="begin"/>
            </w:r>
            <w:r w:rsidRPr="006233EA">
              <w:rPr>
                <w:rFonts w:ascii="Times New Roman" w:hAnsi="Times New Roman"/>
                <w:sz w:val="24"/>
              </w:rPr>
              <w:instrText xml:space="preserve"> XE "XPAR LIST BY ENTITY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LIST BY ENTITY" </w:instrText>
            </w:r>
            <w:r w:rsidRPr="006233EA">
              <w:rPr>
                <w:rFonts w:ascii="Times New Roman" w:hAnsi="Times New Roman"/>
                <w:sz w:val="24"/>
              </w:rPr>
              <w:fldChar w:fldCharType="end"/>
            </w:r>
          </w:p>
        </w:tc>
        <w:tc>
          <w:tcPr>
            <w:tcW w:w="1530" w:type="dxa"/>
          </w:tcPr>
          <w:p w14:paraId="70F1EBEB" w14:textId="77777777" w:rsidR="00550D71" w:rsidRPr="006233EA" w:rsidRDefault="00550D71" w:rsidP="004103FA">
            <w:pPr>
              <w:pStyle w:val="TableText"/>
            </w:pPr>
            <w:r w:rsidRPr="006233EA">
              <w:rPr>
                <w:b/>
                <w:bCs/>
              </w:rPr>
              <w:t>List Values for a Selected Entity</w:t>
            </w:r>
            <w:r w:rsidRPr="006233EA">
              <w:rPr>
                <w:rFonts w:ascii="Times New Roman" w:hAnsi="Times New Roman"/>
                <w:sz w:val="24"/>
              </w:rPr>
              <w:fldChar w:fldCharType="begin"/>
            </w:r>
            <w:r w:rsidRPr="006233EA">
              <w:rPr>
                <w:rFonts w:ascii="Times New Roman" w:hAnsi="Times New Roman"/>
                <w:sz w:val="24"/>
              </w:rPr>
              <w:instrText xml:space="preserve"> XE "List Values for a Selected Entity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"Options:List Values for a Selected Entity" </w:instrText>
            </w:r>
            <w:r w:rsidRPr="006233EA">
              <w:rPr>
                <w:rFonts w:ascii="Times New Roman" w:hAnsi="Times New Roman"/>
                <w:sz w:val="24"/>
              </w:rPr>
              <w:fldChar w:fldCharType="end"/>
            </w:r>
          </w:p>
        </w:tc>
        <w:tc>
          <w:tcPr>
            <w:tcW w:w="1350" w:type="dxa"/>
          </w:tcPr>
          <w:p w14:paraId="0BF47FB9" w14:textId="77777777" w:rsidR="00550D71" w:rsidRPr="006233EA" w:rsidRDefault="00550D71" w:rsidP="004103FA">
            <w:pPr>
              <w:pStyle w:val="TableText"/>
            </w:pPr>
            <w:r w:rsidRPr="006233EA">
              <w:t>Action</w:t>
            </w:r>
          </w:p>
        </w:tc>
        <w:tc>
          <w:tcPr>
            <w:tcW w:w="2070" w:type="dxa"/>
          </w:tcPr>
          <w:p w14:paraId="3DD49EAB" w14:textId="77777777" w:rsidR="00550D71" w:rsidRPr="006233EA" w:rsidRDefault="00550D71" w:rsidP="004103FA">
            <w:pPr>
              <w:pStyle w:val="TableText"/>
            </w:pPr>
            <w:r w:rsidRPr="006233EA">
              <w:t>Entry Action:</w:t>
            </w:r>
          </w:p>
          <w:p w14:paraId="20D7E462" w14:textId="77777777" w:rsidR="00550D71" w:rsidRPr="006233EA" w:rsidRDefault="00550D71" w:rsidP="00E60424">
            <w:pPr>
              <w:pStyle w:val="TableCode"/>
              <w:ind w:left="35"/>
              <w:rPr>
                <w:b/>
              </w:rPr>
            </w:pPr>
            <w:r w:rsidRPr="006233EA">
              <w:rPr>
                <w:b/>
              </w:rPr>
              <w:t>D ALLENTS^XPARLIST</w:t>
            </w:r>
          </w:p>
        </w:tc>
        <w:tc>
          <w:tcPr>
            <w:tcW w:w="2430" w:type="dxa"/>
          </w:tcPr>
          <w:p w14:paraId="15614A69" w14:textId="77777777" w:rsidR="00550D71" w:rsidRPr="006233EA" w:rsidRDefault="00550D71" w:rsidP="00A17927">
            <w:pPr>
              <w:pStyle w:val="TableText"/>
              <w:tabs>
                <w:tab w:val="left" w:pos="1962"/>
              </w:tabs>
            </w:pPr>
            <w:r w:rsidRPr="006233EA">
              <w:t>This option prompts the user for the entry of an entity (e.g., location, user, etc.) and lists all value instances for that entity.</w:t>
            </w:r>
          </w:p>
        </w:tc>
      </w:tr>
      <w:tr w:rsidR="00550D71" w:rsidRPr="006233EA" w14:paraId="063ADFD9" w14:textId="77777777" w:rsidTr="004C6628">
        <w:tc>
          <w:tcPr>
            <w:tcW w:w="1854" w:type="dxa"/>
          </w:tcPr>
          <w:p w14:paraId="03B5475F" w14:textId="77777777" w:rsidR="00550D71" w:rsidRPr="006233EA" w:rsidRDefault="00550D71" w:rsidP="004103FA">
            <w:pPr>
              <w:pStyle w:val="TableText"/>
            </w:pPr>
            <w:r w:rsidRPr="006233EA">
              <w:t>XPAR LIST BY PACKAGE</w:t>
            </w:r>
            <w:r w:rsidRPr="006233EA">
              <w:rPr>
                <w:rFonts w:ascii="Times New Roman" w:hAnsi="Times New Roman"/>
                <w:sz w:val="24"/>
              </w:rPr>
              <w:fldChar w:fldCharType="begin"/>
            </w:r>
            <w:r w:rsidRPr="006233EA">
              <w:rPr>
                <w:rFonts w:ascii="Times New Roman" w:hAnsi="Times New Roman"/>
                <w:sz w:val="24"/>
              </w:rPr>
              <w:instrText xml:space="preserve"> XE "XPAR LIST BY PACKAGE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LIST BY PACKAGE" </w:instrText>
            </w:r>
            <w:r w:rsidRPr="006233EA">
              <w:rPr>
                <w:rFonts w:ascii="Times New Roman" w:hAnsi="Times New Roman"/>
                <w:sz w:val="24"/>
              </w:rPr>
              <w:fldChar w:fldCharType="end"/>
            </w:r>
          </w:p>
        </w:tc>
        <w:tc>
          <w:tcPr>
            <w:tcW w:w="1530" w:type="dxa"/>
          </w:tcPr>
          <w:p w14:paraId="5C7FC34E" w14:textId="77777777" w:rsidR="00550D71" w:rsidRPr="006233EA" w:rsidRDefault="00550D71" w:rsidP="004103FA">
            <w:pPr>
              <w:pStyle w:val="TableText"/>
            </w:pPr>
            <w:r w:rsidRPr="006233EA">
              <w:rPr>
                <w:b/>
                <w:bCs/>
              </w:rPr>
              <w:t>List Values for a Selected Package</w:t>
            </w:r>
            <w:r w:rsidRPr="006233EA">
              <w:rPr>
                <w:rFonts w:ascii="Times New Roman" w:hAnsi="Times New Roman"/>
                <w:sz w:val="24"/>
              </w:rPr>
              <w:fldChar w:fldCharType="begin"/>
            </w:r>
            <w:r w:rsidRPr="006233EA">
              <w:rPr>
                <w:rFonts w:ascii="Times New Roman" w:hAnsi="Times New Roman"/>
                <w:sz w:val="24"/>
              </w:rPr>
              <w:instrText xml:space="preserve"> XE "List Values for a Selected Package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"Options:List Values for a Selected Package" </w:instrText>
            </w:r>
            <w:r w:rsidRPr="006233EA">
              <w:rPr>
                <w:rFonts w:ascii="Times New Roman" w:hAnsi="Times New Roman"/>
                <w:sz w:val="24"/>
              </w:rPr>
              <w:fldChar w:fldCharType="end"/>
            </w:r>
          </w:p>
        </w:tc>
        <w:tc>
          <w:tcPr>
            <w:tcW w:w="1350" w:type="dxa"/>
          </w:tcPr>
          <w:p w14:paraId="2C745F3A" w14:textId="77777777" w:rsidR="00550D71" w:rsidRPr="006233EA" w:rsidRDefault="00550D71" w:rsidP="004103FA">
            <w:pPr>
              <w:pStyle w:val="TableText"/>
            </w:pPr>
            <w:r w:rsidRPr="006233EA">
              <w:t>Action</w:t>
            </w:r>
          </w:p>
        </w:tc>
        <w:tc>
          <w:tcPr>
            <w:tcW w:w="2070" w:type="dxa"/>
          </w:tcPr>
          <w:p w14:paraId="07761063" w14:textId="77777777" w:rsidR="00550D71" w:rsidRPr="006233EA" w:rsidRDefault="00550D71" w:rsidP="004103FA">
            <w:pPr>
              <w:pStyle w:val="TableText"/>
            </w:pPr>
            <w:r w:rsidRPr="006233EA">
              <w:t>Entry Action:</w:t>
            </w:r>
          </w:p>
          <w:p w14:paraId="575F510C" w14:textId="77777777" w:rsidR="00550D71" w:rsidRPr="006233EA" w:rsidRDefault="00550D71" w:rsidP="00E60424">
            <w:pPr>
              <w:pStyle w:val="TableCode"/>
              <w:ind w:left="35"/>
              <w:rPr>
                <w:b/>
              </w:rPr>
            </w:pPr>
            <w:r w:rsidRPr="006233EA">
              <w:rPr>
                <w:b/>
              </w:rPr>
              <w:t>D ALLPKG^XPARLIST</w:t>
            </w:r>
          </w:p>
        </w:tc>
        <w:tc>
          <w:tcPr>
            <w:tcW w:w="2430" w:type="dxa"/>
          </w:tcPr>
          <w:p w14:paraId="7EB52434" w14:textId="77777777" w:rsidR="00550D71" w:rsidRPr="006233EA" w:rsidRDefault="00550D71" w:rsidP="00A17927">
            <w:pPr>
              <w:pStyle w:val="TableText"/>
              <w:tabs>
                <w:tab w:val="left" w:pos="1962"/>
              </w:tabs>
            </w:pPr>
            <w:r w:rsidRPr="006233EA">
              <w:t>This option prompts the user for a VistA software application and lists all parameter values for the selected application.</w:t>
            </w:r>
          </w:p>
        </w:tc>
      </w:tr>
      <w:tr w:rsidR="00550D71" w:rsidRPr="006233EA" w14:paraId="554E63C2" w14:textId="77777777" w:rsidTr="004C6628">
        <w:tc>
          <w:tcPr>
            <w:tcW w:w="1854" w:type="dxa"/>
          </w:tcPr>
          <w:p w14:paraId="1BAA2C2D" w14:textId="77777777" w:rsidR="00550D71" w:rsidRPr="006233EA" w:rsidRDefault="00550D71" w:rsidP="004103FA">
            <w:pPr>
              <w:pStyle w:val="TableText"/>
            </w:pPr>
            <w:r w:rsidRPr="006233EA">
              <w:t>XPAR LIST BY PARAM</w:t>
            </w:r>
            <w:r w:rsidRPr="006233EA">
              <w:rPr>
                <w:rFonts w:ascii="Times New Roman" w:hAnsi="Times New Roman"/>
                <w:sz w:val="24"/>
              </w:rPr>
              <w:fldChar w:fldCharType="begin"/>
            </w:r>
            <w:r w:rsidRPr="006233EA">
              <w:rPr>
                <w:rFonts w:ascii="Times New Roman" w:hAnsi="Times New Roman"/>
                <w:sz w:val="24"/>
              </w:rPr>
              <w:instrText xml:space="preserve"> XE "XPAR LIST BY PARAM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LIST BY PARAM" </w:instrText>
            </w:r>
            <w:r w:rsidRPr="006233EA">
              <w:rPr>
                <w:rFonts w:ascii="Times New Roman" w:hAnsi="Times New Roman"/>
                <w:sz w:val="24"/>
              </w:rPr>
              <w:fldChar w:fldCharType="end"/>
            </w:r>
          </w:p>
        </w:tc>
        <w:tc>
          <w:tcPr>
            <w:tcW w:w="1530" w:type="dxa"/>
          </w:tcPr>
          <w:p w14:paraId="6A6D717E" w14:textId="77777777" w:rsidR="00550D71" w:rsidRPr="006233EA" w:rsidRDefault="00550D71" w:rsidP="004103FA">
            <w:pPr>
              <w:pStyle w:val="TableText"/>
            </w:pPr>
            <w:r w:rsidRPr="006233EA">
              <w:rPr>
                <w:b/>
                <w:bCs/>
              </w:rPr>
              <w:t>List Values for a Selected Parameter</w:t>
            </w:r>
            <w:r w:rsidRPr="006233EA">
              <w:rPr>
                <w:rFonts w:ascii="Times New Roman" w:hAnsi="Times New Roman"/>
                <w:sz w:val="24"/>
              </w:rPr>
              <w:fldChar w:fldCharType="begin"/>
            </w:r>
            <w:r w:rsidRPr="006233EA">
              <w:rPr>
                <w:rFonts w:ascii="Times New Roman" w:hAnsi="Times New Roman"/>
                <w:sz w:val="24"/>
              </w:rPr>
              <w:instrText xml:space="preserve"> XE "List Values for a Selected Parameter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"Options:List Values for a Selected Parameter" </w:instrText>
            </w:r>
            <w:r w:rsidRPr="006233EA">
              <w:rPr>
                <w:rFonts w:ascii="Times New Roman" w:hAnsi="Times New Roman"/>
                <w:sz w:val="24"/>
              </w:rPr>
              <w:fldChar w:fldCharType="end"/>
            </w:r>
          </w:p>
        </w:tc>
        <w:tc>
          <w:tcPr>
            <w:tcW w:w="1350" w:type="dxa"/>
          </w:tcPr>
          <w:p w14:paraId="03A7E2FE" w14:textId="77777777" w:rsidR="00550D71" w:rsidRPr="006233EA" w:rsidRDefault="00550D71" w:rsidP="004103FA">
            <w:pPr>
              <w:pStyle w:val="TableText"/>
            </w:pPr>
            <w:r w:rsidRPr="006233EA">
              <w:t>Action</w:t>
            </w:r>
          </w:p>
        </w:tc>
        <w:tc>
          <w:tcPr>
            <w:tcW w:w="2070" w:type="dxa"/>
          </w:tcPr>
          <w:p w14:paraId="5ABBD32F" w14:textId="77777777" w:rsidR="00550D71" w:rsidRPr="006233EA" w:rsidRDefault="00550D71" w:rsidP="004103FA">
            <w:pPr>
              <w:pStyle w:val="TableText"/>
            </w:pPr>
            <w:r w:rsidRPr="006233EA">
              <w:t>Entry Action:</w:t>
            </w:r>
          </w:p>
          <w:p w14:paraId="72A192A7" w14:textId="77777777" w:rsidR="00550D71" w:rsidRPr="006233EA" w:rsidRDefault="00550D71" w:rsidP="00E60424">
            <w:pPr>
              <w:pStyle w:val="TableCode"/>
              <w:ind w:left="35"/>
              <w:rPr>
                <w:b/>
              </w:rPr>
            </w:pPr>
            <w:r w:rsidRPr="006233EA">
              <w:rPr>
                <w:b/>
              </w:rPr>
              <w:t>D ALLPARS^XPARLIST</w:t>
            </w:r>
          </w:p>
        </w:tc>
        <w:tc>
          <w:tcPr>
            <w:tcW w:w="2430" w:type="dxa"/>
          </w:tcPr>
          <w:p w14:paraId="3B84160A" w14:textId="77777777" w:rsidR="00550D71" w:rsidRPr="006233EA" w:rsidRDefault="00550D71" w:rsidP="00A24816">
            <w:pPr>
              <w:pStyle w:val="TableText"/>
              <w:tabs>
                <w:tab w:val="left" w:pos="1962"/>
              </w:tabs>
            </w:pPr>
            <w:r w:rsidRPr="006233EA">
              <w:t>This option prompts the user for a parameter (i.e., defined in the PARAMETER DEFINITION [#8989.51]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"PARAMETER DEFINITION (#8989.51)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"PARAMETER DEFINITION (#8989.51)" </w:instrText>
            </w:r>
            <w:r w:rsidRPr="006233EA">
              <w:rPr>
                <w:rFonts w:ascii="Times New Roman" w:hAnsi="Times New Roman"/>
                <w:sz w:val="24"/>
                <w:szCs w:val="24"/>
              </w:rPr>
              <w:fldChar w:fldCharType="end"/>
            </w:r>
            <w:r w:rsidRPr="006233EA">
              <w:t>) and lists all value instances for that parameter.</w:t>
            </w:r>
          </w:p>
        </w:tc>
      </w:tr>
      <w:tr w:rsidR="00550D71" w:rsidRPr="006233EA" w14:paraId="39E678CC" w14:textId="77777777" w:rsidTr="004C6628">
        <w:tc>
          <w:tcPr>
            <w:tcW w:w="1854" w:type="dxa"/>
          </w:tcPr>
          <w:p w14:paraId="3B55F96C" w14:textId="77777777" w:rsidR="00550D71" w:rsidRPr="006233EA" w:rsidRDefault="00550D71" w:rsidP="004103FA">
            <w:pPr>
              <w:pStyle w:val="TableText"/>
            </w:pPr>
            <w:r w:rsidRPr="006233EA">
              <w:t>XPAR LIST BY TEMPLATE</w:t>
            </w:r>
            <w:r w:rsidRPr="006233EA">
              <w:rPr>
                <w:rFonts w:ascii="Times New Roman" w:hAnsi="Times New Roman"/>
                <w:sz w:val="24"/>
              </w:rPr>
              <w:fldChar w:fldCharType="begin"/>
            </w:r>
            <w:r w:rsidRPr="006233EA">
              <w:rPr>
                <w:rFonts w:ascii="Times New Roman" w:hAnsi="Times New Roman"/>
                <w:sz w:val="24"/>
              </w:rPr>
              <w:instrText xml:space="preserve"> XE "XPAR LIST BY TEMPLATE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LIST BY TEMPLATE" </w:instrText>
            </w:r>
            <w:r w:rsidRPr="006233EA">
              <w:rPr>
                <w:rFonts w:ascii="Times New Roman" w:hAnsi="Times New Roman"/>
                <w:sz w:val="24"/>
              </w:rPr>
              <w:fldChar w:fldCharType="end"/>
            </w:r>
          </w:p>
        </w:tc>
        <w:tc>
          <w:tcPr>
            <w:tcW w:w="1530" w:type="dxa"/>
          </w:tcPr>
          <w:p w14:paraId="6C4E65F2" w14:textId="77777777" w:rsidR="00550D71" w:rsidRPr="006233EA" w:rsidRDefault="00550D71" w:rsidP="004103FA">
            <w:pPr>
              <w:pStyle w:val="TableText"/>
            </w:pPr>
            <w:r w:rsidRPr="006233EA">
              <w:rPr>
                <w:b/>
                <w:bCs/>
              </w:rPr>
              <w:t>List Values for a Selected Template</w:t>
            </w:r>
            <w:r w:rsidRPr="006233EA">
              <w:rPr>
                <w:rFonts w:ascii="Times New Roman" w:hAnsi="Times New Roman"/>
                <w:sz w:val="24"/>
              </w:rPr>
              <w:fldChar w:fldCharType="begin"/>
            </w:r>
            <w:r w:rsidRPr="006233EA">
              <w:rPr>
                <w:rFonts w:ascii="Times New Roman" w:hAnsi="Times New Roman"/>
                <w:sz w:val="24"/>
              </w:rPr>
              <w:instrText xml:space="preserve"> XE "List Values for a Selected Template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"Options:List Values for a Selected Template" </w:instrText>
            </w:r>
            <w:r w:rsidRPr="006233EA">
              <w:rPr>
                <w:rFonts w:ascii="Times New Roman" w:hAnsi="Times New Roman"/>
                <w:sz w:val="24"/>
              </w:rPr>
              <w:fldChar w:fldCharType="end"/>
            </w:r>
          </w:p>
        </w:tc>
        <w:tc>
          <w:tcPr>
            <w:tcW w:w="1350" w:type="dxa"/>
          </w:tcPr>
          <w:p w14:paraId="16A9DA38" w14:textId="77777777" w:rsidR="00550D71" w:rsidRPr="006233EA" w:rsidRDefault="00550D71" w:rsidP="004103FA">
            <w:pPr>
              <w:pStyle w:val="TableText"/>
            </w:pPr>
            <w:r w:rsidRPr="006233EA">
              <w:t>Action</w:t>
            </w:r>
          </w:p>
        </w:tc>
        <w:tc>
          <w:tcPr>
            <w:tcW w:w="2070" w:type="dxa"/>
          </w:tcPr>
          <w:p w14:paraId="0D256000" w14:textId="77777777" w:rsidR="00550D71" w:rsidRPr="006233EA" w:rsidRDefault="00550D71" w:rsidP="004103FA">
            <w:pPr>
              <w:pStyle w:val="TableText"/>
            </w:pPr>
            <w:r w:rsidRPr="006233EA">
              <w:t>Entry Action:</w:t>
            </w:r>
          </w:p>
          <w:p w14:paraId="6DE0A8AE" w14:textId="77777777" w:rsidR="00550D71" w:rsidRPr="006233EA" w:rsidRDefault="00550D71" w:rsidP="00E60424">
            <w:pPr>
              <w:pStyle w:val="TableCode"/>
              <w:ind w:left="35"/>
              <w:rPr>
                <w:b/>
              </w:rPr>
            </w:pPr>
            <w:r w:rsidRPr="006233EA">
              <w:rPr>
                <w:b/>
              </w:rPr>
              <w:t>D TMPLT^XPARLIST()</w:t>
            </w:r>
          </w:p>
        </w:tc>
        <w:tc>
          <w:tcPr>
            <w:tcW w:w="2430" w:type="dxa"/>
          </w:tcPr>
          <w:p w14:paraId="5EB3FC64" w14:textId="77777777" w:rsidR="00550D71" w:rsidRPr="006233EA" w:rsidRDefault="00550D71" w:rsidP="00A17927">
            <w:pPr>
              <w:pStyle w:val="TableText"/>
              <w:tabs>
                <w:tab w:val="left" w:pos="1962"/>
              </w:tabs>
            </w:pPr>
            <w:r w:rsidRPr="006233EA">
              <w:t>This option prompts the user for a Parameter template. Depending on the definition of the template, additional information may be requested, and then the parameter values defined by the template are displayed.</w:t>
            </w:r>
          </w:p>
        </w:tc>
      </w:tr>
      <w:tr w:rsidR="00550D71" w:rsidRPr="006233EA" w14:paraId="54323C25" w14:textId="77777777" w:rsidTr="004C6628">
        <w:tc>
          <w:tcPr>
            <w:tcW w:w="1854" w:type="dxa"/>
          </w:tcPr>
          <w:p w14:paraId="59B4F63C" w14:textId="77777777" w:rsidR="00550D71" w:rsidRPr="006233EA" w:rsidRDefault="00550D71" w:rsidP="004103FA">
            <w:pPr>
              <w:pStyle w:val="TableText"/>
            </w:pPr>
            <w:r w:rsidRPr="006233EA">
              <w:t>XPAR MENU TOOLS</w:t>
            </w:r>
            <w:r w:rsidRPr="006233EA">
              <w:rPr>
                <w:rFonts w:ascii="Times New Roman" w:hAnsi="Times New Roman"/>
                <w:sz w:val="24"/>
              </w:rPr>
              <w:fldChar w:fldCharType="begin"/>
            </w:r>
            <w:r w:rsidRPr="006233EA">
              <w:rPr>
                <w:rFonts w:ascii="Times New Roman" w:hAnsi="Times New Roman"/>
                <w:sz w:val="24"/>
              </w:rPr>
              <w:instrText xml:space="preserve"> XE "XPAR MENU TOOLS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"Menus:XPAR MENU TOOLS"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"Options:XPAR MENU TOOLS" </w:instrText>
            </w:r>
            <w:r w:rsidRPr="006233EA">
              <w:rPr>
                <w:rFonts w:ascii="Times New Roman" w:hAnsi="Times New Roman"/>
                <w:sz w:val="24"/>
              </w:rPr>
              <w:fldChar w:fldCharType="end"/>
            </w:r>
          </w:p>
        </w:tc>
        <w:tc>
          <w:tcPr>
            <w:tcW w:w="1530" w:type="dxa"/>
          </w:tcPr>
          <w:p w14:paraId="0E574A9F" w14:textId="77777777" w:rsidR="00550D71" w:rsidRPr="006233EA" w:rsidRDefault="00550D71" w:rsidP="0078548B">
            <w:pPr>
              <w:pStyle w:val="TableText"/>
            </w:pPr>
            <w:r w:rsidRPr="006233EA">
              <w:rPr>
                <w:b/>
                <w:bCs/>
              </w:rPr>
              <w:t>General Parameter Tools</w:t>
            </w:r>
            <w:r w:rsidRPr="006233EA">
              <w:rPr>
                <w:rFonts w:ascii="Times New Roman" w:hAnsi="Times New Roman"/>
                <w:sz w:val="24"/>
              </w:rPr>
              <w:fldChar w:fldCharType="begin"/>
            </w:r>
            <w:r w:rsidRPr="006233EA">
              <w:rPr>
                <w:rFonts w:ascii="Times New Roman" w:hAnsi="Times New Roman"/>
                <w:sz w:val="24"/>
              </w:rPr>
              <w:instrText xml:space="preserve"> XE "General Parameter Tools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"Menus:General Parameter Tools"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"Options:General Parameter Tools" </w:instrText>
            </w:r>
            <w:r w:rsidRPr="006233EA">
              <w:rPr>
                <w:rFonts w:ascii="Times New Roman" w:hAnsi="Times New Roman"/>
                <w:sz w:val="24"/>
              </w:rPr>
              <w:fldChar w:fldCharType="end"/>
            </w:r>
          </w:p>
        </w:tc>
        <w:tc>
          <w:tcPr>
            <w:tcW w:w="1350" w:type="dxa"/>
          </w:tcPr>
          <w:p w14:paraId="45D65BAD" w14:textId="77777777" w:rsidR="00550D71" w:rsidRPr="006233EA" w:rsidRDefault="00550D71" w:rsidP="004103FA">
            <w:pPr>
              <w:pStyle w:val="TableText"/>
            </w:pPr>
            <w:r w:rsidRPr="006233EA">
              <w:t>Menu</w:t>
            </w:r>
          </w:p>
        </w:tc>
        <w:tc>
          <w:tcPr>
            <w:tcW w:w="2070" w:type="dxa"/>
          </w:tcPr>
          <w:p w14:paraId="4B87D23D" w14:textId="77777777" w:rsidR="00550D71" w:rsidRPr="006233EA" w:rsidRDefault="00550D71" w:rsidP="004103FA">
            <w:pPr>
              <w:pStyle w:val="TableText"/>
            </w:pPr>
          </w:p>
        </w:tc>
        <w:tc>
          <w:tcPr>
            <w:tcW w:w="2430" w:type="dxa"/>
          </w:tcPr>
          <w:p w14:paraId="3499588F" w14:textId="77777777" w:rsidR="00550D71" w:rsidRPr="006233EA" w:rsidRDefault="00550D71" w:rsidP="00A17927">
            <w:pPr>
              <w:pStyle w:val="TableText"/>
              <w:tabs>
                <w:tab w:val="left" w:pos="1962"/>
              </w:tabs>
            </w:pPr>
            <w:r w:rsidRPr="006233EA">
              <w:t>This menu contains general purpose tools for managing parameters. It includes the following options:</w:t>
            </w:r>
          </w:p>
          <w:p w14:paraId="79E73D16" w14:textId="77777777" w:rsidR="00550D71" w:rsidRPr="006233EA" w:rsidRDefault="00550D71" w:rsidP="00A17927">
            <w:pPr>
              <w:pStyle w:val="TableListBullet"/>
              <w:tabs>
                <w:tab w:val="left" w:pos="1962"/>
              </w:tabs>
              <w:rPr>
                <w:b/>
              </w:rPr>
            </w:pPr>
            <w:r w:rsidRPr="006233EA">
              <w:rPr>
                <w:b/>
              </w:rPr>
              <w:t>XPAR LIST BY PARAM</w:t>
            </w:r>
          </w:p>
          <w:p w14:paraId="371F7EB6" w14:textId="77777777" w:rsidR="00550D71" w:rsidRPr="006233EA" w:rsidRDefault="00550D71" w:rsidP="00A17927">
            <w:pPr>
              <w:pStyle w:val="TableListBullet"/>
              <w:tabs>
                <w:tab w:val="left" w:pos="1962"/>
              </w:tabs>
              <w:rPr>
                <w:b/>
              </w:rPr>
            </w:pPr>
            <w:r w:rsidRPr="006233EA">
              <w:rPr>
                <w:b/>
              </w:rPr>
              <w:t xml:space="preserve">XPAR LIST BY </w:t>
            </w:r>
            <w:r w:rsidRPr="006233EA">
              <w:rPr>
                <w:b/>
              </w:rPr>
              <w:lastRenderedPageBreak/>
              <w:t>ENTITY</w:t>
            </w:r>
          </w:p>
          <w:p w14:paraId="4E4CE090" w14:textId="77777777" w:rsidR="00550D71" w:rsidRPr="006233EA" w:rsidRDefault="00550D71" w:rsidP="00A17927">
            <w:pPr>
              <w:pStyle w:val="TableListBullet"/>
              <w:tabs>
                <w:tab w:val="left" w:pos="1962"/>
              </w:tabs>
              <w:rPr>
                <w:b/>
              </w:rPr>
            </w:pPr>
            <w:r w:rsidRPr="006233EA">
              <w:rPr>
                <w:b/>
              </w:rPr>
              <w:t>XPAR LIST BY PACKAGE</w:t>
            </w:r>
          </w:p>
          <w:p w14:paraId="764FC2FC" w14:textId="77777777" w:rsidR="00550D71" w:rsidRPr="006233EA" w:rsidRDefault="00550D71" w:rsidP="00A17927">
            <w:pPr>
              <w:pStyle w:val="TableListBullet"/>
              <w:tabs>
                <w:tab w:val="left" w:pos="1962"/>
              </w:tabs>
              <w:rPr>
                <w:b/>
              </w:rPr>
            </w:pPr>
            <w:r w:rsidRPr="006233EA">
              <w:rPr>
                <w:b/>
              </w:rPr>
              <w:t>XPAR LIST BY TEMPLATE</w:t>
            </w:r>
          </w:p>
          <w:p w14:paraId="6CF8331B" w14:textId="77777777" w:rsidR="00550D71" w:rsidRPr="006233EA" w:rsidRDefault="00550D71" w:rsidP="00A17927">
            <w:pPr>
              <w:pStyle w:val="TableListBullet"/>
              <w:tabs>
                <w:tab w:val="left" w:pos="1962"/>
              </w:tabs>
              <w:rPr>
                <w:b/>
              </w:rPr>
            </w:pPr>
            <w:r w:rsidRPr="006233EA">
              <w:rPr>
                <w:b/>
              </w:rPr>
              <w:t>XPAR EDIT PARAMETER</w:t>
            </w:r>
          </w:p>
          <w:p w14:paraId="08CD92DD" w14:textId="77777777" w:rsidR="00550D71" w:rsidRPr="006233EA" w:rsidRDefault="00550D71" w:rsidP="00A17927">
            <w:pPr>
              <w:pStyle w:val="TableListBullet"/>
              <w:tabs>
                <w:tab w:val="left" w:pos="1962"/>
              </w:tabs>
              <w:rPr>
                <w:b/>
              </w:rPr>
            </w:pPr>
            <w:r w:rsidRPr="006233EA">
              <w:rPr>
                <w:b/>
              </w:rPr>
              <w:t>XPAR EDIT BY TEMPLATE</w:t>
            </w:r>
          </w:p>
          <w:p w14:paraId="5187EC18" w14:textId="77777777" w:rsidR="00550D71" w:rsidRPr="006233EA" w:rsidRDefault="00550D71" w:rsidP="00A17927">
            <w:pPr>
              <w:pStyle w:val="TableListBullet"/>
              <w:tabs>
                <w:tab w:val="left" w:pos="1962"/>
              </w:tabs>
              <w:rPr>
                <w:bCs/>
              </w:rPr>
            </w:pPr>
            <w:r w:rsidRPr="006233EA">
              <w:rPr>
                <w:b/>
              </w:rPr>
              <w:t>XPAR EDIT KEYWORD</w:t>
            </w:r>
            <w:r w:rsidRPr="006233EA">
              <w:rPr>
                <w:b/>
              </w:rPr>
              <w:br/>
            </w:r>
          </w:p>
          <w:p w14:paraId="66793D51" w14:textId="12CE9D8B" w:rsidR="00550D71" w:rsidRPr="006233EA" w:rsidRDefault="00550D71" w:rsidP="009803A1">
            <w:pPr>
              <w:pStyle w:val="TableNote"/>
            </w:pPr>
            <w:r w:rsidRPr="006233EA">
              <w:rPr>
                <w:noProof/>
              </w:rPr>
              <w:drawing>
                <wp:inline distT="0" distB="0" distL="0" distR="0" wp14:anchorId="77324C3B" wp14:editId="5FA36E17">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rPr>
                <w:rFonts w:cs="Arial"/>
              </w:rPr>
              <w:t xml:space="preserve"> </w:t>
            </w:r>
            <w:r w:rsidRPr="006233EA">
              <w:rPr>
                <w:rFonts w:cs="Arial"/>
                <w:b/>
              </w:rPr>
              <w:t>REF:</w:t>
            </w:r>
            <w:r w:rsidRPr="006233EA">
              <w:rPr>
                <w:rFonts w:cs="Arial"/>
              </w:rPr>
              <w:t xml:space="preserve"> For more information on the XPAR* APIs, see the </w:t>
            </w:r>
            <w:r w:rsidRPr="006233EA">
              <w:rPr>
                <w:rFonts w:cs="Arial"/>
                <w:i/>
              </w:rPr>
              <w:t>Parameter Tools Supplement to Patch Description: XT*7.3*26</w:t>
            </w:r>
            <w:r w:rsidRPr="006233EA">
              <w:rPr>
                <w:rFonts w:cs="Arial"/>
              </w:rPr>
              <w:t xml:space="preserve"> documentation located on the VDL at: </w:t>
            </w:r>
            <w:hyperlink r:id="rId26" w:tooltip="VDL: Parameter Tools Supplement to Patch Description: XT*7.3*26 Documentation" w:history="1">
              <w:r w:rsidRPr="006233EA">
                <w:rPr>
                  <w:rStyle w:val="Hyperlink"/>
                  <w:rFonts w:cs="Arial"/>
                </w:rPr>
                <w:t>http://www.va.gov/vdl/application.asp?appid=12</w:t>
              </w:r>
            </w:hyperlink>
          </w:p>
        </w:tc>
      </w:tr>
      <w:tr w:rsidR="00550D71" w:rsidRPr="006233EA" w14:paraId="5FBD8A9A" w14:textId="77777777" w:rsidTr="004C6628">
        <w:tc>
          <w:tcPr>
            <w:tcW w:w="1854" w:type="dxa"/>
          </w:tcPr>
          <w:p w14:paraId="263A2A9D" w14:textId="77777777" w:rsidR="00550D71" w:rsidRPr="006233EA" w:rsidRDefault="00550D71" w:rsidP="004103FA">
            <w:pPr>
              <w:pStyle w:val="TableText"/>
            </w:pPr>
            <w:r w:rsidRPr="006233EA">
              <w:lastRenderedPageBreak/>
              <w:t>XPD BACKUP</w:t>
            </w:r>
            <w:r w:rsidRPr="006233EA">
              <w:rPr>
                <w:rFonts w:ascii="Times New Roman" w:hAnsi="Times New Roman"/>
                <w:sz w:val="24"/>
              </w:rPr>
              <w:fldChar w:fldCharType="begin"/>
            </w:r>
            <w:r w:rsidRPr="006233EA">
              <w:rPr>
                <w:rFonts w:ascii="Times New Roman" w:hAnsi="Times New Roman"/>
                <w:sz w:val="24"/>
              </w:rPr>
              <w:instrText xml:space="preserve"> XE "XPD BACKUP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BACKUP" </w:instrText>
            </w:r>
            <w:r w:rsidRPr="006233EA">
              <w:rPr>
                <w:rFonts w:ascii="Times New Roman" w:hAnsi="Times New Roman"/>
                <w:sz w:val="24"/>
              </w:rPr>
              <w:fldChar w:fldCharType="end"/>
            </w:r>
          </w:p>
        </w:tc>
        <w:tc>
          <w:tcPr>
            <w:tcW w:w="1530" w:type="dxa"/>
          </w:tcPr>
          <w:p w14:paraId="20819457" w14:textId="77777777" w:rsidR="00550D71" w:rsidRPr="006233EA" w:rsidRDefault="00550D71" w:rsidP="004103FA">
            <w:pPr>
              <w:pStyle w:val="TableText"/>
            </w:pPr>
            <w:r w:rsidRPr="006233EA">
              <w:rPr>
                <w:b/>
                <w:bCs/>
              </w:rPr>
              <w:t>Backup a Transport Global</w:t>
            </w:r>
            <w:r w:rsidRPr="006233EA">
              <w:rPr>
                <w:rFonts w:ascii="Times New Roman" w:hAnsi="Times New Roman"/>
                <w:sz w:val="24"/>
              </w:rPr>
              <w:fldChar w:fldCharType="begin"/>
            </w:r>
            <w:r w:rsidRPr="006233EA">
              <w:rPr>
                <w:rFonts w:ascii="Times New Roman" w:hAnsi="Times New Roman"/>
                <w:sz w:val="24"/>
              </w:rPr>
              <w:instrText xml:space="preserve"> XE "Backup a Transport Global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"Options:Backup a Transport Global" </w:instrText>
            </w:r>
            <w:r w:rsidRPr="006233EA">
              <w:rPr>
                <w:rFonts w:ascii="Times New Roman" w:hAnsi="Times New Roman"/>
                <w:sz w:val="24"/>
              </w:rPr>
              <w:fldChar w:fldCharType="end"/>
            </w:r>
          </w:p>
        </w:tc>
        <w:tc>
          <w:tcPr>
            <w:tcW w:w="1350" w:type="dxa"/>
          </w:tcPr>
          <w:p w14:paraId="26249623" w14:textId="77777777" w:rsidR="00550D71" w:rsidRPr="006233EA" w:rsidRDefault="00550D71" w:rsidP="004103FA">
            <w:pPr>
              <w:pStyle w:val="TableText"/>
            </w:pPr>
            <w:r w:rsidRPr="006233EA">
              <w:t>Run Routine</w:t>
            </w:r>
          </w:p>
        </w:tc>
        <w:tc>
          <w:tcPr>
            <w:tcW w:w="2070" w:type="dxa"/>
          </w:tcPr>
          <w:p w14:paraId="64A08FF5" w14:textId="77777777" w:rsidR="00550D71" w:rsidRPr="006233EA" w:rsidRDefault="00550D71" w:rsidP="004103FA">
            <w:pPr>
              <w:pStyle w:val="TableText"/>
            </w:pPr>
            <w:r w:rsidRPr="006233EA">
              <w:t>Routine:</w:t>
            </w:r>
          </w:p>
          <w:p w14:paraId="7EBFA2A3" w14:textId="77777777" w:rsidR="00550D71" w:rsidRPr="006233EA" w:rsidRDefault="00550D71" w:rsidP="004103FA">
            <w:pPr>
              <w:pStyle w:val="TableText"/>
              <w:rPr>
                <w:b/>
              </w:rPr>
            </w:pPr>
            <w:r w:rsidRPr="006233EA">
              <w:rPr>
                <w:b/>
              </w:rPr>
              <w:t>EN^XPDIB</w:t>
            </w:r>
          </w:p>
        </w:tc>
        <w:tc>
          <w:tcPr>
            <w:tcW w:w="2430" w:type="dxa"/>
          </w:tcPr>
          <w:p w14:paraId="18CF31FE" w14:textId="77777777" w:rsidR="00550D71" w:rsidRPr="006233EA" w:rsidRDefault="00550D71" w:rsidP="00A17927">
            <w:pPr>
              <w:pStyle w:val="TableText"/>
              <w:tabs>
                <w:tab w:val="left" w:pos="1962"/>
              </w:tabs>
            </w:pPr>
            <w:r w:rsidRPr="006233EA">
              <w:t xml:space="preserve">This option creates a MailMan message that will back up all current routines on your system that would be replaced by the packages (VistA M-based software applications) in this Transport Global. Those components that are </w:t>
            </w:r>
            <w:r w:rsidRPr="006233EA">
              <w:rPr>
                <w:i/>
              </w:rPr>
              <w:t>not</w:t>
            </w:r>
            <w:r w:rsidRPr="006233EA">
              <w:t xml:space="preserve"> routines </w:t>
            </w:r>
            <w:r w:rsidRPr="006233EA">
              <w:rPr>
                <w:i/>
              </w:rPr>
              <w:t>must</w:t>
            </w:r>
            <w:r w:rsidRPr="006233EA">
              <w:t xml:space="preserve"> be backed up separately if they need to be preserved.</w:t>
            </w:r>
          </w:p>
        </w:tc>
      </w:tr>
      <w:tr w:rsidR="00550D71" w:rsidRPr="006233EA" w14:paraId="4922E976" w14:textId="77777777" w:rsidTr="004C6628">
        <w:tc>
          <w:tcPr>
            <w:tcW w:w="1854" w:type="dxa"/>
          </w:tcPr>
          <w:p w14:paraId="057B3208" w14:textId="77777777" w:rsidR="00550D71" w:rsidRPr="006233EA" w:rsidRDefault="00550D71" w:rsidP="004103FA">
            <w:pPr>
              <w:pStyle w:val="TableText"/>
            </w:pPr>
            <w:r w:rsidRPr="006233EA">
              <w:t xml:space="preserve">XPD BUILD </w:t>
            </w:r>
            <w:r w:rsidRPr="006233EA">
              <w:lastRenderedPageBreak/>
              <w:t>NAMESPACE</w:t>
            </w:r>
            <w:r w:rsidRPr="006233EA">
              <w:rPr>
                <w:rFonts w:ascii="Times New Roman" w:hAnsi="Times New Roman"/>
                <w:sz w:val="24"/>
              </w:rPr>
              <w:fldChar w:fldCharType="begin"/>
            </w:r>
            <w:r w:rsidRPr="006233EA">
              <w:rPr>
                <w:rFonts w:ascii="Times New Roman" w:hAnsi="Times New Roman"/>
                <w:sz w:val="24"/>
              </w:rPr>
              <w:instrText xml:space="preserve"> XE "XPD BUILD NAMESPACE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BUILD NAMESPACE" </w:instrText>
            </w:r>
            <w:r w:rsidRPr="006233EA">
              <w:rPr>
                <w:rFonts w:ascii="Times New Roman" w:hAnsi="Times New Roman"/>
                <w:sz w:val="24"/>
              </w:rPr>
              <w:fldChar w:fldCharType="end"/>
            </w:r>
          </w:p>
        </w:tc>
        <w:tc>
          <w:tcPr>
            <w:tcW w:w="1530" w:type="dxa"/>
          </w:tcPr>
          <w:p w14:paraId="623B0896" w14:textId="77777777" w:rsidR="00550D71" w:rsidRPr="006233EA" w:rsidRDefault="00550D71" w:rsidP="004103FA">
            <w:pPr>
              <w:pStyle w:val="TableText"/>
            </w:pPr>
            <w:r w:rsidRPr="006233EA">
              <w:rPr>
                <w:b/>
                <w:bCs/>
              </w:rPr>
              <w:lastRenderedPageBreak/>
              <w:t xml:space="preserve">Create a </w:t>
            </w:r>
            <w:r w:rsidRPr="006233EA">
              <w:rPr>
                <w:b/>
                <w:bCs/>
              </w:rPr>
              <w:lastRenderedPageBreak/>
              <w:t>Build Using Namespace</w:t>
            </w:r>
            <w:r w:rsidRPr="006233EA">
              <w:rPr>
                <w:rFonts w:ascii="Times New Roman" w:hAnsi="Times New Roman"/>
                <w:sz w:val="24"/>
              </w:rPr>
              <w:fldChar w:fldCharType="begin"/>
            </w:r>
            <w:r w:rsidRPr="006233EA">
              <w:rPr>
                <w:rFonts w:ascii="Times New Roman" w:hAnsi="Times New Roman"/>
                <w:sz w:val="24"/>
              </w:rPr>
              <w:instrText xml:space="preserve"> XE "Create a Build Using Namespace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"Options:Create a Build Using Namespace" </w:instrText>
            </w:r>
            <w:r w:rsidRPr="006233EA">
              <w:rPr>
                <w:rFonts w:ascii="Times New Roman" w:hAnsi="Times New Roman"/>
                <w:sz w:val="24"/>
              </w:rPr>
              <w:fldChar w:fldCharType="end"/>
            </w:r>
          </w:p>
        </w:tc>
        <w:tc>
          <w:tcPr>
            <w:tcW w:w="1350" w:type="dxa"/>
          </w:tcPr>
          <w:p w14:paraId="0DC55EBA"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67CFBF30" w14:textId="77777777" w:rsidR="00550D71" w:rsidRPr="006233EA" w:rsidRDefault="00550D71" w:rsidP="004103FA">
            <w:pPr>
              <w:pStyle w:val="TableText"/>
            </w:pPr>
            <w:r w:rsidRPr="006233EA">
              <w:lastRenderedPageBreak/>
              <w:t>Routine:</w:t>
            </w:r>
          </w:p>
          <w:p w14:paraId="27E6886E" w14:textId="77777777" w:rsidR="00550D71" w:rsidRPr="006233EA" w:rsidRDefault="00550D71" w:rsidP="004103FA">
            <w:pPr>
              <w:pStyle w:val="TableText"/>
              <w:rPr>
                <w:b/>
              </w:rPr>
            </w:pPr>
            <w:r w:rsidRPr="006233EA">
              <w:rPr>
                <w:b/>
              </w:rPr>
              <w:lastRenderedPageBreak/>
              <w:t>BUILD^XPDE</w:t>
            </w:r>
          </w:p>
        </w:tc>
        <w:tc>
          <w:tcPr>
            <w:tcW w:w="2430" w:type="dxa"/>
          </w:tcPr>
          <w:p w14:paraId="520C9E54" w14:textId="77777777" w:rsidR="00550D71" w:rsidRPr="006233EA" w:rsidRDefault="00550D71" w:rsidP="00EA0273">
            <w:pPr>
              <w:pStyle w:val="TableText"/>
              <w:tabs>
                <w:tab w:val="left" w:pos="1962"/>
              </w:tabs>
            </w:pPr>
            <w:r w:rsidRPr="006233EA">
              <w:lastRenderedPageBreak/>
              <w:t xml:space="preserve">This option creates a </w:t>
            </w:r>
            <w:r w:rsidRPr="006233EA">
              <w:lastRenderedPageBreak/>
              <w:t>new entry in the BUILD (#9.6)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"BUILD (#9.6)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"Files:BUILD (#9.6)" </w:instrText>
            </w:r>
            <w:r w:rsidRPr="006233EA">
              <w:rPr>
                <w:rFonts w:ascii="Times New Roman" w:hAnsi="Times New Roman"/>
                <w:sz w:val="24"/>
                <w:szCs w:val="24"/>
              </w:rPr>
              <w:fldChar w:fldCharType="end"/>
            </w:r>
            <w:r w:rsidRPr="006233EA">
              <w:t>, and populates the entry using a namespace.</w:t>
            </w:r>
          </w:p>
        </w:tc>
      </w:tr>
      <w:tr w:rsidR="00550D71" w:rsidRPr="006233EA" w14:paraId="1F11F723" w14:textId="77777777" w:rsidTr="004C6628">
        <w:tc>
          <w:tcPr>
            <w:tcW w:w="1854" w:type="dxa"/>
          </w:tcPr>
          <w:p w14:paraId="5B6331C0" w14:textId="77777777" w:rsidR="00550D71" w:rsidRPr="006233EA" w:rsidRDefault="00550D71" w:rsidP="004103FA">
            <w:pPr>
              <w:pStyle w:val="TableText"/>
            </w:pPr>
            <w:r w:rsidRPr="006233EA">
              <w:lastRenderedPageBreak/>
              <w:t>XPD COMPARE TO SYSTEM</w:t>
            </w:r>
            <w:r w:rsidRPr="006233EA">
              <w:rPr>
                <w:rFonts w:ascii="Times New Roman" w:hAnsi="Times New Roman"/>
                <w:sz w:val="24"/>
              </w:rPr>
              <w:fldChar w:fldCharType="begin"/>
            </w:r>
            <w:r w:rsidRPr="006233EA">
              <w:rPr>
                <w:rFonts w:ascii="Times New Roman" w:hAnsi="Times New Roman"/>
                <w:sz w:val="24"/>
              </w:rPr>
              <w:instrText xml:space="preserve"> XE "XPD COMPARE TO SYSTEM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COMPARE TO SYSTEM" </w:instrText>
            </w:r>
            <w:r w:rsidRPr="006233EA">
              <w:rPr>
                <w:rFonts w:ascii="Times New Roman" w:hAnsi="Times New Roman"/>
                <w:sz w:val="24"/>
              </w:rPr>
              <w:fldChar w:fldCharType="end"/>
            </w:r>
          </w:p>
        </w:tc>
        <w:tc>
          <w:tcPr>
            <w:tcW w:w="1530" w:type="dxa"/>
          </w:tcPr>
          <w:p w14:paraId="07788372" w14:textId="77777777" w:rsidR="00550D71" w:rsidRPr="006233EA" w:rsidRDefault="00550D71" w:rsidP="004103FA">
            <w:pPr>
              <w:pStyle w:val="TableText"/>
            </w:pPr>
            <w:r w:rsidRPr="006233EA">
              <w:rPr>
                <w:b/>
                <w:bCs/>
              </w:rPr>
              <w:t>Compare Transport Global to Current System</w:t>
            </w:r>
            <w:r w:rsidRPr="006233EA">
              <w:rPr>
                <w:rFonts w:ascii="Times New Roman" w:hAnsi="Times New Roman"/>
                <w:sz w:val="24"/>
              </w:rPr>
              <w:fldChar w:fldCharType="begin"/>
            </w:r>
            <w:r w:rsidRPr="006233EA">
              <w:rPr>
                <w:rFonts w:ascii="Times New Roman" w:hAnsi="Times New Roman"/>
                <w:sz w:val="24"/>
              </w:rPr>
              <w:instrText xml:space="preserve"> XE "Compare Transport Global to Current System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"Options:Compare Transport Global to Current System" </w:instrText>
            </w:r>
            <w:r w:rsidRPr="006233EA">
              <w:rPr>
                <w:rFonts w:ascii="Times New Roman" w:hAnsi="Times New Roman"/>
                <w:sz w:val="24"/>
              </w:rPr>
              <w:fldChar w:fldCharType="end"/>
            </w:r>
          </w:p>
        </w:tc>
        <w:tc>
          <w:tcPr>
            <w:tcW w:w="1350" w:type="dxa"/>
          </w:tcPr>
          <w:p w14:paraId="35576715" w14:textId="77777777" w:rsidR="00550D71" w:rsidRPr="006233EA" w:rsidRDefault="00550D71" w:rsidP="004103FA">
            <w:pPr>
              <w:pStyle w:val="TableText"/>
            </w:pPr>
            <w:r w:rsidRPr="006233EA">
              <w:t>Run Routine</w:t>
            </w:r>
          </w:p>
        </w:tc>
        <w:tc>
          <w:tcPr>
            <w:tcW w:w="2070" w:type="dxa"/>
          </w:tcPr>
          <w:p w14:paraId="751A7315" w14:textId="77777777" w:rsidR="00550D71" w:rsidRPr="006233EA" w:rsidRDefault="00550D71" w:rsidP="004103FA">
            <w:pPr>
              <w:pStyle w:val="TableText"/>
            </w:pPr>
            <w:r w:rsidRPr="006233EA">
              <w:t>Routine:</w:t>
            </w:r>
          </w:p>
          <w:p w14:paraId="12BDE065" w14:textId="77777777" w:rsidR="00550D71" w:rsidRPr="006233EA" w:rsidRDefault="00550D71" w:rsidP="004103FA">
            <w:pPr>
              <w:pStyle w:val="TableText"/>
              <w:rPr>
                <w:b/>
              </w:rPr>
            </w:pPr>
            <w:r w:rsidRPr="006233EA">
              <w:rPr>
                <w:b/>
              </w:rPr>
              <w:t>XPDCOM</w:t>
            </w:r>
          </w:p>
        </w:tc>
        <w:tc>
          <w:tcPr>
            <w:tcW w:w="2430" w:type="dxa"/>
          </w:tcPr>
          <w:p w14:paraId="19564E99" w14:textId="77777777" w:rsidR="00550D71" w:rsidRPr="006233EA" w:rsidRDefault="00550D71" w:rsidP="00A17927">
            <w:pPr>
              <w:pStyle w:val="TableText"/>
              <w:tabs>
                <w:tab w:val="left" w:pos="1962"/>
              </w:tabs>
            </w:pPr>
            <w:r w:rsidRPr="006233EA">
              <w:t xml:space="preserve">This option lets you compare the components of a transport global, which is currently loaded in the </w:t>
            </w:r>
            <w:r w:rsidRPr="006233EA">
              <w:rPr>
                <w:b/>
              </w:rPr>
              <w:t>XTMP</w:t>
            </w:r>
            <w:r w:rsidRPr="006233EA">
              <w:t xml:space="preserve"> global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"XTMP Global"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"Globals:XTMP" </w:instrText>
            </w:r>
            <w:r w:rsidRPr="006233EA">
              <w:rPr>
                <w:rFonts w:ascii="Times New Roman" w:hAnsi="Times New Roman"/>
                <w:sz w:val="24"/>
                <w:szCs w:val="24"/>
              </w:rPr>
              <w:fldChar w:fldCharType="end"/>
            </w:r>
            <w:r w:rsidRPr="006233EA">
              <w:t>, to your current system.</w:t>
            </w:r>
          </w:p>
        </w:tc>
      </w:tr>
      <w:tr w:rsidR="00550D71" w:rsidRPr="006233EA" w14:paraId="2B36BF90" w14:textId="77777777" w:rsidTr="004C6628">
        <w:tc>
          <w:tcPr>
            <w:tcW w:w="1854" w:type="dxa"/>
          </w:tcPr>
          <w:p w14:paraId="0F42ABFF" w14:textId="77777777" w:rsidR="00550D71" w:rsidRPr="006233EA" w:rsidRDefault="00550D71" w:rsidP="004103FA">
            <w:pPr>
              <w:pStyle w:val="TableText"/>
            </w:pPr>
            <w:r w:rsidRPr="006233EA">
              <w:t>XPD CONVERT PACKAGE</w:t>
            </w:r>
            <w:r w:rsidRPr="006233EA">
              <w:rPr>
                <w:rFonts w:ascii="Times New Roman" w:hAnsi="Times New Roman"/>
                <w:sz w:val="24"/>
              </w:rPr>
              <w:fldChar w:fldCharType="begin"/>
            </w:r>
            <w:r w:rsidRPr="006233EA">
              <w:rPr>
                <w:rFonts w:ascii="Times New Roman" w:hAnsi="Times New Roman"/>
                <w:sz w:val="24"/>
              </w:rPr>
              <w:instrText xml:space="preserve"> XE "XPD CONVERT PACKAGE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CONVERT PACKAGE" </w:instrText>
            </w:r>
            <w:r w:rsidRPr="006233EA">
              <w:rPr>
                <w:rFonts w:ascii="Times New Roman" w:hAnsi="Times New Roman"/>
                <w:sz w:val="24"/>
              </w:rPr>
              <w:fldChar w:fldCharType="end"/>
            </w:r>
          </w:p>
        </w:tc>
        <w:tc>
          <w:tcPr>
            <w:tcW w:w="1530" w:type="dxa"/>
          </w:tcPr>
          <w:p w14:paraId="0BCD048C" w14:textId="77777777" w:rsidR="00550D71" w:rsidRPr="006233EA" w:rsidRDefault="00550D71" w:rsidP="004103FA">
            <w:pPr>
              <w:pStyle w:val="TableText"/>
            </w:pPr>
            <w:r w:rsidRPr="006233EA">
              <w:rPr>
                <w:b/>
                <w:bCs/>
              </w:rPr>
              <w:t>Convert Loaded Package for Redistribution</w:t>
            </w:r>
            <w:r w:rsidRPr="006233EA">
              <w:rPr>
                <w:rFonts w:ascii="Times New Roman" w:hAnsi="Times New Roman"/>
                <w:sz w:val="24"/>
              </w:rPr>
              <w:fldChar w:fldCharType="begin"/>
            </w:r>
            <w:r w:rsidRPr="006233EA">
              <w:rPr>
                <w:rFonts w:ascii="Times New Roman" w:hAnsi="Times New Roman"/>
                <w:sz w:val="24"/>
              </w:rPr>
              <w:instrText xml:space="preserve"> XE "Convert Loaded Package for Redistribution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"Options:Convert Loaded Package for Redistribution" </w:instrText>
            </w:r>
            <w:r w:rsidRPr="006233EA">
              <w:rPr>
                <w:rFonts w:ascii="Times New Roman" w:hAnsi="Times New Roman"/>
                <w:sz w:val="24"/>
              </w:rPr>
              <w:fldChar w:fldCharType="end"/>
            </w:r>
          </w:p>
        </w:tc>
        <w:tc>
          <w:tcPr>
            <w:tcW w:w="1350" w:type="dxa"/>
          </w:tcPr>
          <w:p w14:paraId="53341718" w14:textId="77777777" w:rsidR="00550D71" w:rsidRPr="006233EA" w:rsidRDefault="00550D71" w:rsidP="004103FA">
            <w:pPr>
              <w:pStyle w:val="TableText"/>
            </w:pPr>
            <w:r w:rsidRPr="006233EA">
              <w:t>Run Routine</w:t>
            </w:r>
          </w:p>
        </w:tc>
        <w:tc>
          <w:tcPr>
            <w:tcW w:w="2070" w:type="dxa"/>
          </w:tcPr>
          <w:p w14:paraId="1066E251" w14:textId="77777777" w:rsidR="00550D71" w:rsidRPr="006233EA" w:rsidRDefault="00550D71" w:rsidP="004103FA">
            <w:pPr>
              <w:pStyle w:val="TableText"/>
            </w:pPr>
            <w:r w:rsidRPr="006233EA">
              <w:t>Routine:</w:t>
            </w:r>
          </w:p>
          <w:p w14:paraId="5604F4CC" w14:textId="77777777" w:rsidR="00550D71" w:rsidRPr="006233EA" w:rsidRDefault="00550D71" w:rsidP="004103FA">
            <w:pPr>
              <w:pStyle w:val="TableText"/>
              <w:rPr>
                <w:b/>
              </w:rPr>
            </w:pPr>
            <w:r w:rsidRPr="006233EA">
              <w:rPr>
                <w:b/>
              </w:rPr>
              <w:t>EN2^XPDIU</w:t>
            </w:r>
          </w:p>
        </w:tc>
        <w:tc>
          <w:tcPr>
            <w:tcW w:w="2430" w:type="dxa"/>
          </w:tcPr>
          <w:p w14:paraId="173018DE" w14:textId="77777777" w:rsidR="00550D71" w:rsidRPr="006233EA" w:rsidRDefault="00550D71" w:rsidP="00EA0273">
            <w:pPr>
              <w:pStyle w:val="TableText"/>
              <w:tabs>
                <w:tab w:val="left" w:pos="1962"/>
              </w:tabs>
            </w:pPr>
            <w:r w:rsidRPr="006233EA">
              <w:t>This option changes a package (VistA M-based software application) that was loaded on your system, to a package that can be transported in a distribution. The loaded package will be unloaded from your system and deleted from the INSTALL (#9.7)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"INSTALL (#9.7)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"Files:INSTALL (#9.7)" </w:instrText>
            </w:r>
            <w:r w:rsidRPr="006233EA">
              <w:rPr>
                <w:rFonts w:ascii="Times New Roman" w:hAnsi="Times New Roman"/>
                <w:sz w:val="24"/>
                <w:szCs w:val="24"/>
              </w:rPr>
              <w:fldChar w:fldCharType="end"/>
            </w:r>
            <w:r w:rsidRPr="006233EA">
              <w:t>. A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entry will be created for this package. You can use the Transport a Distribution option [XPD TRANSPORT PACKAGE] to create a new distribution with this package.</w:t>
            </w:r>
          </w:p>
        </w:tc>
      </w:tr>
      <w:tr w:rsidR="00550D71" w:rsidRPr="006233EA" w14:paraId="63047D8F" w14:textId="77777777" w:rsidTr="004C6628">
        <w:tc>
          <w:tcPr>
            <w:tcW w:w="1854" w:type="dxa"/>
          </w:tcPr>
          <w:p w14:paraId="6E5FB2A7" w14:textId="77777777" w:rsidR="00550D71" w:rsidRPr="006233EA" w:rsidRDefault="00550D71" w:rsidP="004103FA">
            <w:pPr>
              <w:pStyle w:val="TableText"/>
            </w:pPr>
            <w:r w:rsidRPr="006233EA">
              <w:t>XPD COPY BUILD</w:t>
            </w:r>
            <w:r w:rsidRPr="006233EA">
              <w:rPr>
                <w:rFonts w:ascii="Times New Roman" w:hAnsi="Times New Roman"/>
                <w:sz w:val="24"/>
              </w:rPr>
              <w:fldChar w:fldCharType="begin"/>
            </w:r>
            <w:r w:rsidRPr="006233EA">
              <w:rPr>
                <w:rFonts w:ascii="Times New Roman" w:hAnsi="Times New Roman"/>
                <w:sz w:val="24"/>
              </w:rPr>
              <w:instrText xml:space="preserve"> XE "XPD COPY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COPY BUILD" </w:instrText>
            </w:r>
            <w:r w:rsidRPr="006233EA">
              <w:rPr>
                <w:rFonts w:ascii="Times New Roman" w:hAnsi="Times New Roman"/>
                <w:sz w:val="24"/>
              </w:rPr>
              <w:fldChar w:fldCharType="end"/>
            </w:r>
          </w:p>
        </w:tc>
        <w:tc>
          <w:tcPr>
            <w:tcW w:w="1530" w:type="dxa"/>
          </w:tcPr>
          <w:p w14:paraId="6855AB79" w14:textId="77777777" w:rsidR="00550D71" w:rsidRPr="006233EA" w:rsidRDefault="00550D71" w:rsidP="004103FA">
            <w:pPr>
              <w:pStyle w:val="TableText"/>
            </w:pPr>
            <w:r w:rsidRPr="006233EA">
              <w:rPr>
                <w:b/>
                <w:bCs/>
              </w:rPr>
              <w:t>Copy Build to Build</w:t>
            </w:r>
            <w:r w:rsidRPr="006233EA">
              <w:rPr>
                <w:rFonts w:ascii="Times New Roman" w:hAnsi="Times New Roman"/>
                <w:sz w:val="24"/>
              </w:rPr>
              <w:fldChar w:fldCharType="begin"/>
            </w:r>
            <w:r w:rsidRPr="006233EA">
              <w:rPr>
                <w:rFonts w:ascii="Times New Roman" w:hAnsi="Times New Roman"/>
                <w:sz w:val="24"/>
              </w:rPr>
              <w:instrText xml:space="preserve"> XE "Copy Build to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"Options:Copy Build to Build" </w:instrText>
            </w:r>
            <w:r w:rsidRPr="006233EA">
              <w:rPr>
                <w:rFonts w:ascii="Times New Roman" w:hAnsi="Times New Roman"/>
                <w:sz w:val="24"/>
              </w:rPr>
              <w:fldChar w:fldCharType="end"/>
            </w:r>
          </w:p>
        </w:tc>
        <w:tc>
          <w:tcPr>
            <w:tcW w:w="1350" w:type="dxa"/>
          </w:tcPr>
          <w:p w14:paraId="39A03612" w14:textId="77777777" w:rsidR="00550D71" w:rsidRPr="006233EA" w:rsidRDefault="00550D71" w:rsidP="004103FA">
            <w:pPr>
              <w:pStyle w:val="TableText"/>
            </w:pPr>
            <w:r w:rsidRPr="006233EA">
              <w:t>Run Routine</w:t>
            </w:r>
          </w:p>
        </w:tc>
        <w:tc>
          <w:tcPr>
            <w:tcW w:w="2070" w:type="dxa"/>
          </w:tcPr>
          <w:p w14:paraId="524726B5" w14:textId="77777777" w:rsidR="00550D71" w:rsidRPr="006233EA" w:rsidRDefault="00550D71" w:rsidP="004103FA">
            <w:pPr>
              <w:pStyle w:val="TableText"/>
            </w:pPr>
            <w:r w:rsidRPr="006233EA">
              <w:t>Routine:</w:t>
            </w:r>
          </w:p>
          <w:p w14:paraId="0EA4C340" w14:textId="77777777" w:rsidR="00550D71" w:rsidRPr="006233EA" w:rsidRDefault="00550D71" w:rsidP="004103FA">
            <w:pPr>
              <w:pStyle w:val="TableText"/>
              <w:rPr>
                <w:b/>
              </w:rPr>
            </w:pPr>
            <w:r w:rsidRPr="006233EA">
              <w:rPr>
                <w:b/>
              </w:rPr>
              <w:t>COPY^XPDE</w:t>
            </w:r>
          </w:p>
        </w:tc>
        <w:tc>
          <w:tcPr>
            <w:tcW w:w="2430" w:type="dxa"/>
          </w:tcPr>
          <w:p w14:paraId="61E32B64" w14:textId="77777777" w:rsidR="00550D71" w:rsidRPr="006233EA" w:rsidRDefault="00550D71" w:rsidP="00EA0273">
            <w:pPr>
              <w:pStyle w:val="TableText"/>
              <w:tabs>
                <w:tab w:val="left" w:pos="1962"/>
              </w:tabs>
            </w:pPr>
            <w:r w:rsidRPr="006233EA">
              <w:t>This option copies one entry in the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to another.</w:t>
            </w:r>
          </w:p>
        </w:tc>
      </w:tr>
      <w:tr w:rsidR="00550D71" w:rsidRPr="006233EA" w14:paraId="3DEC4443" w14:textId="77777777" w:rsidTr="004C6628">
        <w:tc>
          <w:tcPr>
            <w:tcW w:w="1854" w:type="dxa"/>
          </w:tcPr>
          <w:p w14:paraId="3E51B5CF" w14:textId="77777777" w:rsidR="00550D71" w:rsidRPr="006233EA" w:rsidRDefault="00550D71" w:rsidP="004103FA">
            <w:pPr>
              <w:pStyle w:val="TableText"/>
            </w:pPr>
            <w:r w:rsidRPr="006233EA">
              <w:t>XPD DISTRIBUTION MENU</w:t>
            </w:r>
            <w:r w:rsidRPr="006233EA">
              <w:rPr>
                <w:rFonts w:ascii="Times New Roman" w:hAnsi="Times New Roman"/>
                <w:sz w:val="24"/>
              </w:rPr>
              <w:fldChar w:fldCharType="begin"/>
            </w:r>
            <w:r w:rsidRPr="006233EA">
              <w:rPr>
                <w:rFonts w:ascii="Times New Roman" w:hAnsi="Times New Roman"/>
                <w:sz w:val="24"/>
              </w:rPr>
              <w:instrText xml:space="preserve"> XE "XPD DISTRIBUTION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"Menus:XPD DISTRIBUTION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DISTRIBUTION MENU" </w:instrText>
            </w:r>
            <w:r w:rsidRPr="006233EA">
              <w:rPr>
                <w:rFonts w:ascii="Times New Roman" w:hAnsi="Times New Roman"/>
                <w:sz w:val="24"/>
              </w:rPr>
              <w:fldChar w:fldCharType="end"/>
            </w:r>
          </w:p>
        </w:tc>
        <w:tc>
          <w:tcPr>
            <w:tcW w:w="1530" w:type="dxa"/>
          </w:tcPr>
          <w:p w14:paraId="5FB89E63" w14:textId="77777777" w:rsidR="00550D71" w:rsidRPr="006233EA" w:rsidRDefault="00550D71" w:rsidP="004103FA">
            <w:pPr>
              <w:pStyle w:val="TableText"/>
            </w:pPr>
            <w:r w:rsidRPr="006233EA">
              <w:rPr>
                <w:b/>
                <w:bCs/>
              </w:rPr>
              <w:t>Edits and Distribution</w:t>
            </w:r>
            <w:r w:rsidRPr="006233EA">
              <w:rPr>
                <w:rFonts w:ascii="Times New Roman" w:hAnsi="Times New Roman"/>
                <w:sz w:val="24"/>
              </w:rPr>
              <w:fldChar w:fldCharType="begin"/>
            </w:r>
            <w:r w:rsidRPr="006233EA">
              <w:rPr>
                <w:rFonts w:ascii="Times New Roman" w:hAnsi="Times New Roman"/>
                <w:sz w:val="24"/>
              </w:rPr>
              <w:instrText xml:space="preserve"> XE "Edits and Distribution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"Menus:Edits and Distribution"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"Options:Edits and Distribution" </w:instrText>
            </w:r>
            <w:r w:rsidRPr="006233EA">
              <w:rPr>
                <w:rFonts w:ascii="Times New Roman" w:hAnsi="Times New Roman"/>
                <w:sz w:val="24"/>
              </w:rPr>
              <w:fldChar w:fldCharType="end"/>
            </w:r>
          </w:p>
        </w:tc>
        <w:tc>
          <w:tcPr>
            <w:tcW w:w="1350" w:type="dxa"/>
          </w:tcPr>
          <w:p w14:paraId="48A13426" w14:textId="77777777" w:rsidR="00550D71" w:rsidRPr="006233EA" w:rsidRDefault="00550D71" w:rsidP="004103FA">
            <w:pPr>
              <w:pStyle w:val="TableText"/>
            </w:pPr>
            <w:r w:rsidRPr="006233EA">
              <w:t>Menu</w:t>
            </w:r>
          </w:p>
        </w:tc>
        <w:tc>
          <w:tcPr>
            <w:tcW w:w="2070" w:type="dxa"/>
          </w:tcPr>
          <w:p w14:paraId="6B5A7D21" w14:textId="77777777" w:rsidR="00550D71" w:rsidRPr="006233EA" w:rsidRDefault="00550D71" w:rsidP="004103FA">
            <w:pPr>
              <w:pStyle w:val="TableText"/>
            </w:pPr>
          </w:p>
        </w:tc>
        <w:tc>
          <w:tcPr>
            <w:tcW w:w="2430" w:type="dxa"/>
          </w:tcPr>
          <w:p w14:paraId="097F4757" w14:textId="77777777" w:rsidR="00550D71" w:rsidRPr="006233EA" w:rsidRDefault="00550D71" w:rsidP="00A17927">
            <w:pPr>
              <w:pStyle w:val="TableText"/>
              <w:tabs>
                <w:tab w:val="left" w:pos="1962"/>
              </w:tabs>
            </w:pPr>
            <w:r w:rsidRPr="006233EA">
              <w:t>This menu contains options to create, edit, and transport a package (VistA M-based software application). It includes the following options:</w:t>
            </w:r>
          </w:p>
          <w:p w14:paraId="72E07AE4" w14:textId="77777777" w:rsidR="00550D71" w:rsidRPr="006233EA" w:rsidRDefault="00550D71" w:rsidP="00A17927">
            <w:pPr>
              <w:pStyle w:val="TableListBullet"/>
              <w:tabs>
                <w:tab w:val="left" w:pos="1962"/>
              </w:tabs>
              <w:rPr>
                <w:b/>
              </w:rPr>
            </w:pPr>
            <w:r w:rsidRPr="006233EA">
              <w:rPr>
                <w:b/>
              </w:rPr>
              <w:lastRenderedPageBreak/>
              <w:t>XPD BUILD NAMESPACE</w:t>
            </w:r>
          </w:p>
          <w:p w14:paraId="28D77610" w14:textId="77777777" w:rsidR="00550D71" w:rsidRPr="006233EA" w:rsidRDefault="00550D71" w:rsidP="00A17927">
            <w:pPr>
              <w:pStyle w:val="TableListBullet"/>
              <w:tabs>
                <w:tab w:val="left" w:pos="1962"/>
              </w:tabs>
              <w:rPr>
                <w:b/>
              </w:rPr>
            </w:pPr>
            <w:r w:rsidRPr="006233EA">
              <w:rPr>
                <w:b/>
              </w:rPr>
              <w:t>XPD COPY BUILD</w:t>
            </w:r>
          </w:p>
          <w:p w14:paraId="6CD919C1" w14:textId="77777777" w:rsidR="00550D71" w:rsidRPr="006233EA" w:rsidRDefault="00550D71" w:rsidP="00A17927">
            <w:pPr>
              <w:pStyle w:val="TableListBullet"/>
              <w:tabs>
                <w:tab w:val="left" w:pos="1962"/>
              </w:tabs>
              <w:rPr>
                <w:b/>
              </w:rPr>
            </w:pPr>
            <w:r w:rsidRPr="006233EA">
              <w:rPr>
                <w:b/>
              </w:rPr>
              <w:t>XPD EDIT BUILD</w:t>
            </w:r>
          </w:p>
          <w:p w14:paraId="5FBDE810" w14:textId="77777777" w:rsidR="00550D71" w:rsidRPr="006233EA" w:rsidRDefault="00550D71" w:rsidP="00A17927">
            <w:pPr>
              <w:pStyle w:val="TableListBullet"/>
              <w:tabs>
                <w:tab w:val="left" w:pos="1962"/>
              </w:tabs>
            </w:pPr>
            <w:r w:rsidRPr="006233EA">
              <w:rPr>
                <w:b/>
              </w:rPr>
              <w:t>XPD TRANSPORT PACKAGE</w:t>
            </w:r>
          </w:p>
          <w:p w14:paraId="137C9DD5" w14:textId="77777777" w:rsidR="00550D71" w:rsidRPr="006233EA" w:rsidRDefault="00550D71" w:rsidP="00A17927">
            <w:pPr>
              <w:pStyle w:val="TableListBullet"/>
              <w:tabs>
                <w:tab w:val="left" w:pos="1962"/>
              </w:tabs>
              <w:rPr>
                <w:b/>
              </w:rPr>
            </w:pPr>
            <w:r w:rsidRPr="006233EA">
              <w:rPr>
                <w:b/>
              </w:rPr>
              <w:t>XT-BLD RTN LIST</w:t>
            </w:r>
          </w:p>
          <w:p w14:paraId="2EBFBD10" w14:textId="77777777" w:rsidR="00550D71" w:rsidRPr="006233EA" w:rsidRDefault="00550D71" w:rsidP="00A17927">
            <w:pPr>
              <w:pStyle w:val="TableListBullet"/>
              <w:tabs>
                <w:tab w:val="left" w:pos="1962"/>
              </w:tabs>
              <w:rPr>
                <w:b/>
              </w:rPr>
            </w:pPr>
            <w:r w:rsidRPr="006233EA">
              <w:rPr>
                <w:b/>
              </w:rPr>
              <w:t>XT-VERSION NUMBER</w:t>
            </w:r>
          </w:p>
          <w:p w14:paraId="0CC4C9A2" w14:textId="77777777" w:rsidR="00550D71" w:rsidRPr="006233EA" w:rsidRDefault="00550D71" w:rsidP="00A17927">
            <w:pPr>
              <w:pStyle w:val="TableListBullet"/>
              <w:tabs>
                <w:tab w:val="left" w:pos="1962"/>
              </w:tabs>
              <w:rPr>
                <w:b/>
              </w:rPr>
            </w:pPr>
            <w:r w:rsidRPr="006233EA">
              <w:rPr>
                <w:b/>
              </w:rPr>
              <w:t>XT-RTN CS EDT</w:t>
            </w:r>
          </w:p>
          <w:p w14:paraId="747815E1" w14:textId="77777777" w:rsidR="00550D71" w:rsidRPr="006233EA" w:rsidRDefault="00550D71" w:rsidP="00A17927">
            <w:pPr>
              <w:pStyle w:val="TableListBullet"/>
              <w:tabs>
                <w:tab w:val="left" w:pos="1962"/>
              </w:tabs>
            </w:pPr>
            <w:r w:rsidRPr="006233EA">
              <w:rPr>
                <w:b/>
              </w:rPr>
              <w:t>XT-RTN CS UPDATE</w:t>
            </w:r>
          </w:p>
        </w:tc>
      </w:tr>
      <w:tr w:rsidR="00550D71" w:rsidRPr="006233EA" w14:paraId="7D74298D" w14:textId="77777777" w:rsidTr="004C6628">
        <w:tc>
          <w:tcPr>
            <w:tcW w:w="1854" w:type="dxa"/>
          </w:tcPr>
          <w:p w14:paraId="2C038AFE" w14:textId="77777777" w:rsidR="00550D71" w:rsidRPr="006233EA" w:rsidRDefault="00550D71" w:rsidP="004103FA">
            <w:pPr>
              <w:pStyle w:val="TableText"/>
            </w:pPr>
            <w:r w:rsidRPr="006233EA">
              <w:lastRenderedPageBreak/>
              <w:t>XPD EDIT BUILD</w:t>
            </w:r>
            <w:r w:rsidRPr="006233EA">
              <w:rPr>
                <w:rFonts w:ascii="Times New Roman" w:hAnsi="Times New Roman"/>
                <w:sz w:val="24"/>
              </w:rPr>
              <w:fldChar w:fldCharType="begin"/>
            </w:r>
            <w:r w:rsidRPr="006233EA">
              <w:rPr>
                <w:rFonts w:ascii="Times New Roman" w:hAnsi="Times New Roman"/>
                <w:sz w:val="24"/>
              </w:rPr>
              <w:instrText xml:space="preserve"> XE "XPD EDIT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EDIT BUILD" </w:instrText>
            </w:r>
            <w:r w:rsidRPr="006233EA">
              <w:rPr>
                <w:rFonts w:ascii="Times New Roman" w:hAnsi="Times New Roman"/>
                <w:sz w:val="24"/>
              </w:rPr>
              <w:fldChar w:fldCharType="end"/>
            </w:r>
          </w:p>
        </w:tc>
        <w:tc>
          <w:tcPr>
            <w:tcW w:w="1530" w:type="dxa"/>
          </w:tcPr>
          <w:p w14:paraId="1EF80525" w14:textId="77777777" w:rsidR="00550D71" w:rsidRPr="006233EA" w:rsidRDefault="00550D71" w:rsidP="004103FA">
            <w:pPr>
              <w:pStyle w:val="TableText"/>
            </w:pPr>
            <w:r w:rsidRPr="006233EA">
              <w:rPr>
                <w:b/>
                <w:bCs/>
              </w:rPr>
              <w:t>Edit a Build</w:t>
            </w:r>
            <w:r w:rsidRPr="006233EA">
              <w:rPr>
                <w:rFonts w:ascii="Times New Roman" w:hAnsi="Times New Roman"/>
                <w:sz w:val="24"/>
              </w:rPr>
              <w:fldChar w:fldCharType="begin"/>
            </w:r>
            <w:r w:rsidRPr="006233EA">
              <w:rPr>
                <w:rFonts w:ascii="Times New Roman" w:hAnsi="Times New Roman"/>
                <w:sz w:val="24"/>
              </w:rPr>
              <w:instrText xml:space="preserve"> XE "Edit a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a Build" </w:instrText>
            </w:r>
            <w:r w:rsidRPr="006233EA">
              <w:rPr>
                <w:rFonts w:ascii="Times New Roman" w:hAnsi="Times New Roman"/>
                <w:sz w:val="24"/>
              </w:rPr>
              <w:fldChar w:fldCharType="end"/>
            </w:r>
          </w:p>
        </w:tc>
        <w:tc>
          <w:tcPr>
            <w:tcW w:w="1350" w:type="dxa"/>
          </w:tcPr>
          <w:p w14:paraId="2BEA323C" w14:textId="77777777" w:rsidR="00550D71" w:rsidRPr="006233EA" w:rsidRDefault="00550D71" w:rsidP="004103FA">
            <w:pPr>
              <w:pStyle w:val="TableText"/>
            </w:pPr>
            <w:r w:rsidRPr="006233EA">
              <w:t>Run Routine</w:t>
            </w:r>
          </w:p>
        </w:tc>
        <w:tc>
          <w:tcPr>
            <w:tcW w:w="2070" w:type="dxa"/>
          </w:tcPr>
          <w:p w14:paraId="529600D0" w14:textId="77777777" w:rsidR="00550D71" w:rsidRPr="006233EA" w:rsidRDefault="00550D71" w:rsidP="004103FA">
            <w:pPr>
              <w:pStyle w:val="TableText"/>
            </w:pPr>
            <w:r w:rsidRPr="006233EA">
              <w:t>Routine:</w:t>
            </w:r>
          </w:p>
          <w:p w14:paraId="5FA9FD4F" w14:textId="77777777" w:rsidR="00550D71" w:rsidRPr="006233EA" w:rsidRDefault="00550D71" w:rsidP="004103FA">
            <w:pPr>
              <w:pStyle w:val="TableText"/>
              <w:rPr>
                <w:b/>
              </w:rPr>
            </w:pPr>
            <w:r w:rsidRPr="006233EA">
              <w:rPr>
                <w:b/>
              </w:rPr>
              <w:t>EDIT^XPDE</w:t>
            </w:r>
          </w:p>
        </w:tc>
        <w:tc>
          <w:tcPr>
            <w:tcW w:w="2430" w:type="dxa"/>
          </w:tcPr>
          <w:p w14:paraId="1767A00F" w14:textId="77777777" w:rsidR="00550D71" w:rsidRPr="006233EA" w:rsidRDefault="00550D71" w:rsidP="00EA0273">
            <w:pPr>
              <w:pStyle w:val="TableText"/>
              <w:tabs>
                <w:tab w:val="left" w:pos="1962"/>
              </w:tabs>
            </w:pPr>
            <w:r w:rsidRPr="006233EA">
              <w:t>This option lets you edit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entries.</w:t>
            </w:r>
          </w:p>
        </w:tc>
      </w:tr>
      <w:tr w:rsidR="00550D71" w:rsidRPr="006233EA" w14:paraId="2271703E" w14:textId="77777777" w:rsidTr="004C6628">
        <w:tc>
          <w:tcPr>
            <w:tcW w:w="1854" w:type="dxa"/>
          </w:tcPr>
          <w:p w14:paraId="6C6AF8B6" w14:textId="77777777" w:rsidR="00550D71" w:rsidRPr="006233EA" w:rsidRDefault="00550D71" w:rsidP="004103FA">
            <w:pPr>
              <w:pStyle w:val="TableText"/>
            </w:pPr>
            <w:r w:rsidRPr="006233EA">
              <w:t>XPD EDIT INSTALL</w:t>
            </w:r>
            <w:r w:rsidRPr="006233EA">
              <w:rPr>
                <w:rFonts w:ascii="Times New Roman" w:hAnsi="Times New Roman"/>
                <w:sz w:val="24"/>
              </w:rPr>
              <w:fldChar w:fldCharType="begin"/>
            </w:r>
            <w:r w:rsidRPr="006233EA">
              <w:rPr>
                <w:rFonts w:ascii="Times New Roman" w:hAnsi="Times New Roman"/>
                <w:sz w:val="24"/>
              </w:rPr>
              <w:instrText xml:space="preserve"> XE "XPD EDIT INSTALL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EDIT INSTALL" </w:instrText>
            </w:r>
            <w:r w:rsidRPr="006233EA">
              <w:rPr>
                <w:rFonts w:ascii="Times New Roman" w:hAnsi="Times New Roman"/>
                <w:sz w:val="24"/>
              </w:rPr>
              <w:fldChar w:fldCharType="end"/>
            </w:r>
          </w:p>
        </w:tc>
        <w:tc>
          <w:tcPr>
            <w:tcW w:w="1530" w:type="dxa"/>
          </w:tcPr>
          <w:p w14:paraId="5ED44CEF" w14:textId="77777777" w:rsidR="00550D71" w:rsidRPr="006233EA" w:rsidRDefault="00550D71" w:rsidP="004103FA">
            <w:pPr>
              <w:pStyle w:val="TableText"/>
            </w:pPr>
            <w:r w:rsidRPr="006233EA">
              <w:rPr>
                <w:b/>
                <w:bCs/>
              </w:rPr>
              <w:t>Edit Install Status</w:t>
            </w:r>
            <w:r w:rsidRPr="006233EA">
              <w:rPr>
                <w:rFonts w:ascii="Times New Roman" w:hAnsi="Times New Roman"/>
                <w:sz w:val="24"/>
              </w:rPr>
              <w:fldChar w:fldCharType="begin"/>
            </w:r>
            <w:r w:rsidRPr="006233EA">
              <w:rPr>
                <w:rFonts w:ascii="Times New Roman" w:hAnsi="Times New Roman"/>
                <w:sz w:val="24"/>
              </w:rPr>
              <w:instrText xml:space="preserve"> XE "Edit Install Status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"Options:Edit Install Status" </w:instrText>
            </w:r>
            <w:r w:rsidRPr="006233EA">
              <w:rPr>
                <w:rFonts w:ascii="Times New Roman" w:hAnsi="Times New Roman"/>
                <w:sz w:val="24"/>
              </w:rPr>
              <w:fldChar w:fldCharType="end"/>
            </w:r>
          </w:p>
        </w:tc>
        <w:tc>
          <w:tcPr>
            <w:tcW w:w="1350" w:type="dxa"/>
          </w:tcPr>
          <w:p w14:paraId="11985F8B" w14:textId="77777777" w:rsidR="00550D71" w:rsidRPr="006233EA" w:rsidRDefault="00550D71" w:rsidP="004103FA">
            <w:pPr>
              <w:pStyle w:val="TableText"/>
            </w:pPr>
            <w:r w:rsidRPr="006233EA">
              <w:t>Edit</w:t>
            </w:r>
          </w:p>
        </w:tc>
        <w:tc>
          <w:tcPr>
            <w:tcW w:w="2070" w:type="dxa"/>
          </w:tcPr>
          <w:p w14:paraId="1D960E7F" w14:textId="77777777" w:rsidR="00550D71" w:rsidRPr="006233EA" w:rsidRDefault="00550D71" w:rsidP="004103FA">
            <w:pPr>
              <w:pStyle w:val="TableText"/>
            </w:pPr>
          </w:p>
        </w:tc>
        <w:tc>
          <w:tcPr>
            <w:tcW w:w="2430" w:type="dxa"/>
          </w:tcPr>
          <w:p w14:paraId="20B6DE0E" w14:textId="77777777" w:rsidR="00550D71" w:rsidRPr="006233EA" w:rsidRDefault="00550D71" w:rsidP="00EA0273">
            <w:pPr>
              <w:pStyle w:val="TableText"/>
            </w:pPr>
            <w:r w:rsidRPr="006233EA">
              <w:t>This option edits the STATUS and the INSTALL COMPLETE TIME fields in the INSTALL (#9.7)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"INSTALL (#9.7)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"Files:INSTALL (#9.7)" </w:instrText>
            </w:r>
            <w:r w:rsidRPr="006233EA">
              <w:rPr>
                <w:rFonts w:ascii="Times New Roman" w:hAnsi="Times New Roman"/>
                <w:sz w:val="24"/>
                <w:szCs w:val="22"/>
              </w:rPr>
              <w:fldChar w:fldCharType="end"/>
            </w:r>
            <w:r w:rsidRPr="006233EA">
              <w:t>.</w:t>
            </w:r>
          </w:p>
        </w:tc>
      </w:tr>
      <w:tr w:rsidR="00550D71" w:rsidRPr="006233EA" w14:paraId="31AA0311" w14:textId="77777777" w:rsidTr="004C6628">
        <w:tc>
          <w:tcPr>
            <w:tcW w:w="1854" w:type="dxa"/>
          </w:tcPr>
          <w:p w14:paraId="74EBB3FE" w14:textId="77777777" w:rsidR="00550D71" w:rsidRPr="006233EA" w:rsidRDefault="00550D71" w:rsidP="004103FA">
            <w:pPr>
              <w:pStyle w:val="TableText"/>
            </w:pPr>
            <w:r w:rsidRPr="006233EA">
              <w:t>XPD INSTALL BUILD</w:t>
            </w:r>
            <w:r w:rsidRPr="006233EA">
              <w:rPr>
                <w:rFonts w:ascii="Times New Roman" w:hAnsi="Times New Roman"/>
                <w:sz w:val="24"/>
              </w:rPr>
              <w:fldChar w:fldCharType="begin"/>
            </w:r>
            <w:r w:rsidRPr="006233EA">
              <w:rPr>
                <w:rFonts w:ascii="Times New Roman" w:hAnsi="Times New Roman"/>
                <w:sz w:val="24"/>
              </w:rPr>
              <w:instrText xml:space="preserve"> XE "XPD INSTALL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INSTALL BUILD" </w:instrText>
            </w:r>
            <w:r w:rsidRPr="006233EA">
              <w:rPr>
                <w:rFonts w:ascii="Times New Roman" w:hAnsi="Times New Roman"/>
                <w:sz w:val="24"/>
              </w:rPr>
              <w:fldChar w:fldCharType="end"/>
            </w:r>
          </w:p>
        </w:tc>
        <w:tc>
          <w:tcPr>
            <w:tcW w:w="1530" w:type="dxa"/>
          </w:tcPr>
          <w:p w14:paraId="1164FD54" w14:textId="77777777" w:rsidR="00550D71" w:rsidRPr="006233EA" w:rsidRDefault="00550D71" w:rsidP="004103FA">
            <w:pPr>
              <w:pStyle w:val="TableText"/>
            </w:pPr>
            <w:r w:rsidRPr="006233EA">
              <w:rPr>
                <w:b/>
                <w:bCs/>
              </w:rPr>
              <w:t>Install Package(s)</w:t>
            </w:r>
            <w:r w:rsidRPr="006233EA">
              <w:rPr>
                <w:rFonts w:ascii="Times New Roman" w:hAnsi="Times New Roman"/>
                <w:sz w:val="24"/>
              </w:rPr>
              <w:fldChar w:fldCharType="begin"/>
            </w:r>
            <w:r w:rsidRPr="006233EA">
              <w:rPr>
                <w:rFonts w:ascii="Times New Roman" w:hAnsi="Times New Roman"/>
                <w:sz w:val="24"/>
              </w:rPr>
              <w:instrText xml:space="preserve"> XE "Install Package(s)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"Options:Install Package(s)" </w:instrText>
            </w:r>
            <w:r w:rsidRPr="006233EA">
              <w:rPr>
                <w:rFonts w:ascii="Times New Roman" w:hAnsi="Times New Roman"/>
                <w:sz w:val="24"/>
              </w:rPr>
              <w:fldChar w:fldCharType="end"/>
            </w:r>
          </w:p>
        </w:tc>
        <w:tc>
          <w:tcPr>
            <w:tcW w:w="1350" w:type="dxa"/>
          </w:tcPr>
          <w:p w14:paraId="6A574246" w14:textId="77777777" w:rsidR="00550D71" w:rsidRPr="006233EA" w:rsidRDefault="00550D71" w:rsidP="004103FA">
            <w:pPr>
              <w:pStyle w:val="TableText"/>
            </w:pPr>
            <w:r w:rsidRPr="006233EA">
              <w:t>Run Routine</w:t>
            </w:r>
          </w:p>
        </w:tc>
        <w:tc>
          <w:tcPr>
            <w:tcW w:w="2070" w:type="dxa"/>
          </w:tcPr>
          <w:p w14:paraId="30967190" w14:textId="77777777" w:rsidR="00550D71" w:rsidRPr="006233EA" w:rsidRDefault="00550D71" w:rsidP="004103FA">
            <w:pPr>
              <w:pStyle w:val="TableText"/>
            </w:pPr>
            <w:r w:rsidRPr="006233EA">
              <w:t>Routine:</w:t>
            </w:r>
          </w:p>
          <w:p w14:paraId="168F7E00" w14:textId="77777777" w:rsidR="00550D71" w:rsidRPr="006233EA" w:rsidRDefault="00550D71" w:rsidP="004103FA">
            <w:pPr>
              <w:pStyle w:val="TableText"/>
              <w:rPr>
                <w:b/>
              </w:rPr>
            </w:pPr>
            <w:r w:rsidRPr="006233EA">
              <w:rPr>
                <w:b/>
              </w:rPr>
              <w:t>EN^XPDI</w:t>
            </w:r>
          </w:p>
        </w:tc>
        <w:tc>
          <w:tcPr>
            <w:tcW w:w="2430" w:type="dxa"/>
          </w:tcPr>
          <w:p w14:paraId="19E193EE" w14:textId="77777777" w:rsidR="00550D71" w:rsidRPr="006233EA" w:rsidRDefault="00550D71" w:rsidP="00A17927">
            <w:pPr>
              <w:pStyle w:val="TableText"/>
              <w:tabs>
                <w:tab w:val="left" w:pos="1962"/>
              </w:tabs>
            </w:pPr>
            <w:r w:rsidRPr="006233EA">
              <w:t>This option starts the install process for all packages (VistA M-based software applications) in a Transport Global that are part of a distribution.</w:t>
            </w:r>
          </w:p>
          <w:p w14:paraId="7DF4C156" w14:textId="77777777" w:rsidR="00550D71" w:rsidRPr="006233EA" w:rsidRDefault="00550D71" w:rsidP="00A17927">
            <w:pPr>
              <w:pStyle w:val="TableNote"/>
              <w:tabs>
                <w:tab w:val="left" w:pos="1962"/>
              </w:tabs>
            </w:pPr>
            <w:r w:rsidRPr="006233EA">
              <w:rPr>
                <w:noProof/>
              </w:rPr>
              <w:drawing>
                <wp:inline distT="0" distB="0" distL="0" distR="0" wp14:anchorId="1BC34F89" wp14:editId="2ECEF2D1">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You </w:t>
            </w:r>
            <w:r w:rsidRPr="006233EA">
              <w:rPr>
                <w:i/>
              </w:rPr>
              <w:t>must</w:t>
            </w:r>
            <w:r w:rsidRPr="006233EA">
              <w:t xml:space="preserve"> load the distribution </w:t>
            </w:r>
            <w:r w:rsidRPr="006233EA">
              <w:rPr>
                <w:i/>
              </w:rPr>
              <w:t>before</w:t>
            </w:r>
            <w:r w:rsidRPr="006233EA">
              <w:t xml:space="preserve"> you can use this option to install it.</w:t>
            </w:r>
          </w:p>
        </w:tc>
      </w:tr>
      <w:tr w:rsidR="00550D71" w:rsidRPr="006233EA" w14:paraId="4DCEF3BE" w14:textId="77777777" w:rsidTr="004C6628">
        <w:tc>
          <w:tcPr>
            <w:tcW w:w="1854" w:type="dxa"/>
          </w:tcPr>
          <w:p w14:paraId="624482B5" w14:textId="77777777" w:rsidR="00550D71" w:rsidRPr="006233EA" w:rsidRDefault="00550D71" w:rsidP="0078548B">
            <w:pPr>
              <w:pStyle w:val="TableText"/>
            </w:pPr>
            <w:r w:rsidRPr="006233EA">
              <w:t>XPD INSTALLATION MENU</w:t>
            </w:r>
            <w:r w:rsidRPr="006233EA">
              <w:rPr>
                <w:rFonts w:ascii="Times New Roman" w:hAnsi="Times New Roman"/>
                <w:sz w:val="24"/>
              </w:rPr>
              <w:fldChar w:fldCharType="begin"/>
            </w:r>
            <w:r w:rsidRPr="006233EA">
              <w:rPr>
                <w:rFonts w:ascii="Times New Roman" w:hAnsi="Times New Roman"/>
                <w:sz w:val="24"/>
              </w:rPr>
              <w:instrText xml:space="preserve"> XE "XPD INSTALLATION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"Menus:XPD INSTALLATION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INSTALLATION MENU" </w:instrText>
            </w:r>
            <w:r w:rsidRPr="006233EA">
              <w:rPr>
                <w:rFonts w:ascii="Times New Roman" w:hAnsi="Times New Roman"/>
                <w:sz w:val="24"/>
              </w:rPr>
              <w:fldChar w:fldCharType="end"/>
            </w:r>
          </w:p>
        </w:tc>
        <w:tc>
          <w:tcPr>
            <w:tcW w:w="1530" w:type="dxa"/>
          </w:tcPr>
          <w:p w14:paraId="79574A4B" w14:textId="77777777" w:rsidR="00550D71" w:rsidRPr="006233EA" w:rsidRDefault="00550D71" w:rsidP="004103FA">
            <w:pPr>
              <w:pStyle w:val="TableText"/>
            </w:pPr>
            <w:r w:rsidRPr="006233EA">
              <w:rPr>
                <w:b/>
                <w:bCs/>
              </w:rPr>
              <w:t>Installation</w:t>
            </w:r>
            <w:r w:rsidRPr="006233EA">
              <w:rPr>
                <w:rFonts w:ascii="Times New Roman" w:hAnsi="Times New Roman"/>
                <w:sz w:val="24"/>
              </w:rPr>
              <w:fldChar w:fldCharType="begin"/>
            </w:r>
            <w:r w:rsidRPr="006233EA">
              <w:rPr>
                <w:rFonts w:ascii="Times New Roman" w:hAnsi="Times New Roman"/>
                <w:sz w:val="24"/>
              </w:rPr>
              <w:instrText xml:space="preserve"> XE "Installation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"Menus:Installation"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"Options:Installation" </w:instrText>
            </w:r>
            <w:r w:rsidRPr="006233EA">
              <w:rPr>
                <w:rFonts w:ascii="Times New Roman" w:hAnsi="Times New Roman"/>
                <w:sz w:val="24"/>
              </w:rPr>
              <w:fldChar w:fldCharType="end"/>
            </w:r>
          </w:p>
        </w:tc>
        <w:tc>
          <w:tcPr>
            <w:tcW w:w="1350" w:type="dxa"/>
          </w:tcPr>
          <w:p w14:paraId="24CA18B5" w14:textId="77777777" w:rsidR="00550D71" w:rsidRPr="006233EA" w:rsidRDefault="00550D71" w:rsidP="004103FA">
            <w:pPr>
              <w:pStyle w:val="TableText"/>
            </w:pPr>
            <w:r w:rsidRPr="006233EA">
              <w:t>Menu</w:t>
            </w:r>
          </w:p>
        </w:tc>
        <w:tc>
          <w:tcPr>
            <w:tcW w:w="2070" w:type="dxa"/>
          </w:tcPr>
          <w:p w14:paraId="78229C29" w14:textId="77777777" w:rsidR="00550D71" w:rsidRPr="006233EA" w:rsidRDefault="00550D71" w:rsidP="004103FA">
            <w:pPr>
              <w:pStyle w:val="TableText"/>
            </w:pPr>
          </w:p>
        </w:tc>
        <w:tc>
          <w:tcPr>
            <w:tcW w:w="2430" w:type="dxa"/>
          </w:tcPr>
          <w:p w14:paraId="62CDCAE0" w14:textId="77777777" w:rsidR="00550D71" w:rsidRPr="006233EA" w:rsidRDefault="00550D71" w:rsidP="00A17927">
            <w:pPr>
              <w:pStyle w:val="TableText"/>
              <w:tabs>
                <w:tab w:val="left" w:pos="1962"/>
              </w:tabs>
            </w:pPr>
            <w:r w:rsidRPr="006233EA">
              <w:t xml:space="preserve">This menu contains options to load, install, and restart the install of a KIDS Distribution. </w:t>
            </w:r>
            <w:r w:rsidRPr="006233EA">
              <w:lastRenderedPageBreak/>
              <w:t>It includes the following options:</w:t>
            </w:r>
          </w:p>
          <w:p w14:paraId="0BECE87E" w14:textId="77777777" w:rsidR="00550D71" w:rsidRPr="006233EA" w:rsidRDefault="00550D71" w:rsidP="00A17927">
            <w:pPr>
              <w:pStyle w:val="TableListBullet"/>
              <w:tabs>
                <w:tab w:val="left" w:pos="1962"/>
              </w:tabs>
              <w:rPr>
                <w:b/>
              </w:rPr>
            </w:pPr>
            <w:r w:rsidRPr="006233EA">
              <w:rPr>
                <w:b/>
              </w:rPr>
              <w:t>XPD LOAD DISTRIBUTION</w:t>
            </w:r>
          </w:p>
          <w:p w14:paraId="1A9FD995" w14:textId="77777777" w:rsidR="00550D71" w:rsidRPr="006233EA" w:rsidRDefault="00550D71" w:rsidP="00A17927">
            <w:pPr>
              <w:pStyle w:val="TableListBullet"/>
              <w:tabs>
                <w:tab w:val="left" w:pos="1962"/>
              </w:tabs>
              <w:rPr>
                <w:b/>
              </w:rPr>
            </w:pPr>
            <w:r w:rsidRPr="006233EA">
              <w:rPr>
                <w:b/>
              </w:rPr>
              <w:t>XPD PRINT CHECKSUM</w:t>
            </w:r>
          </w:p>
          <w:p w14:paraId="016AD843" w14:textId="77777777" w:rsidR="00550D71" w:rsidRPr="006233EA" w:rsidRDefault="00550D71" w:rsidP="00A17927">
            <w:pPr>
              <w:pStyle w:val="TableListBullet"/>
              <w:tabs>
                <w:tab w:val="left" w:pos="1962"/>
              </w:tabs>
              <w:rPr>
                <w:b/>
              </w:rPr>
            </w:pPr>
            <w:r w:rsidRPr="006233EA">
              <w:rPr>
                <w:b/>
              </w:rPr>
              <w:t>XPD PRINT INSTALL</w:t>
            </w:r>
          </w:p>
          <w:p w14:paraId="7AF73F7A" w14:textId="77777777" w:rsidR="00550D71" w:rsidRPr="006233EA" w:rsidRDefault="00550D71" w:rsidP="00A17927">
            <w:pPr>
              <w:pStyle w:val="TableListBullet"/>
              <w:tabs>
                <w:tab w:val="left" w:pos="1962"/>
              </w:tabs>
            </w:pPr>
            <w:r w:rsidRPr="006233EA">
              <w:rPr>
                <w:b/>
              </w:rPr>
              <w:t>XPD COMPARE TO SYSTEM</w:t>
            </w:r>
          </w:p>
          <w:p w14:paraId="7A4B33EA" w14:textId="77777777" w:rsidR="00550D71" w:rsidRPr="006233EA" w:rsidRDefault="00550D71" w:rsidP="00A17927">
            <w:pPr>
              <w:pStyle w:val="TableListBullet"/>
              <w:tabs>
                <w:tab w:val="left" w:pos="1962"/>
              </w:tabs>
              <w:rPr>
                <w:b/>
              </w:rPr>
            </w:pPr>
            <w:r w:rsidRPr="006233EA">
              <w:rPr>
                <w:b/>
              </w:rPr>
              <w:t>XPD BACKUP</w:t>
            </w:r>
          </w:p>
          <w:p w14:paraId="3213827B" w14:textId="77777777" w:rsidR="00550D71" w:rsidRPr="006233EA" w:rsidRDefault="00550D71" w:rsidP="00A17927">
            <w:pPr>
              <w:pStyle w:val="TableListBullet"/>
              <w:tabs>
                <w:tab w:val="left" w:pos="1962"/>
              </w:tabs>
              <w:rPr>
                <w:b/>
              </w:rPr>
            </w:pPr>
            <w:r w:rsidRPr="006233EA">
              <w:rPr>
                <w:b/>
              </w:rPr>
              <w:t>XPD INSTALL BUILD</w:t>
            </w:r>
          </w:p>
          <w:p w14:paraId="318186DF" w14:textId="77777777" w:rsidR="00550D71" w:rsidRPr="006233EA" w:rsidRDefault="00550D71" w:rsidP="00A17927">
            <w:pPr>
              <w:pStyle w:val="TableListBullet"/>
              <w:tabs>
                <w:tab w:val="left" w:pos="1962"/>
              </w:tabs>
              <w:rPr>
                <w:b/>
              </w:rPr>
            </w:pPr>
            <w:r w:rsidRPr="006233EA">
              <w:rPr>
                <w:b/>
              </w:rPr>
              <w:t>XPD RESTART INSTALL</w:t>
            </w:r>
          </w:p>
          <w:p w14:paraId="511FD8DA" w14:textId="77777777" w:rsidR="00550D71" w:rsidRPr="006233EA" w:rsidRDefault="00550D71" w:rsidP="00A17927">
            <w:pPr>
              <w:pStyle w:val="TableListBullet"/>
              <w:tabs>
                <w:tab w:val="left" w:pos="1962"/>
              </w:tabs>
            </w:pPr>
            <w:r w:rsidRPr="006233EA">
              <w:rPr>
                <w:b/>
              </w:rPr>
              <w:t>XPD UNLOAD DISTRIBUTION</w:t>
            </w:r>
          </w:p>
        </w:tc>
      </w:tr>
      <w:tr w:rsidR="00550D71" w:rsidRPr="006233EA" w14:paraId="242F5D92" w14:textId="77777777" w:rsidTr="004C6628">
        <w:tc>
          <w:tcPr>
            <w:tcW w:w="1854" w:type="dxa"/>
          </w:tcPr>
          <w:p w14:paraId="1769A3FB" w14:textId="77777777" w:rsidR="00550D71" w:rsidRPr="006233EA" w:rsidRDefault="00550D71" w:rsidP="004103FA">
            <w:pPr>
              <w:pStyle w:val="TableText"/>
            </w:pPr>
            <w:r w:rsidRPr="006233EA">
              <w:lastRenderedPageBreak/>
              <w:t>XPD LOAD DISTRIBUTION</w:t>
            </w:r>
            <w:r w:rsidRPr="006233EA">
              <w:rPr>
                <w:rFonts w:ascii="Times New Roman" w:hAnsi="Times New Roman"/>
                <w:sz w:val="24"/>
              </w:rPr>
              <w:fldChar w:fldCharType="begin"/>
            </w:r>
            <w:r w:rsidRPr="006233EA">
              <w:rPr>
                <w:rFonts w:ascii="Times New Roman" w:hAnsi="Times New Roman"/>
                <w:sz w:val="24"/>
              </w:rPr>
              <w:instrText xml:space="preserve"> XE "XPD LOAD DISTRIBUTION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LOAD DISTRIBUTION" </w:instrText>
            </w:r>
            <w:r w:rsidRPr="006233EA">
              <w:rPr>
                <w:rFonts w:ascii="Times New Roman" w:hAnsi="Times New Roman"/>
                <w:sz w:val="24"/>
              </w:rPr>
              <w:fldChar w:fldCharType="end"/>
            </w:r>
          </w:p>
        </w:tc>
        <w:tc>
          <w:tcPr>
            <w:tcW w:w="1530" w:type="dxa"/>
          </w:tcPr>
          <w:p w14:paraId="4AC4937F" w14:textId="77777777" w:rsidR="00550D71" w:rsidRPr="006233EA" w:rsidRDefault="00550D71" w:rsidP="004103FA">
            <w:pPr>
              <w:pStyle w:val="TableText"/>
            </w:pPr>
            <w:r w:rsidRPr="006233EA">
              <w:rPr>
                <w:b/>
                <w:bCs/>
              </w:rPr>
              <w:t>Load a Distribution</w:t>
            </w:r>
            <w:r w:rsidRPr="006233EA">
              <w:rPr>
                <w:rFonts w:ascii="Times New Roman" w:hAnsi="Times New Roman"/>
                <w:sz w:val="24"/>
              </w:rPr>
              <w:fldChar w:fldCharType="begin"/>
            </w:r>
            <w:r w:rsidRPr="006233EA">
              <w:rPr>
                <w:rFonts w:ascii="Times New Roman" w:hAnsi="Times New Roman"/>
                <w:sz w:val="24"/>
              </w:rPr>
              <w:instrText xml:space="preserve"> XE "Load a Distribution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"Options:Load a Distribution" </w:instrText>
            </w:r>
            <w:r w:rsidRPr="006233EA">
              <w:rPr>
                <w:rFonts w:ascii="Times New Roman" w:hAnsi="Times New Roman"/>
                <w:sz w:val="24"/>
              </w:rPr>
              <w:fldChar w:fldCharType="end"/>
            </w:r>
          </w:p>
        </w:tc>
        <w:tc>
          <w:tcPr>
            <w:tcW w:w="1350" w:type="dxa"/>
          </w:tcPr>
          <w:p w14:paraId="725B5BA1" w14:textId="77777777" w:rsidR="00550D71" w:rsidRPr="006233EA" w:rsidRDefault="00550D71" w:rsidP="004103FA">
            <w:pPr>
              <w:pStyle w:val="TableText"/>
            </w:pPr>
            <w:r w:rsidRPr="006233EA">
              <w:t>Run Routine</w:t>
            </w:r>
          </w:p>
        </w:tc>
        <w:tc>
          <w:tcPr>
            <w:tcW w:w="2070" w:type="dxa"/>
          </w:tcPr>
          <w:p w14:paraId="35D7304A" w14:textId="77777777" w:rsidR="00550D71" w:rsidRPr="006233EA" w:rsidRDefault="00550D71" w:rsidP="004103FA">
            <w:pPr>
              <w:pStyle w:val="TableText"/>
            </w:pPr>
            <w:r w:rsidRPr="006233EA">
              <w:t>Routine:</w:t>
            </w:r>
          </w:p>
          <w:p w14:paraId="1B646A04" w14:textId="77777777" w:rsidR="00550D71" w:rsidRPr="006233EA" w:rsidRDefault="00550D71" w:rsidP="004103FA">
            <w:pPr>
              <w:pStyle w:val="TableText"/>
              <w:rPr>
                <w:b/>
              </w:rPr>
            </w:pPr>
            <w:r w:rsidRPr="006233EA">
              <w:rPr>
                <w:b/>
              </w:rPr>
              <w:t>EN1^XPDIL</w:t>
            </w:r>
          </w:p>
        </w:tc>
        <w:tc>
          <w:tcPr>
            <w:tcW w:w="2430" w:type="dxa"/>
          </w:tcPr>
          <w:p w14:paraId="7643DAD7" w14:textId="77777777" w:rsidR="00550D71" w:rsidRPr="006233EA" w:rsidRDefault="00550D71" w:rsidP="00A17927">
            <w:pPr>
              <w:pStyle w:val="TableText"/>
              <w:tabs>
                <w:tab w:val="left" w:pos="1962"/>
              </w:tabs>
            </w:pPr>
            <w:r w:rsidRPr="006233EA">
              <w:t>This option loads a KIDS distribution. A distribution is a Host File Server (HFS) file that contains one or more transport globals.</w:t>
            </w:r>
          </w:p>
        </w:tc>
      </w:tr>
      <w:tr w:rsidR="00550D71" w:rsidRPr="006233EA" w14:paraId="57EFFD8F" w14:textId="77777777" w:rsidTr="004C6628">
        <w:tc>
          <w:tcPr>
            <w:tcW w:w="1854" w:type="dxa"/>
          </w:tcPr>
          <w:p w14:paraId="4825806E" w14:textId="77777777" w:rsidR="00550D71" w:rsidRPr="006233EA" w:rsidRDefault="00550D71" w:rsidP="0078548B">
            <w:pPr>
              <w:pStyle w:val="TableText"/>
            </w:pPr>
            <w:r w:rsidRPr="006233EA">
              <w:t>XPD MAIN</w:t>
            </w:r>
            <w:r w:rsidRPr="006233EA">
              <w:rPr>
                <w:rFonts w:ascii="Times New Roman" w:hAnsi="Times New Roman"/>
                <w:sz w:val="24"/>
              </w:rPr>
              <w:fldChar w:fldCharType="begin"/>
            </w:r>
            <w:r w:rsidRPr="006233EA">
              <w:rPr>
                <w:rFonts w:ascii="Times New Roman" w:hAnsi="Times New Roman"/>
                <w:sz w:val="24"/>
              </w:rPr>
              <w:instrText xml:space="preserve"> XE "XPD MAIN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"Menus:XPD MAIN"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MAIN" </w:instrText>
            </w:r>
            <w:r w:rsidRPr="006233EA">
              <w:rPr>
                <w:rFonts w:ascii="Times New Roman" w:hAnsi="Times New Roman"/>
                <w:sz w:val="24"/>
              </w:rPr>
              <w:fldChar w:fldCharType="end"/>
            </w:r>
          </w:p>
        </w:tc>
        <w:tc>
          <w:tcPr>
            <w:tcW w:w="1530" w:type="dxa"/>
          </w:tcPr>
          <w:p w14:paraId="61BCE65B" w14:textId="77777777" w:rsidR="00550D71" w:rsidRPr="006233EA" w:rsidRDefault="00550D71" w:rsidP="004103FA">
            <w:pPr>
              <w:pStyle w:val="TableText"/>
            </w:pPr>
            <w:r w:rsidRPr="006233EA">
              <w:rPr>
                <w:b/>
                <w:bCs/>
              </w:rPr>
              <w:t>Kernel Installation &amp; Distribution System</w:t>
            </w:r>
            <w:r w:rsidRPr="006233EA">
              <w:rPr>
                <w:rFonts w:ascii="Times New Roman" w:hAnsi="Times New Roman"/>
                <w:sz w:val="24"/>
              </w:rPr>
              <w:fldChar w:fldCharType="begin"/>
            </w:r>
            <w:r w:rsidRPr="006233EA">
              <w:rPr>
                <w:rFonts w:ascii="Times New Roman" w:hAnsi="Times New Roman"/>
                <w:sz w:val="24"/>
              </w:rPr>
              <w:instrText xml:space="preserve"> XE "Kernel Installation &amp; Distribution System Menu"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"Menus:Kernel Installation &amp; Distribution System"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"Options:Kernel Installation &amp; Distribution System" </w:instrText>
            </w:r>
            <w:r w:rsidRPr="006233EA">
              <w:rPr>
                <w:rFonts w:ascii="Times New Roman" w:hAnsi="Times New Roman"/>
                <w:sz w:val="24"/>
              </w:rPr>
              <w:fldChar w:fldCharType="end"/>
            </w:r>
          </w:p>
        </w:tc>
        <w:tc>
          <w:tcPr>
            <w:tcW w:w="1350" w:type="dxa"/>
          </w:tcPr>
          <w:p w14:paraId="26DE2E91" w14:textId="77777777" w:rsidR="00550D71" w:rsidRPr="006233EA" w:rsidRDefault="00550D71" w:rsidP="004103FA">
            <w:pPr>
              <w:pStyle w:val="TableText"/>
            </w:pPr>
            <w:r w:rsidRPr="006233EA">
              <w:t>Menu</w:t>
            </w:r>
          </w:p>
        </w:tc>
        <w:tc>
          <w:tcPr>
            <w:tcW w:w="2070" w:type="dxa"/>
          </w:tcPr>
          <w:p w14:paraId="34AD2DAB" w14:textId="77777777" w:rsidR="00550D71" w:rsidRPr="006233EA" w:rsidRDefault="00550D71" w:rsidP="004103FA">
            <w:pPr>
              <w:pStyle w:val="TableText"/>
            </w:pPr>
          </w:p>
        </w:tc>
        <w:tc>
          <w:tcPr>
            <w:tcW w:w="2430" w:type="dxa"/>
          </w:tcPr>
          <w:p w14:paraId="72BDCD6A" w14:textId="77777777" w:rsidR="00550D71" w:rsidRPr="006233EA" w:rsidRDefault="00550D71" w:rsidP="00A17927">
            <w:pPr>
              <w:pStyle w:val="TableText"/>
              <w:tabs>
                <w:tab w:val="left" w:pos="1962"/>
              </w:tabs>
            </w:pPr>
            <w:r w:rsidRPr="006233EA">
              <w:t>This menu contains options to prepare a VistA M-based module for distribution and install the module at a site. It includes the following options:</w:t>
            </w:r>
          </w:p>
          <w:p w14:paraId="767E429B" w14:textId="77777777" w:rsidR="00550D71" w:rsidRPr="006233EA" w:rsidRDefault="00550D71" w:rsidP="00A17927">
            <w:pPr>
              <w:pStyle w:val="TableListBullet"/>
              <w:tabs>
                <w:tab w:val="left" w:pos="1962"/>
              </w:tabs>
              <w:rPr>
                <w:b/>
              </w:rPr>
            </w:pPr>
            <w:r w:rsidRPr="006233EA">
              <w:rPr>
                <w:b/>
              </w:rPr>
              <w:t>XPD DISTRIBUTION MENU</w:t>
            </w:r>
          </w:p>
          <w:p w14:paraId="64CE321C" w14:textId="77777777" w:rsidR="00550D71" w:rsidRPr="006233EA" w:rsidRDefault="00550D71" w:rsidP="00A17927">
            <w:pPr>
              <w:pStyle w:val="TableListBullet"/>
              <w:tabs>
                <w:tab w:val="left" w:pos="1962"/>
              </w:tabs>
              <w:rPr>
                <w:b/>
              </w:rPr>
            </w:pPr>
            <w:r w:rsidRPr="006233EA">
              <w:rPr>
                <w:b/>
              </w:rPr>
              <w:t>XPD UTILITY</w:t>
            </w:r>
          </w:p>
          <w:p w14:paraId="55655B79" w14:textId="77777777" w:rsidR="00550D71" w:rsidRPr="006233EA" w:rsidRDefault="00550D71" w:rsidP="00A17927">
            <w:pPr>
              <w:pStyle w:val="TableListBullet"/>
              <w:tabs>
                <w:tab w:val="left" w:pos="1962"/>
              </w:tabs>
              <w:rPr>
                <w:b/>
              </w:rPr>
            </w:pPr>
            <w:r w:rsidRPr="006233EA">
              <w:rPr>
                <w:b/>
              </w:rPr>
              <w:t>XPD INSTALLATION MENU</w:t>
            </w:r>
          </w:p>
          <w:p w14:paraId="2C73221A" w14:textId="77777777" w:rsidR="00550D71" w:rsidRPr="006233EA" w:rsidRDefault="00550D71" w:rsidP="00C76A91">
            <w:pPr>
              <w:pStyle w:val="TableListBullet"/>
              <w:tabs>
                <w:tab w:val="left" w:pos="1962"/>
              </w:tabs>
            </w:pPr>
            <w:r w:rsidRPr="006233EA">
              <w:rPr>
                <w:b/>
              </w:rPr>
              <w:t>XPD AUTOMATIC PATCHING MENU</w:t>
            </w:r>
          </w:p>
        </w:tc>
      </w:tr>
      <w:tr w:rsidR="00550D71" w:rsidRPr="006233EA" w14:paraId="0147D9DA" w14:textId="77777777" w:rsidTr="004C6628">
        <w:tc>
          <w:tcPr>
            <w:tcW w:w="1854" w:type="dxa"/>
          </w:tcPr>
          <w:p w14:paraId="2CDF470B" w14:textId="77777777" w:rsidR="00550D71" w:rsidRPr="006233EA" w:rsidRDefault="00550D71" w:rsidP="004103FA">
            <w:pPr>
              <w:pStyle w:val="TableText"/>
            </w:pPr>
            <w:r w:rsidRPr="006233EA">
              <w:t xml:space="preserve">XPD PRINT </w:t>
            </w:r>
            <w:r w:rsidRPr="006233EA">
              <w:lastRenderedPageBreak/>
              <w:t>BUILD</w:t>
            </w:r>
            <w:r w:rsidRPr="006233EA">
              <w:rPr>
                <w:rFonts w:ascii="Times New Roman" w:hAnsi="Times New Roman"/>
                <w:sz w:val="24"/>
              </w:rPr>
              <w:fldChar w:fldCharType="begin"/>
            </w:r>
            <w:r w:rsidRPr="006233EA">
              <w:rPr>
                <w:rFonts w:ascii="Times New Roman" w:hAnsi="Times New Roman"/>
                <w:sz w:val="24"/>
              </w:rPr>
              <w:instrText xml:space="preserve"> XE "XPD PRINT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PRINT BUILD" </w:instrText>
            </w:r>
            <w:r w:rsidRPr="006233EA">
              <w:rPr>
                <w:rFonts w:ascii="Times New Roman" w:hAnsi="Times New Roman"/>
                <w:sz w:val="24"/>
              </w:rPr>
              <w:fldChar w:fldCharType="end"/>
            </w:r>
          </w:p>
        </w:tc>
        <w:tc>
          <w:tcPr>
            <w:tcW w:w="1530" w:type="dxa"/>
          </w:tcPr>
          <w:p w14:paraId="0CB540A6" w14:textId="77777777" w:rsidR="00550D71" w:rsidRPr="006233EA" w:rsidRDefault="00550D71" w:rsidP="004103FA">
            <w:pPr>
              <w:pStyle w:val="TableText"/>
            </w:pPr>
            <w:r w:rsidRPr="006233EA">
              <w:rPr>
                <w:b/>
                <w:bCs/>
              </w:rPr>
              <w:lastRenderedPageBreak/>
              <w:t xml:space="preserve">Build File </w:t>
            </w:r>
            <w:r w:rsidRPr="006233EA">
              <w:rPr>
                <w:b/>
                <w:bCs/>
              </w:rPr>
              <w:lastRenderedPageBreak/>
              <w:t>Print</w:t>
            </w:r>
            <w:r w:rsidRPr="006233EA">
              <w:rPr>
                <w:rFonts w:ascii="Times New Roman" w:hAnsi="Times New Roman"/>
                <w:sz w:val="24"/>
              </w:rPr>
              <w:fldChar w:fldCharType="begin"/>
            </w:r>
            <w:r w:rsidRPr="006233EA">
              <w:rPr>
                <w:rFonts w:ascii="Times New Roman" w:hAnsi="Times New Roman"/>
                <w:sz w:val="24"/>
              </w:rPr>
              <w:instrText xml:space="preserve"> XE "Build File Print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"Options:Build File Print" </w:instrText>
            </w:r>
            <w:r w:rsidRPr="006233EA">
              <w:rPr>
                <w:rFonts w:ascii="Times New Roman" w:hAnsi="Times New Roman"/>
                <w:sz w:val="24"/>
              </w:rPr>
              <w:fldChar w:fldCharType="end"/>
            </w:r>
          </w:p>
        </w:tc>
        <w:tc>
          <w:tcPr>
            <w:tcW w:w="1350" w:type="dxa"/>
          </w:tcPr>
          <w:p w14:paraId="207DD701"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16AE0BC5" w14:textId="77777777" w:rsidR="00550D71" w:rsidRPr="006233EA" w:rsidRDefault="00550D71" w:rsidP="004103FA">
            <w:pPr>
              <w:pStyle w:val="TableText"/>
            </w:pPr>
            <w:r w:rsidRPr="006233EA">
              <w:lastRenderedPageBreak/>
              <w:t>Routine:</w:t>
            </w:r>
          </w:p>
          <w:p w14:paraId="2E064634" w14:textId="77777777" w:rsidR="00550D71" w:rsidRPr="006233EA" w:rsidRDefault="00550D71" w:rsidP="004103FA">
            <w:pPr>
              <w:pStyle w:val="TableText"/>
              <w:rPr>
                <w:b/>
              </w:rPr>
            </w:pPr>
            <w:r w:rsidRPr="006233EA">
              <w:rPr>
                <w:b/>
              </w:rPr>
              <w:lastRenderedPageBreak/>
              <w:t>EN1^XPDDP</w:t>
            </w:r>
          </w:p>
        </w:tc>
        <w:tc>
          <w:tcPr>
            <w:tcW w:w="2430" w:type="dxa"/>
          </w:tcPr>
          <w:p w14:paraId="41C0173A" w14:textId="77777777" w:rsidR="00550D71" w:rsidRPr="006233EA" w:rsidRDefault="00550D71" w:rsidP="00451C82">
            <w:pPr>
              <w:pStyle w:val="TableText"/>
              <w:tabs>
                <w:tab w:val="left" w:pos="1962"/>
              </w:tabs>
            </w:pPr>
            <w:r w:rsidRPr="006233EA">
              <w:lastRenderedPageBreak/>
              <w:t xml:space="preserve">This option prints the </w:t>
            </w:r>
            <w:r w:rsidRPr="006233EA">
              <w:lastRenderedPageBreak/>
              <w:t>contents of an entry in the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w:t>
            </w:r>
          </w:p>
        </w:tc>
      </w:tr>
      <w:tr w:rsidR="00550D71" w:rsidRPr="006233EA" w14:paraId="2B93A719" w14:textId="77777777" w:rsidTr="004C6628">
        <w:tc>
          <w:tcPr>
            <w:tcW w:w="1854" w:type="dxa"/>
          </w:tcPr>
          <w:p w14:paraId="3C7D2223" w14:textId="77777777" w:rsidR="00550D71" w:rsidRPr="006233EA" w:rsidRDefault="00550D71" w:rsidP="004103FA">
            <w:pPr>
              <w:pStyle w:val="TableText"/>
            </w:pPr>
            <w:r w:rsidRPr="006233EA">
              <w:lastRenderedPageBreak/>
              <w:t>XPD PRINT CHECKSUM</w:t>
            </w:r>
            <w:r w:rsidRPr="006233EA">
              <w:rPr>
                <w:rFonts w:ascii="Times New Roman" w:hAnsi="Times New Roman"/>
                <w:sz w:val="24"/>
              </w:rPr>
              <w:fldChar w:fldCharType="begin"/>
            </w:r>
            <w:r w:rsidRPr="006233EA">
              <w:rPr>
                <w:rFonts w:ascii="Times New Roman" w:hAnsi="Times New Roman"/>
                <w:sz w:val="24"/>
              </w:rPr>
              <w:instrText xml:space="preserve"> XE "XPD PRINT CHECKSUM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PRINT CHECKSUM" </w:instrText>
            </w:r>
            <w:r w:rsidRPr="006233EA">
              <w:rPr>
                <w:rFonts w:ascii="Times New Roman" w:hAnsi="Times New Roman"/>
                <w:sz w:val="24"/>
              </w:rPr>
              <w:fldChar w:fldCharType="end"/>
            </w:r>
          </w:p>
        </w:tc>
        <w:tc>
          <w:tcPr>
            <w:tcW w:w="1530" w:type="dxa"/>
          </w:tcPr>
          <w:p w14:paraId="27937D6C" w14:textId="77777777" w:rsidR="00550D71" w:rsidRPr="006233EA" w:rsidRDefault="00550D71" w:rsidP="004103FA">
            <w:pPr>
              <w:pStyle w:val="TableText"/>
            </w:pPr>
            <w:r w:rsidRPr="006233EA">
              <w:rPr>
                <w:b/>
                <w:bCs/>
              </w:rPr>
              <w:t>Verify Checksums in Transport Global</w:t>
            </w:r>
            <w:r w:rsidRPr="006233EA">
              <w:rPr>
                <w:rFonts w:ascii="Times New Roman" w:hAnsi="Times New Roman"/>
                <w:sz w:val="24"/>
              </w:rPr>
              <w:fldChar w:fldCharType="begin"/>
            </w:r>
            <w:r w:rsidRPr="006233EA">
              <w:rPr>
                <w:rFonts w:ascii="Times New Roman" w:hAnsi="Times New Roman"/>
                <w:sz w:val="24"/>
              </w:rPr>
              <w:instrText xml:space="preserve"> XE "Verify Checksums in Transport Global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"Options:Verify Checksums in Transport Global" </w:instrText>
            </w:r>
            <w:r w:rsidRPr="006233EA">
              <w:rPr>
                <w:rFonts w:ascii="Times New Roman" w:hAnsi="Times New Roman"/>
                <w:sz w:val="24"/>
              </w:rPr>
              <w:fldChar w:fldCharType="end"/>
            </w:r>
          </w:p>
        </w:tc>
        <w:tc>
          <w:tcPr>
            <w:tcW w:w="1350" w:type="dxa"/>
          </w:tcPr>
          <w:p w14:paraId="603F5BF8" w14:textId="77777777" w:rsidR="00550D71" w:rsidRPr="006233EA" w:rsidRDefault="00550D71" w:rsidP="004103FA">
            <w:pPr>
              <w:pStyle w:val="TableText"/>
            </w:pPr>
            <w:r w:rsidRPr="006233EA">
              <w:t>Run Routine</w:t>
            </w:r>
          </w:p>
        </w:tc>
        <w:tc>
          <w:tcPr>
            <w:tcW w:w="2070" w:type="dxa"/>
          </w:tcPr>
          <w:p w14:paraId="79B81AB9" w14:textId="77777777" w:rsidR="00550D71" w:rsidRPr="006233EA" w:rsidRDefault="00550D71" w:rsidP="004103FA">
            <w:pPr>
              <w:pStyle w:val="TableText"/>
            </w:pPr>
            <w:r w:rsidRPr="006233EA">
              <w:t>Routine:</w:t>
            </w:r>
          </w:p>
          <w:p w14:paraId="26E61F0C" w14:textId="77777777" w:rsidR="00550D71" w:rsidRPr="006233EA" w:rsidRDefault="00550D71" w:rsidP="004103FA">
            <w:pPr>
              <w:pStyle w:val="TableText"/>
              <w:rPr>
                <w:b/>
              </w:rPr>
            </w:pPr>
            <w:r w:rsidRPr="006233EA">
              <w:rPr>
                <w:b/>
              </w:rPr>
              <w:t>EN1^XPDDCS</w:t>
            </w:r>
          </w:p>
        </w:tc>
        <w:tc>
          <w:tcPr>
            <w:tcW w:w="2430" w:type="dxa"/>
          </w:tcPr>
          <w:p w14:paraId="6541E24E" w14:textId="77777777" w:rsidR="00550D71" w:rsidRPr="006233EA" w:rsidRDefault="00550D71" w:rsidP="00A17927">
            <w:pPr>
              <w:pStyle w:val="TableText"/>
              <w:tabs>
                <w:tab w:val="left" w:pos="1962"/>
              </w:tabs>
            </w:pPr>
            <w:r w:rsidRPr="006233EA">
              <w:t>This option verifies the checksums for the components of a Transport Global and reports any checksums that are incorrect.</w:t>
            </w:r>
          </w:p>
        </w:tc>
      </w:tr>
      <w:tr w:rsidR="00550D71" w:rsidRPr="006233EA" w14:paraId="142993C1" w14:textId="77777777" w:rsidTr="004C6628">
        <w:tc>
          <w:tcPr>
            <w:tcW w:w="1854" w:type="dxa"/>
          </w:tcPr>
          <w:p w14:paraId="5A7E3EF9" w14:textId="77777777" w:rsidR="00550D71" w:rsidRPr="006233EA" w:rsidRDefault="00550D71" w:rsidP="004103FA">
            <w:pPr>
              <w:pStyle w:val="TableText"/>
            </w:pPr>
            <w:r w:rsidRPr="006233EA">
              <w:t>XPD PRINT INSTALL</w:t>
            </w:r>
            <w:r w:rsidRPr="006233EA">
              <w:rPr>
                <w:rFonts w:ascii="Times New Roman" w:hAnsi="Times New Roman"/>
                <w:sz w:val="24"/>
              </w:rPr>
              <w:fldChar w:fldCharType="begin"/>
            </w:r>
            <w:r w:rsidRPr="006233EA">
              <w:rPr>
                <w:rFonts w:ascii="Times New Roman" w:hAnsi="Times New Roman"/>
                <w:sz w:val="24"/>
              </w:rPr>
              <w:instrText xml:space="preserve"> XE "XPD PRINT INSTALL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PRINT INSTALL" </w:instrText>
            </w:r>
            <w:r w:rsidRPr="006233EA">
              <w:rPr>
                <w:rFonts w:ascii="Times New Roman" w:hAnsi="Times New Roman"/>
                <w:sz w:val="24"/>
              </w:rPr>
              <w:fldChar w:fldCharType="end"/>
            </w:r>
          </w:p>
        </w:tc>
        <w:tc>
          <w:tcPr>
            <w:tcW w:w="1530" w:type="dxa"/>
          </w:tcPr>
          <w:p w14:paraId="3842CEF1" w14:textId="77777777" w:rsidR="00550D71" w:rsidRPr="006233EA" w:rsidRDefault="00550D71" w:rsidP="004103FA">
            <w:pPr>
              <w:pStyle w:val="TableText"/>
            </w:pPr>
            <w:r w:rsidRPr="006233EA">
              <w:rPr>
                <w:b/>
                <w:bCs/>
              </w:rPr>
              <w:t>Print Transport Global</w:t>
            </w:r>
            <w:r w:rsidRPr="006233EA">
              <w:rPr>
                <w:rFonts w:ascii="Times New Roman" w:hAnsi="Times New Roman"/>
                <w:sz w:val="24"/>
              </w:rPr>
              <w:fldChar w:fldCharType="begin"/>
            </w:r>
            <w:r w:rsidRPr="006233EA">
              <w:rPr>
                <w:rFonts w:ascii="Times New Roman" w:hAnsi="Times New Roman"/>
                <w:sz w:val="24"/>
              </w:rPr>
              <w:instrText xml:space="preserve"> XE "Print Transport Global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"Options:Print Transport Global" </w:instrText>
            </w:r>
            <w:r w:rsidRPr="006233EA">
              <w:rPr>
                <w:rFonts w:ascii="Times New Roman" w:hAnsi="Times New Roman"/>
                <w:sz w:val="24"/>
              </w:rPr>
              <w:fldChar w:fldCharType="end"/>
            </w:r>
          </w:p>
        </w:tc>
        <w:tc>
          <w:tcPr>
            <w:tcW w:w="1350" w:type="dxa"/>
          </w:tcPr>
          <w:p w14:paraId="7609D062" w14:textId="77777777" w:rsidR="00550D71" w:rsidRPr="006233EA" w:rsidRDefault="00550D71" w:rsidP="004103FA">
            <w:pPr>
              <w:pStyle w:val="TableText"/>
            </w:pPr>
            <w:r w:rsidRPr="006233EA">
              <w:t>Run Routine</w:t>
            </w:r>
          </w:p>
        </w:tc>
        <w:tc>
          <w:tcPr>
            <w:tcW w:w="2070" w:type="dxa"/>
          </w:tcPr>
          <w:p w14:paraId="718C41D3" w14:textId="77777777" w:rsidR="00550D71" w:rsidRPr="006233EA" w:rsidRDefault="00550D71" w:rsidP="004103FA">
            <w:pPr>
              <w:pStyle w:val="TableText"/>
            </w:pPr>
            <w:r w:rsidRPr="006233EA">
              <w:t>Routine:</w:t>
            </w:r>
          </w:p>
          <w:p w14:paraId="2CC6302B" w14:textId="77777777" w:rsidR="00550D71" w:rsidRPr="006233EA" w:rsidRDefault="00550D71" w:rsidP="004103FA">
            <w:pPr>
              <w:pStyle w:val="TableText"/>
              <w:rPr>
                <w:b/>
              </w:rPr>
            </w:pPr>
            <w:r w:rsidRPr="006233EA">
              <w:rPr>
                <w:b/>
              </w:rPr>
              <w:t>EN2^XPDDP</w:t>
            </w:r>
          </w:p>
        </w:tc>
        <w:tc>
          <w:tcPr>
            <w:tcW w:w="2430" w:type="dxa"/>
          </w:tcPr>
          <w:p w14:paraId="4A32A67B" w14:textId="77777777" w:rsidR="00550D71" w:rsidRPr="006233EA" w:rsidRDefault="00550D71" w:rsidP="00A17927">
            <w:pPr>
              <w:pStyle w:val="TableText"/>
              <w:tabs>
                <w:tab w:val="left" w:pos="1962"/>
              </w:tabs>
            </w:pPr>
            <w:r w:rsidRPr="006233EA">
              <w:t xml:space="preserve">This option lets you print the contents of a Transport Global that is currently loaded in the </w:t>
            </w:r>
            <w:r w:rsidRPr="006233EA">
              <w:rPr>
                <w:b/>
              </w:rPr>
              <w:t>^XTMP</w:t>
            </w:r>
            <w:r w:rsidRPr="006233EA">
              <w:t xml:space="preserve"> global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"^XTMP Global"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"Globals:^XTMP" </w:instrText>
            </w:r>
            <w:r w:rsidRPr="006233EA">
              <w:rPr>
                <w:rFonts w:ascii="Times New Roman" w:hAnsi="Times New Roman"/>
                <w:sz w:val="24"/>
                <w:szCs w:val="22"/>
              </w:rPr>
              <w:fldChar w:fldCharType="end"/>
            </w:r>
            <w:r w:rsidRPr="006233EA">
              <w:t>.</w:t>
            </w:r>
          </w:p>
        </w:tc>
      </w:tr>
      <w:tr w:rsidR="00550D71" w:rsidRPr="006233EA" w14:paraId="3688F0A1" w14:textId="77777777" w:rsidTr="004C6628">
        <w:tc>
          <w:tcPr>
            <w:tcW w:w="1854" w:type="dxa"/>
          </w:tcPr>
          <w:p w14:paraId="1A160924" w14:textId="77777777" w:rsidR="00550D71" w:rsidRPr="006233EA" w:rsidRDefault="00550D71" w:rsidP="004103FA">
            <w:pPr>
              <w:pStyle w:val="TableText"/>
            </w:pPr>
            <w:r w:rsidRPr="006233EA">
              <w:t>XPD PRINT INSTALL FILE</w:t>
            </w:r>
            <w:r w:rsidRPr="006233EA">
              <w:rPr>
                <w:rFonts w:ascii="Times New Roman" w:hAnsi="Times New Roman"/>
                <w:sz w:val="24"/>
              </w:rPr>
              <w:fldChar w:fldCharType="begin"/>
            </w:r>
            <w:r w:rsidRPr="006233EA">
              <w:rPr>
                <w:rFonts w:ascii="Times New Roman" w:hAnsi="Times New Roman"/>
                <w:sz w:val="24"/>
              </w:rPr>
              <w:instrText xml:space="preserve"> XE "XPD PRINT INSTALL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PRINT INSTALL FILE" </w:instrText>
            </w:r>
            <w:r w:rsidRPr="006233EA">
              <w:rPr>
                <w:rFonts w:ascii="Times New Roman" w:hAnsi="Times New Roman"/>
                <w:sz w:val="24"/>
              </w:rPr>
              <w:fldChar w:fldCharType="end"/>
            </w:r>
          </w:p>
        </w:tc>
        <w:tc>
          <w:tcPr>
            <w:tcW w:w="1530" w:type="dxa"/>
          </w:tcPr>
          <w:p w14:paraId="5A695C21" w14:textId="77777777" w:rsidR="00550D71" w:rsidRPr="006233EA" w:rsidRDefault="00550D71" w:rsidP="004103FA">
            <w:pPr>
              <w:pStyle w:val="TableText"/>
            </w:pPr>
            <w:r w:rsidRPr="006233EA">
              <w:rPr>
                <w:b/>
                <w:bCs/>
              </w:rPr>
              <w:t>Install File Print</w:t>
            </w:r>
            <w:r w:rsidRPr="006233EA">
              <w:rPr>
                <w:rFonts w:ascii="Times New Roman" w:hAnsi="Times New Roman"/>
                <w:sz w:val="24"/>
              </w:rPr>
              <w:fldChar w:fldCharType="begin"/>
            </w:r>
            <w:r w:rsidRPr="006233EA">
              <w:rPr>
                <w:rFonts w:ascii="Times New Roman" w:hAnsi="Times New Roman"/>
                <w:sz w:val="24"/>
              </w:rPr>
              <w:instrText xml:space="preserve"> XE "Install File Print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"Options:Install File Print" </w:instrText>
            </w:r>
            <w:r w:rsidRPr="006233EA">
              <w:rPr>
                <w:rFonts w:ascii="Times New Roman" w:hAnsi="Times New Roman"/>
                <w:sz w:val="24"/>
              </w:rPr>
              <w:fldChar w:fldCharType="end"/>
            </w:r>
          </w:p>
        </w:tc>
        <w:tc>
          <w:tcPr>
            <w:tcW w:w="1350" w:type="dxa"/>
          </w:tcPr>
          <w:p w14:paraId="170044B8" w14:textId="77777777" w:rsidR="00550D71" w:rsidRPr="006233EA" w:rsidRDefault="00550D71" w:rsidP="004103FA">
            <w:pPr>
              <w:pStyle w:val="TableText"/>
            </w:pPr>
            <w:r w:rsidRPr="006233EA">
              <w:t>Run Routine</w:t>
            </w:r>
          </w:p>
        </w:tc>
        <w:tc>
          <w:tcPr>
            <w:tcW w:w="2070" w:type="dxa"/>
          </w:tcPr>
          <w:p w14:paraId="0058FB73" w14:textId="77777777" w:rsidR="00550D71" w:rsidRPr="006233EA" w:rsidRDefault="00550D71" w:rsidP="004103FA">
            <w:pPr>
              <w:pStyle w:val="TableText"/>
            </w:pPr>
            <w:r w:rsidRPr="006233EA">
              <w:t>Routine:</w:t>
            </w:r>
          </w:p>
          <w:p w14:paraId="70B30B85" w14:textId="77777777" w:rsidR="00550D71" w:rsidRPr="006233EA" w:rsidRDefault="00550D71" w:rsidP="004103FA">
            <w:pPr>
              <w:pStyle w:val="TableText"/>
              <w:rPr>
                <w:b/>
              </w:rPr>
            </w:pPr>
            <w:r w:rsidRPr="006233EA">
              <w:rPr>
                <w:b/>
              </w:rPr>
              <w:t>EN1^XPDDI</w:t>
            </w:r>
          </w:p>
        </w:tc>
        <w:tc>
          <w:tcPr>
            <w:tcW w:w="2430" w:type="dxa"/>
          </w:tcPr>
          <w:p w14:paraId="1FCDD59F" w14:textId="77777777" w:rsidR="00550D71" w:rsidRPr="006233EA" w:rsidRDefault="00550D71" w:rsidP="00451C82">
            <w:pPr>
              <w:pStyle w:val="TableText"/>
              <w:tabs>
                <w:tab w:val="left" w:pos="1962"/>
              </w:tabs>
            </w:pPr>
            <w:r w:rsidRPr="006233EA">
              <w:t>This option prints the contents of an entry in the INSTALL (#9.7)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"INSTALL (#9.7)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"Files:INSTALL (#9.7)" </w:instrText>
            </w:r>
            <w:r w:rsidRPr="006233EA">
              <w:rPr>
                <w:rFonts w:ascii="Times New Roman" w:hAnsi="Times New Roman"/>
                <w:sz w:val="24"/>
                <w:szCs w:val="22"/>
              </w:rPr>
              <w:fldChar w:fldCharType="end"/>
            </w:r>
            <w:r w:rsidRPr="006233EA">
              <w:t>.</w:t>
            </w:r>
          </w:p>
        </w:tc>
      </w:tr>
      <w:tr w:rsidR="00550D71" w:rsidRPr="006233EA" w14:paraId="4D31C26F" w14:textId="77777777" w:rsidTr="004C6628">
        <w:tc>
          <w:tcPr>
            <w:tcW w:w="1854" w:type="dxa"/>
          </w:tcPr>
          <w:p w14:paraId="3E842F59" w14:textId="77777777" w:rsidR="00550D71" w:rsidRPr="006233EA" w:rsidRDefault="00550D71" w:rsidP="004103FA">
            <w:pPr>
              <w:pStyle w:val="TableText"/>
            </w:pPr>
            <w:r w:rsidRPr="006233EA">
              <w:t>XPD PRINT PACKAGE PATCHES</w:t>
            </w:r>
            <w:r w:rsidRPr="006233EA">
              <w:rPr>
                <w:rFonts w:ascii="Times New Roman" w:hAnsi="Times New Roman"/>
                <w:sz w:val="24"/>
              </w:rPr>
              <w:fldChar w:fldCharType="begin"/>
            </w:r>
            <w:r w:rsidRPr="006233EA">
              <w:rPr>
                <w:rFonts w:ascii="Times New Roman" w:hAnsi="Times New Roman"/>
                <w:sz w:val="24"/>
              </w:rPr>
              <w:instrText xml:space="preserve"> XE "XPD PRINT PACKAGE PATCHES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PRINT PACKAGE PATCHES" </w:instrText>
            </w:r>
            <w:r w:rsidRPr="006233EA">
              <w:rPr>
                <w:rFonts w:ascii="Times New Roman" w:hAnsi="Times New Roman"/>
                <w:sz w:val="24"/>
              </w:rPr>
              <w:fldChar w:fldCharType="end"/>
            </w:r>
          </w:p>
        </w:tc>
        <w:tc>
          <w:tcPr>
            <w:tcW w:w="1530" w:type="dxa"/>
          </w:tcPr>
          <w:p w14:paraId="70194185" w14:textId="77777777" w:rsidR="00550D71" w:rsidRPr="006233EA" w:rsidRDefault="00550D71" w:rsidP="004103FA">
            <w:pPr>
              <w:pStyle w:val="TableText"/>
            </w:pPr>
            <w:r w:rsidRPr="006233EA">
              <w:rPr>
                <w:b/>
                <w:bCs/>
              </w:rPr>
              <w:t>Display Patches for a Package</w:t>
            </w:r>
            <w:r w:rsidRPr="006233EA">
              <w:rPr>
                <w:rFonts w:ascii="Times New Roman" w:hAnsi="Times New Roman"/>
                <w:sz w:val="24"/>
              </w:rPr>
              <w:fldChar w:fldCharType="begin"/>
            </w:r>
            <w:r w:rsidRPr="006233EA">
              <w:rPr>
                <w:rFonts w:ascii="Times New Roman" w:hAnsi="Times New Roman"/>
                <w:sz w:val="24"/>
              </w:rPr>
              <w:instrText xml:space="preserve"> XE "Display Patches for a Package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"Options:Display Patches for a Package" </w:instrText>
            </w:r>
            <w:r w:rsidRPr="006233EA">
              <w:rPr>
                <w:rFonts w:ascii="Times New Roman" w:hAnsi="Times New Roman"/>
                <w:sz w:val="24"/>
              </w:rPr>
              <w:fldChar w:fldCharType="end"/>
            </w:r>
          </w:p>
        </w:tc>
        <w:tc>
          <w:tcPr>
            <w:tcW w:w="1350" w:type="dxa"/>
          </w:tcPr>
          <w:p w14:paraId="13F38381" w14:textId="77777777" w:rsidR="00550D71" w:rsidRPr="006233EA" w:rsidRDefault="00550D71" w:rsidP="004103FA">
            <w:pPr>
              <w:pStyle w:val="TableText"/>
            </w:pPr>
            <w:r w:rsidRPr="006233EA">
              <w:t>Run Routine</w:t>
            </w:r>
          </w:p>
        </w:tc>
        <w:tc>
          <w:tcPr>
            <w:tcW w:w="2070" w:type="dxa"/>
          </w:tcPr>
          <w:p w14:paraId="0008ACD5" w14:textId="77777777" w:rsidR="00550D71" w:rsidRPr="006233EA" w:rsidRDefault="00550D71" w:rsidP="004103FA">
            <w:pPr>
              <w:pStyle w:val="TableText"/>
            </w:pPr>
            <w:r w:rsidRPr="006233EA">
              <w:t>Routine:</w:t>
            </w:r>
          </w:p>
          <w:p w14:paraId="67DB06FF" w14:textId="77777777" w:rsidR="00550D71" w:rsidRPr="006233EA" w:rsidRDefault="00550D71" w:rsidP="004103FA">
            <w:pPr>
              <w:pStyle w:val="TableText"/>
              <w:rPr>
                <w:b/>
              </w:rPr>
            </w:pPr>
            <w:r w:rsidRPr="006233EA">
              <w:rPr>
                <w:b/>
              </w:rPr>
              <w:t>EN1^XPDDPCK</w:t>
            </w:r>
          </w:p>
        </w:tc>
        <w:tc>
          <w:tcPr>
            <w:tcW w:w="2430" w:type="dxa"/>
          </w:tcPr>
          <w:p w14:paraId="58A85781" w14:textId="77777777" w:rsidR="00550D71" w:rsidRPr="006233EA" w:rsidRDefault="00550D71" w:rsidP="00834201">
            <w:pPr>
              <w:pStyle w:val="TableText"/>
              <w:tabs>
                <w:tab w:val="left" w:pos="1962"/>
              </w:tabs>
            </w:pPr>
            <w:r w:rsidRPr="006233EA">
              <w:t>This option prints all patches installed for a package (VistA M-based software application). It displays the Date Installed and who installed the patches. It optionally prints the description of the patch. All information comes from the PACKAGE (#9.4)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"PACKAGE (#9.4)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"Files:PACKAGE (#9.4)" </w:instrText>
            </w:r>
            <w:r w:rsidRPr="006233EA">
              <w:rPr>
                <w:rFonts w:ascii="Times New Roman" w:hAnsi="Times New Roman"/>
                <w:sz w:val="24"/>
                <w:szCs w:val="22"/>
              </w:rPr>
              <w:fldChar w:fldCharType="end"/>
            </w:r>
            <w:r w:rsidRPr="006233EA">
              <w:t>.</w:t>
            </w:r>
          </w:p>
        </w:tc>
      </w:tr>
      <w:tr w:rsidR="00550D71" w:rsidRPr="006233EA" w14:paraId="4CA00FD5" w14:textId="77777777" w:rsidTr="004C6628">
        <w:tc>
          <w:tcPr>
            <w:tcW w:w="1854" w:type="dxa"/>
          </w:tcPr>
          <w:p w14:paraId="08FCFC9C" w14:textId="77777777" w:rsidR="00550D71" w:rsidRPr="006233EA" w:rsidRDefault="00550D71" w:rsidP="004103FA">
            <w:pPr>
              <w:pStyle w:val="TableText"/>
            </w:pPr>
            <w:r w:rsidRPr="006233EA">
              <w:t>XPD PURGE FILE</w:t>
            </w:r>
            <w:r w:rsidRPr="006233EA">
              <w:rPr>
                <w:rFonts w:ascii="Times New Roman" w:hAnsi="Times New Roman"/>
                <w:sz w:val="24"/>
              </w:rPr>
              <w:fldChar w:fldCharType="begin"/>
            </w:r>
            <w:r w:rsidRPr="006233EA">
              <w:rPr>
                <w:rFonts w:ascii="Times New Roman" w:hAnsi="Times New Roman"/>
                <w:sz w:val="24"/>
              </w:rPr>
              <w:instrText xml:space="preserve"> XE "XPD PURGE FILE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PURGE FILE" </w:instrText>
            </w:r>
            <w:r w:rsidRPr="006233EA">
              <w:rPr>
                <w:rFonts w:ascii="Times New Roman" w:hAnsi="Times New Roman"/>
                <w:sz w:val="24"/>
              </w:rPr>
              <w:fldChar w:fldCharType="end"/>
            </w:r>
          </w:p>
        </w:tc>
        <w:tc>
          <w:tcPr>
            <w:tcW w:w="1530" w:type="dxa"/>
          </w:tcPr>
          <w:p w14:paraId="6C73AFCE" w14:textId="77777777" w:rsidR="00550D71" w:rsidRPr="006233EA" w:rsidRDefault="00550D71" w:rsidP="004103FA">
            <w:pPr>
              <w:pStyle w:val="TableText"/>
            </w:pPr>
            <w:r w:rsidRPr="006233EA">
              <w:rPr>
                <w:b/>
                <w:bCs/>
              </w:rPr>
              <w:t>Purge Build or Install Files</w:t>
            </w:r>
            <w:r w:rsidRPr="006233EA">
              <w:rPr>
                <w:rFonts w:ascii="Times New Roman" w:hAnsi="Times New Roman"/>
                <w:sz w:val="24"/>
              </w:rPr>
              <w:fldChar w:fldCharType="begin"/>
            </w:r>
            <w:r w:rsidRPr="006233EA">
              <w:rPr>
                <w:rFonts w:ascii="Times New Roman" w:hAnsi="Times New Roman"/>
                <w:sz w:val="24"/>
              </w:rPr>
              <w:instrText xml:space="preserve"> XE "Purge Build or Install Files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"Options:Purge Build or Install Files" </w:instrText>
            </w:r>
            <w:r w:rsidRPr="006233EA">
              <w:rPr>
                <w:rFonts w:ascii="Times New Roman" w:hAnsi="Times New Roman"/>
                <w:sz w:val="24"/>
              </w:rPr>
              <w:fldChar w:fldCharType="end"/>
            </w:r>
          </w:p>
        </w:tc>
        <w:tc>
          <w:tcPr>
            <w:tcW w:w="1350" w:type="dxa"/>
          </w:tcPr>
          <w:p w14:paraId="2D2C6873" w14:textId="77777777" w:rsidR="00550D71" w:rsidRPr="006233EA" w:rsidRDefault="00550D71" w:rsidP="004103FA">
            <w:pPr>
              <w:pStyle w:val="TableText"/>
            </w:pPr>
            <w:r w:rsidRPr="006233EA">
              <w:t>Run Routine</w:t>
            </w:r>
          </w:p>
        </w:tc>
        <w:tc>
          <w:tcPr>
            <w:tcW w:w="2070" w:type="dxa"/>
          </w:tcPr>
          <w:p w14:paraId="1BAFCBF0" w14:textId="77777777" w:rsidR="00550D71" w:rsidRPr="006233EA" w:rsidRDefault="00550D71" w:rsidP="004103FA">
            <w:pPr>
              <w:pStyle w:val="TableText"/>
            </w:pPr>
            <w:r w:rsidRPr="006233EA">
              <w:t>Routine:</w:t>
            </w:r>
          </w:p>
          <w:p w14:paraId="422F6697" w14:textId="77777777" w:rsidR="00550D71" w:rsidRPr="006233EA" w:rsidRDefault="00550D71" w:rsidP="004103FA">
            <w:pPr>
              <w:pStyle w:val="TableText"/>
              <w:rPr>
                <w:b/>
              </w:rPr>
            </w:pPr>
            <w:r w:rsidRPr="006233EA">
              <w:rPr>
                <w:b/>
              </w:rPr>
              <w:t>PURGE^XPDR</w:t>
            </w:r>
          </w:p>
        </w:tc>
        <w:tc>
          <w:tcPr>
            <w:tcW w:w="2430" w:type="dxa"/>
          </w:tcPr>
          <w:p w14:paraId="2F7F95BC" w14:textId="77777777" w:rsidR="00550D71" w:rsidRPr="006233EA" w:rsidRDefault="00550D71" w:rsidP="00834201">
            <w:pPr>
              <w:pStyle w:val="TableText"/>
              <w:tabs>
                <w:tab w:val="left" w:pos="1962"/>
              </w:tabs>
            </w:pPr>
            <w:r w:rsidRPr="006233EA">
              <w:t>This option purges entries in the BUILD (#9.6)</w:t>
            </w:r>
            <w:r w:rsidRPr="006233EA">
              <w:rPr>
                <w:rFonts w:ascii="Times New Roman" w:hAnsi="Times New Roman"/>
                <w:sz w:val="24"/>
                <w:szCs w:val="22"/>
              </w:rPr>
              <w:t xml:space="preserve"> </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or INSTALL (#9.7)</w:t>
            </w:r>
            <w:r w:rsidRPr="006233EA">
              <w:rPr>
                <w:rFonts w:ascii="Times New Roman" w:hAnsi="Times New Roman"/>
                <w:sz w:val="24"/>
                <w:szCs w:val="22"/>
              </w:rPr>
              <w:t xml:space="preserve"> </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"INSTALL (#9.7)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"Files:INSTALL (#9.7)" </w:instrText>
            </w:r>
            <w:r w:rsidRPr="006233EA">
              <w:rPr>
                <w:rFonts w:ascii="Times New Roman" w:hAnsi="Times New Roman"/>
                <w:sz w:val="24"/>
                <w:szCs w:val="22"/>
              </w:rPr>
              <w:fldChar w:fldCharType="end"/>
            </w:r>
            <w:r w:rsidRPr="006233EA">
              <w:t>files. You are prompted for the version numbers to retain.</w:t>
            </w:r>
          </w:p>
        </w:tc>
      </w:tr>
      <w:tr w:rsidR="00550D71" w:rsidRPr="006233EA" w14:paraId="0B9C1D58" w14:textId="77777777" w:rsidTr="004C6628">
        <w:tc>
          <w:tcPr>
            <w:tcW w:w="1854" w:type="dxa"/>
          </w:tcPr>
          <w:p w14:paraId="338C439C" w14:textId="77777777" w:rsidR="00550D71" w:rsidRPr="006233EA" w:rsidRDefault="00550D71" w:rsidP="004103FA">
            <w:pPr>
              <w:pStyle w:val="TableText"/>
            </w:pPr>
            <w:r w:rsidRPr="006233EA">
              <w:t>XPD RESTART INSTALL</w:t>
            </w:r>
            <w:r w:rsidRPr="006233EA">
              <w:rPr>
                <w:rFonts w:ascii="Times New Roman" w:hAnsi="Times New Roman"/>
                <w:sz w:val="24"/>
              </w:rPr>
              <w:fldChar w:fldCharType="begin"/>
            </w:r>
            <w:r w:rsidRPr="006233EA">
              <w:rPr>
                <w:rFonts w:ascii="Times New Roman" w:hAnsi="Times New Roman"/>
                <w:sz w:val="24"/>
              </w:rPr>
              <w:instrText xml:space="preserve"> XE "XPD RESTART INSTALL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RESTART INSTALL" </w:instrText>
            </w:r>
            <w:r w:rsidRPr="006233EA">
              <w:rPr>
                <w:rFonts w:ascii="Times New Roman" w:hAnsi="Times New Roman"/>
                <w:sz w:val="24"/>
              </w:rPr>
              <w:fldChar w:fldCharType="end"/>
            </w:r>
          </w:p>
        </w:tc>
        <w:tc>
          <w:tcPr>
            <w:tcW w:w="1530" w:type="dxa"/>
          </w:tcPr>
          <w:p w14:paraId="270A7A5C" w14:textId="77777777" w:rsidR="00550D71" w:rsidRPr="006233EA" w:rsidRDefault="00550D71" w:rsidP="004103FA">
            <w:pPr>
              <w:pStyle w:val="TableText"/>
            </w:pPr>
            <w:r w:rsidRPr="006233EA">
              <w:rPr>
                <w:b/>
                <w:bCs/>
              </w:rPr>
              <w:t>Restart Install of Package(s)</w:t>
            </w:r>
            <w:r w:rsidRPr="006233EA">
              <w:rPr>
                <w:rFonts w:ascii="Times New Roman" w:hAnsi="Times New Roman"/>
                <w:sz w:val="24"/>
              </w:rPr>
              <w:fldChar w:fldCharType="begin"/>
            </w:r>
            <w:r w:rsidRPr="006233EA">
              <w:rPr>
                <w:rFonts w:ascii="Times New Roman" w:hAnsi="Times New Roman"/>
                <w:sz w:val="24"/>
              </w:rPr>
              <w:instrText xml:space="preserve"> XE "Restart Install of Package(s)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"Options:Restart Install of Package(s)" </w:instrText>
            </w:r>
            <w:r w:rsidRPr="006233EA">
              <w:rPr>
                <w:rFonts w:ascii="Times New Roman" w:hAnsi="Times New Roman"/>
                <w:sz w:val="24"/>
              </w:rPr>
              <w:fldChar w:fldCharType="end"/>
            </w:r>
          </w:p>
        </w:tc>
        <w:tc>
          <w:tcPr>
            <w:tcW w:w="1350" w:type="dxa"/>
          </w:tcPr>
          <w:p w14:paraId="5804E839" w14:textId="77777777" w:rsidR="00550D71" w:rsidRPr="006233EA" w:rsidRDefault="00550D71" w:rsidP="004103FA">
            <w:pPr>
              <w:pStyle w:val="TableText"/>
            </w:pPr>
            <w:r w:rsidRPr="006233EA">
              <w:t>Run Routine</w:t>
            </w:r>
          </w:p>
        </w:tc>
        <w:tc>
          <w:tcPr>
            <w:tcW w:w="2070" w:type="dxa"/>
          </w:tcPr>
          <w:p w14:paraId="4F4DB384" w14:textId="77777777" w:rsidR="00550D71" w:rsidRPr="006233EA" w:rsidRDefault="00550D71" w:rsidP="004103FA">
            <w:pPr>
              <w:pStyle w:val="TableText"/>
            </w:pPr>
            <w:r w:rsidRPr="006233EA">
              <w:t>Routine:</w:t>
            </w:r>
          </w:p>
          <w:p w14:paraId="72EC9C80" w14:textId="77777777" w:rsidR="00550D71" w:rsidRPr="006233EA" w:rsidRDefault="00550D71" w:rsidP="004103FA">
            <w:pPr>
              <w:pStyle w:val="TableText"/>
              <w:rPr>
                <w:b/>
              </w:rPr>
            </w:pPr>
            <w:r w:rsidRPr="006233EA">
              <w:rPr>
                <w:b/>
              </w:rPr>
              <w:t>EN^XPDIR</w:t>
            </w:r>
          </w:p>
        </w:tc>
        <w:tc>
          <w:tcPr>
            <w:tcW w:w="2430" w:type="dxa"/>
          </w:tcPr>
          <w:p w14:paraId="7A3CDAA0" w14:textId="77777777" w:rsidR="00550D71" w:rsidRPr="006233EA" w:rsidRDefault="00550D71" w:rsidP="00A17927">
            <w:pPr>
              <w:pStyle w:val="TableText"/>
              <w:tabs>
                <w:tab w:val="left" w:pos="1962"/>
              </w:tabs>
            </w:pPr>
            <w:r w:rsidRPr="006233EA">
              <w:t xml:space="preserve">This option restarts the install process for packages (VistA M-based software applications) in a </w:t>
            </w:r>
            <w:r w:rsidRPr="006233EA">
              <w:lastRenderedPageBreak/>
              <w:t>transport global.</w:t>
            </w:r>
          </w:p>
        </w:tc>
      </w:tr>
      <w:tr w:rsidR="00550D71" w:rsidRPr="006233EA" w14:paraId="01851293" w14:textId="77777777" w:rsidTr="004C6628">
        <w:tc>
          <w:tcPr>
            <w:tcW w:w="1854" w:type="dxa"/>
          </w:tcPr>
          <w:p w14:paraId="7F1E7E20" w14:textId="77777777" w:rsidR="00550D71" w:rsidRPr="006233EA" w:rsidRDefault="00550D71" w:rsidP="004103FA">
            <w:pPr>
              <w:pStyle w:val="TableText"/>
            </w:pPr>
            <w:r w:rsidRPr="006233EA">
              <w:lastRenderedPageBreak/>
              <w:t>XPD ROLLUP PATCHES</w:t>
            </w:r>
            <w:r w:rsidRPr="006233EA">
              <w:rPr>
                <w:rFonts w:ascii="Times New Roman" w:hAnsi="Times New Roman"/>
                <w:sz w:val="24"/>
              </w:rPr>
              <w:fldChar w:fldCharType="begin"/>
            </w:r>
            <w:r w:rsidRPr="006233EA">
              <w:rPr>
                <w:rFonts w:ascii="Times New Roman" w:hAnsi="Times New Roman"/>
                <w:sz w:val="24"/>
              </w:rPr>
              <w:instrText xml:space="preserve"> XE "XPD ROLLUP PATCHES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"Options:XPD ROLLUP PATCHES" </w:instrText>
            </w:r>
            <w:r w:rsidRPr="006233EA">
              <w:rPr>
                <w:rFonts w:ascii="Times New Roman" w:hAnsi="Times New Roman"/>
                <w:sz w:val="24"/>
              </w:rPr>
              <w:fldChar w:fldCharType="end"/>
            </w:r>
          </w:p>
        </w:tc>
        <w:tc>
          <w:tcPr>
            <w:tcW w:w="1530" w:type="dxa"/>
          </w:tcPr>
          <w:p w14:paraId="4FD98490" w14:textId="77777777" w:rsidR="00550D71" w:rsidRPr="006233EA" w:rsidRDefault="00550D71" w:rsidP="004103FA">
            <w:pPr>
              <w:pStyle w:val="TableText"/>
            </w:pPr>
            <w:r w:rsidRPr="006233EA">
              <w:rPr>
                <w:b/>
                <w:bCs/>
              </w:rPr>
              <w:t>Rollup Patches into a Build</w:t>
            </w:r>
            <w:r w:rsidRPr="006233EA">
              <w:rPr>
                <w:rFonts w:ascii="Times New Roman" w:hAnsi="Times New Roman"/>
                <w:sz w:val="24"/>
              </w:rPr>
              <w:fldChar w:fldCharType="begin"/>
            </w:r>
            <w:r w:rsidRPr="006233EA">
              <w:rPr>
                <w:rFonts w:ascii="Times New Roman" w:hAnsi="Times New Roman"/>
                <w:sz w:val="24"/>
              </w:rPr>
              <w:instrText xml:space="preserve"> XE "Rollup Patches into a Build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 Options:Rollup Patches into a Build" </w:instrText>
            </w:r>
            <w:r w:rsidRPr="006233EA">
              <w:rPr>
                <w:rFonts w:ascii="Times New Roman" w:hAnsi="Times New Roman"/>
                <w:sz w:val="24"/>
              </w:rPr>
              <w:fldChar w:fldCharType="end"/>
            </w:r>
          </w:p>
        </w:tc>
        <w:tc>
          <w:tcPr>
            <w:tcW w:w="1350" w:type="dxa"/>
          </w:tcPr>
          <w:p w14:paraId="66BF7ABA" w14:textId="77777777" w:rsidR="00550D71" w:rsidRPr="006233EA" w:rsidRDefault="00550D71" w:rsidP="004103FA">
            <w:pPr>
              <w:pStyle w:val="TableText"/>
            </w:pPr>
            <w:r w:rsidRPr="006233EA">
              <w:t>Run Routine</w:t>
            </w:r>
          </w:p>
        </w:tc>
        <w:tc>
          <w:tcPr>
            <w:tcW w:w="2070" w:type="dxa"/>
          </w:tcPr>
          <w:p w14:paraId="5AD4196B" w14:textId="77777777" w:rsidR="00550D71" w:rsidRPr="006233EA" w:rsidRDefault="00550D71" w:rsidP="004103FA">
            <w:pPr>
              <w:pStyle w:val="TableText"/>
            </w:pPr>
            <w:r w:rsidRPr="006233EA">
              <w:t>Routine:</w:t>
            </w:r>
          </w:p>
          <w:p w14:paraId="15E014A3" w14:textId="77777777" w:rsidR="00550D71" w:rsidRPr="006233EA" w:rsidRDefault="00550D71" w:rsidP="004103FA">
            <w:pPr>
              <w:pStyle w:val="TableText"/>
              <w:rPr>
                <w:b/>
              </w:rPr>
            </w:pPr>
            <w:r w:rsidRPr="006233EA">
              <w:rPr>
                <w:b/>
              </w:rPr>
              <w:t>EN1^XPDER</w:t>
            </w:r>
          </w:p>
        </w:tc>
        <w:tc>
          <w:tcPr>
            <w:tcW w:w="2430" w:type="dxa"/>
          </w:tcPr>
          <w:p w14:paraId="508460DE" w14:textId="77777777" w:rsidR="00550D71" w:rsidRPr="006233EA" w:rsidRDefault="00550D71" w:rsidP="00834201">
            <w:pPr>
              <w:pStyle w:val="TableText"/>
              <w:tabs>
                <w:tab w:val="left" w:pos="1962"/>
              </w:tabs>
            </w:pPr>
            <w:r w:rsidRPr="006233EA">
              <w:t>This option finds all the patches for a package (VistA M-based software application) and adds their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definition to the package BUILD (#9.6) file definition. This enables you to create a single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entry that contains the definition for a patched package.</w:t>
            </w:r>
          </w:p>
        </w:tc>
      </w:tr>
      <w:tr w:rsidR="00550D71" w:rsidRPr="006233EA" w14:paraId="55B7AFB6" w14:textId="77777777" w:rsidTr="004C6628">
        <w:tc>
          <w:tcPr>
            <w:tcW w:w="1854" w:type="dxa"/>
          </w:tcPr>
          <w:p w14:paraId="6926306C" w14:textId="77777777" w:rsidR="00550D71" w:rsidRPr="006233EA" w:rsidRDefault="00550D71" w:rsidP="004103FA">
            <w:pPr>
              <w:pStyle w:val="TableText"/>
            </w:pPr>
            <w:r w:rsidRPr="006233EA">
              <w:t>XPD ROUTINE UPDATE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ROUTINE UPDATE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ROUTINE UPDATE" </w:instrText>
            </w:r>
            <w:r w:rsidRPr="006233EA">
              <w:rPr>
                <w:rFonts w:ascii="Times New Roman" w:hAnsi="Times New Roman"/>
                <w:sz w:val="24"/>
                <w:szCs w:val="22"/>
              </w:rPr>
              <w:fldChar w:fldCharType="end"/>
            </w:r>
          </w:p>
        </w:tc>
        <w:tc>
          <w:tcPr>
            <w:tcW w:w="1530" w:type="dxa"/>
          </w:tcPr>
          <w:p w14:paraId="791C80B7" w14:textId="77777777" w:rsidR="00550D71" w:rsidRPr="006233EA" w:rsidRDefault="00550D71" w:rsidP="004103FA">
            <w:pPr>
              <w:pStyle w:val="TableText"/>
            </w:pPr>
            <w:r w:rsidRPr="006233EA">
              <w:rPr>
                <w:b/>
                <w:bCs/>
              </w:rPr>
              <w:t>Update Routine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"Update Routine File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"Options:Update Routine File" </w:instrText>
            </w:r>
            <w:r w:rsidRPr="006233EA">
              <w:rPr>
                <w:rFonts w:ascii="Times New Roman" w:hAnsi="Times New Roman"/>
                <w:sz w:val="24"/>
                <w:szCs w:val="22"/>
              </w:rPr>
              <w:fldChar w:fldCharType="end"/>
            </w:r>
          </w:p>
        </w:tc>
        <w:tc>
          <w:tcPr>
            <w:tcW w:w="1350" w:type="dxa"/>
          </w:tcPr>
          <w:p w14:paraId="5582DDD9" w14:textId="77777777" w:rsidR="00550D71" w:rsidRPr="006233EA" w:rsidRDefault="00550D71" w:rsidP="004103FA">
            <w:pPr>
              <w:pStyle w:val="TableText"/>
            </w:pPr>
            <w:r w:rsidRPr="006233EA">
              <w:t>Run Routine</w:t>
            </w:r>
          </w:p>
        </w:tc>
        <w:tc>
          <w:tcPr>
            <w:tcW w:w="2070" w:type="dxa"/>
          </w:tcPr>
          <w:p w14:paraId="1885A0EE" w14:textId="77777777" w:rsidR="00550D71" w:rsidRPr="006233EA" w:rsidRDefault="00550D71" w:rsidP="004103FA">
            <w:pPr>
              <w:pStyle w:val="TableText"/>
            </w:pPr>
            <w:r w:rsidRPr="006233EA">
              <w:t>Routine:</w:t>
            </w:r>
          </w:p>
          <w:p w14:paraId="597B8ECB" w14:textId="77777777" w:rsidR="00550D71" w:rsidRPr="006233EA" w:rsidRDefault="00550D71" w:rsidP="004103FA">
            <w:pPr>
              <w:pStyle w:val="TableText"/>
              <w:rPr>
                <w:b/>
              </w:rPr>
            </w:pPr>
            <w:r w:rsidRPr="006233EA">
              <w:rPr>
                <w:b/>
              </w:rPr>
              <w:t>UPDT^XPDR</w:t>
            </w:r>
          </w:p>
        </w:tc>
        <w:tc>
          <w:tcPr>
            <w:tcW w:w="2430" w:type="dxa"/>
          </w:tcPr>
          <w:p w14:paraId="7421F4C2" w14:textId="77777777" w:rsidR="00550D71" w:rsidRPr="006233EA" w:rsidRDefault="00550D71" w:rsidP="00834201">
            <w:pPr>
              <w:pStyle w:val="TableText"/>
              <w:tabs>
                <w:tab w:val="left" w:pos="1962"/>
              </w:tabs>
            </w:pPr>
            <w:r w:rsidRPr="006233EA">
              <w:t>This option lets you update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 (#9.8)E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 xml:space="preserve"> by adding existing routine names from the current system. You enter the namespaces for the routines being updated and the namespaces of the routines to be excluded from the update. Optionally, this option goes through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"ROUTINE (#9.8)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 xml:space="preserve"> and deletes any local routine names that no longer exist on the system. Any routine listed as national will </w:t>
            </w:r>
            <w:r w:rsidRPr="006233EA">
              <w:rPr>
                <w:i/>
              </w:rPr>
              <w:t>not</w:t>
            </w:r>
            <w:r w:rsidRPr="006233EA">
              <w:t xml:space="preserve"> be removed from the file.</w:t>
            </w:r>
          </w:p>
        </w:tc>
      </w:tr>
      <w:tr w:rsidR="00550D71" w:rsidRPr="006233EA" w14:paraId="5CA42247" w14:textId="77777777" w:rsidTr="004C6628">
        <w:tc>
          <w:tcPr>
            <w:tcW w:w="1854" w:type="dxa"/>
          </w:tcPr>
          <w:p w14:paraId="02DCAF10" w14:textId="77777777" w:rsidR="00550D71" w:rsidRPr="006233EA" w:rsidRDefault="00550D71" w:rsidP="004103FA">
            <w:pPr>
              <w:pStyle w:val="TableText"/>
            </w:pPr>
            <w:r w:rsidRPr="006233EA">
              <w:t>XPD TRANSPORT PACKAGE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TRANSPORT PACKAGE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TRANSPORT PACKAGE" </w:instrText>
            </w:r>
            <w:r w:rsidRPr="006233EA">
              <w:rPr>
                <w:rFonts w:ascii="Times New Roman" w:hAnsi="Times New Roman"/>
                <w:sz w:val="24"/>
                <w:szCs w:val="22"/>
              </w:rPr>
              <w:fldChar w:fldCharType="end"/>
            </w:r>
          </w:p>
        </w:tc>
        <w:tc>
          <w:tcPr>
            <w:tcW w:w="1530" w:type="dxa"/>
          </w:tcPr>
          <w:p w14:paraId="6734B966" w14:textId="77777777" w:rsidR="00550D71" w:rsidRPr="006233EA" w:rsidRDefault="00550D71" w:rsidP="004103FA">
            <w:pPr>
              <w:pStyle w:val="TableText"/>
            </w:pPr>
            <w:r w:rsidRPr="006233EA">
              <w:rPr>
                <w:b/>
                <w:bCs/>
              </w:rPr>
              <w:t>Transport a Distribution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"Transport a Distribution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"Options:Transport a Distribution" </w:instrText>
            </w:r>
            <w:r w:rsidRPr="006233EA">
              <w:rPr>
                <w:rFonts w:ascii="Times New Roman" w:hAnsi="Times New Roman"/>
                <w:sz w:val="24"/>
                <w:szCs w:val="22"/>
              </w:rPr>
              <w:fldChar w:fldCharType="end"/>
            </w:r>
          </w:p>
        </w:tc>
        <w:tc>
          <w:tcPr>
            <w:tcW w:w="1350" w:type="dxa"/>
          </w:tcPr>
          <w:p w14:paraId="6CB96DEC" w14:textId="77777777" w:rsidR="00550D71" w:rsidRPr="006233EA" w:rsidRDefault="00550D71" w:rsidP="004103FA">
            <w:pPr>
              <w:pStyle w:val="TableText"/>
            </w:pPr>
            <w:r w:rsidRPr="006233EA">
              <w:t>Run Routine</w:t>
            </w:r>
          </w:p>
        </w:tc>
        <w:tc>
          <w:tcPr>
            <w:tcW w:w="2070" w:type="dxa"/>
          </w:tcPr>
          <w:p w14:paraId="20BAEED9" w14:textId="77777777" w:rsidR="00550D71" w:rsidRPr="006233EA" w:rsidRDefault="00550D71" w:rsidP="004103FA">
            <w:pPr>
              <w:pStyle w:val="TableText"/>
            </w:pPr>
            <w:r w:rsidRPr="006233EA">
              <w:t>Routine:</w:t>
            </w:r>
          </w:p>
          <w:p w14:paraId="3E69B4E7" w14:textId="77777777" w:rsidR="00550D71" w:rsidRPr="006233EA" w:rsidRDefault="00550D71" w:rsidP="004103FA">
            <w:pPr>
              <w:pStyle w:val="TableText"/>
              <w:rPr>
                <w:b/>
              </w:rPr>
            </w:pPr>
            <w:r w:rsidRPr="006233EA">
              <w:rPr>
                <w:b/>
              </w:rPr>
              <w:t>XPDT</w:t>
            </w:r>
          </w:p>
        </w:tc>
        <w:tc>
          <w:tcPr>
            <w:tcW w:w="2430" w:type="dxa"/>
          </w:tcPr>
          <w:p w14:paraId="784DD2FD" w14:textId="77777777" w:rsidR="00550D71" w:rsidRPr="006233EA" w:rsidRDefault="00550D71" w:rsidP="00834201">
            <w:pPr>
              <w:pStyle w:val="TableText"/>
              <w:tabs>
                <w:tab w:val="left" w:pos="1962"/>
              </w:tabs>
            </w:pPr>
            <w:r w:rsidRPr="006233EA">
              <w:t>This option uses entries in the BUILD (#9.6)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to create a Transport Global to export packages (VistA M-based software applications). If you choose a Host </w:t>
            </w:r>
            <w:r w:rsidRPr="006233EA">
              <w:lastRenderedPageBreak/>
              <w:t xml:space="preserve">File Server (HFS) file as an output device, the Transport Global is written to the </w:t>
            </w:r>
            <w:r w:rsidRPr="006233EA">
              <w:rPr>
                <w:b/>
              </w:rPr>
              <w:t>HFS</w:t>
            </w:r>
            <w:r w:rsidRPr="006233EA">
              <w:t xml:space="preserve"> file, creating a distribution. If you do </w:t>
            </w:r>
            <w:r w:rsidRPr="006233EA">
              <w:rPr>
                <w:i/>
              </w:rPr>
              <w:t>not</w:t>
            </w:r>
            <w:r w:rsidRPr="006233EA">
              <w:t xml:space="preserve"> choose a device, the Transport Global is written to the </w:t>
            </w:r>
            <w:r w:rsidRPr="006233EA">
              <w:rPr>
                <w:b/>
              </w:rPr>
              <w:t>^XTMP</w:t>
            </w:r>
            <w:r w:rsidRPr="006233EA">
              <w:t xml:space="preserve"> global on your system.</w:t>
            </w:r>
          </w:p>
        </w:tc>
      </w:tr>
      <w:tr w:rsidR="00550D71" w:rsidRPr="006233EA" w14:paraId="0582431D" w14:textId="77777777" w:rsidTr="004C6628">
        <w:tc>
          <w:tcPr>
            <w:tcW w:w="1854" w:type="dxa"/>
          </w:tcPr>
          <w:p w14:paraId="1FC3ED10" w14:textId="77777777" w:rsidR="00550D71" w:rsidRPr="006233EA" w:rsidRDefault="00550D71" w:rsidP="004103FA">
            <w:pPr>
              <w:pStyle w:val="TableText"/>
            </w:pPr>
            <w:r w:rsidRPr="006233EA">
              <w:lastRenderedPageBreak/>
              <w:t>XPD UNLOAD DISTRIBUTION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UNLOAD DISTRIBUTION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UNLOAD DISTRIBUTION" </w:instrText>
            </w:r>
            <w:r w:rsidRPr="006233EA">
              <w:rPr>
                <w:rFonts w:ascii="Times New Roman" w:hAnsi="Times New Roman"/>
                <w:sz w:val="24"/>
                <w:szCs w:val="22"/>
              </w:rPr>
              <w:fldChar w:fldCharType="end"/>
            </w:r>
          </w:p>
        </w:tc>
        <w:tc>
          <w:tcPr>
            <w:tcW w:w="1530" w:type="dxa"/>
          </w:tcPr>
          <w:p w14:paraId="3A6A4E89" w14:textId="77777777" w:rsidR="00550D71" w:rsidRPr="006233EA" w:rsidRDefault="00550D71" w:rsidP="004103FA">
            <w:pPr>
              <w:pStyle w:val="TableText"/>
            </w:pPr>
            <w:r w:rsidRPr="006233EA">
              <w:rPr>
                <w:b/>
                <w:bCs/>
              </w:rPr>
              <w:t>Unload a Distribution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"Unload a Distribution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"Options:Unload a Distribution" </w:instrText>
            </w:r>
            <w:r w:rsidRPr="006233EA">
              <w:rPr>
                <w:rFonts w:ascii="Times New Roman" w:hAnsi="Times New Roman"/>
                <w:sz w:val="24"/>
                <w:szCs w:val="22"/>
              </w:rPr>
              <w:fldChar w:fldCharType="end"/>
            </w:r>
          </w:p>
        </w:tc>
        <w:tc>
          <w:tcPr>
            <w:tcW w:w="1350" w:type="dxa"/>
          </w:tcPr>
          <w:p w14:paraId="1B53C1CD" w14:textId="77777777" w:rsidR="00550D71" w:rsidRPr="006233EA" w:rsidRDefault="00550D71" w:rsidP="004103FA">
            <w:pPr>
              <w:pStyle w:val="TableText"/>
            </w:pPr>
            <w:r w:rsidRPr="006233EA">
              <w:t>Run Routine</w:t>
            </w:r>
          </w:p>
        </w:tc>
        <w:tc>
          <w:tcPr>
            <w:tcW w:w="2070" w:type="dxa"/>
          </w:tcPr>
          <w:p w14:paraId="773E9BC1" w14:textId="77777777" w:rsidR="00550D71" w:rsidRPr="006233EA" w:rsidRDefault="00550D71" w:rsidP="004103FA">
            <w:pPr>
              <w:pStyle w:val="TableText"/>
            </w:pPr>
            <w:r w:rsidRPr="006233EA">
              <w:t>Routine:</w:t>
            </w:r>
          </w:p>
          <w:p w14:paraId="37EA237D" w14:textId="77777777" w:rsidR="00550D71" w:rsidRPr="006233EA" w:rsidRDefault="00550D71" w:rsidP="004103FA">
            <w:pPr>
              <w:pStyle w:val="TableText"/>
              <w:rPr>
                <w:b/>
              </w:rPr>
            </w:pPr>
            <w:r w:rsidRPr="006233EA">
              <w:rPr>
                <w:b/>
              </w:rPr>
              <w:t>EN1^XPDIU</w:t>
            </w:r>
          </w:p>
        </w:tc>
        <w:tc>
          <w:tcPr>
            <w:tcW w:w="2430" w:type="dxa"/>
          </w:tcPr>
          <w:p w14:paraId="2C604D4D" w14:textId="77777777" w:rsidR="00550D71" w:rsidRPr="006233EA" w:rsidRDefault="00550D71" w:rsidP="00834201">
            <w:pPr>
              <w:pStyle w:val="TableText"/>
              <w:tabs>
                <w:tab w:val="left" w:pos="1962"/>
              </w:tabs>
            </w:pPr>
            <w:r w:rsidRPr="006233EA">
              <w:t>This option removes the Transport Global and packages (VistA M-based software applications in the INSTALL (#9.7)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"INSTALL (#9.7)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"Files:INSTALL (#9.7)" </w:instrText>
            </w:r>
            <w:r w:rsidRPr="006233EA">
              <w:rPr>
                <w:rFonts w:ascii="Times New Roman" w:hAnsi="Times New Roman"/>
                <w:sz w:val="24"/>
                <w:szCs w:val="22"/>
              </w:rPr>
              <w:fldChar w:fldCharType="end"/>
            </w:r>
            <w:r w:rsidRPr="006233EA">
              <w:t xml:space="preserve"> for a loaded distribution. It also removes any dangling packages in the Transport Global. You can only select the starting package.</w:t>
            </w:r>
          </w:p>
        </w:tc>
      </w:tr>
      <w:tr w:rsidR="00550D71" w:rsidRPr="006233EA" w14:paraId="519FD102" w14:textId="77777777" w:rsidTr="004C6628">
        <w:tc>
          <w:tcPr>
            <w:tcW w:w="1854" w:type="dxa"/>
          </w:tcPr>
          <w:p w14:paraId="71557597" w14:textId="77777777" w:rsidR="00550D71" w:rsidRPr="006233EA" w:rsidRDefault="00550D71" w:rsidP="00C22C63">
            <w:pPr>
              <w:pStyle w:val="TableText"/>
            </w:pPr>
            <w:r w:rsidRPr="006233EA">
              <w:t>XPD UTILITY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UTILITY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"Menus:XPD UTILITY"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UTILITY" </w:instrText>
            </w:r>
            <w:r w:rsidRPr="006233EA">
              <w:rPr>
                <w:rFonts w:ascii="Times New Roman" w:hAnsi="Times New Roman"/>
                <w:sz w:val="24"/>
                <w:szCs w:val="22"/>
              </w:rPr>
              <w:fldChar w:fldCharType="end"/>
            </w:r>
          </w:p>
        </w:tc>
        <w:tc>
          <w:tcPr>
            <w:tcW w:w="1530" w:type="dxa"/>
          </w:tcPr>
          <w:p w14:paraId="768D1BB0" w14:textId="77777777" w:rsidR="00550D71" w:rsidRPr="006233EA" w:rsidRDefault="00550D71" w:rsidP="004103FA">
            <w:pPr>
              <w:pStyle w:val="TableText"/>
            </w:pPr>
            <w:r w:rsidRPr="006233EA">
              <w:rPr>
                <w:b/>
                <w:bCs/>
              </w:rPr>
              <w:t>Utilities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"Utilities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"Menus:Utilities"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"Options:Utilities" </w:instrText>
            </w:r>
            <w:r w:rsidRPr="006233EA">
              <w:rPr>
                <w:rFonts w:ascii="Times New Roman" w:hAnsi="Times New Roman"/>
                <w:sz w:val="24"/>
                <w:szCs w:val="22"/>
              </w:rPr>
              <w:fldChar w:fldCharType="end"/>
            </w:r>
          </w:p>
        </w:tc>
        <w:tc>
          <w:tcPr>
            <w:tcW w:w="1350" w:type="dxa"/>
          </w:tcPr>
          <w:p w14:paraId="1E6C1644" w14:textId="77777777" w:rsidR="00550D71" w:rsidRPr="006233EA" w:rsidRDefault="00550D71" w:rsidP="004103FA">
            <w:pPr>
              <w:pStyle w:val="TableText"/>
            </w:pPr>
            <w:r w:rsidRPr="006233EA">
              <w:t>Menu</w:t>
            </w:r>
          </w:p>
        </w:tc>
        <w:tc>
          <w:tcPr>
            <w:tcW w:w="2070" w:type="dxa"/>
          </w:tcPr>
          <w:p w14:paraId="339EF4C3" w14:textId="77777777" w:rsidR="00550D71" w:rsidRPr="006233EA" w:rsidRDefault="00550D71" w:rsidP="004103FA">
            <w:pPr>
              <w:pStyle w:val="TableText"/>
            </w:pPr>
          </w:p>
        </w:tc>
        <w:tc>
          <w:tcPr>
            <w:tcW w:w="2430" w:type="dxa"/>
          </w:tcPr>
          <w:p w14:paraId="7420B04F" w14:textId="77777777" w:rsidR="00550D71" w:rsidRPr="006233EA" w:rsidRDefault="00550D71" w:rsidP="00A17927">
            <w:pPr>
              <w:pStyle w:val="TableText"/>
              <w:tabs>
                <w:tab w:val="left" w:pos="1962"/>
              </w:tabs>
            </w:pPr>
            <w:r w:rsidRPr="006233EA">
              <w:t>This menu contains options to print and verify a BUILD (#9.6) file</w:t>
            </w:r>
            <w:r w:rsidRPr="006233EA">
              <w:rPr>
                <w:rFonts w:ascii="Times New Roman" w:hAnsi="Times New Roman"/>
                <w:sz w:val="24"/>
                <w:szCs w:val="22"/>
              </w:rPr>
              <w:t xml:space="preserve"> \</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(#9.6)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"Files:BUILD (#9.6)" </w:instrText>
            </w:r>
            <w:r w:rsidRPr="006233EA">
              <w:rPr>
                <w:rFonts w:ascii="Times New Roman" w:hAnsi="Times New Roman"/>
                <w:sz w:val="24"/>
                <w:szCs w:val="22"/>
              </w:rPr>
              <w:fldChar w:fldCharType="end"/>
            </w:r>
            <w:r w:rsidRPr="006233EA">
              <w:t xml:space="preserve"> entry. It also contains options to maintain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"ROUTINE (#9.8)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w:t>
            </w:r>
          </w:p>
          <w:p w14:paraId="2518ADE1" w14:textId="77777777" w:rsidR="00550D71" w:rsidRPr="006233EA" w:rsidRDefault="00550D71" w:rsidP="00A17927">
            <w:pPr>
              <w:pStyle w:val="TableText"/>
              <w:tabs>
                <w:tab w:val="left" w:pos="1962"/>
              </w:tabs>
            </w:pPr>
            <w:r w:rsidRPr="006233EA">
              <w:t>This menu contains the following options:</w:t>
            </w:r>
          </w:p>
          <w:p w14:paraId="3ED348DC" w14:textId="77777777" w:rsidR="00550D71" w:rsidRPr="006233EA" w:rsidRDefault="00550D71" w:rsidP="00A17927">
            <w:pPr>
              <w:pStyle w:val="TableListBullet"/>
              <w:tabs>
                <w:tab w:val="left" w:pos="1962"/>
              </w:tabs>
              <w:rPr>
                <w:b/>
              </w:rPr>
            </w:pPr>
            <w:r w:rsidRPr="006233EA">
              <w:rPr>
                <w:b/>
              </w:rPr>
              <w:t>XPD PRINT BUILD</w:t>
            </w:r>
          </w:p>
          <w:p w14:paraId="4A9EFBA2" w14:textId="77777777" w:rsidR="00550D71" w:rsidRPr="006233EA" w:rsidRDefault="00550D71" w:rsidP="00A17927">
            <w:pPr>
              <w:pStyle w:val="TableListBullet"/>
              <w:tabs>
                <w:tab w:val="left" w:pos="1962"/>
              </w:tabs>
              <w:rPr>
                <w:b/>
              </w:rPr>
            </w:pPr>
            <w:r w:rsidRPr="006233EA">
              <w:rPr>
                <w:b/>
              </w:rPr>
              <w:t>XPD PRINT INSTALL FILE</w:t>
            </w:r>
          </w:p>
          <w:p w14:paraId="50285C47" w14:textId="77777777" w:rsidR="00550D71" w:rsidRPr="006233EA" w:rsidRDefault="00550D71" w:rsidP="00A17927">
            <w:pPr>
              <w:pStyle w:val="TableListBullet"/>
              <w:tabs>
                <w:tab w:val="left" w:pos="1962"/>
              </w:tabs>
              <w:rPr>
                <w:b/>
              </w:rPr>
            </w:pPr>
            <w:r w:rsidRPr="006233EA">
              <w:rPr>
                <w:b/>
              </w:rPr>
              <w:t>XPD CONVERT PACKAGE</w:t>
            </w:r>
          </w:p>
          <w:p w14:paraId="3768F53F" w14:textId="77777777" w:rsidR="00550D71" w:rsidRPr="006233EA" w:rsidRDefault="00550D71" w:rsidP="00A17927">
            <w:pPr>
              <w:pStyle w:val="TableListBullet"/>
              <w:tabs>
                <w:tab w:val="left" w:pos="1962"/>
              </w:tabs>
              <w:rPr>
                <w:b/>
              </w:rPr>
            </w:pPr>
            <w:r w:rsidRPr="006233EA">
              <w:rPr>
                <w:b/>
              </w:rPr>
              <w:t>XPD PRINT PACKAGE PATCHES</w:t>
            </w:r>
          </w:p>
          <w:p w14:paraId="5095497A" w14:textId="77777777" w:rsidR="00550D71" w:rsidRPr="006233EA" w:rsidRDefault="00550D71" w:rsidP="00A17927">
            <w:pPr>
              <w:pStyle w:val="TableListBullet"/>
              <w:tabs>
                <w:tab w:val="left" w:pos="1962"/>
              </w:tabs>
              <w:rPr>
                <w:b/>
              </w:rPr>
            </w:pPr>
            <w:r w:rsidRPr="006233EA">
              <w:rPr>
                <w:b/>
              </w:rPr>
              <w:t>XPD PURGE FILE</w:t>
            </w:r>
          </w:p>
          <w:p w14:paraId="0A30B420" w14:textId="77777777" w:rsidR="00550D71" w:rsidRPr="006233EA" w:rsidRDefault="00550D71" w:rsidP="00A17927">
            <w:pPr>
              <w:pStyle w:val="TableListBullet"/>
              <w:tabs>
                <w:tab w:val="left" w:pos="1962"/>
              </w:tabs>
              <w:rPr>
                <w:b/>
              </w:rPr>
            </w:pPr>
            <w:r w:rsidRPr="006233EA">
              <w:rPr>
                <w:b/>
              </w:rPr>
              <w:t>XPD ROLLUP PATCHES</w:t>
            </w:r>
          </w:p>
          <w:p w14:paraId="097AEB32" w14:textId="77777777" w:rsidR="00550D71" w:rsidRPr="006233EA" w:rsidRDefault="00550D71" w:rsidP="00A17927">
            <w:pPr>
              <w:pStyle w:val="TableListBullet"/>
              <w:tabs>
                <w:tab w:val="left" w:pos="1962"/>
              </w:tabs>
              <w:rPr>
                <w:b/>
              </w:rPr>
            </w:pPr>
            <w:r w:rsidRPr="006233EA">
              <w:rPr>
                <w:b/>
              </w:rPr>
              <w:lastRenderedPageBreak/>
              <w:t>XPD ROUTINE UPDATE</w:t>
            </w:r>
          </w:p>
          <w:p w14:paraId="4B9DA026" w14:textId="77777777" w:rsidR="00550D71" w:rsidRPr="006233EA" w:rsidRDefault="00550D71" w:rsidP="00A17927">
            <w:pPr>
              <w:pStyle w:val="TableListBullet"/>
              <w:tabs>
                <w:tab w:val="left" w:pos="1962"/>
              </w:tabs>
              <w:rPr>
                <w:b/>
              </w:rPr>
            </w:pPr>
            <w:r w:rsidRPr="006233EA">
              <w:rPr>
                <w:b/>
              </w:rPr>
              <w:t>XPD VERIFY BUILD</w:t>
            </w:r>
          </w:p>
          <w:p w14:paraId="7915BA7A" w14:textId="77777777" w:rsidR="00550D71" w:rsidRPr="006233EA" w:rsidRDefault="00550D71" w:rsidP="00A17927">
            <w:pPr>
              <w:pStyle w:val="TableListBullet"/>
              <w:tabs>
                <w:tab w:val="left" w:pos="1962"/>
              </w:tabs>
            </w:pPr>
            <w:r w:rsidRPr="006233EA">
              <w:rPr>
                <w:b/>
              </w:rPr>
              <w:t>XPD VERIFY INTEGRITY</w:t>
            </w:r>
          </w:p>
        </w:tc>
      </w:tr>
      <w:tr w:rsidR="00550D71" w:rsidRPr="006233EA" w14:paraId="69FA39C5" w14:textId="77777777" w:rsidTr="004C6628">
        <w:tc>
          <w:tcPr>
            <w:tcW w:w="1854" w:type="dxa"/>
          </w:tcPr>
          <w:p w14:paraId="7B2208C6" w14:textId="77777777" w:rsidR="00550D71" w:rsidRPr="006233EA" w:rsidRDefault="00550D71" w:rsidP="004103FA">
            <w:pPr>
              <w:pStyle w:val="TableText"/>
            </w:pPr>
            <w:r w:rsidRPr="006233EA">
              <w:lastRenderedPageBreak/>
              <w:t>XPD VERIFY BUILD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VERIFY BUILD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VERIFY BUILD" </w:instrText>
            </w:r>
            <w:r w:rsidRPr="006233EA">
              <w:rPr>
                <w:rFonts w:ascii="Times New Roman" w:hAnsi="Times New Roman"/>
                <w:sz w:val="24"/>
                <w:szCs w:val="22"/>
              </w:rPr>
              <w:fldChar w:fldCharType="end"/>
            </w:r>
          </w:p>
        </w:tc>
        <w:tc>
          <w:tcPr>
            <w:tcW w:w="1530" w:type="dxa"/>
          </w:tcPr>
          <w:p w14:paraId="63B785F8" w14:textId="77777777" w:rsidR="00550D71" w:rsidRPr="006233EA" w:rsidRDefault="00550D71" w:rsidP="004103FA">
            <w:pPr>
              <w:pStyle w:val="TableText"/>
            </w:pPr>
            <w:r w:rsidRPr="006233EA">
              <w:rPr>
                <w:b/>
                <w:bCs/>
              </w:rPr>
              <w:t>Verify a Build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"Verify a Build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"Options:Verify a Build" </w:instrText>
            </w:r>
            <w:r w:rsidRPr="006233EA">
              <w:rPr>
                <w:rFonts w:ascii="Times New Roman" w:hAnsi="Times New Roman"/>
                <w:sz w:val="24"/>
                <w:szCs w:val="22"/>
              </w:rPr>
              <w:fldChar w:fldCharType="end"/>
            </w:r>
          </w:p>
        </w:tc>
        <w:tc>
          <w:tcPr>
            <w:tcW w:w="1350" w:type="dxa"/>
          </w:tcPr>
          <w:p w14:paraId="129B669E" w14:textId="77777777" w:rsidR="00550D71" w:rsidRPr="006233EA" w:rsidRDefault="00550D71" w:rsidP="004103FA">
            <w:pPr>
              <w:pStyle w:val="TableText"/>
            </w:pPr>
            <w:r w:rsidRPr="006233EA">
              <w:t>Run Routine</w:t>
            </w:r>
          </w:p>
        </w:tc>
        <w:tc>
          <w:tcPr>
            <w:tcW w:w="2070" w:type="dxa"/>
          </w:tcPr>
          <w:p w14:paraId="6EBC87F9" w14:textId="77777777" w:rsidR="00550D71" w:rsidRPr="006233EA" w:rsidRDefault="00550D71" w:rsidP="004103FA">
            <w:pPr>
              <w:pStyle w:val="TableText"/>
            </w:pPr>
            <w:r w:rsidRPr="006233EA">
              <w:t>Routine:</w:t>
            </w:r>
          </w:p>
          <w:p w14:paraId="51B94DB9" w14:textId="77777777" w:rsidR="00550D71" w:rsidRPr="006233EA" w:rsidRDefault="00550D71" w:rsidP="004103FA">
            <w:pPr>
              <w:pStyle w:val="TableText"/>
              <w:rPr>
                <w:b/>
              </w:rPr>
            </w:pPr>
            <w:r w:rsidRPr="006233EA">
              <w:rPr>
                <w:b/>
              </w:rPr>
              <w:t>VER^XPDE</w:t>
            </w:r>
          </w:p>
        </w:tc>
        <w:tc>
          <w:tcPr>
            <w:tcW w:w="2430" w:type="dxa"/>
          </w:tcPr>
          <w:p w14:paraId="4CE78C32" w14:textId="77777777" w:rsidR="00550D71" w:rsidRPr="006233EA" w:rsidRDefault="00550D71" w:rsidP="00A17927">
            <w:pPr>
              <w:pStyle w:val="TableText"/>
              <w:tabs>
                <w:tab w:val="left" w:pos="1962"/>
              </w:tabs>
            </w:pPr>
            <w:r w:rsidRPr="006233EA">
              <w:t>This option verifies the contents of a build. It checks that every component that is listed in the build still exists on your system. You should use it before you export a package (VistA M-based software application).</w:t>
            </w:r>
          </w:p>
        </w:tc>
      </w:tr>
      <w:tr w:rsidR="00550D71" w:rsidRPr="006233EA" w14:paraId="7EB9C390" w14:textId="77777777" w:rsidTr="004C6628">
        <w:tc>
          <w:tcPr>
            <w:tcW w:w="1854" w:type="dxa"/>
          </w:tcPr>
          <w:p w14:paraId="3F873214" w14:textId="77777777" w:rsidR="00550D71" w:rsidRPr="006233EA" w:rsidRDefault="00550D71" w:rsidP="004103FA">
            <w:pPr>
              <w:pStyle w:val="TableText"/>
            </w:pPr>
            <w:r w:rsidRPr="006233EA">
              <w:t>XPD VERIFY INTEGRITY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"XPD VERIFY INTEGRITY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"Options:XPD VERIFY INTEGRITY" </w:instrText>
            </w:r>
            <w:r w:rsidRPr="006233EA">
              <w:rPr>
                <w:rFonts w:ascii="Times New Roman" w:hAnsi="Times New Roman"/>
                <w:sz w:val="24"/>
                <w:szCs w:val="22"/>
              </w:rPr>
              <w:fldChar w:fldCharType="end"/>
            </w:r>
          </w:p>
        </w:tc>
        <w:tc>
          <w:tcPr>
            <w:tcW w:w="1530" w:type="dxa"/>
          </w:tcPr>
          <w:p w14:paraId="4098F83E" w14:textId="77777777" w:rsidR="00550D71" w:rsidRPr="006233EA" w:rsidRDefault="00550D71" w:rsidP="004103FA">
            <w:pPr>
              <w:pStyle w:val="TableText"/>
            </w:pPr>
            <w:r w:rsidRPr="006233EA">
              <w:rPr>
                <w:b/>
                <w:bCs/>
              </w:rPr>
              <w:t>Verify Package Integrity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"Verify Package Integrity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"Options:Verify Package Integrity" </w:instrText>
            </w:r>
            <w:r w:rsidRPr="006233EA">
              <w:rPr>
                <w:rFonts w:ascii="Times New Roman" w:hAnsi="Times New Roman"/>
                <w:sz w:val="24"/>
                <w:szCs w:val="22"/>
              </w:rPr>
              <w:fldChar w:fldCharType="end"/>
            </w:r>
          </w:p>
        </w:tc>
        <w:tc>
          <w:tcPr>
            <w:tcW w:w="1350" w:type="dxa"/>
          </w:tcPr>
          <w:p w14:paraId="4778273C" w14:textId="77777777" w:rsidR="00550D71" w:rsidRPr="006233EA" w:rsidRDefault="00550D71" w:rsidP="004103FA">
            <w:pPr>
              <w:pStyle w:val="TableText"/>
            </w:pPr>
            <w:r w:rsidRPr="006233EA">
              <w:t>Run Routine</w:t>
            </w:r>
          </w:p>
        </w:tc>
        <w:tc>
          <w:tcPr>
            <w:tcW w:w="2070" w:type="dxa"/>
          </w:tcPr>
          <w:p w14:paraId="6785F1ED" w14:textId="77777777" w:rsidR="00550D71" w:rsidRPr="006233EA" w:rsidRDefault="00550D71" w:rsidP="004103FA">
            <w:pPr>
              <w:pStyle w:val="TableText"/>
            </w:pPr>
            <w:r w:rsidRPr="006233EA">
              <w:t>Routine:</w:t>
            </w:r>
          </w:p>
          <w:p w14:paraId="189EF5BB" w14:textId="77777777" w:rsidR="00550D71" w:rsidRPr="006233EA" w:rsidRDefault="00550D71" w:rsidP="004103FA">
            <w:pPr>
              <w:pStyle w:val="TableText"/>
              <w:rPr>
                <w:b/>
              </w:rPr>
            </w:pPr>
            <w:r w:rsidRPr="006233EA">
              <w:rPr>
                <w:b/>
              </w:rPr>
              <w:t>EN2^XPDDCS</w:t>
            </w:r>
          </w:p>
        </w:tc>
        <w:tc>
          <w:tcPr>
            <w:tcW w:w="2430" w:type="dxa"/>
          </w:tcPr>
          <w:p w14:paraId="2545B83D" w14:textId="77777777" w:rsidR="00550D71" w:rsidRPr="006233EA" w:rsidRDefault="00550D71" w:rsidP="00A17927">
            <w:pPr>
              <w:pStyle w:val="TableText"/>
              <w:tabs>
                <w:tab w:val="left" w:pos="1962"/>
              </w:tabs>
            </w:pPr>
            <w:r w:rsidRPr="006233EA">
              <w:t>This option checks the integrity of a package (VistA M-based software application) on your system. It compares the current checksums with the checksums sent with the distribution.</w:t>
            </w:r>
          </w:p>
        </w:tc>
      </w:tr>
      <w:tr w:rsidR="00550D71" w:rsidRPr="006233EA" w14:paraId="77289052" w14:textId="77777777" w:rsidTr="004C6628">
        <w:tc>
          <w:tcPr>
            <w:tcW w:w="1854" w:type="dxa"/>
          </w:tcPr>
          <w:p w14:paraId="37906F7D" w14:textId="77777777" w:rsidR="00550D71" w:rsidRPr="006233EA" w:rsidRDefault="00550D71" w:rsidP="004103FA">
            <w:pPr>
              <w:pStyle w:val="TableText"/>
            </w:pPr>
            <w:r w:rsidRPr="006233EA">
              <w:t>XQ LIST UNREFERENCED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 LIST UNREFERENCED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 LIST UNREFERENCED OPTIONS" </w:instrText>
            </w:r>
            <w:r w:rsidRPr="006233EA">
              <w:rPr>
                <w:rFonts w:ascii="Times New Roman" w:hAnsi="Times New Roman"/>
                <w:sz w:val="24"/>
                <w:szCs w:val="22"/>
              </w:rPr>
              <w:fldChar w:fldCharType="end"/>
            </w:r>
          </w:p>
        </w:tc>
        <w:tc>
          <w:tcPr>
            <w:tcW w:w="1530" w:type="dxa"/>
          </w:tcPr>
          <w:p w14:paraId="3B11D1C5" w14:textId="77777777" w:rsidR="00550D71" w:rsidRPr="006233EA" w:rsidRDefault="00550D71" w:rsidP="004B3DAB">
            <w:pPr>
              <w:pStyle w:val="TableText"/>
            </w:pPr>
            <w:r w:rsidRPr="006233EA">
              <w:rPr>
                <w:b/>
                <w:bCs/>
              </w:rPr>
              <w:t>List Unreferenced Menu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Unreferenced Menu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Unreferenced Menu Options" </w:instrText>
            </w:r>
            <w:r w:rsidRPr="006233EA">
              <w:rPr>
                <w:rFonts w:ascii="Times New Roman" w:hAnsi="Times New Roman"/>
                <w:sz w:val="24"/>
                <w:szCs w:val="22"/>
              </w:rPr>
              <w:fldChar w:fldCharType="end"/>
            </w:r>
          </w:p>
        </w:tc>
        <w:tc>
          <w:tcPr>
            <w:tcW w:w="1350" w:type="dxa"/>
          </w:tcPr>
          <w:p w14:paraId="35A957B8" w14:textId="77777777" w:rsidR="00550D71" w:rsidRPr="006233EA" w:rsidRDefault="00550D71" w:rsidP="004B3DAB">
            <w:pPr>
              <w:pStyle w:val="TableText"/>
            </w:pPr>
            <w:r w:rsidRPr="006233EA">
              <w:t>Run Routine</w:t>
            </w:r>
          </w:p>
        </w:tc>
        <w:tc>
          <w:tcPr>
            <w:tcW w:w="2070" w:type="dxa"/>
          </w:tcPr>
          <w:p w14:paraId="3C970FED" w14:textId="77777777" w:rsidR="00550D71" w:rsidRPr="006233EA" w:rsidRDefault="00550D71" w:rsidP="004B3DAB">
            <w:pPr>
              <w:pStyle w:val="TableText"/>
            </w:pPr>
            <w:r w:rsidRPr="006233EA">
              <w:t>Routine:</w:t>
            </w:r>
          </w:p>
          <w:p w14:paraId="0A4AC806" w14:textId="77777777" w:rsidR="00550D71" w:rsidRPr="006233EA" w:rsidRDefault="00550D71" w:rsidP="004B3DAB">
            <w:pPr>
              <w:pStyle w:val="TableText"/>
              <w:rPr>
                <w:b/>
              </w:rPr>
            </w:pPr>
            <w:r w:rsidRPr="006233EA">
              <w:rPr>
                <w:b/>
              </w:rPr>
              <w:t>LIST^XQ33</w:t>
            </w:r>
          </w:p>
        </w:tc>
        <w:tc>
          <w:tcPr>
            <w:tcW w:w="2430" w:type="dxa"/>
          </w:tcPr>
          <w:p w14:paraId="71E8483F" w14:textId="77777777" w:rsidR="00550D71" w:rsidRPr="006233EA" w:rsidRDefault="00550D71" w:rsidP="00A24816">
            <w:pPr>
              <w:pStyle w:val="TableText"/>
              <w:tabs>
                <w:tab w:val="left" w:pos="1962"/>
              </w:tabs>
            </w:pPr>
            <w:r w:rsidRPr="006233EA">
              <w:t>(Released with Patch XU*8.0*614) This option runs a report listing unreferenced options in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It lists entries that are </w:t>
            </w:r>
            <w:r w:rsidRPr="006233EA">
              <w:rPr>
                <w:i/>
              </w:rPr>
              <w:t>not</w:t>
            </w:r>
            <w:r w:rsidRPr="006233EA">
              <w:t xml:space="preserve"> assigned to any user or attached to any other menu option. It does </w:t>
            </w:r>
            <w:r w:rsidRPr="006233EA">
              <w:rPr>
                <w:i/>
              </w:rPr>
              <w:t>not</w:t>
            </w:r>
            <w:r w:rsidRPr="006233EA">
              <w:t xml:space="preserve"> include options that are assigned in TaskMan or have the KEEP FROM DELETING (#209.2) field set to “</w:t>
            </w:r>
            <w:r w:rsidRPr="006233EA">
              <w:rPr>
                <w:b/>
              </w:rPr>
              <w:t>Yes</w:t>
            </w:r>
            <w:r w:rsidRPr="006233EA">
              <w:t>”.</w:t>
            </w:r>
          </w:p>
        </w:tc>
      </w:tr>
      <w:tr w:rsidR="00550D71" w:rsidRPr="006233EA" w14:paraId="40AF1166" w14:textId="77777777" w:rsidTr="004C6628">
        <w:tc>
          <w:tcPr>
            <w:tcW w:w="1854" w:type="dxa"/>
          </w:tcPr>
          <w:p w14:paraId="6A35884E" w14:textId="77777777" w:rsidR="00550D71" w:rsidRPr="006233EA" w:rsidRDefault="00550D71" w:rsidP="00F52288">
            <w:pPr>
              <w:pStyle w:val="TableText"/>
            </w:pPr>
            <w:r w:rsidRPr="006233EA">
              <w:t xml:space="preserve">XQ UNREF’D </w:t>
            </w:r>
            <w:r w:rsidRPr="006233EA">
              <w:lastRenderedPageBreak/>
              <w:t>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 UNREF’D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 UNREF’D OPTIONS" </w:instrText>
            </w:r>
            <w:r w:rsidRPr="006233EA">
              <w:rPr>
                <w:rFonts w:ascii="Times New Roman" w:hAnsi="Times New Roman"/>
                <w:sz w:val="24"/>
                <w:szCs w:val="22"/>
              </w:rPr>
              <w:fldChar w:fldCharType="end"/>
            </w:r>
          </w:p>
        </w:tc>
        <w:tc>
          <w:tcPr>
            <w:tcW w:w="1530" w:type="dxa"/>
          </w:tcPr>
          <w:p w14:paraId="22BB158B" w14:textId="77777777" w:rsidR="00550D71" w:rsidRPr="006233EA" w:rsidRDefault="00550D71" w:rsidP="004103FA">
            <w:pPr>
              <w:pStyle w:val="TableText"/>
            </w:pPr>
            <w:r w:rsidRPr="006233EA">
              <w:rPr>
                <w:b/>
                <w:bCs/>
              </w:rPr>
              <w:lastRenderedPageBreak/>
              <w:t xml:space="preserve">Delete </w:t>
            </w:r>
            <w:r w:rsidRPr="006233EA">
              <w:rPr>
                <w:b/>
                <w:bCs/>
              </w:rPr>
              <w:lastRenderedPageBreak/>
              <w:t>Unreferenced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"Delete Unreferenced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"Options:Delete Unreferenced Options" </w:instrText>
            </w:r>
            <w:r w:rsidRPr="006233EA">
              <w:rPr>
                <w:rFonts w:ascii="Times New Roman" w:hAnsi="Times New Roman"/>
                <w:sz w:val="24"/>
                <w:szCs w:val="22"/>
              </w:rPr>
              <w:fldChar w:fldCharType="end"/>
            </w:r>
          </w:p>
        </w:tc>
        <w:tc>
          <w:tcPr>
            <w:tcW w:w="1350" w:type="dxa"/>
          </w:tcPr>
          <w:p w14:paraId="7E363CF9"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01CE279A" w14:textId="77777777" w:rsidR="00550D71" w:rsidRPr="006233EA" w:rsidRDefault="00550D71" w:rsidP="004103FA">
            <w:pPr>
              <w:pStyle w:val="TableText"/>
            </w:pPr>
            <w:r w:rsidRPr="006233EA">
              <w:lastRenderedPageBreak/>
              <w:t>Routine:</w:t>
            </w:r>
          </w:p>
          <w:p w14:paraId="5CD1FE42" w14:textId="77777777" w:rsidR="00550D71" w:rsidRPr="006233EA" w:rsidRDefault="00550D71" w:rsidP="004103FA">
            <w:pPr>
              <w:pStyle w:val="TableText"/>
              <w:rPr>
                <w:b/>
              </w:rPr>
            </w:pPr>
            <w:r w:rsidRPr="006233EA">
              <w:rPr>
                <w:b/>
              </w:rPr>
              <w:lastRenderedPageBreak/>
              <w:t>XQ33</w:t>
            </w:r>
          </w:p>
        </w:tc>
        <w:tc>
          <w:tcPr>
            <w:tcW w:w="2430" w:type="dxa"/>
          </w:tcPr>
          <w:p w14:paraId="7F141679" w14:textId="77777777" w:rsidR="00550D71" w:rsidRPr="006233EA" w:rsidRDefault="00550D71" w:rsidP="00A17927">
            <w:pPr>
              <w:pStyle w:val="TableText"/>
              <w:tabs>
                <w:tab w:val="left" w:pos="1962"/>
              </w:tabs>
            </w:pPr>
            <w:r w:rsidRPr="006233EA">
              <w:lastRenderedPageBreak/>
              <w:t xml:space="preserve">This option can be </w:t>
            </w:r>
            <w:r w:rsidRPr="006233EA">
              <w:lastRenderedPageBreak/>
              <w:t xml:space="preserve">used to examine those options that are </w:t>
            </w:r>
            <w:r w:rsidRPr="006233EA">
              <w:rPr>
                <w:i/>
              </w:rPr>
              <w:t>not</w:t>
            </w:r>
            <w:r w:rsidRPr="006233EA">
              <w:t xml:space="preserve"> on any menu, are </w:t>
            </w:r>
            <w:r w:rsidRPr="006233EA">
              <w:rPr>
                <w:i/>
              </w:rPr>
              <w:t>not</w:t>
            </w:r>
            <w:r w:rsidRPr="006233EA">
              <w:t xml:space="preserve"> used as primary or secondary options, and are </w:t>
            </w:r>
            <w:r w:rsidRPr="006233EA">
              <w:rPr>
                <w:i/>
              </w:rPr>
              <w:t>not</w:t>
            </w:r>
            <w:r w:rsidRPr="006233EA">
              <w:t xml:space="preserve"> tasked to run. The user may then decide in each case whether to delete the unreferenced option.</w:t>
            </w:r>
          </w:p>
        </w:tc>
      </w:tr>
      <w:tr w:rsidR="00550D71" w:rsidRPr="006233EA" w14:paraId="583089E8" w14:textId="77777777" w:rsidTr="004C6628">
        <w:tc>
          <w:tcPr>
            <w:tcW w:w="1854" w:type="dxa"/>
          </w:tcPr>
          <w:p w14:paraId="173B5032" w14:textId="77777777" w:rsidR="00550D71" w:rsidRPr="006233EA" w:rsidRDefault="00550D71" w:rsidP="004103FA">
            <w:pPr>
              <w:pStyle w:val="TableText"/>
            </w:pPr>
            <w:r w:rsidRPr="006233EA">
              <w:lastRenderedPageBreak/>
              <w:t>XQ XUTL $J NODES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 XUTL $J NODES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 XUTL $J NODES" </w:instrText>
            </w:r>
            <w:r w:rsidRPr="006233EA">
              <w:rPr>
                <w:rFonts w:ascii="Times New Roman" w:hAnsi="Times New Roman"/>
                <w:sz w:val="24"/>
                <w:szCs w:val="22"/>
              </w:rPr>
              <w:fldChar w:fldCharType="end"/>
            </w:r>
          </w:p>
        </w:tc>
        <w:tc>
          <w:tcPr>
            <w:tcW w:w="1530" w:type="dxa"/>
          </w:tcPr>
          <w:p w14:paraId="59805558" w14:textId="77777777" w:rsidR="00550D71" w:rsidRPr="006233EA" w:rsidRDefault="00550D71" w:rsidP="004103FA">
            <w:pPr>
              <w:pStyle w:val="TableText"/>
            </w:pPr>
            <w:r w:rsidRPr="006233EA">
              <w:rPr>
                <w:b/>
                <w:bCs/>
              </w:rPr>
              <w:t>Clean old Job Nodes in XUTL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"Clean old Job Nodes in XUTL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"Options:Clean old Job Nodes in XUTL" </w:instrText>
            </w:r>
            <w:r w:rsidRPr="006233EA">
              <w:rPr>
                <w:rFonts w:ascii="Times New Roman" w:hAnsi="Times New Roman"/>
                <w:sz w:val="24"/>
                <w:szCs w:val="22"/>
              </w:rPr>
              <w:fldChar w:fldCharType="end"/>
            </w:r>
          </w:p>
        </w:tc>
        <w:tc>
          <w:tcPr>
            <w:tcW w:w="1350" w:type="dxa"/>
          </w:tcPr>
          <w:p w14:paraId="2B57003D" w14:textId="77777777" w:rsidR="00550D71" w:rsidRPr="006233EA" w:rsidRDefault="00550D71" w:rsidP="004103FA">
            <w:pPr>
              <w:pStyle w:val="TableText"/>
            </w:pPr>
            <w:r w:rsidRPr="006233EA">
              <w:t>Run Routine</w:t>
            </w:r>
          </w:p>
        </w:tc>
        <w:tc>
          <w:tcPr>
            <w:tcW w:w="2070" w:type="dxa"/>
          </w:tcPr>
          <w:p w14:paraId="43B0F3E2" w14:textId="77777777" w:rsidR="00550D71" w:rsidRPr="006233EA" w:rsidRDefault="00550D71" w:rsidP="004103FA">
            <w:pPr>
              <w:pStyle w:val="TableText"/>
            </w:pPr>
            <w:r w:rsidRPr="006233EA">
              <w:t>Routine:</w:t>
            </w:r>
          </w:p>
          <w:p w14:paraId="76890921" w14:textId="77777777" w:rsidR="00550D71" w:rsidRPr="006233EA" w:rsidRDefault="00550D71" w:rsidP="004103FA">
            <w:pPr>
              <w:pStyle w:val="TableText"/>
              <w:rPr>
                <w:b/>
              </w:rPr>
            </w:pPr>
            <w:r w:rsidRPr="006233EA">
              <w:rPr>
                <w:b/>
              </w:rPr>
              <w:t>XQ82</w:t>
            </w:r>
          </w:p>
        </w:tc>
        <w:tc>
          <w:tcPr>
            <w:tcW w:w="2430" w:type="dxa"/>
          </w:tcPr>
          <w:p w14:paraId="023023A3" w14:textId="77777777" w:rsidR="00550D71" w:rsidRPr="006233EA" w:rsidRDefault="00550D71" w:rsidP="00A17927">
            <w:pPr>
              <w:pStyle w:val="TableText"/>
              <w:tabs>
                <w:tab w:val="left" w:pos="1962"/>
              </w:tabs>
            </w:pPr>
            <w:r w:rsidRPr="006233EA">
              <w:t>This option should be scheduled to run once a day after midnight.</w:t>
            </w:r>
          </w:p>
          <w:p w14:paraId="0BD3E661" w14:textId="77777777" w:rsidR="00550D71" w:rsidRPr="006233EA" w:rsidRDefault="00550D71" w:rsidP="00A17927">
            <w:pPr>
              <w:pStyle w:val="TableText"/>
              <w:tabs>
                <w:tab w:val="left" w:pos="1962"/>
              </w:tabs>
            </w:pPr>
            <w:r w:rsidRPr="006233EA">
              <w:t xml:space="preserve">It can be run from a host system script to get non-global files like </w:t>
            </w:r>
            <w:r w:rsidRPr="006233EA">
              <w:rPr>
                <w:b/>
              </w:rPr>
              <w:t>^TMP</w:t>
            </w:r>
            <w:r w:rsidRPr="006233EA">
              <w:t>.</w:t>
            </w:r>
          </w:p>
          <w:p w14:paraId="5B39D9A0" w14:textId="77777777" w:rsidR="00550D71" w:rsidRPr="006233EA" w:rsidRDefault="00550D71" w:rsidP="00A17927">
            <w:pPr>
              <w:pStyle w:val="TableText"/>
              <w:tabs>
                <w:tab w:val="left" w:pos="1962"/>
              </w:tabs>
            </w:pPr>
            <w:r w:rsidRPr="006233EA">
              <w:t>This option cleans up several temporary globals that applications may have left behind or got left because of trapping and error or other abnormal job termination.</w:t>
            </w:r>
          </w:p>
          <w:p w14:paraId="555EBD69" w14:textId="77777777" w:rsidR="00550D71" w:rsidRPr="006233EA" w:rsidRDefault="00550D71" w:rsidP="00A17927">
            <w:pPr>
              <w:pStyle w:val="TableText"/>
              <w:tabs>
                <w:tab w:val="left" w:pos="1962"/>
              </w:tabs>
            </w:pPr>
            <w:r w:rsidRPr="006233EA">
              <w:t>This option causes old job-related nodes that may remain in the following globals to be removed:</w:t>
            </w:r>
          </w:p>
          <w:p w14:paraId="2E953E16" w14:textId="77777777" w:rsidR="00550D71" w:rsidRPr="006233EA" w:rsidRDefault="00550D71" w:rsidP="00A17927">
            <w:pPr>
              <w:pStyle w:val="TableListBullet"/>
              <w:tabs>
                <w:tab w:val="left" w:pos="1962"/>
              </w:tabs>
              <w:rPr>
                <w:b/>
              </w:rPr>
            </w:pPr>
            <w:r w:rsidRPr="006233EA">
              <w:rPr>
                <w:b/>
              </w:rPr>
              <w:t>^XUTL(“XQ”,$J,</w:t>
            </w:r>
          </w:p>
          <w:p w14:paraId="2E7B9CC6" w14:textId="77777777" w:rsidR="00550D71" w:rsidRPr="006233EA" w:rsidRDefault="00550D71" w:rsidP="00A17927">
            <w:pPr>
              <w:pStyle w:val="TableListBullet"/>
              <w:tabs>
                <w:tab w:val="left" w:pos="1962"/>
              </w:tabs>
              <w:rPr>
                <w:b/>
              </w:rPr>
            </w:pPr>
            <w:r w:rsidRPr="006233EA">
              <w:rPr>
                <w:b/>
              </w:rPr>
              <w:t>^UTILITY($J,</w:t>
            </w:r>
          </w:p>
          <w:p w14:paraId="573A160B" w14:textId="77777777" w:rsidR="00550D71" w:rsidRPr="006233EA" w:rsidRDefault="00550D71" w:rsidP="00A17927">
            <w:pPr>
              <w:pStyle w:val="TableListBullet"/>
              <w:tabs>
                <w:tab w:val="left" w:pos="1962"/>
              </w:tabs>
              <w:rPr>
                <w:b/>
              </w:rPr>
            </w:pPr>
            <w:r w:rsidRPr="006233EA">
              <w:rPr>
                <w:b/>
              </w:rPr>
              <w:t>^TMP($J,</w:t>
            </w:r>
          </w:p>
          <w:p w14:paraId="6A6C9416" w14:textId="77777777" w:rsidR="00550D71" w:rsidRPr="006233EA" w:rsidRDefault="00550D71" w:rsidP="00A17927">
            <w:pPr>
              <w:pStyle w:val="TableText"/>
              <w:tabs>
                <w:tab w:val="left" w:pos="1962"/>
              </w:tabs>
            </w:pPr>
            <w:r w:rsidRPr="006233EA">
              <w:t xml:space="preserve">An old job node is one that was started seven days prior to the current day, irrespective of the time of day. Does </w:t>
            </w:r>
            <w:r w:rsidRPr="006233EA">
              <w:rPr>
                <w:i/>
              </w:rPr>
              <w:t>not</w:t>
            </w:r>
            <w:r w:rsidRPr="006233EA">
              <w:t xml:space="preserve"> have a </w:t>
            </w:r>
            <w:r w:rsidRPr="006233EA">
              <w:rPr>
                <w:b/>
              </w:rPr>
              <w:t>^XUTL(“XQ”,$J,“KEEPALIVE”)</w:t>
            </w:r>
            <w:r w:rsidRPr="006233EA">
              <w:t xml:space="preserve"> node with a more current date in </w:t>
            </w:r>
            <w:r w:rsidRPr="006233EA">
              <w:rPr>
                <w:b/>
              </w:rPr>
              <w:lastRenderedPageBreak/>
              <w:t>$H</w:t>
            </w:r>
            <w:r w:rsidRPr="006233EA">
              <w:t xml:space="preserve"> format. If it has a </w:t>
            </w:r>
            <w:r w:rsidRPr="006233EA">
              <w:rPr>
                <w:b/>
              </w:rPr>
              <w:t>^XUTL(“XQ”,$J,“ZTSKNUM”)</w:t>
            </w:r>
            <w:r w:rsidRPr="006233EA">
              <w:t xml:space="preserve"> node and a lock of </w:t>
            </w:r>
            <w:r w:rsidRPr="006233EA">
              <w:rPr>
                <w:b/>
              </w:rPr>
              <w:t>^%ZTSCH(“TASK”,tasknumber)</w:t>
            </w:r>
            <w:r w:rsidRPr="006233EA">
              <w:t xml:space="preserve"> is in place it will </w:t>
            </w:r>
            <w:r w:rsidRPr="006233EA">
              <w:rPr>
                <w:i/>
              </w:rPr>
              <w:t>not</w:t>
            </w:r>
            <w:r w:rsidRPr="006233EA">
              <w:t xml:space="preserve"> be purged.</w:t>
            </w:r>
          </w:p>
          <w:p w14:paraId="627A0601" w14:textId="77777777" w:rsidR="00550D71" w:rsidRPr="006233EA" w:rsidRDefault="00550D71" w:rsidP="00A17927">
            <w:pPr>
              <w:pStyle w:val="TableText"/>
              <w:tabs>
                <w:tab w:val="left" w:pos="1962"/>
              </w:tabs>
            </w:pPr>
            <w:r w:rsidRPr="006233EA">
              <w:t xml:space="preserve">It looks at </w:t>
            </w:r>
            <w:r w:rsidRPr="006233EA">
              <w:rPr>
                <w:b/>
              </w:rPr>
              <w:t>^UTILITY($J)</w:t>
            </w:r>
            <w:r w:rsidRPr="006233EA">
              <w:t xml:space="preserve"> and </w:t>
            </w:r>
            <w:r w:rsidRPr="006233EA">
              <w:rPr>
                <w:b/>
              </w:rPr>
              <w:t>^TMP($J)</w:t>
            </w:r>
            <w:r w:rsidRPr="006233EA">
              <w:t xml:space="preserve"> for entries without a </w:t>
            </w:r>
            <w:r w:rsidRPr="006233EA">
              <w:rPr>
                <w:b/>
              </w:rPr>
              <w:t>^XUTL(“XQ”,$J)</w:t>
            </w:r>
            <w:r w:rsidRPr="006233EA">
              <w:t xml:space="preserve"> to kill. It looks at </w:t>
            </w:r>
            <w:r w:rsidRPr="006233EA">
              <w:rPr>
                <w:b/>
              </w:rPr>
              <w:t>^UTILITY(namespace,$J)</w:t>
            </w:r>
            <w:r w:rsidRPr="006233EA">
              <w:t xml:space="preserve"> and </w:t>
            </w:r>
            <w:r w:rsidRPr="006233EA">
              <w:rPr>
                <w:b/>
              </w:rPr>
              <w:t>^TMP(namespace,$J)</w:t>
            </w:r>
            <w:r w:rsidRPr="006233EA">
              <w:t xml:space="preserve"> for entries without a </w:t>
            </w:r>
            <w:r w:rsidRPr="006233EA">
              <w:rPr>
                <w:b/>
              </w:rPr>
              <w:t>^XUTL(“XQ”,$J)</w:t>
            </w:r>
            <w:r w:rsidRPr="006233EA">
              <w:t xml:space="preserve"> to kill.</w:t>
            </w:r>
          </w:p>
          <w:p w14:paraId="7E45316C" w14:textId="77777777" w:rsidR="00550D71" w:rsidRPr="006233EA" w:rsidRDefault="00550D71" w:rsidP="00A17927">
            <w:pPr>
              <w:pStyle w:val="TableText"/>
              <w:tabs>
                <w:tab w:val="left" w:pos="1962"/>
              </w:tabs>
            </w:pPr>
            <w:r w:rsidRPr="006233EA">
              <w:t xml:space="preserve">It looks for </w:t>
            </w:r>
            <w:r w:rsidRPr="006233EA">
              <w:rPr>
                <w:b/>
              </w:rPr>
              <w:t>^XTMP(namespace)</w:t>
            </w:r>
            <w:r w:rsidRPr="006233EA">
              <w:t xml:space="preserve"> entries without a </w:t>
            </w:r>
            <w:r w:rsidRPr="006233EA">
              <w:rPr>
                <w:b/>
              </w:rPr>
              <w:t>zero</w:t>
            </w:r>
            <w:r w:rsidRPr="006233EA">
              <w:t xml:space="preserve"> node or the </w:t>
            </w:r>
            <w:r w:rsidRPr="006233EA">
              <w:rPr>
                <w:b/>
              </w:rPr>
              <w:t>zero</w:t>
            </w:r>
            <w:r w:rsidRPr="006233EA">
              <w:t xml:space="preserve"> node date is less than today.</w:t>
            </w:r>
          </w:p>
          <w:p w14:paraId="3F85ED00" w14:textId="77777777" w:rsidR="00550D71" w:rsidRPr="006233EA" w:rsidRDefault="00550D71" w:rsidP="00A17927">
            <w:pPr>
              <w:pStyle w:val="TableText"/>
              <w:tabs>
                <w:tab w:val="left" w:pos="1962"/>
              </w:tabs>
            </w:pPr>
            <w:r w:rsidRPr="006233EA">
              <w:t>It looks for signon log “</w:t>
            </w:r>
            <w:r w:rsidRPr="006233EA">
              <w:rPr>
                <w:b/>
              </w:rPr>
              <w:t>CUR</w:t>
            </w:r>
            <w:r w:rsidRPr="006233EA">
              <w:t>”, “</w:t>
            </w:r>
            <w:r w:rsidRPr="006233EA">
              <w:rPr>
                <w:b/>
              </w:rPr>
              <w:t>AS1</w:t>
            </w:r>
            <w:r w:rsidRPr="006233EA">
              <w:t>” and “</w:t>
            </w:r>
            <w:r w:rsidRPr="006233EA">
              <w:rPr>
                <w:b/>
              </w:rPr>
              <w:t>AS2</w:t>
            </w:r>
            <w:r w:rsidRPr="006233EA">
              <w:t>” cross-reference entries more than seven days old and sets the current date as the signoff value and sets the FORCE CLOSE field to “</w:t>
            </w:r>
            <w:r w:rsidRPr="006233EA">
              <w:rPr>
                <w:b/>
              </w:rPr>
              <w:t>Yes</w:t>
            </w:r>
            <w:r w:rsidRPr="006233EA">
              <w:t>”.</w:t>
            </w:r>
          </w:p>
          <w:p w14:paraId="0FE20114" w14:textId="77777777" w:rsidR="00550D71" w:rsidRPr="006233EA" w:rsidRDefault="00550D71" w:rsidP="00A17927">
            <w:pPr>
              <w:pStyle w:val="TableText"/>
              <w:tabs>
                <w:tab w:val="left" w:pos="1962"/>
              </w:tabs>
            </w:pPr>
            <w:r w:rsidRPr="006233EA">
              <w:t xml:space="preserve">It clears menu build nodes in </w:t>
            </w:r>
            <w:r w:rsidRPr="006233EA">
              <w:rPr>
                <w:b/>
              </w:rPr>
              <w:t>^XUTL(“XQO”,n,“^BUILD”)</w:t>
            </w:r>
            <w:r w:rsidRPr="006233EA">
              <w:t>.</w:t>
            </w:r>
          </w:p>
          <w:p w14:paraId="6C501B34" w14:textId="77777777" w:rsidR="00550D71" w:rsidRPr="006233EA" w:rsidRDefault="00550D71" w:rsidP="00A17927">
            <w:pPr>
              <w:pStyle w:val="TableText"/>
              <w:tabs>
                <w:tab w:val="left" w:pos="1962"/>
              </w:tabs>
            </w:pPr>
            <w:r w:rsidRPr="006233EA">
              <w:t xml:space="preserve">It clears any </w:t>
            </w:r>
            <w:r w:rsidRPr="006233EA">
              <w:rPr>
                <w:b/>
              </w:rPr>
              <w:t>^DISV</w:t>
            </w:r>
            <w:r w:rsidRPr="006233EA">
              <w:t xml:space="preserve"> data for terminated users.</w:t>
            </w:r>
          </w:p>
        </w:tc>
      </w:tr>
      <w:tr w:rsidR="00550D71" w:rsidRPr="006233EA" w14:paraId="1F55124A" w14:textId="77777777" w:rsidTr="004C6628">
        <w:tc>
          <w:tcPr>
            <w:tcW w:w="1854" w:type="dxa"/>
          </w:tcPr>
          <w:p w14:paraId="59277866" w14:textId="77777777" w:rsidR="00550D71" w:rsidRPr="006233EA" w:rsidRDefault="00550D71" w:rsidP="004103FA">
            <w:pPr>
              <w:pStyle w:val="TableText"/>
            </w:pPr>
            <w:r w:rsidRPr="006233EA">
              <w:lastRenderedPageBreak/>
              <w:t>XQAB ACTUAL OPTION USAGE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ACTUAL OPTION USAGE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ACTUAL OPTION USAGE" </w:instrText>
            </w:r>
            <w:r w:rsidRPr="006233EA">
              <w:rPr>
                <w:rFonts w:ascii="Times New Roman" w:hAnsi="Times New Roman"/>
                <w:sz w:val="24"/>
                <w:szCs w:val="22"/>
              </w:rPr>
              <w:fldChar w:fldCharType="end"/>
            </w:r>
          </w:p>
        </w:tc>
        <w:tc>
          <w:tcPr>
            <w:tcW w:w="1530" w:type="dxa"/>
          </w:tcPr>
          <w:p w14:paraId="5A42C934" w14:textId="77777777" w:rsidR="00550D71" w:rsidRPr="006233EA" w:rsidRDefault="00550D71" w:rsidP="004103FA">
            <w:pPr>
              <w:pStyle w:val="TableText"/>
            </w:pPr>
            <w:r w:rsidRPr="006233EA">
              <w:rPr>
                <w:b/>
                <w:bCs/>
              </w:rPr>
              <w:t xml:space="preserve">Actual Usage of Alpha/Beta Test </w:t>
            </w:r>
            <w:r w:rsidRPr="006233EA">
              <w:rPr>
                <w:b/>
                <w:bCs/>
              </w:rPr>
              <w:lastRenderedPageBreak/>
              <w:t>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"Actual Usage of Alpha/Beta Test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"Options:Actual Usage of Alpha/Beta Test Options" </w:instrText>
            </w:r>
            <w:r w:rsidRPr="006233EA">
              <w:rPr>
                <w:rFonts w:ascii="Times New Roman" w:hAnsi="Times New Roman"/>
                <w:sz w:val="24"/>
                <w:szCs w:val="22"/>
              </w:rPr>
              <w:fldChar w:fldCharType="end"/>
            </w:r>
          </w:p>
        </w:tc>
        <w:tc>
          <w:tcPr>
            <w:tcW w:w="1350" w:type="dxa"/>
          </w:tcPr>
          <w:p w14:paraId="4F2DBC29" w14:textId="77777777" w:rsidR="00550D71" w:rsidRPr="006233EA" w:rsidRDefault="00550D71" w:rsidP="004103FA">
            <w:pPr>
              <w:pStyle w:val="TableText"/>
            </w:pPr>
            <w:r w:rsidRPr="006233EA">
              <w:lastRenderedPageBreak/>
              <w:t>Run Routine</w:t>
            </w:r>
          </w:p>
        </w:tc>
        <w:tc>
          <w:tcPr>
            <w:tcW w:w="2070" w:type="dxa"/>
          </w:tcPr>
          <w:p w14:paraId="28985CCB" w14:textId="77777777" w:rsidR="00550D71" w:rsidRPr="006233EA" w:rsidRDefault="00550D71" w:rsidP="004103FA">
            <w:pPr>
              <w:pStyle w:val="TableText"/>
            </w:pPr>
            <w:r w:rsidRPr="006233EA">
              <w:t>Routine:</w:t>
            </w:r>
          </w:p>
          <w:p w14:paraId="782CA0CC" w14:textId="77777777" w:rsidR="00550D71" w:rsidRPr="006233EA" w:rsidRDefault="00550D71" w:rsidP="004103FA">
            <w:pPr>
              <w:pStyle w:val="TableText"/>
              <w:rPr>
                <w:b/>
              </w:rPr>
            </w:pPr>
            <w:r w:rsidRPr="006233EA">
              <w:rPr>
                <w:b/>
              </w:rPr>
              <w:t>ACTUAL^XQABLIST</w:t>
            </w:r>
          </w:p>
        </w:tc>
        <w:tc>
          <w:tcPr>
            <w:tcW w:w="2430" w:type="dxa"/>
          </w:tcPr>
          <w:p w14:paraId="6321B622" w14:textId="77777777" w:rsidR="00550D71" w:rsidRPr="006233EA" w:rsidRDefault="00550D71" w:rsidP="00A17927">
            <w:pPr>
              <w:pStyle w:val="TableText"/>
              <w:tabs>
                <w:tab w:val="left" w:pos="1962"/>
              </w:tabs>
            </w:pPr>
            <w:r w:rsidRPr="006233EA">
              <w:t xml:space="preserve">This option is available for listing actual usage of options within a </w:t>
            </w:r>
            <w:r w:rsidRPr="006233EA">
              <w:lastRenderedPageBreak/>
              <w:t>package that is in alpha or beta testing. It lists only those options that have been accessed one or more times since the last installation of the package.</w:t>
            </w:r>
          </w:p>
        </w:tc>
      </w:tr>
      <w:tr w:rsidR="00550D71" w:rsidRPr="006233EA" w14:paraId="22656D95" w14:textId="77777777" w:rsidTr="004C6628">
        <w:tc>
          <w:tcPr>
            <w:tcW w:w="1854" w:type="dxa"/>
          </w:tcPr>
          <w:p w14:paraId="1DAB75DB" w14:textId="77777777" w:rsidR="00550D71" w:rsidRPr="006233EA" w:rsidRDefault="00550D71" w:rsidP="004103FA">
            <w:pPr>
              <w:pStyle w:val="TableText"/>
            </w:pPr>
            <w:r w:rsidRPr="006233EA">
              <w:lastRenderedPageBreak/>
              <w:t>XQAB AUTO SEND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AUTO SEND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AUTO SEND" </w:instrText>
            </w:r>
            <w:r w:rsidRPr="006233EA">
              <w:rPr>
                <w:rFonts w:ascii="Times New Roman" w:hAnsi="Times New Roman"/>
                <w:sz w:val="24"/>
                <w:szCs w:val="22"/>
              </w:rPr>
              <w:fldChar w:fldCharType="end"/>
            </w:r>
          </w:p>
        </w:tc>
        <w:tc>
          <w:tcPr>
            <w:tcW w:w="1530" w:type="dxa"/>
          </w:tcPr>
          <w:p w14:paraId="55D50549" w14:textId="77777777" w:rsidR="00550D71" w:rsidRPr="006233EA" w:rsidRDefault="00550D71" w:rsidP="004103FA">
            <w:pPr>
              <w:pStyle w:val="TableText"/>
            </w:pPr>
            <w:r w:rsidRPr="006233EA">
              <w:rPr>
                <w:b/>
                <w:bCs/>
              </w:rPr>
              <w:t>Send Alpha/Beta Usage to Developers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"Send Alpha/Beta Usage to Developers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"Options:Send Alpha/Beta Usage to Developers" </w:instrText>
            </w:r>
            <w:r w:rsidRPr="006233EA">
              <w:rPr>
                <w:rFonts w:ascii="Times New Roman" w:hAnsi="Times New Roman"/>
                <w:sz w:val="24"/>
                <w:szCs w:val="22"/>
              </w:rPr>
              <w:fldChar w:fldCharType="end"/>
            </w:r>
          </w:p>
        </w:tc>
        <w:tc>
          <w:tcPr>
            <w:tcW w:w="1350" w:type="dxa"/>
          </w:tcPr>
          <w:p w14:paraId="68389A3C" w14:textId="77777777" w:rsidR="00550D71" w:rsidRPr="006233EA" w:rsidRDefault="00550D71" w:rsidP="004103FA">
            <w:pPr>
              <w:pStyle w:val="TableText"/>
            </w:pPr>
            <w:r w:rsidRPr="006233EA">
              <w:t>Run Routine</w:t>
            </w:r>
          </w:p>
        </w:tc>
        <w:tc>
          <w:tcPr>
            <w:tcW w:w="2070" w:type="dxa"/>
          </w:tcPr>
          <w:p w14:paraId="5E81CC08" w14:textId="77777777" w:rsidR="00550D71" w:rsidRPr="006233EA" w:rsidRDefault="00550D71" w:rsidP="004103FA">
            <w:pPr>
              <w:pStyle w:val="TableText"/>
            </w:pPr>
            <w:r w:rsidRPr="006233EA">
              <w:t>Routine:</w:t>
            </w:r>
          </w:p>
          <w:p w14:paraId="347D3FC0" w14:textId="77777777" w:rsidR="00550D71" w:rsidRPr="006233EA" w:rsidRDefault="00550D71" w:rsidP="004103FA">
            <w:pPr>
              <w:pStyle w:val="TableText"/>
              <w:rPr>
                <w:b/>
              </w:rPr>
            </w:pPr>
            <w:r w:rsidRPr="006233EA">
              <w:rPr>
                <w:b/>
              </w:rPr>
              <w:t>DOMAIL^XQABLIST</w:t>
            </w:r>
          </w:p>
        </w:tc>
        <w:tc>
          <w:tcPr>
            <w:tcW w:w="2430" w:type="dxa"/>
          </w:tcPr>
          <w:p w14:paraId="4403715B" w14:textId="77777777" w:rsidR="00550D71" w:rsidRPr="006233EA" w:rsidRDefault="00550D71" w:rsidP="00A17927">
            <w:pPr>
              <w:pStyle w:val="TableText"/>
              <w:tabs>
                <w:tab w:val="left" w:pos="1962"/>
              </w:tabs>
            </w:pPr>
            <w:r w:rsidRPr="006233EA">
              <w:t>This option is set up to automatically send to the developing OITFO information on the usage of options in those packages currently in test status.</w:t>
            </w:r>
          </w:p>
          <w:p w14:paraId="53208A45" w14:textId="77777777" w:rsidR="00550D71" w:rsidRPr="006233EA" w:rsidRDefault="00550D71" w:rsidP="00A17927">
            <w:pPr>
              <w:pStyle w:val="TableText"/>
              <w:tabs>
                <w:tab w:val="left" w:pos="1962"/>
              </w:tabs>
            </w:pPr>
            <w:r w:rsidRPr="006233EA">
              <w:t>If it is selected manually, it sends similar messages as well.</w:t>
            </w:r>
          </w:p>
        </w:tc>
      </w:tr>
      <w:tr w:rsidR="00550D71" w:rsidRPr="006233EA" w14:paraId="02FC17F0" w14:textId="77777777" w:rsidTr="004C6628">
        <w:tc>
          <w:tcPr>
            <w:tcW w:w="1854" w:type="dxa"/>
          </w:tcPr>
          <w:p w14:paraId="2829B1EA" w14:textId="77777777" w:rsidR="00550D71" w:rsidRPr="006233EA" w:rsidRDefault="00550D71" w:rsidP="004103FA">
            <w:pPr>
              <w:pStyle w:val="TableText"/>
            </w:pPr>
            <w:r w:rsidRPr="006233EA">
              <w:t>XQAB ERR DATE/SITE/NUM/ROU/ERR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ERR DATE/SITE/NUM/ROU/ERR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ERR DATE/SITE/NUM/ROU/ERR" </w:instrText>
            </w:r>
            <w:r w:rsidRPr="006233EA">
              <w:rPr>
                <w:rFonts w:ascii="Times New Roman" w:hAnsi="Times New Roman"/>
                <w:sz w:val="24"/>
                <w:szCs w:val="22"/>
              </w:rPr>
              <w:fldChar w:fldCharType="end"/>
            </w:r>
          </w:p>
        </w:tc>
        <w:tc>
          <w:tcPr>
            <w:tcW w:w="1530" w:type="dxa"/>
          </w:tcPr>
          <w:p w14:paraId="629B2E1B" w14:textId="77777777" w:rsidR="00550D71" w:rsidRPr="006233EA" w:rsidRDefault="00550D71" w:rsidP="004103FA">
            <w:pPr>
              <w:pStyle w:val="TableText"/>
            </w:pPr>
            <w:r w:rsidRPr="006233EA">
              <w:rPr>
                <w:b/>
                <w:bCs/>
              </w:rPr>
              <w:t>Print Alpha/Beta Errors (Date/Site/Num/Rou/Err)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"Print Alpha/Beta Errors (Date/Site/Num/Rou/Err)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"Options:Print Alpha/Beta Errors (Date/Site/Num/Rou/Err)" </w:instrText>
            </w:r>
            <w:r w:rsidRPr="006233EA">
              <w:rPr>
                <w:rFonts w:ascii="Times New Roman" w:hAnsi="Times New Roman"/>
                <w:sz w:val="24"/>
                <w:szCs w:val="22"/>
              </w:rPr>
              <w:fldChar w:fldCharType="end"/>
            </w:r>
          </w:p>
        </w:tc>
        <w:tc>
          <w:tcPr>
            <w:tcW w:w="1350" w:type="dxa"/>
          </w:tcPr>
          <w:p w14:paraId="7644A250" w14:textId="77777777" w:rsidR="00550D71" w:rsidRPr="006233EA" w:rsidRDefault="00550D71" w:rsidP="004103FA">
            <w:pPr>
              <w:pStyle w:val="TableText"/>
            </w:pPr>
            <w:r w:rsidRPr="006233EA">
              <w:t>Print</w:t>
            </w:r>
          </w:p>
        </w:tc>
        <w:tc>
          <w:tcPr>
            <w:tcW w:w="2070" w:type="dxa"/>
          </w:tcPr>
          <w:p w14:paraId="4213D577" w14:textId="77777777" w:rsidR="00550D71" w:rsidRPr="006233EA" w:rsidRDefault="00550D71" w:rsidP="00D274A5">
            <w:pPr>
              <w:pStyle w:val="TableText"/>
              <w:rPr>
                <w:rFonts w:ascii="Courier New" w:hAnsi="Courier New" w:cs="Courier New"/>
                <w:sz w:val="18"/>
                <w:szCs w:val="18"/>
              </w:rPr>
            </w:pPr>
          </w:p>
        </w:tc>
        <w:tc>
          <w:tcPr>
            <w:tcW w:w="2430" w:type="dxa"/>
          </w:tcPr>
          <w:p w14:paraId="0DF1208F" w14:textId="77777777" w:rsidR="00550D71" w:rsidRPr="006233EA" w:rsidRDefault="00550D71" w:rsidP="00A17927">
            <w:pPr>
              <w:pStyle w:val="TableText"/>
              <w:tabs>
                <w:tab w:val="left" w:pos="1962"/>
              </w:tabs>
            </w:pPr>
            <w:r w:rsidRPr="006233EA">
              <w:t>This option prints a listing of alpha/beta test errors reported from the test sites. The print is for a range of dates and lists the sites, the number of the errors reported by a site, the routine involved, and the error text. The range of dates, sites, and routine names are user selectable. The output format includes:</w:t>
            </w:r>
          </w:p>
          <w:p w14:paraId="767AB7C2" w14:textId="77777777" w:rsidR="00550D71" w:rsidRPr="006233EA" w:rsidRDefault="00550D71" w:rsidP="00A17927">
            <w:pPr>
              <w:pStyle w:val="TableListBullet"/>
              <w:tabs>
                <w:tab w:val="left" w:pos="1962"/>
              </w:tabs>
            </w:pPr>
            <w:r w:rsidRPr="006233EA">
              <w:t>Date of Errors</w:t>
            </w:r>
          </w:p>
          <w:p w14:paraId="5CE874F3" w14:textId="77777777" w:rsidR="00550D71" w:rsidRPr="006233EA" w:rsidRDefault="00550D71" w:rsidP="00A17927">
            <w:pPr>
              <w:pStyle w:val="TableListBullet"/>
              <w:tabs>
                <w:tab w:val="left" w:pos="1962"/>
              </w:tabs>
            </w:pPr>
            <w:r w:rsidRPr="006233EA">
              <w:t>Site.name</w:t>
            </w:r>
          </w:p>
          <w:p w14:paraId="5CDB88A2" w14:textId="77777777" w:rsidR="00550D71" w:rsidRPr="006233EA" w:rsidRDefault="00550D71" w:rsidP="00A17927">
            <w:pPr>
              <w:pStyle w:val="TableListBullet"/>
              <w:tabs>
                <w:tab w:val="left" w:pos="1962"/>
              </w:tabs>
            </w:pPr>
            <w:r w:rsidRPr="006233EA">
              <w:t>Number.of.errors</w:t>
            </w:r>
          </w:p>
          <w:p w14:paraId="6D15A071" w14:textId="77777777" w:rsidR="00550D71" w:rsidRPr="006233EA" w:rsidRDefault="00550D71" w:rsidP="00A17927">
            <w:pPr>
              <w:pStyle w:val="TableListBullet"/>
              <w:tabs>
                <w:tab w:val="left" w:pos="1962"/>
              </w:tabs>
            </w:pPr>
            <w:r w:rsidRPr="006233EA">
              <w:t>Routine</w:t>
            </w:r>
          </w:p>
          <w:p w14:paraId="71B8F6F9" w14:textId="77777777" w:rsidR="00550D71" w:rsidRPr="006233EA" w:rsidRDefault="00550D71" w:rsidP="00A17927">
            <w:pPr>
              <w:pStyle w:val="TableListBullet"/>
              <w:tabs>
                <w:tab w:val="left" w:pos="1962"/>
              </w:tabs>
            </w:pPr>
            <w:r w:rsidRPr="006233EA">
              <w:t>Error.text</w:t>
            </w:r>
          </w:p>
          <w:p w14:paraId="5FE7AC43" w14:textId="77777777" w:rsidR="00550D71" w:rsidRPr="006233EA" w:rsidRDefault="00550D71" w:rsidP="00A17927">
            <w:pPr>
              <w:pStyle w:val="TableText"/>
              <w:tabs>
                <w:tab w:val="left" w:pos="1962"/>
              </w:tabs>
            </w:pPr>
          </w:p>
          <w:p w14:paraId="55C85F47" w14:textId="77777777" w:rsidR="00550D71" w:rsidRPr="006233EA" w:rsidRDefault="00550D71" w:rsidP="00A17927">
            <w:pPr>
              <w:pStyle w:val="TableText"/>
              <w:tabs>
                <w:tab w:val="left" w:pos="1962"/>
              </w:tabs>
            </w:pPr>
            <w:r w:rsidRPr="006233EA">
              <w:t xml:space="preserve">The subtotals and totals are given for </w:t>
            </w:r>
            <w:r w:rsidRPr="006233EA">
              <w:lastRenderedPageBreak/>
              <w:t>number of errors.</w:t>
            </w:r>
          </w:p>
        </w:tc>
      </w:tr>
      <w:tr w:rsidR="00550D71" w:rsidRPr="006233EA" w14:paraId="36E7E0D6" w14:textId="77777777" w:rsidTr="004C6628">
        <w:tc>
          <w:tcPr>
            <w:tcW w:w="1854" w:type="dxa"/>
          </w:tcPr>
          <w:p w14:paraId="1C2F104E" w14:textId="77777777" w:rsidR="00550D71" w:rsidRPr="006233EA" w:rsidRDefault="00550D71" w:rsidP="004103FA">
            <w:pPr>
              <w:pStyle w:val="TableText"/>
            </w:pPr>
            <w:r w:rsidRPr="006233EA">
              <w:lastRenderedPageBreak/>
              <w:t>XQAB ERROR LOG SERVER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ERROR LOG SERVER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ERROR LOG SERVER" </w:instrText>
            </w:r>
            <w:r w:rsidRPr="006233EA">
              <w:rPr>
                <w:rFonts w:ascii="Times New Roman" w:hAnsi="Times New Roman"/>
                <w:sz w:val="24"/>
                <w:szCs w:val="22"/>
              </w:rPr>
              <w:fldChar w:fldCharType="end"/>
            </w:r>
          </w:p>
        </w:tc>
        <w:tc>
          <w:tcPr>
            <w:tcW w:w="1530" w:type="dxa"/>
          </w:tcPr>
          <w:p w14:paraId="54914A11" w14:textId="77777777" w:rsidR="00550D71" w:rsidRPr="006233EA" w:rsidRDefault="00550D71" w:rsidP="004103FA">
            <w:pPr>
              <w:pStyle w:val="TableText"/>
            </w:pPr>
            <w:r w:rsidRPr="006233EA">
              <w:rPr>
                <w:b/>
                <w:bCs/>
              </w:rPr>
              <w:t>Handle Alpha/Beta Errors Logged at Sites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"Handle Alpha/Beta Errors Logged at Sites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"Options:Handle Alpha/Beta Errors Logged at Sites" </w:instrText>
            </w:r>
            <w:r w:rsidRPr="006233EA">
              <w:rPr>
                <w:rFonts w:ascii="Times New Roman" w:hAnsi="Times New Roman"/>
                <w:sz w:val="24"/>
                <w:szCs w:val="22"/>
              </w:rPr>
              <w:fldChar w:fldCharType="end"/>
            </w:r>
          </w:p>
        </w:tc>
        <w:tc>
          <w:tcPr>
            <w:tcW w:w="1350" w:type="dxa"/>
          </w:tcPr>
          <w:p w14:paraId="64D354D3" w14:textId="77777777" w:rsidR="00550D71" w:rsidRPr="006233EA" w:rsidRDefault="00550D71" w:rsidP="004103FA">
            <w:pPr>
              <w:pStyle w:val="TableText"/>
            </w:pPr>
            <w:r w:rsidRPr="006233EA">
              <w:t>Server</w:t>
            </w:r>
          </w:p>
        </w:tc>
        <w:tc>
          <w:tcPr>
            <w:tcW w:w="2070" w:type="dxa"/>
          </w:tcPr>
          <w:p w14:paraId="1A6A1D03" w14:textId="77777777" w:rsidR="00550D71" w:rsidRPr="006233EA" w:rsidRDefault="00550D71" w:rsidP="004103FA">
            <w:pPr>
              <w:pStyle w:val="TableText"/>
            </w:pPr>
            <w:r w:rsidRPr="006233EA">
              <w:t>Routine:</w:t>
            </w:r>
          </w:p>
          <w:p w14:paraId="73E7C751" w14:textId="77777777" w:rsidR="00550D71" w:rsidRPr="006233EA" w:rsidRDefault="00550D71" w:rsidP="004103FA">
            <w:pPr>
              <w:pStyle w:val="TableText"/>
              <w:rPr>
                <w:b/>
              </w:rPr>
            </w:pPr>
            <w:r w:rsidRPr="006233EA">
              <w:rPr>
                <w:b/>
              </w:rPr>
              <w:t>XQABELOG</w:t>
            </w:r>
          </w:p>
          <w:p w14:paraId="1DD6565B" w14:textId="77777777" w:rsidR="00550D71" w:rsidRPr="006233EA" w:rsidRDefault="00550D71" w:rsidP="00E60424">
            <w:pPr>
              <w:pStyle w:val="TableListBullet"/>
            </w:pPr>
            <w:r w:rsidRPr="006233EA">
              <w:t xml:space="preserve">Suppress Bulletin: </w:t>
            </w:r>
            <w:r w:rsidRPr="006233EA">
              <w:rPr>
                <w:b/>
              </w:rPr>
              <w:t>YES, SUPRESS IT</w:t>
            </w:r>
          </w:p>
          <w:p w14:paraId="42BB9223" w14:textId="77777777" w:rsidR="00550D71" w:rsidRPr="006233EA" w:rsidRDefault="00550D71" w:rsidP="00E60424">
            <w:pPr>
              <w:pStyle w:val="TableListBullet"/>
            </w:pPr>
            <w:r w:rsidRPr="006233EA">
              <w:t xml:space="preserve">Server Action: </w:t>
            </w:r>
            <w:r w:rsidRPr="006233EA">
              <w:rPr>
                <w:b/>
              </w:rPr>
              <w:t>RUN IMMEDIATELY</w:t>
            </w:r>
          </w:p>
          <w:p w14:paraId="30E22195" w14:textId="77777777" w:rsidR="00550D71" w:rsidRPr="006233EA" w:rsidRDefault="00550D71" w:rsidP="00E60424">
            <w:pPr>
              <w:pStyle w:val="TableListBullet"/>
            </w:pPr>
            <w:r w:rsidRPr="006233EA">
              <w:t xml:space="preserve">Server Reply: </w:t>
            </w:r>
            <w:r w:rsidRPr="006233EA">
              <w:rPr>
                <w:b/>
              </w:rPr>
              <w:t>NO REPLY (DEFAULT)</w:t>
            </w:r>
          </w:p>
        </w:tc>
        <w:tc>
          <w:tcPr>
            <w:tcW w:w="2430" w:type="dxa"/>
          </w:tcPr>
          <w:p w14:paraId="6E2F14F0" w14:textId="77777777" w:rsidR="00550D71" w:rsidRPr="006233EA" w:rsidRDefault="00550D71" w:rsidP="00A17927">
            <w:pPr>
              <w:pStyle w:val="TableText"/>
              <w:tabs>
                <w:tab w:val="left" w:pos="1962"/>
              </w:tabs>
            </w:pPr>
            <w:r w:rsidRPr="006233EA">
              <w:t>This SERVER option stores data sent by the XQAB ERROR LOG XMIT option back to the developing site (usually an OITFO). As a server to which the mail messages containing data on the types and frequencies of errors associated with an application package in alpha or beta test, this option starts a routine that processes the message contents and stores the data in File #8991.5 (</w:t>
            </w:r>
            <w:r w:rsidRPr="006233EA">
              <w:rPr>
                <w:b/>
              </w:rPr>
              <w:t>^XTV(8991.5,...</w:t>
            </w:r>
            <w:r w:rsidRPr="006233EA">
              <w:t>). The contents of the file can be processed using several options or by the use of VA FileMan directly. The file contains data on the following:</w:t>
            </w:r>
          </w:p>
          <w:p w14:paraId="1F4323CA" w14:textId="77777777" w:rsidR="00550D71" w:rsidRPr="006233EA" w:rsidRDefault="00550D71" w:rsidP="00A17927">
            <w:pPr>
              <w:pStyle w:val="TableListBullet"/>
              <w:tabs>
                <w:tab w:val="left" w:pos="1962"/>
              </w:tabs>
            </w:pPr>
            <w:r w:rsidRPr="006233EA">
              <w:t>Type of error</w:t>
            </w:r>
          </w:p>
          <w:p w14:paraId="6DC0C5BC" w14:textId="77777777" w:rsidR="00550D71" w:rsidRPr="006233EA" w:rsidRDefault="00550D71" w:rsidP="00A17927">
            <w:pPr>
              <w:pStyle w:val="TableListBullet"/>
              <w:tabs>
                <w:tab w:val="left" w:pos="1962"/>
              </w:tabs>
            </w:pPr>
            <w:r w:rsidRPr="006233EA">
              <w:t>Routine involved</w:t>
            </w:r>
          </w:p>
          <w:p w14:paraId="176EB6D5" w14:textId="77777777" w:rsidR="00550D71" w:rsidRPr="006233EA" w:rsidRDefault="00550D71" w:rsidP="00A17927">
            <w:pPr>
              <w:pStyle w:val="TableListBullet"/>
              <w:tabs>
                <w:tab w:val="left" w:pos="1962"/>
              </w:tabs>
            </w:pPr>
            <w:r w:rsidRPr="006233EA">
              <w:t>Option that was in use at the time of the error</w:t>
            </w:r>
          </w:p>
          <w:p w14:paraId="0D68D4D6" w14:textId="77777777" w:rsidR="00550D71" w:rsidRPr="006233EA" w:rsidRDefault="00550D71" w:rsidP="00A17927">
            <w:pPr>
              <w:pStyle w:val="TableListBullet"/>
              <w:tabs>
                <w:tab w:val="left" w:pos="1962"/>
              </w:tabs>
            </w:pPr>
            <w:r w:rsidRPr="006233EA">
              <w:t>Date</w:t>
            </w:r>
          </w:p>
          <w:p w14:paraId="09B9C5DA" w14:textId="77777777" w:rsidR="00550D71" w:rsidRPr="006233EA" w:rsidRDefault="00550D71" w:rsidP="00A17927">
            <w:pPr>
              <w:pStyle w:val="TableListBullet"/>
              <w:tabs>
                <w:tab w:val="left" w:pos="1962"/>
              </w:tabs>
            </w:pPr>
            <w:r w:rsidRPr="006233EA">
              <w:t>Number of errors for that date, by site (and if multiple Error Traps are used at a site, by the VOL,UCI)</w:t>
            </w:r>
          </w:p>
        </w:tc>
      </w:tr>
      <w:tr w:rsidR="00550D71" w:rsidRPr="006233EA" w14:paraId="57C4EBB3" w14:textId="77777777" w:rsidTr="004C6628">
        <w:tc>
          <w:tcPr>
            <w:tcW w:w="1854" w:type="dxa"/>
          </w:tcPr>
          <w:p w14:paraId="78A944C2" w14:textId="77777777" w:rsidR="00550D71" w:rsidRPr="006233EA" w:rsidRDefault="00550D71" w:rsidP="004103FA">
            <w:pPr>
              <w:pStyle w:val="TableText"/>
            </w:pPr>
            <w:r w:rsidRPr="006233EA">
              <w:t>XQAB ERROR LOG XMIT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ERROR LOG XMIT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ERROR LOG XMIT" </w:instrText>
            </w:r>
            <w:r w:rsidRPr="006233EA">
              <w:rPr>
                <w:rFonts w:ascii="Times New Roman" w:hAnsi="Times New Roman"/>
                <w:sz w:val="24"/>
                <w:szCs w:val="22"/>
              </w:rPr>
              <w:fldChar w:fldCharType="end"/>
            </w:r>
          </w:p>
        </w:tc>
        <w:tc>
          <w:tcPr>
            <w:tcW w:w="1530" w:type="dxa"/>
          </w:tcPr>
          <w:p w14:paraId="10BFD093" w14:textId="77777777" w:rsidR="00550D71" w:rsidRPr="006233EA" w:rsidRDefault="00550D71" w:rsidP="004103FA">
            <w:pPr>
              <w:pStyle w:val="TableText"/>
            </w:pPr>
            <w:r w:rsidRPr="006233EA">
              <w:rPr>
                <w:b/>
                <w:bCs/>
              </w:rPr>
              <w:t xml:space="preserve">Errors Logged in Alpha/Beta Test </w:t>
            </w:r>
            <w:r w:rsidRPr="006233EA">
              <w:rPr>
                <w:b/>
                <w:bCs/>
              </w:rPr>
              <w:lastRenderedPageBreak/>
              <w:t>(QUEUED)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"Errors Logged in Alpha/Beta Test (QUEUED)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"Options:Errors Logged in Alpha/Beta Test (QUEUED)" </w:instrText>
            </w:r>
            <w:r w:rsidRPr="006233EA">
              <w:rPr>
                <w:rFonts w:ascii="Times New Roman" w:hAnsi="Times New Roman"/>
                <w:sz w:val="24"/>
                <w:szCs w:val="22"/>
              </w:rPr>
              <w:fldChar w:fldCharType="end"/>
            </w:r>
          </w:p>
        </w:tc>
        <w:tc>
          <w:tcPr>
            <w:tcW w:w="1350" w:type="dxa"/>
          </w:tcPr>
          <w:p w14:paraId="29B141E3" w14:textId="77777777" w:rsidR="00550D71" w:rsidRPr="006233EA" w:rsidRDefault="00550D71" w:rsidP="004103FA">
            <w:pPr>
              <w:pStyle w:val="TableText"/>
            </w:pPr>
            <w:r w:rsidRPr="006233EA">
              <w:lastRenderedPageBreak/>
              <w:t>Run Routine</w:t>
            </w:r>
          </w:p>
        </w:tc>
        <w:tc>
          <w:tcPr>
            <w:tcW w:w="2070" w:type="dxa"/>
          </w:tcPr>
          <w:p w14:paraId="10397AEF" w14:textId="77777777" w:rsidR="00550D71" w:rsidRPr="006233EA" w:rsidRDefault="00550D71" w:rsidP="004103FA">
            <w:pPr>
              <w:pStyle w:val="TableText"/>
            </w:pPr>
            <w:r w:rsidRPr="006233EA">
              <w:t>Routine:</w:t>
            </w:r>
          </w:p>
          <w:p w14:paraId="082DD1A8" w14:textId="77777777" w:rsidR="00550D71" w:rsidRPr="006233EA" w:rsidRDefault="00550D71" w:rsidP="004103FA">
            <w:pPr>
              <w:pStyle w:val="TableText"/>
              <w:rPr>
                <w:b/>
              </w:rPr>
            </w:pPr>
            <w:r w:rsidRPr="006233EA">
              <w:rPr>
                <w:b/>
              </w:rPr>
              <w:t>XQABERR</w:t>
            </w:r>
          </w:p>
          <w:p w14:paraId="60D0E1A9" w14:textId="77777777" w:rsidR="00550D71" w:rsidRPr="006233EA" w:rsidRDefault="00550D71" w:rsidP="004103FA">
            <w:pPr>
              <w:pStyle w:val="TableText"/>
            </w:pPr>
            <w:r w:rsidRPr="006233EA">
              <w:t xml:space="preserve">Scheduling Recommended: </w:t>
            </w:r>
            <w:r w:rsidRPr="006233EA">
              <w:rPr>
                <w:b/>
              </w:rPr>
              <w:lastRenderedPageBreak/>
              <w:t>YES</w:t>
            </w:r>
          </w:p>
        </w:tc>
        <w:tc>
          <w:tcPr>
            <w:tcW w:w="2430" w:type="dxa"/>
          </w:tcPr>
          <w:p w14:paraId="486E031C" w14:textId="77777777" w:rsidR="00550D71" w:rsidRPr="006233EA" w:rsidRDefault="00550D71" w:rsidP="00A17927">
            <w:pPr>
              <w:pStyle w:val="TableText"/>
              <w:tabs>
                <w:tab w:val="left" w:pos="1962"/>
              </w:tabs>
            </w:pPr>
            <w:r w:rsidRPr="006233EA">
              <w:lastRenderedPageBreak/>
              <w:t xml:space="preserve">This option identifies any errors associated with an application package hat is in </w:t>
            </w:r>
            <w:r w:rsidRPr="006233EA">
              <w:lastRenderedPageBreak/>
              <w:t>either alpha or beta test. The identified errors are combined in a mail message that includes the following:</w:t>
            </w:r>
          </w:p>
          <w:p w14:paraId="3F7A2688" w14:textId="77777777" w:rsidR="00550D71" w:rsidRPr="006233EA" w:rsidRDefault="00550D71" w:rsidP="00A17927">
            <w:pPr>
              <w:pStyle w:val="TableListBullet"/>
              <w:tabs>
                <w:tab w:val="left" w:pos="1962"/>
              </w:tabs>
            </w:pPr>
            <w:r w:rsidRPr="006233EA">
              <w:t>Type of error</w:t>
            </w:r>
          </w:p>
          <w:p w14:paraId="4C2515AF" w14:textId="77777777" w:rsidR="00550D71" w:rsidRPr="006233EA" w:rsidRDefault="00550D71" w:rsidP="00A17927">
            <w:pPr>
              <w:pStyle w:val="TableListBullet"/>
              <w:tabs>
                <w:tab w:val="left" w:pos="1962"/>
              </w:tabs>
            </w:pPr>
            <w:r w:rsidRPr="006233EA">
              <w:t>Routine involved</w:t>
            </w:r>
          </w:p>
          <w:p w14:paraId="45BDB217" w14:textId="77777777" w:rsidR="00550D71" w:rsidRPr="006233EA" w:rsidRDefault="00550D71" w:rsidP="00A17927">
            <w:pPr>
              <w:pStyle w:val="TableListBullet"/>
              <w:tabs>
                <w:tab w:val="left" w:pos="1962"/>
              </w:tabs>
            </w:pPr>
            <w:r w:rsidRPr="006233EA">
              <w:t>Date (usually the previous day)</w:t>
            </w:r>
          </w:p>
          <w:p w14:paraId="1965FC31" w14:textId="77777777" w:rsidR="00550D71" w:rsidRPr="006233EA" w:rsidRDefault="00550D71" w:rsidP="00A17927">
            <w:pPr>
              <w:pStyle w:val="TableListBullet"/>
              <w:tabs>
                <w:tab w:val="left" w:pos="1962"/>
              </w:tabs>
            </w:pPr>
            <w:r w:rsidRPr="006233EA">
              <w:t>Option that was being used at the time of the error</w:t>
            </w:r>
          </w:p>
          <w:p w14:paraId="7888A37D" w14:textId="77777777" w:rsidR="00550D71" w:rsidRPr="006233EA" w:rsidRDefault="00550D71" w:rsidP="00A17927">
            <w:pPr>
              <w:pStyle w:val="TableListBullet"/>
              <w:tabs>
                <w:tab w:val="left" w:pos="1962"/>
              </w:tabs>
            </w:pPr>
            <w:r w:rsidRPr="006233EA">
              <w:t>Number of times the error was logged.</w:t>
            </w:r>
          </w:p>
          <w:p w14:paraId="2CF4DB63" w14:textId="77777777" w:rsidR="00550D71" w:rsidRPr="006233EA" w:rsidRDefault="00550D71" w:rsidP="00A17927">
            <w:pPr>
              <w:pStyle w:val="TableListBullet"/>
              <w:tabs>
                <w:tab w:val="left" w:pos="1962"/>
              </w:tabs>
            </w:pPr>
            <w:r w:rsidRPr="006233EA">
              <w:t>Volume and UCI are included so that stations with error logs being maintained on different CPUs can run the task on each different system.</w:t>
            </w:r>
          </w:p>
          <w:p w14:paraId="48912ADF" w14:textId="77777777" w:rsidR="00550D71" w:rsidRPr="006233EA" w:rsidRDefault="00550D71" w:rsidP="00A17927">
            <w:pPr>
              <w:pStyle w:val="TableText"/>
              <w:tabs>
                <w:tab w:val="left" w:pos="1962"/>
              </w:tabs>
            </w:pPr>
            <w:r w:rsidRPr="006233EA">
              <w:t xml:space="preserve">This option was designed to be tasked. It does </w:t>
            </w:r>
            <w:r w:rsidRPr="006233EA">
              <w:rPr>
                <w:i/>
              </w:rPr>
              <w:t>not</w:t>
            </w:r>
            <w:r w:rsidRPr="006233EA">
              <w:t xml:space="preserve"> require a device and generates a mail message to the developing OITFO. An alpha or beta package is indicated by the presence of the package (and its namespaces in the ALPHA/BETA TEST PACKAGE (#32) Multiple field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"ALPHA/BETA TEST PACKAGE (#32) Multiple Field"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"Fields:ALPHA/BETA TEST PACKAGE multiple (#32)" </w:instrText>
            </w:r>
            <w:r w:rsidRPr="006233EA">
              <w:rPr>
                <w:rFonts w:ascii="Times New Roman" w:hAnsi="Times New Roman"/>
                <w:sz w:val="24"/>
                <w:szCs w:val="22"/>
              </w:rPr>
              <w:fldChar w:fldCharType="end"/>
            </w:r>
            <w:r w:rsidRPr="006233EA">
              <w:t xml:space="preserve"> in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w:t>
            </w:r>
          </w:p>
          <w:p w14:paraId="042698EA" w14:textId="77777777" w:rsidR="00550D71" w:rsidRPr="006233EA" w:rsidRDefault="00550D71" w:rsidP="00A17927">
            <w:pPr>
              <w:pStyle w:val="TableText"/>
              <w:tabs>
                <w:tab w:val="left" w:pos="1962"/>
              </w:tabs>
            </w:pPr>
            <w:r w:rsidRPr="006233EA">
              <w:t>The option should usually be scheduled to run after midnight and scheduled for re-</w:t>
            </w:r>
            <w:r w:rsidRPr="006233EA">
              <w:lastRenderedPageBreak/>
              <w:t>queuing at a daily interval.</w:t>
            </w:r>
          </w:p>
        </w:tc>
      </w:tr>
      <w:tr w:rsidR="00550D71" w:rsidRPr="006233EA" w14:paraId="319242B2" w14:textId="77777777" w:rsidTr="004C6628">
        <w:tc>
          <w:tcPr>
            <w:tcW w:w="1854" w:type="dxa"/>
          </w:tcPr>
          <w:p w14:paraId="38930FB0" w14:textId="77777777" w:rsidR="00550D71" w:rsidRPr="006233EA" w:rsidRDefault="00550D71" w:rsidP="004103FA">
            <w:pPr>
              <w:pStyle w:val="TableText"/>
            </w:pPr>
            <w:r w:rsidRPr="006233EA">
              <w:lastRenderedPageBreak/>
              <w:t>XQAB LIST LOW USAGE OPTS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LIST LOW USAGE OPTS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LIST LOW USAGE OPTS" </w:instrText>
            </w:r>
            <w:r w:rsidRPr="006233EA">
              <w:rPr>
                <w:rFonts w:ascii="Times New Roman" w:hAnsi="Times New Roman"/>
                <w:sz w:val="24"/>
                <w:szCs w:val="22"/>
              </w:rPr>
              <w:fldChar w:fldCharType="end"/>
            </w:r>
          </w:p>
        </w:tc>
        <w:tc>
          <w:tcPr>
            <w:tcW w:w="1530" w:type="dxa"/>
          </w:tcPr>
          <w:p w14:paraId="7CCDAEB9" w14:textId="77777777" w:rsidR="00550D71" w:rsidRPr="006233EA" w:rsidRDefault="00550D71" w:rsidP="004103FA">
            <w:pPr>
              <w:pStyle w:val="TableText"/>
            </w:pPr>
            <w:r w:rsidRPr="006233EA">
              <w:rPr>
                <w:b/>
                <w:bCs/>
              </w:rPr>
              <w:t>Low Usage Alpha/Beta Test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"Low Usage Alpha/Beta Test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"Options:Low Usage Alpha/Beta Test Options" </w:instrText>
            </w:r>
            <w:r w:rsidRPr="006233EA">
              <w:rPr>
                <w:rFonts w:ascii="Times New Roman" w:hAnsi="Times New Roman"/>
                <w:sz w:val="24"/>
                <w:szCs w:val="22"/>
              </w:rPr>
              <w:fldChar w:fldCharType="end"/>
            </w:r>
          </w:p>
        </w:tc>
        <w:tc>
          <w:tcPr>
            <w:tcW w:w="1350" w:type="dxa"/>
          </w:tcPr>
          <w:p w14:paraId="79B4DC99" w14:textId="77777777" w:rsidR="00550D71" w:rsidRPr="006233EA" w:rsidRDefault="00550D71" w:rsidP="004103FA">
            <w:pPr>
              <w:pStyle w:val="TableText"/>
            </w:pPr>
            <w:r w:rsidRPr="006233EA">
              <w:t>Run Routine</w:t>
            </w:r>
          </w:p>
        </w:tc>
        <w:tc>
          <w:tcPr>
            <w:tcW w:w="2070" w:type="dxa"/>
          </w:tcPr>
          <w:p w14:paraId="2A7FE147" w14:textId="77777777" w:rsidR="00550D71" w:rsidRPr="006233EA" w:rsidRDefault="00550D71" w:rsidP="004103FA">
            <w:pPr>
              <w:pStyle w:val="TableText"/>
            </w:pPr>
            <w:r w:rsidRPr="006233EA">
              <w:t>Routine:</w:t>
            </w:r>
          </w:p>
          <w:p w14:paraId="06F238D6" w14:textId="77777777" w:rsidR="00550D71" w:rsidRPr="006233EA" w:rsidRDefault="00550D71" w:rsidP="004103FA">
            <w:pPr>
              <w:pStyle w:val="TableText"/>
              <w:rPr>
                <w:b/>
              </w:rPr>
            </w:pPr>
            <w:r w:rsidRPr="006233EA">
              <w:rPr>
                <w:b/>
              </w:rPr>
              <w:t>LOW^XQABLIST</w:t>
            </w:r>
          </w:p>
        </w:tc>
        <w:tc>
          <w:tcPr>
            <w:tcW w:w="2430" w:type="dxa"/>
          </w:tcPr>
          <w:p w14:paraId="157B2DA1" w14:textId="77777777" w:rsidR="00550D71" w:rsidRPr="006233EA" w:rsidRDefault="00550D71" w:rsidP="00A17927">
            <w:pPr>
              <w:pStyle w:val="TableText"/>
              <w:tabs>
                <w:tab w:val="left" w:pos="1962"/>
              </w:tabs>
            </w:pPr>
            <w:r w:rsidRPr="006233EA">
              <w:t xml:space="preserve">This option is available for obtaining a listing of options that are in a package under alpha or beta testing and have low levels of use since the last installation of the package. An option with low use is any option in the package namespaces with </w:t>
            </w:r>
            <w:r w:rsidRPr="006233EA">
              <w:rPr>
                <w:b/>
                <w:bCs/>
              </w:rPr>
              <w:t>zero</w:t>
            </w:r>
            <w:r w:rsidRPr="006233EA">
              <w:t xml:space="preserve"> to </w:t>
            </w:r>
            <w:r w:rsidRPr="006233EA">
              <w:rPr>
                <w:b/>
                <w:bCs/>
              </w:rPr>
              <w:t>five</w:t>
            </w:r>
            <w:r w:rsidRPr="006233EA">
              <w:t xml:space="preserve"> accesses.</w:t>
            </w:r>
          </w:p>
        </w:tc>
      </w:tr>
      <w:tr w:rsidR="00550D71" w:rsidRPr="006233EA" w14:paraId="1442853D" w14:textId="77777777" w:rsidTr="004C6628">
        <w:tc>
          <w:tcPr>
            <w:tcW w:w="1854" w:type="dxa"/>
          </w:tcPr>
          <w:p w14:paraId="53156BE6" w14:textId="77777777" w:rsidR="00550D71" w:rsidRPr="006233EA" w:rsidRDefault="00550D71" w:rsidP="004103FA">
            <w:pPr>
              <w:pStyle w:val="TableText"/>
            </w:pPr>
            <w:r w:rsidRPr="006233EA">
              <w:t>XQAB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"XQAB MENU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"Menus:XQAB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"Options:XQAB MENU" </w:instrText>
            </w:r>
            <w:r w:rsidRPr="006233EA">
              <w:rPr>
                <w:rFonts w:ascii="Times New Roman" w:hAnsi="Times New Roman"/>
                <w:sz w:val="24"/>
                <w:szCs w:val="22"/>
              </w:rPr>
              <w:fldChar w:fldCharType="end"/>
            </w:r>
          </w:p>
        </w:tc>
        <w:tc>
          <w:tcPr>
            <w:tcW w:w="1530" w:type="dxa"/>
          </w:tcPr>
          <w:p w14:paraId="77D92A19" w14:textId="77777777" w:rsidR="00550D71" w:rsidRPr="006233EA" w:rsidRDefault="00550D71" w:rsidP="004103FA">
            <w:pPr>
              <w:pStyle w:val="TableText"/>
            </w:pPr>
            <w:r w:rsidRPr="006233EA">
              <w:rPr>
                <w:b/>
                <w:bCs/>
              </w:rPr>
              <w:t>Alpha/Beta Test Option Usage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"Alpha/Beta Test Option Usage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"Menus:Alpha/Beta Test Option Usage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"Options:Alpha/Beta Test Option Usage Menu" </w:instrText>
            </w:r>
            <w:r w:rsidRPr="006233EA">
              <w:rPr>
                <w:rFonts w:ascii="Times New Roman" w:hAnsi="Times New Roman"/>
                <w:sz w:val="24"/>
                <w:szCs w:val="22"/>
              </w:rPr>
              <w:fldChar w:fldCharType="end"/>
            </w:r>
          </w:p>
        </w:tc>
        <w:tc>
          <w:tcPr>
            <w:tcW w:w="1350" w:type="dxa"/>
          </w:tcPr>
          <w:p w14:paraId="6130EF3A" w14:textId="77777777" w:rsidR="00550D71" w:rsidRPr="006233EA" w:rsidRDefault="00550D71" w:rsidP="004103FA">
            <w:pPr>
              <w:pStyle w:val="TableText"/>
            </w:pPr>
            <w:r w:rsidRPr="006233EA">
              <w:t>Menu</w:t>
            </w:r>
          </w:p>
        </w:tc>
        <w:tc>
          <w:tcPr>
            <w:tcW w:w="2070" w:type="dxa"/>
          </w:tcPr>
          <w:p w14:paraId="2D565E83" w14:textId="77777777" w:rsidR="00550D71" w:rsidRPr="006233EA" w:rsidRDefault="00550D71" w:rsidP="004103FA">
            <w:pPr>
              <w:pStyle w:val="TableText"/>
            </w:pPr>
          </w:p>
        </w:tc>
        <w:tc>
          <w:tcPr>
            <w:tcW w:w="2430" w:type="dxa"/>
          </w:tcPr>
          <w:p w14:paraId="65748448" w14:textId="77777777" w:rsidR="00550D71" w:rsidRPr="006233EA" w:rsidRDefault="00550D71" w:rsidP="00A17927">
            <w:pPr>
              <w:pStyle w:val="TableText"/>
              <w:tabs>
                <w:tab w:val="left" w:pos="1962"/>
              </w:tabs>
            </w:pPr>
            <w:r w:rsidRPr="006233EA">
              <w:t>This menu option is available for accessing the following options related to usage of options in alpha or beta test packages:</w:t>
            </w:r>
          </w:p>
          <w:p w14:paraId="42039CF1" w14:textId="77777777" w:rsidR="00550D71" w:rsidRPr="006233EA" w:rsidRDefault="00550D71" w:rsidP="00A17927">
            <w:pPr>
              <w:pStyle w:val="TableListBullet"/>
              <w:tabs>
                <w:tab w:val="left" w:pos="1962"/>
              </w:tabs>
              <w:rPr>
                <w:b/>
              </w:rPr>
            </w:pPr>
            <w:r w:rsidRPr="006233EA">
              <w:rPr>
                <w:b/>
              </w:rPr>
              <w:t>XQAB ACTUAL OPTION USAGE</w:t>
            </w:r>
          </w:p>
          <w:p w14:paraId="1FA89AC6" w14:textId="77777777" w:rsidR="00550D71" w:rsidRPr="006233EA" w:rsidRDefault="00550D71" w:rsidP="00A17927">
            <w:pPr>
              <w:pStyle w:val="TableListBullet"/>
              <w:tabs>
                <w:tab w:val="left" w:pos="1962"/>
              </w:tabs>
              <w:rPr>
                <w:b/>
              </w:rPr>
            </w:pPr>
            <w:r w:rsidRPr="006233EA">
              <w:rPr>
                <w:b/>
              </w:rPr>
              <w:t>XQAB LIST LOW USAGE OPTS</w:t>
            </w:r>
          </w:p>
          <w:p w14:paraId="224673E0" w14:textId="77777777" w:rsidR="00550D71" w:rsidRPr="006233EA" w:rsidRDefault="00550D71" w:rsidP="00A17927">
            <w:pPr>
              <w:pStyle w:val="TableListBullet"/>
              <w:tabs>
                <w:tab w:val="left" w:pos="1962"/>
              </w:tabs>
              <w:rPr>
                <w:b/>
              </w:rPr>
            </w:pPr>
            <w:r w:rsidRPr="006233EA">
              <w:rPr>
                <w:b/>
              </w:rPr>
              <w:t>XQAB AUTO SEND</w:t>
            </w:r>
          </w:p>
          <w:p w14:paraId="03D818F8" w14:textId="77777777" w:rsidR="00550D71" w:rsidRPr="006233EA" w:rsidRDefault="00550D71" w:rsidP="00A17927">
            <w:pPr>
              <w:pStyle w:val="TableListBullet"/>
              <w:tabs>
                <w:tab w:val="left" w:pos="1962"/>
              </w:tabs>
            </w:pPr>
            <w:r w:rsidRPr="006233EA">
              <w:rPr>
                <w:b/>
              </w:rPr>
              <w:t>XQAB ERR DATE/SITE/NUM/ROU/ERR</w:t>
            </w:r>
          </w:p>
        </w:tc>
      </w:tr>
      <w:tr w:rsidR="00550D71" w:rsidRPr="006233EA" w14:paraId="16DDF797" w14:textId="77777777" w:rsidTr="004C6628">
        <w:tc>
          <w:tcPr>
            <w:tcW w:w="1854" w:type="dxa"/>
          </w:tcPr>
          <w:p w14:paraId="56FE2FE7" w14:textId="77777777" w:rsidR="00550D71" w:rsidRPr="006233EA" w:rsidRDefault="00550D71" w:rsidP="004103FA">
            <w:pPr>
              <w:pStyle w:val="TableText"/>
            </w:pPr>
            <w:r w:rsidRPr="006233EA">
              <w:t>XQAL ALERT LIST FROM 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ALERT LIST FROM 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ALERT LIST FROM DATE" </w:instrText>
            </w:r>
            <w:r w:rsidRPr="006233EA">
              <w:rPr>
                <w:rFonts w:ascii="Times New Roman" w:hAnsi="Times New Roman"/>
                <w:sz w:val="24"/>
                <w:szCs w:val="22"/>
              </w:rPr>
              <w:fldChar w:fldCharType="end"/>
            </w:r>
          </w:p>
        </w:tc>
        <w:tc>
          <w:tcPr>
            <w:tcW w:w="1530" w:type="dxa"/>
          </w:tcPr>
          <w:p w14:paraId="70809A57" w14:textId="77777777" w:rsidR="00550D71" w:rsidRPr="006233EA" w:rsidRDefault="00550D71" w:rsidP="004103FA">
            <w:pPr>
              <w:pStyle w:val="TableText"/>
            </w:pPr>
            <w:r w:rsidRPr="006233EA">
              <w:rPr>
                <w:b/>
                <w:bCs/>
              </w:rPr>
              <w:t>List Alerts for a user from a specified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Alerts for a user from a specified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Alerts for a user from a specified" </w:instrText>
            </w:r>
            <w:r w:rsidRPr="006233EA">
              <w:rPr>
                <w:rFonts w:ascii="Times New Roman" w:hAnsi="Times New Roman"/>
                <w:sz w:val="24"/>
                <w:szCs w:val="22"/>
              </w:rPr>
              <w:fldChar w:fldCharType="end"/>
            </w:r>
          </w:p>
        </w:tc>
        <w:tc>
          <w:tcPr>
            <w:tcW w:w="1350" w:type="dxa"/>
          </w:tcPr>
          <w:p w14:paraId="10ADEB40" w14:textId="77777777" w:rsidR="00550D71" w:rsidRPr="006233EA" w:rsidRDefault="00550D71" w:rsidP="004103FA">
            <w:pPr>
              <w:pStyle w:val="TableText"/>
            </w:pPr>
            <w:r w:rsidRPr="006233EA">
              <w:t>Run Routine</w:t>
            </w:r>
          </w:p>
        </w:tc>
        <w:tc>
          <w:tcPr>
            <w:tcW w:w="2070" w:type="dxa"/>
          </w:tcPr>
          <w:p w14:paraId="7B26C299" w14:textId="77777777" w:rsidR="00550D71" w:rsidRPr="006233EA" w:rsidRDefault="00550D71" w:rsidP="004103FA">
            <w:pPr>
              <w:pStyle w:val="TableText"/>
            </w:pPr>
            <w:r w:rsidRPr="006233EA">
              <w:t>Routine:</w:t>
            </w:r>
          </w:p>
          <w:p w14:paraId="19046B4F" w14:textId="77777777" w:rsidR="00550D71" w:rsidRPr="006233EA" w:rsidRDefault="00550D71" w:rsidP="004103FA">
            <w:pPr>
              <w:pStyle w:val="TableText"/>
              <w:rPr>
                <w:b/>
              </w:rPr>
            </w:pPr>
            <w:r w:rsidRPr="006233EA">
              <w:rPr>
                <w:b/>
              </w:rPr>
              <w:t>EN^XQARPRT2</w:t>
            </w:r>
          </w:p>
        </w:tc>
        <w:tc>
          <w:tcPr>
            <w:tcW w:w="2430" w:type="dxa"/>
          </w:tcPr>
          <w:p w14:paraId="599575C3" w14:textId="77777777" w:rsidR="00550D71" w:rsidRPr="006233EA" w:rsidRDefault="00550D71" w:rsidP="00A17927">
            <w:pPr>
              <w:pStyle w:val="TableText"/>
              <w:tabs>
                <w:tab w:val="left" w:pos="1962"/>
              </w:tabs>
            </w:pPr>
            <w:r w:rsidRPr="006233EA">
              <w:t>This option reports all alerts from the ALERT TRACKING (#8992.1)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TRACKING (#8992.1)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TRACKING (#8992.1)” </w:instrText>
            </w:r>
            <w:r w:rsidRPr="006233EA">
              <w:rPr>
                <w:rFonts w:ascii="Times New Roman" w:hAnsi="Times New Roman"/>
                <w:sz w:val="24"/>
                <w:szCs w:val="22"/>
              </w:rPr>
              <w:fldChar w:fldCharType="end"/>
            </w:r>
            <w:r w:rsidRPr="006233EA">
              <w:t xml:space="preserve"> for a selected user within a specified date range. If an end date is </w:t>
            </w:r>
            <w:r w:rsidRPr="006233EA">
              <w:rPr>
                <w:i/>
              </w:rPr>
              <w:t>not</w:t>
            </w:r>
            <w:r w:rsidRPr="006233EA">
              <w:t xml:space="preserve"> specified, the report does </w:t>
            </w:r>
            <w:r w:rsidRPr="006233EA">
              <w:rPr>
                <w:i/>
              </w:rPr>
              <w:t>not</w:t>
            </w:r>
            <w:r w:rsidRPr="006233EA">
              <w:t xml:space="preserve"> run.</w:t>
            </w:r>
          </w:p>
          <w:p w14:paraId="55D39F4B" w14:textId="77777777" w:rsidR="00550D71" w:rsidRPr="006233EA" w:rsidRDefault="00550D71" w:rsidP="008C6B82">
            <w:pPr>
              <w:pStyle w:val="TableText"/>
            </w:pPr>
            <w:r w:rsidRPr="006233EA">
              <w:t>The listing includes the following:</w:t>
            </w:r>
          </w:p>
          <w:p w14:paraId="3292D7D7" w14:textId="77777777" w:rsidR="00550D71" w:rsidRPr="006233EA" w:rsidRDefault="00550D71" w:rsidP="008C6B82">
            <w:pPr>
              <w:pStyle w:val="TableListBullet"/>
            </w:pPr>
            <w:r w:rsidRPr="006233EA">
              <w:t xml:space="preserve">Internal Entry Number (IEN) for the alert in the </w:t>
            </w:r>
            <w:r w:rsidRPr="006233EA">
              <w:lastRenderedPageBreak/>
              <w:t>ALERT TRACKING (#8992.1)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“ALERT TRACKING (#8992.1)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“Files:ALERT TRACKING (#8992.1)” </w:instrText>
            </w:r>
            <w:r w:rsidRPr="006233EA">
              <w:rPr>
                <w:rFonts w:ascii="Times New Roman" w:hAnsi="Times New Roman" w:cs="Times New Roman"/>
                <w:sz w:val="24"/>
                <w:szCs w:val="22"/>
              </w:rPr>
              <w:fldChar w:fldCharType="end"/>
            </w:r>
            <w:r w:rsidRPr="006233EA">
              <w:t>.</w:t>
            </w:r>
          </w:p>
          <w:p w14:paraId="466F138B" w14:textId="77777777" w:rsidR="00550D71" w:rsidRPr="006233EA" w:rsidRDefault="00550D71" w:rsidP="008C6B82">
            <w:pPr>
              <w:pStyle w:val="TableListBullet"/>
            </w:pPr>
            <w:r w:rsidRPr="006233EA">
              <w:t>Date and time the alert was generated.</w:t>
            </w:r>
          </w:p>
          <w:p w14:paraId="2E4D9D6E" w14:textId="77777777" w:rsidR="00550D71" w:rsidRPr="006233EA" w:rsidRDefault="00550D71" w:rsidP="008C6B82">
            <w:pPr>
              <w:pStyle w:val="TableListBullet"/>
            </w:pPr>
            <w:r w:rsidRPr="006233EA">
              <w:t>Message text of the alert.</w:t>
            </w:r>
          </w:p>
          <w:p w14:paraId="729D47F2" w14:textId="77777777" w:rsidR="00550D71" w:rsidRPr="006233EA" w:rsidRDefault="00550D71" w:rsidP="008C6B82">
            <w:pPr>
              <w:pStyle w:val="TableListBullet"/>
            </w:pPr>
            <w:r w:rsidRPr="006233EA">
              <w:t>Information about any option or routine to be executed for processing the alert.</w:t>
            </w:r>
          </w:p>
        </w:tc>
      </w:tr>
      <w:tr w:rsidR="00550D71" w:rsidRPr="006233EA" w14:paraId="4553BDF0" w14:textId="77777777" w:rsidTr="004C6628">
        <w:tc>
          <w:tcPr>
            <w:tcW w:w="1854" w:type="dxa"/>
          </w:tcPr>
          <w:p w14:paraId="5C702C41" w14:textId="77777777" w:rsidR="00550D71" w:rsidRPr="006233EA" w:rsidRDefault="00550D71" w:rsidP="004103FA">
            <w:pPr>
              <w:pStyle w:val="TableText"/>
            </w:pPr>
            <w:bookmarkStart w:id="355" w:name="_Hlk520282277"/>
            <w:r w:rsidRPr="006233EA">
              <w:lastRenderedPageBreak/>
              <w:t>XQAL CRITICAL ALERT COUNT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CRITICAL ALERT COUNT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CRITICAL ALERT COUNT" </w:instrText>
            </w:r>
            <w:r w:rsidRPr="006233EA">
              <w:rPr>
                <w:rFonts w:ascii="Times New Roman" w:hAnsi="Times New Roman"/>
                <w:sz w:val="24"/>
                <w:szCs w:val="22"/>
              </w:rPr>
              <w:fldChar w:fldCharType="end"/>
            </w:r>
          </w:p>
        </w:tc>
        <w:tc>
          <w:tcPr>
            <w:tcW w:w="1530" w:type="dxa"/>
          </w:tcPr>
          <w:p w14:paraId="565E8FA1" w14:textId="77777777" w:rsidR="00550D71" w:rsidRPr="006233EA" w:rsidRDefault="00550D71" w:rsidP="004103FA">
            <w:pPr>
              <w:pStyle w:val="TableText"/>
            </w:pPr>
            <w:r w:rsidRPr="006233EA">
              <w:rPr>
                <w:b/>
                <w:bCs/>
              </w:rPr>
              <w:t>Critical Alerts Count Report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"Critical Alerts Count Report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"Options:Critical Alerts Count Report" </w:instrText>
            </w:r>
            <w:r w:rsidRPr="006233EA">
              <w:rPr>
                <w:rFonts w:ascii="Times New Roman" w:hAnsi="Times New Roman"/>
                <w:sz w:val="24"/>
                <w:szCs w:val="22"/>
              </w:rPr>
              <w:fldChar w:fldCharType="end"/>
            </w:r>
          </w:p>
        </w:tc>
        <w:tc>
          <w:tcPr>
            <w:tcW w:w="1350" w:type="dxa"/>
          </w:tcPr>
          <w:p w14:paraId="04B90169" w14:textId="77777777" w:rsidR="00550D71" w:rsidRPr="006233EA" w:rsidRDefault="00550D71" w:rsidP="004103FA">
            <w:pPr>
              <w:pStyle w:val="TableText"/>
            </w:pPr>
            <w:r w:rsidRPr="006233EA">
              <w:t>Run Routine</w:t>
            </w:r>
          </w:p>
        </w:tc>
        <w:tc>
          <w:tcPr>
            <w:tcW w:w="2070" w:type="dxa"/>
          </w:tcPr>
          <w:p w14:paraId="4877DE87" w14:textId="77777777" w:rsidR="00550D71" w:rsidRPr="006233EA" w:rsidRDefault="00550D71" w:rsidP="004103FA">
            <w:pPr>
              <w:pStyle w:val="TableText"/>
            </w:pPr>
            <w:r w:rsidRPr="006233EA">
              <w:t>Routine:</w:t>
            </w:r>
          </w:p>
          <w:p w14:paraId="39A0C286" w14:textId="77777777" w:rsidR="00550D71" w:rsidRPr="006233EA" w:rsidRDefault="00550D71" w:rsidP="004103FA">
            <w:pPr>
              <w:pStyle w:val="TableText"/>
              <w:rPr>
                <w:b/>
              </w:rPr>
            </w:pPr>
            <w:r w:rsidRPr="006233EA">
              <w:rPr>
                <w:b/>
              </w:rPr>
              <w:t>CRITICAL^XQARPRT1</w:t>
            </w:r>
          </w:p>
        </w:tc>
        <w:tc>
          <w:tcPr>
            <w:tcW w:w="2430" w:type="dxa"/>
          </w:tcPr>
          <w:p w14:paraId="67537495" w14:textId="77777777" w:rsidR="00550D71" w:rsidRPr="006233EA" w:rsidRDefault="00550D71" w:rsidP="00420162">
            <w:pPr>
              <w:pStyle w:val="TableText"/>
              <w:rPr>
                <w:rFonts w:eastAsia="Batang"/>
                <w:color w:val="000000"/>
                <w:szCs w:val="24"/>
              </w:rPr>
            </w:pPr>
            <w:r w:rsidRPr="006233EA">
              <w:t xml:space="preserve">This option generates a report of users who have alerts defined as </w:t>
            </w:r>
            <w:r w:rsidRPr="006233EA">
              <w:rPr>
                <w:b/>
              </w:rPr>
              <w:t>Critical</w:t>
            </w:r>
            <w:r w:rsidRPr="006233EA">
              <w:t xml:space="preserve"> based upon inclusion of text entries from the ALERT CRITICAL TEXT (#8992.3) file</w:t>
            </w:r>
            <w:bookmarkStart w:id="356" w:name="_Hlk520280409"/>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CRITICAL TEXT (#8992.3)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CRITICAL TEXT (#8992.3)" </w:instrText>
            </w:r>
            <w:r w:rsidRPr="006233EA">
              <w:rPr>
                <w:rFonts w:ascii="Times New Roman" w:hAnsi="Times New Roman"/>
                <w:sz w:val="24"/>
                <w:szCs w:val="22"/>
              </w:rPr>
              <w:fldChar w:fldCharType="end"/>
            </w:r>
            <w:r w:rsidRPr="006233EA">
              <w:t xml:space="preserve"> </w:t>
            </w:r>
            <w:bookmarkStart w:id="357" w:name="_Hlk520279418"/>
            <w:r w:rsidRPr="006233EA">
              <w:t>between the specified start and end dates</w:t>
            </w:r>
            <w:bookmarkEnd w:id="356"/>
            <w:bookmarkEnd w:id="357"/>
            <w:r w:rsidRPr="006233EA">
              <w:t xml:space="preserve">. For example, </w:t>
            </w:r>
            <w:r w:rsidRPr="006233EA">
              <w:rPr>
                <w:b/>
              </w:rPr>
              <w:t>Critical</w:t>
            </w:r>
            <w:r w:rsidRPr="006233EA">
              <w:t>-type alerts contain the following words:</w:t>
            </w:r>
          </w:p>
          <w:p w14:paraId="07AC532C" w14:textId="77777777" w:rsidR="00550D71" w:rsidRPr="006233EA" w:rsidRDefault="00550D71" w:rsidP="0091633F">
            <w:pPr>
              <w:pStyle w:val="TableListBullet"/>
              <w:rPr>
                <w:b/>
              </w:rPr>
            </w:pPr>
            <w:r w:rsidRPr="006233EA">
              <w:rPr>
                <w:b/>
              </w:rPr>
              <w:t>ABNL IMA</w:t>
            </w:r>
          </w:p>
          <w:p w14:paraId="78FF66B1" w14:textId="77777777" w:rsidR="00550D71" w:rsidRPr="006233EA" w:rsidRDefault="00550D71" w:rsidP="0091633F">
            <w:pPr>
              <w:pStyle w:val="TableNote"/>
              <w:ind w:left="876"/>
            </w:pPr>
            <w:r w:rsidRPr="006233EA">
              <w:rPr>
                <w:noProof/>
              </w:rPr>
              <w:drawing>
                <wp:inline distT="0" distB="0" distL="0" distR="0" wp14:anchorId="544610AB" wp14:editId="1EFA5AAC">
                  <wp:extent cx="304800" cy="30480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ab/>
            </w:r>
            <w:r w:rsidRPr="006233EA">
              <w:rPr>
                <w:b/>
              </w:rPr>
              <w:t>NOTE:</w:t>
            </w:r>
            <w:r w:rsidRPr="006233EA">
              <w:t xml:space="preserve"> This entry was added with Kernel Patch XU*8.0*690.</w:t>
            </w:r>
          </w:p>
          <w:p w14:paraId="79139ED7" w14:textId="77777777" w:rsidR="00550D71" w:rsidRPr="006233EA" w:rsidRDefault="00550D71" w:rsidP="0091633F">
            <w:pPr>
              <w:pStyle w:val="TableListBullet"/>
              <w:rPr>
                <w:b/>
              </w:rPr>
            </w:pPr>
            <w:r w:rsidRPr="006233EA">
              <w:rPr>
                <w:b/>
              </w:rPr>
              <w:t>ABNORMAL IMA</w:t>
            </w:r>
          </w:p>
          <w:p w14:paraId="00C198C4" w14:textId="77777777" w:rsidR="00550D71" w:rsidRPr="006233EA" w:rsidRDefault="00550D71" w:rsidP="0091633F">
            <w:pPr>
              <w:pStyle w:val="TableListBullet"/>
              <w:rPr>
                <w:b/>
              </w:rPr>
            </w:pPr>
            <w:r w:rsidRPr="006233EA">
              <w:rPr>
                <w:b/>
              </w:rPr>
              <w:t>CRITICAL</w:t>
            </w:r>
          </w:p>
          <w:p w14:paraId="1E0E5805" w14:textId="77777777" w:rsidR="00550D71" w:rsidRPr="006233EA" w:rsidRDefault="00550D71" w:rsidP="0091633F">
            <w:pPr>
              <w:pStyle w:val="TableListBullet"/>
              <w:rPr>
                <w:b/>
              </w:rPr>
            </w:pPr>
            <w:r w:rsidRPr="006233EA">
              <w:rPr>
                <w:b/>
              </w:rPr>
              <w:t>POSSIBLE MALIG</w:t>
            </w:r>
          </w:p>
          <w:p w14:paraId="27536FDE" w14:textId="77777777" w:rsidR="00550D71" w:rsidRPr="006233EA" w:rsidRDefault="00550D71" w:rsidP="00A17927">
            <w:pPr>
              <w:pStyle w:val="TableText"/>
              <w:tabs>
                <w:tab w:val="left" w:pos="1962"/>
              </w:tabs>
            </w:pPr>
          </w:p>
          <w:p w14:paraId="46F75188" w14:textId="77777777" w:rsidR="00550D71" w:rsidRPr="006233EA" w:rsidRDefault="00550D71" w:rsidP="00A17927">
            <w:pPr>
              <w:pStyle w:val="TableText"/>
              <w:tabs>
                <w:tab w:val="left" w:pos="1962"/>
              </w:tabs>
            </w:pPr>
            <w:r w:rsidRPr="006233EA">
              <w:t xml:space="preserve">How the report is presented depends on the order by which method the user </w:t>
            </w:r>
            <w:r w:rsidRPr="006233EA">
              <w:lastRenderedPageBreak/>
              <w:t>selects:</w:t>
            </w:r>
          </w:p>
          <w:p w14:paraId="18FFA13E" w14:textId="77777777" w:rsidR="00550D71" w:rsidRPr="006233EA" w:rsidRDefault="00550D71" w:rsidP="00903268">
            <w:pPr>
              <w:pStyle w:val="TableListBullet"/>
            </w:pPr>
            <w:r w:rsidRPr="006233EA">
              <w:rPr>
                <w:b/>
              </w:rPr>
              <w:t>Name—</w:t>
            </w:r>
            <w:r w:rsidRPr="006233EA">
              <w:t>Report lists items alphabetized by name.</w:t>
            </w:r>
          </w:p>
          <w:p w14:paraId="21D9869D" w14:textId="77777777" w:rsidR="00550D71" w:rsidRPr="006233EA" w:rsidRDefault="00550D71" w:rsidP="00903268">
            <w:pPr>
              <w:pStyle w:val="TableListBullet"/>
            </w:pPr>
            <w:r w:rsidRPr="006233EA">
              <w:rPr>
                <w:b/>
              </w:rPr>
              <w:t>Number—</w:t>
            </w:r>
            <w:r w:rsidRPr="006233EA">
              <w:t xml:space="preserve">Report list items in descending order for the number of </w:t>
            </w:r>
            <w:r w:rsidRPr="006233EA">
              <w:rPr>
                <w:b/>
              </w:rPr>
              <w:t>Critical</w:t>
            </w:r>
            <w:r w:rsidRPr="006233EA">
              <w:t>-type alerts present.</w:t>
            </w:r>
          </w:p>
          <w:p w14:paraId="310E0CA1" w14:textId="77777777" w:rsidR="00550D71" w:rsidRPr="006233EA" w:rsidRDefault="00550D71" w:rsidP="00A17927">
            <w:pPr>
              <w:pStyle w:val="TableText"/>
              <w:tabs>
                <w:tab w:val="left" w:pos="1962"/>
              </w:tabs>
            </w:pPr>
          </w:p>
          <w:p w14:paraId="03073CEE" w14:textId="77777777" w:rsidR="00550D71" w:rsidRPr="006233EA" w:rsidRDefault="00550D71" w:rsidP="00A17927">
            <w:pPr>
              <w:pStyle w:val="TableText"/>
              <w:tabs>
                <w:tab w:val="left" w:pos="1962"/>
              </w:tabs>
            </w:pPr>
            <w:r w:rsidRPr="006233EA">
              <w:t xml:space="preserve">Kernel Patch XU*8.0*690 modified the </w:t>
            </w:r>
            <w:r w:rsidRPr="006233EA">
              <w:rPr>
                <w:b/>
              </w:rPr>
              <w:t>Critical Alerts Count Report</w:t>
            </w:r>
            <w:r w:rsidRPr="006233EA">
              <w:t xml:space="preserve"> output, so any </w:t>
            </w:r>
            <w:r w:rsidRPr="006233EA">
              <w:rPr>
                <w:b/>
              </w:rPr>
              <w:t>Critical</w:t>
            </w:r>
            <w:r w:rsidRPr="006233EA">
              <w:t>-type alerts preceded with the words "</w:t>
            </w:r>
            <w:r w:rsidRPr="006233EA">
              <w:rPr>
                <w:b/>
              </w:rPr>
              <w:t>NOT</w:t>
            </w:r>
            <w:r w:rsidRPr="006233EA">
              <w:t>" or “</w:t>
            </w:r>
            <w:r w:rsidRPr="006233EA">
              <w:rPr>
                <w:b/>
              </w:rPr>
              <w:t>NON</w:t>
            </w:r>
            <w:r w:rsidRPr="006233EA">
              <w:t xml:space="preserve">”, the only two supported </w:t>
            </w:r>
            <w:r w:rsidRPr="006233EA">
              <w:rPr>
                <w:b/>
              </w:rPr>
              <w:t>Critical</w:t>
            </w:r>
            <w:r w:rsidRPr="006233EA">
              <w:t>-type alert negation indicators, are automatically screened from this report.</w:t>
            </w:r>
          </w:p>
          <w:p w14:paraId="47B93207" w14:textId="77777777" w:rsidR="00550D71" w:rsidRPr="006233EA" w:rsidRDefault="00550D71" w:rsidP="00A17927">
            <w:pPr>
              <w:pStyle w:val="TableText"/>
              <w:tabs>
                <w:tab w:val="left" w:pos="1962"/>
              </w:tabs>
            </w:pPr>
            <w:r w:rsidRPr="006233EA">
              <w:t xml:space="preserve">For each user who has the specified number of </w:t>
            </w:r>
            <w:r w:rsidRPr="006233EA">
              <w:rPr>
                <w:b/>
              </w:rPr>
              <w:t>Critical</w:t>
            </w:r>
            <w:r w:rsidRPr="006233EA">
              <w:t>-type alerts or more, the report includes the following:</w:t>
            </w:r>
          </w:p>
          <w:p w14:paraId="26C11FE5" w14:textId="77777777" w:rsidR="00550D71" w:rsidRPr="006233EA" w:rsidRDefault="00550D71" w:rsidP="00A17927">
            <w:pPr>
              <w:pStyle w:val="TableListBullet"/>
              <w:tabs>
                <w:tab w:val="left" w:pos="1962"/>
              </w:tabs>
            </w:pPr>
            <w:r w:rsidRPr="006233EA">
              <w:rPr>
                <w:b/>
              </w:rPr>
              <w:t>Name—</w:t>
            </w:r>
            <w:r w:rsidRPr="006233EA">
              <w:t>User name.</w:t>
            </w:r>
          </w:p>
          <w:p w14:paraId="59F16D81" w14:textId="77777777" w:rsidR="00550D71" w:rsidRPr="006233EA" w:rsidRDefault="00550D71" w:rsidP="00A17927">
            <w:pPr>
              <w:pStyle w:val="TableListBullet"/>
              <w:tabs>
                <w:tab w:val="left" w:pos="1962"/>
              </w:tabs>
            </w:pPr>
            <w:r w:rsidRPr="006233EA">
              <w:rPr>
                <w:b/>
              </w:rPr>
              <w:t>Service/Section—</w:t>
            </w:r>
            <w:r w:rsidRPr="006233EA">
              <w:t>Section/Service for the user.</w:t>
            </w:r>
          </w:p>
          <w:p w14:paraId="1E02DB7C" w14:textId="77777777" w:rsidR="00550D71" w:rsidRPr="006233EA" w:rsidRDefault="00550D71" w:rsidP="00A17927">
            <w:pPr>
              <w:pStyle w:val="TableListBullet"/>
              <w:tabs>
                <w:tab w:val="left" w:pos="1962"/>
              </w:tabs>
            </w:pPr>
            <w:r w:rsidRPr="006233EA">
              <w:rPr>
                <w:b/>
              </w:rPr>
              <w:t>Alerts—</w:t>
            </w:r>
            <w:r w:rsidRPr="006233EA">
              <w:t>Number of alerts in the ALERT (#8992)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"ALERT (#8992)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"Files:ALERT (#8992)"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t>.</w:t>
            </w:r>
          </w:p>
          <w:p w14:paraId="6EAAF3EB" w14:textId="77777777" w:rsidR="00550D71" w:rsidRPr="006233EA" w:rsidRDefault="00550D71" w:rsidP="00A17927">
            <w:pPr>
              <w:pStyle w:val="TableListBullet"/>
              <w:tabs>
                <w:tab w:val="left" w:pos="1962"/>
              </w:tabs>
            </w:pPr>
            <w:r w:rsidRPr="006233EA">
              <w:rPr>
                <w:b/>
              </w:rPr>
              <w:t>Last Sign-on—</w:t>
            </w:r>
            <w:r w:rsidRPr="006233EA">
              <w:t>Last sign-on date.</w:t>
            </w:r>
          </w:p>
          <w:p w14:paraId="2F5C7057" w14:textId="77777777" w:rsidR="00550D71" w:rsidRPr="006233EA" w:rsidRDefault="00550D71" w:rsidP="00A17927">
            <w:pPr>
              <w:pStyle w:val="TableListBullet"/>
              <w:tabs>
                <w:tab w:val="left" w:pos="1962"/>
              </w:tabs>
            </w:pPr>
            <w:r w:rsidRPr="006233EA">
              <w:rPr>
                <w:b/>
              </w:rPr>
              <w:t>CRIT—</w:t>
            </w:r>
            <w:r w:rsidRPr="006233EA">
              <w:t xml:space="preserve">Number of </w:t>
            </w:r>
            <w:r w:rsidRPr="006233EA">
              <w:lastRenderedPageBreak/>
              <w:t xml:space="preserve">alerts with </w:t>
            </w:r>
            <w:r w:rsidRPr="006233EA">
              <w:rPr>
                <w:b/>
              </w:rPr>
              <w:t>Critical</w:t>
            </w:r>
            <w:r w:rsidRPr="006233EA">
              <w:t>-type text.</w:t>
            </w:r>
          </w:p>
          <w:p w14:paraId="084E77BA" w14:textId="77777777" w:rsidR="00550D71" w:rsidRPr="006233EA" w:rsidRDefault="00550D71" w:rsidP="00A17927">
            <w:pPr>
              <w:pStyle w:val="TableListBullet"/>
              <w:tabs>
                <w:tab w:val="left" w:pos="1962"/>
              </w:tabs>
            </w:pPr>
            <w:r w:rsidRPr="006233EA">
              <w:rPr>
                <w:b/>
              </w:rPr>
              <w:t>Alert—</w:t>
            </w:r>
            <w:r w:rsidRPr="006233EA">
              <w:t>Date of the oldest alert.</w:t>
            </w:r>
          </w:p>
        </w:tc>
      </w:tr>
      <w:bookmarkEnd w:id="355"/>
      <w:tr w:rsidR="00550D71" w:rsidRPr="006233EA" w14:paraId="47C99673" w14:textId="77777777" w:rsidTr="004C6628">
        <w:tc>
          <w:tcPr>
            <w:tcW w:w="1854" w:type="dxa"/>
          </w:tcPr>
          <w:p w14:paraId="38AA6FD6" w14:textId="77777777" w:rsidR="00550D71" w:rsidRPr="006233EA" w:rsidRDefault="00550D71" w:rsidP="004103FA">
            <w:pPr>
              <w:pStyle w:val="TableText"/>
            </w:pPr>
            <w:r w:rsidRPr="006233EA">
              <w:lastRenderedPageBreak/>
              <w:t>XQAL GUI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GUI ALERTS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GUI ALERTS" </w:instrText>
            </w:r>
            <w:r w:rsidRPr="006233EA">
              <w:rPr>
                <w:rFonts w:ascii="Times New Roman" w:hAnsi="Times New Roman"/>
                <w:sz w:val="24"/>
                <w:szCs w:val="22"/>
              </w:rPr>
              <w:fldChar w:fldCharType="end"/>
            </w:r>
          </w:p>
        </w:tc>
        <w:tc>
          <w:tcPr>
            <w:tcW w:w="1530" w:type="dxa"/>
          </w:tcPr>
          <w:p w14:paraId="7D9141CD" w14:textId="77777777" w:rsidR="00550D71" w:rsidRPr="006233EA" w:rsidRDefault="00550D71" w:rsidP="004103FA">
            <w:pPr>
              <w:pStyle w:val="TableText"/>
            </w:pPr>
            <w:r w:rsidRPr="006233EA">
              <w:rPr>
                <w:b/>
                <w:bCs/>
              </w:rPr>
              <w:t>Kernel GUI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GUI Alerts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"Options:Kernel GUI Alerts" </w:instrText>
            </w:r>
            <w:r w:rsidRPr="006233EA">
              <w:rPr>
                <w:rFonts w:ascii="Times New Roman" w:hAnsi="Times New Roman"/>
                <w:sz w:val="24"/>
                <w:szCs w:val="22"/>
              </w:rPr>
              <w:fldChar w:fldCharType="end"/>
            </w:r>
          </w:p>
        </w:tc>
        <w:tc>
          <w:tcPr>
            <w:tcW w:w="1350" w:type="dxa"/>
          </w:tcPr>
          <w:p w14:paraId="4896463D" w14:textId="77777777" w:rsidR="00550D71" w:rsidRPr="006233EA" w:rsidRDefault="00550D71" w:rsidP="004103FA">
            <w:pPr>
              <w:pStyle w:val="TableText"/>
            </w:pPr>
            <w:r w:rsidRPr="006233EA">
              <w:t>Broker (Client / Server)</w:t>
            </w:r>
          </w:p>
        </w:tc>
        <w:tc>
          <w:tcPr>
            <w:tcW w:w="2070" w:type="dxa"/>
          </w:tcPr>
          <w:p w14:paraId="48117A3C" w14:textId="77777777" w:rsidR="00550D71" w:rsidRPr="006233EA" w:rsidRDefault="00550D71" w:rsidP="004103FA">
            <w:pPr>
              <w:pStyle w:val="TableText"/>
            </w:pPr>
          </w:p>
        </w:tc>
        <w:tc>
          <w:tcPr>
            <w:tcW w:w="2430" w:type="dxa"/>
          </w:tcPr>
          <w:p w14:paraId="618B3519" w14:textId="77777777" w:rsidR="00550D71" w:rsidRPr="006233EA" w:rsidRDefault="00550D71" w:rsidP="00A17927">
            <w:pPr>
              <w:pStyle w:val="TableText"/>
              <w:tabs>
                <w:tab w:val="left" w:pos="1962"/>
              </w:tabs>
            </w:pPr>
            <w:r w:rsidRPr="006233EA">
              <w:t>This is the context option for the Kernel Alert components:</w:t>
            </w:r>
          </w:p>
          <w:p w14:paraId="3480F01A" w14:textId="77777777" w:rsidR="00550D71" w:rsidRPr="006233EA" w:rsidRDefault="00550D71" w:rsidP="00A17927">
            <w:pPr>
              <w:pStyle w:val="TableListBullet"/>
              <w:tabs>
                <w:tab w:val="left" w:pos="1962"/>
              </w:tabs>
            </w:pPr>
            <w:r w:rsidRPr="006233EA">
              <w:t xml:space="preserve">RPC: </w:t>
            </w:r>
            <w:r w:rsidRPr="006233EA">
              <w:rPr>
                <w:b/>
                <w:bCs/>
              </w:rPr>
              <w:t>XQAL GUI ALERTS</w:t>
            </w:r>
          </w:p>
          <w:p w14:paraId="5187DE20" w14:textId="77777777" w:rsidR="00550D71" w:rsidRPr="006233EA" w:rsidRDefault="00550D71" w:rsidP="00A17927">
            <w:pPr>
              <w:pStyle w:val="TableListBullet"/>
              <w:tabs>
                <w:tab w:val="left" w:pos="1962"/>
              </w:tabs>
            </w:pPr>
            <w:r w:rsidRPr="006233EA">
              <w:t xml:space="preserve">RPC: </w:t>
            </w:r>
            <w:r w:rsidRPr="006233EA">
              <w:rPr>
                <w:b/>
                <w:bCs/>
              </w:rPr>
              <w:t>XUS KEY CHECK</w:t>
            </w:r>
          </w:p>
          <w:p w14:paraId="646152CE" w14:textId="77777777" w:rsidR="00550D71" w:rsidRPr="006233EA" w:rsidRDefault="00550D71" w:rsidP="00A17927">
            <w:pPr>
              <w:pStyle w:val="TableListBullet"/>
              <w:tabs>
                <w:tab w:val="left" w:pos="1962"/>
              </w:tabs>
            </w:pPr>
            <w:r w:rsidRPr="006233EA">
              <w:t xml:space="preserve">RPC: </w:t>
            </w:r>
            <w:r w:rsidRPr="006233EA">
              <w:rPr>
                <w:b/>
                <w:bCs/>
              </w:rPr>
              <w:t>DDR DELETE ENTRY</w:t>
            </w:r>
          </w:p>
          <w:p w14:paraId="04B2993B" w14:textId="77777777" w:rsidR="00550D71" w:rsidRPr="006233EA" w:rsidRDefault="00550D71" w:rsidP="00A17927">
            <w:pPr>
              <w:pStyle w:val="TableListBullet"/>
              <w:tabs>
                <w:tab w:val="left" w:pos="1962"/>
              </w:tabs>
            </w:pPr>
            <w:r w:rsidRPr="006233EA">
              <w:t xml:space="preserve">RPC: </w:t>
            </w:r>
            <w:r w:rsidRPr="006233EA">
              <w:rPr>
                <w:b/>
                <w:bCs/>
              </w:rPr>
              <w:t>DDR FILER</w:t>
            </w:r>
          </w:p>
          <w:p w14:paraId="52AD3197" w14:textId="77777777" w:rsidR="00550D71" w:rsidRPr="006233EA" w:rsidRDefault="00550D71" w:rsidP="00A17927">
            <w:pPr>
              <w:pStyle w:val="TableListBullet"/>
              <w:tabs>
                <w:tab w:val="left" w:pos="1962"/>
              </w:tabs>
            </w:pPr>
            <w:r w:rsidRPr="006233EA">
              <w:t xml:space="preserve">RPC: </w:t>
            </w:r>
            <w:r w:rsidRPr="006233EA">
              <w:rPr>
                <w:b/>
                <w:bCs/>
              </w:rPr>
              <w:t>DDR FIND1</w:t>
            </w:r>
          </w:p>
          <w:p w14:paraId="595460CB" w14:textId="77777777" w:rsidR="00550D71" w:rsidRPr="006233EA" w:rsidRDefault="00550D71" w:rsidP="00A17927">
            <w:pPr>
              <w:pStyle w:val="TableListBullet"/>
              <w:tabs>
                <w:tab w:val="left" w:pos="1962"/>
              </w:tabs>
            </w:pPr>
            <w:r w:rsidRPr="006233EA">
              <w:t xml:space="preserve">RPC: </w:t>
            </w:r>
            <w:r w:rsidRPr="006233EA">
              <w:rPr>
                <w:b/>
                <w:bCs/>
              </w:rPr>
              <w:t>DDR FINDER</w:t>
            </w:r>
          </w:p>
          <w:p w14:paraId="15123E04" w14:textId="77777777" w:rsidR="00550D71" w:rsidRPr="006233EA" w:rsidRDefault="00550D71" w:rsidP="00A17927">
            <w:pPr>
              <w:pStyle w:val="TableListBullet"/>
              <w:tabs>
                <w:tab w:val="left" w:pos="1962"/>
              </w:tabs>
            </w:pPr>
            <w:r w:rsidRPr="006233EA">
              <w:t xml:space="preserve">RPC: </w:t>
            </w:r>
            <w:r w:rsidRPr="006233EA">
              <w:rPr>
                <w:b/>
                <w:bCs/>
              </w:rPr>
              <w:t>DDR GET DD HELP</w:t>
            </w:r>
          </w:p>
          <w:p w14:paraId="77E1D300" w14:textId="77777777" w:rsidR="00550D71" w:rsidRPr="006233EA" w:rsidRDefault="00550D71" w:rsidP="00A17927">
            <w:pPr>
              <w:pStyle w:val="TableListBullet"/>
              <w:tabs>
                <w:tab w:val="left" w:pos="1962"/>
              </w:tabs>
            </w:pPr>
            <w:r w:rsidRPr="006233EA">
              <w:t xml:space="preserve">RPC: </w:t>
            </w:r>
            <w:r w:rsidRPr="006233EA">
              <w:rPr>
                <w:b/>
                <w:bCs/>
              </w:rPr>
              <w:t>DDR GETS ENTRY DATA</w:t>
            </w:r>
          </w:p>
          <w:p w14:paraId="2D68A601" w14:textId="77777777" w:rsidR="00550D71" w:rsidRPr="006233EA" w:rsidRDefault="00550D71" w:rsidP="00A17927">
            <w:pPr>
              <w:pStyle w:val="TableListBullet"/>
              <w:tabs>
                <w:tab w:val="left" w:pos="1962"/>
              </w:tabs>
            </w:pPr>
            <w:r w:rsidRPr="006233EA">
              <w:t xml:space="preserve">RPC: </w:t>
            </w:r>
            <w:r w:rsidRPr="006233EA">
              <w:rPr>
                <w:b/>
                <w:bCs/>
              </w:rPr>
              <w:t>DDR KEY VALIDATOR</w:t>
            </w:r>
          </w:p>
          <w:p w14:paraId="22B549B5" w14:textId="77777777" w:rsidR="00550D71" w:rsidRPr="006233EA" w:rsidRDefault="00550D71" w:rsidP="00A17927">
            <w:pPr>
              <w:pStyle w:val="TableListBullet"/>
              <w:tabs>
                <w:tab w:val="left" w:pos="1962"/>
              </w:tabs>
            </w:pPr>
            <w:r w:rsidRPr="006233EA">
              <w:t xml:space="preserve">RPC: </w:t>
            </w:r>
            <w:r w:rsidRPr="006233EA">
              <w:rPr>
                <w:b/>
                <w:bCs/>
              </w:rPr>
              <w:t>DDR LISTER</w:t>
            </w:r>
          </w:p>
          <w:p w14:paraId="1FD97A53" w14:textId="77777777" w:rsidR="00550D71" w:rsidRPr="006233EA" w:rsidRDefault="00550D71" w:rsidP="00A17927">
            <w:pPr>
              <w:pStyle w:val="TableListBullet"/>
              <w:tabs>
                <w:tab w:val="left" w:pos="1962"/>
              </w:tabs>
            </w:pPr>
            <w:r w:rsidRPr="006233EA">
              <w:t xml:space="preserve">RPC: </w:t>
            </w:r>
            <w:r w:rsidRPr="006233EA">
              <w:rPr>
                <w:b/>
                <w:bCs/>
              </w:rPr>
              <w:t>DDR LOCK/UNLOCK NODE</w:t>
            </w:r>
          </w:p>
          <w:p w14:paraId="75368642" w14:textId="77777777" w:rsidR="00550D71" w:rsidRPr="006233EA" w:rsidRDefault="00550D71" w:rsidP="00A17927">
            <w:pPr>
              <w:pStyle w:val="TableListBullet"/>
              <w:tabs>
                <w:tab w:val="left" w:pos="1962"/>
              </w:tabs>
            </w:pPr>
            <w:r w:rsidRPr="006233EA">
              <w:t xml:space="preserve">RPC: </w:t>
            </w:r>
            <w:r w:rsidRPr="006233EA">
              <w:rPr>
                <w:b/>
                <w:bCs/>
              </w:rPr>
              <w:t>DDR VALIDATOR</w:t>
            </w:r>
          </w:p>
        </w:tc>
      </w:tr>
      <w:tr w:rsidR="00550D71" w:rsidRPr="006233EA" w14:paraId="1D15BDAC" w14:textId="77777777" w:rsidTr="004C6628">
        <w:tc>
          <w:tcPr>
            <w:tcW w:w="1854" w:type="dxa"/>
          </w:tcPr>
          <w:p w14:paraId="1B9D9904" w14:textId="77777777" w:rsidR="00550D71" w:rsidRPr="006233EA" w:rsidRDefault="00550D71" w:rsidP="004103FA">
            <w:pPr>
              <w:pStyle w:val="TableText"/>
            </w:pPr>
            <w:r w:rsidRPr="006233EA">
              <w:t>XQAL NO BACKUP REVIEWER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NO BACKUP REVIEWER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NO BACKUP REVIEWER" </w:instrText>
            </w:r>
            <w:r w:rsidRPr="006233EA">
              <w:rPr>
                <w:rFonts w:ascii="Times New Roman" w:hAnsi="Times New Roman"/>
                <w:sz w:val="24"/>
                <w:szCs w:val="22"/>
              </w:rPr>
              <w:fldChar w:fldCharType="end"/>
            </w:r>
          </w:p>
        </w:tc>
        <w:tc>
          <w:tcPr>
            <w:tcW w:w="1530" w:type="dxa"/>
          </w:tcPr>
          <w:p w14:paraId="0803DCC3" w14:textId="77777777" w:rsidR="00550D71" w:rsidRPr="006233EA" w:rsidRDefault="00550D71" w:rsidP="004103FA">
            <w:pPr>
              <w:pStyle w:val="TableText"/>
            </w:pPr>
            <w:r w:rsidRPr="006233EA">
              <w:rPr>
                <w:b/>
                <w:bCs/>
              </w:rPr>
              <w:t>No Alert Backup Reviewer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"No Alert Backup Reviewer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"Options:No Alert Backup Reviewer" </w:instrText>
            </w:r>
            <w:r w:rsidRPr="006233EA">
              <w:rPr>
                <w:rFonts w:ascii="Times New Roman" w:hAnsi="Times New Roman"/>
                <w:sz w:val="24"/>
                <w:szCs w:val="22"/>
              </w:rPr>
              <w:fldChar w:fldCharType="end"/>
            </w:r>
          </w:p>
        </w:tc>
        <w:tc>
          <w:tcPr>
            <w:tcW w:w="1350" w:type="dxa"/>
          </w:tcPr>
          <w:p w14:paraId="1738E20F" w14:textId="77777777" w:rsidR="00550D71" w:rsidRPr="006233EA" w:rsidRDefault="00550D71" w:rsidP="004103FA">
            <w:pPr>
              <w:pStyle w:val="TableText"/>
            </w:pPr>
            <w:r w:rsidRPr="006233EA">
              <w:t>Run Routine</w:t>
            </w:r>
          </w:p>
        </w:tc>
        <w:tc>
          <w:tcPr>
            <w:tcW w:w="2070" w:type="dxa"/>
          </w:tcPr>
          <w:p w14:paraId="7C451C48" w14:textId="77777777" w:rsidR="00550D71" w:rsidRPr="006233EA" w:rsidRDefault="00550D71" w:rsidP="004103FA">
            <w:pPr>
              <w:pStyle w:val="TableText"/>
            </w:pPr>
            <w:r w:rsidRPr="006233EA">
              <w:t>Routine:</w:t>
            </w:r>
          </w:p>
          <w:p w14:paraId="025AF743" w14:textId="77777777" w:rsidR="00550D71" w:rsidRPr="006233EA" w:rsidRDefault="00550D71" w:rsidP="004103FA">
            <w:pPr>
              <w:pStyle w:val="TableText"/>
              <w:rPr>
                <w:b/>
              </w:rPr>
            </w:pPr>
            <w:r w:rsidRPr="006233EA">
              <w:rPr>
                <w:b/>
              </w:rPr>
              <w:t>RPT1^XUP468</w:t>
            </w:r>
          </w:p>
        </w:tc>
        <w:tc>
          <w:tcPr>
            <w:tcW w:w="2430" w:type="dxa"/>
          </w:tcPr>
          <w:p w14:paraId="76CC779D" w14:textId="77777777" w:rsidR="00550D71" w:rsidRPr="006233EA" w:rsidRDefault="00550D71" w:rsidP="00A17927">
            <w:pPr>
              <w:pStyle w:val="TableText"/>
              <w:tabs>
                <w:tab w:val="left" w:pos="1962"/>
              </w:tabs>
            </w:pPr>
            <w:r w:rsidRPr="006233EA">
              <w:t>This option runs the report that generates a list of active users/providers that hold the ORES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"ORES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Keys:ORES" </w:instrText>
            </w:r>
            <w:r w:rsidRPr="006233EA">
              <w:rPr>
                <w:rFonts w:ascii="Times New Roman" w:hAnsi="Times New Roman"/>
                <w:sz w:val="24"/>
                <w:szCs w:val="22"/>
              </w:rPr>
              <w:fldChar w:fldCharType="end"/>
            </w:r>
            <w:r w:rsidRPr="006233EA">
              <w:t xml:space="preserve"> and backup reviewers for alerts.</w:t>
            </w:r>
          </w:p>
        </w:tc>
      </w:tr>
      <w:tr w:rsidR="00550D71" w:rsidRPr="006233EA" w14:paraId="38182EB6" w14:textId="77777777" w:rsidTr="004C6628">
        <w:tc>
          <w:tcPr>
            <w:tcW w:w="1854" w:type="dxa"/>
          </w:tcPr>
          <w:p w14:paraId="661A2ECC" w14:textId="77777777" w:rsidR="00550D71" w:rsidRPr="006233EA" w:rsidRDefault="00550D71" w:rsidP="004103FA">
            <w:pPr>
              <w:pStyle w:val="TableText"/>
            </w:pPr>
            <w:r w:rsidRPr="006233EA">
              <w:t>XQAL PATIENT ALERT LIST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PATIENT ALERT LIST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PATIENT ALERT LIST" </w:instrText>
            </w:r>
            <w:r w:rsidRPr="006233EA">
              <w:rPr>
                <w:rFonts w:ascii="Times New Roman" w:hAnsi="Times New Roman"/>
                <w:sz w:val="24"/>
                <w:szCs w:val="22"/>
              </w:rPr>
              <w:fldChar w:fldCharType="end"/>
            </w:r>
          </w:p>
        </w:tc>
        <w:tc>
          <w:tcPr>
            <w:tcW w:w="1530" w:type="dxa"/>
          </w:tcPr>
          <w:p w14:paraId="1582349C" w14:textId="77777777" w:rsidR="00550D71" w:rsidRPr="006233EA" w:rsidRDefault="00550D71" w:rsidP="004103FA">
            <w:pPr>
              <w:pStyle w:val="TableText"/>
            </w:pPr>
            <w:r w:rsidRPr="006233EA">
              <w:rPr>
                <w:b/>
                <w:bCs/>
              </w:rPr>
              <w:t xml:space="preserve">Patient Alert List for specified </w:t>
            </w:r>
            <w:r w:rsidRPr="006233EA">
              <w:rPr>
                <w:b/>
                <w:bCs/>
              </w:rPr>
              <w:lastRenderedPageBreak/>
              <w:t>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"Patient Alert List for specified 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"Options:Patient Alert List for specified date" </w:instrText>
            </w:r>
            <w:r w:rsidRPr="006233EA">
              <w:rPr>
                <w:rFonts w:ascii="Times New Roman" w:hAnsi="Times New Roman"/>
                <w:sz w:val="24"/>
                <w:szCs w:val="22"/>
              </w:rPr>
              <w:fldChar w:fldCharType="end"/>
            </w:r>
          </w:p>
        </w:tc>
        <w:tc>
          <w:tcPr>
            <w:tcW w:w="1350" w:type="dxa"/>
          </w:tcPr>
          <w:p w14:paraId="3F28F8BF" w14:textId="77777777" w:rsidR="00550D71" w:rsidRPr="006233EA" w:rsidRDefault="00550D71" w:rsidP="004103FA">
            <w:pPr>
              <w:pStyle w:val="TableText"/>
            </w:pPr>
            <w:r w:rsidRPr="006233EA">
              <w:lastRenderedPageBreak/>
              <w:t>Run Routine</w:t>
            </w:r>
          </w:p>
        </w:tc>
        <w:tc>
          <w:tcPr>
            <w:tcW w:w="2070" w:type="dxa"/>
          </w:tcPr>
          <w:p w14:paraId="21DB9A72" w14:textId="77777777" w:rsidR="00550D71" w:rsidRPr="006233EA" w:rsidRDefault="00550D71" w:rsidP="004103FA">
            <w:pPr>
              <w:pStyle w:val="TableText"/>
            </w:pPr>
            <w:r w:rsidRPr="006233EA">
              <w:t>Routine:</w:t>
            </w:r>
          </w:p>
          <w:p w14:paraId="00C0BFD7" w14:textId="77777777" w:rsidR="00550D71" w:rsidRPr="006233EA" w:rsidRDefault="00550D71" w:rsidP="004103FA">
            <w:pPr>
              <w:pStyle w:val="TableText"/>
              <w:rPr>
                <w:b/>
              </w:rPr>
            </w:pPr>
            <w:r w:rsidRPr="006233EA">
              <w:rPr>
                <w:b/>
              </w:rPr>
              <w:t>DTPT^XQARPRT2</w:t>
            </w:r>
          </w:p>
        </w:tc>
        <w:tc>
          <w:tcPr>
            <w:tcW w:w="2430" w:type="dxa"/>
          </w:tcPr>
          <w:p w14:paraId="7D8C45F6" w14:textId="77777777" w:rsidR="00550D71" w:rsidRPr="006233EA" w:rsidRDefault="00550D71" w:rsidP="00A17927">
            <w:pPr>
              <w:pStyle w:val="TableText"/>
              <w:tabs>
                <w:tab w:val="left" w:pos="1962"/>
              </w:tabs>
            </w:pPr>
            <w:r w:rsidRPr="006233EA">
              <w:t xml:space="preserve">This option obtains a list of alerts for a specified patient from the ALERT </w:t>
            </w:r>
            <w:r w:rsidRPr="006233EA">
              <w:lastRenderedPageBreak/>
              <w:t>TRACKING (#8992.1)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TRACKING (#8992.1)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TRACKING (#8992.1)" </w:instrText>
            </w:r>
            <w:r w:rsidRPr="006233EA">
              <w:rPr>
                <w:rFonts w:ascii="Times New Roman" w:hAnsi="Times New Roman"/>
                <w:sz w:val="24"/>
                <w:szCs w:val="22"/>
              </w:rPr>
              <w:fldChar w:fldCharType="end"/>
            </w:r>
            <w:r w:rsidRPr="006233EA">
              <w:t xml:space="preserve"> for a selected date.</w:t>
            </w:r>
          </w:p>
          <w:p w14:paraId="0964EAAE" w14:textId="77777777" w:rsidR="00550D71" w:rsidRPr="006233EA" w:rsidRDefault="00550D71" w:rsidP="00A17927">
            <w:pPr>
              <w:pStyle w:val="TableText"/>
              <w:tabs>
                <w:tab w:val="left" w:pos="1962"/>
              </w:tabs>
            </w:pPr>
            <w:r w:rsidRPr="006233EA">
              <w:t xml:space="preserve">A prompt is provided to obtain a quick scan listing of dates with at least some alerts for the patient on it based on OR and DVB alerts (other patient-related alerts need to be identified by looking at each alert’s message text and are included in the full list, but </w:t>
            </w:r>
            <w:r w:rsidRPr="006233EA">
              <w:rPr>
                <w:i/>
              </w:rPr>
              <w:t>not</w:t>
            </w:r>
            <w:r w:rsidRPr="006233EA">
              <w:t xml:space="preserve"> the quick scan).</w:t>
            </w:r>
          </w:p>
          <w:p w14:paraId="7F8BBB0C" w14:textId="77777777" w:rsidR="00550D71" w:rsidRPr="006233EA" w:rsidRDefault="00550D71" w:rsidP="00A17927">
            <w:pPr>
              <w:pStyle w:val="TableText"/>
              <w:tabs>
                <w:tab w:val="left" w:pos="1962"/>
              </w:tabs>
            </w:pPr>
            <w:r w:rsidRPr="006233EA">
              <w:t>The listing includes:</w:t>
            </w:r>
          </w:p>
          <w:p w14:paraId="2E93B126" w14:textId="77777777" w:rsidR="00550D71" w:rsidRPr="006233EA" w:rsidRDefault="00550D71" w:rsidP="00A17927">
            <w:pPr>
              <w:pStyle w:val="TableListBullet"/>
              <w:tabs>
                <w:tab w:val="left" w:pos="1962"/>
              </w:tabs>
            </w:pPr>
            <w:r w:rsidRPr="006233EA">
              <w:t>Internal entry number for the alert in the ALERT TRACKING (#8992.1)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w:instrText>
            </w:r>
            <w:r w:rsidRPr="006233EA">
              <w:rPr>
                <w:rFonts w:ascii="Times New Roman" w:hAnsi="Times New Roman"/>
                <w:sz w:val="24"/>
                <w:szCs w:val="22"/>
              </w:rPr>
              <w:instrText>ALERT TRACKING</w:instrText>
            </w:r>
            <w:r w:rsidRPr="006233EA">
              <w:rPr>
                <w:rFonts w:ascii="Times New Roman" w:hAnsi="Times New Roman" w:cs="Times New Roman"/>
                <w:sz w:val="24"/>
                <w:szCs w:val="22"/>
              </w:rPr>
              <w:instrText xml:space="preserve"> (#8992.1)</w:instrText>
            </w:r>
            <w:r w:rsidRPr="006233EA">
              <w:rPr>
                <w:rFonts w:ascii="Times New Roman" w:hAnsi="Times New Roman"/>
                <w:sz w:val="24"/>
                <w:szCs w:val="22"/>
              </w:rPr>
              <w:instrText xml:space="preserve"> F</w:instrText>
            </w:r>
            <w:r w:rsidRPr="006233EA">
              <w:rPr>
                <w:rFonts w:ascii="Times New Roman" w:hAnsi="Times New Roman" w:cs="Times New Roman"/>
                <w:sz w:val="24"/>
                <w:szCs w:val="22"/>
              </w:rPr>
              <w:instrText xml:space="preserve">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w:instrText>
            </w:r>
            <w:r w:rsidRPr="006233EA">
              <w:rPr>
                <w:rFonts w:ascii="Times New Roman" w:hAnsi="Times New Roman"/>
                <w:sz w:val="24"/>
                <w:szCs w:val="22"/>
              </w:rPr>
              <w:instrText>Files:ALERT TRACKING</w:instrText>
            </w:r>
            <w:r w:rsidRPr="006233EA">
              <w:rPr>
                <w:rFonts w:ascii="Times New Roman" w:hAnsi="Times New Roman" w:cs="Times New Roman"/>
                <w:sz w:val="24"/>
                <w:szCs w:val="22"/>
              </w:rPr>
              <w:instrText xml:space="preserve"> (#8992.1)" </w:instrText>
            </w:r>
            <w:r w:rsidRPr="006233EA">
              <w:rPr>
                <w:rFonts w:ascii="Times New Roman" w:hAnsi="Times New Roman" w:cs="Times New Roman"/>
                <w:sz w:val="24"/>
                <w:szCs w:val="22"/>
              </w:rPr>
              <w:fldChar w:fldCharType="end"/>
            </w:r>
          </w:p>
          <w:p w14:paraId="72FFC6F5" w14:textId="77777777" w:rsidR="00550D71" w:rsidRPr="006233EA" w:rsidRDefault="00550D71" w:rsidP="00A17927">
            <w:pPr>
              <w:pStyle w:val="TableListBullet"/>
              <w:tabs>
                <w:tab w:val="left" w:pos="1962"/>
              </w:tabs>
            </w:pPr>
            <w:r w:rsidRPr="006233EA">
              <w:t>Date and time the alert was generated</w:t>
            </w:r>
          </w:p>
          <w:p w14:paraId="5980A222" w14:textId="77777777" w:rsidR="00550D71" w:rsidRPr="006233EA" w:rsidRDefault="00550D71" w:rsidP="00A17927">
            <w:pPr>
              <w:pStyle w:val="TableListBullet"/>
              <w:tabs>
                <w:tab w:val="left" w:pos="1962"/>
              </w:tabs>
            </w:pPr>
            <w:r w:rsidRPr="006233EA">
              <w:t>Message text of the alert</w:t>
            </w:r>
          </w:p>
          <w:p w14:paraId="36D8D961" w14:textId="77777777" w:rsidR="00550D71" w:rsidRPr="006233EA" w:rsidRDefault="00550D71" w:rsidP="00A17927">
            <w:pPr>
              <w:pStyle w:val="TableListBullet"/>
              <w:tabs>
                <w:tab w:val="left" w:pos="1962"/>
              </w:tabs>
            </w:pPr>
            <w:r w:rsidRPr="006233EA">
              <w:t>Information about any option or routine to be executed for processing the alert</w:t>
            </w:r>
          </w:p>
        </w:tc>
      </w:tr>
      <w:tr w:rsidR="00550D71" w:rsidRPr="006233EA" w14:paraId="015B3596" w14:textId="77777777" w:rsidTr="004C6628">
        <w:tc>
          <w:tcPr>
            <w:tcW w:w="1854" w:type="dxa"/>
          </w:tcPr>
          <w:p w14:paraId="12C4D91B" w14:textId="77777777" w:rsidR="00550D71" w:rsidRPr="006233EA" w:rsidRDefault="00550D71" w:rsidP="004103FA">
            <w:pPr>
              <w:pStyle w:val="TableText"/>
            </w:pPr>
            <w:r w:rsidRPr="006233EA">
              <w:lastRenderedPageBreak/>
              <w:t>XQAL REPORTS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REPORTS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"Menus:XQAL REPORTS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REPORTS MENU" </w:instrText>
            </w:r>
            <w:r w:rsidRPr="006233EA">
              <w:rPr>
                <w:rFonts w:ascii="Times New Roman" w:hAnsi="Times New Roman"/>
                <w:sz w:val="24"/>
                <w:szCs w:val="22"/>
              </w:rPr>
              <w:fldChar w:fldCharType="end"/>
            </w:r>
          </w:p>
        </w:tc>
        <w:tc>
          <w:tcPr>
            <w:tcW w:w="1530" w:type="dxa"/>
          </w:tcPr>
          <w:p w14:paraId="24C9A43F" w14:textId="77777777" w:rsidR="00550D71" w:rsidRPr="006233EA" w:rsidRDefault="00550D71" w:rsidP="004103FA">
            <w:pPr>
              <w:pStyle w:val="TableText"/>
            </w:pPr>
            <w:r w:rsidRPr="006233EA">
              <w:rPr>
                <w:b/>
                <w:bCs/>
              </w:rPr>
              <w:t>Report Menu for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"Report Menu for Alerts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"Menus:Report Menu for Alerts"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"Options:Report Menu for Alerts" </w:instrText>
            </w:r>
            <w:r w:rsidRPr="006233EA">
              <w:rPr>
                <w:rFonts w:ascii="Times New Roman" w:hAnsi="Times New Roman"/>
                <w:sz w:val="24"/>
                <w:szCs w:val="22"/>
              </w:rPr>
              <w:fldChar w:fldCharType="end"/>
            </w:r>
          </w:p>
        </w:tc>
        <w:tc>
          <w:tcPr>
            <w:tcW w:w="1350" w:type="dxa"/>
          </w:tcPr>
          <w:p w14:paraId="66AECAA5" w14:textId="77777777" w:rsidR="00550D71" w:rsidRPr="006233EA" w:rsidRDefault="00550D71" w:rsidP="004103FA">
            <w:pPr>
              <w:pStyle w:val="TableText"/>
            </w:pPr>
            <w:r w:rsidRPr="006233EA">
              <w:t>Menu</w:t>
            </w:r>
          </w:p>
        </w:tc>
        <w:tc>
          <w:tcPr>
            <w:tcW w:w="2070" w:type="dxa"/>
          </w:tcPr>
          <w:p w14:paraId="5AA0F9E6" w14:textId="77777777" w:rsidR="00550D71" w:rsidRPr="006233EA" w:rsidRDefault="00550D71" w:rsidP="004103FA">
            <w:pPr>
              <w:pStyle w:val="TableText"/>
            </w:pPr>
          </w:p>
        </w:tc>
        <w:tc>
          <w:tcPr>
            <w:tcW w:w="2430" w:type="dxa"/>
          </w:tcPr>
          <w:p w14:paraId="6C9FE436" w14:textId="77777777" w:rsidR="00550D71" w:rsidRPr="006233EA" w:rsidRDefault="00550D71" w:rsidP="00A17927">
            <w:pPr>
              <w:pStyle w:val="TableText"/>
              <w:tabs>
                <w:tab w:val="left" w:pos="1962"/>
              </w:tabs>
            </w:pPr>
            <w:r w:rsidRPr="006233EA">
              <w:t>This menu provides several options for generating reports on alerts for users or patients. It includes the following options:</w:t>
            </w:r>
          </w:p>
          <w:p w14:paraId="4D02EEE4" w14:textId="77777777" w:rsidR="00550D71" w:rsidRPr="006233EA" w:rsidRDefault="00550D71" w:rsidP="00A17927">
            <w:pPr>
              <w:pStyle w:val="TableListBullet"/>
              <w:tabs>
                <w:tab w:val="left" w:pos="1962"/>
              </w:tabs>
              <w:rPr>
                <w:b/>
              </w:rPr>
            </w:pPr>
            <w:r w:rsidRPr="006233EA">
              <w:rPr>
                <w:b/>
              </w:rPr>
              <w:t>XQAL USER ALERTS COUNT</w:t>
            </w:r>
          </w:p>
          <w:p w14:paraId="049383AA" w14:textId="77777777" w:rsidR="00550D71" w:rsidRPr="006233EA" w:rsidRDefault="00550D71" w:rsidP="00A17927">
            <w:pPr>
              <w:pStyle w:val="TableListBullet"/>
              <w:tabs>
                <w:tab w:val="left" w:pos="1962"/>
              </w:tabs>
              <w:rPr>
                <w:b/>
              </w:rPr>
            </w:pPr>
            <w:r w:rsidRPr="006233EA">
              <w:rPr>
                <w:b/>
              </w:rPr>
              <w:t>XQAL CRITICAL ALERT COUNT</w:t>
            </w:r>
          </w:p>
          <w:p w14:paraId="2A2EB447" w14:textId="77777777" w:rsidR="00550D71" w:rsidRPr="006233EA" w:rsidRDefault="00550D71" w:rsidP="00A17927">
            <w:pPr>
              <w:pStyle w:val="TableListBullet"/>
              <w:tabs>
                <w:tab w:val="left" w:pos="1962"/>
              </w:tabs>
              <w:rPr>
                <w:b/>
              </w:rPr>
            </w:pPr>
            <w:r w:rsidRPr="006233EA">
              <w:rPr>
                <w:b/>
              </w:rPr>
              <w:t>XQAL ALERT LIST FROM DATE</w:t>
            </w:r>
          </w:p>
          <w:p w14:paraId="5CC6BF04" w14:textId="77777777" w:rsidR="00550D71" w:rsidRPr="006233EA" w:rsidRDefault="00550D71" w:rsidP="00A17927">
            <w:pPr>
              <w:pStyle w:val="TableListBullet"/>
              <w:tabs>
                <w:tab w:val="left" w:pos="1962"/>
              </w:tabs>
              <w:rPr>
                <w:b/>
              </w:rPr>
            </w:pPr>
            <w:r w:rsidRPr="006233EA">
              <w:rPr>
                <w:b/>
              </w:rPr>
              <w:lastRenderedPageBreak/>
              <w:t>XQAL PATIENT ALERT LIST</w:t>
            </w:r>
          </w:p>
          <w:p w14:paraId="4F9AD145" w14:textId="77777777" w:rsidR="00550D71" w:rsidRPr="006233EA" w:rsidRDefault="00550D71" w:rsidP="00A17927">
            <w:pPr>
              <w:pStyle w:val="TableListBullet"/>
              <w:tabs>
                <w:tab w:val="left" w:pos="1962"/>
              </w:tabs>
            </w:pPr>
            <w:r w:rsidRPr="006233EA">
              <w:rPr>
                <w:b/>
              </w:rPr>
              <w:t>XQAL VIEW ALERT TRACKING ENTRY</w:t>
            </w:r>
          </w:p>
        </w:tc>
      </w:tr>
      <w:tr w:rsidR="00550D71" w:rsidRPr="006233EA" w14:paraId="516ED051" w14:textId="77777777" w:rsidTr="004C6628">
        <w:tc>
          <w:tcPr>
            <w:tcW w:w="1854" w:type="dxa"/>
          </w:tcPr>
          <w:p w14:paraId="23237617" w14:textId="77777777" w:rsidR="00550D71" w:rsidRPr="006233EA" w:rsidRDefault="00550D71" w:rsidP="004103FA">
            <w:pPr>
              <w:pStyle w:val="TableText"/>
            </w:pPr>
            <w:r w:rsidRPr="006233EA">
              <w:lastRenderedPageBreak/>
              <w:t>XQAL SET BACKUP REVIEWER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SET BACKUP REVIEWER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SET BACKUP REVIEWER" </w:instrText>
            </w:r>
            <w:r w:rsidRPr="006233EA">
              <w:rPr>
                <w:rFonts w:ascii="Times New Roman" w:hAnsi="Times New Roman"/>
                <w:sz w:val="24"/>
                <w:szCs w:val="22"/>
              </w:rPr>
              <w:fldChar w:fldCharType="end"/>
            </w:r>
          </w:p>
        </w:tc>
        <w:tc>
          <w:tcPr>
            <w:tcW w:w="1530" w:type="dxa"/>
          </w:tcPr>
          <w:p w14:paraId="2276057C" w14:textId="77777777" w:rsidR="00550D71" w:rsidRPr="006233EA" w:rsidRDefault="00550D71" w:rsidP="004103FA">
            <w:pPr>
              <w:pStyle w:val="TableText"/>
            </w:pPr>
            <w:r w:rsidRPr="006233EA">
              <w:rPr>
                <w:b/>
                <w:bCs/>
              </w:rPr>
              <w:t>Set Backup Reviewer for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"Set Backup Reviewer for Alerts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"Options:Set Backup Reviewer for Alerts" </w:instrText>
            </w:r>
            <w:r w:rsidRPr="006233EA">
              <w:rPr>
                <w:rFonts w:ascii="Times New Roman" w:hAnsi="Times New Roman"/>
                <w:sz w:val="24"/>
                <w:szCs w:val="22"/>
              </w:rPr>
              <w:fldChar w:fldCharType="end"/>
            </w:r>
          </w:p>
        </w:tc>
        <w:tc>
          <w:tcPr>
            <w:tcW w:w="1350" w:type="dxa"/>
          </w:tcPr>
          <w:p w14:paraId="24BD1CB6" w14:textId="77777777" w:rsidR="00550D71" w:rsidRPr="006233EA" w:rsidRDefault="00550D71" w:rsidP="004103FA">
            <w:pPr>
              <w:pStyle w:val="TableText"/>
            </w:pPr>
            <w:r w:rsidRPr="006233EA">
              <w:t>Run Routine</w:t>
            </w:r>
          </w:p>
        </w:tc>
        <w:tc>
          <w:tcPr>
            <w:tcW w:w="2070" w:type="dxa"/>
          </w:tcPr>
          <w:p w14:paraId="060325DC" w14:textId="77777777" w:rsidR="00550D71" w:rsidRPr="006233EA" w:rsidRDefault="00550D71" w:rsidP="004103FA">
            <w:pPr>
              <w:pStyle w:val="TableText"/>
            </w:pPr>
            <w:r w:rsidRPr="006233EA">
              <w:t>Routine:</w:t>
            </w:r>
          </w:p>
          <w:p w14:paraId="41D01970" w14:textId="77777777" w:rsidR="00550D71" w:rsidRPr="006233EA" w:rsidRDefault="00550D71" w:rsidP="004103FA">
            <w:pPr>
              <w:pStyle w:val="TableText"/>
              <w:rPr>
                <w:b/>
              </w:rPr>
            </w:pPr>
            <w:r w:rsidRPr="006233EA">
              <w:rPr>
                <w:b/>
              </w:rPr>
              <w:t>BKUPREVW^XQALDEL</w:t>
            </w:r>
          </w:p>
        </w:tc>
        <w:tc>
          <w:tcPr>
            <w:tcW w:w="2430" w:type="dxa"/>
          </w:tcPr>
          <w:p w14:paraId="676CBBD5" w14:textId="77777777" w:rsidR="00550D71" w:rsidRPr="006233EA" w:rsidRDefault="00550D71" w:rsidP="00834201">
            <w:pPr>
              <w:pStyle w:val="TableText"/>
              <w:tabs>
                <w:tab w:val="left" w:pos="1962"/>
              </w:tabs>
            </w:pPr>
            <w:r w:rsidRPr="006233EA">
              <w:t>This option provides a mechanism for a user to set entries into the PARAMETERS (#8989.5)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 (#8989.5)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"Files:PARAMETERS (#8989.5)" </w:instrText>
            </w:r>
            <w:r w:rsidRPr="006233EA">
              <w:rPr>
                <w:rFonts w:ascii="Times New Roman" w:hAnsi="Times New Roman"/>
                <w:sz w:val="24"/>
                <w:szCs w:val="22"/>
              </w:rPr>
              <w:fldChar w:fldCharType="end"/>
            </w:r>
            <w:r w:rsidRPr="006233EA">
              <w:t xml:space="preserve"> that will assign an individual as Backup Reviewer for alerts if there is a date specified for Days For Backup Reviewer in the Alert. If this is the case, an alert that remains unread for the indicated number of days will be forwarded to the Backup Reviewer found for the lowest level for the user in the PARAMETERS (#8989.5)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 (#8989.5)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"Files:PARAMETERS (#8989.5)" </w:instrText>
            </w:r>
            <w:r w:rsidRPr="006233EA">
              <w:rPr>
                <w:rFonts w:ascii="Times New Roman" w:hAnsi="Times New Roman"/>
                <w:sz w:val="24"/>
                <w:szCs w:val="22"/>
              </w:rPr>
              <w:fldChar w:fldCharType="end"/>
            </w:r>
            <w:r w:rsidRPr="006233EA">
              <w:t xml:space="preserve"> starting with User, and progressing through OERR Team, Service, Division, up to System.</w:t>
            </w:r>
          </w:p>
        </w:tc>
      </w:tr>
      <w:tr w:rsidR="00550D71" w:rsidRPr="006233EA" w14:paraId="39988C2A" w14:textId="77777777" w:rsidTr="004C6628">
        <w:tc>
          <w:tcPr>
            <w:tcW w:w="1854" w:type="dxa"/>
          </w:tcPr>
          <w:p w14:paraId="233A8985" w14:textId="77777777" w:rsidR="00550D71" w:rsidRPr="006233EA" w:rsidRDefault="00550D71" w:rsidP="004103FA">
            <w:pPr>
              <w:pStyle w:val="TableText"/>
            </w:pPr>
            <w:r w:rsidRPr="006233EA">
              <w:t>XQAL SURROGATE FOR WHICH USERS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SURROGATE FOR WHICH USERS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SURROGATE FOR WHICH USERS" </w:instrText>
            </w:r>
            <w:r w:rsidRPr="006233EA">
              <w:rPr>
                <w:rFonts w:ascii="Times New Roman" w:hAnsi="Times New Roman"/>
                <w:sz w:val="24"/>
                <w:szCs w:val="22"/>
              </w:rPr>
              <w:fldChar w:fldCharType="end"/>
            </w:r>
          </w:p>
        </w:tc>
        <w:tc>
          <w:tcPr>
            <w:tcW w:w="1530" w:type="dxa"/>
          </w:tcPr>
          <w:p w14:paraId="17BA81D8" w14:textId="77777777" w:rsidR="00550D71" w:rsidRPr="006233EA" w:rsidRDefault="00550D71" w:rsidP="004103FA">
            <w:pPr>
              <w:pStyle w:val="TableText"/>
            </w:pPr>
            <w:r w:rsidRPr="006233EA">
              <w:rPr>
                <w:b/>
                <w:bCs/>
              </w:rPr>
              <w:t>Surrogate for which Users?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"Surrogate for which Users?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"Options:Surrogate for which Users?" </w:instrText>
            </w:r>
            <w:r w:rsidRPr="006233EA">
              <w:rPr>
                <w:rFonts w:ascii="Times New Roman" w:hAnsi="Times New Roman"/>
                <w:sz w:val="24"/>
                <w:szCs w:val="22"/>
              </w:rPr>
              <w:fldChar w:fldCharType="end"/>
            </w:r>
          </w:p>
        </w:tc>
        <w:tc>
          <w:tcPr>
            <w:tcW w:w="1350" w:type="dxa"/>
          </w:tcPr>
          <w:p w14:paraId="6913FCBB" w14:textId="77777777" w:rsidR="00550D71" w:rsidRPr="006233EA" w:rsidRDefault="00550D71" w:rsidP="004103FA">
            <w:pPr>
              <w:pStyle w:val="TableText"/>
            </w:pPr>
            <w:r w:rsidRPr="006233EA">
              <w:t>Run Routine</w:t>
            </w:r>
          </w:p>
        </w:tc>
        <w:tc>
          <w:tcPr>
            <w:tcW w:w="2070" w:type="dxa"/>
          </w:tcPr>
          <w:p w14:paraId="3ED373CA" w14:textId="77777777" w:rsidR="00550D71" w:rsidRPr="006233EA" w:rsidRDefault="00550D71" w:rsidP="004103FA">
            <w:pPr>
              <w:pStyle w:val="TableText"/>
            </w:pPr>
            <w:r w:rsidRPr="006233EA">
              <w:t>Routine:</w:t>
            </w:r>
          </w:p>
          <w:p w14:paraId="510DEEC3" w14:textId="77777777" w:rsidR="00550D71" w:rsidRPr="006233EA" w:rsidRDefault="00550D71" w:rsidP="004103FA">
            <w:pPr>
              <w:pStyle w:val="TableText"/>
              <w:rPr>
                <w:b/>
              </w:rPr>
            </w:pPr>
            <w:r w:rsidRPr="006233EA">
              <w:rPr>
                <w:b/>
              </w:rPr>
              <w:t>GETFOR^XQALSURO</w:t>
            </w:r>
          </w:p>
        </w:tc>
        <w:tc>
          <w:tcPr>
            <w:tcW w:w="2430" w:type="dxa"/>
          </w:tcPr>
          <w:p w14:paraId="1E8D9BA3" w14:textId="77777777" w:rsidR="00550D71" w:rsidRPr="006233EA" w:rsidRDefault="00550D71" w:rsidP="00A17927">
            <w:pPr>
              <w:pStyle w:val="TableText"/>
              <w:tabs>
                <w:tab w:val="left" w:pos="1962"/>
              </w:tabs>
            </w:pPr>
            <w:r w:rsidRPr="006233EA">
              <w:t>This option provides a view of which users have specified a selected user as surrogates for themselves.</w:t>
            </w:r>
          </w:p>
        </w:tc>
      </w:tr>
      <w:tr w:rsidR="00550D71" w:rsidRPr="006233EA" w14:paraId="79606E2A" w14:textId="77777777" w:rsidTr="004C6628">
        <w:tc>
          <w:tcPr>
            <w:tcW w:w="1854" w:type="dxa"/>
          </w:tcPr>
          <w:p w14:paraId="2C45F9D5" w14:textId="77777777" w:rsidR="00550D71" w:rsidRPr="006233EA" w:rsidRDefault="00550D71" w:rsidP="004103FA">
            <w:pPr>
              <w:pStyle w:val="TableText"/>
            </w:pPr>
            <w:r w:rsidRPr="006233EA">
              <w:t>XQAL USER ALERTS COUNT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USER ALERTS COUNT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USER ALERTS COUNT" </w:instrText>
            </w:r>
            <w:r w:rsidRPr="006233EA">
              <w:rPr>
                <w:rFonts w:ascii="Times New Roman" w:hAnsi="Times New Roman"/>
                <w:sz w:val="24"/>
                <w:szCs w:val="22"/>
              </w:rPr>
              <w:fldChar w:fldCharType="end"/>
            </w:r>
          </w:p>
        </w:tc>
        <w:tc>
          <w:tcPr>
            <w:tcW w:w="1530" w:type="dxa"/>
          </w:tcPr>
          <w:p w14:paraId="138E1A4D" w14:textId="77777777" w:rsidR="00550D71" w:rsidRPr="006233EA" w:rsidRDefault="00550D71" w:rsidP="004103FA">
            <w:pPr>
              <w:pStyle w:val="TableText"/>
            </w:pPr>
            <w:r w:rsidRPr="006233EA">
              <w:rPr>
                <w:b/>
                <w:bCs/>
              </w:rPr>
              <w:t>User Alerts Count Report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"User Alerts Count Report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"Options:User Alerts Count Report" </w:instrText>
            </w:r>
            <w:r w:rsidRPr="006233EA">
              <w:rPr>
                <w:rFonts w:ascii="Times New Roman" w:hAnsi="Times New Roman"/>
                <w:sz w:val="24"/>
                <w:szCs w:val="22"/>
              </w:rPr>
              <w:fldChar w:fldCharType="end"/>
            </w:r>
          </w:p>
        </w:tc>
        <w:tc>
          <w:tcPr>
            <w:tcW w:w="1350" w:type="dxa"/>
          </w:tcPr>
          <w:p w14:paraId="4D93BF1C" w14:textId="77777777" w:rsidR="00550D71" w:rsidRPr="006233EA" w:rsidRDefault="00550D71" w:rsidP="004103FA">
            <w:pPr>
              <w:pStyle w:val="TableText"/>
            </w:pPr>
            <w:r w:rsidRPr="006233EA">
              <w:t>Run Routine</w:t>
            </w:r>
          </w:p>
        </w:tc>
        <w:tc>
          <w:tcPr>
            <w:tcW w:w="2070" w:type="dxa"/>
          </w:tcPr>
          <w:p w14:paraId="3817656C" w14:textId="77777777" w:rsidR="00550D71" w:rsidRPr="006233EA" w:rsidRDefault="00550D71" w:rsidP="004103FA">
            <w:pPr>
              <w:pStyle w:val="TableText"/>
            </w:pPr>
            <w:r w:rsidRPr="006233EA">
              <w:t>Routine:</w:t>
            </w:r>
          </w:p>
          <w:p w14:paraId="749AA850" w14:textId="77777777" w:rsidR="00550D71" w:rsidRPr="006233EA" w:rsidRDefault="00550D71" w:rsidP="004103FA">
            <w:pPr>
              <w:pStyle w:val="TableText"/>
              <w:rPr>
                <w:b/>
              </w:rPr>
            </w:pPr>
            <w:r w:rsidRPr="006233EA">
              <w:rPr>
                <w:b/>
              </w:rPr>
              <w:t>EN1^XQARPRT1</w:t>
            </w:r>
          </w:p>
        </w:tc>
        <w:tc>
          <w:tcPr>
            <w:tcW w:w="2430" w:type="dxa"/>
          </w:tcPr>
          <w:p w14:paraId="6C37FB39" w14:textId="77777777" w:rsidR="00550D71" w:rsidRPr="006233EA" w:rsidRDefault="00550D71" w:rsidP="00A17927">
            <w:pPr>
              <w:pStyle w:val="TableText"/>
              <w:tabs>
                <w:tab w:val="left" w:pos="1962"/>
              </w:tabs>
            </w:pPr>
            <w:r w:rsidRPr="006233EA">
              <w:t>This option generates a report on users who have more than a specified number of alerts in the ALERT (#8992)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(#8992)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(#8992)” </w:instrText>
            </w:r>
            <w:r w:rsidRPr="006233EA">
              <w:rPr>
                <w:rFonts w:ascii="Times New Roman" w:hAnsi="Times New Roman"/>
                <w:sz w:val="24"/>
                <w:szCs w:val="22"/>
              </w:rPr>
              <w:fldChar w:fldCharType="end"/>
            </w:r>
            <w:r w:rsidRPr="006233EA">
              <w:t xml:space="preserve">. This report also includes </w:t>
            </w:r>
            <w:r w:rsidRPr="006233EA">
              <w:lastRenderedPageBreak/>
              <w:t xml:space="preserve">users who have alerts defined as </w:t>
            </w:r>
            <w:r w:rsidRPr="006233EA">
              <w:rPr>
                <w:b/>
              </w:rPr>
              <w:t>Critical</w:t>
            </w:r>
            <w:r w:rsidRPr="006233EA">
              <w:t xml:space="preserve"> based upon inclusion of text entries from the ALERT CRITICAL TEXT (#8992.3)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CRITICAL TEXT (#8992.3)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CRITICAL TEXT (#8992.3)" </w:instrText>
            </w:r>
            <w:r w:rsidRPr="006233EA">
              <w:rPr>
                <w:rFonts w:ascii="Times New Roman" w:hAnsi="Times New Roman"/>
                <w:sz w:val="24"/>
                <w:szCs w:val="22"/>
              </w:rPr>
              <w:fldChar w:fldCharType="end"/>
            </w:r>
            <w:r w:rsidRPr="006233EA">
              <w:t xml:space="preserve">. For example, </w:t>
            </w:r>
            <w:r w:rsidRPr="006233EA">
              <w:rPr>
                <w:b/>
              </w:rPr>
              <w:t>Critical</w:t>
            </w:r>
            <w:r w:rsidRPr="006233EA">
              <w:t>-type alerts containing the following words:</w:t>
            </w:r>
          </w:p>
          <w:p w14:paraId="3AADA4C8" w14:textId="77777777" w:rsidR="00550D71" w:rsidRPr="006233EA" w:rsidRDefault="00550D71" w:rsidP="0091633F">
            <w:pPr>
              <w:pStyle w:val="TableListBullet"/>
              <w:rPr>
                <w:b/>
              </w:rPr>
            </w:pPr>
            <w:r w:rsidRPr="006233EA">
              <w:rPr>
                <w:b/>
              </w:rPr>
              <w:t>ABNL IMA</w:t>
            </w:r>
          </w:p>
          <w:p w14:paraId="329755DD" w14:textId="77777777" w:rsidR="00550D71" w:rsidRPr="006233EA" w:rsidRDefault="00550D71" w:rsidP="0091633F">
            <w:pPr>
              <w:pStyle w:val="TableNote"/>
              <w:ind w:left="876"/>
            </w:pPr>
            <w:r w:rsidRPr="006233EA">
              <w:rPr>
                <w:noProof/>
              </w:rPr>
              <w:drawing>
                <wp:inline distT="0" distB="0" distL="0" distR="0" wp14:anchorId="05753734" wp14:editId="7CD37AA3">
                  <wp:extent cx="304800" cy="30480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ab/>
            </w:r>
            <w:r w:rsidRPr="006233EA">
              <w:rPr>
                <w:b/>
              </w:rPr>
              <w:t>NOTE:</w:t>
            </w:r>
            <w:r w:rsidRPr="006233EA">
              <w:t xml:space="preserve"> This entry was added with Kernel Patch XU*8.0*690.</w:t>
            </w:r>
          </w:p>
          <w:p w14:paraId="72C5C484" w14:textId="77777777" w:rsidR="00550D71" w:rsidRPr="006233EA" w:rsidRDefault="00550D71" w:rsidP="0091633F">
            <w:pPr>
              <w:pStyle w:val="TableListBullet"/>
              <w:rPr>
                <w:b/>
              </w:rPr>
            </w:pPr>
            <w:r w:rsidRPr="006233EA">
              <w:rPr>
                <w:b/>
              </w:rPr>
              <w:t>ABNORMAL IMA</w:t>
            </w:r>
          </w:p>
          <w:p w14:paraId="2810F5DD" w14:textId="77777777" w:rsidR="00550D71" w:rsidRPr="006233EA" w:rsidRDefault="00550D71" w:rsidP="0091633F">
            <w:pPr>
              <w:pStyle w:val="TableListBullet"/>
              <w:rPr>
                <w:b/>
              </w:rPr>
            </w:pPr>
            <w:r w:rsidRPr="006233EA">
              <w:rPr>
                <w:b/>
              </w:rPr>
              <w:t>CRITICAL</w:t>
            </w:r>
          </w:p>
          <w:p w14:paraId="2DB4E725" w14:textId="77777777" w:rsidR="00550D71" w:rsidRPr="006233EA" w:rsidRDefault="00550D71" w:rsidP="0091633F">
            <w:pPr>
              <w:pStyle w:val="TableListBullet"/>
              <w:rPr>
                <w:b/>
              </w:rPr>
            </w:pPr>
            <w:r w:rsidRPr="006233EA">
              <w:rPr>
                <w:b/>
              </w:rPr>
              <w:t>POSSIBLE MALIG</w:t>
            </w:r>
          </w:p>
          <w:p w14:paraId="10143157" w14:textId="77777777" w:rsidR="00550D71" w:rsidRPr="006233EA" w:rsidRDefault="00550D71" w:rsidP="00A17927">
            <w:pPr>
              <w:pStyle w:val="TableText"/>
              <w:tabs>
                <w:tab w:val="left" w:pos="1962"/>
              </w:tabs>
            </w:pPr>
          </w:p>
          <w:p w14:paraId="71B5813D" w14:textId="77777777" w:rsidR="00550D71" w:rsidRPr="006233EA" w:rsidRDefault="00550D71" w:rsidP="00A17927">
            <w:pPr>
              <w:pStyle w:val="TableText"/>
              <w:tabs>
                <w:tab w:val="left" w:pos="1962"/>
              </w:tabs>
            </w:pPr>
            <w:r w:rsidRPr="006233EA">
              <w:t xml:space="preserve">Kernel Patch XU*8.0*690 modified the </w:t>
            </w:r>
            <w:r w:rsidRPr="006233EA">
              <w:rPr>
                <w:b/>
              </w:rPr>
              <w:t>User Alerts Count Report</w:t>
            </w:r>
            <w:r w:rsidRPr="006233EA">
              <w:t xml:space="preserve"> output, so any </w:t>
            </w:r>
            <w:r w:rsidRPr="006233EA">
              <w:rPr>
                <w:b/>
              </w:rPr>
              <w:t>Critical</w:t>
            </w:r>
            <w:r w:rsidRPr="006233EA">
              <w:t>-type alerts preceded with the words "</w:t>
            </w:r>
            <w:r w:rsidRPr="006233EA">
              <w:rPr>
                <w:b/>
              </w:rPr>
              <w:t>NOT</w:t>
            </w:r>
            <w:r w:rsidRPr="006233EA">
              <w:t>" or “</w:t>
            </w:r>
            <w:r w:rsidRPr="006233EA">
              <w:rPr>
                <w:b/>
              </w:rPr>
              <w:t>NON</w:t>
            </w:r>
            <w:r w:rsidRPr="006233EA">
              <w:t xml:space="preserve">”, the only two supported </w:t>
            </w:r>
            <w:r w:rsidRPr="006233EA">
              <w:rPr>
                <w:b/>
              </w:rPr>
              <w:t>Critical</w:t>
            </w:r>
            <w:r w:rsidRPr="006233EA">
              <w:t>-type alert negation indicators, are automatically screened from this report.</w:t>
            </w:r>
          </w:p>
          <w:p w14:paraId="5B2BE88F" w14:textId="77777777" w:rsidR="00550D71" w:rsidRPr="006233EA" w:rsidRDefault="00550D71" w:rsidP="00A17927">
            <w:pPr>
              <w:pStyle w:val="TableText"/>
              <w:tabs>
                <w:tab w:val="left" w:pos="1962"/>
              </w:tabs>
            </w:pPr>
            <w:r w:rsidRPr="006233EA">
              <w:t>The report covers a specified range of dates, and can be sorted by any of the following data:</w:t>
            </w:r>
          </w:p>
          <w:p w14:paraId="3E85A944" w14:textId="77777777" w:rsidR="00550D71" w:rsidRPr="006233EA" w:rsidRDefault="00550D71" w:rsidP="00667044">
            <w:pPr>
              <w:pStyle w:val="TableListBullet"/>
            </w:pPr>
            <w:r w:rsidRPr="006233EA">
              <w:t>User name.</w:t>
            </w:r>
          </w:p>
          <w:p w14:paraId="28BB5E16" w14:textId="77777777" w:rsidR="00550D71" w:rsidRPr="006233EA" w:rsidRDefault="00550D71" w:rsidP="00667044">
            <w:pPr>
              <w:pStyle w:val="TableListBullet"/>
            </w:pPr>
            <w:r w:rsidRPr="006233EA">
              <w:t>Number of alerts.</w:t>
            </w:r>
          </w:p>
          <w:p w14:paraId="3715374D" w14:textId="77777777" w:rsidR="00550D71" w:rsidRPr="006233EA" w:rsidRDefault="00550D71" w:rsidP="00667044">
            <w:pPr>
              <w:pStyle w:val="TableListBullet"/>
            </w:pPr>
            <w:r w:rsidRPr="006233EA">
              <w:t>Service/Section.</w:t>
            </w:r>
          </w:p>
          <w:p w14:paraId="43F75F7C" w14:textId="77777777" w:rsidR="00550D71" w:rsidRPr="006233EA" w:rsidRDefault="00550D71" w:rsidP="00667044">
            <w:pPr>
              <w:pStyle w:val="TableText"/>
            </w:pPr>
          </w:p>
          <w:p w14:paraId="04170213" w14:textId="77777777" w:rsidR="00550D71" w:rsidRPr="006233EA" w:rsidRDefault="00550D71" w:rsidP="00667044">
            <w:pPr>
              <w:pStyle w:val="TableText"/>
            </w:pPr>
            <w:r w:rsidRPr="006233EA">
              <w:t>In addition, the report in each of these formats may be generated by Divisions if desired.</w:t>
            </w:r>
          </w:p>
          <w:p w14:paraId="01B74735" w14:textId="77777777" w:rsidR="00550D71" w:rsidRPr="006233EA" w:rsidRDefault="00550D71" w:rsidP="00667044">
            <w:pPr>
              <w:pStyle w:val="TableText"/>
            </w:pPr>
            <w:r w:rsidRPr="006233EA">
              <w:t>For each user who has the specified number of alerts or more, the report includes the following:</w:t>
            </w:r>
          </w:p>
          <w:p w14:paraId="6F33677C" w14:textId="77777777" w:rsidR="00550D71" w:rsidRPr="006233EA" w:rsidRDefault="00550D71" w:rsidP="00A17927">
            <w:pPr>
              <w:pStyle w:val="TableListBullet"/>
              <w:tabs>
                <w:tab w:val="left" w:pos="1962"/>
              </w:tabs>
            </w:pPr>
            <w:r w:rsidRPr="006233EA">
              <w:rPr>
                <w:b/>
              </w:rPr>
              <w:t>Name—</w:t>
            </w:r>
            <w:r w:rsidRPr="006233EA">
              <w:t>User name.</w:t>
            </w:r>
          </w:p>
          <w:p w14:paraId="2215F8D6" w14:textId="77777777" w:rsidR="00550D71" w:rsidRPr="006233EA" w:rsidRDefault="00550D71" w:rsidP="00A17927">
            <w:pPr>
              <w:pStyle w:val="TableListBullet"/>
              <w:tabs>
                <w:tab w:val="left" w:pos="1962"/>
              </w:tabs>
            </w:pPr>
            <w:r w:rsidRPr="006233EA">
              <w:rPr>
                <w:b/>
              </w:rPr>
              <w:t>Service/Section—</w:t>
            </w:r>
            <w:r w:rsidRPr="006233EA">
              <w:t>Section/Service for the user.</w:t>
            </w:r>
          </w:p>
          <w:p w14:paraId="3FF7ECCE" w14:textId="77777777" w:rsidR="00550D71" w:rsidRPr="006233EA" w:rsidRDefault="00550D71" w:rsidP="00A17927">
            <w:pPr>
              <w:pStyle w:val="TableListBullet"/>
              <w:tabs>
                <w:tab w:val="left" w:pos="1962"/>
              </w:tabs>
            </w:pPr>
            <w:r w:rsidRPr="006233EA">
              <w:rPr>
                <w:b/>
              </w:rPr>
              <w:t>Alerts—</w:t>
            </w:r>
            <w:r w:rsidRPr="006233EA">
              <w:t>Number of alerts in the ALERTS (#8992)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“ALERT (#8992)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“Files:ALERT (#8992)” </w:instrText>
            </w:r>
            <w:r w:rsidRPr="006233EA">
              <w:rPr>
                <w:rFonts w:ascii="Times New Roman" w:hAnsi="Times New Roman" w:cs="Times New Roman"/>
                <w:sz w:val="24"/>
                <w:szCs w:val="22"/>
              </w:rPr>
              <w:fldChar w:fldCharType="end"/>
            </w:r>
            <w:r w:rsidRPr="006233EA">
              <w:t>.</w:t>
            </w:r>
          </w:p>
          <w:p w14:paraId="2544641E" w14:textId="77777777" w:rsidR="00550D71" w:rsidRPr="006233EA" w:rsidRDefault="00550D71" w:rsidP="00A17927">
            <w:pPr>
              <w:pStyle w:val="TableListBullet"/>
              <w:tabs>
                <w:tab w:val="left" w:pos="1962"/>
              </w:tabs>
            </w:pPr>
            <w:r w:rsidRPr="006233EA">
              <w:rPr>
                <w:b/>
              </w:rPr>
              <w:t>Last Sign-on—</w:t>
            </w:r>
            <w:r w:rsidRPr="006233EA">
              <w:t>Last sign-on date.</w:t>
            </w:r>
          </w:p>
          <w:p w14:paraId="4BC19F1A" w14:textId="77777777" w:rsidR="00550D71" w:rsidRPr="006233EA" w:rsidRDefault="00550D71" w:rsidP="00A17927">
            <w:pPr>
              <w:pStyle w:val="TableListBullet"/>
              <w:tabs>
                <w:tab w:val="left" w:pos="1962"/>
              </w:tabs>
            </w:pPr>
            <w:r w:rsidRPr="006233EA">
              <w:rPr>
                <w:b/>
              </w:rPr>
              <w:t>CRIT—</w:t>
            </w:r>
            <w:r w:rsidRPr="006233EA">
              <w:t xml:space="preserve">Number of alerts with </w:t>
            </w:r>
            <w:r w:rsidRPr="006233EA">
              <w:rPr>
                <w:b/>
              </w:rPr>
              <w:t>Critical</w:t>
            </w:r>
            <w:r w:rsidRPr="006233EA">
              <w:t>-type text.</w:t>
            </w:r>
          </w:p>
          <w:p w14:paraId="5E0177DE" w14:textId="77777777" w:rsidR="00550D71" w:rsidRPr="006233EA" w:rsidRDefault="00550D71" w:rsidP="00A17927">
            <w:pPr>
              <w:pStyle w:val="TableListBullet"/>
              <w:tabs>
                <w:tab w:val="left" w:pos="1962"/>
              </w:tabs>
            </w:pPr>
            <w:r w:rsidRPr="006233EA">
              <w:rPr>
                <w:b/>
              </w:rPr>
              <w:t>Alert—</w:t>
            </w:r>
            <w:r w:rsidRPr="006233EA">
              <w:t>Date of the oldest alert.</w:t>
            </w:r>
          </w:p>
        </w:tc>
      </w:tr>
      <w:tr w:rsidR="00550D71" w:rsidRPr="006233EA" w14:paraId="4BA80C40" w14:textId="77777777" w:rsidTr="004C6628">
        <w:tc>
          <w:tcPr>
            <w:tcW w:w="1854" w:type="dxa"/>
          </w:tcPr>
          <w:p w14:paraId="036F3E64" w14:textId="77777777" w:rsidR="00550D71" w:rsidRPr="006233EA" w:rsidRDefault="00550D71" w:rsidP="004103FA">
            <w:pPr>
              <w:pStyle w:val="TableText"/>
            </w:pPr>
            <w:r w:rsidRPr="006233EA">
              <w:lastRenderedPageBreak/>
              <w:t>XQAL VIEW ALERT TRACKING ENTRY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VIEW ALERT TRACKING ENTRY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 VIEW ALERT TRACKING ENTRY" </w:instrText>
            </w:r>
            <w:r w:rsidRPr="006233EA">
              <w:rPr>
                <w:rFonts w:ascii="Times New Roman" w:hAnsi="Times New Roman"/>
                <w:sz w:val="24"/>
                <w:szCs w:val="22"/>
              </w:rPr>
              <w:fldChar w:fldCharType="end"/>
            </w:r>
          </w:p>
        </w:tc>
        <w:tc>
          <w:tcPr>
            <w:tcW w:w="1530" w:type="dxa"/>
          </w:tcPr>
          <w:p w14:paraId="5DB942FD" w14:textId="77777777" w:rsidR="00550D71" w:rsidRPr="006233EA" w:rsidRDefault="00550D71" w:rsidP="004103FA">
            <w:pPr>
              <w:pStyle w:val="TableText"/>
            </w:pPr>
            <w:r w:rsidRPr="006233EA">
              <w:rPr>
                <w:b/>
                <w:bCs/>
              </w:rPr>
              <w:t>View data for Alert Tracking file entry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Tracking file entry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"Options:Alert Tracking file entry" </w:instrText>
            </w:r>
            <w:r w:rsidRPr="006233EA">
              <w:rPr>
                <w:rFonts w:ascii="Times New Roman" w:hAnsi="Times New Roman"/>
                <w:sz w:val="24"/>
                <w:szCs w:val="22"/>
              </w:rPr>
              <w:fldChar w:fldCharType="end"/>
            </w:r>
          </w:p>
        </w:tc>
        <w:tc>
          <w:tcPr>
            <w:tcW w:w="1350" w:type="dxa"/>
          </w:tcPr>
          <w:p w14:paraId="274BDAC0" w14:textId="77777777" w:rsidR="00550D71" w:rsidRPr="006233EA" w:rsidRDefault="00550D71" w:rsidP="004103FA">
            <w:pPr>
              <w:pStyle w:val="TableText"/>
            </w:pPr>
            <w:r w:rsidRPr="006233EA">
              <w:t>Run Routine</w:t>
            </w:r>
          </w:p>
        </w:tc>
        <w:tc>
          <w:tcPr>
            <w:tcW w:w="2070" w:type="dxa"/>
          </w:tcPr>
          <w:p w14:paraId="2413AE60" w14:textId="77777777" w:rsidR="00550D71" w:rsidRPr="006233EA" w:rsidRDefault="00550D71" w:rsidP="004103FA">
            <w:pPr>
              <w:pStyle w:val="TableText"/>
            </w:pPr>
            <w:r w:rsidRPr="006233EA">
              <w:t>Routine:</w:t>
            </w:r>
          </w:p>
          <w:p w14:paraId="22155C50" w14:textId="77777777" w:rsidR="00550D71" w:rsidRPr="006233EA" w:rsidRDefault="00550D71" w:rsidP="004103FA">
            <w:pPr>
              <w:pStyle w:val="TableText"/>
              <w:rPr>
                <w:b/>
              </w:rPr>
            </w:pPr>
            <w:r w:rsidRPr="006233EA">
              <w:rPr>
                <w:b/>
              </w:rPr>
              <w:t>VIEWTRAK^XQARPRT2</w:t>
            </w:r>
          </w:p>
        </w:tc>
        <w:tc>
          <w:tcPr>
            <w:tcW w:w="2430" w:type="dxa"/>
          </w:tcPr>
          <w:p w14:paraId="28832ED3" w14:textId="77777777" w:rsidR="00550D71" w:rsidRPr="006233EA" w:rsidRDefault="00550D71" w:rsidP="00834201">
            <w:pPr>
              <w:pStyle w:val="TableText"/>
              <w:tabs>
                <w:tab w:val="left" w:pos="1962"/>
              </w:tabs>
            </w:pPr>
            <w:r w:rsidRPr="006233EA">
              <w:t>This option can be used to view data for one or more entries in the ALERT TRACKING (#8992.1)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TRACKING (#8992.1)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TRACKING (#8992.1)" </w:instrText>
            </w:r>
            <w:r w:rsidRPr="006233EA">
              <w:rPr>
                <w:rFonts w:ascii="Times New Roman" w:hAnsi="Times New Roman"/>
                <w:sz w:val="24"/>
                <w:szCs w:val="22"/>
              </w:rPr>
              <w:fldChar w:fldCharType="end"/>
            </w:r>
            <w:r w:rsidRPr="006233EA">
              <w:t xml:space="preserve"> in captioned format. The internal entry numbers for the entries to be displayed </w:t>
            </w:r>
            <w:r w:rsidRPr="006233EA">
              <w:rPr>
                <w:i/>
              </w:rPr>
              <w:t>must</w:t>
            </w:r>
            <w:r w:rsidRPr="006233EA">
              <w:t xml:space="preserve"> be entered individually.</w:t>
            </w:r>
          </w:p>
        </w:tc>
      </w:tr>
      <w:tr w:rsidR="00550D71" w:rsidRPr="006233EA" w14:paraId="6361D2EF" w14:textId="77777777" w:rsidTr="004C6628">
        <w:tc>
          <w:tcPr>
            <w:tcW w:w="1854" w:type="dxa"/>
          </w:tcPr>
          <w:p w14:paraId="08EAC48D" w14:textId="77777777" w:rsidR="00550D71" w:rsidRPr="006233EA" w:rsidRDefault="00550D71" w:rsidP="004103FA">
            <w:pPr>
              <w:pStyle w:val="TableText"/>
            </w:pPr>
            <w:r w:rsidRPr="006233EA">
              <w:t>XQALERT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w:instrText>
            </w:r>
            <w:r w:rsidRPr="006233EA">
              <w:rPr>
                <w:rFonts w:ascii="Times New Roman" w:hAnsi="Times New Roman"/>
                <w:sz w:val="24"/>
                <w:szCs w:val="22"/>
              </w:rPr>
              <w:fldChar w:fldCharType="end"/>
            </w:r>
          </w:p>
        </w:tc>
        <w:tc>
          <w:tcPr>
            <w:tcW w:w="1530" w:type="dxa"/>
          </w:tcPr>
          <w:p w14:paraId="31830BC6" w14:textId="77777777" w:rsidR="00550D71" w:rsidRPr="006233EA" w:rsidRDefault="00550D71" w:rsidP="004103FA">
            <w:pPr>
              <w:pStyle w:val="TableText"/>
            </w:pPr>
            <w:r w:rsidRPr="006233EA">
              <w:rPr>
                <w:b/>
                <w:bCs/>
              </w:rPr>
              <w:t>View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"View Alerts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"Options:View Alerts" </w:instrText>
            </w:r>
            <w:r w:rsidRPr="006233EA">
              <w:rPr>
                <w:rFonts w:ascii="Times New Roman" w:hAnsi="Times New Roman"/>
                <w:sz w:val="24"/>
                <w:szCs w:val="22"/>
              </w:rPr>
              <w:fldChar w:fldCharType="end"/>
            </w:r>
          </w:p>
        </w:tc>
        <w:tc>
          <w:tcPr>
            <w:tcW w:w="1350" w:type="dxa"/>
          </w:tcPr>
          <w:p w14:paraId="0B676766" w14:textId="77777777" w:rsidR="00550D71" w:rsidRPr="006233EA" w:rsidRDefault="00550D71" w:rsidP="004103FA">
            <w:pPr>
              <w:pStyle w:val="TableText"/>
            </w:pPr>
            <w:r w:rsidRPr="006233EA">
              <w:t>Run Routine</w:t>
            </w:r>
          </w:p>
        </w:tc>
        <w:tc>
          <w:tcPr>
            <w:tcW w:w="2070" w:type="dxa"/>
          </w:tcPr>
          <w:p w14:paraId="18F67DF0" w14:textId="77777777" w:rsidR="00550D71" w:rsidRPr="006233EA" w:rsidRDefault="00550D71" w:rsidP="004103FA">
            <w:pPr>
              <w:pStyle w:val="TableText"/>
            </w:pPr>
            <w:r w:rsidRPr="006233EA">
              <w:t>Routine:</w:t>
            </w:r>
          </w:p>
          <w:p w14:paraId="434A1769" w14:textId="77777777" w:rsidR="00550D71" w:rsidRPr="006233EA" w:rsidRDefault="00550D71" w:rsidP="004103FA">
            <w:pPr>
              <w:pStyle w:val="TableText"/>
              <w:rPr>
                <w:b/>
              </w:rPr>
            </w:pPr>
            <w:r w:rsidRPr="006233EA">
              <w:rPr>
                <w:b/>
              </w:rPr>
              <w:t>DOIT^XQALERT</w:t>
            </w:r>
          </w:p>
          <w:p w14:paraId="0C70EBF8" w14:textId="77777777" w:rsidR="00550D71" w:rsidRPr="006233EA" w:rsidRDefault="00550D71" w:rsidP="004103FA">
            <w:pPr>
              <w:pStyle w:val="TableText"/>
            </w:pPr>
            <w:r w:rsidRPr="006233EA">
              <w:t>Exit Action:</w:t>
            </w:r>
          </w:p>
          <w:p w14:paraId="63192DE2" w14:textId="77777777" w:rsidR="00550D71" w:rsidRPr="006233EA" w:rsidRDefault="00550D71" w:rsidP="002F44EE">
            <w:pPr>
              <w:pStyle w:val="TableCode"/>
              <w:rPr>
                <w:b/>
              </w:rPr>
            </w:pPr>
            <w:r w:rsidRPr="006233EA">
              <w:rPr>
                <w:b/>
              </w:rPr>
              <w:t>K:$D(ORVP) ORVP</w:t>
            </w:r>
          </w:p>
        </w:tc>
        <w:tc>
          <w:tcPr>
            <w:tcW w:w="2430" w:type="dxa"/>
          </w:tcPr>
          <w:p w14:paraId="5802180F" w14:textId="77777777" w:rsidR="00550D71" w:rsidRPr="006233EA" w:rsidRDefault="00550D71" w:rsidP="00A17927">
            <w:pPr>
              <w:pStyle w:val="TableText"/>
              <w:tabs>
                <w:tab w:val="left" w:pos="1962"/>
              </w:tabs>
            </w:pPr>
            <w:r w:rsidRPr="006233EA">
              <w:t xml:space="preserve">This option selects alerts or notifications produced by application packages for viewing or to perform any actions </w:t>
            </w:r>
            <w:r w:rsidRPr="006233EA">
              <w:lastRenderedPageBreak/>
              <w:t>associated with the alert or notification received.</w:t>
            </w:r>
          </w:p>
        </w:tc>
      </w:tr>
      <w:tr w:rsidR="00550D71" w:rsidRPr="006233EA" w14:paraId="112E54A0" w14:textId="77777777" w:rsidTr="004C6628">
        <w:tc>
          <w:tcPr>
            <w:tcW w:w="1854" w:type="dxa"/>
          </w:tcPr>
          <w:p w14:paraId="3AE612B6" w14:textId="77777777" w:rsidR="00550D71" w:rsidRPr="006233EA" w:rsidRDefault="00550D71" w:rsidP="004103FA">
            <w:pPr>
              <w:pStyle w:val="TableText"/>
            </w:pPr>
            <w:r w:rsidRPr="006233EA">
              <w:lastRenderedPageBreak/>
              <w:t>XQALERT BY USER DELETE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BY USER DELETE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BY USER DELETE" </w:instrText>
            </w:r>
            <w:r w:rsidRPr="006233EA">
              <w:rPr>
                <w:rFonts w:ascii="Times New Roman" w:hAnsi="Times New Roman"/>
                <w:sz w:val="24"/>
                <w:szCs w:val="22"/>
              </w:rPr>
              <w:fldChar w:fldCharType="end"/>
            </w:r>
          </w:p>
        </w:tc>
        <w:tc>
          <w:tcPr>
            <w:tcW w:w="1530" w:type="dxa"/>
          </w:tcPr>
          <w:p w14:paraId="27689B92" w14:textId="77777777" w:rsidR="00550D71" w:rsidRPr="006233EA" w:rsidRDefault="00550D71" w:rsidP="004103FA">
            <w:pPr>
              <w:pStyle w:val="TableText"/>
            </w:pPr>
            <w:r w:rsidRPr="006233EA">
              <w:rPr>
                <w:b/>
                <w:bCs/>
              </w:rPr>
              <w:t>Purge Alerts for a 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"Purge Alerts for a 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"Options:Purge Alerts for a User" </w:instrText>
            </w:r>
            <w:r w:rsidRPr="006233EA">
              <w:rPr>
                <w:rFonts w:ascii="Times New Roman" w:hAnsi="Times New Roman"/>
                <w:sz w:val="24"/>
                <w:szCs w:val="22"/>
              </w:rPr>
              <w:fldChar w:fldCharType="end"/>
            </w:r>
          </w:p>
        </w:tc>
        <w:tc>
          <w:tcPr>
            <w:tcW w:w="1350" w:type="dxa"/>
          </w:tcPr>
          <w:p w14:paraId="73250681" w14:textId="77777777" w:rsidR="00550D71" w:rsidRPr="006233EA" w:rsidRDefault="00550D71" w:rsidP="004103FA">
            <w:pPr>
              <w:pStyle w:val="TableText"/>
            </w:pPr>
            <w:r w:rsidRPr="006233EA">
              <w:t>Run Routine</w:t>
            </w:r>
          </w:p>
        </w:tc>
        <w:tc>
          <w:tcPr>
            <w:tcW w:w="2070" w:type="dxa"/>
          </w:tcPr>
          <w:p w14:paraId="6E77743A" w14:textId="77777777" w:rsidR="00550D71" w:rsidRPr="006233EA" w:rsidRDefault="00550D71" w:rsidP="004103FA">
            <w:pPr>
              <w:pStyle w:val="TableText"/>
            </w:pPr>
            <w:r w:rsidRPr="006233EA">
              <w:t>Routine:</w:t>
            </w:r>
          </w:p>
          <w:p w14:paraId="77B2CE87" w14:textId="77777777" w:rsidR="00550D71" w:rsidRPr="006233EA" w:rsidRDefault="00550D71" w:rsidP="004103FA">
            <w:pPr>
              <w:pStyle w:val="TableText"/>
              <w:rPr>
                <w:b/>
              </w:rPr>
            </w:pPr>
            <w:r w:rsidRPr="006233EA">
              <w:rPr>
                <w:b/>
              </w:rPr>
              <w:t>USERDEL^XQALERT</w:t>
            </w:r>
          </w:p>
        </w:tc>
        <w:tc>
          <w:tcPr>
            <w:tcW w:w="2430" w:type="dxa"/>
          </w:tcPr>
          <w:p w14:paraId="21A9FBD1" w14:textId="77777777" w:rsidR="00550D71" w:rsidRPr="006233EA" w:rsidRDefault="00550D71" w:rsidP="00A17927">
            <w:pPr>
              <w:pStyle w:val="TableText"/>
              <w:tabs>
                <w:tab w:val="left" w:pos="1962"/>
              </w:tabs>
            </w:pPr>
            <w:r w:rsidRPr="006233EA">
              <w:t>This option permits users holding the XQAL-DELETE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"XQAL-DELETE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Keys:XQAL-DELETE" </w:instrText>
            </w:r>
            <w:r w:rsidRPr="006233EA">
              <w:rPr>
                <w:rFonts w:ascii="Times New Roman" w:hAnsi="Times New Roman"/>
                <w:sz w:val="24"/>
                <w:szCs w:val="22"/>
              </w:rPr>
              <w:fldChar w:fldCharType="end"/>
            </w:r>
            <w:r w:rsidRPr="006233EA">
              <w:t xml:space="preserve"> to delete alerts for another user. This is intended for when a user has been inactive for a period of time (e.g., vacation, etc.) and has accumulated a number of alerts which should </w:t>
            </w:r>
            <w:r w:rsidRPr="006233EA">
              <w:rPr>
                <w:i/>
              </w:rPr>
              <w:t>not</w:t>
            </w:r>
            <w:r w:rsidRPr="006233EA">
              <w:t xml:space="preserve"> need processing.</w:t>
            </w:r>
          </w:p>
        </w:tc>
      </w:tr>
      <w:tr w:rsidR="00550D71" w:rsidRPr="006233EA" w14:paraId="4BBAB7CA" w14:textId="77777777" w:rsidTr="004C6628">
        <w:tc>
          <w:tcPr>
            <w:tcW w:w="1854" w:type="dxa"/>
          </w:tcPr>
          <w:p w14:paraId="39712D7B" w14:textId="77777777" w:rsidR="00550D71" w:rsidRPr="006233EA" w:rsidRDefault="00550D71" w:rsidP="004103FA">
            <w:pPr>
              <w:pStyle w:val="TableText"/>
            </w:pPr>
            <w:r w:rsidRPr="006233EA">
              <w:t>XQALERT DELETE OLD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DELETE OLD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DELETE OLD" </w:instrText>
            </w:r>
            <w:r w:rsidRPr="006233EA">
              <w:rPr>
                <w:rFonts w:ascii="Times New Roman" w:hAnsi="Times New Roman"/>
                <w:sz w:val="24"/>
                <w:szCs w:val="22"/>
              </w:rPr>
              <w:fldChar w:fldCharType="end"/>
            </w:r>
          </w:p>
        </w:tc>
        <w:tc>
          <w:tcPr>
            <w:tcW w:w="1530" w:type="dxa"/>
          </w:tcPr>
          <w:p w14:paraId="45EA99BB" w14:textId="77777777" w:rsidR="00550D71" w:rsidRPr="006233EA" w:rsidRDefault="00550D71" w:rsidP="004103FA">
            <w:pPr>
              <w:pStyle w:val="TableText"/>
            </w:pPr>
            <w:r w:rsidRPr="006233EA">
              <w:rPr>
                <w:b/>
                <w:bCs/>
              </w:rPr>
              <w:t>Delete Old (&gt;14 d)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"Delete Old (&gt;14 d) Alerts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"Options:Delete Old (&gt;14 d) Alerts" </w:instrText>
            </w:r>
            <w:r w:rsidRPr="006233EA">
              <w:rPr>
                <w:rFonts w:ascii="Times New Roman" w:hAnsi="Times New Roman"/>
                <w:sz w:val="24"/>
                <w:szCs w:val="22"/>
              </w:rPr>
              <w:fldChar w:fldCharType="end"/>
            </w:r>
          </w:p>
        </w:tc>
        <w:tc>
          <w:tcPr>
            <w:tcW w:w="1350" w:type="dxa"/>
          </w:tcPr>
          <w:p w14:paraId="541870CD" w14:textId="77777777" w:rsidR="00550D71" w:rsidRPr="006233EA" w:rsidRDefault="00550D71" w:rsidP="004103FA">
            <w:pPr>
              <w:pStyle w:val="TableText"/>
            </w:pPr>
            <w:r w:rsidRPr="006233EA">
              <w:t>Run Routine</w:t>
            </w:r>
          </w:p>
        </w:tc>
        <w:tc>
          <w:tcPr>
            <w:tcW w:w="2070" w:type="dxa"/>
          </w:tcPr>
          <w:p w14:paraId="48AC4875" w14:textId="77777777" w:rsidR="00550D71" w:rsidRPr="006233EA" w:rsidRDefault="00550D71" w:rsidP="004103FA">
            <w:pPr>
              <w:pStyle w:val="TableText"/>
            </w:pPr>
            <w:r w:rsidRPr="006233EA">
              <w:t>Routine:</w:t>
            </w:r>
          </w:p>
          <w:p w14:paraId="14647E22" w14:textId="77777777" w:rsidR="00550D71" w:rsidRPr="006233EA" w:rsidRDefault="00550D71" w:rsidP="004103FA">
            <w:pPr>
              <w:pStyle w:val="TableText"/>
              <w:rPr>
                <w:b/>
              </w:rPr>
            </w:pPr>
            <w:r w:rsidRPr="006233EA">
              <w:rPr>
                <w:b/>
              </w:rPr>
              <w:t>OLDDEL^XQALERT</w:t>
            </w:r>
          </w:p>
        </w:tc>
        <w:tc>
          <w:tcPr>
            <w:tcW w:w="2430" w:type="dxa"/>
          </w:tcPr>
          <w:p w14:paraId="6E4798B8" w14:textId="77777777" w:rsidR="00550D71" w:rsidRPr="006233EA" w:rsidRDefault="00550D71" w:rsidP="00834201">
            <w:pPr>
              <w:pStyle w:val="TableText"/>
              <w:tabs>
                <w:tab w:val="left" w:pos="1962"/>
              </w:tabs>
            </w:pPr>
            <w:r w:rsidRPr="006233EA">
              <w:t>This option removes alerts that remain in the ALERT (#8992)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(#8992)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"Files:ALERT (#8992)" </w:instrText>
            </w:r>
            <w:r w:rsidRPr="006233EA">
              <w:rPr>
                <w:rFonts w:ascii="Times New Roman" w:hAnsi="Times New Roman"/>
                <w:sz w:val="24"/>
                <w:szCs w:val="22"/>
              </w:rPr>
              <w:fldChar w:fldCharType="end"/>
            </w:r>
            <w:r w:rsidRPr="006233EA">
              <w:t xml:space="preserve"> Applications can set a retention date (or even keep indefinitely for some clinical alerts). The </w:t>
            </w:r>
            <w:r w:rsidRPr="006233EA">
              <w:rPr>
                <w:b/>
              </w:rPr>
              <w:t>&gt;14d</w:t>
            </w:r>
            <w:r w:rsidRPr="006233EA">
              <w:t xml:space="preserve"> is the default if a retention date is </w:t>
            </w:r>
            <w:r w:rsidRPr="006233EA">
              <w:rPr>
                <w:i/>
              </w:rPr>
              <w:t>not</w:t>
            </w:r>
            <w:r w:rsidRPr="006233EA">
              <w:t xml:space="preserve"> set.</w:t>
            </w:r>
          </w:p>
        </w:tc>
      </w:tr>
      <w:tr w:rsidR="00550D71" w:rsidRPr="006233EA" w14:paraId="42588777" w14:textId="77777777" w:rsidTr="004C6628">
        <w:tc>
          <w:tcPr>
            <w:tcW w:w="1854" w:type="dxa"/>
          </w:tcPr>
          <w:p w14:paraId="55299E6B" w14:textId="77777777" w:rsidR="00550D71" w:rsidRPr="006233EA" w:rsidRDefault="00550D71" w:rsidP="004103FA">
            <w:pPr>
              <w:pStyle w:val="TableText"/>
            </w:pPr>
            <w:r w:rsidRPr="006233EA">
              <w:t>XQALERT MAKE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MAKE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MAKE" </w:instrText>
            </w:r>
            <w:r w:rsidRPr="006233EA">
              <w:rPr>
                <w:rFonts w:ascii="Times New Roman" w:hAnsi="Times New Roman"/>
                <w:sz w:val="24"/>
                <w:szCs w:val="22"/>
              </w:rPr>
              <w:fldChar w:fldCharType="end"/>
            </w:r>
          </w:p>
        </w:tc>
        <w:tc>
          <w:tcPr>
            <w:tcW w:w="1530" w:type="dxa"/>
          </w:tcPr>
          <w:p w14:paraId="38AF4723" w14:textId="77777777" w:rsidR="00550D71" w:rsidRPr="006233EA" w:rsidRDefault="00550D71" w:rsidP="004103FA">
            <w:pPr>
              <w:pStyle w:val="TableText"/>
            </w:pPr>
            <w:r w:rsidRPr="006233EA">
              <w:rPr>
                <w:b/>
                <w:bCs/>
              </w:rPr>
              <w:t>Make an alert on the fly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"Make an alert on the fly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"Options:Make an alert on the fly" </w:instrText>
            </w:r>
            <w:r w:rsidRPr="006233EA">
              <w:rPr>
                <w:rFonts w:ascii="Times New Roman" w:hAnsi="Times New Roman"/>
                <w:sz w:val="24"/>
                <w:szCs w:val="22"/>
              </w:rPr>
              <w:fldChar w:fldCharType="end"/>
            </w:r>
          </w:p>
        </w:tc>
        <w:tc>
          <w:tcPr>
            <w:tcW w:w="1350" w:type="dxa"/>
          </w:tcPr>
          <w:p w14:paraId="3748E281" w14:textId="77777777" w:rsidR="00550D71" w:rsidRPr="006233EA" w:rsidRDefault="00550D71" w:rsidP="004103FA">
            <w:pPr>
              <w:pStyle w:val="TableText"/>
            </w:pPr>
            <w:r w:rsidRPr="006233EA">
              <w:t>Run Routine</w:t>
            </w:r>
          </w:p>
        </w:tc>
        <w:tc>
          <w:tcPr>
            <w:tcW w:w="2070" w:type="dxa"/>
          </w:tcPr>
          <w:p w14:paraId="02265213" w14:textId="77777777" w:rsidR="00550D71" w:rsidRPr="006233EA" w:rsidRDefault="00550D71" w:rsidP="004103FA">
            <w:pPr>
              <w:pStyle w:val="TableText"/>
            </w:pPr>
            <w:r w:rsidRPr="006233EA">
              <w:t>Routine:</w:t>
            </w:r>
          </w:p>
          <w:p w14:paraId="132742E6" w14:textId="77777777" w:rsidR="00550D71" w:rsidRPr="006233EA" w:rsidRDefault="00550D71" w:rsidP="004103FA">
            <w:pPr>
              <w:pStyle w:val="TableText"/>
              <w:rPr>
                <w:b/>
              </w:rPr>
            </w:pPr>
            <w:r w:rsidRPr="006233EA">
              <w:rPr>
                <w:b/>
              </w:rPr>
              <w:t>XQALMAKE</w:t>
            </w:r>
          </w:p>
        </w:tc>
        <w:tc>
          <w:tcPr>
            <w:tcW w:w="2430" w:type="dxa"/>
          </w:tcPr>
          <w:p w14:paraId="643E3A89" w14:textId="77777777" w:rsidR="00550D71" w:rsidRPr="006233EA" w:rsidRDefault="00550D71" w:rsidP="00AB65F1">
            <w:pPr>
              <w:pStyle w:val="TableText"/>
              <w:tabs>
                <w:tab w:val="left" w:pos="1962"/>
              </w:tabs>
            </w:pPr>
            <w:r w:rsidRPr="006233EA">
              <w:t>This option creates an alert and sends it to users or mail groups on-the-fly.</w:t>
            </w:r>
          </w:p>
        </w:tc>
      </w:tr>
      <w:tr w:rsidR="00550D71" w:rsidRPr="006233EA" w14:paraId="24C79715" w14:textId="77777777" w:rsidTr="004C6628">
        <w:tc>
          <w:tcPr>
            <w:tcW w:w="1854" w:type="dxa"/>
          </w:tcPr>
          <w:p w14:paraId="5951B712" w14:textId="77777777" w:rsidR="00550D71" w:rsidRPr="006233EA" w:rsidRDefault="00550D71" w:rsidP="004103FA">
            <w:pPr>
              <w:pStyle w:val="TableText"/>
            </w:pPr>
            <w:r w:rsidRPr="006233EA">
              <w:t>XQALERT MGR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MGR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"Menus:XQALERT MGR"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MGR" </w:instrText>
            </w:r>
            <w:r w:rsidRPr="006233EA">
              <w:rPr>
                <w:rFonts w:ascii="Times New Roman" w:hAnsi="Times New Roman"/>
                <w:sz w:val="24"/>
                <w:szCs w:val="22"/>
              </w:rPr>
              <w:fldChar w:fldCharType="end"/>
            </w:r>
          </w:p>
        </w:tc>
        <w:tc>
          <w:tcPr>
            <w:tcW w:w="1530" w:type="dxa"/>
          </w:tcPr>
          <w:p w14:paraId="2EE91B63" w14:textId="77777777" w:rsidR="00550D71" w:rsidRPr="006233EA" w:rsidRDefault="00550D71" w:rsidP="004103FA">
            <w:pPr>
              <w:pStyle w:val="TableText"/>
            </w:pPr>
            <w:r w:rsidRPr="006233EA">
              <w:rPr>
                <w:b/>
                <w:bCs/>
              </w:rPr>
              <w:t>Alert Management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 Management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"Menus:Alert Management"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"Options:Alert Management" </w:instrText>
            </w:r>
            <w:r w:rsidRPr="006233EA">
              <w:rPr>
                <w:rFonts w:ascii="Times New Roman" w:hAnsi="Times New Roman"/>
                <w:sz w:val="24"/>
                <w:szCs w:val="22"/>
              </w:rPr>
              <w:fldChar w:fldCharType="end"/>
            </w:r>
          </w:p>
        </w:tc>
        <w:tc>
          <w:tcPr>
            <w:tcW w:w="1350" w:type="dxa"/>
          </w:tcPr>
          <w:p w14:paraId="3FCC6361" w14:textId="77777777" w:rsidR="00550D71" w:rsidRPr="006233EA" w:rsidRDefault="00550D71" w:rsidP="004103FA">
            <w:pPr>
              <w:pStyle w:val="TableText"/>
            </w:pPr>
            <w:r w:rsidRPr="006233EA">
              <w:t>Menu</w:t>
            </w:r>
          </w:p>
        </w:tc>
        <w:tc>
          <w:tcPr>
            <w:tcW w:w="2070" w:type="dxa"/>
          </w:tcPr>
          <w:p w14:paraId="1F0D65D8" w14:textId="77777777" w:rsidR="00550D71" w:rsidRPr="006233EA" w:rsidRDefault="00550D71" w:rsidP="004103FA">
            <w:pPr>
              <w:pStyle w:val="TableText"/>
            </w:pPr>
          </w:p>
        </w:tc>
        <w:tc>
          <w:tcPr>
            <w:tcW w:w="2430" w:type="dxa"/>
          </w:tcPr>
          <w:p w14:paraId="6008CEA2" w14:textId="77777777" w:rsidR="00550D71" w:rsidRPr="006233EA" w:rsidRDefault="00550D71" w:rsidP="00A17927">
            <w:pPr>
              <w:pStyle w:val="TableText"/>
              <w:tabs>
                <w:tab w:val="left" w:pos="1962"/>
              </w:tabs>
            </w:pPr>
            <w:r w:rsidRPr="006233EA">
              <w:t>This menu provides a menu of options for managing alerts. These options include the ability to delete options based on time or a particular user, to generate a new alert, etc. It includes the following options:</w:t>
            </w:r>
          </w:p>
          <w:p w14:paraId="4CEBFB69" w14:textId="77777777" w:rsidR="00550D71" w:rsidRPr="006233EA" w:rsidRDefault="00550D71" w:rsidP="00A17927">
            <w:pPr>
              <w:pStyle w:val="TableListBullet"/>
              <w:tabs>
                <w:tab w:val="left" w:pos="1962"/>
              </w:tabs>
              <w:rPr>
                <w:b/>
              </w:rPr>
            </w:pPr>
            <w:r w:rsidRPr="006233EA">
              <w:rPr>
                <w:b/>
              </w:rPr>
              <w:t>XQALERT BY USER DELETE</w:t>
            </w:r>
          </w:p>
          <w:p w14:paraId="1418CDD4" w14:textId="77777777" w:rsidR="00550D71" w:rsidRPr="006233EA" w:rsidRDefault="00550D71" w:rsidP="00A17927">
            <w:pPr>
              <w:pStyle w:val="TableListBullet"/>
              <w:tabs>
                <w:tab w:val="left" w:pos="1962"/>
              </w:tabs>
              <w:rPr>
                <w:b/>
              </w:rPr>
            </w:pPr>
            <w:r w:rsidRPr="006233EA">
              <w:rPr>
                <w:b/>
              </w:rPr>
              <w:lastRenderedPageBreak/>
              <w:t>XQALERT DELETE OLD</w:t>
            </w:r>
          </w:p>
          <w:p w14:paraId="169CF9F6" w14:textId="77777777" w:rsidR="00550D71" w:rsidRPr="006233EA" w:rsidRDefault="00550D71" w:rsidP="00A17927">
            <w:pPr>
              <w:pStyle w:val="TableListBullet"/>
              <w:tabs>
                <w:tab w:val="left" w:pos="1962"/>
              </w:tabs>
              <w:rPr>
                <w:b/>
              </w:rPr>
            </w:pPr>
            <w:r w:rsidRPr="006233EA">
              <w:rPr>
                <w:b/>
              </w:rPr>
              <w:t>XQALERT MAKE</w:t>
            </w:r>
          </w:p>
          <w:p w14:paraId="1F2E11D5" w14:textId="77777777" w:rsidR="00550D71" w:rsidRPr="006233EA" w:rsidRDefault="00550D71" w:rsidP="00A17927">
            <w:pPr>
              <w:pStyle w:val="TableListBullet"/>
              <w:tabs>
                <w:tab w:val="left" w:pos="1962"/>
              </w:tabs>
              <w:rPr>
                <w:b/>
              </w:rPr>
            </w:pPr>
            <w:r w:rsidRPr="006233EA">
              <w:rPr>
                <w:b/>
              </w:rPr>
              <w:t>XQALERT SURROGATE SET/REMOVE</w:t>
            </w:r>
          </w:p>
          <w:p w14:paraId="456EEC73" w14:textId="77777777" w:rsidR="00550D71" w:rsidRPr="006233EA" w:rsidRDefault="00550D71" w:rsidP="00A17927">
            <w:pPr>
              <w:pStyle w:val="TableListBullet"/>
              <w:tabs>
                <w:tab w:val="left" w:pos="1962"/>
              </w:tabs>
              <w:rPr>
                <w:b/>
              </w:rPr>
            </w:pPr>
            <w:r w:rsidRPr="006233EA">
              <w:rPr>
                <w:b/>
              </w:rPr>
              <w:t>XQAL SURROGATE FOR WHICH USERS</w:t>
            </w:r>
          </w:p>
          <w:p w14:paraId="4B71C9F9" w14:textId="77777777" w:rsidR="00550D71" w:rsidRPr="006233EA" w:rsidRDefault="00550D71" w:rsidP="00A17927">
            <w:pPr>
              <w:pStyle w:val="TableListBullet"/>
              <w:tabs>
                <w:tab w:val="left" w:pos="1962"/>
              </w:tabs>
              <w:rPr>
                <w:b/>
              </w:rPr>
            </w:pPr>
            <w:r w:rsidRPr="006233EA">
              <w:rPr>
                <w:b/>
              </w:rPr>
              <w:t>XQAL SET BACKUP REVIEWER</w:t>
            </w:r>
          </w:p>
          <w:p w14:paraId="675E3942" w14:textId="77777777" w:rsidR="00550D71" w:rsidRPr="006233EA" w:rsidRDefault="00550D71" w:rsidP="00A17927">
            <w:pPr>
              <w:pStyle w:val="TableListBullet"/>
              <w:tabs>
                <w:tab w:val="left" w:pos="1962"/>
              </w:tabs>
            </w:pPr>
            <w:r w:rsidRPr="006233EA">
              <w:rPr>
                <w:b/>
              </w:rPr>
              <w:t>XQAL REPORTS MENU</w:t>
            </w:r>
          </w:p>
        </w:tc>
      </w:tr>
      <w:tr w:rsidR="00550D71" w:rsidRPr="006233EA" w14:paraId="21A5C804" w14:textId="77777777" w:rsidTr="004C6628">
        <w:tc>
          <w:tcPr>
            <w:tcW w:w="1854" w:type="dxa"/>
          </w:tcPr>
          <w:p w14:paraId="17FBCF02" w14:textId="77777777" w:rsidR="00550D71" w:rsidRPr="006233EA" w:rsidRDefault="00550D71" w:rsidP="004103FA">
            <w:pPr>
              <w:pStyle w:val="TableText"/>
            </w:pPr>
            <w:r w:rsidRPr="006233EA">
              <w:lastRenderedPageBreak/>
              <w:t>XQALERT SURROGATE SET/REMOVE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"XQALERT SURROGATE SET/REMOVE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"Options:XQALERT SURROGATE SET/REMOVE" </w:instrText>
            </w:r>
            <w:r w:rsidRPr="006233EA">
              <w:rPr>
                <w:rFonts w:ascii="Times New Roman" w:hAnsi="Times New Roman"/>
                <w:sz w:val="24"/>
                <w:szCs w:val="22"/>
              </w:rPr>
              <w:fldChar w:fldCharType="end"/>
            </w:r>
          </w:p>
        </w:tc>
        <w:tc>
          <w:tcPr>
            <w:tcW w:w="1530" w:type="dxa"/>
          </w:tcPr>
          <w:p w14:paraId="3241330E" w14:textId="77777777" w:rsidR="00550D71" w:rsidRPr="006233EA" w:rsidRDefault="00550D71" w:rsidP="004103FA">
            <w:pPr>
              <w:pStyle w:val="TableText"/>
            </w:pPr>
            <w:r w:rsidRPr="006233EA">
              <w:rPr>
                <w:b/>
                <w:bCs/>
              </w:rPr>
              <w:t>Alerts - Set/Remove Surrogate for 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"Alerts - Set/Remove Surrogate for 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"Options:Alerts - Set/Remove Surrogate for User" </w:instrText>
            </w:r>
            <w:r w:rsidRPr="006233EA">
              <w:rPr>
                <w:rFonts w:ascii="Times New Roman" w:hAnsi="Times New Roman"/>
                <w:sz w:val="24"/>
                <w:szCs w:val="22"/>
              </w:rPr>
              <w:fldChar w:fldCharType="end"/>
            </w:r>
          </w:p>
        </w:tc>
        <w:tc>
          <w:tcPr>
            <w:tcW w:w="1350" w:type="dxa"/>
          </w:tcPr>
          <w:p w14:paraId="0A5063D3" w14:textId="77777777" w:rsidR="00550D71" w:rsidRPr="006233EA" w:rsidRDefault="00550D71" w:rsidP="004103FA">
            <w:pPr>
              <w:pStyle w:val="TableText"/>
            </w:pPr>
            <w:r w:rsidRPr="006233EA">
              <w:t>Run Routine</w:t>
            </w:r>
          </w:p>
        </w:tc>
        <w:tc>
          <w:tcPr>
            <w:tcW w:w="2070" w:type="dxa"/>
          </w:tcPr>
          <w:p w14:paraId="491250EC" w14:textId="77777777" w:rsidR="00550D71" w:rsidRPr="006233EA" w:rsidRDefault="00550D71" w:rsidP="004103FA">
            <w:pPr>
              <w:pStyle w:val="TableText"/>
            </w:pPr>
            <w:r w:rsidRPr="006233EA">
              <w:t>Routine:</w:t>
            </w:r>
          </w:p>
          <w:p w14:paraId="5EB73B35" w14:textId="77777777" w:rsidR="00550D71" w:rsidRPr="006233EA" w:rsidRDefault="00550D71" w:rsidP="004103FA">
            <w:pPr>
              <w:pStyle w:val="TableText"/>
              <w:rPr>
                <w:b/>
              </w:rPr>
            </w:pPr>
            <w:r w:rsidRPr="006233EA">
              <w:rPr>
                <w:b/>
              </w:rPr>
              <w:t>OTHRSURO^XQALSURO</w:t>
            </w:r>
          </w:p>
        </w:tc>
        <w:tc>
          <w:tcPr>
            <w:tcW w:w="2430" w:type="dxa"/>
          </w:tcPr>
          <w:p w14:paraId="3667596A" w14:textId="77777777" w:rsidR="00550D71" w:rsidRPr="006233EA" w:rsidRDefault="00550D71" w:rsidP="00A17927">
            <w:pPr>
              <w:pStyle w:val="TableText"/>
              <w:tabs>
                <w:tab w:val="left" w:pos="1962"/>
              </w:tabs>
            </w:pPr>
            <w:r w:rsidRPr="006233EA">
              <w:t>System administrators or ADPACs can use this option to set or remove a surrogate for receiving alerts for a user. The option prompts for a user to be selected, then is ready to specify a new surrogate for the selected user, or to remove the current surrogate for that user.</w:t>
            </w:r>
          </w:p>
          <w:p w14:paraId="35DE0655" w14:textId="77777777" w:rsidR="00550D71" w:rsidRPr="006233EA" w:rsidRDefault="00550D71" w:rsidP="00A17927">
            <w:pPr>
              <w:pStyle w:val="TableText"/>
              <w:tabs>
                <w:tab w:val="left" w:pos="1962"/>
              </w:tabs>
            </w:pPr>
            <w:r w:rsidRPr="006233EA">
              <w:t xml:space="preserve">This option is </w:t>
            </w:r>
            <w:r w:rsidRPr="006233EA">
              <w:rPr>
                <w:i/>
              </w:rPr>
              <w:t>not</w:t>
            </w:r>
            <w:r w:rsidRPr="006233EA">
              <w:t xml:space="preserve"> needed by the individual users who may select to name or remove a surrogate as one of the options while processing alerts (or, if no alerts are present for the user, as his only option on selecting alert processing).</w:t>
            </w:r>
          </w:p>
        </w:tc>
      </w:tr>
      <w:tr w:rsidR="00550D71" w:rsidRPr="006233EA" w14:paraId="6CB04972" w14:textId="77777777" w:rsidTr="004C6628">
        <w:tc>
          <w:tcPr>
            <w:tcW w:w="1854" w:type="dxa"/>
          </w:tcPr>
          <w:p w14:paraId="6FF712D3" w14:textId="77777777" w:rsidR="00550D71" w:rsidRPr="006233EA" w:rsidRDefault="00550D71" w:rsidP="004103FA">
            <w:pPr>
              <w:pStyle w:val="TableText"/>
            </w:pPr>
            <w:r w:rsidRPr="006233EA">
              <w:t>XQBUILDMAIN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"XQBUILDMAIN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"Menus:XQBUILDMAIN"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"Options:XQBUILDMAIN" </w:instrText>
            </w:r>
            <w:r w:rsidRPr="006233EA">
              <w:rPr>
                <w:rFonts w:ascii="Times New Roman" w:hAnsi="Times New Roman"/>
                <w:sz w:val="24"/>
                <w:szCs w:val="22"/>
              </w:rPr>
              <w:fldChar w:fldCharType="end"/>
            </w:r>
          </w:p>
        </w:tc>
        <w:tc>
          <w:tcPr>
            <w:tcW w:w="1530" w:type="dxa"/>
          </w:tcPr>
          <w:p w14:paraId="749A0C87" w14:textId="77777777" w:rsidR="00550D71" w:rsidRPr="006233EA" w:rsidRDefault="00550D71" w:rsidP="004103FA">
            <w:pPr>
              <w:pStyle w:val="TableText"/>
            </w:pPr>
            <w:r w:rsidRPr="006233EA">
              <w:rPr>
                <w:b/>
                <w:bCs/>
              </w:rPr>
              <w:t>Menu Rebuild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 Rebuild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"Menus:Menu Rebuild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"Options:Menu Rebuild Menu" </w:instrText>
            </w:r>
            <w:r w:rsidRPr="006233EA">
              <w:rPr>
                <w:rFonts w:ascii="Times New Roman" w:hAnsi="Times New Roman"/>
                <w:sz w:val="24"/>
                <w:szCs w:val="22"/>
              </w:rPr>
              <w:fldChar w:fldCharType="end"/>
            </w:r>
          </w:p>
        </w:tc>
        <w:tc>
          <w:tcPr>
            <w:tcW w:w="1350" w:type="dxa"/>
          </w:tcPr>
          <w:p w14:paraId="54DF9C31" w14:textId="77777777" w:rsidR="00550D71" w:rsidRPr="006233EA" w:rsidRDefault="00550D71" w:rsidP="004103FA">
            <w:pPr>
              <w:pStyle w:val="TableText"/>
            </w:pPr>
            <w:r w:rsidRPr="006233EA">
              <w:t>Menu</w:t>
            </w:r>
          </w:p>
        </w:tc>
        <w:tc>
          <w:tcPr>
            <w:tcW w:w="2070" w:type="dxa"/>
          </w:tcPr>
          <w:p w14:paraId="2177D51A" w14:textId="77777777" w:rsidR="00550D71" w:rsidRPr="006233EA" w:rsidRDefault="00550D71" w:rsidP="004103FA">
            <w:pPr>
              <w:pStyle w:val="TableText"/>
            </w:pPr>
          </w:p>
        </w:tc>
        <w:tc>
          <w:tcPr>
            <w:tcW w:w="2430" w:type="dxa"/>
          </w:tcPr>
          <w:p w14:paraId="0D36FCFF" w14:textId="77777777" w:rsidR="00550D71" w:rsidRPr="006233EA" w:rsidRDefault="00550D71" w:rsidP="00A17927">
            <w:pPr>
              <w:pStyle w:val="TableText"/>
              <w:tabs>
                <w:tab w:val="left" w:pos="1962"/>
              </w:tabs>
            </w:pPr>
            <w:r w:rsidRPr="006233EA">
              <w:t xml:space="preserve">This is the main menu for all menu rebuild options. It includes the </w:t>
            </w:r>
            <w:r w:rsidRPr="006233EA">
              <w:lastRenderedPageBreak/>
              <w:t>following options:</w:t>
            </w:r>
          </w:p>
          <w:p w14:paraId="11947F1B" w14:textId="77777777" w:rsidR="00550D71" w:rsidRPr="006233EA" w:rsidRDefault="00550D71" w:rsidP="00A17927">
            <w:pPr>
              <w:pStyle w:val="TableListBullet"/>
              <w:tabs>
                <w:tab w:val="left" w:pos="1962"/>
              </w:tabs>
              <w:rPr>
                <w:b/>
              </w:rPr>
            </w:pPr>
            <w:r w:rsidRPr="006233EA">
              <w:rPr>
                <w:b/>
              </w:rPr>
              <w:t>XQSHOWBUILDS</w:t>
            </w:r>
          </w:p>
          <w:p w14:paraId="08DCF8B1" w14:textId="77777777" w:rsidR="00550D71" w:rsidRPr="006233EA" w:rsidRDefault="00550D71" w:rsidP="00A17927">
            <w:pPr>
              <w:pStyle w:val="TableListBullet"/>
              <w:tabs>
                <w:tab w:val="left" w:pos="1962"/>
              </w:tabs>
              <w:rPr>
                <w:b/>
              </w:rPr>
            </w:pPr>
            <w:r w:rsidRPr="006233EA">
              <w:rPr>
                <w:b/>
              </w:rPr>
              <w:t>XQKICKMICRO</w:t>
            </w:r>
          </w:p>
          <w:p w14:paraId="203D5586" w14:textId="77777777" w:rsidR="00550D71" w:rsidRPr="006233EA" w:rsidRDefault="00550D71" w:rsidP="00A17927">
            <w:pPr>
              <w:pStyle w:val="TableListBullet"/>
              <w:tabs>
                <w:tab w:val="left" w:pos="1962"/>
              </w:tabs>
              <w:rPr>
                <w:b/>
              </w:rPr>
            </w:pPr>
            <w:r w:rsidRPr="006233EA">
              <w:rPr>
                <w:b/>
              </w:rPr>
              <w:t>XQRIGHTNOW</w:t>
            </w:r>
          </w:p>
          <w:p w14:paraId="6C06CA7F" w14:textId="77777777" w:rsidR="00550D71" w:rsidRPr="006233EA" w:rsidRDefault="00550D71" w:rsidP="00A17927">
            <w:pPr>
              <w:pStyle w:val="TableListBullet"/>
              <w:tabs>
                <w:tab w:val="left" w:pos="1962"/>
              </w:tabs>
              <w:rPr>
                <w:b/>
              </w:rPr>
            </w:pPr>
            <w:r w:rsidRPr="006233EA">
              <w:rPr>
                <w:b/>
              </w:rPr>
              <w:t>XQBUILDTREE</w:t>
            </w:r>
          </w:p>
          <w:p w14:paraId="5B935BA7" w14:textId="77777777" w:rsidR="00550D71" w:rsidRPr="006233EA" w:rsidRDefault="00550D71" w:rsidP="00A17927">
            <w:pPr>
              <w:pStyle w:val="TableListBullet"/>
              <w:tabs>
                <w:tab w:val="left" w:pos="1962"/>
              </w:tabs>
            </w:pPr>
            <w:r w:rsidRPr="006233EA">
              <w:rPr>
                <w:b/>
              </w:rPr>
              <w:t>XQBUILDUSER</w:t>
            </w:r>
          </w:p>
          <w:p w14:paraId="3F2FF6B3" w14:textId="77777777" w:rsidR="00550D71" w:rsidRPr="006233EA" w:rsidRDefault="00550D71" w:rsidP="00A17927">
            <w:pPr>
              <w:pStyle w:val="TableText"/>
              <w:tabs>
                <w:tab w:val="left" w:pos="1962"/>
              </w:tabs>
            </w:pPr>
          </w:p>
          <w:p w14:paraId="2E18137C" w14:textId="77777777" w:rsidR="00550D71" w:rsidRPr="006233EA" w:rsidRDefault="00550D71" w:rsidP="00A17927">
            <w:pPr>
              <w:pStyle w:val="TableText"/>
              <w:tabs>
                <w:tab w:val="left" w:pos="1962"/>
              </w:tabs>
            </w:pPr>
            <w:r w:rsidRPr="006233EA">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t>.</w:t>
            </w:r>
          </w:p>
        </w:tc>
      </w:tr>
      <w:tr w:rsidR="00550D71" w:rsidRPr="006233EA" w14:paraId="52B37CF5" w14:textId="77777777" w:rsidTr="004C6628">
        <w:tc>
          <w:tcPr>
            <w:tcW w:w="1854" w:type="dxa"/>
          </w:tcPr>
          <w:p w14:paraId="41FE8C9B" w14:textId="77777777" w:rsidR="00550D71" w:rsidRPr="006233EA" w:rsidRDefault="00550D71" w:rsidP="004103FA">
            <w:pPr>
              <w:pStyle w:val="TableText"/>
            </w:pPr>
            <w:r w:rsidRPr="006233EA">
              <w:lastRenderedPageBreak/>
              <w:t>XQBUILDTREE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"XQBUILDTREE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"Options:XQBUILDTREE" </w:instrText>
            </w:r>
            <w:r w:rsidRPr="006233EA">
              <w:rPr>
                <w:rFonts w:ascii="Times New Roman" w:hAnsi="Times New Roman"/>
                <w:sz w:val="24"/>
                <w:szCs w:val="22"/>
              </w:rPr>
              <w:fldChar w:fldCharType="end"/>
            </w:r>
          </w:p>
        </w:tc>
        <w:tc>
          <w:tcPr>
            <w:tcW w:w="1530" w:type="dxa"/>
          </w:tcPr>
          <w:p w14:paraId="5D64E941" w14:textId="77777777" w:rsidR="00550D71" w:rsidRPr="006233EA" w:rsidRDefault="00550D71" w:rsidP="004103FA">
            <w:pPr>
              <w:pStyle w:val="TableText"/>
            </w:pPr>
            <w:r w:rsidRPr="006233EA">
              <w:rPr>
                <w:b/>
                <w:bCs/>
              </w:rPr>
              <w:t>Build Primary Menu Trees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Primary Menu Trees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"Options:Build Primary Menu Trees" </w:instrText>
            </w:r>
            <w:r w:rsidRPr="006233EA">
              <w:rPr>
                <w:rFonts w:ascii="Times New Roman" w:hAnsi="Times New Roman"/>
                <w:sz w:val="24"/>
                <w:szCs w:val="22"/>
              </w:rPr>
              <w:fldChar w:fldCharType="end"/>
            </w:r>
          </w:p>
        </w:tc>
        <w:tc>
          <w:tcPr>
            <w:tcW w:w="1350" w:type="dxa"/>
          </w:tcPr>
          <w:p w14:paraId="03553F61" w14:textId="77777777" w:rsidR="00550D71" w:rsidRPr="006233EA" w:rsidRDefault="00550D71" w:rsidP="004103FA">
            <w:pPr>
              <w:pStyle w:val="TableText"/>
            </w:pPr>
            <w:r w:rsidRPr="006233EA">
              <w:t>Run Routine</w:t>
            </w:r>
          </w:p>
        </w:tc>
        <w:tc>
          <w:tcPr>
            <w:tcW w:w="2070" w:type="dxa"/>
          </w:tcPr>
          <w:p w14:paraId="786D1AC4" w14:textId="77777777" w:rsidR="00550D71" w:rsidRPr="006233EA" w:rsidRDefault="00550D71" w:rsidP="004103FA">
            <w:pPr>
              <w:pStyle w:val="TableText"/>
            </w:pPr>
            <w:r w:rsidRPr="006233EA">
              <w:t>Routine:</w:t>
            </w:r>
          </w:p>
          <w:p w14:paraId="0CA8C9B2" w14:textId="77777777" w:rsidR="00550D71" w:rsidRPr="006233EA" w:rsidRDefault="00550D71" w:rsidP="004103FA">
            <w:pPr>
              <w:pStyle w:val="TableText"/>
              <w:rPr>
                <w:b/>
              </w:rPr>
            </w:pPr>
            <w:r w:rsidRPr="006233EA">
              <w:rPr>
                <w:b/>
              </w:rPr>
              <w:t>BUILD^XQ81</w:t>
            </w:r>
          </w:p>
        </w:tc>
        <w:tc>
          <w:tcPr>
            <w:tcW w:w="2430" w:type="dxa"/>
          </w:tcPr>
          <w:p w14:paraId="424E58DA" w14:textId="77777777" w:rsidR="00550D71" w:rsidRPr="006233EA" w:rsidRDefault="00550D71" w:rsidP="00A17927">
            <w:pPr>
              <w:pStyle w:val="TableText"/>
              <w:tabs>
                <w:tab w:val="left" w:pos="1962"/>
              </w:tabs>
            </w:pPr>
            <w:r w:rsidRPr="006233EA">
              <w:t xml:space="preserve">This option can be used to force the rebuilding of the tree structures used for the </w:t>
            </w:r>
            <w:r w:rsidRPr="006233EA">
              <w:rPr>
                <w:b/>
              </w:rPr>
              <w:t>^JUMP</w:t>
            </w:r>
            <w:r w:rsidRPr="006233EA">
              <w:t xml:space="preserve">. Whenever an item in a menu is modified, the tree </w:t>
            </w:r>
            <w:r w:rsidRPr="006233EA">
              <w:rPr>
                <w:i/>
              </w:rPr>
              <w:t>must</w:t>
            </w:r>
            <w:r w:rsidRPr="006233EA">
              <w:t xml:space="preserve"> get rebuilt. This happens automatically the first time it is referenced but forcing the rebuild can often save time. The rebuilding of all trees can be queued.</w:t>
            </w:r>
          </w:p>
        </w:tc>
      </w:tr>
      <w:tr w:rsidR="00550D71" w:rsidRPr="006233EA" w14:paraId="2D15C586" w14:textId="77777777" w:rsidTr="004C6628">
        <w:tc>
          <w:tcPr>
            <w:tcW w:w="1854" w:type="dxa"/>
          </w:tcPr>
          <w:p w14:paraId="4ACDB412" w14:textId="77777777" w:rsidR="00550D71" w:rsidRPr="006233EA" w:rsidRDefault="00550D71" w:rsidP="004103FA">
            <w:pPr>
              <w:pStyle w:val="TableText"/>
            </w:pPr>
            <w:r w:rsidRPr="006233EA">
              <w:t>XQBUILDTREEQUE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"XQBUILDTREEQUE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"Options:XQBUILDTREEQUE" </w:instrText>
            </w:r>
            <w:r w:rsidRPr="006233EA">
              <w:rPr>
                <w:rFonts w:ascii="Times New Roman" w:hAnsi="Times New Roman"/>
                <w:sz w:val="24"/>
                <w:szCs w:val="22"/>
              </w:rPr>
              <w:fldChar w:fldCharType="end"/>
            </w:r>
          </w:p>
        </w:tc>
        <w:tc>
          <w:tcPr>
            <w:tcW w:w="1530" w:type="dxa"/>
          </w:tcPr>
          <w:p w14:paraId="5081F40D" w14:textId="77777777" w:rsidR="00550D71" w:rsidRPr="006233EA" w:rsidRDefault="00550D71" w:rsidP="004103FA">
            <w:pPr>
              <w:pStyle w:val="TableText"/>
            </w:pPr>
            <w:r w:rsidRPr="006233EA">
              <w:rPr>
                <w:b/>
                <w:bCs/>
              </w:rPr>
              <w:t>Non-interactive Build Primary Menu Trees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"Non-interactive Build Primary Menu Trees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"Options:Non-interactive Build Primary Menu Trees" </w:instrText>
            </w:r>
            <w:r w:rsidRPr="006233EA">
              <w:rPr>
                <w:rFonts w:ascii="Times New Roman" w:hAnsi="Times New Roman"/>
                <w:sz w:val="24"/>
                <w:szCs w:val="22"/>
              </w:rPr>
              <w:fldChar w:fldCharType="end"/>
            </w:r>
          </w:p>
        </w:tc>
        <w:tc>
          <w:tcPr>
            <w:tcW w:w="1350" w:type="dxa"/>
          </w:tcPr>
          <w:p w14:paraId="247C6493" w14:textId="77777777" w:rsidR="00550D71" w:rsidRPr="006233EA" w:rsidRDefault="00550D71" w:rsidP="004103FA">
            <w:pPr>
              <w:pStyle w:val="TableText"/>
            </w:pPr>
            <w:r w:rsidRPr="006233EA">
              <w:t>Run Routine</w:t>
            </w:r>
          </w:p>
        </w:tc>
        <w:tc>
          <w:tcPr>
            <w:tcW w:w="2070" w:type="dxa"/>
          </w:tcPr>
          <w:p w14:paraId="532B2AAD" w14:textId="77777777" w:rsidR="00550D71" w:rsidRPr="006233EA" w:rsidRDefault="00550D71" w:rsidP="004103FA">
            <w:pPr>
              <w:pStyle w:val="TableText"/>
            </w:pPr>
            <w:r w:rsidRPr="006233EA">
              <w:t>Routine:</w:t>
            </w:r>
          </w:p>
          <w:p w14:paraId="3A110F6E" w14:textId="77777777" w:rsidR="00550D71" w:rsidRPr="006233EA" w:rsidRDefault="00550D71" w:rsidP="004103FA">
            <w:pPr>
              <w:pStyle w:val="TableText"/>
              <w:rPr>
                <w:b/>
              </w:rPr>
            </w:pPr>
            <w:r w:rsidRPr="006233EA">
              <w:rPr>
                <w:b/>
              </w:rPr>
              <w:t>QUE^XQ81</w:t>
            </w:r>
          </w:p>
          <w:p w14:paraId="3B89CDF8" w14:textId="77777777" w:rsidR="00550D71" w:rsidRPr="006233EA" w:rsidRDefault="00550D71" w:rsidP="004103FA">
            <w:pPr>
              <w:pStyle w:val="TableText"/>
            </w:pPr>
            <w:r w:rsidRPr="006233EA">
              <w:t>Exit Action:</w:t>
            </w:r>
          </w:p>
          <w:p w14:paraId="30AF8939" w14:textId="77777777" w:rsidR="00550D71" w:rsidRPr="006233EA" w:rsidRDefault="00550D71" w:rsidP="002F44EE">
            <w:pPr>
              <w:pStyle w:val="TableCode"/>
              <w:rPr>
                <w:b/>
              </w:rPr>
            </w:pPr>
            <w:r w:rsidRPr="006233EA">
              <w:rPr>
                <w:b/>
              </w:rPr>
              <w:t>;S XQSTOP=$$HTE^XLFDT($H),^FINN(DT,”STOP”)=XQSTOP K XQSTOP</w:t>
            </w:r>
          </w:p>
        </w:tc>
        <w:tc>
          <w:tcPr>
            <w:tcW w:w="2430" w:type="dxa"/>
          </w:tcPr>
          <w:p w14:paraId="59301949" w14:textId="77777777" w:rsidR="00550D71" w:rsidRPr="006233EA" w:rsidRDefault="00550D71" w:rsidP="00A17927">
            <w:pPr>
              <w:pStyle w:val="TableText"/>
              <w:tabs>
                <w:tab w:val="left" w:pos="1962"/>
              </w:tabs>
            </w:pPr>
            <w:r w:rsidRPr="006233EA">
              <w:t xml:space="preserve">This option may be queued to run at a given frequency (e.g., daily) and does </w:t>
            </w:r>
            <w:r w:rsidRPr="006233EA">
              <w:rPr>
                <w:i/>
              </w:rPr>
              <w:t>not</w:t>
            </w:r>
            <w:r w:rsidRPr="006233EA">
              <w:t xml:space="preserve"> require interaction with a user at the time it is run.</w:t>
            </w:r>
          </w:p>
          <w:p w14:paraId="2546ED99" w14:textId="77777777" w:rsidR="00550D71" w:rsidRPr="006233EA" w:rsidRDefault="00550D71" w:rsidP="00A17927">
            <w:pPr>
              <w:pStyle w:val="TableText"/>
              <w:tabs>
                <w:tab w:val="left" w:pos="1962"/>
              </w:tabs>
            </w:pPr>
            <w:r w:rsidRPr="006233EA">
              <w:t xml:space="preserve">Other than being non-interactive it does the same job as </w:t>
            </w:r>
            <w:r w:rsidRPr="006233EA">
              <w:rPr>
                <w:b/>
              </w:rPr>
              <w:t>XQBUILDTREE</w:t>
            </w:r>
            <w:r w:rsidRPr="006233EA">
              <w:t xml:space="preserve"> with specification of no verification and queue the job.</w:t>
            </w:r>
          </w:p>
        </w:tc>
      </w:tr>
      <w:tr w:rsidR="00550D71" w:rsidRPr="006233EA" w14:paraId="2D6DC6ED" w14:textId="77777777" w:rsidTr="004C6628">
        <w:tc>
          <w:tcPr>
            <w:tcW w:w="1854" w:type="dxa"/>
          </w:tcPr>
          <w:p w14:paraId="37476F56" w14:textId="77777777" w:rsidR="00550D71" w:rsidRPr="006233EA" w:rsidRDefault="00550D71" w:rsidP="00365F1D">
            <w:pPr>
              <w:pStyle w:val="TableText"/>
            </w:pPr>
            <w:r w:rsidRPr="006233EA">
              <w:t>XQBUILDUSER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"XQBUILDUSER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"Options:XQBUILDUSER" </w:instrText>
            </w:r>
            <w:r w:rsidRPr="006233EA">
              <w:rPr>
                <w:rFonts w:ascii="Times New Roman" w:hAnsi="Times New Roman"/>
                <w:sz w:val="24"/>
                <w:szCs w:val="22"/>
              </w:rPr>
              <w:fldChar w:fldCharType="end"/>
            </w:r>
          </w:p>
        </w:tc>
        <w:tc>
          <w:tcPr>
            <w:tcW w:w="1530" w:type="dxa"/>
          </w:tcPr>
          <w:p w14:paraId="4A86FEEC" w14:textId="77777777" w:rsidR="00550D71" w:rsidRPr="006233EA" w:rsidRDefault="00550D71" w:rsidP="005F7131">
            <w:pPr>
              <w:pStyle w:val="TableText"/>
            </w:pPr>
            <w:r w:rsidRPr="006233EA">
              <w:rPr>
                <w:b/>
                <w:bCs/>
              </w:rPr>
              <w:t>Single User Menu Tree Rebuild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"Single User Menu Tree Rebuild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"Options:Single User Menu Tree Rebuild" </w:instrText>
            </w:r>
            <w:r w:rsidRPr="006233EA">
              <w:rPr>
                <w:rFonts w:ascii="Times New Roman" w:hAnsi="Times New Roman"/>
                <w:sz w:val="24"/>
                <w:szCs w:val="22"/>
              </w:rPr>
              <w:fldChar w:fldCharType="end"/>
            </w:r>
          </w:p>
        </w:tc>
        <w:tc>
          <w:tcPr>
            <w:tcW w:w="1350" w:type="dxa"/>
          </w:tcPr>
          <w:p w14:paraId="37EE84EB" w14:textId="77777777" w:rsidR="00550D71" w:rsidRPr="006233EA" w:rsidRDefault="00550D71" w:rsidP="004103FA">
            <w:pPr>
              <w:pStyle w:val="TableText"/>
            </w:pPr>
            <w:r w:rsidRPr="006233EA">
              <w:t>Run Routine</w:t>
            </w:r>
          </w:p>
        </w:tc>
        <w:tc>
          <w:tcPr>
            <w:tcW w:w="2070" w:type="dxa"/>
          </w:tcPr>
          <w:p w14:paraId="546DF566" w14:textId="77777777" w:rsidR="00550D71" w:rsidRPr="006233EA" w:rsidRDefault="00550D71" w:rsidP="004103FA">
            <w:pPr>
              <w:pStyle w:val="TableText"/>
            </w:pPr>
            <w:r w:rsidRPr="006233EA">
              <w:t>Routine:</w:t>
            </w:r>
          </w:p>
          <w:p w14:paraId="196C3594" w14:textId="77777777" w:rsidR="00550D71" w:rsidRPr="006233EA" w:rsidRDefault="00550D71" w:rsidP="004103FA">
            <w:pPr>
              <w:pStyle w:val="TableText"/>
              <w:rPr>
                <w:rFonts w:cs="Arial"/>
                <w:b/>
              </w:rPr>
            </w:pPr>
            <w:r w:rsidRPr="006233EA">
              <w:rPr>
                <w:rFonts w:cs="Arial"/>
                <w:b/>
              </w:rPr>
              <w:t>USER^XQ84</w:t>
            </w:r>
          </w:p>
        </w:tc>
        <w:tc>
          <w:tcPr>
            <w:tcW w:w="2430" w:type="dxa"/>
          </w:tcPr>
          <w:p w14:paraId="67503B57" w14:textId="77777777" w:rsidR="00550D71" w:rsidRPr="006233EA" w:rsidRDefault="00550D71" w:rsidP="00365F1D">
            <w:pPr>
              <w:pStyle w:val="TableText"/>
              <w:tabs>
                <w:tab w:val="left" w:pos="1962"/>
              </w:tabs>
            </w:pPr>
            <w:r w:rsidRPr="006233EA">
              <w:t xml:space="preserve">(Released with Patch XU*8.0*614) This option collects the </w:t>
            </w:r>
            <w:r w:rsidRPr="006233EA">
              <w:lastRenderedPageBreak/>
              <w:t>menus that a user has in the primary and secondary fields of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and then rebuilds the menu tree. It is attached to the </w:t>
            </w:r>
            <w:r w:rsidRPr="006233EA">
              <w:rPr>
                <w:b/>
              </w:rPr>
              <w:t xml:space="preserve">Menu Rebuild Menu </w:t>
            </w:r>
            <w:r w:rsidRPr="006233EA">
              <w:t>[XQBUILDMAIN] option.</w:t>
            </w:r>
          </w:p>
          <w:p w14:paraId="0C016AE0" w14:textId="77777777" w:rsidR="00550D71" w:rsidRPr="006233EA" w:rsidRDefault="00550D71" w:rsidP="00365F1D">
            <w:pPr>
              <w:pStyle w:val="TableNote"/>
            </w:pPr>
            <w:r w:rsidRPr="006233EA">
              <w:rPr>
                <w:noProof/>
              </w:rPr>
              <w:drawing>
                <wp:inline distT="0" distB="0" distL="0" distR="0" wp14:anchorId="5814BA9F" wp14:editId="2E4845E5">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Other users might have the same menu tree, but this will only rebuild the menu tree for the selected user.</w:t>
            </w:r>
          </w:p>
        </w:tc>
      </w:tr>
      <w:tr w:rsidR="00550D71" w:rsidRPr="006233EA" w14:paraId="165E7037" w14:textId="77777777" w:rsidTr="004C6628">
        <w:tc>
          <w:tcPr>
            <w:tcW w:w="1854" w:type="dxa"/>
          </w:tcPr>
          <w:p w14:paraId="67754ABC" w14:textId="77777777" w:rsidR="00550D71" w:rsidRPr="006233EA" w:rsidRDefault="00550D71" w:rsidP="004103FA">
            <w:pPr>
              <w:pStyle w:val="TableText"/>
            </w:pPr>
            <w:r w:rsidRPr="006233EA">
              <w:lastRenderedPageBreak/>
              <w:t>XQCOPYOP</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"XQCOPYOP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"Options:XQCOPYOP" </w:instrText>
            </w:r>
            <w:r w:rsidRPr="006233EA">
              <w:rPr>
                <w:rFonts w:ascii="Times New Roman" w:hAnsi="Times New Roman"/>
                <w:sz w:val="24"/>
                <w:szCs w:val="22"/>
              </w:rPr>
              <w:fldChar w:fldCharType="end"/>
            </w:r>
          </w:p>
        </w:tc>
        <w:tc>
          <w:tcPr>
            <w:tcW w:w="1530" w:type="dxa"/>
          </w:tcPr>
          <w:p w14:paraId="19C109EE" w14:textId="77777777" w:rsidR="00550D71" w:rsidRPr="006233EA" w:rsidRDefault="00550D71" w:rsidP="004103FA">
            <w:pPr>
              <w:pStyle w:val="TableText"/>
            </w:pPr>
            <w:r w:rsidRPr="006233EA">
              <w:rPr>
                <w:b/>
                <w:bCs/>
              </w:rPr>
              <w:t>Copy Everything About an Option to a New Option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"Copy Everything About an Option to a New Option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"Options:Copy Everything About an Option to a New Option" </w:instrText>
            </w:r>
            <w:r w:rsidRPr="006233EA">
              <w:rPr>
                <w:rFonts w:ascii="Times New Roman" w:hAnsi="Times New Roman"/>
                <w:sz w:val="24"/>
                <w:szCs w:val="22"/>
              </w:rPr>
              <w:fldChar w:fldCharType="end"/>
            </w:r>
          </w:p>
        </w:tc>
        <w:tc>
          <w:tcPr>
            <w:tcW w:w="1350" w:type="dxa"/>
          </w:tcPr>
          <w:p w14:paraId="1DA6BE10" w14:textId="77777777" w:rsidR="00550D71" w:rsidRPr="006233EA" w:rsidRDefault="00550D71" w:rsidP="004103FA">
            <w:pPr>
              <w:pStyle w:val="TableText"/>
            </w:pPr>
            <w:r w:rsidRPr="006233EA">
              <w:t>Run Routine</w:t>
            </w:r>
          </w:p>
        </w:tc>
        <w:tc>
          <w:tcPr>
            <w:tcW w:w="2070" w:type="dxa"/>
          </w:tcPr>
          <w:p w14:paraId="20D6340C" w14:textId="77777777" w:rsidR="00550D71" w:rsidRPr="006233EA" w:rsidRDefault="00550D71" w:rsidP="004103FA">
            <w:pPr>
              <w:pStyle w:val="TableText"/>
            </w:pPr>
            <w:r w:rsidRPr="006233EA">
              <w:t>Routine:</w:t>
            </w:r>
          </w:p>
          <w:p w14:paraId="549767BB" w14:textId="77777777" w:rsidR="00550D71" w:rsidRPr="006233EA" w:rsidRDefault="00550D71" w:rsidP="004103FA">
            <w:pPr>
              <w:pStyle w:val="TableText"/>
              <w:rPr>
                <w:b/>
              </w:rPr>
            </w:pPr>
            <w:r w:rsidRPr="006233EA">
              <w:rPr>
                <w:b/>
              </w:rPr>
              <w:t>XQ11</w:t>
            </w:r>
          </w:p>
        </w:tc>
        <w:tc>
          <w:tcPr>
            <w:tcW w:w="2430" w:type="dxa"/>
          </w:tcPr>
          <w:p w14:paraId="4F7353B0" w14:textId="77777777" w:rsidR="00550D71" w:rsidRPr="006233EA" w:rsidRDefault="00550D71" w:rsidP="00A17927">
            <w:pPr>
              <w:pStyle w:val="TableText"/>
              <w:tabs>
                <w:tab w:val="left" w:pos="1962"/>
              </w:tabs>
            </w:pPr>
            <w:r w:rsidRPr="006233EA">
              <w:t xml:space="preserve">This option does a </w:t>
            </w:r>
            <w:r w:rsidRPr="006233EA">
              <w:rPr>
                <w:b/>
              </w:rPr>
              <w:t>%RCR</w:t>
            </w:r>
            <w:r w:rsidRPr="006233EA">
              <w:t xml:space="preserve"> copy of one option’s fields into a new option. It also tries to enforce namespacing rules when the new option is named.</w:t>
            </w:r>
          </w:p>
        </w:tc>
      </w:tr>
      <w:tr w:rsidR="00550D71" w:rsidRPr="006233EA" w14:paraId="799E919D" w14:textId="77777777" w:rsidTr="004C6628">
        <w:tc>
          <w:tcPr>
            <w:tcW w:w="1854" w:type="dxa"/>
          </w:tcPr>
          <w:p w14:paraId="4003A953" w14:textId="77777777" w:rsidR="00550D71" w:rsidRPr="006233EA" w:rsidRDefault="00550D71" w:rsidP="004103FA">
            <w:pPr>
              <w:pStyle w:val="TableText"/>
            </w:pPr>
            <w:r w:rsidRPr="006233EA">
              <w:t>XQDIAGMENU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"XQDIAGMENU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"Menus:XQDIAGMENU"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"Options:XQDIAGMENU" </w:instrText>
            </w:r>
            <w:r w:rsidRPr="006233EA">
              <w:rPr>
                <w:rFonts w:ascii="Times New Roman" w:hAnsi="Times New Roman"/>
                <w:sz w:val="24"/>
                <w:szCs w:val="22"/>
              </w:rPr>
              <w:fldChar w:fldCharType="end"/>
            </w:r>
          </w:p>
        </w:tc>
        <w:tc>
          <w:tcPr>
            <w:tcW w:w="1530" w:type="dxa"/>
          </w:tcPr>
          <w:p w14:paraId="6783A998" w14:textId="77777777" w:rsidR="00550D71" w:rsidRPr="006233EA" w:rsidRDefault="00550D71" w:rsidP="004103FA">
            <w:pPr>
              <w:pStyle w:val="TableText"/>
            </w:pPr>
            <w:r w:rsidRPr="006233EA">
              <w:rPr>
                <w:b/>
                <w:bCs/>
              </w:rPr>
              <w:t>Menu Diagrams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 Diagrams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"Menus:Menu Diagrams"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"Options:Menu Diagrams" </w:instrText>
            </w:r>
            <w:r w:rsidRPr="006233EA">
              <w:rPr>
                <w:rFonts w:ascii="Times New Roman" w:hAnsi="Times New Roman"/>
                <w:sz w:val="24"/>
                <w:szCs w:val="22"/>
              </w:rPr>
              <w:fldChar w:fldCharType="end"/>
            </w:r>
          </w:p>
        </w:tc>
        <w:tc>
          <w:tcPr>
            <w:tcW w:w="1350" w:type="dxa"/>
          </w:tcPr>
          <w:p w14:paraId="410E2142" w14:textId="77777777" w:rsidR="00550D71" w:rsidRPr="006233EA" w:rsidRDefault="00550D71" w:rsidP="004103FA">
            <w:pPr>
              <w:pStyle w:val="TableText"/>
            </w:pPr>
            <w:r w:rsidRPr="006233EA">
              <w:t>Menu</w:t>
            </w:r>
          </w:p>
        </w:tc>
        <w:tc>
          <w:tcPr>
            <w:tcW w:w="2070" w:type="dxa"/>
          </w:tcPr>
          <w:p w14:paraId="561EB02D" w14:textId="77777777" w:rsidR="00550D71" w:rsidRPr="006233EA" w:rsidRDefault="00550D71" w:rsidP="004103FA">
            <w:pPr>
              <w:pStyle w:val="TableText"/>
            </w:pPr>
          </w:p>
        </w:tc>
        <w:tc>
          <w:tcPr>
            <w:tcW w:w="2430" w:type="dxa"/>
          </w:tcPr>
          <w:p w14:paraId="725987F6" w14:textId="77777777" w:rsidR="00550D71" w:rsidRPr="006233EA" w:rsidRDefault="00550D71" w:rsidP="00A17927">
            <w:pPr>
              <w:pStyle w:val="TableText"/>
              <w:tabs>
                <w:tab w:val="left" w:pos="1962"/>
              </w:tabs>
            </w:pPr>
            <w:r w:rsidRPr="006233EA">
              <w:t>This menu contains the various methods of diagramming menus. It includes the following methods:</w:t>
            </w:r>
          </w:p>
          <w:p w14:paraId="6FC1CB7F" w14:textId="77777777" w:rsidR="00550D71" w:rsidRPr="006233EA" w:rsidRDefault="00550D71" w:rsidP="00A17927">
            <w:pPr>
              <w:pStyle w:val="TableListBullet"/>
              <w:tabs>
                <w:tab w:val="left" w:pos="1962"/>
              </w:tabs>
              <w:rPr>
                <w:b/>
              </w:rPr>
            </w:pPr>
            <w:r w:rsidRPr="006233EA">
              <w:rPr>
                <w:b/>
              </w:rPr>
              <w:t>XUUSERACC</w:t>
            </w:r>
          </w:p>
          <w:p w14:paraId="78A8ACF6" w14:textId="77777777" w:rsidR="00550D71" w:rsidRPr="006233EA" w:rsidRDefault="00550D71" w:rsidP="00A17927">
            <w:pPr>
              <w:pStyle w:val="TableListBullet"/>
              <w:tabs>
                <w:tab w:val="left" w:pos="1962"/>
              </w:tabs>
              <w:rPr>
                <w:b/>
              </w:rPr>
            </w:pPr>
            <w:r w:rsidRPr="006233EA">
              <w:rPr>
                <w:b/>
              </w:rPr>
              <w:t>XUUSERACC2</w:t>
            </w:r>
          </w:p>
          <w:p w14:paraId="7A0053DF" w14:textId="77777777" w:rsidR="00550D71" w:rsidRPr="006233EA" w:rsidRDefault="00550D71" w:rsidP="00A17927">
            <w:pPr>
              <w:pStyle w:val="TableListBullet"/>
              <w:tabs>
                <w:tab w:val="left" w:pos="1962"/>
              </w:tabs>
            </w:pPr>
            <w:r w:rsidRPr="006233EA">
              <w:rPr>
                <w:b/>
              </w:rPr>
              <w:t>XUUSERACC1</w:t>
            </w:r>
          </w:p>
        </w:tc>
      </w:tr>
      <w:tr w:rsidR="00550D71" w:rsidRPr="006233EA" w14:paraId="4970704D" w14:textId="77777777" w:rsidTr="004C6628">
        <w:tc>
          <w:tcPr>
            <w:tcW w:w="1854" w:type="dxa"/>
          </w:tcPr>
          <w:p w14:paraId="53451AC3" w14:textId="77777777" w:rsidR="00550D71" w:rsidRPr="006233EA" w:rsidRDefault="00550D71" w:rsidP="004103FA">
            <w:pPr>
              <w:pStyle w:val="TableText"/>
            </w:pPr>
            <w:r w:rsidRPr="006233EA">
              <w:t>XQDISPLAY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"XQDISPLAY OPTIONS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"Menus:XQDISPLAY OPTIONS"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"Options:XQDISPLAY OPTIONS" </w:instrText>
            </w:r>
            <w:r w:rsidRPr="006233EA">
              <w:rPr>
                <w:rFonts w:ascii="Times New Roman" w:hAnsi="Times New Roman"/>
                <w:sz w:val="24"/>
                <w:szCs w:val="22"/>
              </w:rPr>
              <w:fldChar w:fldCharType="end"/>
            </w:r>
          </w:p>
        </w:tc>
        <w:tc>
          <w:tcPr>
            <w:tcW w:w="1530" w:type="dxa"/>
          </w:tcPr>
          <w:p w14:paraId="1D2085E1" w14:textId="77777777" w:rsidR="00550D71" w:rsidRPr="006233EA" w:rsidRDefault="00550D71" w:rsidP="004103FA">
            <w:pPr>
              <w:pStyle w:val="TableText"/>
            </w:pPr>
            <w:r w:rsidRPr="006233EA">
              <w:rPr>
                <w:b/>
                <w:bCs/>
              </w:rPr>
              <w:t>Display Menus and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"Display Menus and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"Menus:Display Menus and Options"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"Options:Display Menus and Options" </w:instrText>
            </w:r>
            <w:r w:rsidRPr="006233EA">
              <w:rPr>
                <w:rFonts w:ascii="Times New Roman" w:hAnsi="Times New Roman"/>
                <w:sz w:val="24"/>
                <w:szCs w:val="22"/>
              </w:rPr>
              <w:fldChar w:fldCharType="end"/>
            </w:r>
          </w:p>
        </w:tc>
        <w:tc>
          <w:tcPr>
            <w:tcW w:w="1350" w:type="dxa"/>
          </w:tcPr>
          <w:p w14:paraId="03BCD6D1" w14:textId="77777777" w:rsidR="00550D71" w:rsidRPr="006233EA" w:rsidRDefault="00550D71" w:rsidP="004103FA">
            <w:pPr>
              <w:pStyle w:val="TableText"/>
            </w:pPr>
            <w:r w:rsidRPr="006233EA">
              <w:t>Menu</w:t>
            </w:r>
          </w:p>
        </w:tc>
        <w:tc>
          <w:tcPr>
            <w:tcW w:w="2070" w:type="dxa"/>
          </w:tcPr>
          <w:p w14:paraId="7E89CDBD" w14:textId="77777777" w:rsidR="00550D71" w:rsidRPr="006233EA" w:rsidRDefault="00550D71" w:rsidP="004103FA">
            <w:pPr>
              <w:pStyle w:val="TableText"/>
            </w:pPr>
          </w:p>
        </w:tc>
        <w:tc>
          <w:tcPr>
            <w:tcW w:w="2430" w:type="dxa"/>
          </w:tcPr>
          <w:p w14:paraId="07A6C63F" w14:textId="77777777" w:rsidR="00550D71" w:rsidRPr="006233EA" w:rsidRDefault="00550D71" w:rsidP="00A17927">
            <w:pPr>
              <w:pStyle w:val="TableText"/>
              <w:tabs>
                <w:tab w:val="left" w:pos="1962"/>
              </w:tabs>
            </w:pPr>
            <w:r w:rsidRPr="006233EA">
              <w:t>This is a menu of options that help the user display menus and their options. It includes the following options:</w:t>
            </w:r>
          </w:p>
          <w:p w14:paraId="241018A9" w14:textId="77777777" w:rsidR="00550D71" w:rsidRPr="006233EA" w:rsidRDefault="00550D71" w:rsidP="00A17927">
            <w:pPr>
              <w:pStyle w:val="TableListBullet"/>
              <w:tabs>
                <w:tab w:val="left" w:pos="1962"/>
              </w:tabs>
              <w:rPr>
                <w:b/>
              </w:rPr>
            </w:pPr>
            <w:r w:rsidRPr="006233EA">
              <w:rPr>
                <w:b/>
              </w:rPr>
              <w:t>XUINQUIRE</w:t>
            </w:r>
          </w:p>
          <w:p w14:paraId="188EC099" w14:textId="77777777" w:rsidR="00550D71" w:rsidRPr="006233EA" w:rsidRDefault="00550D71" w:rsidP="00A17927">
            <w:pPr>
              <w:pStyle w:val="TableListBullet"/>
              <w:tabs>
                <w:tab w:val="left" w:pos="1962"/>
              </w:tabs>
              <w:rPr>
                <w:b/>
              </w:rPr>
            </w:pPr>
            <w:r w:rsidRPr="006233EA">
              <w:rPr>
                <w:b/>
              </w:rPr>
              <w:t>XUPRINT</w:t>
            </w:r>
          </w:p>
          <w:p w14:paraId="377F5FB6" w14:textId="77777777" w:rsidR="00550D71" w:rsidRPr="006233EA" w:rsidRDefault="00550D71" w:rsidP="00A17927">
            <w:pPr>
              <w:pStyle w:val="TableListBullet"/>
              <w:tabs>
                <w:tab w:val="left" w:pos="1962"/>
              </w:tabs>
              <w:rPr>
                <w:b/>
              </w:rPr>
            </w:pPr>
            <w:r w:rsidRPr="006233EA">
              <w:rPr>
                <w:b/>
              </w:rPr>
              <w:t>XUUSERACC1</w:t>
            </w:r>
          </w:p>
          <w:p w14:paraId="2C879073" w14:textId="77777777" w:rsidR="00550D71" w:rsidRPr="006233EA" w:rsidRDefault="00550D71" w:rsidP="00A17927">
            <w:pPr>
              <w:pStyle w:val="TableListBullet"/>
              <w:tabs>
                <w:tab w:val="left" w:pos="1962"/>
              </w:tabs>
              <w:rPr>
                <w:b/>
              </w:rPr>
            </w:pPr>
            <w:r w:rsidRPr="006233EA">
              <w:rPr>
                <w:b/>
              </w:rPr>
              <w:lastRenderedPageBreak/>
              <w:t>XUUSERACC2</w:t>
            </w:r>
          </w:p>
          <w:p w14:paraId="67BD629E" w14:textId="77777777" w:rsidR="00550D71" w:rsidRPr="006233EA" w:rsidRDefault="00550D71" w:rsidP="00A17927">
            <w:pPr>
              <w:pStyle w:val="TableListBullet"/>
              <w:tabs>
                <w:tab w:val="left" w:pos="1962"/>
              </w:tabs>
              <w:rPr>
                <w:b/>
              </w:rPr>
            </w:pPr>
            <w:r w:rsidRPr="006233EA">
              <w:rPr>
                <w:b/>
              </w:rPr>
              <w:t>XUUSERACC</w:t>
            </w:r>
          </w:p>
          <w:p w14:paraId="677D353E" w14:textId="77777777" w:rsidR="00550D71" w:rsidRPr="006233EA" w:rsidRDefault="00550D71" w:rsidP="00A17927">
            <w:pPr>
              <w:pStyle w:val="TableListBullet"/>
              <w:tabs>
                <w:tab w:val="left" w:pos="1962"/>
              </w:tabs>
            </w:pPr>
            <w:r w:rsidRPr="006233EA">
              <w:rPr>
                <w:b/>
              </w:rPr>
              <w:t>XQ LIST UNREFERENCED</w:t>
            </w:r>
            <w:r w:rsidRPr="006233EA">
              <w:t xml:space="preserve"> </w:t>
            </w:r>
            <w:r w:rsidRPr="006233EA">
              <w:rPr>
                <w:b/>
              </w:rPr>
              <w:t>OPTIONS</w:t>
            </w:r>
          </w:p>
        </w:tc>
      </w:tr>
      <w:tr w:rsidR="00550D71" w:rsidRPr="006233EA" w14:paraId="7881A72C" w14:textId="77777777" w:rsidTr="004C6628">
        <w:tc>
          <w:tcPr>
            <w:tcW w:w="1854" w:type="dxa"/>
          </w:tcPr>
          <w:p w14:paraId="79911F92" w14:textId="77777777" w:rsidR="00550D71" w:rsidRPr="006233EA" w:rsidRDefault="00550D71" w:rsidP="004103FA">
            <w:pPr>
              <w:pStyle w:val="TableText"/>
            </w:pPr>
            <w:r w:rsidRPr="006233EA">
              <w:lastRenderedPageBreak/>
              <w:t>XQHELP-ASSIGN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"XQHELP-ASSIGN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"Options:XQHELP-ASSIGN" </w:instrText>
            </w:r>
            <w:r w:rsidRPr="006233EA">
              <w:rPr>
                <w:rFonts w:ascii="Times New Roman" w:hAnsi="Times New Roman"/>
                <w:sz w:val="24"/>
                <w:szCs w:val="22"/>
              </w:rPr>
              <w:fldChar w:fldCharType="end"/>
            </w:r>
          </w:p>
        </w:tc>
        <w:tc>
          <w:tcPr>
            <w:tcW w:w="1530" w:type="dxa"/>
          </w:tcPr>
          <w:p w14:paraId="4F752FEE" w14:textId="77777777" w:rsidR="00550D71" w:rsidRPr="006233EA" w:rsidRDefault="00550D71" w:rsidP="004103FA">
            <w:pPr>
              <w:pStyle w:val="TableText"/>
            </w:pPr>
            <w:r w:rsidRPr="006233EA">
              <w:t>Assign Editors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"Assign Editors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"Options:Assign Editors" </w:instrText>
            </w:r>
            <w:r w:rsidRPr="006233EA">
              <w:rPr>
                <w:rFonts w:ascii="Times New Roman" w:hAnsi="Times New Roman"/>
                <w:sz w:val="24"/>
                <w:szCs w:val="22"/>
              </w:rPr>
              <w:fldChar w:fldCharType="end"/>
            </w:r>
          </w:p>
        </w:tc>
        <w:tc>
          <w:tcPr>
            <w:tcW w:w="1350" w:type="dxa"/>
          </w:tcPr>
          <w:p w14:paraId="5DBC9C18" w14:textId="77777777" w:rsidR="00550D71" w:rsidRPr="006233EA" w:rsidRDefault="00550D71" w:rsidP="004103FA">
            <w:pPr>
              <w:pStyle w:val="TableText"/>
            </w:pPr>
            <w:r w:rsidRPr="006233EA">
              <w:t>Run Routine</w:t>
            </w:r>
          </w:p>
        </w:tc>
        <w:tc>
          <w:tcPr>
            <w:tcW w:w="2070" w:type="dxa"/>
          </w:tcPr>
          <w:p w14:paraId="27BD2E5F" w14:textId="77777777" w:rsidR="00550D71" w:rsidRPr="006233EA" w:rsidRDefault="00550D71" w:rsidP="004103FA">
            <w:pPr>
              <w:pStyle w:val="TableText"/>
            </w:pPr>
            <w:r w:rsidRPr="006233EA">
              <w:t>Routine:</w:t>
            </w:r>
          </w:p>
          <w:p w14:paraId="1FA8AA56" w14:textId="77777777" w:rsidR="00550D71" w:rsidRPr="006233EA" w:rsidRDefault="00550D71" w:rsidP="004103FA">
            <w:pPr>
              <w:pStyle w:val="TableText"/>
              <w:rPr>
                <w:b/>
              </w:rPr>
            </w:pPr>
            <w:r w:rsidRPr="006233EA">
              <w:rPr>
                <w:b/>
              </w:rPr>
              <w:t>EN1^XQ61</w:t>
            </w:r>
          </w:p>
        </w:tc>
        <w:tc>
          <w:tcPr>
            <w:tcW w:w="2430" w:type="dxa"/>
          </w:tcPr>
          <w:p w14:paraId="249B6515" w14:textId="77777777" w:rsidR="00550D71" w:rsidRPr="006233EA" w:rsidRDefault="00550D71" w:rsidP="00A17927">
            <w:pPr>
              <w:pStyle w:val="TableText"/>
              <w:tabs>
                <w:tab w:val="left" w:pos="1962"/>
              </w:tabs>
            </w:pPr>
            <w:r w:rsidRPr="006233EA">
              <w:t xml:space="preserve">This option allows the author of a help frame to assign editors. A help frame is editable thru </w:t>
            </w:r>
            <w:r w:rsidRPr="006233EA">
              <w:rPr>
                <w:b/>
              </w:rPr>
              <w:t>^E</w:t>
            </w:r>
            <w:r w:rsidRPr="006233EA">
              <w:t xml:space="preserve"> by the author, the editors, and anyone holding the XUAUTHOR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"XUAUTHOR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Keys:XUAUTHOR" </w:instrText>
            </w:r>
            <w:r w:rsidRPr="006233EA">
              <w:rPr>
                <w:rFonts w:ascii="Times New Roman" w:hAnsi="Times New Roman"/>
                <w:sz w:val="24"/>
                <w:szCs w:val="24"/>
              </w:rPr>
              <w:fldChar w:fldCharType="end"/>
            </w:r>
            <w:r w:rsidRPr="006233EA">
              <w:t>.</w:t>
            </w:r>
          </w:p>
        </w:tc>
      </w:tr>
      <w:tr w:rsidR="00550D71" w:rsidRPr="006233EA" w14:paraId="5983DC7D" w14:textId="77777777" w:rsidTr="004C6628">
        <w:tc>
          <w:tcPr>
            <w:tcW w:w="1854" w:type="dxa"/>
          </w:tcPr>
          <w:p w14:paraId="20F74D4E" w14:textId="77777777" w:rsidR="00550D71" w:rsidRPr="006233EA" w:rsidRDefault="00550D71" w:rsidP="004103FA">
            <w:pPr>
              <w:pStyle w:val="TableText"/>
            </w:pPr>
            <w:r w:rsidRPr="006233EA">
              <w:t>XQHELP-DEASSIGN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"XQHELP-DEASSIGN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"Options:XQHELP-DEASSIGN" </w:instrText>
            </w:r>
            <w:r w:rsidRPr="006233EA">
              <w:rPr>
                <w:rFonts w:ascii="Times New Roman" w:hAnsi="Times New Roman"/>
                <w:sz w:val="24"/>
                <w:szCs w:val="22"/>
              </w:rPr>
              <w:fldChar w:fldCharType="end"/>
            </w:r>
          </w:p>
        </w:tc>
        <w:tc>
          <w:tcPr>
            <w:tcW w:w="1530" w:type="dxa"/>
          </w:tcPr>
          <w:p w14:paraId="4A5D68CD" w14:textId="77777777" w:rsidR="00550D71" w:rsidRPr="006233EA" w:rsidRDefault="00550D71" w:rsidP="004103FA">
            <w:pPr>
              <w:pStyle w:val="TableText"/>
            </w:pPr>
            <w:r w:rsidRPr="006233EA">
              <w:rPr>
                <w:b/>
                <w:bCs/>
              </w:rPr>
              <w:t>Unassign Editors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"Unassign Editors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"Options:Unassign Editors" </w:instrText>
            </w:r>
            <w:r w:rsidRPr="006233EA">
              <w:rPr>
                <w:rFonts w:ascii="Times New Roman" w:hAnsi="Times New Roman"/>
                <w:sz w:val="24"/>
                <w:szCs w:val="22"/>
              </w:rPr>
              <w:fldChar w:fldCharType="end"/>
            </w:r>
          </w:p>
        </w:tc>
        <w:tc>
          <w:tcPr>
            <w:tcW w:w="1350" w:type="dxa"/>
          </w:tcPr>
          <w:p w14:paraId="7C8A548A" w14:textId="77777777" w:rsidR="00550D71" w:rsidRPr="006233EA" w:rsidRDefault="00550D71" w:rsidP="004103FA">
            <w:pPr>
              <w:pStyle w:val="TableText"/>
            </w:pPr>
            <w:r w:rsidRPr="006233EA">
              <w:t>Run Routine</w:t>
            </w:r>
          </w:p>
        </w:tc>
        <w:tc>
          <w:tcPr>
            <w:tcW w:w="2070" w:type="dxa"/>
          </w:tcPr>
          <w:p w14:paraId="61DA2AB1" w14:textId="77777777" w:rsidR="00550D71" w:rsidRPr="006233EA" w:rsidRDefault="00550D71" w:rsidP="004103FA">
            <w:pPr>
              <w:pStyle w:val="TableText"/>
            </w:pPr>
            <w:r w:rsidRPr="006233EA">
              <w:t>Routine:</w:t>
            </w:r>
          </w:p>
          <w:p w14:paraId="09A4AC2F" w14:textId="77777777" w:rsidR="00550D71" w:rsidRPr="006233EA" w:rsidRDefault="00550D71" w:rsidP="004103FA">
            <w:pPr>
              <w:pStyle w:val="TableText"/>
              <w:rPr>
                <w:b/>
              </w:rPr>
            </w:pPr>
            <w:r w:rsidRPr="006233EA">
              <w:rPr>
                <w:b/>
              </w:rPr>
              <w:t>EN2^XQ61</w:t>
            </w:r>
          </w:p>
        </w:tc>
        <w:tc>
          <w:tcPr>
            <w:tcW w:w="2430" w:type="dxa"/>
          </w:tcPr>
          <w:p w14:paraId="0D6E3F6C" w14:textId="77777777" w:rsidR="00550D71" w:rsidRPr="006233EA" w:rsidRDefault="00550D71" w:rsidP="00AB65F1">
            <w:pPr>
              <w:pStyle w:val="TableText"/>
              <w:tabs>
                <w:tab w:val="left" w:pos="1962"/>
              </w:tabs>
            </w:pPr>
            <w:r w:rsidRPr="006233EA">
              <w:t>This option allows the author of a help frame to take away edit privileges previously assigned.</w:t>
            </w:r>
          </w:p>
        </w:tc>
      </w:tr>
      <w:tr w:rsidR="00550D71" w:rsidRPr="006233EA" w14:paraId="6DA651D9" w14:textId="77777777" w:rsidTr="004C6628">
        <w:tc>
          <w:tcPr>
            <w:tcW w:w="1854" w:type="dxa"/>
          </w:tcPr>
          <w:p w14:paraId="32AE817A" w14:textId="77777777" w:rsidR="00550D71" w:rsidRPr="006233EA" w:rsidRDefault="00550D71" w:rsidP="004103FA">
            <w:pPr>
              <w:pStyle w:val="TableText"/>
            </w:pPr>
            <w:r w:rsidRPr="006233EA">
              <w:t>XQHELP-DISPLAY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"XQHELP-DISPLAY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"Options:XQHELP-DISPLAY" </w:instrText>
            </w:r>
            <w:r w:rsidRPr="006233EA">
              <w:rPr>
                <w:rFonts w:ascii="Times New Roman" w:hAnsi="Times New Roman"/>
                <w:sz w:val="24"/>
                <w:szCs w:val="22"/>
              </w:rPr>
              <w:fldChar w:fldCharType="end"/>
            </w:r>
          </w:p>
        </w:tc>
        <w:tc>
          <w:tcPr>
            <w:tcW w:w="1530" w:type="dxa"/>
          </w:tcPr>
          <w:p w14:paraId="6BA9E588" w14:textId="77777777" w:rsidR="00550D71" w:rsidRPr="006233EA" w:rsidRDefault="00550D71" w:rsidP="004103FA">
            <w:pPr>
              <w:pStyle w:val="TableText"/>
            </w:pPr>
            <w:r w:rsidRPr="006233EA">
              <w:rPr>
                <w:b/>
                <w:bCs/>
              </w:rPr>
              <w:t>Display/Edit Help Frames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"Display/Edit Help Frames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"Options:Display/Edit Help Frames" </w:instrText>
            </w:r>
            <w:r w:rsidRPr="006233EA">
              <w:rPr>
                <w:rFonts w:ascii="Times New Roman" w:hAnsi="Times New Roman"/>
                <w:sz w:val="24"/>
                <w:szCs w:val="22"/>
              </w:rPr>
              <w:fldChar w:fldCharType="end"/>
            </w:r>
          </w:p>
        </w:tc>
        <w:tc>
          <w:tcPr>
            <w:tcW w:w="1350" w:type="dxa"/>
          </w:tcPr>
          <w:p w14:paraId="6FD785CB" w14:textId="77777777" w:rsidR="00550D71" w:rsidRPr="006233EA" w:rsidRDefault="00550D71" w:rsidP="004103FA">
            <w:pPr>
              <w:pStyle w:val="TableText"/>
            </w:pPr>
            <w:r w:rsidRPr="006233EA">
              <w:t>Run Routine</w:t>
            </w:r>
          </w:p>
        </w:tc>
        <w:tc>
          <w:tcPr>
            <w:tcW w:w="2070" w:type="dxa"/>
          </w:tcPr>
          <w:p w14:paraId="3A34B276" w14:textId="77777777" w:rsidR="00550D71" w:rsidRPr="006233EA" w:rsidRDefault="00550D71" w:rsidP="004103FA">
            <w:pPr>
              <w:pStyle w:val="TableText"/>
            </w:pPr>
            <w:r w:rsidRPr="006233EA">
              <w:t>Routine:</w:t>
            </w:r>
          </w:p>
          <w:p w14:paraId="12AF1A22" w14:textId="77777777" w:rsidR="00550D71" w:rsidRPr="006233EA" w:rsidRDefault="00550D71" w:rsidP="004103FA">
            <w:pPr>
              <w:pStyle w:val="TableText"/>
              <w:rPr>
                <w:b/>
              </w:rPr>
            </w:pPr>
            <w:r w:rsidRPr="006233EA">
              <w:rPr>
                <w:b/>
              </w:rPr>
              <w:t>XQH</w:t>
            </w:r>
          </w:p>
        </w:tc>
        <w:tc>
          <w:tcPr>
            <w:tcW w:w="2430" w:type="dxa"/>
          </w:tcPr>
          <w:p w14:paraId="628A45D8" w14:textId="77777777" w:rsidR="00550D71" w:rsidRPr="006233EA" w:rsidRDefault="00550D71" w:rsidP="00A17927">
            <w:pPr>
              <w:pStyle w:val="TableText"/>
              <w:tabs>
                <w:tab w:val="left" w:pos="1962"/>
              </w:tabs>
            </w:pPr>
            <w:r w:rsidRPr="006233EA">
              <w:t>This option displays the text of a help frame, and allows for the edit of the name, header, text, or related frames.</w:t>
            </w:r>
          </w:p>
        </w:tc>
      </w:tr>
      <w:tr w:rsidR="00550D71" w:rsidRPr="006233EA" w14:paraId="52F4FD03" w14:textId="77777777" w:rsidTr="004C6628">
        <w:tc>
          <w:tcPr>
            <w:tcW w:w="1854" w:type="dxa"/>
          </w:tcPr>
          <w:p w14:paraId="209EDEA1" w14:textId="77777777" w:rsidR="00550D71" w:rsidRPr="006233EA" w:rsidRDefault="00550D71" w:rsidP="004103FA">
            <w:pPr>
              <w:pStyle w:val="TableText"/>
            </w:pPr>
            <w:r w:rsidRPr="006233EA">
              <w:t>XQHELPFIX</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"XQHELPFIX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"Options:XQHELPFIX" </w:instrText>
            </w:r>
            <w:r w:rsidRPr="006233EA">
              <w:rPr>
                <w:rFonts w:ascii="Times New Roman" w:hAnsi="Times New Roman"/>
                <w:sz w:val="24"/>
                <w:szCs w:val="22"/>
              </w:rPr>
              <w:fldChar w:fldCharType="end"/>
            </w:r>
          </w:p>
        </w:tc>
        <w:tc>
          <w:tcPr>
            <w:tcW w:w="1530" w:type="dxa"/>
          </w:tcPr>
          <w:p w14:paraId="09CF9671" w14:textId="77777777" w:rsidR="00550D71" w:rsidRPr="006233EA" w:rsidRDefault="00550D71" w:rsidP="004103FA">
            <w:pPr>
              <w:pStyle w:val="TableText"/>
            </w:pPr>
            <w:r w:rsidRPr="006233EA">
              <w:rPr>
                <w:b/>
                <w:bCs/>
              </w:rPr>
              <w:t>Fix Help Frame File Pointers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"Fix Help Frame File Pointers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"Options:Fix Help Frame File Pointers" </w:instrText>
            </w:r>
            <w:r w:rsidRPr="006233EA">
              <w:rPr>
                <w:rFonts w:ascii="Times New Roman" w:hAnsi="Times New Roman"/>
                <w:sz w:val="24"/>
                <w:szCs w:val="22"/>
              </w:rPr>
              <w:fldChar w:fldCharType="end"/>
            </w:r>
          </w:p>
        </w:tc>
        <w:tc>
          <w:tcPr>
            <w:tcW w:w="1350" w:type="dxa"/>
          </w:tcPr>
          <w:p w14:paraId="7BCB1941" w14:textId="77777777" w:rsidR="00550D71" w:rsidRPr="006233EA" w:rsidRDefault="00550D71" w:rsidP="004103FA">
            <w:pPr>
              <w:pStyle w:val="TableText"/>
            </w:pPr>
            <w:r w:rsidRPr="006233EA">
              <w:t>Action</w:t>
            </w:r>
          </w:p>
        </w:tc>
        <w:tc>
          <w:tcPr>
            <w:tcW w:w="2070" w:type="dxa"/>
          </w:tcPr>
          <w:p w14:paraId="3994D943" w14:textId="77777777" w:rsidR="00550D71" w:rsidRPr="006233EA" w:rsidRDefault="00550D71" w:rsidP="004103FA">
            <w:pPr>
              <w:pStyle w:val="TableText"/>
            </w:pPr>
            <w:r w:rsidRPr="006233EA">
              <w:t>Entry Action:</w:t>
            </w:r>
          </w:p>
          <w:p w14:paraId="1E5FA28E" w14:textId="77777777" w:rsidR="00550D71" w:rsidRPr="006233EA" w:rsidRDefault="00550D71" w:rsidP="002F44EE">
            <w:pPr>
              <w:pStyle w:val="TableCode"/>
              <w:rPr>
                <w:b/>
              </w:rPr>
            </w:pPr>
            <w:r w:rsidRPr="006233EA">
              <w:rPr>
                <w:b/>
              </w:rPr>
              <w:t>S %=0 D ENASK^XQ3</w:t>
            </w:r>
          </w:p>
        </w:tc>
        <w:tc>
          <w:tcPr>
            <w:tcW w:w="2430" w:type="dxa"/>
          </w:tcPr>
          <w:p w14:paraId="55EBD270" w14:textId="77777777" w:rsidR="00550D71" w:rsidRPr="006233EA" w:rsidRDefault="00550D71" w:rsidP="00834201">
            <w:pPr>
              <w:pStyle w:val="TableText"/>
              <w:tabs>
                <w:tab w:val="left" w:pos="1962"/>
              </w:tabs>
            </w:pPr>
            <w:r w:rsidRPr="006233EA">
              <w:t>This option scans through the HELP FRAME (#9.2)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"HELP FRAME (#9.2)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"Files:HELP FRAME (#9.2)" </w:instrText>
            </w:r>
            <w:r w:rsidRPr="006233EA">
              <w:rPr>
                <w:rFonts w:ascii="Times New Roman" w:hAnsi="Times New Roman"/>
                <w:sz w:val="24"/>
                <w:szCs w:val="22"/>
              </w:rPr>
              <w:fldChar w:fldCharType="end"/>
            </w:r>
            <w:r w:rsidRPr="006233EA">
              <w:t xml:space="preserve"> for dangling pointers. It deletes keywords that point to help frames that no longer exist.</w:t>
            </w:r>
          </w:p>
        </w:tc>
      </w:tr>
      <w:tr w:rsidR="00550D71" w:rsidRPr="006233EA" w14:paraId="20FDD891" w14:textId="77777777" w:rsidTr="004C6628">
        <w:tc>
          <w:tcPr>
            <w:tcW w:w="1854" w:type="dxa"/>
          </w:tcPr>
          <w:p w14:paraId="1B9B2C44" w14:textId="77777777" w:rsidR="00550D71" w:rsidRPr="006233EA" w:rsidRDefault="00550D71" w:rsidP="004103FA">
            <w:pPr>
              <w:pStyle w:val="TableText"/>
            </w:pPr>
            <w:r w:rsidRPr="006233EA">
              <w:t>XQHELP-LIST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"XQHELP-LIST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"Options:XQHELP-LIST" </w:instrText>
            </w:r>
            <w:r w:rsidRPr="006233EA">
              <w:rPr>
                <w:rFonts w:ascii="Times New Roman" w:hAnsi="Times New Roman"/>
                <w:sz w:val="24"/>
                <w:szCs w:val="22"/>
              </w:rPr>
              <w:fldChar w:fldCharType="end"/>
            </w:r>
          </w:p>
        </w:tc>
        <w:tc>
          <w:tcPr>
            <w:tcW w:w="1530" w:type="dxa"/>
          </w:tcPr>
          <w:p w14:paraId="2AFDEDD1" w14:textId="77777777" w:rsidR="00550D71" w:rsidRPr="006233EA" w:rsidRDefault="00550D71" w:rsidP="004103FA">
            <w:pPr>
              <w:pStyle w:val="TableText"/>
            </w:pPr>
            <w:r w:rsidRPr="006233EA">
              <w:rPr>
                <w:b/>
                <w:bCs/>
              </w:rPr>
              <w:t>List Help Frames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Help Frames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Help Frames" </w:instrText>
            </w:r>
            <w:r w:rsidRPr="006233EA">
              <w:rPr>
                <w:rFonts w:ascii="Times New Roman" w:hAnsi="Times New Roman"/>
                <w:sz w:val="24"/>
                <w:szCs w:val="22"/>
              </w:rPr>
              <w:fldChar w:fldCharType="end"/>
            </w:r>
          </w:p>
        </w:tc>
        <w:tc>
          <w:tcPr>
            <w:tcW w:w="1350" w:type="dxa"/>
          </w:tcPr>
          <w:p w14:paraId="6A993ED8" w14:textId="77777777" w:rsidR="00550D71" w:rsidRPr="006233EA" w:rsidRDefault="00550D71" w:rsidP="004103FA">
            <w:pPr>
              <w:pStyle w:val="TableText"/>
            </w:pPr>
            <w:r w:rsidRPr="006233EA">
              <w:t>Run Routine</w:t>
            </w:r>
          </w:p>
        </w:tc>
        <w:tc>
          <w:tcPr>
            <w:tcW w:w="2070" w:type="dxa"/>
          </w:tcPr>
          <w:p w14:paraId="140CCF18" w14:textId="77777777" w:rsidR="00550D71" w:rsidRPr="006233EA" w:rsidRDefault="00550D71" w:rsidP="004103FA">
            <w:pPr>
              <w:pStyle w:val="TableText"/>
            </w:pPr>
            <w:r w:rsidRPr="006233EA">
              <w:t>Routine:</w:t>
            </w:r>
          </w:p>
          <w:p w14:paraId="4A719167" w14:textId="77777777" w:rsidR="00550D71" w:rsidRPr="006233EA" w:rsidRDefault="00550D71" w:rsidP="004103FA">
            <w:pPr>
              <w:pStyle w:val="TableText"/>
              <w:rPr>
                <w:b/>
              </w:rPr>
            </w:pPr>
            <w:r w:rsidRPr="006233EA">
              <w:rPr>
                <w:b/>
              </w:rPr>
              <w:t>XQH4</w:t>
            </w:r>
          </w:p>
        </w:tc>
        <w:tc>
          <w:tcPr>
            <w:tcW w:w="2430" w:type="dxa"/>
          </w:tcPr>
          <w:p w14:paraId="01E3F36A" w14:textId="77777777" w:rsidR="00550D71" w:rsidRPr="006233EA" w:rsidRDefault="00550D71" w:rsidP="00A17927">
            <w:pPr>
              <w:pStyle w:val="TableText"/>
              <w:tabs>
                <w:tab w:val="left" w:pos="1962"/>
              </w:tabs>
            </w:pPr>
            <w:r w:rsidRPr="006233EA">
              <w:t>This option lists the help frames, progressing through the tree. Several different formats are available.</w:t>
            </w:r>
          </w:p>
        </w:tc>
      </w:tr>
      <w:tr w:rsidR="00550D71" w:rsidRPr="006233EA" w14:paraId="3B8BFE99" w14:textId="77777777" w:rsidTr="004C6628">
        <w:tc>
          <w:tcPr>
            <w:tcW w:w="1854" w:type="dxa"/>
          </w:tcPr>
          <w:p w14:paraId="4569E8DA" w14:textId="77777777" w:rsidR="00550D71" w:rsidRPr="006233EA" w:rsidRDefault="00550D71" w:rsidP="004103FA">
            <w:pPr>
              <w:pStyle w:val="TableText"/>
            </w:pPr>
            <w:r w:rsidRPr="006233EA">
              <w:t>XQHELP-MENU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"Menus:XQHELP-MENU"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"Options:XQHELP-MENU" </w:instrText>
            </w:r>
            <w:r w:rsidRPr="006233EA">
              <w:rPr>
                <w:rFonts w:ascii="Times New Roman" w:hAnsi="Times New Roman"/>
                <w:sz w:val="24"/>
                <w:szCs w:val="22"/>
              </w:rPr>
              <w:fldChar w:fldCharType="end"/>
            </w:r>
          </w:p>
        </w:tc>
        <w:tc>
          <w:tcPr>
            <w:tcW w:w="1530" w:type="dxa"/>
          </w:tcPr>
          <w:p w14:paraId="0B16CA31" w14:textId="77777777" w:rsidR="00550D71" w:rsidRPr="006233EA" w:rsidRDefault="00550D71" w:rsidP="004103FA">
            <w:pPr>
              <w:pStyle w:val="TableText"/>
            </w:pPr>
            <w:r w:rsidRPr="006233EA">
              <w:rPr>
                <w:b/>
                <w:bCs/>
              </w:rPr>
              <w:t>Help Processor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"Help Processor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"Menus:Help Processor"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"Options:Help Processor" </w:instrText>
            </w:r>
            <w:r w:rsidRPr="006233EA">
              <w:rPr>
                <w:rFonts w:ascii="Times New Roman" w:hAnsi="Times New Roman"/>
                <w:sz w:val="24"/>
                <w:szCs w:val="22"/>
              </w:rPr>
              <w:fldChar w:fldCharType="end"/>
            </w:r>
          </w:p>
        </w:tc>
        <w:tc>
          <w:tcPr>
            <w:tcW w:w="1350" w:type="dxa"/>
          </w:tcPr>
          <w:p w14:paraId="045768DC" w14:textId="77777777" w:rsidR="00550D71" w:rsidRPr="006233EA" w:rsidRDefault="00550D71" w:rsidP="004103FA">
            <w:pPr>
              <w:pStyle w:val="TableText"/>
            </w:pPr>
            <w:r w:rsidRPr="006233EA">
              <w:t>Menu</w:t>
            </w:r>
          </w:p>
        </w:tc>
        <w:tc>
          <w:tcPr>
            <w:tcW w:w="2070" w:type="dxa"/>
          </w:tcPr>
          <w:p w14:paraId="285E7619" w14:textId="77777777" w:rsidR="00550D71" w:rsidRPr="006233EA" w:rsidRDefault="00550D71" w:rsidP="004103FA">
            <w:pPr>
              <w:pStyle w:val="TableText"/>
            </w:pPr>
          </w:p>
        </w:tc>
        <w:tc>
          <w:tcPr>
            <w:tcW w:w="2430" w:type="dxa"/>
          </w:tcPr>
          <w:p w14:paraId="4AE55D12" w14:textId="77777777" w:rsidR="00550D71" w:rsidRPr="006233EA" w:rsidRDefault="00550D71" w:rsidP="007D782B">
            <w:pPr>
              <w:pStyle w:val="TableText"/>
            </w:pPr>
            <w:r w:rsidRPr="006233EA">
              <w:t xml:space="preserve">This menu option contains several functions for entering help text, displaying it, and listing it. It </w:t>
            </w:r>
            <w:r w:rsidRPr="006233EA">
              <w:lastRenderedPageBreak/>
              <w:t>includes the following options (listed in display order):</w:t>
            </w:r>
          </w:p>
          <w:p w14:paraId="5C305A06" w14:textId="77777777" w:rsidR="00550D71" w:rsidRPr="006233EA" w:rsidRDefault="00550D71" w:rsidP="007D782B">
            <w:pPr>
              <w:pStyle w:val="TableListBullet"/>
            </w:pPr>
            <w:r w:rsidRPr="006233EA">
              <w:rPr>
                <w:b/>
              </w:rPr>
              <w:t>XQHELP-DISPLAY</w:t>
            </w:r>
            <w:r w:rsidRPr="006233EA">
              <w:t xml:space="preserve"> (1)</w:t>
            </w:r>
          </w:p>
          <w:p w14:paraId="45FA73E4" w14:textId="77777777" w:rsidR="00550D71" w:rsidRPr="006233EA" w:rsidRDefault="00550D71" w:rsidP="007D782B">
            <w:pPr>
              <w:pStyle w:val="TableListBullet"/>
            </w:pPr>
            <w:r w:rsidRPr="006233EA">
              <w:rPr>
                <w:b/>
              </w:rPr>
              <w:t>XQHELP-LIST</w:t>
            </w:r>
            <w:r w:rsidRPr="006233EA">
              <w:t xml:space="preserve"> (2)</w:t>
            </w:r>
          </w:p>
          <w:p w14:paraId="343CD842" w14:textId="77777777" w:rsidR="00550D71" w:rsidRPr="006233EA" w:rsidRDefault="00550D71" w:rsidP="007D782B">
            <w:pPr>
              <w:pStyle w:val="TableListBullet"/>
            </w:pPr>
            <w:r w:rsidRPr="006233EA">
              <w:rPr>
                <w:b/>
              </w:rPr>
              <w:t>XQHELP-UPDATE</w:t>
            </w:r>
            <w:r w:rsidRPr="006233EA">
              <w:t xml:space="preserve"> (3)</w:t>
            </w:r>
          </w:p>
          <w:p w14:paraId="1D411B12" w14:textId="77777777" w:rsidR="00550D71" w:rsidRPr="006233EA" w:rsidRDefault="00550D71" w:rsidP="007D782B">
            <w:pPr>
              <w:pStyle w:val="TableListBullet"/>
            </w:pPr>
            <w:r w:rsidRPr="006233EA">
              <w:rPr>
                <w:b/>
              </w:rPr>
              <w:t>XQHELP-XREF</w:t>
            </w:r>
            <w:r w:rsidRPr="006233EA">
              <w:t xml:space="preserve"> (4)</w:t>
            </w:r>
          </w:p>
          <w:p w14:paraId="65B832C4" w14:textId="77777777" w:rsidR="00550D71" w:rsidRPr="006233EA" w:rsidRDefault="00550D71" w:rsidP="007D782B">
            <w:pPr>
              <w:pStyle w:val="TableListBullet"/>
            </w:pPr>
            <w:r w:rsidRPr="006233EA">
              <w:rPr>
                <w:b/>
              </w:rPr>
              <w:t>XQHELP-ASSIGN</w:t>
            </w:r>
            <w:r w:rsidRPr="006233EA">
              <w:t xml:space="preserve"> (5)</w:t>
            </w:r>
          </w:p>
          <w:p w14:paraId="66807001" w14:textId="77777777" w:rsidR="00550D71" w:rsidRPr="006233EA" w:rsidRDefault="00550D71" w:rsidP="007D782B">
            <w:pPr>
              <w:pStyle w:val="TableListBullet"/>
            </w:pPr>
            <w:r w:rsidRPr="006233EA">
              <w:rPr>
                <w:b/>
              </w:rPr>
              <w:t>XQHELP-DEASSIGN</w:t>
            </w:r>
            <w:r w:rsidRPr="006233EA">
              <w:t xml:space="preserve"> (6)</w:t>
            </w:r>
          </w:p>
          <w:p w14:paraId="6855B84B" w14:textId="77777777" w:rsidR="00550D71" w:rsidRPr="006233EA" w:rsidRDefault="00550D71" w:rsidP="007D782B">
            <w:pPr>
              <w:pStyle w:val="TableListBullet"/>
            </w:pPr>
            <w:r w:rsidRPr="006233EA">
              <w:rPr>
                <w:b/>
              </w:rPr>
              <w:t>XQHELPFIX</w:t>
            </w:r>
            <w:r w:rsidRPr="006233EA">
              <w:t xml:space="preserve"> (7)</w:t>
            </w:r>
          </w:p>
        </w:tc>
      </w:tr>
      <w:tr w:rsidR="00550D71" w:rsidRPr="006233EA" w14:paraId="72F4A15D" w14:textId="77777777" w:rsidTr="004C6628">
        <w:tc>
          <w:tcPr>
            <w:tcW w:w="1854" w:type="dxa"/>
          </w:tcPr>
          <w:p w14:paraId="04B2F5E6" w14:textId="77777777" w:rsidR="00550D71" w:rsidRPr="006233EA" w:rsidRDefault="00550D71" w:rsidP="004103FA">
            <w:pPr>
              <w:pStyle w:val="TableText"/>
            </w:pPr>
            <w:r w:rsidRPr="006233EA">
              <w:lastRenderedPageBreak/>
              <w:t>XQHELP-UPDATE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"XQHELP-UPDATE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"Options:XQHELP-UPDATE" </w:instrText>
            </w:r>
            <w:r w:rsidRPr="006233EA">
              <w:rPr>
                <w:rFonts w:ascii="Times New Roman" w:hAnsi="Times New Roman"/>
                <w:sz w:val="24"/>
                <w:szCs w:val="22"/>
              </w:rPr>
              <w:fldChar w:fldCharType="end"/>
            </w:r>
          </w:p>
        </w:tc>
        <w:tc>
          <w:tcPr>
            <w:tcW w:w="1530" w:type="dxa"/>
          </w:tcPr>
          <w:p w14:paraId="60902283" w14:textId="77777777" w:rsidR="00550D71" w:rsidRPr="006233EA" w:rsidRDefault="00550D71" w:rsidP="004103FA">
            <w:pPr>
              <w:pStyle w:val="TableText"/>
            </w:pPr>
            <w:r w:rsidRPr="006233EA">
              <w:rPr>
                <w:b/>
                <w:bCs/>
              </w:rPr>
              <w:t>New/Revised Help Frames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"New/Revised Help Frames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"Options:New/Revised Help Frames" </w:instrText>
            </w:r>
            <w:r w:rsidRPr="006233EA">
              <w:rPr>
                <w:rFonts w:ascii="Times New Roman" w:hAnsi="Times New Roman"/>
                <w:sz w:val="24"/>
                <w:szCs w:val="22"/>
              </w:rPr>
              <w:fldChar w:fldCharType="end"/>
            </w:r>
          </w:p>
        </w:tc>
        <w:tc>
          <w:tcPr>
            <w:tcW w:w="1350" w:type="dxa"/>
          </w:tcPr>
          <w:p w14:paraId="1488F101" w14:textId="77777777" w:rsidR="00550D71" w:rsidRPr="006233EA" w:rsidRDefault="00550D71" w:rsidP="004103FA">
            <w:pPr>
              <w:pStyle w:val="TableText"/>
            </w:pPr>
            <w:r w:rsidRPr="006233EA">
              <w:t>Print</w:t>
            </w:r>
          </w:p>
        </w:tc>
        <w:tc>
          <w:tcPr>
            <w:tcW w:w="2070" w:type="dxa"/>
          </w:tcPr>
          <w:p w14:paraId="64927F0A" w14:textId="77777777" w:rsidR="00550D71" w:rsidRPr="006233EA" w:rsidRDefault="00550D71" w:rsidP="004103FA">
            <w:pPr>
              <w:pStyle w:val="TableText"/>
            </w:pPr>
          </w:p>
        </w:tc>
        <w:tc>
          <w:tcPr>
            <w:tcW w:w="2430" w:type="dxa"/>
          </w:tcPr>
          <w:p w14:paraId="63208E01" w14:textId="77777777" w:rsidR="00550D71" w:rsidRPr="006233EA" w:rsidRDefault="00550D71" w:rsidP="00A17927">
            <w:pPr>
              <w:pStyle w:val="TableText"/>
              <w:tabs>
                <w:tab w:val="left" w:pos="1962"/>
              </w:tabs>
            </w:pPr>
            <w:r w:rsidRPr="006233EA">
              <w:t>This option produces a VA FileMan listing of help frames sorted by DATE LAST UPDATED. It allows you to view any recently created or revised frames. You can also sort by package prefix.</w:t>
            </w:r>
          </w:p>
        </w:tc>
      </w:tr>
      <w:tr w:rsidR="00550D71" w:rsidRPr="006233EA" w14:paraId="2F7ED445" w14:textId="77777777" w:rsidTr="004C6628">
        <w:tc>
          <w:tcPr>
            <w:tcW w:w="1854" w:type="dxa"/>
          </w:tcPr>
          <w:p w14:paraId="2DDF674B" w14:textId="77777777" w:rsidR="00550D71" w:rsidRPr="006233EA" w:rsidRDefault="00550D71" w:rsidP="004103FA">
            <w:pPr>
              <w:pStyle w:val="TableText"/>
            </w:pPr>
            <w:r w:rsidRPr="006233EA">
              <w:t>XQHELP-XREF</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"XQHELP-XREF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"Options:XQHELP-XREF" </w:instrText>
            </w:r>
            <w:r w:rsidRPr="006233EA">
              <w:rPr>
                <w:rFonts w:ascii="Times New Roman" w:hAnsi="Times New Roman"/>
                <w:sz w:val="24"/>
                <w:szCs w:val="22"/>
              </w:rPr>
              <w:fldChar w:fldCharType="end"/>
            </w:r>
          </w:p>
        </w:tc>
        <w:tc>
          <w:tcPr>
            <w:tcW w:w="1530" w:type="dxa"/>
          </w:tcPr>
          <w:p w14:paraId="6E8A817C" w14:textId="77777777" w:rsidR="00550D71" w:rsidRPr="006233EA" w:rsidRDefault="00550D71" w:rsidP="004103FA">
            <w:pPr>
              <w:pStyle w:val="TableText"/>
            </w:pPr>
            <w:r w:rsidRPr="006233EA">
              <w:rPr>
                <w:b/>
                <w:bCs/>
              </w:rPr>
              <w:t>Cross Reference Help Frames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"Cross Reference Help Frames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"Options:Cross Reference Help Frames" </w:instrText>
            </w:r>
            <w:r w:rsidRPr="006233EA">
              <w:rPr>
                <w:rFonts w:ascii="Times New Roman" w:hAnsi="Times New Roman"/>
                <w:sz w:val="24"/>
                <w:szCs w:val="22"/>
              </w:rPr>
              <w:fldChar w:fldCharType="end"/>
            </w:r>
          </w:p>
        </w:tc>
        <w:tc>
          <w:tcPr>
            <w:tcW w:w="1350" w:type="dxa"/>
          </w:tcPr>
          <w:p w14:paraId="529658B3" w14:textId="77777777" w:rsidR="00550D71" w:rsidRPr="006233EA" w:rsidRDefault="00550D71" w:rsidP="004103FA">
            <w:pPr>
              <w:pStyle w:val="TableText"/>
            </w:pPr>
            <w:r w:rsidRPr="006233EA">
              <w:t>Run Routine</w:t>
            </w:r>
          </w:p>
        </w:tc>
        <w:tc>
          <w:tcPr>
            <w:tcW w:w="2070" w:type="dxa"/>
          </w:tcPr>
          <w:p w14:paraId="6CD59F2B" w14:textId="77777777" w:rsidR="00550D71" w:rsidRPr="006233EA" w:rsidRDefault="00550D71" w:rsidP="004103FA">
            <w:pPr>
              <w:pStyle w:val="TableText"/>
            </w:pPr>
            <w:r w:rsidRPr="006233EA">
              <w:t>Routine:</w:t>
            </w:r>
          </w:p>
          <w:p w14:paraId="5A483426" w14:textId="77777777" w:rsidR="00550D71" w:rsidRPr="006233EA" w:rsidRDefault="00550D71" w:rsidP="004103FA">
            <w:pPr>
              <w:pStyle w:val="TableText"/>
              <w:rPr>
                <w:b/>
              </w:rPr>
            </w:pPr>
            <w:r w:rsidRPr="006233EA">
              <w:rPr>
                <w:b/>
              </w:rPr>
              <w:t>XQH3</w:t>
            </w:r>
          </w:p>
        </w:tc>
        <w:tc>
          <w:tcPr>
            <w:tcW w:w="2430" w:type="dxa"/>
          </w:tcPr>
          <w:p w14:paraId="1F0575A4" w14:textId="77777777" w:rsidR="00550D71" w:rsidRPr="006233EA" w:rsidRDefault="00550D71" w:rsidP="00A17927">
            <w:pPr>
              <w:pStyle w:val="TableText"/>
              <w:tabs>
                <w:tab w:val="left" w:pos="1962"/>
              </w:tabs>
            </w:pPr>
            <w:r w:rsidRPr="006233EA">
              <w:t>Lists all the help frames for a specified package, showing parent frames, linked to menu options, and invoked routines.</w:t>
            </w:r>
          </w:p>
        </w:tc>
      </w:tr>
      <w:tr w:rsidR="00550D71" w:rsidRPr="006233EA" w14:paraId="7FCA47BC" w14:textId="77777777" w:rsidTr="004C6628">
        <w:tc>
          <w:tcPr>
            <w:tcW w:w="1854" w:type="dxa"/>
          </w:tcPr>
          <w:p w14:paraId="2FA21DAE" w14:textId="77777777" w:rsidR="00550D71" w:rsidRPr="006233EA" w:rsidRDefault="00550D71" w:rsidP="004103FA">
            <w:pPr>
              <w:pStyle w:val="TableText"/>
            </w:pPr>
            <w:r w:rsidRPr="006233EA">
              <w:t>XQKEYALTODEL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"XQKEYALTODEL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"Options:XQKEYALTODEL" </w:instrText>
            </w:r>
            <w:r w:rsidRPr="006233EA">
              <w:rPr>
                <w:rFonts w:ascii="Times New Roman" w:hAnsi="Times New Roman"/>
                <w:sz w:val="24"/>
                <w:szCs w:val="22"/>
              </w:rPr>
              <w:fldChar w:fldCharType="end"/>
            </w:r>
          </w:p>
        </w:tc>
        <w:tc>
          <w:tcPr>
            <w:tcW w:w="1530" w:type="dxa"/>
          </w:tcPr>
          <w:p w14:paraId="7959620A" w14:textId="77777777" w:rsidR="00550D71" w:rsidRPr="006233EA" w:rsidRDefault="00550D71" w:rsidP="004103FA">
            <w:pPr>
              <w:pStyle w:val="TableText"/>
            </w:pPr>
            <w:r w:rsidRPr="006233EA">
              <w:rPr>
                <w:b/>
                <w:bCs/>
              </w:rPr>
              <w:t>Change user’s allocated keys to delegated keys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"Change user’s allocated keys to delegated keys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"Options:Change user’s allocated keys to delegated keys" </w:instrText>
            </w:r>
            <w:r w:rsidRPr="006233EA">
              <w:rPr>
                <w:rFonts w:ascii="Times New Roman" w:hAnsi="Times New Roman"/>
                <w:sz w:val="24"/>
                <w:szCs w:val="22"/>
              </w:rPr>
              <w:fldChar w:fldCharType="end"/>
            </w:r>
          </w:p>
        </w:tc>
        <w:tc>
          <w:tcPr>
            <w:tcW w:w="1350" w:type="dxa"/>
          </w:tcPr>
          <w:p w14:paraId="751324EC" w14:textId="77777777" w:rsidR="00550D71" w:rsidRPr="006233EA" w:rsidRDefault="00550D71" w:rsidP="004103FA">
            <w:pPr>
              <w:pStyle w:val="TableText"/>
            </w:pPr>
            <w:r w:rsidRPr="006233EA">
              <w:t>Run Routine</w:t>
            </w:r>
          </w:p>
        </w:tc>
        <w:tc>
          <w:tcPr>
            <w:tcW w:w="2070" w:type="dxa"/>
          </w:tcPr>
          <w:p w14:paraId="7A7C6558" w14:textId="77777777" w:rsidR="00550D71" w:rsidRPr="006233EA" w:rsidRDefault="00550D71" w:rsidP="004103FA">
            <w:pPr>
              <w:pStyle w:val="TableText"/>
            </w:pPr>
            <w:r w:rsidRPr="006233EA">
              <w:t>Routine:</w:t>
            </w:r>
          </w:p>
          <w:p w14:paraId="1148EBAA" w14:textId="77777777" w:rsidR="00550D71" w:rsidRPr="006233EA" w:rsidRDefault="00550D71" w:rsidP="004103FA">
            <w:pPr>
              <w:pStyle w:val="TableText"/>
              <w:rPr>
                <w:b/>
              </w:rPr>
            </w:pPr>
            <w:r w:rsidRPr="006233EA">
              <w:rPr>
                <w:b/>
              </w:rPr>
              <w:t>ATOD^XQ6</w:t>
            </w:r>
          </w:p>
        </w:tc>
        <w:tc>
          <w:tcPr>
            <w:tcW w:w="2430" w:type="dxa"/>
          </w:tcPr>
          <w:p w14:paraId="358594A0" w14:textId="77777777" w:rsidR="00550D71" w:rsidRPr="006233EA" w:rsidRDefault="00550D71" w:rsidP="00A17927">
            <w:pPr>
              <w:pStyle w:val="TableText"/>
              <w:tabs>
                <w:tab w:val="left" w:pos="1962"/>
              </w:tabs>
            </w:pPr>
            <w:r w:rsidRPr="006233EA">
              <w:t xml:space="preserve">This option prompts for a user and uses </w:t>
            </w:r>
            <w:r w:rsidRPr="006233EA">
              <w:rPr>
                <w:b/>
              </w:rPr>
              <w:t>%XY^%RCR</w:t>
            </w:r>
            <w:r w:rsidRPr="006233EA">
              <w:t xml:space="preserve"> to make all security keys the user holds delegated security keys, so that the user can give them to others.</w:t>
            </w:r>
          </w:p>
          <w:p w14:paraId="60A39CFC" w14:textId="77777777" w:rsidR="00550D71" w:rsidRPr="006233EA" w:rsidRDefault="00550D71" w:rsidP="00A17927">
            <w:pPr>
              <w:pStyle w:val="TableText"/>
              <w:tabs>
                <w:tab w:val="left" w:pos="1962"/>
              </w:tabs>
            </w:pPr>
            <w:r w:rsidRPr="006233EA">
              <w:t>This option is locked with the ADP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"ADP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Keys:ADP" </w:instrText>
            </w:r>
            <w:r w:rsidRPr="006233EA">
              <w:rPr>
                <w:rFonts w:ascii="Times New Roman" w:hAnsi="Times New Roman"/>
                <w:sz w:val="24"/>
                <w:szCs w:val="22"/>
              </w:rPr>
              <w:fldChar w:fldCharType="end"/>
            </w:r>
            <w:r w:rsidRPr="006233EA">
              <w:t>.</w:t>
            </w:r>
          </w:p>
        </w:tc>
      </w:tr>
      <w:tr w:rsidR="00550D71" w:rsidRPr="006233EA" w14:paraId="629DB448" w14:textId="77777777" w:rsidTr="004C6628">
        <w:tc>
          <w:tcPr>
            <w:tcW w:w="1854" w:type="dxa"/>
          </w:tcPr>
          <w:p w14:paraId="0E2EEF7C" w14:textId="77777777" w:rsidR="00550D71" w:rsidRPr="006233EA" w:rsidRDefault="00550D71" w:rsidP="004103FA">
            <w:pPr>
              <w:pStyle w:val="TableText"/>
            </w:pPr>
            <w:r w:rsidRPr="006233EA">
              <w:lastRenderedPageBreak/>
              <w:t>XQKEYDEL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"XQKEYDEL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"Options:XQKEYDEL" </w:instrText>
            </w:r>
            <w:r w:rsidRPr="006233EA">
              <w:rPr>
                <w:rFonts w:ascii="Times New Roman" w:hAnsi="Times New Roman"/>
                <w:sz w:val="24"/>
                <w:szCs w:val="22"/>
              </w:rPr>
              <w:fldChar w:fldCharType="end"/>
            </w:r>
          </w:p>
        </w:tc>
        <w:tc>
          <w:tcPr>
            <w:tcW w:w="1530" w:type="dxa"/>
          </w:tcPr>
          <w:p w14:paraId="39A62903" w14:textId="77777777" w:rsidR="00550D71" w:rsidRPr="006233EA" w:rsidRDefault="00550D71" w:rsidP="004103FA">
            <w:pPr>
              <w:pStyle w:val="TableText"/>
            </w:pPr>
            <w:r w:rsidRPr="006233EA">
              <w:rPr>
                <w:b/>
                <w:bCs/>
              </w:rPr>
              <w:t>Delegate keys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"Delegate keys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"Options:Delegate keys" </w:instrText>
            </w:r>
            <w:r w:rsidRPr="006233EA">
              <w:rPr>
                <w:rFonts w:ascii="Times New Roman" w:hAnsi="Times New Roman"/>
                <w:sz w:val="24"/>
                <w:szCs w:val="22"/>
              </w:rPr>
              <w:fldChar w:fldCharType="end"/>
            </w:r>
          </w:p>
        </w:tc>
        <w:tc>
          <w:tcPr>
            <w:tcW w:w="1350" w:type="dxa"/>
          </w:tcPr>
          <w:p w14:paraId="36801E13" w14:textId="77777777" w:rsidR="00550D71" w:rsidRPr="006233EA" w:rsidRDefault="00550D71" w:rsidP="004103FA">
            <w:pPr>
              <w:pStyle w:val="TableText"/>
            </w:pPr>
            <w:r w:rsidRPr="006233EA">
              <w:t>Run Routine</w:t>
            </w:r>
          </w:p>
        </w:tc>
        <w:tc>
          <w:tcPr>
            <w:tcW w:w="2070" w:type="dxa"/>
          </w:tcPr>
          <w:p w14:paraId="6C0E8B67" w14:textId="77777777" w:rsidR="00550D71" w:rsidRPr="006233EA" w:rsidRDefault="00550D71" w:rsidP="004103FA">
            <w:pPr>
              <w:pStyle w:val="TableText"/>
            </w:pPr>
            <w:r w:rsidRPr="006233EA">
              <w:t>Routine:</w:t>
            </w:r>
          </w:p>
          <w:p w14:paraId="0506D9B8" w14:textId="77777777" w:rsidR="00550D71" w:rsidRPr="006233EA" w:rsidRDefault="00550D71" w:rsidP="004103FA">
            <w:pPr>
              <w:pStyle w:val="TableText"/>
              <w:rPr>
                <w:b/>
              </w:rPr>
            </w:pPr>
            <w:r w:rsidRPr="006233EA">
              <w:rPr>
                <w:b/>
              </w:rPr>
              <w:t>EN3^XQ6</w:t>
            </w:r>
          </w:p>
        </w:tc>
        <w:tc>
          <w:tcPr>
            <w:tcW w:w="2430" w:type="dxa"/>
          </w:tcPr>
          <w:p w14:paraId="72DB1F83" w14:textId="77777777" w:rsidR="00550D71" w:rsidRPr="006233EA" w:rsidRDefault="00550D71" w:rsidP="00A17927">
            <w:pPr>
              <w:pStyle w:val="TableText"/>
              <w:tabs>
                <w:tab w:val="left" w:pos="1962"/>
              </w:tabs>
            </w:pPr>
            <w:r w:rsidRPr="006233EA">
              <w:t>This option delegates security keys to a user, so that user can then give them out to other users. It also allows other users to delegate them in return.</w:t>
            </w:r>
          </w:p>
          <w:p w14:paraId="5B54E338" w14:textId="77777777" w:rsidR="00550D71" w:rsidRPr="006233EA" w:rsidRDefault="00550D71" w:rsidP="00A17927">
            <w:pPr>
              <w:pStyle w:val="TableText"/>
              <w:tabs>
                <w:tab w:val="left" w:pos="1962"/>
              </w:tabs>
            </w:pPr>
            <w:r w:rsidRPr="006233EA">
              <w:t>This option is locked with the ADP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"ADP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Keys:ADP" </w:instrText>
            </w:r>
            <w:r w:rsidRPr="006233EA">
              <w:rPr>
                <w:rFonts w:ascii="Times New Roman" w:hAnsi="Times New Roman"/>
                <w:sz w:val="24"/>
                <w:szCs w:val="22"/>
              </w:rPr>
              <w:fldChar w:fldCharType="end"/>
            </w:r>
            <w:r w:rsidRPr="006233EA">
              <w:t>.</w:t>
            </w:r>
          </w:p>
        </w:tc>
      </w:tr>
      <w:tr w:rsidR="00550D71" w:rsidRPr="006233EA" w14:paraId="35932FED" w14:textId="77777777" w:rsidTr="004C6628">
        <w:tc>
          <w:tcPr>
            <w:tcW w:w="1854" w:type="dxa"/>
          </w:tcPr>
          <w:p w14:paraId="571A1F4C" w14:textId="77777777" w:rsidR="00550D71" w:rsidRPr="006233EA" w:rsidRDefault="00550D71" w:rsidP="004103FA">
            <w:pPr>
              <w:pStyle w:val="TableText"/>
            </w:pPr>
            <w:r w:rsidRPr="006233EA">
              <w:t>XQKEYRDEL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"XQKEYRDEL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"Options:XQKEYRDEL" </w:instrText>
            </w:r>
            <w:r w:rsidRPr="006233EA">
              <w:rPr>
                <w:rFonts w:ascii="Times New Roman" w:hAnsi="Times New Roman"/>
                <w:sz w:val="24"/>
                <w:szCs w:val="22"/>
              </w:rPr>
              <w:fldChar w:fldCharType="end"/>
            </w:r>
          </w:p>
        </w:tc>
        <w:tc>
          <w:tcPr>
            <w:tcW w:w="1530" w:type="dxa"/>
          </w:tcPr>
          <w:p w14:paraId="202F8B17" w14:textId="77777777" w:rsidR="00550D71" w:rsidRPr="006233EA" w:rsidRDefault="00550D71" w:rsidP="004103FA">
            <w:pPr>
              <w:pStyle w:val="TableText"/>
            </w:pPr>
            <w:r w:rsidRPr="006233EA">
              <w:rPr>
                <w:b/>
                <w:bCs/>
              </w:rPr>
              <w:t>Remove delegated keys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"Remove delegated keys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"Options:Remove delegated keys" </w:instrText>
            </w:r>
            <w:r w:rsidRPr="006233EA">
              <w:rPr>
                <w:rFonts w:ascii="Times New Roman" w:hAnsi="Times New Roman"/>
                <w:sz w:val="24"/>
                <w:szCs w:val="22"/>
              </w:rPr>
              <w:fldChar w:fldCharType="end"/>
            </w:r>
          </w:p>
        </w:tc>
        <w:tc>
          <w:tcPr>
            <w:tcW w:w="1350" w:type="dxa"/>
          </w:tcPr>
          <w:p w14:paraId="5AF7BB15" w14:textId="77777777" w:rsidR="00550D71" w:rsidRPr="006233EA" w:rsidRDefault="00550D71" w:rsidP="004103FA">
            <w:pPr>
              <w:pStyle w:val="TableText"/>
            </w:pPr>
            <w:r w:rsidRPr="006233EA">
              <w:t>Run Routine</w:t>
            </w:r>
          </w:p>
        </w:tc>
        <w:tc>
          <w:tcPr>
            <w:tcW w:w="2070" w:type="dxa"/>
          </w:tcPr>
          <w:p w14:paraId="6CD10AA3" w14:textId="77777777" w:rsidR="00550D71" w:rsidRPr="006233EA" w:rsidRDefault="00550D71" w:rsidP="004103FA">
            <w:pPr>
              <w:pStyle w:val="TableText"/>
            </w:pPr>
            <w:r w:rsidRPr="006233EA">
              <w:t>Routine:</w:t>
            </w:r>
          </w:p>
          <w:p w14:paraId="2A9212A4" w14:textId="77777777" w:rsidR="00550D71" w:rsidRPr="006233EA" w:rsidRDefault="00550D71" w:rsidP="004103FA">
            <w:pPr>
              <w:pStyle w:val="TableText"/>
              <w:rPr>
                <w:b/>
              </w:rPr>
            </w:pPr>
            <w:r w:rsidRPr="006233EA">
              <w:rPr>
                <w:b/>
              </w:rPr>
              <w:t>EN4^XQ6</w:t>
            </w:r>
          </w:p>
        </w:tc>
        <w:tc>
          <w:tcPr>
            <w:tcW w:w="2430" w:type="dxa"/>
          </w:tcPr>
          <w:p w14:paraId="40E1E822" w14:textId="77777777" w:rsidR="00550D71" w:rsidRPr="006233EA" w:rsidRDefault="00550D71" w:rsidP="00A17927">
            <w:pPr>
              <w:pStyle w:val="TableText"/>
              <w:tabs>
                <w:tab w:val="left" w:pos="1962"/>
              </w:tabs>
            </w:pPr>
            <w:r w:rsidRPr="006233EA">
              <w:t>This option removes security keys previously delegated to a user.</w:t>
            </w:r>
          </w:p>
        </w:tc>
      </w:tr>
      <w:tr w:rsidR="00550D71" w:rsidRPr="006233EA" w14:paraId="672FAC73" w14:textId="77777777" w:rsidTr="004C6628">
        <w:tc>
          <w:tcPr>
            <w:tcW w:w="1854" w:type="dxa"/>
          </w:tcPr>
          <w:p w14:paraId="6AA26D30" w14:textId="77777777" w:rsidR="00550D71" w:rsidRPr="006233EA" w:rsidRDefault="00550D71" w:rsidP="004103FA">
            <w:pPr>
              <w:pStyle w:val="TableText"/>
            </w:pPr>
            <w:r w:rsidRPr="006233EA">
              <w:t>XQKICKMICRO</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"XQKICKMICRO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"Options:XQKICKMICRO" </w:instrText>
            </w:r>
            <w:r w:rsidRPr="006233EA">
              <w:rPr>
                <w:rFonts w:ascii="Times New Roman" w:hAnsi="Times New Roman"/>
                <w:sz w:val="24"/>
                <w:szCs w:val="22"/>
              </w:rPr>
              <w:fldChar w:fldCharType="end"/>
            </w:r>
          </w:p>
        </w:tc>
        <w:tc>
          <w:tcPr>
            <w:tcW w:w="1530" w:type="dxa"/>
          </w:tcPr>
          <w:p w14:paraId="7443BF53" w14:textId="77777777" w:rsidR="00550D71" w:rsidRPr="006233EA" w:rsidRDefault="00550D71" w:rsidP="004103FA">
            <w:pPr>
              <w:pStyle w:val="TableText"/>
            </w:pPr>
            <w:r w:rsidRPr="006233EA">
              <w:rPr>
                <w:b/>
                <w:bCs/>
              </w:rPr>
              <w:t>Kick Off Micro Surgery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"Kick Off Micro Surgery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"Options:Kick Off Micro Surgery" </w:instrText>
            </w:r>
            <w:r w:rsidRPr="006233EA">
              <w:rPr>
                <w:rFonts w:ascii="Times New Roman" w:hAnsi="Times New Roman"/>
                <w:sz w:val="24"/>
                <w:szCs w:val="22"/>
              </w:rPr>
              <w:fldChar w:fldCharType="end"/>
            </w:r>
          </w:p>
        </w:tc>
        <w:tc>
          <w:tcPr>
            <w:tcW w:w="1350" w:type="dxa"/>
          </w:tcPr>
          <w:p w14:paraId="660FBAC7" w14:textId="77777777" w:rsidR="00550D71" w:rsidRPr="006233EA" w:rsidRDefault="00550D71" w:rsidP="004103FA">
            <w:pPr>
              <w:pStyle w:val="TableText"/>
            </w:pPr>
            <w:r w:rsidRPr="006233EA">
              <w:t>Run Routine</w:t>
            </w:r>
          </w:p>
        </w:tc>
        <w:tc>
          <w:tcPr>
            <w:tcW w:w="2070" w:type="dxa"/>
          </w:tcPr>
          <w:p w14:paraId="047D463A" w14:textId="77777777" w:rsidR="00550D71" w:rsidRPr="006233EA" w:rsidRDefault="00550D71" w:rsidP="004103FA">
            <w:pPr>
              <w:pStyle w:val="TableText"/>
            </w:pPr>
            <w:r w:rsidRPr="006233EA">
              <w:t>Routine:</w:t>
            </w:r>
          </w:p>
          <w:p w14:paraId="54FBE20E" w14:textId="77777777" w:rsidR="00550D71" w:rsidRPr="006233EA" w:rsidRDefault="00550D71" w:rsidP="004103FA">
            <w:pPr>
              <w:pStyle w:val="TableText"/>
              <w:rPr>
                <w:b/>
              </w:rPr>
            </w:pPr>
            <w:r w:rsidRPr="006233EA">
              <w:rPr>
                <w:b/>
              </w:rPr>
              <w:t>CHEK^XQ83</w:t>
            </w:r>
          </w:p>
          <w:p w14:paraId="5E1C1BC2" w14:textId="77777777" w:rsidR="00550D71" w:rsidRPr="006233EA" w:rsidRDefault="00550D71" w:rsidP="004103FA">
            <w:pPr>
              <w:pStyle w:val="TableText"/>
            </w:pPr>
            <w:r w:rsidRPr="006233EA">
              <w:t>Entry Action:</w:t>
            </w:r>
          </w:p>
          <w:p w14:paraId="7761D829" w14:textId="77777777" w:rsidR="00550D71" w:rsidRPr="006233EA" w:rsidRDefault="00550D71" w:rsidP="002F44EE">
            <w:pPr>
              <w:pStyle w:val="TableCode"/>
              <w:rPr>
                <w:b/>
              </w:rPr>
            </w:pPr>
            <w:r w:rsidRPr="006233EA">
              <w:rPr>
                <w:b/>
              </w:rPr>
              <w:t>W !!,?5,$S($D(^DIC(19,”AT”)):”Done.”,1:”Nothing to rebuild.”)</w:t>
            </w:r>
          </w:p>
        </w:tc>
        <w:tc>
          <w:tcPr>
            <w:tcW w:w="2430" w:type="dxa"/>
          </w:tcPr>
          <w:p w14:paraId="7FAE924E" w14:textId="77777777" w:rsidR="00550D71" w:rsidRPr="006233EA" w:rsidRDefault="00550D71" w:rsidP="00554BF4">
            <w:pPr>
              <w:pStyle w:val="TableText"/>
              <w:tabs>
                <w:tab w:val="left" w:pos="1962"/>
              </w:tabs>
              <w:rPr>
                <w:rFonts w:cs="Arial"/>
              </w:rPr>
            </w:pPr>
            <w:r w:rsidRPr="006233EA">
              <w:t>When certain changes are made to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those changes are recorded in the </w:t>
            </w:r>
            <w:r w:rsidRPr="006233EA">
              <w:rPr>
                <w:b/>
              </w:rPr>
              <w:t>^DIC(19,“AT”)</w:t>
            </w:r>
            <w:r w:rsidRPr="006233EA">
              <w:t xml:space="preserve"> cross-reference. Micro surgery is the software in </w:t>
            </w:r>
            <w:r w:rsidRPr="006233EA">
              <w:rPr>
                <w:b/>
              </w:rPr>
              <w:t>^XQ83*</w:t>
            </w:r>
            <w:r w:rsidRPr="006233EA">
              <w:t xml:space="preserve"> that uses this data to rebuild the compiled menu trees in </w:t>
            </w:r>
            <w:r w:rsidRPr="006233EA">
              <w:rPr>
                <w:b/>
              </w:rPr>
              <w:t>^DIC(19,“AXQ”)</w:t>
            </w:r>
            <w:r w:rsidRPr="006233EA">
              <w:t>. Micro surgery is normally triggered when a user logs into a system, but this option allows the programmer to start it manually if minor changes are made to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rPr>
                <w:rFonts w:ascii="Times New Roman" w:hAnsi="Times New Roman"/>
                <w:sz w:val="24"/>
                <w:szCs w:val="22"/>
              </w:rPr>
              <w:t>,</w:t>
            </w:r>
            <w:r w:rsidRPr="006233EA">
              <w:t xml:space="preserve"> which do </w:t>
            </w:r>
            <w:r w:rsidRPr="006233EA">
              <w:rPr>
                <w:i/>
              </w:rPr>
              <w:t>not</w:t>
            </w:r>
            <w:r w:rsidRPr="006233EA">
              <w:t xml:space="preserve"> merit a complete rebuild. If there is nothing in the “</w:t>
            </w:r>
            <w:r w:rsidRPr="006233EA">
              <w:rPr>
                <w:b/>
              </w:rPr>
              <w:t>AT</w:t>
            </w:r>
            <w:r w:rsidRPr="006233EA">
              <w:t>” cross-reference to work on, the option respond</w:t>
            </w:r>
            <w:r w:rsidRPr="006233EA">
              <w:rPr>
                <w:rFonts w:cs="Arial"/>
              </w:rPr>
              <w:t>s with: “Nothing to rebuild.” I</w:t>
            </w:r>
            <w:r w:rsidRPr="006233EA">
              <w:t xml:space="preserve">f there is work to do, then the option </w:t>
            </w:r>
            <w:r w:rsidRPr="006233EA">
              <w:lastRenderedPageBreak/>
              <w:t>responds with: “</w:t>
            </w:r>
            <w:r w:rsidRPr="006233EA">
              <w:rPr>
                <w:b/>
              </w:rPr>
              <w:t>Done</w:t>
            </w:r>
            <w:r w:rsidRPr="006233EA">
              <w:t>,” which means that Micro surgery has been started.</w:t>
            </w:r>
          </w:p>
        </w:tc>
      </w:tr>
      <w:tr w:rsidR="00550D71" w:rsidRPr="006233EA" w14:paraId="4949238A" w14:textId="77777777" w:rsidTr="004C6628">
        <w:tc>
          <w:tcPr>
            <w:tcW w:w="1854" w:type="dxa"/>
          </w:tcPr>
          <w:p w14:paraId="2AF7AA32" w14:textId="77777777" w:rsidR="00550D71" w:rsidRPr="006233EA" w:rsidRDefault="00550D71" w:rsidP="004103FA">
            <w:pPr>
              <w:pStyle w:val="TableText"/>
            </w:pPr>
            <w:r w:rsidRPr="006233EA">
              <w:lastRenderedPageBreak/>
              <w:t>XQLISTKEY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"XQLISTKEY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"Options:XQLISTKEY" </w:instrText>
            </w:r>
            <w:r w:rsidRPr="006233EA">
              <w:rPr>
                <w:rFonts w:ascii="Times New Roman" w:hAnsi="Times New Roman"/>
                <w:sz w:val="24"/>
                <w:szCs w:val="22"/>
              </w:rPr>
              <w:fldChar w:fldCharType="end"/>
            </w:r>
          </w:p>
        </w:tc>
        <w:tc>
          <w:tcPr>
            <w:tcW w:w="1530" w:type="dxa"/>
          </w:tcPr>
          <w:p w14:paraId="7A4901A6" w14:textId="77777777" w:rsidR="00550D71" w:rsidRPr="006233EA" w:rsidRDefault="00550D71" w:rsidP="004103FA">
            <w:pPr>
              <w:pStyle w:val="TableText"/>
            </w:pPr>
            <w:r w:rsidRPr="006233EA">
              <w:rPr>
                <w:b/>
                <w:bCs/>
              </w:rPr>
              <w:t>Show the keys of a particular 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"Show the keys of a particular 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"Options:Show the keys of a particular user" </w:instrText>
            </w:r>
            <w:r w:rsidRPr="006233EA">
              <w:rPr>
                <w:rFonts w:ascii="Times New Roman" w:hAnsi="Times New Roman"/>
                <w:sz w:val="24"/>
                <w:szCs w:val="22"/>
              </w:rPr>
              <w:fldChar w:fldCharType="end"/>
            </w:r>
          </w:p>
        </w:tc>
        <w:tc>
          <w:tcPr>
            <w:tcW w:w="1350" w:type="dxa"/>
          </w:tcPr>
          <w:p w14:paraId="5DD13411" w14:textId="77777777" w:rsidR="00550D71" w:rsidRPr="006233EA" w:rsidRDefault="00550D71" w:rsidP="004103FA">
            <w:pPr>
              <w:pStyle w:val="TableText"/>
            </w:pPr>
            <w:r w:rsidRPr="006233EA">
              <w:t>Run Routine</w:t>
            </w:r>
          </w:p>
        </w:tc>
        <w:tc>
          <w:tcPr>
            <w:tcW w:w="2070" w:type="dxa"/>
          </w:tcPr>
          <w:p w14:paraId="3DC74645" w14:textId="77777777" w:rsidR="00550D71" w:rsidRPr="006233EA" w:rsidRDefault="00550D71" w:rsidP="004103FA">
            <w:pPr>
              <w:pStyle w:val="TableText"/>
            </w:pPr>
            <w:r w:rsidRPr="006233EA">
              <w:t>Routine:</w:t>
            </w:r>
          </w:p>
          <w:p w14:paraId="20DF9398" w14:textId="77777777" w:rsidR="00550D71" w:rsidRPr="006233EA" w:rsidRDefault="00550D71" w:rsidP="004103FA">
            <w:pPr>
              <w:pStyle w:val="TableText"/>
              <w:rPr>
                <w:b/>
              </w:rPr>
            </w:pPr>
            <w:r w:rsidRPr="006233EA">
              <w:rPr>
                <w:b/>
              </w:rPr>
              <w:t>LIST^XQ6</w:t>
            </w:r>
          </w:p>
        </w:tc>
        <w:tc>
          <w:tcPr>
            <w:tcW w:w="2430" w:type="dxa"/>
          </w:tcPr>
          <w:p w14:paraId="3C2DEF7B" w14:textId="77777777" w:rsidR="00550D71" w:rsidRPr="006233EA" w:rsidRDefault="00550D71" w:rsidP="00A17927">
            <w:pPr>
              <w:pStyle w:val="TableText"/>
              <w:tabs>
                <w:tab w:val="left" w:pos="1962"/>
              </w:tabs>
            </w:pPr>
            <w:r w:rsidRPr="006233EA">
              <w:t>This option lists the security keys held by a particular user.</w:t>
            </w:r>
          </w:p>
        </w:tc>
      </w:tr>
      <w:tr w:rsidR="00550D71" w:rsidRPr="006233EA" w14:paraId="04FB102D" w14:textId="77777777" w:rsidTr="004C6628">
        <w:tc>
          <w:tcPr>
            <w:tcW w:w="1854" w:type="dxa"/>
          </w:tcPr>
          <w:p w14:paraId="15E54784" w14:textId="77777777" w:rsidR="00550D71" w:rsidRPr="006233EA" w:rsidRDefault="00550D71" w:rsidP="004103FA">
            <w:pPr>
              <w:pStyle w:val="TableText"/>
            </w:pPr>
            <w:r w:rsidRPr="006233EA">
              <w:t>XQLOCK1</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"XQLOCK1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"Options:XQLOCK1" </w:instrText>
            </w:r>
            <w:r w:rsidRPr="006233EA">
              <w:rPr>
                <w:rFonts w:ascii="Times New Roman" w:hAnsi="Times New Roman"/>
                <w:sz w:val="24"/>
                <w:szCs w:val="22"/>
              </w:rPr>
              <w:fldChar w:fldCharType="end"/>
            </w:r>
          </w:p>
        </w:tc>
        <w:tc>
          <w:tcPr>
            <w:tcW w:w="1530" w:type="dxa"/>
          </w:tcPr>
          <w:p w14:paraId="17F55963" w14:textId="77777777" w:rsidR="00550D71" w:rsidRPr="006233EA" w:rsidRDefault="00550D71" w:rsidP="004103FA">
            <w:pPr>
              <w:pStyle w:val="TableText"/>
            </w:pPr>
            <w:r w:rsidRPr="006233EA">
              <w:rPr>
                <w:b/>
                <w:bCs/>
              </w:rPr>
              <w:t>All the Keys a User Needs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"All the Keys a User Needs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"Options:All the Keys a User Needs" </w:instrText>
            </w:r>
            <w:r w:rsidRPr="006233EA">
              <w:rPr>
                <w:rFonts w:ascii="Times New Roman" w:hAnsi="Times New Roman"/>
                <w:sz w:val="24"/>
                <w:szCs w:val="22"/>
              </w:rPr>
              <w:fldChar w:fldCharType="end"/>
            </w:r>
          </w:p>
        </w:tc>
        <w:tc>
          <w:tcPr>
            <w:tcW w:w="1350" w:type="dxa"/>
          </w:tcPr>
          <w:p w14:paraId="3A72FAEA" w14:textId="77777777" w:rsidR="00550D71" w:rsidRPr="006233EA" w:rsidRDefault="00550D71" w:rsidP="004103FA">
            <w:pPr>
              <w:pStyle w:val="TableText"/>
            </w:pPr>
            <w:r w:rsidRPr="006233EA">
              <w:t>Run Routine</w:t>
            </w:r>
          </w:p>
        </w:tc>
        <w:tc>
          <w:tcPr>
            <w:tcW w:w="2070" w:type="dxa"/>
          </w:tcPr>
          <w:p w14:paraId="6810B594" w14:textId="77777777" w:rsidR="00550D71" w:rsidRPr="006233EA" w:rsidRDefault="00550D71" w:rsidP="004103FA">
            <w:pPr>
              <w:pStyle w:val="TableText"/>
            </w:pPr>
            <w:r w:rsidRPr="006233EA">
              <w:t>Routine:</w:t>
            </w:r>
          </w:p>
          <w:p w14:paraId="6412CF0C" w14:textId="77777777" w:rsidR="00550D71" w:rsidRPr="006233EA" w:rsidRDefault="00550D71" w:rsidP="004103FA">
            <w:pPr>
              <w:pStyle w:val="TableText"/>
              <w:rPr>
                <w:b/>
              </w:rPr>
            </w:pPr>
            <w:r w:rsidRPr="006233EA">
              <w:rPr>
                <w:b/>
              </w:rPr>
              <w:t>EN1^XQLOCK</w:t>
            </w:r>
          </w:p>
        </w:tc>
        <w:tc>
          <w:tcPr>
            <w:tcW w:w="2430" w:type="dxa"/>
          </w:tcPr>
          <w:p w14:paraId="409DE8DC" w14:textId="77777777" w:rsidR="00550D71" w:rsidRPr="006233EA" w:rsidRDefault="00550D71" w:rsidP="00A17927">
            <w:pPr>
              <w:pStyle w:val="TableText"/>
              <w:tabs>
                <w:tab w:val="left" w:pos="1962"/>
              </w:tabs>
            </w:pPr>
            <w:r w:rsidRPr="006233EA">
              <w:t>This option invokes a routine that follows the menu trees of a user and collects all of the security keys into a list that are needed to effectively use a menu.</w:t>
            </w:r>
          </w:p>
        </w:tc>
      </w:tr>
      <w:tr w:rsidR="00550D71" w:rsidRPr="006233EA" w14:paraId="5426013E" w14:textId="77777777" w:rsidTr="004C6628">
        <w:tc>
          <w:tcPr>
            <w:tcW w:w="1854" w:type="dxa"/>
          </w:tcPr>
          <w:p w14:paraId="2EA83011" w14:textId="77777777" w:rsidR="00550D71" w:rsidRPr="006233EA" w:rsidRDefault="00550D71" w:rsidP="004103FA">
            <w:pPr>
              <w:pStyle w:val="TableText"/>
            </w:pPr>
            <w:r w:rsidRPr="006233EA">
              <w:t>XQLOCK2</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"XQLOCK2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"Options:XQLOCK2" </w:instrText>
            </w:r>
            <w:r w:rsidRPr="006233EA">
              <w:rPr>
                <w:rFonts w:ascii="Times New Roman" w:hAnsi="Times New Roman"/>
                <w:sz w:val="24"/>
                <w:szCs w:val="22"/>
              </w:rPr>
              <w:fldChar w:fldCharType="end"/>
            </w:r>
          </w:p>
        </w:tc>
        <w:tc>
          <w:tcPr>
            <w:tcW w:w="1530" w:type="dxa"/>
          </w:tcPr>
          <w:p w14:paraId="0548CBFA" w14:textId="77777777" w:rsidR="00550D71" w:rsidRPr="006233EA" w:rsidRDefault="00550D71" w:rsidP="004103FA">
            <w:pPr>
              <w:pStyle w:val="TableText"/>
            </w:pPr>
            <w:r w:rsidRPr="006233EA">
              <w:rPr>
                <w:b/>
                <w:bCs/>
              </w:rPr>
              <w:t>Keys For a Given Menu Tree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"Keys For a Given Menu Tree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"Options:Keys For a Given Menu Tree" </w:instrText>
            </w:r>
            <w:r w:rsidRPr="006233EA">
              <w:rPr>
                <w:rFonts w:ascii="Times New Roman" w:hAnsi="Times New Roman"/>
                <w:sz w:val="24"/>
                <w:szCs w:val="22"/>
              </w:rPr>
              <w:fldChar w:fldCharType="end"/>
            </w:r>
          </w:p>
        </w:tc>
        <w:tc>
          <w:tcPr>
            <w:tcW w:w="1350" w:type="dxa"/>
          </w:tcPr>
          <w:p w14:paraId="54C5FA74" w14:textId="77777777" w:rsidR="00550D71" w:rsidRPr="006233EA" w:rsidRDefault="00550D71" w:rsidP="004103FA">
            <w:pPr>
              <w:pStyle w:val="TableText"/>
            </w:pPr>
            <w:r w:rsidRPr="006233EA">
              <w:t>Run Routine</w:t>
            </w:r>
          </w:p>
        </w:tc>
        <w:tc>
          <w:tcPr>
            <w:tcW w:w="2070" w:type="dxa"/>
          </w:tcPr>
          <w:p w14:paraId="4A261CAA" w14:textId="77777777" w:rsidR="00550D71" w:rsidRPr="006233EA" w:rsidRDefault="00550D71" w:rsidP="004103FA">
            <w:pPr>
              <w:pStyle w:val="TableText"/>
            </w:pPr>
            <w:r w:rsidRPr="006233EA">
              <w:t>Routine:</w:t>
            </w:r>
          </w:p>
          <w:p w14:paraId="33268E82" w14:textId="77777777" w:rsidR="00550D71" w:rsidRPr="006233EA" w:rsidRDefault="00550D71" w:rsidP="004103FA">
            <w:pPr>
              <w:pStyle w:val="TableText"/>
              <w:rPr>
                <w:b/>
              </w:rPr>
            </w:pPr>
            <w:r w:rsidRPr="006233EA">
              <w:rPr>
                <w:b/>
              </w:rPr>
              <w:t>EN2^XQLOCK</w:t>
            </w:r>
          </w:p>
        </w:tc>
        <w:tc>
          <w:tcPr>
            <w:tcW w:w="2430" w:type="dxa"/>
          </w:tcPr>
          <w:p w14:paraId="6935E884" w14:textId="77777777" w:rsidR="00550D71" w:rsidRPr="006233EA" w:rsidRDefault="00550D71" w:rsidP="00A17927">
            <w:pPr>
              <w:pStyle w:val="TableText"/>
              <w:tabs>
                <w:tab w:val="left" w:pos="1962"/>
              </w:tabs>
            </w:pPr>
            <w:r w:rsidRPr="006233EA">
              <w:t>This option runs a routine that searches the children of a given parent option and compiles a list of the security keys needed for that menu tree.</w:t>
            </w:r>
          </w:p>
        </w:tc>
      </w:tr>
      <w:tr w:rsidR="00550D71" w:rsidRPr="006233EA" w14:paraId="22DC6CFE" w14:textId="77777777" w:rsidTr="004C6628">
        <w:tc>
          <w:tcPr>
            <w:tcW w:w="1854" w:type="dxa"/>
          </w:tcPr>
          <w:p w14:paraId="510A99F0" w14:textId="77777777" w:rsidR="00550D71" w:rsidRPr="006233EA" w:rsidRDefault="00550D71" w:rsidP="004103FA">
            <w:pPr>
              <w:pStyle w:val="TableText"/>
            </w:pPr>
            <w:r w:rsidRPr="006233EA">
              <w:t>XQOOFF</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"XQOOFF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"Options:XQOOFF" </w:instrText>
            </w:r>
            <w:r w:rsidRPr="006233EA">
              <w:rPr>
                <w:rFonts w:ascii="Times New Roman" w:hAnsi="Times New Roman"/>
                <w:sz w:val="24"/>
                <w:szCs w:val="22"/>
              </w:rPr>
              <w:fldChar w:fldCharType="end"/>
            </w:r>
          </w:p>
        </w:tc>
        <w:tc>
          <w:tcPr>
            <w:tcW w:w="1530" w:type="dxa"/>
          </w:tcPr>
          <w:p w14:paraId="1EC0740A" w14:textId="77777777" w:rsidR="00550D71" w:rsidRPr="006233EA" w:rsidRDefault="00550D71" w:rsidP="004103FA">
            <w:pPr>
              <w:pStyle w:val="TableText"/>
            </w:pPr>
            <w:r w:rsidRPr="006233EA">
              <w:rPr>
                <w:b/>
                <w:bCs/>
              </w:rPr>
              <w:t>Mark Option Set Out-Of-Order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"Mark Option Set Out-Of-Order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"Options:Mark Option Set Out-Of-Order" </w:instrText>
            </w:r>
            <w:r w:rsidRPr="006233EA">
              <w:rPr>
                <w:rFonts w:ascii="Times New Roman" w:hAnsi="Times New Roman"/>
                <w:sz w:val="24"/>
                <w:szCs w:val="22"/>
              </w:rPr>
              <w:fldChar w:fldCharType="end"/>
            </w:r>
          </w:p>
        </w:tc>
        <w:tc>
          <w:tcPr>
            <w:tcW w:w="1350" w:type="dxa"/>
          </w:tcPr>
          <w:p w14:paraId="58307408" w14:textId="77777777" w:rsidR="00550D71" w:rsidRPr="006233EA" w:rsidRDefault="00550D71" w:rsidP="004103FA">
            <w:pPr>
              <w:pStyle w:val="TableText"/>
            </w:pPr>
            <w:r w:rsidRPr="006233EA">
              <w:t>Run Routine</w:t>
            </w:r>
          </w:p>
        </w:tc>
        <w:tc>
          <w:tcPr>
            <w:tcW w:w="2070" w:type="dxa"/>
          </w:tcPr>
          <w:p w14:paraId="55E02CEC" w14:textId="77777777" w:rsidR="00550D71" w:rsidRPr="006233EA" w:rsidRDefault="00550D71" w:rsidP="004103FA">
            <w:pPr>
              <w:pStyle w:val="TableText"/>
            </w:pPr>
            <w:r w:rsidRPr="006233EA">
              <w:t>Routine:</w:t>
            </w:r>
          </w:p>
          <w:p w14:paraId="142847A8" w14:textId="77777777" w:rsidR="00550D71" w:rsidRPr="006233EA" w:rsidRDefault="00550D71" w:rsidP="004103FA">
            <w:pPr>
              <w:pStyle w:val="TableText"/>
              <w:rPr>
                <w:b/>
              </w:rPr>
            </w:pPr>
            <w:r w:rsidRPr="006233EA">
              <w:rPr>
                <w:b/>
              </w:rPr>
              <w:t>OFFOP^XQOO1</w:t>
            </w:r>
          </w:p>
        </w:tc>
        <w:tc>
          <w:tcPr>
            <w:tcW w:w="2430" w:type="dxa"/>
          </w:tcPr>
          <w:p w14:paraId="6851BD6A" w14:textId="77777777" w:rsidR="00550D71" w:rsidRPr="006233EA" w:rsidRDefault="00550D71" w:rsidP="00A17927">
            <w:pPr>
              <w:pStyle w:val="TableText"/>
              <w:tabs>
                <w:tab w:val="left" w:pos="1962"/>
              </w:tabs>
            </w:pPr>
            <w:r w:rsidRPr="006233EA">
              <w:t>This option marks an option set Out-Of-Order.</w:t>
            </w:r>
          </w:p>
        </w:tc>
      </w:tr>
      <w:tr w:rsidR="00550D71" w:rsidRPr="006233EA" w14:paraId="3DFC1774" w14:textId="77777777" w:rsidTr="004C6628">
        <w:tc>
          <w:tcPr>
            <w:tcW w:w="1854" w:type="dxa"/>
          </w:tcPr>
          <w:p w14:paraId="7D4E0BCF" w14:textId="77777777" w:rsidR="00550D71" w:rsidRPr="006233EA" w:rsidRDefault="00550D71" w:rsidP="004103FA">
            <w:pPr>
              <w:pStyle w:val="TableText"/>
            </w:pPr>
            <w:r w:rsidRPr="006233EA">
              <w:t>XQOOMAIN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"XQOOMAIN M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"Menus:XQOOMAIN"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"Options:XQOOMAIN" </w:instrText>
            </w:r>
            <w:r w:rsidRPr="006233EA">
              <w:rPr>
                <w:rFonts w:ascii="Times New Roman" w:hAnsi="Times New Roman"/>
                <w:sz w:val="24"/>
                <w:szCs w:val="22"/>
              </w:rPr>
              <w:fldChar w:fldCharType="end"/>
            </w:r>
          </w:p>
        </w:tc>
        <w:tc>
          <w:tcPr>
            <w:tcW w:w="1530" w:type="dxa"/>
          </w:tcPr>
          <w:p w14:paraId="3628059A" w14:textId="77777777" w:rsidR="00550D71" w:rsidRPr="006233EA" w:rsidRDefault="00550D71" w:rsidP="004103FA">
            <w:pPr>
              <w:pStyle w:val="TableText"/>
            </w:pPr>
            <w:r w:rsidRPr="006233EA">
              <w:rPr>
                <w:b/>
                <w:bCs/>
              </w:rPr>
              <w:t>Out-Of-Order Set Management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"Out-Of-Order Set Management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"Menus:Out-Of-Order Set Management"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"Options:Out-Of-Order Set Management" </w:instrText>
            </w:r>
            <w:r w:rsidRPr="006233EA">
              <w:rPr>
                <w:rFonts w:ascii="Times New Roman" w:hAnsi="Times New Roman"/>
                <w:sz w:val="24"/>
                <w:szCs w:val="22"/>
              </w:rPr>
              <w:fldChar w:fldCharType="end"/>
            </w:r>
          </w:p>
        </w:tc>
        <w:tc>
          <w:tcPr>
            <w:tcW w:w="1350" w:type="dxa"/>
          </w:tcPr>
          <w:p w14:paraId="386BB319" w14:textId="77777777" w:rsidR="00550D71" w:rsidRPr="006233EA" w:rsidRDefault="00550D71" w:rsidP="004103FA">
            <w:pPr>
              <w:pStyle w:val="TableText"/>
            </w:pPr>
            <w:r w:rsidRPr="006233EA">
              <w:t>Menu</w:t>
            </w:r>
          </w:p>
        </w:tc>
        <w:tc>
          <w:tcPr>
            <w:tcW w:w="2070" w:type="dxa"/>
          </w:tcPr>
          <w:p w14:paraId="16C28ADE" w14:textId="77777777" w:rsidR="00550D71" w:rsidRPr="006233EA" w:rsidRDefault="00550D71" w:rsidP="004103FA">
            <w:pPr>
              <w:pStyle w:val="TableText"/>
            </w:pPr>
          </w:p>
        </w:tc>
        <w:tc>
          <w:tcPr>
            <w:tcW w:w="2430" w:type="dxa"/>
          </w:tcPr>
          <w:p w14:paraId="405636BF" w14:textId="77777777" w:rsidR="00550D71" w:rsidRPr="006233EA" w:rsidRDefault="00550D71" w:rsidP="00A17927">
            <w:pPr>
              <w:pStyle w:val="TableText"/>
              <w:tabs>
                <w:tab w:val="left" w:pos="1962"/>
              </w:tabs>
            </w:pPr>
            <w:r w:rsidRPr="006233EA">
              <w:t>This menu includes the following options:</w:t>
            </w:r>
          </w:p>
          <w:p w14:paraId="467F1DE5" w14:textId="77777777" w:rsidR="00550D71" w:rsidRPr="006233EA" w:rsidRDefault="00550D71" w:rsidP="00A17927">
            <w:pPr>
              <w:pStyle w:val="TableListBullet"/>
              <w:tabs>
                <w:tab w:val="left" w:pos="1962"/>
              </w:tabs>
              <w:rPr>
                <w:b/>
              </w:rPr>
            </w:pPr>
            <w:r w:rsidRPr="006233EA">
              <w:rPr>
                <w:b/>
              </w:rPr>
              <w:t>XQOOMAKE</w:t>
            </w:r>
          </w:p>
          <w:p w14:paraId="15AAB23C" w14:textId="77777777" w:rsidR="00550D71" w:rsidRPr="006233EA" w:rsidRDefault="00550D71" w:rsidP="00A17927">
            <w:pPr>
              <w:pStyle w:val="TableListBullet"/>
              <w:tabs>
                <w:tab w:val="left" w:pos="1962"/>
              </w:tabs>
              <w:rPr>
                <w:b/>
              </w:rPr>
            </w:pPr>
            <w:r w:rsidRPr="006233EA">
              <w:rPr>
                <w:b/>
              </w:rPr>
              <w:t>XQOOFF</w:t>
            </w:r>
          </w:p>
          <w:p w14:paraId="50846BAE" w14:textId="77777777" w:rsidR="00550D71" w:rsidRPr="006233EA" w:rsidRDefault="00550D71" w:rsidP="00A17927">
            <w:pPr>
              <w:pStyle w:val="TableListBullet"/>
              <w:tabs>
                <w:tab w:val="left" w:pos="1962"/>
              </w:tabs>
              <w:rPr>
                <w:b/>
              </w:rPr>
            </w:pPr>
            <w:r w:rsidRPr="006233EA">
              <w:rPr>
                <w:b/>
              </w:rPr>
              <w:t>XQOON</w:t>
            </w:r>
          </w:p>
          <w:p w14:paraId="0323E1C8" w14:textId="77777777" w:rsidR="00550D71" w:rsidRPr="006233EA" w:rsidRDefault="00550D71" w:rsidP="00A17927">
            <w:pPr>
              <w:pStyle w:val="TableListBullet"/>
              <w:tabs>
                <w:tab w:val="left" w:pos="1962"/>
              </w:tabs>
              <w:rPr>
                <w:b/>
              </w:rPr>
            </w:pPr>
            <w:r w:rsidRPr="006233EA">
              <w:rPr>
                <w:b/>
              </w:rPr>
              <w:t>XQOOSHOFIL</w:t>
            </w:r>
          </w:p>
          <w:p w14:paraId="12997AE5" w14:textId="77777777" w:rsidR="00550D71" w:rsidRPr="006233EA" w:rsidRDefault="00550D71" w:rsidP="00A17927">
            <w:pPr>
              <w:pStyle w:val="TableListBullet"/>
              <w:tabs>
                <w:tab w:val="left" w:pos="1962"/>
              </w:tabs>
              <w:rPr>
                <w:b/>
              </w:rPr>
            </w:pPr>
            <w:r w:rsidRPr="006233EA">
              <w:rPr>
                <w:b/>
              </w:rPr>
              <w:t>XQOOSHOW</w:t>
            </w:r>
          </w:p>
          <w:p w14:paraId="250C5061" w14:textId="77777777" w:rsidR="00550D71" w:rsidRPr="006233EA" w:rsidRDefault="00550D71" w:rsidP="00A17927">
            <w:pPr>
              <w:pStyle w:val="TableListBullet"/>
              <w:tabs>
                <w:tab w:val="left" w:pos="1962"/>
              </w:tabs>
              <w:rPr>
                <w:b/>
              </w:rPr>
            </w:pPr>
            <w:r w:rsidRPr="006233EA">
              <w:rPr>
                <w:b/>
              </w:rPr>
              <w:t>XQOOSHOPRO</w:t>
            </w:r>
          </w:p>
          <w:p w14:paraId="647451A8" w14:textId="77777777" w:rsidR="00550D71" w:rsidRPr="006233EA" w:rsidRDefault="00550D71" w:rsidP="00A17927">
            <w:pPr>
              <w:pStyle w:val="TableListBullet"/>
              <w:tabs>
                <w:tab w:val="left" w:pos="1962"/>
              </w:tabs>
              <w:rPr>
                <w:b/>
              </w:rPr>
            </w:pPr>
            <w:r w:rsidRPr="006233EA">
              <w:rPr>
                <w:b/>
              </w:rPr>
              <w:t>XQOOREDO</w:t>
            </w:r>
          </w:p>
          <w:p w14:paraId="5D6D919E" w14:textId="77777777" w:rsidR="00550D71" w:rsidRPr="006233EA" w:rsidRDefault="00550D71" w:rsidP="00A17927">
            <w:pPr>
              <w:pStyle w:val="TableListBullet"/>
              <w:tabs>
                <w:tab w:val="left" w:pos="1962"/>
              </w:tabs>
              <w:rPr>
                <w:b/>
              </w:rPr>
            </w:pPr>
            <w:r w:rsidRPr="006233EA">
              <w:rPr>
                <w:b/>
              </w:rPr>
              <w:t>XQOOTOG</w:t>
            </w:r>
          </w:p>
          <w:p w14:paraId="4F783057" w14:textId="77777777" w:rsidR="00550D71" w:rsidRPr="006233EA" w:rsidRDefault="00550D71" w:rsidP="00A17927">
            <w:pPr>
              <w:pStyle w:val="TableText"/>
              <w:tabs>
                <w:tab w:val="left" w:pos="1962"/>
              </w:tabs>
            </w:pPr>
          </w:p>
          <w:p w14:paraId="50E3608E" w14:textId="77777777" w:rsidR="00550D71" w:rsidRPr="006233EA" w:rsidRDefault="00550D71" w:rsidP="00A17927">
            <w:pPr>
              <w:pStyle w:val="TableText"/>
              <w:tabs>
                <w:tab w:val="left" w:pos="1962"/>
              </w:tabs>
            </w:pPr>
            <w:r w:rsidRPr="006233EA">
              <w:t>This option is locked with the ADP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"ADP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Keys:ADP" </w:instrText>
            </w:r>
            <w:r w:rsidRPr="006233EA">
              <w:rPr>
                <w:rFonts w:ascii="Times New Roman" w:hAnsi="Times New Roman"/>
                <w:sz w:val="24"/>
                <w:szCs w:val="22"/>
              </w:rPr>
              <w:fldChar w:fldCharType="end"/>
            </w:r>
            <w:r w:rsidRPr="006233EA">
              <w:t>.</w:t>
            </w:r>
          </w:p>
        </w:tc>
      </w:tr>
      <w:tr w:rsidR="00550D71" w:rsidRPr="006233EA" w14:paraId="01D3EFA2" w14:textId="77777777" w:rsidTr="004C6628">
        <w:tc>
          <w:tcPr>
            <w:tcW w:w="1854" w:type="dxa"/>
          </w:tcPr>
          <w:p w14:paraId="0B1C9E40" w14:textId="77777777" w:rsidR="00550D71" w:rsidRPr="006233EA" w:rsidRDefault="00550D71" w:rsidP="004103FA">
            <w:pPr>
              <w:pStyle w:val="TableText"/>
            </w:pPr>
            <w:r w:rsidRPr="006233EA">
              <w:t>XQOOMAKE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"XQOOMAKE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"Options:XQOOMAKE" </w:instrText>
            </w:r>
            <w:r w:rsidRPr="006233EA">
              <w:rPr>
                <w:rFonts w:ascii="Times New Roman" w:hAnsi="Times New Roman"/>
                <w:sz w:val="24"/>
                <w:szCs w:val="22"/>
              </w:rPr>
              <w:fldChar w:fldCharType="end"/>
            </w:r>
          </w:p>
        </w:tc>
        <w:tc>
          <w:tcPr>
            <w:tcW w:w="1530" w:type="dxa"/>
          </w:tcPr>
          <w:p w14:paraId="63EFC04F" w14:textId="77777777" w:rsidR="00550D71" w:rsidRPr="006233EA" w:rsidRDefault="00550D71" w:rsidP="004103FA">
            <w:pPr>
              <w:pStyle w:val="TableText"/>
            </w:pPr>
            <w:r w:rsidRPr="006233EA">
              <w:rPr>
                <w:b/>
                <w:bCs/>
              </w:rPr>
              <w:t xml:space="preserve">Create a Set </w:t>
            </w:r>
            <w:r w:rsidRPr="006233EA">
              <w:rPr>
                <w:b/>
                <w:bCs/>
              </w:rPr>
              <w:lastRenderedPageBreak/>
              <w:t>of Options To Mark Out-Of-Order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"Create a Set of Options To Mark Out-Of-Order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"Options:Create a Set of Options To Mark Out-Of-Order" </w:instrText>
            </w:r>
            <w:r w:rsidRPr="006233EA">
              <w:rPr>
                <w:rFonts w:ascii="Times New Roman" w:hAnsi="Times New Roman"/>
                <w:sz w:val="24"/>
                <w:szCs w:val="22"/>
              </w:rPr>
              <w:fldChar w:fldCharType="end"/>
            </w:r>
          </w:p>
        </w:tc>
        <w:tc>
          <w:tcPr>
            <w:tcW w:w="1350" w:type="dxa"/>
          </w:tcPr>
          <w:p w14:paraId="7FB18657"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587BAA2B" w14:textId="77777777" w:rsidR="00550D71" w:rsidRPr="006233EA" w:rsidRDefault="00550D71" w:rsidP="004103FA">
            <w:pPr>
              <w:pStyle w:val="TableText"/>
            </w:pPr>
            <w:r w:rsidRPr="006233EA">
              <w:lastRenderedPageBreak/>
              <w:t>Routine:</w:t>
            </w:r>
          </w:p>
          <w:p w14:paraId="1B3C297C" w14:textId="77777777" w:rsidR="00550D71" w:rsidRPr="006233EA" w:rsidRDefault="00550D71" w:rsidP="004103FA">
            <w:pPr>
              <w:pStyle w:val="TableText"/>
              <w:rPr>
                <w:b/>
              </w:rPr>
            </w:pPr>
            <w:r w:rsidRPr="006233EA">
              <w:rPr>
                <w:b/>
              </w:rPr>
              <w:lastRenderedPageBreak/>
              <w:t>EN^XQOO</w:t>
            </w:r>
          </w:p>
        </w:tc>
        <w:tc>
          <w:tcPr>
            <w:tcW w:w="2430" w:type="dxa"/>
          </w:tcPr>
          <w:p w14:paraId="6E10492B" w14:textId="77777777" w:rsidR="00550D71" w:rsidRPr="006233EA" w:rsidRDefault="00550D71" w:rsidP="00A17927">
            <w:pPr>
              <w:pStyle w:val="TableText"/>
              <w:tabs>
                <w:tab w:val="left" w:pos="1962"/>
              </w:tabs>
            </w:pPr>
            <w:r w:rsidRPr="006233EA">
              <w:lastRenderedPageBreak/>
              <w:t xml:space="preserve">This option creates a </w:t>
            </w:r>
            <w:r w:rsidRPr="006233EA">
              <w:lastRenderedPageBreak/>
              <w:t>set of options to mark Out-Of-Order.</w:t>
            </w:r>
          </w:p>
        </w:tc>
      </w:tr>
      <w:tr w:rsidR="00550D71" w:rsidRPr="006233EA" w14:paraId="545E014B" w14:textId="77777777" w:rsidTr="004C6628">
        <w:tc>
          <w:tcPr>
            <w:tcW w:w="1854" w:type="dxa"/>
          </w:tcPr>
          <w:p w14:paraId="3A9CDAD1" w14:textId="77777777" w:rsidR="00550D71" w:rsidRPr="006233EA" w:rsidRDefault="00550D71" w:rsidP="004103FA">
            <w:pPr>
              <w:pStyle w:val="TableText"/>
            </w:pPr>
            <w:r w:rsidRPr="006233EA">
              <w:lastRenderedPageBreak/>
              <w:t>XQOON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"Options:XQOON" </w:instrText>
            </w:r>
            <w:r w:rsidRPr="006233EA">
              <w:rPr>
                <w:rFonts w:ascii="Times New Roman" w:hAnsi="Times New Roman"/>
                <w:sz w:val="24"/>
                <w:szCs w:val="22"/>
              </w:rPr>
              <w:fldChar w:fldCharType="end"/>
            </w:r>
          </w:p>
        </w:tc>
        <w:tc>
          <w:tcPr>
            <w:tcW w:w="1530" w:type="dxa"/>
          </w:tcPr>
          <w:p w14:paraId="2E8349EA" w14:textId="77777777" w:rsidR="00550D71" w:rsidRPr="006233EA" w:rsidRDefault="00550D71" w:rsidP="004103FA">
            <w:pPr>
              <w:pStyle w:val="TableText"/>
            </w:pPr>
            <w:r w:rsidRPr="006233EA">
              <w:rPr>
                <w:b/>
                <w:bCs/>
              </w:rPr>
              <w:t>Remove Out-Of-Order Messages from a Set of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"Remove Out-Of-Order Messages from a Set of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"Options:Remove Out-Of-Order Messages from a Set of Options" </w:instrText>
            </w:r>
            <w:r w:rsidRPr="006233EA">
              <w:rPr>
                <w:rFonts w:ascii="Times New Roman" w:hAnsi="Times New Roman"/>
                <w:sz w:val="24"/>
                <w:szCs w:val="22"/>
              </w:rPr>
              <w:fldChar w:fldCharType="end"/>
            </w:r>
          </w:p>
        </w:tc>
        <w:tc>
          <w:tcPr>
            <w:tcW w:w="1350" w:type="dxa"/>
          </w:tcPr>
          <w:p w14:paraId="7DB75325" w14:textId="77777777" w:rsidR="00550D71" w:rsidRPr="006233EA" w:rsidRDefault="00550D71" w:rsidP="004103FA">
            <w:pPr>
              <w:pStyle w:val="TableText"/>
            </w:pPr>
            <w:r w:rsidRPr="006233EA">
              <w:t>Run Routine</w:t>
            </w:r>
          </w:p>
        </w:tc>
        <w:tc>
          <w:tcPr>
            <w:tcW w:w="2070" w:type="dxa"/>
          </w:tcPr>
          <w:p w14:paraId="7CFDBB08" w14:textId="77777777" w:rsidR="00550D71" w:rsidRPr="006233EA" w:rsidRDefault="00550D71" w:rsidP="004103FA">
            <w:pPr>
              <w:pStyle w:val="TableText"/>
            </w:pPr>
            <w:r w:rsidRPr="006233EA">
              <w:t>Routine:</w:t>
            </w:r>
          </w:p>
          <w:p w14:paraId="2CFD2735" w14:textId="77777777" w:rsidR="00550D71" w:rsidRPr="006233EA" w:rsidRDefault="00550D71" w:rsidP="004103FA">
            <w:pPr>
              <w:pStyle w:val="TableText"/>
              <w:rPr>
                <w:b/>
              </w:rPr>
            </w:pPr>
            <w:r w:rsidRPr="006233EA">
              <w:rPr>
                <w:b/>
              </w:rPr>
              <w:t>ONOP^XQOO1</w:t>
            </w:r>
          </w:p>
        </w:tc>
        <w:tc>
          <w:tcPr>
            <w:tcW w:w="2430" w:type="dxa"/>
          </w:tcPr>
          <w:p w14:paraId="06D5D521" w14:textId="77777777" w:rsidR="00550D71" w:rsidRPr="006233EA" w:rsidRDefault="00550D71" w:rsidP="00A17927">
            <w:pPr>
              <w:pStyle w:val="TableText"/>
              <w:tabs>
                <w:tab w:val="left" w:pos="1962"/>
              </w:tabs>
            </w:pPr>
            <w:r w:rsidRPr="006233EA">
              <w:t>This option removes Out-Of-Order messages from a set of options.</w:t>
            </w:r>
          </w:p>
        </w:tc>
      </w:tr>
      <w:tr w:rsidR="00550D71" w:rsidRPr="006233EA" w14:paraId="4A7E8C91" w14:textId="77777777" w:rsidTr="004C6628">
        <w:tc>
          <w:tcPr>
            <w:tcW w:w="1854" w:type="dxa"/>
          </w:tcPr>
          <w:p w14:paraId="35647DD4" w14:textId="77777777" w:rsidR="00550D71" w:rsidRPr="006233EA" w:rsidRDefault="00550D71" w:rsidP="004103FA">
            <w:pPr>
              <w:pStyle w:val="TableText"/>
            </w:pPr>
            <w:r w:rsidRPr="006233EA">
              <w:t>XQOOREDO</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"XQOOREDO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"Options:XQOOREDO" </w:instrText>
            </w:r>
            <w:r w:rsidRPr="006233EA">
              <w:rPr>
                <w:rFonts w:ascii="Times New Roman" w:hAnsi="Times New Roman"/>
                <w:sz w:val="24"/>
                <w:szCs w:val="22"/>
              </w:rPr>
              <w:fldChar w:fldCharType="end"/>
            </w:r>
          </w:p>
        </w:tc>
        <w:tc>
          <w:tcPr>
            <w:tcW w:w="1530" w:type="dxa"/>
          </w:tcPr>
          <w:p w14:paraId="6B3BF0D9" w14:textId="77777777" w:rsidR="00550D71" w:rsidRPr="006233EA" w:rsidRDefault="00550D71" w:rsidP="004103FA">
            <w:pPr>
              <w:pStyle w:val="TableText"/>
            </w:pPr>
            <w:r w:rsidRPr="006233EA">
              <w:rPr>
                <w:b/>
                <w:bCs/>
              </w:rPr>
              <w:t>Recover deleted option set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"Recover deleted option set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"Options:Recover deleted option set" </w:instrText>
            </w:r>
            <w:r w:rsidRPr="006233EA">
              <w:rPr>
                <w:rFonts w:ascii="Times New Roman" w:hAnsi="Times New Roman"/>
                <w:sz w:val="24"/>
                <w:szCs w:val="22"/>
              </w:rPr>
              <w:fldChar w:fldCharType="end"/>
            </w:r>
          </w:p>
        </w:tc>
        <w:tc>
          <w:tcPr>
            <w:tcW w:w="1350" w:type="dxa"/>
          </w:tcPr>
          <w:p w14:paraId="7593B5EE" w14:textId="77777777" w:rsidR="00550D71" w:rsidRPr="006233EA" w:rsidRDefault="00550D71" w:rsidP="004103FA">
            <w:pPr>
              <w:pStyle w:val="TableText"/>
            </w:pPr>
            <w:r w:rsidRPr="006233EA">
              <w:t>Run Routine</w:t>
            </w:r>
          </w:p>
        </w:tc>
        <w:tc>
          <w:tcPr>
            <w:tcW w:w="2070" w:type="dxa"/>
          </w:tcPr>
          <w:p w14:paraId="3EB76A77" w14:textId="77777777" w:rsidR="00550D71" w:rsidRPr="006233EA" w:rsidRDefault="00550D71" w:rsidP="004103FA">
            <w:pPr>
              <w:pStyle w:val="TableText"/>
            </w:pPr>
            <w:r w:rsidRPr="006233EA">
              <w:t>Routine:</w:t>
            </w:r>
          </w:p>
          <w:p w14:paraId="1D7C2C94" w14:textId="77777777" w:rsidR="00550D71" w:rsidRPr="006233EA" w:rsidRDefault="00550D71" w:rsidP="004103FA">
            <w:pPr>
              <w:pStyle w:val="TableText"/>
              <w:rPr>
                <w:b/>
              </w:rPr>
            </w:pPr>
            <w:r w:rsidRPr="006233EA">
              <w:rPr>
                <w:b/>
              </w:rPr>
              <w:t>REBLD^XQOO1</w:t>
            </w:r>
          </w:p>
        </w:tc>
        <w:tc>
          <w:tcPr>
            <w:tcW w:w="2430" w:type="dxa"/>
          </w:tcPr>
          <w:p w14:paraId="3FC6D8F9" w14:textId="77777777" w:rsidR="00550D71" w:rsidRPr="006233EA" w:rsidRDefault="00550D71" w:rsidP="00834201">
            <w:pPr>
              <w:pStyle w:val="TableText"/>
              <w:tabs>
                <w:tab w:val="left" w:pos="1962"/>
              </w:tabs>
            </w:pPr>
            <w:r w:rsidRPr="006233EA">
              <w:t xml:space="preserve">This option recovers an option set that has been deleted from the </w:t>
            </w:r>
            <w:r w:rsidRPr="006233EA">
              <w:rPr>
                <w:b/>
              </w:rPr>
              <w:t>^XTMP</w:t>
            </w:r>
            <w:r w:rsidRPr="006233EA">
              <w:t xml:space="preserve"> global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"^XTMP Global"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"Globals:^XTMP" </w:instrText>
            </w:r>
            <w:r w:rsidRPr="006233EA">
              <w:rPr>
                <w:rFonts w:ascii="Times New Roman" w:hAnsi="Times New Roman"/>
                <w:sz w:val="24"/>
                <w:szCs w:val="22"/>
              </w:rPr>
              <w:fldChar w:fldCharType="end"/>
            </w:r>
            <w:r w:rsidRPr="006233EA">
              <w:t xml:space="preserve"> by looping through the OPTION (#19)</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and PROTOCOL (#101)</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"PROTOCOL (#101)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"Files:PROTOCOL (#101)" </w:instrText>
            </w:r>
            <w:r w:rsidRPr="006233EA">
              <w:rPr>
                <w:rFonts w:ascii="Times New Roman" w:hAnsi="Times New Roman"/>
                <w:sz w:val="24"/>
                <w:szCs w:val="22"/>
              </w:rPr>
              <w:fldChar w:fldCharType="end"/>
            </w:r>
            <w:r w:rsidRPr="006233EA">
              <w:t xml:space="preserve"> files to find all that have a particular Out-Of-Order message. It rebuilds the option set in the </w:t>
            </w:r>
            <w:r w:rsidRPr="006233EA">
              <w:rPr>
                <w:b/>
              </w:rPr>
              <w:t>^XTMP</w:t>
            </w:r>
            <w:r w:rsidRPr="006233EA">
              <w:t xml:space="preserve"> global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"^XTMP Global"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"Globals:^XTMP" </w:instrText>
            </w:r>
            <w:r w:rsidRPr="006233EA">
              <w:rPr>
                <w:rFonts w:ascii="Times New Roman" w:hAnsi="Times New Roman"/>
                <w:sz w:val="24"/>
                <w:szCs w:val="22"/>
              </w:rPr>
              <w:fldChar w:fldCharType="end"/>
            </w:r>
            <w:r w:rsidRPr="006233EA">
              <w:t>.</w:t>
            </w:r>
          </w:p>
        </w:tc>
      </w:tr>
      <w:tr w:rsidR="00550D71" w:rsidRPr="006233EA" w14:paraId="5E99F540" w14:textId="77777777" w:rsidTr="004C6628">
        <w:tc>
          <w:tcPr>
            <w:tcW w:w="1854" w:type="dxa"/>
          </w:tcPr>
          <w:p w14:paraId="73E374C8" w14:textId="77777777" w:rsidR="00550D71" w:rsidRPr="006233EA" w:rsidRDefault="00550D71" w:rsidP="004103FA">
            <w:pPr>
              <w:pStyle w:val="TableText"/>
            </w:pPr>
            <w:r w:rsidRPr="006233EA">
              <w:t>XQOOSHOFIL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"XQOOSHOFIL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"Options:XQOOSHOFIL" </w:instrText>
            </w:r>
            <w:r w:rsidRPr="006233EA">
              <w:rPr>
                <w:rFonts w:ascii="Times New Roman" w:hAnsi="Times New Roman"/>
                <w:sz w:val="24"/>
                <w:szCs w:val="22"/>
              </w:rPr>
              <w:fldChar w:fldCharType="end"/>
            </w:r>
          </w:p>
        </w:tc>
        <w:tc>
          <w:tcPr>
            <w:tcW w:w="1530" w:type="dxa"/>
          </w:tcPr>
          <w:p w14:paraId="78042240" w14:textId="77777777" w:rsidR="00550D71" w:rsidRPr="006233EA" w:rsidRDefault="00550D71" w:rsidP="004103FA">
            <w:pPr>
              <w:pStyle w:val="TableText"/>
            </w:pPr>
            <w:r w:rsidRPr="006233EA">
              <w:rPr>
                <w:b/>
                <w:bCs/>
              </w:rPr>
              <w:t>Options in the Option File that are Out-Of-Order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 in the Option File that are Out-Of-Order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"Options:Options in the Option File that are Out-Of-Order" </w:instrText>
            </w:r>
            <w:r w:rsidRPr="006233EA">
              <w:rPr>
                <w:rFonts w:ascii="Times New Roman" w:hAnsi="Times New Roman"/>
                <w:sz w:val="24"/>
                <w:szCs w:val="22"/>
              </w:rPr>
              <w:fldChar w:fldCharType="end"/>
            </w:r>
          </w:p>
        </w:tc>
        <w:tc>
          <w:tcPr>
            <w:tcW w:w="1350" w:type="dxa"/>
          </w:tcPr>
          <w:p w14:paraId="51A2EC5B" w14:textId="77777777" w:rsidR="00550D71" w:rsidRPr="006233EA" w:rsidRDefault="00550D71" w:rsidP="004103FA">
            <w:pPr>
              <w:pStyle w:val="TableText"/>
            </w:pPr>
            <w:r w:rsidRPr="006233EA">
              <w:t>Run Routine</w:t>
            </w:r>
          </w:p>
        </w:tc>
        <w:tc>
          <w:tcPr>
            <w:tcW w:w="2070" w:type="dxa"/>
          </w:tcPr>
          <w:p w14:paraId="725249AE" w14:textId="77777777" w:rsidR="00550D71" w:rsidRPr="006233EA" w:rsidRDefault="00550D71" w:rsidP="004103FA">
            <w:pPr>
              <w:pStyle w:val="TableText"/>
            </w:pPr>
            <w:r w:rsidRPr="006233EA">
              <w:t>Routine:</w:t>
            </w:r>
          </w:p>
          <w:p w14:paraId="59E18442" w14:textId="77777777" w:rsidR="00550D71" w:rsidRPr="006233EA" w:rsidRDefault="00550D71" w:rsidP="004103FA">
            <w:pPr>
              <w:pStyle w:val="TableText"/>
              <w:rPr>
                <w:b/>
              </w:rPr>
            </w:pPr>
            <w:r w:rsidRPr="006233EA">
              <w:rPr>
                <w:b/>
              </w:rPr>
              <w:t>LALL^XQOO3</w:t>
            </w:r>
          </w:p>
        </w:tc>
        <w:tc>
          <w:tcPr>
            <w:tcW w:w="2430" w:type="dxa"/>
          </w:tcPr>
          <w:p w14:paraId="3B9BAF1E" w14:textId="77777777" w:rsidR="00550D71" w:rsidRPr="006233EA" w:rsidRDefault="00550D71" w:rsidP="00834201">
            <w:pPr>
              <w:pStyle w:val="TableText"/>
              <w:tabs>
                <w:tab w:val="left" w:pos="1962"/>
              </w:tabs>
            </w:pPr>
            <w:r w:rsidRPr="006233EA">
              <w:t>This option presents a list of options in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that are currently marked Out-Of-Order.</w:t>
            </w:r>
          </w:p>
        </w:tc>
      </w:tr>
      <w:tr w:rsidR="00550D71" w:rsidRPr="006233EA" w14:paraId="7C96A024" w14:textId="77777777" w:rsidTr="004C6628">
        <w:tc>
          <w:tcPr>
            <w:tcW w:w="1854" w:type="dxa"/>
          </w:tcPr>
          <w:p w14:paraId="536292E8" w14:textId="77777777" w:rsidR="00550D71" w:rsidRPr="006233EA" w:rsidRDefault="00550D71" w:rsidP="004103FA">
            <w:pPr>
              <w:pStyle w:val="TableText"/>
            </w:pPr>
            <w:r w:rsidRPr="006233EA">
              <w:t>XQOOSHOPRO</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"XQOOSHOPRO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"Options:XQOOSHOPRO" </w:instrText>
            </w:r>
            <w:r w:rsidRPr="006233EA">
              <w:rPr>
                <w:rFonts w:ascii="Times New Roman" w:hAnsi="Times New Roman"/>
                <w:sz w:val="24"/>
                <w:szCs w:val="22"/>
              </w:rPr>
              <w:fldChar w:fldCharType="end"/>
            </w:r>
          </w:p>
        </w:tc>
        <w:tc>
          <w:tcPr>
            <w:tcW w:w="1530" w:type="dxa"/>
          </w:tcPr>
          <w:p w14:paraId="07AAB563" w14:textId="77777777" w:rsidR="00550D71" w:rsidRPr="006233EA" w:rsidRDefault="00550D71" w:rsidP="004103FA">
            <w:pPr>
              <w:pStyle w:val="TableText"/>
            </w:pPr>
            <w:r w:rsidRPr="006233EA">
              <w:rPr>
                <w:b/>
                <w:bCs/>
              </w:rPr>
              <w:t>Protocols Marked Out-Of-Order in Protocol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"Protocols Marked Out-Of-Order in Protocol File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"Options:Protocols Marked Out-Of-Order in Protocol File" </w:instrText>
            </w:r>
            <w:r w:rsidRPr="006233EA">
              <w:rPr>
                <w:rFonts w:ascii="Times New Roman" w:hAnsi="Times New Roman"/>
                <w:sz w:val="24"/>
                <w:szCs w:val="22"/>
              </w:rPr>
              <w:fldChar w:fldCharType="end"/>
            </w:r>
          </w:p>
        </w:tc>
        <w:tc>
          <w:tcPr>
            <w:tcW w:w="1350" w:type="dxa"/>
          </w:tcPr>
          <w:p w14:paraId="3AFD480B" w14:textId="77777777" w:rsidR="00550D71" w:rsidRPr="006233EA" w:rsidRDefault="00550D71" w:rsidP="004103FA">
            <w:pPr>
              <w:pStyle w:val="TableText"/>
            </w:pPr>
            <w:r w:rsidRPr="006233EA">
              <w:t>Run Routine</w:t>
            </w:r>
          </w:p>
        </w:tc>
        <w:tc>
          <w:tcPr>
            <w:tcW w:w="2070" w:type="dxa"/>
          </w:tcPr>
          <w:p w14:paraId="21C1A6DD" w14:textId="77777777" w:rsidR="00550D71" w:rsidRPr="006233EA" w:rsidRDefault="00550D71" w:rsidP="004103FA">
            <w:pPr>
              <w:pStyle w:val="TableText"/>
            </w:pPr>
            <w:r w:rsidRPr="006233EA">
              <w:t>Routine:</w:t>
            </w:r>
          </w:p>
          <w:p w14:paraId="1D2B3019" w14:textId="77777777" w:rsidR="00550D71" w:rsidRPr="006233EA" w:rsidRDefault="00550D71" w:rsidP="004103FA">
            <w:pPr>
              <w:pStyle w:val="TableText"/>
              <w:rPr>
                <w:b/>
              </w:rPr>
            </w:pPr>
            <w:r w:rsidRPr="006233EA">
              <w:rPr>
                <w:b/>
              </w:rPr>
              <w:t>LAPR^XQOO3</w:t>
            </w:r>
          </w:p>
        </w:tc>
        <w:tc>
          <w:tcPr>
            <w:tcW w:w="2430" w:type="dxa"/>
          </w:tcPr>
          <w:p w14:paraId="1CE0F152" w14:textId="77777777" w:rsidR="00550D71" w:rsidRPr="006233EA" w:rsidRDefault="00550D71" w:rsidP="00834201">
            <w:pPr>
              <w:pStyle w:val="TableText"/>
              <w:tabs>
                <w:tab w:val="left" w:pos="1962"/>
              </w:tabs>
            </w:pPr>
            <w:r w:rsidRPr="006233EA">
              <w:t>This option presents a list of protocols in the PROTOCOL (#101)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"PROTOCOL (#101)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"Files:PROTOCOL (#101)" </w:instrText>
            </w:r>
            <w:r w:rsidRPr="006233EA">
              <w:rPr>
                <w:rFonts w:ascii="Times New Roman" w:hAnsi="Times New Roman"/>
                <w:sz w:val="24"/>
                <w:szCs w:val="22"/>
              </w:rPr>
              <w:fldChar w:fldCharType="end"/>
            </w:r>
            <w:r w:rsidRPr="006233EA">
              <w:t xml:space="preserve"> that are currently marked as Out-Of-Order.</w:t>
            </w:r>
          </w:p>
        </w:tc>
      </w:tr>
      <w:tr w:rsidR="00550D71" w:rsidRPr="006233EA" w14:paraId="3BA24458" w14:textId="77777777" w:rsidTr="004C6628">
        <w:tc>
          <w:tcPr>
            <w:tcW w:w="1854" w:type="dxa"/>
          </w:tcPr>
          <w:p w14:paraId="398A7E9D" w14:textId="77777777" w:rsidR="00550D71" w:rsidRPr="006233EA" w:rsidRDefault="00550D71" w:rsidP="004103FA">
            <w:pPr>
              <w:pStyle w:val="TableText"/>
            </w:pPr>
            <w:r w:rsidRPr="006233EA">
              <w:t>XQOOSHOW</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"XQOOSHOW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"Options:XQOOSHOW" </w:instrText>
            </w:r>
            <w:r w:rsidRPr="006233EA">
              <w:rPr>
                <w:rFonts w:ascii="Times New Roman" w:hAnsi="Times New Roman"/>
                <w:sz w:val="24"/>
                <w:szCs w:val="22"/>
              </w:rPr>
              <w:fldChar w:fldCharType="end"/>
            </w:r>
          </w:p>
        </w:tc>
        <w:tc>
          <w:tcPr>
            <w:tcW w:w="1530" w:type="dxa"/>
          </w:tcPr>
          <w:p w14:paraId="1128187E" w14:textId="77777777" w:rsidR="00550D71" w:rsidRPr="006233EA" w:rsidRDefault="00550D71" w:rsidP="004103FA">
            <w:pPr>
              <w:pStyle w:val="TableText"/>
            </w:pPr>
            <w:r w:rsidRPr="006233EA">
              <w:rPr>
                <w:b/>
                <w:bCs/>
              </w:rPr>
              <w:t>List Defined Option Sets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Defined Option Sets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Defined Option Sets" </w:instrText>
            </w:r>
            <w:r w:rsidRPr="006233EA">
              <w:rPr>
                <w:rFonts w:ascii="Times New Roman" w:hAnsi="Times New Roman"/>
                <w:sz w:val="24"/>
                <w:szCs w:val="22"/>
              </w:rPr>
              <w:fldChar w:fldCharType="end"/>
            </w:r>
          </w:p>
        </w:tc>
        <w:tc>
          <w:tcPr>
            <w:tcW w:w="1350" w:type="dxa"/>
          </w:tcPr>
          <w:p w14:paraId="4A4049E1" w14:textId="77777777" w:rsidR="00550D71" w:rsidRPr="006233EA" w:rsidRDefault="00550D71" w:rsidP="004103FA">
            <w:pPr>
              <w:pStyle w:val="TableText"/>
            </w:pPr>
            <w:r w:rsidRPr="006233EA">
              <w:t>Run Routine</w:t>
            </w:r>
          </w:p>
        </w:tc>
        <w:tc>
          <w:tcPr>
            <w:tcW w:w="2070" w:type="dxa"/>
          </w:tcPr>
          <w:p w14:paraId="1F5F07BE" w14:textId="77777777" w:rsidR="00550D71" w:rsidRPr="006233EA" w:rsidRDefault="00550D71" w:rsidP="004103FA">
            <w:pPr>
              <w:pStyle w:val="TableText"/>
            </w:pPr>
            <w:r w:rsidRPr="006233EA">
              <w:t>Routine:</w:t>
            </w:r>
          </w:p>
          <w:p w14:paraId="1BB8D70C" w14:textId="77777777" w:rsidR="00550D71" w:rsidRPr="006233EA" w:rsidRDefault="00550D71" w:rsidP="004103FA">
            <w:pPr>
              <w:pStyle w:val="TableText"/>
              <w:rPr>
                <w:b/>
              </w:rPr>
            </w:pPr>
            <w:r w:rsidRPr="006233EA">
              <w:rPr>
                <w:b/>
              </w:rPr>
              <w:t>EN^XQOO2</w:t>
            </w:r>
          </w:p>
        </w:tc>
        <w:tc>
          <w:tcPr>
            <w:tcW w:w="2430" w:type="dxa"/>
          </w:tcPr>
          <w:p w14:paraId="1D1EA4BA" w14:textId="77777777" w:rsidR="00550D71" w:rsidRPr="006233EA" w:rsidRDefault="00550D71" w:rsidP="00A17927">
            <w:pPr>
              <w:pStyle w:val="TableText"/>
              <w:tabs>
                <w:tab w:val="left" w:pos="1962"/>
              </w:tabs>
            </w:pPr>
            <w:r w:rsidRPr="006233EA">
              <w:t xml:space="preserve">This option lists the option sets that have been created in </w:t>
            </w:r>
            <w:r w:rsidRPr="006233EA">
              <w:rPr>
                <w:b/>
              </w:rPr>
              <w:t>^XUTL</w:t>
            </w:r>
            <w:r w:rsidRPr="006233EA">
              <w:t xml:space="preserve"> by their names.</w:t>
            </w:r>
          </w:p>
        </w:tc>
      </w:tr>
      <w:tr w:rsidR="00550D71" w:rsidRPr="006233EA" w14:paraId="3BC8061B" w14:textId="77777777" w:rsidTr="004C6628">
        <w:tc>
          <w:tcPr>
            <w:tcW w:w="1854" w:type="dxa"/>
          </w:tcPr>
          <w:p w14:paraId="5B24B677" w14:textId="77777777" w:rsidR="00550D71" w:rsidRPr="006233EA" w:rsidRDefault="00550D71" w:rsidP="004103FA">
            <w:pPr>
              <w:pStyle w:val="TableText"/>
            </w:pPr>
            <w:r w:rsidRPr="006233EA">
              <w:t>XQOOTOG</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"XQOOTOG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"Options:XQOOTOG" </w:instrText>
            </w:r>
            <w:r w:rsidRPr="006233EA">
              <w:rPr>
                <w:rFonts w:ascii="Times New Roman" w:hAnsi="Times New Roman"/>
                <w:sz w:val="24"/>
                <w:szCs w:val="22"/>
              </w:rPr>
              <w:fldChar w:fldCharType="end"/>
            </w:r>
          </w:p>
        </w:tc>
        <w:tc>
          <w:tcPr>
            <w:tcW w:w="1530" w:type="dxa"/>
          </w:tcPr>
          <w:p w14:paraId="2A78CC8C" w14:textId="77777777" w:rsidR="00550D71" w:rsidRPr="006233EA" w:rsidRDefault="00550D71" w:rsidP="004103FA">
            <w:pPr>
              <w:pStyle w:val="TableText"/>
            </w:pPr>
            <w:r w:rsidRPr="006233EA">
              <w:rPr>
                <w:b/>
                <w:bCs/>
              </w:rPr>
              <w:t>Toggle options/protocols on and off</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"Toggle options/protocols on and off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"Options:Toggle options/protocols on and off" </w:instrText>
            </w:r>
            <w:r w:rsidRPr="006233EA">
              <w:rPr>
                <w:rFonts w:ascii="Times New Roman" w:hAnsi="Times New Roman"/>
                <w:sz w:val="24"/>
                <w:szCs w:val="22"/>
              </w:rPr>
              <w:fldChar w:fldCharType="end"/>
            </w:r>
          </w:p>
        </w:tc>
        <w:tc>
          <w:tcPr>
            <w:tcW w:w="1350" w:type="dxa"/>
          </w:tcPr>
          <w:p w14:paraId="774BDE1D" w14:textId="77777777" w:rsidR="00550D71" w:rsidRPr="006233EA" w:rsidRDefault="00550D71" w:rsidP="004103FA">
            <w:pPr>
              <w:pStyle w:val="TableText"/>
            </w:pPr>
            <w:r w:rsidRPr="006233EA">
              <w:t>Run Routine</w:t>
            </w:r>
          </w:p>
        </w:tc>
        <w:tc>
          <w:tcPr>
            <w:tcW w:w="2070" w:type="dxa"/>
          </w:tcPr>
          <w:p w14:paraId="3494F4C6" w14:textId="77777777" w:rsidR="00550D71" w:rsidRPr="006233EA" w:rsidRDefault="00550D71" w:rsidP="004103FA">
            <w:pPr>
              <w:pStyle w:val="TableText"/>
            </w:pPr>
            <w:r w:rsidRPr="006233EA">
              <w:t>Routine:</w:t>
            </w:r>
          </w:p>
          <w:p w14:paraId="517F1BAE" w14:textId="77777777" w:rsidR="00550D71" w:rsidRPr="006233EA" w:rsidRDefault="00550D71" w:rsidP="004103FA">
            <w:pPr>
              <w:pStyle w:val="TableText"/>
              <w:rPr>
                <w:b/>
              </w:rPr>
            </w:pPr>
            <w:r w:rsidRPr="006233EA">
              <w:rPr>
                <w:b/>
              </w:rPr>
              <w:t>TOG^XQOO1</w:t>
            </w:r>
          </w:p>
        </w:tc>
        <w:tc>
          <w:tcPr>
            <w:tcW w:w="2430" w:type="dxa"/>
          </w:tcPr>
          <w:p w14:paraId="1455D48E" w14:textId="77777777" w:rsidR="00550D71" w:rsidRPr="006233EA" w:rsidRDefault="00550D71" w:rsidP="00A17927">
            <w:pPr>
              <w:pStyle w:val="TableText"/>
              <w:tabs>
                <w:tab w:val="left" w:pos="1962"/>
              </w:tabs>
            </w:pPr>
            <w:r w:rsidRPr="006233EA">
              <w:t>This option writes or removes Out-Of-Order messages from individual options or protocols.</w:t>
            </w:r>
          </w:p>
        </w:tc>
      </w:tr>
      <w:tr w:rsidR="00550D71" w:rsidRPr="006233EA" w14:paraId="0F15F262" w14:textId="77777777" w:rsidTr="004C6628">
        <w:tc>
          <w:tcPr>
            <w:tcW w:w="1854" w:type="dxa"/>
          </w:tcPr>
          <w:p w14:paraId="039F0E55" w14:textId="77777777" w:rsidR="00550D71" w:rsidRPr="006233EA" w:rsidRDefault="00550D71" w:rsidP="004103FA">
            <w:pPr>
              <w:pStyle w:val="TableText"/>
            </w:pPr>
            <w:r w:rsidRPr="006233EA">
              <w:lastRenderedPageBreak/>
              <w:t>XQOPACCESS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"XQOPACCESS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"Options:XQOPACCESS" </w:instrText>
            </w:r>
            <w:r w:rsidRPr="006233EA">
              <w:rPr>
                <w:rFonts w:ascii="Times New Roman" w:hAnsi="Times New Roman"/>
                <w:sz w:val="24"/>
                <w:szCs w:val="22"/>
              </w:rPr>
              <w:fldChar w:fldCharType="end"/>
            </w:r>
          </w:p>
        </w:tc>
        <w:tc>
          <w:tcPr>
            <w:tcW w:w="1530" w:type="dxa"/>
          </w:tcPr>
          <w:p w14:paraId="07F5822A" w14:textId="77777777" w:rsidR="00550D71" w:rsidRPr="006233EA" w:rsidRDefault="00550D71" w:rsidP="004103FA">
            <w:pPr>
              <w:pStyle w:val="TableText"/>
            </w:pPr>
            <w:r w:rsidRPr="006233EA">
              <w:rPr>
                <w:b/>
                <w:bCs/>
              </w:rPr>
              <w:t>See if a User Has Access to a Particular Option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"See if a User Has Access to a Particular Option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"Options:See if a User Has Access to a Particular Option" </w:instrText>
            </w:r>
            <w:r w:rsidRPr="006233EA">
              <w:rPr>
                <w:rFonts w:ascii="Times New Roman" w:hAnsi="Times New Roman"/>
                <w:sz w:val="24"/>
                <w:szCs w:val="22"/>
              </w:rPr>
              <w:fldChar w:fldCharType="end"/>
            </w:r>
          </w:p>
        </w:tc>
        <w:tc>
          <w:tcPr>
            <w:tcW w:w="1350" w:type="dxa"/>
          </w:tcPr>
          <w:p w14:paraId="708F29F8" w14:textId="77777777" w:rsidR="00550D71" w:rsidRPr="006233EA" w:rsidRDefault="00550D71" w:rsidP="004103FA">
            <w:pPr>
              <w:pStyle w:val="TableText"/>
            </w:pPr>
            <w:r w:rsidRPr="006233EA">
              <w:t>Run Routine</w:t>
            </w:r>
          </w:p>
        </w:tc>
        <w:tc>
          <w:tcPr>
            <w:tcW w:w="2070" w:type="dxa"/>
          </w:tcPr>
          <w:p w14:paraId="3F4A0F72" w14:textId="77777777" w:rsidR="00550D71" w:rsidRPr="006233EA" w:rsidRDefault="00550D71" w:rsidP="004103FA">
            <w:pPr>
              <w:pStyle w:val="TableText"/>
            </w:pPr>
            <w:r w:rsidRPr="006233EA">
              <w:t>Routine:</w:t>
            </w:r>
          </w:p>
          <w:p w14:paraId="173F681A" w14:textId="77777777" w:rsidR="00550D71" w:rsidRPr="006233EA" w:rsidRDefault="00550D71" w:rsidP="004103FA">
            <w:pPr>
              <w:pStyle w:val="TableText"/>
              <w:rPr>
                <w:b/>
              </w:rPr>
            </w:pPr>
            <w:r w:rsidRPr="006233EA">
              <w:rPr>
                <w:b/>
              </w:rPr>
              <w:t>OPACCES^XQCHK</w:t>
            </w:r>
          </w:p>
        </w:tc>
        <w:tc>
          <w:tcPr>
            <w:tcW w:w="2430" w:type="dxa"/>
          </w:tcPr>
          <w:p w14:paraId="76895F32" w14:textId="77777777" w:rsidR="00550D71" w:rsidRPr="006233EA" w:rsidRDefault="00550D71" w:rsidP="00A17927">
            <w:pPr>
              <w:pStyle w:val="TableText"/>
              <w:tabs>
                <w:tab w:val="left" w:pos="1962"/>
              </w:tabs>
            </w:pPr>
            <w:r w:rsidRPr="006233EA">
              <w:t>This option prompts for an option name and the name of a user and then searches the user’s menu trees to see if the user has access to the option. It also checks to see if the user has the security key for a locked option.</w:t>
            </w:r>
          </w:p>
        </w:tc>
      </w:tr>
      <w:tr w:rsidR="00550D71" w:rsidRPr="006233EA" w14:paraId="758457A3" w14:textId="77777777" w:rsidTr="004C6628">
        <w:tc>
          <w:tcPr>
            <w:tcW w:w="1854" w:type="dxa"/>
          </w:tcPr>
          <w:p w14:paraId="58005EC2" w14:textId="77777777" w:rsidR="00550D71" w:rsidRPr="006233EA" w:rsidRDefault="00550D71" w:rsidP="004103FA">
            <w:pPr>
              <w:pStyle w:val="TableText"/>
            </w:pPr>
            <w:r w:rsidRPr="006233EA">
              <w:t>XQOPED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"XQOPED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"Options:XQOPED" </w:instrText>
            </w:r>
            <w:r w:rsidRPr="006233EA">
              <w:rPr>
                <w:rFonts w:ascii="Times New Roman" w:hAnsi="Times New Roman"/>
                <w:sz w:val="24"/>
                <w:szCs w:val="22"/>
              </w:rPr>
              <w:fldChar w:fldCharType="end"/>
            </w:r>
          </w:p>
        </w:tc>
        <w:tc>
          <w:tcPr>
            <w:tcW w:w="1530" w:type="dxa"/>
          </w:tcPr>
          <w:p w14:paraId="21402B6B" w14:textId="77777777" w:rsidR="00550D71" w:rsidRPr="006233EA" w:rsidRDefault="00550D71" w:rsidP="004103FA">
            <w:pPr>
              <w:pStyle w:val="TableText"/>
            </w:pPr>
            <w:r w:rsidRPr="006233EA">
              <w:rPr>
                <w:b/>
                <w:bCs/>
              </w:rPr>
              <w:t>Screen-based Option Editor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"Screen-based Option Editor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"Options:Screen-based Option Editor" </w:instrText>
            </w:r>
            <w:r w:rsidRPr="006233EA">
              <w:rPr>
                <w:rFonts w:ascii="Times New Roman" w:hAnsi="Times New Roman"/>
                <w:sz w:val="24"/>
                <w:szCs w:val="22"/>
              </w:rPr>
              <w:fldChar w:fldCharType="end"/>
            </w:r>
          </w:p>
        </w:tc>
        <w:tc>
          <w:tcPr>
            <w:tcW w:w="1350" w:type="dxa"/>
          </w:tcPr>
          <w:p w14:paraId="35CE73C6" w14:textId="77777777" w:rsidR="00550D71" w:rsidRPr="006233EA" w:rsidRDefault="00550D71" w:rsidP="004103FA">
            <w:pPr>
              <w:pStyle w:val="TableText"/>
            </w:pPr>
            <w:r w:rsidRPr="006233EA">
              <w:t>ScreenMan</w:t>
            </w:r>
          </w:p>
        </w:tc>
        <w:tc>
          <w:tcPr>
            <w:tcW w:w="2070" w:type="dxa"/>
          </w:tcPr>
          <w:p w14:paraId="4C3C4CD8" w14:textId="77777777" w:rsidR="00550D71" w:rsidRPr="006233EA" w:rsidRDefault="00550D71" w:rsidP="004103FA">
            <w:pPr>
              <w:pStyle w:val="TableText"/>
            </w:pPr>
            <w:r w:rsidRPr="006233EA">
              <w:t>Entry Action:</w:t>
            </w:r>
          </w:p>
          <w:p w14:paraId="405CD31C" w14:textId="77777777" w:rsidR="00550D71" w:rsidRPr="006233EA" w:rsidRDefault="00550D71" w:rsidP="002F44EE">
            <w:pPr>
              <w:pStyle w:val="TableCode"/>
              <w:rPr>
                <w:b/>
              </w:rPr>
            </w:pPr>
            <w:r w:rsidRPr="006233EA">
              <w:rPr>
                <w:b/>
              </w:rPr>
              <w:t>D EA^XQOPED</w:t>
            </w:r>
          </w:p>
          <w:p w14:paraId="441BAE71" w14:textId="77777777" w:rsidR="00550D71" w:rsidRPr="006233EA" w:rsidRDefault="00550D71" w:rsidP="004103FA">
            <w:pPr>
              <w:pStyle w:val="TableText"/>
            </w:pPr>
            <w:r w:rsidRPr="006233EA">
              <w:t>Exit Action:</w:t>
            </w:r>
          </w:p>
          <w:p w14:paraId="74FFF3A6" w14:textId="77777777" w:rsidR="00550D71" w:rsidRPr="006233EA" w:rsidRDefault="00550D71" w:rsidP="002F44EE">
            <w:pPr>
              <w:pStyle w:val="TableCode"/>
              <w:rPr>
                <w:b/>
              </w:rPr>
            </w:pPr>
            <w:r w:rsidRPr="006233EA">
              <w:rPr>
                <w:b/>
              </w:rPr>
              <w:t>D XA^XQOPED</w:t>
            </w:r>
          </w:p>
        </w:tc>
        <w:tc>
          <w:tcPr>
            <w:tcW w:w="2430" w:type="dxa"/>
          </w:tcPr>
          <w:p w14:paraId="1A3315E7" w14:textId="77777777" w:rsidR="00550D71" w:rsidRPr="006233EA" w:rsidRDefault="00550D71" w:rsidP="00A17927">
            <w:pPr>
              <w:pStyle w:val="TableText"/>
              <w:tabs>
                <w:tab w:val="left" w:pos="1962"/>
              </w:tabs>
            </w:pPr>
            <w:r w:rsidRPr="006233EA">
              <w:t xml:space="preserve">This option runs the ScreenMan option editor form </w:t>
            </w:r>
            <w:r w:rsidRPr="006233EA">
              <w:rPr>
                <w:b/>
                <w:bCs/>
              </w:rPr>
              <w:t>XQEDTOPT</w:t>
            </w:r>
            <w:r w:rsidRPr="006233EA">
              <w:t>.</w:t>
            </w:r>
          </w:p>
          <w:p w14:paraId="34DBF64A" w14:textId="77777777" w:rsidR="00550D71" w:rsidRPr="006233EA" w:rsidRDefault="00550D71" w:rsidP="00A17927">
            <w:pPr>
              <w:pStyle w:val="TableText"/>
              <w:tabs>
                <w:tab w:val="left" w:pos="1962"/>
              </w:tabs>
            </w:pPr>
            <w:r w:rsidRPr="006233EA">
              <w:t>This option is locked with the ADP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"ADP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Keys:ADP" </w:instrText>
            </w:r>
            <w:r w:rsidRPr="006233EA">
              <w:rPr>
                <w:rFonts w:ascii="Times New Roman" w:hAnsi="Times New Roman"/>
                <w:sz w:val="24"/>
                <w:szCs w:val="22"/>
              </w:rPr>
              <w:fldChar w:fldCharType="end"/>
            </w:r>
            <w:r w:rsidRPr="006233EA">
              <w:t>.</w:t>
            </w:r>
          </w:p>
        </w:tc>
      </w:tr>
      <w:tr w:rsidR="00550D71" w:rsidRPr="006233EA" w14:paraId="02E635B6" w14:textId="77777777" w:rsidTr="004C6628">
        <w:tc>
          <w:tcPr>
            <w:tcW w:w="1854" w:type="dxa"/>
          </w:tcPr>
          <w:p w14:paraId="7122F17D" w14:textId="77777777" w:rsidR="00550D71" w:rsidRPr="006233EA" w:rsidRDefault="00550D71" w:rsidP="004103FA">
            <w:pPr>
              <w:pStyle w:val="TableText"/>
            </w:pPr>
            <w:r w:rsidRPr="006233EA">
              <w:t>XQOPTFIX</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"XQOPTFIX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"Options:XQOPTFIX" </w:instrText>
            </w:r>
            <w:r w:rsidRPr="006233EA">
              <w:rPr>
                <w:rFonts w:ascii="Times New Roman" w:hAnsi="Times New Roman"/>
                <w:sz w:val="24"/>
                <w:szCs w:val="22"/>
              </w:rPr>
              <w:fldChar w:fldCharType="end"/>
            </w:r>
          </w:p>
        </w:tc>
        <w:tc>
          <w:tcPr>
            <w:tcW w:w="1530" w:type="dxa"/>
          </w:tcPr>
          <w:p w14:paraId="64972A31" w14:textId="77777777" w:rsidR="00550D71" w:rsidRPr="006233EA" w:rsidRDefault="00550D71" w:rsidP="004103FA">
            <w:pPr>
              <w:pStyle w:val="TableText"/>
            </w:pPr>
            <w:r w:rsidRPr="006233EA">
              <w:rPr>
                <w:b/>
                <w:bCs/>
              </w:rPr>
              <w:t>Fix Option File Pointers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"Fix Option File Pointers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"Options:Fix Option File Pointers" </w:instrText>
            </w:r>
            <w:r w:rsidRPr="006233EA">
              <w:rPr>
                <w:rFonts w:ascii="Times New Roman" w:hAnsi="Times New Roman"/>
                <w:sz w:val="24"/>
                <w:szCs w:val="22"/>
              </w:rPr>
              <w:fldChar w:fldCharType="end"/>
            </w:r>
          </w:p>
        </w:tc>
        <w:tc>
          <w:tcPr>
            <w:tcW w:w="1350" w:type="dxa"/>
          </w:tcPr>
          <w:p w14:paraId="163A754B" w14:textId="77777777" w:rsidR="00550D71" w:rsidRPr="006233EA" w:rsidRDefault="00550D71" w:rsidP="004103FA">
            <w:pPr>
              <w:pStyle w:val="TableText"/>
            </w:pPr>
            <w:r w:rsidRPr="006233EA">
              <w:t>Action</w:t>
            </w:r>
          </w:p>
        </w:tc>
        <w:tc>
          <w:tcPr>
            <w:tcW w:w="2070" w:type="dxa"/>
          </w:tcPr>
          <w:p w14:paraId="5BB26967" w14:textId="77777777" w:rsidR="00550D71" w:rsidRPr="006233EA" w:rsidRDefault="00550D71" w:rsidP="004103FA">
            <w:pPr>
              <w:pStyle w:val="TableText"/>
            </w:pPr>
            <w:r w:rsidRPr="006233EA">
              <w:t>Entry Action:</w:t>
            </w:r>
          </w:p>
          <w:p w14:paraId="6682863B" w14:textId="77777777" w:rsidR="00550D71" w:rsidRPr="006233EA" w:rsidRDefault="00550D71" w:rsidP="002F44EE">
            <w:pPr>
              <w:pStyle w:val="TableCode"/>
              <w:rPr>
                <w:b/>
              </w:rPr>
            </w:pPr>
            <w:r w:rsidRPr="006233EA">
              <w:rPr>
                <w:b/>
              </w:rPr>
              <w:t>S %=1 D ENASK^XQ3</w:t>
            </w:r>
          </w:p>
        </w:tc>
        <w:tc>
          <w:tcPr>
            <w:tcW w:w="2430" w:type="dxa"/>
          </w:tcPr>
          <w:p w14:paraId="38648244" w14:textId="77777777" w:rsidR="00550D71" w:rsidRPr="006233EA" w:rsidRDefault="00550D71" w:rsidP="00834201">
            <w:pPr>
              <w:pStyle w:val="TableText"/>
              <w:tabs>
                <w:tab w:val="left" w:pos="1962"/>
              </w:tabs>
            </w:pPr>
            <w:r w:rsidRPr="006233EA">
              <w:t>This option scans through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for dangling pointers. It deletes menu items that point to options that no longer exist.</w:t>
            </w:r>
          </w:p>
        </w:tc>
      </w:tr>
      <w:tr w:rsidR="00550D71" w:rsidRPr="006233EA" w14:paraId="2EAF397D" w14:textId="77777777" w:rsidTr="004C6628">
        <w:tc>
          <w:tcPr>
            <w:tcW w:w="1854" w:type="dxa"/>
          </w:tcPr>
          <w:p w14:paraId="54A733C6" w14:textId="77777777" w:rsidR="00550D71" w:rsidRPr="006233EA" w:rsidRDefault="00550D71" w:rsidP="004103FA">
            <w:pPr>
              <w:pStyle w:val="TableText"/>
            </w:pPr>
            <w:r w:rsidRPr="006233EA">
              <w:t>XQORPHANOPTIONS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"XQORPHANOPTIONS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"Menus:XQORPHANOPTIONS"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"Options:XQORPHANOPTIONS" </w:instrText>
            </w:r>
            <w:r w:rsidRPr="006233EA">
              <w:rPr>
                <w:rFonts w:ascii="Times New Roman" w:hAnsi="Times New Roman"/>
                <w:sz w:val="24"/>
                <w:szCs w:val="22"/>
              </w:rPr>
              <w:fldChar w:fldCharType="end"/>
            </w:r>
          </w:p>
        </w:tc>
        <w:tc>
          <w:tcPr>
            <w:tcW w:w="1530" w:type="dxa"/>
          </w:tcPr>
          <w:p w14:paraId="2D7A16AA" w14:textId="77777777" w:rsidR="00550D71" w:rsidRPr="006233EA" w:rsidRDefault="00550D71" w:rsidP="004103FA">
            <w:pPr>
              <w:pStyle w:val="TableText"/>
            </w:pPr>
            <w:r w:rsidRPr="006233EA">
              <w:rPr>
                <w:b/>
                <w:bCs/>
              </w:rPr>
              <w:t>Non-queuable options with no parents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"Non-queuable options with no parents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"Menus:Non-queuable options with no parents"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"Options:Non-queuable options with no parents" </w:instrText>
            </w:r>
            <w:r w:rsidRPr="006233EA">
              <w:rPr>
                <w:rFonts w:ascii="Times New Roman" w:hAnsi="Times New Roman"/>
                <w:sz w:val="24"/>
                <w:szCs w:val="22"/>
              </w:rPr>
              <w:fldChar w:fldCharType="end"/>
            </w:r>
          </w:p>
        </w:tc>
        <w:tc>
          <w:tcPr>
            <w:tcW w:w="1350" w:type="dxa"/>
          </w:tcPr>
          <w:p w14:paraId="3FC4392C" w14:textId="77777777" w:rsidR="00550D71" w:rsidRPr="006233EA" w:rsidRDefault="00550D71" w:rsidP="004103FA">
            <w:pPr>
              <w:pStyle w:val="TableText"/>
            </w:pPr>
            <w:r w:rsidRPr="006233EA">
              <w:t>Menu</w:t>
            </w:r>
          </w:p>
        </w:tc>
        <w:tc>
          <w:tcPr>
            <w:tcW w:w="2070" w:type="dxa"/>
          </w:tcPr>
          <w:p w14:paraId="65D2166A" w14:textId="77777777" w:rsidR="00550D71" w:rsidRPr="006233EA" w:rsidRDefault="00550D71" w:rsidP="004103FA">
            <w:pPr>
              <w:pStyle w:val="TableText"/>
            </w:pPr>
          </w:p>
        </w:tc>
        <w:tc>
          <w:tcPr>
            <w:tcW w:w="2430" w:type="dxa"/>
          </w:tcPr>
          <w:p w14:paraId="47B2BAA5" w14:textId="77777777" w:rsidR="00550D71" w:rsidRPr="006233EA" w:rsidRDefault="00550D71" w:rsidP="00A17927">
            <w:pPr>
              <w:pStyle w:val="TableText"/>
              <w:tabs>
                <w:tab w:val="left" w:pos="1962"/>
              </w:tabs>
            </w:pPr>
            <w:r w:rsidRPr="006233EA">
              <w:t xml:space="preserve">The options on this menu should </w:t>
            </w:r>
            <w:r w:rsidRPr="006233EA">
              <w:rPr>
                <w:i/>
              </w:rPr>
              <w:t>not</w:t>
            </w:r>
            <w:r w:rsidRPr="006233EA">
              <w:t xml:space="preserve"> be assigned to a user’s menu. They are also </w:t>
            </w:r>
            <w:r w:rsidRPr="006233EA">
              <w:rPr>
                <w:i/>
              </w:rPr>
              <w:t>not</w:t>
            </w:r>
            <w:r w:rsidRPr="006233EA">
              <w:t xml:space="preserve"> queueable, so they do </w:t>
            </w:r>
            <w:r w:rsidRPr="006233EA">
              <w:rPr>
                <w:i/>
              </w:rPr>
              <w:t>not</w:t>
            </w:r>
            <w:r w:rsidRPr="006233EA">
              <w:t xml:space="preserve"> appear on the </w:t>
            </w:r>
            <w:r w:rsidRPr="006233EA">
              <w:rPr>
                <w:b/>
                <w:bCs/>
              </w:rPr>
              <w:t>ZTQUEUABLE OPTIONS</w:t>
            </w:r>
            <w:r w:rsidRPr="006233EA">
              <w:t xml:space="preserve"> menu. They are collected on this menu, so that they are </w:t>
            </w:r>
            <w:r w:rsidRPr="006233EA">
              <w:rPr>
                <w:i/>
              </w:rPr>
              <w:t>not</w:t>
            </w:r>
            <w:r w:rsidRPr="006233EA">
              <w:t xml:space="preserve"> accidentally deleted from the system.</w:t>
            </w:r>
          </w:p>
        </w:tc>
      </w:tr>
      <w:tr w:rsidR="00550D71" w:rsidRPr="006233EA" w14:paraId="34BD8F98" w14:textId="77777777" w:rsidTr="004C6628">
        <w:tc>
          <w:tcPr>
            <w:tcW w:w="1854" w:type="dxa"/>
          </w:tcPr>
          <w:p w14:paraId="133D3952" w14:textId="77777777" w:rsidR="00550D71" w:rsidRPr="006233EA" w:rsidRDefault="00550D71" w:rsidP="004103FA">
            <w:pPr>
              <w:pStyle w:val="TableText"/>
            </w:pPr>
            <w:r w:rsidRPr="006233EA">
              <w:t>XQRESTRICT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"XQRESTRICT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"Options:XQRESTRICT" </w:instrText>
            </w:r>
            <w:r w:rsidRPr="006233EA">
              <w:rPr>
                <w:rFonts w:ascii="Times New Roman" w:hAnsi="Times New Roman"/>
                <w:sz w:val="24"/>
                <w:szCs w:val="22"/>
              </w:rPr>
              <w:fldChar w:fldCharType="end"/>
            </w:r>
          </w:p>
        </w:tc>
        <w:tc>
          <w:tcPr>
            <w:tcW w:w="1530" w:type="dxa"/>
          </w:tcPr>
          <w:p w14:paraId="2ECCA827" w14:textId="77777777" w:rsidR="00550D71" w:rsidRPr="006233EA" w:rsidRDefault="00550D71" w:rsidP="004103FA">
            <w:pPr>
              <w:pStyle w:val="TableText"/>
            </w:pPr>
            <w:r w:rsidRPr="006233EA">
              <w:rPr>
                <w:b/>
                <w:bCs/>
              </w:rPr>
              <w:t>Restrict Availability of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"Restrict Availability of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"Options:Restrict Availability of Options" </w:instrText>
            </w:r>
            <w:r w:rsidRPr="006233EA">
              <w:rPr>
                <w:rFonts w:ascii="Times New Roman" w:hAnsi="Times New Roman"/>
                <w:sz w:val="24"/>
                <w:szCs w:val="22"/>
              </w:rPr>
              <w:fldChar w:fldCharType="end"/>
            </w:r>
          </w:p>
        </w:tc>
        <w:tc>
          <w:tcPr>
            <w:tcW w:w="1350" w:type="dxa"/>
          </w:tcPr>
          <w:p w14:paraId="7C5B9DD5" w14:textId="77777777" w:rsidR="00550D71" w:rsidRPr="006233EA" w:rsidRDefault="00550D71" w:rsidP="004103FA">
            <w:pPr>
              <w:pStyle w:val="TableText"/>
            </w:pPr>
            <w:r w:rsidRPr="006233EA">
              <w:t>Run Routine</w:t>
            </w:r>
          </w:p>
        </w:tc>
        <w:tc>
          <w:tcPr>
            <w:tcW w:w="2070" w:type="dxa"/>
          </w:tcPr>
          <w:p w14:paraId="61C2E106" w14:textId="77777777" w:rsidR="00550D71" w:rsidRPr="006233EA" w:rsidRDefault="00550D71" w:rsidP="004103FA">
            <w:pPr>
              <w:pStyle w:val="TableText"/>
            </w:pPr>
            <w:r w:rsidRPr="006233EA">
              <w:t>Routine:</w:t>
            </w:r>
          </w:p>
          <w:p w14:paraId="0C3F8BB5" w14:textId="77777777" w:rsidR="00550D71" w:rsidRPr="006233EA" w:rsidRDefault="00550D71" w:rsidP="004103FA">
            <w:pPr>
              <w:pStyle w:val="TableText"/>
              <w:rPr>
                <w:b/>
              </w:rPr>
            </w:pPr>
            <w:r w:rsidRPr="006233EA">
              <w:rPr>
                <w:b/>
              </w:rPr>
              <w:t>XQ9</w:t>
            </w:r>
          </w:p>
        </w:tc>
        <w:tc>
          <w:tcPr>
            <w:tcW w:w="2430" w:type="dxa"/>
          </w:tcPr>
          <w:p w14:paraId="7CDF6123" w14:textId="77777777" w:rsidR="00550D71" w:rsidRPr="006233EA" w:rsidRDefault="00550D71" w:rsidP="00A17927">
            <w:pPr>
              <w:pStyle w:val="TableText"/>
              <w:tabs>
                <w:tab w:val="left" w:pos="1962"/>
              </w:tabs>
            </w:pPr>
            <w:r w:rsidRPr="006233EA">
              <w:t xml:space="preserve">This option assigns various sorts of restrictions to options. The following fields can be set, for </w:t>
            </w:r>
            <w:r w:rsidRPr="006233EA">
              <w:lastRenderedPageBreak/>
              <w:t>individual options or groups of options:</w:t>
            </w:r>
          </w:p>
          <w:p w14:paraId="209E795F" w14:textId="77777777" w:rsidR="00550D71" w:rsidRPr="006233EA" w:rsidRDefault="00550D71" w:rsidP="00A17927">
            <w:pPr>
              <w:pStyle w:val="TableListBullet"/>
              <w:tabs>
                <w:tab w:val="left" w:pos="1962"/>
              </w:tabs>
            </w:pPr>
            <w:r w:rsidRPr="006233EA">
              <w:t>LOCK</w:t>
            </w:r>
          </w:p>
          <w:p w14:paraId="7AA2FC83" w14:textId="77777777" w:rsidR="00550D71" w:rsidRPr="006233EA" w:rsidRDefault="00550D71" w:rsidP="00A17927">
            <w:pPr>
              <w:pStyle w:val="TableListBullet"/>
              <w:tabs>
                <w:tab w:val="left" w:pos="1962"/>
              </w:tabs>
            </w:pPr>
            <w:r w:rsidRPr="006233EA">
              <w:t>PROHIBITED TIMES</w:t>
            </w:r>
          </w:p>
          <w:p w14:paraId="59BE26F9" w14:textId="77777777" w:rsidR="00550D71" w:rsidRPr="006233EA" w:rsidRDefault="00550D71" w:rsidP="00A17927">
            <w:pPr>
              <w:pStyle w:val="TableListBullet"/>
              <w:tabs>
                <w:tab w:val="left" w:pos="1962"/>
              </w:tabs>
            </w:pPr>
            <w:r w:rsidRPr="006233EA">
              <w:t>SPECIFY DEVICES</w:t>
            </w:r>
          </w:p>
          <w:p w14:paraId="6EEA022F" w14:textId="77777777" w:rsidR="00550D71" w:rsidRPr="006233EA" w:rsidRDefault="00550D71" w:rsidP="00A17927">
            <w:pPr>
              <w:pStyle w:val="TableListBullet"/>
              <w:tabs>
                <w:tab w:val="left" w:pos="1962"/>
              </w:tabs>
            </w:pPr>
            <w:r w:rsidRPr="006233EA">
              <w:t>PRIORITY</w:t>
            </w:r>
          </w:p>
          <w:p w14:paraId="2262BC36" w14:textId="77777777" w:rsidR="00550D71" w:rsidRPr="006233EA" w:rsidRDefault="00550D71" w:rsidP="00A17927">
            <w:pPr>
              <w:pStyle w:val="TableListBullet"/>
              <w:tabs>
                <w:tab w:val="left" w:pos="1962"/>
              </w:tabs>
            </w:pPr>
            <w:r w:rsidRPr="006233EA">
              <w:t>OUT OF ORDER</w:t>
            </w:r>
          </w:p>
          <w:p w14:paraId="40DB3643" w14:textId="77777777" w:rsidR="00550D71" w:rsidRPr="006233EA" w:rsidRDefault="00550D71" w:rsidP="00A17927">
            <w:pPr>
              <w:pStyle w:val="TableText"/>
              <w:tabs>
                <w:tab w:val="left" w:pos="1962"/>
              </w:tabs>
            </w:pPr>
            <w:r w:rsidRPr="006233EA">
              <w:t>This option is locked with the ADP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"ADP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Keys:ADP" </w:instrText>
            </w:r>
            <w:r w:rsidRPr="006233EA">
              <w:rPr>
                <w:rFonts w:ascii="Times New Roman" w:hAnsi="Times New Roman"/>
                <w:sz w:val="24"/>
                <w:szCs w:val="22"/>
              </w:rPr>
              <w:fldChar w:fldCharType="end"/>
            </w:r>
            <w:r w:rsidRPr="006233EA">
              <w:t>.</w:t>
            </w:r>
          </w:p>
        </w:tc>
      </w:tr>
      <w:tr w:rsidR="00550D71" w:rsidRPr="006233EA" w14:paraId="199DF66B" w14:textId="77777777" w:rsidTr="004C6628">
        <w:tc>
          <w:tcPr>
            <w:tcW w:w="1854" w:type="dxa"/>
          </w:tcPr>
          <w:p w14:paraId="673A793B" w14:textId="77777777" w:rsidR="00550D71" w:rsidRPr="006233EA" w:rsidRDefault="00550D71" w:rsidP="004103FA">
            <w:pPr>
              <w:pStyle w:val="TableText"/>
            </w:pPr>
            <w:r w:rsidRPr="006233EA">
              <w:lastRenderedPageBreak/>
              <w:t>XQRIGHTNOW</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"XQRIGHTNOW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"Options:XQRIGHTNOW" </w:instrText>
            </w:r>
            <w:r w:rsidRPr="006233EA">
              <w:rPr>
                <w:rFonts w:ascii="Times New Roman" w:hAnsi="Times New Roman"/>
                <w:sz w:val="24"/>
                <w:szCs w:val="22"/>
              </w:rPr>
              <w:fldChar w:fldCharType="end"/>
            </w:r>
          </w:p>
        </w:tc>
        <w:tc>
          <w:tcPr>
            <w:tcW w:w="1530" w:type="dxa"/>
          </w:tcPr>
          <w:p w14:paraId="4949C36B" w14:textId="77777777" w:rsidR="00550D71" w:rsidRPr="006233EA" w:rsidRDefault="00550D71" w:rsidP="004103FA">
            <w:pPr>
              <w:pStyle w:val="TableText"/>
            </w:pPr>
            <w:r w:rsidRPr="006233EA">
              <w:rPr>
                <w:b/>
                <w:bCs/>
              </w:rPr>
              <w:t>Is there a menu rebuild running right now?</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"Is there a menu rebuild running right now?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"Options:Is there a menu rebuild running right now?" </w:instrText>
            </w:r>
            <w:r w:rsidRPr="006233EA">
              <w:rPr>
                <w:rFonts w:ascii="Times New Roman" w:hAnsi="Times New Roman"/>
                <w:sz w:val="24"/>
                <w:szCs w:val="22"/>
              </w:rPr>
              <w:fldChar w:fldCharType="end"/>
            </w:r>
          </w:p>
        </w:tc>
        <w:tc>
          <w:tcPr>
            <w:tcW w:w="1350" w:type="dxa"/>
          </w:tcPr>
          <w:p w14:paraId="2DDACACC" w14:textId="77777777" w:rsidR="00550D71" w:rsidRPr="006233EA" w:rsidRDefault="00550D71" w:rsidP="004103FA">
            <w:pPr>
              <w:pStyle w:val="TableText"/>
            </w:pPr>
            <w:r w:rsidRPr="006233EA">
              <w:t>Run Routine</w:t>
            </w:r>
          </w:p>
        </w:tc>
        <w:tc>
          <w:tcPr>
            <w:tcW w:w="2070" w:type="dxa"/>
          </w:tcPr>
          <w:p w14:paraId="3DA2AF4E" w14:textId="77777777" w:rsidR="00550D71" w:rsidRPr="006233EA" w:rsidRDefault="00550D71" w:rsidP="004103FA">
            <w:pPr>
              <w:pStyle w:val="TableText"/>
            </w:pPr>
            <w:r w:rsidRPr="006233EA">
              <w:t>Routine:</w:t>
            </w:r>
          </w:p>
          <w:p w14:paraId="252C09D8" w14:textId="77777777" w:rsidR="00550D71" w:rsidRPr="006233EA" w:rsidRDefault="00550D71" w:rsidP="004103FA">
            <w:pPr>
              <w:pStyle w:val="TableText"/>
              <w:rPr>
                <w:b/>
              </w:rPr>
            </w:pPr>
            <w:r w:rsidRPr="006233EA">
              <w:rPr>
                <w:b/>
              </w:rPr>
              <w:t>NOW^XQ84</w:t>
            </w:r>
          </w:p>
        </w:tc>
        <w:tc>
          <w:tcPr>
            <w:tcW w:w="2430" w:type="dxa"/>
          </w:tcPr>
          <w:p w14:paraId="25827A63" w14:textId="77777777" w:rsidR="00550D71" w:rsidRPr="006233EA" w:rsidRDefault="00550D71" w:rsidP="00554BF4">
            <w:pPr>
              <w:pStyle w:val="TableText"/>
              <w:tabs>
                <w:tab w:val="left" w:pos="1962"/>
              </w:tabs>
            </w:pPr>
            <w:r w:rsidRPr="006233EA">
              <w:t xml:space="preserve">This option checks the various flags set in </w:t>
            </w:r>
            <w:r w:rsidRPr="006233EA">
              <w:rPr>
                <w:b/>
              </w:rPr>
              <w:t>^DIC(19,“AXQ”,“P0”)</w:t>
            </w:r>
            <w:r w:rsidRPr="006233EA">
              <w:t xml:space="preserve"> to determine if there is menu rebuild activity on your system right now.</w:t>
            </w:r>
          </w:p>
        </w:tc>
      </w:tr>
      <w:tr w:rsidR="00550D71" w:rsidRPr="006233EA" w14:paraId="7AB195E9" w14:textId="77777777" w:rsidTr="004C6628">
        <w:tc>
          <w:tcPr>
            <w:tcW w:w="1854" w:type="dxa"/>
          </w:tcPr>
          <w:p w14:paraId="5C03212A" w14:textId="77777777" w:rsidR="00550D71" w:rsidRPr="006233EA" w:rsidRDefault="00550D71" w:rsidP="004103FA">
            <w:pPr>
              <w:pStyle w:val="TableText"/>
            </w:pPr>
            <w:r w:rsidRPr="006233EA">
              <w:t>XQSCHK</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"XQSCHK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"Options:XQSCHK" </w:instrText>
            </w:r>
            <w:r w:rsidRPr="006233EA">
              <w:rPr>
                <w:rFonts w:ascii="Times New Roman" w:hAnsi="Times New Roman"/>
                <w:sz w:val="24"/>
                <w:szCs w:val="22"/>
              </w:rPr>
              <w:fldChar w:fldCharType="end"/>
            </w:r>
          </w:p>
        </w:tc>
        <w:tc>
          <w:tcPr>
            <w:tcW w:w="1530" w:type="dxa"/>
          </w:tcPr>
          <w:p w14:paraId="7F1C2E3B" w14:textId="77777777" w:rsidR="00550D71" w:rsidRPr="006233EA" w:rsidRDefault="00550D71" w:rsidP="004103FA">
            <w:pPr>
              <w:pStyle w:val="TableText"/>
            </w:pPr>
            <w:r w:rsidRPr="006233EA">
              <w:rPr>
                <w:b/>
                <w:bCs/>
              </w:rPr>
              <w:t>Server-type Option Test Server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"Server-type Option Test Server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"Options:Server-type Option Test Server" </w:instrText>
            </w:r>
            <w:r w:rsidRPr="006233EA">
              <w:rPr>
                <w:rFonts w:ascii="Times New Roman" w:hAnsi="Times New Roman"/>
                <w:sz w:val="24"/>
                <w:szCs w:val="22"/>
              </w:rPr>
              <w:fldChar w:fldCharType="end"/>
            </w:r>
          </w:p>
        </w:tc>
        <w:tc>
          <w:tcPr>
            <w:tcW w:w="1350" w:type="dxa"/>
          </w:tcPr>
          <w:p w14:paraId="772695CD" w14:textId="77777777" w:rsidR="00550D71" w:rsidRPr="006233EA" w:rsidRDefault="00550D71" w:rsidP="004103FA">
            <w:pPr>
              <w:pStyle w:val="TableText"/>
            </w:pPr>
            <w:r w:rsidRPr="006233EA">
              <w:t>Server</w:t>
            </w:r>
          </w:p>
        </w:tc>
        <w:tc>
          <w:tcPr>
            <w:tcW w:w="2070" w:type="dxa"/>
          </w:tcPr>
          <w:p w14:paraId="1E4DC9CB" w14:textId="77777777" w:rsidR="00550D71" w:rsidRPr="006233EA" w:rsidRDefault="00550D71" w:rsidP="004103FA">
            <w:pPr>
              <w:pStyle w:val="TableText"/>
            </w:pPr>
            <w:r w:rsidRPr="006233EA">
              <w:t>Routine:</w:t>
            </w:r>
          </w:p>
          <w:p w14:paraId="29432F03" w14:textId="77777777" w:rsidR="00550D71" w:rsidRPr="006233EA" w:rsidRDefault="00550D71" w:rsidP="004103FA">
            <w:pPr>
              <w:pStyle w:val="TableText"/>
              <w:rPr>
                <w:b/>
              </w:rPr>
            </w:pPr>
            <w:r w:rsidRPr="006233EA">
              <w:rPr>
                <w:b/>
              </w:rPr>
              <w:t>XQSRV5</w:t>
            </w:r>
          </w:p>
          <w:p w14:paraId="116F5DC2" w14:textId="77777777" w:rsidR="00550D71" w:rsidRPr="006233EA" w:rsidRDefault="00550D71" w:rsidP="004103FA">
            <w:pPr>
              <w:pStyle w:val="TableText"/>
            </w:pPr>
            <w:r w:rsidRPr="006233EA">
              <w:t xml:space="preserve">Server Action: </w:t>
            </w:r>
            <w:r w:rsidRPr="006233EA">
              <w:rPr>
                <w:b/>
              </w:rPr>
              <w:t>RUN IMMEDIATELY</w:t>
            </w:r>
          </w:p>
        </w:tc>
        <w:tc>
          <w:tcPr>
            <w:tcW w:w="2430" w:type="dxa"/>
          </w:tcPr>
          <w:p w14:paraId="786CA2E1" w14:textId="77777777" w:rsidR="00550D71" w:rsidRPr="006233EA" w:rsidRDefault="00550D71" w:rsidP="00834201">
            <w:pPr>
              <w:pStyle w:val="TableText"/>
              <w:tabs>
                <w:tab w:val="left" w:pos="1962"/>
              </w:tabs>
            </w:pPr>
            <w:r w:rsidRPr="006233EA">
              <w:t>This server-type option tests other servers by examining the host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and returning the data associated with the target server. A message is sent to the host site with the name of the server option to be examined on the first line of the message.</w:t>
            </w:r>
          </w:p>
        </w:tc>
      </w:tr>
      <w:tr w:rsidR="00550D71" w:rsidRPr="006233EA" w14:paraId="1AAF9502" w14:textId="77777777" w:rsidTr="004C6628">
        <w:tc>
          <w:tcPr>
            <w:tcW w:w="1854" w:type="dxa"/>
          </w:tcPr>
          <w:p w14:paraId="09D0F55F" w14:textId="77777777" w:rsidR="00550D71" w:rsidRPr="006233EA" w:rsidRDefault="00550D71" w:rsidP="004103FA">
            <w:pPr>
              <w:pStyle w:val="TableText"/>
            </w:pPr>
            <w:r w:rsidRPr="006233EA">
              <w:t>XQSHOKEY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"XQSHOKEY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"Options:XQSHOKEY" </w:instrText>
            </w:r>
            <w:r w:rsidRPr="006233EA">
              <w:rPr>
                <w:rFonts w:ascii="Times New Roman" w:hAnsi="Times New Roman"/>
                <w:sz w:val="24"/>
                <w:szCs w:val="22"/>
              </w:rPr>
              <w:fldChar w:fldCharType="end"/>
            </w:r>
          </w:p>
        </w:tc>
        <w:tc>
          <w:tcPr>
            <w:tcW w:w="1530" w:type="dxa"/>
          </w:tcPr>
          <w:p w14:paraId="3061FC61" w14:textId="77777777" w:rsidR="00550D71" w:rsidRPr="006233EA" w:rsidRDefault="00550D71" w:rsidP="004103FA">
            <w:pPr>
              <w:pStyle w:val="TableText"/>
            </w:pPr>
            <w:r w:rsidRPr="006233EA">
              <w:rPr>
                <w:b/>
                <w:bCs/>
              </w:rPr>
              <w:t>List users holding a certain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users holding a certain key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users holding a certain key" </w:instrText>
            </w:r>
            <w:r w:rsidRPr="006233EA">
              <w:rPr>
                <w:rFonts w:ascii="Times New Roman" w:hAnsi="Times New Roman"/>
                <w:sz w:val="24"/>
                <w:szCs w:val="22"/>
              </w:rPr>
              <w:fldChar w:fldCharType="end"/>
            </w:r>
          </w:p>
        </w:tc>
        <w:tc>
          <w:tcPr>
            <w:tcW w:w="1350" w:type="dxa"/>
          </w:tcPr>
          <w:p w14:paraId="3A1BD7ED" w14:textId="77777777" w:rsidR="00550D71" w:rsidRPr="006233EA" w:rsidRDefault="00550D71" w:rsidP="004103FA">
            <w:pPr>
              <w:pStyle w:val="TableText"/>
            </w:pPr>
            <w:r w:rsidRPr="006233EA">
              <w:t>Run Routine</w:t>
            </w:r>
          </w:p>
        </w:tc>
        <w:tc>
          <w:tcPr>
            <w:tcW w:w="2070" w:type="dxa"/>
          </w:tcPr>
          <w:p w14:paraId="59376BE6" w14:textId="77777777" w:rsidR="00550D71" w:rsidRPr="006233EA" w:rsidRDefault="00550D71" w:rsidP="004103FA">
            <w:pPr>
              <w:pStyle w:val="TableText"/>
            </w:pPr>
            <w:r w:rsidRPr="006233EA">
              <w:t>Routine:</w:t>
            </w:r>
          </w:p>
          <w:p w14:paraId="3E33375D" w14:textId="77777777" w:rsidR="00550D71" w:rsidRPr="006233EA" w:rsidRDefault="00550D71" w:rsidP="004103FA">
            <w:pPr>
              <w:pStyle w:val="TableText"/>
              <w:rPr>
                <w:b/>
              </w:rPr>
            </w:pPr>
            <w:r w:rsidRPr="006233EA">
              <w:rPr>
                <w:b/>
              </w:rPr>
              <w:t>SHOW^XQ6</w:t>
            </w:r>
          </w:p>
        </w:tc>
        <w:tc>
          <w:tcPr>
            <w:tcW w:w="2430" w:type="dxa"/>
          </w:tcPr>
          <w:p w14:paraId="4DDFB856" w14:textId="77777777" w:rsidR="00550D71" w:rsidRPr="006233EA" w:rsidRDefault="00550D71" w:rsidP="00A17927">
            <w:pPr>
              <w:pStyle w:val="TableText"/>
              <w:tabs>
                <w:tab w:val="left" w:pos="1962"/>
              </w:tabs>
            </w:pPr>
            <w:r w:rsidRPr="006233EA">
              <w:t>This option displays all the holders of a certain security key.</w:t>
            </w:r>
          </w:p>
        </w:tc>
      </w:tr>
      <w:tr w:rsidR="00550D71" w:rsidRPr="006233EA" w14:paraId="55C93634" w14:textId="77777777" w:rsidTr="004C6628">
        <w:tc>
          <w:tcPr>
            <w:tcW w:w="1854" w:type="dxa"/>
          </w:tcPr>
          <w:p w14:paraId="5CF4386E" w14:textId="77777777" w:rsidR="00550D71" w:rsidRPr="006233EA" w:rsidRDefault="00550D71" w:rsidP="004103FA">
            <w:pPr>
              <w:pStyle w:val="TableText"/>
            </w:pPr>
            <w:r w:rsidRPr="006233EA">
              <w:t>XQSMD ADD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ADD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ADD" </w:instrText>
            </w:r>
            <w:r w:rsidRPr="006233EA">
              <w:rPr>
                <w:rFonts w:ascii="Times New Roman" w:hAnsi="Times New Roman"/>
                <w:sz w:val="24"/>
                <w:szCs w:val="22"/>
              </w:rPr>
              <w:fldChar w:fldCharType="end"/>
            </w:r>
          </w:p>
        </w:tc>
        <w:tc>
          <w:tcPr>
            <w:tcW w:w="1530" w:type="dxa"/>
          </w:tcPr>
          <w:p w14:paraId="2025B179" w14:textId="77777777" w:rsidR="00550D71" w:rsidRPr="006233EA" w:rsidRDefault="00550D71" w:rsidP="004103FA">
            <w:pPr>
              <w:pStyle w:val="TableText"/>
            </w:pPr>
            <w:r w:rsidRPr="006233EA">
              <w:rPr>
                <w:b/>
                <w:bCs/>
              </w:rPr>
              <w:t>Select Options to be Delegated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"Select Options to be Delegated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"Options:Select Options to be Delegated" </w:instrText>
            </w:r>
            <w:r w:rsidRPr="006233EA">
              <w:rPr>
                <w:rFonts w:ascii="Times New Roman" w:hAnsi="Times New Roman"/>
                <w:sz w:val="24"/>
                <w:szCs w:val="22"/>
              </w:rPr>
              <w:fldChar w:fldCharType="end"/>
            </w:r>
          </w:p>
        </w:tc>
        <w:tc>
          <w:tcPr>
            <w:tcW w:w="1350" w:type="dxa"/>
          </w:tcPr>
          <w:p w14:paraId="61163CCE" w14:textId="77777777" w:rsidR="00550D71" w:rsidRPr="006233EA" w:rsidRDefault="00550D71" w:rsidP="004103FA">
            <w:pPr>
              <w:pStyle w:val="TableText"/>
            </w:pPr>
            <w:r w:rsidRPr="006233EA">
              <w:t>Run Routine</w:t>
            </w:r>
          </w:p>
        </w:tc>
        <w:tc>
          <w:tcPr>
            <w:tcW w:w="2070" w:type="dxa"/>
          </w:tcPr>
          <w:p w14:paraId="2D27A07A" w14:textId="77777777" w:rsidR="00550D71" w:rsidRPr="006233EA" w:rsidRDefault="00550D71" w:rsidP="004103FA">
            <w:pPr>
              <w:pStyle w:val="TableText"/>
            </w:pPr>
            <w:r w:rsidRPr="006233EA">
              <w:t>Routine:</w:t>
            </w:r>
          </w:p>
          <w:p w14:paraId="6444228A" w14:textId="77777777" w:rsidR="00550D71" w:rsidRPr="006233EA" w:rsidRDefault="00550D71" w:rsidP="004103FA">
            <w:pPr>
              <w:pStyle w:val="TableText"/>
              <w:rPr>
                <w:b/>
              </w:rPr>
            </w:pPr>
            <w:r w:rsidRPr="006233EA">
              <w:rPr>
                <w:b/>
              </w:rPr>
              <w:t>XQSMD</w:t>
            </w:r>
          </w:p>
        </w:tc>
        <w:tc>
          <w:tcPr>
            <w:tcW w:w="2430" w:type="dxa"/>
          </w:tcPr>
          <w:p w14:paraId="24EDE725" w14:textId="77777777" w:rsidR="00550D71" w:rsidRPr="006233EA" w:rsidRDefault="00550D71" w:rsidP="00A17927">
            <w:pPr>
              <w:pStyle w:val="TableText"/>
              <w:tabs>
                <w:tab w:val="left" w:pos="1962"/>
              </w:tabs>
            </w:pPr>
            <w:r w:rsidRPr="006233EA">
              <w:t>This option delegates the management of a set of options (or remove options already delegated) to a particular user or set of users.</w:t>
            </w:r>
          </w:p>
        </w:tc>
      </w:tr>
      <w:tr w:rsidR="00550D71" w:rsidRPr="006233EA" w14:paraId="25EAEA13" w14:textId="77777777" w:rsidTr="004C6628">
        <w:tc>
          <w:tcPr>
            <w:tcW w:w="1854" w:type="dxa"/>
          </w:tcPr>
          <w:p w14:paraId="233158D6" w14:textId="77777777" w:rsidR="00550D71" w:rsidRPr="006233EA" w:rsidRDefault="00550D71" w:rsidP="004103FA">
            <w:pPr>
              <w:pStyle w:val="TableText"/>
            </w:pPr>
            <w:r w:rsidRPr="006233EA">
              <w:lastRenderedPageBreak/>
              <w:t>XQSMD BUILD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BUILD MENU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BUILD MENU" </w:instrText>
            </w:r>
            <w:r w:rsidRPr="006233EA">
              <w:rPr>
                <w:rFonts w:ascii="Times New Roman" w:hAnsi="Times New Roman"/>
                <w:sz w:val="24"/>
                <w:szCs w:val="22"/>
              </w:rPr>
              <w:fldChar w:fldCharType="end"/>
            </w:r>
          </w:p>
        </w:tc>
        <w:tc>
          <w:tcPr>
            <w:tcW w:w="1530" w:type="dxa"/>
          </w:tcPr>
          <w:p w14:paraId="3729CB75" w14:textId="77777777" w:rsidR="00550D71" w:rsidRPr="006233EA" w:rsidRDefault="00550D71" w:rsidP="004103FA">
            <w:pPr>
              <w:pStyle w:val="TableText"/>
            </w:pPr>
            <w:r w:rsidRPr="006233EA">
              <w:rPr>
                <w:b/>
                <w:bCs/>
              </w:rPr>
              <w:t>Build a New Menu</w:t>
            </w:r>
            <w:r w:rsidRPr="006233EA">
              <w:rPr>
                <w:rFonts w:ascii="Times New Roman" w:hAnsi="Times New Roman"/>
                <w:sz w:val="24"/>
                <w:szCs w:val="22"/>
              </w:rPr>
              <w:fldChar w:fldCharType="begin"/>
            </w:r>
            <w:r w:rsidRPr="006233EA">
              <w:rPr>
                <w:rFonts w:ascii="Times New Roman" w:hAnsi="Times New Roman"/>
                <w:sz w:val="24"/>
                <w:szCs w:val="22"/>
              </w:rPr>
              <w:instrText xml:space="preserve"> XE "Build a New Menu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"Options:Build a New Menu" </w:instrText>
            </w:r>
            <w:r w:rsidRPr="006233EA">
              <w:rPr>
                <w:rFonts w:ascii="Times New Roman" w:hAnsi="Times New Roman"/>
                <w:sz w:val="24"/>
                <w:szCs w:val="22"/>
              </w:rPr>
              <w:fldChar w:fldCharType="end"/>
            </w:r>
          </w:p>
        </w:tc>
        <w:tc>
          <w:tcPr>
            <w:tcW w:w="1350" w:type="dxa"/>
          </w:tcPr>
          <w:p w14:paraId="596F0671" w14:textId="77777777" w:rsidR="00550D71" w:rsidRPr="006233EA" w:rsidRDefault="00550D71" w:rsidP="004103FA">
            <w:pPr>
              <w:pStyle w:val="TableText"/>
            </w:pPr>
            <w:r w:rsidRPr="006233EA">
              <w:t>Run Routine</w:t>
            </w:r>
          </w:p>
        </w:tc>
        <w:tc>
          <w:tcPr>
            <w:tcW w:w="2070" w:type="dxa"/>
          </w:tcPr>
          <w:p w14:paraId="13570D12" w14:textId="77777777" w:rsidR="00550D71" w:rsidRPr="006233EA" w:rsidRDefault="00550D71" w:rsidP="004103FA">
            <w:pPr>
              <w:pStyle w:val="TableText"/>
            </w:pPr>
            <w:r w:rsidRPr="006233EA">
              <w:t>Routine:</w:t>
            </w:r>
          </w:p>
          <w:p w14:paraId="0D9D3439" w14:textId="77777777" w:rsidR="00550D71" w:rsidRPr="006233EA" w:rsidRDefault="00550D71" w:rsidP="004103FA">
            <w:pPr>
              <w:pStyle w:val="TableText"/>
              <w:rPr>
                <w:b/>
              </w:rPr>
            </w:pPr>
            <w:r w:rsidRPr="006233EA">
              <w:rPr>
                <w:b/>
              </w:rPr>
              <w:t>BUILD^XQSMD4</w:t>
            </w:r>
          </w:p>
        </w:tc>
        <w:tc>
          <w:tcPr>
            <w:tcW w:w="2430" w:type="dxa"/>
          </w:tcPr>
          <w:p w14:paraId="62E92986" w14:textId="77777777" w:rsidR="00550D71" w:rsidRPr="006233EA" w:rsidRDefault="00550D71" w:rsidP="00A17927">
            <w:pPr>
              <w:pStyle w:val="TableText"/>
              <w:tabs>
                <w:tab w:val="left" w:pos="1962"/>
              </w:tabs>
            </w:pPr>
            <w:r w:rsidRPr="006233EA">
              <w:t>This option allows the delegated menu manager to build (create) new menus from the ones that are allowed.</w:t>
            </w:r>
          </w:p>
        </w:tc>
      </w:tr>
      <w:tr w:rsidR="00550D71" w:rsidRPr="006233EA" w14:paraId="431CAEBA" w14:textId="77777777" w:rsidTr="004C6628">
        <w:tc>
          <w:tcPr>
            <w:tcW w:w="1854" w:type="dxa"/>
          </w:tcPr>
          <w:p w14:paraId="4022A010" w14:textId="77777777" w:rsidR="00550D71" w:rsidRPr="006233EA" w:rsidRDefault="00550D71" w:rsidP="004103FA">
            <w:pPr>
              <w:pStyle w:val="TableText"/>
            </w:pPr>
            <w:r w:rsidRPr="006233EA">
              <w:t>XQSMD BY OPTION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BY OPTION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BY OPTION" </w:instrText>
            </w:r>
            <w:r w:rsidRPr="006233EA">
              <w:rPr>
                <w:rFonts w:ascii="Times New Roman" w:hAnsi="Times New Roman"/>
                <w:sz w:val="24"/>
                <w:szCs w:val="22"/>
              </w:rPr>
              <w:fldChar w:fldCharType="end"/>
            </w:r>
          </w:p>
        </w:tc>
        <w:tc>
          <w:tcPr>
            <w:tcW w:w="1530" w:type="dxa"/>
          </w:tcPr>
          <w:p w14:paraId="0B635265" w14:textId="77777777" w:rsidR="00550D71" w:rsidRPr="006233EA" w:rsidRDefault="00550D71" w:rsidP="004103FA">
            <w:pPr>
              <w:pStyle w:val="TableText"/>
            </w:pPr>
            <w:r w:rsidRPr="006233EA">
              <w:rPr>
                <w:b/>
                <w:bCs/>
              </w:rPr>
              <w:t>List Delegated Options and their Users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"List Delegated Options and their Users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"Options:List Delegated Options and their Users" </w:instrText>
            </w:r>
            <w:r w:rsidRPr="006233EA">
              <w:rPr>
                <w:rFonts w:ascii="Times New Roman" w:hAnsi="Times New Roman"/>
                <w:sz w:val="24"/>
                <w:szCs w:val="22"/>
              </w:rPr>
              <w:fldChar w:fldCharType="end"/>
            </w:r>
          </w:p>
        </w:tc>
        <w:tc>
          <w:tcPr>
            <w:tcW w:w="1350" w:type="dxa"/>
          </w:tcPr>
          <w:p w14:paraId="7C5C923A" w14:textId="77777777" w:rsidR="00550D71" w:rsidRPr="006233EA" w:rsidRDefault="00550D71" w:rsidP="004103FA">
            <w:pPr>
              <w:pStyle w:val="TableText"/>
            </w:pPr>
            <w:r w:rsidRPr="006233EA">
              <w:t>Print</w:t>
            </w:r>
          </w:p>
        </w:tc>
        <w:tc>
          <w:tcPr>
            <w:tcW w:w="2070" w:type="dxa"/>
          </w:tcPr>
          <w:p w14:paraId="0662BB5A" w14:textId="77777777" w:rsidR="00550D71" w:rsidRPr="006233EA" w:rsidRDefault="00550D71" w:rsidP="004103FA">
            <w:pPr>
              <w:pStyle w:val="TableText"/>
            </w:pPr>
          </w:p>
        </w:tc>
        <w:tc>
          <w:tcPr>
            <w:tcW w:w="2430" w:type="dxa"/>
          </w:tcPr>
          <w:p w14:paraId="14BA1DFA" w14:textId="77777777" w:rsidR="00550D71" w:rsidRPr="006233EA" w:rsidRDefault="00550D71" w:rsidP="00A17927">
            <w:pPr>
              <w:pStyle w:val="TableText"/>
              <w:tabs>
                <w:tab w:val="left" w:pos="1962"/>
              </w:tabs>
            </w:pPr>
            <w:r w:rsidRPr="006233EA">
              <w:t>This option prints the Secure Menu Delegation (SMD) options and the users that can delegate them.</w:t>
            </w:r>
          </w:p>
        </w:tc>
      </w:tr>
      <w:tr w:rsidR="00550D71" w:rsidRPr="006233EA" w14:paraId="6DD8813E" w14:textId="77777777" w:rsidTr="004C6628">
        <w:tc>
          <w:tcPr>
            <w:tcW w:w="1854" w:type="dxa"/>
          </w:tcPr>
          <w:p w14:paraId="3E67E42C" w14:textId="77777777" w:rsidR="00550D71" w:rsidRPr="006233EA" w:rsidRDefault="00550D71" w:rsidP="004103FA">
            <w:pPr>
              <w:pStyle w:val="TableText"/>
            </w:pPr>
            <w:r w:rsidRPr="006233EA">
              <w:t>XQSMD BY 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BY 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BY USER" </w:instrText>
            </w:r>
            <w:r w:rsidRPr="006233EA">
              <w:rPr>
                <w:rFonts w:ascii="Times New Roman" w:hAnsi="Times New Roman"/>
                <w:sz w:val="24"/>
                <w:szCs w:val="22"/>
              </w:rPr>
              <w:fldChar w:fldCharType="end"/>
            </w:r>
          </w:p>
        </w:tc>
        <w:tc>
          <w:tcPr>
            <w:tcW w:w="1530" w:type="dxa"/>
          </w:tcPr>
          <w:p w14:paraId="32A93437" w14:textId="77777777" w:rsidR="00550D71" w:rsidRPr="006233EA" w:rsidRDefault="00550D71" w:rsidP="004103FA">
            <w:pPr>
              <w:pStyle w:val="TableText"/>
            </w:pPr>
            <w:r w:rsidRPr="006233EA">
              <w:rPr>
                <w:b/>
                <w:bCs/>
              </w:rPr>
              <w:t>Print All Delegates and their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"Print All Delegates and their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"Options:Print All Delegates and their Options" </w:instrText>
            </w:r>
            <w:r w:rsidRPr="006233EA">
              <w:rPr>
                <w:rFonts w:ascii="Times New Roman" w:hAnsi="Times New Roman"/>
                <w:sz w:val="24"/>
                <w:szCs w:val="22"/>
              </w:rPr>
              <w:fldChar w:fldCharType="end"/>
            </w:r>
          </w:p>
        </w:tc>
        <w:tc>
          <w:tcPr>
            <w:tcW w:w="1350" w:type="dxa"/>
          </w:tcPr>
          <w:p w14:paraId="2044FFB8" w14:textId="77777777" w:rsidR="00550D71" w:rsidRPr="006233EA" w:rsidRDefault="00550D71" w:rsidP="004103FA">
            <w:pPr>
              <w:pStyle w:val="TableText"/>
            </w:pPr>
            <w:r w:rsidRPr="006233EA">
              <w:t>Print</w:t>
            </w:r>
          </w:p>
        </w:tc>
        <w:tc>
          <w:tcPr>
            <w:tcW w:w="2070" w:type="dxa"/>
          </w:tcPr>
          <w:p w14:paraId="1212F23D" w14:textId="77777777" w:rsidR="00550D71" w:rsidRPr="006233EA" w:rsidRDefault="00550D71" w:rsidP="004103FA">
            <w:pPr>
              <w:pStyle w:val="TableText"/>
            </w:pPr>
          </w:p>
        </w:tc>
        <w:tc>
          <w:tcPr>
            <w:tcW w:w="2430" w:type="dxa"/>
          </w:tcPr>
          <w:p w14:paraId="7BE3D111" w14:textId="77777777" w:rsidR="00550D71" w:rsidRPr="006233EA" w:rsidRDefault="00550D71" w:rsidP="00A17927">
            <w:pPr>
              <w:pStyle w:val="TableText"/>
              <w:tabs>
                <w:tab w:val="left" w:pos="1962"/>
              </w:tabs>
            </w:pPr>
            <w:r w:rsidRPr="006233EA">
              <w:t>This option prints the users that have SMD and the options that they can delegate.</w:t>
            </w:r>
          </w:p>
        </w:tc>
      </w:tr>
      <w:tr w:rsidR="00550D71" w:rsidRPr="006233EA" w14:paraId="17F36BA8" w14:textId="77777777" w:rsidTr="004C6628">
        <w:tc>
          <w:tcPr>
            <w:tcW w:w="1854" w:type="dxa"/>
          </w:tcPr>
          <w:p w14:paraId="25E32255" w14:textId="77777777" w:rsidR="00550D71" w:rsidRPr="006233EA" w:rsidRDefault="00550D71" w:rsidP="004103FA">
            <w:pPr>
              <w:pStyle w:val="TableText"/>
            </w:pPr>
            <w:r w:rsidRPr="006233EA">
              <w:t>XQSMD COPY USER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COPY USER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COPY USER" </w:instrText>
            </w:r>
            <w:r w:rsidRPr="006233EA">
              <w:rPr>
                <w:rFonts w:ascii="Times New Roman" w:hAnsi="Times New Roman"/>
                <w:sz w:val="24"/>
                <w:szCs w:val="22"/>
              </w:rPr>
              <w:fldChar w:fldCharType="end"/>
            </w:r>
          </w:p>
        </w:tc>
        <w:tc>
          <w:tcPr>
            <w:tcW w:w="1530" w:type="dxa"/>
          </w:tcPr>
          <w:p w14:paraId="15A8E5A2" w14:textId="77777777" w:rsidR="00550D71" w:rsidRPr="006233EA" w:rsidRDefault="00550D71" w:rsidP="004103FA">
            <w:pPr>
              <w:pStyle w:val="TableText"/>
            </w:pPr>
            <w:r w:rsidRPr="006233EA">
              <w:rPr>
                <w:b/>
                <w:bCs/>
              </w:rPr>
              <w:t>Copy One Users Menus and Keys to others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"Copy One Users Menus and Keys to others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"Options:Copy One Users Menus and Keys to others" </w:instrText>
            </w:r>
            <w:r w:rsidRPr="006233EA">
              <w:rPr>
                <w:rFonts w:ascii="Times New Roman" w:hAnsi="Times New Roman"/>
                <w:sz w:val="24"/>
                <w:szCs w:val="22"/>
              </w:rPr>
              <w:fldChar w:fldCharType="end"/>
            </w:r>
          </w:p>
        </w:tc>
        <w:tc>
          <w:tcPr>
            <w:tcW w:w="1350" w:type="dxa"/>
          </w:tcPr>
          <w:p w14:paraId="0B7E27A9" w14:textId="77777777" w:rsidR="00550D71" w:rsidRPr="006233EA" w:rsidRDefault="00550D71" w:rsidP="004103FA">
            <w:pPr>
              <w:pStyle w:val="TableText"/>
            </w:pPr>
            <w:r w:rsidRPr="006233EA">
              <w:t>Run Routine</w:t>
            </w:r>
          </w:p>
        </w:tc>
        <w:tc>
          <w:tcPr>
            <w:tcW w:w="2070" w:type="dxa"/>
          </w:tcPr>
          <w:p w14:paraId="01C42D87" w14:textId="77777777" w:rsidR="00550D71" w:rsidRPr="006233EA" w:rsidRDefault="00550D71" w:rsidP="004103FA">
            <w:pPr>
              <w:pStyle w:val="TableText"/>
            </w:pPr>
            <w:r w:rsidRPr="006233EA">
              <w:t>Routine:</w:t>
            </w:r>
          </w:p>
          <w:p w14:paraId="5E13512F" w14:textId="77777777" w:rsidR="00550D71" w:rsidRPr="006233EA" w:rsidRDefault="00550D71" w:rsidP="004103FA">
            <w:pPr>
              <w:pStyle w:val="TableText"/>
              <w:rPr>
                <w:b/>
              </w:rPr>
            </w:pPr>
            <w:r w:rsidRPr="006233EA">
              <w:rPr>
                <w:b/>
              </w:rPr>
              <w:t>XQSMDCPY</w:t>
            </w:r>
          </w:p>
        </w:tc>
        <w:tc>
          <w:tcPr>
            <w:tcW w:w="2430" w:type="dxa"/>
          </w:tcPr>
          <w:p w14:paraId="261E5A4F" w14:textId="77777777" w:rsidR="00550D71" w:rsidRPr="006233EA" w:rsidRDefault="00550D71" w:rsidP="00A17927">
            <w:pPr>
              <w:pStyle w:val="TableText"/>
              <w:tabs>
                <w:tab w:val="left" w:pos="1962"/>
              </w:tabs>
            </w:pPr>
            <w:r w:rsidRPr="006233EA">
              <w:t>This option copies the primary menu and secondary menu options from one user to one or more others. The only options transferred are those that have been delegated to the current user. Likewise, keys that are held by the selected user can be copied to the recipient users if the current user has been delegated this capacity as well.</w:t>
            </w:r>
          </w:p>
          <w:p w14:paraId="757B5832" w14:textId="77777777" w:rsidR="00550D71" w:rsidRPr="006233EA" w:rsidRDefault="00550D71" w:rsidP="00A17927">
            <w:pPr>
              <w:pStyle w:val="TableText"/>
              <w:tabs>
                <w:tab w:val="left" w:pos="1962"/>
              </w:tabs>
            </w:pPr>
            <w:r w:rsidRPr="006233EA">
              <w:t>This option provides an application coordinator the ability to produce users that have the capabilities of a current user (e.g., a ward clerk, scheduling clerk, etc.).</w:t>
            </w:r>
          </w:p>
        </w:tc>
      </w:tr>
      <w:tr w:rsidR="00550D71" w:rsidRPr="006233EA" w14:paraId="523C4C0E" w14:textId="77777777" w:rsidTr="004C6628">
        <w:tc>
          <w:tcPr>
            <w:tcW w:w="1854" w:type="dxa"/>
          </w:tcPr>
          <w:p w14:paraId="7075B850" w14:textId="77777777" w:rsidR="00550D71" w:rsidRPr="006233EA" w:rsidRDefault="00550D71" w:rsidP="004103FA">
            <w:pPr>
              <w:pStyle w:val="TableText"/>
            </w:pPr>
            <w:r w:rsidRPr="006233EA">
              <w:t>XQSMD EDIT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EDIT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EDIT OPTIONS" </w:instrText>
            </w:r>
            <w:r w:rsidRPr="006233EA">
              <w:rPr>
                <w:rFonts w:ascii="Times New Roman" w:hAnsi="Times New Roman"/>
                <w:sz w:val="24"/>
                <w:szCs w:val="22"/>
              </w:rPr>
              <w:fldChar w:fldCharType="end"/>
            </w:r>
          </w:p>
        </w:tc>
        <w:tc>
          <w:tcPr>
            <w:tcW w:w="1530" w:type="dxa"/>
          </w:tcPr>
          <w:p w14:paraId="6F2CBC50" w14:textId="77777777" w:rsidR="00550D71" w:rsidRPr="006233EA" w:rsidRDefault="00550D71" w:rsidP="004103FA">
            <w:pPr>
              <w:pStyle w:val="TableText"/>
            </w:pPr>
            <w:r w:rsidRPr="006233EA">
              <w:rPr>
                <w:b/>
                <w:bCs/>
              </w:rPr>
              <w:t>Edit a User’s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"Edit a User’s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"Options:Edit a User’s Options" </w:instrText>
            </w:r>
            <w:r w:rsidRPr="006233EA">
              <w:rPr>
                <w:rFonts w:ascii="Times New Roman" w:hAnsi="Times New Roman"/>
                <w:sz w:val="24"/>
                <w:szCs w:val="22"/>
              </w:rPr>
              <w:fldChar w:fldCharType="end"/>
            </w:r>
          </w:p>
        </w:tc>
        <w:tc>
          <w:tcPr>
            <w:tcW w:w="1350" w:type="dxa"/>
          </w:tcPr>
          <w:p w14:paraId="22412E98" w14:textId="77777777" w:rsidR="00550D71" w:rsidRPr="006233EA" w:rsidRDefault="00550D71" w:rsidP="004103FA">
            <w:pPr>
              <w:pStyle w:val="TableText"/>
            </w:pPr>
            <w:r w:rsidRPr="006233EA">
              <w:t>Run Routine</w:t>
            </w:r>
          </w:p>
        </w:tc>
        <w:tc>
          <w:tcPr>
            <w:tcW w:w="2070" w:type="dxa"/>
          </w:tcPr>
          <w:p w14:paraId="39A5357E" w14:textId="77777777" w:rsidR="00550D71" w:rsidRPr="006233EA" w:rsidRDefault="00550D71" w:rsidP="004103FA">
            <w:pPr>
              <w:pStyle w:val="TableText"/>
            </w:pPr>
            <w:r w:rsidRPr="006233EA">
              <w:t>Routine:</w:t>
            </w:r>
          </w:p>
          <w:p w14:paraId="1201E610" w14:textId="77777777" w:rsidR="00550D71" w:rsidRPr="006233EA" w:rsidRDefault="00550D71" w:rsidP="004103FA">
            <w:pPr>
              <w:pStyle w:val="TableText"/>
              <w:rPr>
                <w:b/>
              </w:rPr>
            </w:pPr>
            <w:r w:rsidRPr="006233EA">
              <w:rPr>
                <w:b/>
              </w:rPr>
              <w:t>ENTRY^XQSMD5</w:t>
            </w:r>
          </w:p>
        </w:tc>
        <w:tc>
          <w:tcPr>
            <w:tcW w:w="2430" w:type="dxa"/>
          </w:tcPr>
          <w:p w14:paraId="6DE3ABA2" w14:textId="77777777" w:rsidR="00550D71" w:rsidRPr="006233EA" w:rsidRDefault="00550D71" w:rsidP="00A17927">
            <w:pPr>
              <w:pStyle w:val="TableText"/>
              <w:tabs>
                <w:tab w:val="left" w:pos="1962"/>
              </w:tabs>
            </w:pPr>
            <w:r w:rsidRPr="006233EA">
              <w:t xml:space="preserve">Allows user to edit primary and secondary user </w:t>
            </w:r>
            <w:r w:rsidRPr="006233EA">
              <w:lastRenderedPageBreak/>
              <w:t>options.</w:t>
            </w:r>
          </w:p>
        </w:tc>
      </w:tr>
      <w:tr w:rsidR="00550D71" w:rsidRPr="006233EA" w14:paraId="44EFABB1" w14:textId="77777777" w:rsidTr="004C6628">
        <w:tc>
          <w:tcPr>
            <w:tcW w:w="1854" w:type="dxa"/>
          </w:tcPr>
          <w:p w14:paraId="6E3E85A2" w14:textId="77777777" w:rsidR="00550D71" w:rsidRPr="006233EA" w:rsidRDefault="00550D71" w:rsidP="004103FA">
            <w:pPr>
              <w:pStyle w:val="TableText"/>
            </w:pPr>
            <w:r w:rsidRPr="006233EA">
              <w:lastRenderedPageBreak/>
              <w:t>XQSMD LIMITED FM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LIMITED FM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LIMITED FM OPTIONS" </w:instrText>
            </w:r>
            <w:r w:rsidRPr="006233EA">
              <w:rPr>
                <w:rFonts w:ascii="Times New Roman" w:hAnsi="Times New Roman"/>
                <w:sz w:val="24"/>
                <w:szCs w:val="22"/>
              </w:rPr>
              <w:fldChar w:fldCharType="end"/>
            </w:r>
          </w:p>
        </w:tc>
        <w:tc>
          <w:tcPr>
            <w:tcW w:w="1530" w:type="dxa"/>
          </w:tcPr>
          <w:p w14:paraId="6F997BCE" w14:textId="77777777" w:rsidR="00550D71" w:rsidRPr="006233EA" w:rsidRDefault="00550D71" w:rsidP="004103FA">
            <w:pPr>
              <w:pStyle w:val="TableText"/>
            </w:pPr>
            <w:r w:rsidRPr="006233EA">
              <w:rPr>
                <w:b/>
                <w:bCs/>
              </w:rPr>
              <w:t>Limited File Manager Options (Build)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"Limited File Manager Options (Build)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"Options:Limited File Manager Options (Build)" </w:instrText>
            </w:r>
            <w:r w:rsidRPr="006233EA">
              <w:rPr>
                <w:rFonts w:ascii="Times New Roman" w:hAnsi="Times New Roman"/>
                <w:sz w:val="24"/>
                <w:szCs w:val="22"/>
              </w:rPr>
              <w:fldChar w:fldCharType="end"/>
            </w:r>
          </w:p>
        </w:tc>
        <w:tc>
          <w:tcPr>
            <w:tcW w:w="1350" w:type="dxa"/>
          </w:tcPr>
          <w:p w14:paraId="6E2F73A9" w14:textId="77777777" w:rsidR="00550D71" w:rsidRPr="006233EA" w:rsidRDefault="00550D71" w:rsidP="004103FA">
            <w:pPr>
              <w:pStyle w:val="TableText"/>
            </w:pPr>
            <w:r w:rsidRPr="006233EA">
              <w:t>Run Routine</w:t>
            </w:r>
          </w:p>
        </w:tc>
        <w:tc>
          <w:tcPr>
            <w:tcW w:w="2070" w:type="dxa"/>
          </w:tcPr>
          <w:p w14:paraId="2D7514E7" w14:textId="77777777" w:rsidR="00550D71" w:rsidRPr="006233EA" w:rsidRDefault="00550D71" w:rsidP="004103FA">
            <w:pPr>
              <w:pStyle w:val="TableText"/>
            </w:pPr>
            <w:r w:rsidRPr="006233EA">
              <w:t>Routine:</w:t>
            </w:r>
          </w:p>
          <w:p w14:paraId="7FAFBB27" w14:textId="77777777" w:rsidR="00550D71" w:rsidRPr="006233EA" w:rsidRDefault="00550D71" w:rsidP="004103FA">
            <w:pPr>
              <w:pStyle w:val="TableText"/>
              <w:rPr>
                <w:b/>
              </w:rPr>
            </w:pPr>
            <w:r w:rsidRPr="006233EA">
              <w:rPr>
                <w:b/>
              </w:rPr>
              <w:t>XQSMDFM</w:t>
            </w:r>
          </w:p>
        </w:tc>
        <w:tc>
          <w:tcPr>
            <w:tcW w:w="2430" w:type="dxa"/>
          </w:tcPr>
          <w:p w14:paraId="13ABD430" w14:textId="77777777" w:rsidR="00550D71" w:rsidRPr="006233EA" w:rsidRDefault="00550D71" w:rsidP="00A17927">
            <w:pPr>
              <w:pStyle w:val="TableText"/>
              <w:tabs>
                <w:tab w:val="left" w:pos="1962"/>
              </w:tabs>
            </w:pPr>
            <w:r w:rsidRPr="006233EA">
              <w:t xml:space="preserve">This option permits a user to build limited PRINT, EDIT, or INQUIRE options. The user </w:t>
            </w:r>
            <w:r w:rsidRPr="006233EA">
              <w:rPr>
                <w:i/>
              </w:rPr>
              <w:t>must</w:t>
            </w:r>
            <w:r w:rsidRPr="006233EA">
              <w:t xml:space="preserve"> have one or more ALLOWABLE MENU PREFIX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"ALLOWABLE MENU PREFIX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Keys:ALLOWABLE MENU PREFIX" </w:instrText>
            </w:r>
            <w:r w:rsidRPr="006233EA">
              <w:rPr>
                <w:rFonts w:ascii="Times New Roman" w:hAnsi="Times New Roman"/>
                <w:sz w:val="24"/>
                <w:szCs w:val="24"/>
              </w:rPr>
              <w:fldChar w:fldCharType="end"/>
            </w:r>
            <w:r w:rsidRPr="006233EA">
              <w:t xml:space="preserve"> and the XQSMDFM</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"XQSMDFM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Keys:XQSMDFM" </w:instrText>
            </w:r>
            <w:r w:rsidRPr="006233EA">
              <w:rPr>
                <w:rFonts w:ascii="Times New Roman" w:hAnsi="Times New Roman"/>
                <w:sz w:val="24"/>
                <w:szCs w:val="24"/>
              </w:rPr>
              <w:fldChar w:fldCharType="end"/>
            </w:r>
            <w:r w:rsidRPr="006233EA">
              <w:t xml:space="preserve"> security keys.</w:t>
            </w:r>
          </w:p>
          <w:p w14:paraId="41F7E338" w14:textId="77777777" w:rsidR="00550D71" w:rsidRPr="006233EA" w:rsidRDefault="00550D71" w:rsidP="00A17927">
            <w:pPr>
              <w:pStyle w:val="TableListBullet"/>
              <w:tabs>
                <w:tab w:val="left" w:pos="1962"/>
              </w:tabs>
            </w:pPr>
            <w:r w:rsidRPr="006233EA">
              <w:rPr>
                <w:b/>
                <w:bCs/>
              </w:rPr>
              <w:t>Edit Option</w:t>
            </w:r>
            <w:r w:rsidRPr="006233EA">
              <w:t xml:space="preserve">—To build an edit option, the user </w:t>
            </w:r>
            <w:r w:rsidRPr="006233EA">
              <w:rPr>
                <w:i/>
              </w:rPr>
              <w:t>must</w:t>
            </w:r>
            <w:r w:rsidRPr="006233EA">
              <w:t xml:space="preserve"> have an edit template to use.</w:t>
            </w:r>
          </w:p>
          <w:p w14:paraId="5DD4B482" w14:textId="77777777" w:rsidR="00550D71" w:rsidRPr="006233EA" w:rsidRDefault="00550D71" w:rsidP="00A17927">
            <w:pPr>
              <w:pStyle w:val="TableListBullet"/>
              <w:tabs>
                <w:tab w:val="left" w:pos="1962"/>
              </w:tabs>
            </w:pPr>
            <w:r w:rsidRPr="006233EA">
              <w:rPr>
                <w:b/>
                <w:bCs/>
              </w:rPr>
              <w:t>Print Option</w:t>
            </w:r>
            <w:r w:rsidRPr="006233EA">
              <w:t xml:space="preserve">—To build a print option, the user </w:t>
            </w:r>
            <w:r w:rsidRPr="006233EA">
              <w:rPr>
                <w:i/>
              </w:rPr>
              <w:t>must</w:t>
            </w:r>
            <w:r w:rsidRPr="006233EA">
              <w:t xml:space="preserve"> have both a sort template and a print template.</w:t>
            </w:r>
          </w:p>
          <w:p w14:paraId="441DBEE9" w14:textId="77777777" w:rsidR="00550D71" w:rsidRPr="006233EA" w:rsidRDefault="00550D71" w:rsidP="00A17927">
            <w:pPr>
              <w:pStyle w:val="TableListBullet"/>
              <w:tabs>
                <w:tab w:val="left" w:pos="1962"/>
              </w:tabs>
            </w:pPr>
            <w:r w:rsidRPr="006233EA">
              <w:rPr>
                <w:b/>
                <w:bCs/>
              </w:rPr>
              <w:t>Inquire Option</w:t>
            </w:r>
            <w:r w:rsidRPr="006233EA">
              <w:t>—To build an inquire option the user can have a print template or can specify the file to use.</w:t>
            </w:r>
          </w:p>
          <w:p w14:paraId="4431C8C3" w14:textId="77777777" w:rsidR="00550D71" w:rsidRPr="006233EA" w:rsidRDefault="00550D71" w:rsidP="00A17927">
            <w:pPr>
              <w:pStyle w:val="TableText"/>
              <w:tabs>
                <w:tab w:val="left" w:pos="1962"/>
              </w:tabs>
            </w:pPr>
            <w:r w:rsidRPr="006233EA">
              <w:t xml:space="preserve">The option is entered among the user’s delegated options, so that they can be included on a menu built under the Secure Menu Delegation or given to other users as secondary options. The name of the option is restricted to the namespace designated in the ALLOWABLE MENU PREFIX followed by a </w:t>
            </w:r>
            <w:r w:rsidRPr="006233EA">
              <w:rPr>
                <w:b/>
              </w:rPr>
              <w:t>Z</w:t>
            </w:r>
            <w:r w:rsidRPr="006233EA">
              <w:t>, and then identifying text.</w:t>
            </w:r>
          </w:p>
        </w:tc>
      </w:tr>
      <w:tr w:rsidR="00550D71" w:rsidRPr="006233EA" w14:paraId="1136827E" w14:textId="77777777" w:rsidTr="004C6628">
        <w:tc>
          <w:tcPr>
            <w:tcW w:w="1854" w:type="dxa"/>
          </w:tcPr>
          <w:p w14:paraId="399A90C0" w14:textId="77777777" w:rsidR="00550D71" w:rsidRPr="006233EA" w:rsidRDefault="00550D71" w:rsidP="004E60C3">
            <w:pPr>
              <w:pStyle w:val="TableText"/>
            </w:pPr>
            <w:r w:rsidRPr="006233EA">
              <w:lastRenderedPageBreak/>
              <w:t>XQSMD MGR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MGR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"Menus:XQSMD MGR"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"Options:XQSMD MGR" </w:instrText>
            </w:r>
            <w:r w:rsidRPr="006233EA">
              <w:rPr>
                <w:rFonts w:ascii="Times New Roman" w:hAnsi="Times New Roman"/>
                <w:sz w:val="24"/>
                <w:szCs w:val="22"/>
              </w:rPr>
              <w:fldChar w:fldCharType="end"/>
            </w:r>
          </w:p>
        </w:tc>
        <w:tc>
          <w:tcPr>
            <w:tcW w:w="1530" w:type="dxa"/>
          </w:tcPr>
          <w:p w14:paraId="79AFDB5B" w14:textId="77777777" w:rsidR="00550D71" w:rsidRPr="006233EA" w:rsidRDefault="00550D71" w:rsidP="004103FA">
            <w:pPr>
              <w:pStyle w:val="TableText"/>
            </w:pPr>
            <w:r w:rsidRPr="006233EA">
              <w:rPr>
                <w:b/>
                <w:bCs/>
              </w:rPr>
              <w:t>Secure Menu Delegation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"Secure Menu Delegation Menu"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"Menus:Secure Menu Delegation"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"Options:Secure Menu Delegation" </w:instrText>
            </w:r>
            <w:r w:rsidRPr="006233EA">
              <w:rPr>
                <w:rFonts w:ascii="Times New Roman" w:hAnsi="Times New Roman"/>
                <w:sz w:val="24"/>
                <w:szCs w:val="22"/>
              </w:rPr>
              <w:fldChar w:fldCharType="end"/>
            </w:r>
          </w:p>
        </w:tc>
        <w:tc>
          <w:tcPr>
            <w:tcW w:w="1350" w:type="dxa"/>
          </w:tcPr>
          <w:p w14:paraId="6A7F2871" w14:textId="77777777" w:rsidR="00550D71" w:rsidRPr="006233EA" w:rsidRDefault="00550D71" w:rsidP="004103FA">
            <w:pPr>
              <w:pStyle w:val="TableText"/>
            </w:pPr>
            <w:r w:rsidRPr="006233EA">
              <w:t>Menu</w:t>
            </w:r>
          </w:p>
        </w:tc>
        <w:tc>
          <w:tcPr>
            <w:tcW w:w="2070" w:type="dxa"/>
          </w:tcPr>
          <w:p w14:paraId="2B3F76F4" w14:textId="77777777" w:rsidR="00550D71" w:rsidRPr="006233EA" w:rsidRDefault="00550D71" w:rsidP="004103FA">
            <w:pPr>
              <w:pStyle w:val="TableText"/>
            </w:pPr>
          </w:p>
        </w:tc>
        <w:tc>
          <w:tcPr>
            <w:tcW w:w="2430" w:type="dxa"/>
          </w:tcPr>
          <w:p w14:paraId="3CC34ACE" w14:textId="77777777" w:rsidR="00550D71" w:rsidRPr="006233EA" w:rsidRDefault="00550D71" w:rsidP="00A17927">
            <w:pPr>
              <w:pStyle w:val="TableText"/>
              <w:tabs>
                <w:tab w:val="left" w:pos="1962"/>
              </w:tabs>
            </w:pPr>
            <w:r w:rsidRPr="006233EA">
              <w:t>This menu manages the Secure Menu Delegation system. For those who are allowed to add and remove options from delegated sets of options. It includes the following options:</w:t>
            </w:r>
          </w:p>
          <w:p w14:paraId="2B198459" w14:textId="77777777" w:rsidR="00550D71" w:rsidRPr="006233EA" w:rsidRDefault="00550D71" w:rsidP="00A17927">
            <w:pPr>
              <w:pStyle w:val="TableListBullet"/>
              <w:tabs>
                <w:tab w:val="left" w:pos="1962"/>
              </w:tabs>
              <w:rPr>
                <w:b/>
              </w:rPr>
            </w:pPr>
            <w:r w:rsidRPr="006233EA">
              <w:rPr>
                <w:b/>
              </w:rPr>
              <w:t>XQSMD ADD</w:t>
            </w:r>
          </w:p>
          <w:p w14:paraId="0CF71710" w14:textId="77777777" w:rsidR="00550D71" w:rsidRPr="006233EA" w:rsidRDefault="00550D71" w:rsidP="00A17927">
            <w:pPr>
              <w:pStyle w:val="TableListBullet"/>
              <w:tabs>
                <w:tab w:val="left" w:pos="1962"/>
              </w:tabs>
              <w:rPr>
                <w:b/>
              </w:rPr>
            </w:pPr>
            <w:r w:rsidRPr="006233EA">
              <w:rPr>
                <w:b/>
              </w:rPr>
              <w:t>XQSMD REMOVE</w:t>
            </w:r>
          </w:p>
          <w:p w14:paraId="7E3C7449" w14:textId="77777777" w:rsidR="00550D71" w:rsidRPr="006233EA" w:rsidRDefault="00550D71" w:rsidP="00A17927">
            <w:pPr>
              <w:pStyle w:val="TableListBullet"/>
              <w:tabs>
                <w:tab w:val="left" w:pos="1962"/>
              </w:tabs>
              <w:rPr>
                <w:b/>
              </w:rPr>
            </w:pPr>
            <w:r w:rsidRPr="006233EA">
              <w:rPr>
                <w:b/>
              </w:rPr>
              <w:t>XQSMD BY OPTION</w:t>
            </w:r>
          </w:p>
          <w:p w14:paraId="70460C8D" w14:textId="77777777" w:rsidR="00550D71" w:rsidRPr="006233EA" w:rsidRDefault="00550D71" w:rsidP="00A17927">
            <w:pPr>
              <w:pStyle w:val="TableListBullet"/>
              <w:tabs>
                <w:tab w:val="left" w:pos="1962"/>
              </w:tabs>
              <w:rPr>
                <w:b/>
              </w:rPr>
            </w:pPr>
            <w:r w:rsidRPr="006233EA">
              <w:rPr>
                <w:b/>
              </w:rPr>
              <w:t>XQSMD BY USER</w:t>
            </w:r>
          </w:p>
          <w:p w14:paraId="4A5C7D20" w14:textId="77777777" w:rsidR="00550D71" w:rsidRPr="006233EA" w:rsidRDefault="00550D71" w:rsidP="00A17927">
            <w:pPr>
              <w:pStyle w:val="TableListBullet"/>
              <w:tabs>
                <w:tab w:val="left" w:pos="1962"/>
              </w:tabs>
              <w:rPr>
                <w:b/>
              </w:rPr>
            </w:pPr>
            <w:r w:rsidRPr="006233EA">
              <w:rPr>
                <w:b/>
              </w:rPr>
              <w:t>XQSMD USER MENU</w:t>
            </w:r>
          </w:p>
          <w:p w14:paraId="593910DC" w14:textId="77777777" w:rsidR="00550D71" w:rsidRPr="006233EA" w:rsidRDefault="00550D71" w:rsidP="00A17927">
            <w:pPr>
              <w:pStyle w:val="TableListBullet"/>
              <w:tabs>
                <w:tab w:val="left" w:pos="1962"/>
              </w:tabs>
              <w:rPr>
                <w:b/>
              </w:rPr>
            </w:pPr>
            <w:r w:rsidRPr="006233EA">
              <w:rPr>
                <w:b/>
              </w:rPr>
              <w:t>XQSMD SHOW</w:t>
            </w:r>
          </w:p>
          <w:p w14:paraId="7D48B8C3" w14:textId="77777777" w:rsidR="00550D71" w:rsidRPr="006233EA" w:rsidRDefault="00550D71" w:rsidP="00A17927">
            <w:pPr>
              <w:pStyle w:val="TableListBullet"/>
              <w:tabs>
                <w:tab w:val="left" w:pos="1962"/>
              </w:tabs>
              <w:rPr>
                <w:b/>
              </w:rPr>
            </w:pPr>
            <w:r w:rsidRPr="006233EA">
              <w:rPr>
                <w:b/>
              </w:rPr>
              <w:t>XQSMD REPLICATE</w:t>
            </w:r>
          </w:p>
          <w:p w14:paraId="69E4FFCE" w14:textId="77777777" w:rsidR="00550D71" w:rsidRPr="006233EA" w:rsidRDefault="00550D71" w:rsidP="00A17927">
            <w:pPr>
              <w:pStyle w:val="TableListBullet"/>
              <w:tabs>
                <w:tab w:val="left" w:pos="1962"/>
              </w:tabs>
              <w:rPr>
                <w:b/>
              </w:rPr>
            </w:pPr>
            <w:r w:rsidRPr="006233EA">
              <w:rPr>
                <w:b/>
              </w:rPr>
              <w:t>XQSMD SET PREFIX</w:t>
            </w:r>
          </w:p>
        </w:tc>
      </w:tr>
      <w:tr w:rsidR="00550D71" w:rsidRPr="006233EA" w14:paraId="79F7ACB3" w14:textId="77777777" w:rsidTr="004C6628">
        <w:tc>
          <w:tcPr>
            <w:tcW w:w="1854" w:type="dxa"/>
          </w:tcPr>
          <w:p w14:paraId="7338CA87" w14:textId="77777777" w:rsidR="00550D71" w:rsidRPr="006233EA" w:rsidRDefault="00550D71" w:rsidP="004103FA">
            <w:pPr>
              <w:pStyle w:val="TableText"/>
            </w:pPr>
            <w:r w:rsidRPr="006233EA">
              <w:t>XQSMD REMOVE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"XQSMD REMOVE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"Options:XQSMREMOVE" </w:instrText>
            </w:r>
            <w:r w:rsidRPr="006233EA">
              <w:rPr>
                <w:rFonts w:ascii="Times New Roman" w:hAnsi="Times New Roman"/>
                <w:sz w:val="24"/>
                <w:szCs w:val="22"/>
              </w:rPr>
              <w:fldChar w:fldCharType="end"/>
            </w:r>
          </w:p>
        </w:tc>
        <w:tc>
          <w:tcPr>
            <w:tcW w:w="1530" w:type="dxa"/>
          </w:tcPr>
          <w:p w14:paraId="64BE8411" w14:textId="77777777" w:rsidR="00550D71" w:rsidRPr="006233EA" w:rsidRDefault="00550D71" w:rsidP="004103FA">
            <w:pPr>
              <w:pStyle w:val="TableText"/>
            </w:pPr>
            <w:r w:rsidRPr="006233EA">
              <w:rPr>
                <w:b/>
                <w:bCs/>
              </w:rPr>
              <w:t>Remove Options Previously Delegated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Options Previously Delegated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Options Previously Delegated" </w:instrText>
            </w:r>
            <w:r w:rsidRPr="006233EA">
              <w:rPr>
                <w:rFonts w:ascii="Times New Roman" w:hAnsi="Times New Roman"/>
                <w:sz w:val="24"/>
                <w:szCs w:val="24"/>
              </w:rPr>
              <w:fldChar w:fldCharType="end"/>
            </w:r>
          </w:p>
        </w:tc>
        <w:tc>
          <w:tcPr>
            <w:tcW w:w="1350" w:type="dxa"/>
          </w:tcPr>
          <w:p w14:paraId="7BDD7715" w14:textId="77777777" w:rsidR="00550D71" w:rsidRPr="006233EA" w:rsidRDefault="00550D71" w:rsidP="004103FA">
            <w:pPr>
              <w:pStyle w:val="TableText"/>
            </w:pPr>
            <w:r w:rsidRPr="006233EA">
              <w:t>Run Routine</w:t>
            </w:r>
          </w:p>
        </w:tc>
        <w:tc>
          <w:tcPr>
            <w:tcW w:w="2070" w:type="dxa"/>
          </w:tcPr>
          <w:p w14:paraId="7A2E6AF1" w14:textId="77777777" w:rsidR="00550D71" w:rsidRPr="006233EA" w:rsidRDefault="00550D71" w:rsidP="004103FA">
            <w:pPr>
              <w:pStyle w:val="TableText"/>
            </w:pPr>
            <w:r w:rsidRPr="006233EA">
              <w:t>Routine:</w:t>
            </w:r>
          </w:p>
          <w:p w14:paraId="61C9ABBD" w14:textId="77777777" w:rsidR="00550D71" w:rsidRPr="006233EA" w:rsidRDefault="00550D71" w:rsidP="004103FA">
            <w:pPr>
              <w:pStyle w:val="TableText"/>
              <w:rPr>
                <w:b/>
              </w:rPr>
            </w:pPr>
            <w:r w:rsidRPr="006233EA">
              <w:rPr>
                <w:b/>
              </w:rPr>
              <w:t>EN2^XQSMD</w:t>
            </w:r>
          </w:p>
          <w:p w14:paraId="10CE6C2C" w14:textId="77777777" w:rsidR="00550D71" w:rsidRPr="006233EA" w:rsidRDefault="00550D71" w:rsidP="004103FA">
            <w:pPr>
              <w:pStyle w:val="TableText"/>
            </w:pPr>
            <w:r w:rsidRPr="006233EA">
              <w:t xml:space="preserve">Help Frame: </w:t>
            </w:r>
            <w:r w:rsidRPr="006233EA">
              <w:rPr>
                <w:b/>
              </w:rPr>
              <w:t>XQSMD-OPTION</w:t>
            </w:r>
          </w:p>
        </w:tc>
        <w:tc>
          <w:tcPr>
            <w:tcW w:w="2430" w:type="dxa"/>
          </w:tcPr>
          <w:p w14:paraId="5A1886C9" w14:textId="77777777" w:rsidR="00550D71" w:rsidRPr="006233EA" w:rsidRDefault="00550D71" w:rsidP="00A17927">
            <w:pPr>
              <w:pStyle w:val="TableText"/>
              <w:tabs>
                <w:tab w:val="left" w:pos="1962"/>
              </w:tabs>
            </w:pPr>
            <w:r w:rsidRPr="006233EA">
              <w:t>Removes options from already established delegates.</w:t>
            </w:r>
          </w:p>
        </w:tc>
      </w:tr>
      <w:tr w:rsidR="00550D71" w:rsidRPr="006233EA" w14:paraId="2A6138E3" w14:textId="77777777" w:rsidTr="004C6628">
        <w:tc>
          <w:tcPr>
            <w:tcW w:w="1854" w:type="dxa"/>
          </w:tcPr>
          <w:p w14:paraId="2DA94D82" w14:textId="77777777" w:rsidR="00550D71" w:rsidRPr="006233EA" w:rsidRDefault="00550D71" w:rsidP="004103FA">
            <w:pPr>
              <w:pStyle w:val="TableText"/>
            </w:pPr>
            <w:r w:rsidRPr="006233EA">
              <w:t>XQSMD REPLICATE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 REPLICATE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"Options:XQSMD REPLICATE" </w:instrText>
            </w:r>
            <w:r w:rsidRPr="006233EA">
              <w:rPr>
                <w:rFonts w:ascii="Times New Roman" w:hAnsi="Times New Roman"/>
                <w:sz w:val="24"/>
                <w:szCs w:val="24"/>
              </w:rPr>
              <w:fldChar w:fldCharType="end"/>
            </w:r>
          </w:p>
        </w:tc>
        <w:tc>
          <w:tcPr>
            <w:tcW w:w="1530" w:type="dxa"/>
          </w:tcPr>
          <w:p w14:paraId="530F3F14" w14:textId="77777777" w:rsidR="00550D71" w:rsidRPr="006233EA" w:rsidRDefault="00550D71" w:rsidP="004103FA">
            <w:pPr>
              <w:pStyle w:val="TableText"/>
            </w:pPr>
            <w:r w:rsidRPr="006233EA">
              <w:rPr>
                <w:b/>
                <w:bCs/>
              </w:rPr>
              <w:t>Replicate or Replace a Delegate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"Replicate or Replace a Delegate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"Options:Replicate or Replace a Delegate" </w:instrText>
            </w:r>
            <w:r w:rsidRPr="006233EA">
              <w:rPr>
                <w:rFonts w:ascii="Times New Roman" w:hAnsi="Times New Roman"/>
                <w:sz w:val="24"/>
                <w:szCs w:val="24"/>
              </w:rPr>
              <w:fldChar w:fldCharType="end"/>
            </w:r>
          </w:p>
        </w:tc>
        <w:tc>
          <w:tcPr>
            <w:tcW w:w="1350" w:type="dxa"/>
          </w:tcPr>
          <w:p w14:paraId="0AF3CDB7" w14:textId="77777777" w:rsidR="00550D71" w:rsidRPr="006233EA" w:rsidRDefault="00550D71" w:rsidP="004103FA">
            <w:pPr>
              <w:pStyle w:val="TableText"/>
            </w:pPr>
            <w:r w:rsidRPr="006233EA">
              <w:t>Run Routine</w:t>
            </w:r>
          </w:p>
        </w:tc>
        <w:tc>
          <w:tcPr>
            <w:tcW w:w="2070" w:type="dxa"/>
          </w:tcPr>
          <w:p w14:paraId="4627AB17" w14:textId="77777777" w:rsidR="00550D71" w:rsidRPr="006233EA" w:rsidRDefault="00550D71" w:rsidP="004103FA">
            <w:pPr>
              <w:pStyle w:val="TableText"/>
            </w:pPr>
            <w:r w:rsidRPr="006233EA">
              <w:t>Routine:</w:t>
            </w:r>
          </w:p>
          <w:p w14:paraId="7ADB6160" w14:textId="77777777" w:rsidR="00550D71" w:rsidRPr="006233EA" w:rsidRDefault="00550D71" w:rsidP="004103FA">
            <w:pPr>
              <w:pStyle w:val="TableText"/>
              <w:rPr>
                <w:b/>
              </w:rPr>
            </w:pPr>
            <w:r w:rsidRPr="006233EA">
              <w:rPr>
                <w:b/>
              </w:rPr>
              <w:t>XQSMD3</w:t>
            </w:r>
          </w:p>
          <w:p w14:paraId="4D339FC7" w14:textId="77777777" w:rsidR="00550D71" w:rsidRPr="006233EA" w:rsidRDefault="00550D71" w:rsidP="004103FA">
            <w:pPr>
              <w:pStyle w:val="TableText"/>
            </w:pPr>
            <w:r w:rsidRPr="006233EA">
              <w:t xml:space="preserve">Help Frame: </w:t>
            </w:r>
            <w:r w:rsidRPr="006233EA">
              <w:rPr>
                <w:b/>
              </w:rPr>
              <w:t>XQSMD-REPLICATE</w:t>
            </w:r>
          </w:p>
        </w:tc>
        <w:tc>
          <w:tcPr>
            <w:tcW w:w="2430" w:type="dxa"/>
          </w:tcPr>
          <w:p w14:paraId="50857187" w14:textId="77777777" w:rsidR="00550D71" w:rsidRPr="006233EA" w:rsidRDefault="00550D71" w:rsidP="00AB65F1">
            <w:pPr>
              <w:pStyle w:val="TableText"/>
              <w:tabs>
                <w:tab w:val="left" w:pos="1962"/>
              </w:tabs>
            </w:pPr>
            <w:r w:rsidRPr="006233EA">
              <w:t>This option transfers the set of options delegated to a particular user to another user; optionally, allowing the original user’s delegated options to be removed.</w:t>
            </w:r>
          </w:p>
        </w:tc>
      </w:tr>
      <w:tr w:rsidR="00550D71" w:rsidRPr="006233EA" w14:paraId="3C764621" w14:textId="77777777" w:rsidTr="004C6628">
        <w:tc>
          <w:tcPr>
            <w:tcW w:w="1854" w:type="dxa"/>
          </w:tcPr>
          <w:p w14:paraId="6ED02511" w14:textId="77777777" w:rsidR="00550D71" w:rsidRPr="006233EA" w:rsidRDefault="00550D71" w:rsidP="004103FA">
            <w:pPr>
              <w:pStyle w:val="TableText"/>
            </w:pPr>
            <w:r w:rsidRPr="006233EA">
              <w:t>XQSMD SEC OFCR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 SEC OFCR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"Menus:XQSMD SEC OFCR"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"Options:XQSMD SEC OFCR" </w:instrText>
            </w:r>
            <w:r w:rsidRPr="006233EA">
              <w:rPr>
                <w:rFonts w:ascii="Times New Roman" w:hAnsi="Times New Roman"/>
                <w:sz w:val="24"/>
                <w:szCs w:val="24"/>
              </w:rPr>
              <w:fldChar w:fldCharType="end"/>
            </w:r>
          </w:p>
        </w:tc>
        <w:tc>
          <w:tcPr>
            <w:tcW w:w="1530" w:type="dxa"/>
          </w:tcPr>
          <w:p w14:paraId="422AFDC1" w14:textId="77777777" w:rsidR="00550D71" w:rsidRPr="006233EA" w:rsidRDefault="00550D71" w:rsidP="004103FA">
            <w:pPr>
              <w:pStyle w:val="TableText"/>
            </w:pPr>
            <w:r w:rsidRPr="006233EA">
              <w:rPr>
                <w:b/>
                <w:bCs/>
              </w:rPr>
              <w:t>Secure Menu Delegation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"Secure Menu Delegation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"Menus:Secure Menu Delegation"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"Options:Secure Menu Delegation" </w:instrText>
            </w:r>
            <w:r w:rsidRPr="006233EA">
              <w:rPr>
                <w:rFonts w:ascii="Times New Roman" w:hAnsi="Times New Roman"/>
                <w:sz w:val="24"/>
                <w:szCs w:val="24"/>
              </w:rPr>
              <w:fldChar w:fldCharType="end"/>
            </w:r>
          </w:p>
        </w:tc>
        <w:tc>
          <w:tcPr>
            <w:tcW w:w="1350" w:type="dxa"/>
          </w:tcPr>
          <w:p w14:paraId="0655A344" w14:textId="77777777" w:rsidR="00550D71" w:rsidRPr="006233EA" w:rsidRDefault="00550D71" w:rsidP="004103FA">
            <w:pPr>
              <w:pStyle w:val="TableText"/>
            </w:pPr>
            <w:r w:rsidRPr="006233EA">
              <w:t>Menu</w:t>
            </w:r>
          </w:p>
        </w:tc>
        <w:tc>
          <w:tcPr>
            <w:tcW w:w="2070" w:type="dxa"/>
          </w:tcPr>
          <w:p w14:paraId="1E652C7D" w14:textId="77777777" w:rsidR="00550D71" w:rsidRPr="006233EA" w:rsidRDefault="00550D71" w:rsidP="004103FA">
            <w:pPr>
              <w:pStyle w:val="TableText"/>
            </w:pPr>
          </w:p>
        </w:tc>
        <w:tc>
          <w:tcPr>
            <w:tcW w:w="2430" w:type="dxa"/>
          </w:tcPr>
          <w:p w14:paraId="2A688783" w14:textId="77777777" w:rsidR="00550D71" w:rsidRPr="006233EA" w:rsidRDefault="00550D71" w:rsidP="00A17927">
            <w:pPr>
              <w:pStyle w:val="TableText"/>
              <w:tabs>
                <w:tab w:val="left" w:pos="1962"/>
              </w:tabs>
            </w:pPr>
            <w:r w:rsidRPr="006233EA">
              <w:t xml:space="preserve">This menu includes Secure Menu Delegation options for reviewing the delegates and the options which they may delegate. It includes the following </w:t>
            </w:r>
            <w:r w:rsidRPr="006233EA">
              <w:lastRenderedPageBreak/>
              <w:t>options:</w:t>
            </w:r>
          </w:p>
          <w:p w14:paraId="072366BD" w14:textId="77777777" w:rsidR="00550D71" w:rsidRPr="006233EA" w:rsidRDefault="00550D71" w:rsidP="00A17927">
            <w:pPr>
              <w:pStyle w:val="TableListBullet"/>
              <w:tabs>
                <w:tab w:val="left" w:pos="1962"/>
              </w:tabs>
              <w:rPr>
                <w:b/>
              </w:rPr>
            </w:pPr>
            <w:r w:rsidRPr="006233EA">
              <w:rPr>
                <w:b/>
              </w:rPr>
              <w:t>XQSMD SHOW</w:t>
            </w:r>
          </w:p>
          <w:p w14:paraId="74291256" w14:textId="77777777" w:rsidR="00550D71" w:rsidRPr="006233EA" w:rsidRDefault="00550D71" w:rsidP="00A17927">
            <w:pPr>
              <w:pStyle w:val="TableListBullet"/>
              <w:tabs>
                <w:tab w:val="left" w:pos="1962"/>
              </w:tabs>
              <w:rPr>
                <w:b/>
              </w:rPr>
            </w:pPr>
            <w:r w:rsidRPr="006233EA">
              <w:rPr>
                <w:b/>
              </w:rPr>
              <w:t>XQSMD BY OPTION</w:t>
            </w:r>
          </w:p>
          <w:p w14:paraId="66B1577D" w14:textId="77777777" w:rsidR="00550D71" w:rsidRPr="006233EA" w:rsidRDefault="00550D71" w:rsidP="00A17927">
            <w:pPr>
              <w:pStyle w:val="TableListBullet"/>
              <w:tabs>
                <w:tab w:val="left" w:pos="1962"/>
              </w:tabs>
            </w:pPr>
            <w:r w:rsidRPr="006233EA">
              <w:rPr>
                <w:b/>
              </w:rPr>
              <w:t>XQSMD BY USER</w:t>
            </w:r>
          </w:p>
        </w:tc>
      </w:tr>
      <w:tr w:rsidR="00550D71" w:rsidRPr="006233EA" w14:paraId="0F7CEB9A" w14:textId="77777777" w:rsidTr="004C6628">
        <w:tc>
          <w:tcPr>
            <w:tcW w:w="1854" w:type="dxa"/>
          </w:tcPr>
          <w:p w14:paraId="206D3329" w14:textId="77777777" w:rsidR="00550D71" w:rsidRPr="006233EA" w:rsidRDefault="00550D71" w:rsidP="004103FA">
            <w:pPr>
              <w:pStyle w:val="TableText"/>
            </w:pPr>
            <w:r w:rsidRPr="006233EA">
              <w:lastRenderedPageBreak/>
              <w:t>XQSMD SET PREFIX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 SET PREFIX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"Options:XQSMD SET PREFIX" </w:instrText>
            </w:r>
            <w:r w:rsidRPr="006233EA">
              <w:rPr>
                <w:rFonts w:ascii="Times New Roman" w:hAnsi="Times New Roman"/>
                <w:sz w:val="24"/>
                <w:szCs w:val="24"/>
              </w:rPr>
              <w:fldChar w:fldCharType="end"/>
            </w:r>
          </w:p>
        </w:tc>
        <w:tc>
          <w:tcPr>
            <w:tcW w:w="1530" w:type="dxa"/>
          </w:tcPr>
          <w:p w14:paraId="18507733" w14:textId="77777777" w:rsidR="00550D71" w:rsidRPr="006233EA" w:rsidRDefault="00550D71" w:rsidP="004103FA">
            <w:pPr>
              <w:pStyle w:val="TableText"/>
            </w:pPr>
            <w:r w:rsidRPr="006233EA">
              <w:rPr>
                <w:b/>
                <w:bCs/>
              </w:rPr>
              <w:t>Specify Allowable New Menu Prefix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"Specify Allowable New Menu Prefix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"Options:Specify Allowable New Menu Prefix" </w:instrText>
            </w:r>
            <w:r w:rsidRPr="006233EA">
              <w:rPr>
                <w:rFonts w:ascii="Times New Roman" w:hAnsi="Times New Roman"/>
                <w:sz w:val="24"/>
                <w:szCs w:val="24"/>
              </w:rPr>
              <w:fldChar w:fldCharType="end"/>
            </w:r>
          </w:p>
        </w:tc>
        <w:tc>
          <w:tcPr>
            <w:tcW w:w="1350" w:type="dxa"/>
          </w:tcPr>
          <w:p w14:paraId="61F9A80E" w14:textId="77777777" w:rsidR="00550D71" w:rsidRPr="006233EA" w:rsidRDefault="00550D71" w:rsidP="004103FA">
            <w:pPr>
              <w:pStyle w:val="TableText"/>
            </w:pPr>
            <w:r w:rsidRPr="006233EA">
              <w:t>Edit</w:t>
            </w:r>
          </w:p>
        </w:tc>
        <w:tc>
          <w:tcPr>
            <w:tcW w:w="2070" w:type="dxa"/>
          </w:tcPr>
          <w:p w14:paraId="41B11AB2" w14:textId="77777777" w:rsidR="00550D71" w:rsidRPr="006233EA" w:rsidRDefault="00550D71" w:rsidP="004103FA">
            <w:pPr>
              <w:pStyle w:val="TableText"/>
            </w:pPr>
          </w:p>
        </w:tc>
        <w:tc>
          <w:tcPr>
            <w:tcW w:w="2430" w:type="dxa"/>
          </w:tcPr>
          <w:p w14:paraId="4259F0EF" w14:textId="77777777" w:rsidR="00550D71" w:rsidRPr="006233EA" w:rsidRDefault="00550D71" w:rsidP="00A17927">
            <w:pPr>
              <w:pStyle w:val="TableText"/>
              <w:tabs>
                <w:tab w:val="left" w:pos="1962"/>
              </w:tabs>
            </w:pPr>
            <w:r w:rsidRPr="006233EA">
              <w:t>Permits the user to give another user an Allowable New Menu Prefix for purposes of Secure Menu Delegation (SMD), so that the delegate can build new menus from the options that have been delegated.</w:t>
            </w:r>
          </w:p>
        </w:tc>
      </w:tr>
      <w:tr w:rsidR="00550D71" w:rsidRPr="006233EA" w14:paraId="001D9C20" w14:textId="77777777" w:rsidTr="004C6628">
        <w:tc>
          <w:tcPr>
            <w:tcW w:w="1854" w:type="dxa"/>
          </w:tcPr>
          <w:p w14:paraId="46672034" w14:textId="77777777" w:rsidR="00550D71" w:rsidRPr="006233EA" w:rsidRDefault="00550D71" w:rsidP="004103FA">
            <w:pPr>
              <w:pStyle w:val="TableText"/>
            </w:pPr>
            <w:r w:rsidRPr="006233EA">
              <w:t>XQSMD SHOW</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 SHOW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"Options:XQSMD SHOW" </w:instrText>
            </w:r>
            <w:r w:rsidRPr="006233EA">
              <w:rPr>
                <w:rFonts w:ascii="Times New Roman" w:hAnsi="Times New Roman"/>
                <w:sz w:val="24"/>
                <w:szCs w:val="24"/>
              </w:rPr>
              <w:fldChar w:fldCharType="end"/>
            </w:r>
          </w:p>
        </w:tc>
        <w:tc>
          <w:tcPr>
            <w:tcW w:w="1530" w:type="dxa"/>
          </w:tcPr>
          <w:p w14:paraId="7D4B39A3" w14:textId="77777777" w:rsidR="00550D71" w:rsidRPr="006233EA" w:rsidRDefault="00550D71" w:rsidP="004103FA">
            <w:pPr>
              <w:pStyle w:val="TableText"/>
            </w:pPr>
            <w:r w:rsidRPr="006233EA">
              <w:rPr>
                <w:b/>
                <w:bCs/>
              </w:rPr>
              <w:t>Show a Delegate’s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"Show a Delegate’s Options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"Options:Show a Delegate’s Options" </w:instrText>
            </w:r>
            <w:r w:rsidRPr="006233EA">
              <w:rPr>
                <w:rFonts w:ascii="Times New Roman" w:hAnsi="Times New Roman"/>
                <w:sz w:val="24"/>
                <w:szCs w:val="24"/>
              </w:rPr>
              <w:fldChar w:fldCharType="end"/>
            </w:r>
          </w:p>
        </w:tc>
        <w:tc>
          <w:tcPr>
            <w:tcW w:w="1350" w:type="dxa"/>
          </w:tcPr>
          <w:p w14:paraId="49EF1EBF" w14:textId="77777777" w:rsidR="00550D71" w:rsidRPr="006233EA" w:rsidRDefault="00550D71" w:rsidP="004103FA">
            <w:pPr>
              <w:pStyle w:val="TableText"/>
            </w:pPr>
            <w:r w:rsidRPr="006233EA">
              <w:t>Run Routine</w:t>
            </w:r>
          </w:p>
        </w:tc>
        <w:tc>
          <w:tcPr>
            <w:tcW w:w="2070" w:type="dxa"/>
          </w:tcPr>
          <w:p w14:paraId="757B5B07" w14:textId="77777777" w:rsidR="00550D71" w:rsidRPr="006233EA" w:rsidRDefault="00550D71" w:rsidP="004103FA">
            <w:pPr>
              <w:pStyle w:val="TableText"/>
            </w:pPr>
            <w:r w:rsidRPr="006233EA">
              <w:t>Routine:</w:t>
            </w:r>
          </w:p>
          <w:p w14:paraId="18600CFD" w14:textId="77777777" w:rsidR="00550D71" w:rsidRPr="006233EA" w:rsidRDefault="00550D71" w:rsidP="004103FA">
            <w:pPr>
              <w:pStyle w:val="TableText"/>
              <w:rPr>
                <w:b/>
              </w:rPr>
            </w:pPr>
            <w:r w:rsidRPr="006233EA">
              <w:rPr>
                <w:b/>
              </w:rPr>
              <w:t>SHOW^XQSMD21</w:t>
            </w:r>
          </w:p>
        </w:tc>
        <w:tc>
          <w:tcPr>
            <w:tcW w:w="2430" w:type="dxa"/>
          </w:tcPr>
          <w:p w14:paraId="37DEF9B0" w14:textId="77777777" w:rsidR="00550D71" w:rsidRPr="006233EA" w:rsidRDefault="00550D71" w:rsidP="00A17927">
            <w:pPr>
              <w:pStyle w:val="TableText"/>
              <w:tabs>
                <w:tab w:val="left" w:pos="1962"/>
              </w:tabs>
            </w:pPr>
            <w:r w:rsidRPr="006233EA">
              <w:t>This option shows you who created a delegate, when, and what delegation level they are; as well as all of the options delegated to that person, when each was delegated, and by whom.</w:t>
            </w:r>
          </w:p>
        </w:tc>
      </w:tr>
      <w:tr w:rsidR="00550D71" w:rsidRPr="006233EA" w14:paraId="01BAA8D3" w14:textId="77777777" w:rsidTr="004C6628">
        <w:tc>
          <w:tcPr>
            <w:tcW w:w="1854" w:type="dxa"/>
          </w:tcPr>
          <w:p w14:paraId="0AFB1A2C" w14:textId="77777777" w:rsidR="00550D71" w:rsidRPr="006233EA" w:rsidRDefault="00550D71" w:rsidP="004103FA">
            <w:pPr>
              <w:pStyle w:val="TableText"/>
            </w:pPr>
            <w:r w:rsidRPr="006233EA">
              <w:t>XQSMD USER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"XQSMD 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"Menus:XQSMD 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"Options:XQSMD USER MENU" </w:instrText>
            </w:r>
            <w:r w:rsidRPr="006233EA">
              <w:rPr>
                <w:rFonts w:ascii="Times New Roman" w:hAnsi="Times New Roman"/>
                <w:sz w:val="24"/>
                <w:szCs w:val="24"/>
              </w:rPr>
              <w:fldChar w:fldCharType="end"/>
            </w:r>
          </w:p>
        </w:tc>
        <w:tc>
          <w:tcPr>
            <w:tcW w:w="1530" w:type="dxa"/>
          </w:tcPr>
          <w:p w14:paraId="5E27B358" w14:textId="77777777" w:rsidR="00550D71" w:rsidRPr="006233EA" w:rsidRDefault="00550D71" w:rsidP="004103FA">
            <w:pPr>
              <w:pStyle w:val="TableText"/>
            </w:pPr>
            <w:r w:rsidRPr="006233EA">
              <w:rPr>
                <w:b/>
                <w:bCs/>
              </w:rPr>
              <w:t>Delegate’s Menu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"Delegate’s Menu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"Menus:Delegate’s Menu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"Options:Delegate’s Menu Management" </w:instrText>
            </w:r>
            <w:r w:rsidRPr="006233EA">
              <w:rPr>
                <w:rFonts w:ascii="Times New Roman" w:hAnsi="Times New Roman"/>
                <w:sz w:val="24"/>
                <w:szCs w:val="24"/>
              </w:rPr>
              <w:fldChar w:fldCharType="end"/>
            </w:r>
          </w:p>
        </w:tc>
        <w:tc>
          <w:tcPr>
            <w:tcW w:w="1350" w:type="dxa"/>
          </w:tcPr>
          <w:p w14:paraId="34182960" w14:textId="77777777" w:rsidR="00550D71" w:rsidRPr="006233EA" w:rsidRDefault="00550D71" w:rsidP="004103FA">
            <w:pPr>
              <w:pStyle w:val="TableText"/>
            </w:pPr>
            <w:r w:rsidRPr="006233EA">
              <w:t>Menu</w:t>
            </w:r>
          </w:p>
        </w:tc>
        <w:tc>
          <w:tcPr>
            <w:tcW w:w="2070" w:type="dxa"/>
          </w:tcPr>
          <w:p w14:paraId="1DF82071" w14:textId="77777777" w:rsidR="00550D71" w:rsidRPr="006233EA" w:rsidRDefault="00550D71" w:rsidP="004103FA">
            <w:pPr>
              <w:pStyle w:val="TableText"/>
            </w:pPr>
          </w:p>
        </w:tc>
        <w:tc>
          <w:tcPr>
            <w:tcW w:w="2430" w:type="dxa"/>
          </w:tcPr>
          <w:p w14:paraId="53015D5A" w14:textId="77777777" w:rsidR="00550D71" w:rsidRPr="006233EA" w:rsidRDefault="00550D71" w:rsidP="00A17927">
            <w:pPr>
              <w:pStyle w:val="TableText"/>
              <w:tabs>
                <w:tab w:val="left" w:pos="1962"/>
              </w:tabs>
            </w:pPr>
            <w:r w:rsidRPr="006233EA">
              <w:t>This is the Secure Menu Delegation (SMD) menu that is given to individuals who can modify other’s primary or secondary menus. It includes the following options:</w:t>
            </w:r>
          </w:p>
          <w:p w14:paraId="7667186A" w14:textId="77777777" w:rsidR="00550D71" w:rsidRPr="006233EA" w:rsidRDefault="00550D71" w:rsidP="00A17927">
            <w:pPr>
              <w:pStyle w:val="TableListBullet"/>
              <w:tabs>
                <w:tab w:val="left" w:pos="1962"/>
              </w:tabs>
              <w:rPr>
                <w:b/>
              </w:rPr>
            </w:pPr>
            <w:r w:rsidRPr="006233EA">
              <w:rPr>
                <w:b/>
              </w:rPr>
              <w:t>XQSMD BUILD MENU</w:t>
            </w:r>
          </w:p>
          <w:p w14:paraId="6C2088BA" w14:textId="77777777" w:rsidR="00550D71" w:rsidRPr="006233EA" w:rsidRDefault="00550D71" w:rsidP="00A17927">
            <w:pPr>
              <w:pStyle w:val="TableListBullet"/>
              <w:tabs>
                <w:tab w:val="left" w:pos="1962"/>
              </w:tabs>
              <w:rPr>
                <w:b/>
              </w:rPr>
            </w:pPr>
            <w:r w:rsidRPr="006233EA">
              <w:rPr>
                <w:b/>
              </w:rPr>
              <w:t>XQSMD EDIT OPTIONS</w:t>
            </w:r>
          </w:p>
          <w:p w14:paraId="372A28E7" w14:textId="77777777" w:rsidR="00550D71" w:rsidRPr="006233EA" w:rsidRDefault="00550D71" w:rsidP="00A17927">
            <w:pPr>
              <w:pStyle w:val="TableListBullet"/>
              <w:tabs>
                <w:tab w:val="left" w:pos="1962"/>
              </w:tabs>
              <w:rPr>
                <w:b/>
              </w:rPr>
            </w:pPr>
            <w:r w:rsidRPr="006233EA">
              <w:rPr>
                <w:b/>
              </w:rPr>
              <w:t>XQSMD LIMITED FM OPTIONS</w:t>
            </w:r>
          </w:p>
          <w:p w14:paraId="676FFDF5" w14:textId="77777777" w:rsidR="00550D71" w:rsidRPr="006233EA" w:rsidRDefault="00550D71" w:rsidP="00A17927">
            <w:pPr>
              <w:pStyle w:val="TableListBullet"/>
              <w:tabs>
                <w:tab w:val="left" w:pos="1962"/>
              </w:tabs>
              <w:rPr>
                <w:b/>
              </w:rPr>
            </w:pPr>
            <w:r w:rsidRPr="006233EA">
              <w:rPr>
                <w:b/>
              </w:rPr>
              <w:t>XQSMD COPY USER</w:t>
            </w:r>
          </w:p>
          <w:p w14:paraId="4E6E8A40" w14:textId="77777777" w:rsidR="00550D71" w:rsidRPr="006233EA" w:rsidRDefault="00550D71" w:rsidP="00A17927">
            <w:pPr>
              <w:pStyle w:val="TableListBullet"/>
              <w:tabs>
                <w:tab w:val="left" w:pos="1962"/>
              </w:tabs>
            </w:pPr>
            <w:r w:rsidRPr="006233EA">
              <w:t>XQCOPYOP</w:t>
            </w:r>
          </w:p>
        </w:tc>
      </w:tr>
      <w:tr w:rsidR="00550D71" w:rsidRPr="006233EA" w14:paraId="48AAE032" w14:textId="77777777" w:rsidTr="004C6628">
        <w:tc>
          <w:tcPr>
            <w:tcW w:w="1854" w:type="dxa"/>
          </w:tcPr>
          <w:p w14:paraId="70EB4585" w14:textId="77777777" w:rsidR="00550D71" w:rsidRPr="006233EA" w:rsidRDefault="00550D71" w:rsidP="004103FA">
            <w:pPr>
              <w:pStyle w:val="TableText"/>
            </w:pPr>
            <w:r w:rsidRPr="006233EA">
              <w:lastRenderedPageBreak/>
              <w:t>XQSPING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"XQSPING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"Options:XQSPING" </w:instrText>
            </w:r>
            <w:r w:rsidRPr="006233EA">
              <w:rPr>
                <w:rFonts w:ascii="Times New Roman" w:hAnsi="Times New Roman"/>
                <w:sz w:val="24"/>
                <w:szCs w:val="24"/>
              </w:rPr>
              <w:fldChar w:fldCharType="end"/>
            </w:r>
          </w:p>
        </w:tc>
        <w:tc>
          <w:tcPr>
            <w:tcW w:w="1530" w:type="dxa"/>
          </w:tcPr>
          <w:p w14:paraId="0CD6F93B" w14:textId="77777777" w:rsidR="00550D71" w:rsidRPr="006233EA" w:rsidRDefault="00550D71" w:rsidP="004103FA">
            <w:pPr>
              <w:pStyle w:val="TableText"/>
            </w:pPr>
            <w:r w:rsidRPr="006233EA">
              <w:rPr>
                <w:b/>
                <w:bCs/>
              </w:rPr>
              <w:t>TCP/IP Type Ping Server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"TCP/IP Type Ping Server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"Options:TCP/IP Type Ping Server" </w:instrText>
            </w:r>
            <w:r w:rsidRPr="006233EA">
              <w:rPr>
                <w:rFonts w:ascii="Times New Roman" w:hAnsi="Times New Roman"/>
                <w:sz w:val="24"/>
                <w:szCs w:val="24"/>
              </w:rPr>
              <w:fldChar w:fldCharType="end"/>
            </w:r>
          </w:p>
        </w:tc>
        <w:tc>
          <w:tcPr>
            <w:tcW w:w="1350" w:type="dxa"/>
          </w:tcPr>
          <w:p w14:paraId="2E2404DB" w14:textId="77777777" w:rsidR="00550D71" w:rsidRPr="006233EA" w:rsidRDefault="00550D71" w:rsidP="004103FA">
            <w:pPr>
              <w:pStyle w:val="TableText"/>
            </w:pPr>
            <w:r w:rsidRPr="006233EA">
              <w:t>Server</w:t>
            </w:r>
          </w:p>
        </w:tc>
        <w:tc>
          <w:tcPr>
            <w:tcW w:w="2070" w:type="dxa"/>
          </w:tcPr>
          <w:p w14:paraId="36DB16C8" w14:textId="77777777" w:rsidR="00550D71" w:rsidRPr="006233EA" w:rsidRDefault="00550D71" w:rsidP="00395430">
            <w:pPr>
              <w:pStyle w:val="TableListBullet"/>
            </w:pPr>
            <w:r w:rsidRPr="006233EA">
              <w:t xml:space="preserve">Server Action: </w:t>
            </w:r>
            <w:r w:rsidRPr="006233EA">
              <w:rPr>
                <w:b/>
              </w:rPr>
              <w:t>RUN IMMEDIATELY</w:t>
            </w:r>
          </w:p>
          <w:p w14:paraId="0E05CC9A" w14:textId="77777777" w:rsidR="00550D71" w:rsidRPr="006233EA" w:rsidRDefault="00550D71" w:rsidP="00395430">
            <w:pPr>
              <w:pStyle w:val="TableListBullet"/>
            </w:pPr>
            <w:r w:rsidRPr="006233EA">
              <w:t xml:space="preserve">Server Audit: </w:t>
            </w:r>
            <w:r w:rsidRPr="006233EA">
              <w:rPr>
                <w:b/>
              </w:rPr>
              <w:t>NO</w:t>
            </w:r>
          </w:p>
          <w:p w14:paraId="0F86F089" w14:textId="77777777" w:rsidR="00550D71" w:rsidRPr="006233EA" w:rsidRDefault="00550D71" w:rsidP="00395430">
            <w:pPr>
              <w:pStyle w:val="TableListBullet"/>
            </w:pPr>
            <w:r w:rsidRPr="006233EA">
              <w:t xml:space="preserve">Suppress Bulletin: </w:t>
            </w:r>
            <w:r w:rsidRPr="006233EA">
              <w:rPr>
                <w:b/>
              </w:rPr>
              <w:t>YES, SUPRESS IT</w:t>
            </w:r>
          </w:p>
          <w:p w14:paraId="46C68146" w14:textId="77777777" w:rsidR="00550D71" w:rsidRPr="006233EA" w:rsidRDefault="00550D71" w:rsidP="00395430">
            <w:pPr>
              <w:pStyle w:val="TableListBullet"/>
            </w:pPr>
            <w:r w:rsidRPr="006233EA">
              <w:t xml:space="preserve">Server Reply: </w:t>
            </w:r>
            <w:r w:rsidRPr="006233EA">
              <w:rPr>
                <w:b/>
              </w:rPr>
              <w:t>REPLY ON ERROR ONLY</w:t>
            </w:r>
          </w:p>
        </w:tc>
        <w:tc>
          <w:tcPr>
            <w:tcW w:w="2430" w:type="dxa"/>
          </w:tcPr>
          <w:p w14:paraId="485A3B89" w14:textId="77777777" w:rsidR="00550D71" w:rsidRPr="006233EA" w:rsidRDefault="00550D71" w:rsidP="00A17927">
            <w:pPr>
              <w:pStyle w:val="TableText"/>
              <w:tabs>
                <w:tab w:val="left" w:pos="1962"/>
              </w:tabs>
            </w:pPr>
            <w:r w:rsidRPr="006233EA">
              <w:t>This is a PING server that works like PING under TCP/IP. If you send a message to this sever it sends it back to you, thereby showing that the network mail channel is open.</w:t>
            </w:r>
          </w:p>
        </w:tc>
      </w:tr>
      <w:tr w:rsidR="00550D71" w:rsidRPr="006233EA" w14:paraId="4D0FEE35" w14:textId="77777777" w:rsidTr="004C6628">
        <w:tc>
          <w:tcPr>
            <w:tcW w:w="1854" w:type="dxa"/>
          </w:tcPr>
          <w:p w14:paraId="5E67A771" w14:textId="77777777" w:rsidR="00550D71" w:rsidRPr="006233EA" w:rsidRDefault="00550D71" w:rsidP="004103FA">
            <w:pPr>
              <w:pStyle w:val="TableText"/>
            </w:pPr>
            <w:r w:rsidRPr="006233EA">
              <w:t>XQTKILL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"XQTKILL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"Options:XQTKILL" </w:instrText>
            </w:r>
            <w:r w:rsidRPr="006233EA">
              <w:rPr>
                <w:rFonts w:ascii="Times New Roman" w:hAnsi="Times New Roman"/>
                <w:sz w:val="24"/>
                <w:szCs w:val="24"/>
              </w:rPr>
              <w:fldChar w:fldCharType="end"/>
            </w:r>
          </w:p>
        </w:tc>
        <w:tc>
          <w:tcPr>
            <w:tcW w:w="1530" w:type="dxa"/>
          </w:tcPr>
          <w:p w14:paraId="498F8C9E" w14:textId="77777777" w:rsidR="00550D71" w:rsidRPr="006233EA" w:rsidRDefault="00550D71" w:rsidP="004103FA">
            <w:pPr>
              <w:pStyle w:val="TableText"/>
            </w:pPr>
            <w:r w:rsidRPr="006233EA">
              <w:rPr>
                <w:b/>
                <w:bCs/>
              </w:rPr>
              <w:t>Delete a Menu Template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a Menu Template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a Menu Template" </w:instrText>
            </w:r>
            <w:r w:rsidRPr="006233EA">
              <w:rPr>
                <w:rFonts w:ascii="Times New Roman" w:hAnsi="Times New Roman"/>
                <w:sz w:val="24"/>
                <w:szCs w:val="24"/>
              </w:rPr>
              <w:fldChar w:fldCharType="end"/>
            </w:r>
          </w:p>
        </w:tc>
        <w:tc>
          <w:tcPr>
            <w:tcW w:w="1350" w:type="dxa"/>
          </w:tcPr>
          <w:p w14:paraId="231258D3" w14:textId="77777777" w:rsidR="00550D71" w:rsidRPr="006233EA" w:rsidRDefault="00550D71" w:rsidP="004103FA">
            <w:pPr>
              <w:pStyle w:val="TableText"/>
            </w:pPr>
            <w:r w:rsidRPr="006233EA">
              <w:t>Run Routine</w:t>
            </w:r>
          </w:p>
        </w:tc>
        <w:tc>
          <w:tcPr>
            <w:tcW w:w="2070" w:type="dxa"/>
          </w:tcPr>
          <w:p w14:paraId="11E65ED0" w14:textId="77777777" w:rsidR="00550D71" w:rsidRPr="006233EA" w:rsidRDefault="00550D71" w:rsidP="004103FA">
            <w:pPr>
              <w:pStyle w:val="TableText"/>
            </w:pPr>
            <w:r w:rsidRPr="006233EA">
              <w:t>Routine:</w:t>
            </w:r>
          </w:p>
          <w:p w14:paraId="4DD001F7" w14:textId="77777777" w:rsidR="00550D71" w:rsidRPr="006233EA" w:rsidRDefault="00550D71" w:rsidP="004103FA">
            <w:pPr>
              <w:pStyle w:val="TableText"/>
              <w:rPr>
                <w:b/>
              </w:rPr>
            </w:pPr>
            <w:r w:rsidRPr="006233EA">
              <w:rPr>
                <w:b/>
              </w:rPr>
              <w:t>KILL^XQT4</w:t>
            </w:r>
          </w:p>
        </w:tc>
        <w:tc>
          <w:tcPr>
            <w:tcW w:w="2430" w:type="dxa"/>
          </w:tcPr>
          <w:p w14:paraId="3FE8479B" w14:textId="77777777" w:rsidR="00550D71" w:rsidRPr="006233EA" w:rsidRDefault="00550D71" w:rsidP="00834201">
            <w:pPr>
              <w:pStyle w:val="TableText"/>
              <w:tabs>
                <w:tab w:val="left" w:pos="1962"/>
              </w:tabs>
            </w:pPr>
            <w:r w:rsidRPr="006233EA">
              <w:t>Removes a menu template from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w:t>
            </w:r>
          </w:p>
        </w:tc>
      </w:tr>
      <w:tr w:rsidR="00550D71" w:rsidRPr="006233EA" w14:paraId="37AAA9CE" w14:textId="77777777" w:rsidTr="004C6628">
        <w:tc>
          <w:tcPr>
            <w:tcW w:w="1854" w:type="dxa"/>
          </w:tcPr>
          <w:p w14:paraId="77324C7B" w14:textId="77777777" w:rsidR="00550D71" w:rsidRPr="006233EA" w:rsidRDefault="00550D71" w:rsidP="004103FA">
            <w:pPr>
              <w:pStyle w:val="TableText"/>
            </w:pPr>
            <w:r w:rsidRPr="006233EA">
              <w:t>XQTLIST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"Options:XQTLIST" </w:instrText>
            </w:r>
            <w:r w:rsidRPr="006233EA">
              <w:rPr>
                <w:rFonts w:ascii="Times New Roman" w:hAnsi="Times New Roman"/>
                <w:sz w:val="24"/>
                <w:szCs w:val="24"/>
              </w:rPr>
              <w:fldChar w:fldCharType="end"/>
            </w:r>
          </w:p>
        </w:tc>
        <w:tc>
          <w:tcPr>
            <w:tcW w:w="1530" w:type="dxa"/>
          </w:tcPr>
          <w:p w14:paraId="5FACF3BB" w14:textId="77777777" w:rsidR="00550D71" w:rsidRPr="006233EA" w:rsidRDefault="00550D71" w:rsidP="004103FA">
            <w:pPr>
              <w:pStyle w:val="TableText"/>
            </w:pPr>
            <w:r w:rsidRPr="006233EA">
              <w:rPr>
                <w:b/>
                <w:bCs/>
              </w:rPr>
              <w:t>Show all options in a Menu Template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"Show all options in a Menu Template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"Options:Show all options in a Menu Template" </w:instrText>
            </w:r>
            <w:r w:rsidRPr="006233EA">
              <w:rPr>
                <w:rFonts w:ascii="Times New Roman" w:hAnsi="Times New Roman"/>
                <w:sz w:val="24"/>
                <w:szCs w:val="24"/>
              </w:rPr>
              <w:fldChar w:fldCharType="end"/>
            </w:r>
          </w:p>
        </w:tc>
        <w:tc>
          <w:tcPr>
            <w:tcW w:w="1350" w:type="dxa"/>
          </w:tcPr>
          <w:p w14:paraId="090F4040" w14:textId="77777777" w:rsidR="00550D71" w:rsidRPr="006233EA" w:rsidRDefault="00550D71" w:rsidP="004103FA">
            <w:pPr>
              <w:pStyle w:val="TableText"/>
            </w:pPr>
            <w:r w:rsidRPr="006233EA">
              <w:t>Run Routine</w:t>
            </w:r>
          </w:p>
        </w:tc>
        <w:tc>
          <w:tcPr>
            <w:tcW w:w="2070" w:type="dxa"/>
          </w:tcPr>
          <w:p w14:paraId="29209FA2" w14:textId="77777777" w:rsidR="00550D71" w:rsidRPr="006233EA" w:rsidRDefault="00550D71" w:rsidP="004103FA">
            <w:pPr>
              <w:pStyle w:val="TableText"/>
            </w:pPr>
            <w:r w:rsidRPr="006233EA">
              <w:t>Routine:</w:t>
            </w:r>
          </w:p>
          <w:p w14:paraId="6398CF29" w14:textId="77777777" w:rsidR="00550D71" w:rsidRPr="006233EA" w:rsidRDefault="00550D71" w:rsidP="004103FA">
            <w:pPr>
              <w:pStyle w:val="TableText"/>
              <w:rPr>
                <w:b/>
              </w:rPr>
            </w:pPr>
            <w:r w:rsidRPr="006233EA">
              <w:rPr>
                <w:b/>
              </w:rPr>
              <w:t>LIST^XQT4</w:t>
            </w:r>
          </w:p>
        </w:tc>
        <w:tc>
          <w:tcPr>
            <w:tcW w:w="2430" w:type="dxa"/>
          </w:tcPr>
          <w:p w14:paraId="78503268" w14:textId="77777777" w:rsidR="00550D71" w:rsidRPr="006233EA" w:rsidRDefault="00550D71" w:rsidP="00A17927">
            <w:pPr>
              <w:pStyle w:val="TableText"/>
              <w:tabs>
                <w:tab w:val="left" w:pos="1962"/>
              </w:tabs>
            </w:pPr>
            <w:r w:rsidRPr="006233EA">
              <w:t>List out all of the options in a particular menu template.</w:t>
            </w:r>
          </w:p>
        </w:tc>
      </w:tr>
      <w:tr w:rsidR="00550D71" w:rsidRPr="006233EA" w14:paraId="27257FFF" w14:textId="77777777" w:rsidTr="004C6628">
        <w:tc>
          <w:tcPr>
            <w:tcW w:w="1854" w:type="dxa"/>
          </w:tcPr>
          <w:p w14:paraId="29411E93" w14:textId="77777777" w:rsidR="00550D71" w:rsidRPr="006233EA" w:rsidRDefault="00550D71" w:rsidP="004103FA">
            <w:pPr>
              <w:pStyle w:val="TableText"/>
            </w:pPr>
            <w:r w:rsidRPr="006233EA">
              <w:t>XQTNEW</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"XQTNEW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"Options:XQTLNEW" </w:instrText>
            </w:r>
            <w:r w:rsidRPr="006233EA">
              <w:rPr>
                <w:rFonts w:ascii="Times New Roman" w:hAnsi="Times New Roman"/>
                <w:sz w:val="24"/>
                <w:szCs w:val="24"/>
              </w:rPr>
              <w:fldChar w:fldCharType="end"/>
            </w:r>
          </w:p>
        </w:tc>
        <w:tc>
          <w:tcPr>
            <w:tcW w:w="1530" w:type="dxa"/>
          </w:tcPr>
          <w:p w14:paraId="423EC5F8" w14:textId="77777777" w:rsidR="00550D71" w:rsidRPr="006233EA" w:rsidRDefault="00550D71" w:rsidP="004103FA">
            <w:pPr>
              <w:pStyle w:val="TableText"/>
            </w:pPr>
            <w:r w:rsidRPr="006233EA">
              <w:rPr>
                <w:b/>
                <w:bCs/>
              </w:rPr>
              <w:t>Create a new menu template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"Create a new menu template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"Options:Create a new menu template" </w:instrText>
            </w:r>
            <w:r w:rsidRPr="006233EA">
              <w:rPr>
                <w:rFonts w:ascii="Times New Roman" w:hAnsi="Times New Roman"/>
                <w:sz w:val="24"/>
                <w:szCs w:val="24"/>
              </w:rPr>
              <w:fldChar w:fldCharType="end"/>
            </w:r>
          </w:p>
        </w:tc>
        <w:tc>
          <w:tcPr>
            <w:tcW w:w="1350" w:type="dxa"/>
          </w:tcPr>
          <w:p w14:paraId="7D3D8964" w14:textId="77777777" w:rsidR="00550D71" w:rsidRPr="006233EA" w:rsidRDefault="00550D71" w:rsidP="004103FA">
            <w:pPr>
              <w:pStyle w:val="TableText"/>
            </w:pPr>
            <w:r w:rsidRPr="006233EA">
              <w:t>Run Routine</w:t>
            </w:r>
          </w:p>
        </w:tc>
        <w:tc>
          <w:tcPr>
            <w:tcW w:w="2070" w:type="dxa"/>
          </w:tcPr>
          <w:p w14:paraId="3CCCBA6A" w14:textId="77777777" w:rsidR="00550D71" w:rsidRPr="006233EA" w:rsidRDefault="00550D71" w:rsidP="004103FA">
            <w:pPr>
              <w:pStyle w:val="TableText"/>
            </w:pPr>
            <w:r w:rsidRPr="006233EA">
              <w:t>Routine:</w:t>
            </w:r>
          </w:p>
          <w:p w14:paraId="15183C5E" w14:textId="77777777" w:rsidR="00550D71" w:rsidRPr="006233EA" w:rsidRDefault="00550D71" w:rsidP="004103FA">
            <w:pPr>
              <w:pStyle w:val="TableText"/>
              <w:rPr>
                <w:b/>
              </w:rPr>
            </w:pPr>
            <w:r w:rsidRPr="006233EA">
              <w:rPr>
                <w:b/>
              </w:rPr>
              <w:t>XQT2</w:t>
            </w:r>
          </w:p>
        </w:tc>
        <w:tc>
          <w:tcPr>
            <w:tcW w:w="2430" w:type="dxa"/>
          </w:tcPr>
          <w:p w14:paraId="5DD09D0A" w14:textId="77777777" w:rsidR="00550D71" w:rsidRPr="006233EA" w:rsidRDefault="00550D71" w:rsidP="00A17927">
            <w:pPr>
              <w:pStyle w:val="TableText"/>
              <w:tabs>
                <w:tab w:val="left" w:pos="1962"/>
              </w:tabs>
            </w:pPr>
            <w:r w:rsidRPr="006233EA">
              <w:t>This option invokes a routine that walks the user through the menu trees creating a new menu template.</w:t>
            </w:r>
          </w:p>
        </w:tc>
      </w:tr>
      <w:tr w:rsidR="00550D71" w:rsidRPr="006233EA" w14:paraId="3D04BC09" w14:textId="77777777" w:rsidTr="004C6628">
        <w:tc>
          <w:tcPr>
            <w:tcW w:w="1854" w:type="dxa"/>
          </w:tcPr>
          <w:p w14:paraId="64AC1AAC" w14:textId="77777777" w:rsidR="00550D71" w:rsidRPr="006233EA" w:rsidRDefault="00550D71" w:rsidP="004103FA">
            <w:pPr>
              <w:pStyle w:val="TableText"/>
            </w:pPr>
            <w:r w:rsidRPr="006233EA">
              <w:t>XQTRNAM</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"XQTRNAM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"Options:XQTRNAM" </w:instrText>
            </w:r>
            <w:r w:rsidRPr="006233EA">
              <w:rPr>
                <w:rFonts w:ascii="Times New Roman" w:hAnsi="Times New Roman"/>
                <w:sz w:val="24"/>
                <w:szCs w:val="24"/>
              </w:rPr>
              <w:fldChar w:fldCharType="end"/>
            </w:r>
          </w:p>
        </w:tc>
        <w:tc>
          <w:tcPr>
            <w:tcW w:w="1530" w:type="dxa"/>
          </w:tcPr>
          <w:p w14:paraId="39882BCD" w14:textId="77777777" w:rsidR="00550D71" w:rsidRPr="006233EA" w:rsidRDefault="00550D71" w:rsidP="004103FA">
            <w:pPr>
              <w:pStyle w:val="TableText"/>
            </w:pPr>
            <w:r w:rsidRPr="006233EA">
              <w:rPr>
                <w:b/>
                <w:bCs/>
              </w:rPr>
              <w:t>Rename a menu template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"Rename a menu template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"Options:Rename a menu template" </w:instrText>
            </w:r>
            <w:r w:rsidRPr="006233EA">
              <w:rPr>
                <w:rFonts w:ascii="Times New Roman" w:hAnsi="Times New Roman"/>
                <w:sz w:val="24"/>
                <w:szCs w:val="24"/>
              </w:rPr>
              <w:fldChar w:fldCharType="end"/>
            </w:r>
          </w:p>
        </w:tc>
        <w:tc>
          <w:tcPr>
            <w:tcW w:w="1350" w:type="dxa"/>
          </w:tcPr>
          <w:p w14:paraId="38051FDB" w14:textId="77777777" w:rsidR="00550D71" w:rsidRPr="006233EA" w:rsidRDefault="00550D71" w:rsidP="004103FA">
            <w:pPr>
              <w:pStyle w:val="TableText"/>
            </w:pPr>
            <w:r w:rsidRPr="006233EA">
              <w:t>Run Routine</w:t>
            </w:r>
          </w:p>
        </w:tc>
        <w:tc>
          <w:tcPr>
            <w:tcW w:w="2070" w:type="dxa"/>
          </w:tcPr>
          <w:p w14:paraId="37A3D9DE" w14:textId="77777777" w:rsidR="00550D71" w:rsidRPr="006233EA" w:rsidRDefault="00550D71" w:rsidP="004103FA">
            <w:pPr>
              <w:pStyle w:val="TableText"/>
            </w:pPr>
            <w:r w:rsidRPr="006233EA">
              <w:t>Routine:</w:t>
            </w:r>
          </w:p>
          <w:p w14:paraId="23E9F42A" w14:textId="77777777" w:rsidR="00550D71" w:rsidRPr="006233EA" w:rsidRDefault="00550D71" w:rsidP="004103FA">
            <w:pPr>
              <w:pStyle w:val="TableText"/>
              <w:rPr>
                <w:b/>
              </w:rPr>
            </w:pPr>
            <w:r w:rsidRPr="006233EA">
              <w:rPr>
                <w:b/>
              </w:rPr>
              <w:t>RNAM^XQT4</w:t>
            </w:r>
          </w:p>
        </w:tc>
        <w:tc>
          <w:tcPr>
            <w:tcW w:w="2430" w:type="dxa"/>
          </w:tcPr>
          <w:p w14:paraId="6148B2EB" w14:textId="77777777" w:rsidR="00550D71" w:rsidRPr="006233EA" w:rsidRDefault="00550D71" w:rsidP="00A17927">
            <w:pPr>
              <w:pStyle w:val="TableText"/>
              <w:tabs>
                <w:tab w:val="left" w:pos="1962"/>
              </w:tabs>
            </w:pPr>
            <w:r w:rsidRPr="006233EA">
              <w:t>This option renames a particular menu template.</w:t>
            </w:r>
          </w:p>
        </w:tc>
      </w:tr>
      <w:tr w:rsidR="00550D71" w:rsidRPr="006233EA" w14:paraId="4BC5A0FD" w14:textId="77777777" w:rsidTr="004C6628">
        <w:tc>
          <w:tcPr>
            <w:tcW w:w="1854" w:type="dxa"/>
          </w:tcPr>
          <w:p w14:paraId="79AE76DD" w14:textId="77777777" w:rsidR="00550D71" w:rsidRPr="006233EA" w:rsidRDefault="00550D71" w:rsidP="004103FA">
            <w:pPr>
              <w:pStyle w:val="TableText"/>
            </w:pPr>
            <w:r w:rsidRPr="006233EA">
              <w:t>XQTSHO</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"XQTSHO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"Options:XQTSHO" </w:instrText>
            </w:r>
            <w:r w:rsidRPr="006233EA">
              <w:rPr>
                <w:rFonts w:ascii="Times New Roman" w:hAnsi="Times New Roman"/>
                <w:sz w:val="24"/>
                <w:szCs w:val="24"/>
              </w:rPr>
              <w:fldChar w:fldCharType="end"/>
            </w:r>
          </w:p>
        </w:tc>
        <w:tc>
          <w:tcPr>
            <w:tcW w:w="1530" w:type="dxa"/>
          </w:tcPr>
          <w:p w14:paraId="3512F512" w14:textId="77777777" w:rsidR="00550D71" w:rsidRPr="006233EA" w:rsidRDefault="00550D71" w:rsidP="004103FA">
            <w:pPr>
              <w:pStyle w:val="TableText"/>
            </w:pPr>
            <w:r w:rsidRPr="006233EA">
              <w:rPr>
                <w:b/>
                <w:bCs/>
              </w:rPr>
              <w:t>List all Menu Templates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all Menu Templates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all Menu Templates" </w:instrText>
            </w:r>
            <w:r w:rsidRPr="006233EA">
              <w:rPr>
                <w:rFonts w:ascii="Times New Roman" w:hAnsi="Times New Roman"/>
                <w:sz w:val="24"/>
                <w:szCs w:val="24"/>
              </w:rPr>
              <w:fldChar w:fldCharType="end"/>
            </w:r>
          </w:p>
        </w:tc>
        <w:tc>
          <w:tcPr>
            <w:tcW w:w="1350" w:type="dxa"/>
          </w:tcPr>
          <w:p w14:paraId="335085E3" w14:textId="77777777" w:rsidR="00550D71" w:rsidRPr="006233EA" w:rsidRDefault="00550D71" w:rsidP="004103FA">
            <w:pPr>
              <w:pStyle w:val="TableText"/>
            </w:pPr>
            <w:r w:rsidRPr="006233EA">
              <w:t>Run Routine</w:t>
            </w:r>
          </w:p>
        </w:tc>
        <w:tc>
          <w:tcPr>
            <w:tcW w:w="2070" w:type="dxa"/>
          </w:tcPr>
          <w:p w14:paraId="332D20D8" w14:textId="77777777" w:rsidR="00550D71" w:rsidRPr="006233EA" w:rsidRDefault="00550D71" w:rsidP="004103FA">
            <w:pPr>
              <w:pStyle w:val="TableText"/>
            </w:pPr>
            <w:r w:rsidRPr="006233EA">
              <w:t>Routine:</w:t>
            </w:r>
          </w:p>
          <w:p w14:paraId="6551CDF7" w14:textId="77777777" w:rsidR="00550D71" w:rsidRPr="006233EA" w:rsidRDefault="00550D71" w:rsidP="004103FA">
            <w:pPr>
              <w:pStyle w:val="TableText"/>
              <w:rPr>
                <w:b/>
              </w:rPr>
            </w:pPr>
            <w:r w:rsidRPr="006233EA">
              <w:rPr>
                <w:b/>
              </w:rPr>
              <w:t>SHO^XQT4</w:t>
            </w:r>
          </w:p>
        </w:tc>
        <w:tc>
          <w:tcPr>
            <w:tcW w:w="2430" w:type="dxa"/>
          </w:tcPr>
          <w:p w14:paraId="0E577239" w14:textId="77777777" w:rsidR="00550D71" w:rsidRPr="006233EA" w:rsidRDefault="00550D71" w:rsidP="00A17927">
            <w:pPr>
              <w:pStyle w:val="TableText"/>
              <w:tabs>
                <w:tab w:val="left" w:pos="1962"/>
              </w:tabs>
            </w:pPr>
            <w:r w:rsidRPr="006233EA">
              <w:t>This option lists all of the menu templates for the invoking user along with the first two options in that template.</w:t>
            </w:r>
          </w:p>
        </w:tc>
      </w:tr>
      <w:tr w:rsidR="00550D71" w:rsidRPr="006233EA" w14:paraId="33F9167C" w14:textId="77777777" w:rsidTr="004C6628">
        <w:tc>
          <w:tcPr>
            <w:tcW w:w="1854" w:type="dxa"/>
          </w:tcPr>
          <w:p w14:paraId="77BDF129" w14:textId="77777777" w:rsidR="00550D71" w:rsidRPr="006233EA" w:rsidRDefault="00550D71" w:rsidP="004103FA">
            <w:pPr>
              <w:pStyle w:val="TableText"/>
            </w:pPr>
            <w:r w:rsidRPr="006233EA">
              <w:t>XQTUSER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"XQTUSER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"Menus:XQTUSER"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"Options:XQTUSER" </w:instrText>
            </w:r>
            <w:r w:rsidRPr="006233EA">
              <w:rPr>
                <w:rFonts w:ascii="Times New Roman" w:hAnsi="Times New Roman"/>
                <w:sz w:val="24"/>
                <w:szCs w:val="24"/>
              </w:rPr>
              <w:fldChar w:fldCharType="end"/>
            </w:r>
          </w:p>
        </w:tc>
        <w:tc>
          <w:tcPr>
            <w:tcW w:w="1530" w:type="dxa"/>
          </w:tcPr>
          <w:p w14:paraId="4CD99746" w14:textId="77777777" w:rsidR="00550D71" w:rsidRPr="006233EA" w:rsidRDefault="00550D71" w:rsidP="004103FA">
            <w:pPr>
              <w:pStyle w:val="TableText"/>
            </w:pPr>
            <w:r w:rsidRPr="006233EA">
              <w:rPr>
                <w:b/>
                <w:bCs/>
              </w:rPr>
              <w:t>Menu Templates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 Templates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"Menus:Menu Templates"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"Options:Menu Templates" </w:instrText>
            </w:r>
            <w:r w:rsidRPr="006233EA">
              <w:rPr>
                <w:rFonts w:ascii="Times New Roman" w:hAnsi="Times New Roman"/>
                <w:sz w:val="24"/>
                <w:szCs w:val="24"/>
              </w:rPr>
              <w:fldChar w:fldCharType="end"/>
            </w:r>
          </w:p>
        </w:tc>
        <w:tc>
          <w:tcPr>
            <w:tcW w:w="1350" w:type="dxa"/>
          </w:tcPr>
          <w:p w14:paraId="528D2920" w14:textId="77777777" w:rsidR="00550D71" w:rsidRPr="006233EA" w:rsidRDefault="00550D71" w:rsidP="004103FA">
            <w:pPr>
              <w:pStyle w:val="TableText"/>
            </w:pPr>
            <w:r w:rsidRPr="006233EA">
              <w:t>Menu</w:t>
            </w:r>
          </w:p>
        </w:tc>
        <w:tc>
          <w:tcPr>
            <w:tcW w:w="2070" w:type="dxa"/>
          </w:tcPr>
          <w:p w14:paraId="0C6FA285" w14:textId="77777777" w:rsidR="00550D71" w:rsidRPr="006233EA" w:rsidRDefault="00550D71" w:rsidP="004103FA">
            <w:pPr>
              <w:pStyle w:val="TableText"/>
            </w:pPr>
          </w:p>
        </w:tc>
        <w:tc>
          <w:tcPr>
            <w:tcW w:w="2430" w:type="dxa"/>
          </w:tcPr>
          <w:p w14:paraId="31BA7F64" w14:textId="77777777" w:rsidR="00550D71" w:rsidRPr="006233EA" w:rsidRDefault="00550D71" w:rsidP="00A17927">
            <w:pPr>
              <w:pStyle w:val="TableText"/>
              <w:tabs>
                <w:tab w:val="left" w:pos="1962"/>
              </w:tabs>
            </w:pPr>
            <w:r w:rsidRPr="006233EA">
              <w:t>This is the user’s menu of menu template utilities. It includes the following options:</w:t>
            </w:r>
          </w:p>
          <w:p w14:paraId="5AB5E636" w14:textId="77777777" w:rsidR="00550D71" w:rsidRPr="006233EA" w:rsidRDefault="00550D71" w:rsidP="00A17927">
            <w:pPr>
              <w:pStyle w:val="TableListBullet"/>
              <w:tabs>
                <w:tab w:val="left" w:pos="1962"/>
              </w:tabs>
              <w:rPr>
                <w:b/>
              </w:rPr>
            </w:pPr>
            <w:r w:rsidRPr="006233EA">
              <w:rPr>
                <w:b/>
              </w:rPr>
              <w:t>XQTSHO</w:t>
            </w:r>
          </w:p>
          <w:p w14:paraId="0F4D7904" w14:textId="77777777" w:rsidR="00550D71" w:rsidRPr="006233EA" w:rsidRDefault="00550D71" w:rsidP="00A17927">
            <w:pPr>
              <w:pStyle w:val="TableListBullet"/>
              <w:tabs>
                <w:tab w:val="left" w:pos="1962"/>
              </w:tabs>
              <w:rPr>
                <w:b/>
              </w:rPr>
            </w:pPr>
            <w:r w:rsidRPr="006233EA">
              <w:rPr>
                <w:b/>
              </w:rPr>
              <w:t>XQTLIST</w:t>
            </w:r>
          </w:p>
          <w:p w14:paraId="2A28484D" w14:textId="77777777" w:rsidR="00550D71" w:rsidRPr="006233EA" w:rsidRDefault="00550D71" w:rsidP="00A17927">
            <w:pPr>
              <w:pStyle w:val="TableListBullet"/>
              <w:tabs>
                <w:tab w:val="left" w:pos="1962"/>
              </w:tabs>
              <w:rPr>
                <w:b/>
              </w:rPr>
            </w:pPr>
            <w:r w:rsidRPr="006233EA">
              <w:rPr>
                <w:b/>
              </w:rPr>
              <w:lastRenderedPageBreak/>
              <w:t>XQTKILL</w:t>
            </w:r>
          </w:p>
          <w:p w14:paraId="666A6E23" w14:textId="77777777" w:rsidR="00550D71" w:rsidRPr="006233EA" w:rsidRDefault="00550D71" w:rsidP="00A17927">
            <w:pPr>
              <w:pStyle w:val="TableListBullet"/>
              <w:tabs>
                <w:tab w:val="left" w:pos="1962"/>
              </w:tabs>
              <w:rPr>
                <w:b/>
              </w:rPr>
            </w:pPr>
            <w:r w:rsidRPr="006233EA">
              <w:rPr>
                <w:b/>
              </w:rPr>
              <w:t>XQTRNAM</w:t>
            </w:r>
          </w:p>
          <w:p w14:paraId="1C102F73" w14:textId="77777777" w:rsidR="00550D71" w:rsidRPr="006233EA" w:rsidRDefault="00550D71" w:rsidP="00A17927">
            <w:pPr>
              <w:pStyle w:val="TableListBullet"/>
              <w:tabs>
                <w:tab w:val="left" w:pos="1962"/>
              </w:tabs>
            </w:pPr>
            <w:r w:rsidRPr="006233EA">
              <w:rPr>
                <w:b/>
              </w:rPr>
              <w:t>XQTNEW</w:t>
            </w:r>
          </w:p>
        </w:tc>
      </w:tr>
      <w:tr w:rsidR="00550D71" w:rsidRPr="006233EA" w14:paraId="2FB8A459" w14:textId="77777777" w:rsidTr="004C6628">
        <w:tc>
          <w:tcPr>
            <w:tcW w:w="1854" w:type="dxa"/>
          </w:tcPr>
          <w:p w14:paraId="75E0665D" w14:textId="77777777" w:rsidR="00550D71" w:rsidRPr="006233EA" w:rsidRDefault="00550D71" w:rsidP="004103FA">
            <w:pPr>
              <w:pStyle w:val="TableText"/>
            </w:pPr>
            <w:r w:rsidRPr="006233EA">
              <w:lastRenderedPageBreak/>
              <w:t>XU BLOCK 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BLOCK 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BLOCK COUNT" </w:instrText>
            </w:r>
            <w:r w:rsidRPr="006233EA">
              <w:rPr>
                <w:rFonts w:ascii="Times New Roman" w:hAnsi="Times New Roman"/>
                <w:sz w:val="24"/>
                <w:szCs w:val="24"/>
              </w:rPr>
              <w:fldChar w:fldCharType="end"/>
            </w:r>
          </w:p>
        </w:tc>
        <w:tc>
          <w:tcPr>
            <w:tcW w:w="1530" w:type="dxa"/>
          </w:tcPr>
          <w:p w14:paraId="3CC3FD63" w14:textId="77777777" w:rsidR="00550D71" w:rsidRPr="006233EA" w:rsidRDefault="00550D71" w:rsidP="004103FA">
            <w:pPr>
              <w:pStyle w:val="TableText"/>
            </w:pPr>
            <w:r w:rsidRPr="006233EA">
              <w:rPr>
                <w:b/>
                <w:bCs/>
              </w:rPr>
              <w:t>Global Block 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"Global Block 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"Options:Global Block Count" </w:instrText>
            </w:r>
            <w:r w:rsidRPr="006233EA">
              <w:rPr>
                <w:rFonts w:ascii="Times New Roman" w:hAnsi="Times New Roman"/>
                <w:sz w:val="24"/>
                <w:szCs w:val="24"/>
              </w:rPr>
              <w:fldChar w:fldCharType="end"/>
            </w:r>
          </w:p>
        </w:tc>
        <w:tc>
          <w:tcPr>
            <w:tcW w:w="1350" w:type="dxa"/>
          </w:tcPr>
          <w:p w14:paraId="45DCA5B1" w14:textId="77777777" w:rsidR="00550D71" w:rsidRPr="006233EA" w:rsidRDefault="00550D71" w:rsidP="004103FA">
            <w:pPr>
              <w:pStyle w:val="TableText"/>
            </w:pPr>
            <w:r w:rsidRPr="006233EA">
              <w:t>Run Routine</w:t>
            </w:r>
          </w:p>
        </w:tc>
        <w:tc>
          <w:tcPr>
            <w:tcW w:w="2070" w:type="dxa"/>
          </w:tcPr>
          <w:p w14:paraId="3CCD5244" w14:textId="77777777" w:rsidR="00550D71" w:rsidRPr="006233EA" w:rsidRDefault="00550D71" w:rsidP="004103FA">
            <w:pPr>
              <w:pStyle w:val="TableText"/>
            </w:pPr>
            <w:r w:rsidRPr="006233EA">
              <w:t>Routine:</w:t>
            </w:r>
          </w:p>
          <w:p w14:paraId="2BD9C1D0" w14:textId="77777777" w:rsidR="00550D71" w:rsidRPr="006233EA" w:rsidRDefault="00550D71" w:rsidP="004103FA">
            <w:pPr>
              <w:pStyle w:val="TableText"/>
              <w:rPr>
                <w:b/>
              </w:rPr>
            </w:pPr>
            <w:r w:rsidRPr="006233EA">
              <w:rPr>
                <w:b/>
              </w:rPr>
              <w:t>%ZTBKC</w:t>
            </w:r>
          </w:p>
        </w:tc>
        <w:tc>
          <w:tcPr>
            <w:tcW w:w="2430" w:type="dxa"/>
          </w:tcPr>
          <w:p w14:paraId="5BED0A7F" w14:textId="77777777" w:rsidR="00550D71" w:rsidRPr="006233EA" w:rsidRDefault="00550D71" w:rsidP="00A17927">
            <w:pPr>
              <w:pStyle w:val="TableText"/>
              <w:tabs>
                <w:tab w:val="left" w:pos="1962"/>
              </w:tabs>
            </w:pPr>
            <w:r w:rsidRPr="006233EA">
              <w:t>This option counts the number of data blocks in a global.</w:t>
            </w:r>
          </w:p>
        </w:tc>
      </w:tr>
      <w:tr w:rsidR="00550D71" w:rsidRPr="006233EA" w14:paraId="548A3F74" w14:textId="77777777" w:rsidTr="004C6628">
        <w:tc>
          <w:tcPr>
            <w:tcW w:w="1854" w:type="dxa"/>
          </w:tcPr>
          <w:p w14:paraId="5985A79F" w14:textId="77777777" w:rsidR="00550D71" w:rsidRPr="006233EA" w:rsidRDefault="00550D71" w:rsidP="004103FA">
            <w:pPr>
              <w:pStyle w:val="TableText"/>
            </w:pPr>
            <w:r w:rsidRPr="006233EA">
              <w:t>XU CHECKSUM LOAD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CHECKSUM LOAD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CHECKSUM LOAD" </w:instrText>
            </w:r>
            <w:r w:rsidRPr="006233EA">
              <w:rPr>
                <w:rFonts w:ascii="Times New Roman" w:hAnsi="Times New Roman"/>
                <w:sz w:val="24"/>
                <w:szCs w:val="24"/>
              </w:rPr>
              <w:fldChar w:fldCharType="end"/>
            </w:r>
          </w:p>
        </w:tc>
        <w:tc>
          <w:tcPr>
            <w:tcW w:w="1530" w:type="dxa"/>
          </w:tcPr>
          <w:p w14:paraId="777C6EED" w14:textId="77777777" w:rsidR="00550D71" w:rsidRPr="006233EA" w:rsidRDefault="00550D71" w:rsidP="004103FA">
            <w:pPr>
              <w:pStyle w:val="TableText"/>
            </w:pPr>
            <w:r w:rsidRPr="006233EA">
              <w:rPr>
                <w:b/>
                <w:bCs/>
              </w:rPr>
              <w:t>Load/refresh checksum values into ROUTINE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"Load/refresh checksum values into ROUTINE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"Options:Load/refresh checksum values into ROUTINE file" </w:instrText>
            </w:r>
            <w:r w:rsidRPr="006233EA">
              <w:rPr>
                <w:rFonts w:ascii="Times New Roman" w:hAnsi="Times New Roman"/>
                <w:sz w:val="24"/>
                <w:szCs w:val="24"/>
              </w:rPr>
              <w:fldChar w:fldCharType="end"/>
            </w:r>
          </w:p>
        </w:tc>
        <w:tc>
          <w:tcPr>
            <w:tcW w:w="1350" w:type="dxa"/>
          </w:tcPr>
          <w:p w14:paraId="7BB87713" w14:textId="77777777" w:rsidR="00550D71" w:rsidRPr="006233EA" w:rsidRDefault="00550D71" w:rsidP="004103FA">
            <w:pPr>
              <w:pStyle w:val="TableText"/>
            </w:pPr>
            <w:r w:rsidRPr="006233EA">
              <w:t>Run Routine</w:t>
            </w:r>
          </w:p>
        </w:tc>
        <w:tc>
          <w:tcPr>
            <w:tcW w:w="2070" w:type="dxa"/>
          </w:tcPr>
          <w:p w14:paraId="6EBD1334" w14:textId="77777777" w:rsidR="00550D71" w:rsidRPr="006233EA" w:rsidRDefault="00550D71" w:rsidP="004103FA">
            <w:pPr>
              <w:pStyle w:val="TableText"/>
            </w:pPr>
            <w:r w:rsidRPr="006233EA">
              <w:t>Routine:</w:t>
            </w:r>
          </w:p>
          <w:p w14:paraId="6696A31B" w14:textId="77777777" w:rsidR="00550D71" w:rsidRPr="006233EA" w:rsidRDefault="00550D71" w:rsidP="004103FA">
            <w:pPr>
              <w:pStyle w:val="TableText"/>
              <w:rPr>
                <w:b/>
              </w:rPr>
            </w:pPr>
            <w:r w:rsidRPr="006233EA">
              <w:rPr>
                <w:b/>
              </w:rPr>
              <w:t>LOAD^XUGOT</w:t>
            </w:r>
          </w:p>
        </w:tc>
        <w:tc>
          <w:tcPr>
            <w:tcW w:w="2430" w:type="dxa"/>
          </w:tcPr>
          <w:p w14:paraId="3BFC2E55" w14:textId="77777777" w:rsidR="00550D71" w:rsidRPr="006233EA" w:rsidRDefault="00550D71" w:rsidP="00834201">
            <w:pPr>
              <w:pStyle w:val="TableText"/>
              <w:tabs>
                <w:tab w:val="left" w:pos="1962"/>
              </w:tabs>
            </w:pPr>
            <w:r w:rsidRPr="006233EA">
              <w:t>This option updates the ROUTINE (#9.8)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(#9.8)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"Files:ROUTINE (#9.8)" </w:instrText>
            </w:r>
            <w:r w:rsidRPr="006233EA">
              <w:rPr>
                <w:rFonts w:ascii="Times New Roman" w:hAnsi="Times New Roman"/>
                <w:sz w:val="24"/>
                <w:szCs w:val="24"/>
              </w:rPr>
              <w:fldChar w:fldCharType="end"/>
            </w:r>
            <w:r w:rsidRPr="006233EA">
              <w:t xml:space="preserve"> with the latest checksum values from FORUM.</w:t>
            </w:r>
          </w:p>
        </w:tc>
      </w:tr>
      <w:tr w:rsidR="00550D71" w:rsidRPr="006233EA" w14:paraId="657D6F90" w14:textId="77777777" w:rsidTr="004C6628">
        <w:tc>
          <w:tcPr>
            <w:tcW w:w="1854" w:type="dxa"/>
          </w:tcPr>
          <w:p w14:paraId="56B13768" w14:textId="77777777" w:rsidR="00550D71" w:rsidRPr="006233EA" w:rsidRDefault="00550D71" w:rsidP="004103FA">
            <w:pPr>
              <w:pStyle w:val="TableText"/>
            </w:pPr>
            <w:r w:rsidRPr="006233EA">
              <w:t>XU CHECKSUM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CHECKSUM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CHECKSUM REPORT" </w:instrText>
            </w:r>
            <w:r w:rsidRPr="006233EA">
              <w:rPr>
                <w:rFonts w:ascii="Times New Roman" w:hAnsi="Times New Roman"/>
                <w:sz w:val="24"/>
                <w:szCs w:val="24"/>
              </w:rPr>
              <w:fldChar w:fldCharType="end"/>
            </w:r>
          </w:p>
        </w:tc>
        <w:tc>
          <w:tcPr>
            <w:tcW w:w="1530" w:type="dxa"/>
          </w:tcPr>
          <w:p w14:paraId="67A76AB1" w14:textId="77777777" w:rsidR="00550D71" w:rsidRPr="006233EA" w:rsidRDefault="00550D71" w:rsidP="004103FA">
            <w:pPr>
              <w:pStyle w:val="TableText"/>
            </w:pPr>
            <w:r w:rsidRPr="006233EA">
              <w:rPr>
                <w:b/>
                <w:bCs/>
              </w:rPr>
              <w:t>Compare local/national checksums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"Compare local/national checksums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"Options:Compare local/national checksums report" </w:instrText>
            </w:r>
            <w:r w:rsidRPr="006233EA">
              <w:rPr>
                <w:rFonts w:ascii="Times New Roman" w:hAnsi="Times New Roman"/>
                <w:sz w:val="24"/>
                <w:szCs w:val="24"/>
              </w:rPr>
              <w:fldChar w:fldCharType="end"/>
            </w:r>
          </w:p>
        </w:tc>
        <w:tc>
          <w:tcPr>
            <w:tcW w:w="1350" w:type="dxa"/>
          </w:tcPr>
          <w:p w14:paraId="1CB5074F" w14:textId="77777777" w:rsidR="00550D71" w:rsidRPr="006233EA" w:rsidRDefault="00550D71" w:rsidP="004103FA">
            <w:pPr>
              <w:pStyle w:val="TableText"/>
            </w:pPr>
            <w:r w:rsidRPr="006233EA">
              <w:t>Run Routine</w:t>
            </w:r>
          </w:p>
        </w:tc>
        <w:tc>
          <w:tcPr>
            <w:tcW w:w="2070" w:type="dxa"/>
          </w:tcPr>
          <w:p w14:paraId="67E6109A" w14:textId="77777777" w:rsidR="00550D71" w:rsidRPr="006233EA" w:rsidRDefault="00550D71" w:rsidP="004103FA">
            <w:pPr>
              <w:pStyle w:val="TableText"/>
            </w:pPr>
            <w:r w:rsidRPr="006233EA">
              <w:t>Routine:</w:t>
            </w:r>
          </w:p>
          <w:p w14:paraId="0017D8EA" w14:textId="77777777" w:rsidR="00550D71" w:rsidRPr="006233EA" w:rsidRDefault="00550D71" w:rsidP="004103FA">
            <w:pPr>
              <w:pStyle w:val="TableText"/>
              <w:rPr>
                <w:b/>
              </w:rPr>
            </w:pPr>
            <w:r w:rsidRPr="006233EA">
              <w:rPr>
                <w:b/>
              </w:rPr>
              <w:t>REPORT^XUGOT1</w:t>
            </w:r>
          </w:p>
        </w:tc>
        <w:tc>
          <w:tcPr>
            <w:tcW w:w="2430" w:type="dxa"/>
          </w:tcPr>
          <w:p w14:paraId="2DE92AE0" w14:textId="77777777" w:rsidR="00550D71" w:rsidRPr="006233EA" w:rsidRDefault="00550D71" w:rsidP="00A17927">
            <w:pPr>
              <w:pStyle w:val="TableText"/>
              <w:tabs>
                <w:tab w:val="left" w:pos="1962"/>
              </w:tabs>
            </w:pPr>
            <w:r w:rsidRPr="006233EA">
              <w:t>This option compares checksums for routines to the values in the ROUTINE (#9.8)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(#9.8)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"Files:ROUTINE (#9.8)" </w:instrText>
            </w:r>
            <w:r w:rsidRPr="006233EA">
              <w:rPr>
                <w:rFonts w:ascii="Times New Roman" w:hAnsi="Times New Roman"/>
                <w:sz w:val="24"/>
                <w:szCs w:val="24"/>
              </w:rPr>
              <w:fldChar w:fldCharType="end"/>
            </w:r>
            <w:r w:rsidRPr="006233EA">
              <w:t xml:space="preserve">. It provides a report listing routines that differ by patch or version, version or patch is correct, but checksums are off, local routines being tracked and information </w:t>
            </w:r>
            <w:r w:rsidRPr="006233EA">
              <w:rPr>
                <w:i/>
              </w:rPr>
              <w:t>not</w:t>
            </w:r>
            <w:r w:rsidRPr="006233EA">
              <w:t xml:space="preserve"> on record for a patch (e.g., test patches).</w:t>
            </w:r>
          </w:p>
          <w:p w14:paraId="651EB11C" w14:textId="77777777" w:rsidR="00550D71" w:rsidRPr="006233EA" w:rsidRDefault="00550D71" w:rsidP="00834201">
            <w:pPr>
              <w:pStyle w:val="TableText"/>
              <w:tabs>
                <w:tab w:val="left" w:pos="1962"/>
              </w:tabs>
            </w:pPr>
            <w:r w:rsidRPr="006233EA">
              <w:t>Nationally released routines’ checksums are sent by Master File Updates to the local ROUTINE (#9.8)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(#9.8)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"Files:ROUTINE (#9.8)" </w:instrText>
            </w:r>
            <w:r w:rsidRPr="006233EA">
              <w:rPr>
                <w:rFonts w:ascii="Times New Roman" w:hAnsi="Times New Roman"/>
                <w:sz w:val="24"/>
                <w:szCs w:val="24"/>
              </w:rPr>
              <w:fldChar w:fldCharType="end"/>
            </w:r>
            <w:r w:rsidRPr="006233EA">
              <w:t xml:space="preserve"> automatically. Local sites may also record checksums in the CHECKSUM VALUE field in the ROUTINE (#9.8)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(#9.8)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"Files:ROUTINE (#9.8)" </w:instrText>
            </w:r>
            <w:r w:rsidRPr="006233EA">
              <w:rPr>
                <w:rFonts w:ascii="Times New Roman" w:hAnsi="Times New Roman"/>
                <w:sz w:val="24"/>
                <w:szCs w:val="24"/>
              </w:rPr>
              <w:fldChar w:fldCharType="end"/>
            </w:r>
            <w:r w:rsidRPr="006233EA">
              <w:t>. To compare local routines which are being tracked, the CHECKSUM REPORT field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"CHECKSUM REPORT Field"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"Fields:CHECKSUM REPORT" </w:instrText>
            </w:r>
            <w:r w:rsidRPr="006233EA">
              <w:rPr>
                <w:rFonts w:ascii="Times New Roman" w:hAnsi="Times New Roman"/>
                <w:sz w:val="24"/>
                <w:szCs w:val="24"/>
              </w:rPr>
              <w:fldChar w:fldCharType="end"/>
            </w:r>
            <w:r w:rsidRPr="006233EA">
              <w:t xml:space="preserve"> should be set to “</w:t>
            </w:r>
            <w:r w:rsidRPr="006233EA">
              <w:rPr>
                <w:b/>
              </w:rPr>
              <w:t xml:space="preserve">Local </w:t>
            </w:r>
            <w:r w:rsidRPr="006233EA">
              <w:rPr>
                <w:b/>
              </w:rPr>
              <w:lastRenderedPageBreak/>
              <w:t>report</w:t>
            </w:r>
            <w:r w:rsidRPr="006233EA">
              <w:t>”.</w:t>
            </w:r>
          </w:p>
        </w:tc>
      </w:tr>
      <w:tr w:rsidR="00550D71" w:rsidRPr="006233EA" w14:paraId="199EB982" w14:textId="77777777" w:rsidTr="004C6628">
        <w:tc>
          <w:tcPr>
            <w:tcW w:w="1854" w:type="dxa"/>
          </w:tcPr>
          <w:p w14:paraId="182DD2D6" w14:textId="77777777" w:rsidR="00550D71" w:rsidRPr="006233EA" w:rsidRDefault="00550D71" w:rsidP="004103FA">
            <w:pPr>
              <w:pStyle w:val="TableText"/>
            </w:pPr>
            <w:r w:rsidRPr="006233EA">
              <w:lastRenderedPageBreak/>
              <w:t>XU DA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DA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DA EDIT" </w:instrText>
            </w:r>
            <w:r w:rsidRPr="006233EA">
              <w:rPr>
                <w:rFonts w:ascii="Times New Roman" w:hAnsi="Times New Roman"/>
                <w:sz w:val="24"/>
                <w:szCs w:val="24"/>
              </w:rPr>
              <w:fldChar w:fldCharType="end"/>
            </w:r>
          </w:p>
        </w:tc>
        <w:tc>
          <w:tcPr>
            <w:tcW w:w="1530" w:type="dxa"/>
          </w:tcPr>
          <w:p w14:paraId="30FE2852" w14:textId="77777777" w:rsidR="00550D71" w:rsidRPr="006233EA" w:rsidRDefault="00550D71" w:rsidP="004103FA">
            <w:pPr>
              <w:pStyle w:val="TableText"/>
            </w:pPr>
            <w:r w:rsidRPr="006233EA">
              <w:rPr>
                <w:b/>
                <w:bCs/>
              </w:rPr>
              <w:t>DA Return Code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"DA Return Code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"Options:DA Return Code Edit" </w:instrText>
            </w:r>
            <w:r w:rsidRPr="006233EA">
              <w:rPr>
                <w:rFonts w:ascii="Times New Roman" w:hAnsi="Times New Roman"/>
                <w:sz w:val="24"/>
                <w:szCs w:val="24"/>
              </w:rPr>
              <w:fldChar w:fldCharType="end"/>
            </w:r>
          </w:p>
        </w:tc>
        <w:tc>
          <w:tcPr>
            <w:tcW w:w="1350" w:type="dxa"/>
          </w:tcPr>
          <w:p w14:paraId="215D9DB2" w14:textId="77777777" w:rsidR="00550D71" w:rsidRPr="006233EA" w:rsidRDefault="00550D71" w:rsidP="004103FA">
            <w:pPr>
              <w:pStyle w:val="TableText"/>
            </w:pPr>
            <w:r w:rsidRPr="006233EA">
              <w:t>Run Routine</w:t>
            </w:r>
          </w:p>
        </w:tc>
        <w:tc>
          <w:tcPr>
            <w:tcW w:w="2070" w:type="dxa"/>
          </w:tcPr>
          <w:p w14:paraId="1F776938" w14:textId="77777777" w:rsidR="00550D71" w:rsidRPr="006233EA" w:rsidRDefault="00550D71" w:rsidP="004103FA">
            <w:pPr>
              <w:pStyle w:val="TableText"/>
            </w:pPr>
            <w:r w:rsidRPr="006233EA">
              <w:t>Routine:</w:t>
            </w:r>
          </w:p>
          <w:p w14:paraId="430C3B9F" w14:textId="77777777" w:rsidR="00550D71" w:rsidRPr="006233EA" w:rsidRDefault="00550D71" w:rsidP="004103FA">
            <w:pPr>
              <w:pStyle w:val="TableText"/>
              <w:rPr>
                <w:b/>
              </w:rPr>
            </w:pPr>
            <w:r w:rsidRPr="006233EA">
              <w:rPr>
                <w:b/>
              </w:rPr>
              <w:t>XUS11</w:t>
            </w:r>
          </w:p>
        </w:tc>
        <w:tc>
          <w:tcPr>
            <w:tcW w:w="2430" w:type="dxa"/>
          </w:tcPr>
          <w:p w14:paraId="47581808" w14:textId="77777777" w:rsidR="00550D71" w:rsidRPr="006233EA" w:rsidRDefault="00550D71" w:rsidP="00834201">
            <w:pPr>
              <w:pStyle w:val="TableText"/>
              <w:tabs>
                <w:tab w:val="left" w:pos="1962"/>
              </w:tabs>
            </w:pPr>
            <w:r w:rsidRPr="006233EA">
              <w:t>This option runs a routine to allow the setup and editing of the DA RETURNS CODE (#3.22)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"DA RETURNS CODE (#3.22)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"Files:DA RETURNS CODE (#3.22)" </w:instrText>
            </w:r>
            <w:r w:rsidRPr="006233EA">
              <w:rPr>
                <w:rFonts w:ascii="Times New Roman" w:hAnsi="Times New Roman"/>
                <w:sz w:val="24"/>
                <w:szCs w:val="24"/>
              </w:rPr>
              <w:fldChar w:fldCharType="end"/>
            </w:r>
            <w:r w:rsidRPr="006233EA">
              <w:t>.</w:t>
            </w:r>
          </w:p>
        </w:tc>
      </w:tr>
      <w:tr w:rsidR="00550D71" w:rsidRPr="006233EA" w14:paraId="749EC6F9" w14:textId="77777777" w:rsidTr="004C6628">
        <w:tc>
          <w:tcPr>
            <w:tcW w:w="1854" w:type="dxa"/>
          </w:tcPr>
          <w:p w14:paraId="793F7874" w14:textId="77777777" w:rsidR="00550D71" w:rsidRPr="006233EA" w:rsidRDefault="00550D71" w:rsidP="00745ECF">
            <w:pPr>
              <w:pStyle w:val="TableText"/>
            </w:pPr>
            <w:r w:rsidRPr="006233EA">
              <w:t>XU EPCS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w:instrText>
            </w:r>
            <w:r w:rsidRPr="006233EA">
              <w:rPr>
                <w:rFonts w:ascii="Times New Roman" w:hAnsi="Times New Roman"/>
                <w:sz w:val="24"/>
                <w:szCs w:val="24"/>
              </w:rPr>
              <w:fldChar w:fldCharType="end"/>
            </w:r>
          </w:p>
        </w:tc>
        <w:tc>
          <w:tcPr>
            <w:tcW w:w="1530" w:type="dxa"/>
          </w:tcPr>
          <w:p w14:paraId="12FCFE3E" w14:textId="77777777" w:rsidR="00550D71" w:rsidRPr="006233EA" w:rsidRDefault="00550D71" w:rsidP="00745ECF">
            <w:pPr>
              <w:pStyle w:val="TableText"/>
            </w:pPr>
            <w:r w:rsidRPr="006233EA">
              <w:rPr>
                <w:b/>
                <w:bCs/>
              </w:rPr>
              <w:t>User start-up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start-up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start-up event" </w:instrText>
            </w:r>
            <w:r w:rsidRPr="006233EA">
              <w:rPr>
                <w:rFonts w:ascii="Times New Roman" w:hAnsi="Times New Roman"/>
                <w:sz w:val="24"/>
                <w:szCs w:val="24"/>
              </w:rPr>
              <w:fldChar w:fldCharType="end"/>
            </w:r>
          </w:p>
        </w:tc>
        <w:tc>
          <w:tcPr>
            <w:tcW w:w="1350" w:type="dxa"/>
          </w:tcPr>
          <w:p w14:paraId="0EB24CFE" w14:textId="77777777" w:rsidR="00550D71" w:rsidRPr="006233EA" w:rsidRDefault="00550D71" w:rsidP="00745ECF">
            <w:pPr>
              <w:pStyle w:val="TableText"/>
            </w:pPr>
            <w:r w:rsidRPr="006233EA">
              <w:t>Extended Action</w:t>
            </w:r>
          </w:p>
        </w:tc>
        <w:tc>
          <w:tcPr>
            <w:tcW w:w="2070" w:type="dxa"/>
          </w:tcPr>
          <w:p w14:paraId="69407627" w14:textId="77777777" w:rsidR="00550D71" w:rsidRPr="006233EA" w:rsidRDefault="00550D71" w:rsidP="00745ECF">
            <w:pPr>
              <w:pStyle w:val="TableText"/>
            </w:pPr>
          </w:p>
        </w:tc>
        <w:tc>
          <w:tcPr>
            <w:tcW w:w="2430" w:type="dxa"/>
          </w:tcPr>
          <w:p w14:paraId="690193C0" w14:textId="77777777" w:rsidR="00550D71" w:rsidRPr="006233EA" w:rsidRDefault="00550D71" w:rsidP="00D87109">
            <w:pPr>
              <w:pStyle w:val="TableText"/>
            </w:pPr>
            <w:r w:rsidRPr="006233EA">
              <w:t>Released with Kernel Patch XU*8.0*580, this option</w:t>
            </w:r>
            <w:r w:rsidRPr="006233EA">
              <w:rPr>
                <w:szCs w:val="22"/>
              </w:rPr>
              <w:t xml:space="preserve"> </w:t>
            </w:r>
            <w:r w:rsidRPr="006233EA">
              <w:t>is used exclusively during a VistA user signon event. Items listed in this option are “</w:t>
            </w:r>
            <w:r w:rsidRPr="00625BF6">
              <w:rPr>
                <w:b/>
                <w:bCs/>
              </w:rPr>
              <w:t>TYPE:action</w:t>
            </w:r>
            <w:r w:rsidRPr="006233EA">
              <w:t>” options in the OPTION (#19)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(#19)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"Files:OPTION (#19)" </w:instrText>
            </w:r>
            <w:r w:rsidRPr="006233EA">
              <w:rPr>
                <w:rFonts w:ascii="Times New Roman" w:hAnsi="Times New Roman"/>
                <w:sz w:val="24"/>
                <w:szCs w:val="24"/>
              </w:rPr>
              <w:fldChar w:fldCharType="end"/>
            </w:r>
            <w:r w:rsidRPr="006233EA">
              <w:t xml:space="preserve"> that can be used to prompt users for input upon VistA signon and before their Primary menu option is displayed. It will </w:t>
            </w:r>
            <w:r w:rsidRPr="006233EA">
              <w:rPr>
                <w:i/>
              </w:rPr>
              <w:t>not</w:t>
            </w:r>
            <w:r w:rsidRPr="006233EA">
              <w:t xml:space="preserve"> be used for GUI signons. It is called from </w:t>
            </w:r>
            <w:r w:rsidRPr="006233EA">
              <w:rPr>
                <w:b/>
              </w:rPr>
              <w:t>XQ12</w:t>
            </w:r>
            <w:r w:rsidRPr="006233EA">
              <w:t xml:space="preserve"> routine.</w:t>
            </w:r>
          </w:p>
          <w:p w14:paraId="7C8E27EE" w14:textId="77777777" w:rsidR="00550D71" w:rsidRPr="006233EA" w:rsidRDefault="00550D71" w:rsidP="0004479E">
            <w:pPr>
              <w:pStyle w:val="TableNote"/>
            </w:pPr>
            <w:r w:rsidRPr="006233EA">
              <w:rPr>
                <w:noProof/>
              </w:rPr>
              <w:drawing>
                <wp:inline distT="0" distB="0" distL="0" distR="0" wp14:anchorId="25AE3DC1" wp14:editId="2883ED9B">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REF:</w:t>
            </w:r>
            <w:r w:rsidRPr="006233EA">
              <w:t xml:space="preserve"> For instructions on how to use this option, see Kernel Patch XU*8.0*593 and the </w:t>
            </w:r>
            <w:r w:rsidRPr="00290FD2">
              <w:rPr>
                <w:i/>
                <w:iCs/>
              </w:rPr>
              <w:t>Kernel 8.0 and Kernel Toolkit 7.3 Developer’s Guide</w:t>
            </w:r>
            <w:r w:rsidRPr="006233EA">
              <w:t>.</w:t>
            </w:r>
          </w:p>
        </w:tc>
      </w:tr>
      <w:tr w:rsidR="00550D71" w:rsidRPr="006233EA" w14:paraId="0BE7A926" w14:textId="77777777" w:rsidTr="004C6628">
        <w:tc>
          <w:tcPr>
            <w:tcW w:w="1854" w:type="dxa"/>
          </w:tcPr>
          <w:p w14:paraId="0A4445DB" w14:textId="77777777" w:rsidR="00550D71" w:rsidRPr="006233EA" w:rsidRDefault="00550D71" w:rsidP="00745ECF">
            <w:pPr>
              <w:pStyle w:val="TableText"/>
            </w:pPr>
            <w:r w:rsidRPr="006233EA">
              <w:t>XU EPCS DISUSER EXP 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DISUSER EXP 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DISUSER EXP DATE" </w:instrText>
            </w:r>
            <w:r w:rsidRPr="006233EA">
              <w:rPr>
                <w:rFonts w:ascii="Times New Roman" w:hAnsi="Times New Roman"/>
                <w:sz w:val="24"/>
                <w:szCs w:val="24"/>
              </w:rPr>
              <w:fldChar w:fldCharType="end"/>
            </w:r>
          </w:p>
        </w:tc>
        <w:tc>
          <w:tcPr>
            <w:tcW w:w="1530" w:type="dxa"/>
          </w:tcPr>
          <w:p w14:paraId="78389EB9" w14:textId="77777777" w:rsidR="00550D71" w:rsidRPr="006233EA" w:rsidRDefault="00550D71" w:rsidP="00745ECF">
            <w:pPr>
              <w:pStyle w:val="TableText"/>
            </w:pPr>
            <w:r w:rsidRPr="006233EA">
              <w:rPr>
                <w:b/>
                <w:bCs/>
              </w:rPr>
              <w:t>Print DISUSER DEA Expiration Date Null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DISUSER DEA Expiration Date Null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DISUSER DEA Expiration Date Null" </w:instrText>
            </w:r>
            <w:r w:rsidRPr="006233EA">
              <w:rPr>
                <w:rFonts w:ascii="Times New Roman" w:hAnsi="Times New Roman"/>
                <w:sz w:val="24"/>
                <w:szCs w:val="24"/>
              </w:rPr>
              <w:fldChar w:fldCharType="end"/>
            </w:r>
          </w:p>
        </w:tc>
        <w:tc>
          <w:tcPr>
            <w:tcW w:w="1350" w:type="dxa"/>
          </w:tcPr>
          <w:p w14:paraId="2F2E19F1" w14:textId="77777777" w:rsidR="00550D71" w:rsidRPr="006233EA" w:rsidRDefault="00550D71" w:rsidP="00745ECF">
            <w:pPr>
              <w:pStyle w:val="TableText"/>
            </w:pPr>
            <w:r w:rsidRPr="006233EA">
              <w:t>Print</w:t>
            </w:r>
          </w:p>
        </w:tc>
        <w:tc>
          <w:tcPr>
            <w:tcW w:w="2070" w:type="dxa"/>
          </w:tcPr>
          <w:p w14:paraId="16A5FA69" w14:textId="77777777" w:rsidR="00550D71" w:rsidRPr="006233EA" w:rsidRDefault="00550D71" w:rsidP="00745ECF">
            <w:pPr>
              <w:pStyle w:val="TableText"/>
            </w:pPr>
          </w:p>
        </w:tc>
        <w:tc>
          <w:tcPr>
            <w:tcW w:w="2430" w:type="dxa"/>
          </w:tcPr>
          <w:p w14:paraId="78844909" w14:textId="77777777" w:rsidR="00550D71" w:rsidRPr="006233EA" w:rsidRDefault="00550D71" w:rsidP="00745ECF">
            <w:pPr>
              <w:pStyle w:val="TableText"/>
            </w:pPr>
            <w:r w:rsidRPr="006233EA">
              <w:t>Released with Kernel Patch XU*8.0*580, this option prints all DISUSERed users with an unpopulated DEA# and DEA EXPIRATION DATE. This option prints the following data:</w:t>
            </w:r>
          </w:p>
          <w:p w14:paraId="05F2D5A2" w14:textId="77777777" w:rsidR="00550D71" w:rsidRPr="006233EA" w:rsidRDefault="00550D71" w:rsidP="00A3471D">
            <w:pPr>
              <w:pStyle w:val="TableListBullet"/>
              <w:numPr>
                <w:ilvl w:val="0"/>
                <w:numId w:val="1"/>
              </w:numPr>
              <w:tabs>
                <w:tab w:val="left" w:pos="360"/>
              </w:tabs>
            </w:pPr>
            <w:r w:rsidRPr="006233EA">
              <w:lastRenderedPageBreak/>
              <w:t>NAME</w:t>
            </w:r>
          </w:p>
          <w:p w14:paraId="4FFA68F7" w14:textId="77777777" w:rsidR="00550D71" w:rsidRPr="006233EA" w:rsidRDefault="00550D71" w:rsidP="00A3471D">
            <w:pPr>
              <w:pStyle w:val="TableListBullet"/>
              <w:numPr>
                <w:ilvl w:val="0"/>
                <w:numId w:val="1"/>
              </w:numPr>
              <w:tabs>
                <w:tab w:val="left" w:pos="360"/>
              </w:tabs>
            </w:pPr>
            <w:r w:rsidRPr="006233EA">
              <w:t>DEA#</w:t>
            </w:r>
          </w:p>
          <w:p w14:paraId="54999FA6" w14:textId="77777777" w:rsidR="00550D71" w:rsidRPr="006233EA" w:rsidRDefault="00550D71" w:rsidP="00A3471D">
            <w:pPr>
              <w:pStyle w:val="TableListBullet"/>
              <w:numPr>
                <w:ilvl w:val="0"/>
                <w:numId w:val="1"/>
              </w:numPr>
              <w:tabs>
                <w:tab w:val="left" w:pos="360"/>
              </w:tabs>
            </w:pPr>
            <w:r w:rsidRPr="006233EA">
              <w:t>TERMINATION DATE</w:t>
            </w:r>
          </w:p>
          <w:p w14:paraId="248E8DEE" w14:textId="77777777" w:rsidR="00550D71" w:rsidRPr="006233EA" w:rsidRDefault="00550D71" w:rsidP="00A3471D">
            <w:pPr>
              <w:pStyle w:val="TableListBullet"/>
              <w:numPr>
                <w:ilvl w:val="0"/>
                <w:numId w:val="1"/>
              </w:numPr>
              <w:tabs>
                <w:tab w:val="left" w:pos="360"/>
              </w:tabs>
            </w:pPr>
            <w:r w:rsidRPr="006233EA">
              <w:t>DEA EXPIRATION DATE</w:t>
            </w:r>
          </w:p>
        </w:tc>
      </w:tr>
      <w:tr w:rsidR="00550D71" w:rsidRPr="006233EA" w14:paraId="37E6E72A" w14:textId="77777777" w:rsidTr="004C6628">
        <w:tc>
          <w:tcPr>
            <w:tcW w:w="1854" w:type="dxa"/>
          </w:tcPr>
          <w:p w14:paraId="5150C76F" w14:textId="77777777" w:rsidR="00550D71" w:rsidRPr="006233EA" w:rsidRDefault="00550D71" w:rsidP="00745ECF">
            <w:pPr>
              <w:pStyle w:val="TableText"/>
            </w:pPr>
            <w:r w:rsidRPr="006233EA">
              <w:lastRenderedPageBreak/>
              <w:t>XU EPCS DISUSER PRIVS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DISUSER PRIVS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DISUSER PRIVS" </w:instrText>
            </w:r>
            <w:r w:rsidRPr="006233EA">
              <w:rPr>
                <w:rFonts w:ascii="Times New Roman" w:hAnsi="Times New Roman"/>
                <w:sz w:val="24"/>
                <w:szCs w:val="24"/>
              </w:rPr>
              <w:fldChar w:fldCharType="end"/>
            </w:r>
          </w:p>
        </w:tc>
        <w:tc>
          <w:tcPr>
            <w:tcW w:w="1530" w:type="dxa"/>
          </w:tcPr>
          <w:p w14:paraId="22FFC2BF" w14:textId="77777777" w:rsidR="00550D71" w:rsidRPr="006233EA" w:rsidRDefault="00550D71" w:rsidP="00745ECF">
            <w:pPr>
              <w:pStyle w:val="TableText"/>
            </w:pPr>
            <w:r w:rsidRPr="006233EA">
              <w:rPr>
                <w:b/>
                <w:bCs/>
              </w:rPr>
              <w:t>Print DISUSER Prescribers with Privileges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DISUSER Prescribers with Privileges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DISUSER Prescribers with Privileges" </w:instrText>
            </w:r>
            <w:r w:rsidRPr="006233EA">
              <w:rPr>
                <w:rFonts w:ascii="Times New Roman" w:hAnsi="Times New Roman"/>
                <w:sz w:val="24"/>
                <w:szCs w:val="24"/>
              </w:rPr>
              <w:fldChar w:fldCharType="end"/>
            </w:r>
          </w:p>
        </w:tc>
        <w:tc>
          <w:tcPr>
            <w:tcW w:w="1350" w:type="dxa"/>
          </w:tcPr>
          <w:p w14:paraId="48DECF8F" w14:textId="77777777" w:rsidR="00550D71" w:rsidRPr="006233EA" w:rsidRDefault="00550D71" w:rsidP="00745ECF">
            <w:pPr>
              <w:pStyle w:val="TableText"/>
            </w:pPr>
            <w:r w:rsidRPr="006233EA">
              <w:t>Print</w:t>
            </w:r>
          </w:p>
        </w:tc>
        <w:tc>
          <w:tcPr>
            <w:tcW w:w="2070" w:type="dxa"/>
          </w:tcPr>
          <w:p w14:paraId="26CD874E" w14:textId="77777777" w:rsidR="00550D71" w:rsidRPr="006233EA" w:rsidRDefault="00550D71" w:rsidP="00745ECF">
            <w:pPr>
              <w:pStyle w:val="TableText"/>
            </w:pPr>
          </w:p>
        </w:tc>
        <w:tc>
          <w:tcPr>
            <w:tcW w:w="2430" w:type="dxa"/>
          </w:tcPr>
          <w:p w14:paraId="35CC7375" w14:textId="77777777" w:rsidR="00550D71" w:rsidRPr="006233EA" w:rsidRDefault="00550D71" w:rsidP="00745ECF">
            <w:pPr>
              <w:pStyle w:val="TableText"/>
            </w:pPr>
            <w:r w:rsidRPr="006233EA">
              <w:t xml:space="preserve">Released with Kernel Patch XU*8.0*580, this option prints all DISUSERed users who have privileges to any of the SCHEDULEs </w:t>
            </w:r>
            <w:r w:rsidRPr="006233EA">
              <w:rPr>
                <w:b/>
              </w:rPr>
              <w:t>II</w:t>
            </w:r>
            <w:r w:rsidRPr="006233EA">
              <w:t xml:space="preserve"> through </w:t>
            </w:r>
            <w:r w:rsidRPr="006233EA">
              <w:rPr>
                <w:b/>
              </w:rPr>
              <w:t>V</w:t>
            </w:r>
            <w:r w:rsidRPr="006233EA">
              <w:t xml:space="preserve"> and who have a DEA# or VA#. This option prints the following data:</w:t>
            </w:r>
          </w:p>
          <w:p w14:paraId="7F762B36" w14:textId="77777777" w:rsidR="00550D71" w:rsidRPr="006233EA" w:rsidRDefault="00550D71" w:rsidP="00A3471D">
            <w:pPr>
              <w:pStyle w:val="TableListBullet"/>
              <w:numPr>
                <w:ilvl w:val="0"/>
                <w:numId w:val="1"/>
              </w:numPr>
              <w:tabs>
                <w:tab w:val="left" w:pos="360"/>
              </w:tabs>
            </w:pPr>
            <w:r w:rsidRPr="006233EA">
              <w:t>NAME</w:t>
            </w:r>
          </w:p>
          <w:p w14:paraId="7364C368" w14:textId="77777777" w:rsidR="00550D71" w:rsidRPr="006233EA" w:rsidRDefault="00550D71" w:rsidP="00A3471D">
            <w:pPr>
              <w:pStyle w:val="TableListBullet"/>
              <w:numPr>
                <w:ilvl w:val="0"/>
                <w:numId w:val="1"/>
              </w:numPr>
              <w:tabs>
                <w:tab w:val="left" w:pos="360"/>
              </w:tabs>
              <w:rPr>
                <w:b/>
              </w:rPr>
            </w:pPr>
            <w:r w:rsidRPr="006233EA">
              <w:rPr>
                <w:b/>
              </w:rPr>
              <w:t>DUZ</w:t>
            </w:r>
          </w:p>
          <w:p w14:paraId="7BA9524E" w14:textId="77777777" w:rsidR="00550D71" w:rsidRPr="006233EA" w:rsidRDefault="00550D71" w:rsidP="00A3471D">
            <w:pPr>
              <w:pStyle w:val="TableListBullet"/>
              <w:numPr>
                <w:ilvl w:val="0"/>
                <w:numId w:val="1"/>
              </w:numPr>
              <w:tabs>
                <w:tab w:val="left" w:pos="360"/>
              </w:tabs>
            </w:pPr>
            <w:r w:rsidRPr="006233EA">
              <w:t>DEA#</w:t>
            </w:r>
          </w:p>
          <w:p w14:paraId="29C77F56" w14:textId="77777777" w:rsidR="00550D71" w:rsidRPr="006233EA" w:rsidRDefault="00550D71" w:rsidP="00A3471D">
            <w:pPr>
              <w:pStyle w:val="TableListBullet"/>
              <w:numPr>
                <w:ilvl w:val="0"/>
                <w:numId w:val="1"/>
              </w:numPr>
              <w:tabs>
                <w:tab w:val="left" w:pos="360"/>
              </w:tabs>
            </w:pPr>
            <w:r w:rsidRPr="006233EA">
              <w:t>TERMINATION DATE</w:t>
            </w:r>
          </w:p>
          <w:p w14:paraId="656CC99A" w14:textId="77777777" w:rsidR="00550D71" w:rsidRPr="006233EA" w:rsidRDefault="00550D71" w:rsidP="00A3471D">
            <w:pPr>
              <w:pStyle w:val="TableListBullet"/>
              <w:numPr>
                <w:ilvl w:val="0"/>
                <w:numId w:val="1"/>
              </w:numPr>
              <w:tabs>
                <w:tab w:val="left" w:pos="360"/>
              </w:tabs>
            </w:pPr>
            <w:r w:rsidRPr="006233EA">
              <w:t>VA#</w:t>
            </w:r>
          </w:p>
          <w:p w14:paraId="197EFE1A" w14:textId="77777777" w:rsidR="00550D71" w:rsidRPr="006233EA" w:rsidRDefault="00550D71" w:rsidP="00A3471D">
            <w:pPr>
              <w:pStyle w:val="TableListBullet"/>
              <w:numPr>
                <w:ilvl w:val="0"/>
                <w:numId w:val="1"/>
              </w:numPr>
              <w:tabs>
                <w:tab w:val="left" w:pos="360"/>
              </w:tabs>
            </w:pPr>
            <w:r w:rsidRPr="006233EA">
              <w:t>SCHEDULESs</w:t>
            </w:r>
          </w:p>
        </w:tc>
      </w:tr>
      <w:tr w:rsidR="00550D71" w:rsidRPr="006233EA" w14:paraId="47CB9A45" w14:textId="77777777" w:rsidTr="004C6628">
        <w:tc>
          <w:tcPr>
            <w:tcW w:w="1854" w:type="dxa"/>
          </w:tcPr>
          <w:p w14:paraId="303F072F" w14:textId="77777777" w:rsidR="00550D71" w:rsidRPr="006233EA" w:rsidRDefault="00550D71" w:rsidP="00745ECF">
            <w:pPr>
              <w:pStyle w:val="TableText"/>
            </w:pPr>
            <w:r w:rsidRPr="006233EA">
              <w:t>XU EPCS DISUSER XDATE EXPIRES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DISUSER XDATE EXPIRES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DISUSER XDATE EXPIRES" </w:instrText>
            </w:r>
            <w:r w:rsidRPr="006233EA">
              <w:rPr>
                <w:rFonts w:ascii="Times New Roman" w:hAnsi="Times New Roman"/>
                <w:sz w:val="24"/>
                <w:szCs w:val="24"/>
              </w:rPr>
              <w:fldChar w:fldCharType="end"/>
            </w:r>
          </w:p>
        </w:tc>
        <w:tc>
          <w:tcPr>
            <w:tcW w:w="1530" w:type="dxa"/>
          </w:tcPr>
          <w:p w14:paraId="7D035024" w14:textId="77777777" w:rsidR="00550D71" w:rsidRPr="006233EA" w:rsidRDefault="00550D71" w:rsidP="00745ECF">
            <w:pPr>
              <w:pStyle w:val="TableText"/>
            </w:pPr>
            <w:r w:rsidRPr="006233EA">
              <w:rPr>
                <w:b/>
                <w:bCs/>
              </w:rPr>
              <w:t>Print DISUSER DEA Expiration Date Expires 30 days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DISUSER DEA Expiration Date Expires 30 days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DISUSER DEA Expiration Date Expires 30 days" </w:instrText>
            </w:r>
            <w:r w:rsidRPr="006233EA">
              <w:rPr>
                <w:rFonts w:ascii="Times New Roman" w:hAnsi="Times New Roman"/>
                <w:sz w:val="24"/>
                <w:szCs w:val="24"/>
              </w:rPr>
              <w:fldChar w:fldCharType="end"/>
            </w:r>
          </w:p>
        </w:tc>
        <w:tc>
          <w:tcPr>
            <w:tcW w:w="1350" w:type="dxa"/>
          </w:tcPr>
          <w:p w14:paraId="03266C85" w14:textId="77777777" w:rsidR="00550D71" w:rsidRPr="006233EA" w:rsidRDefault="00550D71" w:rsidP="00745ECF">
            <w:pPr>
              <w:pStyle w:val="TableText"/>
            </w:pPr>
            <w:r w:rsidRPr="006233EA">
              <w:t>Print</w:t>
            </w:r>
          </w:p>
        </w:tc>
        <w:tc>
          <w:tcPr>
            <w:tcW w:w="2070" w:type="dxa"/>
          </w:tcPr>
          <w:p w14:paraId="741DCC1B" w14:textId="77777777" w:rsidR="00550D71" w:rsidRPr="006233EA" w:rsidRDefault="00550D71" w:rsidP="00745ECF">
            <w:pPr>
              <w:pStyle w:val="TableText"/>
            </w:pPr>
          </w:p>
        </w:tc>
        <w:tc>
          <w:tcPr>
            <w:tcW w:w="2430" w:type="dxa"/>
          </w:tcPr>
          <w:p w14:paraId="362C24F1" w14:textId="77777777" w:rsidR="00550D71" w:rsidRPr="006233EA" w:rsidRDefault="00550D71" w:rsidP="00745ECF">
            <w:pPr>
              <w:pStyle w:val="TableText"/>
            </w:pPr>
            <w:r w:rsidRPr="006233EA">
              <w:t xml:space="preserve">This option prints all DISUSERed users with a DEA# and where the DEA EXPIRATION DATE expires within </w:t>
            </w:r>
            <w:r w:rsidRPr="006233EA">
              <w:rPr>
                <w:b/>
              </w:rPr>
              <w:t>30</w:t>
            </w:r>
            <w:r w:rsidRPr="006233EA">
              <w:t xml:space="preserve"> days. This option prints the following data:</w:t>
            </w:r>
          </w:p>
          <w:p w14:paraId="56920924" w14:textId="77777777" w:rsidR="00550D71" w:rsidRPr="006233EA" w:rsidRDefault="00550D71" w:rsidP="00A3471D">
            <w:pPr>
              <w:pStyle w:val="TableListBullet"/>
              <w:numPr>
                <w:ilvl w:val="0"/>
                <w:numId w:val="1"/>
              </w:numPr>
              <w:tabs>
                <w:tab w:val="left" w:pos="360"/>
              </w:tabs>
            </w:pPr>
            <w:r w:rsidRPr="006233EA">
              <w:t>NAME</w:t>
            </w:r>
          </w:p>
          <w:p w14:paraId="3B7590E1" w14:textId="77777777" w:rsidR="00550D71" w:rsidRPr="006233EA" w:rsidRDefault="00550D71" w:rsidP="00A3471D">
            <w:pPr>
              <w:pStyle w:val="TableListBullet"/>
              <w:numPr>
                <w:ilvl w:val="0"/>
                <w:numId w:val="1"/>
              </w:numPr>
              <w:tabs>
                <w:tab w:val="left" w:pos="360"/>
              </w:tabs>
            </w:pPr>
            <w:r w:rsidRPr="006233EA">
              <w:t>DEA#</w:t>
            </w:r>
          </w:p>
          <w:p w14:paraId="2843E9AC" w14:textId="77777777" w:rsidR="00550D71" w:rsidRPr="006233EA" w:rsidRDefault="00550D71" w:rsidP="00A3471D">
            <w:pPr>
              <w:pStyle w:val="TableListBullet"/>
              <w:numPr>
                <w:ilvl w:val="0"/>
                <w:numId w:val="1"/>
              </w:numPr>
              <w:tabs>
                <w:tab w:val="left" w:pos="360"/>
              </w:tabs>
            </w:pPr>
            <w:r w:rsidRPr="006233EA">
              <w:t>DEA EXPIRATION DATE</w:t>
            </w:r>
            <w:r w:rsidRPr="006233EA">
              <w:br/>
            </w:r>
          </w:p>
          <w:p w14:paraId="50682E78" w14:textId="77777777" w:rsidR="00550D71" w:rsidRPr="006233EA" w:rsidRDefault="00550D71" w:rsidP="006C4856">
            <w:pPr>
              <w:pStyle w:val="TableNote"/>
            </w:pPr>
            <w:r w:rsidRPr="006233EA">
              <w:rPr>
                <w:noProof/>
              </w:rPr>
              <w:drawing>
                <wp:inline distT="0" distB="0" distL="0" distR="0" wp14:anchorId="683F1AA3" wp14:editId="57EDDC6B">
                  <wp:extent cx="304800" cy="30480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w:t>
            </w:r>
            <w:r w:rsidRPr="006233EA">
              <w:lastRenderedPageBreak/>
              <w:t>Kernel Patch XU*8.0*580.</w:t>
            </w:r>
          </w:p>
        </w:tc>
      </w:tr>
      <w:tr w:rsidR="00550D71" w:rsidRPr="006233EA" w14:paraId="2610F246" w14:textId="77777777" w:rsidTr="004C6628">
        <w:tc>
          <w:tcPr>
            <w:tcW w:w="1854" w:type="dxa"/>
          </w:tcPr>
          <w:p w14:paraId="68EA1963" w14:textId="77777777" w:rsidR="00550D71" w:rsidRPr="006233EA" w:rsidRDefault="00550D71" w:rsidP="004103FA">
            <w:pPr>
              <w:pStyle w:val="TableText"/>
            </w:pPr>
            <w:r w:rsidRPr="006233EA">
              <w:lastRenderedPageBreak/>
              <w:t>XU EPCS EDIT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EDIT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EDIT DATA" </w:instrText>
            </w:r>
            <w:r w:rsidRPr="006233EA">
              <w:rPr>
                <w:rFonts w:ascii="Times New Roman" w:hAnsi="Times New Roman"/>
                <w:sz w:val="24"/>
                <w:szCs w:val="24"/>
              </w:rPr>
              <w:fldChar w:fldCharType="end"/>
            </w:r>
          </w:p>
        </w:tc>
        <w:tc>
          <w:tcPr>
            <w:tcW w:w="1530" w:type="dxa"/>
          </w:tcPr>
          <w:p w14:paraId="77DCE060" w14:textId="77777777" w:rsidR="00550D71" w:rsidRPr="006233EA" w:rsidRDefault="00550D71" w:rsidP="004103FA">
            <w:pPr>
              <w:pStyle w:val="TableText"/>
            </w:pPr>
            <w:r w:rsidRPr="006233EA">
              <w:rPr>
                <w:b/>
                <w:bCs/>
              </w:rPr>
              <w:t>ePCS Edit Prescriber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"ePCS Edit Prescriber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"Options:ePCS Edit Prescriber Data" </w:instrText>
            </w:r>
            <w:r w:rsidRPr="006233EA">
              <w:rPr>
                <w:rFonts w:ascii="Times New Roman" w:hAnsi="Times New Roman"/>
                <w:sz w:val="24"/>
                <w:szCs w:val="24"/>
              </w:rPr>
              <w:fldChar w:fldCharType="end"/>
            </w:r>
          </w:p>
        </w:tc>
        <w:tc>
          <w:tcPr>
            <w:tcW w:w="1350" w:type="dxa"/>
          </w:tcPr>
          <w:p w14:paraId="6F98B4EA" w14:textId="77777777" w:rsidR="00550D71" w:rsidRPr="006233EA" w:rsidRDefault="00550D71" w:rsidP="0004479E">
            <w:pPr>
              <w:pStyle w:val="TableText"/>
            </w:pPr>
            <w:r w:rsidRPr="006233EA">
              <w:t>Broker (Client/ Server)</w:t>
            </w:r>
          </w:p>
        </w:tc>
        <w:tc>
          <w:tcPr>
            <w:tcW w:w="2070" w:type="dxa"/>
          </w:tcPr>
          <w:p w14:paraId="50616087" w14:textId="77777777" w:rsidR="00550D71" w:rsidRPr="006233EA" w:rsidRDefault="00550D71" w:rsidP="0004479E">
            <w:pPr>
              <w:pStyle w:val="TableText"/>
            </w:pPr>
            <w:r w:rsidRPr="006233EA">
              <w:t>RPCs:</w:t>
            </w:r>
          </w:p>
          <w:p w14:paraId="42C10E0F" w14:textId="77777777" w:rsidR="00550D71" w:rsidRPr="006233EA" w:rsidRDefault="00550D71" w:rsidP="0004479E">
            <w:pPr>
              <w:pStyle w:val="TableListBullet"/>
              <w:rPr>
                <w:b/>
              </w:rPr>
            </w:pPr>
            <w:r w:rsidRPr="006233EA">
              <w:rPr>
                <w:b/>
              </w:rPr>
              <w:t>XU EPCS EDIT</w:t>
            </w:r>
          </w:p>
          <w:p w14:paraId="03452853" w14:textId="77777777" w:rsidR="00550D71" w:rsidRPr="006233EA" w:rsidRDefault="00550D71" w:rsidP="0004479E">
            <w:pPr>
              <w:pStyle w:val="TableListBullet"/>
              <w:rPr>
                <w:b/>
              </w:rPr>
            </w:pPr>
            <w:r w:rsidRPr="006233EA">
              <w:rPr>
                <w:b/>
              </w:rPr>
              <w:t>XUS KEY CHECK</w:t>
            </w:r>
          </w:p>
          <w:p w14:paraId="0F28A796" w14:textId="77777777" w:rsidR="00550D71" w:rsidRPr="006233EA" w:rsidRDefault="00550D71" w:rsidP="0004479E">
            <w:pPr>
              <w:pStyle w:val="TableListBullet"/>
              <w:rPr>
                <w:b/>
              </w:rPr>
            </w:pPr>
            <w:r w:rsidRPr="006233EA">
              <w:rPr>
                <w:b/>
              </w:rPr>
              <w:t>DDR DELETE ENTRY</w:t>
            </w:r>
          </w:p>
          <w:p w14:paraId="25B1D826" w14:textId="77777777" w:rsidR="00550D71" w:rsidRPr="006233EA" w:rsidRDefault="00550D71" w:rsidP="0004479E">
            <w:pPr>
              <w:pStyle w:val="TableListBullet"/>
              <w:rPr>
                <w:b/>
              </w:rPr>
            </w:pPr>
            <w:r w:rsidRPr="006233EA">
              <w:rPr>
                <w:b/>
              </w:rPr>
              <w:t>DDR FILER</w:t>
            </w:r>
          </w:p>
          <w:p w14:paraId="32BDEC31" w14:textId="77777777" w:rsidR="00550D71" w:rsidRPr="006233EA" w:rsidRDefault="00550D71" w:rsidP="0004479E">
            <w:pPr>
              <w:pStyle w:val="TableListBullet"/>
              <w:rPr>
                <w:b/>
              </w:rPr>
            </w:pPr>
            <w:r w:rsidRPr="006233EA">
              <w:rPr>
                <w:b/>
              </w:rPr>
              <w:t>DDR FIND1</w:t>
            </w:r>
          </w:p>
          <w:p w14:paraId="3B1AEB18" w14:textId="77777777" w:rsidR="00550D71" w:rsidRPr="006233EA" w:rsidRDefault="00550D71" w:rsidP="0004479E">
            <w:pPr>
              <w:pStyle w:val="TableListBullet"/>
              <w:rPr>
                <w:b/>
              </w:rPr>
            </w:pPr>
            <w:r w:rsidRPr="006233EA">
              <w:rPr>
                <w:b/>
              </w:rPr>
              <w:t>DDR FINDER</w:t>
            </w:r>
          </w:p>
          <w:p w14:paraId="12B9C2A6" w14:textId="77777777" w:rsidR="00550D71" w:rsidRPr="006233EA" w:rsidRDefault="00550D71" w:rsidP="0004479E">
            <w:pPr>
              <w:pStyle w:val="TableListBullet"/>
              <w:rPr>
                <w:b/>
              </w:rPr>
            </w:pPr>
            <w:r w:rsidRPr="006233EA">
              <w:rPr>
                <w:b/>
              </w:rPr>
              <w:t>DDR GET DD HELP</w:t>
            </w:r>
          </w:p>
          <w:p w14:paraId="7B6D265B" w14:textId="77777777" w:rsidR="00550D71" w:rsidRPr="006233EA" w:rsidRDefault="00550D71" w:rsidP="0004479E">
            <w:pPr>
              <w:pStyle w:val="TableListBullet"/>
              <w:rPr>
                <w:b/>
              </w:rPr>
            </w:pPr>
            <w:r w:rsidRPr="006233EA">
              <w:rPr>
                <w:b/>
              </w:rPr>
              <w:t>DDR GETS ENTRY DATA</w:t>
            </w:r>
          </w:p>
          <w:p w14:paraId="256558E9" w14:textId="77777777" w:rsidR="00550D71" w:rsidRPr="006233EA" w:rsidRDefault="00550D71" w:rsidP="0004479E">
            <w:pPr>
              <w:pStyle w:val="TableListBullet"/>
              <w:rPr>
                <w:b/>
              </w:rPr>
            </w:pPr>
            <w:r w:rsidRPr="006233EA">
              <w:rPr>
                <w:b/>
              </w:rPr>
              <w:t>DDR KEY VALIDATOR</w:t>
            </w:r>
          </w:p>
          <w:p w14:paraId="3C10B331" w14:textId="77777777" w:rsidR="00550D71" w:rsidRPr="006233EA" w:rsidRDefault="00550D71" w:rsidP="0004479E">
            <w:pPr>
              <w:pStyle w:val="TableListBullet"/>
              <w:rPr>
                <w:b/>
              </w:rPr>
            </w:pPr>
            <w:r w:rsidRPr="006233EA">
              <w:rPr>
                <w:b/>
              </w:rPr>
              <w:t>DDR LISTER</w:t>
            </w:r>
          </w:p>
          <w:p w14:paraId="67B742C1" w14:textId="77777777" w:rsidR="00550D71" w:rsidRPr="006233EA" w:rsidRDefault="00550D71" w:rsidP="0004479E">
            <w:pPr>
              <w:pStyle w:val="TableListBullet"/>
              <w:rPr>
                <w:b/>
              </w:rPr>
            </w:pPr>
            <w:r w:rsidRPr="006233EA">
              <w:rPr>
                <w:b/>
              </w:rPr>
              <w:t>DDR LOCK/UNLOCK NODE</w:t>
            </w:r>
          </w:p>
          <w:p w14:paraId="7C88CBCA" w14:textId="77777777" w:rsidR="00550D71" w:rsidRPr="006233EA" w:rsidRDefault="00550D71" w:rsidP="0004479E">
            <w:pPr>
              <w:pStyle w:val="TableListBullet"/>
              <w:rPr>
                <w:b/>
              </w:rPr>
            </w:pPr>
            <w:r w:rsidRPr="006233EA">
              <w:rPr>
                <w:b/>
              </w:rPr>
              <w:t>DDR VALIDATOR</w:t>
            </w:r>
          </w:p>
          <w:p w14:paraId="26FEF0E1" w14:textId="77777777" w:rsidR="00550D71" w:rsidRPr="006233EA" w:rsidRDefault="00550D71" w:rsidP="0004479E">
            <w:pPr>
              <w:pStyle w:val="TableListBullet"/>
              <w:rPr>
                <w:b/>
              </w:rPr>
            </w:pPr>
            <w:r w:rsidRPr="006233EA">
              <w:rPr>
                <w:b/>
              </w:rPr>
              <w:t>XWB GET VARIABLE VALUE</w:t>
            </w:r>
          </w:p>
          <w:p w14:paraId="1D6BC22E" w14:textId="77777777" w:rsidR="00550D71" w:rsidRPr="006233EA" w:rsidRDefault="00550D71" w:rsidP="0004479E">
            <w:pPr>
              <w:pStyle w:val="TableListBullet"/>
              <w:rPr>
                <w:b/>
              </w:rPr>
            </w:pPr>
            <w:r w:rsidRPr="006233EA">
              <w:rPr>
                <w:b/>
              </w:rPr>
              <w:t>XUS PKI SET UPN</w:t>
            </w:r>
          </w:p>
          <w:p w14:paraId="4A051B67" w14:textId="77777777" w:rsidR="00550D71" w:rsidRPr="006233EA" w:rsidRDefault="00550D71" w:rsidP="0004479E">
            <w:pPr>
              <w:pStyle w:val="TableListBullet"/>
            </w:pPr>
            <w:r w:rsidRPr="006233EA">
              <w:rPr>
                <w:b/>
              </w:rPr>
              <w:t>XUS PKI GET UPN</w:t>
            </w:r>
          </w:p>
        </w:tc>
        <w:tc>
          <w:tcPr>
            <w:tcW w:w="2430" w:type="dxa"/>
          </w:tcPr>
          <w:p w14:paraId="40F91D34" w14:textId="77777777" w:rsidR="00550D71" w:rsidRPr="006233EA" w:rsidRDefault="00550D71" w:rsidP="0004479E">
            <w:pPr>
              <w:pStyle w:val="TableText"/>
              <w:keepNext/>
              <w:keepLines/>
            </w:pPr>
            <w:r w:rsidRPr="006233EA">
              <w:t xml:space="preserve">This </w:t>
            </w:r>
            <w:r w:rsidRPr="006233EA">
              <w:rPr>
                <w:szCs w:val="22"/>
              </w:rPr>
              <w:t xml:space="preserve">is a Broker-type </w:t>
            </w:r>
            <w:r w:rsidRPr="006233EA">
              <w:t>context option that is given to those individuals who are permitted to edit the data related to e-prescribing of controlled substances. It includes the</w:t>
            </w:r>
            <w:r w:rsidRPr="006233EA">
              <w:rPr>
                <w:b/>
              </w:rPr>
              <w:t xml:space="preserve"> XQAL GUI ALERTS</w:t>
            </w:r>
            <w:r w:rsidRPr="006233EA">
              <w:t xml:space="preserve"> option.</w:t>
            </w:r>
          </w:p>
          <w:p w14:paraId="2FE2251D" w14:textId="77777777" w:rsidR="00550D71" w:rsidRPr="006233EA" w:rsidRDefault="00550D71" w:rsidP="0004479E">
            <w:pPr>
              <w:pStyle w:val="TableText"/>
              <w:keepNext/>
              <w:keepLines/>
            </w:pPr>
            <w:r w:rsidRPr="006233EA">
              <w:t>This option is locked with the XUEPCSEDIT security key</w:t>
            </w:r>
            <w:r w:rsidRPr="006233EA">
              <w:rPr>
                <w:szCs w:val="22"/>
              </w:rPr>
              <w:fldChar w:fldCharType="begin"/>
            </w:r>
            <w:r w:rsidRPr="006233EA">
              <w:rPr>
                <w:szCs w:val="22"/>
              </w:rPr>
              <w:instrText xml:space="preserve"> XE "XUEPCSEDIT Security Key" </w:instrText>
            </w:r>
            <w:r w:rsidRPr="006233EA">
              <w:rPr>
                <w:szCs w:val="22"/>
              </w:rPr>
              <w:fldChar w:fldCharType="end"/>
            </w:r>
            <w:r w:rsidRPr="006233EA">
              <w:rPr>
                <w:szCs w:val="22"/>
              </w:rPr>
              <w:fldChar w:fldCharType="begin"/>
            </w:r>
            <w:r w:rsidRPr="006233EA">
              <w:rPr>
                <w:szCs w:val="22"/>
              </w:rPr>
              <w:instrText xml:space="preserve"> XE "Security Keys:XUEPCSEDIT" </w:instrText>
            </w:r>
            <w:r w:rsidRPr="006233EA">
              <w:rPr>
                <w:szCs w:val="22"/>
              </w:rPr>
              <w:fldChar w:fldCharType="end"/>
            </w:r>
            <w:r w:rsidRPr="006233EA">
              <w:t>.</w:t>
            </w:r>
          </w:p>
          <w:p w14:paraId="11B69F7B" w14:textId="77777777" w:rsidR="00550D71" w:rsidRPr="006233EA" w:rsidRDefault="00550D71" w:rsidP="006C4856">
            <w:pPr>
              <w:pStyle w:val="TableNote"/>
            </w:pPr>
            <w:r w:rsidRPr="006233EA">
              <w:rPr>
                <w:noProof/>
              </w:rPr>
              <w:drawing>
                <wp:inline distT="0" distB="0" distL="0" distR="0" wp14:anchorId="5B2DE2B7" wp14:editId="0A5F6B43">
                  <wp:extent cx="304800" cy="30480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2541D650" w14:textId="77777777" w:rsidTr="004C6628">
        <w:tc>
          <w:tcPr>
            <w:tcW w:w="1854" w:type="dxa"/>
          </w:tcPr>
          <w:p w14:paraId="732B30EE" w14:textId="77777777" w:rsidR="00550D71" w:rsidRPr="006233EA" w:rsidRDefault="00550D71" w:rsidP="004103FA">
            <w:pPr>
              <w:pStyle w:val="TableText"/>
            </w:pPr>
            <w:r w:rsidRPr="006233EA">
              <w:t>XU EPCS EDIT DEA# AND XDATE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EDIT DEA# AND XDATE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EDIT DEA# AND XDATE" </w:instrText>
            </w:r>
            <w:r w:rsidRPr="006233EA">
              <w:rPr>
                <w:rFonts w:ascii="Times New Roman" w:hAnsi="Times New Roman"/>
                <w:sz w:val="24"/>
                <w:szCs w:val="24"/>
              </w:rPr>
              <w:fldChar w:fldCharType="end"/>
            </w:r>
          </w:p>
        </w:tc>
        <w:tc>
          <w:tcPr>
            <w:tcW w:w="1530" w:type="dxa"/>
          </w:tcPr>
          <w:p w14:paraId="5B0121EE" w14:textId="77777777" w:rsidR="00550D71" w:rsidRPr="006233EA" w:rsidRDefault="00550D71" w:rsidP="004103FA">
            <w:pPr>
              <w:pStyle w:val="TableText"/>
            </w:pPr>
            <w:r w:rsidRPr="006233EA">
              <w:rPr>
                <w:b/>
                <w:bCs/>
              </w:rPr>
              <w:t>Edit Facility DEA# and Expiration 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Facility DEA# and Expiration 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Facility DEA# and Expiration Date" </w:instrText>
            </w:r>
            <w:r w:rsidRPr="006233EA">
              <w:rPr>
                <w:rFonts w:ascii="Times New Roman" w:hAnsi="Times New Roman"/>
                <w:sz w:val="24"/>
                <w:szCs w:val="24"/>
              </w:rPr>
              <w:fldChar w:fldCharType="end"/>
            </w:r>
          </w:p>
        </w:tc>
        <w:tc>
          <w:tcPr>
            <w:tcW w:w="1350" w:type="dxa"/>
          </w:tcPr>
          <w:p w14:paraId="557F90E2" w14:textId="77777777" w:rsidR="00550D71" w:rsidRPr="006233EA" w:rsidRDefault="00550D71" w:rsidP="004103FA">
            <w:pPr>
              <w:pStyle w:val="TableText"/>
            </w:pPr>
            <w:r w:rsidRPr="006233EA">
              <w:t>Edit</w:t>
            </w:r>
          </w:p>
        </w:tc>
        <w:tc>
          <w:tcPr>
            <w:tcW w:w="2070" w:type="dxa"/>
          </w:tcPr>
          <w:p w14:paraId="19E61DBF" w14:textId="77777777" w:rsidR="00550D71" w:rsidRPr="006233EA" w:rsidRDefault="00550D71" w:rsidP="004103FA">
            <w:pPr>
              <w:pStyle w:val="TableText"/>
            </w:pPr>
          </w:p>
        </w:tc>
        <w:tc>
          <w:tcPr>
            <w:tcW w:w="2430" w:type="dxa"/>
          </w:tcPr>
          <w:p w14:paraId="2C0FF497" w14:textId="77777777" w:rsidR="00550D71" w:rsidRPr="006233EA" w:rsidRDefault="00550D71" w:rsidP="00834201">
            <w:pPr>
              <w:pStyle w:val="TableText"/>
              <w:keepNext/>
              <w:keepLines/>
            </w:pPr>
            <w:r w:rsidRPr="006233EA">
              <w:t>This option edits the FACILITY DEA NUMBER (#52) and FACILITY DEA EXPIRATION DATE (#52.1) fields in the INSTITUTION (#4) file</w:t>
            </w:r>
            <w:r w:rsidRPr="006233EA">
              <w:rPr>
                <w:szCs w:val="22"/>
              </w:rPr>
              <w:fldChar w:fldCharType="begin"/>
            </w:r>
            <w:r w:rsidRPr="006233EA">
              <w:rPr>
                <w:szCs w:val="22"/>
              </w:rPr>
              <w:instrText xml:space="preserve"> XE "INSTITUTION (#4) File" </w:instrText>
            </w:r>
            <w:r w:rsidRPr="006233EA">
              <w:rPr>
                <w:szCs w:val="22"/>
              </w:rPr>
              <w:fldChar w:fldCharType="end"/>
            </w:r>
            <w:r w:rsidRPr="006233EA">
              <w:rPr>
                <w:szCs w:val="22"/>
              </w:rPr>
              <w:fldChar w:fldCharType="begin"/>
            </w:r>
            <w:r w:rsidRPr="006233EA">
              <w:rPr>
                <w:szCs w:val="22"/>
              </w:rPr>
              <w:instrText xml:space="preserve"> XE "Files:INSTITUTION (#4)" </w:instrText>
            </w:r>
            <w:r w:rsidRPr="006233EA">
              <w:rPr>
                <w:szCs w:val="22"/>
              </w:rPr>
              <w:fldChar w:fldCharType="end"/>
            </w:r>
            <w:r w:rsidRPr="006233EA">
              <w:t>.</w:t>
            </w:r>
          </w:p>
          <w:p w14:paraId="7B271447" w14:textId="77777777" w:rsidR="00550D71" w:rsidRPr="006233EA" w:rsidRDefault="00550D71" w:rsidP="006C4856">
            <w:pPr>
              <w:pStyle w:val="TableNote"/>
            </w:pPr>
            <w:r w:rsidRPr="006233EA">
              <w:rPr>
                <w:noProof/>
              </w:rPr>
              <w:drawing>
                <wp:inline distT="0" distB="0" distL="0" distR="0" wp14:anchorId="09A2A895" wp14:editId="402A1B4B">
                  <wp:extent cx="304800" cy="30480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w:t>
            </w:r>
            <w:r w:rsidRPr="006233EA">
              <w:lastRenderedPageBreak/>
              <w:t>option was released with Kernel Patch XU*8.0*580.</w:t>
            </w:r>
          </w:p>
        </w:tc>
      </w:tr>
      <w:tr w:rsidR="00550D71" w:rsidRPr="006233EA" w14:paraId="4368DEDC" w14:textId="77777777" w:rsidTr="004C6628">
        <w:tc>
          <w:tcPr>
            <w:tcW w:w="1854" w:type="dxa"/>
          </w:tcPr>
          <w:p w14:paraId="69C791E7" w14:textId="77777777" w:rsidR="00550D71" w:rsidRPr="006233EA" w:rsidRDefault="00550D71" w:rsidP="004103FA">
            <w:pPr>
              <w:pStyle w:val="TableText"/>
            </w:pPr>
            <w:r w:rsidRPr="006233EA">
              <w:lastRenderedPageBreak/>
              <w:t>XU EPCS EXP 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EXP 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EXP DATE" </w:instrText>
            </w:r>
            <w:r w:rsidRPr="006233EA">
              <w:rPr>
                <w:rFonts w:ascii="Times New Roman" w:hAnsi="Times New Roman"/>
                <w:sz w:val="24"/>
                <w:szCs w:val="24"/>
              </w:rPr>
              <w:fldChar w:fldCharType="end"/>
            </w:r>
          </w:p>
        </w:tc>
        <w:tc>
          <w:tcPr>
            <w:tcW w:w="1530" w:type="dxa"/>
          </w:tcPr>
          <w:p w14:paraId="283538C4" w14:textId="77777777" w:rsidR="00550D71" w:rsidRPr="006233EA" w:rsidRDefault="00550D71" w:rsidP="004103FA">
            <w:pPr>
              <w:pStyle w:val="TableText"/>
            </w:pPr>
            <w:r w:rsidRPr="006233EA">
              <w:rPr>
                <w:b/>
                <w:bCs/>
              </w:rPr>
              <w:t>Print DEA Expiration Date Null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DEA Expiration Date Null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DEA Expiration Date Null" </w:instrText>
            </w:r>
            <w:r w:rsidRPr="006233EA">
              <w:rPr>
                <w:rFonts w:ascii="Times New Roman" w:hAnsi="Times New Roman"/>
                <w:sz w:val="24"/>
                <w:szCs w:val="24"/>
              </w:rPr>
              <w:fldChar w:fldCharType="end"/>
            </w:r>
          </w:p>
        </w:tc>
        <w:tc>
          <w:tcPr>
            <w:tcW w:w="1350" w:type="dxa"/>
          </w:tcPr>
          <w:p w14:paraId="1CCF759F" w14:textId="77777777" w:rsidR="00550D71" w:rsidRPr="006233EA" w:rsidRDefault="00550D71" w:rsidP="004103FA">
            <w:pPr>
              <w:pStyle w:val="TableText"/>
            </w:pPr>
            <w:r w:rsidRPr="006233EA">
              <w:t>Print</w:t>
            </w:r>
          </w:p>
        </w:tc>
        <w:tc>
          <w:tcPr>
            <w:tcW w:w="2070" w:type="dxa"/>
          </w:tcPr>
          <w:p w14:paraId="5DE01400" w14:textId="77777777" w:rsidR="00550D71" w:rsidRPr="006233EA" w:rsidRDefault="00550D71" w:rsidP="004103FA">
            <w:pPr>
              <w:pStyle w:val="TableText"/>
            </w:pPr>
          </w:p>
        </w:tc>
        <w:tc>
          <w:tcPr>
            <w:tcW w:w="2430" w:type="dxa"/>
          </w:tcPr>
          <w:p w14:paraId="786C2986" w14:textId="77777777" w:rsidR="00550D71" w:rsidRPr="006233EA" w:rsidRDefault="00550D71" w:rsidP="00682EA3">
            <w:pPr>
              <w:pStyle w:val="TableText"/>
              <w:keepNext/>
              <w:keepLines/>
            </w:pPr>
            <w:r w:rsidRPr="006233EA">
              <w:t>This option prints all active users with an unpopulated DEA# and DEA EXPIRATION DATE. This option prints the following data:</w:t>
            </w:r>
          </w:p>
          <w:p w14:paraId="6881FE9A" w14:textId="77777777" w:rsidR="00550D71" w:rsidRPr="006233EA" w:rsidRDefault="00550D71" w:rsidP="00A3471D">
            <w:pPr>
              <w:pStyle w:val="TableListBullet"/>
              <w:numPr>
                <w:ilvl w:val="0"/>
                <w:numId w:val="1"/>
              </w:numPr>
              <w:tabs>
                <w:tab w:val="left" w:pos="360"/>
              </w:tabs>
            </w:pPr>
            <w:r w:rsidRPr="006233EA">
              <w:t>NAME</w:t>
            </w:r>
          </w:p>
          <w:p w14:paraId="5E113CC6" w14:textId="77777777" w:rsidR="00550D71" w:rsidRPr="006233EA" w:rsidRDefault="00550D71" w:rsidP="00A3471D">
            <w:pPr>
              <w:pStyle w:val="TableListBullet"/>
              <w:numPr>
                <w:ilvl w:val="0"/>
                <w:numId w:val="1"/>
              </w:numPr>
              <w:tabs>
                <w:tab w:val="left" w:pos="360"/>
              </w:tabs>
            </w:pPr>
            <w:r w:rsidRPr="006233EA">
              <w:t>DEA#</w:t>
            </w:r>
          </w:p>
          <w:p w14:paraId="5655682C" w14:textId="77777777" w:rsidR="00550D71" w:rsidRPr="006233EA" w:rsidRDefault="00550D71" w:rsidP="00A3471D">
            <w:pPr>
              <w:pStyle w:val="TableListBullet"/>
              <w:numPr>
                <w:ilvl w:val="0"/>
                <w:numId w:val="1"/>
              </w:numPr>
              <w:tabs>
                <w:tab w:val="left" w:pos="360"/>
              </w:tabs>
            </w:pPr>
            <w:r w:rsidRPr="006233EA">
              <w:t>DEA EXPIRATION DATE</w:t>
            </w:r>
            <w:r w:rsidRPr="006233EA">
              <w:br/>
            </w:r>
          </w:p>
          <w:p w14:paraId="258A3D92" w14:textId="77777777" w:rsidR="00550D71" w:rsidRPr="006233EA" w:rsidRDefault="00550D71" w:rsidP="006C4856">
            <w:pPr>
              <w:pStyle w:val="TableNote"/>
            </w:pPr>
            <w:r w:rsidRPr="006233EA">
              <w:rPr>
                <w:noProof/>
              </w:rPr>
              <w:drawing>
                <wp:inline distT="0" distB="0" distL="0" distR="0" wp14:anchorId="2A65EACF" wp14:editId="22EDC385">
                  <wp:extent cx="304800" cy="30480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08E900B9" w14:textId="77777777" w:rsidTr="004C6628">
        <w:tc>
          <w:tcPr>
            <w:tcW w:w="1854" w:type="dxa"/>
          </w:tcPr>
          <w:p w14:paraId="293A6914" w14:textId="77777777" w:rsidR="00550D71" w:rsidRPr="006233EA" w:rsidRDefault="00550D71" w:rsidP="00745ECF">
            <w:pPr>
              <w:pStyle w:val="TableText"/>
            </w:pPr>
            <w:r w:rsidRPr="006233EA">
              <w:t>XU EPCS LOGICAL 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LOGICAL ACCESS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LOGICAL ACCESS" </w:instrText>
            </w:r>
            <w:r w:rsidRPr="006233EA">
              <w:rPr>
                <w:rFonts w:ascii="Times New Roman" w:hAnsi="Times New Roman"/>
                <w:sz w:val="24"/>
                <w:szCs w:val="24"/>
              </w:rPr>
              <w:fldChar w:fldCharType="end"/>
            </w:r>
          </w:p>
        </w:tc>
        <w:tc>
          <w:tcPr>
            <w:tcW w:w="1530" w:type="dxa"/>
          </w:tcPr>
          <w:p w14:paraId="40DDDEDC" w14:textId="77777777" w:rsidR="00550D71" w:rsidRPr="006233EA" w:rsidRDefault="00550D71" w:rsidP="00745ECF">
            <w:pPr>
              <w:pStyle w:val="TableText"/>
            </w:pPr>
            <w:r w:rsidRPr="006233EA">
              <w:rPr>
                <w:b/>
                <w:bCs/>
              </w:rPr>
              <w:t>Task Changes to DEA Prescribing Privileges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 Changes to DEA Prescribing Privileges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 Changes to DEA Prescribing Privileges Report" </w:instrText>
            </w:r>
            <w:r w:rsidRPr="006233EA">
              <w:rPr>
                <w:rFonts w:ascii="Times New Roman" w:hAnsi="Times New Roman"/>
                <w:sz w:val="24"/>
                <w:szCs w:val="24"/>
              </w:rPr>
              <w:fldChar w:fldCharType="end"/>
            </w:r>
          </w:p>
        </w:tc>
        <w:tc>
          <w:tcPr>
            <w:tcW w:w="1350" w:type="dxa"/>
          </w:tcPr>
          <w:p w14:paraId="1ABB7969" w14:textId="77777777" w:rsidR="00550D71" w:rsidRPr="006233EA" w:rsidRDefault="00550D71" w:rsidP="002214E7">
            <w:pPr>
              <w:pStyle w:val="TableText"/>
            </w:pPr>
            <w:r w:rsidRPr="006233EA">
              <w:t>Run Routine</w:t>
            </w:r>
          </w:p>
        </w:tc>
        <w:tc>
          <w:tcPr>
            <w:tcW w:w="2070" w:type="dxa"/>
          </w:tcPr>
          <w:p w14:paraId="252D82AB" w14:textId="77777777" w:rsidR="00550D71" w:rsidRPr="006233EA" w:rsidRDefault="00550D71" w:rsidP="002214E7">
            <w:pPr>
              <w:pStyle w:val="TableText"/>
            </w:pPr>
            <w:r w:rsidRPr="006233EA">
              <w:t>Routine:</w:t>
            </w:r>
          </w:p>
          <w:p w14:paraId="5DFAA593" w14:textId="77777777" w:rsidR="00550D71" w:rsidRPr="006233EA" w:rsidRDefault="00550D71" w:rsidP="002214E7">
            <w:pPr>
              <w:pStyle w:val="TableText"/>
              <w:rPr>
                <w:b/>
              </w:rPr>
            </w:pPr>
            <w:r w:rsidRPr="006233EA">
              <w:rPr>
                <w:b/>
              </w:rPr>
              <w:t>RPT1^XUEPCSRT</w:t>
            </w:r>
          </w:p>
        </w:tc>
        <w:tc>
          <w:tcPr>
            <w:tcW w:w="2430" w:type="dxa"/>
          </w:tcPr>
          <w:p w14:paraId="73AECEDE" w14:textId="77777777" w:rsidR="00550D71" w:rsidRPr="006233EA" w:rsidRDefault="00550D71" w:rsidP="00745ECF">
            <w:pPr>
              <w:pStyle w:val="TableText"/>
            </w:pPr>
            <w:r w:rsidRPr="006233EA">
              <w:t>This tasked option prints the setting or change to DEA prescribing privileges related to issuance of a controlled substance prescription.</w:t>
            </w:r>
          </w:p>
          <w:p w14:paraId="14430C05" w14:textId="77777777" w:rsidR="00550D71" w:rsidRPr="006233EA" w:rsidRDefault="00550D71" w:rsidP="00E06FC1">
            <w:pPr>
              <w:pStyle w:val="TableText"/>
              <w:tabs>
                <w:tab w:val="left" w:pos="1962"/>
              </w:tabs>
            </w:pPr>
            <w:r w:rsidRPr="006233EA">
              <w:t>This option only prints data from the previous day and with data that has been modified. The data is retrieved from the XUEPCS DATA (#8991.6)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"XUEPCS DATA (#8991.6)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"Files:XUEPCS DATA (#8991.6)" </w:instrText>
            </w:r>
            <w:r w:rsidRPr="006233EA">
              <w:rPr>
                <w:rFonts w:ascii="Times New Roman" w:hAnsi="Times New Roman"/>
                <w:sz w:val="24"/>
                <w:szCs w:val="24"/>
              </w:rPr>
              <w:fldChar w:fldCharType="end"/>
            </w:r>
            <w:r w:rsidRPr="006233EA">
              <w:t>.</w:t>
            </w:r>
          </w:p>
          <w:p w14:paraId="6B30C88C" w14:textId="77777777" w:rsidR="00550D71" w:rsidRPr="006233EA" w:rsidRDefault="00550D71" w:rsidP="00E06FC1">
            <w:pPr>
              <w:pStyle w:val="TableText"/>
              <w:tabs>
                <w:tab w:val="left" w:pos="1962"/>
              </w:tabs>
            </w:pPr>
            <w:r w:rsidRPr="006233EA">
              <w:t>This option should be scheduled to run on a daily basis.</w:t>
            </w:r>
            <w:r w:rsidRPr="006233EA">
              <w:br/>
            </w:r>
          </w:p>
          <w:p w14:paraId="498A8D8F" w14:textId="77777777" w:rsidR="00550D71" w:rsidRPr="006233EA" w:rsidRDefault="00550D71" w:rsidP="00E06FC1">
            <w:pPr>
              <w:pStyle w:val="TableNote"/>
            </w:pPr>
            <w:r w:rsidRPr="006233EA">
              <w:rPr>
                <w:noProof/>
              </w:rPr>
              <w:drawing>
                <wp:inline distT="0" distB="0" distL="0" distR="0" wp14:anchorId="16728143" wp14:editId="41D5A6CE">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233EA">
              <w:tab/>
            </w:r>
            <w:r w:rsidRPr="006233EA">
              <w:rPr>
                <w:b/>
              </w:rPr>
              <w:t>NOTE:</w:t>
            </w:r>
            <w:r w:rsidRPr="006233EA">
              <w:t xml:space="preserve"> No data is displayed to the screen; the </w:t>
            </w:r>
            <w:r w:rsidRPr="006233EA">
              <w:lastRenderedPageBreak/>
              <w:t>data is printed to the device indicated by the XUEPCS REPORT DEVICE parameter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"XUEPCS REPORT DEVICE parameter"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"Parameters:XUEPCS REPORT DEVICE" </w:instrText>
            </w:r>
            <w:r w:rsidRPr="006233EA">
              <w:rPr>
                <w:rFonts w:ascii="Times New Roman" w:hAnsi="Times New Roman"/>
                <w:sz w:val="24"/>
                <w:szCs w:val="22"/>
              </w:rPr>
              <w:fldChar w:fldCharType="end"/>
            </w:r>
            <w:r w:rsidRPr="006233EA">
              <w:t>.</w:t>
            </w:r>
          </w:p>
          <w:p w14:paraId="63657399" w14:textId="77777777" w:rsidR="00550D71" w:rsidRPr="006233EA" w:rsidRDefault="00550D71" w:rsidP="006C4856">
            <w:pPr>
              <w:pStyle w:val="TableCaution"/>
            </w:pPr>
            <w:r w:rsidRPr="006233EA">
              <w:rPr>
                <w:noProof/>
              </w:rPr>
              <w:drawing>
                <wp:inline distT="0" distB="0" distL="0" distR="0" wp14:anchorId="3C6D00E8" wp14:editId="3CC8967A">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ab/>
              <w:t xml:space="preserve">CAUTION: Verify that the XUEPCS REPORT DEVICE parameter has been set </w:t>
            </w:r>
            <w:r w:rsidRPr="006233EA">
              <w:rPr>
                <w:i/>
              </w:rPr>
              <w:t>before</w:t>
            </w:r>
            <w:r w:rsidRPr="006233EA">
              <w:t xml:space="preserve"> using this option.</w:t>
            </w:r>
            <w:r w:rsidRPr="006233EA">
              <w:br/>
            </w:r>
            <w:r w:rsidRPr="006233EA">
              <w:br/>
              <w:t xml:space="preserve">To set the parameter, see the “Set the XUEPCS REPORT DEVICE Parameter” section in the </w:t>
            </w:r>
            <w:r>
              <w:rPr>
                <w:i/>
              </w:rPr>
              <w:t>Kernel 8.0 and Kernel</w:t>
            </w:r>
            <w:r w:rsidRPr="006233EA">
              <w:rPr>
                <w:i/>
              </w:rPr>
              <w:t xml:space="preserve"> Toolkit 7.3 Systems Management Guide</w:t>
            </w:r>
            <w:r w:rsidRPr="006233EA">
              <w:t>.</w:t>
            </w:r>
          </w:p>
          <w:p w14:paraId="4610ADD1" w14:textId="77777777" w:rsidR="00550D71" w:rsidRPr="006233EA" w:rsidRDefault="00550D71" w:rsidP="006C4856">
            <w:pPr>
              <w:pStyle w:val="TableNote"/>
            </w:pPr>
            <w:r w:rsidRPr="006233EA">
              <w:rPr>
                <w:noProof/>
              </w:rPr>
              <w:drawing>
                <wp:inline distT="0" distB="0" distL="0" distR="0" wp14:anchorId="7641AA1F" wp14:editId="5028655E">
                  <wp:extent cx="304800" cy="30480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377B1516" w14:textId="77777777" w:rsidTr="004C6628">
        <w:tc>
          <w:tcPr>
            <w:tcW w:w="1854" w:type="dxa"/>
          </w:tcPr>
          <w:p w14:paraId="6DCD6BDB" w14:textId="77777777" w:rsidR="00550D71" w:rsidRPr="006233EA" w:rsidRDefault="00550D71" w:rsidP="00745ECF">
            <w:pPr>
              <w:pStyle w:val="TableText"/>
            </w:pPr>
            <w:r w:rsidRPr="006233EA">
              <w:lastRenderedPageBreak/>
              <w:t>XU EPCS PRINT EDIT AUDIT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PRINT EDIT AUDIT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PRINT EDIT AUDIT" </w:instrText>
            </w:r>
            <w:r w:rsidRPr="006233EA">
              <w:rPr>
                <w:rFonts w:ascii="Times New Roman" w:hAnsi="Times New Roman"/>
                <w:sz w:val="24"/>
                <w:szCs w:val="24"/>
              </w:rPr>
              <w:fldChar w:fldCharType="end"/>
            </w:r>
          </w:p>
        </w:tc>
        <w:tc>
          <w:tcPr>
            <w:tcW w:w="1530" w:type="dxa"/>
          </w:tcPr>
          <w:p w14:paraId="7CAFA8AA" w14:textId="77777777" w:rsidR="00550D71" w:rsidRPr="006233EA" w:rsidRDefault="00550D71" w:rsidP="00745ECF">
            <w:pPr>
              <w:pStyle w:val="TableText"/>
            </w:pPr>
            <w:r w:rsidRPr="006233EA">
              <w:rPr>
                <w:b/>
                <w:bCs/>
              </w:rPr>
              <w:t>Print Audits for Prescriber Editing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Audits for Prescriber Editing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Audits for Prescriber Editing" </w:instrText>
            </w:r>
            <w:r w:rsidRPr="006233EA">
              <w:rPr>
                <w:rFonts w:ascii="Times New Roman" w:hAnsi="Times New Roman"/>
                <w:sz w:val="24"/>
                <w:szCs w:val="24"/>
              </w:rPr>
              <w:fldChar w:fldCharType="end"/>
            </w:r>
          </w:p>
        </w:tc>
        <w:tc>
          <w:tcPr>
            <w:tcW w:w="1350" w:type="dxa"/>
          </w:tcPr>
          <w:p w14:paraId="79E6888D" w14:textId="77777777" w:rsidR="00550D71" w:rsidRPr="006233EA" w:rsidRDefault="00550D71" w:rsidP="00745ECF">
            <w:pPr>
              <w:pStyle w:val="TableText"/>
            </w:pPr>
            <w:r w:rsidRPr="006233EA">
              <w:t>Run Routine</w:t>
            </w:r>
          </w:p>
        </w:tc>
        <w:tc>
          <w:tcPr>
            <w:tcW w:w="2070" w:type="dxa"/>
          </w:tcPr>
          <w:p w14:paraId="1C1180BC" w14:textId="77777777" w:rsidR="00550D71" w:rsidRPr="006233EA" w:rsidRDefault="00550D71" w:rsidP="002214E7">
            <w:pPr>
              <w:pStyle w:val="TableText"/>
            </w:pPr>
            <w:r w:rsidRPr="006233EA">
              <w:t>Routine:</w:t>
            </w:r>
          </w:p>
          <w:p w14:paraId="66847B58" w14:textId="77777777" w:rsidR="00550D71" w:rsidRPr="006233EA" w:rsidRDefault="00550D71" w:rsidP="002214E7">
            <w:pPr>
              <w:pStyle w:val="TableText"/>
              <w:rPr>
                <w:b/>
              </w:rPr>
            </w:pPr>
            <w:r w:rsidRPr="006233EA">
              <w:rPr>
                <w:b/>
              </w:rPr>
              <w:t>PRINT^XUEPCSED</w:t>
            </w:r>
          </w:p>
        </w:tc>
        <w:tc>
          <w:tcPr>
            <w:tcW w:w="2430" w:type="dxa"/>
          </w:tcPr>
          <w:p w14:paraId="037CD103" w14:textId="77777777" w:rsidR="00550D71" w:rsidRPr="006233EA" w:rsidRDefault="00550D71" w:rsidP="00745ECF">
            <w:pPr>
              <w:pStyle w:val="TableText"/>
              <w:tabs>
                <w:tab w:val="left" w:pos="1962"/>
              </w:tabs>
            </w:pPr>
            <w:r w:rsidRPr="006233EA">
              <w:t>This option prints information related to the editing of prescriber information.</w:t>
            </w:r>
            <w:r w:rsidRPr="006233EA">
              <w:br/>
            </w:r>
          </w:p>
          <w:p w14:paraId="666B2519" w14:textId="77777777" w:rsidR="00550D71" w:rsidRPr="006233EA" w:rsidRDefault="00550D71" w:rsidP="006C4856">
            <w:pPr>
              <w:pStyle w:val="TableNote"/>
            </w:pPr>
            <w:r w:rsidRPr="006233EA">
              <w:rPr>
                <w:noProof/>
              </w:rPr>
              <w:drawing>
                <wp:inline distT="0" distB="0" distL="0" distR="0" wp14:anchorId="38C59599" wp14:editId="0F08EF3E">
                  <wp:extent cx="304800" cy="30480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w:t>
            </w:r>
            <w:r w:rsidRPr="006233EA">
              <w:lastRenderedPageBreak/>
              <w:t>option was released with Kernel Patch XU*8.0*580.</w:t>
            </w:r>
          </w:p>
        </w:tc>
      </w:tr>
      <w:tr w:rsidR="00550D71" w:rsidRPr="006233EA" w14:paraId="768FD0D1" w14:textId="77777777" w:rsidTr="004C6628">
        <w:tc>
          <w:tcPr>
            <w:tcW w:w="1854" w:type="dxa"/>
          </w:tcPr>
          <w:p w14:paraId="07E4C124" w14:textId="77777777" w:rsidR="00550D71" w:rsidRPr="006233EA" w:rsidRDefault="00550D71" w:rsidP="00745ECF">
            <w:pPr>
              <w:pStyle w:val="TableText"/>
            </w:pPr>
            <w:r w:rsidRPr="006233EA">
              <w:lastRenderedPageBreak/>
              <w:t>XU EPCS PRIVS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PRIVS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PRIVS" </w:instrText>
            </w:r>
            <w:r w:rsidRPr="006233EA">
              <w:rPr>
                <w:rFonts w:ascii="Times New Roman" w:hAnsi="Times New Roman"/>
                <w:sz w:val="24"/>
                <w:szCs w:val="24"/>
              </w:rPr>
              <w:fldChar w:fldCharType="end"/>
            </w:r>
          </w:p>
        </w:tc>
        <w:tc>
          <w:tcPr>
            <w:tcW w:w="1530" w:type="dxa"/>
          </w:tcPr>
          <w:p w14:paraId="6DD234E1" w14:textId="77777777" w:rsidR="00550D71" w:rsidRPr="006233EA" w:rsidRDefault="00550D71" w:rsidP="00745ECF">
            <w:pPr>
              <w:pStyle w:val="TableText"/>
            </w:pPr>
            <w:r w:rsidRPr="006233EA">
              <w:rPr>
                <w:b/>
                <w:bCs/>
              </w:rPr>
              <w:t>Print Prescribers with Privileges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Prescribers with Privileges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Prescribers with Privileges" </w:instrText>
            </w:r>
            <w:r w:rsidRPr="006233EA">
              <w:rPr>
                <w:rFonts w:ascii="Times New Roman" w:hAnsi="Times New Roman"/>
                <w:sz w:val="24"/>
                <w:szCs w:val="24"/>
              </w:rPr>
              <w:fldChar w:fldCharType="end"/>
            </w:r>
          </w:p>
        </w:tc>
        <w:tc>
          <w:tcPr>
            <w:tcW w:w="1350" w:type="dxa"/>
          </w:tcPr>
          <w:p w14:paraId="34437B6C" w14:textId="77777777" w:rsidR="00550D71" w:rsidRPr="006233EA" w:rsidRDefault="00550D71" w:rsidP="00745ECF">
            <w:pPr>
              <w:pStyle w:val="TableText"/>
            </w:pPr>
            <w:r w:rsidRPr="006233EA">
              <w:t>Print</w:t>
            </w:r>
          </w:p>
        </w:tc>
        <w:tc>
          <w:tcPr>
            <w:tcW w:w="2070" w:type="dxa"/>
          </w:tcPr>
          <w:p w14:paraId="1BE2B66D" w14:textId="77777777" w:rsidR="00550D71" w:rsidRPr="006233EA" w:rsidRDefault="00550D71" w:rsidP="00745ECF">
            <w:pPr>
              <w:pStyle w:val="TableText"/>
            </w:pPr>
          </w:p>
        </w:tc>
        <w:tc>
          <w:tcPr>
            <w:tcW w:w="2430" w:type="dxa"/>
          </w:tcPr>
          <w:p w14:paraId="637D456B" w14:textId="77777777" w:rsidR="00550D71" w:rsidRPr="006233EA" w:rsidRDefault="00550D71" w:rsidP="00745ECF">
            <w:pPr>
              <w:pStyle w:val="TableText"/>
            </w:pPr>
            <w:r w:rsidRPr="006233EA">
              <w:t xml:space="preserve">This option prints all active users who have privileges to any of the SCHEDULEs </w:t>
            </w:r>
            <w:r w:rsidRPr="006233EA">
              <w:rPr>
                <w:b/>
              </w:rPr>
              <w:t>II</w:t>
            </w:r>
            <w:r w:rsidRPr="006233EA">
              <w:t xml:space="preserve"> through </w:t>
            </w:r>
            <w:r w:rsidRPr="006233EA">
              <w:rPr>
                <w:b/>
              </w:rPr>
              <w:t>V</w:t>
            </w:r>
            <w:r w:rsidRPr="006233EA">
              <w:t xml:space="preserve"> and who have a DEA# or VA#. This option prints the following data:</w:t>
            </w:r>
          </w:p>
          <w:p w14:paraId="57DD0132" w14:textId="77777777" w:rsidR="00550D71" w:rsidRPr="006233EA" w:rsidRDefault="00550D71" w:rsidP="00A3471D">
            <w:pPr>
              <w:pStyle w:val="TableListBullet"/>
              <w:numPr>
                <w:ilvl w:val="0"/>
                <w:numId w:val="1"/>
              </w:numPr>
              <w:tabs>
                <w:tab w:val="left" w:pos="360"/>
              </w:tabs>
            </w:pPr>
            <w:r w:rsidRPr="006233EA">
              <w:t>NAME</w:t>
            </w:r>
          </w:p>
          <w:p w14:paraId="5483C782" w14:textId="77777777" w:rsidR="00550D71" w:rsidRPr="006233EA" w:rsidRDefault="00550D71" w:rsidP="00A3471D">
            <w:pPr>
              <w:pStyle w:val="TableListBullet"/>
              <w:numPr>
                <w:ilvl w:val="0"/>
                <w:numId w:val="1"/>
              </w:numPr>
              <w:tabs>
                <w:tab w:val="left" w:pos="360"/>
              </w:tabs>
              <w:rPr>
                <w:b/>
              </w:rPr>
            </w:pPr>
            <w:r w:rsidRPr="006233EA">
              <w:rPr>
                <w:b/>
              </w:rPr>
              <w:t>DUZ</w:t>
            </w:r>
          </w:p>
          <w:p w14:paraId="5E89B917" w14:textId="77777777" w:rsidR="00550D71" w:rsidRPr="006233EA" w:rsidRDefault="00550D71" w:rsidP="00A3471D">
            <w:pPr>
              <w:pStyle w:val="TableListBullet"/>
              <w:numPr>
                <w:ilvl w:val="0"/>
                <w:numId w:val="1"/>
              </w:numPr>
              <w:tabs>
                <w:tab w:val="left" w:pos="360"/>
              </w:tabs>
            </w:pPr>
            <w:r w:rsidRPr="006233EA">
              <w:t>DEA#</w:t>
            </w:r>
          </w:p>
          <w:p w14:paraId="648E92A7" w14:textId="77777777" w:rsidR="00550D71" w:rsidRPr="006233EA" w:rsidRDefault="00550D71" w:rsidP="00A3471D">
            <w:pPr>
              <w:pStyle w:val="TableListBullet"/>
              <w:numPr>
                <w:ilvl w:val="0"/>
                <w:numId w:val="1"/>
              </w:numPr>
              <w:tabs>
                <w:tab w:val="left" w:pos="360"/>
              </w:tabs>
            </w:pPr>
            <w:r w:rsidRPr="006233EA">
              <w:t>VA#</w:t>
            </w:r>
          </w:p>
          <w:p w14:paraId="4C9CEEB4" w14:textId="77777777" w:rsidR="00550D71" w:rsidRPr="006233EA" w:rsidRDefault="00550D71" w:rsidP="00A3471D">
            <w:pPr>
              <w:pStyle w:val="TableListBullet"/>
              <w:numPr>
                <w:ilvl w:val="0"/>
                <w:numId w:val="1"/>
              </w:numPr>
              <w:tabs>
                <w:tab w:val="left" w:pos="360"/>
              </w:tabs>
            </w:pPr>
            <w:r w:rsidRPr="006233EA">
              <w:t>SCHEDULESs</w:t>
            </w:r>
            <w:r w:rsidRPr="006233EA">
              <w:br/>
            </w:r>
          </w:p>
          <w:p w14:paraId="3B7E47A8" w14:textId="77777777" w:rsidR="00550D71" w:rsidRPr="006233EA" w:rsidRDefault="00550D71" w:rsidP="006C4856">
            <w:pPr>
              <w:pStyle w:val="TableNote"/>
            </w:pPr>
            <w:r w:rsidRPr="006233EA">
              <w:rPr>
                <w:noProof/>
              </w:rPr>
              <w:drawing>
                <wp:inline distT="0" distB="0" distL="0" distR="0" wp14:anchorId="64CEDD23" wp14:editId="6F0669B8">
                  <wp:extent cx="304800" cy="30480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66F28576" w14:textId="77777777" w:rsidTr="004C6628">
        <w:tc>
          <w:tcPr>
            <w:tcW w:w="1854" w:type="dxa"/>
          </w:tcPr>
          <w:p w14:paraId="064AEB7F" w14:textId="77777777" w:rsidR="00550D71" w:rsidRPr="006233EA" w:rsidRDefault="00550D71" w:rsidP="00745ECF">
            <w:pPr>
              <w:pStyle w:val="TableText"/>
            </w:pPr>
            <w:r w:rsidRPr="006233EA">
              <w:t>XU EPCS PSDRPH</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PSDRPH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PSDRPH" </w:instrText>
            </w:r>
            <w:r w:rsidRPr="006233EA">
              <w:rPr>
                <w:rFonts w:ascii="Times New Roman" w:hAnsi="Times New Roman"/>
                <w:sz w:val="24"/>
                <w:szCs w:val="24"/>
              </w:rPr>
              <w:fldChar w:fldCharType="end"/>
            </w:r>
          </w:p>
        </w:tc>
        <w:tc>
          <w:tcPr>
            <w:tcW w:w="1530" w:type="dxa"/>
          </w:tcPr>
          <w:p w14:paraId="03392D80" w14:textId="77777777" w:rsidR="00550D71" w:rsidRPr="006233EA" w:rsidRDefault="00550D71" w:rsidP="00745ECF">
            <w:pPr>
              <w:pStyle w:val="TableText"/>
            </w:pPr>
            <w:r w:rsidRPr="006233EA">
              <w:rPr>
                <w:b/>
                <w:bCs/>
              </w:rPr>
              <w:t>Print PSDRPH Key Holders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PSDRPH Key Holders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PSDRPH Key Holders" </w:instrText>
            </w:r>
            <w:r w:rsidRPr="006233EA">
              <w:rPr>
                <w:rFonts w:ascii="Times New Roman" w:hAnsi="Times New Roman"/>
                <w:sz w:val="24"/>
                <w:szCs w:val="24"/>
              </w:rPr>
              <w:fldChar w:fldCharType="end"/>
            </w:r>
          </w:p>
        </w:tc>
        <w:tc>
          <w:tcPr>
            <w:tcW w:w="1350" w:type="dxa"/>
          </w:tcPr>
          <w:p w14:paraId="43932A1E" w14:textId="77777777" w:rsidR="00550D71" w:rsidRPr="006233EA" w:rsidRDefault="00550D71" w:rsidP="00745ECF">
            <w:pPr>
              <w:pStyle w:val="TableText"/>
            </w:pPr>
            <w:r w:rsidRPr="006233EA">
              <w:t>Print</w:t>
            </w:r>
          </w:p>
        </w:tc>
        <w:tc>
          <w:tcPr>
            <w:tcW w:w="2070" w:type="dxa"/>
          </w:tcPr>
          <w:p w14:paraId="7FC39797" w14:textId="77777777" w:rsidR="00550D71" w:rsidRPr="006233EA" w:rsidRDefault="00550D71" w:rsidP="00745ECF">
            <w:pPr>
              <w:pStyle w:val="TableText"/>
            </w:pPr>
          </w:p>
        </w:tc>
        <w:tc>
          <w:tcPr>
            <w:tcW w:w="2430" w:type="dxa"/>
          </w:tcPr>
          <w:p w14:paraId="0D9B72C5" w14:textId="77777777" w:rsidR="00550D71" w:rsidRPr="006233EA" w:rsidRDefault="00550D71" w:rsidP="00745ECF">
            <w:pPr>
              <w:pStyle w:val="TableText"/>
            </w:pPr>
            <w:r w:rsidRPr="006233EA">
              <w:t>This option prints all active users holding the PSDRPH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"PSDRPH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Keys:PSDRPH" </w:instrText>
            </w:r>
            <w:r w:rsidRPr="006233EA">
              <w:rPr>
                <w:rFonts w:ascii="Times New Roman" w:hAnsi="Times New Roman"/>
                <w:sz w:val="24"/>
                <w:szCs w:val="24"/>
              </w:rPr>
              <w:fldChar w:fldCharType="end"/>
            </w:r>
            <w:r w:rsidRPr="006233EA">
              <w:t>. This report sorts by Division, and within DIVISION, it sorts by NAME. This option prints the following data:</w:t>
            </w:r>
          </w:p>
          <w:p w14:paraId="1F8EAD3C" w14:textId="77777777" w:rsidR="00550D71" w:rsidRPr="006233EA" w:rsidRDefault="00550D71" w:rsidP="00A3471D">
            <w:pPr>
              <w:pStyle w:val="TableListBullet"/>
              <w:numPr>
                <w:ilvl w:val="0"/>
                <w:numId w:val="1"/>
              </w:numPr>
              <w:tabs>
                <w:tab w:val="left" w:pos="360"/>
              </w:tabs>
            </w:pPr>
            <w:r w:rsidRPr="006233EA">
              <w:t>NAME</w:t>
            </w:r>
          </w:p>
          <w:p w14:paraId="3F989D14" w14:textId="77777777" w:rsidR="00550D71" w:rsidRPr="006233EA" w:rsidRDefault="00550D71" w:rsidP="00A3471D">
            <w:pPr>
              <w:pStyle w:val="TableListBullet"/>
              <w:numPr>
                <w:ilvl w:val="0"/>
                <w:numId w:val="1"/>
              </w:numPr>
              <w:tabs>
                <w:tab w:val="left" w:pos="360"/>
              </w:tabs>
              <w:rPr>
                <w:b/>
              </w:rPr>
            </w:pPr>
            <w:r w:rsidRPr="006233EA">
              <w:rPr>
                <w:b/>
              </w:rPr>
              <w:t>DUZ</w:t>
            </w:r>
          </w:p>
          <w:p w14:paraId="5CCEF0A4" w14:textId="77777777" w:rsidR="00550D71" w:rsidRPr="006233EA" w:rsidRDefault="00550D71" w:rsidP="00A3471D">
            <w:pPr>
              <w:pStyle w:val="TableListBullet"/>
              <w:numPr>
                <w:ilvl w:val="0"/>
                <w:numId w:val="1"/>
              </w:numPr>
              <w:tabs>
                <w:tab w:val="left" w:pos="360"/>
              </w:tabs>
            </w:pPr>
            <w:r w:rsidRPr="006233EA">
              <w:t>GIVEN BY (Person Who Assigned Key)</w:t>
            </w:r>
          </w:p>
          <w:p w14:paraId="09F29E65" w14:textId="77777777" w:rsidR="00550D71" w:rsidRPr="006233EA" w:rsidRDefault="00550D71" w:rsidP="00A3471D">
            <w:pPr>
              <w:pStyle w:val="TableListBullet"/>
              <w:numPr>
                <w:ilvl w:val="0"/>
                <w:numId w:val="1"/>
              </w:numPr>
              <w:tabs>
                <w:tab w:val="left" w:pos="360"/>
              </w:tabs>
            </w:pPr>
            <w:r w:rsidRPr="006233EA">
              <w:t>DATE GIVEN (Date Assigned)</w:t>
            </w:r>
          </w:p>
          <w:p w14:paraId="3BB341DD" w14:textId="77777777" w:rsidR="00550D71" w:rsidRPr="006233EA" w:rsidRDefault="00550D71" w:rsidP="006C4856">
            <w:pPr>
              <w:pStyle w:val="TableNote"/>
            </w:pPr>
            <w:r w:rsidRPr="006233EA">
              <w:rPr>
                <w:noProof/>
              </w:rPr>
              <w:drawing>
                <wp:inline distT="0" distB="0" distL="0" distR="0" wp14:anchorId="6412A829" wp14:editId="3ACA1186">
                  <wp:extent cx="304800" cy="30480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w:t>
            </w:r>
            <w:r w:rsidRPr="006233EA">
              <w:lastRenderedPageBreak/>
              <w:t>released with Kernel Patch XU*8.0*580.</w:t>
            </w:r>
          </w:p>
        </w:tc>
      </w:tr>
      <w:tr w:rsidR="00550D71" w:rsidRPr="006233EA" w14:paraId="4074E24A" w14:textId="77777777" w:rsidTr="004C6628">
        <w:tc>
          <w:tcPr>
            <w:tcW w:w="1854" w:type="dxa"/>
          </w:tcPr>
          <w:p w14:paraId="00F6F955" w14:textId="77777777" w:rsidR="00550D71" w:rsidRPr="006233EA" w:rsidRDefault="00550D71" w:rsidP="00745ECF">
            <w:pPr>
              <w:pStyle w:val="TableText"/>
            </w:pPr>
            <w:r w:rsidRPr="006233EA">
              <w:lastRenderedPageBreak/>
              <w:t>XU EPCS PSDRPH AUDIT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PSDRPH AUDIT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PSDRPH AUDIT" </w:instrText>
            </w:r>
            <w:r w:rsidRPr="006233EA">
              <w:rPr>
                <w:rFonts w:ascii="Times New Roman" w:hAnsi="Times New Roman"/>
                <w:sz w:val="24"/>
                <w:szCs w:val="24"/>
              </w:rPr>
              <w:fldChar w:fldCharType="end"/>
            </w:r>
          </w:p>
        </w:tc>
        <w:tc>
          <w:tcPr>
            <w:tcW w:w="1530" w:type="dxa"/>
          </w:tcPr>
          <w:p w14:paraId="1DC7CFDA" w14:textId="77777777" w:rsidR="00550D71" w:rsidRPr="006233EA" w:rsidRDefault="00550D71" w:rsidP="00745ECF">
            <w:pPr>
              <w:pStyle w:val="TableText"/>
            </w:pPr>
            <w:r w:rsidRPr="006233EA">
              <w:rPr>
                <w:b/>
                <w:bCs/>
              </w:rPr>
              <w:t>Task Allocation Audit of PSDRPH Key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 Allocation Audit of PSDRPH Key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 Allocation Audit of PSDRPH Key Report" </w:instrText>
            </w:r>
            <w:r w:rsidRPr="006233EA">
              <w:rPr>
                <w:rFonts w:ascii="Times New Roman" w:hAnsi="Times New Roman"/>
                <w:sz w:val="24"/>
                <w:szCs w:val="24"/>
              </w:rPr>
              <w:fldChar w:fldCharType="end"/>
            </w:r>
          </w:p>
        </w:tc>
        <w:tc>
          <w:tcPr>
            <w:tcW w:w="1350" w:type="dxa"/>
          </w:tcPr>
          <w:p w14:paraId="157DAADA" w14:textId="77777777" w:rsidR="00550D71" w:rsidRPr="006233EA" w:rsidRDefault="00550D71" w:rsidP="00745ECF">
            <w:pPr>
              <w:pStyle w:val="TableText"/>
            </w:pPr>
            <w:r w:rsidRPr="006233EA">
              <w:t>Run Routine</w:t>
            </w:r>
          </w:p>
        </w:tc>
        <w:tc>
          <w:tcPr>
            <w:tcW w:w="2070" w:type="dxa"/>
          </w:tcPr>
          <w:p w14:paraId="11102535" w14:textId="77777777" w:rsidR="00550D71" w:rsidRPr="006233EA" w:rsidRDefault="00550D71" w:rsidP="00745ECF">
            <w:pPr>
              <w:pStyle w:val="TableText"/>
            </w:pPr>
            <w:r w:rsidRPr="006233EA">
              <w:t>Routine:</w:t>
            </w:r>
          </w:p>
          <w:p w14:paraId="33702055" w14:textId="77777777" w:rsidR="00550D71" w:rsidRPr="006233EA" w:rsidRDefault="00550D71" w:rsidP="00745ECF">
            <w:pPr>
              <w:pStyle w:val="TableText"/>
              <w:rPr>
                <w:rFonts w:cs="Arial"/>
                <w:b/>
              </w:rPr>
            </w:pPr>
            <w:r w:rsidRPr="006233EA">
              <w:rPr>
                <w:rFonts w:cs="Arial"/>
                <w:b/>
              </w:rPr>
              <w:t>RPT2^XUEPCSRT</w:t>
            </w:r>
          </w:p>
        </w:tc>
        <w:tc>
          <w:tcPr>
            <w:tcW w:w="2430" w:type="dxa"/>
          </w:tcPr>
          <w:p w14:paraId="6F95364E" w14:textId="77777777" w:rsidR="00550D71" w:rsidRPr="006233EA" w:rsidRDefault="00550D71" w:rsidP="00745ECF">
            <w:pPr>
              <w:pStyle w:val="TableText"/>
            </w:pPr>
            <w:r w:rsidRPr="006233EA">
              <w:t>This tasked option prints the allocation of the PSDRPH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"PSDRPH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Keys:PSDRPH" </w:instrText>
            </w:r>
            <w:r w:rsidRPr="006233EA">
              <w:rPr>
                <w:rFonts w:ascii="Times New Roman" w:hAnsi="Times New Roman"/>
                <w:sz w:val="24"/>
                <w:szCs w:val="24"/>
              </w:rPr>
              <w:fldChar w:fldCharType="end"/>
            </w:r>
            <w:r w:rsidRPr="006233EA">
              <w:t>.</w:t>
            </w:r>
          </w:p>
          <w:p w14:paraId="4A51333A" w14:textId="77777777" w:rsidR="00550D71" w:rsidRPr="006233EA" w:rsidRDefault="00550D71" w:rsidP="00745ECF">
            <w:pPr>
              <w:pStyle w:val="TableText"/>
            </w:pPr>
            <w:r w:rsidRPr="006233EA">
              <w:t>This option only prints data from the previous day and with data that has been modified. The report prints data for the archive XUEPCS PSDRPH AUDIT (#8991.7)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"XUEPCS PSDRPH AUDIT (#8991.7)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"Files:XUEPCS PSDRPH AUDIT (#8991.7)" </w:instrText>
            </w:r>
            <w:r w:rsidRPr="006233EA">
              <w:rPr>
                <w:rFonts w:ascii="Times New Roman" w:hAnsi="Times New Roman"/>
                <w:sz w:val="24"/>
                <w:szCs w:val="24"/>
              </w:rPr>
              <w:fldChar w:fldCharType="end"/>
            </w:r>
            <w:r w:rsidRPr="006233EA">
              <w:t>.</w:t>
            </w:r>
          </w:p>
          <w:p w14:paraId="2827150F" w14:textId="77777777" w:rsidR="00550D71" w:rsidRPr="006233EA" w:rsidRDefault="00550D71" w:rsidP="00745ECF">
            <w:pPr>
              <w:pStyle w:val="TableText"/>
              <w:tabs>
                <w:tab w:val="left" w:pos="1962"/>
              </w:tabs>
            </w:pPr>
            <w:r w:rsidRPr="006233EA">
              <w:t>This option should be scheduled to run on a daily basis.</w:t>
            </w:r>
            <w:r w:rsidRPr="006233EA">
              <w:br/>
            </w:r>
          </w:p>
          <w:p w14:paraId="7E5FA3E2" w14:textId="77777777" w:rsidR="00550D71" w:rsidRPr="006233EA" w:rsidRDefault="00550D71" w:rsidP="00E06FC1">
            <w:pPr>
              <w:pStyle w:val="TableNote"/>
            </w:pPr>
            <w:r w:rsidRPr="006233EA">
              <w:rPr>
                <w:noProof/>
              </w:rPr>
              <w:drawing>
                <wp:inline distT="0" distB="0" distL="0" distR="0" wp14:anchorId="750F1958" wp14:editId="5F4C32BD">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233EA">
              <w:tab/>
            </w:r>
            <w:r w:rsidRPr="006233EA">
              <w:rPr>
                <w:b/>
              </w:rPr>
              <w:t>NOTE:</w:t>
            </w:r>
            <w:r w:rsidRPr="006233EA">
              <w:t xml:space="preserve"> No data is displayed to the screen; the data is printed to the device indicated by the XUEPCS REPORT DEVICE parameter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"XUEPCS REPORT DEVICE parameter"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"Parameters:XUEPCS REPORT DEVICE" </w:instrText>
            </w:r>
            <w:r w:rsidRPr="006233EA">
              <w:rPr>
                <w:rFonts w:ascii="Times New Roman" w:hAnsi="Times New Roman"/>
                <w:sz w:val="24"/>
                <w:szCs w:val="24"/>
              </w:rPr>
              <w:fldChar w:fldCharType="end"/>
            </w:r>
            <w:r w:rsidRPr="006233EA">
              <w:t>.</w:t>
            </w:r>
          </w:p>
          <w:p w14:paraId="361F0139" w14:textId="77777777" w:rsidR="00550D71" w:rsidRPr="006233EA" w:rsidRDefault="00550D71" w:rsidP="00E06FC1">
            <w:pPr>
              <w:pStyle w:val="TableCaution"/>
            </w:pPr>
            <w:r w:rsidRPr="006233EA">
              <w:rPr>
                <w:noProof/>
              </w:rPr>
              <w:drawing>
                <wp:inline distT="0" distB="0" distL="0" distR="0" wp14:anchorId="09435A8D" wp14:editId="77F5772F">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ab/>
              <w:t xml:space="preserve">CAUTION: Verify that the XUEPCS REPORT DEVICE parameter has been set </w:t>
            </w:r>
            <w:r w:rsidRPr="006233EA">
              <w:rPr>
                <w:i/>
              </w:rPr>
              <w:t>before</w:t>
            </w:r>
            <w:r w:rsidRPr="006233EA">
              <w:t xml:space="preserve"> using this option.</w:t>
            </w:r>
            <w:r w:rsidRPr="006233EA">
              <w:br/>
            </w:r>
            <w:r w:rsidRPr="006233EA">
              <w:br/>
              <w:t xml:space="preserve">To set the parameter, see the “Set the XUEPCS </w:t>
            </w:r>
            <w:r w:rsidRPr="006233EA">
              <w:lastRenderedPageBreak/>
              <w:t xml:space="preserve">REPORT DEVICE Parameter” section in the </w:t>
            </w:r>
            <w:r>
              <w:rPr>
                <w:i/>
              </w:rPr>
              <w:t>Kernel 8.0 and Kernel</w:t>
            </w:r>
            <w:r w:rsidRPr="006233EA">
              <w:rPr>
                <w:i/>
              </w:rPr>
              <w:t xml:space="preserve"> Toolkit 7.3 Systems Management Guide</w:t>
            </w:r>
            <w:r w:rsidRPr="006233EA">
              <w:t>.</w:t>
            </w:r>
          </w:p>
          <w:p w14:paraId="5E7EC5BE" w14:textId="77777777" w:rsidR="00550D71" w:rsidRPr="006233EA" w:rsidRDefault="00550D71" w:rsidP="006C4856">
            <w:pPr>
              <w:pStyle w:val="TableNote"/>
            </w:pPr>
            <w:r w:rsidRPr="006233EA">
              <w:rPr>
                <w:noProof/>
              </w:rPr>
              <w:drawing>
                <wp:inline distT="0" distB="0" distL="0" distR="0" wp14:anchorId="1EEA4D79" wp14:editId="1DAAD720">
                  <wp:extent cx="304800" cy="30480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1306B0A9" w14:textId="77777777" w:rsidTr="004C6628">
        <w:tc>
          <w:tcPr>
            <w:tcW w:w="1854" w:type="dxa"/>
          </w:tcPr>
          <w:p w14:paraId="5F1A09AC" w14:textId="77777777" w:rsidR="00550D71" w:rsidRPr="006233EA" w:rsidRDefault="00550D71" w:rsidP="00745ECF">
            <w:pPr>
              <w:pStyle w:val="TableText"/>
            </w:pPr>
            <w:r w:rsidRPr="006233EA">
              <w:lastRenderedPageBreak/>
              <w:t>XU EPCS PSDRPH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PSDRPH KEY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PSDRPH KEY" </w:instrText>
            </w:r>
            <w:r w:rsidRPr="006233EA">
              <w:rPr>
                <w:rFonts w:ascii="Times New Roman" w:hAnsi="Times New Roman"/>
                <w:sz w:val="24"/>
                <w:szCs w:val="24"/>
              </w:rPr>
              <w:fldChar w:fldCharType="end"/>
            </w:r>
          </w:p>
        </w:tc>
        <w:tc>
          <w:tcPr>
            <w:tcW w:w="1530" w:type="dxa"/>
          </w:tcPr>
          <w:p w14:paraId="04F1EEB2" w14:textId="77777777" w:rsidR="00550D71" w:rsidRPr="006233EA" w:rsidRDefault="00550D71" w:rsidP="00745ECF">
            <w:pPr>
              <w:pStyle w:val="TableText"/>
            </w:pPr>
            <w:r w:rsidRPr="006233EA">
              <w:rPr>
                <w:b/>
                <w:bCs/>
              </w:rPr>
              <w:t>Allocate/De-Allocate of PSDRPH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"Allocate/De-Allocate of PSDRPH Key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"Options:Allocate/De-Allocate of PSDRPH Key" </w:instrText>
            </w:r>
            <w:r w:rsidRPr="006233EA">
              <w:rPr>
                <w:rFonts w:ascii="Times New Roman" w:hAnsi="Times New Roman"/>
                <w:sz w:val="24"/>
                <w:szCs w:val="24"/>
              </w:rPr>
              <w:fldChar w:fldCharType="end"/>
            </w:r>
          </w:p>
        </w:tc>
        <w:tc>
          <w:tcPr>
            <w:tcW w:w="1350" w:type="dxa"/>
          </w:tcPr>
          <w:p w14:paraId="505EC2A8" w14:textId="77777777" w:rsidR="00550D71" w:rsidRPr="006233EA" w:rsidRDefault="00550D71" w:rsidP="00745ECF">
            <w:pPr>
              <w:pStyle w:val="TableText"/>
            </w:pPr>
            <w:r w:rsidRPr="006233EA">
              <w:t>Run Routine</w:t>
            </w:r>
          </w:p>
        </w:tc>
        <w:tc>
          <w:tcPr>
            <w:tcW w:w="2070" w:type="dxa"/>
          </w:tcPr>
          <w:p w14:paraId="5E5E9660" w14:textId="77777777" w:rsidR="00550D71" w:rsidRPr="006233EA" w:rsidRDefault="00550D71" w:rsidP="00745ECF">
            <w:pPr>
              <w:pStyle w:val="TableText"/>
            </w:pPr>
            <w:r w:rsidRPr="006233EA">
              <w:t>Routine:</w:t>
            </w:r>
          </w:p>
          <w:p w14:paraId="6DBBB791" w14:textId="77777777" w:rsidR="00550D71" w:rsidRPr="006233EA" w:rsidRDefault="00550D71" w:rsidP="00745ECF">
            <w:pPr>
              <w:pStyle w:val="TableText"/>
              <w:rPr>
                <w:rFonts w:cs="Arial"/>
                <w:b/>
              </w:rPr>
            </w:pPr>
            <w:r w:rsidRPr="006233EA">
              <w:rPr>
                <w:rFonts w:cs="Arial"/>
                <w:b/>
              </w:rPr>
              <w:t>PSDKEY^XUEPCSRT</w:t>
            </w:r>
          </w:p>
        </w:tc>
        <w:tc>
          <w:tcPr>
            <w:tcW w:w="2430" w:type="dxa"/>
          </w:tcPr>
          <w:p w14:paraId="557E1595" w14:textId="77777777" w:rsidR="00550D71" w:rsidRPr="006233EA" w:rsidRDefault="00550D71" w:rsidP="00745ECF">
            <w:pPr>
              <w:pStyle w:val="TableText"/>
              <w:tabs>
                <w:tab w:val="left" w:pos="1962"/>
              </w:tabs>
            </w:pPr>
            <w:r w:rsidRPr="006233EA">
              <w:t>This option allows users to allocate or de-allocate the PSDRPH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"PSDRPH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Keys:PSDRPH" </w:instrText>
            </w:r>
            <w:r w:rsidRPr="006233EA">
              <w:rPr>
                <w:rFonts w:ascii="Times New Roman" w:hAnsi="Times New Roman"/>
                <w:sz w:val="24"/>
                <w:szCs w:val="24"/>
              </w:rPr>
              <w:fldChar w:fldCharType="end"/>
            </w:r>
            <w:r w:rsidRPr="006233EA">
              <w:t>.</w:t>
            </w:r>
            <w:r w:rsidRPr="006233EA">
              <w:br/>
            </w:r>
          </w:p>
          <w:p w14:paraId="610EE226" w14:textId="77777777" w:rsidR="00550D71" w:rsidRPr="006233EA" w:rsidRDefault="00550D71" w:rsidP="006C4856">
            <w:pPr>
              <w:pStyle w:val="TableNote"/>
            </w:pPr>
            <w:r w:rsidRPr="006233EA">
              <w:rPr>
                <w:noProof/>
              </w:rPr>
              <w:drawing>
                <wp:inline distT="0" distB="0" distL="0" distR="0" wp14:anchorId="3E0BBAFF" wp14:editId="63119057">
                  <wp:extent cx="304800" cy="30480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449E28F6" w14:textId="77777777" w:rsidTr="004C6628">
        <w:tc>
          <w:tcPr>
            <w:tcW w:w="1854" w:type="dxa"/>
          </w:tcPr>
          <w:p w14:paraId="02B4099B" w14:textId="77777777" w:rsidR="00550D71" w:rsidRPr="006233EA" w:rsidRDefault="00550D71" w:rsidP="00745ECF">
            <w:pPr>
              <w:pStyle w:val="TableText"/>
            </w:pPr>
            <w:r w:rsidRPr="006233EA">
              <w:t>XU EPCS SET PARMS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SET PARMS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SET PARMS" </w:instrText>
            </w:r>
            <w:r w:rsidRPr="006233EA">
              <w:rPr>
                <w:rFonts w:ascii="Times New Roman" w:hAnsi="Times New Roman"/>
                <w:sz w:val="24"/>
                <w:szCs w:val="24"/>
              </w:rPr>
              <w:fldChar w:fldCharType="end"/>
            </w:r>
          </w:p>
        </w:tc>
        <w:tc>
          <w:tcPr>
            <w:tcW w:w="1530" w:type="dxa"/>
          </w:tcPr>
          <w:p w14:paraId="4FE13A5A" w14:textId="77777777" w:rsidR="00550D71" w:rsidRPr="006233EA" w:rsidRDefault="00550D71" w:rsidP="00745ECF">
            <w:pPr>
              <w:pStyle w:val="TableText"/>
            </w:pPr>
            <w:r w:rsidRPr="006233EA">
              <w:rPr>
                <w:b/>
                <w:bCs/>
              </w:rPr>
              <w:t>Print Setting Parameters Privileges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Setting Parameters Privileges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Setting Parameters Privileges" </w:instrText>
            </w:r>
            <w:r w:rsidRPr="006233EA">
              <w:rPr>
                <w:rFonts w:ascii="Times New Roman" w:hAnsi="Times New Roman"/>
                <w:sz w:val="24"/>
                <w:szCs w:val="24"/>
              </w:rPr>
              <w:fldChar w:fldCharType="end"/>
            </w:r>
          </w:p>
        </w:tc>
        <w:tc>
          <w:tcPr>
            <w:tcW w:w="1350" w:type="dxa"/>
          </w:tcPr>
          <w:p w14:paraId="0E886DA3" w14:textId="77777777" w:rsidR="00550D71" w:rsidRPr="006233EA" w:rsidRDefault="00550D71" w:rsidP="00745ECF">
            <w:pPr>
              <w:pStyle w:val="TableText"/>
            </w:pPr>
            <w:r w:rsidRPr="006233EA">
              <w:t>Print</w:t>
            </w:r>
          </w:p>
        </w:tc>
        <w:tc>
          <w:tcPr>
            <w:tcW w:w="2070" w:type="dxa"/>
          </w:tcPr>
          <w:p w14:paraId="22E2AFA7" w14:textId="77777777" w:rsidR="00550D71" w:rsidRPr="006233EA" w:rsidRDefault="00550D71" w:rsidP="00745ECF">
            <w:pPr>
              <w:pStyle w:val="TableText"/>
            </w:pPr>
          </w:p>
        </w:tc>
        <w:tc>
          <w:tcPr>
            <w:tcW w:w="2430" w:type="dxa"/>
          </w:tcPr>
          <w:p w14:paraId="6D795E4D" w14:textId="77777777" w:rsidR="00550D71" w:rsidRPr="006233EA" w:rsidRDefault="00550D71" w:rsidP="00745ECF">
            <w:pPr>
              <w:pStyle w:val="TableText"/>
              <w:tabs>
                <w:tab w:val="left" w:pos="1962"/>
              </w:tabs>
            </w:pPr>
            <w:r w:rsidRPr="006233EA">
              <w:t>This option prints all active users holding the XUEPCSEDIT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"XUEPCSEDIT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Keys:XUEPCSEDIT" </w:instrText>
            </w:r>
            <w:r w:rsidRPr="006233EA">
              <w:rPr>
                <w:rFonts w:ascii="Times New Roman" w:hAnsi="Times New Roman"/>
                <w:sz w:val="24"/>
                <w:szCs w:val="24"/>
              </w:rPr>
              <w:fldChar w:fldCharType="end"/>
            </w:r>
            <w:r w:rsidRPr="006233EA">
              <w:t>. This option identifies individuals responsible for setting the parameters.</w:t>
            </w:r>
            <w:r w:rsidRPr="006233EA">
              <w:br/>
            </w:r>
          </w:p>
          <w:p w14:paraId="6423987F" w14:textId="77777777" w:rsidR="00550D71" w:rsidRPr="006233EA" w:rsidRDefault="00550D71" w:rsidP="005D3FE9">
            <w:pPr>
              <w:pStyle w:val="TableNote"/>
            </w:pPr>
            <w:r w:rsidRPr="006233EA">
              <w:rPr>
                <w:noProof/>
              </w:rPr>
              <w:drawing>
                <wp:inline distT="0" distB="0" distL="0" distR="0" wp14:anchorId="33DB534A" wp14:editId="00171720">
                  <wp:extent cx="304800" cy="30480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19EB1D6D" w14:textId="77777777" w:rsidTr="004C6628">
        <w:tc>
          <w:tcPr>
            <w:tcW w:w="1854" w:type="dxa"/>
          </w:tcPr>
          <w:p w14:paraId="029643A2" w14:textId="77777777" w:rsidR="00550D71" w:rsidRPr="006233EA" w:rsidRDefault="00550D71" w:rsidP="00745ECF">
            <w:pPr>
              <w:pStyle w:val="TableText"/>
            </w:pPr>
            <w:r w:rsidRPr="006233EA">
              <w:t xml:space="preserve">XU EPCS UTILITY </w:t>
            </w:r>
            <w:r w:rsidRPr="006233EA">
              <w:lastRenderedPageBreak/>
              <w:t>FUNCTIONS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UTILITY FUNCTIONS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 EPCS UTILITY FUNCTIONS"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UTILITY FUNCTIONS" </w:instrText>
            </w:r>
            <w:r w:rsidRPr="006233EA">
              <w:rPr>
                <w:rFonts w:ascii="Times New Roman" w:hAnsi="Times New Roman"/>
                <w:sz w:val="24"/>
                <w:szCs w:val="24"/>
              </w:rPr>
              <w:fldChar w:fldCharType="end"/>
            </w:r>
          </w:p>
        </w:tc>
        <w:tc>
          <w:tcPr>
            <w:tcW w:w="1530" w:type="dxa"/>
          </w:tcPr>
          <w:p w14:paraId="59AD3E4B" w14:textId="77777777" w:rsidR="00550D71" w:rsidRPr="006233EA" w:rsidRDefault="00550D71" w:rsidP="00745ECF">
            <w:pPr>
              <w:pStyle w:val="TableText"/>
            </w:pPr>
            <w:r w:rsidRPr="006233EA">
              <w:rPr>
                <w:b/>
                <w:bCs/>
              </w:rPr>
              <w:lastRenderedPageBreak/>
              <w:t xml:space="preserve">ePCS DEA Utility </w:t>
            </w:r>
            <w:r w:rsidRPr="006233EA">
              <w:rPr>
                <w:b/>
                <w:bCs/>
              </w:rPr>
              <w:lastRenderedPageBreak/>
              <w:t>Functions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"ePCS DEA Utility Functions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"Menus:ePCS DEA Utility Functions"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"Options:ePCS DEA Utility Functions" </w:instrText>
            </w:r>
            <w:r w:rsidRPr="006233EA">
              <w:rPr>
                <w:rFonts w:ascii="Times New Roman" w:hAnsi="Times New Roman"/>
                <w:sz w:val="24"/>
                <w:szCs w:val="24"/>
              </w:rPr>
              <w:fldChar w:fldCharType="end"/>
            </w:r>
          </w:p>
        </w:tc>
        <w:tc>
          <w:tcPr>
            <w:tcW w:w="1350" w:type="dxa"/>
          </w:tcPr>
          <w:p w14:paraId="663BB609" w14:textId="77777777" w:rsidR="00550D71" w:rsidRPr="006233EA" w:rsidRDefault="00550D71" w:rsidP="00745ECF">
            <w:pPr>
              <w:pStyle w:val="TableText"/>
            </w:pPr>
            <w:r w:rsidRPr="006233EA">
              <w:lastRenderedPageBreak/>
              <w:t>Menu</w:t>
            </w:r>
          </w:p>
        </w:tc>
        <w:tc>
          <w:tcPr>
            <w:tcW w:w="2070" w:type="dxa"/>
          </w:tcPr>
          <w:p w14:paraId="1BC3729B" w14:textId="77777777" w:rsidR="00550D71" w:rsidRPr="006233EA" w:rsidRDefault="00550D71" w:rsidP="00745ECF">
            <w:pPr>
              <w:pStyle w:val="TableText"/>
            </w:pPr>
          </w:p>
        </w:tc>
        <w:tc>
          <w:tcPr>
            <w:tcW w:w="2430" w:type="dxa"/>
          </w:tcPr>
          <w:p w14:paraId="34105709" w14:textId="77777777" w:rsidR="00550D71" w:rsidRPr="006233EA" w:rsidRDefault="00550D71" w:rsidP="00745ECF">
            <w:pPr>
              <w:pStyle w:val="TableText"/>
              <w:keepNext/>
              <w:keepLines/>
              <w:rPr>
                <w:rFonts w:eastAsia="Calibri"/>
              </w:rPr>
            </w:pPr>
            <w:r w:rsidRPr="006233EA">
              <w:t>This is DEA ePCS Utility main menu.</w:t>
            </w:r>
            <w:r w:rsidRPr="006233EA">
              <w:rPr>
                <w:rFonts w:eastAsia="Calibri"/>
              </w:rPr>
              <w:t xml:space="preserve"> It </w:t>
            </w:r>
            <w:r w:rsidRPr="006233EA">
              <w:rPr>
                <w:rFonts w:eastAsia="Calibri"/>
              </w:rPr>
              <w:lastRenderedPageBreak/>
              <w:t>includes the following options (listed in display order):</w:t>
            </w:r>
          </w:p>
          <w:p w14:paraId="71E7CCFB" w14:textId="77777777" w:rsidR="00550D71" w:rsidRPr="006233EA" w:rsidRDefault="00550D71" w:rsidP="00B83AC0">
            <w:pPr>
              <w:pStyle w:val="TableListBullet"/>
              <w:rPr>
                <w:rFonts w:eastAsia="Calibri"/>
              </w:rPr>
            </w:pPr>
            <w:r w:rsidRPr="006233EA">
              <w:rPr>
                <w:rFonts w:eastAsia="Calibri"/>
                <w:b/>
              </w:rPr>
              <w:t>XU EPCS EXP DATE</w:t>
            </w:r>
            <w:r w:rsidRPr="006233EA">
              <w:rPr>
                <w:rFonts w:eastAsia="Calibri"/>
              </w:rPr>
              <w:br/>
              <w:t>(1; SYNONYM: 1)</w:t>
            </w:r>
          </w:p>
          <w:p w14:paraId="64AFBBC8" w14:textId="77777777" w:rsidR="00550D71" w:rsidRPr="006233EA" w:rsidRDefault="00550D71" w:rsidP="00B83AC0">
            <w:pPr>
              <w:pStyle w:val="TableListBullet"/>
              <w:rPr>
                <w:rFonts w:eastAsia="Calibri"/>
              </w:rPr>
            </w:pPr>
            <w:r w:rsidRPr="006233EA">
              <w:rPr>
                <w:rFonts w:eastAsia="Calibri"/>
                <w:b/>
              </w:rPr>
              <w:t>XU EPCS DISUSER EXP</w:t>
            </w:r>
            <w:r w:rsidRPr="006233EA">
              <w:rPr>
                <w:rFonts w:eastAsia="Calibri"/>
              </w:rPr>
              <w:t xml:space="preserve"> </w:t>
            </w:r>
            <w:r w:rsidRPr="006233EA">
              <w:rPr>
                <w:rFonts w:eastAsia="Calibri"/>
                <w:b/>
              </w:rPr>
              <w:t>DATE</w:t>
            </w:r>
            <w:r w:rsidRPr="006233EA">
              <w:rPr>
                <w:rFonts w:eastAsia="Calibri"/>
              </w:rPr>
              <w:br/>
              <w:t>(2; SYNONYM: 2)</w:t>
            </w:r>
          </w:p>
          <w:p w14:paraId="44C3D893" w14:textId="77777777" w:rsidR="00550D71" w:rsidRPr="006233EA" w:rsidRDefault="00550D71" w:rsidP="00B83AC0">
            <w:pPr>
              <w:pStyle w:val="TableListBullet"/>
              <w:rPr>
                <w:rFonts w:eastAsia="Calibri"/>
              </w:rPr>
            </w:pPr>
            <w:r w:rsidRPr="006233EA">
              <w:rPr>
                <w:rFonts w:eastAsia="Calibri"/>
                <w:b/>
              </w:rPr>
              <w:t>XU EPCS XDATE EXPIRES</w:t>
            </w:r>
            <w:r w:rsidRPr="006233EA">
              <w:rPr>
                <w:rFonts w:eastAsia="Calibri"/>
              </w:rPr>
              <w:br/>
              <w:t>(3; SYNONYM: 3)</w:t>
            </w:r>
          </w:p>
          <w:p w14:paraId="28584EFA" w14:textId="77777777" w:rsidR="00550D71" w:rsidRPr="006233EA" w:rsidRDefault="00550D71" w:rsidP="00B83AC0">
            <w:pPr>
              <w:pStyle w:val="TableListBullet"/>
              <w:rPr>
                <w:rFonts w:eastAsia="Calibri"/>
              </w:rPr>
            </w:pPr>
            <w:r w:rsidRPr="006233EA">
              <w:rPr>
                <w:rFonts w:eastAsia="Calibri"/>
                <w:b/>
              </w:rPr>
              <w:t>XU EPCS DISUSER XDATE EXPIRES</w:t>
            </w:r>
            <w:r w:rsidRPr="006233EA">
              <w:rPr>
                <w:rFonts w:eastAsia="Calibri"/>
              </w:rPr>
              <w:br/>
              <w:t>(4; SYNONYM: 4)</w:t>
            </w:r>
          </w:p>
          <w:p w14:paraId="5EDAA2E9" w14:textId="77777777" w:rsidR="00550D71" w:rsidRPr="006233EA" w:rsidRDefault="00550D71" w:rsidP="00B83AC0">
            <w:pPr>
              <w:pStyle w:val="TableListBullet"/>
              <w:rPr>
                <w:rFonts w:eastAsia="Calibri"/>
              </w:rPr>
            </w:pPr>
            <w:r w:rsidRPr="006233EA">
              <w:rPr>
                <w:rFonts w:eastAsia="Calibri"/>
                <w:b/>
              </w:rPr>
              <w:t>XU EPCS PRIVS</w:t>
            </w:r>
            <w:r w:rsidRPr="006233EA">
              <w:rPr>
                <w:rFonts w:eastAsia="Calibri"/>
              </w:rPr>
              <w:br/>
              <w:t>(5; SYNONYM: 5)</w:t>
            </w:r>
          </w:p>
          <w:p w14:paraId="04A8B989" w14:textId="77777777" w:rsidR="00550D71" w:rsidRPr="006233EA" w:rsidRDefault="00550D71" w:rsidP="00B83AC0">
            <w:pPr>
              <w:pStyle w:val="TableListBullet"/>
              <w:rPr>
                <w:rFonts w:eastAsia="Calibri"/>
              </w:rPr>
            </w:pPr>
            <w:r w:rsidRPr="006233EA">
              <w:rPr>
                <w:rFonts w:eastAsia="Calibri"/>
                <w:b/>
              </w:rPr>
              <w:t>XU EPCS DISUSER PRIVS</w:t>
            </w:r>
            <w:r w:rsidRPr="006233EA">
              <w:rPr>
                <w:rFonts w:eastAsia="Calibri"/>
              </w:rPr>
              <w:br/>
              <w:t>(6; SYNONYM: 6)</w:t>
            </w:r>
          </w:p>
          <w:p w14:paraId="57E27E08" w14:textId="77777777" w:rsidR="00550D71" w:rsidRPr="006233EA" w:rsidRDefault="00550D71" w:rsidP="00B83AC0">
            <w:pPr>
              <w:pStyle w:val="TableListBullet"/>
              <w:rPr>
                <w:rFonts w:eastAsia="Calibri"/>
              </w:rPr>
            </w:pPr>
            <w:r w:rsidRPr="006233EA">
              <w:rPr>
                <w:rFonts w:eastAsia="Calibri"/>
                <w:b/>
              </w:rPr>
              <w:t>XU EPCS PSDRPH</w:t>
            </w:r>
            <w:r w:rsidRPr="006233EA">
              <w:rPr>
                <w:rFonts w:eastAsia="Calibri"/>
              </w:rPr>
              <w:br/>
              <w:t>(7; SYNONYM: 7)</w:t>
            </w:r>
          </w:p>
          <w:p w14:paraId="2709DAC4" w14:textId="77777777" w:rsidR="00550D71" w:rsidRPr="006233EA" w:rsidRDefault="00550D71" w:rsidP="00B83AC0">
            <w:pPr>
              <w:pStyle w:val="TableListBullet"/>
              <w:rPr>
                <w:rFonts w:eastAsia="Calibri"/>
              </w:rPr>
            </w:pPr>
            <w:r w:rsidRPr="006233EA">
              <w:rPr>
                <w:rFonts w:eastAsia="Calibri"/>
                <w:b/>
              </w:rPr>
              <w:t>XU EPCS SET PARMS</w:t>
            </w:r>
            <w:r w:rsidRPr="006233EA">
              <w:rPr>
                <w:rFonts w:eastAsia="Calibri"/>
              </w:rPr>
              <w:br/>
              <w:t>(8; SYNONYM: 8)</w:t>
            </w:r>
          </w:p>
          <w:p w14:paraId="401A4D39" w14:textId="77777777" w:rsidR="00550D71" w:rsidRPr="006233EA" w:rsidRDefault="00550D71" w:rsidP="00B83AC0">
            <w:pPr>
              <w:pStyle w:val="TableListBullet"/>
              <w:rPr>
                <w:rFonts w:eastAsia="Calibri"/>
              </w:rPr>
            </w:pPr>
            <w:r w:rsidRPr="006233EA">
              <w:rPr>
                <w:rFonts w:eastAsia="Calibri"/>
                <w:b/>
              </w:rPr>
              <w:t>XU EPCS PRINT EDIT AUDIT</w:t>
            </w:r>
            <w:r w:rsidRPr="006233EA">
              <w:rPr>
                <w:rFonts w:eastAsia="Calibri"/>
              </w:rPr>
              <w:br/>
              <w:t>(9; SYNONYM: 9)</w:t>
            </w:r>
          </w:p>
          <w:p w14:paraId="4C114A24" w14:textId="77777777" w:rsidR="00550D71" w:rsidRPr="006233EA" w:rsidRDefault="00550D71" w:rsidP="00B83AC0">
            <w:pPr>
              <w:pStyle w:val="TableListBullet"/>
              <w:rPr>
                <w:rFonts w:eastAsia="Calibri"/>
              </w:rPr>
            </w:pPr>
            <w:r w:rsidRPr="006233EA">
              <w:rPr>
                <w:rFonts w:eastAsia="Calibri"/>
                <w:b/>
              </w:rPr>
              <w:t>XU EPCS LOGICAL ACCESS</w:t>
            </w:r>
            <w:r w:rsidRPr="006233EA">
              <w:rPr>
                <w:rFonts w:eastAsia="Calibri"/>
              </w:rPr>
              <w:br/>
              <w:t xml:space="preserve"> (10; SYNONYM: 10)</w:t>
            </w:r>
          </w:p>
          <w:p w14:paraId="4E561707" w14:textId="77777777" w:rsidR="00550D71" w:rsidRPr="006233EA" w:rsidRDefault="00550D71" w:rsidP="00B83AC0">
            <w:pPr>
              <w:pStyle w:val="TableListBullet"/>
              <w:rPr>
                <w:rFonts w:eastAsia="Calibri"/>
              </w:rPr>
            </w:pPr>
            <w:r w:rsidRPr="006233EA">
              <w:rPr>
                <w:rFonts w:eastAsia="Calibri"/>
                <w:b/>
              </w:rPr>
              <w:t>XU EPCS PSDRPH AUDIT</w:t>
            </w:r>
            <w:r w:rsidRPr="006233EA">
              <w:rPr>
                <w:rFonts w:eastAsia="Calibri"/>
              </w:rPr>
              <w:br/>
              <w:t>(11; SYNONYM: 11)</w:t>
            </w:r>
          </w:p>
          <w:p w14:paraId="57BE3A1D" w14:textId="77777777" w:rsidR="00550D71" w:rsidRPr="006233EA" w:rsidRDefault="00550D71" w:rsidP="00B83AC0">
            <w:pPr>
              <w:pStyle w:val="TableListBullet"/>
              <w:rPr>
                <w:rFonts w:eastAsia="Calibri"/>
              </w:rPr>
            </w:pPr>
            <w:r w:rsidRPr="006233EA">
              <w:rPr>
                <w:rFonts w:eastAsia="Calibri"/>
                <w:b/>
              </w:rPr>
              <w:t>XU EPCS PSDRPH KEY</w:t>
            </w:r>
            <w:r w:rsidRPr="006233EA">
              <w:rPr>
                <w:rFonts w:eastAsia="Calibri"/>
              </w:rPr>
              <w:br/>
              <w:t xml:space="preserve">(12; SYNONYM: </w:t>
            </w:r>
            <w:r w:rsidRPr="006233EA">
              <w:rPr>
                <w:rFonts w:eastAsia="Calibri"/>
              </w:rPr>
              <w:lastRenderedPageBreak/>
              <w:t xml:space="preserve">12) </w:t>
            </w:r>
          </w:p>
          <w:p w14:paraId="37C84AD2" w14:textId="77777777" w:rsidR="00550D71" w:rsidRPr="006233EA" w:rsidRDefault="00550D71" w:rsidP="00B83AC0">
            <w:pPr>
              <w:pStyle w:val="TableListBullet"/>
              <w:rPr>
                <w:rFonts w:eastAsia="Calibri"/>
              </w:rPr>
            </w:pPr>
            <w:r w:rsidRPr="006233EA">
              <w:rPr>
                <w:rFonts w:eastAsia="Calibri"/>
                <w:b/>
              </w:rPr>
              <w:t>XU EPCS EDIT DEA# AND XDATE</w:t>
            </w:r>
            <w:r w:rsidRPr="006233EA">
              <w:rPr>
                <w:rFonts w:eastAsia="Calibri"/>
              </w:rPr>
              <w:br/>
              <w:t>(13; SYNONYM: 13)</w:t>
            </w:r>
          </w:p>
        </w:tc>
      </w:tr>
      <w:tr w:rsidR="00550D71" w:rsidRPr="006233EA" w14:paraId="7B88005B" w14:textId="77777777" w:rsidTr="004C6628">
        <w:tc>
          <w:tcPr>
            <w:tcW w:w="1854" w:type="dxa"/>
          </w:tcPr>
          <w:p w14:paraId="6BD4AED8" w14:textId="77777777" w:rsidR="00550D71" w:rsidRPr="006233EA" w:rsidRDefault="00550D71" w:rsidP="004103FA">
            <w:pPr>
              <w:pStyle w:val="TableText"/>
            </w:pPr>
            <w:r w:rsidRPr="006233EA">
              <w:lastRenderedPageBreak/>
              <w:t>XU EPCS XDATE EXPIRES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EPCS XDATE EXPIRES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EPCS XDATE EXPIRES" </w:instrText>
            </w:r>
            <w:r w:rsidRPr="006233EA">
              <w:rPr>
                <w:rFonts w:ascii="Times New Roman" w:hAnsi="Times New Roman"/>
                <w:sz w:val="24"/>
                <w:szCs w:val="24"/>
              </w:rPr>
              <w:fldChar w:fldCharType="end"/>
            </w:r>
          </w:p>
        </w:tc>
        <w:tc>
          <w:tcPr>
            <w:tcW w:w="1530" w:type="dxa"/>
          </w:tcPr>
          <w:p w14:paraId="594482E9" w14:textId="77777777" w:rsidR="00550D71" w:rsidRPr="006233EA" w:rsidRDefault="00550D71" w:rsidP="004103FA">
            <w:pPr>
              <w:pStyle w:val="TableText"/>
            </w:pPr>
            <w:r w:rsidRPr="006233EA">
              <w:rPr>
                <w:b/>
                <w:bCs/>
              </w:rPr>
              <w:t>Print DEA Expiration Date Expires 30 days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DEA Expiration Date Expires 30 days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DEA Expiration Date Expires 30 days" </w:instrText>
            </w:r>
            <w:r w:rsidRPr="006233EA">
              <w:rPr>
                <w:rFonts w:ascii="Times New Roman" w:hAnsi="Times New Roman"/>
                <w:sz w:val="24"/>
                <w:szCs w:val="24"/>
              </w:rPr>
              <w:fldChar w:fldCharType="end"/>
            </w:r>
          </w:p>
        </w:tc>
        <w:tc>
          <w:tcPr>
            <w:tcW w:w="1350" w:type="dxa"/>
          </w:tcPr>
          <w:p w14:paraId="345F1AF5" w14:textId="77777777" w:rsidR="00550D71" w:rsidRPr="006233EA" w:rsidRDefault="00550D71" w:rsidP="004103FA">
            <w:pPr>
              <w:pStyle w:val="TableText"/>
            </w:pPr>
            <w:r w:rsidRPr="006233EA">
              <w:t>Print</w:t>
            </w:r>
          </w:p>
        </w:tc>
        <w:tc>
          <w:tcPr>
            <w:tcW w:w="2070" w:type="dxa"/>
          </w:tcPr>
          <w:p w14:paraId="3F99FB93" w14:textId="77777777" w:rsidR="00550D71" w:rsidRPr="006233EA" w:rsidRDefault="00550D71" w:rsidP="004103FA">
            <w:pPr>
              <w:pStyle w:val="TableText"/>
            </w:pPr>
          </w:p>
        </w:tc>
        <w:tc>
          <w:tcPr>
            <w:tcW w:w="2430" w:type="dxa"/>
          </w:tcPr>
          <w:p w14:paraId="115516B0" w14:textId="77777777" w:rsidR="00550D71" w:rsidRPr="006233EA" w:rsidRDefault="00550D71" w:rsidP="008539B9">
            <w:pPr>
              <w:pStyle w:val="TableText"/>
            </w:pPr>
            <w:r w:rsidRPr="006233EA">
              <w:t xml:space="preserve">This option prints all active users with a DEA# and where the DEA EXPIRATION DATE expires within </w:t>
            </w:r>
            <w:r w:rsidRPr="006233EA">
              <w:rPr>
                <w:b/>
              </w:rPr>
              <w:t>30</w:t>
            </w:r>
            <w:r w:rsidRPr="006233EA">
              <w:t xml:space="preserve"> days. This option prints the following data:</w:t>
            </w:r>
          </w:p>
          <w:p w14:paraId="08542114" w14:textId="77777777" w:rsidR="00550D71" w:rsidRPr="006233EA" w:rsidRDefault="00550D71" w:rsidP="00A3471D">
            <w:pPr>
              <w:pStyle w:val="TableListBullet"/>
              <w:numPr>
                <w:ilvl w:val="0"/>
                <w:numId w:val="1"/>
              </w:numPr>
              <w:tabs>
                <w:tab w:val="left" w:pos="360"/>
              </w:tabs>
            </w:pPr>
            <w:r w:rsidRPr="006233EA">
              <w:t>NAME</w:t>
            </w:r>
          </w:p>
          <w:p w14:paraId="1E85A627" w14:textId="77777777" w:rsidR="00550D71" w:rsidRPr="006233EA" w:rsidRDefault="00550D71" w:rsidP="00A3471D">
            <w:pPr>
              <w:pStyle w:val="TableListBullet"/>
              <w:numPr>
                <w:ilvl w:val="0"/>
                <w:numId w:val="1"/>
              </w:numPr>
              <w:tabs>
                <w:tab w:val="left" w:pos="360"/>
              </w:tabs>
            </w:pPr>
            <w:r w:rsidRPr="006233EA">
              <w:t>DEA#</w:t>
            </w:r>
          </w:p>
          <w:p w14:paraId="0843EE41" w14:textId="77777777" w:rsidR="00550D71" w:rsidRPr="006233EA" w:rsidRDefault="00550D71" w:rsidP="00A3471D">
            <w:pPr>
              <w:pStyle w:val="TableListBullet"/>
              <w:numPr>
                <w:ilvl w:val="0"/>
                <w:numId w:val="1"/>
              </w:numPr>
              <w:tabs>
                <w:tab w:val="left" w:pos="360"/>
              </w:tabs>
            </w:pPr>
            <w:r w:rsidRPr="006233EA">
              <w:t>DEA EXPIRATION DATE</w:t>
            </w:r>
            <w:r w:rsidRPr="006233EA">
              <w:br/>
            </w:r>
          </w:p>
          <w:p w14:paraId="3117DD0D" w14:textId="77777777" w:rsidR="00550D71" w:rsidRPr="006233EA" w:rsidRDefault="00550D71" w:rsidP="005D3FE9">
            <w:pPr>
              <w:pStyle w:val="TableNote"/>
            </w:pPr>
            <w:r w:rsidRPr="006233EA">
              <w:rPr>
                <w:noProof/>
              </w:rPr>
              <w:drawing>
                <wp:inline distT="0" distB="0" distL="0" distR="0" wp14:anchorId="10DEE6EB" wp14:editId="524D7301">
                  <wp:extent cx="304800" cy="30480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XU*8.0*580.</w:t>
            </w:r>
          </w:p>
        </w:tc>
      </w:tr>
      <w:tr w:rsidR="00550D71" w:rsidRPr="006233EA" w14:paraId="0F19E5C8" w14:textId="77777777" w:rsidTr="004C6628">
        <w:tc>
          <w:tcPr>
            <w:tcW w:w="1854" w:type="dxa"/>
          </w:tcPr>
          <w:p w14:paraId="2B828B96" w14:textId="77777777" w:rsidR="00550D71" w:rsidRPr="006233EA" w:rsidRDefault="00550D71" w:rsidP="004103FA">
            <w:pPr>
              <w:pStyle w:val="TableText"/>
            </w:pPr>
            <w:r w:rsidRPr="006233EA">
              <w:t>XU FINDUSER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FINDUSER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FINDUSER" </w:instrText>
            </w:r>
            <w:r w:rsidRPr="006233EA">
              <w:rPr>
                <w:rFonts w:ascii="Times New Roman" w:hAnsi="Times New Roman"/>
                <w:sz w:val="24"/>
                <w:szCs w:val="24"/>
              </w:rPr>
              <w:fldChar w:fldCharType="end"/>
            </w:r>
          </w:p>
        </w:tc>
        <w:tc>
          <w:tcPr>
            <w:tcW w:w="1530" w:type="dxa"/>
          </w:tcPr>
          <w:p w14:paraId="4A31BBF4" w14:textId="77777777" w:rsidR="00550D71" w:rsidRPr="006233EA" w:rsidRDefault="00550D71" w:rsidP="004103FA">
            <w:pPr>
              <w:pStyle w:val="TableText"/>
            </w:pPr>
            <w:r w:rsidRPr="006233EA">
              <w:rPr>
                <w:b/>
                <w:bCs/>
              </w:rPr>
              <w:t>Find a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"Find a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"Options:Find a user" </w:instrText>
            </w:r>
            <w:r w:rsidRPr="006233EA">
              <w:rPr>
                <w:rFonts w:ascii="Times New Roman" w:hAnsi="Times New Roman"/>
                <w:sz w:val="24"/>
                <w:szCs w:val="24"/>
              </w:rPr>
              <w:fldChar w:fldCharType="end"/>
            </w:r>
          </w:p>
        </w:tc>
        <w:tc>
          <w:tcPr>
            <w:tcW w:w="1350" w:type="dxa"/>
          </w:tcPr>
          <w:p w14:paraId="71045DE6" w14:textId="77777777" w:rsidR="00550D71" w:rsidRPr="006233EA" w:rsidRDefault="00550D71" w:rsidP="004103FA">
            <w:pPr>
              <w:pStyle w:val="TableText"/>
            </w:pPr>
            <w:r w:rsidRPr="006233EA">
              <w:t>Run Routine</w:t>
            </w:r>
          </w:p>
        </w:tc>
        <w:tc>
          <w:tcPr>
            <w:tcW w:w="2070" w:type="dxa"/>
          </w:tcPr>
          <w:p w14:paraId="4F932DB9" w14:textId="77777777" w:rsidR="00550D71" w:rsidRPr="006233EA" w:rsidRDefault="00550D71" w:rsidP="004103FA">
            <w:pPr>
              <w:pStyle w:val="TableText"/>
            </w:pPr>
            <w:r w:rsidRPr="006233EA">
              <w:t>Routine:</w:t>
            </w:r>
          </w:p>
          <w:p w14:paraId="5C4E0512" w14:textId="77777777" w:rsidR="00550D71" w:rsidRPr="006233EA" w:rsidRDefault="00550D71" w:rsidP="004103FA">
            <w:pPr>
              <w:pStyle w:val="TableText"/>
              <w:rPr>
                <w:b/>
              </w:rPr>
            </w:pPr>
            <w:r w:rsidRPr="006233EA">
              <w:rPr>
                <w:b/>
              </w:rPr>
              <w:t>XUS9</w:t>
            </w:r>
          </w:p>
        </w:tc>
        <w:tc>
          <w:tcPr>
            <w:tcW w:w="2430" w:type="dxa"/>
          </w:tcPr>
          <w:p w14:paraId="38256ED6" w14:textId="77777777" w:rsidR="00550D71" w:rsidRPr="006233EA" w:rsidRDefault="00550D71" w:rsidP="00923D2F">
            <w:pPr>
              <w:pStyle w:val="TableText"/>
              <w:tabs>
                <w:tab w:val="left" w:pos="1962"/>
              </w:tabs>
            </w:pPr>
            <w:r w:rsidRPr="006233EA">
              <w:t>This option finds a user that is currently signed on to the system in this UCI group. If the user is on this CPU it also shows the menu path. It uses the “CUR” cross-reference on the SIGN-ON LOG (#3.081)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"SIGN-ON LOG (#3.081)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"Files:SIGN-ON LOG (#3.081)" </w:instrText>
            </w:r>
            <w:r w:rsidRPr="006233EA">
              <w:rPr>
                <w:rFonts w:ascii="Times New Roman" w:hAnsi="Times New Roman"/>
                <w:sz w:val="24"/>
                <w:szCs w:val="22"/>
              </w:rPr>
              <w:fldChar w:fldCharType="end"/>
            </w:r>
            <w:r w:rsidRPr="006233EA">
              <w:t>.</w:t>
            </w:r>
          </w:p>
        </w:tc>
      </w:tr>
      <w:tr w:rsidR="00550D71" w:rsidRPr="006233EA" w14:paraId="2D3B54B1" w14:textId="77777777" w:rsidTr="004C6628">
        <w:tc>
          <w:tcPr>
            <w:tcW w:w="1854" w:type="dxa"/>
          </w:tcPr>
          <w:p w14:paraId="6F90DB8E" w14:textId="77777777" w:rsidR="00550D71" w:rsidRPr="006233EA" w:rsidRDefault="00550D71" w:rsidP="004103FA">
            <w:pPr>
              <w:pStyle w:val="TableText"/>
            </w:pPr>
            <w:r w:rsidRPr="006233EA">
              <w:t>XU FIRST LINE 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FIRST LINE 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FIRST LINE PRINT" </w:instrText>
            </w:r>
            <w:r w:rsidRPr="006233EA">
              <w:rPr>
                <w:rFonts w:ascii="Times New Roman" w:hAnsi="Times New Roman"/>
                <w:sz w:val="24"/>
                <w:szCs w:val="24"/>
              </w:rPr>
              <w:fldChar w:fldCharType="end"/>
            </w:r>
          </w:p>
        </w:tc>
        <w:tc>
          <w:tcPr>
            <w:tcW w:w="1530" w:type="dxa"/>
          </w:tcPr>
          <w:p w14:paraId="2343D5BE" w14:textId="77777777" w:rsidR="00550D71" w:rsidRPr="006233EA" w:rsidRDefault="00550D71" w:rsidP="004103FA">
            <w:pPr>
              <w:pStyle w:val="TableText"/>
            </w:pPr>
            <w:r w:rsidRPr="006233EA">
              <w:rPr>
                <w:b/>
                <w:bCs/>
              </w:rPr>
              <w:t>First Line Routine 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"First Line Routine 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"Options:First Line Routine Print" </w:instrText>
            </w:r>
            <w:r w:rsidRPr="006233EA">
              <w:rPr>
                <w:rFonts w:ascii="Times New Roman" w:hAnsi="Times New Roman"/>
                <w:sz w:val="24"/>
                <w:szCs w:val="24"/>
              </w:rPr>
              <w:fldChar w:fldCharType="end"/>
            </w:r>
          </w:p>
        </w:tc>
        <w:tc>
          <w:tcPr>
            <w:tcW w:w="1350" w:type="dxa"/>
          </w:tcPr>
          <w:p w14:paraId="7C6B96F0" w14:textId="77777777" w:rsidR="00550D71" w:rsidRPr="006233EA" w:rsidRDefault="00550D71" w:rsidP="004103FA">
            <w:pPr>
              <w:pStyle w:val="TableText"/>
            </w:pPr>
            <w:r w:rsidRPr="006233EA">
              <w:t>Run Routine</w:t>
            </w:r>
          </w:p>
        </w:tc>
        <w:tc>
          <w:tcPr>
            <w:tcW w:w="2070" w:type="dxa"/>
          </w:tcPr>
          <w:p w14:paraId="468A68E0" w14:textId="77777777" w:rsidR="00550D71" w:rsidRPr="006233EA" w:rsidRDefault="00550D71" w:rsidP="004103FA">
            <w:pPr>
              <w:pStyle w:val="TableText"/>
            </w:pPr>
            <w:r w:rsidRPr="006233EA">
              <w:t>Routine:</w:t>
            </w:r>
          </w:p>
          <w:p w14:paraId="46E64499" w14:textId="77777777" w:rsidR="00550D71" w:rsidRPr="006233EA" w:rsidRDefault="00550D71" w:rsidP="004103FA">
            <w:pPr>
              <w:pStyle w:val="TableText"/>
              <w:rPr>
                <w:b/>
              </w:rPr>
            </w:pPr>
            <w:r w:rsidRPr="006233EA">
              <w:rPr>
                <w:b/>
              </w:rPr>
              <w:t>%ZTP1</w:t>
            </w:r>
          </w:p>
        </w:tc>
        <w:tc>
          <w:tcPr>
            <w:tcW w:w="2430" w:type="dxa"/>
          </w:tcPr>
          <w:p w14:paraId="0AE278A7" w14:textId="77777777" w:rsidR="00550D71" w:rsidRPr="006233EA" w:rsidRDefault="00550D71" w:rsidP="00A17927">
            <w:pPr>
              <w:pStyle w:val="TableText"/>
              <w:tabs>
                <w:tab w:val="left" w:pos="1962"/>
              </w:tabs>
            </w:pPr>
            <w:r w:rsidRPr="006233EA">
              <w:t xml:space="preserve">This option uses the </w:t>
            </w:r>
            <w:r w:rsidRPr="006233EA">
              <w:rPr>
                <w:b/>
              </w:rPr>
              <w:t>%ZTP1</w:t>
            </w:r>
            <w:r w:rsidRPr="006233EA">
              <w:t xml:space="preserve"> utility to print the first line of routines.</w:t>
            </w:r>
          </w:p>
        </w:tc>
      </w:tr>
      <w:tr w:rsidR="00550D71" w:rsidRPr="006233EA" w14:paraId="4402B6B8" w14:textId="77777777" w:rsidTr="004C6628">
        <w:tc>
          <w:tcPr>
            <w:tcW w:w="1854" w:type="dxa"/>
          </w:tcPr>
          <w:p w14:paraId="582CE2B7" w14:textId="77777777" w:rsidR="00550D71" w:rsidRPr="006233EA" w:rsidRDefault="00550D71" w:rsidP="004103FA">
            <w:pPr>
              <w:pStyle w:val="TableText"/>
            </w:pPr>
            <w:r w:rsidRPr="006233EA">
              <w:t>XU IP RELEASE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IP RELEASE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IP RELEASE" </w:instrText>
            </w:r>
            <w:r w:rsidRPr="006233EA">
              <w:rPr>
                <w:rFonts w:ascii="Times New Roman" w:hAnsi="Times New Roman"/>
                <w:sz w:val="24"/>
                <w:szCs w:val="24"/>
              </w:rPr>
              <w:fldChar w:fldCharType="end"/>
            </w:r>
          </w:p>
        </w:tc>
        <w:tc>
          <w:tcPr>
            <w:tcW w:w="1530" w:type="dxa"/>
          </w:tcPr>
          <w:p w14:paraId="4D026D35" w14:textId="77777777" w:rsidR="00550D71" w:rsidRPr="006233EA" w:rsidRDefault="00550D71" w:rsidP="004103FA">
            <w:pPr>
              <w:pStyle w:val="TableText"/>
            </w:pPr>
            <w:r w:rsidRPr="006233EA">
              <w:rPr>
                <w:b/>
                <w:bCs/>
              </w:rPr>
              <w:t>Release IP lock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"Release IP lock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"Options:Release IP lock" </w:instrText>
            </w:r>
            <w:r w:rsidRPr="006233EA">
              <w:rPr>
                <w:rFonts w:ascii="Times New Roman" w:hAnsi="Times New Roman"/>
                <w:sz w:val="24"/>
                <w:szCs w:val="24"/>
              </w:rPr>
              <w:fldChar w:fldCharType="end"/>
            </w:r>
          </w:p>
        </w:tc>
        <w:tc>
          <w:tcPr>
            <w:tcW w:w="1350" w:type="dxa"/>
          </w:tcPr>
          <w:p w14:paraId="71246537" w14:textId="77777777" w:rsidR="00550D71" w:rsidRPr="006233EA" w:rsidRDefault="00550D71" w:rsidP="004103FA">
            <w:pPr>
              <w:pStyle w:val="TableText"/>
            </w:pPr>
            <w:r w:rsidRPr="006233EA">
              <w:t>Run Routine</w:t>
            </w:r>
          </w:p>
        </w:tc>
        <w:tc>
          <w:tcPr>
            <w:tcW w:w="2070" w:type="dxa"/>
          </w:tcPr>
          <w:p w14:paraId="1C4BDC74" w14:textId="77777777" w:rsidR="00550D71" w:rsidRPr="006233EA" w:rsidRDefault="00550D71" w:rsidP="004103FA">
            <w:pPr>
              <w:pStyle w:val="TableText"/>
            </w:pPr>
            <w:r w:rsidRPr="006233EA">
              <w:t>Routine:</w:t>
            </w:r>
          </w:p>
          <w:p w14:paraId="25551028" w14:textId="77777777" w:rsidR="00550D71" w:rsidRPr="006233EA" w:rsidRDefault="00550D71" w:rsidP="004103FA">
            <w:pPr>
              <w:pStyle w:val="TableText"/>
              <w:rPr>
                <w:b/>
              </w:rPr>
            </w:pPr>
            <w:r w:rsidRPr="006233EA">
              <w:rPr>
                <w:b/>
              </w:rPr>
              <w:t>X6IP^XUSTZIP</w:t>
            </w:r>
          </w:p>
        </w:tc>
        <w:tc>
          <w:tcPr>
            <w:tcW w:w="2430" w:type="dxa"/>
          </w:tcPr>
          <w:p w14:paraId="4B5982FB" w14:textId="77777777" w:rsidR="00550D71" w:rsidRPr="006233EA" w:rsidRDefault="00550D71" w:rsidP="00AB65F1">
            <w:pPr>
              <w:pStyle w:val="TableText"/>
              <w:tabs>
                <w:tab w:val="left" w:pos="1962"/>
              </w:tabs>
            </w:pPr>
            <w:r w:rsidRPr="006233EA">
              <w:t xml:space="preserve">This option releases the lock on an IP address caused by too </w:t>
            </w:r>
            <w:r w:rsidRPr="006233EA">
              <w:lastRenderedPageBreak/>
              <w:t>many invalid signon attempts.</w:t>
            </w:r>
          </w:p>
        </w:tc>
      </w:tr>
      <w:tr w:rsidR="00550D71" w:rsidRPr="006233EA" w14:paraId="72B74CF1" w14:textId="77777777" w:rsidTr="004C6628">
        <w:tc>
          <w:tcPr>
            <w:tcW w:w="1854" w:type="dxa"/>
          </w:tcPr>
          <w:p w14:paraId="37287B06" w14:textId="77777777" w:rsidR="00550D71" w:rsidRPr="006233EA" w:rsidRDefault="00550D71" w:rsidP="004103FA">
            <w:pPr>
              <w:pStyle w:val="TableText"/>
            </w:pPr>
            <w:r w:rsidRPr="006233EA">
              <w:lastRenderedPageBreak/>
              <w:t>XU NOP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NOP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 NOP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NOP MENU" </w:instrText>
            </w:r>
            <w:r w:rsidRPr="006233EA">
              <w:rPr>
                <w:rFonts w:ascii="Times New Roman" w:hAnsi="Times New Roman"/>
                <w:sz w:val="24"/>
                <w:szCs w:val="24"/>
              </w:rPr>
              <w:fldChar w:fldCharType="end"/>
            </w:r>
          </w:p>
        </w:tc>
        <w:tc>
          <w:tcPr>
            <w:tcW w:w="1530" w:type="dxa"/>
          </w:tcPr>
          <w:p w14:paraId="27046847" w14:textId="77777777" w:rsidR="00550D71" w:rsidRPr="006233EA" w:rsidRDefault="00550D71" w:rsidP="004103FA">
            <w:pPr>
              <w:pStyle w:val="TableText"/>
            </w:pPr>
            <w:r w:rsidRPr="006233EA">
              <w:rPr>
                <w:b/>
                <w:bCs/>
              </w:rPr>
              <w:t>Do nothing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"Do nothing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"Menus:Do nothing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"Options:Do nothing menu" </w:instrText>
            </w:r>
            <w:r w:rsidRPr="006233EA">
              <w:rPr>
                <w:rFonts w:ascii="Times New Roman" w:hAnsi="Times New Roman"/>
                <w:sz w:val="24"/>
                <w:szCs w:val="24"/>
              </w:rPr>
              <w:fldChar w:fldCharType="end"/>
            </w:r>
          </w:p>
        </w:tc>
        <w:tc>
          <w:tcPr>
            <w:tcW w:w="1350" w:type="dxa"/>
          </w:tcPr>
          <w:p w14:paraId="6F213020" w14:textId="77777777" w:rsidR="00550D71" w:rsidRPr="006233EA" w:rsidRDefault="00550D71" w:rsidP="004103FA">
            <w:pPr>
              <w:pStyle w:val="TableText"/>
            </w:pPr>
            <w:r w:rsidRPr="006233EA">
              <w:t>Menu</w:t>
            </w:r>
          </w:p>
        </w:tc>
        <w:tc>
          <w:tcPr>
            <w:tcW w:w="2070" w:type="dxa"/>
          </w:tcPr>
          <w:p w14:paraId="67402EA3" w14:textId="77777777" w:rsidR="00550D71" w:rsidRPr="006233EA" w:rsidRDefault="00550D71" w:rsidP="004103FA">
            <w:pPr>
              <w:pStyle w:val="TableText"/>
            </w:pPr>
          </w:p>
        </w:tc>
        <w:tc>
          <w:tcPr>
            <w:tcW w:w="2430" w:type="dxa"/>
          </w:tcPr>
          <w:p w14:paraId="244A1C87" w14:textId="77777777" w:rsidR="00550D71" w:rsidRPr="006233EA" w:rsidRDefault="00550D71" w:rsidP="00A17927">
            <w:pPr>
              <w:pStyle w:val="TableText"/>
              <w:tabs>
                <w:tab w:val="left" w:pos="1962"/>
              </w:tabs>
            </w:pPr>
            <w:r w:rsidRPr="006233EA">
              <w:t>This menu is just a placeholder for some special access methods.</w:t>
            </w:r>
            <w:r w:rsidRPr="006233EA">
              <w:br/>
            </w:r>
          </w:p>
          <w:p w14:paraId="4A351D71" w14:textId="77777777" w:rsidR="00550D71" w:rsidRPr="006233EA" w:rsidRDefault="00550D71" w:rsidP="00A17927">
            <w:pPr>
              <w:pStyle w:val="TableCaution"/>
              <w:tabs>
                <w:tab w:val="left" w:pos="1962"/>
              </w:tabs>
              <w:rPr>
                <w:rFonts w:cs="Arial"/>
              </w:rPr>
            </w:pPr>
            <w:r w:rsidRPr="006233EA">
              <w:rPr>
                <w:noProof/>
              </w:rPr>
              <w:drawing>
                <wp:inline distT="0" distB="0" distL="0" distR="0" wp14:anchorId="0041C640" wp14:editId="765F4131">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rPr>
                <w:rFonts w:cs="Arial"/>
              </w:rPr>
              <w:t xml:space="preserve"> CAUTION: Do </w:t>
            </w:r>
            <w:r w:rsidRPr="006233EA">
              <w:rPr>
                <w:rFonts w:cs="Arial"/>
                <w:i/>
              </w:rPr>
              <w:t>not</w:t>
            </w:r>
            <w:r w:rsidRPr="006233EA">
              <w:rPr>
                <w:rFonts w:cs="Arial"/>
              </w:rPr>
              <w:t xml:space="preserve"> place any new items in the menu multiple.</w:t>
            </w:r>
          </w:p>
        </w:tc>
      </w:tr>
      <w:tr w:rsidR="00550D71" w:rsidRPr="006233EA" w14:paraId="77D5838D" w14:textId="77777777" w:rsidTr="004C6628">
        <w:tc>
          <w:tcPr>
            <w:tcW w:w="1854" w:type="dxa"/>
          </w:tcPr>
          <w:p w14:paraId="7D0FB208" w14:textId="77777777" w:rsidR="00550D71" w:rsidRPr="006233EA" w:rsidRDefault="00550D71" w:rsidP="004103FA">
            <w:pPr>
              <w:pStyle w:val="TableText"/>
            </w:pPr>
            <w:r w:rsidRPr="006233EA">
              <w:t>XU OPTION QUEUE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OPTION QUEUE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OPTION QUEUE" </w:instrText>
            </w:r>
            <w:r w:rsidRPr="006233EA">
              <w:rPr>
                <w:rFonts w:ascii="Times New Roman" w:hAnsi="Times New Roman"/>
                <w:sz w:val="24"/>
                <w:szCs w:val="24"/>
              </w:rPr>
              <w:fldChar w:fldCharType="end"/>
            </w:r>
          </w:p>
        </w:tc>
        <w:tc>
          <w:tcPr>
            <w:tcW w:w="1530" w:type="dxa"/>
          </w:tcPr>
          <w:p w14:paraId="5E2DE01B" w14:textId="77777777" w:rsidR="00550D71" w:rsidRPr="006233EA" w:rsidRDefault="00550D71" w:rsidP="004103FA">
            <w:pPr>
              <w:pStyle w:val="TableText"/>
            </w:pPr>
            <w:r w:rsidRPr="006233EA">
              <w:rPr>
                <w:b/>
                <w:bCs/>
              </w:rPr>
              <w:t>One-time Option Queue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"One-time Option Queue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"Options:One-time Option Queue" </w:instrText>
            </w:r>
            <w:r w:rsidRPr="006233EA">
              <w:rPr>
                <w:rFonts w:ascii="Times New Roman" w:hAnsi="Times New Roman"/>
                <w:sz w:val="24"/>
                <w:szCs w:val="24"/>
              </w:rPr>
              <w:fldChar w:fldCharType="end"/>
            </w:r>
          </w:p>
        </w:tc>
        <w:tc>
          <w:tcPr>
            <w:tcW w:w="1350" w:type="dxa"/>
          </w:tcPr>
          <w:p w14:paraId="20FB47BF" w14:textId="77777777" w:rsidR="00550D71" w:rsidRPr="006233EA" w:rsidRDefault="00550D71" w:rsidP="004103FA">
            <w:pPr>
              <w:pStyle w:val="TableText"/>
            </w:pPr>
            <w:r w:rsidRPr="006233EA">
              <w:t>Run Routine</w:t>
            </w:r>
          </w:p>
        </w:tc>
        <w:tc>
          <w:tcPr>
            <w:tcW w:w="2070" w:type="dxa"/>
          </w:tcPr>
          <w:p w14:paraId="62FC3F5B" w14:textId="77777777" w:rsidR="00550D71" w:rsidRPr="006233EA" w:rsidRDefault="00550D71" w:rsidP="004103FA">
            <w:pPr>
              <w:pStyle w:val="TableText"/>
            </w:pPr>
            <w:r w:rsidRPr="006233EA">
              <w:t>Routine:</w:t>
            </w:r>
          </w:p>
          <w:p w14:paraId="02175F27" w14:textId="77777777" w:rsidR="00550D71" w:rsidRPr="006233EA" w:rsidRDefault="00550D71" w:rsidP="004103FA">
            <w:pPr>
              <w:pStyle w:val="TableText"/>
              <w:rPr>
                <w:b/>
              </w:rPr>
            </w:pPr>
            <w:r w:rsidRPr="006233EA">
              <w:rPr>
                <w:b/>
              </w:rPr>
              <w:t>XUTMOPT</w:t>
            </w:r>
          </w:p>
        </w:tc>
        <w:tc>
          <w:tcPr>
            <w:tcW w:w="2430" w:type="dxa"/>
          </w:tcPr>
          <w:p w14:paraId="55AA0D85" w14:textId="77777777" w:rsidR="00550D71" w:rsidRPr="006233EA" w:rsidRDefault="00550D71" w:rsidP="00923D2F">
            <w:pPr>
              <w:pStyle w:val="TableText"/>
              <w:tabs>
                <w:tab w:val="left" w:pos="1962"/>
              </w:tabs>
            </w:pPr>
            <w:r w:rsidRPr="006233EA">
              <w:t>This option allows any option that is in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with the SCHEDULING RECOMMENDED field set to </w:t>
            </w:r>
            <w:r w:rsidRPr="006233EA">
              <w:rPr>
                <w:b/>
              </w:rPr>
              <w:t>Yes</w:t>
            </w:r>
            <w:r w:rsidRPr="006233EA">
              <w:t>, to be set up for one-time queuing.</w:t>
            </w:r>
          </w:p>
        </w:tc>
      </w:tr>
      <w:tr w:rsidR="00550D71" w:rsidRPr="006233EA" w14:paraId="3CFCE7DD" w14:textId="77777777" w:rsidTr="004C6628">
        <w:tc>
          <w:tcPr>
            <w:tcW w:w="1854" w:type="dxa"/>
          </w:tcPr>
          <w:p w14:paraId="5524C011" w14:textId="77777777" w:rsidR="00550D71" w:rsidRPr="006233EA" w:rsidRDefault="00550D71" w:rsidP="004103FA">
            <w:pPr>
              <w:pStyle w:val="TableText"/>
            </w:pPr>
            <w:r w:rsidRPr="006233EA">
              <w:t>XU OPTION START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OPTION START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OPTION START" </w:instrText>
            </w:r>
            <w:r w:rsidRPr="006233EA">
              <w:rPr>
                <w:rFonts w:ascii="Times New Roman" w:hAnsi="Times New Roman"/>
                <w:sz w:val="24"/>
                <w:szCs w:val="24"/>
              </w:rPr>
              <w:fldChar w:fldCharType="end"/>
            </w:r>
          </w:p>
        </w:tc>
        <w:tc>
          <w:tcPr>
            <w:tcW w:w="1530" w:type="dxa"/>
          </w:tcPr>
          <w:p w14:paraId="7DE93226" w14:textId="77777777" w:rsidR="00550D71" w:rsidRPr="006233EA" w:rsidRDefault="00550D71" w:rsidP="004103FA">
            <w:pPr>
              <w:pStyle w:val="TableText"/>
            </w:pPr>
            <w:r w:rsidRPr="006233EA">
              <w:rPr>
                <w:b/>
                <w:bCs/>
              </w:rPr>
              <w:t>One-time Option Start (Internal Use Only)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"One-time Option Start Option:Internal Use Only"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"Options:One-time Option Start:Internal Use Only" </w:instrText>
            </w:r>
            <w:r w:rsidRPr="006233EA">
              <w:rPr>
                <w:rFonts w:ascii="Times New Roman" w:hAnsi="Times New Roman"/>
                <w:sz w:val="24"/>
                <w:szCs w:val="24"/>
              </w:rPr>
              <w:fldChar w:fldCharType="end"/>
            </w:r>
          </w:p>
        </w:tc>
        <w:tc>
          <w:tcPr>
            <w:tcW w:w="1350" w:type="dxa"/>
          </w:tcPr>
          <w:p w14:paraId="7635E42C" w14:textId="77777777" w:rsidR="00550D71" w:rsidRPr="006233EA" w:rsidRDefault="00550D71" w:rsidP="004103FA">
            <w:pPr>
              <w:pStyle w:val="TableText"/>
            </w:pPr>
            <w:r w:rsidRPr="006233EA">
              <w:t>Action</w:t>
            </w:r>
          </w:p>
        </w:tc>
        <w:tc>
          <w:tcPr>
            <w:tcW w:w="2070" w:type="dxa"/>
          </w:tcPr>
          <w:p w14:paraId="0C7F5C4E" w14:textId="77777777" w:rsidR="00550D71" w:rsidRPr="006233EA" w:rsidRDefault="00550D71" w:rsidP="00281F30">
            <w:pPr>
              <w:pStyle w:val="TableText"/>
            </w:pPr>
            <w:r w:rsidRPr="006233EA">
              <w:t>Entry Action:</w:t>
            </w:r>
          </w:p>
          <w:p w14:paraId="0D04DA9B" w14:textId="77777777" w:rsidR="00550D71" w:rsidRPr="006233EA" w:rsidRDefault="00550D71" w:rsidP="005C22F2">
            <w:pPr>
              <w:pStyle w:val="TableCode"/>
              <w:rPr>
                <w:b/>
              </w:rPr>
            </w:pPr>
            <w:r w:rsidRPr="006233EA">
              <w:rPr>
                <w:b/>
              </w:rPr>
              <w:t>N XQY,XQY0 S XQY0=$G(^DIC(19,XUXQM,0)),XQT=$P(XQY0,U,4) I $L(XQT),”APR”[XQT S XQY=XUXQM D ZTSK2^XQ1 Q</w:t>
            </w:r>
          </w:p>
        </w:tc>
        <w:tc>
          <w:tcPr>
            <w:tcW w:w="2430" w:type="dxa"/>
          </w:tcPr>
          <w:p w14:paraId="0E431D9D" w14:textId="77777777" w:rsidR="00550D71" w:rsidRPr="006233EA" w:rsidRDefault="00550D71" w:rsidP="00A17927">
            <w:pPr>
              <w:pStyle w:val="TableText"/>
              <w:tabs>
                <w:tab w:val="left" w:pos="1962"/>
              </w:tabs>
            </w:pPr>
            <w:r w:rsidRPr="006233EA">
              <w:t>This option works with XU OPTION QUEUE (</w:t>
            </w:r>
            <w:r w:rsidRPr="006233EA">
              <w:rPr>
                <w:b/>
              </w:rPr>
              <w:t>One-time Option Queue</w:t>
            </w:r>
            <w:r w:rsidRPr="006233EA">
              <w:t>) to allow site managers to schedule an option that usually runs on a cycle without disrupting that cycle.</w:t>
            </w:r>
            <w:r w:rsidRPr="006233EA">
              <w:br/>
            </w:r>
          </w:p>
          <w:p w14:paraId="3FD3D771" w14:textId="77777777" w:rsidR="00550D71" w:rsidRPr="006233EA" w:rsidRDefault="00550D71" w:rsidP="00CE7009">
            <w:pPr>
              <w:pStyle w:val="TableCaution"/>
            </w:pPr>
            <w:r w:rsidRPr="006233EA">
              <w:rPr>
                <w:noProof/>
              </w:rPr>
              <w:drawing>
                <wp:inline distT="0" distB="0" distL="0" distR="0" wp14:anchorId="3F54DAA1" wp14:editId="35543505">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This option should </w:t>
            </w:r>
            <w:r w:rsidRPr="006233EA">
              <w:rPr>
                <w:i/>
              </w:rPr>
              <w:t>not</w:t>
            </w:r>
            <w:r w:rsidRPr="006233EA">
              <w:t xml:space="preserve"> be used directly, either from a menu or through</w:t>
            </w:r>
            <w:r w:rsidRPr="006233EA">
              <w:rPr>
                <w:rFonts w:cs="Arial"/>
              </w:rPr>
              <w:t xml:space="preserve"> the Schedule/Unschedule Options</w:t>
            </w:r>
            <w:r w:rsidRPr="006233EA">
              <w:rPr>
                <w:rFonts w:ascii="Times New Roman" w:hAnsi="Times New Roman"/>
                <w:b w:val="0"/>
                <w:sz w:val="24"/>
                <w:szCs w:val="24"/>
              </w:rPr>
              <w:fldChar w:fldCharType="begin"/>
            </w:r>
            <w:r w:rsidRPr="006233EA">
              <w:rPr>
                <w:rFonts w:ascii="Times New Roman" w:hAnsi="Times New Roman"/>
                <w:b w:val="0"/>
                <w:sz w:val="24"/>
                <w:szCs w:val="24"/>
              </w:rPr>
              <w:instrText xml:space="preserve"> XE "Schedule/Unschedule Options Option" </w:instrText>
            </w:r>
            <w:r w:rsidRPr="006233EA">
              <w:rPr>
                <w:rFonts w:ascii="Times New Roman" w:hAnsi="Times New Roman"/>
                <w:b w:val="0"/>
                <w:sz w:val="24"/>
                <w:szCs w:val="24"/>
              </w:rPr>
              <w:fldChar w:fldCharType="end"/>
            </w:r>
            <w:r w:rsidRPr="006233EA">
              <w:rPr>
                <w:rFonts w:ascii="Times New Roman" w:hAnsi="Times New Roman"/>
                <w:b w:val="0"/>
                <w:sz w:val="24"/>
                <w:szCs w:val="24"/>
              </w:rPr>
              <w:fldChar w:fldCharType="begin"/>
            </w:r>
            <w:r w:rsidRPr="006233EA">
              <w:rPr>
                <w:rFonts w:ascii="Times New Roman" w:hAnsi="Times New Roman"/>
                <w:b w:val="0"/>
                <w:sz w:val="24"/>
                <w:szCs w:val="24"/>
              </w:rPr>
              <w:instrText xml:space="preserve"> XE "Options:Schedule/Unschedule Options" </w:instrText>
            </w:r>
            <w:r w:rsidRPr="006233EA">
              <w:rPr>
                <w:rFonts w:ascii="Times New Roman" w:hAnsi="Times New Roman"/>
                <w:b w:val="0"/>
                <w:sz w:val="24"/>
                <w:szCs w:val="24"/>
              </w:rPr>
              <w:fldChar w:fldCharType="end"/>
            </w:r>
            <w:r w:rsidRPr="006233EA">
              <w:rPr>
                <w:rFonts w:cs="Arial"/>
              </w:rPr>
              <w:t xml:space="preserve"> [XUTM SCHEDULE</w:t>
            </w:r>
            <w:r w:rsidRPr="006233EA">
              <w:rPr>
                <w:rFonts w:ascii="Times New Roman" w:hAnsi="Times New Roman"/>
                <w:b w:val="0"/>
                <w:sz w:val="24"/>
                <w:szCs w:val="24"/>
              </w:rPr>
              <w:fldChar w:fldCharType="begin"/>
            </w:r>
            <w:r w:rsidRPr="006233EA">
              <w:rPr>
                <w:rFonts w:ascii="Times New Roman" w:hAnsi="Times New Roman"/>
                <w:b w:val="0"/>
                <w:sz w:val="24"/>
                <w:szCs w:val="24"/>
              </w:rPr>
              <w:instrText xml:space="preserve"> XE "XUTM SCHEDULE Option" </w:instrText>
            </w:r>
            <w:r w:rsidRPr="006233EA">
              <w:rPr>
                <w:rFonts w:ascii="Times New Roman" w:hAnsi="Times New Roman"/>
                <w:b w:val="0"/>
                <w:sz w:val="24"/>
                <w:szCs w:val="24"/>
              </w:rPr>
              <w:fldChar w:fldCharType="end"/>
            </w:r>
            <w:r w:rsidRPr="006233EA">
              <w:rPr>
                <w:rFonts w:ascii="Times New Roman" w:hAnsi="Times New Roman"/>
                <w:b w:val="0"/>
                <w:sz w:val="24"/>
                <w:szCs w:val="24"/>
              </w:rPr>
              <w:fldChar w:fldCharType="begin"/>
            </w:r>
            <w:r w:rsidRPr="006233EA">
              <w:rPr>
                <w:rFonts w:ascii="Times New Roman" w:hAnsi="Times New Roman"/>
                <w:b w:val="0"/>
                <w:sz w:val="24"/>
                <w:szCs w:val="24"/>
              </w:rPr>
              <w:instrText xml:space="preserve"> XE "Options:XUTM SCHEDULE" </w:instrText>
            </w:r>
            <w:r w:rsidRPr="006233EA">
              <w:rPr>
                <w:rFonts w:ascii="Times New Roman" w:hAnsi="Times New Roman"/>
                <w:b w:val="0"/>
                <w:sz w:val="24"/>
                <w:szCs w:val="24"/>
              </w:rPr>
              <w:fldChar w:fldCharType="end"/>
            </w:r>
            <w:r w:rsidRPr="006233EA">
              <w:rPr>
                <w:rFonts w:cs="Arial"/>
              </w:rPr>
              <w:t xml:space="preserve">] </w:t>
            </w:r>
            <w:r w:rsidRPr="006233EA">
              <w:rPr>
                <w:rFonts w:cs="Arial"/>
              </w:rPr>
              <w:lastRenderedPageBreak/>
              <w:t>option; it is</w:t>
            </w:r>
            <w:r w:rsidRPr="006233EA">
              <w:t xml:space="preserve"> used internally by XU OPTION QUEUE to make that option work correctly.</w:t>
            </w:r>
          </w:p>
        </w:tc>
      </w:tr>
      <w:tr w:rsidR="00550D71" w:rsidRPr="006233EA" w14:paraId="65410808" w14:textId="77777777" w:rsidTr="004C6628">
        <w:trPr>
          <w:cantSplit/>
        </w:trPr>
        <w:tc>
          <w:tcPr>
            <w:tcW w:w="1854" w:type="dxa"/>
          </w:tcPr>
          <w:p w14:paraId="4D57CCA5" w14:textId="77777777" w:rsidR="00550D71" w:rsidRPr="006233EA" w:rsidRDefault="00550D71" w:rsidP="004103FA">
            <w:pPr>
              <w:pStyle w:val="TableText"/>
            </w:pPr>
            <w:r w:rsidRPr="006233EA">
              <w:lastRenderedPageBreak/>
              <w:t>XU PROC CNT CLUP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PROC CNT CLUP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PROC CNT CLUP" </w:instrText>
            </w:r>
            <w:r w:rsidRPr="006233EA">
              <w:rPr>
                <w:rFonts w:ascii="Times New Roman" w:hAnsi="Times New Roman"/>
                <w:sz w:val="24"/>
                <w:szCs w:val="24"/>
              </w:rPr>
              <w:fldChar w:fldCharType="end"/>
            </w:r>
          </w:p>
        </w:tc>
        <w:tc>
          <w:tcPr>
            <w:tcW w:w="1530" w:type="dxa"/>
          </w:tcPr>
          <w:p w14:paraId="3C52BB18" w14:textId="77777777" w:rsidR="00550D71" w:rsidRPr="006233EA" w:rsidRDefault="00550D71" w:rsidP="004103FA">
            <w:pPr>
              <w:pStyle w:val="TableText"/>
            </w:pPr>
            <w:r w:rsidRPr="006233EA">
              <w:rPr>
                <w:b/>
                <w:bCs/>
              </w:rPr>
              <w:t>XUS Process count cleanup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Process count cleanup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Process count cleanup" </w:instrText>
            </w:r>
            <w:r w:rsidRPr="006233EA">
              <w:rPr>
                <w:rFonts w:ascii="Times New Roman" w:hAnsi="Times New Roman"/>
                <w:sz w:val="24"/>
                <w:szCs w:val="24"/>
              </w:rPr>
              <w:fldChar w:fldCharType="end"/>
            </w:r>
          </w:p>
        </w:tc>
        <w:tc>
          <w:tcPr>
            <w:tcW w:w="1350" w:type="dxa"/>
          </w:tcPr>
          <w:p w14:paraId="4CE069CD" w14:textId="77777777" w:rsidR="00550D71" w:rsidRPr="006233EA" w:rsidRDefault="00550D71" w:rsidP="004103FA">
            <w:pPr>
              <w:pStyle w:val="TableText"/>
            </w:pPr>
            <w:r w:rsidRPr="006233EA">
              <w:t>Run Routine</w:t>
            </w:r>
          </w:p>
        </w:tc>
        <w:tc>
          <w:tcPr>
            <w:tcW w:w="2070" w:type="dxa"/>
          </w:tcPr>
          <w:p w14:paraId="5847AE65" w14:textId="77777777" w:rsidR="00550D71" w:rsidRPr="006233EA" w:rsidRDefault="00550D71" w:rsidP="004103FA">
            <w:pPr>
              <w:pStyle w:val="TableText"/>
            </w:pPr>
            <w:r w:rsidRPr="006233EA">
              <w:t>Routine:</w:t>
            </w:r>
          </w:p>
          <w:p w14:paraId="50FA3920" w14:textId="77777777" w:rsidR="00550D71" w:rsidRPr="006233EA" w:rsidRDefault="00550D71" w:rsidP="004103FA">
            <w:pPr>
              <w:pStyle w:val="TableText"/>
              <w:rPr>
                <w:b/>
              </w:rPr>
            </w:pPr>
            <w:r w:rsidRPr="006233EA">
              <w:rPr>
                <w:b/>
              </w:rPr>
              <w:t>CLEAR^XUSCNT(0)</w:t>
            </w:r>
          </w:p>
        </w:tc>
        <w:tc>
          <w:tcPr>
            <w:tcW w:w="2430" w:type="dxa"/>
          </w:tcPr>
          <w:p w14:paraId="2A6E51B3" w14:textId="77777777" w:rsidR="00550D71" w:rsidRPr="006233EA" w:rsidRDefault="00550D71" w:rsidP="00A17927">
            <w:pPr>
              <w:pStyle w:val="TableText"/>
              <w:tabs>
                <w:tab w:val="left" w:pos="1962"/>
              </w:tabs>
            </w:pPr>
            <w:r w:rsidRPr="006233EA">
              <w:t xml:space="preserve">This option is only needed for GT.M sites. This is the Kernel process count cleanup routine. It checks the entries in </w:t>
            </w:r>
            <w:r w:rsidRPr="006233EA">
              <w:rPr>
                <w:b/>
              </w:rPr>
              <w:t>XUTL(“XUSYS”,$J)</w:t>
            </w:r>
            <w:r w:rsidRPr="006233EA">
              <w:t xml:space="preserve"> to see if they are still active, and if </w:t>
            </w:r>
            <w:r w:rsidRPr="006233EA">
              <w:rPr>
                <w:i/>
              </w:rPr>
              <w:t>not</w:t>
            </w:r>
            <w:r w:rsidRPr="006233EA">
              <w:t xml:space="preserve">, removes the entry. For GT.M sites only, schedule this option to run between every </w:t>
            </w:r>
            <w:r w:rsidRPr="006233EA">
              <w:rPr>
                <w:b/>
              </w:rPr>
              <w:t>1</w:t>
            </w:r>
            <w:r w:rsidRPr="006233EA">
              <w:t xml:space="preserve"> to </w:t>
            </w:r>
            <w:r w:rsidRPr="006233EA">
              <w:rPr>
                <w:b/>
              </w:rPr>
              <w:t>8</w:t>
            </w:r>
            <w:r w:rsidRPr="006233EA">
              <w:t xml:space="preserve"> hours.</w:t>
            </w:r>
          </w:p>
        </w:tc>
      </w:tr>
      <w:tr w:rsidR="00550D71" w:rsidRPr="006233EA" w14:paraId="1ECB882F" w14:textId="77777777" w:rsidTr="004C6628">
        <w:tc>
          <w:tcPr>
            <w:tcW w:w="1854" w:type="dxa"/>
          </w:tcPr>
          <w:p w14:paraId="0ADE0A1A" w14:textId="77777777" w:rsidR="00550D71" w:rsidRPr="006233EA" w:rsidRDefault="00550D71" w:rsidP="004103FA">
            <w:pPr>
              <w:pStyle w:val="TableText"/>
            </w:pPr>
            <w:r w:rsidRPr="006233EA">
              <w:t>XU SEC OFCR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SEC OFCR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 SEC OFCR"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SEC OFCR" </w:instrText>
            </w:r>
            <w:r w:rsidRPr="006233EA">
              <w:rPr>
                <w:rFonts w:ascii="Times New Roman" w:hAnsi="Times New Roman"/>
                <w:sz w:val="24"/>
                <w:szCs w:val="24"/>
              </w:rPr>
              <w:fldChar w:fldCharType="end"/>
            </w:r>
          </w:p>
        </w:tc>
        <w:tc>
          <w:tcPr>
            <w:tcW w:w="1530" w:type="dxa"/>
          </w:tcPr>
          <w:p w14:paraId="03365034" w14:textId="77777777" w:rsidR="00550D71" w:rsidRPr="006233EA" w:rsidRDefault="00550D71" w:rsidP="004103FA">
            <w:pPr>
              <w:pStyle w:val="TableText"/>
            </w:pPr>
            <w:r w:rsidRPr="006233EA">
              <w:rPr>
                <w:b/>
                <w:bCs/>
              </w:rPr>
              <w:t>Menu and Option Security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 and Option Security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"Menus:Menu and Option Security"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"Options:Menu and Option Security" </w:instrText>
            </w:r>
            <w:r w:rsidRPr="006233EA">
              <w:rPr>
                <w:rFonts w:ascii="Times New Roman" w:hAnsi="Times New Roman"/>
                <w:sz w:val="24"/>
                <w:szCs w:val="24"/>
              </w:rPr>
              <w:fldChar w:fldCharType="end"/>
            </w:r>
          </w:p>
        </w:tc>
        <w:tc>
          <w:tcPr>
            <w:tcW w:w="1350" w:type="dxa"/>
          </w:tcPr>
          <w:p w14:paraId="55AF9CAD" w14:textId="77777777" w:rsidR="00550D71" w:rsidRPr="006233EA" w:rsidRDefault="00550D71" w:rsidP="004103FA">
            <w:pPr>
              <w:pStyle w:val="TableText"/>
            </w:pPr>
            <w:r w:rsidRPr="006233EA">
              <w:t>Menu</w:t>
            </w:r>
          </w:p>
        </w:tc>
        <w:tc>
          <w:tcPr>
            <w:tcW w:w="2070" w:type="dxa"/>
          </w:tcPr>
          <w:p w14:paraId="4D1A851F" w14:textId="77777777" w:rsidR="00550D71" w:rsidRPr="006233EA" w:rsidRDefault="00550D71" w:rsidP="004103FA">
            <w:pPr>
              <w:pStyle w:val="TableText"/>
            </w:pPr>
          </w:p>
        </w:tc>
        <w:tc>
          <w:tcPr>
            <w:tcW w:w="2430" w:type="dxa"/>
          </w:tcPr>
          <w:p w14:paraId="0D71D2CD" w14:textId="77777777" w:rsidR="00550D71" w:rsidRPr="006233EA" w:rsidRDefault="00550D71" w:rsidP="00A17927">
            <w:pPr>
              <w:pStyle w:val="TableText"/>
              <w:tabs>
                <w:tab w:val="left" w:pos="1962"/>
              </w:tabs>
            </w:pPr>
            <w:r w:rsidRPr="006233EA">
              <w:t>This menu includes options to allow the user to review options. It includes the following options:</w:t>
            </w:r>
          </w:p>
          <w:p w14:paraId="62B0C276" w14:textId="77777777" w:rsidR="00550D71" w:rsidRPr="006233EA" w:rsidRDefault="00550D71" w:rsidP="00A17927">
            <w:pPr>
              <w:pStyle w:val="TableListBullet"/>
              <w:tabs>
                <w:tab w:val="left" w:pos="1962"/>
              </w:tabs>
              <w:rPr>
                <w:b/>
              </w:rPr>
            </w:pPr>
            <w:r w:rsidRPr="006233EA">
              <w:rPr>
                <w:b/>
              </w:rPr>
              <w:t>XUINQUIRE</w:t>
            </w:r>
          </w:p>
          <w:p w14:paraId="3221075A" w14:textId="77777777" w:rsidR="00550D71" w:rsidRPr="006233EA" w:rsidRDefault="00550D71" w:rsidP="00A17927">
            <w:pPr>
              <w:pStyle w:val="TableListBullet"/>
              <w:tabs>
                <w:tab w:val="left" w:pos="1962"/>
              </w:tabs>
              <w:rPr>
                <w:b/>
              </w:rPr>
            </w:pPr>
            <w:r w:rsidRPr="006233EA">
              <w:rPr>
                <w:b/>
              </w:rPr>
              <w:t>XUOPTWHO</w:t>
            </w:r>
          </w:p>
          <w:p w14:paraId="3823E369" w14:textId="77777777" w:rsidR="00550D71" w:rsidRPr="006233EA" w:rsidRDefault="00550D71" w:rsidP="00A17927">
            <w:pPr>
              <w:pStyle w:val="TableListBullet"/>
              <w:tabs>
                <w:tab w:val="left" w:pos="1962"/>
              </w:tabs>
              <w:rPr>
                <w:b/>
              </w:rPr>
            </w:pPr>
            <w:r w:rsidRPr="006233EA">
              <w:rPr>
                <w:b/>
              </w:rPr>
              <w:t>XUPRINT</w:t>
            </w:r>
          </w:p>
          <w:p w14:paraId="53D7F335" w14:textId="77777777" w:rsidR="00550D71" w:rsidRPr="006233EA" w:rsidRDefault="00550D71" w:rsidP="00A17927">
            <w:pPr>
              <w:pStyle w:val="TableListBullet"/>
              <w:tabs>
                <w:tab w:val="left" w:pos="1962"/>
              </w:tabs>
              <w:rPr>
                <w:b/>
              </w:rPr>
            </w:pPr>
            <w:r w:rsidRPr="006233EA">
              <w:rPr>
                <w:b/>
              </w:rPr>
              <w:t>XUUSERACC</w:t>
            </w:r>
          </w:p>
          <w:p w14:paraId="1E9A1DB6" w14:textId="77777777" w:rsidR="00550D71" w:rsidRPr="006233EA" w:rsidRDefault="00550D71" w:rsidP="00A17927">
            <w:pPr>
              <w:pStyle w:val="TableListBullet"/>
              <w:tabs>
                <w:tab w:val="left" w:pos="1962"/>
              </w:tabs>
              <w:rPr>
                <w:b/>
              </w:rPr>
            </w:pPr>
            <w:r w:rsidRPr="006233EA">
              <w:rPr>
                <w:b/>
              </w:rPr>
              <w:t>XUUSERACC2</w:t>
            </w:r>
          </w:p>
          <w:p w14:paraId="19728059" w14:textId="77777777" w:rsidR="00550D71" w:rsidRPr="006233EA" w:rsidRDefault="00550D71" w:rsidP="00A17927">
            <w:pPr>
              <w:pStyle w:val="TableListBullet"/>
              <w:tabs>
                <w:tab w:val="left" w:pos="1962"/>
              </w:tabs>
              <w:rPr>
                <w:b/>
              </w:rPr>
            </w:pPr>
            <w:r w:rsidRPr="006233EA">
              <w:rPr>
                <w:b/>
              </w:rPr>
              <w:t>XUXREF-2</w:t>
            </w:r>
          </w:p>
          <w:p w14:paraId="58B296C5" w14:textId="77777777" w:rsidR="00550D71" w:rsidRPr="006233EA" w:rsidRDefault="00550D71" w:rsidP="00A17927">
            <w:pPr>
              <w:pStyle w:val="TableListBullet"/>
              <w:tabs>
                <w:tab w:val="left" w:pos="1962"/>
              </w:tabs>
              <w:rPr>
                <w:b/>
              </w:rPr>
            </w:pPr>
            <w:r w:rsidRPr="006233EA">
              <w:rPr>
                <w:b/>
              </w:rPr>
              <w:t>XQSHOKEY</w:t>
            </w:r>
          </w:p>
          <w:p w14:paraId="564EE57F" w14:textId="77777777" w:rsidR="00550D71" w:rsidRPr="006233EA" w:rsidRDefault="00550D71" w:rsidP="00A17927">
            <w:pPr>
              <w:pStyle w:val="TableListBullet"/>
              <w:tabs>
                <w:tab w:val="left" w:pos="1962"/>
              </w:tabs>
              <w:rPr>
                <w:b/>
              </w:rPr>
            </w:pPr>
            <w:r w:rsidRPr="006233EA">
              <w:rPr>
                <w:b/>
              </w:rPr>
              <w:t>XQLOCK2</w:t>
            </w:r>
          </w:p>
          <w:p w14:paraId="2BC7227D" w14:textId="77777777" w:rsidR="00550D71" w:rsidRPr="006233EA" w:rsidRDefault="00550D71" w:rsidP="00A17927">
            <w:pPr>
              <w:pStyle w:val="TableListBullet"/>
              <w:tabs>
                <w:tab w:val="left" w:pos="1962"/>
              </w:tabs>
              <w:rPr>
                <w:b/>
              </w:rPr>
            </w:pPr>
            <w:r w:rsidRPr="006233EA">
              <w:rPr>
                <w:b/>
              </w:rPr>
              <w:t>XQSMD SEC OFCR</w:t>
            </w:r>
          </w:p>
          <w:p w14:paraId="1182D7BA" w14:textId="77777777" w:rsidR="00550D71" w:rsidRPr="006233EA" w:rsidRDefault="00550D71" w:rsidP="00A17927">
            <w:pPr>
              <w:pStyle w:val="TableListBullet"/>
              <w:tabs>
                <w:tab w:val="left" w:pos="1962"/>
              </w:tabs>
              <w:rPr>
                <w:b/>
              </w:rPr>
            </w:pPr>
            <w:r w:rsidRPr="006233EA">
              <w:rPr>
                <w:b/>
              </w:rPr>
              <w:t>XUOPTDISP</w:t>
            </w:r>
          </w:p>
          <w:p w14:paraId="639AA487" w14:textId="77777777" w:rsidR="00550D71" w:rsidRPr="006233EA" w:rsidRDefault="00550D71" w:rsidP="00A17927">
            <w:pPr>
              <w:pStyle w:val="TableListBullet"/>
              <w:tabs>
                <w:tab w:val="left" w:pos="1962"/>
              </w:tabs>
              <w:rPr>
                <w:b/>
              </w:rPr>
            </w:pPr>
            <w:r w:rsidRPr="006233EA">
              <w:rPr>
                <w:b/>
              </w:rPr>
              <w:t>XUOPTLOG</w:t>
            </w:r>
          </w:p>
          <w:p w14:paraId="3EA6C475" w14:textId="77777777" w:rsidR="00550D71" w:rsidRPr="006233EA" w:rsidRDefault="00550D71" w:rsidP="00A17927">
            <w:pPr>
              <w:pStyle w:val="TableListBullet"/>
              <w:tabs>
                <w:tab w:val="left" w:pos="1962"/>
              </w:tabs>
            </w:pPr>
            <w:r w:rsidRPr="006233EA">
              <w:rPr>
                <w:b/>
              </w:rPr>
              <w:t>XUOPTPURGE</w:t>
            </w:r>
          </w:p>
        </w:tc>
      </w:tr>
      <w:tr w:rsidR="00550D71" w:rsidRPr="006233EA" w14:paraId="7B3C6879" w14:textId="77777777" w:rsidTr="004C6628">
        <w:tc>
          <w:tcPr>
            <w:tcW w:w="1854" w:type="dxa"/>
          </w:tcPr>
          <w:p w14:paraId="01343816" w14:textId="77777777" w:rsidR="00550D71" w:rsidRPr="006233EA" w:rsidRDefault="00550D71" w:rsidP="004103FA">
            <w:pPr>
              <w:pStyle w:val="TableText"/>
            </w:pPr>
            <w:r w:rsidRPr="006233EA">
              <w:t>XU SID ASK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SID ASK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SID ASK" </w:instrText>
            </w:r>
            <w:r w:rsidRPr="006233EA">
              <w:rPr>
                <w:rFonts w:ascii="Times New Roman" w:hAnsi="Times New Roman"/>
                <w:sz w:val="24"/>
                <w:szCs w:val="24"/>
              </w:rPr>
              <w:fldChar w:fldCharType="end"/>
            </w:r>
          </w:p>
        </w:tc>
        <w:tc>
          <w:tcPr>
            <w:tcW w:w="1530" w:type="dxa"/>
          </w:tcPr>
          <w:p w14:paraId="4B5862A2" w14:textId="77777777" w:rsidR="00550D71" w:rsidRPr="006233EA" w:rsidRDefault="00550D71" w:rsidP="004103FA">
            <w:pPr>
              <w:pStyle w:val="TableText"/>
            </w:pPr>
            <w:r w:rsidRPr="006233EA">
              <w:rPr>
                <w:b/>
                <w:bCs/>
              </w:rPr>
              <w:t xml:space="preserve">Ask if Production </w:t>
            </w:r>
            <w:r w:rsidRPr="006233EA">
              <w:rPr>
                <w:b/>
                <w:bCs/>
              </w:rPr>
              <w:lastRenderedPageBreak/>
              <w:t>Account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"Ask if Production Account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"Options:Ask if Production Account" </w:instrText>
            </w:r>
            <w:r w:rsidRPr="006233EA">
              <w:rPr>
                <w:rFonts w:ascii="Times New Roman" w:hAnsi="Times New Roman"/>
                <w:sz w:val="24"/>
                <w:szCs w:val="24"/>
              </w:rPr>
              <w:fldChar w:fldCharType="end"/>
            </w:r>
          </w:p>
        </w:tc>
        <w:tc>
          <w:tcPr>
            <w:tcW w:w="1350" w:type="dxa"/>
          </w:tcPr>
          <w:p w14:paraId="18CCB500" w14:textId="77777777" w:rsidR="00550D71" w:rsidRPr="006233EA" w:rsidRDefault="00550D71" w:rsidP="004103FA">
            <w:pPr>
              <w:pStyle w:val="TableText"/>
            </w:pPr>
            <w:r w:rsidRPr="006233EA">
              <w:lastRenderedPageBreak/>
              <w:t>Run Routine</w:t>
            </w:r>
          </w:p>
        </w:tc>
        <w:tc>
          <w:tcPr>
            <w:tcW w:w="2070" w:type="dxa"/>
          </w:tcPr>
          <w:p w14:paraId="00487F45" w14:textId="77777777" w:rsidR="00550D71" w:rsidRPr="006233EA" w:rsidRDefault="00550D71" w:rsidP="004103FA">
            <w:pPr>
              <w:pStyle w:val="TableText"/>
            </w:pPr>
            <w:r w:rsidRPr="006233EA">
              <w:t>Routine:</w:t>
            </w:r>
          </w:p>
          <w:p w14:paraId="78472B5E" w14:textId="77777777" w:rsidR="00550D71" w:rsidRPr="006233EA" w:rsidRDefault="00550D71" w:rsidP="004103FA">
            <w:pPr>
              <w:pStyle w:val="TableText"/>
              <w:rPr>
                <w:b/>
              </w:rPr>
            </w:pPr>
            <w:r w:rsidRPr="006233EA">
              <w:rPr>
                <w:b/>
              </w:rPr>
              <w:lastRenderedPageBreak/>
              <w:t>ASK^XUPROD</w:t>
            </w:r>
          </w:p>
        </w:tc>
        <w:tc>
          <w:tcPr>
            <w:tcW w:w="2430" w:type="dxa"/>
          </w:tcPr>
          <w:p w14:paraId="5D57A2EB" w14:textId="77777777" w:rsidR="00550D71" w:rsidRPr="006233EA" w:rsidRDefault="00550D71" w:rsidP="00A17927">
            <w:pPr>
              <w:pStyle w:val="TableText"/>
              <w:tabs>
                <w:tab w:val="left" w:pos="900"/>
                <w:tab w:val="left" w:pos="1962"/>
              </w:tabs>
            </w:pPr>
            <w:r w:rsidRPr="006233EA">
              <w:lastRenderedPageBreak/>
              <w:t xml:space="preserve">This option allows the user to claim that the </w:t>
            </w:r>
            <w:r w:rsidRPr="006233EA">
              <w:lastRenderedPageBreak/>
              <w:t>current account is the Production account and set the SID into the KERNEL SYSTEM PARAMETERS (#8989.3)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SYSTEM PARAMETERS (#8989.3)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"Files:KERNEL SYSTEM PARAMETERS (#8989.3)" </w:instrText>
            </w:r>
            <w:r w:rsidRPr="006233EA">
              <w:rPr>
                <w:rFonts w:ascii="Times New Roman" w:hAnsi="Times New Roman"/>
                <w:sz w:val="24"/>
                <w:szCs w:val="24"/>
              </w:rPr>
              <w:fldChar w:fldCharType="end"/>
            </w:r>
            <w:r w:rsidRPr="006233EA">
              <w:t>.</w:t>
            </w:r>
          </w:p>
          <w:p w14:paraId="0611FDA5" w14:textId="77777777" w:rsidR="00550D71" w:rsidRPr="006233EA" w:rsidRDefault="00550D71" w:rsidP="00A17927">
            <w:pPr>
              <w:pStyle w:val="TableText"/>
              <w:tabs>
                <w:tab w:val="left" w:pos="900"/>
                <w:tab w:val="left" w:pos="1962"/>
              </w:tabs>
            </w:pPr>
            <w:r w:rsidRPr="006233EA">
              <w:t>This option is locked with the XUMGR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Keys:XUMGR" </w:instrText>
            </w:r>
            <w:r w:rsidRPr="006233EA">
              <w:rPr>
                <w:rFonts w:ascii="Times New Roman" w:hAnsi="Times New Roman"/>
                <w:sz w:val="24"/>
                <w:szCs w:val="24"/>
              </w:rPr>
              <w:fldChar w:fldCharType="end"/>
            </w:r>
            <w:r w:rsidRPr="006233EA">
              <w:t>.</w:t>
            </w:r>
          </w:p>
        </w:tc>
      </w:tr>
      <w:tr w:rsidR="00550D71" w:rsidRPr="006233EA" w14:paraId="5F36568E" w14:textId="77777777" w:rsidTr="004C6628">
        <w:tc>
          <w:tcPr>
            <w:tcW w:w="1854" w:type="dxa"/>
          </w:tcPr>
          <w:p w14:paraId="5780D960" w14:textId="77777777" w:rsidR="00550D71" w:rsidRPr="006233EA" w:rsidRDefault="00550D71" w:rsidP="004103FA">
            <w:pPr>
              <w:pStyle w:val="TableText"/>
            </w:pPr>
            <w:r w:rsidRPr="006233EA">
              <w:lastRenderedPageBreak/>
              <w:t>XU SID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SID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SID EDIT" </w:instrText>
            </w:r>
            <w:r w:rsidRPr="006233EA">
              <w:rPr>
                <w:rFonts w:ascii="Times New Roman" w:hAnsi="Times New Roman"/>
                <w:sz w:val="24"/>
                <w:szCs w:val="24"/>
              </w:rPr>
              <w:fldChar w:fldCharType="end"/>
            </w:r>
          </w:p>
        </w:tc>
        <w:tc>
          <w:tcPr>
            <w:tcW w:w="1530" w:type="dxa"/>
          </w:tcPr>
          <w:p w14:paraId="0520159D" w14:textId="77777777" w:rsidR="00550D71" w:rsidRPr="006233EA" w:rsidRDefault="00550D71" w:rsidP="004103FA">
            <w:pPr>
              <w:pStyle w:val="TableText"/>
            </w:pPr>
            <w:r w:rsidRPr="006233EA">
              <w:rPr>
                <w:b/>
                <w:bCs/>
              </w:rPr>
              <w:t>Edit Logical/Physical Mapping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Logical/Physical Mapping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Logical/Physical Mapping" </w:instrText>
            </w:r>
            <w:r w:rsidRPr="006233EA">
              <w:rPr>
                <w:rFonts w:ascii="Times New Roman" w:hAnsi="Times New Roman"/>
                <w:sz w:val="24"/>
                <w:szCs w:val="24"/>
              </w:rPr>
              <w:fldChar w:fldCharType="end"/>
            </w:r>
          </w:p>
        </w:tc>
        <w:tc>
          <w:tcPr>
            <w:tcW w:w="1350" w:type="dxa"/>
          </w:tcPr>
          <w:p w14:paraId="3AE9E46E" w14:textId="77777777" w:rsidR="00550D71" w:rsidRPr="006233EA" w:rsidRDefault="00550D71" w:rsidP="004103FA">
            <w:pPr>
              <w:pStyle w:val="TableText"/>
            </w:pPr>
            <w:r w:rsidRPr="006233EA">
              <w:t>Run Routine</w:t>
            </w:r>
          </w:p>
        </w:tc>
        <w:tc>
          <w:tcPr>
            <w:tcW w:w="2070" w:type="dxa"/>
          </w:tcPr>
          <w:p w14:paraId="39ED12DF" w14:textId="77777777" w:rsidR="00550D71" w:rsidRPr="006233EA" w:rsidRDefault="00550D71" w:rsidP="004103FA">
            <w:pPr>
              <w:pStyle w:val="TableText"/>
            </w:pPr>
            <w:r w:rsidRPr="006233EA">
              <w:t>Routine:</w:t>
            </w:r>
          </w:p>
          <w:p w14:paraId="56F9D6B8" w14:textId="77777777" w:rsidR="00550D71" w:rsidRPr="006233EA" w:rsidRDefault="00550D71" w:rsidP="004103FA">
            <w:pPr>
              <w:pStyle w:val="TableText"/>
              <w:rPr>
                <w:b/>
              </w:rPr>
            </w:pPr>
            <w:r w:rsidRPr="006233EA">
              <w:rPr>
                <w:b/>
              </w:rPr>
              <w:t>EDIT^XUPROD</w:t>
            </w:r>
          </w:p>
        </w:tc>
        <w:tc>
          <w:tcPr>
            <w:tcW w:w="2430" w:type="dxa"/>
          </w:tcPr>
          <w:p w14:paraId="49AF254A" w14:textId="77777777" w:rsidR="00550D71" w:rsidRPr="006233EA" w:rsidRDefault="00550D71" w:rsidP="00A17927">
            <w:pPr>
              <w:pStyle w:val="TableText"/>
              <w:tabs>
                <w:tab w:val="left" w:pos="1962"/>
              </w:tabs>
            </w:pPr>
            <w:r w:rsidRPr="006233EA">
              <w:t xml:space="preserve">This option lets you edit the two fields that are used in the SID code to map a logical name in the Cache </w:t>
            </w:r>
            <w:r w:rsidRPr="006233EA">
              <w:rPr>
                <w:b/>
              </w:rPr>
              <w:t>cpf</w:t>
            </w:r>
            <w:r w:rsidRPr="006233EA">
              <w:t xml:space="preserve"> file to the Physical name that is returned by a </w:t>
            </w:r>
            <w:r w:rsidRPr="006233EA">
              <w:rPr>
                <w:b/>
              </w:rPr>
              <w:t>$ZU(12,”“)</w:t>
            </w:r>
            <w:r w:rsidRPr="006233EA">
              <w:t xml:space="preserve"> call.</w:t>
            </w:r>
          </w:p>
        </w:tc>
      </w:tr>
      <w:tr w:rsidR="00550D71" w:rsidRPr="006233EA" w14:paraId="1B7B76D3" w14:textId="77777777" w:rsidTr="004C6628">
        <w:tc>
          <w:tcPr>
            <w:tcW w:w="1854" w:type="dxa"/>
          </w:tcPr>
          <w:p w14:paraId="42A37B26" w14:textId="77777777" w:rsidR="00550D71" w:rsidRPr="006233EA" w:rsidRDefault="00550D71" w:rsidP="004103FA">
            <w:pPr>
              <w:pStyle w:val="TableText"/>
            </w:pPr>
            <w:r w:rsidRPr="006233EA">
              <w:t>XU SID STARTUP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SID STARTUP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SID STARTUP" </w:instrText>
            </w:r>
            <w:r w:rsidRPr="006233EA">
              <w:rPr>
                <w:rFonts w:ascii="Times New Roman" w:hAnsi="Times New Roman"/>
                <w:sz w:val="24"/>
                <w:szCs w:val="24"/>
              </w:rPr>
              <w:fldChar w:fldCharType="end"/>
            </w:r>
          </w:p>
        </w:tc>
        <w:tc>
          <w:tcPr>
            <w:tcW w:w="1530" w:type="dxa"/>
          </w:tcPr>
          <w:p w14:paraId="14B83A6C" w14:textId="77777777" w:rsidR="00550D71" w:rsidRPr="006233EA" w:rsidRDefault="00550D71" w:rsidP="004103FA">
            <w:pPr>
              <w:pStyle w:val="TableText"/>
            </w:pPr>
            <w:r w:rsidRPr="006233EA">
              <w:rPr>
                <w:b/>
                <w:bCs/>
              </w:rPr>
              <w:t>Startup PROD check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"Startup PROD check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"Options:Startup PROD check" </w:instrText>
            </w:r>
            <w:r w:rsidRPr="006233EA">
              <w:rPr>
                <w:rFonts w:ascii="Times New Roman" w:hAnsi="Times New Roman"/>
                <w:sz w:val="24"/>
                <w:szCs w:val="24"/>
              </w:rPr>
              <w:fldChar w:fldCharType="end"/>
            </w:r>
          </w:p>
        </w:tc>
        <w:tc>
          <w:tcPr>
            <w:tcW w:w="1350" w:type="dxa"/>
          </w:tcPr>
          <w:p w14:paraId="7AA5FDFF" w14:textId="77777777" w:rsidR="00550D71" w:rsidRPr="006233EA" w:rsidRDefault="00550D71" w:rsidP="004103FA">
            <w:pPr>
              <w:pStyle w:val="TableText"/>
            </w:pPr>
            <w:r w:rsidRPr="006233EA">
              <w:t>Run Routine</w:t>
            </w:r>
          </w:p>
        </w:tc>
        <w:tc>
          <w:tcPr>
            <w:tcW w:w="2070" w:type="dxa"/>
          </w:tcPr>
          <w:p w14:paraId="4D0E2BC1" w14:textId="77777777" w:rsidR="00550D71" w:rsidRPr="006233EA" w:rsidRDefault="00550D71" w:rsidP="004103FA">
            <w:pPr>
              <w:pStyle w:val="TableText"/>
            </w:pPr>
            <w:r w:rsidRPr="006233EA">
              <w:t>Routine:</w:t>
            </w:r>
          </w:p>
          <w:p w14:paraId="33B1585E" w14:textId="77777777" w:rsidR="00550D71" w:rsidRPr="006233EA" w:rsidRDefault="00550D71" w:rsidP="004103FA">
            <w:pPr>
              <w:pStyle w:val="TableText"/>
              <w:rPr>
                <w:b/>
              </w:rPr>
            </w:pPr>
            <w:r w:rsidRPr="006233EA">
              <w:rPr>
                <w:b/>
              </w:rPr>
              <w:t>CHECK^XUPROD</w:t>
            </w:r>
          </w:p>
        </w:tc>
        <w:tc>
          <w:tcPr>
            <w:tcW w:w="2430" w:type="dxa"/>
          </w:tcPr>
          <w:p w14:paraId="3597CC0A" w14:textId="77777777" w:rsidR="00550D71" w:rsidRPr="006233EA" w:rsidRDefault="00550D71" w:rsidP="00923D2F">
            <w:pPr>
              <w:pStyle w:val="TableText"/>
              <w:tabs>
                <w:tab w:val="left" w:pos="1962"/>
              </w:tabs>
            </w:pPr>
            <w:r w:rsidRPr="006233EA">
              <w:t>This option should run at every startup to check if the current SID matches the stored SID. To do this, the option needs to be in the OPTION SCHEDULING (#19.2)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SCHEDULING (#19.2)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"Files:OPTION SCHEDULING (#19.2)" </w:instrText>
            </w:r>
            <w:r w:rsidRPr="006233EA">
              <w:rPr>
                <w:rFonts w:ascii="Times New Roman" w:hAnsi="Times New Roman"/>
                <w:sz w:val="24"/>
                <w:szCs w:val="24"/>
              </w:rPr>
              <w:fldChar w:fldCharType="end"/>
            </w:r>
            <w:r w:rsidRPr="006233EA">
              <w:t xml:space="preserve"> with the SPECIAL QUEUEING field set to Startup Persistent.</w:t>
            </w:r>
          </w:p>
        </w:tc>
      </w:tr>
      <w:tr w:rsidR="00550D71" w:rsidRPr="006233EA" w14:paraId="18EB4FF3" w14:textId="77777777" w:rsidTr="004C6628">
        <w:tc>
          <w:tcPr>
            <w:tcW w:w="1854" w:type="dxa"/>
          </w:tcPr>
          <w:p w14:paraId="6A8A324C" w14:textId="77777777" w:rsidR="00550D71" w:rsidRPr="006233EA" w:rsidRDefault="00550D71" w:rsidP="004103FA">
            <w:pPr>
              <w:pStyle w:val="TableText"/>
            </w:pPr>
            <w:r w:rsidRPr="006233EA">
              <w:t>XU SITE LOCKOUT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SITE LOCKOUT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SITE LOCKOUT" </w:instrText>
            </w:r>
            <w:r w:rsidRPr="006233EA">
              <w:rPr>
                <w:rFonts w:ascii="Times New Roman" w:hAnsi="Times New Roman"/>
                <w:sz w:val="24"/>
                <w:szCs w:val="24"/>
              </w:rPr>
              <w:fldChar w:fldCharType="end"/>
            </w:r>
          </w:p>
        </w:tc>
        <w:tc>
          <w:tcPr>
            <w:tcW w:w="1530" w:type="dxa"/>
          </w:tcPr>
          <w:p w14:paraId="52B88FE9" w14:textId="77777777" w:rsidR="00550D71" w:rsidRPr="006233EA" w:rsidRDefault="00550D71" w:rsidP="004103FA">
            <w:pPr>
              <w:pStyle w:val="TableText"/>
            </w:pPr>
            <w:r w:rsidRPr="006233EA">
              <w:rPr>
                <w:b/>
                <w:bCs/>
              </w:rPr>
              <w:t>Edit Site IP lockout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Site IP lockout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Site IP lockout" </w:instrText>
            </w:r>
            <w:r w:rsidRPr="006233EA">
              <w:rPr>
                <w:rFonts w:ascii="Times New Roman" w:hAnsi="Times New Roman"/>
                <w:sz w:val="24"/>
                <w:szCs w:val="24"/>
              </w:rPr>
              <w:fldChar w:fldCharType="end"/>
            </w:r>
          </w:p>
        </w:tc>
        <w:tc>
          <w:tcPr>
            <w:tcW w:w="1350" w:type="dxa"/>
          </w:tcPr>
          <w:p w14:paraId="0D75B29E" w14:textId="77777777" w:rsidR="00550D71" w:rsidRPr="006233EA" w:rsidRDefault="00550D71" w:rsidP="004103FA">
            <w:pPr>
              <w:pStyle w:val="TableText"/>
            </w:pPr>
            <w:r w:rsidRPr="006233EA">
              <w:t>Action</w:t>
            </w:r>
          </w:p>
        </w:tc>
        <w:tc>
          <w:tcPr>
            <w:tcW w:w="2070" w:type="dxa"/>
          </w:tcPr>
          <w:p w14:paraId="77520A1F" w14:textId="77777777" w:rsidR="00550D71" w:rsidRPr="006233EA" w:rsidRDefault="00550D71" w:rsidP="004103FA">
            <w:pPr>
              <w:pStyle w:val="TableText"/>
            </w:pPr>
            <w:r w:rsidRPr="006233EA">
              <w:t>Entry Action:</w:t>
            </w:r>
          </w:p>
          <w:p w14:paraId="215B4658" w14:textId="77777777" w:rsidR="00550D71" w:rsidRPr="006233EA" w:rsidRDefault="00550D71" w:rsidP="005C22F2">
            <w:pPr>
              <w:pStyle w:val="TableCode"/>
              <w:rPr>
                <w:b/>
              </w:rPr>
            </w:pPr>
            <w:r w:rsidRPr="006233EA">
              <w:rPr>
                <w:b/>
              </w:rPr>
              <w:t>N DA,DR,DIE S DA=1,DR=“[XUSITEIP]”,DIE=8989.3 D XUDIE^XUS5</w:t>
            </w:r>
          </w:p>
        </w:tc>
        <w:tc>
          <w:tcPr>
            <w:tcW w:w="2430" w:type="dxa"/>
          </w:tcPr>
          <w:p w14:paraId="45A653D8" w14:textId="77777777" w:rsidR="00550D71" w:rsidRPr="006233EA" w:rsidRDefault="00550D71" w:rsidP="00923D2F">
            <w:pPr>
              <w:pStyle w:val="TableText"/>
              <w:tabs>
                <w:tab w:val="left" w:pos="1962"/>
              </w:tabs>
            </w:pPr>
            <w:r w:rsidRPr="006233EA">
              <w:t>This option edits the KERNEL SYSTEM PARAMETERS (#8989.3)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SYSTEM PARAMETERS (#8989.3)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"Files:KERNEL SYSTEM PARAMETERS (#8989.3)" </w:instrText>
            </w:r>
            <w:r w:rsidRPr="006233EA">
              <w:rPr>
                <w:rFonts w:ascii="Times New Roman" w:hAnsi="Times New Roman"/>
                <w:sz w:val="24"/>
                <w:szCs w:val="24"/>
              </w:rPr>
              <w:fldChar w:fldCharType="end"/>
            </w:r>
            <w:r w:rsidRPr="006233EA">
              <w:t xml:space="preserve"> for IP lockout, User lockout, and Terminal server list entry.</w:t>
            </w:r>
          </w:p>
        </w:tc>
      </w:tr>
      <w:tr w:rsidR="00550D71" w:rsidRPr="006233EA" w14:paraId="3A9AE6A7" w14:textId="77777777" w:rsidTr="004C6628">
        <w:tc>
          <w:tcPr>
            <w:tcW w:w="1854" w:type="dxa"/>
          </w:tcPr>
          <w:p w14:paraId="1666E5E3" w14:textId="77777777" w:rsidR="00550D71" w:rsidRPr="006233EA" w:rsidRDefault="00550D71" w:rsidP="004103FA">
            <w:pPr>
              <w:pStyle w:val="TableText"/>
            </w:pPr>
            <w:r w:rsidRPr="006233EA">
              <w:t>XU SWITCH UCI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SWITCH UCI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SWITCH UCI" </w:instrText>
            </w:r>
            <w:r w:rsidRPr="006233EA">
              <w:rPr>
                <w:rFonts w:ascii="Times New Roman" w:hAnsi="Times New Roman"/>
                <w:sz w:val="24"/>
                <w:szCs w:val="24"/>
              </w:rPr>
              <w:fldChar w:fldCharType="end"/>
            </w:r>
          </w:p>
        </w:tc>
        <w:tc>
          <w:tcPr>
            <w:tcW w:w="1530" w:type="dxa"/>
          </w:tcPr>
          <w:p w14:paraId="048DE952" w14:textId="77777777" w:rsidR="00550D71" w:rsidRPr="006233EA" w:rsidRDefault="00550D71" w:rsidP="004103FA">
            <w:pPr>
              <w:pStyle w:val="TableText"/>
            </w:pPr>
            <w:r w:rsidRPr="006233EA">
              <w:rPr>
                <w:b/>
                <w:bCs/>
              </w:rPr>
              <w:t>Switch UCI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"Switch UCI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"Options:Switch UCI" </w:instrText>
            </w:r>
            <w:r w:rsidRPr="006233EA">
              <w:rPr>
                <w:rFonts w:ascii="Times New Roman" w:hAnsi="Times New Roman"/>
                <w:sz w:val="24"/>
                <w:szCs w:val="24"/>
              </w:rPr>
              <w:fldChar w:fldCharType="end"/>
            </w:r>
          </w:p>
        </w:tc>
        <w:tc>
          <w:tcPr>
            <w:tcW w:w="1350" w:type="dxa"/>
          </w:tcPr>
          <w:p w14:paraId="533C9693" w14:textId="77777777" w:rsidR="00550D71" w:rsidRPr="006233EA" w:rsidRDefault="00550D71" w:rsidP="004103FA">
            <w:pPr>
              <w:pStyle w:val="TableText"/>
            </w:pPr>
            <w:r w:rsidRPr="006233EA">
              <w:t>Run Routine</w:t>
            </w:r>
          </w:p>
        </w:tc>
        <w:tc>
          <w:tcPr>
            <w:tcW w:w="2070" w:type="dxa"/>
          </w:tcPr>
          <w:p w14:paraId="5669708C" w14:textId="77777777" w:rsidR="00550D71" w:rsidRPr="006233EA" w:rsidRDefault="00550D71" w:rsidP="004103FA">
            <w:pPr>
              <w:pStyle w:val="TableText"/>
            </w:pPr>
            <w:r w:rsidRPr="006233EA">
              <w:t>Routine:</w:t>
            </w:r>
          </w:p>
          <w:p w14:paraId="260FA153" w14:textId="77777777" w:rsidR="00550D71" w:rsidRPr="006233EA" w:rsidRDefault="00550D71" w:rsidP="004103FA">
            <w:pPr>
              <w:pStyle w:val="TableText"/>
              <w:rPr>
                <w:b/>
              </w:rPr>
            </w:pPr>
            <w:r w:rsidRPr="006233EA">
              <w:rPr>
                <w:b/>
              </w:rPr>
              <w:t>SWITCH^XUS3A</w:t>
            </w:r>
          </w:p>
        </w:tc>
        <w:tc>
          <w:tcPr>
            <w:tcW w:w="2430" w:type="dxa"/>
          </w:tcPr>
          <w:p w14:paraId="40ACA74C" w14:textId="77777777" w:rsidR="00550D71" w:rsidRPr="006233EA" w:rsidRDefault="00550D71" w:rsidP="00A41B9B">
            <w:pPr>
              <w:pStyle w:val="TableText"/>
              <w:tabs>
                <w:tab w:val="left" w:pos="1962"/>
              </w:tabs>
            </w:pPr>
            <w:r w:rsidRPr="006233EA">
              <w:t>This option switches UCIs.</w:t>
            </w:r>
          </w:p>
        </w:tc>
      </w:tr>
      <w:tr w:rsidR="00550D71" w:rsidRPr="006233EA" w14:paraId="71DD7199" w14:textId="77777777" w:rsidTr="004C6628">
        <w:tc>
          <w:tcPr>
            <w:tcW w:w="1854" w:type="dxa"/>
          </w:tcPr>
          <w:p w14:paraId="638F588D" w14:textId="77777777" w:rsidR="00550D71" w:rsidRPr="006233EA" w:rsidRDefault="00550D71" w:rsidP="004103FA">
            <w:pPr>
              <w:pStyle w:val="TableText"/>
            </w:pPr>
            <w:r w:rsidRPr="006233EA">
              <w:t>XU USER ADD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USER ADD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USER ADD" </w:instrText>
            </w:r>
            <w:r w:rsidRPr="006233EA">
              <w:rPr>
                <w:rFonts w:ascii="Times New Roman" w:hAnsi="Times New Roman"/>
                <w:sz w:val="24"/>
                <w:szCs w:val="24"/>
              </w:rPr>
              <w:fldChar w:fldCharType="end"/>
            </w:r>
          </w:p>
        </w:tc>
        <w:tc>
          <w:tcPr>
            <w:tcW w:w="1530" w:type="dxa"/>
          </w:tcPr>
          <w:p w14:paraId="0D4508CB" w14:textId="77777777" w:rsidR="00550D71" w:rsidRPr="006233EA" w:rsidRDefault="00550D71" w:rsidP="004103FA">
            <w:pPr>
              <w:pStyle w:val="TableText"/>
            </w:pPr>
            <w:r w:rsidRPr="006233EA">
              <w:rPr>
                <w:b/>
                <w:bCs/>
              </w:rPr>
              <w:t>New User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User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"Options:New User Event" </w:instrText>
            </w:r>
            <w:r w:rsidRPr="006233EA">
              <w:rPr>
                <w:rFonts w:ascii="Times New Roman" w:hAnsi="Times New Roman"/>
                <w:sz w:val="24"/>
                <w:szCs w:val="24"/>
              </w:rPr>
              <w:fldChar w:fldCharType="end"/>
            </w:r>
          </w:p>
        </w:tc>
        <w:tc>
          <w:tcPr>
            <w:tcW w:w="1350" w:type="dxa"/>
          </w:tcPr>
          <w:p w14:paraId="2C6F18FB" w14:textId="77777777" w:rsidR="00550D71" w:rsidRPr="006233EA" w:rsidRDefault="00550D71" w:rsidP="004103FA">
            <w:pPr>
              <w:pStyle w:val="TableText"/>
            </w:pPr>
            <w:r w:rsidRPr="006233EA">
              <w:t>Extended Action</w:t>
            </w:r>
          </w:p>
        </w:tc>
        <w:tc>
          <w:tcPr>
            <w:tcW w:w="2070" w:type="dxa"/>
          </w:tcPr>
          <w:p w14:paraId="3D1E28BB" w14:textId="77777777" w:rsidR="00550D71" w:rsidRPr="006233EA" w:rsidRDefault="00550D71" w:rsidP="004103FA">
            <w:pPr>
              <w:pStyle w:val="TableText"/>
            </w:pPr>
            <w:r w:rsidRPr="006233EA">
              <w:t>Entry Action:</w:t>
            </w:r>
          </w:p>
          <w:p w14:paraId="490D55B7" w14:textId="77777777" w:rsidR="00550D71" w:rsidRPr="006233EA" w:rsidRDefault="00550D71" w:rsidP="005C22F2">
            <w:pPr>
              <w:pStyle w:val="TableCode"/>
              <w:rPr>
                <w:b/>
              </w:rPr>
            </w:pPr>
            <w:r w:rsidRPr="006233EA">
              <w:rPr>
                <w:b/>
              </w:rPr>
              <w:t>D GET^XUSERP(XUIEN,.XUSR)</w:t>
            </w:r>
          </w:p>
        </w:tc>
        <w:tc>
          <w:tcPr>
            <w:tcW w:w="2430" w:type="dxa"/>
          </w:tcPr>
          <w:p w14:paraId="1F9E27C5" w14:textId="77777777" w:rsidR="00550D71" w:rsidRPr="006233EA" w:rsidRDefault="00550D71" w:rsidP="00A17927">
            <w:pPr>
              <w:pStyle w:val="TableText"/>
              <w:tabs>
                <w:tab w:val="left" w:pos="1962"/>
              </w:tabs>
            </w:pPr>
            <w:r w:rsidRPr="006233EA">
              <w:t xml:space="preserve">This is a protocol to link other software applications that want to know about a USER ADD event. Other packages can attach to this protocol </w:t>
            </w:r>
            <w:r w:rsidRPr="006233EA">
              <w:lastRenderedPageBreak/>
              <w:t xml:space="preserve">option, and they are called when a new USER is Added. At the end of editing, the user data XU USER CHANGE protocol is called. </w:t>
            </w:r>
            <w:r w:rsidRPr="006233EA">
              <w:rPr>
                <w:b/>
              </w:rPr>
              <w:t>DUZ</w:t>
            </w:r>
            <w:r w:rsidRPr="006233EA">
              <w:t xml:space="preserve"> is the person that is running the add user option. XUIFN points to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 xml:space="preserve"> entry that has been added. It returns selected File #200 data to XUSR(field name) array for NEW PERSON components. It is called from </w:t>
            </w:r>
            <w:r w:rsidRPr="006233EA">
              <w:rPr>
                <w:b/>
              </w:rPr>
              <w:t>XUSERNEW</w:t>
            </w:r>
            <w:r w:rsidRPr="006233EA">
              <w:t xml:space="preserve"> by </w:t>
            </w:r>
            <w:r w:rsidRPr="006233EA">
              <w:rPr>
                <w:b/>
              </w:rPr>
              <w:t>XUSERP</w:t>
            </w:r>
            <w:r w:rsidRPr="006233EA">
              <w:t>. It includes the following option:</w:t>
            </w:r>
          </w:p>
          <w:p w14:paraId="116885B0" w14:textId="77777777" w:rsidR="00550D71" w:rsidRPr="006233EA" w:rsidRDefault="00550D71" w:rsidP="00A17927">
            <w:pPr>
              <w:pStyle w:val="TableListBullet"/>
              <w:tabs>
                <w:tab w:val="left" w:pos="1962"/>
              </w:tabs>
              <w:rPr>
                <w:b/>
              </w:rPr>
            </w:pPr>
            <w:r w:rsidRPr="006233EA">
              <w:rPr>
                <w:b/>
              </w:rPr>
              <w:t>PSB BCBU PMU MESSAGE BUILDER</w:t>
            </w:r>
          </w:p>
        </w:tc>
      </w:tr>
      <w:tr w:rsidR="00550D71" w:rsidRPr="006233EA" w14:paraId="5923868D" w14:textId="77777777" w:rsidTr="004C6628">
        <w:tc>
          <w:tcPr>
            <w:tcW w:w="1854" w:type="dxa"/>
          </w:tcPr>
          <w:p w14:paraId="575BF16B" w14:textId="77777777" w:rsidR="00550D71" w:rsidRPr="006233EA" w:rsidRDefault="00550D71" w:rsidP="004103FA">
            <w:pPr>
              <w:pStyle w:val="TableText"/>
            </w:pPr>
            <w:r w:rsidRPr="006233EA">
              <w:lastRenderedPageBreak/>
              <w:t>XU USER CHANGE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USER CHANGE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USER CHANGE" </w:instrText>
            </w:r>
            <w:r w:rsidRPr="006233EA">
              <w:rPr>
                <w:rFonts w:ascii="Times New Roman" w:hAnsi="Times New Roman"/>
                <w:sz w:val="24"/>
                <w:szCs w:val="24"/>
              </w:rPr>
              <w:fldChar w:fldCharType="end"/>
            </w:r>
          </w:p>
        </w:tc>
        <w:tc>
          <w:tcPr>
            <w:tcW w:w="1530" w:type="dxa"/>
          </w:tcPr>
          <w:p w14:paraId="7D497301" w14:textId="77777777" w:rsidR="00550D71" w:rsidRPr="006233EA" w:rsidRDefault="00550D71" w:rsidP="004103FA">
            <w:pPr>
              <w:pStyle w:val="TableText"/>
            </w:pPr>
            <w:r w:rsidRPr="006233EA">
              <w:rPr>
                <w:b/>
                <w:bCs/>
              </w:rPr>
              <w:t>User Change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Change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Change Event" </w:instrText>
            </w:r>
            <w:r w:rsidRPr="006233EA">
              <w:rPr>
                <w:rFonts w:ascii="Times New Roman" w:hAnsi="Times New Roman"/>
                <w:sz w:val="24"/>
                <w:szCs w:val="24"/>
              </w:rPr>
              <w:fldChar w:fldCharType="end"/>
            </w:r>
          </w:p>
        </w:tc>
        <w:tc>
          <w:tcPr>
            <w:tcW w:w="1350" w:type="dxa"/>
          </w:tcPr>
          <w:p w14:paraId="05CDE51A" w14:textId="77777777" w:rsidR="00550D71" w:rsidRPr="006233EA" w:rsidRDefault="00550D71" w:rsidP="004103FA">
            <w:pPr>
              <w:pStyle w:val="TableText"/>
            </w:pPr>
            <w:r w:rsidRPr="006233EA">
              <w:t>Extended Action</w:t>
            </w:r>
          </w:p>
        </w:tc>
        <w:tc>
          <w:tcPr>
            <w:tcW w:w="2070" w:type="dxa"/>
          </w:tcPr>
          <w:p w14:paraId="46DAD41C" w14:textId="77777777" w:rsidR="00550D71" w:rsidRPr="006233EA" w:rsidRDefault="00550D71" w:rsidP="004103FA">
            <w:pPr>
              <w:pStyle w:val="TableText"/>
            </w:pPr>
            <w:r w:rsidRPr="006233EA">
              <w:t>Entry Action:</w:t>
            </w:r>
          </w:p>
          <w:p w14:paraId="540822D1" w14:textId="77777777" w:rsidR="00550D71" w:rsidRPr="006233EA" w:rsidRDefault="00550D71" w:rsidP="005C22F2">
            <w:pPr>
              <w:pStyle w:val="TableCode"/>
              <w:rPr>
                <w:b/>
              </w:rPr>
            </w:pPr>
            <w:r w:rsidRPr="006233EA">
              <w:rPr>
                <w:b/>
              </w:rPr>
              <w:t>D GET^XUSERP(XUIEN,.XUSR)</w:t>
            </w:r>
          </w:p>
        </w:tc>
        <w:tc>
          <w:tcPr>
            <w:tcW w:w="2430" w:type="dxa"/>
          </w:tcPr>
          <w:p w14:paraId="572C944D" w14:textId="77777777" w:rsidR="00550D71" w:rsidRPr="006233EA" w:rsidRDefault="00550D71" w:rsidP="00A17927">
            <w:pPr>
              <w:pStyle w:val="TableText"/>
              <w:tabs>
                <w:tab w:val="left" w:pos="1962"/>
              </w:tabs>
            </w:pPr>
            <w:r w:rsidRPr="006233EA">
              <w:t xml:space="preserve">This is a protocol to link other software applications that want to know about a USER CHANGE event. Other packages can attach to this protocol option, and they are called when a user is Edited. </w:t>
            </w:r>
            <w:r w:rsidRPr="006233EA">
              <w:rPr>
                <w:b/>
              </w:rPr>
              <w:t>DUZ</w:t>
            </w:r>
            <w:r w:rsidRPr="006233EA">
              <w:t xml:space="preserve"> is the person that is running the edit user option. </w:t>
            </w:r>
            <w:r w:rsidRPr="006233EA">
              <w:rPr>
                <w:b/>
              </w:rPr>
              <w:t>XUIFN</w:t>
            </w:r>
            <w:r w:rsidRPr="006233EA">
              <w:t xml:space="preserve"> points to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 xml:space="preserve"> entry that has been changed. It returns selected File #200 data to XUSR(field name) array for NEW PERSON </w:t>
            </w:r>
            <w:r w:rsidRPr="006233EA">
              <w:lastRenderedPageBreak/>
              <w:t>components. It includes the following option:</w:t>
            </w:r>
          </w:p>
          <w:p w14:paraId="644228C9" w14:textId="77777777" w:rsidR="00550D71" w:rsidRPr="006233EA" w:rsidRDefault="00550D71" w:rsidP="00A17927">
            <w:pPr>
              <w:pStyle w:val="TableListBullet"/>
              <w:tabs>
                <w:tab w:val="left" w:pos="1962"/>
              </w:tabs>
              <w:rPr>
                <w:b/>
              </w:rPr>
            </w:pPr>
            <w:r w:rsidRPr="006233EA">
              <w:rPr>
                <w:b/>
              </w:rPr>
              <w:t>PSB BCBU PMU MESSAGE BUILDER</w:t>
            </w:r>
          </w:p>
        </w:tc>
      </w:tr>
      <w:tr w:rsidR="00550D71" w:rsidRPr="006233EA" w14:paraId="5411BBA5" w14:textId="77777777" w:rsidTr="004C6628">
        <w:tc>
          <w:tcPr>
            <w:tcW w:w="1854" w:type="dxa"/>
          </w:tcPr>
          <w:p w14:paraId="42EDBFC4" w14:textId="77777777" w:rsidR="00550D71" w:rsidRPr="006233EA" w:rsidRDefault="00550D71" w:rsidP="004103FA">
            <w:pPr>
              <w:pStyle w:val="TableText"/>
            </w:pPr>
            <w:r w:rsidRPr="006233EA">
              <w:lastRenderedPageBreak/>
              <w:t>XU USER SIGN-ON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USER SIGN-ON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USER SIGN-ON" </w:instrText>
            </w:r>
            <w:r w:rsidRPr="006233EA">
              <w:rPr>
                <w:rFonts w:ascii="Times New Roman" w:hAnsi="Times New Roman"/>
                <w:sz w:val="24"/>
                <w:szCs w:val="24"/>
              </w:rPr>
              <w:fldChar w:fldCharType="end"/>
            </w:r>
          </w:p>
        </w:tc>
        <w:tc>
          <w:tcPr>
            <w:tcW w:w="1530" w:type="dxa"/>
          </w:tcPr>
          <w:p w14:paraId="35E2954D" w14:textId="77777777" w:rsidR="00550D71" w:rsidRPr="006233EA" w:rsidRDefault="00550D71" w:rsidP="004103FA">
            <w:pPr>
              <w:pStyle w:val="TableText"/>
            </w:pPr>
            <w:r w:rsidRPr="006233EA">
              <w:rPr>
                <w:b/>
                <w:bCs/>
              </w:rPr>
              <w:t>User sign-on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sign-on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sign-on event" </w:instrText>
            </w:r>
            <w:r w:rsidRPr="006233EA">
              <w:rPr>
                <w:rFonts w:ascii="Times New Roman" w:hAnsi="Times New Roman"/>
                <w:sz w:val="24"/>
                <w:szCs w:val="24"/>
              </w:rPr>
              <w:fldChar w:fldCharType="end"/>
            </w:r>
          </w:p>
        </w:tc>
        <w:tc>
          <w:tcPr>
            <w:tcW w:w="1350" w:type="dxa"/>
          </w:tcPr>
          <w:p w14:paraId="50866F4E" w14:textId="77777777" w:rsidR="00550D71" w:rsidRPr="006233EA" w:rsidRDefault="00550D71" w:rsidP="004103FA">
            <w:pPr>
              <w:pStyle w:val="TableText"/>
            </w:pPr>
            <w:r w:rsidRPr="006233EA">
              <w:t>Extended Action</w:t>
            </w:r>
          </w:p>
        </w:tc>
        <w:tc>
          <w:tcPr>
            <w:tcW w:w="2070" w:type="dxa"/>
          </w:tcPr>
          <w:p w14:paraId="5068F65A" w14:textId="77777777" w:rsidR="00550D71" w:rsidRPr="006233EA" w:rsidRDefault="00550D71" w:rsidP="004103FA">
            <w:pPr>
              <w:pStyle w:val="TableText"/>
            </w:pPr>
          </w:p>
        </w:tc>
        <w:tc>
          <w:tcPr>
            <w:tcW w:w="2430" w:type="dxa"/>
          </w:tcPr>
          <w:p w14:paraId="65BFAD90" w14:textId="77777777" w:rsidR="00550D71" w:rsidRPr="006233EA" w:rsidRDefault="00550D71" w:rsidP="00A17927">
            <w:pPr>
              <w:pStyle w:val="TableText"/>
              <w:tabs>
                <w:tab w:val="left" w:pos="1962"/>
              </w:tabs>
            </w:pPr>
            <w:r w:rsidRPr="006233EA">
              <w:t xml:space="preserve">This is a protocol option to link other software applications that want to know about a user signon event. The protocols </w:t>
            </w:r>
            <w:r w:rsidRPr="006233EA">
              <w:rPr>
                <w:i/>
              </w:rPr>
              <w:t>must</w:t>
            </w:r>
            <w:r w:rsidRPr="006233EA">
              <w:t xml:space="preserve"> </w:t>
            </w:r>
            <w:r w:rsidRPr="006233EA">
              <w:rPr>
                <w:i/>
              </w:rPr>
              <w:t>not</w:t>
            </w:r>
            <w:r w:rsidRPr="006233EA">
              <w:t xml:space="preserve"> </w:t>
            </w:r>
            <w:r w:rsidRPr="006233EA">
              <w:rPr>
                <w:b/>
              </w:rPr>
              <w:t>READ/WRITE</w:t>
            </w:r>
            <w:r w:rsidRPr="006233EA">
              <w:t xml:space="preserve"> to the screen, because it may be doing a GUI signon. They can set text that is displayed to the user by calling SET^XUS1A(string) The first character should be a </w:t>
            </w:r>
            <w:r w:rsidRPr="006233EA">
              <w:rPr>
                <w:b/>
              </w:rPr>
              <w:t>!</w:t>
            </w:r>
            <w:r w:rsidRPr="006233EA">
              <w:t xml:space="preserve"> to cause the text to be placed on a new line. </w:t>
            </w:r>
            <w:r w:rsidRPr="006233EA">
              <w:rPr>
                <w:b/>
              </w:rPr>
              <w:t>DUZ</w:t>
            </w:r>
            <w:r w:rsidRPr="006233EA">
              <w:t xml:space="preserve"> is defined but other variables may </w:t>
            </w:r>
            <w:r w:rsidRPr="006233EA">
              <w:rPr>
                <w:i/>
              </w:rPr>
              <w:t>not</w:t>
            </w:r>
            <w:r w:rsidRPr="006233EA">
              <w:t xml:space="preserve"> be. It is called from </w:t>
            </w:r>
            <w:r w:rsidRPr="006233EA">
              <w:rPr>
                <w:b/>
              </w:rPr>
              <w:t>XUS1A</w:t>
            </w:r>
            <w:r w:rsidRPr="006233EA">
              <w:t>. It includes the following options:</w:t>
            </w:r>
          </w:p>
          <w:p w14:paraId="05726979" w14:textId="77777777" w:rsidR="00550D71" w:rsidRPr="006233EA" w:rsidRDefault="00550D71" w:rsidP="00A17927">
            <w:pPr>
              <w:pStyle w:val="TableListBullet"/>
              <w:tabs>
                <w:tab w:val="left" w:pos="1962"/>
              </w:tabs>
              <w:rPr>
                <w:b/>
              </w:rPr>
            </w:pPr>
            <w:r w:rsidRPr="006233EA">
              <w:rPr>
                <w:b/>
              </w:rPr>
              <w:t>PRSAZ SUP ALERTS</w:t>
            </w:r>
          </w:p>
          <w:p w14:paraId="1144F99D" w14:textId="77777777" w:rsidR="00550D71" w:rsidRPr="006233EA" w:rsidRDefault="00550D71" w:rsidP="00A17927">
            <w:pPr>
              <w:pStyle w:val="TableListBullet"/>
              <w:tabs>
                <w:tab w:val="left" w:pos="1962"/>
              </w:tabs>
              <w:rPr>
                <w:b/>
              </w:rPr>
            </w:pPr>
            <w:r w:rsidRPr="006233EA">
              <w:rPr>
                <w:b/>
              </w:rPr>
              <w:t>RA SIGN-ON MSG</w:t>
            </w:r>
          </w:p>
          <w:p w14:paraId="1E28A76C" w14:textId="77777777" w:rsidR="00550D71" w:rsidRPr="006233EA" w:rsidRDefault="00550D71" w:rsidP="00A17927">
            <w:pPr>
              <w:pStyle w:val="TableListBullet"/>
              <w:tabs>
                <w:tab w:val="left" w:pos="1962"/>
              </w:tabs>
              <w:rPr>
                <w:b/>
              </w:rPr>
            </w:pPr>
            <w:r w:rsidRPr="006233EA">
              <w:rPr>
                <w:b/>
              </w:rPr>
              <w:t>VAFC EXCEPTION NOTIFIER</w:t>
            </w:r>
          </w:p>
          <w:p w14:paraId="18AB943B" w14:textId="77777777" w:rsidR="00550D71" w:rsidRPr="006233EA" w:rsidRDefault="00550D71" w:rsidP="00A17927">
            <w:pPr>
              <w:pStyle w:val="TableListBullet"/>
              <w:tabs>
                <w:tab w:val="left" w:pos="1962"/>
              </w:tabs>
              <w:rPr>
                <w:b/>
              </w:rPr>
            </w:pPr>
            <w:r w:rsidRPr="006233EA">
              <w:rPr>
                <w:b/>
              </w:rPr>
              <w:t>RG EXCEPTION NOTIFIER</w:t>
            </w:r>
          </w:p>
          <w:p w14:paraId="0962658B" w14:textId="77777777" w:rsidR="00550D71" w:rsidRPr="006233EA" w:rsidRDefault="00550D71" w:rsidP="00A17927">
            <w:pPr>
              <w:pStyle w:val="TableListBullet"/>
              <w:tabs>
                <w:tab w:val="left" w:pos="1962"/>
              </w:tabs>
              <w:rPr>
                <w:b/>
              </w:rPr>
            </w:pPr>
            <w:r w:rsidRPr="006233EA">
              <w:rPr>
                <w:b/>
              </w:rPr>
              <w:t>ASL ESIG ACCESS AGREEMENT</w:t>
            </w:r>
          </w:p>
          <w:p w14:paraId="1EDE2B43" w14:textId="77777777" w:rsidR="00550D71" w:rsidRPr="006233EA" w:rsidRDefault="00550D71" w:rsidP="00A17927">
            <w:pPr>
              <w:pStyle w:val="TableListBullet"/>
              <w:tabs>
                <w:tab w:val="left" w:pos="1962"/>
              </w:tabs>
              <w:rPr>
                <w:b/>
              </w:rPr>
            </w:pPr>
            <w:r w:rsidRPr="006233EA">
              <w:rPr>
                <w:b/>
              </w:rPr>
              <w:t>ADR PURCHASE CARD ACTIONS</w:t>
            </w:r>
          </w:p>
          <w:p w14:paraId="4C2E71CC" w14:textId="77777777" w:rsidR="00550D71" w:rsidRPr="006233EA" w:rsidRDefault="00550D71" w:rsidP="00A17927">
            <w:pPr>
              <w:pStyle w:val="TableListBullet"/>
              <w:tabs>
                <w:tab w:val="left" w:pos="1962"/>
              </w:tabs>
              <w:rPr>
                <w:b/>
              </w:rPr>
            </w:pPr>
            <w:r w:rsidRPr="006233EA">
              <w:rPr>
                <w:b/>
              </w:rPr>
              <w:t xml:space="preserve">AEA CMR TURN </w:t>
            </w:r>
            <w:r w:rsidRPr="006233EA">
              <w:rPr>
                <w:b/>
              </w:rPr>
              <w:lastRenderedPageBreak/>
              <w:t>IN ALERT</w:t>
            </w:r>
          </w:p>
          <w:p w14:paraId="2CD06B63" w14:textId="77777777" w:rsidR="00550D71" w:rsidRPr="006233EA" w:rsidRDefault="00550D71" w:rsidP="00A17927">
            <w:pPr>
              <w:pStyle w:val="TableListBullet"/>
              <w:tabs>
                <w:tab w:val="left" w:pos="1962"/>
              </w:tabs>
              <w:rPr>
                <w:b/>
              </w:rPr>
            </w:pPr>
            <w:r w:rsidRPr="006233EA">
              <w:rPr>
                <w:b/>
              </w:rPr>
              <w:t>AEA PPM TURN IN ALERT</w:t>
            </w:r>
          </w:p>
          <w:p w14:paraId="52B48B5B" w14:textId="77777777" w:rsidR="00550D71" w:rsidRPr="006233EA" w:rsidRDefault="00550D71" w:rsidP="00A17927">
            <w:pPr>
              <w:pStyle w:val="TableListBullet"/>
              <w:tabs>
                <w:tab w:val="left" w:pos="1962"/>
              </w:tabs>
              <w:rPr>
                <w:b/>
              </w:rPr>
            </w:pPr>
            <w:r w:rsidRPr="006233EA">
              <w:rPr>
                <w:b/>
              </w:rPr>
              <w:t>AEA WHSE TURN IN ALERT</w:t>
            </w:r>
          </w:p>
          <w:p w14:paraId="73530C74" w14:textId="77777777" w:rsidR="00550D71" w:rsidRPr="006233EA" w:rsidRDefault="00550D71" w:rsidP="00A17927">
            <w:pPr>
              <w:pStyle w:val="TableListBullet"/>
              <w:tabs>
                <w:tab w:val="left" w:pos="1962"/>
              </w:tabs>
            </w:pPr>
            <w:r w:rsidRPr="006233EA">
              <w:rPr>
                <w:b/>
              </w:rPr>
              <w:t>ENIT RESP NOTIFY</w:t>
            </w:r>
          </w:p>
        </w:tc>
      </w:tr>
      <w:tr w:rsidR="00550D71" w:rsidRPr="006233EA" w14:paraId="3C7B2D43" w14:textId="77777777" w:rsidTr="004C6628">
        <w:tc>
          <w:tcPr>
            <w:tcW w:w="1854" w:type="dxa"/>
          </w:tcPr>
          <w:p w14:paraId="47588C5F" w14:textId="77777777" w:rsidR="00550D71" w:rsidRPr="006233EA" w:rsidRDefault="00550D71" w:rsidP="004B3DAB">
            <w:pPr>
              <w:pStyle w:val="TableText"/>
            </w:pPr>
            <w:r w:rsidRPr="006233EA">
              <w:lastRenderedPageBreak/>
              <w:t>XU USER START-UP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USER START-UP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USER START-UP" </w:instrText>
            </w:r>
            <w:r w:rsidRPr="006233EA">
              <w:rPr>
                <w:rFonts w:ascii="Times New Roman" w:hAnsi="Times New Roman"/>
                <w:sz w:val="24"/>
                <w:szCs w:val="24"/>
              </w:rPr>
              <w:fldChar w:fldCharType="end"/>
            </w:r>
          </w:p>
        </w:tc>
        <w:tc>
          <w:tcPr>
            <w:tcW w:w="1530" w:type="dxa"/>
          </w:tcPr>
          <w:p w14:paraId="2B0DF3C7" w14:textId="77777777" w:rsidR="00550D71" w:rsidRPr="006233EA" w:rsidRDefault="00550D71" w:rsidP="004B3DAB">
            <w:pPr>
              <w:pStyle w:val="TableText"/>
            </w:pPr>
            <w:r w:rsidRPr="006233EA">
              <w:rPr>
                <w:b/>
                <w:bCs/>
              </w:rPr>
              <w:t>User start-up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start-up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start-up event" </w:instrText>
            </w:r>
            <w:r w:rsidRPr="006233EA">
              <w:rPr>
                <w:rFonts w:ascii="Times New Roman" w:hAnsi="Times New Roman"/>
                <w:sz w:val="24"/>
                <w:szCs w:val="24"/>
              </w:rPr>
              <w:fldChar w:fldCharType="end"/>
            </w:r>
          </w:p>
        </w:tc>
        <w:tc>
          <w:tcPr>
            <w:tcW w:w="1350" w:type="dxa"/>
          </w:tcPr>
          <w:p w14:paraId="514DD5E9" w14:textId="77777777" w:rsidR="00550D71" w:rsidRPr="006233EA" w:rsidRDefault="00550D71" w:rsidP="004B3DAB">
            <w:pPr>
              <w:pStyle w:val="TableText"/>
            </w:pPr>
            <w:r w:rsidRPr="006233EA">
              <w:t>Extended Action</w:t>
            </w:r>
          </w:p>
        </w:tc>
        <w:tc>
          <w:tcPr>
            <w:tcW w:w="2070" w:type="dxa"/>
          </w:tcPr>
          <w:p w14:paraId="32142376" w14:textId="77777777" w:rsidR="00550D71" w:rsidRPr="006233EA" w:rsidRDefault="00550D71" w:rsidP="004B3DAB">
            <w:pPr>
              <w:pStyle w:val="TableText"/>
            </w:pPr>
            <w:r w:rsidRPr="006233EA">
              <w:t>Routine:</w:t>
            </w:r>
          </w:p>
          <w:p w14:paraId="49A13B36" w14:textId="77777777" w:rsidR="00550D71" w:rsidRPr="006233EA" w:rsidRDefault="00550D71" w:rsidP="004B3DAB">
            <w:pPr>
              <w:pStyle w:val="TableText"/>
              <w:rPr>
                <w:b/>
              </w:rPr>
            </w:pPr>
            <w:r w:rsidRPr="006233EA">
              <w:rPr>
                <w:b/>
              </w:rPr>
              <w:t>XQ12</w:t>
            </w:r>
          </w:p>
        </w:tc>
        <w:tc>
          <w:tcPr>
            <w:tcW w:w="2430" w:type="dxa"/>
          </w:tcPr>
          <w:p w14:paraId="49695C2F" w14:textId="77777777" w:rsidR="00550D71" w:rsidRPr="006233EA" w:rsidRDefault="00550D71" w:rsidP="004B3DAB">
            <w:pPr>
              <w:pStyle w:val="TableText"/>
              <w:rPr>
                <w:rFonts w:cs="Arial"/>
              </w:rPr>
            </w:pPr>
            <w:r w:rsidRPr="006233EA">
              <w:rPr>
                <w:rFonts w:cs="Arial"/>
              </w:rPr>
              <w:t>This is a protocol option that is used exclusively during a VistA user signon event. Items attached to this option are “</w:t>
            </w:r>
            <w:r w:rsidRPr="006233EA">
              <w:rPr>
                <w:rFonts w:cs="Arial"/>
                <w:b/>
              </w:rPr>
              <w:t>TYPE:action</w:t>
            </w:r>
            <w:r w:rsidRPr="006233EA">
              <w:rPr>
                <w:rFonts w:cs="Arial"/>
              </w:rPr>
              <w:t>” options in the OPTION (#19) file</w:t>
            </w:r>
            <w:r w:rsidRPr="006233EA">
              <w:rPr>
                <w:rFonts w:ascii="Times New Roman" w:hAnsi="Times New Roman"/>
                <w:color w:val="000000"/>
                <w:sz w:val="24"/>
                <w:szCs w:val="24"/>
              </w:rPr>
              <w:fldChar w:fldCharType="begin"/>
            </w:r>
            <w:r w:rsidRPr="006233EA">
              <w:rPr>
                <w:rFonts w:ascii="Times New Roman" w:hAnsi="Times New Roman"/>
                <w:sz w:val="24"/>
                <w:szCs w:val="24"/>
              </w:rPr>
              <w:instrText xml:space="preserve"> XE "</w:instrText>
            </w:r>
            <w:r w:rsidRPr="006233EA">
              <w:rPr>
                <w:rFonts w:ascii="Times New Roman" w:hAnsi="Times New Roman"/>
                <w:color w:val="000000"/>
                <w:sz w:val="24"/>
                <w:szCs w:val="24"/>
              </w:rPr>
              <w:instrText>OPTION (#19) File</w:instrText>
            </w:r>
            <w:r w:rsidRPr="006233EA">
              <w:rPr>
                <w:rFonts w:ascii="Times New Roman" w:hAnsi="Times New Roman"/>
                <w:sz w:val="24"/>
                <w:szCs w:val="24"/>
              </w:rPr>
              <w:instrText xml:space="preserve">" </w:instrText>
            </w:r>
            <w:r w:rsidRPr="006233EA">
              <w:rPr>
                <w:rFonts w:ascii="Times New Roman" w:hAnsi="Times New Roman"/>
                <w:color w:val="000000"/>
                <w:sz w:val="24"/>
                <w:szCs w:val="24"/>
              </w:rPr>
              <w:fldChar w:fldCharType="end"/>
            </w:r>
            <w:r w:rsidRPr="006233EA">
              <w:rPr>
                <w:rFonts w:ascii="Times New Roman" w:hAnsi="Times New Roman"/>
                <w:color w:val="000000"/>
                <w:sz w:val="24"/>
                <w:szCs w:val="24"/>
              </w:rPr>
              <w:fldChar w:fldCharType="begin"/>
            </w:r>
            <w:r w:rsidRPr="006233EA">
              <w:rPr>
                <w:rFonts w:ascii="Times New Roman" w:hAnsi="Times New Roman"/>
                <w:sz w:val="24"/>
                <w:szCs w:val="24"/>
              </w:rPr>
              <w:instrText xml:space="preserve"> XE "Files:</w:instrText>
            </w:r>
            <w:r w:rsidRPr="006233EA">
              <w:rPr>
                <w:rFonts w:ascii="Times New Roman" w:hAnsi="Times New Roman"/>
                <w:color w:val="000000"/>
                <w:sz w:val="24"/>
                <w:szCs w:val="24"/>
              </w:rPr>
              <w:instrText>OPTION (#19)</w:instrText>
            </w:r>
            <w:r w:rsidRPr="006233EA">
              <w:rPr>
                <w:rFonts w:ascii="Times New Roman" w:hAnsi="Times New Roman"/>
                <w:sz w:val="24"/>
                <w:szCs w:val="24"/>
              </w:rPr>
              <w:instrText xml:space="preserve">" </w:instrText>
            </w:r>
            <w:r w:rsidRPr="006233EA">
              <w:rPr>
                <w:rFonts w:ascii="Times New Roman" w:hAnsi="Times New Roman"/>
                <w:color w:val="000000"/>
                <w:sz w:val="24"/>
                <w:szCs w:val="24"/>
              </w:rPr>
              <w:fldChar w:fldCharType="end"/>
            </w:r>
            <w:r w:rsidRPr="006233EA">
              <w:rPr>
                <w:rFonts w:cs="Arial"/>
              </w:rPr>
              <w:t>, which can be used to prompt users for input upon VistA signon and before their Primary menu option is displayed.</w:t>
            </w:r>
            <w:r w:rsidRPr="006233EA">
              <w:rPr>
                <w:color w:val="000000"/>
              </w:rPr>
              <w:t xml:space="preserve"> Unlike the XU USER SIGN-ON option, it can provide interactive prompting to users.</w:t>
            </w:r>
            <w:r w:rsidRPr="006233EA">
              <w:rPr>
                <w:rFonts w:cs="Arial"/>
              </w:rPr>
              <w:t xml:space="preserve"> It is </w:t>
            </w:r>
            <w:r w:rsidRPr="006233EA">
              <w:rPr>
                <w:rFonts w:cs="Arial"/>
                <w:i/>
              </w:rPr>
              <w:t>not</w:t>
            </w:r>
            <w:r w:rsidRPr="006233EA">
              <w:rPr>
                <w:rFonts w:cs="Arial"/>
              </w:rPr>
              <w:t xml:space="preserve"> used for GUI signon.</w:t>
            </w:r>
          </w:p>
          <w:p w14:paraId="6A02618C" w14:textId="77777777" w:rsidR="00550D71" w:rsidRPr="006233EA" w:rsidRDefault="00550D71" w:rsidP="004B3DAB">
            <w:pPr>
              <w:pStyle w:val="TableText"/>
              <w:rPr>
                <w:rFonts w:cs="Arial"/>
              </w:rPr>
            </w:pPr>
            <w:r w:rsidRPr="006233EA">
              <w:rPr>
                <w:rFonts w:cs="Arial"/>
              </w:rPr>
              <w:t xml:space="preserve">For example, The KEEP FROM DELETING (#209.2) field has been set to </w:t>
            </w:r>
            <w:r w:rsidRPr="006233EA">
              <w:rPr>
                <w:rFonts w:cs="Arial"/>
                <w:b/>
              </w:rPr>
              <w:t>Yes</w:t>
            </w:r>
            <w:r w:rsidRPr="006233EA">
              <w:rPr>
                <w:rFonts w:cs="Arial"/>
              </w:rPr>
              <w:t xml:space="preserve"> on the </w:t>
            </w:r>
            <w:r w:rsidRPr="006233EA">
              <w:rPr>
                <w:rFonts w:cs="Arial"/>
                <w:b/>
              </w:rPr>
              <w:t>User start-up event</w:t>
            </w:r>
            <w:r w:rsidRPr="006233EA">
              <w:rPr>
                <w:rFonts w:cs="Arial"/>
              </w:rPr>
              <w:t xml:space="preserve"> [XU USER START-UP] option.</w:t>
            </w:r>
          </w:p>
          <w:p w14:paraId="786515F7" w14:textId="77777777" w:rsidR="00550D71" w:rsidRPr="006233EA" w:rsidRDefault="00550D71" w:rsidP="004B3DAB">
            <w:pPr>
              <w:pStyle w:val="TableText"/>
              <w:rPr>
                <w:rFonts w:cs="Arial"/>
              </w:rPr>
            </w:pPr>
            <w:r w:rsidRPr="006233EA">
              <w:rPr>
                <w:rFonts w:cs="Arial"/>
              </w:rPr>
              <w:t xml:space="preserve">This option is called from the </w:t>
            </w:r>
            <w:r w:rsidRPr="006233EA">
              <w:rPr>
                <w:rFonts w:cs="Arial"/>
                <w:b/>
              </w:rPr>
              <w:t>XQ12</w:t>
            </w:r>
            <w:r w:rsidRPr="006233EA">
              <w:rPr>
                <w:rFonts w:cs="Arial"/>
              </w:rPr>
              <w:t xml:space="preserve"> routine</w:t>
            </w:r>
            <w:r w:rsidRPr="006233EA">
              <w:rPr>
                <w:rFonts w:ascii="Times New Roman" w:hAnsi="Times New Roman"/>
                <w:color w:val="000000"/>
                <w:sz w:val="24"/>
                <w:szCs w:val="24"/>
              </w:rPr>
              <w:fldChar w:fldCharType="begin"/>
            </w:r>
            <w:r w:rsidRPr="006233EA">
              <w:rPr>
                <w:rFonts w:ascii="Times New Roman" w:hAnsi="Times New Roman"/>
                <w:sz w:val="24"/>
                <w:szCs w:val="24"/>
              </w:rPr>
              <w:instrText xml:space="preserve"> XE "</w:instrText>
            </w:r>
            <w:r w:rsidRPr="006233EA">
              <w:rPr>
                <w:rFonts w:ascii="Times New Roman" w:hAnsi="Times New Roman"/>
                <w:color w:val="000000"/>
                <w:sz w:val="24"/>
                <w:szCs w:val="24"/>
              </w:rPr>
              <w:instrText>XQ12 Routine</w:instrText>
            </w:r>
            <w:r w:rsidRPr="006233EA">
              <w:rPr>
                <w:rFonts w:ascii="Times New Roman" w:hAnsi="Times New Roman"/>
                <w:sz w:val="24"/>
                <w:szCs w:val="24"/>
              </w:rPr>
              <w:instrText xml:space="preserve">" </w:instrText>
            </w:r>
            <w:r w:rsidRPr="006233EA">
              <w:rPr>
                <w:rFonts w:ascii="Times New Roman" w:hAnsi="Times New Roman"/>
                <w:color w:val="000000"/>
                <w:sz w:val="24"/>
                <w:szCs w:val="24"/>
              </w:rPr>
              <w:fldChar w:fldCharType="end"/>
            </w:r>
            <w:r w:rsidRPr="006233EA">
              <w:rPr>
                <w:rFonts w:ascii="Times New Roman" w:hAnsi="Times New Roman"/>
                <w:color w:val="000000"/>
                <w:sz w:val="24"/>
                <w:szCs w:val="24"/>
              </w:rPr>
              <w:fldChar w:fldCharType="begin"/>
            </w:r>
            <w:r w:rsidRPr="006233EA">
              <w:rPr>
                <w:rFonts w:ascii="Times New Roman" w:hAnsi="Times New Roman"/>
                <w:sz w:val="24"/>
                <w:szCs w:val="24"/>
              </w:rPr>
              <w:instrText xml:space="preserve"> XE "Routines:</w:instrText>
            </w:r>
            <w:r w:rsidRPr="006233EA">
              <w:rPr>
                <w:rFonts w:ascii="Times New Roman" w:hAnsi="Times New Roman"/>
                <w:color w:val="000000"/>
                <w:sz w:val="24"/>
                <w:szCs w:val="24"/>
              </w:rPr>
              <w:instrText>XQ12</w:instrText>
            </w:r>
            <w:r w:rsidRPr="006233EA">
              <w:rPr>
                <w:rFonts w:ascii="Times New Roman" w:hAnsi="Times New Roman"/>
                <w:sz w:val="24"/>
                <w:szCs w:val="24"/>
              </w:rPr>
              <w:instrText xml:space="preserve">" </w:instrText>
            </w:r>
            <w:r w:rsidRPr="006233EA">
              <w:rPr>
                <w:rFonts w:ascii="Times New Roman" w:hAnsi="Times New Roman"/>
                <w:color w:val="000000"/>
                <w:sz w:val="24"/>
                <w:szCs w:val="24"/>
              </w:rPr>
              <w:fldChar w:fldCharType="end"/>
            </w:r>
            <w:r w:rsidRPr="006233EA">
              <w:rPr>
                <w:rFonts w:cs="Arial"/>
              </w:rPr>
              <w:t>.</w:t>
            </w:r>
          </w:p>
          <w:p w14:paraId="5908AA54" w14:textId="77777777" w:rsidR="00550D71" w:rsidRPr="006233EA" w:rsidRDefault="00550D71" w:rsidP="005D3FE9">
            <w:pPr>
              <w:pStyle w:val="TableNote"/>
              <w:rPr>
                <w:rFonts w:cs="Arial"/>
              </w:rPr>
            </w:pPr>
            <w:r w:rsidRPr="006233EA">
              <w:rPr>
                <w:noProof/>
              </w:rPr>
              <w:drawing>
                <wp:inline distT="0" distB="0" distL="0" distR="0" wp14:anchorId="7A82D52F" wp14:editId="08395A26">
                  <wp:extent cx="304800" cy="30480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released with Kernel Patch XU*8.0*593.</w:t>
            </w:r>
          </w:p>
        </w:tc>
      </w:tr>
      <w:tr w:rsidR="00550D71" w:rsidRPr="006233EA" w14:paraId="2699C1D9" w14:textId="77777777" w:rsidTr="004C6628">
        <w:tc>
          <w:tcPr>
            <w:tcW w:w="1854" w:type="dxa"/>
          </w:tcPr>
          <w:p w14:paraId="5C842786" w14:textId="77777777" w:rsidR="00550D71" w:rsidRPr="006233EA" w:rsidRDefault="00550D71" w:rsidP="004103FA">
            <w:pPr>
              <w:pStyle w:val="TableText"/>
            </w:pPr>
            <w:r w:rsidRPr="006233EA">
              <w:lastRenderedPageBreak/>
              <w:t>XU USER TERMINATE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 USER TERMINATE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 USER TERMINATE" </w:instrText>
            </w:r>
            <w:r w:rsidRPr="006233EA">
              <w:rPr>
                <w:rFonts w:ascii="Times New Roman" w:hAnsi="Times New Roman"/>
                <w:sz w:val="24"/>
                <w:szCs w:val="24"/>
              </w:rPr>
              <w:fldChar w:fldCharType="end"/>
            </w:r>
          </w:p>
        </w:tc>
        <w:tc>
          <w:tcPr>
            <w:tcW w:w="1530" w:type="dxa"/>
          </w:tcPr>
          <w:p w14:paraId="54ED24C2" w14:textId="77777777" w:rsidR="00550D71" w:rsidRPr="006233EA" w:rsidRDefault="00550D71" w:rsidP="004103FA">
            <w:pPr>
              <w:pStyle w:val="TableText"/>
            </w:pPr>
            <w:r w:rsidRPr="006233EA">
              <w:rPr>
                <w:b/>
                <w:bCs/>
              </w:rPr>
              <w:t>User terminate event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terminate event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terminate event" </w:instrText>
            </w:r>
            <w:r w:rsidRPr="006233EA">
              <w:rPr>
                <w:rFonts w:ascii="Times New Roman" w:hAnsi="Times New Roman"/>
                <w:sz w:val="24"/>
                <w:szCs w:val="24"/>
              </w:rPr>
              <w:fldChar w:fldCharType="end"/>
            </w:r>
          </w:p>
        </w:tc>
        <w:tc>
          <w:tcPr>
            <w:tcW w:w="1350" w:type="dxa"/>
          </w:tcPr>
          <w:p w14:paraId="28A80197" w14:textId="77777777" w:rsidR="00550D71" w:rsidRPr="006233EA" w:rsidRDefault="00550D71" w:rsidP="004103FA">
            <w:pPr>
              <w:pStyle w:val="TableText"/>
            </w:pPr>
            <w:r w:rsidRPr="006233EA">
              <w:t>Extended Action</w:t>
            </w:r>
          </w:p>
        </w:tc>
        <w:tc>
          <w:tcPr>
            <w:tcW w:w="2070" w:type="dxa"/>
          </w:tcPr>
          <w:p w14:paraId="5051D2E6" w14:textId="77777777" w:rsidR="00550D71" w:rsidRPr="006233EA" w:rsidRDefault="00550D71" w:rsidP="004103FA">
            <w:pPr>
              <w:pStyle w:val="TableText"/>
            </w:pPr>
            <w:r w:rsidRPr="006233EA">
              <w:t>Entry Action:</w:t>
            </w:r>
          </w:p>
          <w:p w14:paraId="6E14A19C" w14:textId="77777777" w:rsidR="00550D71" w:rsidRPr="006233EA" w:rsidRDefault="00550D71" w:rsidP="005C22F2">
            <w:pPr>
              <w:pStyle w:val="TableCode"/>
              <w:rPr>
                <w:b/>
              </w:rPr>
            </w:pPr>
            <w:r w:rsidRPr="006233EA">
              <w:rPr>
                <w:b/>
              </w:rPr>
              <w:t>D GET^XUSERP(XUIEN,.XUSR)</w:t>
            </w:r>
          </w:p>
        </w:tc>
        <w:tc>
          <w:tcPr>
            <w:tcW w:w="2430" w:type="dxa"/>
          </w:tcPr>
          <w:p w14:paraId="2888D8A2" w14:textId="77777777" w:rsidR="00550D71" w:rsidRPr="006233EA" w:rsidRDefault="00550D71" w:rsidP="00A17927">
            <w:pPr>
              <w:pStyle w:val="TableText"/>
              <w:tabs>
                <w:tab w:val="left" w:pos="1962"/>
              </w:tabs>
            </w:pPr>
            <w:r w:rsidRPr="006233EA">
              <w:t>This is a protocol to link other software applications that want to know about a USER TERMINATE event. Other applications can attach to this protocol option and they will be called when a USER is terminated. The call is just after the user’s 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"Access Code"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"Codes:Access" </w:instrText>
            </w:r>
            <w:r w:rsidRPr="006233EA">
              <w:rPr>
                <w:rFonts w:ascii="Times New Roman" w:hAnsi="Times New Roman"/>
                <w:sz w:val="24"/>
                <w:szCs w:val="24"/>
              </w:rPr>
              <w:fldChar w:fldCharType="end"/>
            </w:r>
            <w:r w:rsidRPr="006233EA">
              <w:t xml:space="preserve"> and Verify codes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"Verify Code"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"Codes:Verify" </w:instrText>
            </w:r>
            <w:r w:rsidRPr="006233EA">
              <w:rPr>
                <w:rFonts w:ascii="Times New Roman" w:hAnsi="Times New Roman"/>
                <w:sz w:val="24"/>
                <w:szCs w:val="24"/>
              </w:rPr>
              <w:fldChar w:fldCharType="end"/>
            </w:r>
            <w:r w:rsidRPr="006233EA">
              <w:t xml:space="preserve"> have been removed. </w:t>
            </w:r>
            <w:r w:rsidRPr="006233EA">
              <w:rPr>
                <w:b/>
              </w:rPr>
              <w:t>DUZ</w:t>
            </w:r>
            <w:r w:rsidRPr="006233EA">
              <w:t xml:space="preserve"> is the person that is running the terminate option. </w:t>
            </w:r>
            <w:r w:rsidRPr="006233EA">
              <w:rPr>
                <w:b/>
              </w:rPr>
              <w:t>XUIFN</w:t>
            </w:r>
            <w:r w:rsidRPr="006233EA">
              <w:t xml:space="preserve"> points to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 xml:space="preserve"> entry that is being terminated. It returns selected File #200 data to XUSR(field name) array for NEW PERSON components. It is called in XUSTERM from XUSERP. It includes the following options:</w:t>
            </w:r>
          </w:p>
          <w:p w14:paraId="24EB752D" w14:textId="77777777" w:rsidR="00550D71" w:rsidRPr="006233EA" w:rsidRDefault="00550D71" w:rsidP="00A17927">
            <w:pPr>
              <w:pStyle w:val="TableListBullet"/>
              <w:tabs>
                <w:tab w:val="left" w:pos="1962"/>
              </w:tabs>
              <w:rPr>
                <w:b/>
              </w:rPr>
            </w:pPr>
            <w:r w:rsidRPr="006233EA">
              <w:rPr>
                <w:b/>
              </w:rPr>
              <w:t>USR USER TERMINATE</w:t>
            </w:r>
          </w:p>
          <w:p w14:paraId="77FB0D45" w14:textId="77777777" w:rsidR="00550D71" w:rsidRPr="006233EA" w:rsidRDefault="00550D71" w:rsidP="00A17927">
            <w:pPr>
              <w:pStyle w:val="TableListBullet"/>
              <w:tabs>
                <w:tab w:val="left" w:pos="1962"/>
              </w:tabs>
              <w:rPr>
                <w:b/>
              </w:rPr>
            </w:pPr>
            <w:r w:rsidRPr="006233EA">
              <w:rPr>
                <w:b/>
              </w:rPr>
              <w:t>GMRC TERMINATE CLEANUP</w:t>
            </w:r>
          </w:p>
          <w:p w14:paraId="75390CAB" w14:textId="77777777" w:rsidR="00550D71" w:rsidRPr="006233EA" w:rsidRDefault="00550D71" w:rsidP="00A17927">
            <w:pPr>
              <w:pStyle w:val="TableListBullet"/>
              <w:tabs>
                <w:tab w:val="left" w:pos="1962"/>
              </w:tabs>
              <w:rPr>
                <w:b/>
              </w:rPr>
            </w:pPr>
            <w:r w:rsidRPr="006233EA">
              <w:rPr>
                <w:b/>
              </w:rPr>
              <w:t>OR TERMINATE CLEANUP</w:t>
            </w:r>
          </w:p>
          <w:p w14:paraId="28A7FF06" w14:textId="77777777" w:rsidR="00550D71" w:rsidRPr="006233EA" w:rsidRDefault="00550D71" w:rsidP="00A17927">
            <w:pPr>
              <w:pStyle w:val="TableListBullet"/>
              <w:tabs>
                <w:tab w:val="left" w:pos="1962"/>
              </w:tabs>
              <w:rPr>
                <w:b/>
              </w:rPr>
            </w:pPr>
            <w:r w:rsidRPr="006233EA">
              <w:rPr>
                <w:b/>
              </w:rPr>
              <w:t>PRCS TERMINATE</w:t>
            </w:r>
          </w:p>
          <w:p w14:paraId="4FEF493E" w14:textId="77777777" w:rsidR="00550D71" w:rsidRPr="006233EA" w:rsidRDefault="00550D71" w:rsidP="00A17927">
            <w:pPr>
              <w:pStyle w:val="TableListBullet"/>
              <w:tabs>
                <w:tab w:val="left" w:pos="1962"/>
              </w:tabs>
              <w:rPr>
                <w:b/>
              </w:rPr>
            </w:pPr>
            <w:r w:rsidRPr="006233EA">
              <w:rPr>
                <w:b/>
              </w:rPr>
              <w:t>AEA XU TERMINATE REMOTE</w:t>
            </w:r>
          </w:p>
          <w:p w14:paraId="29D9B4FA" w14:textId="77777777" w:rsidR="00550D71" w:rsidRPr="006233EA" w:rsidRDefault="00550D71" w:rsidP="00A17927">
            <w:pPr>
              <w:pStyle w:val="TableListBullet"/>
              <w:tabs>
                <w:tab w:val="left" w:pos="1962"/>
              </w:tabs>
              <w:rPr>
                <w:b/>
              </w:rPr>
            </w:pPr>
            <w:r w:rsidRPr="006233EA">
              <w:rPr>
                <w:b/>
              </w:rPr>
              <w:t>TIU TEMPLATE USER DELETE</w:t>
            </w:r>
          </w:p>
          <w:p w14:paraId="2000B26A" w14:textId="77777777" w:rsidR="00550D71" w:rsidRPr="006233EA" w:rsidRDefault="00550D71" w:rsidP="00A17927">
            <w:pPr>
              <w:pStyle w:val="TableListBullet"/>
              <w:tabs>
                <w:tab w:val="left" w:pos="1962"/>
              </w:tabs>
              <w:rPr>
                <w:b/>
              </w:rPr>
            </w:pPr>
            <w:r w:rsidRPr="006233EA">
              <w:rPr>
                <w:b/>
              </w:rPr>
              <w:t xml:space="preserve">PSB BCBU PMU </w:t>
            </w:r>
            <w:r w:rsidRPr="006233EA">
              <w:rPr>
                <w:b/>
              </w:rPr>
              <w:lastRenderedPageBreak/>
              <w:t>MESSAGE BUILDER</w:t>
            </w:r>
          </w:p>
          <w:p w14:paraId="55C94CF2" w14:textId="77777777" w:rsidR="00550D71" w:rsidRPr="006233EA" w:rsidRDefault="00550D71" w:rsidP="00A17927">
            <w:pPr>
              <w:pStyle w:val="TableListBullet"/>
              <w:tabs>
                <w:tab w:val="left" w:pos="1962"/>
              </w:tabs>
            </w:pPr>
            <w:r w:rsidRPr="006233EA">
              <w:rPr>
                <w:b/>
              </w:rPr>
              <w:t>ENIT USER ACCOUNT TERMINATED</w:t>
            </w:r>
          </w:p>
        </w:tc>
      </w:tr>
      <w:tr w:rsidR="00550D71" w:rsidRPr="006233EA" w14:paraId="5A6A0DC4" w14:textId="77777777" w:rsidTr="004C6628">
        <w:tc>
          <w:tcPr>
            <w:tcW w:w="1854" w:type="dxa"/>
          </w:tcPr>
          <w:p w14:paraId="73AE64D1" w14:textId="77777777" w:rsidR="00550D71" w:rsidRPr="006233EA" w:rsidRDefault="00550D71" w:rsidP="004103FA">
            <w:pPr>
              <w:pStyle w:val="TableText"/>
            </w:pPr>
            <w:r w:rsidRPr="006233EA">
              <w:lastRenderedPageBreak/>
              <w:t>XU-486 MENU COPY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"XU-486 MENU COPY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"Options:XU-486 MENU COPY" </w:instrText>
            </w:r>
            <w:r w:rsidRPr="006233EA">
              <w:rPr>
                <w:rFonts w:ascii="Times New Roman" w:hAnsi="Times New Roman"/>
                <w:sz w:val="24"/>
                <w:szCs w:val="24"/>
              </w:rPr>
              <w:fldChar w:fldCharType="end"/>
            </w:r>
          </w:p>
        </w:tc>
        <w:tc>
          <w:tcPr>
            <w:tcW w:w="1530" w:type="dxa"/>
          </w:tcPr>
          <w:p w14:paraId="045E8E9B" w14:textId="77777777" w:rsidR="00550D71" w:rsidRPr="006233EA" w:rsidRDefault="00550D71" w:rsidP="004103FA">
            <w:pPr>
              <w:pStyle w:val="TableText"/>
            </w:pPr>
            <w:r w:rsidRPr="006233EA">
              <w:rPr>
                <w:b/>
                <w:bCs/>
              </w:rPr>
              <w:t>Copy the compiled menus from the print server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"Copy the compiled menus from the print server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"Options:Copy the compiled menus from the print server" </w:instrText>
            </w:r>
            <w:r w:rsidRPr="006233EA">
              <w:rPr>
                <w:rFonts w:ascii="Times New Roman" w:hAnsi="Times New Roman"/>
                <w:sz w:val="24"/>
                <w:szCs w:val="24"/>
              </w:rPr>
              <w:fldChar w:fldCharType="end"/>
            </w:r>
          </w:p>
        </w:tc>
        <w:tc>
          <w:tcPr>
            <w:tcW w:w="1350" w:type="dxa"/>
          </w:tcPr>
          <w:p w14:paraId="3A917A58" w14:textId="77777777" w:rsidR="00550D71" w:rsidRPr="006233EA" w:rsidRDefault="00550D71" w:rsidP="004103FA">
            <w:pPr>
              <w:pStyle w:val="TableText"/>
            </w:pPr>
            <w:r w:rsidRPr="006233EA">
              <w:t>Action</w:t>
            </w:r>
          </w:p>
        </w:tc>
        <w:tc>
          <w:tcPr>
            <w:tcW w:w="2070" w:type="dxa"/>
          </w:tcPr>
          <w:p w14:paraId="7A0F57FC" w14:textId="77777777" w:rsidR="00550D71" w:rsidRPr="006233EA" w:rsidRDefault="00550D71" w:rsidP="005C5D24">
            <w:pPr>
              <w:pStyle w:val="TableText"/>
            </w:pPr>
            <w:r w:rsidRPr="006233EA">
              <w:t>Entry Action:</w:t>
            </w:r>
          </w:p>
          <w:p w14:paraId="39AF4C78" w14:textId="77777777" w:rsidR="00550D71" w:rsidRPr="006233EA" w:rsidRDefault="00550D71" w:rsidP="005C22F2">
            <w:pPr>
              <w:pStyle w:val="TableCode"/>
              <w:rPr>
                <w:b/>
              </w:rPr>
            </w:pPr>
            <w:r w:rsidRPr="006233EA">
              <w:rPr>
                <w:b/>
              </w:rPr>
              <w:t>S SYS=“CS” F  S SYS=$O(^%ZIS(14.5,”B”,SYS)) Q:SYS’[“CS”  S UCI=“VAH”,%X=“^XUTL(““XQO”“,”,%Y=“^[UCI,SYS]XUTL(““XQO”“,”,%=$E(%Y,1,$L(%Y)-1)_”)” X “K @% D %XY^%RCR”</w:t>
            </w:r>
          </w:p>
        </w:tc>
        <w:tc>
          <w:tcPr>
            <w:tcW w:w="2430" w:type="dxa"/>
          </w:tcPr>
          <w:p w14:paraId="15155D0E" w14:textId="77777777" w:rsidR="00550D71" w:rsidRPr="006233EA" w:rsidRDefault="00550D71" w:rsidP="00A17927">
            <w:pPr>
              <w:pStyle w:val="TableText"/>
              <w:tabs>
                <w:tab w:val="left" w:pos="1962"/>
              </w:tabs>
            </w:pPr>
            <w:r w:rsidRPr="006233EA">
              <w:t>(Obsolete) This option is just for the MSM 486 site that run TaskMan only on the print server and need to get updated compiled menus to the Compute servers.</w:t>
            </w:r>
          </w:p>
          <w:p w14:paraId="6F9FA42C" w14:textId="77777777" w:rsidR="00550D71" w:rsidRPr="006233EA" w:rsidRDefault="00550D71" w:rsidP="00A17927">
            <w:pPr>
              <w:pStyle w:val="TableText"/>
              <w:tabs>
                <w:tab w:val="left" w:pos="1962"/>
              </w:tabs>
            </w:pPr>
            <w:r w:rsidRPr="006233EA">
              <w:t xml:space="preserve">It should be scheduled to run after the menu tree rebuild has finished on the print server. As distributed, it only copies the compiled menus to a UCI named </w:t>
            </w:r>
            <w:r w:rsidRPr="006233EA">
              <w:rPr>
                <w:b/>
              </w:rPr>
              <w:t>VAH</w:t>
            </w:r>
            <w:r w:rsidRPr="006233EA">
              <w:t xml:space="preserve"> on compute servers named </w:t>
            </w:r>
            <w:r w:rsidRPr="006233EA">
              <w:rPr>
                <w:b/>
              </w:rPr>
              <w:t>CSA,CSB,…</w:t>
            </w:r>
            <w:r w:rsidRPr="006233EA">
              <w:t xml:space="preserve"> It uses </w:t>
            </w:r>
            <w:r w:rsidRPr="006233EA">
              <w:rPr>
                <w:b/>
              </w:rPr>
              <w:t>%RCR</w:t>
            </w:r>
            <w:r w:rsidRPr="006233EA">
              <w:t xml:space="preserve"> to copy the data.</w:t>
            </w:r>
          </w:p>
        </w:tc>
      </w:tr>
      <w:tr w:rsidR="00550D71" w:rsidRPr="006233EA" w14:paraId="0BF1D789" w14:textId="77777777" w:rsidTr="004C6628">
        <w:tc>
          <w:tcPr>
            <w:tcW w:w="1854" w:type="dxa"/>
          </w:tcPr>
          <w:p w14:paraId="319EF3B1" w14:textId="77777777" w:rsidR="00550D71" w:rsidRPr="006233EA" w:rsidRDefault="00550D71" w:rsidP="004103FA">
            <w:pPr>
              <w:pStyle w:val="TableText"/>
            </w:pPr>
            <w:r w:rsidRPr="006233EA">
              <w:t>XUADISP</w:t>
            </w:r>
            <w:r w:rsidRPr="006233EA">
              <w:rPr>
                <w:rFonts w:ascii="Times New Roman" w:hAnsi="Times New Roman"/>
                <w:sz w:val="24"/>
                <w:szCs w:val="24"/>
              </w:rPr>
              <w:fldChar w:fldCharType="begin"/>
            </w:r>
            <w:r w:rsidRPr="006233EA">
              <w:rPr>
                <w:rFonts w:ascii="Times New Roman" w:hAnsi="Times New Roman"/>
                <w:sz w:val="24"/>
                <w:szCs w:val="24"/>
              </w:rPr>
              <w:instrText>XE "XUADISP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"Menus:XUADISP"</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"Options:XUADISP"</w:instrText>
            </w:r>
            <w:r w:rsidRPr="006233EA">
              <w:rPr>
                <w:rFonts w:ascii="Times New Roman" w:hAnsi="Times New Roman"/>
                <w:sz w:val="24"/>
                <w:szCs w:val="24"/>
              </w:rPr>
              <w:fldChar w:fldCharType="end"/>
            </w:r>
          </w:p>
        </w:tc>
        <w:tc>
          <w:tcPr>
            <w:tcW w:w="1530" w:type="dxa"/>
          </w:tcPr>
          <w:p w14:paraId="39F79ED3" w14:textId="77777777" w:rsidR="00550D71" w:rsidRPr="006233EA" w:rsidRDefault="00550D71" w:rsidP="004103FA">
            <w:pPr>
              <w:pStyle w:val="TableText"/>
            </w:pPr>
            <w:r w:rsidRPr="006233EA">
              <w:rPr>
                <w:b/>
                <w:bCs/>
              </w:rPr>
              <w:t>Audit Display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"Audit Display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"Menus:Audit Display"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"Options:Audit Display" </w:instrText>
            </w:r>
            <w:r w:rsidRPr="006233EA">
              <w:rPr>
                <w:rFonts w:ascii="Times New Roman" w:hAnsi="Times New Roman"/>
                <w:sz w:val="24"/>
                <w:szCs w:val="24"/>
              </w:rPr>
              <w:fldChar w:fldCharType="end"/>
            </w:r>
          </w:p>
        </w:tc>
        <w:tc>
          <w:tcPr>
            <w:tcW w:w="1350" w:type="dxa"/>
          </w:tcPr>
          <w:p w14:paraId="6B94D01A" w14:textId="77777777" w:rsidR="00550D71" w:rsidRPr="006233EA" w:rsidRDefault="00550D71" w:rsidP="004103FA">
            <w:pPr>
              <w:pStyle w:val="TableText"/>
            </w:pPr>
            <w:r w:rsidRPr="006233EA">
              <w:t>Menu</w:t>
            </w:r>
          </w:p>
        </w:tc>
        <w:tc>
          <w:tcPr>
            <w:tcW w:w="2070" w:type="dxa"/>
          </w:tcPr>
          <w:p w14:paraId="47007247" w14:textId="77777777" w:rsidR="00550D71" w:rsidRPr="006233EA" w:rsidRDefault="00550D71" w:rsidP="004103FA">
            <w:pPr>
              <w:pStyle w:val="TableText"/>
            </w:pPr>
          </w:p>
        </w:tc>
        <w:tc>
          <w:tcPr>
            <w:tcW w:w="2430" w:type="dxa"/>
          </w:tcPr>
          <w:p w14:paraId="772CD8F1" w14:textId="77777777" w:rsidR="00550D71" w:rsidRPr="006233EA" w:rsidRDefault="00550D71" w:rsidP="00A17927">
            <w:pPr>
              <w:pStyle w:val="TableText"/>
              <w:tabs>
                <w:tab w:val="left" w:pos="1962"/>
              </w:tabs>
              <w:rPr>
                <w:rFonts w:cs="Arial"/>
              </w:rPr>
            </w:pPr>
            <w:r w:rsidRPr="006233EA">
              <w:rPr>
                <w:rFonts w:cs="Arial"/>
              </w:rPr>
              <w:t xml:space="preserve">This is the </w:t>
            </w:r>
            <w:r w:rsidRPr="006233EA">
              <w:rPr>
                <w:rFonts w:cs="Arial"/>
                <w:b/>
                <w:bCs/>
              </w:rPr>
              <w:t>Audit Display</w:t>
            </w:r>
            <w:r w:rsidRPr="006233EA">
              <w:rPr>
                <w:rFonts w:cs="Arial"/>
              </w:rPr>
              <w:t xml:space="preserve"> menu. It includes the following options (listed in display order):</w:t>
            </w:r>
          </w:p>
          <w:p w14:paraId="0E8B9CE0" w14:textId="77777777" w:rsidR="00550D71" w:rsidRPr="006233EA" w:rsidRDefault="00550D71" w:rsidP="002761E1">
            <w:pPr>
              <w:pStyle w:val="TableListBullet"/>
            </w:pPr>
            <w:r w:rsidRPr="006233EA">
              <w:rPr>
                <w:b/>
              </w:rPr>
              <w:t>XUOPTDISP</w:t>
            </w:r>
            <w:r w:rsidRPr="006233EA">
              <w:t xml:space="preserve"> (1)</w:t>
            </w:r>
          </w:p>
          <w:p w14:paraId="1D0DF2A7" w14:textId="77777777" w:rsidR="00550D71" w:rsidRPr="006233EA" w:rsidRDefault="00550D71" w:rsidP="002761E1">
            <w:pPr>
              <w:pStyle w:val="TableListBullet"/>
            </w:pPr>
            <w:r w:rsidRPr="006233EA">
              <w:rPr>
                <w:b/>
              </w:rPr>
              <w:t>XUUSEROPT</w:t>
            </w:r>
            <w:r w:rsidRPr="006233EA">
              <w:t xml:space="preserve"> (2)</w:t>
            </w:r>
          </w:p>
          <w:p w14:paraId="3B22A9C4" w14:textId="77777777" w:rsidR="00550D71" w:rsidRPr="006233EA" w:rsidRDefault="00550D71" w:rsidP="002761E1">
            <w:pPr>
              <w:pStyle w:val="TableListBullet"/>
            </w:pPr>
            <w:r w:rsidRPr="006233EA">
              <w:rPr>
                <w:b/>
              </w:rPr>
              <w:t>XUFDEV</w:t>
            </w:r>
            <w:r w:rsidRPr="006233EA">
              <w:t xml:space="preserve"> (3)</w:t>
            </w:r>
          </w:p>
          <w:p w14:paraId="3BD7876A" w14:textId="77777777" w:rsidR="00550D71" w:rsidRPr="006233EA" w:rsidRDefault="00550D71" w:rsidP="002761E1">
            <w:pPr>
              <w:pStyle w:val="TableListBullet"/>
            </w:pPr>
            <w:r w:rsidRPr="006233EA">
              <w:rPr>
                <w:b/>
              </w:rPr>
              <w:t>XUFDISP</w:t>
            </w:r>
            <w:r w:rsidRPr="006233EA">
              <w:t xml:space="preserve"> (4)</w:t>
            </w:r>
          </w:p>
          <w:p w14:paraId="5672C4B9" w14:textId="77777777" w:rsidR="00550D71" w:rsidRPr="006233EA" w:rsidRDefault="00550D71" w:rsidP="002761E1">
            <w:pPr>
              <w:pStyle w:val="TableListBullet"/>
            </w:pPr>
            <w:r w:rsidRPr="006233EA">
              <w:rPr>
                <w:b/>
              </w:rPr>
              <w:t>XUPMDISP</w:t>
            </w:r>
            <w:r w:rsidRPr="006233EA">
              <w:t xml:space="preserve"> (5)</w:t>
            </w:r>
          </w:p>
        </w:tc>
      </w:tr>
      <w:tr w:rsidR="00550D71" w:rsidRPr="006233EA" w14:paraId="64AAD079" w14:textId="77777777" w:rsidTr="004C6628">
        <w:tc>
          <w:tcPr>
            <w:tcW w:w="1854" w:type="dxa"/>
          </w:tcPr>
          <w:p w14:paraId="57E64C94" w14:textId="77777777" w:rsidR="00550D71" w:rsidRPr="006233EA" w:rsidRDefault="00550D71" w:rsidP="004103FA">
            <w:pPr>
              <w:pStyle w:val="TableText"/>
            </w:pPr>
            <w:r w:rsidRPr="006233EA">
              <w:t>XUAUDIT</w:t>
            </w:r>
            <w:r w:rsidRPr="006233EA">
              <w:rPr>
                <w:rFonts w:ascii="Times New Roman" w:hAnsi="Times New Roman"/>
                <w:sz w:val="24"/>
                <w:szCs w:val="24"/>
              </w:rPr>
              <w:fldChar w:fldCharType="begin"/>
            </w:r>
            <w:r w:rsidRPr="006233EA">
              <w:rPr>
                <w:rFonts w:ascii="Times New Roman" w:hAnsi="Times New Roman"/>
                <w:sz w:val="24"/>
                <w:szCs w:val="24"/>
              </w:rPr>
              <w:instrText>XE "XUAUDIT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"Options:XUAUDIT"</w:instrText>
            </w:r>
            <w:r w:rsidRPr="006233EA">
              <w:rPr>
                <w:rFonts w:ascii="Times New Roman" w:hAnsi="Times New Roman"/>
                <w:sz w:val="24"/>
                <w:szCs w:val="24"/>
              </w:rPr>
              <w:fldChar w:fldCharType="end"/>
            </w:r>
          </w:p>
        </w:tc>
        <w:tc>
          <w:tcPr>
            <w:tcW w:w="1530" w:type="dxa"/>
          </w:tcPr>
          <w:p w14:paraId="3914B13E" w14:textId="77777777" w:rsidR="00550D71" w:rsidRPr="006233EA" w:rsidRDefault="00550D71" w:rsidP="004103FA">
            <w:pPr>
              <w:pStyle w:val="TableText"/>
            </w:pPr>
            <w:r w:rsidRPr="006233EA">
              <w:rPr>
                <w:b/>
                <w:bCs/>
              </w:rPr>
              <w:t>Establish System Audit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"Establish System Audit Parameters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"Options:Establish System Audit Parameters" </w:instrText>
            </w:r>
            <w:r w:rsidRPr="006233EA">
              <w:rPr>
                <w:rFonts w:ascii="Times New Roman" w:hAnsi="Times New Roman"/>
                <w:sz w:val="24"/>
                <w:szCs w:val="24"/>
              </w:rPr>
              <w:fldChar w:fldCharType="end"/>
            </w:r>
          </w:p>
        </w:tc>
        <w:tc>
          <w:tcPr>
            <w:tcW w:w="1350" w:type="dxa"/>
          </w:tcPr>
          <w:p w14:paraId="69E06B71" w14:textId="77777777" w:rsidR="00550D71" w:rsidRPr="006233EA" w:rsidRDefault="00550D71" w:rsidP="004103FA">
            <w:pPr>
              <w:pStyle w:val="TableText"/>
            </w:pPr>
            <w:r w:rsidRPr="006233EA">
              <w:t>Action</w:t>
            </w:r>
          </w:p>
        </w:tc>
        <w:tc>
          <w:tcPr>
            <w:tcW w:w="2070" w:type="dxa"/>
          </w:tcPr>
          <w:p w14:paraId="6186B8AC" w14:textId="77777777" w:rsidR="00550D71" w:rsidRPr="006233EA" w:rsidRDefault="00550D71" w:rsidP="002761E1">
            <w:pPr>
              <w:pStyle w:val="TableText"/>
            </w:pPr>
            <w:r w:rsidRPr="006233EA">
              <w:t>Entry Action:</w:t>
            </w:r>
          </w:p>
          <w:p w14:paraId="08678A89" w14:textId="77777777" w:rsidR="00550D71" w:rsidRPr="006233EA" w:rsidRDefault="00550D71" w:rsidP="005C22F2">
            <w:pPr>
              <w:pStyle w:val="TableCode"/>
              <w:rPr>
                <w:b/>
              </w:rPr>
            </w:pPr>
            <w:r w:rsidRPr="006233EA">
              <w:rPr>
                <w:b/>
              </w:rPr>
              <w:t>S DA=1,DIE=“^XTV(8989.3,”,DR=“[XUAUDIT]” D XUDIE^XUS5 K DA,DIE,DR</w:t>
            </w:r>
          </w:p>
        </w:tc>
        <w:tc>
          <w:tcPr>
            <w:tcW w:w="2430" w:type="dxa"/>
          </w:tcPr>
          <w:p w14:paraId="073A5A67" w14:textId="77777777" w:rsidR="00550D71" w:rsidRPr="006233EA" w:rsidRDefault="00550D71" w:rsidP="002761E1">
            <w:pPr>
              <w:pStyle w:val="TableText"/>
            </w:pPr>
            <w:r w:rsidRPr="006233EA">
              <w:t xml:space="preserve">This option establishes the audit parameters for which option, namespace, user, device, and failed access attempt to audit. Includes date to initiate and </w:t>
            </w:r>
            <w:r w:rsidRPr="006233EA">
              <w:lastRenderedPageBreak/>
              <w:t>terminate this audit function.</w:t>
            </w:r>
          </w:p>
        </w:tc>
      </w:tr>
      <w:tr w:rsidR="00550D71" w:rsidRPr="006233EA" w14:paraId="79CF3E88" w14:textId="77777777" w:rsidTr="004C6628">
        <w:tc>
          <w:tcPr>
            <w:tcW w:w="1854" w:type="dxa"/>
          </w:tcPr>
          <w:p w14:paraId="080C8E7F" w14:textId="77777777" w:rsidR="00550D71" w:rsidRPr="006233EA" w:rsidRDefault="00550D71" w:rsidP="004103FA">
            <w:pPr>
              <w:pStyle w:val="TableText"/>
            </w:pPr>
            <w:r w:rsidRPr="006233EA">
              <w:lastRenderedPageBreak/>
              <w:t>XUAUDIT MAINT</w:t>
            </w:r>
            <w:r w:rsidRPr="006233EA">
              <w:rPr>
                <w:rFonts w:ascii="Times New Roman" w:hAnsi="Times New Roman"/>
                <w:sz w:val="24"/>
                <w:szCs w:val="24"/>
              </w:rPr>
              <w:fldChar w:fldCharType="begin"/>
            </w:r>
            <w:r w:rsidRPr="006233EA">
              <w:rPr>
                <w:rFonts w:ascii="Times New Roman" w:hAnsi="Times New Roman"/>
                <w:sz w:val="24"/>
                <w:szCs w:val="24"/>
              </w:rPr>
              <w:instrText>XE "XUAUDIT MAINT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"Menus:XUAUDIT MAINT"</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"Options:XUAUDIT MAINT"</w:instrText>
            </w:r>
            <w:r w:rsidRPr="006233EA">
              <w:rPr>
                <w:rFonts w:ascii="Times New Roman" w:hAnsi="Times New Roman"/>
                <w:sz w:val="24"/>
                <w:szCs w:val="24"/>
              </w:rPr>
              <w:fldChar w:fldCharType="end"/>
            </w:r>
          </w:p>
        </w:tc>
        <w:tc>
          <w:tcPr>
            <w:tcW w:w="1530" w:type="dxa"/>
          </w:tcPr>
          <w:p w14:paraId="64C35E20" w14:textId="77777777" w:rsidR="00550D71" w:rsidRPr="006233EA" w:rsidRDefault="00550D71" w:rsidP="004103FA">
            <w:pPr>
              <w:pStyle w:val="TableText"/>
            </w:pPr>
            <w:r w:rsidRPr="006233EA">
              <w:rPr>
                <w:b/>
                <w:bCs/>
              </w:rPr>
              <w:t>System Audit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"System Audit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"Menus:System Audit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"Options:System Audit Menu" </w:instrText>
            </w:r>
            <w:r w:rsidRPr="006233EA">
              <w:rPr>
                <w:rFonts w:ascii="Times New Roman" w:hAnsi="Times New Roman"/>
                <w:sz w:val="24"/>
                <w:szCs w:val="24"/>
              </w:rPr>
              <w:fldChar w:fldCharType="end"/>
            </w:r>
          </w:p>
        </w:tc>
        <w:tc>
          <w:tcPr>
            <w:tcW w:w="1350" w:type="dxa"/>
          </w:tcPr>
          <w:p w14:paraId="35FED01C" w14:textId="77777777" w:rsidR="00550D71" w:rsidRPr="006233EA" w:rsidRDefault="00550D71" w:rsidP="004103FA">
            <w:pPr>
              <w:pStyle w:val="TableText"/>
            </w:pPr>
            <w:r w:rsidRPr="006233EA">
              <w:t>Menu</w:t>
            </w:r>
          </w:p>
        </w:tc>
        <w:tc>
          <w:tcPr>
            <w:tcW w:w="2070" w:type="dxa"/>
          </w:tcPr>
          <w:p w14:paraId="0B829DE3" w14:textId="77777777" w:rsidR="00550D71" w:rsidRPr="006233EA" w:rsidRDefault="00550D71" w:rsidP="004103FA">
            <w:pPr>
              <w:pStyle w:val="TableText"/>
            </w:pPr>
          </w:p>
        </w:tc>
        <w:tc>
          <w:tcPr>
            <w:tcW w:w="2430" w:type="dxa"/>
          </w:tcPr>
          <w:p w14:paraId="2CEFCD88" w14:textId="77777777" w:rsidR="00550D71" w:rsidRPr="006233EA" w:rsidRDefault="00550D71" w:rsidP="00D818FE">
            <w:pPr>
              <w:pStyle w:val="TableText"/>
            </w:pPr>
            <w:r w:rsidRPr="006233EA">
              <w:t>This menu establishes and maintains audit functions. It includes the following options (listed in display order; no #5):</w:t>
            </w:r>
          </w:p>
          <w:p w14:paraId="06AC9980" w14:textId="77777777" w:rsidR="00550D71" w:rsidRPr="006233EA" w:rsidRDefault="00550D71" w:rsidP="00D818FE">
            <w:pPr>
              <w:pStyle w:val="TableListBullet"/>
            </w:pPr>
            <w:r w:rsidRPr="006233EA">
              <w:rPr>
                <w:b/>
              </w:rPr>
              <w:t>XUAUDIT</w:t>
            </w:r>
            <w:r w:rsidRPr="006233EA">
              <w:t xml:space="preserve"> (1)</w:t>
            </w:r>
          </w:p>
          <w:p w14:paraId="268974BB" w14:textId="77777777" w:rsidR="00550D71" w:rsidRPr="006233EA" w:rsidRDefault="00550D71" w:rsidP="00D818FE">
            <w:pPr>
              <w:pStyle w:val="TableListBullet"/>
            </w:pPr>
            <w:r w:rsidRPr="006233EA">
              <w:rPr>
                <w:b/>
              </w:rPr>
              <w:t>XU-SPY-SHOW</w:t>
            </w:r>
            <w:r w:rsidRPr="006233EA">
              <w:t xml:space="preserve"> (2)</w:t>
            </w:r>
          </w:p>
          <w:p w14:paraId="024FEA60" w14:textId="77777777" w:rsidR="00550D71" w:rsidRPr="006233EA" w:rsidRDefault="00550D71" w:rsidP="00D818FE">
            <w:pPr>
              <w:pStyle w:val="TableListBullet"/>
            </w:pPr>
            <w:r w:rsidRPr="006233EA">
              <w:rPr>
                <w:b/>
              </w:rPr>
              <w:t>XUSERVDISP</w:t>
            </w:r>
            <w:r w:rsidRPr="006233EA">
              <w:t xml:space="preserve"> (3)</w:t>
            </w:r>
          </w:p>
          <w:p w14:paraId="4EDF2071" w14:textId="77777777" w:rsidR="00550D71" w:rsidRPr="006233EA" w:rsidRDefault="00550D71" w:rsidP="00D818FE">
            <w:pPr>
              <w:pStyle w:val="TableListBullet"/>
            </w:pPr>
            <w:r w:rsidRPr="006233EA">
              <w:rPr>
                <w:b/>
              </w:rPr>
              <w:t>XM SUPER SEARCH</w:t>
            </w:r>
            <w:r w:rsidRPr="006233EA">
              <w:t xml:space="preserve"> (4)</w:t>
            </w:r>
          </w:p>
          <w:p w14:paraId="60EC7867" w14:textId="77777777" w:rsidR="00550D71" w:rsidRPr="006233EA" w:rsidRDefault="00550D71" w:rsidP="00D818FE">
            <w:pPr>
              <w:pStyle w:val="TableListBullet"/>
            </w:pPr>
            <w:r w:rsidRPr="006233EA">
              <w:rPr>
                <w:b/>
              </w:rPr>
              <w:t>DG BULLETIN LOCAL</w:t>
            </w:r>
            <w:r w:rsidRPr="006233EA">
              <w:t xml:space="preserve"> (6)</w:t>
            </w:r>
          </w:p>
          <w:p w14:paraId="6AD3E0BB" w14:textId="77777777" w:rsidR="00550D71" w:rsidRPr="006233EA" w:rsidRDefault="00550D71" w:rsidP="00D818FE">
            <w:pPr>
              <w:pStyle w:val="TableListBullet"/>
            </w:pPr>
            <w:r w:rsidRPr="006233EA">
              <w:rPr>
                <w:b/>
              </w:rPr>
              <w:t>DG PATIENT INQUIRY</w:t>
            </w:r>
            <w:r w:rsidRPr="006233EA">
              <w:t xml:space="preserve"> (7)</w:t>
            </w:r>
          </w:p>
          <w:p w14:paraId="5D61538D" w14:textId="77777777" w:rsidR="00550D71" w:rsidRPr="006233EA" w:rsidRDefault="00550D71" w:rsidP="00D818FE">
            <w:pPr>
              <w:pStyle w:val="TableListBullet"/>
            </w:pPr>
            <w:r w:rsidRPr="006233EA">
              <w:rPr>
                <w:b/>
              </w:rPr>
              <w:t>DG PARAMETER ENTRY</w:t>
            </w:r>
            <w:r w:rsidRPr="006233EA">
              <w:t xml:space="preserve"> (8)</w:t>
            </w:r>
          </w:p>
        </w:tc>
      </w:tr>
      <w:tr w:rsidR="00550D71" w:rsidRPr="006233EA" w14:paraId="75D4BEE1" w14:textId="77777777" w:rsidTr="004C6628">
        <w:tc>
          <w:tcPr>
            <w:tcW w:w="1854" w:type="dxa"/>
          </w:tcPr>
          <w:p w14:paraId="1E9EE058" w14:textId="77777777" w:rsidR="00550D71" w:rsidRPr="006233EA" w:rsidRDefault="00550D71" w:rsidP="004103FA">
            <w:pPr>
              <w:pStyle w:val="TableText"/>
            </w:pPr>
            <w:r w:rsidRPr="006233EA">
              <w:t>XUAUDIT MENU</w:t>
            </w:r>
            <w:r w:rsidRPr="006233EA">
              <w:rPr>
                <w:rFonts w:ascii="Times New Roman" w:hAnsi="Times New Roman"/>
                <w:sz w:val="24"/>
                <w:szCs w:val="24"/>
              </w:rPr>
              <w:fldChar w:fldCharType="begin"/>
            </w:r>
            <w:r w:rsidRPr="006233EA">
              <w:rPr>
                <w:rFonts w:ascii="Times New Roman" w:hAnsi="Times New Roman"/>
                <w:sz w:val="24"/>
                <w:szCs w:val="24"/>
              </w:rPr>
              <w:instrText>XE "XUAUDIT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"Menus:XUAUDIT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"Options:XUAUDIT MENU"</w:instrText>
            </w:r>
            <w:r w:rsidRPr="006233EA">
              <w:rPr>
                <w:rFonts w:ascii="Times New Roman" w:hAnsi="Times New Roman"/>
                <w:sz w:val="24"/>
                <w:szCs w:val="24"/>
              </w:rPr>
              <w:fldChar w:fldCharType="end"/>
            </w:r>
          </w:p>
        </w:tc>
        <w:tc>
          <w:tcPr>
            <w:tcW w:w="1530" w:type="dxa"/>
          </w:tcPr>
          <w:p w14:paraId="50114A0A" w14:textId="77777777" w:rsidR="00550D71" w:rsidRPr="006233EA" w:rsidRDefault="00550D71" w:rsidP="004103FA">
            <w:pPr>
              <w:pStyle w:val="TableText"/>
            </w:pPr>
            <w:r w:rsidRPr="006233EA">
              <w:rPr>
                <w:b/>
                <w:bCs/>
              </w:rPr>
              <w:t>Audit Features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"Audit Features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"Menus:Audit Features"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"Options:Audit Features" </w:instrText>
            </w:r>
            <w:r w:rsidRPr="006233EA">
              <w:rPr>
                <w:rFonts w:ascii="Times New Roman" w:hAnsi="Times New Roman"/>
                <w:sz w:val="24"/>
                <w:szCs w:val="24"/>
              </w:rPr>
              <w:fldChar w:fldCharType="end"/>
            </w:r>
          </w:p>
        </w:tc>
        <w:tc>
          <w:tcPr>
            <w:tcW w:w="1350" w:type="dxa"/>
          </w:tcPr>
          <w:p w14:paraId="425232B5" w14:textId="77777777" w:rsidR="00550D71" w:rsidRPr="006233EA" w:rsidRDefault="00550D71" w:rsidP="004103FA">
            <w:pPr>
              <w:pStyle w:val="TableText"/>
            </w:pPr>
            <w:r w:rsidRPr="006233EA">
              <w:t>Menu</w:t>
            </w:r>
          </w:p>
        </w:tc>
        <w:tc>
          <w:tcPr>
            <w:tcW w:w="2070" w:type="dxa"/>
          </w:tcPr>
          <w:p w14:paraId="667011C2" w14:textId="77777777" w:rsidR="00550D71" w:rsidRPr="006233EA" w:rsidRDefault="00550D71" w:rsidP="004103FA">
            <w:pPr>
              <w:pStyle w:val="TableText"/>
            </w:pPr>
          </w:p>
        </w:tc>
        <w:tc>
          <w:tcPr>
            <w:tcW w:w="2430" w:type="dxa"/>
          </w:tcPr>
          <w:p w14:paraId="74662EAB" w14:textId="77777777" w:rsidR="00550D71" w:rsidRPr="006233EA" w:rsidRDefault="00550D71" w:rsidP="00D818FE">
            <w:pPr>
              <w:pStyle w:val="TableText"/>
            </w:pPr>
            <w:r w:rsidRPr="006233EA">
              <w:t>This menu includes options to establish Kernel Audit Parameters and to print/display audit data. It includes the following options (listed in display order):</w:t>
            </w:r>
          </w:p>
          <w:p w14:paraId="0F19453E" w14:textId="77777777" w:rsidR="00550D71" w:rsidRPr="006233EA" w:rsidRDefault="00550D71" w:rsidP="00D818FE">
            <w:pPr>
              <w:pStyle w:val="TableListBullet"/>
            </w:pPr>
            <w:r w:rsidRPr="006233EA">
              <w:rPr>
                <w:b/>
              </w:rPr>
              <w:t>XUAUDIT MAINT</w:t>
            </w:r>
            <w:r w:rsidRPr="006233EA">
              <w:t xml:space="preserve"> (1)</w:t>
            </w:r>
          </w:p>
          <w:p w14:paraId="57821D62" w14:textId="77777777" w:rsidR="00550D71" w:rsidRPr="006233EA" w:rsidRDefault="00550D71" w:rsidP="00D818FE">
            <w:pPr>
              <w:pStyle w:val="TableListBullet"/>
            </w:pPr>
            <w:r w:rsidRPr="006233EA">
              <w:rPr>
                <w:b/>
              </w:rPr>
              <w:t>XUAUDIT RPT</w:t>
            </w:r>
            <w:r w:rsidRPr="006233EA">
              <w:t xml:space="preserve"> (2)</w:t>
            </w:r>
          </w:p>
          <w:p w14:paraId="35AE2BD8" w14:textId="77777777" w:rsidR="00550D71" w:rsidRPr="006233EA" w:rsidRDefault="00550D71" w:rsidP="00D818FE">
            <w:pPr>
              <w:pStyle w:val="TableListBullet"/>
            </w:pPr>
            <w:r w:rsidRPr="006233EA">
              <w:rPr>
                <w:b/>
              </w:rPr>
              <w:t>XUADISP</w:t>
            </w:r>
            <w:r w:rsidRPr="006233EA">
              <w:t xml:space="preserve"> (3)</w:t>
            </w:r>
          </w:p>
        </w:tc>
      </w:tr>
      <w:tr w:rsidR="00550D71" w:rsidRPr="006233EA" w14:paraId="3E020BB3" w14:textId="77777777" w:rsidTr="004C6628">
        <w:tc>
          <w:tcPr>
            <w:tcW w:w="1854" w:type="dxa"/>
          </w:tcPr>
          <w:p w14:paraId="7DABAD87" w14:textId="77777777" w:rsidR="00550D71" w:rsidRPr="006233EA" w:rsidRDefault="00550D71" w:rsidP="004103FA">
            <w:pPr>
              <w:pStyle w:val="TableText"/>
            </w:pPr>
            <w:r w:rsidRPr="006233EA">
              <w:t>XUAUDIT RPT</w:t>
            </w:r>
            <w:r w:rsidRPr="006233EA">
              <w:rPr>
                <w:rFonts w:ascii="Times New Roman" w:hAnsi="Times New Roman"/>
                <w:sz w:val="24"/>
                <w:szCs w:val="24"/>
              </w:rPr>
              <w:fldChar w:fldCharType="begin"/>
            </w:r>
            <w:r w:rsidRPr="006233EA">
              <w:rPr>
                <w:rFonts w:ascii="Times New Roman" w:hAnsi="Times New Roman"/>
                <w:sz w:val="24"/>
                <w:szCs w:val="24"/>
              </w:rPr>
              <w:instrText>XE "XUAUDIT RPT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"Menus:XUAUDIT RPT"</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"Options:XUAUDIT RPT"</w:instrText>
            </w:r>
            <w:r w:rsidRPr="006233EA">
              <w:rPr>
                <w:rFonts w:ascii="Times New Roman" w:hAnsi="Times New Roman"/>
                <w:sz w:val="24"/>
                <w:szCs w:val="24"/>
              </w:rPr>
              <w:fldChar w:fldCharType="end"/>
            </w:r>
          </w:p>
        </w:tc>
        <w:tc>
          <w:tcPr>
            <w:tcW w:w="1530" w:type="dxa"/>
          </w:tcPr>
          <w:p w14:paraId="3E2D148C" w14:textId="77777777" w:rsidR="00550D71" w:rsidRPr="006233EA" w:rsidRDefault="00550D71" w:rsidP="004103FA">
            <w:pPr>
              <w:pStyle w:val="TableText"/>
            </w:pPr>
            <w:r w:rsidRPr="006233EA">
              <w:rPr>
                <w:b/>
                <w:bCs/>
              </w:rPr>
              <w:t>System Audit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"System Audit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"Menus:System Audit Reports"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"Options:System Audit Reports" </w:instrText>
            </w:r>
            <w:r w:rsidRPr="006233EA">
              <w:rPr>
                <w:rFonts w:ascii="Times New Roman" w:hAnsi="Times New Roman"/>
                <w:sz w:val="24"/>
                <w:szCs w:val="24"/>
              </w:rPr>
              <w:fldChar w:fldCharType="end"/>
            </w:r>
          </w:p>
        </w:tc>
        <w:tc>
          <w:tcPr>
            <w:tcW w:w="1350" w:type="dxa"/>
          </w:tcPr>
          <w:p w14:paraId="627A061D" w14:textId="77777777" w:rsidR="00550D71" w:rsidRPr="006233EA" w:rsidRDefault="00550D71" w:rsidP="004103FA">
            <w:pPr>
              <w:pStyle w:val="TableText"/>
            </w:pPr>
            <w:r w:rsidRPr="006233EA">
              <w:t>Menu</w:t>
            </w:r>
          </w:p>
        </w:tc>
        <w:tc>
          <w:tcPr>
            <w:tcW w:w="2070" w:type="dxa"/>
          </w:tcPr>
          <w:p w14:paraId="7E497CC5" w14:textId="77777777" w:rsidR="00550D71" w:rsidRPr="006233EA" w:rsidRDefault="00550D71" w:rsidP="004103FA">
            <w:pPr>
              <w:pStyle w:val="TableText"/>
            </w:pPr>
          </w:p>
        </w:tc>
        <w:tc>
          <w:tcPr>
            <w:tcW w:w="2430" w:type="dxa"/>
          </w:tcPr>
          <w:p w14:paraId="64448388" w14:textId="77777777" w:rsidR="00550D71" w:rsidRPr="006233EA" w:rsidRDefault="00550D71" w:rsidP="00D818FE">
            <w:pPr>
              <w:pStyle w:val="TableText"/>
            </w:pPr>
            <w:r w:rsidRPr="006233EA">
              <w:t>This is a menu of reports pertaining to the audit of options, users, and the system. It includes the following options (listed in display order):</w:t>
            </w:r>
          </w:p>
          <w:p w14:paraId="3376DCE3" w14:textId="77777777" w:rsidR="00550D71" w:rsidRPr="006233EA" w:rsidRDefault="00550D71" w:rsidP="00D818FE">
            <w:pPr>
              <w:pStyle w:val="TableListBullet"/>
            </w:pPr>
            <w:r w:rsidRPr="006233EA">
              <w:rPr>
                <w:b/>
              </w:rPr>
              <w:t>XUFAIL</w:t>
            </w:r>
            <w:r w:rsidRPr="006233EA">
              <w:t xml:space="preserve"> (1)</w:t>
            </w:r>
          </w:p>
          <w:p w14:paraId="7204BA31" w14:textId="77777777" w:rsidR="00550D71" w:rsidRPr="006233EA" w:rsidRDefault="00550D71" w:rsidP="00D818FE">
            <w:pPr>
              <w:pStyle w:val="TableListBullet"/>
            </w:pPr>
            <w:r w:rsidRPr="006233EA">
              <w:rPr>
                <w:b/>
              </w:rPr>
              <w:lastRenderedPageBreak/>
              <w:t>XUOPTLOG</w:t>
            </w:r>
            <w:r w:rsidRPr="006233EA">
              <w:t xml:space="preserve"> (2)</w:t>
            </w:r>
          </w:p>
          <w:p w14:paraId="3A67DFD0" w14:textId="77777777" w:rsidR="00550D71" w:rsidRPr="006233EA" w:rsidRDefault="00550D71" w:rsidP="00D818FE">
            <w:pPr>
              <w:pStyle w:val="TableListBullet"/>
            </w:pPr>
            <w:r w:rsidRPr="006233EA">
              <w:rPr>
                <w:b/>
              </w:rPr>
              <w:t>XUSC LIST</w:t>
            </w:r>
            <w:r w:rsidRPr="006233EA">
              <w:t xml:space="preserve"> (3)</w:t>
            </w:r>
          </w:p>
        </w:tc>
      </w:tr>
      <w:tr w:rsidR="00550D71" w:rsidRPr="006233EA" w14:paraId="69CD4314" w14:textId="77777777" w:rsidTr="004C6628">
        <w:tc>
          <w:tcPr>
            <w:tcW w:w="1854" w:type="dxa"/>
          </w:tcPr>
          <w:p w14:paraId="6F87A366" w14:textId="77777777" w:rsidR="00550D71" w:rsidRPr="006233EA" w:rsidRDefault="00550D71" w:rsidP="004103FA">
            <w:pPr>
              <w:pStyle w:val="TableText"/>
            </w:pPr>
            <w:r w:rsidRPr="006233EA">
              <w:lastRenderedPageBreak/>
              <w:t>XUAUTODEACTIVATE</w:t>
            </w:r>
            <w:r w:rsidRPr="006233EA">
              <w:rPr>
                <w:rFonts w:ascii="Times New Roman" w:hAnsi="Times New Roman"/>
                <w:sz w:val="24"/>
                <w:szCs w:val="24"/>
              </w:rPr>
              <w:fldChar w:fldCharType="begin"/>
            </w:r>
            <w:r w:rsidRPr="006233EA">
              <w:rPr>
                <w:rFonts w:ascii="Times New Roman" w:hAnsi="Times New Roman"/>
                <w:sz w:val="24"/>
                <w:szCs w:val="24"/>
              </w:rPr>
              <w:instrText>XE "XUAUTODEACTIVATE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"Options:XUAUTODEACTIVATE"</w:instrText>
            </w:r>
            <w:r w:rsidRPr="006233EA">
              <w:rPr>
                <w:rFonts w:ascii="Times New Roman" w:hAnsi="Times New Roman"/>
                <w:sz w:val="24"/>
                <w:szCs w:val="24"/>
              </w:rPr>
              <w:fldChar w:fldCharType="end"/>
            </w:r>
          </w:p>
        </w:tc>
        <w:tc>
          <w:tcPr>
            <w:tcW w:w="1530" w:type="dxa"/>
          </w:tcPr>
          <w:p w14:paraId="419463EF" w14:textId="77777777" w:rsidR="00550D71" w:rsidRPr="006233EA" w:rsidRDefault="00550D71" w:rsidP="004103FA">
            <w:pPr>
              <w:pStyle w:val="TableText"/>
            </w:pPr>
            <w:r w:rsidRPr="006233EA">
              <w:rPr>
                <w:b/>
                <w:bCs/>
              </w:rPr>
              <w:t>Automatic Deactivation of Users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"Automatic Deactivation of Users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"Options:Automatic Deactivation of Users" </w:instrText>
            </w:r>
            <w:r w:rsidRPr="006233EA">
              <w:rPr>
                <w:rFonts w:ascii="Times New Roman" w:hAnsi="Times New Roman"/>
                <w:sz w:val="24"/>
                <w:szCs w:val="24"/>
              </w:rPr>
              <w:fldChar w:fldCharType="end"/>
            </w:r>
          </w:p>
        </w:tc>
        <w:tc>
          <w:tcPr>
            <w:tcW w:w="1350" w:type="dxa"/>
          </w:tcPr>
          <w:p w14:paraId="74CAA69B" w14:textId="77777777" w:rsidR="00550D71" w:rsidRPr="006233EA" w:rsidRDefault="00550D71" w:rsidP="004103FA">
            <w:pPr>
              <w:pStyle w:val="TableText"/>
            </w:pPr>
            <w:r w:rsidRPr="006233EA">
              <w:t>Run Routine</w:t>
            </w:r>
          </w:p>
        </w:tc>
        <w:tc>
          <w:tcPr>
            <w:tcW w:w="2070" w:type="dxa"/>
          </w:tcPr>
          <w:p w14:paraId="1D667FE6" w14:textId="77777777" w:rsidR="00550D71" w:rsidRPr="006233EA" w:rsidRDefault="00550D71" w:rsidP="00D818FE">
            <w:pPr>
              <w:pStyle w:val="TableText"/>
            </w:pPr>
            <w:r w:rsidRPr="006233EA">
              <w:t>Routine:</w:t>
            </w:r>
          </w:p>
          <w:p w14:paraId="00454A23" w14:textId="77777777" w:rsidR="00550D71" w:rsidRPr="006233EA" w:rsidRDefault="00550D71" w:rsidP="005C22F2">
            <w:pPr>
              <w:pStyle w:val="TableText"/>
              <w:rPr>
                <w:b/>
              </w:rPr>
            </w:pPr>
            <w:r w:rsidRPr="006233EA">
              <w:rPr>
                <w:b/>
              </w:rPr>
              <w:t>CHECK^XUSTERM1</w:t>
            </w:r>
          </w:p>
        </w:tc>
        <w:tc>
          <w:tcPr>
            <w:tcW w:w="2430" w:type="dxa"/>
          </w:tcPr>
          <w:p w14:paraId="7D39E14D" w14:textId="2C8606E6" w:rsidR="00550D71" w:rsidRPr="006233EA" w:rsidRDefault="00550D71" w:rsidP="00D818FE">
            <w:pPr>
              <w:pStyle w:val="TableText"/>
            </w:pPr>
            <w:r w:rsidRPr="006233EA">
              <w:t>This option go</w:t>
            </w:r>
            <w:r w:rsidR="00D72B29">
              <w:t>es through</w:t>
            </w:r>
            <w:r w:rsidRPr="006233EA">
              <w:t xml:space="preserve"> the NEW PERSON (#200) file, and search</w:t>
            </w:r>
            <w:r w:rsidR="00D72B29">
              <w:t>es</w:t>
            </w:r>
            <w:r w:rsidRPr="006233EA">
              <w:t xml:space="preserve"> for users with a termination date in the past who still have an </w:t>
            </w:r>
            <w:r w:rsidR="00D72B29">
              <w:t>A</w:t>
            </w:r>
            <w:r w:rsidRPr="006233EA">
              <w:t xml:space="preserve">ccess code. It deletes their Access code and security keys. It calls the </w:t>
            </w:r>
            <w:r w:rsidRPr="006233EA">
              <w:rPr>
                <w:b/>
                <w:bCs/>
              </w:rPr>
              <w:t>XU USER TERMINATE</w:t>
            </w:r>
            <w:r w:rsidRPr="006233EA">
              <w:t xml:space="preserve"> protocol in the OPTION (#19)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(#19)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"Files:OPTION (#19)" </w:instrText>
            </w:r>
            <w:r w:rsidRPr="006233EA">
              <w:rPr>
                <w:rFonts w:ascii="Times New Roman" w:hAnsi="Times New Roman"/>
                <w:sz w:val="24"/>
                <w:szCs w:val="24"/>
              </w:rPr>
              <w:fldChar w:fldCharType="end"/>
            </w:r>
            <w:r w:rsidRPr="006233EA">
              <w:t>, so other applications can take any action needed. If the DELETE ALL MAIL ACCESS field is set, then the user is removed from the MailMan system. This deletes their mail boxes and deletes them from any mail groups.</w:t>
            </w:r>
          </w:p>
          <w:p w14:paraId="308536D8" w14:textId="77777777" w:rsidR="00550D71" w:rsidRPr="006233EA" w:rsidRDefault="00550D71" w:rsidP="00D818FE">
            <w:pPr>
              <w:pStyle w:val="TableText"/>
            </w:pPr>
            <w:r w:rsidRPr="006233EA">
              <w:t xml:space="preserve">Patch XU*8*514 implements the Logical Access Controls section of VA Handbook 6500. Item </w:t>
            </w:r>
            <w:r w:rsidRPr="006233EA">
              <w:rPr>
                <w:b/>
              </w:rPr>
              <w:t>d</w:t>
            </w:r>
            <w:r w:rsidRPr="006233EA">
              <w:t xml:space="preserve"> states that accounts are automatically disabled if inactive for </w:t>
            </w:r>
            <w:r w:rsidRPr="006233EA">
              <w:rPr>
                <w:b/>
              </w:rPr>
              <w:t>30</w:t>
            </w:r>
            <w:r w:rsidRPr="006233EA">
              <w:t xml:space="preserve"> days.</w:t>
            </w:r>
          </w:p>
          <w:p w14:paraId="0195C5AE" w14:textId="77777777" w:rsidR="00550D71" w:rsidRPr="006233EA" w:rsidRDefault="00550D71" w:rsidP="00A24816">
            <w:pPr>
              <w:pStyle w:val="TableText"/>
            </w:pPr>
            <w:r w:rsidRPr="006233EA">
              <w:t xml:space="preserve">The routine checks for users that have an access code and a LAST SIGNON DATE (#202) where the LAST SIGNON DATE is more than </w:t>
            </w:r>
            <w:r w:rsidRPr="006233EA">
              <w:rPr>
                <w:b/>
              </w:rPr>
              <w:t>30</w:t>
            </w:r>
            <w:r w:rsidRPr="006233EA">
              <w:t xml:space="preserve"> days old and sets the DISUSER (#7) field </w:t>
            </w:r>
            <w:r w:rsidRPr="006233EA">
              <w:lastRenderedPageBreak/>
              <w:t xml:space="preserve">flag for the user. If the site has set the ACADEMIC AFFILIATION WAIVER (#13) field to </w:t>
            </w:r>
            <w:r w:rsidRPr="006233EA">
              <w:rPr>
                <w:b/>
              </w:rPr>
              <w:t>YES</w:t>
            </w:r>
            <w:r w:rsidRPr="006233EA">
              <w:t xml:space="preserve"> in the KERNEL SYSTEM PARAMETERS (#8989.3)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SYSTEM PARAMETERS (#8989.3)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"Files:KERNEL SYSTEM PARAMETERS (#8989.3)" </w:instrText>
            </w:r>
            <w:r w:rsidRPr="006233EA">
              <w:rPr>
                <w:rFonts w:ascii="Times New Roman" w:hAnsi="Times New Roman"/>
                <w:sz w:val="24"/>
                <w:szCs w:val="24"/>
              </w:rPr>
              <w:fldChar w:fldCharType="end"/>
            </w:r>
            <w:r w:rsidRPr="006233EA">
              <w:t xml:space="preserve"> then a </w:t>
            </w:r>
            <w:r w:rsidRPr="006233EA">
              <w:rPr>
                <w:b/>
              </w:rPr>
              <w:t>90</w:t>
            </w:r>
            <w:r w:rsidRPr="006233EA">
              <w:t xml:space="preserve">-day limit is used in place of </w:t>
            </w:r>
            <w:r w:rsidRPr="006233EA">
              <w:rPr>
                <w:b/>
              </w:rPr>
              <w:t>30</w:t>
            </w:r>
            <w:r w:rsidRPr="006233EA">
              <w:t xml:space="preserve"> days.</w:t>
            </w:r>
          </w:p>
        </w:tc>
      </w:tr>
      <w:tr w:rsidR="00550D71" w:rsidRPr="006233EA" w14:paraId="23D6E1D9" w14:textId="77777777" w:rsidTr="004C6628">
        <w:tc>
          <w:tcPr>
            <w:tcW w:w="1854" w:type="dxa"/>
          </w:tcPr>
          <w:p w14:paraId="0293502E" w14:textId="77777777" w:rsidR="00550D71" w:rsidRPr="006233EA" w:rsidRDefault="00550D71" w:rsidP="004103FA">
            <w:pPr>
              <w:pStyle w:val="TableText"/>
            </w:pPr>
            <w:r w:rsidRPr="006233EA">
              <w:lastRenderedPageBreak/>
              <w:t>XUCHANGE</w:t>
            </w:r>
            <w:r w:rsidRPr="006233EA">
              <w:rPr>
                <w:rFonts w:ascii="Times New Roman" w:hAnsi="Times New Roman"/>
                <w:sz w:val="24"/>
                <w:szCs w:val="24"/>
              </w:rPr>
              <w:fldChar w:fldCharType="begin"/>
            </w:r>
            <w:r w:rsidRPr="006233EA">
              <w:rPr>
                <w:rFonts w:ascii="Times New Roman" w:hAnsi="Times New Roman"/>
                <w:sz w:val="24"/>
                <w:szCs w:val="24"/>
              </w:rPr>
              <w:instrText>XE "XUCHANGE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"Options:XUCHANGE"</w:instrText>
            </w:r>
            <w:r w:rsidRPr="006233EA">
              <w:rPr>
                <w:rFonts w:ascii="Times New Roman" w:hAnsi="Times New Roman"/>
                <w:sz w:val="24"/>
                <w:szCs w:val="24"/>
              </w:rPr>
              <w:fldChar w:fldCharType="end"/>
            </w:r>
          </w:p>
        </w:tc>
        <w:tc>
          <w:tcPr>
            <w:tcW w:w="1530" w:type="dxa"/>
          </w:tcPr>
          <w:p w14:paraId="6877A197" w14:textId="77777777" w:rsidR="00550D71" w:rsidRPr="006233EA" w:rsidRDefault="00550D71" w:rsidP="004103FA">
            <w:pPr>
              <w:pStyle w:val="TableText"/>
            </w:pPr>
            <w:r w:rsidRPr="006233EA">
              <w:rPr>
                <w:b/>
                <w:bCs/>
              </w:rPr>
              <w:t>Change Device’s Terminal Type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"Change Device’s Terminal Type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"Options:Change Device’s Terminal Type" </w:instrText>
            </w:r>
            <w:r w:rsidRPr="006233EA">
              <w:rPr>
                <w:rFonts w:ascii="Times New Roman" w:hAnsi="Times New Roman"/>
                <w:sz w:val="24"/>
                <w:szCs w:val="24"/>
              </w:rPr>
              <w:fldChar w:fldCharType="end"/>
            </w:r>
          </w:p>
        </w:tc>
        <w:tc>
          <w:tcPr>
            <w:tcW w:w="1350" w:type="dxa"/>
          </w:tcPr>
          <w:p w14:paraId="507F167E" w14:textId="77777777" w:rsidR="00550D71" w:rsidRPr="006233EA" w:rsidRDefault="00550D71" w:rsidP="004103FA">
            <w:pPr>
              <w:pStyle w:val="TableText"/>
            </w:pPr>
            <w:r w:rsidRPr="006233EA">
              <w:t>Edit</w:t>
            </w:r>
          </w:p>
        </w:tc>
        <w:tc>
          <w:tcPr>
            <w:tcW w:w="2070" w:type="dxa"/>
          </w:tcPr>
          <w:p w14:paraId="368EBB30" w14:textId="77777777" w:rsidR="00550D71" w:rsidRPr="006233EA" w:rsidRDefault="00550D71" w:rsidP="004103FA">
            <w:pPr>
              <w:pStyle w:val="TableText"/>
            </w:pPr>
          </w:p>
        </w:tc>
        <w:tc>
          <w:tcPr>
            <w:tcW w:w="2430" w:type="dxa"/>
          </w:tcPr>
          <w:p w14:paraId="1CAFEAFE" w14:textId="77777777" w:rsidR="00550D71" w:rsidRPr="006233EA" w:rsidRDefault="00550D71" w:rsidP="003F22E8">
            <w:pPr>
              <w:pStyle w:val="TableText"/>
            </w:pPr>
            <w:r w:rsidRPr="006233EA">
              <w:t>This option changes the TERMINAL TYPE associated with a given device.</w:t>
            </w:r>
          </w:p>
        </w:tc>
      </w:tr>
      <w:tr w:rsidR="00550D71" w:rsidRPr="006233EA" w14:paraId="349DD1EB" w14:textId="77777777" w:rsidTr="004C6628">
        <w:tc>
          <w:tcPr>
            <w:tcW w:w="1854" w:type="dxa"/>
          </w:tcPr>
          <w:p w14:paraId="05A317EE" w14:textId="77777777" w:rsidR="00550D71" w:rsidRPr="006233EA" w:rsidRDefault="00550D71" w:rsidP="004103FA">
            <w:pPr>
              <w:pStyle w:val="TableText"/>
            </w:pPr>
            <w:r w:rsidRPr="006233EA">
              <w:t>XU-CLINICAL ACTIVE TRAINEE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ACTIVE TRAINEE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ACTIVE TRAINEE" </w:instrText>
            </w:r>
            <w:r w:rsidRPr="006233EA">
              <w:rPr>
                <w:rFonts w:ascii="Times New Roman" w:hAnsi="Times New Roman"/>
                <w:sz w:val="24"/>
                <w:szCs w:val="24"/>
              </w:rPr>
              <w:fldChar w:fldCharType="end"/>
            </w:r>
          </w:p>
        </w:tc>
        <w:tc>
          <w:tcPr>
            <w:tcW w:w="1530" w:type="dxa"/>
          </w:tcPr>
          <w:p w14:paraId="5CD9AD9F" w14:textId="77777777" w:rsidR="00550D71" w:rsidRPr="006233EA" w:rsidRDefault="00550D71" w:rsidP="004103FA">
            <w:pPr>
              <w:pStyle w:val="TableText"/>
            </w:pPr>
            <w:r w:rsidRPr="006233EA">
              <w:rPr>
                <w:b/>
                <w:bCs/>
              </w:rPr>
              <w:t>List of Active Registered Trainees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of Active Registered Trainees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of Active Registered Trainees" </w:instrText>
            </w:r>
            <w:r w:rsidRPr="006233EA">
              <w:rPr>
                <w:rFonts w:ascii="Times New Roman" w:hAnsi="Times New Roman"/>
                <w:sz w:val="24"/>
                <w:szCs w:val="24"/>
              </w:rPr>
              <w:fldChar w:fldCharType="end"/>
            </w:r>
          </w:p>
        </w:tc>
        <w:tc>
          <w:tcPr>
            <w:tcW w:w="1350" w:type="dxa"/>
          </w:tcPr>
          <w:p w14:paraId="25E69464" w14:textId="77777777" w:rsidR="00550D71" w:rsidRPr="006233EA" w:rsidRDefault="00550D71" w:rsidP="004103FA">
            <w:pPr>
              <w:pStyle w:val="TableText"/>
            </w:pPr>
            <w:r w:rsidRPr="006233EA">
              <w:t>Print</w:t>
            </w:r>
          </w:p>
        </w:tc>
        <w:tc>
          <w:tcPr>
            <w:tcW w:w="2070" w:type="dxa"/>
          </w:tcPr>
          <w:p w14:paraId="19D77BD3" w14:textId="77777777" w:rsidR="00550D71" w:rsidRPr="006233EA" w:rsidRDefault="00550D71" w:rsidP="004103FA">
            <w:pPr>
              <w:pStyle w:val="TableText"/>
            </w:pPr>
          </w:p>
        </w:tc>
        <w:tc>
          <w:tcPr>
            <w:tcW w:w="2430" w:type="dxa"/>
          </w:tcPr>
          <w:p w14:paraId="7AB609AB" w14:textId="77777777" w:rsidR="00550D71" w:rsidRPr="006233EA" w:rsidRDefault="00550D71" w:rsidP="00A24816">
            <w:pPr>
              <w:pStyle w:val="TableText"/>
              <w:tabs>
                <w:tab w:val="left" w:pos="1962"/>
              </w:tabs>
            </w:pPr>
            <w:r w:rsidRPr="006233EA">
              <w:t>This option prints a report of active Registered Trainees. The SCHEDULING RECOMMENDED (#209) field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"SCHEDULING RECOMMENDED (#209) Field"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"Fields:SCHEDULING RECOMMENDED (#209)" </w:instrText>
            </w:r>
            <w:r w:rsidRPr="006233EA">
              <w:rPr>
                <w:rFonts w:ascii="Times New Roman" w:hAnsi="Times New Roman"/>
                <w:sz w:val="24"/>
                <w:szCs w:val="24"/>
              </w:rPr>
              <w:fldChar w:fldCharType="end"/>
            </w:r>
            <w:r w:rsidRPr="006233EA">
              <w:t xml:space="preserve"> has been set to </w:t>
            </w:r>
            <w:r w:rsidRPr="006233EA">
              <w:rPr>
                <w:b/>
              </w:rPr>
              <w:t>YES</w:t>
            </w:r>
            <w:r w:rsidRPr="006233EA">
              <w:t xml:space="preserve"> in case the site decides they want to schedule this report at regular intervals. When manually launching this report, it is recommended that it be QUEUED.</w:t>
            </w:r>
          </w:p>
        </w:tc>
      </w:tr>
      <w:tr w:rsidR="00550D71" w:rsidRPr="006233EA" w14:paraId="5BB27558" w14:textId="77777777" w:rsidTr="004C6628">
        <w:tc>
          <w:tcPr>
            <w:tcW w:w="1854" w:type="dxa"/>
          </w:tcPr>
          <w:p w14:paraId="258AF452" w14:textId="77777777" w:rsidR="00550D71" w:rsidRPr="006233EA" w:rsidRDefault="00550D71" w:rsidP="004103FA">
            <w:pPr>
              <w:pStyle w:val="TableText"/>
            </w:pPr>
            <w:r w:rsidRPr="006233EA">
              <w:t>XU-CLINICAL INACTIVE TRAINEE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INACTIVE TRAINEE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INACTIVE TRAINEE" </w:instrText>
            </w:r>
            <w:r w:rsidRPr="006233EA">
              <w:rPr>
                <w:rFonts w:ascii="Times New Roman" w:hAnsi="Times New Roman"/>
                <w:sz w:val="24"/>
                <w:szCs w:val="24"/>
              </w:rPr>
              <w:fldChar w:fldCharType="end"/>
            </w:r>
          </w:p>
        </w:tc>
        <w:tc>
          <w:tcPr>
            <w:tcW w:w="1530" w:type="dxa"/>
          </w:tcPr>
          <w:p w14:paraId="5ECBC05C" w14:textId="77777777" w:rsidR="00550D71" w:rsidRPr="006233EA" w:rsidRDefault="00550D71" w:rsidP="004103FA">
            <w:pPr>
              <w:pStyle w:val="TableText"/>
            </w:pPr>
            <w:r w:rsidRPr="006233EA">
              <w:rPr>
                <w:b/>
                <w:bCs/>
              </w:rPr>
              <w:t>List of Inactive Registered Trainees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of Inactive Registered Trainees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of Inactive Registered Trainees" </w:instrText>
            </w:r>
            <w:r w:rsidRPr="006233EA">
              <w:rPr>
                <w:rFonts w:ascii="Times New Roman" w:hAnsi="Times New Roman"/>
                <w:sz w:val="24"/>
                <w:szCs w:val="24"/>
              </w:rPr>
              <w:fldChar w:fldCharType="end"/>
            </w:r>
          </w:p>
        </w:tc>
        <w:tc>
          <w:tcPr>
            <w:tcW w:w="1350" w:type="dxa"/>
          </w:tcPr>
          <w:p w14:paraId="499F69B4" w14:textId="77777777" w:rsidR="00550D71" w:rsidRPr="006233EA" w:rsidRDefault="00550D71" w:rsidP="004103FA">
            <w:pPr>
              <w:pStyle w:val="TableText"/>
            </w:pPr>
            <w:r w:rsidRPr="006233EA">
              <w:t>Print</w:t>
            </w:r>
          </w:p>
        </w:tc>
        <w:tc>
          <w:tcPr>
            <w:tcW w:w="2070" w:type="dxa"/>
          </w:tcPr>
          <w:p w14:paraId="03A707E5" w14:textId="77777777" w:rsidR="00550D71" w:rsidRPr="006233EA" w:rsidRDefault="00550D71" w:rsidP="004103FA">
            <w:pPr>
              <w:pStyle w:val="TableText"/>
            </w:pPr>
          </w:p>
        </w:tc>
        <w:tc>
          <w:tcPr>
            <w:tcW w:w="2430" w:type="dxa"/>
          </w:tcPr>
          <w:p w14:paraId="39E68614" w14:textId="77777777" w:rsidR="00550D71" w:rsidRPr="006233EA" w:rsidRDefault="00550D71" w:rsidP="00A24816">
            <w:pPr>
              <w:pStyle w:val="TableText"/>
              <w:tabs>
                <w:tab w:val="left" w:pos="1962"/>
              </w:tabs>
            </w:pPr>
            <w:r w:rsidRPr="006233EA">
              <w:t>This option prints a report of inactive Registered Trainees. The SCHEDULING RECOMMENDED (#209) field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"SCHEDULING RECOMMENDED (#209) Field"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"Fields:SCHEDULING RECOMMENDED (#209)" </w:instrText>
            </w:r>
            <w:r w:rsidRPr="006233EA">
              <w:rPr>
                <w:rFonts w:ascii="Times New Roman" w:hAnsi="Times New Roman"/>
                <w:sz w:val="24"/>
                <w:szCs w:val="24"/>
              </w:rPr>
              <w:fldChar w:fldCharType="end"/>
            </w:r>
            <w:r w:rsidRPr="006233EA">
              <w:t xml:space="preserve"> has been set to </w:t>
            </w:r>
            <w:r w:rsidRPr="006233EA">
              <w:rPr>
                <w:b/>
              </w:rPr>
              <w:t>YES</w:t>
            </w:r>
            <w:r w:rsidRPr="006233EA">
              <w:t xml:space="preserve"> in case the site decides they want to schedule this report at regular intervals. When manually launching this report, it is recommended that it be QUEUED.</w:t>
            </w:r>
          </w:p>
        </w:tc>
      </w:tr>
      <w:tr w:rsidR="00550D71" w:rsidRPr="006233EA" w14:paraId="17E05959" w14:textId="77777777" w:rsidTr="004C6628">
        <w:tc>
          <w:tcPr>
            <w:tcW w:w="1854" w:type="dxa"/>
          </w:tcPr>
          <w:p w14:paraId="684CA721" w14:textId="77777777" w:rsidR="00550D71" w:rsidRPr="006233EA" w:rsidRDefault="00550D71" w:rsidP="004103FA">
            <w:pPr>
              <w:pStyle w:val="TableText"/>
            </w:pPr>
            <w:r w:rsidRPr="006233EA">
              <w:t xml:space="preserve">XU-CLINICAL LOCAL </w:t>
            </w:r>
            <w:r w:rsidRPr="006233EA">
              <w:lastRenderedPageBreak/>
              <w:t>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LOCAL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"Menus:XU-CLINICAL LOCAL REPORTS"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LOCAL REPORTS" </w:instrText>
            </w:r>
            <w:r w:rsidRPr="006233EA">
              <w:rPr>
                <w:rFonts w:ascii="Times New Roman" w:hAnsi="Times New Roman"/>
                <w:sz w:val="24"/>
                <w:szCs w:val="24"/>
              </w:rPr>
              <w:fldChar w:fldCharType="end"/>
            </w:r>
          </w:p>
        </w:tc>
        <w:tc>
          <w:tcPr>
            <w:tcW w:w="1530" w:type="dxa"/>
          </w:tcPr>
          <w:p w14:paraId="5FB487FC" w14:textId="77777777" w:rsidR="00550D71" w:rsidRPr="006233EA" w:rsidRDefault="00550D71" w:rsidP="004103FA">
            <w:pPr>
              <w:pStyle w:val="TableText"/>
            </w:pPr>
            <w:r w:rsidRPr="006233EA">
              <w:rPr>
                <w:b/>
                <w:bCs/>
              </w:rPr>
              <w:lastRenderedPageBreak/>
              <w:t xml:space="preserve">Local Trainee </w:t>
            </w:r>
            <w:r w:rsidRPr="006233EA">
              <w:rPr>
                <w:b/>
                <w:bCs/>
              </w:rPr>
              <w:lastRenderedPageBreak/>
              <w:t>Registration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"Local Trainee Registration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"Menus:Local Trainee Registration Reports"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"Options:Local Trainee Registration Reports" </w:instrText>
            </w:r>
            <w:r w:rsidRPr="006233EA">
              <w:rPr>
                <w:rFonts w:ascii="Times New Roman" w:hAnsi="Times New Roman"/>
                <w:sz w:val="24"/>
                <w:szCs w:val="24"/>
              </w:rPr>
              <w:fldChar w:fldCharType="end"/>
            </w:r>
          </w:p>
        </w:tc>
        <w:tc>
          <w:tcPr>
            <w:tcW w:w="1350" w:type="dxa"/>
          </w:tcPr>
          <w:p w14:paraId="2BD1B713" w14:textId="77777777" w:rsidR="00550D71" w:rsidRPr="006233EA" w:rsidRDefault="00550D71" w:rsidP="004103FA">
            <w:pPr>
              <w:pStyle w:val="TableText"/>
            </w:pPr>
            <w:r w:rsidRPr="006233EA">
              <w:lastRenderedPageBreak/>
              <w:t>Menu</w:t>
            </w:r>
          </w:p>
        </w:tc>
        <w:tc>
          <w:tcPr>
            <w:tcW w:w="2070" w:type="dxa"/>
          </w:tcPr>
          <w:p w14:paraId="2769164A" w14:textId="77777777" w:rsidR="00550D71" w:rsidRPr="006233EA" w:rsidRDefault="00550D71" w:rsidP="004103FA">
            <w:pPr>
              <w:pStyle w:val="TableText"/>
            </w:pPr>
          </w:p>
        </w:tc>
        <w:tc>
          <w:tcPr>
            <w:tcW w:w="2430" w:type="dxa"/>
          </w:tcPr>
          <w:p w14:paraId="0588EC2E" w14:textId="77777777" w:rsidR="00550D71" w:rsidRPr="006233EA" w:rsidRDefault="00550D71" w:rsidP="00A17927">
            <w:pPr>
              <w:pStyle w:val="TableText"/>
              <w:tabs>
                <w:tab w:val="left" w:pos="1962"/>
              </w:tabs>
            </w:pPr>
            <w:r w:rsidRPr="006233EA">
              <w:t xml:space="preserve">This menu option provides various </w:t>
            </w:r>
            <w:r w:rsidRPr="006233EA">
              <w:lastRenderedPageBreak/>
              <w:t>Trainee Registration reports that look at the local database. It includes the following options:</w:t>
            </w:r>
          </w:p>
          <w:p w14:paraId="70D94546" w14:textId="77777777" w:rsidR="00550D71" w:rsidRPr="006233EA" w:rsidRDefault="00550D71" w:rsidP="00A17927">
            <w:pPr>
              <w:pStyle w:val="TableListBullet"/>
              <w:tabs>
                <w:tab w:val="left" w:pos="1962"/>
              </w:tabs>
              <w:rPr>
                <w:b/>
              </w:rPr>
            </w:pPr>
            <w:r w:rsidRPr="006233EA">
              <w:rPr>
                <w:b/>
              </w:rPr>
              <w:t>XU-CLINICAL TRAINEE DB COUNT</w:t>
            </w:r>
          </w:p>
          <w:p w14:paraId="5A4380D8" w14:textId="77777777" w:rsidR="00550D71" w:rsidRPr="006233EA" w:rsidRDefault="00550D71" w:rsidP="00A17927">
            <w:pPr>
              <w:pStyle w:val="TableListBullet"/>
              <w:tabs>
                <w:tab w:val="left" w:pos="1962"/>
              </w:tabs>
              <w:rPr>
                <w:b/>
              </w:rPr>
            </w:pPr>
            <w:r w:rsidRPr="006233EA">
              <w:rPr>
                <w:b/>
              </w:rPr>
              <w:t>XU-CLINICAL ACTIVE TRAINEE</w:t>
            </w:r>
          </w:p>
          <w:p w14:paraId="6AB2C664" w14:textId="77777777" w:rsidR="00550D71" w:rsidRPr="006233EA" w:rsidRDefault="00550D71" w:rsidP="00A17927">
            <w:pPr>
              <w:pStyle w:val="TableListBullet"/>
              <w:tabs>
                <w:tab w:val="left" w:pos="1962"/>
              </w:tabs>
              <w:rPr>
                <w:b/>
              </w:rPr>
            </w:pPr>
            <w:r w:rsidRPr="006233EA">
              <w:rPr>
                <w:b/>
              </w:rPr>
              <w:t>XU-CLINICAL INACTIVE TRAINEE</w:t>
            </w:r>
          </w:p>
          <w:p w14:paraId="6771E80E" w14:textId="77777777" w:rsidR="00550D71" w:rsidRPr="006233EA" w:rsidRDefault="00550D71" w:rsidP="00A17927">
            <w:pPr>
              <w:pStyle w:val="TableListBullet"/>
              <w:tabs>
                <w:tab w:val="left" w:pos="1962"/>
              </w:tabs>
            </w:pPr>
            <w:r w:rsidRPr="006233EA">
              <w:rPr>
                <w:b/>
              </w:rPr>
              <w:t>XU-CLINICAL TRAINEE LIST</w:t>
            </w:r>
          </w:p>
        </w:tc>
      </w:tr>
      <w:tr w:rsidR="00550D71" w:rsidRPr="006233EA" w14:paraId="5CA31819" w14:textId="77777777" w:rsidTr="004C6628">
        <w:tc>
          <w:tcPr>
            <w:tcW w:w="1854" w:type="dxa"/>
          </w:tcPr>
          <w:p w14:paraId="14D07344" w14:textId="77777777" w:rsidR="00550D71" w:rsidRPr="006233EA" w:rsidRDefault="00550D71" w:rsidP="004103FA">
            <w:pPr>
              <w:pStyle w:val="TableText"/>
            </w:pPr>
            <w:r w:rsidRPr="006233EA">
              <w:lastRenderedPageBreak/>
              <w:t>XU-CLINICAL TRAINEE 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COUNT" </w:instrText>
            </w:r>
            <w:r w:rsidRPr="006233EA">
              <w:rPr>
                <w:rFonts w:ascii="Times New Roman" w:hAnsi="Times New Roman"/>
                <w:sz w:val="24"/>
                <w:szCs w:val="24"/>
              </w:rPr>
              <w:fldChar w:fldCharType="end"/>
            </w:r>
          </w:p>
        </w:tc>
        <w:tc>
          <w:tcPr>
            <w:tcW w:w="1530" w:type="dxa"/>
          </w:tcPr>
          <w:p w14:paraId="1BE2B991" w14:textId="77777777" w:rsidR="00550D71" w:rsidRPr="006233EA" w:rsidRDefault="00550D71" w:rsidP="004103FA">
            <w:pPr>
              <w:pStyle w:val="TableText"/>
            </w:pPr>
            <w:r w:rsidRPr="006233EA">
              <w:rPr>
                <w:b/>
                <w:bCs/>
              </w:rPr>
              <w:t>Count of Clinical Trainee’s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"Count of Clinical Trainee’s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"Options:Count of Clinical Trainee’s" </w:instrText>
            </w:r>
            <w:r w:rsidRPr="006233EA">
              <w:rPr>
                <w:rFonts w:ascii="Times New Roman" w:hAnsi="Times New Roman"/>
                <w:sz w:val="24"/>
                <w:szCs w:val="24"/>
              </w:rPr>
              <w:fldChar w:fldCharType="end"/>
            </w:r>
          </w:p>
        </w:tc>
        <w:tc>
          <w:tcPr>
            <w:tcW w:w="1350" w:type="dxa"/>
          </w:tcPr>
          <w:p w14:paraId="63F5BC8D" w14:textId="77777777" w:rsidR="00550D71" w:rsidRPr="006233EA" w:rsidRDefault="00550D71" w:rsidP="004103FA">
            <w:pPr>
              <w:pStyle w:val="TableText"/>
            </w:pPr>
            <w:r w:rsidRPr="006233EA">
              <w:t>Print</w:t>
            </w:r>
          </w:p>
        </w:tc>
        <w:tc>
          <w:tcPr>
            <w:tcW w:w="2070" w:type="dxa"/>
          </w:tcPr>
          <w:p w14:paraId="654F54FF" w14:textId="77777777" w:rsidR="00550D71" w:rsidRPr="006233EA" w:rsidRDefault="00550D71" w:rsidP="004103FA">
            <w:pPr>
              <w:pStyle w:val="TableText"/>
            </w:pPr>
          </w:p>
        </w:tc>
        <w:tc>
          <w:tcPr>
            <w:tcW w:w="2430" w:type="dxa"/>
          </w:tcPr>
          <w:p w14:paraId="2F7CAA6E" w14:textId="77777777" w:rsidR="00550D71" w:rsidRPr="006233EA" w:rsidRDefault="00550D71" w:rsidP="00923D2F">
            <w:pPr>
              <w:pStyle w:val="TableText"/>
              <w:tabs>
                <w:tab w:val="left" w:pos="1962"/>
              </w:tabs>
            </w:pPr>
            <w:r w:rsidRPr="006233EA">
              <w:t>This option prints a reports of the total number of Clinical Trainee’s that have been entered into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w:t>
            </w:r>
          </w:p>
        </w:tc>
      </w:tr>
      <w:tr w:rsidR="00550D71" w:rsidRPr="006233EA" w14:paraId="527DA5FA" w14:textId="77777777" w:rsidTr="004C6628">
        <w:tc>
          <w:tcPr>
            <w:tcW w:w="1854" w:type="dxa"/>
          </w:tcPr>
          <w:p w14:paraId="77E064A0" w14:textId="77777777" w:rsidR="00550D71" w:rsidRPr="006233EA" w:rsidRDefault="00550D71" w:rsidP="004103FA">
            <w:pPr>
              <w:pStyle w:val="TableText"/>
            </w:pPr>
            <w:r w:rsidRPr="006233EA">
              <w:t>XU-CLINICAL TRAINEE DB 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DB 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DB COUNT" </w:instrText>
            </w:r>
            <w:r w:rsidRPr="006233EA">
              <w:rPr>
                <w:rFonts w:ascii="Times New Roman" w:hAnsi="Times New Roman"/>
                <w:sz w:val="24"/>
                <w:szCs w:val="24"/>
              </w:rPr>
              <w:fldChar w:fldCharType="end"/>
            </w:r>
          </w:p>
        </w:tc>
        <w:tc>
          <w:tcPr>
            <w:tcW w:w="1530" w:type="dxa"/>
          </w:tcPr>
          <w:p w14:paraId="76813D64" w14:textId="77777777" w:rsidR="00550D71" w:rsidRPr="006233EA" w:rsidRDefault="00550D71" w:rsidP="004103FA">
            <w:pPr>
              <w:pStyle w:val="TableText"/>
            </w:pPr>
            <w:r w:rsidRPr="006233EA">
              <w:rPr>
                <w:b/>
                <w:bCs/>
              </w:rPr>
              <w:t>Total Count of Registered Trainees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"Total Count of Registered Trainees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"Options:Total Count of Registered Trainees" </w:instrText>
            </w:r>
            <w:r w:rsidRPr="006233EA">
              <w:rPr>
                <w:rFonts w:ascii="Times New Roman" w:hAnsi="Times New Roman"/>
                <w:sz w:val="24"/>
                <w:szCs w:val="24"/>
              </w:rPr>
              <w:fldChar w:fldCharType="end"/>
            </w:r>
          </w:p>
        </w:tc>
        <w:tc>
          <w:tcPr>
            <w:tcW w:w="1350" w:type="dxa"/>
          </w:tcPr>
          <w:p w14:paraId="571D1B7D" w14:textId="77777777" w:rsidR="00550D71" w:rsidRPr="006233EA" w:rsidRDefault="00550D71" w:rsidP="004103FA">
            <w:pPr>
              <w:pStyle w:val="TableText"/>
            </w:pPr>
            <w:r w:rsidRPr="006233EA">
              <w:t>Print</w:t>
            </w:r>
          </w:p>
        </w:tc>
        <w:tc>
          <w:tcPr>
            <w:tcW w:w="2070" w:type="dxa"/>
          </w:tcPr>
          <w:p w14:paraId="12B4757C" w14:textId="77777777" w:rsidR="00550D71" w:rsidRPr="006233EA" w:rsidRDefault="00550D71" w:rsidP="004103FA">
            <w:pPr>
              <w:pStyle w:val="TableText"/>
            </w:pPr>
          </w:p>
        </w:tc>
        <w:tc>
          <w:tcPr>
            <w:tcW w:w="2430" w:type="dxa"/>
          </w:tcPr>
          <w:p w14:paraId="300BDF2E" w14:textId="77777777" w:rsidR="00550D71" w:rsidRPr="006233EA" w:rsidRDefault="00550D71" w:rsidP="00923D2F">
            <w:pPr>
              <w:pStyle w:val="TableText"/>
              <w:tabs>
                <w:tab w:val="left" w:pos="1962"/>
              </w:tabs>
            </w:pPr>
            <w:r w:rsidRPr="006233EA">
              <w:t>This option prints a report of the total number of Clinical Trainee’s that have been entered into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w:t>
            </w:r>
          </w:p>
        </w:tc>
      </w:tr>
      <w:tr w:rsidR="00550D71" w:rsidRPr="006233EA" w14:paraId="61F2FD45" w14:textId="77777777" w:rsidTr="004C6628">
        <w:tc>
          <w:tcPr>
            <w:tcW w:w="1854" w:type="dxa"/>
          </w:tcPr>
          <w:p w14:paraId="39553F7D" w14:textId="77777777" w:rsidR="00550D71" w:rsidRPr="006233EA" w:rsidRDefault="00550D71" w:rsidP="004103FA">
            <w:pPr>
              <w:pStyle w:val="TableText"/>
            </w:pPr>
            <w:r w:rsidRPr="006233EA">
              <w:t>XU-CLINICAL TRAINEE EDIT DB COUNT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EDIT DB COUNT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EDIT DB COUNT" </w:instrText>
            </w:r>
            <w:r w:rsidRPr="006233EA">
              <w:rPr>
                <w:rFonts w:ascii="Times New Roman" w:hAnsi="Times New Roman"/>
                <w:sz w:val="24"/>
                <w:szCs w:val="24"/>
              </w:rPr>
              <w:fldChar w:fldCharType="end"/>
            </w:r>
          </w:p>
        </w:tc>
        <w:tc>
          <w:tcPr>
            <w:tcW w:w="1530" w:type="dxa"/>
          </w:tcPr>
          <w:p w14:paraId="167165D2" w14:textId="77777777" w:rsidR="00550D71" w:rsidRPr="006233EA" w:rsidRDefault="00550D71" w:rsidP="004103FA">
            <w:pPr>
              <w:pStyle w:val="TableText"/>
            </w:pPr>
            <w:r w:rsidRPr="006233EA">
              <w:rPr>
                <w:b/>
                <w:bCs/>
              </w:rPr>
              <w:t>Edit Trainee Registration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Trainee Registration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Trainee Registration Data" </w:instrText>
            </w:r>
            <w:r w:rsidRPr="006233EA">
              <w:rPr>
                <w:rFonts w:ascii="Times New Roman" w:hAnsi="Times New Roman"/>
                <w:sz w:val="24"/>
                <w:szCs w:val="24"/>
              </w:rPr>
              <w:fldChar w:fldCharType="end"/>
            </w:r>
          </w:p>
        </w:tc>
        <w:tc>
          <w:tcPr>
            <w:tcW w:w="1350" w:type="dxa"/>
          </w:tcPr>
          <w:p w14:paraId="175BE0BD" w14:textId="77777777" w:rsidR="00550D71" w:rsidRPr="006233EA" w:rsidRDefault="00550D71" w:rsidP="004103FA">
            <w:pPr>
              <w:pStyle w:val="TableText"/>
            </w:pPr>
            <w:r w:rsidRPr="006233EA">
              <w:t>Action</w:t>
            </w:r>
          </w:p>
        </w:tc>
        <w:tc>
          <w:tcPr>
            <w:tcW w:w="2070" w:type="dxa"/>
          </w:tcPr>
          <w:p w14:paraId="3AC97605" w14:textId="77777777" w:rsidR="00550D71" w:rsidRPr="006233EA" w:rsidRDefault="00550D71" w:rsidP="00673643">
            <w:pPr>
              <w:pStyle w:val="TableText"/>
            </w:pPr>
            <w:r w:rsidRPr="006233EA">
              <w:t>Entry Action:</w:t>
            </w:r>
          </w:p>
          <w:p w14:paraId="5DC182F8" w14:textId="77777777" w:rsidR="00550D71" w:rsidRPr="006233EA" w:rsidRDefault="00550D71" w:rsidP="005C22F2">
            <w:pPr>
              <w:pStyle w:val="TableCode"/>
              <w:rPr>
                <w:b/>
              </w:rPr>
            </w:pPr>
            <w:r w:rsidRPr="006233EA">
              <w:rPr>
                <w:b/>
              </w:rPr>
              <w:t>S DIC=“^VA(200,”,DIC(0)=“AEMQ”,DIC(“S”)=“I $S($P(^(0),U,11):$P(^(0),U,11)’&lt;$$FMADD^XLFDT(DT,”“-1096”“),1:1)” D ^DIC K DIC Q:Y=-1  S DA=+Y,DR=“[XU-CLINICAL TRAINEE]”,DIE=“^VA(200,” D XUDIE^XUS5 K D0,DA,DIE,DR</w:t>
            </w:r>
          </w:p>
        </w:tc>
        <w:tc>
          <w:tcPr>
            <w:tcW w:w="2430" w:type="dxa"/>
          </w:tcPr>
          <w:p w14:paraId="63CA462C" w14:textId="77777777" w:rsidR="00550D71" w:rsidRPr="006233EA" w:rsidRDefault="00550D71" w:rsidP="00A17927">
            <w:pPr>
              <w:pStyle w:val="TableText"/>
              <w:tabs>
                <w:tab w:val="left" w:pos="1962"/>
              </w:tabs>
            </w:pPr>
            <w:r w:rsidRPr="006233EA">
              <w:t>This option edits the Registered Trainee data.</w:t>
            </w:r>
          </w:p>
        </w:tc>
      </w:tr>
      <w:tr w:rsidR="00550D71" w:rsidRPr="006233EA" w14:paraId="60299A50" w14:textId="77777777" w:rsidTr="004C6628">
        <w:tc>
          <w:tcPr>
            <w:tcW w:w="1854" w:type="dxa"/>
          </w:tcPr>
          <w:p w14:paraId="41EB2080" w14:textId="77777777" w:rsidR="00550D71" w:rsidRPr="006233EA" w:rsidRDefault="00550D71" w:rsidP="004103FA">
            <w:pPr>
              <w:pStyle w:val="TableText"/>
            </w:pPr>
            <w:r w:rsidRPr="006233EA">
              <w:t xml:space="preserve">XU-CLINICAL </w:t>
            </w:r>
            <w:r w:rsidRPr="006233EA">
              <w:lastRenderedPageBreak/>
              <w:t>TRAINEE INQUIRY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INQUIRY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INQUIRY" </w:instrText>
            </w:r>
            <w:r w:rsidRPr="006233EA">
              <w:rPr>
                <w:rFonts w:ascii="Times New Roman" w:hAnsi="Times New Roman"/>
                <w:sz w:val="24"/>
                <w:szCs w:val="24"/>
              </w:rPr>
              <w:fldChar w:fldCharType="end"/>
            </w:r>
          </w:p>
        </w:tc>
        <w:tc>
          <w:tcPr>
            <w:tcW w:w="1530" w:type="dxa"/>
          </w:tcPr>
          <w:p w14:paraId="744A9F92" w14:textId="77777777" w:rsidR="00550D71" w:rsidRPr="006233EA" w:rsidRDefault="00550D71" w:rsidP="004103FA">
            <w:pPr>
              <w:pStyle w:val="TableText"/>
            </w:pPr>
            <w:r w:rsidRPr="006233EA">
              <w:rPr>
                <w:b/>
                <w:bCs/>
              </w:rPr>
              <w:lastRenderedPageBreak/>
              <w:t xml:space="preserve">Trainee </w:t>
            </w:r>
            <w:r w:rsidRPr="006233EA">
              <w:rPr>
                <w:b/>
                <w:bCs/>
              </w:rPr>
              <w:lastRenderedPageBreak/>
              <w:t>Registration Inquiry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Registration Inquiry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Registration Inquiry" </w:instrText>
            </w:r>
            <w:r w:rsidRPr="006233EA">
              <w:rPr>
                <w:rFonts w:ascii="Times New Roman" w:hAnsi="Times New Roman"/>
                <w:sz w:val="24"/>
                <w:szCs w:val="24"/>
              </w:rPr>
              <w:fldChar w:fldCharType="end"/>
            </w:r>
          </w:p>
        </w:tc>
        <w:tc>
          <w:tcPr>
            <w:tcW w:w="1350" w:type="dxa"/>
          </w:tcPr>
          <w:p w14:paraId="6DD89268" w14:textId="77777777" w:rsidR="00550D71" w:rsidRPr="006233EA" w:rsidRDefault="00550D71" w:rsidP="004103FA">
            <w:pPr>
              <w:pStyle w:val="TableText"/>
            </w:pPr>
            <w:r w:rsidRPr="006233EA">
              <w:lastRenderedPageBreak/>
              <w:t>Inquire</w:t>
            </w:r>
          </w:p>
        </w:tc>
        <w:tc>
          <w:tcPr>
            <w:tcW w:w="2070" w:type="dxa"/>
          </w:tcPr>
          <w:p w14:paraId="28758F0D" w14:textId="77777777" w:rsidR="00550D71" w:rsidRPr="006233EA" w:rsidRDefault="00550D71" w:rsidP="004103FA">
            <w:pPr>
              <w:pStyle w:val="TableText"/>
            </w:pPr>
          </w:p>
        </w:tc>
        <w:tc>
          <w:tcPr>
            <w:tcW w:w="2430" w:type="dxa"/>
          </w:tcPr>
          <w:p w14:paraId="40FDB586" w14:textId="77777777" w:rsidR="00550D71" w:rsidRPr="006233EA" w:rsidRDefault="00550D71" w:rsidP="00A17927">
            <w:pPr>
              <w:pStyle w:val="TableText"/>
              <w:tabs>
                <w:tab w:val="left" w:pos="1962"/>
              </w:tabs>
            </w:pPr>
            <w:r w:rsidRPr="006233EA">
              <w:t xml:space="preserve">This option displays </w:t>
            </w:r>
            <w:r w:rsidRPr="006233EA">
              <w:lastRenderedPageBreak/>
              <w:t>various attributes of Registered Trainees.</w:t>
            </w:r>
          </w:p>
        </w:tc>
      </w:tr>
      <w:tr w:rsidR="00550D71" w:rsidRPr="006233EA" w14:paraId="0AA9D087" w14:textId="77777777" w:rsidTr="004C6628">
        <w:tc>
          <w:tcPr>
            <w:tcW w:w="1854" w:type="dxa"/>
          </w:tcPr>
          <w:p w14:paraId="3711D797" w14:textId="77777777" w:rsidR="00550D71" w:rsidRPr="006233EA" w:rsidRDefault="00550D71" w:rsidP="004103FA">
            <w:pPr>
              <w:pStyle w:val="TableText"/>
            </w:pPr>
            <w:r w:rsidRPr="006233EA">
              <w:lastRenderedPageBreak/>
              <w:t>XU-CLINICAL TRAINEE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LIST" </w:instrText>
            </w:r>
            <w:r w:rsidRPr="006233EA">
              <w:rPr>
                <w:rFonts w:ascii="Times New Roman" w:hAnsi="Times New Roman"/>
                <w:sz w:val="24"/>
                <w:szCs w:val="24"/>
              </w:rPr>
              <w:fldChar w:fldCharType="end"/>
            </w:r>
          </w:p>
        </w:tc>
        <w:tc>
          <w:tcPr>
            <w:tcW w:w="1530" w:type="dxa"/>
          </w:tcPr>
          <w:p w14:paraId="42887E3E" w14:textId="77777777" w:rsidR="00550D71" w:rsidRPr="006233EA" w:rsidRDefault="00550D71" w:rsidP="004103FA">
            <w:pPr>
              <w:pStyle w:val="TableText"/>
            </w:pPr>
            <w:r w:rsidRPr="006233EA">
              <w:rPr>
                <w:b/>
                <w:bCs/>
              </w:rPr>
              <w:t>List of All Registered Trainees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of All Registered Trainees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of All Registered Trainees" </w:instrText>
            </w:r>
            <w:r w:rsidRPr="006233EA">
              <w:rPr>
                <w:rFonts w:ascii="Times New Roman" w:hAnsi="Times New Roman"/>
                <w:sz w:val="24"/>
                <w:szCs w:val="24"/>
              </w:rPr>
              <w:fldChar w:fldCharType="end"/>
            </w:r>
          </w:p>
        </w:tc>
        <w:tc>
          <w:tcPr>
            <w:tcW w:w="1350" w:type="dxa"/>
          </w:tcPr>
          <w:p w14:paraId="095FE7D2" w14:textId="77777777" w:rsidR="00550D71" w:rsidRPr="006233EA" w:rsidRDefault="00550D71" w:rsidP="004103FA">
            <w:pPr>
              <w:pStyle w:val="TableText"/>
            </w:pPr>
            <w:r w:rsidRPr="006233EA">
              <w:t>Print</w:t>
            </w:r>
          </w:p>
        </w:tc>
        <w:tc>
          <w:tcPr>
            <w:tcW w:w="2070" w:type="dxa"/>
          </w:tcPr>
          <w:p w14:paraId="3F4D07DB" w14:textId="77777777" w:rsidR="00550D71" w:rsidRPr="006233EA" w:rsidRDefault="00550D71" w:rsidP="004103FA">
            <w:pPr>
              <w:pStyle w:val="TableText"/>
            </w:pPr>
          </w:p>
        </w:tc>
        <w:tc>
          <w:tcPr>
            <w:tcW w:w="2430" w:type="dxa"/>
          </w:tcPr>
          <w:p w14:paraId="0933289D" w14:textId="77777777" w:rsidR="00550D71" w:rsidRPr="006233EA" w:rsidRDefault="00550D71" w:rsidP="00A24816">
            <w:pPr>
              <w:pStyle w:val="TableText"/>
              <w:tabs>
                <w:tab w:val="left" w:pos="1962"/>
              </w:tabs>
            </w:pPr>
            <w:r w:rsidRPr="006233EA">
              <w:t>This option reports both active and inactive Registered Trainees. The SCHEDULING RECOMMENDED (#209) field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"SCHEDULING RECOMMENDED (#209) Field"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"Fields:SCHEDULING RECOMMENDED (#209)" </w:instrText>
            </w:r>
            <w:r w:rsidRPr="006233EA">
              <w:rPr>
                <w:rFonts w:ascii="Times New Roman" w:hAnsi="Times New Roman"/>
                <w:sz w:val="24"/>
                <w:szCs w:val="24"/>
              </w:rPr>
              <w:fldChar w:fldCharType="end"/>
            </w:r>
            <w:r w:rsidRPr="006233EA">
              <w:t xml:space="preserve"> has been set to </w:t>
            </w:r>
            <w:r w:rsidRPr="006233EA">
              <w:rPr>
                <w:b/>
              </w:rPr>
              <w:t>YES</w:t>
            </w:r>
            <w:r w:rsidRPr="006233EA">
              <w:t xml:space="preserve"> in case the site decides they want to schedule this report at regular intervals. When manually launching this report, it is </w:t>
            </w:r>
            <w:r w:rsidRPr="006233EA">
              <w:rPr>
                <w:i/>
              </w:rPr>
              <w:t>recommended</w:t>
            </w:r>
            <w:r w:rsidRPr="006233EA">
              <w:t xml:space="preserve"> that it be QUEUED.</w:t>
            </w:r>
          </w:p>
        </w:tc>
      </w:tr>
      <w:tr w:rsidR="00550D71" w:rsidRPr="006233EA" w14:paraId="48F2536A" w14:textId="77777777" w:rsidTr="004C6628">
        <w:tc>
          <w:tcPr>
            <w:tcW w:w="1854" w:type="dxa"/>
          </w:tcPr>
          <w:p w14:paraId="2FB17514" w14:textId="77777777" w:rsidR="00550D71" w:rsidRPr="006233EA" w:rsidRDefault="00550D71" w:rsidP="004103FA">
            <w:pPr>
              <w:pStyle w:val="TableText"/>
            </w:pPr>
            <w:r w:rsidRPr="006233EA">
              <w:t>XU-CLINICAL TRAINEE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"Menus:XU-CLINICAL TRAINEE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MENU" </w:instrText>
            </w:r>
            <w:r w:rsidRPr="006233EA">
              <w:rPr>
                <w:rFonts w:ascii="Times New Roman" w:hAnsi="Times New Roman"/>
                <w:sz w:val="24"/>
                <w:szCs w:val="24"/>
              </w:rPr>
              <w:fldChar w:fldCharType="end"/>
            </w:r>
          </w:p>
        </w:tc>
        <w:tc>
          <w:tcPr>
            <w:tcW w:w="1530" w:type="dxa"/>
          </w:tcPr>
          <w:p w14:paraId="45E55649" w14:textId="77777777" w:rsidR="00550D71" w:rsidRPr="006233EA" w:rsidRDefault="00550D71" w:rsidP="004103FA">
            <w:pPr>
              <w:pStyle w:val="TableText"/>
            </w:pPr>
            <w:r w:rsidRPr="006233EA">
              <w:rPr>
                <w:b/>
                <w:bCs/>
              </w:rPr>
              <w:t>OAA Trainee Registration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"OAA Trainee Registration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"Menus:OAA Trainee Registration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"Options:OAA Trainee Registration Menu" </w:instrText>
            </w:r>
            <w:r w:rsidRPr="006233EA">
              <w:rPr>
                <w:rFonts w:ascii="Times New Roman" w:hAnsi="Times New Roman"/>
                <w:sz w:val="24"/>
                <w:szCs w:val="24"/>
              </w:rPr>
              <w:fldChar w:fldCharType="end"/>
            </w:r>
          </w:p>
        </w:tc>
        <w:tc>
          <w:tcPr>
            <w:tcW w:w="1350" w:type="dxa"/>
          </w:tcPr>
          <w:p w14:paraId="0A2BF614" w14:textId="77777777" w:rsidR="00550D71" w:rsidRPr="006233EA" w:rsidRDefault="00550D71" w:rsidP="004103FA">
            <w:pPr>
              <w:pStyle w:val="TableText"/>
            </w:pPr>
            <w:r w:rsidRPr="006233EA">
              <w:t>Menu</w:t>
            </w:r>
          </w:p>
        </w:tc>
        <w:tc>
          <w:tcPr>
            <w:tcW w:w="2070" w:type="dxa"/>
          </w:tcPr>
          <w:p w14:paraId="538C22A6" w14:textId="77777777" w:rsidR="00550D71" w:rsidRPr="006233EA" w:rsidRDefault="00550D71" w:rsidP="004103FA">
            <w:pPr>
              <w:pStyle w:val="TableText"/>
            </w:pPr>
          </w:p>
        </w:tc>
        <w:tc>
          <w:tcPr>
            <w:tcW w:w="2430" w:type="dxa"/>
          </w:tcPr>
          <w:p w14:paraId="421A1BC9" w14:textId="77777777" w:rsidR="00550D71" w:rsidRPr="006233EA" w:rsidRDefault="00550D71" w:rsidP="00A17927">
            <w:pPr>
              <w:pStyle w:val="TableText"/>
              <w:tabs>
                <w:tab w:val="left" w:pos="1962"/>
              </w:tabs>
            </w:pPr>
            <w:r w:rsidRPr="006233EA">
              <w:t>This is the primary menu for managing Trainee Registration. It includes the following options:</w:t>
            </w:r>
          </w:p>
          <w:p w14:paraId="7EA8D3EB" w14:textId="77777777" w:rsidR="00550D71" w:rsidRPr="006233EA" w:rsidRDefault="00550D71" w:rsidP="00A17927">
            <w:pPr>
              <w:pStyle w:val="TableListBullet"/>
              <w:tabs>
                <w:tab w:val="left" w:pos="1962"/>
              </w:tabs>
              <w:rPr>
                <w:b/>
              </w:rPr>
            </w:pPr>
            <w:r w:rsidRPr="006233EA">
              <w:rPr>
                <w:b/>
              </w:rPr>
              <w:t>XU-CLINICAL TRAINEE EDIT</w:t>
            </w:r>
          </w:p>
          <w:p w14:paraId="2DD6DFC6" w14:textId="77777777" w:rsidR="00550D71" w:rsidRPr="006233EA" w:rsidRDefault="00550D71" w:rsidP="00A17927">
            <w:pPr>
              <w:pStyle w:val="TableListBullet"/>
              <w:tabs>
                <w:tab w:val="left" w:pos="1962"/>
              </w:tabs>
              <w:rPr>
                <w:b/>
              </w:rPr>
            </w:pPr>
            <w:r w:rsidRPr="006233EA">
              <w:rPr>
                <w:b/>
              </w:rPr>
              <w:t>XU-CLINICAL TRAINEE INQUIRY</w:t>
            </w:r>
          </w:p>
          <w:p w14:paraId="27537D15" w14:textId="77777777" w:rsidR="00550D71" w:rsidRPr="006233EA" w:rsidRDefault="00550D71" w:rsidP="00A17927">
            <w:pPr>
              <w:pStyle w:val="TableListBullet"/>
              <w:tabs>
                <w:tab w:val="left" w:pos="1962"/>
              </w:tabs>
            </w:pPr>
            <w:r w:rsidRPr="006233EA">
              <w:rPr>
                <w:b/>
              </w:rPr>
              <w:t>XU-CLINICAL TRAINEE REPORTS</w:t>
            </w:r>
          </w:p>
        </w:tc>
      </w:tr>
      <w:tr w:rsidR="00550D71" w:rsidRPr="006233EA" w14:paraId="60ACC476" w14:textId="77777777" w:rsidTr="004C6628">
        <w:tc>
          <w:tcPr>
            <w:tcW w:w="1854" w:type="dxa"/>
          </w:tcPr>
          <w:p w14:paraId="1376D99C" w14:textId="77777777" w:rsidR="00550D71" w:rsidRPr="006233EA" w:rsidRDefault="00550D71" w:rsidP="004103FA">
            <w:pPr>
              <w:pStyle w:val="TableText"/>
            </w:pPr>
            <w:r w:rsidRPr="006233EA">
              <w:t>XU-CLINICAL TRAINEE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"Menus:XU-CLINICAL TRAINEE REPORTS"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REPORTS" </w:instrText>
            </w:r>
            <w:r w:rsidRPr="006233EA">
              <w:rPr>
                <w:rFonts w:ascii="Times New Roman" w:hAnsi="Times New Roman"/>
                <w:sz w:val="24"/>
                <w:szCs w:val="24"/>
              </w:rPr>
              <w:fldChar w:fldCharType="end"/>
            </w:r>
          </w:p>
        </w:tc>
        <w:tc>
          <w:tcPr>
            <w:tcW w:w="1530" w:type="dxa"/>
          </w:tcPr>
          <w:p w14:paraId="5186EFD1" w14:textId="77777777" w:rsidR="00550D71" w:rsidRPr="006233EA" w:rsidRDefault="00550D71" w:rsidP="004103FA">
            <w:pPr>
              <w:pStyle w:val="TableText"/>
            </w:pPr>
            <w:r w:rsidRPr="006233EA">
              <w:rPr>
                <w:b/>
                <w:bCs/>
              </w:rPr>
              <w:t>Trainee Reports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"Menus:Trainee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Reports Menu" </w:instrText>
            </w:r>
            <w:r w:rsidRPr="006233EA">
              <w:rPr>
                <w:rFonts w:ascii="Times New Roman" w:hAnsi="Times New Roman"/>
                <w:sz w:val="24"/>
                <w:szCs w:val="24"/>
              </w:rPr>
              <w:fldChar w:fldCharType="end"/>
            </w:r>
          </w:p>
        </w:tc>
        <w:tc>
          <w:tcPr>
            <w:tcW w:w="1350" w:type="dxa"/>
          </w:tcPr>
          <w:p w14:paraId="40AAFCF8" w14:textId="77777777" w:rsidR="00550D71" w:rsidRPr="006233EA" w:rsidRDefault="00550D71" w:rsidP="004103FA">
            <w:pPr>
              <w:pStyle w:val="TableText"/>
            </w:pPr>
            <w:r w:rsidRPr="006233EA">
              <w:t>Menu</w:t>
            </w:r>
          </w:p>
        </w:tc>
        <w:tc>
          <w:tcPr>
            <w:tcW w:w="2070" w:type="dxa"/>
          </w:tcPr>
          <w:p w14:paraId="7AB779FA" w14:textId="77777777" w:rsidR="00550D71" w:rsidRPr="006233EA" w:rsidRDefault="00550D71" w:rsidP="004103FA">
            <w:pPr>
              <w:pStyle w:val="TableText"/>
            </w:pPr>
          </w:p>
        </w:tc>
        <w:tc>
          <w:tcPr>
            <w:tcW w:w="2430" w:type="dxa"/>
          </w:tcPr>
          <w:p w14:paraId="6BCF5B63" w14:textId="77777777" w:rsidR="00550D71" w:rsidRPr="006233EA" w:rsidRDefault="00550D71" w:rsidP="00A17927">
            <w:pPr>
              <w:pStyle w:val="TableText"/>
              <w:tabs>
                <w:tab w:val="left" w:pos="1962"/>
              </w:tabs>
            </w:pPr>
            <w:r w:rsidRPr="006233EA">
              <w:t>This is the Trainee Registration main reports menu. It includes the following options:</w:t>
            </w:r>
          </w:p>
          <w:p w14:paraId="0CF1D0A4" w14:textId="77777777" w:rsidR="00550D71" w:rsidRPr="006233EA" w:rsidRDefault="00550D71" w:rsidP="00A17927">
            <w:pPr>
              <w:pStyle w:val="TableListBullet"/>
              <w:tabs>
                <w:tab w:val="left" w:pos="1962"/>
              </w:tabs>
              <w:rPr>
                <w:b/>
              </w:rPr>
            </w:pPr>
            <w:r w:rsidRPr="006233EA">
              <w:rPr>
                <w:b/>
              </w:rPr>
              <w:t>XU-CLINICAL LOCAL REPORTS</w:t>
            </w:r>
          </w:p>
          <w:p w14:paraId="33DDD7CE" w14:textId="77777777" w:rsidR="00550D71" w:rsidRPr="006233EA" w:rsidRDefault="00550D71" w:rsidP="00A17927">
            <w:pPr>
              <w:pStyle w:val="TableListBullet"/>
              <w:tabs>
                <w:tab w:val="left" w:pos="1962"/>
              </w:tabs>
            </w:pPr>
            <w:r w:rsidRPr="006233EA">
              <w:rPr>
                <w:b/>
              </w:rPr>
              <w:t>XU-CLINICAL TRANS REPORTS</w:t>
            </w:r>
          </w:p>
        </w:tc>
      </w:tr>
      <w:tr w:rsidR="00550D71" w:rsidRPr="006233EA" w14:paraId="441CE4C9" w14:textId="77777777" w:rsidTr="004C6628">
        <w:tc>
          <w:tcPr>
            <w:tcW w:w="1854" w:type="dxa"/>
          </w:tcPr>
          <w:p w14:paraId="5EF9DFC5" w14:textId="77777777" w:rsidR="00550D71" w:rsidRPr="006233EA" w:rsidRDefault="00550D71" w:rsidP="004103FA">
            <w:pPr>
              <w:pStyle w:val="TableText"/>
            </w:pPr>
            <w:r w:rsidRPr="006233EA">
              <w:t xml:space="preserve">XU-CLINICAL TRAINEE </w:t>
            </w:r>
            <w:r w:rsidRPr="006233EA">
              <w:lastRenderedPageBreak/>
              <w:t>TRANSA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TRANSA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TRANSA" </w:instrText>
            </w:r>
            <w:r w:rsidRPr="006233EA">
              <w:rPr>
                <w:rFonts w:ascii="Times New Roman" w:hAnsi="Times New Roman"/>
                <w:sz w:val="24"/>
                <w:szCs w:val="24"/>
              </w:rPr>
              <w:fldChar w:fldCharType="end"/>
            </w:r>
          </w:p>
        </w:tc>
        <w:tc>
          <w:tcPr>
            <w:tcW w:w="1530" w:type="dxa"/>
          </w:tcPr>
          <w:p w14:paraId="330A80E7" w14:textId="77777777" w:rsidR="00550D71" w:rsidRPr="006233EA" w:rsidRDefault="00550D71" w:rsidP="004103FA">
            <w:pPr>
              <w:pStyle w:val="TableText"/>
            </w:pPr>
            <w:r w:rsidRPr="006233EA">
              <w:rPr>
                <w:b/>
                <w:bCs/>
              </w:rPr>
              <w:lastRenderedPageBreak/>
              <w:t>Trainee Transmissio</w:t>
            </w:r>
            <w:r w:rsidRPr="006233EA">
              <w:rPr>
                <w:b/>
                <w:bCs/>
              </w:rPr>
              <w:lastRenderedPageBreak/>
              <w:t>n Report by 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Transmission Report by 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Transmission Report by Date" </w:instrText>
            </w:r>
            <w:r w:rsidRPr="006233EA">
              <w:rPr>
                <w:rFonts w:ascii="Times New Roman" w:hAnsi="Times New Roman"/>
                <w:sz w:val="24"/>
                <w:szCs w:val="24"/>
              </w:rPr>
              <w:fldChar w:fldCharType="end"/>
            </w:r>
          </w:p>
        </w:tc>
        <w:tc>
          <w:tcPr>
            <w:tcW w:w="1350" w:type="dxa"/>
          </w:tcPr>
          <w:p w14:paraId="34FFECD2" w14:textId="77777777" w:rsidR="00550D71" w:rsidRPr="006233EA" w:rsidRDefault="00550D71" w:rsidP="004103FA">
            <w:pPr>
              <w:pStyle w:val="TableText"/>
            </w:pPr>
            <w:r w:rsidRPr="006233EA">
              <w:lastRenderedPageBreak/>
              <w:t>Print</w:t>
            </w:r>
          </w:p>
        </w:tc>
        <w:tc>
          <w:tcPr>
            <w:tcW w:w="2070" w:type="dxa"/>
          </w:tcPr>
          <w:p w14:paraId="592CF207" w14:textId="77777777" w:rsidR="00550D71" w:rsidRPr="006233EA" w:rsidRDefault="00550D71" w:rsidP="004103FA">
            <w:pPr>
              <w:pStyle w:val="TableText"/>
            </w:pPr>
          </w:p>
        </w:tc>
        <w:tc>
          <w:tcPr>
            <w:tcW w:w="2430" w:type="dxa"/>
          </w:tcPr>
          <w:p w14:paraId="2C4DEA29" w14:textId="77777777" w:rsidR="00550D71" w:rsidRPr="006233EA" w:rsidRDefault="00550D71" w:rsidP="00A17927">
            <w:pPr>
              <w:pStyle w:val="TableText"/>
              <w:tabs>
                <w:tab w:val="left" w:pos="1962"/>
              </w:tabs>
            </w:pPr>
            <w:r w:rsidRPr="006233EA">
              <w:t xml:space="preserve">This option produces a report of transmitted </w:t>
            </w:r>
            <w:r w:rsidRPr="006233EA">
              <w:lastRenderedPageBreak/>
              <w:t>trainees by date transmitted to the OAA.</w:t>
            </w:r>
          </w:p>
        </w:tc>
      </w:tr>
      <w:tr w:rsidR="00550D71" w:rsidRPr="006233EA" w14:paraId="3FB6A0BC" w14:textId="77777777" w:rsidTr="004C6628">
        <w:tc>
          <w:tcPr>
            <w:tcW w:w="1854" w:type="dxa"/>
          </w:tcPr>
          <w:p w14:paraId="2381CE36" w14:textId="77777777" w:rsidR="00550D71" w:rsidRPr="006233EA" w:rsidRDefault="00550D71" w:rsidP="004103FA">
            <w:pPr>
              <w:pStyle w:val="TableText"/>
            </w:pPr>
            <w:r w:rsidRPr="006233EA">
              <w:lastRenderedPageBreak/>
              <w:t>XU-CLINICAL TRAINEE TRANSB</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TRANSB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TRANSB" </w:instrText>
            </w:r>
            <w:r w:rsidRPr="006233EA">
              <w:rPr>
                <w:rFonts w:ascii="Times New Roman" w:hAnsi="Times New Roman"/>
                <w:sz w:val="24"/>
                <w:szCs w:val="24"/>
              </w:rPr>
              <w:fldChar w:fldCharType="end"/>
            </w:r>
          </w:p>
        </w:tc>
        <w:tc>
          <w:tcPr>
            <w:tcW w:w="1530" w:type="dxa"/>
          </w:tcPr>
          <w:p w14:paraId="45D0A344" w14:textId="77777777" w:rsidR="00550D71" w:rsidRPr="006233EA" w:rsidRDefault="00550D71" w:rsidP="004103FA">
            <w:pPr>
              <w:pStyle w:val="TableText"/>
            </w:pPr>
            <w:r w:rsidRPr="006233EA">
              <w:rPr>
                <w:b/>
                <w:bCs/>
              </w:rPr>
              <w:t>Trainee Transmission Report Selectable Items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Transmission Report Selectable Items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Transmission Report Selectable Items" </w:instrText>
            </w:r>
            <w:r w:rsidRPr="006233EA">
              <w:rPr>
                <w:rFonts w:ascii="Times New Roman" w:hAnsi="Times New Roman"/>
                <w:sz w:val="24"/>
                <w:szCs w:val="24"/>
              </w:rPr>
              <w:fldChar w:fldCharType="end"/>
            </w:r>
          </w:p>
        </w:tc>
        <w:tc>
          <w:tcPr>
            <w:tcW w:w="1350" w:type="dxa"/>
          </w:tcPr>
          <w:p w14:paraId="701443A3" w14:textId="77777777" w:rsidR="00550D71" w:rsidRPr="006233EA" w:rsidRDefault="00550D71" w:rsidP="004103FA">
            <w:pPr>
              <w:pStyle w:val="TableText"/>
            </w:pPr>
            <w:r w:rsidRPr="006233EA">
              <w:t>Print</w:t>
            </w:r>
          </w:p>
        </w:tc>
        <w:tc>
          <w:tcPr>
            <w:tcW w:w="2070" w:type="dxa"/>
          </w:tcPr>
          <w:p w14:paraId="5473BF8C" w14:textId="77777777" w:rsidR="00550D71" w:rsidRPr="006233EA" w:rsidRDefault="00550D71" w:rsidP="004103FA">
            <w:pPr>
              <w:pStyle w:val="TableText"/>
            </w:pPr>
          </w:p>
        </w:tc>
        <w:tc>
          <w:tcPr>
            <w:tcW w:w="2430" w:type="dxa"/>
          </w:tcPr>
          <w:p w14:paraId="77883719" w14:textId="77777777" w:rsidR="00550D71" w:rsidRPr="006233EA" w:rsidRDefault="00550D71" w:rsidP="00A41B9B">
            <w:pPr>
              <w:pStyle w:val="TableText"/>
              <w:tabs>
                <w:tab w:val="left" w:pos="1962"/>
              </w:tabs>
            </w:pPr>
            <w:r w:rsidRPr="006233EA">
              <w:t>This option selects a range for date transmitted and a range for the VHA training facility.</w:t>
            </w:r>
          </w:p>
        </w:tc>
      </w:tr>
      <w:tr w:rsidR="00550D71" w:rsidRPr="006233EA" w14:paraId="6E1C1A84" w14:textId="77777777" w:rsidTr="004C6628">
        <w:tc>
          <w:tcPr>
            <w:tcW w:w="1854" w:type="dxa"/>
          </w:tcPr>
          <w:p w14:paraId="5C412071" w14:textId="77777777" w:rsidR="00550D71" w:rsidRPr="006233EA" w:rsidRDefault="00550D71" w:rsidP="004103FA">
            <w:pPr>
              <w:pStyle w:val="TableText"/>
            </w:pPr>
            <w:r w:rsidRPr="006233EA">
              <w:t>XU-CLINICAL TRAINEE TRANSC</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TRAINEE TRANSC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TRAINEE TRANSC" </w:instrText>
            </w:r>
            <w:r w:rsidRPr="006233EA">
              <w:rPr>
                <w:rFonts w:ascii="Times New Roman" w:hAnsi="Times New Roman"/>
                <w:sz w:val="24"/>
                <w:szCs w:val="24"/>
              </w:rPr>
              <w:fldChar w:fldCharType="end"/>
            </w:r>
          </w:p>
        </w:tc>
        <w:tc>
          <w:tcPr>
            <w:tcW w:w="1530" w:type="dxa"/>
          </w:tcPr>
          <w:p w14:paraId="49866837" w14:textId="77777777" w:rsidR="00550D71" w:rsidRPr="006233EA" w:rsidRDefault="00550D71" w:rsidP="004103FA">
            <w:pPr>
              <w:pStyle w:val="TableText"/>
            </w:pPr>
            <w:r w:rsidRPr="006233EA">
              <w:rPr>
                <w:b/>
                <w:bCs/>
              </w:rPr>
              <w:t>Trainee Transmission Report by Range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Transmission Report by Range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Transmission Report by Range" </w:instrText>
            </w:r>
            <w:r w:rsidRPr="006233EA">
              <w:rPr>
                <w:rFonts w:ascii="Times New Roman" w:hAnsi="Times New Roman"/>
                <w:sz w:val="24"/>
                <w:szCs w:val="24"/>
              </w:rPr>
              <w:fldChar w:fldCharType="end"/>
            </w:r>
          </w:p>
        </w:tc>
        <w:tc>
          <w:tcPr>
            <w:tcW w:w="1350" w:type="dxa"/>
          </w:tcPr>
          <w:p w14:paraId="4458E5AA" w14:textId="77777777" w:rsidR="00550D71" w:rsidRPr="006233EA" w:rsidRDefault="00550D71" w:rsidP="004103FA">
            <w:pPr>
              <w:pStyle w:val="TableText"/>
            </w:pPr>
            <w:r w:rsidRPr="006233EA">
              <w:t>Print</w:t>
            </w:r>
          </w:p>
        </w:tc>
        <w:tc>
          <w:tcPr>
            <w:tcW w:w="2070" w:type="dxa"/>
          </w:tcPr>
          <w:p w14:paraId="216F82E0" w14:textId="77777777" w:rsidR="00550D71" w:rsidRPr="006233EA" w:rsidRDefault="00550D71" w:rsidP="004103FA">
            <w:pPr>
              <w:pStyle w:val="TableText"/>
            </w:pPr>
          </w:p>
        </w:tc>
        <w:tc>
          <w:tcPr>
            <w:tcW w:w="2430" w:type="dxa"/>
          </w:tcPr>
          <w:p w14:paraId="4DFC963A" w14:textId="77777777" w:rsidR="00550D71" w:rsidRPr="006233EA" w:rsidRDefault="00550D71" w:rsidP="00A17927">
            <w:pPr>
              <w:pStyle w:val="TableText"/>
              <w:tabs>
                <w:tab w:val="left" w:pos="1962"/>
              </w:tabs>
            </w:pPr>
            <w:r w:rsidRPr="006233EA">
              <w:t>This report displays/prints the Registered Trainee transmission counts for a selected period of time.</w:t>
            </w:r>
          </w:p>
        </w:tc>
      </w:tr>
      <w:tr w:rsidR="00550D71" w:rsidRPr="006233EA" w14:paraId="3EB0672A" w14:textId="77777777" w:rsidTr="004C6628">
        <w:tc>
          <w:tcPr>
            <w:tcW w:w="1854" w:type="dxa"/>
          </w:tcPr>
          <w:p w14:paraId="473225ED" w14:textId="77777777" w:rsidR="00550D71" w:rsidRPr="006233EA" w:rsidRDefault="00550D71" w:rsidP="004103FA">
            <w:pPr>
              <w:pStyle w:val="TableText"/>
            </w:pPr>
            <w:r w:rsidRPr="006233EA">
              <w:t>XU-CLINICAL TRANS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"XU-CLINICAL TRANS REPORTS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"Menus:XU-CLINICAL TRANS REPORTS"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"Options:XU-CLINICAL TRANS REPORTS" </w:instrText>
            </w:r>
            <w:r w:rsidRPr="006233EA">
              <w:rPr>
                <w:rFonts w:ascii="Times New Roman" w:hAnsi="Times New Roman"/>
                <w:sz w:val="24"/>
                <w:szCs w:val="24"/>
              </w:rPr>
              <w:fldChar w:fldCharType="end"/>
            </w:r>
          </w:p>
        </w:tc>
        <w:tc>
          <w:tcPr>
            <w:tcW w:w="1530" w:type="dxa"/>
          </w:tcPr>
          <w:p w14:paraId="69E5C532" w14:textId="77777777" w:rsidR="00550D71" w:rsidRPr="006233EA" w:rsidRDefault="00550D71" w:rsidP="004103FA">
            <w:pPr>
              <w:pStyle w:val="TableText"/>
            </w:pPr>
            <w:r w:rsidRPr="006233EA">
              <w:rPr>
                <w:b/>
                <w:bCs/>
              </w:rPr>
              <w:t>Trainee Transmission Reports to OAA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"Trainee Transmission Reports to OAA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"Menus:Trainee Transmission Reports to OAA"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"Options:Trainee Transmission Reports to OAA" </w:instrText>
            </w:r>
            <w:r w:rsidRPr="006233EA">
              <w:rPr>
                <w:rFonts w:ascii="Times New Roman" w:hAnsi="Times New Roman"/>
                <w:sz w:val="24"/>
                <w:szCs w:val="24"/>
              </w:rPr>
              <w:fldChar w:fldCharType="end"/>
            </w:r>
          </w:p>
        </w:tc>
        <w:tc>
          <w:tcPr>
            <w:tcW w:w="1350" w:type="dxa"/>
          </w:tcPr>
          <w:p w14:paraId="2ECAEFAC" w14:textId="77777777" w:rsidR="00550D71" w:rsidRPr="006233EA" w:rsidRDefault="00550D71" w:rsidP="004103FA">
            <w:pPr>
              <w:pStyle w:val="TableText"/>
            </w:pPr>
            <w:r w:rsidRPr="006233EA">
              <w:t>Menu</w:t>
            </w:r>
          </w:p>
        </w:tc>
        <w:tc>
          <w:tcPr>
            <w:tcW w:w="2070" w:type="dxa"/>
          </w:tcPr>
          <w:p w14:paraId="3A597187" w14:textId="77777777" w:rsidR="00550D71" w:rsidRPr="006233EA" w:rsidRDefault="00550D71" w:rsidP="004103FA">
            <w:pPr>
              <w:pStyle w:val="TableText"/>
            </w:pPr>
          </w:p>
        </w:tc>
        <w:tc>
          <w:tcPr>
            <w:tcW w:w="2430" w:type="dxa"/>
          </w:tcPr>
          <w:p w14:paraId="14650BEE" w14:textId="77777777" w:rsidR="00550D71" w:rsidRPr="006233EA" w:rsidRDefault="00550D71" w:rsidP="00A17927">
            <w:pPr>
              <w:pStyle w:val="TableText"/>
              <w:tabs>
                <w:tab w:val="left" w:pos="1962"/>
              </w:tabs>
            </w:pPr>
            <w:r w:rsidRPr="006233EA">
              <w:t>This is the menu for the Various Trainee Registration transmission reports to the OAA. It includes the following options:</w:t>
            </w:r>
          </w:p>
          <w:p w14:paraId="038772AB" w14:textId="77777777" w:rsidR="00550D71" w:rsidRPr="006233EA" w:rsidRDefault="00550D71" w:rsidP="00A17927">
            <w:pPr>
              <w:pStyle w:val="TableListBullet"/>
              <w:tabs>
                <w:tab w:val="left" w:pos="1962"/>
              </w:tabs>
              <w:rPr>
                <w:b/>
              </w:rPr>
            </w:pPr>
            <w:r w:rsidRPr="006233EA">
              <w:rPr>
                <w:b/>
              </w:rPr>
              <w:t>XU-CLINICAL TRAINEE TRANSA</w:t>
            </w:r>
          </w:p>
          <w:p w14:paraId="7E46CF5A" w14:textId="77777777" w:rsidR="00550D71" w:rsidRPr="006233EA" w:rsidRDefault="00550D71" w:rsidP="00A17927">
            <w:pPr>
              <w:pStyle w:val="TableListBullet"/>
              <w:tabs>
                <w:tab w:val="left" w:pos="1962"/>
              </w:tabs>
              <w:rPr>
                <w:b/>
              </w:rPr>
            </w:pPr>
            <w:r w:rsidRPr="006233EA">
              <w:rPr>
                <w:b/>
              </w:rPr>
              <w:t>XU-CLINICAL TRAINEE TRANSB</w:t>
            </w:r>
          </w:p>
          <w:p w14:paraId="7D8DA99A" w14:textId="77777777" w:rsidR="00550D71" w:rsidRPr="006233EA" w:rsidRDefault="00550D71" w:rsidP="00A17927">
            <w:pPr>
              <w:pStyle w:val="TableListBullet"/>
              <w:tabs>
                <w:tab w:val="left" w:pos="1962"/>
              </w:tabs>
            </w:pPr>
            <w:r w:rsidRPr="006233EA">
              <w:rPr>
                <w:b/>
              </w:rPr>
              <w:t>XU-CLINICAL TRAINEE TRANSC</w:t>
            </w:r>
          </w:p>
        </w:tc>
      </w:tr>
      <w:tr w:rsidR="00550D71" w:rsidRPr="006233EA" w14:paraId="556BBC37" w14:textId="77777777" w:rsidTr="004C6628">
        <w:tc>
          <w:tcPr>
            <w:tcW w:w="1854" w:type="dxa"/>
          </w:tcPr>
          <w:p w14:paraId="10729798" w14:textId="77777777" w:rsidR="00550D71" w:rsidRPr="006233EA" w:rsidRDefault="00550D71" w:rsidP="004103FA">
            <w:pPr>
              <w:pStyle w:val="TableText"/>
            </w:pPr>
            <w:r w:rsidRPr="006233EA">
              <w:t>XUCOMMAND</w:t>
            </w:r>
            <w:r w:rsidRPr="006233EA">
              <w:rPr>
                <w:rFonts w:ascii="Times New Roman" w:hAnsi="Times New Roman"/>
                <w:sz w:val="24"/>
                <w:szCs w:val="24"/>
              </w:rPr>
              <w:fldChar w:fldCharType="begin"/>
            </w:r>
            <w:r w:rsidRPr="006233EA">
              <w:rPr>
                <w:rFonts w:ascii="Times New Roman" w:hAnsi="Times New Roman"/>
                <w:sz w:val="24"/>
                <w:szCs w:val="24"/>
              </w:rPr>
              <w:instrText>XE "XUCOMMAND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"Menus:XUCOMMAND"</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"Options:XUCOMMAND"</w:instrText>
            </w:r>
            <w:r w:rsidRPr="006233EA">
              <w:rPr>
                <w:rFonts w:ascii="Times New Roman" w:hAnsi="Times New Roman"/>
                <w:sz w:val="24"/>
                <w:szCs w:val="24"/>
              </w:rPr>
              <w:fldChar w:fldCharType="end"/>
            </w:r>
          </w:p>
        </w:tc>
        <w:tc>
          <w:tcPr>
            <w:tcW w:w="1530" w:type="dxa"/>
          </w:tcPr>
          <w:p w14:paraId="172E53D3" w14:textId="77777777" w:rsidR="00550D71" w:rsidRPr="006233EA" w:rsidRDefault="00550D71" w:rsidP="004103FA">
            <w:pPr>
              <w:pStyle w:val="TableText"/>
            </w:pPr>
            <w:r w:rsidRPr="006233EA">
              <w:rPr>
                <w:b/>
                <w:bCs/>
              </w:rPr>
              <w:t>SYSTEM COMMAND OPTIONS</w:t>
            </w:r>
            <w:r w:rsidRPr="006233EA">
              <w:rPr>
                <w:rFonts w:ascii="Times New Roman" w:hAnsi="Times New Roman"/>
              </w:rPr>
              <w:fldChar w:fldCharType="begin"/>
            </w:r>
            <w:r w:rsidRPr="006233EA">
              <w:rPr>
                <w:rFonts w:ascii="Times New Roman" w:hAnsi="Times New Roman"/>
              </w:rPr>
              <w:instrText xml:space="preserve"> XE "SYSTEM COMMAND OPTIONS Menu" </w:instrText>
            </w:r>
            <w:r w:rsidRPr="006233EA">
              <w:rPr>
                <w:rFonts w:ascii="Times New Roman" w:hAnsi="Times New Roman"/>
              </w:rPr>
              <w:fldChar w:fldCharType="end"/>
            </w:r>
            <w:r w:rsidRPr="006233EA">
              <w:rPr>
                <w:rFonts w:ascii="Times New Roman" w:hAnsi="Times New Roman"/>
              </w:rPr>
              <w:fldChar w:fldCharType="begin"/>
            </w:r>
            <w:r w:rsidRPr="006233EA">
              <w:rPr>
                <w:rFonts w:ascii="Times New Roman" w:hAnsi="Times New Roman"/>
              </w:rPr>
              <w:instrText xml:space="preserve"> XE "Menus:SYSTEM COMMAND OPTIONS" </w:instrText>
            </w:r>
            <w:r w:rsidRPr="006233EA">
              <w:rPr>
                <w:rFonts w:ascii="Times New Roman" w:hAnsi="Times New Roman"/>
              </w:rPr>
              <w:fldChar w:fldCharType="end"/>
            </w:r>
            <w:r w:rsidRPr="006233EA">
              <w:rPr>
                <w:rFonts w:ascii="Times New Roman" w:hAnsi="Times New Roman"/>
              </w:rPr>
              <w:fldChar w:fldCharType="begin"/>
            </w:r>
            <w:r w:rsidRPr="006233EA">
              <w:rPr>
                <w:rFonts w:ascii="Times New Roman" w:hAnsi="Times New Roman"/>
              </w:rPr>
              <w:instrText xml:space="preserve"> XE "Options:SYSTEM COMMAND OPTIONS" </w:instrText>
            </w:r>
            <w:r w:rsidRPr="006233EA">
              <w:rPr>
                <w:rFonts w:ascii="Times New Roman" w:hAnsi="Times New Roman"/>
              </w:rPr>
              <w:fldChar w:fldCharType="end"/>
            </w:r>
          </w:p>
        </w:tc>
        <w:tc>
          <w:tcPr>
            <w:tcW w:w="1350" w:type="dxa"/>
          </w:tcPr>
          <w:p w14:paraId="67528291" w14:textId="77777777" w:rsidR="00550D71" w:rsidRPr="006233EA" w:rsidRDefault="00550D71" w:rsidP="004103FA">
            <w:pPr>
              <w:pStyle w:val="TableText"/>
            </w:pPr>
            <w:r w:rsidRPr="006233EA">
              <w:t>Menu</w:t>
            </w:r>
          </w:p>
        </w:tc>
        <w:tc>
          <w:tcPr>
            <w:tcW w:w="2070" w:type="dxa"/>
          </w:tcPr>
          <w:p w14:paraId="6367E85D" w14:textId="77777777" w:rsidR="00550D71" w:rsidRPr="006233EA" w:rsidRDefault="00550D71" w:rsidP="004103FA">
            <w:pPr>
              <w:pStyle w:val="TableText"/>
            </w:pPr>
          </w:p>
        </w:tc>
        <w:tc>
          <w:tcPr>
            <w:tcW w:w="2430" w:type="dxa"/>
          </w:tcPr>
          <w:p w14:paraId="244A2302" w14:textId="77777777" w:rsidR="00550D71" w:rsidRPr="006233EA" w:rsidRDefault="00550D71" w:rsidP="003F22E8">
            <w:pPr>
              <w:pStyle w:val="TableText"/>
            </w:pPr>
            <w:r w:rsidRPr="006233EA">
              <w:t>This is the basic command menu that holds commands executable from anywhere in the menu processor. It includes the following options:</w:t>
            </w:r>
          </w:p>
          <w:p w14:paraId="4B2DDACB" w14:textId="77777777" w:rsidR="00550D71" w:rsidRPr="006233EA" w:rsidRDefault="00550D71" w:rsidP="003F22E8">
            <w:pPr>
              <w:pStyle w:val="TableListBullet"/>
              <w:rPr>
                <w:b/>
              </w:rPr>
            </w:pPr>
            <w:r w:rsidRPr="006233EA">
              <w:rPr>
                <w:b/>
              </w:rPr>
              <w:t>XUHALT</w:t>
            </w:r>
          </w:p>
          <w:p w14:paraId="392F7A22" w14:textId="77777777" w:rsidR="00550D71" w:rsidRPr="006233EA" w:rsidRDefault="00550D71" w:rsidP="003F22E8">
            <w:pPr>
              <w:pStyle w:val="TableListBullet"/>
              <w:rPr>
                <w:b/>
              </w:rPr>
            </w:pPr>
            <w:r w:rsidRPr="006233EA">
              <w:rPr>
                <w:b/>
              </w:rPr>
              <w:t>XUTIME</w:t>
            </w:r>
          </w:p>
          <w:p w14:paraId="6D6D42C4" w14:textId="77777777" w:rsidR="00550D71" w:rsidRPr="006233EA" w:rsidRDefault="00550D71" w:rsidP="003F22E8">
            <w:pPr>
              <w:pStyle w:val="TableListBullet"/>
              <w:rPr>
                <w:b/>
              </w:rPr>
            </w:pPr>
            <w:r w:rsidRPr="006233EA">
              <w:rPr>
                <w:b/>
              </w:rPr>
              <w:t>XUCONTINUE</w:t>
            </w:r>
          </w:p>
          <w:p w14:paraId="13A73FEF" w14:textId="77777777" w:rsidR="00550D71" w:rsidRPr="006233EA" w:rsidRDefault="00550D71" w:rsidP="003F22E8">
            <w:pPr>
              <w:pStyle w:val="TableListBullet"/>
              <w:rPr>
                <w:b/>
              </w:rPr>
            </w:pPr>
            <w:r w:rsidRPr="006233EA">
              <w:rPr>
                <w:b/>
              </w:rPr>
              <w:t>XURELOG</w:t>
            </w:r>
          </w:p>
          <w:p w14:paraId="124C6880" w14:textId="77777777" w:rsidR="00550D71" w:rsidRPr="006233EA" w:rsidRDefault="00550D71" w:rsidP="003F22E8">
            <w:pPr>
              <w:pStyle w:val="TableListBullet"/>
              <w:rPr>
                <w:b/>
              </w:rPr>
            </w:pPr>
            <w:r w:rsidRPr="006233EA">
              <w:rPr>
                <w:b/>
              </w:rPr>
              <w:t>XMUSER</w:t>
            </w:r>
          </w:p>
          <w:p w14:paraId="1851C494" w14:textId="77777777" w:rsidR="00550D71" w:rsidRPr="006233EA" w:rsidRDefault="00550D71" w:rsidP="003F22E8">
            <w:pPr>
              <w:pStyle w:val="TableListBullet"/>
            </w:pPr>
            <w:r w:rsidRPr="006233EA">
              <w:rPr>
                <w:b/>
              </w:rPr>
              <w:t>XUSERTOOLS</w:t>
            </w:r>
            <w:r w:rsidRPr="006233EA">
              <w:br/>
            </w:r>
            <w:r w:rsidRPr="006233EA">
              <w:lastRenderedPageBreak/>
              <w:t>(SYNONYM: TBOX)</w:t>
            </w:r>
          </w:p>
          <w:p w14:paraId="13EF1F96" w14:textId="77777777" w:rsidR="00550D71" w:rsidRPr="006233EA" w:rsidRDefault="00550D71" w:rsidP="003F22E8">
            <w:pPr>
              <w:pStyle w:val="TableListBullet"/>
            </w:pPr>
            <w:r w:rsidRPr="006233EA">
              <w:rPr>
                <w:b/>
              </w:rPr>
              <w:t>XQALERT</w:t>
            </w:r>
            <w:r w:rsidRPr="006233EA">
              <w:br/>
              <w:t>(SYNONYM: VA)</w:t>
            </w:r>
          </w:p>
          <w:p w14:paraId="579B6B59" w14:textId="77777777" w:rsidR="00550D71" w:rsidRPr="006233EA" w:rsidRDefault="00550D71" w:rsidP="003F22E8">
            <w:pPr>
              <w:pStyle w:val="TableListBullet"/>
            </w:pPr>
            <w:r w:rsidRPr="006233EA">
              <w:rPr>
                <w:b/>
              </w:rPr>
              <w:t>ENWOWARD</w:t>
            </w:r>
            <w:r w:rsidRPr="006233EA">
              <w:br/>
              <w:t>(SYNONYM: WOR)</w:t>
            </w:r>
          </w:p>
          <w:p w14:paraId="00721578" w14:textId="77777777" w:rsidR="00550D71" w:rsidRPr="006233EA" w:rsidRDefault="00550D71" w:rsidP="003F22E8">
            <w:pPr>
              <w:pStyle w:val="TableListBullet"/>
            </w:pPr>
            <w:r w:rsidRPr="006233EA">
              <w:rPr>
                <w:b/>
              </w:rPr>
              <w:t>PRSA EMP MENU</w:t>
            </w:r>
            <w:r w:rsidRPr="006233EA">
              <w:br/>
              <w:t>(SYNONYM: LEAV)</w:t>
            </w:r>
          </w:p>
          <w:p w14:paraId="33AE51CB" w14:textId="77777777" w:rsidR="00550D71" w:rsidRPr="006233EA" w:rsidRDefault="00550D71" w:rsidP="003F22E8">
            <w:pPr>
              <w:pStyle w:val="TableListBullet"/>
            </w:pPr>
            <w:r w:rsidRPr="006233EA">
              <w:rPr>
                <w:b/>
              </w:rPr>
              <w:t>ZPBOOK</w:t>
            </w:r>
            <w:r w:rsidRPr="006233EA">
              <w:br/>
              <w:t>(SYNONYM: PB)</w:t>
            </w:r>
          </w:p>
          <w:p w14:paraId="4184B13D" w14:textId="77777777" w:rsidR="00550D71" w:rsidRPr="006233EA" w:rsidRDefault="00550D71" w:rsidP="003F22E8">
            <w:pPr>
              <w:pStyle w:val="TableListBullet"/>
            </w:pPr>
            <w:r w:rsidRPr="006233EA">
              <w:rPr>
                <w:b/>
              </w:rPr>
              <w:t>ZPSOMD DRUG LOOK-UP</w:t>
            </w:r>
            <w:r w:rsidRPr="006233EA">
              <w:br/>
              <w:t>(SYNONYM: FORM)</w:t>
            </w:r>
          </w:p>
          <w:p w14:paraId="1A9043FF" w14:textId="77777777" w:rsidR="00550D71" w:rsidRPr="006233EA" w:rsidRDefault="00550D71" w:rsidP="003F22E8">
            <w:pPr>
              <w:pStyle w:val="TableListBullet"/>
            </w:pPr>
            <w:r w:rsidRPr="006233EA">
              <w:rPr>
                <w:b/>
              </w:rPr>
              <w:t>452 VA STATION INQ</w:t>
            </w:r>
            <w:r w:rsidRPr="006233EA">
              <w:br/>
              <w:t>(SYNONYM: PB)</w:t>
            </w:r>
          </w:p>
          <w:p w14:paraId="2B8D4CBA" w14:textId="77777777" w:rsidR="00550D71" w:rsidRPr="006233EA" w:rsidRDefault="00550D71" w:rsidP="003F22E8">
            <w:pPr>
              <w:pStyle w:val="TableListBullet"/>
            </w:pPr>
            <w:r w:rsidRPr="006233EA">
              <w:rPr>
                <w:b/>
              </w:rPr>
              <w:t>RTZ USER MENU</w:t>
            </w:r>
            <w:r w:rsidRPr="006233EA">
              <w:br/>
              <w:t>(SYNONYM: RTZ)</w:t>
            </w:r>
          </w:p>
          <w:p w14:paraId="66C55329" w14:textId="77777777" w:rsidR="00550D71" w:rsidRPr="006233EA" w:rsidRDefault="00550D71" w:rsidP="003F22E8">
            <w:pPr>
              <w:pStyle w:val="TableListBullet"/>
              <w:rPr>
                <w:b/>
              </w:rPr>
            </w:pPr>
            <w:r w:rsidRPr="006233EA">
              <w:rPr>
                <w:b/>
              </w:rPr>
              <w:t>OOPS GUI EMPLOYEE</w:t>
            </w:r>
          </w:p>
          <w:p w14:paraId="3B1432B2" w14:textId="77777777" w:rsidR="00550D71" w:rsidRPr="006233EA" w:rsidRDefault="00550D71" w:rsidP="003F22E8">
            <w:pPr>
              <w:pStyle w:val="TableListBullet"/>
              <w:rPr>
                <w:b/>
              </w:rPr>
            </w:pPr>
            <w:r w:rsidRPr="006233EA">
              <w:rPr>
                <w:b/>
              </w:rPr>
              <w:t>XUS SIGNON</w:t>
            </w:r>
          </w:p>
          <w:p w14:paraId="10E9B899" w14:textId="77777777" w:rsidR="00550D71" w:rsidRPr="006233EA" w:rsidRDefault="00550D71" w:rsidP="003F22E8">
            <w:pPr>
              <w:pStyle w:val="TableListBullet"/>
            </w:pPr>
            <w:r w:rsidRPr="006233EA">
              <w:rPr>
                <w:b/>
              </w:rPr>
              <w:t>XUS KAAJEE WEB LOGON</w:t>
            </w:r>
          </w:p>
          <w:p w14:paraId="715B8891" w14:textId="77777777" w:rsidR="00550D71" w:rsidRPr="006233EA" w:rsidRDefault="00550D71" w:rsidP="003F22E8">
            <w:pPr>
              <w:pStyle w:val="TableListBullet"/>
              <w:rPr>
                <w:b/>
              </w:rPr>
            </w:pPr>
            <w:r w:rsidRPr="006233EA">
              <w:rPr>
                <w:b/>
              </w:rPr>
              <w:t>XOBE ESIG USER</w:t>
            </w:r>
          </w:p>
          <w:p w14:paraId="5F930B59" w14:textId="77777777" w:rsidR="00550D71" w:rsidRPr="006233EA" w:rsidRDefault="00550D71" w:rsidP="003F22E8">
            <w:pPr>
              <w:pStyle w:val="TableListBullet"/>
            </w:pPr>
            <w:r w:rsidRPr="006233EA">
              <w:rPr>
                <w:b/>
              </w:rPr>
              <w:t>ENIT OWNER MENU</w:t>
            </w:r>
            <w:r w:rsidRPr="006233EA">
              <w:br/>
              <w:t>(SYNONYM: IT O)</w:t>
            </w:r>
          </w:p>
          <w:p w14:paraId="27274C18" w14:textId="77777777" w:rsidR="00550D71" w:rsidRPr="006233EA" w:rsidRDefault="00550D71" w:rsidP="003F22E8">
            <w:pPr>
              <w:pStyle w:val="TableListBullet"/>
              <w:rPr>
                <w:b/>
              </w:rPr>
            </w:pPr>
            <w:r w:rsidRPr="006233EA">
              <w:rPr>
                <w:b/>
              </w:rPr>
              <w:t>EC GUI CONTEXT</w:t>
            </w:r>
          </w:p>
          <w:p w14:paraId="299F0ABD" w14:textId="77777777" w:rsidR="00550D71" w:rsidRPr="006233EA" w:rsidRDefault="00550D71" w:rsidP="003F22E8">
            <w:pPr>
              <w:pStyle w:val="TableListBullet"/>
            </w:pPr>
            <w:r w:rsidRPr="006233EA">
              <w:rPr>
                <w:b/>
              </w:rPr>
              <w:t>VEJDWPB CORE RPCS</w:t>
            </w:r>
          </w:p>
        </w:tc>
      </w:tr>
      <w:tr w:rsidR="00550D71" w:rsidRPr="006233EA" w14:paraId="55968C7C" w14:textId="77777777" w:rsidTr="004C6628">
        <w:tc>
          <w:tcPr>
            <w:tcW w:w="1854" w:type="dxa"/>
          </w:tcPr>
          <w:p w14:paraId="212075BB" w14:textId="77777777" w:rsidR="00550D71" w:rsidRPr="006233EA" w:rsidRDefault="00550D71" w:rsidP="004103FA">
            <w:pPr>
              <w:pStyle w:val="TableText"/>
            </w:pPr>
            <w:r w:rsidRPr="006233EA">
              <w:lastRenderedPageBreak/>
              <w:t>XUCONTINUE</w:t>
            </w:r>
            <w:r w:rsidRPr="006233EA">
              <w:rPr>
                <w:rFonts w:ascii="Times New Roman" w:hAnsi="Times New Roman"/>
                <w:sz w:val="24"/>
                <w:szCs w:val="24"/>
              </w:rPr>
              <w:fldChar w:fldCharType="begin"/>
            </w:r>
            <w:r w:rsidRPr="006233EA">
              <w:rPr>
                <w:rFonts w:ascii="Times New Roman" w:hAnsi="Times New Roman"/>
                <w:sz w:val="24"/>
                <w:szCs w:val="24"/>
              </w:rPr>
              <w:instrText>XE "XUCONTINUE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"Options:XUCONTINUE"</w:instrText>
            </w:r>
            <w:r w:rsidRPr="006233EA">
              <w:rPr>
                <w:rFonts w:ascii="Times New Roman" w:hAnsi="Times New Roman"/>
                <w:sz w:val="24"/>
                <w:szCs w:val="24"/>
              </w:rPr>
              <w:fldChar w:fldCharType="end"/>
            </w:r>
          </w:p>
        </w:tc>
        <w:tc>
          <w:tcPr>
            <w:tcW w:w="1530" w:type="dxa"/>
          </w:tcPr>
          <w:p w14:paraId="7551420D" w14:textId="77777777" w:rsidR="00550D71" w:rsidRPr="006233EA" w:rsidRDefault="00550D71" w:rsidP="004103FA">
            <w:pPr>
              <w:pStyle w:val="TableText"/>
            </w:pPr>
            <w:r w:rsidRPr="006233EA">
              <w:rPr>
                <w:b/>
                <w:bCs/>
              </w:rPr>
              <w:t>Continue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"Continue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"Options:Continue" </w:instrText>
            </w:r>
            <w:r w:rsidRPr="006233EA">
              <w:rPr>
                <w:rFonts w:ascii="Times New Roman" w:hAnsi="Times New Roman"/>
                <w:sz w:val="24"/>
                <w:szCs w:val="24"/>
              </w:rPr>
              <w:fldChar w:fldCharType="end"/>
            </w:r>
          </w:p>
        </w:tc>
        <w:tc>
          <w:tcPr>
            <w:tcW w:w="1350" w:type="dxa"/>
          </w:tcPr>
          <w:p w14:paraId="495FD2A0" w14:textId="77777777" w:rsidR="00550D71" w:rsidRPr="006233EA" w:rsidRDefault="00550D71" w:rsidP="004103FA">
            <w:pPr>
              <w:pStyle w:val="TableText"/>
            </w:pPr>
            <w:r w:rsidRPr="006233EA">
              <w:t>Action</w:t>
            </w:r>
          </w:p>
        </w:tc>
        <w:tc>
          <w:tcPr>
            <w:tcW w:w="2070" w:type="dxa"/>
          </w:tcPr>
          <w:p w14:paraId="7C201F29" w14:textId="77777777" w:rsidR="00550D71" w:rsidRPr="006233EA" w:rsidRDefault="00550D71" w:rsidP="003F22E8">
            <w:pPr>
              <w:pStyle w:val="TableText"/>
            </w:pPr>
            <w:r w:rsidRPr="006233EA">
              <w:t>Entry Action:</w:t>
            </w:r>
          </w:p>
          <w:p w14:paraId="77585C54" w14:textId="77777777" w:rsidR="00550D71" w:rsidRPr="006233EA" w:rsidRDefault="00550D71" w:rsidP="003F22E8">
            <w:pPr>
              <w:pStyle w:val="TableCode"/>
              <w:rPr>
                <w:b/>
              </w:rPr>
            </w:pPr>
            <w:r w:rsidRPr="006233EA">
              <w:rPr>
                <w:b/>
              </w:rPr>
              <w:t>S XQUR=“CON”,^(“T”)=^XUTL(“XQ”,$J,”T”)-1 G CON^XQ12</w:t>
            </w:r>
          </w:p>
        </w:tc>
        <w:tc>
          <w:tcPr>
            <w:tcW w:w="2430" w:type="dxa"/>
          </w:tcPr>
          <w:p w14:paraId="13DB0D36" w14:textId="77777777" w:rsidR="00550D71" w:rsidRPr="006233EA" w:rsidRDefault="00550D71" w:rsidP="003F22E8">
            <w:pPr>
              <w:pStyle w:val="TableText"/>
            </w:pPr>
            <w:r w:rsidRPr="006233EA">
              <w:t>This option halts processing, allowing for the user to directly proceed to the last option accessed on the next login.</w:t>
            </w:r>
          </w:p>
        </w:tc>
      </w:tr>
      <w:tr w:rsidR="00550D71" w:rsidRPr="006233EA" w14:paraId="4DF1D4B2" w14:textId="77777777" w:rsidTr="004C6628">
        <w:tc>
          <w:tcPr>
            <w:tcW w:w="1854" w:type="dxa"/>
          </w:tcPr>
          <w:p w14:paraId="0B984FE9" w14:textId="77777777" w:rsidR="00550D71" w:rsidRPr="006233EA" w:rsidRDefault="00550D71" w:rsidP="004103FA">
            <w:pPr>
              <w:pStyle w:val="TableText"/>
            </w:pPr>
            <w:r w:rsidRPr="006233EA">
              <w:lastRenderedPageBreak/>
              <w:t>XUCORE</w:t>
            </w:r>
            <w:r w:rsidRPr="006233EA">
              <w:rPr>
                <w:rFonts w:ascii="Times New Roman" w:hAnsi="Times New Roman"/>
                <w:sz w:val="24"/>
                <w:szCs w:val="24"/>
              </w:rPr>
              <w:fldChar w:fldCharType="begin"/>
            </w:r>
            <w:r w:rsidRPr="006233EA">
              <w:rPr>
                <w:rFonts w:ascii="Times New Roman" w:hAnsi="Times New Roman"/>
                <w:sz w:val="24"/>
                <w:szCs w:val="24"/>
              </w:rPr>
              <w:instrText>XE "XUCORE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"Menus:XUCORE"</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"Options:XUCORE"</w:instrText>
            </w:r>
            <w:r w:rsidRPr="006233EA">
              <w:rPr>
                <w:rFonts w:ascii="Times New Roman" w:hAnsi="Times New Roman"/>
                <w:sz w:val="24"/>
                <w:szCs w:val="24"/>
              </w:rPr>
              <w:fldChar w:fldCharType="end"/>
            </w:r>
          </w:p>
        </w:tc>
        <w:tc>
          <w:tcPr>
            <w:tcW w:w="1530" w:type="dxa"/>
          </w:tcPr>
          <w:p w14:paraId="6D3E4F78" w14:textId="77777777" w:rsidR="00550D71" w:rsidRPr="006233EA" w:rsidRDefault="00550D71" w:rsidP="004103FA">
            <w:pPr>
              <w:pStyle w:val="TableText"/>
            </w:pPr>
            <w:r w:rsidRPr="006233EA">
              <w:rPr>
                <w:b/>
                <w:bCs/>
              </w:rPr>
              <w:t>Core Applications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"Core Applications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"Menus:Core Applications"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"Options:Core Applications" </w:instrText>
            </w:r>
            <w:r w:rsidRPr="006233EA">
              <w:rPr>
                <w:rFonts w:ascii="Times New Roman" w:hAnsi="Times New Roman"/>
                <w:sz w:val="24"/>
                <w:szCs w:val="24"/>
              </w:rPr>
              <w:fldChar w:fldCharType="end"/>
            </w:r>
          </w:p>
        </w:tc>
        <w:tc>
          <w:tcPr>
            <w:tcW w:w="1350" w:type="dxa"/>
          </w:tcPr>
          <w:p w14:paraId="0A7BA6C8" w14:textId="77777777" w:rsidR="00550D71" w:rsidRPr="006233EA" w:rsidRDefault="00550D71" w:rsidP="004103FA">
            <w:pPr>
              <w:pStyle w:val="TableText"/>
            </w:pPr>
            <w:r w:rsidRPr="006233EA">
              <w:t>Menu</w:t>
            </w:r>
          </w:p>
        </w:tc>
        <w:tc>
          <w:tcPr>
            <w:tcW w:w="2070" w:type="dxa"/>
          </w:tcPr>
          <w:p w14:paraId="44BA079E" w14:textId="77777777" w:rsidR="00550D71" w:rsidRPr="006233EA" w:rsidRDefault="00550D71" w:rsidP="003F22E8">
            <w:pPr>
              <w:pStyle w:val="TableText"/>
            </w:pPr>
            <w:r w:rsidRPr="006233EA">
              <w:t>Entry Action:</w:t>
            </w:r>
          </w:p>
          <w:p w14:paraId="2FC324BF" w14:textId="77777777" w:rsidR="00550D71" w:rsidRPr="006233EA" w:rsidRDefault="00550D71" w:rsidP="003F22E8">
            <w:pPr>
              <w:pStyle w:val="TableCode"/>
              <w:rPr>
                <w:b/>
              </w:rPr>
            </w:pPr>
            <w:r w:rsidRPr="006233EA">
              <w:rPr>
                <w:b/>
              </w:rPr>
              <w:t>D ^ASTR2,XM^ABOC</w:t>
            </w:r>
          </w:p>
        </w:tc>
        <w:tc>
          <w:tcPr>
            <w:tcW w:w="2430" w:type="dxa"/>
          </w:tcPr>
          <w:p w14:paraId="6C657FE3" w14:textId="77777777" w:rsidR="00550D71" w:rsidRPr="006233EA" w:rsidRDefault="00550D71" w:rsidP="003F22E8">
            <w:pPr>
              <w:pStyle w:val="TableText"/>
            </w:pPr>
            <w:r w:rsidRPr="006233EA">
              <w:t>This menu branches to each of the CORE application packages. It includes the following options:</w:t>
            </w:r>
          </w:p>
          <w:p w14:paraId="0CE812C4" w14:textId="77777777" w:rsidR="00550D71" w:rsidRPr="006233EA" w:rsidRDefault="00550D71" w:rsidP="003F22E8">
            <w:pPr>
              <w:pStyle w:val="TableListBullet"/>
            </w:pPr>
            <w:r w:rsidRPr="006233EA">
              <w:rPr>
                <w:b/>
              </w:rPr>
              <w:t>PSMENU</w:t>
            </w:r>
            <w:r w:rsidRPr="006233EA">
              <w:br/>
              <w:t>(DISPLAY ORDER: 10)</w:t>
            </w:r>
          </w:p>
          <w:p w14:paraId="3E24A0E0" w14:textId="77777777" w:rsidR="00550D71" w:rsidRPr="006233EA" w:rsidRDefault="00550D71" w:rsidP="003F22E8">
            <w:pPr>
              <w:pStyle w:val="TableListBullet"/>
            </w:pPr>
            <w:r w:rsidRPr="006233EA">
              <w:rPr>
                <w:b/>
              </w:rPr>
              <w:t>DIUSER</w:t>
            </w:r>
            <w:r w:rsidRPr="006233EA">
              <w:br/>
              <w:t>(SYNONYM: FM</w:t>
            </w:r>
            <w:r w:rsidRPr="006233EA">
              <w:br/>
              <w:t>DISPLAY ORDER: 17)</w:t>
            </w:r>
          </w:p>
          <w:p w14:paraId="1E3C89A5" w14:textId="77777777" w:rsidR="00550D71" w:rsidRPr="006233EA" w:rsidRDefault="00550D71" w:rsidP="003F22E8">
            <w:pPr>
              <w:pStyle w:val="TableListBullet"/>
            </w:pPr>
            <w:r w:rsidRPr="006233EA">
              <w:rPr>
                <w:b/>
              </w:rPr>
              <w:t>MRMENU</w:t>
            </w:r>
            <w:r w:rsidRPr="006233EA">
              <w:br/>
              <w:t>(DISPLAY ORDER: 7)</w:t>
            </w:r>
          </w:p>
          <w:p w14:paraId="1379315F" w14:textId="77777777" w:rsidR="00550D71" w:rsidRPr="006233EA" w:rsidRDefault="00550D71" w:rsidP="003F22E8">
            <w:pPr>
              <w:pStyle w:val="TableListBullet"/>
            </w:pPr>
            <w:r w:rsidRPr="006233EA">
              <w:rPr>
                <w:b/>
              </w:rPr>
              <w:t>FHMGR</w:t>
            </w:r>
            <w:r w:rsidRPr="006233EA">
              <w:br/>
              <w:t>(DISPLAY ORDER: 2)</w:t>
            </w:r>
          </w:p>
          <w:p w14:paraId="2B67C65B" w14:textId="77777777" w:rsidR="00550D71" w:rsidRPr="006233EA" w:rsidRDefault="00550D71" w:rsidP="003F22E8">
            <w:pPr>
              <w:pStyle w:val="TableListBullet"/>
            </w:pPr>
            <w:r w:rsidRPr="006233EA">
              <w:rPr>
                <w:b/>
              </w:rPr>
              <w:t>YSUSER</w:t>
            </w:r>
            <w:r w:rsidRPr="006233EA">
              <w:br/>
              <w:t>(DISPLAY ORDER: 6)</w:t>
            </w:r>
          </w:p>
          <w:p w14:paraId="4731576B" w14:textId="77777777" w:rsidR="00550D71" w:rsidRPr="006233EA" w:rsidRDefault="00550D71" w:rsidP="003F22E8">
            <w:pPr>
              <w:pStyle w:val="TableListBullet"/>
            </w:pPr>
            <w:r w:rsidRPr="006233EA">
              <w:rPr>
                <w:b/>
              </w:rPr>
              <w:t>RADIOLOGY SYSTEM</w:t>
            </w:r>
            <w:r w:rsidRPr="006233EA">
              <w:br/>
              <w:t>(DISPLAY ORDER: 13)</w:t>
            </w:r>
          </w:p>
          <w:p w14:paraId="4AF36CDA" w14:textId="77777777" w:rsidR="00550D71" w:rsidRPr="006233EA" w:rsidRDefault="00550D71" w:rsidP="003F22E8">
            <w:pPr>
              <w:pStyle w:val="TableListBullet"/>
            </w:pPr>
            <w:r w:rsidRPr="006233EA">
              <w:rPr>
                <w:b/>
              </w:rPr>
              <w:t>CRMGR</w:t>
            </w:r>
            <w:r w:rsidRPr="006233EA">
              <w:br/>
              <w:t>(DISPLAY ORDER: 1)</w:t>
            </w:r>
          </w:p>
          <w:p w14:paraId="77A3BDE2" w14:textId="77777777" w:rsidR="00550D71" w:rsidRPr="006233EA" w:rsidRDefault="00550D71" w:rsidP="003F22E8">
            <w:pPr>
              <w:pStyle w:val="TableListBullet"/>
            </w:pPr>
            <w:r w:rsidRPr="006233EA">
              <w:rPr>
                <w:b/>
              </w:rPr>
              <w:t>LRZMENU</w:t>
            </w:r>
            <w:r w:rsidRPr="006233EA">
              <w:br/>
              <w:t>(DISPLAY ORDER: 4)</w:t>
            </w:r>
          </w:p>
          <w:p w14:paraId="5FB88D5F" w14:textId="77777777" w:rsidR="00550D71" w:rsidRPr="006233EA" w:rsidRDefault="00550D71" w:rsidP="003F22E8">
            <w:pPr>
              <w:pStyle w:val="TableListBullet"/>
            </w:pPr>
            <w:r w:rsidRPr="006233EA">
              <w:rPr>
                <w:b/>
              </w:rPr>
              <w:t>VOLMENU</w:t>
            </w:r>
            <w:r w:rsidRPr="006233EA">
              <w:br/>
              <w:t>(DISPLAY ORDER: 18)</w:t>
            </w:r>
          </w:p>
          <w:p w14:paraId="46146288" w14:textId="77777777" w:rsidR="00550D71" w:rsidRPr="006233EA" w:rsidRDefault="00550D71" w:rsidP="003F22E8">
            <w:pPr>
              <w:pStyle w:val="TableListBullet"/>
            </w:pPr>
            <w:r w:rsidRPr="006233EA">
              <w:rPr>
                <w:b/>
              </w:rPr>
              <w:t>SOWK</w:t>
            </w:r>
            <w:r w:rsidRPr="006233EA">
              <w:br/>
              <w:t>(DISPLAY ORDER: 15)</w:t>
            </w:r>
          </w:p>
          <w:p w14:paraId="1714E043" w14:textId="77777777" w:rsidR="00550D71" w:rsidRPr="006233EA" w:rsidRDefault="00550D71" w:rsidP="003F22E8">
            <w:pPr>
              <w:pStyle w:val="TableListBullet"/>
            </w:pPr>
            <w:r w:rsidRPr="006233EA">
              <w:rPr>
                <w:b/>
              </w:rPr>
              <w:t>DGZMGR</w:t>
            </w:r>
            <w:r w:rsidRPr="006233EA">
              <w:br/>
              <w:t>(SYNONYM: PIMS</w:t>
            </w:r>
            <w:r w:rsidRPr="006233EA">
              <w:br/>
              <w:t>DISPLAY ORDER: 5)</w:t>
            </w:r>
          </w:p>
          <w:p w14:paraId="16EC308D" w14:textId="77777777" w:rsidR="00550D71" w:rsidRPr="006233EA" w:rsidRDefault="00550D71" w:rsidP="003F22E8">
            <w:pPr>
              <w:pStyle w:val="TableListBullet"/>
            </w:pPr>
            <w:r w:rsidRPr="006233EA">
              <w:rPr>
                <w:b/>
              </w:rPr>
              <w:t>FHDMP</w:t>
            </w:r>
            <w:r w:rsidRPr="006233EA">
              <w:br/>
              <w:t xml:space="preserve">(DISPLAY </w:t>
            </w:r>
            <w:r w:rsidRPr="006233EA">
              <w:lastRenderedPageBreak/>
              <w:t>ORDER: 9)</w:t>
            </w:r>
          </w:p>
          <w:p w14:paraId="7E0F4C43" w14:textId="77777777" w:rsidR="00550D71" w:rsidRPr="006233EA" w:rsidRDefault="00550D71" w:rsidP="003F22E8">
            <w:pPr>
              <w:pStyle w:val="TableListBullet"/>
            </w:pPr>
            <w:r w:rsidRPr="006233EA">
              <w:rPr>
                <w:b/>
              </w:rPr>
              <w:t>NURS-SYS-MGR</w:t>
            </w:r>
            <w:r w:rsidRPr="006233EA">
              <w:br/>
              <w:t>(SYNONYM: NS)</w:t>
            </w:r>
          </w:p>
          <w:p w14:paraId="2BEDABA4" w14:textId="77777777" w:rsidR="00550D71" w:rsidRPr="006233EA" w:rsidRDefault="00550D71" w:rsidP="003F22E8">
            <w:pPr>
              <w:pStyle w:val="TableListBullet"/>
            </w:pPr>
            <w:r w:rsidRPr="006233EA">
              <w:rPr>
                <w:b/>
              </w:rPr>
              <w:t>ENMGR</w:t>
            </w:r>
            <w:r w:rsidRPr="006233EA">
              <w:br/>
              <w:t>(SYNONYM: EN)</w:t>
            </w:r>
          </w:p>
          <w:p w14:paraId="57DE6B73" w14:textId="77777777" w:rsidR="00550D71" w:rsidRPr="006233EA" w:rsidRDefault="00550D71" w:rsidP="003F22E8">
            <w:pPr>
              <w:pStyle w:val="TableListBullet"/>
            </w:pPr>
            <w:r w:rsidRPr="006233EA">
              <w:rPr>
                <w:b/>
              </w:rPr>
              <w:t>ABSV VAVS MASTER MENU</w:t>
            </w:r>
            <w:r w:rsidRPr="006233EA">
              <w:br/>
              <w:t>(SYNONYM: VOL)</w:t>
            </w:r>
          </w:p>
          <w:p w14:paraId="0ACCEF73" w14:textId="77777777" w:rsidR="00550D71" w:rsidRPr="006233EA" w:rsidRDefault="00550D71" w:rsidP="003F22E8">
            <w:pPr>
              <w:pStyle w:val="TableListBullet"/>
            </w:pPr>
            <w:r w:rsidRPr="006233EA">
              <w:rPr>
                <w:b/>
              </w:rPr>
              <w:t>HL MAIN MENU</w:t>
            </w:r>
            <w:r w:rsidRPr="006233EA">
              <w:br/>
              <w:t>(SYNONYM: HL7)</w:t>
            </w:r>
          </w:p>
          <w:p w14:paraId="730ACBFE" w14:textId="77777777" w:rsidR="00550D71" w:rsidRPr="006233EA" w:rsidRDefault="00550D71" w:rsidP="003F22E8">
            <w:pPr>
              <w:pStyle w:val="TableListBullet"/>
              <w:rPr>
                <w:b/>
              </w:rPr>
            </w:pPr>
            <w:r w:rsidRPr="006233EA">
              <w:rPr>
                <w:b/>
              </w:rPr>
              <w:t>MAG WINDOWS</w:t>
            </w:r>
          </w:p>
          <w:p w14:paraId="0040B87A" w14:textId="77777777" w:rsidR="00550D71" w:rsidRPr="006233EA" w:rsidRDefault="00550D71" w:rsidP="000D3681">
            <w:pPr>
              <w:pStyle w:val="TableListBullet"/>
            </w:pPr>
            <w:r w:rsidRPr="006233EA">
              <w:rPr>
                <w:b/>
              </w:rPr>
              <w:t>RDP1 UTIL MENU</w:t>
            </w:r>
            <w:r w:rsidRPr="006233EA">
              <w:br/>
              <w:t>(SYNONYM: RDP)</w:t>
            </w:r>
          </w:p>
        </w:tc>
      </w:tr>
      <w:tr w:rsidR="00550D71" w:rsidRPr="006233EA" w14:paraId="1B1CFFDF" w14:textId="77777777" w:rsidTr="004C6628">
        <w:tc>
          <w:tcPr>
            <w:tcW w:w="1854" w:type="dxa"/>
          </w:tcPr>
          <w:p w14:paraId="5179893B" w14:textId="77777777" w:rsidR="00550D71" w:rsidRPr="006233EA" w:rsidRDefault="00550D71" w:rsidP="004103FA">
            <w:pPr>
              <w:pStyle w:val="TableText"/>
            </w:pPr>
            <w:r w:rsidRPr="006233EA">
              <w:lastRenderedPageBreak/>
              <w:t>XUDEV</w:t>
            </w:r>
            <w:r w:rsidRPr="006233EA">
              <w:rPr>
                <w:rFonts w:ascii="Times New Roman" w:hAnsi="Times New Roman"/>
                <w:sz w:val="24"/>
                <w:szCs w:val="24"/>
              </w:rPr>
              <w:fldChar w:fldCharType="begin"/>
            </w:r>
            <w:r w:rsidRPr="006233EA">
              <w:rPr>
                <w:rFonts w:ascii="Times New Roman" w:hAnsi="Times New Roman"/>
                <w:sz w:val="24"/>
                <w:szCs w:val="24"/>
              </w:rPr>
              <w:instrText>XE "XUDEV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w:instrText>
            </w:r>
            <w:r w:rsidRPr="006233EA">
              <w:rPr>
                <w:rFonts w:ascii="Times New Roman" w:hAnsi="Times New Roman"/>
                <w:sz w:val="24"/>
                <w:szCs w:val="24"/>
              </w:rPr>
              <w:fldChar w:fldCharType="end"/>
            </w:r>
          </w:p>
        </w:tc>
        <w:tc>
          <w:tcPr>
            <w:tcW w:w="1530" w:type="dxa"/>
          </w:tcPr>
          <w:p w14:paraId="3E92791F" w14:textId="77777777" w:rsidR="00550D71" w:rsidRPr="006233EA" w:rsidRDefault="00550D71" w:rsidP="004103FA">
            <w:pPr>
              <w:pStyle w:val="TableText"/>
            </w:pPr>
            <w:r w:rsidRPr="006233EA">
              <w:rPr>
                <w:b/>
                <w:bCs/>
              </w:rPr>
              <w:t>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"Options:Device Edit" </w:instrText>
            </w:r>
            <w:r w:rsidRPr="006233EA">
              <w:rPr>
                <w:rFonts w:ascii="Times New Roman" w:hAnsi="Times New Roman"/>
                <w:sz w:val="24"/>
                <w:szCs w:val="24"/>
              </w:rPr>
              <w:fldChar w:fldCharType="end"/>
            </w:r>
          </w:p>
        </w:tc>
        <w:tc>
          <w:tcPr>
            <w:tcW w:w="1350" w:type="dxa"/>
          </w:tcPr>
          <w:p w14:paraId="143D6831" w14:textId="77777777" w:rsidR="00550D71" w:rsidRPr="006233EA" w:rsidRDefault="00550D71" w:rsidP="004103FA">
            <w:pPr>
              <w:pStyle w:val="TableText"/>
            </w:pPr>
            <w:r w:rsidRPr="006233EA">
              <w:t>Edit</w:t>
            </w:r>
          </w:p>
        </w:tc>
        <w:tc>
          <w:tcPr>
            <w:tcW w:w="2070" w:type="dxa"/>
          </w:tcPr>
          <w:p w14:paraId="12D2CFAF" w14:textId="77777777" w:rsidR="00550D71" w:rsidRPr="006233EA" w:rsidRDefault="00550D71" w:rsidP="004103FA">
            <w:pPr>
              <w:pStyle w:val="TableText"/>
            </w:pPr>
          </w:p>
        </w:tc>
        <w:tc>
          <w:tcPr>
            <w:tcW w:w="2430" w:type="dxa"/>
          </w:tcPr>
          <w:p w14:paraId="3C7622AC" w14:textId="77777777" w:rsidR="00550D71" w:rsidRPr="006233EA" w:rsidRDefault="00550D71" w:rsidP="000D3681">
            <w:pPr>
              <w:pStyle w:val="TableText"/>
            </w:pPr>
            <w:r w:rsidRPr="006233EA">
              <w:t>This option changes the device characteristics for a given device.</w:t>
            </w:r>
          </w:p>
        </w:tc>
      </w:tr>
      <w:tr w:rsidR="00550D71" w:rsidRPr="006233EA" w14:paraId="2B984F87" w14:textId="77777777" w:rsidTr="004C6628">
        <w:tc>
          <w:tcPr>
            <w:tcW w:w="1854" w:type="dxa"/>
          </w:tcPr>
          <w:p w14:paraId="4290CA41" w14:textId="77777777" w:rsidR="00550D71" w:rsidRPr="006233EA" w:rsidRDefault="00550D71" w:rsidP="004103FA">
            <w:pPr>
              <w:pStyle w:val="TableText"/>
            </w:pPr>
            <w:r w:rsidRPr="006233EA">
              <w:t>XUDEV LINEPORT ADDR CURRENT</w:t>
            </w:r>
            <w:r w:rsidRPr="006233EA">
              <w:rPr>
                <w:rFonts w:ascii="Times New Roman" w:hAnsi="Times New Roman"/>
                <w:sz w:val="24"/>
                <w:szCs w:val="24"/>
              </w:rPr>
              <w:fldChar w:fldCharType="begin"/>
            </w:r>
            <w:r w:rsidRPr="006233EA">
              <w:rPr>
                <w:rFonts w:ascii="Times New Roman" w:hAnsi="Times New Roman"/>
                <w:sz w:val="24"/>
                <w:szCs w:val="24"/>
              </w:rPr>
              <w:instrText>XE "XUDEV LINEPORT ADDR CURRENT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 LINEPORT ADDR CURRENT"</w:instrText>
            </w:r>
            <w:r w:rsidRPr="006233EA">
              <w:rPr>
                <w:rFonts w:ascii="Times New Roman" w:hAnsi="Times New Roman"/>
                <w:sz w:val="24"/>
                <w:szCs w:val="24"/>
              </w:rPr>
              <w:fldChar w:fldCharType="end"/>
            </w:r>
          </w:p>
        </w:tc>
        <w:tc>
          <w:tcPr>
            <w:tcW w:w="1530" w:type="dxa"/>
          </w:tcPr>
          <w:p w14:paraId="47ABFAF3" w14:textId="77777777" w:rsidR="00550D71" w:rsidRPr="006233EA" w:rsidRDefault="00550D71" w:rsidP="004103FA">
            <w:pPr>
              <w:pStyle w:val="TableText"/>
            </w:pPr>
            <w:r w:rsidRPr="006233EA">
              <w:rPr>
                <w:b/>
                <w:bCs/>
              </w:rPr>
              <w:t>Current Line/Port Address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"Current Line/Port Address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"Options:Current Line/Port Address" </w:instrText>
            </w:r>
            <w:r w:rsidRPr="006233EA">
              <w:rPr>
                <w:rFonts w:ascii="Times New Roman" w:hAnsi="Times New Roman"/>
                <w:sz w:val="24"/>
                <w:szCs w:val="24"/>
              </w:rPr>
              <w:fldChar w:fldCharType="end"/>
            </w:r>
          </w:p>
        </w:tc>
        <w:tc>
          <w:tcPr>
            <w:tcW w:w="1350" w:type="dxa"/>
          </w:tcPr>
          <w:p w14:paraId="2BC7263A" w14:textId="77777777" w:rsidR="00550D71" w:rsidRPr="006233EA" w:rsidRDefault="00550D71" w:rsidP="004103FA">
            <w:pPr>
              <w:pStyle w:val="TableText"/>
            </w:pPr>
            <w:r w:rsidRPr="006233EA">
              <w:t>Action</w:t>
            </w:r>
          </w:p>
        </w:tc>
        <w:tc>
          <w:tcPr>
            <w:tcW w:w="2070" w:type="dxa"/>
          </w:tcPr>
          <w:p w14:paraId="121252C5" w14:textId="77777777" w:rsidR="00550D71" w:rsidRPr="006233EA" w:rsidRDefault="00550D71" w:rsidP="000D3681">
            <w:pPr>
              <w:pStyle w:val="TableText"/>
            </w:pPr>
            <w:r w:rsidRPr="006233EA">
              <w:t>Entry Action:</w:t>
            </w:r>
          </w:p>
          <w:p w14:paraId="63FDFEEB" w14:textId="77777777" w:rsidR="00550D71" w:rsidRPr="006233EA" w:rsidRDefault="00550D71" w:rsidP="000D3681">
            <w:pPr>
              <w:pStyle w:val="TableCode"/>
              <w:rPr>
                <w:b/>
              </w:rPr>
            </w:pPr>
            <w:r w:rsidRPr="006233EA">
              <w:rPr>
                <w:b/>
              </w:rPr>
              <w:t>W !,”Your current Line/Port address is “_$$LNPRTNAM^%ZISUTL</w:t>
            </w:r>
          </w:p>
        </w:tc>
        <w:tc>
          <w:tcPr>
            <w:tcW w:w="2430" w:type="dxa"/>
          </w:tcPr>
          <w:p w14:paraId="222975C8" w14:textId="77777777" w:rsidR="00550D71" w:rsidRPr="006233EA" w:rsidRDefault="00550D71" w:rsidP="000D3681">
            <w:pPr>
              <w:pStyle w:val="TableText"/>
            </w:pPr>
            <w:r w:rsidRPr="006233EA">
              <w:t>This option identifies your current Line/Port address.</w:t>
            </w:r>
          </w:p>
        </w:tc>
      </w:tr>
      <w:tr w:rsidR="00550D71" w:rsidRPr="006233EA" w14:paraId="3980015A" w14:textId="77777777" w:rsidTr="004C6628">
        <w:tc>
          <w:tcPr>
            <w:tcW w:w="1854" w:type="dxa"/>
          </w:tcPr>
          <w:p w14:paraId="0D2FA7AB" w14:textId="77777777" w:rsidR="00550D71" w:rsidRPr="006233EA" w:rsidRDefault="00550D71" w:rsidP="004103FA">
            <w:pPr>
              <w:pStyle w:val="TableText"/>
            </w:pPr>
            <w:r w:rsidRPr="006233EA">
              <w:t>XUDEV LINEPORT ADDR EDIT</w:t>
            </w:r>
            <w:r w:rsidRPr="006233EA">
              <w:rPr>
                <w:rFonts w:ascii="Times New Roman" w:hAnsi="Times New Roman"/>
                <w:sz w:val="24"/>
                <w:szCs w:val="24"/>
              </w:rPr>
              <w:fldChar w:fldCharType="begin"/>
            </w:r>
            <w:r w:rsidRPr="006233EA">
              <w:rPr>
                <w:rFonts w:ascii="Times New Roman" w:hAnsi="Times New Roman"/>
                <w:sz w:val="24"/>
                <w:szCs w:val="24"/>
              </w:rPr>
              <w:instrText>XE "XUDEV LINEPORT ADDR EDIT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 LINEPORT ADDR EDIT"</w:instrText>
            </w:r>
            <w:r w:rsidRPr="006233EA">
              <w:rPr>
                <w:rFonts w:ascii="Times New Roman" w:hAnsi="Times New Roman"/>
                <w:sz w:val="24"/>
                <w:szCs w:val="24"/>
              </w:rPr>
              <w:fldChar w:fldCharType="end"/>
            </w:r>
          </w:p>
        </w:tc>
        <w:tc>
          <w:tcPr>
            <w:tcW w:w="1530" w:type="dxa"/>
          </w:tcPr>
          <w:p w14:paraId="783FF261" w14:textId="77777777" w:rsidR="00550D71" w:rsidRPr="006233EA" w:rsidRDefault="00550D71" w:rsidP="004103FA">
            <w:pPr>
              <w:pStyle w:val="TableText"/>
            </w:pPr>
            <w:r w:rsidRPr="006233EA">
              <w:rPr>
                <w:b/>
                <w:bCs/>
              </w:rPr>
              <w:t>Edit Line/Port Addresses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Line/Port Addresses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Line/Port Addresses" </w:instrText>
            </w:r>
            <w:r w:rsidRPr="006233EA">
              <w:rPr>
                <w:rFonts w:ascii="Times New Roman" w:hAnsi="Times New Roman"/>
                <w:sz w:val="24"/>
                <w:szCs w:val="24"/>
              </w:rPr>
              <w:fldChar w:fldCharType="end"/>
            </w:r>
          </w:p>
        </w:tc>
        <w:tc>
          <w:tcPr>
            <w:tcW w:w="1350" w:type="dxa"/>
          </w:tcPr>
          <w:p w14:paraId="48427A55" w14:textId="77777777" w:rsidR="00550D71" w:rsidRPr="006233EA" w:rsidRDefault="00550D71" w:rsidP="004103FA">
            <w:pPr>
              <w:pStyle w:val="TableText"/>
            </w:pPr>
            <w:r w:rsidRPr="006233EA">
              <w:t>Edit</w:t>
            </w:r>
          </w:p>
        </w:tc>
        <w:tc>
          <w:tcPr>
            <w:tcW w:w="2070" w:type="dxa"/>
          </w:tcPr>
          <w:p w14:paraId="395BFBE6" w14:textId="77777777" w:rsidR="00550D71" w:rsidRPr="006233EA" w:rsidRDefault="00550D71" w:rsidP="004103FA">
            <w:pPr>
              <w:pStyle w:val="TableText"/>
            </w:pPr>
          </w:p>
        </w:tc>
        <w:tc>
          <w:tcPr>
            <w:tcW w:w="2430" w:type="dxa"/>
          </w:tcPr>
          <w:p w14:paraId="18DB8B69" w14:textId="77777777" w:rsidR="00550D71" w:rsidRPr="006233EA" w:rsidRDefault="00550D71" w:rsidP="000D3681">
            <w:pPr>
              <w:pStyle w:val="TableText"/>
            </w:pPr>
            <w:r w:rsidRPr="006233EA">
              <w:t>This option edits the Line/Port addresses.</w:t>
            </w:r>
          </w:p>
        </w:tc>
      </w:tr>
      <w:tr w:rsidR="00550D71" w:rsidRPr="006233EA" w14:paraId="1D5D7C98" w14:textId="77777777" w:rsidTr="004C6628">
        <w:tc>
          <w:tcPr>
            <w:tcW w:w="1854" w:type="dxa"/>
          </w:tcPr>
          <w:p w14:paraId="7EC0BB19" w14:textId="77777777" w:rsidR="00550D71" w:rsidRPr="006233EA" w:rsidRDefault="00550D71" w:rsidP="004103FA">
            <w:pPr>
              <w:pStyle w:val="TableText"/>
            </w:pPr>
            <w:r w:rsidRPr="006233EA">
              <w:t>XUDEV LINEPORT ADDR RPT</w:t>
            </w:r>
            <w:r w:rsidRPr="006233EA">
              <w:rPr>
                <w:rFonts w:ascii="Times New Roman" w:hAnsi="Times New Roman"/>
                <w:sz w:val="24"/>
                <w:szCs w:val="24"/>
              </w:rPr>
              <w:fldChar w:fldCharType="begin"/>
            </w:r>
            <w:r w:rsidRPr="006233EA">
              <w:rPr>
                <w:rFonts w:ascii="Times New Roman" w:hAnsi="Times New Roman"/>
                <w:sz w:val="24"/>
                <w:szCs w:val="24"/>
              </w:rPr>
              <w:instrText>XE "XUDEV LINEPORT ADDR RPT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 LINEPORT ADDR RPT"</w:instrText>
            </w:r>
            <w:r w:rsidRPr="006233EA">
              <w:rPr>
                <w:rFonts w:ascii="Times New Roman" w:hAnsi="Times New Roman"/>
                <w:sz w:val="24"/>
                <w:szCs w:val="24"/>
              </w:rPr>
              <w:fldChar w:fldCharType="end"/>
            </w:r>
          </w:p>
        </w:tc>
        <w:tc>
          <w:tcPr>
            <w:tcW w:w="1530" w:type="dxa"/>
          </w:tcPr>
          <w:p w14:paraId="42D6B361" w14:textId="77777777" w:rsidR="00550D71" w:rsidRPr="006233EA" w:rsidRDefault="00550D71" w:rsidP="004103FA">
            <w:pPr>
              <w:pStyle w:val="TableText"/>
            </w:pPr>
            <w:r w:rsidRPr="006233EA">
              <w:rPr>
                <w:b/>
                <w:bCs/>
              </w:rPr>
              <w:t>Line/Port Address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"Line/Port Address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"Options:Line/Port Address report" </w:instrText>
            </w:r>
            <w:r w:rsidRPr="006233EA">
              <w:rPr>
                <w:rFonts w:ascii="Times New Roman" w:hAnsi="Times New Roman"/>
                <w:sz w:val="24"/>
                <w:szCs w:val="24"/>
              </w:rPr>
              <w:fldChar w:fldCharType="end"/>
            </w:r>
          </w:p>
        </w:tc>
        <w:tc>
          <w:tcPr>
            <w:tcW w:w="1350" w:type="dxa"/>
          </w:tcPr>
          <w:p w14:paraId="41AC6F79" w14:textId="77777777" w:rsidR="00550D71" w:rsidRPr="006233EA" w:rsidRDefault="00550D71" w:rsidP="004103FA">
            <w:pPr>
              <w:pStyle w:val="TableText"/>
            </w:pPr>
            <w:r w:rsidRPr="006233EA">
              <w:t>Print</w:t>
            </w:r>
          </w:p>
        </w:tc>
        <w:tc>
          <w:tcPr>
            <w:tcW w:w="2070" w:type="dxa"/>
          </w:tcPr>
          <w:p w14:paraId="0F3D49A1" w14:textId="77777777" w:rsidR="00550D71" w:rsidRPr="006233EA" w:rsidRDefault="00550D71" w:rsidP="004103FA">
            <w:pPr>
              <w:pStyle w:val="TableText"/>
            </w:pPr>
          </w:p>
        </w:tc>
        <w:tc>
          <w:tcPr>
            <w:tcW w:w="2430" w:type="dxa"/>
          </w:tcPr>
          <w:p w14:paraId="3D3E62B5" w14:textId="77777777" w:rsidR="00550D71" w:rsidRPr="006233EA" w:rsidRDefault="00550D71" w:rsidP="000D3681">
            <w:pPr>
              <w:pStyle w:val="TableText"/>
            </w:pPr>
            <w:r w:rsidRPr="006233EA">
              <w:t>This option prints a report listing Line/Port Addresses.</w:t>
            </w:r>
          </w:p>
        </w:tc>
      </w:tr>
      <w:tr w:rsidR="00550D71" w:rsidRPr="006233EA" w14:paraId="5ADD4315" w14:textId="77777777" w:rsidTr="004C6628">
        <w:tc>
          <w:tcPr>
            <w:tcW w:w="1854" w:type="dxa"/>
          </w:tcPr>
          <w:p w14:paraId="26818798" w14:textId="77777777" w:rsidR="00550D71" w:rsidRPr="006233EA" w:rsidRDefault="00550D71" w:rsidP="004103FA">
            <w:pPr>
              <w:pStyle w:val="TableText"/>
            </w:pPr>
            <w:r w:rsidRPr="006233EA">
              <w:t>XUDEV RES-CLEAR</w:t>
            </w:r>
            <w:r w:rsidRPr="006233EA">
              <w:rPr>
                <w:rFonts w:ascii="Times New Roman" w:hAnsi="Times New Roman"/>
                <w:sz w:val="24"/>
                <w:szCs w:val="24"/>
              </w:rPr>
              <w:fldChar w:fldCharType="begin"/>
            </w:r>
            <w:r w:rsidRPr="006233EA">
              <w:rPr>
                <w:rFonts w:ascii="Times New Roman" w:hAnsi="Times New Roman"/>
                <w:sz w:val="24"/>
                <w:szCs w:val="24"/>
              </w:rPr>
              <w:instrText>XE "XUDEV RES-CLEAR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 RES-CLEAR"</w:instrText>
            </w:r>
            <w:r w:rsidRPr="006233EA">
              <w:rPr>
                <w:rFonts w:ascii="Times New Roman" w:hAnsi="Times New Roman"/>
                <w:sz w:val="24"/>
                <w:szCs w:val="24"/>
              </w:rPr>
              <w:fldChar w:fldCharType="end"/>
            </w:r>
          </w:p>
        </w:tc>
        <w:tc>
          <w:tcPr>
            <w:tcW w:w="1530" w:type="dxa"/>
          </w:tcPr>
          <w:p w14:paraId="523BAAC9" w14:textId="77777777" w:rsidR="00550D71" w:rsidRPr="006233EA" w:rsidRDefault="00550D71" w:rsidP="004103FA">
            <w:pPr>
              <w:pStyle w:val="TableText"/>
            </w:pPr>
            <w:r w:rsidRPr="006233EA">
              <w:rPr>
                <w:b/>
                <w:bCs/>
              </w:rPr>
              <w:t>Clear all resources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"Clear all resources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"Options:Clear all resources" </w:instrText>
            </w:r>
            <w:r w:rsidRPr="006233EA">
              <w:rPr>
                <w:rFonts w:ascii="Times New Roman" w:hAnsi="Times New Roman"/>
                <w:sz w:val="24"/>
                <w:szCs w:val="24"/>
              </w:rPr>
              <w:fldChar w:fldCharType="end"/>
            </w:r>
          </w:p>
        </w:tc>
        <w:tc>
          <w:tcPr>
            <w:tcW w:w="1350" w:type="dxa"/>
          </w:tcPr>
          <w:p w14:paraId="5613AF52" w14:textId="77777777" w:rsidR="00550D71" w:rsidRPr="006233EA" w:rsidRDefault="00550D71" w:rsidP="004103FA">
            <w:pPr>
              <w:pStyle w:val="TableText"/>
            </w:pPr>
            <w:r w:rsidRPr="006233EA">
              <w:t>Run Routine</w:t>
            </w:r>
          </w:p>
        </w:tc>
        <w:tc>
          <w:tcPr>
            <w:tcW w:w="2070" w:type="dxa"/>
          </w:tcPr>
          <w:p w14:paraId="4C39AF82" w14:textId="77777777" w:rsidR="00550D71" w:rsidRPr="006233EA" w:rsidRDefault="00550D71" w:rsidP="000D3681">
            <w:pPr>
              <w:pStyle w:val="TableText"/>
            </w:pPr>
            <w:r w:rsidRPr="006233EA">
              <w:t>Routine:</w:t>
            </w:r>
          </w:p>
          <w:p w14:paraId="5C0EFC72" w14:textId="77777777" w:rsidR="00550D71" w:rsidRPr="006233EA" w:rsidRDefault="00550D71" w:rsidP="000D3681">
            <w:pPr>
              <w:pStyle w:val="TableText"/>
              <w:rPr>
                <w:b/>
              </w:rPr>
            </w:pPr>
            <w:r w:rsidRPr="006233EA">
              <w:rPr>
                <w:b/>
              </w:rPr>
              <w:t>RELALL^XUDHRES</w:t>
            </w:r>
          </w:p>
        </w:tc>
        <w:tc>
          <w:tcPr>
            <w:tcW w:w="2430" w:type="dxa"/>
          </w:tcPr>
          <w:p w14:paraId="45F782AC" w14:textId="77777777" w:rsidR="00550D71" w:rsidRPr="006233EA" w:rsidRDefault="00550D71" w:rsidP="000D3681">
            <w:pPr>
              <w:pStyle w:val="TableText"/>
            </w:pPr>
            <w:r w:rsidRPr="006233EA">
              <w:t>This option loops through all entries in the RESOURCE (#3.54) file and removes any slot in use entries.</w:t>
            </w:r>
            <w:r w:rsidRPr="006233EA">
              <w:br/>
            </w:r>
          </w:p>
          <w:p w14:paraId="435CD17B" w14:textId="77777777" w:rsidR="00550D71" w:rsidRPr="006233EA" w:rsidRDefault="00550D71" w:rsidP="000D3681">
            <w:pPr>
              <w:pStyle w:val="TableCaution"/>
            </w:pPr>
            <w:r w:rsidRPr="006233EA">
              <w:rPr>
                <w:noProof/>
              </w:rPr>
              <w:drawing>
                <wp:inline distT="0" distB="0" distL="0" distR="0" wp14:anchorId="1B4410D7" wp14:editId="1D46C1F4">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This option should only be used as a TaskMan </w:t>
            </w:r>
            <w:r w:rsidRPr="006233EA">
              <w:lastRenderedPageBreak/>
              <w:t>Startup option or by a knowledgeable site person.</w:t>
            </w:r>
          </w:p>
        </w:tc>
      </w:tr>
      <w:tr w:rsidR="00550D71" w:rsidRPr="006233EA" w14:paraId="2861F0A8" w14:textId="77777777" w:rsidTr="004C6628">
        <w:tc>
          <w:tcPr>
            <w:tcW w:w="1854" w:type="dxa"/>
          </w:tcPr>
          <w:p w14:paraId="75636FF1" w14:textId="77777777" w:rsidR="00550D71" w:rsidRPr="006233EA" w:rsidRDefault="00550D71" w:rsidP="004103FA">
            <w:pPr>
              <w:pStyle w:val="TableText"/>
            </w:pPr>
            <w:r w:rsidRPr="006233EA">
              <w:lastRenderedPageBreak/>
              <w:t>XUDEV RES-ONE</w:t>
            </w:r>
            <w:r w:rsidRPr="006233EA">
              <w:rPr>
                <w:rFonts w:ascii="Times New Roman" w:hAnsi="Times New Roman"/>
                <w:sz w:val="24"/>
                <w:szCs w:val="24"/>
              </w:rPr>
              <w:fldChar w:fldCharType="begin"/>
            </w:r>
            <w:r w:rsidRPr="006233EA">
              <w:rPr>
                <w:rFonts w:ascii="Times New Roman" w:hAnsi="Times New Roman"/>
                <w:sz w:val="24"/>
                <w:szCs w:val="24"/>
              </w:rPr>
              <w:instrText>XE "XUDEV RES-ONE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 RES-ONE"</w:instrText>
            </w:r>
            <w:r w:rsidRPr="006233EA">
              <w:rPr>
                <w:rFonts w:ascii="Times New Roman" w:hAnsi="Times New Roman"/>
                <w:sz w:val="24"/>
                <w:szCs w:val="24"/>
              </w:rPr>
              <w:fldChar w:fldCharType="end"/>
            </w:r>
          </w:p>
        </w:tc>
        <w:tc>
          <w:tcPr>
            <w:tcW w:w="1530" w:type="dxa"/>
          </w:tcPr>
          <w:p w14:paraId="02CA5F4D" w14:textId="77777777" w:rsidR="00550D71" w:rsidRPr="006233EA" w:rsidRDefault="00550D71" w:rsidP="004103FA">
            <w:pPr>
              <w:pStyle w:val="TableText"/>
            </w:pPr>
            <w:r w:rsidRPr="006233EA">
              <w:rPr>
                <w:b/>
                <w:bCs/>
              </w:rPr>
              <w:t>Clear one Resource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"Clear one Resource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"Options:Clear one Resource" </w:instrText>
            </w:r>
            <w:r w:rsidRPr="006233EA">
              <w:rPr>
                <w:rFonts w:ascii="Times New Roman" w:hAnsi="Times New Roman"/>
                <w:sz w:val="24"/>
                <w:szCs w:val="24"/>
              </w:rPr>
              <w:fldChar w:fldCharType="end"/>
            </w:r>
          </w:p>
        </w:tc>
        <w:tc>
          <w:tcPr>
            <w:tcW w:w="1350" w:type="dxa"/>
          </w:tcPr>
          <w:p w14:paraId="28B6AC12" w14:textId="77777777" w:rsidR="00550D71" w:rsidRPr="006233EA" w:rsidRDefault="00550D71" w:rsidP="004103FA">
            <w:pPr>
              <w:pStyle w:val="TableText"/>
            </w:pPr>
            <w:r w:rsidRPr="006233EA">
              <w:t>Run Routine</w:t>
            </w:r>
          </w:p>
        </w:tc>
        <w:tc>
          <w:tcPr>
            <w:tcW w:w="2070" w:type="dxa"/>
          </w:tcPr>
          <w:p w14:paraId="02F3F0A2" w14:textId="77777777" w:rsidR="00550D71" w:rsidRPr="006233EA" w:rsidRDefault="00550D71" w:rsidP="004103FA">
            <w:pPr>
              <w:pStyle w:val="TableText"/>
            </w:pPr>
            <w:r w:rsidRPr="006233EA">
              <w:t>Routine:</w:t>
            </w:r>
          </w:p>
          <w:p w14:paraId="636322E8" w14:textId="77777777" w:rsidR="00550D71" w:rsidRPr="006233EA" w:rsidRDefault="00550D71" w:rsidP="005C22F2">
            <w:pPr>
              <w:pStyle w:val="TableText"/>
              <w:rPr>
                <w:rFonts w:cs="Arial"/>
                <w:b/>
              </w:rPr>
            </w:pPr>
            <w:r w:rsidRPr="006233EA">
              <w:rPr>
                <w:rFonts w:cs="Arial"/>
                <w:b/>
              </w:rPr>
              <w:t>RELONE^XUDHRES</w:t>
            </w:r>
          </w:p>
        </w:tc>
        <w:tc>
          <w:tcPr>
            <w:tcW w:w="2430" w:type="dxa"/>
          </w:tcPr>
          <w:p w14:paraId="6D3F16FE" w14:textId="77777777" w:rsidR="00550D71" w:rsidRPr="006233EA" w:rsidRDefault="00550D71" w:rsidP="00A41B9B">
            <w:pPr>
              <w:pStyle w:val="TableText"/>
            </w:pPr>
            <w:r w:rsidRPr="006233EA">
              <w:t>This option clears/resets one entry of one resource. System administrators use this option to clear problems.</w:t>
            </w:r>
          </w:p>
        </w:tc>
      </w:tr>
      <w:tr w:rsidR="00550D71" w:rsidRPr="006233EA" w14:paraId="60F47FCF" w14:textId="77777777" w:rsidTr="004C6628">
        <w:tc>
          <w:tcPr>
            <w:tcW w:w="1854" w:type="dxa"/>
          </w:tcPr>
          <w:p w14:paraId="505A238A" w14:textId="77777777" w:rsidR="00550D71" w:rsidRPr="006233EA" w:rsidRDefault="00550D71" w:rsidP="004103FA">
            <w:pPr>
              <w:pStyle w:val="TableText"/>
            </w:pPr>
            <w:r w:rsidRPr="006233EA">
              <w:t>XUDEVEDIT</w:t>
            </w:r>
            <w:r w:rsidRPr="006233EA">
              <w:rPr>
                <w:rFonts w:ascii="Times New Roman" w:hAnsi="Times New Roman"/>
                <w:sz w:val="24"/>
                <w:szCs w:val="24"/>
              </w:rPr>
              <w:fldChar w:fldCharType="begin"/>
            </w:r>
            <w:r w:rsidRPr="006233EA">
              <w:rPr>
                <w:rFonts w:ascii="Times New Roman" w:hAnsi="Times New Roman"/>
                <w:sz w:val="24"/>
                <w:szCs w:val="24"/>
              </w:rPr>
              <w:instrText>XE "XUDEVEDIT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"Menus:XUDEVEDIT"</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w:instrText>
            </w:r>
            <w:r w:rsidRPr="006233EA">
              <w:rPr>
                <w:rFonts w:ascii="Times New Roman" w:hAnsi="Times New Roman"/>
                <w:sz w:val="24"/>
                <w:szCs w:val="24"/>
              </w:rPr>
              <w:fldChar w:fldCharType="end"/>
            </w:r>
          </w:p>
        </w:tc>
        <w:tc>
          <w:tcPr>
            <w:tcW w:w="1530" w:type="dxa"/>
          </w:tcPr>
          <w:p w14:paraId="2D123C0D" w14:textId="77777777" w:rsidR="00550D71" w:rsidRPr="006233EA" w:rsidRDefault="00550D71" w:rsidP="004103FA">
            <w:pPr>
              <w:pStyle w:val="TableText"/>
            </w:pPr>
            <w:r w:rsidRPr="006233EA">
              <w:rPr>
                <w:b/>
                <w:bCs/>
              </w:rPr>
              <w:t>Edit Devices by Specific Types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Devices by Specific Types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"Menus:Edit Devices by Specific Types"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Devices by Specific Types" </w:instrText>
            </w:r>
            <w:r w:rsidRPr="006233EA">
              <w:rPr>
                <w:rFonts w:ascii="Times New Roman" w:hAnsi="Times New Roman"/>
                <w:sz w:val="24"/>
                <w:szCs w:val="24"/>
              </w:rPr>
              <w:fldChar w:fldCharType="end"/>
            </w:r>
          </w:p>
        </w:tc>
        <w:tc>
          <w:tcPr>
            <w:tcW w:w="1350" w:type="dxa"/>
          </w:tcPr>
          <w:p w14:paraId="2F968D2D" w14:textId="77777777" w:rsidR="00550D71" w:rsidRPr="006233EA" w:rsidRDefault="00550D71" w:rsidP="004103FA">
            <w:pPr>
              <w:pStyle w:val="TableText"/>
            </w:pPr>
            <w:r w:rsidRPr="006233EA">
              <w:t>Menu</w:t>
            </w:r>
          </w:p>
        </w:tc>
        <w:tc>
          <w:tcPr>
            <w:tcW w:w="2070" w:type="dxa"/>
          </w:tcPr>
          <w:p w14:paraId="3DB2B1A4" w14:textId="77777777" w:rsidR="00550D71" w:rsidRPr="006233EA" w:rsidRDefault="00550D71" w:rsidP="004103FA">
            <w:pPr>
              <w:pStyle w:val="TableText"/>
            </w:pPr>
          </w:p>
        </w:tc>
        <w:tc>
          <w:tcPr>
            <w:tcW w:w="2430" w:type="dxa"/>
          </w:tcPr>
          <w:p w14:paraId="0B55C68F" w14:textId="77777777" w:rsidR="00550D71" w:rsidRPr="006233EA" w:rsidRDefault="00550D71" w:rsidP="008D18F5">
            <w:pPr>
              <w:pStyle w:val="TableText"/>
            </w:pPr>
            <w:r w:rsidRPr="006233EA">
              <w:t>This menu edits specific types of devices using ScreenMan or edits all device fields. It includes the following options:</w:t>
            </w:r>
          </w:p>
          <w:p w14:paraId="74AF1797" w14:textId="77777777" w:rsidR="00550D71" w:rsidRPr="006233EA" w:rsidRDefault="00550D71" w:rsidP="008D18F5">
            <w:pPr>
              <w:pStyle w:val="TableListBullet"/>
            </w:pPr>
            <w:r w:rsidRPr="006233EA">
              <w:rPr>
                <w:b/>
              </w:rPr>
              <w:t>XUDEVEDITSPL</w:t>
            </w:r>
            <w:r w:rsidRPr="006233EA">
              <w:br/>
              <w:t>(SYNONYM: SPL)</w:t>
            </w:r>
          </w:p>
          <w:p w14:paraId="7C28EC2B" w14:textId="77777777" w:rsidR="00550D71" w:rsidRPr="006233EA" w:rsidRDefault="00550D71" w:rsidP="008D18F5">
            <w:pPr>
              <w:pStyle w:val="TableListBullet"/>
            </w:pPr>
            <w:r w:rsidRPr="006233EA">
              <w:rPr>
                <w:b/>
              </w:rPr>
              <w:t>XUDEVEDITHFS</w:t>
            </w:r>
            <w:r w:rsidRPr="006233EA">
              <w:br/>
              <w:t>(SYNONYM: HFS)</w:t>
            </w:r>
          </w:p>
          <w:p w14:paraId="48F9389D" w14:textId="77777777" w:rsidR="00550D71" w:rsidRPr="006233EA" w:rsidRDefault="00550D71" w:rsidP="008D18F5">
            <w:pPr>
              <w:pStyle w:val="TableListBullet"/>
            </w:pPr>
            <w:r w:rsidRPr="006233EA">
              <w:rPr>
                <w:b/>
              </w:rPr>
              <w:t>XUDEVEDITRES</w:t>
            </w:r>
            <w:r w:rsidRPr="006233EA">
              <w:br/>
              <w:t>(SYNONYM: RES)</w:t>
            </w:r>
          </w:p>
          <w:p w14:paraId="1BFDB6C7" w14:textId="77777777" w:rsidR="00550D71" w:rsidRPr="006233EA" w:rsidRDefault="00550D71" w:rsidP="008D18F5">
            <w:pPr>
              <w:pStyle w:val="TableListBullet"/>
            </w:pPr>
            <w:r w:rsidRPr="006233EA">
              <w:rPr>
                <w:b/>
              </w:rPr>
              <w:t>XUDEVEDITTRM</w:t>
            </w:r>
            <w:r w:rsidRPr="006233EA">
              <w:br/>
              <w:t>(SYNONYM: TRM)</w:t>
            </w:r>
          </w:p>
          <w:p w14:paraId="6F59BEAA" w14:textId="77777777" w:rsidR="00550D71" w:rsidRPr="006233EA" w:rsidRDefault="00550D71" w:rsidP="008D18F5">
            <w:pPr>
              <w:pStyle w:val="TableListBullet"/>
            </w:pPr>
            <w:r w:rsidRPr="006233EA">
              <w:rPr>
                <w:b/>
              </w:rPr>
              <w:t>XUDEVEDITALL</w:t>
            </w:r>
            <w:r w:rsidRPr="006233EA">
              <w:br/>
              <w:t>(SYNONYM: ALL)</w:t>
            </w:r>
          </w:p>
        </w:tc>
      </w:tr>
      <w:tr w:rsidR="00550D71" w:rsidRPr="006233EA" w14:paraId="20B629DE" w14:textId="77777777" w:rsidTr="004C6628">
        <w:tc>
          <w:tcPr>
            <w:tcW w:w="1854" w:type="dxa"/>
          </w:tcPr>
          <w:p w14:paraId="1ED81260" w14:textId="77777777" w:rsidR="00550D71" w:rsidRPr="006233EA" w:rsidRDefault="00550D71" w:rsidP="004103FA">
            <w:pPr>
              <w:pStyle w:val="TableText"/>
            </w:pPr>
            <w:r w:rsidRPr="006233EA">
              <w:t>XUDEVEDITALL</w:t>
            </w:r>
            <w:r w:rsidRPr="006233EA">
              <w:rPr>
                <w:rFonts w:ascii="Times New Roman" w:hAnsi="Times New Roman"/>
                <w:sz w:val="24"/>
                <w:szCs w:val="24"/>
              </w:rPr>
              <w:fldChar w:fldCharType="begin"/>
            </w:r>
            <w:r w:rsidRPr="006233EA">
              <w:rPr>
                <w:rFonts w:ascii="Times New Roman" w:hAnsi="Times New Roman"/>
                <w:sz w:val="24"/>
                <w:szCs w:val="24"/>
              </w:rPr>
              <w:instrText>XE "XUDEVEDITALL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"Options:XUDEVEDITALL"</w:instrText>
            </w:r>
            <w:r w:rsidRPr="006233EA">
              <w:rPr>
                <w:rFonts w:ascii="Times New Roman" w:hAnsi="Times New Roman"/>
                <w:sz w:val="24"/>
                <w:szCs w:val="24"/>
              </w:rPr>
              <w:fldChar w:fldCharType="end"/>
            </w:r>
          </w:p>
        </w:tc>
        <w:tc>
          <w:tcPr>
            <w:tcW w:w="1530" w:type="dxa"/>
          </w:tcPr>
          <w:p w14:paraId="6245AF1C" w14:textId="77777777" w:rsidR="00550D71" w:rsidRPr="006233EA" w:rsidRDefault="00550D71" w:rsidP="004103FA">
            <w:pPr>
              <w:pStyle w:val="TableText"/>
            </w:pPr>
            <w:r w:rsidRPr="006233EA">
              <w:rPr>
                <w:b/>
                <w:bCs/>
              </w:rPr>
              <w:t>Edit All Device Fields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All Device Fields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All Device Fields" </w:instrText>
            </w:r>
            <w:r w:rsidRPr="006233EA">
              <w:rPr>
                <w:rFonts w:ascii="Times New Roman" w:hAnsi="Times New Roman"/>
                <w:sz w:val="24"/>
                <w:szCs w:val="24"/>
              </w:rPr>
              <w:fldChar w:fldCharType="end"/>
            </w:r>
          </w:p>
        </w:tc>
        <w:tc>
          <w:tcPr>
            <w:tcW w:w="1350" w:type="dxa"/>
          </w:tcPr>
          <w:p w14:paraId="265BB4E4" w14:textId="77777777" w:rsidR="00550D71" w:rsidRPr="006233EA" w:rsidRDefault="00550D71" w:rsidP="004103FA">
            <w:pPr>
              <w:pStyle w:val="TableText"/>
            </w:pPr>
            <w:r w:rsidRPr="006233EA">
              <w:t>Edit</w:t>
            </w:r>
          </w:p>
        </w:tc>
        <w:tc>
          <w:tcPr>
            <w:tcW w:w="2070" w:type="dxa"/>
          </w:tcPr>
          <w:p w14:paraId="27376200" w14:textId="77777777" w:rsidR="00550D71" w:rsidRPr="006233EA" w:rsidRDefault="00550D71" w:rsidP="008D18F5">
            <w:pPr>
              <w:pStyle w:val="TableText"/>
            </w:pPr>
          </w:p>
        </w:tc>
        <w:tc>
          <w:tcPr>
            <w:tcW w:w="2430" w:type="dxa"/>
          </w:tcPr>
          <w:p w14:paraId="12B7654E" w14:textId="77777777" w:rsidR="00550D71" w:rsidRPr="006233EA" w:rsidRDefault="00550D71" w:rsidP="000E400E">
            <w:pPr>
              <w:pStyle w:val="TableText"/>
            </w:pPr>
            <w:r w:rsidRPr="006233EA">
              <w:t>This option will allow the editing of all the fields in the DEVICE (#3.5)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"DEVICE (#3.5)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"Files:DEVICE (#3.5)" </w:instrText>
            </w:r>
            <w:r w:rsidRPr="006233EA">
              <w:rPr>
                <w:rFonts w:ascii="Times New Roman" w:hAnsi="Times New Roman"/>
                <w:sz w:val="24"/>
                <w:szCs w:val="22"/>
              </w:rPr>
              <w:fldChar w:fldCharType="end"/>
            </w:r>
            <w:r w:rsidRPr="006233EA">
              <w:t>.</w:t>
            </w:r>
          </w:p>
        </w:tc>
      </w:tr>
      <w:tr w:rsidR="00550D71" w:rsidRPr="006233EA" w14:paraId="5580E1DC" w14:textId="77777777" w:rsidTr="004C6628">
        <w:tc>
          <w:tcPr>
            <w:tcW w:w="1854" w:type="dxa"/>
          </w:tcPr>
          <w:p w14:paraId="0770FCE6" w14:textId="77777777" w:rsidR="00550D71" w:rsidRPr="006233EA" w:rsidRDefault="00550D71" w:rsidP="004103FA">
            <w:pPr>
              <w:pStyle w:val="TableText"/>
            </w:pPr>
            <w:r w:rsidRPr="006233EA">
              <w:t>XUDEVEDITCHAN</w:t>
            </w:r>
            <w:r w:rsidRPr="006233EA">
              <w:rPr>
                <w:rFonts w:ascii="Times New Roman" w:hAnsi="Times New Roman"/>
                <w:sz w:val="24"/>
                <w:szCs w:val="24"/>
              </w:rPr>
              <w:fldChar w:fldCharType="begin"/>
            </w:r>
            <w:r w:rsidRPr="006233EA">
              <w:rPr>
                <w:rFonts w:ascii="Times New Roman" w:hAnsi="Times New Roman"/>
                <w:sz w:val="24"/>
                <w:szCs w:val="24"/>
              </w:rPr>
              <w:instrText>XE "XUDEVEDITCHAN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"Options:XUDEVEDITCHAN"</w:instrText>
            </w:r>
            <w:r w:rsidRPr="006233EA">
              <w:rPr>
                <w:rFonts w:ascii="Times New Roman" w:hAnsi="Times New Roman"/>
                <w:sz w:val="24"/>
                <w:szCs w:val="24"/>
              </w:rPr>
              <w:fldChar w:fldCharType="end"/>
            </w:r>
          </w:p>
        </w:tc>
        <w:tc>
          <w:tcPr>
            <w:tcW w:w="1530" w:type="dxa"/>
          </w:tcPr>
          <w:p w14:paraId="14A2AF77" w14:textId="77777777" w:rsidR="00550D71" w:rsidRPr="006233EA" w:rsidRDefault="00550D71" w:rsidP="004103FA">
            <w:pPr>
              <w:pStyle w:val="TableText"/>
            </w:pPr>
            <w:r w:rsidRPr="006233EA">
              <w:rPr>
                <w:b/>
                <w:bCs/>
              </w:rPr>
              <w:t>Network Channel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"Network Channel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"Options:Network Channel Device Edit" </w:instrText>
            </w:r>
            <w:r w:rsidRPr="006233EA">
              <w:rPr>
                <w:rFonts w:ascii="Times New Roman" w:hAnsi="Times New Roman"/>
                <w:sz w:val="24"/>
                <w:szCs w:val="24"/>
              </w:rPr>
              <w:fldChar w:fldCharType="end"/>
            </w:r>
          </w:p>
        </w:tc>
        <w:tc>
          <w:tcPr>
            <w:tcW w:w="1350" w:type="dxa"/>
          </w:tcPr>
          <w:p w14:paraId="40322CA4" w14:textId="77777777" w:rsidR="00550D71" w:rsidRPr="006233EA" w:rsidRDefault="00550D71" w:rsidP="004103FA">
            <w:pPr>
              <w:pStyle w:val="TableText"/>
            </w:pPr>
            <w:r w:rsidRPr="006233EA">
              <w:t>Run Routine</w:t>
            </w:r>
          </w:p>
        </w:tc>
        <w:tc>
          <w:tcPr>
            <w:tcW w:w="2070" w:type="dxa"/>
          </w:tcPr>
          <w:p w14:paraId="5FE76332" w14:textId="77777777" w:rsidR="00550D71" w:rsidRPr="006233EA" w:rsidRDefault="00550D71" w:rsidP="008D18F5">
            <w:pPr>
              <w:pStyle w:val="TableText"/>
            </w:pPr>
            <w:r w:rsidRPr="006233EA">
              <w:t>Routine:</w:t>
            </w:r>
          </w:p>
          <w:p w14:paraId="4AD56A47" w14:textId="77777777" w:rsidR="00550D71" w:rsidRPr="006233EA" w:rsidRDefault="00550D71" w:rsidP="005C22F2">
            <w:pPr>
              <w:pStyle w:val="TableText"/>
              <w:rPr>
                <w:b/>
              </w:rPr>
            </w:pPr>
            <w:r w:rsidRPr="006233EA">
              <w:rPr>
                <w:b/>
              </w:rPr>
              <w:t>CHAN^ZISEDIT</w:t>
            </w:r>
          </w:p>
        </w:tc>
        <w:tc>
          <w:tcPr>
            <w:tcW w:w="2430" w:type="dxa"/>
          </w:tcPr>
          <w:p w14:paraId="785AFBF5" w14:textId="77777777" w:rsidR="00550D71" w:rsidRPr="006233EA" w:rsidRDefault="00550D71" w:rsidP="008D18F5">
            <w:pPr>
              <w:pStyle w:val="TableText"/>
            </w:pPr>
            <w:r w:rsidRPr="006233EA">
              <w:t>This is a ScreenMan-oriented edit option for editing synchronous devices.</w:t>
            </w:r>
          </w:p>
        </w:tc>
      </w:tr>
      <w:tr w:rsidR="00550D71" w:rsidRPr="006233EA" w14:paraId="38E14D92" w14:textId="77777777" w:rsidTr="004C6628">
        <w:tc>
          <w:tcPr>
            <w:tcW w:w="1854" w:type="dxa"/>
          </w:tcPr>
          <w:p w14:paraId="4C659880" w14:textId="77777777" w:rsidR="00550D71" w:rsidRPr="006233EA" w:rsidRDefault="00550D71" w:rsidP="004103FA">
            <w:pPr>
              <w:pStyle w:val="TableText"/>
            </w:pPr>
            <w:r w:rsidRPr="006233EA">
              <w:t>XUDEVEDITHFS</w:t>
            </w:r>
            <w:r w:rsidRPr="006233EA">
              <w:rPr>
                <w:rFonts w:ascii="Times New Roman" w:hAnsi="Times New Roman"/>
                <w:sz w:val="24"/>
                <w:szCs w:val="24"/>
              </w:rPr>
              <w:fldChar w:fldCharType="begin"/>
            </w:r>
            <w:r w:rsidRPr="006233EA">
              <w:rPr>
                <w:rFonts w:ascii="Times New Roman" w:hAnsi="Times New Roman"/>
                <w:sz w:val="24"/>
                <w:szCs w:val="24"/>
              </w:rPr>
              <w:instrText>XE "XUDEVEDITHFS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"Options:XUDEVEDITHFS"</w:instrText>
            </w:r>
            <w:r w:rsidRPr="006233EA">
              <w:rPr>
                <w:rFonts w:ascii="Times New Roman" w:hAnsi="Times New Roman"/>
                <w:sz w:val="24"/>
                <w:szCs w:val="24"/>
              </w:rPr>
              <w:fldChar w:fldCharType="end"/>
            </w:r>
          </w:p>
        </w:tc>
        <w:tc>
          <w:tcPr>
            <w:tcW w:w="1530" w:type="dxa"/>
          </w:tcPr>
          <w:p w14:paraId="70984FB2" w14:textId="77777777" w:rsidR="00550D71" w:rsidRPr="006233EA" w:rsidRDefault="00550D71" w:rsidP="004103FA">
            <w:pPr>
              <w:pStyle w:val="TableText"/>
            </w:pPr>
            <w:r w:rsidRPr="006233EA">
              <w:rPr>
                <w:b/>
                <w:bCs/>
              </w:rPr>
              <w:t>Host File Server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"Host File Server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"Options:Host File Server Device Edit" </w:instrText>
            </w:r>
            <w:r w:rsidRPr="006233EA">
              <w:rPr>
                <w:rFonts w:ascii="Times New Roman" w:hAnsi="Times New Roman"/>
                <w:sz w:val="24"/>
                <w:szCs w:val="24"/>
              </w:rPr>
              <w:fldChar w:fldCharType="end"/>
            </w:r>
          </w:p>
        </w:tc>
        <w:tc>
          <w:tcPr>
            <w:tcW w:w="1350" w:type="dxa"/>
          </w:tcPr>
          <w:p w14:paraId="1E3660C5" w14:textId="77777777" w:rsidR="00550D71" w:rsidRPr="006233EA" w:rsidRDefault="00550D71" w:rsidP="004103FA">
            <w:pPr>
              <w:pStyle w:val="TableText"/>
            </w:pPr>
            <w:r w:rsidRPr="006233EA">
              <w:t>Run Routine</w:t>
            </w:r>
          </w:p>
        </w:tc>
        <w:tc>
          <w:tcPr>
            <w:tcW w:w="2070" w:type="dxa"/>
          </w:tcPr>
          <w:p w14:paraId="272B17D8" w14:textId="77777777" w:rsidR="00550D71" w:rsidRPr="006233EA" w:rsidRDefault="00550D71" w:rsidP="008D18F5">
            <w:pPr>
              <w:pStyle w:val="TableText"/>
            </w:pPr>
            <w:r w:rsidRPr="006233EA">
              <w:t>Routine:</w:t>
            </w:r>
          </w:p>
          <w:p w14:paraId="3B3E8EBD" w14:textId="77777777" w:rsidR="00550D71" w:rsidRPr="006233EA" w:rsidRDefault="00550D71" w:rsidP="005C22F2">
            <w:pPr>
              <w:pStyle w:val="TableText"/>
              <w:rPr>
                <w:b/>
              </w:rPr>
            </w:pPr>
            <w:r w:rsidRPr="006233EA">
              <w:rPr>
                <w:b/>
              </w:rPr>
              <w:t>HFS^ZISEDIT</w:t>
            </w:r>
          </w:p>
        </w:tc>
        <w:tc>
          <w:tcPr>
            <w:tcW w:w="2430" w:type="dxa"/>
          </w:tcPr>
          <w:p w14:paraId="69F6B742" w14:textId="77777777" w:rsidR="00550D71" w:rsidRPr="006233EA" w:rsidRDefault="00550D71" w:rsidP="008D18F5">
            <w:pPr>
              <w:pStyle w:val="TableText"/>
            </w:pPr>
            <w:r w:rsidRPr="006233EA">
              <w:t>This is a ScreenMan-oriented edit option for editing Host file devices.</w:t>
            </w:r>
          </w:p>
        </w:tc>
      </w:tr>
      <w:tr w:rsidR="00550D71" w:rsidRPr="006233EA" w14:paraId="76044F83" w14:textId="77777777" w:rsidTr="004C6628">
        <w:tc>
          <w:tcPr>
            <w:tcW w:w="1854" w:type="dxa"/>
          </w:tcPr>
          <w:p w14:paraId="3669B7C6" w14:textId="77777777" w:rsidR="00550D71" w:rsidRPr="006233EA" w:rsidRDefault="00550D71" w:rsidP="004103FA">
            <w:pPr>
              <w:pStyle w:val="TableText"/>
            </w:pPr>
            <w:r w:rsidRPr="006233EA">
              <w:t>XUDEVEDITLPD</w:t>
            </w:r>
            <w:r w:rsidRPr="006233EA">
              <w:rPr>
                <w:rFonts w:ascii="Times New Roman" w:hAnsi="Times New Roman"/>
                <w:sz w:val="24"/>
                <w:szCs w:val="24"/>
              </w:rPr>
              <w:fldChar w:fldCharType="begin"/>
            </w:r>
            <w:r w:rsidRPr="006233EA">
              <w:rPr>
                <w:rFonts w:ascii="Times New Roman" w:hAnsi="Times New Roman"/>
                <w:sz w:val="24"/>
                <w:szCs w:val="24"/>
              </w:rPr>
              <w:instrText>XE "XUDEVEDITLPD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"Options:XUDEVEDITLPD"</w:instrText>
            </w:r>
            <w:r w:rsidRPr="006233EA">
              <w:rPr>
                <w:rFonts w:ascii="Times New Roman" w:hAnsi="Times New Roman"/>
                <w:sz w:val="24"/>
                <w:szCs w:val="24"/>
              </w:rPr>
              <w:fldChar w:fldCharType="end"/>
            </w:r>
          </w:p>
        </w:tc>
        <w:tc>
          <w:tcPr>
            <w:tcW w:w="1530" w:type="dxa"/>
          </w:tcPr>
          <w:p w14:paraId="10BC09B0" w14:textId="77777777" w:rsidR="00550D71" w:rsidRPr="006233EA" w:rsidRDefault="00550D71" w:rsidP="004103FA">
            <w:pPr>
              <w:pStyle w:val="TableText"/>
            </w:pPr>
            <w:r w:rsidRPr="006233EA">
              <w:rPr>
                <w:b/>
                <w:bCs/>
              </w:rPr>
              <w:t>LPD/VMS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"LPD/VMS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"Options:LPD/VMS Device Edit" </w:instrText>
            </w:r>
            <w:r w:rsidRPr="006233EA">
              <w:rPr>
                <w:rFonts w:ascii="Times New Roman" w:hAnsi="Times New Roman"/>
                <w:sz w:val="24"/>
                <w:szCs w:val="24"/>
              </w:rPr>
              <w:fldChar w:fldCharType="end"/>
            </w:r>
          </w:p>
        </w:tc>
        <w:tc>
          <w:tcPr>
            <w:tcW w:w="1350" w:type="dxa"/>
          </w:tcPr>
          <w:p w14:paraId="18CC67DA" w14:textId="77777777" w:rsidR="00550D71" w:rsidRPr="006233EA" w:rsidRDefault="00550D71" w:rsidP="004103FA">
            <w:pPr>
              <w:pStyle w:val="TableText"/>
            </w:pPr>
            <w:r w:rsidRPr="006233EA">
              <w:t>ScreenMan</w:t>
            </w:r>
          </w:p>
        </w:tc>
        <w:tc>
          <w:tcPr>
            <w:tcW w:w="2070" w:type="dxa"/>
          </w:tcPr>
          <w:p w14:paraId="74B8D189" w14:textId="77777777" w:rsidR="00550D71" w:rsidRPr="006233EA" w:rsidRDefault="00550D71" w:rsidP="004103FA">
            <w:pPr>
              <w:pStyle w:val="TableText"/>
            </w:pPr>
          </w:p>
        </w:tc>
        <w:tc>
          <w:tcPr>
            <w:tcW w:w="2430" w:type="dxa"/>
          </w:tcPr>
          <w:p w14:paraId="714B6F93" w14:textId="77777777" w:rsidR="00550D71" w:rsidRPr="006233EA" w:rsidRDefault="00550D71" w:rsidP="002F59E9">
            <w:pPr>
              <w:pStyle w:val="TableText"/>
            </w:pPr>
            <w:r w:rsidRPr="006233EA">
              <w:t xml:space="preserve">This option calls a ScreenMan form to </w:t>
            </w:r>
            <w:r w:rsidRPr="006233EA">
              <w:lastRenderedPageBreak/>
              <w:t>edit a VMS LPD device.</w:t>
            </w:r>
          </w:p>
        </w:tc>
      </w:tr>
      <w:tr w:rsidR="00550D71" w:rsidRPr="006233EA" w14:paraId="62A1D3CE" w14:textId="77777777" w:rsidTr="004C6628">
        <w:tc>
          <w:tcPr>
            <w:tcW w:w="1854" w:type="dxa"/>
          </w:tcPr>
          <w:p w14:paraId="1E6B5133" w14:textId="77777777" w:rsidR="00550D71" w:rsidRPr="006233EA" w:rsidRDefault="00550D71" w:rsidP="004103FA">
            <w:pPr>
              <w:pStyle w:val="TableText"/>
            </w:pPr>
            <w:r w:rsidRPr="006233EA">
              <w:lastRenderedPageBreak/>
              <w:t>XUDEVEDITMT</w:t>
            </w:r>
            <w:r w:rsidRPr="006233EA">
              <w:rPr>
                <w:rFonts w:ascii="Times New Roman" w:hAnsi="Times New Roman"/>
                <w:sz w:val="24"/>
                <w:szCs w:val="24"/>
              </w:rPr>
              <w:fldChar w:fldCharType="begin"/>
            </w:r>
            <w:r w:rsidRPr="006233EA">
              <w:rPr>
                <w:rFonts w:ascii="Times New Roman" w:hAnsi="Times New Roman"/>
                <w:sz w:val="24"/>
                <w:szCs w:val="24"/>
              </w:rPr>
              <w:instrText>XE "XUDEVEDITMT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"Options:XUDEVEDITMT"</w:instrText>
            </w:r>
            <w:r w:rsidRPr="006233EA">
              <w:rPr>
                <w:rFonts w:ascii="Times New Roman" w:hAnsi="Times New Roman"/>
                <w:sz w:val="24"/>
                <w:szCs w:val="24"/>
              </w:rPr>
              <w:fldChar w:fldCharType="end"/>
            </w:r>
          </w:p>
        </w:tc>
        <w:tc>
          <w:tcPr>
            <w:tcW w:w="1530" w:type="dxa"/>
          </w:tcPr>
          <w:p w14:paraId="1616C7B4" w14:textId="77777777" w:rsidR="00550D71" w:rsidRPr="006233EA" w:rsidRDefault="00550D71" w:rsidP="004103FA">
            <w:pPr>
              <w:pStyle w:val="TableText"/>
            </w:pPr>
            <w:r w:rsidRPr="006233EA">
              <w:rPr>
                <w:b/>
                <w:bCs/>
              </w:rPr>
              <w:t>Magtape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"Magtape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"Options:Magtape Device Edit" </w:instrText>
            </w:r>
            <w:r w:rsidRPr="006233EA">
              <w:rPr>
                <w:rFonts w:ascii="Times New Roman" w:hAnsi="Times New Roman"/>
                <w:sz w:val="24"/>
                <w:szCs w:val="24"/>
              </w:rPr>
              <w:fldChar w:fldCharType="end"/>
            </w:r>
          </w:p>
        </w:tc>
        <w:tc>
          <w:tcPr>
            <w:tcW w:w="1350" w:type="dxa"/>
          </w:tcPr>
          <w:p w14:paraId="02F80462" w14:textId="77777777" w:rsidR="00550D71" w:rsidRPr="006233EA" w:rsidRDefault="00550D71" w:rsidP="004103FA">
            <w:pPr>
              <w:pStyle w:val="TableText"/>
            </w:pPr>
            <w:r w:rsidRPr="006233EA">
              <w:t>Run Routine</w:t>
            </w:r>
          </w:p>
        </w:tc>
        <w:tc>
          <w:tcPr>
            <w:tcW w:w="2070" w:type="dxa"/>
          </w:tcPr>
          <w:p w14:paraId="7FCCDBB8" w14:textId="77777777" w:rsidR="00550D71" w:rsidRPr="006233EA" w:rsidRDefault="00550D71" w:rsidP="004103FA">
            <w:pPr>
              <w:pStyle w:val="TableText"/>
            </w:pPr>
            <w:r w:rsidRPr="006233EA">
              <w:t>Routine:</w:t>
            </w:r>
          </w:p>
          <w:p w14:paraId="711623EB" w14:textId="77777777" w:rsidR="00550D71" w:rsidRPr="006233EA" w:rsidRDefault="00550D71" w:rsidP="005C22F2">
            <w:pPr>
              <w:pStyle w:val="TableText"/>
              <w:rPr>
                <w:rFonts w:cs="Arial"/>
                <w:b/>
              </w:rPr>
            </w:pPr>
            <w:r w:rsidRPr="006233EA">
              <w:rPr>
                <w:rFonts w:cs="Arial"/>
                <w:b/>
              </w:rPr>
              <w:t>MT^ZISEDIT</w:t>
            </w:r>
          </w:p>
        </w:tc>
        <w:tc>
          <w:tcPr>
            <w:tcW w:w="2430" w:type="dxa"/>
          </w:tcPr>
          <w:p w14:paraId="796CEBDF" w14:textId="77777777" w:rsidR="00550D71" w:rsidRPr="006233EA" w:rsidRDefault="00550D71" w:rsidP="002F59E9">
            <w:pPr>
              <w:pStyle w:val="TableText"/>
            </w:pPr>
            <w:r w:rsidRPr="006233EA">
              <w:t>This is a ScreenMan oriented edit option for editing magtape devices.</w:t>
            </w:r>
          </w:p>
        </w:tc>
      </w:tr>
      <w:tr w:rsidR="00550D71" w:rsidRPr="006233EA" w14:paraId="35D675E6" w14:textId="77777777" w:rsidTr="004C6628">
        <w:tc>
          <w:tcPr>
            <w:tcW w:w="1854" w:type="dxa"/>
          </w:tcPr>
          <w:p w14:paraId="7547612C" w14:textId="77777777" w:rsidR="00550D71" w:rsidRPr="006233EA" w:rsidRDefault="00550D71" w:rsidP="004103FA">
            <w:pPr>
              <w:pStyle w:val="TableText"/>
            </w:pPr>
            <w:r w:rsidRPr="006233EA">
              <w:t>XUDEVEDITRES</w:t>
            </w:r>
            <w:r w:rsidRPr="006233EA">
              <w:rPr>
                <w:rFonts w:ascii="Times New Roman" w:hAnsi="Times New Roman"/>
                <w:sz w:val="24"/>
                <w:szCs w:val="24"/>
              </w:rPr>
              <w:fldChar w:fldCharType="begin"/>
            </w:r>
            <w:r w:rsidRPr="006233EA">
              <w:rPr>
                <w:rFonts w:ascii="Times New Roman" w:hAnsi="Times New Roman"/>
                <w:sz w:val="24"/>
                <w:szCs w:val="24"/>
              </w:rPr>
              <w:instrText>XE "XUDEVEDITRES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"Options:XUDEVEDITRES"</w:instrText>
            </w:r>
            <w:r w:rsidRPr="006233EA">
              <w:rPr>
                <w:rFonts w:ascii="Times New Roman" w:hAnsi="Times New Roman"/>
                <w:sz w:val="24"/>
                <w:szCs w:val="24"/>
              </w:rPr>
              <w:fldChar w:fldCharType="end"/>
            </w:r>
          </w:p>
        </w:tc>
        <w:tc>
          <w:tcPr>
            <w:tcW w:w="1530" w:type="dxa"/>
          </w:tcPr>
          <w:p w14:paraId="4E67BEEF" w14:textId="77777777" w:rsidR="00550D71" w:rsidRPr="006233EA" w:rsidRDefault="00550D71" w:rsidP="004103FA">
            <w:pPr>
              <w:pStyle w:val="TableText"/>
            </w:pPr>
            <w:r w:rsidRPr="006233EA">
              <w:rPr>
                <w:b/>
                <w:bCs/>
              </w:rPr>
              <w:t>Resource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"Resource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"Options:Resource Device Edit" </w:instrText>
            </w:r>
            <w:r w:rsidRPr="006233EA">
              <w:rPr>
                <w:rFonts w:ascii="Times New Roman" w:hAnsi="Times New Roman"/>
                <w:sz w:val="24"/>
                <w:szCs w:val="24"/>
              </w:rPr>
              <w:fldChar w:fldCharType="end"/>
            </w:r>
          </w:p>
        </w:tc>
        <w:tc>
          <w:tcPr>
            <w:tcW w:w="1350" w:type="dxa"/>
          </w:tcPr>
          <w:p w14:paraId="7D14AAAA" w14:textId="77777777" w:rsidR="00550D71" w:rsidRPr="006233EA" w:rsidRDefault="00550D71" w:rsidP="004103FA">
            <w:pPr>
              <w:pStyle w:val="TableText"/>
            </w:pPr>
            <w:r w:rsidRPr="006233EA">
              <w:t>Run Routine</w:t>
            </w:r>
          </w:p>
        </w:tc>
        <w:tc>
          <w:tcPr>
            <w:tcW w:w="2070" w:type="dxa"/>
          </w:tcPr>
          <w:p w14:paraId="1CE445C7" w14:textId="77777777" w:rsidR="00550D71" w:rsidRPr="006233EA" w:rsidRDefault="00550D71" w:rsidP="004103FA">
            <w:pPr>
              <w:pStyle w:val="TableText"/>
            </w:pPr>
            <w:r w:rsidRPr="006233EA">
              <w:t>Routine:</w:t>
            </w:r>
          </w:p>
          <w:p w14:paraId="7C55AD3E" w14:textId="77777777" w:rsidR="00550D71" w:rsidRPr="006233EA" w:rsidRDefault="00550D71" w:rsidP="005C22F2">
            <w:pPr>
              <w:pStyle w:val="TableText"/>
              <w:rPr>
                <w:rFonts w:cs="Arial"/>
                <w:b/>
              </w:rPr>
            </w:pPr>
            <w:r w:rsidRPr="006233EA">
              <w:rPr>
                <w:rFonts w:cs="Arial"/>
                <w:b/>
              </w:rPr>
              <w:t>RES^ZISEDIT</w:t>
            </w:r>
          </w:p>
        </w:tc>
        <w:tc>
          <w:tcPr>
            <w:tcW w:w="2430" w:type="dxa"/>
          </w:tcPr>
          <w:p w14:paraId="7DE42E70" w14:textId="77777777" w:rsidR="00550D71" w:rsidRPr="006233EA" w:rsidRDefault="00550D71" w:rsidP="002F59E9">
            <w:pPr>
              <w:pStyle w:val="TableText"/>
            </w:pPr>
            <w:r w:rsidRPr="006233EA">
              <w:t>This is a ScreenMan-oriented edit option for editing resource devices.</w:t>
            </w:r>
          </w:p>
        </w:tc>
      </w:tr>
      <w:tr w:rsidR="00550D71" w:rsidRPr="006233EA" w14:paraId="44B1321A" w14:textId="77777777" w:rsidTr="004C6628">
        <w:tc>
          <w:tcPr>
            <w:tcW w:w="1854" w:type="dxa"/>
          </w:tcPr>
          <w:p w14:paraId="7F75D217" w14:textId="77777777" w:rsidR="00550D71" w:rsidRPr="006233EA" w:rsidRDefault="00550D71" w:rsidP="004103FA">
            <w:pPr>
              <w:pStyle w:val="TableText"/>
            </w:pPr>
            <w:r w:rsidRPr="006233EA">
              <w:t>XUDEVEDITSPL</w:t>
            </w:r>
            <w:r w:rsidRPr="006233EA">
              <w:rPr>
                <w:rFonts w:ascii="Times New Roman" w:hAnsi="Times New Roman"/>
                <w:sz w:val="24"/>
                <w:szCs w:val="24"/>
              </w:rPr>
              <w:fldChar w:fldCharType="begin"/>
            </w:r>
            <w:r w:rsidRPr="006233EA">
              <w:rPr>
                <w:rFonts w:ascii="Times New Roman" w:hAnsi="Times New Roman"/>
                <w:sz w:val="24"/>
                <w:szCs w:val="24"/>
              </w:rPr>
              <w:instrText>XE "XUDEVEDITSPL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"Options:XUDEVEDITSPL"</w:instrText>
            </w:r>
            <w:r w:rsidRPr="006233EA">
              <w:rPr>
                <w:rFonts w:ascii="Times New Roman" w:hAnsi="Times New Roman"/>
                <w:sz w:val="24"/>
                <w:szCs w:val="24"/>
              </w:rPr>
              <w:fldChar w:fldCharType="end"/>
            </w:r>
          </w:p>
        </w:tc>
        <w:tc>
          <w:tcPr>
            <w:tcW w:w="1530" w:type="dxa"/>
          </w:tcPr>
          <w:p w14:paraId="6609BEE1" w14:textId="77777777" w:rsidR="00550D71" w:rsidRPr="006233EA" w:rsidRDefault="00550D71" w:rsidP="004103FA">
            <w:pPr>
              <w:pStyle w:val="TableText"/>
            </w:pPr>
            <w:r w:rsidRPr="006233EA">
              <w:rPr>
                <w:b/>
                <w:bCs/>
              </w:rPr>
              <w:t>Spool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"Spool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"Options:Spool Device Edit" </w:instrText>
            </w:r>
            <w:r w:rsidRPr="006233EA">
              <w:rPr>
                <w:rFonts w:ascii="Times New Roman" w:hAnsi="Times New Roman"/>
                <w:sz w:val="24"/>
                <w:szCs w:val="24"/>
              </w:rPr>
              <w:fldChar w:fldCharType="end"/>
            </w:r>
          </w:p>
        </w:tc>
        <w:tc>
          <w:tcPr>
            <w:tcW w:w="1350" w:type="dxa"/>
          </w:tcPr>
          <w:p w14:paraId="1EECA7C4" w14:textId="77777777" w:rsidR="00550D71" w:rsidRPr="006233EA" w:rsidRDefault="00550D71" w:rsidP="002F59E9">
            <w:pPr>
              <w:pStyle w:val="TableText"/>
            </w:pPr>
            <w:r w:rsidRPr="006233EA">
              <w:t>Run Routine</w:t>
            </w:r>
          </w:p>
        </w:tc>
        <w:tc>
          <w:tcPr>
            <w:tcW w:w="2070" w:type="dxa"/>
          </w:tcPr>
          <w:p w14:paraId="77ECBE80" w14:textId="77777777" w:rsidR="00550D71" w:rsidRPr="006233EA" w:rsidRDefault="00550D71" w:rsidP="005C22F2">
            <w:pPr>
              <w:pStyle w:val="TableText"/>
            </w:pPr>
            <w:r w:rsidRPr="006233EA">
              <w:t>Routine:</w:t>
            </w:r>
          </w:p>
          <w:p w14:paraId="50552C76" w14:textId="77777777" w:rsidR="00550D71" w:rsidRPr="006233EA" w:rsidRDefault="00550D71" w:rsidP="005C22F2">
            <w:pPr>
              <w:pStyle w:val="TableText"/>
              <w:rPr>
                <w:rFonts w:cs="Arial"/>
                <w:b/>
              </w:rPr>
            </w:pPr>
            <w:r w:rsidRPr="006233EA">
              <w:rPr>
                <w:rFonts w:cs="Arial"/>
                <w:b/>
              </w:rPr>
              <w:t>SPL^ZISEDIT</w:t>
            </w:r>
          </w:p>
        </w:tc>
        <w:tc>
          <w:tcPr>
            <w:tcW w:w="2430" w:type="dxa"/>
          </w:tcPr>
          <w:p w14:paraId="6E977D5C" w14:textId="77777777" w:rsidR="00550D71" w:rsidRPr="006233EA" w:rsidRDefault="00550D71" w:rsidP="002F59E9">
            <w:pPr>
              <w:pStyle w:val="TableText"/>
            </w:pPr>
            <w:r w:rsidRPr="006233EA">
              <w:t>This is a ScreenMan-oriented edit option for editing spool devices.</w:t>
            </w:r>
          </w:p>
        </w:tc>
      </w:tr>
      <w:tr w:rsidR="00550D71" w:rsidRPr="006233EA" w14:paraId="10F74A46" w14:textId="77777777" w:rsidTr="004C6628">
        <w:tc>
          <w:tcPr>
            <w:tcW w:w="1854" w:type="dxa"/>
          </w:tcPr>
          <w:p w14:paraId="5CDBD6B3" w14:textId="77777777" w:rsidR="00550D71" w:rsidRPr="006233EA" w:rsidRDefault="00550D71" w:rsidP="004103FA">
            <w:pPr>
              <w:pStyle w:val="TableText"/>
            </w:pPr>
            <w:r w:rsidRPr="006233EA">
              <w:t>XUDEVEDITSYNC</w:t>
            </w:r>
            <w:r w:rsidRPr="006233EA">
              <w:rPr>
                <w:rFonts w:ascii="Times New Roman" w:hAnsi="Times New Roman"/>
                <w:sz w:val="24"/>
                <w:szCs w:val="24"/>
              </w:rPr>
              <w:fldChar w:fldCharType="begin"/>
            </w:r>
            <w:r w:rsidRPr="006233EA">
              <w:rPr>
                <w:rFonts w:ascii="Times New Roman" w:hAnsi="Times New Roman"/>
                <w:sz w:val="24"/>
                <w:szCs w:val="24"/>
              </w:rPr>
              <w:instrText>XE "XUDEVEDITSYNC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"Options:XUDEVEDITSYNC"</w:instrText>
            </w:r>
            <w:r w:rsidRPr="006233EA">
              <w:rPr>
                <w:rFonts w:ascii="Times New Roman" w:hAnsi="Times New Roman"/>
                <w:sz w:val="24"/>
                <w:szCs w:val="24"/>
              </w:rPr>
              <w:fldChar w:fldCharType="end"/>
            </w:r>
          </w:p>
        </w:tc>
        <w:tc>
          <w:tcPr>
            <w:tcW w:w="1530" w:type="dxa"/>
          </w:tcPr>
          <w:p w14:paraId="78C88743" w14:textId="77777777" w:rsidR="00550D71" w:rsidRPr="006233EA" w:rsidRDefault="00550D71" w:rsidP="004103FA">
            <w:pPr>
              <w:pStyle w:val="TableText"/>
            </w:pPr>
            <w:r w:rsidRPr="006233EA">
              <w:rPr>
                <w:b/>
                <w:bCs/>
              </w:rPr>
              <w:t>Network Channel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"Network Channel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"Options:Network Channel Device Edit" </w:instrText>
            </w:r>
            <w:r w:rsidRPr="006233EA">
              <w:rPr>
                <w:rFonts w:ascii="Times New Roman" w:hAnsi="Times New Roman"/>
                <w:sz w:val="24"/>
                <w:szCs w:val="24"/>
              </w:rPr>
              <w:fldChar w:fldCharType="end"/>
            </w:r>
          </w:p>
        </w:tc>
        <w:tc>
          <w:tcPr>
            <w:tcW w:w="1350" w:type="dxa"/>
          </w:tcPr>
          <w:p w14:paraId="3FFA074E" w14:textId="77777777" w:rsidR="00550D71" w:rsidRPr="006233EA" w:rsidRDefault="00550D71" w:rsidP="004103FA">
            <w:pPr>
              <w:pStyle w:val="TableText"/>
            </w:pPr>
            <w:r w:rsidRPr="006233EA">
              <w:t>Run Routine</w:t>
            </w:r>
          </w:p>
        </w:tc>
        <w:tc>
          <w:tcPr>
            <w:tcW w:w="2070" w:type="dxa"/>
          </w:tcPr>
          <w:p w14:paraId="75F71FD0" w14:textId="77777777" w:rsidR="00550D71" w:rsidRPr="006233EA" w:rsidRDefault="00550D71" w:rsidP="000E409A">
            <w:pPr>
              <w:pStyle w:val="TableText"/>
            </w:pPr>
            <w:r w:rsidRPr="006233EA">
              <w:t>Routine:</w:t>
            </w:r>
          </w:p>
          <w:p w14:paraId="248C5EA8" w14:textId="77777777" w:rsidR="00550D71" w:rsidRPr="006233EA" w:rsidRDefault="00550D71" w:rsidP="005C22F2">
            <w:pPr>
              <w:pStyle w:val="TableText"/>
              <w:rPr>
                <w:b/>
              </w:rPr>
            </w:pPr>
            <w:r w:rsidRPr="006233EA">
              <w:rPr>
                <w:b/>
              </w:rPr>
              <w:t>CHAN^ZISEDIT</w:t>
            </w:r>
          </w:p>
        </w:tc>
        <w:tc>
          <w:tcPr>
            <w:tcW w:w="2430" w:type="dxa"/>
          </w:tcPr>
          <w:p w14:paraId="381822AE" w14:textId="77777777" w:rsidR="00550D71" w:rsidRPr="006233EA" w:rsidRDefault="00550D71" w:rsidP="000E409A">
            <w:pPr>
              <w:pStyle w:val="TableText"/>
            </w:pPr>
            <w:r w:rsidRPr="006233EA">
              <w:t>This is a ScreenMan oriented edit option for editing synchronous devices.</w:t>
            </w:r>
          </w:p>
        </w:tc>
      </w:tr>
      <w:tr w:rsidR="00550D71" w:rsidRPr="006233EA" w14:paraId="63808E6B" w14:textId="77777777" w:rsidTr="004C6628">
        <w:tc>
          <w:tcPr>
            <w:tcW w:w="1854" w:type="dxa"/>
          </w:tcPr>
          <w:p w14:paraId="79E929D5" w14:textId="77777777" w:rsidR="00550D71" w:rsidRPr="006233EA" w:rsidRDefault="00550D71" w:rsidP="004103FA">
            <w:pPr>
              <w:pStyle w:val="TableText"/>
            </w:pPr>
            <w:r w:rsidRPr="006233EA">
              <w:t>XUDEVEDITTRM</w:t>
            </w:r>
            <w:r w:rsidRPr="006233EA">
              <w:rPr>
                <w:rFonts w:ascii="Times New Roman" w:hAnsi="Times New Roman"/>
                <w:sz w:val="24"/>
                <w:szCs w:val="24"/>
              </w:rPr>
              <w:fldChar w:fldCharType="begin"/>
            </w:r>
            <w:r w:rsidRPr="006233EA">
              <w:rPr>
                <w:rFonts w:ascii="Times New Roman" w:hAnsi="Times New Roman"/>
                <w:sz w:val="24"/>
                <w:szCs w:val="24"/>
              </w:rPr>
              <w:instrText>XE "XUDEVEDITTRM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"Options:XUDEVEDITTRM"</w:instrText>
            </w:r>
            <w:r w:rsidRPr="006233EA">
              <w:rPr>
                <w:rFonts w:ascii="Times New Roman" w:hAnsi="Times New Roman"/>
                <w:sz w:val="24"/>
                <w:szCs w:val="24"/>
              </w:rPr>
              <w:fldChar w:fldCharType="end"/>
            </w:r>
          </w:p>
        </w:tc>
        <w:tc>
          <w:tcPr>
            <w:tcW w:w="1530" w:type="dxa"/>
          </w:tcPr>
          <w:p w14:paraId="00F6B862" w14:textId="77777777" w:rsidR="00550D71" w:rsidRPr="006233EA" w:rsidRDefault="00550D71" w:rsidP="004103FA">
            <w:pPr>
              <w:pStyle w:val="TableText"/>
            </w:pPr>
            <w:r w:rsidRPr="006233EA">
              <w:rPr>
                <w:b/>
                <w:bCs/>
              </w:rPr>
              <w:t>TRM or VTRM Device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"TRM or VTRM Device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"Options:TRM or VTRM Device Edit" </w:instrText>
            </w:r>
            <w:r w:rsidRPr="006233EA">
              <w:rPr>
                <w:rFonts w:ascii="Times New Roman" w:hAnsi="Times New Roman"/>
                <w:sz w:val="24"/>
                <w:szCs w:val="24"/>
              </w:rPr>
              <w:fldChar w:fldCharType="end"/>
            </w:r>
          </w:p>
        </w:tc>
        <w:tc>
          <w:tcPr>
            <w:tcW w:w="1350" w:type="dxa"/>
          </w:tcPr>
          <w:p w14:paraId="140C3F93" w14:textId="77777777" w:rsidR="00550D71" w:rsidRPr="006233EA" w:rsidRDefault="00550D71" w:rsidP="004103FA">
            <w:pPr>
              <w:pStyle w:val="TableText"/>
            </w:pPr>
            <w:r w:rsidRPr="006233EA">
              <w:t>Run Routine</w:t>
            </w:r>
          </w:p>
        </w:tc>
        <w:tc>
          <w:tcPr>
            <w:tcW w:w="2070" w:type="dxa"/>
          </w:tcPr>
          <w:p w14:paraId="34EFB82E" w14:textId="77777777" w:rsidR="00550D71" w:rsidRPr="006233EA" w:rsidRDefault="00550D71" w:rsidP="000E409A">
            <w:pPr>
              <w:pStyle w:val="TableText"/>
            </w:pPr>
            <w:r w:rsidRPr="006233EA">
              <w:t>Routine:</w:t>
            </w:r>
          </w:p>
          <w:p w14:paraId="6B799084" w14:textId="77777777" w:rsidR="00550D71" w:rsidRPr="006233EA" w:rsidRDefault="00550D71" w:rsidP="000E409A">
            <w:pPr>
              <w:pStyle w:val="TableText"/>
              <w:rPr>
                <w:b/>
              </w:rPr>
            </w:pPr>
            <w:r w:rsidRPr="006233EA">
              <w:rPr>
                <w:b/>
              </w:rPr>
              <w:t>TRM^ZISEDIT</w:t>
            </w:r>
          </w:p>
        </w:tc>
        <w:tc>
          <w:tcPr>
            <w:tcW w:w="2430" w:type="dxa"/>
          </w:tcPr>
          <w:p w14:paraId="31AA0B4E" w14:textId="77777777" w:rsidR="00550D71" w:rsidRPr="006233EA" w:rsidRDefault="00550D71" w:rsidP="000E409A">
            <w:pPr>
              <w:pStyle w:val="TableText"/>
            </w:pPr>
            <w:r w:rsidRPr="006233EA">
              <w:t xml:space="preserve">This option calls a ScreenMan form to edit a </w:t>
            </w:r>
            <w:r w:rsidRPr="006233EA">
              <w:rPr>
                <w:b/>
              </w:rPr>
              <w:t>TRM</w:t>
            </w:r>
            <w:r w:rsidRPr="006233EA">
              <w:t xml:space="preserve"> or </w:t>
            </w:r>
            <w:r w:rsidRPr="006233EA">
              <w:rPr>
                <w:b/>
              </w:rPr>
              <w:t>VTRM</w:t>
            </w:r>
            <w:r w:rsidRPr="006233EA">
              <w:t xml:space="preserve"> device.</w:t>
            </w:r>
          </w:p>
        </w:tc>
      </w:tr>
      <w:tr w:rsidR="00550D71" w:rsidRPr="006233EA" w14:paraId="04D053F5" w14:textId="77777777" w:rsidTr="004C6628">
        <w:tc>
          <w:tcPr>
            <w:tcW w:w="1854" w:type="dxa"/>
          </w:tcPr>
          <w:p w14:paraId="55E48BF7" w14:textId="77777777" w:rsidR="00550D71" w:rsidRPr="006233EA" w:rsidRDefault="00550D71" w:rsidP="004103FA">
            <w:pPr>
              <w:pStyle w:val="TableText"/>
            </w:pPr>
            <w:r w:rsidRPr="006233EA">
              <w:t>XUDIACCESS FOR ISO</w:t>
            </w:r>
            <w:r w:rsidRPr="006233EA">
              <w:rPr>
                <w:rFonts w:ascii="Times New Roman" w:hAnsi="Times New Roman"/>
                <w:sz w:val="24"/>
                <w:szCs w:val="24"/>
              </w:rPr>
              <w:fldChar w:fldCharType="begin"/>
            </w:r>
            <w:r w:rsidRPr="006233EA">
              <w:rPr>
                <w:rFonts w:ascii="Times New Roman" w:hAnsi="Times New Roman"/>
                <w:sz w:val="24"/>
                <w:szCs w:val="24"/>
              </w:rPr>
              <w:instrText>XE "XUDIACCESS FOR ISO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"Menus:XUDIACCESS FOR ISO"</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"Options:XUDIACCESS FOR ISO"</w:instrText>
            </w:r>
            <w:r w:rsidRPr="006233EA">
              <w:rPr>
                <w:rFonts w:ascii="Times New Roman" w:hAnsi="Times New Roman"/>
                <w:sz w:val="24"/>
                <w:szCs w:val="24"/>
              </w:rPr>
              <w:fldChar w:fldCharType="end"/>
            </w:r>
          </w:p>
        </w:tc>
        <w:tc>
          <w:tcPr>
            <w:tcW w:w="1530" w:type="dxa"/>
          </w:tcPr>
          <w:p w14:paraId="3BDA6E8E" w14:textId="77777777" w:rsidR="00550D71" w:rsidRPr="006233EA" w:rsidRDefault="00550D71" w:rsidP="004103FA">
            <w:pPr>
              <w:pStyle w:val="TableText"/>
            </w:pPr>
            <w:r w:rsidRPr="006233EA">
              <w:rPr>
                <w:b/>
                <w:bCs/>
              </w:rPr>
              <w:t>Fileman Access for the ISO</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"Fileman Access for the ISO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"Menus:Fileman Access for the ISO"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"Options:Fileman Access for the ISO" </w:instrText>
            </w:r>
            <w:r w:rsidRPr="006233EA">
              <w:rPr>
                <w:rFonts w:ascii="Times New Roman" w:hAnsi="Times New Roman"/>
                <w:sz w:val="24"/>
                <w:szCs w:val="24"/>
              </w:rPr>
              <w:fldChar w:fldCharType="end"/>
            </w:r>
          </w:p>
        </w:tc>
        <w:tc>
          <w:tcPr>
            <w:tcW w:w="1350" w:type="dxa"/>
          </w:tcPr>
          <w:p w14:paraId="45CFFFAC" w14:textId="77777777" w:rsidR="00550D71" w:rsidRPr="006233EA" w:rsidRDefault="00550D71" w:rsidP="004103FA">
            <w:pPr>
              <w:pStyle w:val="TableText"/>
            </w:pPr>
            <w:r w:rsidRPr="006233EA">
              <w:t>Menu</w:t>
            </w:r>
          </w:p>
        </w:tc>
        <w:tc>
          <w:tcPr>
            <w:tcW w:w="2070" w:type="dxa"/>
          </w:tcPr>
          <w:p w14:paraId="57904B44" w14:textId="77777777" w:rsidR="00550D71" w:rsidRPr="006233EA" w:rsidRDefault="00550D71" w:rsidP="004103FA">
            <w:pPr>
              <w:pStyle w:val="TableText"/>
            </w:pPr>
          </w:p>
        </w:tc>
        <w:tc>
          <w:tcPr>
            <w:tcW w:w="2430" w:type="dxa"/>
          </w:tcPr>
          <w:p w14:paraId="55A44B1D" w14:textId="77777777" w:rsidR="00550D71" w:rsidRPr="006233EA" w:rsidRDefault="00550D71" w:rsidP="00E50EEB">
            <w:pPr>
              <w:pStyle w:val="TableText"/>
            </w:pPr>
            <w:r w:rsidRPr="006233EA">
              <w:t>This menu contains VA FileMan options. VA FileMan access is basically required until such time as all necessary reports can be generated by standardized menu options. It includes the following options (listed in display order):</w:t>
            </w:r>
          </w:p>
          <w:p w14:paraId="1AE28874" w14:textId="77777777" w:rsidR="00550D71" w:rsidRPr="006233EA" w:rsidRDefault="00550D71" w:rsidP="00E50EEB">
            <w:pPr>
              <w:pStyle w:val="TableListBullet"/>
            </w:pPr>
            <w:r w:rsidRPr="006233EA">
              <w:rPr>
                <w:b/>
              </w:rPr>
              <w:t>DIPRINT</w:t>
            </w:r>
            <w:r w:rsidRPr="006233EA">
              <w:t xml:space="preserve"> (1)</w:t>
            </w:r>
          </w:p>
          <w:p w14:paraId="7F9999B6" w14:textId="77777777" w:rsidR="00550D71" w:rsidRPr="006233EA" w:rsidRDefault="00550D71" w:rsidP="00E50EEB">
            <w:pPr>
              <w:pStyle w:val="TableListBullet"/>
            </w:pPr>
            <w:r w:rsidRPr="006233EA">
              <w:rPr>
                <w:b/>
              </w:rPr>
              <w:t>DISEARCH</w:t>
            </w:r>
            <w:r w:rsidRPr="006233EA">
              <w:t xml:space="preserve"> (2)</w:t>
            </w:r>
          </w:p>
          <w:p w14:paraId="42AAD793" w14:textId="77777777" w:rsidR="00550D71" w:rsidRPr="006233EA" w:rsidRDefault="00550D71" w:rsidP="00E50EEB">
            <w:pPr>
              <w:pStyle w:val="TableListBullet"/>
            </w:pPr>
            <w:r w:rsidRPr="006233EA">
              <w:rPr>
                <w:b/>
              </w:rPr>
              <w:t>DIINQUIRE</w:t>
            </w:r>
            <w:r w:rsidRPr="006233EA">
              <w:t xml:space="preserve"> (3)</w:t>
            </w:r>
          </w:p>
          <w:p w14:paraId="2F1CF101" w14:textId="77777777" w:rsidR="00550D71" w:rsidRPr="006233EA" w:rsidRDefault="00550D71" w:rsidP="00E50EEB">
            <w:pPr>
              <w:pStyle w:val="TableListBullet"/>
            </w:pPr>
            <w:r w:rsidRPr="006233EA">
              <w:rPr>
                <w:b/>
              </w:rPr>
              <w:t>DIAUDIT</w:t>
            </w:r>
            <w:r w:rsidRPr="006233EA">
              <w:t xml:space="preserve"> (4)</w:t>
            </w:r>
          </w:p>
          <w:p w14:paraId="04567B99" w14:textId="77777777" w:rsidR="00550D71" w:rsidRPr="006233EA" w:rsidRDefault="00550D71" w:rsidP="00E50EEB">
            <w:pPr>
              <w:pStyle w:val="TableListBullet"/>
            </w:pPr>
            <w:r w:rsidRPr="006233EA">
              <w:rPr>
                <w:b/>
              </w:rPr>
              <w:t>DILIST</w:t>
            </w:r>
            <w:r w:rsidRPr="006233EA">
              <w:t xml:space="preserve"> (5)</w:t>
            </w:r>
          </w:p>
        </w:tc>
      </w:tr>
      <w:tr w:rsidR="00550D71" w:rsidRPr="006233EA" w14:paraId="713911BD" w14:textId="77777777" w:rsidTr="004C6628">
        <w:tc>
          <w:tcPr>
            <w:tcW w:w="1854" w:type="dxa"/>
          </w:tcPr>
          <w:p w14:paraId="47319A65" w14:textId="77777777" w:rsidR="00550D71" w:rsidRPr="006233EA" w:rsidRDefault="00550D71" w:rsidP="004103FA">
            <w:pPr>
              <w:pStyle w:val="TableText"/>
            </w:pPr>
            <w:r w:rsidRPr="006233EA">
              <w:t>XUDISPLAY</w:t>
            </w:r>
            <w:r w:rsidRPr="006233EA">
              <w:rPr>
                <w:rFonts w:ascii="Times New Roman" w:hAnsi="Times New Roman"/>
                <w:sz w:val="24"/>
                <w:szCs w:val="24"/>
              </w:rPr>
              <w:fldChar w:fldCharType="begin"/>
            </w:r>
            <w:r w:rsidRPr="006233EA">
              <w:rPr>
                <w:rFonts w:ascii="Times New Roman" w:hAnsi="Times New Roman"/>
                <w:sz w:val="24"/>
                <w:szCs w:val="24"/>
              </w:rPr>
              <w:instrText>XE "XUDISPLAY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"Options:XUDISPLAY"</w:instrText>
            </w:r>
            <w:r w:rsidRPr="006233EA">
              <w:rPr>
                <w:rFonts w:ascii="Times New Roman" w:hAnsi="Times New Roman"/>
                <w:sz w:val="24"/>
                <w:szCs w:val="24"/>
              </w:rPr>
              <w:fldChar w:fldCharType="end"/>
            </w:r>
          </w:p>
        </w:tc>
        <w:tc>
          <w:tcPr>
            <w:tcW w:w="1530" w:type="dxa"/>
          </w:tcPr>
          <w:p w14:paraId="54FCFDF7" w14:textId="77777777" w:rsidR="00550D71" w:rsidRPr="006233EA" w:rsidRDefault="00550D71" w:rsidP="004103FA">
            <w:pPr>
              <w:pStyle w:val="TableText"/>
            </w:pPr>
            <w:r w:rsidRPr="006233EA">
              <w:rPr>
                <w:b/>
                <w:bCs/>
              </w:rPr>
              <w:t>Display Device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"Display Device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"Options:Display Device Data" </w:instrText>
            </w:r>
            <w:r w:rsidRPr="006233EA">
              <w:rPr>
                <w:rFonts w:ascii="Times New Roman" w:hAnsi="Times New Roman"/>
                <w:sz w:val="24"/>
                <w:szCs w:val="24"/>
              </w:rPr>
              <w:fldChar w:fldCharType="end"/>
            </w:r>
          </w:p>
        </w:tc>
        <w:tc>
          <w:tcPr>
            <w:tcW w:w="1350" w:type="dxa"/>
          </w:tcPr>
          <w:p w14:paraId="08A7CE71" w14:textId="77777777" w:rsidR="00550D71" w:rsidRPr="006233EA" w:rsidRDefault="00550D71" w:rsidP="004103FA">
            <w:pPr>
              <w:pStyle w:val="TableText"/>
            </w:pPr>
            <w:r w:rsidRPr="006233EA">
              <w:t>Print</w:t>
            </w:r>
          </w:p>
        </w:tc>
        <w:tc>
          <w:tcPr>
            <w:tcW w:w="2070" w:type="dxa"/>
          </w:tcPr>
          <w:p w14:paraId="28A77322" w14:textId="77777777" w:rsidR="00550D71" w:rsidRPr="006233EA" w:rsidRDefault="00550D71" w:rsidP="004103FA">
            <w:pPr>
              <w:pStyle w:val="TableText"/>
            </w:pPr>
          </w:p>
        </w:tc>
        <w:tc>
          <w:tcPr>
            <w:tcW w:w="2430" w:type="dxa"/>
          </w:tcPr>
          <w:p w14:paraId="3AF8AE07" w14:textId="77777777" w:rsidR="00550D71" w:rsidRPr="006233EA" w:rsidRDefault="00550D71" w:rsidP="000E409A">
            <w:pPr>
              <w:pStyle w:val="TableText"/>
            </w:pPr>
            <w:r w:rsidRPr="006233EA">
              <w:t>This option prints a list of all the devices in the DEVICE file.</w:t>
            </w:r>
          </w:p>
        </w:tc>
      </w:tr>
      <w:tr w:rsidR="00550D71" w:rsidRPr="006233EA" w14:paraId="4FA5F505" w14:textId="77777777" w:rsidTr="004C6628">
        <w:tc>
          <w:tcPr>
            <w:tcW w:w="1854" w:type="dxa"/>
          </w:tcPr>
          <w:p w14:paraId="356A7FA3" w14:textId="77777777" w:rsidR="00550D71" w:rsidRPr="006233EA" w:rsidRDefault="00550D71" w:rsidP="004103FA">
            <w:pPr>
              <w:pStyle w:val="TableText"/>
            </w:pPr>
            <w:r w:rsidRPr="006233EA">
              <w:lastRenderedPageBreak/>
              <w:t>XUEDITOPT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"XUEDITOPT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"Options:XUEDITOPT" </w:instrText>
            </w:r>
            <w:r w:rsidRPr="006233EA">
              <w:rPr>
                <w:rFonts w:ascii="Times New Roman" w:hAnsi="Times New Roman"/>
                <w:sz w:val="24"/>
                <w:szCs w:val="24"/>
              </w:rPr>
              <w:fldChar w:fldCharType="end"/>
            </w:r>
          </w:p>
        </w:tc>
        <w:tc>
          <w:tcPr>
            <w:tcW w:w="1530" w:type="dxa"/>
          </w:tcPr>
          <w:p w14:paraId="51AF7358" w14:textId="77777777" w:rsidR="00550D71" w:rsidRPr="006233EA" w:rsidRDefault="00550D71" w:rsidP="004103FA">
            <w:pPr>
              <w:pStyle w:val="TableText"/>
            </w:pPr>
            <w:r w:rsidRPr="006233EA">
              <w:t>Edit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options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options" </w:instrText>
            </w:r>
            <w:r w:rsidRPr="006233EA">
              <w:rPr>
                <w:rFonts w:ascii="Times New Roman" w:hAnsi="Times New Roman"/>
                <w:sz w:val="24"/>
                <w:szCs w:val="24"/>
              </w:rPr>
              <w:fldChar w:fldCharType="end"/>
            </w:r>
          </w:p>
        </w:tc>
        <w:tc>
          <w:tcPr>
            <w:tcW w:w="1350" w:type="dxa"/>
          </w:tcPr>
          <w:p w14:paraId="52E8DCB8" w14:textId="77777777" w:rsidR="00550D71" w:rsidRPr="006233EA" w:rsidRDefault="00550D71" w:rsidP="004103FA">
            <w:pPr>
              <w:pStyle w:val="TableText"/>
            </w:pPr>
            <w:r w:rsidRPr="006233EA">
              <w:t>Edit</w:t>
            </w:r>
          </w:p>
        </w:tc>
        <w:tc>
          <w:tcPr>
            <w:tcW w:w="2070" w:type="dxa"/>
          </w:tcPr>
          <w:p w14:paraId="4A68724F" w14:textId="77777777" w:rsidR="00550D71" w:rsidRPr="006233EA" w:rsidRDefault="00550D71" w:rsidP="000E409A">
            <w:pPr>
              <w:pStyle w:val="TableText"/>
            </w:pPr>
            <w:r w:rsidRPr="006233EA">
              <w:t>Entry Action:</w:t>
            </w:r>
          </w:p>
          <w:p w14:paraId="23F61705" w14:textId="77777777" w:rsidR="00550D71" w:rsidRPr="006233EA" w:rsidRDefault="00550D71" w:rsidP="000E409A">
            <w:pPr>
              <w:pStyle w:val="TableCode"/>
              <w:rPr>
                <w:b/>
              </w:rPr>
            </w:pPr>
            <w:r w:rsidRPr="006233EA">
              <w:rPr>
                <w:b/>
              </w:rPr>
              <w:t>S DLAYGO=19</w:t>
            </w:r>
          </w:p>
          <w:p w14:paraId="32DDD7E2" w14:textId="77777777" w:rsidR="00550D71" w:rsidRPr="006233EA" w:rsidRDefault="00550D71" w:rsidP="000E409A">
            <w:pPr>
              <w:pStyle w:val="TableText"/>
            </w:pPr>
            <w:r w:rsidRPr="006233EA">
              <w:t>Exit Action:</w:t>
            </w:r>
          </w:p>
          <w:p w14:paraId="03AFD45E" w14:textId="77777777" w:rsidR="00550D71" w:rsidRPr="006233EA" w:rsidRDefault="00550D71" w:rsidP="000E409A">
            <w:pPr>
              <w:pStyle w:val="TableCode"/>
              <w:rPr>
                <w:b/>
              </w:rPr>
            </w:pPr>
            <w:r w:rsidRPr="006233EA">
              <w:rPr>
                <w:b/>
              </w:rPr>
              <w:t>K DLAYGO D KICK^XQ7</w:t>
            </w:r>
          </w:p>
        </w:tc>
        <w:tc>
          <w:tcPr>
            <w:tcW w:w="2430" w:type="dxa"/>
          </w:tcPr>
          <w:p w14:paraId="0B72D6C5" w14:textId="77777777" w:rsidR="00550D71" w:rsidRPr="006233EA" w:rsidRDefault="00550D71" w:rsidP="000E409A">
            <w:pPr>
              <w:pStyle w:val="TableText"/>
            </w:pPr>
            <w:r w:rsidRPr="006233EA">
              <w:t>This option creates the building blocks of the menu system. Each option should have an internal name, menu text, a description, and a type. Depending on its type, other fields are filled in.</w:t>
            </w:r>
          </w:p>
        </w:tc>
      </w:tr>
      <w:tr w:rsidR="00550D71" w:rsidRPr="006233EA" w14:paraId="6D47D426" w14:textId="77777777" w:rsidTr="004C6628">
        <w:tc>
          <w:tcPr>
            <w:tcW w:w="1854" w:type="dxa"/>
          </w:tcPr>
          <w:p w14:paraId="2CB59629" w14:textId="77777777" w:rsidR="00550D71" w:rsidRPr="006233EA" w:rsidRDefault="00550D71" w:rsidP="004103FA">
            <w:pPr>
              <w:pStyle w:val="TableText"/>
            </w:pPr>
            <w:r w:rsidRPr="006233EA">
              <w:t>XUER EDIT PARAMS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EDIT PARAMS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EDIT PARAMS" </w:instrText>
            </w:r>
            <w:r w:rsidRPr="006233EA">
              <w:rPr>
                <w:rFonts w:ascii="Times New Roman" w:hAnsi="Times New Roman"/>
                <w:sz w:val="24"/>
                <w:szCs w:val="24"/>
              </w:rPr>
              <w:fldChar w:fldCharType="end"/>
            </w:r>
          </w:p>
        </w:tc>
        <w:tc>
          <w:tcPr>
            <w:tcW w:w="1530" w:type="dxa"/>
          </w:tcPr>
          <w:p w14:paraId="4D4E7876" w14:textId="77777777" w:rsidR="00550D71" w:rsidRPr="006233EA" w:rsidRDefault="00550D71" w:rsidP="004103FA">
            <w:pPr>
              <w:pStyle w:val="TableText"/>
            </w:pPr>
            <w:r w:rsidRPr="006233EA">
              <w:rPr>
                <w:b/>
                <w:bCs/>
              </w:rPr>
              <w:t>Error Trap Param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"Error Trap Param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"Options:Error Trap Param Edit" </w:instrText>
            </w:r>
            <w:r w:rsidRPr="006233EA">
              <w:rPr>
                <w:rFonts w:ascii="Times New Roman" w:hAnsi="Times New Roman"/>
                <w:sz w:val="24"/>
                <w:szCs w:val="24"/>
              </w:rPr>
              <w:fldChar w:fldCharType="end"/>
            </w:r>
          </w:p>
        </w:tc>
        <w:tc>
          <w:tcPr>
            <w:tcW w:w="1350" w:type="dxa"/>
          </w:tcPr>
          <w:p w14:paraId="56703157" w14:textId="77777777" w:rsidR="00550D71" w:rsidRPr="006233EA" w:rsidRDefault="00550D71" w:rsidP="004103FA">
            <w:pPr>
              <w:pStyle w:val="TableText"/>
            </w:pPr>
            <w:r w:rsidRPr="006233EA">
              <w:t>ScreenMan</w:t>
            </w:r>
          </w:p>
        </w:tc>
        <w:tc>
          <w:tcPr>
            <w:tcW w:w="2070" w:type="dxa"/>
          </w:tcPr>
          <w:p w14:paraId="2921B4B8" w14:textId="77777777" w:rsidR="00550D71" w:rsidRPr="006233EA" w:rsidRDefault="00550D71" w:rsidP="004103FA">
            <w:pPr>
              <w:pStyle w:val="TableText"/>
            </w:pPr>
          </w:p>
        </w:tc>
        <w:tc>
          <w:tcPr>
            <w:tcW w:w="2430" w:type="dxa"/>
          </w:tcPr>
          <w:p w14:paraId="0D1EAFB8" w14:textId="77777777" w:rsidR="00550D71" w:rsidRPr="006233EA" w:rsidRDefault="00550D71" w:rsidP="000E400E">
            <w:pPr>
              <w:pStyle w:val="TableText"/>
            </w:pPr>
            <w:r w:rsidRPr="006233EA">
              <w:t>This option allows the editing of Error Trap parameters in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w:t>
            </w:r>
          </w:p>
        </w:tc>
      </w:tr>
      <w:tr w:rsidR="00550D71" w:rsidRPr="006233EA" w14:paraId="55593E2B" w14:textId="77777777" w:rsidTr="004C6628">
        <w:tc>
          <w:tcPr>
            <w:tcW w:w="1854" w:type="dxa"/>
          </w:tcPr>
          <w:p w14:paraId="77A29962" w14:textId="77777777" w:rsidR="00550D71" w:rsidRPr="006233EA" w:rsidRDefault="00550D71" w:rsidP="004103FA">
            <w:pPr>
              <w:pStyle w:val="TableText"/>
            </w:pPr>
            <w:r w:rsidRPr="006233EA">
              <w:t>XUER NOTE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NOTE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NOTE" </w:instrText>
            </w:r>
            <w:r w:rsidRPr="006233EA">
              <w:rPr>
                <w:rFonts w:ascii="Times New Roman" w:hAnsi="Times New Roman"/>
                <w:sz w:val="24"/>
                <w:szCs w:val="24"/>
              </w:rPr>
              <w:fldChar w:fldCharType="end"/>
            </w:r>
          </w:p>
        </w:tc>
        <w:tc>
          <w:tcPr>
            <w:tcW w:w="1530" w:type="dxa"/>
          </w:tcPr>
          <w:p w14:paraId="33E32DE0" w14:textId="77777777" w:rsidR="00550D71" w:rsidRPr="006233EA" w:rsidRDefault="00550D71" w:rsidP="004103FA">
            <w:pPr>
              <w:pStyle w:val="TableText"/>
            </w:pPr>
            <w:r w:rsidRPr="006233EA">
              <w:rPr>
                <w:b/>
                <w:bCs/>
              </w:rPr>
              <w:t>Annotate an Error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"Annotate an Error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"Options:Annotate an Error" </w:instrText>
            </w:r>
            <w:r w:rsidRPr="006233EA">
              <w:rPr>
                <w:rFonts w:ascii="Times New Roman" w:hAnsi="Times New Roman"/>
                <w:sz w:val="24"/>
                <w:szCs w:val="24"/>
              </w:rPr>
              <w:fldChar w:fldCharType="end"/>
            </w:r>
          </w:p>
        </w:tc>
        <w:tc>
          <w:tcPr>
            <w:tcW w:w="1350" w:type="dxa"/>
          </w:tcPr>
          <w:p w14:paraId="2D63CC28" w14:textId="77777777" w:rsidR="00550D71" w:rsidRPr="006233EA" w:rsidRDefault="00550D71" w:rsidP="004103FA">
            <w:pPr>
              <w:pStyle w:val="TableText"/>
            </w:pPr>
            <w:r w:rsidRPr="006233EA">
              <w:t>Edit</w:t>
            </w:r>
          </w:p>
        </w:tc>
        <w:tc>
          <w:tcPr>
            <w:tcW w:w="2070" w:type="dxa"/>
          </w:tcPr>
          <w:p w14:paraId="689BF5F1" w14:textId="77777777" w:rsidR="00550D71" w:rsidRPr="006233EA" w:rsidRDefault="00550D71" w:rsidP="004103FA">
            <w:pPr>
              <w:pStyle w:val="TableText"/>
            </w:pPr>
          </w:p>
        </w:tc>
        <w:tc>
          <w:tcPr>
            <w:tcW w:w="2430" w:type="dxa"/>
          </w:tcPr>
          <w:p w14:paraId="42370F78" w14:textId="77777777" w:rsidR="00550D71" w:rsidRPr="006233EA" w:rsidRDefault="00550D71" w:rsidP="00D15A65">
            <w:pPr>
              <w:pStyle w:val="TableText"/>
            </w:pPr>
            <w:r w:rsidRPr="006233EA">
              <w:t>This option provides a means of letting a programmer annotate an error that has been logged automatically.</w:t>
            </w:r>
          </w:p>
        </w:tc>
      </w:tr>
      <w:tr w:rsidR="00550D71" w:rsidRPr="006233EA" w14:paraId="3E062540" w14:textId="77777777" w:rsidTr="004C6628">
        <w:tc>
          <w:tcPr>
            <w:tcW w:w="1854" w:type="dxa"/>
          </w:tcPr>
          <w:p w14:paraId="5BB2CDB6" w14:textId="77777777" w:rsidR="00550D71" w:rsidRPr="006233EA" w:rsidRDefault="00550D71" w:rsidP="004103FA">
            <w:pPr>
              <w:pStyle w:val="TableText"/>
            </w:pPr>
            <w:r w:rsidRPr="006233EA">
              <w:t>XUER PURGE ERROR SUMMARY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PURGE ERROR SUMMARY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PURGE ERROR SUMMARY" </w:instrText>
            </w:r>
            <w:r w:rsidRPr="006233EA">
              <w:rPr>
                <w:rFonts w:ascii="Times New Roman" w:hAnsi="Times New Roman"/>
                <w:sz w:val="24"/>
                <w:szCs w:val="24"/>
              </w:rPr>
              <w:fldChar w:fldCharType="end"/>
            </w:r>
          </w:p>
        </w:tc>
        <w:tc>
          <w:tcPr>
            <w:tcW w:w="1530" w:type="dxa"/>
          </w:tcPr>
          <w:p w14:paraId="758AB401" w14:textId="77777777" w:rsidR="00550D71" w:rsidRPr="006233EA" w:rsidRDefault="00550D71" w:rsidP="004103FA">
            <w:pPr>
              <w:pStyle w:val="TableText"/>
            </w:pPr>
            <w:r w:rsidRPr="006233EA">
              <w:rPr>
                <w:b/>
                <w:bCs/>
              </w:rPr>
              <w:t>Purge Error Trap Summary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Error Trap Summary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Error Trap Summary" </w:instrText>
            </w:r>
            <w:r w:rsidRPr="006233EA">
              <w:rPr>
                <w:rFonts w:ascii="Times New Roman" w:hAnsi="Times New Roman"/>
                <w:sz w:val="24"/>
                <w:szCs w:val="24"/>
              </w:rPr>
              <w:fldChar w:fldCharType="end"/>
            </w:r>
          </w:p>
        </w:tc>
        <w:tc>
          <w:tcPr>
            <w:tcW w:w="1350" w:type="dxa"/>
          </w:tcPr>
          <w:p w14:paraId="652871FD" w14:textId="77777777" w:rsidR="00550D71" w:rsidRPr="006233EA" w:rsidRDefault="00550D71" w:rsidP="004103FA">
            <w:pPr>
              <w:pStyle w:val="TableText"/>
            </w:pPr>
            <w:r w:rsidRPr="006233EA">
              <w:t>Run Routine</w:t>
            </w:r>
          </w:p>
        </w:tc>
        <w:tc>
          <w:tcPr>
            <w:tcW w:w="2070" w:type="dxa"/>
          </w:tcPr>
          <w:p w14:paraId="5BA9D8D7" w14:textId="77777777" w:rsidR="00550D71" w:rsidRPr="006233EA" w:rsidRDefault="00550D71" w:rsidP="00D15A65">
            <w:pPr>
              <w:pStyle w:val="TableText"/>
            </w:pPr>
            <w:r w:rsidRPr="006233EA">
              <w:t>Routine:</w:t>
            </w:r>
          </w:p>
          <w:p w14:paraId="1DF09975" w14:textId="77777777" w:rsidR="00550D71" w:rsidRPr="006233EA" w:rsidRDefault="00550D71" w:rsidP="00D15A65">
            <w:pPr>
              <w:pStyle w:val="TableText"/>
              <w:rPr>
                <w:b/>
              </w:rPr>
            </w:pPr>
            <w:r w:rsidRPr="006233EA">
              <w:rPr>
                <w:b/>
              </w:rPr>
              <w:t>PURGE^XTERSUM1</w:t>
            </w:r>
          </w:p>
        </w:tc>
        <w:tc>
          <w:tcPr>
            <w:tcW w:w="2430" w:type="dxa"/>
          </w:tcPr>
          <w:p w14:paraId="323BDFD1" w14:textId="77777777" w:rsidR="00550D71" w:rsidRPr="006233EA" w:rsidRDefault="00550D71" w:rsidP="00D15A65">
            <w:pPr>
              <w:pStyle w:val="TableText"/>
            </w:pPr>
            <w:r w:rsidRPr="006233EA">
              <w:t xml:space="preserve">This option should be scheduled weekly or monthly to purge the error summary of old errors. It only purges entries where the last error was over </w:t>
            </w:r>
            <w:r w:rsidRPr="006233EA">
              <w:rPr>
                <w:b/>
              </w:rPr>
              <w:t>90</w:t>
            </w:r>
            <w:r w:rsidRPr="006233EA">
              <w:t xml:space="preserve"> days ago.</w:t>
            </w:r>
          </w:p>
        </w:tc>
      </w:tr>
      <w:tr w:rsidR="00550D71" w:rsidRPr="006233EA" w14:paraId="7B558DCC" w14:textId="77777777" w:rsidTr="004C6628">
        <w:tc>
          <w:tcPr>
            <w:tcW w:w="1854" w:type="dxa"/>
          </w:tcPr>
          <w:p w14:paraId="0CCFD74E" w14:textId="77777777" w:rsidR="00550D71" w:rsidRPr="006233EA" w:rsidRDefault="00550D71" w:rsidP="004103FA">
            <w:pPr>
              <w:pStyle w:val="TableText"/>
            </w:pPr>
            <w:r w:rsidRPr="006233EA">
              <w:t>XUER SUMMARY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SUMMARY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"Menus:XUER SUMMARY"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SUMMARY" </w:instrText>
            </w:r>
            <w:r w:rsidRPr="006233EA">
              <w:rPr>
                <w:rFonts w:ascii="Times New Roman" w:hAnsi="Times New Roman"/>
                <w:sz w:val="24"/>
                <w:szCs w:val="24"/>
              </w:rPr>
              <w:fldChar w:fldCharType="end"/>
            </w:r>
          </w:p>
        </w:tc>
        <w:tc>
          <w:tcPr>
            <w:tcW w:w="1530" w:type="dxa"/>
          </w:tcPr>
          <w:p w14:paraId="1C8370A7" w14:textId="77777777" w:rsidR="00550D71" w:rsidRPr="006233EA" w:rsidRDefault="00550D71" w:rsidP="004103FA">
            <w:pPr>
              <w:pStyle w:val="TableText"/>
            </w:pPr>
            <w:r w:rsidRPr="006233EA">
              <w:rPr>
                <w:b/>
                <w:bCs/>
              </w:rPr>
              <w:t>Error Summary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"Error Summary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"Menus:Error Summary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"Options:Error Summary Menu" </w:instrText>
            </w:r>
            <w:r w:rsidRPr="006233EA">
              <w:rPr>
                <w:rFonts w:ascii="Times New Roman" w:hAnsi="Times New Roman"/>
                <w:sz w:val="24"/>
                <w:szCs w:val="24"/>
              </w:rPr>
              <w:fldChar w:fldCharType="end"/>
            </w:r>
          </w:p>
        </w:tc>
        <w:tc>
          <w:tcPr>
            <w:tcW w:w="1350" w:type="dxa"/>
          </w:tcPr>
          <w:p w14:paraId="79857BAC" w14:textId="77777777" w:rsidR="00550D71" w:rsidRPr="006233EA" w:rsidRDefault="00550D71" w:rsidP="004103FA">
            <w:pPr>
              <w:pStyle w:val="TableText"/>
            </w:pPr>
            <w:r w:rsidRPr="006233EA">
              <w:t>Menu</w:t>
            </w:r>
          </w:p>
        </w:tc>
        <w:tc>
          <w:tcPr>
            <w:tcW w:w="2070" w:type="dxa"/>
          </w:tcPr>
          <w:p w14:paraId="10E680DB" w14:textId="77777777" w:rsidR="00550D71" w:rsidRPr="006233EA" w:rsidRDefault="00550D71" w:rsidP="004103FA">
            <w:pPr>
              <w:pStyle w:val="TableText"/>
            </w:pPr>
          </w:p>
        </w:tc>
        <w:tc>
          <w:tcPr>
            <w:tcW w:w="2430" w:type="dxa"/>
          </w:tcPr>
          <w:p w14:paraId="75E9FF56" w14:textId="77777777" w:rsidR="00550D71" w:rsidRPr="006233EA" w:rsidRDefault="00550D71" w:rsidP="00D15A65">
            <w:pPr>
              <w:pStyle w:val="TableText"/>
            </w:pPr>
            <w:r w:rsidRPr="006233EA">
              <w:t>This menu holds the Error Summary options. It includes the following options:</w:t>
            </w:r>
          </w:p>
          <w:p w14:paraId="2CF585C6" w14:textId="77777777" w:rsidR="00550D71" w:rsidRPr="006233EA" w:rsidRDefault="00550D71" w:rsidP="00D15A65">
            <w:pPr>
              <w:pStyle w:val="TableListBullet"/>
              <w:rPr>
                <w:b/>
              </w:rPr>
            </w:pPr>
            <w:r w:rsidRPr="006233EA">
              <w:rPr>
                <w:b/>
              </w:rPr>
              <w:t>XUER SUMMARY MOST RECENT</w:t>
            </w:r>
          </w:p>
          <w:p w14:paraId="6219B666" w14:textId="77777777" w:rsidR="00550D71" w:rsidRPr="006233EA" w:rsidRDefault="00550D71" w:rsidP="00D15A65">
            <w:pPr>
              <w:pStyle w:val="TableListBullet"/>
              <w:rPr>
                <w:b/>
              </w:rPr>
            </w:pPr>
            <w:r w:rsidRPr="006233EA">
              <w:rPr>
                <w:b/>
              </w:rPr>
              <w:t>XUER NOTE</w:t>
            </w:r>
          </w:p>
          <w:p w14:paraId="0F774D1C" w14:textId="77777777" w:rsidR="00550D71" w:rsidRPr="006233EA" w:rsidRDefault="00550D71" w:rsidP="00D15A65">
            <w:pPr>
              <w:pStyle w:val="TableListBullet"/>
              <w:rPr>
                <w:b/>
              </w:rPr>
            </w:pPr>
            <w:r w:rsidRPr="006233EA">
              <w:rPr>
                <w:b/>
              </w:rPr>
              <w:t>XUER PURGE ERROR SUMMARY</w:t>
            </w:r>
          </w:p>
          <w:p w14:paraId="6ED5EDC8" w14:textId="77777777" w:rsidR="00550D71" w:rsidRPr="006233EA" w:rsidRDefault="00550D71" w:rsidP="00D15A65">
            <w:pPr>
              <w:pStyle w:val="TableListBullet"/>
              <w:rPr>
                <w:b/>
              </w:rPr>
            </w:pPr>
            <w:r w:rsidRPr="006233EA">
              <w:rPr>
                <w:b/>
              </w:rPr>
              <w:t>XUER UPDATE DEMAND/BATCH</w:t>
            </w:r>
          </w:p>
          <w:p w14:paraId="200FFDDB" w14:textId="77777777" w:rsidR="00550D71" w:rsidRPr="006233EA" w:rsidRDefault="00550D71" w:rsidP="00D15A65">
            <w:pPr>
              <w:pStyle w:val="TableListBullet"/>
              <w:rPr>
                <w:b/>
              </w:rPr>
            </w:pPr>
            <w:r w:rsidRPr="006233EA">
              <w:rPr>
                <w:b/>
              </w:rPr>
              <w:t>XUER SUMMARY INQUIRE</w:t>
            </w:r>
          </w:p>
          <w:p w14:paraId="208A7920" w14:textId="77777777" w:rsidR="00550D71" w:rsidRPr="006233EA" w:rsidRDefault="00550D71" w:rsidP="00D15A65">
            <w:pPr>
              <w:pStyle w:val="TableListBullet"/>
            </w:pPr>
            <w:r w:rsidRPr="006233EA">
              <w:rPr>
                <w:b/>
              </w:rPr>
              <w:lastRenderedPageBreak/>
              <w:t>XUER SUMMARY TOP</w:t>
            </w:r>
          </w:p>
        </w:tc>
      </w:tr>
      <w:tr w:rsidR="00550D71" w:rsidRPr="006233EA" w14:paraId="1E70CB23" w14:textId="77777777" w:rsidTr="004C6628">
        <w:tc>
          <w:tcPr>
            <w:tcW w:w="1854" w:type="dxa"/>
          </w:tcPr>
          <w:p w14:paraId="1C2DCEC3" w14:textId="77777777" w:rsidR="00550D71" w:rsidRPr="006233EA" w:rsidRDefault="00550D71" w:rsidP="004103FA">
            <w:pPr>
              <w:pStyle w:val="TableText"/>
            </w:pPr>
            <w:r w:rsidRPr="006233EA">
              <w:lastRenderedPageBreak/>
              <w:t>XUER SUMMARY INQUIRE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SUMMARY INQUIRE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SUMMARY INQUIRE" </w:instrText>
            </w:r>
            <w:r w:rsidRPr="006233EA">
              <w:rPr>
                <w:rFonts w:ascii="Times New Roman" w:hAnsi="Times New Roman"/>
                <w:sz w:val="24"/>
                <w:szCs w:val="24"/>
              </w:rPr>
              <w:fldChar w:fldCharType="end"/>
            </w:r>
          </w:p>
        </w:tc>
        <w:tc>
          <w:tcPr>
            <w:tcW w:w="1530" w:type="dxa"/>
          </w:tcPr>
          <w:p w14:paraId="2461C7DD" w14:textId="77777777" w:rsidR="00550D71" w:rsidRPr="006233EA" w:rsidRDefault="00550D71" w:rsidP="004103FA">
            <w:pPr>
              <w:pStyle w:val="TableText"/>
            </w:pPr>
            <w:r w:rsidRPr="006233EA">
              <w:rPr>
                <w:b/>
                <w:bCs/>
              </w:rPr>
              <w:t>Inquire Error Summary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"Inquire Error Summary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"Options:Inquire Error Summary" </w:instrText>
            </w:r>
            <w:r w:rsidRPr="006233EA">
              <w:rPr>
                <w:rFonts w:ascii="Times New Roman" w:hAnsi="Times New Roman"/>
                <w:sz w:val="24"/>
                <w:szCs w:val="24"/>
              </w:rPr>
              <w:fldChar w:fldCharType="end"/>
            </w:r>
          </w:p>
        </w:tc>
        <w:tc>
          <w:tcPr>
            <w:tcW w:w="1350" w:type="dxa"/>
          </w:tcPr>
          <w:p w14:paraId="563D2587" w14:textId="77777777" w:rsidR="00550D71" w:rsidRPr="006233EA" w:rsidRDefault="00550D71" w:rsidP="004103FA">
            <w:pPr>
              <w:pStyle w:val="TableText"/>
            </w:pPr>
            <w:r w:rsidRPr="006233EA">
              <w:t>Inquire</w:t>
            </w:r>
          </w:p>
        </w:tc>
        <w:tc>
          <w:tcPr>
            <w:tcW w:w="2070" w:type="dxa"/>
          </w:tcPr>
          <w:p w14:paraId="02D58762" w14:textId="77777777" w:rsidR="00550D71" w:rsidRPr="006233EA" w:rsidRDefault="00550D71" w:rsidP="004103FA">
            <w:pPr>
              <w:pStyle w:val="TableText"/>
            </w:pPr>
          </w:p>
        </w:tc>
        <w:tc>
          <w:tcPr>
            <w:tcW w:w="2430" w:type="dxa"/>
          </w:tcPr>
          <w:p w14:paraId="54B77E30" w14:textId="77777777" w:rsidR="00550D71" w:rsidRPr="006233EA" w:rsidRDefault="00550D71" w:rsidP="000E400E">
            <w:pPr>
              <w:pStyle w:val="TableText"/>
            </w:pPr>
            <w:r w:rsidRPr="006233EA">
              <w:t>This option inquires into the ERROR TRAP SUMMARY (#3.077)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"ERROR TRAP SUMMARY (#3.077)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"Files:ERROR TRAP SUMMARY (#3.077)" </w:instrText>
            </w:r>
            <w:r w:rsidRPr="006233EA">
              <w:rPr>
                <w:rFonts w:ascii="Times New Roman" w:hAnsi="Times New Roman"/>
                <w:sz w:val="24"/>
                <w:szCs w:val="22"/>
              </w:rPr>
              <w:fldChar w:fldCharType="end"/>
            </w:r>
            <w:r w:rsidRPr="006233EA">
              <w:t>.</w:t>
            </w:r>
          </w:p>
        </w:tc>
      </w:tr>
      <w:tr w:rsidR="00550D71" w:rsidRPr="006233EA" w14:paraId="02C0D7CC" w14:textId="77777777" w:rsidTr="004C6628">
        <w:tc>
          <w:tcPr>
            <w:tcW w:w="1854" w:type="dxa"/>
          </w:tcPr>
          <w:p w14:paraId="682DC412" w14:textId="77777777" w:rsidR="00550D71" w:rsidRPr="006233EA" w:rsidRDefault="00550D71" w:rsidP="004103FA">
            <w:pPr>
              <w:pStyle w:val="TableText"/>
            </w:pPr>
            <w:r w:rsidRPr="006233EA">
              <w:t>XUER SUMMARY MOST RECENT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SUMMARY MOST RECENT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SUMMARY MOST RECENT" </w:instrText>
            </w:r>
            <w:r w:rsidRPr="006233EA">
              <w:rPr>
                <w:rFonts w:ascii="Times New Roman" w:hAnsi="Times New Roman"/>
                <w:sz w:val="24"/>
                <w:szCs w:val="24"/>
              </w:rPr>
              <w:fldChar w:fldCharType="end"/>
            </w:r>
          </w:p>
        </w:tc>
        <w:tc>
          <w:tcPr>
            <w:tcW w:w="1530" w:type="dxa"/>
          </w:tcPr>
          <w:p w14:paraId="3EC7D5E2" w14:textId="77777777" w:rsidR="00550D71" w:rsidRPr="006233EA" w:rsidRDefault="00550D71" w:rsidP="004103FA">
            <w:pPr>
              <w:pStyle w:val="TableText"/>
            </w:pPr>
            <w:r w:rsidRPr="006233EA">
              <w:rPr>
                <w:b/>
                <w:bCs/>
              </w:rPr>
              <w:t>Summary Most Recent Errors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"Summary Most Recent Errors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"Options:Summary Most Recent Errors" </w:instrText>
            </w:r>
            <w:r w:rsidRPr="006233EA">
              <w:rPr>
                <w:rFonts w:ascii="Times New Roman" w:hAnsi="Times New Roman"/>
                <w:sz w:val="24"/>
                <w:szCs w:val="24"/>
              </w:rPr>
              <w:fldChar w:fldCharType="end"/>
            </w:r>
          </w:p>
        </w:tc>
        <w:tc>
          <w:tcPr>
            <w:tcW w:w="1350" w:type="dxa"/>
          </w:tcPr>
          <w:p w14:paraId="136515CC" w14:textId="77777777" w:rsidR="00550D71" w:rsidRPr="006233EA" w:rsidRDefault="00550D71" w:rsidP="004103FA">
            <w:pPr>
              <w:pStyle w:val="TableText"/>
            </w:pPr>
            <w:r w:rsidRPr="006233EA">
              <w:t>Print</w:t>
            </w:r>
          </w:p>
        </w:tc>
        <w:tc>
          <w:tcPr>
            <w:tcW w:w="2070" w:type="dxa"/>
          </w:tcPr>
          <w:p w14:paraId="2801ECA8" w14:textId="77777777" w:rsidR="00550D71" w:rsidRPr="006233EA" w:rsidRDefault="00550D71" w:rsidP="004103FA">
            <w:pPr>
              <w:pStyle w:val="TableText"/>
            </w:pPr>
          </w:p>
        </w:tc>
        <w:tc>
          <w:tcPr>
            <w:tcW w:w="2430" w:type="dxa"/>
          </w:tcPr>
          <w:p w14:paraId="6CE0AFB0" w14:textId="77777777" w:rsidR="00550D71" w:rsidRPr="006233EA" w:rsidRDefault="00550D71" w:rsidP="000E400E">
            <w:pPr>
              <w:pStyle w:val="TableText"/>
            </w:pPr>
            <w:r w:rsidRPr="006233EA">
              <w:t>This option displays the most recent errors in the ERROR TRAP SUMMARY (#3.077)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"ERROR TRAP SUMMARY (#3.077)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"Files:ERROR TRAP SUMMARY (#3.077)" </w:instrText>
            </w:r>
            <w:r w:rsidRPr="006233EA">
              <w:rPr>
                <w:rFonts w:ascii="Times New Roman" w:hAnsi="Times New Roman"/>
                <w:sz w:val="24"/>
                <w:szCs w:val="22"/>
              </w:rPr>
              <w:fldChar w:fldCharType="end"/>
            </w:r>
            <w:r w:rsidRPr="006233EA">
              <w:t>.</w:t>
            </w:r>
          </w:p>
        </w:tc>
      </w:tr>
      <w:tr w:rsidR="00550D71" w:rsidRPr="006233EA" w14:paraId="588434C2" w14:textId="77777777" w:rsidTr="004C6628">
        <w:tc>
          <w:tcPr>
            <w:tcW w:w="1854" w:type="dxa"/>
          </w:tcPr>
          <w:p w14:paraId="3B234D1B" w14:textId="77777777" w:rsidR="00550D71" w:rsidRPr="006233EA" w:rsidRDefault="00550D71" w:rsidP="004103FA">
            <w:pPr>
              <w:pStyle w:val="TableText"/>
            </w:pPr>
            <w:r w:rsidRPr="006233EA">
              <w:t>XUER SUMMARY TOP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SUMMARY TOP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SUMMARY TOP" </w:instrText>
            </w:r>
            <w:r w:rsidRPr="006233EA">
              <w:rPr>
                <w:rFonts w:ascii="Times New Roman" w:hAnsi="Times New Roman"/>
                <w:sz w:val="24"/>
                <w:szCs w:val="24"/>
              </w:rPr>
              <w:fldChar w:fldCharType="end"/>
            </w:r>
          </w:p>
        </w:tc>
        <w:tc>
          <w:tcPr>
            <w:tcW w:w="1530" w:type="dxa"/>
          </w:tcPr>
          <w:p w14:paraId="5451CDCA" w14:textId="77777777" w:rsidR="00550D71" w:rsidRPr="006233EA" w:rsidRDefault="00550D71" w:rsidP="004103FA">
            <w:pPr>
              <w:pStyle w:val="TableText"/>
            </w:pPr>
            <w:r w:rsidRPr="006233EA">
              <w:rPr>
                <w:b/>
                <w:bCs/>
              </w:rPr>
              <w:t>Top Errors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"Top Errors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"Options:Top Errors" </w:instrText>
            </w:r>
            <w:r w:rsidRPr="006233EA">
              <w:rPr>
                <w:rFonts w:ascii="Times New Roman" w:hAnsi="Times New Roman"/>
                <w:sz w:val="24"/>
                <w:szCs w:val="24"/>
              </w:rPr>
              <w:fldChar w:fldCharType="end"/>
            </w:r>
          </w:p>
        </w:tc>
        <w:tc>
          <w:tcPr>
            <w:tcW w:w="1350" w:type="dxa"/>
          </w:tcPr>
          <w:p w14:paraId="6150AC13" w14:textId="77777777" w:rsidR="00550D71" w:rsidRPr="006233EA" w:rsidRDefault="00550D71" w:rsidP="004103FA">
            <w:pPr>
              <w:pStyle w:val="TableText"/>
            </w:pPr>
            <w:r w:rsidRPr="006233EA">
              <w:t>Run Routine</w:t>
            </w:r>
          </w:p>
        </w:tc>
        <w:tc>
          <w:tcPr>
            <w:tcW w:w="2070" w:type="dxa"/>
          </w:tcPr>
          <w:p w14:paraId="6EE6521B" w14:textId="77777777" w:rsidR="00550D71" w:rsidRPr="006233EA" w:rsidRDefault="00550D71" w:rsidP="00446DFA">
            <w:pPr>
              <w:pStyle w:val="TableText"/>
            </w:pPr>
            <w:r w:rsidRPr="006233EA">
              <w:t>Routine:</w:t>
            </w:r>
          </w:p>
          <w:p w14:paraId="14E8C3A8" w14:textId="77777777" w:rsidR="00550D71" w:rsidRPr="006233EA" w:rsidRDefault="00550D71" w:rsidP="00446DFA">
            <w:pPr>
              <w:pStyle w:val="TableText"/>
              <w:rPr>
                <w:b/>
              </w:rPr>
            </w:pPr>
            <w:r w:rsidRPr="006233EA">
              <w:rPr>
                <w:b/>
              </w:rPr>
              <w:t>SHOW^XTERSUM4</w:t>
            </w:r>
          </w:p>
        </w:tc>
        <w:tc>
          <w:tcPr>
            <w:tcW w:w="2430" w:type="dxa"/>
          </w:tcPr>
          <w:p w14:paraId="40A6C299" w14:textId="77777777" w:rsidR="00550D71" w:rsidRPr="006233EA" w:rsidRDefault="00550D71" w:rsidP="00446DFA">
            <w:pPr>
              <w:pStyle w:val="TableText"/>
            </w:pPr>
            <w:r w:rsidRPr="006233EA">
              <w:t>This option runs a report of the top errors and prints a graph of when they occurred.</w:t>
            </w:r>
          </w:p>
        </w:tc>
      </w:tr>
      <w:tr w:rsidR="00550D71" w:rsidRPr="006233EA" w14:paraId="61A0B742" w14:textId="77777777" w:rsidTr="004C6628">
        <w:tc>
          <w:tcPr>
            <w:tcW w:w="1854" w:type="dxa"/>
          </w:tcPr>
          <w:p w14:paraId="62E8D3C3" w14:textId="77777777" w:rsidR="00550D71" w:rsidRPr="006233EA" w:rsidRDefault="00550D71" w:rsidP="004103FA">
            <w:pPr>
              <w:pStyle w:val="TableText"/>
            </w:pPr>
            <w:r w:rsidRPr="006233EA">
              <w:t>XUER UPDATE DEMAND/BATCH</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 UPDATE DEMAND/BATCH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 UPDATE DEMAND/BATCH" </w:instrText>
            </w:r>
            <w:r w:rsidRPr="006233EA">
              <w:rPr>
                <w:rFonts w:ascii="Times New Roman" w:hAnsi="Times New Roman"/>
                <w:sz w:val="24"/>
                <w:szCs w:val="24"/>
              </w:rPr>
              <w:fldChar w:fldCharType="end"/>
            </w:r>
          </w:p>
        </w:tc>
        <w:tc>
          <w:tcPr>
            <w:tcW w:w="1530" w:type="dxa"/>
          </w:tcPr>
          <w:p w14:paraId="1910BF27" w14:textId="77777777" w:rsidR="00550D71" w:rsidRPr="006233EA" w:rsidRDefault="00550D71" w:rsidP="004103FA">
            <w:pPr>
              <w:pStyle w:val="TableText"/>
            </w:pPr>
            <w:r w:rsidRPr="006233EA">
              <w:rPr>
                <w:b/>
                <w:bCs/>
              </w:rPr>
              <w:t>Update Error Trap Summary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"Update Error Trap Summary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"Options:Update Error Trap Summary" </w:instrText>
            </w:r>
            <w:r w:rsidRPr="006233EA">
              <w:rPr>
                <w:rFonts w:ascii="Times New Roman" w:hAnsi="Times New Roman"/>
                <w:sz w:val="24"/>
                <w:szCs w:val="24"/>
              </w:rPr>
              <w:fldChar w:fldCharType="end"/>
            </w:r>
          </w:p>
        </w:tc>
        <w:tc>
          <w:tcPr>
            <w:tcW w:w="1350" w:type="dxa"/>
          </w:tcPr>
          <w:p w14:paraId="3281F071" w14:textId="77777777" w:rsidR="00550D71" w:rsidRPr="006233EA" w:rsidRDefault="00550D71" w:rsidP="004103FA">
            <w:pPr>
              <w:pStyle w:val="TableText"/>
            </w:pPr>
            <w:r w:rsidRPr="006233EA">
              <w:t>Run Routine</w:t>
            </w:r>
          </w:p>
        </w:tc>
        <w:tc>
          <w:tcPr>
            <w:tcW w:w="2070" w:type="dxa"/>
          </w:tcPr>
          <w:p w14:paraId="3DF1FE83" w14:textId="77777777" w:rsidR="00550D71" w:rsidRPr="006233EA" w:rsidRDefault="00550D71" w:rsidP="00446DFA">
            <w:pPr>
              <w:pStyle w:val="TableText"/>
            </w:pPr>
            <w:r w:rsidRPr="006233EA">
              <w:t>Routine:</w:t>
            </w:r>
          </w:p>
          <w:p w14:paraId="07BDAACE" w14:textId="77777777" w:rsidR="00550D71" w:rsidRPr="006233EA" w:rsidRDefault="00550D71" w:rsidP="00446DFA">
            <w:pPr>
              <w:pStyle w:val="TableText"/>
              <w:rPr>
                <w:b/>
              </w:rPr>
            </w:pPr>
            <w:r w:rsidRPr="006233EA">
              <w:rPr>
                <w:b/>
              </w:rPr>
              <w:t>TODAY^XTERSUM</w:t>
            </w:r>
          </w:p>
        </w:tc>
        <w:tc>
          <w:tcPr>
            <w:tcW w:w="2430" w:type="dxa"/>
          </w:tcPr>
          <w:p w14:paraId="124E51B1" w14:textId="77777777" w:rsidR="00550D71" w:rsidRPr="006233EA" w:rsidRDefault="00550D71" w:rsidP="000E400E">
            <w:pPr>
              <w:pStyle w:val="TableText"/>
            </w:pPr>
            <w:r w:rsidRPr="006233EA">
              <w:t>This option is run on demand or by batch to update the ERROR TRAP SUMMARY (#3.077)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"ERROR TRAP SUMMARY (#3.077)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"Files:ERROR TRAP SUMMARY (#3.077)" </w:instrText>
            </w:r>
            <w:r w:rsidRPr="006233EA">
              <w:rPr>
                <w:rFonts w:ascii="Times New Roman" w:hAnsi="Times New Roman"/>
                <w:sz w:val="24"/>
                <w:szCs w:val="22"/>
              </w:rPr>
              <w:fldChar w:fldCharType="end"/>
            </w:r>
            <w:r w:rsidRPr="006233EA">
              <w:t xml:space="preserve"> from the current Error Trap. This only processes the errors for the current day. </w:t>
            </w:r>
            <w:r w:rsidRPr="006233EA">
              <w:br/>
            </w:r>
            <w:r w:rsidRPr="006233EA">
              <w:rPr>
                <w:b/>
              </w:rPr>
              <w:t>DO ADD^XTERSUM</w:t>
            </w:r>
            <w:r w:rsidRPr="006233EA">
              <w:t xml:space="preserve"> to add error from the last </w:t>
            </w:r>
            <w:r w:rsidRPr="006233EA">
              <w:rPr>
                <w:b/>
              </w:rPr>
              <w:t>30</w:t>
            </w:r>
            <w:r w:rsidRPr="006233EA">
              <w:t xml:space="preserve"> days. See the code to reach back even further.</w:t>
            </w:r>
          </w:p>
        </w:tc>
      </w:tr>
      <w:tr w:rsidR="00550D71" w:rsidRPr="006233EA" w14:paraId="2AB62200" w14:textId="77777777" w:rsidTr="004C6628">
        <w:tc>
          <w:tcPr>
            <w:tcW w:w="1854" w:type="dxa"/>
          </w:tcPr>
          <w:p w14:paraId="6DA35583" w14:textId="77777777" w:rsidR="00550D71" w:rsidRPr="006233EA" w:rsidRDefault="00550D71" w:rsidP="004103FA">
            <w:pPr>
              <w:pStyle w:val="TableText"/>
            </w:pPr>
            <w:r w:rsidRPr="006233EA">
              <w:t>XUERRS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"XUERRS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"Menus:XUERRS"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"Options:XUERRS" </w:instrText>
            </w:r>
            <w:r w:rsidRPr="006233EA">
              <w:rPr>
                <w:rFonts w:ascii="Times New Roman" w:hAnsi="Times New Roman"/>
                <w:sz w:val="24"/>
                <w:szCs w:val="24"/>
              </w:rPr>
              <w:fldChar w:fldCharType="end"/>
            </w:r>
          </w:p>
        </w:tc>
        <w:tc>
          <w:tcPr>
            <w:tcW w:w="1530" w:type="dxa"/>
          </w:tcPr>
          <w:p w14:paraId="2E146A11" w14:textId="77777777" w:rsidR="00550D71" w:rsidRPr="006233EA" w:rsidRDefault="00550D71" w:rsidP="004103FA">
            <w:pPr>
              <w:pStyle w:val="TableText"/>
            </w:pPr>
            <w:r w:rsidRPr="006233EA">
              <w:rPr>
                <w:b/>
                <w:bCs/>
              </w:rPr>
              <w:t>Error Processing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"Error Processing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"Menus:Error Processing"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"Options:Error Processing" </w:instrText>
            </w:r>
            <w:r w:rsidRPr="006233EA">
              <w:rPr>
                <w:rFonts w:ascii="Times New Roman" w:hAnsi="Times New Roman"/>
                <w:sz w:val="24"/>
                <w:szCs w:val="24"/>
              </w:rPr>
              <w:fldChar w:fldCharType="end"/>
            </w:r>
          </w:p>
        </w:tc>
        <w:tc>
          <w:tcPr>
            <w:tcW w:w="1350" w:type="dxa"/>
          </w:tcPr>
          <w:p w14:paraId="6035E22B" w14:textId="77777777" w:rsidR="00550D71" w:rsidRPr="006233EA" w:rsidRDefault="00550D71" w:rsidP="004103FA">
            <w:pPr>
              <w:pStyle w:val="TableText"/>
            </w:pPr>
            <w:r w:rsidRPr="006233EA">
              <w:t>Menu</w:t>
            </w:r>
          </w:p>
        </w:tc>
        <w:tc>
          <w:tcPr>
            <w:tcW w:w="2070" w:type="dxa"/>
          </w:tcPr>
          <w:p w14:paraId="0E327D37" w14:textId="77777777" w:rsidR="00550D71" w:rsidRPr="006233EA" w:rsidRDefault="00550D71" w:rsidP="004103FA">
            <w:pPr>
              <w:pStyle w:val="TableText"/>
            </w:pPr>
          </w:p>
        </w:tc>
        <w:tc>
          <w:tcPr>
            <w:tcW w:w="2430" w:type="dxa"/>
          </w:tcPr>
          <w:p w14:paraId="41FA688B" w14:textId="77777777" w:rsidR="00550D71" w:rsidRPr="006233EA" w:rsidRDefault="00550D71" w:rsidP="000E409A">
            <w:pPr>
              <w:pStyle w:val="TableText"/>
            </w:pPr>
            <w:r w:rsidRPr="006233EA">
              <w:t>This menu provides access to options pertaining to the Error Trap: displaying, printing, and purging errors. It includes the following options:</w:t>
            </w:r>
          </w:p>
          <w:p w14:paraId="3E8973DD" w14:textId="77777777" w:rsidR="00550D71" w:rsidRPr="006233EA" w:rsidRDefault="00550D71" w:rsidP="000E409A">
            <w:pPr>
              <w:pStyle w:val="TableListBullet"/>
              <w:rPr>
                <w:b/>
              </w:rPr>
            </w:pPr>
            <w:r w:rsidRPr="006233EA">
              <w:rPr>
                <w:b/>
              </w:rPr>
              <w:t>XUERTRAP</w:t>
            </w:r>
          </w:p>
          <w:p w14:paraId="3A2EB72F" w14:textId="77777777" w:rsidR="00550D71" w:rsidRPr="006233EA" w:rsidRDefault="00550D71" w:rsidP="000E409A">
            <w:pPr>
              <w:pStyle w:val="TableListBullet"/>
              <w:rPr>
                <w:b/>
              </w:rPr>
            </w:pPr>
            <w:r w:rsidRPr="006233EA">
              <w:rPr>
                <w:b/>
              </w:rPr>
              <w:t>XUERTRP PRINT ERRS</w:t>
            </w:r>
          </w:p>
          <w:p w14:paraId="2D364E02" w14:textId="77777777" w:rsidR="00550D71" w:rsidRPr="006233EA" w:rsidRDefault="00550D71" w:rsidP="000E409A">
            <w:pPr>
              <w:pStyle w:val="TableListBullet"/>
            </w:pPr>
            <w:r w:rsidRPr="006233EA">
              <w:rPr>
                <w:b/>
              </w:rPr>
              <w:t>XUERTRP PRINT T-1 1 ERR</w:t>
            </w:r>
            <w:r w:rsidRPr="006233EA">
              <w:br/>
              <w:t>(SYNONYM: P1)</w:t>
            </w:r>
          </w:p>
          <w:p w14:paraId="175B6497" w14:textId="77777777" w:rsidR="00550D71" w:rsidRPr="006233EA" w:rsidRDefault="00550D71" w:rsidP="000E409A">
            <w:pPr>
              <w:pStyle w:val="TableListBullet"/>
            </w:pPr>
            <w:r w:rsidRPr="006233EA">
              <w:rPr>
                <w:b/>
              </w:rPr>
              <w:t xml:space="preserve">XUERTRP PRINT </w:t>
            </w:r>
            <w:r w:rsidRPr="006233EA">
              <w:rPr>
                <w:b/>
              </w:rPr>
              <w:lastRenderedPageBreak/>
              <w:t>T-1 2 ERR</w:t>
            </w:r>
            <w:r w:rsidRPr="006233EA">
              <w:br/>
              <w:t>(SYNONYM: P2)</w:t>
            </w:r>
          </w:p>
          <w:p w14:paraId="282EC1BC" w14:textId="77777777" w:rsidR="00550D71" w:rsidRPr="006233EA" w:rsidRDefault="00550D71" w:rsidP="000E409A">
            <w:pPr>
              <w:pStyle w:val="TableListBullet"/>
              <w:rPr>
                <w:b/>
              </w:rPr>
            </w:pPr>
            <w:r w:rsidRPr="006233EA">
              <w:rPr>
                <w:b/>
              </w:rPr>
              <w:t>XUERTRP CLEAN</w:t>
            </w:r>
          </w:p>
          <w:p w14:paraId="24CB0AB6" w14:textId="77777777" w:rsidR="00550D71" w:rsidRPr="006233EA" w:rsidRDefault="00550D71" w:rsidP="000E409A">
            <w:pPr>
              <w:pStyle w:val="TableListBullet"/>
              <w:rPr>
                <w:b/>
              </w:rPr>
            </w:pPr>
            <w:r w:rsidRPr="006233EA">
              <w:rPr>
                <w:b/>
              </w:rPr>
              <w:t>XUERTRP TYPE</w:t>
            </w:r>
          </w:p>
          <w:p w14:paraId="1C66B18D" w14:textId="77777777" w:rsidR="00550D71" w:rsidRPr="006233EA" w:rsidRDefault="00550D71" w:rsidP="000E409A">
            <w:pPr>
              <w:pStyle w:val="TableListBullet"/>
            </w:pPr>
            <w:r w:rsidRPr="006233EA">
              <w:rPr>
                <w:b/>
              </w:rPr>
              <w:t>XUER SUMMARY</w:t>
            </w:r>
            <w:r w:rsidRPr="006233EA">
              <w:br/>
              <w:t>(SYNONYM: SUM)</w:t>
            </w:r>
          </w:p>
        </w:tc>
      </w:tr>
      <w:tr w:rsidR="00550D71" w:rsidRPr="006233EA" w14:paraId="4005E1C8" w14:textId="77777777" w:rsidTr="004C6628">
        <w:tc>
          <w:tcPr>
            <w:tcW w:w="1854" w:type="dxa"/>
          </w:tcPr>
          <w:p w14:paraId="2843212F" w14:textId="77777777" w:rsidR="00550D71" w:rsidRPr="006233EA" w:rsidRDefault="00550D71" w:rsidP="004103FA">
            <w:pPr>
              <w:pStyle w:val="TableText"/>
            </w:pPr>
            <w:r w:rsidRPr="006233EA">
              <w:lastRenderedPageBreak/>
              <w:t>XUERTRAP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"XUERTRAP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"Options:XUERTRAP" </w:instrText>
            </w:r>
            <w:r w:rsidRPr="006233EA">
              <w:rPr>
                <w:rFonts w:ascii="Times New Roman" w:hAnsi="Times New Roman"/>
                <w:sz w:val="24"/>
                <w:szCs w:val="24"/>
              </w:rPr>
              <w:fldChar w:fldCharType="end"/>
            </w:r>
          </w:p>
        </w:tc>
        <w:tc>
          <w:tcPr>
            <w:tcW w:w="1530" w:type="dxa"/>
          </w:tcPr>
          <w:p w14:paraId="325CD0FB" w14:textId="77777777" w:rsidR="00550D71" w:rsidRPr="006233EA" w:rsidRDefault="00550D71" w:rsidP="004103FA">
            <w:pPr>
              <w:pStyle w:val="TableText"/>
            </w:pPr>
            <w:r w:rsidRPr="006233EA">
              <w:rPr>
                <w:b/>
                <w:bCs/>
              </w:rPr>
              <w:t>Error Trap Display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"Error Trap Display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"Options:Error Trap Display" </w:instrText>
            </w:r>
            <w:r w:rsidRPr="006233EA">
              <w:rPr>
                <w:rFonts w:ascii="Times New Roman" w:hAnsi="Times New Roman"/>
                <w:sz w:val="24"/>
                <w:szCs w:val="24"/>
              </w:rPr>
              <w:fldChar w:fldCharType="end"/>
            </w:r>
          </w:p>
        </w:tc>
        <w:tc>
          <w:tcPr>
            <w:tcW w:w="1350" w:type="dxa"/>
          </w:tcPr>
          <w:p w14:paraId="2DC9FCE9" w14:textId="77777777" w:rsidR="00550D71" w:rsidRPr="006233EA" w:rsidRDefault="00550D71" w:rsidP="004103FA">
            <w:pPr>
              <w:pStyle w:val="TableText"/>
            </w:pPr>
            <w:r w:rsidRPr="006233EA">
              <w:t>Run Routine</w:t>
            </w:r>
          </w:p>
        </w:tc>
        <w:tc>
          <w:tcPr>
            <w:tcW w:w="2070" w:type="dxa"/>
          </w:tcPr>
          <w:p w14:paraId="38F83450" w14:textId="77777777" w:rsidR="00550D71" w:rsidRPr="006233EA" w:rsidRDefault="00550D71" w:rsidP="004103FA">
            <w:pPr>
              <w:pStyle w:val="TableText"/>
            </w:pPr>
            <w:r w:rsidRPr="006233EA">
              <w:t>Routine:</w:t>
            </w:r>
          </w:p>
          <w:p w14:paraId="24FBA759" w14:textId="77777777" w:rsidR="00550D71" w:rsidRPr="006233EA" w:rsidRDefault="00550D71" w:rsidP="00ED496E">
            <w:pPr>
              <w:pStyle w:val="TableText"/>
              <w:rPr>
                <w:rFonts w:cs="Arial"/>
                <w:b/>
              </w:rPr>
            </w:pPr>
            <w:r w:rsidRPr="006233EA">
              <w:rPr>
                <w:rFonts w:cs="Arial"/>
                <w:b/>
              </w:rPr>
              <w:t>XTER</w:t>
            </w:r>
          </w:p>
        </w:tc>
        <w:tc>
          <w:tcPr>
            <w:tcW w:w="2430" w:type="dxa"/>
          </w:tcPr>
          <w:p w14:paraId="654FC358" w14:textId="77777777" w:rsidR="00550D71" w:rsidRPr="006233EA" w:rsidRDefault="00550D71" w:rsidP="00CE0008">
            <w:pPr>
              <w:pStyle w:val="TableText"/>
            </w:pPr>
            <w:r w:rsidRPr="006233EA">
              <w:t>This option displays programmer error messages (operating-system dependent).</w:t>
            </w:r>
          </w:p>
        </w:tc>
      </w:tr>
      <w:tr w:rsidR="00550D71" w:rsidRPr="006233EA" w14:paraId="49175E77" w14:textId="77777777" w:rsidTr="004C6628">
        <w:tc>
          <w:tcPr>
            <w:tcW w:w="1854" w:type="dxa"/>
          </w:tcPr>
          <w:p w14:paraId="3CB39531" w14:textId="77777777" w:rsidR="00550D71" w:rsidRPr="006233EA" w:rsidRDefault="00550D71" w:rsidP="004103FA">
            <w:pPr>
              <w:pStyle w:val="TableText"/>
            </w:pPr>
            <w:r w:rsidRPr="006233EA">
              <w:t>XUERTRP AUTO 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AUTO 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AUTO CLEAN" </w:instrText>
            </w:r>
            <w:r w:rsidRPr="006233EA">
              <w:rPr>
                <w:rFonts w:ascii="Times New Roman" w:hAnsi="Times New Roman"/>
                <w:sz w:val="24"/>
                <w:szCs w:val="24"/>
              </w:rPr>
              <w:fldChar w:fldCharType="end"/>
            </w:r>
          </w:p>
        </w:tc>
        <w:tc>
          <w:tcPr>
            <w:tcW w:w="1530" w:type="dxa"/>
          </w:tcPr>
          <w:p w14:paraId="506F42FB" w14:textId="77777777" w:rsidR="00550D71" w:rsidRPr="006233EA" w:rsidRDefault="00550D71" w:rsidP="004103FA">
            <w:pPr>
              <w:pStyle w:val="TableText"/>
            </w:pPr>
            <w:r w:rsidRPr="006233EA">
              <w:rPr>
                <w:b/>
                <w:bCs/>
              </w:rPr>
              <w:t>Error trap Auto 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"Error trap Auto 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"Options:Error trap Auto clean" </w:instrText>
            </w:r>
            <w:r w:rsidRPr="006233EA">
              <w:rPr>
                <w:rFonts w:ascii="Times New Roman" w:hAnsi="Times New Roman"/>
                <w:sz w:val="24"/>
                <w:szCs w:val="24"/>
              </w:rPr>
              <w:fldChar w:fldCharType="end"/>
            </w:r>
          </w:p>
        </w:tc>
        <w:tc>
          <w:tcPr>
            <w:tcW w:w="1350" w:type="dxa"/>
          </w:tcPr>
          <w:p w14:paraId="57696A47" w14:textId="77777777" w:rsidR="00550D71" w:rsidRPr="006233EA" w:rsidRDefault="00550D71" w:rsidP="004103FA">
            <w:pPr>
              <w:pStyle w:val="TableText"/>
            </w:pPr>
            <w:r w:rsidRPr="006233EA">
              <w:t>Run Routine</w:t>
            </w:r>
          </w:p>
        </w:tc>
        <w:tc>
          <w:tcPr>
            <w:tcW w:w="2070" w:type="dxa"/>
          </w:tcPr>
          <w:p w14:paraId="021F107F" w14:textId="77777777" w:rsidR="00550D71" w:rsidRPr="006233EA" w:rsidRDefault="00550D71" w:rsidP="004103FA">
            <w:pPr>
              <w:pStyle w:val="TableText"/>
            </w:pPr>
            <w:r w:rsidRPr="006233EA">
              <w:t>Routine:</w:t>
            </w:r>
          </w:p>
          <w:p w14:paraId="7CC87E6C" w14:textId="77777777" w:rsidR="00550D71" w:rsidRPr="006233EA" w:rsidRDefault="00550D71" w:rsidP="00ED496E">
            <w:pPr>
              <w:pStyle w:val="TableText"/>
              <w:rPr>
                <w:rFonts w:cs="Arial"/>
                <w:b/>
              </w:rPr>
            </w:pPr>
            <w:r w:rsidRPr="006233EA">
              <w:rPr>
                <w:rFonts w:cs="Arial"/>
                <w:b/>
              </w:rPr>
              <w:t>AUTO^XTERPUR</w:t>
            </w:r>
          </w:p>
        </w:tc>
        <w:tc>
          <w:tcPr>
            <w:tcW w:w="2430" w:type="dxa"/>
          </w:tcPr>
          <w:p w14:paraId="32A6EE79" w14:textId="77777777" w:rsidR="00550D71" w:rsidRPr="006233EA" w:rsidRDefault="00550D71" w:rsidP="00CC22FA">
            <w:pPr>
              <w:pStyle w:val="TableText"/>
            </w:pPr>
            <w:r w:rsidRPr="006233EA">
              <w:t xml:space="preserve">This is a queueable option to clean up the Error Trap. By default, this option cleans up any errors that were recorded more than </w:t>
            </w:r>
            <w:r w:rsidRPr="006233EA">
              <w:rPr>
                <w:b/>
              </w:rPr>
              <w:t>7</w:t>
            </w:r>
            <w:r w:rsidRPr="006233EA">
              <w:t xml:space="preserve"> days ago. If in the </w:t>
            </w:r>
            <w:r w:rsidRPr="006233EA">
              <w:rPr>
                <w:b/>
              </w:rPr>
              <w:t>TaskMan Schedule/Unschedule Options</w:t>
            </w:r>
            <w:r w:rsidRPr="006233EA">
              <w:t xml:space="preserve"> [XUTM SCHEDULE] option the TASK PARAMETERS field has another numeric value that is used instead.</w:t>
            </w:r>
          </w:p>
        </w:tc>
      </w:tr>
      <w:tr w:rsidR="00550D71" w:rsidRPr="006233EA" w14:paraId="641CBDD3" w14:textId="77777777" w:rsidTr="004C6628">
        <w:tc>
          <w:tcPr>
            <w:tcW w:w="1854" w:type="dxa"/>
          </w:tcPr>
          <w:p w14:paraId="208FD226" w14:textId="77777777" w:rsidR="00550D71" w:rsidRPr="006233EA" w:rsidRDefault="00550D71" w:rsidP="004103FA">
            <w:pPr>
              <w:pStyle w:val="TableText"/>
            </w:pPr>
            <w:r w:rsidRPr="006233EA">
              <w:t>XUERTRP 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CLEAN" </w:instrText>
            </w:r>
            <w:r w:rsidRPr="006233EA">
              <w:rPr>
                <w:rFonts w:ascii="Times New Roman" w:hAnsi="Times New Roman"/>
                <w:sz w:val="24"/>
                <w:szCs w:val="24"/>
              </w:rPr>
              <w:fldChar w:fldCharType="end"/>
            </w:r>
          </w:p>
        </w:tc>
        <w:tc>
          <w:tcPr>
            <w:tcW w:w="1530" w:type="dxa"/>
          </w:tcPr>
          <w:p w14:paraId="487DCA41" w14:textId="77777777" w:rsidR="00550D71" w:rsidRPr="006233EA" w:rsidRDefault="00550D71" w:rsidP="004103FA">
            <w:pPr>
              <w:pStyle w:val="TableText"/>
            </w:pPr>
            <w:r w:rsidRPr="006233EA">
              <w:rPr>
                <w:b/>
                <w:bCs/>
              </w:rPr>
              <w:t>Clean Error Trap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"Clean Error Trap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"Options:Clean Error Trap" </w:instrText>
            </w:r>
            <w:r w:rsidRPr="006233EA">
              <w:rPr>
                <w:rFonts w:ascii="Times New Roman" w:hAnsi="Times New Roman"/>
                <w:sz w:val="24"/>
                <w:szCs w:val="24"/>
              </w:rPr>
              <w:fldChar w:fldCharType="end"/>
            </w:r>
          </w:p>
        </w:tc>
        <w:tc>
          <w:tcPr>
            <w:tcW w:w="1350" w:type="dxa"/>
          </w:tcPr>
          <w:p w14:paraId="1CC50046" w14:textId="77777777" w:rsidR="00550D71" w:rsidRPr="006233EA" w:rsidRDefault="00550D71" w:rsidP="004103FA">
            <w:pPr>
              <w:pStyle w:val="TableText"/>
            </w:pPr>
            <w:r w:rsidRPr="006233EA">
              <w:t>Run Routine</w:t>
            </w:r>
          </w:p>
        </w:tc>
        <w:tc>
          <w:tcPr>
            <w:tcW w:w="2070" w:type="dxa"/>
          </w:tcPr>
          <w:p w14:paraId="4CA83D0B" w14:textId="77777777" w:rsidR="00550D71" w:rsidRPr="006233EA" w:rsidRDefault="00550D71" w:rsidP="004103FA">
            <w:pPr>
              <w:pStyle w:val="TableText"/>
            </w:pPr>
            <w:r w:rsidRPr="006233EA">
              <w:t>Routine:</w:t>
            </w:r>
          </w:p>
          <w:p w14:paraId="6D3AB100" w14:textId="77777777" w:rsidR="00550D71" w:rsidRPr="006233EA" w:rsidRDefault="00550D71" w:rsidP="00ED496E">
            <w:pPr>
              <w:pStyle w:val="TableText"/>
              <w:rPr>
                <w:rFonts w:cs="Arial"/>
                <w:b/>
              </w:rPr>
            </w:pPr>
            <w:r w:rsidRPr="006233EA">
              <w:rPr>
                <w:rFonts w:cs="Arial"/>
                <w:b/>
              </w:rPr>
              <w:t>XTERPUR</w:t>
            </w:r>
          </w:p>
        </w:tc>
        <w:tc>
          <w:tcPr>
            <w:tcW w:w="2430" w:type="dxa"/>
          </w:tcPr>
          <w:p w14:paraId="7FA53D50" w14:textId="77777777" w:rsidR="00550D71" w:rsidRPr="006233EA" w:rsidRDefault="00550D71" w:rsidP="007501DE">
            <w:pPr>
              <w:pStyle w:val="TableText"/>
            </w:pPr>
            <w:r w:rsidRPr="006233EA">
              <w:t>This option is available to delete old errors from the Error Trap.</w:t>
            </w:r>
          </w:p>
          <w:p w14:paraId="012E310F" w14:textId="77777777" w:rsidR="00550D71" w:rsidRPr="006233EA" w:rsidRDefault="00550D71" w:rsidP="007501DE">
            <w:pPr>
              <w:pStyle w:val="TableText"/>
            </w:pPr>
            <w:r w:rsidRPr="006233EA">
              <w:t>This option is locked with the XUPROGMODE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"XUPROGMODE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Keys:XUPROGMODE" </w:instrText>
            </w:r>
            <w:r w:rsidRPr="006233EA">
              <w:rPr>
                <w:rFonts w:ascii="Times New Roman" w:hAnsi="Times New Roman"/>
                <w:sz w:val="24"/>
                <w:szCs w:val="24"/>
              </w:rPr>
              <w:fldChar w:fldCharType="end"/>
            </w:r>
            <w:r w:rsidRPr="006233EA">
              <w:t>.</w:t>
            </w:r>
          </w:p>
        </w:tc>
      </w:tr>
      <w:tr w:rsidR="00550D71" w:rsidRPr="006233EA" w14:paraId="6DB971E3" w14:textId="77777777" w:rsidTr="004C6628">
        <w:tc>
          <w:tcPr>
            <w:tcW w:w="1854" w:type="dxa"/>
          </w:tcPr>
          <w:p w14:paraId="3DAB3C64" w14:textId="77777777" w:rsidR="00550D71" w:rsidRPr="006233EA" w:rsidRDefault="00550D71" w:rsidP="004103FA">
            <w:pPr>
              <w:pStyle w:val="TableText"/>
            </w:pPr>
            <w:r w:rsidRPr="006233EA">
              <w:t>XUERTRP PRINT ERRS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PRINT ERRS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PRINT ERRS" </w:instrText>
            </w:r>
            <w:r w:rsidRPr="006233EA">
              <w:rPr>
                <w:rFonts w:ascii="Times New Roman" w:hAnsi="Times New Roman"/>
                <w:sz w:val="24"/>
                <w:szCs w:val="24"/>
              </w:rPr>
              <w:fldChar w:fldCharType="end"/>
            </w:r>
          </w:p>
        </w:tc>
        <w:tc>
          <w:tcPr>
            <w:tcW w:w="1530" w:type="dxa"/>
          </w:tcPr>
          <w:p w14:paraId="6D38AD7B" w14:textId="77777777" w:rsidR="00550D71" w:rsidRPr="006233EA" w:rsidRDefault="00550D71" w:rsidP="004103FA">
            <w:pPr>
              <w:pStyle w:val="TableText"/>
            </w:pPr>
            <w:r w:rsidRPr="006233EA">
              <w:rPr>
                <w:b/>
                <w:bCs/>
              </w:rPr>
              <w:t>Interactive Print of Error Messages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"Interactive Print of Error Messages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"Options:Interactive Print of Error Messages" </w:instrText>
            </w:r>
            <w:r w:rsidRPr="006233EA">
              <w:rPr>
                <w:rFonts w:ascii="Times New Roman" w:hAnsi="Times New Roman"/>
                <w:sz w:val="24"/>
                <w:szCs w:val="24"/>
              </w:rPr>
              <w:fldChar w:fldCharType="end"/>
            </w:r>
          </w:p>
        </w:tc>
        <w:tc>
          <w:tcPr>
            <w:tcW w:w="1350" w:type="dxa"/>
          </w:tcPr>
          <w:p w14:paraId="326429C4" w14:textId="77777777" w:rsidR="00550D71" w:rsidRPr="006233EA" w:rsidRDefault="00550D71" w:rsidP="004103FA">
            <w:pPr>
              <w:pStyle w:val="TableText"/>
            </w:pPr>
            <w:r w:rsidRPr="006233EA">
              <w:t>Run Routine</w:t>
            </w:r>
          </w:p>
        </w:tc>
        <w:tc>
          <w:tcPr>
            <w:tcW w:w="2070" w:type="dxa"/>
          </w:tcPr>
          <w:p w14:paraId="47A31533" w14:textId="77777777" w:rsidR="00550D71" w:rsidRPr="006233EA" w:rsidRDefault="00550D71" w:rsidP="004103FA">
            <w:pPr>
              <w:pStyle w:val="TableText"/>
            </w:pPr>
            <w:r w:rsidRPr="006233EA">
              <w:t>Routine:</w:t>
            </w:r>
          </w:p>
          <w:p w14:paraId="56712CED" w14:textId="77777777" w:rsidR="00550D71" w:rsidRPr="006233EA" w:rsidRDefault="00550D71" w:rsidP="00ED496E">
            <w:pPr>
              <w:pStyle w:val="TableText"/>
              <w:rPr>
                <w:rFonts w:cs="Arial"/>
                <w:b/>
              </w:rPr>
            </w:pPr>
            <w:r w:rsidRPr="006233EA">
              <w:rPr>
                <w:rFonts w:cs="Arial"/>
                <w:b/>
              </w:rPr>
              <w:t>INTRACT^XTER1A</w:t>
            </w:r>
          </w:p>
        </w:tc>
        <w:tc>
          <w:tcPr>
            <w:tcW w:w="2430" w:type="dxa"/>
          </w:tcPr>
          <w:p w14:paraId="4ED57369" w14:textId="77777777" w:rsidR="00550D71" w:rsidRPr="006233EA" w:rsidRDefault="00550D71" w:rsidP="00DA2B0C">
            <w:pPr>
              <w:pStyle w:val="TableText"/>
            </w:pPr>
            <w:r w:rsidRPr="006233EA">
              <w:t xml:space="preserve">This option provides an interactive print of the first </w:t>
            </w:r>
            <w:r w:rsidRPr="006233EA">
              <w:rPr>
                <w:b/>
                <w:i/>
              </w:rPr>
              <w:t>n</w:t>
            </w:r>
            <w:r w:rsidRPr="006233EA">
              <w:t xml:space="preserve"> occurrences of an error (where </w:t>
            </w:r>
            <w:r w:rsidRPr="006233EA">
              <w:rPr>
                <w:b/>
                <w:i/>
              </w:rPr>
              <w:t>n</w:t>
            </w:r>
            <w:r w:rsidRPr="006233EA">
              <w:t xml:space="preserve"> is user-selectable) over the specified date range.</w:t>
            </w:r>
          </w:p>
        </w:tc>
      </w:tr>
      <w:tr w:rsidR="00550D71" w:rsidRPr="006233EA" w14:paraId="04F321E7" w14:textId="77777777" w:rsidTr="004C6628">
        <w:tc>
          <w:tcPr>
            <w:tcW w:w="1854" w:type="dxa"/>
          </w:tcPr>
          <w:p w14:paraId="7E52FD22" w14:textId="77777777" w:rsidR="00550D71" w:rsidRPr="006233EA" w:rsidRDefault="00550D71" w:rsidP="004103FA">
            <w:pPr>
              <w:pStyle w:val="TableText"/>
            </w:pPr>
            <w:r w:rsidRPr="006233EA">
              <w:lastRenderedPageBreak/>
              <w:t>XUERTRP PRINT T-1 1 ERR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PRINT T-1 1 ERR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PRINT T-1 1 ERR" </w:instrText>
            </w:r>
            <w:r w:rsidRPr="006233EA">
              <w:rPr>
                <w:rFonts w:ascii="Times New Roman" w:hAnsi="Times New Roman"/>
                <w:sz w:val="24"/>
                <w:szCs w:val="24"/>
              </w:rPr>
              <w:fldChar w:fldCharType="end"/>
            </w:r>
          </w:p>
        </w:tc>
        <w:tc>
          <w:tcPr>
            <w:tcW w:w="1530" w:type="dxa"/>
          </w:tcPr>
          <w:p w14:paraId="50C6024D" w14:textId="77777777" w:rsidR="00550D71" w:rsidRPr="006233EA" w:rsidRDefault="00550D71" w:rsidP="004103FA">
            <w:pPr>
              <w:pStyle w:val="TableText"/>
            </w:pPr>
            <w:r w:rsidRPr="006233EA">
              <w:rPr>
                <w:b/>
                <w:bCs/>
              </w:rPr>
              <w:t>Print 1 occurence of each error for T-1 (QUEUE)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1 occurence of each error for T-1 (QUEUE)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1 occurence of each error for T-1 (QUEUE)" </w:instrText>
            </w:r>
            <w:r w:rsidRPr="006233EA">
              <w:rPr>
                <w:rFonts w:ascii="Times New Roman" w:hAnsi="Times New Roman"/>
                <w:sz w:val="24"/>
                <w:szCs w:val="24"/>
              </w:rPr>
              <w:fldChar w:fldCharType="end"/>
            </w:r>
          </w:p>
        </w:tc>
        <w:tc>
          <w:tcPr>
            <w:tcW w:w="1350" w:type="dxa"/>
          </w:tcPr>
          <w:p w14:paraId="5753350A" w14:textId="77777777" w:rsidR="00550D71" w:rsidRPr="006233EA" w:rsidRDefault="00550D71" w:rsidP="004103FA">
            <w:pPr>
              <w:pStyle w:val="TableText"/>
            </w:pPr>
            <w:r w:rsidRPr="006233EA">
              <w:t>Run Routine</w:t>
            </w:r>
          </w:p>
        </w:tc>
        <w:tc>
          <w:tcPr>
            <w:tcW w:w="2070" w:type="dxa"/>
          </w:tcPr>
          <w:p w14:paraId="2E269E25" w14:textId="77777777" w:rsidR="00550D71" w:rsidRPr="006233EA" w:rsidRDefault="00550D71" w:rsidP="00DA2B0C">
            <w:pPr>
              <w:pStyle w:val="TableText"/>
            </w:pPr>
            <w:r w:rsidRPr="006233EA">
              <w:t>Routine:</w:t>
            </w:r>
          </w:p>
          <w:p w14:paraId="1A8DBF4B" w14:textId="77777777" w:rsidR="00550D71" w:rsidRPr="006233EA" w:rsidRDefault="00550D71" w:rsidP="00ED496E">
            <w:pPr>
              <w:pStyle w:val="TableText"/>
              <w:rPr>
                <w:b/>
              </w:rPr>
            </w:pPr>
            <w:r w:rsidRPr="006233EA">
              <w:rPr>
                <w:b/>
              </w:rPr>
              <w:t>ONE^XTER1A</w:t>
            </w:r>
          </w:p>
        </w:tc>
        <w:tc>
          <w:tcPr>
            <w:tcW w:w="2430" w:type="dxa"/>
          </w:tcPr>
          <w:p w14:paraId="4AF06F85" w14:textId="77777777" w:rsidR="00550D71" w:rsidRPr="006233EA" w:rsidRDefault="00550D71" w:rsidP="00DA2B0C">
            <w:pPr>
              <w:pStyle w:val="TableText"/>
            </w:pPr>
            <w:r w:rsidRPr="006233EA">
              <w:t xml:space="preserve">This option obtains a listing of the first occurrence of each error recorded on the previous day. It can be queued to run shortly after midnight. If a device is specified, the output is sent to the specified device. If a device is </w:t>
            </w:r>
            <w:r w:rsidRPr="006233EA">
              <w:rPr>
                <w:i/>
              </w:rPr>
              <w:t>not</w:t>
            </w:r>
            <w:r w:rsidRPr="006233EA">
              <w:t xml:space="preserve"> specified, the output is sent in a mail message to the individual who queued the option to run. It should be set to automatically requeue at a </w:t>
            </w:r>
            <w:r w:rsidRPr="006233EA">
              <w:rPr>
                <w:b/>
              </w:rPr>
              <w:t>1D</w:t>
            </w:r>
            <w:r w:rsidRPr="006233EA">
              <w:t xml:space="preserve"> (every day) interval.</w:t>
            </w:r>
          </w:p>
        </w:tc>
      </w:tr>
      <w:tr w:rsidR="00550D71" w:rsidRPr="006233EA" w14:paraId="2D666223" w14:textId="77777777" w:rsidTr="004C6628">
        <w:tc>
          <w:tcPr>
            <w:tcW w:w="1854" w:type="dxa"/>
          </w:tcPr>
          <w:p w14:paraId="7E68538F" w14:textId="77777777" w:rsidR="00550D71" w:rsidRPr="006233EA" w:rsidRDefault="00550D71" w:rsidP="004103FA">
            <w:pPr>
              <w:pStyle w:val="TableText"/>
            </w:pPr>
            <w:r w:rsidRPr="006233EA">
              <w:t>XUERTRP PRINT T-1 2 ERR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PRINT T-1 2 ERR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PRINT T-1 2 ERR" </w:instrText>
            </w:r>
            <w:r w:rsidRPr="006233EA">
              <w:rPr>
                <w:rFonts w:ascii="Times New Roman" w:hAnsi="Times New Roman"/>
                <w:sz w:val="24"/>
                <w:szCs w:val="24"/>
              </w:rPr>
              <w:fldChar w:fldCharType="end"/>
            </w:r>
          </w:p>
        </w:tc>
        <w:tc>
          <w:tcPr>
            <w:tcW w:w="1530" w:type="dxa"/>
          </w:tcPr>
          <w:p w14:paraId="035AA172" w14:textId="77777777" w:rsidR="00550D71" w:rsidRPr="006233EA" w:rsidRDefault="00550D71" w:rsidP="004103FA">
            <w:pPr>
              <w:pStyle w:val="TableText"/>
            </w:pPr>
            <w:r w:rsidRPr="006233EA">
              <w:rPr>
                <w:b/>
                <w:bCs/>
              </w:rPr>
              <w:t>Print 2 occurrences of errors on T-1 (QUEUED)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2 occurrences of errors on T-1 (QUEUED)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2 occurrences of errors on T-1 (QUEUED)" </w:instrText>
            </w:r>
            <w:r w:rsidRPr="006233EA">
              <w:rPr>
                <w:rFonts w:ascii="Times New Roman" w:hAnsi="Times New Roman"/>
                <w:sz w:val="24"/>
                <w:szCs w:val="24"/>
              </w:rPr>
              <w:fldChar w:fldCharType="end"/>
            </w:r>
          </w:p>
        </w:tc>
        <w:tc>
          <w:tcPr>
            <w:tcW w:w="1350" w:type="dxa"/>
          </w:tcPr>
          <w:p w14:paraId="46F035B5" w14:textId="77777777" w:rsidR="00550D71" w:rsidRPr="006233EA" w:rsidRDefault="00550D71" w:rsidP="002F44EE">
            <w:pPr>
              <w:pStyle w:val="TableText"/>
            </w:pPr>
            <w:r w:rsidRPr="006233EA">
              <w:t>Run Routine</w:t>
            </w:r>
          </w:p>
        </w:tc>
        <w:tc>
          <w:tcPr>
            <w:tcW w:w="2070" w:type="dxa"/>
          </w:tcPr>
          <w:p w14:paraId="08492970" w14:textId="77777777" w:rsidR="00550D71" w:rsidRPr="006233EA" w:rsidRDefault="00550D71" w:rsidP="002F44EE">
            <w:pPr>
              <w:pStyle w:val="TableText"/>
            </w:pPr>
            <w:r w:rsidRPr="006233EA">
              <w:t>Routine:</w:t>
            </w:r>
          </w:p>
          <w:p w14:paraId="79C76881" w14:textId="77777777" w:rsidR="00550D71" w:rsidRPr="006233EA" w:rsidRDefault="00550D71" w:rsidP="00ED496E">
            <w:pPr>
              <w:pStyle w:val="TableText"/>
              <w:rPr>
                <w:b/>
              </w:rPr>
            </w:pPr>
            <w:r w:rsidRPr="006233EA">
              <w:rPr>
                <w:b/>
              </w:rPr>
              <w:t>TWO^XTER1A</w:t>
            </w:r>
          </w:p>
        </w:tc>
        <w:tc>
          <w:tcPr>
            <w:tcW w:w="2430" w:type="dxa"/>
          </w:tcPr>
          <w:p w14:paraId="72010D41" w14:textId="77777777" w:rsidR="00550D71" w:rsidRPr="006233EA" w:rsidRDefault="00550D71" w:rsidP="002F44EE">
            <w:pPr>
              <w:pStyle w:val="TableText"/>
            </w:pPr>
            <w:r w:rsidRPr="006233EA">
              <w:t xml:space="preserve">This option obtains a listing of the first two occurrences of each error recorded on the previous day. It can be queued to run shortly after midnight. If a device is specified, the output is sent to the specified device. If a device is </w:t>
            </w:r>
            <w:r w:rsidRPr="006233EA">
              <w:rPr>
                <w:i/>
              </w:rPr>
              <w:t>not</w:t>
            </w:r>
            <w:r w:rsidRPr="006233EA">
              <w:t xml:space="preserve"> specified, the output is sent in a mail message to the individual who queued the option to run. It should be set to automatically requeue at a </w:t>
            </w:r>
            <w:r w:rsidRPr="006233EA">
              <w:rPr>
                <w:b/>
              </w:rPr>
              <w:t>1D</w:t>
            </w:r>
            <w:r w:rsidRPr="006233EA">
              <w:t xml:space="preserve"> (every day) interval.</w:t>
            </w:r>
          </w:p>
        </w:tc>
      </w:tr>
      <w:tr w:rsidR="00550D71" w:rsidRPr="006233EA" w14:paraId="24FD0D35" w14:textId="77777777" w:rsidTr="004C6628">
        <w:tc>
          <w:tcPr>
            <w:tcW w:w="1854" w:type="dxa"/>
          </w:tcPr>
          <w:p w14:paraId="4BCFA55E" w14:textId="77777777" w:rsidR="00550D71" w:rsidRPr="006233EA" w:rsidRDefault="00550D71" w:rsidP="004103FA">
            <w:pPr>
              <w:pStyle w:val="TableText"/>
            </w:pPr>
            <w:r w:rsidRPr="006233EA">
              <w:t>XUERTRP TYPE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"XUERTRP TYPE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"Options:XUERTRP TYPE" </w:instrText>
            </w:r>
            <w:r w:rsidRPr="006233EA">
              <w:rPr>
                <w:rFonts w:ascii="Times New Roman" w:hAnsi="Times New Roman"/>
                <w:sz w:val="24"/>
                <w:szCs w:val="24"/>
              </w:rPr>
              <w:fldChar w:fldCharType="end"/>
            </w:r>
          </w:p>
        </w:tc>
        <w:tc>
          <w:tcPr>
            <w:tcW w:w="1530" w:type="dxa"/>
          </w:tcPr>
          <w:p w14:paraId="7807DA04" w14:textId="77777777" w:rsidR="00550D71" w:rsidRPr="006233EA" w:rsidRDefault="00550D71" w:rsidP="004103FA">
            <w:pPr>
              <w:pStyle w:val="TableText"/>
            </w:pPr>
            <w:r w:rsidRPr="006233EA">
              <w:rPr>
                <w:b/>
                <w:bCs/>
              </w:rPr>
              <w:t>Remove a TYPE of error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a TYPE of error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a TYPE of error" </w:instrText>
            </w:r>
            <w:r w:rsidRPr="006233EA">
              <w:rPr>
                <w:rFonts w:ascii="Times New Roman" w:hAnsi="Times New Roman"/>
                <w:sz w:val="24"/>
                <w:szCs w:val="24"/>
              </w:rPr>
              <w:fldChar w:fldCharType="end"/>
            </w:r>
          </w:p>
        </w:tc>
        <w:tc>
          <w:tcPr>
            <w:tcW w:w="1350" w:type="dxa"/>
          </w:tcPr>
          <w:p w14:paraId="6043C79C" w14:textId="77777777" w:rsidR="00550D71" w:rsidRPr="006233EA" w:rsidRDefault="00550D71" w:rsidP="004103FA">
            <w:pPr>
              <w:pStyle w:val="TableText"/>
            </w:pPr>
            <w:r w:rsidRPr="006233EA">
              <w:t>Run Routine</w:t>
            </w:r>
          </w:p>
        </w:tc>
        <w:tc>
          <w:tcPr>
            <w:tcW w:w="2070" w:type="dxa"/>
          </w:tcPr>
          <w:p w14:paraId="234D84C4" w14:textId="77777777" w:rsidR="00550D71" w:rsidRPr="006233EA" w:rsidRDefault="00550D71" w:rsidP="004103FA">
            <w:pPr>
              <w:pStyle w:val="TableText"/>
            </w:pPr>
            <w:r w:rsidRPr="006233EA">
              <w:t>Routine:</w:t>
            </w:r>
          </w:p>
          <w:p w14:paraId="6FEB058D" w14:textId="77777777" w:rsidR="00550D71" w:rsidRPr="006233EA" w:rsidRDefault="00550D71" w:rsidP="00ED496E">
            <w:pPr>
              <w:pStyle w:val="TableText"/>
              <w:rPr>
                <w:rFonts w:cs="Arial"/>
                <w:b/>
              </w:rPr>
            </w:pPr>
            <w:r w:rsidRPr="006233EA">
              <w:rPr>
                <w:rFonts w:cs="Arial"/>
                <w:b/>
              </w:rPr>
              <w:t>TYPE^XTERPUR</w:t>
            </w:r>
          </w:p>
        </w:tc>
        <w:tc>
          <w:tcPr>
            <w:tcW w:w="2430" w:type="dxa"/>
          </w:tcPr>
          <w:p w14:paraId="2640F4D3" w14:textId="77777777" w:rsidR="00550D71" w:rsidRPr="006233EA" w:rsidRDefault="00550D71" w:rsidP="00A17927">
            <w:pPr>
              <w:pStyle w:val="TableText"/>
              <w:tabs>
                <w:tab w:val="left" w:pos="1962"/>
              </w:tabs>
            </w:pPr>
            <w:r w:rsidRPr="006233EA">
              <w:t>This option removes a type of error.</w:t>
            </w:r>
          </w:p>
        </w:tc>
      </w:tr>
      <w:tr w:rsidR="00550D71" w:rsidRPr="006233EA" w14:paraId="031D390E" w14:textId="77777777" w:rsidTr="004C6628">
        <w:tc>
          <w:tcPr>
            <w:tcW w:w="1854" w:type="dxa"/>
          </w:tcPr>
          <w:p w14:paraId="1AF079D5" w14:textId="77777777" w:rsidR="00550D71" w:rsidRPr="006233EA" w:rsidRDefault="00550D71" w:rsidP="004103FA">
            <w:pPr>
              <w:pStyle w:val="TableText"/>
            </w:pPr>
            <w:r w:rsidRPr="006233EA">
              <w:t>XUEXKEY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"XUEXKEY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"Options:XUEXKEY" </w:instrText>
            </w:r>
            <w:r w:rsidRPr="006233EA">
              <w:rPr>
                <w:rFonts w:ascii="Times New Roman" w:hAnsi="Times New Roman"/>
                <w:sz w:val="24"/>
                <w:szCs w:val="24"/>
              </w:rPr>
              <w:fldChar w:fldCharType="end"/>
            </w:r>
          </w:p>
        </w:tc>
        <w:tc>
          <w:tcPr>
            <w:tcW w:w="1530" w:type="dxa"/>
          </w:tcPr>
          <w:p w14:paraId="167E901C" w14:textId="77777777" w:rsidR="00550D71" w:rsidRPr="006233EA" w:rsidRDefault="00550D71" w:rsidP="004103FA">
            <w:pPr>
              <w:pStyle w:val="TableText"/>
            </w:pPr>
            <w:r w:rsidRPr="006233EA">
              <w:rPr>
                <w:b/>
                <w:bCs/>
              </w:rPr>
              <w:t>Allocate/De-Allocate Exclusive Key(s)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"Allocate/De-Allocate Exclusive Key(s)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"Options:Allocate/De-Allocate Exclusive Key(s)" </w:instrText>
            </w:r>
            <w:r w:rsidRPr="006233EA">
              <w:rPr>
                <w:rFonts w:ascii="Times New Roman" w:hAnsi="Times New Roman"/>
                <w:sz w:val="24"/>
                <w:szCs w:val="24"/>
              </w:rPr>
              <w:fldChar w:fldCharType="end"/>
            </w:r>
          </w:p>
        </w:tc>
        <w:tc>
          <w:tcPr>
            <w:tcW w:w="1350" w:type="dxa"/>
          </w:tcPr>
          <w:p w14:paraId="106B50B3" w14:textId="77777777" w:rsidR="00550D71" w:rsidRPr="006233EA" w:rsidRDefault="00550D71" w:rsidP="004103FA">
            <w:pPr>
              <w:pStyle w:val="TableText"/>
            </w:pPr>
            <w:r w:rsidRPr="006233EA">
              <w:t>Run Routine</w:t>
            </w:r>
          </w:p>
        </w:tc>
        <w:tc>
          <w:tcPr>
            <w:tcW w:w="2070" w:type="dxa"/>
          </w:tcPr>
          <w:p w14:paraId="0003A44B" w14:textId="77777777" w:rsidR="00550D71" w:rsidRPr="006233EA" w:rsidRDefault="00550D71" w:rsidP="007501DE">
            <w:pPr>
              <w:pStyle w:val="TableText"/>
            </w:pPr>
            <w:r w:rsidRPr="006233EA">
              <w:t>Routine:</w:t>
            </w:r>
          </w:p>
          <w:p w14:paraId="26C28CBE" w14:textId="77777777" w:rsidR="00550D71" w:rsidRPr="006233EA" w:rsidRDefault="00550D71" w:rsidP="00ED496E">
            <w:pPr>
              <w:pStyle w:val="TableText"/>
              <w:rPr>
                <w:b/>
              </w:rPr>
            </w:pPr>
            <w:r w:rsidRPr="006233EA">
              <w:rPr>
                <w:b/>
              </w:rPr>
              <w:t>EXCLUSE^XQ6B</w:t>
            </w:r>
          </w:p>
        </w:tc>
        <w:tc>
          <w:tcPr>
            <w:tcW w:w="2430" w:type="dxa"/>
          </w:tcPr>
          <w:p w14:paraId="109E110C" w14:textId="77777777" w:rsidR="00550D71" w:rsidRPr="006233EA" w:rsidRDefault="00550D71" w:rsidP="007501DE">
            <w:pPr>
              <w:pStyle w:val="TableText"/>
            </w:pPr>
            <w:r w:rsidRPr="006233EA">
              <w:t xml:space="preserve">This option can be used to just edit the MUTUALLY EXCLUSIVE KEYS </w:t>
            </w:r>
            <w:r w:rsidRPr="006233EA">
              <w:lastRenderedPageBreak/>
              <w:t>Multiple in the SECURITY KEY</w:t>
            </w:r>
            <w:r>
              <w:t xml:space="preserve"> (#19.1)</w:t>
            </w:r>
            <w:r w:rsidRPr="006233EA">
              <w:t xml:space="preserve"> file</w:t>
            </w:r>
            <w:r w:rsidRPr="008B0314">
              <w:rPr>
                <w:rFonts w:ascii="Times New Roman" w:hAnsi="Times New Roman"/>
                <w:sz w:val="24"/>
                <w:szCs w:val="24"/>
              </w:rPr>
              <w:fldChar w:fldCharType="begin"/>
            </w:r>
            <w:r w:rsidRPr="008B0314">
              <w:rPr>
                <w:rFonts w:ascii="Times New Roman" w:hAnsi="Times New Roman"/>
                <w:sz w:val="24"/>
                <w:szCs w:val="24"/>
              </w:rPr>
              <w:instrText xml:space="preserve"> XE "SECURITY KEY (#19.1) </w:instrText>
            </w:r>
            <w:r>
              <w:rPr>
                <w:rFonts w:ascii="Times New Roman" w:hAnsi="Times New Roman"/>
                <w:sz w:val="24"/>
                <w:szCs w:val="24"/>
              </w:rPr>
              <w:instrText>F</w:instrText>
            </w:r>
            <w:r w:rsidRPr="008B0314">
              <w:rPr>
                <w:rFonts w:ascii="Times New Roman" w:hAnsi="Times New Roman"/>
                <w:sz w:val="24"/>
                <w:szCs w:val="24"/>
              </w:rPr>
              <w:instrText xml:space="preserve">ile" </w:instrText>
            </w:r>
            <w:r w:rsidRPr="008B0314">
              <w:rPr>
                <w:rFonts w:ascii="Times New Roman" w:hAnsi="Times New Roman"/>
                <w:sz w:val="24"/>
                <w:szCs w:val="24"/>
              </w:rPr>
              <w:fldChar w:fldCharType="end"/>
            </w:r>
            <w:r w:rsidRPr="008B0314">
              <w:rPr>
                <w:rFonts w:ascii="Times New Roman" w:hAnsi="Times New Roman"/>
                <w:sz w:val="24"/>
                <w:szCs w:val="24"/>
              </w:rPr>
              <w:fldChar w:fldCharType="begin"/>
            </w:r>
            <w:r w:rsidRPr="008B0314">
              <w:rPr>
                <w:rFonts w:ascii="Times New Roman" w:hAnsi="Times New Roman"/>
                <w:sz w:val="24"/>
                <w:szCs w:val="24"/>
              </w:rPr>
              <w:instrText xml:space="preserve"> XE "</w:instrText>
            </w:r>
            <w:r>
              <w:rPr>
                <w:rFonts w:ascii="Times New Roman" w:hAnsi="Times New Roman"/>
                <w:sz w:val="24"/>
                <w:szCs w:val="24"/>
              </w:rPr>
              <w:instrText>Files:</w:instrText>
            </w:r>
            <w:r w:rsidRPr="008B0314">
              <w:rPr>
                <w:rFonts w:ascii="Times New Roman" w:hAnsi="Times New Roman"/>
                <w:sz w:val="24"/>
                <w:szCs w:val="24"/>
              </w:rPr>
              <w:instrText xml:space="preserve">SECURITY KEY (#19.1)" </w:instrText>
            </w:r>
            <w:r w:rsidRPr="008B0314">
              <w:rPr>
                <w:rFonts w:ascii="Times New Roman" w:hAnsi="Times New Roman"/>
                <w:sz w:val="24"/>
                <w:szCs w:val="24"/>
              </w:rPr>
              <w:fldChar w:fldCharType="end"/>
            </w:r>
            <w:r w:rsidRPr="006233EA">
              <w:t>.</w:t>
            </w:r>
          </w:p>
          <w:p w14:paraId="1B00A741" w14:textId="77777777" w:rsidR="00550D71" w:rsidRPr="006233EA" w:rsidRDefault="00550D71" w:rsidP="007501DE">
            <w:pPr>
              <w:pStyle w:val="TableText"/>
            </w:pPr>
            <w:r w:rsidRPr="006233EA">
              <w:t>This option is locked with the XUEXKEY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"XUEXKEY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Keys:XUEXKEY" </w:instrText>
            </w:r>
            <w:r w:rsidRPr="006233EA">
              <w:rPr>
                <w:rFonts w:ascii="Times New Roman" w:hAnsi="Times New Roman"/>
                <w:sz w:val="24"/>
                <w:szCs w:val="24"/>
              </w:rPr>
              <w:fldChar w:fldCharType="end"/>
            </w:r>
            <w:r w:rsidRPr="006233EA">
              <w:t>.</w:t>
            </w:r>
          </w:p>
        </w:tc>
      </w:tr>
      <w:tr w:rsidR="00550D71" w:rsidRPr="006233EA" w14:paraId="53C8C070" w14:textId="77777777" w:rsidTr="004C6628">
        <w:tc>
          <w:tcPr>
            <w:tcW w:w="1854" w:type="dxa"/>
          </w:tcPr>
          <w:p w14:paraId="13226E0C" w14:textId="77777777" w:rsidR="00550D71" w:rsidRPr="006233EA" w:rsidRDefault="00550D71" w:rsidP="004103FA">
            <w:pPr>
              <w:pStyle w:val="TableText"/>
            </w:pPr>
            <w:r w:rsidRPr="006233EA">
              <w:lastRenderedPageBreak/>
              <w:t>XUFAIL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"XUFAIL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"Options:XUFAIL" </w:instrText>
            </w:r>
            <w:r w:rsidRPr="006233EA">
              <w:rPr>
                <w:rFonts w:ascii="Times New Roman" w:hAnsi="Times New Roman"/>
                <w:sz w:val="24"/>
                <w:szCs w:val="24"/>
              </w:rPr>
              <w:fldChar w:fldCharType="end"/>
            </w:r>
          </w:p>
        </w:tc>
        <w:tc>
          <w:tcPr>
            <w:tcW w:w="1530" w:type="dxa"/>
          </w:tcPr>
          <w:p w14:paraId="2AE474AD" w14:textId="77777777" w:rsidR="00550D71" w:rsidRPr="006233EA" w:rsidRDefault="00550D71" w:rsidP="004103FA">
            <w:pPr>
              <w:pStyle w:val="TableText"/>
            </w:pPr>
            <w:r w:rsidRPr="006233EA">
              <w:rPr>
                <w:b/>
                <w:bCs/>
              </w:rPr>
              <w:t>Failed Access Attempts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"Failed Access Attempts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"Options:Failed Access Attempts Log" </w:instrText>
            </w:r>
            <w:r w:rsidRPr="006233EA">
              <w:rPr>
                <w:rFonts w:ascii="Times New Roman" w:hAnsi="Times New Roman"/>
                <w:sz w:val="24"/>
                <w:szCs w:val="24"/>
              </w:rPr>
              <w:fldChar w:fldCharType="end"/>
            </w:r>
          </w:p>
        </w:tc>
        <w:tc>
          <w:tcPr>
            <w:tcW w:w="1350" w:type="dxa"/>
          </w:tcPr>
          <w:p w14:paraId="195CED6D" w14:textId="77777777" w:rsidR="00550D71" w:rsidRPr="006233EA" w:rsidRDefault="00550D71" w:rsidP="004103FA">
            <w:pPr>
              <w:pStyle w:val="TableText"/>
            </w:pPr>
            <w:r w:rsidRPr="006233EA">
              <w:t>Print</w:t>
            </w:r>
          </w:p>
        </w:tc>
        <w:tc>
          <w:tcPr>
            <w:tcW w:w="2070" w:type="dxa"/>
          </w:tcPr>
          <w:p w14:paraId="1D0D1EE4" w14:textId="77777777" w:rsidR="00550D71" w:rsidRPr="006233EA" w:rsidRDefault="00550D71" w:rsidP="004103FA">
            <w:pPr>
              <w:pStyle w:val="TableText"/>
            </w:pPr>
          </w:p>
        </w:tc>
        <w:tc>
          <w:tcPr>
            <w:tcW w:w="2430" w:type="dxa"/>
          </w:tcPr>
          <w:p w14:paraId="1B66DA13" w14:textId="77777777" w:rsidR="00550D71" w:rsidRPr="006233EA" w:rsidRDefault="00550D71" w:rsidP="0069477E">
            <w:pPr>
              <w:pStyle w:val="TableText"/>
            </w:pPr>
            <w:r w:rsidRPr="006233EA">
              <w:t>This option prints a list by date/time of those users who have failed access into the system.</w:t>
            </w:r>
          </w:p>
        </w:tc>
      </w:tr>
      <w:tr w:rsidR="00550D71" w:rsidRPr="006233EA" w14:paraId="5EEBA848" w14:textId="77777777" w:rsidTr="004C6628">
        <w:tc>
          <w:tcPr>
            <w:tcW w:w="1854" w:type="dxa"/>
          </w:tcPr>
          <w:p w14:paraId="578B6D5A" w14:textId="77777777" w:rsidR="00550D71" w:rsidRPr="006233EA" w:rsidRDefault="00550D71" w:rsidP="004103FA">
            <w:pPr>
              <w:pStyle w:val="TableText"/>
            </w:pPr>
            <w:r w:rsidRPr="006233EA">
              <w:t>XUFDEV</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"XUFDEV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"Options:XUFDEV" </w:instrText>
            </w:r>
            <w:r w:rsidRPr="006233EA">
              <w:rPr>
                <w:rFonts w:ascii="Times New Roman" w:hAnsi="Times New Roman"/>
                <w:sz w:val="24"/>
                <w:szCs w:val="24"/>
              </w:rPr>
              <w:fldChar w:fldCharType="end"/>
            </w:r>
          </w:p>
        </w:tc>
        <w:tc>
          <w:tcPr>
            <w:tcW w:w="1530" w:type="dxa"/>
          </w:tcPr>
          <w:p w14:paraId="1AEF03FE" w14:textId="77777777" w:rsidR="00550D71" w:rsidRPr="006233EA" w:rsidRDefault="00550D71" w:rsidP="004103FA">
            <w:pPr>
              <w:pStyle w:val="TableText"/>
            </w:pPr>
            <w:r w:rsidRPr="006233EA">
              <w:rPr>
                <w:b/>
                <w:bCs/>
              </w:rPr>
              <w:t>Device Failed Access Attempts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"Device Failed Access Attempts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"Options:Device Failed Access Attempts" </w:instrText>
            </w:r>
            <w:r w:rsidRPr="006233EA">
              <w:rPr>
                <w:rFonts w:ascii="Times New Roman" w:hAnsi="Times New Roman"/>
                <w:sz w:val="24"/>
                <w:szCs w:val="24"/>
              </w:rPr>
              <w:fldChar w:fldCharType="end"/>
            </w:r>
          </w:p>
        </w:tc>
        <w:tc>
          <w:tcPr>
            <w:tcW w:w="1350" w:type="dxa"/>
          </w:tcPr>
          <w:p w14:paraId="5E78E922" w14:textId="77777777" w:rsidR="00550D71" w:rsidRPr="006233EA" w:rsidRDefault="00550D71" w:rsidP="004103FA">
            <w:pPr>
              <w:pStyle w:val="TableText"/>
            </w:pPr>
            <w:r w:rsidRPr="006233EA">
              <w:t>Print</w:t>
            </w:r>
          </w:p>
        </w:tc>
        <w:tc>
          <w:tcPr>
            <w:tcW w:w="2070" w:type="dxa"/>
          </w:tcPr>
          <w:p w14:paraId="5F94B097" w14:textId="77777777" w:rsidR="00550D71" w:rsidRPr="006233EA" w:rsidRDefault="00550D71" w:rsidP="004103FA">
            <w:pPr>
              <w:pStyle w:val="TableText"/>
            </w:pPr>
          </w:p>
        </w:tc>
        <w:tc>
          <w:tcPr>
            <w:tcW w:w="2430" w:type="dxa"/>
          </w:tcPr>
          <w:p w14:paraId="664778A1" w14:textId="77777777" w:rsidR="00550D71" w:rsidRPr="006233EA" w:rsidRDefault="00550D71" w:rsidP="0069477E">
            <w:pPr>
              <w:pStyle w:val="TableText"/>
            </w:pPr>
            <w:r w:rsidRPr="006233EA">
              <w:t>This option displays failed access attempts; it sorts on device then date/time. It gives a subtotal of attempts for each device and a total of all those attempts requested in the sort. It prompts for a print device to generate a hard copy if desired.</w:t>
            </w:r>
          </w:p>
        </w:tc>
      </w:tr>
      <w:tr w:rsidR="00550D71" w:rsidRPr="006233EA" w14:paraId="2C1C7FB5" w14:textId="77777777" w:rsidTr="004C6628">
        <w:tc>
          <w:tcPr>
            <w:tcW w:w="1854" w:type="dxa"/>
          </w:tcPr>
          <w:p w14:paraId="11A3AC4C" w14:textId="77777777" w:rsidR="00550D71" w:rsidRPr="006233EA" w:rsidRDefault="00550D71" w:rsidP="004103FA">
            <w:pPr>
              <w:pStyle w:val="TableText"/>
            </w:pPr>
            <w:r w:rsidRPr="006233EA">
              <w:t>XUFDISP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"XUFDISP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"Options:XUFDISP" </w:instrText>
            </w:r>
            <w:r w:rsidRPr="006233EA">
              <w:rPr>
                <w:rFonts w:ascii="Times New Roman" w:hAnsi="Times New Roman"/>
                <w:sz w:val="24"/>
                <w:szCs w:val="24"/>
              </w:rPr>
              <w:fldChar w:fldCharType="end"/>
            </w:r>
          </w:p>
        </w:tc>
        <w:tc>
          <w:tcPr>
            <w:tcW w:w="1530" w:type="dxa"/>
          </w:tcPr>
          <w:p w14:paraId="4F15A6CA" w14:textId="77777777" w:rsidR="00550D71" w:rsidRPr="006233EA" w:rsidRDefault="00550D71" w:rsidP="004103FA">
            <w:pPr>
              <w:pStyle w:val="TableText"/>
            </w:pPr>
            <w:r w:rsidRPr="006233EA">
              <w:rPr>
                <w:b/>
                <w:bCs/>
              </w:rPr>
              <w:t>User Failed Access Attempts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Failed Access Attempts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Failed Access Attempts" </w:instrText>
            </w:r>
            <w:r w:rsidRPr="006233EA">
              <w:rPr>
                <w:rFonts w:ascii="Times New Roman" w:hAnsi="Times New Roman"/>
                <w:sz w:val="24"/>
                <w:szCs w:val="24"/>
              </w:rPr>
              <w:fldChar w:fldCharType="end"/>
            </w:r>
          </w:p>
        </w:tc>
        <w:tc>
          <w:tcPr>
            <w:tcW w:w="1350" w:type="dxa"/>
          </w:tcPr>
          <w:p w14:paraId="0CAC82A8" w14:textId="77777777" w:rsidR="00550D71" w:rsidRPr="006233EA" w:rsidRDefault="00550D71" w:rsidP="004103FA">
            <w:pPr>
              <w:pStyle w:val="TableText"/>
            </w:pPr>
            <w:r w:rsidRPr="006233EA">
              <w:t>Print</w:t>
            </w:r>
          </w:p>
        </w:tc>
        <w:tc>
          <w:tcPr>
            <w:tcW w:w="2070" w:type="dxa"/>
          </w:tcPr>
          <w:p w14:paraId="511D1064" w14:textId="77777777" w:rsidR="00550D71" w:rsidRPr="006233EA" w:rsidRDefault="00550D71" w:rsidP="004103FA">
            <w:pPr>
              <w:pStyle w:val="TableText"/>
            </w:pPr>
          </w:p>
        </w:tc>
        <w:tc>
          <w:tcPr>
            <w:tcW w:w="2430" w:type="dxa"/>
          </w:tcPr>
          <w:p w14:paraId="630AB05B" w14:textId="77777777" w:rsidR="00550D71" w:rsidRPr="006233EA" w:rsidRDefault="00550D71" w:rsidP="0069477E">
            <w:pPr>
              <w:pStyle w:val="TableText"/>
            </w:pPr>
            <w:r w:rsidRPr="006233EA">
              <w:t>This option displays the user failed access attempts; it sorts on name then date/time of attempt. It prompts for device. It gives subtotals by user; total for all failed access attempts.</w:t>
            </w:r>
          </w:p>
        </w:tc>
      </w:tr>
      <w:tr w:rsidR="00550D71" w:rsidRPr="006233EA" w14:paraId="0DC17765" w14:textId="77777777" w:rsidTr="004C6628">
        <w:tc>
          <w:tcPr>
            <w:tcW w:w="1854" w:type="dxa"/>
          </w:tcPr>
          <w:p w14:paraId="5C5C04C4" w14:textId="77777777" w:rsidR="00550D71" w:rsidRPr="006233EA" w:rsidRDefault="00550D71" w:rsidP="004103FA">
            <w:pPr>
              <w:pStyle w:val="TableText"/>
            </w:pPr>
            <w:r w:rsidRPr="006233EA">
              <w:t>XUFILEACCESS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"XUFILEACCESS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"Options:XUFILEACCESS" </w:instrText>
            </w:r>
            <w:r w:rsidRPr="006233EA">
              <w:rPr>
                <w:rFonts w:ascii="Times New Roman" w:hAnsi="Times New Roman"/>
                <w:sz w:val="24"/>
                <w:szCs w:val="24"/>
              </w:rPr>
              <w:fldChar w:fldCharType="end"/>
            </w:r>
          </w:p>
        </w:tc>
        <w:tc>
          <w:tcPr>
            <w:tcW w:w="1530" w:type="dxa"/>
          </w:tcPr>
          <w:p w14:paraId="512FAE04" w14:textId="77777777" w:rsidR="00550D71" w:rsidRPr="006233EA" w:rsidRDefault="00550D71" w:rsidP="004103FA">
            <w:pPr>
              <w:pStyle w:val="TableText"/>
            </w:pPr>
            <w:r w:rsidRPr="006233EA">
              <w:rPr>
                <w:b/>
                <w:bCs/>
              </w:rPr>
              <w:t>File Access Security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 Access Security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"Options:File Access Security" </w:instrText>
            </w:r>
            <w:r w:rsidRPr="006233EA">
              <w:rPr>
                <w:rFonts w:ascii="Times New Roman" w:hAnsi="Times New Roman"/>
                <w:sz w:val="24"/>
                <w:szCs w:val="24"/>
              </w:rPr>
              <w:fldChar w:fldCharType="end"/>
            </w:r>
          </w:p>
        </w:tc>
        <w:tc>
          <w:tcPr>
            <w:tcW w:w="1350" w:type="dxa"/>
          </w:tcPr>
          <w:p w14:paraId="2D33AEFD" w14:textId="77777777" w:rsidR="00550D71" w:rsidRPr="006233EA" w:rsidRDefault="00550D71" w:rsidP="004103FA">
            <w:pPr>
              <w:pStyle w:val="TableText"/>
            </w:pPr>
            <w:r w:rsidRPr="006233EA">
              <w:t>Menu</w:t>
            </w:r>
          </w:p>
        </w:tc>
        <w:tc>
          <w:tcPr>
            <w:tcW w:w="2070" w:type="dxa"/>
          </w:tcPr>
          <w:p w14:paraId="32CCEA17" w14:textId="77777777" w:rsidR="00550D71" w:rsidRPr="006233EA" w:rsidRDefault="00550D71" w:rsidP="004103FA">
            <w:pPr>
              <w:pStyle w:val="TableText"/>
            </w:pPr>
          </w:p>
        </w:tc>
        <w:tc>
          <w:tcPr>
            <w:tcW w:w="2430" w:type="dxa"/>
          </w:tcPr>
          <w:p w14:paraId="7A3D4773" w14:textId="77777777" w:rsidR="00550D71" w:rsidRPr="006233EA" w:rsidRDefault="00550D71" w:rsidP="0069477E">
            <w:pPr>
              <w:pStyle w:val="TableText"/>
            </w:pPr>
            <w:r w:rsidRPr="006233EA">
              <w:t>This menu gives and takes away files from any user; as long as you have the same access and the same files as the user you are granting or taking away the files. It includes the following options:</w:t>
            </w:r>
          </w:p>
          <w:p w14:paraId="1BEAF17A" w14:textId="77777777" w:rsidR="00550D71" w:rsidRPr="006233EA" w:rsidRDefault="00550D71" w:rsidP="0069477E">
            <w:pPr>
              <w:pStyle w:val="TableListBullet"/>
            </w:pPr>
            <w:r w:rsidRPr="006233EA">
              <w:rPr>
                <w:b/>
              </w:rPr>
              <w:t>XUFILEGRANT</w:t>
            </w:r>
            <w:r w:rsidRPr="006233EA">
              <w:br/>
              <w:t xml:space="preserve">(DISPLAY </w:t>
            </w:r>
            <w:r w:rsidRPr="006233EA">
              <w:lastRenderedPageBreak/>
              <w:t>ORDER: 1)</w:t>
            </w:r>
          </w:p>
          <w:p w14:paraId="1F3EA1F9" w14:textId="77777777" w:rsidR="00550D71" w:rsidRPr="006233EA" w:rsidRDefault="00550D71" w:rsidP="0069477E">
            <w:pPr>
              <w:pStyle w:val="TableListBullet"/>
            </w:pPr>
            <w:r w:rsidRPr="006233EA">
              <w:rPr>
                <w:b/>
              </w:rPr>
              <w:t>XUFILESETDELETE</w:t>
            </w:r>
            <w:r w:rsidRPr="006233EA">
              <w:br/>
              <w:t>(DISPLAY ORDER: 40)</w:t>
            </w:r>
          </w:p>
          <w:p w14:paraId="40D8A054" w14:textId="77777777" w:rsidR="00550D71" w:rsidRPr="006233EA" w:rsidRDefault="00550D71" w:rsidP="0069477E">
            <w:pPr>
              <w:pStyle w:val="TableListBullet"/>
            </w:pPr>
            <w:r w:rsidRPr="006233EA">
              <w:rPr>
                <w:b/>
              </w:rPr>
              <w:t>XUFILEPRINT</w:t>
            </w:r>
            <w:r w:rsidRPr="006233EA">
              <w:br/>
              <w:t>(DISPLAY ORDER: 30)</w:t>
            </w:r>
          </w:p>
          <w:p w14:paraId="518B8C4F" w14:textId="77777777" w:rsidR="00550D71" w:rsidRPr="006233EA" w:rsidRDefault="00550D71" w:rsidP="0069477E">
            <w:pPr>
              <w:pStyle w:val="TableListBullet"/>
            </w:pPr>
            <w:r w:rsidRPr="006233EA">
              <w:rPr>
                <w:b/>
              </w:rPr>
              <w:t>XUFILELIST</w:t>
            </w:r>
            <w:r w:rsidRPr="006233EA">
              <w:br/>
              <w:t>(DISPLAY ORDER: 25)</w:t>
            </w:r>
          </w:p>
          <w:p w14:paraId="71928BB6" w14:textId="77777777" w:rsidR="00550D71" w:rsidRPr="006233EA" w:rsidRDefault="00550D71" w:rsidP="0069477E">
            <w:pPr>
              <w:pStyle w:val="TableListBullet"/>
            </w:pPr>
            <w:r w:rsidRPr="006233EA">
              <w:rPr>
                <w:b/>
              </w:rPr>
              <w:t>XUFILECOPY</w:t>
            </w:r>
            <w:r w:rsidRPr="006233EA">
              <w:br/>
              <w:t>(DISPLAY ORDER: 5)</w:t>
            </w:r>
          </w:p>
          <w:p w14:paraId="1E06BD3B" w14:textId="77777777" w:rsidR="00550D71" w:rsidRPr="006233EA" w:rsidRDefault="00550D71" w:rsidP="0069477E">
            <w:pPr>
              <w:pStyle w:val="TableListBullet"/>
            </w:pPr>
            <w:r w:rsidRPr="006233EA">
              <w:rPr>
                <w:b/>
              </w:rPr>
              <w:t>XUFILEREMOVEALL</w:t>
            </w:r>
            <w:r w:rsidRPr="006233EA">
              <w:br/>
              <w:t>(DISPLAY ORDER: 45)</w:t>
            </w:r>
          </w:p>
          <w:p w14:paraId="03963A82" w14:textId="77777777" w:rsidR="00550D71" w:rsidRPr="006233EA" w:rsidRDefault="00550D71" w:rsidP="0069477E">
            <w:pPr>
              <w:pStyle w:val="TableListBullet"/>
            </w:pPr>
            <w:r w:rsidRPr="006233EA">
              <w:rPr>
                <w:b/>
              </w:rPr>
              <w:t>XUFILESINGLEADD</w:t>
            </w:r>
            <w:r w:rsidRPr="006233EA">
              <w:br/>
              <w:t>(DISPLAY ORDER: 10)</w:t>
            </w:r>
          </w:p>
          <w:p w14:paraId="354F37F0" w14:textId="77777777" w:rsidR="00550D71" w:rsidRPr="006233EA" w:rsidRDefault="00550D71" w:rsidP="0069477E">
            <w:pPr>
              <w:pStyle w:val="TableListBullet"/>
            </w:pPr>
            <w:r w:rsidRPr="006233EA">
              <w:rPr>
                <w:b/>
              </w:rPr>
              <w:t>XUFILEINQUIRY</w:t>
            </w:r>
            <w:r w:rsidRPr="006233EA">
              <w:br/>
              <w:t>(DISPLAY ORDER: 20)</w:t>
            </w:r>
          </w:p>
          <w:p w14:paraId="3B21BA32" w14:textId="77777777" w:rsidR="00550D71" w:rsidRPr="006233EA" w:rsidRDefault="00550D71" w:rsidP="0069477E">
            <w:pPr>
              <w:pStyle w:val="TableListBullet"/>
            </w:pPr>
            <w:r w:rsidRPr="006233EA">
              <w:rPr>
                <w:b/>
              </w:rPr>
              <w:t>XUFILEDELETE</w:t>
            </w:r>
            <w:r w:rsidRPr="006233EA">
              <w:br/>
              <w:t>(DISPLAY ORDER: 50)</w:t>
            </w:r>
          </w:p>
          <w:p w14:paraId="17F0D8FF" w14:textId="77777777" w:rsidR="00550D71" w:rsidRPr="006233EA" w:rsidRDefault="00550D71" w:rsidP="0069477E">
            <w:pPr>
              <w:pStyle w:val="TableListBullet"/>
              <w:rPr>
                <w:b/>
              </w:rPr>
            </w:pPr>
            <w:r w:rsidRPr="006233EA">
              <w:rPr>
                <w:b/>
              </w:rPr>
              <w:t>XUFILERANGEASSIGN</w:t>
            </w:r>
          </w:p>
        </w:tc>
      </w:tr>
      <w:tr w:rsidR="00550D71" w:rsidRPr="006233EA" w14:paraId="64B89A8E" w14:textId="77777777" w:rsidTr="004C6628">
        <w:tc>
          <w:tcPr>
            <w:tcW w:w="1854" w:type="dxa"/>
          </w:tcPr>
          <w:p w14:paraId="520E1F7A" w14:textId="77777777" w:rsidR="00550D71" w:rsidRPr="006233EA" w:rsidRDefault="00550D71" w:rsidP="004103FA">
            <w:pPr>
              <w:pStyle w:val="TableText"/>
            </w:pPr>
            <w:r w:rsidRPr="006233EA">
              <w:lastRenderedPageBreak/>
              <w:t>XUFILEACCESS SEC OFCR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"XUFILEACCESS SEC OFCR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"Menus:XUFILEACCESS SEC OFCR"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"Options:XUFILEACCESS SEC OFCR" </w:instrText>
            </w:r>
            <w:r w:rsidRPr="006233EA">
              <w:rPr>
                <w:rFonts w:ascii="Times New Roman" w:hAnsi="Times New Roman"/>
                <w:sz w:val="24"/>
                <w:szCs w:val="24"/>
              </w:rPr>
              <w:fldChar w:fldCharType="end"/>
            </w:r>
          </w:p>
        </w:tc>
        <w:tc>
          <w:tcPr>
            <w:tcW w:w="1530" w:type="dxa"/>
          </w:tcPr>
          <w:p w14:paraId="02DA7799" w14:textId="77777777" w:rsidR="00550D71" w:rsidRPr="006233EA" w:rsidRDefault="00550D71" w:rsidP="004103FA">
            <w:pPr>
              <w:pStyle w:val="TableText"/>
            </w:pPr>
            <w:r w:rsidRPr="006233EA">
              <w:rPr>
                <w:b/>
                <w:bCs/>
              </w:rPr>
              <w:t>Fileman Security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"Fileman Security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"Menus:Fileman Security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"Options:Fileman Security Menu" </w:instrText>
            </w:r>
            <w:r w:rsidRPr="006233EA">
              <w:rPr>
                <w:rFonts w:ascii="Times New Roman" w:hAnsi="Times New Roman"/>
                <w:sz w:val="24"/>
                <w:szCs w:val="24"/>
              </w:rPr>
              <w:fldChar w:fldCharType="end"/>
            </w:r>
          </w:p>
        </w:tc>
        <w:tc>
          <w:tcPr>
            <w:tcW w:w="1350" w:type="dxa"/>
          </w:tcPr>
          <w:p w14:paraId="122AC7C1" w14:textId="77777777" w:rsidR="00550D71" w:rsidRPr="006233EA" w:rsidRDefault="00550D71" w:rsidP="004103FA">
            <w:pPr>
              <w:pStyle w:val="TableText"/>
            </w:pPr>
            <w:r w:rsidRPr="006233EA">
              <w:t>Menu</w:t>
            </w:r>
          </w:p>
        </w:tc>
        <w:tc>
          <w:tcPr>
            <w:tcW w:w="2070" w:type="dxa"/>
          </w:tcPr>
          <w:p w14:paraId="0E3E002D" w14:textId="77777777" w:rsidR="00550D71" w:rsidRPr="006233EA" w:rsidRDefault="00550D71" w:rsidP="004103FA">
            <w:pPr>
              <w:pStyle w:val="TableText"/>
            </w:pPr>
          </w:p>
        </w:tc>
        <w:tc>
          <w:tcPr>
            <w:tcW w:w="2430" w:type="dxa"/>
          </w:tcPr>
          <w:p w14:paraId="7B996648" w14:textId="77777777" w:rsidR="00550D71" w:rsidRPr="006233EA" w:rsidRDefault="00550D71" w:rsidP="00F1228A">
            <w:pPr>
              <w:pStyle w:val="TableText"/>
            </w:pPr>
            <w:r w:rsidRPr="006233EA">
              <w:t>This menu includes options to display/print the VA FileMan files users can access. It includes the following options (listed in display order):</w:t>
            </w:r>
          </w:p>
          <w:p w14:paraId="46F5D13E" w14:textId="77777777" w:rsidR="00550D71" w:rsidRPr="006233EA" w:rsidRDefault="00550D71" w:rsidP="00F1228A">
            <w:pPr>
              <w:pStyle w:val="TableListBullet"/>
            </w:pPr>
            <w:r w:rsidRPr="006233EA">
              <w:rPr>
                <w:b/>
              </w:rPr>
              <w:t>XUFILEINQUIRY</w:t>
            </w:r>
            <w:r w:rsidRPr="006233EA">
              <w:t xml:space="preserve"> (1)</w:t>
            </w:r>
          </w:p>
          <w:p w14:paraId="5F68FF61" w14:textId="77777777" w:rsidR="00550D71" w:rsidRPr="006233EA" w:rsidRDefault="00550D71" w:rsidP="00F1228A">
            <w:pPr>
              <w:pStyle w:val="TableListBullet"/>
            </w:pPr>
            <w:r w:rsidRPr="006233EA">
              <w:rPr>
                <w:b/>
              </w:rPr>
              <w:t>XUFILELIST</w:t>
            </w:r>
            <w:r w:rsidRPr="006233EA">
              <w:t xml:space="preserve"> (2)</w:t>
            </w:r>
          </w:p>
          <w:p w14:paraId="5A1A0D7E" w14:textId="77777777" w:rsidR="00550D71" w:rsidRPr="006233EA" w:rsidRDefault="00550D71" w:rsidP="00F1228A">
            <w:pPr>
              <w:pStyle w:val="TableListBullet"/>
            </w:pPr>
            <w:r w:rsidRPr="006233EA">
              <w:rPr>
                <w:b/>
              </w:rPr>
              <w:t>XUFILEPRINT</w:t>
            </w:r>
            <w:r w:rsidRPr="006233EA">
              <w:t xml:space="preserve"> (3)</w:t>
            </w:r>
          </w:p>
          <w:p w14:paraId="34849223" w14:textId="77777777" w:rsidR="00550D71" w:rsidRPr="006233EA" w:rsidRDefault="00550D71" w:rsidP="00F1228A">
            <w:pPr>
              <w:pStyle w:val="TableListBullet"/>
            </w:pPr>
            <w:r w:rsidRPr="006233EA">
              <w:rPr>
                <w:b/>
              </w:rPr>
              <w:t>XUFILESETDELE</w:t>
            </w:r>
            <w:r w:rsidRPr="006233EA">
              <w:rPr>
                <w:b/>
              </w:rPr>
              <w:lastRenderedPageBreak/>
              <w:t>TE</w:t>
            </w:r>
            <w:r w:rsidRPr="006233EA">
              <w:t xml:space="preserve"> (4)</w:t>
            </w:r>
          </w:p>
          <w:p w14:paraId="5CE709C0" w14:textId="77777777" w:rsidR="00550D71" w:rsidRPr="006233EA" w:rsidRDefault="00550D71" w:rsidP="00F1228A">
            <w:pPr>
              <w:pStyle w:val="TableListBullet"/>
            </w:pPr>
            <w:r w:rsidRPr="006233EA">
              <w:rPr>
                <w:b/>
              </w:rPr>
              <w:t>XUFILESINGLEADD</w:t>
            </w:r>
            <w:r w:rsidRPr="006233EA">
              <w:t xml:space="preserve"> (5)</w:t>
            </w:r>
          </w:p>
          <w:p w14:paraId="266DFE11" w14:textId="77777777" w:rsidR="00550D71" w:rsidRPr="006233EA" w:rsidRDefault="00550D71" w:rsidP="00F1228A">
            <w:pPr>
              <w:pStyle w:val="TableListBullet"/>
            </w:pPr>
            <w:r w:rsidRPr="006233EA">
              <w:rPr>
                <w:b/>
              </w:rPr>
              <w:t>XUDIACCESS FOR OIG</w:t>
            </w:r>
            <w:r w:rsidRPr="006233EA">
              <w:t xml:space="preserve"> (6)</w:t>
            </w:r>
          </w:p>
        </w:tc>
      </w:tr>
      <w:tr w:rsidR="00550D71" w:rsidRPr="006233EA" w14:paraId="6EE739A7" w14:textId="77777777" w:rsidTr="004C6628">
        <w:tc>
          <w:tcPr>
            <w:tcW w:w="1854" w:type="dxa"/>
          </w:tcPr>
          <w:p w14:paraId="190E2543" w14:textId="77777777" w:rsidR="00550D71" w:rsidRPr="006233EA" w:rsidRDefault="00550D71" w:rsidP="004103FA">
            <w:pPr>
              <w:pStyle w:val="TableText"/>
            </w:pPr>
            <w:r w:rsidRPr="006233EA">
              <w:lastRenderedPageBreak/>
              <w:t>XUFILECOPY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"XUFILECOPY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"Options:XUFILECOPY" </w:instrText>
            </w:r>
            <w:r w:rsidRPr="006233EA">
              <w:rPr>
                <w:rFonts w:ascii="Times New Roman" w:hAnsi="Times New Roman"/>
                <w:sz w:val="24"/>
                <w:szCs w:val="24"/>
              </w:rPr>
              <w:fldChar w:fldCharType="end"/>
            </w:r>
          </w:p>
        </w:tc>
        <w:tc>
          <w:tcPr>
            <w:tcW w:w="1530" w:type="dxa"/>
          </w:tcPr>
          <w:p w14:paraId="4EB82F7D" w14:textId="77777777" w:rsidR="00550D71" w:rsidRPr="006233EA" w:rsidRDefault="00550D71" w:rsidP="004103FA">
            <w:pPr>
              <w:pStyle w:val="TableText"/>
            </w:pPr>
            <w:r w:rsidRPr="006233EA">
              <w:rPr>
                <w:b/>
                <w:bCs/>
              </w:rPr>
              <w:t>Copy One User’s File Access to Others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"Copy One User’s File Access to Others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"Options:Copy One User’s File Access to Others" </w:instrText>
            </w:r>
            <w:r w:rsidRPr="006233EA">
              <w:rPr>
                <w:rFonts w:ascii="Times New Roman" w:hAnsi="Times New Roman"/>
                <w:sz w:val="24"/>
                <w:szCs w:val="24"/>
              </w:rPr>
              <w:fldChar w:fldCharType="end"/>
            </w:r>
          </w:p>
        </w:tc>
        <w:tc>
          <w:tcPr>
            <w:tcW w:w="1350" w:type="dxa"/>
          </w:tcPr>
          <w:p w14:paraId="0B02B870" w14:textId="77777777" w:rsidR="00550D71" w:rsidRPr="006233EA" w:rsidRDefault="00550D71" w:rsidP="004103FA">
            <w:pPr>
              <w:pStyle w:val="TableText"/>
            </w:pPr>
            <w:r w:rsidRPr="006233EA">
              <w:t>Run Routine</w:t>
            </w:r>
          </w:p>
        </w:tc>
        <w:tc>
          <w:tcPr>
            <w:tcW w:w="2070" w:type="dxa"/>
          </w:tcPr>
          <w:p w14:paraId="026A54FE" w14:textId="77777777" w:rsidR="00550D71" w:rsidRPr="006233EA" w:rsidRDefault="00550D71" w:rsidP="00E0370B">
            <w:pPr>
              <w:pStyle w:val="TableText"/>
            </w:pPr>
            <w:r w:rsidRPr="006233EA">
              <w:t>Routine:</w:t>
            </w:r>
          </w:p>
          <w:p w14:paraId="444B3F82" w14:textId="77777777" w:rsidR="00550D71" w:rsidRPr="006233EA" w:rsidRDefault="00550D71" w:rsidP="00ED496E">
            <w:pPr>
              <w:pStyle w:val="TableText"/>
              <w:rPr>
                <w:b/>
              </w:rPr>
            </w:pPr>
            <w:r w:rsidRPr="006233EA">
              <w:rPr>
                <w:b/>
              </w:rPr>
              <w:t>COPY^XUFILE</w:t>
            </w:r>
          </w:p>
        </w:tc>
        <w:tc>
          <w:tcPr>
            <w:tcW w:w="2430" w:type="dxa"/>
          </w:tcPr>
          <w:p w14:paraId="15D030A7" w14:textId="77777777" w:rsidR="00550D71" w:rsidRPr="006233EA" w:rsidRDefault="00550D71" w:rsidP="00A41B9B">
            <w:pPr>
              <w:pStyle w:val="TableText"/>
            </w:pPr>
            <w:r w:rsidRPr="006233EA">
              <w:t>This option copies the file access that one user holds and give that same access to others.</w:t>
            </w:r>
          </w:p>
        </w:tc>
      </w:tr>
      <w:tr w:rsidR="00550D71" w:rsidRPr="006233EA" w14:paraId="427B236E" w14:textId="77777777" w:rsidTr="004C6628">
        <w:tc>
          <w:tcPr>
            <w:tcW w:w="1854" w:type="dxa"/>
          </w:tcPr>
          <w:p w14:paraId="379BA458" w14:textId="77777777" w:rsidR="00550D71" w:rsidRPr="006233EA" w:rsidRDefault="00550D71" w:rsidP="004103FA">
            <w:pPr>
              <w:pStyle w:val="TableText"/>
            </w:pPr>
            <w:r w:rsidRPr="006233EA">
              <w:t>XUFILEDELETE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"XUFILEDELETE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"Options:XUFILEDELETE" </w:instrText>
            </w:r>
            <w:r w:rsidRPr="006233EA">
              <w:rPr>
                <w:rFonts w:ascii="Times New Roman" w:hAnsi="Times New Roman"/>
                <w:sz w:val="24"/>
                <w:szCs w:val="24"/>
              </w:rPr>
              <w:fldChar w:fldCharType="end"/>
            </w:r>
          </w:p>
        </w:tc>
        <w:tc>
          <w:tcPr>
            <w:tcW w:w="1530" w:type="dxa"/>
          </w:tcPr>
          <w:p w14:paraId="68FC945D" w14:textId="77777777" w:rsidR="00550D71" w:rsidRPr="006233EA" w:rsidRDefault="00550D71" w:rsidP="004103FA">
            <w:pPr>
              <w:pStyle w:val="TableText"/>
            </w:pPr>
            <w:r w:rsidRPr="006233EA">
              <w:rPr>
                <w:b/>
                <w:bCs/>
              </w:rPr>
              <w:t>Take away All access to a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"Take away All access to a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"Options:Take away All access to a File" </w:instrText>
            </w:r>
            <w:r w:rsidRPr="006233EA">
              <w:rPr>
                <w:rFonts w:ascii="Times New Roman" w:hAnsi="Times New Roman"/>
                <w:sz w:val="24"/>
                <w:szCs w:val="24"/>
              </w:rPr>
              <w:fldChar w:fldCharType="end"/>
            </w:r>
          </w:p>
        </w:tc>
        <w:tc>
          <w:tcPr>
            <w:tcW w:w="1350" w:type="dxa"/>
          </w:tcPr>
          <w:p w14:paraId="3CD4B02B" w14:textId="77777777" w:rsidR="00550D71" w:rsidRPr="006233EA" w:rsidRDefault="00550D71" w:rsidP="004103FA">
            <w:pPr>
              <w:pStyle w:val="TableText"/>
            </w:pPr>
            <w:r w:rsidRPr="006233EA">
              <w:t>Run Routine</w:t>
            </w:r>
          </w:p>
        </w:tc>
        <w:tc>
          <w:tcPr>
            <w:tcW w:w="2070" w:type="dxa"/>
          </w:tcPr>
          <w:p w14:paraId="4677292D" w14:textId="77777777" w:rsidR="00550D71" w:rsidRPr="006233EA" w:rsidRDefault="00550D71" w:rsidP="00E0370B">
            <w:pPr>
              <w:pStyle w:val="TableText"/>
            </w:pPr>
            <w:r w:rsidRPr="006233EA">
              <w:t>Routine:</w:t>
            </w:r>
          </w:p>
          <w:p w14:paraId="64738F18" w14:textId="77777777" w:rsidR="00550D71" w:rsidRPr="006233EA" w:rsidRDefault="00550D71" w:rsidP="00ED496E">
            <w:pPr>
              <w:pStyle w:val="TableText"/>
              <w:rPr>
                <w:b/>
              </w:rPr>
            </w:pPr>
            <w:r w:rsidRPr="006233EA">
              <w:rPr>
                <w:b/>
              </w:rPr>
              <w:t>DELF^XUFILE1</w:t>
            </w:r>
          </w:p>
        </w:tc>
        <w:tc>
          <w:tcPr>
            <w:tcW w:w="2430" w:type="dxa"/>
          </w:tcPr>
          <w:p w14:paraId="40456D33" w14:textId="77777777" w:rsidR="00550D71" w:rsidRPr="006233EA" w:rsidRDefault="00550D71" w:rsidP="00E0370B">
            <w:pPr>
              <w:pStyle w:val="TableText"/>
            </w:pPr>
            <w:r w:rsidRPr="006233EA">
              <w:t xml:space="preserve">This option deletes the access all users hold to a particular file. This does </w:t>
            </w:r>
            <w:r w:rsidRPr="006233EA">
              <w:rPr>
                <w:i/>
              </w:rPr>
              <w:t>not</w:t>
            </w:r>
            <w:r w:rsidRPr="006233EA">
              <w:t xml:space="preserve"> include those users with programmer access [i.e., </w:t>
            </w:r>
            <w:r w:rsidRPr="006233EA">
              <w:rPr>
                <w:b/>
              </w:rPr>
              <w:t>DUZ(0)=“@”</w:t>
            </w:r>
            <w:r w:rsidRPr="006233EA">
              <w:t>].</w:t>
            </w:r>
          </w:p>
        </w:tc>
      </w:tr>
      <w:tr w:rsidR="00550D71" w:rsidRPr="006233EA" w14:paraId="70B8C449" w14:textId="77777777" w:rsidTr="004C6628">
        <w:tc>
          <w:tcPr>
            <w:tcW w:w="1854" w:type="dxa"/>
          </w:tcPr>
          <w:p w14:paraId="090B0E01" w14:textId="77777777" w:rsidR="00550D71" w:rsidRPr="006233EA" w:rsidRDefault="00550D71" w:rsidP="004103FA">
            <w:pPr>
              <w:pStyle w:val="TableText"/>
            </w:pPr>
            <w:r w:rsidRPr="006233EA">
              <w:t>XUFILEGRANT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"XUFILEGRANT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"Options:XUFILEGRANT" </w:instrText>
            </w:r>
            <w:r w:rsidRPr="006233EA">
              <w:rPr>
                <w:rFonts w:ascii="Times New Roman" w:hAnsi="Times New Roman"/>
                <w:sz w:val="24"/>
                <w:szCs w:val="24"/>
              </w:rPr>
              <w:fldChar w:fldCharType="end"/>
            </w:r>
          </w:p>
        </w:tc>
        <w:tc>
          <w:tcPr>
            <w:tcW w:w="1530" w:type="dxa"/>
          </w:tcPr>
          <w:p w14:paraId="0824E414" w14:textId="77777777" w:rsidR="00550D71" w:rsidRPr="006233EA" w:rsidRDefault="00550D71" w:rsidP="004103FA">
            <w:pPr>
              <w:pStyle w:val="TableText"/>
            </w:pPr>
            <w:r w:rsidRPr="006233EA">
              <w:rPr>
                <w:b/>
                <w:bCs/>
              </w:rPr>
              <w:t>Grant Users’ Access to a Set of Files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"Grant Users’ Access to a Set of Files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"Options:Grant Users’ Access to a Set of Files" </w:instrText>
            </w:r>
            <w:r w:rsidRPr="006233EA">
              <w:rPr>
                <w:rFonts w:ascii="Times New Roman" w:hAnsi="Times New Roman"/>
                <w:sz w:val="24"/>
                <w:szCs w:val="24"/>
              </w:rPr>
              <w:fldChar w:fldCharType="end"/>
            </w:r>
          </w:p>
        </w:tc>
        <w:tc>
          <w:tcPr>
            <w:tcW w:w="1350" w:type="dxa"/>
          </w:tcPr>
          <w:p w14:paraId="0A4E9116" w14:textId="77777777" w:rsidR="00550D71" w:rsidRPr="006233EA" w:rsidRDefault="00550D71" w:rsidP="004103FA">
            <w:pPr>
              <w:pStyle w:val="TableText"/>
            </w:pPr>
            <w:r w:rsidRPr="006233EA">
              <w:t>Run Routine</w:t>
            </w:r>
          </w:p>
        </w:tc>
        <w:tc>
          <w:tcPr>
            <w:tcW w:w="2070" w:type="dxa"/>
          </w:tcPr>
          <w:p w14:paraId="0320A6DA" w14:textId="77777777" w:rsidR="00550D71" w:rsidRPr="006233EA" w:rsidRDefault="00550D71" w:rsidP="00E0370B">
            <w:pPr>
              <w:pStyle w:val="TableText"/>
            </w:pPr>
            <w:r w:rsidRPr="006233EA">
              <w:t>Routine:</w:t>
            </w:r>
          </w:p>
          <w:p w14:paraId="16ADB2F8" w14:textId="77777777" w:rsidR="00550D71" w:rsidRPr="006233EA" w:rsidRDefault="00550D71" w:rsidP="00ED496E">
            <w:pPr>
              <w:pStyle w:val="TableText"/>
              <w:rPr>
                <w:b/>
              </w:rPr>
            </w:pPr>
            <w:r w:rsidRPr="006233EA">
              <w:rPr>
                <w:b/>
              </w:rPr>
              <w:t>XUFILE</w:t>
            </w:r>
          </w:p>
        </w:tc>
        <w:tc>
          <w:tcPr>
            <w:tcW w:w="2430" w:type="dxa"/>
          </w:tcPr>
          <w:p w14:paraId="20B7894C" w14:textId="77777777" w:rsidR="00550D71" w:rsidRPr="006233EA" w:rsidRDefault="00550D71" w:rsidP="00E0370B">
            <w:pPr>
              <w:pStyle w:val="TableText"/>
            </w:pPr>
            <w:r w:rsidRPr="006233EA">
              <w:t>This option gives one or more users access to selected files. You can enter an individual file number, a range of numbers, and/or a list of file numbers.</w:t>
            </w:r>
            <w:r w:rsidRPr="006233EA">
              <w:br/>
            </w:r>
          </w:p>
          <w:p w14:paraId="3C1AF1BD" w14:textId="77777777" w:rsidR="00550D71" w:rsidRPr="006233EA" w:rsidRDefault="00550D71" w:rsidP="00E0370B">
            <w:pPr>
              <w:pStyle w:val="TableNote"/>
            </w:pPr>
            <w:r w:rsidRPr="006233EA">
              <w:rPr>
                <w:noProof/>
              </w:rPr>
              <w:drawing>
                <wp:inline distT="0" distB="0" distL="0" distR="0" wp14:anchorId="3E8B69CF" wp14:editId="0566FE93">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You can only give out access to files to which you have access.</w:t>
            </w:r>
          </w:p>
        </w:tc>
      </w:tr>
      <w:tr w:rsidR="00550D71" w:rsidRPr="006233EA" w14:paraId="2A949285" w14:textId="77777777" w:rsidTr="004C6628">
        <w:tc>
          <w:tcPr>
            <w:tcW w:w="1854" w:type="dxa"/>
          </w:tcPr>
          <w:p w14:paraId="7B4F228C" w14:textId="77777777" w:rsidR="00550D71" w:rsidRPr="006233EA" w:rsidRDefault="00550D71" w:rsidP="004103FA">
            <w:pPr>
              <w:pStyle w:val="TableText"/>
            </w:pPr>
            <w:r w:rsidRPr="006233EA">
              <w:t>XUFILEINQUIRY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"XUFILEINQUIRY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"Options:XUFILEINQUIRY" </w:instrText>
            </w:r>
            <w:r w:rsidRPr="006233EA">
              <w:rPr>
                <w:rFonts w:ascii="Times New Roman" w:hAnsi="Times New Roman"/>
                <w:sz w:val="24"/>
                <w:szCs w:val="24"/>
              </w:rPr>
              <w:fldChar w:fldCharType="end"/>
            </w:r>
          </w:p>
        </w:tc>
        <w:tc>
          <w:tcPr>
            <w:tcW w:w="1530" w:type="dxa"/>
          </w:tcPr>
          <w:p w14:paraId="25ED42C8" w14:textId="77777777" w:rsidR="00550D71" w:rsidRPr="006233EA" w:rsidRDefault="00550D71" w:rsidP="004103FA">
            <w:pPr>
              <w:pStyle w:val="TableText"/>
            </w:pPr>
            <w:r w:rsidRPr="006233EA">
              <w:rPr>
                <w:b/>
                <w:bCs/>
              </w:rPr>
              <w:t>Inquiry to a User’s File 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"Inquiry to a User’s File Access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"Options:Inquiry to a User’s File Access" </w:instrText>
            </w:r>
            <w:r w:rsidRPr="006233EA">
              <w:rPr>
                <w:rFonts w:ascii="Times New Roman" w:hAnsi="Times New Roman"/>
                <w:sz w:val="24"/>
                <w:szCs w:val="24"/>
              </w:rPr>
              <w:fldChar w:fldCharType="end"/>
            </w:r>
          </w:p>
        </w:tc>
        <w:tc>
          <w:tcPr>
            <w:tcW w:w="1350" w:type="dxa"/>
          </w:tcPr>
          <w:p w14:paraId="1A27B81E" w14:textId="77777777" w:rsidR="00550D71" w:rsidRPr="006233EA" w:rsidRDefault="00550D71" w:rsidP="004103FA">
            <w:pPr>
              <w:pStyle w:val="TableText"/>
            </w:pPr>
            <w:r w:rsidRPr="006233EA">
              <w:t>Inquire</w:t>
            </w:r>
          </w:p>
        </w:tc>
        <w:tc>
          <w:tcPr>
            <w:tcW w:w="2070" w:type="dxa"/>
          </w:tcPr>
          <w:p w14:paraId="00CF18FD" w14:textId="77777777" w:rsidR="00550D71" w:rsidRPr="006233EA" w:rsidRDefault="00550D71" w:rsidP="00E0370B">
            <w:pPr>
              <w:pStyle w:val="TableText"/>
            </w:pPr>
            <w:r w:rsidRPr="006233EA">
              <w:t>Exit Action:</w:t>
            </w:r>
          </w:p>
          <w:p w14:paraId="23FE5D55" w14:textId="77777777" w:rsidR="00550D71" w:rsidRPr="006233EA" w:rsidRDefault="00550D71" w:rsidP="00E0370B">
            <w:pPr>
              <w:pStyle w:val="TableCode"/>
              <w:rPr>
                <w:b/>
              </w:rPr>
            </w:pPr>
            <w:r w:rsidRPr="006233EA">
              <w:rPr>
                <w:b/>
              </w:rPr>
              <w:t>K %ZISI,DISYS,DP,P,V,W,X1</w:t>
            </w:r>
          </w:p>
        </w:tc>
        <w:tc>
          <w:tcPr>
            <w:tcW w:w="2430" w:type="dxa"/>
          </w:tcPr>
          <w:p w14:paraId="704F3AED" w14:textId="77777777" w:rsidR="00550D71" w:rsidRPr="006233EA" w:rsidRDefault="00550D71" w:rsidP="00E0370B">
            <w:pPr>
              <w:pStyle w:val="TableText"/>
            </w:pPr>
            <w:r w:rsidRPr="006233EA">
              <w:t>This option shows what kind of file access a particular user has.</w:t>
            </w:r>
          </w:p>
        </w:tc>
      </w:tr>
      <w:tr w:rsidR="00550D71" w:rsidRPr="006233EA" w14:paraId="5809C856" w14:textId="77777777" w:rsidTr="004C6628">
        <w:tc>
          <w:tcPr>
            <w:tcW w:w="1854" w:type="dxa"/>
          </w:tcPr>
          <w:p w14:paraId="20C5B04A" w14:textId="77777777" w:rsidR="00550D71" w:rsidRPr="006233EA" w:rsidRDefault="00550D71" w:rsidP="004103FA">
            <w:pPr>
              <w:pStyle w:val="TableText"/>
            </w:pPr>
            <w:r w:rsidRPr="006233EA">
              <w:t>XUFILELIST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"Options:XUFILELIST" </w:instrText>
            </w:r>
            <w:r w:rsidRPr="006233EA">
              <w:rPr>
                <w:rFonts w:ascii="Times New Roman" w:hAnsi="Times New Roman"/>
                <w:sz w:val="24"/>
                <w:szCs w:val="24"/>
              </w:rPr>
              <w:fldChar w:fldCharType="end"/>
            </w:r>
          </w:p>
        </w:tc>
        <w:tc>
          <w:tcPr>
            <w:tcW w:w="1530" w:type="dxa"/>
          </w:tcPr>
          <w:p w14:paraId="5B08D4A8" w14:textId="77777777" w:rsidR="00550D71" w:rsidRPr="006233EA" w:rsidRDefault="00550D71" w:rsidP="004103FA">
            <w:pPr>
              <w:pStyle w:val="TableText"/>
            </w:pPr>
            <w:r w:rsidRPr="006233EA">
              <w:rPr>
                <w:b/>
                <w:bCs/>
              </w:rPr>
              <w:t>List Access to Files by File number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Access to Files by File number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Access to Files by File number" </w:instrText>
            </w:r>
            <w:r w:rsidRPr="006233EA">
              <w:rPr>
                <w:rFonts w:ascii="Times New Roman" w:hAnsi="Times New Roman"/>
                <w:sz w:val="24"/>
                <w:szCs w:val="24"/>
              </w:rPr>
              <w:fldChar w:fldCharType="end"/>
            </w:r>
          </w:p>
        </w:tc>
        <w:tc>
          <w:tcPr>
            <w:tcW w:w="1350" w:type="dxa"/>
          </w:tcPr>
          <w:p w14:paraId="7CD31FB2" w14:textId="77777777" w:rsidR="00550D71" w:rsidRPr="006233EA" w:rsidRDefault="00550D71" w:rsidP="004103FA">
            <w:pPr>
              <w:pStyle w:val="TableText"/>
            </w:pPr>
            <w:r w:rsidRPr="006233EA">
              <w:t>Run Routine</w:t>
            </w:r>
          </w:p>
        </w:tc>
        <w:tc>
          <w:tcPr>
            <w:tcW w:w="2070" w:type="dxa"/>
          </w:tcPr>
          <w:p w14:paraId="4A73FABB" w14:textId="77777777" w:rsidR="00550D71" w:rsidRPr="006233EA" w:rsidRDefault="00550D71" w:rsidP="002F44EE">
            <w:pPr>
              <w:pStyle w:val="TableText"/>
            </w:pPr>
            <w:r w:rsidRPr="006233EA">
              <w:t>Routine:</w:t>
            </w:r>
          </w:p>
          <w:p w14:paraId="5E66B691" w14:textId="77777777" w:rsidR="00550D71" w:rsidRPr="006233EA" w:rsidRDefault="00550D71" w:rsidP="00ED496E">
            <w:pPr>
              <w:pStyle w:val="TableText"/>
              <w:rPr>
                <w:b/>
              </w:rPr>
            </w:pPr>
            <w:r w:rsidRPr="006233EA">
              <w:rPr>
                <w:b/>
              </w:rPr>
              <w:t>ACC^XUFILE1</w:t>
            </w:r>
          </w:p>
        </w:tc>
        <w:tc>
          <w:tcPr>
            <w:tcW w:w="2430" w:type="dxa"/>
          </w:tcPr>
          <w:p w14:paraId="2576C254" w14:textId="77777777" w:rsidR="00550D71" w:rsidRPr="006233EA" w:rsidRDefault="00550D71" w:rsidP="002F44EE">
            <w:pPr>
              <w:pStyle w:val="TableText"/>
            </w:pPr>
            <w:r w:rsidRPr="006233EA">
              <w:t>This option lists, by file number, those users who have access to the range of files selected and what that access is.</w:t>
            </w:r>
          </w:p>
        </w:tc>
      </w:tr>
      <w:tr w:rsidR="00550D71" w:rsidRPr="006233EA" w14:paraId="44C5D0C8" w14:textId="77777777" w:rsidTr="004C6628">
        <w:tc>
          <w:tcPr>
            <w:tcW w:w="1854" w:type="dxa"/>
          </w:tcPr>
          <w:p w14:paraId="0A577173" w14:textId="77777777" w:rsidR="00550D71" w:rsidRPr="006233EA" w:rsidRDefault="00550D71" w:rsidP="004103FA">
            <w:pPr>
              <w:pStyle w:val="TableText"/>
            </w:pPr>
            <w:r w:rsidRPr="006233EA">
              <w:t>XUFILEPRINT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"Options:XUFILEPRINT" </w:instrText>
            </w:r>
            <w:r w:rsidRPr="006233EA">
              <w:rPr>
                <w:rFonts w:ascii="Times New Roman" w:hAnsi="Times New Roman"/>
                <w:sz w:val="24"/>
                <w:szCs w:val="24"/>
              </w:rPr>
              <w:fldChar w:fldCharType="end"/>
            </w:r>
          </w:p>
        </w:tc>
        <w:tc>
          <w:tcPr>
            <w:tcW w:w="1530" w:type="dxa"/>
          </w:tcPr>
          <w:p w14:paraId="57A7F2F6" w14:textId="77777777" w:rsidR="00550D71" w:rsidRPr="006233EA" w:rsidRDefault="00550D71" w:rsidP="004103FA">
            <w:pPr>
              <w:pStyle w:val="TableText"/>
            </w:pPr>
            <w:r w:rsidRPr="006233EA">
              <w:rPr>
                <w:b/>
                <w:bCs/>
              </w:rPr>
              <w:t>Print Users Files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Users Files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Users Files" </w:instrText>
            </w:r>
            <w:r w:rsidRPr="006233EA">
              <w:rPr>
                <w:rFonts w:ascii="Times New Roman" w:hAnsi="Times New Roman"/>
                <w:sz w:val="24"/>
                <w:szCs w:val="24"/>
              </w:rPr>
              <w:fldChar w:fldCharType="end"/>
            </w:r>
          </w:p>
        </w:tc>
        <w:tc>
          <w:tcPr>
            <w:tcW w:w="1350" w:type="dxa"/>
          </w:tcPr>
          <w:p w14:paraId="6120AB52" w14:textId="77777777" w:rsidR="00550D71" w:rsidRPr="006233EA" w:rsidRDefault="00550D71" w:rsidP="004103FA">
            <w:pPr>
              <w:pStyle w:val="TableText"/>
            </w:pPr>
            <w:r w:rsidRPr="006233EA">
              <w:t>Print</w:t>
            </w:r>
          </w:p>
        </w:tc>
        <w:tc>
          <w:tcPr>
            <w:tcW w:w="2070" w:type="dxa"/>
          </w:tcPr>
          <w:p w14:paraId="3D594E78" w14:textId="77777777" w:rsidR="00550D71" w:rsidRPr="006233EA" w:rsidRDefault="00550D71" w:rsidP="002F44EE">
            <w:pPr>
              <w:pStyle w:val="TableText"/>
            </w:pPr>
            <w:r w:rsidRPr="006233EA">
              <w:t>Exit Action:</w:t>
            </w:r>
          </w:p>
          <w:p w14:paraId="262417BB" w14:textId="77777777" w:rsidR="00550D71" w:rsidRPr="006233EA" w:rsidRDefault="00550D71" w:rsidP="002F44EE">
            <w:pPr>
              <w:pStyle w:val="TableCode"/>
              <w:rPr>
                <w:b/>
              </w:rPr>
            </w:pPr>
            <w:r w:rsidRPr="006233EA">
              <w:rPr>
                <w:b/>
              </w:rPr>
              <w:t xml:space="preserve">K </w:t>
            </w:r>
            <w:r w:rsidRPr="006233EA">
              <w:rPr>
                <w:b/>
              </w:rPr>
              <w:lastRenderedPageBreak/>
              <w:t>%ZISI,B,P,DIJ,DISYS</w:t>
            </w:r>
          </w:p>
        </w:tc>
        <w:tc>
          <w:tcPr>
            <w:tcW w:w="2430" w:type="dxa"/>
          </w:tcPr>
          <w:p w14:paraId="51AF1502" w14:textId="77777777" w:rsidR="00550D71" w:rsidRPr="006233EA" w:rsidRDefault="00550D71" w:rsidP="002F44EE">
            <w:pPr>
              <w:pStyle w:val="TableText"/>
            </w:pPr>
            <w:r w:rsidRPr="006233EA">
              <w:lastRenderedPageBreak/>
              <w:t xml:space="preserve">This option lists, by user, each file the </w:t>
            </w:r>
            <w:r w:rsidRPr="006233EA">
              <w:lastRenderedPageBreak/>
              <w:t xml:space="preserve">user has access to, and what that access is. Users who have no access are </w:t>
            </w:r>
            <w:r w:rsidRPr="006233EA">
              <w:rPr>
                <w:i/>
              </w:rPr>
              <w:t>not</w:t>
            </w:r>
            <w:r w:rsidRPr="006233EA">
              <w:t xml:space="preserve"> listed.</w:t>
            </w:r>
          </w:p>
        </w:tc>
      </w:tr>
      <w:tr w:rsidR="00550D71" w:rsidRPr="006233EA" w14:paraId="18C760D8" w14:textId="77777777" w:rsidTr="004C6628">
        <w:tc>
          <w:tcPr>
            <w:tcW w:w="1854" w:type="dxa"/>
          </w:tcPr>
          <w:p w14:paraId="73E76770" w14:textId="77777777" w:rsidR="00550D71" w:rsidRPr="006233EA" w:rsidRDefault="00550D71" w:rsidP="004103FA">
            <w:pPr>
              <w:pStyle w:val="TableText"/>
            </w:pPr>
            <w:r w:rsidRPr="006233EA">
              <w:lastRenderedPageBreak/>
              <w:t>XUFILERANGEASSIGN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"XUFILERANGEASSIGN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"Options:XUFILERANGEASSIGN" </w:instrText>
            </w:r>
            <w:r w:rsidRPr="006233EA">
              <w:rPr>
                <w:rFonts w:ascii="Times New Roman" w:hAnsi="Times New Roman"/>
                <w:sz w:val="24"/>
                <w:szCs w:val="24"/>
              </w:rPr>
              <w:fldChar w:fldCharType="end"/>
            </w:r>
          </w:p>
        </w:tc>
        <w:tc>
          <w:tcPr>
            <w:tcW w:w="1530" w:type="dxa"/>
          </w:tcPr>
          <w:p w14:paraId="0F782B47" w14:textId="77777777" w:rsidR="00550D71" w:rsidRPr="006233EA" w:rsidRDefault="00550D71" w:rsidP="004103FA">
            <w:pPr>
              <w:pStyle w:val="TableText"/>
            </w:pPr>
            <w:r w:rsidRPr="006233EA">
              <w:rPr>
                <w:b/>
                <w:bCs/>
              </w:rPr>
              <w:t>Assign/Delete a File Range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"Assign/Delete a File Range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"Options:Assign/Delete a File Range" </w:instrText>
            </w:r>
            <w:r w:rsidRPr="006233EA">
              <w:rPr>
                <w:rFonts w:ascii="Times New Roman" w:hAnsi="Times New Roman"/>
                <w:sz w:val="24"/>
                <w:szCs w:val="24"/>
              </w:rPr>
              <w:fldChar w:fldCharType="end"/>
            </w:r>
          </w:p>
        </w:tc>
        <w:tc>
          <w:tcPr>
            <w:tcW w:w="1350" w:type="dxa"/>
          </w:tcPr>
          <w:p w14:paraId="1020F260" w14:textId="77777777" w:rsidR="00550D71" w:rsidRPr="006233EA" w:rsidRDefault="00550D71" w:rsidP="004103FA">
            <w:pPr>
              <w:pStyle w:val="TableText"/>
            </w:pPr>
            <w:r w:rsidRPr="006233EA">
              <w:t>Edit</w:t>
            </w:r>
          </w:p>
        </w:tc>
        <w:tc>
          <w:tcPr>
            <w:tcW w:w="2070" w:type="dxa"/>
          </w:tcPr>
          <w:p w14:paraId="5AFF0D76" w14:textId="77777777" w:rsidR="00550D71" w:rsidRPr="006233EA" w:rsidRDefault="00550D71" w:rsidP="002F44EE">
            <w:pPr>
              <w:pStyle w:val="TableText"/>
            </w:pPr>
            <w:r w:rsidRPr="006233EA">
              <w:t>Exit Action:</w:t>
            </w:r>
          </w:p>
          <w:p w14:paraId="05B457BD" w14:textId="77777777" w:rsidR="00550D71" w:rsidRPr="006233EA" w:rsidRDefault="00550D71" w:rsidP="002F44EE">
            <w:pPr>
              <w:pStyle w:val="TableCode"/>
              <w:rPr>
                <w:b/>
              </w:rPr>
            </w:pPr>
            <w:r w:rsidRPr="006233EA">
              <w:rPr>
                <w:b/>
              </w:rPr>
              <w:t>K %X,%Y,DI,DISYS,DQ,V,W</w:t>
            </w:r>
          </w:p>
        </w:tc>
        <w:tc>
          <w:tcPr>
            <w:tcW w:w="2430" w:type="dxa"/>
          </w:tcPr>
          <w:p w14:paraId="7296A867" w14:textId="77777777" w:rsidR="00550D71" w:rsidRPr="006233EA" w:rsidRDefault="00550D71" w:rsidP="00A41B9B">
            <w:pPr>
              <w:pStyle w:val="TableText"/>
            </w:pPr>
            <w:r w:rsidRPr="006233EA">
              <w:t>This option assigns or deletes a file range for a user. This file range is used when creating a new file. If the range is present, then the user can only create new files whose numbers are within the range.</w:t>
            </w:r>
          </w:p>
        </w:tc>
      </w:tr>
      <w:tr w:rsidR="00550D71" w:rsidRPr="006233EA" w14:paraId="1022649E" w14:textId="77777777" w:rsidTr="004C6628">
        <w:tc>
          <w:tcPr>
            <w:tcW w:w="1854" w:type="dxa"/>
          </w:tcPr>
          <w:p w14:paraId="33DB07D3" w14:textId="77777777" w:rsidR="00550D71" w:rsidRPr="006233EA" w:rsidRDefault="00550D71" w:rsidP="004103FA">
            <w:pPr>
              <w:pStyle w:val="TableText"/>
            </w:pPr>
            <w:r w:rsidRPr="006233EA">
              <w:t>XUFILEREMOVEALL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"XUFILEREMOVEALL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"Options:XUFILEREMOVEALL" </w:instrText>
            </w:r>
            <w:r w:rsidRPr="006233EA">
              <w:rPr>
                <w:rFonts w:ascii="Times New Roman" w:hAnsi="Times New Roman"/>
                <w:sz w:val="24"/>
                <w:szCs w:val="24"/>
              </w:rPr>
              <w:fldChar w:fldCharType="end"/>
            </w:r>
          </w:p>
        </w:tc>
        <w:tc>
          <w:tcPr>
            <w:tcW w:w="1530" w:type="dxa"/>
          </w:tcPr>
          <w:p w14:paraId="74C7FCD2" w14:textId="77777777" w:rsidR="00550D71" w:rsidRPr="006233EA" w:rsidRDefault="00550D71" w:rsidP="004103FA">
            <w:pPr>
              <w:pStyle w:val="TableText"/>
            </w:pPr>
            <w:r w:rsidRPr="006233EA">
              <w:rPr>
                <w:b/>
                <w:bCs/>
              </w:rPr>
              <w:t>Remove All Access from a Single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All Access from a Single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All Access from a Single User" </w:instrText>
            </w:r>
            <w:r w:rsidRPr="006233EA">
              <w:rPr>
                <w:rFonts w:ascii="Times New Roman" w:hAnsi="Times New Roman"/>
                <w:sz w:val="24"/>
                <w:szCs w:val="24"/>
              </w:rPr>
              <w:fldChar w:fldCharType="end"/>
            </w:r>
          </w:p>
        </w:tc>
        <w:tc>
          <w:tcPr>
            <w:tcW w:w="1350" w:type="dxa"/>
          </w:tcPr>
          <w:p w14:paraId="373AF5F5" w14:textId="77777777" w:rsidR="00550D71" w:rsidRPr="006233EA" w:rsidRDefault="00550D71" w:rsidP="004103FA">
            <w:pPr>
              <w:pStyle w:val="TableText"/>
            </w:pPr>
            <w:r w:rsidRPr="006233EA">
              <w:t>Run Routine</w:t>
            </w:r>
          </w:p>
        </w:tc>
        <w:tc>
          <w:tcPr>
            <w:tcW w:w="2070" w:type="dxa"/>
          </w:tcPr>
          <w:p w14:paraId="6BFA809B" w14:textId="77777777" w:rsidR="00550D71" w:rsidRPr="006233EA" w:rsidRDefault="00550D71" w:rsidP="002F44EE">
            <w:pPr>
              <w:pStyle w:val="TableText"/>
            </w:pPr>
            <w:r w:rsidRPr="006233EA">
              <w:t xml:space="preserve">Routine: </w:t>
            </w:r>
            <w:r w:rsidRPr="006233EA">
              <w:rPr>
                <w:b/>
              </w:rPr>
              <w:t>DELI^XUFILE1</w:t>
            </w:r>
          </w:p>
        </w:tc>
        <w:tc>
          <w:tcPr>
            <w:tcW w:w="2430" w:type="dxa"/>
          </w:tcPr>
          <w:p w14:paraId="0424BAE4" w14:textId="77777777" w:rsidR="00550D71" w:rsidRPr="006233EA" w:rsidRDefault="00550D71" w:rsidP="002F44EE">
            <w:pPr>
              <w:pStyle w:val="TableText"/>
            </w:pPr>
            <w:r w:rsidRPr="006233EA">
              <w:t>This option removes all the file access a single user holds.</w:t>
            </w:r>
          </w:p>
        </w:tc>
      </w:tr>
      <w:tr w:rsidR="00550D71" w:rsidRPr="006233EA" w14:paraId="34DE15CD" w14:textId="77777777" w:rsidTr="004C6628">
        <w:tc>
          <w:tcPr>
            <w:tcW w:w="1854" w:type="dxa"/>
          </w:tcPr>
          <w:p w14:paraId="127AC630" w14:textId="77777777" w:rsidR="00550D71" w:rsidRPr="006233EA" w:rsidRDefault="00550D71" w:rsidP="004103FA">
            <w:pPr>
              <w:pStyle w:val="TableText"/>
            </w:pPr>
            <w:r w:rsidRPr="006233EA">
              <w:t>XUFILESETDELETE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"XUFILESETDELETE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"Options:XUFILESETDELETE" </w:instrText>
            </w:r>
            <w:r w:rsidRPr="006233EA">
              <w:rPr>
                <w:rFonts w:ascii="Times New Roman" w:hAnsi="Times New Roman"/>
                <w:sz w:val="24"/>
                <w:szCs w:val="24"/>
              </w:rPr>
              <w:fldChar w:fldCharType="end"/>
            </w:r>
          </w:p>
        </w:tc>
        <w:tc>
          <w:tcPr>
            <w:tcW w:w="1530" w:type="dxa"/>
          </w:tcPr>
          <w:p w14:paraId="0B11C92D" w14:textId="77777777" w:rsidR="00550D71" w:rsidRPr="006233EA" w:rsidRDefault="00550D71" w:rsidP="004103FA">
            <w:pPr>
              <w:pStyle w:val="TableText"/>
            </w:pPr>
            <w:r w:rsidRPr="006233EA">
              <w:rPr>
                <w:b/>
                <w:bCs/>
              </w:rPr>
              <w:t>Delete Users’ Access to a Set of Files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Users’ Access to a Set of Files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Users’ Access to a Set of Files" </w:instrText>
            </w:r>
            <w:r w:rsidRPr="006233EA">
              <w:rPr>
                <w:rFonts w:ascii="Times New Roman" w:hAnsi="Times New Roman"/>
                <w:sz w:val="24"/>
                <w:szCs w:val="24"/>
              </w:rPr>
              <w:fldChar w:fldCharType="end"/>
            </w:r>
          </w:p>
        </w:tc>
        <w:tc>
          <w:tcPr>
            <w:tcW w:w="1350" w:type="dxa"/>
          </w:tcPr>
          <w:p w14:paraId="445F7D7E" w14:textId="77777777" w:rsidR="00550D71" w:rsidRPr="006233EA" w:rsidRDefault="00550D71" w:rsidP="004103FA">
            <w:pPr>
              <w:pStyle w:val="TableText"/>
            </w:pPr>
            <w:r w:rsidRPr="006233EA">
              <w:t>Run Routine</w:t>
            </w:r>
          </w:p>
        </w:tc>
        <w:tc>
          <w:tcPr>
            <w:tcW w:w="2070" w:type="dxa"/>
          </w:tcPr>
          <w:p w14:paraId="1E5E22D1" w14:textId="77777777" w:rsidR="00550D71" w:rsidRPr="006233EA" w:rsidRDefault="00550D71" w:rsidP="00ED496E">
            <w:pPr>
              <w:pStyle w:val="TableText"/>
            </w:pPr>
            <w:r w:rsidRPr="006233EA">
              <w:t>Routine:</w:t>
            </w:r>
          </w:p>
          <w:p w14:paraId="1C6A6FD0" w14:textId="77777777" w:rsidR="00550D71" w:rsidRPr="006233EA" w:rsidRDefault="00550D71" w:rsidP="00ED496E">
            <w:pPr>
              <w:pStyle w:val="TableText"/>
              <w:rPr>
                <w:b/>
              </w:rPr>
            </w:pPr>
            <w:r w:rsidRPr="006233EA">
              <w:rPr>
                <w:b/>
              </w:rPr>
              <w:t>XUDEL^XUFILE</w:t>
            </w:r>
          </w:p>
        </w:tc>
        <w:tc>
          <w:tcPr>
            <w:tcW w:w="2430" w:type="dxa"/>
          </w:tcPr>
          <w:p w14:paraId="3A5047C5" w14:textId="77777777" w:rsidR="00550D71" w:rsidRPr="006233EA" w:rsidRDefault="00550D71" w:rsidP="00ED496E">
            <w:pPr>
              <w:pStyle w:val="TableText"/>
            </w:pPr>
            <w:r w:rsidRPr="006233EA">
              <w:t>This option deletes the access to files held by one or more users. You can enter an individual file number, a range of numbers, and/or a list of file numbers.</w:t>
            </w:r>
          </w:p>
        </w:tc>
      </w:tr>
      <w:tr w:rsidR="00550D71" w:rsidRPr="006233EA" w14:paraId="7968FE3B" w14:textId="77777777" w:rsidTr="004C6628">
        <w:tc>
          <w:tcPr>
            <w:tcW w:w="1854" w:type="dxa"/>
          </w:tcPr>
          <w:p w14:paraId="46F72D05" w14:textId="77777777" w:rsidR="00550D71" w:rsidRPr="006233EA" w:rsidRDefault="00550D71" w:rsidP="004103FA">
            <w:pPr>
              <w:pStyle w:val="TableText"/>
            </w:pPr>
            <w:r w:rsidRPr="006233EA">
              <w:t>XUFILESINGLEADD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"XUFILESINGLEADD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"Options:XUFILESINGLEADD" </w:instrText>
            </w:r>
            <w:r w:rsidRPr="006233EA">
              <w:rPr>
                <w:rFonts w:ascii="Times New Roman" w:hAnsi="Times New Roman"/>
                <w:sz w:val="24"/>
                <w:szCs w:val="24"/>
              </w:rPr>
              <w:fldChar w:fldCharType="end"/>
            </w:r>
          </w:p>
        </w:tc>
        <w:tc>
          <w:tcPr>
            <w:tcW w:w="1530" w:type="dxa"/>
          </w:tcPr>
          <w:p w14:paraId="1386E09A" w14:textId="77777777" w:rsidR="00550D71" w:rsidRPr="006233EA" w:rsidRDefault="00550D71" w:rsidP="004103FA">
            <w:pPr>
              <w:pStyle w:val="TableText"/>
            </w:pPr>
            <w:r w:rsidRPr="006233EA">
              <w:rPr>
                <w:b/>
                <w:bCs/>
              </w:rPr>
              <w:t>Single file add/delete for a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"Single file add/delete for a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"Options:Single file add/delete for a user" </w:instrText>
            </w:r>
            <w:r w:rsidRPr="006233EA">
              <w:rPr>
                <w:rFonts w:ascii="Times New Roman" w:hAnsi="Times New Roman"/>
                <w:sz w:val="24"/>
                <w:szCs w:val="24"/>
              </w:rPr>
              <w:fldChar w:fldCharType="end"/>
            </w:r>
          </w:p>
        </w:tc>
        <w:tc>
          <w:tcPr>
            <w:tcW w:w="1350" w:type="dxa"/>
          </w:tcPr>
          <w:p w14:paraId="386327DF" w14:textId="77777777" w:rsidR="00550D71" w:rsidRPr="006233EA" w:rsidRDefault="00550D71" w:rsidP="004103FA">
            <w:pPr>
              <w:pStyle w:val="TableText"/>
            </w:pPr>
            <w:r w:rsidRPr="006233EA">
              <w:t>Edit</w:t>
            </w:r>
          </w:p>
        </w:tc>
        <w:tc>
          <w:tcPr>
            <w:tcW w:w="2070" w:type="dxa"/>
          </w:tcPr>
          <w:p w14:paraId="4EFD6B21" w14:textId="77777777" w:rsidR="00550D71" w:rsidRPr="006233EA" w:rsidRDefault="00550D71" w:rsidP="00341E8B">
            <w:pPr>
              <w:pStyle w:val="TableText"/>
            </w:pPr>
            <w:r w:rsidRPr="006233EA">
              <w:t>Exit Action:</w:t>
            </w:r>
          </w:p>
          <w:p w14:paraId="6B03B803" w14:textId="77777777" w:rsidR="00550D71" w:rsidRPr="006233EA" w:rsidRDefault="00550D71" w:rsidP="00341E8B">
            <w:pPr>
              <w:pStyle w:val="TableCode"/>
              <w:rPr>
                <w:b/>
              </w:rPr>
            </w:pPr>
            <w:r w:rsidRPr="006233EA">
              <w:rPr>
                <w:b/>
              </w:rPr>
              <w:t>K V,W,C,DI,DISYS,DQ,%X,%Y,DLAYGO</w:t>
            </w:r>
          </w:p>
        </w:tc>
        <w:tc>
          <w:tcPr>
            <w:tcW w:w="2430" w:type="dxa"/>
          </w:tcPr>
          <w:p w14:paraId="08B741EE" w14:textId="77777777" w:rsidR="00550D71" w:rsidRPr="006233EA" w:rsidRDefault="00550D71" w:rsidP="00341E8B">
            <w:pPr>
              <w:pStyle w:val="TableText"/>
            </w:pPr>
            <w:r w:rsidRPr="006233EA">
              <w:t>This option adds or deletes the access a user has for a single file.</w:t>
            </w:r>
          </w:p>
        </w:tc>
      </w:tr>
      <w:tr w:rsidR="00550D71" w:rsidRPr="006233EA" w14:paraId="147B1187" w14:textId="77777777" w:rsidTr="004C6628">
        <w:tc>
          <w:tcPr>
            <w:tcW w:w="1854" w:type="dxa"/>
          </w:tcPr>
          <w:p w14:paraId="4BEE152B" w14:textId="77777777" w:rsidR="00550D71" w:rsidRPr="006233EA" w:rsidRDefault="00550D71" w:rsidP="004103FA">
            <w:pPr>
              <w:pStyle w:val="TableText"/>
            </w:pPr>
            <w:r w:rsidRPr="006233EA">
              <w:t>XUFPURGE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"XUFPURGE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"Options:XUFPURGE" </w:instrText>
            </w:r>
            <w:r w:rsidRPr="006233EA">
              <w:rPr>
                <w:rFonts w:ascii="Times New Roman" w:hAnsi="Times New Roman"/>
                <w:sz w:val="24"/>
                <w:szCs w:val="24"/>
              </w:rPr>
              <w:fldChar w:fldCharType="end"/>
            </w:r>
          </w:p>
        </w:tc>
        <w:tc>
          <w:tcPr>
            <w:tcW w:w="1530" w:type="dxa"/>
          </w:tcPr>
          <w:p w14:paraId="07AEF6A7" w14:textId="77777777" w:rsidR="00550D71" w:rsidRPr="006233EA" w:rsidRDefault="00550D71" w:rsidP="004103FA">
            <w:pPr>
              <w:pStyle w:val="TableText"/>
            </w:pPr>
            <w:r w:rsidRPr="006233EA">
              <w:rPr>
                <w:b/>
                <w:bCs/>
              </w:rPr>
              <w:t>Failed Access Attempts Log 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"Failed Access Attempts Log 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"Options:Failed Access Attempts Log Purge" </w:instrText>
            </w:r>
            <w:r w:rsidRPr="006233EA">
              <w:rPr>
                <w:rFonts w:ascii="Times New Roman" w:hAnsi="Times New Roman"/>
                <w:sz w:val="24"/>
                <w:szCs w:val="24"/>
              </w:rPr>
              <w:fldChar w:fldCharType="end"/>
            </w:r>
          </w:p>
        </w:tc>
        <w:tc>
          <w:tcPr>
            <w:tcW w:w="1350" w:type="dxa"/>
          </w:tcPr>
          <w:p w14:paraId="5E392AF3" w14:textId="77777777" w:rsidR="00550D71" w:rsidRPr="006233EA" w:rsidRDefault="00550D71" w:rsidP="004103FA">
            <w:pPr>
              <w:pStyle w:val="TableText"/>
            </w:pPr>
            <w:r w:rsidRPr="006233EA">
              <w:t>Run Routine</w:t>
            </w:r>
          </w:p>
        </w:tc>
        <w:tc>
          <w:tcPr>
            <w:tcW w:w="2070" w:type="dxa"/>
          </w:tcPr>
          <w:p w14:paraId="523194A7" w14:textId="77777777" w:rsidR="00550D71" w:rsidRPr="006233EA" w:rsidRDefault="00550D71" w:rsidP="00341E8B">
            <w:pPr>
              <w:pStyle w:val="TableText"/>
            </w:pPr>
            <w:r w:rsidRPr="006233EA">
              <w:t>Routine:</w:t>
            </w:r>
          </w:p>
          <w:p w14:paraId="5320A57B" w14:textId="77777777" w:rsidR="00550D71" w:rsidRPr="006233EA" w:rsidRDefault="00550D71" w:rsidP="00341E8B">
            <w:pPr>
              <w:pStyle w:val="TableText"/>
              <w:rPr>
                <w:b/>
              </w:rPr>
            </w:pPr>
            <w:r w:rsidRPr="006233EA">
              <w:rPr>
                <w:b/>
              </w:rPr>
              <w:t>FAPURGE^XUAPURGE</w:t>
            </w:r>
          </w:p>
        </w:tc>
        <w:tc>
          <w:tcPr>
            <w:tcW w:w="2430" w:type="dxa"/>
          </w:tcPr>
          <w:p w14:paraId="26793F38" w14:textId="77777777" w:rsidR="00550D71" w:rsidRPr="006233EA" w:rsidRDefault="00550D71" w:rsidP="00341E8B">
            <w:pPr>
              <w:pStyle w:val="TableText"/>
            </w:pPr>
            <w:r w:rsidRPr="006233EA">
              <w:t>This option asks for a beginning and ending date to purge all those entries in that range. Also, it asks for a date/time when this task will be queued to run.</w:t>
            </w:r>
          </w:p>
        </w:tc>
      </w:tr>
      <w:tr w:rsidR="00550D71" w:rsidRPr="006233EA" w14:paraId="61478A89" w14:textId="77777777" w:rsidTr="004C6628">
        <w:tc>
          <w:tcPr>
            <w:tcW w:w="1854" w:type="dxa"/>
          </w:tcPr>
          <w:p w14:paraId="505C14C6" w14:textId="77777777" w:rsidR="00550D71" w:rsidRPr="006233EA" w:rsidRDefault="00550D71" w:rsidP="004103FA">
            <w:pPr>
              <w:pStyle w:val="TableText"/>
            </w:pPr>
            <w:r w:rsidRPr="006233EA">
              <w:t>XUHALT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"XUHALT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"Options:XUHALT" </w:instrText>
            </w:r>
            <w:r w:rsidRPr="006233EA">
              <w:rPr>
                <w:rFonts w:ascii="Times New Roman" w:hAnsi="Times New Roman"/>
                <w:sz w:val="24"/>
                <w:szCs w:val="24"/>
              </w:rPr>
              <w:fldChar w:fldCharType="end"/>
            </w:r>
          </w:p>
        </w:tc>
        <w:tc>
          <w:tcPr>
            <w:tcW w:w="1530" w:type="dxa"/>
          </w:tcPr>
          <w:p w14:paraId="7795DAA0" w14:textId="77777777" w:rsidR="00550D71" w:rsidRPr="006233EA" w:rsidRDefault="00550D71" w:rsidP="004103FA">
            <w:pPr>
              <w:pStyle w:val="TableText"/>
            </w:pPr>
            <w:r w:rsidRPr="006233EA">
              <w:rPr>
                <w:b/>
                <w:bCs/>
              </w:rPr>
              <w:t>Halt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"Halt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"Options:Halt" </w:instrText>
            </w:r>
            <w:r w:rsidRPr="006233EA">
              <w:rPr>
                <w:rFonts w:ascii="Times New Roman" w:hAnsi="Times New Roman"/>
                <w:sz w:val="24"/>
                <w:szCs w:val="24"/>
              </w:rPr>
              <w:fldChar w:fldCharType="end"/>
            </w:r>
          </w:p>
        </w:tc>
        <w:tc>
          <w:tcPr>
            <w:tcW w:w="1350" w:type="dxa"/>
          </w:tcPr>
          <w:p w14:paraId="4AF11F24" w14:textId="77777777" w:rsidR="00550D71" w:rsidRPr="006233EA" w:rsidRDefault="00550D71" w:rsidP="004103FA">
            <w:pPr>
              <w:pStyle w:val="TableText"/>
            </w:pPr>
            <w:r w:rsidRPr="006233EA">
              <w:t>Action</w:t>
            </w:r>
          </w:p>
        </w:tc>
        <w:tc>
          <w:tcPr>
            <w:tcW w:w="2070" w:type="dxa"/>
          </w:tcPr>
          <w:p w14:paraId="1F447B07" w14:textId="77777777" w:rsidR="00550D71" w:rsidRPr="006233EA" w:rsidRDefault="00550D71" w:rsidP="00341E8B">
            <w:pPr>
              <w:pStyle w:val="TableText"/>
            </w:pPr>
            <w:r w:rsidRPr="006233EA">
              <w:t>ENTRY ACTION:</w:t>
            </w:r>
          </w:p>
          <w:p w14:paraId="213071F1" w14:textId="77777777" w:rsidR="00550D71" w:rsidRPr="006233EA" w:rsidRDefault="00550D71" w:rsidP="00341E8B">
            <w:pPr>
              <w:pStyle w:val="TableCode"/>
              <w:rPr>
                <w:b/>
              </w:rPr>
            </w:pPr>
            <w:r w:rsidRPr="006233EA">
              <w:rPr>
                <w:b/>
              </w:rPr>
              <w:t xml:space="preserve">S:’$D(XQCH) XQCH=“HALT” G:$L(XQCH)&gt;2 HALT^XQ12 S XQUR=“HALT” G </w:t>
            </w:r>
            <w:r w:rsidRPr="006233EA">
              <w:rPr>
                <w:b/>
              </w:rPr>
              <w:lastRenderedPageBreak/>
              <w:t>XPRMP^XQ12</w:t>
            </w:r>
          </w:p>
        </w:tc>
        <w:tc>
          <w:tcPr>
            <w:tcW w:w="2430" w:type="dxa"/>
          </w:tcPr>
          <w:p w14:paraId="5A8FFF71" w14:textId="77777777" w:rsidR="00550D71" w:rsidRPr="006233EA" w:rsidRDefault="00550D71" w:rsidP="00341E8B">
            <w:pPr>
              <w:pStyle w:val="TableText"/>
            </w:pPr>
            <w:r w:rsidRPr="006233EA">
              <w:lastRenderedPageBreak/>
              <w:t>This command terminates processing in MenuMan.</w:t>
            </w:r>
          </w:p>
        </w:tc>
      </w:tr>
      <w:tr w:rsidR="00550D71" w:rsidRPr="006233EA" w14:paraId="4122A8A9" w14:textId="77777777" w:rsidTr="004C6628">
        <w:tc>
          <w:tcPr>
            <w:tcW w:w="1854" w:type="dxa"/>
          </w:tcPr>
          <w:p w14:paraId="109A869C" w14:textId="77777777" w:rsidR="00550D71" w:rsidRPr="006233EA" w:rsidRDefault="00550D71" w:rsidP="004103FA">
            <w:pPr>
              <w:pStyle w:val="TableText"/>
            </w:pPr>
            <w:r w:rsidRPr="006233EA">
              <w:t>XU-INACTIVE PERSON CLASS USERS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"XU-INACTIVE PERSON CLASS USERS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"Options:XU-INACTIVE PERSON CLASS USERS" </w:instrText>
            </w:r>
            <w:r w:rsidRPr="006233EA">
              <w:rPr>
                <w:rFonts w:ascii="Times New Roman" w:hAnsi="Times New Roman"/>
                <w:sz w:val="24"/>
                <w:szCs w:val="24"/>
              </w:rPr>
              <w:fldChar w:fldCharType="end"/>
            </w:r>
          </w:p>
        </w:tc>
        <w:tc>
          <w:tcPr>
            <w:tcW w:w="1530" w:type="dxa"/>
          </w:tcPr>
          <w:p w14:paraId="132AC42C" w14:textId="77777777" w:rsidR="00550D71" w:rsidRPr="006233EA" w:rsidRDefault="00550D71" w:rsidP="004103FA">
            <w:pPr>
              <w:pStyle w:val="TableText"/>
            </w:pPr>
            <w:r w:rsidRPr="006233EA">
              <w:rPr>
                <w:b/>
                <w:bCs/>
              </w:rPr>
              <w:t>List Inactive Person Class Users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Inactive Person Class Users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Inactive Person Class Users" </w:instrText>
            </w:r>
            <w:r w:rsidRPr="006233EA">
              <w:rPr>
                <w:rFonts w:ascii="Times New Roman" w:hAnsi="Times New Roman"/>
                <w:sz w:val="24"/>
                <w:szCs w:val="24"/>
              </w:rPr>
              <w:fldChar w:fldCharType="end"/>
            </w:r>
          </w:p>
        </w:tc>
        <w:tc>
          <w:tcPr>
            <w:tcW w:w="1350" w:type="dxa"/>
          </w:tcPr>
          <w:p w14:paraId="6AB499FC" w14:textId="77777777" w:rsidR="00550D71" w:rsidRPr="006233EA" w:rsidRDefault="00550D71" w:rsidP="004103FA">
            <w:pPr>
              <w:pStyle w:val="TableText"/>
            </w:pPr>
            <w:r w:rsidRPr="006233EA">
              <w:t>Run Routine</w:t>
            </w:r>
          </w:p>
        </w:tc>
        <w:tc>
          <w:tcPr>
            <w:tcW w:w="2070" w:type="dxa"/>
          </w:tcPr>
          <w:p w14:paraId="2D8435C2" w14:textId="77777777" w:rsidR="00550D71" w:rsidRPr="006233EA" w:rsidRDefault="00550D71" w:rsidP="0026238A">
            <w:pPr>
              <w:pStyle w:val="TableText"/>
            </w:pPr>
            <w:r w:rsidRPr="006233EA">
              <w:t>Routine:</w:t>
            </w:r>
          </w:p>
          <w:p w14:paraId="440F2BD1" w14:textId="77777777" w:rsidR="00550D71" w:rsidRPr="006233EA" w:rsidRDefault="00550D71" w:rsidP="0026238A">
            <w:pPr>
              <w:pStyle w:val="TableText"/>
              <w:rPr>
                <w:b/>
              </w:rPr>
            </w:pPr>
            <w:r w:rsidRPr="006233EA">
              <w:rPr>
                <w:b/>
              </w:rPr>
              <w:t>PR^XUBA</w:t>
            </w:r>
          </w:p>
        </w:tc>
        <w:tc>
          <w:tcPr>
            <w:tcW w:w="2430" w:type="dxa"/>
          </w:tcPr>
          <w:p w14:paraId="1510D0B0" w14:textId="77777777" w:rsidR="00550D71" w:rsidRPr="006233EA" w:rsidRDefault="00550D71" w:rsidP="0026238A">
            <w:pPr>
              <w:pStyle w:val="TableText"/>
            </w:pPr>
            <w:r w:rsidRPr="006233EA">
              <w:t>This option lists users who currently have inactive Person Classes and need to be assigned new Person Classes.</w:t>
            </w:r>
          </w:p>
        </w:tc>
      </w:tr>
      <w:tr w:rsidR="00550D71" w:rsidRPr="006233EA" w14:paraId="177E93B9" w14:textId="77777777" w:rsidTr="004C6628">
        <w:tc>
          <w:tcPr>
            <w:tcW w:w="1854" w:type="dxa"/>
          </w:tcPr>
          <w:p w14:paraId="69AD2220" w14:textId="77777777" w:rsidR="00550D71" w:rsidRPr="006233EA" w:rsidRDefault="00550D71" w:rsidP="004103FA">
            <w:pPr>
              <w:pStyle w:val="TableText"/>
            </w:pPr>
            <w:r w:rsidRPr="006233EA">
              <w:t>XUINDEX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"XUINDEX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"Options:XUINDEX" </w:instrText>
            </w:r>
            <w:r w:rsidRPr="006233EA">
              <w:rPr>
                <w:rFonts w:ascii="Times New Roman" w:hAnsi="Times New Roman"/>
                <w:sz w:val="24"/>
                <w:szCs w:val="24"/>
              </w:rPr>
              <w:fldChar w:fldCharType="end"/>
            </w:r>
          </w:p>
        </w:tc>
        <w:tc>
          <w:tcPr>
            <w:tcW w:w="1530" w:type="dxa"/>
          </w:tcPr>
          <w:p w14:paraId="32031173" w14:textId="77777777" w:rsidR="00550D71" w:rsidRPr="006233EA" w:rsidRDefault="00550D71" w:rsidP="004103FA">
            <w:pPr>
              <w:pStyle w:val="TableText"/>
            </w:pPr>
            <w:r w:rsidRPr="006233EA">
              <w:rPr>
                <w:b/>
                <w:bCs/>
              </w:rPr>
              <w:t>%Index of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"%Index of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"Options:%Index of Routines" </w:instrText>
            </w:r>
            <w:r w:rsidRPr="006233EA">
              <w:rPr>
                <w:rFonts w:ascii="Times New Roman" w:hAnsi="Times New Roman"/>
                <w:sz w:val="24"/>
                <w:szCs w:val="24"/>
              </w:rPr>
              <w:fldChar w:fldCharType="end"/>
            </w:r>
          </w:p>
        </w:tc>
        <w:tc>
          <w:tcPr>
            <w:tcW w:w="1350" w:type="dxa"/>
          </w:tcPr>
          <w:p w14:paraId="3AC12ADD" w14:textId="77777777" w:rsidR="00550D71" w:rsidRPr="006233EA" w:rsidRDefault="00550D71" w:rsidP="004103FA">
            <w:pPr>
              <w:pStyle w:val="TableText"/>
            </w:pPr>
            <w:r w:rsidRPr="006233EA">
              <w:t>Run Routine</w:t>
            </w:r>
          </w:p>
        </w:tc>
        <w:tc>
          <w:tcPr>
            <w:tcW w:w="2070" w:type="dxa"/>
          </w:tcPr>
          <w:p w14:paraId="1F964212" w14:textId="77777777" w:rsidR="00550D71" w:rsidRPr="006233EA" w:rsidRDefault="00550D71" w:rsidP="00341E8B">
            <w:pPr>
              <w:pStyle w:val="TableText"/>
            </w:pPr>
            <w:r w:rsidRPr="006233EA">
              <w:t>Routine:</w:t>
            </w:r>
          </w:p>
          <w:p w14:paraId="62716196" w14:textId="77777777" w:rsidR="00550D71" w:rsidRPr="006233EA" w:rsidRDefault="00550D71" w:rsidP="00341E8B">
            <w:pPr>
              <w:pStyle w:val="TableText"/>
              <w:rPr>
                <w:b/>
              </w:rPr>
            </w:pPr>
            <w:r w:rsidRPr="006233EA">
              <w:rPr>
                <w:b/>
              </w:rPr>
              <w:t>XINDEX</w:t>
            </w:r>
          </w:p>
        </w:tc>
        <w:tc>
          <w:tcPr>
            <w:tcW w:w="2430" w:type="dxa"/>
          </w:tcPr>
          <w:p w14:paraId="32B9A869" w14:textId="77777777" w:rsidR="00550D71" w:rsidRPr="006233EA" w:rsidRDefault="00550D71" w:rsidP="00341E8B">
            <w:pPr>
              <w:pStyle w:val="TableText"/>
            </w:pPr>
            <w:r w:rsidRPr="006233EA">
              <w:t xml:space="preserve">This option runs the </w:t>
            </w:r>
            <w:r w:rsidRPr="006233EA">
              <w:rPr>
                <w:b/>
              </w:rPr>
              <w:t>%INDEX</w:t>
            </w:r>
            <w:r w:rsidRPr="006233EA">
              <w:t xml:space="preserve"> routine.</w:t>
            </w:r>
          </w:p>
        </w:tc>
      </w:tr>
      <w:tr w:rsidR="00550D71" w:rsidRPr="006233EA" w14:paraId="653D3064" w14:textId="77777777" w:rsidTr="004C6628">
        <w:tc>
          <w:tcPr>
            <w:tcW w:w="1854" w:type="dxa"/>
          </w:tcPr>
          <w:p w14:paraId="6DF5CFEF" w14:textId="77777777" w:rsidR="00550D71" w:rsidRPr="006233EA" w:rsidRDefault="00550D71" w:rsidP="004103FA">
            <w:pPr>
              <w:pStyle w:val="TableText"/>
            </w:pPr>
            <w:r w:rsidRPr="006233EA">
              <w:t>XUINDEX2</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"XUINDEX2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"Options:XUINDEX2" </w:instrText>
            </w:r>
            <w:r w:rsidRPr="006233EA">
              <w:rPr>
                <w:rFonts w:ascii="Times New Roman" w:hAnsi="Times New Roman"/>
                <w:sz w:val="24"/>
                <w:szCs w:val="24"/>
              </w:rPr>
              <w:fldChar w:fldCharType="end"/>
            </w:r>
          </w:p>
        </w:tc>
        <w:tc>
          <w:tcPr>
            <w:tcW w:w="1530" w:type="dxa"/>
          </w:tcPr>
          <w:p w14:paraId="0A36F8B7" w14:textId="77777777" w:rsidR="00550D71" w:rsidRPr="006233EA" w:rsidRDefault="00550D71" w:rsidP="004103FA">
            <w:pPr>
              <w:pStyle w:val="TableText"/>
            </w:pPr>
            <w:r w:rsidRPr="006233EA">
              <w:rPr>
                <w:b/>
                <w:bCs/>
              </w:rPr>
              <w:t>Structured Routine listing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"Structured Routine listing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"Options:Structured Routine listing" </w:instrText>
            </w:r>
            <w:r w:rsidRPr="006233EA">
              <w:rPr>
                <w:rFonts w:ascii="Times New Roman" w:hAnsi="Times New Roman"/>
                <w:sz w:val="24"/>
                <w:szCs w:val="24"/>
              </w:rPr>
              <w:fldChar w:fldCharType="end"/>
            </w:r>
          </w:p>
        </w:tc>
        <w:tc>
          <w:tcPr>
            <w:tcW w:w="1350" w:type="dxa"/>
          </w:tcPr>
          <w:p w14:paraId="79F045BD" w14:textId="77777777" w:rsidR="00550D71" w:rsidRPr="006233EA" w:rsidRDefault="00550D71" w:rsidP="009E5A2E">
            <w:pPr>
              <w:pStyle w:val="TableText"/>
            </w:pPr>
            <w:r w:rsidRPr="006233EA">
              <w:t>Run Routine</w:t>
            </w:r>
          </w:p>
        </w:tc>
        <w:tc>
          <w:tcPr>
            <w:tcW w:w="2070" w:type="dxa"/>
          </w:tcPr>
          <w:p w14:paraId="11B06BE2" w14:textId="77777777" w:rsidR="00550D71" w:rsidRPr="006233EA" w:rsidRDefault="00550D71" w:rsidP="00341E8B">
            <w:pPr>
              <w:pStyle w:val="TableText"/>
            </w:pPr>
            <w:r w:rsidRPr="006233EA">
              <w:t>Routine:</w:t>
            </w:r>
          </w:p>
          <w:p w14:paraId="38277945" w14:textId="77777777" w:rsidR="00550D71" w:rsidRPr="006233EA" w:rsidRDefault="00550D71" w:rsidP="00341E8B">
            <w:pPr>
              <w:pStyle w:val="TableText"/>
              <w:rPr>
                <w:b/>
              </w:rPr>
            </w:pPr>
            <w:r w:rsidRPr="006233EA">
              <w:rPr>
                <w:rFonts w:ascii="r_ansi" w:hAnsi="r_ansi" w:cs="r_ansi"/>
                <w:b/>
              </w:rPr>
              <w:t>XCR^%INDX8</w:t>
            </w:r>
          </w:p>
        </w:tc>
        <w:tc>
          <w:tcPr>
            <w:tcW w:w="2430" w:type="dxa"/>
          </w:tcPr>
          <w:p w14:paraId="5D64206F" w14:textId="77777777" w:rsidR="00550D71" w:rsidRPr="006233EA" w:rsidRDefault="00550D71" w:rsidP="00341E8B">
            <w:pPr>
              <w:pStyle w:val="TableText"/>
            </w:pPr>
            <w:r w:rsidRPr="006233EA">
              <w:t xml:space="preserve">This option allows the direct printing of </w:t>
            </w:r>
            <w:r w:rsidRPr="006233EA">
              <w:rPr>
                <w:b/>
              </w:rPr>
              <w:t>%INDEX</w:t>
            </w:r>
            <w:r w:rsidRPr="006233EA">
              <w:t>’s structured routine print.</w:t>
            </w:r>
          </w:p>
        </w:tc>
      </w:tr>
      <w:tr w:rsidR="00550D71" w:rsidRPr="006233EA" w14:paraId="22ADE241" w14:textId="77777777" w:rsidTr="004C6628">
        <w:tc>
          <w:tcPr>
            <w:tcW w:w="1854" w:type="dxa"/>
          </w:tcPr>
          <w:p w14:paraId="77766602" w14:textId="77777777" w:rsidR="00550D71" w:rsidRPr="006233EA" w:rsidRDefault="00550D71" w:rsidP="004103FA">
            <w:pPr>
              <w:pStyle w:val="TableText"/>
            </w:pPr>
            <w:r w:rsidRPr="006233EA">
              <w:t>XUINQUIRE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"XUINQUIRE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"Options:XUINQUIRE" </w:instrText>
            </w:r>
            <w:r w:rsidRPr="006233EA">
              <w:rPr>
                <w:rFonts w:ascii="Times New Roman" w:hAnsi="Times New Roman"/>
                <w:sz w:val="24"/>
                <w:szCs w:val="24"/>
              </w:rPr>
              <w:fldChar w:fldCharType="end"/>
            </w:r>
          </w:p>
        </w:tc>
        <w:tc>
          <w:tcPr>
            <w:tcW w:w="1530" w:type="dxa"/>
          </w:tcPr>
          <w:p w14:paraId="14345A55" w14:textId="77777777" w:rsidR="00550D71" w:rsidRPr="006233EA" w:rsidRDefault="00550D71" w:rsidP="004103FA">
            <w:pPr>
              <w:pStyle w:val="TableText"/>
            </w:pPr>
            <w:r w:rsidRPr="006233EA">
              <w:rPr>
                <w:b/>
                <w:bCs/>
              </w:rPr>
              <w:t>Option Function Inquiry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Function Inquiry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"Options:Option Function Inquiry" </w:instrText>
            </w:r>
            <w:r w:rsidRPr="006233EA">
              <w:rPr>
                <w:rFonts w:ascii="Times New Roman" w:hAnsi="Times New Roman"/>
                <w:sz w:val="24"/>
                <w:szCs w:val="24"/>
              </w:rPr>
              <w:fldChar w:fldCharType="end"/>
            </w:r>
          </w:p>
        </w:tc>
        <w:tc>
          <w:tcPr>
            <w:tcW w:w="1350" w:type="dxa"/>
          </w:tcPr>
          <w:p w14:paraId="377A2F3E" w14:textId="77777777" w:rsidR="00550D71" w:rsidRPr="006233EA" w:rsidRDefault="00550D71" w:rsidP="004103FA">
            <w:pPr>
              <w:pStyle w:val="TableText"/>
            </w:pPr>
            <w:r w:rsidRPr="006233EA">
              <w:t>Inquire</w:t>
            </w:r>
          </w:p>
        </w:tc>
        <w:tc>
          <w:tcPr>
            <w:tcW w:w="2070" w:type="dxa"/>
          </w:tcPr>
          <w:p w14:paraId="6573387C" w14:textId="77777777" w:rsidR="00550D71" w:rsidRPr="006233EA" w:rsidRDefault="00550D71" w:rsidP="004103FA">
            <w:pPr>
              <w:pStyle w:val="TableText"/>
            </w:pPr>
          </w:p>
        </w:tc>
        <w:tc>
          <w:tcPr>
            <w:tcW w:w="2430" w:type="dxa"/>
          </w:tcPr>
          <w:p w14:paraId="104ADA85" w14:textId="77777777" w:rsidR="00550D71" w:rsidRPr="006233EA" w:rsidRDefault="00550D71" w:rsidP="00211D6A">
            <w:pPr>
              <w:pStyle w:val="TableText"/>
            </w:pPr>
            <w:r w:rsidRPr="006233EA">
              <w:t>This option displays the information known to MenuMan about a given option.</w:t>
            </w:r>
          </w:p>
        </w:tc>
      </w:tr>
      <w:tr w:rsidR="00550D71" w:rsidRPr="006233EA" w14:paraId="61FD84E1" w14:textId="77777777" w:rsidTr="004C6628">
        <w:tc>
          <w:tcPr>
            <w:tcW w:w="1854" w:type="dxa"/>
          </w:tcPr>
          <w:p w14:paraId="03CDAB76" w14:textId="77777777" w:rsidR="00550D71" w:rsidRPr="006233EA" w:rsidRDefault="00550D71" w:rsidP="004103FA">
            <w:pPr>
              <w:pStyle w:val="TableText"/>
            </w:pPr>
            <w:r w:rsidRPr="006233EA">
              <w:t>XU-INSTITUTION-DEA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"XU-INSTITUTION-DEA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"Options:XU-INSTITUTION-DEA" </w:instrText>
            </w:r>
            <w:r w:rsidRPr="006233EA">
              <w:rPr>
                <w:rFonts w:ascii="Times New Roman" w:hAnsi="Times New Roman"/>
                <w:sz w:val="24"/>
                <w:szCs w:val="24"/>
              </w:rPr>
              <w:fldChar w:fldCharType="end"/>
            </w:r>
          </w:p>
        </w:tc>
        <w:tc>
          <w:tcPr>
            <w:tcW w:w="1530" w:type="dxa"/>
          </w:tcPr>
          <w:p w14:paraId="04378B2A" w14:textId="77777777" w:rsidR="00550D71" w:rsidRPr="006233EA" w:rsidRDefault="00550D71" w:rsidP="004103FA">
            <w:pPr>
              <w:pStyle w:val="TableText"/>
            </w:pPr>
            <w:r w:rsidRPr="006233EA">
              <w:rPr>
                <w:b/>
                <w:bCs/>
              </w:rPr>
              <w:t>Institution DEA#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"Institution DEA#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"Options:Institution DEA# edit" </w:instrText>
            </w:r>
            <w:r w:rsidRPr="006233EA">
              <w:rPr>
                <w:rFonts w:ascii="Times New Roman" w:hAnsi="Times New Roman"/>
                <w:sz w:val="24"/>
                <w:szCs w:val="24"/>
              </w:rPr>
              <w:fldChar w:fldCharType="end"/>
            </w:r>
          </w:p>
        </w:tc>
        <w:tc>
          <w:tcPr>
            <w:tcW w:w="1350" w:type="dxa"/>
          </w:tcPr>
          <w:p w14:paraId="61E26DB2" w14:textId="77777777" w:rsidR="00550D71" w:rsidRPr="006233EA" w:rsidRDefault="00550D71" w:rsidP="004103FA">
            <w:pPr>
              <w:pStyle w:val="TableText"/>
            </w:pPr>
            <w:r w:rsidRPr="006233EA">
              <w:t>Edit</w:t>
            </w:r>
          </w:p>
        </w:tc>
        <w:tc>
          <w:tcPr>
            <w:tcW w:w="2070" w:type="dxa"/>
          </w:tcPr>
          <w:p w14:paraId="469742A5" w14:textId="77777777" w:rsidR="00550D71" w:rsidRPr="006233EA" w:rsidRDefault="00550D71" w:rsidP="004103FA">
            <w:pPr>
              <w:pStyle w:val="TableText"/>
            </w:pPr>
          </w:p>
        </w:tc>
        <w:tc>
          <w:tcPr>
            <w:tcW w:w="2430" w:type="dxa"/>
          </w:tcPr>
          <w:p w14:paraId="33E48CE2" w14:textId="77777777" w:rsidR="00550D71" w:rsidRPr="006233EA" w:rsidRDefault="00550D71" w:rsidP="00923D2F">
            <w:pPr>
              <w:pStyle w:val="TableText"/>
              <w:tabs>
                <w:tab w:val="left" w:pos="1962"/>
              </w:tabs>
            </w:pPr>
            <w:r w:rsidRPr="006233EA">
              <w:t>This option edits the Facility DEA number in the INSTITUTION (#4)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"INSTITUTION (#4)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"Files:INSTITUTION (#4)" </w:instrText>
            </w:r>
            <w:r w:rsidRPr="006233EA">
              <w:rPr>
                <w:rFonts w:ascii="Times New Roman" w:hAnsi="Times New Roman"/>
                <w:sz w:val="24"/>
                <w:szCs w:val="24"/>
              </w:rPr>
              <w:fldChar w:fldCharType="end"/>
            </w:r>
            <w:r w:rsidRPr="006233EA">
              <w:t>.</w:t>
            </w:r>
          </w:p>
        </w:tc>
      </w:tr>
      <w:tr w:rsidR="00550D71" w:rsidRPr="006233EA" w14:paraId="78FAE11F" w14:textId="77777777" w:rsidTr="004C6628">
        <w:tc>
          <w:tcPr>
            <w:tcW w:w="1854" w:type="dxa"/>
          </w:tcPr>
          <w:p w14:paraId="55DF9037" w14:textId="77777777" w:rsidR="00550D71" w:rsidRPr="006233EA" w:rsidRDefault="00550D71" w:rsidP="004103FA">
            <w:pPr>
              <w:pStyle w:val="TableText"/>
            </w:pPr>
            <w:r w:rsidRPr="006233EA">
              <w:t>XU-INSTITUTION-E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"XU-INSTITUTION-E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"Options:XU-INSTITUTION-E" </w:instrText>
            </w:r>
            <w:r w:rsidRPr="006233EA">
              <w:rPr>
                <w:rFonts w:ascii="Times New Roman" w:hAnsi="Times New Roman"/>
                <w:sz w:val="24"/>
                <w:szCs w:val="24"/>
              </w:rPr>
              <w:fldChar w:fldCharType="end"/>
            </w:r>
          </w:p>
        </w:tc>
        <w:tc>
          <w:tcPr>
            <w:tcW w:w="1530" w:type="dxa"/>
          </w:tcPr>
          <w:p w14:paraId="7CAC7E12" w14:textId="77777777" w:rsidR="00550D71" w:rsidRPr="006233EA" w:rsidRDefault="00550D71" w:rsidP="004103FA">
            <w:pPr>
              <w:pStyle w:val="TableText"/>
            </w:pPr>
            <w:r w:rsidRPr="006233EA">
              <w:rPr>
                <w:b/>
                <w:bCs/>
              </w:rPr>
              <w:t>Institution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"Institution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"Options:Institution Edit" </w:instrText>
            </w:r>
            <w:r w:rsidRPr="006233EA">
              <w:rPr>
                <w:rFonts w:ascii="Times New Roman" w:hAnsi="Times New Roman"/>
                <w:sz w:val="24"/>
                <w:szCs w:val="24"/>
              </w:rPr>
              <w:fldChar w:fldCharType="end"/>
            </w:r>
          </w:p>
        </w:tc>
        <w:tc>
          <w:tcPr>
            <w:tcW w:w="1350" w:type="dxa"/>
          </w:tcPr>
          <w:p w14:paraId="006D6E8E" w14:textId="77777777" w:rsidR="00550D71" w:rsidRPr="006233EA" w:rsidRDefault="00550D71" w:rsidP="004103FA">
            <w:pPr>
              <w:pStyle w:val="TableText"/>
            </w:pPr>
            <w:r w:rsidRPr="006233EA">
              <w:t>ScreenMan</w:t>
            </w:r>
          </w:p>
        </w:tc>
        <w:tc>
          <w:tcPr>
            <w:tcW w:w="2070" w:type="dxa"/>
          </w:tcPr>
          <w:p w14:paraId="0136F45D" w14:textId="77777777" w:rsidR="00550D71" w:rsidRPr="006233EA" w:rsidRDefault="00550D71" w:rsidP="004103FA">
            <w:pPr>
              <w:pStyle w:val="TableText"/>
            </w:pPr>
          </w:p>
        </w:tc>
        <w:tc>
          <w:tcPr>
            <w:tcW w:w="2430" w:type="dxa"/>
          </w:tcPr>
          <w:p w14:paraId="34493ECC" w14:textId="77777777" w:rsidR="00550D71" w:rsidRPr="006233EA" w:rsidRDefault="00550D71" w:rsidP="00923D2F">
            <w:pPr>
              <w:pStyle w:val="TableText"/>
              <w:tabs>
                <w:tab w:val="left" w:pos="1962"/>
              </w:tabs>
            </w:pPr>
            <w:r w:rsidRPr="006233EA">
              <w:t>This option edits a subset of the fields in the INSTITUTION (#4)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"INSTITUTION (#4)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"Files:INSTITUTION (#4)" </w:instrText>
            </w:r>
            <w:r w:rsidRPr="006233EA">
              <w:rPr>
                <w:rFonts w:ascii="Times New Roman" w:hAnsi="Times New Roman"/>
                <w:sz w:val="24"/>
                <w:szCs w:val="24"/>
              </w:rPr>
              <w:fldChar w:fldCharType="end"/>
            </w:r>
            <w:r w:rsidRPr="006233EA">
              <w:t>.</w:t>
            </w:r>
          </w:p>
        </w:tc>
      </w:tr>
      <w:tr w:rsidR="00550D71" w:rsidRPr="006233EA" w14:paraId="747FBC36" w14:textId="77777777" w:rsidTr="004C6628">
        <w:tc>
          <w:tcPr>
            <w:tcW w:w="1854" w:type="dxa"/>
          </w:tcPr>
          <w:p w14:paraId="4B9B5EFB" w14:textId="77777777" w:rsidR="00550D71" w:rsidRPr="006233EA" w:rsidRDefault="00550D71" w:rsidP="004103FA">
            <w:pPr>
              <w:pStyle w:val="TableText"/>
            </w:pPr>
            <w:r w:rsidRPr="006233EA">
              <w:t>XUKERNEL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"XUKERNEL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"Menus:XUKERNEL"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"Options:XUKERNEL" </w:instrText>
            </w:r>
            <w:r w:rsidRPr="006233EA">
              <w:rPr>
                <w:rFonts w:ascii="Times New Roman" w:hAnsi="Times New Roman"/>
                <w:sz w:val="24"/>
                <w:szCs w:val="24"/>
              </w:rPr>
              <w:fldChar w:fldCharType="end"/>
            </w:r>
          </w:p>
        </w:tc>
        <w:tc>
          <w:tcPr>
            <w:tcW w:w="1530" w:type="dxa"/>
          </w:tcPr>
          <w:p w14:paraId="22979708" w14:textId="77777777" w:rsidR="00550D71" w:rsidRPr="006233EA" w:rsidRDefault="00550D71" w:rsidP="004103FA">
            <w:pPr>
              <w:pStyle w:val="TableText"/>
            </w:pPr>
            <w:r w:rsidRPr="006233EA">
              <w:rPr>
                <w:b/>
                <w:bCs/>
              </w:rPr>
              <w:t>Kernel Management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"Menus:Kernel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Management Menu" </w:instrText>
            </w:r>
            <w:r w:rsidRPr="006233EA">
              <w:rPr>
                <w:rFonts w:ascii="Times New Roman" w:hAnsi="Times New Roman"/>
                <w:sz w:val="24"/>
                <w:szCs w:val="24"/>
              </w:rPr>
              <w:fldChar w:fldCharType="end"/>
            </w:r>
          </w:p>
        </w:tc>
        <w:tc>
          <w:tcPr>
            <w:tcW w:w="1350" w:type="dxa"/>
          </w:tcPr>
          <w:p w14:paraId="2C89CB33" w14:textId="77777777" w:rsidR="00550D71" w:rsidRPr="006233EA" w:rsidRDefault="00550D71" w:rsidP="004103FA">
            <w:pPr>
              <w:pStyle w:val="TableText"/>
            </w:pPr>
            <w:r w:rsidRPr="006233EA">
              <w:t>Menu</w:t>
            </w:r>
          </w:p>
        </w:tc>
        <w:tc>
          <w:tcPr>
            <w:tcW w:w="2070" w:type="dxa"/>
          </w:tcPr>
          <w:p w14:paraId="3D452D55" w14:textId="77777777" w:rsidR="00550D71" w:rsidRPr="006233EA" w:rsidRDefault="00550D71" w:rsidP="004103FA">
            <w:pPr>
              <w:pStyle w:val="TableText"/>
            </w:pPr>
          </w:p>
        </w:tc>
        <w:tc>
          <w:tcPr>
            <w:tcW w:w="2430" w:type="dxa"/>
          </w:tcPr>
          <w:p w14:paraId="21E8EC80" w14:textId="77777777" w:rsidR="00550D71" w:rsidRPr="006233EA" w:rsidRDefault="00550D71" w:rsidP="00341E8B">
            <w:pPr>
              <w:pStyle w:val="TableText"/>
            </w:pPr>
            <w:r w:rsidRPr="006233EA">
              <w:t>This menu contains Kernel management options. It includes the following options:</w:t>
            </w:r>
          </w:p>
          <w:p w14:paraId="7FC59D13" w14:textId="77777777" w:rsidR="00550D71" w:rsidRPr="006233EA" w:rsidRDefault="00550D71" w:rsidP="00341E8B">
            <w:pPr>
              <w:pStyle w:val="TableListBullet"/>
              <w:rPr>
                <w:b/>
              </w:rPr>
            </w:pPr>
            <w:r w:rsidRPr="006233EA">
              <w:rPr>
                <w:b/>
              </w:rPr>
              <w:t>XUSITEPARM</w:t>
            </w:r>
          </w:p>
          <w:p w14:paraId="5B27D30B" w14:textId="77777777" w:rsidR="00550D71" w:rsidRPr="006233EA" w:rsidRDefault="00550D71" w:rsidP="00341E8B">
            <w:pPr>
              <w:pStyle w:val="TableListBullet"/>
              <w:rPr>
                <w:b/>
              </w:rPr>
            </w:pPr>
            <w:r w:rsidRPr="006233EA">
              <w:rPr>
                <w:b/>
              </w:rPr>
              <w:t>XUVERSIONEW-HELP</w:t>
            </w:r>
          </w:p>
          <w:p w14:paraId="21D831A1" w14:textId="77777777" w:rsidR="00550D71" w:rsidRPr="006233EA" w:rsidRDefault="00550D71" w:rsidP="00341E8B">
            <w:pPr>
              <w:pStyle w:val="TableListBullet"/>
              <w:rPr>
                <w:b/>
              </w:rPr>
            </w:pPr>
            <w:r w:rsidRPr="006233EA">
              <w:rPr>
                <w:b/>
              </w:rPr>
              <w:t>XU-INSTITUTION-E</w:t>
            </w:r>
          </w:p>
          <w:p w14:paraId="7DF49ECA" w14:textId="77777777" w:rsidR="00550D71" w:rsidRPr="006233EA" w:rsidRDefault="00550D71" w:rsidP="00341E8B">
            <w:pPr>
              <w:pStyle w:val="TableListBullet"/>
              <w:rPr>
                <w:b/>
              </w:rPr>
            </w:pPr>
            <w:r w:rsidRPr="006233EA">
              <w:rPr>
                <w:b/>
              </w:rPr>
              <w:t>XUMF INSTITUTION</w:t>
            </w:r>
          </w:p>
          <w:p w14:paraId="2C7C9927" w14:textId="77777777" w:rsidR="00550D71" w:rsidRPr="006233EA" w:rsidRDefault="00550D71" w:rsidP="00341E8B">
            <w:pPr>
              <w:pStyle w:val="TableListBullet"/>
              <w:rPr>
                <w:b/>
              </w:rPr>
            </w:pPr>
            <w:r w:rsidRPr="006233EA">
              <w:rPr>
                <w:b/>
              </w:rPr>
              <w:t>XUMF IMF ADD EDIT</w:t>
            </w:r>
          </w:p>
          <w:p w14:paraId="430C4B0E" w14:textId="77777777" w:rsidR="00550D71" w:rsidRPr="006233EA" w:rsidRDefault="00550D71" w:rsidP="00341E8B">
            <w:pPr>
              <w:pStyle w:val="TableListBullet"/>
              <w:rPr>
                <w:b/>
              </w:rPr>
            </w:pPr>
            <w:r w:rsidRPr="006233EA">
              <w:rPr>
                <w:b/>
              </w:rPr>
              <w:t>XUSSPKI EDIT</w:t>
            </w:r>
          </w:p>
          <w:p w14:paraId="49A8226A" w14:textId="77777777" w:rsidR="00550D71" w:rsidRPr="006233EA" w:rsidRDefault="00550D71" w:rsidP="00341E8B">
            <w:pPr>
              <w:pStyle w:val="TableListBullet"/>
              <w:rPr>
                <w:b/>
              </w:rPr>
            </w:pPr>
            <w:r w:rsidRPr="006233EA">
              <w:rPr>
                <w:b/>
              </w:rPr>
              <w:t>XU-INSTITUTION-DEA</w:t>
            </w:r>
          </w:p>
          <w:p w14:paraId="523D1D8A" w14:textId="77777777" w:rsidR="00550D71" w:rsidRPr="006233EA" w:rsidRDefault="00550D71" w:rsidP="00341E8B">
            <w:pPr>
              <w:pStyle w:val="TableListBullet"/>
              <w:rPr>
                <w:b/>
              </w:rPr>
            </w:pPr>
            <w:r w:rsidRPr="006233EA">
              <w:rPr>
                <w:b/>
              </w:rPr>
              <w:lastRenderedPageBreak/>
              <w:t>XUPS NPF CLEANUP MAIN MENU</w:t>
            </w:r>
          </w:p>
          <w:p w14:paraId="0DA31998" w14:textId="77777777" w:rsidR="00550D71" w:rsidRPr="006233EA" w:rsidRDefault="00550D71" w:rsidP="00341E8B">
            <w:pPr>
              <w:pStyle w:val="TableListBullet"/>
              <w:rPr>
                <w:b/>
              </w:rPr>
            </w:pPr>
            <w:r w:rsidRPr="006233EA">
              <w:rPr>
                <w:b/>
              </w:rPr>
              <w:t>XU SID ASK</w:t>
            </w:r>
          </w:p>
          <w:p w14:paraId="45198342" w14:textId="77777777" w:rsidR="00550D71" w:rsidRPr="006233EA" w:rsidRDefault="00550D71" w:rsidP="00341E8B">
            <w:pPr>
              <w:pStyle w:val="TableListBullet"/>
              <w:rPr>
                <w:b/>
              </w:rPr>
            </w:pPr>
            <w:r w:rsidRPr="006233EA">
              <w:rPr>
                <w:b/>
              </w:rPr>
              <w:t>XU SITE LOCKOUT</w:t>
            </w:r>
          </w:p>
          <w:p w14:paraId="7ECD46CD" w14:textId="77777777" w:rsidR="00550D71" w:rsidRPr="006233EA" w:rsidRDefault="00550D71" w:rsidP="00341E8B">
            <w:pPr>
              <w:pStyle w:val="TableListBullet"/>
              <w:rPr>
                <w:b/>
              </w:rPr>
            </w:pPr>
            <w:r w:rsidRPr="006233EA">
              <w:rPr>
                <w:b/>
              </w:rPr>
              <w:t>XU IP RELEASE</w:t>
            </w:r>
          </w:p>
          <w:p w14:paraId="24221FC9" w14:textId="77777777" w:rsidR="00550D71" w:rsidRPr="006233EA" w:rsidRDefault="00550D71" w:rsidP="00341E8B">
            <w:pPr>
              <w:pStyle w:val="TableListBullet"/>
              <w:rPr>
                <w:b/>
              </w:rPr>
            </w:pPr>
            <w:r w:rsidRPr="006233EA">
              <w:rPr>
                <w:b/>
              </w:rPr>
              <w:t>XUMF LOAD NPI</w:t>
            </w:r>
          </w:p>
          <w:p w14:paraId="4C2A187E" w14:textId="77777777" w:rsidR="00550D71" w:rsidRPr="006233EA" w:rsidRDefault="00550D71" w:rsidP="00341E8B">
            <w:pPr>
              <w:pStyle w:val="TableListBullet"/>
              <w:rPr>
                <w:b/>
              </w:rPr>
            </w:pPr>
            <w:r w:rsidRPr="006233EA">
              <w:rPr>
                <w:b/>
              </w:rPr>
              <w:t>XU SID EDIT</w:t>
            </w:r>
          </w:p>
          <w:p w14:paraId="05FA75A4" w14:textId="77777777" w:rsidR="00550D71" w:rsidRPr="006233EA" w:rsidRDefault="00550D71" w:rsidP="00341E8B">
            <w:pPr>
              <w:pStyle w:val="TableListBullet"/>
            </w:pPr>
            <w:r w:rsidRPr="006233EA">
              <w:rPr>
                <w:b/>
              </w:rPr>
              <w:t>XUER EDIT PARAMS</w:t>
            </w:r>
          </w:p>
        </w:tc>
      </w:tr>
      <w:tr w:rsidR="00550D71" w:rsidRPr="006233EA" w14:paraId="36C19898" w14:textId="77777777" w:rsidTr="004C6628">
        <w:tc>
          <w:tcPr>
            <w:tcW w:w="1854" w:type="dxa"/>
          </w:tcPr>
          <w:p w14:paraId="63646730" w14:textId="77777777" w:rsidR="00550D71" w:rsidRPr="006233EA" w:rsidRDefault="00550D71" w:rsidP="004103FA">
            <w:pPr>
              <w:pStyle w:val="TableText"/>
            </w:pPr>
            <w:r w:rsidRPr="006233EA">
              <w:lastRenderedPageBreak/>
              <w:t>XUKEYALL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"XUKEYALL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"Options:XUKEYALL" </w:instrText>
            </w:r>
            <w:r w:rsidRPr="006233EA">
              <w:rPr>
                <w:rFonts w:ascii="Times New Roman" w:hAnsi="Times New Roman"/>
                <w:sz w:val="24"/>
                <w:szCs w:val="24"/>
              </w:rPr>
              <w:fldChar w:fldCharType="end"/>
            </w:r>
          </w:p>
        </w:tc>
        <w:tc>
          <w:tcPr>
            <w:tcW w:w="1530" w:type="dxa"/>
          </w:tcPr>
          <w:p w14:paraId="1DD79B25" w14:textId="77777777" w:rsidR="00550D71" w:rsidRPr="006233EA" w:rsidRDefault="00550D71" w:rsidP="004103FA">
            <w:pPr>
              <w:pStyle w:val="TableText"/>
            </w:pPr>
            <w:r w:rsidRPr="006233EA">
              <w:rPr>
                <w:b/>
                <w:bCs/>
              </w:rPr>
              <w:t>Allocation of Security Keys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"Allocation of Security Keys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"Options:Allocation of Security Keys" </w:instrText>
            </w:r>
            <w:r w:rsidRPr="006233EA">
              <w:rPr>
                <w:rFonts w:ascii="Times New Roman" w:hAnsi="Times New Roman"/>
                <w:sz w:val="24"/>
                <w:szCs w:val="24"/>
              </w:rPr>
              <w:fldChar w:fldCharType="end"/>
            </w:r>
          </w:p>
        </w:tc>
        <w:tc>
          <w:tcPr>
            <w:tcW w:w="1350" w:type="dxa"/>
          </w:tcPr>
          <w:p w14:paraId="736793D5" w14:textId="77777777" w:rsidR="00550D71" w:rsidRPr="006233EA" w:rsidRDefault="00550D71" w:rsidP="004103FA">
            <w:pPr>
              <w:pStyle w:val="TableText"/>
            </w:pPr>
            <w:r w:rsidRPr="006233EA">
              <w:t>Run Routine</w:t>
            </w:r>
          </w:p>
        </w:tc>
        <w:tc>
          <w:tcPr>
            <w:tcW w:w="2070" w:type="dxa"/>
          </w:tcPr>
          <w:p w14:paraId="679F57D3" w14:textId="77777777" w:rsidR="00550D71" w:rsidRPr="006233EA" w:rsidRDefault="00550D71" w:rsidP="00E50EEB">
            <w:pPr>
              <w:pStyle w:val="TableText"/>
            </w:pPr>
            <w:r w:rsidRPr="006233EA">
              <w:t>Routine:</w:t>
            </w:r>
          </w:p>
          <w:p w14:paraId="66F926D2" w14:textId="77777777" w:rsidR="00550D71" w:rsidRPr="006233EA" w:rsidRDefault="00550D71" w:rsidP="00E50EEB">
            <w:pPr>
              <w:pStyle w:val="TableText"/>
              <w:rPr>
                <w:b/>
              </w:rPr>
            </w:pPr>
            <w:r w:rsidRPr="006233EA">
              <w:rPr>
                <w:b/>
              </w:rPr>
              <w:t>EN1^XQ6</w:t>
            </w:r>
          </w:p>
        </w:tc>
        <w:tc>
          <w:tcPr>
            <w:tcW w:w="2430" w:type="dxa"/>
          </w:tcPr>
          <w:p w14:paraId="7F533913" w14:textId="77777777" w:rsidR="00550D71" w:rsidRPr="006233EA" w:rsidRDefault="00550D71" w:rsidP="00E50EEB">
            <w:pPr>
              <w:pStyle w:val="TableText"/>
            </w:pPr>
            <w:r w:rsidRPr="006233EA">
              <w:t xml:space="preserve">This option assigns a set of security keys to an individual user or a single key to a set of users. To be eligible, a security key </w:t>
            </w:r>
            <w:r w:rsidRPr="006233EA">
              <w:rPr>
                <w:i/>
              </w:rPr>
              <w:t>must</w:t>
            </w:r>
            <w:r w:rsidRPr="006233EA">
              <w:t xml:space="preserve"> be in existence and owned by the user of this option.</w:t>
            </w:r>
          </w:p>
        </w:tc>
      </w:tr>
      <w:tr w:rsidR="00550D71" w:rsidRPr="006233EA" w14:paraId="7AD27C02" w14:textId="77777777" w:rsidTr="004C6628">
        <w:tc>
          <w:tcPr>
            <w:tcW w:w="1854" w:type="dxa"/>
          </w:tcPr>
          <w:p w14:paraId="3C07E173" w14:textId="77777777" w:rsidR="00550D71" w:rsidRPr="006233EA" w:rsidRDefault="00550D71" w:rsidP="004103FA">
            <w:pPr>
              <w:pStyle w:val="TableText"/>
            </w:pPr>
            <w:r w:rsidRPr="006233EA">
              <w:t>XUKEYDEALL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"XUKEYDEALL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"Options:XUKEYDEALL" </w:instrText>
            </w:r>
            <w:r w:rsidRPr="006233EA">
              <w:rPr>
                <w:rFonts w:ascii="Times New Roman" w:hAnsi="Times New Roman"/>
                <w:sz w:val="24"/>
                <w:szCs w:val="24"/>
              </w:rPr>
              <w:fldChar w:fldCharType="end"/>
            </w:r>
          </w:p>
        </w:tc>
        <w:tc>
          <w:tcPr>
            <w:tcW w:w="1530" w:type="dxa"/>
          </w:tcPr>
          <w:p w14:paraId="1560D7A4" w14:textId="77777777" w:rsidR="00550D71" w:rsidRPr="006233EA" w:rsidRDefault="00550D71" w:rsidP="004103FA">
            <w:pPr>
              <w:pStyle w:val="TableText"/>
            </w:pPr>
            <w:r w:rsidRPr="006233EA">
              <w:rPr>
                <w:b/>
                <w:bCs/>
              </w:rPr>
              <w:t>De-allocation of Security Keys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"De-allocation of Security Keys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"Options:De-allocation of Security Keys" </w:instrText>
            </w:r>
            <w:r w:rsidRPr="006233EA">
              <w:rPr>
                <w:rFonts w:ascii="Times New Roman" w:hAnsi="Times New Roman"/>
                <w:sz w:val="24"/>
                <w:szCs w:val="24"/>
              </w:rPr>
              <w:fldChar w:fldCharType="end"/>
            </w:r>
          </w:p>
        </w:tc>
        <w:tc>
          <w:tcPr>
            <w:tcW w:w="1350" w:type="dxa"/>
          </w:tcPr>
          <w:p w14:paraId="3F3D6068" w14:textId="77777777" w:rsidR="00550D71" w:rsidRPr="006233EA" w:rsidRDefault="00550D71" w:rsidP="004103FA">
            <w:pPr>
              <w:pStyle w:val="TableText"/>
            </w:pPr>
            <w:r w:rsidRPr="006233EA">
              <w:t>Run Routine</w:t>
            </w:r>
          </w:p>
        </w:tc>
        <w:tc>
          <w:tcPr>
            <w:tcW w:w="2070" w:type="dxa"/>
          </w:tcPr>
          <w:p w14:paraId="30A8479B" w14:textId="77777777" w:rsidR="00550D71" w:rsidRPr="006233EA" w:rsidRDefault="00550D71" w:rsidP="00410034">
            <w:pPr>
              <w:pStyle w:val="TableText"/>
            </w:pPr>
            <w:r w:rsidRPr="006233EA">
              <w:t>Routine:</w:t>
            </w:r>
          </w:p>
          <w:p w14:paraId="42CFC646" w14:textId="77777777" w:rsidR="00550D71" w:rsidRPr="006233EA" w:rsidRDefault="00550D71" w:rsidP="00410034">
            <w:pPr>
              <w:pStyle w:val="TableText"/>
              <w:rPr>
                <w:b/>
              </w:rPr>
            </w:pPr>
            <w:r w:rsidRPr="006233EA">
              <w:rPr>
                <w:b/>
              </w:rPr>
              <w:t>EN2^XQ6</w:t>
            </w:r>
          </w:p>
        </w:tc>
        <w:tc>
          <w:tcPr>
            <w:tcW w:w="2430" w:type="dxa"/>
          </w:tcPr>
          <w:p w14:paraId="37F6316A" w14:textId="77777777" w:rsidR="00550D71" w:rsidRPr="006233EA" w:rsidRDefault="00550D71" w:rsidP="00410034">
            <w:pPr>
              <w:pStyle w:val="TableText"/>
            </w:pPr>
            <w:r w:rsidRPr="006233EA">
              <w:t xml:space="preserve">This option takes away a set of security keys from an individual user or a single security key from a set of users. To be eligible, a security key </w:t>
            </w:r>
            <w:r w:rsidRPr="006233EA">
              <w:rPr>
                <w:i/>
              </w:rPr>
              <w:t>must</w:t>
            </w:r>
            <w:r w:rsidRPr="006233EA">
              <w:t xml:space="preserve"> be in existence and owned by the user of this option.</w:t>
            </w:r>
          </w:p>
        </w:tc>
      </w:tr>
      <w:tr w:rsidR="00550D71" w:rsidRPr="006233EA" w14:paraId="701676A5" w14:textId="77777777" w:rsidTr="004C6628">
        <w:tc>
          <w:tcPr>
            <w:tcW w:w="1854" w:type="dxa"/>
          </w:tcPr>
          <w:p w14:paraId="77EC4405" w14:textId="77777777" w:rsidR="00550D71" w:rsidRPr="006233EA" w:rsidRDefault="00550D71" w:rsidP="004103FA">
            <w:pPr>
              <w:pStyle w:val="TableText"/>
            </w:pPr>
            <w:r w:rsidRPr="006233EA">
              <w:t>XUKEYEDIT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"XUKEYEDIT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"Options:XUKEYEDIT" </w:instrText>
            </w:r>
            <w:r w:rsidRPr="006233EA">
              <w:rPr>
                <w:rFonts w:ascii="Times New Roman" w:hAnsi="Times New Roman"/>
                <w:sz w:val="24"/>
                <w:szCs w:val="24"/>
              </w:rPr>
              <w:fldChar w:fldCharType="end"/>
            </w:r>
          </w:p>
        </w:tc>
        <w:tc>
          <w:tcPr>
            <w:tcW w:w="1530" w:type="dxa"/>
          </w:tcPr>
          <w:p w14:paraId="3DFA7837" w14:textId="77777777" w:rsidR="00550D71" w:rsidRPr="006233EA" w:rsidRDefault="00550D71" w:rsidP="004103FA">
            <w:pPr>
              <w:pStyle w:val="TableText"/>
            </w:pPr>
            <w:r w:rsidRPr="006233EA">
              <w:rPr>
                <w:b/>
                <w:bCs/>
              </w:rPr>
              <w:t>Enter/Edit of Security Keys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"Enter/Edit of Security Keys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"Options:Enter/Edit of Security Keys" </w:instrText>
            </w:r>
            <w:r w:rsidRPr="006233EA">
              <w:rPr>
                <w:rFonts w:ascii="Times New Roman" w:hAnsi="Times New Roman"/>
                <w:sz w:val="24"/>
                <w:szCs w:val="24"/>
              </w:rPr>
              <w:fldChar w:fldCharType="end"/>
            </w:r>
          </w:p>
        </w:tc>
        <w:tc>
          <w:tcPr>
            <w:tcW w:w="1350" w:type="dxa"/>
          </w:tcPr>
          <w:p w14:paraId="4CE2AE52" w14:textId="77777777" w:rsidR="00550D71" w:rsidRPr="006233EA" w:rsidRDefault="00550D71" w:rsidP="004103FA">
            <w:pPr>
              <w:pStyle w:val="TableText"/>
            </w:pPr>
            <w:r w:rsidRPr="006233EA">
              <w:t>Edit</w:t>
            </w:r>
          </w:p>
        </w:tc>
        <w:tc>
          <w:tcPr>
            <w:tcW w:w="2070" w:type="dxa"/>
          </w:tcPr>
          <w:p w14:paraId="2F465F8C" w14:textId="77777777" w:rsidR="00550D71" w:rsidRPr="006233EA" w:rsidRDefault="00550D71" w:rsidP="004103FA">
            <w:pPr>
              <w:pStyle w:val="TableText"/>
            </w:pPr>
          </w:p>
        </w:tc>
        <w:tc>
          <w:tcPr>
            <w:tcW w:w="2430" w:type="dxa"/>
          </w:tcPr>
          <w:p w14:paraId="39CC5CF2" w14:textId="77777777" w:rsidR="00550D71" w:rsidRPr="006233EA" w:rsidRDefault="00550D71" w:rsidP="00410034">
            <w:pPr>
              <w:pStyle w:val="TableText"/>
            </w:pPr>
            <w:r w:rsidRPr="006233EA">
              <w:t xml:space="preserve">This option edits the descriptions of existing security keys and adds new keys to the system. Holders are specified through the </w:t>
            </w:r>
            <w:r w:rsidRPr="006233EA">
              <w:rPr>
                <w:b/>
              </w:rPr>
              <w:t>Allocation of Security Keys</w:t>
            </w:r>
            <w:r w:rsidRPr="006233EA">
              <w:t xml:space="preserve"> [XUKEYALL] option.</w:t>
            </w:r>
          </w:p>
        </w:tc>
      </w:tr>
      <w:tr w:rsidR="00550D71" w:rsidRPr="006233EA" w14:paraId="0561BA59" w14:textId="77777777" w:rsidTr="004C6628">
        <w:tc>
          <w:tcPr>
            <w:tcW w:w="1854" w:type="dxa"/>
          </w:tcPr>
          <w:p w14:paraId="28D283C4" w14:textId="77777777" w:rsidR="00550D71" w:rsidRPr="006233EA" w:rsidRDefault="00550D71" w:rsidP="004103FA">
            <w:pPr>
              <w:pStyle w:val="TableText"/>
            </w:pPr>
            <w:r w:rsidRPr="006233EA">
              <w:t>XUKEYMGMT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"XUKEYMGMT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"Menus:XUKEYMGMT"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"Options:XUKEYMGMT" </w:instrText>
            </w:r>
            <w:r w:rsidRPr="006233EA">
              <w:rPr>
                <w:rFonts w:ascii="Times New Roman" w:hAnsi="Times New Roman"/>
                <w:sz w:val="24"/>
                <w:szCs w:val="24"/>
              </w:rPr>
              <w:fldChar w:fldCharType="end"/>
            </w:r>
          </w:p>
        </w:tc>
        <w:tc>
          <w:tcPr>
            <w:tcW w:w="1530" w:type="dxa"/>
          </w:tcPr>
          <w:p w14:paraId="2F15B85E" w14:textId="77777777" w:rsidR="00550D71" w:rsidRPr="006233EA" w:rsidRDefault="00550D71" w:rsidP="004103FA">
            <w:pPr>
              <w:pStyle w:val="TableText"/>
            </w:pPr>
            <w:r w:rsidRPr="006233EA">
              <w:rPr>
                <w:b/>
                <w:bCs/>
              </w:rPr>
              <w:t>Key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"Key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"Menus:Key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"Options:Key Management" </w:instrText>
            </w:r>
            <w:r w:rsidRPr="006233EA">
              <w:rPr>
                <w:rFonts w:ascii="Times New Roman" w:hAnsi="Times New Roman"/>
                <w:sz w:val="24"/>
                <w:szCs w:val="24"/>
              </w:rPr>
              <w:fldChar w:fldCharType="end"/>
            </w:r>
          </w:p>
        </w:tc>
        <w:tc>
          <w:tcPr>
            <w:tcW w:w="1350" w:type="dxa"/>
          </w:tcPr>
          <w:p w14:paraId="6F4EB088" w14:textId="77777777" w:rsidR="00550D71" w:rsidRPr="006233EA" w:rsidRDefault="00550D71" w:rsidP="004103FA">
            <w:pPr>
              <w:pStyle w:val="TableText"/>
            </w:pPr>
            <w:r w:rsidRPr="006233EA">
              <w:t>Menu</w:t>
            </w:r>
          </w:p>
        </w:tc>
        <w:tc>
          <w:tcPr>
            <w:tcW w:w="2070" w:type="dxa"/>
          </w:tcPr>
          <w:p w14:paraId="38D74F10" w14:textId="77777777" w:rsidR="00550D71" w:rsidRPr="006233EA" w:rsidRDefault="00550D71" w:rsidP="004103FA">
            <w:pPr>
              <w:pStyle w:val="TableText"/>
            </w:pPr>
          </w:p>
        </w:tc>
        <w:tc>
          <w:tcPr>
            <w:tcW w:w="2430" w:type="dxa"/>
          </w:tcPr>
          <w:p w14:paraId="3700E3D1" w14:textId="77777777" w:rsidR="00550D71" w:rsidRPr="006233EA" w:rsidRDefault="00550D71" w:rsidP="00410034">
            <w:pPr>
              <w:pStyle w:val="TableText"/>
            </w:pPr>
            <w:r w:rsidRPr="006233EA">
              <w:t xml:space="preserve">This menu contains all of the options used to manage security keys. </w:t>
            </w:r>
            <w:r w:rsidRPr="006233EA">
              <w:lastRenderedPageBreak/>
              <w:t>It includes the following options:</w:t>
            </w:r>
          </w:p>
          <w:p w14:paraId="38309BF2" w14:textId="77777777" w:rsidR="00550D71" w:rsidRPr="006233EA" w:rsidRDefault="00550D71" w:rsidP="00410034">
            <w:pPr>
              <w:pStyle w:val="TableListBullet"/>
            </w:pPr>
            <w:r w:rsidRPr="006233EA">
              <w:rPr>
                <w:b/>
              </w:rPr>
              <w:t>ORLEASE</w:t>
            </w:r>
            <w:r w:rsidRPr="006233EA">
              <w:br/>
              <w:t>(DISPLAY ORDER: 1)</w:t>
            </w:r>
          </w:p>
          <w:p w14:paraId="3BDB76A5" w14:textId="77777777" w:rsidR="00550D71" w:rsidRPr="006233EA" w:rsidRDefault="00550D71" w:rsidP="00410034">
            <w:pPr>
              <w:pStyle w:val="TableListBullet"/>
            </w:pPr>
            <w:r w:rsidRPr="006233EA">
              <w:rPr>
                <w:b/>
              </w:rPr>
              <w:t>XUKEYDEALL</w:t>
            </w:r>
            <w:r w:rsidRPr="006233EA">
              <w:br/>
              <w:t>(DISPLAY ORDER: 2)</w:t>
            </w:r>
          </w:p>
          <w:p w14:paraId="6D6368B6" w14:textId="77777777" w:rsidR="00550D71" w:rsidRPr="006233EA" w:rsidRDefault="00550D71" w:rsidP="00410034">
            <w:pPr>
              <w:pStyle w:val="TableListBullet"/>
            </w:pPr>
            <w:r w:rsidRPr="006233EA">
              <w:rPr>
                <w:b/>
              </w:rPr>
              <w:t>XUKEYEDIT</w:t>
            </w:r>
            <w:r w:rsidRPr="006233EA">
              <w:br/>
              <w:t>(DISPLAY ORDER: 3)</w:t>
            </w:r>
          </w:p>
          <w:p w14:paraId="19B506FB" w14:textId="77777777" w:rsidR="00550D71" w:rsidRPr="006233EA" w:rsidRDefault="00550D71" w:rsidP="00410034">
            <w:pPr>
              <w:pStyle w:val="TableListBullet"/>
              <w:rPr>
                <w:b/>
              </w:rPr>
            </w:pPr>
            <w:r w:rsidRPr="006233EA">
              <w:rPr>
                <w:b/>
              </w:rPr>
              <w:t>XQSHOKEY</w:t>
            </w:r>
          </w:p>
          <w:p w14:paraId="50D97E36" w14:textId="77777777" w:rsidR="00550D71" w:rsidRPr="006233EA" w:rsidRDefault="00550D71" w:rsidP="00410034">
            <w:pPr>
              <w:pStyle w:val="TableListBullet"/>
              <w:rPr>
                <w:b/>
              </w:rPr>
            </w:pPr>
            <w:r w:rsidRPr="006233EA">
              <w:rPr>
                <w:b/>
              </w:rPr>
              <w:t>XQLISTKEY</w:t>
            </w:r>
          </w:p>
          <w:p w14:paraId="42CBABD8" w14:textId="77777777" w:rsidR="00550D71" w:rsidRPr="006233EA" w:rsidRDefault="00550D71" w:rsidP="00410034">
            <w:pPr>
              <w:pStyle w:val="TableListBullet"/>
              <w:rPr>
                <w:b/>
              </w:rPr>
            </w:pPr>
            <w:r w:rsidRPr="006233EA">
              <w:rPr>
                <w:b/>
              </w:rPr>
              <w:t>XQKEYDEL</w:t>
            </w:r>
          </w:p>
          <w:p w14:paraId="1A8C4939" w14:textId="77777777" w:rsidR="00550D71" w:rsidRPr="006233EA" w:rsidRDefault="00550D71" w:rsidP="00410034">
            <w:pPr>
              <w:pStyle w:val="TableListBullet"/>
              <w:rPr>
                <w:b/>
              </w:rPr>
            </w:pPr>
            <w:r w:rsidRPr="006233EA">
              <w:rPr>
                <w:b/>
              </w:rPr>
              <w:t>XQKEYRDEL</w:t>
            </w:r>
          </w:p>
          <w:p w14:paraId="12E1DBB0" w14:textId="77777777" w:rsidR="00550D71" w:rsidRPr="006233EA" w:rsidRDefault="00550D71" w:rsidP="00410034">
            <w:pPr>
              <w:pStyle w:val="TableListBullet"/>
              <w:rPr>
                <w:b/>
              </w:rPr>
            </w:pPr>
            <w:r w:rsidRPr="006233EA">
              <w:rPr>
                <w:b/>
              </w:rPr>
              <w:t>XQKEYALTODEL</w:t>
            </w:r>
          </w:p>
          <w:p w14:paraId="7DB5A974" w14:textId="77777777" w:rsidR="00550D71" w:rsidRPr="006233EA" w:rsidRDefault="00550D71" w:rsidP="00410034">
            <w:pPr>
              <w:pStyle w:val="TableListBullet"/>
              <w:rPr>
                <w:b/>
              </w:rPr>
            </w:pPr>
            <w:r w:rsidRPr="006233EA">
              <w:rPr>
                <w:b/>
              </w:rPr>
              <w:t>XQLOCK1</w:t>
            </w:r>
          </w:p>
          <w:p w14:paraId="3D32C206" w14:textId="77777777" w:rsidR="00550D71" w:rsidRPr="006233EA" w:rsidRDefault="00550D71" w:rsidP="00410034">
            <w:pPr>
              <w:pStyle w:val="TableListBullet"/>
              <w:rPr>
                <w:b/>
              </w:rPr>
            </w:pPr>
            <w:r w:rsidRPr="006233EA">
              <w:rPr>
                <w:b/>
              </w:rPr>
              <w:t>XQLOCK2</w:t>
            </w:r>
          </w:p>
          <w:p w14:paraId="5F4A35D2" w14:textId="77777777" w:rsidR="00550D71" w:rsidRPr="006233EA" w:rsidRDefault="00550D71" w:rsidP="00410034">
            <w:pPr>
              <w:pStyle w:val="TableListBullet"/>
              <w:rPr>
                <w:b/>
              </w:rPr>
            </w:pPr>
            <w:r w:rsidRPr="006233EA">
              <w:rPr>
                <w:b/>
              </w:rPr>
              <w:t>XUEXKEY</w:t>
            </w:r>
          </w:p>
          <w:p w14:paraId="3CFFAABB" w14:textId="77777777" w:rsidR="00550D71" w:rsidRPr="006233EA" w:rsidRDefault="00550D71" w:rsidP="00410034">
            <w:pPr>
              <w:pStyle w:val="TableText"/>
            </w:pPr>
          </w:p>
          <w:p w14:paraId="3745A1EC" w14:textId="77777777" w:rsidR="00550D71" w:rsidRPr="006233EA" w:rsidRDefault="00550D71" w:rsidP="00410034">
            <w:pPr>
              <w:pStyle w:val="TableText"/>
            </w:pPr>
            <w:r w:rsidRPr="006233EA">
              <w:t>This menu is locked with the XUSPY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"XUSPY Security Key" </w:instrTex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Keys:XUSPY" </w:instrText>
            </w:r>
            <w:r w:rsidRPr="006233EA">
              <w:rPr>
                <w:rFonts w:ascii="Times New Roman" w:hAnsi="Times New Roman"/>
                <w:sz w:val="24"/>
                <w:szCs w:val="24"/>
              </w:rPr>
              <w:fldChar w:fldCharType="end"/>
            </w:r>
            <w:r w:rsidRPr="006233EA">
              <w:rPr>
                <w:rFonts w:ascii="Times New Roman" w:hAnsi="Times New Roman"/>
                <w:sz w:val="24"/>
                <w:szCs w:val="24"/>
              </w:rPr>
              <w:fldChar w:fldCharType="end"/>
            </w:r>
            <w:r w:rsidRPr="006233EA">
              <w:t>.</w:t>
            </w:r>
          </w:p>
        </w:tc>
      </w:tr>
      <w:tr w:rsidR="00550D71" w:rsidRPr="006233EA" w14:paraId="7CFB3054" w14:textId="77777777" w:rsidTr="004C6628">
        <w:tc>
          <w:tcPr>
            <w:tcW w:w="1854" w:type="dxa"/>
          </w:tcPr>
          <w:p w14:paraId="1136931F" w14:textId="77777777" w:rsidR="00550D71" w:rsidRPr="006233EA" w:rsidRDefault="00550D71" w:rsidP="004103FA">
            <w:pPr>
              <w:pStyle w:val="TableText"/>
            </w:pPr>
            <w:r w:rsidRPr="006233EA">
              <w:lastRenderedPageBreak/>
              <w:t>XULIST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"Options:XULIST" </w:instrText>
            </w:r>
            <w:r w:rsidRPr="006233EA">
              <w:rPr>
                <w:rFonts w:ascii="Times New Roman" w:hAnsi="Times New Roman"/>
                <w:sz w:val="24"/>
                <w:szCs w:val="24"/>
              </w:rPr>
              <w:fldChar w:fldCharType="end"/>
            </w:r>
          </w:p>
        </w:tc>
        <w:tc>
          <w:tcPr>
            <w:tcW w:w="1530" w:type="dxa"/>
          </w:tcPr>
          <w:p w14:paraId="75B6B4DF" w14:textId="77777777" w:rsidR="00550D71" w:rsidRPr="006233EA" w:rsidRDefault="00550D71" w:rsidP="004103FA">
            <w:pPr>
              <w:pStyle w:val="TableText"/>
            </w:pPr>
            <w:r w:rsidRPr="006233EA">
              <w:rPr>
                <w:b/>
                <w:bCs/>
              </w:rPr>
              <w:t>List Terminal Types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Terminal Types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Terminal Types" </w:instrText>
            </w:r>
            <w:r w:rsidRPr="006233EA">
              <w:rPr>
                <w:rFonts w:ascii="Times New Roman" w:hAnsi="Times New Roman"/>
                <w:sz w:val="24"/>
                <w:szCs w:val="24"/>
              </w:rPr>
              <w:fldChar w:fldCharType="end"/>
            </w:r>
          </w:p>
        </w:tc>
        <w:tc>
          <w:tcPr>
            <w:tcW w:w="1350" w:type="dxa"/>
          </w:tcPr>
          <w:p w14:paraId="7D45BA15" w14:textId="77777777" w:rsidR="00550D71" w:rsidRPr="006233EA" w:rsidRDefault="00550D71" w:rsidP="004103FA">
            <w:pPr>
              <w:pStyle w:val="TableText"/>
            </w:pPr>
            <w:r w:rsidRPr="006233EA">
              <w:t>Print</w:t>
            </w:r>
          </w:p>
        </w:tc>
        <w:tc>
          <w:tcPr>
            <w:tcW w:w="2070" w:type="dxa"/>
          </w:tcPr>
          <w:p w14:paraId="7700A732" w14:textId="77777777" w:rsidR="00550D71" w:rsidRPr="006233EA" w:rsidRDefault="00550D71" w:rsidP="004103FA">
            <w:pPr>
              <w:pStyle w:val="TableText"/>
            </w:pPr>
          </w:p>
        </w:tc>
        <w:tc>
          <w:tcPr>
            <w:tcW w:w="2430" w:type="dxa"/>
          </w:tcPr>
          <w:p w14:paraId="6F1B14D5" w14:textId="77777777" w:rsidR="00550D71" w:rsidRPr="006233EA" w:rsidRDefault="00550D71" w:rsidP="000F089A">
            <w:pPr>
              <w:pStyle w:val="TableText"/>
            </w:pPr>
            <w:r w:rsidRPr="006233EA">
              <w:t>This option prints a list of the various terminal types known to the system.</w:t>
            </w:r>
          </w:p>
        </w:tc>
      </w:tr>
      <w:tr w:rsidR="00550D71" w:rsidRPr="006233EA" w14:paraId="0943599F" w14:textId="77777777" w:rsidTr="004C6628">
        <w:tc>
          <w:tcPr>
            <w:tcW w:w="1854" w:type="dxa"/>
          </w:tcPr>
          <w:p w14:paraId="4B79F795" w14:textId="77777777" w:rsidR="00550D71" w:rsidRPr="006233EA" w:rsidRDefault="00550D71" w:rsidP="004103FA">
            <w:pPr>
              <w:pStyle w:val="TableText"/>
            </w:pPr>
            <w:r w:rsidRPr="006233EA">
              <w:t>XULM EDIT LOCK DICTIONARY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EDIT LOCK DICTIONARY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EDIT LOCK DICTIONARY" </w:instrText>
            </w:r>
            <w:r w:rsidRPr="006233EA">
              <w:rPr>
                <w:rFonts w:ascii="Times New Roman" w:hAnsi="Times New Roman"/>
                <w:sz w:val="24"/>
                <w:szCs w:val="24"/>
              </w:rPr>
              <w:fldChar w:fldCharType="end"/>
            </w:r>
          </w:p>
        </w:tc>
        <w:tc>
          <w:tcPr>
            <w:tcW w:w="1530" w:type="dxa"/>
          </w:tcPr>
          <w:p w14:paraId="211BECB7" w14:textId="77777777" w:rsidR="00550D71" w:rsidRPr="006233EA" w:rsidRDefault="00550D71" w:rsidP="004103FA">
            <w:pPr>
              <w:pStyle w:val="TableText"/>
            </w:pPr>
            <w:r w:rsidRPr="006233EA">
              <w:t>Edit Lock Dictionary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Lock Dictionary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Lock Dictionary" </w:instrText>
            </w:r>
            <w:r w:rsidRPr="006233EA">
              <w:rPr>
                <w:rFonts w:ascii="Times New Roman" w:hAnsi="Times New Roman"/>
                <w:sz w:val="24"/>
                <w:szCs w:val="24"/>
              </w:rPr>
              <w:fldChar w:fldCharType="end"/>
            </w:r>
          </w:p>
        </w:tc>
        <w:tc>
          <w:tcPr>
            <w:tcW w:w="1350" w:type="dxa"/>
          </w:tcPr>
          <w:p w14:paraId="4754FD4D" w14:textId="77777777" w:rsidR="00550D71" w:rsidRPr="006233EA" w:rsidRDefault="00550D71" w:rsidP="004103FA">
            <w:pPr>
              <w:pStyle w:val="TableText"/>
            </w:pPr>
            <w:r w:rsidRPr="006233EA">
              <w:t>Action</w:t>
            </w:r>
          </w:p>
        </w:tc>
        <w:tc>
          <w:tcPr>
            <w:tcW w:w="2070" w:type="dxa"/>
          </w:tcPr>
          <w:p w14:paraId="22863E21" w14:textId="77777777" w:rsidR="00550D71" w:rsidRPr="006233EA" w:rsidRDefault="00550D71" w:rsidP="004103FA">
            <w:pPr>
              <w:pStyle w:val="TableText"/>
            </w:pPr>
          </w:p>
        </w:tc>
        <w:tc>
          <w:tcPr>
            <w:tcW w:w="2430" w:type="dxa"/>
          </w:tcPr>
          <w:p w14:paraId="130A3296" w14:textId="77777777" w:rsidR="00550D71" w:rsidRPr="006233EA" w:rsidRDefault="00550D71" w:rsidP="000F089A">
            <w:pPr>
              <w:pStyle w:val="TableText"/>
            </w:pPr>
            <w:r w:rsidRPr="006233EA">
              <w:t>This option allows users to add entries to the lock dictionary or edit existing entries.</w:t>
            </w:r>
          </w:p>
        </w:tc>
      </w:tr>
      <w:tr w:rsidR="00550D71" w:rsidRPr="006233EA" w14:paraId="35CCF311" w14:textId="77777777" w:rsidTr="004C6628">
        <w:tc>
          <w:tcPr>
            <w:tcW w:w="1854" w:type="dxa"/>
          </w:tcPr>
          <w:p w14:paraId="77D1D3EB" w14:textId="77777777" w:rsidR="00550D71" w:rsidRPr="006233EA" w:rsidRDefault="00550D71" w:rsidP="004103FA">
            <w:pPr>
              <w:pStyle w:val="TableText"/>
            </w:pPr>
            <w:r w:rsidRPr="006233EA">
              <w:t>XULM EDIT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EDIT PARAMETERS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EDIT PARAMETERS" </w:instrText>
            </w:r>
            <w:r w:rsidRPr="006233EA">
              <w:rPr>
                <w:rFonts w:ascii="Times New Roman" w:hAnsi="Times New Roman"/>
                <w:sz w:val="24"/>
                <w:szCs w:val="24"/>
              </w:rPr>
              <w:fldChar w:fldCharType="end"/>
            </w:r>
          </w:p>
        </w:tc>
        <w:tc>
          <w:tcPr>
            <w:tcW w:w="1530" w:type="dxa"/>
          </w:tcPr>
          <w:p w14:paraId="47BBD030" w14:textId="77777777" w:rsidR="00550D71" w:rsidRPr="006233EA" w:rsidRDefault="00550D71" w:rsidP="004103FA">
            <w:pPr>
              <w:pStyle w:val="TableText"/>
            </w:pPr>
            <w:r w:rsidRPr="006233EA">
              <w:rPr>
                <w:b/>
                <w:bCs/>
              </w:rPr>
              <w:t>Edit Lock Manager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Lock Manager Parameters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Lock Manager Parameters" </w:instrText>
            </w:r>
            <w:r w:rsidRPr="006233EA">
              <w:rPr>
                <w:rFonts w:ascii="Times New Roman" w:hAnsi="Times New Roman"/>
                <w:sz w:val="24"/>
                <w:szCs w:val="24"/>
              </w:rPr>
              <w:fldChar w:fldCharType="end"/>
            </w:r>
          </w:p>
        </w:tc>
        <w:tc>
          <w:tcPr>
            <w:tcW w:w="1350" w:type="dxa"/>
          </w:tcPr>
          <w:p w14:paraId="0B2E97FC" w14:textId="77777777" w:rsidR="00550D71" w:rsidRPr="006233EA" w:rsidRDefault="00550D71" w:rsidP="004103FA">
            <w:pPr>
              <w:pStyle w:val="TableText"/>
            </w:pPr>
            <w:r w:rsidRPr="006233EA">
              <w:t>Action</w:t>
            </w:r>
          </w:p>
        </w:tc>
        <w:tc>
          <w:tcPr>
            <w:tcW w:w="2070" w:type="dxa"/>
          </w:tcPr>
          <w:p w14:paraId="15894A28" w14:textId="77777777" w:rsidR="00550D71" w:rsidRPr="006233EA" w:rsidRDefault="00550D71" w:rsidP="004103FA">
            <w:pPr>
              <w:pStyle w:val="TableText"/>
            </w:pPr>
          </w:p>
        </w:tc>
        <w:tc>
          <w:tcPr>
            <w:tcW w:w="2430" w:type="dxa"/>
          </w:tcPr>
          <w:p w14:paraId="4EEEAF6E" w14:textId="77777777" w:rsidR="00550D71" w:rsidRPr="006233EA" w:rsidRDefault="00550D71" w:rsidP="000F089A">
            <w:pPr>
              <w:pStyle w:val="TableText"/>
            </w:pPr>
            <w:r w:rsidRPr="006233EA">
              <w:t>This option edits the site parameters for the Kernel Lock Manager.</w:t>
            </w:r>
          </w:p>
        </w:tc>
      </w:tr>
      <w:tr w:rsidR="00550D71" w:rsidRPr="006233EA" w14:paraId="1698296E" w14:textId="77777777" w:rsidTr="004C6628">
        <w:tc>
          <w:tcPr>
            <w:tcW w:w="1854" w:type="dxa"/>
          </w:tcPr>
          <w:p w14:paraId="1295A06E" w14:textId="77777777" w:rsidR="00550D71" w:rsidRPr="006233EA" w:rsidRDefault="00550D71" w:rsidP="004103FA">
            <w:pPr>
              <w:pStyle w:val="TableText"/>
            </w:pPr>
            <w:r w:rsidRPr="006233EA">
              <w:t>XULM LOCK MANAGER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LOCK MANAGER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LOCK MANAGER" </w:instrText>
            </w:r>
            <w:r w:rsidRPr="006233EA">
              <w:rPr>
                <w:rFonts w:ascii="Times New Roman" w:hAnsi="Times New Roman"/>
                <w:sz w:val="24"/>
                <w:szCs w:val="24"/>
              </w:rPr>
              <w:fldChar w:fldCharType="end"/>
            </w:r>
          </w:p>
        </w:tc>
        <w:tc>
          <w:tcPr>
            <w:tcW w:w="1530" w:type="dxa"/>
          </w:tcPr>
          <w:p w14:paraId="113859DB" w14:textId="77777777" w:rsidR="00550D71" w:rsidRPr="006233EA" w:rsidRDefault="00550D71" w:rsidP="004103FA">
            <w:pPr>
              <w:pStyle w:val="TableText"/>
            </w:pPr>
            <w:r w:rsidRPr="006233EA">
              <w:rPr>
                <w:b/>
                <w:bCs/>
              </w:rPr>
              <w:t>Kernel Lock Manager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Lock Manager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Lock Manager" </w:instrText>
            </w:r>
            <w:r w:rsidRPr="006233EA">
              <w:rPr>
                <w:rFonts w:ascii="Times New Roman" w:hAnsi="Times New Roman"/>
                <w:sz w:val="24"/>
                <w:szCs w:val="24"/>
              </w:rPr>
              <w:fldChar w:fldCharType="end"/>
            </w:r>
          </w:p>
        </w:tc>
        <w:tc>
          <w:tcPr>
            <w:tcW w:w="1350" w:type="dxa"/>
          </w:tcPr>
          <w:p w14:paraId="39DBDB62" w14:textId="77777777" w:rsidR="00550D71" w:rsidRPr="006233EA" w:rsidRDefault="00550D71" w:rsidP="004103FA">
            <w:pPr>
              <w:pStyle w:val="TableText"/>
            </w:pPr>
            <w:r w:rsidRPr="006233EA">
              <w:t>Action</w:t>
            </w:r>
          </w:p>
        </w:tc>
        <w:tc>
          <w:tcPr>
            <w:tcW w:w="2070" w:type="dxa"/>
          </w:tcPr>
          <w:p w14:paraId="427C1A9D" w14:textId="77777777" w:rsidR="00550D71" w:rsidRPr="006233EA" w:rsidRDefault="00550D71" w:rsidP="004103FA">
            <w:pPr>
              <w:pStyle w:val="TableText"/>
            </w:pPr>
            <w:r w:rsidRPr="006233EA">
              <w:rPr>
                <w:rFonts w:cs="Arial"/>
                <w:color w:val="auto"/>
                <w:szCs w:val="22"/>
              </w:rPr>
              <w:t xml:space="preserve">ENTRY ACTION: </w:t>
            </w:r>
            <w:r w:rsidRPr="006233EA">
              <w:rPr>
                <w:rFonts w:ascii="Courier New" w:hAnsi="Courier New" w:cs="Courier New"/>
                <w:b/>
                <w:color w:val="auto"/>
                <w:sz w:val="20"/>
              </w:rPr>
              <w:t>D MAIN^XULM</w:t>
            </w:r>
          </w:p>
        </w:tc>
        <w:tc>
          <w:tcPr>
            <w:tcW w:w="2430" w:type="dxa"/>
          </w:tcPr>
          <w:p w14:paraId="2E15D4F9" w14:textId="77777777" w:rsidR="00550D71" w:rsidRPr="006233EA" w:rsidRDefault="00550D71" w:rsidP="000F089A">
            <w:pPr>
              <w:pStyle w:val="TableText"/>
            </w:pPr>
            <w:r w:rsidRPr="006233EA">
              <w:t>This option allows the user to display the lock table and terminate processes that hold problem locks.</w:t>
            </w:r>
          </w:p>
        </w:tc>
      </w:tr>
      <w:tr w:rsidR="00550D71" w:rsidRPr="006233EA" w14:paraId="53589325" w14:textId="77777777" w:rsidTr="004C6628">
        <w:tc>
          <w:tcPr>
            <w:tcW w:w="1854" w:type="dxa"/>
          </w:tcPr>
          <w:p w14:paraId="667A13AF" w14:textId="77777777" w:rsidR="00550D71" w:rsidRPr="006233EA" w:rsidRDefault="00550D71" w:rsidP="004103FA">
            <w:pPr>
              <w:pStyle w:val="TableText"/>
            </w:pPr>
            <w:r w:rsidRPr="006233EA">
              <w:lastRenderedPageBreak/>
              <w:t>XULM LOCK MANAGER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LOCK MANAGER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"Menus:XULM LOCK MANAGER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LOCK MANAGER MENU" </w:instrText>
            </w:r>
            <w:r w:rsidRPr="006233EA">
              <w:rPr>
                <w:rFonts w:ascii="Times New Roman" w:hAnsi="Times New Roman"/>
                <w:sz w:val="24"/>
                <w:szCs w:val="24"/>
              </w:rPr>
              <w:fldChar w:fldCharType="end"/>
            </w:r>
          </w:p>
        </w:tc>
        <w:tc>
          <w:tcPr>
            <w:tcW w:w="1530" w:type="dxa"/>
          </w:tcPr>
          <w:p w14:paraId="74521FA6" w14:textId="77777777" w:rsidR="00550D71" w:rsidRPr="006233EA" w:rsidRDefault="00550D71" w:rsidP="004103FA">
            <w:pPr>
              <w:pStyle w:val="TableText"/>
            </w:pPr>
            <w:r w:rsidRPr="006233EA">
              <w:rPr>
                <w:b/>
                <w:bCs/>
              </w:rPr>
              <w:t>Lock Manager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"Lock Manager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"Menus:Lock Manager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"Options:Lock Manager Menu" </w:instrText>
            </w:r>
            <w:r w:rsidRPr="006233EA">
              <w:rPr>
                <w:rFonts w:ascii="Times New Roman" w:hAnsi="Times New Roman"/>
                <w:sz w:val="24"/>
                <w:szCs w:val="24"/>
              </w:rPr>
              <w:fldChar w:fldCharType="end"/>
            </w:r>
          </w:p>
        </w:tc>
        <w:tc>
          <w:tcPr>
            <w:tcW w:w="1350" w:type="dxa"/>
          </w:tcPr>
          <w:p w14:paraId="0D9525E8" w14:textId="77777777" w:rsidR="00550D71" w:rsidRPr="006233EA" w:rsidRDefault="00550D71" w:rsidP="004103FA">
            <w:pPr>
              <w:pStyle w:val="TableText"/>
            </w:pPr>
            <w:r w:rsidRPr="006233EA">
              <w:t>Menu</w:t>
            </w:r>
          </w:p>
        </w:tc>
        <w:tc>
          <w:tcPr>
            <w:tcW w:w="2070" w:type="dxa"/>
          </w:tcPr>
          <w:p w14:paraId="2DDBFFD6" w14:textId="77777777" w:rsidR="00550D71" w:rsidRPr="006233EA" w:rsidRDefault="00550D71" w:rsidP="004103FA">
            <w:pPr>
              <w:pStyle w:val="TableText"/>
            </w:pPr>
          </w:p>
        </w:tc>
        <w:tc>
          <w:tcPr>
            <w:tcW w:w="2430" w:type="dxa"/>
          </w:tcPr>
          <w:p w14:paraId="6BF28450" w14:textId="77777777" w:rsidR="00550D71" w:rsidRPr="006233EA" w:rsidRDefault="00550D71" w:rsidP="000F089A">
            <w:pPr>
              <w:pStyle w:val="TableText"/>
            </w:pPr>
            <w:r w:rsidRPr="006233EA">
              <w:t xml:space="preserve">This menu holds all the options for the Kernel Lock Manager. It is located on </w:t>
            </w:r>
            <w:r w:rsidRPr="006233EA">
              <w:rPr>
                <w:b/>
                <w:bCs/>
              </w:rPr>
              <w:t>Operations Management</w:t>
            </w:r>
            <w:r w:rsidRPr="006233EA">
              <w:t xml:space="preserve"> [XUSITEMGR] menu. It includes the following options:</w:t>
            </w:r>
          </w:p>
          <w:p w14:paraId="51CAED85" w14:textId="77777777" w:rsidR="00550D71" w:rsidRPr="006233EA" w:rsidRDefault="00550D71" w:rsidP="00D42573">
            <w:pPr>
              <w:pStyle w:val="TableListBullet"/>
            </w:pPr>
            <w:r w:rsidRPr="006233EA">
              <w:rPr>
                <w:b/>
              </w:rPr>
              <w:t>XULM LOCK MANAGER</w:t>
            </w:r>
            <w:r w:rsidRPr="006233EA">
              <w:br/>
              <w:t>SYNONYM: LM</w:t>
            </w:r>
            <w:r w:rsidRPr="006233EA">
              <w:br/>
              <w:t>DISPLAY ORDER: 1</w:t>
            </w:r>
          </w:p>
          <w:p w14:paraId="7106D5EA" w14:textId="77777777" w:rsidR="00550D71" w:rsidRPr="006233EA" w:rsidRDefault="00550D71" w:rsidP="00D42573">
            <w:pPr>
              <w:pStyle w:val="TableListBullet"/>
            </w:pPr>
            <w:r w:rsidRPr="006233EA">
              <w:rPr>
                <w:b/>
              </w:rPr>
              <w:t>XULM EDIT LOCK DICTIONARY</w:t>
            </w:r>
            <w:r w:rsidRPr="006233EA">
              <w:br/>
              <w:t>SYNONYM: EDIT</w:t>
            </w:r>
            <w:r w:rsidRPr="006233EA">
              <w:br/>
              <w:t>DISPLAY ORDER: 4</w:t>
            </w:r>
          </w:p>
          <w:p w14:paraId="2E49609A" w14:textId="77777777" w:rsidR="00550D71" w:rsidRPr="006233EA" w:rsidRDefault="00550D71" w:rsidP="00D42573">
            <w:pPr>
              <w:pStyle w:val="TableListBullet"/>
            </w:pPr>
            <w:r w:rsidRPr="006233EA">
              <w:rPr>
                <w:b/>
              </w:rPr>
              <w:t>XULM PURGE LOCK MANAGER LOG</w:t>
            </w:r>
            <w:r w:rsidRPr="006233EA">
              <w:br/>
              <w:t>SYNONYM: PURG</w:t>
            </w:r>
            <w:r w:rsidRPr="006233EA">
              <w:br/>
              <w:t>DISPLAY ORDER: 6</w:t>
            </w:r>
          </w:p>
          <w:p w14:paraId="500BD1AE" w14:textId="77777777" w:rsidR="00550D71" w:rsidRPr="006233EA" w:rsidRDefault="00550D71" w:rsidP="00265658">
            <w:pPr>
              <w:pStyle w:val="TableListBullet"/>
            </w:pPr>
            <w:r w:rsidRPr="006233EA">
              <w:rPr>
                <w:b/>
              </w:rPr>
              <w:t>XULM VIEW LOCK MANAGER LOG</w:t>
            </w:r>
            <w:r w:rsidRPr="006233EA">
              <w:br/>
              <w:t>SYNONYM: LOG</w:t>
            </w:r>
            <w:r w:rsidRPr="006233EA">
              <w:br/>
              <w:t>DISPLAY ORDER: 5</w:t>
            </w:r>
          </w:p>
          <w:p w14:paraId="7077E2F7" w14:textId="77777777" w:rsidR="00550D71" w:rsidRPr="006233EA" w:rsidRDefault="00550D71" w:rsidP="00265658">
            <w:pPr>
              <w:pStyle w:val="TableListBullet"/>
            </w:pPr>
            <w:r w:rsidRPr="006233EA">
              <w:rPr>
                <w:b/>
              </w:rPr>
              <w:t>XULM EDIT PARAMETERS</w:t>
            </w:r>
            <w:r w:rsidRPr="006233EA">
              <w:br/>
              <w:t>SYNONYM: SITE</w:t>
            </w:r>
            <w:r w:rsidRPr="006233EA">
              <w:br/>
              <w:t>DISPLAY ORDER: 5</w:t>
            </w:r>
          </w:p>
          <w:p w14:paraId="424B0701" w14:textId="77777777" w:rsidR="00550D71" w:rsidRPr="006233EA" w:rsidRDefault="00550D71" w:rsidP="00CA61FE">
            <w:pPr>
              <w:pStyle w:val="TableListBullet"/>
              <w:numPr>
                <w:ilvl w:val="0"/>
                <w:numId w:val="0"/>
              </w:numPr>
              <w:ind w:left="360"/>
            </w:pPr>
          </w:p>
        </w:tc>
      </w:tr>
      <w:tr w:rsidR="00550D71" w:rsidRPr="006233EA" w14:paraId="792E70B1" w14:textId="77777777" w:rsidTr="004C6628">
        <w:tc>
          <w:tcPr>
            <w:tcW w:w="1854" w:type="dxa"/>
          </w:tcPr>
          <w:p w14:paraId="0811CDDC" w14:textId="77777777" w:rsidR="00550D71" w:rsidRPr="006233EA" w:rsidRDefault="00550D71" w:rsidP="004103FA">
            <w:pPr>
              <w:pStyle w:val="TableText"/>
            </w:pPr>
            <w:r w:rsidRPr="006233EA">
              <w:t>XULM PURGE LOCK MANAGER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PURGE LOCK MANAGER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PURGE LOCK MANAGER LOG" </w:instrText>
            </w:r>
            <w:r w:rsidRPr="006233EA">
              <w:rPr>
                <w:rFonts w:ascii="Times New Roman" w:hAnsi="Times New Roman"/>
                <w:sz w:val="24"/>
                <w:szCs w:val="24"/>
              </w:rPr>
              <w:fldChar w:fldCharType="end"/>
            </w:r>
          </w:p>
        </w:tc>
        <w:tc>
          <w:tcPr>
            <w:tcW w:w="1530" w:type="dxa"/>
          </w:tcPr>
          <w:p w14:paraId="2E13151D" w14:textId="77777777" w:rsidR="00550D71" w:rsidRPr="006233EA" w:rsidRDefault="00550D71" w:rsidP="004103FA">
            <w:pPr>
              <w:pStyle w:val="TableText"/>
            </w:pPr>
            <w:r w:rsidRPr="006233EA">
              <w:rPr>
                <w:b/>
                <w:bCs/>
              </w:rPr>
              <w:t>Purge Lock Manager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Lock Manager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Lock Manager Log" </w:instrText>
            </w:r>
            <w:r w:rsidRPr="006233EA">
              <w:rPr>
                <w:rFonts w:ascii="Times New Roman" w:hAnsi="Times New Roman"/>
                <w:sz w:val="24"/>
                <w:szCs w:val="24"/>
              </w:rPr>
              <w:fldChar w:fldCharType="end"/>
            </w:r>
          </w:p>
        </w:tc>
        <w:tc>
          <w:tcPr>
            <w:tcW w:w="1350" w:type="dxa"/>
          </w:tcPr>
          <w:p w14:paraId="2D1DC91C" w14:textId="77777777" w:rsidR="00550D71" w:rsidRPr="006233EA" w:rsidRDefault="00550D71" w:rsidP="004103FA">
            <w:pPr>
              <w:pStyle w:val="TableText"/>
            </w:pPr>
            <w:r w:rsidRPr="006233EA">
              <w:t>Action</w:t>
            </w:r>
          </w:p>
        </w:tc>
        <w:tc>
          <w:tcPr>
            <w:tcW w:w="2070" w:type="dxa"/>
          </w:tcPr>
          <w:p w14:paraId="6AB90D43" w14:textId="77777777" w:rsidR="00550D71" w:rsidRPr="006233EA" w:rsidRDefault="00550D71" w:rsidP="004103FA">
            <w:pPr>
              <w:pStyle w:val="TableText"/>
            </w:pPr>
            <w:r w:rsidRPr="006233EA">
              <w:rPr>
                <w:rFonts w:cs="Arial"/>
                <w:color w:val="auto"/>
                <w:szCs w:val="22"/>
              </w:rPr>
              <w:t xml:space="preserve">ENTRY ACTION: </w:t>
            </w:r>
            <w:r w:rsidRPr="006233EA">
              <w:rPr>
                <w:rFonts w:ascii="Courier New" w:hAnsi="Courier New" w:cs="Courier New"/>
                <w:b/>
                <w:color w:val="auto"/>
                <w:sz w:val="20"/>
              </w:rPr>
              <w:t>D PURGE^XULMLOG</w:t>
            </w:r>
          </w:p>
        </w:tc>
        <w:tc>
          <w:tcPr>
            <w:tcW w:w="2430" w:type="dxa"/>
          </w:tcPr>
          <w:p w14:paraId="583EB83A" w14:textId="77777777" w:rsidR="00550D71" w:rsidRPr="006233EA" w:rsidRDefault="00550D71" w:rsidP="000F089A">
            <w:pPr>
              <w:pStyle w:val="TableText"/>
            </w:pPr>
            <w:r w:rsidRPr="006233EA">
              <w:t>This option purges the Lock Manger Log of old entries.</w:t>
            </w:r>
          </w:p>
        </w:tc>
      </w:tr>
      <w:tr w:rsidR="00550D71" w:rsidRPr="006233EA" w14:paraId="64D5182F" w14:textId="77777777" w:rsidTr="004C6628">
        <w:tc>
          <w:tcPr>
            <w:tcW w:w="1854" w:type="dxa"/>
          </w:tcPr>
          <w:p w14:paraId="05A63E86" w14:textId="77777777" w:rsidR="00550D71" w:rsidRPr="006233EA" w:rsidRDefault="00550D71" w:rsidP="004103FA">
            <w:pPr>
              <w:pStyle w:val="TableText"/>
            </w:pPr>
            <w:r w:rsidRPr="006233EA">
              <w:t xml:space="preserve">XULM RPC </w:t>
            </w:r>
            <w:r w:rsidRPr="006233EA">
              <w:lastRenderedPageBreak/>
              <w:t>BROKER CONTEXT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RPC BROKER CONTEXT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RPC BROKER CONTEXT" </w:instrText>
            </w:r>
            <w:r w:rsidRPr="006233EA">
              <w:rPr>
                <w:rFonts w:ascii="Times New Roman" w:hAnsi="Times New Roman"/>
                <w:sz w:val="24"/>
                <w:szCs w:val="24"/>
              </w:rPr>
              <w:fldChar w:fldCharType="end"/>
            </w:r>
          </w:p>
        </w:tc>
        <w:tc>
          <w:tcPr>
            <w:tcW w:w="1530" w:type="dxa"/>
          </w:tcPr>
          <w:p w14:paraId="55B956D9" w14:textId="77777777" w:rsidR="00550D71" w:rsidRPr="006233EA" w:rsidRDefault="00550D71" w:rsidP="004103FA">
            <w:pPr>
              <w:pStyle w:val="TableText"/>
            </w:pPr>
            <w:r w:rsidRPr="006233EA">
              <w:rPr>
                <w:b/>
                <w:bCs/>
              </w:rPr>
              <w:lastRenderedPageBreak/>
              <w:t xml:space="preserve">KERNEL </w:t>
            </w:r>
            <w:r w:rsidRPr="006233EA">
              <w:rPr>
                <w:b/>
                <w:bCs/>
              </w:rPr>
              <w:lastRenderedPageBreak/>
              <w:t>LOCK MANAGER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LOCK MANAGER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LOCK MANAGER" </w:instrText>
            </w:r>
            <w:r w:rsidRPr="006233EA">
              <w:rPr>
                <w:rFonts w:ascii="Times New Roman" w:hAnsi="Times New Roman"/>
                <w:sz w:val="24"/>
                <w:szCs w:val="24"/>
              </w:rPr>
              <w:fldChar w:fldCharType="end"/>
            </w:r>
          </w:p>
        </w:tc>
        <w:tc>
          <w:tcPr>
            <w:tcW w:w="1350" w:type="dxa"/>
          </w:tcPr>
          <w:p w14:paraId="42459734" w14:textId="77777777" w:rsidR="00550D71" w:rsidRPr="006233EA" w:rsidRDefault="00550D71" w:rsidP="001973A5">
            <w:pPr>
              <w:pStyle w:val="TableText"/>
            </w:pPr>
            <w:r w:rsidRPr="006233EA">
              <w:lastRenderedPageBreak/>
              <w:t xml:space="preserve">Broker </w:t>
            </w:r>
            <w:r w:rsidRPr="006233EA">
              <w:lastRenderedPageBreak/>
              <w:t>(Client /Server)</w:t>
            </w:r>
          </w:p>
        </w:tc>
        <w:tc>
          <w:tcPr>
            <w:tcW w:w="2070" w:type="dxa"/>
          </w:tcPr>
          <w:p w14:paraId="02C66D9A" w14:textId="77777777" w:rsidR="00550D71" w:rsidRPr="006233EA" w:rsidRDefault="00550D71" w:rsidP="00C94E69">
            <w:pPr>
              <w:pStyle w:val="TableListBullet"/>
            </w:pPr>
            <w:r w:rsidRPr="006233EA">
              <w:lastRenderedPageBreak/>
              <w:t xml:space="preserve">RPC: </w:t>
            </w:r>
            <w:r w:rsidRPr="006233EA">
              <w:rPr>
                <w:b/>
                <w:bCs/>
              </w:rPr>
              <w:t xml:space="preserve">XULM </w:t>
            </w:r>
            <w:r w:rsidRPr="006233EA">
              <w:rPr>
                <w:b/>
                <w:bCs/>
              </w:rPr>
              <w:lastRenderedPageBreak/>
              <w:t>GET LOCK TABLE</w:t>
            </w:r>
            <w:r w:rsidRPr="006233EA">
              <w:br/>
            </w:r>
            <w:r w:rsidRPr="006233EA">
              <w:br/>
              <w:t xml:space="preserve">RPCKEY: </w:t>
            </w:r>
            <w:r w:rsidRPr="006233EA">
              <w:rPr>
                <w:b/>
                <w:bCs/>
              </w:rPr>
              <w:t>XULM LOCKS</w:t>
            </w:r>
          </w:p>
          <w:p w14:paraId="116759E8" w14:textId="77777777" w:rsidR="00550D71" w:rsidRPr="006233EA" w:rsidRDefault="00550D71" w:rsidP="00C94E69">
            <w:pPr>
              <w:pStyle w:val="TableListBullet"/>
            </w:pPr>
            <w:r w:rsidRPr="006233EA">
              <w:t xml:space="preserve">RPC: </w:t>
            </w:r>
            <w:r w:rsidRPr="006233EA">
              <w:rPr>
                <w:b/>
                <w:bCs/>
              </w:rPr>
              <w:t>XULM KILL PROCESS</w:t>
            </w:r>
            <w:r w:rsidRPr="006233EA">
              <w:br/>
            </w:r>
            <w:r w:rsidRPr="006233EA">
              <w:br/>
              <w:t xml:space="preserve">RPCKEY: </w:t>
            </w:r>
            <w:r w:rsidRPr="006233EA">
              <w:rPr>
                <w:b/>
                <w:bCs/>
              </w:rPr>
              <w:t>XULM LOCKS</w:t>
            </w:r>
          </w:p>
        </w:tc>
        <w:tc>
          <w:tcPr>
            <w:tcW w:w="2430" w:type="dxa"/>
          </w:tcPr>
          <w:p w14:paraId="44F0CC29" w14:textId="77777777" w:rsidR="00550D71" w:rsidRPr="006233EA" w:rsidRDefault="00550D71" w:rsidP="000F089A">
            <w:pPr>
              <w:pStyle w:val="TableText"/>
            </w:pPr>
            <w:r w:rsidRPr="006233EA">
              <w:lastRenderedPageBreak/>
              <w:t>This is the “</w:t>
            </w:r>
            <w:r w:rsidRPr="006233EA">
              <w:rPr>
                <w:b/>
                <w:bCs/>
              </w:rPr>
              <w:t>B</w:t>
            </w:r>
            <w:r w:rsidRPr="006233EA">
              <w:t xml:space="preserve">” type </w:t>
            </w:r>
            <w:r w:rsidRPr="006233EA">
              <w:lastRenderedPageBreak/>
              <w:t>option used by the Kernel Lock Manager.</w:t>
            </w:r>
          </w:p>
        </w:tc>
      </w:tr>
      <w:tr w:rsidR="00550D71" w:rsidRPr="006233EA" w14:paraId="0545DF5B" w14:textId="77777777" w:rsidTr="004C6628">
        <w:tc>
          <w:tcPr>
            <w:tcW w:w="1854" w:type="dxa"/>
          </w:tcPr>
          <w:p w14:paraId="5E0DB45D" w14:textId="77777777" w:rsidR="00550D71" w:rsidRPr="006233EA" w:rsidRDefault="00550D71" w:rsidP="004103FA">
            <w:pPr>
              <w:pStyle w:val="TableText"/>
            </w:pPr>
            <w:r w:rsidRPr="006233EA">
              <w:t>XULM VIEW LOCK MANAGER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"XULM VIEW LOCK MANAGER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"Options:XULM VIEW LOCK MANAGER LOG" </w:instrText>
            </w:r>
            <w:r w:rsidRPr="006233EA">
              <w:rPr>
                <w:rFonts w:ascii="Times New Roman" w:hAnsi="Times New Roman"/>
                <w:sz w:val="24"/>
                <w:szCs w:val="24"/>
              </w:rPr>
              <w:fldChar w:fldCharType="end"/>
            </w:r>
          </w:p>
        </w:tc>
        <w:tc>
          <w:tcPr>
            <w:tcW w:w="1530" w:type="dxa"/>
          </w:tcPr>
          <w:p w14:paraId="4ECD4633" w14:textId="77777777" w:rsidR="00550D71" w:rsidRPr="006233EA" w:rsidRDefault="00550D71" w:rsidP="004103FA">
            <w:pPr>
              <w:pStyle w:val="TableText"/>
            </w:pPr>
            <w:r w:rsidRPr="006233EA">
              <w:rPr>
                <w:b/>
                <w:bCs/>
              </w:rPr>
              <w:t>View Lock Manager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"View Lock Manager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 View Lock Manager Log" </w:instrText>
            </w:r>
            <w:r w:rsidRPr="006233EA">
              <w:rPr>
                <w:rFonts w:ascii="Times New Roman" w:hAnsi="Times New Roman"/>
                <w:sz w:val="24"/>
                <w:szCs w:val="24"/>
              </w:rPr>
              <w:fldChar w:fldCharType="end"/>
            </w:r>
          </w:p>
        </w:tc>
        <w:tc>
          <w:tcPr>
            <w:tcW w:w="1350" w:type="dxa"/>
          </w:tcPr>
          <w:p w14:paraId="340AFA61" w14:textId="77777777" w:rsidR="00550D71" w:rsidRPr="006233EA" w:rsidRDefault="00550D71" w:rsidP="004103FA">
            <w:pPr>
              <w:pStyle w:val="TableText"/>
            </w:pPr>
            <w:r w:rsidRPr="006233EA">
              <w:t>Inquire</w:t>
            </w:r>
          </w:p>
        </w:tc>
        <w:tc>
          <w:tcPr>
            <w:tcW w:w="2070" w:type="dxa"/>
          </w:tcPr>
          <w:p w14:paraId="24342BA3" w14:textId="77777777" w:rsidR="00550D71" w:rsidRPr="006233EA" w:rsidRDefault="00550D71" w:rsidP="004103FA">
            <w:pPr>
              <w:pStyle w:val="TableText"/>
            </w:pPr>
          </w:p>
        </w:tc>
        <w:tc>
          <w:tcPr>
            <w:tcW w:w="2430" w:type="dxa"/>
          </w:tcPr>
          <w:p w14:paraId="007AE23D" w14:textId="77777777" w:rsidR="00550D71" w:rsidRPr="006233EA" w:rsidRDefault="00550D71" w:rsidP="000F089A">
            <w:pPr>
              <w:pStyle w:val="TableText"/>
            </w:pPr>
            <w:r w:rsidRPr="006233EA">
              <w:t>This option allows you to view the Kernel Lock Manager Log.</w:t>
            </w:r>
          </w:p>
        </w:tc>
      </w:tr>
      <w:tr w:rsidR="00550D71" w:rsidRPr="006233EA" w14:paraId="7B0AA8A1" w14:textId="77777777" w:rsidTr="004C6628">
        <w:tc>
          <w:tcPr>
            <w:tcW w:w="1854" w:type="dxa"/>
          </w:tcPr>
          <w:p w14:paraId="64966B71" w14:textId="77777777" w:rsidR="00550D71" w:rsidRPr="006233EA" w:rsidRDefault="00550D71" w:rsidP="004103FA">
            <w:pPr>
              <w:pStyle w:val="TableText"/>
            </w:pPr>
            <w:r w:rsidRPr="006233EA">
              <w:t>XUMAINT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"XUMAINT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"Menus:XUMAINT"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"Options:XUMAINT" </w:instrText>
            </w:r>
            <w:r w:rsidRPr="006233EA">
              <w:rPr>
                <w:rFonts w:ascii="Times New Roman" w:hAnsi="Times New Roman"/>
                <w:sz w:val="24"/>
                <w:szCs w:val="24"/>
              </w:rPr>
              <w:fldChar w:fldCharType="end"/>
            </w:r>
          </w:p>
        </w:tc>
        <w:tc>
          <w:tcPr>
            <w:tcW w:w="1530" w:type="dxa"/>
          </w:tcPr>
          <w:p w14:paraId="79A4BB07" w14:textId="77777777" w:rsidR="00550D71" w:rsidRPr="006233EA" w:rsidRDefault="00550D71" w:rsidP="004103FA">
            <w:pPr>
              <w:pStyle w:val="TableText"/>
            </w:pPr>
            <w:r w:rsidRPr="006233EA">
              <w:rPr>
                <w:b/>
                <w:bCs/>
              </w:rPr>
              <w:t>Menu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"Menus:Menu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"Options:Menu Management" </w:instrText>
            </w:r>
            <w:r w:rsidRPr="006233EA">
              <w:rPr>
                <w:rFonts w:ascii="Times New Roman" w:hAnsi="Times New Roman"/>
                <w:sz w:val="24"/>
                <w:szCs w:val="24"/>
              </w:rPr>
              <w:fldChar w:fldCharType="end"/>
            </w:r>
          </w:p>
        </w:tc>
        <w:tc>
          <w:tcPr>
            <w:tcW w:w="1350" w:type="dxa"/>
          </w:tcPr>
          <w:p w14:paraId="3FA7E87D" w14:textId="77777777" w:rsidR="00550D71" w:rsidRPr="006233EA" w:rsidRDefault="00550D71" w:rsidP="004103FA">
            <w:pPr>
              <w:pStyle w:val="TableText"/>
            </w:pPr>
            <w:r w:rsidRPr="006233EA">
              <w:t>Menu</w:t>
            </w:r>
          </w:p>
        </w:tc>
        <w:tc>
          <w:tcPr>
            <w:tcW w:w="2070" w:type="dxa"/>
          </w:tcPr>
          <w:p w14:paraId="278EE172" w14:textId="77777777" w:rsidR="00550D71" w:rsidRPr="006233EA" w:rsidRDefault="00550D71" w:rsidP="004103FA">
            <w:pPr>
              <w:pStyle w:val="TableText"/>
            </w:pPr>
          </w:p>
        </w:tc>
        <w:tc>
          <w:tcPr>
            <w:tcW w:w="2430" w:type="dxa"/>
          </w:tcPr>
          <w:p w14:paraId="2F6BAAAE" w14:textId="77777777" w:rsidR="00550D71" w:rsidRPr="006233EA" w:rsidRDefault="00550D71" w:rsidP="000F089A">
            <w:pPr>
              <w:pStyle w:val="TableText"/>
            </w:pPr>
            <w:r w:rsidRPr="006233EA">
              <w:t>This menu allows the systems manager or developer to maintain the menus, options, and security. It includes the following options:</w:t>
            </w:r>
          </w:p>
          <w:p w14:paraId="507FAE00" w14:textId="77777777" w:rsidR="00550D71" w:rsidRPr="006233EA" w:rsidRDefault="00550D71" w:rsidP="00B504AF">
            <w:pPr>
              <w:pStyle w:val="TableListBullet"/>
            </w:pPr>
            <w:r w:rsidRPr="006233EA">
              <w:rPr>
                <w:b/>
              </w:rPr>
              <w:t>XUEDITOPT</w:t>
            </w:r>
            <w:r w:rsidRPr="006233EA">
              <w:br/>
              <w:t>(DISPLAY ORDER: 1)</w:t>
            </w:r>
          </w:p>
          <w:p w14:paraId="4D431934" w14:textId="77777777" w:rsidR="00550D71" w:rsidRPr="006233EA" w:rsidRDefault="00550D71" w:rsidP="00B504AF">
            <w:pPr>
              <w:pStyle w:val="TableListBullet"/>
            </w:pPr>
            <w:r w:rsidRPr="006233EA">
              <w:rPr>
                <w:b/>
              </w:rPr>
              <w:t>XUXREF</w:t>
            </w:r>
            <w:r w:rsidRPr="006233EA">
              <w:br/>
              <w:t>(DISPLAY ORDER: 8)</w:t>
            </w:r>
          </w:p>
          <w:p w14:paraId="222ACC9D" w14:textId="77777777" w:rsidR="00550D71" w:rsidRPr="006233EA" w:rsidRDefault="00550D71" w:rsidP="00B504AF">
            <w:pPr>
              <w:pStyle w:val="TableListBullet"/>
            </w:pPr>
            <w:r w:rsidRPr="006233EA">
              <w:rPr>
                <w:b/>
              </w:rPr>
              <w:t>XQHELP-MENU</w:t>
            </w:r>
            <w:r w:rsidRPr="006233EA">
              <w:br/>
              <w:t>(DISPLAY ORDER: 12)</w:t>
            </w:r>
          </w:p>
          <w:p w14:paraId="5EF86C04" w14:textId="77777777" w:rsidR="00550D71" w:rsidRPr="006233EA" w:rsidRDefault="00550D71" w:rsidP="00B504AF">
            <w:pPr>
              <w:pStyle w:val="TableListBullet"/>
            </w:pPr>
            <w:r w:rsidRPr="006233EA">
              <w:rPr>
                <w:b/>
              </w:rPr>
              <w:t>XQRESTRICT</w:t>
            </w:r>
            <w:r w:rsidRPr="006233EA">
              <w:br/>
              <w:t>(DISPLAY ORDER: 5)</w:t>
            </w:r>
          </w:p>
          <w:p w14:paraId="7B54AC24" w14:textId="77777777" w:rsidR="00550D71" w:rsidRPr="006233EA" w:rsidRDefault="00550D71" w:rsidP="00B504AF">
            <w:pPr>
              <w:pStyle w:val="TableListBullet"/>
            </w:pPr>
            <w:r w:rsidRPr="006233EA">
              <w:rPr>
                <w:b/>
              </w:rPr>
              <w:t>XUOPTWHO</w:t>
            </w:r>
            <w:r w:rsidRPr="006233EA">
              <w:br/>
              <w:t>(DISPLAY ORDER: 6)</w:t>
            </w:r>
          </w:p>
          <w:p w14:paraId="7A5CE759" w14:textId="77777777" w:rsidR="00550D71" w:rsidRPr="006233EA" w:rsidRDefault="00550D71" w:rsidP="00B504AF">
            <w:pPr>
              <w:pStyle w:val="TableListBullet"/>
            </w:pPr>
            <w:r w:rsidRPr="006233EA">
              <w:rPr>
                <w:b/>
              </w:rPr>
              <w:t>XQOPTFIX</w:t>
            </w:r>
            <w:r w:rsidRPr="006233EA">
              <w:br/>
              <w:t>(DISPLAY ORDER: 11)</w:t>
            </w:r>
          </w:p>
          <w:p w14:paraId="59242E5A" w14:textId="77777777" w:rsidR="00550D71" w:rsidRPr="006233EA" w:rsidRDefault="00550D71" w:rsidP="00B504AF">
            <w:pPr>
              <w:pStyle w:val="TableListBullet"/>
            </w:pPr>
            <w:r w:rsidRPr="006233EA">
              <w:rPr>
                <w:b/>
              </w:rPr>
              <w:t>XQSMD MGR</w:t>
            </w:r>
            <w:r w:rsidRPr="006233EA">
              <w:br/>
              <w:t>(DISPLAY ORDER: 4)</w:t>
            </w:r>
          </w:p>
          <w:p w14:paraId="5C13179F" w14:textId="77777777" w:rsidR="00550D71" w:rsidRPr="006233EA" w:rsidRDefault="00550D71" w:rsidP="00B504AF">
            <w:pPr>
              <w:pStyle w:val="TableListBullet"/>
            </w:pPr>
            <w:r w:rsidRPr="006233EA">
              <w:rPr>
                <w:b/>
              </w:rPr>
              <w:lastRenderedPageBreak/>
              <w:t>XUKEYMGMT</w:t>
            </w:r>
            <w:r w:rsidRPr="006233EA">
              <w:br/>
              <w:t>(DISPLAY ORDER: 3)</w:t>
            </w:r>
          </w:p>
          <w:p w14:paraId="637E224D" w14:textId="77777777" w:rsidR="00550D71" w:rsidRPr="006233EA" w:rsidRDefault="00550D71" w:rsidP="00B504AF">
            <w:pPr>
              <w:pStyle w:val="TableListBullet"/>
              <w:rPr>
                <w:b/>
              </w:rPr>
            </w:pPr>
            <w:r w:rsidRPr="006233EA">
              <w:rPr>
                <w:b/>
              </w:rPr>
              <w:t>XUXREF-2</w:t>
            </w:r>
          </w:p>
          <w:p w14:paraId="78F6C141" w14:textId="77777777" w:rsidR="00550D71" w:rsidRPr="006233EA" w:rsidRDefault="00550D71" w:rsidP="00B504AF">
            <w:pPr>
              <w:pStyle w:val="TableListBullet"/>
              <w:rPr>
                <w:b/>
              </w:rPr>
            </w:pPr>
            <w:r w:rsidRPr="006233EA">
              <w:rPr>
                <w:b/>
              </w:rPr>
              <w:t>XQOOMAIN</w:t>
            </w:r>
          </w:p>
          <w:p w14:paraId="2D60E049" w14:textId="77777777" w:rsidR="00550D71" w:rsidRPr="006233EA" w:rsidRDefault="00550D71" w:rsidP="00B504AF">
            <w:pPr>
              <w:pStyle w:val="TableListBullet"/>
              <w:rPr>
                <w:b/>
              </w:rPr>
            </w:pPr>
            <w:r w:rsidRPr="006233EA">
              <w:rPr>
                <w:b/>
              </w:rPr>
              <w:t>XQDISPLAY OPTIONS</w:t>
            </w:r>
          </w:p>
          <w:p w14:paraId="78892C27" w14:textId="77777777" w:rsidR="00550D71" w:rsidRPr="006233EA" w:rsidRDefault="00550D71" w:rsidP="00B504AF">
            <w:pPr>
              <w:pStyle w:val="TableListBullet"/>
            </w:pPr>
            <w:r w:rsidRPr="006233EA">
              <w:rPr>
                <w:b/>
              </w:rPr>
              <w:t>XQOPED</w:t>
            </w:r>
            <w:r w:rsidRPr="006233EA">
              <w:t xml:space="preserve"> (SYNONYM: OPED)</w:t>
            </w:r>
          </w:p>
          <w:p w14:paraId="416FD9FD" w14:textId="77777777" w:rsidR="00550D71" w:rsidRPr="006233EA" w:rsidRDefault="00550D71" w:rsidP="00B504AF">
            <w:pPr>
              <w:pStyle w:val="TableListBullet"/>
              <w:rPr>
                <w:b/>
              </w:rPr>
            </w:pPr>
            <w:r w:rsidRPr="006233EA">
              <w:rPr>
                <w:b/>
              </w:rPr>
              <w:t>XQBUILDMAIN</w:t>
            </w:r>
          </w:p>
        </w:tc>
      </w:tr>
      <w:tr w:rsidR="00550D71" w:rsidRPr="006233EA" w14:paraId="4C811750" w14:textId="77777777" w:rsidTr="004C6628">
        <w:tc>
          <w:tcPr>
            <w:tcW w:w="1854" w:type="dxa"/>
          </w:tcPr>
          <w:p w14:paraId="62F43401" w14:textId="77777777" w:rsidR="00550D71" w:rsidRPr="006233EA" w:rsidRDefault="00550D71" w:rsidP="004103FA">
            <w:pPr>
              <w:pStyle w:val="TableText"/>
            </w:pPr>
            <w:r w:rsidRPr="006233EA">
              <w:lastRenderedPageBreak/>
              <w:t>XUMF DMIS ID LOAD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DMIS ID LOAD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DMIS ID LOAD" </w:instrText>
            </w:r>
            <w:r w:rsidRPr="006233EA">
              <w:rPr>
                <w:rFonts w:ascii="Times New Roman" w:hAnsi="Times New Roman"/>
                <w:sz w:val="24"/>
                <w:szCs w:val="24"/>
              </w:rPr>
              <w:fldChar w:fldCharType="end"/>
            </w:r>
          </w:p>
        </w:tc>
        <w:tc>
          <w:tcPr>
            <w:tcW w:w="1530" w:type="dxa"/>
          </w:tcPr>
          <w:p w14:paraId="4D7BEC98" w14:textId="77777777" w:rsidR="00550D71" w:rsidRPr="006233EA" w:rsidRDefault="00550D71" w:rsidP="004103FA">
            <w:pPr>
              <w:pStyle w:val="TableText"/>
            </w:pPr>
            <w:r w:rsidRPr="006233EA">
              <w:rPr>
                <w:b/>
                <w:bCs/>
              </w:rPr>
              <w:t>Load DMIS ID’s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"Load DMIS ID’s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"Options:Load DMIS ID’s" </w:instrText>
            </w:r>
            <w:r w:rsidRPr="006233EA">
              <w:rPr>
                <w:rFonts w:ascii="Times New Roman" w:hAnsi="Times New Roman"/>
                <w:sz w:val="24"/>
                <w:szCs w:val="24"/>
              </w:rPr>
              <w:fldChar w:fldCharType="end"/>
            </w:r>
          </w:p>
        </w:tc>
        <w:tc>
          <w:tcPr>
            <w:tcW w:w="1350" w:type="dxa"/>
          </w:tcPr>
          <w:p w14:paraId="26306214" w14:textId="77777777" w:rsidR="00550D71" w:rsidRPr="006233EA" w:rsidRDefault="00550D71" w:rsidP="004103FA">
            <w:pPr>
              <w:pStyle w:val="TableText"/>
            </w:pPr>
            <w:r w:rsidRPr="006233EA">
              <w:t>Run Routine</w:t>
            </w:r>
          </w:p>
        </w:tc>
        <w:tc>
          <w:tcPr>
            <w:tcW w:w="2070" w:type="dxa"/>
          </w:tcPr>
          <w:p w14:paraId="292F7175" w14:textId="77777777" w:rsidR="00550D71" w:rsidRPr="006233EA" w:rsidRDefault="00550D71" w:rsidP="00484984">
            <w:pPr>
              <w:pStyle w:val="TableText"/>
            </w:pPr>
            <w:r w:rsidRPr="006233EA">
              <w:t>Routine:</w:t>
            </w:r>
          </w:p>
          <w:p w14:paraId="1C206754" w14:textId="77777777" w:rsidR="00550D71" w:rsidRPr="006233EA" w:rsidRDefault="00550D71" w:rsidP="00484984">
            <w:pPr>
              <w:pStyle w:val="TableText"/>
              <w:rPr>
                <w:b/>
              </w:rPr>
            </w:pPr>
            <w:r w:rsidRPr="006233EA">
              <w:rPr>
                <w:b/>
              </w:rPr>
              <w:t>DMIS^XUMF04Q</w:t>
            </w:r>
          </w:p>
        </w:tc>
        <w:tc>
          <w:tcPr>
            <w:tcW w:w="2430" w:type="dxa"/>
          </w:tcPr>
          <w:p w14:paraId="2228C27B" w14:textId="77777777" w:rsidR="00550D71" w:rsidRPr="006233EA" w:rsidRDefault="00550D71" w:rsidP="00484984">
            <w:pPr>
              <w:pStyle w:val="TableText"/>
            </w:pPr>
            <w:r w:rsidRPr="006233EA">
              <w:t>This option queues a background job that:</w:t>
            </w:r>
          </w:p>
          <w:p w14:paraId="10B9AEAB" w14:textId="77777777" w:rsidR="00550D71" w:rsidRPr="006233EA" w:rsidRDefault="00550D71" w:rsidP="00463E9B">
            <w:pPr>
              <w:pStyle w:val="TableListBullet"/>
            </w:pPr>
            <w:r w:rsidRPr="006233EA">
              <w:t>Queries the Institution Master File (IMF).</w:t>
            </w:r>
          </w:p>
          <w:p w14:paraId="3E6EA2A0" w14:textId="77777777" w:rsidR="00550D71" w:rsidRPr="006233EA" w:rsidRDefault="00550D71" w:rsidP="00463E9B">
            <w:pPr>
              <w:pStyle w:val="TableListBullet"/>
            </w:pPr>
            <w:r w:rsidRPr="006233EA">
              <w:t>Gets the DoD DMIS ID facilities.</w:t>
            </w:r>
          </w:p>
          <w:p w14:paraId="3561990F" w14:textId="77777777" w:rsidR="00550D71" w:rsidRPr="006233EA" w:rsidRDefault="00550D71" w:rsidP="00463E9B">
            <w:pPr>
              <w:pStyle w:val="TableListBullet"/>
            </w:pPr>
            <w:r w:rsidRPr="006233EA">
              <w:t>Populates 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 xml:space="preserve"> with them.</w:t>
            </w:r>
          </w:p>
          <w:p w14:paraId="7C39B27B" w14:textId="77777777" w:rsidR="00550D71" w:rsidRPr="006233EA" w:rsidRDefault="00550D71" w:rsidP="00463E9B">
            <w:pPr>
              <w:pStyle w:val="TableText"/>
            </w:pPr>
            <w:r w:rsidRPr="006233EA">
              <w:t>This option is locked with the XUMF INSTITUTION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INSTITUTION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Keys:XUMF INSTITUTION" </w:instrText>
            </w:r>
            <w:r w:rsidRPr="006233EA">
              <w:rPr>
                <w:rFonts w:ascii="Times New Roman" w:hAnsi="Times New Roman"/>
                <w:sz w:val="24"/>
                <w:szCs w:val="24"/>
              </w:rPr>
              <w:fldChar w:fldCharType="end"/>
            </w:r>
            <w:r w:rsidRPr="006233EA">
              <w:t>.</w:t>
            </w:r>
          </w:p>
        </w:tc>
      </w:tr>
      <w:tr w:rsidR="00550D71" w:rsidRPr="006233EA" w14:paraId="017DDB83" w14:textId="77777777" w:rsidTr="004C6628">
        <w:tc>
          <w:tcPr>
            <w:tcW w:w="1854" w:type="dxa"/>
          </w:tcPr>
          <w:p w14:paraId="0F683101" w14:textId="77777777" w:rsidR="00550D71" w:rsidRPr="006233EA" w:rsidRDefault="00550D71" w:rsidP="004103FA">
            <w:pPr>
              <w:pStyle w:val="TableText"/>
            </w:pPr>
            <w:r w:rsidRPr="006233EA">
              <w:t>XUMF IMF ADD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IMF ADD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IMF ADD EDIT" </w:instrText>
            </w:r>
            <w:r w:rsidRPr="006233EA">
              <w:rPr>
                <w:rFonts w:ascii="Times New Roman" w:hAnsi="Times New Roman"/>
                <w:sz w:val="24"/>
                <w:szCs w:val="24"/>
              </w:rPr>
              <w:fldChar w:fldCharType="end"/>
            </w:r>
          </w:p>
        </w:tc>
        <w:tc>
          <w:tcPr>
            <w:tcW w:w="1530" w:type="dxa"/>
          </w:tcPr>
          <w:p w14:paraId="2B2CBE25" w14:textId="77777777" w:rsidR="00550D71" w:rsidRPr="006233EA" w:rsidRDefault="00550D71" w:rsidP="004103FA">
            <w:pPr>
              <w:pStyle w:val="TableText"/>
            </w:pPr>
            <w:r w:rsidRPr="006233EA">
              <w:rPr>
                <w:b/>
                <w:bCs/>
              </w:rPr>
              <w:t>IMF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"IMF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"Options:IMF edit" </w:instrText>
            </w:r>
            <w:r w:rsidRPr="006233EA">
              <w:rPr>
                <w:rFonts w:ascii="Times New Roman" w:hAnsi="Times New Roman"/>
                <w:sz w:val="24"/>
                <w:szCs w:val="24"/>
              </w:rPr>
              <w:fldChar w:fldCharType="end"/>
            </w:r>
          </w:p>
        </w:tc>
        <w:tc>
          <w:tcPr>
            <w:tcW w:w="1350" w:type="dxa"/>
          </w:tcPr>
          <w:p w14:paraId="6E874F8E" w14:textId="77777777" w:rsidR="00550D71" w:rsidRPr="006233EA" w:rsidRDefault="00550D71" w:rsidP="004103FA">
            <w:pPr>
              <w:pStyle w:val="TableText"/>
            </w:pPr>
            <w:r w:rsidRPr="006233EA">
              <w:t>Run Routine</w:t>
            </w:r>
          </w:p>
        </w:tc>
        <w:tc>
          <w:tcPr>
            <w:tcW w:w="2070" w:type="dxa"/>
          </w:tcPr>
          <w:p w14:paraId="5803EAAD" w14:textId="77777777" w:rsidR="00550D71" w:rsidRPr="006233EA" w:rsidRDefault="00550D71" w:rsidP="004103FA">
            <w:pPr>
              <w:pStyle w:val="TableText"/>
              <w:rPr>
                <w:rFonts w:cs="Arial"/>
              </w:rPr>
            </w:pPr>
            <w:r w:rsidRPr="006233EA">
              <w:rPr>
                <w:rFonts w:cs="Arial"/>
              </w:rPr>
              <w:t>Out of Order Message:</w:t>
            </w:r>
          </w:p>
          <w:p w14:paraId="294EE4DD" w14:textId="77777777" w:rsidR="00550D71" w:rsidRPr="006233EA" w:rsidRDefault="00550D71" w:rsidP="004103FA">
            <w:pPr>
              <w:pStyle w:val="TableText"/>
              <w:rPr>
                <w:rFonts w:cs="Arial"/>
                <w:b/>
              </w:rPr>
            </w:pPr>
            <w:r w:rsidRPr="006233EA">
              <w:rPr>
                <w:rFonts w:cs="Arial"/>
                <w:b/>
              </w:rPr>
              <w:t>LOG REMEDY TICKET TO CHANGE NATIONAL ENTRY</w:t>
            </w:r>
          </w:p>
        </w:tc>
        <w:tc>
          <w:tcPr>
            <w:tcW w:w="2430" w:type="dxa"/>
          </w:tcPr>
          <w:p w14:paraId="52AEA8FB" w14:textId="77777777" w:rsidR="00550D71" w:rsidRPr="006233EA" w:rsidRDefault="00550D71" w:rsidP="00484984">
            <w:pPr>
              <w:pStyle w:val="TableText"/>
            </w:pPr>
            <w:r w:rsidRPr="006233EA">
              <w:t xml:space="preserve">This option edits this facility’s (or associated facility’s) address information. The edits update your local INSTITUTION (#4) file </w:t>
            </w:r>
          </w:p>
          <w:p w14:paraId="119595F4" w14:textId="77777777" w:rsidR="00550D71" w:rsidRPr="006233EA" w:rsidRDefault="00550D71" w:rsidP="00484984">
            <w:pPr>
              <w:pStyle w:val="TableText"/>
            </w:pPr>
            <w:r w:rsidRPr="006233EA">
              <w:rPr>
                <w:i/>
              </w:rPr>
              <w:t>and</w:t>
            </w:r>
            <w:r w:rsidRPr="006233EA">
              <w:t xml:space="preserve"> the Institution Master File (IMF) on FORUM.</w:t>
            </w:r>
            <w:r w:rsidRPr="006233EA">
              <w:br/>
            </w:r>
          </w:p>
          <w:p w14:paraId="32A67347" w14:textId="77777777" w:rsidR="00550D71" w:rsidRPr="006233EA" w:rsidRDefault="00550D71" w:rsidP="00484984">
            <w:pPr>
              <w:pStyle w:val="TableCaution"/>
            </w:pPr>
            <w:r w:rsidRPr="006233EA">
              <w:rPr>
                <w:noProof/>
              </w:rPr>
              <w:drawing>
                <wp:inline distT="0" distB="0" distL="0" distR="0" wp14:anchorId="5B40EEBE" wp14:editId="6513E8B4">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Use extreme care updating this information, </w:t>
            </w:r>
            <w:r w:rsidRPr="006233EA">
              <w:lastRenderedPageBreak/>
              <w:t>because you will be updating not just your own database but the national database as well.</w:t>
            </w:r>
          </w:p>
          <w:p w14:paraId="36A14921" w14:textId="77777777" w:rsidR="00550D71" w:rsidRPr="006233EA" w:rsidRDefault="00550D71" w:rsidP="00484984">
            <w:pPr>
              <w:pStyle w:val="TableText"/>
            </w:pPr>
          </w:p>
          <w:p w14:paraId="647F44C3" w14:textId="77777777" w:rsidR="00550D71" w:rsidRPr="006233EA" w:rsidRDefault="00550D71" w:rsidP="00484984">
            <w:pPr>
              <w:pStyle w:val="TableText"/>
            </w:pPr>
            <w:r w:rsidRPr="006233EA">
              <w:t>This option is locked with the XUMF INSTITUTION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"XUMF INSTITUTION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Keys:XUMF INSTITUTION" </w:instrText>
            </w:r>
            <w:r w:rsidRPr="006233EA">
              <w:rPr>
                <w:rFonts w:ascii="Times New Roman" w:hAnsi="Times New Roman"/>
                <w:sz w:val="24"/>
                <w:szCs w:val="22"/>
              </w:rPr>
              <w:fldChar w:fldCharType="end"/>
            </w:r>
            <w:r w:rsidRPr="006233EA">
              <w:t>.</w:t>
            </w:r>
          </w:p>
        </w:tc>
      </w:tr>
      <w:tr w:rsidR="00550D71" w:rsidRPr="006233EA" w14:paraId="77B7ABC1" w14:textId="77777777" w:rsidTr="004C6628">
        <w:tc>
          <w:tcPr>
            <w:tcW w:w="1854" w:type="dxa"/>
          </w:tcPr>
          <w:p w14:paraId="545AEEEE" w14:textId="77777777" w:rsidR="00550D71" w:rsidRPr="006233EA" w:rsidRDefault="00550D71" w:rsidP="004103FA">
            <w:pPr>
              <w:pStyle w:val="TableText"/>
            </w:pPr>
            <w:r w:rsidRPr="006233EA">
              <w:lastRenderedPageBreak/>
              <w:t>XUMF IMF EDIT STATUS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IMF EDIT STATUS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IMF EDIT STATUS" </w:instrText>
            </w:r>
            <w:r w:rsidRPr="006233EA">
              <w:rPr>
                <w:rFonts w:ascii="Times New Roman" w:hAnsi="Times New Roman"/>
                <w:sz w:val="24"/>
                <w:szCs w:val="24"/>
              </w:rPr>
              <w:fldChar w:fldCharType="end"/>
            </w:r>
          </w:p>
        </w:tc>
        <w:tc>
          <w:tcPr>
            <w:tcW w:w="1530" w:type="dxa"/>
          </w:tcPr>
          <w:p w14:paraId="3F8CFF19" w14:textId="77777777" w:rsidR="00550D71" w:rsidRPr="006233EA" w:rsidRDefault="00550D71" w:rsidP="004103FA">
            <w:pPr>
              <w:pStyle w:val="TableText"/>
            </w:pPr>
            <w:r w:rsidRPr="006233EA">
              <w:rPr>
                <w:b/>
                <w:bCs/>
              </w:rPr>
              <w:t>IMF Display Cleanup Status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"IMF Display Cleanup Status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"Options:IMF Display Cleanup Status" </w:instrText>
            </w:r>
            <w:r w:rsidRPr="006233EA">
              <w:rPr>
                <w:rFonts w:ascii="Times New Roman" w:hAnsi="Times New Roman"/>
                <w:sz w:val="24"/>
                <w:szCs w:val="24"/>
              </w:rPr>
              <w:fldChar w:fldCharType="end"/>
            </w:r>
          </w:p>
        </w:tc>
        <w:tc>
          <w:tcPr>
            <w:tcW w:w="1350" w:type="dxa"/>
          </w:tcPr>
          <w:p w14:paraId="1F2330D6" w14:textId="77777777" w:rsidR="00550D71" w:rsidRPr="006233EA" w:rsidRDefault="00550D71" w:rsidP="004103FA">
            <w:pPr>
              <w:pStyle w:val="TableText"/>
            </w:pPr>
            <w:r w:rsidRPr="006233EA">
              <w:t>Run Routine</w:t>
            </w:r>
          </w:p>
        </w:tc>
        <w:tc>
          <w:tcPr>
            <w:tcW w:w="2070" w:type="dxa"/>
          </w:tcPr>
          <w:p w14:paraId="2415318C" w14:textId="77777777" w:rsidR="00550D71" w:rsidRPr="006233EA" w:rsidRDefault="00550D71" w:rsidP="004103FA">
            <w:pPr>
              <w:pStyle w:val="TableText"/>
            </w:pPr>
            <w:r w:rsidRPr="006233EA">
              <w:t>Out of Order Message:</w:t>
            </w:r>
          </w:p>
          <w:p w14:paraId="5C1A9D5A" w14:textId="77777777" w:rsidR="00550D71" w:rsidRPr="006233EA" w:rsidRDefault="00550D71" w:rsidP="004103FA">
            <w:pPr>
              <w:pStyle w:val="TableText"/>
              <w:rPr>
                <w:b/>
              </w:rPr>
            </w:pPr>
            <w:r w:rsidRPr="006233EA">
              <w:rPr>
                <w:rFonts w:ascii="r_ansi" w:hAnsi="r_ansi" w:cs="r_ansi"/>
                <w:b/>
              </w:rPr>
              <w:t>DO NOT USE THIS OPTION</w:t>
            </w:r>
          </w:p>
        </w:tc>
        <w:tc>
          <w:tcPr>
            <w:tcW w:w="2430" w:type="dxa"/>
          </w:tcPr>
          <w:p w14:paraId="04136934" w14:textId="77777777" w:rsidR="00550D71" w:rsidRPr="006233EA" w:rsidRDefault="00550D71" w:rsidP="00F04B93">
            <w:pPr>
              <w:pStyle w:val="TableText"/>
            </w:pPr>
            <w:r w:rsidRPr="006233EA">
              <w:t>This option displays the facilities associated with the user and the status of the IMF data cleanup for each facility.</w:t>
            </w:r>
          </w:p>
        </w:tc>
      </w:tr>
      <w:tr w:rsidR="00550D71" w:rsidRPr="006233EA" w14:paraId="5384AD81" w14:textId="77777777" w:rsidTr="004C6628">
        <w:tc>
          <w:tcPr>
            <w:tcW w:w="1854" w:type="dxa"/>
          </w:tcPr>
          <w:p w14:paraId="5C451056" w14:textId="77777777" w:rsidR="00550D71" w:rsidRPr="006233EA" w:rsidRDefault="00550D71" w:rsidP="004103FA">
            <w:pPr>
              <w:pStyle w:val="TableText"/>
            </w:pPr>
            <w:r w:rsidRPr="006233EA">
              <w:t>XUMF INSTITUTION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INSTITUTION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INSTITUTION" </w:instrText>
            </w:r>
            <w:r w:rsidRPr="006233EA">
              <w:rPr>
                <w:rFonts w:ascii="Times New Roman" w:hAnsi="Times New Roman"/>
                <w:sz w:val="24"/>
                <w:szCs w:val="24"/>
              </w:rPr>
              <w:fldChar w:fldCharType="end"/>
            </w:r>
          </w:p>
        </w:tc>
        <w:tc>
          <w:tcPr>
            <w:tcW w:w="1530" w:type="dxa"/>
          </w:tcPr>
          <w:p w14:paraId="60908B95" w14:textId="77777777" w:rsidR="00550D71" w:rsidRPr="006233EA" w:rsidRDefault="00550D71" w:rsidP="004103FA">
            <w:pPr>
              <w:pStyle w:val="TableText"/>
            </w:pPr>
            <w:r w:rsidRPr="006233EA">
              <w:rPr>
                <w:b/>
                <w:bCs/>
              </w:rPr>
              <w:t>Institution File Query / Update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"Institution File Query / Update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"Options:Institution File Query / Update" </w:instrText>
            </w:r>
            <w:r w:rsidRPr="006233EA">
              <w:rPr>
                <w:rFonts w:ascii="Times New Roman" w:hAnsi="Times New Roman"/>
                <w:sz w:val="24"/>
                <w:szCs w:val="24"/>
              </w:rPr>
              <w:fldChar w:fldCharType="end"/>
            </w:r>
          </w:p>
        </w:tc>
        <w:tc>
          <w:tcPr>
            <w:tcW w:w="1350" w:type="dxa"/>
          </w:tcPr>
          <w:p w14:paraId="2447B2E4" w14:textId="77777777" w:rsidR="00550D71" w:rsidRPr="006233EA" w:rsidRDefault="00550D71" w:rsidP="004103FA">
            <w:pPr>
              <w:pStyle w:val="TableText"/>
            </w:pPr>
            <w:r w:rsidRPr="006233EA">
              <w:t>Run Routine</w:t>
            </w:r>
          </w:p>
        </w:tc>
        <w:tc>
          <w:tcPr>
            <w:tcW w:w="2070" w:type="dxa"/>
          </w:tcPr>
          <w:p w14:paraId="6DA68D8C" w14:textId="77777777" w:rsidR="00550D71" w:rsidRPr="006233EA" w:rsidRDefault="00550D71" w:rsidP="00484536">
            <w:pPr>
              <w:pStyle w:val="TableText"/>
            </w:pPr>
            <w:r w:rsidRPr="006233EA">
              <w:t>Routine:</w:t>
            </w:r>
          </w:p>
          <w:p w14:paraId="299120F5" w14:textId="77777777" w:rsidR="00550D71" w:rsidRPr="006233EA" w:rsidRDefault="00550D71" w:rsidP="00484536">
            <w:pPr>
              <w:pStyle w:val="TableText"/>
              <w:rPr>
                <w:b/>
              </w:rPr>
            </w:pPr>
            <w:r w:rsidRPr="006233EA">
              <w:rPr>
                <w:b/>
              </w:rPr>
              <w:t>EN^XUMF4</w:t>
            </w:r>
          </w:p>
          <w:p w14:paraId="3FAA1C76" w14:textId="77777777" w:rsidR="00550D71" w:rsidRPr="006233EA" w:rsidRDefault="00550D71" w:rsidP="00484536">
            <w:pPr>
              <w:pStyle w:val="TableText"/>
            </w:pPr>
            <w:r w:rsidRPr="006233EA">
              <w:t>Out of Order Message:</w:t>
            </w:r>
          </w:p>
          <w:p w14:paraId="7C12C350" w14:textId="77777777" w:rsidR="00550D71" w:rsidRPr="006233EA" w:rsidRDefault="00550D71" w:rsidP="00484536">
            <w:pPr>
              <w:pStyle w:val="TableText"/>
              <w:rPr>
                <w:b/>
              </w:rPr>
            </w:pPr>
            <w:r w:rsidRPr="006233EA">
              <w:rPr>
                <w:b/>
              </w:rPr>
              <w:t>Use XUMF LOAD INSTITUTION</w:t>
            </w:r>
          </w:p>
        </w:tc>
        <w:tc>
          <w:tcPr>
            <w:tcW w:w="2430" w:type="dxa"/>
          </w:tcPr>
          <w:p w14:paraId="76DBDC34" w14:textId="77777777" w:rsidR="00550D71" w:rsidRPr="006233EA" w:rsidRDefault="00550D71" w:rsidP="00484536">
            <w:pPr>
              <w:pStyle w:val="TableText"/>
            </w:pPr>
            <w:r w:rsidRPr="006233EA">
              <w:t>This option provides clean up utilities to check for duplicate station numbers and to get a copy of Institution Master File from FORUM for comparison and update purposes.</w:t>
            </w:r>
          </w:p>
          <w:p w14:paraId="6B9BB8BD" w14:textId="77777777" w:rsidR="00550D71" w:rsidRPr="006233EA" w:rsidRDefault="00550D71" w:rsidP="00484536">
            <w:pPr>
              <w:pStyle w:val="TableText"/>
            </w:pPr>
            <w:r w:rsidRPr="006233EA">
              <w:t>The cleanup utilities provide several lists to compare 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 xml:space="preserve"> with the Institution Master File (IMF) -- the “Gold” file of Institutions complete with all approved station numbers including inactive as well as active station numbers. Utilities will be included to resolve duplicate station numbers and to automatically populate </w:t>
            </w:r>
            <w:r w:rsidRPr="006233EA">
              <w:lastRenderedPageBreak/>
              <w:t>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 xml:space="preserve"> with national IMF data.</w:t>
            </w:r>
          </w:p>
          <w:p w14:paraId="500B229F" w14:textId="77777777" w:rsidR="00550D71" w:rsidRPr="006233EA" w:rsidRDefault="00550D71" w:rsidP="00484536">
            <w:pPr>
              <w:pStyle w:val="TableText"/>
            </w:pPr>
            <w:r w:rsidRPr="006233EA">
              <w:t>The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 xml:space="preserve"> cleanup utilities use the query functionality provided by the Master File Server mechanism. An HL7 Master File Query (</w:t>
            </w:r>
            <w:r w:rsidRPr="006233EA">
              <w:rPr>
                <w:b/>
                <w:bCs/>
              </w:rPr>
              <w:t>MFQ</w:t>
            </w:r>
            <w:r w:rsidRPr="006233EA">
              <w:t xml:space="preserve">) message is sent to FORUM to get the IFM. The </w:t>
            </w:r>
            <w:r w:rsidRPr="006233EA">
              <w:rPr>
                <w:b/>
                <w:bCs/>
              </w:rPr>
              <w:t>MFQ</w:t>
            </w:r>
            <w:r w:rsidRPr="006233EA">
              <w:t xml:space="preserve"> message is handled by the VistA HL7 package that invokes the Master File Sever (MFS) message handler.</w:t>
            </w:r>
          </w:p>
          <w:p w14:paraId="563C0042" w14:textId="77777777" w:rsidR="00550D71" w:rsidRPr="006233EA" w:rsidRDefault="00550D71" w:rsidP="00484536">
            <w:pPr>
              <w:pStyle w:val="TableText"/>
            </w:pPr>
            <w:r w:rsidRPr="006233EA">
              <w:t>The MFS handler interprets the query and builds/sends the appropriate response to the local site in an HL7 Master File Response (</w:t>
            </w:r>
            <w:r w:rsidRPr="006233EA">
              <w:rPr>
                <w:b/>
                <w:bCs/>
              </w:rPr>
              <w:t>MFR</w:t>
            </w:r>
            <w:r w:rsidRPr="006233EA">
              <w:t>) message. The VistA HL7 package invokes the MFS handler on the local site that stores the IMF data in a temporary global. The cleanup utilities use this information for the displays and to automatically update 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w:t>
            </w:r>
          </w:p>
          <w:p w14:paraId="56E2BD4A" w14:textId="77777777" w:rsidR="00550D71" w:rsidRPr="006233EA" w:rsidRDefault="00550D71" w:rsidP="00484536">
            <w:pPr>
              <w:pStyle w:val="TableText"/>
            </w:pPr>
            <w:r w:rsidRPr="006233EA">
              <w:t>This option is locked with the XUMF INSTITUTION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"XUMF INSTITUTION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Keys:XUMF INSTITUTION" </w:instrText>
            </w:r>
            <w:r w:rsidRPr="006233EA">
              <w:rPr>
                <w:rFonts w:ascii="Times New Roman" w:hAnsi="Times New Roman"/>
                <w:sz w:val="24"/>
                <w:szCs w:val="22"/>
              </w:rPr>
              <w:fldChar w:fldCharType="end"/>
            </w:r>
            <w:r w:rsidRPr="006233EA">
              <w:t>.</w:t>
            </w:r>
          </w:p>
        </w:tc>
      </w:tr>
      <w:tr w:rsidR="00550D71" w:rsidRPr="006233EA" w14:paraId="2ACE582F" w14:textId="77777777" w:rsidTr="004C6628">
        <w:tc>
          <w:tcPr>
            <w:tcW w:w="1854" w:type="dxa"/>
          </w:tcPr>
          <w:p w14:paraId="2400FDBD" w14:textId="77777777" w:rsidR="00550D71" w:rsidRPr="006233EA" w:rsidRDefault="00550D71" w:rsidP="004103FA">
            <w:pPr>
              <w:pStyle w:val="TableText"/>
            </w:pPr>
            <w:r w:rsidRPr="006233EA">
              <w:lastRenderedPageBreak/>
              <w:t>XUMF LOAD INSTITUTION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LOAD INSTITUTION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LOAD INSTITUTION" </w:instrText>
            </w:r>
            <w:r w:rsidRPr="006233EA">
              <w:rPr>
                <w:rFonts w:ascii="Times New Roman" w:hAnsi="Times New Roman"/>
                <w:sz w:val="24"/>
                <w:szCs w:val="24"/>
              </w:rPr>
              <w:fldChar w:fldCharType="end"/>
            </w:r>
          </w:p>
        </w:tc>
        <w:tc>
          <w:tcPr>
            <w:tcW w:w="1530" w:type="dxa"/>
          </w:tcPr>
          <w:p w14:paraId="55130743" w14:textId="77777777" w:rsidR="00550D71" w:rsidRPr="006233EA" w:rsidRDefault="00550D71" w:rsidP="004103FA">
            <w:pPr>
              <w:pStyle w:val="TableText"/>
            </w:pPr>
            <w:r w:rsidRPr="006233EA">
              <w:rPr>
                <w:b/>
                <w:bCs/>
              </w:rPr>
              <w:t xml:space="preserve">Update/refresh </w:t>
            </w:r>
            <w:r w:rsidRPr="006233EA">
              <w:rPr>
                <w:b/>
                <w:bCs/>
              </w:rPr>
              <w:lastRenderedPageBreak/>
              <w:t>Institution file with IMF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"Update/refresh Institution file with IMF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"Options:Update/refresh Institution file with IMF data" </w:instrText>
            </w:r>
            <w:r w:rsidRPr="006233EA">
              <w:rPr>
                <w:rFonts w:ascii="Times New Roman" w:hAnsi="Times New Roman"/>
                <w:sz w:val="24"/>
                <w:szCs w:val="24"/>
              </w:rPr>
              <w:fldChar w:fldCharType="end"/>
            </w:r>
          </w:p>
        </w:tc>
        <w:tc>
          <w:tcPr>
            <w:tcW w:w="1350" w:type="dxa"/>
          </w:tcPr>
          <w:p w14:paraId="560A79BE" w14:textId="77777777" w:rsidR="00550D71" w:rsidRPr="006233EA" w:rsidRDefault="00550D71" w:rsidP="004103FA">
            <w:pPr>
              <w:pStyle w:val="TableText"/>
            </w:pPr>
            <w:r w:rsidRPr="006233EA">
              <w:lastRenderedPageBreak/>
              <w:t>Run Routine</w:t>
            </w:r>
          </w:p>
        </w:tc>
        <w:tc>
          <w:tcPr>
            <w:tcW w:w="2070" w:type="dxa"/>
          </w:tcPr>
          <w:p w14:paraId="6AED5725" w14:textId="77777777" w:rsidR="00550D71" w:rsidRPr="006233EA" w:rsidRDefault="00550D71" w:rsidP="00484536">
            <w:pPr>
              <w:pStyle w:val="TableText"/>
            </w:pPr>
            <w:r w:rsidRPr="006233EA">
              <w:t>Routine:</w:t>
            </w:r>
          </w:p>
          <w:p w14:paraId="2E352093" w14:textId="77777777" w:rsidR="00550D71" w:rsidRPr="006233EA" w:rsidRDefault="00550D71" w:rsidP="00484536">
            <w:pPr>
              <w:pStyle w:val="TableText"/>
              <w:rPr>
                <w:b/>
              </w:rPr>
            </w:pPr>
            <w:r w:rsidRPr="006233EA">
              <w:rPr>
                <w:b/>
              </w:rPr>
              <w:lastRenderedPageBreak/>
              <w:t>EN^XUMF04Q</w:t>
            </w:r>
          </w:p>
        </w:tc>
        <w:tc>
          <w:tcPr>
            <w:tcW w:w="2430" w:type="dxa"/>
          </w:tcPr>
          <w:p w14:paraId="472F843D" w14:textId="77777777" w:rsidR="00550D71" w:rsidRPr="006233EA" w:rsidRDefault="00550D71" w:rsidP="00484536">
            <w:pPr>
              <w:pStyle w:val="TableText"/>
            </w:pPr>
            <w:r w:rsidRPr="006233EA">
              <w:lastRenderedPageBreak/>
              <w:t xml:space="preserve">This option queries the Institution Master </w:t>
            </w:r>
            <w:r w:rsidRPr="006233EA">
              <w:lastRenderedPageBreak/>
              <w:t>File (IMF) to get the gold file of institutions and automatically updates 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w:t>
            </w:r>
          </w:p>
          <w:p w14:paraId="04F0F407" w14:textId="77777777" w:rsidR="00550D71" w:rsidRPr="006233EA" w:rsidRDefault="00550D71" w:rsidP="00484536">
            <w:pPr>
              <w:pStyle w:val="TableText"/>
            </w:pPr>
            <w:r w:rsidRPr="006233EA">
              <w:t>This option is locked with the XUMF INSTITUTION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"XUMF INSTITUTION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Keys:XUMF INSTITUTION" </w:instrText>
            </w:r>
            <w:r w:rsidRPr="006233EA">
              <w:rPr>
                <w:rFonts w:ascii="Times New Roman" w:hAnsi="Times New Roman"/>
                <w:sz w:val="24"/>
                <w:szCs w:val="22"/>
              </w:rPr>
              <w:fldChar w:fldCharType="end"/>
            </w:r>
            <w:r w:rsidRPr="006233EA">
              <w:t>.</w:t>
            </w:r>
          </w:p>
        </w:tc>
      </w:tr>
      <w:tr w:rsidR="00550D71" w:rsidRPr="006233EA" w14:paraId="1B9A8419" w14:textId="77777777" w:rsidTr="004C6628">
        <w:tc>
          <w:tcPr>
            <w:tcW w:w="1854" w:type="dxa"/>
          </w:tcPr>
          <w:p w14:paraId="4919B9EC" w14:textId="77777777" w:rsidR="00550D71" w:rsidRPr="006233EA" w:rsidRDefault="00550D71" w:rsidP="004103FA">
            <w:pPr>
              <w:pStyle w:val="TableText"/>
            </w:pPr>
            <w:r w:rsidRPr="006233EA">
              <w:lastRenderedPageBreak/>
              <w:t>XUMF LOAD NPI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 LOAD NPI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 LOAD NPI" </w:instrText>
            </w:r>
            <w:r w:rsidRPr="006233EA">
              <w:rPr>
                <w:rFonts w:ascii="Times New Roman" w:hAnsi="Times New Roman"/>
                <w:sz w:val="24"/>
                <w:szCs w:val="24"/>
              </w:rPr>
              <w:fldChar w:fldCharType="end"/>
            </w:r>
          </w:p>
        </w:tc>
        <w:tc>
          <w:tcPr>
            <w:tcW w:w="1530" w:type="dxa"/>
          </w:tcPr>
          <w:p w14:paraId="7AFE6B12" w14:textId="77777777" w:rsidR="00550D71" w:rsidRPr="006233EA" w:rsidRDefault="00550D71" w:rsidP="004103FA">
            <w:pPr>
              <w:pStyle w:val="TableText"/>
            </w:pPr>
            <w:r w:rsidRPr="006233EA">
              <w:rPr>
                <w:b/>
                <w:bCs/>
              </w:rPr>
              <w:t>Load Institution NPI values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"Load Institution NPI values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"Options:Load Institution NPI values" </w:instrText>
            </w:r>
            <w:r w:rsidRPr="006233EA">
              <w:rPr>
                <w:rFonts w:ascii="Times New Roman" w:hAnsi="Times New Roman"/>
                <w:sz w:val="24"/>
                <w:szCs w:val="24"/>
              </w:rPr>
              <w:fldChar w:fldCharType="end"/>
            </w:r>
          </w:p>
        </w:tc>
        <w:tc>
          <w:tcPr>
            <w:tcW w:w="1350" w:type="dxa"/>
          </w:tcPr>
          <w:p w14:paraId="0D5E97AA" w14:textId="77777777" w:rsidR="00550D71" w:rsidRPr="006233EA" w:rsidRDefault="00550D71" w:rsidP="004103FA">
            <w:pPr>
              <w:pStyle w:val="TableText"/>
            </w:pPr>
            <w:r w:rsidRPr="006233EA">
              <w:t>Run Routine</w:t>
            </w:r>
          </w:p>
        </w:tc>
        <w:tc>
          <w:tcPr>
            <w:tcW w:w="2070" w:type="dxa"/>
          </w:tcPr>
          <w:p w14:paraId="00ED0DA2" w14:textId="77777777" w:rsidR="00550D71" w:rsidRPr="006233EA" w:rsidRDefault="00550D71" w:rsidP="00484536">
            <w:pPr>
              <w:pStyle w:val="TableText"/>
            </w:pPr>
            <w:r w:rsidRPr="006233EA">
              <w:t>Routine:</w:t>
            </w:r>
          </w:p>
          <w:p w14:paraId="2130AE29" w14:textId="77777777" w:rsidR="00550D71" w:rsidRPr="006233EA" w:rsidRDefault="00550D71" w:rsidP="00484536">
            <w:pPr>
              <w:pStyle w:val="TableText"/>
              <w:rPr>
                <w:b/>
              </w:rPr>
            </w:pPr>
            <w:r w:rsidRPr="006233EA">
              <w:rPr>
                <w:b/>
              </w:rPr>
              <w:t>EN^XUMF416</w:t>
            </w:r>
          </w:p>
          <w:p w14:paraId="6396181C" w14:textId="77777777" w:rsidR="00550D71" w:rsidRPr="006233EA" w:rsidRDefault="00550D71" w:rsidP="00484536">
            <w:pPr>
              <w:pStyle w:val="TableText"/>
            </w:pPr>
            <w:r w:rsidRPr="006233EA">
              <w:t>Out of Order Message:</w:t>
            </w:r>
          </w:p>
          <w:p w14:paraId="1027DEE0" w14:textId="77777777" w:rsidR="00550D71" w:rsidRPr="006233EA" w:rsidRDefault="00550D71" w:rsidP="00484536">
            <w:pPr>
              <w:pStyle w:val="TableText"/>
              <w:rPr>
                <w:b/>
              </w:rPr>
            </w:pPr>
            <w:r w:rsidRPr="006233EA">
              <w:rPr>
                <w:b/>
              </w:rPr>
              <w:t>USE XUMF LOAD INSTITUTION</w:t>
            </w:r>
          </w:p>
        </w:tc>
        <w:tc>
          <w:tcPr>
            <w:tcW w:w="2430" w:type="dxa"/>
          </w:tcPr>
          <w:p w14:paraId="649DFA5C" w14:textId="77777777" w:rsidR="00550D71" w:rsidRPr="006233EA" w:rsidRDefault="00550D71" w:rsidP="000E400E">
            <w:pPr>
              <w:pStyle w:val="TableText"/>
            </w:pPr>
            <w:r w:rsidRPr="006233EA">
              <w:t>This option will execute an HL7 query to FORUM to get the NPI values from the Institution Master File (IMF) and update the local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w:t>
            </w:r>
          </w:p>
        </w:tc>
      </w:tr>
      <w:tr w:rsidR="00550D71" w:rsidRPr="006233EA" w14:paraId="57FD03A4" w14:textId="77777777" w:rsidTr="004C6628">
        <w:tc>
          <w:tcPr>
            <w:tcW w:w="1854" w:type="dxa"/>
          </w:tcPr>
          <w:p w14:paraId="11CA8369" w14:textId="77777777" w:rsidR="00550D71" w:rsidRPr="006233EA" w:rsidRDefault="00550D71" w:rsidP="004103FA">
            <w:pPr>
              <w:pStyle w:val="TableText"/>
            </w:pPr>
            <w:r w:rsidRPr="006233EA">
              <w:t>XUMF335 clean 4.1 and 4</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"XUMF335 clean 4.1 and 4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"Options:XUMF335 clean 4.1 and 4" </w:instrText>
            </w:r>
            <w:r w:rsidRPr="006233EA">
              <w:rPr>
                <w:rFonts w:ascii="Times New Roman" w:hAnsi="Times New Roman"/>
                <w:sz w:val="24"/>
                <w:szCs w:val="24"/>
              </w:rPr>
              <w:fldChar w:fldCharType="end"/>
            </w:r>
          </w:p>
        </w:tc>
        <w:tc>
          <w:tcPr>
            <w:tcW w:w="1530" w:type="dxa"/>
          </w:tcPr>
          <w:p w14:paraId="211FFBD5" w14:textId="77777777" w:rsidR="00550D71" w:rsidRPr="006233EA" w:rsidRDefault="00550D71" w:rsidP="004103FA">
            <w:pPr>
              <w:pStyle w:val="TableText"/>
            </w:pPr>
            <w:r w:rsidRPr="006233EA">
              <w:rPr>
                <w:b/>
                <w:bCs/>
              </w:rPr>
              <w:t>Patch XU*8*335 clean 4.1 and 4</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"Patch XU*8*335 clean 4.1 and 4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"Options:Patch XU*8*335 clean 4.1 and 4" </w:instrText>
            </w:r>
            <w:r w:rsidRPr="006233EA">
              <w:rPr>
                <w:rFonts w:ascii="Times New Roman" w:hAnsi="Times New Roman"/>
                <w:sz w:val="24"/>
                <w:szCs w:val="24"/>
              </w:rPr>
              <w:fldChar w:fldCharType="end"/>
            </w:r>
          </w:p>
        </w:tc>
        <w:tc>
          <w:tcPr>
            <w:tcW w:w="1350" w:type="dxa"/>
          </w:tcPr>
          <w:p w14:paraId="630CE60E" w14:textId="77777777" w:rsidR="00550D71" w:rsidRPr="006233EA" w:rsidRDefault="00550D71" w:rsidP="004103FA">
            <w:pPr>
              <w:pStyle w:val="TableText"/>
            </w:pPr>
            <w:r w:rsidRPr="006233EA">
              <w:t>Run Routine</w:t>
            </w:r>
          </w:p>
        </w:tc>
        <w:tc>
          <w:tcPr>
            <w:tcW w:w="2070" w:type="dxa"/>
          </w:tcPr>
          <w:p w14:paraId="00E29276" w14:textId="77777777" w:rsidR="00550D71" w:rsidRPr="006233EA" w:rsidRDefault="00550D71" w:rsidP="00484536">
            <w:pPr>
              <w:pStyle w:val="TableText"/>
            </w:pPr>
            <w:r w:rsidRPr="006233EA">
              <w:t>Out of Order Message:</w:t>
            </w:r>
          </w:p>
          <w:p w14:paraId="0F197783" w14:textId="77777777" w:rsidR="00550D71" w:rsidRPr="006233EA" w:rsidRDefault="00550D71" w:rsidP="00484536">
            <w:pPr>
              <w:pStyle w:val="TableText"/>
              <w:rPr>
                <w:b/>
              </w:rPr>
            </w:pPr>
            <w:r w:rsidRPr="006233EA">
              <w:rPr>
                <w:b/>
              </w:rPr>
              <w:t>USE XUMF LOAD INSTITUTION</w:t>
            </w:r>
          </w:p>
        </w:tc>
        <w:tc>
          <w:tcPr>
            <w:tcW w:w="2430" w:type="dxa"/>
          </w:tcPr>
          <w:p w14:paraId="5F0A8A5F" w14:textId="77777777" w:rsidR="00550D71" w:rsidRPr="006233EA" w:rsidRDefault="00550D71" w:rsidP="00484536">
            <w:pPr>
              <w:pStyle w:val="TableText"/>
            </w:pPr>
            <w:r w:rsidRPr="006233EA">
              <w:t>This option removes existing entries from the FACILITY TYPE (#4.1)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"FACILITY TYPE (#4.1)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"Files:FACILITY TYPE (#4.1)" </w:instrText>
            </w:r>
            <w:r w:rsidRPr="006233EA">
              <w:rPr>
                <w:rFonts w:ascii="Times New Roman" w:hAnsi="Times New Roman"/>
                <w:sz w:val="24"/>
                <w:szCs w:val="22"/>
              </w:rPr>
              <w:fldChar w:fldCharType="end"/>
            </w:r>
            <w:r w:rsidRPr="006233EA">
              <w:t xml:space="preserve"> and gets the “Gold” standard from FORUM. It updates the INSTITUTION (#4)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"INSTITUTION (#4)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"Files:INSTITUTION (#4)" </w:instrText>
            </w:r>
            <w:r w:rsidRPr="006233EA">
              <w:rPr>
                <w:rFonts w:ascii="Times New Roman" w:hAnsi="Times New Roman"/>
                <w:sz w:val="24"/>
                <w:szCs w:val="22"/>
              </w:rPr>
              <w:fldChar w:fldCharType="end"/>
            </w:r>
            <w:r w:rsidRPr="006233EA">
              <w:t xml:space="preserve"> with IMF data.</w:t>
            </w:r>
          </w:p>
          <w:p w14:paraId="326B432E" w14:textId="77777777" w:rsidR="00550D71" w:rsidRPr="006233EA" w:rsidRDefault="00550D71" w:rsidP="00484536">
            <w:pPr>
              <w:pStyle w:val="TableText"/>
            </w:pPr>
            <w:r w:rsidRPr="006233EA">
              <w:t>This option is locked with the XUMF INSTITUTION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"XUMF INSTITUTION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Keys:XUMF INSTITUTION" </w:instrText>
            </w:r>
            <w:r w:rsidRPr="006233EA">
              <w:rPr>
                <w:rFonts w:ascii="Times New Roman" w:hAnsi="Times New Roman"/>
                <w:sz w:val="24"/>
                <w:szCs w:val="22"/>
              </w:rPr>
              <w:fldChar w:fldCharType="end"/>
            </w:r>
            <w:r w:rsidRPr="006233EA">
              <w:t>.</w:t>
            </w:r>
          </w:p>
        </w:tc>
      </w:tr>
      <w:tr w:rsidR="00550D71" w:rsidRPr="006233EA" w14:paraId="65486B2D" w14:textId="77777777" w:rsidTr="004C6628">
        <w:tc>
          <w:tcPr>
            <w:tcW w:w="1854" w:type="dxa"/>
          </w:tcPr>
          <w:p w14:paraId="208192CE" w14:textId="77777777" w:rsidR="00550D71" w:rsidRPr="006233EA" w:rsidRDefault="00550D71" w:rsidP="004103FA">
            <w:pPr>
              <w:pStyle w:val="TableText"/>
            </w:pPr>
            <w:r w:rsidRPr="006233EA">
              <w:t>XUMNACCESS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"XUMNACCESS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"Menus:XUMNACCESS"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"Options:XUMNACCESS" </w:instrText>
            </w:r>
            <w:r w:rsidRPr="006233EA">
              <w:rPr>
                <w:rFonts w:ascii="Times New Roman" w:hAnsi="Times New Roman"/>
                <w:sz w:val="24"/>
                <w:szCs w:val="24"/>
              </w:rPr>
              <w:fldChar w:fldCharType="end"/>
            </w:r>
          </w:p>
        </w:tc>
        <w:tc>
          <w:tcPr>
            <w:tcW w:w="1530" w:type="dxa"/>
          </w:tcPr>
          <w:p w14:paraId="25E9B5B7" w14:textId="77777777" w:rsidR="00550D71" w:rsidRPr="006233EA" w:rsidRDefault="00550D71" w:rsidP="004103FA">
            <w:pPr>
              <w:pStyle w:val="TableText"/>
            </w:pPr>
            <w:r w:rsidRPr="006233EA">
              <w:rPr>
                <w:b/>
                <w:bCs/>
              </w:rPr>
              <w:t>Access Monitor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"Access Monitor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"Menus:Access Monitor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"Options:Access Monitor Menu" </w:instrText>
            </w:r>
            <w:r w:rsidRPr="006233EA">
              <w:rPr>
                <w:rFonts w:ascii="Times New Roman" w:hAnsi="Times New Roman"/>
                <w:sz w:val="24"/>
                <w:szCs w:val="24"/>
              </w:rPr>
              <w:fldChar w:fldCharType="end"/>
            </w:r>
          </w:p>
        </w:tc>
        <w:tc>
          <w:tcPr>
            <w:tcW w:w="1350" w:type="dxa"/>
          </w:tcPr>
          <w:p w14:paraId="11ECEEE5" w14:textId="77777777" w:rsidR="00550D71" w:rsidRPr="006233EA" w:rsidRDefault="00550D71" w:rsidP="004103FA">
            <w:pPr>
              <w:pStyle w:val="TableText"/>
            </w:pPr>
            <w:r w:rsidRPr="006233EA">
              <w:t>Menu</w:t>
            </w:r>
          </w:p>
        </w:tc>
        <w:tc>
          <w:tcPr>
            <w:tcW w:w="2070" w:type="dxa"/>
          </w:tcPr>
          <w:p w14:paraId="4995909F" w14:textId="77777777" w:rsidR="00550D71" w:rsidRPr="006233EA" w:rsidRDefault="00550D71" w:rsidP="00FE5B31">
            <w:pPr>
              <w:pStyle w:val="TableText"/>
            </w:pPr>
          </w:p>
        </w:tc>
        <w:tc>
          <w:tcPr>
            <w:tcW w:w="2430" w:type="dxa"/>
          </w:tcPr>
          <w:p w14:paraId="09D9FDE7" w14:textId="77777777" w:rsidR="00550D71" w:rsidRPr="006233EA" w:rsidRDefault="00550D71" w:rsidP="00FE5B31">
            <w:pPr>
              <w:pStyle w:val="TableText"/>
            </w:pPr>
            <w:r w:rsidRPr="006233EA">
              <w:t xml:space="preserve">This menu includes options to the </w:t>
            </w:r>
            <w:r w:rsidRPr="006233EA">
              <w:rPr>
                <w:b/>
                <w:bCs/>
              </w:rPr>
              <w:t>Access Monitor Menu</w:t>
            </w:r>
            <w:r w:rsidRPr="006233EA">
              <w:t>.</w:t>
            </w:r>
          </w:p>
          <w:p w14:paraId="0AEE4E1A" w14:textId="77777777" w:rsidR="00550D71" w:rsidRPr="006233EA" w:rsidRDefault="00550D71" w:rsidP="00FE5B31">
            <w:pPr>
              <w:pStyle w:val="TableText"/>
            </w:pPr>
            <w:r w:rsidRPr="006233EA">
              <w:t>It includes the following options (listed in display order):</w:t>
            </w:r>
          </w:p>
          <w:p w14:paraId="73370459" w14:textId="77777777" w:rsidR="00550D71" w:rsidRPr="006233EA" w:rsidRDefault="00550D71" w:rsidP="00FE5B31">
            <w:pPr>
              <w:pStyle w:val="TableListBullet"/>
            </w:pPr>
            <w:r w:rsidRPr="006233EA">
              <w:rPr>
                <w:b/>
              </w:rPr>
              <w:t>XUPMDISP</w:t>
            </w:r>
            <w:r w:rsidRPr="006233EA">
              <w:t xml:space="preserve"> (1)</w:t>
            </w:r>
          </w:p>
          <w:p w14:paraId="20AEC06C" w14:textId="77777777" w:rsidR="00550D71" w:rsidRPr="006233EA" w:rsidRDefault="00550D71" w:rsidP="00FE5B31">
            <w:pPr>
              <w:pStyle w:val="TableListBullet"/>
            </w:pPr>
            <w:r w:rsidRPr="006233EA">
              <w:rPr>
                <w:b/>
              </w:rPr>
              <w:t>XUPMPURGE</w:t>
            </w:r>
            <w:r w:rsidRPr="006233EA">
              <w:t xml:space="preserve"> (2)</w:t>
            </w:r>
          </w:p>
          <w:p w14:paraId="6B18ACE6" w14:textId="77777777" w:rsidR="00550D71" w:rsidRPr="006233EA" w:rsidRDefault="00550D71" w:rsidP="00FE5B31">
            <w:pPr>
              <w:pStyle w:val="TableListBullet"/>
            </w:pPr>
            <w:r w:rsidRPr="006233EA">
              <w:rPr>
                <w:b/>
              </w:rPr>
              <w:t>XUFAIL</w:t>
            </w:r>
            <w:r w:rsidRPr="006233EA">
              <w:t xml:space="preserve"> (3)</w:t>
            </w:r>
          </w:p>
          <w:p w14:paraId="2CADE034" w14:textId="77777777" w:rsidR="00550D71" w:rsidRPr="006233EA" w:rsidRDefault="00550D71" w:rsidP="00FE5B31">
            <w:pPr>
              <w:pStyle w:val="TableListBullet"/>
            </w:pPr>
            <w:r w:rsidRPr="006233EA">
              <w:rPr>
                <w:b/>
              </w:rPr>
              <w:t>XUFPURGE</w:t>
            </w:r>
            <w:r w:rsidRPr="006233EA">
              <w:t xml:space="preserve"> (4)</w:t>
            </w:r>
          </w:p>
          <w:p w14:paraId="257EED0E" w14:textId="77777777" w:rsidR="00550D71" w:rsidRPr="006233EA" w:rsidRDefault="00550D71" w:rsidP="00FE5B31">
            <w:pPr>
              <w:pStyle w:val="TableListBullet"/>
            </w:pPr>
            <w:r w:rsidRPr="006233EA">
              <w:rPr>
                <w:b/>
              </w:rPr>
              <w:t>XUFDEV</w:t>
            </w:r>
            <w:r w:rsidRPr="006233EA">
              <w:t xml:space="preserve"> (5)</w:t>
            </w:r>
          </w:p>
          <w:p w14:paraId="1158F47A" w14:textId="77777777" w:rsidR="00550D71" w:rsidRPr="006233EA" w:rsidRDefault="00550D71" w:rsidP="00FE5B31">
            <w:pPr>
              <w:pStyle w:val="TableListBullet"/>
            </w:pPr>
            <w:r w:rsidRPr="006233EA">
              <w:rPr>
                <w:b/>
              </w:rPr>
              <w:t>XUFDISP</w:t>
            </w:r>
            <w:r w:rsidRPr="006233EA">
              <w:t xml:space="preserve"> (6)</w:t>
            </w:r>
          </w:p>
          <w:p w14:paraId="1CA79D40" w14:textId="77777777" w:rsidR="00550D71" w:rsidRPr="006233EA" w:rsidRDefault="00550D71" w:rsidP="00FE5B31">
            <w:pPr>
              <w:pStyle w:val="TableListBullet"/>
            </w:pPr>
            <w:r w:rsidRPr="006233EA">
              <w:rPr>
                <w:b/>
              </w:rPr>
              <w:lastRenderedPageBreak/>
              <w:t>XUSC LIST</w:t>
            </w:r>
            <w:r w:rsidRPr="006233EA">
              <w:t xml:space="preserve"> (7)</w:t>
            </w:r>
          </w:p>
        </w:tc>
      </w:tr>
      <w:tr w:rsidR="00550D71" w:rsidRPr="006233EA" w14:paraId="67DFDE98" w14:textId="77777777" w:rsidTr="004C6628">
        <w:tc>
          <w:tcPr>
            <w:tcW w:w="1854" w:type="dxa"/>
          </w:tcPr>
          <w:p w14:paraId="26448FC4" w14:textId="77777777" w:rsidR="00550D71" w:rsidRPr="006233EA" w:rsidRDefault="00550D71" w:rsidP="004103FA">
            <w:pPr>
              <w:pStyle w:val="TableText"/>
            </w:pPr>
            <w:r w:rsidRPr="006233EA">
              <w:lastRenderedPageBreak/>
              <w:t>XUOAA SEND HL7 MESSAGE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"XUOAA SEND HL7 MESSAGE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"Options:XUOAA SEND HL7 MESSAGE" </w:instrText>
            </w:r>
            <w:r w:rsidRPr="006233EA">
              <w:rPr>
                <w:rFonts w:ascii="Times New Roman" w:hAnsi="Times New Roman"/>
                <w:sz w:val="24"/>
                <w:szCs w:val="24"/>
              </w:rPr>
              <w:fldChar w:fldCharType="end"/>
            </w:r>
          </w:p>
        </w:tc>
        <w:tc>
          <w:tcPr>
            <w:tcW w:w="1530" w:type="dxa"/>
          </w:tcPr>
          <w:p w14:paraId="2F4C13B1" w14:textId="77777777" w:rsidR="00550D71" w:rsidRPr="006233EA" w:rsidRDefault="00550D71" w:rsidP="004103FA">
            <w:pPr>
              <w:pStyle w:val="TableText"/>
            </w:pPr>
            <w:r w:rsidRPr="006233EA">
              <w:rPr>
                <w:b/>
                <w:bCs/>
              </w:rPr>
              <w:t>Send HL7 PMU message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"Send HL7 PMU message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"Options:Send HL7 PMU message" </w:instrText>
            </w:r>
            <w:r w:rsidRPr="006233EA">
              <w:rPr>
                <w:rFonts w:ascii="Times New Roman" w:hAnsi="Times New Roman"/>
                <w:sz w:val="24"/>
                <w:szCs w:val="24"/>
              </w:rPr>
              <w:fldChar w:fldCharType="end"/>
            </w:r>
          </w:p>
        </w:tc>
        <w:tc>
          <w:tcPr>
            <w:tcW w:w="1350" w:type="dxa"/>
          </w:tcPr>
          <w:p w14:paraId="149C3DB4" w14:textId="77777777" w:rsidR="00550D71" w:rsidRPr="006233EA" w:rsidRDefault="00550D71" w:rsidP="004103FA">
            <w:pPr>
              <w:pStyle w:val="TableText"/>
            </w:pPr>
            <w:r w:rsidRPr="006233EA">
              <w:t>Run Routine</w:t>
            </w:r>
          </w:p>
        </w:tc>
        <w:tc>
          <w:tcPr>
            <w:tcW w:w="2070" w:type="dxa"/>
          </w:tcPr>
          <w:p w14:paraId="48F7D20B" w14:textId="77777777" w:rsidR="00550D71" w:rsidRPr="006233EA" w:rsidRDefault="00550D71" w:rsidP="00FE5B31">
            <w:pPr>
              <w:pStyle w:val="TableText"/>
            </w:pPr>
            <w:r w:rsidRPr="006233EA">
              <w:t>Routine:</w:t>
            </w:r>
          </w:p>
          <w:p w14:paraId="6641DDEA" w14:textId="77777777" w:rsidR="00550D71" w:rsidRPr="006233EA" w:rsidRDefault="00550D71" w:rsidP="00FE5B31">
            <w:pPr>
              <w:pStyle w:val="TableText"/>
              <w:rPr>
                <w:b/>
              </w:rPr>
            </w:pPr>
            <w:r w:rsidRPr="006233EA">
              <w:rPr>
                <w:b/>
              </w:rPr>
              <w:t>OAA^XUOAAHL7</w:t>
            </w:r>
          </w:p>
        </w:tc>
        <w:tc>
          <w:tcPr>
            <w:tcW w:w="2430" w:type="dxa"/>
          </w:tcPr>
          <w:p w14:paraId="07EB45C2" w14:textId="77777777" w:rsidR="00550D71" w:rsidRPr="006233EA" w:rsidRDefault="00550D71" w:rsidP="00FE5B31">
            <w:pPr>
              <w:pStyle w:val="TableText"/>
            </w:pPr>
            <w:r w:rsidRPr="006233EA">
              <w:t>This option sends an HL7 PMU message to the Office of Academic Affiliations (OAA).</w:t>
            </w:r>
          </w:p>
        </w:tc>
      </w:tr>
      <w:tr w:rsidR="00550D71" w:rsidRPr="006233EA" w14:paraId="565DD5D4" w14:textId="77777777" w:rsidTr="004C6628">
        <w:tc>
          <w:tcPr>
            <w:tcW w:w="1854" w:type="dxa"/>
          </w:tcPr>
          <w:p w14:paraId="126B5320" w14:textId="77777777" w:rsidR="00550D71" w:rsidRPr="006233EA" w:rsidRDefault="00550D71" w:rsidP="004103FA">
            <w:pPr>
              <w:pStyle w:val="TableText"/>
            </w:pPr>
            <w:r w:rsidRPr="006233EA">
              <w:t>XUOPTDISP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"XUOPTDISP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"Options:XUOPTDISP" </w:instrText>
            </w:r>
            <w:r w:rsidRPr="006233EA">
              <w:rPr>
                <w:rFonts w:ascii="Times New Roman" w:hAnsi="Times New Roman"/>
                <w:sz w:val="24"/>
                <w:szCs w:val="24"/>
              </w:rPr>
              <w:fldChar w:fldCharType="end"/>
            </w:r>
          </w:p>
        </w:tc>
        <w:tc>
          <w:tcPr>
            <w:tcW w:w="1530" w:type="dxa"/>
          </w:tcPr>
          <w:p w14:paraId="3A60A74D" w14:textId="77777777" w:rsidR="00550D71" w:rsidRPr="006233EA" w:rsidRDefault="00550D71" w:rsidP="004103FA">
            <w:pPr>
              <w:pStyle w:val="TableText"/>
            </w:pPr>
            <w:r w:rsidRPr="006233EA">
              <w:rPr>
                <w:b/>
                <w:bCs/>
              </w:rPr>
              <w:t>Option Audit Display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Audit Display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"Options:Option Audit Display" </w:instrText>
            </w:r>
            <w:r w:rsidRPr="006233EA">
              <w:rPr>
                <w:rFonts w:ascii="Times New Roman" w:hAnsi="Times New Roman"/>
                <w:sz w:val="24"/>
                <w:szCs w:val="24"/>
              </w:rPr>
              <w:fldChar w:fldCharType="end"/>
            </w:r>
          </w:p>
        </w:tc>
        <w:tc>
          <w:tcPr>
            <w:tcW w:w="1350" w:type="dxa"/>
          </w:tcPr>
          <w:p w14:paraId="28FF030D" w14:textId="77777777" w:rsidR="00550D71" w:rsidRPr="006233EA" w:rsidRDefault="00550D71" w:rsidP="004103FA">
            <w:pPr>
              <w:pStyle w:val="TableText"/>
            </w:pPr>
            <w:r w:rsidRPr="006233EA">
              <w:t>Print</w:t>
            </w:r>
          </w:p>
        </w:tc>
        <w:tc>
          <w:tcPr>
            <w:tcW w:w="2070" w:type="dxa"/>
          </w:tcPr>
          <w:p w14:paraId="5A24C78A" w14:textId="77777777" w:rsidR="00550D71" w:rsidRPr="006233EA" w:rsidRDefault="00550D71" w:rsidP="004103FA">
            <w:pPr>
              <w:pStyle w:val="TableText"/>
            </w:pPr>
          </w:p>
        </w:tc>
        <w:tc>
          <w:tcPr>
            <w:tcW w:w="2430" w:type="dxa"/>
          </w:tcPr>
          <w:p w14:paraId="5007CD5A" w14:textId="77777777" w:rsidR="00550D71" w:rsidRPr="006233EA" w:rsidRDefault="00550D71" w:rsidP="00FE5B31">
            <w:pPr>
              <w:pStyle w:val="TableText"/>
            </w:pPr>
            <w:r w:rsidRPr="006233EA">
              <w:t>This display sorts on option then date/time. Also prompts for print device to generate a hard copy of listing.</w:t>
            </w:r>
          </w:p>
        </w:tc>
      </w:tr>
      <w:tr w:rsidR="00550D71" w:rsidRPr="006233EA" w14:paraId="3497A99A" w14:textId="77777777" w:rsidTr="004C6628">
        <w:tc>
          <w:tcPr>
            <w:tcW w:w="1854" w:type="dxa"/>
          </w:tcPr>
          <w:p w14:paraId="68E10193" w14:textId="77777777" w:rsidR="00550D71" w:rsidRPr="006233EA" w:rsidRDefault="00550D71" w:rsidP="004103FA">
            <w:pPr>
              <w:pStyle w:val="TableText"/>
            </w:pPr>
            <w:r w:rsidRPr="006233EA">
              <w:t>XUOPTLOG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"XUOPTLOG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"Options:XUOPTLOG" </w:instrText>
            </w:r>
            <w:r w:rsidRPr="006233EA">
              <w:rPr>
                <w:rFonts w:ascii="Times New Roman" w:hAnsi="Times New Roman"/>
                <w:sz w:val="24"/>
                <w:szCs w:val="24"/>
              </w:rPr>
              <w:fldChar w:fldCharType="end"/>
            </w:r>
          </w:p>
        </w:tc>
        <w:tc>
          <w:tcPr>
            <w:tcW w:w="1530" w:type="dxa"/>
          </w:tcPr>
          <w:p w14:paraId="1B066342" w14:textId="77777777" w:rsidR="00550D71" w:rsidRPr="006233EA" w:rsidRDefault="00550D71" w:rsidP="004103FA">
            <w:pPr>
              <w:pStyle w:val="TableText"/>
            </w:pPr>
            <w:r w:rsidRPr="006233EA">
              <w:rPr>
                <w:b/>
                <w:bCs/>
              </w:rPr>
              <w:t>Audited Options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"Audited Options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"Options:Audited Options Log" </w:instrText>
            </w:r>
            <w:r w:rsidRPr="006233EA">
              <w:rPr>
                <w:rFonts w:ascii="Times New Roman" w:hAnsi="Times New Roman"/>
                <w:sz w:val="24"/>
                <w:szCs w:val="24"/>
              </w:rPr>
              <w:fldChar w:fldCharType="end"/>
            </w:r>
          </w:p>
        </w:tc>
        <w:tc>
          <w:tcPr>
            <w:tcW w:w="1350" w:type="dxa"/>
          </w:tcPr>
          <w:p w14:paraId="5F1AA24F" w14:textId="77777777" w:rsidR="00550D71" w:rsidRPr="006233EA" w:rsidRDefault="00550D71" w:rsidP="004103FA">
            <w:pPr>
              <w:pStyle w:val="TableText"/>
            </w:pPr>
            <w:r w:rsidRPr="006233EA">
              <w:t>Print</w:t>
            </w:r>
          </w:p>
        </w:tc>
        <w:tc>
          <w:tcPr>
            <w:tcW w:w="2070" w:type="dxa"/>
          </w:tcPr>
          <w:p w14:paraId="1BD1878B" w14:textId="77777777" w:rsidR="00550D71" w:rsidRPr="006233EA" w:rsidRDefault="00550D71" w:rsidP="004103FA">
            <w:pPr>
              <w:pStyle w:val="TableText"/>
            </w:pPr>
          </w:p>
        </w:tc>
        <w:tc>
          <w:tcPr>
            <w:tcW w:w="2430" w:type="dxa"/>
          </w:tcPr>
          <w:p w14:paraId="5049A6FA" w14:textId="77777777" w:rsidR="00550D71" w:rsidRPr="006233EA" w:rsidRDefault="00550D71" w:rsidP="00757DD9">
            <w:pPr>
              <w:pStyle w:val="TableText"/>
            </w:pPr>
            <w:r w:rsidRPr="006233EA">
              <w:t>This report sorts on date/time then option; it prints all data elements of each entry requested.</w:t>
            </w:r>
          </w:p>
        </w:tc>
      </w:tr>
      <w:tr w:rsidR="00550D71" w:rsidRPr="006233EA" w14:paraId="28C6F71E" w14:textId="77777777" w:rsidTr="004C6628">
        <w:tc>
          <w:tcPr>
            <w:tcW w:w="1854" w:type="dxa"/>
          </w:tcPr>
          <w:p w14:paraId="3952382F" w14:textId="77777777" w:rsidR="00550D71" w:rsidRPr="006233EA" w:rsidRDefault="00550D71" w:rsidP="004103FA">
            <w:pPr>
              <w:pStyle w:val="TableText"/>
            </w:pPr>
            <w:r w:rsidRPr="006233EA">
              <w:t>XUOPTPURGE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"XUOPTPURGE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"Options:XUOPTPURGE" </w:instrText>
            </w:r>
            <w:r w:rsidRPr="006233EA">
              <w:rPr>
                <w:rFonts w:ascii="Times New Roman" w:hAnsi="Times New Roman"/>
                <w:sz w:val="24"/>
                <w:szCs w:val="24"/>
              </w:rPr>
              <w:fldChar w:fldCharType="end"/>
            </w:r>
          </w:p>
        </w:tc>
        <w:tc>
          <w:tcPr>
            <w:tcW w:w="1530" w:type="dxa"/>
          </w:tcPr>
          <w:p w14:paraId="2242489B" w14:textId="77777777" w:rsidR="00550D71" w:rsidRPr="006233EA" w:rsidRDefault="00550D71" w:rsidP="004103FA">
            <w:pPr>
              <w:pStyle w:val="TableText"/>
            </w:pPr>
            <w:r w:rsidRPr="006233EA">
              <w:rPr>
                <w:b/>
                <w:bCs/>
              </w:rPr>
              <w:t>Audited Options 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"Audited Options 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"Options:Audited Options Purge" </w:instrText>
            </w:r>
            <w:r w:rsidRPr="006233EA">
              <w:rPr>
                <w:rFonts w:ascii="Times New Roman" w:hAnsi="Times New Roman"/>
                <w:sz w:val="24"/>
                <w:szCs w:val="24"/>
              </w:rPr>
              <w:fldChar w:fldCharType="end"/>
            </w:r>
          </w:p>
        </w:tc>
        <w:tc>
          <w:tcPr>
            <w:tcW w:w="1350" w:type="dxa"/>
          </w:tcPr>
          <w:p w14:paraId="63E81A81" w14:textId="77777777" w:rsidR="00550D71" w:rsidRPr="006233EA" w:rsidRDefault="00550D71" w:rsidP="004103FA">
            <w:pPr>
              <w:pStyle w:val="TableText"/>
            </w:pPr>
            <w:r w:rsidRPr="006233EA">
              <w:t>Run Routine</w:t>
            </w:r>
          </w:p>
        </w:tc>
        <w:tc>
          <w:tcPr>
            <w:tcW w:w="2070" w:type="dxa"/>
          </w:tcPr>
          <w:p w14:paraId="5A4DA98B" w14:textId="77777777" w:rsidR="00550D71" w:rsidRPr="006233EA" w:rsidRDefault="00550D71" w:rsidP="00613E4B">
            <w:pPr>
              <w:pStyle w:val="TableText"/>
            </w:pPr>
            <w:r w:rsidRPr="006233EA">
              <w:t>Routine:</w:t>
            </w:r>
          </w:p>
          <w:p w14:paraId="706E1BCD" w14:textId="77777777" w:rsidR="00550D71" w:rsidRPr="006233EA" w:rsidRDefault="00550D71" w:rsidP="00613E4B">
            <w:pPr>
              <w:pStyle w:val="TableText"/>
              <w:rPr>
                <w:b/>
              </w:rPr>
            </w:pPr>
            <w:r w:rsidRPr="006233EA">
              <w:rPr>
                <w:b/>
              </w:rPr>
              <w:t>OPTPURGE^XUAPURGE</w:t>
            </w:r>
          </w:p>
        </w:tc>
        <w:tc>
          <w:tcPr>
            <w:tcW w:w="2430" w:type="dxa"/>
          </w:tcPr>
          <w:p w14:paraId="4B2D6D4D" w14:textId="77777777" w:rsidR="00550D71" w:rsidRPr="006233EA" w:rsidRDefault="00550D71" w:rsidP="00613E4B">
            <w:pPr>
              <w:pStyle w:val="TableText"/>
            </w:pPr>
            <w:r w:rsidRPr="006233EA">
              <w:t xml:space="preserve">This option prompts for a beginning and ending date </w:t>
            </w:r>
            <w:r w:rsidRPr="006233EA">
              <w:rPr>
                <w:i/>
              </w:rPr>
              <w:t>and</w:t>
            </w:r>
            <w:r w:rsidRPr="006233EA">
              <w:t xml:space="preserve"> time to purge the Option Audit entries. Also, it prompts for when the task will be run.</w:t>
            </w:r>
          </w:p>
        </w:tc>
      </w:tr>
      <w:tr w:rsidR="00550D71" w:rsidRPr="006233EA" w14:paraId="02A5DE1D" w14:textId="77777777" w:rsidTr="004C6628">
        <w:tc>
          <w:tcPr>
            <w:tcW w:w="1854" w:type="dxa"/>
          </w:tcPr>
          <w:p w14:paraId="7403130F" w14:textId="77777777" w:rsidR="00550D71" w:rsidRPr="006233EA" w:rsidRDefault="00550D71" w:rsidP="004103FA">
            <w:pPr>
              <w:pStyle w:val="TableText"/>
            </w:pPr>
            <w:r w:rsidRPr="006233EA">
              <w:t>XUOPTUSER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"XUOPTUSER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"Menus:XUOPTUSER"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"Options:XUOPTUSER" </w:instrText>
            </w:r>
            <w:r w:rsidRPr="006233EA">
              <w:rPr>
                <w:rFonts w:ascii="Times New Roman" w:hAnsi="Times New Roman"/>
                <w:sz w:val="24"/>
                <w:szCs w:val="24"/>
              </w:rPr>
              <w:fldChar w:fldCharType="end"/>
            </w:r>
          </w:p>
        </w:tc>
        <w:tc>
          <w:tcPr>
            <w:tcW w:w="1530" w:type="dxa"/>
          </w:tcPr>
          <w:p w14:paraId="34FF2C7F" w14:textId="77777777" w:rsidR="00550D71" w:rsidRPr="006233EA" w:rsidRDefault="00550D71" w:rsidP="004103FA">
            <w:pPr>
              <w:pStyle w:val="TableText"/>
            </w:pPr>
            <w:r w:rsidRPr="006233EA">
              <w:rPr>
                <w:b/>
                <w:bCs/>
              </w:rPr>
              <w:t>User Management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"Menus:User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Management Menu" </w:instrText>
            </w:r>
            <w:r w:rsidRPr="006233EA">
              <w:rPr>
                <w:rFonts w:ascii="Times New Roman" w:hAnsi="Times New Roman"/>
                <w:sz w:val="24"/>
                <w:szCs w:val="24"/>
              </w:rPr>
              <w:fldChar w:fldCharType="end"/>
            </w:r>
          </w:p>
        </w:tc>
        <w:tc>
          <w:tcPr>
            <w:tcW w:w="1350" w:type="dxa"/>
          </w:tcPr>
          <w:p w14:paraId="3C5ADC54" w14:textId="77777777" w:rsidR="00550D71" w:rsidRPr="006233EA" w:rsidRDefault="00550D71" w:rsidP="004103FA">
            <w:pPr>
              <w:pStyle w:val="TableText"/>
            </w:pPr>
            <w:r w:rsidRPr="006233EA">
              <w:t>Menu</w:t>
            </w:r>
          </w:p>
        </w:tc>
        <w:tc>
          <w:tcPr>
            <w:tcW w:w="2070" w:type="dxa"/>
          </w:tcPr>
          <w:p w14:paraId="04C35457" w14:textId="77777777" w:rsidR="00550D71" w:rsidRPr="006233EA" w:rsidRDefault="00550D71" w:rsidP="004103FA">
            <w:pPr>
              <w:pStyle w:val="TableText"/>
            </w:pPr>
          </w:p>
        </w:tc>
        <w:tc>
          <w:tcPr>
            <w:tcW w:w="2430" w:type="dxa"/>
          </w:tcPr>
          <w:p w14:paraId="54874E91" w14:textId="77777777" w:rsidR="00550D71" w:rsidRPr="006233EA" w:rsidRDefault="00550D71" w:rsidP="00613E4B">
            <w:pPr>
              <w:pStyle w:val="TableText"/>
            </w:pPr>
            <w:r w:rsidRPr="006233EA">
              <w:t>This menu contains various Kernel options that have to do with managing individual users. It includes the following options:</w:t>
            </w:r>
          </w:p>
          <w:p w14:paraId="65DDFD05" w14:textId="77777777" w:rsidR="00550D71" w:rsidRPr="006233EA" w:rsidRDefault="00550D71" w:rsidP="00613E4B">
            <w:pPr>
              <w:pStyle w:val="TableListBullet"/>
              <w:rPr>
                <w:b/>
              </w:rPr>
            </w:pPr>
            <w:r w:rsidRPr="006233EA">
              <w:rPr>
                <w:b/>
              </w:rPr>
              <w:t>XUUSERSTATUS</w:t>
            </w:r>
          </w:p>
          <w:p w14:paraId="10409BAF" w14:textId="77777777" w:rsidR="00550D71" w:rsidRPr="006233EA" w:rsidRDefault="00550D71" w:rsidP="00613E4B">
            <w:pPr>
              <w:pStyle w:val="TableListBullet"/>
            </w:pPr>
            <w:r w:rsidRPr="006233EA">
              <w:rPr>
                <w:b/>
              </w:rPr>
              <w:t>XU FINDUSER</w:t>
            </w:r>
            <w:r w:rsidRPr="006233EA">
              <w:br/>
              <w:t>(SYNONYM: FIND)</w:t>
            </w:r>
          </w:p>
          <w:p w14:paraId="19A14D83" w14:textId="77777777" w:rsidR="00550D71" w:rsidRPr="006233EA" w:rsidRDefault="00550D71" w:rsidP="00613E4B">
            <w:pPr>
              <w:pStyle w:val="TableListBullet"/>
              <w:rPr>
                <w:b/>
              </w:rPr>
            </w:pPr>
            <w:r w:rsidRPr="006233EA">
              <w:rPr>
                <w:b/>
              </w:rPr>
              <w:t>XUSERREL</w:t>
            </w:r>
          </w:p>
          <w:p w14:paraId="5C275243" w14:textId="77777777" w:rsidR="00550D71" w:rsidRPr="006233EA" w:rsidRDefault="00550D71" w:rsidP="00613E4B">
            <w:pPr>
              <w:pStyle w:val="TableListBullet"/>
              <w:rPr>
                <w:b/>
              </w:rPr>
            </w:pPr>
            <w:r w:rsidRPr="006233EA">
              <w:rPr>
                <w:b/>
              </w:rPr>
              <w:t>XUSC LIST</w:t>
            </w:r>
          </w:p>
          <w:p w14:paraId="6B8BAC9A" w14:textId="77777777" w:rsidR="00550D71" w:rsidRPr="006233EA" w:rsidRDefault="00550D71" w:rsidP="00613E4B">
            <w:pPr>
              <w:pStyle w:val="TableListBullet"/>
              <w:rPr>
                <w:b/>
              </w:rPr>
            </w:pPr>
            <w:r w:rsidRPr="006233EA">
              <w:rPr>
                <w:b/>
              </w:rPr>
              <w:t>XUSERLIST</w:t>
            </w:r>
          </w:p>
          <w:p w14:paraId="68698F19" w14:textId="77777777" w:rsidR="00550D71" w:rsidRPr="006233EA" w:rsidRDefault="00550D71" w:rsidP="00613E4B">
            <w:pPr>
              <w:pStyle w:val="TableListBullet"/>
              <w:rPr>
                <w:b/>
              </w:rPr>
            </w:pPr>
            <w:r w:rsidRPr="006233EA">
              <w:rPr>
                <w:b/>
              </w:rPr>
              <w:t>XUSERINQ</w:t>
            </w:r>
          </w:p>
          <w:p w14:paraId="34A3955D" w14:textId="77777777" w:rsidR="00550D71" w:rsidRPr="006233EA" w:rsidRDefault="00550D71" w:rsidP="00613E4B">
            <w:pPr>
              <w:pStyle w:val="TableListBullet"/>
            </w:pPr>
            <w:r w:rsidRPr="006233EA">
              <w:rPr>
                <w:b/>
              </w:rPr>
              <w:t>XUSAP PROXY LIST</w:t>
            </w:r>
            <w:r w:rsidRPr="006233EA">
              <w:br/>
              <w:t>(SYNONYM: PXY)</w:t>
            </w:r>
          </w:p>
        </w:tc>
      </w:tr>
      <w:tr w:rsidR="00550D71" w:rsidRPr="006233EA" w14:paraId="309C44A8" w14:textId="77777777" w:rsidTr="004C6628">
        <w:tc>
          <w:tcPr>
            <w:tcW w:w="1854" w:type="dxa"/>
          </w:tcPr>
          <w:p w14:paraId="3046C365" w14:textId="77777777" w:rsidR="00550D71" w:rsidRPr="006233EA" w:rsidRDefault="00550D71" w:rsidP="004103FA">
            <w:pPr>
              <w:pStyle w:val="TableText"/>
            </w:pPr>
            <w:r w:rsidRPr="006233EA">
              <w:t>XUOPTWHO</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"XUOPTWHO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"Options:XUOPTWHO" </w:instrText>
            </w:r>
            <w:r w:rsidRPr="006233EA">
              <w:rPr>
                <w:rFonts w:ascii="Times New Roman" w:hAnsi="Times New Roman"/>
                <w:sz w:val="24"/>
                <w:szCs w:val="24"/>
              </w:rPr>
              <w:fldChar w:fldCharType="end"/>
            </w:r>
          </w:p>
        </w:tc>
        <w:tc>
          <w:tcPr>
            <w:tcW w:w="1530" w:type="dxa"/>
          </w:tcPr>
          <w:p w14:paraId="25C2D0C3" w14:textId="77777777" w:rsidR="00550D71" w:rsidRPr="006233EA" w:rsidRDefault="00550D71" w:rsidP="004103FA">
            <w:pPr>
              <w:pStyle w:val="TableText"/>
            </w:pPr>
            <w:r w:rsidRPr="006233EA">
              <w:rPr>
                <w:b/>
                <w:bCs/>
              </w:rPr>
              <w:t xml:space="preserve">Option Access By </w:t>
            </w:r>
            <w:r w:rsidRPr="006233EA">
              <w:rPr>
                <w:b/>
                <w:bCs/>
              </w:rPr>
              <w:lastRenderedPageBreak/>
              <w:t>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 Access By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"Options:Option Access By User" </w:instrText>
            </w:r>
            <w:r w:rsidRPr="006233EA">
              <w:rPr>
                <w:rFonts w:ascii="Times New Roman" w:hAnsi="Times New Roman"/>
                <w:sz w:val="24"/>
                <w:szCs w:val="24"/>
              </w:rPr>
              <w:fldChar w:fldCharType="end"/>
            </w:r>
          </w:p>
        </w:tc>
        <w:tc>
          <w:tcPr>
            <w:tcW w:w="1350" w:type="dxa"/>
          </w:tcPr>
          <w:p w14:paraId="3DCF95DE" w14:textId="77777777" w:rsidR="00550D71" w:rsidRPr="006233EA" w:rsidRDefault="00550D71" w:rsidP="004103FA">
            <w:pPr>
              <w:pStyle w:val="TableText"/>
            </w:pPr>
            <w:r w:rsidRPr="006233EA">
              <w:lastRenderedPageBreak/>
              <w:t>Run Routine</w:t>
            </w:r>
          </w:p>
        </w:tc>
        <w:tc>
          <w:tcPr>
            <w:tcW w:w="2070" w:type="dxa"/>
          </w:tcPr>
          <w:p w14:paraId="5FB534FF" w14:textId="77777777" w:rsidR="00550D71" w:rsidRPr="006233EA" w:rsidRDefault="00550D71" w:rsidP="00613E4B">
            <w:pPr>
              <w:pStyle w:val="TableText"/>
            </w:pPr>
            <w:r w:rsidRPr="006233EA">
              <w:t>Routine:</w:t>
            </w:r>
          </w:p>
          <w:p w14:paraId="45BF0230" w14:textId="77777777" w:rsidR="00550D71" w:rsidRPr="006233EA" w:rsidRDefault="00550D71" w:rsidP="00613E4B">
            <w:pPr>
              <w:pStyle w:val="TableText"/>
              <w:rPr>
                <w:b/>
              </w:rPr>
            </w:pPr>
            <w:r w:rsidRPr="006233EA">
              <w:rPr>
                <w:b/>
              </w:rPr>
              <w:t>XQ55</w:t>
            </w:r>
          </w:p>
        </w:tc>
        <w:tc>
          <w:tcPr>
            <w:tcW w:w="2430" w:type="dxa"/>
          </w:tcPr>
          <w:p w14:paraId="4BC3C653" w14:textId="77777777" w:rsidR="00550D71" w:rsidRPr="006233EA" w:rsidRDefault="00550D71" w:rsidP="00613E4B">
            <w:pPr>
              <w:pStyle w:val="TableText"/>
            </w:pPr>
            <w:r w:rsidRPr="006233EA">
              <w:t xml:space="preserve">This option prompts for a menu option, and then prints a list of </w:t>
            </w:r>
            <w:r w:rsidRPr="006233EA">
              <w:lastRenderedPageBreak/>
              <w:t>which users can access this option. The list can be printed with or without the menu paths to the option.</w:t>
            </w:r>
          </w:p>
        </w:tc>
      </w:tr>
      <w:tr w:rsidR="00550D71" w:rsidRPr="006233EA" w14:paraId="1ED45A90" w14:textId="77777777" w:rsidTr="004C6628">
        <w:tc>
          <w:tcPr>
            <w:tcW w:w="1854" w:type="dxa"/>
          </w:tcPr>
          <w:p w14:paraId="7602A716" w14:textId="77777777" w:rsidR="00550D71" w:rsidRPr="006233EA" w:rsidRDefault="00550D71" w:rsidP="004103FA">
            <w:pPr>
              <w:pStyle w:val="TableText"/>
            </w:pPr>
            <w:r w:rsidRPr="006233EA">
              <w:lastRenderedPageBreak/>
              <w:t>XUOUT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"XUOUT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"Options:XUOUT" </w:instrText>
            </w:r>
            <w:r w:rsidRPr="006233EA">
              <w:rPr>
                <w:rFonts w:ascii="Times New Roman" w:hAnsi="Times New Roman"/>
                <w:sz w:val="24"/>
                <w:szCs w:val="24"/>
              </w:rPr>
              <w:fldChar w:fldCharType="end"/>
            </w:r>
          </w:p>
        </w:tc>
        <w:tc>
          <w:tcPr>
            <w:tcW w:w="1530" w:type="dxa"/>
          </w:tcPr>
          <w:p w14:paraId="5ED0F0D3" w14:textId="77777777" w:rsidR="00550D71" w:rsidRPr="006233EA" w:rsidRDefault="00550D71" w:rsidP="004103FA">
            <w:pPr>
              <w:pStyle w:val="TableText"/>
            </w:pPr>
            <w:r w:rsidRPr="006233EA">
              <w:rPr>
                <w:b/>
                <w:bCs/>
              </w:rPr>
              <w:t>Out of Service Set/Clear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"Out of Service Set/Clear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"Options:Out of Service Set/Clear" </w:instrText>
            </w:r>
            <w:r w:rsidRPr="006233EA">
              <w:rPr>
                <w:rFonts w:ascii="Times New Roman" w:hAnsi="Times New Roman"/>
                <w:sz w:val="24"/>
                <w:szCs w:val="24"/>
              </w:rPr>
              <w:fldChar w:fldCharType="end"/>
            </w:r>
          </w:p>
        </w:tc>
        <w:tc>
          <w:tcPr>
            <w:tcW w:w="1350" w:type="dxa"/>
          </w:tcPr>
          <w:p w14:paraId="10B3B5FB" w14:textId="77777777" w:rsidR="00550D71" w:rsidRPr="006233EA" w:rsidRDefault="00550D71" w:rsidP="004103FA">
            <w:pPr>
              <w:pStyle w:val="TableText"/>
            </w:pPr>
            <w:r w:rsidRPr="006233EA">
              <w:t>Edit</w:t>
            </w:r>
          </w:p>
        </w:tc>
        <w:tc>
          <w:tcPr>
            <w:tcW w:w="2070" w:type="dxa"/>
          </w:tcPr>
          <w:p w14:paraId="5959242A" w14:textId="77777777" w:rsidR="00550D71" w:rsidRPr="006233EA" w:rsidRDefault="00550D71" w:rsidP="004103FA">
            <w:pPr>
              <w:pStyle w:val="TableText"/>
            </w:pPr>
          </w:p>
        </w:tc>
        <w:tc>
          <w:tcPr>
            <w:tcW w:w="2430" w:type="dxa"/>
          </w:tcPr>
          <w:p w14:paraId="4BCD521F" w14:textId="77777777" w:rsidR="00550D71" w:rsidRPr="006233EA" w:rsidRDefault="00550D71" w:rsidP="00613E4B">
            <w:pPr>
              <w:pStyle w:val="TableText"/>
            </w:pPr>
            <w:r w:rsidRPr="006233EA">
              <w:t xml:space="preserve">This option controls whether a device is Out of Order or </w:t>
            </w:r>
            <w:r w:rsidRPr="006233EA">
              <w:rPr>
                <w:i/>
              </w:rPr>
              <w:t>not</w:t>
            </w:r>
            <w:r w:rsidRPr="006233EA">
              <w:t xml:space="preserve">. If set Out of Order by this option, a device </w:t>
            </w:r>
            <w:r w:rsidRPr="006233EA">
              <w:rPr>
                <w:i/>
              </w:rPr>
              <w:t>cannot</w:t>
            </w:r>
            <w:r w:rsidRPr="006233EA">
              <w:t xml:space="preserve"> be used for logon.</w:t>
            </w:r>
          </w:p>
        </w:tc>
      </w:tr>
      <w:tr w:rsidR="00550D71" w:rsidRPr="006233EA" w14:paraId="2BD7946A" w14:textId="77777777" w:rsidTr="004C6628">
        <w:tc>
          <w:tcPr>
            <w:tcW w:w="1854" w:type="dxa"/>
          </w:tcPr>
          <w:p w14:paraId="53A2FDFC" w14:textId="77777777" w:rsidR="00550D71" w:rsidRPr="006233EA" w:rsidRDefault="00550D71" w:rsidP="004103FA">
            <w:pPr>
              <w:pStyle w:val="TableText"/>
            </w:pPr>
            <w:r w:rsidRPr="006233EA">
              <w:t>XU-PERSON CLASS EDIT</w:t>
            </w:r>
            <w:r w:rsidRPr="006233EA">
              <w:rPr>
                <w:rFonts w:ascii="Times New Roman" w:hAnsi="Times New Roman" w:cs="Arial"/>
                <w:sz w:val="24"/>
              </w:rPr>
              <w:fldChar w:fldCharType="begin"/>
            </w:r>
            <w:r w:rsidRPr="006233EA">
              <w:rPr>
                <w:rFonts w:ascii="Times New Roman" w:hAnsi="Times New Roman"/>
                <w:sz w:val="24"/>
              </w:rPr>
              <w:instrText>XE "XU-PERSON CLASS EDIT Option"</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XE "Options:XU-PERSON CLASS EDIT"</w:instrText>
            </w:r>
            <w:r w:rsidRPr="006233EA">
              <w:rPr>
                <w:rFonts w:ascii="Times New Roman" w:hAnsi="Times New Roman" w:cs="Arial"/>
                <w:sz w:val="24"/>
              </w:rPr>
              <w:fldChar w:fldCharType="end"/>
            </w:r>
          </w:p>
        </w:tc>
        <w:tc>
          <w:tcPr>
            <w:tcW w:w="1530" w:type="dxa"/>
          </w:tcPr>
          <w:p w14:paraId="2EF684D0" w14:textId="77777777" w:rsidR="00550D71" w:rsidRPr="006233EA" w:rsidRDefault="00550D71" w:rsidP="004103FA">
            <w:pPr>
              <w:pStyle w:val="TableText"/>
            </w:pPr>
            <w:r w:rsidRPr="006233EA">
              <w:rPr>
                <w:b/>
                <w:bCs/>
              </w:rPr>
              <w:t>Person Class Edit</w:t>
            </w:r>
            <w:r w:rsidRPr="006233EA">
              <w:rPr>
                <w:rFonts w:ascii="Times New Roman" w:hAnsi="Times New Roman"/>
                <w:sz w:val="24"/>
              </w:rPr>
              <w:fldChar w:fldCharType="begin"/>
            </w:r>
            <w:r w:rsidRPr="006233EA">
              <w:rPr>
                <w:rFonts w:ascii="Times New Roman" w:hAnsi="Times New Roman"/>
                <w:sz w:val="24"/>
              </w:rPr>
              <w:instrText xml:space="preserve"> XE "Person Class Edit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"Options:Person Class Edit" </w:instrText>
            </w:r>
            <w:r w:rsidRPr="006233EA">
              <w:rPr>
                <w:rFonts w:ascii="Times New Roman" w:hAnsi="Times New Roman"/>
                <w:sz w:val="24"/>
              </w:rPr>
              <w:fldChar w:fldCharType="end"/>
            </w:r>
          </w:p>
        </w:tc>
        <w:tc>
          <w:tcPr>
            <w:tcW w:w="1350" w:type="dxa"/>
          </w:tcPr>
          <w:p w14:paraId="4251F85A" w14:textId="77777777" w:rsidR="00550D71" w:rsidRPr="006233EA" w:rsidRDefault="00550D71" w:rsidP="004103FA">
            <w:pPr>
              <w:pStyle w:val="TableText"/>
            </w:pPr>
            <w:r w:rsidRPr="006233EA">
              <w:t>Action</w:t>
            </w:r>
          </w:p>
        </w:tc>
        <w:tc>
          <w:tcPr>
            <w:tcW w:w="2070" w:type="dxa"/>
          </w:tcPr>
          <w:p w14:paraId="5DB177E6" w14:textId="77777777" w:rsidR="00550D71" w:rsidRPr="006233EA" w:rsidRDefault="00550D71" w:rsidP="003B7F65">
            <w:pPr>
              <w:pStyle w:val="TableText"/>
            </w:pPr>
            <w:r w:rsidRPr="006233EA">
              <w:t>Entry Action:</w:t>
            </w:r>
          </w:p>
          <w:p w14:paraId="7C519F46" w14:textId="77777777" w:rsidR="00550D71" w:rsidRPr="006233EA" w:rsidRDefault="00550D71" w:rsidP="005C22F2">
            <w:pPr>
              <w:pStyle w:val="TableCode"/>
              <w:rPr>
                <w:b/>
              </w:rPr>
            </w:pPr>
            <w:r w:rsidRPr="006233EA">
              <w:rPr>
                <w:b/>
              </w:rPr>
              <w:t>S DIC=“^VA(200,”,DIC(0)=“AEMQ”,DIC(“S”)=“I $S($P(^(0),U,11):$P(^(0),U,11)’&lt;DT,1:1)” D ^DIC K DIC Q:Y=-1  S DA=+Y,DR=“[XU-PERSON CLASS]”,DIE=“^VA(200,” D XUDIE^XUS5 K D0,DA,DIE,DR</w:t>
            </w:r>
          </w:p>
        </w:tc>
        <w:tc>
          <w:tcPr>
            <w:tcW w:w="2430" w:type="dxa"/>
          </w:tcPr>
          <w:p w14:paraId="62582FC5" w14:textId="77777777" w:rsidR="00550D71" w:rsidRPr="006233EA" w:rsidRDefault="00550D71" w:rsidP="006F179B">
            <w:pPr>
              <w:pStyle w:val="TableText"/>
              <w:tabs>
                <w:tab w:val="left" w:pos="1962"/>
              </w:tabs>
            </w:pPr>
            <w:r w:rsidRPr="006233EA">
              <w:t>This option edits Person Class data.</w:t>
            </w:r>
            <w:r w:rsidRPr="006233EA">
              <w:rPr>
                <w:rFonts w:cs="Arial"/>
              </w:rPr>
              <w:t xml:space="preserve"> This option is located under the </w:t>
            </w:r>
            <w:r w:rsidRPr="006233EA">
              <w:rPr>
                <w:rFonts w:cs="Arial"/>
                <w:b/>
                <w:bCs/>
              </w:rPr>
              <w:t>User Management</w:t>
            </w:r>
            <w:r w:rsidRPr="006233EA">
              <w:rPr>
                <w:rFonts w:ascii="Times New Roman" w:hAnsi="Times New Roman" w:cs="Arial"/>
                <w:sz w:val="24"/>
                <w:szCs w:val="24"/>
              </w:rPr>
              <w:fldChar w:fldCharType="begin"/>
            </w:r>
            <w:r w:rsidRPr="006233EA">
              <w:rPr>
                <w:rFonts w:ascii="Times New Roman" w:hAnsi="Times New Roman"/>
                <w:sz w:val="24"/>
                <w:szCs w:val="24"/>
              </w:rPr>
              <w:instrText>XE "User Management Menu"</w:instrText>
            </w:r>
            <w:r w:rsidRPr="006233EA">
              <w:rPr>
                <w:rFonts w:ascii="Times New Roman" w:hAnsi="Times New Roman" w:cs="Arial"/>
                <w:sz w:val="24"/>
                <w:szCs w:val="24"/>
              </w:rPr>
              <w:fldChar w:fldCharType="end"/>
            </w:r>
            <w:r w:rsidRPr="006233EA">
              <w:rPr>
                <w:rFonts w:ascii="Times New Roman" w:hAnsi="Times New Roman" w:cs="Arial"/>
                <w:sz w:val="24"/>
                <w:szCs w:val="24"/>
              </w:rPr>
              <w:fldChar w:fldCharType="begin"/>
            </w:r>
            <w:r w:rsidRPr="006233EA">
              <w:rPr>
                <w:rFonts w:ascii="Times New Roman" w:hAnsi="Times New Roman"/>
                <w:sz w:val="24"/>
                <w:szCs w:val="24"/>
              </w:rPr>
              <w:instrText>XE "Menus:User Management"</w:instrText>
            </w:r>
            <w:r w:rsidRPr="006233EA">
              <w:rPr>
                <w:rFonts w:ascii="Times New Roman" w:hAnsi="Times New Roman" w:cs="Arial"/>
                <w:sz w:val="24"/>
                <w:szCs w:val="24"/>
              </w:rPr>
              <w:fldChar w:fldCharType="end"/>
            </w:r>
            <w:r w:rsidRPr="006233EA">
              <w:rPr>
                <w:rFonts w:ascii="Times New Roman" w:hAnsi="Times New Roman" w:cs="Arial"/>
                <w:sz w:val="24"/>
                <w:szCs w:val="24"/>
              </w:rPr>
              <w:fldChar w:fldCharType="begin"/>
            </w:r>
            <w:r w:rsidRPr="006233EA">
              <w:rPr>
                <w:rFonts w:ascii="Times New Roman" w:hAnsi="Times New Roman"/>
                <w:sz w:val="24"/>
                <w:szCs w:val="24"/>
              </w:rPr>
              <w:instrText>XE "Options:User Management"</w:instrText>
            </w:r>
            <w:r w:rsidRPr="006233EA">
              <w:rPr>
                <w:rFonts w:ascii="Times New Roman" w:hAnsi="Times New Roman" w:cs="Arial"/>
                <w:sz w:val="24"/>
                <w:szCs w:val="24"/>
              </w:rPr>
              <w:fldChar w:fldCharType="end"/>
            </w:r>
            <w:r w:rsidRPr="006233EA">
              <w:rPr>
                <w:rFonts w:ascii="Times New Roman" w:hAnsi="Times New Roman" w:cs="Arial"/>
                <w:sz w:val="24"/>
              </w:rPr>
              <w:t xml:space="preserve"> [XUSER</w:t>
            </w:r>
            <w:r w:rsidRPr="006233EA">
              <w:rPr>
                <w:rFonts w:ascii="Times New Roman" w:hAnsi="Times New Roman" w:cs="Arial"/>
                <w:sz w:val="24"/>
                <w:szCs w:val="24"/>
              </w:rPr>
              <w:fldChar w:fldCharType="begin"/>
            </w:r>
            <w:r w:rsidRPr="006233EA">
              <w:rPr>
                <w:rFonts w:ascii="Times New Roman" w:hAnsi="Times New Roman"/>
                <w:sz w:val="24"/>
                <w:szCs w:val="24"/>
              </w:rPr>
              <w:instrText>XE "XUSER Menu"</w:instrText>
            </w:r>
            <w:r w:rsidRPr="006233EA">
              <w:rPr>
                <w:rFonts w:ascii="Times New Roman" w:hAnsi="Times New Roman" w:cs="Arial"/>
                <w:sz w:val="24"/>
                <w:szCs w:val="24"/>
              </w:rPr>
              <w:fldChar w:fldCharType="end"/>
            </w:r>
            <w:r w:rsidRPr="006233EA">
              <w:rPr>
                <w:rFonts w:ascii="Times New Roman" w:hAnsi="Times New Roman" w:cs="Arial"/>
                <w:sz w:val="24"/>
                <w:szCs w:val="24"/>
              </w:rPr>
              <w:fldChar w:fldCharType="begin"/>
            </w:r>
            <w:r w:rsidRPr="006233EA">
              <w:rPr>
                <w:rFonts w:ascii="Times New Roman" w:hAnsi="Times New Roman"/>
                <w:sz w:val="24"/>
                <w:szCs w:val="24"/>
              </w:rPr>
              <w:instrText>XE "Menus:XUSER"</w:instrText>
            </w:r>
            <w:r w:rsidRPr="006233EA">
              <w:rPr>
                <w:rFonts w:ascii="Times New Roman" w:hAnsi="Times New Roman" w:cs="Arial"/>
                <w:sz w:val="24"/>
                <w:szCs w:val="24"/>
              </w:rPr>
              <w:fldChar w:fldCharType="end"/>
            </w:r>
            <w:r w:rsidRPr="006233EA">
              <w:rPr>
                <w:rFonts w:ascii="Times New Roman" w:hAnsi="Times New Roman" w:cs="Arial"/>
                <w:sz w:val="24"/>
                <w:szCs w:val="24"/>
              </w:rPr>
              <w:fldChar w:fldCharType="begin"/>
            </w:r>
            <w:r w:rsidRPr="006233EA">
              <w:rPr>
                <w:rFonts w:ascii="Times New Roman" w:hAnsi="Times New Roman"/>
                <w:sz w:val="24"/>
                <w:szCs w:val="24"/>
              </w:rPr>
              <w:instrText>XE "Options:XUSER"</w:instrText>
            </w:r>
            <w:r w:rsidRPr="006233EA">
              <w:rPr>
                <w:rFonts w:ascii="Times New Roman" w:hAnsi="Times New Roman" w:cs="Arial"/>
                <w:sz w:val="24"/>
                <w:szCs w:val="24"/>
              </w:rPr>
              <w:fldChar w:fldCharType="end"/>
            </w:r>
            <w:r w:rsidRPr="006233EA">
              <w:rPr>
                <w:rFonts w:cs="Arial"/>
              </w:rPr>
              <w:t>] menu.</w:t>
            </w:r>
          </w:p>
          <w:p w14:paraId="6C2D95C5" w14:textId="77777777" w:rsidR="00550D71" w:rsidRPr="006233EA" w:rsidRDefault="00550D71" w:rsidP="006F179B">
            <w:pPr>
              <w:pStyle w:val="TableText"/>
              <w:tabs>
                <w:tab w:val="left" w:pos="1962"/>
              </w:tabs>
            </w:pPr>
            <w:r w:rsidRPr="006233EA">
              <w:rPr>
                <w:rFonts w:cs="Arial"/>
              </w:rPr>
              <w:t xml:space="preserve">Give this option to any user who needs to edit this data. </w:t>
            </w:r>
            <w:r w:rsidRPr="006233EA">
              <w:t xml:space="preserve">Users that have been terminated </w:t>
            </w:r>
            <w:r w:rsidRPr="006233EA">
              <w:rPr>
                <w:i/>
              </w:rPr>
              <w:t>cannot</w:t>
            </w:r>
            <w:r w:rsidRPr="006233EA">
              <w:t xml:space="preserve"> be edited.</w:t>
            </w:r>
          </w:p>
        </w:tc>
      </w:tr>
      <w:tr w:rsidR="00550D71" w:rsidRPr="006233EA" w14:paraId="0EC0A8DE" w14:textId="77777777" w:rsidTr="004C6628">
        <w:tc>
          <w:tcPr>
            <w:tcW w:w="1854" w:type="dxa"/>
          </w:tcPr>
          <w:p w14:paraId="08656514" w14:textId="77777777" w:rsidR="00550D71" w:rsidRPr="006233EA" w:rsidRDefault="00550D71" w:rsidP="004103FA">
            <w:pPr>
              <w:pStyle w:val="TableText"/>
            </w:pPr>
            <w:r w:rsidRPr="006233EA">
              <w:t>XU-PERSON CLASS REMOVE</w:t>
            </w:r>
            <w:r w:rsidRPr="006233EA">
              <w:rPr>
                <w:rFonts w:ascii="Times New Roman" w:hAnsi="Times New Roman" w:cs="Arial"/>
                <w:sz w:val="24"/>
              </w:rPr>
              <w:fldChar w:fldCharType="begin"/>
            </w:r>
            <w:r w:rsidRPr="006233EA">
              <w:rPr>
                <w:rFonts w:ascii="Times New Roman" w:hAnsi="Times New Roman"/>
                <w:sz w:val="24"/>
              </w:rPr>
              <w:instrText>XE "XU-PERSON CLASS REMOVE Option"</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XE "Options:XU-PERSON CLASS REMOVE"</w:instrText>
            </w:r>
            <w:r w:rsidRPr="006233EA">
              <w:rPr>
                <w:rFonts w:ascii="Times New Roman" w:hAnsi="Times New Roman" w:cs="Arial"/>
                <w:sz w:val="24"/>
              </w:rPr>
              <w:fldChar w:fldCharType="end"/>
            </w:r>
          </w:p>
        </w:tc>
        <w:tc>
          <w:tcPr>
            <w:tcW w:w="1530" w:type="dxa"/>
          </w:tcPr>
          <w:p w14:paraId="34E35714" w14:textId="77777777" w:rsidR="00550D71" w:rsidRPr="006233EA" w:rsidRDefault="00550D71" w:rsidP="004103FA">
            <w:pPr>
              <w:pStyle w:val="TableText"/>
            </w:pPr>
            <w:r w:rsidRPr="006233EA">
              <w:rPr>
                <w:b/>
                <w:bCs/>
              </w:rPr>
              <w:t>Remove a person class entry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a person class entry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a person class entry" </w:instrText>
            </w:r>
            <w:r w:rsidRPr="006233EA">
              <w:rPr>
                <w:rFonts w:ascii="Times New Roman" w:hAnsi="Times New Roman"/>
                <w:sz w:val="24"/>
                <w:szCs w:val="24"/>
              </w:rPr>
              <w:fldChar w:fldCharType="end"/>
            </w:r>
          </w:p>
        </w:tc>
        <w:tc>
          <w:tcPr>
            <w:tcW w:w="1350" w:type="dxa"/>
          </w:tcPr>
          <w:p w14:paraId="1090778E" w14:textId="77777777" w:rsidR="00550D71" w:rsidRPr="006233EA" w:rsidRDefault="00550D71" w:rsidP="004103FA">
            <w:pPr>
              <w:pStyle w:val="TableText"/>
            </w:pPr>
            <w:r w:rsidRPr="006233EA">
              <w:t>Run Routine</w:t>
            </w:r>
          </w:p>
        </w:tc>
        <w:tc>
          <w:tcPr>
            <w:tcW w:w="2070" w:type="dxa"/>
          </w:tcPr>
          <w:p w14:paraId="11473B89" w14:textId="77777777" w:rsidR="00550D71" w:rsidRPr="006233EA" w:rsidRDefault="00550D71" w:rsidP="005F09E8">
            <w:pPr>
              <w:pStyle w:val="TableText"/>
            </w:pPr>
            <w:r w:rsidRPr="006233EA">
              <w:t>Routine:</w:t>
            </w:r>
          </w:p>
          <w:p w14:paraId="74C3AC0A" w14:textId="77777777" w:rsidR="00550D71" w:rsidRPr="006233EA" w:rsidRDefault="00550D71" w:rsidP="005F09E8">
            <w:pPr>
              <w:pStyle w:val="TableText"/>
              <w:rPr>
                <w:b/>
              </w:rPr>
            </w:pPr>
            <w:r w:rsidRPr="006233EA">
              <w:rPr>
                <w:b/>
              </w:rPr>
              <w:t>REMOVE^XUA4A72</w:t>
            </w:r>
          </w:p>
        </w:tc>
        <w:tc>
          <w:tcPr>
            <w:tcW w:w="2430" w:type="dxa"/>
          </w:tcPr>
          <w:p w14:paraId="11AC0175" w14:textId="77777777" w:rsidR="00550D71" w:rsidRPr="006233EA" w:rsidRDefault="00550D71" w:rsidP="00923D2F">
            <w:pPr>
              <w:pStyle w:val="TableText"/>
            </w:pPr>
            <w:r w:rsidRPr="006233EA">
              <w:t xml:space="preserve">This option should be given only to those persons that the site trusts to remove entries from the Person Class multiple of the NEW PERSON (#200) file. The PERSON CLASS Multiple holds a history, and under normal use, entries should </w:t>
            </w:r>
            <w:r w:rsidRPr="006233EA">
              <w:rPr>
                <w:i/>
              </w:rPr>
              <w:t>not</w:t>
            </w:r>
            <w:r w:rsidRPr="006233EA">
              <w:t xml:space="preserve"> be removed. This option is to fix real messes.</w:t>
            </w:r>
          </w:p>
        </w:tc>
      </w:tr>
      <w:tr w:rsidR="00550D71" w:rsidRPr="006233EA" w14:paraId="586D62B1" w14:textId="77777777" w:rsidTr="004C6628">
        <w:tc>
          <w:tcPr>
            <w:tcW w:w="1854" w:type="dxa"/>
          </w:tcPr>
          <w:p w14:paraId="101B0B71" w14:textId="77777777" w:rsidR="00550D71" w:rsidRPr="006233EA" w:rsidRDefault="00550D71" w:rsidP="004103FA">
            <w:pPr>
              <w:pStyle w:val="TableText"/>
            </w:pPr>
            <w:r w:rsidRPr="006233EA">
              <w:t>XU-PING-SERVER</w:t>
            </w:r>
            <w:r w:rsidRPr="006233EA">
              <w:rPr>
                <w:rFonts w:ascii="Times New Roman" w:hAnsi="Times New Roman"/>
                <w:sz w:val="24"/>
                <w:szCs w:val="24"/>
              </w:rPr>
              <w:fldChar w:fldCharType="begin"/>
            </w:r>
            <w:r w:rsidRPr="006233EA">
              <w:rPr>
                <w:rFonts w:ascii="Times New Roman" w:hAnsi="Times New Roman"/>
                <w:sz w:val="24"/>
                <w:szCs w:val="24"/>
              </w:rPr>
              <w:instrText>XE "XU-PING-SERVER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"Options:XU-PING-SERVER"</w:instrText>
            </w:r>
            <w:r w:rsidRPr="006233EA">
              <w:rPr>
                <w:rFonts w:ascii="Times New Roman" w:hAnsi="Times New Roman"/>
                <w:sz w:val="24"/>
                <w:szCs w:val="24"/>
              </w:rPr>
              <w:fldChar w:fldCharType="end"/>
            </w:r>
          </w:p>
        </w:tc>
        <w:tc>
          <w:tcPr>
            <w:tcW w:w="1530" w:type="dxa"/>
          </w:tcPr>
          <w:p w14:paraId="7892A9C4" w14:textId="77777777" w:rsidR="00550D71" w:rsidRPr="006233EA" w:rsidRDefault="00550D71" w:rsidP="004103FA">
            <w:pPr>
              <w:pStyle w:val="TableText"/>
            </w:pPr>
            <w:r w:rsidRPr="006233EA">
              <w:rPr>
                <w:b/>
                <w:bCs/>
              </w:rPr>
              <w:t>TCP/IP type PING server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"TCP/IP type PING server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"Options:TCP/IP type PING server" </w:instrText>
            </w:r>
            <w:r w:rsidRPr="006233EA">
              <w:rPr>
                <w:rFonts w:ascii="Times New Roman" w:hAnsi="Times New Roman"/>
                <w:sz w:val="24"/>
                <w:szCs w:val="24"/>
              </w:rPr>
              <w:fldChar w:fldCharType="end"/>
            </w:r>
          </w:p>
        </w:tc>
        <w:tc>
          <w:tcPr>
            <w:tcW w:w="1350" w:type="dxa"/>
          </w:tcPr>
          <w:p w14:paraId="2D87BB7E" w14:textId="77777777" w:rsidR="00550D71" w:rsidRPr="006233EA" w:rsidRDefault="00550D71" w:rsidP="004103FA">
            <w:pPr>
              <w:pStyle w:val="TableText"/>
            </w:pPr>
            <w:r w:rsidRPr="006233EA">
              <w:t>Server</w:t>
            </w:r>
          </w:p>
        </w:tc>
        <w:tc>
          <w:tcPr>
            <w:tcW w:w="2070" w:type="dxa"/>
          </w:tcPr>
          <w:p w14:paraId="4B308AD8" w14:textId="77777777" w:rsidR="00550D71" w:rsidRPr="006233EA" w:rsidRDefault="00550D71" w:rsidP="005F09E8">
            <w:pPr>
              <w:pStyle w:val="TableText"/>
            </w:pPr>
            <w:r w:rsidRPr="006233EA">
              <w:t>Routine:</w:t>
            </w:r>
          </w:p>
          <w:p w14:paraId="204B518B" w14:textId="77777777" w:rsidR="00550D71" w:rsidRPr="006233EA" w:rsidRDefault="00550D71" w:rsidP="005F09E8">
            <w:pPr>
              <w:pStyle w:val="TableText"/>
              <w:rPr>
                <w:b/>
              </w:rPr>
            </w:pPr>
            <w:r w:rsidRPr="006233EA">
              <w:rPr>
                <w:b/>
              </w:rPr>
              <w:t>XTSPING</w:t>
            </w:r>
          </w:p>
        </w:tc>
        <w:tc>
          <w:tcPr>
            <w:tcW w:w="2430" w:type="dxa"/>
          </w:tcPr>
          <w:p w14:paraId="04840982" w14:textId="77777777" w:rsidR="00550D71" w:rsidRPr="006233EA" w:rsidRDefault="00550D71" w:rsidP="005F09E8">
            <w:pPr>
              <w:pStyle w:val="TableText"/>
            </w:pPr>
            <w:r w:rsidRPr="006233EA">
              <w:t xml:space="preserve">This is a PING server that works like PING under TCP/IP. If you send a message to </w:t>
            </w:r>
            <w:r w:rsidRPr="006233EA">
              <w:lastRenderedPageBreak/>
              <w:t>this server it will send it back to you.</w:t>
            </w:r>
          </w:p>
        </w:tc>
      </w:tr>
      <w:tr w:rsidR="00550D71" w:rsidRPr="006233EA" w14:paraId="499F8EEE" w14:textId="77777777" w:rsidTr="004C6628">
        <w:tc>
          <w:tcPr>
            <w:tcW w:w="1854" w:type="dxa"/>
          </w:tcPr>
          <w:p w14:paraId="77700F6B" w14:textId="77777777" w:rsidR="00550D71" w:rsidRPr="006233EA" w:rsidRDefault="00550D71" w:rsidP="004103FA">
            <w:pPr>
              <w:pStyle w:val="TableText"/>
            </w:pPr>
            <w:r w:rsidRPr="006233EA">
              <w:lastRenderedPageBreak/>
              <w:t>XUPMDISP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"XUPMDISP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"Options:XUPMDISP" </w:instrText>
            </w:r>
            <w:r w:rsidRPr="006233EA">
              <w:rPr>
                <w:rFonts w:ascii="Times New Roman" w:hAnsi="Times New Roman"/>
                <w:sz w:val="24"/>
                <w:szCs w:val="24"/>
              </w:rPr>
              <w:fldChar w:fldCharType="end"/>
            </w:r>
          </w:p>
        </w:tc>
        <w:tc>
          <w:tcPr>
            <w:tcW w:w="1530" w:type="dxa"/>
          </w:tcPr>
          <w:p w14:paraId="210C6406" w14:textId="77777777" w:rsidR="00550D71" w:rsidRPr="006233EA" w:rsidRDefault="00550D71" w:rsidP="004103FA">
            <w:pPr>
              <w:pStyle w:val="TableText"/>
            </w:pPr>
            <w:r w:rsidRPr="006233EA">
              <w:rPr>
                <w:b/>
                <w:bCs/>
              </w:rPr>
              <w:t>Display of Programmer Mode Entry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"Display of Programmer Mode Entry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"Options:Display of Programmer Mode Entry List" </w:instrText>
            </w:r>
            <w:r w:rsidRPr="006233EA">
              <w:rPr>
                <w:rFonts w:ascii="Times New Roman" w:hAnsi="Times New Roman"/>
                <w:sz w:val="24"/>
                <w:szCs w:val="24"/>
              </w:rPr>
              <w:fldChar w:fldCharType="end"/>
            </w:r>
          </w:p>
        </w:tc>
        <w:tc>
          <w:tcPr>
            <w:tcW w:w="1350" w:type="dxa"/>
          </w:tcPr>
          <w:p w14:paraId="7366003C" w14:textId="77777777" w:rsidR="00550D71" w:rsidRPr="006233EA" w:rsidRDefault="00550D71" w:rsidP="004103FA">
            <w:pPr>
              <w:pStyle w:val="TableText"/>
            </w:pPr>
            <w:r w:rsidRPr="006233EA">
              <w:t>Print</w:t>
            </w:r>
          </w:p>
        </w:tc>
        <w:tc>
          <w:tcPr>
            <w:tcW w:w="2070" w:type="dxa"/>
          </w:tcPr>
          <w:p w14:paraId="2B23F7A2" w14:textId="77777777" w:rsidR="00550D71" w:rsidRPr="006233EA" w:rsidRDefault="00550D71" w:rsidP="004103FA">
            <w:pPr>
              <w:pStyle w:val="TableText"/>
            </w:pPr>
          </w:p>
        </w:tc>
        <w:tc>
          <w:tcPr>
            <w:tcW w:w="2430" w:type="dxa"/>
          </w:tcPr>
          <w:p w14:paraId="1DDFC2D1" w14:textId="77777777" w:rsidR="00550D71" w:rsidRPr="006233EA" w:rsidRDefault="00550D71" w:rsidP="00613E4B">
            <w:pPr>
              <w:pStyle w:val="TableText"/>
            </w:pPr>
            <w:r w:rsidRPr="006233EA">
              <w:t>This option:</w:t>
            </w:r>
          </w:p>
          <w:p w14:paraId="2C4191E9" w14:textId="77777777" w:rsidR="00550D71" w:rsidRPr="006233EA" w:rsidRDefault="00550D71" w:rsidP="00DF4D6A">
            <w:pPr>
              <w:pStyle w:val="TableListBullet"/>
            </w:pPr>
            <w:r w:rsidRPr="006233EA">
              <w:t>Displays which users entered into programmer mode.</w:t>
            </w:r>
          </w:p>
          <w:p w14:paraId="6A876425" w14:textId="77777777" w:rsidR="00550D71" w:rsidRPr="006233EA" w:rsidRDefault="00550D71" w:rsidP="00DF4D6A">
            <w:pPr>
              <w:pStyle w:val="TableListBullet"/>
            </w:pPr>
            <w:r w:rsidRPr="006233EA">
              <w:t>Sorts data by user name and then date/time.</w:t>
            </w:r>
          </w:p>
          <w:p w14:paraId="6719CABD" w14:textId="77777777" w:rsidR="00550D71" w:rsidRPr="006233EA" w:rsidRDefault="00550D71" w:rsidP="00DF4D6A">
            <w:pPr>
              <w:pStyle w:val="TableListBullet"/>
            </w:pPr>
            <w:r w:rsidRPr="006233EA">
              <w:t>Prompts for a print device to generate a hard copy if desired.</w:t>
            </w:r>
          </w:p>
          <w:p w14:paraId="638392B1" w14:textId="77777777" w:rsidR="00550D71" w:rsidRPr="006233EA" w:rsidRDefault="00550D71" w:rsidP="00DF4D6A">
            <w:pPr>
              <w:pStyle w:val="TableListBullet"/>
            </w:pPr>
            <w:r w:rsidRPr="006233EA">
              <w:t>Gives a count of entries by user.</w:t>
            </w:r>
          </w:p>
        </w:tc>
      </w:tr>
      <w:tr w:rsidR="00550D71" w:rsidRPr="006233EA" w14:paraId="62D5A79A" w14:textId="77777777" w:rsidTr="004C6628">
        <w:tc>
          <w:tcPr>
            <w:tcW w:w="1854" w:type="dxa"/>
          </w:tcPr>
          <w:p w14:paraId="093B1941" w14:textId="77777777" w:rsidR="00550D71" w:rsidRPr="006233EA" w:rsidRDefault="00550D71" w:rsidP="004103FA">
            <w:pPr>
              <w:pStyle w:val="TableText"/>
            </w:pPr>
            <w:r w:rsidRPr="006233EA">
              <w:t>XUPMPURGE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"XUPMPURGE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"Options:XUPMPURGE" </w:instrText>
            </w:r>
            <w:r w:rsidRPr="006233EA">
              <w:rPr>
                <w:rFonts w:ascii="Times New Roman" w:hAnsi="Times New Roman"/>
                <w:sz w:val="24"/>
                <w:szCs w:val="24"/>
              </w:rPr>
              <w:fldChar w:fldCharType="end"/>
            </w:r>
          </w:p>
        </w:tc>
        <w:tc>
          <w:tcPr>
            <w:tcW w:w="1530" w:type="dxa"/>
          </w:tcPr>
          <w:p w14:paraId="3B448F75" w14:textId="77777777" w:rsidR="00550D71" w:rsidRPr="006233EA" w:rsidRDefault="00550D71" w:rsidP="004103FA">
            <w:pPr>
              <w:pStyle w:val="TableText"/>
            </w:pPr>
            <w:r w:rsidRPr="006233EA">
              <w:rPr>
                <w:b/>
                <w:bCs/>
              </w:rPr>
              <w:t>Programmer Mode Entry Log Purge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"Programmer Mode Entry Log Purge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"Options:Programmer Mode Entry Log Purge" </w:instrText>
            </w:r>
            <w:r w:rsidRPr="006233EA">
              <w:rPr>
                <w:rFonts w:ascii="Times New Roman" w:hAnsi="Times New Roman"/>
                <w:sz w:val="24"/>
                <w:szCs w:val="24"/>
              </w:rPr>
              <w:fldChar w:fldCharType="end"/>
            </w:r>
          </w:p>
        </w:tc>
        <w:tc>
          <w:tcPr>
            <w:tcW w:w="1350" w:type="dxa"/>
          </w:tcPr>
          <w:p w14:paraId="504041DC" w14:textId="77777777" w:rsidR="00550D71" w:rsidRPr="006233EA" w:rsidRDefault="00550D71" w:rsidP="004103FA">
            <w:pPr>
              <w:pStyle w:val="TableText"/>
            </w:pPr>
            <w:r w:rsidRPr="006233EA">
              <w:t>Run Routine</w:t>
            </w:r>
          </w:p>
        </w:tc>
        <w:tc>
          <w:tcPr>
            <w:tcW w:w="2070" w:type="dxa"/>
          </w:tcPr>
          <w:p w14:paraId="4C2B8444" w14:textId="77777777" w:rsidR="00550D71" w:rsidRPr="006233EA" w:rsidRDefault="00550D71" w:rsidP="006907A4">
            <w:pPr>
              <w:pStyle w:val="TableText"/>
            </w:pPr>
            <w:r w:rsidRPr="006233EA">
              <w:t>Routine:</w:t>
            </w:r>
          </w:p>
          <w:p w14:paraId="3C7DFB65" w14:textId="77777777" w:rsidR="00550D71" w:rsidRPr="006233EA" w:rsidRDefault="00550D71" w:rsidP="006907A4">
            <w:pPr>
              <w:pStyle w:val="TableText"/>
              <w:rPr>
                <w:b/>
              </w:rPr>
            </w:pPr>
            <w:r w:rsidRPr="006233EA">
              <w:rPr>
                <w:b/>
              </w:rPr>
              <w:t>PMPURGE^XUAPURGE</w:t>
            </w:r>
          </w:p>
        </w:tc>
        <w:tc>
          <w:tcPr>
            <w:tcW w:w="2430" w:type="dxa"/>
          </w:tcPr>
          <w:p w14:paraId="48223199" w14:textId="77777777" w:rsidR="00550D71" w:rsidRPr="006233EA" w:rsidRDefault="00550D71" w:rsidP="0002283E">
            <w:pPr>
              <w:pStyle w:val="TableText"/>
            </w:pPr>
            <w:r w:rsidRPr="006233EA">
              <w:t xml:space="preserve">This option runs the </w:t>
            </w:r>
            <w:r w:rsidRPr="006233EA">
              <w:rPr>
                <w:b/>
              </w:rPr>
              <w:t>XUPMPURG</w:t>
            </w:r>
            <w:r w:rsidRPr="006233EA">
              <w:t xml:space="preserve"> routine to purge the log of programmer mode entry.</w:t>
            </w:r>
          </w:p>
        </w:tc>
      </w:tr>
      <w:tr w:rsidR="00550D71" w:rsidRPr="006233EA" w14:paraId="6FEF9A94" w14:textId="77777777" w:rsidTr="004C6628">
        <w:tc>
          <w:tcPr>
            <w:tcW w:w="1854" w:type="dxa"/>
          </w:tcPr>
          <w:p w14:paraId="398BA3CD" w14:textId="77777777" w:rsidR="00550D71" w:rsidRPr="006233EA" w:rsidRDefault="00550D71" w:rsidP="004103FA">
            <w:pPr>
              <w:pStyle w:val="TableText"/>
            </w:pPr>
            <w:r w:rsidRPr="006233EA">
              <w:t>XUPR RTN CHKSUM</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 RTN CHKSUM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 RTN CHKSUM" </w:instrText>
            </w:r>
            <w:r w:rsidRPr="006233EA">
              <w:rPr>
                <w:rFonts w:ascii="Times New Roman" w:hAnsi="Times New Roman"/>
                <w:sz w:val="24"/>
                <w:szCs w:val="24"/>
              </w:rPr>
              <w:fldChar w:fldCharType="end"/>
            </w:r>
          </w:p>
        </w:tc>
        <w:tc>
          <w:tcPr>
            <w:tcW w:w="1530" w:type="dxa"/>
          </w:tcPr>
          <w:p w14:paraId="3D17B5AE" w14:textId="77777777" w:rsidR="00550D71" w:rsidRPr="006233EA" w:rsidRDefault="00550D71" w:rsidP="004103FA">
            <w:pPr>
              <w:pStyle w:val="TableText"/>
            </w:pPr>
            <w:r w:rsidRPr="006233EA">
              <w:rPr>
                <w:b/>
                <w:bCs/>
              </w:rPr>
              <w:t>Check Routines on Other CPUs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"Check Routines on Other CPUs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"Options:Check Routines on Other CPUs" </w:instrText>
            </w:r>
            <w:r w:rsidRPr="006233EA">
              <w:rPr>
                <w:rFonts w:ascii="Times New Roman" w:hAnsi="Times New Roman"/>
                <w:sz w:val="24"/>
                <w:szCs w:val="24"/>
              </w:rPr>
              <w:fldChar w:fldCharType="end"/>
            </w:r>
          </w:p>
        </w:tc>
        <w:tc>
          <w:tcPr>
            <w:tcW w:w="1350" w:type="dxa"/>
          </w:tcPr>
          <w:p w14:paraId="51A1B59E" w14:textId="77777777" w:rsidR="00550D71" w:rsidRPr="006233EA" w:rsidRDefault="00550D71" w:rsidP="004103FA">
            <w:pPr>
              <w:pStyle w:val="TableText"/>
            </w:pPr>
            <w:r w:rsidRPr="006233EA">
              <w:t>Run Routine</w:t>
            </w:r>
          </w:p>
        </w:tc>
        <w:tc>
          <w:tcPr>
            <w:tcW w:w="2070" w:type="dxa"/>
          </w:tcPr>
          <w:p w14:paraId="43C14D55" w14:textId="77777777" w:rsidR="00550D71" w:rsidRPr="006233EA" w:rsidRDefault="00550D71" w:rsidP="0002283E">
            <w:pPr>
              <w:pStyle w:val="TableText"/>
            </w:pPr>
            <w:r w:rsidRPr="006233EA">
              <w:t>Routine:</w:t>
            </w:r>
          </w:p>
          <w:p w14:paraId="69C09509" w14:textId="77777777" w:rsidR="00550D71" w:rsidRPr="006233EA" w:rsidRDefault="00550D71" w:rsidP="0002283E">
            <w:pPr>
              <w:pStyle w:val="TableText"/>
              <w:rPr>
                <w:b/>
              </w:rPr>
            </w:pPr>
            <w:r w:rsidRPr="006233EA">
              <w:rPr>
                <w:b/>
              </w:rPr>
              <w:t>XTSUMCK</w:t>
            </w:r>
          </w:p>
        </w:tc>
        <w:tc>
          <w:tcPr>
            <w:tcW w:w="2430" w:type="dxa"/>
          </w:tcPr>
          <w:p w14:paraId="1C226E56" w14:textId="77777777" w:rsidR="00550D71" w:rsidRPr="006233EA" w:rsidRDefault="00550D71" w:rsidP="0002283E">
            <w:pPr>
              <w:pStyle w:val="TableText"/>
            </w:pPr>
            <w:r w:rsidRPr="006233EA">
              <w:t>This option compares the checksum for routines on one system to the checksums for the same routines on another system. It is only for sites that have Compute and Print Servers with different routine directories.</w:t>
            </w:r>
          </w:p>
        </w:tc>
      </w:tr>
      <w:tr w:rsidR="00550D71" w:rsidRPr="006233EA" w14:paraId="54777B22" w14:textId="77777777" w:rsidTr="004C6628">
        <w:tc>
          <w:tcPr>
            <w:tcW w:w="1854" w:type="dxa"/>
          </w:tcPr>
          <w:p w14:paraId="560A0897" w14:textId="77777777" w:rsidR="00550D71" w:rsidRPr="006233EA" w:rsidRDefault="00550D71" w:rsidP="004103FA">
            <w:pPr>
              <w:pStyle w:val="TableText"/>
            </w:pPr>
            <w:r w:rsidRPr="006233EA">
              <w:t>XUPR RTN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 RTN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 RTN EDIT" </w:instrText>
            </w:r>
            <w:r w:rsidRPr="006233EA">
              <w:rPr>
                <w:rFonts w:ascii="Times New Roman" w:hAnsi="Times New Roman"/>
                <w:sz w:val="24"/>
                <w:szCs w:val="24"/>
              </w:rPr>
              <w:fldChar w:fldCharType="end"/>
            </w:r>
          </w:p>
        </w:tc>
        <w:tc>
          <w:tcPr>
            <w:tcW w:w="1530" w:type="dxa"/>
          </w:tcPr>
          <w:p w14:paraId="59F86730" w14:textId="77777777" w:rsidR="00550D71" w:rsidRPr="006233EA" w:rsidRDefault="00550D71" w:rsidP="004103FA">
            <w:pPr>
              <w:pStyle w:val="TableText"/>
            </w:pPr>
            <w:r w:rsidRPr="006233EA">
              <w:rPr>
                <w:b/>
                <w:bCs/>
              </w:rPr>
              <w:t>Routine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 Edit" </w:instrText>
            </w:r>
            <w:r w:rsidRPr="006233EA">
              <w:rPr>
                <w:rFonts w:ascii="Times New Roman" w:hAnsi="Times New Roman"/>
                <w:sz w:val="24"/>
                <w:szCs w:val="24"/>
              </w:rPr>
              <w:fldChar w:fldCharType="end"/>
            </w:r>
          </w:p>
        </w:tc>
        <w:tc>
          <w:tcPr>
            <w:tcW w:w="1350" w:type="dxa"/>
          </w:tcPr>
          <w:p w14:paraId="299B9094" w14:textId="77777777" w:rsidR="00550D71" w:rsidRPr="006233EA" w:rsidRDefault="00550D71" w:rsidP="004103FA">
            <w:pPr>
              <w:pStyle w:val="TableText"/>
            </w:pPr>
            <w:r w:rsidRPr="006233EA">
              <w:t>Action</w:t>
            </w:r>
          </w:p>
        </w:tc>
        <w:tc>
          <w:tcPr>
            <w:tcW w:w="2070" w:type="dxa"/>
          </w:tcPr>
          <w:p w14:paraId="50064612" w14:textId="77777777" w:rsidR="00550D71" w:rsidRPr="006233EA" w:rsidRDefault="00550D71" w:rsidP="0002283E">
            <w:pPr>
              <w:pStyle w:val="TableText"/>
            </w:pPr>
            <w:r w:rsidRPr="006233EA">
              <w:t>Entry Action:</w:t>
            </w:r>
          </w:p>
          <w:p w14:paraId="1BBB053F" w14:textId="77777777" w:rsidR="00550D71" w:rsidRPr="006233EA" w:rsidRDefault="00550D71" w:rsidP="0002283E">
            <w:pPr>
              <w:pStyle w:val="TableCode"/>
              <w:rPr>
                <w:b/>
              </w:rPr>
            </w:pPr>
            <w:r w:rsidRPr="006233EA">
              <w:rPr>
                <w:b/>
              </w:rPr>
              <w:t>R !,”ROUTINE: “,X:DTIME I X?1A1.7AN X ^%ZOSF(“TEST”) I  X “ZL @X ^%Z”</w:t>
            </w:r>
          </w:p>
        </w:tc>
        <w:tc>
          <w:tcPr>
            <w:tcW w:w="2430" w:type="dxa"/>
          </w:tcPr>
          <w:p w14:paraId="70C4FA28" w14:textId="77777777" w:rsidR="00550D71" w:rsidRPr="006233EA" w:rsidRDefault="00550D71" w:rsidP="0002283E">
            <w:pPr>
              <w:pStyle w:val="TableText"/>
            </w:pPr>
            <w:r w:rsidRPr="006233EA">
              <w:t>This option allows developers on the site manager’s staff to edit MUMPS routines.</w:t>
            </w:r>
          </w:p>
          <w:p w14:paraId="4FBDBA2E" w14:textId="77777777" w:rsidR="00550D71" w:rsidRPr="006233EA" w:rsidRDefault="00550D71" w:rsidP="0002283E">
            <w:pPr>
              <w:pStyle w:val="TableText"/>
            </w:pPr>
            <w:r w:rsidRPr="006233EA">
              <w:t>This option is locked with the security XUPROGMODE key.</w:t>
            </w:r>
          </w:p>
          <w:p w14:paraId="3C9C550C" w14:textId="77777777" w:rsidR="00550D71" w:rsidRPr="006233EA" w:rsidRDefault="00550D71" w:rsidP="00C069E1">
            <w:pPr>
              <w:pStyle w:val="TableCaution"/>
            </w:pPr>
            <w:r w:rsidRPr="006233EA">
              <w:rPr>
                <w:noProof/>
              </w:rPr>
              <w:drawing>
                <wp:inline distT="0" distB="0" distL="0" distR="0" wp14:anchorId="47D340FE" wp14:editId="0E7136EE">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This option is </w:t>
            </w:r>
            <w:r w:rsidRPr="006233EA">
              <w:lastRenderedPageBreak/>
              <w:t>only for developers.</w:t>
            </w:r>
          </w:p>
        </w:tc>
      </w:tr>
      <w:tr w:rsidR="00550D71" w:rsidRPr="006233EA" w14:paraId="3A1B40F8" w14:textId="77777777" w:rsidTr="004C6628">
        <w:tc>
          <w:tcPr>
            <w:tcW w:w="1854" w:type="dxa"/>
          </w:tcPr>
          <w:p w14:paraId="06BBB606" w14:textId="77777777" w:rsidR="00550D71" w:rsidRPr="006233EA" w:rsidRDefault="00550D71" w:rsidP="004103FA">
            <w:pPr>
              <w:pStyle w:val="TableText"/>
            </w:pPr>
            <w:r w:rsidRPr="006233EA">
              <w:lastRenderedPageBreak/>
              <w:t>XUPR RTN PATCH</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 RTN PATCH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 RTN PATCH" </w:instrText>
            </w:r>
            <w:r w:rsidRPr="006233EA">
              <w:rPr>
                <w:rFonts w:ascii="Times New Roman" w:hAnsi="Times New Roman"/>
                <w:sz w:val="24"/>
                <w:szCs w:val="24"/>
              </w:rPr>
              <w:fldChar w:fldCharType="end"/>
            </w:r>
          </w:p>
        </w:tc>
        <w:tc>
          <w:tcPr>
            <w:tcW w:w="1530" w:type="dxa"/>
          </w:tcPr>
          <w:p w14:paraId="6A42C285" w14:textId="77777777" w:rsidR="00550D71" w:rsidRPr="006233EA" w:rsidRDefault="00550D71" w:rsidP="004103FA">
            <w:pPr>
              <w:pStyle w:val="TableText"/>
            </w:pPr>
            <w:r w:rsidRPr="006233EA">
              <w:rPr>
                <w:b/>
                <w:bCs/>
              </w:rPr>
              <w:t>Routines by Patch Number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"Routines by Patch Number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"Options:Routines by Patch Number" </w:instrText>
            </w:r>
            <w:r w:rsidRPr="006233EA">
              <w:rPr>
                <w:rFonts w:ascii="Times New Roman" w:hAnsi="Times New Roman"/>
                <w:sz w:val="24"/>
                <w:szCs w:val="24"/>
              </w:rPr>
              <w:fldChar w:fldCharType="end"/>
            </w:r>
          </w:p>
        </w:tc>
        <w:tc>
          <w:tcPr>
            <w:tcW w:w="1350" w:type="dxa"/>
          </w:tcPr>
          <w:p w14:paraId="1E2D46F4" w14:textId="77777777" w:rsidR="00550D71" w:rsidRPr="006233EA" w:rsidRDefault="00550D71" w:rsidP="004103FA">
            <w:pPr>
              <w:pStyle w:val="TableText"/>
            </w:pPr>
            <w:r w:rsidRPr="006233EA">
              <w:t>Run Routine</w:t>
            </w:r>
          </w:p>
        </w:tc>
        <w:tc>
          <w:tcPr>
            <w:tcW w:w="2070" w:type="dxa"/>
          </w:tcPr>
          <w:p w14:paraId="4A07C1ED" w14:textId="77777777" w:rsidR="00550D71" w:rsidRPr="006233EA" w:rsidRDefault="00550D71" w:rsidP="00CC0DB4">
            <w:pPr>
              <w:pStyle w:val="TableText"/>
            </w:pPr>
            <w:r w:rsidRPr="006233EA">
              <w:t>Routine:</w:t>
            </w:r>
          </w:p>
          <w:p w14:paraId="26A77F49" w14:textId="77777777" w:rsidR="00550D71" w:rsidRPr="006233EA" w:rsidRDefault="00550D71" w:rsidP="00CC0DB4">
            <w:pPr>
              <w:pStyle w:val="TableText"/>
              <w:rPr>
                <w:b/>
              </w:rPr>
            </w:pPr>
            <w:r w:rsidRPr="006233EA">
              <w:rPr>
                <w:b/>
              </w:rPr>
              <w:t>%ZTPTCH</w:t>
            </w:r>
          </w:p>
        </w:tc>
        <w:tc>
          <w:tcPr>
            <w:tcW w:w="2430" w:type="dxa"/>
          </w:tcPr>
          <w:p w14:paraId="02CAD35D" w14:textId="77777777" w:rsidR="00550D71" w:rsidRPr="006233EA" w:rsidRDefault="00550D71" w:rsidP="00CC0DB4">
            <w:pPr>
              <w:pStyle w:val="TableText"/>
            </w:pPr>
            <w:r w:rsidRPr="006233EA">
              <w:t xml:space="preserve">This option prints routines associated with a patch. You </w:t>
            </w:r>
            <w:r w:rsidRPr="006233EA">
              <w:rPr>
                <w:i/>
              </w:rPr>
              <w:t>must</w:t>
            </w:r>
            <w:r w:rsidRPr="006233EA">
              <w:t xml:space="preserve"> enter a list of routines and then the output displays by patch numbers.</w:t>
            </w:r>
          </w:p>
        </w:tc>
      </w:tr>
      <w:tr w:rsidR="00550D71" w:rsidRPr="006233EA" w14:paraId="470CD440" w14:textId="77777777" w:rsidTr="004C6628">
        <w:tc>
          <w:tcPr>
            <w:tcW w:w="1854" w:type="dxa"/>
          </w:tcPr>
          <w:p w14:paraId="42984E0D" w14:textId="77777777" w:rsidR="00550D71" w:rsidRPr="006233EA" w:rsidRDefault="00550D71" w:rsidP="004103FA">
            <w:pPr>
              <w:pStyle w:val="TableText"/>
            </w:pPr>
            <w:r w:rsidRPr="006233EA">
              <w:t>XUPRGL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"XUPRGL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"Options:XUPRGL" </w:instrText>
            </w:r>
            <w:r w:rsidRPr="006233EA">
              <w:rPr>
                <w:rFonts w:ascii="Times New Roman" w:hAnsi="Times New Roman"/>
                <w:sz w:val="24"/>
                <w:szCs w:val="24"/>
              </w:rPr>
              <w:fldChar w:fldCharType="end"/>
            </w:r>
          </w:p>
        </w:tc>
        <w:tc>
          <w:tcPr>
            <w:tcW w:w="1530" w:type="dxa"/>
          </w:tcPr>
          <w:p w14:paraId="67F71F0A" w14:textId="77777777" w:rsidR="00550D71" w:rsidRPr="006233EA" w:rsidRDefault="00550D71" w:rsidP="004103FA">
            <w:pPr>
              <w:pStyle w:val="TableText"/>
            </w:pPr>
            <w:r w:rsidRPr="006233EA">
              <w:rPr>
                <w:b/>
                <w:bCs/>
              </w:rPr>
              <w:t>List Global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Global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Global" </w:instrText>
            </w:r>
            <w:r w:rsidRPr="006233EA">
              <w:rPr>
                <w:rFonts w:ascii="Times New Roman" w:hAnsi="Times New Roman"/>
                <w:sz w:val="24"/>
                <w:szCs w:val="24"/>
              </w:rPr>
              <w:fldChar w:fldCharType="end"/>
            </w:r>
          </w:p>
        </w:tc>
        <w:tc>
          <w:tcPr>
            <w:tcW w:w="1350" w:type="dxa"/>
          </w:tcPr>
          <w:p w14:paraId="0E6EA611" w14:textId="77777777" w:rsidR="00550D71" w:rsidRPr="006233EA" w:rsidRDefault="00550D71" w:rsidP="004103FA">
            <w:pPr>
              <w:pStyle w:val="TableText"/>
            </w:pPr>
            <w:r w:rsidRPr="006233EA">
              <w:t>Action</w:t>
            </w:r>
          </w:p>
        </w:tc>
        <w:tc>
          <w:tcPr>
            <w:tcW w:w="2070" w:type="dxa"/>
          </w:tcPr>
          <w:p w14:paraId="45E58F13" w14:textId="77777777" w:rsidR="00550D71" w:rsidRPr="006233EA" w:rsidRDefault="00550D71" w:rsidP="008173F8">
            <w:pPr>
              <w:pStyle w:val="TableText"/>
            </w:pPr>
            <w:r w:rsidRPr="006233EA">
              <w:t>Routine:</w:t>
            </w:r>
          </w:p>
          <w:p w14:paraId="12AEAEE3" w14:textId="77777777" w:rsidR="00550D71" w:rsidRPr="006233EA" w:rsidRDefault="00550D71" w:rsidP="008173F8">
            <w:pPr>
              <w:pStyle w:val="TableText"/>
              <w:rPr>
                <w:b/>
              </w:rPr>
            </w:pPr>
            <w:r w:rsidRPr="006233EA">
              <w:rPr>
                <w:b/>
              </w:rPr>
              <w:t>%G</w:t>
            </w:r>
          </w:p>
          <w:p w14:paraId="5277EBEB" w14:textId="77777777" w:rsidR="00550D71" w:rsidRPr="006233EA" w:rsidRDefault="00550D71" w:rsidP="008173F8">
            <w:pPr>
              <w:pStyle w:val="TableText"/>
            </w:pPr>
            <w:r w:rsidRPr="006233EA">
              <w:t>Entry Action:</w:t>
            </w:r>
          </w:p>
          <w:p w14:paraId="5DA26BB7" w14:textId="77777777" w:rsidR="00550D71" w:rsidRPr="006233EA" w:rsidRDefault="00550D71" w:rsidP="008173F8">
            <w:pPr>
              <w:pStyle w:val="TableCode"/>
              <w:rPr>
                <w:b/>
              </w:rPr>
            </w:pPr>
            <w:r w:rsidRPr="006233EA">
              <w:rPr>
                <w:b/>
              </w:rPr>
              <w:t>D @($S(^%ZOSF(“OS”)[“MSM”:”^%GL”,^%ZOSF(“OS”)[“DTM”:”^%g”,1:”^%G”))</w:t>
            </w:r>
          </w:p>
        </w:tc>
        <w:tc>
          <w:tcPr>
            <w:tcW w:w="2430" w:type="dxa"/>
          </w:tcPr>
          <w:p w14:paraId="3B0B210D" w14:textId="77777777" w:rsidR="00550D71" w:rsidRPr="006233EA" w:rsidRDefault="00550D71" w:rsidP="008173F8">
            <w:pPr>
              <w:pStyle w:val="TableText"/>
            </w:pPr>
            <w:r w:rsidRPr="006233EA">
              <w:t>This option runs the operating system routine to list specified globals:</w:t>
            </w:r>
          </w:p>
          <w:p w14:paraId="34FFB3D5" w14:textId="77777777" w:rsidR="00550D71" w:rsidRPr="006233EA" w:rsidRDefault="00550D71" w:rsidP="00C769FA">
            <w:pPr>
              <w:pStyle w:val="TableListBullet"/>
            </w:pPr>
            <w:r w:rsidRPr="006233EA">
              <w:t xml:space="preserve">For MSM systems: It is </w:t>
            </w:r>
            <w:r w:rsidRPr="006233EA">
              <w:rPr>
                <w:b/>
              </w:rPr>
              <w:t>%GL</w:t>
            </w:r>
            <w:r w:rsidRPr="006233EA">
              <w:rPr>
                <w:bCs/>
              </w:rPr>
              <w:t>.</w:t>
            </w:r>
          </w:p>
          <w:p w14:paraId="50A2D07D" w14:textId="77777777" w:rsidR="00550D71" w:rsidRPr="006233EA" w:rsidRDefault="00550D71" w:rsidP="00C769FA">
            <w:pPr>
              <w:pStyle w:val="TableListBullet"/>
            </w:pPr>
            <w:r w:rsidRPr="006233EA">
              <w:t xml:space="preserve">For other systems: it is </w:t>
            </w:r>
            <w:r w:rsidRPr="006233EA">
              <w:rPr>
                <w:b/>
              </w:rPr>
              <w:t>%G</w:t>
            </w:r>
            <w:r w:rsidRPr="006233EA">
              <w:t>.</w:t>
            </w:r>
          </w:p>
          <w:p w14:paraId="11252AA6" w14:textId="77777777" w:rsidR="00550D71" w:rsidRPr="006233EA" w:rsidRDefault="00550D71" w:rsidP="008173F8">
            <w:pPr>
              <w:pStyle w:val="TableText"/>
            </w:pPr>
          </w:p>
          <w:p w14:paraId="59E1D09C" w14:textId="77777777" w:rsidR="00550D71" w:rsidRPr="006233EA" w:rsidRDefault="00550D71" w:rsidP="008173F8">
            <w:pPr>
              <w:pStyle w:val="TableText"/>
            </w:pPr>
            <w:r w:rsidRPr="006233EA">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 </w:instrText>
            </w:r>
            <w:r w:rsidRPr="006233EA">
              <w:rPr>
                <w:rFonts w:ascii="Times New Roman" w:hAnsi="Times New Roman"/>
                <w:sz w:val="24"/>
                <w:szCs w:val="22"/>
              </w:rPr>
              <w:fldChar w:fldCharType="end"/>
            </w:r>
            <w:r w:rsidRPr="006233EA">
              <w:t>.</w:t>
            </w:r>
          </w:p>
        </w:tc>
      </w:tr>
      <w:tr w:rsidR="00550D71" w:rsidRPr="006233EA" w14:paraId="1B38B311" w14:textId="77777777" w:rsidTr="004C6628">
        <w:tc>
          <w:tcPr>
            <w:tcW w:w="1854" w:type="dxa"/>
          </w:tcPr>
          <w:p w14:paraId="52378473" w14:textId="77777777" w:rsidR="00550D71" w:rsidRPr="006233EA" w:rsidRDefault="00550D71" w:rsidP="004103FA">
            <w:pPr>
              <w:pStyle w:val="TableText"/>
            </w:pPr>
            <w:r w:rsidRPr="006233EA">
              <w:t>XUPRINT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"Options:XUPRINT" </w:instrText>
            </w:r>
            <w:r w:rsidRPr="006233EA">
              <w:rPr>
                <w:rFonts w:ascii="Times New Roman" w:hAnsi="Times New Roman"/>
                <w:sz w:val="24"/>
                <w:szCs w:val="24"/>
              </w:rPr>
              <w:fldChar w:fldCharType="end"/>
            </w:r>
          </w:p>
        </w:tc>
        <w:tc>
          <w:tcPr>
            <w:tcW w:w="1530" w:type="dxa"/>
          </w:tcPr>
          <w:p w14:paraId="36E10A84" w14:textId="77777777" w:rsidR="00550D71" w:rsidRPr="006233EA" w:rsidRDefault="00550D71" w:rsidP="004103FA">
            <w:pPr>
              <w:pStyle w:val="TableText"/>
            </w:pPr>
            <w:r w:rsidRPr="006233EA">
              <w:rPr>
                <w:b/>
                <w:bCs/>
              </w:rPr>
              <w:t>Print Option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Option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Option File" </w:instrText>
            </w:r>
            <w:r w:rsidRPr="006233EA">
              <w:rPr>
                <w:rFonts w:ascii="Times New Roman" w:hAnsi="Times New Roman"/>
                <w:sz w:val="24"/>
                <w:szCs w:val="24"/>
              </w:rPr>
              <w:fldChar w:fldCharType="end"/>
            </w:r>
          </w:p>
        </w:tc>
        <w:tc>
          <w:tcPr>
            <w:tcW w:w="1350" w:type="dxa"/>
          </w:tcPr>
          <w:p w14:paraId="725D4284" w14:textId="77777777" w:rsidR="00550D71" w:rsidRPr="006233EA" w:rsidRDefault="00550D71" w:rsidP="004103FA">
            <w:pPr>
              <w:pStyle w:val="TableText"/>
            </w:pPr>
            <w:r w:rsidRPr="006233EA">
              <w:t>Print</w:t>
            </w:r>
          </w:p>
        </w:tc>
        <w:tc>
          <w:tcPr>
            <w:tcW w:w="2070" w:type="dxa"/>
          </w:tcPr>
          <w:p w14:paraId="7ECDB69D" w14:textId="77777777" w:rsidR="00550D71" w:rsidRPr="006233EA" w:rsidRDefault="00550D71" w:rsidP="004103FA">
            <w:pPr>
              <w:pStyle w:val="TableText"/>
            </w:pPr>
          </w:p>
        </w:tc>
        <w:tc>
          <w:tcPr>
            <w:tcW w:w="2430" w:type="dxa"/>
          </w:tcPr>
          <w:p w14:paraId="34E39E32" w14:textId="77777777" w:rsidR="00550D71" w:rsidRPr="006233EA" w:rsidRDefault="00550D71" w:rsidP="00174A4A">
            <w:pPr>
              <w:pStyle w:val="TableText"/>
            </w:pPr>
            <w:r w:rsidRPr="006233EA">
              <w:t>This option produces a formatted listing of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showing each option and its associated information.</w:t>
            </w:r>
          </w:p>
        </w:tc>
      </w:tr>
      <w:tr w:rsidR="00550D71" w:rsidRPr="006233EA" w14:paraId="15362758" w14:textId="77777777" w:rsidTr="004C6628">
        <w:tc>
          <w:tcPr>
            <w:tcW w:w="1854" w:type="dxa"/>
          </w:tcPr>
          <w:p w14:paraId="693A50EA" w14:textId="77777777" w:rsidR="00550D71" w:rsidRPr="006233EA" w:rsidRDefault="00550D71" w:rsidP="004103FA">
            <w:pPr>
              <w:pStyle w:val="TableText"/>
            </w:pPr>
            <w:r w:rsidRPr="006233EA">
              <w:t>XUPROG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"XUPROG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"Menus:XUPROG"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"Options:XUPROG" </w:instrText>
            </w:r>
            <w:r w:rsidRPr="006233EA">
              <w:rPr>
                <w:rFonts w:ascii="Times New Roman" w:hAnsi="Times New Roman"/>
                <w:sz w:val="24"/>
                <w:szCs w:val="24"/>
              </w:rPr>
              <w:fldChar w:fldCharType="end"/>
            </w:r>
          </w:p>
        </w:tc>
        <w:tc>
          <w:tcPr>
            <w:tcW w:w="1530" w:type="dxa"/>
          </w:tcPr>
          <w:p w14:paraId="7D3F149E" w14:textId="77777777" w:rsidR="00550D71" w:rsidRPr="006233EA" w:rsidRDefault="00550D71" w:rsidP="004103FA">
            <w:pPr>
              <w:pStyle w:val="TableText"/>
            </w:pPr>
            <w:r w:rsidRPr="006233EA">
              <w:rPr>
                <w:b/>
                <w:bCs/>
              </w:rPr>
              <w:t>Programmer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"Programmer Options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"Menus:Programmer Options"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"Options:Programmer Options" </w:instrText>
            </w:r>
            <w:r w:rsidRPr="006233EA">
              <w:rPr>
                <w:rFonts w:ascii="Times New Roman" w:hAnsi="Times New Roman"/>
                <w:sz w:val="24"/>
                <w:szCs w:val="24"/>
              </w:rPr>
              <w:fldChar w:fldCharType="end"/>
            </w:r>
          </w:p>
        </w:tc>
        <w:tc>
          <w:tcPr>
            <w:tcW w:w="1350" w:type="dxa"/>
          </w:tcPr>
          <w:p w14:paraId="7806FC03" w14:textId="77777777" w:rsidR="00550D71" w:rsidRPr="006233EA" w:rsidRDefault="00550D71" w:rsidP="004103FA">
            <w:pPr>
              <w:pStyle w:val="TableText"/>
            </w:pPr>
            <w:r w:rsidRPr="006233EA">
              <w:t>Menu</w:t>
            </w:r>
          </w:p>
        </w:tc>
        <w:tc>
          <w:tcPr>
            <w:tcW w:w="2070" w:type="dxa"/>
          </w:tcPr>
          <w:p w14:paraId="3EFF00CB" w14:textId="77777777" w:rsidR="00550D71" w:rsidRPr="006233EA" w:rsidRDefault="00550D71" w:rsidP="007475D5">
            <w:pPr>
              <w:pStyle w:val="TableText"/>
            </w:pPr>
          </w:p>
        </w:tc>
        <w:tc>
          <w:tcPr>
            <w:tcW w:w="2430" w:type="dxa"/>
          </w:tcPr>
          <w:p w14:paraId="57CE2F68" w14:textId="77777777" w:rsidR="00550D71" w:rsidRPr="006233EA" w:rsidRDefault="00550D71" w:rsidP="007475D5">
            <w:pPr>
              <w:pStyle w:val="TableText"/>
            </w:pPr>
            <w:r w:rsidRPr="006233EA">
              <w:t>This menu is used by developers. It includes the following options:</w:t>
            </w:r>
          </w:p>
          <w:p w14:paraId="1BFD8372" w14:textId="77777777" w:rsidR="00550D71" w:rsidRPr="006233EA" w:rsidRDefault="00550D71" w:rsidP="007475D5">
            <w:pPr>
              <w:pStyle w:val="TableListBullet"/>
            </w:pPr>
            <w:r w:rsidRPr="006233EA">
              <w:rPr>
                <w:b/>
              </w:rPr>
              <w:t>XUPROGMODE</w:t>
            </w:r>
            <w:r w:rsidRPr="006233EA">
              <w:t xml:space="preserve"> (SYNONYM: PG)</w:t>
            </w:r>
          </w:p>
          <w:p w14:paraId="67A87E02" w14:textId="77777777" w:rsidR="00550D71" w:rsidRPr="006233EA" w:rsidRDefault="00550D71" w:rsidP="007475D5">
            <w:pPr>
              <w:pStyle w:val="TableListBullet"/>
              <w:rPr>
                <w:b/>
              </w:rPr>
            </w:pPr>
            <w:r w:rsidRPr="006233EA">
              <w:rPr>
                <w:b/>
              </w:rPr>
              <w:t>XUPRGL</w:t>
            </w:r>
          </w:p>
          <w:p w14:paraId="45F70B83" w14:textId="77777777" w:rsidR="00550D71" w:rsidRPr="006233EA" w:rsidRDefault="00550D71" w:rsidP="007475D5">
            <w:pPr>
              <w:pStyle w:val="TableListBullet"/>
              <w:rPr>
                <w:b/>
              </w:rPr>
            </w:pPr>
            <w:r w:rsidRPr="006233EA">
              <w:rPr>
                <w:b/>
              </w:rPr>
              <w:t>XUERRS</w:t>
            </w:r>
          </w:p>
          <w:p w14:paraId="318172F0" w14:textId="77777777" w:rsidR="00550D71" w:rsidRPr="006233EA" w:rsidRDefault="00550D71" w:rsidP="007475D5">
            <w:pPr>
              <w:pStyle w:val="TableListBullet"/>
              <w:rPr>
                <w:b/>
              </w:rPr>
            </w:pPr>
            <w:r w:rsidRPr="006233EA">
              <w:rPr>
                <w:b/>
              </w:rPr>
              <w:t>XT-NUMBER BASE CHANGER</w:t>
            </w:r>
          </w:p>
          <w:p w14:paraId="4E232C91" w14:textId="77777777" w:rsidR="00550D71" w:rsidRPr="006233EA" w:rsidRDefault="00550D71" w:rsidP="007475D5">
            <w:pPr>
              <w:pStyle w:val="TableListBullet"/>
            </w:pPr>
            <w:r w:rsidRPr="006233EA">
              <w:rPr>
                <w:b/>
              </w:rPr>
              <w:t>XTSUMBLD</w:t>
            </w:r>
            <w:r w:rsidRPr="006233EA">
              <w:br/>
              <w:t>(SYNONYM: NTEG)</w:t>
            </w:r>
          </w:p>
          <w:p w14:paraId="3671862D" w14:textId="77777777" w:rsidR="00550D71" w:rsidRPr="006233EA" w:rsidRDefault="00550D71" w:rsidP="007475D5">
            <w:pPr>
              <w:pStyle w:val="TableListBullet"/>
              <w:rPr>
                <w:b/>
              </w:rPr>
            </w:pPr>
            <w:r w:rsidRPr="006233EA">
              <w:rPr>
                <w:b/>
              </w:rPr>
              <w:t>DI DDMAP</w:t>
            </w:r>
          </w:p>
          <w:p w14:paraId="3C353B79" w14:textId="77777777" w:rsidR="00550D71" w:rsidRPr="006233EA" w:rsidRDefault="00550D71" w:rsidP="007475D5">
            <w:pPr>
              <w:pStyle w:val="TableListBullet"/>
              <w:rPr>
                <w:b/>
              </w:rPr>
            </w:pPr>
            <w:r w:rsidRPr="006233EA">
              <w:rPr>
                <w:b/>
              </w:rPr>
              <w:lastRenderedPageBreak/>
              <w:t>XT-OPTION TEST</w:t>
            </w:r>
          </w:p>
          <w:p w14:paraId="6137639A" w14:textId="77777777" w:rsidR="00550D71" w:rsidRPr="006233EA" w:rsidRDefault="00550D71" w:rsidP="007475D5">
            <w:pPr>
              <w:pStyle w:val="TableListBullet"/>
              <w:rPr>
                <w:b/>
              </w:rPr>
            </w:pPr>
            <w:r w:rsidRPr="006233EA">
              <w:rPr>
                <w:b/>
              </w:rPr>
              <w:t>XQ UNREF’D OPTIONS</w:t>
            </w:r>
          </w:p>
          <w:p w14:paraId="24F4F233" w14:textId="77777777" w:rsidR="00550D71" w:rsidRPr="006233EA" w:rsidRDefault="00550D71" w:rsidP="007475D5">
            <w:pPr>
              <w:pStyle w:val="TableListBullet"/>
              <w:rPr>
                <w:b/>
              </w:rPr>
            </w:pPr>
            <w:r w:rsidRPr="006233EA">
              <w:rPr>
                <w:b/>
              </w:rPr>
              <w:t>XUPR-ROUTINE-TOOLS</w:t>
            </w:r>
          </w:p>
          <w:p w14:paraId="63FC4D8A" w14:textId="77777777" w:rsidR="00550D71" w:rsidRPr="006233EA" w:rsidRDefault="00550D71" w:rsidP="007475D5">
            <w:pPr>
              <w:pStyle w:val="TableListBullet"/>
              <w:rPr>
                <w:b/>
              </w:rPr>
            </w:pPr>
            <w:r w:rsidRPr="006233EA">
              <w:rPr>
                <w:b/>
              </w:rPr>
              <w:t>XTSUMBLD-CHECK</w:t>
            </w:r>
          </w:p>
          <w:p w14:paraId="61379E1E" w14:textId="77777777" w:rsidR="00550D71" w:rsidRPr="006233EA" w:rsidRDefault="00550D71" w:rsidP="007475D5">
            <w:pPr>
              <w:pStyle w:val="TableListBullet"/>
              <w:rPr>
                <w:b/>
              </w:rPr>
            </w:pPr>
            <w:r w:rsidRPr="006233EA">
              <w:rPr>
                <w:b/>
              </w:rPr>
              <w:t>XTV MENU</w:t>
            </w:r>
          </w:p>
          <w:p w14:paraId="2DB9CFD3" w14:textId="77777777" w:rsidR="00550D71" w:rsidRPr="006233EA" w:rsidRDefault="00550D71" w:rsidP="007475D5">
            <w:pPr>
              <w:pStyle w:val="TableListBullet"/>
            </w:pPr>
            <w:r w:rsidRPr="006233EA">
              <w:rPr>
                <w:b/>
              </w:rPr>
              <w:t>XPD MAIN</w:t>
            </w:r>
            <w:r w:rsidRPr="006233EA">
              <w:br/>
              <w:t>(SYNONYM: KIDS)</w:t>
            </w:r>
          </w:p>
          <w:p w14:paraId="4C668CD8" w14:textId="77777777" w:rsidR="00550D71" w:rsidRPr="006233EA" w:rsidRDefault="00550D71" w:rsidP="007475D5">
            <w:pPr>
              <w:pStyle w:val="TableListBullet"/>
              <w:rPr>
                <w:b/>
              </w:rPr>
            </w:pPr>
            <w:r w:rsidRPr="006233EA">
              <w:rPr>
                <w:b/>
              </w:rPr>
              <w:t>XUROUTINES</w:t>
            </w:r>
          </w:p>
        </w:tc>
      </w:tr>
      <w:tr w:rsidR="00550D71" w:rsidRPr="006233EA" w14:paraId="32D332C2" w14:textId="77777777" w:rsidTr="004C6628">
        <w:tc>
          <w:tcPr>
            <w:tcW w:w="1854" w:type="dxa"/>
          </w:tcPr>
          <w:p w14:paraId="59900B85" w14:textId="77777777" w:rsidR="00550D71" w:rsidRPr="006233EA" w:rsidRDefault="00550D71" w:rsidP="004103FA">
            <w:pPr>
              <w:pStyle w:val="TableText"/>
            </w:pPr>
            <w:r w:rsidRPr="006233EA">
              <w:lastRenderedPageBreak/>
              <w:t>XUPROGMODE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"XUPROGMODE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"Options:XUPROGMODE" </w:instrText>
            </w:r>
            <w:r w:rsidRPr="006233EA">
              <w:rPr>
                <w:rFonts w:ascii="Times New Roman" w:hAnsi="Times New Roman"/>
                <w:sz w:val="24"/>
                <w:szCs w:val="24"/>
              </w:rPr>
              <w:fldChar w:fldCharType="end"/>
            </w:r>
          </w:p>
        </w:tc>
        <w:tc>
          <w:tcPr>
            <w:tcW w:w="1530" w:type="dxa"/>
          </w:tcPr>
          <w:p w14:paraId="0616E222" w14:textId="77777777" w:rsidR="00550D71" w:rsidRPr="006233EA" w:rsidRDefault="00550D71" w:rsidP="004103FA">
            <w:pPr>
              <w:pStyle w:val="TableText"/>
            </w:pPr>
            <w:r w:rsidRPr="006233EA">
              <w:rPr>
                <w:b/>
                <w:bCs/>
              </w:rPr>
              <w:t>Programmer mode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"Programmer mode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"Options:Programmer mode" </w:instrText>
            </w:r>
            <w:r w:rsidRPr="006233EA">
              <w:rPr>
                <w:rFonts w:ascii="Times New Roman" w:hAnsi="Times New Roman"/>
                <w:sz w:val="24"/>
                <w:szCs w:val="24"/>
              </w:rPr>
              <w:fldChar w:fldCharType="end"/>
            </w:r>
          </w:p>
        </w:tc>
        <w:tc>
          <w:tcPr>
            <w:tcW w:w="1350" w:type="dxa"/>
          </w:tcPr>
          <w:p w14:paraId="36EDECA6" w14:textId="77777777" w:rsidR="00550D71" w:rsidRPr="006233EA" w:rsidRDefault="00550D71" w:rsidP="004103FA">
            <w:pPr>
              <w:pStyle w:val="TableText"/>
            </w:pPr>
            <w:r w:rsidRPr="006233EA">
              <w:t>Run Routine</w:t>
            </w:r>
          </w:p>
        </w:tc>
        <w:tc>
          <w:tcPr>
            <w:tcW w:w="2070" w:type="dxa"/>
          </w:tcPr>
          <w:p w14:paraId="609C5BEB" w14:textId="77777777" w:rsidR="00550D71" w:rsidRPr="006233EA" w:rsidRDefault="00550D71" w:rsidP="007475D5">
            <w:pPr>
              <w:pStyle w:val="TableText"/>
            </w:pPr>
            <w:r w:rsidRPr="006233EA">
              <w:t>Routine:</w:t>
            </w:r>
          </w:p>
          <w:p w14:paraId="697F2860" w14:textId="77777777" w:rsidR="00550D71" w:rsidRPr="006233EA" w:rsidRDefault="00550D71" w:rsidP="007475D5">
            <w:pPr>
              <w:pStyle w:val="TableText"/>
              <w:rPr>
                <w:b/>
              </w:rPr>
            </w:pPr>
            <w:r w:rsidRPr="006233EA">
              <w:rPr>
                <w:b/>
              </w:rPr>
              <w:t>PRGMODE^%ZOSV</w:t>
            </w:r>
          </w:p>
        </w:tc>
        <w:tc>
          <w:tcPr>
            <w:tcW w:w="2430" w:type="dxa"/>
          </w:tcPr>
          <w:p w14:paraId="4E3CDB31" w14:textId="77777777" w:rsidR="00550D71" w:rsidRPr="006233EA" w:rsidRDefault="00550D71" w:rsidP="007475D5">
            <w:pPr>
              <w:pStyle w:val="TableText"/>
            </w:pPr>
            <w:r w:rsidRPr="006233EA">
              <w:t>This option drops the programmer into programmer direct mode.</w:t>
            </w:r>
          </w:p>
          <w:p w14:paraId="0FB1CB5C" w14:textId="77777777" w:rsidR="00550D71" w:rsidRPr="006233EA" w:rsidRDefault="00550D71" w:rsidP="007475D5">
            <w:pPr>
              <w:pStyle w:val="TableText"/>
            </w:pPr>
            <w:r w:rsidRPr="006233EA">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 </w:instrText>
            </w:r>
            <w:r w:rsidRPr="006233EA">
              <w:rPr>
                <w:rFonts w:ascii="Times New Roman" w:hAnsi="Times New Roman"/>
                <w:sz w:val="24"/>
                <w:szCs w:val="22"/>
              </w:rPr>
              <w:fldChar w:fldCharType="end"/>
            </w:r>
            <w:r w:rsidRPr="006233EA">
              <w:t>.</w:t>
            </w:r>
          </w:p>
        </w:tc>
      </w:tr>
      <w:tr w:rsidR="00550D71" w:rsidRPr="006233EA" w14:paraId="15187114" w14:textId="77777777" w:rsidTr="004C6628">
        <w:tc>
          <w:tcPr>
            <w:tcW w:w="1854" w:type="dxa"/>
          </w:tcPr>
          <w:p w14:paraId="6B4F0801" w14:textId="77777777" w:rsidR="00550D71" w:rsidRPr="006233EA" w:rsidRDefault="00550D71" w:rsidP="004103FA">
            <w:pPr>
              <w:pStyle w:val="TableText"/>
            </w:pPr>
            <w:r w:rsidRPr="006233EA">
              <w:t>XUPROTOCOL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"XUPROTOCOL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"Options:XUPROTOCOL EDIT" </w:instrText>
            </w:r>
            <w:r w:rsidRPr="006233EA">
              <w:rPr>
                <w:rFonts w:ascii="Times New Roman" w:hAnsi="Times New Roman"/>
                <w:sz w:val="24"/>
                <w:szCs w:val="24"/>
              </w:rPr>
              <w:fldChar w:fldCharType="end"/>
            </w:r>
          </w:p>
        </w:tc>
        <w:tc>
          <w:tcPr>
            <w:tcW w:w="1530" w:type="dxa"/>
          </w:tcPr>
          <w:p w14:paraId="51F2EBCC" w14:textId="77777777" w:rsidR="00550D71" w:rsidRPr="006233EA" w:rsidRDefault="00550D71" w:rsidP="004103FA">
            <w:pPr>
              <w:pStyle w:val="TableText"/>
            </w:pPr>
            <w:r w:rsidRPr="006233EA">
              <w:rPr>
                <w:b/>
                <w:bCs/>
              </w:rPr>
              <w:t>Edit a Protocol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a Protocol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a Protocol" </w:instrText>
            </w:r>
            <w:r w:rsidRPr="006233EA">
              <w:rPr>
                <w:rFonts w:ascii="Times New Roman" w:hAnsi="Times New Roman"/>
                <w:sz w:val="24"/>
                <w:szCs w:val="24"/>
              </w:rPr>
              <w:fldChar w:fldCharType="end"/>
            </w:r>
          </w:p>
        </w:tc>
        <w:tc>
          <w:tcPr>
            <w:tcW w:w="1350" w:type="dxa"/>
          </w:tcPr>
          <w:p w14:paraId="6F4CDE6D" w14:textId="77777777" w:rsidR="00550D71" w:rsidRPr="006233EA" w:rsidRDefault="00550D71" w:rsidP="004103FA">
            <w:pPr>
              <w:pStyle w:val="TableText"/>
            </w:pPr>
            <w:r w:rsidRPr="006233EA">
              <w:t>Edit</w:t>
            </w:r>
          </w:p>
        </w:tc>
        <w:tc>
          <w:tcPr>
            <w:tcW w:w="2070" w:type="dxa"/>
          </w:tcPr>
          <w:p w14:paraId="72FDFC52" w14:textId="77777777" w:rsidR="00550D71" w:rsidRPr="006233EA" w:rsidRDefault="00550D71" w:rsidP="008E684D">
            <w:pPr>
              <w:pStyle w:val="TableText"/>
            </w:pPr>
            <w:r w:rsidRPr="006233EA">
              <w:t>Entry Action:</w:t>
            </w:r>
          </w:p>
          <w:p w14:paraId="14C5D864" w14:textId="77777777" w:rsidR="00550D71" w:rsidRPr="006233EA" w:rsidRDefault="00550D71" w:rsidP="008E684D">
            <w:pPr>
              <w:pStyle w:val="TableCode"/>
              <w:rPr>
                <w:b/>
              </w:rPr>
            </w:pPr>
            <w:r w:rsidRPr="006233EA">
              <w:rPr>
                <w:b/>
              </w:rPr>
              <w:t>S DLAYGO=101</w:t>
            </w:r>
          </w:p>
          <w:p w14:paraId="050B3EE3" w14:textId="77777777" w:rsidR="00550D71" w:rsidRPr="006233EA" w:rsidRDefault="00550D71" w:rsidP="008E684D">
            <w:pPr>
              <w:pStyle w:val="TableText"/>
            </w:pPr>
            <w:r w:rsidRPr="006233EA">
              <w:t>Exit Action:</w:t>
            </w:r>
          </w:p>
          <w:p w14:paraId="1B7833AE" w14:textId="77777777" w:rsidR="00550D71" w:rsidRPr="006233EA" w:rsidRDefault="00550D71" w:rsidP="008E684D">
            <w:pPr>
              <w:pStyle w:val="TableCode"/>
              <w:rPr>
                <w:b/>
              </w:rPr>
            </w:pPr>
            <w:r w:rsidRPr="006233EA">
              <w:rPr>
                <w:b/>
              </w:rPr>
              <w:t>K DLAYGO I $D(NAME) S XQORM=$O(^ORD(101,”B”,NAME,0))_”;ORD(101,” D XREF^XQORM K XQORM,NAME</w:t>
            </w:r>
          </w:p>
        </w:tc>
        <w:tc>
          <w:tcPr>
            <w:tcW w:w="2430" w:type="dxa"/>
          </w:tcPr>
          <w:p w14:paraId="6D6349F0" w14:textId="77777777" w:rsidR="00550D71" w:rsidRPr="006233EA" w:rsidRDefault="00550D71" w:rsidP="008E684D">
            <w:pPr>
              <w:pStyle w:val="TableText"/>
            </w:pPr>
            <w:r w:rsidRPr="006233EA">
              <w:t>This option creates or edits a protocol.</w:t>
            </w:r>
          </w:p>
        </w:tc>
      </w:tr>
      <w:tr w:rsidR="00550D71" w:rsidRPr="006233EA" w14:paraId="13163E39" w14:textId="77777777" w:rsidTr="004C6628">
        <w:tc>
          <w:tcPr>
            <w:tcW w:w="1854" w:type="dxa"/>
          </w:tcPr>
          <w:p w14:paraId="65B6CD87" w14:textId="77777777" w:rsidR="00550D71" w:rsidRPr="006233EA" w:rsidRDefault="00550D71" w:rsidP="004103FA">
            <w:pPr>
              <w:pStyle w:val="TableText"/>
            </w:pPr>
            <w:r w:rsidRPr="006233EA">
              <w:t>XUPRROU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"XUPRROU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"Options:XUPRROU" </w:instrText>
            </w:r>
            <w:r w:rsidRPr="006233EA">
              <w:rPr>
                <w:rFonts w:ascii="Times New Roman" w:hAnsi="Times New Roman"/>
                <w:sz w:val="24"/>
                <w:szCs w:val="24"/>
              </w:rPr>
              <w:fldChar w:fldCharType="end"/>
            </w:r>
          </w:p>
        </w:tc>
        <w:tc>
          <w:tcPr>
            <w:tcW w:w="1530" w:type="dxa"/>
          </w:tcPr>
          <w:p w14:paraId="30F795E7" w14:textId="77777777" w:rsidR="00550D71" w:rsidRPr="006233EA" w:rsidRDefault="00550D71" w:rsidP="004103FA">
            <w:pPr>
              <w:pStyle w:val="TableText"/>
            </w:pPr>
            <w:r w:rsidRPr="006233EA">
              <w:rPr>
                <w:b/>
                <w:bCs/>
              </w:rPr>
              <w:t>List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Routines" </w:instrText>
            </w:r>
            <w:r w:rsidRPr="006233EA">
              <w:rPr>
                <w:rFonts w:ascii="Times New Roman" w:hAnsi="Times New Roman"/>
                <w:sz w:val="24"/>
                <w:szCs w:val="24"/>
              </w:rPr>
              <w:fldChar w:fldCharType="end"/>
            </w:r>
          </w:p>
        </w:tc>
        <w:tc>
          <w:tcPr>
            <w:tcW w:w="1350" w:type="dxa"/>
          </w:tcPr>
          <w:p w14:paraId="253E7AF0" w14:textId="77777777" w:rsidR="00550D71" w:rsidRPr="006233EA" w:rsidRDefault="00550D71" w:rsidP="004103FA">
            <w:pPr>
              <w:pStyle w:val="TableText"/>
            </w:pPr>
            <w:r w:rsidRPr="006233EA">
              <w:t>Run Routine</w:t>
            </w:r>
          </w:p>
        </w:tc>
        <w:tc>
          <w:tcPr>
            <w:tcW w:w="2070" w:type="dxa"/>
          </w:tcPr>
          <w:p w14:paraId="68FF0F9E" w14:textId="77777777" w:rsidR="00550D71" w:rsidRPr="006233EA" w:rsidRDefault="00550D71" w:rsidP="008E684D">
            <w:pPr>
              <w:pStyle w:val="TableText"/>
            </w:pPr>
            <w:r w:rsidRPr="006233EA">
              <w:t>Routine:</w:t>
            </w:r>
          </w:p>
          <w:p w14:paraId="1C0716B6" w14:textId="77777777" w:rsidR="00550D71" w:rsidRPr="006233EA" w:rsidRDefault="00550D71" w:rsidP="008E684D">
            <w:pPr>
              <w:pStyle w:val="TableText"/>
              <w:rPr>
                <w:b/>
              </w:rPr>
            </w:pPr>
            <w:r w:rsidRPr="006233EA">
              <w:rPr>
                <w:b/>
              </w:rPr>
              <w:t>%ZTPP</w:t>
            </w:r>
          </w:p>
        </w:tc>
        <w:tc>
          <w:tcPr>
            <w:tcW w:w="2430" w:type="dxa"/>
          </w:tcPr>
          <w:p w14:paraId="56FF16B0" w14:textId="77777777" w:rsidR="00550D71" w:rsidRPr="006233EA" w:rsidRDefault="00550D71" w:rsidP="008E684D">
            <w:pPr>
              <w:pStyle w:val="TableText"/>
            </w:pPr>
            <w:r w:rsidRPr="006233EA">
              <w:t xml:space="preserve">This option uses the </w:t>
            </w:r>
            <w:r w:rsidRPr="006233EA">
              <w:rPr>
                <w:b/>
              </w:rPr>
              <w:t>%ZTPP</w:t>
            </w:r>
            <w:r w:rsidRPr="006233EA">
              <w:t xml:space="preserve"> routine to print a listing of the routines.</w:t>
            </w:r>
          </w:p>
        </w:tc>
      </w:tr>
      <w:tr w:rsidR="00550D71" w:rsidRPr="006233EA" w14:paraId="09C5A0F0" w14:textId="77777777" w:rsidTr="004C6628">
        <w:tc>
          <w:tcPr>
            <w:tcW w:w="1854" w:type="dxa"/>
          </w:tcPr>
          <w:p w14:paraId="575DD3D7" w14:textId="77777777" w:rsidR="00550D71" w:rsidRPr="006233EA" w:rsidRDefault="00550D71" w:rsidP="004103FA">
            <w:pPr>
              <w:pStyle w:val="TableText"/>
            </w:pPr>
            <w:r w:rsidRPr="006233EA">
              <w:t>XUPR-ROUTINE-TOOLS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"XUPR-ROUTINE-TOOLS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"Menus:XUPR-ROUTINE-TOOLS"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"Options:XUPR-ROUTINE-TOOLS" </w:instrText>
            </w:r>
            <w:r w:rsidRPr="006233EA">
              <w:rPr>
                <w:rFonts w:ascii="Times New Roman" w:hAnsi="Times New Roman"/>
                <w:sz w:val="24"/>
                <w:szCs w:val="24"/>
              </w:rPr>
              <w:fldChar w:fldCharType="end"/>
            </w:r>
          </w:p>
        </w:tc>
        <w:tc>
          <w:tcPr>
            <w:tcW w:w="1530" w:type="dxa"/>
          </w:tcPr>
          <w:p w14:paraId="4594D5B8" w14:textId="77777777" w:rsidR="00550D71" w:rsidRPr="006233EA" w:rsidRDefault="00550D71" w:rsidP="004103FA">
            <w:pPr>
              <w:pStyle w:val="TableText"/>
            </w:pPr>
            <w:r w:rsidRPr="006233EA">
              <w:rPr>
                <w:b/>
                <w:bCs/>
              </w:rPr>
              <w:t>Routine Tools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"Menus:Routine Tools"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 Tools" </w:instrText>
            </w:r>
            <w:r w:rsidRPr="006233EA">
              <w:rPr>
                <w:rFonts w:ascii="Times New Roman" w:hAnsi="Times New Roman"/>
                <w:sz w:val="24"/>
                <w:szCs w:val="24"/>
              </w:rPr>
              <w:fldChar w:fldCharType="end"/>
            </w:r>
          </w:p>
        </w:tc>
        <w:tc>
          <w:tcPr>
            <w:tcW w:w="1350" w:type="dxa"/>
          </w:tcPr>
          <w:p w14:paraId="79D7BBEC" w14:textId="77777777" w:rsidR="00550D71" w:rsidRPr="006233EA" w:rsidRDefault="00550D71" w:rsidP="004103FA">
            <w:pPr>
              <w:pStyle w:val="TableText"/>
            </w:pPr>
            <w:r w:rsidRPr="006233EA">
              <w:t>Menu</w:t>
            </w:r>
          </w:p>
        </w:tc>
        <w:tc>
          <w:tcPr>
            <w:tcW w:w="2070" w:type="dxa"/>
          </w:tcPr>
          <w:p w14:paraId="645142E5" w14:textId="77777777" w:rsidR="00550D71" w:rsidRPr="006233EA" w:rsidRDefault="00550D71" w:rsidP="004103FA">
            <w:pPr>
              <w:pStyle w:val="TableText"/>
            </w:pPr>
          </w:p>
        </w:tc>
        <w:tc>
          <w:tcPr>
            <w:tcW w:w="2430" w:type="dxa"/>
          </w:tcPr>
          <w:p w14:paraId="1C803644" w14:textId="77777777" w:rsidR="00550D71" w:rsidRPr="006233EA" w:rsidRDefault="00550D71" w:rsidP="00CC0DB4">
            <w:pPr>
              <w:pStyle w:val="TableText"/>
            </w:pPr>
            <w:r w:rsidRPr="006233EA">
              <w:t>This menu includes the group of programmer options that deal with routines. It includes the following options:</w:t>
            </w:r>
          </w:p>
          <w:p w14:paraId="7DAE97D4" w14:textId="77777777" w:rsidR="00550D71" w:rsidRPr="006233EA" w:rsidRDefault="00550D71" w:rsidP="00CC0DB4">
            <w:pPr>
              <w:pStyle w:val="TableListBullet"/>
              <w:rPr>
                <w:b/>
              </w:rPr>
            </w:pPr>
            <w:r w:rsidRPr="006233EA">
              <w:rPr>
                <w:b/>
              </w:rPr>
              <w:t>XUINDEX</w:t>
            </w:r>
          </w:p>
          <w:p w14:paraId="2E03AB02" w14:textId="77777777" w:rsidR="00550D71" w:rsidRPr="006233EA" w:rsidRDefault="00550D71" w:rsidP="00CC0DB4">
            <w:pPr>
              <w:pStyle w:val="TableListBullet"/>
              <w:rPr>
                <w:b/>
              </w:rPr>
            </w:pPr>
            <w:r w:rsidRPr="006233EA">
              <w:rPr>
                <w:b/>
              </w:rPr>
              <w:t>XU FIRST LINE PRINT</w:t>
            </w:r>
          </w:p>
          <w:p w14:paraId="5DC44377" w14:textId="77777777" w:rsidR="00550D71" w:rsidRPr="006233EA" w:rsidRDefault="00550D71" w:rsidP="00CC0DB4">
            <w:pPr>
              <w:pStyle w:val="TableListBullet"/>
              <w:rPr>
                <w:b/>
              </w:rPr>
            </w:pPr>
            <w:r w:rsidRPr="006233EA">
              <w:rPr>
                <w:b/>
              </w:rPr>
              <w:lastRenderedPageBreak/>
              <w:t>XTFCR</w:t>
            </w:r>
          </w:p>
          <w:p w14:paraId="4D5D20F8" w14:textId="77777777" w:rsidR="00550D71" w:rsidRPr="006233EA" w:rsidRDefault="00550D71" w:rsidP="00CC0DB4">
            <w:pPr>
              <w:pStyle w:val="TableListBullet"/>
              <w:rPr>
                <w:b/>
              </w:rPr>
            </w:pPr>
            <w:r w:rsidRPr="006233EA">
              <w:rPr>
                <w:b/>
              </w:rPr>
              <w:t>XTFCE</w:t>
            </w:r>
          </w:p>
          <w:p w14:paraId="08C6A3C9" w14:textId="77777777" w:rsidR="00550D71" w:rsidRPr="006233EA" w:rsidRDefault="00550D71" w:rsidP="00CC0DB4">
            <w:pPr>
              <w:pStyle w:val="TableListBullet"/>
              <w:rPr>
                <w:b/>
              </w:rPr>
            </w:pPr>
            <w:r w:rsidRPr="006233EA">
              <w:rPr>
                <w:b/>
              </w:rPr>
              <w:t>XUROUTINE IN</w:t>
            </w:r>
          </w:p>
          <w:p w14:paraId="478619C1" w14:textId="77777777" w:rsidR="00550D71" w:rsidRPr="006233EA" w:rsidRDefault="00550D71" w:rsidP="00CC0DB4">
            <w:pPr>
              <w:pStyle w:val="TableListBullet"/>
              <w:rPr>
                <w:b/>
              </w:rPr>
            </w:pPr>
            <w:r w:rsidRPr="006233EA">
              <w:rPr>
                <w:b/>
              </w:rPr>
              <w:t>XUPRROU</w:t>
            </w:r>
          </w:p>
          <w:p w14:paraId="7E96E2BE" w14:textId="77777777" w:rsidR="00550D71" w:rsidRPr="006233EA" w:rsidRDefault="00550D71" w:rsidP="00CC0DB4">
            <w:pPr>
              <w:pStyle w:val="TableListBullet"/>
            </w:pPr>
            <w:r w:rsidRPr="006233EA">
              <w:rPr>
                <w:b/>
              </w:rPr>
              <w:t>XUROUTINE OUT</w:t>
            </w:r>
          </w:p>
          <w:p w14:paraId="7D8586DC" w14:textId="77777777" w:rsidR="00550D71" w:rsidRPr="006233EA" w:rsidRDefault="00550D71" w:rsidP="00CC0DB4">
            <w:pPr>
              <w:pStyle w:val="TableListBullet"/>
              <w:rPr>
                <w:b/>
              </w:rPr>
            </w:pPr>
            <w:r w:rsidRPr="006233EA">
              <w:rPr>
                <w:b/>
              </w:rPr>
              <w:t>XT-ROUTINE COMPARE</w:t>
            </w:r>
          </w:p>
          <w:p w14:paraId="06939F3C" w14:textId="77777777" w:rsidR="00550D71" w:rsidRPr="006233EA" w:rsidRDefault="00550D71" w:rsidP="00CC0DB4">
            <w:pPr>
              <w:pStyle w:val="TableListBullet"/>
              <w:rPr>
                <w:b/>
              </w:rPr>
            </w:pPr>
            <w:r w:rsidRPr="006233EA">
              <w:rPr>
                <w:b/>
              </w:rPr>
              <w:t>XUPR RTN EDIT</w:t>
            </w:r>
          </w:p>
          <w:p w14:paraId="68507745" w14:textId="77777777" w:rsidR="00550D71" w:rsidRPr="006233EA" w:rsidRDefault="00550D71" w:rsidP="00CC0DB4">
            <w:pPr>
              <w:pStyle w:val="TableListBullet"/>
              <w:rPr>
                <w:b/>
              </w:rPr>
            </w:pPr>
            <w:r w:rsidRPr="006233EA">
              <w:rPr>
                <w:b/>
              </w:rPr>
              <w:t>XT-VARIABLE CHANGER</w:t>
            </w:r>
          </w:p>
          <w:p w14:paraId="71FC6DED" w14:textId="77777777" w:rsidR="00550D71" w:rsidRPr="006233EA" w:rsidRDefault="00550D71" w:rsidP="00CC0DB4">
            <w:pPr>
              <w:pStyle w:val="TableListBullet"/>
              <w:rPr>
                <w:b/>
              </w:rPr>
            </w:pPr>
            <w:r w:rsidRPr="006233EA">
              <w:rPr>
                <w:b/>
              </w:rPr>
              <w:t>XT-VERSION NUMBER</w:t>
            </w:r>
          </w:p>
          <w:p w14:paraId="7C121175" w14:textId="77777777" w:rsidR="00550D71" w:rsidRPr="006233EA" w:rsidRDefault="00550D71" w:rsidP="00CC0DB4">
            <w:pPr>
              <w:pStyle w:val="TableListBullet"/>
              <w:rPr>
                <w:b/>
              </w:rPr>
            </w:pPr>
            <w:r w:rsidRPr="006233EA">
              <w:rPr>
                <w:b/>
              </w:rPr>
              <w:t>XTRGRPE</w:t>
            </w:r>
          </w:p>
          <w:p w14:paraId="5C34B927" w14:textId="77777777" w:rsidR="00550D71" w:rsidRPr="006233EA" w:rsidRDefault="00550D71" w:rsidP="00CC0DB4">
            <w:pPr>
              <w:pStyle w:val="TableListBullet"/>
              <w:rPr>
                <w:b/>
              </w:rPr>
            </w:pPr>
            <w:r w:rsidRPr="006233EA">
              <w:rPr>
                <w:b/>
              </w:rPr>
              <w:t>XUPR-RTN-TAPE-CMP</w:t>
            </w:r>
          </w:p>
          <w:p w14:paraId="6DAFEC8D" w14:textId="77777777" w:rsidR="00550D71" w:rsidRPr="006233EA" w:rsidRDefault="00550D71" w:rsidP="00CC0DB4">
            <w:pPr>
              <w:pStyle w:val="TableListBullet"/>
              <w:rPr>
                <w:b/>
              </w:rPr>
            </w:pPr>
            <w:r w:rsidRPr="006233EA">
              <w:rPr>
                <w:b/>
              </w:rPr>
              <w:t>XTRDEL</w:t>
            </w:r>
          </w:p>
          <w:p w14:paraId="1112BFD5" w14:textId="77777777" w:rsidR="00550D71" w:rsidRPr="006233EA" w:rsidRDefault="00550D71" w:rsidP="00CC0DB4">
            <w:pPr>
              <w:pStyle w:val="TableListBullet"/>
              <w:rPr>
                <w:b/>
              </w:rPr>
            </w:pPr>
            <w:r w:rsidRPr="006233EA">
              <w:rPr>
                <w:b/>
              </w:rPr>
              <w:t>XUPR RTN PATCH</w:t>
            </w:r>
          </w:p>
          <w:p w14:paraId="1756035B" w14:textId="77777777" w:rsidR="00550D71" w:rsidRPr="006233EA" w:rsidRDefault="00550D71" w:rsidP="00CC0DB4">
            <w:pPr>
              <w:pStyle w:val="TableListBullet"/>
              <w:rPr>
                <w:b/>
              </w:rPr>
            </w:pPr>
            <w:r w:rsidRPr="006233EA">
              <w:rPr>
                <w:b/>
              </w:rPr>
              <w:t>XUPR RTN CHKSUM</w:t>
            </w:r>
          </w:p>
          <w:p w14:paraId="59CB7DA5" w14:textId="77777777" w:rsidR="00550D71" w:rsidRPr="006233EA" w:rsidRDefault="00550D71" w:rsidP="00CC0DB4">
            <w:pPr>
              <w:pStyle w:val="TableListBullet"/>
              <w:rPr>
                <w:b/>
              </w:rPr>
            </w:pPr>
            <w:r w:rsidRPr="006233EA">
              <w:rPr>
                <w:b/>
              </w:rPr>
              <w:t>XU CHECKSUM REPORT</w:t>
            </w:r>
          </w:p>
          <w:p w14:paraId="6E9FF6A2" w14:textId="77777777" w:rsidR="00550D71" w:rsidRPr="006233EA" w:rsidRDefault="00550D71" w:rsidP="00CC0DB4">
            <w:pPr>
              <w:pStyle w:val="TableListBullet"/>
            </w:pPr>
            <w:r w:rsidRPr="006233EA">
              <w:rPr>
                <w:b/>
              </w:rPr>
              <w:t>XU CHECKSUM LOAD</w:t>
            </w:r>
          </w:p>
        </w:tc>
      </w:tr>
      <w:tr w:rsidR="00550D71" w:rsidRPr="006233EA" w14:paraId="3386654E" w14:textId="77777777" w:rsidTr="004C6628">
        <w:tc>
          <w:tcPr>
            <w:tcW w:w="1854" w:type="dxa"/>
          </w:tcPr>
          <w:p w14:paraId="7DBBC2DE" w14:textId="77777777" w:rsidR="00550D71" w:rsidRPr="006233EA" w:rsidRDefault="00550D71" w:rsidP="004103FA">
            <w:pPr>
              <w:pStyle w:val="TableText"/>
            </w:pPr>
            <w:r w:rsidRPr="006233EA">
              <w:lastRenderedPageBreak/>
              <w:t>XUPR-RTN-TAPE-CMP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"XUPR-RTN-TAPE-CMP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"Options:XUPR-RTN-TAPE-CMP" </w:instrText>
            </w:r>
            <w:r w:rsidRPr="006233EA">
              <w:rPr>
                <w:rFonts w:ascii="Times New Roman" w:hAnsi="Times New Roman"/>
                <w:sz w:val="24"/>
                <w:szCs w:val="24"/>
              </w:rPr>
              <w:fldChar w:fldCharType="end"/>
            </w:r>
          </w:p>
        </w:tc>
        <w:tc>
          <w:tcPr>
            <w:tcW w:w="1530" w:type="dxa"/>
          </w:tcPr>
          <w:p w14:paraId="272FBAE2" w14:textId="77777777" w:rsidR="00550D71" w:rsidRPr="006233EA" w:rsidRDefault="00550D71" w:rsidP="004103FA">
            <w:pPr>
              <w:pStyle w:val="TableText"/>
            </w:pPr>
            <w:r w:rsidRPr="006233EA">
              <w:rPr>
                <w:b/>
                <w:bCs/>
              </w:rPr>
              <w:t>Compare routines on tape to disk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"Compare routines on tape to disk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"Options:Compare routines on tape to disk" </w:instrText>
            </w:r>
            <w:r w:rsidRPr="006233EA">
              <w:rPr>
                <w:rFonts w:ascii="Times New Roman" w:hAnsi="Times New Roman"/>
                <w:sz w:val="24"/>
                <w:szCs w:val="24"/>
              </w:rPr>
              <w:fldChar w:fldCharType="end"/>
            </w:r>
          </w:p>
        </w:tc>
        <w:tc>
          <w:tcPr>
            <w:tcW w:w="1350" w:type="dxa"/>
          </w:tcPr>
          <w:p w14:paraId="6D2129DE" w14:textId="77777777" w:rsidR="00550D71" w:rsidRPr="006233EA" w:rsidRDefault="00550D71" w:rsidP="004103FA">
            <w:pPr>
              <w:pStyle w:val="TableText"/>
            </w:pPr>
            <w:r w:rsidRPr="006233EA">
              <w:t>Run Routine</w:t>
            </w:r>
          </w:p>
        </w:tc>
        <w:tc>
          <w:tcPr>
            <w:tcW w:w="2070" w:type="dxa"/>
          </w:tcPr>
          <w:p w14:paraId="2C502B93" w14:textId="77777777" w:rsidR="00550D71" w:rsidRPr="006233EA" w:rsidRDefault="00550D71" w:rsidP="008173F8">
            <w:pPr>
              <w:pStyle w:val="TableText"/>
            </w:pPr>
            <w:r w:rsidRPr="006233EA">
              <w:t>Routine:</w:t>
            </w:r>
          </w:p>
          <w:p w14:paraId="1AA47F0C" w14:textId="77777777" w:rsidR="00550D71" w:rsidRPr="006233EA" w:rsidRDefault="00550D71" w:rsidP="008173F8">
            <w:pPr>
              <w:pStyle w:val="TableText"/>
              <w:rPr>
                <w:b/>
              </w:rPr>
            </w:pPr>
            <w:r w:rsidRPr="006233EA">
              <w:rPr>
                <w:b/>
              </w:rPr>
              <w:t>TAPE^XTRCMP</w:t>
            </w:r>
          </w:p>
        </w:tc>
        <w:tc>
          <w:tcPr>
            <w:tcW w:w="2430" w:type="dxa"/>
          </w:tcPr>
          <w:p w14:paraId="33AA9E44" w14:textId="77777777" w:rsidR="00550D71" w:rsidRPr="006233EA" w:rsidRDefault="00550D71" w:rsidP="008173F8">
            <w:pPr>
              <w:pStyle w:val="TableText"/>
            </w:pPr>
            <w:r w:rsidRPr="006233EA">
              <w:t xml:space="preserve">This option reads a standard DSM </w:t>
            </w:r>
            <w:r w:rsidRPr="006233EA">
              <w:rPr>
                <w:b/>
              </w:rPr>
              <w:t>%RS</w:t>
            </w:r>
            <w:r w:rsidRPr="006233EA">
              <w:t xml:space="preserve"> tape or disk file or M/11 tape and compares the routines on the tape with a routine with the same name in the current account.</w:t>
            </w:r>
          </w:p>
        </w:tc>
      </w:tr>
      <w:tr w:rsidR="00550D71" w:rsidRPr="006233EA" w14:paraId="1E02FB58" w14:textId="77777777" w:rsidTr="004C6628">
        <w:tc>
          <w:tcPr>
            <w:tcW w:w="1854" w:type="dxa"/>
          </w:tcPr>
          <w:p w14:paraId="45E92991" w14:textId="77777777" w:rsidR="00550D71" w:rsidRPr="006233EA" w:rsidRDefault="00550D71" w:rsidP="004103FA">
            <w:pPr>
              <w:pStyle w:val="TableText"/>
            </w:pPr>
            <w:r w:rsidRPr="006233EA">
              <w:t>XUPS ASSESSMENT DETAIL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DETAIL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DETAIL" </w:instrText>
            </w:r>
            <w:r w:rsidRPr="006233EA">
              <w:rPr>
                <w:rFonts w:ascii="Times New Roman" w:hAnsi="Times New Roman"/>
                <w:sz w:val="24"/>
                <w:szCs w:val="24"/>
              </w:rPr>
              <w:fldChar w:fldCharType="end"/>
            </w:r>
          </w:p>
        </w:tc>
        <w:tc>
          <w:tcPr>
            <w:tcW w:w="1530" w:type="dxa"/>
          </w:tcPr>
          <w:p w14:paraId="1CEC7D6A" w14:textId="77777777" w:rsidR="00550D71" w:rsidRPr="006233EA" w:rsidRDefault="00550D71" w:rsidP="004103FA">
            <w:pPr>
              <w:pStyle w:val="TableText"/>
            </w:pPr>
            <w:r w:rsidRPr="006233EA">
              <w:rPr>
                <w:b/>
                <w:bCs/>
              </w:rPr>
              <w:t>XUPS ASSESSMENT DETAIL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DETAIL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DETAIL" </w:instrText>
            </w:r>
            <w:r w:rsidRPr="006233EA">
              <w:rPr>
                <w:rFonts w:ascii="Times New Roman" w:hAnsi="Times New Roman"/>
                <w:sz w:val="24"/>
                <w:szCs w:val="24"/>
              </w:rPr>
              <w:fldChar w:fldCharType="end"/>
            </w:r>
          </w:p>
        </w:tc>
        <w:tc>
          <w:tcPr>
            <w:tcW w:w="1350" w:type="dxa"/>
          </w:tcPr>
          <w:p w14:paraId="379407E7" w14:textId="77777777" w:rsidR="00550D71" w:rsidRPr="006233EA" w:rsidRDefault="00550D71" w:rsidP="004103FA">
            <w:pPr>
              <w:pStyle w:val="TableText"/>
            </w:pPr>
            <w:r w:rsidRPr="006233EA">
              <w:t>Run Routine</w:t>
            </w:r>
          </w:p>
        </w:tc>
        <w:tc>
          <w:tcPr>
            <w:tcW w:w="2070" w:type="dxa"/>
          </w:tcPr>
          <w:p w14:paraId="44FFEBD4" w14:textId="77777777" w:rsidR="00550D71" w:rsidRPr="006233EA" w:rsidRDefault="00550D71" w:rsidP="008E684D">
            <w:pPr>
              <w:pStyle w:val="TableText"/>
            </w:pPr>
            <w:r w:rsidRPr="006233EA">
              <w:t>Routine:</w:t>
            </w:r>
          </w:p>
          <w:p w14:paraId="290705B9" w14:textId="77777777" w:rsidR="00550D71" w:rsidRPr="006233EA" w:rsidRDefault="00550D71" w:rsidP="008E684D">
            <w:pPr>
              <w:pStyle w:val="TableText"/>
              <w:rPr>
                <w:b/>
              </w:rPr>
            </w:pPr>
            <w:r w:rsidRPr="006233EA">
              <w:rPr>
                <w:b/>
              </w:rPr>
              <w:t>DETAIL^XUPSCLR</w:t>
            </w:r>
          </w:p>
        </w:tc>
        <w:tc>
          <w:tcPr>
            <w:tcW w:w="2430" w:type="dxa"/>
          </w:tcPr>
          <w:p w14:paraId="0D735EA8" w14:textId="77777777" w:rsidR="00550D71" w:rsidRPr="006233EA" w:rsidRDefault="00550D71" w:rsidP="00174A4A">
            <w:pPr>
              <w:pStyle w:val="TableText"/>
            </w:pPr>
            <w:r w:rsidRPr="006233EA">
              <w:t>List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that have missing DOB, SSN, or SEX, and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statistics.</w:t>
            </w:r>
          </w:p>
        </w:tc>
      </w:tr>
      <w:tr w:rsidR="00550D71" w:rsidRPr="006233EA" w14:paraId="22122E88" w14:textId="77777777" w:rsidTr="004C6628">
        <w:tc>
          <w:tcPr>
            <w:tcW w:w="1854" w:type="dxa"/>
          </w:tcPr>
          <w:p w14:paraId="73712E2A" w14:textId="77777777" w:rsidR="00550D71" w:rsidRPr="006233EA" w:rsidRDefault="00550D71" w:rsidP="004103FA">
            <w:pPr>
              <w:pStyle w:val="TableText"/>
            </w:pPr>
            <w:r w:rsidRPr="006233EA">
              <w:t xml:space="preserve">XUPS ASSESSMENT </w:t>
            </w:r>
            <w:r w:rsidRPr="006233EA">
              <w:lastRenderedPageBreak/>
              <w:t>DETAIL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DETAIL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DETAIL" </w:instrText>
            </w:r>
            <w:r w:rsidRPr="006233EA">
              <w:rPr>
                <w:rFonts w:ascii="Times New Roman" w:hAnsi="Times New Roman"/>
                <w:sz w:val="24"/>
                <w:szCs w:val="24"/>
              </w:rPr>
              <w:fldChar w:fldCharType="end"/>
            </w:r>
          </w:p>
        </w:tc>
        <w:tc>
          <w:tcPr>
            <w:tcW w:w="1530" w:type="dxa"/>
          </w:tcPr>
          <w:p w14:paraId="5805013C" w14:textId="77777777" w:rsidR="00550D71" w:rsidRPr="006233EA" w:rsidRDefault="00550D71" w:rsidP="004103FA">
            <w:pPr>
              <w:pStyle w:val="TableText"/>
            </w:pPr>
            <w:r w:rsidRPr="006233EA">
              <w:rPr>
                <w:b/>
                <w:bCs/>
              </w:rPr>
              <w:lastRenderedPageBreak/>
              <w:t>XUPS ASSESSME</w:t>
            </w:r>
            <w:r w:rsidRPr="006233EA">
              <w:rPr>
                <w:b/>
                <w:bCs/>
              </w:rPr>
              <w:lastRenderedPageBreak/>
              <w:t>NT DETAIL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DETAIL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DETAIL" </w:instrText>
            </w:r>
            <w:r w:rsidRPr="006233EA">
              <w:rPr>
                <w:rFonts w:ascii="Times New Roman" w:hAnsi="Times New Roman"/>
                <w:sz w:val="24"/>
                <w:szCs w:val="24"/>
              </w:rPr>
              <w:fldChar w:fldCharType="end"/>
            </w:r>
          </w:p>
        </w:tc>
        <w:tc>
          <w:tcPr>
            <w:tcW w:w="1350" w:type="dxa"/>
          </w:tcPr>
          <w:p w14:paraId="530D3DED" w14:textId="77777777" w:rsidR="00550D71" w:rsidRPr="006233EA" w:rsidRDefault="00550D71" w:rsidP="004103FA">
            <w:pPr>
              <w:pStyle w:val="TableText"/>
            </w:pPr>
            <w:r w:rsidRPr="006233EA">
              <w:lastRenderedPageBreak/>
              <w:t>Run Routine</w:t>
            </w:r>
          </w:p>
        </w:tc>
        <w:tc>
          <w:tcPr>
            <w:tcW w:w="2070" w:type="dxa"/>
          </w:tcPr>
          <w:p w14:paraId="3E0D92DA" w14:textId="77777777" w:rsidR="00550D71" w:rsidRPr="006233EA" w:rsidRDefault="00550D71" w:rsidP="00656039">
            <w:pPr>
              <w:pStyle w:val="TableText"/>
            </w:pPr>
            <w:r w:rsidRPr="006233EA">
              <w:t>Routine:</w:t>
            </w:r>
          </w:p>
          <w:p w14:paraId="29C7824C" w14:textId="77777777" w:rsidR="00550D71" w:rsidRPr="006233EA" w:rsidRDefault="00550D71" w:rsidP="00656039">
            <w:pPr>
              <w:pStyle w:val="TableText"/>
              <w:rPr>
                <w:b/>
              </w:rPr>
            </w:pPr>
            <w:r w:rsidRPr="006233EA">
              <w:rPr>
                <w:b/>
              </w:rPr>
              <w:t>DETAIL^XUPSCL</w:t>
            </w:r>
            <w:r w:rsidRPr="006233EA">
              <w:rPr>
                <w:b/>
              </w:rPr>
              <w:lastRenderedPageBreak/>
              <w:t>R</w:t>
            </w:r>
          </w:p>
        </w:tc>
        <w:tc>
          <w:tcPr>
            <w:tcW w:w="2430" w:type="dxa"/>
          </w:tcPr>
          <w:p w14:paraId="65DE73ED" w14:textId="77777777" w:rsidR="00550D71" w:rsidRPr="006233EA" w:rsidRDefault="00550D71" w:rsidP="009637F1">
            <w:pPr>
              <w:pStyle w:val="TableText"/>
            </w:pPr>
            <w:r w:rsidRPr="006233EA">
              <w:lastRenderedPageBreak/>
              <w:t>This option lists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w:t>
            </w:r>
            <w:r w:rsidRPr="006233EA">
              <w:lastRenderedPageBreak/>
              <w:t>entries that have missing DOB, SSN, or SEX, and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statistics.</w:t>
            </w:r>
          </w:p>
        </w:tc>
      </w:tr>
      <w:tr w:rsidR="00550D71" w:rsidRPr="006233EA" w14:paraId="2EA9BB54" w14:textId="77777777" w:rsidTr="004C6628">
        <w:tc>
          <w:tcPr>
            <w:tcW w:w="1854" w:type="dxa"/>
          </w:tcPr>
          <w:p w14:paraId="2E8FCC4F" w14:textId="77777777" w:rsidR="00550D71" w:rsidRPr="006233EA" w:rsidRDefault="00550D71" w:rsidP="004103FA">
            <w:pPr>
              <w:pStyle w:val="TableText"/>
            </w:pPr>
            <w:r w:rsidRPr="006233EA">
              <w:lastRenderedPageBreak/>
              <w:t>XUPS ASSESSMENT STATS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STATS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STATS" </w:instrText>
            </w:r>
            <w:r w:rsidRPr="006233EA">
              <w:rPr>
                <w:rFonts w:ascii="Times New Roman" w:hAnsi="Times New Roman"/>
                <w:sz w:val="24"/>
                <w:szCs w:val="24"/>
              </w:rPr>
              <w:fldChar w:fldCharType="end"/>
            </w:r>
          </w:p>
        </w:tc>
        <w:tc>
          <w:tcPr>
            <w:tcW w:w="1530" w:type="dxa"/>
          </w:tcPr>
          <w:p w14:paraId="5D9DAF51" w14:textId="77777777" w:rsidR="00550D71" w:rsidRPr="006233EA" w:rsidRDefault="00550D71" w:rsidP="004103FA">
            <w:pPr>
              <w:pStyle w:val="TableText"/>
            </w:pPr>
            <w:r w:rsidRPr="006233EA">
              <w:rPr>
                <w:b/>
                <w:bCs/>
              </w:rPr>
              <w:t>XUPS ASSESSMENT STATS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STATS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STATS" </w:instrText>
            </w:r>
            <w:r w:rsidRPr="006233EA">
              <w:rPr>
                <w:rFonts w:ascii="Times New Roman" w:hAnsi="Times New Roman"/>
                <w:sz w:val="24"/>
                <w:szCs w:val="24"/>
              </w:rPr>
              <w:fldChar w:fldCharType="end"/>
            </w:r>
          </w:p>
        </w:tc>
        <w:tc>
          <w:tcPr>
            <w:tcW w:w="1350" w:type="dxa"/>
          </w:tcPr>
          <w:p w14:paraId="055B8E3F" w14:textId="77777777" w:rsidR="00550D71" w:rsidRPr="006233EA" w:rsidRDefault="00550D71" w:rsidP="004103FA">
            <w:pPr>
              <w:pStyle w:val="TableText"/>
            </w:pPr>
            <w:r w:rsidRPr="006233EA">
              <w:t>Run Routine</w:t>
            </w:r>
          </w:p>
        </w:tc>
        <w:tc>
          <w:tcPr>
            <w:tcW w:w="2070" w:type="dxa"/>
          </w:tcPr>
          <w:p w14:paraId="246CB5DE" w14:textId="77777777" w:rsidR="00550D71" w:rsidRPr="006233EA" w:rsidRDefault="00550D71" w:rsidP="008E684D">
            <w:pPr>
              <w:pStyle w:val="TableText"/>
            </w:pPr>
            <w:r w:rsidRPr="006233EA">
              <w:t>Routine:</w:t>
            </w:r>
          </w:p>
          <w:p w14:paraId="7989DB37" w14:textId="77777777" w:rsidR="00550D71" w:rsidRPr="006233EA" w:rsidRDefault="00550D71" w:rsidP="008E684D">
            <w:pPr>
              <w:pStyle w:val="TableText"/>
              <w:rPr>
                <w:b/>
              </w:rPr>
            </w:pPr>
            <w:r w:rsidRPr="006233EA">
              <w:rPr>
                <w:b/>
              </w:rPr>
              <w:t>STATS^XUPSCLR</w:t>
            </w:r>
          </w:p>
        </w:tc>
        <w:tc>
          <w:tcPr>
            <w:tcW w:w="2430" w:type="dxa"/>
          </w:tcPr>
          <w:p w14:paraId="38ABB774" w14:textId="77777777" w:rsidR="00550D71" w:rsidRPr="006233EA" w:rsidRDefault="00550D71" w:rsidP="00174A4A">
            <w:pPr>
              <w:pStyle w:val="TableText"/>
            </w:pPr>
            <w:r w:rsidRPr="006233EA">
              <w:t>List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statistics for the cleanup.</w:t>
            </w:r>
          </w:p>
        </w:tc>
      </w:tr>
      <w:tr w:rsidR="00550D71" w:rsidRPr="006233EA" w14:paraId="3F60D289" w14:textId="77777777" w:rsidTr="004C6628">
        <w:tc>
          <w:tcPr>
            <w:tcW w:w="1854" w:type="dxa"/>
          </w:tcPr>
          <w:p w14:paraId="4084455B" w14:textId="77777777" w:rsidR="00550D71" w:rsidRPr="006233EA" w:rsidRDefault="00550D71" w:rsidP="004103FA">
            <w:pPr>
              <w:pStyle w:val="TableText"/>
            </w:pPr>
            <w:r w:rsidRPr="006233EA">
              <w:t>XUPS ASSESSMENT STATS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STATS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STATS" </w:instrText>
            </w:r>
            <w:r w:rsidRPr="006233EA">
              <w:rPr>
                <w:rFonts w:ascii="Times New Roman" w:hAnsi="Times New Roman"/>
                <w:sz w:val="24"/>
                <w:szCs w:val="24"/>
              </w:rPr>
              <w:fldChar w:fldCharType="end"/>
            </w:r>
          </w:p>
        </w:tc>
        <w:tc>
          <w:tcPr>
            <w:tcW w:w="1530" w:type="dxa"/>
          </w:tcPr>
          <w:p w14:paraId="2D65849C" w14:textId="77777777" w:rsidR="00550D71" w:rsidRPr="006233EA" w:rsidRDefault="00550D71" w:rsidP="004103FA">
            <w:pPr>
              <w:pStyle w:val="TableText"/>
            </w:pPr>
            <w:r w:rsidRPr="006233EA">
              <w:rPr>
                <w:b/>
                <w:bCs/>
              </w:rPr>
              <w:t>XUPS ASSESSMENT STATS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ASSESSMENT STATS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ASSESSMENT STATS" </w:instrText>
            </w:r>
            <w:r w:rsidRPr="006233EA">
              <w:rPr>
                <w:rFonts w:ascii="Times New Roman" w:hAnsi="Times New Roman"/>
                <w:sz w:val="24"/>
                <w:szCs w:val="24"/>
              </w:rPr>
              <w:fldChar w:fldCharType="end"/>
            </w:r>
          </w:p>
        </w:tc>
        <w:tc>
          <w:tcPr>
            <w:tcW w:w="1350" w:type="dxa"/>
          </w:tcPr>
          <w:p w14:paraId="2A9D1244" w14:textId="77777777" w:rsidR="00550D71" w:rsidRPr="006233EA" w:rsidRDefault="00550D71" w:rsidP="004103FA">
            <w:pPr>
              <w:pStyle w:val="TableText"/>
            </w:pPr>
            <w:r w:rsidRPr="006233EA">
              <w:t>Run Routine</w:t>
            </w:r>
          </w:p>
        </w:tc>
        <w:tc>
          <w:tcPr>
            <w:tcW w:w="2070" w:type="dxa"/>
          </w:tcPr>
          <w:p w14:paraId="66D27A04" w14:textId="77777777" w:rsidR="00550D71" w:rsidRPr="006233EA" w:rsidRDefault="00550D71" w:rsidP="00656039">
            <w:pPr>
              <w:pStyle w:val="TableText"/>
            </w:pPr>
            <w:r w:rsidRPr="006233EA">
              <w:t>Routine:</w:t>
            </w:r>
          </w:p>
          <w:p w14:paraId="339FD7F3" w14:textId="77777777" w:rsidR="00550D71" w:rsidRPr="006233EA" w:rsidRDefault="00550D71" w:rsidP="00656039">
            <w:pPr>
              <w:pStyle w:val="TableText"/>
              <w:rPr>
                <w:b/>
              </w:rPr>
            </w:pPr>
            <w:r w:rsidRPr="006233EA">
              <w:rPr>
                <w:b/>
              </w:rPr>
              <w:t>STATS^XUPSCLR</w:t>
            </w:r>
          </w:p>
        </w:tc>
        <w:tc>
          <w:tcPr>
            <w:tcW w:w="2430" w:type="dxa"/>
          </w:tcPr>
          <w:p w14:paraId="162C5FB8" w14:textId="77777777" w:rsidR="00550D71" w:rsidRPr="006233EA" w:rsidRDefault="00550D71" w:rsidP="009637F1">
            <w:pPr>
              <w:pStyle w:val="TableText"/>
            </w:pPr>
            <w:r w:rsidRPr="006233EA">
              <w:t>This option lists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statistics for the cleanup.</w:t>
            </w:r>
          </w:p>
        </w:tc>
      </w:tr>
      <w:tr w:rsidR="00550D71" w:rsidRPr="006233EA" w14:paraId="28FBE700" w14:textId="77777777" w:rsidTr="004C6628">
        <w:tc>
          <w:tcPr>
            <w:tcW w:w="1854" w:type="dxa"/>
          </w:tcPr>
          <w:p w14:paraId="0079B08F" w14:textId="77777777" w:rsidR="00550D71" w:rsidRPr="006233EA" w:rsidRDefault="00550D71" w:rsidP="004103FA">
            <w:pPr>
              <w:pStyle w:val="TableText"/>
            </w:pPr>
            <w:r w:rsidRPr="006233EA">
              <w:t>XUPS NPF CLEANUP MAIN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NPF CLEANUP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"Menus:XUPS NPF CLEANUP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NPF CLEANUP MAIN MENU" </w:instrText>
            </w:r>
            <w:r w:rsidRPr="006233EA">
              <w:rPr>
                <w:rFonts w:ascii="Times New Roman" w:hAnsi="Times New Roman"/>
                <w:sz w:val="24"/>
                <w:szCs w:val="24"/>
              </w:rPr>
              <w:fldChar w:fldCharType="end"/>
            </w:r>
          </w:p>
        </w:tc>
        <w:tc>
          <w:tcPr>
            <w:tcW w:w="1530" w:type="dxa"/>
          </w:tcPr>
          <w:p w14:paraId="577708CF" w14:textId="77777777" w:rsidR="00550D71" w:rsidRPr="006233EA" w:rsidRDefault="00550D71" w:rsidP="004103FA">
            <w:pPr>
              <w:pStyle w:val="TableText"/>
            </w:pPr>
            <w:r w:rsidRPr="006233EA">
              <w:rPr>
                <w:b/>
                <w:bCs/>
              </w:rPr>
              <w:t>NPF cleanup main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"NPF cleanup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"Menus:NPF cleanup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"Options:NPF cleanup main menu" </w:instrText>
            </w:r>
            <w:r w:rsidRPr="006233EA">
              <w:rPr>
                <w:rFonts w:ascii="Times New Roman" w:hAnsi="Times New Roman"/>
                <w:sz w:val="24"/>
                <w:szCs w:val="24"/>
              </w:rPr>
              <w:fldChar w:fldCharType="end"/>
            </w:r>
          </w:p>
        </w:tc>
        <w:tc>
          <w:tcPr>
            <w:tcW w:w="1350" w:type="dxa"/>
          </w:tcPr>
          <w:p w14:paraId="0C99C326" w14:textId="77777777" w:rsidR="00550D71" w:rsidRPr="006233EA" w:rsidRDefault="00550D71" w:rsidP="004103FA">
            <w:pPr>
              <w:pStyle w:val="TableText"/>
            </w:pPr>
            <w:r w:rsidRPr="006233EA">
              <w:t>Menu</w:t>
            </w:r>
          </w:p>
        </w:tc>
        <w:tc>
          <w:tcPr>
            <w:tcW w:w="2070" w:type="dxa"/>
          </w:tcPr>
          <w:p w14:paraId="01E02E7F" w14:textId="77777777" w:rsidR="00550D71" w:rsidRPr="006233EA" w:rsidRDefault="00550D71" w:rsidP="004103FA">
            <w:pPr>
              <w:pStyle w:val="TableText"/>
            </w:pPr>
          </w:p>
        </w:tc>
        <w:tc>
          <w:tcPr>
            <w:tcW w:w="2430" w:type="dxa"/>
          </w:tcPr>
          <w:p w14:paraId="10647FA1" w14:textId="77777777" w:rsidR="00550D71" w:rsidRPr="006233EA" w:rsidRDefault="00550D71" w:rsidP="00C609E2">
            <w:pPr>
              <w:pStyle w:val="TableText"/>
            </w:pPr>
            <w:r w:rsidRPr="006233EA">
              <w:t>This is the main menu for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cleanup. It includes the following options (listed in display order):</w:t>
            </w:r>
          </w:p>
          <w:p w14:paraId="7A80ED86" w14:textId="77777777" w:rsidR="00550D71" w:rsidRPr="006233EA" w:rsidRDefault="00550D71" w:rsidP="00C609E2">
            <w:pPr>
              <w:pStyle w:val="TableListBullet"/>
            </w:pPr>
            <w:r w:rsidRPr="006233EA">
              <w:rPr>
                <w:b/>
              </w:rPr>
              <w:t>XUPS ASSESSMENT STATS</w:t>
            </w:r>
            <w:r w:rsidRPr="006233EA">
              <w:br/>
              <w:t>(SYNONYM: STA; DISPLAY ORDER: 1)</w:t>
            </w:r>
          </w:p>
          <w:p w14:paraId="3F251AB3" w14:textId="77777777" w:rsidR="00550D71" w:rsidRPr="006233EA" w:rsidRDefault="00550D71" w:rsidP="00C609E2">
            <w:pPr>
              <w:pStyle w:val="TableListBullet"/>
            </w:pPr>
            <w:r w:rsidRPr="006233EA">
              <w:rPr>
                <w:b/>
              </w:rPr>
              <w:t>XUPS ASSESSMENT DETAIL</w:t>
            </w:r>
            <w:r w:rsidRPr="006233EA">
              <w:br/>
              <w:t>(SYNONYM: DET; DISPLAY ORDER: 2)</w:t>
            </w:r>
          </w:p>
          <w:p w14:paraId="0D7E29F6" w14:textId="77777777" w:rsidR="00550D71" w:rsidRPr="006233EA" w:rsidRDefault="00550D71" w:rsidP="00C609E2">
            <w:pPr>
              <w:pStyle w:val="TableListBullet"/>
            </w:pPr>
            <w:r w:rsidRPr="006233EA">
              <w:rPr>
                <w:b/>
              </w:rPr>
              <w:t>XUPS PREUPDATE NPF REPORTS</w:t>
            </w:r>
            <w:r w:rsidRPr="006233EA">
              <w:br/>
              <w:t>(SYNONYM: PRE; DISPLAY ORDER: 3)</w:t>
            </w:r>
          </w:p>
          <w:p w14:paraId="3C1C692E" w14:textId="77777777" w:rsidR="00550D71" w:rsidRPr="006233EA" w:rsidRDefault="00550D71" w:rsidP="00C41A8D">
            <w:pPr>
              <w:pStyle w:val="TableListBullet"/>
            </w:pPr>
            <w:r w:rsidRPr="006233EA">
              <w:rPr>
                <w:b/>
              </w:rPr>
              <w:t>XUPS UPDATE NEW PERSON FILE</w:t>
            </w:r>
            <w:r w:rsidRPr="006233EA">
              <w:br/>
              <w:t>(SYNONYM: UPD; DISPLAY ORDER: 4)</w:t>
            </w:r>
          </w:p>
        </w:tc>
      </w:tr>
      <w:tr w:rsidR="00550D71" w:rsidRPr="006233EA" w14:paraId="75677A52" w14:textId="77777777" w:rsidTr="004C6628">
        <w:tc>
          <w:tcPr>
            <w:tcW w:w="1854" w:type="dxa"/>
          </w:tcPr>
          <w:p w14:paraId="62D9A3F2" w14:textId="77777777" w:rsidR="00550D71" w:rsidRPr="006233EA" w:rsidRDefault="00550D71" w:rsidP="004103FA">
            <w:pPr>
              <w:pStyle w:val="TableText"/>
            </w:pPr>
            <w:r w:rsidRPr="006233EA">
              <w:t xml:space="preserve">XUPS </w:t>
            </w:r>
            <w:r w:rsidRPr="006233EA">
              <w:lastRenderedPageBreak/>
              <w:t>PREUPDATE NPF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PREUPDATE NPF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PREUPDATE NPF REPORTS" </w:instrText>
            </w:r>
            <w:r w:rsidRPr="006233EA">
              <w:rPr>
                <w:rFonts w:ascii="Times New Roman" w:hAnsi="Times New Roman"/>
                <w:sz w:val="24"/>
                <w:szCs w:val="24"/>
              </w:rPr>
              <w:fldChar w:fldCharType="end"/>
            </w:r>
          </w:p>
        </w:tc>
        <w:tc>
          <w:tcPr>
            <w:tcW w:w="1530" w:type="dxa"/>
          </w:tcPr>
          <w:p w14:paraId="5273568D" w14:textId="77777777" w:rsidR="00550D71" w:rsidRPr="006233EA" w:rsidRDefault="00550D71" w:rsidP="004103FA">
            <w:pPr>
              <w:pStyle w:val="TableText"/>
            </w:pPr>
            <w:r w:rsidRPr="006233EA">
              <w:rPr>
                <w:b/>
                <w:bCs/>
              </w:rPr>
              <w:lastRenderedPageBreak/>
              <w:t xml:space="preserve">XUPS </w:t>
            </w:r>
            <w:r w:rsidRPr="006233EA">
              <w:rPr>
                <w:b/>
                <w:bCs/>
              </w:rPr>
              <w:lastRenderedPageBreak/>
              <w:t>PREUPDATE NPF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PREUPDATE NPF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PREUPDATE NPF REPORTS" </w:instrText>
            </w:r>
            <w:r w:rsidRPr="006233EA">
              <w:rPr>
                <w:rFonts w:ascii="Times New Roman" w:hAnsi="Times New Roman"/>
                <w:sz w:val="24"/>
                <w:szCs w:val="24"/>
              </w:rPr>
              <w:fldChar w:fldCharType="end"/>
            </w:r>
          </w:p>
        </w:tc>
        <w:tc>
          <w:tcPr>
            <w:tcW w:w="1350" w:type="dxa"/>
          </w:tcPr>
          <w:p w14:paraId="2DCC3EAF"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0F8D82CA" w14:textId="77777777" w:rsidR="00550D71" w:rsidRPr="006233EA" w:rsidRDefault="00550D71" w:rsidP="004103FA">
            <w:pPr>
              <w:pStyle w:val="TableText"/>
            </w:pPr>
            <w:r w:rsidRPr="006233EA">
              <w:lastRenderedPageBreak/>
              <w:t>Routine:</w:t>
            </w:r>
          </w:p>
          <w:p w14:paraId="42DF303C" w14:textId="77777777" w:rsidR="00550D71" w:rsidRPr="006233EA" w:rsidRDefault="00550D71" w:rsidP="0095795D">
            <w:pPr>
              <w:pStyle w:val="TableText"/>
              <w:rPr>
                <w:b/>
              </w:rPr>
            </w:pPr>
            <w:r w:rsidRPr="006233EA">
              <w:rPr>
                <w:b/>
              </w:rPr>
              <w:lastRenderedPageBreak/>
              <w:t>EN^XUPSPAID</w:t>
            </w:r>
          </w:p>
          <w:p w14:paraId="074A5820" w14:textId="77777777" w:rsidR="00550D71" w:rsidRPr="006233EA" w:rsidRDefault="00550D71" w:rsidP="0095795D">
            <w:pPr>
              <w:pStyle w:val="TableText"/>
            </w:pPr>
            <w:r w:rsidRPr="006233EA">
              <w:t>Entry Action:</w:t>
            </w:r>
          </w:p>
          <w:p w14:paraId="4A236D6F" w14:textId="77777777" w:rsidR="00550D71" w:rsidRPr="006233EA" w:rsidRDefault="00550D71" w:rsidP="0095795D">
            <w:pPr>
              <w:pStyle w:val="TableCode"/>
              <w:rPr>
                <w:b/>
              </w:rPr>
            </w:pPr>
            <w:r w:rsidRPr="006233EA">
              <w:rPr>
                <w:b/>
              </w:rPr>
              <w:t>S XUPSACT=“PRINT”</w:t>
            </w:r>
          </w:p>
          <w:p w14:paraId="4C2A22CD" w14:textId="77777777" w:rsidR="00550D71" w:rsidRPr="006233EA" w:rsidRDefault="00550D71" w:rsidP="0095795D">
            <w:pPr>
              <w:pStyle w:val="TableText"/>
            </w:pPr>
            <w:r w:rsidRPr="006233EA">
              <w:t>Exit Action:</w:t>
            </w:r>
          </w:p>
          <w:p w14:paraId="0785E665" w14:textId="77777777" w:rsidR="00550D71" w:rsidRPr="006233EA" w:rsidRDefault="00550D71" w:rsidP="0095795D">
            <w:pPr>
              <w:pStyle w:val="TableCode"/>
              <w:rPr>
                <w:b/>
              </w:rPr>
            </w:pPr>
            <w:r w:rsidRPr="006233EA">
              <w:rPr>
                <w:b/>
              </w:rPr>
              <w:t>K XUPSACT</w:t>
            </w:r>
          </w:p>
        </w:tc>
        <w:tc>
          <w:tcPr>
            <w:tcW w:w="2430" w:type="dxa"/>
          </w:tcPr>
          <w:p w14:paraId="36E474F4" w14:textId="77777777" w:rsidR="00550D71" w:rsidRPr="006233EA" w:rsidRDefault="00550D71" w:rsidP="00174A4A">
            <w:pPr>
              <w:pStyle w:val="TableText"/>
            </w:pPr>
            <w:r w:rsidRPr="006233EA">
              <w:lastRenderedPageBreak/>
              <w:t xml:space="preserve">This option reports on </w:t>
            </w:r>
            <w:r w:rsidRPr="006233EA">
              <w:lastRenderedPageBreak/>
              <w:t>all of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whose Name, DOB, and/or Sex is different from their corresponding PAID EMPLOYEE file entries, as well as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that will be updated.</w:t>
            </w:r>
          </w:p>
        </w:tc>
      </w:tr>
      <w:tr w:rsidR="00550D71" w:rsidRPr="006233EA" w14:paraId="0F21D2A4" w14:textId="77777777" w:rsidTr="004C6628">
        <w:tc>
          <w:tcPr>
            <w:tcW w:w="1854" w:type="dxa"/>
          </w:tcPr>
          <w:p w14:paraId="1DCC9926" w14:textId="77777777" w:rsidR="00550D71" w:rsidRPr="006233EA" w:rsidRDefault="00550D71" w:rsidP="004103FA">
            <w:pPr>
              <w:pStyle w:val="TableText"/>
            </w:pPr>
            <w:r w:rsidRPr="006233EA">
              <w:lastRenderedPageBreak/>
              <w:t>XUPS PREUPDATE NPF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PREUPDATE NPF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PREUPDATE NPF REPORTS" </w:instrText>
            </w:r>
            <w:r w:rsidRPr="006233EA">
              <w:rPr>
                <w:rFonts w:ascii="Times New Roman" w:hAnsi="Times New Roman"/>
                <w:sz w:val="24"/>
                <w:szCs w:val="24"/>
              </w:rPr>
              <w:fldChar w:fldCharType="end"/>
            </w:r>
          </w:p>
        </w:tc>
        <w:tc>
          <w:tcPr>
            <w:tcW w:w="1530" w:type="dxa"/>
          </w:tcPr>
          <w:p w14:paraId="4D1BF5EF" w14:textId="77777777" w:rsidR="00550D71" w:rsidRPr="006233EA" w:rsidRDefault="00550D71" w:rsidP="004103FA">
            <w:pPr>
              <w:pStyle w:val="TableText"/>
            </w:pPr>
            <w:r w:rsidRPr="006233EA">
              <w:rPr>
                <w:b/>
                <w:bCs/>
              </w:rPr>
              <w:t>XUPS PREUPDATE NPF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PREUPDATE NPF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PREUPDATE NPF REPORTS" </w:instrText>
            </w:r>
            <w:r w:rsidRPr="006233EA">
              <w:rPr>
                <w:rFonts w:ascii="Times New Roman" w:hAnsi="Times New Roman"/>
                <w:sz w:val="24"/>
                <w:szCs w:val="24"/>
              </w:rPr>
              <w:fldChar w:fldCharType="end"/>
            </w:r>
          </w:p>
        </w:tc>
        <w:tc>
          <w:tcPr>
            <w:tcW w:w="1350" w:type="dxa"/>
          </w:tcPr>
          <w:p w14:paraId="44B6B554" w14:textId="77777777" w:rsidR="00550D71" w:rsidRPr="006233EA" w:rsidRDefault="00550D71" w:rsidP="004103FA">
            <w:pPr>
              <w:pStyle w:val="TableText"/>
            </w:pPr>
            <w:r w:rsidRPr="006233EA">
              <w:t>Run Routine</w:t>
            </w:r>
          </w:p>
        </w:tc>
        <w:tc>
          <w:tcPr>
            <w:tcW w:w="2070" w:type="dxa"/>
          </w:tcPr>
          <w:p w14:paraId="305739BF" w14:textId="77777777" w:rsidR="00550D71" w:rsidRPr="006233EA" w:rsidRDefault="00550D71" w:rsidP="00656039">
            <w:pPr>
              <w:pStyle w:val="TableText"/>
            </w:pPr>
            <w:r w:rsidRPr="006233EA">
              <w:t>Routine:</w:t>
            </w:r>
          </w:p>
          <w:p w14:paraId="1D4F3340" w14:textId="77777777" w:rsidR="00550D71" w:rsidRPr="006233EA" w:rsidRDefault="00550D71" w:rsidP="00656039">
            <w:pPr>
              <w:pStyle w:val="TableText"/>
              <w:rPr>
                <w:b/>
              </w:rPr>
            </w:pPr>
            <w:r w:rsidRPr="006233EA">
              <w:rPr>
                <w:b/>
              </w:rPr>
              <w:t>EN^XUPSPAID</w:t>
            </w:r>
          </w:p>
          <w:p w14:paraId="026DD015" w14:textId="77777777" w:rsidR="00550D71" w:rsidRPr="006233EA" w:rsidRDefault="00550D71" w:rsidP="00656039">
            <w:pPr>
              <w:pStyle w:val="TableText"/>
            </w:pPr>
            <w:r w:rsidRPr="006233EA">
              <w:t>Entry Action:</w:t>
            </w:r>
          </w:p>
          <w:p w14:paraId="49D46116" w14:textId="77777777" w:rsidR="00550D71" w:rsidRPr="006233EA" w:rsidRDefault="00550D71" w:rsidP="00656039">
            <w:pPr>
              <w:pStyle w:val="TableCode"/>
              <w:rPr>
                <w:b/>
              </w:rPr>
            </w:pPr>
            <w:r w:rsidRPr="006233EA">
              <w:rPr>
                <w:b/>
              </w:rPr>
              <w:t>S XUPSACT=“PRINT”</w:t>
            </w:r>
          </w:p>
          <w:p w14:paraId="739D7051" w14:textId="77777777" w:rsidR="00550D71" w:rsidRPr="006233EA" w:rsidRDefault="00550D71" w:rsidP="00656039">
            <w:pPr>
              <w:pStyle w:val="TableText"/>
            </w:pPr>
            <w:r w:rsidRPr="006233EA">
              <w:t>Exit Action:</w:t>
            </w:r>
          </w:p>
          <w:p w14:paraId="79EAD6C6" w14:textId="77777777" w:rsidR="00550D71" w:rsidRPr="006233EA" w:rsidRDefault="00550D71" w:rsidP="00656039">
            <w:pPr>
              <w:pStyle w:val="TableCode"/>
              <w:rPr>
                <w:b/>
              </w:rPr>
            </w:pPr>
            <w:r w:rsidRPr="006233EA">
              <w:rPr>
                <w:b/>
              </w:rPr>
              <w:t>K XUPSACT</w:t>
            </w:r>
          </w:p>
        </w:tc>
        <w:tc>
          <w:tcPr>
            <w:tcW w:w="2430" w:type="dxa"/>
          </w:tcPr>
          <w:p w14:paraId="413E53CE" w14:textId="77777777" w:rsidR="00550D71" w:rsidRPr="006233EA" w:rsidRDefault="00550D71" w:rsidP="009637F1">
            <w:pPr>
              <w:pStyle w:val="TableText"/>
            </w:pPr>
            <w:r w:rsidRPr="006233EA">
              <w:t>This option reports on all of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whose NAME, DOB, and/or SEX is different from their corresponding PAID EMPLOYEE file entries, as well as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that will be updated.</w:t>
            </w:r>
          </w:p>
        </w:tc>
      </w:tr>
      <w:tr w:rsidR="00550D71" w:rsidRPr="006233EA" w14:paraId="2087B352" w14:textId="77777777" w:rsidTr="004C6628">
        <w:tc>
          <w:tcPr>
            <w:tcW w:w="1854" w:type="dxa"/>
          </w:tcPr>
          <w:p w14:paraId="1F9A9806" w14:textId="77777777" w:rsidR="00550D71" w:rsidRPr="006233EA" w:rsidRDefault="00550D71" w:rsidP="004103FA">
            <w:pPr>
              <w:pStyle w:val="TableText"/>
            </w:pPr>
            <w:r w:rsidRPr="006233EA">
              <w:t>XUPS UPDATE NEW PERSON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UPDATE NEW PERSON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UPDATE NEW PERSON FILE" </w:instrText>
            </w:r>
            <w:r w:rsidRPr="006233EA">
              <w:rPr>
                <w:rFonts w:ascii="Times New Roman" w:hAnsi="Times New Roman"/>
                <w:sz w:val="24"/>
                <w:szCs w:val="24"/>
              </w:rPr>
              <w:fldChar w:fldCharType="end"/>
            </w:r>
          </w:p>
        </w:tc>
        <w:tc>
          <w:tcPr>
            <w:tcW w:w="1530" w:type="dxa"/>
          </w:tcPr>
          <w:p w14:paraId="08C6EBBC" w14:textId="77777777" w:rsidR="00550D71" w:rsidRPr="006233EA" w:rsidRDefault="00550D71" w:rsidP="004103FA">
            <w:pPr>
              <w:pStyle w:val="TableText"/>
            </w:pPr>
            <w:r w:rsidRPr="006233EA">
              <w:rPr>
                <w:b/>
                <w:bCs/>
              </w:rPr>
              <w:t>XUPS UPDATE NEW PERSON FILE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UPDATE NEW PERSON FILE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UPDATE NEW PERSON FILE DATA" </w:instrText>
            </w:r>
            <w:r w:rsidRPr="006233EA">
              <w:rPr>
                <w:rFonts w:ascii="Times New Roman" w:hAnsi="Times New Roman"/>
                <w:sz w:val="24"/>
                <w:szCs w:val="24"/>
              </w:rPr>
              <w:fldChar w:fldCharType="end"/>
            </w:r>
          </w:p>
        </w:tc>
        <w:tc>
          <w:tcPr>
            <w:tcW w:w="1350" w:type="dxa"/>
          </w:tcPr>
          <w:p w14:paraId="524E3EB2" w14:textId="77777777" w:rsidR="00550D71" w:rsidRPr="006233EA" w:rsidRDefault="00550D71" w:rsidP="004103FA">
            <w:pPr>
              <w:pStyle w:val="TableText"/>
            </w:pPr>
            <w:r w:rsidRPr="006233EA">
              <w:t>Run Routine</w:t>
            </w:r>
          </w:p>
        </w:tc>
        <w:tc>
          <w:tcPr>
            <w:tcW w:w="2070" w:type="dxa"/>
          </w:tcPr>
          <w:p w14:paraId="1EC823BC" w14:textId="77777777" w:rsidR="00550D71" w:rsidRPr="006233EA" w:rsidRDefault="00550D71" w:rsidP="0095795D">
            <w:pPr>
              <w:pStyle w:val="TableText"/>
            </w:pPr>
            <w:r w:rsidRPr="006233EA">
              <w:t>Routine:</w:t>
            </w:r>
          </w:p>
          <w:p w14:paraId="7F0F9A71" w14:textId="77777777" w:rsidR="00550D71" w:rsidRPr="006233EA" w:rsidRDefault="00550D71" w:rsidP="0095795D">
            <w:pPr>
              <w:pStyle w:val="TableText"/>
              <w:rPr>
                <w:b/>
              </w:rPr>
            </w:pPr>
            <w:r w:rsidRPr="006233EA">
              <w:rPr>
                <w:b/>
              </w:rPr>
              <w:t>EN^XUPSPAID</w:t>
            </w:r>
          </w:p>
          <w:p w14:paraId="14A4D544" w14:textId="77777777" w:rsidR="00550D71" w:rsidRPr="006233EA" w:rsidRDefault="00550D71" w:rsidP="0095795D">
            <w:pPr>
              <w:pStyle w:val="TableText"/>
            </w:pPr>
            <w:r w:rsidRPr="006233EA">
              <w:t>Entry Action:</w:t>
            </w:r>
          </w:p>
          <w:p w14:paraId="1296610E" w14:textId="77777777" w:rsidR="00550D71" w:rsidRPr="006233EA" w:rsidRDefault="00550D71" w:rsidP="0095795D">
            <w:pPr>
              <w:pStyle w:val="TableCode"/>
              <w:rPr>
                <w:b/>
              </w:rPr>
            </w:pPr>
            <w:r w:rsidRPr="006233EA">
              <w:rPr>
                <w:b/>
              </w:rPr>
              <w:t>S XUPSACT=“UPDATE”</w:t>
            </w:r>
          </w:p>
        </w:tc>
        <w:tc>
          <w:tcPr>
            <w:tcW w:w="2430" w:type="dxa"/>
          </w:tcPr>
          <w:p w14:paraId="2E161746" w14:textId="77777777" w:rsidR="00550D71" w:rsidRPr="006233EA" w:rsidRDefault="00550D71" w:rsidP="00174A4A">
            <w:pPr>
              <w:pStyle w:val="TableText"/>
            </w:pPr>
            <w:r w:rsidRPr="006233EA">
              <w:t>This option updates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with data from the PAID EMPLOYEE file.</w:t>
            </w:r>
          </w:p>
        </w:tc>
      </w:tr>
      <w:tr w:rsidR="00550D71" w:rsidRPr="006233EA" w14:paraId="62C20CD6" w14:textId="77777777" w:rsidTr="004C6628">
        <w:tc>
          <w:tcPr>
            <w:tcW w:w="1854" w:type="dxa"/>
          </w:tcPr>
          <w:p w14:paraId="10F710EE" w14:textId="77777777" w:rsidR="00550D71" w:rsidRPr="006233EA" w:rsidRDefault="00550D71" w:rsidP="004103FA">
            <w:pPr>
              <w:pStyle w:val="TableText"/>
            </w:pPr>
            <w:r w:rsidRPr="006233EA">
              <w:t>XUPS UPDATE NEW PERSON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UPDATE NEW PERSON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UPDATE NEW PERSON FILE" </w:instrText>
            </w:r>
            <w:r w:rsidRPr="006233EA">
              <w:rPr>
                <w:rFonts w:ascii="Times New Roman" w:hAnsi="Times New Roman"/>
                <w:sz w:val="24"/>
                <w:szCs w:val="24"/>
              </w:rPr>
              <w:fldChar w:fldCharType="end"/>
            </w:r>
          </w:p>
        </w:tc>
        <w:tc>
          <w:tcPr>
            <w:tcW w:w="1530" w:type="dxa"/>
          </w:tcPr>
          <w:p w14:paraId="71514084" w14:textId="77777777" w:rsidR="00550D71" w:rsidRPr="006233EA" w:rsidRDefault="00550D71" w:rsidP="004103FA">
            <w:pPr>
              <w:pStyle w:val="TableText"/>
            </w:pPr>
            <w:r w:rsidRPr="006233EA">
              <w:rPr>
                <w:b/>
                <w:bCs/>
              </w:rPr>
              <w:t>XUPS UPDATE NEW PERSON FILE DATA</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UPDATE NEW PERSON FILE DATA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UPDATE NEW PERSON FILE DATA" </w:instrText>
            </w:r>
            <w:r w:rsidRPr="006233EA">
              <w:rPr>
                <w:rFonts w:ascii="Times New Roman" w:hAnsi="Times New Roman"/>
                <w:sz w:val="24"/>
                <w:szCs w:val="24"/>
              </w:rPr>
              <w:fldChar w:fldCharType="end"/>
            </w:r>
          </w:p>
        </w:tc>
        <w:tc>
          <w:tcPr>
            <w:tcW w:w="1350" w:type="dxa"/>
          </w:tcPr>
          <w:p w14:paraId="552501C9" w14:textId="77777777" w:rsidR="00550D71" w:rsidRPr="006233EA" w:rsidRDefault="00550D71" w:rsidP="004103FA">
            <w:pPr>
              <w:pStyle w:val="TableText"/>
            </w:pPr>
            <w:r w:rsidRPr="006233EA">
              <w:t>Run Routine</w:t>
            </w:r>
          </w:p>
        </w:tc>
        <w:tc>
          <w:tcPr>
            <w:tcW w:w="2070" w:type="dxa"/>
          </w:tcPr>
          <w:p w14:paraId="07C26359" w14:textId="77777777" w:rsidR="00550D71" w:rsidRPr="006233EA" w:rsidRDefault="00550D71" w:rsidP="002C31A4">
            <w:pPr>
              <w:pStyle w:val="TableText"/>
            </w:pPr>
            <w:r w:rsidRPr="006233EA">
              <w:t>Routine:</w:t>
            </w:r>
          </w:p>
          <w:p w14:paraId="476A1351" w14:textId="77777777" w:rsidR="00550D71" w:rsidRPr="006233EA" w:rsidRDefault="00550D71" w:rsidP="002C31A4">
            <w:pPr>
              <w:pStyle w:val="TableText"/>
              <w:rPr>
                <w:b/>
              </w:rPr>
            </w:pPr>
            <w:r w:rsidRPr="006233EA">
              <w:rPr>
                <w:b/>
              </w:rPr>
              <w:t>EN^XUPSPAID</w:t>
            </w:r>
          </w:p>
          <w:p w14:paraId="4B73D6ED" w14:textId="77777777" w:rsidR="00550D71" w:rsidRPr="006233EA" w:rsidRDefault="00550D71" w:rsidP="002C31A4">
            <w:pPr>
              <w:pStyle w:val="TableText"/>
            </w:pPr>
            <w:r w:rsidRPr="006233EA">
              <w:t>Entry Action:</w:t>
            </w:r>
          </w:p>
          <w:p w14:paraId="36092D65" w14:textId="77777777" w:rsidR="00550D71" w:rsidRPr="006233EA" w:rsidRDefault="00550D71" w:rsidP="002C31A4">
            <w:pPr>
              <w:pStyle w:val="TableCode"/>
              <w:rPr>
                <w:b/>
              </w:rPr>
            </w:pPr>
            <w:r w:rsidRPr="006233EA">
              <w:rPr>
                <w:b/>
              </w:rPr>
              <w:t>S XUPSACT=“UPDATE”</w:t>
            </w:r>
          </w:p>
        </w:tc>
        <w:tc>
          <w:tcPr>
            <w:tcW w:w="2430" w:type="dxa"/>
          </w:tcPr>
          <w:p w14:paraId="191F59BB" w14:textId="77777777" w:rsidR="00550D71" w:rsidRPr="006233EA" w:rsidRDefault="00550D71" w:rsidP="009637F1">
            <w:pPr>
              <w:pStyle w:val="TableText"/>
            </w:pPr>
            <w:r w:rsidRPr="006233EA">
              <w:t>This option updates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entries with data from the PAID EMPLOYEE file.</w:t>
            </w:r>
          </w:p>
        </w:tc>
      </w:tr>
      <w:tr w:rsidR="00550D71" w:rsidRPr="006233EA" w14:paraId="338493A3" w14:textId="77777777" w:rsidTr="004C6628">
        <w:tc>
          <w:tcPr>
            <w:tcW w:w="1854" w:type="dxa"/>
          </w:tcPr>
          <w:p w14:paraId="49734688" w14:textId="77777777" w:rsidR="00550D71" w:rsidRPr="006233EA" w:rsidRDefault="00550D71" w:rsidP="004103FA">
            <w:pPr>
              <w:pStyle w:val="TableText"/>
            </w:pPr>
            <w:r w:rsidRPr="006233EA">
              <w:t>XUPS VISTALINK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VISTALINK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VISTALINK" </w:instrText>
            </w:r>
            <w:r w:rsidRPr="006233EA">
              <w:rPr>
                <w:rFonts w:ascii="Times New Roman" w:hAnsi="Times New Roman"/>
                <w:sz w:val="24"/>
                <w:szCs w:val="24"/>
              </w:rPr>
              <w:fldChar w:fldCharType="end"/>
            </w:r>
          </w:p>
        </w:tc>
        <w:tc>
          <w:tcPr>
            <w:tcW w:w="1530" w:type="dxa"/>
          </w:tcPr>
          <w:p w14:paraId="6665B29C" w14:textId="77777777" w:rsidR="00550D71" w:rsidRPr="006233EA" w:rsidRDefault="00550D71" w:rsidP="004103FA">
            <w:pPr>
              <w:pStyle w:val="TableText"/>
            </w:pPr>
            <w:r w:rsidRPr="006233EA">
              <w:rPr>
                <w:b/>
                <w:bCs/>
              </w:rPr>
              <w:t>XUPS VISTALINK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VISTALINK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VISTALINK" </w:instrText>
            </w:r>
            <w:r w:rsidRPr="006233EA">
              <w:rPr>
                <w:rFonts w:ascii="Times New Roman" w:hAnsi="Times New Roman"/>
                <w:sz w:val="24"/>
                <w:szCs w:val="24"/>
              </w:rPr>
              <w:fldChar w:fldCharType="end"/>
            </w:r>
          </w:p>
        </w:tc>
        <w:tc>
          <w:tcPr>
            <w:tcW w:w="1350" w:type="dxa"/>
          </w:tcPr>
          <w:p w14:paraId="6681F764" w14:textId="77777777" w:rsidR="00550D71" w:rsidRPr="006233EA" w:rsidRDefault="00550D71" w:rsidP="00D77013">
            <w:pPr>
              <w:pStyle w:val="TableText"/>
            </w:pPr>
            <w:r w:rsidRPr="006233EA">
              <w:t>Broker (Client / Server)</w:t>
            </w:r>
          </w:p>
        </w:tc>
        <w:tc>
          <w:tcPr>
            <w:tcW w:w="2070" w:type="dxa"/>
          </w:tcPr>
          <w:p w14:paraId="22FCA6AC" w14:textId="77777777" w:rsidR="00550D71" w:rsidRPr="006233EA" w:rsidRDefault="00550D71" w:rsidP="00D77013">
            <w:pPr>
              <w:pStyle w:val="TableText"/>
            </w:pPr>
            <w:r w:rsidRPr="006233EA">
              <w:t>RPC:</w:t>
            </w:r>
          </w:p>
          <w:p w14:paraId="5192EB2D" w14:textId="77777777" w:rsidR="00550D71" w:rsidRPr="006233EA" w:rsidRDefault="00550D71" w:rsidP="00D77013">
            <w:pPr>
              <w:pStyle w:val="TableText"/>
              <w:rPr>
                <w:b/>
              </w:rPr>
            </w:pPr>
            <w:r w:rsidRPr="006233EA">
              <w:rPr>
                <w:b/>
              </w:rPr>
              <w:t>XUPS PERSONQUERY</w:t>
            </w:r>
          </w:p>
        </w:tc>
        <w:tc>
          <w:tcPr>
            <w:tcW w:w="2430" w:type="dxa"/>
          </w:tcPr>
          <w:p w14:paraId="0C54FD42" w14:textId="77777777" w:rsidR="00550D71" w:rsidRPr="006233EA" w:rsidRDefault="00550D71" w:rsidP="00A17927">
            <w:pPr>
              <w:pStyle w:val="TableText"/>
              <w:tabs>
                <w:tab w:val="left" w:pos="1962"/>
              </w:tabs>
            </w:pPr>
            <w:r w:rsidRPr="006233EA">
              <w:t>This option is an RPC Broker Client / Server option.</w:t>
            </w:r>
          </w:p>
        </w:tc>
      </w:tr>
      <w:tr w:rsidR="00550D71" w:rsidRPr="006233EA" w14:paraId="3CA2000F" w14:textId="77777777" w:rsidTr="004C6628">
        <w:tc>
          <w:tcPr>
            <w:tcW w:w="1854" w:type="dxa"/>
          </w:tcPr>
          <w:p w14:paraId="002092B6" w14:textId="77777777" w:rsidR="00550D71" w:rsidRPr="006233EA" w:rsidRDefault="00550D71" w:rsidP="004103FA">
            <w:pPr>
              <w:pStyle w:val="TableText"/>
            </w:pPr>
            <w:r w:rsidRPr="006233EA">
              <w:t>XUPS VISTALINK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VISTALINK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VISTALINK" </w:instrText>
            </w:r>
            <w:r w:rsidRPr="006233EA">
              <w:rPr>
                <w:rFonts w:ascii="Times New Roman" w:hAnsi="Times New Roman"/>
                <w:sz w:val="24"/>
                <w:szCs w:val="24"/>
              </w:rPr>
              <w:fldChar w:fldCharType="end"/>
            </w:r>
          </w:p>
        </w:tc>
        <w:tc>
          <w:tcPr>
            <w:tcW w:w="1530" w:type="dxa"/>
          </w:tcPr>
          <w:p w14:paraId="7CA8EFF5" w14:textId="77777777" w:rsidR="00550D71" w:rsidRPr="006233EA" w:rsidRDefault="00550D71" w:rsidP="004103FA">
            <w:pPr>
              <w:pStyle w:val="TableText"/>
            </w:pPr>
            <w:r w:rsidRPr="006233EA">
              <w:rPr>
                <w:b/>
                <w:bCs/>
              </w:rPr>
              <w:t>XUPS VISTALINK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"XUPS VISTALINK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"Options:XUPS VISTALINK" </w:instrText>
            </w:r>
            <w:r w:rsidRPr="006233EA">
              <w:rPr>
                <w:rFonts w:ascii="Times New Roman" w:hAnsi="Times New Roman"/>
                <w:sz w:val="24"/>
                <w:szCs w:val="24"/>
              </w:rPr>
              <w:fldChar w:fldCharType="end"/>
            </w:r>
          </w:p>
        </w:tc>
        <w:tc>
          <w:tcPr>
            <w:tcW w:w="1350" w:type="dxa"/>
          </w:tcPr>
          <w:p w14:paraId="780A91C6" w14:textId="77777777" w:rsidR="00550D71" w:rsidRPr="006233EA" w:rsidRDefault="00550D71" w:rsidP="002C31A4">
            <w:pPr>
              <w:pStyle w:val="TableText"/>
            </w:pPr>
            <w:r w:rsidRPr="006233EA">
              <w:t>Broker (Client/ Server)</w:t>
            </w:r>
          </w:p>
        </w:tc>
        <w:tc>
          <w:tcPr>
            <w:tcW w:w="2070" w:type="dxa"/>
          </w:tcPr>
          <w:p w14:paraId="48874640" w14:textId="77777777" w:rsidR="00550D71" w:rsidRPr="006233EA" w:rsidRDefault="00550D71" w:rsidP="002C31A4">
            <w:pPr>
              <w:pStyle w:val="TableText"/>
            </w:pPr>
            <w:r w:rsidRPr="006233EA">
              <w:t>RPC:</w:t>
            </w:r>
          </w:p>
          <w:p w14:paraId="089EDFB1" w14:textId="77777777" w:rsidR="00550D71" w:rsidRPr="006233EA" w:rsidRDefault="00550D71" w:rsidP="002C31A4">
            <w:pPr>
              <w:pStyle w:val="TableText"/>
              <w:rPr>
                <w:b/>
              </w:rPr>
            </w:pPr>
            <w:r w:rsidRPr="006233EA">
              <w:rPr>
                <w:b/>
              </w:rPr>
              <w:t>XUPS PERSONQUERY</w:t>
            </w:r>
          </w:p>
        </w:tc>
        <w:tc>
          <w:tcPr>
            <w:tcW w:w="2430" w:type="dxa"/>
          </w:tcPr>
          <w:p w14:paraId="51F845FE" w14:textId="77777777" w:rsidR="00550D71" w:rsidRPr="006233EA" w:rsidRDefault="00550D71" w:rsidP="002C31A4">
            <w:pPr>
              <w:pStyle w:val="TableText"/>
            </w:pPr>
            <w:r w:rsidRPr="006233EA">
              <w:t>This is an RPC Broker Client/Server option.</w:t>
            </w:r>
          </w:p>
        </w:tc>
      </w:tr>
      <w:tr w:rsidR="00550D71" w:rsidRPr="006233EA" w14:paraId="5D424EB5" w14:textId="77777777" w:rsidTr="004C6628">
        <w:tc>
          <w:tcPr>
            <w:tcW w:w="1854" w:type="dxa"/>
          </w:tcPr>
          <w:p w14:paraId="2DE910AC" w14:textId="77777777" w:rsidR="00550D71" w:rsidRPr="006233EA" w:rsidRDefault="00550D71" w:rsidP="004103FA">
            <w:pPr>
              <w:pStyle w:val="TableText"/>
            </w:pPr>
            <w:r w:rsidRPr="006233EA">
              <w:t>XURELOG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"XURELOG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"Options:XURELOG" </w:instrText>
            </w:r>
            <w:r w:rsidRPr="006233EA">
              <w:rPr>
                <w:rFonts w:ascii="Times New Roman" w:hAnsi="Times New Roman"/>
                <w:sz w:val="24"/>
                <w:szCs w:val="24"/>
              </w:rPr>
              <w:fldChar w:fldCharType="end"/>
            </w:r>
          </w:p>
        </w:tc>
        <w:tc>
          <w:tcPr>
            <w:tcW w:w="1530" w:type="dxa"/>
          </w:tcPr>
          <w:p w14:paraId="61316C6D" w14:textId="77777777" w:rsidR="00550D71" w:rsidRPr="006233EA" w:rsidRDefault="00550D71" w:rsidP="004103FA">
            <w:pPr>
              <w:pStyle w:val="TableText"/>
            </w:pPr>
            <w:r w:rsidRPr="006233EA">
              <w:rPr>
                <w:b/>
                <w:bCs/>
              </w:rPr>
              <w:t>Restart Session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"Restart Session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"Options:Restart Session" </w:instrText>
            </w:r>
            <w:r w:rsidRPr="006233EA">
              <w:rPr>
                <w:rFonts w:ascii="Times New Roman" w:hAnsi="Times New Roman"/>
                <w:sz w:val="24"/>
                <w:szCs w:val="24"/>
              </w:rPr>
              <w:fldChar w:fldCharType="end"/>
            </w:r>
          </w:p>
        </w:tc>
        <w:tc>
          <w:tcPr>
            <w:tcW w:w="1350" w:type="dxa"/>
          </w:tcPr>
          <w:p w14:paraId="4019788D" w14:textId="77777777" w:rsidR="00550D71" w:rsidRPr="006233EA" w:rsidRDefault="00550D71" w:rsidP="004103FA">
            <w:pPr>
              <w:pStyle w:val="TableText"/>
            </w:pPr>
            <w:r w:rsidRPr="006233EA">
              <w:t>Action</w:t>
            </w:r>
          </w:p>
        </w:tc>
        <w:tc>
          <w:tcPr>
            <w:tcW w:w="2070" w:type="dxa"/>
          </w:tcPr>
          <w:p w14:paraId="2C3282BB" w14:textId="77777777" w:rsidR="00550D71" w:rsidRPr="006233EA" w:rsidRDefault="00550D71" w:rsidP="00D77013">
            <w:pPr>
              <w:pStyle w:val="TableText"/>
            </w:pPr>
            <w:r w:rsidRPr="006233EA">
              <w:t>Entry Action:</w:t>
            </w:r>
          </w:p>
          <w:p w14:paraId="28CDFAAE" w14:textId="77777777" w:rsidR="00550D71" w:rsidRPr="006233EA" w:rsidRDefault="00550D71" w:rsidP="00D77013">
            <w:pPr>
              <w:pStyle w:val="TableCode"/>
              <w:rPr>
                <w:b/>
              </w:rPr>
            </w:pPr>
            <w:r w:rsidRPr="006233EA">
              <w:rPr>
                <w:b/>
              </w:rPr>
              <w:t xml:space="preserve">S:’$D(XQCH) XQCH=“REST” G:$L(XQCH)&gt;2 </w:t>
            </w:r>
            <w:r w:rsidRPr="006233EA">
              <w:rPr>
                <w:b/>
              </w:rPr>
              <w:lastRenderedPageBreak/>
              <w:t>REST^XQ12 S XQUR=“REST” G X PRMP^XQ12</w:t>
            </w:r>
          </w:p>
        </w:tc>
        <w:tc>
          <w:tcPr>
            <w:tcW w:w="2430" w:type="dxa"/>
          </w:tcPr>
          <w:p w14:paraId="0116A847" w14:textId="77777777" w:rsidR="00550D71" w:rsidRPr="006233EA" w:rsidRDefault="00550D71" w:rsidP="00A41B9B">
            <w:pPr>
              <w:pStyle w:val="TableText"/>
            </w:pPr>
            <w:r w:rsidRPr="006233EA">
              <w:lastRenderedPageBreak/>
              <w:t xml:space="preserve">This option returns a user to the signon logic, so that a session can be </w:t>
            </w:r>
            <w:r w:rsidRPr="006233EA">
              <w:lastRenderedPageBreak/>
              <w:t xml:space="preserve">restarted </w:t>
            </w:r>
            <w:r w:rsidRPr="006233EA">
              <w:rPr>
                <w:i/>
                <w:iCs/>
              </w:rPr>
              <w:t>without</w:t>
            </w:r>
            <w:r w:rsidRPr="006233EA">
              <w:t xml:space="preserve"> dropping a telecommunication line.</w:t>
            </w:r>
          </w:p>
        </w:tc>
      </w:tr>
      <w:tr w:rsidR="00550D71" w:rsidRPr="006233EA" w14:paraId="69E20D9F" w14:textId="77777777" w:rsidTr="004C6628">
        <w:tc>
          <w:tcPr>
            <w:tcW w:w="1854" w:type="dxa"/>
          </w:tcPr>
          <w:p w14:paraId="53D26852" w14:textId="77777777" w:rsidR="00550D71" w:rsidRPr="006233EA" w:rsidRDefault="00550D71" w:rsidP="004103FA">
            <w:pPr>
              <w:pStyle w:val="TableText"/>
            </w:pPr>
            <w:r w:rsidRPr="006233EA">
              <w:lastRenderedPageBreak/>
              <w:t>XURESJOB</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"XURESJOB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"Options:XURESJOB" </w:instrText>
            </w:r>
            <w:r w:rsidRPr="006233EA">
              <w:rPr>
                <w:rFonts w:ascii="Times New Roman" w:hAnsi="Times New Roman"/>
                <w:sz w:val="24"/>
                <w:szCs w:val="24"/>
              </w:rPr>
              <w:fldChar w:fldCharType="end"/>
            </w:r>
          </w:p>
        </w:tc>
        <w:tc>
          <w:tcPr>
            <w:tcW w:w="1530" w:type="dxa"/>
          </w:tcPr>
          <w:p w14:paraId="49F8ECAD" w14:textId="77777777" w:rsidR="00550D71" w:rsidRPr="006233EA" w:rsidRDefault="00550D71" w:rsidP="004103FA">
            <w:pPr>
              <w:pStyle w:val="TableText"/>
            </w:pPr>
            <w:r w:rsidRPr="006233EA">
              <w:rPr>
                <w:b/>
                <w:bCs/>
              </w:rPr>
              <w:t>Kill off a users’ job</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"Kill off a users’ job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"Options:Kill off a users’ job" </w:instrText>
            </w:r>
            <w:r w:rsidRPr="006233EA">
              <w:rPr>
                <w:rFonts w:ascii="Times New Roman" w:hAnsi="Times New Roman"/>
                <w:sz w:val="24"/>
                <w:szCs w:val="24"/>
              </w:rPr>
              <w:fldChar w:fldCharType="end"/>
            </w:r>
          </w:p>
          <w:p w14:paraId="6D9C8F59" w14:textId="77777777" w:rsidR="00550D71" w:rsidRPr="006233EA" w:rsidRDefault="00550D71" w:rsidP="004103FA">
            <w:pPr>
              <w:pStyle w:val="TableText"/>
            </w:pPr>
            <w:r w:rsidRPr="006233EA">
              <w:t>Synonym: RJD</w:t>
            </w:r>
          </w:p>
        </w:tc>
        <w:tc>
          <w:tcPr>
            <w:tcW w:w="1350" w:type="dxa"/>
          </w:tcPr>
          <w:p w14:paraId="2A3435C1" w14:textId="77777777" w:rsidR="00550D71" w:rsidRPr="006233EA" w:rsidRDefault="00550D71" w:rsidP="004103FA">
            <w:pPr>
              <w:pStyle w:val="TableText"/>
            </w:pPr>
            <w:r w:rsidRPr="006233EA">
              <w:t>Action</w:t>
            </w:r>
          </w:p>
        </w:tc>
        <w:tc>
          <w:tcPr>
            <w:tcW w:w="2070" w:type="dxa"/>
          </w:tcPr>
          <w:p w14:paraId="2FFF00A9" w14:textId="77777777" w:rsidR="00550D71" w:rsidRPr="006233EA" w:rsidRDefault="00550D71" w:rsidP="00D77013">
            <w:pPr>
              <w:pStyle w:val="TableText"/>
            </w:pPr>
            <w:r w:rsidRPr="006233EA">
              <w:t>Entry Action:</w:t>
            </w:r>
          </w:p>
          <w:p w14:paraId="64C91B2D" w14:textId="77777777" w:rsidR="00550D71" w:rsidRPr="006233EA" w:rsidRDefault="00550D71" w:rsidP="00D77013">
            <w:pPr>
              <w:pStyle w:val="TableCode"/>
              <w:rPr>
                <w:b/>
              </w:rPr>
            </w:pPr>
            <w:r w:rsidRPr="006233EA">
              <w:rPr>
                <w:b/>
              </w:rPr>
              <w:t>W:’$D(^%ZOSF(“RESJOB”)) !,*7,”NOT AVAILABLE” X:$D(^(“RESJOB”)) ^(“RESJOB”)</w:t>
            </w:r>
          </w:p>
          <w:p w14:paraId="122467A4" w14:textId="77777777" w:rsidR="00550D71" w:rsidRPr="006233EA" w:rsidRDefault="00550D71" w:rsidP="00D77013">
            <w:pPr>
              <w:pStyle w:val="TableText"/>
            </w:pPr>
            <w:r w:rsidRPr="006233EA">
              <w:t>Exit Action:</w:t>
            </w:r>
          </w:p>
          <w:p w14:paraId="19A8AD56" w14:textId="77777777" w:rsidR="00550D71" w:rsidRPr="006233EA" w:rsidRDefault="00550D71" w:rsidP="00D77013">
            <w:pPr>
              <w:pStyle w:val="TableCode"/>
              <w:rPr>
                <w:b/>
              </w:rPr>
            </w:pPr>
            <w:r w:rsidRPr="006233EA">
              <w:rPr>
                <w:b/>
              </w:rPr>
              <w:t>D ^XUTMRJD ;call TaskMan utility to adjust the list of running tasks</w:t>
            </w:r>
          </w:p>
        </w:tc>
        <w:tc>
          <w:tcPr>
            <w:tcW w:w="2430" w:type="dxa"/>
          </w:tcPr>
          <w:p w14:paraId="770E7CE7" w14:textId="77777777" w:rsidR="00550D71" w:rsidRPr="006233EA" w:rsidRDefault="00550D71" w:rsidP="00D77013">
            <w:pPr>
              <w:pStyle w:val="TableText"/>
            </w:pPr>
            <w:r w:rsidRPr="006233EA">
              <w:t>This option uses the MUMPS vendor’s exit forcing utility to allow the system manager to forcibly exit MUMPS jobs.</w:t>
            </w:r>
          </w:p>
          <w:p w14:paraId="01DAA0C2" w14:textId="77777777" w:rsidR="00550D71" w:rsidRPr="006233EA" w:rsidRDefault="00550D71" w:rsidP="00D77013">
            <w:pPr>
              <w:pStyle w:val="TableText"/>
            </w:pPr>
            <w:r w:rsidRPr="006233EA">
              <w:t>An exit action on this option allows the system manager to adjust TaskMan’s list of running tasks if some of the processes forcibly exited were tasks.</w:t>
            </w:r>
          </w:p>
          <w:p w14:paraId="3B55E940" w14:textId="77777777" w:rsidR="00550D71" w:rsidRPr="006233EA" w:rsidRDefault="00550D71" w:rsidP="00045C9A">
            <w:pPr>
              <w:pStyle w:val="TableText"/>
            </w:pPr>
            <w:r w:rsidRPr="006233EA">
              <w:t>This option is locked with the XUMGR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"XUMGR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Keys:XUMGR" </w:instrText>
            </w:r>
            <w:r w:rsidRPr="006233EA">
              <w:rPr>
                <w:rFonts w:ascii="Times New Roman" w:hAnsi="Times New Roman"/>
                <w:sz w:val="24"/>
                <w:szCs w:val="22"/>
              </w:rPr>
              <w:fldChar w:fldCharType="end"/>
            </w:r>
            <w:r w:rsidRPr="006233EA">
              <w:t>.</w:t>
            </w:r>
          </w:p>
        </w:tc>
      </w:tr>
      <w:tr w:rsidR="00550D71" w:rsidRPr="006233EA" w14:paraId="01A80122" w14:textId="77777777" w:rsidTr="004C6628">
        <w:tc>
          <w:tcPr>
            <w:tcW w:w="1854" w:type="dxa"/>
          </w:tcPr>
          <w:p w14:paraId="203187A5" w14:textId="77777777" w:rsidR="00550D71" w:rsidRPr="006233EA" w:rsidRDefault="00550D71" w:rsidP="004103FA">
            <w:pPr>
              <w:pStyle w:val="TableText"/>
            </w:pPr>
            <w:r w:rsidRPr="006233EA">
              <w:t>XUROUTINE IN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"XUROUTINE IN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"Options:XUROUTINE IN" </w:instrText>
            </w:r>
            <w:r w:rsidRPr="006233EA">
              <w:rPr>
                <w:rFonts w:ascii="Times New Roman" w:hAnsi="Times New Roman"/>
                <w:sz w:val="24"/>
                <w:szCs w:val="24"/>
              </w:rPr>
              <w:fldChar w:fldCharType="end"/>
            </w:r>
          </w:p>
        </w:tc>
        <w:tc>
          <w:tcPr>
            <w:tcW w:w="1530" w:type="dxa"/>
          </w:tcPr>
          <w:p w14:paraId="272D9A96" w14:textId="77777777" w:rsidR="00550D71" w:rsidRPr="006233EA" w:rsidRDefault="00550D71" w:rsidP="004103FA">
            <w:pPr>
              <w:pStyle w:val="TableText"/>
            </w:pPr>
            <w:r w:rsidRPr="006233EA">
              <w:rPr>
                <w:b/>
                <w:bCs/>
              </w:rPr>
              <w:t>Input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"Input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"Options:Input routines" </w:instrText>
            </w:r>
            <w:r w:rsidRPr="006233EA">
              <w:rPr>
                <w:rFonts w:ascii="Times New Roman" w:hAnsi="Times New Roman"/>
                <w:sz w:val="24"/>
                <w:szCs w:val="24"/>
              </w:rPr>
              <w:fldChar w:fldCharType="end"/>
            </w:r>
          </w:p>
        </w:tc>
        <w:tc>
          <w:tcPr>
            <w:tcW w:w="1350" w:type="dxa"/>
          </w:tcPr>
          <w:p w14:paraId="1B903793" w14:textId="77777777" w:rsidR="00550D71" w:rsidRPr="006233EA" w:rsidRDefault="00550D71" w:rsidP="004103FA">
            <w:pPr>
              <w:pStyle w:val="TableText"/>
            </w:pPr>
            <w:r w:rsidRPr="006233EA">
              <w:t>Action</w:t>
            </w:r>
          </w:p>
        </w:tc>
        <w:tc>
          <w:tcPr>
            <w:tcW w:w="2070" w:type="dxa"/>
          </w:tcPr>
          <w:p w14:paraId="06B0B608" w14:textId="77777777" w:rsidR="00550D71" w:rsidRPr="006233EA" w:rsidRDefault="00550D71" w:rsidP="00D77013">
            <w:pPr>
              <w:pStyle w:val="TableText"/>
            </w:pPr>
            <w:r w:rsidRPr="006233EA">
              <w:t>Entry Action:</w:t>
            </w:r>
          </w:p>
          <w:p w14:paraId="44440A27" w14:textId="77777777" w:rsidR="00550D71" w:rsidRPr="006233EA" w:rsidRDefault="00550D71" w:rsidP="00D77013">
            <w:pPr>
              <w:pStyle w:val="TableCode"/>
              <w:rPr>
                <w:b/>
              </w:rPr>
            </w:pPr>
            <w:r w:rsidRPr="006233EA">
              <w:rPr>
                <w:b/>
              </w:rPr>
              <w:t>N % S %=$G(^%ZOSF(“OS”)) D @$S(%[“OpenM”:”^%RI”,%[“DTM”:”^%rload”,%[“GT.M”:”^%RI”,1:”^%RR”)</w:t>
            </w:r>
          </w:p>
        </w:tc>
        <w:tc>
          <w:tcPr>
            <w:tcW w:w="2430" w:type="dxa"/>
          </w:tcPr>
          <w:p w14:paraId="01464B52" w14:textId="77777777" w:rsidR="00550D71" w:rsidRPr="006233EA" w:rsidRDefault="00550D71" w:rsidP="00D77013">
            <w:pPr>
              <w:pStyle w:val="TableText"/>
            </w:pPr>
            <w:r w:rsidRPr="006233EA">
              <w:t>Loads routines from an external device, like a host file.</w:t>
            </w:r>
            <w:r w:rsidRPr="006233EA">
              <w:br/>
            </w:r>
          </w:p>
          <w:p w14:paraId="00C43168" w14:textId="77777777" w:rsidR="00550D71" w:rsidRPr="006233EA" w:rsidRDefault="00550D71" w:rsidP="00D77013">
            <w:pPr>
              <w:pStyle w:val="TableCaution"/>
            </w:pPr>
            <w:r w:rsidRPr="006233EA">
              <w:rPr>
                <w:noProof/>
              </w:rPr>
              <w:drawing>
                <wp:inline distT="0" distB="0" distL="0" distR="0" wp14:anchorId="2854F618" wp14:editId="5E71C1F2">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Do </w:t>
            </w:r>
            <w:r w:rsidRPr="006233EA">
              <w:rPr>
                <w:i/>
              </w:rPr>
              <w:t>not</w:t>
            </w:r>
            <w:r w:rsidRPr="006233EA">
              <w:t xml:space="preserve"> use this option if you are not sure how to run it!</w:t>
            </w:r>
          </w:p>
        </w:tc>
      </w:tr>
      <w:tr w:rsidR="00550D71" w:rsidRPr="006233EA" w14:paraId="286EB80C" w14:textId="77777777" w:rsidTr="004C6628">
        <w:tc>
          <w:tcPr>
            <w:tcW w:w="1854" w:type="dxa"/>
          </w:tcPr>
          <w:p w14:paraId="2540239F" w14:textId="77777777" w:rsidR="00550D71" w:rsidRPr="006233EA" w:rsidRDefault="00550D71" w:rsidP="004103FA">
            <w:pPr>
              <w:pStyle w:val="TableText"/>
            </w:pPr>
            <w:r w:rsidRPr="006233EA">
              <w:t>XUROUTINE OUT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"XUROUTINE OUT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"Options:XUROUTINE OUT" </w:instrText>
            </w:r>
            <w:r w:rsidRPr="006233EA">
              <w:rPr>
                <w:rFonts w:ascii="Times New Roman" w:hAnsi="Times New Roman"/>
                <w:sz w:val="24"/>
                <w:szCs w:val="24"/>
              </w:rPr>
              <w:fldChar w:fldCharType="end"/>
            </w:r>
          </w:p>
        </w:tc>
        <w:tc>
          <w:tcPr>
            <w:tcW w:w="1530" w:type="dxa"/>
          </w:tcPr>
          <w:p w14:paraId="28A340AF" w14:textId="77777777" w:rsidR="00550D71" w:rsidRPr="006233EA" w:rsidRDefault="00550D71" w:rsidP="004103FA">
            <w:pPr>
              <w:pStyle w:val="TableText"/>
            </w:pPr>
            <w:r w:rsidRPr="006233EA">
              <w:rPr>
                <w:b/>
                <w:bCs/>
              </w:rPr>
              <w:t>Output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"Output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"Options:Output routines" </w:instrText>
            </w:r>
            <w:r w:rsidRPr="006233EA">
              <w:rPr>
                <w:rFonts w:ascii="Times New Roman" w:hAnsi="Times New Roman"/>
                <w:sz w:val="24"/>
                <w:szCs w:val="24"/>
              </w:rPr>
              <w:fldChar w:fldCharType="end"/>
            </w:r>
          </w:p>
        </w:tc>
        <w:tc>
          <w:tcPr>
            <w:tcW w:w="1350" w:type="dxa"/>
          </w:tcPr>
          <w:p w14:paraId="19F5381B" w14:textId="77777777" w:rsidR="00550D71" w:rsidRPr="006233EA" w:rsidRDefault="00550D71" w:rsidP="004103FA">
            <w:pPr>
              <w:pStyle w:val="TableText"/>
            </w:pPr>
            <w:r w:rsidRPr="006233EA">
              <w:t>Action</w:t>
            </w:r>
          </w:p>
        </w:tc>
        <w:tc>
          <w:tcPr>
            <w:tcW w:w="2070" w:type="dxa"/>
          </w:tcPr>
          <w:p w14:paraId="6F761A51" w14:textId="77777777" w:rsidR="00550D71" w:rsidRPr="006233EA" w:rsidRDefault="00550D71" w:rsidP="00045C9A">
            <w:pPr>
              <w:pStyle w:val="TableText"/>
            </w:pPr>
            <w:r w:rsidRPr="006233EA">
              <w:t>Entry Action:</w:t>
            </w:r>
          </w:p>
          <w:p w14:paraId="20DC87F5" w14:textId="77777777" w:rsidR="00550D71" w:rsidRPr="006233EA" w:rsidRDefault="00550D71" w:rsidP="00045C9A">
            <w:pPr>
              <w:pStyle w:val="TableCode"/>
              <w:rPr>
                <w:b/>
              </w:rPr>
            </w:pPr>
            <w:r w:rsidRPr="006233EA">
              <w:rPr>
                <w:b/>
              </w:rPr>
              <w:t>N % S %=$G(^%ZOSF(“OS”)) D @$S(%[“GT.M”:”^ZRO”,%[“OpenM”:”^%RO”,%[“DTM”:”^%rsave”,1:”^%RS”)</w:t>
            </w:r>
          </w:p>
        </w:tc>
        <w:tc>
          <w:tcPr>
            <w:tcW w:w="2430" w:type="dxa"/>
          </w:tcPr>
          <w:p w14:paraId="47587AE0" w14:textId="77777777" w:rsidR="00550D71" w:rsidRPr="006233EA" w:rsidRDefault="00550D71" w:rsidP="00045C9A">
            <w:pPr>
              <w:pStyle w:val="TableText"/>
            </w:pPr>
            <w:r w:rsidRPr="006233EA">
              <w:t>This routine outputs routines to an external device, such as a host file.</w:t>
            </w:r>
          </w:p>
        </w:tc>
      </w:tr>
      <w:tr w:rsidR="00550D71" w:rsidRPr="006233EA" w14:paraId="1639A669" w14:textId="77777777" w:rsidTr="004C6628">
        <w:tc>
          <w:tcPr>
            <w:tcW w:w="1854" w:type="dxa"/>
          </w:tcPr>
          <w:p w14:paraId="3A976194" w14:textId="77777777" w:rsidR="00550D71" w:rsidRPr="006233EA" w:rsidRDefault="00550D71" w:rsidP="004103FA">
            <w:pPr>
              <w:pStyle w:val="TableText"/>
            </w:pPr>
            <w:r w:rsidRPr="006233EA">
              <w:t>XUROUTINES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"XUROUTINES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"Menus:XUROUTINES"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"Options:XUROUTINES" </w:instrText>
            </w:r>
            <w:r w:rsidRPr="006233EA">
              <w:rPr>
                <w:rFonts w:ascii="Times New Roman" w:hAnsi="Times New Roman"/>
                <w:sz w:val="24"/>
                <w:szCs w:val="24"/>
              </w:rPr>
              <w:fldChar w:fldCharType="end"/>
            </w:r>
          </w:p>
        </w:tc>
        <w:tc>
          <w:tcPr>
            <w:tcW w:w="1530" w:type="dxa"/>
          </w:tcPr>
          <w:p w14:paraId="5C872D9A" w14:textId="77777777" w:rsidR="00550D71" w:rsidRPr="006233EA" w:rsidRDefault="00550D71" w:rsidP="004103FA">
            <w:pPr>
              <w:pStyle w:val="TableText"/>
            </w:pPr>
            <w:r w:rsidRPr="006233EA">
              <w:rPr>
                <w:b/>
                <w:bCs/>
              </w:rPr>
              <w:t>Routine Management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"Menus:Routine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 Management Menu" </w:instrText>
            </w:r>
            <w:r w:rsidRPr="006233EA">
              <w:rPr>
                <w:rFonts w:ascii="Times New Roman" w:hAnsi="Times New Roman"/>
                <w:sz w:val="24"/>
                <w:szCs w:val="24"/>
              </w:rPr>
              <w:fldChar w:fldCharType="end"/>
            </w:r>
          </w:p>
        </w:tc>
        <w:tc>
          <w:tcPr>
            <w:tcW w:w="1350" w:type="dxa"/>
          </w:tcPr>
          <w:p w14:paraId="48ED47AF" w14:textId="77777777" w:rsidR="00550D71" w:rsidRPr="006233EA" w:rsidRDefault="00550D71" w:rsidP="004103FA">
            <w:pPr>
              <w:pStyle w:val="TableText"/>
            </w:pPr>
            <w:r w:rsidRPr="006233EA">
              <w:t>Menu</w:t>
            </w:r>
          </w:p>
        </w:tc>
        <w:tc>
          <w:tcPr>
            <w:tcW w:w="2070" w:type="dxa"/>
          </w:tcPr>
          <w:p w14:paraId="51E3DD24" w14:textId="77777777" w:rsidR="00550D71" w:rsidRPr="006233EA" w:rsidRDefault="00550D71" w:rsidP="004103FA">
            <w:pPr>
              <w:pStyle w:val="TableText"/>
            </w:pPr>
          </w:p>
        </w:tc>
        <w:tc>
          <w:tcPr>
            <w:tcW w:w="2430" w:type="dxa"/>
          </w:tcPr>
          <w:p w14:paraId="2DA77C61" w14:textId="77777777" w:rsidR="00550D71" w:rsidRPr="006233EA" w:rsidRDefault="00550D71" w:rsidP="00085825">
            <w:pPr>
              <w:pStyle w:val="TableText"/>
            </w:pPr>
            <w:r w:rsidRPr="006233EA">
              <w:t xml:space="preserve">This menu contains various Kernel options relating to the management of routines on the </w:t>
            </w:r>
            <w:r w:rsidRPr="006233EA">
              <w:lastRenderedPageBreak/>
              <w:t>system. It includes the following options:</w:t>
            </w:r>
          </w:p>
          <w:p w14:paraId="0D5B67F6" w14:textId="77777777" w:rsidR="00550D71" w:rsidRPr="006233EA" w:rsidRDefault="00550D71" w:rsidP="00085825">
            <w:pPr>
              <w:pStyle w:val="TableListBullet"/>
              <w:rPr>
                <w:b/>
              </w:rPr>
            </w:pPr>
            <w:r w:rsidRPr="006233EA">
              <w:rPr>
                <w:b/>
              </w:rPr>
              <w:t>XTMOVE</w:t>
            </w:r>
          </w:p>
          <w:p w14:paraId="06B0103A" w14:textId="77777777" w:rsidR="00550D71" w:rsidRPr="006233EA" w:rsidRDefault="00550D71" w:rsidP="00085825">
            <w:pPr>
              <w:pStyle w:val="TableListBullet"/>
              <w:rPr>
                <w:b/>
              </w:rPr>
            </w:pPr>
            <w:r w:rsidRPr="006233EA">
              <w:rPr>
                <w:b/>
              </w:rPr>
              <w:t>XTRDEL</w:t>
            </w:r>
          </w:p>
          <w:p w14:paraId="2B6B3BF7" w14:textId="77777777" w:rsidR="00550D71" w:rsidRPr="006233EA" w:rsidRDefault="00550D71" w:rsidP="00085825">
            <w:pPr>
              <w:pStyle w:val="TableListBullet"/>
              <w:rPr>
                <w:b/>
              </w:rPr>
            </w:pPr>
            <w:r w:rsidRPr="006233EA">
              <w:rPr>
                <w:b/>
              </w:rPr>
              <w:t>XTMOVE-IN</w:t>
            </w:r>
          </w:p>
          <w:p w14:paraId="4BE843BA" w14:textId="77777777" w:rsidR="00550D71" w:rsidRPr="006233EA" w:rsidRDefault="00550D71" w:rsidP="00085825">
            <w:pPr>
              <w:pStyle w:val="TableListBullet"/>
              <w:rPr>
                <w:b/>
              </w:rPr>
            </w:pPr>
            <w:r w:rsidRPr="006233EA">
              <w:rPr>
                <w:b/>
              </w:rPr>
              <w:t>XUPRROU</w:t>
            </w:r>
          </w:p>
          <w:p w14:paraId="287B1DF9" w14:textId="77777777" w:rsidR="00550D71" w:rsidRPr="006233EA" w:rsidRDefault="00550D71" w:rsidP="00085825">
            <w:pPr>
              <w:pStyle w:val="TableListBullet"/>
            </w:pPr>
            <w:r w:rsidRPr="006233EA">
              <w:rPr>
                <w:b/>
              </w:rPr>
              <w:t>XU FIRST LINE PRINT</w:t>
            </w:r>
          </w:p>
        </w:tc>
      </w:tr>
      <w:tr w:rsidR="00550D71" w:rsidRPr="001574D0" w14:paraId="4CBE91C2" w14:textId="77777777" w:rsidTr="00DC41A4">
        <w:tc>
          <w:tcPr>
            <w:tcW w:w="1854" w:type="dxa"/>
          </w:tcPr>
          <w:p w14:paraId="3CB1D287" w14:textId="77777777" w:rsidR="00550D71" w:rsidRPr="001574D0" w:rsidRDefault="00550D71" w:rsidP="00DC41A4">
            <w:pPr>
              <w:pStyle w:val="TableText"/>
            </w:pPr>
            <w:bookmarkStart w:id="358" w:name="XUS_IAM_NPFM_BATCH_UPDATE_Option"/>
            <w:r w:rsidRPr="001574D0">
              <w:rPr>
                <w:rFonts w:eastAsiaTheme="minorHAnsi"/>
              </w:rPr>
              <w:lastRenderedPageBreak/>
              <w:t>XUS IAM NPFM BATCH UPDATE</w:t>
            </w:r>
            <w:bookmarkEnd w:id="358"/>
            <w:r w:rsidRPr="001574D0">
              <w:rPr>
                <w:rFonts w:eastAsiaTheme="minorHAnsi"/>
              </w:rPr>
              <w:fldChar w:fldCharType="begin"/>
            </w:r>
            <w:r w:rsidRPr="001574D0">
              <w:instrText xml:space="preserve"> XE "</w:instrText>
            </w:r>
            <w:r w:rsidRPr="001574D0">
              <w:rPr>
                <w:rFonts w:eastAsiaTheme="minorHAnsi"/>
              </w:rPr>
              <w:instrText>XUS IAM NPFM BATCH UPDATE Option</w:instrText>
            </w:r>
            <w:r w:rsidRPr="001574D0">
              <w:instrText xml:space="preserve">" </w:instrText>
            </w:r>
            <w:r w:rsidRPr="001574D0">
              <w:rPr>
                <w:rFonts w:eastAsiaTheme="minorHAnsi"/>
              </w:rPr>
              <w:fldChar w:fldCharType="end"/>
            </w:r>
            <w:r w:rsidRPr="001574D0">
              <w:rPr>
                <w:rFonts w:eastAsiaTheme="minorHAnsi"/>
              </w:rPr>
              <w:fldChar w:fldCharType="begin"/>
            </w:r>
            <w:r w:rsidRPr="001574D0">
              <w:instrText xml:space="preserve"> XE "Options:</w:instrText>
            </w:r>
            <w:r w:rsidRPr="001574D0">
              <w:rPr>
                <w:rFonts w:eastAsiaTheme="minorHAnsi"/>
              </w:rPr>
              <w:instrText>XUS IAM NPFM BATCH UPDATE</w:instrText>
            </w:r>
            <w:r w:rsidRPr="001574D0">
              <w:instrText xml:space="preserve">" </w:instrText>
            </w:r>
            <w:r w:rsidRPr="001574D0">
              <w:rPr>
                <w:rFonts w:eastAsiaTheme="minorHAnsi"/>
              </w:rPr>
              <w:fldChar w:fldCharType="end"/>
            </w:r>
          </w:p>
        </w:tc>
        <w:tc>
          <w:tcPr>
            <w:tcW w:w="1530" w:type="dxa"/>
          </w:tcPr>
          <w:p w14:paraId="0CE64A5B" w14:textId="77777777" w:rsidR="00550D71" w:rsidRPr="001574D0" w:rsidRDefault="00550D71" w:rsidP="00DC41A4">
            <w:pPr>
              <w:pStyle w:val="TableText"/>
              <w:rPr>
                <w:b/>
                <w:bCs/>
              </w:rPr>
            </w:pPr>
            <w:bookmarkStart w:id="359" w:name="MPI_New_Person_Feild_Mon_Btch_Upd_Option"/>
            <w:bookmarkStart w:id="360" w:name="MPI_NEW_PERSON_FIELD_MON_BTC_UPD_Option"/>
            <w:r w:rsidRPr="00CE19F8">
              <w:rPr>
                <w:rFonts w:cs="Arial"/>
                <w:b/>
                <w:bCs/>
                <w:szCs w:val="22"/>
              </w:rPr>
              <w:t>MPI NEW PERSON FIELD MONITOR BATCH UPDATE</w:t>
            </w:r>
            <w:bookmarkEnd w:id="359"/>
            <w:bookmarkEnd w:id="360"/>
            <w:r w:rsidRPr="00D65B58">
              <w:rPr>
                <w:rFonts w:ascii="Times New Roman" w:hAnsi="Times New Roman"/>
                <w:sz w:val="24"/>
                <w:szCs w:val="24"/>
              </w:rPr>
              <w:fldChar w:fldCharType="begin"/>
            </w:r>
            <w:r w:rsidRPr="00D65B58">
              <w:rPr>
                <w:rFonts w:ascii="Times New Roman" w:hAnsi="Times New Roman"/>
                <w:sz w:val="24"/>
                <w:szCs w:val="24"/>
              </w:rPr>
              <w:instrText xml:space="preserve"> XE "MPI NEW PERSON FIELD MONITOR BATCH UPDATE</w:instrText>
            </w:r>
            <w:r>
              <w:rPr>
                <w:rFonts w:ascii="Times New Roman" w:hAnsi="Times New Roman"/>
                <w:sz w:val="24"/>
                <w:szCs w:val="24"/>
              </w:rPr>
              <w:instrText xml:space="preserve"> Option</w:instrText>
            </w:r>
            <w:r w:rsidRPr="00D65B58">
              <w:rPr>
                <w:rFonts w:ascii="Times New Roman" w:hAnsi="Times New Roman"/>
                <w:sz w:val="24"/>
                <w:szCs w:val="24"/>
              </w:rPr>
              <w:instrText xml:space="preserve">" </w:instrText>
            </w:r>
            <w:r w:rsidRPr="00D65B58">
              <w:rPr>
                <w:rFonts w:ascii="Times New Roman" w:hAnsi="Times New Roman"/>
                <w:sz w:val="24"/>
                <w:szCs w:val="24"/>
              </w:rPr>
              <w:fldChar w:fldCharType="end"/>
            </w:r>
            <w:r w:rsidRPr="00D65B58">
              <w:rPr>
                <w:rFonts w:ascii="Times New Roman" w:hAnsi="Times New Roman"/>
                <w:sz w:val="24"/>
                <w:szCs w:val="24"/>
              </w:rPr>
              <w:fldChar w:fldCharType="begin"/>
            </w:r>
            <w:r w:rsidRPr="00D65B58">
              <w:rPr>
                <w:rFonts w:ascii="Times New Roman" w:hAnsi="Times New Roman"/>
                <w:sz w:val="24"/>
                <w:szCs w:val="24"/>
              </w:rPr>
              <w:instrText xml:space="preserve"> XE "</w:instrText>
            </w:r>
            <w:r>
              <w:rPr>
                <w:rFonts w:ascii="Times New Roman" w:hAnsi="Times New Roman"/>
                <w:sz w:val="24"/>
                <w:szCs w:val="24"/>
              </w:rPr>
              <w:instrText>Options:</w:instrText>
            </w:r>
            <w:r w:rsidRPr="00D65B58">
              <w:rPr>
                <w:rFonts w:ascii="Times New Roman" w:hAnsi="Times New Roman"/>
                <w:sz w:val="24"/>
                <w:szCs w:val="24"/>
              </w:rPr>
              <w:instrText xml:space="preserve">MPI NEW PERSON FIELD MONITOR BATCH UPDATE" </w:instrText>
            </w:r>
            <w:r w:rsidRPr="00D65B58">
              <w:rPr>
                <w:rFonts w:ascii="Times New Roman" w:hAnsi="Times New Roman"/>
                <w:sz w:val="24"/>
                <w:szCs w:val="24"/>
              </w:rPr>
              <w:fldChar w:fldCharType="end"/>
            </w:r>
          </w:p>
        </w:tc>
        <w:tc>
          <w:tcPr>
            <w:tcW w:w="1350" w:type="dxa"/>
          </w:tcPr>
          <w:p w14:paraId="79BF3935" w14:textId="77777777" w:rsidR="00550D71" w:rsidRPr="001574D0" w:rsidRDefault="00550D71" w:rsidP="00DC41A4">
            <w:pPr>
              <w:pStyle w:val="TableText"/>
            </w:pPr>
            <w:r>
              <w:t>Run Routine</w:t>
            </w:r>
          </w:p>
        </w:tc>
        <w:tc>
          <w:tcPr>
            <w:tcW w:w="2070" w:type="dxa"/>
          </w:tcPr>
          <w:p w14:paraId="38029047" w14:textId="77777777" w:rsidR="00550D71" w:rsidRPr="000A278A" w:rsidRDefault="00550D71" w:rsidP="00DC41A4">
            <w:pPr>
              <w:pStyle w:val="TableText"/>
              <w:rPr>
                <w:b/>
                <w:bCs/>
              </w:rPr>
            </w:pPr>
            <w:r w:rsidRPr="001574D0">
              <w:t>Routine:</w:t>
            </w:r>
            <w:r>
              <w:t xml:space="preserve"> </w:t>
            </w:r>
            <w:r w:rsidRPr="000A278A">
              <w:rPr>
                <w:b/>
                <w:bCs/>
              </w:rPr>
              <w:t>EN1^XUIAMNPB</w:t>
            </w:r>
          </w:p>
        </w:tc>
        <w:tc>
          <w:tcPr>
            <w:tcW w:w="2430" w:type="dxa"/>
          </w:tcPr>
          <w:p w14:paraId="5565CE88" w14:textId="77777777" w:rsidR="00550D71" w:rsidRPr="001574D0" w:rsidRDefault="00550D71" w:rsidP="00DC41A4">
            <w:pPr>
              <w:pStyle w:val="TableText"/>
            </w:pPr>
            <w:r w:rsidRPr="001574D0">
              <w:t xml:space="preserve">This option calls the </w:t>
            </w:r>
            <w:r w:rsidRPr="001574D0">
              <w:rPr>
                <w:b/>
                <w:bCs/>
              </w:rPr>
              <w:t>EN1^XUIAMNPB</w:t>
            </w:r>
            <w:r w:rsidRPr="001574D0">
              <w:t xml:space="preserve"> routine. It monitors the NEW PERSON FIELD MONITOR (#8933.1) file for changes to particular NEW PERSON (#200) fields. The process associated with this option loops through the </w:t>
            </w:r>
            <w:r w:rsidRPr="001574D0">
              <w:rPr>
                <w:b/>
                <w:bCs/>
              </w:rPr>
              <w:t>AVIAM</w:t>
            </w:r>
            <w:r w:rsidRPr="001574D0">
              <w:t xml:space="preserve"> cross-reference (x-ref) of the NEW PERSON FIELD MONITOR (#8933.1) file, which is created when a specific list of NEW PERSON (File #200) fields are modified. This modified new person data is transmitted to </w:t>
            </w:r>
            <w:r w:rsidRPr="008F291D">
              <w:t>Person Service Identity Management (PSIM)</w:t>
            </w:r>
            <w:r w:rsidRPr="001574D0">
              <w:t xml:space="preserve"> via the Service Provisioning Markup Language (SPML) using Web Services, and then after transmission the REQUIRES TRANSMISSION (#.03) field is set to </w:t>
            </w:r>
            <w:r w:rsidRPr="001574D0">
              <w:rPr>
                <w:b/>
                <w:bCs/>
              </w:rPr>
              <w:t>NO</w:t>
            </w:r>
            <w:r w:rsidRPr="001574D0">
              <w:t xml:space="preserve"> and the LAST TRANSMITTED DATE/TIME (#.04) field is marked as </w:t>
            </w:r>
            <w:r w:rsidRPr="001574D0">
              <w:rPr>
                <w:b/>
                <w:bCs/>
              </w:rPr>
              <w:lastRenderedPageBreak/>
              <w:t>NOW</w:t>
            </w:r>
            <w:r w:rsidRPr="001574D0">
              <w:t xml:space="preserve"> in the NEW PRSON FIELD MONITOR (#8933.1) file.</w:t>
            </w:r>
          </w:p>
          <w:p w14:paraId="3DB10FF9" w14:textId="77777777" w:rsidR="00550D71" w:rsidRPr="001574D0" w:rsidRDefault="00550D71" w:rsidP="00DC41A4">
            <w:pPr>
              <w:pStyle w:val="TableNote"/>
            </w:pPr>
            <w:r w:rsidRPr="001574D0">
              <w:rPr>
                <w:noProof/>
              </w:rPr>
              <w:drawing>
                <wp:inline distT="0" distB="0" distL="0" distR="0" wp14:anchorId="4D2A48D7" wp14:editId="6A393778">
                  <wp:extent cx="304800" cy="304800"/>
                  <wp:effectExtent l="0" t="0" r="0" b="0"/>
                  <wp:docPr id="121" name="Pictur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574D0">
              <w:t xml:space="preserve"> </w:t>
            </w:r>
            <w:r w:rsidRPr="001574D0">
              <w:rPr>
                <w:b/>
                <w:bCs/>
              </w:rPr>
              <w:t>NOTE:</w:t>
            </w:r>
            <w:r w:rsidRPr="001574D0">
              <w:t xml:space="preserve"> This new option needs to be scheduled in TaskMan to run every 600 seconds with SPECIAL QUEUEING defined as STARTUP.</w:t>
            </w:r>
          </w:p>
        </w:tc>
      </w:tr>
      <w:tr w:rsidR="00550D71" w:rsidRPr="001574D0" w14:paraId="33C04E73" w14:textId="77777777" w:rsidTr="00DC41A4">
        <w:tc>
          <w:tcPr>
            <w:tcW w:w="1854" w:type="dxa"/>
          </w:tcPr>
          <w:p w14:paraId="45EA9233" w14:textId="77777777" w:rsidR="00550D71" w:rsidRPr="001574D0" w:rsidRDefault="00550D71" w:rsidP="00DC41A4">
            <w:pPr>
              <w:pStyle w:val="TableText"/>
            </w:pPr>
            <w:bookmarkStart w:id="361" w:name="XUS_IAM_NPFM_PURGE_Option"/>
            <w:r w:rsidRPr="001574D0">
              <w:rPr>
                <w:rFonts w:eastAsiaTheme="minorHAnsi" w:cs="Courier New"/>
              </w:rPr>
              <w:lastRenderedPageBreak/>
              <w:t>XUS IAM NPFM PURGE</w:t>
            </w:r>
            <w:bookmarkEnd w:id="361"/>
            <w:r w:rsidRPr="00D65B58">
              <w:rPr>
                <w:rFonts w:ascii="Times New Roman" w:eastAsiaTheme="minorHAnsi" w:hAnsi="Times New Roman"/>
                <w:sz w:val="24"/>
                <w:szCs w:val="24"/>
              </w:rPr>
              <w:fldChar w:fldCharType="begin"/>
            </w:r>
            <w:r w:rsidRPr="00D65B58">
              <w:rPr>
                <w:rFonts w:ascii="Times New Roman" w:hAnsi="Times New Roman"/>
                <w:sz w:val="24"/>
                <w:szCs w:val="24"/>
              </w:rPr>
              <w:instrText xml:space="preserve"> XE "</w:instrText>
            </w:r>
            <w:r w:rsidRPr="00D65B58">
              <w:rPr>
                <w:rFonts w:ascii="Times New Roman" w:eastAsiaTheme="minorHAnsi" w:hAnsi="Times New Roman"/>
                <w:sz w:val="24"/>
                <w:szCs w:val="24"/>
              </w:rPr>
              <w:instrText>XUS IAM NPFM PURGE</w:instrText>
            </w:r>
            <w:r>
              <w:rPr>
                <w:rFonts w:ascii="Times New Roman" w:eastAsiaTheme="minorHAnsi" w:hAnsi="Times New Roman"/>
                <w:sz w:val="24"/>
                <w:szCs w:val="24"/>
              </w:rPr>
              <w:instrText xml:space="preserve"> Option</w:instrText>
            </w:r>
            <w:r w:rsidRPr="00D65B58">
              <w:rPr>
                <w:rFonts w:ascii="Times New Roman" w:hAnsi="Times New Roman"/>
                <w:sz w:val="24"/>
                <w:szCs w:val="24"/>
              </w:rPr>
              <w:instrText xml:space="preserve">" </w:instrText>
            </w:r>
            <w:r w:rsidRPr="00D65B58">
              <w:rPr>
                <w:rFonts w:ascii="Times New Roman" w:eastAsiaTheme="minorHAnsi" w:hAnsi="Times New Roman"/>
                <w:sz w:val="24"/>
                <w:szCs w:val="24"/>
              </w:rPr>
              <w:fldChar w:fldCharType="end"/>
            </w:r>
            <w:r w:rsidRPr="00D65B58">
              <w:rPr>
                <w:rFonts w:ascii="Times New Roman" w:eastAsiaTheme="minorHAnsi" w:hAnsi="Times New Roman"/>
                <w:sz w:val="24"/>
                <w:szCs w:val="24"/>
              </w:rPr>
              <w:fldChar w:fldCharType="begin"/>
            </w:r>
            <w:r w:rsidRPr="00D65B58">
              <w:rPr>
                <w:rFonts w:ascii="Times New Roman" w:hAnsi="Times New Roman"/>
                <w:sz w:val="24"/>
                <w:szCs w:val="24"/>
              </w:rPr>
              <w:instrText xml:space="preserve"> XE "</w:instrText>
            </w:r>
            <w:r>
              <w:rPr>
                <w:rFonts w:ascii="Times New Roman" w:hAnsi="Times New Roman"/>
                <w:sz w:val="24"/>
                <w:szCs w:val="24"/>
              </w:rPr>
              <w:instrText>Options:</w:instrText>
            </w:r>
            <w:r w:rsidRPr="00D65B58">
              <w:rPr>
                <w:rFonts w:ascii="Times New Roman" w:eastAsiaTheme="minorHAnsi" w:hAnsi="Times New Roman"/>
                <w:sz w:val="24"/>
                <w:szCs w:val="24"/>
              </w:rPr>
              <w:instrText>XUS IAM NPFM PURGE</w:instrText>
            </w:r>
            <w:r w:rsidRPr="00D65B58">
              <w:rPr>
                <w:rFonts w:ascii="Times New Roman" w:hAnsi="Times New Roman"/>
                <w:sz w:val="24"/>
                <w:szCs w:val="24"/>
              </w:rPr>
              <w:instrText xml:space="preserve">" </w:instrText>
            </w:r>
            <w:r w:rsidRPr="00D65B58">
              <w:rPr>
                <w:rFonts w:ascii="Times New Roman" w:eastAsiaTheme="minorHAnsi" w:hAnsi="Times New Roman"/>
                <w:sz w:val="24"/>
                <w:szCs w:val="24"/>
              </w:rPr>
              <w:fldChar w:fldCharType="end"/>
            </w:r>
          </w:p>
        </w:tc>
        <w:tc>
          <w:tcPr>
            <w:tcW w:w="1530" w:type="dxa"/>
          </w:tcPr>
          <w:p w14:paraId="52F77662" w14:textId="77777777" w:rsidR="00550D71" w:rsidRPr="001574D0" w:rsidRDefault="00550D71" w:rsidP="00DC41A4">
            <w:pPr>
              <w:pStyle w:val="TableText"/>
              <w:rPr>
                <w:b/>
                <w:bCs/>
              </w:rPr>
            </w:pPr>
            <w:bookmarkStart w:id="362" w:name="MPI_New_Person_Field_Mon_Purge_Option"/>
            <w:r w:rsidRPr="004A56C6">
              <w:rPr>
                <w:rFonts w:cs="Arial"/>
                <w:b/>
                <w:bCs/>
                <w:szCs w:val="22"/>
              </w:rPr>
              <w:t>MPI NEW PERSON FIELD MONITOR PURGE</w:t>
            </w:r>
            <w:bookmarkEnd w:id="362"/>
            <w:r w:rsidRPr="00D65B58">
              <w:rPr>
                <w:rFonts w:ascii="Times New Roman" w:hAnsi="Times New Roman"/>
                <w:sz w:val="24"/>
                <w:szCs w:val="24"/>
              </w:rPr>
              <w:fldChar w:fldCharType="begin"/>
            </w:r>
            <w:r w:rsidRPr="00D65B58">
              <w:rPr>
                <w:rFonts w:ascii="Times New Roman" w:hAnsi="Times New Roman"/>
                <w:sz w:val="24"/>
                <w:szCs w:val="24"/>
              </w:rPr>
              <w:instrText xml:space="preserve"> XE "MPI NEW PERSON FIELD MONITOR PURGE</w:instrText>
            </w:r>
            <w:r>
              <w:rPr>
                <w:rFonts w:ascii="Times New Roman" w:hAnsi="Times New Roman"/>
                <w:sz w:val="24"/>
                <w:szCs w:val="24"/>
              </w:rPr>
              <w:instrText xml:space="preserve"> Option</w:instrText>
            </w:r>
            <w:r w:rsidRPr="00D65B58">
              <w:rPr>
                <w:rFonts w:ascii="Times New Roman" w:hAnsi="Times New Roman"/>
                <w:sz w:val="24"/>
                <w:szCs w:val="24"/>
              </w:rPr>
              <w:instrText xml:space="preserve">" </w:instrText>
            </w:r>
            <w:r w:rsidRPr="00D65B58">
              <w:rPr>
                <w:rFonts w:ascii="Times New Roman" w:hAnsi="Times New Roman"/>
                <w:sz w:val="24"/>
                <w:szCs w:val="24"/>
              </w:rPr>
              <w:fldChar w:fldCharType="end"/>
            </w:r>
            <w:r w:rsidRPr="00D65B58">
              <w:rPr>
                <w:rFonts w:ascii="Times New Roman" w:hAnsi="Times New Roman"/>
                <w:sz w:val="24"/>
                <w:szCs w:val="24"/>
              </w:rPr>
              <w:fldChar w:fldCharType="begin"/>
            </w:r>
            <w:r w:rsidRPr="00D65B58">
              <w:rPr>
                <w:rFonts w:ascii="Times New Roman" w:hAnsi="Times New Roman"/>
                <w:sz w:val="24"/>
                <w:szCs w:val="24"/>
              </w:rPr>
              <w:instrText xml:space="preserve"> XE "</w:instrText>
            </w:r>
            <w:r>
              <w:rPr>
                <w:rFonts w:ascii="Times New Roman" w:hAnsi="Times New Roman"/>
                <w:sz w:val="24"/>
                <w:szCs w:val="24"/>
              </w:rPr>
              <w:instrText>Options:</w:instrText>
            </w:r>
            <w:r w:rsidRPr="00D65B58">
              <w:rPr>
                <w:rFonts w:ascii="Times New Roman" w:hAnsi="Times New Roman"/>
                <w:sz w:val="24"/>
                <w:szCs w:val="24"/>
              </w:rPr>
              <w:instrText xml:space="preserve">MPI NEW PERSON FIELD MONITOR PURGE" </w:instrText>
            </w:r>
            <w:r w:rsidRPr="00D65B58">
              <w:rPr>
                <w:rFonts w:ascii="Times New Roman" w:hAnsi="Times New Roman"/>
                <w:sz w:val="24"/>
                <w:szCs w:val="24"/>
              </w:rPr>
              <w:fldChar w:fldCharType="end"/>
            </w:r>
          </w:p>
        </w:tc>
        <w:tc>
          <w:tcPr>
            <w:tcW w:w="1350" w:type="dxa"/>
          </w:tcPr>
          <w:p w14:paraId="7A856EDB" w14:textId="77777777" w:rsidR="00550D71" w:rsidRPr="001574D0" w:rsidRDefault="00550D71" w:rsidP="00DC41A4">
            <w:pPr>
              <w:pStyle w:val="TableText"/>
            </w:pPr>
            <w:r>
              <w:t>Run Routine</w:t>
            </w:r>
          </w:p>
        </w:tc>
        <w:tc>
          <w:tcPr>
            <w:tcW w:w="2070" w:type="dxa"/>
          </w:tcPr>
          <w:p w14:paraId="6BFABEEB" w14:textId="77777777" w:rsidR="00550D71" w:rsidRPr="001574D0" w:rsidRDefault="00550D71" w:rsidP="00DC41A4">
            <w:pPr>
              <w:pStyle w:val="TableText"/>
            </w:pPr>
            <w:r w:rsidRPr="001574D0">
              <w:t>Routine:</w:t>
            </w:r>
            <w:r>
              <w:t xml:space="preserve"> </w:t>
            </w:r>
            <w:r w:rsidRPr="000A278A">
              <w:rPr>
                <w:b/>
                <w:bCs/>
              </w:rPr>
              <w:t>EN2^XUIAMNPB</w:t>
            </w:r>
          </w:p>
        </w:tc>
        <w:tc>
          <w:tcPr>
            <w:tcW w:w="2430" w:type="dxa"/>
          </w:tcPr>
          <w:p w14:paraId="0D7B24DA" w14:textId="77777777" w:rsidR="00550D71" w:rsidRPr="001574D0" w:rsidRDefault="00550D71" w:rsidP="00DC41A4">
            <w:pPr>
              <w:pStyle w:val="TableText"/>
            </w:pPr>
            <w:r w:rsidRPr="001574D0">
              <w:t xml:space="preserve">This option calls the </w:t>
            </w:r>
            <w:r w:rsidRPr="001574D0">
              <w:rPr>
                <w:b/>
                <w:bCs/>
              </w:rPr>
              <w:t>EN2^XUIAMNPB</w:t>
            </w:r>
            <w:r w:rsidRPr="001574D0">
              <w:t xml:space="preserve"> routine. It deletes all entries from the NEW PERSON FIELD MONITOR (#8933.1) file that are older than the number of days specified in the NEW PERSON FIELD MONITOR PURGE (#875) field in the KERNEL SYSTEM PARAMETERS (#8989.3) file when the REQUIRES TRANSMISSION (#.03) field in the NEW PERSON FIELD MONITOR (#8933.1) is </w:t>
            </w:r>
            <w:r w:rsidRPr="001574D0">
              <w:rPr>
                <w:i/>
                <w:iCs/>
              </w:rPr>
              <w:t>not</w:t>
            </w:r>
            <w:r w:rsidRPr="001574D0">
              <w:t xml:space="preserve"> equal to </w:t>
            </w:r>
            <w:r w:rsidRPr="001574D0">
              <w:rPr>
                <w:b/>
                <w:bCs/>
              </w:rPr>
              <w:t>YES</w:t>
            </w:r>
            <w:r w:rsidRPr="001574D0">
              <w:t>.</w:t>
            </w:r>
          </w:p>
          <w:p w14:paraId="48416CD4" w14:textId="77777777" w:rsidR="00550D71" w:rsidRPr="001574D0" w:rsidRDefault="00550D71" w:rsidP="00DC41A4">
            <w:pPr>
              <w:pStyle w:val="TableNote"/>
            </w:pPr>
            <w:r w:rsidRPr="001574D0">
              <w:rPr>
                <w:noProof/>
              </w:rPr>
              <w:drawing>
                <wp:inline distT="0" distB="0" distL="0" distR="0" wp14:anchorId="3011EEDB" wp14:editId="3B050F7E">
                  <wp:extent cx="304800" cy="30480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574D0">
              <w:t xml:space="preserve"> </w:t>
            </w:r>
            <w:r w:rsidRPr="001574D0">
              <w:rPr>
                <w:b/>
                <w:bCs/>
              </w:rPr>
              <w:t>NOTE:</w:t>
            </w:r>
            <w:r w:rsidRPr="001574D0">
              <w:t xml:space="preserve"> If the NEW PERSON FIELD MONITOR PURGE (#875) field in the KERNEL SYSTEM PARAMETERS </w:t>
            </w:r>
            <w:r w:rsidRPr="001574D0">
              <w:lastRenderedPageBreak/>
              <w:t xml:space="preserve">(#8989.3) is </w:t>
            </w:r>
            <w:r w:rsidRPr="001574D0">
              <w:rPr>
                <w:i/>
                <w:iCs/>
              </w:rPr>
              <w:t>not</w:t>
            </w:r>
            <w:r w:rsidRPr="001574D0">
              <w:t xml:space="preserve"> defined, then the number of days will automatically default to </w:t>
            </w:r>
            <w:r w:rsidRPr="001574D0">
              <w:rPr>
                <w:b/>
                <w:bCs/>
              </w:rPr>
              <w:t>365</w:t>
            </w:r>
            <w:r w:rsidRPr="001574D0">
              <w:t>.</w:t>
            </w:r>
          </w:p>
          <w:p w14:paraId="10F8CC3F" w14:textId="77777777" w:rsidR="00550D71" w:rsidRPr="001574D0" w:rsidRDefault="00550D71" w:rsidP="00DC41A4">
            <w:pPr>
              <w:pStyle w:val="TableNote"/>
            </w:pPr>
            <w:r w:rsidRPr="001574D0">
              <w:rPr>
                <w:noProof/>
              </w:rPr>
              <w:drawing>
                <wp:inline distT="0" distB="0" distL="0" distR="0" wp14:anchorId="4C3016A3" wp14:editId="6BE13817">
                  <wp:extent cx="304800" cy="30480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574D0">
              <w:t xml:space="preserve"> </w:t>
            </w:r>
            <w:r w:rsidRPr="001574D0">
              <w:rPr>
                <w:b/>
                <w:bCs/>
              </w:rPr>
              <w:t>NOTE:</w:t>
            </w:r>
            <w:r w:rsidRPr="001574D0">
              <w:t xml:space="preserve"> This option needs to be scheduled in TaskMan to run </w:t>
            </w:r>
            <w:r w:rsidRPr="001574D0">
              <w:rPr>
                <w:b/>
                <w:bCs/>
              </w:rPr>
              <w:t>DAILY</w:t>
            </w:r>
            <w:r w:rsidRPr="001574D0">
              <w:t xml:space="preserve"> with SPECIAL QUEUEING defined as </w:t>
            </w:r>
            <w:r w:rsidRPr="001574D0">
              <w:rPr>
                <w:b/>
                <w:bCs/>
              </w:rPr>
              <w:t>STARTUP</w:t>
            </w:r>
            <w:r w:rsidRPr="001574D0">
              <w:t>.</w:t>
            </w:r>
          </w:p>
        </w:tc>
      </w:tr>
      <w:tr w:rsidR="00550D71" w:rsidRPr="006233EA" w14:paraId="2635FD19" w14:textId="77777777" w:rsidTr="004C6628">
        <w:tc>
          <w:tcPr>
            <w:tcW w:w="1854" w:type="dxa"/>
          </w:tcPr>
          <w:p w14:paraId="738E6924" w14:textId="77777777" w:rsidR="00550D71" w:rsidRPr="006233EA" w:rsidRDefault="00550D71" w:rsidP="00181679">
            <w:pPr>
              <w:pStyle w:val="TableText"/>
            </w:pPr>
            <w:r w:rsidRPr="006233EA">
              <w:lastRenderedPageBreak/>
              <w:t>XUS KAAJEE PROXY LOGON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KAAJEE PROXY LOGON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KAAJEE PROXY LOGON" </w:instrText>
            </w:r>
            <w:r w:rsidRPr="006233EA">
              <w:rPr>
                <w:rFonts w:ascii="Times New Roman" w:hAnsi="Times New Roman"/>
                <w:sz w:val="24"/>
                <w:szCs w:val="24"/>
              </w:rPr>
              <w:fldChar w:fldCharType="end"/>
            </w:r>
          </w:p>
        </w:tc>
        <w:tc>
          <w:tcPr>
            <w:tcW w:w="1530" w:type="dxa"/>
          </w:tcPr>
          <w:p w14:paraId="39648257" w14:textId="77777777" w:rsidR="00550D71" w:rsidRPr="006233EA" w:rsidRDefault="00550D71" w:rsidP="00181679">
            <w:pPr>
              <w:pStyle w:val="TableText"/>
            </w:pPr>
            <w:r w:rsidRPr="006233EA">
              <w:rPr>
                <w:b/>
                <w:bCs/>
              </w:rPr>
              <w:t>KAAJEE PROXY BROKER CONTEXT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"KAAJEE PROXY BROKER CONTEXT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"Options:KAAJEE PROXY BROKER CONTEXT" </w:instrText>
            </w:r>
            <w:r w:rsidRPr="006233EA">
              <w:rPr>
                <w:rFonts w:ascii="Times New Roman" w:hAnsi="Times New Roman"/>
                <w:sz w:val="24"/>
                <w:szCs w:val="24"/>
              </w:rPr>
              <w:fldChar w:fldCharType="end"/>
            </w:r>
          </w:p>
        </w:tc>
        <w:tc>
          <w:tcPr>
            <w:tcW w:w="1350" w:type="dxa"/>
          </w:tcPr>
          <w:p w14:paraId="5FE90B9C" w14:textId="77777777" w:rsidR="00550D71" w:rsidRPr="006233EA" w:rsidRDefault="00550D71" w:rsidP="00181679">
            <w:pPr>
              <w:pStyle w:val="TableText"/>
            </w:pPr>
            <w:r w:rsidRPr="006233EA">
              <w:t>Broker (Client/ Server)</w:t>
            </w:r>
          </w:p>
        </w:tc>
        <w:tc>
          <w:tcPr>
            <w:tcW w:w="2070" w:type="dxa"/>
          </w:tcPr>
          <w:p w14:paraId="0A6F4EDE" w14:textId="77777777" w:rsidR="00550D71" w:rsidRPr="006233EA" w:rsidRDefault="00550D71" w:rsidP="00181679">
            <w:pPr>
              <w:pStyle w:val="TableText"/>
            </w:pPr>
            <w:r w:rsidRPr="006233EA">
              <w:t>RPC:</w:t>
            </w:r>
          </w:p>
          <w:p w14:paraId="6B316367" w14:textId="77777777" w:rsidR="00550D71" w:rsidRPr="006233EA" w:rsidRDefault="00550D71" w:rsidP="00181679">
            <w:pPr>
              <w:pStyle w:val="TableText"/>
              <w:rPr>
                <w:b/>
              </w:rPr>
            </w:pPr>
            <w:r w:rsidRPr="006233EA">
              <w:rPr>
                <w:b/>
              </w:rPr>
              <w:t>XUS KAAJEE GET USER VIA PROXY</w:t>
            </w:r>
          </w:p>
        </w:tc>
        <w:tc>
          <w:tcPr>
            <w:tcW w:w="2430" w:type="dxa"/>
          </w:tcPr>
          <w:p w14:paraId="60BF4E91" w14:textId="77777777" w:rsidR="00550D71" w:rsidRPr="006233EA" w:rsidRDefault="00550D71" w:rsidP="00181679">
            <w:pPr>
              <w:pStyle w:val="TableText"/>
            </w:pPr>
            <w:r w:rsidRPr="006233EA">
              <w:t>This is the KAAJEE Application User Broker Context option.</w:t>
            </w:r>
          </w:p>
        </w:tc>
      </w:tr>
      <w:tr w:rsidR="00550D71" w:rsidRPr="006233EA" w14:paraId="72A2F765" w14:textId="77777777" w:rsidTr="004C6628">
        <w:tc>
          <w:tcPr>
            <w:tcW w:w="1854" w:type="dxa"/>
          </w:tcPr>
          <w:p w14:paraId="003B7B8E" w14:textId="77777777" w:rsidR="00550D71" w:rsidRPr="006233EA" w:rsidRDefault="00550D71" w:rsidP="004103FA">
            <w:pPr>
              <w:pStyle w:val="TableText"/>
            </w:pPr>
            <w:r w:rsidRPr="006233EA">
              <w:t>XUS KAAJEE WEB LOGON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KAAJEE WEB LOGON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KAAJEE WEB LOGON" </w:instrText>
            </w:r>
            <w:r w:rsidRPr="006233EA">
              <w:rPr>
                <w:rFonts w:ascii="Times New Roman" w:hAnsi="Times New Roman"/>
                <w:sz w:val="24"/>
                <w:szCs w:val="24"/>
              </w:rPr>
              <w:fldChar w:fldCharType="end"/>
            </w:r>
          </w:p>
        </w:tc>
        <w:tc>
          <w:tcPr>
            <w:tcW w:w="1530" w:type="dxa"/>
          </w:tcPr>
          <w:p w14:paraId="04FFB767" w14:textId="77777777" w:rsidR="00550D71" w:rsidRPr="006233EA" w:rsidRDefault="00550D71" w:rsidP="004103FA">
            <w:pPr>
              <w:pStyle w:val="TableText"/>
            </w:pPr>
            <w:r w:rsidRPr="006233EA">
              <w:rPr>
                <w:b/>
                <w:bCs/>
              </w:rPr>
              <w:t>KAAJEE BROKER CONTEXT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"KAAJEE BROKER CONTEXT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"Options:KAAJEE BROKER CONTEXT" </w:instrText>
            </w:r>
            <w:r w:rsidRPr="006233EA">
              <w:rPr>
                <w:rFonts w:ascii="Times New Roman" w:hAnsi="Times New Roman"/>
                <w:sz w:val="24"/>
                <w:szCs w:val="24"/>
              </w:rPr>
              <w:fldChar w:fldCharType="end"/>
            </w:r>
          </w:p>
        </w:tc>
        <w:tc>
          <w:tcPr>
            <w:tcW w:w="1350" w:type="dxa"/>
          </w:tcPr>
          <w:p w14:paraId="612BA277" w14:textId="77777777" w:rsidR="00550D71" w:rsidRPr="006233EA" w:rsidRDefault="00550D71" w:rsidP="00085825">
            <w:pPr>
              <w:pStyle w:val="TableText"/>
            </w:pPr>
            <w:r w:rsidRPr="006233EA">
              <w:t>Broker (Client / Server)</w:t>
            </w:r>
          </w:p>
        </w:tc>
        <w:tc>
          <w:tcPr>
            <w:tcW w:w="2070" w:type="dxa"/>
          </w:tcPr>
          <w:p w14:paraId="62049258" w14:textId="77777777" w:rsidR="00550D71" w:rsidRPr="006233EA" w:rsidRDefault="00550D71" w:rsidP="00085825">
            <w:pPr>
              <w:pStyle w:val="TableText"/>
            </w:pPr>
            <w:r w:rsidRPr="006233EA">
              <w:t>RPCs:</w:t>
            </w:r>
          </w:p>
          <w:p w14:paraId="646F2F3B" w14:textId="77777777" w:rsidR="00550D71" w:rsidRPr="006233EA" w:rsidRDefault="00550D71" w:rsidP="00085825">
            <w:pPr>
              <w:pStyle w:val="TableListBullet"/>
              <w:rPr>
                <w:b/>
              </w:rPr>
            </w:pPr>
            <w:r w:rsidRPr="006233EA">
              <w:rPr>
                <w:b/>
              </w:rPr>
              <w:t>XUS KAAJEE GET USER INFO</w:t>
            </w:r>
          </w:p>
          <w:p w14:paraId="1873CE8A" w14:textId="77777777" w:rsidR="00550D71" w:rsidRPr="006233EA" w:rsidRDefault="00550D71" w:rsidP="00085825">
            <w:pPr>
              <w:pStyle w:val="TableListBullet"/>
              <w:rPr>
                <w:b/>
              </w:rPr>
            </w:pPr>
            <w:r w:rsidRPr="006233EA">
              <w:rPr>
                <w:b/>
              </w:rPr>
              <w:t>XUS KAAJEE LOGOUT</w:t>
            </w:r>
          </w:p>
          <w:p w14:paraId="2DC75163" w14:textId="77777777" w:rsidR="00550D71" w:rsidRPr="006233EA" w:rsidRDefault="00550D71" w:rsidP="00085825">
            <w:pPr>
              <w:pStyle w:val="TableListBullet"/>
              <w:rPr>
                <w:b/>
              </w:rPr>
            </w:pPr>
            <w:r w:rsidRPr="006233EA">
              <w:rPr>
                <w:b/>
              </w:rPr>
              <w:t>XUS ALLKEYS</w:t>
            </w:r>
          </w:p>
          <w:p w14:paraId="528A00DB" w14:textId="77777777" w:rsidR="00550D71" w:rsidRPr="006233EA" w:rsidRDefault="00550D71" w:rsidP="00085825">
            <w:pPr>
              <w:pStyle w:val="TableListBullet"/>
            </w:pPr>
            <w:r w:rsidRPr="006233EA">
              <w:rPr>
                <w:b/>
              </w:rPr>
              <w:t>XUS KAAJEE GET CCOW TOKEN</w:t>
            </w:r>
          </w:p>
        </w:tc>
        <w:tc>
          <w:tcPr>
            <w:tcW w:w="2430" w:type="dxa"/>
          </w:tcPr>
          <w:p w14:paraId="134FACC0" w14:textId="77777777" w:rsidR="00550D71" w:rsidRPr="006233EA" w:rsidRDefault="00550D71" w:rsidP="00A17927">
            <w:pPr>
              <w:pStyle w:val="TableText"/>
              <w:tabs>
                <w:tab w:val="left" w:pos="1962"/>
              </w:tabs>
            </w:pPr>
            <w:r w:rsidRPr="006233EA">
              <w:t>This option is an RPC Broker Client/Server option.</w:t>
            </w:r>
          </w:p>
        </w:tc>
      </w:tr>
      <w:tr w:rsidR="00550D71" w:rsidRPr="006233EA" w14:paraId="41C8E236" w14:textId="77777777" w:rsidTr="004C6628">
        <w:tc>
          <w:tcPr>
            <w:tcW w:w="1854" w:type="dxa"/>
          </w:tcPr>
          <w:p w14:paraId="70F9DFFD" w14:textId="77777777" w:rsidR="00550D71" w:rsidRPr="006233EA" w:rsidRDefault="00550D71" w:rsidP="004103FA">
            <w:pPr>
              <w:pStyle w:val="TableText"/>
            </w:pPr>
            <w:r w:rsidRPr="006233EA">
              <w:t>XUS NPI CBO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CBO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CBO LIST" </w:instrText>
            </w:r>
            <w:r w:rsidRPr="006233EA">
              <w:rPr>
                <w:rFonts w:ascii="Times New Roman" w:hAnsi="Times New Roman"/>
                <w:sz w:val="24"/>
                <w:szCs w:val="24"/>
              </w:rPr>
              <w:fldChar w:fldCharType="end"/>
            </w:r>
          </w:p>
        </w:tc>
        <w:tc>
          <w:tcPr>
            <w:tcW w:w="1530" w:type="dxa"/>
          </w:tcPr>
          <w:p w14:paraId="3D12E851" w14:textId="77777777" w:rsidR="00550D71" w:rsidRPr="006233EA" w:rsidRDefault="00550D71" w:rsidP="004103FA">
            <w:pPr>
              <w:pStyle w:val="TableText"/>
            </w:pPr>
            <w:r w:rsidRPr="006233EA">
              <w:rPr>
                <w:b/>
                <w:bCs/>
              </w:rPr>
              <w:t>List of NPI data for CBO</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of NPI data for CBO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of NPI data for CBO" </w:instrText>
            </w:r>
            <w:r w:rsidRPr="006233EA">
              <w:rPr>
                <w:rFonts w:ascii="Times New Roman" w:hAnsi="Times New Roman"/>
                <w:sz w:val="24"/>
                <w:szCs w:val="24"/>
              </w:rPr>
              <w:fldChar w:fldCharType="end"/>
            </w:r>
          </w:p>
        </w:tc>
        <w:tc>
          <w:tcPr>
            <w:tcW w:w="1350" w:type="dxa"/>
          </w:tcPr>
          <w:p w14:paraId="19674B90" w14:textId="77777777" w:rsidR="00550D71" w:rsidRPr="006233EA" w:rsidRDefault="00550D71" w:rsidP="004103FA">
            <w:pPr>
              <w:pStyle w:val="TableText"/>
            </w:pPr>
            <w:r w:rsidRPr="006233EA">
              <w:t>Run Routine</w:t>
            </w:r>
          </w:p>
        </w:tc>
        <w:tc>
          <w:tcPr>
            <w:tcW w:w="2070" w:type="dxa"/>
          </w:tcPr>
          <w:p w14:paraId="2ACA8883" w14:textId="77777777" w:rsidR="00550D71" w:rsidRPr="006233EA" w:rsidRDefault="00550D71" w:rsidP="00085825">
            <w:pPr>
              <w:pStyle w:val="TableText"/>
            </w:pPr>
            <w:r w:rsidRPr="006233EA">
              <w:t>Routine:</w:t>
            </w:r>
          </w:p>
          <w:p w14:paraId="36E3E215" w14:textId="77777777" w:rsidR="00550D71" w:rsidRPr="006233EA" w:rsidRDefault="00550D71" w:rsidP="00085825">
            <w:pPr>
              <w:pStyle w:val="TableText"/>
              <w:rPr>
                <w:b/>
              </w:rPr>
            </w:pPr>
            <w:r w:rsidRPr="006233EA">
              <w:rPr>
                <w:b/>
              </w:rPr>
              <w:t>CBOLIST^XUSNPIED</w:t>
            </w:r>
          </w:p>
        </w:tc>
        <w:tc>
          <w:tcPr>
            <w:tcW w:w="2430" w:type="dxa"/>
          </w:tcPr>
          <w:p w14:paraId="5F6506F6" w14:textId="77777777" w:rsidR="00550D71" w:rsidRPr="006233EA" w:rsidRDefault="00550D71" w:rsidP="00085825">
            <w:pPr>
              <w:pStyle w:val="TableText"/>
            </w:pPr>
            <w:r w:rsidRPr="006233EA">
              <w:t>This option lists providers related to the NPI rollout. This list is sent to the Chief Business Office (CBO) on a monthly basis for tracking status of the rollout.</w:t>
            </w:r>
          </w:p>
        </w:tc>
      </w:tr>
      <w:tr w:rsidR="00550D71" w:rsidRPr="006233EA" w14:paraId="0979BAB9" w14:textId="77777777" w:rsidTr="004C6628">
        <w:tc>
          <w:tcPr>
            <w:tcW w:w="1854" w:type="dxa"/>
          </w:tcPr>
          <w:p w14:paraId="529AF919" w14:textId="77777777" w:rsidR="00550D71" w:rsidRPr="006233EA" w:rsidRDefault="00550D71" w:rsidP="004103FA">
            <w:pPr>
              <w:pStyle w:val="TableText"/>
            </w:pPr>
            <w:r w:rsidRPr="006233EA">
              <w:t>XUS NPI ENTER NPI FOR PROVIDER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ENTER NPI FOR PROVIDER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ENTER NPI FOR PROVIDER" </w:instrText>
            </w:r>
            <w:r w:rsidRPr="006233EA">
              <w:rPr>
                <w:rFonts w:ascii="Times New Roman" w:hAnsi="Times New Roman"/>
                <w:sz w:val="24"/>
                <w:szCs w:val="24"/>
              </w:rPr>
              <w:fldChar w:fldCharType="end"/>
            </w:r>
          </w:p>
        </w:tc>
        <w:tc>
          <w:tcPr>
            <w:tcW w:w="1530" w:type="dxa"/>
          </w:tcPr>
          <w:p w14:paraId="1E5318DD" w14:textId="77777777" w:rsidR="00550D71" w:rsidRPr="006233EA" w:rsidRDefault="00550D71" w:rsidP="004103FA">
            <w:pPr>
              <w:pStyle w:val="TableText"/>
            </w:pPr>
            <w:r w:rsidRPr="006233EA">
              <w:rPr>
                <w:b/>
                <w:bCs/>
              </w:rPr>
              <w:t>Add/Edit NPI values for Providers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"Add/Edit NPI values for Providers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"Options:Add/Edit NPI values for Providers" </w:instrText>
            </w:r>
            <w:r w:rsidRPr="006233EA">
              <w:rPr>
                <w:rFonts w:ascii="Times New Roman" w:hAnsi="Times New Roman"/>
                <w:sz w:val="24"/>
                <w:szCs w:val="24"/>
              </w:rPr>
              <w:fldChar w:fldCharType="end"/>
            </w:r>
          </w:p>
        </w:tc>
        <w:tc>
          <w:tcPr>
            <w:tcW w:w="1350" w:type="dxa"/>
          </w:tcPr>
          <w:p w14:paraId="74ED9586" w14:textId="77777777" w:rsidR="00550D71" w:rsidRPr="006233EA" w:rsidRDefault="00550D71" w:rsidP="004103FA">
            <w:pPr>
              <w:pStyle w:val="TableText"/>
            </w:pPr>
            <w:r w:rsidRPr="006233EA">
              <w:t>Run Routine</w:t>
            </w:r>
          </w:p>
        </w:tc>
        <w:tc>
          <w:tcPr>
            <w:tcW w:w="2070" w:type="dxa"/>
          </w:tcPr>
          <w:p w14:paraId="598E1B35" w14:textId="77777777" w:rsidR="00550D71" w:rsidRPr="006233EA" w:rsidRDefault="00550D71" w:rsidP="00085825">
            <w:pPr>
              <w:pStyle w:val="TableText"/>
            </w:pPr>
            <w:r w:rsidRPr="006233EA">
              <w:t>Routine:</w:t>
            </w:r>
          </w:p>
          <w:p w14:paraId="3BB69EE4" w14:textId="77777777" w:rsidR="00550D71" w:rsidRPr="006233EA" w:rsidRDefault="00550D71" w:rsidP="00085825">
            <w:pPr>
              <w:pStyle w:val="TableText"/>
              <w:rPr>
                <w:b/>
              </w:rPr>
            </w:pPr>
            <w:r w:rsidRPr="006233EA">
              <w:rPr>
                <w:b/>
              </w:rPr>
              <w:t>CLEREDIT^XUSNPIED</w:t>
            </w:r>
          </w:p>
        </w:tc>
        <w:tc>
          <w:tcPr>
            <w:tcW w:w="2430" w:type="dxa"/>
          </w:tcPr>
          <w:p w14:paraId="67FA541D" w14:textId="77777777" w:rsidR="00550D71" w:rsidRPr="006233EA" w:rsidRDefault="00550D71" w:rsidP="00085825">
            <w:pPr>
              <w:pStyle w:val="TableText"/>
            </w:pPr>
            <w:r w:rsidRPr="006233EA">
              <w:t>This option is intended for support staff to be able to enter data related to an NPI value for providers.</w:t>
            </w:r>
          </w:p>
        </w:tc>
      </w:tr>
      <w:tr w:rsidR="00550D71" w:rsidRPr="006233EA" w14:paraId="41C0F0D2" w14:textId="77777777" w:rsidTr="004C6628">
        <w:tc>
          <w:tcPr>
            <w:tcW w:w="1854" w:type="dxa"/>
          </w:tcPr>
          <w:p w14:paraId="1DFD0B0C" w14:textId="77777777" w:rsidR="00550D71" w:rsidRPr="006233EA" w:rsidRDefault="00550D71" w:rsidP="004103FA">
            <w:pPr>
              <w:pStyle w:val="TableText"/>
            </w:pPr>
            <w:r w:rsidRPr="006233EA">
              <w:lastRenderedPageBreak/>
              <w:t>XUS NPI EXEMPT PROVIDER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EXEMPT PROVIDER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EXEMPT PROVIDER" </w:instrText>
            </w:r>
            <w:r w:rsidRPr="006233EA">
              <w:rPr>
                <w:rFonts w:ascii="Times New Roman" w:hAnsi="Times New Roman"/>
                <w:sz w:val="24"/>
                <w:szCs w:val="24"/>
              </w:rPr>
              <w:fldChar w:fldCharType="end"/>
            </w:r>
          </w:p>
        </w:tc>
        <w:tc>
          <w:tcPr>
            <w:tcW w:w="1530" w:type="dxa"/>
          </w:tcPr>
          <w:p w14:paraId="0F9D9BE9" w14:textId="77777777" w:rsidR="00550D71" w:rsidRPr="006233EA" w:rsidRDefault="00550D71" w:rsidP="004103FA">
            <w:pPr>
              <w:pStyle w:val="TableText"/>
            </w:pPr>
            <w:r w:rsidRPr="006233EA">
              <w:rPr>
                <w:b/>
                <w:bCs/>
              </w:rPr>
              <w:t>Mark/Unmark Provider Exempt from requiring an NPI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"Mark/Unmark Provider Exempt from requiring an NPI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"Options:Mark/Unmark Provider Exempt from requiring an NPI" </w:instrText>
            </w:r>
            <w:r w:rsidRPr="006233EA">
              <w:rPr>
                <w:rFonts w:ascii="Times New Roman" w:hAnsi="Times New Roman"/>
                <w:sz w:val="24"/>
                <w:szCs w:val="24"/>
              </w:rPr>
              <w:fldChar w:fldCharType="end"/>
            </w:r>
          </w:p>
        </w:tc>
        <w:tc>
          <w:tcPr>
            <w:tcW w:w="1350" w:type="dxa"/>
          </w:tcPr>
          <w:p w14:paraId="2C72F73D" w14:textId="77777777" w:rsidR="00550D71" w:rsidRPr="006233EA" w:rsidRDefault="00550D71" w:rsidP="004103FA">
            <w:pPr>
              <w:pStyle w:val="TableText"/>
            </w:pPr>
            <w:r w:rsidRPr="006233EA">
              <w:t>Run Routine</w:t>
            </w:r>
          </w:p>
        </w:tc>
        <w:tc>
          <w:tcPr>
            <w:tcW w:w="2070" w:type="dxa"/>
          </w:tcPr>
          <w:p w14:paraId="51839E79" w14:textId="77777777" w:rsidR="00550D71" w:rsidRPr="006233EA" w:rsidRDefault="00550D71" w:rsidP="00085825">
            <w:pPr>
              <w:pStyle w:val="TableText"/>
            </w:pPr>
            <w:r w:rsidRPr="006233EA">
              <w:t>Routine:</w:t>
            </w:r>
          </w:p>
          <w:p w14:paraId="41637474" w14:textId="77777777" w:rsidR="00550D71" w:rsidRPr="006233EA" w:rsidRDefault="00550D71" w:rsidP="00085825">
            <w:pPr>
              <w:pStyle w:val="TableText"/>
              <w:rPr>
                <w:b/>
              </w:rPr>
            </w:pPr>
            <w:r w:rsidRPr="006233EA">
              <w:rPr>
                <w:b/>
              </w:rPr>
              <w:t>CLERXMPT^XUSNPIED</w:t>
            </w:r>
          </w:p>
        </w:tc>
        <w:tc>
          <w:tcPr>
            <w:tcW w:w="2430" w:type="dxa"/>
          </w:tcPr>
          <w:p w14:paraId="1F776095" w14:textId="77777777" w:rsidR="00550D71" w:rsidRPr="006233EA" w:rsidRDefault="00550D71" w:rsidP="00085825">
            <w:pPr>
              <w:pStyle w:val="TableText"/>
            </w:pPr>
            <w:r w:rsidRPr="006233EA">
              <w:t xml:space="preserve">Support staff use this option to indicate that a provider who has a Person Class entry relating to a taxonomy value that would normally require and NPI value, as </w:t>
            </w:r>
            <w:r w:rsidRPr="006233EA">
              <w:rPr>
                <w:i/>
              </w:rPr>
              <w:t>not</w:t>
            </w:r>
            <w:r w:rsidRPr="006233EA">
              <w:t xml:space="preserve"> needing one (e.g., if the provider were doing administrative work full time).</w:t>
            </w:r>
          </w:p>
        </w:tc>
      </w:tr>
      <w:tr w:rsidR="00550D71" w:rsidRPr="006233EA" w14:paraId="533CEF42" w14:textId="77777777" w:rsidTr="004C6628">
        <w:tc>
          <w:tcPr>
            <w:tcW w:w="1854" w:type="dxa"/>
          </w:tcPr>
          <w:p w14:paraId="3857B1FC" w14:textId="77777777" w:rsidR="00550D71" w:rsidRPr="006233EA" w:rsidRDefault="00550D71" w:rsidP="004103FA">
            <w:pPr>
              <w:pStyle w:val="TableText"/>
            </w:pPr>
            <w:r w:rsidRPr="006233EA">
              <w:t>XUS NPI EXTRACT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EXTRACT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EXTRACT REPORT" </w:instrText>
            </w:r>
            <w:r w:rsidRPr="006233EA">
              <w:rPr>
                <w:rFonts w:ascii="Times New Roman" w:hAnsi="Times New Roman"/>
                <w:sz w:val="24"/>
                <w:szCs w:val="24"/>
              </w:rPr>
              <w:fldChar w:fldCharType="end"/>
            </w:r>
          </w:p>
        </w:tc>
        <w:tc>
          <w:tcPr>
            <w:tcW w:w="1530" w:type="dxa"/>
          </w:tcPr>
          <w:p w14:paraId="1753EDE9" w14:textId="77777777" w:rsidR="00550D71" w:rsidRPr="006233EA" w:rsidRDefault="00550D71" w:rsidP="004103FA">
            <w:pPr>
              <w:pStyle w:val="TableText"/>
            </w:pPr>
            <w:r w:rsidRPr="006233EA">
              <w:rPr>
                <w:b/>
                <w:bCs/>
              </w:rPr>
              <w:t>XUS NPI EXTRACT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EXTRACT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EXTRACT REPORT" </w:instrText>
            </w:r>
            <w:r w:rsidRPr="006233EA">
              <w:rPr>
                <w:rFonts w:ascii="Times New Roman" w:hAnsi="Times New Roman"/>
                <w:sz w:val="24"/>
                <w:szCs w:val="24"/>
              </w:rPr>
              <w:fldChar w:fldCharType="end"/>
            </w:r>
          </w:p>
        </w:tc>
        <w:tc>
          <w:tcPr>
            <w:tcW w:w="1350" w:type="dxa"/>
          </w:tcPr>
          <w:p w14:paraId="09DAC390" w14:textId="77777777" w:rsidR="00550D71" w:rsidRPr="006233EA" w:rsidRDefault="00550D71" w:rsidP="004103FA">
            <w:pPr>
              <w:pStyle w:val="TableText"/>
            </w:pPr>
            <w:r w:rsidRPr="006233EA">
              <w:t>Run Routine</w:t>
            </w:r>
          </w:p>
        </w:tc>
        <w:tc>
          <w:tcPr>
            <w:tcW w:w="2070" w:type="dxa"/>
          </w:tcPr>
          <w:p w14:paraId="288D1C78" w14:textId="77777777" w:rsidR="00550D71" w:rsidRPr="006233EA" w:rsidRDefault="00550D71" w:rsidP="002C31A4">
            <w:pPr>
              <w:pStyle w:val="TableText"/>
            </w:pPr>
            <w:r w:rsidRPr="006233EA">
              <w:t>Routine:</w:t>
            </w:r>
          </w:p>
          <w:p w14:paraId="4889E110" w14:textId="77777777" w:rsidR="00550D71" w:rsidRPr="006233EA" w:rsidRDefault="00550D71" w:rsidP="002C31A4">
            <w:pPr>
              <w:pStyle w:val="TableText"/>
              <w:rPr>
                <w:b/>
              </w:rPr>
            </w:pPr>
            <w:r w:rsidRPr="006233EA">
              <w:rPr>
                <w:b/>
              </w:rPr>
              <w:t>TASKMAN^XUSNPIX1</w:t>
            </w:r>
          </w:p>
        </w:tc>
        <w:tc>
          <w:tcPr>
            <w:tcW w:w="2430" w:type="dxa"/>
          </w:tcPr>
          <w:p w14:paraId="6C8C08DD" w14:textId="5488EF21" w:rsidR="00550D71" w:rsidRPr="006233EA" w:rsidRDefault="00550D71" w:rsidP="002C31A4">
            <w:pPr>
              <w:pStyle w:val="TableText"/>
            </w:pPr>
            <w:r w:rsidRPr="006233EA">
              <w:t xml:space="preserve">This option compiles the NPI </w:t>
            </w:r>
            <w:r w:rsidR="00D72B29" w:rsidRPr="006233EA">
              <w:t>Extract</w:t>
            </w:r>
            <w:r w:rsidRPr="006233EA">
              <w:t xml:space="preserve"> file and emails it to </w:t>
            </w:r>
            <w:r w:rsidRPr="007E3E92">
              <w:rPr>
                <w:b/>
                <w:iCs/>
              </w:rPr>
              <w:t>&lt;REDACTED&gt;</w:t>
            </w:r>
            <w:r w:rsidRPr="006233EA">
              <w:rPr>
                <w:b/>
              </w:rPr>
              <w:t>.VA.GOV</w:t>
            </w:r>
          </w:p>
        </w:tc>
      </w:tr>
      <w:tr w:rsidR="00550D71" w:rsidRPr="006233EA" w14:paraId="5FD7F2DA" w14:textId="77777777" w:rsidTr="004C6628">
        <w:tc>
          <w:tcPr>
            <w:tcW w:w="1854" w:type="dxa"/>
          </w:tcPr>
          <w:p w14:paraId="63B3A33F" w14:textId="77777777" w:rsidR="00550D71" w:rsidRPr="006233EA" w:rsidRDefault="00550D71" w:rsidP="004103FA">
            <w:pPr>
              <w:pStyle w:val="TableText"/>
            </w:pPr>
            <w:r w:rsidRPr="006233EA">
              <w:t>XUS NPI LOCAL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LOCAL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LOCAL REPORTS" </w:instrText>
            </w:r>
            <w:r w:rsidRPr="006233EA">
              <w:rPr>
                <w:rFonts w:ascii="Times New Roman" w:hAnsi="Times New Roman"/>
                <w:sz w:val="24"/>
                <w:szCs w:val="24"/>
              </w:rPr>
              <w:fldChar w:fldCharType="end"/>
            </w:r>
          </w:p>
        </w:tc>
        <w:tc>
          <w:tcPr>
            <w:tcW w:w="1530" w:type="dxa"/>
          </w:tcPr>
          <w:p w14:paraId="7D8A93C8" w14:textId="77777777" w:rsidR="00550D71" w:rsidRPr="006233EA" w:rsidRDefault="00550D71" w:rsidP="004103FA">
            <w:pPr>
              <w:pStyle w:val="TableText"/>
            </w:pPr>
            <w:r w:rsidRPr="006233EA">
              <w:rPr>
                <w:b/>
                <w:bCs/>
              </w:rPr>
              <w:t>Print Local NPI Reports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Local NPI Reports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Local NPI Reports" </w:instrText>
            </w:r>
            <w:r w:rsidRPr="006233EA">
              <w:rPr>
                <w:rFonts w:ascii="Times New Roman" w:hAnsi="Times New Roman"/>
                <w:sz w:val="24"/>
                <w:szCs w:val="24"/>
              </w:rPr>
              <w:fldChar w:fldCharType="end"/>
            </w:r>
          </w:p>
        </w:tc>
        <w:tc>
          <w:tcPr>
            <w:tcW w:w="1350" w:type="dxa"/>
          </w:tcPr>
          <w:p w14:paraId="48544F13" w14:textId="77777777" w:rsidR="00550D71" w:rsidRPr="006233EA" w:rsidRDefault="00550D71" w:rsidP="004103FA">
            <w:pPr>
              <w:pStyle w:val="TableText"/>
            </w:pPr>
            <w:r w:rsidRPr="006233EA">
              <w:t>Run Routine</w:t>
            </w:r>
          </w:p>
        </w:tc>
        <w:tc>
          <w:tcPr>
            <w:tcW w:w="2070" w:type="dxa"/>
          </w:tcPr>
          <w:p w14:paraId="656A69A3" w14:textId="77777777" w:rsidR="00550D71" w:rsidRPr="006233EA" w:rsidRDefault="00550D71" w:rsidP="00C004DE">
            <w:pPr>
              <w:pStyle w:val="TableText"/>
            </w:pPr>
            <w:r w:rsidRPr="006233EA">
              <w:t>Routine:</w:t>
            </w:r>
          </w:p>
          <w:p w14:paraId="3E6374F9" w14:textId="77777777" w:rsidR="00550D71" w:rsidRPr="006233EA" w:rsidRDefault="00550D71" w:rsidP="00C004DE">
            <w:pPr>
              <w:pStyle w:val="TableText"/>
              <w:rPr>
                <w:b/>
              </w:rPr>
            </w:pPr>
            <w:r w:rsidRPr="006233EA">
              <w:rPr>
                <w:b/>
              </w:rPr>
              <w:t>PRINTOPT^XUSNPIED</w:t>
            </w:r>
          </w:p>
        </w:tc>
        <w:tc>
          <w:tcPr>
            <w:tcW w:w="2430" w:type="dxa"/>
          </w:tcPr>
          <w:p w14:paraId="088B375F" w14:textId="77777777" w:rsidR="00550D71" w:rsidRPr="006233EA" w:rsidRDefault="00550D71" w:rsidP="00C004DE">
            <w:pPr>
              <w:pStyle w:val="TableText"/>
            </w:pPr>
            <w:r w:rsidRPr="006233EA">
              <w:t>This option generates reports for the local facility on those who are expected to have NPI values entered.</w:t>
            </w:r>
          </w:p>
        </w:tc>
      </w:tr>
      <w:tr w:rsidR="00550D71" w:rsidRPr="006233EA" w14:paraId="26BC6F41" w14:textId="77777777" w:rsidTr="004C6628">
        <w:tc>
          <w:tcPr>
            <w:tcW w:w="1854" w:type="dxa"/>
          </w:tcPr>
          <w:p w14:paraId="7A8C9000" w14:textId="77777777" w:rsidR="00550D71" w:rsidRPr="006233EA" w:rsidRDefault="00550D71" w:rsidP="004103FA">
            <w:pPr>
              <w:pStyle w:val="TableText"/>
            </w:pPr>
            <w:r w:rsidRPr="006233EA">
              <w:t>XUS NPI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 NPI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MENU" </w:instrText>
            </w:r>
            <w:r w:rsidRPr="006233EA">
              <w:rPr>
                <w:rFonts w:ascii="Times New Roman" w:hAnsi="Times New Roman"/>
                <w:sz w:val="24"/>
                <w:szCs w:val="24"/>
              </w:rPr>
              <w:fldChar w:fldCharType="end"/>
            </w:r>
          </w:p>
        </w:tc>
        <w:tc>
          <w:tcPr>
            <w:tcW w:w="1530" w:type="dxa"/>
          </w:tcPr>
          <w:p w14:paraId="7D7D4509" w14:textId="77777777" w:rsidR="00550D71" w:rsidRPr="006233EA" w:rsidRDefault="00550D71" w:rsidP="004103FA">
            <w:pPr>
              <w:pStyle w:val="TableText"/>
            </w:pPr>
            <w:r w:rsidRPr="006233EA">
              <w:rPr>
                <w:b/>
                <w:bCs/>
              </w:rPr>
              <w:t>NPI (National Provider ID)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"NPI (National Provider ID)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"Menus:NPI (National Provider ID)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"Options:NPI (National Provider ID) Menu" </w:instrText>
            </w:r>
            <w:r w:rsidRPr="006233EA">
              <w:rPr>
                <w:rFonts w:ascii="Times New Roman" w:hAnsi="Times New Roman"/>
                <w:sz w:val="24"/>
                <w:szCs w:val="24"/>
              </w:rPr>
              <w:fldChar w:fldCharType="end"/>
            </w:r>
          </w:p>
        </w:tc>
        <w:tc>
          <w:tcPr>
            <w:tcW w:w="1350" w:type="dxa"/>
          </w:tcPr>
          <w:p w14:paraId="49CE5FFB" w14:textId="77777777" w:rsidR="00550D71" w:rsidRPr="006233EA" w:rsidRDefault="00550D71" w:rsidP="004103FA">
            <w:pPr>
              <w:pStyle w:val="TableText"/>
            </w:pPr>
            <w:r w:rsidRPr="006233EA">
              <w:t>Menu</w:t>
            </w:r>
          </w:p>
        </w:tc>
        <w:tc>
          <w:tcPr>
            <w:tcW w:w="2070" w:type="dxa"/>
          </w:tcPr>
          <w:p w14:paraId="0D4507D0" w14:textId="77777777" w:rsidR="00550D71" w:rsidRPr="006233EA" w:rsidRDefault="00550D71" w:rsidP="004103FA">
            <w:pPr>
              <w:pStyle w:val="TableText"/>
            </w:pPr>
          </w:p>
        </w:tc>
        <w:tc>
          <w:tcPr>
            <w:tcW w:w="2430" w:type="dxa"/>
          </w:tcPr>
          <w:p w14:paraId="2C49720F" w14:textId="77777777" w:rsidR="00550D71" w:rsidRPr="006233EA" w:rsidRDefault="00550D71" w:rsidP="00C004DE">
            <w:pPr>
              <w:pStyle w:val="TableText"/>
            </w:pPr>
            <w:r w:rsidRPr="006233EA">
              <w:t>This menu provides the ability to enter data for a provider related to the National Provider ID. It includes the following options:</w:t>
            </w:r>
          </w:p>
          <w:p w14:paraId="18A96578" w14:textId="77777777" w:rsidR="00550D71" w:rsidRPr="006233EA" w:rsidRDefault="00550D71" w:rsidP="00C004DE">
            <w:pPr>
              <w:pStyle w:val="TableListBullet"/>
              <w:rPr>
                <w:b/>
              </w:rPr>
            </w:pPr>
            <w:r w:rsidRPr="006233EA">
              <w:rPr>
                <w:b/>
              </w:rPr>
              <w:t>XUS NPI ENTER NPI FOR PROVIDER</w:t>
            </w:r>
          </w:p>
          <w:p w14:paraId="35A67307" w14:textId="77777777" w:rsidR="00550D71" w:rsidRPr="006233EA" w:rsidRDefault="00550D71" w:rsidP="00C004DE">
            <w:pPr>
              <w:pStyle w:val="TableListBullet"/>
              <w:rPr>
                <w:b/>
              </w:rPr>
            </w:pPr>
            <w:r w:rsidRPr="006233EA">
              <w:rPr>
                <w:b/>
              </w:rPr>
              <w:t>XUS NPI EXEMPT PROVIDER</w:t>
            </w:r>
          </w:p>
          <w:p w14:paraId="4D97A37E" w14:textId="77777777" w:rsidR="00550D71" w:rsidRPr="006233EA" w:rsidRDefault="00550D71" w:rsidP="00C004DE">
            <w:pPr>
              <w:pStyle w:val="TableListBullet"/>
            </w:pPr>
            <w:r w:rsidRPr="006233EA">
              <w:rPr>
                <w:b/>
              </w:rPr>
              <w:t>XUS NPI LOCAL REPORTS</w:t>
            </w:r>
          </w:p>
          <w:p w14:paraId="4D67EB58" w14:textId="77777777" w:rsidR="00550D71" w:rsidRPr="006233EA" w:rsidRDefault="00550D71" w:rsidP="00C004DE">
            <w:pPr>
              <w:pStyle w:val="TableText"/>
            </w:pPr>
            <w:r w:rsidRPr="006233EA">
              <w:t>This option is locked with the XUSNPIMTL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"XUSNPIMTL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Keys:XUSNPIMTL" </w:instrText>
            </w:r>
            <w:r w:rsidRPr="006233EA">
              <w:rPr>
                <w:rFonts w:ascii="Times New Roman" w:hAnsi="Times New Roman"/>
                <w:sz w:val="24"/>
                <w:szCs w:val="24"/>
              </w:rPr>
              <w:fldChar w:fldCharType="end"/>
            </w:r>
            <w:r w:rsidRPr="006233EA">
              <w:t>.</w:t>
            </w:r>
          </w:p>
        </w:tc>
      </w:tr>
      <w:tr w:rsidR="00550D71" w:rsidRPr="006233EA" w14:paraId="5FC728AA" w14:textId="77777777" w:rsidTr="004C6628">
        <w:tc>
          <w:tcPr>
            <w:tcW w:w="1854" w:type="dxa"/>
          </w:tcPr>
          <w:p w14:paraId="2604D3C0" w14:textId="77777777" w:rsidR="00550D71" w:rsidRPr="006233EA" w:rsidRDefault="00550D71" w:rsidP="004103FA">
            <w:pPr>
              <w:pStyle w:val="TableText"/>
            </w:pPr>
            <w:r w:rsidRPr="006233EA">
              <w:t>XUS NPI PROVIDER SELF ENTRY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PROVIDER SELF ENTRY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PROVIDER SELF ENTRY" </w:instrText>
            </w:r>
            <w:r w:rsidRPr="006233EA">
              <w:rPr>
                <w:rFonts w:ascii="Times New Roman" w:hAnsi="Times New Roman"/>
                <w:sz w:val="24"/>
                <w:szCs w:val="24"/>
              </w:rPr>
              <w:fldChar w:fldCharType="end"/>
            </w:r>
          </w:p>
        </w:tc>
        <w:tc>
          <w:tcPr>
            <w:tcW w:w="1530" w:type="dxa"/>
          </w:tcPr>
          <w:p w14:paraId="223C3D00" w14:textId="77777777" w:rsidR="00550D71" w:rsidRPr="006233EA" w:rsidRDefault="00550D71" w:rsidP="004103FA">
            <w:pPr>
              <w:pStyle w:val="TableText"/>
            </w:pPr>
            <w:r w:rsidRPr="006233EA">
              <w:rPr>
                <w:b/>
                <w:bCs/>
              </w:rPr>
              <w:t>PROVIDER NPI SELF ENTRY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"PROVIDER NPI SELF ENTRY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"Options:PROVIDER NPI SELF ENTRY" </w:instrText>
            </w:r>
            <w:r w:rsidRPr="006233EA">
              <w:rPr>
                <w:rFonts w:ascii="Times New Roman" w:hAnsi="Times New Roman"/>
                <w:sz w:val="24"/>
                <w:szCs w:val="24"/>
              </w:rPr>
              <w:fldChar w:fldCharType="end"/>
            </w:r>
          </w:p>
        </w:tc>
        <w:tc>
          <w:tcPr>
            <w:tcW w:w="1350" w:type="dxa"/>
          </w:tcPr>
          <w:p w14:paraId="7BFCF114" w14:textId="77777777" w:rsidR="00550D71" w:rsidRPr="006233EA" w:rsidRDefault="00550D71" w:rsidP="004103FA">
            <w:pPr>
              <w:pStyle w:val="TableText"/>
            </w:pPr>
            <w:r w:rsidRPr="006233EA">
              <w:t>Run Routine</w:t>
            </w:r>
          </w:p>
        </w:tc>
        <w:tc>
          <w:tcPr>
            <w:tcW w:w="2070" w:type="dxa"/>
          </w:tcPr>
          <w:p w14:paraId="31B9826E" w14:textId="77777777" w:rsidR="00550D71" w:rsidRPr="006233EA" w:rsidRDefault="00550D71" w:rsidP="00A61866">
            <w:pPr>
              <w:pStyle w:val="TableText"/>
            </w:pPr>
            <w:r w:rsidRPr="006233EA">
              <w:t>Routine:</w:t>
            </w:r>
          </w:p>
          <w:p w14:paraId="34CD7AAC" w14:textId="77777777" w:rsidR="00550D71" w:rsidRPr="006233EA" w:rsidRDefault="00550D71" w:rsidP="00A61866">
            <w:pPr>
              <w:pStyle w:val="TableText"/>
              <w:rPr>
                <w:b/>
              </w:rPr>
            </w:pPr>
            <w:r w:rsidRPr="006233EA">
              <w:rPr>
                <w:b/>
              </w:rPr>
              <w:t>USEREDIT^XUSNPIED</w:t>
            </w:r>
          </w:p>
        </w:tc>
        <w:tc>
          <w:tcPr>
            <w:tcW w:w="2430" w:type="dxa"/>
          </w:tcPr>
          <w:p w14:paraId="49E7E19D" w14:textId="77777777" w:rsidR="00550D71" w:rsidRPr="006233EA" w:rsidRDefault="00550D71" w:rsidP="00A61866">
            <w:pPr>
              <w:pStyle w:val="TableText"/>
            </w:pPr>
            <w:r w:rsidRPr="006233EA">
              <w:t xml:space="preserve">This option provides the ability for a provider to enter his/her own NPI value and effective date. It is </w:t>
            </w:r>
            <w:r w:rsidRPr="006233EA">
              <w:lastRenderedPageBreak/>
              <w:t xml:space="preserve">intended to be attached to the </w:t>
            </w:r>
            <w:r w:rsidRPr="006233EA">
              <w:rPr>
                <w:b/>
              </w:rPr>
              <w:t>XU COMMON</w:t>
            </w:r>
            <w:r w:rsidRPr="006233EA">
              <w:t xml:space="preserve"> menu and checks whether the user selecting it has the need to enter an NPI value.</w:t>
            </w:r>
          </w:p>
        </w:tc>
      </w:tr>
      <w:tr w:rsidR="00550D71" w:rsidRPr="006233EA" w14:paraId="36EFDD14" w14:textId="77777777" w:rsidTr="004C6628">
        <w:trPr>
          <w:cantSplit/>
        </w:trPr>
        <w:tc>
          <w:tcPr>
            <w:tcW w:w="1854" w:type="dxa"/>
          </w:tcPr>
          <w:p w14:paraId="766FD96C" w14:textId="77777777" w:rsidR="00550D71" w:rsidRPr="006233EA" w:rsidRDefault="00550D71" w:rsidP="004103FA">
            <w:pPr>
              <w:pStyle w:val="TableText"/>
            </w:pPr>
            <w:r w:rsidRPr="006233EA">
              <w:lastRenderedPageBreak/>
              <w:t>XUS NPI SIGNON CHECK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NPI SIGNON CHECK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NPI SIGNON CHECK" </w:instrText>
            </w:r>
            <w:r w:rsidRPr="006233EA">
              <w:rPr>
                <w:rFonts w:ascii="Times New Roman" w:hAnsi="Times New Roman"/>
                <w:sz w:val="24"/>
                <w:szCs w:val="24"/>
              </w:rPr>
              <w:fldChar w:fldCharType="end"/>
            </w:r>
          </w:p>
        </w:tc>
        <w:tc>
          <w:tcPr>
            <w:tcW w:w="1530" w:type="dxa"/>
          </w:tcPr>
          <w:p w14:paraId="3BF4F201" w14:textId="77777777" w:rsidR="00550D71" w:rsidRPr="006233EA" w:rsidRDefault="00550D71" w:rsidP="004103FA">
            <w:pPr>
              <w:pStyle w:val="TableText"/>
            </w:pPr>
            <w:r w:rsidRPr="006233EA">
              <w:rPr>
                <w:b/>
                <w:bCs/>
              </w:rPr>
              <w:t>NPI Signon Check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"NPI Signon Check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"Options:NPI Signon Check" </w:instrText>
            </w:r>
            <w:r w:rsidRPr="006233EA">
              <w:rPr>
                <w:rFonts w:ascii="Times New Roman" w:hAnsi="Times New Roman"/>
                <w:sz w:val="24"/>
                <w:szCs w:val="24"/>
              </w:rPr>
              <w:fldChar w:fldCharType="end"/>
            </w:r>
          </w:p>
        </w:tc>
        <w:tc>
          <w:tcPr>
            <w:tcW w:w="1350" w:type="dxa"/>
          </w:tcPr>
          <w:p w14:paraId="3EF4EE40" w14:textId="77777777" w:rsidR="00550D71" w:rsidRPr="006233EA" w:rsidRDefault="00550D71" w:rsidP="004103FA">
            <w:pPr>
              <w:pStyle w:val="TableText"/>
            </w:pPr>
            <w:r w:rsidRPr="006233EA">
              <w:t>Action</w:t>
            </w:r>
          </w:p>
        </w:tc>
        <w:tc>
          <w:tcPr>
            <w:tcW w:w="2070" w:type="dxa"/>
          </w:tcPr>
          <w:p w14:paraId="5564D794" w14:textId="77777777" w:rsidR="00550D71" w:rsidRPr="006233EA" w:rsidRDefault="00550D71" w:rsidP="00A61866">
            <w:pPr>
              <w:pStyle w:val="TableText"/>
            </w:pPr>
            <w:r w:rsidRPr="006233EA">
              <w:t>Entry Action:</w:t>
            </w:r>
          </w:p>
          <w:p w14:paraId="18AF29CD" w14:textId="77777777" w:rsidR="00550D71" w:rsidRPr="006233EA" w:rsidRDefault="00550D71" w:rsidP="00943131">
            <w:pPr>
              <w:pStyle w:val="TableCode"/>
              <w:rPr>
                <w:b/>
              </w:rPr>
            </w:pPr>
            <w:r w:rsidRPr="006233EA">
              <w:rPr>
                <w:b/>
              </w:rPr>
              <w:t>D SIGNON^XUSNPIED</w:t>
            </w:r>
          </w:p>
        </w:tc>
        <w:tc>
          <w:tcPr>
            <w:tcW w:w="2430" w:type="dxa"/>
          </w:tcPr>
          <w:p w14:paraId="12E35991" w14:textId="77777777" w:rsidR="00550D71" w:rsidRPr="006233EA" w:rsidRDefault="00550D71" w:rsidP="00943131">
            <w:pPr>
              <w:pStyle w:val="TableText"/>
            </w:pPr>
            <w:r w:rsidRPr="006233EA">
              <w:t>This option checks a user’s signon to see whether the user needs to enter an NPI value. If so, a message is displayed to the user.</w:t>
            </w:r>
          </w:p>
        </w:tc>
      </w:tr>
      <w:tr w:rsidR="00550D71" w:rsidRPr="006233EA" w14:paraId="1E83F000" w14:textId="77777777" w:rsidTr="004C6628">
        <w:tc>
          <w:tcPr>
            <w:tcW w:w="1854" w:type="dxa"/>
          </w:tcPr>
          <w:p w14:paraId="2B011418" w14:textId="77777777" w:rsidR="00550D71" w:rsidRPr="006233EA" w:rsidRDefault="00550D71" w:rsidP="004103FA">
            <w:pPr>
              <w:pStyle w:val="TableText"/>
            </w:pPr>
            <w:r w:rsidRPr="006233EA">
              <w:t>XUS PROC CNT CLUP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PROC CNT CLUP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PROC CNT CLUP" </w:instrText>
            </w:r>
            <w:r w:rsidRPr="006233EA">
              <w:rPr>
                <w:rFonts w:ascii="Times New Roman" w:hAnsi="Times New Roman"/>
                <w:sz w:val="24"/>
                <w:szCs w:val="24"/>
              </w:rPr>
              <w:fldChar w:fldCharType="end"/>
            </w:r>
          </w:p>
        </w:tc>
        <w:tc>
          <w:tcPr>
            <w:tcW w:w="1530" w:type="dxa"/>
          </w:tcPr>
          <w:p w14:paraId="636CAFAA" w14:textId="77777777" w:rsidR="00550D71" w:rsidRPr="006233EA" w:rsidRDefault="00550D71" w:rsidP="004103FA">
            <w:pPr>
              <w:pStyle w:val="TableText"/>
            </w:pPr>
            <w:r w:rsidRPr="006233EA">
              <w:rPr>
                <w:b/>
                <w:bCs/>
              </w:rPr>
              <w:t>XUS Process count cleanup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Process count cleanup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Process count cleanup" </w:instrText>
            </w:r>
            <w:r w:rsidRPr="006233EA">
              <w:rPr>
                <w:rFonts w:ascii="Times New Roman" w:hAnsi="Times New Roman"/>
                <w:sz w:val="24"/>
                <w:szCs w:val="24"/>
              </w:rPr>
              <w:fldChar w:fldCharType="end"/>
            </w:r>
          </w:p>
        </w:tc>
        <w:tc>
          <w:tcPr>
            <w:tcW w:w="1350" w:type="dxa"/>
          </w:tcPr>
          <w:p w14:paraId="5B9BE985" w14:textId="77777777" w:rsidR="00550D71" w:rsidRPr="006233EA" w:rsidRDefault="00550D71" w:rsidP="004103FA">
            <w:pPr>
              <w:pStyle w:val="TableText"/>
            </w:pPr>
            <w:r w:rsidRPr="006233EA">
              <w:t>Run Routine</w:t>
            </w:r>
          </w:p>
        </w:tc>
        <w:tc>
          <w:tcPr>
            <w:tcW w:w="2070" w:type="dxa"/>
          </w:tcPr>
          <w:p w14:paraId="075A6837" w14:textId="77777777" w:rsidR="00550D71" w:rsidRPr="006233EA" w:rsidRDefault="00550D71" w:rsidP="004103FA">
            <w:pPr>
              <w:pStyle w:val="TableText"/>
            </w:pPr>
            <w:r w:rsidRPr="006233EA">
              <w:t>Routine:</w:t>
            </w:r>
          </w:p>
          <w:p w14:paraId="325CB1BD" w14:textId="77777777" w:rsidR="00550D71" w:rsidRPr="006233EA" w:rsidRDefault="00550D71" w:rsidP="004103FA">
            <w:pPr>
              <w:pStyle w:val="TableText"/>
              <w:rPr>
                <w:b/>
              </w:rPr>
            </w:pPr>
            <w:r w:rsidRPr="006233EA">
              <w:rPr>
                <w:b/>
              </w:rPr>
              <w:t>CLEAR^XUSCNT(0)</w:t>
            </w:r>
          </w:p>
        </w:tc>
        <w:tc>
          <w:tcPr>
            <w:tcW w:w="2430" w:type="dxa"/>
          </w:tcPr>
          <w:p w14:paraId="291B7C7F" w14:textId="77777777" w:rsidR="00550D71" w:rsidRPr="006233EA" w:rsidRDefault="00550D71" w:rsidP="00A17927">
            <w:pPr>
              <w:pStyle w:val="TableText"/>
              <w:tabs>
                <w:tab w:val="left" w:pos="1962"/>
              </w:tabs>
            </w:pPr>
            <w:r w:rsidRPr="006233EA">
              <w:t xml:space="preserve">This option is only needed for GT.M sites. For a GT.M site it should be scheduled to run between every </w:t>
            </w:r>
            <w:r w:rsidRPr="006233EA">
              <w:rPr>
                <w:b/>
              </w:rPr>
              <w:t>1</w:t>
            </w:r>
            <w:r w:rsidRPr="006233EA">
              <w:t xml:space="preserve"> to </w:t>
            </w:r>
            <w:r w:rsidRPr="006233EA">
              <w:rPr>
                <w:b/>
              </w:rPr>
              <w:t>8</w:t>
            </w:r>
            <w:r w:rsidRPr="006233EA">
              <w:t xml:space="preserve"> hours. This is the Kernel process count cleanup routine. It checks the entries in </w:t>
            </w:r>
            <w:r w:rsidRPr="006233EA">
              <w:rPr>
                <w:b/>
              </w:rPr>
              <w:t>XUTL(“XUSYS”,$J)</w:t>
            </w:r>
            <w:r w:rsidRPr="006233EA">
              <w:t xml:space="preserve"> to see if they are still active and if </w:t>
            </w:r>
            <w:r w:rsidRPr="006233EA">
              <w:rPr>
                <w:i/>
              </w:rPr>
              <w:t>not</w:t>
            </w:r>
            <w:r w:rsidRPr="006233EA">
              <w:t xml:space="preserve"> remove the entry.</w:t>
            </w:r>
          </w:p>
        </w:tc>
      </w:tr>
      <w:tr w:rsidR="00550D71" w:rsidRPr="006233EA" w14:paraId="66DB81C5" w14:textId="77777777" w:rsidTr="004C6628">
        <w:tc>
          <w:tcPr>
            <w:tcW w:w="1854" w:type="dxa"/>
          </w:tcPr>
          <w:p w14:paraId="469AFE00" w14:textId="77777777" w:rsidR="00550D71" w:rsidRPr="006233EA" w:rsidRDefault="00550D71" w:rsidP="004103FA">
            <w:pPr>
              <w:pStyle w:val="TableText"/>
            </w:pPr>
            <w:r w:rsidRPr="006233EA">
              <w:t>XUS SIGNON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 SIGNON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 SIGNON" </w:instrText>
            </w:r>
            <w:r w:rsidRPr="006233EA">
              <w:rPr>
                <w:rFonts w:ascii="Times New Roman" w:hAnsi="Times New Roman"/>
                <w:sz w:val="24"/>
                <w:szCs w:val="24"/>
              </w:rPr>
              <w:fldChar w:fldCharType="end"/>
            </w:r>
          </w:p>
        </w:tc>
        <w:tc>
          <w:tcPr>
            <w:tcW w:w="1530" w:type="dxa"/>
          </w:tcPr>
          <w:p w14:paraId="430F2336" w14:textId="77777777" w:rsidR="00550D71" w:rsidRPr="006233EA" w:rsidRDefault="00550D71" w:rsidP="004103FA">
            <w:pPr>
              <w:pStyle w:val="TableText"/>
            </w:pPr>
            <w:r w:rsidRPr="006233EA">
              <w:rPr>
                <w:b/>
                <w:bCs/>
              </w:rPr>
              <w:t>Kernel sign-on context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sign-on context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sign-on context" </w:instrText>
            </w:r>
            <w:r w:rsidRPr="006233EA">
              <w:rPr>
                <w:rFonts w:ascii="Times New Roman" w:hAnsi="Times New Roman"/>
                <w:sz w:val="24"/>
                <w:szCs w:val="24"/>
              </w:rPr>
              <w:fldChar w:fldCharType="end"/>
            </w:r>
          </w:p>
        </w:tc>
        <w:tc>
          <w:tcPr>
            <w:tcW w:w="1350" w:type="dxa"/>
          </w:tcPr>
          <w:p w14:paraId="36C6A6F5" w14:textId="77777777" w:rsidR="00550D71" w:rsidRPr="006233EA" w:rsidRDefault="00550D71" w:rsidP="00943131">
            <w:pPr>
              <w:pStyle w:val="TableText"/>
            </w:pPr>
            <w:r w:rsidRPr="006233EA">
              <w:t>Broker (Client / Server)</w:t>
            </w:r>
          </w:p>
        </w:tc>
        <w:tc>
          <w:tcPr>
            <w:tcW w:w="2070" w:type="dxa"/>
          </w:tcPr>
          <w:p w14:paraId="7DFFE4C2" w14:textId="77777777" w:rsidR="00550D71" w:rsidRPr="006233EA" w:rsidRDefault="00550D71" w:rsidP="00943131">
            <w:pPr>
              <w:pStyle w:val="TableText"/>
            </w:pPr>
            <w:r w:rsidRPr="006233EA">
              <w:t>RPCs:</w:t>
            </w:r>
          </w:p>
          <w:p w14:paraId="5CF7EBEC" w14:textId="77777777" w:rsidR="00550D71" w:rsidRPr="006233EA" w:rsidRDefault="00550D71" w:rsidP="00943131">
            <w:pPr>
              <w:pStyle w:val="TableListBullet"/>
              <w:rPr>
                <w:b/>
              </w:rPr>
            </w:pPr>
            <w:r w:rsidRPr="006233EA">
              <w:rPr>
                <w:b/>
              </w:rPr>
              <w:t>XUS SIGNON SETUP</w:t>
            </w:r>
          </w:p>
          <w:p w14:paraId="2E22A9E8" w14:textId="77777777" w:rsidR="00550D71" w:rsidRPr="006233EA" w:rsidRDefault="00550D71" w:rsidP="00943131">
            <w:pPr>
              <w:pStyle w:val="TableListBullet"/>
              <w:rPr>
                <w:b/>
              </w:rPr>
            </w:pPr>
            <w:r w:rsidRPr="006233EA">
              <w:rPr>
                <w:b/>
              </w:rPr>
              <w:t>XUS AV CODE</w:t>
            </w:r>
          </w:p>
          <w:p w14:paraId="02DCF5B6" w14:textId="77777777" w:rsidR="00550D71" w:rsidRPr="006233EA" w:rsidRDefault="00550D71" w:rsidP="00943131">
            <w:pPr>
              <w:pStyle w:val="TableListBullet"/>
              <w:rPr>
                <w:b/>
              </w:rPr>
            </w:pPr>
            <w:r w:rsidRPr="006233EA">
              <w:rPr>
                <w:b/>
              </w:rPr>
              <w:t>XUS INTRO MSG</w:t>
            </w:r>
          </w:p>
          <w:p w14:paraId="71CB0515" w14:textId="77777777" w:rsidR="00550D71" w:rsidRPr="006233EA" w:rsidRDefault="00550D71" w:rsidP="00943131">
            <w:pPr>
              <w:pStyle w:val="TableListBullet"/>
              <w:rPr>
                <w:b/>
              </w:rPr>
            </w:pPr>
            <w:r w:rsidRPr="006233EA">
              <w:rPr>
                <w:b/>
              </w:rPr>
              <w:t>XUS CVC</w:t>
            </w:r>
          </w:p>
          <w:p w14:paraId="148ED8CA" w14:textId="77777777" w:rsidR="00550D71" w:rsidRPr="006233EA" w:rsidRDefault="00550D71" w:rsidP="00943131">
            <w:pPr>
              <w:pStyle w:val="TableListBullet"/>
              <w:rPr>
                <w:b/>
              </w:rPr>
            </w:pPr>
            <w:r w:rsidRPr="006233EA">
              <w:rPr>
                <w:b/>
              </w:rPr>
              <w:t>XUS AV HELP</w:t>
            </w:r>
          </w:p>
          <w:p w14:paraId="471F85FD" w14:textId="77777777" w:rsidR="00550D71" w:rsidRPr="006233EA" w:rsidRDefault="00550D71" w:rsidP="00943131">
            <w:pPr>
              <w:pStyle w:val="TableListBullet"/>
              <w:rPr>
                <w:b/>
              </w:rPr>
            </w:pPr>
            <w:r w:rsidRPr="006233EA">
              <w:rPr>
                <w:b/>
              </w:rPr>
              <w:t>XUS DIVISION SET</w:t>
            </w:r>
          </w:p>
          <w:p w14:paraId="1F641520" w14:textId="77777777" w:rsidR="00550D71" w:rsidRPr="006233EA" w:rsidRDefault="00550D71" w:rsidP="00943131">
            <w:pPr>
              <w:pStyle w:val="TableListBullet"/>
              <w:rPr>
                <w:b/>
              </w:rPr>
            </w:pPr>
            <w:r w:rsidRPr="006233EA">
              <w:rPr>
                <w:b/>
              </w:rPr>
              <w:t>XUS GET USER INFO</w:t>
            </w:r>
          </w:p>
          <w:p w14:paraId="5D8B3AC6" w14:textId="77777777" w:rsidR="00550D71" w:rsidRPr="006233EA" w:rsidRDefault="00550D71" w:rsidP="00943131">
            <w:pPr>
              <w:pStyle w:val="TableListBullet"/>
              <w:rPr>
                <w:b/>
              </w:rPr>
            </w:pPr>
            <w:r w:rsidRPr="006233EA">
              <w:rPr>
                <w:b/>
              </w:rPr>
              <w:t>XUS DIVISION GET</w:t>
            </w:r>
          </w:p>
          <w:p w14:paraId="415AA914" w14:textId="77777777" w:rsidR="00550D71" w:rsidRPr="006233EA" w:rsidRDefault="00550D71" w:rsidP="00943131">
            <w:pPr>
              <w:pStyle w:val="TableListBullet"/>
            </w:pPr>
            <w:r w:rsidRPr="006233EA">
              <w:rPr>
                <w:b/>
              </w:rPr>
              <w:t xml:space="preserve">XWB GET </w:t>
            </w:r>
            <w:r w:rsidRPr="006233EA">
              <w:rPr>
                <w:b/>
              </w:rPr>
              <w:lastRenderedPageBreak/>
              <w:t>BROKER INFO</w:t>
            </w:r>
          </w:p>
          <w:p w14:paraId="4E15345D" w14:textId="77777777" w:rsidR="00550D71" w:rsidRPr="006233EA" w:rsidRDefault="00550D71" w:rsidP="00943131">
            <w:pPr>
              <w:pStyle w:val="TableListBullet"/>
              <w:rPr>
                <w:b/>
              </w:rPr>
            </w:pPr>
            <w:r w:rsidRPr="006233EA">
              <w:rPr>
                <w:b/>
              </w:rPr>
              <w:t>XUS GET TOKEN</w:t>
            </w:r>
          </w:p>
          <w:p w14:paraId="1E86B44C" w14:textId="77777777" w:rsidR="00550D71" w:rsidRPr="006233EA" w:rsidRDefault="00550D71" w:rsidP="00943131">
            <w:pPr>
              <w:pStyle w:val="TableListBullet"/>
              <w:rPr>
                <w:b/>
              </w:rPr>
            </w:pPr>
            <w:r w:rsidRPr="006233EA">
              <w:rPr>
                <w:b/>
              </w:rPr>
              <w:t>XUS CCOW VAULT PARAM</w:t>
            </w:r>
          </w:p>
          <w:p w14:paraId="30BF794A" w14:textId="77777777" w:rsidR="00550D71" w:rsidRPr="006233EA" w:rsidRDefault="00550D71" w:rsidP="00943131">
            <w:pPr>
              <w:pStyle w:val="TableListBullet"/>
            </w:pPr>
            <w:r w:rsidRPr="006233EA">
              <w:rPr>
                <w:b/>
              </w:rPr>
              <w:t>XUS GET CCOW TOKEN</w:t>
            </w:r>
          </w:p>
        </w:tc>
        <w:tc>
          <w:tcPr>
            <w:tcW w:w="2430" w:type="dxa"/>
          </w:tcPr>
          <w:p w14:paraId="3C9CCFC5" w14:textId="77777777" w:rsidR="00550D71" w:rsidRPr="006233EA" w:rsidRDefault="00550D71" w:rsidP="00A17927">
            <w:pPr>
              <w:pStyle w:val="TableText"/>
              <w:tabs>
                <w:tab w:val="left" w:pos="1962"/>
              </w:tabs>
            </w:pPr>
            <w:r w:rsidRPr="006233EA">
              <w:lastRenderedPageBreak/>
              <w:t>This option is an RPC Broker Client/Server option.</w:t>
            </w:r>
          </w:p>
        </w:tc>
      </w:tr>
      <w:tr w:rsidR="00550D71" w:rsidRPr="006233EA" w14:paraId="5242321D" w14:textId="77777777" w:rsidTr="004C6628">
        <w:tc>
          <w:tcPr>
            <w:tcW w:w="1854" w:type="dxa"/>
          </w:tcPr>
          <w:p w14:paraId="0E0E4E2B" w14:textId="77777777" w:rsidR="00550D71" w:rsidRPr="006233EA" w:rsidRDefault="00550D71" w:rsidP="004103FA">
            <w:pPr>
              <w:pStyle w:val="TableText"/>
            </w:pPr>
            <w:r w:rsidRPr="006233EA">
              <w:t>XUSAP PROXY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"XUSAP PROXY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"Options:XUSAP PROXY LIST" </w:instrText>
            </w:r>
            <w:r w:rsidRPr="006233EA">
              <w:rPr>
                <w:rFonts w:ascii="Times New Roman" w:hAnsi="Times New Roman"/>
                <w:sz w:val="24"/>
                <w:szCs w:val="24"/>
              </w:rPr>
              <w:fldChar w:fldCharType="end"/>
            </w:r>
          </w:p>
        </w:tc>
        <w:tc>
          <w:tcPr>
            <w:tcW w:w="1530" w:type="dxa"/>
          </w:tcPr>
          <w:p w14:paraId="55D974CD" w14:textId="77777777" w:rsidR="00550D71" w:rsidRPr="006233EA" w:rsidRDefault="00550D71" w:rsidP="004103FA">
            <w:pPr>
              <w:pStyle w:val="TableText"/>
            </w:pPr>
            <w:r w:rsidRPr="006233EA">
              <w:rPr>
                <w:b/>
                <w:bCs/>
              </w:rPr>
              <w:t>Proxy User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"Proxy User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"Options:Proxy User List" </w:instrText>
            </w:r>
            <w:r w:rsidRPr="006233EA">
              <w:rPr>
                <w:rFonts w:ascii="Times New Roman" w:hAnsi="Times New Roman"/>
                <w:sz w:val="24"/>
                <w:szCs w:val="24"/>
              </w:rPr>
              <w:fldChar w:fldCharType="end"/>
            </w:r>
          </w:p>
        </w:tc>
        <w:tc>
          <w:tcPr>
            <w:tcW w:w="1350" w:type="dxa"/>
          </w:tcPr>
          <w:p w14:paraId="1262CA9F" w14:textId="77777777" w:rsidR="00550D71" w:rsidRPr="006233EA" w:rsidRDefault="00550D71" w:rsidP="004103FA">
            <w:pPr>
              <w:pStyle w:val="TableText"/>
            </w:pPr>
            <w:r w:rsidRPr="006233EA">
              <w:t>Print</w:t>
            </w:r>
          </w:p>
        </w:tc>
        <w:tc>
          <w:tcPr>
            <w:tcW w:w="2070" w:type="dxa"/>
          </w:tcPr>
          <w:p w14:paraId="7303E9AF" w14:textId="77777777" w:rsidR="00550D71" w:rsidRPr="006233EA" w:rsidRDefault="00550D71" w:rsidP="004103FA">
            <w:pPr>
              <w:pStyle w:val="TableText"/>
            </w:pPr>
          </w:p>
        </w:tc>
        <w:tc>
          <w:tcPr>
            <w:tcW w:w="2430" w:type="dxa"/>
          </w:tcPr>
          <w:p w14:paraId="7828DA0E" w14:textId="77777777" w:rsidR="00550D71" w:rsidRPr="006233EA" w:rsidRDefault="00550D71" w:rsidP="004E26D9">
            <w:pPr>
              <w:pStyle w:val="TableText"/>
            </w:pPr>
            <w:r w:rsidRPr="006233EA">
              <w:t>This option runs a VA FileMan (FM) print to show any users that have a USER CLASS of APPLICATION PROXY or CONNECTOR PROXY.</w:t>
            </w:r>
          </w:p>
        </w:tc>
      </w:tr>
      <w:tr w:rsidR="00550D71" w:rsidRPr="006233EA" w14:paraId="43CA3173" w14:textId="77777777" w:rsidTr="004C6628">
        <w:tc>
          <w:tcPr>
            <w:tcW w:w="1854" w:type="dxa"/>
          </w:tcPr>
          <w:p w14:paraId="50895315" w14:textId="77777777" w:rsidR="00550D71" w:rsidRPr="006233EA" w:rsidRDefault="00550D71" w:rsidP="004103FA">
            <w:pPr>
              <w:pStyle w:val="TableText"/>
            </w:pPr>
            <w:r w:rsidRPr="006233EA">
              <w:t>XUSAZONK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"XUSAZONK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"Options:XUSAZONK" </w:instrText>
            </w:r>
            <w:r w:rsidRPr="006233EA">
              <w:rPr>
                <w:rFonts w:ascii="Times New Roman" w:hAnsi="Times New Roman"/>
                <w:sz w:val="24"/>
                <w:szCs w:val="24"/>
              </w:rPr>
              <w:fldChar w:fldCharType="end"/>
            </w:r>
          </w:p>
        </w:tc>
        <w:tc>
          <w:tcPr>
            <w:tcW w:w="1530" w:type="dxa"/>
          </w:tcPr>
          <w:p w14:paraId="3F453095" w14:textId="77777777" w:rsidR="00550D71" w:rsidRPr="006233EA" w:rsidRDefault="00550D71" w:rsidP="004103FA">
            <w:pPr>
              <w:pStyle w:val="TableText"/>
            </w:pPr>
            <w:r w:rsidRPr="006233EA">
              <w:rPr>
                <w:b/>
                <w:bCs/>
              </w:rPr>
              <w:t>Purge of the %ZUA global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of the %ZUA global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of the %ZUA global" </w:instrText>
            </w:r>
            <w:r w:rsidRPr="006233EA">
              <w:rPr>
                <w:rFonts w:ascii="Times New Roman" w:hAnsi="Times New Roman"/>
                <w:sz w:val="24"/>
                <w:szCs w:val="24"/>
              </w:rPr>
              <w:fldChar w:fldCharType="end"/>
            </w:r>
          </w:p>
        </w:tc>
        <w:tc>
          <w:tcPr>
            <w:tcW w:w="1350" w:type="dxa"/>
          </w:tcPr>
          <w:p w14:paraId="5C65A9CE" w14:textId="77777777" w:rsidR="00550D71" w:rsidRPr="006233EA" w:rsidRDefault="00550D71" w:rsidP="004103FA">
            <w:pPr>
              <w:pStyle w:val="TableText"/>
            </w:pPr>
            <w:r w:rsidRPr="006233EA">
              <w:t>Run Routine</w:t>
            </w:r>
          </w:p>
        </w:tc>
        <w:tc>
          <w:tcPr>
            <w:tcW w:w="2070" w:type="dxa"/>
          </w:tcPr>
          <w:p w14:paraId="43303055" w14:textId="77777777" w:rsidR="00550D71" w:rsidRPr="006233EA" w:rsidRDefault="00550D71" w:rsidP="004E26D9">
            <w:pPr>
              <w:pStyle w:val="TableText"/>
            </w:pPr>
            <w:r w:rsidRPr="006233EA">
              <w:t>Routine:</w:t>
            </w:r>
          </w:p>
          <w:p w14:paraId="2ABB0752" w14:textId="77777777" w:rsidR="00550D71" w:rsidRPr="006233EA" w:rsidRDefault="00550D71" w:rsidP="004E26D9">
            <w:pPr>
              <w:pStyle w:val="TableText"/>
              <w:rPr>
                <w:b/>
              </w:rPr>
            </w:pPr>
            <w:r w:rsidRPr="006233EA">
              <w:rPr>
                <w:b/>
              </w:rPr>
              <w:t>PURG^ZUA[MGR]</w:t>
            </w:r>
          </w:p>
          <w:p w14:paraId="6414917B" w14:textId="77777777" w:rsidR="00550D71" w:rsidRPr="006233EA" w:rsidRDefault="00550D71" w:rsidP="004E26D9">
            <w:pPr>
              <w:pStyle w:val="TableText"/>
            </w:pPr>
            <w:r w:rsidRPr="006233EA">
              <w:t>Entry Action:</w:t>
            </w:r>
          </w:p>
          <w:p w14:paraId="041DFA79" w14:textId="77777777" w:rsidR="00550D71" w:rsidRPr="006233EA" w:rsidRDefault="00550D71" w:rsidP="004E26D9">
            <w:pPr>
              <w:pStyle w:val="TableCode"/>
              <w:rPr>
                <w:b/>
              </w:rPr>
            </w:pPr>
            <w:r w:rsidRPr="006233EA">
              <w:rPr>
                <w:b/>
              </w:rPr>
              <w:t>S XUSLNT=1</w:t>
            </w:r>
          </w:p>
          <w:p w14:paraId="0D1E9ED2" w14:textId="77777777" w:rsidR="00550D71" w:rsidRPr="006233EA" w:rsidRDefault="00550D71" w:rsidP="004E26D9">
            <w:pPr>
              <w:pStyle w:val="TableText"/>
            </w:pPr>
            <w:r w:rsidRPr="006233EA">
              <w:t>Exit Action:</w:t>
            </w:r>
          </w:p>
          <w:p w14:paraId="6ABF8DDE" w14:textId="77777777" w:rsidR="00550D71" w:rsidRPr="006233EA" w:rsidRDefault="00550D71" w:rsidP="004E26D9">
            <w:pPr>
              <w:pStyle w:val="TableCode"/>
              <w:rPr>
                <w:b/>
              </w:rPr>
            </w:pPr>
            <w:r w:rsidRPr="006233EA">
              <w:rPr>
                <w:b/>
              </w:rPr>
              <w:t>K XUSLNT</w:t>
            </w:r>
          </w:p>
        </w:tc>
        <w:tc>
          <w:tcPr>
            <w:tcW w:w="2430" w:type="dxa"/>
          </w:tcPr>
          <w:p w14:paraId="51B26499" w14:textId="77777777" w:rsidR="00550D71" w:rsidRPr="006233EA" w:rsidRDefault="00550D71" w:rsidP="004E26D9">
            <w:pPr>
              <w:pStyle w:val="TableText"/>
            </w:pPr>
            <w:r w:rsidRPr="006233EA">
              <w:t xml:space="preserve">This option purges the FAILED ACCESS ATTEMPTS and PROGRAMMER MODE ACCESS logs of all entries older than </w:t>
            </w:r>
            <w:r w:rsidRPr="006233EA">
              <w:rPr>
                <w:b/>
              </w:rPr>
              <w:t>30</w:t>
            </w:r>
            <w:r w:rsidRPr="006233EA">
              <w:t xml:space="preserve"> days.</w:t>
            </w:r>
          </w:p>
        </w:tc>
      </w:tr>
      <w:tr w:rsidR="00550D71" w:rsidRPr="006233EA" w14:paraId="06550DFE" w14:textId="77777777" w:rsidTr="004C6628">
        <w:tc>
          <w:tcPr>
            <w:tcW w:w="1854" w:type="dxa"/>
          </w:tcPr>
          <w:p w14:paraId="3ED7E9E3" w14:textId="77777777" w:rsidR="00550D71" w:rsidRPr="006233EA" w:rsidRDefault="00550D71" w:rsidP="004103FA">
            <w:pPr>
              <w:pStyle w:val="TableText"/>
            </w:pPr>
            <w:r w:rsidRPr="006233EA">
              <w:t>XUSC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"XUSC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"Options:XUSC LIST" </w:instrText>
            </w:r>
            <w:r w:rsidRPr="006233EA">
              <w:rPr>
                <w:rFonts w:ascii="Times New Roman" w:hAnsi="Times New Roman"/>
                <w:sz w:val="24"/>
                <w:szCs w:val="24"/>
              </w:rPr>
              <w:fldChar w:fldCharType="end"/>
            </w:r>
          </w:p>
        </w:tc>
        <w:tc>
          <w:tcPr>
            <w:tcW w:w="1530" w:type="dxa"/>
          </w:tcPr>
          <w:p w14:paraId="7C346C86" w14:textId="77777777" w:rsidR="00550D71" w:rsidRPr="006233EA" w:rsidRDefault="00550D71" w:rsidP="004103FA">
            <w:pPr>
              <w:pStyle w:val="TableText"/>
            </w:pPr>
            <w:r w:rsidRPr="006233EA">
              <w:rPr>
                <w:b/>
                <w:bCs/>
              </w:rPr>
              <w:t>Print Sign-on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Sign-on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Sign-on Log" </w:instrText>
            </w:r>
            <w:r w:rsidRPr="006233EA">
              <w:rPr>
                <w:rFonts w:ascii="Times New Roman" w:hAnsi="Times New Roman"/>
                <w:sz w:val="24"/>
                <w:szCs w:val="24"/>
              </w:rPr>
              <w:fldChar w:fldCharType="end"/>
            </w:r>
          </w:p>
        </w:tc>
        <w:tc>
          <w:tcPr>
            <w:tcW w:w="1350" w:type="dxa"/>
          </w:tcPr>
          <w:p w14:paraId="02344054" w14:textId="77777777" w:rsidR="00550D71" w:rsidRPr="006233EA" w:rsidRDefault="00550D71" w:rsidP="004103FA">
            <w:pPr>
              <w:pStyle w:val="TableText"/>
            </w:pPr>
            <w:r w:rsidRPr="006233EA">
              <w:t>Print</w:t>
            </w:r>
          </w:p>
        </w:tc>
        <w:tc>
          <w:tcPr>
            <w:tcW w:w="2070" w:type="dxa"/>
          </w:tcPr>
          <w:p w14:paraId="29947C82" w14:textId="77777777" w:rsidR="00550D71" w:rsidRPr="006233EA" w:rsidRDefault="00550D71" w:rsidP="004103FA">
            <w:pPr>
              <w:pStyle w:val="TableText"/>
            </w:pPr>
          </w:p>
        </w:tc>
        <w:tc>
          <w:tcPr>
            <w:tcW w:w="2430" w:type="dxa"/>
          </w:tcPr>
          <w:p w14:paraId="40793E3A" w14:textId="77777777" w:rsidR="00550D71" w:rsidRPr="006233EA" w:rsidRDefault="00550D71" w:rsidP="004E26D9">
            <w:pPr>
              <w:pStyle w:val="TableText"/>
            </w:pPr>
            <w:r w:rsidRPr="006233EA">
              <w:t>This option prints the SIGN-ON LOG.</w:t>
            </w:r>
          </w:p>
        </w:tc>
      </w:tr>
      <w:tr w:rsidR="00550D71" w:rsidRPr="006233EA" w14:paraId="788B6FB8" w14:textId="77777777" w:rsidTr="004C6628">
        <w:tc>
          <w:tcPr>
            <w:tcW w:w="1854" w:type="dxa"/>
          </w:tcPr>
          <w:p w14:paraId="0806715D" w14:textId="77777777" w:rsidR="00550D71" w:rsidRPr="006233EA" w:rsidRDefault="00550D71" w:rsidP="004103FA">
            <w:pPr>
              <w:pStyle w:val="TableText"/>
            </w:pPr>
            <w:r w:rsidRPr="006233EA">
              <w:t>XUSCZONK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"XUSCZONK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"Options:XUSCZONK" </w:instrText>
            </w:r>
            <w:r w:rsidRPr="006233EA">
              <w:rPr>
                <w:rFonts w:ascii="Times New Roman" w:hAnsi="Times New Roman"/>
                <w:sz w:val="24"/>
                <w:szCs w:val="24"/>
              </w:rPr>
              <w:fldChar w:fldCharType="end"/>
            </w:r>
          </w:p>
        </w:tc>
        <w:tc>
          <w:tcPr>
            <w:tcW w:w="1530" w:type="dxa"/>
          </w:tcPr>
          <w:p w14:paraId="7A37B713" w14:textId="77777777" w:rsidR="00550D71" w:rsidRPr="006233EA" w:rsidRDefault="00550D71" w:rsidP="004103FA">
            <w:pPr>
              <w:pStyle w:val="TableText"/>
            </w:pPr>
            <w:r w:rsidRPr="006233EA">
              <w:rPr>
                <w:b/>
                <w:bCs/>
              </w:rPr>
              <w:t>Purge Sign-On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Sign-On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Sign-On log" </w:instrText>
            </w:r>
            <w:r w:rsidRPr="006233EA">
              <w:rPr>
                <w:rFonts w:ascii="Times New Roman" w:hAnsi="Times New Roman"/>
                <w:sz w:val="24"/>
                <w:szCs w:val="24"/>
              </w:rPr>
              <w:fldChar w:fldCharType="end"/>
            </w:r>
          </w:p>
        </w:tc>
        <w:tc>
          <w:tcPr>
            <w:tcW w:w="1350" w:type="dxa"/>
          </w:tcPr>
          <w:p w14:paraId="4677603E" w14:textId="77777777" w:rsidR="00550D71" w:rsidRPr="006233EA" w:rsidRDefault="00550D71" w:rsidP="004103FA">
            <w:pPr>
              <w:pStyle w:val="TableText"/>
            </w:pPr>
            <w:r w:rsidRPr="006233EA">
              <w:t>Run Routine</w:t>
            </w:r>
          </w:p>
        </w:tc>
        <w:tc>
          <w:tcPr>
            <w:tcW w:w="2070" w:type="dxa"/>
          </w:tcPr>
          <w:p w14:paraId="6CB40C9A" w14:textId="77777777" w:rsidR="00550D71" w:rsidRPr="006233EA" w:rsidRDefault="00550D71" w:rsidP="004E26D9">
            <w:pPr>
              <w:pStyle w:val="TableText"/>
            </w:pPr>
            <w:r w:rsidRPr="006233EA">
              <w:t>Routine:</w:t>
            </w:r>
          </w:p>
          <w:p w14:paraId="5254673B" w14:textId="77777777" w:rsidR="00550D71" w:rsidRPr="006233EA" w:rsidRDefault="00550D71" w:rsidP="004E26D9">
            <w:pPr>
              <w:pStyle w:val="TableText"/>
              <w:rPr>
                <w:b/>
              </w:rPr>
            </w:pPr>
            <w:r w:rsidRPr="006233EA">
              <w:rPr>
                <w:b/>
              </w:rPr>
              <w:t>SCPURG^XUSPURGE</w:t>
            </w:r>
          </w:p>
        </w:tc>
        <w:tc>
          <w:tcPr>
            <w:tcW w:w="2430" w:type="dxa"/>
          </w:tcPr>
          <w:p w14:paraId="0B0922DF" w14:textId="77777777" w:rsidR="00550D71" w:rsidRPr="006233EA" w:rsidRDefault="00550D71" w:rsidP="004E26D9">
            <w:pPr>
              <w:pStyle w:val="TableText"/>
            </w:pPr>
            <w:r w:rsidRPr="006233EA">
              <w:t xml:space="preserve">This option purges the SIGN-ON LOG. All entries older than </w:t>
            </w:r>
            <w:r w:rsidRPr="006233EA">
              <w:rPr>
                <w:b/>
              </w:rPr>
              <w:t>30</w:t>
            </w:r>
            <w:r w:rsidRPr="006233EA">
              <w:t xml:space="preserve"> days are removed permanently from the file.</w:t>
            </w:r>
          </w:p>
        </w:tc>
      </w:tr>
      <w:tr w:rsidR="00550D71" w:rsidRPr="006233EA" w14:paraId="3E6D61C0" w14:textId="77777777" w:rsidTr="004C6628">
        <w:tc>
          <w:tcPr>
            <w:tcW w:w="1854" w:type="dxa"/>
          </w:tcPr>
          <w:p w14:paraId="1849D437" w14:textId="77777777" w:rsidR="00550D71" w:rsidRPr="006233EA" w:rsidRDefault="00550D71" w:rsidP="004103FA">
            <w:pPr>
              <w:pStyle w:val="TableText"/>
            </w:pPr>
            <w:r w:rsidRPr="006233EA">
              <w:t>XUSEC ISO ACTIVE USER EXTRACT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"XUSEC ISO ACTIVE USER EXTRACT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"Options:XUSEC ISO ACTIVE USER EXTRACT" </w:instrText>
            </w:r>
            <w:r w:rsidRPr="006233EA">
              <w:rPr>
                <w:rFonts w:ascii="Times New Roman" w:hAnsi="Times New Roman"/>
                <w:sz w:val="24"/>
                <w:szCs w:val="24"/>
              </w:rPr>
              <w:fldChar w:fldCharType="end"/>
            </w:r>
          </w:p>
        </w:tc>
        <w:tc>
          <w:tcPr>
            <w:tcW w:w="1530" w:type="dxa"/>
          </w:tcPr>
          <w:p w14:paraId="635F0AE2" w14:textId="77777777" w:rsidR="00550D71" w:rsidRPr="006233EA" w:rsidRDefault="00550D71" w:rsidP="004103FA">
            <w:pPr>
              <w:pStyle w:val="TableText"/>
            </w:pPr>
            <w:r w:rsidRPr="006233EA">
              <w:rPr>
                <w:b/>
                <w:bCs/>
              </w:rPr>
              <w:t>Special Active User Excel output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"Special Active User Excel output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"Options:Special Active User Excel output" </w:instrText>
            </w:r>
            <w:r w:rsidRPr="006233EA">
              <w:rPr>
                <w:rFonts w:ascii="Times New Roman" w:hAnsi="Times New Roman"/>
                <w:sz w:val="24"/>
                <w:szCs w:val="24"/>
              </w:rPr>
              <w:fldChar w:fldCharType="end"/>
            </w:r>
          </w:p>
        </w:tc>
        <w:tc>
          <w:tcPr>
            <w:tcW w:w="1350" w:type="dxa"/>
          </w:tcPr>
          <w:p w14:paraId="50317630" w14:textId="77777777" w:rsidR="00550D71" w:rsidRPr="006233EA" w:rsidRDefault="00550D71" w:rsidP="004103FA">
            <w:pPr>
              <w:pStyle w:val="TableText"/>
            </w:pPr>
            <w:r w:rsidRPr="006233EA">
              <w:t>Print</w:t>
            </w:r>
          </w:p>
        </w:tc>
        <w:tc>
          <w:tcPr>
            <w:tcW w:w="2070" w:type="dxa"/>
          </w:tcPr>
          <w:p w14:paraId="148FF378" w14:textId="77777777" w:rsidR="00550D71" w:rsidRPr="006233EA" w:rsidRDefault="00550D71" w:rsidP="004103FA">
            <w:pPr>
              <w:pStyle w:val="TableText"/>
            </w:pPr>
          </w:p>
        </w:tc>
        <w:tc>
          <w:tcPr>
            <w:tcW w:w="2430" w:type="dxa"/>
          </w:tcPr>
          <w:p w14:paraId="717C08E0" w14:textId="77777777" w:rsidR="00550D71" w:rsidRPr="006233EA" w:rsidRDefault="00550D71" w:rsidP="004E26D9">
            <w:pPr>
              <w:pStyle w:val="TableText"/>
            </w:pPr>
            <w:r w:rsidRPr="006233EA">
              <w:t>This option produces a special Microsoft</w:t>
            </w:r>
            <w:r w:rsidRPr="006233EA">
              <w:rPr>
                <w:rFonts w:cs="Arial"/>
                <w:vertAlign w:val="superscript"/>
              </w:rPr>
              <w:t>®</w:t>
            </w:r>
            <w:r w:rsidRPr="006233EA">
              <w:t xml:space="preserve"> Excel formatted output.</w:t>
            </w:r>
          </w:p>
        </w:tc>
      </w:tr>
      <w:tr w:rsidR="00550D71" w:rsidRPr="006233EA" w14:paraId="7D0BC527" w14:textId="77777777" w:rsidTr="004C6628">
        <w:tc>
          <w:tcPr>
            <w:tcW w:w="1854" w:type="dxa"/>
          </w:tcPr>
          <w:p w14:paraId="054BDDA4" w14:textId="77777777" w:rsidR="00550D71" w:rsidRPr="006233EA" w:rsidRDefault="00550D71" w:rsidP="004103FA">
            <w:pPr>
              <w:pStyle w:val="TableText"/>
            </w:pPr>
            <w:r w:rsidRPr="006233EA">
              <w:t>XUSEC ISO ACTIVE USER EXTRACT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"XUSEC ISO ACTIVE USER EXTRACT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"Options:XUSEC ISO ACTIVE USER EXTRACT" </w:instrText>
            </w:r>
            <w:r w:rsidRPr="006233EA">
              <w:rPr>
                <w:rFonts w:ascii="Times New Roman" w:hAnsi="Times New Roman"/>
                <w:sz w:val="24"/>
                <w:szCs w:val="24"/>
              </w:rPr>
              <w:fldChar w:fldCharType="end"/>
            </w:r>
          </w:p>
        </w:tc>
        <w:tc>
          <w:tcPr>
            <w:tcW w:w="1530" w:type="dxa"/>
          </w:tcPr>
          <w:p w14:paraId="4A829CB7" w14:textId="77777777" w:rsidR="00550D71" w:rsidRPr="006233EA" w:rsidRDefault="00550D71" w:rsidP="004103FA">
            <w:pPr>
              <w:pStyle w:val="TableText"/>
            </w:pPr>
            <w:r w:rsidRPr="006233EA">
              <w:rPr>
                <w:b/>
                <w:bCs/>
              </w:rPr>
              <w:t>Special Active User Excel Output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"Special Active User Excel Output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"Options:Special Active User Excel Output" </w:instrText>
            </w:r>
            <w:r w:rsidRPr="006233EA">
              <w:rPr>
                <w:rFonts w:ascii="Times New Roman" w:hAnsi="Times New Roman"/>
                <w:sz w:val="24"/>
                <w:szCs w:val="24"/>
              </w:rPr>
              <w:fldChar w:fldCharType="end"/>
            </w:r>
          </w:p>
        </w:tc>
        <w:tc>
          <w:tcPr>
            <w:tcW w:w="1350" w:type="dxa"/>
          </w:tcPr>
          <w:p w14:paraId="0FC304E8" w14:textId="77777777" w:rsidR="00550D71" w:rsidRPr="006233EA" w:rsidRDefault="00550D71" w:rsidP="004103FA">
            <w:pPr>
              <w:pStyle w:val="TableText"/>
            </w:pPr>
            <w:r w:rsidRPr="006233EA">
              <w:t>Print</w:t>
            </w:r>
          </w:p>
        </w:tc>
        <w:tc>
          <w:tcPr>
            <w:tcW w:w="2070" w:type="dxa"/>
          </w:tcPr>
          <w:p w14:paraId="479FE563" w14:textId="77777777" w:rsidR="00550D71" w:rsidRPr="006233EA" w:rsidRDefault="00550D71" w:rsidP="004103FA">
            <w:pPr>
              <w:pStyle w:val="TableText"/>
            </w:pPr>
          </w:p>
        </w:tc>
        <w:tc>
          <w:tcPr>
            <w:tcW w:w="2430" w:type="dxa"/>
          </w:tcPr>
          <w:p w14:paraId="5C2FEE24" w14:textId="77777777" w:rsidR="00550D71" w:rsidRPr="006233EA" w:rsidRDefault="00550D71" w:rsidP="0006128C">
            <w:pPr>
              <w:pStyle w:val="TableText"/>
            </w:pPr>
            <w:r w:rsidRPr="006233EA">
              <w:t>The Information Security Officer (ISO) uses this option to extract information to Microsoft</w:t>
            </w:r>
            <w:r w:rsidRPr="006233EA">
              <w:rPr>
                <w:rFonts w:cs="Arial"/>
                <w:vertAlign w:val="superscript"/>
              </w:rPr>
              <w:t>®</w:t>
            </w:r>
            <w:r w:rsidRPr="006233EA">
              <w:t xml:space="preserve"> Excel for </w:t>
            </w:r>
            <w:r w:rsidRPr="006233EA">
              <w:lastRenderedPageBreak/>
              <w:t>the 2008 SMART Database.</w:t>
            </w:r>
            <w:r w:rsidRPr="006233EA">
              <w:br/>
            </w:r>
          </w:p>
          <w:p w14:paraId="35CFB97D" w14:textId="77777777" w:rsidR="00550D71" w:rsidRPr="006233EA" w:rsidRDefault="00550D71" w:rsidP="00264B88">
            <w:pPr>
              <w:pStyle w:val="TableNote"/>
            </w:pPr>
            <w:r w:rsidRPr="006233EA">
              <w:rPr>
                <w:noProof/>
              </w:rPr>
              <w:drawing>
                <wp:inline distT="0" distB="0" distL="0" distR="0" wp14:anchorId="3A31B222" wp14:editId="1F8B8BDC">
                  <wp:extent cx="304800" cy="30480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was requested by OCIS and released with Kernel Patch XU*8.0*424.</w:t>
            </w:r>
          </w:p>
        </w:tc>
      </w:tr>
      <w:tr w:rsidR="00550D71" w:rsidRPr="006233EA" w14:paraId="654C6CBB" w14:textId="77777777" w:rsidTr="004C6628">
        <w:tc>
          <w:tcPr>
            <w:tcW w:w="1854" w:type="dxa"/>
          </w:tcPr>
          <w:p w14:paraId="479753B7" w14:textId="77777777" w:rsidR="00550D71" w:rsidRPr="006233EA" w:rsidRDefault="00550D71" w:rsidP="004103FA">
            <w:pPr>
              <w:pStyle w:val="TableText"/>
            </w:pPr>
            <w:r w:rsidRPr="006233EA">
              <w:lastRenderedPageBreak/>
              <w:t>XUSEC ISO Q TERMINATION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"XUSEC ISO Q TERMINATION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"Options:XUSEC ISO Q TERMINATION REPORT" </w:instrText>
            </w:r>
            <w:r w:rsidRPr="006233EA">
              <w:rPr>
                <w:rFonts w:ascii="Times New Roman" w:hAnsi="Times New Roman"/>
                <w:sz w:val="24"/>
                <w:szCs w:val="24"/>
              </w:rPr>
              <w:fldChar w:fldCharType="end"/>
            </w:r>
          </w:p>
        </w:tc>
        <w:tc>
          <w:tcPr>
            <w:tcW w:w="1530" w:type="dxa"/>
          </w:tcPr>
          <w:p w14:paraId="137378B6" w14:textId="77777777" w:rsidR="00550D71" w:rsidRPr="006233EA" w:rsidRDefault="00550D71" w:rsidP="004103FA">
            <w:pPr>
              <w:pStyle w:val="TableText"/>
            </w:pPr>
            <w:r w:rsidRPr="006233EA">
              <w:rPr>
                <w:b/>
                <w:bCs/>
              </w:rPr>
              <w:t>Queueable ISO Terminated User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"Queueable ISO Terminated User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"Options:Queueable ISO Terminated User Report" </w:instrText>
            </w:r>
            <w:r w:rsidRPr="006233EA">
              <w:rPr>
                <w:rFonts w:ascii="Times New Roman" w:hAnsi="Times New Roman"/>
                <w:sz w:val="24"/>
                <w:szCs w:val="24"/>
              </w:rPr>
              <w:fldChar w:fldCharType="end"/>
            </w:r>
          </w:p>
        </w:tc>
        <w:tc>
          <w:tcPr>
            <w:tcW w:w="1350" w:type="dxa"/>
          </w:tcPr>
          <w:p w14:paraId="4FEAA0CD" w14:textId="77777777" w:rsidR="00550D71" w:rsidRPr="006233EA" w:rsidRDefault="00550D71" w:rsidP="004103FA">
            <w:pPr>
              <w:pStyle w:val="TableText"/>
            </w:pPr>
            <w:r w:rsidRPr="006233EA">
              <w:t>Print</w:t>
            </w:r>
          </w:p>
        </w:tc>
        <w:tc>
          <w:tcPr>
            <w:tcW w:w="2070" w:type="dxa"/>
          </w:tcPr>
          <w:p w14:paraId="7727CBA2" w14:textId="77777777" w:rsidR="00550D71" w:rsidRPr="006233EA" w:rsidRDefault="00550D71" w:rsidP="004103FA">
            <w:pPr>
              <w:pStyle w:val="TableText"/>
            </w:pPr>
          </w:p>
        </w:tc>
        <w:tc>
          <w:tcPr>
            <w:tcW w:w="2430" w:type="dxa"/>
          </w:tcPr>
          <w:p w14:paraId="4CBC0D06" w14:textId="77777777" w:rsidR="00550D71" w:rsidRPr="006233EA" w:rsidRDefault="00550D71" w:rsidP="00781ECE">
            <w:pPr>
              <w:pStyle w:val="TableText"/>
            </w:pPr>
            <w:r w:rsidRPr="006233EA">
              <w:t xml:space="preserve">This is a queueable version of the ISO’s termination date report. The report dates are from the current date minus </w:t>
            </w:r>
            <w:r w:rsidRPr="006233EA">
              <w:rPr>
                <w:b/>
                <w:bCs/>
              </w:rPr>
              <w:t>eight</w:t>
            </w:r>
            <w:r w:rsidRPr="006233EA">
              <w:t xml:space="preserve"> (</w:t>
            </w:r>
            <w:r w:rsidRPr="006233EA">
              <w:rPr>
                <w:b/>
              </w:rPr>
              <w:t>8</w:t>
            </w:r>
            <w:r w:rsidRPr="006233EA">
              <w:t xml:space="preserve">) days to the current date minus </w:t>
            </w:r>
            <w:r w:rsidRPr="006233EA">
              <w:rPr>
                <w:b/>
                <w:bCs/>
              </w:rPr>
              <w:t>one</w:t>
            </w:r>
            <w:r w:rsidRPr="006233EA">
              <w:t xml:space="preserve"> (</w:t>
            </w:r>
            <w:r w:rsidRPr="006233EA">
              <w:rPr>
                <w:b/>
              </w:rPr>
              <w:t>1</w:t>
            </w:r>
            <w:r w:rsidRPr="006233EA">
              <w:t>) day.</w:t>
            </w:r>
          </w:p>
        </w:tc>
      </w:tr>
      <w:tr w:rsidR="00550D71" w:rsidRPr="006233EA" w14:paraId="6A4D2843" w14:textId="77777777" w:rsidTr="004C6628">
        <w:tc>
          <w:tcPr>
            <w:tcW w:w="1854" w:type="dxa"/>
          </w:tcPr>
          <w:p w14:paraId="3FF41BB3" w14:textId="77777777" w:rsidR="00550D71" w:rsidRPr="006233EA" w:rsidRDefault="00550D71" w:rsidP="004103FA">
            <w:pPr>
              <w:pStyle w:val="TableText"/>
            </w:pPr>
            <w:r w:rsidRPr="006233EA">
              <w:t>XUSEC ISO TERMINATION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"XUSEC ISO TERMINATION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"Options:XUSEC ISO TERMINATION REPORT" </w:instrText>
            </w:r>
            <w:r w:rsidRPr="006233EA">
              <w:rPr>
                <w:rFonts w:ascii="Times New Roman" w:hAnsi="Times New Roman"/>
                <w:sz w:val="24"/>
                <w:szCs w:val="24"/>
              </w:rPr>
              <w:fldChar w:fldCharType="end"/>
            </w:r>
          </w:p>
        </w:tc>
        <w:tc>
          <w:tcPr>
            <w:tcW w:w="1530" w:type="dxa"/>
          </w:tcPr>
          <w:p w14:paraId="12D76CBC" w14:textId="77777777" w:rsidR="00550D71" w:rsidRPr="006233EA" w:rsidRDefault="00550D71" w:rsidP="004103FA">
            <w:pPr>
              <w:pStyle w:val="TableText"/>
            </w:pPr>
            <w:r w:rsidRPr="006233EA">
              <w:rPr>
                <w:b/>
                <w:bCs/>
              </w:rPr>
              <w:t>ISO’s Terminated User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"ISO’s Terminated User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"Options:ISO’s Terminated User Report" </w:instrText>
            </w:r>
            <w:r w:rsidRPr="006233EA">
              <w:rPr>
                <w:rFonts w:ascii="Times New Roman" w:hAnsi="Times New Roman"/>
                <w:sz w:val="24"/>
                <w:szCs w:val="24"/>
              </w:rPr>
              <w:fldChar w:fldCharType="end"/>
            </w:r>
          </w:p>
        </w:tc>
        <w:tc>
          <w:tcPr>
            <w:tcW w:w="1350" w:type="dxa"/>
          </w:tcPr>
          <w:p w14:paraId="6D731F71" w14:textId="77777777" w:rsidR="00550D71" w:rsidRPr="006233EA" w:rsidRDefault="00550D71" w:rsidP="004103FA">
            <w:pPr>
              <w:pStyle w:val="TableText"/>
            </w:pPr>
            <w:r w:rsidRPr="006233EA">
              <w:t>Run Routine</w:t>
            </w:r>
          </w:p>
        </w:tc>
        <w:tc>
          <w:tcPr>
            <w:tcW w:w="2070" w:type="dxa"/>
          </w:tcPr>
          <w:p w14:paraId="748A2643" w14:textId="77777777" w:rsidR="00550D71" w:rsidRPr="006233EA" w:rsidRDefault="00550D71" w:rsidP="00DA0E27">
            <w:pPr>
              <w:pStyle w:val="TableText"/>
            </w:pPr>
            <w:r w:rsidRPr="006233EA">
              <w:t>Routine:</w:t>
            </w:r>
          </w:p>
          <w:p w14:paraId="72EACE0D" w14:textId="77777777" w:rsidR="00550D71" w:rsidRPr="006233EA" w:rsidRDefault="00550D71" w:rsidP="00DA0E27">
            <w:pPr>
              <w:pStyle w:val="TableText"/>
              <w:rPr>
                <w:b/>
              </w:rPr>
            </w:pPr>
            <w:r w:rsidRPr="006233EA">
              <w:rPr>
                <w:b/>
              </w:rPr>
              <w:t>EP1^XUSECAD</w:t>
            </w:r>
          </w:p>
        </w:tc>
        <w:tc>
          <w:tcPr>
            <w:tcW w:w="2430" w:type="dxa"/>
          </w:tcPr>
          <w:p w14:paraId="34EFB059" w14:textId="77777777" w:rsidR="00550D71" w:rsidRPr="006233EA" w:rsidRDefault="00550D71" w:rsidP="00DA0E27">
            <w:pPr>
              <w:pStyle w:val="TableText"/>
            </w:pPr>
            <w:r w:rsidRPr="006233EA">
              <w:t>This is the interactive option for the ISOs, where the user can select beginning and ending dates.</w:t>
            </w:r>
          </w:p>
        </w:tc>
      </w:tr>
      <w:tr w:rsidR="00550D71" w:rsidRPr="006233EA" w14:paraId="456157AC" w14:textId="77777777" w:rsidTr="004C6628">
        <w:tc>
          <w:tcPr>
            <w:tcW w:w="1854" w:type="dxa"/>
          </w:tcPr>
          <w:p w14:paraId="2D0E7BB1" w14:textId="77777777" w:rsidR="00550D71" w:rsidRPr="006233EA" w:rsidRDefault="00550D71" w:rsidP="004103FA">
            <w:pPr>
              <w:pStyle w:val="TableText"/>
            </w:pPr>
            <w:r w:rsidRPr="006233EA">
              <w:t>XUSEC UP ARROW TERM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"XUSEC UP ARROW TERM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"Options:XUSEC UP ARROW TERM REPORT" </w:instrText>
            </w:r>
            <w:r w:rsidRPr="006233EA">
              <w:rPr>
                <w:rFonts w:ascii="Times New Roman" w:hAnsi="Times New Roman"/>
                <w:sz w:val="24"/>
                <w:szCs w:val="24"/>
              </w:rPr>
              <w:fldChar w:fldCharType="end"/>
            </w:r>
          </w:p>
        </w:tc>
        <w:tc>
          <w:tcPr>
            <w:tcW w:w="1530" w:type="dxa"/>
          </w:tcPr>
          <w:p w14:paraId="1FABF79D" w14:textId="77777777" w:rsidR="00550D71" w:rsidRPr="006233EA" w:rsidRDefault="00550D71" w:rsidP="004103FA">
            <w:pPr>
              <w:pStyle w:val="TableText"/>
            </w:pPr>
            <w:r w:rsidRPr="006233EA">
              <w:rPr>
                <w:b/>
                <w:bCs/>
              </w:rPr>
              <w:t>Up Arrow Delimited Termination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"Up Arrow Delimited Termination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"Options:Up Arrow Delimited Termination Report" </w:instrText>
            </w:r>
            <w:r w:rsidRPr="006233EA">
              <w:rPr>
                <w:rFonts w:ascii="Times New Roman" w:hAnsi="Times New Roman"/>
                <w:sz w:val="24"/>
                <w:szCs w:val="24"/>
              </w:rPr>
              <w:fldChar w:fldCharType="end"/>
            </w:r>
          </w:p>
        </w:tc>
        <w:tc>
          <w:tcPr>
            <w:tcW w:w="1350" w:type="dxa"/>
          </w:tcPr>
          <w:p w14:paraId="2347125C" w14:textId="77777777" w:rsidR="00550D71" w:rsidRPr="006233EA" w:rsidRDefault="00550D71" w:rsidP="004103FA">
            <w:pPr>
              <w:pStyle w:val="TableText"/>
            </w:pPr>
            <w:r w:rsidRPr="006233EA">
              <w:t>Run Routine</w:t>
            </w:r>
          </w:p>
        </w:tc>
        <w:tc>
          <w:tcPr>
            <w:tcW w:w="2070" w:type="dxa"/>
          </w:tcPr>
          <w:p w14:paraId="78982278" w14:textId="77777777" w:rsidR="00550D71" w:rsidRPr="006233EA" w:rsidRDefault="00550D71" w:rsidP="00DA0E27">
            <w:pPr>
              <w:pStyle w:val="TableText"/>
            </w:pPr>
            <w:r w:rsidRPr="006233EA">
              <w:t>Routine:</w:t>
            </w:r>
          </w:p>
          <w:p w14:paraId="7F6F47A2" w14:textId="77777777" w:rsidR="00550D71" w:rsidRPr="006233EA" w:rsidRDefault="00550D71" w:rsidP="00DA0E27">
            <w:pPr>
              <w:pStyle w:val="TableText"/>
              <w:rPr>
                <w:b/>
              </w:rPr>
            </w:pPr>
            <w:r w:rsidRPr="006233EA">
              <w:rPr>
                <w:b/>
              </w:rPr>
              <w:t>EP1^XUSECAD</w:t>
            </w:r>
          </w:p>
          <w:p w14:paraId="6B1BFD5F" w14:textId="77777777" w:rsidR="00550D71" w:rsidRPr="006233EA" w:rsidRDefault="00550D71" w:rsidP="00DA0E27">
            <w:pPr>
              <w:pStyle w:val="TableText"/>
            </w:pPr>
            <w:r w:rsidRPr="006233EA">
              <w:t>Entry Action:</w:t>
            </w:r>
          </w:p>
          <w:p w14:paraId="2BD41887" w14:textId="77777777" w:rsidR="00550D71" w:rsidRPr="006233EA" w:rsidRDefault="00550D71" w:rsidP="00DA0E27">
            <w:pPr>
              <w:pStyle w:val="TableCode"/>
              <w:rPr>
                <w:b/>
              </w:rPr>
            </w:pPr>
            <w:r w:rsidRPr="006233EA">
              <w:rPr>
                <w:b/>
              </w:rPr>
              <w:t>S XUSECU=“</w:t>
            </w:r>
          </w:p>
        </w:tc>
        <w:tc>
          <w:tcPr>
            <w:tcW w:w="2430" w:type="dxa"/>
          </w:tcPr>
          <w:p w14:paraId="02BDC5FE" w14:textId="77777777" w:rsidR="00550D71" w:rsidRPr="006233EA" w:rsidRDefault="00550D71" w:rsidP="0078650F">
            <w:pPr>
              <w:pStyle w:val="TableText"/>
            </w:pPr>
            <w:r w:rsidRPr="006233EA">
              <w:t>This option produces a report that is a caret (</w:t>
            </w:r>
            <w:r w:rsidRPr="006233EA">
              <w:rPr>
                <w:b/>
              </w:rPr>
              <w:t>^</w:t>
            </w:r>
            <w:r w:rsidRPr="006233EA">
              <w:t>; aka </w:t>
            </w:r>
            <w:r w:rsidRPr="006233EA">
              <w:rPr>
                <w:b/>
              </w:rPr>
              <w:t>Up-Arrow</w:t>
            </w:r>
            <w:r w:rsidRPr="006233EA">
              <w:t xml:space="preserve">) delimited termination report that can be used as a spread sheet. It is suggested that the report be sent to an </w:t>
            </w:r>
            <w:r w:rsidRPr="006233EA">
              <w:rPr>
                <w:b/>
              </w:rPr>
              <w:t>HFS</w:t>
            </w:r>
            <w:r w:rsidRPr="006233EA">
              <w:t xml:space="preserve"> device. If the screen is used, it requires a </w:t>
            </w:r>
            <w:r w:rsidRPr="006233EA">
              <w:rPr>
                <w:b/>
              </w:rPr>
              <w:t>132</w:t>
            </w:r>
            <w:r w:rsidRPr="006233EA">
              <w:t>-column width.</w:t>
            </w:r>
          </w:p>
        </w:tc>
      </w:tr>
      <w:tr w:rsidR="00550D71" w:rsidRPr="006233EA" w14:paraId="28650C2D" w14:textId="77777777" w:rsidTr="004C6628">
        <w:tc>
          <w:tcPr>
            <w:tcW w:w="1854" w:type="dxa"/>
          </w:tcPr>
          <w:p w14:paraId="426D3661" w14:textId="77777777" w:rsidR="00550D71" w:rsidRPr="006233EA" w:rsidRDefault="00550D71" w:rsidP="004103FA">
            <w:pPr>
              <w:pStyle w:val="TableText"/>
            </w:pPr>
            <w:r w:rsidRPr="006233EA">
              <w:t>XUSER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"Menus:XUSER"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 </w:instrText>
            </w:r>
            <w:r w:rsidRPr="006233EA">
              <w:rPr>
                <w:rFonts w:ascii="Times New Roman" w:hAnsi="Times New Roman"/>
                <w:sz w:val="24"/>
                <w:szCs w:val="24"/>
              </w:rPr>
              <w:fldChar w:fldCharType="end"/>
            </w:r>
          </w:p>
        </w:tc>
        <w:tc>
          <w:tcPr>
            <w:tcW w:w="1530" w:type="dxa"/>
          </w:tcPr>
          <w:p w14:paraId="72CC105C" w14:textId="77777777" w:rsidR="00550D71" w:rsidRPr="006233EA" w:rsidRDefault="00550D71" w:rsidP="004103FA">
            <w:pPr>
              <w:pStyle w:val="TableText"/>
            </w:pPr>
            <w:r w:rsidRPr="006233EA">
              <w:rPr>
                <w:b/>
                <w:bCs/>
              </w:rPr>
              <w:t>User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"Menus:User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Management" </w:instrText>
            </w:r>
            <w:r w:rsidRPr="006233EA">
              <w:rPr>
                <w:rFonts w:ascii="Times New Roman" w:hAnsi="Times New Roman"/>
                <w:sz w:val="24"/>
                <w:szCs w:val="24"/>
              </w:rPr>
              <w:fldChar w:fldCharType="end"/>
            </w:r>
          </w:p>
        </w:tc>
        <w:tc>
          <w:tcPr>
            <w:tcW w:w="1350" w:type="dxa"/>
          </w:tcPr>
          <w:p w14:paraId="199C938F" w14:textId="77777777" w:rsidR="00550D71" w:rsidRPr="006233EA" w:rsidRDefault="00550D71" w:rsidP="004103FA">
            <w:pPr>
              <w:pStyle w:val="TableText"/>
            </w:pPr>
            <w:r w:rsidRPr="006233EA">
              <w:t>Menu</w:t>
            </w:r>
          </w:p>
        </w:tc>
        <w:tc>
          <w:tcPr>
            <w:tcW w:w="2070" w:type="dxa"/>
          </w:tcPr>
          <w:p w14:paraId="26D58B6D" w14:textId="77777777" w:rsidR="00550D71" w:rsidRPr="006233EA" w:rsidRDefault="00550D71" w:rsidP="004103FA">
            <w:pPr>
              <w:pStyle w:val="TableText"/>
            </w:pPr>
          </w:p>
        </w:tc>
        <w:tc>
          <w:tcPr>
            <w:tcW w:w="2430" w:type="dxa"/>
          </w:tcPr>
          <w:p w14:paraId="69528A18" w14:textId="77777777" w:rsidR="00550D71" w:rsidRPr="006233EA" w:rsidRDefault="00550D71" w:rsidP="00DA0E27">
            <w:pPr>
              <w:pStyle w:val="TableText"/>
            </w:pPr>
            <w:r w:rsidRPr="006233EA">
              <w:t>This menu adds, changes, and deletes users from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as well as clears devices for signon purposes. It includes </w:t>
            </w:r>
            <w:r w:rsidRPr="006233EA">
              <w:lastRenderedPageBreak/>
              <w:t>the following options:</w:t>
            </w:r>
          </w:p>
          <w:p w14:paraId="1E88AF16" w14:textId="77777777" w:rsidR="00550D71" w:rsidRPr="006233EA" w:rsidRDefault="00550D71" w:rsidP="00DA0E27">
            <w:pPr>
              <w:pStyle w:val="TableListBullet"/>
            </w:pPr>
            <w:r w:rsidRPr="006233EA">
              <w:rPr>
                <w:b/>
              </w:rPr>
              <w:t>XUSERNEW</w:t>
            </w:r>
            <w:r w:rsidRPr="006233EA">
              <w:br/>
              <w:t>(DISPLAY ORDER: 5)</w:t>
            </w:r>
          </w:p>
          <w:p w14:paraId="7CB195D6" w14:textId="77777777" w:rsidR="00550D71" w:rsidRPr="006233EA" w:rsidRDefault="00550D71" w:rsidP="00DA0E27">
            <w:pPr>
              <w:pStyle w:val="TableListBullet"/>
            </w:pPr>
            <w:r w:rsidRPr="006233EA">
              <w:rPr>
                <w:b/>
              </w:rPr>
              <w:t>XUSEREDIT</w:t>
            </w:r>
            <w:r w:rsidRPr="006233EA">
              <w:br/>
              <w:t>(DISPLAY ORDER: 15)</w:t>
            </w:r>
          </w:p>
          <w:p w14:paraId="43CE3172" w14:textId="77777777" w:rsidR="00550D71" w:rsidRPr="006233EA" w:rsidRDefault="00550D71" w:rsidP="00DA0E27">
            <w:pPr>
              <w:pStyle w:val="TableListBullet"/>
            </w:pPr>
            <w:r w:rsidRPr="006233EA">
              <w:rPr>
                <w:b/>
              </w:rPr>
              <w:t>XUSERREACT</w:t>
            </w:r>
            <w:r w:rsidRPr="006233EA">
              <w:br/>
              <w:t>(DISPLAY ORDER: 25)</w:t>
            </w:r>
          </w:p>
          <w:p w14:paraId="584BC23F" w14:textId="77777777" w:rsidR="00550D71" w:rsidRPr="006233EA" w:rsidRDefault="00550D71" w:rsidP="00DA0E27">
            <w:pPr>
              <w:pStyle w:val="TableListBullet"/>
            </w:pPr>
            <w:r w:rsidRPr="006233EA">
              <w:rPr>
                <w:b/>
              </w:rPr>
              <w:t>XUSERDEACT</w:t>
            </w:r>
            <w:r w:rsidRPr="006233EA">
              <w:br/>
              <w:t>(DISPLAY ORDER: 20)</w:t>
            </w:r>
          </w:p>
          <w:p w14:paraId="6D67D0F0" w14:textId="77777777" w:rsidR="00550D71" w:rsidRPr="006233EA" w:rsidRDefault="00550D71" w:rsidP="00DA0E27">
            <w:pPr>
              <w:pStyle w:val="TableListBullet"/>
            </w:pPr>
            <w:r w:rsidRPr="006233EA">
              <w:rPr>
                <w:b/>
              </w:rPr>
              <w:t>XUTESTUSER</w:t>
            </w:r>
            <w:r w:rsidRPr="006233EA">
              <w:br/>
              <w:t>(DISPLAY ORDER: 40)</w:t>
            </w:r>
          </w:p>
          <w:p w14:paraId="42C7702A" w14:textId="77777777" w:rsidR="00550D71" w:rsidRPr="006233EA" w:rsidRDefault="00550D71" w:rsidP="00DA0E27">
            <w:pPr>
              <w:pStyle w:val="TableListBullet"/>
            </w:pPr>
            <w:r w:rsidRPr="006233EA">
              <w:rPr>
                <w:b/>
              </w:rPr>
              <w:t>XUSERINQ</w:t>
            </w:r>
            <w:r w:rsidRPr="006233EA">
              <w:br/>
              <w:t>(DISPLAY ORDER: 35)</w:t>
            </w:r>
          </w:p>
          <w:p w14:paraId="7826C12A" w14:textId="77777777" w:rsidR="00550D71" w:rsidRPr="006233EA" w:rsidRDefault="00550D71" w:rsidP="00DA0E27">
            <w:pPr>
              <w:pStyle w:val="TableListBullet"/>
            </w:pPr>
            <w:r w:rsidRPr="006233EA">
              <w:rPr>
                <w:b/>
              </w:rPr>
              <w:t>XUFILEACCESS</w:t>
            </w:r>
            <w:r w:rsidRPr="006233EA">
              <w:br/>
              <w:t>(DISPLAY ORDER: 45)</w:t>
            </w:r>
          </w:p>
          <w:p w14:paraId="01CD5429" w14:textId="77777777" w:rsidR="00550D71" w:rsidRPr="006233EA" w:rsidRDefault="00550D71" w:rsidP="00DA0E27">
            <w:pPr>
              <w:pStyle w:val="TableListBullet"/>
            </w:pPr>
            <w:r w:rsidRPr="006233EA">
              <w:rPr>
                <w:b/>
              </w:rPr>
              <w:t>XUSESIG CLEAR</w:t>
            </w:r>
            <w:r w:rsidRPr="006233EA">
              <w:br/>
              <w:t>(DISPLAY ORDER: 60)</w:t>
            </w:r>
          </w:p>
          <w:p w14:paraId="3D224B96" w14:textId="77777777" w:rsidR="00550D71" w:rsidRPr="006233EA" w:rsidRDefault="00550D71" w:rsidP="00DA0E27">
            <w:pPr>
              <w:pStyle w:val="TableListBullet"/>
            </w:pPr>
            <w:r w:rsidRPr="006233EA">
              <w:rPr>
                <w:b/>
              </w:rPr>
              <w:t>XUSERBLK</w:t>
            </w:r>
            <w:r w:rsidRPr="006233EA">
              <w:br/>
              <w:t>(DISPLAY ORDER: 10)</w:t>
            </w:r>
          </w:p>
          <w:p w14:paraId="67BA9727" w14:textId="77777777" w:rsidR="00550D71" w:rsidRPr="006233EA" w:rsidRDefault="00550D71" w:rsidP="00DA0E27">
            <w:pPr>
              <w:pStyle w:val="TableListBullet"/>
              <w:rPr>
                <w:b/>
              </w:rPr>
            </w:pPr>
            <w:r w:rsidRPr="006233EA">
              <w:rPr>
                <w:b/>
              </w:rPr>
              <w:t>XUSESIG BLOCK</w:t>
            </w:r>
          </w:p>
          <w:p w14:paraId="7C45A5F4" w14:textId="77777777" w:rsidR="00550D71" w:rsidRPr="006233EA" w:rsidRDefault="00550D71" w:rsidP="00DA0E27">
            <w:pPr>
              <w:pStyle w:val="TableListBullet"/>
              <w:rPr>
                <w:b/>
              </w:rPr>
            </w:pPr>
            <w:r w:rsidRPr="006233EA">
              <w:rPr>
                <w:b/>
              </w:rPr>
              <w:t>XUSERREPRINT</w:t>
            </w:r>
          </w:p>
          <w:p w14:paraId="16FC8C56" w14:textId="77777777" w:rsidR="00550D71" w:rsidRPr="006233EA" w:rsidRDefault="00550D71" w:rsidP="00DA0E27">
            <w:pPr>
              <w:pStyle w:val="TableListBullet"/>
              <w:rPr>
                <w:b/>
              </w:rPr>
            </w:pPr>
            <w:r w:rsidRPr="006233EA">
              <w:rPr>
                <w:b/>
              </w:rPr>
              <w:t>XUSER FILE MGR</w:t>
            </w:r>
          </w:p>
          <w:p w14:paraId="71A07B1B" w14:textId="77777777" w:rsidR="00550D71" w:rsidRPr="006233EA" w:rsidRDefault="00550D71" w:rsidP="00DA0E27">
            <w:pPr>
              <w:pStyle w:val="TableListBullet"/>
              <w:rPr>
                <w:b/>
              </w:rPr>
            </w:pPr>
            <w:r w:rsidRPr="006233EA">
              <w:rPr>
                <w:b/>
              </w:rPr>
              <w:t>XU-PERSON CLASS EDIT</w:t>
            </w:r>
          </w:p>
          <w:p w14:paraId="349FC008" w14:textId="77777777" w:rsidR="00550D71" w:rsidRPr="006233EA" w:rsidRDefault="00550D71" w:rsidP="00DA0E27">
            <w:pPr>
              <w:pStyle w:val="TableListBullet"/>
              <w:rPr>
                <w:b/>
              </w:rPr>
            </w:pPr>
            <w:r w:rsidRPr="006233EA">
              <w:rPr>
                <w:b/>
              </w:rPr>
              <w:t>XU-CLINICAL TRAINEE MENU</w:t>
            </w:r>
          </w:p>
          <w:p w14:paraId="6F96CB3E" w14:textId="77777777" w:rsidR="00550D71" w:rsidRPr="006233EA" w:rsidRDefault="00550D71" w:rsidP="00DA0E27">
            <w:pPr>
              <w:pStyle w:val="TableListBullet"/>
            </w:pPr>
            <w:r w:rsidRPr="006233EA">
              <w:rPr>
                <w:b/>
              </w:rPr>
              <w:t>XUOPTWHO</w:t>
            </w:r>
            <w:r w:rsidRPr="006233EA">
              <w:br/>
              <w:t>(SYNONYM: WHO)</w:t>
            </w:r>
          </w:p>
          <w:p w14:paraId="07000FA6" w14:textId="77777777" w:rsidR="00550D71" w:rsidRPr="006233EA" w:rsidRDefault="00550D71" w:rsidP="00DA0E27">
            <w:pPr>
              <w:pStyle w:val="TableListBullet"/>
              <w:rPr>
                <w:b/>
              </w:rPr>
            </w:pPr>
            <w:r w:rsidRPr="006233EA">
              <w:rPr>
                <w:b/>
              </w:rPr>
              <w:t>XU-INACTIVE PERSON CLASS USERS</w:t>
            </w:r>
          </w:p>
        </w:tc>
      </w:tr>
      <w:tr w:rsidR="00550D71" w:rsidRPr="006233EA" w14:paraId="0441B9DB" w14:textId="77777777" w:rsidTr="004C6628">
        <w:tc>
          <w:tcPr>
            <w:tcW w:w="1854" w:type="dxa"/>
          </w:tcPr>
          <w:p w14:paraId="4790EF04" w14:textId="77777777" w:rsidR="00550D71" w:rsidRPr="006233EA" w:rsidRDefault="00550D71" w:rsidP="004103FA">
            <w:pPr>
              <w:pStyle w:val="TableText"/>
            </w:pPr>
            <w:r w:rsidRPr="006233EA">
              <w:lastRenderedPageBreak/>
              <w:t>XUSER DIV CHG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 DIV CHG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 DIV CHG" </w:instrText>
            </w:r>
            <w:r w:rsidRPr="006233EA">
              <w:rPr>
                <w:rFonts w:ascii="Times New Roman" w:hAnsi="Times New Roman"/>
                <w:sz w:val="24"/>
                <w:szCs w:val="24"/>
              </w:rPr>
              <w:fldChar w:fldCharType="end"/>
            </w:r>
          </w:p>
        </w:tc>
        <w:tc>
          <w:tcPr>
            <w:tcW w:w="1530" w:type="dxa"/>
          </w:tcPr>
          <w:p w14:paraId="1E2E5009" w14:textId="77777777" w:rsidR="00550D71" w:rsidRPr="006233EA" w:rsidRDefault="00550D71" w:rsidP="004103FA">
            <w:pPr>
              <w:pStyle w:val="TableText"/>
            </w:pPr>
            <w:r w:rsidRPr="006233EA">
              <w:rPr>
                <w:b/>
                <w:bCs/>
              </w:rPr>
              <w:t>Change my Division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"Change my Division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"Options:Change my Division" </w:instrText>
            </w:r>
            <w:r w:rsidRPr="006233EA">
              <w:rPr>
                <w:rFonts w:ascii="Times New Roman" w:hAnsi="Times New Roman"/>
                <w:sz w:val="24"/>
                <w:szCs w:val="24"/>
              </w:rPr>
              <w:fldChar w:fldCharType="end"/>
            </w:r>
          </w:p>
        </w:tc>
        <w:tc>
          <w:tcPr>
            <w:tcW w:w="1350" w:type="dxa"/>
          </w:tcPr>
          <w:p w14:paraId="71C12C1A" w14:textId="77777777" w:rsidR="00550D71" w:rsidRPr="006233EA" w:rsidRDefault="00550D71" w:rsidP="004103FA">
            <w:pPr>
              <w:pStyle w:val="TableText"/>
            </w:pPr>
            <w:r w:rsidRPr="006233EA">
              <w:t>Run Routine</w:t>
            </w:r>
          </w:p>
        </w:tc>
        <w:tc>
          <w:tcPr>
            <w:tcW w:w="2070" w:type="dxa"/>
          </w:tcPr>
          <w:p w14:paraId="1AC5E28D" w14:textId="77777777" w:rsidR="00550D71" w:rsidRPr="006233EA" w:rsidRDefault="00550D71" w:rsidP="0064329B">
            <w:pPr>
              <w:pStyle w:val="TableText"/>
            </w:pPr>
            <w:r w:rsidRPr="006233EA">
              <w:t>Routine:</w:t>
            </w:r>
          </w:p>
          <w:p w14:paraId="3490ED80" w14:textId="77777777" w:rsidR="00550D71" w:rsidRPr="006233EA" w:rsidRDefault="00550D71" w:rsidP="0064329B">
            <w:pPr>
              <w:pStyle w:val="TableText"/>
              <w:rPr>
                <w:b/>
              </w:rPr>
            </w:pPr>
            <w:r w:rsidRPr="006233EA">
              <w:rPr>
                <w:b/>
              </w:rPr>
              <w:t>DIVCHG^XUSER1</w:t>
            </w:r>
          </w:p>
        </w:tc>
        <w:tc>
          <w:tcPr>
            <w:tcW w:w="2430" w:type="dxa"/>
          </w:tcPr>
          <w:p w14:paraId="36F41CC5" w14:textId="77777777" w:rsidR="00550D71" w:rsidRPr="006233EA" w:rsidRDefault="00550D71" w:rsidP="0064329B">
            <w:pPr>
              <w:pStyle w:val="TableText"/>
            </w:pPr>
            <w:r w:rsidRPr="006233EA">
              <w:t>This option changes the division to which you are currently assigned. It performs the same function as entering your current division at the “Select DIVISION: default division //” signon prompt.</w:t>
            </w:r>
          </w:p>
          <w:p w14:paraId="4E00802A" w14:textId="77777777" w:rsidR="00550D71" w:rsidRPr="006233EA" w:rsidRDefault="00550D71" w:rsidP="0064329B">
            <w:pPr>
              <w:pStyle w:val="TableText"/>
            </w:pPr>
            <w:r w:rsidRPr="006233EA">
              <w:t xml:space="preserve">If you only have one division from which to select, </w:t>
            </w:r>
            <w:r w:rsidRPr="006233EA">
              <w:rPr>
                <w:b/>
              </w:rPr>
              <w:t>XUSER DIV CHG</w:t>
            </w:r>
            <w:r w:rsidRPr="006233EA">
              <w:t xml:space="preserve"> shows you your current division and indicates that you </w:t>
            </w:r>
            <w:r w:rsidRPr="006233EA">
              <w:rPr>
                <w:i/>
              </w:rPr>
              <w:t>cannot</w:t>
            </w:r>
            <w:r w:rsidRPr="006233EA">
              <w:t xml:space="preserve"> change it.</w:t>
            </w:r>
          </w:p>
        </w:tc>
      </w:tr>
      <w:tr w:rsidR="00550D71" w:rsidRPr="006233EA" w14:paraId="04DA0993" w14:textId="77777777" w:rsidTr="004C6628">
        <w:tc>
          <w:tcPr>
            <w:tcW w:w="1854" w:type="dxa"/>
          </w:tcPr>
          <w:p w14:paraId="6883BDEE" w14:textId="77777777" w:rsidR="00550D71" w:rsidRPr="006233EA" w:rsidRDefault="00550D71" w:rsidP="004103FA">
            <w:pPr>
              <w:pStyle w:val="TableText"/>
            </w:pPr>
            <w:r w:rsidRPr="006233EA">
              <w:t>XUSER FILE MGR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 FILE MGR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"Menus:XUSER FILE MGR"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 FILE MGR" </w:instrText>
            </w:r>
            <w:r w:rsidRPr="006233EA">
              <w:rPr>
                <w:rFonts w:ascii="Times New Roman" w:hAnsi="Times New Roman"/>
                <w:sz w:val="24"/>
                <w:szCs w:val="24"/>
              </w:rPr>
              <w:fldChar w:fldCharType="end"/>
            </w:r>
          </w:p>
        </w:tc>
        <w:tc>
          <w:tcPr>
            <w:tcW w:w="1530" w:type="dxa"/>
          </w:tcPr>
          <w:p w14:paraId="211A3638" w14:textId="77777777" w:rsidR="00550D71" w:rsidRPr="006233EA" w:rsidRDefault="00550D71" w:rsidP="004103FA">
            <w:pPr>
              <w:pStyle w:val="TableText"/>
            </w:pPr>
            <w:r w:rsidRPr="006233EA">
              <w:rPr>
                <w:b/>
                <w:bCs/>
              </w:rPr>
              <w:t>Manage User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"Manage User File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"Menus:Manage User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"Options:Manage User File" </w:instrText>
            </w:r>
            <w:r w:rsidRPr="006233EA">
              <w:rPr>
                <w:rFonts w:ascii="Times New Roman" w:hAnsi="Times New Roman"/>
                <w:sz w:val="24"/>
                <w:szCs w:val="24"/>
              </w:rPr>
              <w:fldChar w:fldCharType="end"/>
            </w:r>
          </w:p>
        </w:tc>
        <w:tc>
          <w:tcPr>
            <w:tcW w:w="1350" w:type="dxa"/>
          </w:tcPr>
          <w:p w14:paraId="059EC542" w14:textId="77777777" w:rsidR="00550D71" w:rsidRPr="006233EA" w:rsidRDefault="00550D71" w:rsidP="004103FA">
            <w:pPr>
              <w:pStyle w:val="TableText"/>
            </w:pPr>
            <w:r w:rsidRPr="006233EA">
              <w:t>Menu</w:t>
            </w:r>
          </w:p>
        </w:tc>
        <w:tc>
          <w:tcPr>
            <w:tcW w:w="2070" w:type="dxa"/>
          </w:tcPr>
          <w:p w14:paraId="37023052" w14:textId="77777777" w:rsidR="00550D71" w:rsidRPr="006233EA" w:rsidRDefault="00550D71" w:rsidP="004103FA">
            <w:pPr>
              <w:pStyle w:val="TableText"/>
            </w:pPr>
          </w:p>
        </w:tc>
        <w:tc>
          <w:tcPr>
            <w:tcW w:w="2430" w:type="dxa"/>
          </w:tcPr>
          <w:p w14:paraId="6A048E3B" w14:textId="77777777" w:rsidR="00550D71" w:rsidRPr="006233EA" w:rsidRDefault="00550D71" w:rsidP="00702507">
            <w:pPr>
              <w:pStyle w:val="TableText"/>
              <w:tabs>
                <w:tab w:val="left" w:pos="1962"/>
              </w:tabs>
            </w:pPr>
            <w:r w:rsidRPr="006233EA">
              <w:t>This menu manages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It includes the following options:</w:t>
            </w:r>
          </w:p>
          <w:p w14:paraId="4BD16279" w14:textId="77777777" w:rsidR="00550D71" w:rsidRPr="006233EA" w:rsidRDefault="00550D71" w:rsidP="00702507">
            <w:pPr>
              <w:pStyle w:val="TableListBullet"/>
              <w:rPr>
                <w:b/>
              </w:rPr>
            </w:pPr>
            <w:r w:rsidRPr="006233EA">
              <w:rPr>
                <w:b/>
              </w:rPr>
              <w:t>XUSERPURGEATT</w:t>
            </w:r>
          </w:p>
          <w:p w14:paraId="3ABB8B28" w14:textId="77777777" w:rsidR="00550D71" w:rsidRPr="006233EA" w:rsidRDefault="00550D71" w:rsidP="00702507">
            <w:pPr>
              <w:pStyle w:val="TableListBullet"/>
              <w:rPr>
                <w:b/>
              </w:rPr>
            </w:pPr>
            <w:r w:rsidRPr="006233EA">
              <w:rPr>
                <w:b/>
              </w:rPr>
              <w:t>XUSERAOLD</w:t>
            </w:r>
          </w:p>
          <w:p w14:paraId="47D65725" w14:textId="77777777" w:rsidR="00550D71" w:rsidRPr="006233EA" w:rsidRDefault="00550D71" w:rsidP="00702507">
            <w:pPr>
              <w:pStyle w:val="TableListBullet"/>
            </w:pPr>
            <w:r w:rsidRPr="006233EA">
              <w:rPr>
                <w:b/>
              </w:rPr>
              <w:t>XUSER KEY RE-INDEX</w:t>
            </w:r>
          </w:p>
        </w:tc>
      </w:tr>
      <w:tr w:rsidR="00550D71" w:rsidRPr="006233EA" w14:paraId="7BC9779C" w14:textId="77777777" w:rsidTr="004C6628">
        <w:tc>
          <w:tcPr>
            <w:tcW w:w="1854" w:type="dxa"/>
          </w:tcPr>
          <w:p w14:paraId="3BAE0BCB" w14:textId="77777777" w:rsidR="00550D71" w:rsidRPr="006233EA" w:rsidRDefault="00550D71" w:rsidP="004103FA">
            <w:pPr>
              <w:pStyle w:val="TableText"/>
            </w:pPr>
            <w:r w:rsidRPr="006233EA">
              <w:t>XUSER KEY RE-INDEX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 KEY RE-INDEX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 KEY RE-INDEX" </w:instrText>
            </w:r>
            <w:r w:rsidRPr="006233EA">
              <w:rPr>
                <w:rFonts w:ascii="Times New Roman" w:hAnsi="Times New Roman"/>
                <w:sz w:val="24"/>
                <w:szCs w:val="24"/>
              </w:rPr>
              <w:fldChar w:fldCharType="end"/>
            </w:r>
          </w:p>
        </w:tc>
        <w:tc>
          <w:tcPr>
            <w:tcW w:w="1530" w:type="dxa"/>
          </w:tcPr>
          <w:p w14:paraId="1F0737DA" w14:textId="77777777" w:rsidR="00550D71" w:rsidRPr="006233EA" w:rsidRDefault="00550D71" w:rsidP="004103FA">
            <w:pPr>
              <w:pStyle w:val="TableText"/>
            </w:pPr>
            <w:r w:rsidRPr="006233EA">
              <w:rPr>
                <w:b/>
                <w:bCs/>
              </w:rPr>
              <w:t>Reindex the users key’s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"Reindex the users key’s"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"Options:Reindex the users key’s" </w:instrText>
            </w:r>
            <w:r w:rsidRPr="006233EA">
              <w:rPr>
                <w:rFonts w:ascii="Times New Roman" w:hAnsi="Times New Roman"/>
                <w:sz w:val="24"/>
                <w:szCs w:val="24"/>
              </w:rPr>
              <w:fldChar w:fldCharType="end"/>
            </w:r>
          </w:p>
        </w:tc>
        <w:tc>
          <w:tcPr>
            <w:tcW w:w="1350" w:type="dxa"/>
          </w:tcPr>
          <w:p w14:paraId="72F65626" w14:textId="77777777" w:rsidR="00550D71" w:rsidRPr="006233EA" w:rsidRDefault="00550D71" w:rsidP="004103FA">
            <w:pPr>
              <w:pStyle w:val="TableText"/>
            </w:pPr>
            <w:r w:rsidRPr="006233EA">
              <w:t>Run Routine</w:t>
            </w:r>
          </w:p>
        </w:tc>
        <w:tc>
          <w:tcPr>
            <w:tcW w:w="2070" w:type="dxa"/>
          </w:tcPr>
          <w:p w14:paraId="6F53D33B" w14:textId="77777777" w:rsidR="00550D71" w:rsidRPr="006233EA" w:rsidRDefault="00550D71" w:rsidP="00702507">
            <w:pPr>
              <w:pStyle w:val="TableText"/>
            </w:pPr>
            <w:r w:rsidRPr="006233EA">
              <w:t>Routine:</w:t>
            </w:r>
          </w:p>
          <w:p w14:paraId="7DDB8022" w14:textId="77777777" w:rsidR="00550D71" w:rsidRPr="006233EA" w:rsidRDefault="00550D71" w:rsidP="00702507">
            <w:pPr>
              <w:pStyle w:val="TableText"/>
              <w:rPr>
                <w:b/>
              </w:rPr>
            </w:pPr>
            <w:r w:rsidRPr="006233EA">
              <w:rPr>
                <w:b/>
              </w:rPr>
              <w:t>IXKEY^XUSMGR</w:t>
            </w:r>
          </w:p>
        </w:tc>
        <w:tc>
          <w:tcPr>
            <w:tcW w:w="2430" w:type="dxa"/>
          </w:tcPr>
          <w:p w14:paraId="68CF825F" w14:textId="77777777" w:rsidR="00550D71" w:rsidRPr="006233EA" w:rsidRDefault="00550D71" w:rsidP="00174A4A">
            <w:pPr>
              <w:pStyle w:val="TableText"/>
            </w:pPr>
            <w:r w:rsidRPr="006233EA">
              <w:t>This option re-indexes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KEY subfield.</w:t>
            </w:r>
          </w:p>
        </w:tc>
      </w:tr>
      <w:tr w:rsidR="00550D71" w:rsidRPr="006233EA" w14:paraId="31FF734D" w14:textId="77777777" w:rsidTr="004C6628">
        <w:tc>
          <w:tcPr>
            <w:tcW w:w="1854" w:type="dxa"/>
          </w:tcPr>
          <w:p w14:paraId="7AFE9A99" w14:textId="77777777" w:rsidR="00550D71" w:rsidRPr="006233EA" w:rsidRDefault="00550D71" w:rsidP="004103FA">
            <w:pPr>
              <w:pStyle w:val="TableText"/>
            </w:pPr>
            <w:r w:rsidRPr="006233EA">
              <w:t>XUSER PC BUILD</w:t>
            </w:r>
            <w:r w:rsidRPr="006233EA">
              <w:rPr>
                <w:rFonts w:ascii="Times New Roman" w:hAnsi="Times New Roman" w:cs="Arial"/>
                <w:sz w:val="24"/>
              </w:rPr>
              <w:fldChar w:fldCharType="begin"/>
            </w:r>
            <w:r w:rsidRPr="006233EA">
              <w:rPr>
                <w:rFonts w:ascii="Times New Roman" w:hAnsi="Times New Roman"/>
                <w:sz w:val="24"/>
              </w:rPr>
              <w:instrText>XE "XUSER PC BUILD Option"</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XE "Options:XUSER PC BUILD"</w:instrText>
            </w:r>
            <w:r w:rsidRPr="006233EA">
              <w:rPr>
                <w:rFonts w:ascii="Times New Roman" w:hAnsi="Times New Roman" w:cs="Arial"/>
                <w:sz w:val="24"/>
              </w:rPr>
              <w:fldChar w:fldCharType="end"/>
            </w:r>
          </w:p>
        </w:tc>
        <w:tc>
          <w:tcPr>
            <w:tcW w:w="1530" w:type="dxa"/>
          </w:tcPr>
          <w:p w14:paraId="147DD466" w14:textId="77777777" w:rsidR="00550D71" w:rsidRPr="006233EA" w:rsidRDefault="00550D71" w:rsidP="004103FA">
            <w:pPr>
              <w:pStyle w:val="TableText"/>
            </w:pPr>
            <w:r w:rsidRPr="006233EA">
              <w:rPr>
                <w:b/>
                <w:bCs/>
              </w:rPr>
              <w:t>User PC build Print</w:t>
            </w:r>
            <w:r w:rsidRPr="006233EA">
              <w:rPr>
                <w:rFonts w:ascii="Times New Roman" w:hAnsi="Times New Roman"/>
                <w:sz w:val="24"/>
              </w:rPr>
              <w:fldChar w:fldCharType="begin"/>
            </w:r>
            <w:r w:rsidRPr="006233EA">
              <w:rPr>
                <w:rFonts w:ascii="Times New Roman" w:hAnsi="Times New Roman"/>
                <w:sz w:val="24"/>
              </w:rPr>
              <w:instrText xml:space="preserve"> XE "User PC build Print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"Options:User PC build Print" </w:instrText>
            </w:r>
            <w:r w:rsidRPr="006233EA">
              <w:rPr>
                <w:rFonts w:ascii="Times New Roman" w:hAnsi="Times New Roman"/>
                <w:sz w:val="24"/>
              </w:rPr>
              <w:fldChar w:fldCharType="end"/>
            </w:r>
          </w:p>
        </w:tc>
        <w:tc>
          <w:tcPr>
            <w:tcW w:w="1350" w:type="dxa"/>
          </w:tcPr>
          <w:p w14:paraId="3A4A076D" w14:textId="77777777" w:rsidR="00550D71" w:rsidRPr="006233EA" w:rsidRDefault="00550D71" w:rsidP="004103FA">
            <w:pPr>
              <w:pStyle w:val="TableText"/>
            </w:pPr>
            <w:r w:rsidRPr="006233EA">
              <w:t>Print</w:t>
            </w:r>
          </w:p>
        </w:tc>
        <w:tc>
          <w:tcPr>
            <w:tcW w:w="2070" w:type="dxa"/>
          </w:tcPr>
          <w:p w14:paraId="450BA72E" w14:textId="77777777" w:rsidR="00550D71" w:rsidRPr="006233EA" w:rsidRDefault="00550D71" w:rsidP="004103FA">
            <w:pPr>
              <w:pStyle w:val="TableText"/>
            </w:pPr>
          </w:p>
        </w:tc>
        <w:tc>
          <w:tcPr>
            <w:tcW w:w="2430" w:type="dxa"/>
          </w:tcPr>
          <w:p w14:paraId="6B196D98" w14:textId="77777777" w:rsidR="00550D71" w:rsidRPr="006233EA" w:rsidRDefault="00550D71" w:rsidP="00556ABD">
            <w:pPr>
              <w:pStyle w:val="TableText"/>
            </w:pPr>
            <w:r w:rsidRPr="006233EA">
              <w:t xml:space="preserve">This option prints a list of users </w:t>
            </w:r>
            <w:r w:rsidRPr="006233EA">
              <w:rPr>
                <w:rFonts w:cs="Arial"/>
              </w:rPr>
              <w:t>in the NEW PERSON (#200) file</w:t>
            </w:r>
            <w:r w:rsidRPr="006233EA">
              <w:rPr>
                <w:rFonts w:ascii="Times New Roman" w:hAnsi="Times New Roman" w:cs="Arial"/>
                <w:sz w:val="24"/>
              </w:rPr>
              <w:fldChar w:fldCharType="begin"/>
            </w:r>
            <w:r w:rsidRPr="006233EA">
              <w:rPr>
                <w:rFonts w:ascii="Times New Roman" w:hAnsi="Times New Roman"/>
                <w:sz w:val="24"/>
              </w:rPr>
              <w:instrText>XE "NEW PERSON (#200) File"</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XE "Files:NEW PERSON (#200)"</w:instrText>
            </w:r>
            <w:r w:rsidRPr="006233EA">
              <w:rPr>
                <w:rFonts w:ascii="Times New Roman" w:hAnsi="Times New Roman" w:cs="Arial"/>
                <w:sz w:val="24"/>
              </w:rPr>
              <w:fldChar w:fldCharType="end"/>
            </w:r>
            <w:r w:rsidRPr="006233EA">
              <w:rPr>
                <w:rFonts w:cs="Arial"/>
              </w:rPr>
              <w:t xml:space="preserve"> who</w:t>
            </w:r>
            <w:r w:rsidRPr="006233EA">
              <w:t xml:space="preserve"> hold the PROVIDER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"PROVIDER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Keys:PROVIDER " </w:instrText>
            </w:r>
            <w:r w:rsidRPr="006233EA">
              <w:rPr>
                <w:rFonts w:ascii="Times New Roman" w:hAnsi="Times New Roman"/>
                <w:sz w:val="24"/>
                <w:szCs w:val="22"/>
              </w:rPr>
              <w:fldChar w:fldCharType="end"/>
            </w:r>
            <w:r w:rsidRPr="006233EA">
              <w:rPr>
                <w:rFonts w:cs="Arial"/>
              </w:rPr>
              <w:t xml:space="preserve"> </w:t>
            </w:r>
            <w:r w:rsidRPr="006233EA">
              <w:rPr>
                <w:rFonts w:cs="Arial"/>
                <w:i/>
                <w:iCs/>
              </w:rPr>
              <w:t>and</w:t>
            </w:r>
            <w:r w:rsidRPr="006233EA">
              <w:rPr>
                <w:rFonts w:cs="Arial"/>
              </w:rPr>
              <w:t xml:space="preserve"> have a Verify code</w:t>
            </w:r>
            <w:r w:rsidRPr="006233EA">
              <w:t>.</w:t>
            </w:r>
          </w:p>
          <w:p w14:paraId="498E50E9" w14:textId="77777777" w:rsidR="00550D71" w:rsidRPr="006233EA" w:rsidRDefault="00550D71" w:rsidP="00556ABD">
            <w:pPr>
              <w:pStyle w:val="TableText"/>
            </w:pPr>
            <w:r w:rsidRPr="006233EA">
              <w:rPr>
                <w:rFonts w:cs="Arial"/>
              </w:rPr>
              <w:t xml:space="preserve">This option is </w:t>
            </w:r>
            <w:r w:rsidRPr="006233EA">
              <w:rPr>
                <w:rFonts w:cs="Arial"/>
                <w:i/>
                <w:iCs/>
              </w:rPr>
              <w:t>not</w:t>
            </w:r>
            <w:r w:rsidRPr="006233EA">
              <w:rPr>
                <w:rFonts w:cs="Arial"/>
              </w:rPr>
              <w:t xml:space="preserve"> attached to a menu but can be added to the secondary menu of any user who will be working on this project and then </w:t>
            </w:r>
            <w:r w:rsidRPr="006233EA">
              <w:rPr>
                <w:rFonts w:cs="Arial"/>
              </w:rPr>
              <w:lastRenderedPageBreak/>
              <w:t>removed when the project is complete.</w:t>
            </w:r>
          </w:p>
          <w:p w14:paraId="73C2DBAD" w14:textId="77777777" w:rsidR="00550D71" w:rsidRPr="006233EA" w:rsidRDefault="00550D71" w:rsidP="0018603F">
            <w:pPr>
              <w:pStyle w:val="TableText"/>
              <w:rPr>
                <w:rFonts w:cs="Arial"/>
              </w:rPr>
            </w:pPr>
            <w:r w:rsidRPr="006233EA">
              <w:rPr>
                <w:rFonts w:cs="Arial"/>
              </w:rPr>
              <w:t>This option prints the following fields:</w:t>
            </w:r>
          </w:p>
          <w:p w14:paraId="15725E4E" w14:textId="77777777" w:rsidR="00550D71" w:rsidRPr="006233EA" w:rsidRDefault="00550D71" w:rsidP="00A3471D">
            <w:pPr>
              <w:pStyle w:val="TableListBullet"/>
              <w:numPr>
                <w:ilvl w:val="0"/>
                <w:numId w:val="1"/>
              </w:numPr>
            </w:pPr>
            <w:r w:rsidRPr="006233EA">
              <w:t>NAME</w:t>
            </w:r>
          </w:p>
          <w:p w14:paraId="5F98A3E3" w14:textId="77777777" w:rsidR="00550D71" w:rsidRPr="006233EA" w:rsidRDefault="00550D71" w:rsidP="00A3471D">
            <w:pPr>
              <w:pStyle w:val="TableListBullet"/>
              <w:numPr>
                <w:ilvl w:val="0"/>
                <w:numId w:val="1"/>
              </w:numPr>
            </w:pPr>
            <w:r w:rsidRPr="006233EA">
              <w:t>PERSON CLASS (Free Text)</w:t>
            </w:r>
          </w:p>
          <w:p w14:paraId="7DD4153A" w14:textId="77777777" w:rsidR="00550D71" w:rsidRPr="006233EA" w:rsidRDefault="00550D71" w:rsidP="00A3471D">
            <w:pPr>
              <w:pStyle w:val="TableListBullet"/>
              <w:numPr>
                <w:ilvl w:val="0"/>
                <w:numId w:val="1"/>
              </w:numPr>
            </w:pPr>
            <w:r w:rsidRPr="006233EA">
              <w:t>PROVIDER TYPE (Set of Codes).</w:t>
            </w:r>
            <w:r w:rsidRPr="006233EA">
              <w:br/>
            </w:r>
          </w:p>
          <w:p w14:paraId="4C3F4323" w14:textId="77777777" w:rsidR="00550D71" w:rsidRPr="006233EA" w:rsidRDefault="00550D71" w:rsidP="0018603F">
            <w:pPr>
              <w:pStyle w:val="TableNote"/>
            </w:pPr>
            <w:r w:rsidRPr="006233EA">
              <w:rPr>
                <w:noProof/>
              </w:rPr>
              <w:drawing>
                <wp:inline distT="0" distB="0" distL="0" distR="0" wp14:anchorId="478131AA" wp14:editId="425B302F">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233EA">
              <w:t xml:space="preserve"> </w:t>
            </w:r>
            <w:r w:rsidRPr="006233EA">
              <w:rPr>
                <w:b/>
                <w:bCs/>
              </w:rPr>
              <w:t>NOTE:</w:t>
            </w:r>
            <w:r w:rsidRPr="006233EA">
              <w:t xml:space="preserve"> The last two fields can only contain data at sites that have implemented the Decision Support System (DSS).</w:t>
            </w:r>
          </w:p>
        </w:tc>
      </w:tr>
      <w:tr w:rsidR="00550D71" w:rsidRPr="006233EA" w14:paraId="7560EC35" w14:textId="77777777" w:rsidTr="004C6628">
        <w:tc>
          <w:tcPr>
            <w:tcW w:w="1854" w:type="dxa"/>
          </w:tcPr>
          <w:p w14:paraId="2FF725CB" w14:textId="77777777" w:rsidR="00550D71" w:rsidRPr="006233EA" w:rsidRDefault="00550D71" w:rsidP="003A0FE1">
            <w:pPr>
              <w:pStyle w:val="TableText"/>
            </w:pPr>
            <w:r w:rsidRPr="006233EA">
              <w:lastRenderedPageBreak/>
              <w:t>XUSER PC BUILD EDIT</w:t>
            </w:r>
            <w:r w:rsidRPr="006233EA">
              <w:rPr>
                <w:rFonts w:ascii="Times New Roman" w:hAnsi="Times New Roman" w:cs="Arial"/>
                <w:sz w:val="24"/>
              </w:rPr>
              <w:fldChar w:fldCharType="begin"/>
            </w:r>
            <w:r w:rsidRPr="006233EA">
              <w:rPr>
                <w:rFonts w:ascii="Times New Roman" w:hAnsi="Times New Roman"/>
                <w:sz w:val="24"/>
              </w:rPr>
              <w:instrText>XE "XUSER PC BUILD EDIT Option"</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XE "Options:XUSER PC BUILD EDIT"</w:instrText>
            </w:r>
            <w:r w:rsidRPr="006233EA">
              <w:rPr>
                <w:rFonts w:ascii="Times New Roman" w:hAnsi="Times New Roman" w:cs="Arial"/>
                <w:sz w:val="24"/>
              </w:rPr>
              <w:fldChar w:fldCharType="end"/>
            </w:r>
          </w:p>
        </w:tc>
        <w:tc>
          <w:tcPr>
            <w:tcW w:w="1530" w:type="dxa"/>
          </w:tcPr>
          <w:p w14:paraId="3771A7E6" w14:textId="77777777" w:rsidR="00550D71" w:rsidRPr="006233EA" w:rsidRDefault="00550D71" w:rsidP="003A0FE1">
            <w:pPr>
              <w:pStyle w:val="TableText"/>
            </w:pPr>
            <w:r w:rsidRPr="006233EA">
              <w:rPr>
                <w:b/>
                <w:bCs/>
              </w:rPr>
              <w:t>User PC build Edit</w:t>
            </w:r>
            <w:r w:rsidRPr="006233EA">
              <w:rPr>
                <w:rFonts w:ascii="Times New Roman" w:hAnsi="Times New Roman"/>
                <w:sz w:val="24"/>
              </w:rPr>
              <w:fldChar w:fldCharType="begin"/>
            </w:r>
            <w:r w:rsidRPr="006233EA">
              <w:rPr>
                <w:rFonts w:ascii="Times New Roman" w:hAnsi="Times New Roman"/>
                <w:sz w:val="24"/>
              </w:rPr>
              <w:instrText xml:space="preserve"> XE "User PC build Edit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"Options:User PC build Edit" </w:instrText>
            </w:r>
            <w:r w:rsidRPr="006233EA">
              <w:rPr>
                <w:rFonts w:ascii="Times New Roman" w:hAnsi="Times New Roman"/>
                <w:sz w:val="24"/>
              </w:rPr>
              <w:fldChar w:fldCharType="end"/>
            </w:r>
          </w:p>
        </w:tc>
        <w:tc>
          <w:tcPr>
            <w:tcW w:w="1350" w:type="dxa"/>
          </w:tcPr>
          <w:p w14:paraId="1E430384" w14:textId="77777777" w:rsidR="00550D71" w:rsidRPr="006233EA" w:rsidRDefault="00550D71" w:rsidP="003A0FE1">
            <w:pPr>
              <w:pStyle w:val="TableText"/>
            </w:pPr>
            <w:r w:rsidRPr="006233EA">
              <w:t>Edit</w:t>
            </w:r>
          </w:p>
        </w:tc>
        <w:tc>
          <w:tcPr>
            <w:tcW w:w="2070" w:type="dxa"/>
          </w:tcPr>
          <w:p w14:paraId="0BEA9415" w14:textId="77777777" w:rsidR="00550D71" w:rsidRPr="006233EA" w:rsidRDefault="00550D71" w:rsidP="003A0FE1">
            <w:pPr>
              <w:pStyle w:val="TableText"/>
            </w:pPr>
          </w:p>
        </w:tc>
        <w:tc>
          <w:tcPr>
            <w:tcW w:w="2430" w:type="dxa"/>
          </w:tcPr>
          <w:p w14:paraId="413F94CA" w14:textId="77777777" w:rsidR="00550D71" w:rsidRPr="006233EA" w:rsidRDefault="00550D71" w:rsidP="003A0FE1">
            <w:pPr>
              <w:pStyle w:val="TableText"/>
            </w:pPr>
            <w:r w:rsidRPr="006233EA">
              <w:t>This option allows the rapid data entry (R/S) of Person Class data.</w:t>
            </w:r>
          </w:p>
          <w:p w14:paraId="3F3BD4D6" w14:textId="77777777" w:rsidR="00550D71" w:rsidRPr="006233EA" w:rsidRDefault="00550D71" w:rsidP="003A0FE1">
            <w:pPr>
              <w:pStyle w:val="TableText"/>
            </w:pPr>
            <w:r w:rsidRPr="006233EA">
              <w:rPr>
                <w:rFonts w:cs="Arial"/>
              </w:rPr>
              <w:t xml:space="preserve">This option is </w:t>
            </w:r>
            <w:r w:rsidRPr="006233EA">
              <w:rPr>
                <w:rFonts w:cs="Arial"/>
                <w:i/>
                <w:iCs/>
              </w:rPr>
              <w:t>not</w:t>
            </w:r>
            <w:r w:rsidRPr="006233EA">
              <w:rPr>
                <w:rFonts w:cs="Arial"/>
              </w:rPr>
              <w:t xml:space="preserve"> attached to a menu but can be added to the secondary menu of a user who will be performing data entry and then removed when the project is complete.</w:t>
            </w:r>
          </w:p>
        </w:tc>
      </w:tr>
      <w:tr w:rsidR="00550D71" w:rsidRPr="006233EA" w14:paraId="06759C84" w14:textId="77777777" w:rsidTr="004C6628">
        <w:tc>
          <w:tcPr>
            <w:tcW w:w="1854" w:type="dxa"/>
          </w:tcPr>
          <w:p w14:paraId="22529E9F" w14:textId="77777777" w:rsidR="00550D71" w:rsidRPr="006233EA" w:rsidRDefault="00550D71" w:rsidP="004103FA">
            <w:pPr>
              <w:pStyle w:val="TableText"/>
            </w:pPr>
            <w:r w:rsidRPr="006233EA">
              <w:t>XUSER SEC OFCR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 SEC OFCR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"Menus:XUSER SEC OFCR"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 SEC OFCR" </w:instrText>
            </w:r>
            <w:r w:rsidRPr="006233EA">
              <w:rPr>
                <w:rFonts w:ascii="Times New Roman" w:hAnsi="Times New Roman"/>
                <w:sz w:val="24"/>
                <w:szCs w:val="24"/>
              </w:rPr>
              <w:fldChar w:fldCharType="end"/>
            </w:r>
          </w:p>
        </w:tc>
        <w:tc>
          <w:tcPr>
            <w:tcW w:w="1530" w:type="dxa"/>
          </w:tcPr>
          <w:p w14:paraId="569C0CDB" w14:textId="77777777" w:rsidR="00550D71" w:rsidRPr="006233EA" w:rsidRDefault="00550D71" w:rsidP="004103FA">
            <w:pPr>
              <w:pStyle w:val="TableText"/>
            </w:pPr>
            <w:r w:rsidRPr="006233EA">
              <w:rPr>
                <w:b/>
                <w:bCs/>
              </w:rPr>
              <w:t>User Security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Security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"Menus:User Security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Security Menu" </w:instrText>
            </w:r>
            <w:r w:rsidRPr="006233EA">
              <w:rPr>
                <w:rFonts w:ascii="Times New Roman" w:hAnsi="Times New Roman"/>
                <w:sz w:val="24"/>
                <w:szCs w:val="24"/>
              </w:rPr>
              <w:fldChar w:fldCharType="end"/>
            </w:r>
          </w:p>
        </w:tc>
        <w:tc>
          <w:tcPr>
            <w:tcW w:w="1350" w:type="dxa"/>
          </w:tcPr>
          <w:p w14:paraId="3BA61842" w14:textId="77777777" w:rsidR="00550D71" w:rsidRPr="006233EA" w:rsidRDefault="00550D71" w:rsidP="004103FA">
            <w:pPr>
              <w:pStyle w:val="TableText"/>
            </w:pPr>
            <w:r w:rsidRPr="006233EA">
              <w:t>Menu</w:t>
            </w:r>
          </w:p>
        </w:tc>
        <w:tc>
          <w:tcPr>
            <w:tcW w:w="2070" w:type="dxa"/>
          </w:tcPr>
          <w:p w14:paraId="6DFD68A0" w14:textId="77777777" w:rsidR="00550D71" w:rsidRPr="006233EA" w:rsidRDefault="00550D71" w:rsidP="004103FA">
            <w:pPr>
              <w:pStyle w:val="TableText"/>
            </w:pPr>
          </w:p>
        </w:tc>
        <w:tc>
          <w:tcPr>
            <w:tcW w:w="2430" w:type="dxa"/>
          </w:tcPr>
          <w:p w14:paraId="2DA3BB5C" w14:textId="77777777" w:rsidR="00550D71" w:rsidRPr="006233EA" w:rsidRDefault="00550D71" w:rsidP="00556ABD">
            <w:pPr>
              <w:pStyle w:val="TableText"/>
            </w:pPr>
            <w:r w:rsidRPr="006233EA">
              <w:t>This menu contains options that allow the user to review users on the system. It includes the following options (listed in display order):</w:t>
            </w:r>
          </w:p>
          <w:p w14:paraId="7D578E5C" w14:textId="77777777" w:rsidR="00550D71" w:rsidRPr="006233EA" w:rsidRDefault="00550D71" w:rsidP="008C0773">
            <w:pPr>
              <w:pStyle w:val="TableListBullet"/>
            </w:pPr>
            <w:r w:rsidRPr="006233EA">
              <w:rPr>
                <w:b/>
              </w:rPr>
              <w:t>XUSERINQ</w:t>
            </w:r>
            <w:r w:rsidRPr="006233EA">
              <w:t xml:space="preserve"> (1)</w:t>
            </w:r>
          </w:p>
          <w:p w14:paraId="22FD6CBD" w14:textId="77777777" w:rsidR="00550D71" w:rsidRPr="006233EA" w:rsidRDefault="00550D71" w:rsidP="008C0773">
            <w:pPr>
              <w:pStyle w:val="TableListBullet"/>
            </w:pPr>
            <w:r w:rsidRPr="006233EA">
              <w:rPr>
                <w:b/>
              </w:rPr>
              <w:t>XUSERLIST</w:t>
            </w:r>
            <w:r w:rsidRPr="006233EA">
              <w:t xml:space="preserve"> (2)</w:t>
            </w:r>
          </w:p>
          <w:p w14:paraId="6F415850" w14:textId="77777777" w:rsidR="00550D71" w:rsidRPr="006233EA" w:rsidRDefault="00550D71" w:rsidP="008C0773">
            <w:pPr>
              <w:pStyle w:val="TableListBullet"/>
            </w:pPr>
            <w:r w:rsidRPr="006233EA">
              <w:rPr>
                <w:b/>
              </w:rPr>
              <w:t>XUUSERSTATUS</w:t>
            </w:r>
            <w:r w:rsidRPr="006233EA">
              <w:t xml:space="preserve"> (3)</w:t>
            </w:r>
          </w:p>
          <w:p w14:paraId="38E5E41B" w14:textId="77777777" w:rsidR="00550D71" w:rsidRPr="006233EA" w:rsidRDefault="00550D71" w:rsidP="008C0773">
            <w:pPr>
              <w:pStyle w:val="TableListBullet"/>
            </w:pPr>
            <w:r w:rsidRPr="006233EA">
              <w:rPr>
                <w:b/>
              </w:rPr>
              <w:t>XU FINDUSER</w:t>
            </w:r>
            <w:r w:rsidRPr="006233EA">
              <w:t xml:space="preserve"> (4)</w:t>
            </w:r>
          </w:p>
          <w:p w14:paraId="666CC123" w14:textId="77777777" w:rsidR="00550D71" w:rsidRPr="006233EA" w:rsidRDefault="00550D71" w:rsidP="008C0773">
            <w:pPr>
              <w:pStyle w:val="TableListBullet"/>
            </w:pPr>
            <w:r w:rsidRPr="006233EA">
              <w:rPr>
                <w:b/>
              </w:rPr>
              <w:t>XUTESTUSER</w:t>
            </w:r>
            <w:r w:rsidRPr="006233EA">
              <w:t xml:space="preserve"> (5)</w:t>
            </w:r>
          </w:p>
          <w:p w14:paraId="753A5A0B" w14:textId="77777777" w:rsidR="00550D71" w:rsidRPr="006233EA" w:rsidRDefault="00550D71" w:rsidP="008C0773">
            <w:pPr>
              <w:pStyle w:val="TableListBullet"/>
            </w:pPr>
            <w:r w:rsidRPr="006233EA">
              <w:rPr>
                <w:b/>
              </w:rPr>
              <w:lastRenderedPageBreak/>
              <w:t>XQLISTKEY</w:t>
            </w:r>
            <w:r w:rsidRPr="006233EA">
              <w:t xml:space="preserve"> (6)</w:t>
            </w:r>
          </w:p>
          <w:p w14:paraId="5A9D3B46" w14:textId="77777777" w:rsidR="00550D71" w:rsidRPr="006233EA" w:rsidRDefault="00550D71" w:rsidP="008C0773">
            <w:pPr>
              <w:pStyle w:val="TableListBullet"/>
            </w:pPr>
            <w:r w:rsidRPr="006233EA">
              <w:rPr>
                <w:b/>
              </w:rPr>
              <w:t>XQOPACCESS</w:t>
            </w:r>
            <w:r w:rsidRPr="006233EA">
              <w:t xml:space="preserve"> (7)</w:t>
            </w:r>
          </w:p>
          <w:p w14:paraId="5CF7E031" w14:textId="77777777" w:rsidR="00550D71" w:rsidRPr="006233EA" w:rsidRDefault="00550D71" w:rsidP="008C0773">
            <w:pPr>
              <w:pStyle w:val="TableListBullet"/>
            </w:pPr>
            <w:r w:rsidRPr="006233EA">
              <w:rPr>
                <w:b/>
              </w:rPr>
              <w:t>XUUSEROPT</w:t>
            </w:r>
            <w:r w:rsidRPr="006233EA">
              <w:t xml:space="preserve"> (8)</w:t>
            </w:r>
          </w:p>
          <w:p w14:paraId="2C60A9FE" w14:textId="77777777" w:rsidR="00550D71" w:rsidRPr="006233EA" w:rsidRDefault="00550D71" w:rsidP="008C0773">
            <w:pPr>
              <w:pStyle w:val="TableListBullet"/>
            </w:pPr>
            <w:r w:rsidRPr="006233EA">
              <w:rPr>
                <w:b/>
              </w:rPr>
              <w:t>XUSERDEACT</w:t>
            </w:r>
            <w:r w:rsidRPr="006233EA">
              <w:t xml:space="preserve"> (9)</w:t>
            </w:r>
          </w:p>
          <w:p w14:paraId="13664839" w14:textId="77777777" w:rsidR="00550D71" w:rsidRPr="006233EA" w:rsidRDefault="00550D71" w:rsidP="008C0773">
            <w:pPr>
              <w:pStyle w:val="TableListBullet"/>
            </w:pPr>
            <w:r w:rsidRPr="006233EA">
              <w:rPr>
                <w:b/>
              </w:rPr>
              <w:t>XUSERREACT</w:t>
            </w:r>
            <w:r w:rsidRPr="006233EA">
              <w:t xml:space="preserve"> (10)</w:t>
            </w:r>
          </w:p>
          <w:p w14:paraId="55ED691B" w14:textId="77777777" w:rsidR="00550D71" w:rsidRPr="006233EA" w:rsidRDefault="00550D71" w:rsidP="008C0773">
            <w:pPr>
              <w:pStyle w:val="TableListBullet"/>
            </w:pPr>
            <w:r w:rsidRPr="006233EA">
              <w:rPr>
                <w:b/>
              </w:rPr>
              <w:t>XUSEC ISO TERMINATION REPORT</w:t>
            </w:r>
            <w:r w:rsidRPr="006233EA">
              <w:t xml:space="preserve"> (11)</w:t>
            </w:r>
          </w:p>
          <w:p w14:paraId="0FE605B5" w14:textId="77777777" w:rsidR="00550D71" w:rsidRPr="006233EA" w:rsidRDefault="00550D71" w:rsidP="008C0773">
            <w:pPr>
              <w:pStyle w:val="TableListBullet"/>
            </w:pPr>
            <w:r w:rsidRPr="006233EA">
              <w:rPr>
                <w:b/>
              </w:rPr>
              <w:t>XUSEC UP ARROW TERM REPORT</w:t>
            </w:r>
            <w:r w:rsidRPr="006233EA">
              <w:t xml:space="preserve"> (12)</w:t>
            </w:r>
          </w:p>
        </w:tc>
      </w:tr>
      <w:tr w:rsidR="00550D71" w:rsidRPr="006233EA" w14:paraId="0C76482B" w14:textId="77777777" w:rsidTr="004C6628">
        <w:tc>
          <w:tcPr>
            <w:tcW w:w="1854" w:type="dxa"/>
          </w:tcPr>
          <w:p w14:paraId="69022A6C" w14:textId="77777777" w:rsidR="00550D71" w:rsidRPr="006233EA" w:rsidRDefault="00550D71" w:rsidP="004103FA">
            <w:pPr>
              <w:pStyle w:val="TableText"/>
            </w:pPr>
            <w:r w:rsidRPr="006233EA">
              <w:lastRenderedPageBreak/>
              <w:t>XUSERAOLD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"XUSERAOLD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"Options:XUSERAOLD" </w:instrText>
            </w:r>
            <w:r w:rsidRPr="006233EA">
              <w:rPr>
                <w:rFonts w:ascii="Times New Roman" w:hAnsi="Times New Roman"/>
                <w:sz w:val="24"/>
                <w:szCs w:val="24"/>
              </w:rPr>
              <w:fldChar w:fldCharType="end"/>
            </w:r>
          </w:p>
        </w:tc>
        <w:tc>
          <w:tcPr>
            <w:tcW w:w="1530" w:type="dxa"/>
          </w:tcPr>
          <w:p w14:paraId="13227376" w14:textId="77777777" w:rsidR="00550D71" w:rsidRPr="006233EA" w:rsidRDefault="00550D71" w:rsidP="004103FA">
            <w:pPr>
              <w:pStyle w:val="TableText"/>
            </w:pPr>
            <w:r w:rsidRPr="006233EA">
              <w:rPr>
                <w:b/>
                <w:bCs/>
              </w:rPr>
              <w:t>Purge Log of Old Access and Verify Codes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Log of Old Access and Verify Codes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Log of Old Access and Verify Codes" </w:instrText>
            </w:r>
            <w:r w:rsidRPr="006233EA">
              <w:rPr>
                <w:rFonts w:ascii="Times New Roman" w:hAnsi="Times New Roman"/>
                <w:sz w:val="24"/>
                <w:szCs w:val="24"/>
              </w:rPr>
              <w:fldChar w:fldCharType="end"/>
            </w:r>
          </w:p>
        </w:tc>
        <w:tc>
          <w:tcPr>
            <w:tcW w:w="1350" w:type="dxa"/>
          </w:tcPr>
          <w:p w14:paraId="2BB443DE" w14:textId="77777777" w:rsidR="00550D71" w:rsidRPr="006233EA" w:rsidRDefault="00550D71" w:rsidP="004103FA">
            <w:pPr>
              <w:pStyle w:val="TableText"/>
            </w:pPr>
            <w:r w:rsidRPr="006233EA">
              <w:t>Run Routine</w:t>
            </w:r>
          </w:p>
        </w:tc>
        <w:tc>
          <w:tcPr>
            <w:tcW w:w="2070" w:type="dxa"/>
          </w:tcPr>
          <w:p w14:paraId="3D9C78DC" w14:textId="77777777" w:rsidR="00550D71" w:rsidRPr="006233EA" w:rsidRDefault="00550D71" w:rsidP="00B479AC">
            <w:pPr>
              <w:pStyle w:val="TableText"/>
            </w:pPr>
            <w:r w:rsidRPr="006233EA">
              <w:t>Routine:</w:t>
            </w:r>
          </w:p>
          <w:p w14:paraId="36D56843" w14:textId="77777777" w:rsidR="00550D71" w:rsidRPr="006233EA" w:rsidRDefault="00550D71" w:rsidP="00B479AC">
            <w:pPr>
              <w:pStyle w:val="TableText"/>
              <w:rPr>
                <w:b/>
              </w:rPr>
            </w:pPr>
            <w:r w:rsidRPr="006233EA">
              <w:rPr>
                <w:b/>
              </w:rPr>
              <w:t>AOLD^XUSPURGE</w:t>
            </w:r>
          </w:p>
        </w:tc>
        <w:tc>
          <w:tcPr>
            <w:tcW w:w="2430" w:type="dxa"/>
          </w:tcPr>
          <w:p w14:paraId="340DB219" w14:textId="77777777" w:rsidR="00550D71" w:rsidRPr="006233EA" w:rsidRDefault="00550D71" w:rsidP="00B479AC">
            <w:pPr>
              <w:pStyle w:val="TableText"/>
            </w:pPr>
            <w:r w:rsidRPr="006233EA">
              <w:t xml:space="preserve">This option purges all inactive Access and Verify codes that are more than </w:t>
            </w:r>
            <w:r w:rsidRPr="006233EA">
              <w:rPr>
                <w:b/>
              </w:rPr>
              <w:t>270</w:t>
            </w:r>
            <w:r w:rsidRPr="006233EA">
              <w:t xml:space="preserve"> to </w:t>
            </w:r>
            <w:r w:rsidRPr="006233EA">
              <w:rPr>
                <w:b/>
              </w:rPr>
              <w:t>400</w:t>
            </w:r>
            <w:r w:rsidRPr="006233EA">
              <w:t xml:space="preserve"> days old. This allows for the recycling of codes after a minimum of </w:t>
            </w:r>
            <w:r w:rsidRPr="006233EA">
              <w:rPr>
                <w:b/>
                <w:bCs/>
              </w:rPr>
              <w:t>three</w:t>
            </w:r>
            <w:r w:rsidRPr="006233EA">
              <w:t xml:space="preserve"> (</w:t>
            </w:r>
            <w:r w:rsidRPr="006233EA">
              <w:rPr>
                <w:b/>
              </w:rPr>
              <w:t>3</w:t>
            </w:r>
            <w:r w:rsidRPr="006233EA">
              <w:t>) changes.</w:t>
            </w:r>
          </w:p>
        </w:tc>
      </w:tr>
      <w:tr w:rsidR="00550D71" w:rsidRPr="006233EA" w14:paraId="0E57B0A5" w14:textId="77777777" w:rsidTr="004C6628">
        <w:tc>
          <w:tcPr>
            <w:tcW w:w="1854" w:type="dxa"/>
          </w:tcPr>
          <w:p w14:paraId="30BB605B" w14:textId="77777777" w:rsidR="00550D71" w:rsidRPr="006233EA" w:rsidRDefault="00550D71" w:rsidP="004103FA">
            <w:pPr>
              <w:pStyle w:val="TableText"/>
            </w:pPr>
            <w:r w:rsidRPr="006233EA">
              <w:t>XUSERBLK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"XUSERBLK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"Options:XUSERBLK" </w:instrText>
            </w:r>
            <w:r w:rsidRPr="006233EA">
              <w:rPr>
                <w:rFonts w:ascii="Times New Roman" w:hAnsi="Times New Roman"/>
                <w:sz w:val="24"/>
                <w:szCs w:val="24"/>
              </w:rPr>
              <w:fldChar w:fldCharType="end"/>
            </w:r>
          </w:p>
        </w:tc>
        <w:tc>
          <w:tcPr>
            <w:tcW w:w="1530" w:type="dxa"/>
          </w:tcPr>
          <w:p w14:paraId="1F6C4885" w14:textId="77777777" w:rsidR="00550D71" w:rsidRPr="006233EA" w:rsidRDefault="00550D71" w:rsidP="004103FA">
            <w:pPr>
              <w:pStyle w:val="TableText"/>
            </w:pPr>
            <w:r w:rsidRPr="006233EA">
              <w:rPr>
                <w:b/>
                <w:bCs/>
              </w:rPr>
              <w:t>Grant Access by Profile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"Grant Access by Profile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"Options:Grant Access by Profile" </w:instrText>
            </w:r>
            <w:r w:rsidRPr="006233EA">
              <w:rPr>
                <w:rFonts w:ascii="Times New Roman" w:hAnsi="Times New Roman"/>
                <w:sz w:val="24"/>
                <w:szCs w:val="24"/>
              </w:rPr>
              <w:fldChar w:fldCharType="end"/>
            </w:r>
          </w:p>
        </w:tc>
        <w:tc>
          <w:tcPr>
            <w:tcW w:w="1350" w:type="dxa"/>
          </w:tcPr>
          <w:p w14:paraId="1826D868" w14:textId="77777777" w:rsidR="00550D71" w:rsidRPr="006233EA" w:rsidRDefault="00550D71" w:rsidP="004103FA">
            <w:pPr>
              <w:pStyle w:val="TableText"/>
            </w:pPr>
            <w:r w:rsidRPr="006233EA">
              <w:t>Run Routine</w:t>
            </w:r>
          </w:p>
        </w:tc>
        <w:tc>
          <w:tcPr>
            <w:tcW w:w="2070" w:type="dxa"/>
          </w:tcPr>
          <w:p w14:paraId="2548C934" w14:textId="77777777" w:rsidR="00550D71" w:rsidRPr="006233EA" w:rsidRDefault="00550D71" w:rsidP="00A914FC">
            <w:pPr>
              <w:pStyle w:val="TableText"/>
            </w:pPr>
            <w:r w:rsidRPr="006233EA">
              <w:t>Routine:</w:t>
            </w:r>
          </w:p>
          <w:p w14:paraId="745B84F0" w14:textId="77777777" w:rsidR="00550D71" w:rsidRPr="006233EA" w:rsidRDefault="00550D71" w:rsidP="00A914FC">
            <w:pPr>
              <w:pStyle w:val="TableText"/>
              <w:rPr>
                <w:b/>
              </w:rPr>
            </w:pPr>
            <w:r w:rsidRPr="006233EA">
              <w:rPr>
                <w:b/>
              </w:rPr>
              <w:t>XUSERBLK</w:t>
            </w:r>
          </w:p>
        </w:tc>
        <w:tc>
          <w:tcPr>
            <w:tcW w:w="2430" w:type="dxa"/>
          </w:tcPr>
          <w:p w14:paraId="7607DC1A" w14:textId="77777777" w:rsidR="00550D71" w:rsidRPr="006233EA" w:rsidRDefault="00550D71" w:rsidP="00A914FC">
            <w:pPr>
              <w:pStyle w:val="TableText"/>
            </w:pPr>
            <w:r w:rsidRPr="006233EA">
              <w:t xml:space="preserve">This option adds or edits one or more users according to an existing user profile. The complete profile of the actual or dummy user, menus, and security keys included, is copied to the other users. For new users, security forms are generated. (Use the </w:t>
            </w:r>
            <w:r w:rsidRPr="006233EA">
              <w:rPr>
                <w:b/>
                <w:bCs/>
              </w:rPr>
              <w:t>Help Processor</w:t>
            </w:r>
            <w:r w:rsidRPr="006233EA">
              <w:t xml:space="preserve"> [XQHELP-MENU] menu to edit the XUSER COMPUTER ACCOUNT help frame containing the text of the forms.) To route forms, be sure that the user profile has a </w:t>
            </w:r>
            <w:r w:rsidRPr="006233EA">
              <w:lastRenderedPageBreak/>
              <w:t>service/section and that the corresponding entry in the SERVICE/SECTION file has a Coordinator.</w:t>
            </w:r>
          </w:p>
          <w:p w14:paraId="2693C776" w14:textId="77777777" w:rsidR="00550D71" w:rsidRPr="006233EA" w:rsidRDefault="00550D71" w:rsidP="00A914FC">
            <w:pPr>
              <w:pStyle w:val="TableText"/>
            </w:pPr>
            <w:r w:rsidRPr="006233EA">
              <w:t>This option is locked with the XUMGR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"XUMGR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Keys:XUMGR" </w:instrText>
            </w:r>
            <w:r w:rsidRPr="006233EA">
              <w:rPr>
                <w:rFonts w:ascii="Times New Roman" w:hAnsi="Times New Roman"/>
                <w:sz w:val="24"/>
                <w:szCs w:val="22"/>
              </w:rPr>
              <w:fldChar w:fldCharType="end"/>
            </w:r>
            <w:r w:rsidRPr="006233EA">
              <w:t xml:space="preserve"> and XUADD</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"XUADD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Keys:XUADD" </w:instrText>
            </w:r>
            <w:r w:rsidRPr="006233EA">
              <w:rPr>
                <w:rFonts w:ascii="Times New Roman" w:hAnsi="Times New Roman"/>
                <w:sz w:val="24"/>
                <w:szCs w:val="22"/>
              </w:rPr>
              <w:fldChar w:fldCharType="end"/>
            </w:r>
            <w:r w:rsidRPr="006233EA">
              <w:t xml:space="preserve"> security keys and is restricted for use by systems management staff.</w:t>
            </w:r>
          </w:p>
        </w:tc>
      </w:tr>
      <w:tr w:rsidR="00550D71" w:rsidRPr="006233EA" w14:paraId="4051463E" w14:textId="77777777" w:rsidTr="004C6628">
        <w:tc>
          <w:tcPr>
            <w:tcW w:w="1854" w:type="dxa"/>
          </w:tcPr>
          <w:p w14:paraId="552054F3" w14:textId="77777777" w:rsidR="00550D71" w:rsidRPr="006233EA" w:rsidRDefault="00550D71" w:rsidP="004103FA">
            <w:pPr>
              <w:pStyle w:val="TableText"/>
            </w:pPr>
            <w:r w:rsidRPr="006233EA">
              <w:lastRenderedPageBreak/>
              <w:t>XUSER-CLEAR-ALL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"XUSER-CLEAR-ALL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"Options:XUSER-CLEAR-ALL" </w:instrText>
            </w:r>
            <w:r w:rsidRPr="006233EA">
              <w:rPr>
                <w:rFonts w:ascii="Times New Roman" w:hAnsi="Times New Roman"/>
                <w:sz w:val="24"/>
                <w:szCs w:val="24"/>
              </w:rPr>
              <w:fldChar w:fldCharType="end"/>
            </w:r>
          </w:p>
        </w:tc>
        <w:tc>
          <w:tcPr>
            <w:tcW w:w="1530" w:type="dxa"/>
          </w:tcPr>
          <w:p w14:paraId="5467D228" w14:textId="77777777" w:rsidR="00550D71" w:rsidRPr="006233EA" w:rsidRDefault="00550D71" w:rsidP="004103FA">
            <w:pPr>
              <w:pStyle w:val="TableText"/>
            </w:pPr>
            <w:r w:rsidRPr="006233EA">
              <w:rPr>
                <w:b/>
                <w:bCs/>
              </w:rPr>
              <w:t>Clear all users at startup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"Clear all users at startup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"Options:Clear all users at startup" </w:instrText>
            </w:r>
            <w:r w:rsidRPr="006233EA">
              <w:rPr>
                <w:rFonts w:ascii="Times New Roman" w:hAnsi="Times New Roman"/>
                <w:sz w:val="24"/>
                <w:szCs w:val="24"/>
              </w:rPr>
              <w:fldChar w:fldCharType="end"/>
            </w:r>
          </w:p>
        </w:tc>
        <w:tc>
          <w:tcPr>
            <w:tcW w:w="1350" w:type="dxa"/>
          </w:tcPr>
          <w:p w14:paraId="2DF6273E" w14:textId="77777777" w:rsidR="00550D71" w:rsidRPr="006233EA" w:rsidRDefault="00550D71" w:rsidP="004103FA">
            <w:pPr>
              <w:pStyle w:val="TableText"/>
            </w:pPr>
            <w:r w:rsidRPr="006233EA">
              <w:t>Run Routine</w:t>
            </w:r>
          </w:p>
        </w:tc>
        <w:tc>
          <w:tcPr>
            <w:tcW w:w="2070" w:type="dxa"/>
          </w:tcPr>
          <w:p w14:paraId="574C3FC7" w14:textId="77777777" w:rsidR="00550D71" w:rsidRPr="006233EA" w:rsidRDefault="00550D71" w:rsidP="004103FA">
            <w:pPr>
              <w:pStyle w:val="TableText"/>
            </w:pPr>
            <w:r w:rsidRPr="006233EA">
              <w:t>Routine:</w:t>
            </w:r>
          </w:p>
          <w:p w14:paraId="23378F5C" w14:textId="77777777" w:rsidR="00550D71" w:rsidRPr="006233EA" w:rsidRDefault="00550D71" w:rsidP="004103FA">
            <w:pPr>
              <w:pStyle w:val="TableText"/>
              <w:rPr>
                <w:b/>
              </w:rPr>
            </w:pPr>
            <w:r w:rsidRPr="006233EA">
              <w:rPr>
                <w:rFonts w:ascii="r_ansi" w:hAnsi="r_ansi" w:cs="r_ansi"/>
                <w:b/>
              </w:rPr>
              <w:t>XUS6</w:t>
            </w:r>
          </w:p>
        </w:tc>
        <w:tc>
          <w:tcPr>
            <w:tcW w:w="2430" w:type="dxa"/>
          </w:tcPr>
          <w:p w14:paraId="25837CA3" w14:textId="77777777" w:rsidR="00550D71" w:rsidRPr="006233EA" w:rsidRDefault="00550D71" w:rsidP="008C0773">
            <w:pPr>
              <w:pStyle w:val="TableText"/>
            </w:pPr>
            <w:r w:rsidRPr="006233EA">
              <w:t>This option should be set up in the SPECIAL QUEUING to run whenever TaskMan starts up. It goes through and clears all users signed-on from the multiple signon restriction.</w:t>
            </w:r>
          </w:p>
        </w:tc>
      </w:tr>
      <w:tr w:rsidR="00550D71" w:rsidRPr="006233EA" w14:paraId="5E111DE8" w14:textId="77777777" w:rsidTr="004C6628">
        <w:tc>
          <w:tcPr>
            <w:tcW w:w="1854" w:type="dxa"/>
          </w:tcPr>
          <w:p w14:paraId="090087E0" w14:textId="77777777" w:rsidR="00550D71" w:rsidRPr="006233EA" w:rsidRDefault="00550D71" w:rsidP="004103FA">
            <w:pPr>
              <w:pStyle w:val="TableText"/>
            </w:pPr>
            <w:r w:rsidRPr="006233EA">
              <w:t>XUSERCLR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"XUSERCLR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"Options:XUSERCLR" </w:instrText>
            </w:r>
            <w:r w:rsidRPr="006233EA">
              <w:rPr>
                <w:rFonts w:ascii="Times New Roman" w:hAnsi="Times New Roman"/>
                <w:sz w:val="24"/>
                <w:szCs w:val="24"/>
              </w:rPr>
              <w:fldChar w:fldCharType="end"/>
            </w:r>
          </w:p>
        </w:tc>
        <w:tc>
          <w:tcPr>
            <w:tcW w:w="1530" w:type="dxa"/>
          </w:tcPr>
          <w:p w14:paraId="74695D8F" w14:textId="77777777" w:rsidR="00550D71" w:rsidRPr="006233EA" w:rsidRDefault="00550D71" w:rsidP="004103FA">
            <w:pPr>
              <w:pStyle w:val="TableText"/>
            </w:pPr>
            <w:r w:rsidRPr="006233EA">
              <w:rPr>
                <w:b/>
                <w:bCs/>
              </w:rPr>
              <w:t>Clear Terminal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"Clear Terminal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"Options:Clear Terminal" </w:instrText>
            </w:r>
            <w:r w:rsidRPr="006233EA">
              <w:rPr>
                <w:rFonts w:ascii="Times New Roman" w:hAnsi="Times New Roman"/>
                <w:sz w:val="24"/>
                <w:szCs w:val="24"/>
              </w:rPr>
              <w:fldChar w:fldCharType="end"/>
            </w:r>
          </w:p>
        </w:tc>
        <w:tc>
          <w:tcPr>
            <w:tcW w:w="1350" w:type="dxa"/>
          </w:tcPr>
          <w:p w14:paraId="09373834" w14:textId="77777777" w:rsidR="00550D71" w:rsidRPr="006233EA" w:rsidRDefault="00550D71" w:rsidP="004103FA">
            <w:pPr>
              <w:pStyle w:val="TableText"/>
            </w:pPr>
            <w:r w:rsidRPr="006233EA">
              <w:t>Run Routine</w:t>
            </w:r>
          </w:p>
        </w:tc>
        <w:tc>
          <w:tcPr>
            <w:tcW w:w="2070" w:type="dxa"/>
          </w:tcPr>
          <w:p w14:paraId="2673E31B" w14:textId="77777777" w:rsidR="00550D71" w:rsidRPr="006233EA" w:rsidRDefault="00550D71" w:rsidP="0094739F">
            <w:pPr>
              <w:pStyle w:val="TableText"/>
            </w:pPr>
            <w:r w:rsidRPr="006233EA">
              <w:t>Routine:</w:t>
            </w:r>
          </w:p>
          <w:p w14:paraId="46DC4FD6" w14:textId="77777777" w:rsidR="00550D71" w:rsidRPr="006233EA" w:rsidRDefault="00550D71" w:rsidP="0094739F">
            <w:pPr>
              <w:pStyle w:val="TableText"/>
              <w:rPr>
                <w:b/>
              </w:rPr>
            </w:pPr>
            <w:r w:rsidRPr="006233EA">
              <w:rPr>
                <w:b/>
              </w:rPr>
              <w:t>X6^XUSMGR</w:t>
            </w:r>
          </w:p>
        </w:tc>
        <w:tc>
          <w:tcPr>
            <w:tcW w:w="2430" w:type="dxa"/>
          </w:tcPr>
          <w:p w14:paraId="0CEF9418" w14:textId="77777777" w:rsidR="00550D71" w:rsidRPr="006233EA" w:rsidRDefault="00550D71" w:rsidP="0094739F">
            <w:pPr>
              <w:pStyle w:val="TableText"/>
            </w:pPr>
            <w:r w:rsidRPr="006233EA">
              <w:t>This option clears a terminal that has been locked up due to too many errors during signon.</w:t>
            </w:r>
          </w:p>
        </w:tc>
      </w:tr>
      <w:tr w:rsidR="00550D71" w:rsidRPr="006233EA" w14:paraId="188A8C70" w14:textId="77777777" w:rsidTr="004C6628">
        <w:tc>
          <w:tcPr>
            <w:tcW w:w="1854" w:type="dxa"/>
          </w:tcPr>
          <w:p w14:paraId="51B5282B" w14:textId="77777777" w:rsidR="00550D71" w:rsidRPr="006233EA" w:rsidRDefault="00550D71" w:rsidP="004103FA">
            <w:pPr>
              <w:pStyle w:val="TableText"/>
            </w:pPr>
            <w:r w:rsidRPr="006233EA">
              <w:t>XUSERDEACT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"XUSERDEACT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"Options:XUSERDEACT" </w:instrText>
            </w:r>
            <w:r w:rsidRPr="006233EA">
              <w:rPr>
                <w:rFonts w:ascii="Times New Roman" w:hAnsi="Times New Roman"/>
                <w:sz w:val="24"/>
                <w:szCs w:val="24"/>
              </w:rPr>
              <w:fldChar w:fldCharType="end"/>
            </w:r>
          </w:p>
        </w:tc>
        <w:tc>
          <w:tcPr>
            <w:tcW w:w="1530" w:type="dxa"/>
          </w:tcPr>
          <w:p w14:paraId="2DD2E020" w14:textId="77777777" w:rsidR="00550D71" w:rsidRPr="006233EA" w:rsidRDefault="00550D71" w:rsidP="004103FA">
            <w:pPr>
              <w:pStyle w:val="TableText"/>
            </w:pPr>
            <w:r w:rsidRPr="006233EA">
              <w:rPr>
                <w:b/>
                <w:bCs/>
              </w:rPr>
              <w:t>Deactivate a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"Deactivate a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"Options:Deactivate a User" </w:instrText>
            </w:r>
            <w:r w:rsidRPr="006233EA">
              <w:rPr>
                <w:rFonts w:ascii="Times New Roman" w:hAnsi="Times New Roman"/>
                <w:sz w:val="24"/>
                <w:szCs w:val="24"/>
              </w:rPr>
              <w:fldChar w:fldCharType="end"/>
            </w:r>
          </w:p>
        </w:tc>
        <w:tc>
          <w:tcPr>
            <w:tcW w:w="1350" w:type="dxa"/>
          </w:tcPr>
          <w:p w14:paraId="0DECF1B0" w14:textId="77777777" w:rsidR="00550D71" w:rsidRPr="006233EA" w:rsidRDefault="00550D71" w:rsidP="004103FA">
            <w:pPr>
              <w:pStyle w:val="TableText"/>
            </w:pPr>
            <w:r w:rsidRPr="006233EA">
              <w:t>Run Routine</w:t>
            </w:r>
          </w:p>
        </w:tc>
        <w:tc>
          <w:tcPr>
            <w:tcW w:w="2070" w:type="dxa"/>
          </w:tcPr>
          <w:p w14:paraId="56009A0B" w14:textId="77777777" w:rsidR="00550D71" w:rsidRPr="006233EA" w:rsidRDefault="00550D71" w:rsidP="004103FA">
            <w:pPr>
              <w:pStyle w:val="TableText"/>
            </w:pPr>
            <w:r w:rsidRPr="006233EA">
              <w:t>Routine:</w:t>
            </w:r>
          </w:p>
          <w:p w14:paraId="70227F2B" w14:textId="77777777" w:rsidR="00550D71" w:rsidRPr="006233EA" w:rsidRDefault="00550D71" w:rsidP="004103FA">
            <w:pPr>
              <w:pStyle w:val="TableText"/>
              <w:rPr>
                <w:b/>
              </w:rPr>
            </w:pPr>
            <w:r w:rsidRPr="006233EA">
              <w:rPr>
                <w:b/>
              </w:rPr>
              <w:t>XUSTERM</w:t>
            </w:r>
          </w:p>
        </w:tc>
        <w:tc>
          <w:tcPr>
            <w:tcW w:w="2430" w:type="dxa"/>
          </w:tcPr>
          <w:p w14:paraId="76759964" w14:textId="77777777" w:rsidR="00550D71" w:rsidRPr="006233EA" w:rsidRDefault="00550D71" w:rsidP="003D68ED">
            <w:pPr>
              <w:pStyle w:val="TableText"/>
              <w:tabs>
                <w:tab w:val="left" w:pos="1962"/>
              </w:tabs>
            </w:pPr>
            <w:r w:rsidRPr="006233EA">
              <w:t xml:space="preserve">As of a specified TERMINATION DATE, user is </w:t>
            </w:r>
            <w:r w:rsidRPr="006233EA">
              <w:rPr>
                <w:i/>
              </w:rPr>
              <w:t>not</w:t>
            </w:r>
            <w:r w:rsidRPr="006233EA">
              <w:t xml:space="preserve"> allowed to sign on to the computer.</w:t>
            </w:r>
          </w:p>
        </w:tc>
      </w:tr>
      <w:tr w:rsidR="00550D71" w:rsidRPr="001574D0" w14:paraId="3721E6F2" w14:textId="77777777" w:rsidTr="00DC41A4">
        <w:tc>
          <w:tcPr>
            <w:tcW w:w="1854" w:type="dxa"/>
          </w:tcPr>
          <w:p w14:paraId="163A68F3" w14:textId="77777777" w:rsidR="00550D71" w:rsidRPr="001574D0" w:rsidRDefault="00550D71" w:rsidP="00DC41A4">
            <w:pPr>
              <w:pStyle w:val="TableText"/>
            </w:pPr>
            <w:bookmarkStart w:id="363" w:name="XUSEREDIT_Option"/>
            <w:r w:rsidRPr="001574D0">
              <w:t>XUSEREDIT</w:t>
            </w:r>
            <w:bookmarkEnd w:id="363"/>
            <w:r w:rsidRPr="001574D0">
              <w:rPr>
                <w:rFonts w:ascii="Times New Roman" w:hAnsi="Times New Roman"/>
                <w:sz w:val="24"/>
                <w:szCs w:val="24"/>
              </w:rPr>
              <w:fldChar w:fldCharType="begin"/>
            </w:r>
            <w:r w:rsidRPr="001574D0">
              <w:rPr>
                <w:rFonts w:ascii="Times New Roman" w:hAnsi="Times New Roman"/>
                <w:sz w:val="24"/>
                <w:szCs w:val="24"/>
              </w:rPr>
              <w:instrText xml:space="preserve"> XE "XUSEREDIT Option"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"Options:XUSEREDIT" </w:instrText>
            </w:r>
            <w:r w:rsidRPr="001574D0">
              <w:rPr>
                <w:rFonts w:ascii="Times New Roman" w:hAnsi="Times New Roman"/>
                <w:sz w:val="24"/>
                <w:szCs w:val="24"/>
              </w:rPr>
              <w:fldChar w:fldCharType="end"/>
            </w:r>
          </w:p>
        </w:tc>
        <w:tc>
          <w:tcPr>
            <w:tcW w:w="1530" w:type="dxa"/>
          </w:tcPr>
          <w:p w14:paraId="59D8F7F6" w14:textId="77777777" w:rsidR="00550D71" w:rsidRPr="001574D0" w:rsidRDefault="00550D71" w:rsidP="00DC41A4">
            <w:pPr>
              <w:pStyle w:val="TableText"/>
            </w:pPr>
            <w:bookmarkStart w:id="364" w:name="Edit_an_Existing_User_Option"/>
            <w:r w:rsidRPr="001574D0">
              <w:rPr>
                <w:b/>
                <w:bCs/>
              </w:rPr>
              <w:t>Edit an Existing User</w:t>
            </w:r>
            <w:bookmarkEnd w:id="364"/>
            <w:r w:rsidRPr="001574D0">
              <w:rPr>
                <w:rFonts w:ascii="Times New Roman" w:hAnsi="Times New Roman"/>
                <w:sz w:val="24"/>
                <w:szCs w:val="24"/>
              </w:rPr>
              <w:fldChar w:fldCharType="begin"/>
            </w:r>
            <w:r w:rsidRPr="001574D0">
              <w:rPr>
                <w:rFonts w:ascii="Times New Roman" w:hAnsi="Times New Roman"/>
                <w:sz w:val="24"/>
                <w:szCs w:val="24"/>
              </w:rPr>
              <w:instrText xml:space="preserve"> XE "Edit an Existing User Option" </w:instrText>
            </w:r>
            <w:r w:rsidRPr="001574D0">
              <w:rPr>
                <w:rFonts w:ascii="Times New Roman" w:hAnsi="Times New Roman"/>
                <w:sz w:val="24"/>
                <w:szCs w:val="24"/>
              </w:rPr>
              <w:fldChar w:fldCharType="end"/>
            </w:r>
            <w:r w:rsidRPr="001574D0">
              <w:rPr>
                <w:rFonts w:ascii="Times New Roman" w:hAnsi="Times New Roman"/>
                <w:sz w:val="24"/>
                <w:szCs w:val="24"/>
              </w:rPr>
              <w:fldChar w:fldCharType="begin"/>
            </w:r>
            <w:r w:rsidRPr="001574D0">
              <w:rPr>
                <w:rFonts w:ascii="Times New Roman" w:hAnsi="Times New Roman"/>
                <w:sz w:val="24"/>
                <w:szCs w:val="24"/>
              </w:rPr>
              <w:instrText xml:space="preserve"> XE "Options:Edit an Existing User" </w:instrText>
            </w:r>
            <w:r w:rsidRPr="001574D0">
              <w:rPr>
                <w:rFonts w:ascii="Times New Roman" w:hAnsi="Times New Roman"/>
                <w:sz w:val="24"/>
                <w:szCs w:val="24"/>
              </w:rPr>
              <w:fldChar w:fldCharType="end"/>
            </w:r>
          </w:p>
        </w:tc>
        <w:tc>
          <w:tcPr>
            <w:tcW w:w="1350" w:type="dxa"/>
          </w:tcPr>
          <w:p w14:paraId="73AD6F5B" w14:textId="77777777" w:rsidR="00550D71" w:rsidRPr="001574D0" w:rsidRDefault="00550D71" w:rsidP="00DC41A4">
            <w:pPr>
              <w:pStyle w:val="TableText"/>
            </w:pPr>
            <w:r w:rsidRPr="001574D0">
              <w:t>Action</w:t>
            </w:r>
          </w:p>
        </w:tc>
        <w:tc>
          <w:tcPr>
            <w:tcW w:w="2070" w:type="dxa"/>
          </w:tcPr>
          <w:p w14:paraId="5F95F1D7" w14:textId="77777777" w:rsidR="00550D71" w:rsidRPr="001574D0" w:rsidRDefault="00550D71" w:rsidP="00DC41A4">
            <w:pPr>
              <w:pStyle w:val="TableText"/>
            </w:pPr>
            <w:r w:rsidRPr="001574D0">
              <w:t>Entry Action:</w:t>
            </w:r>
          </w:p>
          <w:p w14:paraId="166BA1A5" w14:textId="77777777" w:rsidR="00550D71" w:rsidRPr="001574D0" w:rsidRDefault="00550D71" w:rsidP="00DC41A4">
            <w:pPr>
              <w:pStyle w:val="TableCode"/>
              <w:rPr>
                <w:b/>
              </w:rPr>
            </w:pPr>
            <w:r w:rsidRPr="001574D0">
              <w:rPr>
                <w:b/>
              </w:rPr>
              <w:t>S DIC=“^VA(200,”,DIC(0)=“AEMQ”,DIC(“S”)=“I $S($P(^(0),U,11):$P(^(0),U,11)’&lt;DT,1:1)” D ^DIC K DIC Q:Y=-1  S DA=+Y,DR=“[XUEXISTING USER]”,DIE=“^VA(200,” D XUDIE^XUS5 K D0,DA,DIE,DR</w:t>
            </w:r>
          </w:p>
        </w:tc>
        <w:tc>
          <w:tcPr>
            <w:tcW w:w="2430" w:type="dxa"/>
          </w:tcPr>
          <w:p w14:paraId="3A24F6EE" w14:textId="77777777" w:rsidR="00550D71" w:rsidRPr="001574D0" w:rsidRDefault="00550D71" w:rsidP="00DC41A4">
            <w:pPr>
              <w:pStyle w:val="TableText"/>
              <w:tabs>
                <w:tab w:val="left" w:pos="1962"/>
              </w:tabs>
            </w:pPr>
            <w:r w:rsidRPr="001574D0">
              <w:t xml:space="preserve">This option edits a user’s characteristics. Users that have been terminated </w:t>
            </w:r>
            <w:r w:rsidRPr="001574D0">
              <w:rPr>
                <w:i/>
              </w:rPr>
              <w:t>cannot</w:t>
            </w:r>
            <w:r w:rsidRPr="001574D0">
              <w:t xml:space="preserve"> be edited.</w:t>
            </w:r>
          </w:p>
        </w:tc>
      </w:tr>
      <w:tr w:rsidR="00550D71" w:rsidRPr="006233EA" w14:paraId="42AAECB8" w14:textId="77777777" w:rsidTr="004C6628">
        <w:tc>
          <w:tcPr>
            <w:tcW w:w="1854" w:type="dxa"/>
          </w:tcPr>
          <w:p w14:paraId="2AA5ADA1" w14:textId="77777777" w:rsidR="00550D71" w:rsidRPr="006233EA" w:rsidRDefault="00550D71" w:rsidP="004103FA">
            <w:pPr>
              <w:pStyle w:val="TableText"/>
            </w:pPr>
            <w:r w:rsidRPr="006233EA">
              <w:t>XUSEREDITSELF</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"XUSEREDITSELF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"Options:XUSEREDITSELF" </w:instrText>
            </w:r>
            <w:r w:rsidRPr="006233EA">
              <w:rPr>
                <w:rFonts w:ascii="Times New Roman" w:hAnsi="Times New Roman"/>
                <w:sz w:val="24"/>
                <w:szCs w:val="24"/>
              </w:rPr>
              <w:fldChar w:fldCharType="end"/>
            </w:r>
          </w:p>
        </w:tc>
        <w:tc>
          <w:tcPr>
            <w:tcW w:w="1530" w:type="dxa"/>
          </w:tcPr>
          <w:p w14:paraId="3102B98E" w14:textId="77777777" w:rsidR="00550D71" w:rsidRPr="006233EA" w:rsidRDefault="00550D71" w:rsidP="004103FA">
            <w:pPr>
              <w:pStyle w:val="TableText"/>
            </w:pPr>
            <w:r w:rsidRPr="006233EA">
              <w:rPr>
                <w:b/>
                <w:bCs/>
              </w:rPr>
              <w:t>Edit User Characterist</w:t>
            </w:r>
            <w:r w:rsidRPr="006233EA">
              <w:rPr>
                <w:b/>
                <w:bCs/>
              </w:rPr>
              <w:lastRenderedPageBreak/>
              <w:t>ics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User Characteristics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User Characteristics" </w:instrText>
            </w:r>
            <w:r w:rsidRPr="006233EA">
              <w:rPr>
                <w:rFonts w:ascii="Times New Roman" w:hAnsi="Times New Roman"/>
                <w:sz w:val="24"/>
                <w:szCs w:val="24"/>
              </w:rPr>
              <w:fldChar w:fldCharType="end"/>
            </w:r>
          </w:p>
        </w:tc>
        <w:tc>
          <w:tcPr>
            <w:tcW w:w="1350" w:type="dxa"/>
          </w:tcPr>
          <w:p w14:paraId="50953BAD" w14:textId="77777777" w:rsidR="00550D71" w:rsidRPr="006233EA" w:rsidRDefault="00550D71" w:rsidP="004103FA">
            <w:pPr>
              <w:pStyle w:val="TableText"/>
            </w:pPr>
            <w:r w:rsidRPr="006233EA">
              <w:lastRenderedPageBreak/>
              <w:t>Run Routine</w:t>
            </w:r>
          </w:p>
        </w:tc>
        <w:tc>
          <w:tcPr>
            <w:tcW w:w="2070" w:type="dxa"/>
          </w:tcPr>
          <w:p w14:paraId="081F3371" w14:textId="77777777" w:rsidR="00550D71" w:rsidRPr="006233EA" w:rsidRDefault="00550D71" w:rsidP="004103FA">
            <w:pPr>
              <w:pStyle w:val="TableText"/>
            </w:pPr>
            <w:r w:rsidRPr="006233EA">
              <w:t>Routine:</w:t>
            </w:r>
          </w:p>
          <w:p w14:paraId="3005367E" w14:textId="77777777" w:rsidR="00550D71" w:rsidRPr="006233EA" w:rsidRDefault="00550D71" w:rsidP="004103FA">
            <w:pPr>
              <w:pStyle w:val="TableText"/>
              <w:rPr>
                <w:b/>
              </w:rPr>
            </w:pPr>
            <w:r w:rsidRPr="006233EA">
              <w:rPr>
                <w:b/>
              </w:rPr>
              <w:t>EUC^XUS5</w:t>
            </w:r>
          </w:p>
        </w:tc>
        <w:tc>
          <w:tcPr>
            <w:tcW w:w="2430" w:type="dxa"/>
          </w:tcPr>
          <w:p w14:paraId="53083B57" w14:textId="77777777" w:rsidR="00550D71" w:rsidRPr="006233EA" w:rsidRDefault="00550D71" w:rsidP="00174A4A">
            <w:pPr>
              <w:pStyle w:val="TableText"/>
              <w:tabs>
                <w:tab w:val="left" w:pos="1962"/>
              </w:tabs>
            </w:pPr>
            <w:r w:rsidRPr="006233EA">
              <w:t xml:space="preserve">This option edits certain user attributes </w:t>
            </w:r>
            <w:r w:rsidRPr="006233EA">
              <w:lastRenderedPageBreak/>
              <w:t>as defined by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 At most, the user can edit the following fields:</w:t>
            </w:r>
          </w:p>
          <w:p w14:paraId="7DD961F4" w14:textId="77777777" w:rsidR="00550D71" w:rsidRPr="006233EA" w:rsidRDefault="00550D71" w:rsidP="00745F1D">
            <w:pPr>
              <w:pStyle w:val="TableListBullet"/>
            </w:pPr>
            <w:r w:rsidRPr="006233EA">
              <w:t>VERIFY CODE</w:t>
            </w:r>
          </w:p>
          <w:p w14:paraId="178FB651" w14:textId="77777777" w:rsidR="00550D71" w:rsidRPr="006233EA" w:rsidRDefault="00550D71" w:rsidP="00745F1D">
            <w:pPr>
              <w:pStyle w:val="TableListBullet"/>
            </w:pPr>
            <w:r w:rsidRPr="006233EA">
              <w:t>AUTO-MENU</w:t>
            </w:r>
          </w:p>
          <w:p w14:paraId="7F5211D2" w14:textId="77777777" w:rsidR="00550D71" w:rsidRPr="006233EA" w:rsidRDefault="00550D71" w:rsidP="00745F1D">
            <w:pPr>
              <w:pStyle w:val="TableListBullet"/>
            </w:pPr>
            <w:r w:rsidRPr="006233EA">
              <w:t>TYPE-AHEAD</w:t>
            </w:r>
          </w:p>
          <w:p w14:paraId="0A82A1AC" w14:textId="77777777" w:rsidR="00550D71" w:rsidRPr="006233EA" w:rsidRDefault="00550D71" w:rsidP="00745F1D">
            <w:pPr>
              <w:pStyle w:val="TableListBullet"/>
            </w:pPr>
            <w:r w:rsidRPr="006233EA">
              <w:t>NICKNAME</w:t>
            </w:r>
          </w:p>
          <w:p w14:paraId="50810B0A" w14:textId="77777777" w:rsidR="00550D71" w:rsidRPr="006233EA" w:rsidRDefault="00550D71" w:rsidP="00174A4A">
            <w:pPr>
              <w:pStyle w:val="TableText"/>
              <w:tabs>
                <w:tab w:val="left" w:pos="1962"/>
              </w:tabs>
            </w:pPr>
          </w:p>
          <w:p w14:paraId="01916A62" w14:textId="77777777" w:rsidR="00550D71" w:rsidRPr="006233EA" w:rsidRDefault="00550D71" w:rsidP="00174A4A">
            <w:pPr>
              <w:pStyle w:val="TableText"/>
              <w:tabs>
                <w:tab w:val="left" w:pos="1962"/>
              </w:tabs>
            </w:pPr>
            <w:r w:rsidRPr="006233EA">
              <w:t>This can vary at your site. A user can also edit the SUBTYPE of their device.</w:t>
            </w:r>
          </w:p>
        </w:tc>
      </w:tr>
      <w:tr w:rsidR="00550D71" w:rsidRPr="006233EA" w14:paraId="7F0C3EF9" w14:textId="77777777" w:rsidTr="004C6628">
        <w:tc>
          <w:tcPr>
            <w:tcW w:w="1854" w:type="dxa"/>
          </w:tcPr>
          <w:p w14:paraId="324834C0" w14:textId="77777777" w:rsidR="00550D71" w:rsidRPr="006233EA" w:rsidRDefault="00550D71" w:rsidP="004103FA">
            <w:pPr>
              <w:pStyle w:val="TableText"/>
            </w:pPr>
            <w:r w:rsidRPr="006233EA">
              <w:lastRenderedPageBreak/>
              <w:t>XUSERINQ</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"XUSERINQ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"Options:XUSERINQ" </w:instrText>
            </w:r>
            <w:r w:rsidRPr="006233EA">
              <w:rPr>
                <w:rFonts w:ascii="Times New Roman" w:hAnsi="Times New Roman"/>
                <w:sz w:val="24"/>
                <w:szCs w:val="24"/>
              </w:rPr>
              <w:fldChar w:fldCharType="end"/>
            </w:r>
          </w:p>
        </w:tc>
        <w:tc>
          <w:tcPr>
            <w:tcW w:w="1530" w:type="dxa"/>
          </w:tcPr>
          <w:p w14:paraId="171C69E4" w14:textId="77777777" w:rsidR="00550D71" w:rsidRPr="006233EA" w:rsidRDefault="00550D71" w:rsidP="004103FA">
            <w:pPr>
              <w:pStyle w:val="TableText"/>
            </w:pPr>
            <w:r w:rsidRPr="006233EA">
              <w:rPr>
                <w:b/>
                <w:bCs/>
              </w:rPr>
              <w:t>User Inquiry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Inquiry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Inquiry" </w:instrText>
            </w:r>
            <w:r w:rsidRPr="006233EA">
              <w:rPr>
                <w:rFonts w:ascii="Times New Roman" w:hAnsi="Times New Roman"/>
                <w:sz w:val="24"/>
                <w:szCs w:val="24"/>
              </w:rPr>
              <w:fldChar w:fldCharType="end"/>
            </w:r>
          </w:p>
        </w:tc>
        <w:tc>
          <w:tcPr>
            <w:tcW w:w="1350" w:type="dxa"/>
          </w:tcPr>
          <w:p w14:paraId="381715E3" w14:textId="77777777" w:rsidR="00550D71" w:rsidRPr="006233EA" w:rsidRDefault="00550D71" w:rsidP="004103FA">
            <w:pPr>
              <w:pStyle w:val="TableText"/>
            </w:pPr>
            <w:r w:rsidRPr="006233EA">
              <w:t>Inquire</w:t>
            </w:r>
          </w:p>
        </w:tc>
        <w:tc>
          <w:tcPr>
            <w:tcW w:w="2070" w:type="dxa"/>
          </w:tcPr>
          <w:p w14:paraId="68AF78EF" w14:textId="77777777" w:rsidR="00550D71" w:rsidRPr="006233EA" w:rsidRDefault="00550D71" w:rsidP="004D11C4">
            <w:pPr>
              <w:pStyle w:val="TableText"/>
            </w:pPr>
            <w:r w:rsidRPr="006233EA">
              <w:t>Routine:</w:t>
            </w:r>
          </w:p>
          <w:p w14:paraId="2EBF5000" w14:textId="77777777" w:rsidR="00550D71" w:rsidRPr="006233EA" w:rsidRDefault="00550D71" w:rsidP="004D11C4">
            <w:pPr>
              <w:pStyle w:val="TableText"/>
              <w:rPr>
                <w:b/>
              </w:rPr>
            </w:pPr>
            <w:r w:rsidRPr="006233EA">
              <w:rPr>
                <w:b/>
              </w:rPr>
              <w:t>USERINQ^XUSMGR</w:t>
            </w:r>
          </w:p>
        </w:tc>
        <w:tc>
          <w:tcPr>
            <w:tcW w:w="2430" w:type="dxa"/>
          </w:tcPr>
          <w:p w14:paraId="7C6CEE68" w14:textId="77777777" w:rsidR="00550D71" w:rsidRPr="006233EA" w:rsidRDefault="00550D71" w:rsidP="004D11C4">
            <w:pPr>
              <w:pStyle w:val="TableText"/>
            </w:pPr>
            <w:r w:rsidRPr="006233EA">
              <w:t>This option displays various user attributes. If the user is currently signed on, it displays the following:</w:t>
            </w:r>
          </w:p>
          <w:p w14:paraId="7A0306E3" w14:textId="77777777" w:rsidR="00550D71" w:rsidRPr="006233EA" w:rsidRDefault="00550D71" w:rsidP="00745F1D">
            <w:pPr>
              <w:pStyle w:val="TableListBullet"/>
            </w:pPr>
            <w:r w:rsidRPr="006233EA">
              <w:t>Job and device numbers.</w:t>
            </w:r>
          </w:p>
          <w:p w14:paraId="612C1D16" w14:textId="77777777" w:rsidR="00550D71" w:rsidRPr="006233EA" w:rsidRDefault="00550D71" w:rsidP="00745F1D">
            <w:pPr>
              <w:pStyle w:val="TableListBullet"/>
            </w:pPr>
            <w:r w:rsidRPr="006233EA">
              <w:t>Signon time.</w:t>
            </w:r>
          </w:p>
          <w:p w14:paraId="7464C11C" w14:textId="77777777" w:rsidR="00550D71" w:rsidRPr="006233EA" w:rsidRDefault="00550D71" w:rsidP="00745F1D">
            <w:pPr>
              <w:pStyle w:val="TableListBullet"/>
            </w:pPr>
            <w:r w:rsidRPr="006233EA">
              <w:t>What option is being executed.</w:t>
            </w:r>
          </w:p>
          <w:p w14:paraId="5851537E" w14:textId="77777777" w:rsidR="00550D71" w:rsidRPr="006233EA" w:rsidRDefault="00550D71" w:rsidP="004D11C4">
            <w:pPr>
              <w:pStyle w:val="TableText"/>
            </w:pPr>
          </w:p>
          <w:p w14:paraId="42FD0095" w14:textId="77777777" w:rsidR="00550D71" w:rsidRPr="006233EA" w:rsidRDefault="00550D71" w:rsidP="004D11C4">
            <w:pPr>
              <w:pStyle w:val="TableText"/>
            </w:pPr>
            <w:r w:rsidRPr="006233EA">
              <w:t>Otherwise, it displays the last signon time. It also displays which security keys are held by this user.</w:t>
            </w:r>
          </w:p>
        </w:tc>
      </w:tr>
      <w:tr w:rsidR="00550D71" w:rsidRPr="006233EA" w14:paraId="7B815C78" w14:textId="77777777" w:rsidTr="004C6628">
        <w:tc>
          <w:tcPr>
            <w:tcW w:w="1854" w:type="dxa"/>
          </w:tcPr>
          <w:p w14:paraId="13D8D769" w14:textId="77777777" w:rsidR="00550D71" w:rsidRPr="006233EA" w:rsidRDefault="00550D71" w:rsidP="004103FA">
            <w:pPr>
              <w:pStyle w:val="TableText"/>
            </w:pPr>
            <w:r w:rsidRPr="006233EA">
              <w:t>XUSERINT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"Options:XUSERINT" </w:instrText>
            </w:r>
            <w:r w:rsidRPr="006233EA">
              <w:rPr>
                <w:rFonts w:ascii="Times New Roman" w:hAnsi="Times New Roman"/>
                <w:sz w:val="24"/>
                <w:szCs w:val="24"/>
              </w:rPr>
              <w:fldChar w:fldCharType="end"/>
            </w:r>
          </w:p>
        </w:tc>
        <w:tc>
          <w:tcPr>
            <w:tcW w:w="1530" w:type="dxa"/>
          </w:tcPr>
          <w:p w14:paraId="00CCA1DA" w14:textId="77777777" w:rsidR="00550D71" w:rsidRPr="006233EA" w:rsidRDefault="00550D71" w:rsidP="004103FA">
            <w:pPr>
              <w:pStyle w:val="TableText"/>
            </w:pPr>
            <w:r w:rsidRPr="006233EA">
              <w:rPr>
                <w:b/>
                <w:bCs/>
              </w:rPr>
              <w:t>Introductory text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"Introductory text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"Options:Introductory text edit" </w:instrText>
            </w:r>
            <w:r w:rsidRPr="006233EA">
              <w:rPr>
                <w:rFonts w:ascii="Times New Roman" w:hAnsi="Times New Roman"/>
                <w:sz w:val="24"/>
                <w:szCs w:val="24"/>
              </w:rPr>
              <w:fldChar w:fldCharType="end"/>
            </w:r>
          </w:p>
        </w:tc>
        <w:tc>
          <w:tcPr>
            <w:tcW w:w="1350" w:type="dxa"/>
          </w:tcPr>
          <w:p w14:paraId="4569DF58" w14:textId="77777777" w:rsidR="00550D71" w:rsidRPr="006233EA" w:rsidRDefault="00550D71" w:rsidP="004103FA">
            <w:pPr>
              <w:pStyle w:val="TableText"/>
            </w:pPr>
            <w:r w:rsidRPr="006233EA">
              <w:t>Action</w:t>
            </w:r>
          </w:p>
        </w:tc>
        <w:tc>
          <w:tcPr>
            <w:tcW w:w="2070" w:type="dxa"/>
          </w:tcPr>
          <w:p w14:paraId="09AA00D3" w14:textId="77777777" w:rsidR="00550D71" w:rsidRPr="006233EA" w:rsidRDefault="00550D71" w:rsidP="00591BCD">
            <w:pPr>
              <w:pStyle w:val="TableText"/>
            </w:pPr>
            <w:r w:rsidRPr="006233EA">
              <w:t>Entry Action:</w:t>
            </w:r>
          </w:p>
          <w:p w14:paraId="59EE5307" w14:textId="77777777" w:rsidR="00550D71" w:rsidRPr="006233EA" w:rsidRDefault="00550D71" w:rsidP="00591BCD">
            <w:pPr>
              <w:pStyle w:val="TableCode"/>
              <w:rPr>
                <w:b/>
              </w:rPr>
            </w:pPr>
            <w:r w:rsidRPr="006233EA">
              <w:rPr>
                <w:b/>
              </w:rPr>
              <w:t>W !!,”Enter introductory text to be displayed at each logon”,!! S DIE=“^XTV(8989.3,”,DA=1,DR=240 D ^DIE</w:t>
            </w:r>
          </w:p>
        </w:tc>
        <w:tc>
          <w:tcPr>
            <w:tcW w:w="2430" w:type="dxa"/>
          </w:tcPr>
          <w:p w14:paraId="26F40C1C" w14:textId="77777777" w:rsidR="00550D71" w:rsidRPr="006233EA" w:rsidRDefault="00550D71" w:rsidP="00591BCD">
            <w:pPr>
              <w:pStyle w:val="TableText"/>
              <w:tabs>
                <w:tab w:val="left" w:pos="1962"/>
              </w:tabs>
            </w:pPr>
            <w:r w:rsidRPr="006233EA">
              <w:t>This option edits the introductory text that is displayed each time the user signs on.</w:t>
            </w:r>
          </w:p>
        </w:tc>
      </w:tr>
      <w:tr w:rsidR="00550D71" w:rsidRPr="006233EA" w14:paraId="430C08C1" w14:textId="77777777" w:rsidTr="004C6628">
        <w:tc>
          <w:tcPr>
            <w:tcW w:w="1854" w:type="dxa"/>
          </w:tcPr>
          <w:p w14:paraId="2CC560AE" w14:textId="77777777" w:rsidR="00550D71" w:rsidRPr="006233EA" w:rsidRDefault="00550D71" w:rsidP="004103FA">
            <w:pPr>
              <w:pStyle w:val="TableText"/>
            </w:pPr>
            <w:r w:rsidRPr="006233EA">
              <w:t>XUSERLIST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"Options:XUSERLIST" </w:instrText>
            </w:r>
            <w:r w:rsidRPr="006233EA">
              <w:rPr>
                <w:rFonts w:ascii="Times New Roman" w:hAnsi="Times New Roman"/>
                <w:sz w:val="24"/>
                <w:szCs w:val="24"/>
              </w:rPr>
              <w:fldChar w:fldCharType="end"/>
            </w:r>
          </w:p>
        </w:tc>
        <w:tc>
          <w:tcPr>
            <w:tcW w:w="1530" w:type="dxa"/>
          </w:tcPr>
          <w:p w14:paraId="2B1ABB12" w14:textId="77777777" w:rsidR="00550D71" w:rsidRPr="006233EA" w:rsidRDefault="00550D71" w:rsidP="004103FA">
            <w:pPr>
              <w:pStyle w:val="TableText"/>
            </w:pPr>
            <w:r w:rsidRPr="006233EA">
              <w:rPr>
                <w:b/>
                <w:bCs/>
              </w:rPr>
              <w:t>List users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users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users" </w:instrText>
            </w:r>
            <w:r w:rsidRPr="006233EA">
              <w:rPr>
                <w:rFonts w:ascii="Times New Roman" w:hAnsi="Times New Roman"/>
                <w:sz w:val="24"/>
                <w:szCs w:val="24"/>
              </w:rPr>
              <w:fldChar w:fldCharType="end"/>
            </w:r>
          </w:p>
        </w:tc>
        <w:tc>
          <w:tcPr>
            <w:tcW w:w="1350" w:type="dxa"/>
          </w:tcPr>
          <w:p w14:paraId="3B875C6F" w14:textId="77777777" w:rsidR="00550D71" w:rsidRPr="006233EA" w:rsidRDefault="00550D71" w:rsidP="004103FA">
            <w:pPr>
              <w:pStyle w:val="TableText"/>
            </w:pPr>
            <w:r w:rsidRPr="006233EA">
              <w:t>Print</w:t>
            </w:r>
          </w:p>
        </w:tc>
        <w:tc>
          <w:tcPr>
            <w:tcW w:w="2070" w:type="dxa"/>
          </w:tcPr>
          <w:p w14:paraId="52F1DF52" w14:textId="77777777" w:rsidR="00550D71" w:rsidRPr="006233EA" w:rsidRDefault="00550D71" w:rsidP="004103FA">
            <w:pPr>
              <w:pStyle w:val="TableText"/>
            </w:pPr>
          </w:p>
        </w:tc>
        <w:tc>
          <w:tcPr>
            <w:tcW w:w="2430" w:type="dxa"/>
          </w:tcPr>
          <w:p w14:paraId="24113431" w14:textId="77777777" w:rsidR="00550D71" w:rsidRPr="006233EA" w:rsidRDefault="00550D71" w:rsidP="00A17927">
            <w:pPr>
              <w:pStyle w:val="TableText"/>
              <w:tabs>
                <w:tab w:val="left" w:pos="1962"/>
              </w:tabs>
            </w:pPr>
            <w:r w:rsidRPr="006233EA">
              <w:t xml:space="preserve">This message lists users known to the </w:t>
            </w:r>
            <w:r w:rsidRPr="006233EA">
              <w:lastRenderedPageBreak/>
              <w:t>system.</w:t>
            </w:r>
          </w:p>
        </w:tc>
      </w:tr>
      <w:tr w:rsidR="00550D71" w:rsidRPr="006233EA" w14:paraId="3C136116" w14:textId="77777777" w:rsidTr="004C6628">
        <w:tc>
          <w:tcPr>
            <w:tcW w:w="1854" w:type="dxa"/>
          </w:tcPr>
          <w:p w14:paraId="3FB89C7F" w14:textId="77777777" w:rsidR="00550D71" w:rsidRPr="006233EA" w:rsidRDefault="00550D71" w:rsidP="004103FA">
            <w:pPr>
              <w:pStyle w:val="TableText"/>
            </w:pPr>
            <w:bookmarkStart w:id="365" w:name="XUSERNEW_Option"/>
            <w:r w:rsidRPr="006233EA">
              <w:lastRenderedPageBreak/>
              <w:t>XUSERNEW</w:t>
            </w:r>
            <w:bookmarkEnd w:id="365"/>
            <w:r w:rsidRPr="006233EA">
              <w:rPr>
                <w:rFonts w:ascii="Times New Roman" w:hAnsi="Times New Roman"/>
                <w:sz w:val="24"/>
                <w:szCs w:val="24"/>
              </w:rPr>
              <w:fldChar w:fldCharType="begin"/>
            </w:r>
            <w:r w:rsidRPr="006233EA">
              <w:rPr>
                <w:rFonts w:ascii="Times New Roman" w:hAnsi="Times New Roman"/>
                <w:sz w:val="24"/>
                <w:szCs w:val="24"/>
              </w:rPr>
              <w:instrText xml:space="preserve"> XE "XUSERNEW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"Options:XUSERNEW" </w:instrText>
            </w:r>
            <w:r w:rsidRPr="006233EA">
              <w:rPr>
                <w:rFonts w:ascii="Times New Roman" w:hAnsi="Times New Roman"/>
                <w:sz w:val="24"/>
                <w:szCs w:val="24"/>
              </w:rPr>
              <w:fldChar w:fldCharType="end"/>
            </w:r>
          </w:p>
        </w:tc>
        <w:tc>
          <w:tcPr>
            <w:tcW w:w="1530" w:type="dxa"/>
          </w:tcPr>
          <w:p w14:paraId="28587972" w14:textId="77777777" w:rsidR="00550D71" w:rsidRPr="006233EA" w:rsidRDefault="00550D71" w:rsidP="004103FA">
            <w:pPr>
              <w:pStyle w:val="TableText"/>
            </w:pPr>
            <w:bookmarkStart w:id="366" w:name="Add_a_New_User_to_the_System_Option"/>
            <w:r w:rsidRPr="006233EA">
              <w:rPr>
                <w:b/>
                <w:bCs/>
              </w:rPr>
              <w:t>Add a New User to the System</w:t>
            </w:r>
            <w:bookmarkEnd w:id="366"/>
            <w:r w:rsidRPr="006233EA">
              <w:rPr>
                <w:rFonts w:ascii="Times New Roman" w:hAnsi="Times New Roman"/>
                <w:sz w:val="24"/>
                <w:szCs w:val="24"/>
              </w:rPr>
              <w:fldChar w:fldCharType="begin"/>
            </w:r>
            <w:r w:rsidRPr="006233EA">
              <w:rPr>
                <w:rFonts w:ascii="Times New Roman" w:hAnsi="Times New Roman"/>
                <w:sz w:val="24"/>
                <w:szCs w:val="24"/>
              </w:rPr>
              <w:instrText xml:space="preserve"> XE "Add a New User to the System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"Options:Add a New User to the System" </w:instrText>
            </w:r>
            <w:r w:rsidRPr="006233EA">
              <w:rPr>
                <w:rFonts w:ascii="Times New Roman" w:hAnsi="Times New Roman"/>
                <w:sz w:val="24"/>
                <w:szCs w:val="24"/>
              </w:rPr>
              <w:fldChar w:fldCharType="end"/>
            </w:r>
          </w:p>
        </w:tc>
        <w:tc>
          <w:tcPr>
            <w:tcW w:w="1350" w:type="dxa"/>
          </w:tcPr>
          <w:p w14:paraId="6537E4ED" w14:textId="77777777" w:rsidR="00550D71" w:rsidRPr="006233EA" w:rsidRDefault="00550D71" w:rsidP="004103FA">
            <w:pPr>
              <w:pStyle w:val="TableText"/>
            </w:pPr>
            <w:r w:rsidRPr="006233EA">
              <w:t>Run Routine</w:t>
            </w:r>
          </w:p>
        </w:tc>
        <w:tc>
          <w:tcPr>
            <w:tcW w:w="2070" w:type="dxa"/>
          </w:tcPr>
          <w:p w14:paraId="2C56421F" w14:textId="77777777" w:rsidR="00550D71" w:rsidRPr="006233EA" w:rsidRDefault="00550D71" w:rsidP="004103FA">
            <w:pPr>
              <w:pStyle w:val="TableText"/>
            </w:pPr>
            <w:r w:rsidRPr="006233EA">
              <w:t>Routine:</w:t>
            </w:r>
          </w:p>
          <w:p w14:paraId="043379EE" w14:textId="77777777" w:rsidR="00550D71" w:rsidRPr="006233EA" w:rsidRDefault="00550D71" w:rsidP="004103FA">
            <w:pPr>
              <w:pStyle w:val="TableText"/>
              <w:rPr>
                <w:b/>
              </w:rPr>
            </w:pPr>
            <w:r w:rsidRPr="006233EA">
              <w:rPr>
                <w:b/>
              </w:rPr>
              <w:t>XUSERNEW</w:t>
            </w:r>
          </w:p>
        </w:tc>
        <w:tc>
          <w:tcPr>
            <w:tcW w:w="2430" w:type="dxa"/>
          </w:tcPr>
          <w:p w14:paraId="78EC694A" w14:textId="77777777" w:rsidR="00550D71" w:rsidRDefault="00550D71" w:rsidP="00591BCD">
            <w:pPr>
              <w:pStyle w:val="TableText"/>
              <w:tabs>
                <w:tab w:val="left" w:pos="1962"/>
              </w:tabs>
            </w:pPr>
            <w:r w:rsidRPr="006233EA">
              <w:t>This option adds a new user to the system.</w:t>
            </w:r>
          </w:p>
          <w:p w14:paraId="45D94AB2" w14:textId="20904454" w:rsidR="00680A73" w:rsidRPr="006233EA" w:rsidRDefault="00680A73" w:rsidP="00591BCD">
            <w:pPr>
              <w:pStyle w:val="TableText"/>
              <w:tabs>
                <w:tab w:val="left" w:pos="1962"/>
              </w:tabs>
            </w:pPr>
            <w:r w:rsidRPr="001574D0">
              <w:t>Kernel Patch XU</w:t>
            </w:r>
            <w:r>
              <w:t>*</w:t>
            </w:r>
            <w:r w:rsidRPr="001574D0">
              <w:t xml:space="preserve">8.0*663 modified this option to execute an Enterprise </w:t>
            </w:r>
            <w:r>
              <w:t xml:space="preserve">User </w:t>
            </w:r>
            <w:r w:rsidRPr="001574D0">
              <w:t xml:space="preserve">Search, prompting the user for the individual's Veteran Affairs (VA) email address or their network identification (ID) name to use in the lookup. If a match is </w:t>
            </w:r>
            <w:r w:rsidRPr="001574D0">
              <w:rPr>
                <w:i/>
                <w:iCs/>
              </w:rPr>
              <w:t>not</w:t>
            </w:r>
            <w:r w:rsidRPr="001574D0">
              <w:t xml:space="preserve"> initially found, then additional traits (i.e., Name, SSN, and optionally, their Date of Birth [DOB], and/or Gender) are then prompted for and an additional Enterprise </w:t>
            </w:r>
            <w:r>
              <w:t xml:space="preserve">User </w:t>
            </w:r>
            <w:r w:rsidRPr="001574D0">
              <w:t xml:space="preserve">Search is performed. However, if a user(s) is ultimately found, then their identifying traits from the Enterprise will be displayed for selection. Upon selection of one of these displayed record(s), then the Enterprise traits will be added to the VistA NEW PERSON (#200) file and any traits from VistA </w:t>
            </w:r>
            <w:r w:rsidRPr="001574D0">
              <w:rPr>
                <w:i/>
                <w:iCs/>
              </w:rPr>
              <w:t>not</w:t>
            </w:r>
            <w:r w:rsidRPr="001574D0">
              <w:t xml:space="preserve"> known at the Enterprise (including the Site's Station Number and the user's </w:t>
            </w:r>
            <w:r w:rsidRPr="001574D0">
              <w:rPr>
                <w:b/>
                <w:bCs/>
              </w:rPr>
              <w:t>DUZ</w:t>
            </w:r>
            <w:r w:rsidRPr="001574D0">
              <w:t xml:space="preserve">) will be filed at the Enterprise. If the user is </w:t>
            </w:r>
            <w:r w:rsidRPr="001574D0">
              <w:rPr>
                <w:i/>
                <w:iCs/>
              </w:rPr>
              <w:t>not</w:t>
            </w:r>
            <w:r w:rsidRPr="001574D0">
              <w:t xml:space="preserve"> found </w:t>
            </w:r>
            <w:r w:rsidRPr="001574D0">
              <w:lastRenderedPageBreak/>
              <w:t>at the Enterprise, then a ServiceNow (SNOW) ticket should be logged as all new users being added to VistA should already be known at the Enterprise.</w:t>
            </w:r>
          </w:p>
        </w:tc>
      </w:tr>
      <w:tr w:rsidR="00550D71" w:rsidRPr="006233EA" w14:paraId="2737AF9A" w14:textId="77777777" w:rsidTr="004C6628">
        <w:tc>
          <w:tcPr>
            <w:tcW w:w="1854" w:type="dxa"/>
          </w:tcPr>
          <w:p w14:paraId="4E805B56" w14:textId="77777777" w:rsidR="00550D71" w:rsidRPr="006233EA" w:rsidRDefault="00550D71" w:rsidP="004103FA">
            <w:pPr>
              <w:pStyle w:val="TableText"/>
            </w:pPr>
            <w:r w:rsidRPr="006233EA">
              <w:lastRenderedPageBreak/>
              <w:t>XUSERPOST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"XUSERPOST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"Options:XUSERPOST" </w:instrText>
            </w:r>
            <w:r w:rsidRPr="006233EA">
              <w:rPr>
                <w:rFonts w:ascii="Times New Roman" w:hAnsi="Times New Roman"/>
                <w:sz w:val="24"/>
                <w:szCs w:val="24"/>
              </w:rPr>
              <w:fldChar w:fldCharType="end"/>
            </w:r>
          </w:p>
        </w:tc>
        <w:tc>
          <w:tcPr>
            <w:tcW w:w="1530" w:type="dxa"/>
          </w:tcPr>
          <w:p w14:paraId="2D3CE3FC" w14:textId="77777777" w:rsidR="00550D71" w:rsidRPr="006233EA" w:rsidRDefault="00550D71" w:rsidP="004103FA">
            <w:pPr>
              <w:pStyle w:val="TableText"/>
            </w:pPr>
            <w:r w:rsidRPr="006233EA">
              <w:rPr>
                <w:b/>
                <w:bCs/>
              </w:rPr>
              <w:t>Post sign-in Text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"Post sign-in Text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"Options:Post sign-in Text Edit" </w:instrText>
            </w:r>
            <w:r w:rsidRPr="006233EA">
              <w:rPr>
                <w:rFonts w:ascii="Times New Roman" w:hAnsi="Times New Roman"/>
                <w:sz w:val="24"/>
                <w:szCs w:val="24"/>
              </w:rPr>
              <w:fldChar w:fldCharType="end"/>
            </w:r>
          </w:p>
        </w:tc>
        <w:tc>
          <w:tcPr>
            <w:tcW w:w="1350" w:type="dxa"/>
          </w:tcPr>
          <w:p w14:paraId="14030A0C" w14:textId="77777777" w:rsidR="00550D71" w:rsidRPr="006233EA" w:rsidRDefault="00550D71" w:rsidP="004103FA">
            <w:pPr>
              <w:pStyle w:val="TableText"/>
            </w:pPr>
            <w:r w:rsidRPr="006233EA">
              <w:t>Action</w:t>
            </w:r>
          </w:p>
        </w:tc>
        <w:tc>
          <w:tcPr>
            <w:tcW w:w="2070" w:type="dxa"/>
          </w:tcPr>
          <w:p w14:paraId="53A53D7C" w14:textId="77777777" w:rsidR="00550D71" w:rsidRPr="006233EA" w:rsidRDefault="00550D71" w:rsidP="00591BCD">
            <w:pPr>
              <w:pStyle w:val="TableText"/>
            </w:pPr>
            <w:r w:rsidRPr="006233EA">
              <w:t>Entry Action:</w:t>
            </w:r>
          </w:p>
          <w:p w14:paraId="053490B2" w14:textId="77777777" w:rsidR="00550D71" w:rsidRPr="006233EA" w:rsidRDefault="00550D71" w:rsidP="00591BCD">
            <w:pPr>
              <w:pStyle w:val="TableCode"/>
              <w:rPr>
                <w:b/>
              </w:rPr>
            </w:pPr>
            <w:r w:rsidRPr="006233EA">
              <w:rPr>
                <w:b/>
              </w:rPr>
              <w:t>W !!,”Enter Post Logon Text to be displayed after each logon.”,!! S DIE=“^XTV(8989.3,”,DA=1,DR=245 D ^DIE</w:t>
            </w:r>
          </w:p>
        </w:tc>
        <w:tc>
          <w:tcPr>
            <w:tcW w:w="2430" w:type="dxa"/>
          </w:tcPr>
          <w:p w14:paraId="4C9FBD8D" w14:textId="77777777" w:rsidR="00550D71" w:rsidRPr="006233EA" w:rsidRDefault="00550D71" w:rsidP="00A17927">
            <w:pPr>
              <w:pStyle w:val="TableText"/>
              <w:tabs>
                <w:tab w:val="left" w:pos="1962"/>
              </w:tabs>
            </w:pPr>
            <w:r w:rsidRPr="006233EA">
              <w:t>This option displays the logon text after a user signs onto the system.</w:t>
            </w:r>
          </w:p>
        </w:tc>
      </w:tr>
      <w:tr w:rsidR="00550D71" w:rsidRPr="006233EA" w14:paraId="7C8F98DF" w14:textId="77777777" w:rsidTr="004C6628">
        <w:tc>
          <w:tcPr>
            <w:tcW w:w="1854" w:type="dxa"/>
          </w:tcPr>
          <w:p w14:paraId="1E587792" w14:textId="77777777" w:rsidR="00550D71" w:rsidRPr="006233EA" w:rsidRDefault="00550D71" w:rsidP="004103FA">
            <w:pPr>
              <w:pStyle w:val="TableText"/>
            </w:pPr>
            <w:r w:rsidRPr="006233EA">
              <w:t>XUSERPURGEATT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"XUSERPURGEATT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"Options:XUSERPURGEATT" </w:instrText>
            </w:r>
            <w:r w:rsidRPr="006233EA">
              <w:rPr>
                <w:rFonts w:ascii="Times New Roman" w:hAnsi="Times New Roman"/>
                <w:sz w:val="24"/>
                <w:szCs w:val="24"/>
              </w:rPr>
              <w:fldChar w:fldCharType="end"/>
            </w:r>
          </w:p>
        </w:tc>
        <w:tc>
          <w:tcPr>
            <w:tcW w:w="1530" w:type="dxa"/>
          </w:tcPr>
          <w:p w14:paraId="42EFE099" w14:textId="77777777" w:rsidR="00550D71" w:rsidRPr="006233EA" w:rsidRDefault="00550D71" w:rsidP="004103FA">
            <w:pPr>
              <w:pStyle w:val="TableText"/>
            </w:pPr>
            <w:r w:rsidRPr="006233EA">
              <w:rPr>
                <w:b/>
                <w:bCs/>
              </w:rPr>
              <w:t>Purge Inactive Users’ Attributes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Inactive Users’ Attributes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Inactive Users’ Attributes" </w:instrText>
            </w:r>
            <w:r w:rsidRPr="006233EA">
              <w:rPr>
                <w:rFonts w:ascii="Times New Roman" w:hAnsi="Times New Roman"/>
                <w:sz w:val="24"/>
                <w:szCs w:val="24"/>
              </w:rPr>
              <w:fldChar w:fldCharType="end"/>
            </w:r>
          </w:p>
        </w:tc>
        <w:tc>
          <w:tcPr>
            <w:tcW w:w="1350" w:type="dxa"/>
          </w:tcPr>
          <w:p w14:paraId="07882F24" w14:textId="77777777" w:rsidR="00550D71" w:rsidRPr="006233EA" w:rsidRDefault="00550D71" w:rsidP="004103FA">
            <w:pPr>
              <w:pStyle w:val="TableText"/>
            </w:pPr>
            <w:r w:rsidRPr="006233EA">
              <w:t>Run Routine</w:t>
            </w:r>
          </w:p>
        </w:tc>
        <w:tc>
          <w:tcPr>
            <w:tcW w:w="2070" w:type="dxa"/>
          </w:tcPr>
          <w:p w14:paraId="0E853E97" w14:textId="77777777" w:rsidR="00550D71" w:rsidRPr="006233EA" w:rsidRDefault="00550D71" w:rsidP="004103FA">
            <w:pPr>
              <w:pStyle w:val="TableText"/>
            </w:pPr>
            <w:r w:rsidRPr="006233EA">
              <w:t>Routine:</w:t>
            </w:r>
          </w:p>
          <w:p w14:paraId="28BED769" w14:textId="77777777" w:rsidR="00550D71" w:rsidRPr="006233EA" w:rsidRDefault="00550D71" w:rsidP="004103FA">
            <w:pPr>
              <w:pStyle w:val="TableText"/>
              <w:rPr>
                <w:b/>
              </w:rPr>
            </w:pPr>
            <w:r w:rsidRPr="006233EA">
              <w:rPr>
                <w:b/>
              </w:rPr>
              <w:t>XUSTERM1</w:t>
            </w:r>
          </w:p>
        </w:tc>
        <w:tc>
          <w:tcPr>
            <w:tcW w:w="2430" w:type="dxa"/>
          </w:tcPr>
          <w:p w14:paraId="3C5AA598" w14:textId="77777777" w:rsidR="00550D71" w:rsidRPr="006233EA" w:rsidRDefault="00550D71" w:rsidP="009602EB">
            <w:pPr>
              <w:pStyle w:val="TableText"/>
              <w:tabs>
                <w:tab w:val="left" w:pos="1962"/>
              </w:tabs>
            </w:pPr>
            <w:r w:rsidRPr="006233EA">
              <w:t>This utility cleans up files. It removes all mailboxes and messages, mail groups, and security keys for users who have been terminated. If any of these users still retain Access codes, these will be deleted.</w:t>
            </w:r>
          </w:p>
        </w:tc>
      </w:tr>
      <w:tr w:rsidR="00550D71" w:rsidRPr="006233EA" w14:paraId="4542849F" w14:textId="77777777" w:rsidTr="004C6628">
        <w:tc>
          <w:tcPr>
            <w:tcW w:w="1854" w:type="dxa"/>
          </w:tcPr>
          <w:p w14:paraId="2BE8AF5B" w14:textId="77777777" w:rsidR="00550D71" w:rsidRPr="006233EA" w:rsidRDefault="00550D71" w:rsidP="004103FA">
            <w:pPr>
              <w:pStyle w:val="TableText"/>
            </w:pPr>
            <w:r w:rsidRPr="006233EA">
              <w:t>XUSERREACT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"XUSERREACT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"Options:XUSERREACT" </w:instrText>
            </w:r>
            <w:r w:rsidRPr="006233EA">
              <w:rPr>
                <w:rFonts w:ascii="Times New Roman" w:hAnsi="Times New Roman"/>
                <w:sz w:val="24"/>
                <w:szCs w:val="24"/>
              </w:rPr>
              <w:fldChar w:fldCharType="end"/>
            </w:r>
          </w:p>
        </w:tc>
        <w:tc>
          <w:tcPr>
            <w:tcW w:w="1530" w:type="dxa"/>
          </w:tcPr>
          <w:p w14:paraId="189BF1C7" w14:textId="77777777" w:rsidR="00550D71" w:rsidRPr="006233EA" w:rsidRDefault="00550D71" w:rsidP="004103FA">
            <w:pPr>
              <w:pStyle w:val="TableText"/>
            </w:pPr>
            <w:r w:rsidRPr="006233EA">
              <w:rPr>
                <w:b/>
                <w:bCs/>
              </w:rPr>
              <w:t>Reactivate a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"Reactivate a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"Options:Reactivate a User" </w:instrText>
            </w:r>
            <w:r w:rsidRPr="006233EA">
              <w:rPr>
                <w:rFonts w:ascii="Times New Roman" w:hAnsi="Times New Roman"/>
                <w:sz w:val="24"/>
                <w:szCs w:val="24"/>
              </w:rPr>
              <w:fldChar w:fldCharType="end"/>
            </w:r>
          </w:p>
        </w:tc>
        <w:tc>
          <w:tcPr>
            <w:tcW w:w="1350" w:type="dxa"/>
          </w:tcPr>
          <w:p w14:paraId="31973037" w14:textId="77777777" w:rsidR="00550D71" w:rsidRPr="006233EA" w:rsidRDefault="00550D71" w:rsidP="004103FA">
            <w:pPr>
              <w:pStyle w:val="TableText"/>
            </w:pPr>
            <w:r w:rsidRPr="006233EA">
              <w:t>Run Routine</w:t>
            </w:r>
          </w:p>
        </w:tc>
        <w:tc>
          <w:tcPr>
            <w:tcW w:w="2070" w:type="dxa"/>
          </w:tcPr>
          <w:p w14:paraId="10218E6B" w14:textId="77777777" w:rsidR="00550D71" w:rsidRPr="006233EA" w:rsidRDefault="00550D71" w:rsidP="004103FA">
            <w:pPr>
              <w:pStyle w:val="TableText"/>
            </w:pPr>
            <w:r w:rsidRPr="006233EA">
              <w:t>Routine:</w:t>
            </w:r>
          </w:p>
          <w:p w14:paraId="72614994" w14:textId="77777777" w:rsidR="00550D71" w:rsidRPr="006233EA" w:rsidRDefault="00550D71" w:rsidP="004103FA">
            <w:pPr>
              <w:pStyle w:val="TableText"/>
              <w:rPr>
                <w:b/>
              </w:rPr>
            </w:pPr>
            <w:r w:rsidRPr="006233EA">
              <w:rPr>
                <w:b/>
              </w:rPr>
              <w:t>REACT^XUSERNEW</w:t>
            </w:r>
          </w:p>
        </w:tc>
        <w:tc>
          <w:tcPr>
            <w:tcW w:w="2430" w:type="dxa"/>
          </w:tcPr>
          <w:p w14:paraId="1950A123" w14:textId="77777777" w:rsidR="00550D71" w:rsidRPr="006233EA" w:rsidRDefault="00550D71" w:rsidP="00283EB7">
            <w:pPr>
              <w:pStyle w:val="TableText"/>
              <w:tabs>
                <w:tab w:val="left" w:pos="1962"/>
              </w:tabs>
            </w:pPr>
            <w:r w:rsidRPr="006233EA">
              <w:t>This option reactivates a user who has a TERMINATION DATE. You are asked to enter their ACCESS CODE. If you give them an Access code (or if they still have one), their TERMINATION DATE is removed.</w:t>
            </w:r>
          </w:p>
        </w:tc>
      </w:tr>
      <w:tr w:rsidR="00550D71" w:rsidRPr="006233EA" w14:paraId="55B69B6F" w14:textId="77777777" w:rsidTr="004C6628">
        <w:tc>
          <w:tcPr>
            <w:tcW w:w="1854" w:type="dxa"/>
          </w:tcPr>
          <w:p w14:paraId="23E6977D" w14:textId="77777777" w:rsidR="00550D71" w:rsidRPr="006233EA" w:rsidRDefault="00550D71" w:rsidP="004103FA">
            <w:pPr>
              <w:pStyle w:val="TableText"/>
            </w:pPr>
            <w:r w:rsidRPr="006233EA">
              <w:t>XUSERREL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"XUSERREL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"Options:XUSERREL" </w:instrText>
            </w:r>
            <w:r w:rsidRPr="006233EA">
              <w:rPr>
                <w:rFonts w:ascii="Times New Roman" w:hAnsi="Times New Roman"/>
                <w:sz w:val="24"/>
                <w:szCs w:val="24"/>
              </w:rPr>
              <w:fldChar w:fldCharType="end"/>
            </w:r>
          </w:p>
        </w:tc>
        <w:tc>
          <w:tcPr>
            <w:tcW w:w="1530" w:type="dxa"/>
          </w:tcPr>
          <w:p w14:paraId="604E5413" w14:textId="77777777" w:rsidR="00550D71" w:rsidRPr="006233EA" w:rsidRDefault="00550D71" w:rsidP="004103FA">
            <w:pPr>
              <w:pStyle w:val="TableText"/>
            </w:pPr>
            <w:r w:rsidRPr="006233EA">
              <w:rPr>
                <w:b/>
                <w:bCs/>
              </w:rPr>
              <w:t>Release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"Release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"Options:Release user" </w:instrText>
            </w:r>
            <w:r w:rsidRPr="006233EA">
              <w:rPr>
                <w:rFonts w:ascii="Times New Roman" w:hAnsi="Times New Roman"/>
                <w:sz w:val="24"/>
                <w:szCs w:val="24"/>
              </w:rPr>
              <w:fldChar w:fldCharType="end"/>
            </w:r>
          </w:p>
        </w:tc>
        <w:tc>
          <w:tcPr>
            <w:tcW w:w="1350" w:type="dxa"/>
          </w:tcPr>
          <w:p w14:paraId="37FC498D" w14:textId="77777777" w:rsidR="00550D71" w:rsidRPr="006233EA" w:rsidRDefault="00550D71" w:rsidP="004103FA">
            <w:pPr>
              <w:pStyle w:val="TableText"/>
            </w:pPr>
            <w:r w:rsidRPr="006233EA">
              <w:t>Run Routine</w:t>
            </w:r>
          </w:p>
        </w:tc>
        <w:tc>
          <w:tcPr>
            <w:tcW w:w="2070" w:type="dxa"/>
          </w:tcPr>
          <w:p w14:paraId="649E683C" w14:textId="77777777" w:rsidR="00550D71" w:rsidRPr="006233EA" w:rsidRDefault="00550D71" w:rsidP="004103FA">
            <w:pPr>
              <w:pStyle w:val="TableText"/>
            </w:pPr>
            <w:r w:rsidRPr="006233EA">
              <w:t>Routine:</w:t>
            </w:r>
          </w:p>
          <w:p w14:paraId="2C11A09D" w14:textId="77777777" w:rsidR="00550D71" w:rsidRPr="006233EA" w:rsidRDefault="00550D71" w:rsidP="004103FA">
            <w:pPr>
              <w:pStyle w:val="TableText"/>
              <w:rPr>
                <w:b/>
              </w:rPr>
            </w:pPr>
            <w:r w:rsidRPr="006233EA">
              <w:rPr>
                <w:b/>
              </w:rPr>
              <w:t>X8^XUSMGR</w:t>
            </w:r>
          </w:p>
        </w:tc>
        <w:tc>
          <w:tcPr>
            <w:tcW w:w="2430" w:type="dxa"/>
          </w:tcPr>
          <w:p w14:paraId="3B4B6035" w14:textId="77777777" w:rsidR="00550D71" w:rsidRPr="006233EA" w:rsidRDefault="00550D71" w:rsidP="00A66217">
            <w:pPr>
              <w:pStyle w:val="TableText"/>
              <w:tabs>
                <w:tab w:val="left" w:pos="1962"/>
              </w:tabs>
            </w:pPr>
            <w:r w:rsidRPr="006233EA">
              <w:t xml:space="preserve">This option clears the record that a user is signed on to another terminal. It may seem that a user is signed on when there is an abnormal exit, such as an error or entry into </w:t>
            </w:r>
            <w:r w:rsidRPr="006233EA">
              <w:lastRenderedPageBreak/>
              <w:t>Programmer Mode.</w:t>
            </w:r>
          </w:p>
        </w:tc>
      </w:tr>
      <w:tr w:rsidR="00550D71" w:rsidRPr="006233EA" w14:paraId="5CEC7172" w14:textId="77777777" w:rsidTr="004C6628">
        <w:tc>
          <w:tcPr>
            <w:tcW w:w="1854" w:type="dxa"/>
          </w:tcPr>
          <w:p w14:paraId="5975C46B" w14:textId="77777777" w:rsidR="00550D71" w:rsidRPr="006233EA" w:rsidRDefault="00550D71" w:rsidP="004103FA">
            <w:pPr>
              <w:pStyle w:val="TableText"/>
            </w:pPr>
            <w:r w:rsidRPr="006233EA">
              <w:lastRenderedPageBreak/>
              <w:t>XUSERREPRINT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"XUSERREPRINT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"Options:XUSERREPRINT" </w:instrText>
            </w:r>
            <w:r w:rsidRPr="006233EA">
              <w:rPr>
                <w:rFonts w:ascii="Times New Roman" w:hAnsi="Times New Roman"/>
                <w:sz w:val="24"/>
                <w:szCs w:val="24"/>
              </w:rPr>
              <w:fldChar w:fldCharType="end"/>
            </w:r>
          </w:p>
        </w:tc>
        <w:tc>
          <w:tcPr>
            <w:tcW w:w="1530" w:type="dxa"/>
          </w:tcPr>
          <w:p w14:paraId="15FD2792" w14:textId="77777777" w:rsidR="00550D71" w:rsidRPr="006233EA" w:rsidRDefault="00550D71" w:rsidP="004103FA">
            <w:pPr>
              <w:pStyle w:val="TableText"/>
            </w:pPr>
            <w:r w:rsidRPr="006233EA">
              <w:rPr>
                <w:b/>
                <w:bCs/>
              </w:rPr>
              <w:t>Reprint Access agreement letter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"Reprint Access agreement letter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"Options:Reprint Access agreement letter" </w:instrText>
            </w:r>
            <w:r w:rsidRPr="006233EA">
              <w:rPr>
                <w:rFonts w:ascii="Times New Roman" w:hAnsi="Times New Roman"/>
                <w:sz w:val="24"/>
                <w:szCs w:val="24"/>
              </w:rPr>
              <w:fldChar w:fldCharType="end"/>
            </w:r>
          </w:p>
        </w:tc>
        <w:tc>
          <w:tcPr>
            <w:tcW w:w="1350" w:type="dxa"/>
          </w:tcPr>
          <w:p w14:paraId="2BE3D8B1" w14:textId="77777777" w:rsidR="00550D71" w:rsidRPr="006233EA" w:rsidRDefault="00550D71" w:rsidP="004103FA">
            <w:pPr>
              <w:pStyle w:val="TableText"/>
            </w:pPr>
            <w:r w:rsidRPr="006233EA">
              <w:t>Run Routine</w:t>
            </w:r>
          </w:p>
        </w:tc>
        <w:tc>
          <w:tcPr>
            <w:tcW w:w="2070" w:type="dxa"/>
          </w:tcPr>
          <w:p w14:paraId="5EFCD12B" w14:textId="77777777" w:rsidR="00550D71" w:rsidRPr="006233EA" w:rsidRDefault="00550D71" w:rsidP="004103FA">
            <w:pPr>
              <w:pStyle w:val="TableText"/>
            </w:pPr>
            <w:r w:rsidRPr="006233EA">
              <w:t>Routine:</w:t>
            </w:r>
          </w:p>
          <w:p w14:paraId="23F15AC8" w14:textId="77777777" w:rsidR="00550D71" w:rsidRPr="006233EA" w:rsidRDefault="00550D71" w:rsidP="004103FA">
            <w:pPr>
              <w:pStyle w:val="TableText"/>
              <w:rPr>
                <w:b/>
              </w:rPr>
            </w:pPr>
            <w:r w:rsidRPr="006233EA">
              <w:rPr>
                <w:b/>
              </w:rPr>
              <w:t>REPRINT^XUSERNEW</w:t>
            </w:r>
          </w:p>
        </w:tc>
        <w:tc>
          <w:tcPr>
            <w:tcW w:w="2430" w:type="dxa"/>
          </w:tcPr>
          <w:p w14:paraId="7D345D4E" w14:textId="77777777" w:rsidR="00550D71" w:rsidRPr="006233EA" w:rsidRDefault="00550D71" w:rsidP="00A66217">
            <w:pPr>
              <w:pStyle w:val="TableText"/>
              <w:tabs>
                <w:tab w:val="left" w:pos="1962"/>
              </w:tabs>
            </w:pPr>
            <w:r w:rsidRPr="006233EA">
              <w:t xml:space="preserve">This option allows a site manager to reprint the computer access agreement letter. It does </w:t>
            </w:r>
            <w:r w:rsidRPr="006233EA">
              <w:rPr>
                <w:i/>
              </w:rPr>
              <w:t>not</w:t>
            </w:r>
            <w:r w:rsidRPr="006233EA">
              <w:t xml:space="preserve"> reprint the Access code on the letter.</w:t>
            </w:r>
          </w:p>
        </w:tc>
      </w:tr>
      <w:tr w:rsidR="00550D71" w:rsidRPr="006233EA" w14:paraId="4C4A446B" w14:textId="77777777" w:rsidTr="004C6628">
        <w:tc>
          <w:tcPr>
            <w:tcW w:w="1854" w:type="dxa"/>
          </w:tcPr>
          <w:p w14:paraId="75C902D8" w14:textId="77777777" w:rsidR="00550D71" w:rsidRPr="006233EA" w:rsidRDefault="00550D71" w:rsidP="004103FA">
            <w:pPr>
              <w:pStyle w:val="TableText"/>
            </w:pPr>
            <w:r w:rsidRPr="006233EA">
              <w:t>XUSERTOOLS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"Menus:XUSERTOOLS"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"Options:XUSERTOOLS" </w:instrText>
            </w:r>
            <w:r w:rsidRPr="006233EA">
              <w:rPr>
                <w:rFonts w:ascii="Times New Roman" w:hAnsi="Times New Roman"/>
                <w:sz w:val="24"/>
                <w:szCs w:val="24"/>
              </w:rPr>
              <w:fldChar w:fldCharType="end"/>
            </w:r>
          </w:p>
        </w:tc>
        <w:tc>
          <w:tcPr>
            <w:tcW w:w="1530" w:type="dxa"/>
          </w:tcPr>
          <w:p w14:paraId="3B7F0FE8" w14:textId="77777777" w:rsidR="00550D71" w:rsidRPr="006233EA" w:rsidRDefault="00550D71" w:rsidP="004103FA">
            <w:pPr>
              <w:pStyle w:val="TableText"/>
            </w:pPr>
            <w:r w:rsidRPr="006233EA">
              <w:rPr>
                <w:b/>
                <w:bCs/>
              </w:rPr>
              <w:t>User’s Toolbox</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"User’s Toolbox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"Menus:User’s Toolbox"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"Options:User’s Toolbox" </w:instrText>
            </w:r>
            <w:r w:rsidRPr="006233EA">
              <w:rPr>
                <w:rFonts w:ascii="Times New Roman" w:hAnsi="Times New Roman"/>
                <w:sz w:val="24"/>
                <w:szCs w:val="24"/>
              </w:rPr>
              <w:fldChar w:fldCharType="end"/>
            </w:r>
          </w:p>
        </w:tc>
        <w:tc>
          <w:tcPr>
            <w:tcW w:w="1350" w:type="dxa"/>
          </w:tcPr>
          <w:p w14:paraId="1491FF71" w14:textId="77777777" w:rsidR="00550D71" w:rsidRPr="006233EA" w:rsidRDefault="00550D71" w:rsidP="004103FA">
            <w:pPr>
              <w:pStyle w:val="TableText"/>
            </w:pPr>
            <w:r w:rsidRPr="006233EA">
              <w:t>Menu</w:t>
            </w:r>
          </w:p>
        </w:tc>
        <w:tc>
          <w:tcPr>
            <w:tcW w:w="2070" w:type="dxa"/>
          </w:tcPr>
          <w:p w14:paraId="40014274" w14:textId="77777777" w:rsidR="00550D71" w:rsidRPr="006233EA" w:rsidRDefault="00550D71" w:rsidP="004103FA">
            <w:pPr>
              <w:pStyle w:val="TableText"/>
            </w:pPr>
          </w:p>
        </w:tc>
        <w:tc>
          <w:tcPr>
            <w:tcW w:w="2430" w:type="dxa"/>
          </w:tcPr>
          <w:p w14:paraId="0B5F4305" w14:textId="77777777" w:rsidR="00550D71" w:rsidRPr="006233EA" w:rsidRDefault="00550D71" w:rsidP="00A17927">
            <w:pPr>
              <w:pStyle w:val="TableText"/>
              <w:tabs>
                <w:tab w:val="left" w:pos="1962"/>
              </w:tabs>
            </w:pPr>
            <w:r w:rsidRPr="006233EA">
              <w:t>This menu provides several different utilities designed for the average user. It includes the following options:</w:t>
            </w:r>
          </w:p>
          <w:p w14:paraId="609AD95A" w14:textId="77777777" w:rsidR="00550D71" w:rsidRPr="006233EA" w:rsidRDefault="00550D71" w:rsidP="000D557B">
            <w:pPr>
              <w:pStyle w:val="TableListBullet"/>
              <w:rPr>
                <w:b/>
              </w:rPr>
            </w:pPr>
            <w:r w:rsidRPr="006233EA">
              <w:rPr>
                <w:b/>
              </w:rPr>
              <w:t>XQTUSER</w:t>
            </w:r>
          </w:p>
          <w:p w14:paraId="2F9136ED" w14:textId="77777777" w:rsidR="00550D71" w:rsidRPr="006233EA" w:rsidRDefault="00550D71" w:rsidP="000D557B">
            <w:pPr>
              <w:pStyle w:val="TableListBullet"/>
              <w:rPr>
                <w:b/>
              </w:rPr>
            </w:pPr>
            <w:r w:rsidRPr="006233EA">
              <w:rPr>
                <w:b/>
              </w:rPr>
              <w:t>XU-SPL-MENU</w:t>
            </w:r>
          </w:p>
          <w:p w14:paraId="70F4E4C8" w14:textId="77777777" w:rsidR="00550D71" w:rsidRPr="006233EA" w:rsidRDefault="00550D71" w:rsidP="000D557B">
            <w:pPr>
              <w:pStyle w:val="TableListBullet"/>
              <w:rPr>
                <w:b/>
              </w:rPr>
            </w:pPr>
            <w:r w:rsidRPr="006233EA">
              <w:rPr>
                <w:b/>
              </w:rPr>
              <w:t>XUSEREDITSELF</w:t>
            </w:r>
          </w:p>
          <w:p w14:paraId="7DF9BFD1" w14:textId="77777777" w:rsidR="00550D71" w:rsidRPr="006233EA" w:rsidRDefault="00550D71" w:rsidP="000D557B">
            <w:pPr>
              <w:pStyle w:val="TableListBullet"/>
              <w:rPr>
                <w:b/>
              </w:rPr>
            </w:pPr>
            <w:r w:rsidRPr="006233EA">
              <w:rPr>
                <w:b/>
              </w:rPr>
              <w:t>XUUSERDISP</w:t>
            </w:r>
          </w:p>
          <w:p w14:paraId="7140BC2B" w14:textId="77777777" w:rsidR="00550D71" w:rsidRPr="006233EA" w:rsidRDefault="00550D71" w:rsidP="000D557B">
            <w:pPr>
              <w:pStyle w:val="TableListBullet"/>
              <w:rPr>
                <w:b/>
              </w:rPr>
            </w:pPr>
            <w:r w:rsidRPr="006233EA">
              <w:rPr>
                <w:b/>
              </w:rPr>
              <w:t>XUUSERHELP</w:t>
            </w:r>
          </w:p>
          <w:p w14:paraId="5B7FB894" w14:textId="77777777" w:rsidR="00550D71" w:rsidRPr="006233EA" w:rsidRDefault="00550D71" w:rsidP="000D557B">
            <w:pPr>
              <w:pStyle w:val="TableListBullet"/>
              <w:rPr>
                <w:b/>
              </w:rPr>
            </w:pPr>
            <w:r w:rsidRPr="006233EA">
              <w:rPr>
                <w:b/>
              </w:rPr>
              <w:t>XUSESIG</w:t>
            </w:r>
          </w:p>
          <w:p w14:paraId="4DD8E274" w14:textId="77777777" w:rsidR="00550D71" w:rsidRPr="006233EA" w:rsidRDefault="00550D71" w:rsidP="000D557B">
            <w:pPr>
              <w:pStyle w:val="TableListBullet"/>
              <w:rPr>
                <w:b/>
              </w:rPr>
            </w:pPr>
            <w:r w:rsidRPr="006233EA">
              <w:rPr>
                <w:b/>
              </w:rPr>
              <w:t>XUTM USER</w:t>
            </w:r>
          </w:p>
          <w:p w14:paraId="14744A12" w14:textId="77777777" w:rsidR="00550D71" w:rsidRPr="006233EA" w:rsidRDefault="00550D71" w:rsidP="000D557B">
            <w:pPr>
              <w:pStyle w:val="TableListBullet"/>
            </w:pPr>
            <w:r w:rsidRPr="006233EA">
              <w:rPr>
                <w:b/>
              </w:rPr>
              <w:t>XUSER DIV CHG</w:t>
            </w:r>
          </w:p>
        </w:tc>
      </w:tr>
      <w:tr w:rsidR="00550D71" w:rsidRPr="006233EA" w14:paraId="7FC7495E" w14:textId="77777777" w:rsidTr="004C6628">
        <w:tc>
          <w:tcPr>
            <w:tcW w:w="1854" w:type="dxa"/>
          </w:tcPr>
          <w:p w14:paraId="582F9955" w14:textId="77777777" w:rsidR="00550D71" w:rsidRPr="006233EA" w:rsidRDefault="00550D71" w:rsidP="004103FA">
            <w:pPr>
              <w:pStyle w:val="TableText"/>
            </w:pPr>
            <w:r w:rsidRPr="006233EA">
              <w:t>XUSERVDISP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"XUSERVDISP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"Options:XUSERVDISP" </w:instrText>
            </w:r>
            <w:r w:rsidRPr="006233EA">
              <w:rPr>
                <w:rFonts w:ascii="Times New Roman" w:hAnsi="Times New Roman"/>
                <w:sz w:val="24"/>
                <w:szCs w:val="24"/>
              </w:rPr>
              <w:fldChar w:fldCharType="end"/>
            </w:r>
          </w:p>
        </w:tc>
        <w:tc>
          <w:tcPr>
            <w:tcW w:w="1530" w:type="dxa"/>
          </w:tcPr>
          <w:p w14:paraId="351A3143" w14:textId="77777777" w:rsidR="00550D71" w:rsidRPr="006233EA" w:rsidRDefault="00550D71" w:rsidP="004103FA">
            <w:pPr>
              <w:pStyle w:val="TableText"/>
            </w:pPr>
            <w:r w:rsidRPr="006233EA">
              <w:rPr>
                <w:b/>
                <w:bCs/>
              </w:rPr>
              <w:t>Server audit display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"Server audit display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"Options:Server audit display" </w:instrText>
            </w:r>
            <w:r w:rsidRPr="006233EA">
              <w:rPr>
                <w:rFonts w:ascii="Times New Roman" w:hAnsi="Times New Roman"/>
                <w:sz w:val="24"/>
                <w:szCs w:val="24"/>
              </w:rPr>
              <w:fldChar w:fldCharType="end"/>
            </w:r>
          </w:p>
        </w:tc>
        <w:tc>
          <w:tcPr>
            <w:tcW w:w="1350" w:type="dxa"/>
          </w:tcPr>
          <w:p w14:paraId="48E0B9F2" w14:textId="77777777" w:rsidR="00550D71" w:rsidRPr="006233EA" w:rsidRDefault="00550D71" w:rsidP="004103FA">
            <w:pPr>
              <w:pStyle w:val="TableText"/>
            </w:pPr>
            <w:r w:rsidRPr="006233EA">
              <w:t>Print</w:t>
            </w:r>
          </w:p>
        </w:tc>
        <w:tc>
          <w:tcPr>
            <w:tcW w:w="2070" w:type="dxa"/>
          </w:tcPr>
          <w:p w14:paraId="704A5440" w14:textId="77777777" w:rsidR="00550D71" w:rsidRPr="006233EA" w:rsidRDefault="00550D71" w:rsidP="004103FA">
            <w:pPr>
              <w:pStyle w:val="TableText"/>
            </w:pPr>
          </w:p>
        </w:tc>
        <w:tc>
          <w:tcPr>
            <w:tcW w:w="2430" w:type="dxa"/>
          </w:tcPr>
          <w:p w14:paraId="6E8F0532" w14:textId="77777777" w:rsidR="00550D71" w:rsidRPr="006233EA" w:rsidRDefault="00550D71" w:rsidP="00A17927">
            <w:pPr>
              <w:pStyle w:val="TableText"/>
              <w:tabs>
                <w:tab w:val="left" w:pos="1962"/>
              </w:tabs>
            </w:pPr>
            <w:r w:rsidRPr="006233EA">
              <w:t>This option displays the server-type option audit data.</w:t>
            </w:r>
          </w:p>
        </w:tc>
      </w:tr>
      <w:tr w:rsidR="00550D71" w:rsidRPr="006233EA" w14:paraId="75D69242" w14:textId="77777777" w:rsidTr="004C6628">
        <w:tc>
          <w:tcPr>
            <w:tcW w:w="1854" w:type="dxa"/>
          </w:tcPr>
          <w:p w14:paraId="1B56A53E" w14:textId="77777777" w:rsidR="00550D71" w:rsidRPr="006233EA" w:rsidRDefault="00550D71" w:rsidP="004103FA">
            <w:pPr>
              <w:pStyle w:val="TableText"/>
            </w:pPr>
            <w:r w:rsidRPr="006233EA">
              <w:t>XUSERWHERE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"XUSERWHERE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"Options:XUSERWHERE" </w:instrText>
            </w:r>
            <w:r w:rsidRPr="006233EA">
              <w:rPr>
                <w:rFonts w:ascii="Times New Roman" w:hAnsi="Times New Roman"/>
                <w:sz w:val="24"/>
                <w:szCs w:val="24"/>
              </w:rPr>
              <w:fldChar w:fldCharType="end"/>
            </w:r>
          </w:p>
        </w:tc>
        <w:tc>
          <w:tcPr>
            <w:tcW w:w="1530" w:type="dxa"/>
          </w:tcPr>
          <w:p w14:paraId="660E0C5E" w14:textId="77777777" w:rsidR="00550D71" w:rsidRPr="006233EA" w:rsidRDefault="00550D71" w:rsidP="004103FA">
            <w:pPr>
              <w:pStyle w:val="TableText"/>
            </w:pPr>
            <w:r w:rsidRPr="006233EA">
              <w:rPr>
                <w:b/>
                <w:bCs/>
              </w:rPr>
              <w:t>Where am 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"Where am 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"Options:Where am I?" </w:instrText>
            </w:r>
            <w:r w:rsidRPr="006233EA">
              <w:rPr>
                <w:rFonts w:ascii="Times New Roman" w:hAnsi="Times New Roman"/>
                <w:sz w:val="24"/>
                <w:szCs w:val="24"/>
              </w:rPr>
              <w:fldChar w:fldCharType="end"/>
            </w:r>
          </w:p>
        </w:tc>
        <w:tc>
          <w:tcPr>
            <w:tcW w:w="1350" w:type="dxa"/>
          </w:tcPr>
          <w:p w14:paraId="43FD71FA" w14:textId="77777777" w:rsidR="00550D71" w:rsidRPr="006233EA" w:rsidRDefault="00550D71" w:rsidP="004103FA">
            <w:pPr>
              <w:pStyle w:val="TableText"/>
            </w:pPr>
            <w:r w:rsidRPr="006233EA">
              <w:t>Action</w:t>
            </w:r>
          </w:p>
        </w:tc>
        <w:tc>
          <w:tcPr>
            <w:tcW w:w="2070" w:type="dxa"/>
          </w:tcPr>
          <w:p w14:paraId="6D0A5903" w14:textId="77777777" w:rsidR="00550D71" w:rsidRPr="006233EA" w:rsidRDefault="00550D71" w:rsidP="000D557B">
            <w:pPr>
              <w:pStyle w:val="TableText"/>
            </w:pPr>
            <w:r w:rsidRPr="006233EA">
              <w:t>Entry Action:</w:t>
            </w:r>
          </w:p>
          <w:p w14:paraId="4105B616" w14:textId="77777777" w:rsidR="00550D71" w:rsidRPr="006233EA" w:rsidRDefault="00550D71" w:rsidP="000D557B">
            <w:pPr>
              <w:pStyle w:val="TableCode"/>
              <w:rPr>
                <w:b/>
              </w:rPr>
            </w:pPr>
            <w:r w:rsidRPr="006233EA">
              <w:rPr>
                <w:b/>
              </w:rPr>
              <w:t>D GETENV^%ZOSV W !!,”UCI: “,$P(Y,U),”  VOLUME SET: “,$P(Y,U,2) W</w:t>
            </w:r>
          </w:p>
          <w:p w14:paraId="13273659" w14:textId="77777777" w:rsidR="00550D71" w:rsidRPr="006233EA" w:rsidRDefault="00550D71" w:rsidP="000D557B">
            <w:pPr>
              <w:pStyle w:val="TableCode"/>
            </w:pPr>
            <w:r w:rsidRPr="006233EA">
              <w:rPr>
                <w:b/>
              </w:rPr>
              <w:t>:$P(Y,U,3)]”“ “  NODE: “,$P(Y,U,3) W !,” DEVICE: “,$I,$S($D(IO(“IP”)):”  (“_IO(“</w:t>
            </w:r>
          </w:p>
          <w:p w14:paraId="625CAB54" w14:textId="77777777" w:rsidR="00550D71" w:rsidRPr="006233EA" w:rsidRDefault="00550D71" w:rsidP="000D557B">
            <w:pPr>
              <w:pStyle w:val="TableCode"/>
              <w:rPr>
                <w:b/>
              </w:rPr>
            </w:pPr>
            <w:r w:rsidRPr="006233EA">
              <w:rPr>
                <w:b/>
              </w:rPr>
              <w:t>IP”)_”)”,1:”“)</w:t>
            </w:r>
          </w:p>
        </w:tc>
        <w:tc>
          <w:tcPr>
            <w:tcW w:w="2430" w:type="dxa"/>
          </w:tcPr>
          <w:p w14:paraId="18259BCC" w14:textId="77777777" w:rsidR="00550D71" w:rsidRPr="006233EA" w:rsidRDefault="00550D71" w:rsidP="000D557B">
            <w:pPr>
              <w:pStyle w:val="TableText"/>
              <w:tabs>
                <w:tab w:val="left" w:pos="1962"/>
              </w:tabs>
            </w:pPr>
            <w:r w:rsidRPr="006233EA">
              <w:t xml:space="preserve">This option shows a user their environment. Changed from showing </w:t>
            </w:r>
            <w:r w:rsidRPr="006233EA">
              <w:rPr>
                <w:b/>
              </w:rPr>
              <w:t>IO(“ZIO”)</w:t>
            </w:r>
            <w:r w:rsidRPr="006233EA">
              <w:t xml:space="preserve"> to </w:t>
            </w:r>
            <w:r w:rsidRPr="006233EA">
              <w:rPr>
                <w:b/>
              </w:rPr>
              <w:t>IO(“IP”)</w:t>
            </w:r>
            <w:r w:rsidRPr="006233EA">
              <w:t>.</w:t>
            </w:r>
          </w:p>
        </w:tc>
      </w:tr>
      <w:tr w:rsidR="00550D71" w:rsidRPr="006233EA" w14:paraId="048F42AD" w14:textId="77777777" w:rsidTr="004C6628">
        <w:tc>
          <w:tcPr>
            <w:tcW w:w="1854" w:type="dxa"/>
          </w:tcPr>
          <w:p w14:paraId="43B5F42C" w14:textId="77777777" w:rsidR="00550D71" w:rsidRPr="006233EA" w:rsidRDefault="00550D71" w:rsidP="004103FA">
            <w:pPr>
              <w:pStyle w:val="TableText"/>
            </w:pPr>
            <w:r w:rsidRPr="006233EA">
              <w:t>XUSESIG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"XUSESIG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"Options:XUSESIG" </w:instrText>
            </w:r>
            <w:r w:rsidRPr="006233EA">
              <w:rPr>
                <w:rFonts w:ascii="Times New Roman" w:hAnsi="Times New Roman"/>
                <w:sz w:val="24"/>
                <w:szCs w:val="24"/>
              </w:rPr>
              <w:fldChar w:fldCharType="end"/>
            </w:r>
          </w:p>
        </w:tc>
        <w:tc>
          <w:tcPr>
            <w:tcW w:w="1530" w:type="dxa"/>
          </w:tcPr>
          <w:p w14:paraId="3665221D" w14:textId="77777777" w:rsidR="00550D71" w:rsidRPr="006233EA" w:rsidRDefault="00550D71" w:rsidP="004103FA">
            <w:pPr>
              <w:pStyle w:val="TableText"/>
            </w:pPr>
            <w:r w:rsidRPr="006233EA">
              <w:rPr>
                <w:b/>
                <w:bCs/>
              </w:rPr>
              <w:t>Electronic Signature code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"Electronic Signature code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"Options:Electronic Signature code Edit" </w:instrText>
            </w:r>
            <w:r w:rsidRPr="006233EA">
              <w:rPr>
                <w:rFonts w:ascii="Times New Roman" w:hAnsi="Times New Roman"/>
                <w:sz w:val="24"/>
                <w:szCs w:val="24"/>
              </w:rPr>
              <w:fldChar w:fldCharType="end"/>
            </w:r>
          </w:p>
        </w:tc>
        <w:tc>
          <w:tcPr>
            <w:tcW w:w="1350" w:type="dxa"/>
          </w:tcPr>
          <w:p w14:paraId="60DA7C1D" w14:textId="77777777" w:rsidR="00550D71" w:rsidRPr="006233EA" w:rsidRDefault="00550D71" w:rsidP="004103FA">
            <w:pPr>
              <w:pStyle w:val="TableText"/>
            </w:pPr>
            <w:r w:rsidRPr="006233EA">
              <w:t>Run Routine</w:t>
            </w:r>
          </w:p>
        </w:tc>
        <w:tc>
          <w:tcPr>
            <w:tcW w:w="2070" w:type="dxa"/>
          </w:tcPr>
          <w:p w14:paraId="38D84C9C" w14:textId="77777777" w:rsidR="00550D71" w:rsidRPr="006233EA" w:rsidRDefault="00550D71" w:rsidP="004103FA">
            <w:pPr>
              <w:pStyle w:val="TableText"/>
            </w:pPr>
            <w:r w:rsidRPr="006233EA">
              <w:t>Routine:</w:t>
            </w:r>
          </w:p>
          <w:p w14:paraId="5CFFE1F9" w14:textId="77777777" w:rsidR="00550D71" w:rsidRPr="006233EA" w:rsidRDefault="00550D71" w:rsidP="004103FA">
            <w:pPr>
              <w:pStyle w:val="TableText"/>
              <w:rPr>
                <w:b/>
              </w:rPr>
            </w:pPr>
            <w:r w:rsidRPr="006233EA">
              <w:rPr>
                <w:b/>
              </w:rPr>
              <w:t>XUSESIG</w:t>
            </w:r>
          </w:p>
        </w:tc>
        <w:tc>
          <w:tcPr>
            <w:tcW w:w="2430" w:type="dxa"/>
          </w:tcPr>
          <w:p w14:paraId="5F8CFD79" w14:textId="77777777" w:rsidR="00550D71" w:rsidRPr="006233EA" w:rsidRDefault="00550D71" w:rsidP="00406431">
            <w:pPr>
              <w:pStyle w:val="TableText"/>
              <w:tabs>
                <w:tab w:val="left" w:pos="1962"/>
              </w:tabs>
            </w:pPr>
            <w:r w:rsidRPr="006233EA">
              <w:t>This option allows users to edit the following fields:</w:t>
            </w:r>
          </w:p>
          <w:p w14:paraId="3EE4FA00" w14:textId="77777777" w:rsidR="00550D71" w:rsidRPr="006233EA" w:rsidRDefault="00550D71" w:rsidP="00745F1D">
            <w:pPr>
              <w:pStyle w:val="TableListBullet"/>
            </w:pPr>
            <w:r w:rsidRPr="006233EA">
              <w:t>INITIALS</w:t>
            </w:r>
          </w:p>
          <w:p w14:paraId="7157B32E" w14:textId="77777777" w:rsidR="00550D71" w:rsidRPr="006233EA" w:rsidRDefault="00550D71" w:rsidP="00745F1D">
            <w:pPr>
              <w:pStyle w:val="TableListBullet"/>
            </w:pPr>
            <w:r w:rsidRPr="006233EA">
              <w:t xml:space="preserve">SIGNATURE </w:t>
            </w:r>
            <w:r w:rsidRPr="006233EA">
              <w:lastRenderedPageBreak/>
              <w:t>BLOCK TITLE</w:t>
            </w:r>
          </w:p>
          <w:p w14:paraId="4C81DC1A" w14:textId="77777777" w:rsidR="00550D71" w:rsidRPr="006233EA" w:rsidRDefault="00550D71" w:rsidP="00745F1D">
            <w:pPr>
              <w:pStyle w:val="TableListBullet"/>
            </w:pPr>
            <w:r w:rsidRPr="006233EA">
              <w:t>ELECTRONIC SIGNATURE CODE</w:t>
            </w:r>
          </w:p>
          <w:p w14:paraId="2CE5BCF8" w14:textId="77777777" w:rsidR="00550D71" w:rsidRPr="006233EA" w:rsidRDefault="00550D71" w:rsidP="00745F1D">
            <w:pPr>
              <w:pStyle w:val="TableListBullet"/>
            </w:pPr>
            <w:r w:rsidRPr="006233EA">
              <w:t>OFFICE PHONE</w:t>
            </w:r>
          </w:p>
        </w:tc>
      </w:tr>
      <w:tr w:rsidR="00550D71" w:rsidRPr="006233EA" w14:paraId="4C05ED9F" w14:textId="77777777" w:rsidTr="004C6628">
        <w:tc>
          <w:tcPr>
            <w:tcW w:w="1854" w:type="dxa"/>
          </w:tcPr>
          <w:p w14:paraId="06FD8C64" w14:textId="77777777" w:rsidR="00550D71" w:rsidRPr="006233EA" w:rsidRDefault="00550D71" w:rsidP="004103FA">
            <w:pPr>
              <w:pStyle w:val="TableText"/>
            </w:pPr>
            <w:r w:rsidRPr="006233EA">
              <w:lastRenderedPageBreak/>
              <w:t>XUSESIG BLOCK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"XUSESIG BLOCK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"Options:XUSESIG BLOCK" </w:instrText>
            </w:r>
            <w:r w:rsidRPr="006233EA">
              <w:rPr>
                <w:rFonts w:ascii="Times New Roman" w:hAnsi="Times New Roman"/>
                <w:sz w:val="24"/>
                <w:szCs w:val="24"/>
              </w:rPr>
              <w:fldChar w:fldCharType="end"/>
            </w:r>
          </w:p>
        </w:tc>
        <w:tc>
          <w:tcPr>
            <w:tcW w:w="1530" w:type="dxa"/>
          </w:tcPr>
          <w:p w14:paraId="47FF8BE1" w14:textId="77777777" w:rsidR="00550D71" w:rsidRPr="006233EA" w:rsidRDefault="00550D71" w:rsidP="004103FA">
            <w:pPr>
              <w:pStyle w:val="TableText"/>
            </w:pPr>
            <w:r w:rsidRPr="006233EA">
              <w:rPr>
                <w:b/>
                <w:bCs/>
              </w:rPr>
              <w:t>Electronic Signature Block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"Electronic Signature Block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"Options:Electronic Signature Block Edit" </w:instrText>
            </w:r>
            <w:r w:rsidRPr="006233EA">
              <w:rPr>
                <w:rFonts w:ascii="Times New Roman" w:hAnsi="Times New Roman"/>
                <w:sz w:val="24"/>
                <w:szCs w:val="24"/>
              </w:rPr>
              <w:fldChar w:fldCharType="end"/>
            </w:r>
          </w:p>
        </w:tc>
        <w:tc>
          <w:tcPr>
            <w:tcW w:w="1350" w:type="dxa"/>
          </w:tcPr>
          <w:p w14:paraId="31A60F61" w14:textId="77777777" w:rsidR="00550D71" w:rsidRPr="006233EA" w:rsidRDefault="00550D71" w:rsidP="004103FA">
            <w:pPr>
              <w:pStyle w:val="TableText"/>
            </w:pPr>
            <w:r w:rsidRPr="006233EA">
              <w:t>Run Routine</w:t>
            </w:r>
          </w:p>
        </w:tc>
        <w:tc>
          <w:tcPr>
            <w:tcW w:w="2070" w:type="dxa"/>
          </w:tcPr>
          <w:p w14:paraId="4AA8D182" w14:textId="77777777" w:rsidR="00550D71" w:rsidRPr="006233EA" w:rsidRDefault="00550D71" w:rsidP="00474A3E">
            <w:pPr>
              <w:pStyle w:val="TableText"/>
              <w:rPr>
                <w:rFonts w:eastAsia="Calibri"/>
                <w:szCs w:val="22"/>
              </w:rPr>
            </w:pPr>
            <w:r w:rsidRPr="006233EA">
              <w:t>Routine:</w:t>
            </w:r>
          </w:p>
          <w:p w14:paraId="497A36D3" w14:textId="77777777" w:rsidR="00550D71" w:rsidRPr="006233EA" w:rsidRDefault="00550D71" w:rsidP="00474A3E">
            <w:pPr>
              <w:pStyle w:val="TableText"/>
              <w:rPr>
                <w:b/>
              </w:rPr>
            </w:pPr>
            <w:r w:rsidRPr="006233EA">
              <w:rPr>
                <w:b/>
              </w:rPr>
              <w:t>EN^XUSESIG2</w:t>
            </w:r>
          </w:p>
        </w:tc>
        <w:tc>
          <w:tcPr>
            <w:tcW w:w="2430" w:type="dxa"/>
          </w:tcPr>
          <w:p w14:paraId="70962B3E" w14:textId="77777777" w:rsidR="00550D71" w:rsidRPr="006233EA" w:rsidRDefault="00550D71" w:rsidP="00CA799E">
            <w:pPr>
              <w:pStyle w:val="TableText"/>
              <w:tabs>
                <w:tab w:val="left" w:pos="1962"/>
              </w:tabs>
            </w:pPr>
            <w:r w:rsidRPr="006233EA">
              <w:t xml:space="preserve">This option gives access to the Signature Block of the Electronic Signature. This is automatically set by a cross-reference of the NAME field. If it is changed with this option, it </w:t>
            </w:r>
            <w:r w:rsidRPr="006233EA">
              <w:rPr>
                <w:i/>
              </w:rPr>
              <w:t>must</w:t>
            </w:r>
            <w:r w:rsidRPr="006233EA">
              <w:t xml:space="preserve"> contain the last name from the NAME field. Also, if the NAME field is changed this field will be changed and may need to be re-edited.</w:t>
            </w:r>
          </w:p>
        </w:tc>
      </w:tr>
      <w:tr w:rsidR="00550D71" w:rsidRPr="006233EA" w14:paraId="4AD37FB1" w14:textId="77777777" w:rsidTr="004C6628">
        <w:tc>
          <w:tcPr>
            <w:tcW w:w="1854" w:type="dxa"/>
          </w:tcPr>
          <w:p w14:paraId="1A79CF98" w14:textId="77777777" w:rsidR="00550D71" w:rsidRPr="006233EA" w:rsidRDefault="00550D71" w:rsidP="004103FA">
            <w:pPr>
              <w:pStyle w:val="TableText"/>
            </w:pPr>
            <w:r w:rsidRPr="006233EA">
              <w:t>XUSESIG CLEAR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"XUSESIG CLEAR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"Options:XUSESIG CLEAR" </w:instrText>
            </w:r>
            <w:r w:rsidRPr="006233EA">
              <w:rPr>
                <w:rFonts w:ascii="Times New Roman" w:hAnsi="Times New Roman"/>
                <w:sz w:val="24"/>
                <w:szCs w:val="24"/>
              </w:rPr>
              <w:fldChar w:fldCharType="end"/>
            </w:r>
          </w:p>
        </w:tc>
        <w:tc>
          <w:tcPr>
            <w:tcW w:w="1530" w:type="dxa"/>
          </w:tcPr>
          <w:p w14:paraId="4E1DC419" w14:textId="77777777" w:rsidR="00550D71" w:rsidRPr="006233EA" w:rsidRDefault="00550D71" w:rsidP="004103FA">
            <w:pPr>
              <w:pStyle w:val="TableText"/>
            </w:pPr>
            <w:r w:rsidRPr="006233EA">
              <w:rPr>
                <w:b/>
                <w:bCs/>
              </w:rPr>
              <w:t>Clear Electronic signature code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"Clear Electronic signature code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"Options:Clear Electronic signature code" </w:instrText>
            </w:r>
            <w:r w:rsidRPr="006233EA">
              <w:rPr>
                <w:rFonts w:ascii="Times New Roman" w:hAnsi="Times New Roman"/>
                <w:sz w:val="24"/>
                <w:szCs w:val="24"/>
              </w:rPr>
              <w:fldChar w:fldCharType="end"/>
            </w:r>
          </w:p>
        </w:tc>
        <w:tc>
          <w:tcPr>
            <w:tcW w:w="1350" w:type="dxa"/>
          </w:tcPr>
          <w:p w14:paraId="66F8D0AA" w14:textId="77777777" w:rsidR="00550D71" w:rsidRPr="006233EA" w:rsidRDefault="00550D71" w:rsidP="004103FA">
            <w:pPr>
              <w:pStyle w:val="TableText"/>
            </w:pPr>
            <w:r w:rsidRPr="006233EA">
              <w:t>Run Routine</w:t>
            </w:r>
          </w:p>
        </w:tc>
        <w:tc>
          <w:tcPr>
            <w:tcW w:w="2070" w:type="dxa"/>
          </w:tcPr>
          <w:p w14:paraId="726A04F0" w14:textId="77777777" w:rsidR="00550D71" w:rsidRPr="006233EA" w:rsidRDefault="00550D71" w:rsidP="004103FA">
            <w:pPr>
              <w:pStyle w:val="TableText"/>
            </w:pPr>
            <w:r w:rsidRPr="006233EA">
              <w:t>Routine:</w:t>
            </w:r>
          </w:p>
          <w:p w14:paraId="684C5CB4" w14:textId="77777777" w:rsidR="00550D71" w:rsidRPr="006233EA" w:rsidRDefault="00550D71" w:rsidP="004103FA">
            <w:pPr>
              <w:pStyle w:val="TableText"/>
              <w:rPr>
                <w:b/>
              </w:rPr>
            </w:pPr>
            <w:r w:rsidRPr="006233EA">
              <w:rPr>
                <w:b/>
              </w:rPr>
              <w:t>CLEAR^XUSESIG</w:t>
            </w:r>
          </w:p>
        </w:tc>
        <w:tc>
          <w:tcPr>
            <w:tcW w:w="2430" w:type="dxa"/>
          </w:tcPr>
          <w:p w14:paraId="548D466C" w14:textId="77777777" w:rsidR="00550D71" w:rsidRPr="006233EA" w:rsidRDefault="00550D71" w:rsidP="00CA799E">
            <w:pPr>
              <w:pStyle w:val="TableText"/>
              <w:tabs>
                <w:tab w:val="left" w:pos="1962"/>
              </w:tabs>
            </w:pPr>
            <w:r w:rsidRPr="006233EA">
              <w:t>This option allows the site manager to clear (delete) a user’s electronic signature code, so they can enter a new one.</w:t>
            </w:r>
          </w:p>
        </w:tc>
      </w:tr>
      <w:tr w:rsidR="00550D71" w:rsidRPr="006233EA" w14:paraId="04B0D4E8" w14:textId="77777777" w:rsidTr="004C6628">
        <w:tc>
          <w:tcPr>
            <w:tcW w:w="1854" w:type="dxa"/>
          </w:tcPr>
          <w:p w14:paraId="2ED676B4" w14:textId="77777777" w:rsidR="00550D71" w:rsidRPr="006233EA" w:rsidRDefault="00550D71" w:rsidP="00EF22CC">
            <w:pPr>
              <w:pStyle w:val="TableText"/>
            </w:pPr>
            <w:r w:rsidRPr="006233EA">
              <w:t>XUSESIG DEG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"XUSESIG DEG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"Options:XUSESIG DEG" </w:instrText>
            </w:r>
            <w:r w:rsidRPr="006233EA">
              <w:rPr>
                <w:rFonts w:ascii="Times New Roman" w:hAnsi="Times New Roman"/>
                <w:sz w:val="24"/>
                <w:szCs w:val="24"/>
              </w:rPr>
              <w:fldChar w:fldCharType="end"/>
            </w:r>
          </w:p>
        </w:tc>
        <w:tc>
          <w:tcPr>
            <w:tcW w:w="1530" w:type="dxa"/>
          </w:tcPr>
          <w:p w14:paraId="7494A337" w14:textId="77777777" w:rsidR="00550D71" w:rsidRPr="006233EA" w:rsidRDefault="00550D71" w:rsidP="00EF22CC">
            <w:pPr>
              <w:pStyle w:val="TableText"/>
            </w:pPr>
            <w:r w:rsidRPr="006233EA">
              <w:rPr>
                <w:b/>
                <w:bCs/>
              </w:rPr>
              <w:t>EDUCATION (Degree) File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"EDUCATION (Degree) File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"Options:EDUCATION (Degree) File Edit" </w:instrText>
            </w:r>
            <w:r w:rsidRPr="006233EA">
              <w:rPr>
                <w:rFonts w:ascii="Times New Roman" w:hAnsi="Times New Roman"/>
                <w:sz w:val="24"/>
                <w:szCs w:val="24"/>
              </w:rPr>
              <w:fldChar w:fldCharType="end"/>
            </w:r>
          </w:p>
        </w:tc>
        <w:tc>
          <w:tcPr>
            <w:tcW w:w="1350" w:type="dxa"/>
          </w:tcPr>
          <w:p w14:paraId="05466E4B" w14:textId="77777777" w:rsidR="00550D71" w:rsidRPr="006233EA" w:rsidRDefault="00550D71" w:rsidP="00EF22CC">
            <w:pPr>
              <w:pStyle w:val="TableText"/>
            </w:pPr>
            <w:r w:rsidRPr="006233EA">
              <w:t>Edit</w:t>
            </w:r>
          </w:p>
        </w:tc>
        <w:tc>
          <w:tcPr>
            <w:tcW w:w="2070" w:type="dxa"/>
          </w:tcPr>
          <w:p w14:paraId="7A01E9B7" w14:textId="77777777" w:rsidR="00550D71" w:rsidRPr="006233EA" w:rsidRDefault="00550D71" w:rsidP="00EF22CC">
            <w:pPr>
              <w:pStyle w:val="TableText"/>
              <w:rPr>
                <w:b/>
              </w:rPr>
            </w:pPr>
            <w:r w:rsidRPr="006233EA">
              <w:rPr>
                <w:b/>
              </w:rPr>
              <w:t>DIC(20.11,</w:t>
            </w:r>
          </w:p>
        </w:tc>
        <w:tc>
          <w:tcPr>
            <w:tcW w:w="2430" w:type="dxa"/>
          </w:tcPr>
          <w:p w14:paraId="367013B5" w14:textId="77777777" w:rsidR="00550D71" w:rsidRPr="006233EA" w:rsidRDefault="00550D71" w:rsidP="00EF22CC">
            <w:pPr>
              <w:pStyle w:val="TableText"/>
            </w:pPr>
            <w:r w:rsidRPr="006233EA">
              <w:t>This option edits degree entries in the EDUCATION (#20.11) file. These entries define valid degrees that users can enter in the DEGREE (#10.6) field in the NEW PERSON (#200) file.</w:t>
            </w:r>
          </w:p>
        </w:tc>
      </w:tr>
      <w:tr w:rsidR="00550D71" w:rsidRPr="006233EA" w14:paraId="43043B8F" w14:textId="77777777" w:rsidTr="004C6628">
        <w:tc>
          <w:tcPr>
            <w:tcW w:w="1854" w:type="dxa"/>
          </w:tcPr>
          <w:p w14:paraId="0EE48D12" w14:textId="77777777" w:rsidR="00550D71" w:rsidRPr="006233EA" w:rsidRDefault="00550D71" w:rsidP="004103FA">
            <w:pPr>
              <w:pStyle w:val="TableText"/>
            </w:pPr>
            <w:r w:rsidRPr="006233EA">
              <w:t>XUSFACHK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"XUSFACHK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"Options:XUSFACHK" </w:instrText>
            </w:r>
            <w:r w:rsidRPr="006233EA">
              <w:rPr>
                <w:rFonts w:ascii="Times New Roman" w:hAnsi="Times New Roman"/>
                <w:sz w:val="24"/>
                <w:szCs w:val="24"/>
              </w:rPr>
              <w:fldChar w:fldCharType="end"/>
            </w:r>
          </w:p>
        </w:tc>
        <w:tc>
          <w:tcPr>
            <w:tcW w:w="1530" w:type="dxa"/>
          </w:tcPr>
          <w:p w14:paraId="71049545" w14:textId="77777777" w:rsidR="00550D71" w:rsidRPr="006233EA" w:rsidRDefault="00550D71" w:rsidP="004103FA">
            <w:pPr>
              <w:pStyle w:val="TableText"/>
            </w:pPr>
            <w:r w:rsidRPr="006233EA">
              <w:rPr>
                <w:b/>
                <w:bCs/>
              </w:rPr>
              <w:t>Check Failed Access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"Check Failed Access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"Options:Check Failed Access Log" </w:instrText>
            </w:r>
            <w:r w:rsidRPr="006233EA">
              <w:rPr>
                <w:rFonts w:ascii="Times New Roman" w:hAnsi="Times New Roman"/>
                <w:sz w:val="24"/>
                <w:szCs w:val="24"/>
              </w:rPr>
              <w:fldChar w:fldCharType="end"/>
            </w:r>
          </w:p>
        </w:tc>
        <w:tc>
          <w:tcPr>
            <w:tcW w:w="1350" w:type="dxa"/>
          </w:tcPr>
          <w:p w14:paraId="57DF7EF0" w14:textId="77777777" w:rsidR="00550D71" w:rsidRPr="006233EA" w:rsidRDefault="00550D71" w:rsidP="004103FA">
            <w:pPr>
              <w:pStyle w:val="TableText"/>
            </w:pPr>
            <w:r w:rsidRPr="006233EA">
              <w:t>Run Routine</w:t>
            </w:r>
          </w:p>
        </w:tc>
        <w:tc>
          <w:tcPr>
            <w:tcW w:w="2070" w:type="dxa"/>
          </w:tcPr>
          <w:p w14:paraId="3415953B" w14:textId="77777777" w:rsidR="00550D71" w:rsidRPr="006233EA" w:rsidRDefault="00550D71" w:rsidP="004103FA">
            <w:pPr>
              <w:pStyle w:val="TableText"/>
            </w:pPr>
            <w:r w:rsidRPr="006233EA">
              <w:t>Routine:</w:t>
            </w:r>
          </w:p>
          <w:p w14:paraId="3B0ABC52" w14:textId="77777777" w:rsidR="00550D71" w:rsidRPr="006233EA" w:rsidRDefault="00550D71" w:rsidP="004103FA">
            <w:pPr>
              <w:pStyle w:val="TableText"/>
              <w:rPr>
                <w:b/>
              </w:rPr>
            </w:pPr>
            <w:r w:rsidRPr="006233EA">
              <w:rPr>
                <w:rFonts w:ascii="r_ansi" w:hAnsi="r_ansi" w:cs="r_ansi"/>
                <w:b/>
              </w:rPr>
              <w:t>FAILED^XUSFACHK</w:t>
            </w:r>
          </w:p>
        </w:tc>
        <w:tc>
          <w:tcPr>
            <w:tcW w:w="2430" w:type="dxa"/>
          </w:tcPr>
          <w:p w14:paraId="25E75EFF" w14:textId="77777777" w:rsidR="00550D71" w:rsidRPr="006233EA" w:rsidRDefault="00550D71" w:rsidP="00E40B27">
            <w:pPr>
              <w:pStyle w:val="TableText"/>
            </w:pPr>
            <w:r w:rsidRPr="006233EA">
              <w:t xml:space="preserve">This option runs the Failed Access Check routine </w:t>
            </w:r>
            <w:r w:rsidRPr="006233EA">
              <w:rPr>
                <w:b/>
              </w:rPr>
              <w:t>XUSFACHK</w:t>
            </w:r>
            <w:r w:rsidRPr="006233EA">
              <w:t>.</w:t>
            </w:r>
          </w:p>
          <w:p w14:paraId="383421DF" w14:textId="77777777" w:rsidR="00550D71" w:rsidRPr="006233EA" w:rsidRDefault="00550D71" w:rsidP="00174A4A">
            <w:pPr>
              <w:pStyle w:val="TableText"/>
            </w:pPr>
            <w:r w:rsidRPr="006233EA">
              <w:t xml:space="preserve">It looks to see if there have been a large number of failed access attempts, since the routine was </w:t>
            </w:r>
            <w:r w:rsidRPr="006233EA">
              <w:lastRenderedPageBreak/>
              <w:t>last run. If it finds that the number of failed access attempts is greater than the limit in the FAILED ATTEMPTS LIMIT - IRM field in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 xml:space="preserve"> during normal business hours (</w:t>
            </w:r>
            <w:r w:rsidRPr="006233EA">
              <w:rPr>
                <w:b/>
              </w:rPr>
              <w:t>8:00 a.m.</w:t>
            </w:r>
            <w:r w:rsidRPr="006233EA">
              <w:t xml:space="preserve"> to </w:t>
            </w:r>
            <w:r w:rsidRPr="006233EA">
              <w:rPr>
                <w:b/>
              </w:rPr>
              <w:t>4:30 p.m.</w:t>
            </w:r>
            <w:r w:rsidRPr="006233EA">
              <w:t>) it sends a message to the mail group stored in the IRM MAIL GROUP field or the limit set in the FAILED ATTEMPTS LIMIT – AOD field in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 xml:space="preserve"> after hours, it sends a message to the mail group in the AFTER HOURS MAIL GROUP.</w:t>
            </w:r>
          </w:p>
        </w:tc>
      </w:tr>
      <w:tr w:rsidR="00550D71" w:rsidRPr="006233EA" w14:paraId="226A6E00" w14:textId="77777777" w:rsidTr="004C6628">
        <w:tc>
          <w:tcPr>
            <w:tcW w:w="1854" w:type="dxa"/>
          </w:tcPr>
          <w:p w14:paraId="146DA4BC" w14:textId="77777777" w:rsidR="00550D71" w:rsidRPr="006233EA" w:rsidRDefault="00550D71" w:rsidP="004103FA">
            <w:pPr>
              <w:pStyle w:val="TableText"/>
            </w:pPr>
            <w:r w:rsidRPr="006233EA">
              <w:lastRenderedPageBreak/>
              <w:t>XUSITEMGR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"XUSITEMGR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"Menus:XUSITEMGR"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"Options:XUSITEMGR" </w:instrText>
            </w:r>
            <w:r w:rsidRPr="006233EA">
              <w:rPr>
                <w:rFonts w:ascii="Times New Roman" w:hAnsi="Times New Roman"/>
                <w:sz w:val="24"/>
                <w:szCs w:val="24"/>
              </w:rPr>
              <w:fldChar w:fldCharType="end"/>
            </w:r>
          </w:p>
        </w:tc>
        <w:tc>
          <w:tcPr>
            <w:tcW w:w="1530" w:type="dxa"/>
          </w:tcPr>
          <w:p w14:paraId="4D557439" w14:textId="77777777" w:rsidR="00550D71" w:rsidRPr="006233EA" w:rsidRDefault="00550D71" w:rsidP="004103FA">
            <w:pPr>
              <w:pStyle w:val="TableText"/>
            </w:pPr>
            <w:r w:rsidRPr="006233EA">
              <w:rPr>
                <w:b/>
                <w:bCs/>
              </w:rPr>
              <w:t>Operations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"Operations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"Menus:Operations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"Options:Operations Management" </w:instrText>
            </w:r>
            <w:r w:rsidRPr="006233EA">
              <w:rPr>
                <w:rFonts w:ascii="Times New Roman" w:hAnsi="Times New Roman"/>
                <w:sz w:val="24"/>
                <w:szCs w:val="24"/>
              </w:rPr>
              <w:fldChar w:fldCharType="end"/>
            </w:r>
          </w:p>
        </w:tc>
        <w:tc>
          <w:tcPr>
            <w:tcW w:w="1350" w:type="dxa"/>
          </w:tcPr>
          <w:p w14:paraId="625883D3" w14:textId="77777777" w:rsidR="00550D71" w:rsidRPr="006233EA" w:rsidRDefault="00550D71" w:rsidP="004103FA">
            <w:pPr>
              <w:pStyle w:val="TableText"/>
            </w:pPr>
            <w:r w:rsidRPr="006233EA">
              <w:t>Menu</w:t>
            </w:r>
          </w:p>
        </w:tc>
        <w:tc>
          <w:tcPr>
            <w:tcW w:w="2070" w:type="dxa"/>
          </w:tcPr>
          <w:p w14:paraId="78C61CAD" w14:textId="77777777" w:rsidR="00550D71" w:rsidRPr="006233EA" w:rsidRDefault="00550D71" w:rsidP="004103FA">
            <w:pPr>
              <w:pStyle w:val="TableText"/>
            </w:pPr>
          </w:p>
        </w:tc>
        <w:tc>
          <w:tcPr>
            <w:tcW w:w="2430" w:type="dxa"/>
          </w:tcPr>
          <w:p w14:paraId="63470FAF" w14:textId="77777777" w:rsidR="00550D71" w:rsidRPr="006233EA" w:rsidRDefault="00550D71" w:rsidP="00375540">
            <w:pPr>
              <w:pStyle w:val="TableText"/>
            </w:pPr>
            <w:r w:rsidRPr="006233EA">
              <w:t>This menu contains options of use to the site manager, such as options for managing Kernel site parameters, sign-on log, introductory text, etc. It includes the following options:</w:t>
            </w:r>
          </w:p>
          <w:p w14:paraId="383189B6" w14:textId="77777777" w:rsidR="00550D71" w:rsidRPr="006233EA" w:rsidRDefault="00550D71" w:rsidP="00375540">
            <w:pPr>
              <w:pStyle w:val="TableListBullet"/>
            </w:pPr>
            <w:r w:rsidRPr="006233EA">
              <w:rPr>
                <w:b/>
              </w:rPr>
              <w:t>XUSERINT</w:t>
            </w:r>
            <w:r w:rsidRPr="006233EA">
              <w:br/>
              <w:t>(DISPLAY ORDER: 5)</w:t>
            </w:r>
          </w:p>
          <w:p w14:paraId="5F7CDC7D" w14:textId="77777777" w:rsidR="00550D71" w:rsidRPr="006233EA" w:rsidRDefault="00550D71" w:rsidP="00375540">
            <w:pPr>
              <w:pStyle w:val="TableListBullet"/>
            </w:pPr>
            <w:r w:rsidRPr="006233EA">
              <w:rPr>
                <w:b/>
              </w:rPr>
              <w:t>XUSTATUS</w:t>
            </w:r>
            <w:r w:rsidRPr="006233EA">
              <w:br/>
              <w:t>(DISPLAY ORDER: 1)</w:t>
            </w:r>
          </w:p>
          <w:p w14:paraId="54238B4A" w14:textId="77777777" w:rsidR="00550D71" w:rsidRPr="006233EA" w:rsidRDefault="00550D71" w:rsidP="00375540">
            <w:pPr>
              <w:pStyle w:val="TableListBullet"/>
            </w:pPr>
            <w:r w:rsidRPr="006233EA">
              <w:rPr>
                <w:b/>
              </w:rPr>
              <w:t>XUSTAT</w:t>
            </w:r>
            <w:r w:rsidRPr="006233EA">
              <w:br/>
              <w:t xml:space="preserve">(DISPLAY </w:t>
            </w:r>
            <w:r w:rsidRPr="006233EA">
              <w:lastRenderedPageBreak/>
              <w:t>ORDER: 6)</w:t>
            </w:r>
          </w:p>
          <w:p w14:paraId="72A37497" w14:textId="77777777" w:rsidR="00550D71" w:rsidRPr="006233EA" w:rsidRDefault="00550D71" w:rsidP="00375540">
            <w:pPr>
              <w:pStyle w:val="TableListBullet"/>
              <w:rPr>
                <w:b/>
              </w:rPr>
            </w:pPr>
            <w:r w:rsidRPr="006233EA">
              <w:rPr>
                <w:b/>
              </w:rPr>
              <w:t>XQ XUTL $J NODES</w:t>
            </w:r>
          </w:p>
          <w:p w14:paraId="03BCB57A" w14:textId="77777777" w:rsidR="00550D71" w:rsidRPr="006233EA" w:rsidRDefault="00550D71" w:rsidP="00375540">
            <w:pPr>
              <w:pStyle w:val="TableListBullet"/>
              <w:rPr>
                <w:b/>
              </w:rPr>
            </w:pPr>
            <w:r w:rsidRPr="006233EA">
              <w:rPr>
                <w:b/>
              </w:rPr>
              <w:t>XQAB MENU</w:t>
            </w:r>
          </w:p>
          <w:p w14:paraId="798ABD18" w14:textId="77777777" w:rsidR="00550D71" w:rsidRPr="006233EA" w:rsidRDefault="00550D71" w:rsidP="00375540">
            <w:pPr>
              <w:pStyle w:val="TableListBullet"/>
            </w:pPr>
            <w:r w:rsidRPr="006233EA">
              <w:rPr>
                <w:b/>
              </w:rPr>
              <w:t>XURESJOB</w:t>
            </w:r>
            <w:r w:rsidRPr="006233EA">
              <w:rPr>
                <w:b/>
              </w:rPr>
              <w:br/>
            </w:r>
            <w:r w:rsidRPr="006233EA">
              <w:t>(SYNONYM: RJD)</w:t>
            </w:r>
          </w:p>
          <w:p w14:paraId="5A852F43" w14:textId="77777777" w:rsidR="00550D71" w:rsidRPr="006233EA" w:rsidRDefault="00550D71" w:rsidP="00375540">
            <w:pPr>
              <w:pStyle w:val="TableListBullet"/>
              <w:rPr>
                <w:b/>
              </w:rPr>
            </w:pPr>
            <w:r w:rsidRPr="006233EA">
              <w:rPr>
                <w:b/>
              </w:rPr>
              <w:t>XUOPTUSER</w:t>
            </w:r>
          </w:p>
          <w:p w14:paraId="42730CC2" w14:textId="77777777" w:rsidR="00550D71" w:rsidRPr="006233EA" w:rsidRDefault="00550D71" w:rsidP="00375540">
            <w:pPr>
              <w:pStyle w:val="TableListBullet"/>
              <w:rPr>
                <w:b/>
              </w:rPr>
            </w:pPr>
            <w:r w:rsidRPr="006233EA">
              <w:rPr>
                <w:b/>
              </w:rPr>
              <w:t>XUKERNEL</w:t>
            </w:r>
          </w:p>
          <w:p w14:paraId="52BD4C23" w14:textId="77777777" w:rsidR="00550D71" w:rsidRPr="006233EA" w:rsidRDefault="00550D71" w:rsidP="00375540">
            <w:pPr>
              <w:pStyle w:val="TableListBullet"/>
              <w:rPr>
                <w:b/>
              </w:rPr>
            </w:pPr>
            <w:r w:rsidRPr="006233EA">
              <w:rPr>
                <w:b/>
              </w:rPr>
              <w:t>XQALERT DELETE OLD</w:t>
            </w:r>
          </w:p>
          <w:p w14:paraId="431EB681" w14:textId="77777777" w:rsidR="00550D71" w:rsidRPr="006233EA" w:rsidRDefault="00550D71" w:rsidP="00375540">
            <w:pPr>
              <w:pStyle w:val="TableListBullet"/>
              <w:rPr>
                <w:b/>
              </w:rPr>
            </w:pPr>
            <w:r w:rsidRPr="006233EA">
              <w:rPr>
                <w:b/>
              </w:rPr>
              <w:t>XUSERPOST</w:t>
            </w:r>
          </w:p>
          <w:p w14:paraId="0C4C39E6" w14:textId="77777777" w:rsidR="00550D71" w:rsidRPr="006233EA" w:rsidRDefault="00550D71" w:rsidP="00375540">
            <w:pPr>
              <w:pStyle w:val="TableListBullet"/>
              <w:rPr>
                <w:b/>
              </w:rPr>
            </w:pPr>
            <w:r w:rsidRPr="006233EA">
              <w:rPr>
                <w:b/>
              </w:rPr>
              <w:t>XQALERT MGR</w:t>
            </w:r>
          </w:p>
          <w:p w14:paraId="6355E785" w14:textId="77777777" w:rsidR="00550D71" w:rsidRPr="006233EA" w:rsidRDefault="00550D71" w:rsidP="00604F03">
            <w:pPr>
              <w:pStyle w:val="TableListBullet"/>
              <w:rPr>
                <w:b/>
              </w:rPr>
            </w:pPr>
            <w:r w:rsidRPr="006233EA">
              <w:rPr>
                <w:b/>
              </w:rPr>
              <w:t>XWB MENU</w:t>
            </w:r>
          </w:p>
          <w:p w14:paraId="719FD7A5" w14:textId="77777777" w:rsidR="00550D71" w:rsidRPr="006233EA" w:rsidRDefault="00550D71" w:rsidP="00604F03">
            <w:pPr>
              <w:pStyle w:val="TableListBullet"/>
              <w:rPr>
                <w:b/>
              </w:rPr>
            </w:pPr>
            <w:r w:rsidRPr="006233EA">
              <w:rPr>
                <w:b/>
              </w:rPr>
              <w:t>XOBU SITE SETUP MENU</w:t>
            </w:r>
          </w:p>
          <w:p w14:paraId="1C20B839" w14:textId="77777777" w:rsidR="00550D71" w:rsidRPr="006233EA" w:rsidRDefault="00550D71" w:rsidP="00604F03">
            <w:pPr>
              <w:pStyle w:val="TableListBullet"/>
            </w:pPr>
            <w:r w:rsidRPr="006233EA">
              <w:rPr>
                <w:b/>
              </w:rPr>
              <w:t>XLFIPV IPV4 IPV6 MENU</w:t>
            </w:r>
            <w:r w:rsidRPr="006233EA">
              <w:br/>
              <w:t>(SYNONYM: IPV)</w:t>
            </w:r>
          </w:p>
          <w:p w14:paraId="2E48301C" w14:textId="77777777" w:rsidR="00550D71" w:rsidRPr="006233EA" w:rsidRDefault="00550D71" w:rsidP="00E15C4C">
            <w:pPr>
              <w:pStyle w:val="TableListBullet"/>
            </w:pPr>
            <w:r w:rsidRPr="006233EA">
              <w:rPr>
                <w:b/>
              </w:rPr>
              <w:t>XULM LOCK MANAGER MENU</w:t>
            </w:r>
            <w:r w:rsidRPr="006233EA">
              <w:br/>
              <w:t>(SYNONYM: LOCK)</w:t>
            </w:r>
          </w:p>
        </w:tc>
      </w:tr>
      <w:tr w:rsidR="00550D71" w:rsidRPr="006233EA" w14:paraId="7F06C02F" w14:textId="77777777" w:rsidTr="004C6628">
        <w:tc>
          <w:tcPr>
            <w:tcW w:w="1854" w:type="dxa"/>
          </w:tcPr>
          <w:p w14:paraId="680AC8F2" w14:textId="77777777" w:rsidR="00550D71" w:rsidRPr="006233EA" w:rsidRDefault="00550D71" w:rsidP="004103FA">
            <w:pPr>
              <w:pStyle w:val="TableText"/>
            </w:pPr>
            <w:r w:rsidRPr="006233EA">
              <w:lastRenderedPageBreak/>
              <w:t>XUSITEPARM</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"XUSITEPARM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"Options:XUSITEPARM" </w:instrText>
            </w:r>
            <w:r w:rsidRPr="006233EA">
              <w:rPr>
                <w:rFonts w:ascii="Times New Roman" w:hAnsi="Times New Roman"/>
                <w:sz w:val="24"/>
                <w:szCs w:val="24"/>
              </w:rPr>
              <w:fldChar w:fldCharType="end"/>
            </w:r>
          </w:p>
        </w:tc>
        <w:tc>
          <w:tcPr>
            <w:tcW w:w="1530" w:type="dxa"/>
          </w:tcPr>
          <w:p w14:paraId="00CBC8AE" w14:textId="77777777" w:rsidR="00550D71" w:rsidRPr="006233EA" w:rsidRDefault="00550D71" w:rsidP="004103FA">
            <w:pPr>
              <w:pStyle w:val="TableText"/>
            </w:pPr>
            <w:r w:rsidRPr="006233EA">
              <w:rPr>
                <w:b/>
                <w:bCs/>
              </w:rPr>
              <w:t>Enter/Edit Kernel Site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"Enter/Edit Kernel Site Parameters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"Options:Enter/Edit Kernel Site Parameters" </w:instrText>
            </w:r>
            <w:r w:rsidRPr="006233EA">
              <w:rPr>
                <w:rFonts w:ascii="Times New Roman" w:hAnsi="Times New Roman"/>
                <w:sz w:val="24"/>
                <w:szCs w:val="24"/>
              </w:rPr>
              <w:fldChar w:fldCharType="end"/>
            </w:r>
          </w:p>
        </w:tc>
        <w:tc>
          <w:tcPr>
            <w:tcW w:w="1350" w:type="dxa"/>
          </w:tcPr>
          <w:p w14:paraId="24DE69BE" w14:textId="77777777" w:rsidR="00550D71" w:rsidRPr="006233EA" w:rsidRDefault="00550D71" w:rsidP="004103FA">
            <w:pPr>
              <w:pStyle w:val="TableText"/>
            </w:pPr>
            <w:r w:rsidRPr="006233EA">
              <w:t>Action</w:t>
            </w:r>
          </w:p>
        </w:tc>
        <w:tc>
          <w:tcPr>
            <w:tcW w:w="2070" w:type="dxa"/>
          </w:tcPr>
          <w:p w14:paraId="038B7026" w14:textId="77777777" w:rsidR="00550D71" w:rsidRPr="006233EA" w:rsidRDefault="00550D71" w:rsidP="00375540">
            <w:pPr>
              <w:pStyle w:val="TableText"/>
            </w:pPr>
            <w:r w:rsidRPr="006233EA">
              <w:t>Entry Action:</w:t>
            </w:r>
          </w:p>
          <w:p w14:paraId="175A23C8" w14:textId="77777777" w:rsidR="00550D71" w:rsidRPr="006233EA" w:rsidRDefault="00550D71" w:rsidP="00375540">
            <w:pPr>
              <w:pStyle w:val="TableCode"/>
              <w:rPr>
                <w:b/>
              </w:rPr>
            </w:pPr>
            <w:r w:rsidRPr="006233EA">
              <w:rPr>
                <w:b/>
              </w:rPr>
              <w:t>W !!,”Note: the TaskMan site parameters have been moved out of this file.”,!,”Use the Edit TaskMan Parameters option to edit those values.”,! S DA=1,DR=“[XUSITEPARM]”,DIE=8989.3 D XUDIE^XUS5</w:t>
            </w:r>
          </w:p>
          <w:p w14:paraId="781B73CD" w14:textId="77777777" w:rsidR="00550D71" w:rsidRPr="006233EA" w:rsidRDefault="00550D71" w:rsidP="00375540">
            <w:pPr>
              <w:pStyle w:val="TableText"/>
            </w:pPr>
            <w:r w:rsidRPr="006233EA">
              <w:t>Exit Action:</w:t>
            </w:r>
          </w:p>
          <w:p w14:paraId="5036743F" w14:textId="77777777" w:rsidR="00550D71" w:rsidRPr="006233EA" w:rsidRDefault="00550D71" w:rsidP="00375540">
            <w:pPr>
              <w:pStyle w:val="TableCode"/>
              <w:rPr>
                <w:b/>
              </w:rPr>
            </w:pPr>
            <w:r w:rsidRPr="006233EA">
              <w:rPr>
                <w:b/>
              </w:rPr>
              <w:t>K DA,DIE,DR</w:t>
            </w:r>
          </w:p>
        </w:tc>
        <w:tc>
          <w:tcPr>
            <w:tcW w:w="2430" w:type="dxa"/>
          </w:tcPr>
          <w:p w14:paraId="5416855A" w14:textId="77777777" w:rsidR="00550D71" w:rsidRPr="006233EA" w:rsidRDefault="00550D71" w:rsidP="00174A4A">
            <w:pPr>
              <w:pStyle w:val="TableText"/>
            </w:pPr>
            <w:r w:rsidRPr="006233EA">
              <w:t>This option edits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 It contains fields for default system values, lifetime of Verify code, auto-generation of Access codes, and name of user-characteristic edit template.</w:t>
            </w:r>
          </w:p>
        </w:tc>
      </w:tr>
      <w:tr w:rsidR="00550D71" w:rsidRPr="006233EA" w14:paraId="66117ECF" w14:textId="77777777" w:rsidTr="004C6628">
        <w:tc>
          <w:tcPr>
            <w:tcW w:w="1854" w:type="dxa"/>
          </w:tcPr>
          <w:p w14:paraId="4107B9E5" w14:textId="77777777" w:rsidR="00550D71" w:rsidRPr="006233EA" w:rsidRDefault="00550D71" w:rsidP="004103FA">
            <w:pPr>
              <w:pStyle w:val="TableText"/>
            </w:pPr>
            <w:r w:rsidRPr="006233EA">
              <w:t>XU-SPL-ALLOW</w:t>
            </w:r>
            <w:r w:rsidRPr="006233EA">
              <w:rPr>
                <w:rFonts w:ascii="Times New Roman" w:hAnsi="Times New Roman"/>
                <w:sz w:val="24"/>
                <w:szCs w:val="24"/>
              </w:rPr>
              <w:fldChar w:fldCharType="begin"/>
            </w:r>
            <w:r w:rsidRPr="006233EA">
              <w:rPr>
                <w:rFonts w:ascii="Times New Roman" w:hAnsi="Times New Roman"/>
                <w:sz w:val="24"/>
                <w:szCs w:val="24"/>
              </w:rPr>
              <w:instrText>XE "XU-SPL-ALLOW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"Options:XU-SPL-ALLOW"</w:instrText>
            </w:r>
            <w:r w:rsidRPr="006233EA">
              <w:rPr>
                <w:rFonts w:ascii="Times New Roman" w:hAnsi="Times New Roman"/>
                <w:sz w:val="24"/>
                <w:szCs w:val="24"/>
              </w:rPr>
              <w:fldChar w:fldCharType="end"/>
            </w:r>
          </w:p>
        </w:tc>
        <w:tc>
          <w:tcPr>
            <w:tcW w:w="1530" w:type="dxa"/>
          </w:tcPr>
          <w:p w14:paraId="6073528B" w14:textId="77777777" w:rsidR="00550D71" w:rsidRPr="006233EA" w:rsidRDefault="00550D71" w:rsidP="004103FA">
            <w:pPr>
              <w:pStyle w:val="TableText"/>
            </w:pPr>
            <w:r w:rsidRPr="006233EA">
              <w:rPr>
                <w:b/>
                <w:bCs/>
              </w:rPr>
              <w:t>Allow other users access to spool documents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"Allow other users access to spool documents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"Options:Allow other users access to spool documents" </w:instrText>
            </w:r>
            <w:r w:rsidRPr="006233EA">
              <w:rPr>
                <w:rFonts w:ascii="Times New Roman" w:hAnsi="Times New Roman"/>
                <w:sz w:val="24"/>
                <w:szCs w:val="24"/>
              </w:rPr>
              <w:fldChar w:fldCharType="end"/>
            </w:r>
          </w:p>
        </w:tc>
        <w:tc>
          <w:tcPr>
            <w:tcW w:w="1350" w:type="dxa"/>
          </w:tcPr>
          <w:p w14:paraId="43327BDB" w14:textId="77777777" w:rsidR="00550D71" w:rsidRPr="006233EA" w:rsidRDefault="00550D71" w:rsidP="004103FA">
            <w:pPr>
              <w:pStyle w:val="TableText"/>
            </w:pPr>
            <w:r w:rsidRPr="006233EA">
              <w:t>Edit</w:t>
            </w:r>
          </w:p>
        </w:tc>
        <w:tc>
          <w:tcPr>
            <w:tcW w:w="2070" w:type="dxa"/>
          </w:tcPr>
          <w:p w14:paraId="02C666D7" w14:textId="77777777" w:rsidR="00550D71" w:rsidRPr="006233EA" w:rsidRDefault="00550D71" w:rsidP="004103FA">
            <w:pPr>
              <w:pStyle w:val="TableText"/>
            </w:pPr>
          </w:p>
        </w:tc>
        <w:tc>
          <w:tcPr>
            <w:tcW w:w="2430" w:type="dxa"/>
          </w:tcPr>
          <w:p w14:paraId="1063F743" w14:textId="77777777" w:rsidR="00550D71" w:rsidRPr="006233EA" w:rsidRDefault="00550D71" w:rsidP="001C2759">
            <w:pPr>
              <w:pStyle w:val="TableText"/>
            </w:pPr>
            <w:r w:rsidRPr="006233EA">
              <w:t xml:space="preserve">This option edits the OTHER AUTHORIZED USERS field in the SPOOL DOCUMENT file to allow other </w:t>
            </w:r>
            <w:r w:rsidRPr="006233EA">
              <w:lastRenderedPageBreak/>
              <w:t>users access to a spool document.</w:t>
            </w:r>
          </w:p>
        </w:tc>
      </w:tr>
      <w:tr w:rsidR="00550D71" w:rsidRPr="006233EA" w14:paraId="0DF00ED2" w14:textId="77777777" w:rsidTr="004C6628">
        <w:tc>
          <w:tcPr>
            <w:tcW w:w="1854" w:type="dxa"/>
          </w:tcPr>
          <w:p w14:paraId="483AC841" w14:textId="77777777" w:rsidR="00550D71" w:rsidRPr="006233EA" w:rsidRDefault="00550D71" w:rsidP="004103FA">
            <w:pPr>
              <w:pStyle w:val="TableText"/>
            </w:pPr>
            <w:r w:rsidRPr="006233EA">
              <w:lastRenderedPageBreak/>
              <w:t>XU-SPL-BROWSE</w:t>
            </w:r>
            <w:r w:rsidRPr="006233EA">
              <w:rPr>
                <w:rFonts w:ascii="Times New Roman" w:hAnsi="Times New Roman"/>
                <w:sz w:val="24"/>
                <w:szCs w:val="24"/>
              </w:rPr>
              <w:fldChar w:fldCharType="begin"/>
            </w:r>
            <w:r w:rsidRPr="006233EA">
              <w:rPr>
                <w:rFonts w:ascii="Times New Roman" w:hAnsi="Times New Roman"/>
                <w:sz w:val="24"/>
                <w:szCs w:val="24"/>
              </w:rPr>
              <w:instrText>XE "XU-SPL-BROWSE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"Options:XU-SPL-BROWSE"</w:instrText>
            </w:r>
            <w:r w:rsidRPr="006233EA">
              <w:rPr>
                <w:rFonts w:ascii="Times New Roman" w:hAnsi="Times New Roman"/>
                <w:sz w:val="24"/>
                <w:szCs w:val="24"/>
              </w:rPr>
              <w:fldChar w:fldCharType="end"/>
            </w:r>
          </w:p>
        </w:tc>
        <w:tc>
          <w:tcPr>
            <w:tcW w:w="1530" w:type="dxa"/>
          </w:tcPr>
          <w:p w14:paraId="12214586" w14:textId="77777777" w:rsidR="00550D71" w:rsidRPr="006233EA" w:rsidRDefault="00550D71" w:rsidP="004103FA">
            <w:pPr>
              <w:pStyle w:val="TableText"/>
            </w:pPr>
            <w:r w:rsidRPr="006233EA">
              <w:rPr>
                <w:b/>
                <w:bCs/>
              </w:rPr>
              <w:t>Browse a Spool Document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"Browse a Spool Document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"Options:Browse a Spool Document" </w:instrText>
            </w:r>
            <w:r w:rsidRPr="006233EA">
              <w:rPr>
                <w:rFonts w:ascii="Times New Roman" w:hAnsi="Times New Roman"/>
                <w:sz w:val="24"/>
                <w:szCs w:val="24"/>
              </w:rPr>
              <w:fldChar w:fldCharType="end"/>
            </w:r>
          </w:p>
        </w:tc>
        <w:tc>
          <w:tcPr>
            <w:tcW w:w="1350" w:type="dxa"/>
          </w:tcPr>
          <w:p w14:paraId="2174EC57" w14:textId="77777777" w:rsidR="00550D71" w:rsidRPr="006233EA" w:rsidRDefault="00550D71" w:rsidP="004103FA">
            <w:pPr>
              <w:pStyle w:val="TableText"/>
            </w:pPr>
            <w:r w:rsidRPr="006233EA">
              <w:t>Run Routine</w:t>
            </w:r>
          </w:p>
        </w:tc>
        <w:tc>
          <w:tcPr>
            <w:tcW w:w="2070" w:type="dxa"/>
          </w:tcPr>
          <w:p w14:paraId="1D9B8419" w14:textId="77777777" w:rsidR="00550D71" w:rsidRPr="006233EA" w:rsidRDefault="00550D71" w:rsidP="001C2759">
            <w:pPr>
              <w:pStyle w:val="TableText"/>
            </w:pPr>
            <w:r w:rsidRPr="006233EA">
              <w:t>Routine:</w:t>
            </w:r>
          </w:p>
          <w:p w14:paraId="72277949" w14:textId="77777777" w:rsidR="00550D71" w:rsidRPr="006233EA" w:rsidRDefault="00550D71" w:rsidP="005C22F2">
            <w:pPr>
              <w:pStyle w:val="TableText"/>
              <w:rPr>
                <w:b/>
              </w:rPr>
            </w:pPr>
            <w:r w:rsidRPr="006233EA">
              <w:rPr>
                <w:b/>
              </w:rPr>
              <w:t>BROWSE^ZISPL</w:t>
            </w:r>
          </w:p>
        </w:tc>
        <w:tc>
          <w:tcPr>
            <w:tcW w:w="2430" w:type="dxa"/>
          </w:tcPr>
          <w:p w14:paraId="6F64ED49" w14:textId="77777777" w:rsidR="00550D71" w:rsidRPr="006233EA" w:rsidRDefault="00550D71" w:rsidP="00A41B9B">
            <w:pPr>
              <w:pStyle w:val="TableText"/>
            </w:pPr>
            <w:r w:rsidRPr="006233EA">
              <w:t>This option uses the VA FileMan Browser tool on a Spool Document.</w:t>
            </w:r>
          </w:p>
        </w:tc>
      </w:tr>
      <w:tr w:rsidR="00550D71" w:rsidRPr="006233EA" w14:paraId="7A5FBF81" w14:textId="77777777" w:rsidTr="004C6628">
        <w:tc>
          <w:tcPr>
            <w:tcW w:w="1854" w:type="dxa"/>
          </w:tcPr>
          <w:p w14:paraId="4D754729" w14:textId="77777777" w:rsidR="00550D71" w:rsidRPr="006233EA" w:rsidRDefault="00550D71" w:rsidP="004103FA">
            <w:pPr>
              <w:pStyle w:val="TableText"/>
            </w:pPr>
            <w:r w:rsidRPr="006233EA">
              <w:t>XU-SPL-DELETE</w:t>
            </w:r>
            <w:r w:rsidRPr="006233EA">
              <w:rPr>
                <w:rFonts w:ascii="Times New Roman" w:hAnsi="Times New Roman"/>
                <w:sz w:val="24"/>
                <w:szCs w:val="24"/>
              </w:rPr>
              <w:fldChar w:fldCharType="begin"/>
            </w:r>
            <w:r w:rsidRPr="006233EA">
              <w:rPr>
                <w:rFonts w:ascii="Times New Roman" w:hAnsi="Times New Roman"/>
                <w:sz w:val="24"/>
                <w:szCs w:val="24"/>
              </w:rPr>
              <w:instrText>XE "XU-SPL-DELETE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"Options:XU-SPL-DELETE"</w:instrText>
            </w:r>
            <w:r w:rsidRPr="006233EA">
              <w:rPr>
                <w:rFonts w:ascii="Times New Roman" w:hAnsi="Times New Roman"/>
                <w:sz w:val="24"/>
                <w:szCs w:val="24"/>
              </w:rPr>
              <w:fldChar w:fldCharType="end"/>
            </w:r>
          </w:p>
        </w:tc>
        <w:tc>
          <w:tcPr>
            <w:tcW w:w="1530" w:type="dxa"/>
          </w:tcPr>
          <w:p w14:paraId="2737C491" w14:textId="77777777" w:rsidR="00550D71" w:rsidRPr="006233EA" w:rsidRDefault="00550D71" w:rsidP="004103FA">
            <w:pPr>
              <w:pStyle w:val="TableText"/>
            </w:pPr>
            <w:r w:rsidRPr="006233EA">
              <w:rPr>
                <w:b/>
                <w:bCs/>
              </w:rPr>
              <w:t>Delete A Spool Document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A Spool Document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A Spool Document" </w:instrText>
            </w:r>
            <w:r w:rsidRPr="006233EA">
              <w:rPr>
                <w:rFonts w:ascii="Times New Roman" w:hAnsi="Times New Roman"/>
                <w:sz w:val="24"/>
                <w:szCs w:val="24"/>
              </w:rPr>
              <w:fldChar w:fldCharType="end"/>
            </w:r>
          </w:p>
        </w:tc>
        <w:tc>
          <w:tcPr>
            <w:tcW w:w="1350" w:type="dxa"/>
          </w:tcPr>
          <w:p w14:paraId="217CABE5" w14:textId="77777777" w:rsidR="00550D71" w:rsidRPr="006233EA" w:rsidRDefault="00550D71" w:rsidP="004103FA">
            <w:pPr>
              <w:pStyle w:val="TableText"/>
            </w:pPr>
            <w:r w:rsidRPr="006233EA">
              <w:t>Run Routine</w:t>
            </w:r>
          </w:p>
        </w:tc>
        <w:tc>
          <w:tcPr>
            <w:tcW w:w="2070" w:type="dxa"/>
          </w:tcPr>
          <w:p w14:paraId="46DB3307" w14:textId="77777777" w:rsidR="00550D71" w:rsidRPr="006233EA" w:rsidRDefault="00550D71" w:rsidP="001C2759">
            <w:pPr>
              <w:pStyle w:val="TableText"/>
            </w:pPr>
            <w:r w:rsidRPr="006233EA">
              <w:t>Routine:</w:t>
            </w:r>
          </w:p>
          <w:p w14:paraId="62416E48" w14:textId="77777777" w:rsidR="00550D71" w:rsidRPr="006233EA" w:rsidRDefault="00550D71" w:rsidP="005C22F2">
            <w:pPr>
              <w:pStyle w:val="TableText"/>
              <w:rPr>
                <w:b/>
              </w:rPr>
            </w:pPr>
            <w:r w:rsidRPr="006233EA">
              <w:rPr>
                <w:b/>
              </w:rPr>
              <w:t>DELETE^ZISPL</w:t>
            </w:r>
          </w:p>
        </w:tc>
        <w:tc>
          <w:tcPr>
            <w:tcW w:w="2430" w:type="dxa"/>
          </w:tcPr>
          <w:p w14:paraId="033098BA" w14:textId="77777777" w:rsidR="00550D71" w:rsidRPr="006233EA" w:rsidRDefault="00550D71" w:rsidP="001C2759">
            <w:pPr>
              <w:pStyle w:val="TableText"/>
            </w:pPr>
            <w:r w:rsidRPr="006233EA">
              <w:t>Delete a spool document from the SPOOL DOCUMENT file and delete the associated message if they are still linked.</w:t>
            </w:r>
          </w:p>
        </w:tc>
      </w:tr>
      <w:tr w:rsidR="00550D71" w:rsidRPr="006233EA" w14:paraId="706B3948" w14:textId="77777777" w:rsidTr="004C6628">
        <w:tc>
          <w:tcPr>
            <w:tcW w:w="1854" w:type="dxa"/>
          </w:tcPr>
          <w:p w14:paraId="4642B0F3" w14:textId="77777777" w:rsidR="00550D71" w:rsidRPr="006233EA" w:rsidRDefault="00550D71" w:rsidP="004103FA">
            <w:pPr>
              <w:pStyle w:val="TableText"/>
            </w:pPr>
            <w:r w:rsidRPr="006233EA">
              <w:t>XU-SPL-LIST</w:t>
            </w:r>
            <w:r w:rsidRPr="006233EA">
              <w:rPr>
                <w:rFonts w:ascii="Times New Roman" w:hAnsi="Times New Roman"/>
                <w:sz w:val="24"/>
                <w:szCs w:val="24"/>
              </w:rPr>
              <w:fldChar w:fldCharType="begin"/>
            </w:r>
            <w:r w:rsidRPr="006233EA">
              <w:rPr>
                <w:rFonts w:ascii="Times New Roman" w:hAnsi="Times New Roman"/>
                <w:sz w:val="24"/>
                <w:szCs w:val="24"/>
              </w:rPr>
              <w:instrText>XE "XU-SPL-LIST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"Options:XU-SPL-LIST"</w:instrText>
            </w:r>
            <w:r w:rsidRPr="006233EA">
              <w:rPr>
                <w:rFonts w:ascii="Times New Roman" w:hAnsi="Times New Roman"/>
                <w:sz w:val="24"/>
                <w:szCs w:val="24"/>
              </w:rPr>
              <w:fldChar w:fldCharType="end"/>
            </w:r>
          </w:p>
        </w:tc>
        <w:tc>
          <w:tcPr>
            <w:tcW w:w="1530" w:type="dxa"/>
          </w:tcPr>
          <w:p w14:paraId="078B3937" w14:textId="77777777" w:rsidR="00550D71" w:rsidRPr="006233EA" w:rsidRDefault="00550D71" w:rsidP="004103FA">
            <w:pPr>
              <w:pStyle w:val="TableText"/>
            </w:pPr>
            <w:r w:rsidRPr="006233EA">
              <w:rPr>
                <w:b/>
                <w:bCs/>
              </w:rPr>
              <w:t>List Spool Documents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Spool Documents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Spool Documents" </w:instrText>
            </w:r>
            <w:r w:rsidRPr="006233EA">
              <w:rPr>
                <w:rFonts w:ascii="Times New Roman" w:hAnsi="Times New Roman"/>
                <w:sz w:val="24"/>
                <w:szCs w:val="24"/>
              </w:rPr>
              <w:fldChar w:fldCharType="end"/>
            </w:r>
          </w:p>
        </w:tc>
        <w:tc>
          <w:tcPr>
            <w:tcW w:w="1350" w:type="dxa"/>
          </w:tcPr>
          <w:p w14:paraId="031EABC8" w14:textId="77777777" w:rsidR="00550D71" w:rsidRPr="006233EA" w:rsidRDefault="00550D71" w:rsidP="004103FA">
            <w:pPr>
              <w:pStyle w:val="TableText"/>
            </w:pPr>
            <w:r w:rsidRPr="006233EA">
              <w:t>Print</w:t>
            </w:r>
          </w:p>
        </w:tc>
        <w:tc>
          <w:tcPr>
            <w:tcW w:w="2070" w:type="dxa"/>
          </w:tcPr>
          <w:p w14:paraId="4AB0BEFE" w14:textId="77777777" w:rsidR="00550D71" w:rsidRPr="006233EA" w:rsidRDefault="00550D71" w:rsidP="004103FA">
            <w:pPr>
              <w:pStyle w:val="TableText"/>
            </w:pPr>
          </w:p>
        </w:tc>
        <w:tc>
          <w:tcPr>
            <w:tcW w:w="2430" w:type="dxa"/>
          </w:tcPr>
          <w:p w14:paraId="799BFDF9" w14:textId="77777777" w:rsidR="00550D71" w:rsidRPr="006233EA" w:rsidRDefault="00550D71" w:rsidP="001C2759">
            <w:pPr>
              <w:pStyle w:val="TableText"/>
            </w:pPr>
            <w:r w:rsidRPr="006233EA">
              <w:t>This option lists entries in the SPOOL DOCUMENT file.</w:t>
            </w:r>
          </w:p>
        </w:tc>
      </w:tr>
      <w:tr w:rsidR="00550D71" w:rsidRPr="006233EA" w14:paraId="5CE11259" w14:textId="77777777" w:rsidTr="004C6628">
        <w:tc>
          <w:tcPr>
            <w:tcW w:w="1854" w:type="dxa"/>
          </w:tcPr>
          <w:p w14:paraId="5C817ADD" w14:textId="77777777" w:rsidR="00550D71" w:rsidRPr="006233EA" w:rsidRDefault="00550D71" w:rsidP="004103FA">
            <w:pPr>
              <w:pStyle w:val="TableText"/>
            </w:pPr>
            <w:r w:rsidRPr="006233EA">
              <w:t>XU-SPL-MAIL</w:t>
            </w:r>
            <w:r w:rsidRPr="006233EA">
              <w:rPr>
                <w:rFonts w:ascii="Times New Roman" w:hAnsi="Times New Roman"/>
                <w:sz w:val="24"/>
                <w:szCs w:val="24"/>
              </w:rPr>
              <w:fldChar w:fldCharType="begin"/>
            </w:r>
            <w:r w:rsidRPr="006233EA">
              <w:rPr>
                <w:rFonts w:ascii="Times New Roman" w:hAnsi="Times New Roman"/>
                <w:sz w:val="24"/>
                <w:szCs w:val="24"/>
              </w:rPr>
              <w:instrText>XE "XU-SPL-MAIL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"Options:XU-SPL-MAIL"</w:instrText>
            </w:r>
            <w:r w:rsidRPr="006233EA">
              <w:rPr>
                <w:rFonts w:ascii="Times New Roman" w:hAnsi="Times New Roman"/>
                <w:sz w:val="24"/>
                <w:szCs w:val="24"/>
              </w:rPr>
              <w:fldChar w:fldCharType="end"/>
            </w:r>
          </w:p>
        </w:tc>
        <w:tc>
          <w:tcPr>
            <w:tcW w:w="1530" w:type="dxa"/>
          </w:tcPr>
          <w:p w14:paraId="6E5345ED" w14:textId="77777777" w:rsidR="00550D71" w:rsidRPr="006233EA" w:rsidRDefault="00550D71" w:rsidP="004103FA">
            <w:pPr>
              <w:pStyle w:val="TableText"/>
            </w:pPr>
            <w:r w:rsidRPr="006233EA">
              <w:rPr>
                <w:b/>
                <w:bCs/>
              </w:rPr>
              <w:t>Make spool document into a mail message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"Make spool document into a mail message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"Options:Make spool document into a mail message" </w:instrText>
            </w:r>
            <w:r w:rsidRPr="006233EA">
              <w:rPr>
                <w:rFonts w:ascii="Times New Roman" w:hAnsi="Times New Roman"/>
                <w:sz w:val="24"/>
                <w:szCs w:val="24"/>
              </w:rPr>
              <w:fldChar w:fldCharType="end"/>
            </w:r>
          </w:p>
        </w:tc>
        <w:tc>
          <w:tcPr>
            <w:tcW w:w="1350" w:type="dxa"/>
          </w:tcPr>
          <w:p w14:paraId="0BAE868B" w14:textId="77777777" w:rsidR="00550D71" w:rsidRPr="006233EA" w:rsidRDefault="00550D71" w:rsidP="004103FA">
            <w:pPr>
              <w:pStyle w:val="TableText"/>
            </w:pPr>
            <w:r w:rsidRPr="006233EA">
              <w:t>Run Routine</w:t>
            </w:r>
          </w:p>
        </w:tc>
        <w:tc>
          <w:tcPr>
            <w:tcW w:w="2070" w:type="dxa"/>
          </w:tcPr>
          <w:p w14:paraId="416C3646" w14:textId="77777777" w:rsidR="00550D71" w:rsidRPr="006233EA" w:rsidRDefault="00550D71" w:rsidP="001C2759">
            <w:pPr>
              <w:pStyle w:val="TableText"/>
            </w:pPr>
            <w:r w:rsidRPr="006233EA">
              <w:t>Routine:</w:t>
            </w:r>
          </w:p>
          <w:p w14:paraId="6F6AE29C" w14:textId="77777777" w:rsidR="00550D71" w:rsidRPr="006233EA" w:rsidRDefault="00550D71" w:rsidP="001C2759">
            <w:pPr>
              <w:pStyle w:val="TableText"/>
              <w:rPr>
                <w:b/>
              </w:rPr>
            </w:pPr>
            <w:r w:rsidRPr="006233EA">
              <w:rPr>
                <w:b/>
              </w:rPr>
              <w:t>MAIL^ZISPL</w:t>
            </w:r>
          </w:p>
        </w:tc>
        <w:tc>
          <w:tcPr>
            <w:tcW w:w="2430" w:type="dxa"/>
          </w:tcPr>
          <w:p w14:paraId="728469F0" w14:textId="77777777" w:rsidR="00550D71" w:rsidRPr="006233EA" w:rsidRDefault="00550D71" w:rsidP="001C2759">
            <w:pPr>
              <w:pStyle w:val="TableText"/>
            </w:pPr>
            <w:r w:rsidRPr="006233EA">
              <w:t xml:space="preserve">This option takes a spool document and posts it as a MailMan message to the user’s </w:t>
            </w:r>
            <w:r w:rsidRPr="006233EA">
              <w:rPr>
                <w:b/>
              </w:rPr>
              <w:t>IN</w:t>
            </w:r>
            <w:r w:rsidRPr="006233EA">
              <w:t xml:space="preserve"> basket. This does </w:t>
            </w:r>
            <w:r w:rsidRPr="006233EA">
              <w:rPr>
                <w:i/>
              </w:rPr>
              <w:t>not</w:t>
            </w:r>
            <w:r w:rsidRPr="006233EA">
              <w:t xml:space="preserve"> move the data at all but does decrease the number of lines charged to the user.</w:t>
            </w:r>
          </w:p>
        </w:tc>
      </w:tr>
      <w:tr w:rsidR="00550D71" w:rsidRPr="006233EA" w14:paraId="05DAA60E" w14:textId="77777777" w:rsidTr="004C6628">
        <w:tc>
          <w:tcPr>
            <w:tcW w:w="1854" w:type="dxa"/>
          </w:tcPr>
          <w:p w14:paraId="4189CB68" w14:textId="77777777" w:rsidR="00550D71" w:rsidRPr="006233EA" w:rsidRDefault="00550D71" w:rsidP="004103FA">
            <w:pPr>
              <w:pStyle w:val="TableText"/>
            </w:pPr>
            <w:r w:rsidRPr="006233EA">
              <w:t>XU-SPL-MENU</w:t>
            </w:r>
            <w:r w:rsidRPr="006233EA">
              <w:rPr>
                <w:rFonts w:ascii="Times New Roman" w:hAnsi="Times New Roman"/>
                <w:sz w:val="24"/>
                <w:szCs w:val="24"/>
              </w:rPr>
              <w:fldChar w:fldCharType="begin"/>
            </w:r>
            <w:r w:rsidRPr="006233EA">
              <w:rPr>
                <w:rFonts w:ascii="Times New Roman" w:hAnsi="Times New Roman"/>
                <w:sz w:val="24"/>
                <w:szCs w:val="24"/>
              </w:rPr>
              <w:instrText>XE "XU-SPL-MENU"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"Menus:XU-SPL-MENU"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"Options:XU-SPL-MENU"</w:instrText>
            </w:r>
            <w:r w:rsidRPr="006233EA">
              <w:rPr>
                <w:rFonts w:ascii="Times New Roman" w:hAnsi="Times New Roman"/>
                <w:sz w:val="24"/>
                <w:szCs w:val="24"/>
              </w:rPr>
              <w:fldChar w:fldCharType="end"/>
            </w:r>
          </w:p>
        </w:tc>
        <w:tc>
          <w:tcPr>
            <w:tcW w:w="1530" w:type="dxa"/>
          </w:tcPr>
          <w:p w14:paraId="5E4D1DE9" w14:textId="77777777" w:rsidR="00550D71" w:rsidRPr="006233EA" w:rsidRDefault="00550D71" w:rsidP="004103FA">
            <w:pPr>
              <w:pStyle w:val="TableText"/>
            </w:pPr>
            <w:r w:rsidRPr="006233EA">
              <w:rPr>
                <w:b/>
                <w:bCs/>
              </w:rPr>
              <w:t>Spooler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"Spooler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"Menus:Spooler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"Options:Spooler Menu" </w:instrText>
            </w:r>
            <w:r w:rsidRPr="006233EA">
              <w:rPr>
                <w:rFonts w:ascii="Times New Roman" w:hAnsi="Times New Roman"/>
                <w:sz w:val="24"/>
                <w:szCs w:val="24"/>
              </w:rPr>
              <w:fldChar w:fldCharType="end"/>
            </w:r>
          </w:p>
        </w:tc>
        <w:tc>
          <w:tcPr>
            <w:tcW w:w="1350" w:type="dxa"/>
          </w:tcPr>
          <w:p w14:paraId="4F815846" w14:textId="77777777" w:rsidR="00550D71" w:rsidRPr="006233EA" w:rsidRDefault="00550D71" w:rsidP="004103FA">
            <w:pPr>
              <w:pStyle w:val="TableText"/>
            </w:pPr>
            <w:r w:rsidRPr="006233EA">
              <w:t>Menu</w:t>
            </w:r>
          </w:p>
        </w:tc>
        <w:tc>
          <w:tcPr>
            <w:tcW w:w="2070" w:type="dxa"/>
          </w:tcPr>
          <w:p w14:paraId="30244D19" w14:textId="77777777" w:rsidR="00550D71" w:rsidRPr="006233EA" w:rsidRDefault="00550D71" w:rsidP="004103FA">
            <w:pPr>
              <w:pStyle w:val="TableText"/>
            </w:pPr>
          </w:p>
        </w:tc>
        <w:tc>
          <w:tcPr>
            <w:tcW w:w="2430" w:type="dxa"/>
          </w:tcPr>
          <w:p w14:paraId="7BAE7F7C" w14:textId="77777777" w:rsidR="00550D71" w:rsidRPr="006233EA" w:rsidRDefault="00550D71" w:rsidP="001C2759">
            <w:pPr>
              <w:pStyle w:val="TableText"/>
              <w:rPr>
                <w:rFonts w:cs="Arial"/>
              </w:rPr>
            </w:pPr>
            <w:r w:rsidRPr="006233EA">
              <w:rPr>
                <w:rFonts w:cs="Arial"/>
              </w:rPr>
              <w:t>This is the menu of options to work with spooled documents after they have been created. It includes the following options:</w:t>
            </w:r>
          </w:p>
          <w:p w14:paraId="705DBC38" w14:textId="77777777" w:rsidR="00550D71" w:rsidRPr="006233EA" w:rsidRDefault="00550D71" w:rsidP="001C2759">
            <w:pPr>
              <w:pStyle w:val="TableListBullet"/>
              <w:rPr>
                <w:b/>
              </w:rPr>
            </w:pPr>
            <w:r w:rsidRPr="006233EA">
              <w:rPr>
                <w:b/>
              </w:rPr>
              <w:t>XU-SPL-LIST</w:t>
            </w:r>
          </w:p>
          <w:p w14:paraId="570A9A11" w14:textId="77777777" w:rsidR="00550D71" w:rsidRPr="006233EA" w:rsidRDefault="00550D71" w:rsidP="001C2759">
            <w:pPr>
              <w:pStyle w:val="TableListBullet"/>
              <w:rPr>
                <w:b/>
              </w:rPr>
            </w:pPr>
            <w:r w:rsidRPr="006233EA">
              <w:rPr>
                <w:b/>
              </w:rPr>
              <w:t>XU-SPL-PRINT</w:t>
            </w:r>
          </w:p>
          <w:p w14:paraId="4CC56367" w14:textId="77777777" w:rsidR="00550D71" w:rsidRPr="006233EA" w:rsidRDefault="00550D71" w:rsidP="001C2759">
            <w:pPr>
              <w:pStyle w:val="TableListBullet"/>
              <w:rPr>
                <w:b/>
              </w:rPr>
            </w:pPr>
            <w:r w:rsidRPr="006233EA">
              <w:rPr>
                <w:b/>
              </w:rPr>
              <w:t>XU-SPL-DELETE</w:t>
            </w:r>
          </w:p>
          <w:p w14:paraId="4B834F78" w14:textId="77777777" w:rsidR="00550D71" w:rsidRPr="006233EA" w:rsidRDefault="00550D71" w:rsidP="001C2759">
            <w:pPr>
              <w:pStyle w:val="TableListBullet"/>
              <w:rPr>
                <w:b/>
              </w:rPr>
            </w:pPr>
            <w:r w:rsidRPr="006233EA">
              <w:rPr>
                <w:b/>
              </w:rPr>
              <w:t>XU-SPL-MAIL</w:t>
            </w:r>
          </w:p>
          <w:p w14:paraId="078C7B66" w14:textId="77777777" w:rsidR="00550D71" w:rsidRPr="006233EA" w:rsidRDefault="00550D71" w:rsidP="001C2759">
            <w:pPr>
              <w:pStyle w:val="TableListBullet"/>
              <w:rPr>
                <w:b/>
              </w:rPr>
            </w:pPr>
            <w:r w:rsidRPr="006233EA">
              <w:rPr>
                <w:b/>
              </w:rPr>
              <w:t>XU-SPL-ALLOW</w:t>
            </w:r>
          </w:p>
          <w:p w14:paraId="3366B280" w14:textId="77777777" w:rsidR="00550D71" w:rsidRPr="006233EA" w:rsidRDefault="00550D71" w:rsidP="001C2759">
            <w:pPr>
              <w:pStyle w:val="TableListBullet"/>
            </w:pPr>
            <w:r w:rsidRPr="006233EA">
              <w:rPr>
                <w:b/>
              </w:rPr>
              <w:t>XU-SPL-BROWSE</w:t>
            </w:r>
          </w:p>
        </w:tc>
      </w:tr>
      <w:tr w:rsidR="00550D71" w:rsidRPr="006233EA" w14:paraId="7E0C4C94" w14:textId="77777777" w:rsidTr="004C6628">
        <w:tc>
          <w:tcPr>
            <w:tcW w:w="1854" w:type="dxa"/>
          </w:tcPr>
          <w:p w14:paraId="30211A7D" w14:textId="77777777" w:rsidR="00550D71" w:rsidRPr="006233EA" w:rsidRDefault="00550D71" w:rsidP="004103FA">
            <w:pPr>
              <w:pStyle w:val="TableText"/>
            </w:pPr>
            <w:r w:rsidRPr="006233EA">
              <w:t>XU-SPL-MGR</w:t>
            </w:r>
            <w:r w:rsidRPr="006233EA">
              <w:rPr>
                <w:rFonts w:ascii="Times New Roman" w:hAnsi="Times New Roman"/>
                <w:sz w:val="24"/>
                <w:szCs w:val="24"/>
              </w:rPr>
              <w:fldChar w:fldCharType="begin"/>
            </w:r>
            <w:r w:rsidRPr="006233EA">
              <w:rPr>
                <w:rFonts w:ascii="Times New Roman" w:hAnsi="Times New Roman"/>
                <w:sz w:val="24"/>
                <w:szCs w:val="24"/>
              </w:rPr>
              <w:instrText>XE "XU-SPL-MGR Menu"</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"Menus:XU-SPL-MGR"</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"Options:XU-SPL-MGR"</w:instrText>
            </w:r>
            <w:r w:rsidRPr="006233EA">
              <w:rPr>
                <w:rFonts w:ascii="Times New Roman" w:hAnsi="Times New Roman"/>
                <w:sz w:val="24"/>
                <w:szCs w:val="24"/>
              </w:rPr>
              <w:fldChar w:fldCharType="end"/>
            </w:r>
          </w:p>
        </w:tc>
        <w:tc>
          <w:tcPr>
            <w:tcW w:w="1530" w:type="dxa"/>
          </w:tcPr>
          <w:p w14:paraId="0101F81E" w14:textId="77777777" w:rsidR="00550D71" w:rsidRPr="006233EA" w:rsidRDefault="00550D71" w:rsidP="004103FA">
            <w:pPr>
              <w:pStyle w:val="TableText"/>
            </w:pPr>
            <w:r w:rsidRPr="006233EA">
              <w:rPr>
                <w:b/>
                <w:bCs/>
              </w:rPr>
              <w:t>Spool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"Spool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"Menus:Spool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"Options:Spool Management" </w:instrText>
            </w:r>
            <w:r w:rsidRPr="006233EA">
              <w:rPr>
                <w:rFonts w:ascii="Times New Roman" w:hAnsi="Times New Roman"/>
                <w:sz w:val="24"/>
                <w:szCs w:val="24"/>
              </w:rPr>
              <w:fldChar w:fldCharType="end"/>
            </w:r>
          </w:p>
        </w:tc>
        <w:tc>
          <w:tcPr>
            <w:tcW w:w="1350" w:type="dxa"/>
          </w:tcPr>
          <w:p w14:paraId="43984E0C" w14:textId="77777777" w:rsidR="00550D71" w:rsidRPr="006233EA" w:rsidRDefault="00550D71" w:rsidP="004103FA">
            <w:pPr>
              <w:pStyle w:val="TableText"/>
            </w:pPr>
            <w:r w:rsidRPr="006233EA">
              <w:t>Menu</w:t>
            </w:r>
          </w:p>
        </w:tc>
        <w:tc>
          <w:tcPr>
            <w:tcW w:w="2070" w:type="dxa"/>
          </w:tcPr>
          <w:p w14:paraId="44F6F036" w14:textId="77777777" w:rsidR="00550D71" w:rsidRPr="006233EA" w:rsidRDefault="00550D71" w:rsidP="004103FA">
            <w:pPr>
              <w:pStyle w:val="TableText"/>
            </w:pPr>
          </w:p>
        </w:tc>
        <w:tc>
          <w:tcPr>
            <w:tcW w:w="2430" w:type="dxa"/>
          </w:tcPr>
          <w:p w14:paraId="506A225B" w14:textId="77777777" w:rsidR="00550D71" w:rsidRPr="006233EA" w:rsidRDefault="00550D71" w:rsidP="00694529">
            <w:pPr>
              <w:pStyle w:val="TableText"/>
            </w:pPr>
            <w:r w:rsidRPr="006233EA">
              <w:t xml:space="preserve">This is the menu for the system administrators to manage the spooler access. It includes the </w:t>
            </w:r>
            <w:r w:rsidRPr="006233EA">
              <w:lastRenderedPageBreak/>
              <w:t>following options (listed in display order):</w:t>
            </w:r>
          </w:p>
          <w:p w14:paraId="12B4D5A0" w14:textId="77777777" w:rsidR="00550D71" w:rsidRPr="006233EA" w:rsidRDefault="00550D71" w:rsidP="00694529">
            <w:pPr>
              <w:pStyle w:val="TableListBullet"/>
            </w:pPr>
            <w:r w:rsidRPr="006233EA">
              <w:rPr>
                <w:b/>
              </w:rPr>
              <w:t>XU-SPL-DELETE</w:t>
            </w:r>
            <w:r w:rsidRPr="006233EA">
              <w:t xml:space="preserve"> (1)</w:t>
            </w:r>
          </w:p>
          <w:p w14:paraId="3E74296D" w14:textId="77777777" w:rsidR="00550D71" w:rsidRPr="006233EA" w:rsidRDefault="00550D71" w:rsidP="00694529">
            <w:pPr>
              <w:pStyle w:val="TableListBullet"/>
            </w:pPr>
            <w:r w:rsidRPr="006233EA">
              <w:rPr>
                <w:b/>
              </w:rPr>
              <w:t>XU-SPL-USER</w:t>
            </w:r>
            <w:r w:rsidRPr="006233EA">
              <w:t xml:space="preserve"> (2)</w:t>
            </w:r>
          </w:p>
          <w:p w14:paraId="09660D52" w14:textId="77777777" w:rsidR="00550D71" w:rsidRPr="006233EA" w:rsidRDefault="00550D71" w:rsidP="00694529">
            <w:pPr>
              <w:pStyle w:val="TableListBullet"/>
            </w:pPr>
            <w:r w:rsidRPr="006233EA">
              <w:rPr>
                <w:b/>
              </w:rPr>
              <w:t>XU-SPL-LIST</w:t>
            </w:r>
            <w:r w:rsidRPr="006233EA">
              <w:t xml:space="preserve"> (3)</w:t>
            </w:r>
          </w:p>
          <w:p w14:paraId="2B19CAA6" w14:textId="77777777" w:rsidR="00550D71" w:rsidRPr="006233EA" w:rsidRDefault="00550D71" w:rsidP="00694529">
            <w:pPr>
              <w:pStyle w:val="TableListBullet"/>
            </w:pPr>
            <w:r w:rsidRPr="006233EA">
              <w:rPr>
                <w:b/>
              </w:rPr>
              <w:t>XU-SPL-PRINT</w:t>
            </w:r>
            <w:r w:rsidRPr="006233EA">
              <w:t xml:space="preserve"> (4)</w:t>
            </w:r>
          </w:p>
          <w:p w14:paraId="177FFD33" w14:textId="77777777" w:rsidR="00550D71" w:rsidRPr="006233EA" w:rsidRDefault="00550D71" w:rsidP="00694529">
            <w:pPr>
              <w:pStyle w:val="TableListBullet"/>
            </w:pPr>
            <w:r w:rsidRPr="006233EA">
              <w:rPr>
                <w:b/>
              </w:rPr>
              <w:t>XU-SPL-SITE</w:t>
            </w:r>
            <w:r w:rsidRPr="006233EA">
              <w:t xml:space="preserve"> (5)</w:t>
            </w:r>
          </w:p>
          <w:p w14:paraId="24215E87" w14:textId="77777777" w:rsidR="00550D71" w:rsidRPr="006233EA" w:rsidRDefault="00550D71" w:rsidP="007501DE">
            <w:pPr>
              <w:pStyle w:val="TableText"/>
            </w:pPr>
          </w:p>
          <w:p w14:paraId="2F342215" w14:textId="77777777" w:rsidR="00550D71" w:rsidRPr="006233EA" w:rsidRDefault="00550D71" w:rsidP="007501DE">
            <w:pPr>
              <w:pStyle w:val="TableText"/>
            </w:pPr>
            <w:r w:rsidRPr="006233EA">
              <w:t>This menu is locked with the XUMGR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Key:XUMGR" </w:instrText>
            </w:r>
            <w:r w:rsidRPr="006233EA">
              <w:rPr>
                <w:rFonts w:ascii="Times New Roman" w:hAnsi="Times New Roman"/>
                <w:sz w:val="24"/>
                <w:szCs w:val="24"/>
              </w:rPr>
              <w:fldChar w:fldCharType="end"/>
            </w:r>
            <w:r w:rsidRPr="006233EA">
              <w:t>.</w:t>
            </w:r>
          </w:p>
        </w:tc>
      </w:tr>
      <w:tr w:rsidR="00550D71" w:rsidRPr="006233EA" w14:paraId="1D6C83B2" w14:textId="77777777" w:rsidTr="004C6628">
        <w:tc>
          <w:tcPr>
            <w:tcW w:w="1854" w:type="dxa"/>
          </w:tcPr>
          <w:p w14:paraId="38E2B883" w14:textId="77777777" w:rsidR="00550D71" w:rsidRPr="006233EA" w:rsidRDefault="00550D71" w:rsidP="004103FA">
            <w:pPr>
              <w:pStyle w:val="TableText"/>
            </w:pPr>
            <w:r w:rsidRPr="006233EA">
              <w:lastRenderedPageBreak/>
              <w:t>XU-SPL-PRINT</w:t>
            </w:r>
            <w:r w:rsidRPr="006233EA">
              <w:rPr>
                <w:rFonts w:ascii="Times New Roman" w:hAnsi="Times New Roman"/>
                <w:sz w:val="24"/>
                <w:szCs w:val="24"/>
              </w:rPr>
              <w:fldChar w:fldCharType="begin"/>
            </w:r>
            <w:r w:rsidRPr="006233EA">
              <w:rPr>
                <w:rFonts w:ascii="Times New Roman" w:hAnsi="Times New Roman"/>
                <w:sz w:val="24"/>
                <w:szCs w:val="24"/>
              </w:rPr>
              <w:instrText>XE "XU-SPL-PRINT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"Options:XU-SPL-PRINT"</w:instrText>
            </w:r>
            <w:r w:rsidRPr="006233EA">
              <w:rPr>
                <w:rFonts w:ascii="Times New Roman" w:hAnsi="Times New Roman"/>
                <w:sz w:val="24"/>
                <w:szCs w:val="24"/>
              </w:rPr>
              <w:fldChar w:fldCharType="end"/>
            </w:r>
          </w:p>
        </w:tc>
        <w:tc>
          <w:tcPr>
            <w:tcW w:w="1530" w:type="dxa"/>
          </w:tcPr>
          <w:p w14:paraId="6CCD3F0C" w14:textId="77777777" w:rsidR="00550D71" w:rsidRPr="006233EA" w:rsidRDefault="00550D71" w:rsidP="004103FA">
            <w:pPr>
              <w:pStyle w:val="TableText"/>
            </w:pPr>
            <w:r w:rsidRPr="006233EA">
              <w:rPr>
                <w:b/>
                <w:bCs/>
              </w:rPr>
              <w:t>Print A Spool Document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A Spool Document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A Spool Document" </w:instrText>
            </w:r>
            <w:r w:rsidRPr="006233EA">
              <w:rPr>
                <w:rFonts w:ascii="Times New Roman" w:hAnsi="Times New Roman"/>
                <w:sz w:val="24"/>
                <w:szCs w:val="24"/>
              </w:rPr>
              <w:fldChar w:fldCharType="end"/>
            </w:r>
          </w:p>
        </w:tc>
        <w:tc>
          <w:tcPr>
            <w:tcW w:w="1350" w:type="dxa"/>
          </w:tcPr>
          <w:p w14:paraId="18F897D0" w14:textId="77777777" w:rsidR="00550D71" w:rsidRPr="006233EA" w:rsidRDefault="00550D71" w:rsidP="00694529">
            <w:pPr>
              <w:pStyle w:val="TableText"/>
            </w:pPr>
            <w:r w:rsidRPr="006233EA">
              <w:t>Run Routine</w:t>
            </w:r>
          </w:p>
        </w:tc>
        <w:tc>
          <w:tcPr>
            <w:tcW w:w="2070" w:type="dxa"/>
          </w:tcPr>
          <w:p w14:paraId="13E4C222" w14:textId="77777777" w:rsidR="00550D71" w:rsidRPr="006233EA" w:rsidRDefault="00550D71" w:rsidP="00694529">
            <w:pPr>
              <w:pStyle w:val="TableText"/>
            </w:pPr>
            <w:r w:rsidRPr="006233EA">
              <w:t>Routine:</w:t>
            </w:r>
          </w:p>
          <w:p w14:paraId="49F85556" w14:textId="77777777" w:rsidR="00550D71" w:rsidRPr="006233EA" w:rsidRDefault="00550D71" w:rsidP="005C22F2">
            <w:pPr>
              <w:pStyle w:val="TableText"/>
              <w:rPr>
                <w:b/>
              </w:rPr>
            </w:pPr>
            <w:r w:rsidRPr="006233EA">
              <w:rPr>
                <w:b/>
              </w:rPr>
              <w:t>PRINT^ZISPL</w:t>
            </w:r>
          </w:p>
        </w:tc>
        <w:tc>
          <w:tcPr>
            <w:tcW w:w="2430" w:type="dxa"/>
          </w:tcPr>
          <w:p w14:paraId="56EEACEA" w14:textId="77777777" w:rsidR="00550D71" w:rsidRPr="006233EA" w:rsidRDefault="00550D71" w:rsidP="00A41B9B">
            <w:pPr>
              <w:pStyle w:val="TableText"/>
            </w:pPr>
            <w:r w:rsidRPr="006233EA">
              <w:t>This option prints a document that has been spooled.</w:t>
            </w:r>
          </w:p>
        </w:tc>
      </w:tr>
      <w:tr w:rsidR="00550D71" w:rsidRPr="006233EA" w14:paraId="49CC8AC5" w14:textId="77777777" w:rsidTr="004C6628">
        <w:tc>
          <w:tcPr>
            <w:tcW w:w="1854" w:type="dxa"/>
          </w:tcPr>
          <w:p w14:paraId="670512B6" w14:textId="77777777" w:rsidR="00550D71" w:rsidRPr="006233EA" w:rsidRDefault="00550D71" w:rsidP="004103FA">
            <w:pPr>
              <w:pStyle w:val="TableText"/>
            </w:pPr>
            <w:r w:rsidRPr="006233EA">
              <w:t>XU-SPL-PURGE</w:t>
            </w:r>
            <w:r w:rsidRPr="006233EA">
              <w:rPr>
                <w:rFonts w:ascii="Times New Roman" w:hAnsi="Times New Roman"/>
                <w:sz w:val="24"/>
                <w:szCs w:val="24"/>
              </w:rPr>
              <w:fldChar w:fldCharType="begin"/>
            </w:r>
            <w:r w:rsidRPr="006233EA">
              <w:rPr>
                <w:rFonts w:ascii="Times New Roman" w:hAnsi="Times New Roman"/>
                <w:sz w:val="24"/>
                <w:szCs w:val="24"/>
              </w:rPr>
              <w:instrText>XE "XU-SPL-PURGE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"Options:XU-SPL-PURGE"</w:instrText>
            </w:r>
            <w:r w:rsidRPr="006233EA">
              <w:rPr>
                <w:rFonts w:ascii="Times New Roman" w:hAnsi="Times New Roman"/>
                <w:sz w:val="24"/>
                <w:szCs w:val="24"/>
              </w:rPr>
              <w:fldChar w:fldCharType="end"/>
            </w:r>
          </w:p>
        </w:tc>
        <w:tc>
          <w:tcPr>
            <w:tcW w:w="1530" w:type="dxa"/>
          </w:tcPr>
          <w:p w14:paraId="48ABC228" w14:textId="77777777" w:rsidR="00550D71" w:rsidRPr="006233EA" w:rsidRDefault="00550D71" w:rsidP="004103FA">
            <w:pPr>
              <w:pStyle w:val="TableText"/>
            </w:pPr>
            <w:r w:rsidRPr="006233EA">
              <w:rPr>
                <w:b/>
                <w:bCs/>
              </w:rPr>
              <w:t>Purge old spool documents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old spool documents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old spool documents" </w:instrText>
            </w:r>
            <w:r w:rsidRPr="006233EA">
              <w:rPr>
                <w:rFonts w:ascii="Times New Roman" w:hAnsi="Times New Roman"/>
                <w:sz w:val="24"/>
                <w:szCs w:val="24"/>
              </w:rPr>
              <w:fldChar w:fldCharType="end"/>
            </w:r>
          </w:p>
        </w:tc>
        <w:tc>
          <w:tcPr>
            <w:tcW w:w="1350" w:type="dxa"/>
          </w:tcPr>
          <w:p w14:paraId="004463E8" w14:textId="77777777" w:rsidR="00550D71" w:rsidRPr="006233EA" w:rsidRDefault="00550D71" w:rsidP="004103FA">
            <w:pPr>
              <w:pStyle w:val="TableText"/>
            </w:pPr>
            <w:r w:rsidRPr="006233EA">
              <w:t>Run Routine</w:t>
            </w:r>
          </w:p>
        </w:tc>
        <w:tc>
          <w:tcPr>
            <w:tcW w:w="2070" w:type="dxa"/>
          </w:tcPr>
          <w:p w14:paraId="5AB979EC" w14:textId="77777777" w:rsidR="00550D71" w:rsidRPr="006233EA" w:rsidRDefault="00550D71" w:rsidP="00694529">
            <w:pPr>
              <w:pStyle w:val="TableText"/>
            </w:pPr>
            <w:r w:rsidRPr="006233EA">
              <w:t>Routine:</w:t>
            </w:r>
          </w:p>
          <w:p w14:paraId="188726E2" w14:textId="77777777" w:rsidR="00550D71" w:rsidRPr="006233EA" w:rsidRDefault="00550D71" w:rsidP="005C22F2">
            <w:pPr>
              <w:pStyle w:val="TableText"/>
              <w:rPr>
                <w:b/>
              </w:rPr>
            </w:pPr>
            <w:r w:rsidRPr="006233EA">
              <w:rPr>
                <w:b/>
              </w:rPr>
              <w:t>1^ZISPL2</w:t>
            </w:r>
          </w:p>
        </w:tc>
        <w:tc>
          <w:tcPr>
            <w:tcW w:w="2430" w:type="dxa"/>
          </w:tcPr>
          <w:p w14:paraId="13EB6D4B" w14:textId="77777777" w:rsidR="00550D71" w:rsidRPr="006233EA" w:rsidRDefault="00550D71" w:rsidP="00923D2F">
            <w:pPr>
              <w:pStyle w:val="TableText"/>
            </w:pPr>
            <w:r w:rsidRPr="006233EA">
              <w:t xml:space="preserve">This option should be tasked to run at least once a week to delete spool documents that are older than the number of days in the </w:t>
            </w:r>
            <w:r w:rsidRPr="006233EA">
              <w:rPr>
                <w:rFonts w:cs="Arial"/>
              </w:rPr>
              <w:t>KERNEL SYSTEM PARAMETERS (#8989.3)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SYSTEM PARAMETERS (#8989.3)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"Files:KERNEL SYSTEM PARAMETERS (#8989.3)" </w:instrText>
            </w:r>
            <w:r w:rsidRPr="006233EA">
              <w:rPr>
                <w:rFonts w:ascii="Times New Roman" w:hAnsi="Times New Roman"/>
                <w:sz w:val="24"/>
                <w:szCs w:val="24"/>
              </w:rPr>
              <w:fldChar w:fldCharType="end"/>
            </w:r>
            <w:r w:rsidRPr="006233EA">
              <w:t>.</w:t>
            </w:r>
          </w:p>
        </w:tc>
      </w:tr>
      <w:tr w:rsidR="00550D71" w:rsidRPr="006233EA" w14:paraId="44F52D6C" w14:textId="77777777" w:rsidTr="004C6628">
        <w:tc>
          <w:tcPr>
            <w:tcW w:w="1854" w:type="dxa"/>
          </w:tcPr>
          <w:p w14:paraId="46F48E11" w14:textId="77777777" w:rsidR="00550D71" w:rsidRPr="006233EA" w:rsidRDefault="00550D71" w:rsidP="004103FA">
            <w:pPr>
              <w:pStyle w:val="TableText"/>
            </w:pPr>
            <w:r w:rsidRPr="006233EA">
              <w:t>XU-SPL-SITE</w:t>
            </w:r>
            <w:r w:rsidRPr="006233EA">
              <w:rPr>
                <w:rFonts w:ascii="Times New Roman" w:hAnsi="Times New Roman"/>
                <w:sz w:val="24"/>
                <w:szCs w:val="24"/>
              </w:rPr>
              <w:fldChar w:fldCharType="begin"/>
            </w:r>
            <w:r w:rsidRPr="006233EA">
              <w:rPr>
                <w:rFonts w:ascii="Times New Roman" w:hAnsi="Times New Roman"/>
                <w:sz w:val="24"/>
                <w:szCs w:val="24"/>
              </w:rPr>
              <w:instrText>XE "XU-SPL-SITE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"Options:XU-SPL-SITE"</w:instrText>
            </w:r>
            <w:r w:rsidRPr="006233EA">
              <w:rPr>
                <w:rFonts w:ascii="Times New Roman" w:hAnsi="Times New Roman"/>
                <w:sz w:val="24"/>
                <w:szCs w:val="24"/>
              </w:rPr>
              <w:fldChar w:fldCharType="end"/>
            </w:r>
          </w:p>
        </w:tc>
        <w:tc>
          <w:tcPr>
            <w:tcW w:w="1530" w:type="dxa"/>
          </w:tcPr>
          <w:p w14:paraId="2EFB0E99" w14:textId="77777777" w:rsidR="00550D71" w:rsidRPr="006233EA" w:rsidRDefault="00550D71" w:rsidP="004103FA">
            <w:pPr>
              <w:pStyle w:val="TableText"/>
            </w:pPr>
            <w:r w:rsidRPr="006233EA">
              <w:rPr>
                <w:b/>
                <w:bCs/>
              </w:rPr>
              <w:t>Spooler Site Parameters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old spool documents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old spool documents" </w:instrText>
            </w:r>
            <w:r w:rsidRPr="006233EA">
              <w:rPr>
                <w:rFonts w:ascii="Times New Roman" w:hAnsi="Times New Roman"/>
                <w:sz w:val="24"/>
                <w:szCs w:val="24"/>
              </w:rPr>
              <w:fldChar w:fldCharType="end"/>
            </w:r>
          </w:p>
        </w:tc>
        <w:tc>
          <w:tcPr>
            <w:tcW w:w="1350" w:type="dxa"/>
          </w:tcPr>
          <w:p w14:paraId="706BD70D" w14:textId="77777777" w:rsidR="00550D71" w:rsidRPr="006233EA" w:rsidRDefault="00550D71" w:rsidP="004103FA">
            <w:pPr>
              <w:pStyle w:val="TableText"/>
            </w:pPr>
            <w:r w:rsidRPr="006233EA">
              <w:t>Edit</w:t>
            </w:r>
          </w:p>
        </w:tc>
        <w:tc>
          <w:tcPr>
            <w:tcW w:w="2070" w:type="dxa"/>
          </w:tcPr>
          <w:p w14:paraId="7425F4E5" w14:textId="77777777" w:rsidR="00550D71" w:rsidRPr="006233EA" w:rsidRDefault="00550D71" w:rsidP="004103FA">
            <w:pPr>
              <w:pStyle w:val="TableText"/>
            </w:pPr>
          </w:p>
        </w:tc>
        <w:tc>
          <w:tcPr>
            <w:tcW w:w="2430" w:type="dxa"/>
          </w:tcPr>
          <w:p w14:paraId="6F30FA09" w14:textId="77777777" w:rsidR="00550D71" w:rsidRPr="006233EA" w:rsidRDefault="00550D71" w:rsidP="00694529">
            <w:pPr>
              <w:pStyle w:val="TableText"/>
            </w:pPr>
            <w:r w:rsidRPr="006233EA">
              <w:t>Edit the site parameters for the Spooler.</w:t>
            </w:r>
          </w:p>
        </w:tc>
      </w:tr>
      <w:tr w:rsidR="00550D71" w:rsidRPr="006233EA" w14:paraId="53BEA7BF" w14:textId="77777777" w:rsidTr="004C6628">
        <w:tc>
          <w:tcPr>
            <w:tcW w:w="1854" w:type="dxa"/>
          </w:tcPr>
          <w:p w14:paraId="0CDC4F58" w14:textId="77777777" w:rsidR="00550D71" w:rsidRPr="006233EA" w:rsidRDefault="00550D71" w:rsidP="004103FA">
            <w:pPr>
              <w:pStyle w:val="TableText"/>
            </w:pPr>
            <w:r w:rsidRPr="006233EA">
              <w:t>XU-SPL-USER</w:t>
            </w:r>
            <w:r w:rsidRPr="006233EA">
              <w:rPr>
                <w:rFonts w:ascii="Times New Roman" w:hAnsi="Times New Roman"/>
                <w:sz w:val="24"/>
                <w:szCs w:val="24"/>
              </w:rPr>
              <w:fldChar w:fldCharType="begin"/>
            </w:r>
            <w:r w:rsidRPr="006233EA">
              <w:rPr>
                <w:rFonts w:ascii="Times New Roman" w:hAnsi="Times New Roman"/>
                <w:sz w:val="24"/>
                <w:szCs w:val="24"/>
              </w:rPr>
              <w:instrText>XE "XU-SPL-USER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"Options:XU-SPL-USER"</w:instrText>
            </w:r>
            <w:r w:rsidRPr="006233EA">
              <w:rPr>
                <w:rFonts w:ascii="Times New Roman" w:hAnsi="Times New Roman"/>
                <w:sz w:val="24"/>
                <w:szCs w:val="24"/>
              </w:rPr>
              <w:fldChar w:fldCharType="end"/>
            </w:r>
          </w:p>
        </w:tc>
        <w:tc>
          <w:tcPr>
            <w:tcW w:w="1530" w:type="dxa"/>
          </w:tcPr>
          <w:p w14:paraId="7ADCA4E7" w14:textId="77777777" w:rsidR="00550D71" w:rsidRPr="006233EA" w:rsidRDefault="00550D71" w:rsidP="004103FA">
            <w:pPr>
              <w:pStyle w:val="TableText"/>
            </w:pPr>
            <w:r w:rsidRPr="006233EA">
              <w:rPr>
                <w:b/>
                <w:bCs/>
              </w:rPr>
              <w:t>Edit User’s Spooler Access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User’s Spooler Access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User’s Spooler Access" </w:instrText>
            </w:r>
            <w:r w:rsidRPr="006233EA">
              <w:rPr>
                <w:rFonts w:ascii="Times New Roman" w:hAnsi="Times New Roman"/>
                <w:sz w:val="24"/>
                <w:szCs w:val="24"/>
              </w:rPr>
              <w:fldChar w:fldCharType="end"/>
            </w:r>
          </w:p>
        </w:tc>
        <w:tc>
          <w:tcPr>
            <w:tcW w:w="1350" w:type="dxa"/>
          </w:tcPr>
          <w:p w14:paraId="7DAF2C1F" w14:textId="77777777" w:rsidR="00550D71" w:rsidRPr="006233EA" w:rsidRDefault="00550D71" w:rsidP="004103FA">
            <w:pPr>
              <w:pStyle w:val="TableText"/>
            </w:pPr>
            <w:r w:rsidRPr="006233EA">
              <w:t>Edit</w:t>
            </w:r>
          </w:p>
        </w:tc>
        <w:tc>
          <w:tcPr>
            <w:tcW w:w="2070" w:type="dxa"/>
          </w:tcPr>
          <w:p w14:paraId="443CAB5B" w14:textId="77777777" w:rsidR="00550D71" w:rsidRPr="006233EA" w:rsidRDefault="00550D71" w:rsidP="004103FA">
            <w:pPr>
              <w:pStyle w:val="TableText"/>
            </w:pPr>
          </w:p>
        </w:tc>
        <w:tc>
          <w:tcPr>
            <w:tcW w:w="2430" w:type="dxa"/>
          </w:tcPr>
          <w:p w14:paraId="668692E7" w14:textId="77777777" w:rsidR="00550D71" w:rsidRPr="006233EA" w:rsidRDefault="00550D71" w:rsidP="00923D2F">
            <w:pPr>
              <w:pStyle w:val="TableText"/>
            </w:pPr>
            <w:r w:rsidRPr="006233EA">
              <w:t>This option allows the system administrators to edit the spooler fields in the NEW PERSON (#200)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"NEW PERSON (#200)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"Files:NEW PERSON (#200)" </w:instrText>
            </w:r>
            <w:r w:rsidRPr="006233EA">
              <w:rPr>
                <w:rFonts w:ascii="Times New Roman" w:hAnsi="Times New Roman"/>
                <w:sz w:val="24"/>
                <w:szCs w:val="24"/>
              </w:rPr>
              <w:fldChar w:fldCharType="end"/>
            </w:r>
            <w:r w:rsidRPr="006233EA">
              <w:t>.</w:t>
            </w:r>
          </w:p>
        </w:tc>
      </w:tr>
      <w:tr w:rsidR="00550D71" w:rsidRPr="006233EA" w14:paraId="2F6794F7" w14:textId="77777777" w:rsidTr="004C6628">
        <w:tc>
          <w:tcPr>
            <w:tcW w:w="1854" w:type="dxa"/>
          </w:tcPr>
          <w:p w14:paraId="54361F94" w14:textId="77777777" w:rsidR="00550D71" w:rsidRPr="006233EA" w:rsidRDefault="00550D71" w:rsidP="004103FA">
            <w:pPr>
              <w:pStyle w:val="TableText"/>
            </w:pPr>
            <w:r w:rsidRPr="006233EA">
              <w:t>XUSPY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"XUSPY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"Menus:XUSPY"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"Options:XUSPY" </w:instrText>
            </w:r>
            <w:r w:rsidRPr="006233EA">
              <w:rPr>
                <w:rFonts w:ascii="Times New Roman" w:hAnsi="Times New Roman"/>
                <w:sz w:val="24"/>
                <w:szCs w:val="24"/>
              </w:rPr>
              <w:fldChar w:fldCharType="end"/>
            </w:r>
          </w:p>
        </w:tc>
        <w:tc>
          <w:tcPr>
            <w:tcW w:w="1530" w:type="dxa"/>
          </w:tcPr>
          <w:p w14:paraId="3B665EC3" w14:textId="77777777" w:rsidR="00550D71" w:rsidRPr="006233EA" w:rsidRDefault="00550D71" w:rsidP="004103FA">
            <w:pPr>
              <w:pStyle w:val="TableText"/>
            </w:pPr>
            <w:r w:rsidRPr="006233EA">
              <w:rPr>
                <w:b/>
                <w:bCs/>
              </w:rPr>
              <w:t>Information Security Officer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"Information Security Officer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"Menus:Information Security Officer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"Options:Information Security Officer Menu" </w:instrText>
            </w:r>
            <w:r w:rsidRPr="006233EA">
              <w:rPr>
                <w:rFonts w:ascii="Times New Roman" w:hAnsi="Times New Roman"/>
                <w:sz w:val="24"/>
                <w:szCs w:val="24"/>
              </w:rPr>
              <w:fldChar w:fldCharType="end"/>
            </w:r>
          </w:p>
        </w:tc>
        <w:tc>
          <w:tcPr>
            <w:tcW w:w="1350" w:type="dxa"/>
          </w:tcPr>
          <w:p w14:paraId="614E2B31" w14:textId="77777777" w:rsidR="00550D71" w:rsidRPr="006233EA" w:rsidRDefault="00550D71" w:rsidP="004103FA">
            <w:pPr>
              <w:pStyle w:val="TableText"/>
            </w:pPr>
            <w:r w:rsidRPr="006233EA">
              <w:t>Menu</w:t>
            </w:r>
          </w:p>
        </w:tc>
        <w:tc>
          <w:tcPr>
            <w:tcW w:w="2070" w:type="dxa"/>
          </w:tcPr>
          <w:p w14:paraId="0EDBD42A" w14:textId="77777777" w:rsidR="00550D71" w:rsidRPr="006233EA" w:rsidRDefault="00550D71" w:rsidP="009D7617">
            <w:pPr>
              <w:pStyle w:val="TableText"/>
              <w:rPr>
                <w:rFonts w:cs="Arial"/>
              </w:rPr>
            </w:pPr>
            <w:r w:rsidRPr="006233EA">
              <w:rPr>
                <w:rFonts w:cs="Arial"/>
              </w:rPr>
              <w:t>Entry Action:</w:t>
            </w:r>
          </w:p>
          <w:p w14:paraId="22670F2C" w14:textId="77777777" w:rsidR="00550D71" w:rsidRPr="006233EA" w:rsidRDefault="00550D71" w:rsidP="009D7617">
            <w:pPr>
              <w:pStyle w:val="TableText"/>
              <w:rPr>
                <w:rFonts w:cs="Arial"/>
                <w:b/>
              </w:rPr>
            </w:pPr>
            <w:r w:rsidRPr="006233EA">
              <w:rPr>
                <w:rFonts w:cs="Arial"/>
                <w:b/>
              </w:rPr>
              <w:t>D ^ASTR2</w:t>
            </w:r>
          </w:p>
        </w:tc>
        <w:tc>
          <w:tcPr>
            <w:tcW w:w="2430" w:type="dxa"/>
          </w:tcPr>
          <w:p w14:paraId="66BDE280" w14:textId="77777777" w:rsidR="00550D71" w:rsidRPr="006233EA" w:rsidRDefault="00550D71" w:rsidP="009D7617">
            <w:pPr>
              <w:pStyle w:val="TableText"/>
            </w:pPr>
            <w:r w:rsidRPr="006233EA">
              <w:t>This menu is for the person serving as the Information Security Officer (ISO). It includes the following options:</w:t>
            </w:r>
          </w:p>
          <w:p w14:paraId="1DA72856" w14:textId="77777777" w:rsidR="00550D71" w:rsidRPr="006233EA" w:rsidRDefault="00550D71" w:rsidP="009D7617">
            <w:pPr>
              <w:pStyle w:val="TableListBullet"/>
            </w:pPr>
            <w:r w:rsidRPr="006233EA">
              <w:rPr>
                <w:b/>
              </w:rPr>
              <w:t>XUSER SEC OFCR</w:t>
            </w:r>
            <w:r w:rsidRPr="006233EA">
              <w:br/>
            </w:r>
            <w:r w:rsidRPr="006233EA">
              <w:lastRenderedPageBreak/>
              <w:t>(DISPLAY ORDER: 1)</w:t>
            </w:r>
          </w:p>
          <w:p w14:paraId="30C32AEF" w14:textId="77777777" w:rsidR="00550D71" w:rsidRPr="006233EA" w:rsidRDefault="00550D71" w:rsidP="009D7617">
            <w:pPr>
              <w:pStyle w:val="TableListBullet"/>
            </w:pPr>
            <w:r w:rsidRPr="006233EA">
              <w:rPr>
                <w:b/>
              </w:rPr>
              <w:t>XUFILEACCESS SEC OFCR</w:t>
            </w:r>
            <w:r w:rsidRPr="006233EA">
              <w:br/>
              <w:t>(DISPLAY ORDER: 2)</w:t>
            </w:r>
          </w:p>
          <w:p w14:paraId="4A52D56F" w14:textId="77777777" w:rsidR="00550D71" w:rsidRPr="006233EA" w:rsidRDefault="00550D71" w:rsidP="009D7617">
            <w:pPr>
              <w:pStyle w:val="TableListBullet"/>
            </w:pPr>
            <w:r w:rsidRPr="006233EA">
              <w:rPr>
                <w:b/>
              </w:rPr>
              <w:t>XU SEC OFCR</w:t>
            </w:r>
            <w:r w:rsidRPr="006233EA">
              <w:br/>
              <w:t>(DISPLAY ORDER: 3)</w:t>
            </w:r>
          </w:p>
          <w:p w14:paraId="66D2EF85" w14:textId="77777777" w:rsidR="00550D71" w:rsidRPr="006233EA" w:rsidRDefault="00550D71" w:rsidP="009D7617">
            <w:pPr>
              <w:pStyle w:val="TableListBullet"/>
            </w:pPr>
            <w:r w:rsidRPr="006233EA">
              <w:rPr>
                <w:b/>
              </w:rPr>
              <w:t>XUAUDIT MAINT</w:t>
            </w:r>
            <w:r w:rsidRPr="006233EA">
              <w:br/>
              <w:t>(DISPLAY ORDER: 4)</w:t>
            </w:r>
          </w:p>
          <w:p w14:paraId="453BA63F" w14:textId="77777777" w:rsidR="00550D71" w:rsidRPr="006233EA" w:rsidRDefault="00550D71" w:rsidP="009D7617">
            <w:pPr>
              <w:pStyle w:val="TableListBullet"/>
            </w:pPr>
            <w:r w:rsidRPr="006233EA">
              <w:rPr>
                <w:b/>
              </w:rPr>
              <w:t>XUMNACCESS</w:t>
            </w:r>
            <w:r w:rsidRPr="006233EA">
              <w:br/>
              <w:t>(DISPLAY ORDER: 5)</w:t>
            </w:r>
          </w:p>
          <w:p w14:paraId="1C658C11" w14:textId="77777777" w:rsidR="00550D71" w:rsidRPr="006233EA" w:rsidRDefault="00550D71" w:rsidP="009D7617">
            <w:pPr>
              <w:pStyle w:val="TableListBullet"/>
            </w:pPr>
            <w:r w:rsidRPr="006233EA">
              <w:rPr>
                <w:b/>
              </w:rPr>
              <w:t>DG SECURITY OFFICER MENU</w:t>
            </w:r>
            <w:r w:rsidRPr="006233EA">
              <w:br/>
              <w:t>(DISPLAY ORDER: 6)</w:t>
            </w:r>
          </w:p>
          <w:p w14:paraId="7EBB1F18" w14:textId="77777777" w:rsidR="00550D71" w:rsidRPr="006233EA" w:rsidRDefault="00550D71" w:rsidP="009D7617">
            <w:pPr>
              <w:pStyle w:val="TableListBullet"/>
              <w:rPr>
                <w:b/>
              </w:rPr>
            </w:pPr>
            <w:r w:rsidRPr="006233EA">
              <w:rPr>
                <w:b/>
              </w:rPr>
              <w:t>XUSEC ISO ACTIVE USER EXTRACT</w:t>
            </w:r>
          </w:p>
          <w:p w14:paraId="6BA4E163" w14:textId="77777777" w:rsidR="00550D71" w:rsidRPr="006233EA" w:rsidRDefault="00550D71" w:rsidP="009D7617">
            <w:pPr>
              <w:pStyle w:val="TableListBullet"/>
            </w:pPr>
            <w:r w:rsidRPr="006233EA">
              <w:rPr>
                <w:b/>
              </w:rPr>
              <w:t>452 SECURITY LOG BY USER</w:t>
            </w:r>
            <w:r w:rsidRPr="006233EA">
              <w:br/>
              <w:t>(SYNONYM: SL3)</w:t>
            </w:r>
          </w:p>
        </w:tc>
      </w:tr>
      <w:tr w:rsidR="00550D71" w:rsidRPr="006233EA" w14:paraId="01EA6A47" w14:textId="77777777" w:rsidTr="004C6628">
        <w:tc>
          <w:tcPr>
            <w:tcW w:w="1854" w:type="dxa"/>
          </w:tcPr>
          <w:p w14:paraId="33CAA744" w14:textId="77777777" w:rsidR="00550D71" w:rsidRPr="006233EA" w:rsidRDefault="00550D71" w:rsidP="004103FA">
            <w:pPr>
              <w:pStyle w:val="TableText"/>
            </w:pPr>
            <w:r w:rsidRPr="006233EA">
              <w:lastRenderedPageBreak/>
              <w:t>XU-SPY-SHOW</w:t>
            </w:r>
            <w:r w:rsidRPr="006233EA">
              <w:rPr>
                <w:rFonts w:ascii="Times New Roman" w:hAnsi="Times New Roman"/>
                <w:sz w:val="24"/>
                <w:szCs w:val="24"/>
              </w:rPr>
              <w:fldChar w:fldCharType="begin"/>
            </w:r>
            <w:r w:rsidRPr="006233EA">
              <w:rPr>
                <w:rFonts w:ascii="Times New Roman" w:hAnsi="Times New Roman"/>
                <w:sz w:val="24"/>
                <w:szCs w:val="24"/>
              </w:rPr>
              <w:instrText>XE "XU-SPY-SHOW Option"</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XE "Options:XU-SPY-SHOW"</w:instrText>
            </w:r>
            <w:r w:rsidRPr="006233EA">
              <w:rPr>
                <w:rFonts w:ascii="Times New Roman" w:hAnsi="Times New Roman"/>
                <w:sz w:val="24"/>
                <w:szCs w:val="24"/>
              </w:rPr>
              <w:fldChar w:fldCharType="end"/>
            </w:r>
          </w:p>
        </w:tc>
        <w:tc>
          <w:tcPr>
            <w:tcW w:w="1530" w:type="dxa"/>
          </w:tcPr>
          <w:p w14:paraId="007FA5E3" w14:textId="77777777" w:rsidR="00550D71" w:rsidRPr="006233EA" w:rsidRDefault="00550D71" w:rsidP="004103FA">
            <w:pPr>
              <w:pStyle w:val="TableText"/>
            </w:pPr>
            <w:r w:rsidRPr="006233EA">
              <w:rPr>
                <w:b/>
                <w:bCs/>
              </w:rPr>
              <w:t>Display the Kernel Audit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"Display the Kernel Audit Parameters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"Options:Display the Kernel Audit Parameters" </w:instrText>
            </w:r>
            <w:r w:rsidRPr="006233EA">
              <w:rPr>
                <w:rFonts w:ascii="Times New Roman" w:hAnsi="Times New Roman"/>
                <w:sz w:val="24"/>
                <w:szCs w:val="24"/>
              </w:rPr>
              <w:fldChar w:fldCharType="end"/>
            </w:r>
          </w:p>
        </w:tc>
        <w:tc>
          <w:tcPr>
            <w:tcW w:w="1350" w:type="dxa"/>
          </w:tcPr>
          <w:p w14:paraId="3C0BA233" w14:textId="77777777" w:rsidR="00550D71" w:rsidRPr="006233EA" w:rsidRDefault="00550D71" w:rsidP="004103FA">
            <w:pPr>
              <w:pStyle w:val="TableText"/>
            </w:pPr>
            <w:r w:rsidRPr="006233EA">
              <w:t>Print</w:t>
            </w:r>
          </w:p>
        </w:tc>
        <w:tc>
          <w:tcPr>
            <w:tcW w:w="2070" w:type="dxa"/>
          </w:tcPr>
          <w:p w14:paraId="255A42DD" w14:textId="77777777" w:rsidR="00550D71" w:rsidRPr="006233EA" w:rsidRDefault="00550D71" w:rsidP="004103FA">
            <w:pPr>
              <w:pStyle w:val="TableText"/>
            </w:pPr>
          </w:p>
        </w:tc>
        <w:tc>
          <w:tcPr>
            <w:tcW w:w="2430" w:type="dxa"/>
          </w:tcPr>
          <w:p w14:paraId="12C3F067" w14:textId="77777777" w:rsidR="00550D71" w:rsidRPr="006233EA" w:rsidRDefault="00550D71" w:rsidP="000E400E">
            <w:pPr>
              <w:pStyle w:val="TableText"/>
            </w:pPr>
            <w:r w:rsidRPr="006233EA">
              <w:t xml:space="preserve">This is an inquire to the </w:t>
            </w:r>
            <w:r w:rsidRPr="006233EA">
              <w:rPr>
                <w:rFonts w:cs="Arial"/>
              </w:rPr>
              <w:t>KERNEL SYSTEM PARAMETERS (#8989.3)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SYSTEM PARAMETER (#8989.3)S File"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"Files:KERNEL SYSTEM PARAMETERS (#8989.3)" </w:instrText>
            </w:r>
            <w:r w:rsidRPr="006233EA">
              <w:rPr>
                <w:rFonts w:ascii="Times New Roman" w:hAnsi="Times New Roman"/>
                <w:sz w:val="24"/>
                <w:szCs w:val="24"/>
              </w:rPr>
              <w:fldChar w:fldCharType="end"/>
            </w:r>
            <w:r w:rsidRPr="006233EA">
              <w:t xml:space="preserve"> to show the current AUDIT parameters that are set up.</w:t>
            </w:r>
          </w:p>
        </w:tc>
      </w:tr>
      <w:tr w:rsidR="00550D71" w:rsidRPr="006233EA" w14:paraId="5F3AAB7B" w14:textId="77777777" w:rsidTr="004C6628">
        <w:tc>
          <w:tcPr>
            <w:tcW w:w="1854" w:type="dxa"/>
          </w:tcPr>
          <w:p w14:paraId="18FBC484" w14:textId="77777777" w:rsidR="00550D71" w:rsidRPr="006233EA" w:rsidRDefault="00550D71" w:rsidP="004103FA">
            <w:pPr>
              <w:pStyle w:val="TableText"/>
            </w:pPr>
            <w:r w:rsidRPr="006233EA">
              <w:t>XUSSPKI CRL UPLOAD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"XUSSPKI CRL UPLOAD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"Options:XUSSPKI CRL UPLOAD" </w:instrText>
            </w:r>
            <w:r w:rsidRPr="006233EA">
              <w:rPr>
                <w:rFonts w:ascii="Times New Roman" w:hAnsi="Times New Roman"/>
                <w:sz w:val="24"/>
                <w:szCs w:val="24"/>
              </w:rPr>
              <w:fldChar w:fldCharType="end"/>
            </w:r>
          </w:p>
        </w:tc>
        <w:tc>
          <w:tcPr>
            <w:tcW w:w="1530" w:type="dxa"/>
          </w:tcPr>
          <w:p w14:paraId="0DAEC191" w14:textId="77777777" w:rsidR="00550D71" w:rsidRPr="006233EA" w:rsidRDefault="00550D71" w:rsidP="004103FA">
            <w:pPr>
              <w:pStyle w:val="TableText"/>
            </w:pPr>
            <w:r w:rsidRPr="006233EA">
              <w:rPr>
                <w:b/>
                <w:bCs/>
              </w:rPr>
              <w:t>PKI CRL Upload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"PKI CRL Upload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"Options:PKI CRL Upload" </w:instrText>
            </w:r>
            <w:r w:rsidRPr="006233EA">
              <w:rPr>
                <w:rFonts w:ascii="Times New Roman" w:hAnsi="Times New Roman"/>
                <w:sz w:val="24"/>
                <w:szCs w:val="24"/>
              </w:rPr>
              <w:fldChar w:fldCharType="end"/>
            </w:r>
          </w:p>
        </w:tc>
        <w:tc>
          <w:tcPr>
            <w:tcW w:w="1350" w:type="dxa"/>
          </w:tcPr>
          <w:p w14:paraId="04449858" w14:textId="77777777" w:rsidR="00550D71" w:rsidRPr="006233EA" w:rsidRDefault="00550D71" w:rsidP="004103FA">
            <w:pPr>
              <w:pStyle w:val="TableText"/>
            </w:pPr>
            <w:r w:rsidRPr="006233EA">
              <w:t>Run Routine</w:t>
            </w:r>
          </w:p>
        </w:tc>
        <w:tc>
          <w:tcPr>
            <w:tcW w:w="2070" w:type="dxa"/>
          </w:tcPr>
          <w:p w14:paraId="56951214" w14:textId="77777777" w:rsidR="00550D71" w:rsidRPr="006233EA" w:rsidRDefault="00550D71" w:rsidP="009D7617">
            <w:pPr>
              <w:pStyle w:val="TableText"/>
            </w:pPr>
            <w:r w:rsidRPr="006233EA">
              <w:t>Routine:</w:t>
            </w:r>
          </w:p>
          <w:p w14:paraId="2FE36641" w14:textId="77777777" w:rsidR="00550D71" w:rsidRPr="006233EA" w:rsidRDefault="00550D71" w:rsidP="009D7617">
            <w:pPr>
              <w:pStyle w:val="TableText"/>
              <w:rPr>
                <w:b/>
              </w:rPr>
            </w:pPr>
            <w:r w:rsidRPr="006233EA">
              <w:rPr>
                <w:b/>
              </w:rPr>
              <w:t>CRLUP^XUSSPKI</w:t>
            </w:r>
          </w:p>
        </w:tc>
        <w:tc>
          <w:tcPr>
            <w:tcW w:w="2430" w:type="dxa"/>
          </w:tcPr>
          <w:p w14:paraId="41D68F0D" w14:textId="77777777" w:rsidR="00550D71" w:rsidRPr="006233EA" w:rsidRDefault="00550D71" w:rsidP="009D7617">
            <w:pPr>
              <w:pStyle w:val="TableText"/>
            </w:pPr>
            <w:r w:rsidRPr="006233EA">
              <w:t xml:space="preserve">This option should be scheduled to run </w:t>
            </w:r>
            <w:r w:rsidRPr="006233EA">
              <w:rPr>
                <w:b/>
                <w:bCs/>
              </w:rPr>
              <w:t>every hour</w:t>
            </w:r>
            <w:r w:rsidRPr="006233EA">
              <w:t xml:space="preserve"> to send any new URL for the CRLs to be collected by the PKI verification server.</w:t>
            </w:r>
          </w:p>
        </w:tc>
      </w:tr>
      <w:tr w:rsidR="00550D71" w:rsidRPr="006233EA" w14:paraId="0E764CD4" w14:textId="77777777" w:rsidTr="004C6628">
        <w:tc>
          <w:tcPr>
            <w:tcW w:w="1854" w:type="dxa"/>
          </w:tcPr>
          <w:p w14:paraId="68D16BA4" w14:textId="77777777" w:rsidR="00550D71" w:rsidRPr="006233EA" w:rsidRDefault="00550D71" w:rsidP="004103FA">
            <w:pPr>
              <w:pStyle w:val="TableText"/>
            </w:pPr>
            <w:r w:rsidRPr="006233EA">
              <w:t>XUSSPKI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"XUSSPKI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"Options:XUSSPKI EDIT" </w:instrText>
            </w:r>
            <w:r w:rsidRPr="006233EA">
              <w:rPr>
                <w:rFonts w:ascii="Times New Roman" w:hAnsi="Times New Roman"/>
                <w:sz w:val="24"/>
                <w:szCs w:val="24"/>
              </w:rPr>
              <w:fldChar w:fldCharType="end"/>
            </w:r>
          </w:p>
        </w:tc>
        <w:tc>
          <w:tcPr>
            <w:tcW w:w="1530" w:type="dxa"/>
          </w:tcPr>
          <w:p w14:paraId="451B6A3D" w14:textId="77777777" w:rsidR="00550D71" w:rsidRPr="006233EA" w:rsidRDefault="00550D71" w:rsidP="004103FA">
            <w:pPr>
              <w:pStyle w:val="TableText"/>
            </w:pPr>
            <w:r w:rsidRPr="006233EA">
              <w:rPr>
                <w:b/>
                <w:bCs/>
              </w:rPr>
              <w:t>Kernel PKI Parameter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PKI Parameter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PKI Parameter Edit" </w:instrText>
            </w:r>
            <w:r w:rsidRPr="006233EA">
              <w:rPr>
                <w:rFonts w:ascii="Times New Roman" w:hAnsi="Times New Roman"/>
                <w:sz w:val="24"/>
                <w:szCs w:val="24"/>
              </w:rPr>
              <w:fldChar w:fldCharType="end"/>
            </w:r>
          </w:p>
        </w:tc>
        <w:tc>
          <w:tcPr>
            <w:tcW w:w="1350" w:type="dxa"/>
          </w:tcPr>
          <w:p w14:paraId="47C78312" w14:textId="77777777" w:rsidR="00550D71" w:rsidRPr="006233EA" w:rsidRDefault="00550D71" w:rsidP="004103FA">
            <w:pPr>
              <w:pStyle w:val="TableText"/>
            </w:pPr>
            <w:r w:rsidRPr="006233EA">
              <w:t>Action</w:t>
            </w:r>
          </w:p>
        </w:tc>
        <w:tc>
          <w:tcPr>
            <w:tcW w:w="2070" w:type="dxa"/>
          </w:tcPr>
          <w:p w14:paraId="4BFC2C5E" w14:textId="77777777" w:rsidR="00550D71" w:rsidRPr="006233EA" w:rsidRDefault="00550D71" w:rsidP="009D7617">
            <w:pPr>
              <w:pStyle w:val="TableText"/>
            </w:pPr>
            <w:r w:rsidRPr="006233EA">
              <w:t>Entry Action:</w:t>
            </w:r>
          </w:p>
          <w:p w14:paraId="243F0265" w14:textId="77777777" w:rsidR="00550D71" w:rsidRPr="006233EA" w:rsidRDefault="00550D71" w:rsidP="009D7617">
            <w:pPr>
              <w:pStyle w:val="TableCode"/>
              <w:rPr>
                <w:b/>
              </w:rPr>
            </w:pPr>
            <w:r w:rsidRPr="006233EA">
              <w:rPr>
                <w:b/>
              </w:rPr>
              <w:t>N DA,DR,DDSFILE S DA=1,DR=“[XUSSPKI]”,DDSFILE=8989.3 D ^DDS</w:t>
            </w:r>
          </w:p>
        </w:tc>
        <w:tc>
          <w:tcPr>
            <w:tcW w:w="2430" w:type="dxa"/>
          </w:tcPr>
          <w:p w14:paraId="204B93EA" w14:textId="77777777" w:rsidR="00550D71" w:rsidRPr="006233EA" w:rsidRDefault="00550D71" w:rsidP="009D7617">
            <w:pPr>
              <w:pStyle w:val="TableText"/>
            </w:pPr>
            <w:r w:rsidRPr="006233EA">
              <w:t xml:space="preserve">This option runs the </w:t>
            </w:r>
            <w:r w:rsidRPr="006233EA">
              <w:rPr>
                <w:b/>
                <w:bCs/>
              </w:rPr>
              <w:t>XUSSPKI</w:t>
            </w:r>
            <w:r w:rsidRPr="006233EA">
              <w:t xml:space="preserve"> form to edit the PKI server IP address.</w:t>
            </w:r>
          </w:p>
        </w:tc>
      </w:tr>
      <w:tr w:rsidR="00550D71" w:rsidRPr="006233EA" w14:paraId="12996300" w14:textId="77777777" w:rsidTr="004C6628">
        <w:tc>
          <w:tcPr>
            <w:tcW w:w="1854" w:type="dxa"/>
          </w:tcPr>
          <w:p w14:paraId="6B6E2C2B" w14:textId="77777777" w:rsidR="00550D71" w:rsidRPr="006233EA" w:rsidRDefault="00550D71" w:rsidP="003C12EE">
            <w:pPr>
              <w:pStyle w:val="TableText"/>
            </w:pPr>
            <w:r w:rsidRPr="006233EA">
              <w:lastRenderedPageBreak/>
              <w:t>XUSSPKI UPN SET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"XUSSPKI UPN SET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"Options:XUSSPKI UPN SET" </w:instrText>
            </w:r>
            <w:r w:rsidRPr="006233EA">
              <w:rPr>
                <w:rFonts w:ascii="Times New Roman" w:hAnsi="Times New Roman"/>
                <w:sz w:val="24"/>
                <w:szCs w:val="24"/>
              </w:rPr>
              <w:fldChar w:fldCharType="end"/>
            </w:r>
          </w:p>
        </w:tc>
        <w:tc>
          <w:tcPr>
            <w:tcW w:w="1530" w:type="dxa"/>
          </w:tcPr>
          <w:p w14:paraId="7CA14E93" w14:textId="77777777" w:rsidR="00550D71" w:rsidRPr="006233EA" w:rsidRDefault="00550D71" w:rsidP="003C12EE">
            <w:pPr>
              <w:pStyle w:val="TableText"/>
            </w:pPr>
            <w:r w:rsidRPr="006233EA">
              <w:rPr>
                <w:b/>
                <w:bCs/>
              </w:rPr>
              <w:t>ePCS Set SAN from PIV Card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"ePCS Set SAN from PIV Card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"Options:ePCS Set SAN from PIV Card" </w:instrText>
            </w:r>
            <w:r w:rsidRPr="006233EA">
              <w:rPr>
                <w:rFonts w:ascii="Times New Roman" w:hAnsi="Times New Roman"/>
                <w:sz w:val="24"/>
                <w:szCs w:val="24"/>
              </w:rPr>
              <w:fldChar w:fldCharType="end"/>
            </w:r>
          </w:p>
        </w:tc>
        <w:tc>
          <w:tcPr>
            <w:tcW w:w="1350" w:type="dxa"/>
          </w:tcPr>
          <w:p w14:paraId="53505F67" w14:textId="77777777" w:rsidR="00550D71" w:rsidRPr="006233EA" w:rsidRDefault="00550D71" w:rsidP="003C12EE">
            <w:pPr>
              <w:pStyle w:val="TableText"/>
            </w:pPr>
            <w:r w:rsidRPr="006233EA">
              <w:t>Broker (Client/ Server</w:t>
            </w:r>
          </w:p>
        </w:tc>
        <w:tc>
          <w:tcPr>
            <w:tcW w:w="2070" w:type="dxa"/>
          </w:tcPr>
          <w:p w14:paraId="4D68D1F3" w14:textId="77777777" w:rsidR="00550D71" w:rsidRPr="006233EA" w:rsidRDefault="00550D71" w:rsidP="003C12EE">
            <w:pPr>
              <w:pStyle w:val="TableText"/>
            </w:pPr>
            <w:r w:rsidRPr="006233EA">
              <w:t>RPCs:</w:t>
            </w:r>
          </w:p>
          <w:p w14:paraId="494B47D2" w14:textId="77777777" w:rsidR="00550D71" w:rsidRPr="006233EA" w:rsidRDefault="00550D71" w:rsidP="003C12EE">
            <w:pPr>
              <w:pStyle w:val="TableListBullet"/>
              <w:rPr>
                <w:b/>
              </w:rPr>
            </w:pPr>
            <w:r w:rsidRPr="006233EA">
              <w:rPr>
                <w:b/>
              </w:rPr>
              <w:t>XUS PKI GET UPN</w:t>
            </w:r>
          </w:p>
          <w:p w14:paraId="680F1662" w14:textId="77777777" w:rsidR="00550D71" w:rsidRPr="006233EA" w:rsidRDefault="00550D71" w:rsidP="003C12EE">
            <w:pPr>
              <w:pStyle w:val="TableListBullet"/>
            </w:pPr>
            <w:r w:rsidRPr="006233EA">
              <w:rPr>
                <w:b/>
              </w:rPr>
              <w:t>XUS PKI SET UPN</w:t>
            </w:r>
          </w:p>
        </w:tc>
        <w:tc>
          <w:tcPr>
            <w:tcW w:w="2430" w:type="dxa"/>
          </w:tcPr>
          <w:p w14:paraId="25DA984D" w14:textId="77777777" w:rsidR="00550D71" w:rsidRPr="006233EA" w:rsidRDefault="00550D71" w:rsidP="003C12EE">
            <w:pPr>
              <w:pStyle w:val="TableText"/>
            </w:pPr>
            <w:r w:rsidRPr="006233EA">
              <w:t>This</w:t>
            </w:r>
            <w:r w:rsidRPr="006233EA">
              <w:rPr>
                <w:szCs w:val="22"/>
              </w:rPr>
              <w:t xml:space="preserve"> is a Broker-type </w:t>
            </w:r>
            <w:r w:rsidRPr="006233EA">
              <w:t>context option that sets the SUBJECT ALTERNATIVE NAME (#501.2) field (aka SAN field or USER PRINCIPLE NAME) in the NEW PERSON (#200) file</w:t>
            </w:r>
            <w:r w:rsidRPr="006233EA">
              <w:fldChar w:fldCharType="begin"/>
            </w:r>
            <w:r w:rsidRPr="006233EA">
              <w:instrText xml:space="preserve"> XE "NEW PERSON (#200) File" </w:instrText>
            </w:r>
            <w:r w:rsidRPr="006233EA">
              <w:fldChar w:fldCharType="end"/>
            </w:r>
            <w:r w:rsidRPr="006233EA">
              <w:fldChar w:fldCharType="begin"/>
            </w:r>
            <w:r w:rsidRPr="006233EA">
              <w:instrText xml:space="preserve"> XE "Files:NEW PERSON (#200)" </w:instrText>
            </w:r>
            <w:r w:rsidRPr="006233EA">
              <w:fldChar w:fldCharType="end"/>
            </w:r>
            <w:r w:rsidRPr="006233EA">
              <w:t xml:space="preserve"> from the Personal Identification Verification (PIV) Smart Card. This is used with the DEA ePCS electronic signature (e-sig) to be sure the correct certificate is selected from the PIV card.</w:t>
            </w:r>
            <w:r w:rsidRPr="006233EA">
              <w:br/>
            </w:r>
          </w:p>
          <w:p w14:paraId="4E118EA0" w14:textId="77777777" w:rsidR="00550D71" w:rsidRPr="006233EA" w:rsidRDefault="00550D71" w:rsidP="003C12EE">
            <w:pPr>
              <w:pStyle w:val="TableNote"/>
            </w:pPr>
            <w:r w:rsidRPr="006233EA">
              <w:rPr>
                <w:noProof/>
              </w:rPr>
              <w:drawing>
                <wp:inline distT="0" distB="0" distL="0" distR="0" wp14:anchorId="3F54445B" wp14:editId="1ECF2343">
                  <wp:extent cx="284990" cy="284990"/>
                  <wp:effectExtent l="0" t="0" r="1270" b="1270"/>
                  <wp:docPr id="125"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3" descr="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6233EA">
              <w:tab/>
            </w:r>
            <w:r w:rsidRPr="006233EA">
              <w:rPr>
                <w:b/>
              </w:rPr>
              <w:t>NOTE:</w:t>
            </w:r>
            <w:r w:rsidRPr="006233EA">
              <w:t xml:space="preserve"> This option only needs to be run once for a user at a site.</w:t>
            </w:r>
            <w:r w:rsidRPr="006233EA">
              <w:br/>
            </w:r>
            <w:r w:rsidRPr="006233EA">
              <w:br/>
              <w:t>It was released with Kernel Patch XU*8.0*580.</w:t>
            </w:r>
          </w:p>
        </w:tc>
      </w:tr>
      <w:tr w:rsidR="00550D71" w:rsidRPr="006233EA" w14:paraId="7E075CD2" w14:textId="77777777" w:rsidTr="004C6628">
        <w:tc>
          <w:tcPr>
            <w:tcW w:w="1854" w:type="dxa"/>
          </w:tcPr>
          <w:p w14:paraId="2177A66F" w14:textId="77777777" w:rsidR="00550D71" w:rsidRPr="006233EA" w:rsidRDefault="00550D71" w:rsidP="004103FA">
            <w:pPr>
              <w:pStyle w:val="TableText"/>
            </w:pPr>
            <w:r w:rsidRPr="006233EA">
              <w:t>XUSTAT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"XUSTAT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"Options:XUSTAT" </w:instrText>
            </w:r>
            <w:r w:rsidRPr="006233EA">
              <w:rPr>
                <w:rFonts w:ascii="Times New Roman" w:hAnsi="Times New Roman"/>
                <w:sz w:val="24"/>
                <w:szCs w:val="24"/>
              </w:rPr>
              <w:fldChar w:fldCharType="end"/>
            </w:r>
          </w:p>
        </w:tc>
        <w:tc>
          <w:tcPr>
            <w:tcW w:w="1530" w:type="dxa"/>
          </w:tcPr>
          <w:p w14:paraId="0638A2FB" w14:textId="77777777" w:rsidR="00550D71" w:rsidRPr="006233EA" w:rsidRDefault="00550D71" w:rsidP="0054721D">
            <w:pPr>
              <w:pStyle w:val="TableText"/>
            </w:pPr>
            <w:r w:rsidRPr="006233EA">
              <w:rPr>
                <w:b/>
                <w:bCs/>
              </w:rPr>
              <w:t>CPU/Service/User/Device Stats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"CPU/Service/User/Device Stats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"Options:CPU/Service/User/Device Stats" </w:instrText>
            </w:r>
            <w:r w:rsidRPr="006233EA">
              <w:rPr>
                <w:rFonts w:ascii="Times New Roman" w:hAnsi="Times New Roman"/>
                <w:sz w:val="24"/>
                <w:szCs w:val="24"/>
              </w:rPr>
              <w:fldChar w:fldCharType="end"/>
            </w:r>
          </w:p>
        </w:tc>
        <w:tc>
          <w:tcPr>
            <w:tcW w:w="1350" w:type="dxa"/>
          </w:tcPr>
          <w:p w14:paraId="45D12291" w14:textId="77777777" w:rsidR="00550D71" w:rsidRPr="006233EA" w:rsidRDefault="00550D71" w:rsidP="004103FA">
            <w:pPr>
              <w:pStyle w:val="TableText"/>
            </w:pPr>
            <w:r w:rsidRPr="006233EA">
              <w:t>Run Routine</w:t>
            </w:r>
          </w:p>
        </w:tc>
        <w:tc>
          <w:tcPr>
            <w:tcW w:w="2070" w:type="dxa"/>
          </w:tcPr>
          <w:p w14:paraId="0327F50A" w14:textId="77777777" w:rsidR="00550D71" w:rsidRPr="006233EA" w:rsidRDefault="00550D71" w:rsidP="009D7617">
            <w:pPr>
              <w:pStyle w:val="TableText"/>
            </w:pPr>
            <w:r w:rsidRPr="006233EA">
              <w:t>Routine:</w:t>
            </w:r>
          </w:p>
          <w:p w14:paraId="2EF02460" w14:textId="77777777" w:rsidR="00550D71" w:rsidRPr="006233EA" w:rsidRDefault="00550D71" w:rsidP="009D7617">
            <w:pPr>
              <w:pStyle w:val="TableText"/>
              <w:rPr>
                <w:b/>
              </w:rPr>
            </w:pPr>
            <w:r w:rsidRPr="006233EA">
              <w:rPr>
                <w:b/>
              </w:rPr>
              <w:t>XUSTAT</w:t>
            </w:r>
          </w:p>
        </w:tc>
        <w:tc>
          <w:tcPr>
            <w:tcW w:w="2430" w:type="dxa"/>
          </w:tcPr>
          <w:p w14:paraId="4DB04301" w14:textId="77777777" w:rsidR="00550D71" w:rsidRPr="006233EA" w:rsidRDefault="00550D71" w:rsidP="009D7617">
            <w:pPr>
              <w:pStyle w:val="TableText"/>
            </w:pPr>
            <w:r w:rsidRPr="006233EA">
              <w:t>This option gives you a system utilization report for CPUs, Services, or users.</w:t>
            </w:r>
          </w:p>
        </w:tc>
      </w:tr>
      <w:tr w:rsidR="00550D71" w:rsidRPr="006233EA" w14:paraId="2F12242E" w14:textId="77777777" w:rsidTr="004C6628">
        <w:tc>
          <w:tcPr>
            <w:tcW w:w="1854" w:type="dxa"/>
          </w:tcPr>
          <w:p w14:paraId="7B80CDDC" w14:textId="77777777" w:rsidR="00550D71" w:rsidRPr="006233EA" w:rsidRDefault="00550D71" w:rsidP="004103FA">
            <w:pPr>
              <w:pStyle w:val="TableText"/>
            </w:pPr>
            <w:r w:rsidRPr="006233EA">
              <w:t>XUSTATUS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"XUSTATUS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"Options:XUSTATUS" </w:instrText>
            </w:r>
            <w:r w:rsidRPr="006233EA">
              <w:rPr>
                <w:rFonts w:ascii="Times New Roman" w:hAnsi="Times New Roman"/>
                <w:sz w:val="24"/>
                <w:szCs w:val="24"/>
              </w:rPr>
              <w:fldChar w:fldCharType="end"/>
            </w:r>
          </w:p>
        </w:tc>
        <w:tc>
          <w:tcPr>
            <w:tcW w:w="1530" w:type="dxa"/>
          </w:tcPr>
          <w:p w14:paraId="17666E94" w14:textId="77777777" w:rsidR="00550D71" w:rsidRPr="006233EA" w:rsidRDefault="00550D71" w:rsidP="004103FA">
            <w:pPr>
              <w:pStyle w:val="TableText"/>
            </w:pPr>
            <w:r w:rsidRPr="006233EA">
              <w:rPr>
                <w:b/>
                <w:bCs/>
              </w:rPr>
              <w:t>System Status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"System Status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"Options:System Status" </w:instrText>
            </w:r>
            <w:r w:rsidRPr="006233EA">
              <w:rPr>
                <w:rFonts w:ascii="Times New Roman" w:hAnsi="Times New Roman"/>
                <w:sz w:val="24"/>
                <w:szCs w:val="24"/>
              </w:rPr>
              <w:fldChar w:fldCharType="end"/>
            </w:r>
          </w:p>
        </w:tc>
        <w:tc>
          <w:tcPr>
            <w:tcW w:w="1350" w:type="dxa"/>
          </w:tcPr>
          <w:p w14:paraId="4FACEEC5" w14:textId="77777777" w:rsidR="00550D71" w:rsidRPr="006233EA" w:rsidRDefault="00550D71" w:rsidP="004103FA">
            <w:pPr>
              <w:pStyle w:val="TableText"/>
            </w:pPr>
            <w:r w:rsidRPr="006233EA">
              <w:t>Action</w:t>
            </w:r>
          </w:p>
        </w:tc>
        <w:tc>
          <w:tcPr>
            <w:tcW w:w="2070" w:type="dxa"/>
          </w:tcPr>
          <w:p w14:paraId="3850CE96" w14:textId="77777777" w:rsidR="00550D71" w:rsidRPr="006233EA" w:rsidRDefault="00550D71" w:rsidP="00F304F9">
            <w:pPr>
              <w:pStyle w:val="TableText"/>
            </w:pPr>
            <w:r w:rsidRPr="006233EA">
              <w:t>Entry Action:</w:t>
            </w:r>
          </w:p>
          <w:p w14:paraId="0F12343A" w14:textId="77777777" w:rsidR="00550D71" w:rsidRPr="006233EA" w:rsidRDefault="00550D71" w:rsidP="00F304F9">
            <w:pPr>
              <w:pStyle w:val="TableCode"/>
              <w:rPr>
                <w:b/>
              </w:rPr>
            </w:pPr>
            <w:r w:rsidRPr="006233EA">
              <w:rPr>
                <w:b/>
              </w:rPr>
              <w:t>W @IOF N DUZ,DT,DTIME X:$D(^%ZOSF(“SS”))#2 ^(“SS”) D HOME^%ZIS</w:t>
            </w:r>
          </w:p>
        </w:tc>
        <w:tc>
          <w:tcPr>
            <w:tcW w:w="2430" w:type="dxa"/>
          </w:tcPr>
          <w:p w14:paraId="486A3F7B" w14:textId="77777777" w:rsidR="00550D71" w:rsidRPr="006233EA" w:rsidRDefault="00550D71" w:rsidP="00F304F9">
            <w:pPr>
              <w:pStyle w:val="TableText"/>
            </w:pPr>
            <w:r w:rsidRPr="006233EA">
              <w:t>This option uses an operating system utility to show all current jobs signed onto the computer.</w:t>
            </w:r>
          </w:p>
        </w:tc>
      </w:tr>
      <w:tr w:rsidR="00550D71" w:rsidRPr="006233EA" w14:paraId="4EA29932" w14:textId="77777777" w:rsidTr="004C6628">
        <w:tc>
          <w:tcPr>
            <w:tcW w:w="1854" w:type="dxa"/>
          </w:tcPr>
          <w:p w14:paraId="6602D206" w14:textId="77777777" w:rsidR="00550D71" w:rsidRPr="006233EA" w:rsidRDefault="00550D71" w:rsidP="004103FA">
            <w:pPr>
              <w:pStyle w:val="TableText"/>
            </w:pPr>
            <w:r w:rsidRPr="006233EA">
              <w:t>XUTERM</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"XUTERM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"Options:XUTERM" </w:instrText>
            </w:r>
            <w:r w:rsidRPr="006233EA">
              <w:rPr>
                <w:rFonts w:ascii="Times New Roman" w:hAnsi="Times New Roman"/>
                <w:sz w:val="24"/>
                <w:szCs w:val="24"/>
              </w:rPr>
              <w:fldChar w:fldCharType="end"/>
            </w:r>
          </w:p>
        </w:tc>
        <w:tc>
          <w:tcPr>
            <w:tcW w:w="1530" w:type="dxa"/>
          </w:tcPr>
          <w:p w14:paraId="15401DCD" w14:textId="77777777" w:rsidR="00550D71" w:rsidRPr="006233EA" w:rsidRDefault="00550D71" w:rsidP="004103FA">
            <w:pPr>
              <w:pStyle w:val="TableText"/>
            </w:pPr>
            <w:r w:rsidRPr="006233EA">
              <w:rPr>
                <w:b/>
                <w:bCs/>
              </w:rPr>
              <w:t>Terminal Type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"Terminal Type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"Options:Terminal Type Edit" </w:instrText>
            </w:r>
            <w:r w:rsidRPr="006233EA">
              <w:rPr>
                <w:rFonts w:ascii="Times New Roman" w:hAnsi="Times New Roman"/>
                <w:sz w:val="24"/>
                <w:szCs w:val="24"/>
              </w:rPr>
              <w:fldChar w:fldCharType="end"/>
            </w:r>
          </w:p>
        </w:tc>
        <w:tc>
          <w:tcPr>
            <w:tcW w:w="1350" w:type="dxa"/>
          </w:tcPr>
          <w:p w14:paraId="57C41158" w14:textId="77777777" w:rsidR="00550D71" w:rsidRPr="006233EA" w:rsidRDefault="00550D71" w:rsidP="004103FA">
            <w:pPr>
              <w:pStyle w:val="TableText"/>
            </w:pPr>
            <w:r w:rsidRPr="006233EA">
              <w:t>Edit</w:t>
            </w:r>
          </w:p>
        </w:tc>
        <w:tc>
          <w:tcPr>
            <w:tcW w:w="2070" w:type="dxa"/>
          </w:tcPr>
          <w:p w14:paraId="17DA4EF0" w14:textId="77777777" w:rsidR="00550D71" w:rsidRPr="006233EA" w:rsidRDefault="00550D71" w:rsidP="00F304F9">
            <w:pPr>
              <w:pStyle w:val="TableText"/>
            </w:pPr>
          </w:p>
        </w:tc>
        <w:tc>
          <w:tcPr>
            <w:tcW w:w="2430" w:type="dxa"/>
          </w:tcPr>
          <w:p w14:paraId="2D130B3B" w14:textId="77777777" w:rsidR="00550D71" w:rsidRPr="006233EA" w:rsidRDefault="00550D71" w:rsidP="00174A4A">
            <w:pPr>
              <w:pStyle w:val="TableText"/>
            </w:pPr>
            <w:r w:rsidRPr="006233EA">
              <w:t>This option edits the TERMINAL TYPE (#3.2)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"TERMINAL TYPE (#3.2)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"Files:TERMINAL TYPE (#3.2)" </w:instrText>
            </w:r>
            <w:r w:rsidRPr="006233EA">
              <w:rPr>
                <w:rFonts w:ascii="Times New Roman" w:hAnsi="Times New Roman"/>
                <w:sz w:val="24"/>
                <w:szCs w:val="22"/>
              </w:rPr>
              <w:fldChar w:fldCharType="end"/>
            </w:r>
            <w:r w:rsidRPr="006233EA">
              <w:t>.</w:t>
            </w:r>
          </w:p>
        </w:tc>
      </w:tr>
      <w:tr w:rsidR="00550D71" w:rsidRPr="006233EA" w14:paraId="0BD230D6" w14:textId="77777777" w:rsidTr="004C6628">
        <w:tc>
          <w:tcPr>
            <w:tcW w:w="1854" w:type="dxa"/>
          </w:tcPr>
          <w:p w14:paraId="4EDBE6EF" w14:textId="77777777" w:rsidR="00550D71" w:rsidRPr="006233EA" w:rsidRDefault="00550D71" w:rsidP="004103FA">
            <w:pPr>
              <w:pStyle w:val="TableText"/>
            </w:pPr>
            <w:r w:rsidRPr="006233EA">
              <w:t>XUTESTUSER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"XUTESTUSER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"Options:XUTESTUSER" </w:instrText>
            </w:r>
            <w:r w:rsidRPr="006233EA">
              <w:rPr>
                <w:rFonts w:ascii="Times New Roman" w:hAnsi="Times New Roman"/>
                <w:sz w:val="24"/>
                <w:szCs w:val="24"/>
              </w:rPr>
              <w:fldChar w:fldCharType="end"/>
            </w:r>
          </w:p>
        </w:tc>
        <w:tc>
          <w:tcPr>
            <w:tcW w:w="1530" w:type="dxa"/>
          </w:tcPr>
          <w:p w14:paraId="65373B82" w14:textId="77777777" w:rsidR="00550D71" w:rsidRPr="006233EA" w:rsidRDefault="00550D71" w:rsidP="004103FA">
            <w:pPr>
              <w:pStyle w:val="TableText"/>
            </w:pPr>
            <w:r w:rsidRPr="006233EA">
              <w:rPr>
                <w:b/>
                <w:bCs/>
              </w:rPr>
              <w:t xml:space="preserve">Switch </w:t>
            </w:r>
            <w:r w:rsidRPr="006233EA">
              <w:rPr>
                <w:b/>
                <w:bCs/>
              </w:rPr>
              <w:lastRenderedPageBreak/>
              <w:t>Identities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"Switch Identities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"Options:Switch Identities" </w:instrText>
            </w:r>
            <w:r w:rsidRPr="006233EA">
              <w:rPr>
                <w:rFonts w:ascii="Times New Roman" w:hAnsi="Times New Roman"/>
                <w:sz w:val="24"/>
                <w:szCs w:val="24"/>
              </w:rPr>
              <w:fldChar w:fldCharType="end"/>
            </w:r>
          </w:p>
        </w:tc>
        <w:tc>
          <w:tcPr>
            <w:tcW w:w="1350" w:type="dxa"/>
          </w:tcPr>
          <w:p w14:paraId="12F2DE85"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0A4F4433" w14:textId="77777777" w:rsidR="00550D71" w:rsidRPr="006233EA" w:rsidRDefault="00550D71" w:rsidP="00F304F9">
            <w:pPr>
              <w:pStyle w:val="TableText"/>
            </w:pPr>
            <w:r w:rsidRPr="006233EA">
              <w:lastRenderedPageBreak/>
              <w:t>Routine:</w:t>
            </w:r>
          </w:p>
          <w:p w14:paraId="1DF80EA1" w14:textId="77777777" w:rsidR="00550D71" w:rsidRPr="006233EA" w:rsidRDefault="00550D71" w:rsidP="00F304F9">
            <w:pPr>
              <w:pStyle w:val="TableText"/>
              <w:rPr>
                <w:b/>
              </w:rPr>
            </w:pPr>
            <w:r w:rsidRPr="006233EA">
              <w:rPr>
                <w:b/>
              </w:rPr>
              <w:lastRenderedPageBreak/>
              <w:t>TESTM^XUS91</w:t>
            </w:r>
          </w:p>
        </w:tc>
        <w:tc>
          <w:tcPr>
            <w:tcW w:w="2430" w:type="dxa"/>
          </w:tcPr>
          <w:p w14:paraId="5055EF82" w14:textId="77777777" w:rsidR="00550D71" w:rsidRPr="006233EA" w:rsidRDefault="00550D71" w:rsidP="00406431">
            <w:pPr>
              <w:pStyle w:val="TableText"/>
            </w:pPr>
            <w:r w:rsidRPr="006233EA">
              <w:lastRenderedPageBreak/>
              <w:t xml:space="preserve">This option simulates </w:t>
            </w:r>
            <w:r w:rsidRPr="006233EA">
              <w:lastRenderedPageBreak/>
              <w:t xml:space="preserve">signing on as another user, and thus, tests out a user’s menus. It assigns all security keys but does </w:t>
            </w:r>
            <w:r w:rsidRPr="006233EA">
              <w:rPr>
                <w:i/>
              </w:rPr>
              <w:t>not</w:t>
            </w:r>
            <w:r w:rsidRPr="006233EA">
              <w:t xml:space="preserve"> allow for the execution of any options.</w:t>
            </w:r>
          </w:p>
        </w:tc>
      </w:tr>
      <w:tr w:rsidR="00550D71" w:rsidRPr="006233EA" w14:paraId="3C379DAD" w14:textId="77777777" w:rsidTr="004C6628">
        <w:tc>
          <w:tcPr>
            <w:tcW w:w="1854" w:type="dxa"/>
          </w:tcPr>
          <w:p w14:paraId="19A836B8" w14:textId="77777777" w:rsidR="00550D71" w:rsidRPr="006233EA" w:rsidRDefault="00550D71" w:rsidP="004103FA">
            <w:pPr>
              <w:pStyle w:val="TableText"/>
            </w:pPr>
            <w:r w:rsidRPr="006233EA">
              <w:lastRenderedPageBreak/>
              <w:t>XUTIME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"XUTIME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"Options:XUTIME" </w:instrText>
            </w:r>
            <w:r w:rsidRPr="006233EA">
              <w:rPr>
                <w:rFonts w:ascii="Times New Roman" w:hAnsi="Times New Roman"/>
                <w:sz w:val="24"/>
                <w:szCs w:val="24"/>
              </w:rPr>
              <w:fldChar w:fldCharType="end"/>
            </w:r>
          </w:p>
        </w:tc>
        <w:tc>
          <w:tcPr>
            <w:tcW w:w="1530" w:type="dxa"/>
          </w:tcPr>
          <w:p w14:paraId="6547F46D" w14:textId="77777777" w:rsidR="00550D71" w:rsidRPr="006233EA" w:rsidRDefault="00550D71" w:rsidP="004103FA">
            <w:pPr>
              <w:pStyle w:val="TableText"/>
            </w:pPr>
            <w:r w:rsidRPr="006233EA">
              <w:rPr>
                <w:b/>
                <w:bCs/>
              </w:rPr>
              <w:t>Time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"Time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"Options:Time" </w:instrText>
            </w:r>
            <w:r w:rsidRPr="006233EA">
              <w:rPr>
                <w:rFonts w:ascii="Times New Roman" w:hAnsi="Times New Roman"/>
                <w:sz w:val="24"/>
                <w:szCs w:val="24"/>
              </w:rPr>
              <w:fldChar w:fldCharType="end"/>
            </w:r>
          </w:p>
        </w:tc>
        <w:tc>
          <w:tcPr>
            <w:tcW w:w="1350" w:type="dxa"/>
          </w:tcPr>
          <w:p w14:paraId="1478F3A9" w14:textId="77777777" w:rsidR="00550D71" w:rsidRPr="006233EA" w:rsidRDefault="00550D71" w:rsidP="004103FA">
            <w:pPr>
              <w:pStyle w:val="TableText"/>
            </w:pPr>
            <w:r w:rsidRPr="006233EA">
              <w:t>Action</w:t>
            </w:r>
          </w:p>
        </w:tc>
        <w:tc>
          <w:tcPr>
            <w:tcW w:w="2070" w:type="dxa"/>
          </w:tcPr>
          <w:p w14:paraId="7F2849BF" w14:textId="77777777" w:rsidR="00550D71" w:rsidRPr="006233EA" w:rsidRDefault="00550D71" w:rsidP="00F304F9">
            <w:pPr>
              <w:pStyle w:val="TableText"/>
            </w:pPr>
            <w:r w:rsidRPr="006233EA">
              <w:t>Entry Action:</w:t>
            </w:r>
          </w:p>
          <w:p w14:paraId="47A21CCC" w14:textId="77777777" w:rsidR="00550D71" w:rsidRPr="006233EA" w:rsidRDefault="00550D71" w:rsidP="00F304F9">
            <w:pPr>
              <w:pStyle w:val="TableCode"/>
              <w:rPr>
                <w:b/>
              </w:rPr>
            </w:pPr>
            <w:r w:rsidRPr="006233EA">
              <w:rPr>
                <w:b/>
              </w:rPr>
              <w:t>W !!,$$HTE^XLFDT($H,”P”)</w:t>
            </w:r>
          </w:p>
        </w:tc>
        <w:tc>
          <w:tcPr>
            <w:tcW w:w="2430" w:type="dxa"/>
          </w:tcPr>
          <w:p w14:paraId="3137940E" w14:textId="77777777" w:rsidR="00550D71" w:rsidRPr="006233EA" w:rsidRDefault="00550D71" w:rsidP="00F304F9">
            <w:pPr>
              <w:pStyle w:val="TableText"/>
            </w:pPr>
            <w:r w:rsidRPr="006233EA">
              <w:t>This command displays the time and date.</w:t>
            </w:r>
          </w:p>
        </w:tc>
      </w:tr>
      <w:tr w:rsidR="00550D71" w:rsidRPr="006233EA" w14:paraId="61136F5F" w14:textId="77777777" w:rsidTr="004C6628">
        <w:tc>
          <w:tcPr>
            <w:tcW w:w="1854" w:type="dxa"/>
          </w:tcPr>
          <w:p w14:paraId="3CA8BF5A" w14:textId="77777777" w:rsidR="00550D71" w:rsidRPr="006233EA" w:rsidRDefault="00550D71" w:rsidP="004103FA">
            <w:pPr>
              <w:pStyle w:val="TableText"/>
            </w:pPr>
            <w:r w:rsidRPr="006233EA">
              <w:t>XUTIO</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"XUTIO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"Menus:XUTIO"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"Options:XUTIO" </w:instrText>
            </w:r>
            <w:r w:rsidRPr="006233EA">
              <w:rPr>
                <w:rFonts w:ascii="Times New Roman" w:hAnsi="Times New Roman"/>
                <w:sz w:val="24"/>
                <w:szCs w:val="24"/>
              </w:rPr>
              <w:fldChar w:fldCharType="end"/>
            </w:r>
          </w:p>
        </w:tc>
        <w:tc>
          <w:tcPr>
            <w:tcW w:w="1530" w:type="dxa"/>
          </w:tcPr>
          <w:p w14:paraId="30C1C0CE" w14:textId="77777777" w:rsidR="00550D71" w:rsidRPr="006233EA" w:rsidRDefault="00550D71" w:rsidP="004103FA">
            <w:pPr>
              <w:pStyle w:val="TableText"/>
            </w:pPr>
            <w:r w:rsidRPr="006233EA">
              <w:rPr>
                <w:b/>
                <w:bCs/>
              </w:rPr>
              <w:t>Device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"Device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"Menus:Device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"Options:Device Management" </w:instrText>
            </w:r>
            <w:r w:rsidRPr="006233EA">
              <w:rPr>
                <w:rFonts w:ascii="Times New Roman" w:hAnsi="Times New Roman"/>
                <w:sz w:val="24"/>
                <w:szCs w:val="24"/>
              </w:rPr>
              <w:fldChar w:fldCharType="end"/>
            </w:r>
          </w:p>
        </w:tc>
        <w:tc>
          <w:tcPr>
            <w:tcW w:w="1350" w:type="dxa"/>
          </w:tcPr>
          <w:p w14:paraId="140E61E6" w14:textId="77777777" w:rsidR="00550D71" w:rsidRPr="006233EA" w:rsidRDefault="00550D71" w:rsidP="004103FA">
            <w:pPr>
              <w:pStyle w:val="TableText"/>
            </w:pPr>
            <w:r w:rsidRPr="006233EA">
              <w:t>Menu</w:t>
            </w:r>
          </w:p>
        </w:tc>
        <w:tc>
          <w:tcPr>
            <w:tcW w:w="2070" w:type="dxa"/>
          </w:tcPr>
          <w:p w14:paraId="06CE7DD7" w14:textId="77777777" w:rsidR="00550D71" w:rsidRPr="006233EA" w:rsidRDefault="00550D71" w:rsidP="004103FA">
            <w:pPr>
              <w:pStyle w:val="TableText"/>
            </w:pPr>
          </w:p>
        </w:tc>
        <w:tc>
          <w:tcPr>
            <w:tcW w:w="2430" w:type="dxa"/>
          </w:tcPr>
          <w:p w14:paraId="3ABE46F2" w14:textId="77777777" w:rsidR="00550D71" w:rsidRPr="006233EA" w:rsidRDefault="00550D71" w:rsidP="00F304F9">
            <w:pPr>
              <w:pStyle w:val="TableText"/>
            </w:pPr>
            <w:r w:rsidRPr="006233EA">
              <w:t>This menu maintains the DEVICE (#3.5)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"DEVICE (#3.5)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"Files:DEVICE (#3.5)" </w:instrText>
            </w:r>
            <w:r w:rsidRPr="006233EA">
              <w:rPr>
                <w:rFonts w:ascii="Times New Roman" w:hAnsi="Times New Roman"/>
                <w:sz w:val="24"/>
                <w:szCs w:val="22"/>
              </w:rPr>
              <w:fldChar w:fldCharType="end"/>
            </w:r>
            <w:r w:rsidRPr="006233EA">
              <w:t>, which defines the characteristics of each device attached to the computer. It includes the following options:</w:t>
            </w:r>
          </w:p>
          <w:p w14:paraId="30B48157" w14:textId="77777777" w:rsidR="00550D71" w:rsidRPr="006233EA" w:rsidRDefault="00550D71" w:rsidP="00F304F9">
            <w:pPr>
              <w:pStyle w:val="TableListBullet"/>
            </w:pPr>
            <w:r w:rsidRPr="006233EA">
              <w:rPr>
                <w:b/>
              </w:rPr>
              <w:t>XUTERM</w:t>
            </w:r>
            <w:r w:rsidRPr="006233EA">
              <w:br/>
              <w:t>(DISPLAY ORDER: 3)</w:t>
            </w:r>
          </w:p>
          <w:p w14:paraId="17D2AEC4" w14:textId="77777777" w:rsidR="00550D71" w:rsidRPr="006233EA" w:rsidRDefault="00550D71" w:rsidP="00F304F9">
            <w:pPr>
              <w:pStyle w:val="TableListBullet"/>
            </w:pPr>
            <w:r w:rsidRPr="006233EA">
              <w:rPr>
                <w:b/>
              </w:rPr>
              <w:t>XUDEV</w:t>
            </w:r>
            <w:r w:rsidRPr="006233EA">
              <w:br/>
              <w:t>(DISPLAY ORDER: 2)</w:t>
            </w:r>
          </w:p>
          <w:p w14:paraId="0887459C" w14:textId="77777777" w:rsidR="00550D71" w:rsidRPr="006233EA" w:rsidRDefault="00550D71" w:rsidP="00F304F9">
            <w:pPr>
              <w:pStyle w:val="TableListBullet"/>
            </w:pPr>
            <w:r w:rsidRPr="006233EA">
              <w:rPr>
                <w:b/>
              </w:rPr>
              <w:t>XUOUT</w:t>
            </w:r>
            <w:r w:rsidRPr="006233EA">
              <w:br/>
              <w:t>(DISPLAY ORDER: 10)</w:t>
            </w:r>
          </w:p>
          <w:p w14:paraId="4886322F" w14:textId="77777777" w:rsidR="00550D71" w:rsidRPr="006233EA" w:rsidRDefault="00550D71" w:rsidP="00F304F9">
            <w:pPr>
              <w:pStyle w:val="TableListBullet"/>
            </w:pPr>
            <w:r w:rsidRPr="006233EA">
              <w:rPr>
                <w:b/>
              </w:rPr>
              <w:t>XUDISPLAY</w:t>
            </w:r>
            <w:r w:rsidRPr="006233EA">
              <w:br/>
              <w:t>(DISPLAY ORDER: 5)</w:t>
            </w:r>
          </w:p>
          <w:p w14:paraId="5F401DF9" w14:textId="77777777" w:rsidR="00550D71" w:rsidRPr="006233EA" w:rsidRDefault="00550D71" w:rsidP="00F304F9">
            <w:pPr>
              <w:pStyle w:val="TableListBullet"/>
            </w:pPr>
            <w:r w:rsidRPr="006233EA">
              <w:rPr>
                <w:b/>
              </w:rPr>
              <w:t>XUCHANGE</w:t>
            </w:r>
            <w:r w:rsidRPr="006233EA">
              <w:br/>
              <w:t>(DISPLAY ORDER: 1)</w:t>
            </w:r>
          </w:p>
          <w:p w14:paraId="39CABEB0" w14:textId="77777777" w:rsidR="00550D71" w:rsidRPr="006233EA" w:rsidRDefault="00550D71" w:rsidP="00F304F9">
            <w:pPr>
              <w:pStyle w:val="TableListBullet"/>
            </w:pPr>
            <w:r w:rsidRPr="006233EA">
              <w:rPr>
                <w:b/>
              </w:rPr>
              <w:t>XULIST</w:t>
            </w:r>
            <w:r w:rsidRPr="006233EA">
              <w:br/>
              <w:t>(DISPLAY ORDER: 6)</w:t>
            </w:r>
          </w:p>
          <w:p w14:paraId="320228A0" w14:textId="77777777" w:rsidR="00550D71" w:rsidRPr="006233EA" w:rsidRDefault="00550D71" w:rsidP="00F304F9">
            <w:pPr>
              <w:pStyle w:val="TableListBullet"/>
            </w:pPr>
            <w:r w:rsidRPr="006233EA">
              <w:rPr>
                <w:b/>
              </w:rPr>
              <w:t>XUTTEST</w:t>
            </w:r>
            <w:r w:rsidRPr="006233EA">
              <w:br/>
              <w:t>(DISPLAY ORDER: 9)</w:t>
            </w:r>
          </w:p>
          <w:p w14:paraId="17DD4EEE" w14:textId="77777777" w:rsidR="00550D71" w:rsidRPr="006233EA" w:rsidRDefault="00550D71" w:rsidP="00F304F9">
            <w:pPr>
              <w:pStyle w:val="TableListBullet"/>
            </w:pPr>
            <w:r w:rsidRPr="006233EA">
              <w:rPr>
                <w:b/>
              </w:rPr>
              <w:t>XUTLOOPBACK</w:t>
            </w:r>
            <w:r w:rsidRPr="006233EA">
              <w:br/>
              <w:t>(DISPLAY ORDER: 8)</w:t>
            </w:r>
          </w:p>
          <w:p w14:paraId="2029BAE8" w14:textId="77777777" w:rsidR="00550D71" w:rsidRPr="006233EA" w:rsidRDefault="00550D71" w:rsidP="00F304F9">
            <w:pPr>
              <w:pStyle w:val="TableListBullet"/>
            </w:pPr>
            <w:r w:rsidRPr="006233EA">
              <w:rPr>
                <w:b/>
              </w:rPr>
              <w:t>XUSERCLR</w:t>
            </w:r>
            <w:r w:rsidRPr="006233EA">
              <w:br/>
              <w:t xml:space="preserve">(DISPLAY </w:t>
            </w:r>
            <w:r w:rsidRPr="006233EA">
              <w:lastRenderedPageBreak/>
              <w:t>ORDER: 7)</w:t>
            </w:r>
          </w:p>
          <w:p w14:paraId="7BF423D4" w14:textId="77777777" w:rsidR="00550D71" w:rsidRPr="006233EA" w:rsidRDefault="00550D71" w:rsidP="00F304F9">
            <w:pPr>
              <w:pStyle w:val="TableListBullet"/>
              <w:rPr>
                <w:b/>
              </w:rPr>
            </w:pPr>
            <w:r w:rsidRPr="006233EA">
              <w:rPr>
                <w:b/>
              </w:rPr>
              <w:t>XU DA EDIT</w:t>
            </w:r>
          </w:p>
          <w:p w14:paraId="600F7C24" w14:textId="77777777" w:rsidR="00550D71" w:rsidRPr="006233EA" w:rsidRDefault="00550D71" w:rsidP="00F304F9">
            <w:pPr>
              <w:pStyle w:val="TableListBullet"/>
              <w:rPr>
                <w:b/>
              </w:rPr>
            </w:pPr>
            <w:r w:rsidRPr="006233EA">
              <w:rPr>
                <w:b/>
              </w:rPr>
              <w:t>XUDEVEDIT</w:t>
            </w:r>
          </w:p>
          <w:p w14:paraId="4D1A624B" w14:textId="77777777" w:rsidR="00550D71" w:rsidRPr="006233EA" w:rsidRDefault="00550D71" w:rsidP="00F304F9">
            <w:pPr>
              <w:pStyle w:val="TableListBullet"/>
              <w:rPr>
                <w:b/>
              </w:rPr>
            </w:pPr>
            <w:r w:rsidRPr="006233EA">
              <w:rPr>
                <w:b/>
              </w:rPr>
              <w:t>XUDEV LINEPORT ADDR CURRENT</w:t>
            </w:r>
          </w:p>
          <w:p w14:paraId="0839C2B2" w14:textId="77777777" w:rsidR="00550D71" w:rsidRPr="006233EA" w:rsidRDefault="00550D71" w:rsidP="00F304F9">
            <w:pPr>
              <w:pStyle w:val="TableListBullet"/>
              <w:rPr>
                <w:b/>
              </w:rPr>
            </w:pPr>
            <w:r w:rsidRPr="006233EA">
              <w:rPr>
                <w:b/>
              </w:rPr>
              <w:t>XUDEV LINEPORT ADDR EDIT</w:t>
            </w:r>
          </w:p>
          <w:p w14:paraId="2AEEEC46" w14:textId="77777777" w:rsidR="00550D71" w:rsidRPr="006233EA" w:rsidRDefault="00550D71" w:rsidP="00F304F9">
            <w:pPr>
              <w:pStyle w:val="TableListBullet"/>
              <w:rPr>
                <w:b/>
              </w:rPr>
            </w:pPr>
            <w:r w:rsidRPr="006233EA">
              <w:rPr>
                <w:b/>
              </w:rPr>
              <w:t>XUDEV LINEPORT ADDR RPT</w:t>
            </w:r>
          </w:p>
          <w:p w14:paraId="2AEB0974" w14:textId="77777777" w:rsidR="00550D71" w:rsidRPr="006233EA" w:rsidRDefault="00550D71" w:rsidP="00F304F9">
            <w:pPr>
              <w:pStyle w:val="TableListBullet"/>
              <w:rPr>
                <w:b/>
              </w:rPr>
            </w:pPr>
            <w:r w:rsidRPr="006233EA">
              <w:rPr>
                <w:b/>
              </w:rPr>
              <w:t>XUDEV RES-ONE</w:t>
            </w:r>
          </w:p>
          <w:p w14:paraId="15D680AF" w14:textId="77777777" w:rsidR="00550D71" w:rsidRPr="006233EA" w:rsidRDefault="00550D71" w:rsidP="00F304F9">
            <w:pPr>
              <w:pStyle w:val="TableListBullet"/>
            </w:pPr>
            <w:r w:rsidRPr="006233EA">
              <w:rPr>
                <w:b/>
              </w:rPr>
              <w:t>XUDEV RES-CLEAR</w:t>
            </w:r>
          </w:p>
        </w:tc>
      </w:tr>
      <w:tr w:rsidR="00550D71" w:rsidRPr="006233EA" w14:paraId="01951318" w14:textId="77777777" w:rsidTr="004C6628">
        <w:tc>
          <w:tcPr>
            <w:tcW w:w="1854" w:type="dxa"/>
          </w:tcPr>
          <w:p w14:paraId="41A47963" w14:textId="77777777" w:rsidR="00550D71" w:rsidRPr="006233EA" w:rsidRDefault="00550D71" w:rsidP="004103FA">
            <w:pPr>
              <w:pStyle w:val="TableText"/>
            </w:pPr>
            <w:r w:rsidRPr="006233EA">
              <w:lastRenderedPageBreak/>
              <w:t>XUTLOOPBACK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"XUTLOOPBACK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"Options:XUTLOOPBACK" </w:instrText>
            </w:r>
            <w:r w:rsidRPr="006233EA">
              <w:rPr>
                <w:rFonts w:ascii="Times New Roman" w:hAnsi="Times New Roman"/>
                <w:sz w:val="24"/>
                <w:szCs w:val="24"/>
              </w:rPr>
              <w:fldChar w:fldCharType="end"/>
            </w:r>
          </w:p>
        </w:tc>
        <w:tc>
          <w:tcPr>
            <w:tcW w:w="1530" w:type="dxa"/>
          </w:tcPr>
          <w:p w14:paraId="5DD197B1" w14:textId="77777777" w:rsidR="00550D71" w:rsidRPr="006233EA" w:rsidRDefault="00550D71" w:rsidP="004103FA">
            <w:pPr>
              <w:pStyle w:val="TableText"/>
            </w:pPr>
            <w:r w:rsidRPr="006233EA">
              <w:rPr>
                <w:b/>
                <w:bCs/>
              </w:rPr>
              <w:t>Loopback Test of Device 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"Loopback Test of Device 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"Options:Loopback Test of Device Port" </w:instrText>
            </w:r>
            <w:r w:rsidRPr="006233EA">
              <w:rPr>
                <w:rFonts w:ascii="Times New Roman" w:hAnsi="Times New Roman"/>
                <w:sz w:val="24"/>
                <w:szCs w:val="24"/>
              </w:rPr>
              <w:fldChar w:fldCharType="end"/>
            </w:r>
          </w:p>
        </w:tc>
        <w:tc>
          <w:tcPr>
            <w:tcW w:w="1350" w:type="dxa"/>
          </w:tcPr>
          <w:p w14:paraId="4CB53B24" w14:textId="77777777" w:rsidR="00550D71" w:rsidRPr="006233EA" w:rsidRDefault="00550D71" w:rsidP="004103FA">
            <w:pPr>
              <w:pStyle w:val="TableText"/>
            </w:pPr>
            <w:r w:rsidRPr="006233EA">
              <w:t>Action</w:t>
            </w:r>
          </w:p>
        </w:tc>
        <w:tc>
          <w:tcPr>
            <w:tcW w:w="2070" w:type="dxa"/>
          </w:tcPr>
          <w:p w14:paraId="5FAAA5C0" w14:textId="77777777" w:rsidR="00550D71" w:rsidRPr="006233EA" w:rsidRDefault="00550D71" w:rsidP="002B2762">
            <w:pPr>
              <w:pStyle w:val="TableText"/>
            </w:pPr>
            <w:r w:rsidRPr="006233EA">
              <w:t>Entry Action:</w:t>
            </w:r>
          </w:p>
          <w:p w14:paraId="30A59024" w14:textId="77777777" w:rsidR="00550D71" w:rsidRPr="006233EA" w:rsidRDefault="00550D71" w:rsidP="002B2762">
            <w:pPr>
              <w:pStyle w:val="TableCode"/>
              <w:rPr>
                <w:b/>
              </w:rPr>
            </w:pPr>
            <w:r w:rsidRPr="006233EA">
              <w:rPr>
                <w:b/>
              </w:rPr>
              <w:t>D ^%ZIS Q:POP  X ^%ZOSF(“EOFF”),^%ZOSF(“TYPE-AHEAD”),”F I=65:1:90 U IO W *I R *X:1 U IO(0) W:X&gt;32 $C(X)” X ^%ZOSF(“EON”),^%ZIS(“C”)</w:t>
            </w:r>
          </w:p>
        </w:tc>
        <w:tc>
          <w:tcPr>
            <w:tcW w:w="2430" w:type="dxa"/>
          </w:tcPr>
          <w:p w14:paraId="5A97834D" w14:textId="77777777" w:rsidR="00550D71" w:rsidRPr="006233EA" w:rsidRDefault="00550D71" w:rsidP="00406431">
            <w:pPr>
              <w:pStyle w:val="TableText"/>
            </w:pPr>
            <w:r w:rsidRPr="006233EA">
              <w:t xml:space="preserve">This option tests a terminal line with the use of a loopback connection on the line. A loopback connector just ties pins </w:t>
            </w:r>
            <w:r w:rsidRPr="006233EA">
              <w:rPr>
                <w:b/>
              </w:rPr>
              <w:t>2</w:t>
            </w:r>
            <w:r w:rsidRPr="006233EA">
              <w:t xml:space="preserve">, </w:t>
            </w:r>
            <w:r w:rsidRPr="006233EA">
              <w:rPr>
                <w:b/>
              </w:rPr>
              <w:t>3</w:t>
            </w:r>
            <w:r w:rsidRPr="006233EA">
              <w:t xml:space="preserve"> together.</w:t>
            </w:r>
          </w:p>
        </w:tc>
      </w:tr>
      <w:tr w:rsidR="00550D71" w:rsidRPr="006233EA" w14:paraId="7630C79F" w14:textId="77777777" w:rsidTr="004C6628">
        <w:tc>
          <w:tcPr>
            <w:tcW w:w="1854" w:type="dxa"/>
          </w:tcPr>
          <w:p w14:paraId="4F0A2555" w14:textId="77777777" w:rsidR="00550D71" w:rsidRPr="006233EA" w:rsidRDefault="00550D71" w:rsidP="004103FA">
            <w:pPr>
              <w:pStyle w:val="TableText"/>
            </w:pPr>
            <w:r w:rsidRPr="006233EA">
              <w:t>XUTM BACKGROUND PRINT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BACKGROUND PRINT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BACKGROUND PRINT" </w:instrText>
            </w:r>
            <w:r w:rsidRPr="006233EA">
              <w:rPr>
                <w:rFonts w:ascii="Times New Roman" w:hAnsi="Times New Roman"/>
                <w:sz w:val="24"/>
                <w:szCs w:val="24"/>
              </w:rPr>
              <w:fldChar w:fldCharType="end"/>
            </w:r>
          </w:p>
        </w:tc>
        <w:tc>
          <w:tcPr>
            <w:tcW w:w="1530" w:type="dxa"/>
          </w:tcPr>
          <w:p w14:paraId="53470EC3" w14:textId="77777777" w:rsidR="00550D71" w:rsidRPr="006233EA" w:rsidRDefault="00550D71" w:rsidP="004103FA">
            <w:pPr>
              <w:pStyle w:val="TableText"/>
            </w:pPr>
            <w:r w:rsidRPr="006233EA">
              <w:rPr>
                <w:b/>
                <w:bCs/>
              </w:rPr>
              <w:t>Print Options that are Scheduled to run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Options that are Scheduled to run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Options that are Scheduled to run" </w:instrText>
            </w:r>
            <w:r w:rsidRPr="006233EA">
              <w:rPr>
                <w:rFonts w:ascii="Times New Roman" w:hAnsi="Times New Roman"/>
                <w:sz w:val="24"/>
                <w:szCs w:val="24"/>
              </w:rPr>
              <w:fldChar w:fldCharType="end"/>
            </w:r>
          </w:p>
        </w:tc>
        <w:tc>
          <w:tcPr>
            <w:tcW w:w="1350" w:type="dxa"/>
          </w:tcPr>
          <w:p w14:paraId="680E2ED2" w14:textId="77777777" w:rsidR="00550D71" w:rsidRPr="006233EA" w:rsidRDefault="00550D71" w:rsidP="004103FA">
            <w:pPr>
              <w:pStyle w:val="TableText"/>
            </w:pPr>
            <w:r w:rsidRPr="006233EA">
              <w:t>Print</w:t>
            </w:r>
          </w:p>
        </w:tc>
        <w:tc>
          <w:tcPr>
            <w:tcW w:w="2070" w:type="dxa"/>
          </w:tcPr>
          <w:p w14:paraId="03272248" w14:textId="77777777" w:rsidR="00550D71" w:rsidRPr="006233EA" w:rsidRDefault="00550D71" w:rsidP="004103FA">
            <w:pPr>
              <w:pStyle w:val="TableText"/>
            </w:pPr>
          </w:p>
        </w:tc>
        <w:tc>
          <w:tcPr>
            <w:tcW w:w="2430" w:type="dxa"/>
          </w:tcPr>
          <w:p w14:paraId="0F5ADE87" w14:textId="77777777" w:rsidR="00550D71" w:rsidRPr="006233EA" w:rsidRDefault="00550D71" w:rsidP="002B2762">
            <w:pPr>
              <w:pStyle w:val="TableText"/>
            </w:pPr>
            <w:r w:rsidRPr="006233EA">
              <w:t>This option prints a list of options from the OPTION SCHEDULING (#19.2)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SCHEDULING (#19.2)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SCHEDULING (#19.2)" </w:instrText>
            </w:r>
            <w:r w:rsidRPr="006233EA">
              <w:rPr>
                <w:rFonts w:ascii="Times New Roman" w:hAnsi="Times New Roman"/>
                <w:sz w:val="24"/>
                <w:szCs w:val="22"/>
              </w:rPr>
              <w:fldChar w:fldCharType="end"/>
            </w:r>
            <w:r w:rsidRPr="006233EA">
              <w:t xml:space="preserve"> that have data in one of the background task fields:</w:t>
            </w:r>
          </w:p>
          <w:p w14:paraId="2C17A7A1" w14:textId="77777777" w:rsidR="00550D71" w:rsidRPr="006233EA" w:rsidRDefault="00550D71" w:rsidP="002B2762">
            <w:pPr>
              <w:pStyle w:val="TableListBullet"/>
            </w:pPr>
            <w:r w:rsidRPr="006233EA">
              <w:t>QUEUED TO RUN AT WHAT TIME</w:t>
            </w:r>
          </w:p>
          <w:p w14:paraId="22869A04" w14:textId="77777777" w:rsidR="00550D71" w:rsidRPr="006233EA" w:rsidRDefault="00550D71" w:rsidP="002B2762">
            <w:pPr>
              <w:pStyle w:val="TableListBullet"/>
            </w:pPr>
            <w:r w:rsidRPr="006233EA">
              <w:t>DEVICE FOR QUEUED JOB OUTPUT</w:t>
            </w:r>
          </w:p>
          <w:p w14:paraId="20CF4CB8" w14:textId="77777777" w:rsidR="00550D71" w:rsidRPr="006233EA" w:rsidRDefault="00550D71" w:rsidP="002B2762">
            <w:pPr>
              <w:pStyle w:val="TableListBullet"/>
            </w:pPr>
            <w:r w:rsidRPr="006233EA">
              <w:t>RESCHEDULING FREQUENCY</w:t>
            </w:r>
          </w:p>
          <w:p w14:paraId="4BBEEA56" w14:textId="77777777" w:rsidR="00550D71" w:rsidRPr="006233EA" w:rsidRDefault="00550D71" w:rsidP="002B2762">
            <w:pPr>
              <w:pStyle w:val="TableListBullet"/>
            </w:pPr>
            <w:r w:rsidRPr="006233EA">
              <w:t>SPECIAL QUEUEING</w:t>
            </w:r>
          </w:p>
        </w:tc>
      </w:tr>
      <w:tr w:rsidR="00550D71" w:rsidRPr="006233EA" w14:paraId="22FD52E8" w14:textId="77777777" w:rsidTr="004C6628">
        <w:tc>
          <w:tcPr>
            <w:tcW w:w="1854" w:type="dxa"/>
          </w:tcPr>
          <w:p w14:paraId="48670B8F" w14:textId="77777777" w:rsidR="00550D71" w:rsidRPr="006233EA" w:rsidRDefault="00550D71" w:rsidP="004103FA">
            <w:pPr>
              <w:pStyle w:val="TableText"/>
            </w:pPr>
            <w:r w:rsidRPr="006233EA">
              <w:t>XUTM BACKGROUND RECOMMENDE</w:t>
            </w:r>
            <w:r w:rsidRPr="006233EA">
              <w:lastRenderedPageBreak/>
              <w:t>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BACKGROUND RECOMMENDED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BACKGROUND RECOMMENDED" </w:instrText>
            </w:r>
            <w:r w:rsidRPr="006233EA">
              <w:rPr>
                <w:rFonts w:ascii="Times New Roman" w:hAnsi="Times New Roman"/>
                <w:sz w:val="24"/>
                <w:szCs w:val="24"/>
              </w:rPr>
              <w:fldChar w:fldCharType="end"/>
            </w:r>
          </w:p>
        </w:tc>
        <w:tc>
          <w:tcPr>
            <w:tcW w:w="1530" w:type="dxa"/>
          </w:tcPr>
          <w:p w14:paraId="34333CE6" w14:textId="77777777" w:rsidR="00550D71" w:rsidRPr="006233EA" w:rsidRDefault="00550D71" w:rsidP="004103FA">
            <w:pPr>
              <w:pStyle w:val="TableText"/>
            </w:pPr>
            <w:r w:rsidRPr="006233EA">
              <w:rPr>
                <w:b/>
                <w:bCs/>
              </w:rPr>
              <w:lastRenderedPageBreak/>
              <w:t>Print Options Recommen</w:t>
            </w:r>
            <w:r w:rsidRPr="006233EA">
              <w:rPr>
                <w:b/>
                <w:bCs/>
              </w:rPr>
              <w:lastRenderedPageBreak/>
              <w:t>ded for Queueing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Options Recommended for Queueing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Options Recommended for Queueing" </w:instrText>
            </w:r>
            <w:r w:rsidRPr="006233EA">
              <w:rPr>
                <w:rFonts w:ascii="Times New Roman" w:hAnsi="Times New Roman"/>
                <w:sz w:val="24"/>
                <w:szCs w:val="24"/>
              </w:rPr>
              <w:fldChar w:fldCharType="end"/>
            </w:r>
          </w:p>
        </w:tc>
        <w:tc>
          <w:tcPr>
            <w:tcW w:w="1350" w:type="dxa"/>
          </w:tcPr>
          <w:p w14:paraId="2CB41621" w14:textId="77777777" w:rsidR="00550D71" w:rsidRPr="006233EA" w:rsidRDefault="00550D71" w:rsidP="004103FA">
            <w:pPr>
              <w:pStyle w:val="TableText"/>
            </w:pPr>
            <w:r w:rsidRPr="006233EA">
              <w:lastRenderedPageBreak/>
              <w:t>Print</w:t>
            </w:r>
          </w:p>
        </w:tc>
        <w:tc>
          <w:tcPr>
            <w:tcW w:w="2070" w:type="dxa"/>
          </w:tcPr>
          <w:p w14:paraId="13C1A9E9" w14:textId="77777777" w:rsidR="00550D71" w:rsidRPr="006233EA" w:rsidRDefault="00550D71" w:rsidP="004103FA">
            <w:pPr>
              <w:pStyle w:val="TableText"/>
            </w:pPr>
          </w:p>
        </w:tc>
        <w:tc>
          <w:tcPr>
            <w:tcW w:w="2430" w:type="dxa"/>
          </w:tcPr>
          <w:p w14:paraId="07A012C9" w14:textId="77777777" w:rsidR="00550D71" w:rsidRPr="006233EA" w:rsidRDefault="00550D71" w:rsidP="002B2762">
            <w:pPr>
              <w:pStyle w:val="TableText"/>
            </w:pPr>
            <w:r w:rsidRPr="006233EA">
              <w:t xml:space="preserve">This option prints a list of options that have been recommended </w:t>
            </w:r>
            <w:r w:rsidRPr="006233EA">
              <w:lastRenderedPageBreak/>
              <w:t>by the developers for background queueing.</w:t>
            </w:r>
          </w:p>
        </w:tc>
      </w:tr>
      <w:tr w:rsidR="00550D71" w:rsidRPr="006233EA" w14:paraId="2C9F7D15" w14:textId="77777777" w:rsidTr="004C6628">
        <w:tc>
          <w:tcPr>
            <w:tcW w:w="1854" w:type="dxa"/>
          </w:tcPr>
          <w:p w14:paraId="6B62565C" w14:textId="77777777" w:rsidR="00550D71" w:rsidRPr="006233EA" w:rsidRDefault="00550D71" w:rsidP="004103FA">
            <w:pPr>
              <w:pStyle w:val="TableText"/>
            </w:pPr>
            <w:r w:rsidRPr="006233EA">
              <w:lastRenderedPageBreak/>
              <w:t>XUTM BVPAIR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BVPAIR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BVPAIR" </w:instrText>
            </w:r>
            <w:r w:rsidRPr="006233EA">
              <w:rPr>
                <w:rFonts w:ascii="Times New Roman" w:hAnsi="Times New Roman"/>
                <w:sz w:val="24"/>
                <w:szCs w:val="24"/>
              </w:rPr>
              <w:fldChar w:fldCharType="end"/>
            </w:r>
          </w:p>
        </w:tc>
        <w:tc>
          <w:tcPr>
            <w:tcW w:w="1530" w:type="dxa"/>
          </w:tcPr>
          <w:p w14:paraId="3697FD96" w14:textId="77777777" w:rsidR="00550D71" w:rsidRPr="006233EA" w:rsidRDefault="00550D71" w:rsidP="004103FA">
            <w:pPr>
              <w:pStyle w:val="TableText"/>
            </w:pPr>
            <w:r w:rsidRPr="006233EA">
              <w:rPr>
                <w:b/>
                <w:bCs/>
              </w:rPr>
              <w:t>Site Parameters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"Site Parameters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"Options:Site Parameters Edit" </w:instrText>
            </w:r>
            <w:r w:rsidRPr="006233EA">
              <w:rPr>
                <w:rFonts w:ascii="Times New Roman" w:hAnsi="Times New Roman"/>
                <w:sz w:val="24"/>
                <w:szCs w:val="24"/>
              </w:rPr>
              <w:fldChar w:fldCharType="end"/>
            </w:r>
          </w:p>
        </w:tc>
        <w:tc>
          <w:tcPr>
            <w:tcW w:w="1350" w:type="dxa"/>
          </w:tcPr>
          <w:p w14:paraId="7FE82833" w14:textId="77777777" w:rsidR="00550D71" w:rsidRPr="006233EA" w:rsidRDefault="00550D71" w:rsidP="004103FA">
            <w:pPr>
              <w:pStyle w:val="TableText"/>
            </w:pPr>
            <w:r w:rsidRPr="006233EA">
              <w:t>Edit</w:t>
            </w:r>
          </w:p>
        </w:tc>
        <w:tc>
          <w:tcPr>
            <w:tcW w:w="2070" w:type="dxa"/>
          </w:tcPr>
          <w:p w14:paraId="085B1C06" w14:textId="77777777" w:rsidR="00550D71" w:rsidRPr="006233EA" w:rsidRDefault="00550D71" w:rsidP="004103FA">
            <w:pPr>
              <w:pStyle w:val="TableText"/>
            </w:pPr>
          </w:p>
        </w:tc>
        <w:tc>
          <w:tcPr>
            <w:tcW w:w="2430" w:type="dxa"/>
          </w:tcPr>
          <w:p w14:paraId="2A4ED072" w14:textId="77777777" w:rsidR="00550D71" w:rsidRPr="006233EA" w:rsidRDefault="00550D71" w:rsidP="00174A4A">
            <w:pPr>
              <w:pStyle w:val="TableText"/>
            </w:pPr>
            <w:r w:rsidRPr="006233EA">
              <w:t>This option allows the system manager to edit the TASKMAN SITE PARAMETERS (#14.7)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"TASKMAN SITE PARAMETERS (#14.7)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"Files:TASKMAN SITE PARAMETERS (#14.7)" </w:instrText>
            </w:r>
            <w:r w:rsidRPr="006233EA">
              <w:rPr>
                <w:rFonts w:ascii="Times New Roman" w:hAnsi="Times New Roman"/>
                <w:sz w:val="24"/>
                <w:szCs w:val="22"/>
              </w:rPr>
              <w:fldChar w:fldCharType="end"/>
            </w:r>
            <w:r w:rsidRPr="006233EA">
              <w:t>.</w:t>
            </w:r>
          </w:p>
        </w:tc>
      </w:tr>
      <w:tr w:rsidR="00550D71" w:rsidRPr="006233EA" w14:paraId="440415F8" w14:textId="77777777" w:rsidTr="004C6628">
        <w:tc>
          <w:tcPr>
            <w:tcW w:w="1854" w:type="dxa"/>
          </w:tcPr>
          <w:p w14:paraId="7D8E5608" w14:textId="77777777" w:rsidR="00550D71" w:rsidRPr="006233EA" w:rsidRDefault="00550D71" w:rsidP="004103FA">
            <w:pPr>
              <w:pStyle w:val="TableText"/>
            </w:pPr>
            <w:r w:rsidRPr="006233EA">
              <w:t>XUTM CHECK ENV</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CHECK ENV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CHECK ENV" </w:instrText>
            </w:r>
            <w:r w:rsidRPr="006233EA">
              <w:rPr>
                <w:rFonts w:ascii="Times New Roman" w:hAnsi="Times New Roman"/>
                <w:sz w:val="24"/>
                <w:szCs w:val="24"/>
              </w:rPr>
              <w:fldChar w:fldCharType="end"/>
            </w:r>
          </w:p>
        </w:tc>
        <w:tc>
          <w:tcPr>
            <w:tcW w:w="1530" w:type="dxa"/>
          </w:tcPr>
          <w:p w14:paraId="58877514" w14:textId="77777777" w:rsidR="00550D71" w:rsidRPr="006233EA" w:rsidRDefault="00550D71" w:rsidP="004103FA">
            <w:pPr>
              <w:pStyle w:val="TableText"/>
            </w:pPr>
            <w:r w:rsidRPr="006233EA">
              <w:rPr>
                <w:b/>
                <w:bCs/>
              </w:rPr>
              <w:t>Check Taskman’s Environment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"Check Taskman’s Environment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"Options:Check Taskman’s Environment" </w:instrText>
            </w:r>
            <w:r w:rsidRPr="006233EA">
              <w:rPr>
                <w:rFonts w:ascii="Times New Roman" w:hAnsi="Times New Roman"/>
                <w:sz w:val="24"/>
                <w:szCs w:val="24"/>
              </w:rPr>
              <w:fldChar w:fldCharType="end"/>
            </w:r>
          </w:p>
        </w:tc>
        <w:tc>
          <w:tcPr>
            <w:tcW w:w="1350" w:type="dxa"/>
          </w:tcPr>
          <w:p w14:paraId="5FA369FD" w14:textId="77777777" w:rsidR="00550D71" w:rsidRPr="006233EA" w:rsidRDefault="00550D71" w:rsidP="004103FA">
            <w:pPr>
              <w:pStyle w:val="TableText"/>
            </w:pPr>
            <w:r w:rsidRPr="006233EA">
              <w:t>Run Routine</w:t>
            </w:r>
          </w:p>
        </w:tc>
        <w:tc>
          <w:tcPr>
            <w:tcW w:w="2070" w:type="dxa"/>
          </w:tcPr>
          <w:p w14:paraId="1B25F411" w14:textId="77777777" w:rsidR="00550D71" w:rsidRPr="006233EA" w:rsidRDefault="00550D71" w:rsidP="004103FA">
            <w:pPr>
              <w:pStyle w:val="TableText"/>
            </w:pPr>
            <w:r w:rsidRPr="006233EA">
              <w:t>Routine:</w:t>
            </w:r>
          </w:p>
          <w:p w14:paraId="1A10EBE5" w14:textId="77777777" w:rsidR="00550D71" w:rsidRPr="006233EA" w:rsidRDefault="00550D71" w:rsidP="004103FA">
            <w:pPr>
              <w:pStyle w:val="TableText"/>
              <w:rPr>
                <w:b/>
              </w:rPr>
            </w:pPr>
            <w:r w:rsidRPr="006233EA">
              <w:rPr>
                <w:rFonts w:ascii="r_ansi" w:hAnsi="r_ansi" w:cs="r_ansi"/>
                <w:b/>
              </w:rPr>
              <w:t>ZTMCHK</w:t>
            </w:r>
          </w:p>
        </w:tc>
        <w:tc>
          <w:tcPr>
            <w:tcW w:w="2430" w:type="dxa"/>
          </w:tcPr>
          <w:p w14:paraId="1636811E" w14:textId="77777777" w:rsidR="00550D71" w:rsidRPr="006233EA" w:rsidRDefault="00550D71" w:rsidP="002B2762">
            <w:pPr>
              <w:pStyle w:val="TableText"/>
            </w:pPr>
            <w:r w:rsidRPr="006233EA">
              <w:t>This option checks TaskMan’s environment to make sure that links and global nodes required by TaskMan are present. These checks are the same checks that TaskMan performs every time it is started or restarted.</w:t>
            </w:r>
          </w:p>
        </w:tc>
      </w:tr>
      <w:tr w:rsidR="00550D71" w:rsidRPr="006233EA" w14:paraId="48EA6827" w14:textId="77777777" w:rsidTr="004C6628">
        <w:tc>
          <w:tcPr>
            <w:tcW w:w="1854" w:type="dxa"/>
          </w:tcPr>
          <w:p w14:paraId="6BCB9C2A" w14:textId="77777777" w:rsidR="00550D71" w:rsidRPr="006233EA" w:rsidRDefault="00550D71" w:rsidP="004103FA">
            <w:pPr>
              <w:pStyle w:val="TableText"/>
            </w:pPr>
            <w:r w:rsidRPr="006233EA">
              <w:t>XUTM 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CLEAN" </w:instrText>
            </w:r>
            <w:r w:rsidRPr="006233EA">
              <w:rPr>
                <w:rFonts w:ascii="Times New Roman" w:hAnsi="Times New Roman"/>
                <w:sz w:val="24"/>
                <w:szCs w:val="24"/>
              </w:rPr>
              <w:fldChar w:fldCharType="end"/>
            </w:r>
          </w:p>
        </w:tc>
        <w:tc>
          <w:tcPr>
            <w:tcW w:w="1530" w:type="dxa"/>
          </w:tcPr>
          <w:p w14:paraId="7D32E5A0" w14:textId="77777777" w:rsidR="00550D71" w:rsidRPr="006233EA" w:rsidRDefault="00550D71" w:rsidP="004103FA">
            <w:pPr>
              <w:pStyle w:val="TableText"/>
            </w:pPr>
            <w:r w:rsidRPr="006233EA">
              <w:rPr>
                <w:b/>
                <w:bCs/>
              </w:rPr>
              <w:t>Clean Task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"Clean Task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"Options:Clean Task File" </w:instrText>
            </w:r>
            <w:r w:rsidRPr="006233EA">
              <w:rPr>
                <w:rFonts w:ascii="Times New Roman" w:hAnsi="Times New Roman"/>
                <w:sz w:val="24"/>
                <w:szCs w:val="24"/>
              </w:rPr>
              <w:fldChar w:fldCharType="end"/>
            </w:r>
          </w:p>
        </w:tc>
        <w:tc>
          <w:tcPr>
            <w:tcW w:w="1350" w:type="dxa"/>
          </w:tcPr>
          <w:p w14:paraId="24A01A65" w14:textId="77777777" w:rsidR="00550D71" w:rsidRPr="006233EA" w:rsidRDefault="00550D71" w:rsidP="004103FA">
            <w:pPr>
              <w:pStyle w:val="TableText"/>
            </w:pPr>
            <w:r w:rsidRPr="006233EA">
              <w:t>Run Routine</w:t>
            </w:r>
          </w:p>
        </w:tc>
        <w:tc>
          <w:tcPr>
            <w:tcW w:w="2070" w:type="dxa"/>
          </w:tcPr>
          <w:p w14:paraId="2D21647E" w14:textId="77777777" w:rsidR="00550D71" w:rsidRPr="006233EA" w:rsidRDefault="00550D71" w:rsidP="002B2762">
            <w:pPr>
              <w:pStyle w:val="TableText"/>
            </w:pPr>
            <w:r w:rsidRPr="006233EA">
              <w:t>Routine:</w:t>
            </w:r>
          </w:p>
          <w:p w14:paraId="7518FA68" w14:textId="77777777" w:rsidR="00550D71" w:rsidRPr="006233EA" w:rsidRDefault="00550D71" w:rsidP="002B2762">
            <w:pPr>
              <w:pStyle w:val="TableText"/>
              <w:rPr>
                <w:b/>
              </w:rPr>
            </w:pPr>
            <w:r w:rsidRPr="006233EA">
              <w:rPr>
                <w:b/>
              </w:rPr>
              <w:t>OPTION^XUTMK</w:t>
            </w:r>
          </w:p>
        </w:tc>
        <w:tc>
          <w:tcPr>
            <w:tcW w:w="2430" w:type="dxa"/>
          </w:tcPr>
          <w:p w14:paraId="5A4B504E" w14:textId="77777777" w:rsidR="00550D71" w:rsidRPr="006233EA" w:rsidRDefault="00550D71" w:rsidP="00D25ACD">
            <w:pPr>
              <w:pStyle w:val="TableText"/>
            </w:pPr>
            <w:r w:rsidRPr="006233EA">
              <w:t xml:space="preserve">This option cleans out the Task Log for the site manager, removing all entries for tasks that have completed, have been rejected, or have failed with an error. The site manager is asked to specify how old such entries can be before they should be deleted. It then deletes them from </w:t>
            </w:r>
            <w:r w:rsidRPr="006233EA">
              <w:rPr>
                <w:b/>
              </w:rPr>
              <w:t>^%ZTSK</w:t>
            </w:r>
            <w:r w:rsidRPr="006233EA">
              <w:t xml:space="preserve"> for all inactive tasks that are older than that.</w:t>
            </w:r>
            <w:r w:rsidRPr="006233EA">
              <w:br/>
            </w:r>
          </w:p>
          <w:p w14:paraId="1654A92A" w14:textId="77777777" w:rsidR="00550D71" w:rsidRPr="006233EA" w:rsidRDefault="00550D71" w:rsidP="00D25ACD">
            <w:pPr>
              <w:pStyle w:val="TableNote"/>
            </w:pPr>
            <w:r w:rsidRPr="006233EA">
              <w:rPr>
                <w:noProof/>
              </w:rPr>
              <w:drawing>
                <wp:inline distT="0" distB="0" distL="0" distR="0" wp14:anchorId="0B8890C4" wp14:editId="1126775D">
                  <wp:extent cx="304800" cy="30480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option is </w:t>
            </w:r>
            <w:r w:rsidRPr="006233EA">
              <w:rPr>
                <w:i/>
              </w:rPr>
              <w:t>not</w:t>
            </w:r>
            <w:r w:rsidRPr="006233EA">
              <w:t xml:space="preserve"> queueable; though, it does create a tasked job to do the actual deletion.</w:t>
            </w:r>
            <w:r w:rsidRPr="006233EA">
              <w:br/>
            </w:r>
            <w:r w:rsidRPr="006233EA">
              <w:br/>
            </w:r>
            <w:r w:rsidRPr="006233EA">
              <w:rPr>
                <w:b/>
              </w:rPr>
              <w:lastRenderedPageBreak/>
              <w:t>ZTMQCLEAN</w:t>
            </w:r>
            <w:r w:rsidRPr="006233EA">
              <w:t xml:space="preserve"> is the queueable version of this option.</w:t>
            </w:r>
          </w:p>
        </w:tc>
      </w:tr>
      <w:tr w:rsidR="00550D71" w:rsidRPr="006233EA" w14:paraId="70911A29" w14:textId="77777777" w:rsidTr="004C6628">
        <w:tc>
          <w:tcPr>
            <w:tcW w:w="1854" w:type="dxa"/>
          </w:tcPr>
          <w:p w14:paraId="63AA8D56" w14:textId="77777777" w:rsidR="00550D71" w:rsidRPr="006233EA" w:rsidRDefault="00550D71" w:rsidP="004103FA">
            <w:pPr>
              <w:pStyle w:val="TableText"/>
            </w:pPr>
            <w:r w:rsidRPr="006233EA">
              <w:lastRenderedPageBreak/>
              <w:t>XUTM DEL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DEL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DEL" </w:instrText>
            </w:r>
            <w:r w:rsidRPr="006233EA">
              <w:rPr>
                <w:rFonts w:ascii="Times New Roman" w:hAnsi="Times New Roman"/>
                <w:sz w:val="24"/>
                <w:szCs w:val="24"/>
              </w:rPr>
              <w:fldChar w:fldCharType="end"/>
            </w:r>
          </w:p>
        </w:tc>
        <w:tc>
          <w:tcPr>
            <w:tcW w:w="1530" w:type="dxa"/>
          </w:tcPr>
          <w:p w14:paraId="20FD0F09" w14:textId="77777777" w:rsidR="00550D71" w:rsidRPr="006233EA" w:rsidRDefault="00550D71" w:rsidP="004103FA">
            <w:pPr>
              <w:pStyle w:val="TableText"/>
            </w:pPr>
            <w:r w:rsidRPr="006233EA">
              <w:rPr>
                <w:b/>
                <w:bCs/>
              </w:rPr>
              <w:t>Delete Tasks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Tasks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Tasks" </w:instrText>
            </w:r>
            <w:r w:rsidRPr="006233EA">
              <w:rPr>
                <w:rFonts w:ascii="Times New Roman" w:hAnsi="Times New Roman"/>
                <w:sz w:val="24"/>
                <w:szCs w:val="24"/>
              </w:rPr>
              <w:fldChar w:fldCharType="end"/>
            </w:r>
          </w:p>
        </w:tc>
        <w:tc>
          <w:tcPr>
            <w:tcW w:w="1350" w:type="dxa"/>
          </w:tcPr>
          <w:p w14:paraId="27368A3D" w14:textId="77777777" w:rsidR="00550D71" w:rsidRPr="006233EA" w:rsidRDefault="00550D71" w:rsidP="004103FA">
            <w:pPr>
              <w:pStyle w:val="TableText"/>
            </w:pPr>
            <w:r w:rsidRPr="006233EA">
              <w:t>Run Routine</w:t>
            </w:r>
          </w:p>
        </w:tc>
        <w:tc>
          <w:tcPr>
            <w:tcW w:w="2070" w:type="dxa"/>
          </w:tcPr>
          <w:p w14:paraId="726201F3" w14:textId="77777777" w:rsidR="00550D71" w:rsidRPr="006233EA" w:rsidRDefault="00550D71" w:rsidP="00F258FB">
            <w:pPr>
              <w:pStyle w:val="TableText"/>
            </w:pPr>
            <w:r w:rsidRPr="006233EA">
              <w:t>Routine:</w:t>
            </w:r>
          </w:p>
          <w:p w14:paraId="34F1C588" w14:textId="77777777" w:rsidR="00550D71" w:rsidRPr="006233EA" w:rsidRDefault="00550D71" w:rsidP="00F258FB">
            <w:pPr>
              <w:pStyle w:val="TableText"/>
              <w:rPr>
                <w:b/>
              </w:rPr>
            </w:pPr>
            <w:r w:rsidRPr="006233EA">
              <w:rPr>
                <w:b/>
              </w:rPr>
              <w:t>XUTMD</w:t>
            </w:r>
          </w:p>
        </w:tc>
        <w:tc>
          <w:tcPr>
            <w:tcW w:w="2430" w:type="dxa"/>
          </w:tcPr>
          <w:p w14:paraId="3A33CECB" w14:textId="77777777" w:rsidR="00550D71" w:rsidRPr="006233EA" w:rsidRDefault="00550D71" w:rsidP="00F258FB">
            <w:pPr>
              <w:pStyle w:val="TableText"/>
            </w:pPr>
            <w:r w:rsidRPr="006233EA">
              <w:t>This option allows users to dequeue their own tasks and delete them from the Task Log. Users can delete either a single task or a range of tasks. Holders of the ZTMQ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"ZTMQ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Keys:ZTMQ" </w:instrText>
            </w:r>
            <w:r w:rsidRPr="006233EA">
              <w:rPr>
                <w:rFonts w:ascii="Times New Roman" w:hAnsi="Times New Roman"/>
                <w:sz w:val="24"/>
                <w:szCs w:val="24"/>
              </w:rPr>
              <w:fldChar w:fldCharType="end"/>
            </w:r>
            <w:r w:rsidRPr="006233EA">
              <w:t xml:space="preserve"> selecting this option can delete any tasks.</w:t>
            </w:r>
          </w:p>
        </w:tc>
      </w:tr>
      <w:tr w:rsidR="00550D71" w:rsidRPr="006233EA" w14:paraId="52DD91F8" w14:textId="77777777" w:rsidTr="004C6628">
        <w:tc>
          <w:tcPr>
            <w:tcW w:w="1854" w:type="dxa"/>
          </w:tcPr>
          <w:p w14:paraId="09A57DA0" w14:textId="77777777" w:rsidR="00550D71" w:rsidRPr="006233EA" w:rsidRDefault="00550D71" w:rsidP="004103FA">
            <w:pPr>
              <w:pStyle w:val="TableText"/>
            </w:pPr>
            <w:r w:rsidRPr="006233EA">
              <w:t>XUTM DQ</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DQ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DQ" </w:instrText>
            </w:r>
            <w:r w:rsidRPr="006233EA">
              <w:rPr>
                <w:rFonts w:ascii="Times New Roman" w:hAnsi="Times New Roman"/>
                <w:sz w:val="24"/>
                <w:szCs w:val="24"/>
              </w:rPr>
              <w:fldChar w:fldCharType="end"/>
            </w:r>
          </w:p>
        </w:tc>
        <w:tc>
          <w:tcPr>
            <w:tcW w:w="1530" w:type="dxa"/>
          </w:tcPr>
          <w:p w14:paraId="2CD117CD" w14:textId="77777777" w:rsidR="00550D71" w:rsidRPr="006233EA" w:rsidRDefault="00550D71" w:rsidP="004103FA">
            <w:pPr>
              <w:pStyle w:val="TableText"/>
            </w:pPr>
            <w:r w:rsidRPr="006233EA">
              <w:rPr>
                <w:b/>
                <w:bCs/>
              </w:rPr>
              <w:t>Dequeue Tasks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"Dequeue Tasks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"Options:Dequeue Tasks" </w:instrText>
            </w:r>
            <w:r w:rsidRPr="006233EA">
              <w:rPr>
                <w:rFonts w:ascii="Times New Roman" w:hAnsi="Times New Roman"/>
                <w:sz w:val="24"/>
                <w:szCs w:val="24"/>
              </w:rPr>
              <w:fldChar w:fldCharType="end"/>
            </w:r>
          </w:p>
        </w:tc>
        <w:tc>
          <w:tcPr>
            <w:tcW w:w="1350" w:type="dxa"/>
          </w:tcPr>
          <w:p w14:paraId="6C8AE18C" w14:textId="77777777" w:rsidR="00550D71" w:rsidRPr="006233EA" w:rsidRDefault="00550D71" w:rsidP="004103FA">
            <w:pPr>
              <w:pStyle w:val="TableText"/>
            </w:pPr>
            <w:r w:rsidRPr="006233EA">
              <w:t>Run Routine</w:t>
            </w:r>
          </w:p>
        </w:tc>
        <w:tc>
          <w:tcPr>
            <w:tcW w:w="2070" w:type="dxa"/>
          </w:tcPr>
          <w:p w14:paraId="26FB9C0A" w14:textId="77777777" w:rsidR="00550D71" w:rsidRPr="006233EA" w:rsidRDefault="00550D71" w:rsidP="006C6E3D">
            <w:pPr>
              <w:pStyle w:val="TableText"/>
            </w:pPr>
            <w:r w:rsidRPr="006233EA">
              <w:t>Routine:</w:t>
            </w:r>
          </w:p>
          <w:p w14:paraId="1D9DFFEE" w14:textId="77777777" w:rsidR="00550D71" w:rsidRPr="006233EA" w:rsidRDefault="00550D71" w:rsidP="006C6E3D">
            <w:pPr>
              <w:pStyle w:val="TableText"/>
              <w:rPr>
                <w:b/>
              </w:rPr>
            </w:pPr>
            <w:r w:rsidRPr="006233EA">
              <w:rPr>
                <w:b/>
              </w:rPr>
              <w:t>XUTMDQ</w:t>
            </w:r>
          </w:p>
        </w:tc>
        <w:tc>
          <w:tcPr>
            <w:tcW w:w="2430" w:type="dxa"/>
          </w:tcPr>
          <w:p w14:paraId="51700E33" w14:textId="77777777" w:rsidR="00550D71" w:rsidRPr="006233EA" w:rsidRDefault="00550D71" w:rsidP="006C6E3D">
            <w:pPr>
              <w:pStyle w:val="TableText"/>
            </w:pPr>
            <w:r w:rsidRPr="006233EA">
              <w:t>This option allows users to dequeue their own tasks. Holders of the ZTMQ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"ZTMQ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Keys:ZTMQ" </w:instrText>
            </w:r>
            <w:r w:rsidRPr="006233EA">
              <w:rPr>
                <w:rFonts w:ascii="Times New Roman" w:hAnsi="Times New Roman"/>
                <w:sz w:val="24"/>
                <w:szCs w:val="24"/>
              </w:rPr>
              <w:fldChar w:fldCharType="end"/>
            </w:r>
            <w:r w:rsidRPr="006233EA">
              <w:t xml:space="preserve"> selecting this option can dequeue any tasks.</w:t>
            </w:r>
          </w:p>
        </w:tc>
      </w:tr>
      <w:tr w:rsidR="00550D71" w:rsidRPr="006233EA" w14:paraId="1594AE16" w14:textId="77777777" w:rsidTr="004C6628">
        <w:tc>
          <w:tcPr>
            <w:tcW w:w="1854" w:type="dxa"/>
          </w:tcPr>
          <w:p w14:paraId="1935AFF6" w14:textId="77777777" w:rsidR="00550D71" w:rsidRPr="006233EA" w:rsidRDefault="00550D71" w:rsidP="004103FA">
            <w:pPr>
              <w:pStyle w:val="TableText"/>
            </w:pPr>
            <w:r w:rsidRPr="006233EA">
              <w:t>XUTM ERROR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"Menus:XUTM ERROR"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w:instrText>
            </w:r>
            <w:r w:rsidRPr="006233EA">
              <w:rPr>
                <w:rFonts w:ascii="Times New Roman" w:hAnsi="Times New Roman"/>
                <w:sz w:val="24"/>
                <w:szCs w:val="24"/>
              </w:rPr>
              <w:fldChar w:fldCharType="end"/>
            </w:r>
          </w:p>
        </w:tc>
        <w:tc>
          <w:tcPr>
            <w:tcW w:w="1530" w:type="dxa"/>
          </w:tcPr>
          <w:p w14:paraId="3BAC342E" w14:textId="77777777" w:rsidR="00550D71" w:rsidRPr="006233EA" w:rsidRDefault="00550D71" w:rsidP="004103FA">
            <w:pPr>
              <w:pStyle w:val="TableText"/>
            </w:pPr>
            <w:r w:rsidRPr="006233EA">
              <w:rPr>
                <w:b/>
                <w:bCs/>
              </w:rPr>
              <w:t>Taskman Error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"Taskman Error Log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"Menus:Taskman Error Log"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"Options:Taskman Error Log" </w:instrText>
            </w:r>
            <w:r w:rsidRPr="006233EA">
              <w:rPr>
                <w:rFonts w:ascii="Times New Roman" w:hAnsi="Times New Roman"/>
                <w:sz w:val="24"/>
                <w:szCs w:val="24"/>
              </w:rPr>
              <w:fldChar w:fldCharType="end"/>
            </w:r>
          </w:p>
        </w:tc>
        <w:tc>
          <w:tcPr>
            <w:tcW w:w="1350" w:type="dxa"/>
          </w:tcPr>
          <w:p w14:paraId="585A8AF2" w14:textId="77777777" w:rsidR="00550D71" w:rsidRPr="006233EA" w:rsidRDefault="00550D71" w:rsidP="004103FA">
            <w:pPr>
              <w:pStyle w:val="TableText"/>
            </w:pPr>
            <w:r w:rsidRPr="006233EA">
              <w:t>Menu</w:t>
            </w:r>
          </w:p>
        </w:tc>
        <w:tc>
          <w:tcPr>
            <w:tcW w:w="2070" w:type="dxa"/>
          </w:tcPr>
          <w:p w14:paraId="249155A2" w14:textId="77777777" w:rsidR="00550D71" w:rsidRPr="006233EA" w:rsidRDefault="00550D71" w:rsidP="004103FA">
            <w:pPr>
              <w:pStyle w:val="TableText"/>
            </w:pPr>
          </w:p>
        </w:tc>
        <w:tc>
          <w:tcPr>
            <w:tcW w:w="2430" w:type="dxa"/>
          </w:tcPr>
          <w:p w14:paraId="768EFB05" w14:textId="77777777" w:rsidR="00550D71" w:rsidRPr="006233EA" w:rsidRDefault="00550D71" w:rsidP="009F0DC3">
            <w:pPr>
              <w:pStyle w:val="TableText"/>
            </w:pPr>
            <w:r w:rsidRPr="006233EA">
              <w:t>This menu contains options to help the site manager manage TaskMan’s log of errors. It includes the following options:</w:t>
            </w:r>
          </w:p>
          <w:p w14:paraId="6640E07B" w14:textId="77777777" w:rsidR="00550D71" w:rsidRPr="006233EA" w:rsidRDefault="00550D71" w:rsidP="009F0DC3">
            <w:pPr>
              <w:pStyle w:val="TableListBullet"/>
            </w:pPr>
            <w:r w:rsidRPr="006233EA">
              <w:rPr>
                <w:b/>
              </w:rPr>
              <w:t>XUTM ERROR SHOW</w:t>
            </w:r>
            <w:r w:rsidRPr="006233EA">
              <w:t xml:space="preserve"> (1)</w:t>
            </w:r>
          </w:p>
          <w:p w14:paraId="61F0BDA7" w14:textId="77777777" w:rsidR="00550D71" w:rsidRPr="006233EA" w:rsidRDefault="00550D71" w:rsidP="009F0DC3">
            <w:pPr>
              <w:pStyle w:val="TableListBullet"/>
            </w:pPr>
            <w:r w:rsidRPr="006233EA">
              <w:rPr>
                <w:b/>
              </w:rPr>
              <w:t>XUTM ERROR LOG CLEAN RANGE</w:t>
            </w:r>
            <w:r w:rsidRPr="006233EA">
              <w:t xml:space="preserve"> (2)</w:t>
            </w:r>
          </w:p>
          <w:p w14:paraId="6BA889E1" w14:textId="77777777" w:rsidR="00550D71" w:rsidRPr="006233EA" w:rsidRDefault="00550D71" w:rsidP="009F0DC3">
            <w:pPr>
              <w:pStyle w:val="TableListBullet"/>
            </w:pPr>
            <w:r w:rsidRPr="006233EA">
              <w:rPr>
                <w:b/>
              </w:rPr>
              <w:t>XUTM ERROR PURGE TYPE</w:t>
            </w:r>
            <w:r w:rsidRPr="006233EA">
              <w:t xml:space="preserve"> (3)</w:t>
            </w:r>
          </w:p>
          <w:p w14:paraId="3BBE7141" w14:textId="77777777" w:rsidR="00550D71" w:rsidRPr="006233EA" w:rsidRDefault="00550D71" w:rsidP="009F0DC3">
            <w:pPr>
              <w:pStyle w:val="TableListBullet"/>
            </w:pPr>
            <w:r w:rsidRPr="006233EA">
              <w:rPr>
                <w:b/>
              </w:rPr>
              <w:t>XUTM ERROR DELETE</w:t>
            </w:r>
            <w:r w:rsidRPr="006233EA">
              <w:t xml:space="preserve"> (4)</w:t>
            </w:r>
          </w:p>
          <w:p w14:paraId="140B8F7A" w14:textId="77777777" w:rsidR="00550D71" w:rsidRPr="006233EA" w:rsidRDefault="00550D71" w:rsidP="009F0DC3">
            <w:pPr>
              <w:pStyle w:val="TableListBullet"/>
            </w:pPr>
            <w:r w:rsidRPr="006233EA">
              <w:rPr>
                <w:b/>
              </w:rPr>
              <w:t>XUTM ERROR SCREEN LIST</w:t>
            </w:r>
            <w:r w:rsidRPr="006233EA">
              <w:t xml:space="preserve"> (5)</w:t>
            </w:r>
          </w:p>
          <w:p w14:paraId="1A8BEC07" w14:textId="77777777" w:rsidR="00550D71" w:rsidRPr="006233EA" w:rsidRDefault="00550D71" w:rsidP="009F0DC3">
            <w:pPr>
              <w:pStyle w:val="TableListBullet"/>
            </w:pPr>
            <w:r w:rsidRPr="006233EA">
              <w:rPr>
                <w:b/>
              </w:rPr>
              <w:t>XUTM ERROR SCREEN ADD</w:t>
            </w:r>
            <w:r w:rsidRPr="006233EA">
              <w:t xml:space="preserve"> (6)</w:t>
            </w:r>
          </w:p>
          <w:p w14:paraId="04EA7E92" w14:textId="77777777" w:rsidR="00550D71" w:rsidRPr="006233EA" w:rsidRDefault="00550D71" w:rsidP="009F0DC3">
            <w:pPr>
              <w:pStyle w:val="TableListBullet"/>
            </w:pPr>
            <w:r w:rsidRPr="006233EA">
              <w:rPr>
                <w:b/>
              </w:rPr>
              <w:t>XUTM ERROR SCREEN EDIT</w:t>
            </w:r>
            <w:r w:rsidRPr="006233EA">
              <w:t xml:space="preserve"> (7)</w:t>
            </w:r>
          </w:p>
          <w:p w14:paraId="33065918" w14:textId="77777777" w:rsidR="00550D71" w:rsidRPr="006233EA" w:rsidRDefault="00550D71" w:rsidP="009F0DC3">
            <w:pPr>
              <w:pStyle w:val="TableListBullet"/>
            </w:pPr>
            <w:r w:rsidRPr="006233EA">
              <w:rPr>
                <w:b/>
              </w:rPr>
              <w:lastRenderedPageBreak/>
              <w:t>XUTM ERROR SCREEN REMOVE</w:t>
            </w:r>
            <w:r w:rsidRPr="006233EA">
              <w:t xml:space="preserve"> (8)</w:t>
            </w:r>
          </w:p>
        </w:tc>
      </w:tr>
      <w:tr w:rsidR="00550D71" w:rsidRPr="006233EA" w14:paraId="066DC307" w14:textId="77777777" w:rsidTr="004C6628">
        <w:tc>
          <w:tcPr>
            <w:tcW w:w="1854" w:type="dxa"/>
          </w:tcPr>
          <w:p w14:paraId="03E73699" w14:textId="77777777" w:rsidR="00550D71" w:rsidRPr="006233EA" w:rsidRDefault="00550D71" w:rsidP="004103FA">
            <w:pPr>
              <w:pStyle w:val="TableText"/>
            </w:pPr>
            <w:r w:rsidRPr="006233EA">
              <w:lastRenderedPageBreak/>
              <w:t>XUTM ERROR DELETE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DELETE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DELETE" </w:instrText>
            </w:r>
            <w:r w:rsidRPr="006233EA">
              <w:rPr>
                <w:rFonts w:ascii="Times New Roman" w:hAnsi="Times New Roman"/>
                <w:sz w:val="24"/>
                <w:szCs w:val="24"/>
              </w:rPr>
              <w:fldChar w:fldCharType="end"/>
            </w:r>
          </w:p>
        </w:tc>
        <w:tc>
          <w:tcPr>
            <w:tcW w:w="1530" w:type="dxa"/>
          </w:tcPr>
          <w:p w14:paraId="58262C53" w14:textId="77777777" w:rsidR="00550D71" w:rsidRPr="006233EA" w:rsidRDefault="00550D71" w:rsidP="004103FA">
            <w:pPr>
              <w:pStyle w:val="TableText"/>
            </w:pPr>
            <w:r w:rsidRPr="006233EA">
              <w:rPr>
                <w:b/>
                <w:bCs/>
              </w:rPr>
              <w:t>Delete Error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Error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Error Log" </w:instrText>
            </w:r>
            <w:r w:rsidRPr="006233EA">
              <w:rPr>
                <w:rFonts w:ascii="Times New Roman" w:hAnsi="Times New Roman"/>
                <w:sz w:val="24"/>
                <w:szCs w:val="24"/>
              </w:rPr>
              <w:fldChar w:fldCharType="end"/>
            </w:r>
          </w:p>
        </w:tc>
        <w:tc>
          <w:tcPr>
            <w:tcW w:w="1350" w:type="dxa"/>
          </w:tcPr>
          <w:p w14:paraId="4B7F5474" w14:textId="77777777" w:rsidR="00550D71" w:rsidRPr="006233EA" w:rsidRDefault="00550D71" w:rsidP="004103FA">
            <w:pPr>
              <w:pStyle w:val="TableText"/>
            </w:pPr>
            <w:r w:rsidRPr="006233EA">
              <w:t>Run Routine</w:t>
            </w:r>
          </w:p>
        </w:tc>
        <w:tc>
          <w:tcPr>
            <w:tcW w:w="2070" w:type="dxa"/>
          </w:tcPr>
          <w:p w14:paraId="6ED7B9FC" w14:textId="77777777" w:rsidR="00550D71" w:rsidRPr="006233EA" w:rsidRDefault="00550D71" w:rsidP="009F0DC3">
            <w:pPr>
              <w:pStyle w:val="TableText"/>
            </w:pPr>
            <w:r w:rsidRPr="006233EA">
              <w:t>Routine:</w:t>
            </w:r>
          </w:p>
          <w:p w14:paraId="6506DC33" w14:textId="77777777" w:rsidR="00550D71" w:rsidRPr="006233EA" w:rsidRDefault="00550D71" w:rsidP="009F0DC3">
            <w:pPr>
              <w:pStyle w:val="TableText"/>
              <w:rPr>
                <w:b/>
              </w:rPr>
            </w:pPr>
            <w:r w:rsidRPr="006233EA">
              <w:rPr>
                <w:b/>
              </w:rPr>
              <w:t>KILL^XUTMKE</w:t>
            </w:r>
          </w:p>
        </w:tc>
        <w:tc>
          <w:tcPr>
            <w:tcW w:w="2430" w:type="dxa"/>
          </w:tcPr>
          <w:p w14:paraId="533A80D8" w14:textId="77777777" w:rsidR="00550D71" w:rsidRPr="006233EA" w:rsidRDefault="00550D71" w:rsidP="009F0DC3">
            <w:pPr>
              <w:pStyle w:val="TableText"/>
            </w:pPr>
            <w:r w:rsidRPr="006233EA">
              <w:t>This option deletes the Task Error Log.</w:t>
            </w:r>
          </w:p>
        </w:tc>
      </w:tr>
      <w:tr w:rsidR="00550D71" w:rsidRPr="006233EA" w14:paraId="791244E3" w14:textId="77777777" w:rsidTr="004C6628">
        <w:tc>
          <w:tcPr>
            <w:tcW w:w="1854" w:type="dxa"/>
          </w:tcPr>
          <w:p w14:paraId="3BDF8DE1" w14:textId="77777777" w:rsidR="00550D71" w:rsidRPr="006233EA" w:rsidRDefault="00550D71" w:rsidP="004103FA">
            <w:pPr>
              <w:pStyle w:val="TableText"/>
            </w:pPr>
            <w:r w:rsidRPr="006233EA">
              <w:t>XUTM ERROR LOG CLEAN RANGE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LOG CLEAN RANGE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LOG CLEAN RANGE" </w:instrText>
            </w:r>
            <w:r w:rsidRPr="006233EA">
              <w:rPr>
                <w:rFonts w:ascii="Times New Roman" w:hAnsi="Times New Roman"/>
                <w:sz w:val="24"/>
                <w:szCs w:val="24"/>
              </w:rPr>
              <w:fldChar w:fldCharType="end"/>
            </w:r>
          </w:p>
        </w:tc>
        <w:tc>
          <w:tcPr>
            <w:tcW w:w="1530" w:type="dxa"/>
          </w:tcPr>
          <w:p w14:paraId="0A52BC45" w14:textId="77777777" w:rsidR="00550D71" w:rsidRPr="006233EA" w:rsidRDefault="00550D71" w:rsidP="004103FA">
            <w:pPr>
              <w:pStyle w:val="TableText"/>
            </w:pPr>
            <w:r w:rsidRPr="006233EA">
              <w:rPr>
                <w:b/>
                <w:bCs/>
              </w:rPr>
              <w:t>Clean Error Log Over Range Of Dates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"Clean Error Log Over Range Of Dates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"Options:Clean Error Log Over Range Of Dates" </w:instrText>
            </w:r>
            <w:r w:rsidRPr="006233EA">
              <w:rPr>
                <w:rFonts w:ascii="Times New Roman" w:hAnsi="Times New Roman"/>
                <w:sz w:val="24"/>
                <w:szCs w:val="24"/>
              </w:rPr>
              <w:fldChar w:fldCharType="end"/>
            </w:r>
          </w:p>
        </w:tc>
        <w:tc>
          <w:tcPr>
            <w:tcW w:w="1350" w:type="dxa"/>
          </w:tcPr>
          <w:p w14:paraId="230D5A24" w14:textId="77777777" w:rsidR="00550D71" w:rsidRPr="006233EA" w:rsidRDefault="00550D71" w:rsidP="004103FA">
            <w:pPr>
              <w:pStyle w:val="TableText"/>
            </w:pPr>
            <w:r w:rsidRPr="006233EA">
              <w:t>Run Routine</w:t>
            </w:r>
          </w:p>
        </w:tc>
        <w:tc>
          <w:tcPr>
            <w:tcW w:w="2070" w:type="dxa"/>
          </w:tcPr>
          <w:p w14:paraId="5247DDF6" w14:textId="77777777" w:rsidR="00550D71" w:rsidRPr="006233EA" w:rsidRDefault="00550D71" w:rsidP="009F0DC3">
            <w:pPr>
              <w:pStyle w:val="TableText"/>
            </w:pPr>
            <w:r w:rsidRPr="006233EA">
              <w:t>Routine:</w:t>
            </w:r>
          </w:p>
          <w:p w14:paraId="2A1AF9C4" w14:textId="77777777" w:rsidR="00550D71" w:rsidRPr="006233EA" w:rsidRDefault="00550D71" w:rsidP="009F0DC3">
            <w:pPr>
              <w:pStyle w:val="TableText"/>
              <w:rPr>
                <w:b/>
              </w:rPr>
            </w:pPr>
            <w:r w:rsidRPr="006233EA">
              <w:rPr>
                <w:b/>
              </w:rPr>
              <w:t>RANGE^XUTMKE</w:t>
            </w:r>
          </w:p>
        </w:tc>
        <w:tc>
          <w:tcPr>
            <w:tcW w:w="2430" w:type="dxa"/>
          </w:tcPr>
          <w:p w14:paraId="67EC8E0C" w14:textId="77777777" w:rsidR="00550D71" w:rsidRPr="006233EA" w:rsidRDefault="00550D71" w:rsidP="009F0DC3">
            <w:pPr>
              <w:pStyle w:val="TableText"/>
            </w:pPr>
            <w:r w:rsidRPr="006233EA">
              <w:t>This option allows the site manager to remove from TaskMan’s error log all entries that occur on or between two dates. The site manager enters the two dates, first the earlier date and then the later date, and then the option removes the appropriate entries.</w:t>
            </w:r>
          </w:p>
        </w:tc>
      </w:tr>
      <w:tr w:rsidR="00550D71" w:rsidRPr="006233EA" w14:paraId="13969990" w14:textId="77777777" w:rsidTr="004C6628">
        <w:tc>
          <w:tcPr>
            <w:tcW w:w="1854" w:type="dxa"/>
          </w:tcPr>
          <w:p w14:paraId="4CE9B332" w14:textId="77777777" w:rsidR="00550D71" w:rsidRPr="006233EA" w:rsidRDefault="00550D71" w:rsidP="004103FA">
            <w:pPr>
              <w:pStyle w:val="TableText"/>
            </w:pPr>
            <w:r w:rsidRPr="006233EA">
              <w:t>XUTM ERROR PURGE TYPE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PURGE TYPE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PURGE TYPE" </w:instrText>
            </w:r>
            <w:r w:rsidRPr="006233EA">
              <w:rPr>
                <w:rFonts w:ascii="Times New Roman" w:hAnsi="Times New Roman"/>
                <w:sz w:val="24"/>
                <w:szCs w:val="24"/>
              </w:rPr>
              <w:fldChar w:fldCharType="end"/>
            </w:r>
          </w:p>
        </w:tc>
        <w:tc>
          <w:tcPr>
            <w:tcW w:w="1530" w:type="dxa"/>
          </w:tcPr>
          <w:p w14:paraId="3C8C7362" w14:textId="77777777" w:rsidR="00550D71" w:rsidRPr="006233EA" w:rsidRDefault="00550D71" w:rsidP="004103FA">
            <w:pPr>
              <w:pStyle w:val="TableText"/>
            </w:pPr>
            <w:r w:rsidRPr="006233EA">
              <w:rPr>
                <w:b/>
                <w:bCs/>
              </w:rPr>
              <w:t>Purge Error Log Of Type Of Error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"Purge Error Log Of Type Of Error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"Options:Purge Error Log Of Type Of Error" </w:instrText>
            </w:r>
            <w:r w:rsidRPr="006233EA">
              <w:rPr>
                <w:rFonts w:ascii="Times New Roman" w:hAnsi="Times New Roman"/>
                <w:sz w:val="24"/>
                <w:szCs w:val="24"/>
              </w:rPr>
              <w:fldChar w:fldCharType="end"/>
            </w:r>
          </w:p>
        </w:tc>
        <w:tc>
          <w:tcPr>
            <w:tcW w:w="1350" w:type="dxa"/>
          </w:tcPr>
          <w:p w14:paraId="733357DB" w14:textId="77777777" w:rsidR="00550D71" w:rsidRPr="006233EA" w:rsidRDefault="00550D71" w:rsidP="004103FA">
            <w:pPr>
              <w:pStyle w:val="TableText"/>
            </w:pPr>
            <w:r w:rsidRPr="006233EA">
              <w:t>Run Routine</w:t>
            </w:r>
          </w:p>
        </w:tc>
        <w:tc>
          <w:tcPr>
            <w:tcW w:w="2070" w:type="dxa"/>
          </w:tcPr>
          <w:p w14:paraId="13BE63EC" w14:textId="77777777" w:rsidR="00550D71" w:rsidRPr="006233EA" w:rsidRDefault="00550D71" w:rsidP="000C201D">
            <w:pPr>
              <w:pStyle w:val="TableText"/>
            </w:pPr>
            <w:r w:rsidRPr="006233EA">
              <w:t>Routine:</w:t>
            </w:r>
          </w:p>
          <w:p w14:paraId="0A0C15DA" w14:textId="77777777" w:rsidR="00550D71" w:rsidRPr="006233EA" w:rsidRDefault="00550D71" w:rsidP="000C201D">
            <w:pPr>
              <w:pStyle w:val="TableText"/>
              <w:rPr>
                <w:b/>
              </w:rPr>
            </w:pPr>
            <w:r w:rsidRPr="006233EA">
              <w:rPr>
                <w:b/>
              </w:rPr>
              <w:t>TYPE^XUTMKE</w:t>
            </w:r>
          </w:p>
        </w:tc>
        <w:tc>
          <w:tcPr>
            <w:tcW w:w="2430" w:type="dxa"/>
          </w:tcPr>
          <w:p w14:paraId="0CAEF9C1" w14:textId="77777777" w:rsidR="00550D71" w:rsidRPr="006233EA" w:rsidRDefault="00550D71" w:rsidP="000C201D">
            <w:pPr>
              <w:pStyle w:val="TableText"/>
            </w:pPr>
            <w:r w:rsidRPr="006233EA">
              <w:t>This option provides a way to clean TaskMan’s log of errors. The site manager can enter a string, and this option then deletes every entry in the log that contains that string. For example, if the site manager enters “</w:t>
            </w:r>
            <w:r w:rsidRPr="006233EA">
              <w:rPr>
                <w:b/>
              </w:rPr>
              <w:t>&lt;UNDEF&gt;</w:t>
            </w:r>
            <w:r w:rsidRPr="006233EA">
              <w:t xml:space="preserve">“, then every error that contains this string will be deleted. Two other examples are </w:t>
            </w:r>
            <w:r w:rsidRPr="006233EA">
              <w:rPr>
                <w:b/>
              </w:rPr>
              <w:t>ZTSK+3^XQ1:4</w:t>
            </w:r>
            <w:r w:rsidRPr="006233EA">
              <w:t xml:space="preserve"> and </w:t>
            </w:r>
            <w:r w:rsidRPr="006233EA">
              <w:rPr>
                <w:b/>
              </w:rPr>
              <w:t>E</w:t>
            </w:r>
            <w:r w:rsidRPr="006233EA">
              <w:t xml:space="preserve">. The first removes all errors that occurred on the line and command indicated while the second removes </w:t>
            </w:r>
            <w:r w:rsidRPr="006233EA">
              <w:rPr>
                <w:i/>
              </w:rPr>
              <w:t>all</w:t>
            </w:r>
            <w:r w:rsidRPr="006233EA">
              <w:t xml:space="preserve"> errors whose </w:t>
            </w:r>
            <w:r w:rsidRPr="006233EA">
              <w:rPr>
                <w:b/>
              </w:rPr>
              <w:t>$ZE</w:t>
            </w:r>
            <w:r w:rsidRPr="006233EA">
              <w:t xml:space="preserve"> value contains an </w:t>
            </w:r>
            <w:r w:rsidRPr="006233EA">
              <w:rPr>
                <w:b/>
              </w:rPr>
              <w:t>E</w:t>
            </w:r>
            <w:r w:rsidRPr="006233EA">
              <w:t>.</w:t>
            </w:r>
            <w:r w:rsidRPr="006233EA">
              <w:br/>
            </w:r>
          </w:p>
          <w:p w14:paraId="2FB02560" w14:textId="77777777" w:rsidR="00550D71" w:rsidRPr="006233EA" w:rsidRDefault="00550D71" w:rsidP="0054517A">
            <w:pPr>
              <w:pStyle w:val="TableNote"/>
            </w:pPr>
            <w:r w:rsidRPr="006233EA">
              <w:rPr>
                <w:noProof/>
              </w:rPr>
              <w:lastRenderedPageBreak/>
              <w:drawing>
                <wp:inline distT="0" distB="0" distL="0" distR="0" wp14:anchorId="0BBDDB31" wp14:editId="0D8EA751">
                  <wp:extent cx="304800" cy="30480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does </w:t>
            </w:r>
            <w:r w:rsidRPr="006233EA">
              <w:rPr>
                <w:i/>
              </w:rPr>
              <w:t>not</w:t>
            </w:r>
            <w:r w:rsidRPr="006233EA">
              <w:t xml:space="preserve"> edit the system’s main error log, only TaskMan’s Error Log in the </w:t>
            </w:r>
            <w:r w:rsidRPr="006233EA">
              <w:rPr>
                <w:b/>
              </w:rPr>
              <w:t>^%ZTSCH</w:t>
            </w:r>
            <w:r w:rsidRPr="006233EA">
              <w:t xml:space="preserve"> global.</w:t>
            </w:r>
          </w:p>
        </w:tc>
      </w:tr>
      <w:tr w:rsidR="00550D71" w:rsidRPr="006233EA" w14:paraId="3FEF3D9B" w14:textId="77777777" w:rsidTr="004C6628">
        <w:tc>
          <w:tcPr>
            <w:tcW w:w="1854" w:type="dxa"/>
          </w:tcPr>
          <w:p w14:paraId="138DD9F2" w14:textId="77777777" w:rsidR="00550D71" w:rsidRPr="006233EA" w:rsidRDefault="00550D71" w:rsidP="004103FA">
            <w:pPr>
              <w:pStyle w:val="TableText"/>
            </w:pPr>
            <w:r w:rsidRPr="006233EA">
              <w:lastRenderedPageBreak/>
              <w:t>XUTM ERROR SCREEN ADD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SCREEN ADD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SCREEN ADD" </w:instrText>
            </w:r>
            <w:r w:rsidRPr="006233EA">
              <w:rPr>
                <w:rFonts w:ascii="Times New Roman" w:hAnsi="Times New Roman"/>
                <w:sz w:val="24"/>
                <w:szCs w:val="24"/>
              </w:rPr>
              <w:fldChar w:fldCharType="end"/>
            </w:r>
          </w:p>
        </w:tc>
        <w:tc>
          <w:tcPr>
            <w:tcW w:w="1530" w:type="dxa"/>
          </w:tcPr>
          <w:p w14:paraId="43EEC7F8" w14:textId="77777777" w:rsidR="00550D71" w:rsidRPr="006233EA" w:rsidRDefault="00550D71" w:rsidP="004103FA">
            <w:pPr>
              <w:pStyle w:val="TableText"/>
            </w:pPr>
            <w:r w:rsidRPr="006233EA">
              <w:rPr>
                <w:b/>
                <w:bCs/>
              </w:rPr>
              <w:t>Add Error Screens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"Add Error Screens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"Options:Add Error Screens" </w:instrText>
            </w:r>
            <w:r w:rsidRPr="006233EA">
              <w:rPr>
                <w:rFonts w:ascii="Times New Roman" w:hAnsi="Times New Roman"/>
                <w:sz w:val="24"/>
                <w:szCs w:val="24"/>
              </w:rPr>
              <w:fldChar w:fldCharType="end"/>
            </w:r>
          </w:p>
        </w:tc>
        <w:tc>
          <w:tcPr>
            <w:tcW w:w="1350" w:type="dxa"/>
          </w:tcPr>
          <w:p w14:paraId="3A7A51A1" w14:textId="77777777" w:rsidR="00550D71" w:rsidRPr="006233EA" w:rsidRDefault="00550D71" w:rsidP="004103FA">
            <w:pPr>
              <w:pStyle w:val="TableText"/>
            </w:pPr>
            <w:r w:rsidRPr="006233EA">
              <w:t>Run Routine</w:t>
            </w:r>
          </w:p>
        </w:tc>
        <w:tc>
          <w:tcPr>
            <w:tcW w:w="2070" w:type="dxa"/>
          </w:tcPr>
          <w:p w14:paraId="019A73D8" w14:textId="77777777" w:rsidR="00550D71" w:rsidRPr="006233EA" w:rsidRDefault="00550D71" w:rsidP="006F2BC1">
            <w:pPr>
              <w:pStyle w:val="TableText"/>
            </w:pPr>
            <w:r w:rsidRPr="006233EA">
              <w:t>Routine:</w:t>
            </w:r>
          </w:p>
          <w:p w14:paraId="1D5ADD98" w14:textId="77777777" w:rsidR="00550D71" w:rsidRPr="006233EA" w:rsidRDefault="00550D71" w:rsidP="006F2BC1">
            <w:pPr>
              <w:pStyle w:val="TableText"/>
              <w:rPr>
                <w:b/>
              </w:rPr>
            </w:pPr>
            <w:r w:rsidRPr="006233EA">
              <w:rPr>
                <w:b/>
              </w:rPr>
              <w:t>SCRAD^XUTMKE2</w:t>
            </w:r>
          </w:p>
        </w:tc>
        <w:tc>
          <w:tcPr>
            <w:tcW w:w="2430" w:type="dxa"/>
          </w:tcPr>
          <w:p w14:paraId="41F3C592" w14:textId="77777777" w:rsidR="00550D71" w:rsidRPr="006233EA" w:rsidRDefault="00550D71" w:rsidP="0084509D">
            <w:pPr>
              <w:pStyle w:val="TableText"/>
            </w:pPr>
            <w:r w:rsidRPr="006233EA">
              <w:t xml:space="preserve">This option adds more error screens. An error screen is a string of characters that TaskMan compares to the </w:t>
            </w:r>
            <w:r w:rsidRPr="006233EA">
              <w:rPr>
                <w:b/>
              </w:rPr>
              <w:t>$ZE</w:t>
            </w:r>
            <w:r w:rsidRPr="006233EA">
              <w:t xml:space="preserve"> value of every error it traps. TaskMan only logs those trapped errors whose </w:t>
            </w:r>
            <w:r w:rsidRPr="006233EA">
              <w:rPr>
                <w:b/>
              </w:rPr>
              <w:t>$ZE</w:t>
            </w:r>
            <w:r w:rsidRPr="006233EA">
              <w:t xml:space="preserve"> values do </w:t>
            </w:r>
            <w:r w:rsidRPr="006233EA">
              <w:rPr>
                <w:i/>
              </w:rPr>
              <w:t>not</w:t>
            </w:r>
            <w:r w:rsidRPr="006233EA">
              <w:t xml:space="preserve"> contain an error screen as a substring. The system manager can choose to have the screen count the number of errors it screens out.</w:t>
            </w:r>
          </w:p>
        </w:tc>
      </w:tr>
      <w:tr w:rsidR="00550D71" w:rsidRPr="006233EA" w14:paraId="0CE1C7D5" w14:textId="77777777" w:rsidTr="004C6628">
        <w:tc>
          <w:tcPr>
            <w:tcW w:w="1854" w:type="dxa"/>
          </w:tcPr>
          <w:p w14:paraId="581B3115" w14:textId="77777777" w:rsidR="00550D71" w:rsidRPr="006233EA" w:rsidRDefault="00550D71" w:rsidP="004103FA">
            <w:pPr>
              <w:pStyle w:val="TableText"/>
            </w:pPr>
            <w:r w:rsidRPr="006233EA">
              <w:t>XUTM ERROR SCREEN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SCREEN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SCREEN EDIT" </w:instrText>
            </w:r>
            <w:r w:rsidRPr="006233EA">
              <w:rPr>
                <w:rFonts w:ascii="Times New Roman" w:hAnsi="Times New Roman"/>
                <w:sz w:val="24"/>
                <w:szCs w:val="24"/>
              </w:rPr>
              <w:fldChar w:fldCharType="end"/>
            </w:r>
          </w:p>
        </w:tc>
        <w:tc>
          <w:tcPr>
            <w:tcW w:w="1530" w:type="dxa"/>
          </w:tcPr>
          <w:p w14:paraId="2636E14D" w14:textId="77777777" w:rsidR="00550D71" w:rsidRPr="006233EA" w:rsidRDefault="00550D71" w:rsidP="004103FA">
            <w:pPr>
              <w:pStyle w:val="TableText"/>
            </w:pPr>
            <w:r w:rsidRPr="006233EA">
              <w:rPr>
                <w:b/>
                <w:bCs/>
              </w:rPr>
              <w:t>Edit Error Screens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Error Screens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Error Screens" </w:instrText>
            </w:r>
            <w:r w:rsidRPr="006233EA">
              <w:rPr>
                <w:rFonts w:ascii="Times New Roman" w:hAnsi="Times New Roman"/>
                <w:sz w:val="24"/>
                <w:szCs w:val="24"/>
              </w:rPr>
              <w:fldChar w:fldCharType="end"/>
            </w:r>
          </w:p>
        </w:tc>
        <w:tc>
          <w:tcPr>
            <w:tcW w:w="1350" w:type="dxa"/>
          </w:tcPr>
          <w:p w14:paraId="226E0551" w14:textId="77777777" w:rsidR="00550D71" w:rsidRPr="006233EA" w:rsidRDefault="00550D71" w:rsidP="004103FA">
            <w:pPr>
              <w:pStyle w:val="TableText"/>
            </w:pPr>
            <w:r w:rsidRPr="006233EA">
              <w:t>Run Routine</w:t>
            </w:r>
          </w:p>
        </w:tc>
        <w:tc>
          <w:tcPr>
            <w:tcW w:w="2070" w:type="dxa"/>
          </w:tcPr>
          <w:p w14:paraId="71CEACB2" w14:textId="77777777" w:rsidR="00550D71" w:rsidRPr="006233EA" w:rsidRDefault="00550D71" w:rsidP="00045449">
            <w:pPr>
              <w:pStyle w:val="TableText"/>
            </w:pPr>
            <w:r w:rsidRPr="006233EA">
              <w:t>Routine:</w:t>
            </w:r>
          </w:p>
          <w:p w14:paraId="20C41251" w14:textId="77777777" w:rsidR="00550D71" w:rsidRPr="006233EA" w:rsidRDefault="00550D71" w:rsidP="00045449">
            <w:pPr>
              <w:pStyle w:val="TableText"/>
              <w:rPr>
                <w:b/>
              </w:rPr>
            </w:pPr>
            <w:r w:rsidRPr="006233EA">
              <w:rPr>
                <w:b/>
              </w:rPr>
              <w:t>SCRED^XUTMKE2</w:t>
            </w:r>
          </w:p>
        </w:tc>
        <w:tc>
          <w:tcPr>
            <w:tcW w:w="2430" w:type="dxa"/>
          </w:tcPr>
          <w:p w14:paraId="1CFF6566" w14:textId="77777777" w:rsidR="00550D71" w:rsidRPr="006233EA" w:rsidRDefault="00550D71" w:rsidP="0084509D">
            <w:pPr>
              <w:pStyle w:val="TableText"/>
            </w:pPr>
            <w:r w:rsidRPr="006233EA">
              <w:t xml:space="preserve">This option edits error screens. This involves deciding whether or </w:t>
            </w:r>
            <w:r w:rsidRPr="006233EA">
              <w:rPr>
                <w:i/>
              </w:rPr>
              <w:t>not</w:t>
            </w:r>
            <w:r w:rsidRPr="006233EA">
              <w:t xml:space="preserve"> each edited screen should count the errors that occur while the screen is in place, and whether to reset counters for screens that have already counted some screened errors. The screens themselves are just strings of characters that TaskMan compares against the </w:t>
            </w:r>
            <w:r w:rsidRPr="006233EA">
              <w:rPr>
                <w:b/>
              </w:rPr>
              <w:t>$ZE</w:t>
            </w:r>
            <w:r w:rsidRPr="006233EA">
              <w:t xml:space="preserve"> values of all errors it traps. Those errors whose </w:t>
            </w:r>
            <w:r w:rsidRPr="006233EA">
              <w:rPr>
                <w:b/>
              </w:rPr>
              <w:t>$ZE</w:t>
            </w:r>
            <w:r w:rsidRPr="006233EA">
              <w:t xml:space="preserve"> values do </w:t>
            </w:r>
            <w:r w:rsidRPr="006233EA">
              <w:rPr>
                <w:i/>
              </w:rPr>
              <w:lastRenderedPageBreak/>
              <w:t>not</w:t>
            </w:r>
            <w:r w:rsidRPr="006233EA">
              <w:t xml:space="preserve"> contain any screens as substrings are logged, but those that do are </w:t>
            </w:r>
            <w:r w:rsidRPr="006233EA">
              <w:rPr>
                <w:i/>
              </w:rPr>
              <w:t>not</w:t>
            </w:r>
            <w:r w:rsidRPr="006233EA">
              <w:t xml:space="preserve"> logged.</w:t>
            </w:r>
          </w:p>
        </w:tc>
      </w:tr>
      <w:tr w:rsidR="00550D71" w:rsidRPr="006233EA" w14:paraId="037E7993" w14:textId="77777777" w:rsidTr="004C6628">
        <w:tc>
          <w:tcPr>
            <w:tcW w:w="1854" w:type="dxa"/>
          </w:tcPr>
          <w:p w14:paraId="4CBBFEAF" w14:textId="77777777" w:rsidR="00550D71" w:rsidRPr="006233EA" w:rsidRDefault="00550D71" w:rsidP="004103FA">
            <w:pPr>
              <w:pStyle w:val="TableText"/>
            </w:pPr>
            <w:r w:rsidRPr="006233EA">
              <w:lastRenderedPageBreak/>
              <w:t>XUTM ERROR SCREEN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SCREEN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SCREEN LIST" </w:instrText>
            </w:r>
            <w:r w:rsidRPr="006233EA">
              <w:rPr>
                <w:rFonts w:ascii="Times New Roman" w:hAnsi="Times New Roman"/>
                <w:sz w:val="24"/>
                <w:szCs w:val="24"/>
              </w:rPr>
              <w:fldChar w:fldCharType="end"/>
            </w:r>
          </w:p>
        </w:tc>
        <w:tc>
          <w:tcPr>
            <w:tcW w:w="1530" w:type="dxa"/>
          </w:tcPr>
          <w:p w14:paraId="63266447" w14:textId="77777777" w:rsidR="00550D71" w:rsidRPr="006233EA" w:rsidRDefault="00550D71" w:rsidP="004103FA">
            <w:pPr>
              <w:pStyle w:val="TableText"/>
            </w:pPr>
            <w:r w:rsidRPr="006233EA">
              <w:rPr>
                <w:b/>
                <w:bCs/>
              </w:rPr>
              <w:t>List Error Screens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Error Screens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Error Screens" </w:instrText>
            </w:r>
            <w:r w:rsidRPr="006233EA">
              <w:rPr>
                <w:rFonts w:ascii="Times New Roman" w:hAnsi="Times New Roman"/>
                <w:sz w:val="24"/>
                <w:szCs w:val="24"/>
              </w:rPr>
              <w:fldChar w:fldCharType="end"/>
            </w:r>
          </w:p>
        </w:tc>
        <w:tc>
          <w:tcPr>
            <w:tcW w:w="1350" w:type="dxa"/>
          </w:tcPr>
          <w:p w14:paraId="52E1D66D" w14:textId="77777777" w:rsidR="00550D71" w:rsidRPr="006233EA" w:rsidRDefault="00550D71" w:rsidP="004103FA">
            <w:pPr>
              <w:pStyle w:val="TableText"/>
            </w:pPr>
            <w:r w:rsidRPr="006233EA">
              <w:t>Run Routine</w:t>
            </w:r>
          </w:p>
        </w:tc>
        <w:tc>
          <w:tcPr>
            <w:tcW w:w="2070" w:type="dxa"/>
          </w:tcPr>
          <w:p w14:paraId="3CEBFD3F" w14:textId="77777777" w:rsidR="00550D71" w:rsidRPr="006233EA" w:rsidRDefault="00550D71" w:rsidP="00F97F81">
            <w:pPr>
              <w:pStyle w:val="TableText"/>
            </w:pPr>
            <w:r w:rsidRPr="006233EA">
              <w:t>Routine:</w:t>
            </w:r>
          </w:p>
          <w:p w14:paraId="445F3812" w14:textId="77777777" w:rsidR="00550D71" w:rsidRPr="006233EA" w:rsidRDefault="00550D71" w:rsidP="00F97F81">
            <w:pPr>
              <w:pStyle w:val="TableText"/>
              <w:rPr>
                <w:b/>
              </w:rPr>
            </w:pPr>
            <w:r w:rsidRPr="006233EA">
              <w:rPr>
                <w:b/>
              </w:rPr>
              <w:t>SCLIST^XUTMKE1</w:t>
            </w:r>
          </w:p>
        </w:tc>
        <w:tc>
          <w:tcPr>
            <w:tcW w:w="2430" w:type="dxa"/>
          </w:tcPr>
          <w:p w14:paraId="13F6F0BF" w14:textId="77777777" w:rsidR="00550D71" w:rsidRPr="006233EA" w:rsidRDefault="00550D71" w:rsidP="0084509D">
            <w:pPr>
              <w:pStyle w:val="TableText"/>
            </w:pPr>
            <w:r w:rsidRPr="006233EA">
              <w:t xml:space="preserve">This option displays the error screens that are currently in place. An error screen is a string of characters. Any error that TaskMan logs is checked against the list of error screens. If an error occurs whose </w:t>
            </w:r>
            <w:r w:rsidRPr="006233EA">
              <w:rPr>
                <w:b/>
              </w:rPr>
              <w:t>$ZE</w:t>
            </w:r>
            <w:r w:rsidRPr="006233EA">
              <w:t xml:space="preserve"> string contains a screen as a substring, then that error is </w:t>
            </w:r>
            <w:r w:rsidRPr="006233EA">
              <w:rPr>
                <w:i/>
              </w:rPr>
              <w:t>not</w:t>
            </w:r>
            <w:r w:rsidRPr="006233EA">
              <w:t xml:space="preserve"> logged. Some error screens count the number of errors that they prevent from being logged.</w:t>
            </w:r>
          </w:p>
        </w:tc>
      </w:tr>
      <w:tr w:rsidR="00550D71" w:rsidRPr="006233EA" w14:paraId="53DE1A5A" w14:textId="77777777" w:rsidTr="004C6628">
        <w:tc>
          <w:tcPr>
            <w:tcW w:w="1854" w:type="dxa"/>
          </w:tcPr>
          <w:p w14:paraId="260AB9FF" w14:textId="77777777" w:rsidR="00550D71" w:rsidRPr="006233EA" w:rsidRDefault="00550D71" w:rsidP="004103FA">
            <w:pPr>
              <w:pStyle w:val="TableText"/>
            </w:pPr>
            <w:r w:rsidRPr="006233EA">
              <w:t>XUTM ERROR SCREEN REMOVE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SCREEN REMOVE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SCREEN REMOVE" </w:instrText>
            </w:r>
            <w:r w:rsidRPr="006233EA">
              <w:rPr>
                <w:rFonts w:ascii="Times New Roman" w:hAnsi="Times New Roman"/>
                <w:sz w:val="24"/>
                <w:szCs w:val="24"/>
              </w:rPr>
              <w:fldChar w:fldCharType="end"/>
            </w:r>
          </w:p>
        </w:tc>
        <w:tc>
          <w:tcPr>
            <w:tcW w:w="1530" w:type="dxa"/>
          </w:tcPr>
          <w:p w14:paraId="048E2AF5" w14:textId="77777777" w:rsidR="00550D71" w:rsidRPr="006233EA" w:rsidRDefault="00550D71" w:rsidP="004103FA">
            <w:pPr>
              <w:pStyle w:val="TableText"/>
            </w:pPr>
            <w:r w:rsidRPr="006233EA">
              <w:rPr>
                <w:b/>
                <w:bCs/>
              </w:rPr>
              <w:t>Remove Error Screens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Error Screens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Error Screens" </w:instrText>
            </w:r>
            <w:r w:rsidRPr="006233EA">
              <w:rPr>
                <w:rFonts w:ascii="Times New Roman" w:hAnsi="Times New Roman"/>
                <w:sz w:val="24"/>
                <w:szCs w:val="24"/>
              </w:rPr>
              <w:fldChar w:fldCharType="end"/>
            </w:r>
          </w:p>
        </w:tc>
        <w:tc>
          <w:tcPr>
            <w:tcW w:w="1350" w:type="dxa"/>
          </w:tcPr>
          <w:p w14:paraId="5D1298C6" w14:textId="77777777" w:rsidR="00550D71" w:rsidRPr="006233EA" w:rsidRDefault="00550D71" w:rsidP="004103FA">
            <w:pPr>
              <w:pStyle w:val="TableText"/>
            </w:pPr>
            <w:r w:rsidRPr="006233EA">
              <w:t>Run Routine</w:t>
            </w:r>
          </w:p>
        </w:tc>
        <w:tc>
          <w:tcPr>
            <w:tcW w:w="2070" w:type="dxa"/>
          </w:tcPr>
          <w:p w14:paraId="2D7BBE5F" w14:textId="77777777" w:rsidR="00550D71" w:rsidRPr="006233EA" w:rsidRDefault="00550D71" w:rsidP="00626918">
            <w:pPr>
              <w:pStyle w:val="TableText"/>
            </w:pPr>
            <w:r w:rsidRPr="006233EA">
              <w:t>Routine:</w:t>
            </w:r>
          </w:p>
          <w:p w14:paraId="7F42FF33" w14:textId="77777777" w:rsidR="00550D71" w:rsidRPr="006233EA" w:rsidRDefault="00550D71" w:rsidP="00626918">
            <w:pPr>
              <w:pStyle w:val="TableText"/>
              <w:rPr>
                <w:b/>
              </w:rPr>
            </w:pPr>
            <w:r w:rsidRPr="006233EA">
              <w:rPr>
                <w:b/>
              </w:rPr>
              <w:t>SCREM^XUTMKE1</w:t>
            </w:r>
          </w:p>
        </w:tc>
        <w:tc>
          <w:tcPr>
            <w:tcW w:w="2430" w:type="dxa"/>
          </w:tcPr>
          <w:p w14:paraId="48454CAD" w14:textId="77777777" w:rsidR="00550D71" w:rsidRPr="006233EA" w:rsidRDefault="00550D71" w:rsidP="00626918">
            <w:pPr>
              <w:pStyle w:val="TableText"/>
            </w:pPr>
            <w:r w:rsidRPr="006233EA">
              <w:t>This option removes error screens. Error screens provide the system manager with a way to prevent certain errors from being logged.</w:t>
            </w:r>
          </w:p>
          <w:p w14:paraId="259B5A26" w14:textId="77777777" w:rsidR="00550D71" w:rsidRPr="006233EA" w:rsidRDefault="00550D71" w:rsidP="00626918">
            <w:pPr>
              <w:pStyle w:val="TableText"/>
            </w:pPr>
            <w:r w:rsidRPr="006233EA">
              <w:t xml:space="preserve">TaskMan traps every error caused by its own code or by the code of the tasks it runs, but the only errors logged in the system error log and in TaskMan’s error log are those errors whose </w:t>
            </w:r>
            <w:r w:rsidRPr="006233EA">
              <w:rPr>
                <w:b/>
              </w:rPr>
              <w:t>$ZE</w:t>
            </w:r>
            <w:r w:rsidRPr="006233EA">
              <w:t xml:space="preserve"> values do </w:t>
            </w:r>
            <w:r w:rsidRPr="006233EA">
              <w:rPr>
                <w:i/>
              </w:rPr>
              <w:t>not</w:t>
            </w:r>
            <w:r w:rsidRPr="006233EA">
              <w:t xml:space="preserve"> contain an error screen as a substring. The system manager can decide whether to count the number of errors screened out.</w:t>
            </w:r>
          </w:p>
        </w:tc>
      </w:tr>
      <w:tr w:rsidR="00550D71" w:rsidRPr="006233EA" w14:paraId="75DA0028" w14:textId="77777777" w:rsidTr="004C6628">
        <w:tc>
          <w:tcPr>
            <w:tcW w:w="1854" w:type="dxa"/>
          </w:tcPr>
          <w:p w14:paraId="0AA5D188" w14:textId="77777777" w:rsidR="00550D71" w:rsidRPr="006233EA" w:rsidRDefault="00550D71" w:rsidP="004103FA">
            <w:pPr>
              <w:pStyle w:val="TableText"/>
            </w:pPr>
            <w:r w:rsidRPr="006233EA">
              <w:lastRenderedPageBreak/>
              <w:t>XUTM ERROR SHOW</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ERROR SHOW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ERROR SHOW" </w:instrText>
            </w:r>
            <w:r w:rsidRPr="006233EA">
              <w:rPr>
                <w:rFonts w:ascii="Times New Roman" w:hAnsi="Times New Roman"/>
                <w:sz w:val="24"/>
                <w:szCs w:val="24"/>
              </w:rPr>
              <w:fldChar w:fldCharType="end"/>
            </w:r>
          </w:p>
        </w:tc>
        <w:tc>
          <w:tcPr>
            <w:tcW w:w="1530" w:type="dxa"/>
          </w:tcPr>
          <w:p w14:paraId="1663F1ED" w14:textId="77777777" w:rsidR="00550D71" w:rsidRPr="006233EA" w:rsidRDefault="00550D71" w:rsidP="004103FA">
            <w:pPr>
              <w:pStyle w:val="TableText"/>
            </w:pPr>
            <w:r w:rsidRPr="006233EA">
              <w:rPr>
                <w:b/>
                <w:bCs/>
              </w:rPr>
              <w:t>Show Error Log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"Show Error Log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"Options:Show Error Log" </w:instrText>
            </w:r>
            <w:r w:rsidRPr="006233EA">
              <w:rPr>
                <w:rFonts w:ascii="Times New Roman" w:hAnsi="Times New Roman"/>
                <w:sz w:val="24"/>
                <w:szCs w:val="24"/>
              </w:rPr>
              <w:fldChar w:fldCharType="end"/>
            </w:r>
          </w:p>
        </w:tc>
        <w:tc>
          <w:tcPr>
            <w:tcW w:w="1350" w:type="dxa"/>
          </w:tcPr>
          <w:p w14:paraId="1344C853" w14:textId="77777777" w:rsidR="00550D71" w:rsidRPr="006233EA" w:rsidRDefault="00550D71" w:rsidP="004103FA">
            <w:pPr>
              <w:pStyle w:val="TableText"/>
            </w:pPr>
            <w:r w:rsidRPr="006233EA">
              <w:t>Run Routine</w:t>
            </w:r>
          </w:p>
        </w:tc>
        <w:tc>
          <w:tcPr>
            <w:tcW w:w="2070" w:type="dxa"/>
          </w:tcPr>
          <w:p w14:paraId="50C5C69B" w14:textId="77777777" w:rsidR="00550D71" w:rsidRPr="006233EA" w:rsidRDefault="00550D71" w:rsidP="00626918">
            <w:pPr>
              <w:pStyle w:val="TableText"/>
            </w:pPr>
            <w:r w:rsidRPr="006233EA">
              <w:t>Routine:</w:t>
            </w:r>
          </w:p>
          <w:p w14:paraId="4E6119D3" w14:textId="77777777" w:rsidR="00550D71" w:rsidRPr="006233EA" w:rsidRDefault="00550D71" w:rsidP="00626918">
            <w:pPr>
              <w:pStyle w:val="TableText"/>
              <w:rPr>
                <w:b/>
              </w:rPr>
            </w:pPr>
            <w:r w:rsidRPr="006233EA">
              <w:rPr>
                <w:b/>
              </w:rPr>
              <w:t>LIST^XUTMKE</w:t>
            </w:r>
          </w:p>
        </w:tc>
        <w:tc>
          <w:tcPr>
            <w:tcW w:w="2430" w:type="dxa"/>
          </w:tcPr>
          <w:p w14:paraId="7E28949B" w14:textId="77777777" w:rsidR="00550D71" w:rsidRPr="006233EA" w:rsidRDefault="00550D71" w:rsidP="00626918">
            <w:pPr>
              <w:pStyle w:val="TableText"/>
            </w:pPr>
            <w:r w:rsidRPr="006233EA">
              <w:t>This option displays a simple list of the errors recorded by TaskMan.</w:t>
            </w:r>
          </w:p>
        </w:tc>
      </w:tr>
      <w:tr w:rsidR="00550D71" w:rsidRPr="006233EA" w14:paraId="3DB05A86" w14:textId="77777777" w:rsidTr="004C6628">
        <w:tc>
          <w:tcPr>
            <w:tcW w:w="1854" w:type="dxa"/>
          </w:tcPr>
          <w:p w14:paraId="4744F67E" w14:textId="77777777" w:rsidR="00550D71" w:rsidRPr="006233EA" w:rsidRDefault="00550D71" w:rsidP="004103FA">
            <w:pPr>
              <w:pStyle w:val="TableText"/>
            </w:pPr>
            <w:r w:rsidRPr="006233EA">
              <w:t>XUTM INQ</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INQ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INQ" </w:instrText>
            </w:r>
            <w:r w:rsidRPr="006233EA">
              <w:rPr>
                <w:rFonts w:ascii="Times New Roman" w:hAnsi="Times New Roman"/>
                <w:sz w:val="24"/>
                <w:szCs w:val="24"/>
              </w:rPr>
              <w:fldChar w:fldCharType="end"/>
            </w:r>
          </w:p>
        </w:tc>
        <w:tc>
          <w:tcPr>
            <w:tcW w:w="1530" w:type="dxa"/>
          </w:tcPr>
          <w:p w14:paraId="3BB11245" w14:textId="77777777" w:rsidR="00550D71" w:rsidRPr="006233EA" w:rsidRDefault="00550D71" w:rsidP="004103FA">
            <w:pPr>
              <w:pStyle w:val="TableText"/>
            </w:pPr>
            <w:r w:rsidRPr="006233EA">
              <w:rPr>
                <w:b/>
                <w:bCs/>
              </w:rPr>
              <w:t>List Tasks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Tasks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Tasks" </w:instrText>
            </w:r>
            <w:r w:rsidRPr="006233EA">
              <w:rPr>
                <w:rFonts w:ascii="Times New Roman" w:hAnsi="Times New Roman"/>
                <w:sz w:val="24"/>
                <w:szCs w:val="24"/>
              </w:rPr>
              <w:fldChar w:fldCharType="end"/>
            </w:r>
          </w:p>
        </w:tc>
        <w:tc>
          <w:tcPr>
            <w:tcW w:w="1350" w:type="dxa"/>
          </w:tcPr>
          <w:p w14:paraId="1316BA62" w14:textId="77777777" w:rsidR="00550D71" w:rsidRPr="006233EA" w:rsidRDefault="00550D71" w:rsidP="004103FA">
            <w:pPr>
              <w:pStyle w:val="TableText"/>
            </w:pPr>
            <w:r w:rsidRPr="006233EA">
              <w:t>Run Routine</w:t>
            </w:r>
          </w:p>
        </w:tc>
        <w:tc>
          <w:tcPr>
            <w:tcW w:w="2070" w:type="dxa"/>
          </w:tcPr>
          <w:p w14:paraId="69F908DB" w14:textId="77777777" w:rsidR="00550D71" w:rsidRPr="006233EA" w:rsidRDefault="00550D71" w:rsidP="00626918">
            <w:pPr>
              <w:pStyle w:val="TableText"/>
            </w:pPr>
            <w:r w:rsidRPr="006233EA">
              <w:t>Routine:</w:t>
            </w:r>
          </w:p>
          <w:p w14:paraId="11D5AFCC" w14:textId="77777777" w:rsidR="00550D71" w:rsidRPr="006233EA" w:rsidRDefault="00550D71" w:rsidP="00626918">
            <w:pPr>
              <w:pStyle w:val="TableText"/>
              <w:rPr>
                <w:b/>
              </w:rPr>
            </w:pPr>
            <w:r w:rsidRPr="006233EA">
              <w:rPr>
                <w:b/>
              </w:rPr>
              <w:t>XUTMQ</w:t>
            </w:r>
          </w:p>
        </w:tc>
        <w:tc>
          <w:tcPr>
            <w:tcW w:w="2430" w:type="dxa"/>
          </w:tcPr>
          <w:p w14:paraId="4DC5F0B6" w14:textId="77777777" w:rsidR="00550D71" w:rsidRPr="006233EA" w:rsidRDefault="00550D71" w:rsidP="0084509D">
            <w:pPr>
              <w:pStyle w:val="TableText"/>
            </w:pPr>
            <w:r w:rsidRPr="006233EA">
              <w:t>This option lists either all tasks currently queued or else all tasks listed in the Task Log.</w:t>
            </w:r>
          </w:p>
        </w:tc>
      </w:tr>
      <w:tr w:rsidR="00550D71" w:rsidRPr="006233EA" w14:paraId="6C0F9B98" w14:textId="77777777" w:rsidTr="004C6628">
        <w:tc>
          <w:tcPr>
            <w:tcW w:w="1854" w:type="dxa"/>
          </w:tcPr>
          <w:p w14:paraId="318D8971" w14:textId="77777777" w:rsidR="00550D71" w:rsidRPr="006233EA" w:rsidRDefault="00550D71" w:rsidP="004103FA">
            <w:pPr>
              <w:pStyle w:val="TableText"/>
            </w:pPr>
            <w:r w:rsidRPr="006233EA">
              <w:t>XUTM MGR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MGR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"Menus:XUTM MGR"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MGR" </w:instrText>
            </w:r>
            <w:r w:rsidRPr="006233EA">
              <w:rPr>
                <w:rFonts w:ascii="Times New Roman" w:hAnsi="Times New Roman"/>
                <w:sz w:val="24"/>
                <w:szCs w:val="24"/>
              </w:rPr>
              <w:fldChar w:fldCharType="end"/>
            </w:r>
          </w:p>
        </w:tc>
        <w:tc>
          <w:tcPr>
            <w:tcW w:w="1530" w:type="dxa"/>
          </w:tcPr>
          <w:p w14:paraId="1DDE87D3" w14:textId="77777777" w:rsidR="00550D71" w:rsidRPr="006233EA" w:rsidRDefault="00550D71" w:rsidP="004103FA">
            <w:pPr>
              <w:pStyle w:val="TableText"/>
            </w:pPr>
            <w:r w:rsidRPr="006233EA">
              <w:rPr>
                <w:b/>
                <w:bCs/>
              </w:rPr>
              <w:t>Taskman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"Taskman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"Menus:Taskman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"Options:Taskman Management" </w:instrText>
            </w:r>
            <w:r w:rsidRPr="006233EA">
              <w:rPr>
                <w:rFonts w:ascii="Times New Roman" w:hAnsi="Times New Roman"/>
                <w:sz w:val="24"/>
                <w:szCs w:val="24"/>
              </w:rPr>
              <w:fldChar w:fldCharType="end"/>
            </w:r>
          </w:p>
        </w:tc>
        <w:tc>
          <w:tcPr>
            <w:tcW w:w="1350" w:type="dxa"/>
          </w:tcPr>
          <w:p w14:paraId="7D0D5FF9" w14:textId="77777777" w:rsidR="00550D71" w:rsidRPr="006233EA" w:rsidRDefault="00550D71" w:rsidP="004103FA">
            <w:pPr>
              <w:pStyle w:val="TableText"/>
            </w:pPr>
            <w:r w:rsidRPr="006233EA">
              <w:t>Menu</w:t>
            </w:r>
          </w:p>
        </w:tc>
        <w:tc>
          <w:tcPr>
            <w:tcW w:w="2070" w:type="dxa"/>
          </w:tcPr>
          <w:p w14:paraId="0527C7C0" w14:textId="77777777" w:rsidR="00550D71" w:rsidRPr="006233EA" w:rsidRDefault="00550D71" w:rsidP="00626918">
            <w:pPr>
              <w:pStyle w:val="TableText"/>
            </w:pPr>
            <w:r w:rsidRPr="006233EA">
              <w:t>Entry Action:</w:t>
            </w:r>
          </w:p>
          <w:p w14:paraId="6226C0A1" w14:textId="77777777" w:rsidR="00550D71" w:rsidRPr="006233EA" w:rsidRDefault="00550D71" w:rsidP="00626918">
            <w:pPr>
              <w:pStyle w:val="TableCode"/>
              <w:rPr>
                <w:b/>
              </w:rPr>
            </w:pPr>
            <w:r w:rsidRPr="006233EA">
              <w:rPr>
                <w:b/>
              </w:rPr>
              <w:t>W:’$$TM^%ZTLOAD *7,!!,”WARNING -- TASK MANAGER DOESN’T SEEM TO BE RUNNING!!!!”,!!,*7</w:t>
            </w:r>
          </w:p>
        </w:tc>
        <w:tc>
          <w:tcPr>
            <w:tcW w:w="2430" w:type="dxa"/>
          </w:tcPr>
          <w:p w14:paraId="03B8BCF4" w14:textId="77777777" w:rsidR="00550D71" w:rsidRPr="006233EA" w:rsidRDefault="00550D71" w:rsidP="00626918">
            <w:pPr>
              <w:pStyle w:val="TableText"/>
            </w:pPr>
            <w:r w:rsidRPr="006233EA">
              <w:t>This menu is for site managers. It allows the manipulation of TaskMan. It includes the following options:</w:t>
            </w:r>
          </w:p>
          <w:p w14:paraId="613595A9" w14:textId="77777777" w:rsidR="00550D71" w:rsidRPr="006233EA" w:rsidRDefault="00550D71" w:rsidP="00626918">
            <w:pPr>
              <w:pStyle w:val="TableListBullet"/>
            </w:pPr>
            <w:r w:rsidRPr="006233EA">
              <w:rPr>
                <w:b/>
              </w:rPr>
              <w:t>XUTM SCHEDULE</w:t>
            </w:r>
            <w:r w:rsidRPr="006233EA">
              <w:t xml:space="preserve"> (DISPLAY ORDER: 1)</w:t>
            </w:r>
          </w:p>
          <w:p w14:paraId="5FBB5700" w14:textId="77777777" w:rsidR="00550D71" w:rsidRPr="006233EA" w:rsidRDefault="00550D71" w:rsidP="00626918">
            <w:pPr>
              <w:pStyle w:val="TableListBullet"/>
            </w:pPr>
            <w:r w:rsidRPr="006233EA">
              <w:rPr>
                <w:b/>
              </w:rPr>
              <w:t>XUTM BACKGROUND PRINT</w:t>
            </w:r>
            <w:r w:rsidRPr="006233EA">
              <w:t xml:space="preserve"> (DISPLAY ORDER: 7)</w:t>
            </w:r>
          </w:p>
          <w:p w14:paraId="31057657" w14:textId="77777777" w:rsidR="00550D71" w:rsidRPr="006233EA" w:rsidRDefault="00550D71" w:rsidP="00626918">
            <w:pPr>
              <w:pStyle w:val="TableListBullet"/>
            </w:pPr>
            <w:r w:rsidRPr="006233EA">
              <w:rPr>
                <w:b/>
              </w:rPr>
              <w:t>XUTM DEL</w:t>
            </w:r>
            <w:r w:rsidRPr="006233EA">
              <w:t xml:space="preserve"> (DISPLAY ORDER: 6)</w:t>
            </w:r>
          </w:p>
          <w:p w14:paraId="3999AB31" w14:textId="77777777" w:rsidR="00550D71" w:rsidRPr="006233EA" w:rsidRDefault="00550D71" w:rsidP="00626918">
            <w:pPr>
              <w:pStyle w:val="TableListBullet"/>
            </w:pPr>
            <w:r w:rsidRPr="006233EA">
              <w:rPr>
                <w:b/>
              </w:rPr>
              <w:t>XUTM REQ</w:t>
            </w:r>
            <w:r w:rsidRPr="006233EA">
              <w:t xml:space="preserve"> (DISPLAY ORDER: 5)</w:t>
            </w:r>
          </w:p>
          <w:p w14:paraId="57494A7F" w14:textId="77777777" w:rsidR="00550D71" w:rsidRPr="006233EA" w:rsidRDefault="00550D71" w:rsidP="00626918">
            <w:pPr>
              <w:pStyle w:val="TableListBullet"/>
            </w:pPr>
            <w:r w:rsidRPr="006233EA">
              <w:rPr>
                <w:b/>
              </w:rPr>
              <w:t>XUTM DQ</w:t>
            </w:r>
            <w:r w:rsidRPr="006233EA">
              <w:t xml:space="preserve"> (DISPLAY ORDER: 4)</w:t>
            </w:r>
          </w:p>
          <w:p w14:paraId="31BBBFDB" w14:textId="77777777" w:rsidR="00550D71" w:rsidRPr="006233EA" w:rsidRDefault="00550D71" w:rsidP="00626918">
            <w:pPr>
              <w:pStyle w:val="TableListBullet"/>
            </w:pPr>
            <w:r w:rsidRPr="006233EA">
              <w:rPr>
                <w:b/>
              </w:rPr>
              <w:t>XUTM UTIL</w:t>
            </w:r>
            <w:r w:rsidRPr="006233EA">
              <w:t xml:space="preserve"> (DISPLAY ORDER: 2)</w:t>
            </w:r>
          </w:p>
          <w:p w14:paraId="0ABC069C" w14:textId="77777777" w:rsidR="00550D71" w:rsidRPr="006233EA" w:rsidRDefault="00550D71" w:rsidP="00626918">
            <w:pPr>
              <w:pStyle w:val="TableListBullet"/>
            </w:pPr>
            <w:r w:rsidRPr="006233EA">
              <w:rPr>
                <w:b/>
              </w:rPr>
              <w:t>XU OPTION QUEUE</w:t>
            </w:r>
            <w:r w:rsidRPr="006233EA">
              <w:t xml:space="preserve"> (DISPLAY ORDER: 2)</w:t>
            </w:r>
          </w:p>
          <w:p w14:paraId="6A563E2D" w14:textId="77777777" w:rsidR="00550D71" w:rsidRPr="006233EA" w:rsidRDefault="00550D71" w:rsidP="00626918">
            <w:pPr>
              <w:pStyle w:val="TableListBullet"/>
            </w:pPr>
            <w:r w:rsidRPr="006233EA">
              <w:rPr>
                <w:b/>
              </w:rPr>
              <w:t>XUTM INQ</w:t>
            </w:r>
            <w:r w:rsidRPr="006233EA">
              <w:t xml:space="preserve"> (DISPLAY ORDER: 3)</w:t>
            </w:r>
          </w:p>
          <w:p w14:paraId="099C2456" w14:textId="77777777" w:rsidR="00550D71" w:rsidRPr="006233EA" w:rsidRDefault="00550D71" w:rsidP="00626918">
            <w:pPr>
              <w:pStyle w:val="TableListBullet"/>
              <w:rPr>
                <w:b/>
              </w:rPr>
            </w:pPr>
            <w:r w:rsidRPr="006233EA">
              <w:rPr>
                <w:b/>
              </w:rPr>
              <w:t>XUTM BACKGROUND RECOMMENDED</w:t>
            </w:r>
          </w:p>
          <w:p w14:paraId="462A9E81" w14:textId="77777777" w:rsidR="00550D71" w:rsidRPr="006233EA" w:rsidRDefault="00550D71" w:rsidP="00626918">
            <w:pPr>
              <w:pStyle w:val="TableListBullet"/>
              <w:rPr>
                <w:b/>
              </w:rPr>
            </w:pPr>
            <w:r w:rsidRPr="006233EA">
              <w:rPr>
                <w:b/>
              </w:rPr>
              <w:lastRenderedPageBreak/>
              <w:t>XUTM TL CLEAN</w:t>
            </w:r>
          </w:p>
        </w:tc>
      </w:tr>
      <w:tr w:rsidR="00550D71" w:rsidRPr="006233EA" w14:paraId="29DDA627" w14:textId="77777777" w:rsidTr="004C6628">
        <w:tc>
          <w:tcPr>
            <w:tcW w:w="1854" w:type="dxa"/>
          </w:tcPr>
          <w:p w14:paraId="2DD1032A" w14:textId="77777777" w:rsidR="00550D71" w:rsidRPr="006233EA" w:rsidRDefault="00550D71" w:rsidP="004103FA">
            <w:pPr>
              <w:pStyle w:val="TableText"/>
            </w:pPr>
            <w:r w:rsidRPr="006233EA">
              <w:lastRenderedPageBreak/>
              <w:t>XUTM PARAMETER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PARAMETER EDIT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"Menus:XUTM PARAMETER EDIT"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PARAMETER EDIT" </w:instrText>
            </w:r>
            <w:r w:rsidRPr="006233EA">
              <w:rPr>
                <w:rFonts w:ascii="Times New Roman" w:hAnsi="Times New Roman"/>
                <w:sz w:val="24"/>
                <w:szCs w:val="24"/>
              </w:rPr>
              <w:fldChar w:fldCharType="end"/>
            </w:r>
          </w:p>
        </w:tc>
        <w:tc>
          <w:tcPr>
            <w:tcW w:w="1530" w:type="dxa"/>
          </w:tcPr>
          <w:p w14:paraId="4673404B" w14:textId="77777777" w:rsidR="00550D71" w:rsidRPr="006233EA" w:rsidRDefault="00550D71" w:rsidP="004103FA">
            <w:pPr>
              <w:pStyle w:val="TableText"/>
            </w:pPr>
            <w:r w:rsidRPr="006233EA">
              <w:rPr>
                <w:b/>
                <w:bCs/>
              </w:rPr>
              <w:t>Edit Taskman Parameters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Taskman Parameters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"Menus:Edit Taskman Parameters"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Taskman Parameters" </w:instrText>
            </w:r>
            <w:r w:rsidRPr="006233EA">
              <w:rPr>
                <w:rFonts w:ascii="Times New Roman" w:hAnsi="Times New Roman"/>
                <w:sz w:val="24"/>
                <w:szCs w:val="24"/>
              </w:rPr>
              <w:fldChar w:fldCharType="end"/>
            </w:r>
          </w:p>
        </w:tc>
        <w:tc>
          <w:tcPr>
            <w:tcW w:w="1350" w:type="dxa"/>
          </w:tcPr>
          <w:p w14:paraId="4E765583" w14:textId="77777777" w:rsidR="00550D71" w:rsidRPr="006233EA" w:rsidRDefault="00550D71" w:rsidP="004103FA">
            <w:pPr>
              <w:pStyle w:val="TableText"/>
            </w:pPr>
            <w:r w:rsidRPr="006233EA">
              <w:t>Menu</w:t>
            </w:r>
          </w:p>
        </w:tc>
        <w:tc>
          <w:tcPr>
            <w:tcW w:w="2070" w:type="dxa"/>
          </w:tcPr>
          <w:p w14:paraId="2CBB5B62" w14:textId="77777777" w:rsidR="00550D71" w:rsidRPr="006233EA" w:rsidRDefault="00550D71" w:rsidP="004103FA">
            <w:pPr>
              <w:pStyle w:val="TableText"/>
            </w:pPr>
          </w:p>
        </w:tc>
        <w:tc>
          <w:tcPr>
            <w:tcW w:w="2430" w:type="dxa"/>
          </w:tcPr>
          <w:p w14:paraId="2AAD7B72" w14:textId="77777777" w:rsidR="00550D71" w:rsidRPr="006233EA" w:rsidRDefault="00550D71" w:rsidP="00D82317">
            <w:pPr>
              <w:pStyle w:val="TableText"/>
            </w:pPr>
            <w:r w:rsidRPr="006233EA">
              <w:t>This menu contains the options that edit the TaskMan parameter files. It includes the following options:</w:t>
            </w:r>
          </w:p>
          <w:p w14:paraId="5C658AC5" w14:textId="77777777" w:rsidR="00550D71" w:rsidRPr="006233EA" w:rsidRDefault="00550D71" w:rsidP="00D82317">
            <w:pPr>
              <w:pStyle w:val="TableListBullet"/>
              <w:rPr>
                <w:b/>
              </w:rPr>
            </w:pPr>
            <w:r w:rsidRPr="006233EA">
              <w:rPr>
                <w:b/>
              </w:rPr>
              <w:t>XUTM BVPAIR</w:t>
            </w:r>
          </w:p>
          <w:p w14:paraId="3E8996E9" w14:textId="77777777" w:rsidR="00550D71" w:rsidRPr="006233EA" w:rsidRDefault="00550D71" w:rsidP="00D82317">
            <w:pPr>
              <w:pStyle w:val="TableListBullet"/>
              <w:rPr>
                <w:b/>
              </w:rPr>
            </w:pPr>
            <w:r w:rsidRPr="006233EA">
              <w:rPr>
                <w:b/>
              </w:rPr>
              <w:t>XUTM UCI</w:t>
            </w:r>
          </w:p>
          <w:p w14:paraId="3F6F3F56" w14:textId="77777777" w:rsidR="00550D71" w:rsidRPr="006233EA" w:rsidRDefault="00550D71" w:rsidP="00D82317">
            <w:pPr>
              <w:pStyle w:val="TableListBullet"/>
            </w:pPr>
            <w:r w:rsidRPr="006233EA">
              <w:rPr>
                <w:b/>
              </w:rPr>
              <w:t>XUTM VOLUME</w:t>
            </w:r>
          </w:p>
        </w:tc>
      </w:tr>
      <w:tr w:rsidR="00550D71" w:rsidRPr="006233EA" w14:paraId="54FA810C" w14:textId="77777777" w:rsidTr="004C6628">
        <w:tc>
          <w:tcPr>
            <w:tcW w:w="1854" w:type="dxa"/>
          </w:tcPr>
          <w:p w14:paraId="373BECD4" w14:textId="77777777" w:rsidR="00550D71" w:rsidRPr="006233EA" w:rsidRDefault="00550D71" w:rsidP="004103FA">
            <w:pPr>
              <w:pStyle w:val="TableText"/>
            </w:pPr>
            <w:r w:rsidRPr="006233EA">
              <w:t>XUTM PROBLEM CLEAR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PROBLEM CLEAR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PROBLEM CLEAR" </w:instrText>
            </w:r>
            <w:r w:rsidRPr="006233EA">
              <w:rPr>
                <w:rFonts w:ascii="Times New Roman" w:hAnsi="Times New Roman"/>
                <w:sz w:val="24"/>
                <w:szCs w:val="24"/>
              </w:rPr>
              <w:fldChar w:fldCharType="end"/>
            </w:r>
          </w:p>
        </w:tc>
        <w:tc>
          <w:tcPr>
            <w:tcW w:w="1530" w:type="dxa"/>
          </w:tcPr>
          <w:p w14:paraId="10F93F82" w14:textId="77777777" w:rsidR="00550D71" w:rsidRPr="006233EA" w:rsidRDefault="00550D71" w:rsidP="004103FA">
            <w:pPr>
              <w:pStyle w:val="TableText"/>
            </w:pPr>
            <w:r w:rsidRPr="006233EA">
              <w:rPr>
                <w:b/>
                <w:bCs/>
              </w:rPr>
              <w:t>Problem Device Clear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"Problem Device Clear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"Options:Problem Device Clear" </w:instrText>
            </w:r>
            <w:r w:rsidRPr="006233EA">
              <w:rPr>
                <w:rFonts w:ascii="Times New Roman" w:hAnsi="Times New Roman"/>
                <w:sz w:val="24"/>
                <w:szCs w:val="24"/>
              </w:rPr>
              <w:fldChar w:fldCharType="end"/>
            </w:r>
          </w:p>
        </w:tc>
        <w:tc>
          <w:tcPr>
            <w:tcW w:w="1350" w:type="dxa"/>
          </w:tcPr>
          <w:p w14:paraId="4506246F" w14:textId="77777777" w:rsidR="00550D71" w:rsidRPr="006233EA" w:rsidRDefault="00550D71" w:rsidP="004103FA">
            <w:pPr>
              <w:pStyle w:val="TableText"/>
            </w:pPr>
            <w:r w:rsidRPr="006233EA">
              <w:t>Run Routine</w:t>
            </w:r>
          </w:p>
        </w:tc>
        <w:tc>
          <w:tcPr>
            <w:tcW w:w="2070" w:type="dxa"/>
          </w:tcPr>
          <w:p w14:paraId="17B097BC" w14:textId="77777777" w:rsidR="00550D71" w:rsidRPr="006233EA" w:rsidRDefault="00550D71" w:rsidP="00A0541F">
            <w:pPr>
              <w:pStyle w:val="TableText"/>
            </w:pPr>
            <w:r w:rsidRPr="006233EA">
              <w:t>Routine:</w:t>
            </w:r>
          </w:p>
          <w:p w14:paraId="6CB9BFDE" w14:textId="77777777" w:rsidR="00550D71" w:rsidRPr="006233EA" w:rsidRDefault="00550D71" w:rsidP="00A0541F">
            <w:pPr>
              <w:pStyle w:val="TableText"/>
              <w:rPr>
                <w:b/>
              </w:rPr>
            </w:pPr>
            <w:r w:rsidRPr="006233EA">
              <w:rPr>
                <w:b/>
              </w:rPr>
              <w:t>CLEAR^XUTMKA</w:t>
            </w:r>
          </w:p>
        </w:tc>
        <w:tc>
          <w:tcPr>
            <w:tcW w:w="2430" w:type="dxa"/>
          </w:tcPr>
          <w:p w14:paraId="2D0286CF" w14:textId="77777777" w:rsidR="00550D71" w:rsidRPr="006233EA" w:rsidRDefault="00550D71" w:rsidP="00A0541F">
            <w:pPr>
              <w:pStyle w:val="TableText"/>
            </w:pPr>
            <w:r w:rsidRPr="006233EA">
              <w:t>This option clears the Problem Device global.</w:t>
            </w:r>
          </w:p>
        </w:tc>
      </w:tr>
      <w:tr w:rsidR="00550D71" w:rsidRPr="006233EA" w14:paraId="5937C187" w14:textId="77777777" w:rsidTr="004C6628">
        <w:tc>
          <w:tcPr>
            <w:tcW w:w="1854" w:type="dxa"/>
          </w:tcPr>
          <w:p w14:paraId="29359F00" w14:textId="77777777" w:rsidR="00550D71" w:rsidRPr="006233EA" w:rsidRDefault="00550D71" w:rsidP="004103FA">
            <w:pPr>
              <w:pStyle w:val="TableText"/>
            </w:pPr>
            <w:r w:rsidRPr="006233EA">
              <w:t>XUTM PROBLEM DEVICES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PROBLEM DEVICES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PROBLEM DEVICES" </w:instrText>
            </w:r>
            <w:r w:rsidRPr="006233EA">
              <w:rPr>
                <w:rFonts w:ascii="Times New Roman" w:hAnsi="Times New Roman"/>
                <w:sz w:val="24"/>
                <w:szCs w:val="24"/>
              </w:rPr>
              <w:fldChar w:fldCharType="end"/>
            </w:r>
          </w:p>
        </w:tc>
        <w:tc>
          <w:tcPr>
            <w:tcW w:w="1530" w:type="dxa"/>
          </w:tcPr>
          <w:p w14:paraId="09217D39" w14:textId="77777777" w:rsidR="00550D71" w:rsidRPr="006233EA" w:rsidRDefault="00550D71" w:rsidP="004103FA">
            <w:pPr>
              <w:pStyle w:val="TableText"/>
            </w:pPr>
            <w:r w:rsidRPr="006233EA">
              <w:rPr>
                <w:b/>
                <w:bCs/>
              </w:rPr>
              <w:t>Problem Device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"Problem Device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"Options:Problem Device report" </w:instrText>
            </w:r>
            <w:r w:rsidRPr="006233EA">
              <w:rPr>
                <w:rFonts w:ascii="Times New Roman" w:hAnsi="Times New Roman"/>
                <w:sz w:val="24"/>
                <w:szCs w:val="24"/>
              </w:rPr>
              <w:fldChar w:fldCharType="end"/>
            </w:r>
          </w:p>
        </w:tc>
        <w:tc>
          <w:tcPr>
            <w:tcW w:w="1350" w:type="dxa"/>
          </w:tcPr>
          <w:p w14:paraId="64CDAC5A" w14:textId="77777777" w:rsidR="00550D71" w:rsidRPr="006233EA" w:rsidRDefault="00550D71" w:rsidP="004103FA">
            <w:pPr>
              <w:pStyle w:val="TableText"/>
            </w:pPr>
            <w:r w:rsidRPr="006233EA">
              <w:t>Run Routine</w:t>
            </w:r>
          </w:p>
        </w:tc>
        <w:tc>
          <w:tcPr>
            <w:tcW w:w="2070" w:type="dxa"/>
          </w:tcPr>
          <w:p w14:paraId="4159DED3" w14:textId="77777777" w:rsidR="00550D71" w:rsidRPr="006233EA" w:rsidRDefault="00550D71" w:rsidP="00A0541F">
            <w:pPr>
              <w:pStyle w:val="TableText"/>
            </w:pPr>
            <w:r w:rsidRPr="006233EA">
              <w:t>Routine:</w:t>
            </w:r>
          </w:p>
          <w:p w14:paraId="2FC60E3C" w14:textId="77777777" w:rsidR="00550D71" w:rsidRPr="006233EA" w:rsidRDefault="00550D71" w:rsidP="00A0541F">
            <w:pPr>
              <w:pStyle w:val="TableText"/>
              <w:rPr>
                <w:b/>
              </w:rPr>
            </w:pPr>
            <w:r w:rsidRPr="006233EA">
              <w:rPr>
                <w:b/>
              </w:rPr>
              <w:t>EN1^XUTMKA</w:t>
            </w:r>
          </w:p>
        </w:tc>
        <w:tc>
          <w:tcPr>
            <w:tcW w:w="2430" w:type="dxa"/>
          </w:tcPr>
          <w:p w14:paraId="5C1CD582" w14:textId="77777777" w:rsidR="00550D71" w:rsidRPr="006233EA" w:rsidRDefault="00550D71" w:rsidP="00A0541F">
            <w:pPr>
              <w:pStyle w:val="TableText"/>
            </w:pPr>
            <w:r w:rsidRPr="006233EA">
              <w:t xml:space="preserve">This option runs the </w:t>
            </w:r>
            <w:r w:rsidRPr="006233EA">
              <w:rPr>
                <w:b/>
              </w:rPr>
              <w:t>XUTMKA</w:t>
            </w:r>
            <w:r w:rsidRPr="006233EA">
              <w:t xml:space="preserve"> routine to produce a list of devices that TaskMan is having problems opening. At the end of the report the Problem Device list is cleared.</w:t>
            </w:r>
          </w:p>
        </w:tc>
      </w:tr>
      <w:tr w:rsidR="00550D71" w:rsidRPr="006233EA" w14:paraId="7A8FB508" w14:textId="77777777" w:rsidTr="004C6628">
        <w:tc>
          <w:tcPr>
            <w:tcW w:w="1854" w:type="dxa"/>
          </w:tcPr>
          <w:p w14:paraId="4B08480F" w14:textId="77777777" w:rsidR="00550D71" w:rsidRPr="006233EA" w:rsidRDefault="00550D71" w:rsidP="004103FA">
            <w:pPr>
              <w:pStyle w:val="TableText"/>
            </w:pPr>
            <w:r w:rsidRPr="006233EA">
              <w:t>XUTM QCLEAN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QCLEAN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QCLEAN" </w:instrText>
            </w:r>
            <w:r w:rsidRPr="006233EA">
              <w:rPr>
                <w:rFonts w:ascii="Times New Roman" w:hAnsi="Times New Roman"/>
                <w:sz w:val="24"/>
                <w:szCs w:val="24"/>
              </w:rPr>
              <w:fldChar w:fldCharType="end"/>
            </w:r>
          </w:p>
        </w:tc>
        <w:tc>
          <w:tcPr>
            <w:tcW w:w="1530" w:type="dxa"/>
          </w:tcPr>
          <w:p w14:paraId="17C1567F" w14:textId="77777777" w:rsidR="00550D71" w:rsidRPr="006233EA" w:rsidRDefault="00550D71" w:rsidP="004103FA">
            <w:pPr>
              <w:pStyle w:val="TableText"/>
            </w:pPr>
            <w:r w:rsidRPr="006233EA">
              <w:rPr>
                <w:b/>
                <w:bCs/>
              </w:rPr>
              <w:t>Queuable Task Log Cleanup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"Queuable Task Log Cleanup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"Options:Queuable Task Log Cleanup" </w:instrText>
            </w:r>
            <w:r w:rsidRPr="006233EA">
              <w:rPr>
                <w:rFonts w:ascii="Times New Roman" w:hAnsi="Times New Roman"/>
                <w:sz w:val="24"/>
                <w:szCs w:val="24"/>
              </w:rPr>
              <w:fldChar w:fldCharType="end"/>
            </w:r>
          </w:p>
        </w:tc>
        <w:tc>
          <w:tcPr>
            <w:tcW w:w="1350" w:type="dxa"/>
          </w:tcPr>
          <w:p w14:paraId="6F2000F4" w14:textId="77777777" w:rsidR="00550D71" w:rsidRPr="006233EA" w:rsidRDefault="00550D71" w:rsidP="004103FA">
            <w:pPr>
              <w:pStyle w:val="TableText"/>
            </w:pPr>
            <w:r w:rsidRPr="006233EA">
              <w:t>Run Routine</w:t>
            </w:r>
          </w:p>
        </w:tc>
        <w:tc>
          <w:tcPr>
            <w:tcW w:w="2070" w:type="dxa"/>
          </w:tcPr>
          <w:p w14:paraId="39D18109" w14:textId="77777777" w:rsidR="00550D71" w:rsidRPr="006233EA" w:rsidRDefault="00550D71" w:rsidP="00A0541F">
            <w:pPr>
              <w:pStyle w:val="TableText"/>
            </w:pPr>
            <w:r w:rsidRPr="006233EA">
              <w:t>Routine:</w:t>
            </w:r>
          </w:p>
          <w:p w14:paraId="354FFB6E" w14:textId="77777777" w:rsidR="00550D71" w:rsidRPr="006233EA" w:rsidRDefault="00550D71" w:rsidP="00A0541F">
            <w:pPr>
              <w:pStyle w:val="TableText"/>
              <w:rPr>
                <w:b/>
              </w:rPr>
            </w:pPr>
            <w:r w:rsidRPr="006233EA">
              <w:rPr>
                <w:b/>
              </w:rPr>
              <w:t>XUTMK</w:t>
            </w:r>
          </w:p>
        </w:tc>
        <w:tc>
          <w:tcPr>
            <w:tcW w:w="2430" w:type="dxa"/>
          </w:tcPr>
          <w:p w14:paraId="586D7789" w14:textId="77777777" w:rsidR="00550D71" w:rsidRPr="006233EA" w:rsidRDefault="00550D71" w:rsidP="00A0541F">
            <w:pPr>
              <w:pStyle w:val="TableText"/>
            </w:pPr>
            <w:r w:rsidRPr="006233EA">
              <w:t xml:space="preserve">This option is equivalent to </w:t>
            </w:r>
            <w:r w:rsidRPr="006233EA">
              <w:rPr>
                <w:b/>
              </w:rPr>
              <w:t>ZTMCLEAN</w:t>
            </w:r>
            <w:r w:rsidRPr="006233EA">
              <w:t xml:space="preserve"> except that this option can be scheduled through the </w:t>
            </w:r>
            <w:r w:rsidRPr="006233EA">
              <w:rPr>
                <w:rFonts w:cs="Arial"/>
                <w:b/>
              </w:rPr>
              <w:t>Schedule/Unschedule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"Schedule/Unschedule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"Options:Schedule/Unschedule Options" </w:instrText>
            </w:r>
            <w:r w:rsidRPr="006233EA">
              <w:rPr>
                <w:rFonts w:ascii="Times New Roman" w:hAnsi="Times New Roman"/>
                <w:sz w:val="24"/>
                <w:szCs w:val="22"/>
              </w:rPr>
              <w:fldChar w:fldCharType="end"/>
            </w:r>
            <w:r w:rsidRPr="006233EA">
              <w:rPr>
                <w:rFonts w:cs="Arial"/>
              </w:rPr>
              <w:t xml:space="preserve"> [XUTM SCHEDULE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"XUTM SCHEDULE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"Options:XUTM SCHEDULE" </w:instrText>
            </w:r>
            <w:r w:rsidRPr="006233EA">
              <w:rPr>
                <w:rFonts w:ascii="Times New Roman" w:hAnsi="Times New Roman"/>
                <w:sz w:val="24"/>
                <w:szCs w:val="22"/>
              </w:rPr>
              <w:fldChar w:fldCharType="end"/>
            </w:r>
            <w:r w:rsidRPr="006233EA">
              <w:rPr>
                <w:rFonts w:cs="Arial"/>
              </w:rPr>
              <w:t>] option</w:t>
            </w:r>
            <w:r w:rsidRPr="006233EA">
              <w:t xml:space="preserve"> to run periodically. This option only keeps completed entries from the last </w:t>
            </w:r>
            <w:r w:rsidRPr="006233EA">
              <w:rPr>
                <w:b/>
              </w:rPr>
              <w:t>seven</w:t>
            </w:r>
            <w:r w:rsidRPr="006233EA">
              <w:t xml:space="preserve"> (</w:t>
            </w:r>
            <w:r w:rsidRPr="006233EA">
              <w:rPr>
                <w:b/>
              </w:rPr>
              <w:t>7</w:t>
            </w:r>
            <w:r w:rsidRPr="006233EA">
              <w:t>) days, unless overridden by the DAYS TO KEEP OLD TASKS field in the VOLUME SET file, as well as all queued entries.</w:t>
            </w:r>
          </w:p>
        </w:tc>
      </w:tr>
      <w:tr w:rsidR="00550D71" w:rsidRPr="006233EA" w14:paraId="1FA33681" w14:textId="77777777" w:rsidTr="004C6628">
        <w:tc>
          <w:tcPr>
            <w:tcW w:w="1854" w:type="dxa"/>
          </w:tcPr>
          <w:p w14:paraId="7620F42E" w14:textId="77777777" w:rsidR="00550D71" w:rsidRPr="006233EA" w:rsidRDefault="00550D71" w:rsidP="004103FA">
            <w:pPr>
              <w:pStyle w:val="TableText"/>
            </w:pPr>
            <w:r w:rsidRPr="006233EA">
              <w:t>XUTM QPROBLEM DEVICES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QPROBLEM DEVICES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QPROBLEM DEVICES" </w:instrText>
            </w:r>
            <w:r w:rsidRPr="006233EA">
              <w:rPr>
                <w:rFonts w:ascii="Times New Roman" w:hAnsi="Times New Roman"/>
                <w:sz w:val="24"/>
                <w:szCs w:val="24"/>
              </w:rPr>
              <w:fldChar w:fldCharType="end"/>
            </w:r>
          </w:p>
        </w:tc>
        <w:tc>
          <w:tcPr>
            <w:tcW w:w="1530" w:type="dxa"/>
          </w:tcPr>
          <w:p w14:paraId="694487B6" w14:textId="77777777" w:rsidR="00550D71" w:rsidRPr="006233EA" w:rsidRDefault="00550D71" w:rsidP="004103FA">
            <w:pPr>
              <w:pStyle w:val="TableText"/>
            </w:pPr>
            <w:r w:rsidRPr="006233EA">
              <w:rPr>
                <w:b/>
                <w:bCs/>
              </w:rPr>
              <w:t xml:space="preserve">Queuable Problem Device </w:t>
            </w:r>
            <w:r w:rsidRPr="006233EA">
              <w:rPr>
                <w:b/>
                <w:bCs/>
              </w:rPr>
              <w:lastRenderedPageBreak/>
              <w:t>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"Queuable Problem Device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"Options:Queuable Problem Device report" </w:instrText>
            </w:r>
            <w:r w:rsidRPr="006233EA">
              <w:rPr>
                <w:rFonts w:ascii="Times New Roman" w:hAnsi="Times New Roman"/>
                <w:sz w:val="24"/>
                <w:szCs w:val="24"/>
              </w:rPr>
              <w:fldChar w:fldCharType="end"/>
            </w:r>
          </w:p>
        </w:tc>
        <w:tc>
          <w:tcPr>
            <w:tcW w:w="1350" w:type="dxa"/>
          </w:tcPr>
          <w:p w14:paraId="05174CD4" w14:textId="77777777" w:rsidR="00550D71" w:rsidRPr="006233EA" w:rsidRDefault="00550D71" w:rsidP="004103FA">
            <w:pPr>
              <w:pStyle w:val="TableText"/>
            </w:pPr>
            <w:r w:rsidRPr="006233EA">
              <w:lastRenderedPageBreak/>
              <w:t>Run Routine</w:t>
            </w:r>
          </w:p>
        </w:tc>
        <w:tc>
          <w:tcPr>
            <w:tcW w:w="2070" w:type="dxa"/>
          </w:tcPr>
          <w:p w14:paraId="69EB1038" w14:textId="77777777" w:rsidR="00550D71" w:rsidRPr="006233EA" w:rsidRDefault="00550D71" w:rsidP="00A0541F">
            <w:pPr>
              <w:pStyle w:val="TableText"/>
            </w:pPr>
            <w:r w:rsidRPr="006233EA">
              <w:t>Routines:</w:t>
            </w:r>
          </w:p>
          <w:p w14:paraId="79DA1ED0" w14:textId="77777777" w:rsidR="00550D71" w:rsidRPr="006233EA" w:rsidRDefault="00550D71" w:rsidP="00A0541F">
            <w:pPr>
              <w:pStyle w:val="TableText"/>
              <w:rPr>
                <w:b/>
              </w:rPr>
            </w:pPr>
            <w:r w:rsidRPr="006233EA">
              <w:rPr>
                <w:b/>
              </w:rPr>
              <w:t>TASK^XUTMKA</w:t>
            </w:r>
          </w:p>
        </w:tc>
        <w:tc>
          <w:tcPr>
            <w:tcW w:w="2430" w:type="dxa"/>
          </w:tcPr>
          <w:p w14:paraId="3FDD1609" w14:textId="77777777" w:rsidR="00550D71" w:rsidRPr="006233EA" w:rsidRDefault="00550D71" w:rsidP="00A0541F">
            <w:pPr>
              <w:pStyle w:val="TableText"/>
            </w:pPr>
            <w:r w:rsidRPr="006233EA">
              <w:t xml:space="preserve">This option is for the queueable version of </w:t>
            </w:r>
            <w:r w:rsidRPr="006233EA">
              <w:rPr>
                <w:b/>
              </w:rPr>
              <w:t xml:space="preserve">XUTM PROBLEM </w:t>
            </w:r>
            <w:r w:rsidRPr="006233EA">
              <w:rPr>
                <w:b/>
              </w:rPr>
              <w:lastRenderedPageBreak/>
              <w:t>DEVICES</w:t>
            </w:r>
            <w:r w:rsidRPr="006233EA">
              <w:t xml:space="preserve"> option. At the end of the report the Problem Device list is cleared.</w:t>
            </w:r>
          </w:p>
        </w:tc>
      </w:tr>
      <w:tr w:rsidR="00550D71" w:rsidRPr="006233EA" w14:paraId="74E37B2A" w14:textId="77777777" w:rsidTr="004C6628">
        <w:tc>
          <w:tcPr>
            <w:tcW w:w="1854" w:type="dxa"/>
          </w:tcPr>
          <w:p w14:paraId="536EC788" w14:textId="77777777" w:rsidR="00550D71" w:rsidRPr="006233EA" w:rsidRDefault="00550D71" w:rsidP="004103FA">
            <w:pPr>
              <w:pStyle w:val="TableText"/>
            </w:pPr>
            <w:r w:rsidRPr="006233EA">
              <w:lastRenderedPageBreak/>
              <w:t>XUTM REPNT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REPNT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REPNT" </w:instrText>
            </w:r>
            <w:r w:rsidRPr="006233EA">
              <w:rPr>
                <w:rFonts w:ascii="Times New Roman" w:hAnsi="Times New Roman"/>
                <w:sz w:val="24"/>
                <w:szCs w:val="24"/>
              </w:rPr>
              <w:fldChar w:fldCharType="end"/>
            </w:r>
          </w:p>
        </w:tc>
        <w:tc>
          <w:tcPr>
            <w:tcW w:w="1530" w:type="dxa"/>
          </w:tcPr>
          <w:p w14:paraId="5BE98FFC" w14:textId="77777777" w:rsidR="00550D71" w:rsidRPr="006233EA" w:rsidRDefault="00550D71" w:rsidP="004103FA">
            <w:pPr>
              <w:pStyle w:val="TableText"/>
            </w:pPr>
            <w:r w:rsidRPr="006233EA">
              <w:rPr>
                <w:b/>
                <w:bCs/>
              </w:rPr>
              <w:t>Repoint waiting tasks to a new port/device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"Repoint waiting tasks to a new port/device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"Options:Repoint waiting tasks to a new port/device" </w:instrText>
            </w:r>
            <w:r w:rsidRPr="006233EA">
              <w:rPr>
                <w:rFonts w:ascii="Times New Roman" w:hAnsi="Times New Roman"/>
                <w:sz w:val="24"/>
                <w:szCs w:val="24"/>
              </w:rPr>
              <w:fldChar w:fldCharType="end"/>
            </w:r>
          </w:p>
        </w:tc>
        <w:tc>
          <w:tcPr>
            <w:tcW w:w="1350" w:type="dxa"/>
          </w:tcPr>
          <w:p w14:paraId="2A459FBF" w14:textId="77777777" w:rsidR="00550D71" w:rsidRPr="006233EA" w:rsidRDefault="00550D71" w:rsidP="004103FA">
            <w:pPr>
              <w:pStyle w:val="TableText"/>
            </w:pPr>
            <w:r w:rsidRPr="006233EA">
              <w:t>Run Routine</w:t>
            </w:r>
          </w:p>
        </w:tc>
        <w:tc>
          <w:tcPr>
            <w:tcW w:w="2070" w:type="dxa"/>
          </w:tcPr>
          <w:p w14:paraId="4C0E3D20" w14:textId="77777777" w:rsidR="00550D71" w:rsidRPr="006233EA" w:rsidRDefault="00550D71" w:rsidP="00A0541F">
            <w:pPr>
              <w:pStyle w:val="TableText"/>
            </w:pPr>
            <w:r w:rsidRPr="006233EA">
              <w:t>Routine:</w:t>
            </w:r>
          </w:p>
          <w:p w14:paraId="594BCD30" w14:textId="77777777" w:rsidR="00550D71" w:rsidRPr="006233EA" w:rsidRDefault="00550D71" w:rsidP="00A0541F">
            <w:pPr>
              <w:pStyle w:val="TableText"/>
              <w:rPr>
                <w:b/>
              </w:rPr>
            </w:pPr>
            <w:r w:rsidRPr="006233EA">
              <w:rPr>
                <w:b/>
              </w:rPr>
              <w:t>REPNT^XUTMRP</w:t>
            </w:r>
          </w:p>
        </w:tc>
        <w:tc>
          <w:tcPr>
            <w:tcW w:w="2430" w:type="dxa"/>
          </w:tcPr>
          <w:p w14:paraId="4C0B9F1A" w14:textId="77777777" w:rsidR="00550D71" w:rsidRPr="006233EA" w:rsidRDefault="00550D71" w:rsidP="00A0541F">
            <w:pPr>
              <w:pStyle w:val="TableText"/>
            </w:pPr>
            <w:r w:rsidRPr="006233EA">
              <w:t>This option allows the site staff to take all tasks waiting for a given port/LTA device and reschedule them to some new device and/or to a new time. This is useful when a port stops working, and the tasks backed up waiting for it can be sent to another device until it is fixed.</w:t>
            </w:r>
          </w:p>
        </w:tc>
      </w:tr>
      <w:tr w:rsidR="00550D71" w:rsidRPr="006233EA" w14:paraId="7D5615E5" w14:textId="77777777" w:rsidTr="004C6628">
        <w:tc>
          <w:tcPr>
            <w:tcW w:w="1854" w:type="dxa"/>
          </w:tcPr>
          <w:p w14:paraId="55F8E87A" w14:textId="77777777" w:rsidR="00550D71" w:rsidRPr="006233EA" w:rsidRDefault="00550D71" w:rsidP="004103FA">
            <w:pPr>
              <w:pStyle w:val="TableText"/>
            </w:pPr>
            <w:r w:rsidRPr="006233EA">
              <w:t>XUTM REQ</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REQ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REQ" </w:instrText>
            </w:r>
            <w:r w:rsidRPr="006233EA">
              <w:rPr>
                <w:rFonts w:ascii="Times New Roman" w:hAnsi="Times New Roman"/>
                <w:sz w:val="24"/>
                <w:szCs w:val="24"/>
              </w:rPr>
              <w:fldChar w:fldCharType="end"/>
            </w:r>
          </w:p>
        </w:tc>
        <w:tc>
          <w:tcPr>
            <w:tcW w:w="1530" w:type="dxa"/>
          </w:tcPr>
          <w:p w14:paraId="48FB71A7" w14:textId="77777777" w:rsidR="00550D71" w:rsidRPr="006233EA" w:rsidRDefault="00550D71" w:rsidP="004103FA">
            <w:pPr>
              <w:pStyle w:val="TableText"/>
            </w:pPr>
            <w:r w:rsidRPr="006233EA">
              <w:rPr>
                <w:b/>
                <w:bCs/>
              </w:rPr>
              <w:t>Requeue Tasks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"Requeue Tasks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"Options:Requeue Tasks" </w:instrText>
            </w:r>
            <w:r w:rsidRPr="006233EA">
              <w:rPr>
                <w:rFonts w:ascii="Times New Roman" w:hAnsi="Times New Roman"/>
                <w:sz w:val="24"/>
                <w:szCs w:val="24"/>
              </w:rPr>
              <w:fldChar w:fldCharType="end"/>
            </w:r>
          </w:p>
        </w:tc>
        <w:tc>
          <w:tcPr>
            <w:tcW w:w="1350" w:type="dxa"/>
          </w:tcPr>
          <w:p w14:paraId="7143EBA2" w14:textId="77777777" w:rsidR="00550D71" w:rsidRPr="006233EA" w:rsidRDefault="00550D71" w:rsidP="004103FA">
            <w:pPr>
              <w:pStyle w:val="TableText"/>
            </w:pPr>
            <w:r w:rsidRPr="006233EA">
              <w:t>Run Routine</w:t>
            </w:r>
          </w:p>
        </w:tc>
        <w:tc>
          <w:tcPr>
            <w:tcW w:w="2070" w:type="dxa"/>
          </w:tcPr>
          <w:p w14:paraId="55B38921" w14:textId="77777777" w:rsidR="00550D71" w:rsidRPr="006233EA" w:rsidRDefault="00550D71" w:rsidP="00A0541F">
            <w:pPr>
              <w:pStyle w:val="TableText"/>
            </w:pPr>
            <w:r w:rsidRPr="006233EA">
              <w:t>Routine:</w:t>
            </w:r>
          </w:p>
          <w:p w14:paraId="63A0AAC0" w14:textId="77777777" w:rsidR="00550D71" w:rsidRPr="006233EA" w:rsidRDefault="00550D71" w:rsidP="00A0541F">
            <w:pPr>
              <w:pStyle w:val="TableText"/>
              <w:rPr>
                <w:b/>
              </w:rPr>
            </w:pPr>
            <w:r w:rsidRPr="006233EA">
              <w:rPr>
                <w:b/>
              </w:rPr>
              <w:t>XUTMR</w:t>
            </w:r>
          </w:p>
        </w:tc>
        <w:tc>
          <w:tcPr>
            <w:tcW w:w="2430" w:type="dxa"/>
          </w:tcPr>
          <w:p w14:paraId="25C379F1" w14:textId="77777777" w:rsidR="00550D71" w:rsidRPr="006233EA" w:rsidRDefault="00550D71" w:rsidP="00A0541F">
            <w:pPr>
              <w:pStyle w:val="TableText"/>
            </w:pPr>
            <w:r w:rsidRPr="006233EA">
              <w:t>This option requeues a user’s own tasks. Users can modify the device that the task is to be run on and also the time that the task is to be run.</w:t>
            </w:r>
          </w:p>
          <w:p w14:paraId="5729E57F" w14:textId="77777777" w:rsidR="00550D71" w:rsidRPr="006233EA" w:rsidRDefault="00550D71" w:rsidP="00A0541F">
            <w:pPr>
              <w:pStyle w:val="TableText"/>
            </w:pPr>
            <w:r w:rsidRPr="006233EA">
              <w:t>Holders of the ZTMQ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"ZTMQ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Keys:ZTMQ" </w:instrText>
            </w:r>
            <w:r w:rsidRPr="006233EA">
              <w:rPr>
                <w:rFonts w:ascii="Times New Roman" w:hAnsi="Times New Roman"/>
                <w:sz w:val="24"/>
                <w:szCs w:val="24"/>
              </w:rPr>
              <w:fldChar w:fldCharType="end"/>
            </w:r>
            <w:r w:rsidRPr="006233EA">
              <w:t xml:space="preserve"> selecting this option can requeue any tasks and can also modify the task’s priority and partition size.</w:t>
            </w:r>
          </w:p>
        </w:tc>
      </w:tr>
      <w:tr w:rsidR="00550D71" w:rsidRPr="006233EA" w14:paraId="7433DC48" w14:textId="77777777" w:rsidTr="004C6628">
        <w:tc>
          <w:tcPr>
            <w:tcW w:w="1854" w:type="dxa"/>
          </w:tcPr>
          <w:p w14:paraId="6A92ED72" w14:textId="77777777" w:rsidR="00550D71" w:rsidRPr="006233EA" w:rsidRDefault="00550D71" w:rsidP="004103FA">
            <w:pPr>
              <w:pStyle w:val="TableText"/>
            </w:pPr>
            <w:r w:rsidRPr="006233EA">
              <w:t>XUTM RESTART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RESTART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RESTART" </w:instrText>
            </w:r>
            <w:r w:rsidRPr="006233EA">
              <w:rPr>
                <w:rFonts w:ascii="Times New Roman" w:hAnsi="Times New Roman"/>
                <w:sz w:val="24"/>
                <w:szCs w:val="24"/>
              </w:rPr>
              <w:fldChar w:fldCharType="end"/>
            </w:r>
          </w:p>
        </w:tc>
        <w:tc>
          <w:tcPr>
            <w:tcW w:w="1530" w:type="dxa"/>
          </w:tcPr>
          <w:p w14:paraId="21AC26FA" w14:textId="77777777" w:rsidR="00550D71" w:rsidRPr="006233EA" w:rsidRDefault="00550D71" w:rsidP="004103FA">
            <w:pPr>
              <w:pStyle w:val="TableText"/>
            </w:pPr>
            <w:r w:rsidRPr="006233EA">
              <w:rPr>
                <w:b/>
                <w:bCs/>
              </w:rPr>
              <w:t>Restart Task Manager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"Restart Task Manager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"Options:Restart Task Manager" </w:instrText>
            </w:r>
            <w:r w:rsidRPr="006233EA">
              <w:rPr>
                <w:rFonts w:ascii="Times New Roman" w:hAnsi="Times New Roman"/>
                <w:sz w:val="24"/>
                <w:szCs w:val="24"/>
              </w:rPr>
              <w:fldChar w:fldCharType="end"/>
            </w:r>
          </w:p>
        </w:tc>
        <w:tc>
          <w:tcPr>
            <w:tcW w:w="1350" w:type="dxa"/>
          </w:tcPr>
          <w:p w14:paraId="64600242" w14:textId="77777777" w:rsidR="00550D71" w:rsidRPr="006233EA" w:rsidRDefault="00550D71" w:rsidP="004103FA">
            <w:pPr>
              <w:pStyle w:val="TableText"/>
            </w:pPr>
            <w:r w:rsidRPr="006233EA">
              <w:t>Run Routine</w:t>
            </w:r>
          </w:p>
        </w:tc>
        <w:tc>
          <w:tcPr>
            <w:tcW w:w="2070" w:type="dxa"/>
          </w:tcPr>
          <w:p w14:paraId="52439C15" w14:textId="77777777" w:rsidR="00550D71" w:rsidRPr="006233EA" w:rsidRDefault="00550D71" w:rsidP="00E61BE6">
            <w:pPr>
              <w:pStyle w:val="TableText"/>
            </w:pPr>
            <w:r w:rsidRPr="006233EA">
              <w:t>Out of Order Message:</w:t>
            </w:r>
          </w:p>
          <w:p w14:paraId="06C7A002" w14:textId="77777777" w:rsidR="00550D71" w:rsidRPr="006233EA" w:rsidRDefault="00550D71" w:rsidP="00E61BE6">
            <w:pPr>
              <w:pStyle w:val="TableText"/>
              <w:rPr>
                <w:b/>
              </w:rPr>
            </w:pPr>
            <w:r w:rsidRPr="006233EA">
              <w:rPr>
                <w:b/>
              </w:rPr>
              <w:t>Not used in RDP environment</w:t>
            </w:r>
          </w:p>
          <w:p w14:paraId="3352200E" w14:textId="77777777" w:rsidR="00550D71" w:rsidRPr="006233EA" w:rsidRDefault="00550D71" w:rsidP="00E61BE6">
            <w:pPr>
              <w:pStyle w:val="TableText"/>
            </w:pPr>
            <w:r w:rsidRPr="006233EA">
              <w:t>Routine:</w:t>
            </w:r>
          </w:p>
          <w:p w14:paraId="70A47CD2" w14:textId="77777777" w:rsidR="00550D71" w:rsidRPr="006233EA" w:rsidRDefault="00550D71" w:rsidP="00E61BE6">
            <w:pPr>
              <w:pStyle w:val="TableText"/>
              <w:rPr>
                <w:b/>
              </w:rPr>
            </w:pPr>
            <w:r w:rsidRPr="006233EA">
              <w:rPr>
                <w:b/>
              </w:rPr>
              <w:t>RESTART^ZTMB</w:t>
            </w:r>
          </w:p>
        </w:tc>
        <w:tc>
          <w:tcPr>
            <w:tcW w:w="2430" w:type="dxa"/>
          </w:tcPr>
          <w:p w14:paraId="715565EB" w14:textId="77777777" w:rsidR="00550D71" w:rsidRPr="006233EA" w:rsidRDefault="00550D71" w:rsidP="00E61BE6">
            <w:pPr>
              <w:pStyle w:val="TableText"/>
            </w:pPr>
            <w:r w:rsidRPr="006233EA">
              <w:t>This option re-starts TaskMan, if it has failed.</w:t>
            </w:r>
          </w:p>
        </w:tc>
      </w:tr>
      <w:tr w:rsidR="00550D71" w:rsidRPr="006233EA" w14:paraId="21A8471C" w14:textId="77777777" w:rsidTr="004C6628">
        <w:tc>
          <w:tcPr>
            <w:tcW w:w="1854" w:type="dxa"/>
          </w:tcPr>
          <w:p w14:paraId="0496B65D" w14:textId="77777777" w:rsidR="00550D71" w:rsidRPr="006233EA" w:rsidRDefault="00550D71" w:rsidP="004103FA">
            <w:pPr>
              <w:pStyle w:val="TableText"/>
            </w:pPr>
            <w:r w:rsidRPr="006233EA">
              <w:t>XUTM RP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RP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RP" </w:instrText>
            </w:r>
            <w:r w:rsidRPr="006233EA">
              <w:rPr>
                <w:rFonts w:ascii="Times New Roman" w:hAnsi="Times New Roman"/>
                <w:sz w:val="24"/>
                <w:szCs w:val="24"/>
              </w:rPr>
              <w:fldChar w:fldCharType="end"/>
            </w:r>
          </w:p>
        </w:tc>
        <w:tc>
          <w:tcPr>
            <w:tcW w:w="1530" w:type="dxa"/>
          </w:tcPr>
          <w:p w14:paraId="24DEB92C" w14:textId="77777777" w:rsidR="00550D71" w:rsidRPr="006233EA" w:rsidRDefault="00550D71" w:rsidP="004103FA">
            <w:pPr>
              <w:pStyle w:val="TableText"/>
            </w:pPr>
            <w:r w:rsidRPr="006233EA">
              <w:rPr>
                <w:b/>
                <w:bCs/>
              </w:rPr>
              <w:t>Change tasks device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"Change tasks device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"Options:Change tasks device" </w:instrText>
            </w:r>
            <w:r w:rsidRPr="006233EA">
              <w:rPr>
                <w:rFonts w:ascii="Times New Roman" w:hAnsi="Times New Roman"/>
                <w:sz w:val="24"/>
                <w:szCs w:val="24"/>
              </w:rPr>
              <w:fldChar w:fldCharType="end"/>
            </w:r>
          </w:p>
        </w:tc>
        <w:tc>
          <w:tcPr>
            <w:tcW w:w="1350" w:type="dxa"/>
          </w:tcPr>
          <w:p w14:paraId="0F7286FB" w14:textId="77777777" w:rsidR="00550D71" w:rsidRPr="006233EA" w:rsidRDefault="00550D71" w:rsidP="004103FA">
            <w:pPr>
              <w:pStyle w:val="TableText"/>
            </w:pPr>
            <w:r w:rsidRPr="006233EA">
              <w:t>Run Routine</w:t>
            </w:r>
          </w:p>
        </w:tc>
        <w:tc>
          <w:tcPr>
            <w:tcW w:w="2070" w:type="dxa"/>
          </w:tcPr>
          <w:p w14:paraId="37B1154A" w14:textId="77777777" w:rsidR="00550D71" w:rsidRPr="006233EA" w:rsidRDefault="00550D71" w:rsidP="007945A8">
            <w:pPr>
              <w:pStyle w:val="TableText"/>
            </w:pPr>
            <w:r w:rsidRPr="006233EA">
              <w:t>Routine:</w:t>
            </w:r>
          </w:p>
          <w:p w14:paraId="1F8A8403" w14:textId="77777777" w:rsidR="00550D71" w:rsidRPr="006233EA" w:rsidRDefault="00550D71" w:rsidP="007945A8">
            <w:pPr>
              <w:pStyle w:val="TableText"/>
              <w:rPr>
                <w:b/>
              </w:rPr>
            </w:pPr>
            <w:r w:rsidRPr="006233EA">
              <w:rPr>
                <w:b/>
              </w:rPr>
              <w:t>XUTMRP</w:t>
            </w:r>
          </w:p>
        </w:tc>
        <w:tc>
          <w:tcPr>
            <w:tcW w:w="2430" w:type="dxa"/>
          </w:tcPr>
          <w:p w14:paraId="1FF72F8C" w14:textId="77777777" w:rsidR="00550D71" w:rsidRPr="006233EA" w:rsidRDefault="00550D71" w:rsidP="007945A8">
            <w:pPr>
              <w:pStyle w:val="TableText"/>
            </w:pPr>
            <w:r w:rsidRPr="006233EA">
              <w:t>This option allows site staff to indicate a replacement device and to then repoint and waiting and future tasks to the new device.</w:t>
            </w:r>
          </w:p>
          <w:p w14:paraId="68E7DA22" w14:textId="77777777" w:rsidR="00550D71" w:rsidRPr="006233EA" w:rsidRDefault="00550D71" w:rsidP="00174A4A">
            <w:pPr>
              <w:pStyle w:val="TableText"/>
            </w:pPr>
            <w:r w:rsidRPr="006233EA">
              <w:lastRenderedPageBreak/>
              <w:t>This is useful when a site renames devices or device becomes dedicated to a special task. This option can also go through the OPTION SCHEDULING (#19.2)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SCHEDULING (#19.2)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SCHEDULING (#19.2)" </w:instrText>
            </w:r>
            <w:r w:rsidRPr="006233EA">
              <w:rPr>
                <w:rFonts w:ascii="Times New Roman" w:hAnsi="Times New Roman"/>
                <w:sz w:val="24"/>
                <w:szCs w:val="22"/>
              </w:rPr>
              <w:fldChar w:fldCharType="end"/>
            </w:r>
            <w:r w:rsidRPr="006233EA">
              <w:t xml:space="preserve"> to repoint devices in this file.</w:t>
            </w:r>
          </w:p>
        </w:tc>
      </w:tr>
      <w:tr w:rsidR="00550D71" w:rsidRPr="006233EA" w14:paraId="0235747C" w14:textId="77777777" w:rsidTr="004C6628">
        <w:tc>
          <w:tcPr>
            <w:tcW w:w="1854" w:type="dxa"/>
          </w:tcPr>
          <w:p w14:paraId="4FBCC135" w14:textId="77777777" w:rsidR="00550D71" w:rsidRPr="006233EA" w:rsidRDefault="00550D71" w:rsidP="004103FA">
            <w:pPr>
              <w:pStyle w:val="TableText"/>
            </w:pPr>
            <w:r w:rsidRPr="006233EA">
              <w:lastRenderedPageBreak/>
              <w:t>XUTM RUN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RUN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RUN" </w:instrText>
            </w:r>
            <w:r w:rsidRPr="006233EA">
              <w:rPr>
                <w:rFonts w:ascii="Times New Roman" w:hAnsi="Times New Roman"/>
                <w:sz w:val="24"/>
                <w:szCs w:val="24"/>
              </w:rPr>
              <w:fldChar w:fldCharType="end"/>
            </w:r>
          </w:p>
        </w:tc>
        <w:tc>
          <w:tcPr>
            <w:tcW w:w="1530" w:type="dxa"/>
          </w:tcPr>
          <w:p w14:paraId="174CE566" w14:textId="77777777" w:rsidR="00550D71" w:rsidRPr="006233EA" w:rsidRDefault="00550D71" w:rsidP="004103FA">
            <w:pPr>
              <w:pStyle w:val="TableText"/>
            </w:pPr>
            <w:r w:rsidRPr="006233EA">
              <w:rPr>
                <w:b/>
                <w:bCs/>
              </w:rPr>
              <w:t>Remove Taskman from WAIT State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"Remove Taskman from WAIT State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"Options:Remove Taskman from WAIT State" </w:instrText>
            </w:r>
            <w:r w:rsidRPr="006233EA">
              <w:rPr>
                <w:rFonts w:ascii="Times New Roman" w:hAnsi="Times New Roman"/>
                <w:sz w:val="24"/>
                <w:szCs w:val="24"/>
              </w:rPr>
              <w:fldChar w:fldCharType="end"/>
            </w:r>
          </w:p>
        </w:tc>
        <w:tc>
          <w:tcPr>
            <w:tcW w:w="1350" w:type="dxa"/>
          </w:tcPr>
          <w:p w14:paraId="7C09370B" w14:textId="77777777" w:rsidR="00550D71" w:rsidRPr="006233EA" w:rsidRDefault="00550D71" w:rsidP="004103FA">
            <w:pPr>
              <w:pStyle w:val="TableText"/>
            </w:pPr>
            <w:r w:rsidRPr="006233EA">
              <w:t>Run Routine</w:t>
            </w:r>
          </w:p>
        </w:tc>
        <w:tc>
          <w:tcPr>
            <w:tcW w:w="2070" w:type="dxa"/>
          </w:tcPr>
          <w:p w14:paraId="08919BA8" w14:textId="77777777" w:rsidR="00550D71" w:rsidRPr="006233EA" w:rsidRDefault="00550D71" w:rsidP="007945A8">
            <w:pPr>
              <w:pStyle w:val="TableText"/>
            </w:pPr>
            <w:r w:rsidRPr="006233EA">
              <w:t>Routine:</w:t>
            </w:r>
          </w:p>
          <w:p w14:paraId="550D3CD8" w14:textId="77777777" w:rsidR="00550D71" w:rsidRPr="006233EA" w:rsidRDefault="00550D71" w:rsidP="007945A8">
            <w:pPr>
              <w:pStyle w:val="TableText"/>
              <w:rPr>
                <w:b/>
              </w:rPr>
            </w:pPr>
            <w:r w:rsidRPr="006233EA">
              <w:rPr>
                <w:b/>
              </w:rPr>
              <w:t>RUN^ZTMKU</w:t>
            </w:r>
          </w:p>
        </w:tc>
        <w:tc>
          <w:tcPr>
            <w:tcW w:w="2430" w:type="dxa"/>
          </w:tcPr>
          <w:p w14:paraId="77E408E0" w14:textId="77777777" w:rsidR="00550D71" w:rsidRPr="006233EA" w:rsidRDefault="00550D71" w:rsidP="007945A8">
            <w:pPr>
              <w:pStyle w:val="TableText"/>
            </w:pPr>
            <w:r w:rsidRPr="006233EA">
              <w:t xml:space="preserve">This option places TaskMan in a </w:t>
            </w:r>
            <w:r w:rsidRPr="006233EA">
              <w:rPr>
                <w:b/>
              </w:rPr>
              <w:t>RUN</w:t>
            </w:r>
            <w:r w:rsidRPr="006233EA">
              <w:t xml:space="preserve"> state, in which TaskMan processes tasks normally, within fifteen seconds.</w:t>
            </w:r>
          </w:p>
        </w:tc>
      </w:tr>
      <w:tr w:rsidR="00550D71" w:rsidRPr="006233EA" w14:paraId="7B1F8E59" w14:textId="77777777" w:rsidTr="004C6628">
        <w:tc>
          <w:tcPr>
            <w:tcW w:w="1854" w:type="dxa"/>
          </w:tcPr>
          <w:p w14:paraId="57C27D4E" w14:textId="77777777" w:rsidR="00550D71" w:rsidRPr="006233EA" w:rsidRDefault="00550D71" w:rsidP="004103FA">
            <w:pPr>
              <w:pStyle w:val="TableText"/>
            </w:pPr>
            <w:r w:rsidRPr="006233EA">
              <w:t>XUTM SCHEDULE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SCHEDULE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SCHEDULE" </w:instrText>
            </w:r>
            <w:r w:rsidRPr="006233EA">
              <w:rPr>
                <w:rFonts w:ascii="Times New Roman" w:hAnsi="Times New Roman"/>
                <w:sz w:val="24"/>
                <w:szCs w:val="24"/>
              </w:rPr>
              <w:fldChar w:fldCharType="end"/>
            </w:r>
          </w:p>
        </w:tc>
        <w:tc>
          <w:tcPr>
            <w:tcW w:w="1530" w:type="dxa"/>
          </w:tcPr>
          <w:p w14:paraId="5B4E0562" w14:textId="77777777" w:rsidR="00550D71" w:rsidRPr="006233EA" w:rsidRDefault="00550D71" w:rsidP="004103FA">
            <w:pPr>
              <w:pStyle w:val="TableText"/>
            </w:pPr>
            <w:r w:rsidRPr="006233EA">
              <w:rPr>
                <w:b/>
                <w:bCs/>
              </w:rPr>
              <w:t>Schedule/Unschedule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"Schedule/Unschedule Options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"Options:Schedule/Unschedule Options" </w:instrText>
            </w:r>
            <w:r w:rsidRPr="006233EA">
              <w:rPr>
                <w:rFonts w:ascii="Times New Roman" w:hAnsi="Times New Roman"/>
                <w:sz w:val="24"/>
                <w:szCs w:val="24"/>
              </w:rPr>
              <w:fldChar w:fldCharType="end"/>
            </w:r>
          </w:p>
        </w:tc>
        <w:tc>
          <w:tcPr>
            <w:tcW w:w="1350" w:type="dxa"/>
          </w:tcPr>
          <w:p w14:paraId="5B316E98" w14:textId="77777777" w:rsidR="00550D71" w:rsidRPr="006233EA" w:rsidRDefault="00550D71" w:rsidP="004103FA">
            <w:pPr>
              <w:pStyle w:val="TableText"/>
            </w:pPr>
            <w:r w:rsidRPr="006233EA">
              <w:t>ScreenMan</w:t>
            </w:r>
          </w:p>
        </w:tc>
        <w:tc>
          <w:tcPr>
            <w:tcW w:w="2070" w:type="dxa"/>
          </w:tcPr>
          <w:p w14:paraId="126CAFF0" w14:textId="77777777" w:rsidR="00550D71" w:rsidRPr="006233EA" w:rsidRDefault="00550D71" w:rsidP="004103FA">
            <w:pPr>
              <w:pStyle w:val="TableText"/>
            </w:pPr>
          </w:p>
        </w:tc>
        <w:tc>
          <w:tcPr>
            <w:tcW w:w="2430" w:type="dxa"/>
          </w:tcPr>
          <w:p w14:paraId="6EA6412F" w14:textId="77777777" w:rsidR="00550D71" w:rsidRPr="006233EA" w:rsidRDefault="00550D71" w:rsidP="00174A4A">
            <w:pPr>
              <w:pStyle w:val="TableText"/>
            </w:pPr>
            <w:r w:rsidRPr="006233EA">
              <w:t>This option edits the background job fields in the OPTION SCHEDULING (#19.2)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SCHEDULING (#19.2)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SCHEDULING (#19.2)" </w:instrText>
            </w:r>
            <w:r w:rsidRPr="006233EA">
              <w:rPr>
                <w:rFonts w:ascii="Times New Roman" w:hAnsi="Times New Roman"/>
                <w:sz w:val="24"/>
                <w:szCs w:val="22"/>
              </w:rPr>
              <w:fldChar w:fldCharType="end"/>
            </w:r>
            <w:r w:rsidRPr="006233EA">
              <w:t>. The result of this action is to schedule or unschedule Task Manager tasks.</w:t>
            </w:r>
          </w:p>
        </w:tc>
      </w:tr>
      <w:tr w:rsidR="00550D71" w:rsidRPr="006233EA" w14:paraId="798899C9" w14:textId="77777777" w:rsidTr="004C6628">
        <w:tc>
          <w:tcPr>
            <w:tcW w:w="1854" w:type="dxa"/>
          </w:tcPr>
          <w:p w14:paraId="04A4EA4A" w14:textId="77777777" w:rsidR="00550D71" w:rsidRPr="006233EA" w:rsidRDefault="00550D71" w:rsidP="00FD1983">
            <w:pPr>
              <w:pStyle w:val="TableText"/>
            </w:pPr>
            <w:r w:rsidRPr="006233EA">
              <w:t>XUTM SNAPSHOT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SNAPSHOT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SNAPSHOT" </w:instrText>
            </w:r>
            <w:r w:rsidRPr="006233EA">
              <w:rPr>
                <w:rFonts w:ascii="Times New Roman" w:hAnsi="Times New Roman"/>
                <w:sz w:val="24"/>
                <w:szCs w:val="24"/>
              </w:rPr>
              <w:fldChar w:fldCharType="end"/>
            </w:r>
          </w:p>
        </w:tc>
        <w:tc>
          <w:tcPr>
            <w:tcW w:w="1530" w:type="dxa"/>
          </w:tcPr>
          <w:p w14:paraId="45BCD965" w14:textId="77777777" w:rsidR="00550D71" w:rsidRPr="006233EA" w:rsidRDefault="00550D71" w:rsidP="00FD1983">
            <w:pPr>
              <w:pStyle w:val="TableText"/>
            </w:pPr>
            <w:r w:rsidRPr="006233EA">
              <w:rPr>
                <w:b/>
                <w:bCs/>
              </w:rPr>
              <w:t>Taskman snapshot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"Taskman snapshot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"Options:Taskman snapshot" </w:instrText>
            </w:r>
            <w:r w:rsidRPr="006233EA">
              <w:rPr>
                <w:rFonts w:ascii="Times New Roman" w:hAnsi="Times New Roman"/>
                <w:sz w:val="24"/>
                <w:szCs w:val="24"/>
              </w:rPr>
              <w:fldChar w:fldCharType="end"/>
            </w:r>
          </w:p>
        </w:tc>
        <w:tc>
          <w:tcPr>
            <w:tcW w:w="1350" w:type="dxa"/>
          </w:tcPr>
          <w:p w14:paraId="78ECE096" w14:textId="77777777" w:rsidR="00550D71" w:rsidRPr="006233EA" w:rsidRDefault="00550D71" w:rsidP="00FD1983">
            <w:pPr>
              <w:pStyle w:val="TableText"/>
            </w:pPr>
            <w:r w:rsidRPr="006233EA">
              <w:t>Run Routine</w:t>
            </w:r>
          </w:p>
        </w:tc>
        <w:tc>
          <w:tcPr>
            <w:tcW w:w="2070" w:type="dxa"/>
          </w:tcPr>
          <w:p w14:paraId="3270E616" w14:textId="77777777" w:rsidR="00550D71" w:rsidRPr="006233EA" w:rsidRDefault="00550D71" w:rsidP="00FD1983">
            <w:pPr>
              <w:pStyle w:val="TableText"/>
            </w:pPr>
            <w:r w:rsidRPr="006233EA">
              <w:t>Routine:</w:t>
            </w:r>
          </w:p>
          <w:p w14:paraId="30379CC1" w14:textId="77777777" w:rsidR="00550D71" w:rsidRPr="006233EA" w:rsidRDefault="00550D71" w:rsidP="00FD1983">
            <w:pPr>
              <w:pStyle w:val="TableText"/>
              <w:rPr>
                <w:b/>
              </w:rPr>
            </w:pPr>
            <w:r w:rsidRPr="006233EA">
              <w:rPr>
                <w:b/>
              </w:rPr>
              <w:t>SNAP^XUTMHR</w:t>
            </w:r>
          </w:p>
        </w:tc>
        <w:tc>
          <w:tcPr>
            <w:tcW w:w="2430" w:type="dxa"/>
          </w:tcPr>
          <w:p w14:paraId="60856BE2" w14:textId="77777777" w:rsidR="00550D71" w:rsidRPr="006233EA" w:rsidRDefault="00550D71" w:rsidP="00174A4A">
            <w:pPr>
              <w:pStyle w:val="TableText"/>
            </w:pPr>
            <w:r w:rsidRPr="006233EA">
              <w:t>Schedule this option to grab a snapshot of TaskMan work counts and save them in the TASKMAN SNAPSHOT (#14.72)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"TASKMAN SNAPSHOT (#14.72)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"Files:TASKMAN SNAPSHOT (#14.72)" </w:instrText>
            </w:r>
            <w:r w:rsidRPr="006233EA">
              <w:rPr>
                <w:rFonts w:ascii="Times New Roman" w:hAnsi="Times New Roman"/>
                <w:sz w:val="24"/>
                <w:szCs w:val="22"/>
              </w:rPr>
              <w:fldChar w:fldCharType="end"/>
            </w:r>
            <w:r w:rsidRPr="006233EA">
              <w:t>. When the Task is scheduled, it takes an entry in the TASK PARAMETERS field. This is how many MINUTES to sample for, “</w:t>
            </w:r>
            <w:r w:rsidRPr="006233EA">
              <w:rPr>
                <w:b/>
              </w:rPr>
              <w:t>,</w:t>
            </w:r>
            <w:r w:rsidRPr="006233EA">
              <w:t xml:space="preserve">” and how many SECONDS to wait between samples. It has a limit of </w:t>
            </w:r>
            <w:r w:rsidRPr="006233EA">
              <w:rPr>
                <w:b/>
              </w:rPr>
              <w:t>480</w:t>
            </w:r>
            <w:r w:rsidRPr="006233EA">
              <w:t xml:space="preserve"> minutes (</w:t>
            </w:r>
            <w:r w:rsidRPr="006233EA">
              <w:rPr>
                <w:b/>
              </w:rPr>
              <w:t>8</w:t>
            </w:r>
            <w:r w:rsidRPr="006233EA">
              <w:t xml:space="preserve"> hours) and a minimum of </w:t>
            </w:r>
            <w:r w:rsidRPr="006233EA">
              <w:rPr>
                <w:b/>
              </w:rPr>
              <w:t>2</w:t>
            </w:r>
            <w:r w:rsidRPr="006233EA">
              <w:t xml:space="preserve"> seconds to wait. At these limits it would record </w:t>
            </w:r>
            <w:r w:rsidRPr="006233EA">
              <w:rPr>
                <w:b/>
              </w:rPr>
              <w:t>14400</w:t>
            </w:r>
            <w:r w:rsidRPr="006233EA">
              <w:t xml:space="preserve"> </w:t>
            </w:r>
            <w:r w:rsidRPr="006233EA">
              <w:lastRenderedPageBreak/>
              <w:t xml:space="preserve">samples. It defaults to </w:t>
            </w:r>
            <w:r w:rsidRPr="006233EA">
              <w:rPr>
                <w:b/>
              </w:rPr>
              <w:t>60</w:t>
            </w:r>
            <w:r w:rsidRPr="006233EA">
              <w:t xml:space="preserve"> minutes with a sample every </w:t>
            </w:r>
            <w:r w:rsidRPr="006233EA">
              <w:rPr>
                <w:b/>
              </w:rPr>
              <w:t>60</w:t>
            </w:r>
            <w:r w:rsidRPr="006233EA">
              <w:t xml:space="preserve"> seconds if the TASK PARAMETERS field is </w:t>
            </w:r>
            <w:r w:rsidRPr="006233EA">
              <w:rPr>
                <w:i/>
              </w:rPr>
              <w:t>not</w:t>
            </w:r>
            <w:r w:rsidRPr="006233EA">
              <w:t xml:space="preserve"> filled in.</w:t>
            </w:r>
          </w:p>
        </w:tc>
      </w:tr>
      <w:tr w:rsidR="00550D71" w:rsidRPr="006233EA" w14:paraId="2E8C9941" w14:textId="77777777" w:rsidTr="004C6628">
        <w:tc>
          <w:tcPr>
            <w:tcW w:w="1854" w:type="dxa"/>
          </w:tcPr>
          <w:p w14:paraId="0880A850" w14:textId="77777777" w:rsidR="00550D71" w:rsidRPr="006233EA" w:rsidRDefault="00550D71" w:rsidP="004103FA">
            <w:pPr>
              <w:pStyle w:val="TableText"/>
            </w:pPr>
            <w:r w:rsidRPr="006233EA">
              <w:lastRenderedPageBreak/>
              <w:t>XUTM STOP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STOP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STOP" </w:instrText>
            </w:r>
            <w:r w:rsidRPr="006233EA">
              <w:rPr>
                <w:rFonts w:ascii="Times New Roman" w:hAnsi="Times New Roman"/>
                <w:sz w:val="24"/>
                <w:szCs w:val="24"/>
              </w:rPr>
              <w:fldChar w:fldCharType="end"/>
            </w:r>
          </w:p>
        </w:tc>
        <w:tc>
          <w:tcPr>
            <w:tcW w:w="1530" w:type="dxa"/>
          </w:tcPr>
          <w:p w14:paraId="4AC5B4F1" w14:textId="77777777" w:rsidR="00550D71" w:rsidRPr="006233EA" w:rsidRDefault="00550D71" w:rsidP="004103FA">
            <w:pPr>
              <w:pStyle w:val="TableText"/>
            </w:pPr>
            <w:r w:rsidRPr="006233EA">
              <w:rPr>
                <w:b/>
                <w:bCs/>
              </w:rPr>
              <w:t>Stop Task Manager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"Stop Task Manager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"Options:Stop Task Manager" </w:instrText>
            </w:r>
            <w:r w:rsidRPr="006233EA">
              <w:rPr>
                <w:rFonts w:ascii="Times New Roman" w:hAnsi="Times New Roman"/>
                <w:sz w:val="24"/>
                <w:szCs w:val="24"/>
              </w:rPr>
              <w:fldChar w:fldCharType="end"/>
            </w:r>
          </w:p>
        </w:tc>
        <w:tc>
          <w:tcPr>
            <w:tcW w:w="1350" w:type="dxa"/>
          </w:tcPr>
          <w:p w14:paraId="1DBB5E04" w14:textId="77777777" w:rsidR="00550D71" w:rsidRPr="006233EA" w:rsidRDefault="00550D71" w:rsidP="004103FA">
            <w:pPr>
              <w:pStyle w:val="TableText"/>
            </w:pPr>
            <w:r w:rsidRPr="006233EA">
              <w:t>Run Routine</w:t>
            </w:r>
          </w:p>
        </w:tc>
        <w:tc>
          <w:tcPr>
            <w:tcW w:w="2070" w:type="dxa"/>
          </w:tcPr>
          <w:p w14:paraId="38127879" w14:textId="77777777" w:rsidR="00550D71" w:rsidRPr="006233EA" w:rsidRDefault="00550D71" w:rsidP="005A35A1">
            <w:pPr>
              <w:pStyle w:val="TableText"/>
            </w:pPr>
            <w:r w:rsidRPr="006233EA">
              <w:t>Routine:</w:t>
            </w:r>
          </w:p>
          <w:p w14:paraId="37A49C90" w14:textId="77777777" w:rsidR="00550D71" w:rsidRPr="006233EA" w:rsidRDefault="00550D71" w:rsidP="005A35A1">
            <w:pPr>
              <w:pStyle w:val="TableText"/>
              <w:rPr>
                <w:b/>
              </w:rPr>
            </w:pPr>
            <w:r w:rsidRPr="006233EA">
              <w:rPr>
                <w:b/>
              </w:rPr>
              <w:t>STOP^ZTMKU</w:t>
            </w:r>
          </w:p>
        </w:tc>
        <w:tc>
          <w:tcPr>
            <w:tcW w:w="2430" w:type="dxa"/>
          </w:tcPr>
          <w:p w14:paraId="41171BA6" w14:textId="77777777" w:rsidR="00550D71" w:rsidRPr="006233EA" w:rsidRDefault="00550D71" w:rsidP="005A35A1">
            <w:pPr>
              <w:pStyle w:val="TableText"/>
            </w:pPr>
            <w:r w:rsidRPr="006233EA">
              <w:t>This option shuts down TaskMan.</w:t>
            </w:r>
          </w:p>
        </w:tc>
      </w:tr>
      <w:tr w:rsidR="00550D71" w:rsidRPr="006233EA" w14:paraId="1376F2C8" w14:textId="77777777" w:rsidTr="004C6628">
        <w:tc>
          <w:tcPr>
            <w:tcW w:w="1854" w:type="dxa"/>
          </w:tcPr>
          <w:p w14:paraId="62E0264E" w14:textId="77777777" w:rsidR="00550D71" w:rsidRPr="006233EA" w:rsidRDefault="00550D71" w:rsidP="004103FA">
            <w:pPr>
              <w:pStyle w:val="TableText"/>
            </w:pPr>
            <w:r w:rsidRPr="006233EA">
              <w:t>XUTM SYNC</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SYNC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SYNC" </w:instrText>
            </w:r>
            <w:r w:rsidRPr="006233EA">
              <w:rPr>
                <w:rFonts w:ascii="Times New Roman" w:hAnsi="Times New Roman"/>
                <w:sz w:val="24"/>
                <w:szCs w:val="24"/>
              </w:rPr>
              <w:fldChar w:fldCharType="end"/>
            </w:r>
          </w:p>
        </w:tc>
        <w:tc>
          <w:tcPr>
            <w:tcW w:w="1530" w:type="dxa"/>
          </w:tcPr>
          <w:p w14:paraId="4C2A7A6B" w14:textId="77777777" w:rsidR="00550D71" w:rsidRPr="006233EA" w:rsidRDefault="00550D71" w:rsidP="004103FA">
            <w:pPr>
              <w:pStyle w:val="TableText"/>
            </w:pPr>
            <w:r w:rsidRPr="006233EA">
              <w:rPr>
                <w:b/>
                <w:bCs/>
              </w:rPr>
              <w:t>SYNC flag file control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"SYNC flag file control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"Options:SYNC flag file control" </w:instrText>
            </w:r>
            <w:r w:rsidRPr="006233EA">
              <w:rPr>
                <w:rFonts w:ascii="Times New Roman" w:hAnsi="Times New Roman"/>
                <w:sz w:val="24"/>
                <w:szCs w:val="24"/>
              </w:rPr>
              <w:fldChar w:fldCharType="end"/>
            </w:r>
          </w:p>
        </w:tc>
        <w:tc>
          <w:tcPr>
            <w:tcW w:w="1350" w:type="dxa"/>
          </w:tcPr>
          <w:p w14:paraId="14A72CEC" w14:textId="77777777" w:rsidR="00550D71" w:rsidRPr="006233EA" w:rsidRDefault="00550D71" w:rsidP="004103FA">
            <w:pPr>
              <w:pStyle w:val="TableText"/>
            </w:pPr>
            <w:r w:rsidRPr="006233EA">
              <w:t>Run Routine</w:t>
            </w:r>
          </w:p>
        </w:tc>
        <w:tc>
          <w:tcPr>
            <w:tcW w:w="2070" w:type="dxa"/>
          </w:tcPr>
          <w:p w14:paraId="6C73093D" w14:textId="77777777" w:rsidR="00550D71" w:rsidRPr="006233EA" w:rsidRDefault="00550D71" w:rsidP="005A35A1">
            <w:pPr>
              <w:pStyle w:val="TableText"/>
            </w:pPr>
            <w:r w:rsidRPr="006233EA">
              <w:t>Routine:</w:t>
            </w:r>
          </w:p>
          <w:p w14:paraId="14364925" w14:textId="77777777" w:rsidR="00550D71" w:rsidRPr="006233EA" w:rsidRDefault="00550D71" w:rsidP="005A35A1">
            <w:pPr>
              <w:pStyle w:val="TableText"/>
              <w:rPr>
                <w:b/>
              </w:rPr>
            </w:pPr>
            <w:r w:rsidRPr="006233EA">
              <w:rPr>
                <w:b/>
              </w:rPr>
              <w:t>XUTMSYNC</w:t>
            </w:r>
          </w:p>
        </w:tc>
        <w:tc>
          <w:tcPr>
            <w:tcW w:w="2430" w:type="dxa"/>
          </w:tcPr>
          <w:p w14:paraId="01A0DE25" w14:textId="77777777" w:rsidR="00550D71" w:rsidRPr="006233EA" w:rsidRDefault="00550D71" w:rsidP="005A35A1">
            <w:pPr>
              <w:pStyle w:val="TableText"/>
              <w:tabs>
                <w:tab w:val="left" w:pos="1962"/>
              </w:tabs>
            </w:pPr>
            <w:r w:rsidRPr="006233EA">
              <w:t>This option runs the SYNC flag file control.</w:t>
            </w:r>
          </w:p>
        </w:tc>
      </w:tr>
      <w:tr w:rsidR="00550D71" w:rsidRPr="006233EA" w14:paraId="602A22E9" w14:textId="77777777" w:rsidTr="004C6628">
        <w:tc>
          <w:tcPr>
            <w:tcW w:w="1854" w:type="dxa"/>
          </w:tcPr>
          <w:p w14:paraId="554CA51E" w14:textId="77777777" w:rsidR="00550D71" w:rsidRPr="006233EA" w:rsidRDefault="00550D71" w:rsidP="004103FA">
            <w:pPr>
              <w:pStyle w:val="TableText"/>
            </w:pPr>
            <w:r w:rsidRPr="006233EA">
              <w:t>XUTM TL CLEAN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TL CLEAN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TL CLEAN" </w:instrText>
            </w:r>
            <w:r w:rsidRPr="006233EA">
              <w:rPr>
                <w:rFonts w:ascii="Times New Roman" w:hAnsi="Times New Roman"/>
                <w:sz w:val="24"/>
                <w:szCs w:val="24"/>
              </w:rPr>
              <w:fldChar w:fldCharType="end"/>
            </w:r>
          </w:p>
        </w:tc>
        <w:tc>
          <w:tcPr>
            <w:tcW w:w="1530" w:type="dxa"/>
          </w:tcPr>
          <w:p w14:paraId="786759A8" w14:textId="77777777" w:rsidR="00550D71" w:rsidRPr="006233EA" w:rsidRDefault="00550D71" w:rsidP="004103FA">
            <w:pPr>
              <w:pStyle w:val="TableText"/>
            </w:pPr>
            <w:r w:rsidRPr="006233EA">
              <w:rPr>
                <w:b/>
                <w:bCs/>
              </w:rPr>
              <w:t>Cleanup Task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"Cleanup Task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"Options:Cleanup Task List" </w:instrText>
            </w:r>
            <w:r w:rsidRPr="006233EA">
              <w:rPr>
                <w:rFonts w:ascii="Times New Roman" w:hAnsi="Times New Roman"/>
                <w:sz w:val="24"/>
                <w:szCs w:val="24"/>
              </w:rPr>
              <w:fldChar w:fldCharType="end"/>
            </w:r>
          </w:p>
        </w:tc>
        <w:tc>
          <w:tcPr>
            <w:tcW w:w="1350" w:type="dxa"/>
          </w:tcPr>
          <w:p w14:paraId="2FE77DD0" w14:textId="77777777" w:rsidR="00550D71" w:rsidRPr="006233EA" w:rsidRDefault="00550D71" w:rsidP="004103FA">
            <w:pPr>
              <w:pStyle w:val="TableText"/>
            </w:pPr>
            <w:r w:rsidRPr="006233EA">
              <w:t>Run Routine</w:t>
            </w:r>
          </w:p>
        </w:tc>
        <w:tc>
          <w:tcPr>
            <w:tcW w:w="2070" w:type="dxa"/>
          </w:tcPr>
          <w:p w14:paraId="5ED27119" w14:textId="77777777" w:rsidR="00550D71" w:rsidRPr="006233EA" w:rsidRDefault="00550D71" w:rsidP="001163F5">
            <w:pPr>
              <w:pStyle w:val="TableText"/>
            </w:pPr>
            <w:r w:rsidRPr="006233EA">
              <w:t>Routine:</w:t>
            </w:r>
          </w:p>
          <w:p w14:paraId="4A49B26F" w14:textId="77777777" w:rsidR="00550D71" w:rsidRPr="006233EA" w:rsidRDefault="00550D71" w:rsidP="001163F5">
            <w:pPr>
              <w:pStyle w:val="TableText"/>
              <w:rPr>
                <w:b/>
              </w:rPr>
            </w:pPr>
            <w:r w:rsidRPr="006233EA">
              <w:rPr>
                <w:b/>
              </w:rPr>
              <w:t>ASK^XUTMRJD</w:t>
            </w:r>
          </w:p>
        </w:tc>
        <w:tc>
          <w:tcPr>
            <w:tcW w:w="2430" w:type="dxa"/>
          </w:tcPr>
          <w:p w14:paraId="084F2AD0" w14:textId="77777777" w:rsidR="00550D71" w:rsidRPr="006233EA" w:rsidRDefault="00550D71" w:rsidP="00A17927">
            <w:pPr>
              <w:pStyle w:val="TableText"/>
              <w:tabs>
                <w:tab w:val="left" w:pos="1962"/>
              </w:tabs>
            </w:pPr>
            <w:r w:rsidRPr="006233EA">
              <w:t>This option runs the Cleanup Task List.</w:t>
            </w:r>
          </w:p>
        </w:tc>
      </w:tr>
      <w:tr w:rsidR="00550D71" w:rsidRPr="006233EA" w14:paraId="72012615" w14:textId="77777777" w:rsidTr="004C6628">
        <w:tc>
          <w:tcPr>
            <w:tcW w:w="1854" w:type="dxa"/>
          </w:tcPr>
          <w:p w14:paraId="4B8A2B12" w14:textId="77777777" w:rsidR="00550D71" w:rsidRPr="006233EA" w:rsidRDefault="00550D71" w:rsidP="004103FA">
            <w:pPr>
              <w:pStyle w:val="TableText"/>
            </w:pPr>
            <w:r w:rsidRPr="006233EA">
              <w:t>XUTM UCI</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UCI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UCI" </w:instrText>
            </w:r>
            <w:r w:rsidRPr="006233EA">
              <w:rPr>
                <w:rFonts w:ascii="Times New Roman" w:hAnsi="Times New Roman"/>
                <w:sz w:val="24"/>
                <w:szCs w:val="24"/>
              </w:rPr>
              <w:fldChar w:fldCharType="end"/>
            </w:r>
          </w:p>
        </w:tc>
        <w:tc>
          <w:tcPr>
            <w:tcW w:w="1530" w:type="dxa"/>
          </w:tcPr>
          <w:p w14:paraId="0EA336FF" w14:textId="77777777" w:rsidR="00550D71" w:rsidRPr="006233EA" w:rsidRDefault="00550D71" w:rsidP="004103FA">
            <w:pPr>
              <w:pStyle w:val="TableText"/>
            </w:pPr>
            <w:r w:rsidRPr="006233EA">
              <w:rPr>
                <w:b/>
                <w:bCs/>
              </w:rPr>
              <w:t>UCI Association Table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"UCI Association Table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"Options:UCI Association Table Edit" </w:instrText>
            </w:r>
            <w:r w:rsidRPr="006233EA">
              <w:rPr>
                <w:rFonts w:ascii="Times New Roman" w:hAnsi="Times New Roman"/>
                <w:sz w:val="24"/>
                <w:szCs w:val="24"/>
              </w:rPr>
              <w:fldChar w:fldCharType="end"/>
            </w:r>
          </w:p>
        </w:tc>
        <w:tc>
          <w:tcPr>
            <w:tcW w:w="1350" w:type="dxa"/>
          </w:tcPr>
          <w:p w14:paraId="268185DE" w14:textId="77777777" w:rsidR="00550D71" w:rsidRPr="006233EA" w:rsidRDefault="00550D71" w:rsidP="004103FA">
            <w:pPr>
              <w:pStyle w:val="TableText"/>
            </w:pPr>
            <w:r w:rsidRPr="006233EA">
              <w:t>Edit</w:t>
            </w:r>
          </w:p>
        </w:tc>
        <w:tc>
          <w:tcPr>
            <w:tcW w:w="2070" w:type="dxa"/>
          </w:tcPr>
          <w:p w14:paraId="51F95616" w14:textId="77777777" w:rsidR="00550D71" w:rsidRPr="006233EA" w:rsidRDefault="00550D71" w:rsidP="004103FA">
            <w:pPr>
              <w:pStyle w:val="TableText"/>
            </w:pPr>
          </w:p>
        </w:tc>
        <w:tc>
          <w:tcPr>
            <w:tcW w:w="2430" w:type="dxa"/>
          </w:tcPr>
          <w:p w14:paraId="65686BEC" w14:textId="77777777" w:rsidR="00550D71" w:rsidRPr="006233EA" w:rsidRDefault="00550D71" w:rsidP="00174A4A">
            <w:pPr>
              <w:pStyle w:val="TableText"/>
            </w:pPr>
            <w:r w:rsidRPr="006233EA">
              <w:t>This option allows the system manager to edit the UCI ASSOCIATION (#14.6)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"UCI ASSOCIATION (#14.6)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"Files:UCI ASSOCIATION (#14.6)" </w:instrText>
            </w:r>
            <w:r w:rsidRPr="006233EA">
              <w:rPr>
                <w:rFonts w:ascii="Times New Roman" w:hAnsi="Times New Roman"/>
                <w:sz w:val="24"/>
                <w:szCs w:val="22"/>
              </w:rPr>
              <w:fldChar w:fldCharType="end"/>
            </w:r>
            <w:r w:rsidRPr="006233EA">
              <w:t>.</w:t>
            </w:r>
          </w:p>
        </w:tc>
      </w:tr>
      <w:tr w:rsidR="00550D71" w:rsidRPr="006233EA" w14:paraId="58917A87" w14:textId="77777777" w:rsidTr="004C6628">
        <w:tc>
          <w:tcPr>
            <w:tcW w:w="1854" w:type="dxa"/>
          </w:tcPr>
          <w:p w14:paraId="311EDC4E" w14:textId="77777777" w:rsidR="00550D71" w:rsidRPr="006233EA" w:rsidRDefault="00550D71" w:rsidP="004103FA">
            <w:pPr>
              <w:pStyle w:val="TableText"/>
            </w:pPr>
            <w:r w:rsidRPr="006233EA">
              <w:t>XUTM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USER" </w:instrText>
            </w:r>
            <w:r w:rsidRPr="006233EA">
              <w:rPr>
                <w:rFonts w:ascii="Times New Roman" w:hAnsi="Times New Roman"/>
                <w:sz w:val="24"/>
                <w:szCs w:val="24"/>
              </w:rPr>
              <w:fldChar w:fldCharType="end"/>
            </w:r>
          </w:p>
        </w:tc>
        <w:tc>
          <w:tcPr>
            <w:tcW w:w="1530" w:type="dxa"/>
          </w:tcPr>
          <w:p w14:paraId="07F66CBD" w14:textId="77777777" w:rsidR="00550D71" w:rsidRPr="006233EA" w:rsidRDefault="00550D71" w:rsidP="004103FA">
            <w:pPr>
              <w:pStyle w:val="TableText"/>
            </w:pPr>
            <w:r w:rsidRPr="006233EA">
              <w:rPr>
                <w:b/>
                <w:bCs/>
              </w:rPr>
              <w:t>TaskMan 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"TaskMan User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"Options:TaskMan User" </w:instrText>
            </w:r>
            <w:r w:rsidRPr="006233EA">
              <w:rPr>
                <w:rFonts w:ascii="Times New Roman" w:hAnsi="Times New Roman"/>
                <w:sz w:val="24"/>
                <w:szCs w:val="24"/>
              </w:rPr>
              <w:fldChar w:fldCharType="end"/>
            </w:r>
          </w:p>
        </w:tc>
        <w:tc>
          <w:tcPr>
            <w:tcW w:w="1350" w:type="dxa"/>
          </w:tcPr>
          <w:p w14:paraId="13B63E51" w14:textId="77777777" w:rsidR="00550D71" w:rsidRPr="006233EA" w:rsidRDefault="00550D71" w:rsidP="004103FA">
            <w:pPr>
              <w:pStyle w:val="TableText"/>
            </w:pPr>
            <w:r w:rsidRPr="006233EA">
              <w:t>Run Routine</w:t>
            </w:r>
          </w:p>
        </w:tc>
        <w:tc>
          <w:tcPr>
            <w:tcW w:w="2070" w:type="dxa"/>
          </w:tcPr>
          <w:p w14:paraId="518170FB" w14:textId="77777777" w:rsidR="00550D71" w:rsidRPr="006233EA" w:rsidRDefault="00550D71" w:rsidP="001163F5">
            <w:pPr>
              <w:pStyle w:val="TableText"/>
            </w:pPr>
            <w:r w:rsidRPr="006233EA">
              <w:t>Routine:</w:t>
            </w:r>
          </w:p>
          <w:p w14:paraId="6DD838EE" w14:textId="77777777" w:rsidR="00550D71" w:rsidRPr="006233EA" w:rsidRDefault="00550D71" w:rsidP="001163F5">
            <w:pPr>
              <w:pStyle w:val="TableText"/>
              <w:rPr>
                <w:b/>
              </w:rPr>
            </w:pPr>
            <w:r w:rsidRPr="006233EA">
              <w:rPr>
                <w:b/>
              </w:rPr>
              <w:t>XUTMUSE</w:t>
            </w:r>
          </w:p>
        </w:tc>
        <w:tc>
          <w:tcPr>
            <w:tcW w:w="2430" w:type="dxa"/>
          </w:tcPr>
          <w:p w14:paraId="1B0CE3F2" w14:textId="77777777" w:rsidR="00550D71" w:rsidRPr="006233EA" w:rsidRDefault="00550D71" w:rsidP="001163F5">
            <w:pPr>
              <w:pStyle w:val="TableText"/>
            </w:pPr>
            <w:r w:rsidRPr="006233EA">
              <w:t>This option provides end users with information about their current tasks and with the ability to stop or modify and reschedule those tasks.</w:t>
            </w:r>
          </w:p>
        </w:tc>
      </w:tr>
      <w:tr w:rsidR="00550D71" w:rsidRPr="006233EA" w14:paraId="628C6DA2" w14:textId="77777777" w:rsidTr="004C6628">
        <w:tc>
          <w:tcPr>
            <w:tcW w:w="1854" w:type="dxa"/>
          </w:tcPr>
          <w:p w14:paraId="60166F0C" w14:textId="77777777" w:rsidR="00550D71" w:rsidRPr="006233EA" w:rsidRDefault="00550D71" w:rsidP="004103FA">
            <w:pPr>
              <w:pStyle w:val="TableText"/>
            </w:pPr>
            <w:r w:rsidRPr="006233EA">
              <w:t>XUTM UTIL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UTIL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"Menus:XUTM UTIL"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UTIL" </w:instrText>
            </w:r>
            <w:r w:rsidRPr="006233EA">
              <w:rPr>
                <w:rFonts w:ascii="Times New Roman" w:hAnsi="Times New Roman"/>
                <w:sz w:val="24"/>
                <w:szCs w:val="24"/>
              </w:rPr>
              <w:fldChar w:fldCharType="end"/>
            </w:r>
          </w:p>
        </w:tc>
        <w:tc>
          <w:tcPr>
            <w:tcW w:w="1530" w:type="dxa"/>
          </w:tcPr>
          <w:p w14:paraId="57AF0FAD" w14:textId="77777777" w:rsidR="00550D71" w:rsidRPr="006233EA" w:rsidRDefault="00550D71" w:rsidP="004103FA">
            <w:pPr>
              <w:pStyle w:val="TableText"/>
            </w:pPr>
            <w:r w:rsidRPr="006233EA">
              <w:rPr>
                <w:b/>
                <w:bCs/>
              </w:rPr>
              <w:t>Taskman Management Utilities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"Taskman Management Utilities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"Menus:Taskman Management Utilities"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"Options:Taskman Management Utilities" </w:instrText>
            </w:r>
            <w:r w:rsidRPr="006233EA">
              <w:rPr>
                <w:rFonts w:ascii="Times New Roman" w:hAnsi="Times New Roman"/>
                <w:sz w:val="24"/>
                <w:szCs w:val="24"/>
              </w:rPr>
              <w:fldChar w:fldCharType="end"/>
            </w:r>
          </w:p>
        </w:tc>
        <w:tc>
          <w:tcPr>
            <w:tcW w:w="1350" w:type="dxa"/>
          </w:tcPr>
          <w:p w14:paraId="71F94466" w14:textId="77777777" w:rsidR="00550D71" w:rsidRPr="006233EA" w:rsidRDefault="00550D71" w:rsidP="004103FA">
            <w:pPr>
              <w:pStyle w:val="TableText"/>
            </w:pPr>
            <w:r w:rsidRPr="006233EA">
              <w:t>Menu</w:t>
            </w:r>
          </w:p>
        </w:tc>
        <w:tc>
          <w:tcPr>
            <w:tcW w:w="2070" w:type="dxa"/>
          </w:tcPr>
          <w:p w14:paraId="02C1F41F" w14:textId="77777777" w:rsidR="00550D71" w:rsidRPr="006233EA" w:rsidRDefault="00550D71" w:rsidP="001163F5">
            <w:pPr>
              <w:pStyle w:val="TableText"/>
            </w:pPr>
          </w:p>
        </w:tc>
        <w:tc>
          <w:tcPr>
            <w:tcW w:w="2430" w:type="dxa"/>
          </w:tcPr>
          <w:p w14:paraId="65BEEE80" w14:textId="77777777" w:rsidR="00550D71" w:rsidRPr="006233EA" w:rsidRDefault="00550D71" w:rsidP="001163F5">
            <w:pPr>
              <w:pStyle w:val="TableText"/>
            </w:pPr>
            <w:r w:rsidRPr="006233EA">
              <w:t>This menu contains options to assist in managing TaskMan. It includes the following options:</w:t>
            </w:r>
          </w:p>
          <w:p w14:paraId="68D088E7" w14:textId="77777777" w:rsidR="00550D71" w:rsidRPr="006233EA" w:rsidRDefault="00550D71" w:rsidP="001163F5">
            <w:pPr>
              <w:pStyle w:val="TableListBullet"/>
            </w:pPr>
            <w:r w:rsidRPr="006233EA">
              <w:rPr>
                <w:b/>
              </w:rPr>
              <w:t>XUTM WAIT</w:t>
            </w:r>
            <w:r w:rsidRPr="006233EA">
              <w:br/>
              <w:t>(DISPLAY ORDER: 5)</w:t>
            </w:r>
          </w:p>
          <w:p w14:paraId="2321060C" w14:textId="77777777" w:rsidR="00550D71" w:rsidRPr="006233EA" w:rsidRDefault="00550D71" w:rsidP="001163F5">
            <w:pPr>
              <w:pStyle w:val="TableListBullet"/>
            </w:pPr>
            <w:r w:rsidRPr="006233EA">
              <w:rPr>
                <w:b/>
              </w:rPr>
              <w:t>XUTM RUN</w:t>
            </w:r>
            <w:r w:rsidRPr="006233EA">
              <w:br/>
              <w:t>(DISPLAY ORDER: 6)</w:t>
            </w:r>
          </w:p>
          <w:p w14:paraId="44F1C510" w14:textId="77777777" w:rsidR="00550D71" w:rsidRPr="006233EA" w:rsidRDefault="00550D71" w:rsidP="001163F5">
            <w:pPr>
              <w:pStyle w:val="TableListBullet"/>
            </w:pPr>
            <w:r w:rsidRPr="006233EA">
              <w:rPr>
                <w:b/>
              </w:rPr>
              <w:t>XUTM STOP</w:t>
            </w:r>
            <w:r w:rsidRPr="006233EA">
              <w:br/>
              <w:t>(DISPLAY ORDER: 7)</w:t>
            </w:r>
          </w:p>
          <w:p w14:paraId="0A21D454" w14:textId="77777777" w:rsidR="00550D71" w:rsidRPr="006233EA" w:rsidRDefault="00550D71" w:rsidP="001163F5">
            <w:pPr>
              <w:pStyle w:val="TableListBullet"/>
            </w:pPr>
            <w:r w:rsidRPr="006233EA">
              <w:rPr>
                <w:b/>
              </w:rPr>
              <w:t>XUTM ERROR</w:t>
            </w:r>
            <w:r w:rsidRPr="006233EA">
              <w:br/>
              <w:t>(DISPLAY ORDER: 8)</w:t>
            </w:r>
          </w:p>
          <w:p w14:paraId="4EDB4201" w14:textId="77777777" w:rsidR="00550D71" w:rsidRPr="006233EA" w:rsidRDefault="00550D71" w:rsidP="001163F5">
            <w:pPr>
              <w:pStyle w:val="TableListBullet"/>
            </w:pPr>
            <w:r w:rsidRPr="006233EA">
              <w:rPr>
                <w:b/>
              </w:rPr>
              <w:t>XUTM CLEAN</w:t>
            </w:r>
            <w:r w:rsidRPr="006233EA">
              <w:br/>
            </w:r>
            <w:r w:rsidRPr="006233EA">
              <w:lastRenderedPageBreak/>
              <w:t>(DISPLAY ORDER: 9)</w:t>
            </w:r>
          </w:p>
          <w:p w14:paraId="4C7FEFA3" w14:textId="77777777" w:rsidR="00550D71" w:rsidRPr="006233EA" w:rsidRDefault="00550D71" w:rsidP="001163F5">
            <w:pPr>
              <w:pStyle w:val="TableListBullet"/>
            </w:pPr>
            <w:r w:rsidRPr="006233EA">
              <w:rPr>
                <w:b/>
              </w:rPr>
              <w:t>XUTM CHECK ENV</w:t>
            </w:r>
            <w:r w:rsidRPr="006233EA">
              <w:br/>
              <w:t>(DISPLAY ORDER: 2)</w:t>
            </w:r>
          </w:p>
          <w:p w14:paraId="631920CC" w14:textId="77777777" w:rsidR="00550D71" w:rsidRPr="006233EA" w:rsidRDefault="00550D71" w:rsidP="001163F5">
            <w:pPr>
              <w:pStyle w:val="TableListBullet"/>
            </w:pPr>
            <w:r w:rsidRPr="006233EA">
              <w:rPr>
                <w:b/>
              </w:rPr>
              <w:t>XUTM ZTMON</w:t>
            </w:r>
            <w:r w:rsidRPr="006233EA">
              <w:br/>
              <w:t>(SYNONYM: MTM)</w:t>
            </w:r>
            <w:r w:rsidRPr="006233EA">
              <w:br/>
              <w:t>(DISPLAY ORDER: 1)</w:t>
            </w:r>
          </w:p>
          <w:p w14:paraId="560C111E" w14:textId="77777777" w:rsidR="00550D71" w:rsidRPr="006233EA" w:rsidRDefault="00550D71" w:rsidP="001163F5">
            <w:pPr>
              <w:pStyle w:val="TableListBullet"/>
            </w:pPr>
            <w:r w:rsidRPr="006233EA">
              <w:rPr>
                <w:b/>
              </w:rPr>
              <w:t>XUTM PARAMETER EDIT</w:t>
            </w:r>
            <w:r w:rsidRPr="006233EA">
              <w:br/>
              <w:t>(DISPLAY ORDER: 3)</w:t>
            </w:r>
          </w:p>
          <w:p w14:paraId="27F99207" w14:textId="77777777" w:rsidR="00550D71" w:rsidRPr="006233EA" w:rsidRDefault="00550D71" w:rsidP="001163F5">
            <w:pPr>
              <w:pStyle w:val="TableListBullet"/>
              <w:rPr>
                <w:b/>
              </w:rPr>
            </w:pPr>
            <w:r w:rsidRPr="006233EA">
              <w:rPr>
                <w:b/>
              </w:rPr>
              <w:t>XUTM SYNC</w:t>
            </w:r>
          </w:p>
          <w:p w14:paraId="2C63E020" w14:textId="77777777" w:rsidR="00550D71" w:rsidRPr="006233EA" w:rsidRDefault="00550D71" w:rsidP="001163F5">
            <w:pPr>
              <w:pStyle w:val="TableListBullet"/>
              <w:rPr>
                <w:b/>
              </w:rPr>
            </w:pPr>
            <w:r w:rsidRPr="006233EA">
              <w:rPr>
                <w:b/>
              </w:rPr>
              <w:t>XUTM RP</w:t>
            </w:r>
          </w:p>
          <w:p w14:paraId="0E99ED57" w14:textId="77777777" w:rsidR="00550D71" w:rsidRPr="006233EA" w:rsidRDefault="00550D71" w:rsidP="001163F5">
            <w:pPr>
              <w:pStyle w:val="TableListBullet"/>
              <w:rPr>
                <w:b/>
              </w:rPr>
            </w:pPr>
            <w:r w:rsidRPr="006233EA">
              <w:rPr>
                <w:b/>
              </w:rPr>
              <w:t>XUTM REPNT</w:t>
            </w:r>
          </w:p>
          <w:p w14:paraId="4232E18C" w14:textId="77777777" w:rsidR="00550D71" w:rsidRPr="006233EA" w:rsidRDefault="00550D71" w:rsidP="001163F5">
            <w:pPr>
              <w:pStyle w:val="TableListBullet"/>
              <w:rPr>
                <w:b/>
              </w:rPr>
            </w:pPr>
            <w:r w:rsidRPr="006233EA">
              <w:rPr>
                <w:b/>
              </w:rPr>
              <w:t>XUTM PROBLEM DEVICES</w:t>
            </w:r>
          </w:p>
          <w:p w14:paraId="35038184" w14:textId="77777777" w:rsidR="00550D71" w:rsidRPr="006233EA" w:rsidRDefault="00550D71" w:rsidP="001163F5">
            <w:pPr>
              <w:pStyle w:val="TableListBullet"/>
            </w:pPr>
            <w:r w:rsidRPr="006233EA">
              <w:rPr>
                <w:b/>
              </w:rPr>
              <w:t>XUTM PROBLEM CLEAR</w:t>
            </w:r>
          </w:p>
        </w:tc>
      </w:tr>
      <w:tr w:rsidR="00550D71" w:rsidRPr="006233EA" w14:paraId="7C7776C5" w14:textId="77777777" w:rsidTr="004C6628">
        <w:tc>
          <w:tcPr>
            <w:tcW w:w="1854" w:type="dxa"/>
          </w:tcPr>
          <w:p w14:paraId="4056C109" w14:textId="77777777" w:rsidR="00550D71" w:rsidRPr="006233EA" w:rsidRDefault="00550D71" w:rsidP="004103FA">
            <w:pPr>
              <w:pStyle w:val="TableText"/>
            </w:pPr>
            <w:r w:rsidRPr="006233EA">
              <w:lastRenderedPageBreak/>
              <w:t>XUTM VOLUME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VOLUME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VOLUME" </w:instrText>
            </w:r>
            <w:r w:rsidRPr="006233EA">
              <w:rPr>
                <w:rFonts w:ascii="Times New Roman" w:hAnsi="Times New Roman"/>
                <w:sz w:val="24"/>
                <w:szCs w:val="24"/>
              </w:rPr>
              <w:fldChar w:fldCharType="end"/>
            </w:r>
          </w:p>
        </w:tc>
        <w:tc>
          <w:tcPr>
            <w:tcW w:w="1530" w:type="dxa"/>
          </w:tcPr>
          <w:p w14:paraId="5B38404C" w14:textId="77777777" w:rsidR="00550D71" w:rsidRPr="006233EA" w:rsidRDefault="00550D71" w:rsidP="004103FA">
            <w:pPr>
              <w:pStyle w:val="TableText"/>
            </w:pPr>
            <w:r w:rsidRPr="006233EA">
              <w:rPr>
                <w:b/>
                <w:bCs/>
              </w:rPr>
              <w:t>Volume Set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"Volume Set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"Options:Volume Set Edit" </w:instrText>
            </w:r>
            <w:r w:rsidRPr="006233EA">
              <w:rPr>
                <w:rFonts w:ascii="Times New Roman" w:hAnsi="Times New Roman"/>
                <w:sz w:val="24"/>
                <w:szCs w:val="24"/>
              </w:rPr>
              <w:fldChar w:fldCharType="end"/>
            </w:r>
          </w:p>
        </w:tc>
        <w:tc>
          <w:tcPr>
            <w:tcW w:w="1350" w:type="dxa"/>
          </w:tcPr>
          <w:p w14:paraId="18078F22" w14:textId="77777777" w:rsidR="00550D71" w:rsidRPr="006233EA" w:rsidRDefault="00550D71" w:rsidP="004103FA">
            <w:pPr>
              <w:pStyle w:val="TableText"/>
            </w:pPr>
            <w:r w:rsidRPr="006233EA">
              <w:t>Edit</w:t>
            </w:r>
          </w:p>
        </w:tc>
        <w:tc>
          <w:tcPr>
            <w:tcW w:w="2070" w:type="dxa"/>
          </w:tcPr>
          <w:p w14:paraId="750AD7ED" w14:textId="77777777" w:rsidR="00550D71" w:rsidRPr="006233EA" w:rsidRDefault="00550D71" w:rsidP="004103FA">
            <w:pPr>
              <w:pStyle w:val="TableText"/>
            </w:pPr>
          </w:p>
        </w:tc>
        <w:tc>
          <w:tcPr>
            <w:tcW w:w="2430" w:type="dxa"/>
          </w:tcPr>
          <w:p w14:paraId="3C0A915D" w14:textId="77777777" w:rsidR="00550D71" w:rsidRPr="006233EA" w:rsidRDefault="00550D71" w:rsidP="001163F5">
            <w:pPr>
              <w:pStyle w:val="TableText"/>
            </w:pPr>
            <w:r w:rsidRPr="006233EA">
              <w:t>This option allows the system manager to edit the Volume Set file.</w:t>
            </w:r>
          </w:p>
        </w:tc>
      </w:tr>
      <w:tr w:rsidR="00550D71" w:rsidRPr="006233EA" w14:paraId="7377A260" w14:textId="77777777" w:rsidTr="004C6628">
        <w:tc>
          <w:tcPr>
            <w:tcW w:w="1854" w:type="dxa"/>
          </w:tcPr>
          <w:p w14:paraId="0E14698B" w14:textId="77777777" w:rsidR="00550D71" w:rsidRPr="006233EA" w:rsidRDefault="00550D71" w:rsidP="004103FA">
            <w:pPr>
              <w:pStyle w:val="TableText"/>
            </w:pPr>
            <w:r w:rsidRPr="006233EA">
              <w:t>XUTM WAIT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WAIT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WAIT" </w:instrText>
            </w:r>
            <w:r w:rsidRPr="006233EA">
              <w:rPr>
                <w:rFonts w:ascii="Times New Roman" w:hAnsi="Times New Roman"/>
                <w:sz w:val="24"/>
                <w:szCs w:val="24"/>
              </w:rPr>
              <w:fldChar w:fldCharType="end"/>
            </w:r>
          </w:p>
        </w:tc>
        <w:tc>
          <w:tcPr>
            <w:tcW w:w="1530" w:type="dxa"/>
          </w:tcPr>
          <w:p w14:paraId="4021A448" w14:textId="77777777" w:rsidR="00550D71" w:rsidRPr="006233EA" w:rsidRDefault="00550D71" w:rsidP="004103FA">
            <w:pPr>
              <w:pStyle w:val="TableText"/>
            </w:pPr>
            <w:r w:rsidRPr="006233EA">
              <w:rPr>
                <w:b/>
                <w:bCs/>
              </w:rPr>
              <w:t>Place Taskman in a WAIT State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"Place Taskman in a WAIT State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"Options:Place Taskman in a WAIT State" </w:instrText>
            </w:r>
            <w:r w:rsidRPr="006233EA">
              <w:rPr>
                <w:rFonts w:ascii="Times New Roman" w:hAnsi="Times New Roman"/>
                <w:sz w:val="24"/>
                <w:szCs w:val="24"/>
              </w:rPr>
              <w:fldChar w:fldCharType="end"/>
            </w:r>
          </w:p>
        </w:tc>
        <w:tc>
          <w:tcPr>
            <w:tcW w:w="1350" w:type="dxa"/>
          </w:tcPr>
          <w:p w14:paraId="65A82D21" w14:textId="77777777" w:rsidR="00550D71" w:rsidRPr="006233EA" w:rsidRDefault="00550D71" w:rsidP="004103FA">
            <w:pPr>
              <w:pStyle w:val="TableText"/>
            </w:pPr>
            <w:r w:rsidRPr="006233EA">
              <w:t>Run Routine</w:t>
            </w:r>
          </w:p>
        </w:tc>
        <w:tc>
          <w:tcPr>
            <w:tcW w:w="2070" w:type="dxa"/>
          </w:tcPr>
          <w:p w14:paraId="7FD8360F" w14:textId="77777777" w:rsidR="00550D71" w:rsidRPr="006233EA" w:rsidRDefault="00550D71" w:rsidP="001163F5">
            <w:pPr>
              <w:pStyle w:val="TableText"/>
            </w:pPr>
            <w:r w:rsidRPr="006233EA">
              <w:t>Routine:</w:t>
            </w:r>
          </w:p>
          <w:p w14:paraId="249ECCF2" w14:textId="77777777" w:rsidR="00550D71" w:rsidRPr="006233EA" w:rsidRDefault="00550D71" w:rsidP="001163F5">
            <w:pPr>
              <w:pStyle w:val="TableText"/>
              <w:rPr>
                <w:b/>
              </w:rPr>
            </w:pPr>
            <w:r w:rsidRPr="006233EA">
              <w:rPr>
                <w:b/>
              </w:rPr>
              <w:t>WAIT^ZTMKU</w:t>
            </w:r>
          </w:p>
        </w:tc>
        <w:tc>
          <w:tcPr>
            <w:tcW w:w="2430" w:type="dxa"/>
          </w:tcPr>
          <w:p w14:paraId="7B291E2D" w14:textId="77777777" w:rsidR="00550D71" w:rsidRPr="006233EA" w:rsidRDefault="00550D71" w:rsidP="001163F5">
            <w:pPr>
              <w:pStyle w:val="TableText"/>
            </w:pPr>
            <w:r w:rsidRPr="006233EA">
              <w:t xml:space="preserve">This option places TaskMan in a </w:t>
            </w:r>
            <w:r w:rsidRPr="006233EA">
              <w:rPr>
                <w:b/>
              </w:rPr>
              <w:t>WAIT</w:t>
            </w:r>
            <w:r w:rsidRPr="006233EA">
              <w:t xml:space="preserve"> state, in which TaskMan is active but does </w:t>
            </w:r>
            <w:r w:rsidRPr="006233EA">
              <w:rPr>
                <w:i/>
              </w:rPr>
              <w:t>not</w:t>
            </w:r>
            <w:r w:rsidRPr="006233EA">
              <w:t xml:space="preserve"> process any tasks, within fifteen seconds.</w:t>
            </w:r>
          </w:p>
        </w:tc>
      </w:tr>
      <w:tr w:rsidR="00550D71" w:rsidRPr="006233EA" w14:paraId="57D15C6B" w14:textId="77777777" w:rsidTr="004C6628">
        <w:tc>
          <w:tcPr>
            <w:tcW w:w="1854" w:type="dxa"/>
          </w:tcPr>
          <w:p w14:paraId="4F9D2ACB" w14:textId="77777777" w:rsidR="00550D71" w:rsidRPr="006233EA" w:rsidRDefault="00550D71" w:rsidP="004103FA">
            <w:pPr>
              <w:pStyle w:val="TableText"/>
            </w:pPr>
            <w:r w:rsidRPr="006233EA">
              <w:t>XUTM ZTMON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"XUTM ZTMON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"Options:XUTM ZTMON" </w:instrText>
            </w:r>
            <w:r w:rsidRPr="006233EA">
              <w:rPr>
                <w:rFonts w:ascii="Times New Roman" w:hAnsi="Times New Roman"/>
                <w:sz w:val="24"/>
                <w:szCs w:val="24"/>
              </w:rPr>
              <w:fldChar w:fldCharType="end"/>
            </w:r>
          </w:p>
        </w:tc>
        <w:tc>
          <w:tcPr>
            <w:tcW w:w="1530" w:type="dxa"/>
          </w:tcPr>
          <w:p w14:paraId="5B7F9991" w14:textId="77777777" w:rsidR="00550D71" w:rsidRPr="006233EA" w:rsidRDefault="00550D71" w:rsidP="004103FA">
            <w:pPr>
              <w:pStyle w:val="TableText"/>
            </w:pPr>
            <w:r w:rsidRPr="006233EA">
              <w:rPr>
                <w:b/>
                <w:bCs/>
              </w:rPr>
              <w:t>Monitor Taskman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"Monitor Taskman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"Options:Monitor Taskman" </w:instrText>
            </w:r>
            <w:r w:rsidRPr="006233EA">
              <w:rPr>
                <w:rFonts w:ascii="Times New Roman" w:hAnsi="Times New Roman"/>
                <w:sz w:val="24"/>
                <w:szCs w:val="24"/>
              </w:rPr>
              <w:fldChar w:fldCharType="end"/>
            </w:r>
          </w:p>
        </w:tc>
        <w:tc>
          <w:tcPr>
            <w:tcW w:w="1350" w:type="dxa"/>
          </w:tcPr>
          <w:p w14:paraId="49333820" w14:textId="77777777" w:rsidR="00550D71" w:rsidRPr="006233EA" w:rsidRDefault="00550D71" w:rsidP="004103FA">
            <w:pPr>
              <w:pStyle w:val="TableText"/>
            </w:pPr>
            <w:r w:rsidRPr="006233EA">
              <w:t>Run Routine</w:t>
            </w:r>
          </w:p>
        </w:tc>
        <w:tc>
          <w:tcPr>
            <w:tcW w:w="2070" w:type="dxa"/>
          </w:tcPr>
          <w:p w14:paraId="4CFD0568" w14:textId="77777777" w:rsidR="00550D71" w:rsidRPr="006233EA" w:rsidRDefault="00550D71" w:rsidP="001163F5">
            <w:pPr>
              <w:pStyle w:val="TableText"/>
            </w:pPr>
            <w:r w:rsidRPr="006233EA">
              <w:t>Routine:</w:t>
            </w:r>
          </w:p>
          <w:p w14:paraId="21C54232" w14:textId="77777777" w:rsidR="00550D71" w:rsidRPr="006233EA" w:rsidRDefault="00550D71" w:rsidP="001163F5">
            <w:pPr>
              <w:pStyle w:val="TableText"/>
              <w:rPr>
                <w:b/>
              </w:rPr>
            </w:pPr>
            <w:r w:rsidRPr="006233EA">
              <w:rPr>
                <w:b/>
              </w:rPr>
              <w:t>ZTMON</w:t>
            </w:r>
          </w:p>
        </w:tc>
        <w:tc>
          <w:tcPr>
            <w:tcW w:w="2430" w:type="dxa"/>
          </w:tcPr>
          <w:p w14:paraId="278942B8" w14:textId="77777777" w:rsidR="00550D71" w:rsidRPr="006233EA" w:rsidRDefault="00550D71" w:rsidP="001163F5">
            <w:pPr>
              <w:pStyle w:val="TableText"/>
            </w:pPr>
            <w:r w:rsidRPr="006233EA">
              <w:t>This option continually monitors the status of TaskMan and its queues.</w:t>
            </w:r>
          </w:p>
        </w:tc>
      </w:tr>
      <w:tr w:rsidR="00550D71" w:rsidRPr="006233EA" w14:paraId="5FEA104B" w14:textId="77777777" w:rsidTr="004C6628">
        <w:tc>
          <w:tcPr>
            <w:tcW w:w="1854" w:type="dxa"/>
          </w:tcPr>
          <w:p w14:paraId="15D34AF7" w14:textId="77777777" w:rsidR="00550D71" w:rsidRPr="006233EA" w:rsidRDefault="00550D71" w:rsidP="004103FA">
            <w:pPr>
              <w:pStyle w:val="TableText"/>
            </w:pPr>
            <w:r w:rsidRPr="006233EA">
              <w:t>XUTTEST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"XUTTEST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"Options:XUTTEST" </w:instrText>
            </w:r>
            <w:r w:rsidRPr="006233EA">
              <w:rPr>
                <w:rFonts w:ascii="Times New Roman" w:hAnsi="Times New Roman"/>
                <w:sz w:val="24"/>
                <w:szCs w:val="24"/>
              </w:rPr>
              <w:fldChar w:fldCharType="end"/>
            </w:r>
          </w:p>
        </w:tc>
        <w:tc>
          <w:tcPr>
            <w:tcW w:w="1530" w:type="dxa"/>
          </w:tcPr>
          <w:p w14:paraId="65EFB441" w14:textId="77777777" w:rsidR="00550D71" w:rsidRPr="006233EA" w:rsidRDefault="00550D71" w:rsidP="004103FA">
            <w:pPr>
              <w:pStyle w:val="TableText"/>
            </w:pPr>
            <w:r w:rsidRPr="006233EA">
              <w:rPr>
                <w:b/>
                <w:bCs/>
              </w:rPr>
              <w:t>Send Test Pattern to Terminal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"Send Test Pattern to Terminal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"Options:Send Test Pattern to Terminal" </w:instrText>
            </w:r>
            <w:r w:rsidRPr="006233EA">
              <w:rPr>
                <w:rFonts w:ascii="Times New Roman" w:hAnsi="Times New Roman"/>
                <w:sz w:val="24"/>
                <w:szCs w:val="24"/>
              </w:rPr>
              <w:fldChar w:fldCharType="end"/>
            </w:r>
          </w:p>
        </w:tc>
        <w:tc>
          <w:tcPr>
            <w:tcW w:w="1350" w:type="dxa"/>
          </w:tcPr>
          <w:p w14:paraId="37E3093D" w14:textId="77777777" w:rsidR="00550D71" w:rsidRPr="006233EA" w:rsidRDefault="00550D71" w:rsidP="004103FA">
            <w:pPr>
              <w:pStyle w:val="TableText"/>
            </w:pPr>
            <w:r w:rsidRPr="006233EA">
              <w:t>Action</w:t>
            </w:r>
          </w:p>
        </w:tc>
        <w:tc>
          <w:tcPr>
            <w:tcW w:w="2070" w:type="dxa"/>
          </w:tcPr>
          <w:p w14:paraId="1BE64B05" w14:textId="77777777" w:rsidR="00550D71" w:rsidRPr="006233EA" w:rsidRDefault="00550D71" w:rsidP="001163F5">
            <w:pPr>
              <w:pStyle w:val="TableText"/>
            </w:pPr>
            <w:r w:rsidRPr="006233EA">
              <w:t>Entry Action:</w:t>
            </w:r>
          </w:p>
          <w:p w14:paraId="6CD8BAD5" w14:textId="77777777" w:rsidR="00550D71" w:rsidRPr="006233EA" w:rsidRDefault="00550D71" w:rsidP="001163F5">
            <w:pPr>
              <w:pStyle w:val="TableCode"/>
              <w:rPr>
                <w:b/>
              </w:rPr>
            </w:pPr>
            <w:r w:rsidRPr="006233EA">
              <w:rPr>
                <w:b/>
              </w:rPr>
              <w:t xml:space="preserve">D ^%ZIS I ‘POP R “HOW MANY LINES? “,X:DTIME U IO S Y=0 X “F X=X:-1 W </w:t>
            </w:r>
            <w:r w:rsidRPr="006233EA">
              <w:rPr>
                <w:b/>
              </w:rPr>
              <w:lastRenderedPageBreak/>
              <w:t>! Q:’X  F I=1:1:IOM W $C(I+X#96+32)” X ^%ZIS(“C”)</w:t>
            </w:r>
          </w:p>
        </w:tc>
        <w:tc>
          <w:tcPr>
            <w:tcW w:w="2430" w:type="dxa"/>
          </w:tcPr>
          <w:p w14:paraId="51846A2D" w14:textId="77777777" w:rsidR="00550D71" w:rsidRPr="006233EA" w:rsidRDefault="00550D71" w:rsidP="001163F5">
            <w:pPr>
              <w:pStyle w:val="TableText"/>
            </w:pPr>
            <w:r w:rsidRPr="006233EA">
              <w:lastRenderedPageBreak/>
              <w:t xml:space="preserve">This option prints a selected number of nonsense lines on a terminal to test data </w:t>
            </w:r>
            <w:r w:rsidRPr="006233EA">
              <w:lastRenderedPageBreak/>
              <w:t>communications.</w:t>
            </w:r>
          </w:p>
        </w:tc>
      </w:tr>
      <w:tr w:rsidR="00550D71" w:rsidRPr="006233EA" w14:paraId="0A23F97F" w14:textId="77777777" w:rsidTr="004C6628">
        <w:tc>
          <w:tcPr>
            <w:tcW w:w="1854" w:type="dxa"/>
          </w:tcPr>
          <w:p w14:paraId="3180062E" w14:textId="77777777" w:rsidR="00550D71" w:rsidRPr="006233EA" w:rsidRDefault="00550D71" w:rsidP="004103FA">
            <w:pPr>
              <w:pStyle w:val="TableText"/>
            </w:pPr>
            <w:r w:rsidRPr="006233EA">
              <w:lastRenderedPageBreak/>
              <w:t>XUUSERACC</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"XUUSERACC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"Options:XUUSERACC" </w:instrText>
            </w:r>
            <w:r w:rsidRPr="006233EA">
              <w:rPr>
                <w:rFonts w:ascii="Times New Roman" w:hAnsi="Times New Roman"/>
                <w:sz w:val="24"/>
                <w:szCs w:val="24"/>
              </w:rPr>
              <w:fldChar w:fldCharType="end"/>
            </w:r>
          </w:p>
        </w:tc>
        <w:tc>
          <w:tcPr>
            <w:tcW w:w="1530" w:type="dxa"/>
          </w:tcPr>
          <w:p w14:paraId="1779F2FF" w14:textId="77777777" w:rsidR="00550D71" w:rsidRPr="006233EA" w:rsidRDefault="00550D71" w:rsidP="004103FA">
            <w:pPr>
              <w:pStyle w:val="TableText"/>
            </w:pPr>
            <w:r w:rsidRPr="006233EA">
              <w:rPr>
                <w:b/>
                <w:bCs/>
              </w:rPr>
              <w:t>Diagram Menus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"Diagram Menus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"Options:Diagram Menus" </w:instrText>
            </w:r>
            <w:r w:rsidRPr="006233EA">
              <w:rPr>
                <w:rFonts w:ascii="Times New Roman" w:hAnsi="Times New Roman"/>
                <w:sz w:val="24"/>
                <w:szCs w:val="24"/>
              </w:rPr>
              <w:fldChar w:fldCharType="end"/>
            </w:r>
          </w:p>
        </w:tc>
        <w:tc>
          <w:tcPr>
            <w:tcW w:w="1350" w:type="dxa"/>
          </w:tcPr>
          <w:p w14:paraId="3C6BE3C6" w14:textId="77777777" w:rsidR="00550D71" w:rsidRPr="006233EA" w:rsidRDefault="00550D71" w:rsidP="004103FA">
            <w:pPr>
              <w:pStyle w:val="TableText"/>
            </w:pPr>
            <w:r w:rsidRPr="006233EA">
              <w:t>Run Routine</w:t>
            </w:r>
          </w:p>
        </w:tc>
        <w:tc>
          <w:tcPr>
            <w:tcW w:w="2070" w:type="dxa"/>
          </w:tcPr>
          <w:p w14:paraId="120DF32E" w14:textId="77777777" w:rsidR="00550D71" w:rsidRPr="006233EA" w:rsidRDefault="00550D71" w:rsidP="001163F5">
            <w:pPr>
              <w:pStyle w:val="TableText"/>
            </w:pPr>
            <w:r w:rsidRPr="006233EA">
              <w:t>Routine:</w:t>
            </w:r>
          </w:p>
          <w:p w14:paraId="3C36F3CB" w14:textId="77777777" w:rsidR="00550D71" w:rsidRPr="006233EA" w:rsidRDefault="00550D71" w:rsidP="001163F5">
            <w:pPr>
              <w:pStyle w:val="TableText"/>
              <w:rPr>
                <w:b/>
              </w:rPr>
            </w:pPr>
            <w:r w:rsidRPr="006233EA">
              <w:rPr>
                <w:b/>
              </w:rPr>
              <w:t>NORMAL^XQ4</w:t>
            </w:r>
          </w:p>
        </w:tc>
        <w:tc>
          <w:tcPr>
            <w:tcW w:w="2430" w:type="dxa"/>
          </w:tcPr>
          <w:p w14:paraId="2333828C" w14:textId="77777777" w:rsidR="00550D71" w:rsidRPr="006233EA" w:rsidRDefault="00550D71" w:rsidP="001163F5">
            <w:pPr>
              <w:pStyle w:val="TableText"/>
            </w:pPr>
            <w:r w:rsidRPr="006233EA">
              <w:t>This option displays all of the options available to a given user, including all of the menus and options, according to the security and primary option.</w:t>
            </w:r>
          </w:p>
        </w:tc>
      </w:tr>
      <w:tr w:rsidR="00550D71" w:rsidRPr="006233EA" w14:paraId="68F29F95" w14:textId="77777777" w:rsidTr="004C6628">
        <w:tc>
          <w:tcPr>
            <w:tcW w:w="1854" w:type="dxa"/>
          </w:tcPr>
          <w:p w14:paraId="21273F4D" w14:textId="77777777" w:rsidR="00550D71" w:rsidRPr="006233EA" w:rsidRDefault="00550D71" w:rsidP="004103FA">
            <w:pPr>
              <w:pStyle w:val="TableText"/>
            </w:pPr>
            <w:r w:rsidRPr="006233EA">
              <w:t>XUUSERACC1</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"XUUSERACC1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"Options:XUUSERACC1" </w:instrText>
            </w:r>
            <w:r w:rsidRPr="006233EA">
              <w:rPr>
                <w:rFonts w:ascii="Times New Roman" w:hAnsi="Times New Roman"/>
                <w:sz w:val="24"/>
                <w:szCs w:val="24"/>
              </w:rPr>
              <w:fldChar w:fldCharType="end"/>
            </w:r>
          </w:p>
        </w:tc>
        <w:tc>
          <w:tcPr>
            <w:tcW w:w="1530" w:type="dxa"/>
          </w:tcPr>
          <w:p w14:paraId="79B42F5B" w14:textId="77777777" w:rsidR="00550D71" w:rsidRPr="006233EA" w:rsidRDefault="00550D71" w:rsidP="004103FA">
            <w:pPr>
              <w:pStyle w:val="TableText"/>
            </w:pPr>
            <w:r w:rsidRPr="006233EA">
              <w:rPr>
                <w:b/>
                <w:bCs/>
              </w:rPr>
              <w:t>Menu Diagrams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 Diagrams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"Options:Menu Diagrams" </w:instrText>
            </w:r>
            <w:r w:rsidRPr="006233EA">
              <w:rPr>
                <w:rFonts w:ascii="Times New Roman" w:hAnsi="Times New Roman"/>
                <w:sz w:val="24"/>
                <w:szCs w:val="24"/>
              </w:rPr>
              <w:fldChar w:fldCharType="end"/>
            </w:r>
            <w:r w:rsidRPr="006233EA">
              <w:t xml:space="preserve"> (with Entry/Exit Actions)</w:t>
            </w:r>
          </w:p>
        </w:tc>
        <w:tc>
          <w:tcPr>
            <w:tcW w:w="1350" w:type="dxa"/>
          </w:tcPr>
          <w:p w14:paraId="1089B3B7" w14:textId="77777777" w:rsidR="00550D71" w:rsidRPr="006233EA" w:rsidRDefault="00550D71" w:rsidP="004103FA">
            <w:pPr>
              <w:pStyle w:val="TableText"/>
            </w:pPr>
            <w:r w:rsidRPr="006233EA">
              <w:t>Run Routine</w:t>
            </w:r>
          </w:p>
        </w:tc>
        <w:tc>
          <w:tcPr>
            <w:tcW w:w="2070" w:type="dxa"/>
          </w:tcPr>
          <w:p w14:paraId="0DC03E7D" w14:textId="77777777" w:rsidR="00550D71" w:rsidRPr="006233EA" w:rsidRDefault="00550D71" w:rsidP="004D6FA0">
            <w:pPr>
              <w:pStyle w:val="TableText"/>
            </w:pPr>
            <w:r w:rsidRPr="006233EA">
              <w:t>Routine:</w:t>
            </w:r>
          </w:p>
          <w:p w14:paraId="2329EE12" w14:textId="77777777" w:rsidR="00550D71" w:rsidRPr="006233EA" w:rsidRDefault="00550D71" w:rsidP="004D6FA0">
            <w:pPr>
              <w:pStyle w:val="TableText"/>
              <w:rPr>
                <w:b/>
              </w:rPr>
            </w:pPr>
            <w:r w:rsidRPr="006233EA">
              <w:rPr>
                <w:b/>
              </w:rPr>
              <w:t>FULL^XQ4</w:t>
            </w:r>
          </w:p>
        </w:tc>
        <w:tc>
          <w:tcPr>
            <w:tcW w:w="2430" w:type="dxa"/>
          </w:tcPr>
          <w:p w14:paraId="1A9EE5E8" w14:textId="77777777" w:rsidR="00550D71" w:rsidRPr="006233EA" w:rsidRDefault="00550D71" w:rsidP="004D6FA0">
            <w:pPr>
              <w:pStyle w:val="TableText"/>
            </w:pPr>
            <w:r w:rsidRPr="006233EA">
              <w:t>This option displays all of the options available to a given user, including all of the menus and options, according to the user’s security and primary option. The information displayed includes:</w:t>
            </w:r>
          </w:p>
          <w:p w14:paraId="5CE6C60D" w14:textId="77777777" w:rsidR="00550D71" w:rsidRPr="006233EA" w:rsidRDefault="00550D71" w:rsidP="004D6FA0">
            <w:pPr>
              <w:pStyle w:val="TableListBullet"/>
            </w:pPr>
            <w:r w:rsidRPr="006233EA">
              <w:t>Entry Actions</w:t>
            </w:r>
          </w:p>
          <w:p w14:paraId="1C48D996" w14:textId="77777777" w:rsidR="00550D71" w:rsidRPr="006233EA" w:rsidRDefault="00550D71" w:rsidP="004D6FA0">
            <w:pPr>
              <w:pStyle w:val="TableListBullet"/>
            </w:pPr>
            <w:r w:rsidRPr="006233EA">
              <w:t>Exit Actions</w:t>
            </w:r>
          </w:p>
          <w:p w14:paraId="31D00272" w14:textId="77777777" w:rsidR="00550D71" w:rsidRPr="006233EA" w:rsidRDefault="00550D71" w:rsidP="004D6FA0">
            <w:pPr>
              <w:pStyle w:val="TableListBullet"/>
            </w:pPr>
            <w:r w:rsidRPr="006233EA">
              <w:t>Prohibited Times</w:t>
            </w:r>
          </w:p>
          <w:p w14:paraId="13FA96AD" w14:textId="77777777" w:rsidR="00550D71" w:rsidRPr="006233EA" w:rsidRDefault="00550D71" w:rsidP="004D6FA0">
            <w:pPr>
              <w:pStyle w:val="TableListBullet"/>
            </w:pPr>
            <w:r w:rsidRPr="006233EA">
              <w:t>Locks</w:t>
            </w:r>
          </w:p>
          <w:p w14:paraId="0F73145C" w14:textId="77777777" w:rsidR="00550D71" w:rsidRPr="006233EA" w:rsidRDefault="00550D71" w:rsidP="004D6FA0">
            <w:pPr>
              <w:pStyle w:val="TableListBullet"/>
            </w:pPr>
            <w:r w:rsidRPr="006233EA">
              <w:t>Option Names</w:t>
            </w:r>
          </w:p>
          <w:p w14:paraId="4CE0D906" w14:textId="77777777" w:rsidR="00550D71" w:rsidRPr="006233EA" w:rsidRDefault="00550D71" w:rsidP="004D6FA0">
            <w:pPr>
              <w:pStyle w:val="TableListBullet"/>
            </w:pPr>
            <w:r w:rsidRPr="006233EA">
              <w:t>Synonyms</w:t>
            </w:r>
          </w:p>
        </w:tc>
      </w:tr>
      <w:tr w:rsidR="00550D71" w:rsidRPr="006233EA" w14:paraId="78F52FF8" w14:textId="77777777" w:rsidTr="004C6628">
        <w:tc>
          <w:tcPr>
            <w:tcW w:w="1854" w:type="dxa"/>
          </w:tcPr>
          <w:p w14:paraId="3EE10041" w14:textId="77777777" w:rsidR="00550D71" w:rsidRPr="006233EA" w:rsidRDefault="00550D71" w:rsidP="004103FA">
            <w:pPr>
              <w:pStyle w:val="TableText"/>
            </w:pPr>
            <w:r w:rsidRPr="006233EA">
              <w:t>XUUSERACC2</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"XUUSERACC2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"Options:XUUSERACC2" </w:instrText>
            </w:r>
            <w:r w:rsidRPr="006233EA">
              <w:rPr>
                <w:rFonts w:ascii="Times New Roman" w:hAnsi="Times New Roman"/>
                <w:sz w:val="24"/>
                <w:szCs w:val="24"/>
              </w:rPr>
              <w:fldChar w:fldCharType="end"/>
            </w:r>
          </w:p>
        </w:tc>
        <w:tc>
          <w:tcPr>
            <w:tcW w:w="1530" w:type="dxa"/>
          </w:tcPr>
          <w:p w14:paraId="58D39162" w14:textId="77777777" w:rsidR="00550D71" w:rsidRPr="006233EA" w:rsidRDefault="00550D71" w:rsidP="004103FA">
            <w:pPr>
              <w:pStyle w:val="TableText"/>
            </w:pPr>
            <w:r w:rsidRPr="006233EA">
              <w:rPr>
                <w:b/>
                <w:bCs/>
              </w:rPr>
              <w:t>Abbreviated Menu Diagrams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"Abbreviated Menu Diagrams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"Options:Abbreviated Menu Diagrams" </w:instrText>
            </w:r>
            <w:r w:rsidRPr="006233EA">
              <w:rPr>
                <w:rFonts w:ascii="Times New Roman" w:hAnsi="Times New Roman"/>
                <w:sz w:val="24"/>
                <w:szCs w:val="24"/>
              </w:rPr>
              <w:fldChar w:fldCharType="end"/>
            </w:r>
          </w:p>
        </w:tc>
        <w:tc>
          <w:tcPr>
            <w:tcW w:w="1350" w:type="dxa"/>
          </w:tcPr>
          <w:p w14:paraId="477D394A" w14:textId="77777777" w:rsidR="00550D71" w:rsidRPr="006233EA" w:rsidRDefault="00550D71" w:rsidP="004103FA">
            <w:pPr>
              <w:pStyle w:val="TableText"/>
            </w:pPr>
            <w:r w:rsidRPr="006233EA">
              <w:t>Run Routine</w:t>
            </w:r>
          </w:p>
        </w:tc>
        <w:tc>
          <w:tcPr>
            <w:tcW w:w="2070" w:type="dxa"/>
          </w:tcPr>
          <w:p w14:paraId="2A0B99CF" w14:textId="77777777" w:rsidR="00550D71" w:rsidRPr="006233EA" w:rsidRDefault="00550D71" w:rsidP="004D6FA0">
            <w:pPr>
              <w:pStyle w:val="TableText"/>
            </w:pPr>
            <w:r w:rsidRPr="006233EA">
              <w:t>Routine:</w:t>
            </w:r>
          </w:p>
          <w:p w14:paraId="1A187072" w14:textId="77777777" w:rsidR="00550D71" w:rsidRPr="006233EA" w:rsidRDefault="00550D71" w:rsidP="004D6FA0">
            <w:pPr>
              <w:pStyle w:val="TableText"/>
              <w:rPr>
                <w:b/>
              </w:rPr>
            </w:pPr>
            <w:r w:rsidRPr="006233EA">
              <w:rPr>
                <w:b/>
              </w:rPr>
              <w:t>ABBREV^XQ4</w:t>
            </w:r>
          </w:p>
        </w:tc>
        <w:tc>
          <w:tcPr>
            <w:tcW w:w="2430" w:type="dxa"/>
          </w:tcPr>
          <w:p w14:paraId="369E7B83" w14:textId="77777777" w:rsidR="00550D71" w:rsidRPr="006233EA" w:rsidRDefault="00550D71" w:rsidP="004D6FA0">
            <w:pPr>
              <w:pStyle w:val="TableText"/>
            </w:pPr>
            <w:r w:rsidRPr="006233EA">
              <w:t>This option provides an abbreviated (Option Names, Menu Text, and Synonyms) display of all the options available to a given user, including all of the menus and options, according to the user’s security and primary menu.</w:t>
            </w:r>
          </w:p>
        </w:tc>
      </w:tr>
      <w:tr w:rsidR="00550D71" w:rsidRPr="006233EA" w14:paraId="7F99BE4F" w14:textId="77777777" w:rsidTr="004C6628">
        <w:tc>
          <w:tcPr>
            <w:tcW w:w="1854" w:type="dxa"/>
          </w:tcPr>
          <w:p w14:paraId="713E460F" w14:textId="77777777" w:rsidR="00550D71" w:rsidRPr="006233EA" w:rsidRDefault="00550D71" w:rsidP="004103FA">
            <w:pPr>
              <w:pStyle w:val="TableText"/>
            </w:pPr>
            <w:r w:rsidRPr="006233EA">
              <w:t>XUUSERDISP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"XUUSERDISP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"Options:XUUSERDISP" </w:instrText>
            </w:r>
            <w:r w:rsidRPr="006233EA">
              <w:rPr>
                <w:rFonts w:ascii="Times New Roman" w:hAnsi="Times New Roman"/>
                <w:sz w:val="24"/>
                <w:szCs w:val="24"/>
              </w:rPr>
              <w:fldChar w:fldCharType="end"/>
            </w:r>
          </w:p>
        </w:tc>
        <w:tc>
          <w:tcPr>
            <w:tcW w:w="1530" w:type="dxa"/>
          </w:tcPr>
          <w:p w14:paraId="7D12AF26" w14:textId="77777777" w:rsidR="00550D71" w:rsidRPr="006233EA" w:rsidRDefault="00550D71" w:rsidP="004103FA">
            <w:pPr>
              <w:pStyle w:val="TableText"/>
            </w:pPr>
            <w:r w:rsidRPr="006233EA">
              <w:rPr>
                <w:b/>
                <w:bCs/>
              </w:rPr>
              <w:t>Display User Characteristics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"Display User Characteristics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"Options:Display User Characteristics" </w:instrText>
            </w:r>
            <w:r w:rsidRPr="006233EA">
              <w:rPr>
                <w:rFonts w:ascii="Times New Roman" w:hAnsi="Times New Roman"/>
                <w:sz w:val="24"/>
                <w:szCs w:val="24"/>
              </w:rPr>
              <w:fldChar w:fldCharType="end"/>
            </w:r>
          </w:p>
        </w:tc>
        <w:tc>
          <w:tcPr>
            <w:tcW w:w="1350" w:type="dxa"/>
          </w:tcPr>
          <w:p w14:paraId="50D62ED4" w14:textId="77777777" w:rsidR="00550D71" w:rsidRPr="006233EA" w:rsidRDefault="00550D71" w:rsidP="004103FA">
            <w:pPr>
              <w:pStyle w:val="TableText"/>
            </w:pPr>
            <w:r w:rsidRPr="006233EA">
              <w:t>Run Routine</w:t>
            </w:r>
          </w:p>
        </w:tc>
        <w:tc>
          <w:tcPr>
            <w:tcW w:w="2070" w:type="dxa"/>
          </w:tcPr>
          <w:p w14:paraId="43CF55C1" w14:textId="77777777" w:rsidR="00550D71" w:rsidRPr="006233EA" w:rsidRDefault="00550D71" w:rsidP="004D6FA0">
            <w:pPr>
              <w:pStyle w:val="TableText"/>
            </w:pPr>
            <w:r w:rsidRPr="006233EA">
              <w:t>Routine:</w:t>
            </w:r>
          </w:p>
          <w:p w14:paraId="0419A5AF" w14:textId="77777777" w:rsidR="00550D71" w:rsidRPr="006233EA" w:rsidRDefault="00550D71" w:rsidP="004D6FA0">
            <w:pPr>
              <w:pStyle w:val="TableText"/>
              <w:rPr>
                <w:b/>
              </w:rPr>
            </w:pPr>
            <w:r w:rsidRPr="006233EA">
              <w:rPr>
                <w:b/>
              </w:rPr>
              <w:t>XQUSR</w:t>
            </w:r>
          </w:p>
        </w:tc>
        <w:tc>
          <w:tcPr>
            <w:tcW w:w="2430" w:type="dxa"/>
          </w:tcPr>
          <w:p w14:paraId="66F5D282" w14:textId="77777777" w:rsidR="00550D71" w:rsidRPr="006233EA" w:rsidRDefault="00550D71" w:rsidP="004D6FA0">
            <w:pPr>
              <w:pStyle w:val="TableText"/>
            </w:pPr>
            <w:r w:rsidRPr="006233EA">
              <w:t>This option displays the user’s name, location, and characteristics.</w:t>
            </w:r>
          </w:p>
        </w:tc>
      </w:tr>
      <w:tr w:rsidR="00550D71" w:rsidRPr="006233EA" w14:paraId="080F68A5" w14:textId="77777777" w:rsidTr="004C6628">
        <w:tc>
          <w:tcPr>
            <w:tcW w:w="1854" w:type="dxa"/>
          </w:tcPr>
          <w:p w14:paraId="4826CAEB" w14:textId="77777777" w:rsidR="00550D71" w:rsidRPr="006233EA" w:rsidRDefault="00550D71" w:rsidP="004103FA">
            <w:pPr>
              <w:pStyle w:val="TableText"/>
            </w:pPr>
            <w:r w:rsidRPr="006233EA">
              <w:lastRenderedPageBreak/>
              <w:t>XUUSERHELP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"XUUSERHELP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"Options:XUUSERHELP" </w:instrText>
            </w:r>
            <w:r w:rsidRPr="006233EA">
              <w:rPr>
                <w:rFonts w:ascii="Times New Roman" w:hAnsi="Times New Roman"/>
                <w:sz w:val="24"/>
                <w:szCs w:val="24"/>
              </w:rPr>
              <w:fldChar w:fldCharType="end"/>
            </w:r>
          </w:p>
        </w:tc>
        <w:tc>
          <w:tcPr>
            <w:tcW w:w="1530" w:type="dxa"/>
          </w:tcPr>
          <w:p w14:paraId="13437AB5" w14:textId="77777777" w:rsidR="00550D71" w:rsidRPr="006233EA" w:rsidRDefault="00550D71" w:rsidP="004103FA">
            <w:pPr>
              <w:pStyle w:val="TableText"/>
            </w:pPr>
            <w:r w:rsidRPr="006233EA">
              <w:rPr>
                <w:b/>
                <w:bCs/>
              </w:rPr>
              <w:t>User Help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Help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Help" </w:instrText>
            </w:r>
            <w:r w:rsidRPr="006233EA">
              <w:rPr>
                <w:rFonts w:ascii="Times New Roman" w:hAnsi="Times New Roman"/>
                <w:sz w:val="24"/>
                <w:szCs w:val="24"/>
              </w:rPr>
              <w:fldChar w:fldCharType="end"/>
            </w:r>
          </w:p>
        </w:tc>
        <w:tc>
          <w:tcPr>
            <w:tcW w:w="1350" w:type="dxa"/>
          </w:tcPr>
          <w:p w14:paraId="1EC7235C" w14:textId="77777777" w:rsidR="00550D71" w:rsidRPr="006233EA" w:rsidRDefault="00550D71" w:rsidP="004103FA">
            <w:pPr>
              <w:pStyle w:val="TableText"/>
            </w:pPr>
            <w:r w:rsidRPr="006233EA">
              <w:t>Action</w:t>
            </w:r>
          </w:p>
        </w:tc>
        <w:tc>
          <w:tcPr>
            <w:tcW w:w="2070" w:type="dxa"/>
          </w:tcPr>
          <w:p w14:paraId="58A43D56" w14:textId="77777777" w:rsidR="00550D71" w:rsidRPr="006233EA" w:rsidRDefault="00550D71" w:rsidP="004D6FA0">
            <w:pPr>
              <w:pStyle w:val="TableText"/>
            </w:pPr>
            <w:r w:rsidRPr="006233EA">
              <w:t>Entry Action:</w:t>
            </w:r>
          </w:p>
          <w:p w14:paraId="2FD1FFEF" w14:textId="77777777" w:rsidR="00550D71" w:rsidRPr="006233EA" w:rsidRDefault="00550D71" w:rsidP="004D6FA0">
            <w:pPr>
              <w:pStyle w:val="TableCode"/>
              <w:rPr>
                <w:b/>
              </w:rPr>
            </w:pPr>
            <w:r w:rsidRPr="006233EA">
              <w:rPr>
                <w:b/>
              </w:rPr>
              <w:t>S XQH=“XQ-USERHELP” D EN^XQH</w:t>
            </w:r>
          </w:p>
        </w:tc>
        <w:tc>
          <w:tcPr>
            <w:tcW w:w="2430" w:type="dxa"/>
          </w:tcPr>
          <w:p w14:paraId="265438AF" w14:textId="77777777" w:rsidR="00550D71" w:rsidRPr="006233EA" w:rsidRDefault="00550D71" w:rsidP="004D6FA0">
            <w:pPr>
              <w:pStyle w:val="TableText"/>
            </w:pPr>
            <w:r w:rsidRPr="006233EA">
              <w:t>This option displays basic help information for the user.</w:t>
            </w:r>
          </w:p>
        </w:tc>
      </w:tr>
      <w:tr w:rsidR="00550D71" w:rsidRPr="006233EA" w14:paraId="78ACDFE1" w14:textId="77777777" w:rsidTr="004C6628">
        <w:tc>
          <w:tcPr>
            <w:tcW w:w="1854" w:type="dxa"/>
          </w:tcPr>
          <w:p w14:paraId="522E37F7" w14:textId="77777777" w:rsidR="00550D71" w:rsidRPr="006233EA" w:rsidRDefault="00550D71" w:rsidP="004103FA">
            <w:pPr>
              <w:pStyle w:val="TableText"/>
            </w:pPr>
            <w:r w:rsidRPr="006233EA">
              <w:t>XUUSEROPT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"XUUSEROPT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"Options:XUUSEROPT" </w:instrText>
            </w:r>
            <w:r w:rsidRPr="006233EA">
              <w:rPr>
                <w:rFonts w:ascii="Times New Roman" w:hAnsi="Times New Roman"/>
                <w:sz w:val="24"/>
                <w:szCs w:val="24"/>
              </w:rPr>
              <w:fldChar w:fldCharType="end"/>
            </w:r>
          </w:p>
        </w:tc>
        <w:tc>
          <w:tcPr>
            <w:tcW w:w="1530" w:type="dxa"/>
          </w:tcPr>
          <w:p w14:paraId="5225D725" w14:textId="77777777" w:rsidR="00550D71" w:rsidRPr="006233EA" w:rsidRDefault="00550D71" w:rsidP="004103FA">
            <w:pPr>
              <w:pStyle w:val="TableText"/>
            </w:pPr>
            <w:r w:rsidRPr="006233EA">
              <w:rPr>
                <w:b/>
                <w:bCs/>
              </w:rPr>
              <w:t>User Audit Display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Audit Display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Audit Display" </w:instrText>
            </w:r>
            <w:r w:rsidRPr="006233EA">
              <w:rPr>
                <w:rFonts w:ascii="Times New Roman" w:hAnsi="Times New Roman"/>
                <w:sz w:val="24"/>
                <w:szCs w:val="24"/>
              </w:rPr>
              <w:fldChar w:fldCharType="end"/>
            </w:r>
          </w:p>
        </w:tc>
        <w:tc>
          <w:tcPr>
            <w:tcW w:w="1350" w:type="dxa"/>
          </w:tcPr>
          <w:p w14:paraId="10BB8D2C" w14:textId="77777777" w:rsidR="00550D71" w:rsidRPr="006233EA" w:rsidRDefault="00550D71" w:rsidP="004103FA">
            <w:pPr>
              <w:pStyle w:val="TableText"/>
            </w:pPr>
            <w:r w:rsidRPr="006233EA">
              <w:t>Print</w:t>
            </w:r>
          </w:p>
        </w:tc>
        <w:tc>
          <w:tcPr>
            <w:tcW w:w="2070" w:type="dxa"/>
          </w:tcPr>
          <w:p w14:paraId="06238597" w14:textId="77777777" w:rsidR="00550D71" w:rsidRPr="006233EA" w:rsidRDefault="00550D71" w:rsidP="004103FA">
            <w:pPr>
              <w:pStyle w:val="TableText"/>
            </w:pPr>
          </w:p>
        </w:tc>
        <w:tc>
          <w:tcPr>
            <w:tcW w:w="2430" w:type="dxa"/>
          </w:tcPr>
          <w:p w14:paraId="1BC8929A" w14:textId="77777777" w:rsidR="00550D71" w:rsidRPr="006233EA" w:rsidRDefault="00550D71" w:rsidP="004D6FA0">
            <w:pPr>
              <w:pStyle w:val="TableText"/>
            </w:pPr>
            <w:r w:rsidRPr="006233EA">
              <w:t>This option display sorts by user then by option. It also prompts for print device to generate a hard copy listing.</w:t>
            </w:r>
          </w:p>
        </w:tc>
      </w:tr>
      <w:tr w:rsidR="00550D71" w:rsidRPr="006233EA" w14:paraId="75F55054" w14:textId="77777777" w:rsidTr="004C6628">
        <w:tc>
          <w:tcPr>
            <w:tcW w:w="1854" w:type="dxa"/>
          </w:tcPr>
          <w:p w14:paraId="1B15B4F3" w14:textId="77777777" w:rsidR="00550D71" w:rsidRPr="006233EA" w:rsidRDefault="00550D71" w:rsidP="004103FA">
            <w:pPr>
              <w:pStyle w:val="TableText"/>
            </w:pPr>
            <w:r w:rsidRPr="006233EA">
              <w:t>XUUSERSTATUS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"XUUSERSTATUS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"Options:XUUSERSTATUS" </w:instrText>
            </w:r>
            <w:r w:rsidRPr="006233EA">
              <w:rPr>
                <w:rFonts w:ascii="Times New Roman" w:hAnsi="Times New Roman"/>
                <w:sz w:val="24"/>
                <w:szCs w:val="24"/>
              </w:rPr>
              <w:fldChar w:fldCharType="end"/>
            </w:r>
          </w:p>
        </w:tc>
        <w:tc>
          <w:tcPr>
            <w:tcW w:w="1530" w:type="dxa"/>
          </w:tcPr>
          <w:p w14:paraId="2ACB8BA5" w14:textId="77777777" w:rsidR="00550D71" w:rsidRPr="006233EA" w:rsidRDefault="00550D71" w:rsidP="004103FA">
            <w:pPr>
              <w:pStyle w:val="TableText"/>
            </w:pPr>
            <w:r w:rsidRPr="006233EA">
              <w:rPr>
                <w:b/>
                <w:bCs/>
              </w:rPr>
              <w:t>User Status Report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Status Report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Status Report" </w:instrText>
            </w:r>
            <w:r w:rsidRPr="006233EA">
              <w:rPr>
                <w:rFonts w:ascii="Times New Roman" w:hAnsi="Times New Roman"/>
                <w:sz w:val="24"/>
                <w:szCs w:val="24"/>
              </w:rPr>
              <w:fldChar w:fldCharType="end"/>
            </w:r>
          </w:p>
        </w:tc>
        <w:tc>
          <w:tcPr>
            <w:tcW w:w="1350" w:type="dxa"/>
          </w:tcPr>
          <w:p w14:paraId="5DB909B6" w14:textId="77777777" w:rsidR="00550D71" w:rsidRPr="006233EA" w:rsidRDefault="00550D71" w:rsidP="004103FA">
            <w:pPr>
              <w:pStyle w:val="TableText"/>
            </w:pPr>
            <w:r w:rsidRPr="006233EA">
              <w:t>Run Routine</w:t>
            </w:r>
          </w:p>
        </w:tc>
        <w:tc>
          <w:tcPr>
            <w:tcW w:w="2070" w:type="dxa"/>
          </w:tcPr>
          <w:p w14:paraId="1EB683FB" w14:textId="77777777" w:rsidR="00550D71" w:rsidRPr="006233EA" w:rsidRDefault="00550D71" w:rsidP="004D6FA0">
            <w:pPr>
              <w:pStyle w:val="TableText"/>
            </w:pPr>
            <w:r w:rsidRPr="006233EA">
              <w:t>Routine:</w:t>
            </w:r>
          </w:p>
          <w:p w14:paraId="5AF1E722" w14:textId="77777777" w:rsidR="00550D71" w:rsidRPr="006233EA" w:rsidRDefault="00550D71" w:rsidP="004D6FA0">
            <w:pPr>
              <w:pStyle w:val="TableText"/>
              <w:rPr>
                <w:b/>
              </w:rPr>
            </w:pPr>
            <w:r w:rsidRPr="006233EA">
              <w:rPr>
                <w:b/>
              </w:rPr>
              <w:t>XUS91</w:t>
            </w:r>
          </w:p>
        </w:tc>
        <w:tc>
          <w:tcPr>
            <w:tcW w:w="2430" w:type="dxa"/>
          </w:tcPr>
          <w:p w14:paraId="0D3CF0FA" w14:textId="77777777" w:rsidR="00550D71" w:rsidRPr="006233EA" w:rsidRDefault="00550D71" w:rsidP="004D6FA0">
            <w:pPr>
              <w:pStyle w:val="TableText"/>
            </w:pPr>
            <w:r w:rsidRPr="006233EA">
              <w:t>This option produces a report of the users currently signed onto this CPU and this UCI. It shows the option they are running and when they signed on, as well as their device and job numbers.</w:t>
            </w:r>
          </w:p>
        </w:tc>
      </w:tr>
      <w:tr w:rsidR="00550D71" w:rsidRPr="006233EA" w14:paraId="592F75C6" w14:textId="77777777" w:rsidTr="004C6628">
        <w:tc>
          <w:tcPr>
            <w:tcW w:w="1854" w:type="dxa"/>
          </w:tcPr>
          <w:p w14:paraId="5F17987B" w14:textId="77777777" w:rsidR="00550D71" w:rsidRPr="006233EA" w:rsidRDefault="00550D71" w:rsidP="004103FA">
            <w:pPr>
              <w:pStyle w:val="TableText"/>
            </w:pPr>
            <w:r w:rsidRPr="006233EA">
              <w:t>XUVERSIONEW-HELP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"XUVERSIONEW-HELP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"Options:XUVERSIONEW-HELP" </w:instrText>
            </w:r>
            <w:r w:rsidRPr="006233EA">
              <w:rPr>
                <w:rFonts w:ascii="Times New Roman" w:hAnsi="Times New Roman"/>
                <w:sz w:val="24"/>
                <w:szCs w:val="24"/>
              </w:rPr>
              <w:fldChar w:fldCharType="end"/>
            </w:r>
          </w:p>
        </w:tc>
        <w:tc>
          <w:tcPr>
            <w:tcW w:w="1530" w:type="dxa"/>
          </w:tcPr>
          <w:p w14:paraId="27418B2A" w14:textId="77777777" w:rsidR="00550D71" w:rsidRPr="006233EA" w:rsidRDefault="00550D71" w:rsidP="004103FA">
            <w:pPr>
              <w:pStyle w:val="TableText"/>
            </w:pPr>
            <w:r w:rsidRPr="006233EA">
              <w:rPr>
                <w:b/>
                <w:bCs/>
              </w:rPr>
              <w:t>Kernel New Features Help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"Kernel New Features Help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"Options:Kernel New Features Help" </w:instrText>
            </w:r>
            <w:r w:rsidRPr="006233EA">
              <w:rPr>
                <w:rFonts w:ascii="Times New Roman" w:hAnsi="Times New Roman"/>
                <w:sz w:val="24"/>
                <w:szCs w:val="24"/>
              </w:rPr>
              <w:fldChar w:fldCharType="end"/>
            </w:r>
          </w:p>
        </w:tc>
        <w:tc>
          <w:tcPr>
            <w:tcW w:w="1350" w:type="dxa"/>
          </w:tcPr>
          <w:p w14:paraId="188493FD" w14:textId="77777777" w:rsidR="00550D71" w:rsidRPr="006233EA" w:rsidRDefault="00550D71" w:rsidP="004103FA">
            <w:pPr>
              <w:pStyle w:val="TableText"/>
            </w:pPr>
            <w:r w:rsidRPr="006233EA">
              <w:t>Action</w:t>
            </w:r>
          </w:p>
        </w:tc>
        <w:tc>
          <w:tcPr>
            <w:tcW w:w="2070" w:type="dxa"/>
          </w:tcPr>
          <w:p w14:paraId="312E208F" w14:textId="77777777" w:rsidR="00550D71" w:rsidRPr="006233EA" w:rsidRDefault="00550D71" w:rsidP="004D6FA0">
            <w:pPr>
              <w:pStyle w:val="TableText"/>
            </w:pPr>
            <w:r w:rsidRPr="006233EA">
              <w:t>Entry Action:</w:t>
            </w:r>
          </w:p>
          <w:p w14:paraId="51A3EB02" w14:textId="77777777" w:rsidR="00550D71" w:rsidRPr="006233EA" w:rsidRDefault="00550D71" w:rsidP="004D6FA0">
            <w:pPr>
              <w:pStyle w:val="TableCode"/>
              <w:rPr>
                <w:b/>
              </w:rPr>
            </w:pPr>
            <w:r w:rsidRPr="006233EA">
              <w:rPr>
                <w:b/>
              </w:rPr>
              <w:t>S XQH=“XUDOC NEW FEATURES*” D EN^XQH</w:t>
            </w:r>
          </w:p>
        </w:tc>
        <w:tc>
          <w:tcPr>
            <w:tcW w:w="2430" w:type="dxa"/>
          </w:tcPr>
          <w:p w14:paraId="187B9C7F" w14:textId="77777777" w:rsidR="00550D71" w:rsidRPr="006233EA" w:rsidRDefault="00550D71" w:rsidP="004D6FA0">
            <w:pPr>
              <w:pStyle w:val="TableText"/>
            </w:pPr>
            <w:r w:rsidRPr="006233EA">
              <w:t>This option directs you to a series of help frames describing the new features of Kernel.</w:t>
            </w:r>
          </w:p>
        </w:tc>
      </w:tr>
      <w:tr w:rsidR="00550D71" w:rsidRPr="006233EA" w14:paraId="278B9BBF" w14:textId="77777777" w:rsidTr="004C6628">
        <w:tc>
          <w:tcPr>
            <w:tcW w:w="1854" w:type="dxa"/>
          </w:tcPr>
          <w:p w14:paraId="0CC60B45" w14:textId="77777777" w:rsidR="00550D71" w:rsidRPr="006233EA" w:rsidRDefault="00550D71" w:rsidP="004103FA">
            <w:pPr>
              <w:pStyle w:val="TableText"/>
            </w:pPr>
            <w:r w:rsidRPr="006233EA">
              <w:t>XUXREF</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"XUXREF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"Options:XUXREF" </w:instrText>
            </w:r>
            <w:r w:rsidRPr="006233EA">
              <w:rPr>
                <w:rFonts w:ascii="Times New Roman" w:hAnsi="Times New Roman"/>
                <w:sz w:val="24"/>
                <w:szCs w:val="24"/>
              </w:rPr>
              <w:fldChar w:fldCharType="end"/>
            </w:r>
          </w:p>
        </w:tc>
        <w:tc>
          <w:tcPr>
            <w:tcW w:w="1530" w:type="dxa"/>
          </w:tcPr>
          <w:p w14:paraId="24AAFD7B" w14:textId="77777777" w:rsidR="00550D71" w:rsidRPr="006233EA" w:rsidRDefault="00550D71" w:rsidP="004103FA">
            <w:pPr>
              <w:pStyle w:val="TableText"/>
            </w:pPr>
            <w:r w:rsidRPr="006233EA">
              <w:rPr>
                <w:b/>
                <w:bCs/>
              </w:rPr>
              <w:t>List Options by Parents and Use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"List Options by Parents and Use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"Options:List Options by Parents and Use" </w:instrText>
            </w:r>
            <w:r w:rsidRPr="006233EA">
              <w:rPr>
                <w:rFonts w:ascii="Times New Roman" w:hAnsi="Times New Roman"/>
                <w:sz w:val="24"/>
                <w:szCs w:val="24"/>
              </w:rPr>
              <w:fldChar w:fldCharType="end"/>
            </w:r>
          </w:p>
        </w:tc>
        <w:tc>
          <w:tcPr>
            <w:tcW w:w="1350" w:type="dxa"/>
          </w:tcPr>
          <w:p w14:paraId="4ECB1FFD" w14:textId="77777777" w:rsidR="00550D71" w:rsidRPr="006233EA" w:rsidRDefault="00550D71" w:rsidP="004103FA">
            <w:pPr>
              <w:pStyle w:val="TableText"/>
            </w:pPr>
            <w:r w:rsidRPr="006233EA">
              <w:t>Run Routine</w:t>
            </w:r>
          </w:p>
        </w:tc>
        <w:tc>
          <w:tcPr>
            <w:tcW w:w="2070" w:type="dxa"/>
          </w:tcPr>
          <w:p w14:paraId="6197119D" w14:textId="77777777" w:rsidR="00550D71" w:rsidRPr="006233EA" w:rsidRDefault="00550D71" w:rsidP="004D6FA0">
            <w:pPr>
              <w:pStyle w:val="TableText"/>
            </w:pPr>
            <w:r w:rsidRPr="006233EA">
              <w:t>Routine:</w:t>
            </w:r>
          </w:p>
          <w:p w14:paraId="7B8B92AB" w14:textId="77777777" w:rsidR="00550D71" w:rsidRPr="006233EA" w:rsidRDefault="00550D71" w:rsidP="004D6FA0">
            <w:pPr>
              <w:pStyle w:val="TableText"/>
              <w:rPr>
                <w:b/>
              </w:rPr>
            </w:pPr>
            <w:r w:rsidRPr="006233EA">
              <w:rPr>
                <w:b/>
              </w:rPr>
              <w:t>XQ31</w:t>
            </w:r>
          </w:p>
        </w:tc>
        <w:tc>
          <w:tcPr>
            <w:tcW w:w="2430" w:type="dxa"/>
          </w:tcPr>
          <w:p w14:paraId="348693C5" w14:textId="77777777" w:rsidR="00550D71" w:rsidRPr="006233EA" w:rsidRDefault="00550D71" w:rsidP="004D6FA0">
            <w:pPr>
              <w:pStyle w:val="TableText"/>
            </w:pPr>
            <w:r w:rsidRPr="006233EA">
              <w:t>This option produces a cross-reference listing of all options, showing their parents on the menu tree, detecting bad pointers, and showing which options have no parents. It also shows the uses of the option as a:</w:t>
            </w:r>
          </w:p>
          <w:p w14:paraId="29DFCAE7" w14:textId="77777777" w:rsidR="00550D71" w:rsidRPr="006233EA" w:rsidRDefault="00550D71" w:rsidP="00656039">
            <w:pPr>
              <w:pStyle w:val="TableListBullet"/>
            </w:pPr>
            <w:r w:rsidRPr="006233EA">
              <w:t>Primary menu option</w:t>
            </w:r>
          </w:p>
          <w:p w14:paraId="0977CDB2" w14:textId="77777777" w:rsidR="00550D71" w:rsidRPr="006233EA" w:rsidRDefault="00550D71" w:rsidP="00656039">
            <w:pPr>
              <w:pStyle w:val="TableListBullet"/>
            </w:pPr>
            <w:r w:rsidRPr="006233EA">
              <w:t>Secondary menu option</w:t>
            </w:r>
          </w:p>
          <w:p w14:paraId="541AEDF8" w14:textId="77777777" w:rsidR="00550D71" w:rsidRPr="006233EA" w:rsidRDefault="00550D71" w:rsidP="00656039">
            <w:pPr>
              <w:pStyle w:val="TableListBullet"/>
            </w:pPr>
            <w:r w:rsidRPr="006233EA">
              <w:t>Tasked option</w:t>
            </w:r>
          </w:p>
          <w:p w14:paraId="282827CD" w14:textId="77777777" w:rsidR="00550D71" w:rsidRPr="006233EA" w:rsidRDefault="00550D71" w:rsidP="00656039">
            <w:pPr>
              <w:pStyle w:val="TableListBullet"/>
            </w:pPr>
            <w:r w:rsidRPr="006233EA">
              <w:t>Combination of these.</w:t>
            </w:r>
          </w:p>
        </w:tc>
      </w:tr>
      <w:tr w:rsidR="00550D71" w:rsidRPr="006233EA" w14:paraId="12E62E50" w14:textId="77777777" w:rsidTr="004C6628">
        <w:tc>
          <w:tcPr>
            <w:tcW w:w="1854" w:type="dxa"/>
          </w:tcPr>
          <w:p w14:paraId="31E2B1AC" w14:textId="77777777" w:rsidR="00550D71" w:rsidRPr="006233EA" w:rsidRDefault="00550D71" w:rsidP="004103FA">
            <w:pPr>
              <w:pStyle w:val="TableText"/>
            </w:pPr>
            <w:r w:rsidRPr="006233EA">
              <w:t>XUXREF-2</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"XUXREF-2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"Options:XUXREF-2" </w:instrText>
            </w:r>
            <w:r w:rsidRPr="006233EA">
              <w:rPr>
                <w:rFonts w:ascii="Times New Roman" w:hAnsi="Times New Roman"/>
                <w:sz w:val="24"/>
                <w:szCs w:val="24"/>
              </w:rPr>
              <w:fldChar w:fldCharType="end"/>
            </w:r>
          </w:p>
        </w:tc>
        <w:tc>
          <w:tcPr>
            <w:tcW w:w="1530" w:type="dxa"/>
          </w:tcPr>
          <w:p w14:paraId="60C6F1AB" w14:textId="77777777" w:rsidR="00550D71" w:rsidRPr="006233EA" w:rsidRDefault="00550D71" w:rsidP="004103FA">
            <w:pPr>
              <w:pStyle w:val="TableText"/>
            </w:pPr>
            <w:r w:rsidRPr="006233EA">
              <w:rPr>
                <w:b/>
                <w:bCs/>
              </w:rPr>
              <w:t xml:space="preserve">Show Users </w:t>
            </w:r>
            <w:r w:rsidRPr="006233EA">
              <w:rPr>
                <w:b/>
                <w:bCs/>
              </w:rPr>
              <w:lastRenderedPageBreak/>
              <w:t>with a Selected primary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"Show Users with a Selected primary Menu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"Options:Show Users with a Selected primary Menu" </w:instrText>
            </w:r>
            <w:r w:rsidRPr="006233EA">
              <w:rPr>
                <w:rFonts w:ascii="Times New Roman" w:hAnsi="Times New Roman"/>
                <w:sz w:val="24"/>
                <w:szCs w:val="24"/>
              </w:rPr>
              <w:fldChar w:fldCharType="end"/>
            </w:r>
          </w:p>
        </w:tc>
        <w:tc>
          <w:tcPr>
            <w:tcW w:w="1350" w:type="dxa"/>
          </w:tcPr>
          <w:p w14:paraId="4B321353" w14:textId="77777777" w:rsidR="00550D71" w:rsidRPr="006233EA" w:rsidRDefault="00550D71" w:rsidP="004103FA">
            <w:pPr>
              <w:pStyle w:val="TableText"/>
            </w:pPr>
            <w:r w:rsidRPr="006233EA">
              <w:lastRenderedPageBreak/>
              <w:t xml:space="preserve">Run </w:t>
            </w:r>
            <w:r w:rsidRPr="006233EA">
              <w:lastRenderedPageBreak/>
              <w:t>Routine</w:t>
            </w:r>
          </w:p>
        </w:tc>
        <w:tc>
          <w:tcPr>
            <w:tcW w:w="2070" w:type="dxa"/>
          </w:tcPr>
          <w:p w14:paraId="5B1C27B3" w14:textId="77777777" w:rsidR="00550D71" w:rsidRPr="006233EA" w:rsidRDefault="00550D71" w:rsidP="00656039">
            <w:pPr>
              <w:pStyle w:val="TableText"/>
            </w:pPr>
            <w:r w:rsidRPr="006233EA">
              <w:lastRenderedPageBreak/>
              <w:t>Routine:</w:t>
            </w:r>
          </w:p>
          <w:p w14:paraId="622BE1FB" w14:textId="77777777" w:rsidR="00550D71" w:rsidRPr="006233EA" w:rsidRDefault="00550D71" w:rsidP="00656039">
            <w:pPr>
              <w:pStyle w:val="TableText"/>
              <w:rPr>
                <w:b/>
              </w:rPr>
            </w:pPr>
            <w:r w:rsidRPr="006233EA">
              <w:rPr>
                <w:b/>
              </w:rPr>
              <w:lastRenderedPageBreak/>
              <w:t>XQ32</w:t>
            </w:r>
          </w:p>
        </w:tc>
        <w:tc>
          <w:tcPr>
            <w:tcW w:w="2430" w:type="dxa"/>
          </w:tcPr>
          <w:p w14:paraId="48893FDC" w14:textId="77777777" w:rsidR="00550D71" w:rsidRPr="006233EA" w:rsidRDefault="00550D71" w:rsidP="00656039">
            <w:pPr>
              <w:pStyle w:val="TableText"/>
            </w:pPr>
            <w:r w:rsidRPr="006233EA">
              <w:lastRenderedPageBreak/>
              <w:t xml:space="preserve">This option generates </w:t>
            </w:r>
            <w:r w:rsidRPr="006233EA">
              <w:lastRenderedPageBreak/>
              <w:t>a listing of those users who have a selected option as their Primary menus option or as a Secondary menu option.</w:t>
            </w:r>
          </w:p>
          <w:p w14:paraId="5463C76B" w14:textId="77777777" w:rsidR="00550D71" w:rsidRPr="006233EA" w:rsidRDefault="00550D71" w:rsidP="00656039">
            <w:pPr>
              <w:pStyle w:val="TableText"/>
            </w:pPr>
            <w:r w:rsidRPr="006233EA">
              <w:t xml:space="preserve">It does </w:t>
            </w:r>
            <w:r w:rsidRPr="006233EA">
              <w:rPr>
                <w:i/>
              </w:rPr>
              <w:t>not</w:t>
            </w:r>
            <w:r w:rsidRPr="006233EA">
              <w:t xml:space="preserve"> show all users who might have access to a particular option. It only looks at Primary (signon) menus and top-level secondary menu options.</w:t>
            </w:r>
          </w:p>
        </w:tc>
      </w:tr>
      <w:tr w:rsidR="00550D71" w:rsidRPr="006233EA" w14:paraId="56F6FE8B" w14:textId="77777777" w:rsidTr="004C6628">
        <w:tc>
          <w:tcPr>
            <w:tcW w:w="1854" w:type="dxa"/>
          </w:tcPr>
          <w:p w14:paraId="238B6FC2" w14:textId="77777777" w:rsidR="00550D71" w:rsidRPr="006233EA" w:rsidRDefault="00550D71" w:rsidP="004103FA">
            <w:pPr>
              <w:pStyle w:val="TableText"/>
            </w:pPr>
            <w:r w:rsidRPr="006233EA">
              <w:lastRenderedPageBreak/>
              <w:t>XUZUSER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"XUZUSER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"Menus:XUZUSER"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"Options:XUZUSER" </w:instrText>
            </w:r>
            <w:r w:rsidRPr="006233EA">
              <w:rPr>
                <w:rFonts w:ascii="Times New Roman" w:hAnsi="Times New Roman"/>
                <w:sz w:val="24"/>
                <w:szCs w:val="24"/>
              </w:rPr>
              <w:fldChar w:fldCharType="end"/>
            </w:r>
          </w:p>
        </w:tc>
        <w:tc>
          <w:tcPr>
            <w:tcW w:w="1530" w:type="dxa"/>
          </w:tcPr>
          <w:p w14:paraId="374B1DE6" w14:textId="77777777" w:rsidR="00550D71" w:rsidRPr="006233EA" w:rsidRDefault="00550D71" w:rsidP="004103FA">
            <w:pPr>
              <w:pStyle w:val="TableText"/>
            </w:pPr>
            <w:r w:rsidRPr="006233EA">
              <w:rPr>
                <w:b/>
                <w:bCs/>
              </w:rPr>
              <w:t>User Management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"User Management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"Menus:User Management"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"Options:User Management" </w:instrText>
            </w:r>
            <w:r w:rsidRPr="006233EA">
              <w:rPr>
                <w:rFonts w:ascii="Times New Roman" w:hAnsi="Times New Roman"/>
                <w:sz w:val="24"/>
                <w:szCs w:val="24"/>
              </w:rPr>
              <w:fldChar w:fldCharType="end"/>
            </w:r>
          </w:p>
        </w:tc>
        <w:tc>
          <w:tcPr>
            <w:tcW w:w="1350" w:type="dxa"/>
          </w:tcPr>
          <w:p w14:paraId="57C6D1C7" w14:textId="77777777" w:rsidR="00550D71" w:rsidRPr="006233EA" w:rsidRDefault="00550D71" w:rsidP="004103FA">
            <w:pPr>
              <w:pStyle w:val="TableText"/>
            </w:pPr>
            <w:r w:rsidRPr="006233EA">
              <w:t>Menu</w:t>
            </w:r>
          </w:p>
        </w:tc>
        <w:tc>
          <w:tcPr>
            <w:tcW w:w="2070" w:type="dxa"/>
          </w:tcPr>
          <w:p w14:paraId="016A953D" w14:textId="77777777" w:rsidR="00550D71" w:rsidRPr="006233EA" w:rsidRDefault="00550D71" w:rsidP="00032B0C">
            <w:pPr>
              <w:pStyle w:val="TableText"/>
            </w:pPr>
            <w:r w:rsidRPr="006233EA">
              <w:t>Entry Action:</w:t>
            </w:r>
          </w:p>
          <w:p w14:paraId="70EC05BF" w14:textId="77777777" w:rsidR="00550D71" w:rsidRPr="006233EA" w:rsidRDefault="00550D71" w:rsidP="00032B0C">
            <w:pPr>
              <w:pStyle w:val="TableCode"/>
              <w:rPr>
                <w:b/>
              </w:rPr>
            </w:pPr>
            <w:r w:rsidRPr="006233EA">
              <w:rPr>
                <w:b/>
              </w:rPr>
              <w:t>W *27,*43,!!!!!,?20,”USER EDIT MENU”,!</w:t>
            </w:r>
          </w:p>
          <w:p w14:paraId="29A56042" w14:textId="77777777" w:rsidR="00550D71" w:rsidRPr="006233EA" w:rsidRDefault="00550D71" w:rsidP="00032B0C">
            <w:pPr>
              <w:pStyle w:val="TableText"/>
            </w:pPr>
            <w:r w:rsidRPr="006233EA">
              <w:t>Exit Action:</w:t>
            </w:r>
          </w:p>
          <w:p w14:paraId="486A8A56" w14:textId="77777777" w:rsidR="00550D71" w:rsidRPr="006233EA" w:rsidRDefault="00550D71" w:rsidP="00032B0C">
            <w:pPr>
              <w:pStyle w:val="TableCode"/>
              <w:rPr>
                <w:b/>
              </w:rPr>
            </w:pPr>
            <w:r w:rsidRPr="006233EA">
              <w:rPr>
                <w:b/>
              </w:rPr>
              <w:t>W *27,*43,!!!!!!!!!!!!!!!!!!!!!!!!!!!!!!!!!!!!!</w:t>
            </w:r>
          </w:p>
        </w:tc>
        <w:tc>
          <w:tcPr>
            <w:tcW w:w="2430" w:type="dxa"/>
          </w:tcPr>
          <w:p w14:paraId="3A49CE39" w14:textId="77777777" w:rsidR="00550D71" w:rsidRPr="006233EA" w:rsidRDefault="00550D71" w:rsidP="00032B0C">
            <w:pPr>
              <w:pStyle w:val="TableText"/>
            </w:pPr>
            <w:r w:rsidRPr="006233EA">
              <w:t>This is a basic user management menu. It includes the following options:</w:t>
            </w:r>
          </w:p>
          <w:p w14:paraId="3C793766" w14:textId="77777777" w:rsidR="00550D71" w:rsidRPr="006233EA" w:rsidRDefault="00550D71" w:rsidP="00032B0C">
            <w:pPr>
              <w:pStyle w:val="TableListBullet"/>
              <w:rPr>
                <w:b/>
              </w:rPr>
            </w:pPr>
            <w:r w:rsidRPr="006233EA">
              <w:rPr>
                <w:b/>
              </w:rPr>
              <w:t>XUSERDEACT</w:t>
            </w:r>
          </w:p>
          <w:p w14:paraId="114F23F7" w14:textId="77777777" w:rsidR="00550D71" w:rsidRPr="006233EA" w:rsidRDefault="00550D71" w:rsidP="00032B0C">
            <w:pPr>
              <w:pStyle w:val="TableListBullet"/>
              <w:rPr>
                <w:b/>
              </w:rPr>
            </w:pPr>
            <w:r w:rsidRPr="006233EA">
              <w:rPr>
                <w:b/>
              </w:rPr>
              <w:t>XUSERINT</w:t>
            </w:r>
          </w:p>
          <w:p w14:paraId="24238164" w14:textId="77777777" w:rsidR="00550D71" w:rsidRPr="006233EA" w:rsidRDefault="00550D71" w:rsidP="00032B0C">
            <w:pPr>
              <w:pStyle w:val="TableListBullet"/>
              <w:rPr>
                <w:b/>
              </w:rPr>
            </w:pPr>
            <w:r w:rsidRPr="006233EA">
              <w:rPr>
                <w:b/>
              </w:rPr>
              <w:t>XUSERNEW</w:t>
            </w:r>
          </w:p>
          <w:p w14:paraId="012797D3" w14:textId="77777777" w:rsidR="00550D71" w:rsidRPr="006233EA" w:rsidRDefault="00550D71" w:rsidP="00032B0C">
            <w:pPr>
              <w:pStyle w:val="TableListBullet"/>
              <w:rPr>
                <w:b/>
              </w:rPr>
            </w:pPr>
            <w:r w:rsidRPr="006233EA">
              <w:rPr>
                <w:b/>
              </w:rPr>
              <w:t>XUSERREACT</w:t>
            </w:r>
          </w:p>
          <w:p w14:paraId="66F8197F" w14:textId="77777777" w:rsidR="00550D71" w:rsidRPr="006233EA" w:rsidRDefault="00550D71" w:rsidP="00032B0C">
            <w:pPr>
              <w:pStyle w:val="TableListBullet"/>
            </w:pPr>
            <w:r w:rsidRPr="006233EA">
              <w:rPr>
                <w:b/>
              </w:rPr>
              <w:t>XUSEREDIT</w:t>
            </w:r>
          </w:p>
        </w:tc>
      </w:tr>
    </w:tbl>
    <w:p w14:paraId="196FF03F" w14:textId="77777777" w:rsidR="00C940C6" w:rsidRPr="006233EA" w:rsidRDefault="00C940C6" w:rsidP="001B5F77">
      <w:pPr>
        <w:pStyle w:val="BodyText6"/>
      </w:pPr>
    </w:p>
    <w:p w14:paraId="76605C01" w14:textId="77777777" w:rsidR="00500039" w:rsidRPr="006233EA" w:rsidRDefault="005F6F5D" w:rsidP="001B5F77">
      <w:pPr>
        <w:pStyle w:val="Heading3"/>
        <w:keepNext w:val="0"/>
        <w:keepLines w:val="0"/>
        <w:ind w:left="907" w:hanging="907"/>
      </w:pPr>
      <w:r w:rsidRPr="006233EA">
        <w:rPr>
          <w:rStyle w:val="BodyTextChar"/>
        </w:rPr>
        <w:br w:type="page"/>
      </w:r>
      <w:bookmarkStart w:id="367" w:name="_Toc129437612"/>
      <w:r w:rsidR="00500039" w:rsidRPr="006233EA">
        <w:lastRenderedPageBreak/>
        <w:t>Toolkit</w:t>
      </w:r>
      <w:bookmarkEnd w:id="367"/>
    </w:p>
    <w:p w14:paraId="69B67843" w14:textId="07C4E0C1" w:rsidR="007F3C64" w:rsidRPr="006233EA" w:rsidRDefault="001344B3" w:rsidP="004103FA">
      <w:pPr>
        <w:pStyle w:val="BodyText"/>
        <w:keepNext/>
        <w:keepLines/>
      </w:pPr>
      <w:r w:rsidRPr="006233EA">
        <w:fldChar w:fldCharType="begin"/>
      </w:r>
      <w:r w:rsidRPr="006233EA">
        <w:instrText xml:space="preserve"> XE "Options:Kernel Toolkit Options Listed Alphabetically by Name" </w:instrText>
      </w:r>
      <w:r w:rsidRPr="006233EA">
        <w:fldChar w:fldCharType="end"/>
      </w:r>
      <w:r w:rsidR="00885696" w:rsidRPr="006233EA">
        <w:rPr>
          <w:color w:val="0000FF"/>
          <w:u w:val="single"/>
        </w:rPr>
        <w:fldChar w:fldCharType="begin"/>
      </w:r>
      <w:r w:rsidR="00885696" w:rsidRPr="006233EA">
        <w:rPr>
          <w:color w:val="0000FF"/>
          <w:u w:val="single"/>
        </w:rPr>
        <w:instrText xml:space="preserve"> REF _Ref87259290 \h  \* MERGEFORMAT </w:instrText>
      </w:r>
      <w:r w:rsidR="00885696" w:rsidRPr="006233EA">
        <w:rPr>
          <w:color w:val="0000FF"/>
          <w:u w:val="single"/>
        </w:rPr>
      </w:r>
      <w:r w:rsidR="00885696" w:rsidRPr="006233EA">
        <w:rPr>
          <w:color w:val="0000FF"/>
          <w:u w:val="single"/>
        </w:rPr>
        <w:fldChar w:fldCharType="separate"/>
      </w:r>
      <w:r w:rsidR="00712677" w:rsidRPr="00712677">
        <w:rPr>
          <w:color w:val="0000FF"/>
          <w:u w:val="single"/>
        </w:rPr>
        <w:t>Table 25</w:t>
      </w:r>
      <w:r w:rsidR="00885696" w:rsidRPr="006233EA">
        <w:rPr>
          <w:color w:val="0000FF"/>
          <w:u w:val="single"/>
        </w:rPr>
        <w:fldChar w:fldCharType="end"/>
      </w:r>
      <w:r w:rsidR="00885696" w:rsidRPr="006233EA">
        <w:t xml:space="preserve"> lists t</w:t>
      </w:r>
      <w:r w:rsidR="007F3C64" w:rsidRPr="006233EA">
        <w:t xml:space="preserve">he options </w:t>
      </w:r>
      <w:r w:rsidR="00885696" w:rsidRPr="006233EA">
        <w:t xml:space="preserve">that </w:t>
      </w:r>
      <w:r w:rsidR="007F3C64" w:rsidRPr="006233EA">
        <w:t xml:space="preserve">are distributed with the Kernel Toolkit software </w:t>
      </w:r>
      <w:r w:rsidR="006C50DB" w:rsidRPr="006233EA">
        <w:t>“</w:t>
      </w:r>
      <w:r w:rsidR="007F3C64" w:rsidRPr="006233EA">
        <w:rPr>
          <w:b/>
        </w:rPr>
        <w:t>XT</w:t>
      </w:r>
      <w:r w:rsidR="006C50DB" w:rsidRPr="006233EA">
        <w:t>”</w:t>
      </w:r>
      <w:r w:rsidR="007F3C64" w:rsidRPr="006233EA">
        <w:t xml:space="preserve"> namespace; listed alphabetically:</w:t>
      </w:r>
    </w:p>
    <w:p w14:paraId="5F840FC7" w14:textId="77777777" w:rsidR="00DB7228" w:rsidRPr="006233EA" w:rsidRDefault="00DB7228" w:rsidP="00DB7228">
      <w:pPr>
        <w:pStyle w:val="BodyText6"/>
        <w:keepNext/>
        <w:keepLines/>
      </w:pPr>
    </w:p>
    <w:p w14:paraId="1830A3BE" w14:textId="4CE9C5E2" w:rsidR="00500039" w:rsidRPr="006233EA" w:rsidRDefault="00C940C6" w:rsidP="00C940C6">
      <w:pPr>
        <w:pStyle w:val="Caption"/>
      </w:pPr>
      <w:bookmarkStart w:id="368" w:name="_Ref87259290"/>
      <w:bookmarkStart w:id="369" w:name="_Toc193532665"/>
      <w:bookmarkStart w:id="370" w:name="_Toc129437694"/>
      <w:r w:rsidRPr="006233EA">
        <w:t xml:space="preserve">Table </w:t>
      </w:r>
      <w:fldSimple w:instr=" SEQ Table \* ARABIC ">
        <w:r w:rsidR="00712677">
          <w:rPr>
            <w:noProof/>
          </w:rPr>
          <w:t>25</w:t>
        </w:r>
      </w:fldSimple>
      <w:bookmarkEnd w:id="368"/>
      <w:r w:rsidR="00DC412E" w:rsidRPr="006233EA">
        <w:t>:</w:t>
      </w:r>
      <w:r w:rsidRPr="006233EA">
        <w:t xml:space="preserve"> </w:t>
      </w:r>
      <w:r w:rsidR="00C207EA" w:rsidRPr="006233EA">
        <w:t>Options—</w:t>
      </w:r>
      <w:r w:rsidRPr="006233EA">
        <w:t xml:space="preserve">Exported </w:t>
      </w:r>
      <w:r w:rsidR="00C207EA" w:rsidRPr="006233EA">
        <w:t xml:space="preserve">Toolkit </w:t>
      </w:r>
      <w:r w:rsidR="006F496C" w:rsidRPr="006233EA">
        <w:t>O</w:t>
      </w:r>
      <w:r w:rsidRPr="006233EA">
        <w:t>ptions</w:t>
      </w:r>
      <w:bookmarkEnd w:id="369"/>
      <w:bookmarkEnd w:id="370"/>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50D71" w:rsidRPr="006233EA" w14:paraId="365F0078" w14:textId="77777777" w:rsidTr="00DB7228">
        <w:trPr>
          <w:tblHeader/>
        </w:trPr>
        <w:tc>
          <w:tcPr>
            <w:tcW w:w="1854" w:type="dxa"/>
            <w:shd w:val="clear" w:color="auto" w:fill="F2F2F2" w:themeFill="background1" w:themeFillShade="F2"/>
          </w:tcPr>
          <w:p w14:paraId="79D16E18" w14:textId="77777777" w:rsidR="00550D71" w:rsidRPr="006233EA" w:rsidRDefault="00550D71" w:rsidP="00DB7228">
            <w:pPr>
              <w:pStyle w:val="TableHeading"/>
            </w:pPr>
            <w:r w:rsidRPr="006233EA">
              <w:t>Option Name</w:t>
            </w:r>
          </w:p>
        </w:tc>
        <w:tc>
          <w:tcPr>
            <w:tcW w:w="1530" w:type="dxa"/>
            <w:shd w:val="clear" w:color="auto" w:fill="F2F2F2" w:themeFill="background1" w:themeFillShade="F2"/>
          </w:tcPr>
          <w:p w14:paraId="727988A0" w14:textId="77777777" w:rsidR="00550D71" w:rsidRPr="006233EA" w:rsidRDefault="00550D71" w:rsidP="00DB7228">
            <w:pPr>
              <w:pStyle w:val="TableHeading"/>
            </w:pPr>
            <w:r w:rsidRPr="006233EA">
              <w:t>Option Text</w:t>
            </w:r>
          </w:p>
        </w:tc>
        <w:tc>
          <w:tcPr>
            <w:tcW w:w="1260" w:type="dxa"/>
            <w:shd w:val="clear" w:color="auto" w:fill="F2F2F2" w:themeFill="background1" w:themeFillShade="F2"/>
          </w:tcPr>
          <w:p w14:paraId="3B7B5058" w14:textId="77777777" w:rsidR="00550D71" w:rsidRPr="006233EA" w:rsidRDefault="00550D71" w:rsidP="00DB7228">
            <w:pPr>
              <w:pStyle w:val="TableHeading"/>
            </w:pPr>
            <w:r w:rsidRPr="006233EA">
              <w:t>Type</w:t>
            </w:r>
          </w:p>
        </w:tc>
        <w:tc>
          <w:tcPr>
            <w:tcW w:w="1980" w:type="dxa"/>
            <w:shd w:val="clear" w:color="auto" w:fill="F2F2F2" w:themeFill="background1" w:themeFillShade="F2"/>
          </w:tcPr>
          <w:p w14:paraId="04C6214E" w14:textId="77777777" w:rsidR="00550D71" w:rsidRPr="006233EA" w:rsidRDefault="00550D71" w:rsidP="00DB7228">
            <w:pPr>
              <w:pStyle w:val="TableHeading"/>
            </w:pPr>
            <w:r w:rsidRPr="006233EA">
              <w:t>Routine</w:t>
            </w:r>
          </w:p>
        </w:tc>
        <w:tc>
          <w:tcPr>
            <w:tcW w:w="2610" w:type="dxa"/>
            <w:shd w:val="clear" w:color="auto" w:fill="F2F2F2" w:themeFill="background1" w:themeFillShade="F2"/>
          </w:tcPr>
          <w:p w14:paraId="3FF85EF0" w14:textId="77777777" w:rsidR="00550D71" w:rsidRPr="006233EA" w:rsidRDefault="00550D71" w:rsidP="00DB7228">
            <w:pPr>
              <w:pStyle w:val="TableHeading"/>
            </w:pPr>
            <w:r w:rsidRPr="006233EA">
              <w:t>Description</w:t>
            </w:r>
          </w:p>
        </w:tc>
      </w:tr>
      <w:tr w:rsidR="00550D71" w:rsidRPr="006233EA" w14:paraId="40C06542" w14:textId="77777777" w:rsidTr="00474CC6">
        <w:tc>
          <w:tcPr>
            <w:tcW w:w="1854" w:type="dxa"/>
          </w:tcPr>
          <w:p w14:paraId="75A1C8EB" w14:textId="77777777" w:rsidR="00550D71" w:rsidRPr="006233EA" w:rsidRDefault="00550D71" w:rsidP="00DB7228">
            <w:pPr>
              <w:pStyle w:val="TableText"/>
              <w:keepNext/>
              <w:keepLines/>
            </w:pPr>
            <w:r w:rsidRPr="006233EA">
              <w:t>XT-BLD RTN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"XT-BLD RTN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"Options:XT-BLD RTN LIST" </w:instrText>
            </w:r>
            <w:r w:rsidRPr="006233EA">
              <w:rPr>
                <w:rFonts w:ascii="Times New Roman" w:hAnsi="Times New Roman"/>
                <w:sz w:val="24"/>
                <w:szCs w:val="24"/>
              </w:rPr>
              <w:fldChar w:fldCharType="end"/>
            </w:r>
          </w:p>
        </w:tc>
        <w:tc>
          <w:tcPr>
            <w:tcW w:w="1530" w:type="dxa"/>
          </w:tcPr>
          <w:p w14:paraId="5AA5CA98" w14:textId="77777777" w:rsidR="00550D71" w:rsidRPr="006233EA" w:rsidRDefault="00550D71" w:rsidP="00DB7228">
            <w:pPr>
              <w:pStyle w:val="TableText"/>
              <w:keepNext/>
              <w:keepLines/>
            </w:pPr>
            <w:r w:rsidRPr="006233EA">
              <w:rPr>
                <w:b/>
                <w:bCs/>
              </w:rPr>
              <w:t>Routine Summary List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Summary List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 Summary List" </w:instrText>
            </w:r>
            <w:r w:rsidRPr="006233EA">
              <w:rPr>
                <w:rFonts w:ascii="Times New Roman" w:hAnsi="Times New Roman"/>
                <w:sz w:val="24"/>
                <w:szCs w:val="24"/>
              </w:rPr>
              <w:fldChar w:fldCharType="end"/>
            </w:r>
          </w:p>
        </w:tc>
        <w:tc>
          <w:tcPr>
            <w:tcW w:w="1260" w:type="dxa"/>
          </w:tcPr>
          <w:p w14:paraId="255A005D" w14:textId="77777777" w:rsidR="00550D71" w:rsidRPr="006233EA" w:rsidRDefault="00550D71" w:rsidP="00DB7228">
            <w:pPr>
              <w:pStyle w:val="TableText"/>
              <w:keepNext/>
              <w:keepLines/>
            </w:pPr>
            <w:r w:rsidRPr="006233EA">
              <w:t>Run Routine</w:t>
            </w:r>
          </w:p>
        </w:tc>
        <w:tc>
          <w:tcPr>
            <w:tcW w:w="1980" w:type="dxa"/>
          </w:tcPr>
          <w:p w14:paraId="08CCACC8" w14:textId="77777777" w:rsidR="00550D71" w:rsidRPr="006233EA" w:rsidRDefault="00550D71" w:rsidP="00DB7228">
            <w:pPr>
              <w:pStyle w:val="TableText"/>
              <w:keepNext/>
              <w:keepLines/>
            </w:pPr>
            <w:r w:rsidRPr="006233EA">
              <w:t>Routine:</w:t>
            </w:r>
          </w:p>
          <w:p w14:paraId="2F0D2297" w14:textId="77777777" w:rsidR="00550D71" w:rsidRPr="006233EA" w:rsidRDefault="00550D71" w:rsidP="00DB7228">
            <w:pPr>
              <w:pStyle w:val="TableText"/>
              <w:keepNext/>
              <w:keepLines/>
              <w:rPr>
                <w:b/>
              </w:rPr>
            </w:pPr>
            <w:r w:rsidRPr="006233EA">
              <w:rPr>
                <w:b/>
              </w:rPr>
              <w:t>BUILD^XTRUTL</w:t>
            </w:r>
          </w:p>
        </w:tc>
        <w:tc>
          <w:tcPr>
            <w:tcW w:w="2610" w:type="dxa"/>
          </w:tcPr>
          <w:p w14:paraId="25F4BB98" w14:textId="77777777" w:rsidR="00550D71" w:rsidRPr="006233EA" w:rsidRDefault="00550D71" w:rsidP="00DB7228">
            <w:pPr>
              <w:pStyle w:val="TableText"/>
              <w:keepNext/>
              <w:keepLines/>
            </w:pPr>
            <w:r w:rsidRPr="006233EA">
              <w:t>This option creates a list of routines in a build with before and after checksums, and second line data.</w:t>
            </w:r>
          </w:p>
          <w:p w14:paraId="38CD8DA9" w14:textId="77777777" w:rsidR="00550D71" w:rsidRPr="006233EA" w:rsidRDefault="00550D71" w:rsidP="00DB7228">
            <w:pPr>
              <w:pStyle w:val="TableText"/>
              <w:keepNext/>
              <w:keepLines/>
            </w:pPr>
            <w:r w:rsidRPr="006233EA">
              <w:t>This list can be used in a cut and paste operation when preparing a patch.</w:t>
            </w:r>
          </w:p>
        </w:tc>
      </w:tr>
      <w:tr w:rsidR="00550D71" w:rsidRPr="006233EA" w14:paraId="14E5F221" w14:textId="77777777" w:rsidTr="00474CC6">
        <w:tc>
          <w:tcPr>
            <w:tcW w:w="1854" w:type="dxa"/>
          </w:tcPr>
          <w:p w14:paraId="2FF97F27" w14:textId="77777777" w:rsidR="00550D71" w:rsidRPr="006233EA" w:rsidRDefault="00550D71" w:rsidP="004103FA">
            <w:pPr>
              <w:pStyle w:val="TableText"/>
            </w:pPr>
            <w:r w:rsidRPr="006233EA">
              <w:t>XTCM MAIN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"XTCM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"Menus:XTCM MAIN"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"Options:XTCM MAIN" </w:instrText>
            </w:r>
            <w:r w:rsidRPr="006233EA">
              <w:rPr>
                <w:rFonts w:ascii="Times New Roman" w:hAnsi="Times New Roman"/>
                <w:sz w:val="24"/>
                <w:szCs w:val="24"/>
              </w:rPr>
              <w:fldChar w:fldCharType="end"/>
            </w:r>
          </w:p>
        </w:tc>
        <w:tc>
          <w:tcPr>
            <w:tcW w:w="1530" w:type="dxa"/>
          </w:tcPr>
          <w:p w14:paraId="118FBD68" w14:textId="77777777" w:rsidR="00550D71" w:rsidRPr="006233EA" w:rsidRDefault="00550D71" w:rsidP="004103FA">
            <w:pPr>
              <w:pStyle w:val="TableText"/>
            </w:pPr>
            <w:r w:rsidRPr="006233EA">
              <w:rPr>
                <w:b/>
                <w:bCs/>
              </w:rPr>
              <w:t>Capacity Planning</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"Capacity Planning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"Menus:Capacity Planning"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"Options:Capacity Planning" </w:instrText>
            </w:r>
            <w:r w:rsidRPr="006233EA">
              <w:rPr>
                <w:rFonts w:ascii="Times New Roman" w:hAnsi="Times New Roman"/>
                <w:sz w:val="24"/>
                <w:szCs w:val="24"/>
              </w:rPr>
              <w:fldChar w:fldCharType="end"/>
            </w:r>
          </w:p>
        </w:tc>
        <w:tc>
          <w:tcPr>
            <w:tcW w:w="1260" w:type="dxa"/>
          </w:tcPr>
          <w:p w14:paraId="52620823" w14:textId="77777777" w:rsidR="00550D71" w:rsidRPr="006233EA" w:rsidRDefault="00550D71" w:rsidP="004103FA">
            <w:pPr>
              <w:pStyle w:val="TableText"/>
            </w:pPr>
            <w:r w:rsidRPr="006233EA">
              <w:t>Menu</w:t>
            </w:r>
          </w:p>
        </w:tc>
        <w:tc>
          <w:tcPr>
            <w:tcW w:w="1980" w:type="dxa"/>
          </w:tcPr>
          <w:p w14:paraId="15DEF9E3" w14:textId="77777777" w:rsidR="00550D71" w:rsidRPr="006233EA" w:rsidRDefault="00550D71" w:rsidP="004103FA">
            <w:pPr>
              <w:pStyle w:val="TableText"/>
            </w:pPr>
          </w:p>
        </w:tc>
        <w:tc>
          <w:tcPr>
            <w:tcW w:w="2610" w:type="dxa"/>
          </w:tcPr>
          <w:p w14:paraId="262544C5" w14:textId="77777777" w:rsidR="00550D71" w:rsidRPr="006233EA" w:rsidRDefault="00550D71" w:rsidP="0047112D">
            <w:pPr>
              <w:pStyle w:val="TableText"/>
            </w:pPr>
            <w:r w:rsidRPr="006233EA">
              <w:t>This menu holds all the currently available capacity management functions. It includes the following options:</w:t>
            </w:r>
          </w:p>
          <w:p w14:paraId="7ECC0218" w14:textId="77777777" w:rsidR="00550D71" w:rsidRPr="006233EA" w:rsidRDefault="00550D71" w:rsidP="0047112D">
            <w:pPr>
              <w:pStyle w:val="TableListBullet"/>
              <w:rPr>
                <w:b/>
              </w:rPr>
            </w:pPr>
            <w:r w:rsidRPr="006233EA">
              <w:rPr>
                <w:b/>
              </w:rPr>
              <w:t>KMPS SAGG MANAGER</w:t>
            </w:r>
          </w:p>
          <w:p w14:paraId="73794C53" w14:textId="77777777" w:rsidR="00550D71" w:rsidRPr="006233EA" w:rsidRDefault="00550D71" w:rsidP="0047112D">
            <w:pPr>
              <w:pStyle w:val="TableListBullet"/>
            </w:pPr>
            <w:r w:rsidRPr="006233EA">
              <w:rPr>
                <w:b/>
              </w:rPr>
              <w:t>KMP MAIL GROUP EDIT</w:t>
            </w:r>
            <w:r w:rsidRPr="006233EA">
              <w:br/>
              <w:t>(SYNONYM: CMG)</w:t>
            </w:r>
          </w:p>
          <w:p w14:paraId="0F7204DD" w14:textId="77777777" w:rsidR="00550D71" w:rsidRPr="006233EA" w:rsidRDefault="00550D71" w:rsidP="0047112D">
            <w:pPr>
              <w:pStyle w:val="TableListBullet"/>
            </w:pPr>
            <w:r w:rsidRPr="006233EA">
              <w:rPr>
                <w:b/>
              </w:rPr>
              <w:t>KMPR RUM MANAGER MENU</w:t>
            </w:r>
            <w:r w:rsidRPr="006233EA">
              <w:br/>
              <w:t>(SYNONYM: RUM)</w:t>
            </w:r>
          </w:p>
          <w:p w14:paraId="24315DBD" w14:textId="77777777" w:rsidR="00550D71" w:rsidRPr="006233EA" w:rsidRDefault="00550D71" w:rsidP="0047112D">
            <w:pPr>
              <w:pStyle w:val="TableListBullet"/>
            </w:pPr>
            <w:r w:rsidRPr="006233EA">
              <w:rPr>
                <w:b/>
              </w:rPr>
              <w:t>KMPD CM TOOLS MANAGER MENU</w:t>
            </w:r>
            <w:r w:rsidRPr="006233EA">
              <w:br/>
              <w:t>(SYNONYM: TLS)</w:t>
            </w:r>
          </w:p>
        </w:tc>
      </w:tr>
      <w:tr w:rsidR="00550D71" w:rsidRPr="006233EA" w14:paraId="15D14B3D" w14:textId="77777777" w:rsidTr="00474CC6">
        <w:tc>
          <w:tcPr>
            <w:tcW w:w="1854" w:type="dxa"/>
          </w:tcPr>
          <w:p w14:paraId="5486A6FE" w14:textId="77777777" w:rsidR="00550D71" w:rsidRPr="006233EA" w:rsidRDefault="00550D71" w:rsidP="004103FA">
            <w:pPr>
              <w:pStyle w:val="TableText"/>
            </w:pPr>
            <w:r w:rsidRPr="006233EA">
              <w:t>XTFCE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"XTFCE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"Options:XTFCE" </w:instrText>
            </w:r>
            <w:r w:rsidRPr="006233EA">
              <w:rPr>
                <w:rFonts w:ascii="Times New Roman" w:hAnsi="Times New Roman"/>
                <w:sz w:val="24"/>
                <w:szCs w:val="24"/>
              </w:rPr>
              <w:fldChar w:fldCharType="end"/>
            </w:r>
          </w:p>
        </w:tc>
        <w:tc>
          <w:tcPr>
            <w:tcW w:w="1530" w:type="dxa"/>
          </w:tcPr>
          <w:p w14:paraId="4CC1314B" w14:textId="77777777" w:rsidR="00550D71" w:rsidRPr="006233EA" w:rsidRDefault="00550D71" w:rsidP="004103FA">
            <w:pPr>
              <w:pStyle w:val="TableText"/>
            </w:pPr>
            <w:r w:rsidRPr="006233EA">
              <w:rPr>
                <w:b/>
                <w:bCs/>
              </w:rPr>
              <w:t>Flow Chart from Entry Point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"Flow Chart from Entry Point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"Options:Flow Chart from Entry Point" </w:instrText>
            </w:r>
            <w:r w:rsidRPr="006233EA">
              <w:rPr>
                <w:rFonts w:ascii="Times New Roman" w:hAnsi="Times New Roman"/>
                <w:sz w:val="24"/>
                <w:szCs w:val="24"/>
              </w:rPr>
              <w:fldChar w:fldCharType="end"/>
            </w:r>
          </w:p>
        </w:tc>
        <w:tc>
          <w:tcPr>
            <w:tcW w:w="1260" w:type="dxa"/>
          </w:tcPr>
          <w:p w14:paraId="2A8CEDFA" w14:textId="77777777" w:rsidR="00550D71" w:rsidRPr="006233EA" w:rsidRDefault="00550D71" w:rsidP="004103FA">
            <w:pPr>
              <w:pStyle w:val="TableText"/>
            </w:pPr>
            <w:r w:rsidRPr="006233EA">
              <w:t>Run Routine</w:t>
            </w:r>
          </w:p>
        </w:tc>
        <w:tc>
          <w:tcPr>
            <w:tcW w:w="1980" w:type="dxa"/>
          </w:tcPr>
          <w:p w14:paraId="7B926097" w14:textId="77777777" w:rsidR="00550D71" w:rsidRPr="006233EA" w:rsidRDefault="00550D71" w:rsidP="00ED613F">
            <w:pPr>
              <w:pStyle w:val="TableText"/>
            </w:pPr>
            <w:r w:rsidRPr="006233EA">
              <w:t>Routine:</w:t>
            </w:r>
          </w:p>
          <w:p w14:paraId="399079B7" w14:textId="77777777" w:rsidR="00550D71" w:rsidRPr="006233EA" w:rsidRDefault="00550D71" w:rsidP="00ED613F">
            <w:pPr>
              <w:pStyle w:val="TableText"/>
              <w:rPr>
                <w:b/>
              </w:rPr>
            </w:pPr>
            <w:r w:rsidRPr="006233EA">
              <w:rPr>
                <w:b/>
              </w:rPr>
              <w:t>XTFCE</w:t>
            </w:r>
          </w:p>
        </w:tc>
        <w:tc>
          <w:tcPr>
            <w:tcW w:w="2610" w:type="dxa"/>
          </w:tcPr>
          <w:p w14:paraId="769A3ADE" w14:textId="77777777" w:rsidR="00550D71" w:rsidRPr="006233EA" w:rsidRDefault="00550D71" w:rsidP="00ED613F">
            <w:pPr>
              <w:pStyle w:val="TableText"/>
            </w:pPr>
            <w:r w:rsidRPr="006233EA">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6233EA">
              <w:rPr>
                <w:b/>
              </w:rPr>
              <w:t>DO</w:t>
            </w:r>
            <w:r w:rsidRPr="006233EA">
              <w:t xml:space="preserve"> or </w:t>
            </w:r>
            <w:r w:rsidRPr="006233EA">
              <w:rPr>
                <w:b/>
              </w:rPr>
              <w:t>GOTO</w:t>
            </w:r>
            <w:r w:rsidRPr="006233EA">
              <w:t xml:space="preserve"> commands.</w:t>
            </w:r>
          </w:p>
        </w:tc>
      </w:tr>
      <w:tr w:rsidR="00550D71" w:rsidRPr="006233EA" w14:paraId="226BE036" w14:textId="77777777" w:rsidTr="00474CC6">
        <w:tc>
          <w:tcPr>
            <w:tcW w:w="1854" w:type="dxa"/>
          </w:tcPr>
          <w:p w14:paraId="19402EEA" w14:textId="77777777" w:rsidR="00550D71" w:rsidRPr="006233EA" w:rsidRDefault="00550D71" w:rsidP="004103FA">
            <w:pPr>
              <w:pStyle w:val="TableText"/>
            </w:pPr>
            <w:r w:rsidRPr="006233EA">
              <w:lastRenderedPageBreak/>
              <w:t>XTFCR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"XTFCR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"Options:XTFCR" </w:instrText>
            </w:r>
            <w:r w:rsidRPr="006233EA">
              <w:rPr>
                <w:rFonts w:ascii="Times New Roman" w:hAnsi="Times New Roman"/>
                <w:sz w:val="24"/>
                <w:szCs w:val="24"/>
              </w:rPr>
              <w:fldChar w:fldCharType="end"/>
            </w:r>
          </w:p>
        </w:tc>
        <w:tc>
          <w:tcPr>
            <w:tcW w:w="1530" w:type="dxa"/>
          </w:tcPr>
          <w:p w14:paraId="4E5492FC" w14:textId="77777777" w:rsidR="00550D71" w:rsidRPr="006233EA" w:rsidRDefault="00550D71" w:rsidP="004103FA">
            <w:pPr>
              <w:pStyle w:val="TableText"/>
            </w:pPr>
            <w:r w:rsidRPr="006233EA">
              <w:rPr>
                <w:b/>
                <w:bCs/>
              </w:rPr>
              <w:t>Flow Chart Entire Routine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"Flow Chart Entire Routine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"Options:Flow Chart Entire Routine" </w:instrText>
            </w:r>
            <w:r w:rsidRPr="006233EA">
              <w:rPr>
                <w:rFonts w:ascii="Times New Roman" w:hAnsi="Times New Roman"/>
                <w:sz w:val="24"/>
                <w:szCs w:val="24"/>
              </w:rPr>
              <w:fldChar w:fldCharType="end"/>
            </w:r>
          </w:p>
        </w:tc>
        <w:tc>
          <w:tcPr>
            <w:tcW w:w="1260" w:type="dxa"/>
          </w:tcPr>
          <w:p w14:paraId="1D97AE6E" w14:textId="77777777" w:rsidR="00550D71" w:rsidRPr="006233EA" w:rsidRDefault="00550D71" w:rsidP="004103FA">
            <w:pPr>
              <w:pStyle w:val="TableText"/>
            </w:pPr>
            <w:r w:rsidRPr="006233EA">
              <w:t>Run Routine</w:t>
            </w:r>
          </w:p>
        </w:tc>
        <w:tc>
          <w:tcPr>
            <w:tcW w:w="1980" w:type="dxa"/>
          </w:tcPr>
          <w:p w14:paraId="5F0B867A" w14:textId="77777777" w:rsidR="00550D71" w:rsidRPr="006233EA" w:rsidRDefault="00550D71" w:rsidP="004103FA">
            <w:pPr>
              <w:pStyle w:val="TableText"/>
            </w:pPr>
            <w:r w:rsidRPr="006233EA">
              <w:t>Routine:</w:t>
            </w:r>
          </w:p>
          <w:p w14:paraId="5832F253" w14:textId="77777777" w:rsidR="00550D71" w:rsidRPr="006233EA" w:rsidRDefault="00550D71" w:rsidP="00ED613F">
            <w:pPr>
              <w:pStyle w:val="TableText"/>
              <w:rPr>
                <w:b/>
              </w:rPr>
            </w:pPr>
            <w:r w:rsidRPr="006233EA">
              <w:rPr>
                <w:b/>
              </w:rPr>
              <w:t>XTFCR</w:t>
            </w:r>
          </w:p>
        </w:tc>
        <w:tc>
          <w:tcPr>
            <w:tcW w:w="2610" w:type="dxa"/>
          </w:tcPr>
          <w:p w14:paraId="35874B98" w14:textId="77777777" w:rsidR="00550D71" w:rsidRPr="006233EA" w:rsidRDefault="00550D71" w:rsidP="00ED613F">
            <w:pPr>
              <w:pStyle w:val="TableText"/>
            </w:pPr>
            <w:r w:rsidRPr="006233EA">
              <w:t>This option produces a flow chart of the processing performed within a routine.</w:t>
            </w:r>
          </w:p>
        </w:tc>
      </w:tr>
      <w:tr w:rsidR="00550D71" w:rsidRPr="006233EA" w14:paraId="7B8D897B" w14:textId="77777777" w:rsidTr="00474CC6">
        <w:tc>
          <w:tcPr>
            <w:tcW w:w="1854" w:type="dxa"/>
          </w:tcPr>
          <w:p w14:paraId="1F8530DD" w14:textId="77777777" w:rsidR="00550D71" w:rsidRPr="006233EA" w:rsidRDefault="00550D71" w:rsidP="004103FA">
            <w:pPr>
              <w:pStyle w:val="TableText"/>
            </w:pPr>
            <w:r w:rsidRPr="006233EA">
              <w:t>XT-KERMIT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"XT-KERMIT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"Options:XT-KERMIT EDIT" </w:instrText>
            </w:r>
            <w:r w:rsidRPr="006233EA">
              <w:rPr>
                <w:rFonts w:ascii="Times New Roman" w:hAnsi="Times New Roman"/>
                <w:sz w:val="24"/>
                <w:szCs w:val="24"/>
              </w:rPr>
              <w:fldChar w:fldCharType="end"/>
            </w:r>
          </w:p>
        </w:tc>
        <w:tc>
          <w:tcPr>
            <w:tcW w:w="1530" w:type="dxa"/>
          </w:tcPr>
          <w:p w14:paraId="53B05F6E" w14:textId="77777777" w:rsidR="00550D71" w:rsidRPr="006233EA" w:rsidRDefault="00550D71" w:rsidP="004103FA">
            <w:pPr>
              <w:pStyle w:val="TableText"/>
            </w:pPr>
            <w:r w:rsidRPr="006233EA">
              <w:rPr>
                <w:b/>
                <w:bCs/>
              </w:rPr>
              <w:t>Edit KERMIT holding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KERMIT holding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KERMIT holding file" </w:instrText>
            </w:r>
            <w:r w:rsidRPr="006233EA">
              <w:rPr>
                <w:rFonts w:ascii="Times New Roman" w:hAnsi="Times New Roman"/>
                <w:sz w:val="24"/>
                <w:szCs w:val="24"/>
              </w:rPr>
              <w:fldChar w:fldCharType="end"/>
            </w:r>
          </w:p>
        </w:tc>
        <w:tc>
          <w:tcPr>
            <w:tcW w:w="1260" w:type="dxa"/>
          </w:tcPr>
          <w:p w14:paraId="3049F44D" w14:textId="77777777" w:rsidR="00550D71" w:rsidRPr="006233EA" w:rsidRDefault="00550D71" w:rsidP="004103FA">
            <w:pPr>
              <w:pStyle w:val="TableText"/>
            </w:pPr>
            <w:r w:rsidRPr="006233EA">
              <w:t>Edit</w:t>
            </w:r>
          </w:p>
        </w:tc>
        <w:tc>
          <w:tcPr>
            <w:tcW w:w="1980" w:type="dxa"/>
          </w:tcPr>
          <w:p w14:paraId="202DF2AF" w14:textId="77777777" w:rsidR="00550D71" w:rsidRPr="006233EA" w:rsidRDefault="00550D71" w:rsidP="004103FA">
            <w:pPr>
              <w:pStyle w:val="TableText"/>
            </w:pPr>
          </w:p>
        </w:tc>
        <w:tc>
          <w:tcPr>
            <w:tcW w:w="2610" w:type="dxa"/>
          </w:tcPr>
          <w:p w14:paraId="1DC3ECB5" w14:textId="77777777" w:rsidR="00550D71" w:rsidRPr="006233EA" w:rsidRDefault="00550D71" w:rsidP="00225AE0">
            <w:pPr>
              <w:pStyle w:val="TableText"/>
            </w:pPr>
            <w:r w:rsidRPr="006233EA">
              <w:t>This option allows the user to edit their own holding file.</w:t>
            </w:r>
          </w:p>
          <w:p w14:paraId="005C9A06" w14:textId="77777777" w:rsidR="00550D71" w:rsidRPr="006233EA" w:rsidRDefault="00550D71" w:rsidP="00225AE0">
            <w:pPr>
              <w:pStyle w:val="TableText"/>
            </w:pPr>
            <w:r w:rsidRPr="006233EA">
              <w:t>They can change the name, Transfer mode, authorized viewers, and the data.</w:t>
            </w:r>
          </w:p>
        </w:tc>
      </w:tr>
      <w:tr w:rsidR="00550D71" w:rsidRPr="006233EA" w14:paraId="77C66D03" w14:textId="77777777" w:rsidTr="00474CC6">
        <w:tc>
          <w:tcPr>
            <w:tcW w:w="1854" w:type="dxa"/>
          </w:tcPr>
          <w:p w14:paraId="7FE02174" w14:textId="77777777" w:rsidR="00550D71" w:rsidRPr="006233EA" w:rsidRDefault="00550D71" w:rsidP="004103FA">
            <w:pPr>
              <w:pStyle w:val="TableText"/>
            </w:pPr>
            <w:r w:rsidRPr="006233EA">
              <w:t>XT-KERMIT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"XT-KERMIT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"Menus:XT-KERMIT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"Options:XT-KERMIT MENU" </w:instrText>
            </w:r>
            <w:r w:rsidRPr="006233EA">
              <w:rPr>
                <w:rFonts w:ascii="Times New Roman" w:hAnsi="Times New Roman"/>
                <w:sz w:val="24"/>
                <w:szCs w:val="24"/>
              </w:rPr>
              <w:fldChar w:fldCharType="end"/>
            </w:r>
          </w:p>
        </w:tc>
        <w:tc>
          <w:tcPr>
            <w:tcW w:w="1530" w:type="dxa"/>
          </w:tcPr>
          <w:p w14:paraId="54704B69" w14:textId="77777777" w:rsidR="00550D71" w:rsidRPr="006233EA" w:rsidRDefault="00550D71" w:rsidP="004103FA">
            <w:pPr>
              <w:pStyle w:val="TableText"/>
            </w:pPr>
            <w:r w:rsidRPr="006233EA">
              <w:rPr>
                <w:b/>
                <w:bCs/>
              </w:rPr>
              <w:t>Kermit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"Kermit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"Menus:Kermit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"Options:Kermit menu" </w:instrText>
            </w:r>
            <w:r w:rsidRPr="006233EA">
              <w:rPr>
                <w:rFonts w:ascii="Times New Roman" w:hAnsi="Times New Roman"/>
                <w:sz w:val="24"/>
                <w:szCs w:val="24"/>
              </w:rPr>
              <w:fldChar w:fldCharType="end"/>
            </w:r>
          </w:p>
        </w:tc>
        <w:tc>
          <w:tcPr>
            <w:tcW w:w="1260" w:type="dxa"/>
          </w:tcPr>
          <w:p w14:paraId="7309E71D" w14:textId="77777777" w:rsidR="00550D71" w:rsidRPr="006233EA" w:rsidRDefault="00550D71" w:rsidP="004103FA">
            <w:pPr>
              <w:pStyle w:val="TableText"/>
            </w:pPr>
            <w:r w:rsidRPr="006233EA">
              <w:t>Menu</w:t>
            </w:r>
          </w:p>
        </w:tc>
        <w:tc>
          <w:tcPr>
            <w:tcW w:w="1980" w:type="dxa"/>
          </w:tcPr>
          <w:p w14:paraId="5DF439EC" w14:textId="77777777" w:rsidR="00550D71" w:rsidRPr="006233EA" w:rsidRDefault="00550D71" w:rsidP="00A9173A">
            <w:pPr>
              <w:pStyle w:val="TableText"/>
            </w:pPr>
            <w:r w:rsidRPr="006233EA">
              <w:t>Entry Action:</w:t>
            </w:r>
          </w:p>
          <w:p w14:paraId="7D5EEC45" w14:textId="77777777" w:rsidR="00550D71" w:rsidRPr="006233EA" w:rsidRDefault="00550D71" w:rsidP="00A9173A">
            <w:pPr>
              <w:pStyle w:val="TableCode"/>
              <w:rPr>
                <w:b/>
              </w:rPr>
            </w:pPr>
            <w:r w:rsidRPr="006233EA">
              <w:rPr>
                <w:b/>
              </w:rPr>
              <w:t>D INIT^XTKERM4</w:t>
            </w:r>
          </w:p>
          <w:p w14:paraId="3D9B1598" w14:textId="77777777" w:rsidR="00550D71" w:rsidRPr="006233EA" w:rsidRDefault="00550D71" w:rsidP="00A9173A">
            <w:pPr>
              <w:pStyle w:val="TableText"/>
            </w:pPr>
            <w:r w:rsidRPr="006233EA">
              <w:t>Exit Action:</w:t>
            </w:r>
          </w:p>
          <w:p w14:paraId="01982BE2" w14:textId="77777777" w:rsidR="00550D71" w:rsidRPr="006233EA" w:rsidRDefault="00550D71" w:rsidP="00A9173A">
            <w:pPr>
              <w:pStyle w:val="TableCode"/>
              <w:rPr>
                <w:b/>
              </w:rPr>
            </w:pPr>
            <w:r w:rsidRPr="006233EA">
              <w:rPr>
                <w:b/>
              </w:rPr>
              <w:t>D CLEAN^XTKERM4</w:t>
            </w:r>
          </w:p>
        </w:tc>
        <w:tc>
          <w:tcPr>
            <w:tcW w:w="2610" w:type="dxa"/>
          </w:tcPr>
          <w:p w14:paraId="45D83167" w14:textId="77777777" w:rsidR="00550D71" w:rsidRPr="006233EA" w:rsidRDefault="00550D71" w:rsidP="00A9173A">
            <w:pPr>
              <w:pStyle w:val="TableText"/>
            </w:pPr>
            <w:r w:rsidRPr="006233EA">
              <w:t>This is the top-level menu for Kermit functions. It gives access to the send, receive, and edit options. It includes the following options:</w:t>
            </w:r>
          </w:p>
          <w:p w14:paraId="11EC0E05" w14:textId="77777777" w:rsidR="00550D71" w:rsidRPr="006233EA" w:rsidRDefault="00550D71" w:rsidP="00A9173A">
            <w:pPr>
              <w:pStyle w:val="TableListBullet"/>
            </w:pPr>
            <w:r w:rsidRPr="006233EA">
              <w:rPr>
                <w:b/>
              </w:rPr>
              <w:t>XT-KERMIT RECEIVE</w:t>
            </w:r>
            <w:r w:rsidRPr="006233EA">
              <w:br/>
              <w:t>(SYNONYM: R)</w:t>
            </w:r>
          </w:p>
          <w:p w14:paraId="27E28D57" w14:textId="77777777" w:rsidR="00550D71" w:rsidRPr="006233EA" w:rsidRDefault="00550D71" w:rsidP="00A9173A">
            <w:pPr>
              <w:pStyle w:val="TableListBullet"/>
            </w:pPr>
            <w:r w:rsidRPr="006233EA">
              <w:rPr>
                <w:b/>
              </w:rPr>
              <w:t>XT-KERMIT SEND</w:t>
            </w:r>
            <w:r w:rsidRPr="006233EA">
              <w:br/>
              <w:t>(SYNONYM: S)</w:t>
            </w:r>
          </w:p>
          <w:p w14:paraId="39550CEF" w14:textId="77777777" w:rsidR="00550D71" w:rsidRPr="006233EA" w:rsidRDefault="00550D71" w:rsidP="00A9173A">
            <w:pPr>
              <w:pStyle w:val="TableListBullet"/>
            </w:pPr>
            <w:r w:rsidRPr="006233EA">
              <w:rPr>
                <w:b/>
              </w:rPr>
              <w:t>XT-KERMIT EDIT</w:t>
            </w:r>
            <w:r w:rsidRPr="006233EA">
              <w:br/>
              <w:t>(SYNONYM: E)</w:t>
            </w:r>
          </w:p>
          <w:p w14:paraId="0EDE0DDC" w14:textId="77777777" w:rsidR="00550D71" w:rsidRPr="006233EA" w:rsidRDefault="00550D71" w:rsidP="00A9173A">
            <w:pPr>
              <w:pStyle w:val="TableListBullet"/>
              <w:rPr>
                <w:b/>
              </w:rPr>
            </w:pPr>
            <w:r w:rsidRPr="006233EA">
              <w:rPr>
                <w:b/>
              </w:rPr>
              <w:t>XT-KERMIT SPOOL DL</w:t>
            </w:r>
          </w:p>
        </w:tc>
      </w:tr>
      <w:tr w:rsidR="00550D71" w:rsidRPr="006233EA" w14:paraId="6FA89493" w14:textId="77777777" w:rsidTr="00474CC6">
        <w:tc>
          <w:tcPr>
            <w:tcW w:w="1854" w:type="dxa"/>
          </w:tcPr>
          <w:p w14:paraId="1250FFDB" w14:textId="77777777" w:rsidR="00550D71" w:rsidRPr="006233EA" w:rsidRDefault="00550D71" w:rsidP="004103FA">
            <w:pPr>
              <w:pStyle w:val="TableText"/>
            </w:pPr>
            <w:r w:rsidRPr="006233EA">
              <w:t>XT-KERMIT RECEIVE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"XT-KERMIT RECEIVE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"Options:XT-KERMIT RECEIVE" </w:instrText>
            </w:r>
            <w:r w:rsidRPr="006233EA">
              <w:rPr>
                <w:rFonts w:ascii="Times New Roman" w:hAnsi="Times New Roman"/>
                <w:sz w:val="24"/>
                <w:szCs w:val="24"/>
              </w:rPr>
              <w:fldChar w:fldCharType="end"/>
            </w:r>
          </w:p>
        </w:tc>
        <w:tc>
          <w:tcPr>
            <w:tcW w:w="1530" w:type="dxa"/>
          </w:tcPr>
          <w:p w14:paraId="48744076" w14:textId="77777777" w:rsidR="00550D71" w:rsidRPr="006233EA" w:rsidRDefault="00550D71" w:rsidP="004103FA">
            <w:pPr>
              <w:pStyle w:val="TableText"/>
            </w:pPr>
            <w:r w:rsidRPr="006233EA">
              <w:rPr>
                <w:b/>
                <w:bCs/>
              </w:rPr>
              <w:t>Receive KERMIT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"Receive KERMIT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"Options:Receive KERMIT file" </w:instrText>
            </w:r>
            <w:r w:rsidRPr="006233EA">
              <w:rPr>
                <w:rFonts w:ascii="Times New Roman" w:hAnsi="Times New Roman"/>
                <w:sz w:val="24"/>
                <w:szCs w:val="24"/>
              </w:rPr>
              <w:fldChar w:fldCharType="end"/>
            </w:r>
          </w:p>
        </w:tc>
        <w:tc>
          <w:tcPr>
            <w:tcW w:w="1260" w:type="dxa"/>
          </w:tcPr>
          <w:p w14:paraId="2ED9C8C8" w14:textId="77777777" w:rsidR="00550D71" w:rsidRPr="006233EA" w:rsidRDefault="00550D71" w:rsidP="004103FA">
            <w:pPr>
              <w:pStyle w:val="TableText"/>
            </w:pPr>
            <w:r w:rsidRPr="006233EA">
              <w:t>Run Routine</w:t>
            </w:r>
          </w:p>
        </w:tc>
        <w:tc>
          <w:tcPr>
            <w:tcW w:w="1980" w:type="dxa"/>
          </w:tcPr>
          <w:p w14:paraId="73F8794B" w14:textId="77777777" w:rsidR="00550D71" w:rsidRPr="006233EA" w:rsidRDefault="00550D71" w:rsidP="00A9173A">
            <w:pPr>
              <w:pStyle w:val="TableText"/>
            </w:pPr>
            <w:r w:rsidRPr="006233EA">
              <w:t>Routine:</w:t>
            </w:r>
          </w:p>
          <w:p w14:paraId="1E522DE1" w14:textId="77777777" w:rsidR="00550D71" w:rsidRPr="006233EA" w:rsidRDefault="00550D71" w:rsidP="00A9173A">
            <w:pPr>
              <w:pStyle w:val="TableText"/>
              <w:rPr>
                <w:b/>
              </w:rPr>
            </w:pPr>
            <w:r w:rsidRPr="006233EA">
              <w:rPr>
                <w:b/>
              </w:rPr>
              <w:t>R^XTKERMIT</w:t>
            </w:r>
          </w:p>
        </w:tc>
        <w:tc>
          <w:tcPr>
            <w:tcW w:w="2610" w:type="dxa"/>
          </w:tcPr>
          <w:p w14:paraId="51B6DF7D" w14:textId="77777777" w:rsidR="00550D71" w:rsidRPr="006233EA" w:rsidRDefault="00550D71" w:rsidP="00A9173A">
            <w:pPr>
              <w:pStyle w:val="TableText"/>
            </w:pPr>
            <w:r w:rsidRPr="006233EA">
              <w:t>This option receives a file over the terminal line from a remote system in the KERMIT protocol.</w:t>
            </w:r>
          </w:p>
        </w:tc>
      </w:tr>
      <w:tr w:rsidR="00550D71" w:rsidRPr="006233EA" w14:paraId="542C5425" w14:textId="77777777" w:rsidTr="00474CC6">
        <w:tc>
          <w:tcPr>
            <w:tcW w:w="1854" w:type="dxa"/>
          </w:tcPr>
          <w:p w14:paraId="3158C743" w14:textId="77777777" w:rsidR="00550D71" w:rsidRPr="006233EA" w:rsidRDefault="00550D71" w:rsidP="004103FA">
            <w:pPr>
              <w:pStyle w:val="TableText"/>
            </w:pPr>
            <w:r w:rsidRPr="006233EA">
              <w:t>XT-KERMIT SEND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"XT-KERMIT SEND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"Options:XT-KERMIT SEND" </w:instrText>
            </w:r>
            <w:r w:rsidRPr="006233EA">
              <w:rPr>
                <w:rFonts w:ascii="Times New Roman" w:hAnsi="Times New Roman"/>
                <w:sz w:val="24"/>
                <w:szCs w:val="24"/>
              </w:rPr>
              <w:fldChar w:fldCharType="end"/>
            </w:r>
          </w:p>
        </w:tc>
        <w:tc>
          <w:tcPr>
            <w:tcW w:w="1530" w:type="dxa"/>
          </w:tcPr>
          <w:p w14:paraId="35E1128F" w14:textId="77777777" w:rsidR="00550D71" w:rsidRPr="006233EA" w:rsidRDefault="00550D71" w:rsidP="004103FA">
            <w:pPr>
              <w:pStyle w:val="TableText"/>
            </w:pPr>
            <w:r w:rsidRPr="006233EA">
              <w:rPr>
                <w:b/>
                <w:bCs/>
              </w:rPr>
              <w:t>Send KERMIT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"Send KERMIT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"Options:Send KERMIT file" </w:instrText>
            </w:r>
            <w:r w:rsidRPr="006233EA">
              <w:rPr>
                <w:rFonts w:ascii="Times New Roman" w:hAnsi="Times New Roman"/>
                <w:sz w:val="24"/>
                <w:szCs w:val="24"/>
              </w:rPr>
              <w:fldChar w:fldCharType="end"/>
            </w:r>
          </w:p>
        </w:tc>
        <w:tc>
          <w:tcPr>
            <w:tcW w:w="1260" w:type="dxa"/>
          </w:tcPr>
          <w:p w14:paraId="1691BACA" w14:textId="77777777" w:rsidR="00550D71" w:rsidRPr="006233EA" w:rsidRDefault="00550D71" w:rsidP="004103FA">
            <w:pPr>
              <w:pStyle w:val="TableText"/>
            </w:pPr>
            <w:r w:rsidRPr="006233EA">
              <w:t>Run Routine</w:t>
            </w:r>
          </w:p>
        </w:tc>
        <w:tc>
          <w:tcPr>
            <w:tcW w:w="1980" w:type="dxa"/>
          </w:tcPr>
          <w:p w14:paraId="6FB78BC1" w14:textId="77777777" w:rsidR="00550D71" w:rsidRPr="006233EA" w:rsidRDefault="00550D71" w:rsidP="00A9173A">
            <w:pPr>
              <w:pStyle w:val="TableText"/>
            </w:pPr>
            <w:r w:rsidRPr="006233EA">
              <w:t>Routine:</w:t>
            </w:r>
          </w:p>
          <w:p w14:paraId="6F796A0A" w14:textId="77777777" w:rsidR="00550D71" w:rsidRPr="006233EA" w:rsidRDefault="00550D71" w:rsidP="00A9173A">
            <w:pPr>
              <w:pStyle w:val="TableText"/>
              <w:rPr>
                <w:b/>
              </w:rPr>
            </w:pPr>
            <w:r w:rsidRPr="006233EA">
              <w:rPr>
                <w:b/>
              </w:rPr>
              <w:t>S^XTKERMIT</w:t>
            </w:r>
          </w:p>
        </w:tc>
        <w:tc>
          <w:tcPr>
            <w:tcW w:w="2610" w:type="dxa"/>
          </w:tcPr>
          <w:p w14:paraId="1FE5F673" w14:textId="77777777" w:rsidR="00550D71" w:rsidRPr="006233EA" w:rsidRDefault="00550D71" w:rsidP="00A9173A">
            <w:pPr>
              <w:pStyle w:val="TableText"/>
            </w:pPr>
            <w:r w:rsidRPr="006233EA">
              <w:t>This option sends a file from the host via the terminal line to a remote system in the KERMIT protocol.</w:t>
            </w:r>
          </w:p>
        </w:tc>
      </w:tr>
      <w:tr w:rsidR="00550D71" w:rsidRPr="006233EA" w14:paraId="5ED5016C" w14:textId="77777777" w:rsidTr="00474CC6">
        <w:tc>
          <w:tcPr>
            <w:tcW w:w="1854" w:type="dxa"/>
          </w:tcPr>
          <w:p w14:paraId="43A4FC63" w14:textId="77777777" w:rsidR="00550D71" w:rsidRPr="006233EA" w:rsidRDefault="00550D71" w:rsidP="004103FA">
            <w:pPr>
              <w:pStyle w:val="TableText"/>
            </w:pPr>
            <w:r w:rsidRPr="006233EA">
              <w:t>XT-KERMIT SPOOL DL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"XT-KERMIT SPOOL DL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"Options:XT-KERMIT SPOOL DL" </w:instrText>
            </w:r>
            <w:r w:rsidRPr="006233EA">
              <w:rPr>
                <w:rFonts w:ascii="Times New Roman" w:hAnsi="Times New Roman"/>
                <w:sz w:val="24"/>
                <w:szCs w:val="24"/>
              </w:rPr>
              <w:fldChar w:fldCharType="end"/>
            </w:r>
          </w:p>
        </w:tc>
        <w:tc>
          <w:tcPr>
            <w:tcW w:w="1530" w:type="dxa"/>
          </w:tcPr>
          <w:p w14:paraId="2B733FDA" w14:textId="77777777" w:rsidR="00550D71" w:rsidRPr="006233EA" w:rsidRDefault="00550D71" w:rsidP="004103FA">
            <w:pPr>
              <w:pStyle w:val="TableText"/>
            </w:pPr>
            <w:r w:rsidRPr="006233EA">
              <w:rPr>
                <w:b/>
                <w:bCs/>
              </w:rPr>
              <w:t>Download a Spool file entry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"Download a Spool file entry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"Options:Download a Spool file entry" </w:instrText>
            </w:r>
            <w:r w:rsidRPr="006233EA">
              <w:rPr>
                <w:rFonts w:ascii="Times New Roman" w:hAnsi="Times New Roman"/>
                <w:sz w:val="24"/>
                <w:szCs w:val="24"/>
              </w:rPr>
              <w:fldChar w:fldCharType="end"/>
            </w:r>
          </w:p>
        </w:tc>
        <w:tc>
          <w:tcPr>
            <w:tcW w:w="1260" w:type="dxa"/>
          </w:tcPr>
          <w:p w14:paraId="7F655885" w14:textId="77777777" w:rsidR="00550D71" w:rsidRPr="006233EA" w:rsidRDefault="00550D71" w:rsidP="004103FA">
            <w:pPr>
              <w:pStyle w:val="TableText"/>
            </w:pPr>
            <w:r w:rsidRPr="006233EA">
              <w:t>Run Routine</w:t>
            </w:r>
          </w:p>
        </w:tc>
        <w:tc>
          <w:tcPr>
            <w:tcW w:w="1980" w:type="dxa"/>
          </w:tcPr>
          <w:p w14:paraId="6E01EDB6" w14:textId="77777777" w:rsidR="00550D71" w:rsidRPr="006233EA" w:rsidRDefault="00550D71" w:rsidP="00A9173A">
            <w:pPr>
              <w:pStyle w:val="TableText"/>
            </w:pPr>
            <w:r w:rsidRPr="006233EA">
              <w:t>Routine:</w:t>
            </w:r>
          </w:p>
          <w:p w14:paraId="5B0941A6" w14:textId="77777777" w:rsidR="00550D71" w:rsidRPr="006233EA" w:rsidRDefault="00550D71" w:rsidP="00A9173A">
            <w:pPr>
              <w:pStyle w:val="TableText"/>
              <w:rPr>
                <w:b/>
              </w:rPr>
            </w:pPr>
            <w:r w:rsidRPr="006233EA">
              <w:rPr>
                <w:b/>
              </w:rPr>
              <w:t>KERMIT^ZISPL</w:t>
            </w:r>
          </w:p>
        </w:tc>
        <w:tc>
          <w:tcPr>
            <w:tcW w:w="2610" w:type="dxa"/>
          </w:tcPr>
          <w:p w14:paraId="0D2851C1" w14:textId="77777777" w:rsidR="00550D71" w:rsidRPr="006233EA" w:rsidRDefault="00550D71" w:rsidP="009637F1">
            <w:pPr>
              <w:pStyle w:val="TableText"/>
            </w:pPr>
            <w:r w:rsidRPr="006233EA">
              <w:t>This option downloads (sends) a spool document from the SPOOL DOCUMENT (#3.51)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"SPOOL DOCUMENT (#3.51)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"Files:SPOOL DOCUMENT (#3.51)" </w:instrText>
            </w:r>
            <w:r w:rsidRPr="006233EA">
              <w:rPr>
                <w:rFonts w:ascii="Times New Roman" w:hAnsi="Times New Roman"/>
                <w:sz w:val="24"/>
                <w:szCs w:val="22"/>
              </w:rPr>
              <w:fldChar w:fldCharType="end"/>
            </w:r>
            <w:r w:rsidRPr="006233EA">
              <w:t xml:space="preserve"> to a local PC using the KERMIT protocol.</w:t>
            </w:r>
          </w:p>
        </w:tc>
      </w:tr>
      <w:tr w:rsidR="00550D71" w:rsidRPr="006233EA" w14:paraId="1D86337C" w14:textId="77777777" w:rsidTr="00474CC6">
        <w:tc>
          <w:tcPr>
            <w:tcW w:w="1854" w:type="dxa"/>
          </w:tcPr>
          <w:p w14:paraId="2CA481CC" w14:textId="77777777" w:rsidR="00550D71" w:rsidRPr="006233EA" w:rsidRDefault="00550D71" w:rsidP="004103FA">
            <w:pPr>
              <w:pStyle w:val="TableText"/>
            </w:pPr>
            <w:r w:rsidRPr="006233EA">
              <w:lastRenderedPageBreak/>
              <w:t>XTLATSET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"XTLATSET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"Options:XTLATSET" </w:instrText>
            </w:r>
            <w:r w:rsidRPr="006233EA">
              <w:rPr>
                <w:rFonts w:ascii="Times New Roman" w:hAnsi="Times New Roman"/>
                <w:sz w:val="24"/>
                <w:szCs w:val="24"/>
              </w:rPr>
              <w:fldChar w:fldCharType="end"/>
            </w:r>
          </w:p>
        </w:tc>
        <w:tc>
          <w:tcPr>
            <w:tcW w:w="1530" w:type="dxa"/>
          </w:tcPr>
          <w:p w14:paraId="3E1448B9" w14:textId="77777777" w:rsidR="00550D71" w:rsidRPr="006233EA" w:rsidRDefault="00550D71" w:rsidP="004103FA">
            <w:pPr>
              <w:pStyle w:val="TableText"/>
            </w:pPr>
            <w:r w:rsidRPr="006233EA">
              <w:rPr>
                <w:b/>
                <w:bCs/>
              </w:rPr>
              <w:t>VAX DSM Device Set-up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"VAX DSM Device Set-up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"Options:VAX DSM Device Set-up" </w:instrText>
            </w:r>
            <w:r w:rsidRPr="006233EA">
              <w:rPr>
                <w:rFonts w:ascii="Times New Roman" w:hAnsi="Times New Roman"/>
                <w:sz w:val="24"/>
                <w:szCs w:val="24"/>
              </w:rPr>
              <w:fldChar w:fldCharType="end"/>
            </w:r>
          </w:p>
        </w:tc>
        <w:tc>
          <w:tcPr>
            <w:tcW w:w="1260" w:type="dxa"/>
          </w:tcPr>
          <w:p w14:paraId="2B36C457" w14:textId="77777777" w:rsidR="00550D71" w:rsidRPr="006233EA" w:rsidRDefault="00550D71" w:rsidP="004103FA">
            <w:pPr>
              <w:pStyle w:val="TableText"/>
            </w:pPr>
            <w:r w:rsidRPr="006233EA">
              <w:t>Run Routine</w:t>
            </w:r>
          </w:p>
        </w:tc>
        <w:tc>
          <w:tcPr>
            <w:tcW w:w="1980" w:type="dxa"/>
          </w:tcPr>
          <w:p w14:paraId="6F16FCFE" w14:textId="77777777" w:rsidR="00550D71" w:rsidRPr="006233EA" w:rsidRDefault="00550D71" w:rsidP="00ED613F">
            <w:pPr>
              <w:pStyle w:val="TableText"/>
            </w:pPr>
            <w:r w:rsidRPr="006233EA">
              <w:t>Routine:</w:t>
            </w:r>
          </w:p>
          <w:p w14:paraId="5FF48FBC" w14:textId="77777777" w:rsidR="00550D71" w:rsidRPr="006233EA" w:rsidRDefault="00550D71" w:rsidP="00ED613F">
            <w:pPr>
              <w:pStyle w:val="TableText"/>
              <w:rPr>
                <w:b/>
              </w:rPr>
            </w:pPr>
            <w:r w:rsidRPr="006233EA">
              <w:rPr>
                <w:b/>
              </w:rPr>
              <w:t>XTLATSET</w:t>
            </w:r>
          </w:p>
          <w:p w14:paraId="443B1C0D" w14:textId="77777777" w:rsidR="00550D71" w:rsidRPr="006233EA" w:rsidRDefault="00550D71" w:rsidP="00ED613F">
            <w:pPr>
              <w:pStyle w:val="TableText"/>
            </w:pPr>
            <w:r w:rsidRPr="006233EA">
              <w:t>Entry Action:</w:t>
            </w:r>
          </w:p>
          <w:p w14:paraId="2AB0091F" w14:textId="77777777" w:rsidR="00550D71" w:rsidRPr="006233EA" w:rsidRDefault="00550D71" w:rsidP="00ED613F">
            <w:pPr>
              <w:pStyle w:val="TableCode"/>
              <w:rPr>
                <w:b/>
              </w:rPr>
            </w:pPr>
            <w:r w:rsidRPr="006233EA">
              <w:rPr>
                <w:b/>
              </w:rPr>
              <w:t>S DIR(0)=“Y”,DIR(“A”)=“Want to proceed”,DIR(“A”,1)=“Do not use unless you are in the startup account”,DIR(“A”,2)=“where the correct VMS files are present!”,DIR(“B”)=“No”,DIR(“?”)=“See option description” D ^DIR K DIR S:Y’=1!$D(DIRUT) XQUIT=““</w:t>
            </w:r>
          </w:p>
        </w:tc>
        <w:tc>
          <w:tcPr>
            <w:tcW w:w="2610" w:type="dxa"/>
          </w:tcPr>
          <w:p w14:paraId="3E5AC167" w14:textId="77777777" w:rsidR="00550D71" w:rsidRPr="006233EA" w:rsidRDefault="00550D71" w:rsidP="00ED613F">
            <w:pPr>
              <w:pStyle w:val="TableCaution"/>
            </w:pPr>
            <w:r w:rsidRPr="006233EA">
              <w:rPr>
                <w:noProof/>
              </w:rPr>
              <w:drawing>
                <wp:inline distT="0" distB="0" distL="0" distR="0" wp14:anchorId="3BBBC1A0" wp14:editId="2CFFDD09">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Do </w:t>
            </w:r>
            <w:r w:rsidRPr="006233EA">
              <w:rPr>
                <w:i/>
              </w:rPr>
              <w:t>not</w:t>
            </w:r>
            <w:r w:rsidRPr="006233EA">
              <w:t xml:space="preserve"> run this option without first understanding how it works and what will result. It assumes the existence of a SYSPRINT.COM file, which is a VMS command file originally distributed by the DHCP Cookbook team. The LAT$STARTUP file is also involved in the process.</w:t>
            </w:r>
            <w:r w:rsidRPr="006233EA">
              <w:br/>
            </w:r>
          </w:p>
          <w:p w14:paraId="3ABA6FC6" w14:textId="77777777" w:rsidR="00550D71" w:rsidRPr="006233EA" w:rsidRDefault="00550D71" w:rsidP="00ED613F">
            <w:pPr>
              <w:pStyle w:val="TableText"/>
            </w:pPr>
            <w:r w:rsidRPr="006233EA">
              <w:t xml:space="preserve">This option runs the </w:t>
            </w:r>
            <w:r w:rsidRPr="006233EA">
              <w:rPr>
                <w:b/>
              </w:rPr>
              <w:t>XTLATSET</w:t>
            </w:r>
            <w:r w:rsidRPr="006233EA">
              <w:t xml:space="preserve"> routine. The purpose is to allow system managers to keep the Kernel and VMS device tables synchronized with the least amount of effort. Those who prefer to use the VMS editor to modify the VMS device tables according to changes in the Kernel DEVICE (#3.5)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"DEVICE (#3.5)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"Files:DEVICE (#3.5)" </w:instrText>
            </w:r>
            <w:r w:rsidRPr="006233EA">
              <w:rPr>
                <w:rFonts w:ascii="Times New Roman" w:hAnsi="Times New Roman"/>
                <w:sz w:val="24"/>
                <w:szCs w:val="22"/>
              </w:rPr>
              <w:fldChar w:fldCharType="end"/>
            </w:r>
            <w:r w:rsidRPr="006233EA">
              <w:t xml:space="preserve"> will </w:t>
            </w:r>
            <w:r w:rsidRPr="006233EA">
              <w:rPr>
                <w:i/>
              </w:rPr>
              <w:t>not</w:t>
            </w:r>
            <w:r w:rsidRPr="006233EA">
              <w:t xml:space="preserve"> want to use this option.</w:t>
            </w:r>
          </w:p>
          <w:p w14:paraId="1D5ED33A" w14:textId="77777777" w:rsidR="00550D71" w:rsidRPr="006233EA" w:rsidRDefault="00550D71" w:rsidP="00ED613F">
            <w:pPr>
              <w:pStyle w:val="TableText"/>
            </w:pPr>
            <w:r w:rsidRPr="006233EA">
              <w:t xml:space="preserve">This option can be used when first moving Kernel to a VMS environment. It can be used thereafter to rebuild the files if they are </w:t>
            </w:r>
            <w:r w:rsidRPr="006233EA">
              <w:rPr>
                <w:i/>
              </w:rPr>
              <w:t>not</w:t>
            </w:r>
            <w:r w:rsidRPr="006233EA">
              <w:t xml:space="preserve"> in sync. When </w:t>
            </w:r>
            <w:r w:rsidRPr="006233EA">
              <w:lastRenderedPageBreak/>
              <w:t>running this option, it is critical to be in the configuration that has a complete Kernel DEVICE (#3.5)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"DEVICE (#3.5)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"Files:DEVICE (#3.5)" </w:instrText>
            </w:r>
            <w:r w:rsidRPr="006233EA">
              <w:rPr>
                <w:rFonts w:ascii="Times New Roman" w:hAnsi="Times New Roman"/>
                <w:sz w:val="24"/>
                <w:szCs w:val="22"/>
              </w:rPr>
              <w:fldChar w:fldCharType="end"/>
            </w:r>
            <w:r w:rsidRPr="006233EA">
              <w:t>, one with all the VMS devices used by any other configuration. The VMS files that are built are automatically used at the next VMS startup.</w:t>
            </w:r>
          </w:p>
          <w:p w14:paraId="59DA18CF" w14:textId="77777777" w:rsidR="00550D71" w:rsidRPr="006233EA" w:rsidRDefault="00550D71" w:rsidP="00ED613F">
            <w:pPr>
              <w:pStyle w:val="TableText"/>
            </w:pPr>
            <w:r w:rsidRPr="006233EA">
              <w:t xml:space="preserve">This option runs the </w:t>
            </w:r>
            <w:r w:rsidRPr="006233EA">
              <w:rPr>
                <w:b/>
              </w:rPr>
              <w:t>XTLATSET</w:t>
            </w:r>
            <w:r w:rsidRPr="006233EA">
              <w:t xml:space="preserve"> routine to build VMS command files to coordinate the Kernel and VMS device tables. It reads from the Kernel’s DEVICE (#3.5)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"DEVICE (#3.5)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"Files:DEVICE (#3.5)" </w:instrText>
            </w:r>
            <w:r w:rsidRPr="006233EA">
              <w:rPr>
                <w:rFonts w:ascii="Times New Roman" w:hAnsi="Times New Roman"/>
                <w:sz w:val="24"/>
                <w:szCs w:val="22"/>
              </w:rPr>
              <w:fldChar w:fldCharType="end"/>
            </w:r>
            <w:r w:rsidRPr="006233EA">
              <w:t xml:space="preserve"> for_LTA devices and writes three VMS command files:</w:t>
            </w:r>
          </w:p>
          <w:p w14:paraId="1EF694A5" w14:textId="77777777" w:rsidR="00550D71" w:rsidRPr="006233EA" w:rsidRDefault="00550D71" w:rsidP="008E5C6A">
            <w:pPr>
              <w:pStyle w:val="TableListBullet"/>
            </w:pPr>
            <w:r w:rsidRPr="006233EA">
              <w:rPr>
                <w:b/>
              </w:rPr>
              <w:t>LT_LOAD.COM</w:t>
            </w:r>
            <w:r w:rsidRPr="006233EA">
              <w:t xml:space="preserve"> file sets up printers in LATCP.</w:t>
            </w:r>
          </w:p>
          <w:p w14:paraId="74B13071" w14:textId="77777777" w:rsidR="00550D71" w:rsidRPr="006233EA" w:rsidRDefault="00550D71" w:rsidP="008E5C6A">
            <w:pPr>
              <w:pStyle w:val="TableListBullet"/>
            </w:pPr>
            <w:r w:rsidRPr="006233EA">
              <w:t xml:space="preserve">The LT_PRT.DAT file is read by </w:t>
            </w:r>
            <w:r w:rsidRPr="006233EA">
              <w:rPr>
                <w:b/>
              </w:rPr>
              <w:t>SYSPRINT.COM</w:t>
            </w:r>
            <w:r w:rsidRPr="006233EA">
              <w:t xml:space="preserve"> to set VMS parameters for printers and other devices and can optionally set up VMS spooling.</w:t>
            </w:r>
          </w:p>
          <w:p w14:paraId="4C9C4939" w14:textId="77777777" w:rsidR="00550D71" w:rsidRPr="006233EA" w:rsidRDefault="00550D71" w:rsidP="008E5C6A">
            <w:pPr>
              <w:pStyle w:val="TableListBullet"/>
            </w:pPr>
            <w:r w:rsidRPr="006233EA">
              <w:t xml:space="preserve">The </w:t>
            </w:r>
            <w:r w:rsidRPr="006233EA">
              <w:rPr>
                <w:b/>
              </w:rPr>
              <w:t>TSC_LOAD.COM</w:t>
            </w:r>
            <w:r w:rsidRPr="006233EA">
              <w:t xml:space="preserve"> file establishes printer parameters to be used in the DEC server’s device tables.</w:t>
            </w:r>
          </w:p>
          <w:p w14:paraId="22B1F862" w14:textId="77777777" w:rsidR="00550D71" w:rsidRPr="006233EA" w:rsidRDefault="00550D71" w:rsidP="008E5C6A">
            <w:pPr>
              <w:pStyle w:val="TableText"/>
            </w:pPr>
          </w:p>
          <w:p w14:paraId="209297ED" w14:textId="77777777" w:rsidR="00550D71" w:rsidRPr="006233EA" w:rsidRDefault="00550D71" w:rsidP="008E5C6A">
            <w:pPr>
              <w:pStyle w:val="TableText"/>
              <w:rPr>
                <w:rFonts w:cs="Arial"/>
              </w:rPr>
            </w:pPr>
            <w:r w:rsidRPr="006233EA">
              <w:t>This option is locked with the</w:t>
            </w:r>
            <w:r w:rsidRPr="006233EA">
              <w:rPr>
                <w:rFonts w:cs="Arial"/>
              </w:rPr>
              <w:t xml:space="preserve"> XUMGR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"XUMGR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Keys:XUMGR" </w:instrText>
            </w:r>
            <w:r w:rsidRPr="006233EA">
              <w:rPr>
                <w:rFonts w:ascii="Times New Roman" w:hAnsi="Times New Roman"/>
                <w:sz w:val="24"/>
                <w:szCs w:val="22"/>
              </w:rPr>
              <w:fldChar w:fldCharType="end"/>
            </w:r>
            <w:r w:rsidRPr="006233EA">
              <w:rPr>
                <w:rFonts w:cs="Arial"/>
              </w:rPr>
              <w:t>.</w:t>
            </w:r>
            <w:r w:rsidRPr="006233EA">
              <w:rPr>
                <w:rFonts w:cs="Arial"/>
              </w:rPr>
              <w:br/>
            </w:r>
          </w:p>
          <w:p w14:paraId="32DB2E26" w14:textId="77777777" w:rsidR="00550D71" w:rsidRPr="006233EA" w:rsidRDefault="00550D71" w:rsidP="008E5C6A">
            <w:pPr>
              <w:pStyle w:val="TableCaution"/>
            </w:pPr>
            <w:r w:rsidRPr="006233EA">
              <w:rPr>
                <w:noProof/>
              </w:rPr>
              <w:drawing>
                <wp:inline distT="0" distB="0" distL="0" distR="0" wp14:anchorId="6ECF67CD" wp14:editId="25CE12E5">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This </w:t>
            </w:r>
            <w:r w:rsidRPr="006233EA">
              <w:lastRenderedPageBreak/>
              <w:t xml:space="preserve">option should be used with care. The process should be reviewed beforehand to be sure that other VMS device settings are </w:t>
            </w:r>
            <w:r w:rsidRPr="006233EA">
              <w:rPr>
                <w:i/>
              </w:rPr>
              <w:t>not</w:t>
            </w:r>
            <w:r w:rsidRPr="006233EA">
              <w:t xml:space="preserve"> altered in an unexpected way. It is assumed that the system has been configured with knowledge of the DHCP Cookbook recommendations.</w:t>
            </w:r>
          </w:p>
        </w:tc>
      </w:tr>
      <w:tr w:rsidR="00550D71" w:rsidRPr="006233EA" w14:paraId="0C6F20AE" w14:textId="77777777" w:rsidTr="00474CC6">
        <w:tc>
          <w:tcPr>
            <w:tcW w:w="1854" w:type="dxa"/>
          </w:tcPr>
          <w:p w14:paraId="4071E10E" w14:textId="77777777" w:rsidR="00550D71" w:rsidRPr="006233EA" w:rsidRDefault="00550D71" w:rsidP="004103FA">
            <w:pPr>
              <w:pStyle w:val="TableText"/>
            </w:pPr>
            <w:r w:rsidRPr="006233EA">
              <w:lastRenderedPageBreak/>
              <w:t>XTLKLKUP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"XTLKLKUP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"Options:XTLKLKUP" </w:instrText>
            </w:r>
            <w:r w:rsidRPr="006233EA">
              <w:rPr>
                <w:rFonts w:ascii="Times New Roman" w:hAnsi="Times New Roman"/>
                <w:sz w:val="24"/>
                <w:szCs w:val="24"/>
              </w:rPr>
              <w:fldChar w:fldCharType="end"/>
            </w:r>
          </w:p>
        </w:tc>
        <w:tc>
          <w:tcPr>
            <w:tcW w:w="1530" w:type="dxa"/>
          </w:tcPr>
          <w:p w14:paraId="6BD3BB16" w14:textId="77777777" w:rsidR="00550D71" w:rsidRPr="006233EA" w:rsidRDefault="00550D71" w:rsidP="004103FA">
            <w:pPr>
              <w:pStyle w:val="TableText"/>
            </w:pPr>
            <w:r w:rsidRPr="006233EA">
              <w:rPr>
                <w:b/>
                <w:bCs/>
              </w:rPr>
              <w:t>Multi-Term Lookup (MTLU)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"Multi-Term Lookup (MTLU)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"Options:Multi-Term Lookup (MTLU)" </w:instrText>
            </w:r>
            <w:r w:rsidRPr="006233EA">
              <w:rPr>
                <w:rFonts w:ascii="Times New Roman" w:hAnsi="Times New Roman"/>
                <w:sz w:val="24"/>
                <w:szCs w:val="24"/>
              </w:rPr>
              <w:fldChar w:fldCharType="end"/>
            </w:r>
          </w:p>
        </w:tc>
        <w:tc>
          <w:tcPr>
            <w:tcW w:w="1260" w:type="dxa"/>
          </w:tcPr>
          <w:p w14:paraId="34BD3580" w14:textId="77777777" w:rsidR="00550D71" w:rsidRPr="006233EA" w:rsidRDefault="00550D71" w:rsidP="004103FA">
            <w:pPr>
              <w:pStyle w:val="TableText"/>
            </w:pPr>
            <w:r w:rsidRPr="006233EA">
              <w:t>Run Routine</w:t>
            </w:r>
          </w:p>
        </w:tc>
        <w:tc>
          <w:tcPr>
            <w:tcW w:w="1980" w:type="dxa"/>
          </w:tcPr>
          <w:p w14:paraId="59BA48BD" w14:textId="77777777" w:rsidR="00550D71" w:rsidRPr="006233EA" w:rsidRDefault="00550D71" w:rsidP="008E5C6A">
            <w:pPr>
              <w:pStyle w:val="TableText"/>
            </w:pPr>
            <w:r w:rsidRPr="006233EA">
              <w:t>Routine:</w:t>
            </w:r>
          </w:p>
          <w:p w14:paraId="5A856150" w14:textId="77777777" w:rsidR="00550D71" w:rsidRPr="006233EA" w:rsidRDefault="00550D71" w:rsidP="008E5C6A">
            <w:pPr>
              <w:pStyle w:val="TableText"/>
              <w:rPr>
                <w:b/>
              </w:rPr>
            </w:pPr>
            <w:r w:rsidRPr="006233EA">
              <w:rPr>
                <w:b/>
              </w:rPr>
              <w:t>A^XTLKTICD</w:t>
            </w:r>
          </w:p>
        </w:tc>
        <w:tc>
          <w:tcPr>
            <w:tcW w:w="2610" w:type="dxa"/>
          </w:tcPr>
          <w:p w14:paraId="49F30E0F" w14:textId="77777777" w:rsidR="00550D71" w:rsidRPr="006233EA" w:rsidRDefault="00550D71" w:rsidP="008E5C6A">
            <w:pPr>
              <w:pStyle w:val="TableText"/>
            </w:pPr>
            <w:r w:rsidRPr="006233EA">
              <w:t>This is a test lookup option. It is tests what has been entered and how the package does the lookup.</w:t>
            </w:r>
          </w:p>
        </w:tc>
      </w:tr>
      <w:tr w:rsidR="00550D71" w:rsidRPr="006233EA" w14:paraId="00B90C59" w14:textId="77777777" w:rsidTr="00474CC6">
        <w:tc>
          <w:tcPr>
            <w:tcW w:w="1854" w:type="dxa"/>
          </w:tcPr>
          <w:p w14:paraId="1E4574C7" w14:textId="77777777" w:rsidR="00550D71" w:rsidRPr="006233EA" w:rsidRDefault="00550D71" w:rsidP="004103FA">
            <w:pPr>
              <w:pStyle w:val="TableText"/>
            </w:pPr>
            <w:r w:rsidRPr="006233EA">
              <w:t>XTLKMODKY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"XTLKMODKY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"Options:XTLKMODKY" </w:instrText>
            </w:r>
            <w:r w:rsidRPr="006233EA">
              <w:rPr>
                <w:rFonts w:ascii="Times New Roman" w:hAnsi="Times New Roman"/>
                <w:sz w:val="24"/>
                <w:szCs w:val="24"/>
              </w:rPr>
              <w:fldChar w:fldCharType="end"/>
            </w:r>
          </w:p>
        </w:tc>
        <w:tc>
          <w:tcPr>
            <w:tcW w:w="1530" w:type="dxa"/>
          </w:tcPr>
          <w:p w14:paraId="699DA74B" w14:textId="77777777" w:rsidR="00550D71" w:rsidRPr="006233EA" w:rsidRDefault="00550D71" w:rsidP="004103FA">
            <w:pPr>
              <w:pStyle w:val="TableText"/>
            </w:pPr>
            <w:r w:rsidRPr="006233EA">
              <w:t>Keywords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"Keywords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"Options:Keywords" </w:instrText>
            </w:r>
            <w:r w:rsidRPr="006233EA">
              <w:rPr>
                <w:rFonts w:ascii="Times New Roman" w:hAnsi="Times New Roman"/>
                <w:sz w:val="24"/>
                <w:szCs w:val="24"/>
              </w:rPr>
              <w:fldChar w:fldCharType="end"/>
            </w:r>
          </w:p>
        </w:tc>
        <w:tc>
          <w:tcPr>
            <w:tcW w:w="1260" w:type="dxa"/>
          </w:tcPr>
          <w:p w14:paraId="6027E081" w14:textId="77777777" w:rsidR="00550D71" w:rsidRPr="006233EA" w:rsidRDefault="00550D71" w:rsidP="004103FA">
            <w:pPr>
              <w:pStyle w:val="TableText"/>
            </w:pPr>
            <w:r w:rsidRPr="006233EA">
              <w:t>Action</w:t>
            </w:r>
          </w:p>
        </w:tc>
        <w:tc>
          <w:tcPr>
            <w:tcW w:w="1980" w:type="dxa"/>
          </w:tcPr>
          <w:p w14:paraId="74DCA328" w14:textId="77777777" w:rsidR="00550D71" w:rsidRPr="006233EA" w:rsidRDefault="00550D71" w:rsidP="008E5C6A">
            <w:pPr>
              <w:pStyle w:val="TableText"/>
            </w:pPr>
            <w:r w:rsidRPr="006233EA">
              <w:t>Entry Action:</w:t>
            </w:r>
          </w:p>
          <w:p w14:paraId="4F6C1DC2" w14:textId="77777777" w:rsidR="00550D71" w:rsidRPr="006233EA" w:rsidRDefault="00550D71" w:rsidP="008E5C6A">
            <w:pPr>
              <w:pStyle w:val="TableCode"/>
              <w:rPr>
                <w:b/>
              </w:rPr>
            </w:pPr>
            <w:r w:rsidRPr="006233EA">
              <w:rPr>
                <w:b/>
              </w:rPr>
              <w:t>S XTLKOP=“Keywords” D KE^XTLKEFOP K XTLKOP</w:t>
            </w:r>
          </w:p>
        </w:tc>
        <w:tc>
          <w:tcPr>
            <w:tcW w:w="2610" w:type="dxa"/>
          </w:tcPr>
          <w:p w14:paraId="01BE686F" w14:textId="77777777" w:rsidR="00550D71" w:rsidRPr="006233EA" w:rsidRDefault="00550D71" w:rsidP="009637F1">
            <w:pPr>
              <w:pStyle w:val="TableText"/>
            </w:pPr>
            <w:r w:rsidRPr="006233EA">
              <w:t>This is the option that allows the user to enter/edit the LOCAL KEYWORD (#8984.1)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"LOCAL KEYWORD (#8984.1)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"Files:LOCAL KEYWORD (#8984.1)" </w:instrText>
            </w:r>
            <w:r w:rsidRPr="006233EA">
              <w:rPr>
                <w:rFonts w:ascii="Times New Roman" w:hAnsi="Times New Roman"/>
                <w:sz w:val="24"/>
                <w:szCs w:val="22"/>
              </w:rPr>
              <w:fldChar w:fldCharType="end"/>
            </w:r>
            <w:r w:rsidRPr="006233EA">
              <w:t>.</w:t>
            </w:r>
          </w:p>
        </w:tc>
      </w:tr>
      <w:tr w:rsidR="00550D71" w:rsidRPr="006233EA" w14:paraId="4C7704F3" w14:textId="77777777" w:rsidTr="00474CC6">
        <w:tc>
          <w:tcPr>
            <w:tcW w:w="1854" w:type="dxa"/>
          </w:tcPr>
          <w:p w14:paraId="561B5147" w14:textId="77777777" w:rsidR="00550D71" w:rsidRPr="006233EA" w:rsidRDefault="00550D71" w:rsidP="004103FA">
            <w:pPr>
              <w:pStyle w:val="TableText"/>
            </w:pPr>
            <w:r w:rsidRPr="006233EA">
              <w:t>XTLKMODPARK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"XTLKMODPARK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"Options:XTLKMODPARK" </w:instrText>
            </w:r>
            <w:r w:rsidRPr="006233EA">
              <w:rPr>
                <w:rFonts w:ascii="Times New Roman" w:hAnsi="Times New Roman"/>
                <w:sz w:val="24"/>
                <w:szCs w:val="24"/>
              </w:rPr>
              <w:fldChar w:fldCharType="end"/>
            </w:r>
          </w:p>
        </w:tc>
        <w:tc>
          <w:tcPr>
            <w:tcW w:w="1530" w:type="dxa"/>
          </w:tcPr>
          <w:p w14:paraId="710A024D" w14:textId="77777777" w:rsidR="00550D71" w:rsidRPr="006233EA" w:rsidRDefault="00550D71" w:rsidP="004103FA">
            <w:pPr>
              <w:pStyle w:val="TableText"/>
            </w:pPr>
            <w:r w:rsidRPr="006233EA">
              <w:rPr>
                <w:b/>
                <w:bCs/>
              </w:rPr>
              <w:t>Delete Entries From Look-up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Entries From Look-up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Entries From Look-up" </w:instrText>
            </w:r>
            <w:r w:rsidRPr="006233EA">
              <w:rPr>
                <w:rFonts w:ascii="Times New Roman" w:hAnsi="Times New Roman"/>
                <w:sz w:val="24"/>
                <w:szCs w:val="24"/>
              </w:rPr>
              <w:fldChar w:fldCharType="end"/>
            </w:r>
          </w:p>
        </w:tc>
        <w:tc>
          <w:tcPr>
            <w:tcW w:w="1260" w:type="dxa"/>
          </w:tcPr>
          <w:p w14:paraId="28073830" w14:textId="77777777" w:rsidR="00550D71" w:rsidRPr="006233EA" w:rsidRDefault="00550D71" w:rsidP="004103FA">
            <w:pPr>
              <w:pStyle w:val="TableText"/>
            </w:pPr>
            <w:r w:rsidRPr="006233EA">
              <w:t>Run Routine</w:t>
            </w:r>
          </w:p>
        </w:tc>
        <w:tc>
          <w:tcPr>
            <w:tcW w:w="1980" w:type="dxa"/>
          </w:tcPr>
          <w:p w14:paraId="380358CA" w14:textId="77777777" w:rsidR="00550D71" w:rsidRPr="006233EA" w:rsidRDefault="00550D71" w:rsidP="008E5C6A">
            <w:pPr>
              <w:pStyle w:val="TableText"/>
            </w:pPr>
            <w:r w:rsidRPr="006233EA">
              <w:t>Routine:</w:t>
            </w:r>
          </w:p>
          <w:p w14:paraId="7371FE91" w14:textId="77777777" w:rsidR="00550D71" w:rsidRPr="006233EA" w:rsidRDefault="00550D71" w:rsidP="008E5C6A">
            <w:pPr>
              <w:pStyle w:val="TableText"/>
              <w:rPr>
                <w:b/>
              </w:rPr>
            </w:pPr>
            <w:r w:rsidRPr="006233EA">
              <w:rPr>
                <w:b/>
              </w:rPr>
              <w:t>DD^XTLKEFOP</w:t>
            </w:r>
          </w:p>
        </w:tc>
        <w:tc>
          <w:tcPr>
            <w:tcW w:w="2610" w:type="dxa"/>
          </w:tcPr>
          <w:p w14:paraId="774001ED" w14:textId="77777777" w:rsidR="00550D71" w:rsidRPr="006233EA" w:rsidRDefault="00550D71" w:rsidP="008E5C6A">
            <w:pPr>
              <w:pStyle w:val="TableText"/>
            </w:pPr>
            <w:r w:rsidRPr="006233EA">
              <w:t>This option deletes entries out of the LOCAL LOOKUP (#8984.4)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"LOCAL LOOKUP (#8984.4)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"Files:LOCAL LOOKUP (#8984.4)" </w:instrText>
            </w:r>
            <w:r w:rsidRPr="006233EA">
              <w:rPr>
                <w:rFonts w:ascii="Times New Roman" w:hAnsi="Times New Roman"/>
                <w:sz w:val="24"/>
                <w:szCs w:val="22"/>
              </w:rPr>
              <w:fldChar w:fldCharType="end"/>
            </w:r>
            <w:r w:rsidRPr="006233EA">
              <w:t xml:space="preserve">. In order to do this, there </w:t>
            </w:r>
            <w:r w:rsidRPr="006233EA">
              <w:rPr>
                <w:i/>
                <w:iCs/>
              </w:rPr>
              <w:t>cannot</w:t>
            </w:r>
            <w:r w:rsidRPr="006233EA">
              <w:t xml:space="preserve"> be any Keywords, Shortcuts, or Synonyms associated with the file to be deleted.</w:t>
            </w:r>
          </w:p>
          <w:p w14:paraId="6D96C7AC" w14:textId="77777777" w:rsidR="00550D71" w:rsidRPr="006233EA" w:rsidRDefault="00550D71" w:rsidP="008E5C6A">
            <w:pPr>
              <w:pStyle w:val="TableText"/>
            </w:pPr>
            <w:r w:rsidRPr="006233EA">
              <w:t>This option is locked with the XTLKZMGR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"XTLKZMGR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Keys:XTLKZMGR" </w:instrText>
            </w:r>
            <w:r w:rsidRPr="006233EA">
              <w:rPr>
                <w:rFonts w:ascii="Times New Roman" w:hAnsi="Times New Roman"/>
                <w:sz w:val="24"/>
                <w:szCs w:val="24"/>
              </w:rPr>
              <w:fldChar w:fldCharType="end"/>
            </w:r>
            <w:r w:rsidRPr="006233EA">
              <w:t>.</w:t>
            </w:r>
          </w:p>
        </w:tc>
      </w:tr>
      <w:tr w:rsidR="00550D71" w:rsidRPr="006233EA" w14:paraId="160117D0" w14:textId="77777777" w:rsidTr="00474CC6">
        <w:tc>
          <w:tcPr>
            <w:tcW w:w="1854" w:type="dxa"/>
          </w:tcPr>
          <w:p w14:paraId="0D05B4AC" w14:textId="77777777" w:rsidR="00550D71" w:rsidRPr="006233EA" w:rsidRDefault="00550D71" w:rsidP="004103FA">
            <w:pPr>
              <w:pStyle w:val="TableText"/>
            </w:pPr>
            <w:r w:rsidRPr="006233EA">
              <w:t>XTLKMODPARS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"XTLKMODPARS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"Options:XTLKMODPARS" </w:instrText>
            </w:r>
            <w:r w:rsidRPr="006233EA">
              <w:rPr>
                <w:rFonts w:ascii="Times New Roman" w:hAnsi="Times New Roman"/>
                <w:sz w:val="24"/>
                <w:szCs w:val="24"/>
              </w:rPr>
              <w:fldChar w:fldCharType="end"/>
            </w:r>
          </w:p>
        </w:tc>
        <w:tc>
          <w:tcPr>
            <w:tcW w:w="1530" w:type="dxa"/>
          </w:tcPr>
          <w:p w14:paraId="2EF0EE85" w14:textId="77777777" w:rsidR="00550D71" w:rsidRPr="006233EA" w:rsidRDefault="00550D71" w:rsidP="004103FA">
            <w:pPr>
              <w:pStyle w:val="TableText"/>
            </w:pPr>
            <w:r w:rsidRPr="006233EA">
              <w:rPr>
                <w:b/>
                <w:bCs/>
              </w:rPr>
              <w:t xml:space="preserve">Add Entries To Look-Up </w:t>
            </w:r>
            <w:r w:rsidRPr="006233EA">
              <w:rPr>
                <w:b/>
                <w:bCs/>
              </w:rPr>
              <w:lastRenderedPageBreak/>
              <w:t>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"Add Entries To Look-Up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"Options:Add Entries To Look-Up File" </w:instrText>
            </w:r>
            <w:r w:rsidRPr="006233EA">
              <w:rPr>
                <w:rFonts w:ascii="Times New Roman" w:hAnsi="Times New Roman"/>
                <w:sz w:val="24"/>
                <w:szCs w:val="24"/>
              </w:rPr>
              <w:fldChar w:fldCharType="end"/>
            </w:r>
          </w:p>
        </w:tc>
        <w:tc>
          <w:tcPr>
            <w:tcW w:w="1260" w:type="dxa"/>
          </w:tcPr>
          <w:p w14:paraId="6BFB3B75" w14:textId="77777777" w:rsidR="00550D71" w:rsidRPr="006233EA" w:rsidRDefault="00550D71" w:rsidP="004103FA">
            <w:pPr>
              <w:pStyle w:val="TableText"/>
            </w:pPr>
            <w:r w:rsidRPr="006233EA">
              <w:lastRenderedPageBreak/>
              <w:t>Run Routine</w:t>
            </w:r>
          </w:p>
        </w:tc>
        <w:tc>
          <w:tcPr>
            <w:tcW w:w="1980" w:type="dxa"/>
          </w:tcPr>
          <w:p w14:paraId="2024DADC" w14:textId="77777777" w:rsidR="00550D71" w:rsidRPr="006233EA" w:rsidRDefault="00550D71" w:rsidP="00A01DD1">
            <w:pPr>
              <w:pStyle w:val="TableText"/>
            </w:pPr>
            <w:r w:rsidRPr="006233EA">
              <w:t>Routine:</w:t>
            </w:r>
          </w:p>
          <w:p w14:paraId="40ECFE5E" w14:textId="77777777" w:rsidR="00550D71" w:rsidRPr="006233EA" w:rsidRDefault="00550D71" w:rsidP="00A01DD1">
            <w:pPr>
              <w:pStyle w:val="TableText"/>
              <w:rPr>
                <w:b/>
              </w:rPr>
            </w:pPr>
            <w:r w:rsidRPr="006233EA">
              <w:rPr>
                <w:b/>
              </w:rPr>
              <w:t>LL^XTLKEFOP</w:t>
            </w:r>
          </w:p>
        </w:tc>
        <w:tc>
          <w:tcPr>
            <w:tcW w:w="2610" w:type="dxa"/>
          </w:tcPr>
          <w:p w14:paraId="5EE72AD2" w14:textId="77777777" w:rsidR="00550D71" w:rsidRPr="006233EA" w:rsidRDefault="00550D71" w:rsidP="00A01DD1">
            <w:pPr>
              <w:pStyle w:val="TableText"/>
            </w:pPr>
            <w:r w:rsidRPr="006233EA">
              <w:t xml:space="preserve">This option sets entries into the LOCAL </w:t>
            </w:r>
            <w:r w:rsidRPr="006233EA">
              <w:lastRenderedPageBreak/>
              <w:t>LOOKUP (#8984.4)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"LOCAL LOOKUP (#8984.4)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"Files:LOCAL LOOKUP (#8984.4)" </w:instrText>
            </w:r>
            <w:r w:rsidRPr="006233EA">
              <w:rPr>
                <w:rFonts w:ascii="Times New Roman" w:hAnsi="Times New Roman"/>
                <w:sz w:val="24"/>
                <w:szCs w:val="22"/>
              </w:rPr>
              <w:fldChar w:fldCharType="end"/>
            </w:r>
            <w:r w:rsidRPr="006233EA">
              <w:t>.</w:t>
            </w:r>
          </w:p>
          <w:p w14:paraId="6562AFD9" w14:textId="77777777" w:rsidR="00550D71" w:rsidRPr="006233EA" w:rsidRDefault="00550D71" w:rsidP="009637F1">
            <w:pPr>
              <w:pStyle w:val="TableText"/>
            </w:pPr>
            <w:r w:rsidRPr="006233EA">
              <w:t>This option is locked with the XTLKZMGR security key</w:t>
            </w:r>
            <w:r w:rsidRPr="006233EA">
              <w:fldChar w:fldCharType="begin"/>
            </w:r>
            <w:r w:rsidRPr="006233EA">
              <w:instrText xml:space="preserve"> XE "XTLKZMGR Security Key" </w:instrText>
            </w:r>
            <w:r w:rsidRPr="006233EA">
              <w:fldChar w:fldCharType="end"/>
            </w:r>
            <w:r w:rsidRPr="006233EA">
              <w:fldChar w:fldCharType="begin"/>
            </w:r>
            <w:r w:rsidRPr="006233EA">
              <w:instrText xml:space="preserve"> XE "Security Keys:XTLKZMGR" </w:instrText>
            </w:r>
            <w:r w:rsidRPr="006233EA">
              <w:fldChar w:fldCharType="end"/>
            </w:r>
            <w:r w:rsidRPr="006233EA">
              <w:t>.</w:t>
            </w:r>
          </w:p>
        </w:tc>
      </w:tr>
      <w:tr w:rsidR="00550D71" w:rsidRPr="006233EA" w14:paraId="12C2E661" w14:textId="77777777" w:rsidTr="00474CC6">
        <w:tc>
          <w:tcPr>
            <w:tcW w:w="1854" w:type="dxa"/>
          </w:tcPr>
          <w:p w14:paraId="42FB4354" w14:textId="77777777" w:rsidR="00550D71" w:rsidRPr="006233EA" w:rsidRDefault="00550D71" w:rsidP="004103FA">
            <w:pPr>
              <w:pStyle w:val="TableText"/>
            </w:pPr>
            <w:r w:rsidRPr="006233EA">
              <w:lastRenderedPageBreak/>
              <w:t>XTLKMODSH</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"XTLKMODSH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"Options:XTLKMODSH" </w:instrText>
            </w:r>
            <w:r w:rsidRPr="006233EA">
              <w:rPr>
                <w:rFonts w:ascii="Times New Roman" w:hAnsi="Times New Roman"/>
                <w:sz w:val="24"/>
                <w:szCs w:val="24"/>
              </w:rPr>
              <w:fldChar w:fldCharType="end"/>
            </w:r>
          </w:p>
        </w:tc>
        <w:tc>
          <w:tcPr>
            <w:tcW w:w="1530" w:type="dxa"/>
          </w:tcPr>
          <w:p w14:paraId="3C52D345" w14:textId="77777777" w:rsidR="00550D71" w:rsidRPr="006233EA" w:rsidRDefault="00550D71" w:rsidP="004103FA">
            <w:pPr>
              <w:pStyle w:val="TableText"/>
            </w:pPr>
            <w:r w:rsidRPr="006233EA">
              <w:rPr>
                <w:b/>
                <w:bCs/>
              </w:rPr>
              <w:t>Shortcuts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"Shortcuts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"Options:Shortcuts" </w:instrText>
            </w:r>
            <w:r w:rsidRPr="006233EA">
              <w:rPr>
                <w:rFonts w:ascii="Times New Roman" w:hAnsi="Times New Roman"/>
                <w:sz w:val="24"/>
                <w:szCs w:val="24"/>
              </w:rPr>
              <w:fldChar w:fldCharType="end"/>
            </w:r>
          </w:p>
        </w:tc>
        <w:tc>
          <w:tcPr>
            <w:tcW w:w="1260" w:type="dxa"/>
          </w:tcPr>
          <w:p w14:paraId="507FCB2B" w14:textId="77777777" w:rsidR="00550D71" w:rsidRPr="006233EA" w:rsidRDefault="00550D71" w:rsidP="004103FA">
            <w:pPr>
              <w:pStyle w:val="TableText"/>
            </w:pPr>
            <w:r w:rsidRPr="006233EA">
              <w:t>Action</w:t>
            </w:r>
          </w:p>
        </w:tc>
        <w:tc>
          <w:tcPr>
            <w:tcW w:w="1980" w:type="dxa"/>
          </w:tcPr>
          <w:p w14:paraId="51A206F0" w14:textId="77777777" w:rsidR="00550D71" w:rsidRPr="006233EA" w:rsidRDefault="00550D71" w:rsidP="00D469C7">
            <w:pPr>
              <w:pStyle w:val="TableText"/>
            </w:pPr>
            <w:r w:rsidRPr="006233EA">
              <w:t>Entry Action:</w:t>
            </w:r>
          </w:p>
          <w:p w14:paraId="4FF1089E" w14:textId="77777777" w:rsidR="00550D71" w:rsidRPr="006233EA" w:rsidRDefault="00550D71" w:rsidP="00D469C7">
            <w:pPr>
              <w:pStyle w:val="TableCode"/>
              <w:rPr>
                <w:b/>
              </w:rPr>
            </w:pPr>
            <w:r w:rsidRPr="006233EA">
              <w:rPr>
                <w:b/>
              </w:rPr>
              <w:t>S XTLKOP=“Shortcuts” D SH^XTLKEFOP K XTLKOP</w:t>
            </w:r>
          </w:p>
        </w:tc>
        <w:tc>
          <w:tcPr>
            <w:tcW w:w="2610" w:type="dxa"/>
          </w:tcPr>
          <w:p w14:paraId="6CE470A9" w14:textId="77777777" w:rsidR="00550D71" w:rsidRPr="006233EA" w:rsidRDefault="00550D71" w:rsidP="009637F1">
            <w:pPr>
              <w:pStyle w:val="TableText"/>
            </w:pPr>
            <w:r w:rsidRPr="006233EA">
              <w:t>This option is to enter/edit Shortcuts in the LOCAL SHORTCUT (#8984.2)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"LOCAL SHORTCUT (#8984.2)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"Files:LOCAL SHORTCUT (#8984.2)" </w:instrText>
            </w:r>
            <w:r w:rsidRPr="006233EA">
              <w:rPr>
                <w:rFonts w:ascii="Times New Roman" w:hAnsi="Times New Roman"/>
                <w:sz w:val="24"/>
                <w:szCs w:val="22"/>
              </w:rPr>
              <w:fldChar w:fldCharType="end"/>
            </w:r>
            <w:r w:rsidRPr="006233EA">
              <w:t>.</w:t>
            </w:r>
          </w:p>
        </w:tc>
      </w:tr>
      <w:tr w:rsidR="00550D71" w:rsidRPr="006233EA" w14:paraId="00BF001B" w14:textId="77777777" w:rsidTr="00474CC6">
        <w:tc>
          <w:tcPr>
            <w:tcW w:w="1854" w:type="dxa"/>
          </w:tcPr>
          <w:p w14:paraId="5A0CC8C4" w14:textId="77777777" w:rsidR="00550D71" w:rsidRPr="006233EA" w:rsidRDefault="00550D71" w:rsidP="004103FA">
            <w:pPr>
              <w:pStyle w:val="TableText"/>
            </w:pPr>
            <w:r w:rsidRPr="006233EA">
              <w:t>XTLKMODSY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"XTLKMODSY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"Options:XTLKMODSY" </w:instrText>
            </w:r>
            <w:r w:rsidRPr="006233EA">
              <w:rPr>
                <w:rFonts w:ascii="Times New Roman" w:hAnsi="Times New Roman"/>
                <w:sz w:val="24"/>
                <w:szCs w:val="24"/>
              </w:rPr>
              <w:fldChar w:fldCharType="end"/>
            </w:r>
          </w:p>
        </w:tc>
        <w:tc>
          <w:tcPr>
            <w:tcW w:w="1530" w:type="dxa"/>
          </w:tcPr>
          <w:p w14:paraId="377EE384" w14:textId="77777777" w:rsidR="00550D71" w:rsidRPr="006233EA" w:rsidRDefault="00550D71" w:rsidP="004103FA">
            <w:pPr>
              <w:pStyle w:val="TableText"/>
            </w:pPr>
            <w:r w:rsidRPr="006233EA">
              <w:rPr>
                <w:b/>
                <w:bCs/>
              </w:rPr>
              <w:t>Synonyms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"Synonyms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"Options:Synonyms" </w:instrText>
            </w:r>
            <w:r w:rsidRPr="006233EA">
              <w:rPr>
                <w:rFonts w:ascii="Times New Roman" w:hAnsi="Times New Roman"/>
                <w:sz w:val="24"/>
                <w:szCs w:val="24"/>
              </w:rPr>
              <w:fldChar w:fldCharType="end"/>
            </w:r>
          </w:p>
        </w:tc>
        <w:tc>
          <w:tcPr>
            <w:tcW w:w="1260" w:type="dxa"/>
          </w:tcPr>
          <w:p w14:paraId="19EB1067" w14:textId="77777777" w:rsidR="00550D71" w:rsidRPr="006233EA" w:rsidRDefault="00550D71" w:rsidP="004103FA">
            <w:pPr>
              <w:pStyle w:val="TableText"/>
            </w:pPr>
            <w:r w:rsidRPr="006233EA">
              <w:t>Action</w:t>
            </w:r>
          </w:p>
        </w:tc>
        <w:tc>
          <w:tcPr>
            <w:tcW w:w="1980" w:type="dxa"/>
          </w:tcPr>
          <w:p w14:paraId="69E103E6" w14:textId="77777777" w:rsidR="00550D71" w:rsidRPr="006233EA" w:rsidRDefault="00550D71" w:rsidP="00C40E6D">
            <w:pPr>
              <w:pStyle w:val="TableText"/>
            </w:pPr>
            <w:r w:rsidRPr="006233EA">
              <w:t>Entry Action:</w:t>
            </w:r>
          </w:p>
          <w:p w14:paraId="785F8F81" w14:textId="77777777" w:rsidR="00550D71" w:rsidRPr="006233EA" w:rsidRDefault="00550D71" w:rsidP="00C40E6D">
            <w:pPr>
              <w:pStyle w:val="TableCode"/>
              <w:rPr>
                <w:b/>
              </w:rPr>
            </w:pPr>
            <w:r w:rsidRPr="006233EA">
              <w:rPr>
                <w:b/>
              </w:rPr>
              <w:t>S XTLKOP=“Synonyms” D SY^XTLKEFOP K XTLKOP</w:t>
            </w:r>
          </w:p>
        </w:tc>
        <w:tc>
          <w:tcPr>
            <w:tcW w:w="2610" w:type="dxa"/>
          </w:tcPr>
          <w:p w14:paraId="051138DC" w14:textId="77777777" w:rsidR="00550D71" w:rsidRPr="006233EA" w:rsidRDefault="00550D71" w:rsidP="009637F1">
            <w:pPr>
              <w:pStyle w:val="TableText"/>
            </w:pPr>
            <w:r w:rsidRPr="006233EA">
              <w:t>This option is to enter/edit Synonyms in the LOCAL SYNONYM (#8984.3)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"LOCAL SYNONYM (#8984.3)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"Files:LOCAL SYNONYM (#8984.3)" </w:instrText>
            </w:r>
            <w:r w:rsidRPr="006233EA">
              <w:rPr>
                <w:rFonts w:ascii="Times New Roman" w:hAnsi="Times New Roman"/>
                <w:sz w:val="24"/>
                <w:szCs w:val="22"/>
              </w:rPr>
              <w:fldChar w:fldCharType="end"/>
            </w:r>
            <w:r w:rsidRPr="006233EA">
              <w:t>.</w:t>
            </w:r>
          </w:p>
        </w:tc>
      </w:tr>
      <w:tr w:rsidR="00550D71" w:rsidRPr="006233EA" w14:paraId="44A10C7C" w14:textId="77777777" w:rsidTr="00474CC6">
        <w:tc>
          <w:tcPr>
            <w:tcW w:w="1854" w:type="dxa"/>
          </w:tcPr>
          <w:p w14:paraId="3A73B76B" w14:textId="77777777" w:rsidR="00550D71" w:rsidRPr="006233EA" w:rsidRDefault="00550D71" w:rsidP="004103FA">
            <w:pPr>
              <w:pStyle w:val="TableText"/>
            </w:pPr>
            <w:r w:rsidRPr="006233EA">
              <w:t>XTLKMODUTL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"XTLKMODUTL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"Menus:XTLKMODUTL"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"Options:XTLKMODUTL" </w:instrText>
            </w:r>
            <w:r w:rsidRPr="006233EA">
              <w:rPr>
                <w:rFonts w:ascii="Times New Roman" w:hAnsi="Times New Roman"/>
                <w:sz w:val="24"/>
                <w:szCs w:val="24"/>
              </w:rPr>
              <w:fldChar w:fldCharType="end"/>
            </w:r>
          </w:p>
        </w:tc>
        <w:tc>
          <w:tcPr>
            <w:tcW w:w="1530" w:type="dxa"/>
          </w:tcPr>
          <w:p w14:paraId="045052C7" w14:textId="77777777" w:rsidR="00550D71" w:rsidRPr="006233EA" w:rsidRDefault="00550D71" w:rsidP="004103FA">
            <w:pPr>
              <w:pStyle w:val="TableText"/>
            </w:pPr>
            <w:r w:rsidRPr="006233EA">
              <w:rPr>
                <w:b/>
                <w:bCs/>
              </w:rPr>
              <w:t>Add/Modify Utility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"Add/Modify Utility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"Menus:Add/Modify Utility"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"Options:Add/Modify Utility" </w:instrText>
            </w:r>
            <w:r w:rsidRPr="006233EA">
              <w:rPr>
                <w:rFonts w:ascii="Times New Roman" w:hAnsi="Times New Roman"/>
                <w:sz w:val="24"/>
                <w:szCs w:val="24"/>
              </w:rPr>
              <w:fldChar w:fldCharType="end"/>
            </w:r>
          </w:p>
        </w:tc>
        <w:tc>
          <w:tcPr>
            <w:tcW w:w="1260" w:type="dxa"/>
          </w:tcPr>
          <w:p w14:paraId="18843F23" w14:textId="77777777" w:rsidR="00550D71" w:rsidRPr="006233EA" w:rsidRDefault="00550D71" w:rsidP="004103FA">
            <w:pPr>
              <w:pStyle w:val="TableText"/>
            </w:pPr>
            <w:r w:rsidRPr="006233EA">
              <w:t>Menu</w:t>
            </w:r>
          </w:p>
        </w:tc>
        <w:tc>
          <w:tcPr>
            <w:tcW w:w="1980" w:type="dxa"/>
          </w:tcPr>
          <w:p w14:paraId="2476E6F3" w14:textId="77777777" w:rsidR="00550D71" w:rsidRPr="006233EA" w:rsidRDefault="00550D71" w:rsidP="004103FA">
            <w:pPr>
              <w:pStyle w:val="TableText"/>
            </w:pPr>
          </w:p>
        </w:tc>
        <w:tc>
          <w:tcPr>
            <w:tcW w:w="2610" w:type="dxa"/>
          </w:tcPr>
          <w:p w14:paraId="0086CBD4" w14:textId="77777777" w:rsidR="00550D71" w:rsidRPr="006233EA" w:rsidRDefault="00550D71" w:rsidP="00F90BD4">
            <w:pPr>
              <w:pStyle w:val="TableText"/>
            </w:pPr>
            <w:r w:rsidRPr="006233EA">
              <w:t>This is a menu for the enter/edit options of the KEYWORD, SHORTCUT, and SYNONYM files. It includes the following options (listed in display order):</w:t>
            </w:r>
          </w:p>
          <w:p w14:paraId="4E46256F" w14:textId="77777777" w:rsidR="00550D71" w:rsidRPr="006233EA" w:rsidRDefault="00550D71" w:rsidP="00F90BD4">
            <w:pPr>
              <w:pStyle w:val="TableListBullet"/>
            </w:pPr>
            <w:r w:rsidRPr="006233EA">
              <w:rPr>
                <w:b/>
              </w:rPr>
              <w:t>XTLKMODSH</w:t>
            </w:r>
            <w:r w:rsidRPr="006233EA">
              <w:br/>
              <w:t>(1; SYNONYM: SH)</w:t>
            </w:r>
          </w:p>
          <w:p w14:paraId="7416ED9C" w14:textId="77777777" w:rsidR="00550D71" w:rsidRPr="006233EA" w:rsidRDefault="00550D71" w:rsidP="00F90BD4">
            <w:pPr>
              <w:pStyle w:val="TableListBullet"/>
            </w:pPr>
            <w:r w:rsidRPr="006233EA">
              <w:rPr>
                <w:b/>
              </w:rPr>
              <w:t>XTLKMODKY</w:t>
            </w:r>
            <w:r w:rsidRPr="006233EA">
              <w:br/>
              <w:t>(2; SYNONYM: KE)</w:t>
            </w:r>
          </w:p>
          <w:p w14:paraId="2EA6809E" w14:textId="77777777" w:rsidR="00550D71" w:rsidRPr="006233EA" w:rsidRDefault="00550D71" w:rsidP="00F90BD4">
            <w:pPr>
              <w:pStyle w:val="TableListBullet"/>
            </w:pPr>
            <w:r w:rsidRPr="006233EA">
              <w:rPr>
                <w:b/>
              </w:rPr>
              <w:t>XTLKMODSY</w:t>
            </w:r>
            <w:r w:rsidRPr="006233EA">
              <w:br/>
              <w:t>(3; SYNONYM: SY)</w:t>
            </w:r>
          </w:p>
        </w:tc>
      </w:tr>
      <w:tr w:rsidR="00550D71" w:rsidRPr="006233EA" w14:paraId="1CCE9845" w14:textId="77777777" w:rsidTr="00474CC6">
        <w:tc>
          <w:tcPr>
            <w:tcW w:w="1854" w:type="dxa"/>
          </w:tcPr>
          <w:p w14:paraId="7168B7C7" w14:textId="77777777" w:rsidR="00550D71" w:rsidRPr="006233EA" w:rsidRDefault="00550D71" w:rsidP="004103FA">
            <w:pPr>
              <w:pStyle w:val="TableText"/>
            </w:pPr>
            <w:r w:rsidRPr="006233EA">
              <w:t>XTLKPRTUTL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"XTLKPRTUTL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"Options:XTLKPRTUTL" </w:instrText>
            </w:r>
            <w:r w:rsidRPr="006233EA">
              <w:rPr>
                <w:rFonts w:ascii="Times New Roman" w:hAnsi="Times New Roman"/>
                <w:sz w:val="24"/>
                <w:szCs w:val="24"/>
              </w:rPr>
              <w:fldChar w:fldCharType="end"/>
            </w:r>
          </w:p>
        </w:tc>
        <w:tc>
          <w:tcPr>
            <w:tcW w:w="1530" w:type="dxa"/>
          </w:tcPr>
          <w:p w14:paraId="595F391D" w14:textId="77777777" w:rsidR="00550D71" w:rsidRPr="006233EA" w:rsidRDefault="00550D71" w:rsidP="004103FA">
            <w:pPr>
              <w:pStyle w:val="TableText"/>
            </w:pPr>
            <w:r w:rsidRPr="006233EA">
              <w:rPr>
                <w:b/>
                <w:bCs/>
              </w:rPr>
              <w:t>Print Utility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"Print Utility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"Options:Print Utility" </w:instrText>
            </w:r>
            <w:r w:rsidRPr="006233EA">
              <w:rPr>
                <w:rFonts w:ascii="Times New Roman" w:hAnsi="Times New Roman"/>
                <w:sz w:val="24"/>
                <w:szCs w:val="24"/>
              </w:rPr>
              <w:fldChar w:fldCharType="end"/>
            </w:r>
          </w:p>
        </w:tc>
        <w:tc>
          <w:tcPr>
            <w:tcW w:w="1260" w:type="dxa"/>
          </w:tcPr>
          <w:p w14:paraId="351EF610" w14:textId="77777777" w:rsidR="00550D71" w:rsidRPr="006233EA" w:rsidRDefault="00550D71" w:rsidP="004103FA">
            <w:pPr>
              <w:pStyle w:val="TableText"/>
            </w:pPr>
            <w:r w:rsidRPr="006233EA">
              <w:t>Action</w:t>
            </w:r>
          </w:p>
        </w:tc>
        <w:tc>
          <w:tcPr>
            <w:tcW w:w="1980" w:type="dxa"/>
          </w:tcPr>
          <w:p w14:paraId="7FD28632" w14:textId="77777777" w:rsidR="00550D71" w:rsidRPr="006233EA" w:rsidRDefault="00550D71" w:rsidP="00255A63">
            <w:pPr>
              <w:pStyle w:val="TableText"/>
            </w:pPr>
            <w:r w:rsidRPr="006233EA">
              <w:t>Entry Action:</w:t>
            </w:r>
          </w:p>
          <w:p w14:paraId="4A7329D2" w14:textId="77777777" w:rsidR="00550D71" w:rsidRPr="006233EA" w:rsidRDefault="00550D71" w:rsidP="00255A63">
            <w:pPr>
              <w:pStyle w:val="TableCode"/>
              <w:rPr>
                <w:b/>
              </w:rPr>
            </w:pPr>
            <w:r w:rsidRPr="006233EA">
              <w:rPr>
                <w:b/>
              </w:rPr>
              <w:t>D A^XTLKPRT</w:t>
            </w:r>
          </w:p>
        </w:tc>
        <w:tc>
          <w:tcPr>
            <w:tcW w:w="2610" w:type="dxa"/>
          </w:tcPr>
          <w:p w14:paraId="3F18284B" w14:textId="77777777" w:rsidR="00550D71" w:rsidRPr="006233EA" w:rsidRDefault="00550D71" w:rsidP="00255A63">
            <w:pPr>
              <w:pStyle w:val="TableText"/>
            </w:pPr>
            <w:r w:rsidRPr="006233EA">
              <w:t>This option prints out the Keywords, Shortcuts, and Synonyms.</w:t>
            </w:r>
          </w:p>
        </w:tc>
      </w:tr>
      <w:tr w:rsidR="00550D71" w:rsidRPr="006233EA" w14:paraId="032DA611" w14:textId="77777777" w:rsidTr="00474CC6">
        <w:tc>
          <w:tcPr>
            <w:tcW w:w="1854" w:type="dxa"/>
          </w:tcPr>
          <w:p w14:paraId="3CB44C6F" w14:textId="77777777" w:rsidR="00550D71" w:rsidRPr="006233EA" w:rsidRDefault="00550D71" w:rsidP="004103FA">
            <w:pPr>
              <w:pStyle w:val="TableText"/>
            </w:pPr>
            <w:r w:rsidRPr="006233EA">
              <w:t>XTLKUSER2</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"XTLKUSER2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"Menus:XTLKUSER2"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"Options:XTLKUSER2" </w:instrText>
            </w:r>
            <w:r w:rsidRPr="006233EA">
              <w:rPr>
                <w:rFonts w:ascii="Times New Roman" w:hAnsi="Times New Roman"/>
                <w:sz w:val="24"/>
                <w:szCs w:val="24"/>
              </w:rPr>
              <w:fldChar w:fldCharType="end"/>
            </w:r>
          </w:p>
        </w:tc>
        <w:tc>
          <w:tcPr>
            <w:tcW w:w="1530" w:type="dxa"/>
          </w:tcPr>
          <w:p w14:paraId="6BE50F18" w14:textId="77777777" w:rsidR="00550D71" w:rsidRPr="006233EA" w:rsidRDefault="00550D71" w:rsidP="004103FA">
            <w:pPr>
              <w:pStyle w:val="TableText"/>
            </w:pPr>
            <w:r w:rsidRPr="006233EA">
              <w:rPr>
                <w:b/>
                <w:bCs/>
              </w:rPr>
              <w:t>Multi-Term Lookup Main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"Multi-Term Lookup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"Menus:Multi-Term Lookup Main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"Options:Multi-Term Lookup Main Menu" </w:instrText>
            </w:r>
            <w:r w:rsidRPr="006233EA">
              <w:rPr>
                <w:rFonts w:ascii="Times New Roman" w:hAnsi="Times New Roman"/>
                <w:sz w:val="24"/>
                <w:szCs w:val="24"/>
              </w:rPr>
              <w:fldChar w:fldCharType="end"/>
            </w:r>
          </w:p>
        </w:tc>
        <w:tc>
          <w:tcPr>
            <w:tcW w:w="1260" w:type="dxa"/>
          </w:tcPr>
          <w:p w14:paraId="4D810494" w14:textId="77777777" w:rsidR="00550D71" w:rsidRPr="006233EA" w:rsidRDefault="00550D71" w:rsidP="004103FA">
            <w:pPr>
              <w:pStyle w:val="TableText"/>
            </w:pPr>
            <w:r w:rsidRPr="006233EA">
              <w:t>Menu</w:t>
            </w:r>
          </w:p>
        </w:tc>
        <w:tc>
          <w:tcPr>
            <w:tcW w:w="1980" w:type="dxa"/>
          </w:tcPr>
          <w:p w14:paraId="69997B27" w14:textId="77777777" w:rsidR="00550D71" w:rsidRPr="006233EA" w:rsidRDefault="00550D71" w:rsidP="004103FA">
            <w:pPr>
              <w:pStyle w:val="TableText"/>
            </w:pPr>
          </w:p>
        </w:tc>
        <w:tc>
          <w:tcPr>
            <w:tcW w:w="2610" w:type="dxa"/>
          </w:tcPr>
          <w:p w14:paraId="40167BC2" w14:textId="77777777" w:rsidR="00550D71" w:rsidRPr="006233EA" w:rsidRDefault="00550D71" w:rsidP="002C5909">
            <w:pPr>
              <w:pStyle w:val="TableText"/>
            </w:pPr>
            <w:r w:rsidRPr="006233EA">
              <w:t>This is the main option for the MTLU package. It includes the following options:</w:t>
            </w:r>
          </w:p>
          <w:p w14:paraId="39968D3B" w14:textId="77777777" w:rsidR="00550D71" w:rsidRPr="006233EA" w:rsidRDefault="00550D71" w:rsidP="002C5909">
            <w:pPr>
              <w:pStyle w:val="TableListBullet"/>
              <w:rPr>
                <w:b/>
              </w:rPr>
            </w:pPr>
            <w:r w:rsidRPr="006233EA">
              <w:rPr>
                <w:b/>
              </w:rPr>
              <w:t>XTLKPRTUTL</w:t>
            </w:r>
          </w:p>
          <w:p w14:paraId="5FB4DC69" w14:textId="77777777" w:rsidR="00550D71" w:rsidRPr="006233EA" w:rsidRDefault="00550D71" w:rsidP="002C5909">
            <w:pPr>
              <w:pStyle w:val="TableListBullet"/>
              <w:rPr>
                <w:b/>
              </w:rPr>
            </w:pPr>
            <w:r w:rsidRPr="006233EA">
              <w:rPr>
                <w:b/>
              </w:rPr>
              <w:t>XTLKLKUP</w:t>
            </w:r>
          </w:p>
          <w:p w14:paraId="38788907" w14:textId="77777777" w:rsidR="00550D71" w:rsidRPr="006233EA" w:rsidRDefault="00550D71" w:rsidP="002C5909">
            <w:pPr>
              <w:pStyle w:val="TableListBullet"/>
            </w:pPr>
            <w:r w:rsidRPr="006233EA">
              <w:rPr>
                <w:b/>
              </w:rPr>
              <w:t>XTLKUTILITIES</w:t>
            </w:r>
          </w:p>
        </w:tc>
      </w:tr>
      <w:tr w:rsidR="00550D71" w:rsidRPr="006233EA" w14:paraId="11418E52" w14:textId="77777777" w:rsidTr="00474CC6">
        <w:tc>
          <w:tcPr>
            <w:tcW w:w="1854" w:type="dxa"/>
          </w:tcPr>
          <w:p w14:paraId="09488976" w14:textId="77777777" w:rsidR="00550D71" w:rsidRPr="006233EA" w:rsidRDefault="00550D71" w:rsidP="004103FA">
            <w:pPr>
              <w:pStyle w:val="TableText"/>
            </w:pPr>
            <w:r w:rsidRPr="006233EA">
              <w:t>XTLKUTILITIES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"XTLKUTILITIES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"Menus:XTLKUTILITIES"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"Options:XTLKUTILITIES" </w:instrText>
            </w:r>
            <w:r w:rsidRPr="006233EA">
              <w:rPr>
                <w:rFonts w:ascii="Times New Roman" w:hAnsi="Times New Roman"/>
                <w:sz w:val="24"/>
                <w:szCs w:val="24"/>
              </w:rPr>
              <w:fldChar w:fldCharType="end"/>
            </w:r>
          </w:p>
        </w:tc>
        <w:tc>
          <w:tcPr>
            <w:tcW w:w="1530" w:type="dxa"/>
          </w:tcPr>
          <w:p w14:paraId="3ECE1896" w14:textId="77777777" w:rsidR="00550D71" w:rsidRPr="006233EA" w:rsidRDefault="00550D71" w:rsidP="004103FA">
            <w:pPr>
              <w:pStyle w:val="TableText"/>
            </w:pPr>
            <w:r w:rsidRPr="006233EA">
              <w:rPr>
                <w:b/>
                <w:bCs/>
              </w:rPr>
              <w:t>Utilities for MTLU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"Utilities for MTLU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"Menus:Utilities for MTLU"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"Options:Utilities for MTLU" </w:instrText>
            </w:r>
            <w:r w:rsidRPr="006233EA">
              <w:rPr>
                <w:rFonts w:ascii="Times New Roman" w:hAnsi="Times New Roman"/>
                <w:sz w:val="24"/>
                <w:szCs w:val="24"/>
              </w:rPr>
              <w:fldChar w:fldCharType="end"/>
            </w:r>
          </w:p>
        </w:tc>
        <w:tc>
          <w:tcPr>
            <w:tcW w:w="1260" w:type="dxa"/>
          </w:tcPr>
          <w:p w14:paraId="0391FD1E" w14:textId="77777777" w:rsidR="00550D71" w:rsidRPr="006233EA" w:rsidRDefault="00550D71" w:rsidP="004103FA">
            <w:pPr>
              <w:pStyle w:val="TableText"/>
            </w:pPr>
            <w:r w:rsidRPr="006233EA">
              <w:t>Menu</w:t>
            </w:r>
          </w:p>
        </w:tc>
        <w:tc>
          <w:tcPr>
            <w:tcW w:w="1980" w:type="dxa"/>
          </w:tcPr>
          <w:p w14:paraId="12A808CC" w14:textId="77777777" w:rsidR="00550D71" w:rsidRPr="006233EA" w:rsidRDefault="00550D71" w:rsidP="004103FA">
            <w:pPr>
              <w:pStyle w:val="TableText"/>
            </w:pPr>
          </w:p>
        </w:tc>
        <w:tc>
          <w:tcPr>
            <w:tcW w:w="2610" w:type="dxa"/>
          </w:tcPr>
          <w:p w14:paraId="5366239E" w14:textId="77777777" w:rsidR="00550D71" w:rsidRPr="006233EA" w:rsidRDefault="00550D71" w:rsidP="00845DF2">
            <w:pPr>
              <w:pStyle w:val="TableText"/>
            </w:pPr>
            <w:r w:rsidRPr="006233EA">
              <w:t>This is the utilities menu for MTLU. It includes the following options:</w:t>
            </w:r>
          </w:p>
          <w:p w14:paraId="1071565E" w14:textId="77777777" w:rsidR="00550D71" w:rsidRPr="006233EA" w:rsidRDefault="00550D71" w:rsidP="00845DF2">
            <w:pPr>
              <w:pStyle w:val="TableListBullet"/>
              <w:rPr>
                <w:b/>
              </w:rPr>
            </w:pPr>
            <w:r w:rsidRPr="006233EA">
              <w:rPr>
                <w:b/>
              </w:rPr>
              <w:t>XTLKMODUTL</w:t>
            </w:r>
          </w:p>
          <w:p w14:paraId="670B1230" w14:textId="77777777" w:rsidR="00550D71" w:rsidRPr="006233EA" w:rsidRDefault="00550D71" w:rsidP="00845DF2">
            <w:pPr>
              <w:pStyle w:val="TableListBullet"/>
            </w:pPr>
            <w:r w:rsidRPr="006233EA">
              <w:rPr>
                <w:b/>
              </w:rPr>
              <w:t>XTLKMODPARS</w:t>
            </w:r>
            <w:r w:rsidRPr="006233EA">
              <w:t xml:space="preserve"> </w:t>
            </w:r>
            <w:r w:rsidRPr="006233EA">
              <w:lastRenderedPageBreak/>
              <w:t>(SYNONYM: ST)</w:t>
            </w:r>
          </w:p>
          <w:p w14:paraId="2EC5A490" w14:textId="77777777" w:rsidR="00550D71" w:rsidRPr="006233EA" w:rsidRDefault="00550D71" w:rsidP="00845DF2">
            <w:pPr>
              <w:pStyle w:val="TableListBullet"/>
            </w:pPr>
            <w:r w:rsidRPr="006233EA">
              <w:rPr>
                <w:b/>
              </w:rPr>
              <w:t>XTLKMODPARK</w:t>
            </w:r>
            <w:r w:rsidRPr="006233EA">
              <w:t xml:space="preserve"> (SYNONYM: KL)</w:t>
            </w:r>
            <w:r w:rsidRPr="006233EA">
              <w:br/>
            </w:r>
          </w:p>
          <w:p w14:paraId="6F46FC14" w14:textId="77777777" w:rsidR="00550D71" w:rsidRPr="006233EA" w:rsidRDefault="00550D71" w:rsidP="00845DF2">
            <w:pPr>
              <w:pStyle w:val="TableText"/>
            </w:pPr>
            <w:r w:rsidRPr="006233EA">
              <w:t>This menu is locked with the XTLKZMGR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"XTLKZMGR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Keys:XTLKZMGR" </w:instrText>
            </w:r>
            <w:r w:rsidRPr="006233EA">
              <w:rPr>
                <w:rFonts w:ascii="Times New Roman" w:hAnsi="Times New Roman"/>
                <w:sz w:val="24"/>
                <w:szCs w:val="24"/>
              </w:rPr>
              <w:fldChar w:fldCharType="end"/>
            </w:r>
            <w:r w:rsidRPr="006233EA">
              <w:t>.</w:t>
            </w:r>
          </w:p>
        </w:tc>
      </w:tr>
      <w:tr w:rsidR="00550D71" w:rsidRPr="006233EA" w14:paraId="05A9F84B" w14:textId="77777777" w:rsidTr="00474CC6">
        <w:tc>
          <w:tcPr>
            <w:tcW w:w="1854" w:type="dxa"/>
          </w:tcPr>
          <w:p w14:paraId="1AFD876E" w14:textId="77777777" w:rsidR="00550D71" w:rsidRPr="006233EA" w:rsidRDefault="00550D71" w:rsidP="004103FA">
            <w:pPr>
              <w:pStyle w:val="TableText"/>
            </w:pPr>
            <w:r w:rsidRPr="006233EA">
              <w:lastRenderedPageBreak/>
              <w:t>XTMENU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"XTMENU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"Options:XTMENU" </w:instrText>
            </w:r>
            <w:r w:rsidRPr="006233EA">
              <w:rPr>
                <w:rFonts w:ascii="Times New Roman" w:hAnsi="Times New Roman"/>
                <w:sz w:val="24"/>
                <w:szCs w:val="24"/>
              </w:rPr>
              <w:fldChar w:fldCharType="end"/>
            </w:r>
          </w:p>
        </w:tc>
        <w:tc>
          <w:tcPr>
            <w:tcW w:w="1530" w:type="dxa"/>
          </w:tcPr>
          <w:p w14:paraId="0B413DD0" w14:textId="77777777" w:rsidR="00550D71" w:rsidRPr="006233EA" w:rsidRDefault="00550D71" w:rsidP="004103FA">
            <w:pPr>
              <w:pStyle w:val="TableText"/>
            </w:pPr>
            <w:r w:rsidRPr="006233EA">
              <w:rPr>
                <w:b/>
                <w:bCs/>
              </w:rPr>
              <w:t>Application Utilities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"Application Utilities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"Menus:Application Utilities"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"Options:Application Utilities" </w:instrText>
            </w:r>
            <w:r w:rsidRPr="006233EA">
              <w:rPr>
                <w:rFonts w:ascii="Times New Roman" w:hAnsi="Times New Roman"/>
                <w:sz w:val="24"/>
                <w:szCs w:val="24"/>
              </w:rPr>
              <w:fldChar w:fldCharType="end"/>
            </w:r>
          </w:p>
        </w:tc>
        <w:tc>
          <w:tcPr>
            <w:tcW w:w="1260" w:type="dxa"/>
          </w:tcPr>
          <w:p w14:paraId="60ED068A" w14:textId="77777777" w:rsidR="00550D71" w:rsidRPr="006233EA" w:rsidRDefault="00550D71" w:rsidP="004103FA">
            <w:pPr>
              <w:pStyle w:val="TableText"/>
            </w:pPr>
            <w:r w:rsidRPr="006233EA">
              <w:t>Menu</w:t>
            </w:r>
          </w:p>
        </w:tc>
        <w:tc>
          <w:tcPr>
            <w:tcW w:w="1980" w:type="dxa"/>
          </w:tcPr>
          <w:p w14:paraId="0020BBE5" w14:textId="77777777" w:rsidR="00550D71" w:rsidRPr="006233EA" w:rsidRDefault="00550D71" w:rsidP="004103FA">
            <w:pPr>
              <w:pStyle w:val="TableText"/>
            </w:pPr>
          </w:p>
        </w:tc>
        <w:tc>
          <w:tcPr>
            <w:tcW w:w="2610" w:type="dxa"/>
          </w:tcPr>
          <w:p w14:paraId="02D4F8EB" w14:textId="77777777" w:rsidR="00550D71" w:rsidRPr="006233EA" w:rsidRDefault="00550D71" w:rsidP="00742FAB">
            <w:pPr>
              <w:pStyle w:val="TableText"/>
            </w:pPr>
            <w:r w:rsidRPr="006233EA">
              <w:t>This menu contains utilities that can be used by an application programmer. It includes the following options:</w:t>
            </w:r>
          </w:p>
          <w:p w14:paraId="3F5DEFBE" w14:textId="77777777" w:rsidR="00550D71" w:rsidRPr="006233EA" w:rsidRDefault="00550D71" w:rsidP="00742FAB">
            <w:pPr>
              <w:pStyle w:val="TableListBullet"/>
              <w:rPr>
                <w:b/>
              </w:rPr>
            </w:pPr>
            <w:r w:rsidRPr="006233EA">
              <w:rPr>
                <w:b/>
              </w:rPr>
              <w:t>XTLKUSER2</w:t>
            </w:r>
          </w:p>
          <w:p w14:paraId="11C31FDC" w14:textId="77777777" w:rsidR="00550D71" w:rsidRPr="006233EA" w:rsidRDefault="00550D71" w:rsidP="00742FAB">
            <w:pPr>
              <w:pStyle w:val="TableListBullet"/>
            </w:pPr>
            <w:r w:rsidRPr="006233EA">
              <w:rPr>
                <w:b/>
              </w:rPr>
              <w:t>XDR MAIN MENU</w:t>
            </w:r>
          </w:p>
        </w:tc>
      </w:tr>
      <w:tr w:rsidR="00550D71" w:rsidRPr="006233EA" w14:paraId="2A6C3FE3" w14:textId="77777777" w:rsidTr="00474CC6">
        <w:tc>
          <w:tcPr>
            <w:tcW w:w="1854" w:type="dxa"/>
          </w:tcPr>
          <w:p w14:paraId="64A6FFA7" w14:textId="77777777" w:rsidR="00550D71" w:rsidRPr="006233EA" w:rsidRDefault="00550D71" w:rsidP="004103FA">
            <w:pPr>
              <w:pStyle w:val="TableText"/>
            </w:pPr>
            <w:r w:rsidRPr="006233EA">
              <w:t>XTMOVE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"XTMOVE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"Options:XTMOVE" </w:instrText>
            </w:r>
            <w:r w:rsidRPr="006233EA">
              <w:rPr>
                <w:rFonts w:ascii="Times New Roman" w:hAnsi="Times New Roman"/>
                <w:sz w:val="24"/>
                <w:szCs w:val="24"/>
              </w:rPr>
              <w:fldChar w:fldCharType="end"/>
            </w:r>
          </w:p>
        </w:tc>
        <w:tc>
          <w:tcPr>
            <w:tcW w:w="1530" w:type="dxa"/>
          </w:tcPr>
          <w:p w14:paraId="75AAA286" w14:textId="77777777" w:rsidR="00550D71" w:rsidRPr="006233EA" w:rsidRDefault="00550D71" w:rsidP="004103FA">
            <w:pPr>
              <w:pStyle w:val="TableText"/>
            </w:pPr>
            <w:r w:rsidRPr="006233EA">
              <w:rPr>
                <w:b/>
                <w:bCs/>
              </w:rPr>
              <w:t>Move Routines across Volume Sets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"Move Routines across Volume Sets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"Options:Move Routines across Volume Sets" </w:instrText>
            </w:r>
            <w:r w:rsidRPr="006233EA">
              <w:rPr>
                <w:rFonts w:ascii="Times New Roman" w:hAnsi="Times New Roman"/>
                <w:sz w:val="24"/>
                <w:szCs w:val="24"/>
              </w:rPr>
              <w:fldChar w:fldCharType="end"/>
            </w:r>
          </w:p>
        </w:tc>
        <w:tc>
          <w:tcPr>
            <w:tcW w:w="1260" w:type="dxa"/>
          </w:tcPr>
          <w:p w14:paraId="2E29EE5C" w14:textId="77777777" w:rsidR="00550D71" w:rsidRPr="006233EA" w:rsidRDefault="00550D71" w:rsidP="004103FA">
            <w:pPr>
              <w:pStyle w:val="TableText"/>
            </w:pPr>
            <w:r w:rsidRPr="006233EA">
              <w:t>Run Routine</w:t>
            </w:r>
          </w:p>
        </w:tc>
        <w:tc>
          <w:tcPr>
            <w:tcW w:w="1980" w:type="dxa"/>
          </w:tcPr>
          <w:p w14:paraId="19AA06AE" w14:textId="77777777" w:rsidR="00550D71" w:rsidRPr="006233EA" w:rsidRDefault="00550D71" w:rsidP="00E61CC9">
            <w:pPr>
              <w:pStyle w:val="TableText"/>
            </w:pPr>
            <w:r w:rsidRPr="006233EA">
              <w:t>Routine:</w:t>
            </w:r>
          </w:p>
          <w:p w14:paraId="2ACF1116" w14:textId="77777777" w:rsidR="00550D71" w:rsidRPr="006233EA" w:rsidRDefault="00550D71" w:rsidP="00E61CC9">
            <w:pPr>
              <w:pStyle w:val="TableText"/>
              <w:rPr>
                <w:b/>
              </w:rPr>
            </w:pPr>
            <w:r w:rsidRPr="006233EA">
              <w:rPr>
                <w:b/>
              </w:rPr>
              <w:t>%ZTMOVE</w:t>
            </w:r>
          </w:p>
        </w:tc>
        <w:tc>
          <w:tcPr>
            <w:tcW w:w="2610" w:type="dxa"/>
          </w:tcPr>
          <w:p w14:paraId="64CF4498" w14:textId="77777777" w:rsidR="00550D71" w:rsidRPr="006233EA" w:rsidRDefault="00550D71" w:rsidP="00E61CC9">
            <w:pPr>
              <w:pStyle w:val="TableText"/>
            </w:pPr>
            <w:r w:rsidRPr="006233EA">
              <w:t xml:space="preserve">This option runs the </w:t>
            </w:r>
            <w:r w:rsidRPr="006233EA">
              <w:rPr>
                <w:b/>
              </w:rPr>
              <w:t>%ZTMOVE</w:t>
            </w:r>
            <w:r w:rsidRPr="006233EA">
              <w:t xml:space="preserve"> routine. It moves routines from one volume set to another. A specified set of routines can be moved to a specified UCI on a different volume set in one step (automatically) or in two steps. The second step requires use of the </w:t>
            </w:r>
            <w:r w:rsidRPr="006233EA">
              <w:rPr>
                <w:b/>
              </w:rPr>
              <w:t>Bring in Sent Routines</w:t>
            </w:r>
            <w:r w:rsidRPr="006233EA">
              <w:t xml:space="preserve"> [XTMOVE-IN] option in the destination UCI/Volume Set. This second option brings in the sent routines by running </w:t>
            </w:r>
            <w:r w:rsidRPr="006233EA">
              <w:rPr>
                <w:b/>
              </w:rPr>
              <w:t>IN^%ZTMOVE</w:t>
            </w:r>
            <w:r w:rsidRPr="006233EA">
              <w:t>.</w:t>
            </w:r>
          </w:p>
          <w:p w14:paraId="7E875F9F" w14:textId="77777777" w:rsidR="00550D71" w:rsidRPr="006233EA" w:rsidRDefault="00550D71" w:rsidP="00E61CC9">
            <w:pPr>
              <w:pStyle w:val="TableText"/>
              <w:rPr>
                <w:rFonts w:cs="Arial"/>
              </w:rPr>
            </w:pPr>
            <w:r w:rsidRPr="006233EA">
              <w:rPr>
                <w:rFonts w:cs="Arial"/>
              </w:rPr>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rPr>
                <w:rFonts w:cs="Arial"/>
              </w:rPr>
              <w:t>.</w:t>
            </w:r>
          </w:p>
        </w:tc>
      </w:tr>
      <w:tr w:rsidR="00550D71" w:rsidRPr="006233EA" w14:paraId="7DFC2A95" w14:textId="77777777" w:rsidTr="00474CC6">
        <w:tc>
          <w:tcPr>
            <w:tcW w:w="1854" w:type="dxa"/>
          </w:tcPr>
          <w:p w14:paraId="15DBBB50" w14:textId="77777777" w:rsidR="00550D71" w:rsidRPr="006233EA" w:rsidRDefault="00550D71" w:rsidP="004103FA">
            <w:pPr>
              <w:pStyle w:val="TableText"/>
            </w:pPr>
            <w:r w:rsidRPr="006233EA">
              <w:t>XTMOVE-IN</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"XTMOVE-IN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"Options:XTMOVE-IN" </w:instrText>
            </w:r>
            <w:r w:rsidRPr="006233EA">
              <w:rPr>
                <w:rFonts w:ascii="Times New Roman" w:hAnsi="Times New Roman"/>
                <w:sz w:val="24"/>
                <w:szCs w:val="24"/>
              </w:rPr>
              <w:fldChar w:fldCharType="end"/>
            </w:r>
          </w:p>
        </w:tc>
        <w:tc>
          <w:tcPr>
            <w:tcW w:w="1530" w:type="dxa"/>
          </w:tcPr>
          <w:p w14:paraId="29ADA95B" w14:textId="77777777" w:rsidR="00550D71" w:rsidRPr="006233EA" w:rsidRDefault="00550D71" w:rsidP="004103FA">
            <w:pPr>
              <w:pStyle w:val="TableText"/>
            </w:pPr>
            <w:r w:rsidRPr="006233EA">
              <w:rPr>
                <w:b/>
                <w:bCs/>
              </w:rPr>
              <w:t>Bring in Sent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"Bring in Sent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"Options:Bring in Sent Routines" </w:instrText>
            </w:r>
            <w:r w:rsidRPr="006233EA">
              <w:rPr>
                <w:rFonts w:ascii="Times New Roman" w:hAnsi="Times New Roman"/>
                <w:sz w:val="24"/>
                <w:szCs w:val="24"/>
              </w:rPr>
              <w:fldChar w:fldCharType="end"/>
            </w:r>
          </w:p>
        </w:tc>
        <w:tc>
          <w:tcPr>
            <w:tcW w:w="1260" w:type="dxa"/>
          </w:tcPr>
          <w:p w14:paraId="0646D1DE" w14:textId="77777777" w:rsidR="00550D71" w:rsidRPr="006233EA" w:rsidRDefault="00550D71" w:rsidP="004103FA">
            <w:pPr>
              <w:pStyle w:val="TableText"/>
            </w:pPr>
            <w:r w:rsidRPr="006233EA">
              <w:t>Run Routine</w:t>
            </w:r>
          </w:p>
        </w:tc>
        <w:tc>
          <w:tcPr>
            <w:tcW w:w="1980" w:type="dxa"/>
          </w:tcPr>
          <w:p w14:paraId="65EDE1E6" w14:textId="77777777" w:rsidR="00550D71" w:rsidRPr="006233EA" w:rsidRDefault="00550D71" w:rsidP="00590736">
            <w:pPr>
              <w:pStyle w:val="TableText"/>
            </w:pPr>
            <w:r w:rsidRPr="006233EA">
              <w:t>Routine:</w:t>
            </w:r>
          </w:p>
          <w:p w14:paraId="720033DB" w14:textId="77777777" w:rsidR="00550D71" w:rsidRPr="006233EA" w:rsidRDefault="00550D71" w:rsidP="00590736">
            <w:pPr>
              <w:pStyle w:val="TableText"/>
              <w:rPr>
                <w:b/>
              </w:rPr>
            </w:pPr>
            <w:r w:rsidRPr="006233EA">
              <w:rPr>
                <w:b/>
              </w:rPr>
              <w:t>IN^%ZTMOVE</w:t>
            </w:r>
          </w:p>
        </w:tc>
        <w:tc>
          <w:tcPr>
            <w:tcW w:w="2610" w:type="dxa"/>
          </w:tcPr>
          <w:p w14:paraId="0CD249B4" w14:textId="77777777" w:rsidR="00550D71" w:rsidRPr="006233EA" w:rsidRDefault="00550D71" w:rsidP="00590736">
            <w:pPr>
              <w:pStyle w:val="TableCaution"/>
            </w:pPr>
            <w:r w:rsidRPr="006233EA">
              <w:rPr>
                <w:noProof/>
              </w:rPr>
              <w:drawing>
                <wp:inline distT="0" distB="0" distL="0" distR="0" wp14:anchorId="6DB79290" wp14:editId="367E8112">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This option is only to be used after invoking the Move Routines across Volume Sets [XTMOVE] </w:t>
            </w:r>
            <w:r w:rsidRPr="006233EA">
              <w:lastRenderedPageBreak/>
              <w:t>option.</w:t>
            </w:r>
            <w:r w:rsidRPr="006233EA">
              <w:br/>
            </w:r>
          </w:p>
          <w:p w14:paraId="7A623CA7" w14:textId="77777777" w:rsidR="00550D71" w:rsidRPr="006233EA" w:rsidRDefault="00550D71" w:rsidP="00590736">
            <w:pPr>
              <w:pStyle w:val="TableText"/>
            </w:pPr>
            <w:r w:rsidRPr="006233EA">
              <w:t>When in the destination UCI/Volume Set, this option installs the routines that were previously sent.</w:t>
            </w:r>
          </w:p>
          <w:p w14:paraId="25BDD0B3" w14:textId="77777777" w:rsidR="00550D71" w:rsidRPr="006233EA" w:rsidRDefault="00550D71" w:rsidP="00590736">
            <w:pPr>
              <w:pStyle w:val="TableText"/>
            </w:pPr>
            <w:r w:rsidRPr="006233EA">
              <w:rPr>
                <w:rFonts w:cs="Arial"/>
              </w:rPr>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rPr>
                <w:rFonts w:cs="Arial"/>
              </w:rPr>
              <w:t>.</w:t>
            </w:r>
          </w:p>
        </w:tc>
      </w:tr>
      <w:tr w:rsidR="00550D71" w:rsidRPr="006233EA" w14:paraId="45D7B58D" w14:textId="77777777" w:rsidTr="00474CC6">
        <w:tc>
          <w:tcPr>
            <w:tcW w:w="1854" w:type="dxa"/>
          </w:tcPr>
          <w:p w14:paraId="4DFA81E0" w14:textId="77777777" w:rsidR="00550D71" w:rsidRPr="006233EA" w:rsidRDefault="00550D71" w:rsidP="004103FA">
            <w:pPr>
              <w:pStyle w:val="TableText"/>
            </w:pPr>
            <w:r w:rsidRPr="006233EA">
              <w:lastRenderedPageBreak/>
              <w:t>XT-NUMBER BASE CHANGER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"XT-NUMBER BASE CHANGER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"Options:XT-NUMBER BASE CHANGER" </w:instrText>
            </w:r>
            <w:r w:rsidRPr="006233EA">
              <w:rPr>
                <w:rFonts w:ascii="Times New Roman" w:hAnsi="Times New Roman"/>
                <w:sz w:val="24"/>
                <w:szCs w:val="24"/>
              </w:rPr>
              <w:fldChar w:fldCharType="end"/>
            </w:r>
          </w:p>
        </w:tc>
        <w:tc>
          <w:tcPr>
            <w:tcW w:w="1530" w:type="dxa"/>
          </w:tcPr>
          <w:p w14:paraId="1E555002" w14:textId="77777777" w:rsidR="00550D71" w:rsidRPr="006233EA" w:rsidRDefault="00550D71" w:rsidP="004103FA">
            <w:pPr>
              <w:pStyle w:val="TableText"/>
            </w:pPr>
            <w:r w:rsidRPr="006233EA">
              <w:rPr>
                <w:b/>
                <w:bCs/>
              </w:rPr>
              <w:t>Number base changer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"Number base changer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"Options:Number base changer" </w:instrText>
            </w:r>
            <w:r w:rsidRPr="006233EA">
              <w:rPr>
                <w:rFonts w:ascii="Times New Roman" w:hAnsi="Times New Roman"/>
                <w:sz w:val="24"/>
                <w:szCs w:val="24"/>
              </w:rPr>
              <w:fldChar w:fldCharType="end"/>
            </w:r>
          </w:p>
        </w:tc>
        <w:tc>
          <w:tcPr>
            <w:tcW w:w="1260" w:type="dxa"/>
          </w:tcPr>
          <w:p w14:paraId="49EB2A34" w14:textId="77777777" w:rsidR="00550D71" w:rsidRPr="006233EA" w:rsidRDefault="00550D71" w:rsidP="004103FA">
            <w:pPr>
              <w:pStyle w:val="TableText"/>
            </w:pPr>
            <w:r w:rsidRPr="006233EA">
              <w:t>Run Routine</w:t>
            </w:r>
          </w:p>
        </w:tc>
        <w:tc>
          <w:tcPr>
            <w:tcW w:w="1980" w:type="dxa"/>
          </w:tcPr>
          <w:p w14:paraId="5DBEDFAF" w14:textId="77777777" w:rsidR="00550D71" w:rsidRPr="006233EA" w:rsidRDefault="00550D71" w:rsidP="00A9173A">
            <w:pPr>
              <w:pStyle w:val="TableText"/>
            </w:pPr>
            <w:r w:rsidRPr="006233EA">
              <w:t>Routine:</w:t>
            </w:r>
          </w:p>
          <w:p w14:paraId="7E9831C2" w14:textId="77777777" w:rsidR="00550D71" w:rsidRPr="006233EA" w:rsidRDefault="00550D71" w:rsidP="00A9173A">
            <w:pPr>
              <w:pStyle w:val="TableText"/>
              <w:rPr>
                <w:b/>
              </w:rPr>
            </w:pPr>
            <w:r w:rsidRPr="006233EA">
              <w:rPr>
                <w:b/>
              </w:rPr>
              <w:t>XTBASE</w:t>
            </w:r>
          </w:p>
        </w:tc>
        <w:tc>
          <w:tcPr>
            <w:tcW w:w="2610" w:type="dxa"/>
          </w:tcPr>
          <w:p w14:paraId="2FB9E2FA" w14:textId="77777777" w:rsidR="00550D71" w:rsidRPr="006233EA" w:rsidRDefault="00550D71" w:rsidP="00A9173A">
            <w:pPr>
              <w:pStyle w:val="TableText"/>
            </w:pPr>
            <w:r w:rsidRPr="006233EA">
              <w:t xml:space="preserve">This option runs a number base calculator. It allows input in base </w:t>
            </w:r>
            <w:r w:rsidRPr="006233EA">
              <w:rPr>
                <w:b/>
              </w:rPr>
              <w:t>2</w:t>
            </w:r>
            <w:r w:rsidRPr="006233EA">
              <w:t xml:space="preserve">, </w:t>
            </w:r>
            <w:r w:rsidRPr="006233EA">
              <w:rPr>
                <w:b/>
              </w:rPr>
              <w:t>8</w:t>
            </w:r>
            <w:r w:rsidRPr="006233EA">
              <w:t xml:space="preserve">, </w:t>
            </w:r>
            <w:r w:rsidRPr="006233EA">
              <w:rPr>
                <w:b/>
              </w:rPr>
              <w:t>10</w:t>
            </w:r>
            <w:r w:rsidRPr="006233EA">
              <w:t xml:space="preserve">, </w:t>
            </w:r>
            <w:r w:rsidRPr="006233EA">
              <w:rPr>
                <w:b/>
              </w:rPr>
              <w:t>16</w:t>
            </w:r>
            <w:r w:rsidRPr="006233EA">
              <w:t xml:space="preserve">, and displays the number in all </w:t>
            </w:r>
            <w:r w:rsidRPr="006233EA">
              <w:rPr>
                <w:b/>
              </w:rPr>
              <w:t>4</w:t>
            </w:r>
            <w:r w:rsidRPr="006233EA">
              <w:t xml:space="preserve"> bases.</w:t>
            </w:r>
          </w:p>
          <w:p w14:paraId="09456245" w14:textId="77777777" w:rsidR="00550D71" w:rsidRPr="006233EA" w:rsidRDefault="00550D71" w:rsidP="00A9173A">
            <w:pPr>
              <w:pStyle w:val="TableText"/>
            </w:pPr>
            <w:r w:rsidRPr="006233EA">
              <w:t>It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t>.</w:t>
            </w:r>
          </w:p>
        </w:tc>
      </w:tr>
      <w:tr w:rsidR="00550D71" w:rsidRPr="006233EA" w14:paraId="51F3EB76" w14:textId="77777777" w:rsidTr="00474CC6">
        <w:tc>
          <w:tcPr>
            <w:tcW w:w="1854" w:type="dxa"/>
          </w:tcPr>
          <w:p w14:paraId="7F5CBCCF" w14:textId="77777777" w:rsidR="00550D71" w:rsidRPr="006233EA" w:rsidRDefault="00550D71" w:rsidP="004103FA">
            <w:pPr>
              <w:pStyle w:val="TableText"/>
            </w:pPr>
            <w:r w:rsidRPr="006233EA">
              <w:t>XTOOLS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"Menus:XTOOLS"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"Options:XTOOLS" </w:instrText>
            </w:r>
            <w:r w:rsidRPr="006233EA">
              <w:rPr>
                <w:rFonts w:ascii="Times New Roman" w:hAnsi="Times New Roman"/>
                <w:sz w:val="24"/>
                <w:szCs w:val="24"/>
              </w:rPr>
              <w:fldChar w:fldCharType="end"/>
            </w:r>
          </w:p>
        </w:tc>
        <w:tc>
          <w:tcPr>
            <w:tcW w:w="1530" w:type="dxa"/>
          </w:tcPr>
          <w:p w14:paraId="23C44231" w14:textId="77777777" w:rsidR="00550D71" w:rsidRPr="006233EA" w:rsidRDefault="00550D71" w:rsidP="004103FA">
            <w:pPr>
              <w:pStyle w:val="TableText"/>
            </w:pPr>
            <w:r w:rsidRPr="006233EA">
              <w:rPr>
                <w:b/>
                <w:bCs/>
              </w:rPr>
              <w:t>Programmer tools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"Programmer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"Menus:Programmer tools"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"Options:Programmer tools" </w:instrText>
            </w:r>
            <w:r w:rsidRPr="006233EA">
              <w:rPr>
                <w:rFonts w:ascii="Times New Roman" w:hAnsi="Times New Roman"/>
                <w:sz w:val="24"/>
                <w:szCs w:val="24"/>
              </w:rPr>
              <w:fldChar w:fldCharType="end"/>
            </w:r>
          </w:p>
        </w:tc>
        <w:tc>
          <w:tcPr>
            <w:tcW w:w="1260" w:type="dxa"/>
          </w:tcPr>
          <w:p w14:paraId="3B2C2858" w14:textId="77777777" w:rsidR="00550D71" w:rsidRPr="006233EA" w:rsidRDefault="00550D71" w:rsidP="004103FA">
            <w:pPr>
              <w:pStyle w:val="TableText"/>
            </w:pPr>
            <w:r w:rsidRPr="006233EA">
              <w:t>Menu</w:t>
            </w:r>
          </w:p>
        </w:tc>
        <w:tc>
          <w:tcPr>
            <w:tcW w:w="1980" w:type="dxa"/>
          </w:tcPr>
          <w:p w14:paraId="281489F1" w14:textId="77777777" w:rsidR="00550D71" w:rsidRPr="006233EA" w:rsidRDefault="00550D71" w:rsidP="004103FA">
            <w:pPr>
              <w:pStyle w:val="TableText"/>
            </w:pPr>
          </w:p>
        </w:tc>
        <w:tc>
          <w:tcPr>
            <w:tcW w:w="2610" w:type="dxa"/>
          </w:tcPr>
          <w:p w14:paraId="36FCB173" w14:textId="77777777" w:rsidR="00550D71" w:rsidRPr="006233EA" w:rsidRDefault="00550D71" w:rsidP="00320EF5">
            <w:pPr>
              <w:pStyle w:val="TableText"/>
            </w:pPr>
            <w:r w:rsidRPr="006233EA">
              <w:t>This is a menu to link and document programmer tools that are part of Kernel. Not all of the items will make sense to use from a menu. It includes the following options:</w:t>
            </w:r>
          </w:p>
          <w:p w14:paraId="17306CE2" w14:textId="77777777" w:rsidR="00550D71" w:rsidRPr="006233EA" w:rsidRDefault="00550D71" w:rsidP="00320EF5">
            <w:pPr>
              <w:pStyle w:val="TableListBullet"/>
              <w:rPr>
                <w:b/>
              </w:rPr>
            </w:pPr>
            <w:r w:rsidRPr="006233EA">
              <w:rPr>
                <w:b/>
              </w:rPr>
              <w:t>XT-VERSION NUMBER</w:t>
            </w:r>
          </w:p>
          <w:p w14:paraId="37CDE75A" w14:textId="77777777" w:rsidR="00550D71" w:rsidRPr="006233EA" w:rsidRDefault="00550D71" w:rsidP="00320EF5">
            <w:pPr>
              <w:pStyle w:val="TableListBullet"/>
              <w:rPr>
                <w:b/>
              </w:rPr>
            </w:pPr>
            <w:r w:rsidRPr="006233EA">
              <w:rPr>
                <w:b/>
              </w:rPr>
              <w:t>XT-VARIABLE CHANGER</w:t>
            </w:r>
          </w:p>
          <w:p w14:paraId="71314BF2" w14:textId="77777777" w:rsidR="00550D71" w:rsidRPr="006233EA" w:rsidRDefault="00550D71" w:rsidP="00320EF5">
            <w:pPr>
              <w:pStyle w:val="TableListBullet"/>
              <w:rPr>
                <w:b/>
              </w:rPr>
            </w:pPr>
            <w:r w:rsidRPr="006233EA">
              <w:rPr>
                <w:b/>
              </w:rPr>
              <w:t>XT-NUMBER BASE CHANGER</w:t>
            </w:r>
          </w:p>
          <w:p w14:paraId="0B3B8478" w14:textId="77777777" w:rsidR="00550D71" w:rsidRPr="006233EA" w:rsidRDefault="00550D71" w:rsidP="00320EF5">
            <w:pPr>
              <w:pStyle w:val="TableListBullet"/>
              <w:rPr>
                <w:b/>
              </w:rPr>
            </w:pPr>
            <w:r w:rsidRPr="006233EA">
              <w:rPr>
                <w:b/>
              </w:rPr>
              <w:t>XT-ROUTINE COMPARE</w:t>
            </w:r>
          </w:p>
          <w:p w14:paraId="0555A552" w14:textId="77777777" w:rsidR="00550D71" w:rsidRPr="006233EA" w:rsidRDefault="00550D71" w:rsidP="00320EF5">
            <w:pPr>
              <w:pStyle w:val="TableListBullet"/>
            </w:pPr>
            <w:r w:rsidRPr="006233EA">
              <w:rPr>
                <w:b/>
              </w:rPr>
              <w:t>XTFCR</w:t>
            </w:r>
            <w:r w:rsidRPr="006233EA">
              <w:br/>
              <w:t>(SYNONYM: FCR)</w:t>
            </w:r>
          </w:p>
          <w:p w14:paraId="41B3F755" w14:textId="77777777" w:rsidR="00550D71" w:rsidRPr="006233EA" w:rsidRDefault="00550D71" w:rsidP="00320EF5">
            <w:pPr>
              <w:pStyle w:val="TableListBullet"/>
            </w:pPr>
            <w:r w:rsidRPr="006233EA">
              <w:rPr>
                <w:b/>
              </w:rPr>
              <w:t>XTFCE</w:t>
            </w:r>
            <w:r w:rsidRPr="006233EA">
              <w:br/>
              <w:t>(SYNONYM: FCE)</w:t>
            </w:r>
          </w:p>
          <w:p w14:paraId="302448BA" w14:textId="77777777" w:rsidR="00550D71" w:rsidRPr="006233EA" w:rsidRDefault="00550D71" w:rsidP="00320EF5">
            <w:pPr>
              <w:pStyle w:val="TableText"/>
              <w:rPr>
                <w:rFonts w:cs="Arial"/>
              </w:rPr>
            </w:pPr>
          </w:p>
          <w:p w14:paraId="7B06E108" w14:textId="77777777" w:rsidR="00550D71" w:rsidRPr="006233EA" w:rsidRDefault="00550D71" w:rsidP="00320EF5">
            <w:pPr>
              <w:pStyle w:val="TableText"/>
            </w:pPr>
            <w:r w:rsidRPr="006233EA">
              <w:rPr>
                <w:rFonts w:cs="Arial"/>
              </w:rPr>
              <w:t>This menu is locked with the XUPROGMODE security key</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"XUPROGMODE Security Key"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"Security Keys:XUPROGMODE" </w:instrText>
            </w:r>
            <w:r w:rsidRPr="006233EA">
              <w:rPr>
                <w:rFonts w:ascii="Times New Roman" w:hAnsi="Times New Roman"/>
                <w:sz w:val="24"/>
                <w:szCs w:val="24"/>
              </w:rPr>
              <w:fldChar w:fldCharType="end"/>
            </w:r>
            <w:r w:rsidRPr="006233EA">
              <w:rPr>
                <w:rFonts w:cs="Arial"/>
              </w:rPr>
              <w:t>.</w:t>
            </w:r>
          </w:p>
        </w:tc>
      </w:tr>
      <w:tr w:rsidR="00550D71" w:rsidRPr="006233EA" w14:paraId="0D586B7F" w14:textId="77777777" w:rsidTr="00474CC6">
        <w:tc>
          <w:tcPr>
            <w:tcW w:w="1854" w:type="dxa"/>
          </w:tcPr>
          <w:p w14:paraId="159CFBF1" w14:textId="77777777" w:rsidR="00550D71" w:rsidRPr="006233EA" w:rsidRDefault="00550D71" w:rsidP="004103FA">
            <w:pPr>
              <w:pStyle w:val="TableText"/>
            </w:pPr>
            <w:r w:rsidRPr="006233EA">
              <w:lastRenderedPageBreak/>
              <w:t>XT-OPTION TEST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"XT-OPTION TEST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"Options:XT-OPTION TEST" </w:instrText>
            </w:r>
            <w:r w:rsidRPr="006233EA">
              <w:rPr>
                <w:rFonts w:ascii="Times New Roman" w:hAnsi="Times New Roman"/>
                <w:sz w:val="24"/>
                <w:szCs w:val="24"/>
              </w:rPr>
              <w:fldChar w:fldCharType="end"/>
            </w:r>
          </w:p>
        </w:tc>
        <w:tc>
          <w:tcPr>
            <w:tcW w:w="1530" w:type="dxa"/>
          </w:tcPr>
          <w:p w14:paraId="4279F982" w14:textId="77777777" w:rsidR="00550D71" w:rsidRPr="006233EA" w:rsidRDefault="00550D71" w:rsidP="004103FA">
            <w:pPr>
              <w:pStyle w:val="TableText"/>
            </w:pPr>
            <w:r w:rsidRPr="006233EA">
              <w:rPr>
                <w:b/>
                <w:bCs/>
              </w:rPr>
              <w:t>Test an option not in your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"Test an option not in your menu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"Options:Test an option not in your menu" </w:instrText>
            </w:r>
            <w:r w:rsidRPr="006233EA">
              <w:rPr>
                <w:rFonts w:ascii="Times New Roman" w:hAnsi="Times New Roman"/>
                <w:sz w:val="24"/>
                <w:szCs w:val="24"/>
              </w:rPr>
              <w:fldChar w:fldCharType="end"/>
            </w:r>
          </w:p>
        </w:tc>
        <w:tc>
          <w:tcPr>
            <w:tcW w:w="1260" w:type="dxa"/>
          </w:tcPr>
          <w:p w14:paraId="5C65C977" w14:textId="77777777" w:rsidR="00550D71" w:rsidRPr="006233EA" w:rsidRDefault="00550D71" w:rsidP="004103FA">
            <w:pPr>
              <w:pStyle w:val="TableText"/>
            </w:pPr>
            <w:r w:rsidRPr="006233EA">
              <w:t>Action</w:t>
            </w:r>
          </w:p>
        </w:tc>
        <w:tc>
          <w:tcPr>
            <w:tcW w:w="1980" w:type="dxa"/>
          </w:tcPr>
          <w:p w14:paraId="47EEC0E2" w14:textId="77777777" w:rsidR="00550D71" w:rsidRPr="006233EA" w:rsidRDefault="00550D71" w:rsidP="00474CC6">
            <w:pPr>
              <w:pStyle w:val="TableText"/>
            </w:pPr>
            <w:r w:rsidRPr="006233EA">
              <w:t>ENTRY ACTION:</w:t>
            </w:r>
          </w:p>
          <w:p w14:paraId="2D6A7219" w14:textId="77777777" w:rsidR="00550D71" w:rsidRPr="006233EA" w:rsidRDefault="00550D71" w:rsidP="00474CC6">
            <w:pPr>
              <w:pStyle w:val="TableCode"/>
              <w:rPr>
                <w:b/>
              </w:rPr>
            </w:pPr>
            <w:r w:rsidRPr="006233EA">
              <w:rPr>
                <w:b/>
              </w:rPr>
              <w:t>S DIC=19,DIC(0)=“AEMQZ”,DIC(“A”)=“Option entry to test: “,DIC(“S”)=“I $P(^(0),U)’[““XUPROG”““ D ^DIC K DIC I Y&gt;0 S XQY=+Y,XQUR=$P(Y,U,2),XQDIC=“U”,XQY0=^DIC(19,XQY,0),^(“T”)=^XUTL(“XQ”,$J,”T”)-1 G M0^XQ</w:t>
            </w:r>
          </w:p>
        </w:tc>
        <w:tc>
          <w:tcPr>
            <w:tcW w:w="2610" w:type="dxa"/>
          </w:tcPr>
          <w:p w14:paraId="67A7F44F" w14:textId="77777777" w:rsidR="00550D71" w:rsidRPr="006233EA" w:rsidRDefault="00550D71" w:rsidP="00474CC6">
            <w:pPr>
              <w:pStyle w:val="TableText"/>
            </w:pPr>
            <w:r w:rsidRPr="006233EA">
              <w:t>This option is for in-house testing of options only. It allows the selection of an option from the OPTION (#19)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 (#19)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"Files:OPTION (#19)" </w:instrText>
            </w:r>
            <w:r w:rsidRPr="006233EA">
              <w:rPr>
                <w:rFonts w:ascii="Times New Roman" w:hAnsi="Times New Roman"/>
                <w:sz w:val="24"/>
                <w:szCs w:val="22"/>
              </w:rPr>
              <w:fldChar w:fldCharType="end"/>
            </w:r>
            <w:r w:rsidRPr="006233EA">
              <w:t xml:space="preserve"> and then executes it.</w:t>
            </w:r>
            <w:r w:rsidRPr="006233EA">
              <w:br/>
            </w:r>
          </w:p>
          <w:p w14:paraId="315462A0" w14:textId="77777777" w:rsidR="00550D71" w:rsidRPr="006233EA" w:rsidRDefault="00550D71" w:rsidP="00C069E1">
            <w:pPr>
              <w:pStyle w:val="TableCaution"/>
            </w:pPr>
            <w:r w:rsidRPr="006233EA">
              <w:rPr>
                <w:noProof/>
              </w:rPr>
              <w:drawing>
                <wp:inline distT="0" distB="0" distL="0" distR="0" wp14:anchorId="2E2A529A" wp14:editId="28AFA73A">
                  <wp:extent cx="409575" cy="409575"/>
                  <wp:effectExtent l="0" t="0" r="9525" b="9525"/>
                  <wp:docPr id="12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No security checks are performed; therefore, this option should only be given to developers.</w:t>
            </w:r>
          </w:p>
        </w:tc>
      </w:tr>
      <w:tr w:rsidR="00550D71" w:rsidRPr="006233EA" w14:paraId="75EE55D7" w14:textId="77777777" w:rsidTr="00474CC6">
        <w:tc>
          <w:tcPr>
            <w:tcW w:w="1854" w:type="dxa"/>
          </w:tcPr>
          <w:p w14:paraId="142092AC" w14:textId="77777777" w:rsidR="00550D71" w:rsidRPr="006233EA" w:rsidRDefault="00550D71" w:rsidP="004103FA">
            <w:pPr>
              <w:pStyle w:val="TableText"/>
            </w:pPr>
            <w:r w:rsidRPr="006233EA">
              <w:t>XT-PURGE ERRORS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"XT-PURGE ERRORS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"Options:XT-PURGE ERRORS" </w:instrText>
            </w:r>
            <w:r w:rsidRPr="006233EA">
              <w:rPr>
                <w:rFonts w:ascii="Times New Roman" w:hAnsi="Times New Roman"/>
                <w:sz w:val="24"/>
                <w:szCs w:val="24"/>
              </w:rPr>
              <w:fldChar w:fldCharType="end"/>
            </w:r>
          </w:p>
        </w:tc>
        <w:tc>
          <w:tcPr>
            <w:tcW w:w="1530" w:type="dxa"/>
          </w:tcPr>
          <w:p w14:paraId="40A7986A" w14:textId="77777777" w:rsidR="00550D71" w:rsidRPr="006233EA" w:rsidRDefault="00550D71" w:rsidP="004103FA">
            <w:pPr>
              <w:pStyle w:val="TableText"/>
            </w:pPr>
            <w:r w:rsidRPr="006233EA">
              <w:rPr>
                <w:b/>
                <w:bCs/>
              </w:rPr>
              <w:t>Clean Error Trap</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"Clean Error Trap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"Options:Clean Error Trap" </w:instrText>
            </w:r>
            <w:r w:rsidRPr="006233EA">
              <w:rPr>
                <w:rFonts w:ascii="Times New Roman" w:hAnsi="Times New Roman"/>
                <w:sz w:val="24"/>
                <w:szCs w:val="24"/>
              </w:rPr>
              <w:fldChar w:fldCharType="end"/>
            </w:r>
          </w:p>
        </w:tc>
        <w:tc>
          <w:tcPr>
            <w:tcW w:w="1260" w:type="dxa"/>
          </w:tcPr>
          <w:p w14:paraId="788F02BB" w14:textId="77777777" w:rsidR="00550D71" w:rsidRPr="006233EA" w:rsidRDefault="00550D71" w:rsidP="004103FA">
            <w:pPr>
              <w:pStyle w:val="TableText"/>
            </w:pPr>
            <w:r w:rsidRPr="006233EA">
              <w:t>Run Routine</w:t>
            </w:r>
          </w:p>
        </w:tc>
        <w:tc>
          <w:tcPr>
            <w:tcW w:w="1980" w:type="dxa"/>
          </w:tcPr>
          <w:p w14:paraId="2168B32D" w14:textId="77777777" w:rsidR="00550D71" w:rsidRPr="006233EA" w:rsidRDefault="00550D71" w:rsidP="0084509D">
            <w:pPr>
              <w:pStyle w:val="TableText"/>
            </w:pPr>
            <w:r w:rsidRPr="006233EA">
              <w:t>Routine:</w:t>
            </w:r>
          </w:p>
          <w:p w14:paraId="48AE86E9" w14:textId="77777777" w:rsidR="00550D71" w:rsidRPr="006233EA" w:rsidRDefault="00550D71" w:rsidP="0084509D">
            <w:pPr>
              <w:pStyle w:val="TableText"/>
              <w:rPr>
                <w:b/>
              </w:rPr>
            </w:pPr>
            <w:r w:rsidRPr="006233EA">
              <w:rPr>
                <w:b/>
              </w:rPr>
              <w:t>XTERPUR</w:t>
            </w:r>
          </w:p>
        </w:tc>
        <w:tc>
          <w:tcPr>
            <w:tcW w:w="2610" w:type="dxa"/>
          </w:tcPr>
          <w:p w14:paraId="6A7A7002" w14:textId="77777777" w:rsidR="00550D71" w:rsidRPr="006233EA" w:rsidRDefault="00550D71" w:rsidP="0084509D">
            <w:pPr>
              <w:pStyle w:val="TableText"/>
            </w:pPr>
            <w:r w:rsidRPr="006233EA">
              <w:t>This option deletes old errors from the Error Trap.</w:t>
            </w:r>
          </w:p>
          <w:p w14:paraId="7627F4FC" w14:textId="77777777" w:rsidR="00550D71" w:rsidRPr="006233EA" w:rsidRDefault="00550D71" w:rsidP="0084509D">
            <w:pPr>
              <w:pStyle w:val="TableText"/>
            </w:pPr>
            <w:r w:rsidRPr="006233EA">
              <w:t>This option is locked with the</w:t>
            </w:r>
            <w:r w:rsidRPr="006233EA">
              <w:rPr>
                <w:rFonts w:cs="Arial"/>
              </w:rPr>
              <w:t xml:space="preserve"> XUPROGMODE s</w:t>
            </w:r>
            <w:r w:rsidRPr="006233EA">
              <w:t>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t>.</w:t>
            </w:r>
          </w:p>
        </w:tc>
      </w:tr>
      <w:tr w:rsidR="00550D71" w:rsidRPr="006233EA" w14:paraId="69689C72" w14:textId="77777777" w:rsidTr="00474CC6">
        <w:tc>
          <w:tcPr>
            <w:tcW w:w="1854" w:type="dxa"/>
          </w:tcPr>
          <w:p w14:paraId="53600154" w14:textId="77777777" w:rsidR="00550D71" w:rsidRPr="006233EA" w:rsidRDefault="00550D71" w:rsidP="004103FA">
            <w:pPr>
              <w:pStyle w:val="TableText"/>
            </w:pPr>
            <w:r w:rsidRPr="006233EA">
              <w:t>XTQUEUABLE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"XTQUEUABLE OPTIONS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"Menus:XTQUEUABLE OPTIONS"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"Options:XTQUEUABLE OPTIONS" </w:instrText>
            </w:r>
            <w:r w:rsidRPr="006233EA">
              <w:rPr>
                <w:rFonts w:ascii="Times New Roman" w:hAnsi="Times New Roman"/>
                <w:sz w:val="24"/>
                <w:szCs w:val="24"/>
              </w:rPr>
              <w:fldChar w:fldCharType="end"/>
            </w:r>
          </w:p>
        </w:tc>
        <w:tc>
          <w:tcPr>
            <w:tcW w:w="1530" w:type="dxa"/>
          </w:tcPr>
          <w:p w14:paraId="251FE6D5" w14:textId="77777777" w:rsidR="00550D71" w:rsidRPr="006233EA" w:rsidRDefault="00550D71" w:rsidP="004103FA">
            <w:pPr>
              <w:pStyle w:val="TableText"/>
            </w:pPr>
            <w:r w:rsidRPr="006233EA">
              <w:rPr>
                <w:b/>
                <w:bCs/>
              </w:rPr>
              <w:t>Toolkit Queuable Options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"Toolkit Queuable Options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"Menus:Toolkit Queuable Options"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"Options:Toolkit Queuable Options" </w:instrText>
            </w:r>
            <w:r w:rsidRPr="006233EA">
              <w:rPr>
                <w:rFonts w:ascii="Times New Roman" w:hAnsi="Times New Roman"/>
                <w:sz w:val="24"/>
                <w:szCs w:val="24"/>
              </w:rPr>
              <w:fldChar w:fldCharType="end"/>
            </w:r>
          </w:p>
        </w:tc>
        <w:tc>
          <w:tcPr>
            <w:tcW w:w="1260" w:type="dxa"/>
          </w:tcPr>
          <w:p w14:paraId="53E741C2" w14:textId="77777777" w:rsidR="00550D71" w:rsidRPr="006233EA" w:rsidRDefault="00550D71" w:rsidP="004103FA">
            <w:pPr>
              <w:pStyle w:val="TableText"/>
            </w:pPr>
            <w:r w:rsidRPr="006233EA">
              <w:t>Menu</w:t>
            </w:r>
          </w:p>
        </w:tc>
        <w:tc>
          <w:tcPr>
            <w:tcW w:w="1980" w:type="dxa"/>
          </w:tcPr>
          <w:p w14:paraId="69D29B25" w14:textId="77777777" w:rsidR="00550D71" w:rsidRPr="006233EA" w:rsidRDefault="00550D71" w:rsidP="004103FA">
            <w:pPr>
              <w:pStyle w:val="TableText"/>
            </w:pPr>
          </w:p>
        </w:tc>
        <w:tc>
          <w:tcPr>
            <w:tcW w:w="2610" w:type="dxa"/>
          </w:tcPr>
          <w:p w14:paraId="4F96DB51" w14:textId="77777777" w:rsidR="00550D71" w:rsidRPr="006233EA" w:rsidRDefault="00550D71" w:rsidP="00895048">
            <w:pPr>
              <w:pStyle w:val="TableText"/>
            </w:pPr>
            <w:r w:rsidRPr="006233EA">
              <w:t xml:space="preserve">This menu, which has no parent, collects together all of the parentless Toolkit options that are intended to be scheduled through the TaskMan </w:t>
            </w:r>
            <w:r w:rsidRPr="006233EA">
              <w:rPr>
                <w:rFonts w:cs="Arial"/>
                <w:b/>
              </w:rPr>
              <w:t>Schedule/Unschedule Options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"Schedule/Unschedule Options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"Options:Schedule/Unschedule Options" </w:instrText>
            </w:r>
            <w:r w:rsidRPr="006233EA">
              <w:rPr>
                <w:rFonts w:ascii="Times New Roman" w:hAnsi="Times New Roman"/>
                <w:sz w:val="24"/>
                <w:szCs w:val="22"/>
              </w:rPr>
              <w:fldChar w:fldCharType="end"/>
            </w:r>
            <w:r w:rsidRPr="006233EA">
              <w:rPr>
                <w:rFonts w:cs="Arial"/>
              </w:rPr>
              <w:t xml:space="preserve"> [XUTM SCHEDULE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"XUTM SCHEDULE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"Options:XUTM SCHEDULE" </w:instrText>
            </w:r>
            <w:r w:rsidRPr="006233EA">
              <w:rPr>
                <w:rFonts w:ascii="Times New Roman" w:hAnsi="Times New Roman"/>
                <w:sz w:val="24"/>
                <w:szCs w:val="22"/>
              </w:rPr>
              <w:fldChar w:fldCharType="end"/>
            </w:r>
            <w:r w:rsidRPr="006233EA">
              <w:rPr>
                <w:rFonts w:cs="Arial"/>
              </w:rPr>
              <w:t>] option</w:t>
            </w:r>
            <w:r w:rsidRPr="006233EA">
              <w:t>.</w:t>
            </w:r>
          </w:p>
        </w:tc>
      </w:tr>
      <w:tr w:rsidR="00550D71" w:rsidRPr="006233EA" w14:paraId="4590826D" w14:textId="77777777" w:rsidTr="00474CC6">
        <w:tc>
          <w:tcPr>
            <w:tcW w:w="1854" w:type="dxa"/>
          </w:tcPr>
          <w:p w14:paraId="6D46C270" w14:textId="77777777" w:rsidR="00550D71" w:rsidRPr="006233EA" w:rsidRDefault="00550D71" w:rsidP="004103FA">
            <w:pPr>
              <w:pStyle w:val="TableText"/>
            </w:pPr>
            <w:r w:rsidRPr="006233EA">
              <w:t>XTRDEL</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"XTRDEL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"Options:XTRDEL" </w:instrText>
            </w:r>
            <w:r w:rsidRPr="006233EA">
              <w:rPr>
                <w:rFonts w:ascii="Times New Roman" w:hAnsi="Times New Roman"/>
                <w:sz w:val="24"/>
                <w:szCs w:val="24"/>
              </w:rPr>
              <w:fldChar w:fldCharType="end"/>
            </w:r>
          </w:p>
        </w:tc>
        <w:tc>
          <w:tcPr>
            <w:tcW w:w="1530" w:type="dxa"/>
          </w:tcPr>
          <w:p w14:paraId="4E9E3AA6" w14:textId="77777777" w:rsidR="00550D71" w:rsidRPr="006233EA" w:rsidRDefault="00550D71" w:rsidP="004103FA">
            <w:pPr>
              <w:pStyle w:val="TableText"/>
            </w:pPr>
            <w:r w:rsidRPr="006233EA">
              <w:rPr>
                <w:b/>
                <w:bCs/>
              </w:rPr>
              <w:t>Delete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"Delete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"Options:Delete Routines" </w:instrText>
            </w:r>
            <w:r w:rsidRPr="006233EA">
              <w:rPr>
                <w:rFonts w:ascii="Times New Roman" w:hAnsi="Times New Roman"/>
                <w:sz w:val="24"/>
                <w:szCs w:val="24"/>
              </w:rPr>
              <w:fldChar w:fldCharType="end"/>
            </w:r>
          </w:p>
        </w:tc>
        <w:tc>
          <w:tcPr>
            <w:tcW w:w="1260" w:type="dxa"/>
          </w:tcPr>
          <w:p w14:paraId="273CC4CD" w14:textId="77777777" w:rsidR="00550D71" w:rsidRPr="006233EA" w:rsidRDefault="00550D71" w:rsidP="004103FA">
            <w:pPr>
              <w:pStyle w:val="TableText"/>
            </w:pPr>
            <w:r w:rsidRPr="006233EA">
              <w:t>Run Routine</w:t>
            </w:r>
          </w:p>
        </w:tc>
        <w:tc>
          <w:tcPr>
            <w:tcW w:w="1980" w:type="dxa"/>
          </w:tcPr>
          <w:p w14:paraId="6156C5C9" w14:textId="77777777" w:rsidR="00550D71" w:rsidRPr="006233EA" w:rsidRDefault="00550D71" w:rsidP="00895048">
            <w:pPr>
              <w:pStyle w:val="TableText"/>
            </w:pPr>
            <w:r w:rsidRPr="006233EA">
              <w:t>Routine:</w:t>
            </w:r>
          </w:p>
          <w:p w14:paraId="58EE9DA3" w14:textId="77777777" w:rsidR="00550D71" w:rsidRPr="006233EA" w:rsidRDefault="00550D71" w:rsidP="00895048">
            <w:pPr>
              <w:pStyle w:val="TableText"/>
              <w:rPr>
                <w:b/>
              </w:rPr>
            </w:pPr>
            <w:r w:rsidRPr="006233EA">
              <w:rPr>
                <w:b/>
              </w:rPr>
              <w:t>%ZTRDEL</w:t>
            </w:r>
          </w:p>
        </w:tc>
        <w:tc>
          <w:tcPr>
            <w:tcW w:w="2610" w:type="dxa"/>
          </w:tcPr>
          <w:p w14:paraId="55226C73" w14:textId="77777777" w:rsidR="00550D71" w:rsidRPr="006233EA" w:rsidRDefault="00550D71" w:rsidP="00895048">
            <w:pPr>
              <w:pStyle w:val="TableText"/>
            </w:pPr>
            <w:r w:rsidRPr="006233EA">
              <w:t xml:space="preserve">This option runs the </w:t>
            </w:r>
            <w:r w:rsidRPr="006233EA">
              <w:rPr>
                <w:b/>
              </w:rPr>
              <w:t>%ZTRDEL</w:t>
            </w:r>
            <w:r w:rsidRPr="006233EA">
              <w:t xml:space="preserve"> routine to delete one or more routines.</w:t>
            </w:r>
          </w:p>
          <w:p w14:paraId="24A769BF" w14:textId="77777777" w:rsidR="00550D71" w:rsidRPr="006233EA" w:rsidRDefault="00550D71" w:rsidP="00895048">
            <w:pPr>
              <w:pStyle w:val="TableText"/>
            </w:pPr>
            <w:r w:rsidRPr="006233EA">
              <w:t>This option is locked with the</w:t>
            </w:r>
            <w:r w:rsidRPr="006233EA">
              <w:rPr>
                <w:rFonts w:cs="Arial"/>
              </w:rPr>
              <w:t xml:space="preserve"> XUPROGMODE </w:t>
            </w:r>
            <w:r w:rsidRPr="006233EA">
              <w:t>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t>.</w:t>
            </w:r>
          </w:p>
        </w:tc>
      </w:tr>
      <w:tr w:rsidR="00550D71" w:rsidRPr="006233EA" w14:paraId="6D082FE7" w14:textId="77777777" w:rsidTr="00474CC6">
        <w:tc>
          <w:tcPr>
            <w:tcW w:w="1854" w:type="dxa"/>
          </w:tcPr>
          <w:p w14:paraId="53E878B9" w14:textId="77777777" w:rsidR="00550D71" w:rsidRPr="006233EA" w:rsidRDefault="00550D71" w:rsidP="004103FA">
            <w:pPr>
              <w:pStyle w:val="TableText"/>
            </w:pPr>
            <w:r w:rsidRPr="006233EA">
              <w:t>XTRGRPE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"XTRGRPE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"Options:XTRGRPE" </w:instrText>
            </w:r>
            <w:r w:rsidRPr="006233EA">
              <w:rPr>
                <w:rFonts w:ascii="Times New Roman" w:hAnsi="Times New Roman"/>
                <w:sz w:val="24"/>
                <w:szCs w:val="24"/>
              </w:rPr>
              <w:fldChar w:fldCharType="end"/>
            </w:r>
          </w:p>
        </w:tc>
        <w:tc>
          <w:tcPr>
            <w:tcW w:w="1530" w:type="dxa"/>
          </w:tcPr>
          <w:p w14:paraId="186C24FB" w14:textId="77777777" w:rsidR="00550D71" w:rsidRPr="006233EA" w:rsidRDefault="00550D71" w:rsidP="004103FA">
            <w:pPr>
              <w:pStyle w:val="TableText"/>
            </w:pPr>
            <w:r w:rsidRPr="006233EA">
              <w:rPr>
                <w:b/>
                <w:bCs/>
              </w:rPr>
              <w:t>Group Routine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"Group Routine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"Options:Group Routine Edit" </w:instrText>
            </w:r>
            <w:r w:rsidRPr="006233EA">
              <w:rPr>
                <w:rFonts w:ascii="Times New Roman" w:hAnsi="Times New Roman"/>
                <w:sz w:val="24"/>
                <w:szCs w:val="24"/>
              </w:rPr>
              <w:fldChar w:fldCharType="end"/>
            </w:r>
          </w:p>
        </w:tc>
        <w:tc>
          <w:tcPr>
            <w:tcW w:w="1260" w:type="dxa"/>
          </w:tcPr>
          <w:p w14:paraId="07D36783" w14:textId="77777777" w:rsidR="00550D71" w:rsidRPr="006233EA" w:rsidRDefault="00550D71" w:rsidP="004103FA">
            <w:pPr>
              <w:pStyle w:val="TableText"/>
            </w:pPr>
            <w:r w:rsidRPr="006233EA">
              <w:t>Run Routine</w:t>
            </w:r>
          </w:p>
        </w:tc>
        <w:tc>
          <w:tcPr>
            <w:tcW w:w="1980" w:type="dxa"/>
          </w:tcPr>
          <w:p w14:paraId="5436B427" w14:textId="77777777" w:rsidR="00550D71" w:rsidRPr="006233EA" w:rsidRDefault="00550D71" w:rsidP="003412DA">
            <w:pPr>
              <w:pStyle w:val="TableText"/>
            </w:pPr>
            <w:r w:rsidRPr="006233EA">
              <w:t>Routine:</w:t>
            </w:r>
          </w:p>
          <w:p w14:paraId="51AA1269" w14:textId="77777777" w:rsidR="00550D71" w:rsidRPr="006233EA" w:rsidRDefault="00550D71" w:rsidP="003412DA">
            <w:pPr>
              <w:pStyle w:val="TableText"/>
              <w:rPr>
                <w:b/>
              </w:rPr>
            </w:pPr>
            <w:r w:rsidRPr="006233EA">
              <w:rPr>
                <w:b/>
              </w:rPr>
              <w:t>XTRGRPE</w:t>
            </w:r>
          </w:p>
        </w:tc>
        <w:tc>
          <w:tcPr>
            <w:tcW w:w="2610" w:type="dxa"/>
          </w:tcPr>
          <w:p w14:paraId="0491229C" w14:textId="77777777" w:rsidR="00550D71" w:rsidRPr="006233EA" w:rsidRDefault="00550D71" w:rsidP="003412DA">
            <w:pPr>
              <w:pStyle w:val="TableText"/>
            </w:pPr>
            <w:r w:rsidRPr="006233EA">
              <w:t xml:space="preserve">This option calls the </w:t>
            </w:r>
            <w:r w:rsidRPr="006233EA">
              <w:rPr>
                <w:b/>
                <w:bCs/>
              </w:rPr>
              <w:t>XTRGRPE</w:t>
            </w:r>
            <w:r w:rsidRPr="006233EA">
              <w:t xml:space="preserve"> routine to edit a group of routines. Once several routines </w:t>
            </w:r>
            <w:r w:rsidRPr="006233EA">
              <w:lastRenderedPageBreak/>
              <w:t xml:space="preserve">are identified, the Kernel </w:t>
            </w:r>
            <w:r w:rsidRPr="006233EA">
              <w:rPr>
                <w:b/>
              </w:rPr>
              <w:t>%Z</w:t>
            </w:r>
            <w:r w:rsidRPr="006233EA">
              <w:t xml:space="preserve"> editor is called.</w:t>
            </w:r>
          </w:p>
          <w:p w14:paraId="4EE973B1" w14:textId="77777777" w:rsidR="00550D71" w:rsidRPr="006233EA" w:rsidRDefault="00550D71" w:rsidP="003412DA">
            <w:pPr>
              <w:pStyle w:val="TableText"/>
            </w:pPr>
            <w:r w:rsidRPr="006233EA">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t>.</w:t>
            </w:r>
          </w:p>
        </w:tc>
      </w:tr>
      <w:tr w:rsidR="00550D71" w:rsidRPr="006233EA" w14:paraId="42E0A1A3" w14:textId="77777777" w:rsidTr="00474CC6">
        <w:tc>
          <w:tcPr>
            <w:tcW w:w="1854" w:type="dxa"/>
          </w:tcPr>
          <w:p w14:paraId="6E22B29E" w14:textId="77777777" w:rsidR="00550D71" w:rsidRPr="006233EA" w:rsidRDefault="00550D71" w:rsidP="004103FA">
            <w:pPr>
              <w:pStyle w:val="TableText"/>
            </w:pPr>
            <w:r w:rsidRPr="006233EA">
              <w:lastRenderedPageBreak/>
              <w:t>XTRMONITOR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"XTRMONITOR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"Options:XTRMONITOR" </w:instrText>
            </w:r>
            <w:r w:rsidRPr="006233EA">
              <w:rPr>
                <w:rFonts w:ascii="Times New Roman" w:hAnsi="Times New Roman"/>
                <w:sz w:val="24"/>
                <w:szCs w:val="24"/>
              </w:rPr>
              <w:fldChar w:fldCharType="end"/>
            </w:r>
          </w:p>
        </w:tc>
        <w:tc>
          <w:tcPr>
            <w:tcW w:w="1530" w:type="dxa"/>
          </w:tcPr>
          <w:p w14:paraId="442B416C" w14:textId="77777777" w:rsidR="00550D71" w:rsidRPr="006233EA" w:rsidRDefault="00550D71" w:rsidP="004103FA">
            <w:pPr>
              <w:pStyle w:val="TableText"/>
            </w:pPr>
            <w:r w:rsidRPr="006233EA">
              <w:rPr>
                <w:b/>
                <w:bCs/>
              </w:rPr>
              <w:t>Monitor Routines for Changes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"Monitor Routines for Changes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"Options:Monitor Routines for Changes" </w:instrText>
            </w:r>
            <w:r w:rsidRPr="006233EA">
              <w:rPr>
                <w:rFonts w:ascii="Times New Roman" w:hAnsi="Times New Roman"/>
                <w:sz w:val="24"/>
                <w:szCs w:val="24"/>
              </w:rPr>
              <w:fldChar w:fldCharType="end"/>
            </w:r>
          </w:p>
        </w:tc>
        <w:tc>
          <w:tcPr>
            <w:tcW w:w="1260" w:type="dxa"/>
          </w:tcPr>
          <w:p w14:paraId="4A79A6F9" w14:textId="77777777" w:rsidR="00550D71" w:rsidRPr="006233EA" w:rsidRDefault="00550D71" w:rsidP="004103FA">
            <w:pPr>
              <w:pStyle w:val="TableText"/>
            </w:pPr>
            <w:r w:rsidRPr="006233EA">
              <w:t>Run Routine</w:t>
            </w:r>
          </w:p>
        </w:tc>
        <w:tc>
          <w:tcPr>
            <w:tcW w:w="1980" w:type="dxa"/>
          </w:tcPr>
          <w:p w14:paraId="38077706" w14:textId="77777777" w:rsidR="00550D71" w:rsidRPr="006233EA" w:rsidRDefault="00550D71" w:rsidP="003412DA">
            <w:pPr>
              <w:pStyle w:val="TableText"/>
            </w:pPr>
            <w:r w:rsidRPr="006233EA">
              <w:t>Routine:</w:t>
            </w:r>
          </w:p>
          <w:p w14:paraId="116DEF7C" w14:textId="77777777" w:rsidR="00550D71" w:rsidRPr="006233EA" w:rsidRDefault="00550D71" w:rsidP="003412DA">
            <w:pPr>
              <w:pStyle w:val="TableText"/>
              <w:rPr>
                <w:b/>
              </w:rPr>
            </w:pPr>
            <w:r w:rsidRPr="006233EA">
              <w:rPr>
                <w:b/>
              </w:rPr>
              <w:t>XTRMON</w:t>
            </w:r>
          </w:p>
        </w:tc>
        <w:tc>
          <w:tcPr>
            <w:tcW w:w="2610" w:type="dxa"/>
          </w:tcPr>
          <w:p w14:paraId="41891468" w14:textId="26EEFD58" w:rsidR="00550D71" w:rsidRPr="006233EA" w:rsidRDefault="00550D71" w:rsidP="00DD4908">
            <w:pPr>
              <w:pStyle w:val="TableText"/>
            </w:pPr>
            <w:r w:rsidRPr="006233EA">
              <w:t xml:space="preserve">This option schedules the </w:t>
            </w:r>
            <w:r w:rsidRPr="006233EA">
              <w:rPr>
                <w:b/>
              </w:rPr>
              <w:t>XTRMON</w:t>
            </w:r>
            <w:r w:rsidRPr="006233EA">
              <w:t xml:space="preserve"> routine to Monitor routines for changes. It uses the ROUTINE MONITOR field in the KERNEL SYSTEM PARAMETERS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 xml:space="preserve"> to control if all routines or just selected </w:t>
            </w:r>
            <w:r w:rsidRPr="006233EA">
              <w:rPr>
                <w:b/>
                <w:bCs/>
              </w:rPr>
              <w:t>N</w:t>
            </w:r>
            <w:r w:rsidRPr="006233EA">
              <w:t>-spaces should be monitored. The checksum that is calculated is stored in the routine file along with the date that it changed. It also goes through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"ROUTINE (#9.8)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 xml:space="preserve"> and checks that all of the routines are still in the UCI. This keeps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"ROUTINE (#9.8)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 xml:space="preserve"> current for KIDS. The output of the routine is the </w:t>
            </w:r>
            <w:hyperlink w:anchor="XTRMON_bulletin" w:history="1">
              <w:r w:rsidRPr="006233EA">
                <w:rPr>
                  <w:rStyle w:val="Hyperlink"/>
                  <w:b/>
                </w:rPr>
                <w:t>XTRMON</w:t>
              </w:r>
            </w:hyperlink>
            <w:r w:rsidRPr="006233EA">
              <w:t xml:space="preserve"> bulletin that is sent to the attached mail group.</w:t>
            </w:r>
          </w:p>
        </w:tc>
      </w:tr>
      <w:tr w:rsidR="00550D71" w:rsidRPr="006233EA" w14:paraId="159ADCE8" w14:textId="77777777" w:rsidTr="00474CC6">
        <w:tc>
          <w:tcPr>
            <w:tcW w:w="1854" w:type="dxa"/>
          </w:tcPr>
          <w:p w14:paraId="3EA5CB79" w14:textId="77777777" w:rsidR="00550D71" w:rsidRPr="006233EA" w:rsidRDefault="00550D71" w:rsidP="004103FA">
            <w:pPr>
              <w:pStyle w:val="TableText"/>
            </w:pPr>
            <w:r w:rsidRPr="006233EA">
              <w:t>XT-ROUTINE COMPARE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"XT-ROUTINE COMPARE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"Options:XT-ROUTINE COMPARE" </w:instrText>
            </w:r>
            <w:r w:rsidRPr="006233EA">
              <w:rPr>
                <w:rFonts w:ascii="Times New Roman" w:hAnsi="Times New Roman"/>
                <w:sz w:val="24"/>
                <w:szCs w:val="24"/>
              </w:rPr>
              <w:fldChar w:fldCharType="end"/>
            </w:r>
          </w:p>
        </w:tc>
        <w:tc>
          <w:tcPr>
            <w:tcW w:w="1530" w:type="dxa"/>
          </w:tcPr>
          <w:p w14:paraId="797BB1F4" w14:textId="77777777" w:rsidR="00550D71" w:rsidRPr="006233EA" w:rsidRDefault="00550D71" w:rsidP="004103FA">
            <w:pPr>
              <w:pStyle w:val="TableText"/>
            </w:pPr>
            <w:r w:rsidRPr="006233EA">
              <w:rPr>
                <w:b/>
                <w:bCs/>
              </w:rPr>
              <w:t>Compare two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"Compare two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"Options:Compare two routines" </w:instrText>
            </w:r>
            <w:r w:rsidRPr="006233EA">
              <w:rPr>
                <w:rFonts w:ascii="Times New Roman" w:hAnsi="Times New Roman"/>
                <w:sz w:val="24"/>
                <w:szCs w:val="24"/>
              </w:rPr>
              <w:fldChar w:fldCharType="end"/>
            </w:r>
          </w:p>
        </w:tc>
        <w:tc>
          <w:tcPr>
            <w:tcW w:w="1260" w:type="dxa"/>
          </w:tcPr>
          <w:p w14:paraId="1966C50B" w14:textId="77777777" w:rsidR="00550D71" w:rsidRPr="006233EA" w:rsidRDefault="00550D71" w:rsidP="004103FA">
            <w:pPr>
              <w:pStyle w:val="TableText"/>
            </w:pPr>
            <w:r w:rsidRPr="006233EA">
              <w:t>Run Routine</w:t>
            </w:r>
          </w:p>
        </w:tc>
        <w:tc>
          <w:tcPr>
            <w:tcW w:w="1980" w:type="dxa"/>
          </w:tcPr>
          <w:p w14:paraId="16A203F3" w14:textId="77777777" w:rsidR="00550D71" w:rsidRPr="006233EA" w:rsidRDefault="00550D71" w:rsidP="0084509D">
            <w:pPr>
              <w:pStyle w:val="TableText"/>
            </w:pPr>
            <w:r w:rsidRPr="006233EA">
              <w:t>Routine:</w:t>
            </w:r>
          </w:p>
          <w:p w14:paraId="607E49A8" w14:textId="77777777" w:rsidR="00550D71" w:rsidRPr="006233EA" w:rsidRDefault="00550D71" w:rsidP="0084509D">
            <w:pPr>
              <w:pStyle w:val="TableText"/>
              <w:rPr>
                <w:b/>
              </w:rPr>
            </w:pPr>
            <w:r w:rsidRPr="006233EA">
              <w:rPr>
                <w:b/>
              </w:rPr>
              <w:t>XTRCMP</w:t>
            </w:r>
          </w:p>
        </w:tc>
        <w:tc>
          <w:tcPr>
            <w:tcW w:w="2610" w:type="dxa"/>
          </w:tcPr>
          <w:p w14:paraId="67DC9DB3" w14:textId="77777777" w:rsidR="00550D71" w:rsidRPr="006233EA" w:rsidRDefault="00550D71" w:rsidP="0084509D">
            <w:pPr>
              <w:pStyle w:val="TableText"/>
            </w:pPr>
            <w:r w:rsidRPr="006233EA">
              <w:t>This option compares two routines located in the current account and prints a list of differences. It uses the MailMan compare routine to do the work.</w:t>
            </w:r>
          </w:p>
        </w:tc>
      </w:tr>
      <w:tr w:rsidR="00550D71" w:rsidRPr="006233EA" w14:paraId="522345D8" w14:textId="77777777" w:rsidTr="00474CC6">
        <w:tc>
          <w:tcPr>
            <w:tcW w:w="1854" w:type="dxa"/>
          </w:tcPr>
          <w:p w14:paraId="711973F0" w14:textId="77777777" w:rsidR="00550D71" w:rsidRPr="006233EA" w:rsidRDefault="00550D71" w:rsidP="004103FA">
            <w:pPr>
              <w:pStyle w:val="TableText"/>
            </w:pPr>
            <w:r w:rsidRPr="006233EA">
              <w:t>XT-RTN CS EDT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"XT-RTN CS EDT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"Options:XT-RTN CS EDT" </w:instrText>
            </w:r>
            <w:r w:rsidRPr="006233EA">
              <w:rPr>
                <w:rFonts w:ascii="Times New Roman" w:hAnsi="Times New Roman"/>
                <w:sz w:val="24"/>
                <w:szCs w:val="24"/>
              </w:rPr>
              <w:fldChar w:fldCharType="end"/>
            </w:r>
          </w:p>
        </w:tc>
        <w:tc>
          <w:tcPr>
            <w:tcW w:w="1530" w:type="dxa"/>
          </w:tcPr>
          <w:p w14:paraId="7881BF36" w14:textId="77777777" w:rsidR="00550D71" w:rsidRPr="006233EA" w:rsidRDefault="00550D71" w:rsidP="004103FA">
            <w:pPr>
              <w:pStyle w:val="TableText"/>
            </w:pPr>
            <w:r w:rsidRPr="006233EA">
              <w:rPr>
                <w:b/>
                <w:bCs/>
              </w:rPr>
              <w:t>Old Checksum Edit</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"Old Checksum Edit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"Options:Old Checksum Edit" </w:instrText>
            </w:r>
            <w:r w:rsidRPr="006233EA">
              <w:rPr>
                <w:rFonts w:ascii="Times New Roman" w:hAnsi="Times New Roman"/>
                <w:sz w:val="24"/>
                <w:szCs w:val="24"/>
              </w:rPr>
              <w:fldChar w:fldCharType="end"/>
            </w:r>
          </w:p>
        </w:tc>
        <w:tc>
          <w:tcPr>
            <w:tcW w:w="1260" w:type="dxa"/>
          </w:tcPr>
          <w:p w14:paraId="249172BB" w14:textId="77777777" w:rsidR="00550D71" w:rsidRPr="006233EA" w:rsidRDefault="00550D71" w:rsidP="004103FA">
            <w:pPr>
              <w:pStyle w:val="TableText"/>
            </w:pPr>
            <w:r w:rsidRPr="006233EA">
              <w:t>Edit</w:t>
            </w:r>
          </w:p>
        </w:tc>
        <w:tc>
          <w:tcPr>
            <w:tcW w:w="1980" w:type="dxa"/>
          </w:tcPr>
          <w:p w14:paraId="7AEB2A00" w14:textId="77777777" w:rsidR="00550D71" w:rsidRPr="006233EA" w:rsidRDefault="00550D71" w:rsidP="004103FA">
            <w:pPr>
              <w:pStyle w:val="TableText"/>
            </w:pPr>
          </w:p>
        </w:tc>
        <w:tc>
          <w:tcPr>
            <w:tcW w:w="2610" w:type="dxa"/>
          </w:tcPr>
          <w:p w14:paraId="2AB73970" w14:textId="77777777" w:rsidR="00550D71" w:rsidRPr="006233EA" w:rsidRDefault="00550D71" w:rsidP="009637F1">
            <w:pPr>
              <w:pStyle w:val="TableText"/>
            </w:pPr>
            <w:r w:rsidRPr="006233EA">
              <w:t>This option edits the CHECKSUM field in the ROUTINE (#9.8)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"ROUTINE (#9.8)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"Files:ROUTINE (#9.8)" </w:instrText>
            </w:r>
            <w:r w:rsidRPr="006233EA">
              <w:rPr>
                <w:rFonts w:ascii="Times New Roman" w:hAnsi="Times New Roman"/>
                <w:sz w:val="24"/>
                <w:szCs w:val="22"/>
              </w:rPr>
              <w:fldChar w:fldCharType="end"/>
            </w:r>
            <w:r w:rsidRPr="006233EA">
              <w:t xml:space="preserve"> that is used by the Routine Summary List.</w:t>
            </w:r>
          </w:p>
        </w:tc>
      </w:tr>
      <w:tr w:rsidR="00550D71" w:rsidRPr="006233EA" w14:paraId="1D2C0485" w14:textId="77777777" w:rsidTr="00474CC6">
        <w:tc>
          <w:tcPr>
            <w:tcW w:w="1854" w:type="dxa"/>
          </w:tcPr>
          <w:p w14:paraId="2E3B463D" w14:textId="77777777" w:rsidR="00550D71" w:rsidRPr="006233EA" w:rsidRDefault="00550D71" w:rsidP="004103FA">
            <w:pPr>
              <w:pStyle w:val="TableText"/>
            </w:pPr>
            <w:r w:rsidRPr="006233EA">
              <w:t xml:space="preserve">XT-RTN CS </w:t>
            </w:r>
            <w:r w:rsidRPr="006233EA">
              <w:lastRenderedPageBreak/>
              <w:t>UPDATE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"XT-RTN CS UPDATE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"Options:XT-RTN CS UPDATE" </w:instrText>
            </w:r>
            <w:r w:rsidRPr="006233EA">
              <w:rPr>
                <w:rFonts w:ascii="Times New Roman" w:hAnsi="Times New Roman"/>
                <w:sz w:val="24"/>
                <w:szCs w:val="24"/>
              </w:rPr>
              <w:fldChar w:fldCharType="end"/>
            </w:r>
          </w:p>
        </w:tc>
        <w:tc>
          <w:tcPr>
            <w:tcW w:w="1530" w:type="dxa"/>
          </w:tcPr>
          <w:p w14:paraId="330252AD" w14:textId="77777777" w:rsidR="00550D71" w:rsidRPr="006233EA" w:rsidRDefault="00550D71" w:rsidP="004103FA">
            <w:pPr>
              <w:pStyle w:val="TableText"/>
            </w:pPr>
            <w:r w:rsidRPr="006233EA">
              <w:rPr>
                <w:b/>
                <w:bCs/>
              </w:rPr>
              <w:lastRenderedPageBreak/>
              <w:t xml:space="preserve">Old Checksum </w:t>
            </w:r>
            <w:r w:rsidRPr="006233EA">
              <w:rPr>
                <w:b/>
                <w:bCs/>
              </w:rPr>
              <w:lastRenderedPageBreak/>
              <w:t>Update from Build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"Old Checksum Update from Build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"Options:Old Checksum Update from Build" </w:instrText>
            </w:r>
            <w:r w:rsidRPr="006233EA">
              <w:rPr>
                <w:rFonts w:ascii="Times New Roman" w:hAnsi="Times New Roman"/>
                <w:sz w:val="24"/>
                <w:szCs w:val="24"/>
              </w:rPr>
              <w:fldChar w:fldCharType="end"/>
            </w:r>
          </w:p>
        </w:tc>
        <w:tc>
          <w:tcPr>
            <w:tcW w:w="1260" w:type="dxa"/>
          </w:tcPr>
          <w:p w14:paraId="7B2A7961" w14:textId="77777777" w:rsidR="00550D71" w:rsidRPr="006233EA" w:rsidRDefault="00550D71" w:rsidP="004103FA">
            <w:pPr>
              <w:pStyle w:val="TableText"/>
            </w:pPr>
            <w:r w:rsidRPr="006233EA">
              <w:lastRenderedPageBreak/>
              <w:t xml:space="preserve">Run </w:t>
            </w:r>
            <w:r w:rsidRPr="006233EA">
              <w:lastRenderedPageBreak/>
              <w:t>Routine</w:t>
            </w:r>
          </w:p>
        </w:tc>
        <w:tc>
          <w:tcPr>
            <w:tcW w:w="1980" w:type="dxa"/>
          </w:tcPr>
          <w:p w14:paraId="277F89D5" w14:textId="77777777" w:rsidR="00550D71" w:rsidRPr="006233EA" w:rsidRDefault="00550D71" w:rsidP="00503D6E">
            <w:pPr>
              <w:pStyle w:val="TableText"/>
            </w:pPr>
            <w:r w:rsidRPr="006233EA">
              <w:lastRenderedPageBreak/>
              <w:t>Routine:</w:t>
            </w:r>
          </w:p>
          <w:p w14:paraId="62D77323" w14:textId="77777777" w:rsidR="00550D71" w:rsidRPr="006233EA" w:rsidRDefault="00550D71" w:rsidP="00503D6E">
            <w:pPr>
              <w:pStyle w:val="TableText"/>
              <w:rPr>
                <w:b/>
              </w:rPr>
            </w:pPr>
            <w:r w:rsidRPr="006233EA">
              <w:rPr>
                <w:b/>
              </w:rPr>
              <w:lastRenderedPageBreak/>
              <w:t>UPDATE^XTRUTL</w:t>
            </w:r>
          </w:p>
        </w:tc>
        <w:tc>
          <w:tcPr>
            <w:tcW w:w="2610" w:type="dxa"/>
          </w:tcPr>
          <w:p w14:paraId="7E68FFD8" w14:textId="77777777" w:rsidR="00550D71" w:rsidRPr="006233EA" w:rsidRDefault="00550D71" w:rsidP="00503D6E">
            <w:pPr>
              <w:pStyle w:val="TableText"/>
            </w:pPr>
            <w:r w:rsidRPr="006233EA">
              <w:lastRenderedPageBreak/>
              <w:t xml:space="preserve">This option updates the old checksum of the </w:t>
            </w:r>
            <w:r w:rsidRPr="006233EA">
              <w:lastRenderedPageBreak/>
              <w:t>routine in a build with the routines current checksum value. This option should be run after a patch has been released and before any new editing of the routines takes place.</w:t>
            </w:r>
          </w:p>
        </w:tc>
      </w:tr>
      <w:tr w:rsidR="00550D71" w:rsidRPr="006233EA" w14:paraId="5478CFBF" w14:textId="77777777" w:rsidTr="00474CC6">
        <w:tc>
          <w:tcPr>
            <w:tcW w:w="1854" w:type="dxa"/>
          </w:tcPr>
          <w:p w14:paraId="3CB63051" w14:textId="77777777" w:rsidR="00550D71" w:rsidRPr="006233EA" w:rsidRDefault="00550D71" w:rsidP="004103FA">
            <w:pPr>
              <w:pStyle w:val="TableText"/>
            </w:pPr>
            <w:r w:rsidRPr="006233EA">
              <w:lastRenderedPageBreak/>
              <w:t>XTSUMBLD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"XTSUMBLD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"Options:XTSUMBLD" </w:instrText>
            </w:r>
            <w:r w:rsidRPr="006233EA">
              <w:rPr>
                <w:rFonts w:ascii="Times New Roman" w:hAnsi="Times New Roman"/>
                <w:sz w:val="24"/>
                <w:szCs w:val="24"/>
              </w:rPr>
              <w:fldChar w:fldCharType="end"/>
            </w:r>
          </w:p>
        </w:tc>
        <w:tc>
          <w:tcPr>
            <w:tcW w:w="1530" w:type="dxa"/>
          </w:tcPr>
          <w:p w14:paraId="346870A3" w14:textId="77777777" w:rsidR="00550D71" w:rsidRPr="006233EA" w:rsidRDefault="00550D71" w:rsidP="004103FA">
            <w:pPr>
              <w:pStyle w:val="TableText"/>
            </w:pPr>
            <w:r w:rsidRPr="006233EA">
              <w:rPr>
                <w:b/>
                <w:bCs/>
              </w:rPr>
              <w:t>Build an ‘NTEG’ routine for a package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"Build an ‘NTEG’ routine for a package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"Options:Build an ‘NTEG’ routine for a package" </w:instrText>
            </w:r>
            <w:r w:rsidRPr="006233EA">
              <w:rPr>
                <w:rFonts w:ascii="Times New Roman" w:hAnsi="Times New Roman"/>
                <w:sz w:val="24"/>
                <w:szCs w:val="24"/>
              </w:rPr>
              <w:fldChar w:fldCharType="end"/>
            </w:r>
          </w:p>
        </w:tc>
        <w:tc>
          <w:tcPr>
            <w:tcW w:w="1260" w:type="dxa"/>
          </w:tcPr>
          <w:p w14:paraId="25B5F58F" w14:textId="77777777" w:rsidR="00550D71" w:rsidRPr="006233EA" w:rsidRDefault="00550D71" w:rsidP="004103FA">
            <w:pPr>
              <w:pStyle w:val="TableText"/>
            </w:pPr>
            <w:r w:rsidRPr="006233EA">
              <w:t>Run Routine</w:t>
            </w:r>
          </w:p>
        </w:tc>
        <w:tc>
          <w:tcPr>
            <w:tcW w:w="1980" w:type="dxa"/>
          </w:tcPr>
          <w:p w14:paraId="509A2858" w14:textId="77777777" w:rsidR="00550D71" w:rsidRPr="006233EA" w:rsidRDefault="00550D71" w:rsidP="003412DA">
            <w:pPr>
              <w:pStyle w:val="TableText"/>
            </w:pPr>
            <w:r w:rsidRPr="006233EA">
              <w:t>Routine:</w:t>
            </w:r>
          </w:p>
          <w:p w14:paraId="450A970E" w14:textId="77777777" w:rsidR="00550D71" w:rsidRPr="006233EA" w:rsidRDefault="00550D71" w:rsidP="003412DA">
            <w:pPr>
              <w:pStyle w:val="TableText"/>
              <w:rPr>
                <w:b/>
              </w:rPr>
            </w:pPr>
            <w:r w:rsidRPr="006233EA">
              <w:rPr>
                <w:b/>
              </w:rPr>
              <w:t>XTSUMBLD</w:t>
            </w:r>
          </w:p>
        </w:tc>
        <w:tc>
          <w:tcPr>
            <w:tcW w:w="2610" w:type="dxa"/>
          </w:tcPr>
          <w:p w14:paraId="4251BAD2" w14:textId="77777777" w:rsidR="00550D71" w:rsidRPr="006233EA" w:rsidRDefault="00550D71" w:rsidP="00DD4908">
            <w:pPr>
              <w:pStyle w:val="TableText"/>
            </w:pPr>
            <w:r w:rsidRPr="006233EA">
              <w:t>This option gets a package namespace from the PACKAGE (#9.4)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"PACKAGE (#9.4)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"Files:PACKAGE (#9.4)" </w:instrText>
            </w:r>
            <w:r w:rsidRPr="006233EA">
              <w:rPr>
                <w:rFonts w:ascii="Times New Roman" w:hAnsi="Times New Roman"/>
                <w:sz w:val="24"/>
                <w:szCs w:val="22"/>
              </w:rPr>
              <w:fldChar w:fldCharType="end"/>
            </w:r>
            <w:r w:rsidRPr="006233EA">
              <w:t xml:space="preserve">. It then lists routines from the user. It then builds a </w:t>
            </w:r>
            <w:r w:rsidRPr="006233EA">
              <w:rPr>
                <w:b/>
              </w:rPr>
              <w:t>&lt;</w:t>
            </w:r>
            <w:r w:rsidRPr="006233EA">
              <w:rPr>
                <w:b/>
                <w:i/>
              </w:rPr>
              <w:t>namespace</w:t>
            </w:r>
            <w:r w:rsidRPr="006233EA">
              <w:rPr>
                <w:b/>
              </w:rPr>
              <w:t>&gt;NTEG</w:t>
            </w:r>
            <w:r w:rsidRPr="006233EA">
              <w:t xml:space="preserve"> routine that has a checksum for each of the routines. This routine can be run to see if there has been any change to a routine since the </w:t>
            </w:r>
            <w:r w:rsidRPr="006233EA">
              <w:rPr>
                <w:b/>
              </w:rPr>
              <w:t>NTEG</w:t>
            </w:r>
            <w:r w:rsidRPr="006233EA">
              <w:t xml:space="preserve"> routine was built.</w:t>
            </w:r>
          </w:p>
        </w:tc>
      </w:tr>
      <w:tr w:rsidR="00550D71" w:rsidRPr="006233EA" w14:paraId="30D1243E" w14:textId="77777777" w:rsidTr="00474CC6">
        <w:tc>
          <w:tcPr>
            <w:tcW w:w="1854" w:type="dxa"/>
          </w:tcPr>
          <w:p w14:paraId="39C6BAD6" w14:textId="77777777" w:rsidR="00550D71" w:rsidRPr="006233EA" w:rsidRDefault="00550D71" w:rsidP="004103FA">
            <w:pPr>
              <w:pStyle w:val="TableText"/>
            </w:pPr>
            <w:r w:rsidRPr="006233EA">
              <w:t>XTSUMBLD-CHECK</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"XTSUMBLD-CHECK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"Options:XTSUMBLD-CHECK" </w:instrText>
            </w:r>
            <w:r w:rsidRPr="006233EA">
              <w:rPr>
                <w:rFonts w:ascii="Times New Roman" w:hAnsi="Times New Roman"/>
                <w:sz w:val="24"/>
                <w:szCs w:val="24"/>
              </w:rPr>
              <w:fldChar w:fldCharType="end"/>
            </w:r>
          </w:p>
        </w:tc>
        <w:tc>
          <w:tcPr>
            <w:tcW w:w="1530" w:type="dxa"/>
          </w:tcPr>
          <w:p w14:paraId="17FA8587" w14:textId="77777777" w:rsidR="00550D71" w:rsidRPr="006233EA" w:rsidRDefault="00550D71" w:rsidP="004103FA">
            <w:pPr>
              <w:pStyle w:val="TableText"/>
            </w:pPr>
            <w:r w:rsidRPr="006233EA">
              <w:rPr>
                <w:b/>
                <w:bCs/>
              </w:rPr>
              <w:t>Calculate and Show Checksum Values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"Calculate and Show Checksum Values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"Options:Calculate and Show Checksum Values" </w:instrText>
            </w:r>
            <w:r w:rsidRPr="006233EA">
              <w:rPr>
                <w:rFonts w:ascii="Times New Roman" w:hAnsi="Times New Roman"/>
                <w:sz w:val="24"/>
                <w:szCs w:val="24"/>
              </w:rPr>
              <w:fldChar w:fldCharType="end"/>
            </w:r>
          </w:p>
        </w:tc>
        <w:tc>
          <w:tcPr>
            <w:tcW w:w="1260" w:type="dxa"/>
          </w:tcPr>
          <w:p w14:paraId="00E14119" w14:textId="77777777" w:rsidR="00550D71" w:rsidRPr="006233EA" w:rsidRDefault="00550D71" w:rsidP="004103FA">
            <w:pPr>
              <w:pStyle w:val="TableText"/>
            </w:pPr>
            <w:r w:rsidRPr="006233EA">
              <w:t>Run Routine</w:t>
            </w:r>
          </w:p>
        </w:tc>
        <w:tc>
          <w:tcPr>
            <w:tcW w:w="1980" w:type="dxa"/>
          </w:tcPr>
          <w:p w14:paraId="5C8B0045" w14:textId="77777777" w:rsidR="00550D71" w:rsidRPr="006233EA" w:rsidRDefault="00550D71" w:rsidP="003412DA">
            <w:pPr>
              <w:pStyle w:val="TableText"/>
            </w:pPr>
            <w:r w:rsidRPr="006233EA">
              <w:t>Routine:</w:t>
            </w:r>
          </w:p>
          <w:p w14:paraId="5B964D01" w14:textId="77777777" w:rsidR="00550D71" w:rsidRPr="006233EA" w:rsidRDefault="00550D71" w:rsidP="003412DA">
            <w:pPr>
              <w:pStyle w:val="TableText"/>
              <w:rPr>
                <w:b/>
              </w:rPr>
            </w:pPr>
            <w:r w:rsidRPr="006233EA">
              <w:rPr>
                <w:b/>
              </w:rPr>
              <w:t>CHCKSUM^XTSUMBLD</w:t>
            </w:r>
          </w:p>
        </w:tc>
        <w:tc>
          <w:tcPr>
            <w:tcW w:w="2610" w:type="dxa"/>
          </w:tcPr>
          <w:p w14:paraId="301500EC" w14:textId="77777777" w:rsidR="00550D71" w:rsidRPr="006233EA" w:rsidRDefault="00550D71" w:rsidP="009E475A">
            <w:pPr>
              <w:pStyle w:val="TableText"/>
            </w:pPr>
            <w:r w:rsidRPr="006233EA">
              <w:t xml:space="preserve">This option calls </w:t>
            </w:r>
            <w:r w:rsidRPr="006233EA">
              <w:rPr>
                <w:b/>
              </w:rPr>
              <w:t>CHCKSUM^XTSUMBLD</w:t>
            </w:r>
            <w:r w:rsidRPr="006233EA">
              <w:t xml:space="preserve"> to calculate and show the checksum value for one or more routines in the current account. This value is referenced in the Patch Module description for routine patches.</w:t>
            </w:r>
          </w:p>
        </w:tc>
      </w:tr>
      <w:tr w:rsidR="00550D71" w:rsidRPr="006233EA" w14:paraId="65DE3DC0" w14:textId="77777777" w:rsidTr="00474CC6">
        <w:tc>
          <w:tcPr>
            <w:tcW w:w="1854" w:type="dxa"/>
          </w:tcPr>
          <w:p w14:paraId="62683570" w14:textId="77777777" w:rsidR="00550D71" w:rsidRPr="006233EA" w:rsidRDefault="00550D71" w:rsidP="004103FA">
            <w:pPr>
              <w:pStyle w:val="TableText"/>
            </w:pPr>
            <w:r w:rsidRPr="006233EA">
              <w:t>XTV EDIT VERIF PACKAGE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 EDIT VERIF PACKAGE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 EDIT VERIF PACKAGE" </w:instrText>
            </w:r>
            <w:r w:rsidRPr="006233EA">
              <w:rPr>
                <w:rFonts w:ascii="Times New Roman" w:hAnsi="Times New Roman"/>
                <w:sz w:val="24"/>
                <w:szCs w:val="24"/>
              </w:rPr>
              <w:fldChar w:fldCharType="end"/>
            </w:r>
          </w:p>
        </w:tc>
        <w:tc>
          <w:tcPr>
            <w:tcW w:w="1530" w:type="dxa"/>
          </w:tcPr>
          <w:p w14:paraId="52D6FE80" w14:textId="77777777" w:rsidR="00550D71" w:rsidRPr="006233EA" w:rsidRDefault="00550D71" w:rsidP="004103FA">
            <w:pPr>
              <w:pStyle w:val="TableText"/>
            </w:pPr>
            <w:r w:rsidRPr="006233EA">
              <w:rPr>
                <w:b/>
                <w:bCs/>
              </w:rPr>
              <w:t>Edit Verification Package File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"Edit Verification Package File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"Options:Edit Verification Package File" </w:instrText>
            </w:r>
            <w:r w:rsidRPr="006233EA">
              <w:rPr>
                <w:rFonts w:ascii="Times New Roman" w:hAnsi="Times New Roman"/>
                <w:sz w:val="24"/>
                <w:szCs w:val="24"/>
              </w:rPr>
              <w:fldChar w:fldCharType="end"/>
            </w:r>
          </w:p>
        </w:tc>
        <w:tc>
          <w:tcPr>
            <w:tcW w:w="1260" w:type="dxa"/>
          </w:tcPr>
          <w:p w14:paraId="1CEE5529" w14:textId="77777777" w:rsidR="00550D71" w:rsidRPr="006233EA" w:rsidRDefault="00550D71" w:rsidP="004103FA">
            <w:pPr>
              <w:pStyle w:val="TableText"/>
            </w:pPr>
            <w:r w:rsidRPr="006233EA">
              <w:t>Edit</w:t>
            </w:r>
          </w:p>
        </w:tc>
        <w:tc>
          <w:tcPr>
            <w:tcW w:w="1980" w:type="dxa"/>
          </w:tcPr>
          <w:p w14:paraId="7E45C581" w14:textId="77777777" w:rsidR="00550D71" w:rsidRPr="006233EA" w:rsidRDefault="00550D71" w:rsidP="004103FA">
            <w:pPr>
              <w:pStyle w:val="TableText"/>
            </w:pPr>
          </w:p>
        </w:tc>
        <w:tc>
          <w:tcPr>
            <w:tcW w:w="2610" w:type="dxa"/>
          </w:tcPr>
          <w:p w14:paraId="55B6EE3B" w14:textId="77777777" w:rsidR="00550D71" w:rsidRPr="006233EA" w:rsidRDefault="00550D71" w:rsidP="00DD4908">
            <w:pPr>
              <w:pStyle w:val="TableText"/>
            </w:pPr>
            <w:r w:rsidRPr="006233EA">
              <w:t>This option enters or edits files and namespaces in the PACKAGE (#9.4)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"PACKAGE (#9.4)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"Files:PACKAGE (#9.4)" </w:instrText>
            </w:r>
            <w:r w:rsidRPr="006233EA">
              <w:rPr>
                <w:rFonts w:ascii="Times New Roman" w:hAnsi="Times New Roman"/>
                <w:sz w:val="24"/>
                <w:szCs w:val="22"/>
              </w:rPr>
              <w:fldChar w:fldCharType="end"/>
            </w:r>
            <w:r w:rsidRPr="006233EA">
              <w:t>.</w:t>
            </w:r>
          </w:p>
        </w:tc>
      </w:tr>
      <w:tr w:rsidR="00550D71" w:rsidRPr="006233EA" w14:paraId="397E3526" w14:textId="77777777" w:rsidTr="00474CC6">
        <w:tc>
          <w:tcPr>
            <w:tcW w:w="1854" w:type="dxa"/>
          </w:tcPr>
          <w:p w14:paraId="19F3D34E" w14:textId="77777777" w:rsidR="00550D71" w:rsidRPr="006233EA" w:rsidRDefault="00550D71" w:rsidP="004103FA">
            <w:pPr>
              <w:pStyle w:val="TableText"/>
            </w:pPr>
            <w:r w:rsidRPr="006233EA">
              <w:t>XTV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"Menus:XTV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 MENU" </w:instrText>
            </w:r>
            <w:r w:rsidRPr="006233EA">
              <w:rPr>
                <w:rFonts w:ascii="Times New Roman" w:hAnsi="Times New Roman"/>
                <w:sz w:val="24"/>
                <w:szCs w:val="24"/>
              </w:rPr>
              <w:fldChar w:fldCharType="end"/>
            </w:r>
          </w:p>
        </w:tc>
        <w:tc>
          <w:tcPr>
            <w:tcW w:w="1530" w:type="dxa"/>
          </w:tcPr>
          <w:p w14:paraId="39FE2809" w14:textId="77777777" w:rsidR="00550D71" w:rsidRPr="006233EA" w:rsidRDefault="00550D71" w:rsidP="004103FA">
            <w:pPr>
              <w:pStyle w:val="TableText"/>
            </w:pPr>
            <w:r w:rsidRPr="006233EA">
              <w:rPr>
                <w:b/>
                <w:bCs/>
              </w:rPr>
              <w:t>Verifier Tools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"Verifier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"Menus:Verifier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"Options:Verifier Tools Menu" </w:instrText>
            </w:r>
            <w:r w:rsidRPr="006233EA">
              <w:rPr>
                <w:rFonts w:ascii="Times New Roman" w:hAnsi="Times New Roman"/>
                <w:sz w:val="24"/>
                <w:szCs w:val="24"/>
              </w:rPr>
              <w:fldChar w:fldCharType="end"/>
            </w:r>
          </w:p>
        </w:tc>
        <w:tc>
          <w:tcPr>
            <w:tcW w:w="1260" w:type="dxa"/>
          </w:tcPr>
          <w:p w14:paraId="6652ACCC" w14:textId="77777777" w:rsidR="00550D71" w:rsidRPr="006233EA" w:rsidRDefault="00550D71" w:rsidP="004103FA">
            <w:pPr>
              <w:pStyle w:val="TableText"/>
            </w:pPr>
            <w:r w:rsidRPr="006233EA">
              <w:t>Menu</w:t>
            </w:r>
          </w:p>
        </w:tc>
        <w:tc>
          <w:tcPr>
            <w:tcW w:w="1980" w:type="dxa"/>
          </w:tcPr>
          <w:p w14:paraId="0CBBEB8C" w14:textId="77777777" w:rsidR="00550D71" w:rsidRPr="006233EA" w:rsidRDefault="00550D71" w:rsidP="004103FA">
            <w:pPr>
              <w:pStyle w:val="TableText"/>
            </w:pPr>
          </w:p>
        </w:tc>
        <w:tc>
          <w:tcPr>
            <w:tcW w:w="2610" w:type="dxa"/>
          </w:tcPr>
          <w:p w14:paraId="204820BE" w14:textId="77777777" w:rsidR="00550D71" w:rsidRPr="006233EA" w:rsidRDefault="00550D71" w:rsidP="00C83D7A">
            <w:pPr>
              <w:pStyle w:val="TableText"/>
            </w:pPr>
            <w:r w:rsidRPr="006233EA">
              <w:t>This menu contains options that are available as tools for verification during program development. It includes the following options:</w:t>
            </w:r>
          </w:p>
          <w:p w14:paraId="0A1CEC6C" w14:textId="77777777" w:rsidR="00550D71" w:rsidRPr="006233EA" w:rsidRDefault="00550D71" w:rsidP="00C83D7A">
            <w:pPr>
              <w:pStyle w:val="TableListBullet"/>
            </w:pPr>
            <w:r w:rsidRPr="006233EA">
              <w:rPr>
                <w:b/>
              </w:rPr>
              <w:t>XTVR COMPARE</w:t>
            </w:r>
            <w:r w:rsidRPr="006233EA">
              <w:br/>
              <w:t xml:space="preserve">(DISPLAY ORDER: </w:t>
            </w:r>
            <w:r w:rsidRPr="006233EA">
              <w:lastRenderedPageBreak/>
              <w:t>20)</w:t>
            </w:r>
          </w:p>
          <w:p w14:paraId="12A6A515" w14:textId="77777777" w:rsidR="00550D71" w:rsidRPr="006233EA" w:rsidRDefault="00550D71" w:rsidP="00C83D7A">
            <w:pPr>
              <w:pStyle w:val="TableListBullet"/>
            </w:pPr>
            <w:r w:rsidRPr="006233EA">
              <w:rPr>
                <w:b/>
              </w:rPr>
              <w:t>XTVR UPDATE</w:t>
            </w:r>
            <w:r w:rsidRPr="006233EA">
              <w:br/>
              <w:t>(DISPLAY ORDER: 5)</w:t>
            </w:r>
          </w:p>
          <w:p w14:paraId="1E17D2CC" w14:textId="77777777" w:rsidR="00550D71" w:rsidRPr="006233EA" w:rsidRDefault="00550D71" w:rsidP="00C83D7A">
            <w:pPr>
              <w:pStyle w:val="TableListBullet"/>
              <w:rPr>
                <w:b/>
              </w:rPr>
            </w:pPr>
            <w:r w:rsidRPr="006233EA">
              <w:rPr>
                <w:b/>
              </w:rPr>
              <w:t>XTVG COMPARE</w:t>
            </w:r>
          </w:p>
          <w:p w14:paraId="12FEB07B" w14:textId="77777777" w:rsidR="00550D71" w:rsidRPr="006233EA" w:rsidRDefault="00550D71" w:rsidP="00C83D7A">
            <w:pPr>
              <w:pStyle w:val="TableListBullet"/>
              <w:rPr>
                <w:b/>
              </w:rPr>
            </w:pPr>
            <w:r w:rsidRPr="006233EA">
              <w:rPr>
                <w:b/>
              </w:rPr>
              <w:t>XTVG UPDATE</w:t>
            </w:r>
          </w:p>
          <w:p w14:paraId="4FC52664" w14:textId="77777777" w:rsidR="00550D71" w:rsidRPr="006233EA" w:rsidRDefault="00550D71" w:rsidP="00C83D7A">
            <w:pPr>
              <w:pStyle w:val="TableListBullet"/>
              <w:rPr>
                <w:b/>
              </w:rPr>
            </w:pPr>
            <w:r w:rsidRPr="006233EA">
              <w:rPr>
                <w:b/>
              </w:rPr>
              <w:t>XTV EDIT VERIF PACKAGE</w:t>
            </w:r>
          </w:p>
          <w:p w14:paraId="595E9DA6" w14:textId="77777777" w:rsidR="00550D71" w:rsidRPr="006233EA" w:rsidRDefault="00550D71" w:rsidP="00C83D7A">
            <w:pPr>
              <w:pStyle w:val="TableListBullet"/>
              <w:rPr>
                <w:b/>
              </w:rPr>
            </w:pPr>
            <w:r w:rsidRPr="006233EA">
              <w:rPr>
                <w:b/>
              </w:rPr>
              <w:t>XTVR MOST RECENT CHANGE DATE</w:t>
            </w:r>
          </w:p>
          <w:p w14:paraId="1DD2C28C" w14:textId="77777777" w:rsidR="00550D71" w:rsidRPr="006233EA" w:rsidRDefault="00550D71" w:rsidP="00C83D7A">
            <w:pPr>
              <w:pStyle w:val="TableListBullet"/>
            </w:pPr>
            <w:r w:rsidRPr="006233EA">
              <w:rPr>
                <w:b/>
              </w:rPr>
              <w:t>XTVR RESTORE PREV ROUTINE</w:t>
            </w:r>
          </w:p>
        </w:tc>
      </w:tr>
      <w:tr w:rsidR="00550D71" w:rsidRPr="006233EA" w14:paraId="45E5F418" w14:textId="77777777" w:rsidTr="00474CC6">
        <w:tc>
          <w:tcPr>
            <w:tcW w:w="1854" w:type="dxa"/>
          </w:tcPr>
          <w:p w14:paraId="39C9C6CD" w14:textId="77777777" w:rsidR="00550D71" w:rsidRPr="006233EA" w:rsidRDefault="00550D71" w:rsidP="004103FA">
            <w:pPr>
              <w:pStyle w:val="TableText"/>
            </w:pPr>
            <w:r w:rsidRPr="006233EA">
              <w:lastRenderedPageBreak/>
              <w:t>XT-VARIABLE CHANGER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"XT-VARIABLE CHANGER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"Options:XT-VARIABLE CHANGER" </w:instrText>
            </w:r>
            <w:r w:rsidRPr="006233EA">
              <w:rPr>
                <w:rFonts w:ascii="Times New Roman" w:hAnsi="Times New Roman"/>
                <w:sz w:val="24"/>
                <w:szCs w:val="24"/>
              </w:rPr>
              <w:fldChar w:fldCharType="end"/>
            </w:r>
          </w:p>
        </w:tc>
        <w:tc>
          <w:tcPr>
            <w:tcW w:w="1530" w:type="dxa"/>
          </w:tcPr>
          <w:p w14:paraId="0CDC71B4" w14:textId="77777777" w:rsidR="00550D71" w:rsidRPr="006233EA" w:rsidRDefault="00550D71" w:rsidP="004103FA">
            <w:pPr>
              <w:pStyle w:val="TableText"/>
            </w:pPr>
            <w:r w:rsidRPr="006233EA">
              <w:rPr>
                <w:b/>
                <w:bCs/>
              </w:rPr>
              <w:t>Variable changer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"Variable changer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"Options:Variable changer" </w:instrText>
            </w:r>
            <w:r w:rsidRPr="006233EA">
              <w:rPr>
                <w:rFonts w:ascii="Times New Roman" w:hAnsi="Times New Roman"/>
                <w:sz w:val="24"/>
                <w:szCs w:val="24"/>
              </w:rPr>
              <w:fldChar w:fldCharType="end"/>
            </w:r>
          </w:p>
        </w:tc>
        <w:tc>
          <w:tcPr>
            <w:tcW w:w="1260" w:type="dxa"/>
          </w:tcPr>
          <w:p w14:paraId="0002C7F5" w14:textId="77777777" w:rsidR="00550D71" w:rsidRPr="006233EA" w:rsidRDefault="00550D71" w:rsidP="004103FA">
            <w:pPr>
              <w:pStyle w:val="TableText"/>
            </w:pPr>
            <w:r w:rsidRPr="006233EA">
              <w:t>Run Routine</w:t>
            </w:r>
          </w:p>
        </w:tc>
        <w:tc>
          <w:tcPr>
            <w:tcW w:w="1980" w:type="dxa"/>
          </w:tcPr>
          <w:p w14:paraId="05BDB303" w14:textId="77777777" w:rsidR="00550D71" w:rsidRPr="006233EA" w:rsidRDefault="00550D71" w:rsidP="0047112D">
            <w:pPr>
              <w:pStyle w:val="TableText"/>
            </w:pPr>
            <w:r w:rsidRPr="006233EA">
              <w:t>Routine:</w:t>
            </w:r>
          </w:p>
          <w:p w14:paraId="598925A0" w14:textId="77777777" w:rsidR="00550D71" w:rsidRPr="006233EA" w:rsidRDefault="00550D71" w:rsidP="0047112D">
            <w:pPr>
              <w:pStyle w:val="TableText"/>
              <w:rPr>
                <w:b/>
              </w:rPr>
            </w:pPr>
            <w:r w:rsidRPr="006233EA">
              <w:rPr>
                <w:b/>
              </w:rPr>
              <w:t>XTVCHG</w:t>
            </w:r>
          </w:p>
        </w:tc>
        <w:tc>
          <w:tcPr>
            <w:tcW w:w="2610" w:type="dxa"/>
          </w:tcPr>
          <w:p w14:paraId="7D7540E3" w14:textId="77777777" w:rsidR="00550D71" w:rsidRPr="006233EA" w:rsidRDefault="00550D71" w:rsidP="0047112D">
            <w:pPr>
              <w:pStyle w:val="TableText"/>
            </w:pPr>
            <w:r w:rsidRPr="006233EA">
              <w:t xml:space="preserve">This option runs the </w:t>
            </w:r>
            <w:r w:rsidRPr="006233EA">
              <w:rPr>
                <w:b/>
              </w:rPr>
              <w:t>XTVCHG</w:t>
            </w:r>
            <w:r w:rsidRPr="006233EA">
              <w:t xml:space="preserve"> routine that does a fair job of changing all occurrences of a variable to another. It changes </w:t>
            </w:r>
            <w:r w:rsidRPr="006233EA">
              <w:rPr>
                <w:b/>
              </w:rPr>
              <w:t>DO</w:t>
            </w:r>
            <w:r w:rsidRPr="006233EA">
              <w:t xml:space="preserve">s and </w:t>
            </w:r>
            <w:r w:rsidRPr="006233EA">
              <w:rPr>
                <w:b/>
              </w:rPr>
              <w:t>GOTO</w:t>
            </w:r>
            <w:r w:rsidRPr="006233EA">
              <w:t xml:space="preserve">s also but does </w:t>
            </w:r>
            <w:r w:rsidRPr="006233EA">
              <w:rPr>
                <w:i/>
              </w:rPr>
              <w:t>not</w:t>
            </w:r>
            <w:r w:rsidRPr="006233EA">
              <w:t xml:space="preserve"> change the TAG.</w:t>
            </w:r>
          </w:p>
          <w:p w14:paraId="16473C6E" w14:textId="77777777" w:rsidR="00550D71" w:rsidRPr="006233EA" w:rsidRDefault="00550D71" w:rsidP="0047112D">
            <w:pPr>
              <w:pStyle w:val="TableText"/>
              <w:rPr>
                <w:rFonts w:cs="Arial"/>
              </w:rPr>
            </w:pPr>
            <w:r w:rsidRPr="006233EA">
              <w:rPr>
                <w:rFonts w:cs="Arial"/>
              </w:rPr>
              <w:t>This option is locked with the XUPROGMODE security key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"XUPROGMODE Security Key"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"Security Keys:XUPROGMODE" </w:instrText>
            </w:r>
            <w:r w:rsidRPr="006233EA">
              <w:rPr>
                <w:rFonts w:ascii="Times New Roman" w:hAnsi="Times New Roman"/>
                <w:sz w:val="24"/>
                <w:szCs w:val="22"/>
              </w:rPr>
              <w:fldChar w:fldCharType="end"/>
            </w:r>
            <w:r w:rsidRPr="006233EA">
              <w:rPr>
                <w:rFonts w:cs="Arial"/>
              </w:rPr>
              <w:t>.</w:t>
            </w:r>
          </w:p>
        </w:tc>
      </w:tr>
      <w:tr w:rsidR="00550D71" w:rsidRPr="006233EA" w14:paraId="7A652B20" w14:textId="77777777" w:rsidTr="00474CC6">
        <w:tc>
          <w:tcPr>
            <w:tcW w:w="1854" w:type="dxa"/>
          </w:tcPr>
          <w:p w14:paraId="21D21609" w14:textId="77777777" w:rsidR="00550D71" w:rsidRPr="006233EA" w:rsidRDefault="00550D71" w:rsidP="004103FA">
            <w:pPr>
              <w:pStyle w:val="TableText"/>
            </w:pPr>
            <w:r w:rsidRPr="006233EA">
              <w:t>XT-VERSION NUMBER</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"XT-VERSION NUMBER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"Options:XT-VERSION NUMBER" </w:instrText>
            </w:r>
            <w:r w:rsidRPr="006233EA">
              <w:rPr>
                <w:rFonts w:ascii="Times New Roman" w:hAnsi="Times New Roman"/>
                <w:sz w:val="24"/>
                <w:szCs w:val="24"/>
              </w:rPr>
              <w:fldChar w:fldCharType="end"/>
            </w:r>
          </w:p>
        </w:tc>
        <w:tc>
          <w:tcPr>
            <w:tcW w:w="1530" w:type="dxa"/>
          </w:tcPr>
          <w:p w14:paraId="13A41E88" w14:textId="77777777" w:rsidR="00550D71" w:rsidRPr="006233EA" w:rsidRDefault="00550D71" w:rsidP="004103FA">
            <w:pPr>
              <w:pStyle w:val="TableText"/>
            </w:pPr>
            <w:r w:rsidRPr="006233EA">
              <w:rPr>
                <w:b/>
                <w:bCs/>
              </w:rPr>
              <w:t>Version Number Update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"Version Number Update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"Options:Version Number Update" </w:instrText>
            </w:r>
            <w:r w:rsidRPr="006233EA">
              <w:rPr>
                <w:rFonts w:ascii="Times New Roman" w:hAnsi="Times New Roman"/>
                <w:sz w:val="24"/>
                <w:szCs w:val="24"/>
              </w:rPr>
              <w:fldChar w:fldCharType="end"/>
            </w:r>
          </w:p>
        </w:tc>
        <w:tc>
          <w:tcPr>
            <w:tcW w:w="1260" w:type="dxa"/>
          </w:tcPr>
          <w:p w14:paraId="1A33F0EB" w14:textId="77777777" w:rsidR="00550D71" w:rsidRPr="006233EA" w:rsidRDefault="00550D71" w:rsidP="004103FA">
            <w:pPr>
              <w:pStyle w:val="TableText"/>
            </w:pPr>
            <w:r w:rsidRPr="006233EA">
              <w:t>Run Routine</w:t>
            </w:r>
          </w:p>
        </w:tc>
        <w:tc>
          <w:tcPr>
            <w:tcW w:w="1980" w:type="dxa"/>
          </w:tcPr>
          <w:p w14:paraId="55AE32F9" w14:textId="77777777" w:rsidR="00550D71" w:rsidRPr="006233EA" w:rsidRDefault="00550D71" w:rsidP="0047112D">
            <w:pPr>
              <w:pStyle w:val="TableText"/>
            </w:pPr>
            <w:r w:rsidRPr="006233EA">
              <w:t>Routine:</w:t>
            </w:r>
          </w:p>
          <w:p w14:paraId="16E65EDD" w14:textId="77777777" w:rsidR="00550D71" w:rsidRPr="006233EA" w:rsidRDefault="00550D71" w:rsidP="0047112D">
            <w:pPr>
              <w:pStyle w:val="TableText"/>
              <w:rPr>
                <w:b/>
              </w:rPr>
            </w:pPr>
            <w:r w:rsidRPr="006233EA">
              <w:rPr>
                <w:b/>
              </w:rPr>
              <w:t>XTVNUM</w:t>
            </w:r>
          </w:p>
        </w:tc>
        <w:tc>
          <w:tcPr>
            <w:tcW w:w="2610" w:type="dxa"/>
          </w:tcPr>
          <w:p w14:paraId="1ED2070C" w14:textId="77777777" w:rsidR="00550D71" w:rsidRPr="006233EA" w:rsidRDefault="00550D71" w:rsidP="0047112D">
            <w:pPr>
              <w:pStyle w:val="TableText"/>
            </w:pPr>
            <w:r w:rsidRPr="006233EA">
              <w:t xml:space="preserve">This option runs the </w:t>
            </w:r>
            <w:r w:rsidRPr="006233EA">
              <w:rPr>
                <w:b/>
              </w:rPr>
              <w:t>XTVNUM</w:t>
            </w:r>
            <w:r w:rsidRPr="006233EA">
              <w:t xml:space="preserve"> routine that updates or sets the version number into a set of routines.</w:t>
            </w:r>
          </w:p>
        </w:tc>
      </w:tr>
      <w:tr w:rsidR="00550D71" w:rsidRPr="006233EA" w14:paraId="6B5C7FCC" w14:textId="77777777" w:rsidTr="00474CC6">
        <w:tc>
          <w:tcPr>
            <w:tcW w:w="1854" w:type="dxa"/>
          </w:tcPr>
          <w:p w14:paraId="16346DAD" w14:textId="77777777" w:rsidR="00550D71" w:rsidRPr="006233EA" w:rsidRDefault="00550D71" w:rsidP="004103FA">
            <w:pPr>
              <w:pStyle w:val="TableText"/>
            </w:pPr>
            <w:r w:rsidRPr="006233EA">
              <w:t>XTVG COMPARE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"XTVG COMPARE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"Options:XTVG COMPARE" </w:instrText>
            </w:r>
            <w:r w:rsidRPr="006233EA">
              <w:rPr>
                <w:rFonts w:ascii="Times New Roman" w:hAnsi="Times New Roman"/>
                <w:sz w:val="24"/>
                <w:szCs w:val="24"/>
              </w:rPr>
              <w:fldChar w:fldCharType="end"/>
            </w:r>
          </w:p>
        </w:tc>
        <w:tc>
          <w:tcPr>
            <w:tcW w:w="1530" w:type="dxa"/>
          </w:tcPr>
          <w:p w14:paraId="746053D8" w14:textId="77777777" w:rsidR="00550D71" w:rsidRPr="006233EA" w:rsidRDefault="00550D71" w:rsidP="004103FA">
            <w:pPr>
              <w:pStyle w:val="TableText"/>
            </w:pPr>
            <w:r w:rsidRPr="006233EA">
              <w:rPr>
                <w:b/>
                <w:bCs/>
              </w:rPr>
              <w:t>Global Compare for selected package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"Global Compare for selected package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"Options:Global Compare for selected package" </w:instrText>
            </w:r>
            <w:r w:rsidRPr="006233EA">
              <w:rPr>
                <w:rFonts w:ascii="Times New Roman" w:hAnsi="Times New Roman"/>
                <w:sz w:val="24"/>
                <w:szCs w:val="24"/>
              </w:rPr>
              <w:fldChar w:fldCharType="end"/>
            </w:r>
          </w:p>
        </w:tc>
        <w:tc>
          <w:tcPr>
            <w:tcW w:w="1260" w:type="dxa"/>
          </w:tcPr>
          <w:p w14:paraId="2E7D890B" w14:textId="77777777" w:rsidR="00550D71" w:rsidRPr="006233EA" w:rsidRDefault="00550D71" w:rsidP="004103FA">
            <w:pPr>
              <w:pStyle w:val="TableText"/>
            </w:pPr>
            <w:r w:rsidRPr="006233EA">
              <w:t>Run Routine</w:t>
            </w:r>
          </w:p>
        </w:tc>
        <w:tc>
          <w:tcPr>
            <w:tcW w:w="1980" w:type="dxa"/>
          </w:tcPr>
          <w:p w14:paraId="20FF4357" w14:textId="77777777" w:rsidR="00550D71" w:rsidRPr="006233EA" w:rsidRDefault="00550D71" w:rsidP="00C83D7A">
            <w:pPr>
              <w:pStyle w:val="TableText"/>
            </w:pPr>
            <w:r w:rsidRPr="006233EA">
              <w:t>Routine:</w:t>
            </w:r>
          </w:p>
          <w:p w14:paraId="7BC719FF" w14:textId="77777777" w:rsidR="00550D71" w:rsidRPr="006233EA" w:rsidRDefault="00550D71" w:rsidP="00C83D7A">
            <w:pPr>
              <w:pStyle w:val="TableText"/>
              <w:rPr>
                <w:b/>
              </w:rPr>
            </w:pPr>
            <w:r w:rsidRPr="006233EA">
              <w:rPr>
                <w:b/>
              </w:rPr>
              <w:t>XTVGC2</w:t>
            </w:r>
          </w:p>
        </w:tc>
        <w:tc>
          <w:tcPr>
            <w:tcW w:w="2610" w:type="dxa"/>
          </w:tcPr>
          <w:p w14:paraId="203D5116" w14:textId="77777777" w:rsidR="00550D71" w:rsidRPr="006233EA" w:rsidRDefault="00550D71" w:rsidP="00C8382E">
            <w:pPr>
              <w:pStyle w:val="TableText"/>
            </w:pPr>
            <w:r w:rsidRPr="006233EA">
              <w:t xml:space="preserve">This option produces a listing of changes in the global structure; including file protection and templates, and a previously stored version of the package (using the </w:t>
            </w:r>
            <w:r w:rsidRPr="006233EA">
              <w:rPr>
                <w:b/>
              </w:rPr>
              <w:t>Accumulate Global</w:t>
            </w:r>
            <w:r w:rsidRPr="006233EA">
              <w:t xml:space="preserve"> [XTVGC UPDATE] option).</w:t>
            </w:r>
          </w:p>
        </w:tc>
      </w:tr>
      <w:tr w:rsidR="00550D71" w:rsidRPr="006233EA" w14:paraId="3610CB4D" w14:textId="77777777" w:rsidTr="00474CC6">
        <w:tc>
          <w:tcPr>
            <w:tcW w:w="1854" w:type="dxa"/>
          </w:tcPr>
          <w:p w14:paraId="569FA7E6" w14:textId="77777777" w:rsidR="00550D71" w:rsidRPr="006233EA" w:rsidRDefault="00550D71" w:rsidP="004103FA">
            <w:pPr>
              <w:pStyle w:val="TableText"/>
            </w:pPr>
            <w:r w:rsidRPr="006233EA">
              <w:t>XTVG UPDATE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"XTVG UPDATE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"Options:XTVG UPDATE" </w:instrText>
            </w:r>
            <w:r w:rsidRPr="006233EA">
              <w:rPr>
                <w:rFonts w:ascii="Times New Roman" w:hAnsi="Times New Roman"/>
                <w:sz w:val="24"/>
                <w:szCs w:val="24"/>
              </w:rPr>
              <w:fldChar w:fldCharType="end"/>
            </w:r>
          </w:p>
        </w:tc>
        <w:tc>
          <w:tcPr>
            <w:tcW w:w="1530" w:type="dxa"/>
          </w:tcPr>
          <w:p w14:paraId="45F906E2" w14:textId="77777777" w:rsidR="00550D71" w:rsidRPr="006233EA" w:rsidRDefault="00550D71" w:rsidP="004103FA">
            <w:pPr>
              <w:pStyle w:val="TableText"/>
            </w:pPr>
            <w:r w:rsidRPr="006233EA">
              <w:rPr>
                <w:b/>
                <w:bCs/>
              </w:rPr>
              <w:t>Accumulate Globals for Package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"Accumulate Globals for Package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"Options:Accumulate Globals for Package" </w:instrText>
            </w:r>
            <w:r w:rsidRPr="006233EA">
              <w:rPr>
                <w:rFonts w:ascii="Times New Roman" w:hAnsi="Times New Roman"/>
                <w:sz w:val="24"/>
                <w:szCs w:val="24"/>
              </w:rPr>
              <w:fldChar w:fldCharType="end"/>
            </w:r>
          </w:p>
        </w:tc>
        <w:tc>
          <w:tcPr>
            <w:tcW w:w="1260" w:type="dxa"/>
          </w:tcPr>
          <w:p w14:paraId="7D89EE41" w14:textId="77777777" w:rsidR="00550D71" w:rsidRPr="006233EA" w:rsidRDefault="00550D71" w:rsidP="004103FA">
            <w:pPr>
              <w:pStyle w:val="TableText"/>
            </w:pPr>
            <w:r w:rsidRPr="006233EA">
              <w:t>Run Routine</w:t>
            </w:r>
          </w:p>
        </w:tc>
        <w:tc>
          <w:tcPr>
            <w:tcW w:w="1980" w:type="dxa"/>
          </w:tcPr>
          <w:p w14:paraId="2F8631DE" w14:textId="77777777" w:rsidR="00550D71" w:rsidRPr="006233EA" w:rsidRDefault="00550D71" w:rsidP="00C83D7A">
            <w:pPr>
              <w:pStyle w:val="TableText"/>
            </w:pPr>
            <w:r w:rsidRPr="006233EA">
              <w:t>Routine:</w:t>
            </w:r>
          </w:p>
          <w:p w14:paraId="4A33EE09" w14:textId="77777777" w:rsidR="00550D71" w:rsidRPr="006233EA" w:rsidRDefault="00550D71" w:rsidP="00C83D7A">
            <w:pPr>
              <w:pStyle w:val="TableText"/>
              <w:rPr>
                <w:b/>
              </w:rPr>
            </w:pPr>
            <w:r w:rsidRPr="006233EA">
              <w:rPr>
                <w:b/>
              </w:rPr>
              <w:t>XTVGC1</w:t>
            </w:r>
          </w:p>
        </w:tc>
        <w:tc>
          <w:tcPr>
            <w:tcW w:w="2610" w:type="dxa"/>
          </w:tcPr>
          <w:p w14:paraId="453FA7AF" w14:textId="77777777" w:rsidR="00550D71" w:rsidRPr="006233EA" w:rsidRDefault="00550D71" w:rsidP="00DD4908">
            <w:pPr>
              <w:pStyle w:val="TableText"/>
            </w:pPr>
            <w:r w:rsidRPr="006233EA">
              <w:t xml:space="preserve">This option accumulates the current globals for a package for comparison with subsequent </w:t>
            </w:r>
            <w:r w:rsidRPr="006233EA">
              <w:lastRenderedPageBreak/>
              <w:t xml:space="preserve">versions. The global data is accumulated for the </w:t>
            </w:r>
            <w:r w:rsidRPr="006233EA">
              <w:rPr>
                <w:b/>
              </w:rPr>
              <w:t>^DIC(</w:t>
            </w:r>
            <w:r w:rsidRPr="006233EA">
              <w:rPr>
                <w:b/>
                <w:i/>
              </w:rPr>
              <w:t>fn</w:t>
            </w:r>
            <w:r w:rsidRPr="006233EA">
              <w:rPr>
                <w:b/>
              </w:rPr>
              <w:t>,0, the ^DD(</w:t>
            </w:r>
            <w:r w:rsidRPr="006233EA">
              <w:rPr>
                <w:b/>
                <w:i/>
              </w:rPr>
              <w:t>fn</w:t>
            </w:r>
            <w:r w:rsidRPr="006233EA">
              <w:rPr>
                <w:b/>
              </w:rPr>
              <w:t>,</w:t>
            </w:r>
            <w:r w:rsidRPr="006233EA">
              <w:t xml:space="preserve"> nodes where </w:t>
            </w:r>
            <w:r w:rsidRPr="006233EA">
              <w:rPr>
                <w:b/>
                <w:i/>
              </w:rPr>
              <w:t>fn</w:t>
            </w:r>
            <w:r w:rsidRPr="006233EA">
              <w:t xml:space="preserve"> is an included file number), and the Edit, Print, and Sort templates for the files indicated as related to the package in the PACKAGE (#9.4)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"PACKAGE (#9.4)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"Files:PACKAGE (#9.4)" </w:instrText>
            </w:r>
            <w:r w:rsidRPr="006233EA">
              <w:rPr>
                <w:rFonts w:ascii="Times New Roman" w:hAnsi="Times New Roman"/>
                <w:sz w:val="24"/>
                <w:szCs w:val="22"/>
              </w:rPr>
              <w:fldChar w:fldCharType="end"/>
            </w:r>
            <w:r w:rsidRPr="006233EA">
              <w:t>.</w:t>
            </w:r>
          </w:p>
        </w:tc>
      </w:tr>
      <w:tr w:rsidR="00550D71" w:rsidRPr="006233EA" w14:paraId="119AB0E1" w14:textId="77777777" w:rsidTr="00474CC6">
        <w:tc>
          <w:tcPr>
            <w:tcW w:w="1854" w:type="dxa"/>
          </w:tcPr>
          <w:p w14:paraId="3D5423F0" w14:textId="77777777" w:rsidR="00550D71" w:rsidRPr="006233EA" w:rsidRDefault="00550D71" w:rsidP="004103FA">
            <w:pPr>
              <w:pStyle w:val="TableText"/>
            </w:pPr>
            <w:r w:rsidRPr="006233EA">
              <w:lastRenderedPageBreak/>
              <w:t>XTVR COMPARE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"XTVR COMPARE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"Options:XTVR COMPARE" </w:instrText>
            </w:r>
            <w:r w:rsidRPr="006233EA">
              <w:rPr>
                <w:rFonts w:ascii="Times New Roman" w:hAnsi="Times New Roman"/>
                <w:sz w:val="24"/>
                <w:szCs w:val="24"/>
              </w:rPr>
              <w:fldChar w:fldCharType="end"/>
            </w:r>
          </w:p>
        </w:tc>
        <w:tc>
          <w:tcPr>
            <w:tcW w:w="1530" w:type="dxa"/>
          </w:tcPr>
          <w:p w14:paraId="5FF3754B" w14:textId="77777777" w:rsidR="00550D71" w:rsidRPr="006233EA" w:rsidRDefault="00550D71" w:rsidP="004103FA">
            <w:pPr>
              <w:pStyle w:val="TableText"/>
            </w:pPr>
            <w:r w:rsidRPr="006233EA">
              <w:rPr>
                <w:b/>
                <w:bCs/>
              </w:rPr>
              <w:t>Routine Compare - Current with Previous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"Routine Compare - Current with Previous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"Options:Routine Compare - Current with Previous" </w:instrText>
            </w:r>
            <w:r w:rsidRPr="006233EA">
              <w:rPr>
                <w:rFonts w:ascii="Times New Roman" w:hAnsi="Times New Roman"/>
                <w:sz w:val="24"/>
                <w:szCs w:val="24"/>
              </w:rPr>
              <w:fldChar w:fldCharType="end"/>
            </w:r>
          </w:p>
        </w:tc>
        <w:tc>
          <w:tcPr>
            <w:tcW w:w="1260" w:type="dxa"/>
          </w:tcPr>
          <w:p w14:paraId="19E7A68D" w14:textId="77777777" w:rsidR="00550D71" w:rsidRPr="006233EA" w:rsidRDefault="00550D71" w:rsidP="004103FA">
            <w:pPr>
              <w:pStyle w:val="TableText"/>
            </w:pPr>
            <w:r w:rsidRPr="006233EA">
              <w:t>Run Routine</w:t>
            </w:r>
          </w:p>
        </w:tc>
        <w:tc>
          <w:tcPr>
            <w:tcW w:w="1980" w:type="dxa"/>
          </w:tcPr>
          <w:p w14:paraId="66ED1CB4" w14:textId="77777777" w:rsidR="00550D71" w:rsidRPr="006233EA" w:rsidRDefault="00550D71" w:rsidP="009A34BA">
            <w:pPr>
              <w:pStyle w:val="TableText"/>
            </w:pPr>
            <w:r w:rsidRPr="006233EA">
              <w:t>Routine:</w:t>
            </w:r>
          </w:p>
          <w:p w14:paraId="3173090C" w14:textId="77777777" w:rsidR="00550D71" w:rsidRPr="006233EA" w:rsidRDefault="00550D71" w:rsidP="009A34BA">
            <w:pPr>
              <w:pStyle w:val="TableText"/>
              <w:rPr>
                <w:b/>
              </w:rPr>
            </w:pPr>
            <w:r w:rsidRPr="006233EA">
              <w:rPr>
                <w:b/>
              </w:rPr>
              <w:t>XTVRC2</w:t>
            </w:r>
          </w:p>
        </w:tc>
        <w:tc>
          <w:tcPr>
            <w:tcW w:w="2610" w:type="dxa"/>
          </w:tcPr>
          <w:p w14:paraId="252EDB2A" w14:textId="77777777" w:rsidR="00550D71" w:rsidRPr="006233EA" w:rsidRDefault="00550D71" w:rsidP="009A34BA">
            <w:pPr>
              <w:pStyle w:val="TableText"/>
            </w:pPr>
            <w:r w:rsidRPr="006233EA">
              <w:t>This option compares one or more current routines to previous versions that have been recorded using the Update with current routines option. Differences between the current version and the indicated number of prior versions are noted.</w:t>
            </w:r>
          </w:p>
        </w:tc>
      </w:tr>
      <w:tr w:rsidR="00550D71" w:rsidRPr="006233EA" w14:paraId="252E0CBB" w14:textId="77777777" w:rsidTr="00474CC6">
        <w:tc>
          <w:tcPr>
            <w:tcW w:w="1854" w:type="dxa"/>
          </w:tcPr>
          <w:p w14:paraId="76805A50" w14:textId="77777777" w:rsidR="00550D71" w:rsidRPr="006233EA" w:rsidRDefault="00550D71" w:rsidP="004103FA">
            <w:pPr>
              <w:pStyle w:val="TableText"/>
            </w:pPr>
            <w:r w:rsidRPr="006233EA">
              <w:t>XTVR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"Menus:XTVR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"Options:XTVR MENU" </w:instrText>
            </w:r>
            <w:r w:rsidRPr="006233EA">
              <w:rPr>
                <w:rFonts w:ascii="Times New Roman" w:hAnsi="Times New Roman"/>
                <w:sz w:val="24"/>
                <w:szCs w:val="24"/>
              </w:rPr>
              <w:fldChar w:fldCharType="end"/>
            </w:r>
          </w:p>
        </w:tc>
        <w:tc>
          <w:tcPr>
            <w:tcW w:w="1530" w:type="dxa"/>
          </w:tcPr>
          <w:p w14:paraId="3515A035" w14:textId="77777777" w:rsidR="00550D71" w:rsidRPr="006233EA" w:rsidRDefault="00550D71" w:rsidP="004103FA">
            <w:pPr>
              <w:pStyle w:val="TableText"/>
            </w:pPr>
            <w:r w:rsidRPr="006233EA">
              <w:rPr>
                <w:b/>
                <w:bCs/>
              </w:rPr>
              <w:t>Verifier Tools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"Verifier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"Menus:Verifier Tools Menu"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"Options:Verifier Tools Menu" </w:instrText>
            </w:r>
            <w:r w:rsidRPr="006233EA">
              <w:rPr>
                <w:rFonts w:ascii="Times New Roman" w:hAnsi="Times New Roman"/>
                <w:sz w:val="24"/>
                <w:szCs w:val="24"/>
              </w:rPr>
              <w:fldChar w:fldCharType="end"/>
            </w:r>
          </w:p>
        </w:tc>
        <w:tc>
          <w:tcPr>
            <w:tcW w:w="1260" w:type="dxa"/>
          </w:tcPr>
          <w:p w14:paraId="19AFCF86" w14:textId="77777777" w:rsidR="00550D71" w:rsidRPr="006233EA" w:rsidRDefault="00550D71" w:rsidP="004103FA">
            <w:pPr>
              <w:pStyle w:val="TableText"/>
            </w:pPr>
            <w:r w:rsidRPr="006233EA">
              <w:t>Menu</w:t>
            </w:r>
          </w:p>
        </w:tc>
        <w:tc>
          <w:tcPr>
            <w:tcW w:w="1980" w:type="dxa"/>
          </w:tcPr>
          <w:p w14:paraId="08B8F8FC" w14:textId="77777777" w:rsidR="00550D71" w:rsidRPr="006233EA" w:rsidRDefault="00550D71" w:rsidP="004103FA">
            <w:pPr>
              <w:pStyle w:val="TableText"/>
            </w:pPr>
          </w:p>
        </w:tc>
        <w:tc>
          <w:tcPr>
            <w:tcW w:w="2610" w:type="dxa"/>
          </w:tcPr>
          <w:p w14:paraId="3B34A2F4" w14:textId="77777777" w:rsidR="00550D71" w:rsidRPr="006233EA" w:rsidRDefault="00550D71" w:rsidP="009A34BA">
            <w:pPr>
              <w:pStyle w:val="TableText"/>
            </w:pPr>
            <w:r w:rsidRPr="006233EA">
              <w:t>This menu contains options that are available as tools for verification during program development. It includes the following options:</w:t>
            </w:r>
          </w:p>
          <w:p w14:paraId="6D5C4873" w14:textId="77777777" w:rsidR="00550D71" w:rsidRPr="006233EA" w:rsidRDefault="00550D71" w:rsidP="009A34BA">
            <w:pPr>
              <w:pStyle w:val="TableListBullet"/>
            </w:pPr>
            <w:r w:rsidRPr="006233EA">
              <w:rPr>
                <w:b/>
              </w:rPr>
              <w:t>XTVR COMPARE</w:t>
            </w:r>
            <w:r w:rsidRPr="006233EA">
              <w:br/>
              <w:t>(DISPLAY ORDER: 20)</w:t>
            </w:r>
          </w:p>
          <w:p w14:paraId="08544D81" w14:textId="77777777" w:rsidR="00550D71" w:rsidRPr="006233EA" w:rsidRDefault="00550D71" w:rsidP="005C7EFA">
            <w:pPr>
              <w:pStyle w:val="TableListBullet"/>
            </w:pPr>
            <w:r w:rsidRPr="006233EA">
              <w:rPr>
                <w:b/>
              </w:rPr>
              <w:t>XTVR UPDATE</w:t>
            </w:r>
            <w:r w:rsidRPr="006233EA">
              <w:br/>
              <w:t>(DISPLAY ORDER: 5)</w:t>
            </w:r>
          </w:p>
        </w:tc>
      </w:tr>
      <w:tr w:rsidR="00550D71" w:rsidRPr="006233EA" w14:paraId="4F320214" w14:textId="77777777" w:rsidTr="00474CC6">
        <w:tc>
          <w:tcPr>
            <w:tcW w:w="1854" w:type="dxa"/>
          </w:tcPr>
          <w:p w14:paraId="72AB249E" w14:textId="77777777" w:rsidR="00550D71" w:rsidRPr="006233EA" w:rsidRDefault="00550D71" w:rsidP="004103FA">
            <w:pPr>
              <w:pStyle w:val="TableText"/>
            </w:pPr>
            <w:r w:rsidRPr="006233EA">
              <w:t>XTVR MOST RECENT CHANGE 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"XTVR MOST RECENT CHANGE 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"Options:XTVR MOST RECENT CHANGE DATE" </w:instrText>
            </w:r>
            <w:r w:rsidRPr="006233EA">
              <w:rPr>
                <w:rFonts w:ascii="Times New Roman" w:hAnsi="Times New Roman"/>
                <w:sz w:val="24"/>
                <w:szCs w:val="24"/>
              </w:rPr>
              <w:fldChar w:fldCharType="end"/>
            </w:r>
          </w:p>
        </w:tc>
        <w:tc>
          <w:tcPr>
            <w:tcW w:w="1530" w:type="dxa"/>
          </w:tcPr>
          <w:p w14:paraId="2AA8B491" w14:textId="77777777" w:rsidR="00550D71" w:rsidRPr="006233EA" w:rsidRDefault="00550D71" w:rsidP="004103FA">
            <w:pPr>
              <w:pStyle w:val="TableText"/>
            </w:pPr>
            <w:r w:rsidRPr="006233EA">
              <w:rPr>
                <w:b/>
                <w:bCs/>
              </w:rPr>
              <w:t>Last Routine Change Date Recorded</w:t>
            </w:r>
            <w:r w:rsidRPr="006233EA">
              <w:rPr>
                <w:rFonts w:ascii="Times New Roman" w:hAnsi="Times New Roman"/>
                <w:sz w:val="24"/>
                <w:szCs w:val="24"/>
              </w:rPr>
              <w:fldChar w:fldCharType="begin"/>
            </w:r>
            <w:r w:rsidRPr="006233EA">
              <w:rPr>
                <w:rFonts w:ascii="Times New Roman" w:hAnsi="Times New Roman"/>
                <w:sz w:val="24"/>
                <w:szCs w:val="24"/>
              </w:rPr>
              <w:instrText xml:space="preserve"> XE "Last Routine Change Date Recorded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"Options:Last Routine Change Date Recorded" </w:instrText>
            </w:r>
            <w:r w:rsidRPr="006233EA">
              <w:rPr>
                <w:rFonts w:ascii="Times New Roman" w:hAnsi="Times New Roman"/>
                <w:sz w:val="24"/>
                <w:szCs w:val="24"/>
              </w:rPr>
              <w:fldChar w:fldCharType="end"/>
            </w:r>
          </w:p>
        </w:tc>
        <w:tc>
          <w:tcPr>
            <w:tcW w:w="1260" w:type="dxa"/>
          </w:tcPr>
          <w:p w14:paraId="2523D932" w14:textId="77777777" w:rsidR="00550D71" w:rsidRPr="006233EA" w:rsidRDefault="00550D71" w:rsidP="004103FA">
            <w:pPr>
              <w:pStyle w:val="TableText"/>
            </w:pPr>
            <w:r w:rsidRPr="006233EA">
              <w:t>Run Routine</w:t>
            </w:r>
          </w:p>
        </w:tc>
        <w:tc>
          <w:tcPr>
            <w:tcW w:w="1980" w:type="dxa"/>
          </w:tcPr>
          <w:p w14:paraId="6B5027AE" w14:textId="77777777" w:rsidR="00550D71" w:rsidRPr="006233EA" w:rsidRDefault="00550D71" w:rsidP="005C7EFA">
            <w:pPr>
              <w:pStyle w:val="TableText"/>
            </w:pPr>
            <w:r w:rsidRPr="006233EA">
              <w:t>Routine:</w:t>
            </w:r>
          </w:p>
          <w:p w14:paraId="7D0F3A37" w14:textId="77777777" w:rsidR="00550D71" w:rsidRPr="006233EA" w:rsidRDefault="00550D71" w:rsidP="005C7EFA">
            <w:pPr>
              <w:pStyle w:val="TableText"/>
              <w:rPr>
                <w:b/>
              </w:rPr>
            </w:pPr>
            <w:r w:rsidRPr="006233EA">
              <w:rPr>
                <w:b/>
              </w:rPr>
              <w:t>XTVRC1A</w:t>
            </w:r>
          </w:p>
        </w:tc>
        <w:tc>
          <w:tcPr>
            <w:tcW w:w="2610" w:type="dxa"/>
          </w:tcPr>
          <w:p w14:paraId="4C39417F" w14:textId="77777777" w:rsidR="00550D71" w:rsidRPr="006233EA" w:rsidRDefault="00550D71" w:rsidP="005C7EFA">
            <w:pPr>
              <w:pStyle w:val="TableText"/>
            </w:pPr>
            <w:r w:rsidRPr="006233EA">
              <w:t xml:space="preserve">This option lists the most recent date on which a change was recorded for the selected routines. The date piece of the first line of the routine and version and patch information are also displayed. The version number can be changed, and the </w:t>
            </w:r>
            <w:r w:rsidRPr="006233EA">
              <w:lastRenderedPageBreak/>
              <w:t>routine recorded after that date, but the last change date recorded is that date involving a change in more than the second (version number) line.</w:t>
            </w:r>
            <w:r w:rsidRPr="006233EA">
              <w:br/>
            </w:r>
          </w:p>
          <w:p w14:paraId="4B92862B" w14:textId="77777777" w:rsidR="00550D71" w:rsidRPr="006233EA" w:rsidRDefault="00550D71" w:rsidP="005C7EFA">
            <w:pPr>
              <w:pStyle w:val="TableCaution"/>
            </w:pPr>
            <w:r w:rsidRPr="006233EA">
              <w:rPr>
                <w:noProof/>
              </w:rPr>
              <w:drawing>
                <wp:inline distT="0" distB="0" distL="0" distR="0" wp14:anchorId="75AF2845" wp14:editId="5BA8D4DA">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33EA">
              <w:t xml:space="preserve"> CAUTION: The Update Routine option </w:t>
            </w:r>
            <w:r w:rsidRPr="006233EA">
              <w:rPr>
                <w:i/>
              </w:rPr>
              <w:t>must</w:t>
            </w:r>
            <w:r w:rsidRPr="006233EA">
              <w:t xml:space="preserve"> have been used one or more times to record the routine and changes to the routine.</w:t>
            </w:r>
          </w:p>
        </w:tc>
      </w:tr>
      <w:tr w:rsidR="00550D71" w:rsidRPr="006233EA" w14:paraId="1E0FBC3F" w14:textId="77777777" w:rsidTr="00474CC6">
        <w:tc>
          <w:tcPr>
            <w:tcW w:w="1854" w:type="dxa"/>
          </w:tcPr>
          <w:p w14:paraId="4C8686AB" w14:textId="77777777" w:rsidR="00550D71" w:rsidRPr="006233EA" w:rsidRDefault="00550D71" w:rsidP="004103FA">
            <w:pPr>
              <w:pStyle w:val="TableText"/>
            </w:pPr>
            <w:r w:rsidRPr="006233EA">
              <w:lastRenderedPageBreak/>
              <w:t>XTVR RESTORE PREV ROUTINE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"XTVR RESTORE PREV ROUTINE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"Options:XTVR RESTORE PREV ROUTINE" </w:instrText>
            </w:r>
            <w:r w:rsidRPr="006233EA">
              <w:rPr>
                <w:rFonts w:ascii="Times New Roman" w:hAnsi="Times New Roman"/>
                <w:sz w:val="24"/>
                <w:szCs w:val="24"/>
              </w:rPr>
              <w:fldChar w:fldCharType="end"/>
            </w:r>
          </w:p>
        </w:tc>
        <w:tc>
          <w:tcPr>
            <w:tcW w:w="1530" w:type="dxa"/>
          </w:tcPr>
          <w:p w14:paraId="5FE919F2" w14:textId="77777777" w:rsidR="00550D71" w:rsidRPr="006233EA" w:rsidRDefault="00550D71" w:rsidP="004103FA">
            <w:pPr>
              <w:pStyle w:val="TableText"/>
            </w:pPr>
            <w:r w:rsidRPr="006233EA">
              <w:rPr>
                <w:b/>
                <w:bCs/>
              </w:rPr>
              <w:t>UNDO Edits (Restore to Older Version of Routine)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"UNDO Edits (Restore to Older Version of Routine)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"Options:UNDO Edits (Restore to Older Version of Routine)" </w:instrText>
            </w:r>
            <w:r w:rsidRPr="006233EA">
              <w:rPr>
                <w:rFonts w:ascii="Times New Roman" w:hAnsi="Times New Roman"/>
                <w:sz w:val="24"/>
                <w:szCs w:val="24"/>
              </w:rPr>
              <w:fldChar w:fldCharType="end"/>
            </w:r>
          </w:p>
        </w:tc>
        <w:tc>
          <w:tcPr>
            <w:tcW w:w="1260" w:type="dxa"/>
          </w:tcPr>
          <w:p w14:paraId="0C95523A" w14:textId="77777777" w:rsidR="00550D71" w:rsidRPr="006233EA" w:rsidRDefault="00550D71" w:rsidP="004103FA">
            <w:pPr>
              <w:pStyle w:val="TableText"/>
            </w:pPr>
            <w:r w:rsidRPr="006233EA">
              <w:t>Run Routine</w:t>
            </w:r>
          </w:p>
        </w:tc>
        <w:tc>
          <w:tcPr>
            <w:tcW w:w="1980" w:type="dxa"/>
          </w:tcPr>
          <w:p w14:paraId="57803178" w14:textId="77777777" w:rsidR="00550D71" w:rsidRPr="006233EA" w:rsidRDefault="00550D71" w:rsidP="008E75F4">
            <w:pPr>
              <w:pStyle w:val="TableText"/>
            </w:pPr>
            <w:r w:rsidRPr="006233EA">
              <w:t>Routine:</w:t>
            </w:r>
          </w:p>
          <w:p w14:paraId="6BF69D7C" w14:textId="77777777" w:rsidR="00550D71" w:rsidRPr="006233EA" w:rsidRDefault="00550D71" w:rsidP="008E75F4">
            <w:pPr>
              <w:pStyle w:val="TableText"/>
              <w:rPr>
                <w:b/>
              </w:rPr>
            </w:pPr>
            <w:r w:rsidRPr="006233EA">
              <w:rPr>
                <w:b/>
              </w:rPr>
              <w:t>XTVRCRE</w:t>
            </w:r>
          </w:p>
        </w:tc>
        <w:tc>
          <w:tcPr>
            <w:tcW w:w="2610" w:type="dxa"/>
          </w:tcPr>
          <w:p w14:paraId="6F049687" w14:textId="77777777" w:rsidR="00550D71" w:rsidRPr="006233EA" w:rsidRDefault="00550D71" w:rsidP="008E75F4">
            <w:pPr>
              <w:pStyle w:val="TableText"/>
            </w:pPr>
            <w:r w:rsidRPr="006233EA">
              <w:t xml:space="preserve">This option restores a routine back to a previous version that is available in the previous version edits shown by the </w:t>
            </w:r>
            <w:r w:rsidRPr="006233EA">
              <w:rPr>
                <w:b/>
              </w:rPr>
              <w:t>Routine Compare</w:t>
            </w:r>
            <w:r w:rsidRPr="006233EA">
              <w:t xml:space="preserve"> option. The user </w:t>
            </w:r>
            <w:r w:rsidRPr="006233EA">
              <w:rPr>
                <w:i/>
              </w:rPr>
              <w:t>must</w:t>
            </w:r>
            <w:r w:rsidRPr="006233EA">
              <w:t xml:space="preserve"> specify a routine name to be used for the restored routine that is </w:t>
            </w:r>
            <w:r w:rsidRPr="006233EA">
              <w:rPr>
                <w:i/>
              </w:rPr>
              <w:t>not</w:t>
            </w:r>
            <w:r w:rsidRPr="006233EA">
              <w:t xml:space="preserve"> currently used, so that no current routine is destroyed as a result of saving the newly restored routine. After checking that the restored routine is the desired version, the user can rename it as desired.</w:t>
            </w:r>
          </w:p>
        </w:tc>
      </w:tr>
      <w:tr w:rsidR="00550D71" w:rsidRPr="006233EA" w14:paraId="176C95CE" w14:textId="77777777" w:rsidTr="00474CC6">
        <w:tc>
          <w:tcPr>
            <w:tcW w:w="1854" w:type="dxa"/>
          </w:tcPr>
          <w:p w14:paraId="5CB57276" w14:textId="77777777" w:rsidR="00550D71" w:rsidRPr="006233EA" w:rsidRDefault="00550D71" w:rsidP="004103FA">
            <w:pPr>
              <w:pStyle w:val="TableText"/>
            </w:pPr>
            <w:r w:rsidRPr="006233EA">
              <w:t>XTVR UPDATE</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"XTVR UPDATE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"Options:XTVR UPDATE" </w:instrText>
            </w:r>
            <w:r w:rsidRPr="006233EA">
              <w:rPr>
                <w:rFonts w:ascii="Times New Roman" w:hAnsi="Times New Roman"/>
                <w:sz w:val="24"/>
                <w:szCs w:val="24"/>
              </w:rPr>
              <w:fldChar w:fldCharType="end"/>
            </w:r>
          </w:p>
        </w:tc>
        <w:tc>
          <w:tcPr>
            <w:tcW w:w="1530" w:type="dxa"/>
          </w:tcPr>
          <w:p w14:paraId="37F4EDD6" w14:textId="77777777" w:rsidR="00550D71" w:rsidRPr="006233EA" w:rsidRDefault="00550D71" w:rsidP="004103FA">
            <w:pPr>
              <w:pStyle w:val="TableText"/>
            </w:pPr>
            <w:r w:rsidRPr="006233EA">
              <w:rPr>
                <w:b/>
                <w:bCs/>
              </w:rPr>
              <w:t>Update with current routines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"Update with current routines Option"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"Options:Update with current routines" </w:instrText>
            </w:r>
            <w:r w:rsidRPr="006233EA">
              <w:rPr>
                <w:rFonts w:ascii="Times New Roman" w:hAnsi="Times New Roman"/>
                <w:sz w:val="24"/>
                <w:szCs w:val="24"/>
              </w:rPr>
              <w:fldChar w:fldCharType="end"/>
            </w:r>
          </w:p>
        </w:tc>
        <w:tc>
          <w:tcPr>
            <w:tcW w:w="1260" w:type="dxa"/>
          </w:tcPr>
          <w:p w14:paraId="4A5503D5" w14:textId="77777777" w:rsidR="00550D71" w:rsidRPr="006233EA" w:rsidRDefault="00550D71" w:rsidP="004103FA">
            <w:pPr>
              <w:pStyle w:val="TableText"/>
            </w:pPr>
            <w:r w:rsidRPr="006233EA">
              <w:t>Run Routine</w:t>
            </w:r>
          </w:p>
        </w:tc>
        <w:tc>
          <w:tcPr>
            <w:tcW w:w="1980" w:type="dxa"/>
          </w:tcPr>
          <w:p w14:paraId="3A80DB18" w14:textId="77777777" w:rsidR="00550D71" w:rsidRPr="006233EA" w:rsidRDefault="00550D71" w:rsidP="00027CFC">
            <w:pPr>
              <w:pStyle w:val="TableText"/>
            </w:pPr>
            <w:r w:rsidRPr="006233EA">
              <w:t>Routine:</w:t>
            </w:r>
          </w:p>
          <w:p w14:paraId="7C6203F4" w14:textId="77777777" w:rsidR="00550D71" w:rsidRPr="006233EA" w:rsidRDefault="00550D71" w:rsidP="00027CFC">
            <w:pPr>
              <w:pStyle w:val="TableText"/>
              <w:rPr>
                <w:b/>
              </w:rPr>
            </w:pPr>
            <w:r w:rsidRPr="006233EA">
              <w:rPr>
                <w:b/>
              </w:rPr>
              <w:t>XTVRC1</w:t>
            </w:r>
          </w:p>
        </w:tc>
        <w:tc>
          <w:tcPr>
            <w:tcW w:w="2610" w:type="dxa"/>
          </w:tcPr>
          <w:p w14:paraId="573E987B" w14:textId="77777777" w:rsidR="00550D71" w:rsidRPr="006233EA" w:rsidRDefault="00550D71" w:rsidP="00027CFC">
            <w:pPr>
              <w:pStyle w:val="TableText"/>
            </w:pPr>
            <w:r w:rsidRPr="006233EA">
              <w:t xml:space="preserve">This option records the text of the routines indicated in the file used to maintain changes in routines. Only the last version entered is kept completely, previous entries reflect only the changes in lines added </w:t>
            </w:r>
            <w:r w:rsidRPr="006233EA">
              <w:lastRenderedPageBreak/>
              <w:t xml:space="preserve">and/or deleted to make the next version. This option records the current routine structure, so that it can be compared with future versions of the routine using the </w:t>
            </w:r>
            <w:r w:rsidRPr="006233EA">
              <w:rPr>
                <w:rFonts w:cs="Arial"/>
                <w:b/>
                <w:color w:val="auto"/>
              </w:rPr>
              <w:t>Routine Compare - Current with Previous</w:t>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w:instrText>
            </w:r>
            <w:r w:rsidRPr="006233EA">
              <w:rPr>
                <w:rFonts w:ascii="Times New Roman" w:hAnsi="Times New Roman"/>
                <w:color w:val="auto"/>
                <w:sz w:val="24"/>
                <w:szCs w:val="22"/>
              </w:rPr>
              <w:instrText>Routine Compare - Current with Previous Option</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ascii="Times New Roman" w:hAnsi="Times New Roman"/>
                <w:color w:val="auto"/>
                <w:sz w:val="24"/>
                <w:szCs w:val="22"/>
              </w:rPr>
              <w:fldChar w:fldCharType="begin"/>
            </w:r>
            <w:r w:rsidRPr="006233EA">
              <w:rPr>
                <w:rFonts w:ascii="Times New Roman" w:hAnsi="Times New Roman"/>
                <w:sz w:val="24"/>
                <w:szCs w:val="22"/>
              </w:rPr>
              <w:instrText xml:space="preserve"> XE "Options:</w:instrText>
            </w:r>
            <w:r w:rsidRPr="006233EA">
              <w:rPr>
                <w:rFonts w:ascii="Times New Roman" w:hAnsi="Times New Roman"/>
                <w:color w:val="auto"/>
                <w:sz w:val="24"/>
                <w:szCs w:val="22"/>
              </w:rPr>
              <w:instrText>Routine Compare - Current with Previous</w:instrText>
            </w:r>
            <w:r w:rsidRPr="006233EA">
              <w:rPr>
                <w:rFonts w:ascii="Times New Roman" w:hAnsi="Times New Roman"/>
                <w:sz w:val="24"/>
                <w:szCs w:val="22"/>
              </w:rPr>
              <w:instrText xml:space="preserve">" </w:instrText>
            </w:r>
            <w:r w:rsidRPr="006233EA">
              <w:rPr>
                <w:rFonts w:ascii="Times New Roman" w:hAnsi="Times New Roman"/>
                <w:color w:val="auto"/>
                <w:sz w:val="24"/>
                <w:szCs w:val="22"/>
              </w:rPr>
              <w:fldChar w:fldCharType="end"/>
            </w:r>
            <w:r w:rsidRPr="006233EA">
              <w:rPr>
                <w:rFonts w:cs="Arial"/>
              </w:rPr>
              <w:t xml:space="preserve"> </w:t>
            </w:r>
            <w:r w:rsidRPr="006233EA">
              <w:t>[XTVR COMPARE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"XTVR COMPARE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"Options:XTVR COMPARE" </w:instrText>
            </w:r>
            <w:r w:rsidRPr="006233EA">
              <w:rPr>
                <w:rFonts w:ascii="Times New Roman" w:hAnsi="Times New Roman"/>
                <w:sz w:val="24"/>
                <w:szCs w:val="22"/>
              </w:rPr>
              <w:fldChar w:fldCharType="end"/>
            </w:r>
            <w:r w:rsidRPr="006233EA">
              <w:t>] option.</w:t>
            </w:r>
          </w:p>
        </w:tc>
      </w:tr>
    </w:tbl>
    <w:p w14:paraId="1D3E1794" w14:textId="20282B3F" w:rsidR="00E87220" w:rsidRPr="006233EA" w:rsidRDefault="00E87220" w:rsidP="00DB7228">
      <w:pPr>
        <w:pStyle w:val="BodyText6"/>
      </w:pPr>
    </w:p>
    <w:p w14:paraId="400FDCEA" w14:textId="3B9ACC5C" w:rsidR="00DB7228" w:rsidRPr="006233EA" w:rsidRDefault="00DB7228" w:rsidP="004103FA">
      <w:pPr>
        <w:pStyle w:val="BodyText"/>
      </w:pPr>
    </w:p>
    <w:p w14:paraId="1DDC7A6B" w14:textId="77777777" w:rsidR="000E501D" w:rsidRPr="006233EA" w:rsidRDefault="000E501D" w:rsidP="006F79ED">
      <w:pPr>
        <w:pStyle w:val="Heading1"/>
      </w:pPr>
      <w:bookmarkStart w:id="371" w:name="_Ref378766645"/>
      <w:bookmarkStart w:id="372" w:name="_Toc129437613"/>
      <w:r w:rsidRPr="006233EA">
        <w:t>Archiving and Purging</w:t>
      </w:r>
      <w:bookmarkEnd w:id="371"/>
      <w:bookmarkEnd w:id="372"/>
    </w:p>
    <w:p w14:paraId="2E510CDA" w14:textId="77777777" w:rsidR="000E501D" w:rsidRPr="006233EA" w:rsidRDefault="000E501D" w:rsidP="00771228">
      <w:pPr>
        <w:pStyle w:val="Heading2"/>
      </w:pPr>
      <w:bookmarkStart w:id="373" w:name="_Toc129437614"/>
      <w:r w:rsidRPr="006233EA">
        <w:t>Archiving</w:t>
      </w:r>
      <w:bookmarkEnd w:id="373"/>
    </w:p>
    <w:p w14:paraId="7666C096" w14:textId="77777777" w:rsidR="000E501D" w:rsidRPr="006233EA" w:rsidRDefault="001344B3" w:rsidP="004103FA">
      <w:pPr>
        <w:pStyle w:val="BodyText"/>
        <w:keepNext/>
        <w:keepLines/>
      </w:pPr>
      <w:r w:rsidRPr="006233EA">
        <w:rPr>
          <w:vanish/>
        </w:rPr>
        <w:fldChar w:fldCharType="begin"/>
      </w:r>
      <w:r w:rsidRPr="006233EA">
        <w:rPr>
          <w:vanish/>
        </w:rPr>
        <w:instrText xml:space="preserve"> XE </w:instrText>
      </w:r>
      <w:r w:rsidRPr="006233EA">
        <w:instrText xml:space="preserve">"Archiving"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"Kernel:Archiving"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"Toolkit:Archiving" </w:instrText>
      </w:r>
      <w:r w:rsidRPr="006233EA">
        <w:rPr>
          <w:vanish/>
        </w:rPr>
        <w:fldChar w:fldCharType="end"/>
      </w:r>
      <w:r w:rsidR="000E501D" w:rsidRPr="006233EA">
        <w:t xml:space="preserve">There are no </w:t>
      </w:r>
      <w:r w:rsidR="00D976B5" w:rsidRPr="006233EA">
        <w:t>software</w:t>
      </w:r>
      <w:r w:rsidR="000E501D" w:rsidRPr="006233EA">
        <w:t xml:space="preserve">-specific archiving procedures or recommendations for </w:t>
      </w:r>
      <w:r w:rsidR="00DD0FB3" w:rsidRPr="006233EA">
        <w:t>Kernel</w:t>
      </w:r>
      <w:r w:rsidR="009B315B" w:rsidRPr="006233EA">
        <w:t xml:space="preserve"> or Kernel Toolkit</w:t>
      </w:r>
      <w:r w:rsidR="000E501D" w:rsidRPr="006233EA">
        <w:t>.</w:t>
      </w:r>
    </w:p>
    <w:p w14:paraId="5EF73FF0" w14:textId="77777777" w:rsidR="000E501D" w:rsidRPr="006233EA" w:rsidRDefault="000E501D" w:rsidP="00771228">
      <w:pPr>
        <w:pStyle w:val="Heading2"/>
      </w:pPr>
      <w:bookmarkStart w:id="374" w:name="_Toc129437615"/>
      <w:r w:rsidRPr="006233EA">
        <w:t>Purging</w:t>
      </w:r>
      <w:bookmarkEnd w:id="374"/>
    </w:p>
    <w:p w14:paraId="4E5CC75C" w14:textId="4F3C1688" w:rsidR="00AE1FD9" w:rsidRPr="006233EA" w:rsidRDefault="001344B3" w:rsidP="00DB7228">
      <w:pPr>
        <w:pStyle w:val="BodyText"/>
        <w:keepNext/>
        <w:keepLines/>
      </w:pPr>
      <w:r w:rsidRPr="006233EA">
        <w:rPr>
          <w:vanish/>
        </w:rPr>
        <w:fldChar w:fldCharType="begin"/>
      </w:r>
      <w:r w:rsidRPr="006233EA">
        <w:rPr>
          <w:vanish/>
        </w:rPr>
        <w:instrText xml:space="preserve"> XE </w:instrText>
      </w:r>
      <w:r w:rsidRPr="006233EA">
        <w:instrText xml:space="preserve">"Purging"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"Globals:Cleanup" </w:instrText>
      </w:r>
      <w:r w:rsidRPr="006233EA">
        <w:rPr>
          <w:vanish/>
        </w:rPr>
        <w:fldChar w:fldCharType="end"/>
      </w:r>
      <w:r w:rsidRPr="006233EA">
        <w:rPr>
          <w:vanish/>
        </w:rPr>
        <w:fldChar w:fldCharType="begin"/>
      </w:r>
      <w:r w:rsidRPr="006233EA">
        <w:rPr>
          <w:vanish/>
        </w:rPr>
        <w:instrText xml:space="preserve"> XE </w:instrText>
      </w:r>
      <w:r w:rsidRPr="006233EA">
        <w:instrText xml:space="preserve">"Files:Purging"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"Kernel:Purging"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"Toolkit:Purging" </w:instrText>
      </w:r>
      <w:r w:rsidRPr="006233EA">
        <w:rPr>
          <w:vanish/>
        </w:rPr>
        <w:fldChar w:fldCharType="end"/>
      </w:r>
      <w:r w:rsidR="000E501D" w:rsidRPr="006233EA">
        <w:t>Kernel provides a number of options to facilitate the purging</w:t>
      </w:r>
      <w:r w:rsidR="000E501D" w:rsidRPr="006233EA">
        <w:rPr>
          <w:vanish/>
        </w:rPr>
        <w:fldChar w:fldCharType="begin"/>
      </w:r>
      <w:r w:rsidR="000E501D" w:rsidRPr="006233EA">
        <w:rPr>
          <w:vanish/>
        </w:rPr>
        <w:instrText xml:space="preserve"> XE</w:instrText>
      </w:r>
      <w:r w:rsidR="0032174A" w:rsidRPr="006233EA">
        <w:rPr>
          <w:vanish/>
        </w:rPr>
        <w:instrText xml:space="preserve"> </w:instrText>
      </w:r>
      <w:r w:rsidR="00150FF6" w:rsidRPr="006233EA">
        <w:instrText>"</w:instrText>
      </w:r>
      <w:r w:rsidR="00D976B5" w:rsidRPr="006233EA">
        <w:instrText>P</w:instrText>
      </w:r>
      <w:r w:rsidR="000E501D" w:rsidRPr="006233EA">
        <w:instrText>urging</w:instrText>
      </w:r>
      <w:r w:rsidR="00150FF6" w:rsidRPr="006233EA">
        <w:instrText>"</w:instrText>
      </w:r>
      <w:r w:rsidR="000E501D" w:rsidRPr="006233EA">
        <w:instrText xml:space="preserve"> </w:instrText>
      </w:r>
      <w:r w:rsidR="000E501D" w:rsidRPr="006233EA">
        <w:rPr>
          <w:vanish/>
        </w:rPr>
        <w:fldChar w:fldCharType="end"/>
      </w:r>
      <w:r w:rsidR="000E501D" w:rsidRPr="006233EA">
        <w:t xml:space="preserve"> of Kernel files and the cleanup of Kernel-produced globals</w:t>
      </w:r>
      <w:r w:rsidR="0032174A" w:rsidRPr="006233EA">
        <w:t xml:space="preserve">. </w:t>
      </w:r>
      <w:r w:rsidR="00D44372" w:rsidRPr="006233EA">
        <w:rPr>
          <w:color w:val="0000FF"/>
          <w:u w:val="single"/>
        </w:rPr>
        <w:fldChar w:fldCharType="begin"/>
      </w:r>
      <w:r w:rsidR="00D44372" w:rsidRPr="006233EA">
        <w:rPr>
          <w:color w:val="0000FF"/>
          <w:u w:val="single"/>
        </w:rPr>
        <w:instrText xml:space="preserve"> REF _Ref95212468 \h  \* MERGEFORMAT </w:instrText>
      </w:r>
      <w:r w:rsidR="00D44372" w:rsidRPr="006233EA">
        <w:rPr>
          <w:color w:val="0000FF"/>
          <w:u w:val="single"/>
        </w:rPr>
      </w:r>
      <w:r w:rsidR="00D44372" w:rsidRPr="006233EA">
        <w:rPr>
          <w:color w:val="0000FF"/>
          <w:u w:val="single"/>
        </w:rPr>
        <w:fldChar w:fldCharType="separate"/>
      </w:r>
      <w:r w:rsidR="00712677" w:rsidRPr="00712677">
        <w:rPr>
          <w:color w:val="0000FF"/>
          <w:u w:val="single"/>
        </w:rPr>
        <w:t>Table 26</w:t>
      </w:r>
      <w:r w:rsidR="00D44372" w:rsidRPr="006233EA">
        <w:rPr>
          <w:color w:val="0000FF"/>
          <w:u w:val="single"/>
        </w:rPr>
        <w:fldChar w:fldCharType="end"/>
      </w:r>
      <w:r w:rsidR="000E501D" w:rsidRPr="006233EA">
        <w:t xml:space="preserve"> contains a list of the purging options</w:t>
      </w:r>
      <w:r w:rsidR="0032174A" w:rsidRPr="006233EA">
        <w:t xml:space="preserve">. </w:t>
      </w:r>
      <w:r w:rsidR="000E501D" w:rsidRPr="006233EA">
        <w:t>The recommended scheduling frequency is shown for some opti</w:t>
      </w:r>
      <w:r w:rsidR="00D976B5" w:rsidRPr="006233EA">
        <w:t>ons; all such options are queue</w:t>
      </w:r>
      <w:r w:rsidR="000E501D" w:rsidRPr="006233EA">
        <w:t>able</w:t>
      </w:r>
      <w:r w:rsidR="0032174A" w:rsidRPr="006233EA">
        <w:t xml:space="preserve">. </w:t>
      </w:r>
      <w:r w:rsidR="000E501D" w:rsidRPr="006233EA">
        <w:t>The Clear All Users at Startup option requires special queu</w:t>
      </w:r>
      <w:r w:rsidR="002A250E" w:rsidRPr="006233EA">
        <w:t>e</w:t>
      </w:r>
      <w:r w:rsidR="000E501D" w:rsidRPr="006233EA">
        <w:t>ing</w:t>
      </w:r>
      <w:r w:rsidR="00AE1FD9" w:rsidRPr="006233EA">
        <w:t>.</w:t>
      </w:r>
    </w:p>
    <w:p w14:paraId="5858E0D9" w14:textId="30E2D5DC" w:rsidR="00AE1FD9" w:rsidRPr="006233EA" w:rsidRDefault="00C237A0" w:rsidP="00DB7228">
      <w:pPr>
        <w:pStyle w:val="Note"/>
        <w:keepNext/>
        <w:keepLines/>
      </w:pPr>
      <w:r w:rsidRPr="006233EA">
        <w:rPr>
          <w:noProof/>
          <w:lang w:eastAsia="en-US"/>
        </w:rPr>
        <w:drawing>
          <wp:inline distT="0" distB="0" distL="0" distR="0" wp14:anchorId="28EE7358" wp14:editId="5ECBBCA7">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REF:</w:t>
      </w:r>
      <w:r w:rsidR="001344B3" w:rsidRPr="006233EA">
        <w:t xml:space="preserve"> The location of a detailed discussion of each option is given in </w:t>
      </w:r>
      <w:r w:rsidR="001344B3" w:rsidRPr="006233EA">
        <w:rPr>
          <w:color w:val="0000FF"/>
          <w:u w:val="single"/>
        </w:rPr>
        <w:fldChar w:fldCharType="begin"/>
      </w:r>
      <w:r w:rsidR="001344B3" w:rsidRPr="006233EA">
        <w:rPr>
          <w:color w:val="0000FF"/>
          <w:u w:val="single"/>
        </w:rPr>
        <w:instrText xml:space="preserve"> REF _Ref95212468 \h  \* MERGEFORMAT </w:instrText>
      </w:r>
      <w:r w:rsidR="001344B3" w:rsidRPr="006233EA">
        <w:rPr>
          <w:color w:val="0000FF"/>
          <w:u w:val="single"/>
        </w:rPr>
      </w:r>
      <w:r w:rsidR="001344B3" w:rsidRPr="006233EA">
        <w:rPr>
          <w:color w:val="0000FF"/>
          <w:u w:val="single"/>
        </w:rPr>
        <w:fldChar w:fldCharType="separate"/>
      </w:r>
      <w:r w:rsidR="00712677" w:rsidRPr="00712677">
        <w:rPr>
          <w:color w:val="0000FF"/>
          <w:u w:val="single"/>
        </w:rPr>
        <w:t>Table 26</w:t>
      </w:r>
      <w:r w:rsidR="001344B3" w:rsidRPr="006233EA">
        <w:rPr>
          <w:color w:val="0000FF"/>
          <w:u w:val="single"/>
        </w:rPr>
        <w:fldChar w:fldCharType="end"/>
      </w:r>
      <w:r w:rsidR="001344B3" w:rsidRPr="006233EA">
        <w:t xml:space="preserve">; unless otherwise noted, the reference given is to a chapter in the </w:t>
      </w:r>
      <w:r w:rsidR="00290FD2">
        <w:rPr>
          <w:i/>
        </w:rPr>
        <w:t>Kernel 8.0 and Kernel</w:t>
      </w:r>
      <w:r w:rsidR="00ED538D" w:rsidRPr="006233EA">
        <w:rPr>
          <w:i/>
        </w:rPr>
        <w:t xml:space="preserve"> Toolkit 7.3 Systems Management Guide</w:t>
      </w:r>
      <w:r w:rsidR="001344B3" w:rsidRPr="006233EA">
        <w:t>.</w:t>
      </w:r>
    </w:p>
    <w:p w14:paraId="6B2C1973" w14:textId="77777777" w:rsidR="00DB7228" w:rsidRPr="006233EA" w:rsidRDefault="00DB7228" w:rsidP="00DB7228">
      <w:pPr>
        <w:pStyle w:val="BodyText6"/>
        <w:keepNext/>
        <w:keepLines/>
      </w:pPr>
    </w:p>
    <w:p w14:paraId="64B6C929" w14:textId="31CF7CE8" w:rsidR="00D976B5" w:rsidRPr="006233EA" w:rsidRDefault="00C940C6" w:rsidP="00DB7228">
      <w:pPr>
        <w:pStyle w:val="Caption"/>
      </w:pPr>
      <w:bookmarkStart w:id="375" w:name="_Ref95212468"/>
      <w:bookmarkStart w:id="376" w:name="_Toc193532666"/>
      <w:bookmarkStart w:id="377" w:name="_Toc129437695"/>
      <w:r w:rsidRPr="006233EA">
        <w:t xml:space="preserve">Table </w:t>
      </w:r>
      <w:fldSimple w:instr=" SEQ Table \* ARABIC ">
        <w:r w:rsidR="00712677">
          <w:rPr>
            <w:noProof/>
          </w:rPr>
          <w:t>26</w:t>
        </w:r>
      </w:fldSimple>
      <w:bookmarkEnd w:id="375"/>
      <w:r w:rsidR="00DC412E" w:rsidRPr="006233EA">
        <w:t>:</w:t>
      </w:r>
      <w:r w:rsidRPr="006233EA">
        <w:t xml:space="preserve"> </w:t>
      </w:r>
      <w:r w:rsidR="00C207EA" w:rsidRPr="006233EA">
        <w:t>Options—</w:t>
      </w:r>
      <w:r w:rsidR="006F496C" w:rsidRPr="006233EA">
        <w:t>Kernel P</w:t>
      </w:r>
      <w:r w:rsidRPr="006233EA">
        <w:t>urging</w:t>
      </w:r>
      <w:r w:rsidR="006F496C" w:rsidRPr="006233EA">
        <w:t xml:space="preserve"> O</w:t>
      </w:r>
      <w:r w:rsidRPr="006233EA">
        <w:t>ptions</w:t>
      </w:r>
      <w:bookmarkEnd w:id="376"/>
      <w:bookmarkEnd w:id="37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314"/>
        <w:gridCol w:w="3996"/>
      </w:tblGrid>
      <w:tr w:rsidR="000E501D" w:rsidRPr="006233EA" w14:paraId="4BB2F4C7" w14:textId="77777777" w:rsidTr="00DB7228">
        <w:trPr>
          <w:cantSplit/>
          <w:trHeight w:val="300"/>
          <w:tblHeader/>
        </w:trPr>
        <w:tc>
          <w:tcPr>
            <w:tcW w:w="3896" w:type="dxa"/>
            <w:shd w:val="clear" w:color="auto" w:fill="F2F2F2" w:themeFill="background1" w:themeFillShade="F2"/>
          </w:tcPr>
          <w:p w14:paraId="53500C0D" w14:textId="77777777" w:rsidR="000E501D" w:rsidRPr="006233EA" w:rsidRDefault="000E501D" w:rsidP="00DB7228">
            <w:pPr>
              <w:pStyle w:val="TableHeading"/>
            </w:pPr>
            <w:r w:rsidRPr="006233EA">
              <w:t>Purging Option</w:t>
            </w:r>
          </w:p>
        </w:tc>
        <w:tc>
          <w:tcPr>
            <w:tcW w:w="1314" w:type="dxa"/>
            <w:shd w:val="clear" w:color="auto" w:fill="F2F2F2" w:themeFill="background1" w:themeFillShade="F2"/>
          </w:tcPr>
          <w:p w14:paraId="40EB269D" w14:textId="77777777" w:rsidR="000E501D" w:rsidRPr="006233EA" w:rsidRDefault="000E501D" w:rsidP="00DB7228">
            <w:pPr>
              <w:pStyle w:val="TableHeading"/>
            </w:pPr>
            <w:r w:rsidRPr="006233EA">
              <w:t>Frequency</w:t>
            </w:r>
          </w:p>
        </w:tc>
        <w:tc>
          <w:tcPr>
            <w:tcW w:w="3996" w:type="dxa"/>
            <w:shd w:val="clear" w:color="auto" w:fill="F2F2F2" w:themeFill="background1" w:themeFillShade="F2"/>
          </w:tcPr>
          <w:p w14:paraId="18353159" w14:textId="77777777" w:rsidR="000E501D" w:rsidRPr="006233EA" w:rsidRDefault="000E501D" w:rsidP="00DB7228">
            <w:pPr>
              <w:pStyle w:val="TableHeading"/>
            </w:pPr>
            <w:r w:rsidRPr="006233EA">
              <w:t>Reference</w:t>
            </w:r>
            <w:r w:rsidR="0048509C" w:rsidRPr="006233EA">
              <w:t>s</w:t>
            </w:r>
            <w:r w:rsidRPr="006233EA">
              <w:t xml:space="preserve"> for </w:t>
            </w:r>
            <w:r w:rsidR="0048509C" w:rsidRPr="006233EA">
              <w:t>More</w:t>
            </w:r>
            <w:r w:rsidRPr="006233EA">
              <w:t xml:space="preserve"> Info</w:t>
            </w:r>
            <w:r w:rsidR="00AE1FD9" w:rsidRPr="006233EA">
              <w:t>rmation</w:t>
            </w:r>
          </w:p>
        </w:tc>
      </w:tr>
      <w:tr w:rsidR="000E501D" w:rsidRPr="006233EA" w14:paraId="66737A4A" w14:textId="77777777" w:rsidTr="00C83ADC">
        <w:trPr>
          <w:cantSplit/>
          <w:trHeight w:val="300"/>
        </w:trPr>
        <w:tc>
          <w:tcPr>
            <w:tcW w:w="3896" w:type="dxa"/>
          </w:tcPr>
          <w:p w14:paraId="2B656124" w14:textId="77777777" w:rsidR="000E501D" w:rsidRPr="006233EA" w:rsidRDefault="000E501D" w:rsidP="00DB7228">
            <w:pPr>
              <w:pStyle w:val="TableText"/>
              <w:keepNext/>
              <w:keepLines/>
              <w:rPr>
                <w:rFonts w:cs="Arial"/>
              </w:rPr>
            </w:pPr>
            <w:r w:rsidRPr="006233EA">
              <w:rPr>
                <w:rFonts w:cs="Arial"/>
                <w:b/>
                <w:bCs/>
              </w:rPr>
              <w:t>Audited Options Purge</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Audited Options Purge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Options:Audited Options Purge</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6B4C7CAA" w14:textId="77777777" w:rsidR="000E501D" w:rsidRPr="006233EA" w:rsidRDefault="000E501D" w:rsidP="00DB7228">
            <w:pPr>
              <w:pStyle w:val="TableText"/>
              <w:keepNext/>
              <w:keepLines/>
              <w:rPr>
                <w:rFonts w:cs="Arial"/>
                <w:b/>
                <w:bCs/>
              </w:rPr>
            </w:pPr>
          </w:p>
        </w:tc>
        <w:tc>
          <w:tcPr>
            <w:tcW w:w="3996" w:type="dxa"/>
          </w:tcPr>
          <w:p w14:paraId="705776BF" w14:textId="22D0A619" w:rsidR="000E501D" w:rsidRPr="006233EA" w:rsidRDefault="00211D6A" w:rsidP="00DB7228">
            <w:pPr>
              <w:pStyle w:val="TableText"/>
              <w:keepNext/>
              <w:keepLines/>
              <w:rPr>
                <w:rFonts w:cs="Arial"/>
              </w:rPr>
            </w:pPr>
            <w:r w:rsidRPr="006233EA">
              <w:rPr>
                <w:rFonts w:cs="Arial"/>
              </w:rPr>
              <w:t>Menu Manager</w:t>
            </w:r>
            <w:r w:rsidR="000E501D" w:rsidRPr="006233EA">
              <w:rPr>
                <w:rFonts w:cs="Arial"/>
              </w:rPr>
              <w:t>: System Management</w:t>
            </w:r>
            <w:r w:rsidR="006C50DB" w:rsidRPr="006233EA">
              <w:rPr>
                <w:rFonts w:cs="Arial"/>
              </w:rPr>
              <w:t>”</w:t>
            </w:r>
            <w:r w:rsidR="000E501D" w:rsidRPr="006233EA">
              <w:rPr>
                <w:rFonts w:cs="Arial"/>
              </w:rPr>
              <w:t xml:space="preserve"> </w:t>
            </w:r>
            <w:r w:rsidR="0048509C" w:rsidRPr="006233EA">
              <w:rPr>
                <w:rFonts w:cs="Arial"/>
              </w:rPr>
              <w:t>c</w:t>
            </w:r>
            <w:r w:rsidR="000E501D" w:rsidRPr="006233EA">
              <w:rPr>
                <w:rFonts w:cs="Arial"/>
              </w:rPr>
              <w:t xml:space="preserve">hapter </w:t>
            </w:r>
            <w:r w:rsidR="00044317" w:rsidRPr="006233EA">
              <w:rPr>
                <w:rFonts w:cs="Arial"/>
              </w:rPr>
              <w:t xml:space="preserve">in the </w:t>
            </w:r>
            <w:r w:rsidR="00290FD2">
              <w:rPr>
                <w:rFonts w:cs="Arial"/>
                <w:i/>
              </w:rPr>
              <w:t>Kernel 8.0 and Kernel</w:t>
            </w:r>
            <w:r w:rsidR="00ED538D" w:rsidRPr="006233EA">
              <w:rPr>
                <w:rFonts w:cs="Arial"/>
                <w:i/>
              </w:rPr>
              <w:t xml:space="preserve"> Toolkit 7.3 Systems Management Guide</w:t>
            </w:r>
            <w:r w:rsidR="00044317" w:rsidRPr="006233EA">
              <w:rPr>
                <w:rFonts w:cs="Arial"/>
              </w:rPr>
              <w:t xml:space="preserve"> </w:t>
            </w:r>
            <w:r w:rsidR="00550D71">
              <w:rPr>
                <w:rFonts w:cs="Arial"/>
              </w:rPr>
              <w:t>and</w:t>
            </w:r>
            <w:r w:rsidR="00AE1FD9" w:rsidRPr="006233EA">
              <w:rPr>
                <w:rFonts w:cs="Arial"/>
              </w:rPr>
              <w:t xml:space="preserve"> </w:t>
            </w:r>
            <w:r w:rsidR="000E501D" w:rsidRPr="006233EA">
              <w:rPr>
                <w:rFonts w:cs="Arial"/>
                <w:i/>
              </w:rPr>
              <w:t>Security Tools Manual</w:t>
            </w:r>
          </w:p>
        </w:tc>
      </w:tr>
      <w:tr w:rsidR="000E501D" w:rsidRPr="006233EA" w14:paraId="4232A3AF" w14:textId="77777777" w:rsidTr="00C83ADC">
        <w:trPr>
          <w:cantSplit/>
          <w:trHeight w:val="300"/>
        </w:trPr>
        <w:tc>
          <w:tcPr>
            <w:tcW w:w="3896" w:type="dxa"/>
          </w:tcPr>
          <w:p w14:paraId="7727614A" w14:textId="77777777" w:rsidR="000E501D" w:rsidRPr="006233EA" w:rsidRDefault="000E501D" w:rsidP="004103FA">
            <w:pPr>
              <w:pStyle w:val="TableText"/>
              <w:rPr>
                <w:rFonts w:cs="Arial"/>
              </w:rPr>
            </w:pPr>
            <w:r w:rsidRPr="006233EA">
              <w:rPr>
                <w:rFonts w:cs="Arial"/>
                <w:b/>
                <w:bCs/>
              </w:rPr>
              <w:t>Automatic Deactivation of Users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Automatic Deactivation of Users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Options:Automatic Deactivation of Users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3CCC501D" w14:textId="77777777" w:rsidR="000E501D" w:rsidRPr="006233EA" w:rsidRDefault="000E501D" w:rsidP="004103FA">
            <w:pPr>
              <w:pStyle w:val="TableText"/>
              <w:rPr>
                <w:rFonts w:cs="Arial"/>
                <w:b/>
                <w:bCs/>
              </w:rPr>
            </w:pPr>
            <w:r w:rsidRPr="006233EA">
              <w:rPr>
                <w:rFonts w:cs="Arial"/>
                <w:b/>
                <w:bCs/>
              </w:rPr>
              <w:t>1 day</w:t>
            </w:r>
          </w:p>
        </w:tc>
        <w:tc>
          <w:tcPr>
            <w:tcW w:w="3996" w:type="dxa"/>
          </w:tcPr>
          <w:p w14:paraId="052A48AC" w14:textId="5AD6EB3A" w:rsidR="000E501D" w:rsidRPr="006233EA" w:rsidRDefault="0000255D" w:rsidP="004103FA">
            <w:pPr>
              <w:pStyle w:val="TableText"/>
              <w:rPr>
                <w:rFonts w:cs="Arial"/>
              </w:rPr>
            </w:pPr>
            <w:r w:rsidRPr="006233EA">
              <w:rPr>
                <w:rFonts w:cs="Arial"/>
              </w:rPr>
              <w:t>Signon/Security</w:t>
            </w:r>
            <w:r w:rsidR="0048509C" w:rsidRPr="006233EA">
              <w:rPr>
                <w:rFonts w:cs="Arial"/>
              </w:rPr>
              <w:t>: System Management c</w:t>
            </w:r>
            <w:r w:rsidR="000E501D" w:rsidRPr="006233EA">
              <w:rPr>
                <w:rFonts w:cs="Arial"/>
              </w:rPr>
              <w:t>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6D07DC05" w14:textId="77777777" w:rsidTr="00C83ADC">
        <w:trPr>
          <w:cantSplit/>
          <w:trHeight w:val="300"/>
        </w:trPr>
        <w:tc>
          <w:tcPr>
            <w:tcW w:w="3896" w:type="dxa"/>
          </w:tcPr>
          <w:p w14:paraId="2BBE4911" w14:textId="77777777" w:rsidR="000E501D" w:rsidRPr="006233EA" w:rsidRDefault="000E501D" w:rsidP="004103FA">
            <w:pPr>
              <w:pStyle w:val="TableText"/>
              <w:rPr>
                <w:rFonts w:cs="Arial"/>
              </w:rPr>
            </w:pPr>
            <w:r w:rsidRPr="006233EA">
              <w:rPr>
                <w:rFonts w:cs="Arial"/>
                <w:b/>
                <w:bCs/>
              </w:rPr>
              <w:lastRenderedPageBreak/>
              <w:t>Clean Error Log over Range of Dates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Clean Error Log over Range of Dates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Options:Clean Error Log over Range of Dates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3E05D882" w14:textId="77777777" w:rsidR="000E501D" w:rsidRPr="006233EA" w:rsidRDefault="000E501D" w:rsidP="004103FA">
            <w:pPr>
              <w:pStyle w:val="TableText"/>
              <w:rPr>
                <w:rFonts w:cs="Arial"/>
                <w:b/>
                <w:bCs/>
              </w:rPr>
            </w:pPr>
          </w:p>
        </w:tc>
        <w:tc>
          <w:tcPr>
            <w:tcW w:w="3996" w:type="dxa"/>
          </w:tcPr>
          <w:p w14:paraId="014FCA13" w14:textId="77074976" w:rsidR="000E501D" w:rsidRPr="006233EA" w:rsidRDefault="00540917" w:rsidP="004103FA">
            <w:pPr>
              <w:pStyle w:val="TableText"/>
              <w:rPr>
                <w:rFonts w:cs="Arial"/>
              </w:rPr>
            </w:pPr>
            <w:r w:rsidRPr="006233EA">
              <w:rPr>
                <w:rFonts w:cs="Arial"/>
              </w:rPr>
              <w:t>TaskMan: System Management—Operation</w:t>
            </w:r>
            <w:r w:rsidR="000E501D" w:rsidRPr="006233EA">
              <w:rPr>
                <w:rFonts w:cs="Arial"/>
              </w:rPr>
              <w:t xml:space="preserve">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560AF28A" w14:textId="77777777" w:rsidTr="00C83ADC">
        <w:trPr>
          <w:cantSplit/>
          <w:trHeight w:val="300"/>
        </w:trPr>
        <w:tc>
          <w:tcPr>
            <w:tcW w:w="3896" w:type="dxa"/>
          </w:tcPr>
          <w:p w14:paraId="61909098" w14:textId="77777777" w:rsidR="000E501D" w:rsidRPr="006233EA" w:rsidRDefault="000E501D" w:rsidP="004103FA">
            <w:pPr>
              <w:pStyle w:val="TableText"/>
              <w:rPr>
                <w:rFonts w:cs="Arial"/>
              </w:rPr>
            </w:pPr>
            <w:r w:rsidRPr="006233EA">
              <w:rPr>
                <w:rFonts w:cs="Arial"/>
                <w:b/>
                <w:bCs/>
              </w:rPr>
              <w:t>Clean Old Job Nodes in ^XUTL</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Clean Old Job Nodes in ^XUTL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Options:Clean Old Job Nodes in ^XUTL</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02080871" w14:textId="77777777" w:rsidR="000E501D" w:rsidRPr="006233EA" w:rsidRDefault="000E501D" w:rsidP="004103FA">
            <w:pPr>
              <w:pStyle w:val="TableText"/>
              <w:rPr>
                <w:rFonts w:cs="Arial"/>
                <w:b/>
                <w:bCs/>
              </w:rPr>
            </w:pPr>
            <w:r w:rsidRPr="006233EA">
              <w:rPr>
                <w:rFonts w:cs="Arial"/>
                <w:b/>
                <w:bCs/>
              </w:rPr>
              <w:t>7 days</w:t>
            </w:r>
          </w:p>
        </w:tc>
        <w:tc>
          <w:tcPr>
            <w:tcW w:w="3996" w:type="dxa"/>
          </w:tcPr>
          <w:p w14:paraId="093875C6" w14:textId="4E652F74" w:rsidR="000E501D" w:rsidRPr="006233EA" w:rsidRDefault="000E501D" w:rsidP="004103FA">
            <w:pPr>
              <w:pStyle w:val="TableText"/>
              <w:rPr>
                <w:rFonts w:cs="Arial"/>
              </w:rPr>
            </w:pPr>
            <w:r w:rsidRPr="006233EA">
              <w:rPr>
                <w:rFonts w:cs="Arial"/>
              </w:rPr>
              <w:t>Menu Management: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7F50EF27" w14:textId="77777777" w:rsidTr="00C83ADC">
        <w:trPr>
          <w:cantSplit/>
          <w:trHeight w:val="300"/>
        </w:trPr>
        <w:tc>
          <w:tcPr>
            <w:tcW w:w="3896" w:type="dxa"/>
          </w:tcPr>
          <w:p w14:paraId="7D077F25" w14:textId="77777777" w:rsidR="000E501D" w:rsidRPr="006233EA" w:rsidRDefault="000E501D" w:rsidP="004103FA">
            <w:pPr>
              <w:pStyle w:val="TableText"/>
              <w:rPr>
                <w:rFonts w:cs="Arial"/>
              </w:rPr>
            </w:pPr>
            <w:r w:rsidRPr="006233EA">
              <w:rPr>
                <w:rFonts w:cs="Arial"/>
                <w:b/>
                <w:bCs/>
              </w:rPr>
              <w:t>Clean Task File</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Clean Task File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Options:Clean Task File</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23A5BC5C" w14:textId="77777777" w:rsidR="000E501D" w:rsidRPr="006233EA" w:rsidRDefault="000E501D" w:rsidP="004103FA">
            <w:pPr>
              <w:pStyle w:val="TableText"/>
              <w:rPr>
                <w:rFonts w:cs="Arial"/>
                <w:b/>
                <w:bCs/>
              </w:rPr>
            </w:pPr>
          </w:p>
        </w:tc>
        <w:tc>
          <w:tcPr>
            <w:tcW w:w="3996" w:type="dxa"/>
          </w:tcPr>
          <w:p w14:paraId="2837CA19" w14:textId="462B6CCD" w:rsidR="000E501D" w:rsidRPr="006233EA" w:rsidRDefault="00540917" w:rsidP="004103FA">
            <w:pPr>
              <w:pStyle w:val="TableText"/>
              <w:rPr>
                <w:rFonts w:cs="Arial"/>
              </w:rPr>
            </w:pPr>
            <w:r w:rsidRPr="006233EA">
              <w:rPr>
                <w:rFonts w:cs="Arial"/>
              </w:rPr>
              <w:t>TaskMan: System Management—Operation</w:t>
            </w:r>
            <w:r w:rsidR="000E501D" w:rsidRPr="006233EA">
              <w:rPr>
                <w:rFonts w:cs="Arial"/>
              </w:rPr>
              <w:t xml:space="preserve">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77887253" w14:textId="77777777" w:rsidTr="00C83ADC">
        <w:trPr>
          <w:cantSplit/>
          <w:trHeight w:val="300"/>
        </w:trPr>
        <w:tc>
          <w:tcPr>
            <w:tcW w:w="3896" w:type="dxa"/>
          </w:tcPr>
          <w:p w14:paraId="5EF3B5B5" w14:textId="77777777" w:rsidR="000E501D" w:rsidRPr="006233EA" w:rsidRDefault="000E501D" w:rsidP="004103FA">
            <w:pPr>
              <w:pStyle w:val="TableText"/>
              <w:rPr>
                <w:rFonts w:cs="Arial"/>
              </w:rPr>
            </w:pPr>
            <w:r w:rsidRPr="006233EA">
              <w:rPr>
                <w:rFonts w:cs="Arial"/>
                <w:b/>
                <w:bCs/>
              </w:rPr>
              <w:t>Clear All Users at Startup</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Clear All Users at Startup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Options:Clear All Users at Startup</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468EDB69" w14:textId="77777777" w:rsidR="000E501D" w:rsidRPr="006233EA" w:rsidRDefault="000E501D" w:rsidP="004103FA">
            <w:pPr>
              <w:pStyle w:val="TableText"/>
              <w:rPr>
                <w:rFonts w:cs="Arial"/>
                <w:b/>
                <w:bCs/>
              </w:rPr>
            </w:pPr>
          </w:p>
        </w:tc>
        <w:tc>
          <w:tcPr>
            <w:tcW w:w="3996" w:type="dxa"/>
          </w:tcPr>
          <w:p w14:paraId="7184323E" w14:textId="2C782438" w:rsidR="000E501D" w:rsidRPr="006233EA" w:rsidRDefault="0000255D" w:rsidP="004103FA">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1F6A3ED6" w14:textId="77777777" w:rsidTr="00C83ADC">
        <w:trPr>
          <w:cantSplit/>
          <w:trHeight w:val="300"/>
        </w:trPr>
        <w:tc>
          <w:tcPr>
            <w:tcW w:w="3896" w:type="dxa"/>
          </w:tcPr>
          <w:p w14:paraId="4896D975" w14:textId="77777777" w:rsidR="000E501D" w:rsidRPr="006233EA" w:rsidRDefault="000E501D" w:rsidP="004103FA">
            <w:pPr>
              <w:pStyle w:val="TableText"/>
              <w:rPr>
                <w:rFonts w:cs="Arial"/>
              </w:rPr>
            </w:pPr>
            <w:r w:rsidRPr="006233EA">
              <w:rPr>
                <w:rFonts w:cs="Arial"/>
                <w:b/>
                <w:bCs/>
              </w:rPr>
              <w:t>Clean Error Trap</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Clean Error Trap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Options:Clean Error Trap</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5E21285B" w14:textId="77777777" w:rsidR="000E501D" w:rsidRPr="006233EA" w:rsidRDefault="000E501D" w:rsidP="004103FA">
            <w:pPr>
              <w:pStyle w:val="TableText"/>
              <w:rPr>
                <w:rFonts w:cs="Arial"/>
                <w:b/>
                <w:bCs/>
              </w:rPr>
            </w:pPr>
          </w:p>
        </w:tc>
        <w:tc>
          <w:tcPr>
            <w:tcW w:w="3996" w:type="dxa"/>
          </w:tcPr>
          <w:p w14:paraId="39161682" w14:textId="0F5E03FA" w:rsidR="000E501D" w:rsidRPr="006233EA" w:rsidRDefault="000E501D" w:rsidP="004103FA">
            <w:pPr>
              <w:pStyle w:val="TableText"/>
              <w:rPr>
                <w:rFonts w:cs="Arial"/>
              </w:rPr>
            </w:pPr>
            <w:r w:rsidRPr="006233EA">
              <w:rPr>
                <w:rFonts w:cs="Arial"/>
              </w:rPr>
              <w:t>Error Processing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128AD0F4" w14:textId="77777777" w:rsidTr="00C83ADC">
        <w:trPr>
          <w:cantSplit/>
          <w:trHeight w:val="300"/>
        </w:trPr>
        <w:tc>
          <w:tcPr>
            <w:tcW w:w="3896" w:type="dxa"/>
          </w:tcPr>
          <w:p w14:paraId="49F967C4" w14:textId="77777777" w:rsidR="000E501D" w:rsidRPr="006233EA" w:rsidRDefault="000E501D" w:rsidP="00F57183">
            <w:pPr>
              <w:pStyle w:val="TableText"/>
              <w:rPr>
                <w:rFonts w:cs="Arial"/>
              </w:rPr>
            </w:pPr>
            <w:r w:rsidRPr="006233EA">
              <w:rPr>
                <w:rFonts w:cs="Arial"/>
                <w:b/>
                <w:bCs/>
              </w:rPr>
              <w:t>Deactivate a User</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Deactivate a User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Options:Deactivate a User</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000EA3BF" w14:textId="77777777" w:rsidR="000E501D" w:rsidRPr="006233EA" w:rsidRDefault="000E501D" w:rsidP="00F57183">
            <w:pPr>
              <w:pStyle w:val="TableText"/>
              <w:rPr>
                <w:rFonts w:cs="Arial"/>
                <w:b/>
                <w:bCs/>
              </w:rPr>
            </w:pPr>
          </w:p>
        </w:tc>
        <w:tc>
          <w:tcPr>
            <w:tcW w:w="3996" w:type="dxa"/>
          </w:tcPr>
          <w:p w14:paraId="4CAC8C2F" w14:textId="261BC0B2"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7C31E179" w14:textId="77777777" w:rsidTr="00C83ADC">
        <w:trPr>
          <w:cantSplit/>
          <w:trHeight w:val="300"/>
        </w:trPr>
        <w:tc>
          <w:tcPr>
            <w:tcW w:w="3896" w:type="dxa"/>
          </w:tcPr>
          <w:p w14:paraId="727ED4A3" w14:textId="77777777" w:rsidR="000E501D" w:rsidRPr="006233EA" w:rsidRDefault="000E501D" w:rsidP="00F57183">
            <w:pPr>
              <w:pStyle w:val="TableText"/>
              <w:rPr>
                <w:rFonts w:cs="Arial"/>
              </w:rPr>
            </w:pPr>
            <w:r w:rsidRPr="006233EA">
              <w:rPr>
                <w:rFonts w:cs="Arial"/>
                <w:b/>
                <w:bCs/>
              </w:rPr>
              <w:t>Delete Error Log</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Delete Error Log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Options:Delete Error Log</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06B073AB" w14:textId="77777777" w:rsidR="000E501D" w:rsidRPr="006233EA" w:rsidRDefault="000E501D" w:rsidP="00F57183">
            <w:pPr>
              <w:pStyle w:val="TableText"/>
              <w:rPr>
                <w:rFonts w:cs="Arial"/>
                <w:b/>
                <w:bCs/>
              </w:rPr>
            </w:pPr>
          </w:p>
        </w:tc>
        <w:tc>
          <w:tcPr>
            <w:tcW w:w="3996" w:type="dxa"/>
          </w:tcPr>
          <w:p w14:paraId="3A5223BD" w14:textId="7B577DA8" w:rsidR="000E501D" w:rsidRPr="006233EA" w:rsidRDefault="00540917" w:rsidP="00F57183">
            <w:pPr>
              <w:pStyle w:val="TableText"/>
              <w:rPr>
                <w:rFonts w:cs="Arial"/>
              </w:rPr>
            </w:pPr>
            <w:r w:rsidRPr="006233EA">
              <w:rPr>
                <w:rFonts w:cs="Arial"/>
              </w:rPr>
              <w:t>TaskMan: System Management—Operation</w:t>
            </w:r>
            <w:r w:rsidR="000E501D" w:rsidRPr="006233EA">
              <w:rPr>
                <w:rFonts w:cs="Arial"/>
              </w:rPr>
              <w:t xml:space="preserve">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02E73D21" w14:textId="77777777" w:rsidTr="00C83ADC">
        <w:trPr>
          <w:cantSplit/>
          <w:trHeight w:val="300"/>
        </w:trPr>
        <w:tc>
          <w:tcPr>
            <w:tcW w:w="3896" w:type="dxa"/>
          </w:tcPr>
          <w:p w14:paraId="20A3DAAA" w14:textId="77777777" w:rsidR="000E501D" w:rsidRPr="006233EA" w:rsidRDefault="000E501D" w:rsidP="00F57183">
            <w:pPr>
              <w:pStyle w:val="TableText"/>
              <w:rPr>
                <w:rFonts w:cs="Arial"/>
              </w:rPr>
            </w:pPr>
            <w:r w:rsidRPr="006233EA">
              <w:rPr>
                <w:rFonts w:cs="Arial"/>
                <w:b/>
                <w:bCs/>
              </w:rPr>
              <w:t>Delete Old (&gt;14 d) Alerts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Delete Old (&gt;14 d) Alerts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Options:Delete Old (&gt;14 d) Alerts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49088167" w14:textId="77777777" w:rsidR="000E501D" w:rsidRPr="006233EA" w:rsidRDefault="000E501D" w:rsidP="00F57183">
            <w:pPr>
              <w:pStyle w:val="TableText"/>
              <w:rPr>
                <w:rFonts w:cs="Arial"/>
                <w:b/>
                <w:bCs/>
              </w:rPr>
            </w:pPr>
            <w:r w:rsidRPr="006233EA">
              <w:rPr>
                <w:rFonts w:cs="Arial"/>
                <w:b/>
                <w:bCs/>
              </w:rPr>
              <w:t>1 day</w:t>
            </w:r>
          </w:p>
        </w:tc>
        <w:tc>
          <w:tcPr>
            <w:tcW w:w="3996" w:type="dxa"/>
          </w:tcPr>
          <w:p w14:paraId="6659177E" w14:textId="5576C3B7" w:rsidR="000E501D" w:rsidRPr="006233EA" w:rsidRDefault="000E501D" w:rsidP="00F57183">
            <w:pPr>
              <w:pStyle w:val="TableText"/>
              <w:rPr>
                <w:rFonts w:cs="Arial"/>
              </w:rPr>
            </w:pPr>
            <w:r w:rsidRPr="006233EA">
              <w:rPr>
                <w:rFonts w:cs="Arial"/>
              </w:rPr>
              <w:t>Alerts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2599D3D6" w14:textId="77777777" w:rsidTr="00C83ADC">
        <w:trPr>
          <w:cantSplit/>
          <w:trHeight w:val="300"/>
        </w:trPr>
        <w:tc>
          <w:tcPr>
            <w:tcW w:w="3896" w:type="dxa"/>
          </w:tcPr>
          <w:p w14:paraId="7C20D43B" w14:textId="77777777" w:rsidR="000E501D" w:rsidRPr="006233EA" w:rsidRDefault="000E501D" w:rsidP="00F57183">
            <w:pPr>
              <w:pStyle w:val="TableText"/>
              <w:rPr>
                <w:rFonts w:cs="Arial"/>
              </w:rPr>
            </w:pPr>
            <w:r w:rsidRPr="006233EA">
              <w:rPr>
                <w:rFonts w:cs="Arial"/>
                <w:b/>
                <w:bCs/>
              </w:rPr>
              <w:t>Failed Access Attempts Log Purge</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Failed Access Attempts Log Purge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Options:Failed Access Attempts Log Purge</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127AD2F3" w14:textId="77777777" w:rsidR="000E501D" w:rsidRPr="006233EA" w:rsidRDefault="000E501D" w:rsidP="00F57183">
            <w:pPr>
              <w:pStyle w:val="TableText"/>
              <w:rPr>
                <w:rFonts w:cs="Arial"/>
                <w:b/>
                <w:bCs/>
              </w:rPr>
            </w:pPr>
          </w:p>
        </w:tc>
        <w:tc>
          <w:tcPr>
            <w:tcW w:w="3996" w:type="dxa"/>
          </w:tcPr>
          <w:p w14:paraId="0CFB73E5" w14:textId="31A520A0"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r w:rsidR="000E501D" w:rsidRPr="006233EA">
              <w:rPr>
                <w:rFonts w:cs="Arial"/>
              </w:rPr>
              <w:t xml:space="preserve"> </w:t>
            </w:r>
            <w:r w:rsidR="00550D71">
              <w:rPr>
                <w:rFonts w:cs="Arial"/>
              </w:rPr>
              <w:t>and</w:t>
            </w:r>
            <w:r w:rsidR="000E501D" w:rsidRPr="006233EA">
              <w:rPr>
                <w:rFonts w:cs="Arial"/>
              </w:rPr>
              <w:t xml:space="preserve"> </w:t>
            </w:r>
            <w:r w:rsidR="000E501D" w:rsidRPr="006233EA">
              <w:rPr>
                <w:rFonts w:cs="Arial"/>
                <w:i/>
              </w:rPr>
              <w:t>Security Tools Manual</w:t>
            </w:r>
          </w:p>
        </w:tc>
      </w:tr>
      <w:tr w:rsidR="000E501D" w:rsidRPr="006233EA" w14:paraId="59311586" w14:textId="77777777" w:rsidTr="00C83ADC">
        <w:trPr>
          <w:cantSplit/>
          <w:trHeight w:val="300"/>
        </w:trPr>
        <w:tc>
          <w:tcPr>
            <w:tcW w:w="3896" w:type="dxa"/>
          </w:tcPr>
          <w:p w14:paraId="196082B3" w14:textId="77777777" w:rsidR="000E501D" w:rsidRPr="006233EA" w:rsidRDefault="000E501D" w:rsidP="00F57183">
            <w:pPr>
              <w:pStyle w:val="TableText"/>
              <w:rPr>
                <w:rFonts w:cs="Arial"/>
              </w:rPr>
            </w:pPr>
            <w:r w:rsidRPr="006233EA">
              <w:rPr>
                <w:rFonts w:cs="Arial"/>
                <w:b/>
                <w:bCs/>
              </w:rPr>
              <w:t>Programmer Mode Entry Log Purge</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Programmer Mode Entry Log Purge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Options:Programmer Mode Entry Log Purge</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2682CB38" w14:textId="77777777" w:rsidR="000E501D" w:rsidRPr="006233EA" w:rsidRDefault="000E501D" w:rsidP="00F57183">
            <w:pPr>
              <w:pStyle w:val="TableText"/>
              <w:rPr>
                <w:rFonts w:cs="Arial"/>
                <w:b/>
                <w:bCs/>
              </w:rPr>
            </w:pPr>
          </w:p>
        </w:tc>
        <w:tc>
          <w:tcPr>
            <w:tcW w:w="3996" w:type="dxa"/>
          </w:tcPr>
          <w:p w14:paraId="02BAF40C" w14:textId="75ABB0EA"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r w:rsidR="000E501D" w:rsidRPr="006233EA">
              <w:rPr>
                <w:rFonts w:cs="Arial"/>
              </w:rPr>
              <w:t xml:space="preserve"> </w:t>
            </w:r>
            <w:r w:rsidR="00550D71">
              <w:rPr>
                <w:rFonts w:cs="Arial"/>
              </w:rPr>
              <w:t>and</w:t>
            </w:r>
            <w:r w:rsidR="000E501D" w:rsidRPr="006233EA">
              <w:rPr>
                <w:rFonts w:cs="Arial"/>
              </w:rPr>
              <w:t xml:space="preserve"> </w:t>
            </w:r>
            <w:r w:rsidR="000E501D" w:rsidRPr="006233EA">
              <w:rPr>
                <w:rFonts w:cs="Arial"/>
                <w:i/>
              </w:rPr>
              <w:t>Security Tools Manual</w:t>
            </w:r>
          </w:p>
        </w:tc>
      </w:tr>
      <w:tr w:rsidR="000E501D" w:rsidRPr="006233EA" w14:paraId="790DF75C" w14:textId="77777777" w:rsidTr="00C83ADC">
        <w:trPr>
          <w:cantSplit/>
          <w:trHeight w:val="300"/>
        </w:trPr>
        <w:tc>
          <w:tcPr>
            <w:tcW w:w="3896" w:type="dxa"/>
          </w:tcPr>
          <w:p w14:paraId="4B13931E" w14:textId="77777777" w:rsidR="000E501D" w:rsidRPr="006233EA" w:rsidRDefault="000E501D" w:rsidP="00F57183">
            <w:pPr>
              <w:pStyle w:val="TableText"/>
              <w:rPr>
                <w:rFonts w:cs="Arial"/>
              </w:rPr>
            </w:pPr>
            <w:r w:rsidRPr="006233EA">
              <w:rPr>
                <w:rFonts w:cs="Arial"/>
                <w:b/>
                <w:bCs/>
              </w:rPr>
              <w:t>Purge Error Log of Type of Error</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Error Log of Type of Error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Error Log of Type of Error</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48FFC3C9" w14:textId="77777777" w:rsidR="000E501D" w:rsidRPr="006233EA" w:rsidRDefault="000E501D" w:rsidP="00F57183">
            <w:pPr>
              <w:pStyle w:val="TableText"/>
              <w:rPr>
                <w:rFonts w:cs="Arial"/>
                <w:b/>
                <w:bCs/>
              </w:rPr>
            </w:pPr>
          </w:p>
        </w:tc>
        <w:tc>
          <w:tcPr>
            <w:tcW w:w="3996" w:type="dxa"/>
          </w:tcPr>
          <w:p w14:paraId="1706C05A" w14:textId="3243FA83" w:rsidR="000E501D" w:rsidRPr="006233EA" w:rsidRDefault="00540917" w:rsidP="00F57183">
            <w:pPr>
              <w:pStyle w:val="TableText"/>
              <w:rPr>
                <w:rFonts w:cs="Arial"/>
              </w:rPr>
            </w:pPr>
            <w:r w:rsidRPr="006233EA">
              <w:rPr>
                <w:rFonts w:cs="Arial"/>
              </w:rPr>
              <w:t>TaskMan: System Management—Operation</w:t>
            </w:r>
            <w:r w:rsidR="000E501D" w:rsidRPr="006233EA">
              <w:rPr>
                <w:rFonts w:cs="Arial"/>
              </w:rPr>
              <w:t xml:space="preserve">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24B4ADD4" w14:textId="77777777" w:rsidTr="00C83ADC">
        <w:trPr>
          <w:cantSplit/>
          <w:trHeight w:val="300"/>
        </w:trPr>
        <w:tc>
          <w:tcPr>
            <w:tcW w:w="3896" w:type="dxa"/>
          </w:tcPr>
          <w:p w14:paraId="27D78D3E" w14:textId="77777777" w:rsidR="000E501D" w:rsidRPr="006233EA" w:rsidRDefault="000E501D" w:rsidP="00F57183">
            <w:pPr>
              <w:pStyle w:val="TableText"/>
              <w:rPr>
                <w:rFonts w:cs="Arial"/>
              </w:rPr>
            </w:pPr>
            <w:r w:rsidRPr="006233EA">
              <w:rPr>
                <w:rFonts w:cs="Arial"/>
                <w:b/>
                <w:bCs/>
              </w:rPr>
              <w:lastRenderedPageBreak/>
              <w:t>Purge Inactive Users</w:t>
            </w:r>
            <w:r w:rsidR="006C50DB" w:rsidRPr="006233EA">
              <w:rPr>
                <w:rFonts w:cs="Arial"/>
                <w:b/>
                <w:bCs/>
              </w:rPr>
              <w:t>’</w:t>
            </w:r>
            <w:r w:rsidRPr="006233EA">
              <w:rPr>
                <w:rFonts w:cs="Arial"/>
                <w:b/>
                <w:bCs/>
              </w:rPr>
              <w:t xml:space="preserve"> Attributes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Inactive Users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Attributes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Inactive Users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Attributes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13525114" w14:textId="77777777" w:rsidR="000E501D" w:rsidRPr="006233EA" w:rsidRDefault="000E501D" w:rsidP="00F57183">
            <w:pPr>
              <w:pStyle w:val="TableText"/>
              <w:rPr>
                <w:rFonts w:cs="Arial"/>
                <w:b/>
                <w:bCs/>
              </w:rPr>
            </w:pPr>
          </w:p>
        </w:tc>
        <w:tc>
          <w:tcPr>
            <w:tcW w:w="3996" w:type="dxa"/>
          </w:tcPr>
          <w:p w14:paraId="57FD1FAA" w14:textId="70A53A1A"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3EBF9CFF" w14:textId="77777777" w:rsidTr="00C83ADC">
        <w:trPr>
          <w:cantSplit/>
          <w:trHeight w:val="300"/>
        </w:trPr>
        <w:tc>
          <w:tcPr>
            <w:tcW w:w="3896" w:type="dxa"/>
          </w:tcPr>
          <w:p w14:paraId="427D552A" w14:textId="77777777" w:rsidR="000E501D" w:rsidRPr="006233EA" w:rsidRDefault="000E501D" w:rsidP="00F57183">
            <w:pPr>
              <w:pStyle w:val="TableText"/>
              <w:rPr>
                <w:rFonts w:cs="Arial"/>
              </w:rPr>
            </w:pPr>
            <w:r w:rsidRPr="006233EA">
              <w:rPr>
                <w:rFonts w:cs="Arial"/>
                <w:b/>
                <w:bCs/>
              </w:rPr>
              <w:t>Purge Log of Old Access and Verify Codes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Log of Old Access and Verify Codes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Log of Old Access and Verify Codes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5D38FA1B" w14:textId="77777777" w:rsidR="000E501D" w:rsidRPr="006233EA" w:rsidRDefault="000E501D" w:rsidP="00F57183">
            <w:pPr>
              <w:pStyle w:val="TableText"/>
              <w:rPr>
                <w:rFonts w:cs="Arial"/>
              </w:rPr>
            </w:pPr>
            <w:r w:rsidRPr="006233EA">
              <w:rPr>
                <w:rFonts w:cs="Arial"/>
              </w:rPr>
              <w:t>(up to site)</w:t>
            </w:r>
          </w:p>
        </w:tc>
        <w:tc>
          <w:tcPr>
            <w:tcW w:w="3996" w:type="dxa"/>
          </w:tcPr>
          <w:p w14:paraId="6DDFD372" w14:textId="1BEBEF35"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r w:rsidR="000E501D" w:rsidRPr="006233EA">
              <w:rPr>
                <w:rFonts w:cs="Arial"/>
              </w:rPr>
              <w:t xml:space="preserve"> </w:t>
            </w:r>
            <w:r w:rsidR="00550D71">
              <w:rPr>
                <w:rFonts w:cs="Arial"/>
              </w:rPr>
              <w:t>and</w:t>
            </w:r>
            <w:r w:rsidR="000E501D" w:rsidRPr="006233EA">
              <w:rPr>
                <w:rFonts w:cs="Arial"/>
              </w:rPr>
              <w:t xml:space="preserve"> </w:t>
            </w:r>
            <w:r w:rsidR="000E501D" w:rsidRPr="006233EA">
              <w:rPr>
                <w:rFonts w:cs="Arial"/>
                <w:i/>
              </w:rPr>
              <w:t>Security Tools Manual</w:t>
            </w:r>
          </w:p>
        </w:tc>
      </w:tr>
      <w:tr w:rsidR="000E501D" w:rsidRPr="006233EA" w14:paraId="48AA282D" w14:textId="77777777" w:rsidTr="00C83ADC">
        <w:trPr>
          <w:cantSplit/>
          <w:trHeight w:val="300"/>
        </w:trPr>
        <w:tc>
          <w:tcPr>
            <w:tcW w:w="3896" w:type="dxa"/>
          </w:tcPr>
          <w:p w14:paraId="57F6C1B8" w14:textId="77777777" w:rsidR="000E501D" w:rsidRPr="006233EA" w:rsidRDefault="000E501D" w:rsidP="00F57183">
            <w:pPr>
              <w:pStyle w:val="TableText"/>
              <w:rPr>
                <w:rFonts w:cs="Arial"/>
              </w:rPr>
            </w:pPr>
            <w:r w:rsidRPr="006233EA">
              <w:rPr>
                <w:rFonts w:cs="Arial"/>
                <w:b/>
                <w:bCs/>
              </w:rPr>
              <w:t>Purge of ^%ZUA Global</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of ^%ZUA Global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of ^%ZUA Global</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E941F8" w:rsidRPr="006233EA">
              <w:rPr>
                <w:rFonts w:ascii="Times New Roman" w:hAnsi="Times New Roman"/>
                <w:sz w:val="24"/>
              </w:rPr>
              <w:fldChar w:fldCharType="begin"/>
            </w:r>
            <w:r w:rsidR="00E941F8"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941F8" w:rsidRPr="006233EA">
              <w:rPr>
                <w:rFonts w:ascii="Times New Roman" w:hAnsi="Times New Roman"/>
                <w:sz w:val="24"/>
              </w:rPr>
              <w:instrText>^%ZUA Global</w:instrText>
            </w:r>
            <w:r w:rsidR="00150FF6" w:rsidRPr="006233EA">
              <w:rPr>
                <w:rFonts w:ascii="Times New Roman" w:hAnsi="Times New Roman"/>
                <w:sz w:val="24"/>
              </w:rPr>
              <w:instrText>"</w:instrText>
            </w:r>
            <w:r w:rsidR="00E941F8" w:rsidRPr="006233EA">
              <w:rPr>
                <w:rFonts w:ascii="Times New Roman" w:hAnsi="Times New Roman"/>
                <w:sz w:val="24"/>
              </w:rPr>
              <w:instrText xml:space="preserve"> </w:instrText>
            </w:r>
            <w:r w:rsidR="00E941F8" w:rsidRPr="006233EA">
              <w:rPr>
                <w:rFonts w:ascii="Times New Roman" w:hAnsi="Times New Roman"/>
                <w:sz w:val="24"/>
              </w:rPr>
              <w:fldChar w:fldCharType="end"/>
            </w:r>
            <w:r w:rsidR="00E941F8" w:rsidRPr="006233EA">
              <w:rPr>
                <w:rFonts w:ascii="Times New Roman" w:hAnsi="Times New Roman"/>
                <w:sz w:val="24"/>
              </w:rPr>
              <w:fldChar w:fldCharType="begin"/>
            </w:r>
            <w:r w:rsidR="00E941F8"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941F8" w:rsidRPr="006233EA">
              <w:rPr>
                <w:rFonts w:ascii="Times New Roman" w:hAnsi="Times New Roman"/>
                <w:sz w:val="24"/>
              </w:rPr>
              <w:instrText>Globals:^%ZUA</w:instrText>
            </w:r>
            <w:r w:rsidR="00150FF6" w:rsidRPr="006233EA">
              <w:rPr>
                <w:rFonts w:ascii="Times New Roman" w:hAnsi="Times New Roman"/>
                <w:sz w:val="24"/>
              </w:rPr>
              <w:instrText>"</w:instrText>
            </w:r>
            <w:r w:rsidR="00E941F8" w:rsidRPr="006233EA">
              <w:rPr>
                <w:rFonts w:ascii="Times New Roman" w:hAnsi="Times New Roman"/>
                <w:sz w:val="24"/>
              </w:rPr>
              <w:instrText xml:space="preserve"> </w:instrText>
            </w:r>
            <w:r w:rsidR="00E941F8" w:rsidRPr="006233EA">
              <w:rPr>
                <w:rFonts w:ascii="Times New Roman" w:hAnsi="Times New Roman"/>
                <w:sz w:val="24"/>
              </w:rPr>
              <w:fldChar w:fldCharType="end"/>
            </w:r>
          </w:p>
        </w:tc>
        <w:tc>
          <w:tcPr>
            <w:tcW w:w="1314" w:type="dxa"/>
          </w:tcPr>
          <w:p w14:paraId="30729CF1" w14:textId="77777777" w:rsidR="000E501D" w:rsidRPr="006233EA" w:rsidRDefault="000E501D" w:rsidP="00F57183">
            <w:pPr>
              <w:pStyle w:val="TableText"/>
              <w:rPr>
                <w:rFonts w:cs="Arial"/>
                <w:b/>
                <w:bCs/>
              </w:rPr>
            </w:pPr>
            <w:r w:rsidRPr="006233EA">
              <w:rPr>
                <w:rFonts w:cs="Arial"/>
                <w:b/>
                <w:bCs/>
              </w:rPr>
              <w:t>15 days</w:t>
            </w:r>
          </w:p>
        </w:tc>
        <w:tc>
          <w:tcPr>
            <w:tcW w:w="3996" w:type="dxa"/>
          </w:tcPr>
          <w:p w14:paraId="37FB8F03" w14:textId="0CE4D0F9"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02A09209" w14:textId="77777777" w:rsidTr="00C83ADC">
        <w:trPr>
          <w:cantSplit/>
          <w:trHeight w:val="300"/>
        </w:trPr>
        <w:tc>
          <w:tcPr>
            <w:tcW w:w="3896" w:type="dxa"/>
          </w:tcPr>
          <w:p w14:paraId="42D42821" w14:textId="77777777" w:rsidR="000E501D" w:rsidRPr="006233EA" w:rsidRDefault="000E501D" w:rsidP="00F57183">
            <w:pPr>
              <w:pStyle w:val="TableText"/>
              <w:rPr>
                <w:rFonts w:cs="Arial"/>
              </w:rPr>
            </w:pPr>
            <w:r w:rsidRPr="006233EA">
              <w:rPr>
                <w:rFonts w:cs="Arial"/>
                <w:b/>
                <w:bCs/>
              </w:rPr>
              <w:t>Purge Old Spool Documents</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Old Spool Documents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Old Spool Documents</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60145566" w14:textId="77777777" w:rsidR="000E501D" w:rsidRPr="006233EA" w:rsidRDefault="000E501D" w:rsidP="00F57183">
            <w:pPr>
              <w:pStyle w:val="TableText"/>
              <w:rPr>
                <w:rFonts w:cs="Arial"/>
                <w:b/>
                <w:bCs/>
              </w:rPr>
            </w:pPr>
            <w:r w:rsidRPr="006233EA">
              <w:rPr>
                <w:rFonts w:cs="Arial"/>
                <w:b/>
                <w:bCs/>
              </w:rPr>
              <w:t>7 days</w:t>
            </w:r>
          </w:p>
        </w:tc>
        <w:tc>
          <w:tcPr>
            <w:tcW w:w="3996" w:type="dxa"/>
          </w:tcPr>
          <w:p w14:paraId="071D1AFA" w14:textId="24A37968" w:rsidR="000E501D" w:rsidRPr="006233EA" w:rsidRDefault="000E501D" w:rsidP="00F57183">
            <w:pPr>
              <w:pStyle w:val="TableText"/>
              <w:rPr>
                <w:rFonts w:cs="Arial"/>
              </w:rPr>
            </w:pPr>
            <w:r w:rsidRPr="006233EA">
              <w:rPr>
                <w:rFonts w:cs="Arial"/>
              </w:rPr>
              <w:t>Spooling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r w:rsidR="000E501D" w:rsidRPr="006233EA" w14:paraId="2B35B37E" w14:textId="77777777" w:rsidTr="00C83ADC">
        <w:trPr>
          <w:cantSplit/>
          <w:trHeight w:val="300"/>
        </w:trPr>
        <w:tc>
          <w:tcPr>
            <w:tcW w:w="3896" w:type="dxa"/>
          </w:tcPr>
          <w:p w14:paraId="650F12FF" w14:textId="77777777" w:rsidR="000E501D" w:rsidRPr="006233EA" w:rsidRDefault="000E501D" w:rsidP="00F57183">
            <w:pPr>
              <w:pStyle w:val="TableText"/>
              <w:rPr>
                <w:rFonts w:cs="Arial"/>
              </w:rPr>
            </w:pPr>
            <w:r w:rsidRPr="006233EA">
              <w:rPr>
                <w:rFonts w:cs="Arial"/>
                <w:b/>
                <w:bCs/>
              </w:rPr>
              <w:t>Purge Sign-on Log</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Purge Sign-on Log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Options:Purge Sign-on Log</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0E58B588" w14:textId="77777777" w:rsidR="000E501D" w:rsidRPr="006233EA" w:rsidRDefault="000E501D" w:rsidP="00F57183">
            <w:pPr>
              <w:pStyle w:val="TableText"/>
              <w:rPr>
                <w:rFonts w:cs="Arial"/>
                <w:b/>
                <w:bCs/>
              </w:rPr>
            </w:pPr>
            <w:r w:rsidRPr="006233EA">
              <w:rPr>
                <w:rFonts w:cs="Arial"/>
                <w:b/>
                <w:bCs/>
              </w:rPr>
              <w:t>1 day</w:t>
            </w:r>
          </w:p>
        </w:tc>
        <w:tc>
          <w:tcPr>
            <w:tcW w:w="3996" w:type="dxa"/>
          </w:tcPr>
          <w:p w14:paraId="7C38D44E" w14:textId="0A1878FD" w:rsidR="000E501D" w:rsidRPr="006233EA" w:rsidRDefault="0000255D" w:rsidP="00F57183">
            <w:pPr>
              <w:pStyle w:val="TableText"/>
              <w:rPr>
                <w:rFonts w:cs="Arial"/>
              </w:rPr>
            </w:pPr>
            <w:r w:rsidRPr="006233EA">
              <w:rPr>
                <w:rFonts w:cs="Arial"/>
              </w:rPr>
              <w:t>Signon/Security</w:t>
            </w:r>
            <w:r w:rsidR="000E501D" w:rsidRPr="006233EA">
              <w:rPr>
                <w:rFonts w:cs="Arial"/>
              </w:rPr>
              <w:t>: System Management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r w:rsidR="000E501D" w:rsidRPr="006233EA">
              <w:rPr>
                <w:rFonts w:cs="Arial"/>
              </w:rPr>
              <w:t xml:space="preserve"> </w:t>
            </w:r>
            <w:r w:rsidR="00550D71">
              <w:rPr>
                <w:rFonts w:cs="Arial"/>
              </w:rPr>
              <w:t>and</w:t>
            </w:r>
            <w:r w:rsidR="001347D3" w:rsidRPr="006233EA">
              <w:rPr>
                <w:rFonts w:cs="Arial"/>
              </w:rPr>
              <w:t xml:space="preserve"> </w:t>
            </w:r>
            <w:r w:rsidR="000E501D" w:rsidRPr="006233EA">
              <w:rPr>
                <w:rFonts w:cs="Arial"/>
                <w:i/>
              </w:rPr>
              <w:t>Security Tools Manual</w:t>
            </w:r>
          </w:p>
        </w:tc>
      </w:tr>
      <w:tr w:rsidR="000E501D" w:rsidRPr="006233EA" w14:paraId="6F90C265" w14:textId="77777777" w:rsidTr="00C83ADC">
        <w:trPr>
          <w:cantSplit/>
          <w:trHeight w:val="300"/>
        </w:trPr>
        <w:tc>
          <w:tcPr>
            <w:tcW w:w="3896" w:type="dxa"/>
          </w:tcPr>
          <w:p w14:paraId="4633A5B1" w14:textId="77777777" w:rsidR="000E501D" w:rsidRPr="006233EA" w:rsidRDefault="000E501D" w:rsidP="00F57183">
            <w:pPr>
              <w:pStyle w:val="TableText"/>
              <w:rPr>
                <w:rFonts w:cs="Arial"/>
              </w:rPr>
            </w:pPr>
            <w:r w:rsidRPr="006233EA">
              <w:rPr>
                <w:rFonts w:cs="Arial"/>
                <w:b/>
                <w:bCs/>
              </w:rPr>
              <w:t>Queuable Task Log Cleanup</w:t>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Queuable Task Log Cleanup Option</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r w:rsidR="00A21E64" w:rsidRPr="006233EA">
              <w:rPr>
                <w:rFonts w:ascii="Times New Roman" w:hAnsi="Times New Roman"/>
                <w:sz w:val="24"/>
              </w:rPr>
              <w:fldChar w:fldCharType="begin"/>
            </w:r>
            <w:r w:rsidR="00A21E64"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21E64" w:rsidRPr="006233EA">
              <w:rPr>
                <w:rFonts w:ascii="Times New Roman" w:hAnsi="Times New Roman"/>
                <w:sz w:val="24"/>
              </w:rPr>
              <w:instrText>Options:Queuable Task Log Cleanup</w:instrText>
            </w:r>
            <w:r w:rsidR="00150FF6" w:rsidRPr="006233EA">
              <w:rPr>
                <w:rFonts w:ascii="Times New Roman" w:hAnsi="Times New Roman"/>
                <w:sz w:val="24"/>
              </w:rPr>
              <w:instrText>"</w:instrText>
            </w:r>
            <w:r w:rsidR="00A21E64" w:rsidRPr="006233EA">
              <w:rPr>
                <w:rFonts w:ascii="Times New Roman" w:hAnsi="Times New Roman"/>
                <w:sz w:val="24"/>
              </w:rPr>
              <w:instrText xml:space="preserve"> </w:instrText>
            </w:r>
            <w:r w:rsidR="00A21E64" w:rsidRPr="006233EA">
              <w:rPr>
                <w:rFonts w:ascii="Times New Roman" w:hAnsi="Times New Roman"/>
                <w:sz w:val="24"/>
              </w:rPr>
              <w:fldChar w:fldCharType="end"/>
            </w:r>
          </w:p>
        </w:tc>
        <w:tc>
          <w:tcPr>
            <w:tcW w:w="1314" w:type="dxa"/>
          </w:tcPr>
          <w:p w14:paraId="466844A0" w14:textId="77777777" w:rsidR="000E501D" w:rsidRPr="006233EA" w:rsidRDefault="000E501D" w:rsidP="00F57183">
            <w:pPr>
              <w:pStyle w:val="TableText"/>
              <w:rPr>
                <w:rFonts w:cs="Arial"/>
                <w:b/>
                <w:bCs/>
              </w:rPr>
            </w:pPr>
            <w:r w:rsidRPr="006233EA">
              <w:rPr>
                <w:rFonts w:cs="Arial"/>
                <w:b/>
                <w:bCs/>
              </w:rPr>
              <w:t>1 day</w:t>
            </w:r>
          </w:p>
        </w:tc>
        <w:tc>
          <w:tcPr>
            <w:tcW w:w="3996" w:type="dxa"/>
          </w:tcPr>
          <w:p w14:paraId="291D9959" w14:textId="133547C7" w:rsidR="000E501D" w:rsidRPr="006233EA" w:rsidRDefault="00540917" w:rsidP="00F57183">
            <w:pPr>
              <w:pStyle w:val="TableText"/>
              <w:rPr>
                <w:rFonts w:cs="Arial"/>
              </w:rPr>
            </w:pPr>
            <w:r w:rsidRPr="006233EA">
              <w:rPr>
                <w:rFonts w:cs="Arial"/>
              </w:rPr>
              <w:t>TaskMan: System Management—Operation</w:t>
            </w:r>
            <w:r w:rsidR="000E501D" w:rsidRPr="006233EA">
              <w:rPr>
                <w:rFonts w:cs="Arial"/>
              </w:rPr>
              <w:t xml:space="preserve"> Chapter</w:t>
            </w:r>
            <w:r w:rsidR="00044317" w:rsidRPr="006233EA">
              <w:rPr>
                <w:rFonts w:cs="Arial"/>
              </w:rPr>
              <w:t xml:space="preserve"> in the </w:t>
            </w:r>
            <w:r w:rsidR="00290FD2">
              <w:rPr>
                <w:rFonts w:cs="Arial"/>
                <w:i/>
              </w:rPr>
              <w:t>Kernel 8.0 and Kernel</w:t>
            </w:r>
            <w:r w:rsidR="00ED538D" w:rsidRPr="006233EA">
              <w:rPr>
                <w:rFonts w:cs="Arial"/>
                <w:i/>
              </w:rPr>
              <w:t xml:space="preserve"> Toolkit 7.3 Systems Management Guide</w:t>
            </w:r>
          </w:p>
        </w:tc>
      </w:tr>
    </w:tbl>
    <w:p w14:paraId="1F7E9F72" w14:textId="77777777" w:rsidR="000E501D" w:rsidRPr="006233EA" w:rsidRDefault="000E501D" w:rsidP="001344B3">
      <w:pPr>
        <w:pStyle w:val="BodyText6"/>
      </w:pPr>
    </w:p>
    <w:p w14:paraId="57B78A8A" w14:textId="2DA2DB57" w:rsidR="001344B3" w:rsidRPr="006233EA" w:rsidRDefault="00C237A0" w:rsidP="001344B3">
      <w:pPr>
        <w:pStyle w:val="Note"/>
      </w:pPr>
      <w:r w:rsidRPr="006233EA">
        <w:rPr>
          <w:noProof/>
          <w:lang w:eastAsia="en-US"/>
        </w:rPr>
        <w:drawing>
          <wp:inline distT="0" distB="0" distL="0" distR="0" wp14:anchorId="491129A9" wp14:editId="32780DD0">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REF:</w:t>
      </w:r>
      <w:r w:rsidR="001344B3" w:rsidRPr="006233EA">
        <w:t xml:space="preserve"> The </w:t>
      </w:r>
      <w:r w:rsidR="006C50DB" w:rsidRPr="006233EA">
        <w:t>“</w:t>
      </w:r>
      <w:bookmarkStart w:id="378" w:name="_Ref20112563"/>
      <w:bookmarkStart w:id="379" w:name="_Toc90348982"/>
      <w:r w:rsidR="001344B3" w:rsidRPr="006233EA">
        <w:t>KIDS: System Management—Installations</w:t>
      </w:r>
      <w:bookmarkEnd w:id="378"/>
      <w:bookmarkEnd w:id="379"/>
      <w:r w:rsidR="006C50DB" w:rsidRPr="006233EA">
        <w:t>”</w:t>
      </w:r>
      <w:r w:rsidR="001344B3" w:rsidRPr="006233EA">
        <w:t xml:space="preserve"> chapter in the </w:t>
      </w:r>
      <w:r w:rsidR="00290FD2">
        <w:rPr>
          <w:i/>
        </w:rPr>
        <w:t>Kernel 8.0 and Kernel</w:t>
      </w:r>
      <w:r w:rsidR="00ED538D" w:rsidRPr="006233EA">
        <w:rPr>
          <w:i/>
        </w:rPr>
        <w:t xml:space="preserve"> Toolkit 7.3 Systems Management Guide</w:t>
      </w:r>
      <w:r w:rsidR="001344B3" w:rsidRPr="006233EA">
        <w:t xml:space="preserve"> contains recommendations for purging the INSTALL (#9.7)</w:t>
      </w:r>
      <w:r w:rsidR="001344B3" w:rsidRPr="006233EA">
        <w:fldChar w:fldCharType="begin"/>
      </w:r>
      <w:r w:rsidR="001344B3" w:rsidRPr="006233EA">
        <w:instrText xml:space="preserve"> XE "INSTALL</w:instrText>
      </w:r>
      <w:r w:rsidR="00DD4908" w:rsidRPr="006233EA">
        <w:instrText xml:space="preserve"> (#9.7)</w:instrText>
      </w:r>
      <w:r w:rsidR="001344B3" w:rsidRPr="006233EA">
        <w:instrText xml:space="preserve"> File" </w:instrText>
      </w:r>
      <w:r w:rsidR="001344B3" w:rsidRPr="006233EA">
        <w:fldChar w:fldCharType="end"/>
      </w:r>
      <w:r w:rsidR="001344B3" w:rsidRPr="006233EA">
        <w:fldChar w:fldCharType="begin"/>
      </w:r>
      <w:r w:rsidR="001344B3" w:rsidRPr="006233EA">
        <w:instrText xml:space="preserve"> XE "Files:INSTALL (#9.7)" </w:instrText>
      </w:r>
      <w:r w:rsidR="001344B3" w:rsidRPr="006233EA">
        <w:fldChar w:fldCharType="end"/>
      </w:r>
      <w:r w:rsidR="001344B3" w:rsidRPr="006233EA">
        <w:t xml:space="preserve"> and BUILD (#9.6)</w:t>
      </w:r>
      <w:r w:rsidR="001344B3" w:rsidRPr="006233EA">
        <w:fldChar w:fldCharType="begin"/>
      </w:r>
      <w:r w:rsidR="001344B3" w:rsidRPr="006233EA">
        <w:instrText xml:space="preserve"> XE "BUILD</w:instrText>
      </w:r>
      <w:r w:rsidR="00DD4908" w:rsidRPr="006233EA">
        <w:instrText xml:space="preserve"> (#9.6)</w:instrText>
      </w:r>
      <w:r w:rsidR="001344B3" w:rsidRPr="006233EA">
        <w:instrText xml:space="preserve"> File" </w:instrText>
      </w:r>
      <w:r w:rsidR="001344B3" w:rsidRPr="006233EA">
        <w:fldChar w:fldCharType="end"/>
      </w:r>
      <w:r w:rsidR="001344B3" w:rsidRPr="006233EA">
        <w:fldChar w:fldCharType="begin"/>
      </w:r>
      <w:r w:rsidR="001344B3" w:rsidRPr="006233EA">
        <w:instrText xml:space="preserve"> XE "Files:BUILD (#9.6)" </w:instrText>
      </w:r>
      <w:r w:rsidR="001344B3" w:rsidRPr="006233EA">
        <w:fldChar w:fldCharType="end"/>
      </w:r>
      <w:r w:rsidR="001344B3" w:rsidRPr="006233EA">
        <w:t xml:space="preserve"> files.</w:t>
      </w:r>
    </w:p>
    <w:p w14:paraId="374ABDD4" w14:textId="5393C5A4" w:rsidR="001A2A1C" w:rsidRPr="006233EA" w:rsidRDefault="001A2A1C" w:rsidP="00DB7228">
      <w:pPr>
        <w:pStyle w:val="BodyText6"/>
      </w:pPr>
    </w:p>
    <w:p w14:paraId="6711F5E0" w14:textId="37126F49" w:rsidR="00DB7228" w:rsidRPr="006233EA" w:rsidRDefault="00DB7228" w:rsidP="001A2A1C">
      <w:pPr>
        <w:pStyle w:val="BodyText"/>
      </w:pPr>
    </w:p>
    <w:p w14:paraId="2202FAF8" w14:textId="77777777" w:rsidR="00461226" w:rsidRPr="006233EA" w:rsidRDefault="00461226" w:rsidP="00461226">
      <w:pPr>
        <w:pStyle w:val="BodyText"/>
        <w:rPr>
          <w:kern w:val="32"/>
        </w:rPr>
      </w:pPr>
      <w:bookmarkStart w:id="380" w:name="_Ref355082652"/>
      <w:r w:rsidRPr="006233EA">
        <w:br w:type="page"/>
      </w:r>
    </w:p>
    <w:p w14:paraId="339B7368" w14:textId="1584C840" w:rsidR="000E501D" w:rsidRPr="006233EA" w:rsidRDefault="000E501D" w:rsidP="006F79ED">
      <w:pPr>
        <w:pStyle w:val="Heading1"/>
      </w:pPr>
      <w:bookmarkStart w:id="381" w:name="_Ref99620716"/>
      <w:bookmarkStart w:id="382" w:name="_Ref99620795"/>
      <w:bookmarkStart w:id="383" w:name="_Toc129437616"/>
      <w:r w:rsidRPr="006233EA">
        <w:lastRenderedPageBreak/>
        <w:t>Callable Entry Points</w:t>
      </w:r>
      <w:bookmarkEnd w:id="380"/>
      <w:bookmarkEnd w:id="381"/>
      <w:bookmarkEnd w:id="382"/>
      <w:bookmarkEnd w:id="383"/>
    </w:p>
    <w:p w14:paraId="6DA71B32" w14:textId="77777777" w:rsidR="000E501D" w:rsidRPr="006233EA" w:rsidRDefault="001344B3" w:rsidP="001344B3">
      <w:pPr>
        <w:pStyle w:val="BodyText"/>
        <w:keepNext/>
        <w:keepLines/>
      </w:pPr>
      <w:r w:rsidRPr="006233EA">
        <w:fldChar w:fldCharType="begin"/>
      </w:r>
      <w:r w:rsidRPr="006233EA">
        <w:instrText xml:space="preserve"> XE "Callable Entry Points" </w:instrText>
      </w:r>
      <w:r w:rsidRPr="006233EA">
        <w:fldChar w:fldCharType="end"/>
      </w:r>
      <w:r w:rsidRPr="006233EA">
        <w:fldChar w:fldCharType="begin"/>
      </w:r>
      <w:r w:rsidRPr="006233EA">
        <w:instrText xml:space="preserve"> XE "Application Program Interfaces (APIs)" </w:instrText>
      </w:r>
      <w:r w:rsidRPr="006233EA">
        <w:fldChar w:fldCharType="end"/>
      </w:r>
      <w:r w:rsidRPr="006233EA">
        <w:fldChar w:fldCharType="begin"/>
      </w:r>
      <w:r w:rsidRPr="006233EA">
        <w:instrText xml:space="preserve"> XE "Kernel:Callable Entry Points" </w:instrText>
      </w:r>
      <w:r w:rsidRPr="006233EA">
        <w:fldChar w:fldCharType="end"/>
      </w:r>
      <w:r w:rsidRPr="006233EA">
        <w:fldChar w:fldCharType="begin"/>
      </w:r>
      <w:r w:rsidRPr="006233EA">
        <w:instrText xml:space="preserve"> XE "Kernel:APIs" </w:instrText>
      </w:r>
      <w:r w:rsidRPr="006233EA">
        <w:fldChar w:fldCharType="end"/>
      </w:r>
      <w:r w:rsidRPr="006233EA">
        <w:fldChar w:fldCharType="begin"/>
      </w:r>
      <w:r w:rsidRPr="006233EA">
        <w:instrText xml:space="preserve"> XE "Toolkit:Callable Entry Points" </w:instrText>
      </w:r>
      <w:r w:rsidRPr="006233EA">
        <w:fldChar w:fldCharType="end"/>
      </w:r>
      <w:r w:rsidRPr="006233EA">
        <w:fldChar w:fldCharType="begin"/>
      </w:r>
      <w:r w:rsidRPr="006233EA">
        <w:instrText xml:space="preserve"> XE "Toolkit:APIs" </w:instrText>
      </w:r>
      <w:r w:rsidRPr="006233EA">
        <w:fldChar w:fldCharType="end"/>
      </w:r>
      <w:r w:rsidR="000E501D" w:rsidRPr="006233EA">
        <w:t xml:space="preserve">This </w:t>
      </w:r>
      <w:r w:rsidR="003826E2" w:rsidRPr="006233EA">
        <w:t>chapter</w:t>
      </w:r>
      <w:r w:rsidR="000E501D" w:rsidRPr="006233EA">
        <w:t xml:space="preserve"> lists all </w:t>
      </w:r>
      <w:r w:rsidR="003826E2" w:rsidRPr="006233EA">
        <w:t xml:space="preserve">of the </w:t>
      </w:r>
      <w:r w:rsidR="00001757" w:rsidRPr="006233EA">
        <w:t>callable entry points (i.e.,</w:t>
      </w:r>
      <w:r w:rsidR="003826E2" w:rsidRPr="006233EA">
        <w:t> </w:t>
      </w:r>
      <w:r w:rsidR="00001757" w:rsidRPr="006233EA">
        <w:t>Application Program Interfaces [</w:t>
      </w:r>
      <w:r w:rsidR="00E857F2" w:rsidRPr="006233EA">
        <w:t>APIs</w:t>
      </w:r>
      <w:r w:rsidR="00001757" w:rsidRPr="006233EA">
        <w:t>]</w:t>
      </w:r>
      <w:r w:rsidR="00E857F2" w:rsidRPr="006233EA">
        <w:t>)</w:t>
      </w:r>
      <w:r w:rsidR="000E501D" w:rsidRPr="006233EA">
        <w:t xml:space="preserve"> that </w:t>
      </w:r>
      <w:r w:rsidR="0032174A" w:rsidRPr="006233EA">
        <w:t>are available for general use</w:t>
      </w:r>
      <w:r w:rsidR="00001757" w:rsidRPr="006233EA">
        <w:t xml:space="preserve"> with Kernel and Kernel Toolkit</w:t>
      </w:r>
      <w:r w:rsidR="003826E2" w:rsidRPr="006233EA">
        <w:t xml:space="preserve"> (i.e., supported or controlled subscription)</w:t>
      </w:r>
      <w:r w:rsidR="0032174A" w:rsidRPr="006233EA">
        <w:t>.</w:t>
      </w:r>
    </w:p>
    <w:p w14:paraId="3ECB32C4" w14:textId="416549D8" w:rsidR="00DD0FB3" w:rsidRPr="006233EA" w:rsidRDefault="00C237A0" w:rsidP="001344B3">
      <w:pPr>
        <w:pStyle w:val="Note"/>
        <w:keepNext/>
        <w:keepLines/>
      </w:pPr>
      <w:r w:rsidRPr="006233EA">
        <w:rPr>
          <w:noProof/>
          <w:lang w:eastAsia="en-US"/>
        </w:rPr>
        <w:drawing>
          <wp:inline distT="0" distB="0" distL="0" distR="0" wp14:anchorId="42B6C119" wp14:editId="781AC26E">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 xml:space="preserve">NOTE: </w:t>
      </w:r>
      <w:r w:rsidR="001344B3" w:rsidRPr="006233EA">
        <w:t>A set of nodes is created during Kernel</w:t>
      </w:r>
      <w:r w:rsidR="006C50DB" w:rsidRPr="006233EA">
        <w:t>’</w:t>
      </w:r>
      <w:r w:rsidR="001344B3" w:rsidRPr="006233EA">
        <w:t xml:space="preserve">s installation that contains operating system-specific code. These nodes are descendent from </w:t>
      </w:r>
      <w:r w:rsidR="001344B3" w:rsidRPr="006233EA">
        <w:rPr>
          <w:b/>
        </w:rPr>
        <w:t>^%ZOSF</w:t>
      </w:r>
      <w:r w:rsidR="001344B3" w:rsidRPr="006233EA">
        <w:rPr>
          <w:vanish/>
        </w:rPr>
        <w:fldChar w:fldCharType="begin"/>
      </w:r>
      <w:r w:rsidR="001344B3" w:rsidRPr="006233EA">
        <w:rPr>
          <w:vanish/>
        </w:rPr>
        <w:instrText xml:space="preserve"> XE </w:instrText>
      </w:r>
      <w:r w:rsidR="001344B3" w:rsidRPr="006233EA">
        <w:instrText xml:space="preserve">"^%ZOSF Global" </w:instrText>
      </w:r>
      <w:r w:rsidR="001344B3" w:rsidRPr="006233EA">
        <w:rPr>
          <w:vanish/>
        </w:rPr>
        <w:fldChar w:fldCharType="end"/>
      </w:r>
      <w:r w:rsidR="001344B3" w:rsidRPr="006233EA">
        <w:rPr>
          <w:vanish/>
        </w:rPr>
        <w:fldChar w:fldCharType="begin"/>
      </w:r>
      <w:r w:rsidR="001344B3" w:rsidRPr="006233EA">
        <w:rPr>
          <w:vanish/>
        </w:rPr>
        <w:instrText xml:space="preserve"> XE </w:instrText>
      </w:r>
      <w:r w:rsidR="001344B3" w:rsidRPr="006233EA">
        <w:instrText xml:space="preserve">"Globals:^%ZOSF" </w:instrText>
      </w:r>
      <w:r w:rsidR="001344B3" w:rsidRPr="006233EA">
        <w:rPr>
          <w:vanish/>
        </w:rPr>
        <w:fldChar w:fldCharType="end"/>
      </w:r>
      <w:r w:rsidR="001344B3" w:rsidRPr="006233EA">
        <w:t>. Most can be executed in application code.</w:t>
      </w:r>
      <w:r w:rsidR="001344B3" w:rsidRPr="006233EA">
        <w:br/>
      </w:r>
      <w:r w:rsidR="001344B3" w:rsidRPr="006233EA">
        <w:br/>
      </w:r>
      <w:r w:rsidR="001344B3" w:rsidRPr="006233EA">
        <w:rPr>
          <w:b/>
        </w:rPr>
        <w:t>REF:</w:t>
      </w:r>
      <w:r w:rsidR="001344B3" w:rsidRPr="006233EA">
        <w:t xml:space="preserve"> Each operating system node is described in the </w:t>
      </w:r>
      <w:r w:rsidR="006C50DB" w:rsidRPr="006233EA">
        <w:t>“</w:t>
      </w:r>
      <w:r w:rsidR="001344B3" w:rsidRPr="006233EA">
        <w:t>Operating System Interface: Programmer Tools</w:t>
      </w:r>
      <w:r w:rsidR="006C50DB" w:rsidRPr="006233EA">
        <w:t>”</w:t>
      </w:r>
      <w:r w:rsidR="001344B3" w:rsidRPr="006233EA">
        <w:t xml:space="preserve"> chapter in the </w:t>
      </w:r>
      <w:r w:rsidR="00290FD2">
        <w:rPr>
          <w:i/>
        </w:rPr>
        <w:t>Kernel 8.0 and Kernel</w:t>
      </w:r>
      <w:r w:rsidR="00ED538D" w:rsidRPr="006233EA">
        <w:rPr>
          <w:i/>
        </w:rPr>
        <w:t xml:space="preserve"> Toolkit 7.3 Developer</w:t>
      </w:r>
      <w:r w:rsidR="006C50DB" w:rsidRPr="006233EA">
        <w:rPr>
          <w:i/>
        </w:rPr>
        <w:t>’</w:t>
      </w:r>
      <w:r w:rsidR="00ED538D" w:rsidRPr="006233EA">
        <w:rPr>
          <w:i/>
        </w:rPr>
        <w:t>s Guide</w:t>
      </w:r>
      <w:r w:rsidR="001344B3" w:rsidRPr="006233EA">
        <w:t>.</w:t>
      </w:r>
    </w:p>
    <w:p w14:paraId="1AA228FE" w14:textId="77777777" w:rsidR="00DB7228" w:rsidRPr="006233EA" w:rsidRDefault="00DB7228" w:rsidP="00DB7228">
      <w:pPr>
        <w:pStyle w:val="BodyText6"/>
        <w:keepNext/>
        <w:keepLines/>
      </w:pPr>
    </w:p>
    <w:p w14:paraId="14676EBC" w14:textId="4E8D9BCB" w:rsidR="003826E2" w:rsidRPr="006233EA" w:rsidRDefault="00D44372" w:rsidP="00DB7228">
      <w:pPr>
        <w:pStyle w:val="BodyText"/>
        <w:keepNext/>
        <w:keepLines/>
      </w:pPr>
      <w:r w:rsidRPr="006233EA">
        <w:rPr>
          <w:color w:val="0000FF"/>
          <w:u w:val="single"/>
        </w:rPr>
        <w:fldChar w:fldCharType="begin"/>
      </w:r>
      <w:r w:rsidRPr="006233EA">
        <w:rPr>
          <w:color w:val="0000FF"/>
          <w:u w:val="single"/>
        </w:rPr>
        <w:instrText xml:space="preserve"> REF _Ref333475931 \h  \* MERGEFORMAT </w:instrText>
      </w:r>
      <w:r w:rsidRPr="006233EA">
        <w:rPr>
          <w:color w:val="0000FF"/>
          <w:u w:val="single"/>
        </w:rPr>
      </w:r>
      <w:r w:rsidRPr="006233EA">
        <w:rPr>
          <w:color w:val="0000FF"/>
          <w:u w:val="single"/>
        </w:rPr>
        <w:fldChar w:fldCharType="separate"/>
      </w:r>
      <w:r w:rsidR="00712677" w:rsidRPr="00712677">
        <w:rPr>
          <w:color w:val="0000FF"/>
          <w:u w:val="single"/>
        </w:rPr>
        <w:t>Table 27</w:t>
      </w:r>
      <w:r w:rsidRPr="006233EA">
        <w:rPr>
          <w:color w:val="0000FF"/>
          <w:u w:val="single"/>
        </w:rPr>
        <w:fldChar w:fldCharType="end"/>
      </w:r>
      <w:r w:rsidR="003826E2" w:rsidRPr="006233EA">
        <w:t xml:space="preserve"> lists the Kernel and Kernel Toolkit APIs. It includes the routine name, tag entry point, </w:t>
      </w:r>
      <w:r w:rsidR="004F0BA1" w:rsidRPr="006233EA">
        <w:t>Integration Control Registration</w:t>
      </w:r>
      <w:r w:rsidR="003826E2" w:rsidRPr="006233EA">
        <w:t xml:space="preserve"> (</w:t>
      </w:r>
      <w:r w:rsidR="004F0BA1" w:rsidRPr="006233EA">
        <w:t>ICR</w:t>
      </w:r>
      <w:r w:rsidR="003826E2" w:rsidRPr="006233EA">
        <w:t>) number, if any, and a brief description.</w:t>
      </w:r>
    </w:p>
    <w:p w14:paraId="5F0FDA7E" w14:textId="4719132E" w:rsidR="003826E2" w:rsidRPr="006233EA" w:rsidRDefault="00C237A0" w:rsidP="00DB7228">
      <w:pPr>
        <w:pStyle w:val="Note"/>
        <w:keepNext/>
        <w:keepLines/>
      </w:pPr>
      <w:r w:rsidRPr="006233EA">
        <w:rPr>
          <w:noProof/>
          <w:lang w:eastAsia="en-US"/>
        </w:rPr>
        <w:drawing>
          <wp:inline distT="0" distB="0" distL="0" distR="0" wp14:anchorId="35A1FACF" wp14:editId="221FB2FD">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REF:</w:t>
      </w:r>
      <w:r w:rsidR="001344B3" w:rsidRPr="006233EA">
        <w:t xml:space="preserve"> Every API and executable node is described in detail in the </w:t>
      </w:r>
      <w:r w:rsidR="00290FD2">
        <w:rPr>
          <w:i/>
        </w:rPr>
        <w:t>Kernel 8.0 and Kernel</w:t>
      </w:r>
      <w:r w:rsidR="00ED538D" w:rsidRPr="006233EA">
        <w:rPr>
          <w:i/>
        </w:rPr>
        <w:t xml:space="preserve"> Toolkit 7.3 Developer</w:t>
      </w:r>
      <w:r w:rsidR="006C50DB" w:rsidRPr="006233EA">
        <w:rPr>
          <w:i/>
        </w:rPr>
        <w:t>’</w:t>
      </w:r>
      <w:r w:rsidR="00ED538D" w:rsidRPr="006233EA">
        <w:rPr>
          <w:i/>
        </w:rPr>
        <w:t>s Guide</w:t>
      </w:r>
      <w:r w:rsidR="001344B3" w:rsidRPr="006233EA">
        <w:t xml:space="preserve">. Refer to the appropriate </w:t>
      </w:r>
      <w:r w:rsidR="00C069E1" w:rsidRPr="006233EA">
        <w:t>section</w:t>
      </w:r>
      <w:r w:rsidR="001344B3" w:rsidRPr="006233EA">
        <w:t xml:space="preserve"> in that manual for details, including input and output parameters/variables for each API.</w:t>
      </w:r>
    </w:p>
    <w:p w14:paraId="7DA53F15" w14:textId="77777777" w:rsidR="00DB7228" w:rsidRPr="006233EA" w:rsidRDefault="00DB7228" w:rsidP="00DB7228">
      <w:pPr>
        <w:pStyle w:val="BodyText6"/>
        <w:keepNext/>
        <w:keepLines/>
      </w:pPr>
    </w:p>
    <w:p w14:paraId="7E3DF673" w14:textId="473EB3C1" w:rsidR="00E41E50" w:rsidRPr="006233EA" w:rsidRDefault="00E41E50" w:rsidP="00E41E50">
      <w:pPr>
        <w:pStyle w:val="Caption"/>
      </w:pPr>
      <w:bookmarkStart w:id="384" w:name="_Ref333475931"/>
      <w:bookmarkStart w:id="385" w:name="_Toc193532667"/>
      <w:bookmarkStart w:id="386" w:name="_Ref26367086"/>
      <w:bookmarkStart w:id="387" w:name="_Toc129437696"/>
      <w:r w:rsidRPr="006233EA">
        <w:t xml:space="preserve">Table </w:t>
      </w:r>
      <w:fldSimple w:instr=" SEQ Table \* ARABIC ">
        <w:r w:rsidR="00712677">
          <w:rPr>
            <w:noProof/>
          </w:rPr>
          <w:t>27</w:t>
        </w:r>
      </w:fldSimple>
      <w:bookmarkEnd w:id="384"/>
      <w:r w:rsidR="00DC412E" w:rsidRPr="006233EA">
        <w:t>:</w:t>
      </w:r>
      <w:r w:rsidRPr="006233EA">
        <w:t xml:space="preserve"> </w:t>
      </w:r>
      <w:r w:rsidR="00166681" w:rsidRPr="006233EA">
        <w:t xml:space="preserve">Kernel and Kernel Toolkit </w:t>
      </w:r>
      <w:r w:rsidR="00FD5D9D" w:rsidRPr="006233EA">
        <w:t>APIs (Callable Entry Points)—</w:t>
      </w:r>
      <w:r w:rsidR="006F496C" w:rsidRPr="006233EA">
        <w:t>Supported and Controlled S</w:t>
      </w:r>
      <w:r w:rsidRPr="006233EA">
        <w:t>ubscription</w:t>
      </w:r>
      <w:bookmarkEnd w:id="385"/>
      <w:bookmarkEnd w:id="386"/>
      <w:bookmarkEnd w:id="387"/>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6233EA" w14:paraId="7409124F" w14:textId="77777777" w:rsidTr="00DB7228">
        <w:trPr>
          <w:cantSplit/>
          <w:trHeight w:val="360"/>
          <w:tblHeader/>
        </w:trPr>
        <w:tc>
          <w:tcPr>
            <w:tcW w:w="1909" w:type="dxa"/>
            <w:shd w:val="clear" w:color="auto" w:fill="F2F2F2" w:themeFill="background1" w:themeFillShade="F2"/>
          </w:tcPr>
          <w:p w14:paraId="2A24A273" w14:textId="77777777" w:rsidR="00001757" w:rsidRPr="006233EA" w:rsidRDefault="00001757" w:rsidP="00323DEC">
            <w:pPr>
              <w:pStyle w:val="TableHeading"/>
            </w:pPr>
            <w:r w:rsidRPr="006233EA">
              <w:t>Routine</w:t>
            </w:r>
          </w:p>
        </w:tc>
        <w:tc>
          <w:tcPr>
            <w:tcW w:w="2309" w:type="dxa"/>
            <w:shd w:val="clear" w:color="auto" w:fill="F2F2F2" w:themeFill="background1" w:themeFillShade="F2"/>
          </w:tcPr>
          <w:p w14:paraId="5A78D53E" w14:textId="77777777" w:rsidR="00001757" w:rsidRPr="006233EA" w:rsidRDefault="00001757" w:rsidP="00323DEC">
            <w:pPr>
              <w:pStyle w:val="TableHeading"/>
            </w:pPr>
            <w:r w:rsidRPr="006233EA">
              <w:t>Entry Point</w:t>
            </w:r>
          </w:p>
        </w:tc>
        <w:tc>
          <w:tcPr>
            <w:tcW w:w="920" w:type="dxa"/>
            <w:shd w:val="clear" w:color="auto" w:fill="F2F2F2" w:themeFill="background1" w:themeFillShade="F2"/>
          </w:tcPr>
          <w:p w14:paraId="68997F97" w14:textId="77777777" w:rsidR="00001757" w:rsidRPr="006233EA" w:rsidRDefault="004F0BA1" w:rsidP="00323DEC">
            <w:pPr>
              <w:pStyle w:val="TableHeading"/>
            </w:pPr>
            <w:r w:rsidRPr="006233EA">
              <w:t>ICR</w:t>
            </w:r>
            <w:r w:rsidR="00001757" w:rsidRPr="006233EA">
              <w:t xml:space="preserve"> #</w:t>
            </w:r>
          </w:p>
        </w:tc>
        <w:tc>
          <w:tcPr>
            <w:tcW w:w="4068" w:type="dxa"/>
            <w:shd w:val="clear" w:color="auto" w:fill="F2F2F2" w:themeFill="background1" w:themeFillShade="F2"/>
          </w:tcPr>
          <w:p w14:paraId="63C0BC6A" w14:textId="77777777" w:rsidR="00001757" w:rsidRPr="006233EA" w:rsidRDefault="00001757" w:rsidP="00323DEC">
            <w:pPr>
              <w:pStyle w:val="TableHeading"/>
            </w:pPr>
            <w:r w:rsidRPr="006233EA">
              <w:t>Description</w:t>
            </w:r>
          </w:p>
        </w:tc>
      </w:tr>
      <w:tr w:rsidR="00B77FDB" w:rsidRPr="006233EA" w14:paraId="51C51E3C" w14:textId="77777777" w:rsidTr="00513038">
        <w:trPr>
          <w:cantSplit/>
          <w:trHeight w:val="360"/>
        </w:trPr>
        <w:tc>
          <w:tcPr>
            <w:tcW w:w="1909" w:type="dxa"/>
            <w:tcBorders>
              <w:bottom w:val="nil"/>
            </w:tcBorders>
          </w:tcPr>
          <w:p w14:paraId="1B105ECE" w14:textId="16EF5697" w:rsidR="00B77FDB" w:rsidRPr="006233EA" w:rsidRDefault="00B77FDB" w:rsidP="00323DEC">
            <w:pPr>
              <w:pStyle w:val="TableText"/>
              <w:rPr>
                <w:rFonts w:cs="Arial"/>
                <w:b/>
              </w:rPr>
            </w:pPr>
            <w:r w:rsidRPr="006233EA">
              <w:rPr>
                <w:rFonts w:cs="Arial"/>
                <w:b/>
              </w:rPr>
              <w:t>MXMLDOM</w:t>
            </w:r>
            <w:r w:rsidR="0094360C" w:rsidRPr="006233EA">
              <w:rPr>
                <w:rFonts w:ascii="Times New Roman" w:hAnsi="Times New Roman"/>
                <w:bCs/>
                <w:sz w:val="24"/>
                <w:szCs w:val="24"/>
              </w:rPr>
              <w:fldChar w:fldCharType="begin"/>
            </w:r>
            <w:r w:rsidR="0094360C" w:rsidRPr="006233EA">
              <w:rPr>
                <w:rFonts w:ascii="Times New Roman" w:hAnsi="Times New Roman"/>
                <w:bCs/>
                <w:sz w:val="24"/>
                <w:szCs w:val="24"/>
              </w:rPr>
              <w:instrText xml:space="preserve"> XE "MXMLDOM Routine" </w:instrText>
            </w:r>
            <w:r w:rsidR="0094360C" w:rsidRPr="006233EA">
              <w:rPr>
                <w:rFonts w:ascii="Times New Roman" w:hAnsi="Times New Roman"/>
                <w:bCs/>
                <w:sz w:val="24"/>
                <w:szCs w:val="24"/>
              </w:rPr>
              <w:fldChar w:fldCharType="end"/>
            </w:r>
            <w:r w:rsidR="0094360C" w:rsidRPr="006233EA">
              <w:rPr>
                <w:rFonts w:ascii="Times New Roman" w:hAnsi="Times New Roman"/>
                <w:bCs/>
                <w:sz w:val="24"/>
                <w:szCs w:val="24"/>
              </w:rPr>
              <w:fldChar w:fldCharType="begin"/>
            </w:r>
            <w:r w:rsidR="0094360C" w:rsidRPr="006233EA">
              <w:rPr>
                <w:rFonts w:ascii="Times New Roman" w:hAnsi="Times New Roman"/>
                <w:bCs/>
                <w:sz w:val="24"/>
                <w:szCs w:val="24"/>
              </w:rPr>
              <w:instrText xml:space="preserve"> XE "Routines:MXMLDOM" </w:instrText>
            </w:r>
            <w:r w:rsidR="0094360C" w:rsidRPr="006233EA">
              <w:rPr>
                <w:rFonts w:ascii="Times New Roman" w:hAnsi="Times New Roman"/>
                <w:bCs/>
                <w:sz w:val="24"/>
                <w:szCs w:val="24"/>
              </w:rPr>
              <w:fldChar w:fldCharType="end"/>
            </w:r>
          </w:p>
        </w:tc>
        <w:tc>
          <w:tcPr>
            <w:tcW w:w="2309" w:type="dxa"/>
          </w:tcPr>
          <w:p w14:paraId="5E11D349" w14:textId="77777777" w:rsidR="00B77FDB" w:rsidRPr="006233EA" w:rsidRDefault="00B77FDB" w:rsidP="00323DEC">
            <w:pPr>
              <w:pStyle w:val="TableText"/>
              <w:rPr>
                <w:rFonts w:cs="Arial"/>
              </w:rPr>
            </w:pPr>
            <w:r w:rsidRPr="006233EA">
              <w:rPr>
                <w:rFonts w:cs="Arial"/>
              </w:rPr>
              <w:t>$$ATTRIB</w:t>
            </w:r>
          </w:p>
        </w:tc>
        <w:tc>
          <w:tcPr>
            <w:tcW w:w="920" w:type="dxa"/>
          </w:tcPr>
          <w:p w14:paraId="6CE3782D" w14:textId="77777777" w:rsidR="00B77FDB" w:rsidRPr="006233EA" w:rsidRDefault="00B77FDB" w:rsidP="00323DEC">
            <w:pPr>
              <w:pStyle w:val="TableText"/>
              <w:rPr>
                <w:rFonts w:cs="Arial"/>
                <w:color w:val="000000"/>
              </w:rPr>
            </w:pPr>
            <w:r w:rsidRPr="006233EA">
              <w:rPr>
                <w:rFonts w:cs="Arial"/>
                <w:color w:val="000000"/>
              </w:rPr>
              <w:t>3561</w:t>
            </w:r>
          </w:p>
        </w:tc>
        <w:tc>
          <w:tcPr>
            <w:tcW w:w="4068" w:type="dxa"/>
          </w:tcPr>
          <w:p w14:paraId="6D863C53" w14:textId="77777777" w:rsidR="00B77FDB" w:rsidRPr="006233EA" w:rsidRDefault="00B77FDB" w:rsidP="00323DEC">
            <w:pPr>
              <w:pStyle w:val="TableText"/>
              <w:rPr>
                <w:rFonts w:cs="Arial"/>
              </w:rPr>
            </w:pPr>
            <w:r w:rsidRPr="006233EA">
              <w:rPr>
                <w:rFonts w:cs="Arial"/>
                <w:color w:val="000000"/>
              </w:rPr>
              <w:t>XML—Get Attribute Name</w:t>
            </w:r>
          </w:p>
        </w:tc>
      </w:tr>
      <w:tr w:rsidR="00B77FDB" w:rsidRPr="006233EA" w14:paraId="602D703B" w14:textId="77777777" w:rsidTr="00513038">
        <w:trPr>
          <w:cantSplit/>
          <w:trHeight w:val="360"/>
        </w:trPr>
        <w:tc>
          <w:tcPr>
            <w:tcW w:w="1909" w:type="dxa"/>
            <w:tcBorders>
              <w:top w:val="nil"/>
              <w:bottom w:val="nil"/>
            </w:tcBorders>
          </w:tcPr>
          <w:p w14:paraId="1225B4CC" w14:textId="77777777" w:rsidR="00B77FDB" w:rsidRPr="006233EA" w:rsidRDefault="00B77FDB" w:rsidP="00323DEC">
            <w:pPr>
              <w:pStyle w:val="TableText"/>
              <w:rPr>
                <w:rFonts w:cs="Arial"/>
              </w:rPr>
            </w:pPr>
          </w:p>
        </w:tc>
        <w:tc>
          <w:tcPr>
            <w:tcW w:w="2309" w:type="dxa"/>
          </w:tcPr>
          <w:p w14:paraId="4B95B726" w14:textId="77777777" w:rsidR="00B77FDB" w:rsidRPr="006233EA" w:rsidRDefault="00B77FDB" w:rsidP="00323DEC">
            <w:pPr>
              <w:pStyle w:val="TableText"/>
              <w:rPr>
                <w:rFonts w:cs="Arial"/>
              </w:rPr>
            </w:pPr>
            <w:r w:rsidRPr="006233EA">
              <w:rPr>
                <w:rFonts w:cs="Arial"/>
              </w:rPr>
              <w:t>$$CHILD</w:t>
            </w:r>
          </w:p>
        </w:tc>
        <w:tc>
          <w:tcPr>
            <w:tcW w:w="920" w:type="dxa"/>
          </w:tcPr>
          <w:p w14:paraId="499FF9C1"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193D4FDC" w14:textId="77777777" w:rsidR="00B77FDB" w:rsidRPr="006233EA" w:rsidRDefault="00B77FDB" w:rsidP="00323DEC">
            <w:pPr>
              <w:pStyle w:val="TableText"/>
              <w:rPr>
                <w:rFonts w:cs="Arial"/>
              </w:rPr>
            </w:pPr>
            <w:r w:rsidRPr="006233EA">
              <w:rPr>
                <w:rFonts w:cs="Arial"/>
                <w:color w:val="000000"/>
              </w:rPr>
              <w:t>XML—Get Child Node</w:t>
            </w:r>
          </w:p>
        </w:tc>
      </w:tr>
      <w:tr w:rsidR="00B77FDB" w:rsidRPr="006233EA" w14:paraId="1715752C" w14:textId="77777777" w:rsidTr="00513038">
        <w:trPr>
          <w:cantSplit/>
          <w:trHeight w:val="360"/>
        </w:trPr>
        <w:tc>
          <w:tcPr>
            <w:tcW w:w="1909" w:type="dxa"/>
            <w:tcBorders>
              <w:top w:val="nil"/>
              <w:bottom w:val="nil"/>
            </w:tcBorders>
          </w:tcPr>
          <w:p w14:paraId="4A3761F2" w14:textId="77777777" w:rsidR="00B77FDB" w:rsidRPr="006233EA" w:rsidRDefault="00B77FDB" w:rsidP="00323DEC">
            <w:pPr>
              <w:pStyle w:val="TableText"/>
              <w:rPr>
                <w:rFonts w:cs="Arial"/>
              </w:rPr>
            </w:pPr>
          </w:p>
        </w:tc>
        <w:tc>
          <w:tcPr>
            <w:tcW w:w="2309" w:type="dxa"/>
          </w:tcPr>
          <w:p w14:paraId="49B56AF0" w14:textId="77777777" w:rsidR="00B77FDB" w:rsidRPr="006233EA" w:rsidRDefault="00B77FDB" w:rsidP="00323DEC">
            <w:pPr>
              <w:pStyle w:val="TableText"/>
              <w:rPr>
                <w:rFonts w:cs="Arial"/>
              </w:rPr>
            </w:pPr>
            <w:r w:rsidRPr="006233EA">
              <w:rPr>
                <w:rFonts w:cs="Arial"/>
              </w:rPr>
              <w:t>$$CMNT</w:t>
            </w:r>
          </w:p>
        </w:tc>
        <w:tc>
          <w:tcPr>
            <w:tcW w:w="920" w:type="dxa"/>
          </w:tcPr>
          <w:p w14:paraId="4FD453DA"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1FA1A3CB" w14:textId="77777777" w:rsidR="00B77FDB" w:rsidRPr="006233EA" w:rsidRDefault="00B77FDB" w:rsidP="00323DEC">
            <w:pPr>
              <w:pStyle w:val="TableText"/>
              <w:rPr>
                <w:rFonts w:cs="Arial"/>
              </w:rPr>
            </w:pPr>
            <w:r w:rsidRPr="006233EA">
              <w:rPr>
                <w:rFonts w:cs="Arial"/>
                <w:color w:val="000000"/>
              </w:rPr>
              <w:t>XML—Extract Comment Text (True/False)</w:t>
            </w:r>
          </w:p>
        </w:tc>
      </w:tr>
      <w:tr w:rsidR="00B77FDB" w:rsidRPr="006233EA" w14:paraId="48269422" w14:textId="77777777" w:rsidTr="00513038">
        <w:trPr>
          <w:cantSplit/>
          <w:trHeight w:val="360"/>
        </w:trPr>
        <w:tc>
          <w:tcPr>
            <w:tcW w:w="1909" w:type="dxa"/>
            <w:tcBorders>
              <w:top w:val="nil"/>
              <w:bottom w:val="nil"/>
            </w:tcBorders>
          </w:tcPr>
          <w:p w14:paraId="2D3CC4F8" w14:textId="77777777" w:rsidR="00B77FDB" w:rsidRPr="006233EA" w:rsidRDefault="00B77FDB" w:rsidP="00323DEC">
            <w:pPr>
              <w:pStyle w:val="TableText"/>
              <w:rPr>
                <w:rFonts w:cs="Arial"/>
              </w:rPr>
            </w:pPr>
          </w:p>
        </w:tc>
        <w:tc>
          <w:tcPr>
            <w:tcW w:w="2309" w:type="dxa"/>
          </w:tcPr>
          <w:p w14:paraId="0F5D297A" w14:textId="77777777" w:rsidR="00B77FDB" w:rsidRPr="006233EA" w:rsidRDefault="00B77FDB" w:rsidP="00323DEC">
            <w:pPr>
              <w:pStyle w:val="TableText"/>
              <w:rPr>
                <w:rFonts w:cs="Arial"/>
              </w:rPr>
            </w:pPr>
            <w:r w:rsidRPr="006233EA">
              <w:rPr>
                <w:rFonts w:cs="Arial"/>
              </w:rPr>
              <w:t>CMNT</w:t>
            </w:r>
          </w:p>
        </w:tc>
        <w:tc>
          <w:tcPr>
            <w:tcW w:w="920" w:type="dxa"/>
          </w:tcPr>
          <w:p w14:paraId="040CD676"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7B8C15A0" w14:textId="77777777" w:rsidR="00B77FDB" w:rsidRPr="006233EA" w:rsidRDefault="00B77FDB" w:rsidP="00323DEC">
            <w:pPr>
              <w:pStyle w:val="TableText"/>
              <w:rPr>
                <w:rFonts w:cs="Arial"/>
              </w:rPr>
            </w:pPr>
            <w:r w:rsidRPr="006233EA">
              <w:rPr>
                <w:rFonts w:cs="Arial"/>
                <w:color w:val="000000"/>
              </w:rPr>
              <w:t>XML—Extract Comment Text (True/False)</w:t>
            </w:r>
          </w:p>
        </w:tc>
      </w:tr>
      <w:tr w:rsidR="00B77FDB" w:rsidRPr="006233EA" w14:paraId="4A8B321F" w14:textId="77777777" w:rsidTr="00513038">
        <w:trPr>
          <w:cantSplit/>
          <w:trHeight w:val="360"/>
        </w:trPr>
        <w:tc>
          <w:tcPr>
            <w:tcW w:w="1909" w:type="dxa"/>
            <w:tcBorders>
              <w:top w:val="nil"/>
              <w:bottom w:val="nil"/>
            </w:tcBorders>
          </w:tcPr>
          <w:p w14:paraId="0B0DC3AE" w14:textId="77777777" w:rsidR="00B77FDB" w:rsidRPr="006233EA" w:rsidRDefault="00B77FDB" w:rsidP="00323DEC">
            <w:pPr>
              <w:pStyle w:val="TableText"/>
              <w:rPr>
                <w:rFonts w:cs="Arial"/>
              </w:rPr>
            </w:pPr>
          </w:p>
        </w:tc>
        <w:tc>
          <w:tcPr>
            <w:tcW w:w="2309" w:type="dxa"/>
          </w:tcPr>
          <w:p w14:paraId="2A18B032" w14:textId="77777777" w:rsidR="00B77FDB" w:rsidRPr="006233EA" w:rsidRDefault="00B77FDB" w:rsidP="00323DEC">
            <w:pPr>
              <w:pStyle w:val="TableText"/>
              <w:rPr>
                <w:rFonts w:cs="Arial"/>
              </w:rPr>
            </w:pPr>
            <w:r w:rsidRPr="006233EA">
              <w:rPr>
                <w:rFonts w:cs="Arial"/>
              </w:rPr>
              <w:t>DELETE</w:t>
            </w:r>
          </w:p>
        </w:tc>
        <w:tc>
          <w:tcPr>
            <w:tcW w:w="920" w:type="dxa"/>
          </w:tcPr>
          <w:p w14:paraId="102C3AAB"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0BD3770F" w14:textId="77777777" w:rsidR="00B77FDB" w:rsidRPr="006233EA" w:rsidRDefault="00B77FDB" w:rsidP="00323DEC">
            <w:pPr>
              <w:pStyle w:val="TableText"/>
              <w:rPr>
                <w:rFonts w:cs="Arial"/>
              </w:rPr>
            </w:pPr>
            <w:r w:rsidRPr="006233EA">
              <w:rPr>
                <w:rFonts w:cs="Arial"/>
                <w:color w:val="000000"/>
              </w:rPr>
              <w:t>XML—Delete Document Instance</w:t>
            </w:r>
          </w:p>
        </w:tc>
      </w:tr>
      <w:tr w:rsidR="00B77FDB" w:rsidRPr="006233EA" w14:paraId="5064282D" w14:textId="77777777" w:rsidTr="00513038">
        <w:trPr>
          <w:cantSplit/>
          <w:trHeight w:val="360"/>
        </w:trPr>
        <w:tc>
          <w:tcPr>
            <w:tcW w:w="1909" w:type="dxa"/>
            <w:tcBorders>
              <w:top w:val="nil"/>
              <w:bottom w:val="nil"/>
            </w:tcBorders>
          </w:tcPr>
          <w:p w14:paraId="590EA787" w14:textId="77777777" w:rsidR="00B77FDB" w:rsidRPr="006233EA" w:rsidRDefault="00B77FDB" w:rsidP="00323DEC">
            <w:pPr>
              <w:pStyle w:val="TableText"/>
              <w:rPr>
                <w:rFonts w:cs="Arial"/>
              </w:rPr>
            </w:pPr>
          </w:p>
        </w:tc>
        <w:tc>
          <w:tcPr>
            <w:tcW w:w="2309" w:type="dxa"/>
          </w:tcPr>
          <w:p w14:paraId="223DBED6" w14:textId="77777777" w:rsidR="00B77FDB" w:rsidRPr="006233EA" w:rsidRDefault="00B77FDB" w:rsidP="00323DEC">
            <w:pPr>
              <w:pStyle w:val="TableText"/>
              <w:rPr>
                <w:rFonts w:cs="Arial"/>
              </w:rPr>
            </w:pPr>
            <w:r w:rsidRPr="006233EA">
              <w:rPr>
                <w:rFonts w:cs="Arial"/>
              </w:rPr>
              <w:t>$$EN</w:t>
            </w:r>
          </w:p>
        </w:tc>
        <w:tc>
          <w:tcPr>
            <w:tcW w:w="920" w:type="dxa"/>
          </w:tcPr>
          <w:p w14:paraId="35CED496"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5ABE44D9" w14:textId="77777777" w:rsidR="00B77FDB" w:rsidRPr="006233EA" w:rsidRDefault="00B77FDB" w:rsidP="00323DEC">
            <w:pPr>
              <w:pStyle w:val="TableText"/>
              <w:rPr>
                <w:rFonts w:cs="Arial"/>
              </w:rPr>
            </w:pPr>
            <w:r w:rsidRPr="006233EA">
              <w:rPr>
                <w:rFonts w:cs="Arial"/>
                <w:color w:val="000000"/>
              </w:rPr>
              <w:t>XML—Initial Processing, Build In-memory Image</w:t>
            </w:r>
          </w:p>
        </w:tc>
      </w:tr>
      <w:tr w:rsidR="00B77FDB" w:rsidRPr="006233EA" w14:paraId="4F449063" w14:textId="77777777" w:rsidTr="00513038">
        <w:trPr>
          <w:cantSplit/>
          <w:trHeight w:val="360"/>
        </w:trPr>
        <w:tc>
          <w:tcPr>
            <w:tcW w:w="1909" w:type="dxa"/>
            <w:tcBorders>
              <w:top w:val="nil"/>
              <w:bottom w:val="nil"/>
            </w:tcBorders>
          </w:tcPr>
          <w:p w14:paraId="2D661D0B" w14:textId="77777777" w:rsidR="00B77FDB" w:rsidRPr="006233EA" w:rsidRDefault="00B77FDB" w:rsidP="00323DEC">
            <w:pPr>
              <w:pStyle w:val="TableText"/>
              <w:rPr>
                <w:rFonts w:cs="Arial"/>
              </w:rPr>
            </w:pPr>
          </w:p>
        </w:tc>
        <w:tc>
          <w:tcPr>
            <w:tcW w:w="2309" w:type="dxa"/>
          </w:tcPr>
          <w:p w14:paraId="4174E88B" w14:textId="77777777" w:rsidR="00B77FDB" w:rsidRPr="006233EA" w:rsidRDefault="00B77FDB" w:rsidP="00323DEC">
            <w:pPr>
              <w:pStyle w:val="TableText"/>
              <w:rPr>
                <w:rFonts w:cs="Arial"/>
              </w:rPr>
            </w:pPr>
            <w:r w:rsidRPr="006233EA">
              <w:rPr>
                <w:rFonts w:cs="Arial"/>
              </w:rPr>
              <w:t>$$NAME</w:t>
            </w:r>
          </w:p>
        </w:tc>
        <w:tc>
          <w:tcPr>
            <w:tcW w:w="920" w:type="dxa"/>
          </w:tcPr>
          <w:p w14:paraId="3D09E327"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3F5C3406" w14:textId="77777777" w:rsidR="00B77FDB" w:rsidRPr="006233EA" w:rsidRDefault="00B77FDB" w:rsidP="00323DEC">
            <w:pPr>
              <w:pStyle w:val="TableText"/>
              <w:rPr>
                <w:rFonts w:cs="Arial"/>
              </w:rPr>
            </w:pPr>
            <w:r w:rsidRPr="006233EA">
              <w:rPr>
                <w:rFonts w:cs="Arial"/>
                <w:color w:val="000000"/>
              </w:rPr>
              <w:t>XML—Get Element Name</w:t>
            </w:r>
          </w:p>
        </w:tc>
      </w:tr>
      <w:tr w:rsidR="00B77FDB" w:rsidRPr="006233EA" w14:paraId="50190025" w14:textId="77777777" w:rsidTr="00513038">
        <w:trPr>
          <w:cantSplit/>
          <w:trHeight w:val="360"/>
        </w:trPr>
        <w:tc>
          <w:tcPr>
            <w:tcW w:w="1909" w:type="dxa"/>
            <w:tcBorders>
              <w:top w:val="nil"/>
              <w:bottom w:val="nil"/>
            </w:tcBorders>
          </w:tcPr>
          <w:p w14:paraId="14640760" w14:textId="77777777" w:rsidR="00B77FDB" w:rsidRPr="006233EA" w:rsidRDefault="00B77FDB" w:rsidP="00323DEC">
            <w:pPr>
              <w:pStyle w:val="TableText"/>
              <w:rPr>
                <w:rFonts w:cs="Arial"/>
              </w:rPr>
            </w:pPr>
          </w:p>
        </w:tc>
        <w:tc>
          <w:tcPr>
            <w:tcW w:w="2309" w:type="dxa"/>
          </w:tcPr>
          <w:p w14:paraId="5C7BA672" w14:textId="77777777" w:rsidR="00B77FDB" w:rsidRPr="006233EA" w:rsidRDefault="00B77FDB" w:rsidP="00323DEC">
            <w:pPr>
              <w:pStyle w:val="TableText"/>
              <w:rPr>
                <w:rFonts w:cs="Arial"/>
              </w:rPr>
            </w:pPr>
            <w:r w:rsidRPr="006233EA">
              <w:rPr>
                <w:rFonts w:cs="Arial"/>
              </w:rPr>
              <w:t>$$PARENT</w:t>
            </w:r>
          </w:p>
        </w:tc>
        <w:tc>
          <w:tcPr>
            <w:tcW w:w="920" w:type="dxa"/>
          </w:tcPr>
          <w:p w14:paraId="0EAD4294"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27DFCF1B" w14:textId="77777777" w:rsidR="00B77FDB" w:rsidRPr="006233EA" w:rsidRDefault="00B77FDB" w:rsidP="00323DEC">
            <w:pPr>
              <w:pStyle w:val="TableText"/>
              <w:rPr>
                <w:rFonts w:cs="Arial"/>
              </w:rPr>
            </w:pPr>
            <w:r w:rsidRPr="006233EA">
              <w:rPr>
                <w:rFonts w:cs="Arial"/>
                <w:color w:val="000000"/>
              </w:rPr>
              <w:t>XML—Get Parent Node</w:t>
            </w:r>
          </w:p>
        </w:tc>
      </w:tr>
      <w:tr w:rsidR="00B77FDB" w:rsidRPr="006233EA" w14:paraId="5EE63847" w14:textId="77777777" w:rsidTr="00513038">
        <w:trPr>
          <w:cantSplit/>
          <w:trHeight w:val="360"/>
        </w:trPr>
        <w:tc>
          <w:tcPr>
            <w:tcW w:w="1909" w:type="dxa"/>
            <w:tcBorders>
              <w:top w:val="nil"/>
              <w:bottom w:val="nil"/>
            </w:tcBorders>
          </w:tcPr>
          <w:p w14:paraId="6A277444" w14:textId="77777777" w:rsidR="00B77FDB" w:rsidRPr="006233EA" w:rsidRDefault="00B77FDB" w:rsidP="00323DEC">
            <w:pPr>
              <w:pStyle w:val="TableText"/>
              <w:rPr>
                <w:rFonts w:cs="Arial"/>
              </w:rPr>
            </w:pPr>
          </w:p>
        </w:tc>
        <w:tc>
          <w:tcPr>
            <w:tcW w:w="2309" w:type="dxa"/>
          </w:tcPr>
          <w:p w14:paraId="06A432F7" w14:textId="77777777" w:rsidR="00B77FDB" w:rsidRPr="006233EA" w:rsidRDefault="00B77FDB" w:rsidP="00323DEC">
            <w:pPr>
              <w:pStyle w:val="TableText"/>
              <w:rPr>
                <w:rFonts w:cs="Arial"/>
              </w:rPr>
            </w:pPr>
            <w:r w:rsidRPr="006233EA">
              <w:rPr>
                <w:rFonts w:cs="Arial"/>
              </w:rPr>
              <w:t>$$SIBLING</w:t>
            </w:r>
          </w:p>
        </w:tc>
        <w:tc>
          <w:tcPr>
            <w:tcW w:w="920" w:type="dxa"/>
          </w:tcPr>
          <w:p w14:paraId="6443F489"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1E091E90" w14:textId="77777777" w:rsidR="00B77FDB" w:rsidRPr="006233EA" w:rsidRDefault="00B77FDB" w:rsidP="00323DEC">
            <w:pPr>
              <w:pStyle w:val="TableText"/>
              <w:rPr>
                <w:rFonts w:cs="Arial"/>
              </w:rPr>
            </w:pPr>
            <w:r w:rsidRPr="006233EA">
              <w:rPr>
                <w:rFonts w:cs="Arial"/>
                <w:color w:val="000000"/>
              </w:rPr>
              <w:t>XML—Get Sibling Node</w:t>
            </w:r>
          </w:p>
        </w:tc>
      </w:tr>
      <w:tr w:rsidR="00B77FDB" w:rsidRPr="006233EA" w14:paraId="434D47EA" w14:textId="77777777" w:rsidTr="00513038">
        <w:trPr>
          <w:cantSplit/>
          <w:trHeight w:val="360"/>
        </w:trPr>
        <w:tc>
          <w:tcPr>
            <w:tcW w:w="1909" w:type="dxa"/>
            <w:tcBorders>
              <w:top w:val="nil"/>
              <w:bottom w:val="nil"/>
            </w:tcBorders>
          </w:tcPr>
          <w:p w14:paraId="4109DDF3" w14:textId="77777777" w:rsidR="00B77FDB" w:rsidRPr="006233EA" w:rsidRDefault="00B77FDB" w:rsidP="00323DEC">
            <w:pPr>
              <w:pStyle w:val="TableText"/>
              <w:rPr>
                <w:rFonts w:cs="Arial"/>
              </w:rPr>
            </w:pPr>
          </w:p>
        </w:tc>
        <w:tc>
          <w:tcPr>
            <w:tcW w:w="2309" w:type="dxa"/>
          </w:tcPr>
          <w:p w14:paraId="32948B2B" w14:textId="77777777" w:rsidR="00B77FDB" w:rsidRPr="006233EA" w:rsidRDefault="00B77FDB" w:rsidP="00323DEC">
            <w:pPr>
              <w:pStyle w:val="TableText"/>
              <w:rPr>
                <w:rFonts w:cs="Arial"/>
              </w:rPr>
            </w:pPr>
            <w:r w:rsidRPr="006233EA">
              <w:rPr>
                <w:rFonts w:cs="Arial"/>
              </w:rPr>
              <w:t>$$TEXT</w:t>
            </w:r>
          </w:p>
        </w:tc>
        <w:tc>
          <w:tcPr>
            <w:tcW w:w="920" w:type="dxa"/>
          </w:tcPr>
          <w:p w14:paraId="07ABCCF0"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64E1BE45" w14:textId="77777777" w:rsidR="00B77FDB" w:rsidRPr="006233EA" w:rsidRDefault="00B77FDB" w:rsidP="00323DEC">
            <w:pPr>
              <w:pStyle w:val="TableText"/>
              <w:rPr>
                <w:rFonts w:cs="Arial"/>
              </w:rPr>
            </w:pPr>
            <w:r w:rsidRPr="006233EA">
              <w:rPr>
                <w:rFonts w:cs="Arial"/>
                <w:color w:val="000000"/>
              </w:rPr>
              <w:t>XML—Get Text (True/False)</w:t>
            </w:r>
          </w:p>
        </w:tc>
      </w:tr>
      <w:tr w:rsidR="00B77FDB" w:rsidRPr="006233EA" w14:paraId="4C8A5D6B" w14:textId="77777777" w:rsidTr="00513038">
        <w:trPr>
          <w:cantSplit/>
          <w:trHeight w:val="360"/>
        </w:trPr>
        <w:tc>
          <w:tcPr>
            <w:tcW w:w="1909" w:type="dxa"/>
            <w:tcBorders>
              <w:top w:val="nil"/>
              <w:bottom w:val="nil"/>
            </w:tcBorders>
          </w:tcPr>
          <w:p w14:paraId="06CCB69A" w14:textId="77777777" w:rsidR="00B77FDB" w:rsidRPr="006233EA" w:rsidRDefault="00B77FDB" w:rsidP="00323DEC">
            <w:pPr>
              <w:pStyle w:val="TableText"/>
              <w:rPr>
                <w:rFonts w:cs="Arial"/>
              </w:rPr>
            </w:pPr>
          </w:p>
        </w:tc>
        <w:tc>
          <w:tcPr>
            <w:tcW w:w="2309" w:type="dxa"/>
          </w:tcPr>
          <w:p w14:paraId="7685D635" w14:textId="77777777" w:rsidR="00B77FDB" w:rsidRPr="006233EA" w:rsidRDefault="00B77FDB" w:rsidP="00323DEC">
            <w:pPr>
              <w:pStyle w:val="TableText"/>
              <w:rPr>
                <w:rFonts w:cs="Arial"/>
              </w:rPr>
            </w:pPr>
            <w:r w:rsidRPr="006233EA">
              <w:rPr>
                <w:rFonts w:cs="Arial"/>
              </w:rPr>
              <w:t>TEXT</w:t>
            </w:r>
          </w:p>
        </w:tc>
        <w:tc>
          <w:tcPr>
            <w:tcW w:w="920" w:type="dxa"/>
          </w:tcPr>
          <w:p w14:paraId="0777AC2A"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151472F2" w14:textId="77777777" w:rsidR="00B77FDB" w:rsidRPr="006233EA" w:rsidRDefault="00B77FDB" w:rsidP="00323DEC">
            <w:pPr>
              <w:pStyle w:val="TableText"/>
              <w:rPr>
                <w:rFonts w:cs="Arial"/>
              </w:rPr>
            </w:pPr>
            <w:r w:rsidRPr="006233EA">
              <w:rPr>
                <w:rFonts w:cs="Arial"/>
                <w:color w:val="000000"/>
              </w:rPr>
              <w:t>XML—Get Text (True/False)</w:t>
            </w:r>
          </w:p>
        </w:tc>
      </w:tr>
      <w:tr w:rsidR="00B77FDB" w:rsidRPr="006233EA" w14:paraId="71C9B48A" w14:textId="77777777" w:rsidTr="00513038">
        <w:trPr>
          <w:cantSplit/>
          <w:trHeight w:val="360"/>
        </w:trPr>
        <w:tc>
          <w:tcPr>
            <w:tcW w:w="1909" w:type="dxa"/>
            <w:tcBorders>
              <w:top w:val="nil"/>
            </w:tcBorders>
          </w:tcPr>
          <w:p w14:paraId="732EB1DA" w14:textId="77777777" w:rsidR="00B77FDB" w:rsidRPr="006233EA" w:rsidRDefault="00B77FDB" w:rsidP="00323DEC">
            <w:pPr>
              <w:pStyle w:val="TableText"/>
              <w:rPr>
                <w:rFonts w:cs="Arial"/>
              </w:rPr>
            </w:pPr>
          </w:p>
        </w:tc>
        <w:tc>
          <w:tcPr>
            <w:tcW w:w="2309" w:type="dxa"/>
          </w:tcPr>
          <w:p w14:paraId="6169EC2F" w14:textId="77777777" w:rsidR="00B77FDB" w:rsidRPr="006233EA" w:rsidRDefault="00B77FDB" w:rsidP="00323DEC">
            <w:pPr>
              <w:pStyle w:val="TableText"/>
              <w:rPr>
                <w:rFonts w:cs="Arial"/>
              </w:rPr>
            </w:pPr>
            <w:r w:rsidRPr="006233EA">
              <w:rPr>
                <w:rFonts w:cs="Arial"/>
              </w:rPr>
              <w:t>$$VALUE</w:t>
            </w:r>
          </w:p>
        </w:tc>
        <w:tc>
          <w:tcPr>
            <w:tcW w:w="920" w:type="dxa"/>
          </w:tcPr>
          <w:p w14:paraId="3796A7CF" w14:textId="77777777" w:rsidR="00B77FDB" w:rsidRPr="006233EA" w:rsidRDefault="00B77FDB" w:rsidP="00323DEC">
            <w:pPr>
              <w:pStyle w:val="TableText"/>
              <w:rPr>
                <w:rFonts w:cs="Arial"/>
              </w:rPr>
            </w:pPr>
            <w:r w:rsidRPr="006233EA">
              <w:rPr>
                <w:rFonts w:cs="Arial"/>
                <w:color w:val="000000"/>
              </w:rPr>
              <w:t>3561</w:t>
            </w:r>
          </w:p>
        </w:tc>
        <w:tc>
          <w:tcPr>
            <w:tcW w:w="4068" w:type="dxa"/>
          </w:tcPr>
          <w:p w14:paraId="29B076C9" w14:textId="77777777" w:rsidR="00B77FDB" w:rsidRPr="006233EA" w:rsidRDefault="00B77FDB" w:rsidP="00323DEC">
            <w:pPr>
              <w:pStyle w:val="TableText"/>
              <w:rPr>
                <w:rFonts w:cs="Arial"/>
              </w:rPr>
            </w:pPr>
            <w:r w:rsidRPr="006233EA">
              <w:rPr>
                <w:rFonts w:cs="Arial"/>
                <w:color w:val="000000"/>
              </w:rPr>
              <w:t>XML—Get Attribute Value</w:t>
            </w:r>
          </w:p>
        </w:tc>
      </w:tr>
      <w:tr w:rsidR="00001757" w:rsidRPr="006233EA" w14:paraId="4D95C6FD" w14:textId="77777777" w:rsidTr="00323DEC">
        <w:trPr>
          <w:cantSplit/>
          <w:trHeight w:val="360"/>
        </w:trPr>
        <w:tc>
          <w:tcPr>
            <w:tcW w:w="1909" w:type="dxa"/>
          </w:tcPr>
          <w:p w14:paraId="622002D3" w14:textId="0B7EBB16" w:rsidR="00001757" w:rsidRPr="006233EA" w:rsidRDefault="003826E2" w:rsidP="00323DEC">
            <w:pPr>
              <w:pStyle w:val="TableText"/>
              <w:rPr>
                <w:rFonts w:cs="Arial"/>
                <w:b/>
              </w:rPr>
            </w:pPr>
            <w:r w:rsidRPr="006233EA">
              <w:rPr>
                <w:rFonts w:cs="Arial"/>
                <w:b/>
              </w:rPr>
              <w:lastRenderedPageBreak/>
              <w:t>MXMLPRSE</w:t>
            </w:r>
            <w:r w:rsidR="0094360C" w:rsidRPr="006233EA">
              <w:rPr>
                <w:rFonts w:ascii="Times New Roman" w:hAnsi="Times New Roman"/>
                <w:bCs/>
                <w:sz w:val="24"/>
                <w:szCs w:val="24"/>
              </w:rPr>
              <w:fldChar w:fldCharType="begin"/>
            </w:r>
            <w:r w:rsidR="0094360C" w:rsidRPr="006233EA">
              <w:rPr>
                <w:rFonts w:ascii="Times New Roman" w:hAnsi="Times New Roman"/>
                <w:bCs/>
                <w:sz w:val="24"/>
                <w:szCs w:val="24"/>
              </w:rPr>
              <w:instrText xml:space="preserve"> XE "MXMLPRSE Routine" </w:instrText>
            </w:r>
            <w:r w:rsidR="0094360C" w:rsidRPr="006233EA">
              <w:rPr>
                <w:rFonts w:ascii="Times New Roman" w:hAnsi="Times New Roman"/>
                <w:bCs/>
                <w:sz w:val="24"/>
                <w:szCs w:val="24"/>
              </w:rPr>
              <w:fldChar w:fldCharType="end"/>
            </w:r>
            <w:r w:rsidR="0094360C" w:rsidRPr="006233EA">
              <w:rPr>
                <w:rFonts w:ascii="Times New Roman" w:hAnsi="Times New Roman"/>
                <w:bCs/>
                <w:sz w:val="24"/>
                <w:szCs w:val="24"/>
              </w:rPr>
              <w:fldChar w:fldCharType="begin"/>
            </w:r>
            <w:r w:rsidR="0094360C" w:rsidRPr="006233EA">
              <w:rPr>
                <w:rFonts w:ascii="Times New Roman" w:hAnsi="Times New Roman"/>
                <w:bCs/>
                <w:sz w:val="24"/>
                <w:szCs w:val="24"/>
              </w:rPr>
              <w:instrText xml:space="preserve"> XE "Routines:MXMLPRSE" </w:instrText>
            </w:r>
            <w:r w:rsidR="0094360C" w:rsidRPr="006233EA">
              <w:rPr>
                <w:rFonts w:ascii="Times New Roman" w:hAnsi="Times New Roman"/>
                <w:bCs/>
                <w:sz w:val="24"/>
                <w:szCs w:val="24"/>
              </w:rPr>
              <w:fldChar w:fldCharType="end"/>
            </w:r>
          </w:p>
        </w:tc>
        <w:tc>
          <w:tcPr>
            <w:tcW w:w="2309" w:type="dxa"/>
          </w:tcPr>
          <w:p w14:paraId="011939B0" w14:textId="77777777" w:rsidR="00001757" w:rsidRPr="006233EA" w:rsidRDefault="003826E2" w:rsidP="00323DEC">
            <w:pPr>
              <w:pStyle w:val="TableText"/>
              <w:rPr>
                <w:rFonts w:cs="Arial"/>
              </w:rPr>
            </w:pPr>
            <w:r w:rsidRPr="006233EA">
              <w:rPr>
                <w:rFonts w:cs="Arial"/>
              </w:rPr>
              <w:t>EN</w:t>
            </w:r>
          </w:p>
        </w:tc>
        <w:tc>
          <w:tcPr>
            <w:tcW w:w="920" w:type="dxa"/>
          </w:tcPr>
          <w:p w14:paraId="3FC6D108" w14:textId="77777777" w:rsidR="00001757" w:rsidRPr="006233EA" w:rsidRDefault="001A27B5" w:rsidP="00323DEC">
            <w:pPr>
              <w:pStyle w:val="TableText"/>
              <w:rPr>
                <w:rFonts w:cs="Arial"/>
                <w:color w:val="000000"/>
              </w:rPr>
            </w:pPr>
            <w:r w:rsidRPr="006233EA">
              <w:rPr>
                <w:rFonts w:cs="Arial"/>
                <w:color w:val="000000"/>
              </w:rPr>
              <w:t>4149</w:t>
            </w:r>
          </w:p>
        </w:tc>
        <w:tc>
          <w:tcPr>
            <w:tcW w:w="4068" w:type="dxa"/>
          </w:tcPr>
          <w:p w14:paraId="494DED4F" w14:textId="77777777" w:rsidR="00001757" w:rsidRPr="006233EA" w:rsidRDefault="00001757" w:rsidP="00323DEC">
            <w:pPr>
              <w:pStyle w:val="TableText"/>
              <w:rPr>
                <w:rFonts w:cs="Arial"/>
              </w:rPr>
            </w:pPr>
            <w:r w:rsidRPr="006233EA">
              <w:rPr>
                <w:rFonts w:cs="Arial"/>
                <w:color w:val="000000"/>
              </w:rPr>
              <w:t>XML—Event Driven API</w:t>
            </w:r>
          </w:p>
        </w:tc>
      </w:tr>
      <w:tr w:rsidR="00B77FDB" w:rsidRPr="006233EA" w14:paraId="193FFEF2" w14:textId="77777777" w:rsidTr="00513038">
        <w:trPr>
          <w:cantSplit/>
          <w:trHeight w:val="360"/>
        </w:trPr>
        <w:tc>
          <w:tcPr>
            <w:tcW w:w="1909" w:type="dxa"/>
            <w:tcBorders>
              <w:bottom w:val="nil"/>
            </w:tcBorders>
          </w:tcPr>
          <w:p w14:paraId="05FFC935" w14:textId="350C1AE8" w:rsidR="00B77FDB" w:rsidRPr="006233EA" w:rsidRDefault="00B77FDB" w:rsidP="00323DEC">
            <w:pPr>
              <w:pStyle w:val="TableText"/>
              <w:rPr>
                <w:rFonts w:cs="Arial"/>
                <w:b/>
              </w:rPr>
            </w:pPr>
            <w:r w:rsidRPr="006233EA">
              <w:rPr>
                <w:rFonts w:cs="Arial"/>
                <w:b/>
              </w:rPr>
              <w:t>MXMLUTL</w:t>
            </w:r>
            <w:r w:rsidR="0094360C" w:rsidRPr="006233EA">
              <w:rPr>
                <w:rFonts w:ascii="Times New Roman" w:hAnsi="Times New Roman"/>
                <w:bCs/>
                <w:sz w:val="24"/>
                <w:szCs w:val="24"/>
              </w:rPr>
              <w:fldChar w:fldCharType="begin"/>
            </w:r>
            <w:r w:rsidR="0094360C" w:rsidRPr="006233EA">
              <w:rPr>
                <w:rFonts w:ascii="Times New Roman" w:hAnsi="Times New Roman"/>
                <w:bCs/>
                <w:sz w:val="24"/>
                <w:szCs w:val="24"/>
              </w:rPr>
              <w:instrText xml:space="preserve"> XE "MXMLUTL</w:instrText>
            </w:r>
            <w:r w:rsidR="00A6475C" w:rsidRPr="006233EA">
              <w:rPr>
                <w:rFonts w:ascii="Times New Roman" w:hAnsi="Times New Roman"/>
                <w:bCs/>
                <w:sz w:val="24"/>
                <w:szCs w:val="24"/>
              </w:rPr>
              <w:instrText xml:space="preserve"> Routine</w:instrText>
            </w:r>
            <w:r w:rsidR="0094360C" w:rsidRPr="006233EA">
              <w:rPr>
                <w:rFonts w:ascii="Times New Roman" w:hAnsi="Times New Roman"/>
                <w:bCs/>
                <w:sz w:val="24"/>
                <w:szCs w:val="24"/>
              </w:rPr>
              <w:instrText xml:space="preserve">" </w:instrText>
            </w:r>
            <w:r w:rsidR="0094360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"Routines:MXMLUTL" </w:instrText>
            </w:r>
            <w:r w:rsidR="00A6475C" w:rsidRPr="006233EA">
              <w:rPr>
                <w:rFonts w:ascii="Times New Roman" w:hAnsi="Times New Roman"/>
                <w:bCs/>
                <w:sz w:val="24"/>
                <w:szCs w:val="24"/>
              </w:rPr>
              <w:fldChar w:fldCharType="end"/>
            </w:r>
          </w:p>
        </w:tc>
        <w:tc>
          <w:tcPr>
            <w:tcW w:w="2309" w:type="dxa"/>
          </w:tcPr>
          <w:p w14:paraId="40D69BF1" w14:textId="77777777" w:rsidR="00B77FDB" w:rsidRPr="006233EA" w:rsidRDefault="00B77FDB" w:rsidP="00323DEC">
            <w:pPr>
              <w:pStyle w:val="TableText"/>
              <w:rPr>
                <w:rFonts w:cs="Arial"/>
              </w:rPr>
            </w:pPr>
            <w:r w:rsidRPr="006233EA">
              <w:rPr>
                <w:rFonts w:cs="Arial"/>
              </w:rPr>
              <w:t xml:space="preserve">$$SYMENC </w:t>
            </w:r>
          </w:p>
        </w:tc>
        <w:tc>
          <w:tcPr>
            <w:tcW w:w="920" w:type="dxa"/>
          </w:tcPr>
          <w:p w14:paraId="04295468" w14:textId="77777777" w:rsidR="00B77FDB" w:rsidRPr="006233EA" w:rsidRDefault="00B77FDB" w:rsidP="00323DEC">
            <w:pPr>
              <w:pStyle w:val="TableText"/>
              <w:rPr>
                <w:rFonts w:cs="Arial"/>
                <w:color w:val="000000"/>
              </w:rPr>
            </w:pPr>
            <w:r w:rsidRPr="006233EA">
              <w:rPr>
                <w:rFonts w:cs="Arial"/>
                <w:color w:val="000000"/>
              </w:rPr>
              <w:t>4153</w:t>
            </w:r>
          </w:p>
        </w:tc>
        <w:tc>
          <w:tcPr>
            <w:tcW w:w="4068" w:type="dxa"/>
          </w:tcPr>
          <w:p w14:paraId="4097C3D1" w14:textId="77777777" w:rsidR="00B77FDB" w:rsidRPr="006233EA" w:rsidRDefault="00B77FDB" w:rsidP="00323DEC">
            <w:pPr>
              <w:pStyle w:val="TableText"/>
              <w:rPr>
                <w:rFonts w:cs="Arial"/>
              </w:rPr>
            </w:pPr>
            <w:r w:rsidRPr="006233EA">
              <w:rPr>
                <w:rFonts w:cs="Arial"/>
                <w:color w:val="000000"/>
              </w:rPr>
              <w:t xml:space="preserve">XML—Encoded Strings in Messages </w:t>
            </w:r>
          </w:p>
        </w:tc>
      </w:tr>
      <w:tr w:rsidR="00B77FDB" w:rsidRPr="006233EA" w14:paraId="787F203A" w14:textId="77777777" w:rsidTr="00513038">
        <w:trPr>
          <w:cantSplit/>
          <w:trHeight w:val="360"/>
        </w:trPr>
        <w:tc>
          <w:tcPr>
            <w:tcW w:w="1909" w:type="dxa"/>
            <w:tcBorders>
              <w:top w:val="nil"/>
            </w:tcBorders>
          </w:tcPr>
          <w:p w14:paraId="47245178" w14:textId="77777777" w:rsidR="00B77FDB" w:rsidRPr="006233EA" w:rsidRDefault="00B77FDB" w:rsidP="00323DEC">
            <w:pPr>
              <w:pStyle w:val="TableText"/>
              <w:rPr>
                <w:rFonts w:cs="Arial"/>
              </w:rPr>
            </w:pPr>
          </w:p>
        </w:tc>
        <w:tc>
          <w:tcPr>
            <w:tcW w:w="2309" w:type="dxa"/>
          </w:tcPr>
          <w:p w14:paraId="57565457" w14:textId="77777777" w:rsidR="00B77FDB" w:rsidRPr="006233EA" w:rsidRDefault="00B77FDB" w:rsidP="00323DEC">
            <w:pPr>
              <w:pStyle w:val="TableText"/>
              <w:rPr>
                <w:rFonts w:cs="Arial"/>
              </w:rPr>
            </w:pPr>
            <w:r w:rsidRPr="006233EA">
              <w:rPr>
                <w:rFonts w:cs="Arial"/>
              </w:rPr>
              <w:t>$$XMLHDR</w:t>
            </w:r>
          </w:p>
        </w:tc>
        <w:tc>
          <w:tcPr>
            <w:tcW w:w="920" w:type="dxa"/>
          </w:tcPr>
          <w:p w14:paraId="25EE6F17" w14:textId="77777777" w:rsidR="00B77FDB" w:rsidRPr="006233EA" w:rsidRDefault="00B77FDB" w:rsidP="00323DEC">
            <w:pPr>
              <w:pStyle w:val="TableText"/>
              <w:rPr>
                <w:rFonts w:cs="Arial"/>
                <w:color w:val="000000"/>
              </w:rPr>
            </w:pPr>
            <w:r w:rsidRPr="006233EA">
              <w:rPr>
                <w:rFonts w:cs="Arial"/>
                <w:color w:val="000000"/>
              </w:rPr>
              <w:t>4153</w:t>
            </w:r>
          </w:p>
        </w:tc>
        <w:tc>
          <w:tcPr>
            <w:tcW w:w="4068" w:type="dxa"/>
          </w:tcPr>
          <w:p w14:paraId="472884E5" w14:textId="77777777" w:rsidR="00B77FDB" w:rsidRPr="006233EA" w:rsidRDefault="00B77FDB" w:rsidP="00323DEC">
            <w:pPr>
              <w:pStyle w:val="TableText"/>
              <w:rPr>
                <w:rFonts w:cs="Arial"/>
              </w:rPr>
            </w:pPr>
            <w:r w:rsidRPr="006233EA">
              <w:rPr>
                <w:rFonts w:cs="Arial"/>
                <w:color w:val="000000"/>
              </w:rPr>
              <w:t>XML—Message Headers</w:t>
            </w:r>
          </w:p>
        </w:tc>
      </w:tr>
      <w:tr w:rsidR="00513038" w:rsidRPr="006233EA" w14:paraId="72481E0F" w14:textId="77777777" w:rsidTr="00513038">
        <w:trPr>
          <w:cantSplit/>
          <w:trHeight w:val="360"/>
        </w:trPr>
        <w:tc>
          <w:tcPr>
            <w:tcW w:w="1909" w:type="dxa"/>
            <w:tcBorders>
              <w:bottom w:val="nil"/>
            </w:tcBorders>
          </w:tcPr>
          <w:p w14:paraId="40044582" w14:textId="664441FF" w:rsidR="00513038" w:rsidRPr="006233EA" w:rsidRDefault="00513038" w:rsidP="00513038">
            <w:pPr>
              <w:pStyle w:val="TableText"/>
              <w:keepNext/>
              <w:keepLines/>
              <w:rPr>
                <w:rFonts w:cs="Arial"/>
                <w:b/>
              </w:rPr>
            </w:pPr>
            <w:r w:rsidRPr="006233EA">
              <w:rPr>
                <w:rFonts w:cs="Arial"/>
                <w:b/>
              </w:rPr>
              <w:t>XGF</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"XGF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"Routines:XGF" </w:instrText>
            </w:r>
            <w:r w:rsidR="00A6475C" w:rsidRPr="006233EA">
              <w:rPr>
                <w:rFonts w:ascii="Times New Roman" w:hAnsi="Times New Roman"/>
                <w:bCs/>
                <w:sz w:val="24"/>
                <w:szCs w:val="24"/>
              </w:rPr>
              <w:fldChar w:fldCharType="end"/>
            </w:r>
          </w:p>
        </w:tc>
        <w:tc>
          <w:tcPr>
            <w:tcW w:w="2309" w:type="dxa"/>
          </w:tcPr>
          <w:p w14:paraId="7EEB708D" w14:textId="77777777" w:rsidR="00513038" w:rsidRPr="006233EA" w:rsidRDefault="00513038" w:rsidP="00513038">
            <w:pPr>
              <w:pStyle w:val="TableText"/>
              <w:keepNext/>
              <w:keepLines/>
              <w:rPr>
                <w:rFonts w:cs="Arial"/>
              </w:rPr>
            </w:pPr>
            <w:r w:rsidRPr="006233EA">
              <w:rPr>
                <w:rFonts w:cs="Arial"/>
              </w:rPr>
              <w:t>CHGA</w:t>
            </w:r>
          </w:p>
        </w:tc>
        <w:tc>
          <w:tcPr>
            <w:tcW w:w="920" w:type="dxa"/>
          </w:tcPr>
          <w:p w14:paraId="2949D9BE" w14:textId="77777777" w:rsidR="00513038" w:rsidRPr="006233EA" w:rsidRDefault="00513038" w:rsidP="00513038">
            <w:pPr>
              <w:pStyle w:val="TableText"/>
              <w:keepNext/>
              <w:keepLines/>
              <w:rPr>
                <w:rFonts w:cs="Arial"/>
                <w:color w:val="000000"/>
              </w:rPr>
            </w:pPr>
            <w:r w:rsidRPr="006233EA">
              <w:rPr>
                <w:rFonts w:cs="Arial"/>
                <w:color w:val="000000"/>
              </w:rPr>
              <w:t>3173</w:t>
            </w:r>
          </w:p>
        </w:tc>
        <w:tc>
          <w:tcPr>
            <w:tcW w:w="4068" w:type="dxa"/>
          </w:tcPr>
          <w:p w14:paraId="11332611" w14:textId="77777777" w:rsidR="00513038" w:rsidRPr="006233EA" w:rsidRDefault="00513038" w:rsidP="00513038">
            <w:pPr>
              <w:pStyle w:val="TableText"/>
              <w:keepNext/>
              <w:keepLines/>
              <w:rPr>
                <w:rFonts w:cs="Arial"/>
              </w:rPr>
            </w:pPr>
            <w:r w:rsidRPr="006233EA">
              <w:rPr>
                <w:rFonts w:cs="Arial"/>
                <w:color w:val="000000"/>
              </w:rPr>
              <w:t>Screen Change Attributes</w:t>
            </w:r>
          </w:p>
        </w:tc>
      </w:tr>
      <w:tr w:rsidR="00513038" w:rsidRPr="006233EA" w14:paraId="3560C953" w14:textId="77777777" w:rsidTr="00513038">
        <w:trPr>
          <w:cantSplit/>
          <w:trHeight w:val="360"/>
        </w:trPr>
        <w:tc>
          <w:tcPr>
            <w:tcW w:w="1909" w:type="dxa"/>
            <w:tcBorders>
              <w:top w:val="nil"/>
              <w:bottom w:val="nil"/>
            </w:tcBorders>
          </w:tcPr>
          <w:p w14:paraId="53B61504" w14:textId="77777777" w:rsidR="00513038" w:rsidRPr="006233EA" w:rsidRDefault="00513038" w:rsidP="00513038">
            <w:pPr>
              <w:pStyle w:val="TableText"/>
              <w:keepNext/>
              <w:keepLines/>
              <w:rPr>
                <w:rFonts w:cs="Arial"/>
              </w:rPr>
            </w:pPr>
          </w:p>
        </w:tc>
        <w:tc>
          <w:tcPr>
            <w:tcW w:w="2309" w:type="dxa"/>
          </w:tcPr>
          <w:p w14:paraId="0B512621" w14:textId="77777777" w:rsidR="00513038" w:rsidRPr="006233EA" w:rsidRDefault="00513038" w:rsidP="00513038">
            <w:pPr>
              <w:pStyle w:val="TableText"/>
              <w:keepNext/>
              <w:keepLines/>
              <w:rPr>
                <w:rFonts w:cs="Arial"/>
              </w:rPr>
            </w:pPr>
            <w:r w:rsidRPr="006233EA">
              <w:rPr>
                <w:rFonts w:cs="Arial"/>
              </w:rPr>
              <w:t>CLEAN</w:t>
            </w:r>
          </w:p>
        </w:tc>
        <w:tc>
          <w:tcPr>
            <w:tcW w:w="920" w:type="dxa"/>
          </w:tcPr>
          <w:p w14:paraId="43307423" w14:textId="77777777" w:rsidR="00513038" w:rsidRPr="006233EA" w:rsidRDefault="00513038" w:rsidP="00513038">
            <w:pPr>
              <w:pStyle w:val="TableText"/>
              <w:keepNext/>
              <w:keepLines/>
              <w:rPr>
                <w:rFonts w:cs="Arial"/>
              </w:rPr>
            </w:pPr>
            <w:r w:rsidRPr="006233EA">
              <w:rPr>
                <w:rFonts w:cs="Arial"/>
                <w:color w:val="000000"/>
              </w:rPr>
              <w:t>3173</w:t>
            </w:r>
          </w:p>
        </w:tc>
        <w:tc>
          <w:tcPr>
            <w:tcW w:w="4068" w:type="dxa"/>
          </w:tcPr>
          <w:p w14:paraId="34E44CBD" w14:textId="77777777" w:rsidR="00513038" w:rsidRPr="006233EA" w:rsidRDefault="00513038" w:rsidP="00513038">
            <w:pPr>
              <w:pStyle w:val="TableText"/>
              <w:keepNext/>
              <w:keepLines/>
              <w:rPr>
                <w:rFonts w:cs="Arial"/>
              </w:rPr>
            </w:pPr>
            <w:r w:rsidRPr="006233EA">
              <w:rPr>
                <w:rFonts w:cs="Arial"/>
                <w:color w:val="000000"/>
              </w:rPr>
              <w:t>Screen/Keyboard Exit and Cleanup</w:t>
            </w:r>
          </w:p>
        </w:tc>
      </w:tr>
      <w:tr w:rsidR="00513038" w:rsidRPr="006233EA" w14:paraId="3E98737A" w14:textId="77777777" w:rsidTr="00513038">
        <w:trPr>
          <w:cantSplit/>
          <w:trHeight w:val="360"/>
        </w:trPr>
        <w:tc>
          <w:tcPr>
            <w:tcW w:w="1909" w:type="dxa"/>
            <w:tcBorders>
              <w:top w:val="nil"/>
              <w:bottom w:val="nil"/>
            </w:tcBorders>
          </w:tcPr>
          <w:p w14:paraId="5D1846BF" w14:textId="77777777" w:rsidR="00513038" w:rsidRPr="006233EA" w:rsidRDefault="00513038" w:rsidP="00323DEC">
            <w:pPr>
              <w:pStyle w:val="TableText"/>
              <w:rPr>
                <w:rFonts w:cs="Arial"/>
              </w:rPr>
            </w:pPr>
          </w:p>
        </w:tc>
        <w:tc>
          <w:tcPr>
            <w:tcW w:w="2309" w:type="dxa"/>
          </w:tcPr>
          <w:p w14:paraId="075F062D" w14:textId="77777777" w:rsidR="00513038" w:rsidRPr="006233EA" w:rsidRDefault="00513038" w:rsidP="00323DEC">
            <w:pPr>
              <w:pStyle w:val="TableText"/>
              <w:rPr>
                <w:rFonts w:cs="Arial"/>
              </w:rPr>
            </w:pPr>
            <w:r w:rsidRPr="006233EA">
              <w:rPr>
                <w:rFonts w:cs="Arial"/>
              </w:rPr>
              <w:t>CLEAR</w:t>
            </w:r>
          </w:p>
        </w:tc>
        <w:tc>
          <w:tcPr>
            <w:tcW w:w="920" w:type="dxa"/>
          </w:tcPr>
          <w:p w14:paraId="637C9854"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3DECC042" w14:textId="77777777" w:rsidR="00513038" w:rsidRPr="006233EA" w:rsidRDefault="00513038" w:rsidP="00323DEC">
            <w:pPr>
              <w:pStyle w:val="TableText"/>
              <w:rPr>
                <w:rFonts w:cs="Arial"/>
              </w:rPr>
            </w:pPr>
            <w:r w:rsidRPr="006233EA">
              <w:rPr>
                <w:rFonts w:cs="Arial"/>
                <w:color w:val="000000"/>
              </w:rPr>
              <w:t>Screen Clear Region</w:t>
            </w:r>
          </w:p>
        </w:tc>
      </w:tr>
      <w:tr w:rsidR="00513038" w:rsidRPr="006233EA" w14:paraId="4922444B" w14:textId="77777777" w:rsidTr="00513038">
        <w:trPr>
          <w:cantSplit/>
          <w:trHeight w:val="360"/>
        </w:trPr>
        <w:tc>
          <w:tcPr>
            <w:tcW w:w="1909" w:type="dxa"/>
            <w:tcBorders>
              <w:top w:val="nil"/>
              <w:bottom w:val="nil"/>
            </w:tcBorders>
          </w:tcPr>
          <w:p w14:paraId="7992DE71" w14:textId="77777777" w:rsidR="00513038" w:rsidRPr="006233EA" w:rsidRDefault="00513038" w:rsidP="00323DEC">
            <w:pPr>
              <w:pStyle w:val="TableText"/>
              <w:rPr>
                <w:rFonts w:cs="Arial"/>
              </w:rPr>
            </w:pPr>
          </w:p>
        </w:tc>
        <w:tc>
          <w:tcPr>
            <w:tcW w:w="2309" w:type="dxa"/>
          </w:tcPr>
          <w:p w14:paraId="126C8E10" w14:textId="77777777" w:rsidR="00513038" w:rsidRPr="006233EA" w:rsidRDefault="00513038" w:rsidP="00323DEC">
            <w:pPr>
              <w:pStyle w:val="TableText"/>
              <w:rPr>
                <w:rFonts w:cs="Arial"/>
              </w:rPr>
            </w:pPr>
            <w:r w:rsidRPr="006233EA">
              <w:rPr>
                <w:rFonts w:cs="Arial"/>
              </w:rPr>
              <w:t>FRAME</w:t>
            </w:r>
          </w:p>
        </w:tc>
        <w:tc>
          <w:tcPr>
            <w:tcW w:w="920" w:type="dxa"/>
          </w:tcPr>
          <w:p w14:paraId="6992BCC6"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3D60E447" w14:textId="77777777" w:rsidR="00513038" w:rsidRPr="006233EA" w:rsidRDefault="00513038" w:rsidP="00323DEC">
            <w:pPr>
              <w:pStyle w:val="TableText"/>
              <w:rPr>
                <w:rFonts w:cs="Arial"/>
              </w:rPr>
            </w:pPr>
            <w:r w:rsidRPr="006233EA">
              <w:rPr>
                <w:rFonts w:cs="Arial"/>
                <w:color w:val="000000"/>
              </w:rPr>
              <w:t>Screen Frame</w:t>
            </w:r>
          </w:p>
        </w:tc>
      </w:tr>
      <w:tr w:rsidR="00513038" w:rsidRPr="006233EA" w14:paraId="0D1BBA61" w14:textId="77777777" w:rsidTr="00513038">
        <w:trPr>
          <w:cantSplit/>
          <w:trHeight w:val="360"/>
        </w:trPr>
        <w:tc>
          <w:tcPr>
            <w:tcW w:w="1909" w:type="dxa"/>
            <w:tcBorders>
              <w:top w:val="nil"/>
              <w:bottom w:val="nil"/>
            </w:tcBorders>
          </w:tcPr>
          <w:p w14:paraId="42A2DC8B" w14:textId="77777777" w:rsidR="00513038" w:rsidRPr="006233EA" w:rsidRDefault="00513038" w:rsidP="00323DEC">
            <w:pPr>
              <w:pStyle w:val="TableText"/>
              <w:rPr>
                <w:rFonts w:cs="Arial"/>
              </w:rPr>
            </w:pPr>
          </w:p>
        </w:tc>
        <w:tc>
          <w:tcPr>
            <w:tcW w:w="2309" w:type="dxa"/>
          </w:tcPr>
          <w:p w14:paraId="7CF39E87" w14:textId="77777777" w:rsidR="00513038" w:rsidRPr="006233EA" w:rsidRDefault="00513038" w:rsidP="00323DEC">
            <w:pPr>
              <w:pStyle w:val="TableText"/>
              <w:rPr>
                <w:rFonts w:cs="Arial"/>
              </w:rPr>
            </w:pPr>
            <w:r w:rsidRPr="006233EA">
              <w:rPr>
                <w:rFonts w:cs="Arial"/>
              </w:rPr>
              <w:t>INITKB</w:t>
            </w:r>
          </w:p>
        </w:tc>
        <w:tc>
          <w:tcPr>
            <w:tcW w:w="920" w:type="dxa"/>
          </w:tcPr>
          <w:p w14:paraId="29159FAC"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3D9B626D" w14:textId="77777777" w:rsidR="00513038" w:rsidRPr="006233EA" w:rsidRDefault="00513038" w:rsidP="00323DEC">
            <w:pPr>
              <w:pStyle w:val="TableText"/>
              <w:rPr>
                <w:rFonts w:cs="Arial"/>
              </w:rPr>
            </w:pPr>
            <w:r w:rsidRPr="006233EA">
              <w:rPr>
                <w:rFonts w:cs="Arial"/>
                <w:color w:val="000000"/>
              </w:rPr>
              <w:t>Keyboard Setup Only</w:t>
            </w:r>
          </w:p>
        </w:tc>
      </w:tr>
      <w:tr w:rsidR="00513038" w:rsidRPr="006233EA" w14:paraId="69D929A5" w14:textId="77777777" w:rsidTr="00513038">
        <w:trPr>
          <w:cantSplit/>
          <w:trHeight w:val="360"/>
        </w:trPr>
        <w:tc>
          <w:tcPr>
            <w:tcW w:w="1909" w:type="dxa"/>
            <w:tcBorders>
              <w:top w:val="nil"/>
              <w:bottom w:val="nil"/>
            </w:tcBorders>
          </w:tcPr>
          <w:p w14:paraId="7BC9D95A" w14:textId="77777777" w:rsidR="00513038" w:rsidRPr="006233EA" w:rsidRDefault="00513038" w:rsidP="00323DEC">
            <w:pPr>
              <w:pStyle w:val="TableText"/>
              <w:rPr>
                <w:rFonts w:cs="Arial"/>
              </w:rPr>
            </w:pPr>
          </w:p>
        </w:tc>
        <w:tc>
          <w:tcPr>
            <w:tcW w:w="2309" w:type="dxa"/>
          </w:tcPr>
          <w:p w14:paraId="09A441CB" w14:textId="77777777" w:rsidR="00513038" w:rsidRPr="006233EA" w:rsidRDefault="00513038" w:rsidP="00323DEC">
            <w:pPr>
              <w:pStyle w:val="TableText"/>
              <w:rPr>
                <w:rFonts w:cs="Arial"/>
              </w:rPr>
            </w:pPr>
            <w:r w:rsidRPr="006233EA">
              <w:rPr>
                <w:rFonts w:cs="Arial"/>
              </w:rPr>
              <w:t>IOXY</w:t>
            </w:r>
          </w:p>
        </w:tc>
        <w:tc>
          <w:tcPr>
            <w:tcW w:w="920" w:type="dxa"/>
          </w:tcPr>
          <w:p w14:paraId="7D7CB207"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33C6B9F8" w14:textId="77777777" w:rsidR="00513038" w:rsidRPr="006233EA" w:rsidRDefault="00513038" w:rsidP="00323DEC">
            <w:pPr>
              <w:pStyle w:val="TableText"/>
              <w:rPr>
                <w:rFonts w:cs="Arial"/>
              </w:rPr>
            </w:pPr>
            <w:r w:rsidRPr="006233EA">
              <w:rPr>
                <w:rFonts w:cs="Arial"/>
                <w:color w:val="000000"/>
              </w:rPr>
              <w:t>Screen Cursor Placement</w:t>
            </w:r>
          </w:p>
        </w:tc>
      </w:tr>
      <w:tr w:rsidR="00513038" w:rsidRPr="006233EA" w14:paraId="1139DD5B" w14:textId="77777777" w:rsidTr="00513038">
        <w:trPr>
          <w:cantSplit/>
          <w:trHeight w:val="360"/>
        </w:trPr>
        <w:tc>
          <w:tcPr>
            <w:tcW w:w="1909" w:type="dxa"/>
            <w:tcBorders>
              <w:top w:val="nil"/>
              <w:bottom w:val="nil"/>
            </w:tcBorders>
          </w:tcPr>
          <w:p w14:paraId="4B1F94E1" w14:textId="77777777" w:rsidR="00513038" w:rsidRPr="006233EA" w:rsidRDefault="00513038" w:rsidP="00323DEC">
            <w:pPr>
              <w:pStyle w:val="TableText"/>
              <w:rPr>
                <w:rFonts w:cs="Arial"/>
              </w:rPr>
            </w:pPr>
          </w:p>
        </w:tc>
        <w:tc>
          <w:tcPr>
            <w:tcW w:w="2309" w:type="dxa"/>
          </w:tcPr>
          <w:p w14:paraId="159F51D5" w14:textId="77777777" w:rsidR="00513038" w:rsidRPr="006233EA" w:rsidRDefault="00513038" w:rsidP="00323DEC">
            <w:pPr>
              <w:pStyle w:val="TableText"/>
              <w:rPr>
                <w:rFonts w:cs="Arial"/>
                <w:vanish/>
              </w:rPr>
            </w:pPr>
            <w:r w:rsidRPr="006233EA">
              <w:rPr>
                <w:rFonts w:cs="Arial"/>
              </w:rPr>
              <w:t>PREP</w:t>
            </w:r>
          </w:p>
        </w:tc>
        <w:tc>
          <w:tcPr>
            <w:tcW w:w="920" w:type="dxa"/>
          </w:tcPr>
          <w:p w14:paraId="1C1326E8"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25C8538C" w14:textId="77777777" w:rsidR="00513038" w:rsidRPr="006233EA" w:rsidRDefault="00513038" w:rsidP="00323DEC">
            <w:pPr>
              <w:pStyle w:val="TableText"/>
              <w:rPr>
                <w:rFonts w:cs="Arial"/>
              </w:rPr>
            </w:pPr>
            <w:r w:rsidRPr="006233EA">
              <w:rPr>
                <w:rFonts w:cs="Arial"/>
                <w:color w:val="000000"/>
              </w:rPr>
              <w:t>Screen/Keyboard Setup</w:t>
            </w:r>
          </w:p>
        </w:tc>
      </w:tr>
      <w:tr w:rsidR="00513038" w:rsidRPr="006233EA" w14:paraId="61C6747B" w14:textId="77777777" w:rsidTr="00513038">
        <w:trPr>
          <w:cantSplit/>
          <w:trHeight w:val="360"/>
        </w:trPr>
        <w:tc>
          <w:tcPr>
            <w:tcW w:w="1909" w:type="dxa"/>
            <w:tcBorders>
              <w:top w:val="nil"/>
              <w:bottom w:val="nil"/>
            </w:tcBorders>
          </w:tcPr>
          <w:p w14:paraId="73EDA813" w14:textId="77777777" w:rsidR="00513038" w:rsidRPr="006233EA" w:rsidRDefault="00513038" w:rsidP="00323DEC">
            <w:pPr>
              <w:pStyle w:val="TableText"/>
              <w:rPr>
                <w:rFonts w:cs="Arial"/>
              </w:rPr>
            </w:pPr>
          </w:p>
        </w:tc>
        <w:tc>
          <w:tcPr>
            <w:tcW w:w="2309" w:type="dxa"/>
          </w:tcPr>
          <w:p w14:paraId="7F55CDB2" w14:textId="77777777" w:rsidR="00513038" w:rsidRPr="006233EA" w:rsidRDefault="00513038" w:rsidP="00323DEC">
            <w:pPr>
              <w:pStyle w:val="TableText"/>
              <w:rPr>
                <w:rFonts w:cs="Arial"/>
                <w:vanish/>
              </w:rPr>
            </w:pPr>
            <w:r w:rsidRPr="006233EA">
              <w:rPr>
                <w:rFonts w:cs="Arial"/>
              </w:rPr>
              <w:t>$$READ</w:t>
            </w:r>
          </w:p>
        </w:tc>
        <w:tc>
          <w:tcPr>
            <w:tcW w:w="920" w:type="dxa"/>
          </w:tcPr>
          <w:p w14:paraId="19C11BFA"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205B1878" w14:textId="77777777" w:rsidR="00513038" w:rsidRPr="006233EA" w:rsidRDefault="00513038" w:rsidP="00323DEC">
            <w:pPr>
              <w:pStyle w:val="TableText"/>
              <w:rPr>
                <w:rFonts w:cs="Arial"/>
              </w:rPr>
            </w:pPr>
            <w:r w:rsidRPr="006233EA">
              <w:rPr>
                <w:rFonts w:cs="Arial"/>
                <w:color w:val="000000"/>
              </w:rPr>
              <w:t>Read Using Escape Processing</w:t>
            </w:r>
          </w:p>
        </w:tc>
      </w:tr>
      <w:tr w:rsidR="00513038" w:rsidRPr="006233EA" w14:paraId="557A40CB" w14:textId="77777777" w:rsidTr="00513038">
        <w:trPr>
          <w:cantSplit/>
          <w:trHeight w:val="360"/>
        </w:trPr>
        <w:tc>
          <w:tcPr>
            <w:tcW w:w="1909" w:type="dxa"/>
            <w:tcBorders>
              <w:top w:val="nil"/>
              <w:bottom w:val="nil"/>
            </w:tcBorders>
          </w:tcPr>
          <w:p w14:paraId="156F7811" w14:textId="77777777" w:rsidR="00513038" w:rsidRPr="006233EA" w:rsidRDefault="00513038" w:rsidP="00323DEC">
            <w:pPr>
              <w:pStyle w:val="TableText"/>
              <w:rPr>
                <w:rFonts w:cs="Arial"/>
              </w:rPr>
            </w:pPr>
          </w:p>
        </w:tc>
        <w:tc>
          <w:tcPr>
            <w:tcW w:w="2309" w:type="dxa"/>
          </w:tcPr>
          <w:p w14:paraId="705DCE6F" w14:textId="77777777" w:rsidR="00513038" w:rsidRPr="006233EA" w:rsidRDefault="00513038" w:rsidP="00323DEC">
            <w:pPr>
              <w:pStyle w:val="TableText"/>
              <w:rPr>
                <w:rFonts w:cs="Arial"/>
                <w:vanish/>
              </w:rPr>
            </w:pPr>
            <w:r w:rsidRPr="006233EA">
              <w:rPr>
                <w:rFonts w:cs="Arial"/>
              </w:rPr>
              <w:t>RESETKB</w:t>
            </w:r>
          </w:p>
        </w:tc>
        <w:tc>
          <w:tcPr>
            <w:tcW w:w="920" w:type="dxa"/>
          </w:tcPr>
          <w:p w14:paraId="59C5633F"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047D4986" w14:textId="77777777" w:rsidR="00513038" w:rsidRPr="006233EA" w:rsidRDefault="00513038" w:rsidP="00323DEC">
            <w:pPr>
              <w:pStyle w:val="TableText"/>
              <w:rPr>
                <w:rFonts w:cs="Arial"/>
              </w:rPr>
            </w:pPr>
            <w:r w:rsidRPr="006233EA">
              <w:rPr>
                <w:rFonts w:cs="Arial"/>
                <w:color w:val="000000"/>
              </w:rPr>
              <w:t>Exit XGF Keyboard</w:t>
            </w:r>
          </w:p>
        </w:tc>
      </w:tr>
      <w:tr w:rsidR="00513038" w:rsidRPr="006233EA" w14:paraId="3F85BA7A" w14:textId="77777777" w:rsidTr="00513038">
        <w:trPr>
          <w:cantSplit/>
          <w:trHeight w:val="360"/>
        </w:trPr>
        <w:tc>
          <w:tcPr>
            <w:tcW w:w="1909" w:type="dxa"/>
            <w:tcBorders>
              <w:top w:val="nil"/>
              <w:bottom w:val="nil"/>
            </w:tcBorders>
          </w:tcPr>
          <w:p w14:paraId="4E147E8B" w14:textId="77777777" w:rsidR="00513038" w:rsidRPr="006233EA" w:rsidRDefault="00513038" w:rsidP="00323DEC">
            <w:pPr>
              <w:pStyle w:val="TableText"/>
              <w:rPr>
                <w:rFonts w:cs="Arial"/>
              </w:rPr>
            </w:pPr>
          </w:p>
        </w:tc>
        <w:tc>
          <w:tcPr>
            <w:tcW w:w="2309" w:type="dxa"/>
          </w:tcPr>
          <w:p w14:paraId="03476953" w14:textId="77777777" w:rsidR="00513038" w:rsidRPr="006233EA" w:rsidRDefault="00513038" w:rsidP="00323DEC">
            <w:pPr>
              <w:pStyle w:val="TableText"/>
              <w:rPr>
                <w:rFonts w:cs="Arial"/>
                <w:vanish/>
              </w:rPr>
            </w:pPr>
            <w:r w:rsidRPr="006233EA">
              <w:rPr>
                <w:rFonts w:cs="Arial"/>
              </w:rPr>
              <w:t>RESTORE</w:t>
            </w:r>
          </w:p>
        </w:tc>
        <w:tc>
          <w:tcPr>
            <w:tcW w:w="920" w:type="dxa"/>
          </w:tcPr>
          <w:p w14:paraId="65A04BEC"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518D9479" w14:textId="77777777" w:rsidR="00513038" w:rsidRPr="006233EA" w:rsidRDefault="00513038" w:rsidP="00323DEC">
            <w:pPr>
              <w:pStyle w:val="TableText"/>
              <w:rPr>
                <w:rFonts w:cs="Arial"/>
              </w:rPr>
            </w:pPr>
            <w:r w:rsidRPr="006233EA">
              <w:rPr>
                <w:rFonts w:cs="Arial"/>
                <w:color w:val="000000"/>
              </w:rPr>
              <w:t>Screen Restore</w:t>
            </w:r>
          </w:p>
        </w:tc>
      </w:tr>
      <w:tr w:rsidR="00513038" w:rsidRPr="006233EA" w14:paraId="7956A660" w14:textId="77777777" w:rsidTr="00513038">
        <w:trPr>
          <w:cantSplit/>
          <w:trHeight w:val="360"/>
        </w:trPr>
        <w:tc>
          <w:tcPr>
            <w:tcW w:w="1909" w:type="dxa"/>
            <w:tcBorders>
              <w:top w:val="nil"/>
              <w:bottom w:val="nil"/>
            </w:tcBorders>
          </w:tcPr>
          <w:p w14:paraId="084FAFF8" w14:textId="77777777" w:rsidR="00513038" w:rsidRPr="006233EA" w:rsidRDefault="00513038" w:rsidP="00323DEC">
            <w:pPr>
              <w:pStyle w:val="TableText"/>
              <w:rPr>
                <w:rFonts w:cs="Arial"/>
              </w:rPr>
            </w:pPr>
          </w:p>
        </w:tc>
        <w:tc>
          <w:tcPr>
            <w:tcW w:w="2309" w:type="dxa"/>
          </w:tcPr>
          <w:p w14:paraId="741E61CE" w14:textId="77777777" w:rsidR="00513038" w:rsidRPr="006233EA" w:rsidRDefault="00513038" w:rsidP="00323DEC">
            <w:pPr>
              <w:pStyle w:val="TableText"/>
              <w:rPr>
                <w:rFonts w:cs="Arial"/>
                <w:vanish/>
              </w:rPr>
            </w:pPr>
            <w:r w:rsidRPr="006233EA">
              <w:rPr>
                <w:rFonts w:cs="Arial"/>
              </w:rPr>
              <w:t>SAVE</w:t>
            </w:r>
          </w:p>
        </w:tc>
        <w:tc>
          <w:tcPr>
            <w:tcW w:w="920" w:type="dxa"/>
          </w:tcPr>
          <w:p w14:paraId="4C9B1C30"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75953D1E" w14:textId="77777777" w:rsidR="00513038" w:rsidRPr="006233EA" w:rsidRDefault="00513038" w:rsidP="00323DEC">
            <w:pPr>
              <w:pStyle w:val="TableText"/>
              <w:rPr>
                <w:rFonts w:cs="Arial"/>
              </w:rPr>
            </w:pPr>
            <w:r w:rsidRPr="006233EA">
              <w:rPr>
                <w:rFonts w:cs="Arial"/>
                <w:color w:val="000000"/>
              </w:rPr>
              <w:t>Screen Save</w:t>
            </w:r>
          </w:p>
        </w:tc>
      </w:tr>
      <w:tr w:rsidR="00513038" w:rsidRPr="006233EA" w14:paraId="33D0FA6E" w14:textId="77777777" w:rsidTr="00513038">
        <w:trPr>
          <w:cantSplit/>
          <w:trHeight w:val="360"/>
        </w:trPr>
        <w:tc>
          <w:tcPr>
            <w:tcW w:w="1909" w:type="dxa"/>
            <w:tcBorders>
              <w:top w:val="nil"/>
              <w:bottom w:val="nil"/>
            </w:tcBorders>
          </w:tcPr>
          <w:p w14:paraId="0C39A218" w14:textId="77777777" w:rsidR="00513038" w:rsidRPr="006233EA" w:rsidRDefault="00513038" w:rsidP="00323DEC">
            <w:pPr>
              <w:pStyle w:val="TableText"/>
              <w:rPr>
                <w:rFonts w:cs="Arial"/>
              </w:rPr>
            </w:pPr>
          </w:p>
        </w:tc>
        <w:tc>
          <w:tcPr>
            <w:tcW w:w="2309" w:type="dxa"/>
          </w:tcPr>
          <w:p w14:paraId="1A0C37E1" w14:textId="77777777" w:rsidR="00513038" w:rsidRPr="006233EA" w:rsidRDefault="00513038" w:rsidP="00323DEC">
            <w:pPr>
              <w:pStyle w:val="TableText"/>
              <w:rPr>
                <w:rFonts w:cs="Arial"/>
                <w:vanish/>
              </w:rPr>
            </w:pPr>
            <w:r w:rsidRPr="006233EA">
              <w:rPr>
                <w:rFonts w:cs="Arial"/>
              </w:rPr>
              <w:t>SAY</w:t>
            </w:r>
          </w:p>
        </w:tc>
        <w:tc>
          <w:tcPr>
            <w:tcW w:w="920" w:type="dxa"/>
          </w:tcPr>
          <w:p w14:paraId="61C87F50"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63C91254" w14:textId="77777777" w:rsidR="00513038" w:rsidRPr="006233EA" w:rsidRDefault="00513038" w:rsidP="00323DEC">
            <w:pPr>
              <w:pStyle w:val="TableText"/>
              <w:rPr>
                <w:rFonts w:cs="Arial"/>
              </w:rPr>
            </w:pPr>
            <w:r w:rsidRPr="006233EA">
              <w:rPr>
                <w:rFonts w:cs="Arial"/>
                <w:color w:val="000000"/>
              </w:rPr>
              <w:t>Screen String</w:t>
            </w:r>
          </w:p>
        </w:tc>
      </w:tr>
      <w:tr w:rsidR="00513038" w:rsidRPr="006233EA" w14:paraId="377BA5F0" w14:textId="77777777" w:rsidTr="00513038">
        <w:trPr>
          <w:cantSplit/>
          <w:trHeight w:val="360"/>
        </w:trPr>
        <w:tc>
          <w:tcPr>
            <w:tcW w:w="1909" w:type="dxa"/>
            <w:tcBorders>
              <w:top w:val="nil"/>
              <w:bottom w:val="nil"/>
            </w:tcBorders>
          </w:tcPr>
          <w:p w14:paraId="73242699" w14:textId="77777777" w:rsidR="00513038" w:rsidRPr="006233EA" w:rsidRDefault="00513038" w:rsidP="00323DEC">
            <w:pPr>
              <w:pStyle w:val="TableText"/>
              <w:rPr>
                <w:rFonts w:cs="Arial"/>
              </w:rPr>
            </w:pPr>
          </w:p>
        </w:tc>
        <w:tc>
          <w:tcPr>
            <w:tcW w:w="2309" w:type="dxa"/>
          </w:tcPr>
          <w:p w14:paraId="4CE9B737" w14:textId="77777777" w:rsidR="00513038" w:rsidRPr="006233EA" w:rsidRDefault="00513038" w:rsidP="00323DEC">
            <w:pPr>
              <w:pStyle w:val="TableText"/>
              <w:rPr>
                <w:rFonts w:cs="Arial"/>
                <w:vanish/>
              </w:rPr>
            </w:pPr>
            <w:r w:rsidRPr="006233EA">
              <w:rPr>
                <w:rFonts w:cs="Arial"/>
              </w:rPr>
              <w:t>SAYU</w:t>
            </w:r>
          </w:p>
        </w:tc>
        <w:tc>
          <w:tcPr>
            <w:tcW w:w="920" w:type="dxa"/>
          </w:tcPr>
          <w:p w14:paraId="3D2687BB"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0A31E71B" w14:textId="77777777" w:rsidR="00513038" w:rsidRPr="006233EA" w:rsidRDefault="00513038" w:rsidP="00323DEC">
            <w:pPr>
              <w:pStyle w:val="TableText"/>
              <w:rPr>
                <w:rFonts w:cs="Arial"/>
              </w:rPr>
            </w:pPr>
            <w:r w:rsidRPr="006233EA">
              <w:rPr>
                <w:rFonts w:cs="Arial"/>
                <w:color w:val="000000"/>
              </w:rPr>
              <w:t>Screen String with Attributes</w:t>
            </w:r>
          </w:p>
        </w:tc>
      </w:tr>
      <w:tr w:rsidR="00513038" w:rsidRPr="006233EA" w14:paraId="6B590E03" w14:textId="77777777" w:rsidTr="00513038">
        <w:trPr>
          <w:cantSplit/>
          <w:trHeight w:val="360"/>
        </w:trPr>
        <w:tc>
          <w:tcPr>
            <w:tcW w:w="1909" w:type="dxa"/>
            <w:tcBorders>
              <w:top w:val="nil"/>
              <w:bottom w:val="nil"/>
            </w:tcBorders>
          </w:tcPr>
          <w:p w14:paraId="1D99CBB2" w14:textId="77777777" w:rsidR="00513038" w:rsidRPr="006233EA" w:rsidRDefault="00513038" w:rsidP="00323DEC">
            <w:pPr>
              <w:pStyle w:val="TableText"/>
              <w:rPr>
                <w:rFonts w:cs="Arial"/>
              </w:rPr>
            </w:pPr>
          </w:p>
        </w:tc>
        <w:tc>
          <w:tcPr>
            <w:tcW w:w="2309" w:type="dxa"/>
          </w:tcPr>
          <w:p w14:paraId="30282788" w14:textId="77777777" w:rsidR="00513038" w:rsidRPr="006233EA" w:rsidRDefault="00513038" w:rsidP="00323DEC">
            <w:pPr>
              <w:pStyle w:val="TableText"/>
              <w:rPr>
                <w:rFonts w:cs="Arial"/>
                <w:vanish/>
              </w:rPr>
            </w:pPr>
            <w:r w:rsidRPr="006233EA">
              <w:rPr>
                <w:rFonts w:cs="Arial"/>
              </w:rPr>
              <w:t>SETA</w:t>
            </w:r>
          </w:p>
        </w:tc>
        <w:tc>
          <w:tcPr>
            <w:tcW w:w="920" w:type="dxa"/>
          </w:tcPr>
          <w:p w14:paraId="0F816B45"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72FCE7E4" w14:textId="77777777" w:rsidR="00513038" w:rsidRPr="006233EA" w:rsidRDefault="00513038" w:rsidP="00323DEC">
            <w:pPr>
              <w:pStyle w:val="TableText"/>
              <w:rPr>
                <w:rFonts w:cs="Arial"/>
              </w:rPr>
            </w:pPr>
            <w:r w:rsidRPr="006233EA">
              <w:rPr>
                <w:rFonts w:cs="Arial"/>
                <w:color w:val="000000"/>
              </w:rPr>
              <w:t>Screen Video Attributes</w:t>
            </w:r>
          </w:p>
        </w:tc>
      </w:tr>
      <w:tr w:rsidR="00513038" w:rsidRPr="006233EA" w14:paraId="6D01939F" w14:textId="77777777" w:rsidTr="00513038">
        <w:trPr>
          <w:cantSplit/>
          <w:trHeight w:val="360"/>
        </w:trPr>
        <w:tc>
          <w:tcPr>
            <w:tcW w:w="1909" w:type="dxa"/>
            <w:tcBorders>
              <w:top w:val="nil"/>
            </w:tcBorders>
          </w:tcPr>
          <w:p w14:paraId="527B706A" w14:textId="77777777" w:rsidR="00513038" w:rsidRPr="006233EA" w:rsidRDefault="00513038" w:rsidP="00323DEC">
            <w:pPr>
              <w:pStyle w:val="TableText"/>
              <w:rPr>
                <w:rFonts w:cs="Arial"/>
              </w:rPr>
            </w:pPr>
          </w:p>
        </w:tc>
        <w:tc>
          <w:tcPr>
            <w:tcW w:w="2309" w:type="dxa"/>
          </w:tcPr>
          <w:p w14:paraId="64947EED" w14:textId="77777777" w:rsidR="00513038" w:rsidRPr="006233EA" w:rsidRDefault="00513038" w:rsidP="00323DEC">
            <w:pPr>
              <w:pStyle w:val="TableText"/>
              <w:rPr>
                <w:rFonts w:cs="Arial"/>
                <w:vanish/>
              </w:rPr>
            </w:pPr>
            <w:r w:rsidRPr="006233EA">
              <w:rPr>
                <w:rFonts w:cs="Arial"/>
              </w:rPr>
              <w:t>WIN</w:t>
            </w:r>
          </w:p>
        </w:tc>
        <w:tc>
          <w:tcPr>
            <w:tcW w:w="920" w:type="dxa"/>
          </w:tcPr>
          <w:p w14:paraId="2FD643EF" w14:textId="77777777" w:rsidR="00513038" w:rsidRPr="006233EA" w:rsidRDefault="00513038" w:rsidP="00323DEC">
            <w:pPr>
              <w:pStyle w:val="TableText"/>
              <w:rPr>
                <w:rFonts w:cs="Arial"/>
              </w:rPr>
            </w:pPr>
            <w:r w:rsidRPr="006233EA">
              <w:rPr>
                <w:rFonts w:cs="Arial"/>
                <w:color w:val="000000"/>
              </w:rPr>
              <w:t>3173</w:t>
            </w:r>
          </w:p>
        </w:tc>
        <w:tc>
          <w:tcPr>
            <w:tcW w:w="4068" w:type="dxa"/>
          </w:tcPr>
          <w:p w14:paraId="49F8E8A3" w14:textId="77777777" w:rsidR="00513038" w:rsidRPr="006233EA" w:rsidRDefault="00513038" w:rsidP="00323DEC">
            <w:pPr>
              <w:pStyle w:val="TableText"/>
              <w:rPr>
                <w:rFonts w:cs="Arial"/>
              </w:rPr>
            </w:pPr>
            <w:r w:rsidRPr="006233EA">
              <w:rPr>
                <w:rFonts w:cs="Arial"/>
                <w:color w:val="000000"/>
              </w:rPr>
              <w:t>Screen Text Window</w:t>
            </w:r>
          </w:p>
        </w:tc>
      </w:tr>
      <w:tr w:rsidR="00B77FDB" w:rsidRPr="006233EA" w14:paraId="6850585A" w14:textId="77777777" w:rsidTr="00323DEC">
        <w:trPr>
          <w:cantSplit/>
          <w:trHeight w:val="360"/>
        </w:trPr>
        <w:tc>
          <w:tcPr>
            <w:tcW w:w="1909" w:type="dxa"/>
            <w:vMerge w:val="restart"/>
          </w:tcPr>
          <w:p w14:paraId="708935DE" w14:textId="035D0B72" w:rsidR="00B77FDB" w:rsidRPr="006233EA" w:rsidRDefault="00B77FDB" w:rsidP="00513038">
            <w:pPr>
              <w:pStyle w:val="TableText"/>
              <w:keepNext/>
              <w:keepLines/>
              <w:rPr>
                <w:rFonts w:cs="Arial"/>
                <w:b/>
                <w:color w:val="000000"/>
              </w:rPr>
            </w:pPr>
            <w:r w:rsidRPr="006233EA">
              <w:rPr>
                <w:rFonts w:cs="Arial"/>
                <w:b/>
                <w:color w:val="000000"/>
              </w:rPr>
              <w:t>XIPUTIL</w:t>
            </w:r>
            <w:r w:rsidR="00A6475C" w:rsidRPr="006233EA">
              <w:rPr>
                <w:rFonts w:ascii="Times New Roman" w:hAnsi="Times New Roman"/>
                <w:bCs/>
                <w:color w:val="000000"/>
                <w:sz w:val="24"/>
                <w:szCs w:val="24"/>
              </w:rPr>
              <w:fldChar w:fldCharType="begin"/>
            </w:r>
            <w:r w:rsidR="00A6475C" w:rsidRPr="006233EA">
              <w:rPr>
                <w:rFonts w:ascii="Times New Roman" w:hAnsi="Times New Roman"/>
                <w:bCs/>
                <w:sz w:val="24"/>
                <w:szCs w:val="24"/>
              </w:rPr>
              <w:instrText xml:space="preserve"> XE "</w:instrText>
            </w:r>
            <w:r w:rsidR="00A6475C" w:rsidRPr="006233EA">
              <w:rPr>
                <w:rFonts w:ascii="Times New Roman" w:hAnsi="Times New Roman"/>
                <w:bCs/>
                <w:color w:val="000000"/>
                <w:sz w:val="24"/>
                <w:szCs w:val="24"/>
              </w:rPr>
              <w:instrText>XIPUTIL Routine</w:instrText>
            </w:r>
            <w:r w:rsidR="00A6475C" w:rsidRPr="006233EA">
              <w:rPr>
                <w:rFonts w:ascii="Times New Roman" w:hAnsi="Times New Roman"/>
                <w:bCs/>
                <w:sz w:val="24"/>
                <w:szCs w:val="24"/>
              </w:rPr>
              <w:instrText xml:space="preserve">" </w:instrText>
            </w:r>
            <w:r w:rsidR="00A6475C" w:rsidRPr="006233EA">
              <w:rPr>
                <w:rFonts w:ascii="Times New Roman" w:hAnsi="Times New Roman"/>
                <w:bCs/>
                <w:color w:val="000000"/>
                <w:sz w:val="24"/>
                <w:szCs w:val="24"/>
              </w:rPr>
              <w:fldChar w:fldCharType="end"/>
            </w:r>
            <w:r w:rsidR="00A6475C" w:rsidRPr="006233EA">
              <w:rPr>
                <w:rFonts w:ascii="Times New Roman" w:hAnsi="Times New Roman"/>
                <w:bCs/>
                <w:color w:val="000000"/>
                <w:sz w:val="24"/>
                <w:szCs w:val="24"/>
              </w:rPr>
              <w:fldChar w:fldCharType="begin"/>
            </w:r>
            <w:r w:rsidR="00A6475C" w:rsidRPr="006233EA">
              <w:rPr>
                <w:rFonts w:ascii="Times New Roman" w:hAnsi="Times New Roman"/>
                <w:bCs/>
                <w:sz w:val="24"/>
                <w:szCs w:val="24"/>
              </w:rPr>
              <w:instrText xml:space="preserve"> XE "Routines:</w:instrText>
            </w:r>
            <w:r w:rsidR="00A6475C" w:rsidRPr="006233EA">
              <w:rPr>
                <w:rFonts w:ascii="Times New Roman" w:hAnsi="Times New Roman"/>
                <w:bCs/>
                <w:color w:val="000000"/>
                <w:sz w:val="24"/>
                <w:szCs w:val="24"/>
              </w:rPr>
              <w:instrText>XIPUTIL</w:instrText>
            </w:r>
            <w:r w:rsidR="00A6475C" w:rsidRPr="006233EA">
              <w:rPr>
                <w:rFonts w:ascii="Times New Roman" w:hAnsi="Times New Roman"/>
                <w:bCs/>
                <w:sz w:val="24"/>
                <w:szCs w:val="24"/>
              </w:rPr>
              <w:instrText xml:space="preserve">" </w:instrText>
            </w:r>
            <w:r w:rsidR="00A6475C" w:rsidRPr="006233EA">
              <w:rPr>
                <w:rFonts w:ascii="Times New Roman" w:hAnsi="Times New Roman"/>
                <w:bCs/>
                <w:color w:val="000000"/>
                <w:sz w:val="24"/>
                <w:szCs w:val="24"/>
              </w:rPr>
              <w:fldChar w:fldCharType="end"/>
            </w:r>
          </w:p>
        </w:tc>
        <w:tc>
          <w:tcPr>
            <w:tcW w:w="2309" w:type="dxa"/>
          </w:tcPr>
          <w:p w14:paraId="5AE47045" w14:textId="77777777" w:rsidR="00B77FDB" w:rsidRPr="006233EA" w:rsidRDefault="00B77FDB" w:rsidP="00513038">
            <w:pPr>
              <w:pStyle w:val="TableText"/>
              <w:keepNext/>
              <w:keepLines/>
              <w:rPr>
                <w:rFonts w:cs="Arial"/>
              </w:rPr>
            </w:pPr>
            <w:r w:rsidRPr="006233EA">
              <w:rPr>
                <w:rFonts w:cs="Arial"/>
                <w:color w:val="000000"/>
              </w:rPr>
              <w:t>CCODE</w:t>
            </w:r>
          </w:p>
        </w:tc>
        <w:tc>
          <w:tcPr>
            <w:tcW w:w="920" w:type="dxa"/>
          </w:tcPr>
          <w:p w14:paraId="08B3F331" w14:textId="77777777" w:rsidR="00B77FDB" w:rsidRPr="006233EA" w:rsidRDefault="00B77FDB" w:rsidP="00513038">
            <w:pPr>
              <w:pStyle w:val="TableText"/>
              <w:keepNext/>
              <w:keepLines/>
              <w:rPr>
                <w:rFonts w:cs="Arial"/>
                <w:color w:val="000000"/>
              </w:rPr>
            </w:pPr>
            <w:r w:rsidRPr="006233EA">
              <w:rPr>
                <w:rFonts w:cs="Arial"/>
                <w:color w:val="000000"/>
              </w:rPr>
              <w:t>3618</w:t>
            </w:r>
          </w:p>
        </w:tc>
        <w:tc>
          <w:tcPr>
            <w:tcW w:w="4068" w:type="dxa"/>
          </w:tcPr>
          <w:p w14:paraId="7A855665" w14:textId="77777777" w:rsidR="00B77FDB" w:rsidRPr="006233EA" w:rsidRDefault="00B77FDB" w:rsidP="00513038">
            <w:pPr>
              <w:pStyle w:val="TableText"/>
              <w:keepNext/>
              <w:keepLines/>
              <w:rPr>
                <w:rFonts w:cs="Arial"/>
              </w:rPr>
            </w:pPr>
            <w:r w:rsidRPr="006233EA">
              <w:rPr>
                <w:rFonts w:cs="Arial"/>
                <w:color w:val="000000"/>
              </w:rPr>
              <w:t>FIPS Code Data</w:t>
            </w:r>
          </w:p>
        </w:tc>
      </w:tr>
      <w:tr w:rsidR="00B77FDB" w:rsidRPr="006233EA" w14:paraId="40AAE10B" w14:textId="77777777" w:rsidTr="00323DEC">
        <w:trPr>
          <w:cantSplit/>
          <w:trHeight w:val="360"/>
        </w:trPr>
        <w:tc>
          <w:tcPr>
            <w:tcW w:w="1909" w:type="dxa"/>
            <w:vMerge/>
          </w:tcPr>
          <w:p w14:paraId="6D5A51AE" w14:textId="77777777" w:rsidR="00B77FDB" w:rsidRPr="006233EA" w:rsidRDefault="00B77FDB" w:rsidP="00513038">
            <w:pPr>
              <w:pStyle w:val="TableText"/>
              <w:keepNext/>
              <w:keepLines/>
              <w:rPr>
                <w:rFonts w:cs="Arial"/>
                <w:b/>
                <w:color w:val="000000"/>
              </w:rPr>
            </w:pPr>
          </w:p>
        </w:tc>
        <w:tc>
          <w:tcPr>
            <w:tcW w:w="2309" w:type="dxa"/>
          </w:tcPr>
          <w:p w14:paraId="3CFC6A03" w14:textId="77777777" w:rsidR="00B77FDB" w:rsidRPr="006233EA" w:rsidRDefault="00B77FDB" w:rsidP="00513038">
            <w:pPr>
              <w:pStyle w:val="TableText"/>
              <w:keepNext/>
              <w:keepLines/>
              <w:rPr>
                <w:rFonts w:cs="Arial"/>
              </w:rPr>
            </w:pPr>
            <w:r w:rsidRPr="006233EA">
              <w:rPr>
                <w:rFonts w:cs="Arial"/>
                <w:color w:val="000000"/>
              </w:rPr>
              <w:t>$$FIPS</w:t>
            </w:r>
          </w:p>
        </w:tc>
        <w:tc>
          <w:tcPr>
            <w:tcW w:w="920" w:type="dxa"/>
          </w:tcPr>
          <w:p w14:paraId="3A7BBAD9" w14:textId="77777777" w:rsidR="00B77FDB" w:rsidRPr="006233EA" w:rsidRDefault="00B77FDB" w:rsidP="00513038">
            <w:pPr>
              <w:pStyle w:val="TableText"/>
              <w:keepNext/>
              <w:keepLines/>
              <w:rPr>
                <w:rFonts w:cs="Arial"/>
              </w:rPr>
            </w:pPr>
            <w:r w:rsidRPr="006233EA">
              <w:rPr>
                <w:rFonts w:cs="Arial"/>
                <w:color w:val="000000"/>
              </w:rPr>
              <w:t>3618</w:t>
            </w:r>
          </w:p>
        </w:tc>
        <w:tc>
          <w:tcPr>
            <w:tcW w:w="4068" w:type="dxa"/>
          </w:tcPr>
          <w:p w14:paraId="37BBF4CB" w14:textId="77777777" w:rsidR="00B77FDB" w:rsidRPr="006233EA" w:rsidRDefault="00B77FDB" w:rsidP="00513038">
            <w:pPr>
              <w:pStyle w:val="TableText"/>
              <w:keepNext/>
              <w:keepLines/>
              <w:rPr>
                <w:rFonts w:cs="Arial"/>
              </w:rPr>
            </w:pPr>
            <w:r w:rsidRPr="006233EA">
              <w:rPr>
                <w:rFonts w:cs="Arial"/>
                <w:color w:val="000000"/>
              </w:rPr>
              <w:t>FIPS Code for ZIP Code</w:t>
            </w:r>
          </w:p>
        </w:tc>
      </w:tr>
      <w:tr w:rsidR="00B77FDB" w:rsidRPr="006233EA" w14:paraId="49D0FB6E" w14:textId="77777777" w:rsidTr="00323DEC">
        <w:trPr>
          <w:cantSplit/>
          <w:trHeight w:val="360"/>
        </w:trPr>
        <w:tc>
          <w:tcPr>
            <w:tcW w:w="1909" w:type="dxa"/>
            <w:vMerge/>
          </w:tcPr>
          <w:p w14:paraId="76883FE7" w14:textId="77777777" w:rsidR="00B77FDB" w:rsidRPr="006233EA" w:rsidRDefault="00B77FDB" w:rsidP="00323DEC">
            <w:pPr>
              <w:pStyle w:val="TableText"/>
              <w:rPr>
                <w:rFonts w:cs="Arial"/>
                <w:b/>
                <w:color w:val="000000"/>
              </w:rPr>
            </w:pPr>
          </w:p>
        </w:tc>
        <w:tc>
          <w:tcPr>
            <w:tcW w:w="2309" w:type="dxa"/>
          </w:tcPr>
          <w:p w14:paraId="64088A1C" w14:textId="77777777" w:rsidR="00B77FDB" w:rsidRPr="006233EA" w:rsidRDefault="00B77FDB" w:rsidP="00323DEC">
            <w:pPr>
              <w:pStyle w:val="TableText"/>
              <w:rPr>
                <w:rFonts w:cs="Arial"/>
              </w:rPr>
            </w:pPr>
            <w:r w:rsidRPr="006233EA">
              <w:rPr>
                <w:rFonts w:cs="Arial"/>
                <w:color w:val="000000"/>
              </w:rPr>
              <w:t>$$FIPSCHK</w:t>
            </w:r>
          </w:p>
        </w:tc>
        <w:tc>
          <w:tcPr>
            <w:tcW w:w="920" w:type="dxa"/>
          </w:tcPr>
          <w:p w14:paraId="36A7447E" w14:textId="77777777" w:rsidR="00B77FDB" w:rsidRPr="006233EA" w:rsidRDefault="00B77FDB" w:rsidP="00323DEC">
            <w:pPr>
              <w:pStyle w:val="TableText"/>
              <w:rPr>
                <w:rFonts w:cs="Arial"/>
              </w:rPr>
            </w:pPr>
            <w:r w:rsidRPr="006233EA">
              <w:rPr>
                <w:rFonts w:cs="Arial"/>
                <w:color w:val="000000"/>
              </w:rPr>
              <w:t>3618</w:t>
            </w:r>
          </w:p>
        </w:tc>
        <w:tc>
          <w:tcPr>
            <w:tcW w:w="4068" w:type="dxa"/>
          </w:tcPr>
          <w:p w14:paraId="49FB53F7" w14:textId="77777777" w:rsidR="00B77FDB" w:rsidRPr="006233EA" w:rsidRDefault="00B77FDB" w:rsidP="00323DEC">
            <w:pPr>
              <w:pStyle w:val="TableText"/>
              <w:rPr>
                <w:rFonts w:cs="Arial"/>
              </w:rPr>
            </w:pPr>
            <w:r w:rsidRPr="006233EA">
              <w:rPr>
                <w:rFonts w:cs="Arial"/>
                <w:color w:val="000000"/>
              </w:rPr>
              <w:t>Check for FIPS Code</w:t>
            </w:r>
          </w:p>
        </w:tc>
      </w:tr>
      <w:tr w:rsidR="00B77FDB" w:rsidRPr="006233EA" w14:paraId="4DFEEF79" w14:textId="77777777" w:rsidTr="00323DEC">
        <w:trPr>
          <w:cantSplit/>
          <w:trHeight w:val="360"/>
        </w:trPr>
        <w:tc>
          <w:tcPr>
            <w:tcW w:w="1909" w:type="dxa"/>
            <w:vMerge/>
          </w:tcPr>
          <w:p w14:paraId="714A767C" w14:textId="77777777" w:rsidR="00B77FDB" w:rsidRPr="006233EA" w:rsidRDefault="00B77FDB" w:rsidP="00323DEC">
            <w:pPr>
              <w:pStyle w:val="TableText"/>
              <w:rPr>
                <w:rFonts w:cs="Arial"/>
                <w:b/>
                <w:color w:val="000000"/>
              </w:rPr>
            </w:pPr>
          </w:p>
        </w:tc>
        <w:tc>
          <w:tcPr>
            <w:tcW w:w="2309" w:type="dxa"/>
          </w:tcPr>
          <w:p w14:paraId="50B076D8" w14:textId="77777777" w:rsidR="00B77FDB" w:rsidRPr="006233EA" w:rsidRDefault="00B77FDB" w:rsidP="00323DEC">
            <w:pPr>
              <w:pStyle w:val="TableText"/>
              <w:rPr>
                <w:rFonts w:cs="Arial"/>
              </w:rPr>
            </w:pPr>
            <w:r w:rsidRPr="006233EA">
              <w:rPr>
                <w:rFonts w:cs="Arial"/>
                <w:color w:val="000000"/>
              </w:rPr>
              <w:t>POSTAL</w:t>
            </w:r>
          </w:p>
        </w:tc>
        <w:tc>
          <w:tcPr>
            <w:tcW w:w="920" w:type="dxa"/>
          </w:tcPr>
          <w:p w14:paraId="1CCC29CB" w14:textId="77777777" w:rsidR="00B77FDB" w:rsidRPr="006233EA" w:rsidRDefault="00B77FDB" w:rsidP="00323DEC">
            <w:pPr>
              <w:pStyle w:val="TableText"/>
              <w:rPr>
                <w:rFonts w:cs="Arial"/>
              </w:rPr>
            </w:pPr>
            <w:r w:rsidRPr="006233EA">
              <w:rPr>
                <w:rFonts w:cs="Arial"/>
                <w:color w:val="000000"/>
              </w:rPr>
              <w:t>3618</w:t>
            </w:r>
          </w:p>
        </w:tc>
        <w:tc>
          <w:tcPr>
            <w:tcW w:w="4068" w:type="dxa"/>
          </w:tcPr>
          <w:p w14:paraId="5F6C04BF" w14:textId="77777777" w:rsidR="00B77FDB" w:rsidRPr="006233EA" w:rsidRDefault="00B77FDB" w:rsidP="00323DEC">
            <w:pPr>
              <w:pStyle w:val="TableText"/>
              <w:rPr>
                <w:rFonts w:cs="Arial"/>
              </w:rPr>
            </w:pPr>
            <w:r w:rsidRPr="006233EA">
              <w:rPr>
                <w:rFonts w:cs="Arial"/>
                <w:color w:val="000000"/>
              </w:rPr>
              <w:t>ZIP Code Information</w:t>
            </w:r>
          </w:p>
        </w:tc>
      </w:tr>
      <w:tr w:rsidR="00B77FDB" w:rsidRPr="006233EA" w14:paraId="3BFC02E5" w14:textId="77777777" w:rsidTr="00323DEC">
        <w:trPr>
          <w:cantSplit/>
          <w:trHeight w:val="360"/>
        </w:trPr>
        <w:tc>
          <w:tcPr>
            <w:tcW w:w="1909" w:type="dxa"/>
            <w:vMerge/>
          </w:tcPr>
          <w:p w14:paraId="4835D7DD" w14:textId="77777777" w:rsidR="00B77FDB" w:rsidRPr="006233EA" w:rsidRDefault="00B77FDB" w:rsidP="00323DEC">
            <w:pPr>
              <w:pStyle w:val="TableText"/>
              <w:rPr>
                <w:rFonts w:cs="Arial"/>
                <w:b/>
                <w:color w:val="000000"/>
              </w:rPr>
            </w:pPr>
          </w:p>
        </w:tc>
        <w:tc>
          <w:tcPr>
            <w:tcW w:w="2309" w:type="dxa"/>
          </w:tcPr>
          <w:p w14:paraId="54A70A22" w14:textId="77777777" w:rsidR="00B77FDB" w:rsidRPr="006233EA" w:rsidRDefault="00B77FDB" w:rsidP="00323DEC">
            <w:pPr>
              <w:pStyle w:val="TableText"/>
              <w:rPr>
                <w:rFonts w:cs="Arial"/>
              </w:rPr>
            </w:pPr>
            <w:r w:rsidRPr="006233EA">
              <w:rPr>
                <w:rFonts w:cs="Arial"/>
                <w:color w:val="000000"/>
              </w:rPr>
              <w:t>POSTALB</w:t>
            </w:r>
          </w:p>
        </w:tc>
        <w:tc>
          <w:tcPr>
            <w:tcW w:w="920" w:type="dxa"/>
          </w:tcPr>
          <w:p w14:paraId="273C93D1" w14:textId="77777777" w:rsidR="00B77FDB" w:rsidRPr="006233EA" w:rsidRDefault="00B77FDB" w:rsidP="00323DEC">
            <w:pPr>
              <w:pStyle w:val="TableText"/>
              <w:rPr>
                <w:rFonts w:cs="Arial"/>
              </w:rPr>
            </w:pPr>
            <w:r w:rsidRPr="006233EA">
              <w:rPr>
                <w:rFonts w:cs="Arial"/>
                <w:color w:val="000000"/>
              </w:rPr>
              <w:t>3618</w:t>
            </w:r>
          </w:p>
        </w:tc>
        <w:tc>
          <w:tcPr>
            <w:tcW w:w="4068" w:type="dxa"/>
          </w:tcPr>
          <w:p w14:paraId="59FF8E1E" w14:textId="77777777" w:rsidR="00B77FDB" w:rsidRPr="006233EA" w:rsidRDefault="00B77FDB" w:rsidP="00323DEC">
            <w:pPr>
              <w:pStyle w:val="TableText"/>
              <w:rPr>
                <w:rFonts w:cs="Arial"/>
              </w:rPr>
            </w:pPr>
            <w:r w:rsidRPr="006233EA">
              <w:rPr>
                <w:rFonts w:cs="Arial"/>
                <w:color w:val="000000"/>
              </w:rPr>
              <w:t xml:space="preserve">Active ZIP Codes </w:t>
            </w:r>
          </w:p>
        </w:tc>
      </w:tr>
      <w:tr w:rsidR="00B77FDB" w:rsidRPr="006233EA" w14:paraId="3DD513CF" w14:textId="77777777" w:rsidTr="00323DEC">
        <w:trPr>
          <w:cantSplit/>
          <w:trHeight w:val="360"/>
        </w:trPr>
        <w:tc>
          <w:tcPr>
            <w:tcW w:w="1909" w:type="dxa"/>
            <w:vMerge w:val="restart"/>
          </w:tcPr>
          <w:p w14:paraId="4E07D78B" w14:textId="1D8361C5" w:rsidR="00B77FDB" w:rsidRPr="006233EA" w:rsidRDefault="00B77FDB" w:rsidP="00513038">
            <w:pPr>
              <w:pStyle w:val="TableText"/>
              <w:keepNext/>
              <w:keepLines/>
              <w:rPr>
                <w:rFonts w:cs="Arial"/>
                <w:b/>
              </w:rPr>
            </w:pPr>
            <w:r w:rsidRPr="006233EA">
              <w:rPr>
                <w:rFonts w:cs="Arial"/>
                <w:b/>
              </w:rPr>
              <w:t>XLFCRC</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"XLFCRC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"Routines:XLFCRC" </w:instrText>
            </w:r>
            <w:r w:rsidR="00A6475C" w:rsidRPr="006233EA">
              <w:rPr>
                <w:rFonts w:ascii="Times New Roman" w:hAnsi="Times New Roman"/>
                <w:bCs/>
                <w:sz w:val="24"/>
                <w:szCs w:val="24"/>
              </w:rPr>
              <w:fldChar w:fldCharType="end"/>
            </w:r>
          </w:p>
        </w:tc>
        <w:tc>
          <w:tcPr>
            <w:tcW w:w="2309" w:type="dxa"/>
          </w:tcPr>
          <w:p w14:paraId="1DE4CCDC" w14:textId="77777777" w:rsidR="00B77FDB" w:rsidRPr="006233EA" w:rsidRDefault="00B77FDB" w:rsidP="00513038">
            <w:pPr>
              <w:pStyle w:val="TableText"/>
              <w:keepNext/>
              <w:keepLines/>
              <w:rPr>
                <w:rFonts w:cs="Arial"/>
              </w:rPr>
            </w:pPr>
            <w:r w:rsidRPr="006233EA">
              <w:rPr>
                <w:rFonts w:cs="Arial"/>
              </w:rPr>
              <w:t>$$CRC16</w:t>
            </w:r>
          </w:p>
        </w:tc>
        <w:tc>
          <w:tcPr>
            <w:tcW w:w="920" w:type="dxa"/>
          </w:tcPr>
          <w:p w14:paraId="6D93D3D5" w14:textId="77777777" w:rsidR="00B77FDB" w:rsidRPr="006233EA" w:rsidRDefault="00B77FDB" w:rsidP="00513038">
            <w:pPr>
              <w:pStyle w:val="TableText"/>
              <w:keepNext/>
              <w:keepLines/>
              <w:rPr>
                <w:rFonts w:cs="Arial"/>
                <w:color w:val="000000"/>
              </w:rPr>
            </w:pPr>
            <w:r w:rsidRPr="006233EA">
              <w:rPr>
                <w:rFonts w:cs="Arial"/>
                <w:color w:val="000000"/>
              </w:rPr>
              <w:t>3156</w:t>
            </w:r>
          </w:p>
        </w:tc>
        <w:tc>
          <w:tcPr>
            <w:tcW w:w="4068" w:type="dxa"/>
          </w:tcPr>
          <w:p w14:paraId="5B329042" w14:textId="77777777" w:rsidR="00B77FDB" w:rsidRPr="006233EA" w:rsidRDefault="00B77FDB" w:rsidP="00513038">
            <w:pPr>
              <w:pStyle w:val="TableText"/>
              <w:keepNext/>
              <w:keepLines/>
              <w:rPr>
                <w:rFonts w:cs="Arial"/>
              </w:rPr>
            </w:pPr>
            <w:r w:rsidRPr="006233EA">
              <w:rPr>
                <w:rFonts w:cs="Arial"/>
                <w:color w:val="000000"/>
              </w:rPr>
              <w:t xml:space="preserve">Cyclic Redundancy Code </w:t>
            </w:r>
            <w:r w:rsidRPr="006233EA">
              <w:rPr>
                <w:rFonts w:cs="Arial"/>
                <w:b/>
                <w:color w:val="000000"/>
              </w:rPr>
              <w:t>16</w:t>
            </w:r>
          </w:p>
        </w:tc>
      </w:tr>
      <w:tr w:rsidR="00B77FDB" w:rsidRPr="006233EA" w14:paraId="26C22403" w14:textId="77777777" w:rsidTr="00323DEC">
        <w:trPr>
          <w:cantSplit/>
          <w:trHeight w:val="360"/>
        </w:trPr>
        <w:tc>
          <w:tcPr>
            <w:tcW w:w="1909" w:type="dxa"/>
            <w:vMerge/>
          </w:tcPr>
          <w:p w14:paraId="3265D241" w14:textId="77777777" w:rsidR="00B77FDB" w:rsidRPr="006233EA" w:rsidRDefault="00B77FDB" w:rsidP="00323DEC">
            <w:pPr>
              <w:pStyle w:val="TableText"/>
              <w:rPr>
                <w:rFonts w:cs="Arial"/>
                <w:b/>
              </w:rPr>
            </w:pPr>
          </w:p>
        </w:tc>
        <w:tc>
          <w:tcPr>
            <w:tcW w:w="2309" w:type="dxa"/>
          </w:tcPr>
          <w:p w14:paraId="073FCA3A" w14:textId="77777777" w:rsidR="00B77FDB" w:rsidRPr="006233EA" w:rsidRDefault="00B77FDB" w:rsidP="00323DEC">
            <w:pPr>
              <w:pStyle w:val="TableText"/>
              <w:rPr>
                <w:rFonts w:cs="Arial"/>
              </w:rPr>
            </w:pPr>
            <w:r w:rsidRPr="006233EA">
              <w:rPr>
                <w:rFonts w:cs="Arial"/>
              </w:rPr>
              <w:t>$$CRC32</w:t>
            </w:r>
          </w:p>
        </w:tc>
        <w:tc>
          <w:tcPr>
            <w:tcW w:w="920" w:type="dxa"/>
          </w:tcPr>
          <w:p w14:paraId="353DD8E8" w14:textId="77777777" w:rsidR="00B77FDB" w:rsidRPr="006233EA" w:rsidRDefault="00B77FDB" w:rsidP="00323DEC">
            <w:pPr>
              <w:pStyle w:val="TableText"/>
              <w:rPr>
                <w:rFonts w:cs="Arial"/>
                <w:color w:val="000000"/>
              </w:rPr>
            </w:pPr>
            <w:r w:rsidRPr="006233EA">
              <w:rPr>
                <w:rFonts w:cs="Arial"/>
                <w:color w:val="000000"/>
              </w:rPr>
              <w:t>3156</w:t>
            </w:r>
          </w:p>
        </w:tc>
        <w:tc>
          <w:tcPr>
            <w:tcW w:w="4068" w:type="dxa"/>
          </w:tcPr>
          <w:p w14:paraId="20B6FAD9" w14:textId="77777777" w:rsidR="00B77FDB" w:rsidRPr="006233EA" w:rsidRDefault="00B77FDB" w:rsidP="00323DEC">
            <w:pPr>
              <w:pStyle w:val="TableText"/>
              <w:rPr>
                <w:rFonts w:cs="Arial"/>
              </w:rPr>
            </w:pPr>
            <w:r w:rsidRPr="006233EA">
              <w:rPr>
                <w:rFonts w:cs="Arial"/>
                <w:color w:val="000000"/>
              </w:rPr>
              <w:t xml:space="preserve">Cyclic Redundancy Code </w:t>
            </w:r>
            <w:r w:rsidRPr="006233EA">
              <w:rPr>
                <w:rFonts w:cs="Arial"/>
                <w:b/>
                <w:color w:val="000000"/>
              </w:rPr>
              <w:t>32</w:t>
            </w:r>
          </w:p>
        </w:tc>
      </w:tr>
      <w:tr w:rsidR="00021DE3" w:rsidRPr="006233EA" w14:paraId="52004E3C" w14:textId="77777777" w:rsidTr="00513038">
        <w:trPr>
          <w:cantSplit/>
          <w:trHeight w:val="360"/>
        </w:trPr>
        <w:tc>
          <w:tcPr>
            <w:tcW w:w="1909" w:type="dxa"/>
            <w:tcBorders>
              <w:bottom w:val="nil"/>
            </w:tcBorders>
          </w:tcPr>
          <w:p w14:paraId="00EC3E04" w14:textId="5E400229" w:rsidR="00021DE3" w:rsidRPr="006233EA" w:rsidRDefault="00021DE3" w:rsidP="00513038">
            <w:pPr>
              <w:pStyle w:val="TableText"/>
              <w:keepNext/>
              <w:keepLines/>
              <w:rPr>
                <w:rFonts w:cs="Arial"/>
                <w:b/>
              </w:rPr>
            </w:pPr>
            <w:r w:rsidRPr="006233EA">
              <w:rPr>
                <w:rFonts w:cs="Arial"/>
                <w:b/>
              </w:rPr>
              <w:t>XLFDT</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"XLFDT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"Routines:XLFDT" </w:instrText>
            </w:r>
            <w:r w:rsidR="00A6475C" w:rsidRPr="006233EA">
              <w:rPr>
                <w:rFonts w:ascii="Times New Roman" w:hAnsi="Times New Roman"/>
                <w:bCs/>
                <w:sz w:val="24"/>
                <w:szCs w:val="24"/>
              </w:rPr>
              <w:fldChar w:fldCharType="end"/>
            </w:r>
          </w:p>
        </w:tc>
        <w:tc>
          <w:tcPr>
            <w:tcW w:w="2309" w:type="dxa"/>
          </w:tcPr>
          <w:p w14:paraId="0213D867" w14:textId="77777777" w:rsidR="00021DE3" w:rsidRPr="006233EA" w:rsidRDefault="00021DE3" w:rsidP="00513038">
            <w:pPr>
              <w:pStyle w:val="TableText"/>
              <w:keepNext/>
              <w:keepLines/>
              <w:rPr>
                <w:rFonts w:cs="Arial"/>
              </w:rPr>
            </w:pPr>
            <w:r w:rsidRPr="006233EA">
              <w:rPr>
                <w:rFonts w:cs="Arial"/>
              </w:rPr>
              <w:t>$$%H</w:t>
            </w:r>
          </w:p>
        </w:tc>
        <w:tc>
          <w:tcPr>
            <w:tcW w:w="920" w:type="dxa"/>
          </w:tcPr>
          <w:p w14:paraId="4E619CB1" w14:textId="77777777" w:rsidR="00021DE3" w:rsidRPr="006233EA" w:rsidRDefault="00021DE3" w:rsidP="00513038">
            <w:pPr>
              <w:pStyle w:val="TableText"/>
              <w:keepNext/>
              <w:keepLines/>
              <w:rPr>
                <w:rFonts w:cs="Arial"/>
              </w:rPr>
            </w:pPr>
            <w:r w:rsidRPr="006233EA">
              <w:rPr>
                <w:rFonts w:cs="Arial"/>
              </w:rPr>
              <w:t>10103</w:t>
            </w:r>
          </w:p>
        </w:tc>
        <w:tc>
          <w:tcPr>
            <w:tcW w:w="4068" w:type="dxa"/>
          </w:tcPr>
          <w:p w14:paraId="11C51D43" w14:textId="77777777" w:rsidR="00021DE3" w:rsidRPr="006233EA" w:rsidRDefault="00021DE3" w:rsidP="00513038">
            <w:pPr>
              <w:pStyle w:val="TableText"/>
              <w:keepNext/>
              <w:keepLines/>
              <w:rPr>
                <w:rFonts w:cs="Arial"/>
              </w:rPr>
            </w:pPr>
            <w:r w:rsidRPr="006233EA">
              <w:rPr>
                <w:rFonts w:cs="Arial"/>
                <w:color w:val="000000"/>
              </w:rPr>
              <w:t xml:space="preserve">Convert Seconds to </w:t>
            </w:r>
            <w:r w:rsidRPr="006233EA">
              <w:rPr>
                <w:rFonts w:cs="Arial"/>
                <w:b/>
                <w:color w:val="000000"/>
              </w:rPr>
              <w:t>$H</w:t>
            </w:r>
          </w:p>
        </w:tc>
      </w:tr>
      <w:tr w:rsidR="00021DE3" w:rsidRPr="006233EA" w14:paraId="2E3BC01A" w14:textId="77777777" w:rsidTr="00513038">
        <w:trPr>
          <w:cantSplit/>
          <w:trHeight w:val="360"/>
        </w:trPr>
        <w:tc>
          <w:tcPr>
            <w:tcW w:w="1909" w:type="dxa"/>
            <w:tcBorders>
              <w:top w:val="nil"/>
              <w:bottom w:val="nil"/>
            </w:tcBorders>
          </w:tcPr>
          <w:p w14:paraId="70C624CB" w14:textId="77777777" w:rsidR="00021DE3" w:rsidRPr="006233EA" w:rsidRDefault="00021DE3" w:rsidP="00513038">
            <w:pPr>
              <w:pStyle w:val="TableText"/>
              <w:keepNext/>
              <w:keepLines/>
              <w:rPr>
                <w:rFonts w:cs="Arial"/>
              </w:rPr>
            </w:pPr>
          </w:p>
        </w:tc>
        <w:tc>
          <w:tcPr>
            <w:tcW w:w="2309" w:type="dxa"/>
          </w:tcPr>
          <w:p w14:paraId="7C7E6725" w14:textId="77777777" w:rsidR="00021DE3" w:rsidRPr="006233EA" w:rsidRDefault="00021DE3" w:rsidP="00513038">
            <w:pPr>
              <w:pStyle w:val="TableText"/>
              <w:keepNext/>
              <w:keepLines/>
              <w:rPr>
                <w:rFonts w:cs="Arial"/>
              </w:rPr>
            </w:pPr>
            <w:r w:rsidRPr="006233EA">
              <w:rPr>
                <w:rFonts w:cs="Arial"/>
              </w:rPr>
              <w:t>$$DOW</w:t>
            </w:r>
          </w:p>
        </w:tc>
        <w:tc>
          <w:tcPr>
            <w:tcW w:w="920" w:type="dxa"/>
          </w:tcPr>
          <w:p w14:paraId="1847E9C2" w14:textId="77777777" w:rsidR="00021DE3" w:rsidRPr="006233EA" w:rsidRDefault="00021DE3" w:rsidP="00513038">
            <w:pPr>
              <w:pStyle w:val="TableText"/>
              <w:keepNext/>
              <w:keepLines/>
              <w:rPr>
                <w:rFonts w:cs="Arial"/>
              </w:rPr>
            </w:pPr>
            <w:r w:rsidRPr="006233EA">
              <w:rPr>
                <w:rFonts w:cs="Arial"/>
              </w:rPr>
              <w:t>10103</w:t>
            </w:r>
          </w:p>
        </w:tc>
        <w:tc>
          <w:tcPr>
            <w:tcW w:w="4068" w:type="dxa"/>
          </w:tcPr>
          <w:p w14:paraId="19DF7FEF" w14:textId="77777777" w:rsidR="00021DE3" w:rsidRPr="006233EA" w:rsidRDefault="00021DE3" w:rsidP="00513038">
            <w:pPr>
              <w:pStyle w:val="TableText"/>
              <w:keepNext/>
              <w:keepLines/>
              <w:rPr>
                <w:rFonts w:cs="Arial"/>
              </w:rPr>
            </w:pPr>
            <w:r w:rsidRPr="006233EA">
              <w:rPr>
                <w:rFonts w:cs="Arial"/>
                <w:color w:val="000000"/>
              </w:rPr>
              <w:t>Day of Week</w:t>
            </w:r>
          </w:p>
        </w:tc>
      </w:tr>
      <w:tr w:rsidR="00021DE3" w:rsidRPr="006233EA" w14:paraId="5900E552" w14:textId="77777777" w:rsidTr="00513038">
        <w:trPr>
          <w:cantSplit/>
          <w:trHeight w:val="360"/>
        </w:trPr>
        <w:tc>
          <w:tcPr>
            <w:tcW w:w="1909" w:type="dxa"/>
            <w:tcBorders>
              <w:top w:val="nil"/>
              <w:bottom w:val="nil"/>
            </w:tcBorders>
          </w:tcPr>
          <w:p w14:paraId="45457BD6" w14:textId="77777777" w:rsidR="00021DE3" w:rsidRPr="006233EA" w:rsidRDefault="00021DE3" w:rsidP="00323DEC">
            <w:pPr>
              <w:pStyle w:val="TableText"/>
              <w:rPr>
                <w:rFonts w:cs="Arial"/>
              </w:rPr>
            </w:pPr>
          </w:p>
        </w:tc>
        <w:tc>
          <w:tcPr>
            <w:tcW w:w="2309" w:type="dxa"/>
          </w:tcPr>
          <w:p w14:paraId="15ACAB25" w14:textId="77777777" w:rsidR="00021DE3" w:rsidRPr="006233EA" w:rsidRDefault="00021DE3" w:rsidP="00323DEC">
            <w:pPr>
              <w:pStyle w:val="TableText"/>
              <w:rPr>
                <w:rFonts w:cs="Arial"/>
              </w:rPr>
            </w:pPr>
            <w:r w:rsidRPr="006233EA">
              <w:rPr>
                <w:rFonts w:cs="Arial"/>
              </w:rPr>
              <w:t>$$DT</w:t>
            </w:r>
          </w:p>
        </w:tc>
        <w:tc>
          <w:tcPr>
            <w:tcW w:w="920" w:type="dxa"/>
          </w:tcPr>
          <w:p w14:paraId="1C2E5B39" w14:textId="77777777" w:rsidR="00021DE3" w:rsidRPr="006233EA" w:rsidRDefault="00021DE3" w:rsidP="00323DEC">
            <w:pPr>
              <w:pStyle w:val="TableText"/>
              <w:rPr>
                <w:rFonts w:cs="Arial"/>
              </w:rPr>
            </w:pPr>
            <w:r w:rsidRPr="006233EA">
              <w:rPr>
                <w:rFonts w:cs="Arial"/>
              </w:rPr>
              <w:t>10103</w:t>
            </w:r>
          </w:p>
        </w:tc>
        <w:tc>
          <w:tcPr>
            <w:tcW w:w="4068" w:type="dxa"/>
          </w:tcPr>
          <w:p w14:paraId="396E56B3" w14:textId="77777777" w:rsidR="00021DE3" w:rsidRPr="006233EA" w:rsidRDefault="00021DE3" w:rsidP="00323DEC">
            <w:pPr>
              <w:pStyle w:val="TableText"/>
              <w:rPr>
                <w:rFonts w:cs="Arial"/>
              </w:rPr>
            </w:pPr>
            <w:r w:rsidRPr="006233EA">
              <w:rPr>
                <w:rFonts w:cs="Arial"/>
                <w:color w:val="000000"/>
              </w:rPr>
              <w:t>Current Date (FM Date Format)</w:t>
            </w:r>
          </w:p>
        </w:tc>
      </w:tr>
      <w:tr w:rsidR="00021DE3" w:rsidRPr="006233EA" w14:paraId="03051575" w14:textId="77777777" w:rsidTr="00513038">
        <w:trPr>
          <w:cantSplit/>
          <w:trHeight w:val="360"/>
        </w:trPr>
        <w:tc>
          <w:tcPr>
            <w:tcW w:w="1909" w:type="dxa"/>
            <w:tcBorders>
              <w:top w:val="nil"/>
              <w:bottom w:val="nil"/>
            </w:tcBorders>
          </w:tcPr>
          <w:p w14:paraId="126A61E5" w14:textId="77777777" w:rsidR="00021DE3" w:rsidRPr="006233EA" w:rsidRDefault="00021DE3" w:rsidP="00323DEC">
            <w:pPr>
              <w:pStyle w:val="TableText"/>
              <w:rPr>
                <w:rFonts w:cs="Arial"/>
              </w:rPr>
            </w:pPr>
          </w:p>
        </w:tc>
        <w:tc>
          <w:tcPr>
            <w:tcW w:w="2309" w:type="dxa"/>
          </w:tcPr>
          <w:p w14:paraId="163A3F46" w14:textId="77777777" w:rsidR="00021DE3" w:rsidRPr="006233EA" w:rsidRDefault="00021DE3" w:rsidP="00323DEC">
            <w:pPr>
              <w:pStyle w:val="TableText"/>
              <w:rPr>
                <w:rFonts w:cs="Arial"/>
              </w:rPr>
            </w:pPr>
            <w:r w:rsidRPr="006233EA">
              <w:rPr>
                <w:rFonts w:cs="Arial"/>
              </w:rPr>
              <w:t>$$FMADD</w:t>
            </w:r>
          </w:p>
        </w:tc>
        <w:tc>
          <w:tcPr>
            <w:tcW w:w="920" w:type="dxa"/>
          </w:tcPr>
          <w:p w14:paraId="539A12EE" w14:textId="77777777" w:rsidR="00021DE3" w:rsidRPr="006233EA" w:rsidRDefault="00021DE3" w:rsidP="00323DEC">
            <w:pPr>
              <w:pStyle w:val="TableText"/>
              <w:rPr>
                <w:rFonts w:cs="Arial"/>
              </w:rPr>
            </w:pPr>
            <w:r w:rsidRPr="006233EA">
              <w:rPr>
                <w:rFonts w:cs="Arial"/>
              </w:rPr>
              <w:t>10103</w:t>
            </w:r>
          </w:p>
        </w:tc>
        <w:tc>
          <w:tcPr>
            <w:tcW w:w="4068" w:type="dxa"/>
          </w:tcPr>
          <w:p w14:paraId="58D51EA2" w14:textId="77777777" w:rsidR="00021DE3" w:rsidRPr="006233EA" w:rsidRDefault="00021DE3" w:rsidP="00323DEC">
            <w:pPr>
              <w:pStyle w:val="TableText"/>
              <w:rPr>
                <w:rFonts w:cs="Arial"/>
              </w:rPr>
            </w:pPr>
            <w:r w:rsidRPr="006233EA">
              <w:rPr>
                <w:rFonts w:cs="Arial"/>
                <w:color w:val="000000"/>
              </w:rPr>
              <w:t>VA FileMan Date Add</w:t>
            </w:r>
          </w:p>
        </w:tc>
      </w:tr>
      <w:tr w:rsidR="00021DE3" w:rsidRPr="006233EA" w14:paraId="3AA405C3" w14:textId="77777777" w:rsidTr="00513038">
        <w:trPr>
          <w:cantSplit/>
          <w:trHeight w:val="360"/>
        </w:trPr>
        <w:tc>
          <w:tcPr>
            <w:tcW w:w="1909" w:type="dxa"/>
            <w:tcBorders>
              <w:top w:val="nil"/>
              <w:bottom w:val="nil"/>
            </w:tcBorders>
          </w:tcPr>
          <w:p w14:paraId="7514CC7E" w14:textId="77777777" w:rsidR="00021DE3" w:rsidRPr="006233EA" w:rsidRDefault="00021DE3" w:rsidP="00323DEC">
            <w:pPr>
              <w:pStyle w:val="TableText"/>
              <w:rPr>
                <w:rFonts w:cs="Arial"/>
              </w:rPr>
            </w:pPr>
          </w:p>
        </w:tc>
        <w:tc>
          <w:tcPr>
            <w:tcW w:w="2309" w:type="dxa"/>
          </w:tcPr>
          <w:p w14:paraId="39F5F74F" w14:textId="77777777" w:rsidR="00021DE3" w:rsidRPr="006233EA" w:rsidRDefault="00021DE3" w:rsidP="00323DEC">
            <w:pPr>
              <w:pStyle w:val="TableText"/>
              <w:rPr>
                <w:rFonts w:cs="Arial"/>
              </w:rPr>
            </w:pPr>
            <w:r w:rsidRPr="006233EA">
              <w:rPr>
                <w:rFonts w:cs="Arial"/>
              </w:rPr>
              <w:t>$$FMDIFF</w:t>
            </w:r>
          </w:p>
        </w:tc>
        <w:tc>
          <w:tcPr>
            <w:tcW w:w="920" w:type="dxa"/>
          </w:tcPr>
          <w:p w14:paraId="2C1D7415" w14:textId="77777777" w:rsidR="00021DE3" w:rsidRPr="006233EA" w:rsidRDefault="00021DE3" w:rsidP="00323DEC">
            <w:pPr>
              <w:pStyle w:val="TableText"/>
              <w:rPr>
                <w:rFonts w:cs="Arial"/>
              </w:rPr>
            </w:pPr>
            <w:r w:rsidRPr="006233EA">
              <w:rPr>
                <w:rFonts w:cs="Arial"/>
              </w:rPr>
              <w:t>10103</w:t>
            </w:r>
          </w:p>
        </w:tc>
        <w:tc>
          <w:tcPr>
            <w:tcW w:w="4068" w:type="dxa"/>
          </w:tcPr>
          <w:p w14:paraId="00FB1011" w14:textId="77777777" w:rsidR="00021DE3" w:rsidRPr="006233EA" w:rsidRDefault="00021DE3" w:rsidP="00323DEC">
            <w:pPr>
              <w:pStyle w:val="TableText"/>
              <w:rPr>
                <w:rFonts w:cs="Arial"/>
              </w:rPr>
            </w:pPr>
            <w:r w:rsidRPr="006233EA">
              <w:rPr>
                <w:rFonts w:cs="Arial"/>
                <w:color w:val="000000"/>
              </w:rPr>
              <w:t>VA FileMan Date Difference</w:t>
            </w:r>
          </w:p>
        </w:tc>
      </w:tr>
      <w:tr w:rsidR="00021DE3" w:rsidRPr="006233EA" w14:paraId="512085FC" w14:textId="77777777" w:rsidTr="00513038">
        <w:trPr>
          <w:cantSplit/>
          <w:trHeight w:val="360"/>
        </w:trPr>
        <w:tc>
          <w:tcPr>
            <w:tcW w:w="1909" w:type="dxa"/>
            <w:tcBorders>
              <w:top w:val="nil"/>
              <w:bottom w:val="nil"/>
            </w:tcBorders>
          </w:tcPr>
          <w:p w14:paraId="417DDC6A" w14:textId="77777777" w:rsidR="00021DE3" w:rsidRPr="006233EA" w:rsidRDefault="00021DE3" w:rsidP="00323DEC">
            <w:pPr>
              <w:pStyle w:val="TableText"/>
              <w:rPr>
                <w:rFonts w:cs="Arial"/>
              </w:rPr>
            </w:pPr>
          </w:p>
        </w:tc>
        <w:tc>
          <w:tcPr>
            <w:tcW w:w="2309" w:type="dxa"/>
          </w:tcPr>
          <w:p w14:paraId="147D93E5" w14:textId="77777777" w:rsidR="00021DE3" w:rsidRPr="006233EA" w:rsidRDefault="00021DE3" w:rsidP="00323DEC">
            <w:pPr>
              <w:pStyle w:val="TableText"/>
              <w:rPr>
                <w:rFonts w:cs="Arial"/>
              </w:rPr>
            </w:pPr>
            <w:r w:rsidRPr="006233EA">
              <w:rPr>
                <w:rFonts w:cs="Arial"/>
              </w:rPr>
              <w:t>$$FMTE</w:t>
            </w:r>
          </w:p>
        </w:tc>
        <w:tc>
          <w:tcPr>
            <w:tcW w:w="920" w:type="dxa"/>
          </w:tcPr>
          <w:p w14:paraId="309F7350" w14:textId="77777777" w:rsidR="00021DE3" w:rsidRPr="006233EA" w:rsidRDefault="00021DE3" w:rsidP="00323DEC">
            <w:pPr>
              <w:pStyle w:val="TableText"/>
              <w:rPr>
                <w:rFonts w:cs="Arial"/>
              </w:rPr>
            </w:pPr>
            <w:r w:rsidRPr="006233EA">
              <w:rPr>
                <w:rFonts w:cs="Arial"/>
              </w:rPr>
              <w:t>10103</w:t>
            </w:r>
          </w:p>
        </w:tc>
        <w:tc>
          <w:tcPr>
            <w:tcW w:w="4068" w:type="dxa"/>
          </w:tcPr>
          <w:p w14:paraId="70178399" w14:textId="77777777" w:rsidR="00021DE3" w:rsidRPr="006233EA" w:rsidRDefault="00021DE3" w:rsidP="00323DEC">
            <w:pPr>
              <w:pStyle w:val="TableText"/>
              <w:rPr>
                <w:rFonts w:cs="Arial"/>
              </w:rPr>
            </w:pPr>
            <w:r w:rsidRPr="006233EA">
              <w:rPr>
                <w:rFonts w:cs="Arial"/>
                <w:color w:val="000000"/>
              </w:rPr>
              <w:t>Convert FM Date to External Format</w:t>
            </w:r>
          </w:p>
        </w:tc>
      </w:tr>
      <w:tr w:rsidR="00021DE3" w:rsidRPr="006233EA" w14:paraId="30A064D5" w14:textId="77777777" w:rsidTr="00513038">
        <w:trPr>
          <w:cantSplit/>
          <w:trHeight w:val="360"/>
        </w:trPr>
        <w:tc>
          <w:tcPr>
            <w:tcW w:w="1909" w:type="dxa"/>
            <w:tcBorders>
              <w:top w:val="nil"/>
              <w:bottom w:val="nil"/>
            </w:tcBorders>
          </w:tcPr>
          <w:p w14:paraId="67C0E2B2" w14:textId="77777777" w:rsidR="00021DE3" w:rsidRPr="006233EA" w:rsidRDefault="00021DE3" w:rsidP="00323DEC">
            <w:pPr>
              <w:pStyle w:val="TableText"/>
              <w:rPr>
                <w:rFonts w:cs="Arial"/>
              </w:rPr>
            </w:pPr>
          </w:p>
        </w:tc>
        <w:tc>
          <w:tcPr>
            <w:tcW w:w="2309" w:type="dxa"/>
          </w:tcPr>
          <w:p w14:paraId="6DC5B1CF" w14:textId="77777777" w:rsidR="00021DE3" w:rsidRPr="006233EA" w:rsidRDefault="00021DE3" w:rsidP="00323DEC">
            <w:pPr>
              <w:pStyle w:val="TableText"/>
              <w:rPr>
                <w:rFonts w:cs="Arial"/>
              </w:rPr>
            </w:pPr>
            <w:r w:rsidRPr="006233EA">
              <w:rPr>
                <w:rFonts w:cs="Arial"/>
              </w:rPr>
              <w:t>$$FMTH</w:t>
            </w:r>
          </w:p>
        </w:tc>
        <w:tc>
          <w:tcPr>
            <w:tcW w:w="920" w:type="dxa"/>
          </w:tcPr>
          <w:p w14:paraId="544348A9" w14:textId="77777777" w:rsidR="00021DE3" w:rsidRPr="006233EA" w:rsidRDefault="00021DE3" w:rsidP="00323DEC">
            <w:pPr>
              <w:pStyle w:val="TableText"/>
              <w:rPr>
                <w:rFonts w:cs="Arial"/>
              </w:rPr>
            </w:pPr>
            <w:r w:rsidRPr="006233EA">
              <w:rPr>
                <w:rFonts w:cs="Arial"/>
              </w:rPr>
              <w:t>10103</w:t>
            </w:r>
          </w:p>
        </w:tc>
        <w:tc>
          <w:tcPr>
            <w:tcW w:w="4068" w:type="dxa"/>
          </w:tcPr>
          <w:p w14:paraId="34475BFA" w14:textId="77777777" w:rsidR="00021DE3" w:rsidRPr="006233EA" w:rsidRDefault="00021DE3" w:rsidP="00323DEC">
            <w:pPr>
              <w:pStyle w:val="TableText"/>
              <w:rPr>
                <w:rFonts w:cs="Arial"/>
              </w:rPr>
            </w:pPr>
            <w:r w:rsidRPr="006233EA">
              <w:rPr>
                <w:rFonts w:cs="Arial"/>
                <w:color w:val="000000"/>
              </w:rPr>
              <w:t xml:space="preserve">Convert FM Date to </w:t>
            </w:r>
            <w:r w:rsidRPr="006233EA">
              <w:rPr>
                <w:rFonts w:cs="Arial"/>
                <w:b/>
                <w:color w:val="000000"/>
              </w:rPr>
              <w:t>$H</w:t>
            </w:r>
          </w:p>
        </w:tc>
      </w:tr>
      <w:tr w:rsidR="00021DE3" w:rsidRPr="006233EA" w14:paraId="1982A902" w14:textId="77777777" w:rsidTr="00513038">
        <w:trPr>
          <w:cantSplit/>
          <w:trHeight w:val="360"/>
        </w:trPr>
        <w:tc>
          <w:tcPr>
            <w:tcW w:w="1909" w:type="dxa"/>
            <w:tcBorders>
              <w:top w:val="nil"/>
              <w:bottom w:val="nil"/>
            </w:tcBorders>
          </w:tcPr>
          <w:p w14:paraId="1448FF25" w14:textId="77777777" w:rsidR="00021DE3" w:rsidRPr="006233EA" w:rsidRDefault="00021DE3" w:rsidP="00323DEC">
            <w:pPr>
              <w:pStyle w:val="TableText"/>
              <w:rPr>
                <w:rFonts w:cs="Arial"/>
              </w:rPr>
            </w:pPr>
          </w:p>
        </w:tc>
        <w:tc>
          <w:tcPr>
            <w:tcW w:w="2309" w:type="dxa"/>
          </w:tcPr>
          <w:p w14:paraId="4F70F805" w14:textId="77777777" w:rsidR="00021DE3" w:rsidRPr="006233EA" w:rsidRDefault="00021DE3" w:rsidP="00323DEC">
            <w:pPr>
              <w:pStyle w:val="TableText"/>
              <w:rPr>
                <w:rFonts w:cs="Arial"/>
              </w:rPr>
            </w:pPr>
            <w:r w:rsidRPr="006233EA">
              <w:rPr>
                <w:rFonts w:cs="Arial"/>
              </w:rPr>
              <w:t>$$FMTHL7</w:t>
            </w:r>
          </w:p>
        </w:tc>
        <w:tc>
          <w:tcPr>
            <w:tcW w:w="920" w:type="dxa"/>
          </w:tcPr>
          <w:p w14:paraId="3BE7BFE4" w14:textId="77777777" w:rsidR="00021DE3" w:rsidRPr="006233EA" w:rsidRDefault="00021DE3" w:rsidP="00323DEC">
            <w:pPr>
              <w:pStyle w:val="TableText"/>
              <w:rPr>
                <w:rFonts w:cs="Arial"/>
              </w:rPr>
            </w:pPr>
            <w:r w:rsidRPr="006233EA">
              <w:rPr>
                <w:rFonts w:cs="Arial"/>
              </w:rPr>
              <w:t>10103</w:t>
            </w:r>
          </w:p>
        </w:tc>
        <w:tc>
          <w:tcPr>
            <w:tcW w:w="4068" w:type="dxa"/>
          </w:tcPr>
          <w:p w14:paraId="44B97322" w14:textId="77777777" w:rsidR="00021DE3" w:rsidRPr="006233EA" w:rsidRDefault="00021DE3" w:rsidP="00323DEC">
            <w:pPr>
              <w:pStyle w:val="TableText"/>
              <w:rPr>
                <w:rFonts w:cs="Arial"/>
              </w:rPr>
            </w:pPr>
            <w:r w:rsidRPr="006233EA">
              <w:rPr>
                <w:rFonts w:cs="Arial"/>
                <w:color w:val="000000"/>
              </w:rPr>
              <w:t>Convert FM Date to HL7 Date</w:t>
            </w:r>
          </w:p>
        </w:tc>
      </w:tr>
      <w:tr w:rsidR="00021DE3" w:rsidRPr="006233EA" w14:paraId="3566EF94" w14:textId="77777777" w:rsidTr="00513038">
        <w:trPr>
          <w:cantSplit/>
          <w:trHeight w:val="360"/>
        </w:trPr>
        <w:tc>
          <w:tcPr>
            <w:tcW w:w="1909" w:type="dxa"/>
            <w:tcBorders>
              <w:top w:val="nil"/>
              <w:bottom w:val="nil"/>
            </w:tcBorders>
          </w:tcPr>
          <w:p w14:paraId="449A7A68" w14:textId="77777777" w:rsidR="00021DE3" w:rsidRPr="006233EA" w:rsidRDefault="00021DE3" w:rsidP="00323DEC">
            <w:pPr>
              <w:pStyle w:val="TableText"/>
              <w:rPr>
                <w:rFonts w:cs="Arial"/>
              </w:rPr>
            </w:pPr>
          </w:p>
        </w:tc>
        <w:tc>
          <w:tcPr>
            <w:tcW w:w="2309" w:type="dxa"/>
          </w:tcPr>
          <w:p w14:paraId="7556C8F6" w14:textId="77777777" w:rsidR="00021DE3" w:rsidRPr="006233EA" w:rsidRDefault="00021DE3" w:rsidP="00323DEC">
            <w:pPr>
              <w:pStyle w:val="TableText"/>
              <w:rPr>
                <w:rFonts w:cs="Arial"/>
              </w:rPr>
            </w:pPr>
            <w:r w:rsidRPr="006233EA">
              <w:rPr>
                <w:rFonts w:cs="Arial"/>
              </w:rPr>
              <w:t>$$HADD</w:t>
            </w:r>
          </w:p>
        </w:tc>
        <w:tc>
          <w:tcPr>
            <w:tcW w:w="920" w:type="dxa"/>
          </w:tcPr>
          <w:p w14:paraId="1D6875C3" w14:textId="77777777" w:rsidR="00021DE3" w:rsidRPr="006233EA" w:rsidRDefault="00021DE3" w:rsidP="00323DEC">
            <w:pPr>
              <w:pStyle w:val="TableText"/>
              <w:rPr>
                <w:rFonts w:cs="Arial"/>
              </w:rPr>
            </w:pPr>
            <w:r w:rsidRPr="006233EA">
              <w:rPr>
                <w:rFonts w:cs="Arial"/>
              </w:rPr>
              <w:t>10103</w:t>
            </w:r>
          </w:p>
        </w:tc>
        <w:tc>
          <w:tcPr>
            <w:tcW w:w="4068" w:type="dxa"/>
          </w:tcPr>
          <w:p w14:paraId="4B7A7F00" w14:textId="77777777" w:rsidR="00021DE3" w:rsidRPr="006233EA" w:rsidRDefault="00021DE3" w:rsidP="00323DEC">
            <w:pPr>
              <w:pStyle w:val="TableText"/>
              <w:rPr>
                <w:rFonts w:cs="Arial"/>
              </w:rPr>
            </w:pPr>
            <w:r w:rsidRPr="006233EA">
              <w:rPr>
                <w:rFonts w:cs="Arial"/>
                <w:b/>
                <w:color w:val="000000"/>
              </w:rPr>
              <w:t>$H</w:t>
            </w:r>
            <w:r w:rsidRPr="006233EA">
              <w:rPr>
                <w:rFonts w:cs="Arial"/>
                <w:color w:val="000000"/>
              </w:rPr>
              <w:t xml:space="preserve"> Add</w:t>
            </w:r>
          </w:p>
        </w:tc>
      </w:tr>
      <w:tr w:rsidR="00021DE3" w:rsidRPr="006233EA" w14:paraId="51CFA99B" w14:textId="77777777" w:rsidTr="00513038">
        <w:trPr>
          <w:cantSplit/>
          <w:trHeight w:val="360"/>
        </w:trPr>
        <w:tc>
          <w:tcPr>
            <w:tcW w:w="1909" w:type="dxa"/>
            <w:tcBorders>
              <w:top w:val="nil"/>
              <w:bottom w:val="nil"/>
            </w:tcBorders>
          </w:tcPr>
          <w:p w14:paraId="4901CCAB" w14:textId="77777777" w:rsidR="00021DE3" w:rsidRPr="006233EA" w:rsidRDefault="00021DE3" w:rsidP="00323DEC">
            <w:pPr>
              <w:pStyle w:val="TableText"/>
              <w:rPr>
                <w:rFonts w:cs="Arial"/>
              </w:rPr>
            </w:pPr>
          </w:p>
        </w:tc>
        <w:tc>
          <w:tcPr>
            <w:tcW w:w="2309" w:type="dxa"/>
          </w:tcPr>
          <w:p w14:paraId="65159608" w14:textId="77777777" w:rsidR="00021DE3" w:rsidRPr="006233EA" w:rsidRDefault="00021DE3" w:rsidP="00323DEC">
            <w:pPr>
              <w:pStyle w:val="TableText"/>
              <w:rPr>
                <w:rFonts w:cs="Arial"/>
              </w:rPr>
            </w:pPr>
            <w:r w:rsidRPr="006233EA">
              <w:rPr>
                <w:rFonts w:cs="Arial"/>
              </w:rPr>
              <w:t>$$HDIFF</w:t>
            </w:r>
          </w:p>
        </w:tc>
        <w:tc>
          <w:tcPr>
            <w:tcW w:w="920" w:type="dxa"/>
          </w:tcPr>
          <w:p w14:paraId="0829AFEA" w14:textId="77777777" w:rsidR="00021DE3" w:rsidRPr="006233EA" w:rsidRDefault="00021DE3" w:rsidP="00323DEC">
            <w:pPr>
              <w:pStyle w:val="TableText"/>
              <w:rPr>
                <w:rFonts w:cs="Arial"/>
              </w:rPr>
            </w:pPr>
            <w:r w:rsidRPr="006233EA">
              <w:rPr>
                <w:rFonts w:cs="Arial"/>
              </w:rPr>
              <w:t>10103</w:t>
            </w:r>
          </w:p>
        </w:tc>
        <w:tc>
          <w:tcPr>
            <w:tcW w:w="4068" w:type="dxa"/>
          </w:tcPr>
          <w:p w14:paraId="424E52EA" w14:textId="77777777" w:rsidR="00021DE3" w:rsidRPr="006233EA" w:rsidRDefault="00021DE3" w:rsidP="00323DEC">
            <w:pPr>
              <w:pStyle w:val="TableText"/>
              <w:rPr>
                <w:rFonts w:cs="Arial"/>
              </w:rPr>
            </w:pPr>
            <w:r w:rsidRPr="006233EA">
              <w:rPr>
                <w:rFonts w:cs="Arial"/>
                <w:b/>
                <w:color w:val="000000"/>
              </w:rPr>
              <w:t>$H</w:t>
            </w:r>
            <w:r w:rsidRPr="006233EA">
              <w:rPr>
                <w:rFonts w:cs="Arial"/>
                <w:color w:val="000000"/>
              </w:rPr>
              <w:t xml:space="preserve"> Difference</w:t>
            </w:r>
          </w:p>
        </w:tc>
      </w:tr>
      <w:tr w:rsidR="00021DE3" w:rsidRPr="006233EA" w14:paraId="3C0E49AD" w14:textId="77777777" w:rsidTr="00513038">
        <w:trPr>
          <w:cantSplit/>
          <w:trHeight w:val="360"/>
        </w:trPr>
        <w:tc>
          <w:tcPr>
            <w:tcW w:w="1909" w:type="dxa"/>
            <w:tcBorders>
              <w:top w:val="nil"/>
              <w:bottom w:val="nil"/>
            </w:tcBorders>
          </w:tcPr>
          <w:p w14:paraId="26AA8DE8" w14:textId="77777777" w:rsidR="00021DE3" w:rsidRPr="006233EA" w:rsidRDefault="00021DE3" w:rsidP="00323DEC">
            <w:pPr>
              <w:pStyle w:val="TableText"/>
              <w:rPr>
                <w:rFonts w:cs="Arial"/>
              </w:rPr>
            </w:pPr>
          </w:p>
        </w:tc>
        <w:tc>
          <w:tcPr>
            <w:tcW w:w="2309" w:type="dxa"/>
          </w:tcPr>
          <w:p w14:paraId="7812B4A6" w14:textId="77777777" w:rsidR="00021DE3" w:rsidRPr="006233EA" w:rsidRDefault="00021DE3" w:rsidP="00323DEC">
            <w:pPr>
              <w:pStyle w:val="TableText"/>
              <w:rPr>
                <w:rFonts w:cs="Arial"/>
              </w:rPr>
            </w:pPr>
            <w:r w:rsidRPr="006233EA">
              <w:rPr>
                <w:rFonts w:cs="Arial"/>
              </w:rPr>
              <w:t>$$HL7TFM</w:t>
            </w:r>
          </w:p>
        </w:tc>
        <w:tc>
          <w:tcPr>
            <w:tcW w:w="920" w:type="dxa"/>
          </w:tcPr>
          <w:p w14:paraId="00A94D6D" w14:textId="77777777" w:rsidR="00021DE3" w:rsidRPr="006233EA" w:rsidRDefault="00021DE3" w:rsidP="00323DEC">
            <w:pPr>
              <w:pStyle w:val="TableText"/>
              <w:rPr>
                <w:rFonts w:cs="Arial"/>
              </w:rPr>
            </w:pPr>
            <w:r w:rsidRPr="006233EA">
              <w:rPr>
                <w:rFonts w:cs="Arial"/>
              </w:rPr>
              <w:t>10103</w:t>
            </w:r>
          </w:p>
        </w:tc>
        <w:tc>
          <w:tcPr>
            <w:tcW w:w="4068" w:type="dxa"/>
          </w:tcPr>
          <w:p w14:paraId="7A0C11A8" w14:textId="77777777" w:rsidR="00021DE3" w:rsidRPr="006233EA" w:rsidRDefault="00021DE3" w:rsidP="00323DEC">
            <w:pPr>
              <w:pStyle w:val="TableText"/>
              <w:rPr>
                <w:rFonts w:cs="Arial"/>
              </w:rPr>
            </w:pPr>
            <w:r w:rsidRPr="006233EA">
              <w:rPr>
                <w:rFonts w:cs="Arial"/>
                <w:color w:val="000000"/>
              </w:rPr>
              <w:t>Convert HL7 Date to FM Date</w:t>
            </w:r>
          </w:p>
        </w:tc>
      </w:tr>
      <w:tr w:rsidR="00021DE3" w:rsidRPr="006233EA" w14:paraId="0E2B5B0F" w14:textId="77777777" w:rsidTr="00513038">
        <w:trPr>
          <w:cantSplit/>
          <w:trHeight w:val="360"/>
        </w:trPr>
        <w:tc>
          <w:tcPr>
            <w:tcW w:w="1909" w:type="dxa"/>
            <w:tcBorders>
              <w:top w:val="nil"/>
              <w:bottom w:val="nil"/>
            </w:tcBorders>
          </w:tcPr>
          <w:p w14:paraId="0B2D4998" w14:textId="77777777" w:rsidR="00021DE3" w:rsidRPr="006233EA" w:rsidRDefault="00021DE3" w:rsidP="00323DEC">
            <w:pPr>
              <w:pStyle w:val="TableText"/>
              <w:rPr>
                <w:rFonts w:cs="Arial"/>
              </w:rPr>
            </w:pPr>
          </w:p>
        </w:tc>
        <w:tc>
          <w:tcPr>
            <w:tcW w:w="2309" w:type="dxa"/>
          </w:tcPr>
          <w:p w14:paraId="636CF43B" w14:textId="77777777" w:rsidR="00021DE3" w:rsidRPr="006233EA" w:rsidRDefault="00021DE3" w:rsidP="00323DEC">
            <w:pPr>
              <w:pStyle w:val="TableText"/>
              <w:rPr>
                <w:rFonts w:cs="Arial"/>
              </w:rPr>
            </w:pPr>
            <w:r w:rsidRPr="006233EA">
              <w:rPr>
                <w:rFonts w:cs="Arial"/>
              </w:rPr>
              <w:t>$$HTE</w:t>
            </w:r>
          </w:p>
        </w:tc>
        <w:tc>
          <w:tcPr>
            <w:tcW w:w="920" w:type="dxa"/>
          </w:tcPr>
          <w:p w14:paraId="65E2551F" w14:textId="77777777" w:rsidR="00021DE3" w:rsidRPr="006233EA" w:rsidRDefault="00021DE3" w:rsidP="00323DEC">
            <w:pPr>
              <w:pStyle w:val="TableText"/>
              <w:rPr>
                <w:rFonts w:cs="Arial"/>
              </w:rPr>
            </w:pPr>
            <w:r w:rsidRPr="006233EA">
              <w:rPr>
                <w:rFonts w:cs="Arial"/>
              </w:rPr>
              <w:t>10103</w:t>
            </w:r>
          </w:p>
        </w:tc>
        <w:tc>
          <w:tcPr>
            <w:tcW w:w="4068" w:type="dxa"/>
          </w:tcPr>
          <w:p w14:paraId="36E8705C" w14:textId="77777777" w:rsidR="00021DE3" w:rsidRPr="006233EA" w:rsidRDefault="00021DE3" w:rsidP="00323DEC">
            <w:pPr>
              <w:pStyle w:val="TableText"/>
              <w:rPr>
                <w:rFonts w:cs="Arial"/>
              </w:rPr>
            </w:pPr>
            <w:r w:rsidRPr="006233EA">
              <w:rPr>
                <w:rFonts w:cs="Arial"/>
                <w:color w:val="000000"/>
              </w:rPr>
              <w:t xml:space="preserve">Convert </w:t>
            </w:r>
            <w:r w:rsidRPr="006233EA">
              <w:rPr>
                <w:rFonts w:cs="Arial"/>
                <w:b/>
                <w:color w:val="000000"/>
              </w:rPr>
              <w:t>$H</w:t>
            </w:r>
            <w:r w:rsidRPr="006233EA">
              <w:rPr>
                <w:rFonts w:cs="Arial"/>
                <w:color w:val="000000"/>
              </w:rPr>
              <w:t xml:space="preserve"> to External Format</w:t>
            </w:r>
          </w:p>
        </w:tc>
      </w:tr>
      <w:tr w:rsidR="00021DE3" w:rsidRPr="006233EA" w14:paraId="50B26C4D" w14:textId="77777777" w:rsidTr="00513038">
        <w:trPr>
          <w:cantSplit/>
          <w:trHeight w:val="360"/>
        </w:trPr>
        <w:tc>
          <w:tcPr>
            <w:tcW w:w="1909" w:type="dxa"/>
            <w:tcBorders>
              <w:top w:val="nil"/>
              <w:bottom w:val="nil"/>
            </w:tcBorders>
          </w:tcPr>
          <w:p w14:paraId="3050F590" w14:textId="77777777" w:rsidR="00021DE3" w:rsidRPr="006233EA" w:rsidRDefault="00021DE3" w:rsidP="00323DEC">
            <w:pPr>
              <w:pStyle w:val="TableText"/>
              <w:rPr>
                <w:rFonts w:cs="Arial"/>
              </w:rPr>
            </w:pPr>
          </w:p>
        </w:tc>
        <w:tc>
          <w:tcPr>
            <w:tcW w:w="2309" w:type="dxa"/>
          </w:tcPr>
          <w:p w14:paraId="2CE9681C" w14:textId="77777777" w:rsidR="00021DE3" w:rsidRPr="006233EA" w:rsidRDefault="00021DE3" w:rsidP="00323DEC">
            <w:pPr>
              <w:pStyle w:val="TableText"/>
              <w:rPr>
                <w:rFonts w:cs="Arial"/>
              </w:rPr>
            </w:pPr>
            <w:r w:rsidRPr="006233EA">
              <w:rPr>
                <w:rFonts w:cs="Arial"/>
              </w:rPr>
              <w:t>$$HTFM</w:t>
            </w:r>
          </w:p>
        </w:tc>
        <w:tc>
          <w:tcPr>
            <w:tcW w:w="920" w:type="dxa"/>
          </w:tcPr>
          <w:p w14:paraId="114BC900" w14:textId="77777777" w:rsidR="00021DE3" w:rsidRPr="006233EA" w:rsidRDefault="00021DE3" w:rsidP="00323DEC">
            <w:pPr>
              <w:pStyle w:val="TableText"/>
              <w:rPr>
                <w:rFonts w:cs="Arial"/>
              </w:rPr>
            </w:pPr>
            <w:r w:rsidRPr="006233EA">
              <w:rPr>
                <w:rFonts w:cs="Arial"/>
              </w:rPr>
              <w:t>10103</w:t>
            </w:r>
          </w:p>
        </w:tc>
        <w:tc>
          <w:tcPr>
            <w:tcW w:w="4068" w:type="dxa"/>
          </w:tcPr>
          <w:p w14:paraId="236ABBC6" w14:textId="77777777" w:rsidR="00021DE3" w:rsidRPr="006233EA" w:rsidRDefault="00021DE3" w:rsidP="00323DEC">
            <w:pPr>
              <w:pStyle w:val="TableText"/>
              <w:rPr>
                <w:rFonts w:cs="Arial"/>
              </w:rPr>
            </w:pPr>
            <w:r w:rsidRPr="006233EA">
              <w:rPr>
                <w:rFonts w:cs="Arial"/>
                <w:color w:val="000000"/>
              </w:rPr>
              <w:t xml:space="preserve">Convert </w:t>
            </w:r>
            <w:r w:rsidRPr="006233EA">
              <w:rPr>
                <w:rFonts w:cs="Arial"/>
                <w:b/>
                <w:color w:val="000000"/>
              </w:rPr>
              <w:t>$H</w:t>
            </w:r>
            <w:r w:rsidRPr="006233EA">
              <w:rPr>
                <w:rFonts w:cs="Arial"/>
                <w:color w:val="000000"/>
              </w:rPr>
              <w:t xml:space="preserve"> to FM Date Format</w:t>
            </w:r>
          </w:p>
        </w:tc>
      </w:tr>
      <w:tr w:rsidR="00021DE3" w:rsidRPr="006233EA" w14:paraId="0E1532F6" w14:textId="77777777" w:rsidTr="00513038">
        <w:trPr>
          <w:cantSplit/>
          <w:trHeight w:val="360"/>
        </w:trPr>
        <w:tc>
          <w:tcPr>
            <w:tcW w:w="1909" w:type="dxa"/>
            <w:tcBorders>
              <w:top w:val="nil"/>
              <w:bottom w:val="nil"/>
            </w:tcBorders>
          </w:tcPr>
          <w:p w14:paraId="67F1A9DA" w14:textId="77777777" w:rsidR="00021DE3" w:rsidRPr="006233EA" w:rsidRDefault="00021DE3" w:rsidP="00323DEC">
            <w:pPr>
              <w:pStyle w:val="TableText"/>
              <w:rPr>
                <w:rFonts w:cs="Arial"/>
              </w:rPr>
            </w:pPr>
          </w:p>
        </w:tc>
        <w:tc>
          <w:tcPr>
            <w:tcW w:w="2309" w:type="dxa"/>
          </w:tcPr>
          <w:p w14:paraId="3D0DEEE8" w14:textId="77777777" w:rsidR="00021DE3" w:rsidRPr="006233EA" w:rsidRDefault="00021DE3" w:rsidP="00323DEC">
            <w:pPr>
              <w:pStyle w:val="TableText"/>
              <w:rPr>
                <w:rFonts w:cs="Arial"/>
              </w:rPr>
            </w:pPr>
            <w:r w:rsidRPr="006233EA">
              <w:rPr>
                <w:rFonts w:cs="Arial"/>
              </w:rPr>
              <w:t>$$NOW</w:t>
            </w:r>
          </w:p>
        </w:tc>
        <w:tc>
          <w:tcPr>
            <w:tcW w:w="920" w:type="dxa"/>
          </w:tcPr>
          <w:p w14:paraId="5A930489" w14:textId="77777777" w:rsidR="00021DE3" w:rsidRPr="006233EA" w:rsidRDefault="00021DE3" w:rsidP="00323DEC">
            <w:pPr>
              <w:pStyle w:val="TableText"/>
              <w:rPr>
                <w:rFonts w:cs="Arial"/>
              </w:rPr>
            </w:pPr>
            <w:r w:rsidRPr="006233EA">
              <w:rPr>
                <w:rFonts w:cs="Arial"/>
              </w:rPr>
              <w:t>10103</w:t>
            </w:r>
          </w:p>
        </w:tc>
        <w:tc>
          <w:tcPr>
            <w:tcW w:w="4068" w:type="dxa"/>
          </w:tcPr>
          <w:p w14:paraId="5521D5D5" w14:textId="77777777" w:rsidR="00021DE3" w:rsidRPr="006233EA" w:rsidRDefault="00021DE3" w:rsidP="00323DEC">
            <w:pPr>
              <w:pStyle w:val="TableText"/>
              <w:rPr>
                <w:rFonts w:cs="Arial"/>
              </w:rPr>
            </w:pPr>
            <w:r w:rsidRPr="006233EA">
              <w:rPr>
                <w:rFonts w:cs="Arial"/>
                <w:color w:val="000000"/>
              </w:rPr>
              <w:t>Current Date &amp; Time (FM Format)</w:t>
            </w:r>
          </w:p>
        </w:tc>
      </w:tr>
      <w:tr w:rsidR="00021DE3" w:rsidRPr="006233EA" w14:paraId="34F9E505" w14:textId="77777777" w:rsidTr="00513038">
        <w:trPr>
          <w:cantSplit/>
          <w:trHeight w:val="360"/>
        </w:trPr>
        <w:tc>
          <w:tcPr>
            <w:tcW w:w="1909" w:type="dxa"/>
            <w:tcBorders>
              <w:top w:val="nil"/>
              <w:bottom w:val="nil"/>
            </w:tcBorders>
          </w:tcPr>
          <w:p w14:paraId="5E50AE07" w14:textId="77777777" w:rsidR="00021DE3" w:rsidRPr="006233EA" w:rsidRDefault="00021DE3" w:rsidP="00323DEC">
            <w:pPr>
              <w:pStyle w:val="TableText"/>
              <w:rPr>
                <w:rFonts w:cs="Arial"/>
              </w:rPr>
            </w:pPr>
          </w:p>
        </w:tc>
        <w:tc>
          <w:tcPr>
            <w:tcW w:w="2309" w:type="dxa"/>
          </w:tcPr>
          <w:p w14:paraId="58313841" w14:textId="77777777" w:rsidR="00021DE3" w:rsidRPr="006233EA" w:rsidRDefault="00021DE3" w:rsidP="00323DEC">
            <w:pPr>
              <w:pStyle w:val="TableText"/>
              <w:rPr>
                <w:rFonts w:cs="Arial"/>
              </w:rPr>
            </w:pPr>
            <w:r w:rsidRPr="006233EA">
              <w:rPr>
                <w:rFonts w:cs="Arial"/>
              </w:rPr>
              <w:t>$$SCH</w:t>
            </w:r>
          </w:p>
        </w:tc>
        <w:tc>
          <w:tcPr>
            <w:tcW w:w="920" w:type="dxa"/>
          </w:tcPr>
          <w:p w14:paraId="7347FD29" w14:textId="77777777" w:rsidR="00021DE3" w:rsidRPr="006233EA" w:rsidRDefault="00021DE3" w:rsidP="00323DEC">
            <w:pPr>
              <w:pStyle w:val="TableText"/>
              <w:rPr>
                <w:rFonts w:cs="Arial"/>
              </w:rPr>
            </w:pPr>
            <w:r w:rsidRPr="006233EA">
              <w:rPr>
                <w:rFonts w:cs="Arial"/>
              </w:rPr>
              <w:t>10103</w:t>
            </w:r>
          </w:p>
        </w:tc>
        <w:tc>
          <w:tcPr>
            <w:tcW w:w="4068" w:type="dxa"/>
          </w:tcPr>
          <w:p w14:paraId="2BC80F26" w14:textId="77777777" w:rsidR="00021DE3" w:rsidRPr="006233EA" w:rsidRDefault="00021DE3" w:rsidP="00323DEC">
            <w:pPr>
              <w:pStyle w:val="TableText"/>
              <w:rPr>
                <w:rFonts w:cs="Arial"/>
                <w:color w:val="000000"/>
              </w:rPr>
            </w:pPr>
            <w:r w:rsidRPr="006233EA">
              <w:rPr>
                <w:rFonts w:cs="Arial"/>
                <w:color w:val="000000"/>
              </w:rPr>
              <w:t>Next Scheduled Runtime</w:t>
            </w:r>
          </w:p>
        </w:tc>
      </w:tr>
      <w:tr w:rsidR="00021DE3" w:rsidRPr="006233EA" w14:paraId="2E9CE7A6" w14:textId="77777777" w:rsidTr="00513038">
        <w:trPr>
          <w:cantSplit/>
          <w:trHeight w:val="360"/>
        </w:trPr>
        <w:tc>
          <w:tcPr>
            <w:tcW w:w="1909" w:type="dxa"/>
            <w:tcBorders>
              <w:top w:val="nil"/>
              <w:bottom w:val="nil"/>
            </w:tcBorders>
          </w:tcPr>
          <w:p w14:paraId="71D3BDD7" w14:textId="77777777" w:rsidR="00021DE3" w:rsidRPr="006233EA" w:rsidRDefault="00021DE3" w:rsidP="00323DEC">
            <w:pPr>
              <w:pStyle w:val="TableText"/>
              <w:rPr>
                <w:rFonts w:cs="Arial"/>
              </w:rPr>
            </w:pPr>
          </w:p>
        </w:tc>
        <w:tc>
          <w:tcPr>
            <w:tcW w:w="2309" w:type="dxa"/>
          </w:tcPr>
          <w:p w14:paraId="6326D6D1" w14:textId="77777777" w:rsidR="00021DE3" w:rsidRPr="006233EA" w:rsidRDefault="00021DE3" w:rsidP="00323DEC">
            <w:pPr>
              <w:pStyle w:val="TableText"/>
              <w:rPr>
                <w:rFonts w:cs="Arial"/>
              </w:rPr>
            </w:pPr>
            <w:r w:rsidRPr="006233EA">
              <w:rPr>
                <w:rFonts w:cs="Arial"/>
              </w:rPr>
              <w:t>$$SEC</w:t>
            </w:r>
          </w:p>
        </w:tc>
        <w:tc>
          <w:tcPr>
            <w:tcW w:w="920" w:type="dxa"/>
          </w:tcPr>
          <w:p w14:paraId="640BF78D" w14:textId="77777777" w:rsidR="00021DE3" w:rsidRPr="006233EA" w:rsidRDefault="00021DE3" w:rsidP="00323DEC">
            <w:pPr>
              <w:pStyle w:val="TableText"/>
              <w:rPr>
                <w:rFonts w:cs="Arial"/>
              </w:rPr>
            </w:pPr>
            <w:r w:rsidRPr="006233EA">
              <w:rPr>
                <w:rFonts w:cs="Arial"/>
              </w:rPr>
              <w:t>10103</w:t>
            </w:r>
          </w:p>
        </w:tc>
        <w:tc>
          <w:tcPr>
            <w:tcW w:w="4068" w:type="dxa"/>
          </w:tcPr>
          <w:p w14:paraId="3A24BE14" w14:textId="77777777" w:rsidR="00021DE3" w:rsidRPr="006233EA" w:rsidRDefault="00021DE3" w:rsidP="00323DEC">
            <w:pPr>
              <w:pStyle w:val="TableText"/>
              <w:rPr>
                <w:rFonts w:cs="Arial"/>
                <w:color w:val="000000"/>
              </w:rPr>
            </w:pPr>
            <w:r w:rsidRPr="006233EA">
              <w:rPr>
                <w:rFonts w:cs="Arial"/>
                <w:color w:val="000000"/>
              </w:rPr>
              <w:t xml:space="preserve">Convert </w:t>
            </w:r>
            <w:r w:rsidRPr="006233EA">
              <w:rPr>
                <w:rFonts w:cs="Arial"/>
                <w:b/>
                <w:color w:val="000000"/>
              </w:rPr>
              <w:t>$H</w:t>
            </w:r>
            <w:r w:rsidRPr="006233EA">
              <w:rPr>
                <w:rFonts w:cs="Arial"/>
                <w:color w:val="000000"/>
              </w:rPr>
              <w:t>/FM date to Seconds</w:t>
            </w:r>
          </w:p>
        </w:tc>
      </w:tr>
      <w:tr w:rsidR="00021DE3" w:rsidRPr="006233EA" w14:paraId="75522068" w14:textId="77777777" w:rsidTr="00513038">
        <w:trPr>
          <w:cantSplit/>
          <w:trHeight w:val="360"/>
        </w:trPr>
        <w:tc>
          <w:tcPr>
            <w:tcW w:w="1909" w:type="dxa"/>
            <w:tcBorders>
              <w:top w:val="nil"/>
              <w:bottom w:val="nil"/>
            </w:tcBorders>
          </w:tcPr>
          <w:p w14:paraId="546F91BD" w14:textId="77777777" w:rsidR="00021DE3" w:rsidRPr="006233EA" w:rsidRDefault="00021DE3" w:rsidP="00323DEC">
            <w:pPr>
              <w:pStyle w:val="TableText"/>
              <w:rPr>
                <w:rFonts w:cs="Arial"/>
              </w:rPr>
            </w:pPr>
          </w:p>
        </w:tc>
        <w:tc>
          <w:tcPr>
            <w:tcW w:w="2309" w:type="dxa"/>
          </w:tcPr>
          <w:p w14:paraId="5736CF9C" w14:textId="77777777" w:rsidR="00021DE3" w:rsidRPr="006233EA" w:rsidRDefault="00021DE3" w:rsidP="00323DEC">
            <w:pPr>
              <w:pStyle w:val="TableText"/>
              <w:rPr>
                <w:rFonts w:cs="Arial"/>
              </w:rPr>
            </w:pPr>
            <w:r w:rsidRPr="006233EA">
              <w:rPr>
                <w:rFonts w:cs="Arial"/>
              </w:rPr>
              <w:t>$$TZ</w:t>
            </w:r>
          </w:p>
        </w:tc>
        <w:tc>
          <w:tcPr>
            <w:tcW w:w="920" w:type="dxa"/>
          </w:tcPr>
          <w:p w14:paraId="6CC7663E" w14:textId="77777777" w:rsidR="00021DE3" w:rsidRPr="006233EA" w:rsidRDefault="00021DE3" w:rsidP="00323DEC">
            <w:pPr>
              <w:pStyle w:val="TableText"/>
              <w:rPr>
                <w:rFonts w:cs="Arial"/>
              </w:rPr>
            </w:pPr>
            <w:r w:rsidRPr="006233EA">
              <w:rPr>
                <w:rFonts w:cs="Arial"/>
              </w:rPr>
              <w:t>10103</w:t>
            </w:r>
          </w:p>
        </w:tc>
        <w:tc>
          <w:tcPr>
            <w:tcW w:w="4068" w:type="dxa"/>
          </w:tcPr>
          <w:p w14:paraId="38AA38CF" w14:textId="77777777" w:rsidR="00021DE3" w:rsidRPr="006233EA" w:rsidRDefault="00021DE3" w:rsidP="00323DEC">
            <w:pPr>
              <w:pStyle w:val="TableText"/>
              <w:rPr>
                <w:rFonts w:cs="Arial"/>
                <w:color w:val="000000"/>
              </w:rPr>
            </w:pPr>
            <w:r w:rsidRPr="006233EA">
              <w:rPr>
                <w:rFonts w:cs="Arial"/>
                <w:color w:val="000000"/>
              </w:rPr>
              <w:t>Time Zone Offset (GMT)</w:t>
            </w:r>
          </w:p>
        </w:tc>
      </w:tr>
      <w:tr w:rsidR="00021DE3" w:rsidRPr="006233EA" w14:paraId="650D5384" w14:textId="77777777" w:rsidTr="00513038">
        <w:trPr>
          <w:cantSplit/>
          <w:trHeight w:val="360"/>
        </w:trPr>
        <w:tc>
          <w:tcPr>
            <w:tcW w:w="1909" w:type="dxa"/>
            <w:tcBorders>
              <w:top w:val="nil"/>
            </w:tcBorders>
          </w:tcPr>
          <w:p w14:paraId="6AB2335C" w14:textId="77777777" w:rsidR="00021DE3" w:rsidRPr="006233EA" w:rsidRDefault="00021DE3" w:rsidP="00323DEC">
            <w:pPr>
              <w:pStyle w:val="TableText"/>
              <w:rPr>
                <w:rFonts w:cs="Arial"/>
              </w:rPr>
            </w:pPr>
          </w:p>
        </w:tc>
        <w:tc>
          <w:tcPr>
            <w:tcW w:w="2309" w:type="dxa"/>
          </w:tcPr>
          <w:p w14:paraId="51693ABF" w14:textId="77777777" w:rsidR="00021DE3" w:rsidRPr="006233EA" w:rsidRDefault="00021DE3" w:rsidP="00323DEC">
            <w:pPr>
              <w:pStyle w:val="TableText"/>
              <w:rPr>
                <w:rFonts w:cs="Arial"/>
              </w:rPr>
            </w:pPr>
            <w:r w:rsidRPr="006233EA">
              <w:rPr>
                <w:rFonts w:cs="Arial"/>
              </w:rPr>
              <w:t>$$WITHIN</w:t>
            </w:r>
          </w:p>
        </w:tc>
        <w:tc>
          <w:tcPr>
            <w:tcW w:w="920" w:type="dxa"/>
          </w:tcPr>
          <w:p w14:paraId="4CFF818F" w14:textId="77777777" w:rsidR="00021DE3" w:rsidRPr="006233EA" w:rsidRDefault="00021DE3" w:rsidP="00323DEC">
            <w:pPr>
              <w:pStyle w:val="TableText"/>
              <w:rPr>
                <w:rFonts w:cs="Arial"/>
              </w:rPr>
            </w:pPr>
            <w:r w:rsidRPr="006233EA">
              <w:rPr>
                <w:rFonts w:cs="Arial"/>
              </w:rPr>
              <w:t>NONE</w:t>
            </w:r>
          </w:p>
        </w:tc>
        <w:tc>
          <w:tcPr>
            <w:tcW w:w="4068" w:type="dxa"/>
          </w:tcPr>
          <w:p w14:paraId="011A326E" w14:textId="77777777" w:rsidR="00021DE3" w:rsidRPr="006233EA" w:rsidRDefault="00021DE3" w:rsidP="00323DEC">
            <w:pPr>
              <w:pStyle w:val="TableText"/>
              <w:rPr>
                <w:rFonts w:cs="Arial"/>
                <w:color w:val="000000"/>
              </w:rPr>
            </w:pPr>
            <w:r w:rsidRPr="006233EA">
              <w:rPr>
                <w:rFonts w:cs="Arial"/>
                <w:color w:val="000000"/>
              </w:rPr>
              <w:t>Checks Dates/Times Within Schedule</w:t>
            </w:r>
          </w:p>
        </w:tc>
      </w:tr>
      <w:tr w:rsidR="00021DE3" w:rsidRPr="006233EA" w14:paraId="13990ADA" w14:textId="77777777" w:rsidTr="00021DE3">
        <w:trPr>
          <w:cantSplit/>
          <w:trHeight w:val="360"/>
        </w:trPr>
        <w:tc>
          <w:tcPr>
            <w:tcW w:w="1909" w:type="dxa"/>
            <w:tcBorders>
              <w:bottom w:val="nil"/>
            </w:tcBorders>
          </w:tcPr>
          <w:p w14:paraId="4B49D994" w14:textId="56D54823" w:rsidR="00021DE3" w:rsidRPr="006233EA" w:rsidRDefault="00021DE3" w:rsidP="00513038">
            <w:pPr>
              <w:pStyle w:val="TableText"/>
              <w:keepNext/>
              <w:keepLines/>
              <w:rPr>
                <w:rFonts w:cs="Arial"/>
                <w:b/>
              </w:rPr>
            </w:pPr>
            <w:r w:rsidRPr="006233EA">
              <w:rPr>
                <w:rFonts w:cs="Arial"/>
                <w:b/>
              </w:rPr>
              <w:t>XLFHYPER</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"XLFHYPER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"Routines:XLFHYPER" </w:instrText>
            </w:r>
            <w:r w:rsidR="00A6475C" w:rsidRPr="006233EA">
              <w:rPr>
                <w:rFonts w:ascii="Times New Roman" w:hAnsi="Times New Roman"/>
                <w:bCs/>
                <w:sz w:val="24"/>
                <w:szCs w:val="24"/>
              </w:rPr>
              <w:fldChar w:fldCharType="end"/>
            </w:r>
          </w:p>
        </w:tc>
        <w:tc>
          <w:tcPr>
            <w:tcW w:w="2309" w:type="dxa"/>
          </w:tcPr>
          <w:p w14:paraId="6B2CD3E9" w14:textId="77777777" w:rsidR="00021DE3" w:rsidRPr="006233EA" w:rsidRDefault="00021DE3" w:rsidP="00513038">
            <w:pPr>
              <w:pStyle w:val="TableText"/>
              <w:keepNext/>
              <w:keepLines/>
              <w:rPr>
                <w:rFonts w:cs="Arial"/>
              </w:rPr>
            </w:pPr>
            <w:r w:rsidRPr="006233EA">
              <w:rPr>
                <w:rFonts w:cs="Arial"/>
              </w:rPr>
              <w:t>$$ACOSH</w:t>
            </w:r>
          </w:p>
        </w:tc>
        <w:tc>
          <w:tcPr>
            <w:tcW w:w="920" w:type="dxa"/>
          </w:tcPr>
          <w:p w14:paraId="31CA86FC" w14:textId="77777777" w:rsidR="00021DE3" w:rsidRPr="006233EA" w:rsidRDefault="00021DE3" w:rsidP="00513038">
            <w:pPr>
              <w:pStyle w:val="TableText"/>
              <w:keepNext/>
              <w:keepLines/>
              <w:rPr>
                <w:rFonts w:cs="Arial"/>
              </w:rPr>
            </w:pPr>
            <w:r w:rsidRPr="006233EA">
              <w:rPr>
                <w:rFonts w:cs="Arial"/>
              </w:rPr>
              <w:t>10144</w:t>
            </w:r>
          </w:p>
        </w:tc>
        <w:tc>
          <w:tcPr>
            <w:tcW w:w="4068" w:type="dxa"/>
          </w:tcPr>
          <w:p w14:paraId="41A93668" w14:textId="77777777" w:rsidR="00021DE3" w:rsidRPr="006233EA" w:rsidRDefault="00021DE3" w:rsidP="00513038">
            <w:pPr>
              <w:pStyle w:val="TableText"/>
              <w:keepNext/>
              <w:keepLines/>
              <w:rPr>
                <w:rFonts w:cs="Arial"/>
              </w:rPr>
            </w:pPr>
            <w:r w:rsidRPr="006233EA">
              <w:rPr>
                <w:rFonts w:cs="Arial"/>
                <w:color w:val="000000"/>
              </w:rPr>
              <w:t>Hyperbolic Arc-cosine</w:t>
            </w:r>
          </w:p>
        </w:tc>
      </w:tr>
      <w:tr w:rsidR="00021DE3" w:rsidRPr="006233EA" w14:paraId="1258A9D2" w14:textId="77777777" w:rsidTr="00021DE3">
        <w:trPr>
          <w:cantSplit/>
          <w:trHeight w:val="360"/>
        </w:trPr>
        <w:tc>
          <w:tcPr>
            <w:tcW w:w="1909" w:type="dxa"/>
            <w:tcBorders>
              <w:top w:val="nil"/>
              <w:bottom w:val="nil"/>
            </w:tcBorders>
          </w:tcPr>
          <w:p w14:paraId="71420337" w14:textId="77777777" w:rsidR="00021DE3" w:rsidRPr="006233EA" w:rsidRDefault="00021DE3" w:rsidP="00513038">
            <w:pPr>
              <w:pStyle w:val="TableText"/>
              <w:keepNext/>
              <w:keepLines/>
              <w:rPr>
                <w:rFonts w:cs="Arial"/>
              </w:rPr>
            </w:pPr>
          </w:p>
        </w:tc>
        <w:tc>
          <w:tcPr>
            <w:tcW w:w="2309" w:type="dxa"/>
          </w:tcPr>
          <w:p w14:paraId="0C8253C3" w14:textId="77777777" w:rsidR="00021DE3" w:rsidRPr="006233EA" w:rsidRDefault="00021DE3" w:rsidP="00513038">
            <w:pPr>
              <w:pStyle w:val="TableText"/>
              <w:keepNext/>
              <w:keepLines/>
              <w:rPr>
                <w:rFonts w:cs="Arial"/>
              </w:rPr>
            </w:pPr>
            <w:r w:rsidRPr="006233EA">
              <w:rPr>
                <w:rFonts w:cs="Arial"/>
              </w:rPr>
              <w:t>$$ACOTH</w:t>
            </w:r>
          </w:p>
        </w:tc>
        <w:tc>
          <w:tcPr>
            <w:tcW w:w="920" w:type="dxa"/>
          </w:tcPr>
          <w:p w14:paraId="7ED42033" w14:textId="77777777" w:rsidR="00021DE3" w:rsidRPr="006233EA" w:rsidRDefault="00021DE3" w:rsidP="00513038">
            <w:pPr>
              <w:pStyle w:val="TableText"/>
              <w:keepNext/>
              <w:keepLines/>
              <w:rPr>
                <w:rFonts w:cs="Arial"/>
              </w:rPr>
            </w:pPr>
            <w:r w:rsidRPr="006233EA">
              <w:rPr>
                <w:rFonts w:cs="Arial"/>
              </w:rPr>
              <w:t>10144</w:t>
            </w:r>
          </w:p>
        </w:tc>
        <w:tc>
          <w:tcPr>
            <w:tcW w:w="4068" w:type="dxa"/>
          </w:tcPr>
          <w:p w14:paraId="2AE445DB" w14:textId="77777777" w:rsidR="00021DE3" w:rsidRPr="006233EA" w:rsidRDefault="00021DE3" w:rsidP="00513038">
            <w:pPr>
              <w:pStyle w:val="TableText"/>
              <w:keepNext/>
              <w:keepLines/>
              <w:rPr>
                <w:rFonts w:cs="Arial"/>
              </w:rPr>
            </w:pPr>
            <w:r w:rsidRPr="006233EA">
              <w:rPr>
                <w:rFonts w:cs="Arial"/>
                <w:color w:val="000000"/>
              </w:rPr>
              <w:t>Hyperbolic Arc-cotangent</w:t>
            </w:r>
          </w:p>
        </w:tc>
      </w:tr>
      <w:tr w:rsidR="00021DE3" w:rsidRPr="006233EA" w14:paraId="4269C066" w14:textId="77777777" w:rsidTr="00021DE3">
        <w:trPr>
          <w:cantSplit/>
          <w:trHeight w:val="360"/>
        </w:trPr>
        <w:tc>
          <w:tcPr>
            <w:tcW w:w="1909" w:type="dxa"/>
            <w:tcBorders>
              <w:top w:val="nil"/>
              <w:bottom w:val="nil"/>
            </w:tcBorders>
          </w:tcPr>
          <w:p w14:paraId="6E7786CC" w14:textId="77777777" w:rsidR="00021DE3" w:rsidRPr="006233EA" w:rsidRDefault="00021DE3" w:rsidP="00323DEC">
            <w:pPr>
              <w:pStyle w:val="TableText"/>
              <w:rPr>
                <w:rFonts w:cs="Arial"/>
              </w:rPr>
            </w:pPr>
          </w:p>
        </w:tc>
        <w:tc>
          <w:tcPr>
            <w:tcW w:w="2309" w:type="dxa"/>
          </w:tcPr>
          <w:p w14:paraId="7A7B3212" w14:textId="77777777" w:rsidR="00021DE3" w:rsidRPr="006233EA" w:rsidRDefault="00021DE3" w:rsidP="00323DEC">
            <w:pPr>
              <w:pStyle w:val="TableText"/>
              <w:rPr>
                <w:rFonts w:cs="Arial"/>
              </w:rPr>
            </w:pPr>
            <w:r w:rsidRPr="006233EA">
              <w:rPr>
                <w:rFonts w:cs="Arial"/>
              </w:rPr>
              <w:t>$$ACSCH</w:t>
            </w:r>
          </w:p>
        </w:tc>
        <w:tc>
          <w:tcPr>
            <w:tcW w:w="920" w:type="dxa"/>
          </w:tcPr>
          <w:p w14:paraId="633CE761" w14:textId="77777777" w:rsidR="00021DE3" w:rsidRPr="006233EA" w:rsidRDefault="00021DE3" w:rsidP="00323DEC">
            <w:pPr>
              <w:pStyle w:val="TableText"/>
              <w:rPr>
                <w:rFonts w:cs="Arial"/>
              </w:rPr>
            </w:pPr>
            <w:r w:rsidRPr="006233EA">
              <w:rPr>
                <w:rFonts w:cs="Arial"/>
              </w:rPr>
              <w:t>10144</w:t>
            </w:r>
          </w:p>
        </w:tc>
        <w:tc>
          <w:tcPr>
            <w:tcW w:w="4068" w:type="dxa"/>
          </w:tcPr>
          <w:p w14:paraId="32856468" w14:textId="77777777" w:rsidR="00021DE3" w:rsidRPr="006233EA" w:rsidRDefault="00021DE3" w:rsidP="00323DEC">
            <w:pPr>
              <w:pStyle w:val="TableText"/>
              <w:rPr>
                <w:rFonts w:cs="Arial"/>
              </w:rPr>
            </w:pPr>
            <w:r w:rsidRPr="006233EA">
              <w:rPr>
                <w:rFonts w:cs="Arial"/>
                <w:color w:val="000000"/>
              </w:rPr>
              <w:t>Hyperbolic Arc-cosecant</w:t>
            </w:r>
          </w:p>
        </w:tc>
      </w:tr>
      <w:tr w:rsidR="00021DE3" w:rsidRPr="006233EA" w14:paraId="0D606A03" w14:textId="77777777" w:rsidTr="00021DE3">
        <w:trPr>
          <w:cantSplit/>
          <w:trHeight w:val="360"/>
        </w:trPr>
        <w:tc>
          <w:tcPr>
            <w:tcW w:w="1909" w:type="dxa"/>
            <w:tcBorders>
              <w:top w:val="nil"/>
              <w:bottom w:val="nil"/>
            </w:tcBorders>
          </w:tcPr>
          <w:p w14:paraId="6E06E1FE" w14:textId="77777777" w:rsidR="00021DE3" w:rsidRPr="006233EA" w:rsidRDefault="00021DE3" w:rsidP="00323DEC">
            <w:pPr>
              <w:pStyle w:val="TableText"/>
              <w:rPr>
                <w:rFonts w:cs="Arial"/>
              </w:rPr>
            </w:pPr>
          </w:p>
        </w:tc>
        <w:tc>
          <w:tcPr>
            <w:tcW w:w="2309" w:type="dxa"/>
          </w:tcPr>
          <w:p w14:paraId="1918BE6B" w14:textId="77777777" w:rsidR="00021DE3" w:rsidRPr="006233EA" w:rsidRDefault="00021DE3" w:rsidP="00323DEC">
            <w:pPr>
              <w:pStyle w:val="TableText"/>
              <w:rPr>
                <w:rFonts w:cs="Arial"/>
              </w:rPr>
            </w:pPr>
            <w:r w:rsidRPr="006233EA">
              <w:rPr>
                <w:rFonts w:cs="Arial"/>
              </w:rPr>
              <w:t>$$ASECH</w:t>
            </w:r>
          </w:p>
        </w:tc>
        <w:tc>
          <w:tcPr>
            <w:tcW w:w="920" w:type="dxa"/>
          </w:tcPr>
          <w:p w14:paraId="654DCD22" w14:textId="77777777" w:rsidR="00021DE3" w:rsidRPr="006233EA" w:rsidRDefault="00021DE3" w:rsidP="00323DEC">
            <w:pPr>
              <w:pStyle w:val="TableText"/>
              <w:rPr>
                <w:rFonts w:cs="Arial"/>
              </w:rPr>
            </w:pPr>
            <w:r w:rsidRPr="006233EA">
              <w:rPr>
                <w:rFonts w:cs="Arial"/>
              </w:rPr>
              <w:t>10144</w:t>
            </w:r>
          </w:p>
        </w:tc>
        <w:tc>
          <w:tcPr>
            <w:tcW w:w="4068" w:type="dxa"/>
          </w:tcPr>
          <w:p w14:paraId="74C38F61" w14:textId="77777777" w:rsidR="00021DE3" w:rsidRPr="006233EA" w:rsidRDefault="00021DE3" w:rsidP="00323DEC">
            <w:pPr>
              <w:pStyle w:val="TableText"/>
              <w:rPr>
                <w:rFonts w:cs="Arial"/>
              </w:rPr>
            </w:pPr>
            <w:r w:rsidRPr="006233EA">
              <w:rPr>
                <w:rFonts w:cs="Arial"/>
                <w:color w:val="000000"/>
              </w:rPr>
              <w:t>Hyperbolic Arc-secant</w:t>
            </w:r>
          </w:p>
        </w:tc>
      </w:tr>
      <w:tr w:rsidR="00021DE3" w:rsidRPr="006233EA" w14:paraId="553CB200" w14:textId="77777777" w:rsidTr="00021DE3">
        <w:trPr>
          <w:cantSplit/>
          <w:trHeight w:val="360"/>
        </w:trPr>
        <w:tc>
          <w:tcPr>
            <w:tcW w:w="1909" w:type="dxa"/>
            <w:tcBorders>
              <w:top w:val="nil"/>
              <w:bottom w:val="nil"/>
            </w:tcBorders>
          </w:tcPr>
          <w:p w14:paraId="46CFAC9D" w14:textId="77777777" w:rsidR="00021DE3" w:rsidRPr="006233EA" w:rsidRDefault="00021DE3" w:rsidP="00323DEC">
            <w:pPr>
              <w:pStyle w:val="TableText"/>
              <w:rPr>
                <w:rFonts w:cs="Arial"/>
              </w:rPr>
            </w:pPr>
          </w:p>
        </w:tc>
        <w:tc>
          <w:tcPr>
            <w:tcW w:w="2309" w:type="dxa"/>
          </w:tcPr>
          <w:p w14:paraId="281DCD5E" w14:textId="77777777" w:rsidR="00021DE3" w:rsidRPr="006233EA" w:rsidRDefault="00021DE3" w:rsidP="00323DEC">
            <w:pPr>
              <w:pStyle w:val="TableText"/>
              <w:rPr>
                <w:rFonts w:cs="Arial"/>
              </w:rPr>
            </w:pPr>
            <w:r w:rsidRPr="006233EA">
              <w:rPr>
                <w:rFonts w:cs="Arial"/>
              </w:rPr>
              <w:t>$$ASINH</w:t>
            </w:r>
          </w:p>
        </w:tc>
        <w:tc>
          <w:tcPr>
            <w:tcW w:w="920" w:type="dxa"/>
          </w:tcPr>
          <w:p w14:paraId="1A5C49D2" w14:textId="77777777" w:rsidR="00021DE3" w:rsidRPr="006233EA" w:rsidRDefault="00021DE3" w:rsidP="00323DEC">
            <w:pPr>
              <w:pStyle w:val="TableText"/>
              <w:rPr>
                <w:rFonts w:cs="Arial"/>
              </w:rPr>
            </w:pPr>
            <w:r w:rsidRPr="006233EA">
              <w:rPr>
                <w:rFonts w:cs="Arial"/>
              </w:rPr>
              <w:t>10144</w:t>
            </w:r>
          </w:p>
        </w:tc>
        <w:tc>
          <w:tcPr>
            <w:tcW w:w="4068" w:type="dxa"/>
          </w:tcPr>
          <w:p w14:paraId="6188B961" w14:textId="77777777" w:rsidR="00021DE3" w:rsidRPr="006233EA" w:rsidRDefault="00021DE3" w:rsidP="00323DEC">
            <w:pPr>
              <w:pStyle w:val="TableText"/>
              <w:rPr>
                <w:rFonts w:cs="Arial"/>
              </w:rPr>
            </w:pPr>
            <w:r w:rsidRPr="006233EA">
              <w:rPr>
                <w:rFonts w:cs="Arial"/>
                <w:color w:val="000000"/>
              </w:rPr>
              <w:t>Hyperbolic Arc-sine</w:t>
            </w:r>
          </w:p>
        </w:tc>
      </w:tr>
      <w:tr w:rsidR="00021DE3" w:rsidRPr="006233EA" w14:paraId="11F1DD27" w14:textId="77777777" w:rsidTr="00021DE3">
        <w:trPr>
          <w:cantSplit/>
          <w:trHeight w:val="360"/>
        </w:trPr>
        <w:tc>
          <w:tcPr>
            <w:tcW w:w="1909" w:type="dxa"/>
            <w:tcBorders>
              <w:top w:val="nil"/>
              <w:bottom w:val="nil"/>
            </w:tcBorders>
          </w:tcPr>
          <w:p w14:paraId="14859C32" w14:textId="77777777" w:rsidR="00021DE3" w:rsidRPr="006233EA" w:rsidRDefault="00021DE3" w:rsidP="00323DEC">
            <w:pPr>
              <w:pStyle w:val="TableText"/>
              <w:rPr>
                <w:rFonts w:cs="Arial"/>
              </w:rPr>
            </w:pPr>
          </w:p>
        </w:tc>
        <w:tc>
          <w:tcPr>
            <w:tcW w:w="2309" w:type="dxa"/>
          </w:tcPr>
          <w:p w14:paraId="64C5D6BF" w14:textId="77777777" w:rsidR="00021DE3" w:rsidRPr="006233EA" w:rsidRDefault="00021DE3" w:rsidP="00323DEC">
            <w:pPr>
              <w:pStyle w:val="TableText"/>
              <w:rPr>
                <w:rFonts w:cs="Arial"/>
              </w:rPr>
            </w:pPr>
            <w:r w:rsidRPr="006233EA">
              <w:rPr>
                <w:rFonts w:cs="Arial"/>
              </w:rPr>
              <w:t>$$ATANH</w:t>
            </w:r>
          </w:p>
        </w:tc>
        <w:tc>
          <w:tcPr>
            <w:tcW w:w="920" w:type="dxa"/>
          </w:tcPr>
          <w:p w14:paraId="14CC3A27" w14:textId="77777777" w:rsidR="00021DE3" w:rsidRPr="006233EA" w:rsidRDefault="00021DE3" w:rsidP="00323DEC">
            <w:pPr>
              <w:pStyle w:val="TableText"/>
              <w:rPr>
                <w:rFonts w:cs="Arial"/>
              </w:rPr>
            </w:pPr>
            <w:r w:rsidRPr="006233EA">
              <w:rPr>
                <w:rFonts w:cs="Arial"/>
              </w:rPr>
              <w:t>10144</w:t>
            </w:r>
          </w:p>
        </w:tc>
        <w:tc>
          <w:tcPr>
            <w:tcW w:w="4068" w:type="dxa"/>
          </w:tcPr>
          <w:p w14:paraId="79DF98B2" w14:textId="77777777" w:rsidR="00021DE3" w:rsidRPr="006233EA" w:rsidRDefault="00021DE3" w:rsidP="00323DEC">
            <w:pPr>
              <w:pStyle w:val="TableText"/>
              <w:rPr>
                <w:rFonts w:cs="Arial"/>
              </w:rPr>
            </w:pPr>
            <w:r w:rsidRPr="006233EA">
              <w:rPr>
                <w:rFonts w:cs="Arial"/>
                <w:color w:val="000000"/>
              </w:rPr>
              <w:t>Hyperbolic Arc-tangent</w:t>
            </w:r>
          </w:p>
        </w:tc>
      </w:tr>
      <w:tr w:rsidR="00021DE3" w:rsidRPr="006233EA" w14:paraId="6A1EF32A" w14:textId="77777777" w:rsidTr="00021DE3">
        <w:trPr>
          <w:cantSplit/>
          <w:trHeight w:val="360"/>
        </w:trPr>
        <w:tc>
          <w:tcPr>
            <w:tcW w:w="1909" w:type="dxa"/>
            <w:tcBorders>
              <w:top w:val="nil"/>
              <w:bottom w:val="nil"/>
            </w:tcBorders>
          </w:tcPr>
          <w:p w14:paraId="06BDD7A5" w14:textId="77777777" w:rsidR="00021DE3" w:rsidRPr="006233EA" w:rsidRDefault="00021DE3" w:rsidP="00323DEC">
            <w:pPr>
              <w:pStyle w:val="TableText"/>
              <w:rPr>
                <w:rFonts w:cs="Arial"/>
              </w:rPr>
            </w:pPr>
          </w:p>
        </w:tc>
        <w:tc>
          <w:tcPr>
            <w:tcW w:w="2309" w:type="dxa"/>
          </w:tcPr>
          <w:p w14:paraId="3C068A71" w14:textId="77777777" w:rsidR="00021DE3" w:rsidRPr="006233EA" w:rsidRDefault="00021DE3" w:rsidP="00323DEC">
            <w:pPr>
              <w:pStyle w:val="TableText"/>
              <w:rPr>
                <w:rFonts w:cs="Arial"/>
              </w:rPr>
            </w:pPr>
            <w:r w:rsidRPr="006233EA">
              <w:rPr>
                <w:rFonts w:cs="Arial"/>
              </w:rPr>
              <w:t>$$COSH</w:t>
            </w:r>
          </w:p>
        </w:tc>
        <w:tc>
          <w:tcPr>
            <w:tcW w:w="920" w:type="dxa"/>
          </w:tcPr>
          <w:p w14:paraId="61F9DF0D" w14:textId="77777777" w:rsidR="00021DE3" w:rsidRPr="006233EA" w:rsidRDefault="00021DE3" w:rsidP="00323DEC">
            <w:pPr>
              <w:pStyle w:val="TableText"/>
              <w:rPr>
                <w:rFonts w:cs="Arial"/>
              </w:rPr>
            </w:pPr>
            <w:r w:rsidRPr="006233EA">
              <w:rPr>
                <w:rFonts w:cs="Arial"/>
              </w:rPr>
              <w:t>10144</w:t>
            </w:r>
          </w:p>
        </w:tc>
        <w:tc>
          <w:tcPr>
            <w:tcW w:w="4068" w:type="dxa"/>
          </w:tcPr>
          <w:p w14:paraId="49EED2EF" w14:textId="77777777" w:rsidR="00021DE3" w:rsidRPr="006233EA" w:rsidRDefault="00021DE3" w:rsidP="00323DEC">
            <w:pPr>
              <w:pStyle w:val="TableText"/>
              <w:rPr>
                <w:rFonts w:cs="Arial"/>
              </w:rPr>
            </w:pPr>
            <w:r w:rsidRPr="006233EA">
              <w:rPr>
                <w:rFonts w:cs="Arial"/>
                <w:color w:val="000000"/>
              </w:rPr>
              <w:t>Hyperbolic Cosine</w:t>
            </w:r>
          </w:p>
        </w:tc>
      </w:tr>
      <w:tr w:rsidR="00021DE3" w:rsidRPr="006233EA" w14:paraId="25401456" w14:textId="77777777" w:rsidTr="00021DE3">
        <w:trPr>
          <w:cantSplit/>
          <w:trHeight w:val="360"/>
        </w:trPr>
        <w:tc>
          <w:tcPr>
            <w:tcW w:w="1909" w:type="dxa"/>
            <w:tcBorders>
              <w:top w:val="nil"/>
              <w:bottom w:val="nil"/>
            </w:tcBorders>
          </w:tcPr>
          <w:p w14:paraId="40637204" w14:textId="77777777" w:rsidR="00021DE3" w:rsidRPr="006233EA" w:rsidRDefault="00021DE3" w:rsidP="00323DEC">
            <w:pPr>
              <w:pStyle w:val="TableText"/>
              <w:rPr>
                <w:rFonts w:cs="Arial"/>
              </w:rPr>
            </w:pPr>
          </w:p>
        </w:tc>
        <w:tc>
          <w:tcPr>
            <w:tcW w:w="2309" w:type="dxa"/>
          </w:tcPr>
          <w:p w14:paraId="4219E28A" w14:textId="77777777" w:rsidR="00021DE3" w:rsidRPr="006233EA" w:rsidRDefault="00021DE3" w:rsidP="00323DEC">
            <w:pPr>
              <w:pStyle w:val="TableText"/>
              <w:rPr>
                <w:rFonts w:cs="Arial"/>
              </w:rPr>
            </w:pPr>
            <w:r w:rsidRPr="006233EA">
              <w:rPr>
                <w:rFonts w:cs="Arial"/>
              </w:rPr>
              <w:t>$$COTH</w:t>
            </w:r>
          </w:p>
        </w:tc>
        <w:tc>
          <w:tcPr>
            <w:tcW w:w="920" w:type="dxa"/>
          </w:tcPr>
          <w:p w14:paraId="76148EDD" w14:textId="77777777" w:rsidR="00021DE3" w:rsidRPr="006233EA" w:rsidRDefault="00021DE3" w:rsidP="00323DEC">
            <w:pPr>
              <w:pStyle w:val="TableText"/>
              <w:rPr>
                <w:rFonts w:cs="Arial"/>
              </w:rPr>
            </w:pPr>
            <w:r w:rsidRPr="006233EA">
              <w:rPr>
                <w:rFonts w:cs="Arial"/>
              </w:rPr>
              <w:t>10144</w:t>
            </w:r>
          </w:p>
        </w:tc>
        <w:tc>
          <w:tcPr>
            <w:tcW w:w="4068" w:type="dxa"/>
          </w:tcPr>
          <w:p w14:paraId="0DB9A01C" w14:textId="77777777" w:rsidR="00021DE3" w:rsidRPr="006233EA" w:rsidRDefault="00021DE3" w:rsidP="00323DEC">
            <w:pPr>
              <w:pStyle w:val="TableText"/>
              <w:rPr>
                <w:rFonts w:cs="Arial"/>
              </w:rPr>
            </w:pPr>
            <w:r w:rsidRPr="006233EA">
              <w:rPr>
                <w:rFonts w:cs="Arial"/>
                <w:color w:val="000000"/>
              </w:rPr>
              <w:t>Hyperbolic Cotangent</w:t>
            </w:r>
          </w:p>
        </w:tc>
      </w:tr>
      <w:tr w:rsidR="00021DE3" w:rsidRPr="006233EA" w14:paraId="48E65159" w14:textId="77777777" w:rsidTr="00021DE3">
        <w:trPr>
          <w:cantSplit/>
          <w:trHeight w:val="360"/>
        </w:trPr>
        <w:tc>
          <w:tcPr>
            <w:tcW w:w="1909" w:type="dxa"/>
            <w:tcBorders>
              <w:top w:val="nil"/>
              <w:bottom w:val="nil"/>
            </w:tcBorders>
          </w:tcPr>
          <w:p w14:paraId="2658E9A1" w14:textId="77777777" w:rsidR="00021DE3" w:rsidRPr="006233EA" w:rsidRDefault="00021DE3" w:rsidP="00323DEC">
            <w:pPr>
              <w:pStyle w:val="TableText"/>
              <w:rPr>
                <w:rFonts w:cs="Arial"/>
              </w:rPr>
            </w:pPr>
          </w:p>
        </w:tc>
        <w:tc>
          <w:tcPr>
            <w:tcW w:w="2309" w:type="dxa"/>
          </w:tcPr>
          <w:p w14:paraId="3C079CC8" w14:textId="77777777" w:rsidR="00021DE3" w:rsidRPr="006233EA" w:rsidRDefault="00021DE3" w:rsidP="00323DEC">
            <w:pPr>
              <w:pStyle w:val="TableText"/>
              <w:rPr>
                <w:rFonts w:cs="Arial"/>
              </w:rPr>
            </w:pPr>
            <w:r w:rsidRPr="006233EA">
              <w:rPr>
                <w:rFonts w:cs="Arial"/>
              </w:rPr>
              <w:t>$$CSCH</w:t>
            </w:r>
          </w:p>
        </w:tc>
        <w:tc>
          <w:tcPr>
            <w:tcW w:w="920" w:type="dxa"/>
          </w:tcPr>
          <w:p w14:paraId="0B166F97" w14:textId="77777777" w:rsidR="00021DE3" w:rsidRPr="006233EA" w:rsidRDefault="00021DE3" w:rsidP="00323DEC">
            <w:pPr>
              <w:pStyle w:val="TableText"/>
              <w:rPr>
                <w:rFonts w:cs="Arial"/>
              </w:rPr>
            </w:pPr>
            <w:r w:rsidRPr="006233EA">
              <w:rPr>
                <w:rFonts w:cs="Arial"/>
              </w:rPr>
              <w:t>10144</w:t>
            </w:r>
          </w:p>
        </w:tc>
        <w:tc>
          <w:tcPr>
            <w:tcW w:w="4068" w:type="dxa"/>
          </w:tcPr>
          <w:p w14:paraId="76C3998B" w14:textId="77777777" w:rsidR="00021DE3" w:rsidRPr="006233EA" w:rsidRDefault="00021DE3" w:rsidP="00323DEC">
            <w:pPr>
              <w:pStyle w:val="TableText"/>
              <w:rPr>
                <w:rFonts w:cs="Arial"/>
              </w:rPr>
            </w:pPr>
            <w:r w:rsidRPr="006233EA">
              <w:rPr>
                <w:rFonts w:cs="Arial"/>
                <w:color w:val="000000"/>
              </w:rPr>
              <w:t>Hyperbolic Cosecant</w:t>
            </w:r>
          </w:p>
        </w:tc>
      </w:tr>
      <w:tr w:rsidR="00021DE3" w:rsidRPr="006233EA" w14:paraId="7E6401DC" w14:textId="77777777" w:rsidTr="00021DE3">
        <w:trPr>
          <w:cantSplit/>
          <w:trHeight w:val="360"/>
        </w:trPr>
        <w:tc>
          <w:tcPr>
            <w:tcW w:w="1909" w:type="dxa"/>
            <w:tcBorders>
              <w:top w:val="nil"/>
              <w:bottom w:val="nil"/>
            </w:tcBorders>
          </w:tcPr>
          <w:p w14:paraId="46CB93E1" w14:textId="77777777" w:rsidR="00021DE3" w:rsidRPr="006233EA" w:rsidRDefault="00021DE3" w:rsidP="00323DEC">
            <w:pPr>
              <w:pStyle w:val="TableText"/>
              <w:rPr>
                <w:rFonts w:cs="Arial"/>
              </w:rPr>
            </w:pPr>
          </w:p>
        </w:tc>
        <w:tc>
          <w:tcPr>
            <w:tcW w:w="2309" w:type="dxa"/>
          </w:tcPr>
          <w:p w14:paraId="0AF502B2" w14:textId="77777777" w:rsidR="00021DE3" w:rsidRPr="006233EA" w:rsidRDefault="00021DE3" w:rsidP="00323DEC">
            <w:pPr>
              <w:pStyle w:val="TableText"/>
              <w:rPr>
                <w:rFonts w:cs="Arial"/>
              </w:rPr>
            </w:pPr>
            <w:r w:rsidRPr="006233EA">
              <w:rPr>
                <w:rFonts w:cs="Arial"/>
              </w:rPr>
              <w:t>$$SECH</w:t>
            </w:r>
          </w:p>
        </w:tc>
        <w:tc>
          <w:tcPr>
            <w:tcW w:w="920" w:type="dxa"/>
          </w:tcPr>
          <w:p w14:paraId="747525FA" w14:textId="77777777" w:rsidR="00021DE3" w:rsidRPr="006233EA" w:rsidRDefault="00021DE3" w:rsidP="00323DEC">
            <w:pPr>
              <w:pStyle w:val="TableText"/>
              <w:rPr>
                <w:rFonts w:cs="Arial"/>
              </w:rPr>
            </w:pPr>
            <w:r w:rsidRPr="006233EA">
              <w:rPr>
                <w:rFonts w:cs="Arial"/>
              </w:rPr>
              <w:t>10144</w:t>
            </w:r>
          </w:p>
        </w:tc>
        <w:tc>
          <w:tcPr>
            <w:tcW w:w="4068" w:type="dxa"/>
          </w:tcPr>
          <w:p w14:paraId="4D3ED451" w14:textId="77777777" w:rsidR="00021DE3" w:rsidRPr="006233EA" w:rsidRDefault="00021DE3" w:rsidP="00323DEC">
            <w:pPr>
              <w:pStyle w:val="TableText"/>
              <w:rPr>
                <w:rFonts w:cs="Arial"/>
              </w:rPr>
            </w:pPr>
            <w:r w:rsidRPr="006233EA">
              <w:rPr>
                <w:rFonts w:cs="Arial"/>
                <w:color w:val="000000"/>
              </w:rPr>
              <w:t>Hyperbolic Secant</w:t>
            </w:r>
          </w:p>
        </w:tc>
      </w:tr>
      <w:tr w:rsidR="00021DE3" w:rsidRPr="006233EA" w14:paraId="3AE1C89E" w14:textId="77777777" w:rsidTr="00021DE3">
        <w:trPr>
          <w:cantSplit/>
          <w:trHeight w:val="360"/>
        </w:trPr>
        <w:tc>
          <w:tcPr>
            <w:tcW w:w="1909" w:type="dxa"/>
            <w:tcBorders>
              <w:top w:val="nil"/>
              <w:bottom w:val="nil"/>
            </w:tcBorders>
          </w:tcPr>
          <w:p w14:paraId="5DA85E57" w14:textId="77777777" w:rsidR="00021DE3" w:rsidRPr="006233EA" w:rsidRDefault="00021DE3" w:rsidP="00323DEC">
            <w:pPr>
              <w:pStyle w:val="TableText"/>
              <w:rPr>
                <w:rFonts w:cs="Arial"/>
              </w:rPr>
            </w:pPr>
          </w:p>
        </w:tc>
        <w:tc>
          <w:tcPr>
            <w:tcW w:w="2309" w:type="dxa"/>
          </w:tcPr>
          <w:p w14:paraId="1F380E8B" w14:textId="77777777" w:rsidR="00021DE3" w:rsidRPr="006233EA" w:rsidRDefault="00021DE3" w:rsidP="00323DEC">
            <w:pPr>
              <w:pStyle w:val="TableText"/>
              <w:rPr>
                <w:rFonts w:cs="Arial"/>
              </w:rPr>
            </w:pPr>
            <w:r w:rsidRPr="006233EA">
              <w:rPr>
                <w:rFonts w:cs="Arial"/>
              </w:rPr>
              <w:t>$$SINH</w:t>
            </w:r>
          </w:p>
        </w:tc>
        <w:tc>
          <w:tcPr>
            <w:tcW w:w="920" w:type="dxa"/>
          </w:tcPr>
          <w:p w14:paraId="4492A34B" w14:textId="77777777" w:rsidR="00021DE3" w:rsidRPr="006233EA" w:rsidRDefault="00021DE3" w:rsidP="00323DEC">
            <w:pPr>
              <w:pStyle w:val="TableText"/>
              <w:rPr>
                <w:rFonts w:cs="Arial"/>
              </w:rPr>
            </w:pPr>
            <w:r w:rsidRPr="006233EA">
              <w:rPr>
                <w:rFonts w:cs="Arial"/>
              </w:rPr>
              <w:t>10144</w:t>
            </w:r>
          </w:p>
        </w:tc>
        <w:tc>
          <w:tcPr>
            <w:tcW w:w="4068" w:type="dxa"/>
          </w:tcPr>
          <w:p w14:paraId="488F41F2" w14:textId="77777777" w:rsidR="00021DE3" w:rsidRPr="006233EA" w:rsidRDefault="00021DE3" w:rsidP="00323DEC">
            <w:pPr>
              <w:pStyle w:val="TableText"/>
              <w:rPr>
                <w:rFonts w:cs="Arial"/>
              </w:rPr>
            </w:pPr>
            <w:r w:rsidRPr="006233EA">
              <w:rPr>
                <w:rFonts w:cs="Arial"/>
                <w:color w:val="000000"/>
              </w:rPr>
              <w:t>Hyperbolic Sine</w:t>
            </w:r>
          </w:p>
        </w:tc>
      </w:tr>
      <w:tr w:rsidR="00021DE3" w:rsidRPr="006233EA" w14:paraId="6B020BB1" w14:textId="77777777" w:rsidTr="00021DE3">
        <w:trPr>
          <w:cantSplit/>
          <w:trHeight w:val="360"/>
        </w:trPr>
        <w:tc>
          <w:tcPr>
            <w:tcW w:w="1909" w:type="dxa"/>
            <w:tcBorders>
              <w:top w:val="nil"/>
            </w:tcBorders>
          </w:tcPr>
          <w:p w14:paraId="02DA17DD" w14:textId="77777777" w:rsidR="00021DE3" w:rsidRPr="006233EA" w:rsidRDefault="00021DE3" w:rsidP="00323DEC">
            <w:pPr>
              <w:pStyle w:val="TableText"/>
              <w:rPr>
                <w:rFonts w:cs="Arial"/>
                <w:b/>
              </w:rPr>
            </w:pPr>
          </w:p>
        </w:tc>
        <w:tc>
          <w:tcPr>
            <w:tcW w:w="2309" w:type="dxa"/>
            <w:tcBorders>
              <w:bottom w:val="single" w:sz="8" w:space="0" w:color="auto"/>
            </w:tcBorders>
          </w:tcPr>
          <w:p w14:paraId="03D23130" w14:textId="77777777" w:rsidR="00021DE3" w:rsidRPr="006233EA" w:rsidRDefault="00021DE3" w:rsidP="00323DEC">
            <w:pPr>
              <w:pStyle w:val="TableText"/>
              <w:rPr>
                <w:rFonts w:cs="Arial"/>
              </w:rPr>
            </w:pPr>
            <w:r w:rsidRPr="006233EA">
              <w:rPr>
                <w:rFonts w:cs="Arial"/>
              </w:rPr>
              <w:t>$$TANH</w:t>
            </w:r>
          </w:p>
        </w:tc>
        <w:tc>
          <w:tcPr>
            <w:tcW w:w="920" w:type="dxa"/>
            <w:tcBorders>
              <w:bottom w:val="single" w:sz="8" w:space="0" w:color="auto"/>
            </w:tcBorders>
          </w:tcPr>
          <w:p w14:paraId="31B59EE3" w14:textId="77777777" w:rsidR="00021DE3" w:rsidRPr="006233EA" w:rsidRDefault="00021DE3" w:rsidP="00323DEC">
            <w:pPr>
              <w:pStyle w:val="TableText"/>
              <w:rPr>
                <w:rFonts w:cs="Arial"/>
              </w:rPr>
            </w:pPr>
            <w:r w:rsidRPr="006233EA">
              <w:rPr>
                <w:rFonts w:cs="Arial"/>
              </w:rPr>
              <w:t>10144</w:t>
            </w:r>
          </w:p>
        </w:tc>
        <w:tc>
          <w:tcPr>
            <w:tcW w:w="4068" w:type="dxa"/>
            <w:tcBorders>
              <w:bottom w:val="single" w:sz="8" w:space="0" w:color="auto"/>
            </w:tcBorders>
          </w:tcPr>
          <w:p w14:paraId="1F9D2786" w14:textId="77777777" w:rsidR="00021DE3" w:rsidRPr="006233EA" w:rsidRDefault="00021DE3" w:rsidP="00323DEC">
            <w:pPr>
              <w:pStyle w:val="TableText"/>
              <w:rPr>
                <w:rFonts w:cs="Arial"/>
              </w:rPr>
            </w:pPr>
            <w:r w:rsidRPr="006233EA">
              <w:rPr>
                <w:rFonts w:cs="Arial"/>
                <w:color w:val="000000"/>
              </w:rPr>
              <w:t>Hyperbolic Tangent</w:t>
            </w:r>
          </w:p>
        </w:tc>
      </w:tr>
      <w:tr w:rsidR="00021DE3" w:rsidRPr="006233EA" w14:paraId="2A643100" w14:textId="77777777" w:rsidTr="00021DE3">
        <w:trPr>
          <w:cantSplit/>
          <w:trHeight w:val="360"/>
        </w:trPr>
        <w:tc>
          <w:tcPr>
            <w:tcW w:w="1909" w:type="dxa"/>
            <w:tcBorders>
              <w:bottom w:val="nil"/>
            </w:tcBorders>
          </w:tcPr>
          <w:p w14:paraId="48877CD9" w14:textId="58DC0C4D" w:rsidR="00021DE3" w:rsidRPr="006233EA" w:rsidRDefault="00021DE3" w:rsidP="00323DEC">
            <w:pPr>
              <w:pStyle w:val="TableText"/>
              <w:keepNext/>
              <w:keepLines/>
              <w:rPr>
                <w:rFonts w:cs="Arial"/>
                <w:b/>
              </w:rPr>
            </w:pPr>
            <w:r w:rsidRPr="006233EA">
              <w:rPr>
                <w:rFonts w:cs="Arial"/>
                <w:b/>
              </w:rPr>
              <w:t>XLFIPV</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"XLFIPV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"Routines:XLFIPV" </w:instrText>
            </w:r>
            <w:r w:rsidR="00A6475C" w:rsidRPr="006233EA">
              <w:rPr>
                <w:rFonts w:ascii="Times New Roman" w:hAnsi="Times New Roman"/>
                <w:bCs/>
                <w:sz w:val="24"/>
                <w:szCs w:val="24"/>
              </w:rPr>
              <w:fldChar w:fldCharType="end"/>
            </w:r>
          </w:p>
        </w:tc>
        <w:tc>
          <w:tcPr>
            <w:tcW w:w="2309" w:type="dxa"/>
            <w:tcBorders>
              <w:bottom w:val="single" w:sz="8" w:space="0" w:color="auto"/>
            </w:tcBorders>
          </w:tcPr>
          <w:p w14:paraId="10CD7683" w14:textId="77777777" w:rsidR="00021DE3" w:rsidRPr="006233EA" w:rsidRDefault="00021DE3" w:rsidP="00323DEC">
            <w:pPr>
              <w:pStyle w:val="TableText"/>
              <w:keepNext/>
              <w:keepLines/>
              <w:rPr>
                <w:rFonts w:cs="Arial"/>
              </w:rPr>
            </w:pPr>
            <w:r w:rsidRPr="006233EA">
              <w:rPr>
                <w:rFonts w:cs="Arial"/>
              </w:rPr>
              <w:t>SSCONVERT</w:t>
            </w:r>
          </w:p>
        </w:tc>
        <w:tc>
          <w:tcPr>
            <w:tcW w:w="920" w:type="dxa"/>
            <w:tcBorders>
              <w:bottom w:val="single" w:sz="8" w:space="0" w:color="auto"/>
            </w:tcBorders>
          </w:tcPr>
          <w:p w14:paraId="354845B9" w14:textId="77777777" w:rsidR="00021DE3" w:rsidRPr="006233EA" w:rsidRDefault="00021DE3" w:rsidP="00323DEC">
            <w:pPr>
              <w:pStyle w:val="TableText"/>
              <w:keepNext/>
              <w:keepLines/>
              <w:rPr>
                <w:rFonts w:cs="Arial"/>
              </w:rPr>
            </w:pPr>
            <w:r w:rsidRPr="006233EA">
              <w:rPr>
                <w:rFonts w:cs="Arial"/>
              </w:rPr>
              <w:t>5844</w:t>
            </w:r>
          </w:p>
        </w:tc>
        <w:tc>
          <w:tcPr>
            <w:tcW w:w="4068" w:type="dxa"/>
            <w:tcBorders>
              <w:bottom w:val="single" w:sz="8" w:space="0" w:color="auto"/>
            </w:tcBorders>
          </w:tcPr>
          <w:p w14:paraId="30A7A4A6" w14:textId="77777777" w:rsidR="00021DE3" w:rsidRPr="006233EA" w:rsidRDefault="00021DE3" w:rsidP="00323DEC">
            <w:pPr>
              <w:pStyle w:val="TableText"/>
              <w:keepNext/>
              <w:keepLines/>
              <w:rPr>
                <w:rFonts w:cs="Arial"/>
                <w:color w:val="000000"/>
              </w:rPr>
            </w:pPr>
            <w:r w:rsidRPr="006233EA">
              <w:rPr>
                <w:color w:val="000000"/>
              </w:rPr>
              <w:t>Convert any IP Address to Standardized IP Address</w:t>
            </w:r>
          </w:p>
        </w:tc>
      </w:tr>
      <w:tr w:rsidR="00021DE3" w:rsidRPr="006233EA" w14:paraId="445DCEA7" w14:textId="77777777" w:rsidTr="00021DE3">
        <w:trPr>
          <w:cantSplit/>
          <w:trHeight w:val="360"/>
        </w:trPr>
        <w:tc>
          <w:tcPr>
            <w:tcW w:w="1909" w:type="dxa"/>
            <w:tcBorders>
              <w:top w:val="nil"/>
              <w:bottom w:val="nil"/>
            </w:tcBorders>
          </w:tcPr>
          <w:p w14:paraId="60B8856B" w14:textId="77777777" w:rsidR="00021DE3" w:rsidRPr="006233EA" w:rsidRDefault="00021DE3" w:rsidP="00021DE3">
            <w:pPr>
              <w:pStyle w:val="TableText"/>
              <w:rPr>
                <w:rFonts w:cs="Arial"/>
              </w:rPr>
            </w:pPr>
          </w:p>
        </w:tc>
        <w:tc>
          <w:tcPr>
            <w:tcW w:w="2309" w:type="dxa"/>
            <w:tcBorders>
              <w:top w:val="single" w:sz="8" w:space="0" w:color="auto"/>
              <w:bottom w:val="single" w:sz="8" w:space="0" w:color="auto"/>
            </w:tcBorders>
          </w:tcPr>
          <w:p w14:paraId="21E35175" w14:textId="77777777" w:rsidR="00021DE3" w:rsidRPr="006233EA" w:rsidRDefault="00021DE3" w:rsidP="00021DE3">
            <w:pPr>
              <w:pStyle w:val="TableText"/>
              <w:rPr>
                <w:rFonts w:cs="Arial"/>
              </w:rPr>
            </w:pPr>
            <w:r w:rsidRPr="006233EA">
              <w:rPr>
                <w:color w:val="000000"/>
              </w:rPr>
              <w:t>$$FORCEIP4</w:t>
            </w:r>
          </w:p>
        </w:tc>
        <w:tc>
          <w:tcPr>
            <w:tcW w:w="920" w:type="dxa"/>
            <w:tcBorders>
              <w:top w:val="single" w:sz="8" w:space="0" w:color="auto"/>
              <w:bottom w:val="single" w:sz="8" w:space="0" w:color="auto"/>
            </w:tcBorders>
          </w:tcPr>
          <w:p w14:paraId="28B8CB73" w14:textId="77777777" w:rsidR="00021DE3" w:rsidRPr="006233EA" w:rsidRDefault="00513038" w:rsidP="00021DE3">
            <w:pPr>
              <w:pStyle w:val="TableText"/>
              <w:rPr>
                <w:rFonts w:cs="Arial"/>
              </w:rPr>
            </w:pPr>
            <w:r w:rsidRPr="006233EA">
              <w:rPr>
                <w:rFonts w:cs="Arial"/>
              </w:rPr>
              <w:t>5844</w:t>
            </w:r>
          </w:p>
        </w:tc>
        <w:tc>
          <w:tcPr>
            <w:tcW w:w="4068" w:type="dxa"/>
            <w:tcBorders>
              <w:top w:val="single" w:sz="8" w:space="0" w:color="auto"/>
              <w:bottom w:val="single" w:sz="8" w:space="0" w:color="auto"/>
            </w:tcBorders>
          </w:tcPr>
          <w:p w14:paraId="5461BB5D" w14:textId="77777777" w:rsidR="00021DE3" w:rsidRPr="006233EA" w:rsidRDefault="00513038" w:rsidP="00021DE3">
            <w:pPr>
              <w:pStyle w:val="TableText"/>
              <w:rPr>
                <w:color w:val="000000"/>
              </w:rPr>
            </w:pPr>
            <w:r w:rsidRPr="006233EA">
              <w:rPr>
                <w:color w:val="000000"/>
              </w:rPr>
              <w:t>Convert any IP Address to IPv4</w:t>
            </w:r>
          </w:p>
        </w:tc>
      </w:tr>
      <w:tr w:rsidR="00513038" w:rsidRPr="006233EA" w14:paraId="3DE637A0" w14:textId="77777777" w:rsidTr="00021DE3">
        <w:trPr>
          <w:cantSplit/>
          <w:trHeight w:val="360"/>
        </w:trPr>
        <w:tc>
          <w:tcPr>
            <w:tcW w:w="1909" w:type="dxa"/>
            <w:tcBorders>
              <w:top w:val="nil"/>
              <w:bottom w:val="nil"/>
            </w:tcBorders>
          </w:tcPr>
          <w:p w14:paraId="5DCDBDC6" w14:textId="77777777" w:rsidR="00513038" w:rsidRPr="006233EA" w:rsidRDefault="00513038" w:rsidP="00021DE3">
            <w:pPr>
              <w:pStyle w:val="TableText"/>
              <w:rPr>
                <w:rFonts w:cs="Arial"/>
              </w:rPr>
            </w:pPr>
          </w:p>
        </w:tc>
        <w:tc>
          <w:tcPr>
            <w:tcW w:w="2309" w:type="dxa"/>
            <w:tcBorders>
              <w:top w:val="single" w:sz="8" w:space="0" w:color="auto"/>
              <w:bottom w:val="single" w:sz="8" w:space="0" w:color="auto"/>
            </w:tcBorders>
          </w:tcPr>
          <w:p w14:paraId="38F63E5B" w14:textId="77777777" w:rsidR="00513038" w:rsidRPr="006233EA" w:rsidRDefault="00513038" w:rsidP="00C81501">
            <w:pPr>
              <w:pStyle w:val="TableText"/>
              <w:rPr>
                <w:rFonts w:cs="Arial"/>
              </w:rPr>
            </w:pPr>
            <w:r w:rsidRPr="006233EA">
              <w:rPr>
                <w:color w:val="000000"/>
              </w:rPr>
              <w:t>$$FORCEIP6</w:t>
            </w:r>
          </w:p>
        </w:tc>
        <w:tc>
          <w:tcPr>
            <w:tcW w:w="920" w:type="dxa"/>
            <w:tcBorders>
              <w:top w:val="single" w:sz="8" w:space="0" w:color="auto"/>
              <w:bottom w:val="single" w:sz="8" w:space="0" w:color="auto"/>
            </w:tcBorders>
          </w:tcPr>
          <w:p w14:paraId="59C2F256" w14:textId="77777777" w:rsidR="00513038" w:rsidRPr="006233EA" w:rsidRDefault="00513038" w:rsidP="00C81501">
            <w:pPr>
              <w:pStyle w:val="TableText"/>
              <w:rPr>
                <w:rFonts w:cs="Arial"/>
              </w:rPr>
            </w:pPr>
            <w:r w:rsidRPr="006233EA">
              <w:rPr>
                <w:rFonts w:cs="Arial"/>
              </w:rPr>
              <w:t>5844</w:t>
            </w:r>
          </w:p>
        </w:tc>
        <w:tc>
          <w:tcPr>
            <w:tcW w:w="4068" w:type="dxa"/>
            <w:tcBorders>
              <w:top w:val="single" w:sz="8" w:space="0" w:color="auto"/>
              <w:bottom w:val="single" w:sz="8" w:space="0" w:color="auto"/>
            </w:tcBorders>
          </w:tcPr>
          <w:p w14:paraId="26D7BFCF" w14:textId="77777777" w:rsidR="00513038" w:rsidRPr="006233EA" w:rsidRDefault="00513038" w:rsidP="00021DE3">
            <w:pPr>
              <w:pStyle w:val="TableText"/>
              <w:rPr>
                <w:color w:val="000000"/>
              </w:rPr>
            </w:pPr>
            <w:r w:rsidRPr="006233EA">
              <w:rPr>
                <w:color w:val="000000"/>
              </w:rPr>
              <w:t>Convert any IP Address to IPv6</w:t>
            </w:r>
          </w:p>
        </w:tc>
      </w:tr>
      <w:tr w:rsidR="00021DE3" w:rsidRPr="006233EA" w14:paraId="614C1C44" w14:textId="77777777" w:rsidTr="00021DE3">
        <w:trPr>
          <w:cantSplit/>
          <w:trHeight w:val="360"/>
        </w:trPr>
        <w:tc>
          <w:tcPr>
            <w:tcW w:w="1909" w:type="dxa"/>
            <w:tcBorders>
              <w:top w:val="nil"/>
              <w:bottom w:val="nil"/>
            </w:tcBorders>
          </w:tcPr>
          <w:p w14:paraId="43F0BD48" w14:textId="77777777" w:rsidR="00021DE3" w:rsidRPr="006233EA" w:rsidRDefault="00021DE3" w:rsidP="00021DE3">
            <w:pPr>
              <w:pStyle w:val="TableText"/>
              <w:rPr>
                <w:rFonts w:cs="Arial"/>
              </w:rPr>
            </w:pPr>
          </w:p>
        </w:tc>
        <w:tc>
          <w:tcPr>
            <w:tcW w:w="2309" w:type="dxa"/>
            <w:tcBorders>
              <w:top w:val="single" w:sz="8" w:space="0" w:color="auto"/>
              <w:bottom w:val="single" w:sz="8" w:space="0" w:color="auto"/>
            </w:tcBorders>
          </w:tcPr>
          <w:p w14:paraId="059A49ED" w14:textId="77777777" w:rsidR="00021DE3" w:rsidRPr="006233EA" w:rsidRDefault="00513038" w:rsidP="00021DE3">
            <w:pPr>
              <w:pStyle w:val="TableText"/>
              <w:rPr>
                <w:rFonts w:cs="Arial"/>
              </w:rPr>
            </w:pPr>
            <w:r w:rsidRPr="006233EA">
              <w:rPr>
                <w:rFonts w:cs="Arial"/>
              </w:rPr>
              <w:t>$$VALIDATE</w:t>
            </w:r>
          </w:p>
        </w:tc>
        <w:tc>
          <w:tcPr>
            <w:tcW w:w="920" w:type="dxa"/>
            <w:tcBorders>
              <w:top w:val="single" w:sz="8" w:space="0" w:color="auto"/>
              <w:bottom w:val="single" w:sz="8" w:space="0" w:color="auto"/>
            </w:tcBorders>
          </w:tcPr>
          <w:p w14:paraId="0B12C99D" w14:textId="77777777" w:rsidR="00021DE3" w:rsidRPr="006233EA" w:rsidRDefault="00513038" w:rsidP="00021DE3">
            <w:pPr>
              <w:pStyle w:val="TableText"/>
              <w:rPr>
                <w:rFonts w:cs="Arial"/>
              </w:rPr>
            </w:pPr>
            <w:r w:rsidRPr="006233EA">
              <w:rPr>
                <w:rFonts w:cs="Arial"/>
              </w:rPr>
              <w:t>5844</w:t>
            </w:r>
          </w:p>
        </w:tc>
        <w:tc>
          <w:tcPr>
            <w:tcW w:w="4068" w:type="dxa"/>
            <w:tcBorders>
              <w:top w:val="single" w:sz="8" w:space="0" w:color="auto"/>
              <w:bottom w:val="single" w:sz="8" w:space="0" w:color="auto"/>
            </w:tcBorders>
          </w:tcPr>
          <w:p w14:paraId="6ACD4E92" w14:textId="77777777" w:rsidR="00021DE3" w:rsidRPr="006233EA" w:rsidRDefault="00513038" w:rsidP="00021DE3">
            <w:pPr>
              <w:pStyle w:val="TableText"/>
              <w:rPr>
                <w:color w:val="000000"/>
              </w:rPr>
            </w:pPr>
            <w:r w:rsidRPr="006233EA">
              <w:rPr>
                <w:color w:val="000000"/>
              </w:rPr>
              <w:t>Validate IP Address Format</w:t>
            </w:r>
          </w:p>
        </w:tc>
      </w:tr>
      <w:tr w:rsidR="00021DE3" w:rsidRPr="006233EA" w14:paraId="6A736274" w14:textId="77777777" w:rsidTr="00021DE3">
        <w:trPr>
          <w:cantSplit/>
          <w:trHeight w:val="360"/>
        </w:trPr>
        <w:tc>
          <w:tcPr>
            <w:tcW w:w="1909" w:type="dxa"/>
            <w:tcBorders>
              <w:top w:val="nil"/>
            </w:tcBorders>
          </w:tcPr>
          <w:p w14:paraId="3FE545D4" w14:textId="77777777" w:rsidR="00021DE3" w:rsidRPr="006233EA" w:rsidRDefault="00021DE3" w:rsidP="00021DE3">
            <w:pPr>
              <w:pStyle w:val="TableText"/>
              <w:rPr>
                <w:rFonts w:cs="Arial"/>
              </w:rPr>
            </w:pPr>
          </w:p>
        </w:tc>
        <w:tc>
          <w:tcPr>
            <w:tcW w:w="2309" w:type="dxa"/>
            <w:tcBorders>
              <w:top w:val="single" w:sz="8" w:space="0" w:color="auto"/>
            </w:tcBorders>
          </w:tcPr>
          <w:p w14:paraId="59B4A9C9" w14:textId="77777777" w:rsidR="00021DE3" w:rsidRPr="006233EA" w:rsidRDefault="00513038" w:rsidP="00021DE3">
            <w:pPr>
              <w:pStyle w:val="TableText"/>
              <w:rPr>
                <w:rFonts w:cs="Arial"/>
              </w:rPr>
            </w:pPr>
            <w:r w:rsidRPr="006233EA">
              <w:rPr>
                <w:rFonts w:cs="Arial"/>
              </w:rPr>
              <w:t>$$VERSION</w:t>
            </w:r>
          </w:p>
        </w:tc>
        <w:tc>
          <w:tcPr>
            <w:tcW w:w="920" w:type="dxa"/>
            <w:tcBorders>
              <w:top w:val="single" w:sz="8" w:space="0" w:color="auto"/>
            </w:tcBorders>
          </w:tcPr>
          <w:p w14:paraId="02E260B6" w14:textId="77777777" w:rsidR="00021DE3" w:rsidRPr="006233EA" w:rsidRDefault="00513038" w:rsidP="00021DE3">
            <w:pPr>
              <w:pStyle w:val="TableText"/>
              <w:rPr>
                <w:rFonts w:cs="Arial"/>
              </w:rPr>
            </w:pPr>
            <w:r w:rsidRPr="006233EA">
              <w:rPr>
                <w:rFonts w:cs="Arial"/>
              </w:rPr>
              <w:t>5844</w:t>
            </w:r>
          </w:p>
        </w:tc>
        <w:tc>
          <w:tcPr>
            <w:tcW w:w="4068" w:type="dxa"/>
            <w:tcBorders>
              <w:top w:val="single" w:sz="8" w:space="0" w:color="auto"/>
            </w:tcBorders>
          </w:tcPr>
          <w:p w14:paraId="41A4CDAE" w14:textId="77777777" w:rsidR="00021DE3" w:rsidRPr="006233EA" w:rsidRDefault="00513038" w:rsidP="00021DE3">
            <w:pPr>
              <w:pStyle w:val="TableText"/>
              <w:rPr>
                <w:color w:val="000000"/>
              </w:rPr>
            </w:pPr>
            <w:r w:rsidRPr="006233EA">
              <w:rPr>
                <w:color w:val="000000"/>
              </w:rPr>
              <w:t>Show System Settings for IPv6</w:t>
            </w:r>
          </w:p>
        </w:tc>
      </w:tr>
      <w:tr w:rsidR="00021DE3" w:rsidRPr="006233EA" w14:paraId="32AEB5F7" w14:textId="77777777" w:rsidTr="00021DE3">
        <w:trPr>
          <w:cantSplit/>
          <w:trHeight w:val="360"/>
        </w:trPr>
        <w:tc>
          <w:tcPr>
            <w:tcW w:w="1909" w:type="dxa"/>
            <w:tcBorders>
              <w:bottom w:val="nil"/>
            </w:tcBorders>
          </w:tcPr>
          <w:p w14:paraId="6794EF9A" w14:textId="3D068DF2" w:rsidR="00021DE3" w:rsidRPr="006233EA" w:rsidRDefault="00021DE3" w:rsidP="00323DEC">
            <w:pPr>
              <w:pStyle w:val="TableText"/>
              <w:keepNext/>
              <w:keepLines/>
              <w:rPr>
                <w:rFonts w:cs="Arial"/>
                <w:b/>
              </w:rPr>
            </w:pPr>
            <w:r w:rsidRPr="006233EA">
              <w:rPr>
                <w:rFonts w:cs="Arial"/>
                <w:b/>
              </w:rPr>
              <w:lastRenderedPageBreak/>
              <w:t>XLFMSMT</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"XLFMSMT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"Routines:XLFMSMT" </w:instrText>
            </w:r>
            <w:r w:rsidR="00A6475C" w:rsidRPr="006233EA">
              <w:rPr>
                <w:rFonts w:ascii="Times New Roman" w:hAnsi="Times New Roman"/>
                <w:bCs/>
                <w:sz w:val="24"/>
                <w:szCs w:val="24"/>
              </w:rPr>
              <w:fldChar w:fldCharType="end"/>
            </w:r>
          </w:p>
        </w:tc>
        <w:tc>
          <w:tcPr>
            <w:tcW w:w="2309" w:type="dxa"/>
          </w:tcPr>
          <w:p w14:paraId="57B8E3A0" w14:textId="77777777" w:rsidR="00021DE3" w:rsidRPr="006233EA" w:rsidRDefault="00021DE3" w:rsidP="00323DEC">
            <w:pPr>
              <w:pStyle w:val="TableText"/>
              <w:keepNext/>
              <w:keepLines/>
              <w:rPr>
                <w:rFonts w:cs="Arial"/>
              </w:rPr>
            </w:pPr>
            <w:r w:rsidRPr="006233EA">
              <w:rPr>
                <w:rFonts w:cs="Arial"/>
              </w:rPr>
              <w:t>$$BSA</w:t>
            </w:r>
          </w:p>
        </w:tc>
        <w:tc>
          <w:tcPr>
            <w:tcW w:w="920" w:type="dxa"/>
          </w:tcPr>
          <w:p w14:paraId="6B01548D" w14:textId="77777777" w:rsidR="00021DE3" w:rsidRPr="006233EA" w:rsidRDefault="00021DE3" w:rsidP="00323DEC">
            <w:pPr>
              <w:pStyle w:val="TableText"/>
              <w:keepNext/>
              <w:keepLines/>
              <w:rPr>
                <w:rFonts w:cs="Arial"/>
              </w:rPr>
            </w:pPr>
            <w:r w:rsidRPr="006233EA">
              <w:rPr>
                <w:rFonts w:cs="Arial"/>
              </w:rPr>
              <w:t>3175 &amp; 10143</w:t>
            </w:r>
          </w:p>
        </w:tc>
        <w:tc>
          <w:tcPr>
            <w:tcW w:w="4068" w:type="dxa"/>
          </w:tcPr>
          <w:p w14:paraId="2D15A6DA" w14:textId="77777777" w:rsidR="00021DE3" w:rsidRPr="006233EA" w:rsidRDefault="00021DE3" w:rsidP="00323DEC">
            <w:pPr>
              <w:pStyle w:val="TableText"/>
              <w:keepNext/>
              <w:keepLines/>
              <w:rPr>
                <w:rFonts w:cs="Arial"/>
              </w:rPr>
            </w:pPr>
            <w:r w:rsidRPr="006233EA">
              <w:rPr>
                <w:rFonts w:cs="Arial"/>
                <w:color w:val="000000"/>
              </w:rPr>
              <w:t>Body Surface Area</w:t>
            </w:r>
          </w:p>
        </w:tc>
      </w:tr>
      <w:tr w:rsidR="00021DE3" w:rsidRPr="006233EA" w14:paraId="1896F288" w14:textId="77777777" w:rsidTr="00021DE3">
        <w:trPr>
          <w:cantSplit/>
          <w:trHeight w:val="360"/>
        </w:trPr>
        <w:tc>
          <w:tcPr>
            <w:tcW w:w="1909" w:type="dxa"/>
            <w:tcBorders>
              <w:top w:val="nil"/>
              <w:bottom w:val="nil"/>
            </w:tcBorders>
          </w:tcPr>
          <w:p w14:paraId="7387841E" w14:textId="77777777" w:rsidR="00021DE3" w:rsidRPr="006233EA" w:rsidRDefault="00021DE3" w:rsidP="00021DE3">
            <w:pPr>
              <w:pStyle w:val="TableText"/>
              <w:rPr>
                <w:rFonts w:cs="Arial"/>
              </w:rPr>
            </w:pPr>
          </w:p>
        </w:tc>
        <w:tc>
          <w:tcPr>
            <w:tcW w:w="2309" w:type="dxa"/>
          </w:tcPr>
          <w:p w14:paraId="30E4665D" w14:textId="77777777" w:rsidR="00021DE3" w:rsidRPr="006233EA" w:rsidRDefault="00021DE3" w:rsidP="00021DE3">
            <w:pPr>
              <w:pStyle w:val="TableText"/>
              <w:rPr>
                <w:rFonts w:cs="Arial"/>
              </w:rPr>
            </w:pPr>
            <w:r w:rsidRPr="006233EA">
              <w:rPr>
                <w:rFonts w:cs="Arial"/>
              </w:rPr>
              <w:t>$$LENGTH</w:t>
            </w:r>
          </w:p>
        </w:tc>
        <w:tc>
          <w:tcPr>
            <w:tcW w:w="920" w:type="dxa"/>
          </w:tcPr>
          <w:p w14:paraId="4537D42D" w14:textId="77777777" w:rsidR="00021DE3" w:rsidRPr="006233EA" w:rsidRDefault="00021DE3" w:rsidP="00021DE3">
            <w:pPr>
              <w:pStyle w:val="TableText"/>
              <w:rPr>
                <w:rFonts w:cs="Arial"/>
              </w:rPr>
            </w:pPr>
            <w:r w:rsidRPr="006233EA">
              <w:rPr>
                <w:rFonts w:cs="Arial"/>
              </w:rPr>
              <w:t>3175 &amp; 10143</w:t>
            </w:r>
          </w:p>
        </w:tc>
        <w:tc>
          <w:tcPr>
            <w:tcW w:w="4068" w:type="dxa"/>
          </w:tcPr>
          <w:p w14:paraId="09D3ACC0" w14:textId="77777777" w:rsidR="00021DE3" w:rsidRPr="006233EA" w:rsidRDefault="00021DE3" w:rsidP="00021DE3">
            <w:pPr>
              <w:pStyle w:val="TableText"/>
              <w:rPr>
                <w:rFonts w:cs="Arial"/>
              </w:rPr>
            </w:pPr>
            <w:r w:rsidRPr="006233EA">
              <w:rPr>
                <w:rFonts w:cs="Arial"/>
                <w:color w:val="000000"/>
              </w:rPr>
              <w:t>Convert Length</w:t>
            </w:r>
          </w:p>
        </w:tc>
      </w:tr>
      <w:tr w:rsidR="00021DE3" w:rsidRPr="006233EA" w14:paraId="248494F6" w14:textId="77777777" w:rsidTr="00021DE3">
        <w:trPr>
          <w:cantSplit/>
          <w:trHeight w:val="360"/>
        </w:trPr>
        <w:tc>
          <w:tcPr>
            <w:tcW w:w="1909" w:type="dxa"/>
            <w:tcBorders>
              <w:top w:val="nil"/>
              <w:bottom w:val="nil"/>
            </w:tcBorders>
          </w:tcPr>
          <w:p w14:paraId="71E30865" w14:textId="77777777" w:rsidR="00021DE3" w:rsidRPr="006233EA" w:rsidRDefault="00021DE3" w:rsidP="00021DE3">
            <w:pPr>
              <w:pStyle w:val="TableText"/>
              <w:rPr>
                <w:rFonts w:cs="Arial"/>
              </w:rPr>
            </w:pPr>
          </w:p>
        </w:tc>
        <w:tc>
          <w:tcPr>
            <w:tcW w:w="2309" w:type="dxa"/>
          </w:tcPr>
          <w:p w14:paraId="2DC6055A" w14:textId="77777777" w:rsidR="00021DE3" w:rsidRPr="006233EA" w:rsidRDefault="00021DE3" w:rsidP="00021DE3">
            <w:pPr>
              <w:pStyle w:val="TableText"/>
              <w:rPr>
                <w:rFonts w:cs="Arial"/>
              </w:rPr>
            </w:pPr>
            <w:r w:rsidRPr="006233EA">
              <w:rPr>
                <w:rFonts w:cs="Arial"/>
              </w:rPr>
              <w:t>$$TEMP</w:t>
            </w:r>
          </w:p>
        </w:tc>
        <w:tc>
          <w:tcPr>
            <w:tcW w:w="920" w:type="dxa"/>
          </w:tcPr>
          <w:p w14:paraId="20C80E83" w14:textId="77777777" w:rsidR="00021DE3" w:rsidRPr="006233EA" w:rsidRDefault="00021DE3" w:rsidP="00021DE3">
            <w:pPr>
              <w:pStyle w:val="TableText"/>
              <w:rPr>
                <w:rFonts w:cs="Arial"/>
              </w:rPr>
            </w:pPr>
            <w:r w:rsidRPr="006233EA">
              <w:rPr>
                <w:rFonts w:cs="Arial"/>
              </w:rPr>
              <w:t>3175 &amp; 10143</w:t>
            </w:r>
          </w:p>
        </w:tc>
        <w:tc>
          <w:tcPr>
            <w:tcW w:w="4068" w:type="dxa"/>
          </w:tcPr>
          <w:p w14:paraId="35E16FA3" w14:textId="77777777" w:rsidR="00021DE3" w:rsidRPr="006233EA" w:rsidRDefault="00021DE3" w:rsidP="00021DE3">
            <w:pPr>
              <w:pStyle w:val="TableText"/>
              <w:rPr>
                <w:rFonts w:cs="Arial"/>
              </w:rPr>
            </w:pPr>
            <w:r w:rsidRPr="006233EA">
              <w:rPr>
                <w:rFonts w:cs="Arial"/>
                <w:color w:val="000000"/>
              </w:rPr>
              <w:t>Convert Temperature</w:t>
            </w:r>
          </w:p>
        </w:tc>
      </w:tr>
      <w:tr w:rsidR="00021DE3" w:rsidRPr="006233EA" w14:paraId="159B1655" w14:textId="77777777" w:rsidTr="00021DE3">
        <w:trPr>
          <w:cantSplit/>
          <w:trHeight w:val="360"/>
        </w:trPr>
        <w:tc>
          <w:tcPr>
            <w:tcW w:w="1909" w:type="dxa"/>
            <w:tcBorders>
              <w:top w:val="nil"/>
              <w:bottom w:val="nil"/>
            </w:tcBorders>
          </w:tcPr>
          <w:p w14:paraId="0D53658E" w14:textId="77777777" w:rsidR="00021DE3" w:rsidRPr="006233EA" w:rsidRDefault="00021DE3" w:rsidP="00021DE3">
            <w:pPr>
              <w:pStyle w:val="TableText"/>
              <w:rPr>
                <w:rFonts w:cs="Arial"/>
              </w:rPr>
            </w:pPr>
          </w:p>
        </w:tc>
        <w:tc>
          <w:tcPr>
            <w:tcW w:w="2309" w:type="dxa"/>
          </w:tcPr>
          <w:p w14:paraId="536BB74D" w14:textId="77777777" w:rsidR="00021DE3" w:rsidRPr="006233EA" w:rsidRDefault="00021DE3" w:rsidP="00021DE3">
            <w:pPr>
              <w:pStyle w:val="TableText"/>
              <w:rPr>
                <w:rFonts w:cs="Arial"/>
              </w:rPr>
            </w:pPr>
            <w:r w:rsidRPr="006233EA">
              <w:rPr>
                <w:rFonts w:cs="Arial"/>
              </w:rPr>
              <w:t>$$VOLUME</w:t>
            </w:r>
          </w:p>
        </w:tc>
        <w:tc>
          <w:tcPr>
            <w:tcW w:w="920" w:type="dxa"/>
          </w:tcPr>
          <w:p w14:paraId="6663E015" w14:textId="77777777" w:rsidR="00021DE3" w:rsidRPr="006233EA" w:rsidRDefault="00021DE3" w:rsidP="00021DE3">
            <w:pPr>
              <w:pStyle w:val="TableText"/>
              <w:rPr>
                <w:rFonts w:cs="Arial"/>
              </w:rPr>
            </w:pPr>
            <w:r w:rsidRPr="006233EA">
              <w:rPr>
                <w:rFonts w:cs="Arial"/>
              </w:rPr>
              <w:t>3175 &amp; 10143</w:t>
            </w:r>
          </w:p>
        </w:tc>
        <w:tc>
          <w:tcPr>
            <w:tcW w:w="4068" w:type="dxa"/>
          </w:tcPr>
          <w:p w14:paraId="2098810A" w14:textId="77777777" w:rsidR="00021DE3" w:rsidRPr="006233EA" w:rsidRDefault="00021DE3" w:rsidP="00021DE3">
            <w:pPr>
              <w:pStyle w:val="TableText"/>
              <w:rPr>
                <w:rFonts w:cs="Arial"/>
              </w:rPr>
            </w:pPr>
            <w:r w:rsidRPr="006233EA">
              <w:rPr>
                <w:rFonts w:cs="Arial"/>
                <w:color w:val="000000"/>
              </w:rPr>
              <w:t>Convert Volume</w:t>
            </w:r>
          </w:p>
        </w:tc>
      </w:tr>
      <w:tr w:rsidR="00021DE3" w:rsidRPr="006233EA" w14:paraId="45EE2029" w14:textId="77777777" w:rsidTr="00021DE3">
        <w:trPr>
          <w:cantSplit/>
          <w:trHeight w:val="360"/>
        </w:trPr>
        <w:tc>
          <w:tcPr>
            <w:tcW w:w="1909" w:type="dxa"/>
            <w:tcBorders>
              <w:top w:val="nil"/>
            </w:tcBorders>
          </w:tcPr>
          <w:p w14:paraId="79B4691B" w14:textId="77777777" w:rsidR="00021DE3" w:rsidRPr="006233EA" w:rsidRDefault="00021DE3" w:rsidP="00323DEC">
            <w:pPr>
              <w:pStyle w:val="TableText"/>
              <w:rPr>
                <w:rFonts w:cs="Arial"/>
              </w:rPr>
            </w:pPr>
          </w:p>
        </w:tc>
        <w:tc>
          <w:tcPr>
            <w:tcW w:w="2309" w:type="dxa"/>
          </w:tcPr>
          <w:p w14:paraId="193133C9" w14:textId="77777777" w:rsidR="00021DE3" w:rsidRPr="006233EA" w:rsidRDefault="00021DE3" w:rsidP="00323DEC">
            <w:pPr>
              <w:pStyle w:val="TableText"/>
              <w:rPr>
                <w:rFonts w:cs="Arial"/>
              </w:rPr>
            </w:pPr>
            <w:r w:rsidRPr="006233EA">
              <w:rPr>
                <w:rFonts w:cs="Arial"/>
              </w:rPr>
              <w:t>$$WEIGHT</w:t>
            </w:r>
          </w:p>
        </w:tc>
        <w:tc>
          <w:tcPr>
            <w:tcW w:w="920" w:type="dxa"/>
          </w:tcPr>
          <w:p w14:paraId="0F9C6CFB" w14:textId="77777777" w:rsidR="00021DE3" w:rsidRPr="006233EA" w:rsidRDefault="00021DE3" w:rsidP="00323DEC">
            <w:pPr>
              <w:pStyle w:val="TableText"/>
              <w:rPr>
                <w:rFonts w:cs="Arial"/>
              </w:rPr>
            </w:pPr>
            <w:r w:rsidRPr="006233EA">
              <w:rPr>
                <w:rFonts w:cs="Arial"/>
              </w:rPr>
              <w:t>3175 &amp; 10143</w:t>
            </w:r>
          </w:p>
        </w:tc>
        <w:tc>
          <w:tcPr>
            <w:tcW w:w="4068" w:type="dxa"/>
          </w:tcPr>
          <w:p w14:paraId="7F0D8D2E" w14:textId="77777777" w:rsidR="00021DE3" w:rsidRPr="006233EA" w:rsidRDefault="00021DE3" w:rsidP="00323DEC">
            <w:pPr>
              <w:pStyle w:val="TableText"/>
              <w:rPr>
                <w:rFonts w:cs="Arial"/>
              </w:rPr>
            </w:pPr>
            <w:r w:rsidRPr="006233EA">
              <w:rPr>
                <w:rFonts w:cs="Arial"/>
                <w:color w:val="000000"/>
              </w:rPr>
              <w:t>Convert Weight</w:t>
            </w:r>
          </w:p>
        </w:tc>
      </w:tr>
      <w:tr w:rsidR="002B1814" w:rsidRPr="006233EA" w14:paraId="3A6E2D33" w14:textId="77777777" w:rsidTr="002B1814">
        <w:trPr>
          <w:cantSplit/>
          <w:trHeight w:val="360"/>
        </w:trPr>
        <w:tc>
          <w:tcPr>
            <w:tcW w:w="1909" w:type="dxa"/>
            <w:tcBorders>
              <w:bottom w:val="nil"/>
            </w:tcBorders>
          </w:tcPr>
          <w:p w14:paraId="5B54A7E0" w14:textId="728358C8" w:rsidR="002B1814" w:rsidRPr="006233EA" w:rsidRDefault="002B1814" w:rsidP="00323DEC">
            <w:pPr>
              <w:pStyle w:val="TableText"/>
              <w:keepNext/>
              <w:keepLines/>
              <w:rPr>
                <w:rFonts w:cs="Arial"/>
                <w:b/>
              </w:rPr>
            </w:pPr>
            <w:r w:rsidRPr="006233EA">
              <w:rPr>
                <w:rFonts w:cs="Arial"/>
                <w:b/>
              </w:rPr>
              <w:t>XLFMTH</w:t>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"XLFMTH Routine" </w:instrText>
            </w:r>
            <w:r w:rsidR="00A6475C" w:rsidRPr="006233EA">
              <w:rPr>
                <w:rFonts w:ascii="Times New Roman" w:hAnsi="Times New Roman"/>
                <w:bCs/>
                <w:sz w:val="24"/>
                <w:szCs w:val="24"/>
              </w:rPr>
              <w:fldChar w:fldCharType="end"/>
            </w:r>
            <w:r w:rsidR="00A6475C" w:rsidRPr="006233EA">
              <w:rPr>
                <w:rFonts w:ascii="Times New Roman" w:hAnsi="Times New Roman"/>
                <w:bCs/>
                <w:sz w:val="24"/>
                <w:szCs w:val="24"/>
              </w:rPr>
              <w:fldChar w:fldCharType="begin"/>
            </w:r>
            <w:r w:rsidR="00A6475C" w:rsidRPr="006233EA">
              <w:rPr>
                <w:rFonts w:ascii="Times New Roman" w:hAnsi="Times New Roman"/>
                <w:bCs/>
                <w:sz w:val="24"/>
                <w:szCs w:val="24"/>
              </w:rPr>
              <w:instrText xml:space="preserve"> XE "Routines:XLFMTH" </w:instrText>
            </w:r>
            <w:r w:rsidR="00A6475C" w:rsidRPr="006233EA">
              <w:rPr>
                <w:rFonts w:ascii="Times New Roman" w:hAnsi="Times New Roman"/>
                <w:bCs/>
                <w:sz w:val="24"/>
                <w:szCs w:val="24"/>
              </w:rPr>
              <w:fldChar w:fldCharType="end"/>
            </w:r>
          </w:p>
        </w:tc>
        <w:tc>
          <w:tcPr>
            <w:tcW w:w="2309" w:type="dxa"/>
          </w:tcPr>
          <w:p w14:paraId="59B91431" w14:textId="77777777" w:rsidR="002B1814" w:rsidRPr="006233EA" w:rsidRDefault="002B1814" w:rsidP="00323DEC">
            <w:pPr>
              <w:pStyle w:val="TableText"/>
              <w:keepNext/>
              <w:keepLines/>
              <w:rPr>
                <w:rFonts w:cs="Arial"/>
              </w:rPr>
            </w:pPr>
            <w:r w:rsidRPr="006233EA">
              <w:rPr>
                <w:rFonts w:cs="Arial"/>
              </w:rPr>
              <w:t>$$ABS</w:t>
            </w:r>
          </w:p>
        </w:tc>
        <w:tc>
          <w:tcPr>
            <w:tcW w:w="920" w:type="dxa"/>
          </w:tcPr>
          <w:p w14:paraId="2C487125" w14:textId="77777777" w:rsidR="002B1814" w:rsidRPr="006233EA" w:rsidRDefault="002B1814" w:rsidP="00323DEC">
            <w:pPr>
              <w:pStyle w:val="TableText"/>
              <w:keepNext/>
              <w:keepLines/>
              <w:rPr>
                <w:rFonts w:cs="Arial"/>
              </w:rPr>
            </w:pPr>
            <w:r w:rsidRPr="006233EA">
              <w:rPr>
                <w:rFonts w:cs="Arial"/>
              </w:rPr>
              <w:t>10105</w:t>
            </w:r>
          </w:p>
        </w:tc>
        <w:tc>
          <w:tcPr>
            <w:tcW w:w="4068" w:type="dxa"/>
          </w:tcPr>
          <w:p w14:paraId="72296E02" w14:textId="77777777" w:rsidR="002B1814" w:rsidRPr="006233EA" w:rsidRDefault="002B1814" w:rsidP="00323DEC">
            <w:pPr>
              <w:pStyle w:val="TableText"/>
              <w:keepNext/>
              <w:keepLines/>
              <w:rPr>
                <w:rFonts w:cs="Arial"/>
              </w:rPr>
            </w:pPr>
            <w:r w:rsidRPr="006233EA">
              <w:rPr>
                <w:rFonts w:cs="Arial"/>
                <w:color w:val="000000"/>
              </w:rPr>
              <w:t>Absolute Value</w:t>
            </w:r>
          </w:p>
        </w:tc>
      </w:tr>
      <w:tr w:rsidR="002B1814" w:rsidRPr="006233EA" w14:paraId="5D23BFD7" w14:textId="77777777" w:rsidTr="002B1814">
        <w:trPr>
          <w:cantSplit/>
          <w:trHeight w:val="360"/>
        </w:trPr>
        <w:tc>
          <w:tcPr>
            <w:tcW w:w="1909" w:type="dxa"/>
            <w:tcBorders>
              <w:top w:val="nil"/>
              <w:bottom w:val="nil"/>
            </w:tcBorders>
          </w:tcPr>
          <w:p w14:paraId="2FC8DBB7" w14:textId="77777777" w:rsidR="002B1814" w:rsidRPr="006233EA" w:rsidRDefault="002B1814" w:rsidP="002B1814">
            <w:pPr>
              <w:pStyle w:val="TableText"/>
              <w:rPr>
                <w:rFonts w:cs="Arial"/>
              </w:rPr>
            </w:pPr>
          </w:p>
        </w:tc>
        <w:tc>
          <w:tcPr>
            <w:tcW w:w="2309" w:type="dxa"/>
          </w:tcPr>
          <w:p w14:paraId="47A1BB52" w14:textId="77777777" w:rsidR="002B1814" w:rsidRPr="006233EA" w:rsidRDefault="002B1814" w:rsidP="002B1814">
            <w:pPr>
              <w:pStyle w:val="TableText"/>
              <w:rPr>
                <w:rFonts w:cs="Arial"/>
              </w:rPr>
            </w:pPr>
            <w:r w:rsidRPr="006233EA">
              <w:rPr>
                <w:rFonts w:cs="Arial"/>
              </w:rPr>
              <w:t>$$ACOS</w:t>
            </w:r>
          </w:p>
        </w:tc>
        <w:tc>
          <w:tcPr>
            <w:tcW w:w="920" w:type="dxa"/>
          </w:tcPr>
          <w:p w14:paraId="229C0957" w14:textId="77777777" w:rsidR="002B1814" w:rsidRPr="006233EA" w:rsidRDefault="002B1814" w:rsidP="002B1814">
            <w:pPr>
              <w:pStyle w:val="TableText"/>
              <w:rPr>
                <w:rFonts w:cs="Arial"/>
              </w:rPr>
            </w:pPr>
            <w:r w:rsidRPr="006233EA">
              <w:rPr>
                <w:rFonts w:cs="Arial"/>
              </w:rPr>
              <w:t>10105</w:t>
            </w:r>
          </w:p>
        </w:tc>
        <w:tc>
          <w:tcPr>
            <w:tcW w:w="4068" w:type="dxa"/>
          </w:tcPr>
          <w:p w14:paraId="571F0C32" w14:textId="77777777" w:rsidR="002B1814" w:rsidRPr="006233EA" w:rsidRDefault="002B1814" w:rsidP="002B1814">
            <w:pPr>
              <w:pStyle w:val="TableText"/>
              <w:rPr>
                <w:rFonts w:cs="Arial"/>
              </w:rPr>
            </w:pPr>
            <w:r w:rsidRPr="006233EA">
              <w:rPr>
                <w:rFonts w:cs="Arial"/>
                <w:color w:val="000000"/>
              </w:rPr>
              <w:t>Arc-cosine (Radians)</w:t>
            </w:r>
          </w:p>
        </w:tc>
      </w:tr>
      <w:tr w:rsidR="002B1814" w:rsidRPr="006233EA" w14:paraId="1865A13A" w14:textId="77777777" w:rsidTr="002B1814">
        <w:trPr>
          <w:cantSplit/>
          <w:trHeight w:val="360"/>
        </w:trPr>
        <w:tc>
          <w:tcPr>
            <w:tcW w:w="1909" w:type="dxa"/>
            <w:tcBorders>
              <w:top w:val="nil"/>
              <w:bottom w:val="nil"/>
            </w:tcBorders>
          </w:tcPr>
          <w:p w14:paraId="3F83879A" w14:textId="77777777" w:rsidR="002B1814" w:rsidRPr="006233EA" w:rsidRDefault="002B1814" w:rsidP="002B1814">
            <w:pPr>
              <w:pStyle w:val="TableText"/>
              <w:rPr>
                <w:rFonts w:cs="Arial"/>
              </w:rPr>
            </w:pPr>
          </w:p>
        </w:tc>
        <w:tc>
          <w:tcPr>
            <w:tcW w:w="2309" w:type="dxa"/>
          </w:tcPr>
          <w:p w14:paraId="33F5F963" w14:textId="77777777" w:rsidR="002B1814" w:rsidRPr="006233EA" w:rsidRDefault="002B1814" w:rsidP="002B1814">
            <w:pPr>
              <w:pStyle w:val="TableText"/>
              <w:rPr>
                <w:rFonts w:cs="Arial"/>
              </w:rPr>
            </w:pPr>
            <w:r w:rsidRPr="006233EA">
              <w:rPr>
                <w:rFonts w:cs="Arial"/>
              </w:rPr>
              <w:t>$$ACOSDEG</w:t>
            </w:r>
          </w:p>
        </w:tc>
        <w:tc>
          <w:tcPr>
            <w:tcW w:w="920" w:type="dxa"/>
          </w:tcPr>
          <w:p w14:paraId="7E6D07A7" w14:textId="77777777" w:rsidR="002B1814" w:rsidRPr="006233EA" w:rsidRDefault="002B1814" w:rsidP="002B1814">
            <w:pPr>
              <w:pStyle w:val="TableText"/>
              <w:rPr>
                <w:rFonts w:cs="Arial"/>
              </w:rPr>
            </w:pPr>
            <w:r w:rsidRPr="006233EA">
              <w:rPr>
                <w:rFonts w:cs="Arial"/>
              </w:rPr>
              <w:t>10105</w:t>
            </w:r>
          </w:p>
        </w:tc>
        <w:tc>
          <w:tcPr>
            <w:tcW w:w="4068" w:type="dxa"/>
          </w:tcPr>
          <w:p w14:paraId="37CB96D1" w14:textId="77777777" w:rsidR="002B1814" w:rsidRPr="006233EA" w:rsidRDefault="002B1814" w:rsidP="002B1814">
            <w:pPr>
              <w:pStyle w:val="TableText"/>
              <w:rPr>
                <w:rFonts w:cs="Arial"/>
              </w:rPr>
            </w:pPr>
            <w:r w:rsidRPr="006233EA">
              <w:rPr>
                <w:rFonts w:cs="Arial"/>
                <w:color w:val="000000"/>
              </w:rPr>
              <w:t>Arc-cosine (Degrees)</w:t>
            </w:r>
          </w:p>
        </w:tc>
      </w:tr>
      <w:tr w:rsidR="002B1814" w:rsidRPr="006233EA" w14:paraId="05DA03DE" w14:textId="77777777" w:rsidTr="002B1814">
        <w:trPr>
          <w:cantSplit/>
          <w:trHeight w:val="360"/>
        </w:trPr>
        <w:tc>
          <w:tcPr>
            <w:tcW w:w="1909" w:type="dxa"/>
            <w:tcBorders>
              <w:top w:val="nil"/>
              <w:bottom w:val="nil"/>
            </w:tcBorders>
          </w:tcPr>
          <w:p w14:paraId="0DE6E49F" w14:textId="77777777" w:rsidR="002B1814" w:rsidRPr="006233EA" w:rsidRDefault="002B1814" w:rsidP="002B1814">
            <w:pPr>
              <w:pStyle w:val="TableText"/>
              <w:rPr>
                <w:rFonts w:cs="Arial"/>
              </w:rPr>
            </w:pPr>
          </w:p>
        </w:tc>
        <w:tc>
          <w:tcPr>
            <w:tcW w:w="2309" w:type="dxa"/>
          </w:tcPr>
          <w:p w14:paraId="6DDD643A" w14:textId="77777777" w:rsidR="002B1814" w:rsidRPr="006233EA" w:rsidRDefault="002B1814" w:rsidP="002B1814">
            <w:pPr>
              <w:pStyle w:val="TableText"/>
              <w:rPr>
                <w:rFonts w:cs="Arial"/>
              </w:rPr>
            </w:pPr>
            <w:r w:rsidRPr="006233EA">
              <w:rPr>
                <w:rFonts w:cs="Arial"/>
              </w:rPr>
              <w:t>$$ACOT</w:t>
            </w:r>
          </w:p>
        </w:tc>
        <w:tc>
          <w:tcPr>
            <w:tcW w:w="920" w:type="dxa"/>
          </w:tcPr>
          <w:p w14:paraId="615AF550" w14:textId="77777777" w:rsidR="002B1814" w:rsidRPr="006233EA" w:rsidRDefault="002B1814" w:rsidP="002B1814">
            <w:pPr>
              <w:pStyle w:val="TableText"/>
              <w:rPr>
                <w:rFonts w:cs="Arial"/>
              </w:rPr>
            </w:pPr>
            <w:r w:rsidRPr="006233EA">
              <w:rPr>
                <w:rFonts w:cs="Arial"/>
              </w:rPr>
              <w:t>10105</w:t>
            </w:r>
          </w:p>
        </w:tc>
        <w:tc>
          <w:tcPr>
            <w:tcW w:w="4068" w:type="dxa"/>
          </w:tcPr>
          <w:p w14:paraId="7981DBCB" w14:textId="77777777" w:rsidR="002B1814" w:rsidRPr="006233EA" w:rsidRDefault="002B1814" w:rsidP="002B1814">
            <w:pPr>
              <w:pStyle w:val="TableText"/>
              <w:rPr>
                <w:rFonts w:cs="Arial"/>
              </w:rPr>
            </w:pPr>
            <w:r w:rsidRPr="006233EA">
              <w:rPr>
                <w:rFonts w:cs="Arial"/>
                <w:color w:val="000000"/>
              </w:rPr>
              <w:t>Arc-cotangent (Radians)</w:t>
            </w:r>
          </w:p>
        </w:tc>
      </w:tr>
      <w:tr w:rsidR="002B1814" w:rsidRPr="006233EA" w14:paraId="55688493" w14:textId="77777777" w:rsidTr="002B1814">
        <w:trPr>
          <w:cantSplit/>
          <w:trHeight w:val="360"/>
        </w:trPr>
        <w:tc>
          <w:tcPr>
            <w:tcW w:w="1909" w:type="dxa"/>
            <w:tcBorders>
              <w:top w:val="nil"/>
              <w:bottom w:val="nil"/>
            </w:tcBorders>
          </w:tcPr>
          <w:p w14:paraId="17D31EB6" w14:textId="77777777" w:rsidR="002B1814" w:rsidRPr="006233EA" w:rsidRDefault="002B1814" w:rsidP="00323DEC">
            <w:pPr>
              <w:pStyle w:val="TableText"/>
              <w:rPr>
                <w:rFonts w:cs="Arial"/>
              </w:rPr>
            </w:pPr>
          </w:p>
        </w:tc>
        <w:tc>
          <w:tcPr>
            <w:tcW w:w="2309" w:type="dxa"/>
          </w:tcPr>
          <w:p w14:paraId="194DF566" w14:textId="77777777" w:rsidR="002B1814" w:rsidRPr="006233EA" w:rsidRDefault="002B1814" w:rsidP="00323DEC">
            <w:pPr>
              <w:pStyle w:val="TableText"/>
              <w:rPr>
                <w:rFonts w:cs="Arial"/>
              </w:rPr>
            </w:pPr>
            <w:r w:rsidRPr="006233EA">
              <w:rPr>
                <w:rFonts w:cs="Arial"/>
              </w:rPr>
              <w:t>$$ACOTDEG</w:t>
            </w:r>
          </w:p>
        </w:tc>
        <w:tc>
          <w:tcPr>
            <w:tcW w:w="920" w:type="dxa"/>
          </w:tcPr>
          <w:p w14:paraId="5ECC1641" w14:textId="77777777" w:rsidR="002B1814" w:rsidRPr="006233EA" w:rsidRDefault="002B1814" w:rsidP="00323DEC">
            <w:pPr>
              <w:pStyle w:val="TableText"/>
              <w:rPr>
                <w:rFonts w:cs="Arial"/>
              </w:rPr>
            </w:pPr>
            <w:r w:rsidRPr="006233EA">
              <w:rPr>
                <w:rFonts w:cs="Arial"/>
              </w:rPr>
              <w:t>10105</w:t>
            </w:r>
          </w:p>
        </w:tc>
        <w:tc>
          <w:tcPr>
            <w:tcW w:w="4068" w:type="dxa"/>
          </w:tcPr>
          <w:p w14:paraId="567EB166" w14:textId="77777777" w:rsidR="002B1814" w:rsidRPr="006233EA" w:rsidRDefault="002B1814" w:rsidP="00323DEC">
            <w:pPr>
              <w:pStyle w:val="TableText"/>
              <w:rPr>
                <w:rFonts w:cs="Arial"/>
              </w:rPr>
            </w:pPr>
            <w:r w:rsidRPr="006233EA">
              <w:rPr>
                <w:rFonts w:cs="Arial"/>
                <w:color w:val="000000"/>
              </w:rPr>
              <w:t>Arc-cotangent (Degrees)</w:t>
            </w:r>
          </w:p>
        </w:tc>
      </w:tr>
      <w:tr w:rsidR="002B1814" w:rsidRPr="006233EA" w14:paraId="621DDA2F" w14:textId="77777777" w:rsidTr="002B1814">
        <w:trPr>
          <w:cantSplit/>
          <w:trHeight w:val="360"/>
        </w:trPr>
        <w:tc>
          <w:tcPr>
            <w:tcW w:w="1909" w:type="dxa"/>
            <w:tcBorders>
              <w:top w:val="nil"/>
              <w:bottom w:val="nil"/>
            </w:tcBorders>
          </w:tcPr>
          <w:p w14:paraId="25B2D22C" w14:textId="77777777" w:rsidR="002B1814" w:rsidRPr="006233EA" w:rsidRDefault="002B1814" w:rsidP="00323DEC">
            <w:pPr>
              <w:pStyle w:val="TableText"/>
              <w:rPr>
                <w:rFonts w:cs="Arial"/>
              </w:rPr>
            </w:pPr>
          </w:p>
        </w:tc>
        <w:tc>
          <w:tcPr>
            <w:tcW w:w="2309" w:type="dxa"/>
          </w:tcPr>
          <w:p w14:paraId="5835A27F" w14:textId="77777777" w:rsidR="002B1814" w:rsidRPr="006233EA" w:rsidRDefault="002B1814" w:rsidP="00323DEC">
            <w:pPr>
              <w:pStyle w:val="TableText"/>
              <w:rPr>
                <w:rFonts w:cs="Arial"/>
              </w:rPr>
            </w:pPr>
            <w:r w:rsidRPr="006233EA">
              <w:rPr>
                <w:rFonts w:cs="Arial"/>
              </w:rPr>
              <w:t>$$ACSC</w:t>
            </w:r>
          </w:p>
        </w:tc>
        <w:tc>
          <w:tcPr>
            <w:tcW w:w="920" w:type="dxa"/>
          </w:tcPr>
          <w:p w14:paraId="1CA7CB0A" w14:textId="77777777" w:rsidR="002B1814" w:rsidRPr="006233EA" w:rsidRDefault="002B1814" w:rsidP="00323DEC">
            <w:pPr>
              <w:pStyle w:val="TableText"/>
              <w:rPr>
                <w:rFonts w:cs="Arial"/>
              </w:rPr>
            </w:pPr>
            <w:r w:rsidRPr="006233EA">
              <w:rPr>
                <w:rFonts w:cs="Arial"/>
              </w:rPr>
              <w:t>10105</w:t>
            </w:r>
          </w:p>
        </w:tc>
        <w:tc>
          <w:tcPr>
            <w:tcW w:w="4068" w:type="dxa"/>
          </w:tcPr>
          <w:p w14:paraId="6C24FD7F" w14:textId="77777777" w:rsidR="002B1814" w:rsidRPr="006233EA" w:rsidRDefault="002B1814" w:rsidP="00323DEC">
            <w:pPr>
              <w:pStyle w:val="TableText"/>
              <w:rPr>
                <w:rFonts w:cs="Arial"/>
              </w:rPr>
            </w:pPr>
            <w:r w:rsidRPr="006233EA">
              <w:rPr>
                <w:rFonts w:cs="Arial"/>
                <w:color w:val="000000"/>
              </w:rPr>
              <w:t>Arc-cosecant (Radians)</w:t>
            </w:r>
          </w:p>
        </w:tc>
      </w:tr>
      <w:tr w:rsidR="002B1814" w:rsidRPr="006233EA" w14:paraId="7A453331" w14:textId="77777777" w:rsidTr="002B1814">
        <w:trPr>
          <w:cantSplit/>
          <w:trHeight w:val="360"/>
        </w:trPr>
        <w:tc>
          <w:tcPr>
            <w:tcW w:w="1909" w:type="dxa"/>
            <w:tcBorders>
              <w:top w:val="nil"/>
              <w:bottom w:val="nil"/>
            </w:tcBorders>
          </w:tcPr>
          <w:p w14:paraId="2E483064" w14:textId="77777777" w:rsidR="002B1814" w:rsidRPr="006233EA" w:rsidRDefault="002B1814" w:rsidP="00323DEC">
            <w:pPr>
              <w:pStyle w:val="TableText"/>
              <w:rPr>
                <w:rFonts w:cs="Arial"/>
              </w:rPr>
            </w:pPr>
          </w:p>
        </w:tc>
        <w:tc>
          <w:tcPr>
            <w:tcW w:w="2309" w:type="dxa"/>
          </w:tcPr>
          <w:p w14:paraId="227534B6" w14:textId="77777777" w:rsidR="002B1814" w:rsidRPr="006233EA" w:rsidRDefault="002B1814" w:rsidP="00323DEC">
            <w:pPr>
              <w:pStyle w:val="TableText"/>
              <w:rPr>
                <w:rFonts w:cs="Arial"/>
              </w:rPr>
            </w:pPr>
            <w:r w:rsidRPr="006233EA">
              <w:rPr>
                <w:rFonts w:cs="Arial"/>
              </w:rPr>
              <w:t>$$ACSCDEG</w:t>
            </w:r>
          </w:p>
        </w:tc>
        <w:tc>
          <w:tcPr>
            <w:tcW w:w="920" w:type="dxa"/>
          </w:tcPr>
          <w:p w14:paraId="0573EF6E" w14:textId="77777777" w:rsidR="002B1814" w:rsidRPr="006233EA" w:rsidRDefault="002B1814" w:rsidP="00323DEC">
            <w:pPr>
              <w:pStyle w:val="TableText"/>
              <w:rPr>
                <w:rFonts w:cs="Arial"/>
              </w:rPr>
            </w:pPr>
            <w:r w:rsidRPr="006233EA">
              <w:rPr>
                <w:rFonts w:cs="Arial"/>
              </w:rPr>
              <w:t>10105</w:t>
            </w:r>
          </w:p>
        </w:tc>
        <w:tc>
          <w:tcPr>
            <w:tcW w:w="4068" w:type="dxa"/>
          </w:tcPr>
          <w:p w14:paraId="4BB5031C" w14:textId="77777777" w:rsidR="002B1814" w:rsidRPr="006233EA" w:rsidRDefault="002B1814" w:rsidP="00323DEC">
            <w:pPr>
              <w:pStyle w:val="TableText"/>
              <w:rPr>
                <w:rFonts w:cs="Arial"/>
              </w:rPr>
            </w:pPr>
            <w:r w:rsidRPr="006233EA">
              <w:rPr>
                <w:rFonts w:cs="Arial"/>
                <w:color w:val="000000"/>
              </w:rPr>
              <w:t>Arc-cosecant (Degrees)</w:t>
            </w:r>
          </w:p>
        </w:tc>
      </w:tr>
      <w:tr w:rsidR="002B1814" w:rsidRPr="006233EA" w14:paraId="00FEA6FC" w14:textId="77777777" w:rsidTr="002B1814">
        <w:trPr>
          <w:cantSplit/>
          <w:trHeight w:val="360"/>
        </w:trPr>
        <w:tc>
          <w:tcPr>
            <w:tcW w:w="1909" w:type="dxa"/>
            <w:tcBorders>
              <w:top w:val="nil"/>
              <w:bottom w:val="nil"/>
            </w:tcBorders>
          </w:tcPr>
          <w:p w14:paraId="4BC9DFD4" w14:textId="77777777" w:rsidR="002B1814" w:rsidRPr="006233EA" w:rsidRDefault="002B1814" w:rsidP="00323DEC">
            <w:pPr>
              <w:pStyle w:val="TableText"/>
              <w:rPr>
                <w:rFonts w:cs="Arial"/>
              </w:rPr>
            </w:pPr>
          </w:p>
        </w:tc>
        <w:tc>
          <w:tcPr>
            <w:tcW w:w="2309" w:type="dxa"/>
          </w:tcPr>
          <w:p w14:paraId="1A9C99C4" w14:textId="77777777" w:rsidR="002B1814" w:rsidRPr="006233EA" w:rsidRDefault="002B1814" w:rsidP="00323DEC">
            <w:pPr>
              <w:pStyle w:val="TableText"/>
              <w:rPr>
                <w:rFonts w:cs="Arial"/>
              </w:rPr>
            </w:pPr>
            <w:r w:rsidRPr="006233EA">
              <w:rPr>
                <w:rFonts w:cs="Arial"/>
              </w:rPr>
              <w:t>$$ASEC</w:t>
            </w:r>
          </w:p>
        </w:tc>
        <w:tc>
          <w:tcPr>
            <w:tcW w:w="920" w:type="dxa"/>
          </w:tcPr>
          <w:p w14:paraId="04C3AE34" w14:textId="77777777" w:rsidR="002B1814" w:rsidRPr="006233EA" w:rsidRDefault="002B1814" w:rsidP="00323DEC">
            <w:pPr>
              <w:pStyle w:val="TableText"/>
              <w:rPr>
                <w:rFonts w:cs="Arial"/>
              </w:rPr>
            </w:pPr>
            <w:r w:rsidRPr="006233EA">
              <w:rPr>
                <w:rFonts w:cs="Arial"/>
              </w:rPr>
              <w:t>10105</w:t>
            </w:r>
          </w:p>
        </w:tc>
        <w:tc>
          <w:tcPr>
            <w:tcW w:w="4068" w:type="dxa"/>
          </w:tcPr>
          <w:p w14:paraId="61FEA4A1" w14:textId="77777777" w:rsidR="002B1814" w:rsidRPr="006233EA" w:rsidRDefault="002B1814" w:rsidP="00323DEC">
            <w:pPr>
              <w:pStyle w:val="TableText"/>
              <w:rPr>
                <w:rFonts w:cs="Arial"/>
              </w:rPr>
            </w:pPr>
            <w:r w:rsidRPr="006233EA">
              <w:rPr>
                <w:rFonts w:cs="Arial"/>
                <w:color w:val="000000"/>
              </w:rPr>
              <w:t>Arc-secant (Radians)</w:t>
            </w:r>
          </w:p>
        </w:tc>
      </w:tr>
      <w:tr w:rsidR="002B1814" w:rsidRPr="006233EA" w14:paraId="3E24AE43" w14:textId="77777777" w:rsidTr="002B1814">
        <w:trPr>
          <w:cantSplit/>
          <w:trHeight w:val="360"/>
        </w:trPr>
        <w:tc>
          <w:tcPr>
            <w:tcW w:w="1909" w:type="dxa"/>
            <w:tcBorders>
              <w:top w:val="nil"/>
              <w:bottom w:val="nil"/>
            </w:tcBorders>
          </w:tcPr>
          <w:p w14:paraId="4458B3A4" w14:textId="77777777" w:rsidR="002B1814" w:rsidRPr="006233EA" w:rsidRDefault="002B1814" w:rsidP="00323DEC">
            <w:pPr>
              <w:pStyle w:val="TableText"/>
              <w:rPr>
                <w:rFonts w:cs="Arial"/>
              </w:rPr>
            </w:pPr>
          </w:p>
        </w:tc>
        <w:tc>
          <w:tcPr>
            <w:tcW w:w="2309" w:type="dxa"/>
          </w:tcPr>
          <w:p w14:paraId="19F066DC" w14:textId="77777777" w:rsidR="002B1814" w:rsidRPr="006233EA" w:rsidRDefault="002B1814" w:rsidP="00323DEC">
            <w:pPr>
              <w:pStyle w:val="TableText"/>
              <w:rPr>
                <w:rFonts w:cs="Arial"/>
              </w:rPr>
            </w:pPr>
            <w:r w:rsidRPr="006233EA">
              <w:rPr>
                <w:rFonts w:cs="Arial"/>
              </w:rPr>
              <w:t>$$ASECDEG</w:t>
            </w:r>
          </w:p>
        </w:tc>
        <w:tc>
          <w:tcPr>
            <w:tcW w:w="920" w:type="dxa"/>
          </w:tcPr>
          <w:p w14:paraId="36A6C16A" w14:textId="77777777" w:rsidR="002B1814" w:rsidRPr="006233EA" w:rsidRDefault="002B1814" w:rsidP="00323DEC">
            <w:pPr>
              <w:pStyle w:val="TableText"/>
              <w:rPr>
                <w:rFonts w:cs="Arial"/>
              </w:rPr>
            </w:pPr>
            <w:r w:rsidRPr="006233EA">
              <w:rPr>
                <w:rFonts w:cs="Arial"/>
              </w:rPr>
              <w:t>10105</w:t>
            </w:r>
          </w:p>
        </w:tc>
        <w:tc>
          <w:tcPr>
            <w:tcW w:w="4068" w:type="dxa"/>
          </w:tcPr>
          <w:p w14:paraId="3656E1E4" w14:textId="77777777" w:rsidR="002B1814" w:rsidRPr="006233EA" w:rsidRDefault="002B1814" w:rsidP="00323DEC">
            <w:pPr>
              <w:pStyle w:val="TableText"/>
              <w:rPr>
                <w:rFonts w:cs="Arial"/>
              </w:rPr>
            </w:pPr>
            <w:r w:rsidRPr="006233EA">
              <w:rPr>
                <w:rFonts w:cs="Arial"/>
                <w:color w:val="000000"/>
              </w:rPr>
              <w:t>Arc-secant (Degrees)</w:t>
            </w:r>
          </w:p>
        </w:tc>
      </w:tr>
      <w:tr w:rsidR="002B1814" w:rsidRPr="006233EA" w14:paraId="3161238C" w14:textId="77777777" w:rsidTr="002B1814">
        <w:trPr>
          <w:cantSplit/>
          <w:trHeight w:val="360"/>
        </w:trPr>
        <w:tc>
          <w:tcPr>
            <w:tcW w:w="1909" w:type="dxa"/>
            <w:tcBorders>
              <w:top w:val="nil"/>
              <w:bottom w:val="nil"/>
            </w:tcBorders>
          </w:tcPr>
          <w:p w14:paraId="203E104A" w14:textId="77777777" w:rsidR="002B1814" w:rsidRPr="006233EA" w:rsidRDefault="002B1814" w:rsidP="00323DEC">
            <w:pPr>
              <w:pStyle w:val="TableText"/>
              <w:rPr>
                <w:rFonts w:cs="Arial"/>
              </w:rPr>
            </w:pPr>
          </w:p>
        </w:tc>
        <w:tc>
          <w:tcPr>
            <w:tcW w:w="2309" w:type="dxa"/>
          </w:tcPr>
          <w:p w14:paraId="0803B975" w14:textId="77777777" w:rsidR="002B1814" w:rsidRPr="006233EA" w:rsidRDefault="002B1814" w:rsidP="00323DEC">
            <w:pPr>
              <w:pStyle w:val="TableText"/>
              <w:rPr>
                <w:rFonts w:cs="Arial"/>
              </w:rPr>
            </w:pPr>
            <w:r w:rsidRPr="006233EA">
              <w:rPr>
                <w:rFonts w:cs="Arial"/>
              </w:rPr>
              <w:t>$$ASIN</w:t>
            </w:r>
          </w:p>
        </w:tc>
        <w:tc>
          <w:tcPr>
            <w:tcW w:w="920" w:type="dxa"/>
          </w:tcPr>
          <w:p w14:paraId="11EE776D" w14:textId="77777777" w:rsidR="002B1814" w:rsidRPr="006233EA" w:rsidRDefault="002B1814" w:rsidP="00323DEC">
            <w:pPr>
              <w:pStyle w:val="TableText"/>
              <w:rPr>
                <w:rFonts w:cs="Arial"/>
              </w:rPr>
            </w:pPr>
            <w:r w:rsidRPr="006233EA">
              <w:rPr>
                <w:rFonts w:cs="Arial"/>
              </w:rPr>
              <w:t>10105</w:t>
            </w:r>
          </w:p>
        </w:tc>
        <w:tc>
          <w:tcPr>
            <w:tcW w:w="4068" w:type="dxa"/>
          </w:tcPr>
          <w:p w14:paraId="046853BD" w14:textId="77777777" w:rsidR="002B1814" w:rsidRPr="006233EA" w:rsidRDefault="002B1814" w:rsidP="00323DEC">
            <w:pPr>
              <w:pStyle w:val="TableText"/>
              <w:rPr>
                <w:rFonts w:cs="Arial"/>
              </w:rPr>
            </w:pPr>
            <w:r w:rsidRPr="006233EA">
              <w:rPr>
                <w:rFonts w:cs="Arial"/>
                <w:color w:val="000000"/>
              </w:rPr>
              <w:t>Arc-sine (Radians)</w:t>
            </w:r>
          </w:p>
        </w:tc>
      </w:tr>
      <w:tr w:rsidR="002B1814" w:rsidRPr="006233EA" w14:paraId="3D676846" w14:textId="77777777" w:rsidTr="002B1814">
        <w:trPr>
          <w:cantSplit/>
          <w:trHeight w:val="360"/>
        </w:trPr>
        <w:tc>
          <w:tcPr>
            <w:tcW w:w="1909" w:type="dxa"/>
            <w:tcBorders>
              <w:top w:val="nil"/>
              <w:bottom w:val="nil"/>
            </w:tcBorders>
          </w:tcPr>
          <w:p w14:paraId="769D79F0" w14:textId="77777777" w:rsidR="002B1814" w:rsidRPr="006233EA" w:rsidRDefault="002B1814" w:rsidP="00323DEC">
            <w:pPr>
              <w:pStyle w:val="TableText"/>
              <w:rPr>
                <w:rFonts w:cs="Arial"/>
              </w:rPr>
            </w:pPr>
          </w:p>
        </w:tc>
        <w:tc>
          <w:tcPr>
            <w:tcW w:w="2309" w:type="dxa"/>
          </w:tcPr>
          <w:p w14:paraId="125BE25A" w14:textId="77777777" w:rsidR="002B1814" w:rsidRPr="006233EA" w:rsidRDefault="002B1814" w:rsidP="00323DEC">
            <w:pPr>
              <w:pStyle w:val="TableText"/>
              <w:rPr>
                <w:rFonts w:cs="Arial"/>
              </w:rPr>
            </w:pPr>
            <w:r w:rsidRPr="006233EA">
              <w:rPr>
                <w:rFonts w:cs="Arial"/>
              </w:rPr>
              <w:t>$$ASINDEG</w:t>
            </w:r>
          </w:p>
        </w:tc>
        <w:tc>
          <w:tcPr>
            <w:tcW w:w="920" w:type="dxa"/>
          </w:tcPr>
          <w:p w14:paraId="6A075B67" w14:textId="77777777" w:rsidR="002B1814" w:rsidRPr="006233EA" w:rsidRDefault="002B1814" w:rsidP="00323DEC">
            <w:pPr>
              <w:pStyle w:val="TableText"/>
              <w:rPr>
                <w:rFonts w:cs="Arial"/>
              </w:rPr>
            </w:pPr>
            <w:r w:rsidRPr="006233EA">
              <w:rPr>
                <w:rFonts w:cs="Arial"/>
              </w:rPr>
              <w:t>10105</w:t>
            </w:r>
          </w:p>
        </w:tc>
        <w:tc>
          <w:tcPr>
            <w:tcW w:w="4068" w:type="dxa"/>
          </w:tcPr>
          <w:p w14:paraId="374A6DEA" w14:textId="77777777" w:rsidR="002B1814" w:rsidRPr="006233EA" w:rsidRDefault="002B1814" w:rsidP="00323DEC">
            <w:pPr>
              <w:pStyle w:val="TableText"/>
              <w:rPr>
                <w:rFonts w:cs="Arial"/>
              </w:rPr>
            </w:pPr>
            <w:r w:rsidRPr="006233EA">
              <w:rPr>
                <w:rFonts w:cs="Arial"/>
                <w:color w:val="000000"/>
              </w:rPr>
              <w:t>Arc-sine (Degrees)</w:t>
            </w:r>
          </w:p>
        </w:tc>
      </w:tr>
      <w:tr w:rsidR="002B1814" w:rsidRPr="006233EA" w14:paraId="5E823354" w14:textId="77777777" w:rsidTr="002B1814">
        <w:trPr>
          <w:cantSplit/>
          <w:trHeight w:val="360"/>
        </w:trPr>
        <w:tc>
          <w:tcPr>
            <w:tcW w:w="1909" w:type="dxa"/>
            <w:tcBorders>
              <w:top w:val="nil"/>
              <w:bottom w:val="nil"/>
            </w:tcBorders>
          </w:tcPr>
          <w:p w14:paraId="43181D19" w14:textId="77777777" w:rsidR="002B1814" w:rsidRPr="006233EA" w:rsidRDefault="002B1814" w:rsidP="00323DEC">
            <w:pPr>
              <w:pStyle w:val="TableText"/>
              <w:rPr>
                <w:rFonts w:cs="Arial"/>
              </w:rPr>
            </w:pPr>
          </w:p>
        </w:tc>
        <w:tc>
          <w:tcPr>
            <w:tcW w:w="2309" w:type="dxa"/>
          </w:tcPr>
          <w:p w14:paraId="0F210F7E" w14:textId="77777777" w:rsidR="002B1814" w:rsidRPr="006233EA" w:rsidRDefault="002B1814" w:rsidP="00323DEC">
            <w:pPr>
              <w:pStyle w:val="TableText"/>
              <w:rPr>
                <w:rFonts w:cs="Arial"/>
              </w:rPr>
            </w:pPr>
            <w:r w:rsidRPr="006233EA">
              <w:rPr>
                <w:rFonts w:cs="Arial"/>
              </w:rPr>
              <w:t>$$ATAN</w:t>
            </w:r>
          </w:p>
        </w:tc>
        <w:tc>
          <w:tcPr>
            <w:tcW w:w="920" w:type="dxa"/>
          </w:tcPr>
          <w:p w14:paraId="025C0C39" w14:textId="77777777" w:rsidR="002B1814" w:rsidRPr="006233EA" w:rsidRDefault="002B1814" w:rsidP="00323DEC">
            <w:pPr>
              <w:pStyle w:val="TableText"/>
              <w:rPr>
                <w:rFonts w:cs="Arial"/>
              </w:rPr>
            </w:pPr>
            <w:r w:rsidRPr="006233EA">
              <w:rPr>
                <w:rFonts w:cs="Arial"/>
              </w:rPr>
              <w:t>10105</w:t>
            </w:r>
          </w:p>
        </w:tc>
        <w:tc>
          <w:tcPr>
            <w:tcW w:w="4068" w:type="dxa"/>
          </w:tcPr>
          <w:p w14:paraId="204DAA12" w14:textId="77777777" w:rsidR="002B1814" w:rsidRPr="006233EA" w:rsidRDefault="002B1814" w:rsidP="00323DEC">
            <w:pPr>
              <w:pStyle w:val="TableText"/>
              <w:rPr>
                <w:rFonts w:cs="Arial"/>
              </w:rPr>
            </w:pPr>
            <w:r w:rsidRPr="006233EA">
              <w:rPr>
                <w:rFonts w:cs="Arial"/>
                <w:color w:val="000000"/>
              </w:rPr>
              <w:t>Arc-tangent (Radians)</w:t>
            </w:r>
          </w:p>
        </w:tc>
      </w:tr>
      <w:tr w:rsidR="002B1814" w:rsidRPr="006233EA" w14:paraId="4F29ADDD" w14:textId="77777777" w:rsidTr="002B1814">
        <w:trPr>
          <w:cantSplit/>
          <w:trHeight w:val="360"/>
        </w:trPr>
        <w:tc>
          <w:tcPr>
            <w:tcW w:w="1909" w:type="dxa"/>
            <w:tcBorders>
              <w:top w:val="nil"/>
              <w:bottom w:val="nil"/>
            </w:tcBorders>
          </w:tcPr>
          <w:p w14:paraId="43F8169A" w14:textId="77777777" w:rsidR="002B1814" w:rsidRPr="006233EA" w:rsidRDefault="002B1814" w:rsidP="00323DEC">
            <w:pPr>
              <w:pStyle w:val="TableText"/>
              <w:rPr>
                <w:rFonts w:cs="Arial"/>
              </w:rPr>
            </w:pPr>
          </w:p>
        </w:tc>
        <w:tc>
          <w:tcPr>
            <w:tcW w:w="2309" w:type="dxa"/>
          </w:tcPr>
          <w:p w14:paraId="1F87D9CE" w14:textId="77777777" w:rsidR="002B1814" w:rsidRPr="006233EA" w:rsidRDefault="002B1814" w:rsidP="00323DEC">
            <w:pPr>
              <w:pStyle w:val="TableText"/>
              <w:rPr>
                <w:rFonts w:cs="Arial"/>
              </w:rPr>
            </w:pPr>
            <w:r w:rsidRPr="006233EA">
              <w:rPr>
                <w:rFonts w:cs="Arial"/>
              </w:rPr>
              <w:t>$$ATANDEG</w:t>
            </w:r>
          </w:p>
        </w:tc>
        <w:tc>
          <w:tcPr>
            <w:tcW w:w="920" w:type="dxa"/>
          </w:tcPr>
          <w:p w14:paraId="39BB6EBB" w14:textId="77777777" w:rsidR="002B1814" w:rsidRPr="006233EA" w:rsidRDefault="002B1814" w:rsidP="00323DEC">
            <w:pPr>
              <w:pStyle w:val="TableText"/>
              <w:rPr>
                <w:rFonts w:cs="Arial"/>
              </w:rPr>
            </w:pPr>
            <w:r w:rsidRPr="006233EA">
              <w:rPr>
                <w:rFonts w:cs="Arial"/>
              </w:rPr>
              <w:t>10105</w:t>
            </w:r>
          </w:p>
        </w:tc>
        <w:tc>
          <w:tcPr>
            <w:tcW w:w="4068" w:type="dxa"/>
          </w:tcPr>
          <w:p w14:paraId="6693CCEE" w14:textId="77777777" w:rsidR="002B1814" w:rsidRPr="006233EA" w:rsidRDefault="002B1814" w:rsidP="00323DEC">
            <w:pPr>
              <w:pStyle w:val="TableText"/>
              <w:rPr>
                <w:rFonts w:cs="Arial"/>
              </w:rPr>
            </w:pPr>
            <w:r w:rsidRPr="006233EA">
              <w:rPr>
                <w:rFonts w:cs="Arial"/>
                <w:color w:val="000000"/>
              </w:rPr>
              <w:t>Arc-tangent (Degrees)</w:t>
            </w:r>
          </w:p>
        </w:tc>
      </w:tr>
      <w:tr w:rsidR="002B1814" w:rsidRPr="006233EA" w14:paraId="6A41365A" w14:textId="77777777" w:rsidTr="002B1814">
        <w:trPr>
          <w:cantSplit/>
          <w:trHeight w:val="360"/>
        </w:trPr>
        <w:tc>
          <w:tcPr>
            <w:tcW w:w="1909" w:type="dxa"/>
            <w:tcBorders>
              <w:top w:val="nil"/>
              <w:bottom w:val="nil"/>
            </w:tcBorders>
          </w:tcPr>
          <w:p w14:paraId="0CFFC43D" w14:textId="77777777" w:rsidR="002B1814" w:rsidRPr="006233EA" w:rsidRDefault="002B1814" w:rsidP="00323DEC">
            <w:pPr>
              <w:pStyle w:val="TableText"/>
              <w:rPr>
                <w:rFonts w:cs="Arial"/>
              </w:rPr>
            </w:pPr>
          </w:p>
        </w:tc>
        <w:tc>
          <w:tcPr>
            <w:tcW w:w="2309" w:type="dxa"/>
          </w:tcPr>
          <w:p w14:paraId="4B18208A" w14:textId="77777777" w:rsidR="002B1814" w:rsidRPr="006233EA" w:rsidRDefault="002B1814" w:rsidP="00323DEC">
            <w:pPr>
              <w:pStyle w:val="TableText"/>
              <w:rPr>
                <w:rFonts w:cs="Arial"/>
              </w:rPr>
            </w:pPr>
            <w:r w:rsidRPr="006233EA">
              <w:rPr>
                <w:rFonts w:cs="Arial"/>
              </w:rPr>
              <w:t>$$COS</w:t>
            </w:r>
          </w:p>
        </w:tc>
        <w:tc>
          <w:tcPr>
            <w:tcW w:w="920" w:type="dxa"/>
          </w:tcPr>
          <w:p w14:paraId="77A539CD" w14:textId="77777777" w:rsidR="002B1814" w:rsidRPr="006233EA" w:rsidRDefault="002B1814" w:rsidP="00323DEC">
            <w:pPr>
              <w:pStyle w:val="TableText"/>
              <w:rPr>
                <w:rFonts w:cs="Arial"/>
              </w:rPr>
            </w:pPr>
            <w:r w:rsidRPr="006233EA">
              <w:rPr>
                <w:rFonts w:cs="Arial"/>
              </w:rPr>
              <w:t>10105</w:t>
            </w:r>
          </w:p>
        </w:tc>
        <w:tc>
          <w:tcPr>
            <w:tcW w:w="4068" w:type="dxa"/>
          </w:tcPr>
          <w:p w14:paraId="18A76E5A" w14:textId="77777777" w:rsidR="002B1814" w:rsidRPr="006233EA" w:rsidRDefault="002B1814" w:rsidP="00323DEC">
            <w:pPr>
              <w:pStyle w:val="TableText"/>
              <w:rPr>
                <w:rFonts w:cs="Arial"/>
              </w:rPr>
            </w:pPr>
            <w:r w:rsidRPr="006233EA">
              <w:rPr>
                <w:rFonts w:cs="Arial"/>
                <w:color w:val="000000"/>
              </w:rPr>
              <w:t>Cosine (Radians)</w:t>
            </w:r>
          </w:p>
        </w:tc>
      </w:tr>
      <w:tr w:rsidR="002B1814" w:rsidRPr="006233EA" w14:paraId="47E50F88" w14:textId="77777777" w:rsidTr="002B1814">
        <w:trPr>
          <w:cantSplit/>
          <w:trHeight w:val="360"/>
        </w:trPr>
        <w:tc>
          <w:tcPr>
            <w:tcW w:w="1909" w:type="dxa"/>
            <w:tcBorders>
              <w:top w:val="nil"/>
              <w:bottom w:val="nil"/>
            </w:tcBorders>
          </w:tcPr>
          <w:p w14:paraId="62CF1BB8" w14:textId="77777777" w:rsidR="002B1814" w:rsidRPr="006233EA" w:rsidRDefault="002B1814" w:rsidP="00323DEC">
            <w:pPr>
              <w:pStyle w:val="TableText"/>
              <w:rPr>
                <w:rFonts w:cs="Arial"/>
              </w:rPr>
            </w:pPr>
          </w:p>
        </w:tc>
        <w:tc>
          <w:tcPr>
            <w:tcW w:w="2309" w:type="dxa"/>
          </w:tcPr>
          <w:p w14:paraId="3E6759CE" w14:textId="77777777" w:rsidR="002B1814" w:rsidRPr="006233EA" w:rsidRDefault="002B1814" w:rsidP="00323DEC">
            <w:pPr>
              <w:pStyle w:val="TableText"/>
              <w:rPr>
                <w:rFonts w:cs="Arial"/>
              </w:rPr>
            </w:pPr>
            <w:r w:rsidRPr="006233EA">
              <w:rPr>
                <w:rFonts w:cs="Arial"/>
              </w:rPr>
              <w:t>$$COSDEG</w:t>
            </w:r>
          </w:p>
        </w:tc>
        <w:tc>
          <w:tcPr>
            <w:tcW w:w="920" w:type="dxa"/>
          </w:tcPr>
          <w:p w14:paraId="1DED0642" w14:textId="77777777" w:rsidR="002B1814" w:rsidRPr="006233EA" w:rsidRDefault="002B1814" w:rsidP="00323DEC">
            <w:pPr>
              <w:pStyle w:val="TableText"/>
              <w:rPr>
                <w:rFonts w:cs="Arial"/>
              </w:rPr>
            </w:pPr>
            <w:r w:rsidRPr="006233EA">
              <w:rPr>
                <w:rFonts w:cs="Arial"/>
              </w:rPr>
              <w:t>10105</w:t>
            </w:r>
          </w:p>
        </w:tc>
        <w:tc>
          <w:tcPr>
            <w:tcW w:w="4068" w:type="dxa"/>
          </w:tcPr>
          <w:p w14:paraId="2915E453" w14:textId="77777777" w:rsidR="002B1814" w:rsidRPr="006233EA" w:rsidRDefault="002B1814" w:rsidP="00323DEC">
            <w:pPr>
              <w:pStyle w:val="TableText"/>
              <w:rPr>
                <w:rFonts w:cs="Arial"/>
              </w:rPr>
            </w:pPr>
            <w:r w:rsidRPr="006233EA">
              <w:rPr>
                <w:rFonts w:cs="Arial"/>
                <w:color w:val="000000"/>
              </w:rPr>
              <w:t>Cosine (Degrees)</w:t>
            </w:r>
          </w:p>
        </w:tc>
      </w:tr>
      <w:tr w:rsidR="002B1814" w:rsidRPr="006233EA" w14:paraId="7A0AD035" w14:textId="77777777" w:rsidTr="002B1814">
        <w:trPr>
          <w:cantSplit/>
          <w:trHeight w:val="360"/>
        </w:trPr>
        <w:tc>
          <w:tcPr>
            <w:tcW w:w="1909" w:type="dxa"/>
            <w:tcBorders>
              <w:top w:val="nil"/>
              <w:bottom w:val="nil"/>
            </w:tcBorders>
          </w:tcPr>
          <w:p w14:paraId="3991A3E8" w14:textId="77777777" w:rsidR="002B1814" w:rsidRPr="006233EA" w:rsidRDefault="002B1814" w:rsidP="00323DEC">
            <w:pPr>
              <w:pStyle w:val="TableText"/>
              <w:rPr>
                <w:rFonts w:cs="Arial"/>
              </w:rPr>
            </w:pPr>
          </w:p>
        </w:tc>
        <w:tc>
          <w:tcPr>
            <w:tcW w:w="2309" w:type="dxa"/>
          </w:tcPr>
          <w:p w14:paraId="2349CA68" w14:textId="77777777" w:rsidR="002B1814" w:rsidRPr="006233EA" w:rsidRDefault="002B1814" w:rsidP="00323DEC">
            <w:pPr>
              <w:pStyle w:val="TableText"/>
              <w:rPr>
                <w:rFonts w:cs="Arial"/>
              </w:rPr>
            </w:pPr>
            <w:r w:rsidRPr="006233EA">
              <w:rPr>
                <w:rFonts w:cs="Arial"/>
              </w:rPr>
              <w:t>$$COT</w:t>
            </w:r>
          </w:p>
        </w:tc>
        <w:tc>
          <w:tcPr>
            <w:tcW w:w="920" w:type="dxa"/>
          </w:tcPr>
          <w:p w14:paraId="60E6CA6D" w14:textId="77777777" w:rsidR="002B1814" w:rsidRPr="006233EA" w:rsidRDefault="002B1814" w:rsidP="00323DEC">
            <w:pPr>
              <w:pStyle w:val="TableText"/>
              <w:rPr>
                <w:rFonts w:cs="Arial"/>
              </w:rPr>
            </w:pPr>
            <w:r w:rsidRPr="006233EA">
              <w:rPr>
                <w:rFonts w:cs="Arial"/>
              </w:rPr>
              <w:t>10105</w:t>
            </w:r>
          </w:p>
        </w:tc>
        <w:tc>
          <w:tcPr>
            <w:tcW w:w="4068" w:type="dxa"/>
          </w:tcPr>
          <w:p w14:paraId="10F09EDA" w14:textId="77777777" w:rsidR="002B1814" w:rsidRPr="006233EA" w:rsidRDefault="002B1814" w:rsidP="00323DEC">
            <w:pPr>
              <w:pStyle w:val="TableText"/>
              <w:rPr>
                <w:rFonts w:cs="Arial"/>
              </w:rPr>
            </w:pPr>
            <w:r w:rsidRPr="006233EA">
              <w:rPr>
                <w:rFonts w:cs="Arial"/>
                <w:color w:val="000000"/>
              </w:rPr>
              <w:t>Cotangent (Radians)</w:t>
            </w:r>
          </w:p>
        </w:tc>
      </w:tr>
      <w:tr w:rsidR="002B1814" w:rsidRPr="006233EA" w14:paraId="282E97D5" w14:textId="77777777" w:rsidTr="002B1814">
        <w:trPr>
          <w:cantSplit/>
          <w:trHeight w:val="360"/>
        </w:trPr>
        <w:tc>
          <w:tcPr>
            <w:tcW w:w="1909" w:type="dxa"/>
            <w:tcBorders>
              <w:top w:val="nil"/>
              <w:bottom w:val="nil"/>
            </w:tcBorders>
          </w:tcPr>
          <w:p w14:paraId="0BE2783E" w14:textId="77777777" w:rsidR="002B1814" w:rsidRPr="006233EA" w:rsidRDefault="002B1814" w:rsidP="00323DEC">
            <w:pPr>
              <w:pStyle w:val="TableText"/>
              <w:rPr>
                <w:rFonts w:cs="Arial"/>
              </w:rPr>
            </w:pPr>
          </w:p>
        </w:tc>
        <w:tc>
          <w:tcPr>
            <w:tcW w:w="2309" w:type="dxa"/>
          </w:tcPr>
          <w:p w14:paraId="0A2BA716" w14:textId="77777777" w:rsidR="002B1814" w:rsidRPr="006233EA" w:rsidRDefault="002B1814" w:rsidP="00323DEC">
            <w:pPr>
              <w:pStyle w:val="TableText"/>
              <w:rPr>
                <w:rFonts w:cs="Arial"/>
              </w:rPr>
            </w:pPr>
            <w:r w:rsidRPr="006233EA">
              <w:rPr>
                <w:rFonts w:cs="Arial"/>
              </w:rPr>
              <w:t>$$COTDEG</w:t>
            </w:r>
          </w:p>
        </w:tc>
        <w:tc>
          <w:tcPr>
            <w:tcW w:w="920" w:type="dxa"/>
          </w:tcPr>
          <w:p w14:paraId="47B5B22F" w14:textId="77777777" w:rsidR="002B1814" w:rsidRPr="006233EA" w:rsidRDefault="002B1814" w:rsidP="00323DEC">
            <w:pPr>
              <w:pStyle w:val="TableText"/>
              <w:rPr>
                <w:rFonts w:cs="Arial"/>
              </w:rPr>
            </w:pPr>
            <w:r w:rsidRPr="006233EA">
              <w:rPr>
                <w:rFonts w:cs="Arial"/>
              </w:rPr>
              <w:t>10105</w:t>
            </w:r>
          </w:p>
        </w:tc>
        <w:tc>
          <w:tcPr>
            <w:tcW w:w="4068" w:type="dxa"/>
          </w:tcPr>
          <w:p w14:paraId="2081A1F3" w14:textId="77777777" w:rsidR="002B1814" w:rsidRPr="006233EA" w:rsidRDefault="002B1814" w:rsidP="00323DEC">
            <w:pPr>
              <w:pStyle w:val="TableText"/>
              <w:rPr>
                <w:rFonts w:cs="Arial"/>
              </w:rPr>
            </w:pPr>
            <w:r w:rsidRPr="006233EA">
              <w:rPr>
                <w:rFonts w:cs="Arial"/>
                <w:color w:val="000000"/>
              </w:rPr>
              <w:t>Cotangent (Degrees)</w:t>
            </w:r>
          </w:p>
        </w:tc>
      </w:tr>
      <w:tr w:rsidR="002B1814" w:rsidRPr="006233EA" w14:paraId="72C0C454" w14:textId="77777777" w:rsidTr="002B1814">
        <w:trPr>
          <w:cantSplit/>
          <w:trHeight w:val="360"/>
        </w:trPr>
        <w:tc>
          <w:tcPr>
            <w:tcW w:w="1909" w:type="dxa"/>
            <w:tcBorders>
              <w:top w:val="nil"/>
              <w:bottom w:val="nil"/>
            </w:tcBorders>
          </w:tcPr>
          <w:p w14:paraId="1E8394D5" w14:textId="77777777" w:rsidR="002B1814" w:rsidRPr="006233EA" w:rsidRDefault="002B1814" w:rsidP="00323DEC">
            <w:pPr>
              <w:pStyle w:val="TableText"/>
              <w:rPr>
                <w:rFonts w:cs="Arial"/>
              </w:rPr>
            </w:pPr>
          </w:p>
        </w:tc>
        <w:tc>
          <w:tcPr>
            <w:tcW w:w="2309" w:type="dxa"/>
          </w:tcPr>
          <w:p w14:paraId="38F169AD" w14:textId="77777777" w:rsidR="002B1814" w:rsidRPr="006233EA" w:rsidRDefault="002B1814" w:rsidP="00323DEC">
            <w:pPr>
              <w:pStyle w:val="TableText"/>
              <w:rPr>
                <w:rFonts w:cs="Arial"/>
              </w:rPr>
            </w:pPr>
            <w:r w:rsidRPr="006233EA">
              <w:rPr>
                <w:rFonts w:cs="Arial"/>
              </w:rPr>
              <w:t>$$CSC</w:t>
            </w:r>
          </w:p>
        </w:tc>
        <w:tc>
          <w:tcPr>
            <w:tcW w:w="920" w:type="dxa"/>
          </w:tcPr>
          <w:p w14:paraId="206FD177" w14:textId="77777777" w:rsidR="002B1814" w:rsidRPr="006233EA" w:rsidRDefault="002B1814" w:rsidP="00323DEC">
            <w:pPr>
              <w:pStyle w:val="TableText"/>
              <w:rPr>
                <w:rFonts w:cs="Arial"/>
              </w:rPr>
            </w:pPr>
            <w:r w:rsidRPr="006233EA">
              <w:rPr>
                <w:rFonts w:cs="Arial"/>
              </w:rPr>
              <w:t>10105</w:t>
            </w:r>
          </w:p>
        </w:tc>
        <w:tc>
          <w:tcPr>
            <w:tcW w:w="4068" w:type="dxa"/>
          </w:tcPr>
          <w:p w14:paraId="7CC37DDF" w14:textId="77777777" w:rsidR="002B1814" w:rsidRPr="006233EA" w:rsidRDefault="002B1814" w:rsidP="00323DEC">
            <w:pPr>
              <w:pStyle w:val="TableText"/>
              <w:rPr>
                <w:rFonts w:cs="Arial"/>
              </w:rPr>
            </w:pPr>
            <w:r w:rsidRPr="006233EA">
              <w:rPr>
                <w:rFonts w:cs="Arial"/>
                <w:color w:val="000000"/>
              </w:rPr>
              <w:t>Cosecant (Radians)</w:t>
            </w:r>
          </w:p>
        </w:tc>
      </w:tr>
      <w:tr w:rsidR="002B1814" w:rsidRPr="006233EA" w14:paraId="7F588F53" w14:textId="77777777" w:rsidTr="002B1814">
        <w:trPr>
          <w:cantSplit/>
          <w:trHeight w:val="360"/>
        </w:trPr>
        <w:tc>
          <w:tcPr>
            <w:tcW w:w="1909" w:type="dxa"/>
            <w:tcBorders>
              <w:top w:val="nil"/>
              <w:bottom w:val="nil"/>
            </w:tcBorders>
          </w:tcPr>
          <w:p w14:paraId="6838AF24" w14:textId="77777777" w:rsidR="002B1814" w:rsidRPr="006233EA" w:rsidRDefault="002B1814" w:rsidP="00323DEC">
            <w:pPr>
              <w:pStyle w:val="TableText"/>
              <w:rPr>
                <w:rFonts w:cs="Arial"/>
              </w:rPr>
            </w:pPr>
          </w:p>
        </w:tc>
        <w:tc>
          <w:tcPr>
            <w:tcW w:w="2309" w:type="dxa"/>
          </w:tcPr>
          <w:p w14:paraId="61A3F62E" w14:textId="77777777" w:rsidR="002B1814" w:rsidRPr="006233EA" w:rsidRDefault="002B1814" w:rsidP="00323DEC">
            <w:pPr>
              <w:pStyle w:val="TableText"/>
              <w:rPr>
                <w:rFonts w:cs="Arial"/>
              </w:rPr>
            </w:pPr>
            <w:r w:rsidRPr="006233EA">
              <w:rPr>
                <w:rFonts w:cs="Arial"/>
              </w:rPr>
              <w:t>$$CSCDEG</w:t>
            </w:r>
          </w:p>
        </w:tc>
        <w:tc>
          <w:tcPr>
            <w:tcW w:w="920" w:type="dxa"/>
          </w:tcPr>
          <w:p w14:paraId="6A283772" w14:textId="77777777" w:rsidR="002B1814" w:rsidRPr="006233EA" w:rsidRDefault="002B1814" w:rsidP="00323DEC">
            <w:pPr>
              <w:pStyle w:val="TableText"/>
              <w:rPr>
                <w:rFonts w:cs="Arial"/>
              </w:rPr>
            </w:pPr>
            <w:r w:rsidRPr="006233EA">
              <w:rPr>
                <w:rFonts w:cs="Arial"/>
              </w:rPr>
              <w:t>10105</w:t>
            </w:r>
          </w:p>
        </w:tc>
        <w:tc>
          <w:tcPr>
            <w:tcW w:w="4068" w:type="dxa"/>
          </w:tcPr>
          <w:p w14:paraId="23E41078" w14:textId="77777777" w:rsidR="002B1814" w:rsidRPr="006233EA" w:rsidRDefault="002B1814" w:rsidP="00323DEC">
            <w:pPr>
              <w:pStyle w:val="TableText"/>
              <w:rPr>
                <w:rFonts w:cs="Arial"/>
              </w:rPr>
            </w:pPr>
            <w:r w:rsidRPr="006233EA">
              <w:rPr>
                <w:rFonts w:cs="Arial"/>
                <w:color w:val="000000"/>
              </w:rPr>
              <w:t>Cosecant (Degrees)</w:t>
            </w:r>
          </w:p>
        </w:tc>
      </w:tr>
      <w:tr w:rsidR="002B1814" w:rsidRPr="006233EA" w14:paraId="11D1D792" w14:textId="77777777" w:rsidTr="002B1814">
        <w:trPr>
          <w:cantSplit/>
          <w:trHeight w:val="360"/>
        </w:trPr>
        <w:tc>
          <w:tcPr>
            <w:tcW w:w="1909" w:type="dxa"/>
            <w:tcBorders>
              <w:top w:val="nil"/>
              <w:bottom w:val="nil"/>
            </w:tcBorders>
          </w:tcPr>
          <w:p w14:paraId="037F6B27" w14:textId="77777777" w:rsidR="002B1814" w:rsidRPr="006233EA" w:rsidRDefault="002B1814" w:rsidP="00323DEC">
            <w:pPr>
              <w:pStyle w:val="TableText"/>
              <w:rPr>
                <w:rFonts w:cs="Arial"/>
              </w:rPr>
            </w:pPr>
          </w:p>
        </w:tc>
        <w:tc>
          <w:tcPr>
            <w:tcW w:w="2309" w:type="dxa"/>
          </w:tcPr>
          <w:p w14:paraId="4A3E5E5B" w14:textId="77777777" w:rsidR="002B1814" w:rsidRPr="006233EA" w:rsidRDefault="002B1814" w:rsidP="00323DEC">
            <w:pPr>
              <w:pStyle w:val="TableText"/>
              <w:rPr>
                <w:rFonts w:cs="Arial"/>
              </w:rPr>
            </w:pPr>
            <w:r w:rsidRPr="006233EA">
              <w:rPr>
                <w:rFonts w:cs="Arial"/>
              </w:rPr>
              <w:t>$$DECDMS</w:t>
            </w:r>
          </w:p>
        </w:tc>
        <w:tc>
          <w:tcPr>
            <w:tcW w:w="920" w:type="dxa"/>
          </w:tcPr>
          <w:p w14:paraId="55B6A2D2" w14:textId="77777777" w:rsidR="002B1814" w:rsidRPr="006233EA" w:rsidRDefault="002B1814" w:rsidP="00323DEC">
            <w:pPr>
              <w:pStyle w:val="TableText"/>
              <w:rPr>
                <w:rFonts w:cs="Arial"/>
              </w:rPr>
            </w:pPr>
            <w:r w:rsidRPr="006233EA">
              <w:rPr>
                <w:rFonts w:cs="Arial"/>
              </w:rPr>
              <w:t>10105</w:t>
            </w:r>
          </w:p>
        </w:tc>
        <w:tc>
          <w:tcPr>
            <w:tcW w:w="4068" w:type="dxa"/>
          </w:tcPr>
          <w:p w14:paraId="5A91435B" w14:textId="77777777" w:rsidR="002B1814" w:rsidRPr="006233EA" w:rsidRDefault="002B1814" w:rsidP="00323DEC">
            <w:pPr>
              <w:pStyle w:val="TableText"/>
              <w:rPr>
                <w:rFonts w:cs="Arial"/>
              </w:rPr>
            </w:pPr>
            <w:r w:rsidRPr="006233EA">
              <w:rPr>
                <w:rFonts w:cs="Arial"/>
                <w:color w:val="000000"/>
              </w:rPr>
              <w:t>Conv. Decimals to Degrees:Minutes:Seconds</w:t>
            </w:r>
          </w:p>
        </w:tc>
      </w:tr>
      <w:tr w:rsidR="002B1814" w:rsidRPr="006233EA" w14:paraId="3C23B739" w14:textId="77777777" w:rsidTr="002B1814">
        <w:trPr>
          <w:cantSplit/>
          <w:trHeight w:val="360"/>
        </w:trPr>
        <w:tc>
          <w:tcPr>
            <w:tcW w:w="1909" w:type="dxa"/>
            <w:tcBorders>
              <w:top w:val="nil"/>
              <w:bottom w:val="nil"/>
            </w:tcBorders>
          </w:tcPr>
          <w:p w14:paraId="3A47C9E4" w14:textId="77777777" w:rsidR="002B1814" w:rsidRPr="006233EA" w:rsidRDefault="002B1814" w:rsidP="00323DEC">
            <w:pPr>
              <w:pStyle w:val="TableText"/>
              <w:rPr>
                <w:rFonts w:cs="Arial"/>
              </w:rPr>
            </w:pPr>
          </w:p>
        </w:tc>
        <w:tc>
          <w:tcPr>
            <w:tcW w:w="2309" w:type="dxa"/>
          </w:tcPr>
          <w:p w14:paraId="6F18FF1A" w14:textId="77777777" w:rsidR="002B1814" w:rsidRPr="006233EA" w:rsidRDefault="002B1814" w:rsidP="00323DEC">
            <w:pPr>
              <w:pStyle w:val="TableText"/>
              <w:rPr>
                <w:rFonts w:cs="Arial"/>
              </w:rPr>
            </w:pPr>
            <w:r w:rsidRPr="006233EA">
              <w:rPr>
                <w:rFonts w:cs="Arial"/>
              </w:rPr>
              <w:t>$$DMSDEC</w:t>
            </w:r>
          </w:p>
        </w:tc>
        <w:tc>
          <w:tcPr>
            <w:tcW w:w="920" w:type="dxa"/>
          </w:tcPr>
          <w:p w14:paraId="2CFF6908" w14:textId="77777777" w:rsidR="002B1814" w:rsidRPr="006233EA" w:rsidRDefault="002B1814" w:rsidP="00323DEC">
            <w:pPr>
              <w:pStyle w:val="TableText"/>
              <w:rPr>
                <w:rFonts w:cs="Arial"/>
              </w:rPr>
            </w:pPr>
            <w:r w:rsidRPr="006233EA">
              <w:rPr>
                <w:rFonts w:cs="Arial"/>
              </w:rPr>
              <w:t>10105</w:t>
            </w:r>
          </w:p>
        </w:tc>
        <w:tc>
          <w:tcPr>
            <w:tcW w:w="4068" w:type="dxa"/>
          </w:tcPr>
          <w:p w14:paraId="5D6D10A0" w14:textId="77777777" w:rsidR="002B1814" w:rsidRPr="006233EA" w:rsidRDefault="002B1814" w:rsidP="00323DEC">
            <w:pPr>
              <w:pStyle w:val="TableText"/>
              <w:rPr>
                <w:rFonts w:cs="Arial"/>
              </w:rPr>
            </w:pPr>
            <w:r w:rsidRPr="006233EA">
              <w:rPr>
                <w:rFonts w:cs="Arial"/>
                <w:color w:val="000000"/>
              </w:rPr>
              <w:t>Conv. Degrees:Minutes:Seconds to Decimal</w:t>
            </w:r>
          </w:p>
        </w:tc>
      </w:tr>
      <w:tr w:rsidR="002B1814" w:rsidRPr="006233EA" w14:paraId="0E4F4FA2" w14:textId="77777777" w:rsidTr="002B1814">
        <w:trPr>
          <w:cantSplit/>
          <w:trHeight w:val="360"/>
        </w:trPr>
        <w:tc>
          <w:tcPr>
            <w:tcW w:w="1909" w:type="dxa"/>
            <w:tcBorders>
              <w:top w:val="nil"/>
              <w:bottom w:val="nil"/>
            </w:tcBorders>
          </w:tcPr>
          <w:p w14:paraId="4138CB2A" w14:textId="77777777" w:rsidR="002B1814" w:rsidRPr="006233EA" w:rsidRDefault="002B1814" w:rsidP="00323DEC">
            <w:pPr>
              <w:pStyle w:val="TableText"/>
              <w:rPr>
                <w:rFonts w:cs="Arial"/>
              </w:rPr>
            </w:pPr>
          </w:p>
        </w:tc>
        <w:tc>
          <w:tcPr>
            <w:tcW w:w="2309" w:type="dxa"/>
          </w:tcPr>
          <w:p w14:paraId="3AD6F2B5" w14:textId="77777777" w:rsidR="002B1814" w:rsidRPr="006233EA" w:rsidRDefault="002B1814" w:rsidP="00323DEC">
            <w:pPr>
              <w:pStyle w:val="TableText"/>
              <w:rPr>
                <w:rFonts w:cs="Arial"/>
              </w:rPr>
            </w:pPr>
            <w:r w:rsidRPr="006233EA">
              <w:rPr>
                <w:rFonts w:cs="Arial"/>
              </w:rPr>
              <w:t>$$DTR</w:t>
            </w:r>
          </w:p>
        </w:tc>
        <w:tc>
          <w:tcPr>
            <w:tcW w:w="920" w:type="dxa"/>
          </w:tcPr>
          <w:p w14:paraId="6329EB89" w14:textId="77777777" w:rsidR="002B1814" w:rsidRPr="006233EA" w:rsidRDefault="002B1814" w:rsidP="00323DEC">
            <w:pPr>
              <w:pStyle w:val="TableText"/>
              <w:rPr>
                <w:rFonts w:cs="Arial"/>
              </w:rPr>
            </w:pPr>
            <w:r w:rsidRPr="006233EA">
              <w:rPr>
                <w:rFonts w:cs="Arial"/>
              </w:rPr>
              <w:t>10105</w:t>
            </w:r>
          </w:p>
        </w:tc>
        <w:tc>
          <w:tcPr>
            <w:tcW w:w="4068" w:type="dxa"/>
          </w:tcPr>
          <w:p w14:paraId="5A3DC22E" w14:textId="77777777" w:rsidR="002B1814" w:rsidRPr="006233EA" w:rsidRDefault="002B1814" w:rsidP="00323DEC">
            <w:pPr>
              <w:pStyle w:val="TableText"/>
              <w:rPr>
                <w:rFonts w:cs="Arial"/>
              </w:rPr>
            </w:pPr>
            <w:r w:rsidRPr="006233EA">
              <w:rPr>
                <w:rFonts w:cs="Arial"/>
                <w:color w:val="000000"/>
              </w:rPr>
              <w:t>Convert Degrees to Radians</w:t>
            </w:r>
          </w:p>
        </w:tc>
      </w:tr>
      <w:tr w:rsidR="002B1814" w:rsidRPr="006233EA" w14:paraId="22195ABA" w14:textId="77777777" w:rsidTr="002B1814">
        <w:trPr>
          <w:cantSplit/>
          <w:trHeight w:val="360"/>
        </w:trPr>
        <w:tc>
          <w:tcPr>
            <w:tcW w:w="1909" w:type="dxa"/>
            <w:tcBorders>
              <w:top w:val="nil"/>
              <w:bottom w:val="nil"/>
            </w:tcBorders>
          </w:tcPr>
          <w:p w14:paraId="13AEA311" w14:textId="77777777" w:rsidR="002B1814" w:rsidRPr="006233EA" w:rsidRDefault="002B1814" w:rsidP="00323DEC">
            <w:pPr>
              <w:pStyle w:val="TableText"/>
              <w:rPr>
                <w:rFonts w:cs="Arial"/>
              </w:rPr>
            </w:pPr>
          </w:p>
        </w:tc>
        <w:tc>
          <w:tcPr>
            <w:tcW w:w="2309" w:type="dxa"/>
          </w:tcPr>
          <w:p w14:paraId="2DB272E8" w14:textId="77777777" w:rsidR="002B1814" w:rsidRPr="006233EA" w:rsidRDefault="002B1814" w:rsidP="00323DEC">
            <w:pPr>
              <w:pStyle w:val="TableText"/>
              <w:rPr>
                <w:rFonts w:cs="Arial"/>
              </w:rPr>
            </w:pPr>
            <w:r w:rsidRPr="006233EA">
              <w:rPr>
                <w:rFonts w:cs="Arial"/>
              </w:rPr>
              <w:t>$$E</w:t>
            </w:r>
          </w:p>
        </w:tc>
        <w:tc>
          <w:tcPr>
            <w:tcW w:w="920" w:type="dxa"/>
          </w:tcPr>
          <w:p w14:paraId="31EEFCCF" w14:textId="77777777" w:rsidR="002B1814" w:rsidRPr="006233EA" w:rsidRDefault="002B1814" w:rsidP="00323DEC">
            <w:pPr>
              <w:pStyle w:val="TableText"/>
              <w:rPr>
                <w:rFonts w:cs="Arial"/>
              </w:rPr>
            </w:pPr>
            <w:r w:rsidRPr="006233EA">
              <w:rPr>
                <w:rFonts w:cs="Arial"/>
              </w:rPr>
              <w:t>10105</w:t>
            </w:r>
          </w:p>
        </w:tc>
        <w:tc>
          <w:tcPr>
            <w:tcW w:w="4068" w:type="dxa"/>
          </w:tcPr>
          <w:p w14:paraId="38655276" w14:textId="77777777" w:rsidR="002B1814" w:rsidRPr="006233EA" w:rsidRDefault="002B1814" w:rsidP="00323DEC">
            <w:pPr>
              <w:pStyle w:val="TableText"/>
              <w:rPr>
                <w:rFonts w:cs="Arial"/>
              </w:rPr>
            </w:pPr>
            <w:r w:rsidRPr="006233EA">
              <w:rPr>
                <w:rFonts w:cs="Arial"/>
                <w:color w:val="000000"/>
              </w:rPr>
              <w:t>e—Natural Logarithm</w:t>
            </w:r>
          </w:p>
        </w:tc>
      </w:tr>
      <w:tr w:rsidR="002B1814" w:rsidRPr="006233EA" w14:paraId="764E698F" w14:textId="77777777" w:rsidTr="002B1814">
        <w:trPr>
          <w:cantSplit/>
          <w:trHeight w:val="360"/>
        </w:trPr>
        <w:tc>
          <w:tcPr>
            <w:tcW w:w="1909" w:type="dxa"/>
            <w:tcBorders>
              <w:top w:val="nil"/>
              <w:bottom w:val="nil"/>
            </w:tcBorders>
          </w:tcPr>
          <w:p w14:paraId="41BA4D97" w14:textId="77777777" w:rsidR="002B1814" w:rsidRPr="006233EA" w:rsidRDefault="002B1814" w:rsidP="00323DEC">
            <w:pPr>
              <w:pStyle w:val="TableText"/>
              <w:rPr>
                <w:rFonts w:cs="Arial"/>
              </w:rPr>
            </w:pPr>
          </w:p>
        </w:tc>
        <w:tc>
          <w:tcPr>
            <w:tcW w:w="2309" w:type="dxa"/>
          </w:tcPr>
          <w:p w14:paraId="233F604A" w14:textId="77777777" w:rsidR="002B1814" w:rsidRPr="006233EA" w:rsidRDefault="002B1814" w:rsidP="00323DEC">
            <w:pPr>
              <w:pStyle w:val="TableText"/>
              <w:rPr>
                <w:rFonts w:cs="Arial"/>
              </w:rPr>
            </w:pPr>
            <w:r w:rsidRPr="006233EA">
              <w:rPr>
                <w:rFonts w:cs="Arial"/>
              </w:rPr>
              <w:t>$$EXP</w:t>
            </w:r>
          </w:p>
        </w:tc>
        <w:tc>
          <w:tcPr>
            <w:tcW w:w="920" w:type="dxa"/>
          </w:tcPr>
          <w:p w14:paraId="515DC6D5" w14:textId="77777777" w:rsidR="002B1814" w:rsidRPr="006233EA" w:rsidRDefault="002B1814" w:rsidP="00323DEC">
            <w:pPr>
              <w:pStyle w:val="TableText"/>
              <w:rPr>
                <w:rFonts w:cs="Arial"/>
              </w:rPr>
            </w:pPr>
            <w:r w:rsidRPr="006233EA">
              <w:rPr>
                <w:rFonts w:cs="Arial"/>
              </w:rPr>
              <w:t>10105</w:t>
            </w:r>
          </w:p>
        </w:tc>
        <w:tc>
          <w:tcPr>
            <w:tcW w:w="4068" w:type="dxa"/>
          </w:tcPr>
          <w:p w14:paraId="15A1ABF4" w14:textId="77777777" w:rsidR="002B1814" w:rsidRPr="006233EA" w:rsidRDefault="002B1814" w:rsidP="00323DEC">
            <w:pPr>
              <w:pStyle w:val="TableText"/>
              <w:rPr>
                <w:rFonts w:cs="Arial"/>
              </w:rPr>
            </w:pPr>
            <w:r w:rsidRPr="006233EA">
              <w:rPr>
                <w:rFonts w:cs="Arial"/>
                <w:color w:val="000000"/>
              </w:rPr>
              <w:t>e—Natural Logarithm to the Nth Power</w:t>
            </w:r>
          </w:p>
        </w:tc>
      </w:tr>
      <w:tr w:rsidR="002B1814" w:rsidRPr="006233EA" w14:paraId="437639BB" w14:textId="77777777" w:rsidTr="002B1814">
        <w:trPr>
          <w:cantSplit/>
          <w:trHeight w:val="360"/>
        </w:trPr>
        <w:tc>
          <w:tcPr>
            <w:tcW w:w="1909" w:type="dxa"/>
            <w:tcBorders>
              <w:top w:val="nil"/>
              <w:bottom w:val="nil"/>
            </w:tcBorders>
          </w:tcPr>
          <w:p w14:paraId="39347C73" w14:textId="77777777" w:rsidR="002B1814" w:rsidRPr="006233EA" w:rsidRDefault="002B1814" w:rsidP="00323DEC">
            <w:pPr>
              <w:pStyle w:val="TableText"/>
              <w:rPr>
                <w:rFonts w:cs="Arial"/>
              </w:rPr>
            </w:pPr>
          </w:p>
        </w:tc>
        <w:tc>
          <w:tcPr>
            <w:tcW w:w="2309" w:type="dxa"/>
          </w:tcPr>
          <w:p w14:paraId="2D971807" w14:textId="77777777" w:rsidR="002B1814" w:rsidRPr="006233EA" w:rsidRDefault="002B1814" w:rsidP="00323DEC">
            <w:pPr>
              <w:pStyle w:val="TableText"/>
              <w:rPr>
                <w:rFonts w:cs="Arial"/>
              </w:rPr>
            </w:pPr>
            <w:r w:rsidRPr="006233EA">
              <w:rPr>
                <w:rFonts w:cs="Arial"/>
              </w:rPr>
              <w:t>$$LN</w:t>
            </w:r>
          </w:p>
        </w:tc>
        <w:tc>
          <w:tcPr>
            <w:tcW w:w="920" w:type="dxa"/>
          </w:tcPr>
          <w:p w14:paraId="18818CA0" w14:textId="77777777" w:rsidR="002B1814" w:rsidRPr="006233EA" w:rsidRDefault="002B1814" w:rsidP="00323DEC">
            <w:pPr>
              <w:pStyle w:val="TableText"/>
              <w:rPr>
                <w:rFonts w:cs="Arial"/>
              </w:rPr>
            </w:pPr>
            <w:r w:rsidRPr="006233EA">
              <w:rPr>
                <w:rFonts w:cs="Arial"/>
              </w:rPr>
              <w:t>10105</w:t>
            </w:r>
          </w:p>
        </w:tc>
        <w:tc>
          <w:tcPr>
            <w:tcW w:w="4068" w:type="dxa"/>
          </w:tcPr>
          <w:p w14:paraId="3CFCA5ED" w14:textId="77777777" w:rsidR="002B1814" w:rsidRPr="006233EA" w:rsidRDefault="002B1814" w:rsidP="00323DEC">
            <w:pPr>
              <w:pStyle w:val="TableText"/>
              <w:rPr>
                <w:rFonts w:cs="Arial"/>
              </w:rPr>
            </w:pPr>
            <w:r w:rsidRPr="006233EA">
              <w:rPr>
                <w:rFonts w:cs="Arial"/>
                <w:color w:val="000000"/>
              </w:rPr>
              <w:t xml:space="preserve">Natural Log (Base </w:t>
            </w:r>
            <w:r w:rsidRPr="006233EA">
              <w:rPr>
                <w:rFonts w:cs="Arial"/>
                <w:b/>
                <w:color w:val="000000"/>
              </w:rPr>
              <w:t>e</w:t>
            </w:r>
            <w:r w:rsidRPr="006233EA">
              <w:rPr>
                <w:rFonts w:cs="Arial"/>
                <w:color w:val="000000"/>
              </w:rPr>
              <w:t>)</w:t>
            </w:r>
          </w:p>
        </w:tc>
      </w:tr>
      <w:tr w:rsidR="002B1814" w:rsidRPr="006233EA" w14:paraId="41EF52AB" w14:textId="77777777" w:rsidTr="002B1814">
        <w:trPr>
          <w:cantSplit/>
          <w:trHeight w:val="360"/>
        </w:trPr>
        <w:tc>
          <w:tcPr>
            <w:tcW w:w="1909" w:type="dxa"/>
            <w:tcBorders>
              <w:top w:val="nil"/>
              <w:bottom w:val="nil"/>
            </w:tcBorders>
          </w:tcPr>
          <w:p w14:paraId="2991A376" w14:textId="77777777" w:rsidR="002B1814" w:rsidRPr="006233EA" w:rsidRDefault="002B1814" w:rsidP="00323DEC">
            <w:pPr>
              <w:pStyle w:val="TableText"/>
              <w:rPr>
                <w:rFonts w:cs="Arial"/>
              </w:rPr>
            </w:pPr>
          </w:p>
        </w:tc>
        <w:tc>
          <w:tcPr>
            <w:tcW w:w="2309" w:type="dxa"/>
          </w:tcPr>
          <w:p w14:paraId="5338A841" w14:textId="77777777" w:rsidR="002B1814" w:rsidRPr="006233EA" w:rsidRDefault="002B1814" w:rsidP="00323DEC">
            <w:pPr>
              <w:pStyle w:val="TableText"/>
              <w:rPr>
                <w:rFonts w:cs="Arial"/>
              </w:rPr>
            </w:pPr>
            <w:r w:rsidRPr="006233EA">
              <w:rPr>
                <w:rFonts w:cs="Arial"/>
              </w:rPr>
              <w:t>$$LOG</w:t>
            </w:r>
          </w:p>
        </w:tc>
        <w:tc>
          <w:tcPr>
            <w:tcW w:w="920" w:type="dxa"/>
          </w:tcPr>
          <w:p w14:paraId="3F9B9CE8" w14:textId="77777777" w:rsidR="002B1814" w:rsidRPr="006233EA" w:rsidRDefault="002B1814" w:rsidP="00323DEC">
            <w:pPr>
              <w:pStyle w:val="TableText"/>
              <w:rPr>
                <w:rFonts w:cs="Arial"/>
              </w:rPr>
            </w:pPr>
            <w:r w:rsidRPr="006233EA">
              <w:rPr>
                <w:rFonts w:cs="Arial"/>
              </w:rPr>
              <w:t>10105</w:t>
            </w:r>
          </w:p>
        </w:tc>
        <w:tc>
          <w:tcPr>
            <w:tcW w:w="4068" w:type="dxa"/>
          </w:tcPr>
          <w:p w14:paraId="4FDF3B35" w14:textId="77777777" w:rsidR="002B1814" w:rsidRPr="006233EA" w:rsidRDefault="002B1814" w:rsidP="00323DEC">
            <w:pPr>
              <w:pStyle w:val="TableText"/>
              <w:rPr>
                <w:rFonts w:cs="Arial"/>
              </w:rPr>
            </w:pPr>
            <w:r w:rsidRPr="006233EA">
              <w:rPr>
                <w:rFonts w:cs="Arial"/>
                <w:color w:val="000000"/>
              </w:rPr>
              <w:t xml:space="preserve">Logarithm (Base </w:t>
            </w:r>
            <w:r w:rsidRPr="006233EA">
              <w:rPr>
                <w:rFonts w:cs="Arial"/>
                <w:b/>
                <w:color w:val="000000"/>
              </w:rPr>
              <w:t>10</w:t>
            </w:r>
            <w:r w:rsidRPr="006233EA">
              <w:rPr>
                <w:rFonts w:cs="Arial"/>
                <w:color w:val="000000"/>
              </w:rPr>
              <w:t>)</w:t>
            </w:r>
          </w:p>
        </w:tc>
      </w:tr>
      <w:tr w:rsidR="002B1814" w:rsidRPr="006233EA" w14:paraId="6DD41689" w14:textId="77777777" w:rsidTr="002B1814">
        <w:trPr>
          <w:cantSplit/>
          <w:trHeight w:val="360"/>
        </w:trPr>
        <w:tc>
          <w:tcPr>
            <w:tcW w:w="1909" w:type="dxa"/>
            <w:tcBorders>
              <w:top w:val="nil"/>
              <w:bottom w:val="nil"/>
            </w:tcBorders>
          </w:tcPr>
          <w:p w14:paraId="154351FA" w14:textId="77777777" w:rsidR="002B1814" w:rsidRPr="006233EA" w:rsidRDefault="002B1814" w:rsidP="00323DEC">
            <w:pPr>
              <w:pStyle w:val="TableText"/>
              <w:rPr>
                <w:rFonts w:cs="Arial"/>
              </w:rPr>
            </w:pPr>
          </w:p>
        </w:tc>
        <w:tc>
          <w:tcPr>
            <w:tcW w:w="2309" w:type="dxa"/>
          </w:tcPr>
          <w:p w14:paraId="52AC8DDB" w14:textId="77777777" w:rsidR="002B1814" w:rsidRPr="006233EA" w:rsidRDefault="002B1814" w:rsidP="00323DEC">
            <w:pPr>
              <w:pStyle w:val="TableText"/>
              <w:rPr>
                <w:rFonts w:cs="Arial"/>
              </w:rPr>
            </w:pPr>
            <w:r w:rsidRPr="006233EA">
              <w:rPr>
                <w:rFonts w:cs="Arial"/>
              </w:rPr>
              <w:t>$$MAX</w:t>
            </w:r>
          </w:p>
        </w:tc>
        <w:tc>
          <w:tcPr>
            <w:tcW w:w="920" w:type="dxa"/>
          </w:tcPr>
          <w:p w14:paraId="40CAE094" w14:textId="77777777" w:rsidR="002B1814" w:rsidRPr="006233EA" w:rsidRDefault="002B1814" w:rsidP="00323DEC">
            <w:pPr>
              <w:pStyle w:val="TableText"/>
              <w:rPr>
                <w:rFonts w:cs="Arial"/>
              </w:rPr>
            </w:pPr>
            <w:r w:rsidRPr="006233EA">
              <w:rPr>
                <w:rFonts w:cs="Arial"/>
              </w:rPr>
              <w:t>10105</w:t>
            </w:r>
          </w:p>
        </w:tc>
        <w:tc>
          <w:tcPr>
            <w:tcW w:w="4068" w:type="dxa"/>
          </w:tcPr>
          <w:p w14:paraId="42165553" w14:textId="77777777" w:rsidR="002B1814" w:rsidRPr="006233EA" w:rsidRDefault="002B1814" w:rsidP="00323DEC">
            <w:pPr>
              <w:pStyle w:val="TableText"/>
              <w:rPr>
                <w:rFonts w:cs="Arial"/>
              </w:rPr>
            </w:pPr>
            <w:r w:rsidRPr="006233EA">
              <w:rPr>
                <w:rFonts w:cs="Arial"/>
                <w:color w:val="000000"/>
              </w:rPr>
              <w:t xml:space="preserve">Maximum of </w:t>
            </w:r>
            <w:r w:rsidRPr="006233EA">
              <w:rPr>
                <w:rFonts w:cs="Arial"/>
                <w:b/>
                <w:color w:val="000000"/>
              </w:rPr>
              <w:t>2</w:t>
            </w:r>
            <w:r w:rsidRPr="006233EA">
              <w:rPr>
                <w:rFonts w:cs="Arial"/>
                <w:color w:val="000000"/>
              </w:rPr>
              <w:t xml:space="preserve"> Numbers</w:t>
            </w:r>
          </w:p>
        </w:tc>
      </w:tr>
      <w:tr w:rsidR="002B1814" w:rsidRPr="006233EA" w14:paraId="4D83AACA" w14:textId="77777777" w:rsidTr="002B1814">
        <w:trPr>
          <w:cantSplit/>
          <w:trHeight w:val="360"/>
        </w:trPr>
        <w:tc>
          <w:tcPr>
            <w:tcW w:w="1909" w:type="dxa"/>
            <w:tcBorders>
              <w:top w:val="nil"/>
              <w:bottom w:val="nil"/>
            </w:tcBorders>
          </w:tcPr>
          <w:p w14:paraId="7C71673F" w14:textId="77777777" w:rsidR="002B1814" w:rsidRPr="006233EA" w:rsidRDefault="002B1814" w:rsidP="00323DEC">
            <w:pPr>
              <w:pStyle w:val="TableText"/>
              <w:rPr>
                <w:rFonts w:cs="Arial"/>
              </w:rPr>
            </w:pPr>
          </w:p>
        </w:tc>
        <w:tc>
          <w:tcPr>
            <w:tcW w:w="2309" w:type="dxa"/>
          </w:tcPr>
          <w:p w14:paraId="2592E83B" w14:textId="77777777" w:rsidR="002B1814" w:rsidRPr="006233EA" w:rsidRDefault="002B1814" w:rsidP="00323DEC">
            <w:pPr>
              <w:pStyle w:val="TableText"/>
              <w:rPr>
                <w:rFonts w:cs="Arial"/>
              </w:rPr>
            </w:pPr>
            <w:r w:rsidRPr="006233EA">
              <w:rPr>
                <w:rFonts w:cs="Arial"/>
              </w:rPr>
              <w:t>$$MIN</w:t>
            </w:r>
          </w:p>
        </w:tc>
        <w:tc>
          <w:tcPr>
            <w:tcW w:w="920" w:type="dxa"/>
          </w:tcPr>
          <w:p w14:paraId="0FE3DB28" w14:textId="77777777" w:rsidR="002B1814" w:rsidRPr="006233EA" w:rsidRDefault="002B1814" w:rsidP="00323DEC">
            <w:pPr>
              <w:pStyle w:val="TableText"/>
              <w:rPr>
                <w:rFonts w:cs="Arial"/>
              </w:rPr>
            </w:pPr>
            <w:r w:rsidRPr="006233EA">
              <w:rPr>
                <w:rFonts w:cs="Arial"/>
              </w:rPr>
              <w:t>10105</w:t>
            </w:r>
          </w:p>
        </w:tc>
        <w:tc>
          <w:tcPr>
            <w:tcW w:w="4068" w:type="dxa"/>
          </w:tcPr>
          <w:p w14:paraId="335B3817" w14:textId="77777777" w:rsidR="002B1814" w:rsidRPr="006233EA" w:rsidRDefault="002B1814" w:rsidP="00323DEC">
            <w:pPr>
              <w:pStyle w:val="TableText"/>
              <w:rPr>
                <w:rFonts w:cs="Arial"/>
              </w:rPr>
            </w:pPr>
            <w:r w:rsidRPr="006233EA">
              <w:rPr>
                <w:rFonts w:cs="Arial"/>
                <w:color w:val="000000"/>
              </w:rPr>
              <w:t xml:space="preserve">Minimum of </w:t>
            </w:r>
            <w:r w:rsidRPr="006233EA">
              <w:rPr>
                <w:rFonts w:cs="Arial"/>
                <w:b/>
                <w:color w:val="000000"/>
              </w:rPr>
              <w:t>2</w:t>
            </w:r>
            <w:r w:rsidRPr="006233EA">
              <w:rPr>
                <w:rFonts w:cs="Arial"/>
                <w:color w:val="000000"/>
              </w:rPr>
              <w:t xml:space="preserve"> Numbers</w:t>
            </w:r>
          </w:p>
        </w:tc>
      </w:tr>
      <w:tr w:rsidR="002B1814" w:rsidRPr="006233EA" w14:paraId="7BF2AF0F" w14:textId="77777777" w:rsidTr="002B1814">
        <w:trPr>
          <w:cantSplit/>
          <w:trHeight w:val="360"/>
        </w:trPr>
        <w:tc>
          <w:tcPr>
            <w:tcW w:w="1909" w:type="dxa"/>
            <w:tcBorders>
              <w:top w:val="nil"/>
              <w:bottom w:val="nil"/>
            </w:tcBorders>
          </w:tcPr>
          <w:p w14:paraId="4F3BD874" w14:textId="77777777" w:rsidR="002B1814" w:rsidRPr="006233EA" w:rsidRDefault="002B1814" w:rsidP="00323DEC">
            <w:pPr>
              <w:pStyle w:val="TableText"/>
              <w:rPr>
                <w:rFonts w:cs="Arial"/>
              </w:rPr>
            </w:pPr>
          </w:p>
        </w:tc>
        <w:tc>
          <w:tcPr>
            <w:tcW w:w="2309" w:type="dxa"/>
          </w:tcPr>
          <w:p w14:paraId="45EBC883" w14:textId="77777777" w:rsidR="002B1814" w:rsidRPr="006233EA" w:rsidRDefault="002B1814" w:rsidP="00323DEC">
            <w:pPr>
              <w:pStyle w:val="TableText"/>
              <w:rPr>
                <w:rFonts w:cs="Arial"/>
              </w:rPr>
            </w:pPr>
            <w:r w:rsidRPr="006233EA">
              <w:rPr>
                <w:rFonts w:cs="Arial"/>
              </w:rPr>
              <w:t>$$PI</w:t>
            </w:r>
          </w:p>
        </w:tc>
        <w:tc>
          <w:tcPr>
            <w:tcW w:w="920" w:type="dxa"/>
          </w:tcPr>
          <w:p w14:paraId="0178126D" w14:textId="77777777" w:rsidR="002B1814" w:rsidRPr="006233EA" w:rsidRDefault="002B1814" w:rsidP="00323DEC">
            <w:pPr>
              <w:pStyle w:val="TableText"/>
              <w:rPr>
                <w:rFonts w:cs="Arial"/>
              </w:rPr>
            </w:pPr>
            <w:r w:rsidRPr="006233EA">
              <w:rPr>
                <w:rFonts w:cs="Arial"/>
              </w:rPr>
              <w:t>10105</w:t>
            </w:r>
          </w:p>
        </w:tc>
        <w:tc>
          <w:tcPr>
            <w:tcW w:w="4068" w:type="dxa"/>
          </w:tcPr>
          <w:p w14:paraId="766781FD" w14:textId="77777777" w:rsidR="002B1814" w:rsidRPr="006233EA" w:rsidRDefault="002B1814" w:rsidP="00323DEC">
            <w:pPr>
              <w:pStyle w:val="TableText"/>
              <w:rPr>
                <w:rFonts w:cs="Arial"/>
              </w:rPr>
            </w:pPr>
            <w:r w:rsidRPr="006233EA">
              <w:rPr>
                <w:rFonts w:cs="Arial"/>
                <w:color w:val="000000"/>
              </w:rPr>
              <w:t>PI</w:t>
            </w:r>
          </w:p>
        </w:tc>
      </w:tr>
      <w:tr w:rsidR="002B1814" w:rsidRPr="006233EA" w14:paraId="51E190EA" w14:textId="77777777" w:rsidTr="002B1814">
        <w:trPr>
          <w:cantSplit/>
          <w:trHeight w:val="360"/>
        </w:trPr>
        <w:tc>
          <w:tcPr>
            <w:tcW w:w="1909" w:type="dxa"/>
            <w:tcBorders>
              <w:top w:val="nil"/>
              <w:bottom w:val="nil"/>
            </w:tcBorders>
          </w:tcPr>
          <w:p w14:paraId="2832CA43" w14:textId="77777777" w:rsidR="002B1814" w:rsidRPr="006233EA" w:rsidRDefault="002B1814" w:rsidP="00323DEC">
            <w:pPr>
              <w:pStyle w:val="TableText"/>
              <w:rPr>
                <w:rFonts w:cs="Arial"/>
              </w:rPr>
            </w:pPr>
          </w:p>
        </w:tc>
        <w:tc>
          <w:tcPr>
            <w:tcW w:w="2309" w:type="dxa"/>
          </w:tcPr>
          <w:p w14:paraId="3F8630E6" w14:textId="77777777" w:rsidR="002B1814" w:rsidRPr="006233EA" w:rsidRDefault="002B1814" w:rsidP="00323DEC">
            <w:pPr>
              <w:pStyle w:val="TableText"/>
              <w:rPr>
                <w:rFonts w:cs="Arial"/>
              </w:rPr>
            </w:pPr>
            <w:r w:rsidRPr="006233EA">
              <w:rPr>
                <w:rFonts w:cs="Arial"/>
              </w:rPr>
              <w:t>$$PWR</w:t>
            </w:r>
          </w:p>
        </w:tc>
        <w:tc>
          <w:tcPr>
            <w:tcW w:w="920" w:type="dxa"/>
          </w:tcPr>
          <w:p w14:paraId="1A0EC91D" w14:textId="77777777" w:rsidR="002B1814" w:rsidRPr="006233EA" w:rsidRDefault="002B1814" w:rsidP="00323DEC">
            <w:pPr>
              <w:pStyle w:val="TableText"/>
              <w:rPr>
                <w:rFonts w:cs="Arial"/>
              </w:rPr>
            </w:pPr>
            <w:r w:rsidRPr="006233EA">
              <w:rPr>
                <w:rFonts w:cs="Arial"/>
              </w:rPr>
              <w:t>10105</w:t>
            </w:r>
          </w:p>
        </w:tc>
        <w:tc>
          <w:tcPr>
            <w:tcW w:w="4068" w:type="dxa"/>
          </w:tcPr>
          <w:p w14:paraId="4446240B" w14:textId="77777777" w:rsidR="002B1814" w:rsidRPr="006233EA" w:rsidRDefault="002B1814" w:rsidP="00323DEC">
            <w:pPr>
              <w:pStyle w:val="TableText"/>
              <w:rPr>
                <w:rFonts w:cs="Arial"/>
              </w:rPr>
            </w:pPr>
            <w:r w:rsidRPr="006233EA">
              <w:rPr>
                <w:rFonts w:cs="Arial"/>
                <w:b/>
                <w:color w:val="000000"/>
              </w:rPr>
              <w:t>X</w:t>
            </w:r>
            <w:r w:rsidRPr="006233EA">
              <w:rPr>
                <w:rFonts w:cs="Arial"/>
                <w:color w:val="000000"/>
              </w:rPr>
              <w:t xml:space="preserve"> to the </w:t>
            </w:r>
            <w:r w:rsidRPr="006233EA">
              <w:rPr>
                <w:rFonts w:cs="Arial"/>
                <w:b/>
                <w:color w:val="000000"/>
              </w:rPr>
              <w:t>Y</w:t>
            </w:r>
            <w:r w:rsidRPr="006233EA">
              <w:rPr>
                <w:rFonts w:cs="Arial"/>
                <w:color w:val="000000"/>
              </w:rPr>
              <w:t xml:space="preserve"> Power</w:t>
            </w:r>
          </w:p>
        </w:tc>
      </w:tr>
      <w:tr w:rsidR="002B1814" w:rsidRPr="006233EA" w14:paraId="1DA2C8C6" w14:textId="77777777" w:rsidTr="002B1814">
        <w:trPr>
          <w:cantSplit/>
          <w:trHeight w:val="360"/>
        </w:trPr>
        <w:tc>
          <w:tcPr>
            <w:tcW w:w="1909" w:type="dxa"/>
            <w:tcBorders>
              <w:top w:val="nil"/>
              <w:bottom w:val="nil"/>
            </w:tcBorders>
          </w:tcPr>
          <w:p w14:paraId="55812F75" w14:textId="77777777" w:rsidR="002B1814" w:rsidRPr="006233EA" w:rsidRDefault="002B1814" w:rsidP="00323DEC">
            <w:pPr>
              <w:pStyle w:val="TableText"/>
              <w:rPr>
                <w:rFonts w:cs="Arial"/>
              </w:rPr>
            </w:pPr>
          </w:p>
        </w:tc>
        <w:tc>
          <w:tcPr>
            <w:tcW w:w="2309" w:type="dxa"/>
          </w:tcPr>
          <w:p w14:paraId="58067C29" w14:textId="77777777" w:rsidR="002B1814" w:rsidRPr="006233EA" w:rsidRDefault="002B1814" w:rsidP="00323DEC">
            <w:pPr>
              <w:pStyle w:val="TableText"/>
              <w:rPr>
                <w:rFonts w:cs="Arial"/>
              </w:rPr>
            </w:pPr>
            <w:r w:rsidRPr="006233EA">
              <w:rPr>
                <w:rFonts w:cs="Arial"/>
              </w:rPr>
              <w:t>$$RTD</w:t>
            </w:r>
          </w:p>
        </w:tc>
        <w:tc>
          <w:tcPr>
            <w:tcW w:w="920" w:type="dxa"/>
          </w:tcPr>
          <w:p w14:paraId="0BD616E0" w14:textId="77777777" w:rsidR="002B1814" w:rsidRPr="006233EA" w:rsidRDefault="002B1814" w:rsidP="00323DEC">
            <w:pPr>
              <w:pStyle w:val="TableText"/>
              <w:rPr>
                <w:rFonts w:cs="Arial"/>
              </w:rPr>
            </w:pPr>
            <w:r w:rsidRPr="006233EA">
              <w:rPr>
                <w:rFonts w:cs="Arial"/>
              </w:rPr>
              <w:t>10105</w:t>
            </w:r>
          </w:p>
        </w:tc>
        <w:tc>
          <w:tcPr>
            <w:tcW w:w="4068" w:type="dxa"/>
          </w:tcPr>
          <w:p w14:paraId="2F384B05" w14:textId="77777777" w:rsidR="002B1814" w:rsidRPr="006233EA" w:rsidRDefault="002B1814" w:rsidP="00323DEC">
            <w:pPr>
              <w:pStyle w:val="TableText"/>
              <w:rPr>
                <w:rFonts w:cs="Arial"/>
              </w:rPr>
            </w:pPr>
            <w:r w:rsidRPr="006233EA">
              <w:rPr>
                <w:rFonts w:cs="Arial"/>
                <w:color w:val="000000"/>
              </w:rPr>
              <w:t>Convert Radians to Degrees</w:t>
            </w:r>
          </w:p>
        </w:tc>
      </w:tr>
      <w:tr w:rsidR="002B1814" w:rsidRPr="006233EA" w14:paraId="59BA805F" w14:textId="77777777" w:rsidTr="002B1814">
        <w:trPr>
          <w:cantSplit/>
          <w:trHeight w:val="360"/>
        </w:trPr>
        <w:tc>
          <w:tcPr>
            <w:tcW w:w="1909" w:type="dxa"/>
            <w:tcBorders>
              <w:top w:val="nil"/>
              <w:bottom w:val="nil"/>
            </w:tcBorders>
          </w:tcPr>
          <w:p w14:paraId="08FD1220" w14:textId="77777777" w:rsidR="002B1814" w:rsidRPr="006233EA" w:rsidRDefault="002B1814" w:rsidP="00323DEC">
            <w:pPr>
              <w:pStyle w:val="TableText"/>
              <w:rPr>
                <w:rFonts w:cs="Arial"/>
              </w:rPr>
            </w:pPr>
          </w:p>
        </w:tc>
        <w:tc>
          <w:tcPr>
            <w:tcW w:w="2309" w:type="dxa"/>
          </w:tcPr>
          <w:p w14:paraId="6FACFFF5" w14:textId="77777777" w:rsidR="002B1814" w:rsidRPr="006233EA" w:rsidRDefault="002B1814" w:rsidP="00323DEC">
            <w:pPr>
              <w:pStyle w:val="TableText"/>
              <w:rPr>
                <w:rFonts w:cs="Arial"/>
              </w:rPr>
            </w:pPr>
            <w:r w:rsidRPr="006233EA">
              <w:rPr>
                <w:rFonts w:cs="Arial"/>
              </w:rPr>
              <w:t>$$SD</w:t>
            </w:r>
          </w:p>
        </w:tc>
        <w:tc>
          <w:tcPr>
            <w:tcW w:w="920" w:type="dxa"/>
          </w:tcPr>
          <w:p w14:paraId="5AE44BE5" w14:textId="77777777" w:rsidR="002B1814" w:rsidRPr="006233EA" w:rsidRDefault="002B1814" w:rsidP="00323DEC">
            <w:pPr>
              <w:pStyle w:val="TableText"/>
              <w:rPr>
                <w:rFonts w:cs="Arial"/>
              </w:rPr>
            </w:pPr>
            <w:r w:rsidRPr="006233EA">
              <w:rPr>
                <w:rFonts w:cs="Arial"/>
              </w:rPr>
              <w:t>10105</w:t>
            </w:r>
          </w:p>
        </w:tc>
        <w:tc>
          <w:tcPr>
            <w:tcW w:w="4068" w:type="dxa"/>
          </w:tcPr>
          <w:p w14:paraId="03406DA2" w14:textId="77777777" w:rsidR="002B1814" w:rsidRPr="006233EA" w:rsidRDefault="002B1814" w:rsidP="00323DEC">
            <w:pPr>
              <w:pStyle w:val="TableText"/>
              <w:rPr>
                <w:rFonts w:cs="Arial"/>
                <w:color w:val="000000"/>
              </w:rPr>
            </w:pPr>
            <w:r w:rsidRPr="006233EA">
              <w:rPr>
                <w:rFonts w:cs="Arial"/>
                <w:color w:val="000000"/>
              </w:rPr>
              <w:t>Standard Deviation</w:t>
            </w:r>
          </w:p>
        </w:tc>
      </w:tr>
      <w:tr w:rsidR="002B1814" w:rsidRPr="006233EA" w14:paraId="51D418C4" w14:textId="77777777" w:rsidTr="002B1814">
        <w:trPr>
          <w:cantSplit/>
          <w:trHeight w:val="360"/>
        </w:trPr>
        <w:tc>
          <w:tcPr>
            <w:tcW w:w="1909" w:type="dxa"/>
            <w:tcBorders>
              <w:top w:val="nil"/>
              <w:bottom w:val="nil"/>
            </w:tcBorders>
          </w:tcPr>
          <w:p w14:paraId="62DB8FE8" w14:textId="77777777" w:rsidR="002B1814" w:rsidRPr="006233EA" w:rsidRDefault="002B1814" w:rsidP="00323DEC">
            <w:pPr>
              <w:pStyle w:val="TableText"/>
              <w:rPr>
                <w:rFonts w:cs="Arial"/>
              </w:rPr>
            </w:pPr>
          </w:p>
        </w:tc>
        <w:tc>
          <w:tcPr>
            <w:tcW w:w="2309" w:type="dxa"/>
          </w:tcPr>
          <w:p w14:paraId="1C2CAE7F" w14:textId="77777777" w:rsidR="002B1814" w:rsidRPr="006233EA" w:rsidRDefault="002B1814" w:rsidP="00323DEC">
            <w:pPr>
              <w:pStyle w:val="TableText"/>
              <w:rPr>
                <w:rFonts w:cs="Arial"/>
              </w:rPr>
            </w:pPr>
            <w:r w:rsidRPr="006233EA">
              <w:rPr>
                <w:rFonts w:cs="Arial"/>
              </w:rPr>
              <w:t>$$SEC</w:t>
            </w:r>
          </w:p>
        </w:tc>
        <w:tc>
          <w:tcPr>
            <w:tcW w:w="920" w:type="dxa"/>
          </w:tcPr>
          <w:p w14:paraId="792EF13C" w14:textId="77777777" w:rsidR="002B1814" w:rsidRPr="006233EA" w:rsidRDefault="002B1814" w:rsidP="00323DEC">
            <w:pPr>
              <w:pStyle w:val="TableText"/>
              <w:rPr>
                <w:rFonts w:cs="Arial"/>
              </w:rPr>
            </w:pPr>
            <w:r w:rsidRPr="006233EA">
              <w:rPr>
                <w:rFonts w:cs="Arial"/>
              </w:rPr>
              <w:t>10105</w:t>
            </w:r>
          </w:p>
        </w:tc>
        <w:tc>
          <w:tcPr>
            <w:tcW w:w="4068" w:type="dxa"/>
          </w:tcPr>
          <w:p w14:paraId="18E9865B" w14:textId="77777777" w:rsidR="002B1814" w:rsidRPr="006233EA" w:rsidRDefault="002B1814" w:rsidP="00323DEC">
            <w:pPr>
              <w:pStyle w:val="TableText"/>
              <w:rPr>
                <w:rFonts w:cs="Arial"/>
                <w:color w:val="000000"/>
              </w:rPr>
            </w:pPr>
            <w:r w:rsidRPr="006233EA">
              <w:rPr>
                <w:rFonts w:cs="Arial"/>
                <w:color w:val="000000"/>
              </w:rPr>
              <w:t>Secant (Radians)</w:t>
            </w:r>
          </w:p>
        </w:tc>
      </w:tr>
      <w:tr w:rsidR="002B1814" w:rsidRPr="006233EA" w14:paraId="0BF71452" w14:textId="77777777" w:rsidTr="002B1814">
        <w:trPr>
          <w:cantSplit/>
          <w:trHeight w:val="360"/>
        </w:trPr>
        <w:tc>
          <w:tcPr>
            <w:tcW w:w="1909" w:type="dxa"/>
            <w:tcBorders>
              <w:top w:val="nil"/>
              <w:bottom w:val="nil"/>
            </w:tcBorders>
          </w:tcPr>
          <w:p w14:paraId="50C6EA86" w14:textId="77777777" w:rsidR="002B1814" w:rsidRPr="006233EA" w:rsidRDefault="002B1814" w:rsidP="00323DEC">
            <w:pPr>
              <w:pStyle w:val="TableText"/>
              <w:rPr>
                <w:rFonts w:cs="Arial"/>
              </w:rPr>
            </w:pPr>
          </w:p>
        </w:tc>
        <w:tc>
          <w:tcPr>
            <w:tcW w:w="2309" w:type="dxa"/>
          </w:tcPr>
          <w:p w14:paraId="7A1FEFEB" w14:textId="77777777" w:rsidR="002B1814" w:rsidRPr="006233EA" w:rsidRDefault="002B1814" w:rsidP="00323DEC">
            <w:pPr>
              <w:pStyle w:val="TableText"/>
              <w:rPr>
                <w:rFonts w:cs="Arial"/>
              </w:rPr>
            </w:pPr>
            <w:r w:rsidRPr="006233EA">
              <w:rPr>
                <w:rFonts w:cs="Arial"/>
              </w:rPr>
              <w:t>$$SECDEG</w:t>
            </w:r>
          </w:p>
        </w:tc>
        <w:tc>
          <w:tcPr>
            <w:tcW w:w="920" w:type="dxa"/>
          </w:tcPr>
          <w:p w14:paraId="3643F106" w14:textId="77777777" w:rsidR="002B1814" w:rsidRPr="006233EA" w:rsidRDefault="002B1814" w:rsidP="00323DEC">
            <w:pPr>
              <w:pStyle w:val="TableText"/>
              <w:rPr>
                <w:rFonts w:cs="Arial"/>
              </w:rPr>
            </w:pPr>
            <w:r w:rsidRPr="006233EA">
              <w:rPr>
                <w:rFonts w:cs="Arial"/>
              </w:rPr>
              <w:t>10105</w:t>
            </w:r>
          </w:p>
        </w:tc>
        <w:tc>
          <w:tcPr>
            <w:tcW w:w="4068" w:type="dxa"/>
          </w:tcPr>
          <w:p w14:paraId="67824752" w14:textId="77777777" w:rsidR="002B1814" w:rsidRPr="006233EA" w:rsidRDefault="002B1814" w:rsidP="00323DEC">
            <w:pPr>
              <w:pStyle w:val="TableText"/>
              <w:rPr>
                <w:rFonts w:cs="Arial"/>
                <w:color w:val="000000"/>
              </w:rPr>
            </w:pPr>
            <w:r w:rsidRPr="006233EA">
              <w:rPr>
                <w:rFonts w:cs="Arial"/>
                <w:color w:val="000000"/>
              </w:rPr>
              <w:t>Secant (Degrees)</w:t>
            </w:r>
          </w:p>
        </w:tc>
      </w:tr>
      <w:tr w:rsidR="002B1814" w:rsidRPr="006233EA" w14:paraId="1B9091FF" w14:textId="77777777" w:rsidTr="002B1814">
        <w:trPr>
          <w:cantSplit/>
          <w:trHeight w:val="360"/>
        </w:trPr>
        <w:tc>
          <w:tcPr>
            <w:tcW w:w="1909" w:type="dxa"/>
            <w:tcBorders>
              <w:top w:val="nil"/>
              <w:bottom w:val="nil"/>
            </w:tcBorders>
          </w:tcPr>
          <w:p w14:paraId="20D3471D" w14:textId="77777777" w:rsidR="002B1814" w:rsidRPr="006233EA" w:rsidRDefault="002B1814" w:rsidP="00323DEC">
            <w:pPr>
              <w:pStyle w:val="TableText"/>
              <w:rPr>
                <w:rFonts w:cs="Arial"/>
              </w:rPr>
            </w:pPr>
          </w:p>
        </w:tc>
        <w:tc>
          <w:tcPr>
            <w:tcW w:w="2309" w:type="dxa"/>
          </w:tcPr>
          <w:p w14:paraId="645BD549" w14:textId="77777777" w:rsidR="002B1814" w:rsidRPr="006233EA" w:rsidRDefault="002B1814" w:rsidP="00323DEC">
            <w:pPr>
              <w:pStyle w:val="TableText"/>
              <w:rPr>
                <w:rFonts w:cs="Arial"/>
              </w:rPr>
            </w:pPr>
            <w:r w:rsidRPr="006233EA">
              <w:rPr>
                <w:rFonts w:cs="Arial"/>
              </w:rPr>
              <w:t>$$SIN</w:t>
            </w:r>
          </w:p>
        </w:tc>
        <w:tc>
          <w:tcPr>
            <w:tcW w:w="920" w:type="dxa"/>
          </w:tcPr>
          <w:p w14:paraId="321242BD" w14:textId="77777777" w:rsidR="002B1814" w:rsidRPr="006233EA" w:rsidRDefault="002B1814" w:rsidP="00323DEC">
            <w:pPr>
              <w:pStyle w:val="TableText"/>
              <w:rPr>
                <w:rFonts w:cs="Arial"/>
              </w:rPr>
            </w:pPr>
            <w:r w:rsidRPr="006233EA">
              <w:rPr>
                <w:rFonts w:cs="Arial"/>
              </w:rPr>
              <w:t>10105</w:t>
            </w:r>
          </w:p>
        </w:tc>
        <w:tc>
          <w:tcPr>
            <w:tcW w:w="4068" w:type="dxa"/>
          </w:tcPr>
          <w:p w14:paraId="019711C0" w14:textId="77777777" w:rsidR="002B1814" w:rsidRPr="006233EA" w:rsidRDefault="002B1814" w:rsidP="00323DEC">
            <w:pPr>
              <w:pStyle w:val="TableText"/>
              <w:rPr>
                <w:rFonts w:cs="Arial"/>
                <w:color w:val="000000"/>
              </w:rPr>
            </w:pPr>
            <w:r w:rsidRPr="006233EA">
              <w:rPr>
                <w:rFonts w:cs="Arial"/>
                <w:color w:val="000000"/>
              </w:rPr>
              <w:t>Sine (Radians)</w:t>
            </w:r>
          </w:p>
        </w:tc>
      </w:tr>
      <w:tr w:rsidR="002B1814" w:rsidRPr="006233EA" w14:paraId="302BF716" w14:textId="77777777" w:rsidTr="002B1814">
        <w:trPr>
          <w:cantSplit/>
          <w:trHeight w:val="360"/>
        </w:trPr>
        <w:tc>
          <w:tcPr>
            <w:tcW w:w="1909" w:type="dxa"/>
            <w:tcBorders>
              <w:top w:val="nil"/>
              <w:bottom w:val="nil"/>
            </w:tcBorders>
          </w:tcPr>
          <w:p w14:paraId="143DB3AA" w14:textId="77777777" w:rsidR="002B1814" w:rsidRPr="006233EA" w:rsidRDefault="002B1814" w:rsidP="00323DEC">
            <w:pPr>
              <w:pStyle w:val="TableText"/>
              <w:rPr>
                <w:rFonts w:cs="Arial"/>
              </w:rPr>
            </w:pPr>
          </w:p>
        </w:tc>
        <w:tc>
          <w:tcPr>
            <w:tcW w:w="2309" w:type="dxa"/>
          </w:tcPr>
          <w:p w14:paraId="1E223F70" w14:textId="77777777" w:rsidR="002B1814" w:rsidRPr="006233EA" w:rsidRDefault="002B1814" w:rsidP="00323DEC">
            <w:pPr>
              <w:pStyle w:val="TableText"/>
              <w:rPr>
                <w:rFonts w:cs="Arial"/>
              </w:rPr>
            </w:pPr>
            <w:r w:rsidRPr="006233EA">
              <w:rPr>
                <w:rFonts w:cs="Arial"/>
              </w:rPr>
              <w:t>$$SINDEG</w:t>
            </w:r>
          </w:p>
        </w:tc>
        <w:tc>
          <w:tcPr>
            <w:tcW w:w="920" w:type="dxa"/>
          </w:tcPr>
          <w:p w14:paraId="22E87023" w14:textId="77777777" w:rsidR="002B1814" w:rsidRPr="006233EA" w:rsidRDefault="002B1814" w:rsidP="00323DEC">
            <w:pPr>
              <w:pStyle w:val="TableText"/>
              <w:rPr>
                <w:rFonts w:cs="Arial"/>
              </w:rPr>
            </w:pPr>
            <w:r w:rsidRPr="006233EA">
              <w:rPr>
                <w:rFonts w:cs="Arial"/>
              </w:rPr>
              <w:t>10105</w:t>
            </w:r>
          </w:p>
        </w:tc>
        <w:tc>
          <w:tcPr>
            <w:tcW w:w="4068" w:type="dxa"/>
          </w:tcPr>
          <w:p w14:paraId="4A22B2A3" w14:textId="77777777" w:rsidR="002B1814" w:rsidRPr="006233EA" w:rsidRDefault="002B1814" w:rsidP="00323DEC">
            <w:pPr>
              <w:pStyle w:val="TableText"/>
              <w:rPr>
                <w:rFonts w:cs="Arial"/>
                <w:color w:val="000000"/>
              </w:rPr>
            </w:pPr>
            <w:r w:rsidRPr="006233EA">
              <w:rPr>
                <w:rFonts w:cs="Arial"/>
                <w:color w:val="000000"/>
              </w:rPr>
              <w:t>Sine (Degrees)</w:t>
            </w:r>
          </w:p>
        </w:tc>
      </w:tr>
      <w:tr w:rsidR="002B1814" w:rsidRPr="006233EA" w14:paraId="616C053F" w14:textId="77777777" w:rsidTr="002B1814">
        <w:trPr>
          <w:cantSplit/>
          <w:trHeight w:val="360"/>
        </w:trPr>
        <w:tc>
          <w:tcPr>
            <w:tcW w:w="1909" w:type="dxa"/>
            <w:tcBorders>
              <w:top w:val="nil"/>
              <w:bottom w:val="nil"/>
            </w:tcBorders>
          </w:tcPr>
          <w:p w14:paraId="21B2DD50" w14:textId="77777777" w:rsidR="002B1814" w:rsidRPr="006233EA" w:rsidRDefault="002B1814" w:rsidP="00323DEC">
            <w:pPr>
              <w:pStyle w:val="TableText"/>
              <w:rPr>
                <w:rFonts w:cs="Arial"/>
              </w:rPr>
            </w:pPr>
          </w:p>
        </w:tc>
        <w:tc>
          <w:tcPr>
            <w:tcW w:w="2309" w:type="dxa"/>
          </w:tcPr>
          <w:p w14:paraId="65E10321" w14:textId="77777777" w:rsidR="002B1814" w:rsidRPr="006233EA" w:rsidRDefault="002B1814" w:rsidP="00323DEC">
            <w:pPr>
              <w:pStyle w:val="TableText"/>
              <w:rPr>
                <w:rFonts w:cs="Arial"/>
              </w:rPr>
            </w:pPr>
            <w:r w:rsidRPr="006233EA">
              <w:rPr>
                <w:rFonts w:cs="Arial"/>
              </w:rPr>
              <w:t>$$SQRT</w:t>
            </w:r>
          </w:p>
        </w:tc>
        <w:tc>
          <w:tcPr>
            <w:tcW w:w="920" w:type="dxa"/>
          </w:tcPr>
          <w:p w14:paraId="0441E441" w14:textId="77777777" w:rsidR="002B1814" w:rsidRPr="006233EA" w:rsidRDefault="002B1814" w:rsidP="00323DEC">
            <w:pPr>
              <w:pStyle w:val="TableText"/>
              <w:rPr>
                <w:rFonts w:cs="Arial"/>
              </w:rPr>
            </w:pPr>
            <w:r w:rsidRPr="006233EA">
              <w:rPr>
                <w:rFonts w:cs="Arial"/>
              </w:rPr>
              <w:t>10105</w:t>
            </w:r>
          </w:p>
        </w:tc>
        <w:tc>
          <w:tcPr>
            <w:tcW w:w="4068" w:type="dxa"/>
          </w:tcPr>
          <w:p w14:paraId="6EDE4E3A" w14:textId="77777777" w:rsidR="002B1814" w:rsidRPr="006233EA" w:rsidRDefault="002B1814" w:rsidP="00323DEC">
            <w:pPr>
              <w:pStyle w:val="TableText"/>
              <w:rPr>
                <w:rFonts w:cs="Arial"/>
                <w:color w:val="000000"/>
              </w:rPr>
            </w:pPr>
            <w:r w:rsidRPr="006233EA">
              <w:rPr>
                <w:rFonts w:cs="Arial"/>
                <w:color w:val="000000"/>
              </w:rPr>
              <w:t>Square Root</w:t>
            </w:r>
          </w:p>
        </w:tc>
      </w:tr>
      <w:tr w:rsidR="002B1814" w:rsidRPr="006233EA" w14:paraId="78810A55" w14:textId="77777777" w:rsidTr="002B1814">
        <w:trPr>
          <w:cantSplit/>
          <w:trHeight w:val="360"/>
        </w:trPr>
        <w:tc>
          <w:tcPr>
            <w:tcW w:w="1909" w:type="dxa"/>
            <w:tcBorders>
              <w:top w:val="nil"/>
              <w:bottom w:val="nil"/>
            </w:tcBorders>
          </w:tcPr>
          <w:p w14:paraId="08123D99" w14:textId="77777777" w:rsidR="002B1814" w:rsidRPr="006233EA" w:rsidRDefault="002B1814" w:rsidP="00323DEC">
            <w:pPr>
              <w:pStyle w:val="TableText"/>
              <w:rPr>
                <w:rFonts w:cs="Arial"/>
              </w:rPr>
            </w:pPr>
          </w:p>
        </w:tc>
        <w:tc>
          <w:tcPr>
            <w:tcW w:w="2309" w:type="dxa"/>
          </w:tcPr>
          <w:p w14:paraId="3ED1C5CA" w14:textId="77777777" w:rsidR="002B1814" w:rsidRPr="006233EA" w:rsidRDefault="002B1814" w:rsidP="00323DEC">
            <w:pPr>
              <w:pStyle w:val="TableText"/>
              <w:rPr>
                <w:rFonts w:cs="Arial"/>
              </w:rPr>
            </w:pPr>
            <w:r w:rsidRPr="006233EA">
              <w:rPr>
                <w:rFonts w:cs="Arial"/>
              </w:rPr>
              <w:t>$$TAN</w:t>
            </w:r>
          </w:p>
        </w:tc>
        <w:tc>
          <w:tcPr>
            <w:tcW w:w="920" w:type="dxa"/>
          </w:tcPr>
          <w:p w14:paraId="109D9A7F" w14:textId="77777777" w:rsidR="002B1814" w:rsidRPr="006233EA" w:rsidRDefault="002B1814" w:rsidP="00323DEC">
            <w:pPr>
              <w:pStyle w:val="TableText"/>
              <w:rPr>
                <w:rFonts w:cs="Arial"/>
              </w:rPr>
            </w:pPr>
            <w:r w:rsidRPr="006233EA">
              <w:rPr>
                <w:rFonts w:cs="Arial"/>
              </w:rPr>
              <w:t>10105</w:t>
            </w:r>
          </w:p>
        </w:tc>
        <w:tc>
          <w:tcPr>
            <w:tcW w:w="4068" w:type="dxa"/>
          </w:tcPr>
          <w:p w14:paraId="093CB1E3" w14:textId="77777777" w:rsidR="002B1814" w:rsidRPr="006233EA" w:rsidRDefault="002B1814" w:rsidP="00323DEC">
            <w:pPr>
              <w:pStyle w:val="TableText"/>
              <w:rPr>
                <w:rFonts w:cs="Arial"/>
                <w:color w:val="000000"/>
              </w:rPr>
            </w:pPr>
            <w:r w:rsidRPr="006233EA">
              <w:rPr>
                <w:rFonts w:cs="Arial"/>
                <w:color w:val="000000"/>
              </w:rPr>
              <w:t>Tangent (Radians)</w:t>
            </w:r>
          </w:p>
        </w:tc>
      </w:tr>
      <w:tr w:rsidR="002B1814" w:rsidRPr="006233EA" w14:paraId="1C97F5CA" w14:textId="77777777" w:rsidTr="002B1814">
        <w:trPr>
          <w:cantSplit/>
          <w:trHeight w:val="360"/>
        </w:trPr>
        <w:tc>
          <w:tcPr>
            <w:tcW w:w="1909" w:type="dxa"/>
            <w:tcBorders>
              <w:top w:val="nil"/>
            </w:tcBorders>
          </w:tcPr>
          <w:p w14:paraId="097659EA" w14:textId="77777777" w:rsidR="002B1814" w:rsidRPr="006233EA" w:rsidRDefault="002B1814" w:rsidP="00323DEC">
            <w:pPr>
              <w:pStyle w:val="TableText"/>
              <w:rPr>
                <w:rFonts w:cs="Arial"/>
              </w:rPr>
            </w:pPr>
          </w:p>
        </w:tc>
        <w:tc>
          <w:tcPr>
            <w:tcW w:w="2309" w:type="dxa"/>
          </w:tcPr>
          <w:p w14:paraId="1C642360" w14:textId="77777777" w:rsidR="002B1814" w:rsidRPr="006233EA" w:rsidRDefault="002B1814" w:rsidP="00323DEC">
            <w:pPr>
              <w:pStyle w:val="TableText"/>
              <w:rPr>
                <w:rFonts w:cs="Arial"/>
              </w:rPr>
            </w:pPr>
            <w:r w:rsidRPr="006233EA">
              <w:rPr>
                <w:rFonts w:cs="Arial"/>
              </w:rPr>
              <w:t>$$TANDEG</w:t>
            </w:r>
          </w:p>
        </w:tc>
        <w:tc>
          <w:tcPr>
            <w:tcW w:w="920" w:type="dxa"/>
          </w:tcPr>
          <w:p w14:paraId="48ADEAA6" w14:textId="77777777" w:rsidR="002B1814" w:rsidRPr="006233EA" w:rsidRDefault="002B1814" w:rsidP="00323DEC">
            <w:pPr>
              <w:pStyle w:val="TableText"/>
              <w:rPr>
                <w:rFonts w:cs="Arial"/>
              </w:rPr>
            </w:pPr>
            <w:r w:rsidRPr="006233EA">
              <w:rPr>
                <w:rFonts w:cs="Arial"/>
              </w:rPr>
              <w:t>10105</w:t>
            </w:r>
          </w:p>
        </w:tc>
        <w:tc>
          <w:tcPr>
            <w:tcW w:w="4068" w:type="dxa"/>
          </w:tcPr>
          <w:p w14:paraId="530FB4CD" w14:textId="77777777" w:rsidR="002B1814" w:rsidRPr="006233EA" w:rsidRDefault="002B1814" w:rsidP="00323DEC">
            <w:pPr>
              <w:pStyle w:val="TableText"/>
              <w:rPr>
                <w:rFonts w:cs="Arial"/>
                <w:color w:val="000000"/>
              </w:rPr>
            </w:pPr>
            <w:r w:rsidRPr="006233EA">
              <w:rPr>
                <w:rFonts w:cs="Arial"/>
                <w:color w:val="000000"/>
              </w:rPr>
              <w:t>Tangent (Degrees)</w:t>
            </w:r>
          </w:p>
        </w:tc>
      </w:tr>
      <w:tr w:rsidR="00AC172D" w:rsidRPr="006233EA" w14:paraId="2E81E8B9" w14:textId="77777777" w:rsidTr="00A53522">
        <w:trPr>
          <w:cantSplit/>
          <w:trHeight w:val="360"/>
        </w:trPr>
        <w:tc>
          <w:tcPr>
            <w:tcW w:w="1909" w:type="dxa"/>
            <w:tcBorders>
              <w:bottom w:val="nil"/>
            </w:tcBorders>
          </w:tcPr>
          <w:p w14:paraId="0CBD0DA5" w14:textId="4190C9F3" w:rsidR="00AC172D" w:rsidRPr="006233EA" w:rsidRDefault="00AC172D" w:rsidP="00A53522">
            <w:pPr>
              <w:pStyle w:val="TableText"/>
              <w:keepNext/>
              <w:keepLines/>
              <w:rPr>
                <w:b/>
              </w:rPr>
            </w:pPr>
            <w:r w:rsidRPr="006233EA">
              <w:rPr>
                <w:b/>
              </w:rPr>
              <w:t>XLFNAME</w:t>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"XLFNAME Routine" </w:instrText>
            </w:r>
            <w:r w:rsidR="002E41C2" w:rsidRPr="006233EA">
              <w:rPr>
                <w:rFonts w:ascii="Times New Roman" w:hAnsi="Times New Roman"/>
                <w:bCs/>
                <w:sz w:val="24"/>
                <w:szCs w:val="24"/>
              </w:rPr>
              <w:fldChar w:fldCharType="end"/>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"Routines:XLFNAME" </w:instrText>
            </w:r>
            <w:r w:rsidR="002E41C2" w:rsidRPr="006233EA">
              <w:rPr>
                <w:rFonts w:ascii="Times New Roman" w:hAnsi="Times New Roman"/>
                <w:bCs/>
                <w:sz w:val="24"/>
                <w:szCs w:val="24"/>
              </w:rPr>
              <w:fldChar w:fldCharType="end"/>
            </w:r>
          </w:p>
        </w:tc>
        <w:tc>
          <w:tcPr>
            <w:tcW w:w="2309" w:type="dxa"/>
          </w:tcPr>
          <w:p w14:paraId="4BC11C74" w14:textId="77777777" w:rsidR="00AC172D" w:rsidRPr="006233EA" w:rsidRDefault="00AC172D" w:rsidP="00A53522">
            <w:pPr>
              <w:pStyle w:val="TableText"/>
              <w:keepNext/>
              <w:keepLines/>
            </w:pPr>
            <w:r w:rsidRPr="006233EA">
              <w:t>$$BLDNAME</w:t>
            </w:r>
          </w:p>
        </w:tc>
        <w:tc>
          <w:tcPr>
            <w:tcW w:w="920" w:type="dxa"/>
          </w:tcPr>
          <w:p w14:paraId="4A6D59BE" w14:textId="77777777" w:rsidR="00AC172D" w:rsidRPr="006233EA" w:rsidRDefault="00AC172D" w:rsidP="00A53522">
            <w:pPr>
              <w:pStyle w:val="TableText"/>
              <w:keepNext/>
              <w:keepLines/>
            </w:pPr>
            <w:r w:rsidRPr="006233EA">
              <w:t>3065</w:t>
            </w:r>
          </w:p>
        </w:tc>
        <w:tc>
          <w:tcPr>
            <w:tcW w:w="4068" w:type="dxa"/>
          </w:tcPr>
          <w:p w14:paraId="6018B26D" w14:textId="77777777" w:rsidR="00AC172D" w:rsidRPr="006233EA" w:rsidRDefault="00AC172D" w:rsidP="00A53522">
            <w:pPr>
              <w:pStyle w:val="TableText"/>
              <w:keepNext/>
              <w:keepLines/>
            </w:pPr>
            <w:r w:rsidRPr="006233EA">
              <w:rPr>
                <w:color w:val="000000"/>
              </w:rPr>
              <w:t>Build Name from Component Parts</w:t>
            </w:r>
          </w:p>
        </w:tc>
      </w:tr>
      <w:tr w:rsidR="00AC172D" w:rsidRPr="006233EA" w14:paraId="32DDE99C" w14:textId="77777777" w:rsidTr="00A53522">
        <w:trPr>
          <w:cantSplit/>
          <w:trHeight w:val="360"/>
        </w:trPr>
        <w:tc>
          <w:tcPr>
            <w:tcW w:w="1909" w:type="dxa"/>
            <w:tcBorders>
              <w:top w:val="nil"/>
              <w:bottom w:val="nil"/>
            </w:tcBorders>
          </w:tcPr>
          <w:p w14:paraId="48C9D4FA" w14:textId="77777777" w:rsidR="00AC172D" w:rsidRPr="006233EA" w:rsidRDefault="00AC172D" w:rsidP="00323DEC">
            <w:pPr>
              <w:pStyle w:val="TableText"/>
            </w:pPr>
          </w:p>
        </w:tc>
        <w:tc>
          <w:tcPr>
            <w:tcW w:w="2309" w:type="dxa"/>
          </w:tcPr>
          <w:p w14:paraId="01FC5783" w14:textId="77777777" w:rsidR="00AC172D" w:rsidRPr="006233EA" w:rsidRDefault="00AC172D" w:rsidP="00323DEC">
            <w:pPr>
              <w:pStyle w:val="TableText"/>
            </w:pPr>
            <w:r w:rsidRPr="006233EA">
              <w:t>$$CLEANC</w:t>
            </w:r>
          </w:p>
        </w:tc>
        <w:tc>
          <w:tcPr>
            <w:tcW w:w="920" w:type="dxa"/>
          </w:tcPr>
          <w:p w14:paraId="48B5E427" w14:textId="77777777" w:rsidR="00AC172D" w:rsidRPr="006233EA" w:rsidRDefault="00AC172D" w:rsidP="00323DEC">
            <w:pPr>
              <w:pStyle w:val="TableText"/>
            </w:pPr>
            <w:r w:rsidRPr="006233EA">
              <w:t>3065</w:t>
            </w:r>
          </w:p>
        </w:tc>
        <w:tc>
          <w:tcPr>
            <w:tcW w:w="4068" w:type="dxa"/>
          </w:tcPr>
          <w:p w14:paraId="04FE826B" w14:textId="77777777" w:rsidR="00AC172D" w:rsidRPr="006233EA" w:rsidRDefault="00AC172D" w:rsidP="00323DEC">
            <w:pPr>
              <w:pStyle w:val="TableText"/>
            </w:pPr>
            <w:r w:rsidRPr="006233EA">
              <w:rPr>
                <w:color w:val="000000"/>
              </w:rPr>
              <w:t>Name Component Std. Routine</w:t>
            </w:r>
          </w:p>
        </w:tc>
      </w:tr>
      <w:tr w:rsidR="00AC172D" w:rsidRPr="006233EA" w14:paraId="6B5DB30B" w14:textId="77777777" w:rsidTr="00A53522">
        <w:trPr>
          <w:cantSplit/>
          <w:trHeight w:val="360"/>
        </w:trPr>
        <w:tc>
          <w:tcPr>
            <w:tcW w:w="1909" w:type="dxa"/>
            <w:tcBorders>
              <w:top w:val="nil"/>
              <w:bottom w:val="nil"/>
            </w:tcBorders>
          </w:tcPr>
          <w:p w14:paraId="0657DBFE" w14:textId="77777777" w:rsidR="00AC172D" w:rsidRPr="006233EA" w:rsidRDefault="00AC172D" w:rsidP="00323DEC">
            <w:pPr>
              <w:pStyle w:val="TableText"/>
            </w:pPr>
          </w:p>
        </w:tc>
        <w:tc>
          <w:tcPr>
            <w:tcW w:w="2309" w:type="dxa"/>
          </w:tcPr>
          <w:p w14:paraId="739F5C56" w14:textId="77777777" w:rsidR="00AC172D" w:rsidRPr="006233EA" w:rsidRDefault="00AC172D" w:rsidP="00323DEC">
            <w:pPr>
              <w:pStyle w:val="TableText"/>
            </w:pPr>
            <w:r w:rsidRPr="006233EA">
              <w:t>$$FMNAME</w:t>
            </w:r>
          </w:p>
        </w:tc>
        <w:tc>
          <w:tcPr>
            <w:tcW w:w="920" w:type="dxa"/>
          </w:tcPr>
          <w:p w14:paraId="43A650DE" w14:textId="77777777" w:rsidR="00AC172D" w:rsidRPr="006233EA" w:rsidRDefault="00AC172D" w:rsidP="00323DEC">
            <w:pPr>
              <w:pStyle w:val="TableText"/>
            </w:pPr>
            <w:r w:rsidRPr="006233EA">
              <w:t>3065</w:t>
            </w:r>
          </w:p>
        </w:tc>
        <w:tc>
          <w:tcPr>
            <w:tcW w:w="4068" w:type="dxa"/>
          </w:tcPr>
          <w:p w14:paraId="5E7937C7" w14:textId="77777777" w:rsidR="00AC172D" w:rsidRPr="006233EA" w:rsidRDefault="00AC172D" w:rsidP="00323DEC">
            <w:pPr>
              <w:pStyle w:val="TableText"/>
            </w:pPr>
            <w:r w:rsidRPr="006233EA">
              <w:rPr>
                <w:color w:val="000000"/>
              </w:rPr>
              <w:t>Convert HL7 Formatted Name to Name</w:t>
            </w:r>
          </w:p>
        </w:tc>
      </w:tr>
      <w:tr w:rsidR="00AC172D" w:rsidRPr="006233EA" w14:paraId="3FB885E2" w14:textId="77777777" w:rsidTr="00A53522">
        <w:trPr>
          <w:cantSplit/>
          <w:trHeight w:val="360"/>
        </w:trPr>
        <w:tc>
          <w:tcPr>
            <w:tcW w:w="1909" w:type="dxa"/>
            <w:tcBorders>
              <w:top w:val="nil"/>
              <w:bottom w:val="nil"/>
            </w:tcBorders>
          </w:tcPr>
          <w:p w14:paraId="04AAA077" w14:textId="77777777" w:rsidR="00AC172D" w:rsidRPr="006233EA" w:rsidRDefault="00AC172D" w:rsidP="00323DEC">
            <w:pPr>
              <w:pStyle w:val="TableText"/>
            </w:pPr>
          </w:p>
        </w:tc>
        <w:tc>
          <w:tcPr>
            <w:tcW w:w="2309" w:type="dxa"/>
          </w:tcPr>
          <w:p w14:paraId="20DAA543" w14:textId="77777777" w:rsidR="00AC172D" w:rsidRPr="006233EA" w:rsidRDefault="00AC172D" w:rsidP="00323DEC">
            <w:pPr>
              <w:pStyle w:val="TableText"/>
            </w:pPr>
            <w:r w:rsidRPr="006233EA">
              <w:t>$$HLNAME</w:t>
            </w:r>
          </w:p>
        </w:tc>
        <w:tc>
          <w:tcPr>
            <w:tcW w:w="920" w:type="dxa"/>
          </w:tcPr>
          <w:p w14:paraId="7F02BF5F" w14:textId="77777777" w:rsidR="00AC172D" w:rsidRPr="006233EA" w:rsidRDefault="00AC172D" w:rsidP="00323DEC">
            <w:pPr>
              <w:pStyle w:val="TableText"/>
            </w:pPr>
            <w:r w:rsidRPr="006233EA">
              <w:t>3065</w:t>
            </w:r>
          </w:p>
        </w:tc>
        <w:tc>
          <w:tcPr>
            <w:tcW w:w="4068" w:type="dxa"/>
          </w:tcPr>
          <w:p w14:paraId="27749D05" w14:textId="77777777" w:rsidR="00AC172D" w:rsidRPr="006233EA" w:rsidRDefault="00AC172D" w:rsidP="00323DEC">
            <w:pPr>
              <w:pStyle w:val="TableText"/>
            </w:pPr>
            <w:r w:rsidRPr="006233EA">
              <w:rPr>
                <w:color w:val="000000"/>
              </w:rPr>
              <w:t>Convert Name to HL7 Formatted Name</w:t>
            </w:r>
          </w:p>
        </w:tc>
      </w:tr>
      <w:tr w:rsidR="00AC172D" w:rsidRPr="006233EA" w14:paraId="0F898E77" w14:textId="77777777" w:rsidTr="00A53522">
        <w:trPr>
          <w:cantSplit/>
          <w:trHeight w:val="360"/>
        </w:trPr>
        <w:tc>
          <w:tcPr>
            <w:tcW w:w="1909" w:type="dxa"/>
            <w:tcBorders>
              <w:top w:val="nil"/>
              <w:bottom w:val="nil"/>
            </w:tcBorders>
          </w:tcPr>
          <w:p w14:paraId="24F50A5E" w14:textId="77777777" w:rsidR="00AC172D" w:rsidRPr="006233EA" w:rsidRDefault="00AC172D" w:rsidP="00323DEC">
            <w:pPr>
              <w:pStyle w:val="TableText"/>
            </w:pPr>
          </w:p>
        </w:tc>
        <w:tc>
          <w:tcPr>
            <w:tcW w:w="2309" w:type="dxa"/>
          </w:tcPr>
          <w:p w14:paraId="679B74C3" w14:textId="77777777" w:rsidR="00AC172D" w:rsidRPr="006233EA" w:rsidRDefault="00AC172D" w:rsidP="00323DEC">
            <w:pPr>
              <w:pStyle w:val="TableText"/>
            </w:pPr>
            <w:r w:rsidRPr="006233EA">
              <w:t>NAMECOMP</w:t>
            </w:r>
          </w:p>
        </w:tc>
        <w:tc>
          <w:tcPr>
            <w:tcW w:w="920" w:type="dxa"/>
          </w:tcPr>
          <w:p w14:paraId="51DB5B05" w14:textId="77777777" w:rsidR="00AC172D" w:rsidRPr="006233EA" w:rsidRDefault="00AC172D" w:rsidP="00323DEC">
            <w:pPr>
              <w:pStyle w:val="TableText"/>
            </w:pPr>
            <w:r w:rsidRPr="006233EA">
              <w:t>3065</w:t>
            </w:r>
          </w:p>
        </w:tc>
        <w:tc>
          <w:tcPr>
            <w:tcW w:w="4068" w:type="dxa"/>
          </w:tcPr>
          <w:p w14:paraId="673FA428" w14:textId="77777777" w:rsidR="00AC172D" w:rsidRPr="006233EA" w:rsidRDefault="00AC172D" w:rsidP="00323DEC">
            <w:pPr>
              <w:pStyle w:val="TableText"/>
            </w:pPr>
            <w:r w:rsidRPr="006233EA">
              <w:rPr>
                <w:color w:val="000000"/>
              </w:rPr>
              <w:t>Component Parts from Standard Name</w:t>
            </w:r>
          </w:p>
        </w:tc>
      </w:tr>
      <w:tr w:rsidR="00AC172D" w:rsidRPr="006233EA" w14:paraId="207DF763" w14:textId="77777777" w:rsidTr="00A53522">
        <w:trPr>
          <w:cantSplit/>
          <w:trHeight w:val="360"/>
        </w:trPr>
        <w:tc>
          <w:tcPr>
            <w:tcW w:w="1909" w:type="dxa"/>
            <w:tcBorders>
              <w:top w:val="nil"/>
              <w:bottom w:val="nil"/>
            </w:tcBorders>
          </w:tcPr>
          <w:p w14:paraId="2B2B2F58" w14:textId="77777777" w:rsidR="00AC172D" w:rsidRPr="006233EA" w:rsidRDefault="00AC172D" w:rsidP="00323DEC">
            <w:pPr>
              <w:pStyle w:val="TableText"/>
            </w:pPr>
          </w:p>
        </w:tc>
        <w:tc>
          <w:tcPr>
            <w:tcW w:w="2309" w:type="dxa"/>
          </w:tcPr>
          <w:p w14:paraId="32C3FAB7" w14:textId="77777777" w:rsidR="00AC172D" w:rsidRPr="006233EA" w:rsidRDefault="00AC172D" w:rsidP="00323DEC">
            <w:pPr>
              <w:pStyle w:val="TableText"/>
            </w:pPr>
            <w:r w:rsidRPr="006233EA">
              <w:t>$$NAMEFMT</w:t>
            </w:r>
          </w:p>
        </w:tc>
        <w:tc>
          <w:tcPr>
            <w:tcW w:w="920" w:type="dxa"/>
          </w:tcPr>
          <w:p w14:paraId="23761DB7" w14:textId="77777777" w:rsidR="00AC172D" w:rsidRPr="006233EA" w:rsidRDefault="00AC172D" w:rsidP="00323DEC">
            <w:pPr>
              <w:pStyle w:val="TableText"/>
            </w:pPr>
            <w:r w:rsidRPr="006233EA">
              <w:t>3065</w:t>
            </w:r>
          </w:p>
        </w:tc>
        <w:tc>
          <w:tcPr>
            <w:tcW w:w="4068" w:type="dxa"/>
          </w:tcPr>
          <w:p w14:paraId="055ECA27" w14:textId="77777777" w:rsidR="00AC172D" w:rsidRPr="006233EA" w:rsidRDefault="00AC172D" w:rsidP="00323DEC">
            <w:pPr>
              <w:pStyle w:val="TableText"/>
            </w:pPr>
            <w:r w:rsidRPr="006233EA">
              <w:rPr>
                <w:color w:val="000000"/>
              </w:rPr>
              <w:t>Formatted Name from Name Components</w:t>
            </w:r>
          </w:p>
        </w:tc>
      </w:tr>
      <w:tr w:rsidR="00AC172D" w:rsidRPr="006233EA" w14:paraId="1B8A1C99" w14:textId="77777777" w:rsidTr="00A53522">
        <w:trPr>
          <w:cantSplit/>
          <w:trHeight w:val="360"/>
        </w:trPr>
        <w:tc>
          <w:tcPr>
            <w:tcW w:w="1909" w:type="dxa"/>
            <w:tcBorders>
              <w:top w:val="nil"/>
            </w:tcBorders>
          </w:tcPr>
          <w:p w14:paraId="1B8853CE" w14:textId="77777777" w:rsidR="00AC172D" w:rsidRPr="006233EA" w:rsidRDefault="00AC172D" w:rsidP="00323DEC">
            <w:pPr>
              <w:pStyle w:val="TableText"/>
            </w:pPr>
          </w:p>
        </w:tc>
        <w:tc>
          <w:tcPr>
            <w:tcW w:w="2309" w:type="dxa"/>
          </w:tcPr>
          <w:p w14:paraId="5803BA36" w14:textId="77777777" w:rsidR="00AC172D" w:rsidRPr="006233EA" w:rsidRDefault="00AC172D" w:rsidP="00323DEC">
            <w:pPr>
              <w:pStyle w:val="TableText"/>
            </w:pPr>
            <w:r w:rsidRPr="006233EA">
              <w:t>STDNAME</w:t>
            </w:r>
          </w:p>
        </w:tc>
        <w:tc>
          <w:tcPr>
            <w:tcW w:w="920" w:type="dxa"/>
          </w:tcPr>
          <w:p w14:paraId="220B822F" w14:textId="77777777" w:rsidR="00AC172D" w:rsidRPr="006233EA" w:rsidRDefault="00AC172D" w:rsidP="00323DEC">
            <w:pPr>
              <w:pStyle w:val="TableText"/>
            </w:pPr>
            <w:r w:rsidRPr="006233EA">
              <w:t>3065</w:t>
            </w:r>
          </w:p>
        </w:tc>
        <w:tc>
          <w:tcPr>
            <w:tcW w:w="4068" w:type="dxa"/>
          </w:tcPr>
          <w:p w14:paraId="2E8E1360" w14:textId="77777777" w:rsidR="00AC172D" w:rsidRPr="006233EA" w:rsidRDefault="00AC172D" w:rsidP="00323DEC">
            <w:pPr>
              <w:pStyle w:val="TableText"/>
            </w:pPr>
            <w:r w:rsidRPr="006233EA">
              <w:rPr>
                <w:color w:val="000000"/>
              </w:rPr>
              <w:t>Name Standardization Routine</w:t>
            </w:r>
          </w:p>
        </w:tc>
      </w:tr>
      <w:tr w:rsidR="00A53522" w:rsidRPr="006233EA" w14:paraId="2DE89550" w14:textId="77777777" w:rsidTr="00A53522">
        <w:trPr>
          <w:cantSplit/>
          <w:trHeight w:val="360"/>
        </w:trPr>
        <w:tc>
          <w:tcPr>
            <w:tcW w:w="1909" w:type="dxa"/>
            <w:tcBorders>
              <w:bottom w:val="nil"/>
            </w:tcBorders>
          </w:tcPr>
          <w:p w14:paraId="1C77E171" w14:textId="609E9F89" w:rsidR="00A53522" w:rsidRPr="006233EA" w:rsidRDefault="00A53522" w:rsidP="00323DEC">
            <w:pPr>
              <w:pStyle w:val="TableText"/>
              <w:keepNext/>
              <w:keepLines/>
              <w:rPr>
                <w:rFonts w:cs="Arial"/>
                <w:b/>
                <w:color w:val="000000"/>
              </w:rPr>
            </w:pPr>
            <w:r w:rsidRPr="006233EA">
              <w:rPr>
                <w:rFonts w:cs="Arial"/>
                <w:b/>
              </w:rPr>
              <w:t>XLFNAME2</w:t>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"XLFNAME2 Routine" </w:instrText>
            </w:r>
            <w:r w:rsidR="002E41C2" w:rsidRPr="006233EA">
              <w:rPr>
                <w:rFonts w:ascii="Times New Roman" w:hAnsi="Times New Roman"/>
                <w:bCs/>
                <w:sz w:val="24"/>
                <w:szCs w:val="24"/>
              </w:rPr>
              <w:fldChar w:fldCharType="end"/>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"Routines:XLFNAME2" </w:instrText>
            </w:r>
            <w:r w:rsidR="002E41C2" w:rsidRPr="006233EA">
              <w:rPr>
                <w:rFonts w:ascii="Times New Roman" w:hAnsi="Times New Roman"/>
                <w:bCs/>
                <w:sz w:val="24"/>
                <w:szCs w:val="24"/>
              </w:rPr>
              <w:fldChar w:fldCharType="end"/>
            </w:r>
          </w:p>
        </w:tc>
        <w:tc>
          <w:tcPr>
            <w:tcW w:w="2309" w:type="dxa"/>
          </w:tcPr>
          <w:p w14:paraId="3E1066F2" w14:textId="77777777" w:rsidR="00A53522" w:rsidRPr="006233EA" w:rsidRDefault="00A53522" w:rsidP="00323DEC">
            <w:pPr>
              <w:pStyle w:val="TableText"/>
              <w:keepNext/>
              <w:keepLines/>
              <w:rPr>
                <w:rFonts w:cs="Arial"/>
              </w:rPr>
            </w:pPr>
            <w:r w:rsidRPr="006233EA">
              <w:rPr>
                <w:rFonts w:cs="Arial"/>
                <w:color w:val="000000"/>
              </w:rPr>
              <w:t>DELCOMP</w:t>
            </w:r>
          </w:p>
        </w:tc>
        <w:tc>
          <w:tcPr>
            <w:tcW w:w="920" w:type="dxa"/>
          </w:tcPr>
          <w:p w14:paraId="164A22EA" w14:textId="77777777" w:rsidR="00A53522" w:rsidRPr="006233EA" w:rsidRDefault="00A53522" w:rsidP="00323DEC">
            <w:pPr>
              <w:pStyle w:val="TableText"/>
              <w:keepNext/>
              <w:keepLines/>
              <w:rPr>
                <w:rFonts w:cs="Arial"/>
                <w:color w:val="000000"/>
              </w:rPr>
            </w:pPr>
            <w:r w:rsidRPr="006233EA">
              <w:rPr>
                <w:rFonts w:cs="Arial"/>
                <w:color w:val="000000"/>
              </w:rPr>
              <w:t>3066</w:t>
            </w:r>
          </w:p>
        </w:tc>
        <w:tc>
          <w:tcPr>
            <w:tcW w:w="4068" w:type="dxa"/>
          </w:tcPr>
          <w:p w14:paraId="352A2C0C" w14:textId="77777777" w:rsidR="00A53522" w:rsidRPr="006233EA" w:rsidRDefault="00A53522" w:rsidP="00323DEC">
            <w:pPr>
              <w:pStyle w:val="TableText"/>
              <w:keepNext/>
              <w:keepLines/>
              <w:rPr>
                <w:rFonts w:cs="Arial"/>
              </w:rPr>
            </w:pPr>
            <w:r w:rsidRPr="006233EA">
              <w:rPr>
                <w:rFonts w:cs="Arial"/>
                <w:color w:val="000000"/>
              </w:rPr>
              <w:t>Delete Name Components Entry</w:t>
            </w:r>
            <w:r w:rsidRPr="006233EA">
              <w:rPr>
                <w:rFonts w:cs="Arial"/>
                <w:color w:val="000000"/>
              </w:rPr>
              <w:br/>
              <w:t>(Controlled Subscription)</w:t>
            </w:r>
          </w:p>
        </w:tc>
      </w:tr>
      <w:tr w:rsidR="00A53522" w:rsidRPr="006233EA" w14:paraId="41CC9E50" w14:textId="77777777" w:rsidTr="00A53522">
        <w:trPr>
          <w:cantSplit/>
          <w:trHeight w:val="360"/>
        </w:trPr>
        <w:tc>
          <w:tcPr>
            <w:tcW w:w="1909" w:type="dxa"/>
            <w:tcBorders>
              <w:top w:val="nil"/>
            </w:tcBorders>
          </w:tcPr>
          <w:p w14:paraId="4EB4E671" w14:textId="77777777" w:rsidR="00A53522" w:rsidRPr="006233EA" w:rsidRDefault="00A53522" w:rsidP="00323DEC">
            <w:pPr>
              <w:pStyle w:val="TableText"/>
              <w:rPr>
                <w:rFonts w:cs="Arial"/>
                <w:color w:val="000000"/>
              </w:rPr>
            </w:pPr>
          </w:p>
        </w:tc>
        <w:tc>
          <w:tcPr>
            <w:tcW w:w="2309" w:type="dxa"/>
          </w:tcPr>
          <w:p w14:paraId="0CF968BA" w14:textId="77777777" w:rsidR="00A53522" w:rsidRPr="006233EA" w:rsidRDefault="00A53522" w:rsidP="00323DEC">
            <w:pPr>
              <w:pStyle w:val="TableText"/>
              <w:rPr>
                <w:rFonts w:cs="Arial"/>
              </w:rPr>
            </w:pPr>
            <w:r w:rsidRPr="006233EA">
              <w:rPr>
                <w:rFonts w:cs="Arial"/>
                <w:color w:val="000000"/>
              </w:rPr>
              <w:t>UPDCOMP</w:t>
            </w:r>
          </w:p>
        </w:tc>
        <w:tc>
          <w:tcPr>
            <w:tcW w:w="920" w:type="dxa"/>
          </w:tcPr>
          <w:p w14:paraId="57335BB8" w14:textId="77777777" w:rsidR="00A53522" w:rsidRPr="006233EA" w:rsidRDefault="00A53522" w:rsidP="00323DEC">
            <w:pPr>
              <w:pStyle w:val="TableText"/>
              <w:rPr>
                <w:rFonts w:cs="Arial"/>
                <w:color w:val="000000"/>
              </w:rPr>
            </w:pPr>
            <w:r w:rsidRPr="006233EA">
              <w:rPr>
                <w:rFonts w:cs="Arial"/>
                <w:color w:val="000000"/>
              </w:rPr>
              <w:t>3066</w:t>
            </w:r>
          </w:p>
        </w:tc>
        <w:tc>
          <w:tcPr>
            <w:tcW w:w="4068" w:type="dxa"/>
          </w:tcPr>
          <w:p w14:paraId="68528BDD" w14:textId="77777777" w:rsidR="00A53522" w:rsidRPr="006233EA" w:rsidRDefault="00A53522" w:rsidP="00323DEC">
            <w:pPr>
              <w:pStyle w:val="TableText"/>
              <w:rPr>
                <w:rFonts w:cs="Arial"/>
              </w:rPr>
            </w:pPr>
            <w:r w:rsidRPr="006233EA">
              <w:rPr>
                <w:rFonts w:cs="Arial"/>
                <w:color w:val="000000"/>
              </w:rPr>
              <w:t>Update Name Components Entry</w:t>
            </w:r>
            <w:r w:rsidRPr="006233EA">
              <w:rPr>
                <w:rFonts w:cs="Arial"/>
                <w:color w:val="000000"/>
              </w:rPr>
              <w:br/>
              <w:t>(Controlled Subscription)</w:t>
            </w:r>
          </w:p>
        </w:tc>
      </w:tr>
      <w:tr w:rsidR="00A53522" w:rsidRPr="006233EA" w14:paraId="6FCC6DB2" w14:textId="77777777" w:rsidTr="00A53522">
        <w:trPr>
          <w:cantSplit/>
          <w:trHeight w:val="360"/>
        </w:trPr>
        <w:tc>
          <w:tcPr>
            <w:tcW w:w="1909" w:type="dxa"/>
            <w:tcBorders>
              <w:bottom w:val="nil"/>
            </w:tcBorders>
          </w:tcPr>
          <w:p w14:paraId="61E234A8" w14:textId="7AA9384A" w:rsidR="00A53522" w:rsidRPr="006233EA" w:rsidRDefault="00A53522" w:rsidP="00323DEC">
            <w:pPr>
              <w:pStyle w:val="TableText"/>
              <w:keepNext/>
              <w:keepLines/>
              <w:rPr>
                <w:rFonts w:cs="Arial"/>
                <w:b/>
                <w:color w:val="000000"/>
              </w:rPr>
            </w:pPr>
            <w:r w:rsidRPr="006233EA">
              <w:rPr>
                <w:rFonts w:cs="Arial"/>
                <w:b/>
                <w:color w:val="000000"/>
              </w:rPr>
              <w:t>XLFNSLK</w:t>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w:instrText>
            </w:r>
            <w:r w:rsidR="002E41C2" w:rsidRPr="006233EA">
              <w:rPr>
                <w:rFonts w:ascii="Times New Roman" w:hAnsi="Times New Roman"/>
                <w:bCs/>
                <w:color w:val="000000"/>
                <w:sz w:val="24"/>
                <w:szCs w:val="24"/>
              </w:rPr>
              <w:instrText>XLFNSLK Routine</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"Routines:</w:instrText>
            </w:r>
            <w:r w:rsidR="002E41C2" w:rsidRPr="006233EA">
              <w:rPr>
                <w:rFonts w:ascii="Times New Roman" w:hAnsi="Times New Roman"/>
                <w:bCs/>
                <w:color w:val="000000"/>
                <w:sz w:val="24"/>
                <w:szCs w:val="24"/>
              </w:rPr>
              <w:instrText>XLFNSLK</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p>
        </w:tc>
        <w:tc>
          <w:tcPr>
            <w:tcW w:w="2309" w:type="dxa"/>
          </w:tcPr>
          <w:p w14:paraId="3E0B09D1" w14:textId="77777777" w:rsidR="00A53522" w:rsidRPr="006233EA" w:rsidRDefault="00A53522" w:rsidP="00323DEC">
            <w:pPr>
              <w:pStyle w:val="TableText"/>
              <w:keepNext/>
              <w:keepLines/>
              <w:rPr>
                <w:rFonts w:cs="Arial"/>
              </w:rPr>
            </w:pPr>
            <w:r w:rsidRPr="006233EA">
              <w:rPr>
                <w:rFonts w:cs="Arial"/>
                <w:color w:val="000000"/>
              </w:rPr>
              <w:t>$$ADDRESS</w:t>
            </w:r>
          </w:p>
        </w:tc>
        <w:tc>
          <w:tcPr>
            <w:tcW w:w="920" w:type="dxa"/>
          </w:tcPr>
          <w:p w14:paraId="48846946" w14:textId="77777777" w:rsidR="00A53522" w:rsidRPr="006233EA" w:rsidRDefault="00A53522" w:rsidP="00323DEC">
            <w:pPr>
              <w:pStyle w:val="TableText"/>
              <w:keepNext/>
              <w:keepLines/>
              <w:rPr>
                <w:rFonts w:cs="Arial"/>
                <w:color w:val="000000"/>
              </w:rPr>
            </w:pPr>
            <w:r w:rsidRPr="006233EA">
              <w:rPr>
                <w:rFonts w:cs="Arial"/>
                <w:color w:val="000000"/>
              </w:rPr>
              <w:t>3056</w:t>
            </w:r>
          </w:p>
        </w:tc>
        <w:tc>
          <w:tcPr>
            <w:tcW w:w="4068" w:type="dxa"/>
          </w:tcPr>
          <w:p w14:paraId="1AC76DCF" w14:textId="77777777" w:rsidR="00A53522" w:rsidRPr="006233EA" w:rsidRDefault="00A53522" w:rsidP="00323DEC">
            <w:pPr>
              <w:pStyle w:val="TableText"/>
              <w:keepNext/>
              <w:keepLines/>
              <w:rPr>
                <w:rFonts w:cs="Arial"/>
              </w:rPr>
            </w:pPr>
            <w:r w:rsidRPr="006233EA">
              <w:rPr>
                <w:rFonts w:cs="Arial"/>
                <w:color w:val="000000"/>
              </w:rPr>
              <w:t>Conversion (Domain Name to IP Addresses)</w:t>
            </w:r>
          </w:p>
        </w:tc>
      </w:tr>
      <w:tr w:rsidR="00A53522" w:rsidRPr="006233EA" w14:paraId="1F7A5D2D" w14:textId="77777777" w:rsidTr="00A53522">
        <w:trPr>
          <w:cantSplit/>
          <w:trHeight w:val="360"/>
        </w:trPr>
        <w:tc>
          <w:tcPr>
            <w:tcW w:w="1909" w:type="dxa"/>
            <w:tcBorders>
              <w:top w:val="nil"/>
            </w:tcBorders>
          </w:tcPr>
          <w:p w14:paraId="10993B28" w14:textId="77777777" w:rsidR="00A53522" w:rsidRPr="006233EA" w:rsidRDefault="00A53522" w:rsidP="00323DEC">
            <w:pPr>
              <w:pStyle w:val="TableText"/>
              <w:rPr>
                <w:rFonts w:cs="Arial"/>
                <w:color w:val="000000"/>
              </w:rPr>
            </w:pPr>
          </w:p>
        </w:tc>
        <w:tc>
          <w:tcPr>
            <w:tcW w:w="2309" w:type="dxa"/>
          </w:tcPr>
          <w:p w14:paraId="617F19D0" w14:textId="77777777" w:rsidR="00A53522" w:rsidRPr="006233EA" w:rsidRDefault="00A53522" w:rsidP="00323DEC">
            <w:pPr>
              <w:pStyle w:val="TableText"/>
              <w:rPr>
                <w:rFonts w:cs="Arial"/>
              </w:rPr>
            </w:pPr>
            <w:r w:rsidRPr="006233EA">
              <w:rPr>
                <w:rFonts w:cs="Arial"/>
                <w:color w:val="000000"/>
              </w:rPr>
              <w:t>MAIL</w:t>
            </w:r>
          </w:p>
        </w:tc>
        <w:tc>
          <w:tcPr>
            <w:tcW w:w="920" w:type="dxa"/>
          </w:tcPr>
          <w:p w14:paraId="640E27D0" w14:textId="77777777" w:rsidR="00A53522" w:rsidRPr="006233EA" w:rsidRDefault="00A53522" w:rsidP="00323DEC">
            <w:pPr>
              <w:pStyle w:val="TableText"/>
              <w:rPr>
                <w:rFonts w:cs="Arial"/>
                <w:color w:val="000000"/>
              </w:rPr>
            </w:pPr>
            <w:r w:rsidRPr="006233EA">
              <w:rPr>
                <w:rFonts w:cs="Arial"/>
                <w:color w:val="000000"/>
              </w:rPr>
              <w:t>3056</w:t>
            </w:r>
          </w:p>
        </w:tc>
        <w:tc>
          <w:tcPr>
            <w:tcW w:w="4068" w:type="dxa"/>
          </w:tcPr>
          <w:p w14:paraId="0E1A3BF2" w14:textId="77777777" w:rsidR="00A53522" w:rsidRPr="006233EA" w:rsidRDefault="00A53522" w:rsidP="00323DEC">
            <w:pPr>
              <w:pStyle w:val="TableText"/>
              <w:rPr>
                <w:rFonts w:cs="Arial"/>
              </w:rPr>
            </w:pPr>
            <w:r w:rsidRPr="006233EA">
              <w:rPr>
                <w:rFonts w:cs="Arial"/>
                <w:color w:val="000000"/>
              </w:rPr>
              <w:t>Get IP Addresses for a Domain Name</w:t>
            </w:r>
          </w:p>
        </w:tc>
      </w:tr>
      <w:tr w:rsidR="00A53522" w:rsidRPr="006233EA" w14:paraId="17B40A18" w14:textId="77777777" w:rsidTr="00A53522">
        <w:trPr>
          <w:cantSplit/>
          <w:trHeight w:val="360"/>
        </w:trPr>
        <w:tc>
          <w:tcPr>
            <w:tcW w:w="1909" w:type="dxa"/>
            <w:tcBorders>
              <w:bottom w:val="nil"/>
            </w:tcBorders>
          </w:tcPr>
          <w:p w14:paraId="34554BE8" w14:textId="135FDC5C" w:rsidR="00A53522" w:rsidRPr="006233EA" w:rsidRDefault="00A53522" w:rsidP="00323DEC">
            <w:pPr>
              <w:pStyle w:val="TableText"/>
              <w:keepNext/>
              <w:keepLines/>
              <w:rPr>
                <w:rFonts w:cs="Arial"/>
                <w:b/>
              </w:rPr>
            </w:pPr>
            <w:r w:rsidRPr="006233EA">
              <w:rPr>
                <w:rFonts w:cs="Arial"/>
                <w:b/>
              </w:rPr>
              <w:lastRenderedPageBreak/>
              <w:t>XLFSHAN</w:t>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"XLFSHAN Routine" </w:instrText>
            </w:r>
            <w:r w:rsidR="002E41C2" w:rsidRPr="006233EA">
              <w:rPr>
                <w:rFonts w:ascii="Times New Roman" w:hAnsi="Times New Roman"/>
                <w:bCs/>
                <w:sz w:val="24"/>
                <w:szCs w:val="24"/>
              </w:rPr>
              <w:fldChar w:fldCharType="end"/>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"Routines:XLFSHAN" </w:instrText>
            </w:r>
            <w:r w:rsidR="002E41C2" w:rsidRPr="006233EA">
              <w:rPr>
                <w:rFonts w:ascii="Times New Roman" w:hAnsi="Times New Roman"/>
                <w:bCs/>
                <w:sz w:val="24"/>
                <w:szCs w:val="24"/>
              </w:rPr>
              <w:fldChar w:fldCharType="end"/>
            </w:r>
          </w:p>
        </w:tc>
        <w:tc>
          <w:tcPr>
            <w:tcW w:w="2309" w:type="dxa"/>
            <w:tcBorders>
              <w:bottom w:val="single" w:sz="8" w:space="0" w:color="auto"/>
            </w:tcBorders>
          </w:tcPr>
          <w:p w14:paraId="474DE4D6" w14:textId="77777777" w:rsidR="00A53522" w:rsidRPr="006233EA" w:rsidRDefault="00A53522" w:rsidP="00A53522">
            <w:pPr>
              <w:pStyle w:val="TableText"/>
              <w:keepNext/>
              <w:keepLines/>
              <w:rPr>
                <w:rFonts w:cs="Arial"/>
              </w:rPr>
            </w:pPr>
            <w:r w:rsidRPr="006233EA">
              <w:rPr>
                <w:color w:val="000000"/>
              </w:rPr>
              <w:t>$$AND</w:t>
            </w:r>
          </w:p>
        </w:tc>
        <w:tc>
          <w:tcPr>
            <w:tcW w:w="920" w:type="dxa"/>
            <w:tcBorders>
              <w:bottom w:val="single" w:sz="8" w:space="0" w:color="auto"/>
            </w:tcBorders>
          </w:tcPr>
          <w:p w14:paraId="1250D29E" w14:textId="77777777" w:rsidR="00A53522" w:rsidRPr="006233EA" w:rsidRDefault="00A53522" w:rsidP="00A53522">
            <w:pPr>
              <w:pStyle w:val="TableText"/>
            </w:pPr>
            <w:r w:rsidRPr="006233EA">
              <w:t>6157</w:t>
            </w:r>
          </w:p>
        </w:tc>
        <w:tc>
          <w:tcPr>
            <w:tcW w:w="4068" w:type="dxa"/>
            <w:tcBorders>
              <w:bottom w:val="single" w:sz="8" w:space="0" w:color="auto"/>
            </w:tcBorders>
          </w:tcPr>
          <w:p w14:paraId="41ACA7F4" w14:textId="77777777" w:rsidR="00A53522" w:rsidRPr="006233EA" w:rsidRDefault="00A53522" w:rsidP="00323DEC">
            <w:pPr>
              <w:pStyle w:val="TableText"/>
              <w:keepNext/>
              <w:keepLines/>
              <w:rPr>
                <w:rFonts w:cs="Arial"/>
                <w:color w:val="000000"/>
              </w:rPr>
            </w:pPr>
            <w:r w:rsidRPr="006233EA">
              <w:rPr>
                <w:color w:val="000000"/>
              </w:rPr>
              <w:t>Bitwise Logical AND</w:t>
            </w:r>
          </w:p>
        </w:tc>
      </w:tr>
      <w:tr w:rsidR="00A53522" w:rsidRPr="006233EA" w14:paraId="5502DBFD" w14:textId="77777777" w:rsidTr="00A53522">
        <w:trPr>
          <w:cantSplit/>
          <w:trHeight w:val="360"/>
        </w:trPr>
        <w:tc>
          <w:tcPr>
            <w:tcW w:w="1909" w:type="dxa"/>
            <w:tcBorders>
              <w:top w:val="nil"/>
              <w:bottom w:val="nil"/>
            </w:tcBorders>
          </w:tcPr>
          <w:p w14:paraId="70F3F503" w14:textId="77777777" w:rsidR="00A53522" w:rsidRPr="006233EA" w:rsidRDefault="00A53522" w:rsidP="00A53522">
            <w:pPr>
              <w:pStyle w:val="TableText"/>
              <w:rPr>
                <w:rFonts w:cs="Arial"/>
              </w:rPr>
            </w:pPr>
          </w:p>
        </w:tc>
        <w:tc>
          <w:tcPr>
            <w:tcW w:w="2309" w:type="dxa"/>
            <w:tcBorders>
              <w:top w:val="single" w:sz="8" w:space="0" w:color="auto"/>
              <w:bottom w:val="single" w:sz="8" w:space="0" w:color="auto"/>
            </w:tcBorders>
          </w:tcPr>
          <w:p w14:paraId="5A0B5A11" w14:textId="77777777" w:rsidR="00A53522" w:rsidRPr="006233EA" w:rsidRDefault="00A53522" w:rsidP="00A53522">
            <w:pPr>
              <w:pStyle w:val="TableText"/>
              <w:rPr>
                <w:rFonts w:cs="Arial"/>
                <w:szCs w:val="22"/>
              </w:rPr>
            </w:pPr>
            <w:r w:rsidRPr="006233EA">
              <w:rPr>
                <w:rFonts w:cs="Arial"/>
                <w:color w:val="000000"/>
                <w:szCs w:val="22"/>
              </w:rPr>
              <w:t>$$CPUTIME</w:t>
            </w:r>
          </w:p>
        </w:tc>
        <w:tc>
          <w:tcPr>
            <w:tcW w:w="920" w:type="dxa"/>
            <w:tcBorders>
              <w:top w:val="single" w:sz="8" w:space="0" w:color="auto"/>
              <w:bottom w:val="single" w:sz="8" w:space="0" w:color="auto"/>
            </w:tcBorders>
          </w:tcPr>
          <w:p w14:paraId="008B2043" w14:textId="77777777" w:rsidR="00A53522" w:rsidRPr="006233EA" w:rsidRDefault="00A53522" w:rsidP="00A53522">
            <w:pPr>
              <w:pStyle w:val="TableText"/>
            </w:pPr>
            <w:r w:rsidRPr="006233EA">
              <w:t>6157</w:t>
            </w:r>
          </w:p>
        </w:tc>
        <w:tc>
          <w:tcPr>
            <w:tcW w:w="4068" w:type="dxa"/>
            <w:tcBorders>
              <w:top w:val="single" w:sz="8" w:space="0" w:color="auto"/>
              <w:bottom w:val="single" w:sz="8" w:space="0" w:color="auto"/>
            </w:tcBorders>
          </w:tcPr>
          <w:p w14:paraId="746154E5" w14:textId="77777777" w:rsidR="00A53522" w:rsidRPr="006233EA" w:rsidRDefault="00A53522" w:rsidP="00A53522">
            <w:pPr>
              <w:pStyle w:val="TableText"/>
              <w:rPr>
                <w:rFonts w:cs="Arial"/>
                <w:color w:val="000000"/>
              </w:rPr>
            </w:pPr>
            <w:r w:rsidRPr="006233EA">
              <w:rPr>
                <w:color w:val="000000"/>
              </w:rPr>
              <w:t>Return System and User CPU Time</w:t>
            </w:r>
          </w:p>
        </w:tc>
      </w:tr>
      <w:tr w:rsidR="00A53522" w:rsidRPr="006233EA" w14:paraId="3BE11578" w14:textId="77777777" w:rsidTr="00A53522">
        <w:trPr>
          <w:cantSplit/>
          <w:trHeight w:val="360"/>
        </w:trPr>
        <w:tc>
          <w:tcPr>
            <w:tcW w:w="1909" w:type="dxa"/>
            <w:tcBorders>
              <w:top w:val="nil"/>
              <w:bottom w:val="nil"/>
            </w:tcBorders>
          </w:tcPr>
          <w:p w14:paraId="69BE5598" w14:textId="77777777" w:rsidR="00A53522" w:rsidRPr="006233EA" w:rsidRDefault="00A53522" w:rsidP="00A53522">
            <w:pPr>
              <w:pStyle w:val="TableText"/>
              <w:rPr>
                <w:rFonts w:cs="Arial"/>
              </w:rPr>
            </w:pPr>
          </w:p>
        </w:tc>
        <w:tc>
          <w:tcPr>
            <w:tcW w:w="2309" w:type="dxa"/>
            <w:tcBorders>
              <w:top w:val="single" w:sz="8" w:space="0" w:color="auto"/>
            </w:tcBorders>
          </w:tcPr>
          <w:p w14:paraId="45E69C82" w14:textId="77777777" w:rsidR="00A53522" w:rsidRPr="006233EA" w:rsidRDefault="00A53522" w:rsidP="00A53522">
            <w:pPr>
              <w:pStyle w:val="TableText"/>
              <w:rPr>
                <w:rFonts w:cs="Arial"/>
                <w:szCs w:val="22"/>
              </w:rPr>
            </w:pPr>
            <w:r w:rsidRPr="006233EA">
              <w:rPr>
                <w:rFonts w:cs="Arial"/>
                <w:color w:val="000000"/>
                <w:szCs w:val="22"/>
              </w:rPr>
              <w:t>$$ETIMEMS</w:t>
            </w:r>
          </w:p>
        </w:tc>
        <w:tc>
          <w:tcPr>
            <w:tcW w:w="920" w:type="dxa"/>
            <w:tcBorders>
              <w:top w:val="single" w:sz="8" w:space="0" w:color="auto"/>
            </w:tcBorders>
          </w:tcPr>
          <w:p w14:paraId="3B0EFD78" w14:textId="77777777" w:rsidR="00A53522" w:rsidRPr="006233EA" w:rsidRDefault="00A53522" w:rsidP="00A53522">
            <w:pPr>
              <w:pStyle w:val="TableText"/>
            </w:pPr>
            <w:r w:rsidRPr="006233EA">
              <w:t>6157</w:t>
            </w:r>
          </w:p>
        </w:tc>
        <w:tc>
          <w:tcPr>
            <w:tcW w:w="4068" w:type="dxa"/>
            <w:tcBorders>
              <w:top w:val="single" w:sz="8" w:space="0" w:color="auto"/>
            </w:tcBorders>
          </w:tcPr>
          <w:p w14:paraId="491EC10E" w14:textId="77777777" w:rsidR="00A53522" w:rsidRPr="006233EA" w:rsidRDefault="00A53522" w:rsidP="00A53522">
            <w:pPr>
              <w:pStyle w:val="TableText"/>
              <w:rPr>
                <w:rFonts w:cs="Arial"/>
                <w:color w:val="000000"/>
              </w:rPr>
            </w:pPr>
            <w:r w:rsidRPr="006233EA">
              <w:rPr>
                <w:color w:val="000000"/>
              </w:rPr>
              <w:t>Return Elapsed Time in Milliseconds</w:t>
            </w:r>
          </w:p>
        </w:tc>
      </w:tr>
      <w:tr w:rsidR="00A53522" w:rsidRPr="006233EA" w14:paraId="020F167F" w14:textId="77777777" w:rsidTr="00A53522">
        <w:trPr>
          <w:cantSplit/>
          <w:trHeight w:val="360"/>
        </w:trPr>
        <w:tc>
          <w:tcPr>
            <w:tcW w:w="1909" w:type="dxa"/>
            <w:tcBorders>
              <w:top w:val="nil"/>
              <w:bottom w:val="nil"/>
            </w:tcBorders>
          </w:tcPr>
          <w:p w14:paraId="45017F33" w14:textId="77777777" w:rsidR="00A53522" w:rsidRPr="006233EA" w:rsidRDefault="00A53522" w:rsidP="00A53522">
            <w:pPr>
              <w:pStyle w:val="TableText"/>
              <w:rPr>
                <w:rFonts w:cs="Arial"/>
              </w:rPr>
            </w:pPr>
          </w:p>
        </w:tc>
        <w:tc>
          <w:tcPr>
            <w:tcW w:w="2309" w:type="dxa"/>
          </w:tcPr>
          <w:p w14:paraId="6579A2DD" w14:textId="77777777" w:rsidR="00A53522" w:rsidRPr="006233EA" w:rsidRDefault="00A53522" w:rsidP="00A53522">
            <w:pPr>
              <w:pStyle w:val="TableText"/>
              <w:rPr>
                <w:rFonts w:cs="Arial"/>
                <w:szCs w:val="22"/>
              </w:rPr>
            </w:pPr>
            <w:r w:rsidRPr="006233EA">
              <w:rPr>
                <w:rFonts w:cs="Arial"/>
                <w:color w:val="000000"/>
                <w:szCs w:val="22"/>
              </w:rPr>
              <w:t>$$FILE</w:t>
            </w:r>
          </w:p>
        </w:tc>
        <w:tc>
          <w:tcPr>
            <w:tcW w:w="920" w:type="dxa"/>
          </w:tcPr>
          <w:p w14:paraId="0669E23D" w14:textId="77777777" w:rsidR="00A53522" w:rsidRPr="006233EA" w:rsidRDefault="00A53522" w:rsidP="00A53522">
            <w:pPr>
              <w:pStyle w:val="TableText"/>
            </w:pPr>
            <w:r w:rsidRPr="006233EA">
              <w:t>6157</w:t>
            </w:r>
          </w:p>
        </w:tc>
        <w:tc>
          <w:tcPr>
            <w:tcW w:w="4068" w:type="dxa"/>
          </w:tcPr>
          <w:p w14:paraId="2718EB7E" w14:textId="77777777" w:rsidR="00A53522" w:rsidRPr="006233EA" w:rsidRDefault="00A53522" w:rsidP="00A53522">
            <w:pPr>
              <w:pStyle w:val="TableText"/>
              <w:rPr>
                <w:rFonts w:cs="Arial"/>
                <w:color w:val="000000"/>
              </w:rPr>
            </w:pPr>
            <w:r w:rsidRPr="006233EA">
              <w:rPr>
                <w:color w:val="000000"/>
              </w:rPr>
              <w:t>Returns SHA Hash for Specified FileMan File or Subfile Entry</w:t>
            </w:r>
          </w:p>
        </w:tc>
      </w:tr>
      <w:tr w:rsidR="00A53522" w:rsidRPr="006233EA" w14:paraId="011180F0" w14:textId="77777777" w:rsidTr="00A53522">
        <w:trPr>
          <w:cantSplit/>
          <w:trHeight w:val="360"/>
        </w:trPr>
        <w:tc>
          <w:tcPr>
            <w:tcW w:w="1909" w:type="dxa"/>
            <w:tcBorders>
              <w:top w:val="nil"/>
              <w:bottom w:val="nil"/>
            </w:tcBorders>
          </w:tcPr>
          <w:p w14:paraId="17DEB1D3" w14:textId="77777777" w:rsidR="00A53522" w:rsidRPr="006233EA" w:rsidRDefault="00A53522" w:rsidP="00A53522">
            <w:pPr>
              <w:pStyle w:val="TableText"/>
              <w:rPr>
                <w:rFonts w:cs="Arial"/>
              </w:rPr>
            </w:pPr>
          </w:p>
        </w:tc>
        <w:tc>
          <w:tcPr>
            <w:tcW w:w="2309" w:type="dxa"/>
          </w:tcPr>
          <w:p w14:paraId="55589B29" w14:textId="77777777" w:rsidR="00A53522" w:rsidRPr="006233EA" w:rsidRDefault="00A53522" w:rsidP="00A53522">
            <w:pPr>
              <w:pStyle w:val="TableText"/>
              <w:rPr>
                <w:rFonts w:cs="Arial"/>
                <w:szCs w:val="22"/>
              </w:rPr>
            </w:pPr>
            <w:r w:rsidRPr="006233EA">
              <w:rPr>
                <w:rFonts w:cs="Arial"/>
                <w:color w:val="000000"/>
                <w:szCs w:val="22"/>
              </w:rPr>
              <w:t>$$GLOBAL</w:t>
            </w:r>
          </w:p>
        </w:tc>
        <w:tc>
          <w:tcPr>
            <w:tcW w:w="920" w:type="dxa"/>
          </w:tcPr>
          <w:p w14:paraId="43454484" w14:textId="77777777" w:rsidR="00A53522" w:rsidRPr="006233EA" w:rsidRDefault="00A53522" w:rsidP="00A53522">
            <w:pPr>
              <w:pStyle w:val="TableText"/>
            </w:pPr>
            <w:r w:rsidRPr="006233EA">
              <w:t>6157</w:t>
            </w:r>
          </w:p>
        </w:tc>
        <w:tc>
          <w:tcPr>
            <w:tcW w:w="4068" w:type="dxa"/>
          </w:tcPr>
          <w:p w14:paraId="536266E0" w14:textId="77777777" w:rsidR="00A53522" w:rsidRPr="006233EA" w:rsidRDefault="00A53522" w:rsidP="00A53522">
            <w:pPr>
              <w:pStyle w:val="TableText"/>
              <w:rPr>
                <w:rFonts w:cs="Arial"/>
                <w:color w:val="000000"/>
              </w:rPr>
            </w:pPr>
            <w:r w:rsidRPr="006233EA">
              <w:rPr>
                <w:color w:val="000000"/>
              </w:rPr>
              <w:t>Returns SHA Hash for a Global</w:t>
            </w:r>
          </w:p>
        </w:tc>
      </w:tr>
      <w:tr w:rsidR="00A53522" w:rsidRPr="006233EA" w14:paraId="4A514A4F" w14:textId="77777777" w:rsidTr="00A53522">
        <w:trPr>
          <w:cantSplit/>
          <w:trHeight w:val="360"/>
        </w:trPr>
        <w:tc>
          <w:tcPr>
            <w:tcW w:w="1909" w:type="dxa"/>
            <w:tcBorders>
              <w:top w:val="nil"/>
              <w:bottom w:val="nil"/>
            </w:tcBorders>
          </w:tcPr>
          <w:p w14:paraId="178C1756" w14:textId="77777777" w:rsidR="00A53522" w:rsidRPr="006233EA" w:rsidRDefault="00A53522" w:rsidP="00A53522">
            <w:pPr>
              <w:pStyle w:val="TableText"/>
              <w:rPr>
                <w:rFonts w:cs="Arial"/>
              </w:rPr>
            </w:pPr>
          </w:p>
        </w:tc>
        <w:tc>
          <w:tcPr>
            <w:tcW w:w="2309" w:type="dxa"/>
          </w:tcPr>
          <w:p w14:paraId="7467EECB" w14:textId="77777777" w:rsidR="00A53522" w:rsidRPr="006233EA" w:rsidRDefault="00A53522" w:rsidP="00A53522">
            <w:pPr>
              <w:pStyle w:val="TableText"/>
              <w:rPr>
                <w:rFonts w:cs="Arial"/>
                <w:szCs w:val="22"/>
              </w:rPr>
            </w:pPr>
            <w:r w:rsidRPr="006233EA">
              <w:rPr>
                <w:rFonts w:cs="Arial"/>
                <w:color w:val="000000"/>
                <w:szCs w:val="22"/>
              </w:rPr>
              <w:t>$$HOSTFILE</w:t>
            </w:r>
          </w:p>
        </w:tc>
        <w:tc>
          <w:tcPr>
            <w:tcW w:w="920" w:type="dxa"/>
          </w:tcPr>
          <w:p w14:paraId="5240E20F" w14:textId="77777777" w:rsidR="00A53522" w:rsidRPr="006233EA" w:rsidRDefault="00A53522" w:rsidP="00A53522">
            <w:pPr>
              <w:pStyle w:val="TableText"/>
            </w:pPr>
            <w:r w:rsidRPr="006233EA">
              <w:t>6157</w:t>
            </w:r>
          </w:p>
        </w:tc>
        <w:tc>
          <w:tcPr>
            <w:tcW w:w="4068" w:type="dxa"/>
          </w:tcPr>
          <w:p w14:paraId="1E2D48DF" w14:textId="77777777" w:rsidR="00A53522" w:rsidRPr="006233EA" w:rsidRDefault="00A53522" w:rsidP="00A53522">
            <w:pPr>
              <w:pStyle w:val="TableText"/>
              <w:rPr>
                <w:rFonts w:cs="Arial"/>
                <w:color w:val="000000"/>
              </w:rPr>
            </w:pPr>
            <w:r w:rsidRPr="006233EA">
              <w:rPr>
                <w:color w:val="000000"/>
              </w:rPr>
              <w:t>Returns SHA Hash for Specified Host File</w:t>
            </w:r>
          </w:p>
        </w:tc>
      </w:tr>
      <w:tr w:rsidR="00A53522" w:rsidRPr="006233EA" w14:paraId="6CB356F4" w14:textId="77777777" w:rsidTr="00A53522">
        <w:trPr>
          <w:cantSplit/>
          <w:trHeight w:val="360"/>
        </w:trPr>
        <w:tc>
          <w:tcPr>
            <w:tcW w:w="1909" w:type="dxa"/>
            <w:tcBorders>
              <w:top w:val="nil"/>
              <w:bottom w:val="nil"/>
            </w:tcBorders>
          </w:tcPr>
          <w:p w14:paraId="2B9C947D" w14:textId="77777777" w:rsidR="00A53522" w:rsidRPr="006233EA" w:rsidRDefault="00A53522" w:rsidP="00A53522">
            <w:pPr>
              <w:pStyle w:val="TableText"/>
              <w:rPr>
                <w:rFonts w:cs="Arial"/>
              </w:rPr>
            </w:pPr>
          </w:p>
        </w:tc>
        <w:tc>
          <w:tcPr>
            <w:tcW w:w="2309" w:type="dxa"/>
          </w:tcPr>
          <w:p w14:paraId="30F94672" w14:textId="77777777" w:rsidR="00A53522" w:rsidRPr="006233EA" w:rsidRDefault="00A53522" w:rsidP="00A53522">
            <w:pPr>
              <w:pStyle w:val="TableText"/>
              <w:rPr>
                <w:rFonts w:cs="Arial"/>
                <w:szCs w:val="22"/>
              </w:rPr>
            </w:pPr>
            <w:r w:rsidRPr="006233EA">
              <w:rPr>
                <w:rFonts w:cs="Arial"/>
                <w:color w:val="000000"/>
                <w:szCs w:val="22"/>
              </w:rPr>
              <w:t>$$LSHAN</w:t>
            </w:r>
          </w:p>
        </w:tc>
        <w:tc>
          <w:tcPr>
            <w:tcW w:w="920" w:type="dxa"/>
          </w:tcPr>
          <w:p w14:paraId="66103E61" w14:textId="77777777" w:rsidR="00A53522" w:rsidRPr="006233EA" w:rsidRDefault="00A53522" w:rsidP="00A53522">
            <w:pPr>
              <w:pStyle w:val="TableText"/>
            </w:pPr>
            <w:r w:rsidRPr="006233EA">
              <w:t>6157</w:t>
            </w:r>
          </w:p>
        </w:tc>
        <w:tc>
          <w:tcPr>
            <w:tcW w:w="4068" w:type="dxa"/>
          </w:tcPr>
          <w:p w14:paraId="18360D92" w14:textId="77777777" w:rsidR="00A53522" w:rsidRPr="006233EA" w:rsidRDefault="00A53522" w:rsidP="00A53522">
            <w:pPr>
              <w:pStyle w:val="TableText"/>
              <w:rPr>
                <w:rFonts w:cs="Arial"/>
                <w:color w:val="000000"/>
              </w:rPr>
            </w:pPr>
            <w:r w:rsidRPr="006233EA">
              <w:rPr>
                <w:color w:val="000000"/>
              </w:rPr>
              <w:t>Returns SHA Hash for a Long Message</w:t>
            </w:r>
          </w:p>
        </w:tc>
      </w:tr>
      <w:tr w:rsidR="00A53522" w:rsidRPr="006233EA" w14:paraId="0254966C" w14:textId="77777777" w:rsidTr="00A53522">
        <w:trPr>
          <w:cantSplit/>
          <w:trHeight w:val="360"/>
        </w:trPr>
        <w:tc>
          <w:tcPr>
            <w:tcW w:w="1909" w:type="dxa"/>
            <w:tcBorders>
              <w:top w:val="nil"/>
              <w:bottom w:val="nil"/>
            </w:tcBorders>
          </w:tcPr>
          <w:p w14:paraId="371BC255" w14:textId="77777777" w:rsidR="00A53522" w:rsidRPr="006233EA" w:rsidRDefault="00A53522" w:rsidP="00A53522">
            <w:pPr>
              <w:pStyle w:val="TableText"/>
              <w:rPr>
                <w:rFonts w:cs="Arial"/>
              </w:rPr>
            </w:pPr>
          </w:p>
        </w:tc>
        <w:tc>
          <w:tcPr>
            <w:tcW w:w="2309" w:type="dxa"/>
          </w:tcPr>
          <w:p w14:paraId="3EFAFBBD" w14:textId="77777777" w:rsidR="00A53522" w:rsidRPr="006233EA" w:rsidRDefault="00A53522" w:rsidP="00A53522">
            <w:pPr>
              <w:pStyle w:val="TableText"/>
              <w:rPr>
                <w:rFonts w:cs="Arial"/>
                <w:szCs w:val="22"/>
              </w:rPr>
            </w:pPr>
            <w:r w:rsidRPr="006233EA">
              <w:rPr>
                <w:rFonts w:cs="Arial"/>
                <w:color w:val="000000"/>
                <w:szCs w:val="22"/>
              </w:rPr>
              <w:t>$$OR</w:t>
            </w:r>
          </w:p>
        </w:tc>
        <w:tc>
          <w:tcPr>
            <w:tcW w:w="920" w:type="dxa"/>
          </w:tcPr>
          <w:p w14:paraId="3D9858BA" w14:textId="77777777" w:rsidR="00A53522" w:rsidRPr="006233EA" w:rsidRDefault="00A53522" w:rsidP="00A53522">
            <w:pPr>
              <w:pStyle w:val="TableText"/>
            </w:pPr>
            <w:r w:rsidRPr="006233EA">
              <w:t>6157</w:t>
            </w:r>
          </w:p>
        </w:tc>
        <w:tc>
          <w:tcPr>
            <w:tcW w:w="4068" w:type="dxa"/>
          </w:tcPr>
          <w:p w14:paraId="1890B3F6" w14:textId="77777777" w:rsidR="00A53522" w:rsidRPr="006233EA" w:rsidRDefault="00A53522" w:rsidP="00A53522">
            <w:pPr>
              <w:pStyle w:val="TableText"/>
              <w:rPr>
                <w:rFonts w:cs="Arial"/>
                <w:color w:val="000000"/>
              </w:rPr>
            </w:pPr>
            <w:r w:rsidRPr="006233EA">
              <w:rPr>
                <w:color w:val="000000"/>
              </w:rPr>
              <w:t>Bitwise Logical OR</w:t>
            </w:r>
          </w:p>
        </w:tc>
      </w:tr>
      <w:tr w:rsidR="00A53522" w:rsidRPr="006233EA" w14:paraId="09F9FC56" w14:textId="77777777" w:rsidTr="00A53522">
        <w:trPr>
          <w:cantSplit/>
          <w:trHeight w:val="360"/>
        </w:trPr>
        <w:tc>
          <w:tcPr>
            <w:tcW w:w="1909" w:type="dxa"/>
            <w:tcBorders>
              <w:top w:val="nil"/>
              <w:bottom w:val="nil"/>
            </w:tcBorders>
          </w:tcPr>
          <w:p w14:paraId="021B6D9A" w14:textId="77777777" w:rsidR="00A53522" w:rsidRPr="006233EA" w:rsidRDefault="00A53522" w:rsidP="00A53522">
            <w:pPr>
              <w:pStyle w:val="TableText"/>
              <w:rPr>
                <w:rFonts w:cs="Arial"/>
              </w:rPr>
            </w:pPr>
          </w:p>
        </w:tc>
        <w:tc>
          <w:tcPr>
            <w:tcW w:w="2309" w:type="dxa"/>
          </w:tcPr>
          <w:p w14:paraId="7148618B" w14:textId="77777777" w:rsidR="00A53522" w:rsidRPr="006233EA" w:rsidRDefault="00A53522" w:rsidP="00A53522">
            <w:pPr>
              <w:pStyle w:val="TableText"/>
              <w:rPr>
                <w:rFonts w:cs="Arial"/>
                <w:szCs w:val="22"/>
              </w:rPr>
            </w:pPr>
            <w:r w:rsidRPr="006233EA">
              <w:rPr>
                <w:rFonts w:cs="Arial"/>
                <w:color w:val="000000"/>
                <w:szCs w:val="22"/>
              </w:rPr>
              <w:t>$$ROUTINE</w:t>
            </w:r>
          </w:p>
        </w:tc>
        <w:tc>
          <w:tcPr>
            <w:tcW w:w="920" w:type="dxa"/>
          </w:tcPr>
          <w:p w14:paraId="00D315F8" w14:textId="77777777" w:rsidR="00A53522" w:rsidRPr="006233EA" w:rsidRDefault="00A53522" w:rsidP="00A53522">
            <w:pPr>
              <w:pStyle w:val="TableText"/>
            </w:pPr>
            <w:r w:rsidRPr="006233EA">
              <w:t>6157</w:t>
            </w:r>
          </w:p>
        </w:tc>
        <w:tc>
          <w:tcPr>
            <w:tcW w:w="4068" w:type="dxa"/>
          </w:tcPr>
          <w:p w14:paraId="3CFE7C79" w14:textId="77777777" w:rsidR="00A53522" w:rsidRPr="006233EA" w:rsidRDefault="00A53522" w:rsidP="00A53522">
            <w:pPr>
              <w:pStyle w:val="TableText"/>
              <w:rPr>
                <w:rFonts w:cs="Arial"/>
                <w:color w:val="000000"/>
              </w:rPr>
            </w:pPr>
            <w:r w:rsidRPr="006233EA">
              <w:rPr>
                <w:color w:val="000000"/>
              </w:rPr>
              <w:t>Returns SHA Hash for a VistA Routine</w:t>
            </w:r>
          </w:p>
        </w:tc>
      </w:tr>
      <w:tr w:rsidR="00A53522" w:rsidRPr="006233EA" w14:paraId="0139B7A4" w14:textId="77777777" w:rsidTr="00A53522">
        <w:trPr>
          <w:cantSplit/>
          <w:trHeight w:val="360"/>
        </w:trPr>
        <w:tc>
          <w:tcPr>
            <w:tcW w:w="1909" w:type="dxa"/>
            <w:tcBorders>
              <w:top w:val="nil"/>
              <w:bottom w:val="nil"/>
            </w:tcBorders>
          </w:tcPr>
          <w:p w14:paraId="56522E08" w14:textId="77777777" w:rsidR="00A53522" w:rsidRPr="006233EA" w:rsidRDefault="00A53522" w:rsidP="00A53522">
            <w:pPr>
              <w:pStyle w:val="TableText"/>
              <w:rPr>
                <w:rFonts w:cs="Arial"/>
              </w:rPr>
            </w:pPr>
          </w:p>
        </w:tc>
        <w:tc>
          <w:tcPr>
            <w:tcW w:w="2309" w:type="dxa"/>
          </w:tcPr>
          <w:p w14:paraId="29BCCAFD" w14:textId="77777777" w:rsidR="00A53522" w:rsidRPr="006233EA" w:rsidRDefault="00A53522" w:rsidP="00A53522">
            <w:pPr>
              <w:pStyle w:val="TableText"/>
              <w:rPr>
                <w:rFonts w:cs="Arial"/>
                <w:szCs w:val="22"/>
              </w:rPr>
            </w:pPr>
            <w:r w:rsidRPr="006233EA">
              <w:rPr>
                <w:rFonts w:cs="Arial"/>
                <w:color w:val="000000"/>
                <w:szCs w:val="22"/>
              </w:rPr>
              <w:t>$$SHAN</w:t>
            </w:r>
          </w:p>
        </w:tc>
        <w:tc>
          <w:tcPr>
            <w:tcW w:w="920" w:type="dxa"/>
          </w:tcPr>
          <w:p w14:paraId="4AC41CD5" w14:textId="77777777" w:rsidR="00A53522" w:rsidRPr="006233EA" w:rsidRDefault="00A53522" w:rsidP="00A53522">
            <w:pPr>
              <w:pStyle w:val="TableText"/>
            </w:pPr>
            <w:r w:rsidRPr="006233EA">
              <w:t>6157</w:t>
            </w:r>
          </w:p>
        </w:tc>
        <w:tc>
          <w:tcPr>
            <w:tcW w:w="4068" w:type="dxa"/>
          </w:tcPr>
          <w:p w14:paraId="6092F7CF" w14:textId="77777777" w:rsidR="00A53522" w:rsidRPr="006233EA" w:rsidRDefault="00A53522" w:rsidP="00A53522">
            <w:pPr>
              <w:pStyle w:val="TableText"/>
              <w:rPr>
                <w:rFonts w:cs="Arial"/>
                <w:color w:val="000000"/>
              </w:rPr>
            </w:pPr>
            <w:r w:rsidRPr="006233EA">
              <w:rPr>
                <w:color w:val="000000"/>
              </w:rPr>
              <w:t>Returns SHA Hash for a Message</w:t>
            </w:r>
          </w:p>
        </w:tc>
      </w:tr>
      <w:tr w:rsidR="00A53522" w:rsidRPr="006233EA" w14:paraId="5E9CA27C" w14:textId="77777777" w:rsidTr="00A53522">
        <w:trPr>
          <w:cantSplit/>
          <w:trHeight w:val="360"/>
        </w:trPr>
        <w:tc>
          <w:tcPr>
            <w:tcW w:w="1909" w:type="dxa"/>
            <w:tcBorders>
              <w:top w:val="nil"/>
            </w:tcBorders>
          </w:tcPr>
          <w:p w14:paraId="1E46B039" w14:textId="77777777" w:rsidR="00A53522" w:rsidRPr="006233EA" w:rsidRDefault="00A53522" w:rsidP="00A53522">
            <w:pPr>
              <w:pStyle w:val="TableText"/>
              <w:rPr>
                <w:rFonts w:cs="Arial"/>
              </w:rPr>
            </w:pPr>
          </w:p>
        </w:tc>
        <w:tc>
          <w:tcPr>
            <w:tcW w:w="2309" w:type="dxa"/>
          </w:tcPr>
          <w:p w14:paraId="18E3438B" w14:textId="77777777" w:rsidR="00A53522" w:rsidRPr="006233EA" w:rsidRDefault="00A53522" w:rsidP="00A53522">
            <w:pPr>
              <w:pStyle w:val="TableText"/>
              <w:rPr>
                <w:rFonts w:cs="Arial"/>
                <w:szCs w:val="22"/>
              </w:rPr>
            </w:pPr>
            <w:r w:rsidRPr="006233EA">
              <w:rPr>
                <w:rFonts w:cs="Arial"/>
                <w:color w:val="000000"/>
                <w:szCs w:val="22"/>
              </w:rPr>
              <w:t>$$XOR</w:t>
            </w:r>
          </w:p>
        </w:tc>
        <w:tc>
          <w:tcPr>
            <w:tcW w:w="920" w:type="dxa"/>
          </w:tcPr>
          <w:p w14:paraId="61A2D963" w14:textId="77777777" w:rsidR="00A53522" w:rsidRPr="006233EA" w:rsidRDefault="00A53522" w:rsidP="00A53522">
            <w:pPr>
              <w:pStyle w:val="TableText"/>
            </w:pPr>
            <w:r w:rsidRPr="006233EA">
              <w:t>6157</w:t>
            </w:r>
          </w:p>
        </w:tc>
        <w:tc>
          <w:tcPr>
            <w:tcW w:w="4068" w:type="dxa"/>
          </w:tcPr>
          <w:p w14:paraId="3F7AA1C4" w14:textId="77777777" w:rsidR="00A53522" w:rsidRPr="006233EA" w:rsidRDefault="00A53522" w:rsidP="00A53522">
            <w:pPr>
              <w:pStyle w:val="TableText"/>
              <w:rPr>
                <w:rFonts w:cs="Arial"/>
                <w:color w:val="000000"/>
              </w:rPr>
            </w:pPr>
            <w:r w:rsidRPr="006233EA">
              <w:rPr>
                <w:color w:val="000000"/>
              </w:rPr>
              <w:t>Bitwise Logical XOR</w:t>
            </w:r>
          </w:p>
        </w:tc>
      </w:tr>
      <w:tr w:rsidR="00AC172D" w:rsidRPr="006233EA" w14:paraId="405B3A7A" w14:textId="77777777" w:rsidTr="00A53522">
        <w:trPr>
          <w:cantSplit/>
          <w:trHeight w:val="360"/>
        </w:trPr>
        <w:tc>
          <w:tcPr>
            <w:tcW w:w="1909" w:type="dxa"/>
            <w:tcBorders>
              <w:bottom w:val="nil"/>
            </w:tcBorders>
          </w:tcPr>
          <w:p w14:paraId="3A12576C" w14:textId="6894510D" w:rsidR="00AC172D" w:rsidRPr="006233EA" w:rsidRDefault="00AC172D" w:rsidP="00323DEC">
            <w:pPr>
              <w:pStyle w:val="TableText"/>
              <w:keepNext/>
              <w:keepLines/>
              <w:rPr>
                <w:rFonts w:cs="Arial"/>
                <w:b/>
              </w:rPr>
            </w:pPr>
            <w:r w:rsidRPr="006233EA">
              <w:rPr>
                <w:rFonts w:cs="Arial"/>
                <w:b/>
              </w:rPr>
              <w:t>XLFSTR</w:t>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"XLFSTR Routine" </w:instrText>
            </w:r>
            <w:r w:rsidR="002E41C2" w:rsidRPr="006233EA">
              <w:rPr>
                <w:rFonts w:ascii="Times New Roman" w:hAnsi="Times New Roman"/>
                <w:bCs/>
                <w:sz w:val="24"/>
                <w:szCs w:val="24"/>
              </w:rPr>
              <w:fldChar w:fldCharType="end"/>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"Routines:XLFSTR" </w:instrText>
            </w:r>
            <w:r w:rsidR="002E41C2" w:rsidRPr="006233EA">
              <w:rPr>
                <w:rFonts w:ascii="Times New Roman" w:hAnsi="Times New Roman"/>
                <w:bCs/>
                <w:sz w:val="24"/>
                <w:szCs w:val="24"/>
              </w:rPr>
              <w:fldChar w:fldCharType="end"/>
            </w:r>
          </w:p>
        </w:tc>
        <w:tc>
          <w:tcPr>
            <w:tcW w:w="2309" w:type="dxa"/>
          </w:tcPr>
          <w:p w14:paraId="6CB0A50C" w14:textId="77777777" w:rsidR="00AC172D" w:rsidRPr="006233EA" w:rsidRDefault="00AC172D" w:rsidP="00323DEC">
            <w:pPr>
              <w:pStyle w:val="TableText"/>
              <w:keepNext/>
              <w:keepLines/>
              <w:rPr>
                <w:rFonts w:cs="Arial"/>
              </w:rPr>
            </w:pPr>
            <w:r w:rsidRPr="006233EA">
              <w:rPr>
                <w:rFonts w:cs="Arial"/>
              </w:rPr>
              <w:t>$$CJ</w:t>
            </w:r>
          </w:p>
        </w:tc>
        <w:tc>
          <w:tcPr>
            <w:tcW w:w="920" w:type="dxa"/>
          </w:tcPr>
          <w:p w14:paraId="4FB89CE4" w14:textId="77777777" w:rsidR="00AC172D" w:rsidRPr="006233EA" w:rsidRDefault="00AC172D" w:rsidP="00323DEC">
            <w:pPr>
              <w:pStyle w:val="TableText"/>
              <w:keepNext/>
              <w:keepLines/>
              <w:rPr>
                <w:rFonts w:cs="Arial"/>
              </w:rPr>
            </w:pPr>
            <w:r w:rsidRPr="006233EA">
              <w:rPr>
                <w:rFonts w:cs="Arial"/>
              </w:rPr>
              <w:t>10104</w:t>
            </w:r>
          </w:p>
        </w:tc>
        <w:tc>
          <w:tcPr>
            <w:tcW w:w="4068" w:type="dxa"/>
          </w:tcPr>
          <w:p w14:paraId="7867C771" w14:textId="77777777" w:rsidR="00AC172D" w:rsidRPr="006233EA" w:rsidRDefault="00AC172D" w:rsidP="00323DEC">
            <w:pPr>
              <w:pStyle w:val="TableText"/>
              <w:keepNext/>
              <w:keepLines/>
              <w:rPr>
                <w:rFonts w:cs="Arial"/>
              </w:rPr>
            </w:pPr>
            <w:r w:rsidRPr="006233EA">
              <w:rPr>
                <w:rFonts w:cs="Arial"/>
                <w:color w:val="000000"/>
              </w:rPr>
              <w:t>Center Justify String</w:t>
            </w:r>
          </w:p>
        </w:tc>
      </w:tr>
      <w:tr w:rsidR="00AC172D" w:rsidRPr="006233EA" w14:paraId="703B16A3" w14:textId="77777777" w:rsidTr="00A53522">
        <w:trPr>
          <w:cantSplit/>
          <w:trHeight w:val="360"/>
        </w:trPr>
        <w:tc>
          <w:tcPr>
            <w:tcW w:w="1909" w:type="dxa"/>
            <w:tcBorders>
              <w:top w:val="nil"/>
              <w:bottom w:val="nil"/>
            </w:tcBorders>
          </w:tcPr>
          <w:p w14:paraId="06DF410D" w14:textId="77777777" w:rsidR="00AC172D" w:rsidRPr="006233EA" w:rsidRDefault="00AC172D" w:rsidP="00323DEC">
            <w:pPr>
              <w:pStyle w:val="TableText"/>
              <w:keepNext/>
              <w:keepLines/>
              <w:rPr>
                <w:rFonts w:cs="Arial"/>
              </w:rPr>
            </w:pPr>
          </w:p>
        </w:tc>
        <w:tc>
          <w:tcPr>
            <w:tcW w:w="2309" w:type="dxa"/>
          </w:tcPr>
          <w:p w14:paraId="3DCF4453" w14:textId="77777777" w:rsidR="00AC172D" w:rsidRPr="006233EA" w:rsidRDefault="00AF0E76" w:rsidP="00323DEC">
            <w:pPr>
              <w:pStyle w:val="TableText"/>
              <w:keepNext/>
              <w:keepLines/>
              <w:rPr>
                <w:rFonts w:cs="Arial"/>
              </w:rPr>
            </w:pPr>
            <w:r w:rsidRPr="006233EA">
              <w:rPr>
                <w:rFonts w:cs="Arial"/>
              </w:rPr>
              <w:t>$$INVERT</w:t>
            </w:r>
          </w:p>
        </w:tc>
        <w:tc>
          <w:tcPr>
            <w:tcW w:w="920" w:type="dxa"/>
          </w:tcPr>
          <w:p w14:paraId="537CEB42" w14:textId="77777777" w:rsidR="00AC172D" w:rsidRPr="006233EA" w:rsidRDefault="00AC172D" w:rsidP="00323DEC">
            <w:pPr>
              <w:pStyle w:val="TableText"/>
              <w:keepNext/>
              <w:keepLines/>
              <w:rPr>
                <w:rFonts w:cs="Arial"/>
              </w:rPr>
            </w:pPr>
            <w:r w:rsidRPr="006233EA">
              <w:rPr>
                <w:rFonts w:cs="Arial"/>
              </w:rPr>
              <w:t>10104</w:t>
            </w:r>
          </w:p>
        </w:tc>
        <w:tc>
          <w:tcPr>
            <w:tcW w:w="4068" w:type="dxa"/>
          </w:tcPr>
          <w:p w14:paraId="7A5A2B46" w14:textId="77777777" w:rsidR="00AC172D" w:rsidRPr="006233EA" w:rsidRDefault="00AF0E76" w:rsidP="00323DEC">
            <w:pPr>
              <w:pStyle w:val="TableText"/>
              <w:keepNext/>
              <w:keepLines/>
              <w:rPr>
                <w:rFonts w:cs="Arial"/>
              </w:rPr>
            </w:pPr>
            <w:r w:rsidRPr="006233EA">
              <w:rPr>
                <w:rFonts w:cs="Arial"/>
                <w:color w:val="000000"/>
              </w:rPr>
              <w:t>Invert String</w:t>
            </w:r>
          </w:p>
        </w:tc>
      </w:tr>
      <w:tr w:rsidR="00AC172D" w:rsidRPr="006233EA" w14:paraId="2F30AE0A" w14:textId="77777777" w:rsidTr="00A53522">
        <w:trPr>
          <w:cantSplit/>
          <w:trHeight w:val="360"/>
        </w:trPr>
        <w:tc>
          <w:tcPr>
            <w:tcW w:w="1909" w:type="dxa"/>
            <w:tcBorders>
              <w:top w:val="nil"/>
              <w:bottom w:val="nil"/>
            </w:tcBorders>
          </w:tcPr>
          <w:p w14:paraId="25E04EF2" w14:textId="77777777" w:rsidR="00AC172D" w:rsidRPr="006233EA" w:rsidRDefault="00AC172D" w:rsidP="00A53522">
            <w:pPr>
              <w:pStyle w:val="TableText"/>
              <w:rPr>
                <w:rFonts w:cs="Arial"/>
              </w:rPr>
            </w:pPr>
          </w:p>
        </w:tc>
        <w:tc>
          <w:tcPr>
            <w:tcW w:w="2309" w:type="dxa"/>
          </w:tcPr>
          <w:p w14:paraId="29416AC3" w14:textId="77777777" w:rsidR="00AC172D" w:rsidRPr="006233EA" w:rsidRDefault="00AF0E76" w:rsidP="00A53522">
            <w:pPr>
              <w:pStyle w:val="TableText"/>
              <w:rPr>
                <w:rFonts w:cs="Arial"/>
              </w:rPr>
            </w:pPr>
            <w:r w:rsidRPr="006233EA">
              <w:rPr>
                <w:rFonts w:cs="Arial"/>
              </w:rPr>
              <w:t>$$LJ</w:t>
            </w:r>
          </w:p>
        </w:tc>
        <w:tc>
          <w:tcPr>
            <w:tcW w:w="920" w:type="dxa"/>
          </w:tcPr>
          <w:p w14:paraId="4DA9944E" w14:textId="77777777" w:rsidR="00AC172D" w:rsidRPr="006233EA" w:rsidRDefault="00AC172D" w:rsidP="00A53522">
            <w:pPr>
              <w:pStyle w:val="TableText"/>
              <w:rPr>
                <w:rFonts w:cs="Arial"/>
              </w:rPr>
            </w:pPr>
            <w:r w:rsidRPr="006233EA">
              <w:rPr>
                <w:rFonts w:cs="Arial"/>
              </w:rPr>
              <w:t>10104</w:t>
            </w:r>
          </w:p>
        </w:tc>
        <w:tc>
          <w:tcPr>
            <w:tcW w:w="4068" w:type="dxa"/>
          </w:tcPr>
          <w:p w14:paraId="7DAB4987" w14:textId="77777777" w:rsidR="00AC172D" w:rsidRPr="006233EA" w:rsidRDefault="00AF0E76" w:rsidP="00A53522">
            <w:pPr>
              <w:pStyle w:val="TableText"/>
              <w:rPr>
                <w:rFonts w:cs="Arial"/>
              </w:rPr>
            </w:pPr>
            <w:r w:rsidRPr="006233EA">
              <w:rPr>
                <w:rFonts w:cs="Arial"/>
                <w:color w:val="000000"/>
              </w:rPr>
              <w:t>Left Justify String</w:t>
            </w:r>
          </w:p>
        </w:tc>
      </w:tr>
      <w:tr w:rsidR="00AC172D" w:rsidRPr="006233EA" w14:paraId="27F984D9" w14:textId="77777777" w:rsidTr="00A53522">
        <w:trPr>
          <w:cantSplit/>
          <w:trHeight w:val="360"/>
        </w:trPr>
        <w:tc>
          <w:tcPr>
            <w:tcW w:w="1909" w:type="dxa"/>
            <w:tcBorders>
              <w:top w:val="nil"/>
              <w:bottom w:val="nil"/>
            </w:tcBorders>
          </w:tcPr>
          <w:p w14:paraId="799181FB" w14:textId="77777777" w:rsidR="00AC172D" w:rsidRPr="006233EA" w:rsidRDefault="00AC172D" w:rsidP="00323DEC">
            <w:pPr>
              <w:pStyle w:val="TableText"/>
              <w:rPr>
                <w:rFonts w:cs="Arial"/>
              </w:rPr>
            </w:pPr>
          </w:p>
        </w:tc>
        <w:tc>
          <w:tcPr>
            <w:tcW w:w="2309" w:type="dxa"/>
          </w:tcPr>
          <w:p w14:paraId="5E347DE8" w14:textId="77777777" w:rsidR="00AC172D" w:rsidRPr="006233EA" w:rsidRDefault="00AF0E76" w:rsidP="00323DEC">
            <w:pPr>
              <w:pStyle w:val="TableText"/>
              <w:rPr>
                <w:rFonts w:cs="Arial"/>
              </w:rPr>
            </w:pPr>
            <w:r w:rsidRPr="006233EA">
              <w:rPr>
                <w:rFonts w:cs="Arial"/>
              </w:rPr>
              <w:t>$$LOW</w:t>
            </w:r>
          </w:p>
        </w:tc>
        <w:tc>
          <w:tcPr>
            <w:tcW w:w="920" w:type="dxa"/>
          </w:tcPr>
          <w:p w14:paraId="1ECF13B6" w14:textId="77777777" w:rsidR="00AC172D" w:rsidRPr="006233EA" w:rsidRDefault="00AC172D" w:rsidP="00323DEC">
            <w:pPr>
              <w:pStyle w:val="TableText"/>
              <w:rPr>
                <w:rFonts w:cs="Arial"/>
              </w:rPr>
            </w:pPr>
            <w:r w:rsidRPr="006233EA">
              <w:rPr>
                <w:rFonts w:cs="Arial"/>
              </w:rPr>
              <w:t>10104</w:t>
            </w:r>
          </w:p>
        </w:tc>
        <w:tc>
          <w:tcPr>
            <w:tcW w:w="4068" w:type="dxa"/>
          </w:tcPr>
          <w:p w14:paraId="0933EC36" w14:textId="77777777" w:rsidR="00AC172D" w:rsidRPr="006233EA" w:rsidRDefault="00AF0E76" w:rsidP="00323DEC">
            <w:pPr>
              <w:pStyle w:val="TableText"/>
              <w:rPr>
                <w:rFonts w:cs="Arial"/>
              </w:rPr>
            </w:pPr>
            <w:r w:rsidRPr="006233EA">
              <w:rPr>
                <w:rFonts w:cs="Arial"/>
                <w:color w:val="000000"/>
              </w:rPr>
              <w:t>Convert String to Lowercase</w:t>
            </w:r>
          </w:p>
        </w:tc>
      </w:tr>
      <w:tr w:rsidR="00AC172D" w:rsidRPr="006233EA" w14:paraId="0CE7CF09" w14:textId="77777777" w:rsidTr="00A53522">
        <w:trPr>
          <w:cantSplit/>
          <w:trHeight w:val="360"/>
        </w:trPr>
        <w:tc>
          <w:tcPr>
            <w:tcW w:w="1909" w:type="dxa"/>
            <w:tcBorders>
              <w:top w:val="nil"/>
              <w:bottom w:val="nil"/>
            </w:tcBorders>
          </w:tcPr>
          <w:p w14:paraId="2A6A3946" w14:textId="77777777" w:rsidR="00AC172D" w:rsidRPr="006233EA" w:rsidRDefault="00AC172D" w:rsidP="00323DEC">
            <w:pPr>
              <w:pStyle w:val="TableText"/>
              <w:rPr>
                <w:rFonts w:cs="Arial"/>
              </w:rPr>
            </w:pPr>
          </w:p>
        </w:tc>
        <w:tc>
          <w:tcPr>
            <w:tcW w:w="2309" w:type="dxa"/>
          </w:tcPr>
          <w:p w14:paraId="4823EDFF" w14:textId="77777777" w:rsidR="00AC172D" w:rsidRPr="006233EA" w:rsidRDefault="00AF0E76" w:rsidP="00323DEC">
            <w:pPr>
              <w:pStyle w:val="TableText"/>
              <w:rPr>
                <w:rFonts w:cs="Arial"/>
              </w:rPr>
            </w:pPr>
            <w:r w:rsidRPr="006233EA">
              <w:rPr>
                <w:rFonts w:cs="Arial"/>
              </w:rPr>
              <w:t>$$REPEAT</w:t>
            </w:r>
          </w:p>
        </w:tc>
        <w:tc>
          <w:tcPr>
            <w:tcW w:w="920" w:type="dxa"/>
          </w:tcPr>
          <w:p w14:paraId="256E38FD" w14:textId="77777777" w:rsidR="00AC172D" w:rsidRPr="006233EA" w:rsidRDefault="00AC172D" w:rsidP="00323DEC">
            <w:pPr>
              <w:pStyle w:val="TableText"/>
              <w:rPr>
                <w:rFonts w:cs="Arial"/>
              </w:rPr>
            </w:pPr>
            <w:r w:rsidRPr="006233EA">
              <w:rPr>
                <w:rFonts w:cs="Arial"/>
              </w:rPr>
              <w:t>10104</w:t>
            </w:r>
          </w:p>
        </w:tc>
        <w:tc>
          <w:tcPr>
            <w:tcW w:w="4068" w:type="dxa"/>
          </w:tcPr>
          <w:p w14:paraId="108D043A" w14:textId="77777777" w:rsidR="00AC172D" w:rsidRPr="006233EA" w:rsidRDefault="00AF0E76" w:rsidP="00323DEC">
            <w:pPr>
              <w:pStyle w:val="TableText"/>
              <w:rPr>
                <w:rFonts w:cs="Arial"/>
              </w:rPr>
            </w:pPr>
            <w:r w:rsidRPr="006233EA">
              <w:rPr>
                <w:rFonts w:cs="Arial"/>
                <w:color w:val="000000"/>
              </w:rPr>
              <w:t>Repeat String</w:t>
            </w:r>
          </w:p>
        </w:tc>
      </w:tr>
      <w:tr w:rsidR="00AC172D" w:rsidRPr="006233EA" w14:paraId="63730D7F" w14:textId="77777777" w:rsidTr="00A53522">
        <w:trPr>
          <w:cantSplit/>
          <w:trHeight w:val="360"/>
        </w:trPr>
        <w:tc>
          <w:tcPr>
            <w:tcW w:w="1909" w:type="dxa"/>
            <w:tcBorders>
              <w:top w:val="nil"/>
              <w:bottom w:val="nil"/>
            </w:tcBorders>
          </w:tcPr>
          <w:p w14:paraId="33FE34F5" w14:textId="77777777" w:rsidR="00AC172D" w:rsidRPr="006233EA" w:rsidRDefault="00AC172D" w:rsidP="00323DEC">
            <w:pPr>
              <w:pStyle w:val="TableText"/>
              <w:rPr>
                <w:rFonts w:cs="Arial"/>
              </w:rPr>
            </w:pPr>
          </w:p>
        </w:tc>
        <w:tc>
          <w:tcPr>
            <w:tcW w:w="2309" w:type="dxa"/>
          </w:tcPr>
          <w:p w14:paraId="3A4266AF" w14:textId="77777777" w:rsidR="00AC172D" w:rsidRPr="006233EA" w:rsidRDefault="00AF0E76" w:rsidP="00323DEC">
            <w:pPr>
              <w:pStyle w:val="TableText"/>
              <w:rPr>
                <w:rFonts w:cs="Arial"/>
              </w:rPr>
            </w:pPr>
            <w:r w:rsidRPr="006233EA">
              <w:rPr>
                <w:rFonts w:cs="Arial"/>
              </w:rPr>
              <w:t>$$REPLACE</w:t>
            </w:r>
          </w:p>
        </w:tc>
        <w:tc>
          <w:tcPr>
            <w:tcW w:w="920" w:type="dxa"/>
          </w:tcPr>
          <w:p w14:paraId="206A0C96" w14:textId="77777777" w:rsidR="00AC172D" w:rsidRPr="006233EA" w:rsidRDefault="00AC172D" w:rsidP="00323DEC">
            <w:pPr>
              <w:pStyle w:val="TableText"/>
              <w:rPr>
                <w:rFonts w:cs="Arial"/>
              </w:rPr>
            </w:pPr>
            <w:r w:rsidRPr="006233EA">
              <w:rPr>
                <w:rFonts w:cs="Arial"/>
              </w:rPr>
              <w:t>10104</w:t>
            </w:r>
          </w:p>
        </w:tc>
        <w:tc>
          <w:tcPr>
            <w:tcW w:w="4068" w:type="dxa"/>
          </w:tcPr>
          <w:p w14:paraId="1F719522" w14:textId="77777777" w:rsidR="00AC172D" w:rsidRPr="006233EA" w:rsidRDefault="00AF0E76" w:rsidP="00323DEC">
            <w:pPr>
              <w:pStyle w:val="TableText"/>
              <w:rPr>
                <w:rFonts w:cs="Arial"/>
              </w:rPr>
            </w:pPr>
            <w:r w:rsidRPr="006233EA">
              <w:rPr>
                <w:rFonts w:cs="Arial"/>
                <w:color w:val="000000"/>
              </w:rPr>
              <w:t>Replace Strings</w:t>
            </w:r>
          </w:p>
        </w:tc>
      </w:tr>
      <w:tr w:rsidR="00AC172D" w:rsidRPr="006233EA" w14:paraId="6EEED87A" w14:textId="77777777" w:rsidTr="00A53522">
        <w:trPr>
          <w:cantSplit/>
          <w:trHeight w:val="360"/>
        </w:trPr>
        <w:tc>
          <w:tcPr>
            <w:tcW w:w="1909" w:type="dxa"/>
            <w:tcBorders>
              <w:top w:val="nil"/>
              <w:bottom w:val="nil"/>
            </w:tcBorders>
          </w:tcPr>
          <w:p w14:paraId="4FD99A4D" w14:textId="77777777" w:rsidR="00AC172D" w:rsidRPr="006233EA" w:rsidRDefault="00AC172D" w:rsidP="00323DEC">
            <w:pPr>
              <w:pStyle w:val="TableText"/>
              <w:rPr>
                <w:rFonts w:cs="Arial"/>
              </w:rPr>
            </w:pPr>
          </w:p>
        </w:tc>
        <w:tc>
          <w:tcPr>
            <w:tcW w:w="2309" w:type="dxa"/>
          </w:tcPr>
          <w:p w14:paraId="6A015BA7" w14:textId="77777777" w:rsidR="00AC172D" w:rsidRPr="006233EA" w:rsidRDefault="00AF0E76" w:rsidP="00323DEC">
            <w:pPr>
              <w:pStyle w:val="TableText"/>
              <w:rPr>
                <w:rFonts w:cs="Arial"/>
              </w:rPr>
            </w:pPr>
            <w:r w:rsidRPr="006233EA">
              <w:rPr>
                <w:rFonts w:cs="Arial"/>
              </w:rPr>
              <w:t>$$RJ</w:t>
            </w:r>
          </w:p>
        </w:tc>
        <w:tc>
          <w:tcPr>
            <w:tcW w:w="920" w:type="dxa"/>
          </w:tcPr>
          <w:p w14:paraId="51261425" w14:textId="77777777" w:rsidR="00AC172D" w:rsidRPr="006233EA" w:rsidRDefault="00AC172D" w:rsidP="00323DEC">
            <w:pPr>
              <w:pStyle w:val="TableText"/>
              <w:rPr>
                <w:rFonts w:cs="Arial"/>
              </w:rPr>
            </w:pPr>
            <w:r w:rsidRPr="006233EA">
              <w:rPr>
                <w:rFonts w:cs="Arial"/>
              </w:rPr>
              <w:t>10104</w:t>
            </w:r>
          </w:p>
        </w:tc>
        <w:tc>
          <w:tcPr>
            <w:tcW w:w="4068" w:type="dxa"/>
          </w:tcPr>
          <w:p w14:paraId="3CDFC0A9" w14:textId="77777777" w:rsidR="00AC172D" w:rsidRPr="006233EA" w:rsidRDefault="00AF0E76" w:rsidP="00323DEC">
            <w:pPr>
              <w:pStyle w:val="TableText"/>
              <w:rPr>
                <w:rFonts w:cs="Arial"/>
              </w:rPr>
            </w:pPr>
            <w:r w:rsidRPr="006233EA">
              <w:rPr>
                <w:rFonts w:cs="Arial"/>
                <w:color w:val="000000"/>
              </w:rPr>
              <w:t>Right Justify String</w:t>
            </w:r>
          </w:p>
        </w:tc>
      </w:tr>
      <w:tr w:rsidR="00AC172D" w:rsidRPr="006233EA" w14:paraId="2E3390BF" w14:textId="77777777" w:rsidTr="00A53522">
        <w:trPr>
          <w:cantSplit/>
          <w:trHeight w:val="360"/>
        </w:trPr>
        <w:tc>
          <w:tcPr>
            <w:tcW w:w="1909" w:type="dxa"/>
            <w:tcBorders>
              <w:top w:val="nil"/>
              <w:bottom w:val="nil"/>
            </w:tcBorders>
          </w:tcPr>
          <w:p w14:paraId="5BF3AC4A" w14:textId="77777777" w:rsidR="00AC172D" w:rsidRPr="006233EA" w:rsidRDefault="00AC172D" w:rsidP="00323DEC">
            <w:pPr>
              <w:pStyle w:val="TableText"/>
              <w:rPr>
                <w:rFonts w:cs="Arial"/>
              </w:rPr>
            </w:pPr>
          </w:p>
        </w:tc>
        <w:tc>
          <w:tcPr>
            <w:tcW w:w="2309" w:type="dxa"/>
          </w:tcPr>
          <w:p w14:paraId="2E258959" w14:textId="77777777" w:rsidR="00AC172D" w:rsidRPr="006233EA" w:rsidRDefault="00AF0E76" w:rsidP="00323DEC">
            <w:pPr>
              <w:pStyle w:val="TableText"/>
              <w:rPr>
                <w:rFonts w:cs="Arial"/>
              </w:rPr>
            </w:pPr>
            <w:r w:rsidRPr="006233EA">
              <w:rPr>
                <w:rFonts w:cs="Arial"/>
              </w:rPr>
              <w:t>$$SENTENCE</w:t>
            </w:r>
          </w:p>
        </w:tc>
        <w:tc>
          <w:tcPr>
            <w:tcW w:w="920" w:type="dxa"/>
          </w:tcPr>
          <w:p w14:paraId="7112D579" w14:textId="77777777" w:rsidR="00AC172D" w:rsidRPr="006233EA" w:rsidRDefault="00AC172D" w:rsidP="00323DEC">
            <w:pPr>
              <w:pStyle w:val="TableText"/>
              <w:rPr>
                <w:rFonts w:cs="Arial"/>
              </w:rPr>
            </w:pPr>
            <w:r w:rsidRPr="006233EA">
              <w:rPr>
                <w:rFonts w:cs="Arial"/>
              </w:rPr>
              <w:t>10104</w:t>
            </w:r>
          </w:p>
        </w:tc>
        <w:tc>
          <w:tcPr>
            <w:tcW w:w="4068" w:type="dxa"/>
          </w:tcPr>
          <w:p w14:paraId="7A94815C" w14:textId="77777777" w:rsidR="00AC172D" w:rsidRPr="006233EA" w:rsidRDefault="00AF0E76" w:rsidP="00323DEC">
            <w:pPr>
              <w:pStyle w:val="TableText"/>
              <w:rPr>
                <w:rFonts w:cs="Arial"/>
              </w:rPr>
            </w:pPr>
            <w:r w:rsidRPr="006233EA">
              <w:rPr>
                <w:rFonts w:cs="Arial"/>
                <w:color w:val="000000"/>
              </w:rPr>
              <w:t>Convert String to Sentence Case</w:t>
            </w:r>
          </w:p>
        </w:tc>
      </w:tr>
      <w:tr w:rsidR="00AC172D" w:rsidRPr="006233EA" w14:paraId="64473DD1" w14:textId="77777777" w:rsidTr="00A53522">
        <w:trPr>
          <w:cantSplit/>
          <w:trHeight w:val="360"/>
        </w:trPr>
        <w:tc>
          <w:tcPr>
            <w:tcW w:w="1909" w:type="dxa"/>
            <w:tcBorders>
              <w:top w:val="nil"/>
              <w:bottom w:val="nil"/>
            </w:tcBorders>
          </w:tcPr>
          <w:p w14:paraId="0B44BFA3" w14:textId="77777777" w:rsidR="00AC172D" w:rsidRPr="006233EA" w:rsidRDefault="00AC172D" w:rsidP="00323DEC">
            <w:pPr>
              <w:pStyle w:val="TableText"/>
              <w:rPr>
                <w:rFonts w:cs="Arial"/>
              </w:rPr>
            </w:pPr>
          </w:p>
        </w:tc>
        <w:tc>
          <w:tcPr>
            <w:tcW w:w="2309" w:type="dxa"/>
          </w:tcPr>
          <w:p w14:paraId="6778984B" w14:textId="77777777" w:rsidR="00AC172D" w:rsidRPr="006233EA" w:rsidRDefault="00AF0E76" w:rsidP="00323DEC">
            <w:pPr>
              <w:pStyle w:val="TableText"/>
              <w:rPr>
                <w:rFonts w:cs="Arial"/>
              </w:rPr>
            </w:pPr>
            <w:r w:rsidRPr="006233EA">
              <w:rPr>
                <w:rFonts w:cs="Arial"/>
              </w:rPr>
              <w:t>$$STRIP</w:t>
            </w:r>
          </w:p>
        </w:tc>
        <w:tc>
          <w:tcPr>
            <w:tcW w:w="920" w:type="dxa"/>
          </w:tcPr>
          <w:p w14:paraId="18776B69" w14:textId="77777777" w:rsidR="00AC172D" w:rsidRPr="006233EA" w:rsidRDefault="00AC172D" w:rsidP="00323DEC">
            <w:pPr>
              <w:pStyle w:val="TableText"/>
              <w:rPr>
                <w:rFonts w:cs="Arial"/>
              </w:rPr>
            </w:pPr>
            <w:r w:rsidRPr="006233EA">
              <w:rPr>
                <w:rFonts w:cs="Arial"/>
              </w:rPr>
              <w:t>10104</w:t>
            </w:r>
          </w:p>
        </w:tc>
        <w:tc>
          <w:tcPr>
            <w:tcW w:w="4068" w:type="dxa"/>
          </w:tcPr>
          <w:p w14:paraId="38605FC8" w14:textId="77777777" w:rsidR="00AC172D" w:rsidRPr="006233EA" w:rsidRDefault="00AF0E76" w:rsidP="00323DEC">
            <w:pPr>
              <w:pStyle w:val="TableText"/>
              <w:rPr>
                <w:rFonts w:cs="Arial"/>
              </w:rPr>
            </w:pPr>
            <w:r w:rsidRPr="006233EA">
              <w:rPr>
                <w:rFonts w:cs="Arial"/>
                <w:color w:val="000000"/>
              </w:rPr>
              <w:t>Strip a String</w:t>
            </w:r>
          </w:p>
        </w:tc>
      </w:tr>
      <w:tr w:rsidR="00AC172D" w:rsidRPr="006233EA" w14:paraId="1346C926" w14:textId="77777777" w:rsidTr="00A53522">
        <w:trPr>
          <w:cantSplit/>
          <w:trHeight w:val="360"/>
        </w:trPr>
        <w:tc>
          <w:tcPr>
            <w:tcW w:w="1909" w:type="dxa"/>
            <w:tcBorders>
              <w:top w:val="nil"/>
              <w:bottom w:val="nil"/>
            </w:tcBorders>
          </w:tcPr>
          <w:p w14:paraId="1C1B63AE" w14:textId="77777777" w:rsidR="00AC172D" w:rsidRPr="006233EA" w:rsidRDefault="00AC172D" w:rsidP="00323DEC">
            <w:pPr>
              <w:pStyle w:val="TableText"/>
              <w:rPr>
                <w:rFonts w:cs="Arial"/>
              </w:rPr>
            </w:pPr>
          </w:p>
        </w:tc>
        <w:tc>
          <w:tcPr>
            <w:tcW w:w="2309" w:type="dxa"/>
          </w:tcPr>
          <w:p w14:paraId="61CBBB23" w14:textId="77777777" w:rsidR="00AC172D" w:rsidRPr="006233EA" w:rsidRDefault="00AF0E76" w:rsidP="00323DEC">
            <w:pPr>
              <w:pStyle w:val="TableText"/>
              <w:rPr>
                <w:rFonts w:cs="Arial"/>
              </w:rPr>
            </w:pPr>
            <w:r w:rsidRPr="006233EA">
              <w:rPr>
                <w:rFonts w:cs="Arial"/>
              </w:rPr>
              <w:t>$$TITLE</w:t>
            </w:r>
          </w:p>
        </w:tc>
        <w:tc>
          <w:tcPr>
            <w:tcW w:w="920" w:type="dxa"/>
          </w:tcPr>
          <w:p w14:paraId="5FD71F01" w14:textId="77777777" w:rsidR="00AC172D" w:rsidRPr="006233EA" w:rsidRDefault="00AC172D" w:rsidP="00323DEC">
            <w:pPr>
              <w:pStyle w:val="TableText"/>
              <w:rPr>
                <w:rFonts w:cs="Arial"/>
              </w:rPr>
            </w:pPr>
            <w:r w:rsidRPr="006233EA">
              <w:rPr>
                <w:rFonts w:cs="Arial"/>
              </w:rPr>
              <w:t>10104</w:t>
            </w:r>
          </w:p>
        </w:tc>
        <w:tc>
          <w:tcPr>
            <w:tcW w:w="4068" w:type="dxa"/>
          </w:tcPr>
          <w:p w14:paraId="5ACD5BC7" w14:textId="77777777" w:rsidR="00AC172D" w:rsidRPr="006233EA" w:rsidRDefault="00AF0E76" w:rsidP="00323DEC">
            <w:pPr>
              <w:pStyle w:val="TableText"/>
              <w:rPr>
                <w:rFonts w:cs="Arial"/>
              </w:rPr>
            </w:pPr>
            <w:r w:rsidRPr="006233EA">
              <w:rPr>
                <w:rFonts w:cs="Arial"/>
                <w:color w:val="000000"/>
              </w:rPr>
              <w:t>Convert String to Title Case</w:t>
            </w:r>
          </w:p>
        </w:tc>
      </w:tr>
      <w:tr w:rsidR="00AC172D" w:rsidRPr="006233EA" w14:paraId="5D130AFC" w14:textId="77777777" w:rsidTr="00A53522">
        <w:trPr>
          <w:cantSplit/>
          <w:trHeight w:val="360"/>
        </w:trPr>
        <w:tc>
          <w:tcPr>
            <w:tcW w:w="1909" w:type="dxa"/>
            <w:tcBorders>
              <w:top w:val="nil"/>
              <w:bottom w:val="nil"/>
            </w:tcBorders>
          </w:tcPr>
          <w:p w14:paraId="1D9F60D8" w14:textId="77777777" w:rsidR="00AC172D" w:rsidRPr="006233EA" w:rsidRDefault="00AC172D" w:rsidP="00323DEC">
            <w:pPr>
              <w:pStyle w:val="TableText"/>
              <w:rPr>
                <w:rFonts w:cs="Arial"/>
              </w:rPr>
            </w:pPr>
          </w:p>
        </w:tc>
        <w:tc>
          <w:tcPr>
            <w:tcW w:w="2309" w:type="dxa"/>
          </w:tcPr>
          <w:p w14:paraId="0652EE21" w14:textId="77777777" w:rsidR="00AC172D" w:rsidRPr="006233EA" w:rsidRDefault="00AF0E76" w:rsidP="00323DEC">
            <w:pPr>
              <w:pStyle w:val="TableText"/>
              <w:rPr>
                <w:rFonts w:cs="Arial"/>
              </w:rPr>
            </w:pPr>
            <w:r w:rsidRPr="006233EA">
              <w:rPr>
                <w:rFonts w:cs="Arial"/>
              </w:rPr>
              <w:t>$$TRIM</w:t>
            </w:r>
          </w:p>
        </w:tc>
        <w:tc>
          <w:tcPr>
            <w:tcW w:w="920" w:type="dxa"/>
          </w:tcPr>
          <w:p w14:paraId="3686092F" w14:textId="77777777" w:rsidR="00AC172D" w:rsidRPr="006233EA" w:rsidRDefault="00AC172D" w:rsidP="00323DEC">
            <w:pPr>
              <w:pStyle w:val="TableText"/>
              <w:rPr>
                <w:rFonts w:cs="Arial"/>
              </w:rPr>
            </w:pPr>
            <w:r w:rsidRPr="006233EA">
              <w:rPr>
                <w:rFonts w:cs="Arial"/>
              </w:rPr>
              <w:t>10104</w:t>
            </w:r>
          </w:p>
        </w:tc>
        <w:tc>
          <w:tcPr>
            <w:tcW w:w="4068" w:type="dxa"/>
          </w:tcPr>
          <w:p w14:paraId="4F1B1575" w14:textId="77777777" w:rsidR="00AC172D" w:rsidRPr="006233EA" w:rsidRDefault="00AF0E76" w:rsidP="00323DEC">
            <w:pPr>
              <w:pStyle w:val="TableText"/>
              <w:rPr>
                <w:rFonts w:cs="Arial"/>
              </w:rPr>
            </w:pPr>
            <w:r w:rsidRPr="006233EA">
              <w:rPr>
                <w:rFonts w:cs="Arial"/>
                <w:color w:val="000000"/>
              </w:rPr>
              <w:t>Trim String</w:t>
            </w:r>
          </w:p>
        </w:tc>
      </w:tr>
      <w:tr w:rsidR="00AC172D" w:rsidRPr="006233EA" w14:paraId="74F955ED" w14:textId="77777777" w:rsidTr="00A53522">
        <w:trPr>
          <w:cantSplit/>
          <w:trHeight w:val="360"/>
        </w:trPr>
        <w:tc>
          <w:tcPr>
            <w:tcW w:w="1909" w:type="dxa"/>
            <w:tcBorders>
              <w:top w:val="nil"/>
            </w:tcBorders>
          </w:tcPr>
          <w:p w14:paraId="3E994B73" w14:textId="77777777" w:rsidR="00AC172D" w:rsidRPr="006233EA" w:rsidRDefault="00AC172D" w:rsidP="00323DEC">
            <w:pPr>
              <w:pStyle w:val="TableText"/>
              <w:rPr>
                <w:rFonts w:cs="Arial"/>
              </w:rPr>
            </w:pPr>
          </w:p>
        </w:tc>
        <w:tc>
          <w:tcPr>
            <w:tcW w:w="2309" w:type="dxa"/>
          </w:tcPr>
          <w:p w14:paraId="19F055D1" w14:textId="77777777" w:rsidR="00AC172D" w:rsidRPr="006233EA" w:rsidRDefault="00AF0E76" w:rsidP="00323DEC">
            <w:pPr>
              <w:pStyle w:val="TableText"/>
              <w:rPr>
                <w:rFonts w:cs="Arial"/>
              </w:rPr>
            </w:pPr>
            <w:r w:rsidRPr="006233EA">
              <w:rPr>
                <w:rFonts w:cs="Arial"/>
              </w:rPr>
              <w:t>$$UP</w:t>
            </w:r>
          </w:p>
        </w:tc>
        <w:tc>
          <w:tcPr>
            <w:tcW w:w="920" w:type="dxa"/>
          </w:tcPr>
          <w:p w14:paraId="34190101" w14:textId="77777777" w:rsidR="00AC172D" w:rsidRPr="006233EA" w:rsidRDefault="00AC172D" w:rsidP="00323DEC">
            <w:pPr>
              <w:pStyle w:val="TableText"/>
              <w:rPr>
                <w:rFonts w:cs="Arial"/>
              </w:rPr>
            </w:pPr>
            <w:r w:rsidRPr="006233EA">
              <w:rPr>
                <w:rFonts w:cs="Arial"/>
              </w:rPr>
              <w:t>10104</w:t>
            </w:r>
          </w:p>
        </w:tc>
        <w:tc>
          <w:tcPr>
            <w:tcW w:w="4068" w:type="dxa"/>
          </w:tcPr>
          <w:p w14:paraId="3E48412E" w14:textId="77777777" w:rsidR="00AC172D" w:rsidRPr="006233EA" w:rsidRDefault="00AF0E76" w:rsidP="00323DEC">
            <w:pPr>
              <w:pStyle w:val="TableText"/>
              <w:rPr>
                <w:rFonts w:cs="Arial"/>
              </w:rPr>
            </w:pPr>
            <w:r w:rsidRPr="006233EA">
              <w:rPr>
                <w:rFonts w:cs="Arial"/>
                <w:color w:val="000000"/>
              </w:rPr>
              <w:t>Convert String to Uppercase</w:t>
            </w:r>
          </w:p>
        </w:tc>
      </w:tr>
      <w:tr w:rsidR="00A53522" w:rsidRPr="006233EA" w14:paraId="1B9DF8C3" w14:textId="77777777" w:rsidTr="00A53522">
        <w:trPr>
          <w:cantSplit/>
          <w:trHeight w:val="360"/>
        </w:trPr>
        <w:tc>
          <w:tcPr>
            <w:tcW w:w="1909" w:type="dxa"/>
            <w:tcBorders>
              <w:bottom w:val="nil"/>
            </w:tcBorders>
          </w:tcPr>
          <w:p w14:paraId="1C626B99" w14:textId="1B7E2D73" w:rsidR="00A53522" w:rsidRPr="006233EA" w:rsidRDefault="00A53522" w:rsidP="00323DEC">
            <w:pPr>
              <w:pStyle w:val="TableText"/>
              <w:keepNext/>
              <w:keepLines/>
              <w:rPr>
                <w:rFonts w:cs="Arial"/>
                <w:b/>
              </w:rPr>
            </w:pPr>
            <w:r w:rsidRPr="006233EA">
              <w:rPr>
                <w:rFonts w:cs="Arial"/>
                <w:b/>
              </w:rPr>
              <w:t>XLFUTL</w:t>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"XLFUTL Routine" </w:instrText>
            </w:r>
            <w:r w:rsidR="002E41C2" w:rsidRPr="006233EA">
              <w:rPr>
                <w:rFonts w:ascii="Times New Roman" w:hAnsi="Times New Roman"/>
                <w:bCs/>
                <w:sz w:val="24"/>
                <w:szCs w:val="24"/>
              </w:rPr>
              <w:fldChar w:fldCharType="end"/>
            </w:r>
            <w:r w:rsidR="002E41C2" w:rsidRPr="006233EA">
              <w:rPr>
                <w:rFonts w:ascii="Times New Roman" w:hAnsi="Times New Roman"/>
                <w:bCs/>
                <w:sz w:val="24"/>
                <w:szCs w:val="24"/>
              </w:rPr>
              <w:fldChar w:fldCharType="begin"/>
            </w:r>
            <w:r w:rsidR="002E41C2" w:rsidRPr="006233EA">
              <w:rPr>
                <w:rFonts w:ascii="Times New Roman" w:hAnsi="Times New Roman"/>
                <w:bCs/>
                <w:sz w:val="24"/>
                <w:szCs w:val="24"/>
              </w:rPr>
              <w:instrText xml:space="preserve"> XE "Routines:XLFUTL" </w:instrText>
            </w:r>
            <w:r w:rsidR="002E41C2" w:rsidRPr="006233EA">
              <w:rPr>
                <w:rFonts w:ascii="Times New Roman" w:hAnsi="Times New Roman"/>
                <w:bCs/>
                <w:sz w:val="24"/>
                <w:szCs w:val="24"/>
              </w:rPr>
              <w:fldChar w:fldCharType="end"/>
            </w:r>
          </w:p>
        </w:tc>
        <w:tc>
          <w:tcPr>
            <w:tcW w:w="2309" w:type="dxa"/>
          </w:tcPr>
          <w:p w14:paraId="06C681DC" w14:textId="77777777" w:rsidR="00A53522" w:rsidRPr="006233EA" w:rsidRDefault="00A53522" w:rsidP="00323DEC">
            <w:pPr>
              <w:pStyle w:val="TableText"/>
              <w:keepNext/>
              <w:keepLines/>
              <w:rPr>
                <w:rFonts w:cs="Arial"/>
              </w:rPr>
            </w:pPr>
            <w:r w:rsidRPr="006233EA">
              <w:rPr>
                <w:rFonts w:cs="Arial"/>
              </w:rPr>
              <w:t>$$BASE</w:t>
            </w:r>
          </w:p>
        </w:tc>
        <w:tc>
          <w:tcPr>
            <w:tcW w:w="920" w:type="dxa"/>
          </w:tcPr>
          <w:p w14:paraId="08708E05" w14:textId="77777777" w:rsidR="00A53522" w:rsidRPr="006233EA" w:rsidRDefault="00A53522" w:rsidP="00323DEC">
            <w:pPr>
              <w:pStyle w:val="TableText"/>
              <w:keepNext/>
              <w:keepLines/>
              <w:rPr>
                <w:rFonts w:cs="Arial"/>
              </w:rPr>
            </w:pPr>
            <w:r w:rsidRPr="006233EA">
              <w:rPr>
                <w:rFonts w:cs="Arial"/>
              </w:rPr>
              <w:t>2622</w:t>
            </w:r>
          </w:p>
        </w:tc>
        <w:tc>
          <w:tcPr>
            <w:tcW w:w="4068" w:type="dxa"/>
          </w:tcPr>
          <w:p w14:paraId="61051907" w14:textId="77777777" w:rsidR="00A53522" w:rsidRPr="006233EA" w:rsidRDefault="00A53522" w:rsidP="00323DEC">
            <w:pPr>
              <w:pStyle w:val="TableText"/>
              <w:keepNext/>
              <w:keepLines/>
              <w:rPr>
                <w:rFonts w:cs="Arial"/>
              </w:rPr>
            </w:pPr>
            <w:r w:rsidRPr="006233EA">
              <w:rPr>
                <w:rFonts w:cs="Arial"/>
                <w:color w:val="000000"/>
              </w:rPr>
              <w:t>Convert Between Two Bases</w:t>
            </w:r>
          </w:p>
        </w:tc>
      </w:tr>
      <w:tr w:rsidR="00A53522" w:rsidRPr="006233EA" w14:paraId="4BDA8101" w14:textId="77777777" w:rsidTr="00A53522">
        <w:trPr>
          <w:cantSplit/>
          <w:trHeight w:val="360"/>
        </w:trPr>
        <w:tc>
          <w:tcPr>
            <w:tcW w:w="1909" w:type="dxa"/>
            <w:tcBorders>
              <w:top w:val="nil"/>
              <w:bottom w:val="nil"/>
            </w:tcBorders>
          </w:tcPr>
          <w:p w14:paraId="165D14CD" w14:textId="77777777" w:rsidR="00A53522" w:rsidRPr="006233EA" w:rsidRDefault="00A53522" w:rsidP="00323DEC">
            <w:pPr>
              <w:pStyle w:val="TableText"/>
              <w:keepNext/>
              <w:keepLines/>
              <w:rPr>
                <w:rFonts w:cs="Arial"/>
              </w:rPr>
            </w:pPr>
          </w:p>
        </w:tc>
        <w:tc>
          <w:tcPr>
            <w:tcW w:w="2309" w:type="dxa"/>
          </w:tcPr>
          <w:p w14:paraId="0BF3CCA6" w14:textId="77777777" w:rsidR="00A53522" w:rsidRPr="006233EA" w:rsidRDefault="00A53522" w:rsidP="00323DEC">
            <w:pPr>
              <w:pStyle w:val="TableText"/>
              <w:keepNext/>
              <w:keepLines/>
              <w:rPr>
                <w:rFonts w:cs="Arial"/>
              </w:rPr>
            </w:pPr>
            <w:r w:rsidRPr="006233EA">
              <w:rPr>
                <w:rFonts w:cs="Arial"/>
              </w:rPr>
              <w:t>$$CCD</w:t>
            </w:r>
          </w:p>
        </w:tc>
        <w:tc>
          <w:tcPr>
            <w:tcW w:w="920" w:type="dxa"/>
          </w:tcPr>
          <w:p w14:paraId="22FEBD6B" w14:textId="77777777" w:rsidR="00A53522" w:rsidRPr="006233EA" w:rsidRDefault="00A53522" w:rsidP="00323DEC">
            <w:pPr>
              <w:pStyle w:val="TableText"/>
              <w:keepNext/>
              <w:keepLines/>
              <w:rPr>
                <w:rFonts w:cs="Arial"/>
              </w:rPr>
            </w:pPr>
            <w:r w:rsidRPr="006233EA">
              <w:rPr>
                <w:rFonts w:cs="Arial"/>
              </w:rPr>
              <w:t>2622</w:t>
            </w:r>
          </w:p>
        </w:tc>
        <w:tc>
          <w:tcPr>
            <w:tcW w:w="4068" w:type="dxa"/>
          </w:tcPr>
          <w:p w14:paraId="21B585CB" w14:textId="77777777" w:rsidR="00A53522" w:rsidRPr="006233EA" w:rsidRDefault="00A53522" w:rsidP="00323DEC">
            <w:pPr>
              <w:pStyle w:val="TableText"/>
              <w:keepNext/>
              <w:keepLines/>
              <w:rPr>
                <w:rFonts w:cs="Arial"/>
              </w:rPr>
            </w:pPr>
            <w:r w:rsidRPr="006233EA">
              <w:rPr>
                <w:rFonts w:cs="Arial"/>
                <w:color w:val="000000"/>
              </w:rPr>
              <w:t>Append Check Digit</w:t>
            </w:r>
          </w:p>
        </w:tc>
      </w:tr>
      <w:tr w:rsidR="00A53522" w:rsidRPr="006233EA" w14:paraId="1A3840D2" w14:textId="77777777" w:rsidTr="00A53522">
        <w:trPr>
          <w:cantSplit/>
          <w:trHeight w:val="360"/>
        </w:trPr>
        <w:tc>
          <w:tcPr>
            <w:tcW w:w="1909" w:type="dxa"/>
            <w:tcBorders>
              <w:top w:val="nil"/>
              <w:bottom w:val="nil"/>
            </w:tcBorders>
          </w:tcPr>
          <w:p w14:paraId="1893EF6A" w14:textId="77777777" w:rsidR="00A53522" w:rsidRPr="006233EA" w:rsidRDefault="00A53522" w:rsidP="00A53522">
            <w:pPr>
              <w:pStyle w:val="TableText"/>
              <w:rPr>
                <w:rFonts w:cs="Arial"/>
              </w:rPr>
            </w:pPr>
          </w:p>
        </w:tc>
        <w:tc>
          <w:tcPr>
            <w:tcW w:w="2309" w:type="dxa"/>
          </w:tcPr>
          <w:p w14:paraId="7E546622" w14:textId="77777777" w:rsidR="00A53522" w:rsidRPr="006233EA" w:rsidRDefault="00A53522" w:rsidP="00A53522">
            <w:pPr>
              <w:pStyle w:val="TableText"/>
              <w:rPr>
                <w:rFonts w:cs="Arial"/>
              </w:rPr>
            </w:pPr>
            <w:r w:rsidRPr="006233EA">
              <w:rPr>
                <w:rFonts w:cs="Arial"/>
              </w:rPr>
              <w:t>$$CNV</w:t>
            </w:r>
          </w:p>
        </w:tc>
        <w:tc>
          <w:tcPr>
            <w:tcW w:w="920" w:type="dxa"/>
          </w:tcPr>
          <w:p w14:paraId="06DF2223" w14:textId="77777777" w:rsidR="00A53522" w:rsidRPr="006233EA" w:rsidRDefault="00A53522" w:rsidP="00A53522">
            <w:pPr>
              <w:pStyle w:val="TableText"/>
              <w:rPr>
                <w:rFonts w:cs="Arial"/>
              </w:rPr>
            </w:pPr>
            <w:r w:rsidRPr="006233EA">
              <w:rPr>
                <w:rFonts w:cs="Arial"/>
              </w:rPr>
              <w:t>2622</w:t>
            </w:r>
          </w:p>
        </w:tc>
        <w:tc>
          <w:tcPr>
            <w:tcW w:w="4068" w:type="dxa"/>
          </w:tcPr>
          <w:p w14:paraId="392D4EE4" w14:textId="77777777" w:rsidR="00A53522" w:rsidRPr="006233EA" w:rsidRDefault="00A53522" w:rsidP="00A53522">
            <w:pPr>
              <w:pStyle w:val="TableText"/>
              <w:rPr>
                <w:rFonts w:cs="Arial"/>
              </w:rPr>
            </w:pPr>
            <w:r w:rsidRPr="006233EA">
              <w:rPr>
                <w:rFonts w:cs="Arial"/>
                <w:color w:val="000000"/>
              </w:rPr>
              <w:t xml:space="preserve">Convert Base </w:t>
            </w:r>
            <w:r w:rsidRPr="006233EA">
              <w:rPr>
                <w:rFonts w:cs="Arial"/>
                <w:b/>
                <w:color w:val="000000"/>
              </w:rPr>
              <w:t>10</w:t>
            </w:r>
            <w:r w:rsidRPr="006233EA">
              <w:rPr>
                <w:rFonts w:cs="Arial"/>
                <w:color w:val="000000"/>
              </w:rPr>
              <w:t xml:space="preserve"> to Another Base</w:t>
            </w:r>
          </w:p>
        </w:tc>
      </w:tr>
      <w:tr w:rsidR="00A53522" w:rsidRPr="006233EA" w14:paraId="7F874E96" w14:textId="77777777" w:rsidTr="00A53522">
        <w:trPr>
          <w:cantSplit/>
          <w:trHeight w:val="360"/>
        </w:trPr>
        <w:tc>
          <w:tcPr>
            <w:tcW w:w="1909" w:type="dxa"/>
            <w:tcBorders>
              <w:top w:val="nil"/>
              <w:bottom w:val="nil"/>
            </w:tcBorders>
          </w:tcPr>
          <w:p w14:paraId="7B1B7068" w14:textId="77777777" w:rsidR="00A53522" w:rsidRPr="006233EA" w:rsidRDefault="00A53522" w:rsidP="00A53522">
            <w:pPr>
              <w:pStyle w:val="TableText"/>
              <w:rPr>
                <w:rFonts w:cs="Arial"/>
              </w:rPr>
            </w:pPr>
          </w:p>
        </w:tc>
        <w:tc>
          <w:tcPr>
            <w:tcW w:w="2309" w:type="dxa"/>
          </w:tcPr>
          <w:p w14:paraId="66B447DB" w14:textId="77777777" w:rsidR="00A53522" w:rsidRPr="006233EA" w:rsidRDefault="00A53522" w:rsidP="00A53522">
            <w:pPr>
              <w:pStyle w:val="TableText"/>
              <w:rPr>
                <w:rFonts w:cs="Arial"/>
              </w:rPr>
            </w:pPr>
            <w:r w:rsidRPr="006233EA">
              <w:rPr>
                <w:rFonts w:cs="Arial"/>
              </w:rPr>
              <w:t>$$DEC</w:t>
            </w:r>
          </w:p>
        </w:tc>
        <w:tc>
          <w:tcPr>
            <w:tcW w:w="920" w:type="dxa"/>
          </w:tcPr>
          <w:p w14:paraId="2D3582FD" w14:textId="77777777" w:rsidR="00A53522" w:rsidRPr="006233EA" w:rsidRDefault="00A53522" w:rsidP="00A53522">
            <w:pPr>
              <w:pStyle w:val="TableText"/>
              <w:rPr>
                <w:rFonts w:cs="Arial"/>
              </w:rPr>
            </w:pPr>
            <w:r w:rsidRPr="006233EA">
              <w:rPr>
                <w:rFonts w:cs="Arial"/>
              </w:rPr>
              <w:t>2622</w:t>
            </w:r>
          </w:p>
        </w:tc>
        <w:tc>
          <w:tcPr>
            <w:tcW w:w="4068" w:type="dxa"/>
          </w:tcPr>
          <w:p w14:paraId="78EEE2FF" w14:textId="77777777" w:rsidR="00A53522" w:rsidRPr="006233EA" w:rsidRDefault="00A53522" w:rsidP="00A53522">
            <w:pPr>
              <w:pStyle w:val="TableText"/>
              <w:rPr>
                <w:rFonts w:cs="Arial"/>
              </w:rPr>
            </w:pPr>
            <w:r w:rsidRPr="006233EA">
              <w:rPr>
                <w:rFonts w:cs="Arial"/>
                <w:color w:val="000000"/>
              </w:rPr>
              <w:t xml:space="preserve">Convert Another Base to Base </w:t>
            </w:r>
            <w:r w:rsidRPr="006233EA">
              <w:rPr>
                <w:rFonts w:cs="Arial"/>
                <w:b/>
                <w:color w:val="000000"/>
              </w:rPr>
              <w:t>10</w:t>
            </w:r>
          </w:p>
        </w:tc>
      </w:tr>
      <w:tr w:rsidR="00A53522" w:rsidRPr="006233EA" w14:paraId="6413006D" w14:textId="77777777" w:rsidTr="00A53522">
        <w:trPr>
          <w:cantSplit/>
          <w:trHeight w:val="360"/>
        </w:trPr>
        <w:tc>
          <w:tcPr>
            <w:tcW w:w="1909" w:type="dxa"/>
            <w:tcBorders>
              <w:top w:val="nil"/>
            </w:tcBorders>
          </w:tcPr>
          <w:p w14:paraId="04DEDDBC" w14:textId="77777777" w:rsidR="00A53522" w:rsidRPr="006233EA" w:rsidRDefault="00A53522" w:rsidP="00323DEC">
            <w:pPr>
              <w:pStyle w:val="TableText"/>
              <w:rPr>
                <w:rFonts w:cs="Arial"/>
              </w:rPr>
            </w:pPr>
          </w:p>
        </w:tc>
        <w:tc>
          <w:tcPr>
            <w:tcW w:w="2309" w:type="dxa"/>
          </w:tcPr>
          <w:p w14:paraId="74ED37E8" w14:textId="77777777" w:rsidR="00A53522" w:rsidRPr="006233EA" w:rsidRDefault="00A53522" w:rsidP="00323DEC">
            <w:pPr>
              <w:pStyle w:val="TableText"/>
              <w:rPr>
                <w:rFonts w:cs="Arial"/>
              </w:rPr>
            </w:pPr>
            <w:r w:rsidRPr="006233EA">
              <w:rPr>
                <w:rFonts w:cs="Arial"/>
              </w:rPr>
              <w:t>$$VCD</w:t>
            </w:r>
          </w:p>
        </w:tc>
        <w:tc>
          <w:tcPr>
            <w:tcW w:w="920" w:type="dxa"/>
          </w:tcPr>
          <w:p w14:paraId="4B86AB7A" w14:textId="77777777" w:rsidR="00A53522" w:rsidRPr="006233EA" w:rsidRDefault="00A53522" w:rsidP="00323DEC">
            <w:pPr>
              <w:pStyle w:val="TableText"/>
              <w:rPr>
                <w:rFonts w:cs="Arial"/>
              </w:rPr>
            </w:pPr>
            <w:r w:rsidRPr="006233EA">
              <w:rPr>
                <w:rFonts w:cs="Arial"/>
              </w:rPr>
              <w:t>2622</w:t>
            </w:r>
          </w:p>
        </w:tc>
        <w:tc>
          <w:tcPr>
            <w:tcW w:w="4068" w:type="dxa"/>
          </w:tcPr>
          <w:p w14:paraId="086D4C41" w14:textId="77777777" w:rsidR="00A53522" w:rsidRPr="006233EA" w:rsidRDefault="00A53522" w:rsidP="00323DEC">
            <w:pPr>
              <w:pStyle w:val="TableText"/>
              <w:rPr>
                <w:rFonts w:cs="Arial"/>
              </w:rPr>
            </w:pPr>
            <w:r w:rsidRPr="006233EA">
              <w:rPr>
                <w:rFonts w:cs="Arial"/>
                <w:color w:val="000000"/>
              </w:rPr>
              <w:t>Verify Integrity</w:t>
            </w:r>
          </w:p>
        </w:tc>
      </w:tr>
      <w:tr w:rsidR="00A53522" w:rsidRPr="006233EA" w14:paraId="71BBCC1B" w14:textId="77777777" w:rsidTr="00A53522">
        <w:trPr>
          <w:cantSplit/>
          <w:trHeight w:val="360"/>
        </w:trPr>
        <w:tc>
          <w:tcPr>
            <w:tcW w:w="1909" w:type="dxa"/>
            <w:tcBorders>
              <w:bottom w:val="nil"/>
            </w:tcBorders>
          </w:tcPr>
          <w:p w14:paraId="480432E2" w14:textId="507881F3" w:rsidR="00A53522" w:rsidRPr="006233EA" w:rsidRDefault="00A53522" w:rsidP="00323DEC">
            <w:pPr>
              <w:pStyle w:val="TableText"/>
              <w:keepNext/>
              <w:keepLines/>
              <w:rPr>
                <w:rFonts w:cs="Arial"/>
                <w:b/>
                <w:color w:val="000000"/>
              </w:rPr>
            </w:pPr>
            <w:r w:rsidRPr="006233EA">
              <w:rPr>
                <w:rFonts w:ascii="Verdana" w:hAnsi="Verdana"/>
                <w:b/>
                <w:color w:val="000000"/>
                <w:sz w:val="19"/>
                <w:szCs w:val="19"/>
              </w:rPr>
              <w:t>^XPAR</w:t>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w:instrText>
            </w:r>
            <w:r w:rsidR="002E41C2" w:rsidRPr="006233EA">
              <w:rPr>
                <w:rFonts w:ascii="Times New Roman" w:hAnsi="Times New Roman"/>
                <w:bCs/>
                <w:color w:val="000000"/>
                <w:sz w:val="24"/>
                <w:szCs w:val="24"/>
              </w:rPr>
              <w:instrText>XPAR Routine</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"Routines:</w:instrText>
            </w:r>
            <w:r w:rsidR="002E41C2" w:rsidRPr="006233EA">
              <w:rPr>
                <w:rFonts w:ascii="Times New Roman" w:hAnsi="Times New Roman"/>
                <w:bCs/>
                <w:color w:val="000000"/>
                <w:sz w:val="24"/>
                <w:szCs w:val="24"/>
              </w:rPr>
              <w:instrText>XPAR</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p>
        </w:tc>
        <w:tc>
          <w:tcPr>
            <w:tcW w:w="2309" w:type="dxa"/>
          </w:tcPr>
          <w:p w14:paraId="6420E769" w14:textId="77777777" w:rsidR="00A53522" w:rsidRPr="006233EA" w:rsidRDefault="00A53522" w:rsidP="00323DEC">
            <w:pPr>
              <w:pStyle w:val="TableText"/>
              <w:keepNext/>
              <w:keepLines/>
              <w:rPr>
                <w:rFonts w:cs="Arial"/>
                <w:color w:val="000000"/>
              </w:rPr>
            </w:pPr>
            <w:r w:rsidRPr="006233EA">
              <w:rPr>
                <w:rFonts w:cs="Arial"/>
                <w:color w:val="000000"/>
              </w:rPr>
              <w:t>ADD</w:t>
            </w:r>
          </w:p>
        </w:tc>
        <w:tc>
          <w:tcPr>
            <w:tcW w:w="920" w:type="dxa"/>
          </w:tcPr>
          <w:p w14:paraId="5D5A82C8" w14:textId="77777777" w:rsidR="00A53522" w:rsidRPr="006233EA" w:rsidRDefault="00A53522" w:rsidP="00323DEC">
            <w:pPr>
              <w:pStyle w:val="TableText"/>
              <w:keepNext/>
              <w:keepLines/>
              <w:rPr>
                <w:rFonts w:cs="Arial"/>
                <w:color w:val="000000"/>
              </w:rPr>
            </w:pPr>
            <w:r w:rsidRPr="006233EA">
              <w:rPr>
                <w:rFonts w:cs="Arial"/>
                <w:color w:val="000000"/>
              </w:rPr>
              <w:t>2263</w:t>
            </w:r>
          </w:p>
        </w:tc>
        <w:tc>
          <w:tcPr>
            <w:tcW w:w="4068" w:type="dxa"/>
          </w:tcPr>
          <w:p w14:paraId="7458121D" w14:textId="77777777" w:rsidR="00A53522" w:rsidRPr="006233EA" w:rsidRDefault="00A53522" w:rsidP="00323DEC">
            <w:pPr>
              <w:pStyle w:val="TableText"/>
              <w:keepNext/>
              <w:keepLines/>
              <w:rPr>
                <w:rFonts w:cs="Arial"/>
                <w:color w:val="000000"/>
              </w:rPr>
            </w:pPr>
            <w:r w:rsidRPr="006233EA">
              <w:rPr>
                <w:color w:val="000000"/>
              </w:rPr>
              <w:t>Add Parameter Value</w:t>
            </w:r>
          </w:p>
        </w:tc>
      </w:tr>
      <w:tr w:rsidR="00A53522" w:rsidRPr="006233EA" w14:paraId="5D8FE3CD" w14:textId="77777777" w:rsidTr="00A53522">
        <w:trPr>
          <w:cantSplit/>
          <w:trHeight w:val="360"/>
        </w:trPr>
        <w:tc>
          <w:tcPr>
            <w:tcW w:w="1909" w:type="dxa"/>
            <w:tcBorders>
              <w:top w:val="nil"/>
              <w:bottom w:val="nil"/>
            </w:tcBorders>
          </w:tcPr>
          <w:p w14:paraId="4C922577" w14:textId="77777777" w:rsidR="00A53522" w:rsidRPr="006233EA" w:rsidRDefault="00A53522" w:rsidP="00A53522">
            <w:pPr>
              <w:pStyle w:val="TableText"/>
              <w:rPr>
                <w:rFonts w:cs="Arial"/>
                <w:color w:val="000000"/>
              </w:rPr>
            </w:pPr>
          </w:p>
        </w:tc>
        <w:tc>
          <w:tcPr>
            <w:tcW w:w="2309" w:type="dxa"/>
          </w:tcPr>
          <w:p w14:paraId="1DB4113C" w14:textId="77777777" w:rsidR="00A53522" w:rsidRPr="006233EA" w:rsidRDefault="00A53522" w:rsidP="00A53522">
            <w:pPr>
              <w:pStyle w:val="TableText"/>
              <w:rPr>
                <w:rFonts w:cs="Arial"/>
                <w:color w:val="000000"/>
              </w:rPr>
            </w:pPr>
            <w:r w:rsidRPr="006233EA">
              <w:rPr>
                <w:rFonts w:cs="Arial"/>
                <w:color w:val="000000"/>
              </w:rPr>
              <w:t>CHG</w:t>
            </w:r>
          </w:p>
        </w:tc>
        <w:tc>
          <w:tcPr>
            <w:tcW w:w="920" w:type="dxa"/>
          </w:tcPr>
          <w:p w14:paraId="2005FDD2" w14:textId="77777777" w:rsidR="00A53522" w:rsidRPr="006233EA" w:rsidRDefault="00A53522" w:rsidP="00A53522">
            <w:pPr>
              <w:pStyle w:val="TableText"/>
            </w:pPr>
            <w:r w:rsidRPr="006233EA">
              <w:t>2263</w:t>
            </w:r>
          </w:p>
        </w:tc>
        <w:tc>
          <w:tcPr>
            <w:tcW w:w="4068" w:type="dxa"/>
          </w:tcPr>
          <w:p w14:paraId="20E71EA8" w14:textId="77777777" w:rsidR="00A53522" w:rsidRPr="006233EA" w:rsidRDefault="00A53522" w:rsidP="00A53522">
            <w:pPr>
              <w:pStyle w:val="TableText"/>
              <w:rPr>
                <w:rFonts w:cs="Arial"/>
                <w:color w:val="000000"/>
              </w:rPr>
            </w:pPr>
            <w:r w:rsidRPr="006233EA">
              <w:rPr>
                <w:color w:val="000000"/>
              </w:rPr>
              <w:t>Change Parameter Value</w:t>
            </w:r>
          </w:p>
        </w:tc>
      </w:tr>
      <w:tr w:rsidR="00A53522" w:rsidRPr="006233EA" w14:paraId="13CA63C7" w14:textId="77777777" w:rsidTr="00A53522">
        <w:trPr>
          <w:cantSplit/>
          <w:trHeight w:val="360"/>
        </w:trPr>
        <w:tc>
          <w:tcPr>
            <w:tcW w:w="1909" w:type="dxa"/>
            <w:tcBorders>
              <w:top w:val="nil"/>
              <w:bottom w:val="nil"/>
            </w:tcBorders>
          </w:tcPr>
          <w:p w14:paraId="74232854" w14:textId="77777777" w:rsidR="00A53522" w:rsidRPr="006233EA" w:rsidRDefault="00A53522" w:rsidP="00A53522">
            <w:pPr>
              <w:pStyle w:val="TableText"/>
              <w:rPr>
                <w:rFonts w:cs="Arial"/>
                <w:color w:val="000000"/>
              </w:rPr>
            </w:pPr>
          </w:p>
        </w:tc>
        <w:tc>
          <w:tcPr>
            <w:tcW w:w="2309" w:type="dxa"/>
          </w:tcPr>
          <w:p w14:paraId="03CF1E33" w14:textId="77777777" w:rsidR="00A53522" w:rsidRPr="006233EA" w:rsidRDefault="00A53522" w:rsidP="00A53522">
            <w:pPr>
              <w:pStyle w:val="TableText"/>
              <w:rPr>
                <w:rFonts w:cs="Arial"/>
                <w:color w:val="000000"/>
              </w:rPr>
            </w:pPr>
            <w:r w:rsidRPr="006233EA">
              <w:rPr>
                <w:rFonts w:cs="Arial"/>
                <w:color w:val="000000"/>
              </w:rPr>
              <w:t>DEL</w:t>
            </w:r>
          </w:p>
        </w:tc>
        <w:tc>
          <w:tcPr>
            <w:tcW w:w="920" w:type="dxa"/>
          </w:tcPr>
          <w:p w14:paraId="3BC62B6C" w14:textId="77777777" w:rsidR="00A53522" w:rsidRPr="006233EA" w:rsidRDefault="00A53522" w:rsidP="00A53522">
            <w:pPr>
              <w:pStyle w:val="TableText"/>
            </w:pPr>
            <w:r w:rsidRPr="006233EA">
              <w:t>2263</w:t>
            </w:r>
          </w:p>
        </w:tc>
        <w:tc>
          <w:tcPr>
            <w:tcW w:w="4068" w:type="dxa"/>
          </w:tcPr>
          <w:p w14:paraId="3C7C9E1C" w14:textId="77777777" w:rsidR="00A53522" w:rsidRPr="006233EA" w:rsidRDefault="00A53522" w:rsidP="00A53522">
            <w:pPr>
              <w:pStyle w:val="TableText"/>
              <w:rPr>
                <w:rFonts w:cs="Arial"/>
                <w:color w:val="000000"/>
              </w:rPr>
            </w:pPr>
            <w:r w:rsidRPr="006233EA">
              <w:rPr>
                <w:color w:val="000000"/>
              </w:rPr>
              <w:t>Delete Parameter Value</w:t>
            </w:r>
          </w:p>
        </w:tc>
      </w:tr>
      <w:tr w:rsidR="00A53522" w:rsidRPr="006233EA" w14:paraId="60A60D8E" w14:textId="77777777" w:rsidTr="00A53522">
        <w:trPr>
          <w:cantSplit/>
          <w:trHeight w:val="360"/>
        </w:trPr>
        <w:tc>
          <w:tcPr>
            <w:tcW w:w="1909" w:type="dxa"/>
            <w:tcBorders>
              <w:top w:val="nil"/>
              <w:bottom w:val="nil"/>
            </w:tcBorders>
          </w:tcPr>
          <w:p w14:paraId="56628755" w14:textId="77777777" w:rsidR="00A53522" w:rsidRPr="006233EA" w:rsidRDefault="00A53522" w:rsidP="00A53522">
            <w:pPr>
              <w:pStyle w:val="TableText"/>
              <w:rPr>
                <w:rFonts w:cs="Arial"/>
                <w:color w:val="000000"/>
              </w:rPr>
            </w:pPr>
          </w:p>
        </w:tc>
        <w:tc>
          <w:tcPr>
            <w:tcW w:w="2309" w:type="dxa"/>
          </w:tcPr>
          <w:p w14:paraId="1CEEB101" w14:textId="77777777" w:rsidR="00A53522" w:rsidRPr="006233EA" w:rsidRDefault="00A53522" w:rsidP="00A53522">
            <w:pPr>
              <w:pStyle w:val="TableText"/>
              <w:rPr>
                <w:rFonts w:cs="Arial"/>
                <w:color w:val="000000"/>
              </w:rPr>
            </w:pPr>
            <w:r w:rsidRPr="006233EA">
              <w:rPr>
                <w:rFonts w:cs="Arial"/>
                <w:color w:val="000000"/>
              </w:rPr>
              <w:t>EN</w:t>
            </w:r>
          </w:p>
        </w:tc>
        <w:tc>
          <w:tcPr>
            <w:tcW w:w="920" w:type="dxa"/>
          </w:tcPr>
          <w:p w14:paraId="0C094723" w14:textId="77777777" w:rsidR="00A53522" w:rsidRPr="006233EA" w:rsidRDefault="00A53522" w:rsidP="00A53522">
            <w:pPr>
              <w:pStyle w:val="TableText"/>
            </w:pPr>
            <w:r w:rsidRPr="006233EA">
              <w:t>2263</w:t>
            </w:r>
          </w:p>
        </w:tc>
        <w:tc>
          <w:tcPr>
            <w:tcW w:w="4068" w:type="dxa"/>
          </w:tcPr>
          <w:p w14:paraId="5AFAC009" w14:textId="77777777" w:rsidR="00A53522" w:rsidRPr="006233EA" w:rsidRDefault="00A53522" w:rsidP="00A53522">
            <w:pPr>
              <w:pStyle w:val="TableText"/>
              <w:rPr>
                <w:rFonts w:cs="Arial"/>
                <w:color w:val="000000"/>
              </w:rPr>
            </w:pPr>
            <w:r w:rsidRPr="006233EA">
              <w:rPr>
                <w:color w:val="000000"/>
              </w:rPr>
              <w:t>Add, Change, Delete Parameters</w:t>
            </w:r>
          </w:p>
        </w:tc>
      </w:tr>
      <w:tr w:rsidR="00A53522" w:rsidRPr="006233EA" w14:paraId="6390D7E6" w14:textId="77777777" w:rsidTr="00A53522">
        <w:trPr>
          <w:cantSplit/>
          <w:trHeight w:val="360"/>
        </w:trPr>
        <w:tc>
          <w:tcPr>
            <w:tcW w:w="1909" w:type="dxa"/>
            <w:tcBorders>
              <w:top w:val="nil"/>
              <w:bottom w:val="nil"/>
            </w:tcBorders>
          </w:tcPr>
          <w:p w14:paraId="5D62FD31" w14:textId="77777777" w:rsidR="00A53522" w:rsidRPr="006233EA" w:rsidRDefault="00A53522" w:rsidP="00A53522">
            <w:pPr>
              <w:pStyle w:val="TableText"/>
              <w:rPr>
                <w:rFonts w:cs="Arial"/>
                <w:color w:val="000000"/>
              </w:rPr>
            </w:pPr>
          </w:p>
        </w:tc>
        <w:tc>
          <w:tcPr>
            <w:tcW w:w="2309" w:type="dxa"/>
          </w:tcPr>
          <w:p w14:paraId="39981D43" w14:textId="77777777" w:rsidR="00A53522" w:rsidRPr="006233EA" w:rsidRDefault="00A53522" w:rsidP="00A53522">
            <w:pPr>
              <w:pStyle w:val="TableText"/>
              <w:rPr>
                <w:rFonts w:cs="Arial"/>
                <w:color w:val="000000"/>
              </w:rPr>
            </w:pPr>
            <w:r w:rsidRPr="006233EA">
              <w:rPr>
                <w:rFonts w:cs="Arial"/>
                <w:color w:val="000000"/>
              </w:rPr>
              <w:t>ENVAL</w:t>
            </w:r>
          </w:p>
        </w:tc>
        <w:tc>
          <w:tcPr>
            <w:tcW w:w="920" w:type="dxa"/>
          </w:tcPr>
          <w:p w14:paraId="1BA772BA" w14:textId="77777777" w:rsidR="00A53522" w:rsidRPr="006233EA" w:rsidRDefault="00A53522" w:rsidP="00A53522">
            <w:pPr>
              <w:pStyle w:val="TableText"/>
            </w:pPr>
            <w:r w:rsidRPr="006233EA">
              <w:t>2263</w:t>
            </w:r>
          </w:p>
        </w:tc>
        <w:tc>
          <w:tcPr>
            <w:tcW w:w="4068" w:type="dxa"/>
          </w:tcPr>
          <w:p w14:paraId="01E905D1" w14:textId="77777777" w:rsidR="00A53522" w:rsidRPr="006233EA" w:rsidRDefault="00A53522" w:rsidP="00A53522">
            <w:pPr>
              <w:pStyle w:val="TableText"/>
              <w:rPr>
                <w:rFonts w:cs="Arial"/>
                <w:color w:val="000000"/>
              </w:rPr>
            </w:pPr>
            <w:r w:rsidRPr="006233EA">
              <w:rPr>
                <w:color w:val="000000"/>
              </w:rPr>
              <w:t>Return All Parameter Instances</w:t>
            </w:r>
          </w:p>
        </w:tc>
      </w:tr>
      <w:tr w:rsidR="00A53522" w:rsidRPr="006233EA" w14:paraId="65697EBC" w14:textId="77777777" w:rsidTr="00A53522">
        <w:trPr>
          <w:cantSplit/>
          <w:trHeight w:val="360"/>
        </w:trPr>
        <w:tc>
          <w:tcPr>
            <w:tcW w:w="1909" w:type="dxa"/>
            <w:tcBorders>
              <w:top w:val="nil"/>
              <w:bottom w:val="nil"/>
            </w:tcBorders>
          </w:tcPr>
          <w:p w14:paraId="46B77C81" w14:textId="77777777" w:rsidR="00A53522" w:rsidRPr="006233EA" w:rsidRDefault="00A53522" w:rsidP="00A53522">
            <w:pPr>
              <w:pStyle w:val="TableText"/>
              <w:rPr>
                <w:rFonts w:cs="Arial"/>
                <w:color w:val="000000"/>
              </w:rPr>
            </w:pPr>
          </w:p>
        </w:tc>
        <w:tc>
          <w:tcPr>
            <w:tcW w:w="2309" w:type="dxa"/>
          </w:tcPr>
          <w:p w14:paraId="08304B91" w14:textId="77777777" w:rsidR="00A53522" w:rsidRPr="006233EA" w:rsidRDefault="00E37FF6" w:rsidP="00A53522">
            <w:pPr>
              <w:pStyle w:val="TableText"/>
              <w:rPr>
                <w:rFonts w:cs="Arial"/>
                <w:color w:val="000000"/>
                <w:szCs w:val="22"/>
              </w:rPr>
            </w:pPr>
            <w:r w:rsidRPr="006233EA">
              <w:rPr>
                <w:rFonts w:cs="Arial"/>
                <w:color w:val="000000"/>
                <w:szCs w:val="22"/>
              </w:rPr>
              <w:t>$$GET</w:t>
            </w:r>
          </w:p>
        </w:tc>
        <w:tc>
          <w:tcPr>
            <w:tcW w:w="920" w:type="dxa"/>
          </w:tcPr>
          <w:p w14:paraId="3FCF9FF7" w14:textId="77777777" w:rsidR="00A53522" w:rsidRPr="006233EA" w:rsidRDefault="00A53522" w:rsidP="00A53522">
            <w:pPr>
              <w:pStyle w:val="TableText"/>
            </w:pPr>
            <w:r w:rsidRPr="006233EA">
              <w:t>2263</w:t>
            </w:r>
          </w:p>
        </w:tc>
        <w:tc>
          <w:tcPr>
            <w:tcW w:w="4068" w:type="dxa"/>
          </w:tcPr>
          <w:p w14:paraId="1B38999B" w14:textId="77777777" w:rsidR="00A53522" w:rsidRPr="006233EA" w:rsidRDefault="00E37FF6" w:rsidP="00A53522">
            <w:pPr>
              <w:pStyle w:val="TableText"/>
              <w:rPr>
                <w:rFonts w:cs="Arial"/>
                <w:color w:val="000000"/>
              </w:rPr>
            </w:pPr>
            <w:r w:rsidRPr="006233EA">
              <w:rPr>
                <w:color w:val="000000"/>
              </w:rPr>
              <w:t>Return an Instance of a Parameter</w:t>
            </w:r>
          </w:p>
        </w:tc>
      </w:tr>
      <w:tr w:rsidR="00A53522" w:rsidRPr="006233EA" w14:paraId="64218823" w14:textId="77777777" w:rsidTr="00A53522">
        <w:trPr>
          <w:cantSplit/>
          <w:trHeight w:val="360"/>
        </w:trPr>
        <w:tc>
          <w:tcPr>
            <w:tcW w:w="1909" w:type="dxa"/>
            <w:tcBorders>
              <w:top w:val="nil"/>
              <w:bottom w:val="nil"/>
            </w:tcBorders>
          </w:tcPr>
          <w:p w14:paraId="1B2FF1AD" w14:textId="77777777" w:rsidR="00A53522" w:rsidRPr="006233EA" w:rsidRDefault="00A53522" w:rsidP="00A53522">
            <w:pPr>
              <w:pStyle w:val="TableText"/>
              <w:rPr>
                <w:rFonts w:cs="Arial"/>
                <w:color w:val="000000"/>
              </w:rPr>
            </w:pPr>
          </w:p>
        </w:tc>
        <w:tc>
          <w:tcPr>
            <w:tcW w:w="2309" w:type="dxa"/>
          </w:tcPr>
          <w:p w14:paraId="19574B99" w14:textId="77777777" w:rsidR="00A53522" w:rsidRPr="006233EA" w:rsidRDefault="00E37FF6" w:rsidP="00A53522">
            <w:pPr>
              <w:pStyle w:val="TableText"/>
              <w:rPr>
                <w:rFonts w:cs="Arial"/>
                <w:color w:val="000000"/>
                <w:szCs w:val="22"/>
              </w:rPr>
            </w:pPr>
            <w:r w:rsidRPr="006233EA">
              <w:rPr>
                <w:rFonts w:cs="Arial"/>
                <w:color w:val="000000"/>
                <w:szCs w:val="22"/>
              </w:rPr>
              <w:t>GETLST</w:t>
            </w:r>
          </w:p>
        </w:tc>
        <w:tc>
          <w:tcPr>
            <w:tcW w:w="920" w:type="dxa"/>
          </w:tcPr>
          <w:p w14:paraId="44FBE694" w14:textId="77777777" w:rsidR="00A53522" w:rsidRPr="006233EA" w:rsidRDefault="00A53522" w:rsidP="00A53522">
            <w:pPr>
              <w:pStyle w:val="TableText"/>
            </w:pPr>
            <w:r w:rsidRPr="006233EA">
              <w:t>2263</w:t>
            </w:r>
          </w:p>
        </w:tc>
        <w:tc>
          <w:tcPr>
            <w:tcW w:w="4068" w:type="dxa"/>
          </w:tcPr>
          <w:p w14:paraId="0EC985DF" w14:textId="77777777" w:rsidR="00A53522" w:rsidRPr="006233EA" w:rsidRDefault="00E37FF6" w:rsidP="00A53522">
            <w:pPr>
              <w:pStyle w:val="TableText"/>
              <w:rPr>
                <w:rFonts w:cs="Arial"/>
                <w:color w:val="000000"/>
              </w:rPr>
            </w:pPr>
            <w:r w:rsidRPr="006233EA">
              <w:rPr>
                <w:color w:val="000000"/>
              </w:rPr>
              <w:t>Return All Instances of a Parameter</w:t>
            </w:r>
          </w:p>
        </w:tc>
      </w:tr>
      <w:tr w:rsidR="00A53522" w:rsidRPr="006233EA" w14:paraId="0A21A79A" w14:textId="77777777" w:rsidTr="00A53522">
        <w:trPr>
          <w:cantSplit/>
          <w:trHeight w:val="360"/>
        </w:trPr>
        <w:tc>
          <w:tcPr>
            <w:tcW w:w="1909" w:type="dxa"/>
            <w:tcBorders>
              <w:top w:val="nil"/>
              <w:bottom w:val="nil"/>
            </w:tcBorders>
          </w:tcPr>
          <w:p w14:paraId="75709588" w14:textId="77777777" w:rsidR="00A53522" w:rsidRPr="006233EA" w:rsidRDefault="00A53522" w:rsidP="00A53522">
            <w:pPr>
              <w:pStyle w:val="TableText"/>
              <w:rPr>
                <w:rFonts w:cs="Arial"/>
                <w:color w:val="000000"/>
              </w:rPr>
            </w:pPr>
          </w:p>
        </w:tc>
        <w:tc>
          <w:tcPr>
            <w:tcW w:w="2309" w:type="dxa"/>
          </w:tcPr>
          <w:p w14:paraId="7B25750B" w14:textId="77777777" w:rsidR="00A53522" w:rsidRPr="006233EA" w:rsidRDefault="00E37FF6" w:rsidP="00A53522">
            <w:pPr>
              <w:pStyle w:val="TableText"/>
              <w:rPr>
                <w:rFonts w:cs="Arial"/>
                <w:color w:val="000000"/>
                <w:szCs w:val="22"/>
              </w:rPr>
            </w:pPr>
            <w:r w:rsidRPr="006233EA">
              <w:rPr>
                <w:rFonts w:cs="Arial"/>
                <w:color w:val="000000"/>
                <w:szCs w:val="22"/>
              </w:rPr>
              <w:t>GETWP</w:t>
            </w:r>
          </w:p>
        </w:tc>
        <w:tc>
          <w:tcPr>
            <w:tcW w:w="920" w:type="dxa"/>
          </w:tcPr>
          <w:p w14:paraId="670823E6" w14:textId="77777777" w:rsidR="00A53522" w:rsidRPr="006233EA" w:rsidRDefault="00A53522" w:rsidP="00A53522">
            <w:pPr>
              <w:pStyle w:val="TableText"/>
            </w:pPr>
            <w:r w:rsidRPr="006233EA">
              <w:t>2263</w:t>
            </w:r>
          </w:p>
        </w:tc>
        <w:tc>
          <w:tcPr>
            <w:tcW w:w="4068" w:type="dxa"/>
          </w:tcPr>
          <w:p w14:paraId="3E5626F7" w14:textId="77777777" w:rsidR="00A53522" w:rsidRPr="006233EA" w:rsidRDefault="00E37FF6" w:rsidP="00A53522">
            <w:pPr>
              <w:pStyle w:val="TableText"/>
              <w:rPr>
                <w:rFonts w:cs="Arial"/>
                <w:color w:val="000000"/>
              </w:rPr>
            </w:pPr>
            <w:r w:rsidRPr="006233EA">
              <w:rPr>
                <w:color w:val="000000"/>
              </w:rPr>
              <w:t>Return Word-Processing Text</w:t>
            </w:r>
          </w:p>
        </w:tc>
      </w:tr>
      <w:tr w:rsidR="00A53522" w:rsidRPr="006233EA" w14:paraId="2A972921" w14:textId="77777777" w:rsidTr="00A53522">
        <w:trPr>
          <w:cantSplit/>
          <w:trHeight w:val="360"/>
        </w:trPr>
        <w:tc>
          <w:tcPr>
            <w:tcW w:w="1909" w:type="dxa"/>
            <w:tcBorders>
              <w:top w:val="nil"/>
              <w:bottom w:val="nil"/>
            </w:tcBorders>
          </w:tcPr>
          <w:p w14:paraId="48277891" w14:textId="77777777" w:rsidR="00A53522" w:rsidRPr="006233EA" w:rsidRDefault="00A53522" w:rsidP="00A53522">
            <w:pPr>
              <w:pStyle w:val="TableText"/>
              <w:rPr>
                <w:rFonts w:cs="Arial"/>
                <w:color w:val="000000"/>
              </w:rPr>
            </w:pPr>
          </w:p>
        </w:tc>
        <w:tc>
          <w:tcPr>
            <w:tcW w:w="2309" w:type="dxa"/>
          </w:tcPr>
          <w:p w14:paraId="2D49204E" w14:textId="77777777" w:rsidR="00A53522" w:rsidRPr="006233EA" w:rsidRDefault="00E37FF6" w:rsidP="00A53522">
            <w:pPr>
              <w:pStyle w:val="TableText"/>
              <w:rPr>
                <w:rFonts w:cs="Arial"/>
                <w:color w:val="000000"/>
                <w:szCs w:val="22"/>
              </w:rPr>
            </w:pPr>
            <w:r w:rsidRPr="006233EA">
              <w:rPr>
                <w:rFonts w:cs="Arial"/>
                <w:color w:val="000000"/>
                <w:szCs w:val="22"/>
              </w:rPr>
              <w:t>NDEL</w:t>
            </w:r>
          </w:p>
        </w:tc>
        <w:tc>
          <w:tcPr>
            <w:tcW w:w="920" w:type="dxa"/>
          </w:tcPr>
          <w:p w14:paraId="69690AB4" w14:textId="77777777" w:rsidR="00A53522" w:rsidRPr="006233EA" w:rsidRDefault="00A53522" w:rsidP="00A53522">
            <w:pPr>
              <w:pStyle w:val="TableText"/>
            </w:pPr>
            <w:r w:rsidRPr="006233EA">
              <w:t>2263</w:t>
            </w:r>
          </w:p>
        </w:tc>
        <w:tc>
          <w:tcPr>
            <w:tcW w:w="4068" w:type="dxa"/>
          </w:tcPr>
          <w:p w14:paraId="7DCC8855" w14:textId="77777777" w:rsidR="00A53522" w:rsidRPr="006233EA" w:rsidRDefault="00E37FF6" w:rsidP="00A53522">
            <w:pPr>
              <w:pStyle w:val="TableText"/>
              <w:rPr>
                <w:rFonts w:cs="Arial"/>
                <w:color w:val="000000"/>
              </w:rPr>
            </w:pPr>
            <w:r w:rsidRPr="006233EA">
              <w:rPr>
                <w:color w:val="000000"/>
              </w:rPr>
              <w:t>Delete All Instances of a Parameter</w:t>
            </w:r>
          </w:p>
        </w:tc>
      </w:tr>
      <w:tr w:rsidR="00A53522" w:rsidRPr="006233EA" w14:paraId="1FFDA9EA" w14:textId="77777777" w:rsidTr="00A53522">
        <w:trPr>
          <w:cantSplit/>
          <w:trHeight w:val="360"/>
        </w:trPr>
        <w:tc>
          <w:tcPr>
            <w:tcW w:w="1909" w:type="dxa"/>
            <w:tcBorders>
              <w:top w:val="nil"/>
              <w:bottom w:val="nil"/>
            </w:tcBorders>
          </w:tcPr>
          <w:p w14:paraId="0411A165" w14:textId="77777777" w:rsidR="00A53522" w:rsidRPr="006233EA" w:rsidRDefault="00A53522" w:rsidP="00A53522">
            <w:pPr>
              <w:pStyle w:val="TableText"/>
              <w:rPr>
                <w:rFonts w:cs="Arial"/>
                <w:color w:val="000000"/>
              </w:rPr>
            </w:pPr>
          </w:p>
        </w:tc>
        <w:tc>
          <w:tcPr>
            <w:tcW w:w="2309" w:type="dxa"/>
          </w:tcPr>
          <w:p w14:paraId="33696154" w14:textId="77777777" w:rsidR="00A53522" w:rsidRPr="006233EA" w:rsidRDefault="00E37FF6" w:rsidP="00A53522">
            <w:pPr>
              <w:pStyle w:val="TableText"/>
              <w:rPr>
                <w:rFonts w:cs="Arial"/>
                <w:color w:val="000000"/>
                <w:szCs w:val="22"/>
              </w:rPr>
            </w:pPr>
            <w:r w:rsidRPr="006233EA">
              <w:rPr>
                <w:rFonts w:cs="Arial"/>
                <w:color w:val="000000"/>
                <w:szCs w:val="22"/>
              </w:rPr>
              <w:t>PUT</w:t>
            </w:r>
          </w:p>
        </w:tc>
        <w:tc>
          <w:tcPr>
            <w:tcW w:w="920" w:type="dxa"/>
          </w:tcPr>
          <w:p w14:paraId="6CC7B1D9" w14:textId="77777777" w:rsidR="00A53522" w:rsidRPr="006233EA" w:rsidRDefault="00A53522" w:rsidP="00A53522">
            <w:pPr>
              <w:pStyle w:val="TableText"/>
            </w:pPr>
            <w:r w:rsidRPr="006233EA">
              <w:t>2263</w:t>
            </w:r>
          </w:p>
        </w:tc>
        <w:tc>
          <w:tcPr>
            <w:tcW w:w="4068" w:type="dxa"/>
          </w:tcPr>
          <w:p w14:paraId="43FEC5F9" w14:textId="77777777" w:rsidR="00A53522" w:rsidRPr="006233EA" w:rsidRDefault="00E37FF6" w:rsidP="00A53522">
            <w:pPr>
              <w:pStyle w:val="TableText"/>
              <w:rPr>
                <w:rFonts w:cs="Arial"/>
                <w:color w:val="000000"/>
              </w:rPr>
            </w:pPr>
            <w:r w:rsidRPr="006233EA">
              <w:rPr>
                <w:color w:val="000000"/>
              </w:rPr>
              <w:t>Add/Update Parameter Instance</w:t>
            </w:r>
          </w:p>
        </w:tc>
      </w:tr>
      <w:tr w:rsidR="00A53522" w:rsidRPr="006233EA" w14:paraId="4DC98812" w14:textId="77777777" w:rsidTr="00A53522">
        <w:trPr>
          <w:cantSplit/>
          <w:trHeight w:val="360"/>
        </w:trPr>
        <w:tc>
          <w:tcPr>
            <w:tcW w:w="1909" w:type="dxa"/>
            <w:tcBorders>
              <w:top w:val="nil"/>
              <w:bottom w:val="single" w:sz="8" w:space="0" w:color="auto"/>
            </w:tcBorders>
          </w:tcPr>
          <w:p w14:paraId="616C4248" w14:textId="77777777" w:rsidR="00A53522" w:rsidRPr="006233EA" w:rsidRDefault="00A53522" w:rsidP="00A53522">
            <w:pPr>
              <w:pStyle w:val="TableText"/>
              <w:rPr>
                <w:rFonts w:cs="Arial"/>
                <w:color w:val="000000"/>
              </w:rPr>
            </w:pPr>
          </w:p>
        </w:tc>
        <w:tc>
          <w:tcPr>
            <w:tcW w:w="2309" w:type="dxa"/>
          </w:tcPr>
          <w:p w14:paraId="1137C0EA" w14:textId="77777777" w:rsidR="00A53522" w:rsidRPr="006233EA" w:rsidRDefault="00E37FF6" w:rsidP="00A53522">
            <w:pPr>
              <w:pStyle w:val="TableText"/>
              <w:rPr>
                <w:rFonts w:cs="Arial"/>
                <w:color w:val="000000"/>
                <w:szCs w:val="22"/>
              </w:rPr>
            </w:pPr>
            <w:r w:rsidRPr="006233EA">
              <w:rPr>
                <w:rFonts w:cs="Arial"/>
                <w:color w:val="000000"/>
                <w:szCs w:val="22"/>
              </w:rPr>
              <w:t>REP</w:t>
            </w:r>
          </w:p>
        </w:tc>
        <w:tc>
          <w:tcPr>
            <w:tcW w:w="920" w:type="dxa"/>
          </w:tcPr>
          <w:p w14:paraId="22F0950B" w14:textId="77777777" w:rsidR="00A53522" w:rsidRPr="006233EA" w:rsidRDefault="00A53522" w:rsidP="00A53522">
            <w:pPr>
              <w:pStyle w:val="TableText"/>
            </w:pPr>
            <w:r w:rsidRPr="006233EA">
              <w:t>2263</w:t>
            </w:r>
          </w:p>
        </w:tc>
        <w:tc>
          <w:tcPr>
            <w:tcW w:w="4068" w:type="dxa"/>
          </w:tcPr>
          <w:p w14:paraId="02929E24" w14:textId="77777777" w:rsidR="00A53522" w:rsidRPr="006233EA" w:rsidRDefault="00E37FF6" w:rsidP="00A53522">
            <w:pPr>
              <w:pStyle w:val="TableText"/>
              <w:rPr>
                <w:rFonts w:cs="Arial"/>
                <w:color w:val="000000"/>
              </w:rPr>
            </w:pPr>
            <w:r w:rsidRPr="006233EA">
              <w:rPr>
                <w:color w:val="000000"/>
              </w:rPr>
              <w:t>Replace Instance Value</w:t>
            </w:r>
          </w:p>
        </w:tc>
      </w:tr>
      <w:tr w:rsidR="00E37FF6" w:rsidRPr="006233EA" w14:paraId="4B99C5D5" w14:textId="77777777" w:rsidTr="00E37FF6">
        <w:trPr>
          <w:cantSplit/>
          <w:trHeight w:val="360"/>
        </w:trPr>
        <w:tc>
          <w:tcPr>
            <w:tcW w:w="1909" w:type="dxa"/>
            <w:tcBorders>
              <w:top w:val="single" w:sz="8" w:space="0" w:color="auto"/>
              <w:bottom w:val="nil"/>
            </w:tcBorders>
          </w:tcPr>
          <w:p w14:paraId="4775EED6" w14:textId="61D50B33" w:rsidR="00E37FF6" w:rsidRPr="006233EA" w:rsidRDefault="00E37FF6" w:rsidP="00DB7228">
            <w:pPr>
              <w:pStyle w:val="TableText"/>
              <w:keepNext/>
              <w:keepLines/>
              <w:rPr>
                <w:rFonts w:cs="Arial"/>
                <w:b/>
                <w:color w:val="000000"/>
              </w:rPr>
            </w:pPr>
            <w:r w:rsidRPr="006233EA">
              <w:rPr>
                <w:b/>
                <w:color w:val="000000"/>
                <w:sz w:val="19"/>
                <w:szCs w:val="19"/>
              </w:rPr>
              <w:t>XPAREDIT</w:t>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w:instrText>
            </w:r>
            <w:r w:rsidR="002E41C2" w:rsidRPr="006233EA">
              <w:rPr>
                <w:rFonts w:ascii="Times New Roman" w:hAnsi="Times New Roman"/>
                <w:bCs/>
                <w:color w:val="000000"/>
                <w:sz w:val="24"/>
                <w:szCs w:val="24"/>
              </w:rPr>
              <w:instrText>XPAREDIT Routine</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"Routines:</w:instrText>
            </w:r>
            <w:r w:rsidR="002E41C2" w:rsidRPr="006233EA">
              <w:rPr>
                <w:rFonts w:ascii="Times New Roman" w:hAnsi="Times New Roman"/>
                <w:bCs/>
                <w:color w:val="000000"/>
                <w:sz w:val="24"/>
                <w:szCs w:val="24"/>
              </w:rPr>
              <w:instrText>XPAREDIT</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p>
        </w:tc>
        <w:tc>
          <w:tcPr>
            <w:tcW w:w="2309" w:type="dxa"/>
          </w:tcPr>
          <w:p w14:paraId="12585F7D" w14:textId="77777777" w:rsidR="00E37FF6" w:rsidRPr="006233EA" w:rsidRDefault="00E37FF6" w:rsidP="00DB7228">
            <w:pPr>
              <w:pStyle w:val="TableText"/>
              <w:keepNext/>
              <w:keepLines/>
              <w:rPr>
                <w:rFonts w:cs="Arial"/>
                <w:color w:val="000000"/>
                <w:szCs w:val="22"/>
              </w:rPr>
            </w:pPr>
            <w:r w:rsidRPr="006233EA">
              <w:rPr>
                <w:rFonts w:cs="Arial"/>
                <w:color w:val="000000"/>
                <w:szCs w:val="22"/>
              </w:rPr>
              <w:t>BLDLST</w:t>
            </w:r>
          </w:p>
        </w:tc>
        <w:tc>
          <w:tcPr>
            <w:tcW w:w="920" w:type="dxa"/>
          </w:tcPr>
          <w:p w14:paraId="6353E66C" w14:textId="77777777" w:rsidR="00E37FF6" w:rsidRPr="006233EA" w:rsidRDefault="00E37FF6" w:rsidP="00DB7228">
            <w:pPr>
              <w:pStyle w:val="TableText"/>
              <w:keepNext/>
              <w:keepLines/>
              <w:rPr>
                <w:rFonts w:cs="Arial"/>
                <w:color w:val="000000"/>
              </w:rPr>
            </w:pPr>
            <w:r w:rsidRPr="006233EA">
              <w:rPr>
                <w:rFonts w:cs="Arial"/>
                <w:color w:val="000000"/>
              </w:rPr>
              <w:t>2336</w:t>
            </w:r>
          </w:p>
        </w:tc>
        <w:tc>
          <w:tcPr>
            <w:tcW w:w="4068" w:type="dxa"/>
          </w:tcPr>
          <w:p w14:paraId="24BB96ED" w14:textId="77777777" w:rsidR="00E37FF6" w:rsidRPr="006233EA" w:rsidRDefault="00E37FF6" w:rsidP="00DB7228">
            <w:pPr>
              <w:pStyle w:val="TableText"/>
              <w:keepNext/>
              <w:keepLines/>
              <w:rPr>
                <w:rFonts w:cs="Arial"/>
                <w:color w:val="000000"/>
              </w:rPr>
            </w:pPr>
            <w:r w:rsidRPr="006233EA">
              <w:rPr>
                <w:color w:val="000000"/>
              </w:rPr>
              <w:t>Return All Entities of a Parameter</w:t>
            </w:r>
          </w:p>
        </w:tc>
      </w:tr>
      <w:tr w:rsidR="00E37FF6" w:rsidRPr="006233EA" w14:paraId="579C98A9" w14:textId="77777777" w:rsidTr="00E37FF6">
        <w:trPr>
          <w:cantSplit/>
          <w:trHeight w:val="360"/>
        </w:trPr>
        <w:tc>
          <w:tcPr>
            <w:tcW w:w="1909" w:type="dxa"/>
            <w:tcBorders>
              <w:top w:val="nil"/>
              <w:bottom w:val="nil"/>
            </w:tcBorders>
          </w:tcPr>
          <w:p w14:paraId="65475E02" w14:textId="77777777" w:rsidR="00E37FF6" w:rsidRPr="006233EA" w:rsidRDefault="00E37FF6" w:rsidP="00DB7228">
            <w:pPr>
              <w:pStyle w:val="TableText"/>
              <w:keepNext/>
              <w:keepLines/>
              <w:rPr>
                <w:rFonts w:cs="Arial"/>
                <w:color w:val="000000"/>
              </w:rPr>
            </w:pPr>
          </w:p>
        </w:tc>
        <w:tc>
          <w:tcPr>
            <w:tcW w:w="2309" w:type="dxa"/>
          </w:tcPr>
          <w:p w14:paraId="7DEE6690" w14:textId="77777777" w:rsidR="00E37FF6" w:rsidRPr="006233EA" w:rsidRDefault="00E37FF6" w:rsidP="00DB7228">
            <w:pPr>
              <w:pStyle w:val="TableText"/>
              <w:keepNext/>
              <w:keepLines/>
              <w:rPr>
                <w:rFonts w:cs="Arial"/>
                <w:color w:val="000000"/>
                <w:szCs w:val="22"/>
              </w:rPr>
            </w:pPr>
            <w:r w:rsidRPr="006233EA">
              <w:rPr>
                <w:rFonts w:cs="Arial"/>
                <w:color w:val="000000"/>
                <w:szCs w:val="22"/>
              </w:rPr>
              <w:t>EDIT</w:t>
            </w:r>
          </w:p>
        </w:tc>
        <w:tc>
          <w:tcPr>
            <w:tcW w:w="920" w:type="dxa"/>
          </w:tcPr>
          <w:p w14:paraId="3DE19B79" w14:textId="77777777" w:rsidR="00E37FF6" w:rsidRPr="006233EA" w:rsidRDefault="00E37FF6" w:rsidP="00DB7228">
            <w:pPr>
              <w:pStyle w:val="TableText"/>
              <w:keepNext/>
              <w:keepLines/>
            </w:pPr>
            <w:r w:rsidRPr="006233EA">
              <w:t>2336</w:t>
            </w:r>
          </w:p>
        </w:tc>
        <w:tc>
          <w:tcPr>
            <w:tcW w:w="4068" w:type="dxa"/>
          </w:tcPr>
          <w:p w14:paraId="13163FDC" w14:textId="77777777" w:rsidR="00E37FF6" w:rsidRPr="006233EA" w:rsidRDefault="00E37FF6" w:rsidP="00DB7228">
            <w:pPr>
              <w:pStyle w:val="TableText"/>
              <w:keepNext/>
              <w:keepLines/>
              <w:rPr>
                <w:rFonts w:cs="Arial"/>
                <w:color w:val="000000"/>
              </w:rPr>
            </w:pPr>
            <w:r w:rsidRPr="006233EA">
              <w:rPr>
                <w:color w:val="000000"/>
              </w:rPr>
              <w:t>Edit Instance and Value of a Parameter</w:t>
            </w:r>
          </w:p>
        </w:tc>
      </w:tr>
      <w:tr w:rsidR="00E37FF6" w:rsidRPr="006233EA" w14:paraId="5FEF5F7C" w14:textId="77777777" w:rsidTr="00E37FF6">
        <w:trPr>
          <w:cantSplit/>
          <w:trHeight w:val="360"/>
        </w:trPr>
        <w:tc>
          <w:tcPr>
            <w:tcW w:w="1909" w:type="dxa"/>
            <w:tcBorders>
              <w:top w:val="nil"/>
              <w:bottom w:val="nil"/>
            </w:tcBorders>
          </w:tcPr>
          <w:p w14:paraId="2D997F03" w14:textId="77777777" w:rsidR="00E37FF6" w:rsidRPr="006233EA" w:rsidRDefault="00E37FF6" w:rsidP="00E37FF6">
            <w:pPr>
              <w:pStyle w:val="TableText"/>
              <w:rPr>
                <w:rFonts w:cs="Arial"/>
                <w:color w:val="000000"/>
              </w:rPr>
            </w:pPr>
          </w:p>
        </w:tc>
        <w:tc>
          <w:tcPr>
            <w:tcW w:w="2309" w:type="dxa"/>
          </w:tcPr>
          <w:p w14:paraId="74AA53FA" w14:textId="77777777" w:rsidR="00E37FF6" w:rsidRPr="006233EA" w:rsidRDefault="00E37FF6" w:rsidP="00E37FF6">
            <w:pPr>
              <w:pStyle w:val="TableText"/>
              <w:rPr>
                <w:rFonts w:cs="Arial"/>
                <w:color w:val="000000"/>
                <w:szCs w:val="22"/>
              </w:rPr>
            </w:pPr>
            <w:r w:rsidRPr="006233EA">
              <w:rPr>
                <w:rFonts w:cs="Arial"/>
                <w:color w:val="000000"/>
                <w:szCs w:val="22"/>
              </w:rPr>
              <w:t>EDITPAR</w:t>
            </w:r>
          </w:p>
        </w:tc>
        <w:tc>
          <w:tcPr>
            <w:tcW w:w="920" w:type="dxa"/>
          </w:tcPr>
          <w:p w14:paraId="45649F5F" w14:textId="77777777" w:rsidR="00E37FF6" w:rsidRPr="006233EA" w:rsidRDefault="00E37FF6" w:rsidP="00E37FF6">
            <w:pPr>
              <w:pStyle w:val="TableText"/>
            </w:pPr>
            <w:r w:rsidRPr="006233EA">
              <w:t>2336</w:t>
            </w:r>
          </w:p>
        </w:tc>
        <w:tc>
          <w:tcPr>
            <w:tcW w:w="4068" w:type="dxa"/>
          </w:tcPr>
          <w:p w14:paraId="4042DB99" w14:textId="77777777" w:rsidR="00E37FF6" w:rsidRPr="006233EA" w:rsidRDefault="00E37FF6" w:rsidP="00E37FF6">
            <w:pPr>
              <w:pStyle w:val="TableText"/>
              <w:rPr>
                <w:rFonts w:cs="Arial"/>
                <w:color w:val="000000"/>
              </w:rPr>
            </w:pPr>
            <w:r w:rsidRPr="006233EA">
              <w:rPr>
                <w:color w:val="000000"/>
              </w:rPr>
              <w:t>Edit Single Parameter</w:t>
            </w:r>
          </w:p>
        </w:tc>
      </w:tr>
      <w:tr w:rsidR="00E37FF6" w:rsidRPr="006233EA" w14:paraId="2FB0BA73" w14:textId="77777777" w:rsidTr="00E37FF6">
        <w:trPr>
          <w:cantSplit/>
          <w:trHeight w:val="360"/>
        </w:trPr>
        <w:tc>
          <w:tcPr>
            <w:tcW w:w="1909" w:type="dxa"/>
            <w:tcBorders>
              <w:top w:val="nil"/>
              <w:bottom w:val="nil"/>
            </w:tcBorders>
          </w:tcPr>
          <w:p w14:paraId="7D2F0F41" w14:textId="77777777" w:rsidR="00E37FF6" w:rsidRPr="006233EA" w:rsidRDefault="00E37FF6" w:rsidP="00E37FF6">
            <w:pPr>
              <w:pStyle w:val="TableText"/>
              <w:rPr>
                <w:rFonts w:cs="Arial"/>
                <w:color w:val="000000"/>
              </w:rPr>
            </w:pPr>
          </w:p>
        </w:tc>
        <w:tc>
          <w:tcPr>
            <w:tcW w:w="2309" w:type="dxa"/>
          </w:tcPr>
          <w:p w14:paraId="11693072" w14:textId="77777777" w:rsidR="00E37FF6" w:rsidRPr="006233EA" w:rsidRDefault="00E37FF6" w:rsidP="00E37FF6">
            <w:pPr>
              <w:pStyle w:val="TableText"/>
              <w:rPr>
                <w:rFonts w:cs="Arial"/>
                <w:color w:val="000000"/>
                <w:szCs w:val="22"/>
              </w:rPr>
            </w:pPr>
            <w:r w:rsidRPr="006233EA">
              <w:rPr>
                <w:rFonts w:cs="Arial"/>
                <w:color w:val="000000"/>
                <w:szCs w:val="22"/>
              </w:rPr>
              <w:t>EN</w:t>
            </w:r>
          </w:p>
        </w:tc>
        <w:tc>
          <w:tcPr>
            <w:tcW w:w="920" w:type="dxa"/>
          </w:tcPr>
          <w:p w14:paraId="0B743466" w14:textId="77777777" w:rsidR="00E37FF6" w:rsidRPr="006233EA" w:rsidRDefault="00E37FF6" w:rsidP="00E37FF6">
            <w:pPr>
              <w:pStyle w:val="TableText"/>
            </w:pPr>
            <w:r w:rsidRPr="006233EA">
              <w:t>2336</w:t>
            </w:r>
          </w:p>
        </w:tc>
        <w:tc>
          <w:tcPr>
            <w:tcW w:w="4068" w:type="dxa"/>
          </w:tcPr>
          <w:p w14:paraId="040ADC43" w14:textId="77777777" w:rsidR="00E37FF6" w:rsidRPr="006233EA" w:rsidRDefault="00E37FF6" w:rsidP="00E37FF6">
            <w:pPr>
              <w:pStyle w:val="TableText"/>
              <w:rPr>
                <w:rFonts w:cs="Arial"/>
                <w:color w:val="000000"/>
              </w:rPr>
            </w:pPr>
            <w:r w:rsidRPr="006233EA">
              <w:rPr>
                <w:color w:val="000000"/>
              </w:rPr>
              <w:t>Parameter Edit Prompt</w:t>
            </w:r>
          </w:p>
        </w:tc>
      </w:tr>
      <w:tr w:rsidR="00E37FF6" w:rsidRPr="006233EA" w14:paraId="065AACBA" w14:textId="77777777" w:rsidTr="00E37FF6">
        <w:trPr>
          <w:cantSplit/>
          <w:trHeight w:val="360"/>
        </w:trPr>
        <w:tc>
          <w:tcPr>
            <w:tcW w:w="1909" w:type="dxa"/>
            <w:tcBorders>
              <w:top w:val="nil"/>
              <w:bottom w:val="nil"/>
            </w:tcBorders>
          </w:tcPr>
          <w:p w14:paraId="29EDABE4" w14:textId="77777777" w:rsidR="00E37FF6" w:rsidRPr="006233EA" w:rsidRDefault="00E37FF6" w:rsidP="00E37FF6">
            <w:pPr>
              <w:pStyle w:val="TableText"/>
              <w:rPr>
                <w:rFonts w:cs="Arial"/>
                <w:color w:val="000000"/>
              </w:rPr>
            </w:pPr>
          </w:p>
        </w:tc>
        <w:tc>
          <w:tcPr>
            <w:tcW w:w="2309" w:type="dxa"/>
          </w:tcPr>
          <w:p w14:paraId="1DE802B3" w14:textId="77777777" w:rsidR="00E37FF6" w:rsidRPr="006233EA" w:rsidRDefault="00E37FF6" w:rsidP="00E37FF6">
            <w:pPr>
              <w:pStyle w:val="TableText"/>
              <w:rPr>
                <w:rFonts w:cs="Arial"/>
                <w:color w:val="000000"/>
                <w:szCs w:val="22"/>
              </w:rPr>
            </w:pPr>
            <w:r w:rsidRPr="006233EA">
              <w:rPr>
                <w:rFonts w:cs="Arial"/>
                <w:color w:val="000000"/>
                <w:szCs w:val="22"/>
              </w:rPr>
              <w:t>GETENT</w:t>
            </w:r>
          </w:p>
        </w:tc>
        <w:tc>
          <w:tcPr>
            <w:tcW w:w="920" w:type="dxa"/>
          </w:tcPr>
          <w:p w14:paraId="68BC61B2" w14:textId="77777777" w:rsidR="00E37FF6" w:rsidRPr="006233EA" w:rsidRDefault="00E37FF6" w:rsidP="00E37FF6">
            <w:pPr>
              <w:pStyle w:val="TableText"/>
            </w:pPr>
            <w:r w:rsidRPr="006233EA">
              <w:t>2336</w:t>
            </w:r>
          </w:p>
        </w:tc>
        <w:tc>
          <w:tcPr>
            <w:tcW w:w="4068" w:type="dxa"/>
          </w:tcPr>
          <w:p w14:paraId="1DFCCD3F" w14:textId="77777777" w:rsidR="00E37FF6" w:rsidRPr="006233EA" w:rsidRDefault="00E37FF6" w:rsidP="00E37FF6">
            <w:pPr>
              <w:pStyle w:val="TableText"/>
              <w:rPr>
                <w:rFonts w:cs="Arial"/>
                <w:color w:val="000000"/>
              </w:rPr>
            </w:pPr>
            <w:r w:rsidRPr="006233EA">
              <w:rPr>
                <w:color w:val="000000"/>
              </w:rPr>
              <w:t>Prompt for Entity Based on Parameter</w:t>
            </w:r>
          </w:p>
        </w:tc>
      </w:tr>
      <w:tr w:rsidR="00E37FF6" w:rsidRPr="006233EA" w14:paraId="56E983EC" w14:textId="77777777" w:rsidTr="00E37FF6">
        <w:trPr>
          <w:cantSplit/>
          <w:trHeight w:val="360"/>
        </w:trPr>
        <w:tc>
          <w:tcPr>
            <w:tcW w:w="1909" w:type="dxa"/>
            <w:tcBorders>
              <w:top w:val="nil"/>
              <w:bottom w:val="nil"/>
            </w:tcBorders>
          </w:tcPr>
          <w:p w14:paraId="5FA10FF2" w14:textId="77777777" w:rsidR="00E37FF6" w:rsidRPr="006233EA" w:rsidRDefault="00E37FF6" w:rsidP="00E37FF6">
            <w:pPr>
              <w:pStyle w:val="TableText"/>
              <w:rPr>
                <w:rFonts w:cs="Arial"/>
                <w:color w:val="000000"/>
              </w:rPr>
            </w:pPr>
          </w:p>
        </w:tc>
        <w:tc>
          <w:tcPr>
            <w:tcW w:w="2309" w:type="dxa"/>
          </w:tcPr>
          <w:p w14:paraId="40ED8F7B" w14:textId="77777777" w:rsidR="00E37FF6" w:rsidRPr="006233EA" w:rsidRDefault="00E37FF6" w:rsidP="00E37FF6">
            <w:pPr>
              <w:pStyle w:val="TableText"/>
              <w:rPr>
                <w:rFonts w:cs="Arial"/>
                <w:color w:val="000000"/>
                <w:szCs w:val="22"/>
              </w:rPr>
            </w:pPr>
            <w:r w:rsidRPr="006233EA">
              <w:rPr>
                <w:rFonts w:cs="Arial"/>
                <w:color w:val="000000"/>
                <w:szCs w:val="22"/>
              </w:rPr>
              <w:t>GETPAR</w:t>
            </w:r>
          </w:p>
        </w:tc>
        <w:tc>
          <w:tcPr>
            <w:tcW w:w="920" w:type="dxa"/>
          </w:tcPr>
          <w:p w14:paraId="74A62FFB" w14:textId="77777777" w:rsidR="00E37FF6" w:rsidRPr="006233EA" w:rsidRDefault="00E37FF6" w:rsidP="00E37FF6">
            <w:pPr>
              <w:pStyle w:val="TableText"/>
            </w:pPr>
            <w:r w:rsidRPr="006233EA">
              <w:t>2336</w:t>
            </w:r>
          </w:p>
        </w:tc>
        <w:tc>
          <w:tcPr>
            <w:tcW w:w="4068" w:type="dxa"/>
          </w:tcPr>
          <w:p w14:paraId="268BA945" w14:textId="77777777" w:rsidR="00E37FF6" w:rsidRPr="006233EA" w:rsidRDefault="00E37FF6" w:rsidP="00E37FF6">
            <w:pPr>
              <w:pStyle w:val="TableText"/>
              <w:rPr>
                <w:rFonts w:cs="Arial"/>
                <w:color w:val="000000"/>
              </w:rPr>
            </w:pPr>
            <w:r w:rsidRPr="006233EA">
              <w:rPr>
                <w:color w:val="000000"/>
              </w:rPr>
              <w:t>Select Parameter Definition File</w:t>
            </w:r>
          </w:p>
        </w:tc>
      </w:tr>
      <w:tr w:rsidR="00E37FF6" w:rsidRPr="006233EA" w14:paraId="4983633D" w14:textId="77777777" w:rsidTr="00E37FF6">
        <w:trPr>
          <w:cantSplit/>
          <w:trHeight w:val="360"/>
        </w:trPr>
        <w:tc>
          <w:tcPr>
            <w:tcW w:w="1909" w:type="dxa"/>
            <w:tcBorders>
              <w:top w:val="nil"/>
              <w:bottom w:val="nil"/>
            </w:tcBorders>
          </w:tcPr>
          <w:p w14:paraId="5776D5FD" w14:textId="77777777" w:rsidR="00E37FF6" w:rsidRPr="006233EA" w:rsidRDefault="00E37FF6" w:rsidP="00E37FF6">
            <w:pPr>
              <w:pStyle w:val="TableText"/>
              <w:rPr>
                <w:rFonts w:cs="Arial"/>
                <w:color w:val="000000"/>
              </w:rPr>
            </w:pPr>
          </w:p>
        </w:tc>
        <w:tc>
          <w:tcPr>
            <w:tcW w:w="2309" w:type="dxa"/>
          </w:tcPr>
          <w:p w14:paraId="04FC4246" w14:textId="77777777" w:rsidR="00E37FF6" w:rsidRPr="006233EA" w:rsidRDefault="00E37FF6" w:rsidP="00E37FF6">
            <w:pPr>
              <w:pStyle w:val="TableText"/>
              <w:rPr>
                <w:rFonts w:cs="Arial"/>
                <w:color w:val="000000"/>
                <w:szCs w:val="22"/>
              </w:rPr>
            </w:pPr>
            <w:r w:rsidRPr="006233EA">
              <w:rPr>
                <w:rFonts w:cs="Arial"/>
                <w:color w:val="000000"/>
                <w:szCs w:val="22"/>
              </w:rPr>
              <w:t>TED</w:t>
            </w:r>
          </w:p>
        </w:tc>
        <w:tc>
          <w:tcPr>
            <w:tcW w:w="920" w:type="dxa"/>
          </w:tcPr>
          <w:p w14:paraId="5C873877" w14:textId="77777777" w:rsidR="00E37FF6" w:rsidRPr="006233EA" w:rsidRDefault="00E37FF6" w:rsidP="00E37FF6">
            <w:pPr>
              <w:pStyle w:val="TableText"/>
            </w:pPr>
            <w:r w:rsidRPr="006233EA">
              <w:t>2336</w:t>
            </w:r>
          </w:p>
        </w:tc>
        <w:tc>
          <w:tcPr>
            <w:tcW w:w="4068" w:type="dxa"/>
          </w:tcPr>
          <w:p w14:paraId="4A8E208B" w14:textId="77777777" w:rsidR="00E37FF6" w:rsidRPr="006233EA" w:rsidRDefault="00E37FF6" w:rsidP="00E37FF6">
            <w:pPr>
              <w:pStyle w:val="TableText"/>
              <w:rPr>
                <w:rFonts w:cs="Arial"/>
                <w:color w:val="000000"/>
              </w:rPr>
            </w:pPr>
            <w:r w:rsidRPr="006233EA">
              <w:rPr>
                <w:color w:val="000000"/>
              </w:rPr>
              <w:t>Edit Template Parameters (No Dash Dividers)</w:t>
            </w:r>
          </w:p>
        </w:tc>
      </w:tr>
      <w:tr w:rsidR="00E37FF6" w:rsidRPr="006233EA" w14:paraId="55598D85" w14:textId="77777777" w:rsidTr="00E37FF6">
        <w:trPr>
          <w:cantSplit/>
          <w:trHeight w:val="360"/>
        </w:trPr>
        <w:tc>
          <w:tcPr>
            <w:tcW w:w="1909" w:type="dxa"/>
            <w:tcBorders>
              <w:top w:val="nil"/>
            </w:tcBorders>
          </w:tcPr>
          <w:p w14:paraId="508306D5" w14:textId="77777777" w:rsidR="00E37FF6" w:rsidRPr="006233EA" w:rsidRDefault="00E37FF6" w:rsidP="00E37FF6">
            <w:pPr>
              <w:pStyle w:val="TableText"/>
              <w:rPr>
                <w:rFonts w:cs="Arial"/>
                <w:color w:val="000000"/>
              </w:rPr>
            </w:pPr>
          </w:p>
        </w:tc>
        <w:tc>
          <w:tcPr>
            <w:tcW w:w="2309" w:type="dxa"/>
          </w:tcPr>
          <w:p w14:paraId="4DA9F3E4" w14:textId="77777777" w:rsidR="00E37FF6" w:rsidRPr="006233EA" w:rsidRDefault="00E37FF6" w:rsidP="00E37FF6">
            <w:pPr>
              <w:pStyle w:val="TableText"/>
              <w:rPr>
                <w:rFonts w:cs="Arial"/>
                <w:color w:val="000000"/>
                <w:szCs w:val="22"/>
              </w:rPr>
            </w:pPr>
            <w:r w:rsidRPr="006233EA">
              <w:rPr>
                <w:rFonts w:cs="Arial"/>
                <w:color w:val="000000"/>
                <w:szCs w:val="22"/>
              </w:rPr>
              <w:t>TEDH</w:t>
            </w:r>
          </w:p>
        </w:tc>
        <w:tc>
          <w:tcPr>
            <w:tcW w:w="920" w:type="dxa"/>
          </w:tcPr>
          <w:p w14:paraId="0BFE5BDB" w14:textId="77777777" w:rsidR="00E37FF6" w:rsidRPr="006233EA" w:rsidRDefault="00E37FF6" w:rsidP="00E37FF6">
            <w:pPr>
              <w:pStyle w:val="TableText"/>
            </w:pPr>
            <w:r w:rsidRPr="006233EA">
              <w:t>2336</w:t>
            </w:r>
          </w:p>
        </w:tc>
        <w:tc>
          <w:tcPr>
            <w:tcW w:w="4068" w:type="dxa"/>
          </w:tcPr>
          <w:p w14:paraId="381694DC" w14:textId="77777777" w:rsidR="00E37FF6" w:rsidRPr="006233EA" w:rsidRDefault="00E37FF6" w:rsidP="00E37FF6">
            <w:pPr>
              <w:pStyle w:val="TableText"/>
              <w:rPr>
                <w:rFonts w:cs="Arial"/>
                <w:color w:val="000000"/>
              </w:rPr>
            </w:pPr>
            <w:r w:rsidRPr="006233EA">
              <w:rPr>
                <w:color w:val="000000"/>
              </w:rPr>
              <w:t>Edit Template Parameters (with Dash Dividers)</w:t>
            </w:r>
          </w:p>
        </w:tc>
      </w:tr>
      <w:tr w:rsidR="00E37FF6" w:rsidRPr="006233EA" w14:paraId="5CE00ED2" w14:textId="77777777" w:rsidTr="00E37FF6">
        <w:trPr>
          <w:cantSplit/>
          <w:trHeight w:val="360"/>
        </w:trPr>
        <w:tc>
          <w:tcPr>
            <w:tcW w:w="1909" w:type="dxa"/>
            <w:tcBorders>
              <w:top w:val="single" w:sz="8" w:space="0" w:color="auto"/>
              <w:bottom w:val="nil"/>
            </w:tcBorders>
          </w:tcPr>
          <w:p w14:paraId="6796F9BC" w14:textId="3F4C5002" w:rsidR="00E37FF6" w:rsidRPr="006233EA" w:rsidRDefault="00E37FF6" w:rsidP="00DB7228">
            <w:pPr>
              <w:pStyle w:val="TableText"/>
              <w:keepNext/>
              <w:keepLines/>
              <w:rPr>
                <w:rFonts w:cs="Arial"/>
                <w:b/>
                <w:color w:val="000000"/>
              </w:rPr>
            </w:pPr>
            <w:r w:rsidRPr="006233EA">
              <w:rPr>
                <w:rFonts w:cs="Arial"/>
                <w:b/>
                <w:color w:val="000000"/>
              </w:rPr>
              <w:t>XPDID</w:t>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w:instrText>
            </w:r>
            <w:r w:rsidR="002E41C2" w:rsidRPr="006233EA">
              <w:rPr>
                <w:rFonts w:ascii="Times New Roman" w:hAnsi="Times New Roman"/>
                <w:bCs/>
                <w:color w:val="000000"/>
                <w:sz w:val="24"/>
                <w:szCs w:val="24"/>
              </w:rPr>
              <w:instrText>XPDID Routine</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r w:rsidR="002E41C2" w:rsidRPr="006233EA">
              <w:rPr>
                <w:rFonts w:ascii="Times New Roman" w:hAnsi="Times New Roman"/>
                <w:bCs/>
                <w:color w:val="000000"/>
                <w:sz w:val="24"/>
                <w:szCs w:val="24"/>
              </w:rPr>
              <w:fldChar w:fldCharType="begin"/>
            </w:r>
            <w:r w:rsidR="002E41C2" w:rsidRPr="006233EA">
              <w:rPr>
                <w:rFonts w:ascii="Times New Roman" w:hAnsi="Times New Roman"/>
                <w:bCs/>
                <w:sz w:val="24"/>
                <w:szCs w:val="24"/>
              </w:rPr>
              <w:instrText xml:space="preserve"> XE "</w:instrText>
            </w:r>
            <w:r w:rsidR="00130729" w:rsidRPr="006233EA">
              <w:rPr>
                <w:rFonts w:ascii="Times New Roman" w:hAnsi="Times New Roman"/>
                <w:bCs/>
                <w:sz w:val="24"/>
                <w:szCs w:val="24"/>
              </w:rPr>
              <w:instrText>Routines:</w:instrText>
            </w:r>
            <w:r w:rsidR="002E41C2" w:rsidRPr="006233EA">
              <w:rPr>
                <w:rFonts w:ascii="Times New Roman" w:hAnsi="Times New Roman"/>
                <w:bCs/>
                <w:color w:val="000000"/>
                <w:sz w:val="24"/>
                <w:szCs w:val="24"/>
              </w:rPr>
              <w:instrText>XPDID</w:instrText>
            </w:r>
            <w:r w:rsidR="002E41C2" w:rsidRPr="006233EA">
              <w:rPr>
                <w:rFonts w:ascii="Times New Roman" w:hAnsi="Times New Roman"/>
                <w:bCs/>
                <w:sz w:val="24"/>
                <w:szCs w:val="24"/>
              </w:rPr>
              <w:instrText xml:space="preserve">" </w:instrText>
            </w:r>
            <w:r w:rsidR="002E41C2" w:rsidRPr="006233EA">
              <w:rPr>
                <w:rFonts w:ascii="Times New Roman" w:hAnsi="Times New Roman"/>
                <w:bCs/>
                <w:color w:val="000000"/>
                <w:sz w:val="24"/>
                <w:szCs w:val="24"/>
              </w:rPr>
              <w:fldChar w:fldCharType="end"/>
            </w:r>
          </w:p>
        </w:tc>
        <w:tc>
          <w:tcPr>
            <w:tcW w:w="2309" w:type="dxa"/>
          </w:tcPr>
          <w:p w14:paraId="25F79A02" w14:textId="77777777" w:rsidR="00E37FF6" w:rsidRPr="006233EA" w:rsidRDefault="00E37FF6" w:rsidP="00DB7228">
            <w:pPr>
              <w:pStyle w:val="TableText"/>
              <w:keepNext/>
              <w:keepLines/>
              <w:rPr>
                <w:rFonts w:cs="Arial"/>
              </w:rPr>
            </w:pPr>
            <w:r w:rsidRPr="006233EA">
              <w:rPr>
                <w:rFonts w:cs="Arial"/>
                <w:color w:val="000000"/>
              </w:rPr>
              <w:t>EXIT</w:t>
            </w:r>
          </w:p>
        </w:tc>
        <w:tc>
          <w:tcPr>
            <w:tcW w:w="920" w:type="dxa"/>
          </w:tcPr>
          <w:p w14:paraId="26DC0A1B" w14:textId="77777777" w:rsidR="00E37FF6" w:rsidRPr="006233EA" w:rsidRDefault="00E37FF6" w:rsidP="00DB7228">
            <w:pPr>
              <w:pStyle w:val="TableText"/>
              <w:keepNext/>
              <w:keepLines/>
              <w:rPr>
                <w:rFonts w:cs="Arial"/>
                <w:color w:val="000000"/>
              </w:rPr>
            </w:pPr>
            <w:r w:rsidRPr="006233EA">
              <w:rPr>
                <w:rFonts w:cs="Arial"/>
                <w:color w:val="000000"/>
              </w:rPr>
              <w:t>2172</w:t>
            </w:r>
          </w:p>
        </w:tc>
        <w:tc>
          <w:tcPr>
            <w:tcW w:w="4068" w:type="dxa"/>
          </w:tcPr>
          <w:p w14:paraId="627C7D4E" w14:textId="77777777" w:rsidR="00E37FF6" w:rsidRPr="006233EA" w:rsidRDefault="00E37FF6" w:rsidP="00DB7228">
            <w:pPr>
              <w:pStyle w:val="TableText"/>
              <w:keepNext/>
              <w:keepLines/>
              <w:rPr>
                <w:rFonts w:cs="Arial"/>
              </w:rPr>
            </w:pPr>
            <w:r w:rsidRPr="006233EA">
              <w:rPr>
                <w:rFonts w:cs="Arial"/>
                <w:color w:val="000000"/>
              </w:rPr>
              <w:t>Progress Bar Emulator: Restore Screen, Clean Up Variables, and Display Text</w:t>
            </w:r>
          </w:p>
        </w:tc>
      </w:tr>
      <w:tr w:rsidR="00E37FF6" w:rsidRPr="006233EA" w14:paraId="60419224" w14:textId="77777777" w:rsidTr="00E37FF6">
        <w:trPr>
          <w:cantSplit/>
          <w:trHeight w:val="360"/>
        </w:trPr>
        <w:tc>
          <w:tcPr>
            <w:tcW w:w="1909" w:type="dxa"/>
            <w:tcBorders>
              <w:top w:val="nil"/>
              <w:bottom w:val="nil"/>
            </w:tcBorders>
          </w:tcPr>
          <w:p w14:paraId="1AA5874D" w14:textId="77777777" w:rsidR="00E37FF6" w:rsidRPr="006233EA" w:rsidRDefault="00E37FF6" w:rsidP="00DB7228">
            <w:pPr>
              <w:pStyle w:val="TableText"/>
              <w:keepNext/>
              <w:keepLines/>
              <w:rPr>
                <w:rFonts w:cs="Arial"/>
                <w:color w:val="000000"/>
              </w:rPr>
            </w:pPr>
          </w:p>
        </w:tc>
        <w:tc>
          <w:tcPr>
            <w:tcW w:w="2309" w:type="dxa"/>
          </w:tcPr>
          <w:p w14:paraId="5B4455DC" w14:textId="77777777" w:rsidR="00E37FF6" w:rsidRPr="006233EA" w:rsidRDefault="00E37FF6" w:rsidP="00DB7228">
            <w:pPr>
              <w:pStyle w:val="TableText"/>
              <w:keepNext/>
              <w:keepLines/>
              <w:rPr>
                <w:rFonts w:cs="Arial"/>
              </w:rPr>
            </w:pPr>
            <w:r w:rsidRPr="006233EA">
              <w:rPr>
                <w:rFonts w:cs="Arial"/>
                <w:color w:val="000000"/>
              </w:rPr>
              <w:t>INIT</w:t>
            </w:r>
          </w:p>
        </w:tc>
        <w:tc>
          <w:tcPr>
            <w:tcW w:w="920" w:type="dxa"/>
          </w:tcPr>
          <w:p w14:paraId="679EBE4C" w14:textId="77777777" w:rsidR="00E37FF6" w:rsidRPr="006233EA" w:rsidRDefault="00E37FF6" w:rsidP="00DB7228">
            <w:pPr>
              <w:pStyle w:val="TableText"/>
              <w:keepNext/>
              <w:keepLines/>
              <w:rPr>
                <w:rFonts w:cs="Arial"/>
                <w:color w:val="000000"/>
              </w:rPr>
            </w:pPr>
            <w:r w:rsidRPr="006233EA">
              <w:rPr>
                <w:rFonts w:cs="Arial"/>
                <w:color w:val="000000"/>
              </w:rPr>
              <w:t>2172</w:t>
            </w:r>
          </w:p>
        </w:tc>
        <w:tc>
          <w:tcPr>
            <w:tcW w:w="4068" w:type="dxa"/>
          </w:tcPr>
          <w:p w14:paraId="4FF76098" w14:textId="77777777" w:rsidR="00E37FF6" w:rsidRPr="006233EA" w:rsidRDefault="00E37FF6" w:rsidP="00DB7228">
            <w:pPr>
              <w:pStyle w:val="TableText"/>
              <w:keepNext/>
              <w:keepLines/>
              <w:rPr>
                <w:rFonts w:cs="Arial"/>
              </w:rPr>
            </w:pPr>
            <w:r w:rsidRPr="006233EA">
              <w:rPr>
                <w:rFonts w:cs="Arial"/>
                <w:color w:val="000000"/>
              </w:rPr>
              <w:t>Progress Bar Emulator: Initialize Device and Draw Box Borders</w:t>
            </w:r>
          </w:p>
        </w:tc>
      </w:tr>
      <w:tr w:rsidR="00E37FF6" w:rsidRPr="006233EA" w14:paraId="170D0A90" w14:textId="77777777" w:rsidTr="00E37FF6">
        <w:trPr>
          <w:cantSplit/>
          <w:trHeight w:val="360"/>
        </w:trPr>
        <w:tc>
          <w:tcPr>
            <w:tcW w:w="1909" w:type="dxa"/>
            <w:tcBorders>
              <w:top w:val="nil"/>
              <w:bottom w:val="nil"/>
            </w:tcBorders>
          </w:tcPr>
          <w:p w14:paraId="4E9050A2" w14:textId="77777777" w:rsidR="00E37FF6" w:rsidRPr="006233EA" w:rsidRDefault="00E37FF6" w:rsidP="00E37FF6">
            <w:pPr>
              <w:pStyle w:val="TableText"/>
              <w:rPr>
                <w:rFonts w:cs="Arial"/>
                <w:color w:val="000000"/>
              </w:rPr>
            </w:pPr>
          </w:p>
        </w:tc>
        <w:tc>
          <w:tcPr>
            <w:tcW w:w="2309" w:type="dxa"/>
          </w:tcPr>
          <w:p w14:paraId="117243BA" w14:textId="77777777" w:rsidR="00E37FF6" w:rsidRPr="006233EA" w:rsidRDefault="00E37FF6" w:rsidP="00E37FF6">
            <w:pPr>
              <w:pStyle w:val="TableText"/>
              <w:rPr>
                <w:rFonts w:cs="Arial"/>
              </w:rPr>
            </w:pPr>
            <w:r w:rsidRPr="006233EA">
              <w:rPr>
                <w:rFonts w:cs="Arial"/>
                <w:color w:val="000000"/>
              </w:rPr>
              <w:t>TITLE</w:t>
            </w:r>
          </w:p>
        </w:tc>
        <w:tc>
          <w:tcPr>
            <w:tcW w:w="920" w:type="dxa"/>
          </w:tcPr>
          <w:p w14:paraId="679CE71F" w14:textId="77777777" w:rsidR="00E37FF6" w:rsidRPr="006233EA" w:rsidRDefault="00E37FF6" w:rsidP="00E37FF6">
            <w:pPr>
              <w:pStyle w:val="TableText"/>
              <w:rPr>
                <w:rFonts w:cs="Arial"/>
                <w:color w:val="000000"/>
              </w:rPr>
            </w:pPr>
            <w:r w:rsidRPr="006233EA">
              <w:rPr>
                <w:rFonts w:cs="Arial"/>
                <w:color w:val="000000"/>
              </w:rPr>
              <w:t>2172</w:t>
            </w:r>
          </w:p>
        </w:tc>
        <w:tc>
          <w:tcPr>
            <w:tcW w:w="4068" w:type="dxa"/>
          </w:tcPr>
          <w:p w14:paraId="095B8514" w14:textId="77777777" w:rsidR="00E37FF6" w:rsidRPr="006233EA" w:rsidRDefault="00E37FF6" w:rsidP="00E37FF6">
            <w:pPr>
              <w:pStyle w:val="TableText"/>
              <w:rPr>
                <w:rFonts w:cs="Arial"/>
              </w:rPr>
            </w:pPr>
            <w:r w:rsidRPr="006233EA">
              <w:rPr>
                <w:rFonts w:cs="Arial"/>
                <w:color w:val="000000"/>
              </w:rPr>
              <w:t>Progress Bar Emulator: Display Title Text</w:t>
            </w:r>
          </w:p>
        </w:tc>
      </w:tr>
      <w:tr w:rsidR="00E37FF6" w:rsidRPr="006233EA" w14:paraId="48A5BC64" w14:textId="77777777" w:rsidTr="00E37FF6">
        <w:trPr>
          <w:cantSplit/>
          <w:trHeight w:val="360"/>
        </w:trPr>
        <w:tc>
          <w:tcPr>
            <w:tcW w:w="1909" w:type="dxa"/>
            <w:tcBorders>
              <w:top w:val="nil"/>
            </w:tcBorders>
          </w:tcPr>
          <w:p w14:paraId="6A5AF5ED" w14:textId="77777777" w:rsidR="00E37FF6" w:rsidRPr="006233EA" w:rsidRDefault="00E37FF6" w:rsidP="00323DEC">
            <w:pPr>
              <w:pStyle w:val="TableText"/>
              <w:rPr>
                <w:rFonts w:cs="Arial"/>
                <w:color w:val="000000"/>
              </w:rPr>
            </w:pPr>
          </w:p>
        </w:tc>
        <w:tc>
          <w:tcPr>
            <w:tcW w:w="2309" w:type="dxa"/>
          </w:tcPr>
          <w:p w14:paraId="3E99671B" w14:textId="77777777" w:rsidR="00E37FF6" w:rsidRPr="006233EA" w:rsidRDefault="00E37FF6" w:rsidP="00323DEC">
            <w:pPr>
              <w:pStyle w:val="TableText"/>
              <w:rPr>
                <w:rFonts w:cs="Arial"/>
              </w:rPr>
            </w:pPr>
            <w:r w:rsidRPr="006233EA">
              <w:rPr>
                <w:rFonts w:cs="Arial"/>
                <w:color w:val="000000"/>
              </w:rPr>
              <w:t>UPDATE</w:t>
            </w:r>
          </w:p>
        </w:tc>
        <w:tc>
          <w:tcPr>
            <w:tcW w:w="920" w:type="dxa"/>
          </w:tcPr>
          <w:p w14:paraId="1E1540C4" w14:textId="77777777" w:rsidR="00E37FF6" w:rsidRPr="006233EA" w:rsidRDefault="00E37FF6" w:rsidP="00323DEC">
            <w:pPr>
              <w:pStyle w:val="TableText"/>
              <w:rPr>
                <w:rFonts w:cs="Arial"/>
                <w:color w:val="000000"/>
              </w:rPr>
            </w:pPr>
            <w:r w:rsidRPr="006233EA">
              <w:rPr>
                <w:rFonts w:cs="Arial"/>
                <w:color w:val="000000"/>
              </w:rPr>
              <w:t>2172</w:t>
            </w:r>
          </w:p>
        </w:tc>
        <w:tc>
          <w:tcPr>
            <w:tcW w:w="4068" w:type="dxa"/>
          </w:tcPr>
          <w:p w14:paraId="30625D65" w14:textId="77777777" w:rsidR="00E37FF6" w:rsidRPr="006233EA" w:rsidRDefault="00E37FF6" w:rsidP="00323DEC">
            <w:pPr>
              <w:pStyle w:val="TableText"/>
              <w:rPr>
                <w:rFonts w:cs="Arial"/>
              </w:rPr>
            </w:pPr>
            <w:r w:rsidRPr="006233EA">
              <w:rPr>
                <w:rFonts w:cs="Arial"/>
                <w:color w:val="000000"/>
              </w:rPr>
              <w:t>Update KIDS Install Progress Bar</w:t>
            </w:r>
          </w:p>
        </w:tc>
      </w:tr>
      <w:tr w:rsidR="00001757" w:rsidRPr="006233EA" w14:paraId="2597D154" w14:textId="77777777" w:rsidTr="00323DEC">
        <w:trPr>
          <w:cantSplit/>
          <w:trHeight w:val="360"/>
        </w:trPr>
        <w:tc>
          <w:tcPr>
            <w:tcW w:w="1909" w:type="dxa"/>
          </w:tcPr>
          <w:p w14:paraId="193913DC" w14:textId="254DC645" w:rsidR="00001757" w:rsidRPr="006233EA" w:rsidRDefault="003826E2" w:rsidP="00323DEC">
            <w:pPr>
              <w:pStyle w:val="TableText"/>
              <w:rPr>
                <w:rFonts w:cs="Arial"/>
                <w:b/>
                <w:color w:val="000000"/>
              </w:rPr>
            </w:pPr>
            <w:r w:rsidRPr="006233EA">
              <w:rPr>
                <w:rFonts w:cs="Arial"/>
                <w:b/>
                <w:color w:val="000000"/>
              </w:rPr>
              <w:t>XPDIJ</w:t>
            </w:r>
            <w:r w:rsidR="00130729" w:rsidRPr="006233EA">
              <w:rPr>
                <w:rFonts w:ascii="Times New Roman" w:hAnsi="Times New Roman"/>
                <w:bCs/>
                <w:color w:val="000000"/>
                <w:sz w:val="24"/>
                <w:szCs w:val="24"/>
              </w:rPr>
              <w:fldChar w:fldCharType="begin"/>
            </w:r>
            <w:r w:rsidR="00130729" w:rsidRPr="006233EA">
              <w:rPr>
                <w:rFonts w:ascii="Times New Roman" w:hAnsi="Times New Roman"/>
                <w:bCs/>
                <w:sz w:val="24"/>
                <w:szCs w:val="24"/>
              </w:rPr>
              <w:instrText xml:space="preserve"> XE "</w:instrText>
            </w:r>
            <w:r w:rsidR="00130729" w:rsidRPr="006233EA">
              <w:rPr>
                <w:rFonts w:ascii="Times New Roman" w:hAnsi="Times New Roman"/>
                <w:bCs/>
                <w:color w:val="000000"/>
                <w:sz w:val="24"/>
                <w:szCs w:val="24"/>
              </w:rPr>
              <w:instrText>XPDIJ Routine</w:instrText>
            </w:r>
            <w:r w:rsidR="00130729" w:rsidRPr="006233EA">
              <w:rPr>
                <w:rFonts w:ascii="Times New Roman" w:hAnsi="Times New Roman"/>
                <w:bCs/>
                <w:sz w:val="24"/>
                <w:szCs w:val="24"/>
              </w:rPr>
              <w:instrText xml:space="preserve">" </w:instrText>
            </w:r>
            <w:r w:rsidR="00130729" w:rsidRPr="006233EA">
              <w:rPr>
                <w:rFonts w:ascii="Times New Roman" w:hAnsi="Times New Roman"/>
                <w:bCs/>
                <w:color w:val="000000"/>
                <w:sz w:val="24"/>
                <w:szCs w:val="24"/>
              </w:rPr>
              <w:fldChar w:fldCharType="end"/>
            </w:r>
            <w:r w:rsidR="00130729" w:rsidRPr="006233EA">
              <w:rPr>
                <w:rFonts w:ascii="Times New Roman" w:hAnsi="Times New Roman"/>
                <w:bCs/>
                <w:color w:val="000000"/>
                <w:sz w:val="24"/>
                <w:szCs w:val="24"/>
              </w:rPr>
              <w:fldChar w:fldCharType="begin"/>
            </w:r>
            <w:r w:rsidR="00130729" w:rsidRPr="006233EA">
              <w:rPr>
                <w:rFonts w:ascii="Times New Roman" w:hAnsi="Times New Roman"/>
                <w:bCs/>
                <w:sz w:val="24"/>
                <w:szCs w:val="24"/>
              </w:rPr>
              <w:instrText xml:space="preserve"> XE "Routines:</w:instrText>
            </w:r>
            <w:r w:rsidR="00130729" w:rsidRPr="006233EA">
              <w:rPr>
                <w:rFonts w:ascii="Times New Roman" w:hAnsi="Times New Roman"/>
                <w:bCs/>
                <w:color w:val="000000"/>
                <w:sz w:val="24"/>
                <w:szCs w:val="24"/>
              </w:rPr>
              <w:instrText>XPDIJ</w:instrText>
            </w:r>
            <w:r w:rsidR="00130729" w:rsidRPr="006233EA">
              <w:rPr>
                <w:rFonts w:ascii="Times New Roman" w:hAnsi="Times New Roman"/>
                <w:bCs/>
                <w:sz w:val="24"/>
                <w:szCs w:val="24"/>
              </w:rPr>
              <w:instrText xml:space="preserve">" </w:instrText>
            </w:r>
            <w:r w:rsidR="00130729" w:rsidRPr="006233EA">
              <w:rPr>
                <w:rFonts w:ascii="Times New Roman" w:hAnsi="Times New Roman"/>
                <w:bCs/>
                <w:color w:val="000000"/>
                <w:sz w:val="24"/>
                <w:szCs w:val="24"/>
              </w:rPr>
              <w:fldChar w:fldCharType="end"/>
            </w:r>
          </w:p>
        </w:tc>
        <w:tc>
          <w:tcPr>
            <w:tcW w:w="2309" w:type="dxa"/>
          </w:tcPr>
          <w:p w14:paraId="3DBB95FF" w14:textId="77777777" w:rsidR="00001757" w:rsidRPr="006233EA" w:rsidRDefault="003826E2" w:rsidP="00323DEC">
            <w:pPr>
              <w:pStyle w:val="TableText"/>
              <w:rPr>
                <w:rFonts w:cs="Arial"/>
              </w:rPr>
            </w:pPr>
            <w:r w:rsidRPr="006233EA">
              <w:rPr>
                <w:rFonts w:cs="Arial"/>
                <w:color w:val="000000"/>
              </w:rPr>
              <w:t>EN</w:t>
            </w:r>
          </w:p>
        </w:tc>
        <w:tc>
          <w:tcPr>
            <w:tcW w:w="920" w:type="dxa"/>
          </w:tcPr>
          <w:p w14:paraId="60761E84" w14:textId="77777777" w:rsidR="00001757" w:rsidRPr="006233EA" w:rsidRDefault="003B58D2" w:rsidP="00323DEC">
            <w:pPr>
              <w:pStyle w:val="TableText"/>
              <w:rPr>
                <w:rFonts w:cs="Arial"/>
                <w:color w:val="000000"/>
              </w:rPr>
            </w:pPr>
            <w:r w:rsidRPr="006233EA">
              <w:rPr>
                <w:rFonts w:cs="Arial"/>
                <w:color w:val="000000"/>
              </w:rPr>
              <w:t>2243</w:t>
            </w:r>
          </w:p>
        </w:tc>
        <w:tc>
          <w:tcPr>
            <w:tcW w:w="4068" w:type="dxa"/>
          </w:tcPr>
          <w:p w14:paraId="2E7DA7B7" w14:textId="77777777" w:rsidR="00001757" w:rsidRPr="006233EA" w:rsidRDefault="00001757" w:rsidP="00323DEC">
            <w:pPr>
              <w:pStyle w:val="TableText"/>
              <w:rPr>
                <w:rFonts w:cs="Arial"/>
              </w:rPr>
            </w:pPr>
            <w:r w:rsidRPr="006233EA">
              <w:rPr>
                <w:rFonts w:cs="Arial"/>
                <w:color w:val="000000"/>
              </w:rPr>
              <w:t>Task Off KIDS</w:t>
            </w:r>
            <w:r w:rsidR="003B58D2" w:rsidRPr="006233EA">
              <w:rPr>
                <w:rFonts w:cs="Arial"/>
                <w:color w:val="000000"/>
              </w:rPr>
              <w:t xml:space="preserve"> Install</w:t>
            </w:r>
            <w:r w:rsidR="003B58D2" w:rsidRPr="006233EA">
              <w:rPr>
                <w:rFonts w:cs="Arial"/>
                <w:color w:val="000000"/>
              </w:rPr>
              <w:br/>
            </w:r>
            <w:r w:rsidRPr="006233EA">
              <w:rPr>
                <w:rFonts w:cs="Arial"/>
                <w:color w:val="000000"/>
              </w:rPr>
              <w:t>(Controlled Subscription)</w:t>
            </w:r>
          </w:p>
        </w:tc>
      </w:tr>
      <w:tr w:rsidR="00001757" w:rsidRPr="006233EA" w14:paraId="5568FCDE" w14:textId="77777777" w:rsidTr="00323DEC">
        <w:trPr>
          <w:cantSplit/>
          <w:trHeight w:val="360"/>
        </w:trPr>
        <w:tc>
          <w:tcPr>
            <w:tcW w:w="1909" w:type="dxa"/>
          </w:tcPr>
          <w:p w14:paraId="4C463FAF" w14:textId="25B7BA67" w:rsidR="00001757" w:rsidRPr="006233EA" w:rsidRDefault="003826E2" w:rsidP="00323DEC">
            <w:pPr>
              <w:pStyle w:val="TableText"/>
              <w:rPr>
                <w:rFonts w:cs="Arial"/>
                <w:b/>
                <w:color w:val="000000"/>
              </w:rPr>
            </w:pPr>
            <w:r w:rsidRPr="006233EA">
              <w:rPr>
                <w:rFonts w:cs="Arial"/>
                <w:b/>
                <w:color w:val="000000"/>
              </w:rPr>
              <w:t>XPDIP</w:t>
            </w:r>
            <w:r w:rsidR="00130729" w:rsidRPr="006233EA">
              <w:rPr>
                <w:rFonts w:ascii="Times New Roman" w:hAnsi="Times New Roman"/>
                <w:bCs/>
                <w:color w:val="000000"/>
                <w:sz w:val="24"/>
                <w:szCs w:val="24"/>
              </w:rPr>
              <w:fldChar w:fldCharType="begin"/>
            </w:r>
            <w:r w:rsidR="00130729" w:rsidRPr="006233EA">
              <w:rPr>
                <w:rFonts w:ascii="Times New Roman" w:hAnsi="Times New Roman"/>
                <w:bCs/>
                <w:sz w:val="24"/>
                <w:szCs w:val="24"/>
              </w:rPr>
              <w:instrText xml:space="preserve"> XE "</w:instrText>
            </w:r>
            <w:r w:rsidR="00130729" w:rsidRPr="006233EA">
              <w:rPr>
                <w:rFonts w:ascii="Times New Roman" w:hAnsi="Times New Roman"/>
                <w:bCs/>
                <w:color w:val="000000"/>
                <w:sz w:val="24"/>
                <w:szCs w:val="24"/>
              </w:rPr>
              <w:instrText>XPDIP Routine</w:instrText>
            </w:r>
            <w:r w:rsidR="00130729" w:rsidRPr="006233EA">
              <w:rPr>
                <w:rFonts w:ascii="Times New Roman" w:hAnsi="Times New Roman"/>
                <w:bCs/>
                <w:sz w:val="24"/>
                <w:szCs w:val="24"/>
              </w:rPr>
              <w:instrText xml:space="preserve">" </w:instrText>
            </w:r>
            <w:r w:rsidR="00130729" w:rsidRPr="006233EA">
              <w:rPr>
                <w:rFonts w:ascii="Times New Roman" w:hAnsi="Times New Roman"/>
                <w:bCs/>
                <w:color w:val="000000"/>
                <w:sz w:val="24"/>
                <w:szCs w:val="24"/>
              </w:rPr>
              <w:fldChar w:fldCharType="end"/>
            </w:r>
            <w:r w:rsidR="00130729" w:rsidRPr="006233EA">
              <w:rPr>
                <w:rFonts w:ascii="Times New Roman" w:hAnsi="Times New Roman"/>
                <w:bCs/>
                <w:color w:val="000000"/>
                <w:sz w:val="24"/>
                <w:szCs w:val="24"/>
              </w:rPr>
              <w:fldChar w:fldCharType="begin"/>
            </w:r>
            <w:r w:rsidR="00130729" w:rsidRPr="006233EA">
              <w:rPr>
                <w:rFonts w:ascii="Times New Roman" w:hAnsi="Times New Roman"/>
                <w:bCs/>
                <w:sz w:val="24"/>
                <w:szCs w:val="24"/>
              </w:rPr>
              <w:instrText xml:space="preserve"> XE "Routines:</w:instrText>
            </w:r>
            <w:r w:rsidR="00130729" w:rsidRPr="006233EA">
              <w:rPr>
                <w:rFonts w:ascii="Times New Roman" w:hAnsi="Times New Roman"/>
                <w:bCs/>
                <w:color w:val="000000"/>
                <w:sz w:val="24"/>
                <w:szCs w:val="24"/>
              </w:rPr>
              <w:instrText>XPDIP</w:instrText>
            </w:r>
            <w:r w:rsidR="00130729" w:rsidRPr="006233EA">
              <w:rPr>
                <w:rFonts w:ascii="Times New Roman" w:hAnsi="Times New Roman"/>
                <w:bCs/>
                <w:sz w:val="24"/>
                <w:szCs w:val="24"/>
              </w:rPr>
              <w:instrText xml:space="preserve">" </w:instrText>
            </w:r>
            <w:r w:rsidR="00130729" w:rsidRPr="006233EA">
              <w:rPr>
                <w:rFonts w:ascii="Times New Roman" w:hAnsi="Times New Roman"/>
                <w:bCs/>
                <w:color w:val="000000"/>
                <w:sz w:val="24"/>
                <w:szCs w:val="24"/>
              </w:rPr>
              <w:fldChar w:fldCharType="end"/>
            </w:r>
          </w:p>
        </w:tc>
        <w:tc>
          <w:tcPr>
            <w:tcW w:w="2309" w:type="dxa"/>
          </w:tcPr>
          <w:p w14:paraId="3E05F0F2" w14:textId="77777777" w:rsidR="00001757" w:rsidRPr="006233EA" w:rsidRDefault="003826E2" w:rsidP="00323DEC">
            <w:pPr>
              <w:pStyle w:val="TableText"/>
              <w:rPr>
                <w:rFonts w:cs="Arial"/>
              </w:rPr>
            </w:pPr>
            <w:r w:rsidRPr="006233EA">
              <w:rPr>
                <w:rFonts w:cs="Arial"/>
                <w:color w:val="000000"/>
              </w:rPr>
              <w:t>$$PKGPAT</w:t>
            </w:r>
          </w:p>
        </w:tc>
        <w:tc>
          <w:tcPr>
            <w:tcW w:w="920" w:type="dxa"/>
          </w:tcPr>
          <w:p w14:paraId="04F93BA0" w14:textId="77777777" w:rsidR="00001757" w:rsidRPr="006233EA" w:rsidRDefault="003B58D2" w:rsidP="00323DEC">
            <w:pPr>
              <w:pStyle w:val="TableText"/>
              <w:rPr>
                <w:rFonts w:cs="Arial"/>
                <w:color w:val="000000"/>
              </w:rPr>
            </w:pPr>
            <w:r w:rsidRPr="006233EA">
              <w:rPr>
                <w:rFonts w:cs="Arial"/>
                <w:color w:val="000000"/>
              </w:rPr>
              <w:t>2067</w:t>
            </w:r>
          </w:p>
        </w:tc>
        <w:tc>
          <w:tcPr>
            <w:tcW w:w="4068" w:type="dxa"/>
          </w:tcPr>
          <w:p w14:paraId="68711614" w14:textId="77777777" w:rsidR="00001757" w:rsidRPr="006233EA" w:rsidRDefault="00001757" w:rsidP="00323DEC">
            <w:pPr>
              <w:pStyle w:val="TableText"/>
              <w:rPr>
                <w:rFonts w:cs="Arial"/>
              </w:rPr>
            </w:pPr>
            <w:r w:rsidRPr="006233EA">
              <w:rPr>
                <w:rFonts w:cs="Arial"/>
                <w:color w:val="000000"/>
              </w:rPr>
              <w:t>Update Patch History</w:t>
            </w:r>
          </w:p>
        </w:tc>
      </w:tr>
      <w:tr w:rsidR="0012647F" w:rsidRPr="006233EA" w14:paraId="0610A5ED" w14:textId="77777777" w:rsidTr="00E37FF6">
        <w:trPr>
          <w:cantSplit/>
          <w:trHeight w:val="360"/>
        </w:trPr>
        <w:tc>
          <w:tcPr>
            <w:tcW w:w="1909" w:type="dxa"/>
            <w:tcBorders>
              <w:bottom w:val="nil"/>
            </w:tcBorders>
          </w:tcPr>
          <w:p w14:paraId="37B9B74D" w14:textId="74A9DE7E" w:rsidR="0012647F" w:rsidRPr="006233EA" w:rsidRDefault="0012647F" w:rsidP="00323DEC">
            <w:pPr>
              <w:pStyle w:val="TableText"/>
              <w:keepNext/>
              <w:keepLines/>
              <w:rPr>
                <w:rFonts w:cs="Arial"/>
                <w:b/>
              </w:rPr>
            </w:pPr>
            <w:r w:rsidRPr="006233EA">
              <w:rPr>
                <w:rFonts w:cs="Arial"/>
                <w:b/>
              </w:rPr>
              <w:t>XPDKEY</w:t>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"XPDKEY Routine" </w:instrText>
            </w:r>
            <w:r w:rsidR="00130729" w:rsidRPr="006233EA">
              <w:rPr>
                <w:rFonts w:ascii="Times New Roman" w:hAnsi="Times New Roman"/>
                <w:bCs/>
                <w:sz w:val="24"/>
                <w:szCs w:val="24"/>
              </w:rPr>
              <w:fldChar w:fldCharType="end"/>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"Routines:XPDKEY" </w:instrText>
            </w:r>
            <w:r w:rsidR="00130729" w:rsidRPr="006233EA">
              <w:rPr>
                <w:rFonts w:ascii="Times New Roman" w:hAnsi="Times New Roman"/>
                <w:bCs/>
                <w:sz w:val="24"/>
                <w:szCs w:val="24"/>
              </w:rPr>
              <w:fldChar w:fldCharType="end"/>
            </w:r>
          </w:p>
        </w:tc>
        <w:tc>
          <w:tcPr>
            <w:tcW w:w="2309" w:type="dxa"/>
          </w:tcPr>
          <w:p w14:paraId="6AB9D8F7" w14:textId="77777777" w:rsidR="0012647F" w:rsidRPr="006233EA" w:rsidRDefault="0012647F" w:rsidP="00323DEC">
            <w:pPr>
              <w:pStyle w:val="TableText"/>
              <w:keepNext/>
              <w:keepLines/>
              <w:rPr>
                <w:rFonts w:cs="Arial"/>
              </w:rPr>
            </w:pPr>
            <w:r w:rsidRPr="006233EA">
              <w:rPr>
                <w:rFonts w:cs="Arial"/>
              </w:rPr>
              <w:t>DEL</w:t>
            </w:r>
          </w:p>
        </w:tc>
        <w:tc>
          <w:tcPr>
            <w:tcW w:w="920" w:type="dxa"/>
          </w:tcPr>
          <w:p w14:paraId="76C56D52" w14:textId="77777777" w:rsidR="0012647F" w:rsidRPr="006233EA" w:rsidRDefault="0012647F" w:rsidP="00323DEC">
            <w:pPr>
              <w:pStyle w:val="TableText"/>
              <w:keepNext/>
              <w:keepLines/>
              <w:rPr>
                <w:rFonts w:cs="Arial"/>
              </w:rPr>
            </w:pPr>
            <w:r w:rsidRPr="006233EA">
              <w:rPr>
                <w:rFonts w:cs="Arial"/>
              </w:rPr>
              <w:t>1367</w:t>
            </w:r>
          </w:p>
        </w:tc>
        <w:tc>
          <w:tcPr>
            <w:tcW w:w="4068" w:type="dxa"/>
          </w:tcPr>
          <w:p w14:paraId="0EFFCAB8" w14:textId="77777777" w:rsidR="0012647F" w:rsidRPr="006233EA" w:rsidRDefault="0012647F" w:rsidP="00323DEC">
            <w:pPr>
              <w:pStyle w:val="TableText"/>
              <w:keepNext/>
              <w:keepLines/>
              <w:rPr>
                <w:rFonts w:cs="Arial"/>
              </w:rPr>
            </w:pPr>
            <w:r w:rsidRPr="006233EA">
              <w:rPr>
                <w:rFonts w:cs="Arial"/>
              </w:rPr>
              <w:t>Delete Security Key</w:t>
            </w:r>
          </w:p>
        </w:tc>
      </w:tr>
      <w:tr w:rsidR="0012647F" w:rsidRPr="006233EA" w14:paraId="6357A3E9" w14:textId="77777777" w:rsidTr="00E37FF6">
        <w:trPr>
          <w:cantSplit/>
          <w:trHeight w:val="360"/>
        </w:trPr>
        <w:tc>
          <w:tcPr>
            <w:tcW w:w="1909" w:type="dxa"/>
            <w:tcBorders>
              <w:top w:val="nil"/>
              <w:bottom w:val="nil"/>
            </w:tcBorders>
          </w:tcPr>
          <w:p w14:paraId="47BA2799" w14:textId="77777777" w:rsidR="0012647F" w:rsidRPr="006233EA" w:rsidRDefault="0012647F" w:rsidP="00323DEC">
            <w:pPr>
              <w:pStyle w:val="TableText"/>
              <w:keepNext/>
              <w:keepLines/>
              <w:rPr>
                <w:rFonts w:cs="Arial"/>
              </w:rPr>
            </w:pPr>
          </w:p>
        </w:tc>
        <w:tc>
          <w:tcPr>
            <w:tcW w:w="2309" w:type="dxa"/>
          </w:tcPr>
          <w:p w14:paraId="4B8E02C1" w14:textId="77777777" w:rsidR="0012647F" w:rsidRPr="006233EA" w:rsidRDefault="0012647F" w:rsidP="00323DEC">
            <w:pPr>
              <w:pStyle w:val="TableText"/>
              <w:keepNext/>
              <w:keepLines/>
              <w:rPr>
                <w:rFonts w:cs="Arial"/>
              </w:rPr>
            </w:pPr>
            <w:r w:rsidRPr="006233EA">
              <w:rPr>
                <w:rFonts w:cs="Arial"/>
              </w:rPr>
              <w:t>$$LKUP</w:t>
            </w:r>
          </w:p>
        </w:tc>
        <w:tc>
          <w:tcPr>
            <w:tcW w:w="920" w:type="dxa"/>
          </w:tcPr>
          <w:p w14:paraId="220C8EB7" w14:textId="77777777" w:rsidR="0012647F" w:rsidRPr="006233EA" w:rsidRDefault="0012647F" w:rsidP="00323DEC">
            <w:pPr>
              <w:pStyle w:val="TableText"/>
              <w:keepNext/>
              <w:keepLines/>
              <w:rPr>
                <w:rFonts w:cs="Arial"/>
              </w:rPr>
            </w:pPr>
            <w:r w:rsidRPr="006233EA">
              <w:rPr>
                <w:rFonts w:cs="Arial"/>
              </w:rPr>
              <w:t>1367</w:t>
            </w:r>
          </w:p>
        </w:tc>
        <w:tc>
          <w:tcPr>
            <w:tcW w:w="4068" w:type="dxa"/>
          </w:tcPr>
          <w:p w14:paraId="56CBCBD6" w14:textId="77777777" w:rsidR="0012647F" w:rsidRPr="006233EA" w:rsidRDefault="0012647F" w:rsidP="00323DEC">
            <w:pPr>
              <w:pStyle w:val="TableText"/>
              <w:keepNext/>
              <w:keepLines/>
              <w:rPr>
                <w:rFonts w:cs="Arial"/>
              </w:rPr>
            </w:pPr>
            <w:r w:rsidRPr="006233EA">
              <w:rPr>
                <w:rFonts w:cs="Arial"/>
              </w:rPr>
              <w:t>Look Up Security Key Value</w:t>
            </w:r>
          </w:p>
        </w:tc>
      </w:tr>
      <w:tr w:rsidR="0012647F" w:rsidRPr="006233EA" w14:paraId="51830A46" w14:textId="77777777" w:rsidTr="00E37FF6">
        <w:trPr>
          <w:cantSplit/>
          <w:trHeight w:val="360"/>
        </w:trPr>
        <w:tc>
          <w:tcPr>
            <w:tcW w:w="1909" w:type="dxa"/>
            <w:tcBorders>
              <w:top w:val="nil"/>
            </w:tcBorders>
          </w:tcPr>
          <w:p w14:paraId="34381350" w14:textId="77777777" w:rsidR="0012647F" w:rsidRPr="006233EA" w:rsidRDefault="0012647F" w:rsidP="00323DEC">
            <w:pPr>
              <w:pStyle w:val="TableText"/>
              <w:rPr>
                <w:rFonts w:cs="Arial"/>
              </w:rPr>
            </w:pPr>
          </w:p>
        </w:tc>
        <w:tc>
          <w:tcPr>
            <w:tcW w:w="2309" w:type="dxa"/>
          </w:tcPr>
          <w:p w14:paraId="6649AC97" w14:textId="77777777" w:rsidR="0012647F" w:rsidRPr="006233EA" w:rsidRDefault="0012647F" w:rsidP="00323DEC">
            <w:pPr>
              <w:pStyle w:val="TableText"/>
              <w:rPr>
                <w:rFonts w:cs="Arial"/>
              </w:rPr>
            </w:pPr>
            <w:r w:rsidRPr="006233EA">
              <w:rPr>
                <w:rFonts w:cs="Arial"/>
              </w:rPr>
              <w:t>$$RENAME</w:t>
            </w:r>
          </w:p>
        </w:tc>
        <w:tc>
          <w:tcPr>
            <w:tcW w:w="920" w:type="dxa"/>
          </w:tcPr>
          <w:p w14:paraId="336F1677" w14:textId="77777777" w:rsidR="0012647F" w:rsidRPr="006233EA" w:rsidRDefault="0012647F" w:rsidP="00323DEC">
            <w:pPr>
              <w:pStyle w:val="TableText"/>
              <w:rPr>
                <w:rFonts w:cs="Arial"/>
              </w:rPr>
            </w:pPr>
            <w:r w:rsidRPr="006233EA">
              <w:rPr>
                <w:rFonts w:cs="Arial"/>
              </w:rPr>
              <w:t>1367</w:t>
            </w:r>
          </w:p>
        </w:tc>
        <w:tc>
          <w:tcPr>
            <w:tcW w:w="4068" w:type="dxa"/>
          </w:tcPr>
          <w:p w14:paraId="47BDA580" w14:textId="77777777" w:rsidR="0012647F" w:rsidRPr="006233EA" w:rsidRDefault="0012647F" w:rsidP="00323DEC">
            <w:pPr>
              <w:pStyle w:val="TableText"/>
              <w:rPr>
                <w:rFonts w:cs="Arial"/>
              </w:rPr>
            </w:pPr>
            <w:r w:rsidRPr="006233EA">
              <w:rPr>
                <w:rFonts w:cs="Arial"/>
              </w:rPr>
              <w:t>Rename Security Key</w:t>
            </w:r>
          </w:p>
        </w:tc>
      </w:tr>
      <w:tr w:rsidR="00E37FF6" w:rsidRPr="006233EA" w14:paraId="7D21BF66" w14:textId="77777777" w:rsidTr="00E37FF6">
        <w:trPr>
          <w:cantSplit/>
          <w:trHeight w:val="360"/>
        </w:trPr>
        <w:tc>
          <w:tcPr>
            <w:tcW w:w="1909" w:type="dxa"/>
            <w:tcBorders>
              <w:bottom w:val="nil"/>
            </w:tcBorders>
          </w:tcPr>
          <w:p w14:paraId="2B2DF30D" w14:textId="576C7397" w:rsidR="00E37FF6" w:rsidRPr="006233EA" w:rsidRDefault="00E37FF6" w:rsidP="00323DEC">
            <w:pPr>
              <w:pStyle w:val="TableText"/>
              <w:keepNext/>
              <w:keepLines/>
              <w:rPr>
                <w:rFonts w:cs="Arial"/>
                <w:b/>
              </w:rPr>
            </w:pPr>
            <w:r w:rsidRPr="006233EA">
              <w:rPr>
                <w:rFonts w:cs="Arial"/>
                <w:b/>
              </w:rPr>
              <w:lastRenderedPageBreak/>
              <w:t>XPDMENU</w:t>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"XPDMENU Routine" </w:instrText>
            </w:r>
            <w:r w:rsidR="00130729" w:rsidRPr="006233EA">
              <w:rPr>
                <w:rFonts w:ascii="Times New Roman" w:hAnsi="Times New Roman"/>
                <w:bCs/>
                <w:sz w:val="24"/>
                <w:szCs w:val="24"/>
              </w:rPr>
              <w:fldChar w:fldCharType="end"/>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"Routines:XPDMENU" </w:instrText>
            </w:r>
            <w:r w:rsidR="00130729" w:rsidRPr="006233EA">
              <w:rPr>
                <w:rFonts w:ascii="Times New Roman" w:hAnsi="Times New Roman"/>
                <w:bCs/>
                <w:sz w:val="24"/>
                <w:szCs w:val="24"/>
              </w:rPr>
              <w:fldChar w:fldCharType="end"/>
            </w:r>
          </w:p>
        </w:tc>
        <w:tc>
          <w:tcPr>
            <w:tcW w:w="2309" w:type="dxa"/>
          </w:tcPr>
          <w:p w14:paraId="1CD2087A" w14:textId="77777777" w:rsidR="00E37FF6" w:rsidRPr="006233EA" w:rsidRDefault="00E37FF6" w:rsidP="00323DEC">
            <w:pPr>
              <w:pStyle w:val="TableText"/>
              <w:keepNext/>
              <w:keepLines/>
              <w:rPr>
                <w:rFonts w:cs="Arial"/>
              </w:rPr>
            </w:pPr>
            <w:r w:rsidRPr="006233EA">
              <w:rPr>
                <w:rFonts w:cs="Arial"/>
              </w:rPr>
              <w:t>$$ADD</w:t>
            </w:r>
          </w:p>
        </w:tc>
        <w:tc>
          <w:tcPr>
            <w:tcW w:w="920" w:type="dxa"/>
          </w:tcPr>
          <w:p w14:paraId="409BE020" w14:textId="77777777" w:rsidR="00E37FF6" w:rsidRPr="006233EA" w:rsidRDefault="00E37FF6" w:rsidP="00323DEC">
            <w:pPr>
              <w:pStyle w:val="TableText"/>
              <w:keepNext/>
              <w:keepLines/>
              <w:rPr>
                <w:rFonts w:cs="Arial"/>
              </w:rPr>
            </w:pPr>
            <w:r w:rsidRPr="006233EA">
              <w:rPr>
                <w:rFonts w:cs="Arial"/>
              </w:rPr>
              <w:t>1157</w:t>
            </w:r>
          </w:p>
        </w:tc>
        <w:tc>
          <w:tcPr>
            <w:tcW w:w="4068" w:type="dxa"/>
          </w:tcPr>
          <w:p w14:paraId="36F2011E" w14:textId="77777777" w:rsidR="00E37FF6" w:rsidRPr="006233EA" w:rsidRDefault="00E37FF6" w:rsidP="00323DEC">
            <w:pPr>
              <w:pStyle w:val="TableText"/>
              <w:keepNext/>
              <w:keepLines/>
              <w:rPr>
                <w:rFonts w:cs="Arial"/>
              </w:rPr>
            </w:pPr>
            <w:r w:rsidRPr="006233EA">
              <w:rPr>
                <w:rFonts w:cs="Arial"/>
              </w:rPr>
              <w:t>Add Option to Menu</w:t>
            </w:r>
          </w:p>
        </w:tc>
      </w:tr>
      <w:tr w:rsidR="00E37FF6" w:rsidRPr="006233EA" w14:paraId="7952082F" w14:textId="77777777" w:rsidTr="00E37FF6">
        <w:trPr>
          <w:cantSplit/>
          <w:trHeight w:val="360"/>
        </w:trPr>
        <w:tc>
          <w:tcPr>
            <w:tcW w:w="1909" w:type="dxa"/>
            <w:tcBorders>
              <w:top w:val="nil"/>
              <w:bottom w:val="nil"/>
            </w:tcBorders>
          </w:tcPr>
          <w:p w14:paraId="12B8B4A7" w14:textId="77777777" w:rsidR="00E37FF6" w:rsidRPr="006233EA" w:rsidRDefault="00E37FF6" w:rsidP="00DB7228">
            <w:pPr>
              <w:pStyle w:val="TableText"/>
              <w:keepNext/>
              <w:keepLines/>
              <w:rPr>
                <w:rFonts w:cs="Arial"/>
              </w:rPr>
            </w:pPr>
          </w:p>
        </w:tc>
        <w:tc>
          <w:tcPr>
            <w:tcW w:w="2309" w:type="dxa"/>
          </w:tcPr>
          <w:p w14:paraId="52F7233D" w14:textId="77777777" w:rsidR="00E37FF6" w:rsidRPr="006233EA" w:rsidRDefault="00E37FF6" w:rsidP="00DB7228">
            <w:pPr>
              <w:pStyle w:val="TableText"/>
              <w:keepNext/>
              <w:keepLines/>
              <w:rPr>
                <w:rFonts w:cs="Arial"/>
              </w:rPr>
            </w:pPr>
            <w:r w:rsidRPr="006233EA">
              <w:rPr>
                <w:rFonts w:cs="Arial"/>
              </w:rPr>
              <w:t>DELETE</w:t>
            </w:r>
          </w:p>
        </w:tc>
        <w:tc>
          <w:tcPr>
            <w:tcW w:w="920" w:type="dxa"/>
          </w:tcPr>
          <w:p w14:paraId="6E0FBA51" w14:textId="77777777" w:rsidR="00E37FF6" w:rsidRPr="006233EA" w:rsidRDefault="00E37FF6" w:rsidP="00DB7228">
            <w:pPr>
              <w:pStyle w:val="TableText"/>
              <w:keepNext/>
              <w:keepLines/>
              <w:rPr>
                <w:rFonts w:cs="Arial"/>
              </w:rPr>
            </w:pPr>
            <w:r w:rsidRPr="006233EA">
              <w:rPr>
                <w:rFonts w:cs="Arial"/>
              </w:rPr>
              <w:t>1157</w:t>
            </w:r>
          </w:p>
        </w:tc>
        <w:tc>
          <w:tcPr>
            <w:tcW w:w="4068" w:type="dxa"/>
          </w:tcPr>
          <w:p w14:paraId="6C6BA97D" w14:textId="77777777" w:rsidR="00E37FF6" w:rsidRPr="006233EA" w:rsidRDefault="00E37FF6" w:rsidP="00DB7228">
            <w:pPr>
              <w:pStyle w:val="TableText"/>
              <w:keepNext/>
              <w:keepLines/>
              <w:rPr>
                <w:rFonts w:cs="Arial"/>
              </w:rPr>
            </w:pPr>
            <w:r w:rsidRPr="006233EA">
              <w:rPr>
                <w:rFonts w:cs="Arial"/>
              </w:rPr>
              <w:t>Delete Menu Item</w:t>
            </w:r>
          </w:p>
        </w:tc>
      </w:tr>
      <w:tr w:rsidR="00E37FF6" w:rsidRPr="006233EA" w14:paraId="5DC1666C" w14:textId="77777777" w:rsidTr="00E37FF6">
        <w:trPr>
          <w:cantSplit/>
          <w:trHeight w:val="360"/>
        </w:trPr>
        <w:tc>
          <w:tcPr>
            <w:tcW w:w="1909" w:type="dxa"/>
            <w:tcBorders>
              <w:top w:val="nil"/>
              <w:bottom w:val="nil"/>
            </w:tcBorders>
          </w:tcPr>
          <w:p w14:paraId="5B10E2F1" w14:textId="77777777" w:rsidR="00E37FF6" w:rsidRPr="006233EA" w:rsidRDefault="00E37FF6" w:rsidP="00E37FF6">
            <w:pPr>
              <w:pStyle w:val="TableText"/>
              <w:rPr>
                <w:rFonts w:cs="Arial"/>
              </w:rPr>
            </w:pPr>
          </w:p>
        </w:tc>
        <w:tc>
          <w:tcPr>
            <w:tcW w:w="2309" w:type="dxa"/>
          </w:tcPr>
          <w:p w14:paraId="31DF18BC" w14:textId="77777777" w:rsidR="00E37FF6" w:rsidRPr="006233EA" w:rsidRDefault="00E37FF6" w:rsidP="00E37FF6">
            <w:pPr>
              <w:pStyle w:val="TableText"/>
              <w:rPr>
                <w:rFonts w:cs="Arial"/>
              </w:rPr>
            </w:pPr>
            <w:r w:rsidRPr="006233EA">
              <w:rPr>
                <w:rFonts w:cs="Arial"/>
              </w:rPr>
              <w:t>LKOPT</w:t>
            </w:r>
          </w:p>
        </w:tc>
        <w:tc>
          <w:tcPr>
            <w:tcW w:w="920" w:type="dxa"/>
          </w:tcPr>
          <w:p w14:paraId="56C4AE53" w14:textId="77777777" w:rsidR="00E37FF6" w:rsidRPr="006233EA" w:rsidRDefault="00E37FF6" w:rsidP="00E37FF6">
            <w:pPr>
              <w:pStyle w:val="TableText"/>
              <w:rPr>
                <w:rFonts w:cs="Arial"/>
              </w:rPr>
            </w:pPr>
            <w:r w:rsidRPr="006233EA">
              <w:rPr>
                <w:rFonts w:cs="Arial"/>
              </w:rPr>
              <w:t>1157</w:t>
            </w:r>
          </w:p>
        </w:tc>
        <w:tc>
          <w:tcPr>
            <w:tcW w:w="4068" w:type="dxa"/>
          </w:tcPr>
          <w:p w14:paraId="526091AC" w14:textId="77777777" w:rsidR="00E37FF6" w:rsidRPr="006233EA" w:rsidRDefault="00E37FF6" w:rsidP="00E37FF6">
            <w:pPr>
              <w:pStyle w:val="TableText"/>
              <w:rPr>
                <w:rFonts w:cs="Arial"/>
              </w:rPr>
            </w:pPr>
            <w:r w:rsidRPr="006233EA">
              <w:rPr>
                <w:rFonts w:cs="Arial"/>
              </w:rPr>
              <w:t>Look Up Option IEN</w:t>
            </w:r>
          </w:p>
        </w:tc>
      </w:tr>
      <w:tr w:rsidR="0091230C" w:rsidRPr="006233EA" w14:paraId="7D550C80" w14:textId="77777777" w:rsidTr="00E37FF6">
        <w:trPr>
          <w:cantSplit/>
          <w:trHeight w:val="360"/>
        </w:trPr>
        <w:tc>
          <w:tcPr>
            <w:tcW w:w="1909" w:type="dxa"/>
            <w:tcBorders>
              <w:top w:val="nil"/>
              <w:bottom w:val="nil"/>
            </w:tcBorders>
          </w:tcPr>
          <w:p w14:paraId="5F832F80" w14:textId="77777777" w:rsidR="0091230C" w:rsidRPr="006233EA" w:rsidRDefault="0091230C" w:rsidP="00E37FF6">
            <w:pPr>
              <w:pStyle w:val="TableText"/>
              <w:rPr>
                <w:rFonts w:cs="Arial"/>
              </w:rPr>
            </w:pPr>
          </w:p>
        </w:tc>
        <w:tc>
          <w:tcPr>
            <w:tcW w:w="2309" w:type="dxa"/>
          </w:tcPr>
          <w:p w14:paraId="46C21B6A" w14:textId="77777777" w:rsidR="0091230C" w:rsidRPr="006233EA" w:rsidRDefault="0091230C" w:rsidP="00E37FF6">
            <w:pPr>
              <w:pStyle w:val="TableText"/>
              <w:rPr>
                <w:rFonts w:cs="Arial"/>
              </w:rPr>
            </w:pPr>
            <w:r w:rsidRPr="006233EA">
              <w:rPr>
                <w:rFonts w:cs="Arial"/>
              </w:rPr>
              <w:t>LOCK</w:t>
            </w:r>
          </w:p>
        </w:tc>
        <w:tc>
          <w:tcPr>
            <w:tcW w:w="920" w:type="dxa"/>
          </w:tcPr>
          <w:p w14:paraId="1FA28A26" w14:textId="77777777" w:rsidR="0091230C" w:rsidRPr="006233EA" w:rsidRDefault="0091230C" w:rsidP="00E37FF6">
            <w:pPr>
              <w:pStyle w:val="TableText"/>
              <w:rPr>
                <w:rFonts w:cs="Arial"/>
                <w:color w:val="000000"/>
              </w:rPr>
            </w:pPr>
            <w:r w:rsidRPr="006233EA">
              <w:rPr>
                <w:rFonts w:cs="Arial"/>
                <w:color w:val="000000"/>
              </w:rPr>
              <w:t>1157</w:t>
            </w:r>
          </w:p>
        </w:tc>
        <w:tc>
          <w:tcPr>
            <w:tcW w:w="4068" w:type="dxa"/>
          </w:tcPr>
          <w:p w14:paraId="399AA913" w14:textId="77777777" w:rsidR="0091230C" w:rsidRPr="006233EA" w:rsidRDefault="0091230C" w:rsidP="00E37FF6">
            <w:pPr>
              <w:pStyle w:val="TableText"/>
              <w:rPr>
                <w:rFonts w:cs="Arial"/>
                <w:color w:val="000000"/>
              </w:rPr>
            </w:pPr>
            <w:r w:rsidRPr="006233EA">
              <w:t>Set LOCK Field in OPTION File</w:t>
            </w:r>
          </w:p>
        </w:tc>
      </w:tr>
      <w:tr w:rsidR="00E37FF6" w:rsidRPr="006233EA" w14:paraId="57CB43F0" w14:textId="77777777" w:rsidTr="00E37FF6">
        <w:trPr>
          <w:cantSplit/>
          <w:trHeight w:val="360"/>
        </w:trPr>
        <w:tc>
          <w:tcPr>
            <w:tcW w:w="1909" w:type="dxa"/>
            <w:tcBorders>
              <w:top w:val="nil"/>
              <w:bottom w:val="nil"/>
            </w:tcBorders>
          </w:tcPr>
          <w:p w14:paraId="42CD7918" w14:textId="77777777" w:rsidR="00E37FF6" w:rsidRPr="006233EA" w:rsidRDefault="00E37FF6" w:rsidP="00E37FF6">
            <w:pPr>
              <w:pStyle w:val="TableText"/>
              <w:rPr>
                <w:rFonts w:cs="Arial"/>
              </w:rPr>
            </w:pPr>
          </w:p>
        </w:tc>
        <w:tc>
          <w:tcPr>
            <w:tcW w:w="2309" w:type="dxa"/>
          </w:tcPr>
          <w:p w14:paraId="5FAB6B74" w14:textId="77777777" w:rsidR="00E37FF6" w:rsidRPr="006233EA" w:rsidRDefault="00E37FF6" w:rsidP="00E37FF6">
            <w:pPr>
              <w:pStyle w:val="TableText"/>
              <w:rPr>
                <w:rFonts w:cs="Arial"/>
              </w:rPr>
            </w:pPr>
            <w:r w:rsidRPr="006233EA">
              <w:rPr>
                <w:rFonts w:cs="Arial"/>
              </w:rPr>
              <w:t>OUT</w:t>
            </w:r>
          </w:p>
        </w:tc>
        <w:tc>
          <w:tcPr>
            <w:tcW w:w="920" w:type="dxa"/>
          </w:tcPr>
          <w:p w14:paraId="4E4623E5" w14:textId="77777777" w:rsidR="00E37FF6" w:rsidRPr="006233EA" w:rsidRDefault="00E37FF6" w:rsidP="00E37FF6">
            <w:pPr>
              <w:pStyle w:val="TableText"/>
              <w:rPr>
                <w:rFonts w:cs="Arial"/>
                <w:color w:val="000000"/>
              </w:rPr>
            </w:pPr>
            <w:r w:rsidRPr="006233EA">
              <w:rPr>
                <w:rFonts w:cs="Arial"/>
                <w:color w:val="000000"/>
              </w:rPr>
              <w:t>1157</w:t>
            </w:r>
          </w:p>
        </w:tc>
        <w:tc>
          <w:tcPr>
            <w:tcW w:w="4068" w:type="dxa"/>
          </w:tcPr>
          <w:p w14:paraId="73DBF176" w14:textId="77777777" w:rsidR="00E37FF6" w:rsidRPr="006233EA" w:rsidRDefault="00E37FF6" w:rsidP="00E37FF6">
            <w:pPr>
              <w:pStyle w:val="TableText"/>
              <w:rPr>
                <w:rFonts w:cs="Arial"/>
              </w:rPr>
            </w:pPr>
            <w:r w:rsidRPr="006233EA">
              <w:rPr>
                <w:rFonts w:cs="Arial"/>
                <w:color w:val="000000"/>
              </w:rPr>
              <w:t>Edit Option’s Out of Order Message</w:t>
            </w:r>
          </w:p>
        </w:tc>
      </w:tr>
      <w:tr w:rsidR="00E37FF6" w:rsidRPr="006233EA" w14:paraId="7CCD3AD7" w14:textId="77777777" w:rsidTr="00E37FF6">
        <w:trPr>
          <w:cantSplit/>
          <w:trHeight w:val="360"/>
        </w:trPr>
        <w:tc>
          <w:tcPr>
            <w:tcW w:w="1909" w:type="dxa"/>
            <w:tcBorders>
              <w:top w:val="nil"/>
              <w:bottom w:val="nil"/>
            </w:tcBorders>
          </w:tcPr>
          <w:p w14:paraId="2BFA22A2" w14:textId="77777777" w:rsidR="00E37FF6" w:rsidRPr="006233EA" w:rsidRDefault="00E37FF6" w:rsidP="00E37FF6">
            <w:pPr>
              <w:pStyle w:val="TableText"/>
              <w:rPr>
                <w:rFonts w:cs="Arial"/>
              </w:rPr>
            </w:pPr>
          </w:p>
        </w:tc>
        <w:tc>
          <w:tcPr>
            <w:tcW w:w="2309" w:type="dxa"/>
          </w:tcPr>
          <w:p w14:paraId="360F6F87" w14:textId="77777777" w:rsidR="00E37FF6" w:rsidRPr="006233EA" w:rsidRDefault="00E37FF6" w:rsidP="00E37FF6">
            <w:pPr>
              <w:pStyle w:val="TableText"/>
              <w:rPr>
                <w:rFonts w:cs="Arial"/>
              </w:rPr>
            </w:pPr>
            <w:r w:rsidRPr="006233EA">
              <w:rPr>
                <w:rFonts w:cs="Arial"/>
              </w:rPr>
              <w:t>RENAME</w:t>
            </w:r>
          </w:p>
        </w:tc>
        <w:tc>
          <w:tcPr>
            <w:tcW w:w="920" w:type="dxa"/>
          </w:tcPr>
          <w:p w14:paraId="09365D3F" w14:textId="77777777" w:rsidR="00E37FF6" w:rsidRPr="006233EA" w:rsidRDefault="00E37FF6" w:rsidP="00E37FF6">
            <w:pPr>
              <w:pStyle w:val="TableText"/>
              <w:rPr>
                <w:rFonts w:cs="Arial"/>
              </w:rPr>
            </w:pPr>
            <w:r w:rsidRPr="006233EA">
              <w:rPr>
                <w:rFonts w:cs="Arial"/>
              </w:rPr>
              <w:t>1157</w:t>
            </w:r>
          </w:p>
        </w:tc>
        <w:tc>
          <w:tcPr>
            <w:tcW w:w="4068" w:type="dxa"/>
          </w:tcPr>
          <w:p w14:paraId="05A3ED24" w14:textId="77777777" w:rsidR="00E37FF6" w:rsidRPr="006233EA" w:rsidRDefault="00E37FF6" w:rsidP="00E37FF6">
            <w:pPr>
              <w:pStyle w:val="TableText"/>
              <w:rPr>
                <w:rFonts w:cs="Arial"/>
              </w:rPr>
            </w:pPr>
            <w:r w:rsidRPr="006233EA">
              <w:rPr>
                <w:rFonts w:cs="Arial"/>
              </w:rPr>
              <w:t>Rename Option</w:t>
            </w:r>
          </w:p>
        </w:tc>
      </w:tr>
      <w:tr w:rsidR="0091230C" w:rsidRPr="006233EA" w14:paraId="6C61E602" w14:textId="77777777" w:rsidTr="00CC7BDB">
        <w:trPr>
          <w:cantSplit/>
          <w:trHeight w:val="360"/>
        </w:trPr>
        <w:tc>
          <w:tcPr>
            <w:tcW w:w="1909" w:type="dxa"/>
            <w:tcBorders>
              <w:top w:val="nil"/>
              <w:bottom w:val="nil"/>
            </w:tcBorders>
          </w:tcPr>
          <w:p w14:paraId="68575638" w14:textId="77777777" w:rsidR="0091230C" w:rsidRPr="006233EA" w:rsidRDefault="0091230C" w:rsidP="00323DEC">
            <w:pPr>
              <w:pStyle w:val="TableText"/>
              <w:rPr>
                <w:rFonts w:cs="Arial"/>
              </w:rPr>
            </w:pPr>
          </w:p>
        </w:tc>
        <w:tc>
          <w:tcPr>
            <w:tcW w:w="2309" w:type="dxa"/>
          </w:tcPr>
          <w:p w14:paraId="799395F4" w14:textId="77777777" w:rsidR="0091230C" w:rsidRPr="006233EA" w:rsidRDefault="0091230C" w:rsidP="00323DEC">
            <w:pPr>
              <w:pStyle w:val="TableText"/>
              <w:rPr>
                <w:rFonts w:cs="Arial"/>
              </w:rPr>
            </w:pPr>
            <w:r w:rsidRPr="006233EA">
              <w:rPr>
                <w:rFonts w:cs="Arial"/>
              </w:rPr>
              <w:t>RLOCK</w:t>
            </w:r>
          </w:p>
        </w:tc>
        <w:tc>
          <w:tcPr>
            <w:tcW w:w="920" w:type="dxa"/>
          </w:tcPr>
          <w:p w14:paraId="2DECBC42" w14:textId="77777777" w:rsidR="0091230C" w:rsidRPr="006233EA" w:rsidRDefault="0091230C" w:rsidP="00323DEC">
            <w:pPr>
              <w:pStyle w:val="TableText"/>
              <w:rPr>
                <w:rFonts w:cs="Arial"/>
              </w:rPr>
            </w:pPr>
            <w:r w:rsidRPr="006233EA">
              <w:rPr>
                <w:rFonts w:cs="Arial"/>
              </w:rPr>
              <w:t>1157</w:t>
            </w:r>
          </w:p>
        </w:tc>
        <w:tc>
          <w:tcPr>
            <w:tcW w:w="4068" w:type="dxa"/>
          </w:tcPr>
          <w:p w14:paraId="6DFF0B50" w14:textId="77777777" w:rsidR="0091230C" w:rsidRPr="006233EA" w:rsidRDefault="0091230C" w:rsidP="00323DEC">
            <w:pPr>
              <w:pStyle w:val="TableText"/>
              <w:rPr>
                <w:rFonts w:cs="Arial"/>
              </w:rPr>
            </w:pPr>
            <w:r w:rsidRPr="006233EA">
              <w:t>Set REVERSE/NEGATIVE Field in OPTION File</w:t>
            </w:r>
          </w:p>
        </w:tc>
      </w:tr>
      <w:tr w:rsidR="00E37FF6" w:rsidRPr="006233EA" w14:paraId="78E947FB" w14:textId="77777777" w:rsidTr="00E37FF6">
        <w:trPr>
          <w:cantSplit/>
          <w:trHeight w:val="360"/>
        </w:trPr>
        <w:tc>
          <w:tcPr>
            <w:tcW w:w="1909" w:type="dxa"/>
            <w:tcBorders>
              <w:top w:val="nil"/>
            </w:tcBorders>
          </w:tcPr>
          <w:p w14:paraId="02C1D4F0" w14:textId="77777777" w:rsidR="00E37FF6" w:rsidRPr="006233EA" w:rsidRDefault="00E37FF6" w:rsidP="00323DEC">
            <w:pPr>
              <w:pStyle w:val="TableText"/>
              <w:rPr>
                <w:rFonts w:cs="Arial"/>
              </w:rPr>
            </w:pPr>
          </w:p>
        </w:tc>
        <w:tc>
          <w:tcPr>
            <w:tcW w:w="2309" w:type="dxa"/>
          </w:tcPr>
          <w:p w14:paraId="6112B88D" w14:textId="77777777" w:rsidR="00E37FF6" w:rsidRPr="006233EA" w:rsidRDefault="00E37FF6" w:rsidP="00323DEC">
            <w:pPr>
              <w:pStyle w:val="TableText"/>
              <w:rPr>
                <w:rFonts w:cs="Arial"/>
              </w:rPr>
            </w:pPr>
            <w:r w:rsidRPr="006233EA">
              <w:rPr>
                <w:rFonts w:cs="Arial"/>
              </w:rPr>
              <w:t>$$TYPE</w:t>
            </w:r>
          </w:p>
        </w:tc>
        <w:tc>
          <w:tcPr>
            <w:tcW w:w="920" w:type="dxa"/>
          </w:tcPr>
          <w:p w14:paraId="263EF05D" w14:textId="77777777" w:rsidR="00E37FF6" w:rsidRPr="006233EA" w:rsidRDefault="00E37FF6" w:rsidP="00323DEC">
            <w:pPr>
              <w:pStyle w:val="TableText"/>
              <w:rPr>
                <w:rFonts w:cs="Arial"/>
              </w:rPr>
            </w:pPr>
            <w:r w:rsidRPr="006233EA">
              <w:rPr>
                <w:rFonts w:cs="Arial"/>
              </w:rPr>
              <w:t>1157</w:t>
            </w:r>
          </w:p>
        </w:tc>
        <w:tc>
          <w:tcPr>
            <w:tcW w:w="4068" w:type="dxa"/>
          </w:tcPr>
          <w:p w14:paraId="5797E2EB" w14:textId="77777777" w:rsidR="00E37FF6" w:rsidRPr="006233EA" w:rsidRDefault="00E37FF6" w:rsidP="00323DEC">
            <w:pPr>
              <w:pStyle w:val="TableText"/>
              <w:rPr>
                <w:rFonts w:cs="Arial"/>
              </w:rPr>
            </w:pPr>
            <w:r w:rsidRPr="006233EA">
              <w:rPr>
                <w:rFonts w:cs="Arial"/>
              </w:rPr>
              <w:t>Get Option Type</w:t>
            </w:r>
          </w:p>
        </w:tc>
      </w:tr>
      <w:tr w:rsidR="00E37FF6" w:rsidRPr="006233EA" w14:paraId="3DA59A8D" w14:textId="77777777" w:rsidTr="00E37FF6">
        <w:trPr>
          <w:cantSplit/>
          <w:trHeight w:val="360"/>
        </w:trPr>
        <w:tc>
          <w:tcPr>
            <w:tcW w:w="1909" w:type="dxa"/>
            <w:tcBorders>
              <w:bottom w:val="nil"/>
            </w:tcBorders>
          </w:tcPr>
          <w:p w14:paraId="287B56A1" w14:textId="5F8FB15B" w:rsidR="00E37FF6" w:rsidRPr="006233EA" w:rsidRDefault="00E37FF6" w:rsidP="00323DEC">
            <w:pPr>
              <w:pStyle w:val="TableText"/>
              <w:keepNext/>
              <w:keepLines/>
              <w:rPr>
                <w:rFonts w:cs="Arial"/>
                <w:b/>
              </w:rPr>
            </w:pPr>
            <w:r w:rsidRPr="006233EA">
              <w:rPr>
                <w:rFonts w:cs="Arial"/>
                <w:b/>
              </w:rPr>
              <w:t>XPDPROT</w:t>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"XPDPROT Routine" </w:instrText>
            </w:r>
            <w:r w:rsidR="00130729" w:rsidRPr="006233EA">
              <w:rPr>
                <w:rFonts w:ascii="Times New Roman" w:hAnsi="Times New Roman"/>
                <w:bCs/>
                <w:sz w:val="24"/>
                <w:szCs w:val="24"/>
              </w:rPr>
              <w:fldChar w:fldCharType="end"/>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"Routines:XPDPROT" </w:instrText>
            </w:r>
            <w:r w:rsidR="00130729" w:rsidRPr="006233EA">
              <w:rPr>
                <w:rFonts w:ascii="Times New Roman" w:hAnsi="Times New Roman"/>
                <w:bCs/>
                <w:sz w:val="24"/>
                <w:szCs w:val="24"/>
              </w:rPr>
              <w:fldChar w:fldCharType="end"/>
            </w:r>
          </w:p>
        </w:tc>
        <w:tc>
          <w:tcPr>
            <w:tcW w:w="2309" w:type="dxa"/>
          </w:tcPr>
          <w:p w14:paraId="1EB72E70" w14:textId="77777777" w:rsidR="00E37FF6" w:rsidRPr="006233EA" w:rsidRDefault="00E37FF6" w:rsidP="00323DEC">
            <w:pPr>
              <w:pStyle w:val="TableText"/>
              <w:keepNext/>
              <w:keepLines/>
              <w:rPr>
                <w:rFonts w:cs="Arial"/>
              </w:rPr>
            </w:pPr>
            <w:r w:rsidRPr="006233EA">
              <w:rPr>
                <w:rFonts w:cs="Arial"/>
              </w:rPr>
              <w:t>$$ADD</w:t>
            </w:r>
          </w:p>
        </w:tc>
        <w:tc>
          <w:tcPr>
            <w:tcW w:w="920" w:type="dxa"/>
          </w:tcPr>
          <w:p w14:paraId="747D5141" w14:textId="77777777" w:rsidR="00E37FF6" w:rsidRPr="006233EA" w:rsidRDefault="00E37FF6" w:rsidP="00323DEC">
            <w:pPr>
              <w:pStyle w:val="TableText"/>
              <w:keepNext/>
              <w:keepLines/>
              <w:rPr>
                <w:rFonts w:cs="Arial"/>
                <w:color w:val="000000"/>
              </w:rPr>
            </w:pPr>
            <w:r w:rsidRPr="006233EA">
              <w:rPr>
                <w:rFonts w:cs="Arial"/>
                <w:color w:val="000000"/>
              </w:rPr>
              <w:t>5567</w:t>
            </w:r>
          </w:p>
        </w:tc>
        <w:tc>
          <w:tcPr>
            <w:tcW w:w="4068" w:type="dxa"/>
          </w:tcPr>
          <w:p w14:paraId="06A33143" w14:textId="77777777" w:rsidR="00E37FF6" w:rsidRPr="006233EA" w:rsidRDefault="00E37FF6" w:rsidP="00323DEC">
            <w:pPr>
              <w:pStyle w:val="TableText"/>
              <w:keepNext/>
              <w:keepLines/>
              <w:rPr>
                <w:rFonts w:cs="Arial"/>
                <w:color w:val="000000"/>
              </w:rPr>
            </w:pPr>
            <w:r w:rsidRPr="006233EA">
              <w:rPr>
                <w:color w:val="000000"/>
              </w:rPr>
              <w:t>Add Child Protocol to Parent Protocol</w:t>
            </w:r>
          </w:p>
        </w:tc>
      </w:tr>
      <w:tr w:rsidR="00E37FF6" w:rsidRPr="006233EA" w14:paraId="507FD6D8" w14:textId="77777777" w:rsidTr="00E37FF6">
        <w:trPr>
          <w:cantSplit/>
          <w:trHeight w:val="360"/>
        </w:trPr>
        <w:tc>
          <w:tcPr>
            <w:tcW w:w="1909" w:type="dxa"/>
            <w:tcBorders>
              <w:top w:val="nil"/>
              <w:bottom w:val="nil"/>
            </w:tcBorders>
          </w:tcPr>
          <w:p w14:paraId="1526EA71" w14:textId="77777777" w:rsidR="00E37FF6" w:rsidRPr="006233EA" w:rsidRDefault="00E37FF6" w:rsidP="00DB7228">
            <w:pPr>
              <w:pStyle w:val="TableText"/>
              <w:keepNext/>
              <w:keepLines/>
              <w:rPr>
                <w:rFonts w:cs="Arial"/>
              </w:rPr>
            </w:pPr>
          </w:p>
        </w:tc>
        <w:tc>
          <w:tcPr>
            <w:tcW w:w="2309" w:type="dxa"/>
          </w:tcPr>
          <w:p w14:paraId="10FCB504" w14:textId="77777777" w:rsidR="00E37FF6" w:rsidRPr="006233EA" w:rsidRDefault="00E37FF6" w:rsidP="00DB7228">
            <w:pPr>
              <w:pStyle w:val="TableText"/>
              <w:keepNext/>
              <w:keepLines/>
              <w:rPr>
                <w:rFonts w:cs="Arial"/>
              </w:rPr>
            </w:pPr>
            <w:r w:rsidRPr="006233EA">
              <w:rPr>
                <w:rFonts w:cs="Arial"/>
              </w:rPr>
              <w:t>$$DELETE</w:t>
            </w:r>
          </w:p>
        </w:tc>
        <w:tc>
          <w:tcPr>
            <w:tcW w:w="920" w:type="dxa"/>
          </w:tcPr>
          <w:p w14:paraId="49B90443" w14:textId="77777777" w:rsidR="00E37FF6" w:rsidRPr="006233EA" w:rsidRDefault="00E37FF6" w:rsidP="00DB7228">
            <w:pPr>
              <w:pStyle w:val="TableText"/>
              <w:keepNext/>
              <w:keepLines/>
              <w:rPr>
                <w:rFonts w:cs="Arial"/>
                <w:color w:val="000000"/>
              </w:rPr>
            </w:pPr>
            <w:r w:rsidRPr="006233EA">
              <w:rPr>
                <w:rFonts w:cs="Arial"/>
                <w:color w:val="000000"/>
              </w:rPr>
              <w:t>5567</w:t>
            </w:r>
          </w:p>
        </w:tc>
        <w:tc>
          <w:tcPr>
            <w:tcW w:w="4068" w:type="dxa"/>
          </w:tcPr>
          <w:p w14:paraId="59E565D1" w14:textId="77777777" w:rsidR="00E37FF6" w:rsidRPr="006233EA" w:rsidRDefault="00E37FF6" w:rsidP="00DB7228">
            <w:pPr>
              <w:pStyle w:val="TableText"/>
              <w:keepNext/>
              <w:keepLines/>
              <w:rPr>
                <w:color w:val="000000"/>
              </w:rPr>
            </w:pPr>
            <w:r w:rsidRPr="006233EA">
              <w:rPr>
                <w:color w:val="000000"/>
              </w:rPr>
              <w:t>Delete Child Protocol from Parent Protocol</w:t>
            </w:r>
          </w:p>
        </w:tc>
      </w:tr>
      <w:tr w:rsidR="00E37FF6" w:rsidRPr="006233EA" w14:paraId="438780CB" w14:textId="77777777" w:rsidTr="00E37FF6">
        <w:trPr>
          <w:cantSplit/>
          <w:trHeight w:val="360"/>
        </w:trPr>
        <w:tc>
          <w:tcPr>
            <w:tcW w:w="1909" w:type="dxa"/>
            <w:tcBorders>
              <w:top w:val="nil"/>
              <w:bottom w:val="nil"/>
            </w:tcBorders>
          </w:tcPr>
          <w:p w14:paraId="53620717" w14:textId="77777777" w:rsidR="00E37FF6" w:rsidRPr="006233EA" w:rsidRDefault="00E37FF6" w:rsidP="00E37FF6">
            <w:pPr>
              <w:pStyle w:val="TableText"/>
              <w:rPr>
                <w:rFonts w:cs="Arial"/>
              </w:rPr>
            </w:pPr>
          </w:p>
        </w:tc>
        <w:tc>
          <w:tcPr>
            <w:tcW w:w="2309" w:type="dxa"/>
          </w:tcPr>
          <w:p w14:paraId="72B6E966" w14:textId="77777777" w:rsidR="00E37FF6" w:rsidRPr="006233EA" w:rsidRDefault="00E37FF6" w:rsidP="00E37FF6">
            <w:pPr>
              <w:pStyle w:val="TableText"/>
              <w:rPr>
                <w:rFonts w:cs="Arial"/>
              </w:rPr>
            </w:pPr>
            <w:r w:rsidRPr="006233EA">
              <w:rPr>
                <w:rFonts w:cs="Arial"/>
              </w:rPr>
              <w:t>FIND</w:t>
            </w:r>
          </w:p>
        </w:tc>
        <w:tc>
          <w:tcPr>
            <w:tcW w:w="920" w:type="dxa"/>
          </w:tcPr>
          <w:p w14:paraId="6E24EB68" w14:textId="77777777" w:rsidR="00E37FF6" w:rsidRPr="006233EA" w:rsidRDefault="00E37FF6" w:rsidP="00E37FF6">
            <w:pPr>
              <w:pStyle w:val="TableText"/>
              <w:rPr>
                <w:rFonts w:cs="Arial"/>
                <w:color w:val="000000"/>
              </w:rPr>
            </w:pPr>
            <w:r w:rsidRPr="006233EA">
              <w:rPr>
                <w:rFonts w:cs="Arial"/>
                <w:color w:val="000000"/>
              </w:rPr>
              <w:t>5567</w:t>
            </w:r>
          </w:p>
        </w:tc>
        <w:tc>
          <w:tcPr>
            <w:tcW w:w="4068" w:type="dxa"/>
          </w:tcPr>
          <w:p w14:paraId="1967F0A4" w14:textId="77777777" w:rsidR="00E37FF6" w:rsidRPr="006233EA" w:rsidRDefault="00E37FF6" w:rsidP="00E37FF6">
            <w:pPr>
              <w:pStyle w:val="TableText"/>
              <w:rPr>
                <w:color w:val="000000"/>
              </w:rPr>
            </w:pPr>
            <w:r w:rsidRPr="006233EA">
              <w:rPr>
                <w:color w:val="000000"/>
              </w:rPr>
              <w:t>Find All Parents for a Protocol</w:t>
            </w:r>
          </w:p>
        </w:tc>
      </w:tr>
      <w:tr w:rsidR="00E37FF6" w:rsidRPr="006233EA" w14:paraId="1AAB2E9F" w14:textId="77777777" w:rsidTr="00E37FF6">
        <w:trPr>
          <w:cantSplit/>
          <w:trHeight w:val="360"/>
        </w:trPr>
        <w:tc>
          <w:tcPr>
            <w:tcW w:w="1909" w:type="dxa"/>
            <w:tcBorders>
              <w:top w:val="nil"/>
              <w:bottom w:val="nil"/>
            </w:tcBorders>
          </w:tcPr>
          <w:p w14:paraId="4064D4F2" w14:textId="77777777" w:rsidR="00E37FF6" w:rsidRPr="006233EA" w:rsidRDefault="00E37FF6" w:rsidP="00E37FF6">
            <w:pPr>
              <w:pStyle w:val="TableText"/>
              <w:rPr>
                <w:rFonts w:cs="Arial"/>
              </w:rPr>
            </w:pPr>
          </w:p>
        </w:tc>
        <w:tc>
          <w:tcPr>
            <w:tcW w:w="2309" w:type="dxa"/>
          </w:tcPr>
          <w:p w14:paraId="774A22A6" w14:textId="77777777" w:rsidR="00E37FF6" w:rsidRPr="006233EA" w:rsidRDefault="00E37FF6" w:rsidP="00E37FF6">
            <w:pPr>
              <w:pStyle w:val="TableText"/>
              <w:rPr>
                <w:rFonts w:cs="Arial"/>
              </w:rPr>
            </w:pPr>
            <w:r w:rsidRPr="006233EA">
              <w:rPr>
                <w:rFonts w:cs="Arial"/>
              </w:rPr>
              <w:t>$$LKPROT</w:t>
            </w:r>
          </w:p>
        </w:tc>
        <w:tc>
          <w:tcPr>
            <w:tcW w:w="920" w:type="dxa"/>
          </w:tcPr>
          <w:p w14:paraId="7220393B" w14:textId="77777777" w:rsidR="00E37FF6" w:rsidRPr="006233EA" w:rsidRDefault="00E37FF6" w:rsidP="00E37FF6">
            <w:pPr>
              <w:pStyle w:val="TableText"/>
              <w:rPr>
                <w:rFonts w:cs="Arial"/>
                <w:color w:val="000000"/>
              </w:rPr>
            </w:pPr>
            <w:r w:rsidRPr="006233EA">
              <w:rPr>
                <w:rFonts w:cs="Arial"/>
                <w:color w:val="000000"/>
              </w:rPr>
              <w:t>5567</w:t>
            </w:r>
          </w:p>
        </w:tc>
        <w:tc>
          <w:tcPr>
            <w:tcW w:w="4068" w:type="dxa"/>
          </w:tcPr>
          <w:p w14:paraId="5940813F" w14:textId="77777777" w:rsidR="00E37FF6" w:rsidRPr="006233EA" w:rsidRDefault="00E37FF6" w:rsidP="00E37FF6">
            <w:pPr>
              <w:pStyle w:val="TableText"/>
              <w:rPr>
                <w:color w:val="000000"/>
              </w:rPr>
            </w:pPr>
            <w:r w:rsidRPr="006233EA">
              <w:rPr>
                <w:color w:val="000000"/>
              </w:rPr>
              <w:t>Look Up Protocol IEN</w:t>
            </w:r>
          </w:p>
        </w:tc>
      </w:tr>
      <w:tr w:rsidR="00E37FF6" w:rsidRPr="006233EA" w14:paraId="7E285F97" w14:textId="77777777" w:rsidTr="00E37FF6">
        <w:trPr>
          <w:cantSplit/>
          <w:trHeight w:val="360"/>
        </w:trPr>
        <w:tc>
          <w:tcPr>
            <w:tcW w:w="1909" w:type="dxa"/>
            <w:tcBorders>
              <w:top w:val="nil"/>
              <w:bottom w:val="nil"/>
            </w:tcBorders>
          </w:tcPr>
          <w:p w14:paraId="34285058" w14:textId="77777777" w:rsidR="00E37FF6" w:rsidRPr="006233EA" w:rsidRDefault="00E37FF6" w:rsidP="00E37FF6">
            <w:pPr>
              <w:pStyle w:val="TableText"/>
              <w:rPr>
                <w:rFonts w:cs="Arial"/>
              </w:rPr>
            </w:pPr>
          </w:p>
        </w:tc>
        <w:tc>
          <w:tcPr>
            <w:tcW w:w="2309" w:type="dxa"/>
          </w:tcPr>
          <w:p w14:paraId="099F1DDC" w14:textId="77777777" w:rsidR="00E37FF6" w:rsidRPr="006233EA" w:rsidRDefault="00E37FF6" w:rsidP="00E37FF6">
            <w:pPr>
              <w:pStyle w:val="TableText"/>
              <w:rPr>
                <w:rFonts w:cs="Arial"/>
              </w:rPr>
            </w:pPr>
            <w:r w:rsidRPr="006233EA">
              <w:rPr>
                <w:rFonts w:cs="Arial"/>
              </w:rPr>
              <w:t>OUT</w:t>
            </w:r>
          </w:p>
        </w:tc>
        <w:tc>
          <w:tcPr>
            <w:tcW w:w="920" w:type="dxa"/>
          </w:tcPr>
          <w:p w14:paraId="384924E3" w14:textId="77777777" w:rsidR="00E37FF6" w:rsidRPr="006233EA" w:rsidRDefault="00E37FF6" w:rsidP="00E37FF6">
            <w:pPr>
              <w:pStyle w:val="TableText"/>
              <w:rPr>
                <w:rFonts w:cs="Arial"/>
                <w:color w:val="000000"/>
              </w:rPr>
            </w:pPr>
            <w:r w:rsidRPr="006233EA">
              <w:rPr>
                <w:rFonts w:cs="Arial"/>
                <w:color w:val="000000"/>
              </w:rPr>
              <w:t>5567</w:t>
            </w:r>
          </w:p>
        </w:tc>
        <w:tc>
          <w:tcPr>
            <w:tcW w:w="4068" w:type="dxa"/>
          </w:tcPr>
          <w:p w14:paraId="6918F97F" w14:textId="77777777" w:rsidR="00E37FF6" w:rsidRPr="006233EA" w:rsidRDefault="00E37FF6" w:rsidP="00E37FF6">
            <w:pPr>
              <w:pStyle w:val="TableText"/>
              <w:rPr>
                <w:color w:val="000000"/>
              </w:rPr>
            </w:pPr>
            <w:r w:rsidRPr="006233EA">
              <w:rPr>
                <w:color w:val="000000"/>
              </w:rPr>
              <w:t>Edit Protocol’s Out of Order Message</w:t>
            </w:r>
          </w:p>
        </w:tc>
      </w:tr>
      <w:tr w:rsidR="00E37FF6" w:rsidRPr="006233EA" w14:paraId="5805BAA7" w14:textId="77777777" w:rsidTr="00E37FF6">
        <w:trPr>
          <w:cantSplit/>
          <w:trHeight w:val="360"/>
        </w:trPr>
        <w:tc>
          <w:tcPr>
            <w:tcW w:w="1909" w:type="dxa"/>
            <w:tcBorders>
              <w:top w:val="nil"/>
              <w:bottom w:val="nil"/>
            </w:tcBorders>
          </w:tcPr>
          <w:p w14:paraId="6DE8179E" w14:textId="77777777" w:rsidR="00E37FF6" w:rsidRPr="006233EA" w:rsidRDefault="00E37FF6" w:rsidP="00E37FF6">
            <w:pPr>
              <w:pStyle w:val="TableText"/>
              <w:rPr>
                <w:rFonts w:cs="Arial"/>
              </w:rPr>
            </w:pPr>
          </w:p>
        </w:tc>
        <w:tc>
          <w:tcPr>
            <w:tcW w:w="2309" w:type="dxa"/>
          </w:tcPr>
          <w:p w14:paraId="7BDEFAA9" w14:textId="77777777" w:rsidR="00E37FF6" w:rsidRPr="006233EA" w:rsidRDefault="00E37FF6" w:rsidP="00E37FF6">
            <w:pPr>
              <w:pStyle w:val="TableText"/>
              <w:rPr>
                <w:rFonts w:cs="Arial"/>
              </w:rPr>
            </w:pPr>
            <w:r w:rsidRPr="006233EA">
              <w:rPr>
                <w:rFonts w:cs="Arial"/>
              </w:rPr>
              <w:t>RENAME</w:t>
            </w:r>
          </w:p>
        </w:tc>
        <w:tc>
          <w:tcPr>
            <w:tcW w:w="920" w:type="dxa"/>
          </w:tcPr>
          <w:p w14:paraId="344325BF" w14:textId="77777777" w:rsidR="00E37FF6" w:rsidRPr="006233EA" w:rsidRDefault="00E37FF6" w:rsidP="00E37FF6">
            <w:pPr>
              <w:pStyle w:val="TableText"/>
              <w:rPr>
                <w:rFonts w:cs="Arial"/>
                <w:color w:val="000000"/>
              </w:rPr>
            </w:pPr>
            <w:r w:rsidRPr="006233EA">
              <w:rPr>
                <w:rFonts w:cs="Arial"/>
                <w:color w:val="000000"/>
              </w:rPr>
              <w:t>5567</w:t>
            </w:r>
          </w:p>
        </w:tc>
        <w:tc>
          <w:tcPr>
            <w:tcW w:w="4068" w:type="dxa"/>
          </w:tcPr>
          <w:p w14:paraId="0F0BF013" w14:textId="77777777" w:rsidR="00E37FF6" w:rsidRPr="006233EA" w:rsidRDefault="00E37FF6" w:rsidP="00E37FF6">
            <w:pPr>
              <w:pStyle w:val="TableText"/>
              <w:rPr>
                <w:color w:val="000000"/>
              </w:rPr>
            </w:pPr>
            <w:r w:rsidRPr="006233EA">
              <w:rPr>
                <w:color w:val="000000"/>
              </w:rPr>
              <w:t>Rename Protocol</w:t>
            </w:r>
          </w:p>
        </w:tc>
      </w:tr>
      <w:tr w:rsidR="00E37FF6" w:rsidRPr="006233EA" w14:paraId="174D67BE" w14:textId="77777777" w:rsidTr="00E37FF6">
        <w:trPr>
          <w:cantSplit/>
          <w:trHeight w:val="360"/>
        </w:trPr>
        <w:tc>
          <w:tcPr>
            <w:tcW w:w="1909" w:type="dxa"/>
            <w:tcBorders>
              <w:top w:val="nil"/>
            </w:tcBorders>
          </w:tcPr>
          <w:p w14:paraId="6ED689E2" w14:textId="77777777" w:rsidR="00E37FF6" w:rsidRPr="006233EA" w:rsidRDefault="00E37FF6" w:rsidP="00323DEC">
            <w:pPr>
              <w:pStyle w:val="TableText"/>
              <w:rPr>
                <w:rFonts w:cs="Arial"/>
              </w:rPr>
            </w:pPr>
          </w:p>
        </w:tc>
        <w:tc>
          <w:tcPr>
            <w:tcW w:w="2309" w:type="dxa"/>
          </w:tcPr>
          <w:p w14:paraId="37748E8D" w14:textId="77777777" w:rsidR="00E37FF6" w:rsidRPr="006233EA" w:rsidRDefault="00E37FF6" w:rsidP="00323DEC">
            <w:pPr>
              <w:pStyle w:val="TableText"/>
              <w:rPr>
                <w:rFonts w:cs="Arial"/>
              </w:rPr>
            </w:pPr>
            <w:r w:rsidRPr="006233EA">
              <w:rPr>
                <w:rFonts w:cs="Arial"/>
              </w:rPr>
              <w:t>$$TYPE</w:t>
            </w:r>
          </w:p>
        </w:tc>
        <w:tc>
          <w:tcPr>
            <w:tcW w:w="920" w:type="dxa"/>
          </w:tcPr>
          <w:p w14:paraId="0D8D7CFC" w14:textId="77777777" w:rsidR="00E37FF6" w:rsidRPr="006233EA" w:rsidRDefault="00E37FF6" w:rsidP="00323DEC">
            <w:pPr>
              <w:pStyle w:val="TableText"/>
              <w:rPr>
                <w:rFonts w:cs="Arial"/>
                <w:color w:val="000000"/>
              </w:rPr>
            </w:pPr>
            <w:r w:rsidRPr="006233EA">
              <w:rPr>
                <w:rFonts w:cs="Arial"/>
                <w:color w:val="000000"/>
              </w:rPr>
              <w:t>5567</w:t>
            </w:r>
          </w:p>
        </w:tc>
        <w:tc>
          <w:tcPr>
            <w:tcW w:w="4068" w:type="dxa"/>
          </w:tcPr>
          <w:p w14:paraId="08008726" w14:textId="77777777" w:rsidR="00E37FF6" w:rsidRPr="006233EA" w:rsidRDefault="00E37FF6" w:rsidP="00323DEC">
            <w:pPr>
              <w:pStyle w:val="TableText"/>
              <w:rPr>
                <w:color w:val="000000"/>
              </w:rPr>
            </w:pPr>
            <w:r w:rsidRPr="006233EA">
              <w:rPr>
                <w:color w:val="000000"/>
              </w:rPr>
              <w:t>Get Protocol Type</w:t>
            </w:r>
          </w:p>
        </w:tc>
      </w:tr>
      <w:tr w:rsidR="00C81501" w:rsidRPr="006233EA" w14:paraId="29E7FC54" w14:textId="77777777" w:rsidTr="00C81501">
        <w:trPr>
          <w:cantSplit/>
          <w:trHeight w:val="360"/>
        </w:trPr>
        <w:tc>
          <w:tcPr>
            <w:tcW w:w="1909" w:type="dxa"/>
            <w:tcBorders>
              <w:bottom w:val="nil"/>
            </w:tcBorders>
          </w:tcPr>
          <w:p w14:paraId="0F919A93" w14:textId="58E76FCC" w:rsidR="00C81501" w:rsidRPr="006233EA" w:rsidRDefault="00C81501" w:rsidP="00323DEC">
            <w:pPr>
              <w:pStyle w:val="TableText"/>
              <w:keepNext/>
              <w:keepLines/>
              <w:rPr>
                <w:rFonts w:cs="Arial"/>
                <w:b/>
              </w:rPr>
            </w:pPr>
            <w:r w:rsidRPr="006233EA">
              <w:rPr>
                <w:rFonts w:cs="Arial"/>
                <w:b/>
              </w:rPr>
              <w:t>XPDUTL</w:t>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"XPDUTL Routine" </w:instrText>
            </w:r>
            <w:r w:rsidR="00130729" w:rsidRPr="006233EA">
              <w:rPr>
                <w:rFonts w:ascii="Times New Roman" w:hAnsi="Times New Roman"/>
                <w:bCs/>
                <w:sz w:val="24"/>
                <w:szCs w:val="24"/>
              </w:rPr>
              <w:fldChar w:fldCharType="end"/>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"Routines:XPDUTL" </w:instrText>
            </w:r>
            <w:r w:rsidR="00130729" w:rsidRPr="006233EA">
              <w:rPr>
                <w:rFonts w:ascii="Times New Roman" w:hAnsi="Times New Roman"/>
                <w:bCs/>
                <w:sz w:val="24"/>
                <w:szCs w:val="24"/>
              </w:rPr>
              <w:fldChar w:fldCharType="end"/>
            </w:r>
          </w:p>
        </w:tc>
        <w:tc>
          <w:tcPr>
            <w:tcW w:w="2309" w:type="dxa"/>
          </w:tcPr>
          <w:p w14:paraId="5FE3B5DE" w14:textId="77777777" w:rsidR="00C81501" w:rsidRPr="006233EA" w:rsidRDefault="00C81501" w:rsidP="00323DEC">
            <w:pPr>
              <w:pStyle w:val="TableText"/>
              <w:keepNext/>
              <w:keepLines/>
              <w:rPr>
                <w:rFonts w:cs="Arial"/>
              </w:rPr>
            </w:pPr>
            <w:r w:rsidRPr="006233EA">
              <w:rPr>
                <w:rFonts w:cs="Arial"/>
              </w:rPr>
              <w:t>BMES</w:t>
            </w:r>
          </w:p>
        </w:tc>
        <w:tc>
          <w:tcPr>
            <w:tcW w:w="920" w:type="dxa"/>
          </w:tcPr>
          <w:p w14:paraId="3DC4F5E4" w14:textId="77777777" w:rsidR="00C81501" w:rsidRPr="006233EA" w:rsidRDefault="00C81501" w:rsidP="00323DEC">
            <w:pPr>
              <w:pStyle w:val="TableText"/>
              <w:keepNext/>
              <w:keepLines/>
              <w:rPr>
                <w:rFonts w:cs="Arial"/>
                <w:color w:val="000000"/>
              </w:rPr>
            </w:pPr>
            <w:r w:rsidRPr="006233EA">
              <w:rPr>
                <w:rFonts w:cs="Arial"/>
                <w:color w:val="000000"/>
              </w:rPr>
              <w:t>10141</w:t>
            </w:r>
          </w:p>
        </w:tc>
        <w:tc>
          <w:tcPr>
            <w:tcW w:w="4068" w:type="dxa"/>
          </w:tcPr>
          <w:p w14:paraId="481A096A" w14:textId="77777777" w:rsidR="00C81501" w:rsidRPr="006233EA" w:rsidRDefault="00C81501" w:rsidP="00323DEC">
            <w:pPr>
              <w:pStyle w:val="TableText"/>
              <w:keepNext/>
              <w:keepLines/>
              <w:rPr>
                <w:rFonts w:cs="Arial"/>
              </w:rPr>
            </w:pPr>
            <w:r w:rsidRPr="006233EA">
              <w:rPr>
                <w:rFonts w:cs="Arial"/>
                <w:color w:val="000000"/>
              </w:rPr>
              <w:t>Output Message with Blank Line</w:t>
            </w:r>
          </w:p>
        </w:tc>
      </w:tr>
      <w:tr w:rsidR="00C81501" w:rsidRPr="006233EA" w14:paraId="1ADD0DAC" w14:textId="77777777" w:rsidTr="00C81501">
        <w:trPr>
          <w:cantSplit/>
          <w:trHeight w:val="360"/>
        </w:trPr>
        <w:tc>
          <w:tcPr>
            <w:tcW w:w="1909" w:type="dxa"/>
            <w:tcBorders>
              <w:top w:val="nil"/>
              <w:bottom w:val="nil"/>
            </w:tcBorders>
          </w:tcPr>
          <w:p w14:paraId="43C7EDAB" w14:textId="77777777" w:rsidR="00C81501" w:rsidRPr="006233EA" w:rsidRDefault="00C81501" w:rsidP="00323DEC">
            <w:pPr>
              <w:pStyle w:val="TableText"/>
              <w:keepNext/>
              <w:keepLines/>
              <w:rPr>
                <w:rFonts w:cs="Arial"/>
              </w:rPr>
            </w:pPr>
          </w:p>
        </w:tc>
        <w:tc>
          <w:tcPr>
            <w:tcW w:w="2309" w:type="dxa"/>
          </w:tcPr>
          <w:p w14:paraId="67F59A14" w14:textId="77777777" w:rsidR="00C81501" w:rsidRPr="006233EA" w:rsidRDefault="00C81501" w:rsidP="00323DEC">
            <w:pPr>
              <w:pStyle w:val="TableText"/>
              <w:keepNext/>
              <w:keepLines/>
              <w:rPr>
                <w:rFonts w:cs="Arial"/>
              </w:rPr>
            </w:pPr>
            <w:r w:rsidRPr="006233EA">
              <w:rPr>
                <w:rFonts w:cs="Arial"/>
              </w:rPr>
              <w:t>$$COMCP</w:t>
            </w:r>
          </w:p>
        </w:tc>
        <w:tc>
          <w:tcPr>
            <w:tcW w:w="920" w:type="dxa"/>
          </w:tcPr>
          <w:p w14:paraId="5424CCC1" w14:textId="77777777" w:rsidR="00C81501" w:rsidRPr="006233EA" w:rsidRDefault="00C81501" w:rsidP="00323DEC">
            <w:pPr>
              <w:pStyle w:val="TableText"/>
              <w:keepNext/>
              <w:keepLines/>
              <w:rPr>
                <w:rFonts w:cs="Arial"/>
              </w:rPr>
            </w:pPr>
            <w:r w:rsidRPr="006233EA">
              <w:rPr>
                <w:rFonts w:cs="Arial"/>
              </w:rPr>
              <w:t>10141</w:t>
            </w:r>
          </w:p>
        </w:tc>
        <w:tc>
          <w:tcPr>
            <w:tcW w:w="4068" w:type="dxa"/>
          </w:tcPr>
          <w:p w14:paraId="22CFD9A3" w14:textId="77777777" w:rsidR="00C81501" w:rsidRPr="006233EA" w:rsidRDefault="00C81501" w:rsidP="00323DEC">
            <w:pPr>
              <w:pStyle w:val="TableText"/>
              <w:keepNext/>
              <w:keepLines/>
              <w:rPr>
                <w:rFonts w:cs="Arial"/>
              </w:rPr>
            </w:pPr>
            <w:r w:rsidRPr="006233EA">
              <w:rPr>
                <w:rFonts w:cs="Arial"/>
              </w:rPr>
              <w:t>Complete Checkpoint</w:t>
            </w:r>
          </w:p>
        </w:tc>
      </w:tr>
      <w:tr w:rsidR="00C81501" w:rsidRPr="006233EA" w14:paraId="6F7B07ED" w14:textId="77777777" w:rsidTr="00C81501">
        <w:trPr>
          <w:cantSplit/>
          <w:trHeight w:val="360"/>
        </w:trPr>
        <w:tc>
          <w:tcPr>
            <w:tcW w:w="1909" w:type="dxa"/>
            <w:tcBorders>
              <w:top w:val="nil"/>
              <w:bottom w:val="nil"/>
            </w:tcBorders>
          </w:tcPr>
          <w:p w14:paraId="2D622F97" w14:textId="77777777" w:rsidR="00C81501" w:rsidRPr="006233EA" w:rsidRDefault="00C81501" w:rsidP="00C81501">
            <w:pPr>
              <w:pStyle w:val="TableText"/>
              <w:rPr>
                <w:rFonts w:cs="Arial"/>
              </w:rPr>
            </w:pPr>
          </w:p>
        </w:tc>
        <w:tc>
          <w:tcPr>
            <w:tcW w:w="2309" w:type="dxa"/>
          </w:tcPr>
          <w:p w14:paraId="2AC87EDC" w14:textId="77777777" w:rsidR="00C81501" w:rsidRPr="006233EA" w:rsidRDefault="00C81501" w:rsidP="00C81501">
            <w:pPr>
              <w:pStyle w:val="TableText"/>
              <w:rPr>
                <w:rFonts w:cs="Arial"/>
              </w:rPr>
            </w:pPr>
            <w:r w:rsidRPr="006233EA">
              <w:rPr>
                <w:rFonts w:cs="Arial"/>
              </w:rPr>
              <w:t>$$CURCP</w:t>
            </w:r>
          </w:p>
        </w:tc>
        <w:tc>
          <w:tcPr>
            <w:tcW w:w="920" w:type="dxa"/>
          </w:tcPr>
          <w:p w14:paraId="68B790F1" w14:textId="77777777" w:rsidR="00C81501" w:rsidRPr="006233EA" w:rsidRDefault="00C81501" w:rsidP="00C81501">
            <w:pPr>
              <w:pStyle w:val="TableText"/>
              <w:rPr>
                <w:rFonts w:cs="Arial"/>
              </w:rPr>
            </w:pPr>
            <w:r w:rsidRPr="006233EA">
              <w:rPr>
                <w:rFonts w:cs="Arial"/>
              </w:rPr>
              <w:t>10141</w:t>
            </w:r>
          </w:p>
        </w:tc>
        <w:tc>
          <w:tcPr>
            <w:tcW w:w="4068" w:type="dxa"/>
          </w:tcPr>
          <w:p w14:paraId="65405147" w14:textId="77777777" w:rsidR="00C81501" w:rsidRPr="006233EA" w:rsidRDefault="00C81501" w:rsidP="00C81501">
            <w:pPr>
              <w:pStyle w:val="TableText"/>
              <w:rPr>
                <w:rFonts w:cs="Arial"/>
              </w:rPr>
            </w:pPr>
            <w:r w:rsidRPr="006233EA">
              <w:rPr>
                <w:rFonts w:cs="Arial"/>
              </w:rPr>
              <w:t>Get Current Checkpoint Name/IEN</w:t>
            </w:r>
          </w:p>
        </w:tc>
      </w:tr>
      <w:tr w:rsidR="00C81501" w:rsidRPr="006233EA" w14:paraId="0A0EA59B" w14:textId="77777777" w:rsidTr="00C81501">
        <w:trPr>
          <w:cantSplit/>
          <w:trHeight w:val="360"/>
        </w:trPr>
        <w:tc>
          <w:tcPr>
            <w:tcW w:w="1909" w:type="dxa"/>
            <w:tcBorders>
              <w:top w:val="nil"/>
              <w:bottom w:val="nil"/>
            </w:tcBorders>
          </w:tcPr>
          <w:p w14:paraId="5DEC07F5" w14:textId="77777777" w:rsidR="00C81501" w:rsidRPr="006233EA" w:rsidRDefault="00C81501" w:rsidP="00323DEC">
            <w:pPr>
              <w:pStyle w:val="TableText"/>
              <w:rPr>
                <w:rFonts w:cs="Arial"/>
              </w:rPr>
            </w:pPr>
          </w:p>
        </w:tc>
        <w:tc>
          <w:tcPr>
            <w:tcW w:w="2309" w:type="dxa"/>
          </w:tcPr>
          <w:p w14:paraId="42FA1B65" w14:textId="77777777" w:rsidR="00C81501" w:rsidRPr="006233EA" w:rsidRDefault="00C81501" w:rsidP="00323DEC">
            <w:pPr>
              <w:pStyle w:val="TableText"/>
              <w:rPr>
                <w:rFonts w:cs="Arial"/>
              </w:rPr>
            </w:pPr>
            <w:r w:rsidRPr="006233EA">
              <w:rPr>
                <w:rFonts w:cs="Arial"/>
              </w:rPr>
              <w:t>$$INSTALDT</w:t>
            </w:r>
          </w:p>
        </w:tc>
        <w:tc>
          <w:tcPr>
            <w:tcW w:w="920" w:type="dxa"/>
          </w:tcPr>
          <w:p w14:paraId="0FF9BFEB"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7B44661F" w14:textId="77777777" w:rsidR="00C81501" w:rsidRPr="006233EA" w:rsidRDefault="00C81501" w:rsidP="00323DEC">
            <w:pPr>
              <w:pStyle w:val="TableText"/>
              <w:rPr>
                <w:rFonts w:cs="Arial"/>
                <w:color w:val="000000"/>
              </w:rPr>
            </w:pPr>
            <w:r w:rsidRPr="006233EA">
              <w:rPr>
                <w:rFonts w:cs="Arial"/>
                <w:color w:val="000000"/>
              </w:rPr>
              <w:t>Return All Install Dates/Times</w:t>
            </w:r>
          </w:p>
        </w:tc>
      </w:tr>
      <w:tr w:rsidR="00C81501" w:rsidRPr="006233EA" w14:paraId="428DA727" w14:textId="77777777" w:rsidTr="00C81501">
        <w:trPr>
          <w:cantSplit/>
          <w:trHeight w:val="360"/>
        </w:trPr>
        <w:tc>
          <w:tcPr>
            <w:tcW w:w="1909" w:type="dxa"/>
            <w:tcBorders>
              <w:top w:val="nil"/>
              <w:bottom w:val="nil"/>
            </w:tcBorders>
          </w:tcPr>
          <w:p w14:paraId="6EF3E5FA" w14:textId="77777777" w:rsidR="00C81501" w:rsidRPr="006233EA" w:rsidRDefault="00C81501" w:rsidP="00323DEC">
            <w:pPr>
              <w:pStyle w:val="TableText"/>
              <w:rPr>
                <w:rFonts w:cs="Arial"/>
              </w:rPr>
            </w:pPr>
          </w:p>
        </w:tc>
        <w:tc>
          <w:tcPr>
            <w:tcW w:w="2309" w:type="dxa"/>
          </w:tcPr>
          <w:p w14:paraId="1DCA8A47" w14:textId="77777777" w:rsidR="00C81501" w:rsidRPr="006233EA" w:rsidRDefault="00C81501" w:rsidP="00323DEC">
            <w:pPr>
              <w:pStyle w:val="TableText"/>
              <w:rPr>
                <w:rFonts w:cs="Arial"/>
              </w:rPr>
            </w:pPr>
            <w:r w:rsidRPr="006233EA">
              <w:rPr>
                <w:rFonts w:cs="Arial"/>
              </w:rPr>
              <w:t>$$LAST</w:t>
            </w:r>
          </w:p>
        </w:tc>
        <w:tc>
          <w:tcPr>
            <w:tcW w:w="920" w:type="dxa"/>
          </w:tcPr>
          <w:p w14:paraId="7E279357"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4F4C70BB" w14:textId="77777777" w:rsidR="00C81501" w:rsidRPr="006233EA" w:rsidRDefault="00C81501" w:rsidP="00323DEC">
            <w:pPr>
              <w:pStyle w:val="TableText"/>
              <w:rPr>
                <w:rFonts w:cs="Arial"/>
              </w:rPr>
            </w:pPr>
            <w:r w:rsidRPr="006233EA">
              <w:rPr>
                <w:rFonts w:cs="Arial"/>
                <w:color w:val="000000"/>
              </w:rPr>
              <w:t>Last Software Patch</w:t>
            </w:r>
          </w:p>
        </w:tc>
      </w:tr>
      <w:tr w:rsidR="00C81501" w:rsidRPr="006233EA" w14:paraId="2B35021F" w14:textId="77777777" w:rsidTr="00C81501">
        <w:trPr>
          <w:cantSplit/>
          <w:trHeight w:val="360"/>
        </w:trPr>
        <w:tc>
          <w:tcPr>
            <w:tcW w:w="1909" w:type="dxa"/>
            <w:tcBorders>
              <w:top w:val="nil"/>
              <w:bottom w:val="nil"/>
            </w:tcBorders>
          </w:tcPr>
          <w:p w14:paraId="4F524840" w14:textId="77777777" w:rsidR="00C81501" w:rsidRPr="006233EA" w:rsidRDefault="00C81501" w:rsidP="00323DEC">
            <w:pPr>
              <w:pStyle w:val="TableText"/>
              <w:rPr>
                <w:rFonts w:cs="Arial"/>
              </w:rPr>
            </w:pPr>
          </w:p>
        </w:tc>
        <w:tc>
          <w:tcPr>
            <w:tcW w:w="2309" w:type="dxa"/>
          </w:tcPr>
          <w:p w14:paraId="22AAAB39" w14:textId="77777777" w:rsidR="00C81501" w:rsidRPr="006233EA" w:rsidRDefault="00C81501" w:rsidP="00323DEC">
            <w:pPr>
              <w:pStyle w:val="TableText"/>
              <w:rPr>
                <w:rFonts w:cs="Arial"/>
              </w:rPr>
            </w:pPr>
            <w:r w:rsidRPr="006233EA">
              <w:rPr>
                <w:rFonts w:cs="Arial"/>
              </w:rPr>
              <w:t>MES</w:t>
            </w:r>
          </w:p>
        </w:tc>
        <w:tc>
          <w:tcPr>
            <w:tcW w:w="920" w:type="dxa"/>
          </w:tcPr>
          <w:p w14:paraId="087779BC"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6A85D478" w14:textId="77777777" w:rsidR="00C81501" w:rsidRPr="006233EA" w:rsidRDefault="00C81501" w:rsidP="00323DEC">
            <w:pPr>
              <w:pStyle w:val="TableText"/>
              <w:rPr>
                <w:rFonts w:cs="Arial"/>
              </w:rPr>
            </w:pPr>
            <w:r w:rsidRPr="006233EA">
              <w:rPr>
                <w:rFonts w:cs="Arial"/>
                <w:color w:val="000000"/>
              </w:rPr>
              <w:t>Output a Message</w:t>
            </w:r>
          </w:p>
        </w:tc>
      </w:tr>
      <w:tr w:rsidR="00C81501" w:rsidRPr="006233EA" w14:paraId="3650AEF7" w14:textId="77777777" w:rsidTr="00C81501">
        <w:trPr>
          <w:cantSplit/>
          <w:trHeight w:val="360"/>
        </w:trPr>
        <w:tc>
          <w:tcPr>
            <w:tcW w:w="1909" w:type="dxa"/>
            <w:tcBorders>
              <w:top w:val="nil"/>
              <w:bottom w:val="nil"/>
            </w:tcBorders>
          </w:tcPr>
          <w:p w14:paraId="2B9F22C6" w14:textId="77777777" w:rsidR="00C81501" w:rsidRPr="006233EA" w:rsidRDefault="00C81501" w:rsidP="00323DEC">
            <w:pPr>
              <w:pStyle w:val="TableText"/>
              <w:rPr>
                <w:rFonts w:cs="Arial"/>
              </w:rPr>
            </w:pPr>
          </w:p>
        </w:tc>
        <w:tc>
          <w:tcPr>
            <w:tcW w:w="2309" w:type="dxa"/>
          </w:tcPr>
          <w:p w14:paraId="1305D2A9" w14:textId="77777777" w:rsidR="00C81501" w:rsidRPr="006233EA" w:rsidRDefault="00C81501" w:rsidP="00323DEC">
            <w:pPr>
              <w:pStyle w:val="TableText"/>
              <w:rPr>
                <w:rFonts w:cs="Arial"/>
              </w:rPr>
            </w:pPr>
            <w:r w:rsidRPr="006233EA">
              <w:rPr>
                <w:rFonts w:cs="Arial"/>
              </w:rPr>
              <w:t>$$NEWCP</w:t>
            </w:r>
          </w:p>
        </w:tc>
        <w:tc>
          <w:tcPr>
            <w:tcW w:w="920" w:type="dxa"/>
          </w:tcPr>
          <w:p w14:paraId="616F50DE" w14:textId="77777777" w:rsidR="00C81501" w:rsidRPr="006233EA" w:rsidRDefault="00C81501" w:rsidP="00323DEC">
            <w:pPr>
              <w:pStyle w:val="TableText"/>
              <w:rPr>
                <w:rFonts w:cs="Arial"/>
              </w:rPr>
            </w:pPr>
            <w:r w:rsidRPr="006233EA">
              <w:rPr>
                <w:rFonts w:cs="Arial"/>
              </w:rPr>
              <w:t>10141</w:t>
            </w:r>
          </w:p>
        </w:tc>
        <w:tc>
          <w:tcPr>
            <w:tcW w:w="4068" w:type="dxa"/>
          </w:tcPr>
          <w:p w14:paraId="067E4CB0" w14:textId="77777777" w:rsidR="00C81501" w:rsidRPr="006233EA" w:rsidRDefault="00C81501" w:rsidP="00323DEC">
            <w:pPr>
              <w:pStyle w:val="TableText"/>
              <w:rPr>
                <w:rFonts w:cs="Arial"/>
              </w:rPr>
            </w:pPr>
            <w:r w:rsidRPr="006233EA">
              <w:rPr>
                <w:rFonts w:cs="Arial"/>
              </w:rPr>
              <w:t>Create a Checkpoint</w:t>
            </w:r>
          </w:p>
        </w:tc>
      </w:tr>
      <w:tr w:rsidR="00C81501" w:rsidRPr="006233EA" w14:paraId="5886A0B3" w14:textId="77777777" w:rsidTr="00C81501">
        <w:trPr>
          <w:cantSplit/>
          <w:trHeight w:val="360"/>
        </w:trPr>
        <w:tc>
          <w:tcPr>
            <w:tcW w:w="1909" w:type="dxa"/>
            <w:tcBorders>
              <w:top w:val="nil"/>
              <w:bottom w:val="nil"/>
            </w:tcBorders>
          </w:tcPr>
          <w:p w14:paraId="505507F4" w14:textId="77777777" w:rsidR="00C81501" w:rsidRPr="006233EA" w:rsidRDefault="00C81501" w:rsidP="00323DEC">
            <w:pPr>
              <w:pStyle w:val="TableText"/>
              <w:rPr>
                <w:rFonts w:cs="Arial"/>
              </w:rPr>
            </w:pPr>
          </w:p>
        </w:tc>
        <w:tc>
          <w:tcPr>
            <w:tcW w:w="2309" w:type="dxa"/>
          </w:tcPr>
          <w:p w14:paraId="691F0DC1" w14:textId="77777777" w:rsidR="00C81501" w:rsidRPr="006233EA" w:rsidRDefault="00C81501" w:rsidP="00323DEC">
            <w:pPr>
              <w:pStyle w:val="TableText"/>
              <w:rPr>
                <w:rFonts w:cs="Arial"/>
              </w:rPr>
            </w:pPr>
            <w:r w:rsidRPr="006233EA">
              <w:rPr>
                <w:rFonts w:cs="Arial"/>
              </w:rPr>
              <w:t>$$OPTDE</w:t>
            </w:r>
          </w:p>
        </w:tc>
        <w:tc>
          <w:tcPr>
            <w:tcW w:w="920" w:type="dxa"/>
          </w:tcPr>
          <w:p w14:paraId="675F9774" w14:textId="77777777" w:rsidR="00C81501" w:rsidRPr="006233EA" w:rsidRDefault="00C81501" w:rsidP="00323DEC">
            <w:pPr>
              <w:pStyle w:val="TableText"/>
              <w:rPr>
                <w:rFonts w:cs="Arial"/>
              </w:rPr>
            </w:pPr>
            <w:r w:rsidRPr="006233EA">
              <w:rPr>
                <w:rFonts w:cs="Arial"/>
              </w:rPr>
              <w:t>10141</w:t>
            </w:r>
          </w:p>
        </w:tc>
        <w:tc>
          <w:tcPr>
            <w:tcW w:w="4068" w:type="dxa"/>
          </w:tcPr>
          <w:p w14:paraId="59421E06" w14:textId="77777777" w:rsidR="00C81501" w:rsidRPr="006233EA" w:rsidRDefault="00C81501" w:rsidP="00323DEC">
            <w:pPr>
              <w:pStyle w:val="TableText"/>
              <w:rPr>
                <w:rFonts w:cs="Arial"/>
              </w:rPr>
            </w:pPr>
            <w:r w:rsidRPr="006233EA">
              <w:rPr>
                <w:rFonts w:cs="Arial"/>
              </w:rPr>
              <w:t>Disable/Enable an Option</w:t>
            </w:r>
          </w:p>
        </w:tc>
      </w:tr>
      <w:tr w:rsidR="00C81501" w:rsidRPr="006233EA" w14:paraId="3BF8C547" w14:textId="77777777" w:rsidTr="00C81501">
        <w:trPr>
          <w:cantSplit/>
          <w:trHeight w:val="360"/>
        </w:trPr>
        <w:tc>
          <w:tcPr>
            <w:tcW w:w="1909" w:type="dxa"/>
            <w:tcBorders>
              <w:top w:val="nil"/>
              <w:bottom w:val="nil"/>
            </w:tcBorders>
          </w:tcPr>
          <w:p w14:paraId="3FCFC8AC" w14:textId="77777777" w:rsidR="00C81501" w:rsidRPr="006233EA" w:rsidRDefault="00C81501" w:rsidP="00323DEC">
            <w:pPr>
              <w:pStyle w:val="TableText"/>
              <w:rPr>
                <w:rFonts w:cs="Arial"/>
              </w:rPr>
            </w:pPr>
          </w:p>
        </w:tc>
        <w:tc>
          <w:tcPr>
            <w:tcW w:w="2309" w:type="dxa"/>
          </w:tcPr>
          <w:p w14:paraId="21523991" w14:textId="77777777" w:rsidR="00C81501" w:rsidRPr="006233EA" w:rsidRDefault="00C81501" w:rsidP="00323DEC">
            <w:pPr>
              <w:pStyle w:val="TableText"/>
              <w:rPr>
                <w:rFonts w:cs="Arial"/>
              </w:rPr>
            </w:pPr>
            <w:r w:rsidRPr="006233EA">
              <w:rPr>
                <w:rFonts w:cs="Arial"/>
              </w:rPr>
              <w:t>$$PARCP</w:t>
            </w:r>
          </w:p>
        </w:tc>
        <w:tc>
          <w:tcPr>
            <w:tcW w:w="920" w:type="dxa"/>
          </w:tcPr>
          <w:p w14:paraId="6A77234D" w14:textId="77777777" w:rsidR="00C81501" w:rsidRPr="006233EA" w:rsidRDefault="00C81501" w:rsidP="00323DEC">
            <w:pPr>
              <w:pStyle w:val="TableText"/>
              <w:rPr>
                <w:rFonts w:cs="Arial"/>
              </w:rPr>
            </w:pPr>
            <w:r w:rsidRPr="006233EA">
              <w:rPr>
                <w:rFonts w:cs="Arial"/>
              </w:rPr>
              <w:t>10141</w:t>
            </w:r>
          </w:p>
        </w:tc>
        <w:tc>
          <w:tcPr>
            <w:tcW w:w="4068" w:type="dxa"/>
          </w:tcPr>
          <w:p w14:paraId="77922094" w14:textId="77777777" w:rsidR="00C81501" w:rsidRPr="006233EA" w:rsidRDefault="00C81501" w:rsidP="00323DEC">
            <w:pPr>
              <w:pStyle w:val="TableText"/>
              <w:rPr>
                <w:rFonts w:cs="Arial"/>
              </w:rPr>
            </w:pPr>
            <w:r w:rsidRPr="006233EA">
              <w:rPr>
                <w:rFonts w:cs="Arial"/>
              </w:rPr>
              <w:t>Get Checkpoint Parameter</w:t>
            </w:r>
          </w:p>
        </w:tc>
      </w:tr>
      <w:tr w:rsidR="00C81501" w:rsidRPr="006233EA" w14:paraId="48CF49D2" w14:textId="77777777" w:rsidTr="00C81501">
        <w:trPr>
          <w:cantSplit/>
          <w:trHeight w:val="360"/>
        </w:trPr>
        <w:tc>
          <w:tcPr>
            <w:tcW w:w="1909" w:type="dxa"/>
            <w:tcBorders>
              <w:top w:val="nil"/>
              <w:bottom w:val="nil"/>
            </w:tcBorders>
          </w:tcPr>
          <w:p w14:paraId="51B503D7" w14:textId="77777777" w:rsidR="00C81501" w:rsidRPr="006233EA" w:rsidRDefault="00C81501" w:rsidP="00323DEC">
            <w:pPr>
              <w:pStyle w:val="TableText"/>
              <w:rPr>
                <w:rFonts w:cs="Arial"/>
              </w:rPr>
            </w:pPr>
          </w:p>
        </w:tc>
        <w:tc>
          <w:tcPr>
            <w:tcW w:w="2309" w:type="dxa"/>
          </w:tcPr>
          <w:p w14:paraId="28614126" w14:textId="77777777" w:rsidR="00C81501" w:rsidRPr="006233EA" w:rsidRDefault="00C81501" w:rsidP="00323DEC">
            <w:pPr>
              <w:pStyle w:val="TableText"/>
              <w:rPr>
                <w:rFonts w:cs="Arial"/>
              </w:rPr>
            </w:pPr>
            <w:r w:rsidRPr="006233EA">
              <w:rPr>
                <w:rFonts w:cs="Arial"/>
              </w:rPr>
              <w:t>$$PATCH</w:t>
            </w:r>
          </w:p>
        </w:tc>
        <w:tc>
          <w:tcPr>
            <w:tcW w:w="920" w:type="dxa"/>
          </w:tcPr>
          <w:p w14:paraId="360D13D1" w14:textId="77777777" w:rsidR="00C81501" w:rsidRPr="006233EA" w:rsidRDefault="00C81501" w:rsidP="00323DEC">
            <w:pPr>
              <w:pStyle w:val="TableText"/>
              <w:rPr>
                <w:rFonts w:cs="Arial"/>
              </w:rPr>
            </w:pPr>
            <w:r w:rsidRPr="006233EA">
              <w:rPr>
                <w:rFonts w:cs="Arial"/>
              </w:rPr>
              <w:t>10141</w:t>
            </w:r>
          </w:p>
        </w:tc>
        <w:tc>
          <w:tcPr>
            <w:tcW w:w="4068" w:type="dxa"/>
          </w:tcPr>
          <w:p w14:paraId="2EBDF791" w14:textId="77777777" w:rsidR="00C81501" w:rsidRPr="006233EA" w:rsidRDefault="00C81501" w:rsidP="00323DEC">
            <w:pPr>
              <w:pStyle w:val="TableText"/>
              <w:rPr>
                <w:rFonts w:cs="Arial"/>
              </w:rPr>
            </w:pPr>
            <w:r w:rsidRPr="006233EA">
              <w:rPr>
                <w:rFonts w:cs="Arial"/>
              </w:rPr>
              <w:t>Verify Patch Installation</w:t>
            </w:r>
          </w:p>
        </w:tc>
      </w:tr>
      <w:tr w:rsidR="00C81501" w:rsidRPr="006233EA" w14:paraId="1509A565" w14:textId="77777777" w:rsidTr="00C81501">
        <w:trPr>
          <w:cantSplit/>
          <w:trHeight w:val="360"/>
        </w:trPr>
        <w:tc>
          <w:tcPr>
            <w:tcW w:w="1909" w:type="dxa"/>
            <w:tcBorders>
              <w:top w:val="nil"/>
              <w:bottom w:val="nil"/>
            </w:tcBorders>
          </w:tcPr>
          <w:p w14:paraId="534FD674" w14:textId="77777777" w:rsidR="00C81501" w:rsidRPr="006233EA" w:rsidRDefault="00C81501" w:rsidP="00323DEC">
            <w:pPr>
              <w:pStyle w:val="TableText"/>
              <w:rPr>
                <w:rFonts w:cs="Arial"/>
              </w:rPr>
            </w:pPr>
          </w:p>
        </w:tc>
        <w:tc>
          <w:tcPr>
            <w:tcW w:w="2309" w:type="dxa"/>
          </w:tcPr>
          <w:p w14:paraId="38E2FFD3" w14:textId="77777777" w:rsidR="00C81501" w:rsidRPr="006233EA" w:rsidRDefault="00C81501" w:rsidP="00323DEC">
            <w:pPr>
              <w:pStyle w:val="TableText"/>
              <w:rPr>
                <w:rFonts w:cs="Arial"/>
              </w:rPr>
            </w:pPr>
            <w:r w:rsidRPr="006233EA">
              <w:rPr>
                <w:rFonts w:cs="Arial"/>
              </w:rPr>
              <w:t>$$PKG</w:t>
            </w:r>
          </w:p>
        </w:tc>
        <w:tc>
          <w:tcPr>
            <w:tcW w:w="920" w:type="dxa"/>
          </w:tcPr>
          <w:p w14:paraId="777D19C4" w14:textId="77777777" w:rsidR="00C81501" w:rsidRPr="006233EA" w:rsidRDefault="00C81501" w:rsidP="00323DEC">
            <w:pPr>
              <w:pStyle w:val="TableText"/>
              <w:rPr>
                <w:rFonts w:cs="Arial"/>
              </w:rPr>
            </w:pPr>
            <w:r w:rsidRPr="006233EA">
              <w:rPr>
                <w:rFonts w:cs="Arial"/>
              </w:rPr>
              <w:t>10141</w:t>
            </w:r>
          </w:p>
        </w:tc>
        <w:tc>
          <w:tcPr>
            <w:tcW w:w="4068" w:type="dxa"/>
          </w:tcPr>
          <w:p w14:paraId="1552656C" w14:textId="77777777" w:rsidR="00C81501" w:rsidRPr="006233EA" w:rsidRDefault="00C81501" w:rsidP="00323DEC">
            <w:pPr>
              <w:pStyle w:val="TableText"/>
              <w:rPr>
                <w:rFonts w:cs="Arial"/>
              </w:rPr>
            </w:pPr>
            <w:r w:rsidRPr="006233EA">
              <w:rPr>
                <w:rFonts w:cs="Arial"/>
              </w:rPr>
              <w:t>Parse Software Name from Build Name</w:t>
            </w:r>
          </w:p>
        </w:tc>
      </w:tr>
      <w:tr w:rsidR="00C81501" w:rsidRPr="006233EA" w14:paraId="39AD0A6B" w14:textId="77777777" w:rsidTr="00C81501">
        <w:trPr>
          <w:cantSplit/>
          <w:trHeight w:val="360"/>
        </w:trPr>
        <w:tc>
          <w:tcPr>
            <w:tcW w:w="1909" w:type="dxa"/>
            <w:tcBorders>
              <w:top w:val="nil"/>
              <w:bottom w:val="nil"/>
            </w:tcBorders>
          </w:tcPr>
          <w:p w14:paraId="2E1AE045" w14:textId="77777777" w:rsidR="00C81501" w:rsidRPr="006233EA" w:rsidRDefault="00C81501" w:rsidP="00323DEC">
            <w:pPr>
              <w:pStyle w:val="TableText"/>
              <w:rPr>
                <w:rFonts w:cs="Arial"/>
              </w:rPr>
            </w:pPr>
          </w:p>
        </w:tc>
        <w:tc>
          <w:tcPr>
            <w:tcW w:w="2309" w:type="dxa"/>
          </w:tcPr>
          <w:p w14:paraId="581A82F8" w14:textId="77777777" w:rsidR="00C81501" w:rsidRPr="006233EA" w:rsidRDefault="00C81501" w:rsidP="00323DEC">
            <w:pPr>
              <w:pStyle w:val="TableText"/>
              <w:rPr>
                <w:rFonts w:cs="Arial"/>
              </w:rPr>
            </w:pPr>
            <w:r w:rsidRPr="006233EA">
              <w:rPr>
                <w:rFonts w:cs="Arial"/>
              </w:rPr>
              <w:t>$$PRODE</w:t>
            </w:r>
          </w:p>
        </w:tc>
        <w:tc>
          <w:tcPr>
            <w:tcW w:w="920" w:type="dxa"/>
          </w:tcPr>
          <w:p w14:paraId="0C1F3E03" w14:textId="77777777" w:rsidR="00C81501" w:rsidRPr="006233EA" w:rsidRDefault="00C81501" w:rsidP="00323DEC">
            <w:pPr>
              <w:pStyle w:val="TableText"/>
              <w:rPr>
                <w:rFonts w:cs="Arial"/>
              </w:rPr>
            </w:pPr>
            <w:r w:rsidRPr="006233EA">
              <w:rPr>
                <w:rFonts w:cs="Arial"/>
              </w:rPr>
              <w:t>10141</w:t>
            </w:r>
          </w:p>
        </w:tc>
        <w:tc>
          <w:tcPr>
            <w:tcW w:w="4068" w:type="dxa"/>
          </w:tcPr>
          <w:p w14:paraId="259AAB5E" w14:textId="77777777" w:rsidR="00C81501" w:rsidRPr="006233EA" w:rsidRDefault="00C81501" w:rsidP="00323DEC">
            <w:pPr>
              <w:pStyle w:val="TableText"/>
              <w:rPr>
                <w:rFonts w:cs="Arial"/>
              </w:rPr>
            </w:pPr>
            <w:r w:rsidRPr="006233EA">
              <w:rPr>
                <w:rFonts w:cs="Arial"/>
              </w:rPr>
              <w:t>Disable/Enable a Protocol</w:t>
            </w:r>
          </w:p>
        </w:tc>
      </w:tr>
      <w:tr w:rsidR="00C81501" w:rsidRPr="006233EA" w14:paraId="062CAFF0" w14:textId="77777777" w:rsidTr="00C81501">
        <w:trPr>
          <w:cantSplit/>
          <w:trHeight w:val="360"/>
        </w:trPr>
        <w:tc>
          <w:tcPr>
            <w:tcW w:w="1909" w:type="dxa"/>
            <w:tcBorders>
              <w:top w:val="nil"/>
              <w:bottom w:val="nil"/>
            </w:tcBorders>
          </w:tcPr>
          <w:p w14:paraId="3E757979" w14:textId="77777777" w:rsidR="00C81501" w:rsidRPr="006233EA" w:rsidRDefault="00C81501" w:rsidP="00323DEC">
            <w:pPr>
              <w:pStyle w:val="TableText"/>
              <w:rPr>
                <w:rFonts w:cs="Arial"/>
              </w:rPr>
            </w:pPr>
          </w:p>
        </w:tc>
        <w:tc>
          <w:tcPr>
            <w:tcW w:w="2309" w:type="dxa"/>
          </w:tcPr>
          <w:p w14:paraId="3BC1DF30" w14:textId="77777777" w:rsidR="00C81501" w:rsidRPr="006233EA" w:rsidRDefault="00C81501" w:rsidP="00323DEC">
            <w:pPr>
              <w:pStyle w:val="TableText"/>
              <w:rPr>
                <w:rFonts w:cs="Arial"/>
              </w:rPr>
            </w:pPr>
            <w:r w:rsidRPr="006233EA">
              <w:rPr>
                <w:rFonts w:cs="Arial"/>
              </w:rPr>
              <w:t>$$RTNUP</w:t>
            </w:r>
          </w:p>
        </w:tc>
        <w:tc>
          <w:tcPr>
            <w:tcW w:w="920" w:type="dxa"/>
          </w:tcPr>
          <w:p w14:paraId="179C122D"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597204BD" w14:textId="77777777" w:rsidR="00C81501" w:rsidRPr="006233EA" w:rsidRDefault="00C81501" w:rsidP="00323DEC">
            <w:pPr>
              <w:pStyle w:val="TableText"/>
              <w:rPr>
                <w:rFonts w:cs="Arial"/>
              </w:rPr>
            </w:pPr>
            <w:r w:rsidRPr="006233EA">
              <w:rPr>
                <w:rFonts w:cs="Arial"/>
                <w:color w:val="000000"/>
              </w:rPr>
              <w:t>Update Routine Action</w:t>
            </w:r>
          </w:p>
        </w:tc>
      </w:tr>
      <w:tr w:rsidR="00C81501" w:rsidRPr="006233EA" w14:paraId="221ACC20" w14:textId="77777777" w:rsidTr="00C81501">
        <w:trPr>
          <w:cantSplit/>
          <w:trHeight w:val="360"/>
        </w:trPr>
        <w:tc>
          <w:tcPr>
            <w:tcW w:w="1909" w:type="dxa"/>
            <w:tcBorders>
              <w:top w:val="nil"/>
              <w:bottom w:val="nil"/>
            </w:tcBorders>
          </w:tcPr>
          <w:p w14:paraId="7B664587" w14:textId="77777777" w:rsidR="00C81501" w:rsidRPr="006233EA" w:rsidRDefault="00C81501" w:rsidP="00323DEC">
            <w:pPr>
              <w:pStyle w:val="TableText"/>
              <w:rPr>
                <w:rFonts w:cs="Arial"/>
              </w:rPr>
            </w:pPr>
          </w:p>
        </w:tc>
        <w:tc>
          <w:tcPr>
            <w:tcW w:w="2309" w:type="dxa"/>
          </w:tcPr>
          <w:p w14:paraId="1D8646DA" w14:textId="77777777" w:rsidR="00C81501" w:rsidRPr="006233EA" w:rsidRDefault="00C81501" w:rsidP="00323DEC">
            <w:pPr>
              <w:pStyle w:val="TableText"/>
              <w:rPr>
                <w:rFonts w:cs="Arial"/>
              </w:rPr>
            </w:pPr>
            <w:r w:rsidRPr="006233EA">
              <w:rPr>
                <w:rFonts w:cs="Arial"/>
              </w:rPr>
              <w:t>$$UPCP</w:t>
            </w:r>
          </w:p>
        </w:tc>
        <w:tc>
          <w:tcPr>
            <w:tcW w:w="920" w:type="dxa"/>
          </w:tcPr>
          <w:p w14:paraId="4358E7F2" w14:textId="77777777" w:rsidR="00C81501" w:rsidRPr="006233EA" w:rsidRDefault="00C81501" w:rsidP="00323DEC">
            <w:pPr>
              <w:pStyle w:val="TableText"/>
              <w:rPr>
                <w:rFonts w:cs="Arial"/>
              </w:rPr>
            </w:pPr>
            <w:r w:rsidRPr="006233EA">
              <w:rPr>
                <w:rFonts w:cs="Arial"/>
              </w:rPr>
              <w:t>10141</w:t>
            </w:r>
          </w:p>
        </w:tc>
        <w:tc>
          <w:tcPr>
            <w:tcW w:w="4068" w:type="dxa"/>
          </w:tcPr>
          <w:p w14:paraId="44C70515" w14:textId="77777777" w:rsidR="00C81501" w:rsidRPr="006233EA" w:rsidRDefault="00C81501" w:rsidP="00323DEC">
            <w:pPr>
              <w:pStyle w:val="TableText"/>
              <w:rPr>
                <w:rFonts w:cs="Arial"/>
              </w:rPr>
            </w:pPr>
            <w:r w:rsidRPr="006233EA">
              <w:rPr>
                <w:rFonts w:cs="Arial"/>
              </w:rPr>
              <w:t>Update Checkpoint</w:t>
            </w:r>
          </w:p>
        </w:tc>
      </w:tr>
      <w:tr w:rsidR="00C81501" w:rsidRPr="006233EA" w14:paraId="51F2556A" w14:textId="77777777" w:rsidTr="00C81501">
        <w:trPr>
          <w:cantSplit/>
          <w:trHeight w:val="360"/>
        </w:trPr>
        <w:tc>
          <w:tcPr>
            <w:tcW w:w="1909" w:type="dxa"/>
            <w:tcBorders>
              <w:top w:val="nil"/>
              <w:bottom w:val="nil"/>
            </w:tcBorders>
          </w:tcPr>
          <w:p w14:paraId="7915A4C3" w14:textId="77777777" w:rsidR="00C81501" w:rsidRPr="006233EA" w:rsidRDefault="00C81501" w:rsidP="00323DEC">
            <w:pPr>
              <w:pStyle w:val="TableText"/>
              <w:rPr>
                <w:rFonts w:cs="Arial"/>
              </w:rPr>
            </w:pPr>
          </w:p>
        </w:tc>
        <w:tc>
          <w:tcPr>
            <w:tcW w:w="2309" w:type="dxa"/>
          </w:tcPr>
          <w:p w14:paraId="4E5ED56F" w14:textId="77777777" w:rsidR="00C81501" w:rsidRPr="006233EA" w:rsidRDefault="00C81501" w:rsidP="00323DEC">
            <w:pPr>
              <w:pStyle w:val="TableText"/>
              <w:rPr>
                <w:rFonts w:cs="Arial"/>
              </w:rPr>
            </w:pPr>
            <w:r w:rsidRPr="006233EA">
              <w:rPr>
                <w:rFonts w:cs="Arial"/>
              </w:rPr>
              <w:t>$$VER</w:t>
            </w:r>
          </w:p>
        </w:tc>
        <w:tc>
          <w:tcPr>
            <w:tcW w:w="920" w:type="dxa"/>
          </w:tcPr>
          <w:p w14:paraId="272EE243"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4CAADD23" w14:textId="77777777" w:rsidR="00C81501" w:rsidRPr="006233EA" w:rsidRDefault="00C81501" w:rsidP="00323DEC">
            <w:pPr>
              <w:pStyle w:val="TableText"/>
              <w:rPr>
                <w:rFonts w:cs="Arial"/>
              </w:rPr>
            </w:pPr>
            <w:r w:rsidRPr="006233EA">
              <w:rPr>
                <w:rFonts w:cs="Arial"/>
                <w:color w:val="000000"/>
              </w:rPr>
              <w:t>Parse Version from Build Name</w:t>
            </w:r>
          </w:p>
        </w:tc>
      </w:tr>
      <w:tr w:rsidR="00C81501" w:rsidRPr="006233EA" w14:paraId="4632369F" w14:textId="77777777" w:rsidTr="00C81501">
        <w:trPr>
          <w:cantSplit/>
          <w:trHeight w:val="360"/>
        </w:trPr>
        <w:tc>
          <w:tcPr>
            <w:tcW w:w="1909" w:type="dxa"/>
            <w:tcBorders>
              <w:top w:val="nil"/>
              <w:bottom w:val="nil"/>
            </w:tcBorders>
          </w:tcPr>
          <w:p w14:paraId="58C3AB35" w14:textId="77777777" w:rsidR="00C81501" w:rsidRPr="006233EA" w:rsidRDefault="00C81501" w:rsidP="00323DEC">
            <w:pPr>
              <w:pStyle w:val="TableText"/>
              <w:rPr>
                <w:rFonts w:cs="Arial"/>
              </w:rPr>
            </w:pPr>
          </w:p>
        </w:tc>
        <w:tc>
          <w:tcPr>
            <w:tcW w:w="2309" w:type="dxa"/>
          </w:tcPr>
          <w:p w14:paraId="658BF914" w14:textId="77777777" w:rsidR="00C81501" w:rsidRPr="006233EA" w:rsidRDefault="00C81501" w:rsidP="00323DEC">
            <w:pPr>
              <w:pStyle w:val="TableText"/>
              <w:rPr>
                <w:rFonts w:cs="Arial"/>
              </w:rPr>
            </w:pPr>
            <w:r w:rsidRPr="006233EA">
              <w:rPr>
                <w:rFonts w:cs="Arial"/>
              </w:rPr>
              <w:t>$$VERCP</w:t>
            </w:r>
          </w:p>
        </w:tc>
        <w:tc>
          <w:tcPr>
            <w:tcW w:w="920" w:type="dxa"/>
          </w:tcPr>
          <w:p w14:paraId="45DF5286" w14:textId="77777777" w:rsidR="00C81501" w:rsidRPr="006233EA" w:rsidRDefault="00C81501" w:rsidP="00323DEC">
            <w:pPr>
              <w:pStyle w:val="TableText"/>
              <w:rPr>
                <w:rFonts w:cs="Arial"/>
              </w:rPr>
            </w:pPr>
            <w:r w:rsidRPr="006233EA">
              <w:rPr>
                <w:rFonts w:cs="Arial"/>
              </w:rPr>
              <w:t>10141</w:t>
            </w:r>
          </w:p>
        </w:tc>
        <w:tc>
          <w:tcPr>
            <w:tcW w:w="4068" w:type="dxa"/>
          </w:tcPr>
          <w:p w14:paraId="236DCBDA" w14:textId="77777777" w:rsidR="00C81501" w:rsidRPr="006233EA" w:rsidRDefault="00C81501" w:rsidP="00323DEC">
            <w:pPr>
              <w:pStyle w:val="TableText"/>
              <w:rPr>
                <w:rFonts w:cs="Arial"/>
              </w:rPr>
            </w:pPr>
            <w:r w:rsidRPr="006233EA">
              <w:rPr>
                <w:rFonts w:cs="Arial"/>
              </w:rPr>
              <w:t>Verify Checkpoint</w:t>
            </w:r>
          </w:p>
        </w:tc>
      </w:tr>
      <w:tr w:rsidR="00C81501" w:rsidRPr="006233EA" w14:paraId="2B78C516" w14:textId="77777777" w:rsidTr="00C81501">
        <w:trPr>
          <w:cantSplit/>
          <w:trHeight w:val="360"/>
        </w:trPr>
        <w:tc>
          <w:tcPr>
            <w:tcW w:w="1909" w:type="dxa"/>
            <w:tcBorders>
              <w:top w:val="nil"/>
            </w:tcBorders>
          </w:tcPr>
          <w:p w14:paraId="0F665618" w14:textId="77777777" w:rsidR="00C81501" w:rsidRPr="006233EA" w:rsidRDefault="00C81501" w:rsidP="00323DEC">
            <w:pPr>
              <w:pStyle w:val="TableText"/>
              <w:rPr>
                <w:rFonts w:cs="Arial"/>
              </w:rPr>
            </w:pPr>
          </w:p>
        </w:tc>
        <w:tc>
          <w:tcPr>
            <w:tcW w:w="2309" w:type="dxa"/>
          </w:tcPr>
          <w:p w14:paraId="64019282" w14:textId="77777777" w:rsidR="00C81501" w:rsidRPr="006233EA" w:rsidRDefault="00C81501" w:rsidP="00323DEC">
            <w:pPr>
              <w:pStyle w:val="TableText"/>
              <w:rPr>
                <w:rFonts w:cs="Arial"/>
              </w:rPr>
            </w:pPr>
            <w:r w:rsidRPr="006233EA">
              <w:rPr>
                <w:rFonts w:cs="Arial"/>
              </w:rPr>
              <w:t>$$VERSION</w:t>
            </w:r>
          </w:p>
        </w:tc>
        <w:tc>
          <w:tcPr>
            <w:tcW w:w="920" w:type="dxa"/>
          </w:tcPr>
          <w:p w14:paraId="2B5E837B" w14:textId="77777777" w:rsidR="00C81501" w:rsidRPr="006233EA" w:rsidRDefault="00C81501" w:rsidP="00323DEC">
            <w:pPr>
              <w:pStyle w:val="TableText"/>
              <w:rPr>
                <w:rFonts w:cs="Arial"/>
                <w:color w:val="000000"/>
              </w:rPr>
            </w:pPr>
            <w:r w:rsidRPr="006233EA">
              <w:rPr>
                <w:rFonts w:cs="Arial"/>
                <w:color w:val="000000"/>
              </w:rPr>
              <w:t>10141</w:t>
            </w:r>
          </w:p>
        </w:tc>
        <w:tc>
          <w:tcPr>
            <w:tcW w:w="4068" w:type="dxa"/>
          </w:tcPr>
          <w:p w14:paraId="63E6E1FE" w14:textId="77777777" w:rsidR="00C81501" w:rsidRPr="006233EA" w:rsidRDefault="00C81501" w:rsidP="00323DEC">
            <w:pPr>
              <w:pStyle w:val="TableText"/>
              <w:rPr>
                <w:rFonts w:cs="Arial"/>
              </w:rPr>
            </w:pPr>
            <w:r w:rsidRPr="006233EA">
              <w:rPr>
                <w:rFonts w:cs="Arial"/>
                <w:color w:val="000000"/>
              </w:rPr>
              <w:t>PACKAGE File Current Version</w:t>
            </w:r>
          </w:p>
        </w:tc>
      </w:tr>
      <w:tr w:rsidR="00001757" w:rsidRPr="006233EA" w14:paraId="4946816E" w14:textId="77777777" w:rsidTr="00323DEC">
        <w:trPr>
          <w:cantSplit/>
          <w:trHeight w:val="360"/>
        </w:trPr>
        <w:tc>
          <w:tcPr>
            <w:tcW w:w="1909" w:type="dxa"/>
          </w:tcPr>
          <w:p w14:paraId="532DA17A" w14:textId="37431819" w:rsidR="00001757" w:rsidRPr="006233EA" w:rsidRDefault="003826E2" w:rsidP="00323DEC">
            <w:pPr>
              <w:pStyle w:val="TableText"/>
              <w:rPr>
                <w:rFonts w:cs="Arial"/>
                <w:b/>
              </w:rPr>
            </w:pPr>
            <w:r w:rsidRPr="006233EA">
              <w:rPr>
                <w:rFonts w:cs="Arial"/>
                <w:b/>
              </w:rPr>
              <w:t>XQ92</w:t>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"XQ92 Routine" </w:instrText>
            </w:r>
            <w:r w:rsidR="00130729" w:rsidRPr="006233EA">
              <w:rPr>
                <w:rFonts w:ascii="Times New Roman" w:hAnsi="Times New Roman"/>
                <w:bCs/>
                <w:sz w:val="24"/>
                <w:szCs w:val="24"/>
              </w:rPr>
              <w:fldChar w:fldCharType="end"/>
            </w:r>
            <w:r w:rsidR="00130729" w:rsidRPr="006233EA">
              <w:rPr>
                <w:rFonts w:ascii="Times New Roman" w:hAnsi="Times New Roman"/>
                <w:bCs/>
                <w:sz w:val="24"/>
                <w:szCs w:val="24"/>
              </w:rPr>
              <w:fldChar w:fldCharType="begin"/>
            </w:r>
            <w:r w:rsidR="00130729" w:rsidRPr="006233EA">
              <w:rPr>
                <w:rFonts w:ascii="Times New Roman" w:hAnsi="Times New Roman"/>
                <w:bCs/>
                <w:sz w:val="24"/>
                <w:szCs w:val="24"/>
              </w:rPr>
              <w:instrText xml:space="preserve"> XE "Routines:XQ92" </w:instrText>
            </w:r>
            <w:r w:rsidR="00130729" w:rsidRPr="006233EA">
              <w:rPr>
                <w:rFonts w:ascii="Times New Roman" w:hAnsi="Times New Roman"/>
                <w:bCs/>
                <w:sz w:val="24"/>
                <w:szCs w:val="24"/>
              </w:rPr>
              <w:fldChar w:fldCharType="end"/>
            </w:r>
          </w:p>
        </w:tc>
        <w:tc>
          <w:tcPr>
            <w:tcW w:w="2309" w:type="dxa"/>
          </w:tcPr>
          <w:p w14:paraId="18989FE9" w14:textId="77777777" w:rsidR="00001757" w:rsidRPr="006233EA" w:rsidRDefault="00001757" w:rsidP="00323DEC">
            <w:pPr>
              <w:pStyle w:val="TableText"/>
              <w:rPr>
                <w:rFonts w:cs="Arial"/>
              </w:rPr>
            </w:pPr>
            <w:r w:rsidRPr="006233EA">
              <w:rPr>
                <w:rFonts w:cs="Arial"/>
              </w:rPr>
              <w:t>NEXT</w:t>
            </w:r>
          </w:p>
        </w:tc>
        <w:tc>
          <w:tcPr>
            <w:tcW w:w="920" w:type="dxa"/>
          </w:tcPr>
          <w:p w14:paraId="323B7846" w14:textId="77777777" w:rsidR="00001757" w:rsidRPr="006233EA" w:rsidRDefault="00BB7E5B" w:rsidP="00323DEC">
            <w:pPr>
              <w:pStyle w:val="TableText"/>
              <w:rPr>
                <w:rFonts w:cs="Arial"/>
              </w:rPr>
            </w:pPr>
            <w:r w:rsidRPr="006233EA">
              <w:rPr>
                <w:rFonts w:cs="Arial"/>
              </w:rPr>
              <w:t>10077</w:t>
            </w:r>
          </w:p>
        </w:tc>
        <w:tc>
          <w:tcPr>
            <w:tcW w:w="4068" w:type="dxa"/>
          </w:tcPr>
          <w:p w14:paraId="2E81EBF9" w14:textId="77777777" w:rsidR="00001757" w:rsidRPr="006233EA" w:rsidRDefault="00001757" w:rsidP="00323DEC">
            <w:pPr>
              <w:pStyle w:val="TableText"/>
              <w:rPr>
                <w:rFonts w:cs="Arial"/>
              </w:rPr>
            </w:pPr>
            <w:r w:rsidRPr="006233EA">
              <w:rPr>
                <w:rFonts w:cs="Arial"/>
              </w:rPr>
              <w:t>Restricted Times Check</w:t>
            </w:r>
          </w:p>
        </w:tc>
      </w:tr>
      <w:tr w:rsidR="00C81501" w:rsidRPr="006233EA" w14:paraId="6C336F2F" w14:textId="77777777" w:rsidTr="00C81501">
        <w:trPr>
          <w:cantSplit/>
          <w:trHeight w:val="360"/>
        </w:trPr>
        <w:tc>
          <w:tcPr>
            <w:tcW w:w="1909" w:type="dxa"/>
            <w:tcBorders>
              <w:bottom w:val="nil"/>
            </w:tcBorders>
          </w:tcPr>
          <w:p w14:paraId="30E027DD" w14:textId="6D421926" w:rsidR="00C81501" w:rsidRPr="006233EA" w:rsidRDefault="00C81501" w:rsidP="00323DEC">
            <w:pPr>
              <w:pStyle w:val="TableText"/>
              <w:keepNext/>
              <w:keepLines/>
              <w:rPr>
                <w:rFonts w:cs="Arial"/>
                <w:b/>
                <w:color w:val="000000"/>
              </w:rPr>
            </w:pPr>
            <w:r w:rsidRPr="006233EA">
              <w:rPr>
                <w:rFonts w:cs="Arial"/>
                <w:b/>
              </w:rPr>
              <w:t>XQALBUTL</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"XQALBUTL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"Routines:XQALBUTL" </w:instrText>
            </w:r>
            <w:r w:rsidR="0057798C" w:rsidRPr="006233EA">
              <w:rPr>
                <w:rFonts w:ascii="Times New Roman" w:hAnsi="Times New Roman"/>
                <w:bCs/>
                <w:sz w:val="24"/>
                <w:szCs w:val="24"/>
              </w:rPr>
              <w:fldChar w:fldCharType="end"/>
            </w:r>
          </w:p>
        </w:tc>
        <w:tc>
          <w:tcPr>
            <w:tcW w:w="2309" w:type="dxa"/>
          </w:tcPr>
          <w:p w14:paraId="22660707" w14:textId="77777777" w:rsidR="00C81501" w:rsidRPr="006233EA" w:rsidRDefault="00C81501" w:rsidP="00323DEC">
            <w:pPr>
              <w:pStyle w:val="TableText"/>
              <w:keepNext/>
              <w:keepLines/>
              <w:rPr>
                <w:rFonts w:cs="Arial"/>
              </w:rPr>
            </w:pPr>
            <w:r w:rsidRPr="006233EA">
              <w:rPr>
                <w:rFonts w:cs="Arial"/>
                <w:color w:val="000000"/>
              </w:rPr>
              <w:t>AHISTORY</w:t>
            </w:r>
          </w:p>
        </w:tc>
        <w:tc>
          <w:tcPr>
            <w:tcW w:w="920" w:type="dxa"/>
          </w:tcPr>
          <w:p w14:paraId="3F2864CB" w14:textId="77777777" w:rsidR="00C81501" w:rsidRPr="006233EA" w:rsidRDefault="00C81501" w:rsidP="00323DEC">
            <w:pPr>
              <w:pStyle w:val="TableText"/>
              <w:keepNext/>
              <w:keepLines/>
              <w:rPr>
                <w:rFonts w:cs="Arial"/>
                <w:color w:val="000000"/>
              </w:rPr>
            </w:pPr>
            <w:r w:rsidRPr="006233EA">
              <w:rPr>
                <w:rFonts w:cs="Arial"/>
                <w:color w:val="000000"/>
              </w:rPr>
              <w:t>2788</w:t>
            </w:r>
          </w:p>
        </w:tc>
        <w:tc>
          <w:tcPr>
            <w:tcW w:w="4068" w:type="dxa"/>
          </w:tcPr>
          <w:p w14:paraId="0BAFA401" w14:textId="77777777" w:rsidR="00C81501" w:rsidRPr="006233EA" w:rsidRDefault="00C81501" w:rsidP="00323DEC">
            <w:pPr>
              <w:pStyle w:val="TableText"/>
              <w:keepNext/>
              <w:keepLines/>
              <w:rPr>
                <w:rFonts w:cs="Arial"/>
              </w:rPr>
            </w:pPr>
            <w:r w:rsidRPr="006233EA">
              <w:rPr>
                <w:rFonts w:cs="Arial"/>
                <w:color w:val="000000"/>
              </w:rPr>
              <w:t>Get Alert Tracking File Information</w:t>
            </w:r>
          </w:p>
        </w:tc>
      </w:tr>
      <w:tr w:rsidR="00C81501" w:rsidRPr="006233EA" w14:paraId="23F53D71" w14:textId="77777777" w:rsidTr="00C81501">
        <w:trPr>
          <w:cantSplit/>
          <w:trHeight w:val="360"/>
        </w:trPr>
        <w:tc>
          <w:tcPr>
            <w:tcW w:w="1909" w:type="dxa"/>
            <w:tcBorders>
              <w:top w:val="nil"/>
              <w:bottom w:val="nil"/>
            </w:tcBorders>
          </w:tcPr>
          <w:p w14:paraId="0C3D6074" w14:textId="77777777" w:rsidR="00C81501" w:rsidRPr="006233EA" w:rsidRDefault="00C81501" w:rsidP="00323DEC">
            <w:pPr>
              <w:pStyle w:val="TableText"/>
              <w:keepNext/>
              <w:keepLines/>
              <w:rPr>
                <w:rFonts w:cs="Arial"/>
                <w:color w:val="000000"/>
              </w:rPr>
            </w:pPr>
          </w:p>
        </w:tc>
        <w:tc>
          <w:tcPr>
            <w:tcW w:w="2309" w:type="dxa"/>
          </w:tcPr>
          <w:p w14:paraId="29A9F7B7" w14:textId="77777777" w:rsidR="00C81501" w:rsidRPr="006233EA" w:rsidRDefault="00C81501" w:rsidP="00323DEC">
            <w:pPr>
              <w:pStyle w:val="TableText"/>
              <w:keepNext/>
              <w:keepLines/>
              <w:rPr>
                <w:rFonts w:cs="Arial"/>
              </w:rPr>
            </w:pPr>
            <w:r w:rsidRPr="006233EA">
              <w:rPr>
                <w:rFonts w:cs="Arial"/>
                <w:color w:val="000000"/>
              </w:rPr>
              <w:t>ALERTDAT</w:t>
            </w:r>
          </w:p>
        </w:tc>
        <w:tc>
          <w:tcPr>
            <w:tcW w:w="920" w:type="dxa"/>
          </w:tcPr>
          <w:p w14:paraId="7890FC72" w14:textId="77777777" w:rsidR="00C81501" w:rsidRPr="006233EA" w:rsidRDefault="00C81501" w:rsidP="00323DEC">
            <w:pPr>
              <w:pStyle w:val="TableText"/>
              <w:keepNext/>
              <w:keepLines/>
              <w:rPr>
                <w:rFonts w:cs="Arial"/>
                <w:color w:val="000000"/>
              </w:rPr>
            </w:pPr>
            <w:r w:rsidRPr="006233EA">
              <w:rPr>
                <w:rFonts w:cs="Arial"/>
                <w:color w:val="000000"/>
              </w:rPr>
              <w:t>2788</w:t>
            </w:r>
          </w:p>
        </w:tc>
        <w:tc>
          <w:tcPr>
            <w:tcW w:w="4068" w:type="dxa"/>
          </w:tcPr>
          <w:p w14:paraId="6D31A0DD" w14:textId="77777777" w:rsidR="00C81501" w:rsidRPr="006233EA" w:rsidRDefault="00C81501" w:rsidP="00323DEC">
            <w:pPr>
              <w:pStyle w:val="TableText"/>
              <w:keepNext/>
              <w:keepLines/>
              <w:rPr>
                <w:rFonts w:cs="Arial"/>
              </w:rPr>
            </w:pPr>
            <w:r w:rsidRPr="006233EA">
              <w:rPr>
                <w:rFonts w:cs="Arial"/>
                <w:color w:val="000000"/>
              </w:rPr>
              <w:t>Get Alert Tracking File Information</w:t>
            </w:r>
          </w:p>
        </w:tc>
      </w:tr>
      <w:tr w:rsidR="00C81501" w:rsidRPr="006233EA" w14:paraId="0849C969" w14:textId="77777777" w:rsidTr="00C81501">
        <w:trPr>
          <w:cantSplit/>
          <w:trHeight w:val="360"/>
        </w:trPr>
        <w:tc>
          <w:tcPr>
            <w:tcW w:w="1909" w:type="dxa"/>
            <w:tcBorders>
              <w:top w:val="nil"/>
              <w:bottom w:val="nil"/>
            </w:tcBorders>
          </w:tcPr>
          <w:p w14:paraId="1242D4F8" w14:textId="77777777" w:rsidR="00C81501" w:rsidRPr="006233EA" w:rsidRDefault="00C81501" w:rsidP="00C81501">
            <w:pPr>
              <w:pStyle w:val="TableText"/>
              <w:rPr>
                <w:rFonts w:cs="Arial"/>
                <w:color w:val="000000"/>
              </w:rPr>
            </w:pPr>
          </w:p>
        </w:tc>
        <w:tc>
          <w:tcPr>
            <w:tcW w:w="2309" w:type="dxa"/>
          </w:tcPr>
          <w:p w14:paraId="28F0FB6C" w14:textId="77777777" w:rsidR="00C81501" w:rsidRPr="006233EA" w:rsidRDefault="00C81501" w:rsidP="00C81501">
            <w:pPr>
              <w:pStyle w:val="TableText"/>
              <w:rPr>
                <w:rFonts w:cs="Arial"/>
              </w:rPr>
            </w:pPr>
            <w:r w:rsidRPr="006233EA">
              <w:rPr>
                <w:rFonts w:cs="Arial"/>
                <w:color w:val="000000"/>
              </w:rPr>
              <w:t>DELSTAT</w:t>
            </w:r>
          </w:p>
        </w:tc>
        <w:tc>
          <w:tcPr>
            <w:tcW w:w="920" w:type="dxa"/>
          </w:tcPr>
          <w:p w14:paraId="3FEA2318" w14:textId="77777777" w:rsidR="00C81501" w:rsidRPr="006233EA" w:rsidRDefault="00C81501" w:rsidP="00C81501">
            <w:pPr>
              <w:pStyle w:val="TableText"/>
              <w:rPr>
                <w:rFonts w:cs="Arial"/>
                <w:color w:val="000000"/>
              </w:rPr>
            </w:pPr>
            <w:r w:rsidRPr="006233EA">
              <w:rPr>
                <w:rFonts w:cs="Arial"/>
                <w:color w:val="000000"/>
              </w:rPr>
              <w:t>3197</w:t>
            </w:r>
          </w:p>
        </w:tc>
        <w:tc>
          <w:tcPr>
            <w:tcW w:w="4068" w:type="dxa"/>
          </w:tcPr>
          <w:p w14:paraId="145126CA" w14:textId="77777777" w:rsidR="00C81501" w:rsidRPr="006233EA" w:rsidRDefault="00C81501" w:rsidP="00C81501">
            <w:pPr>
              <w:pStyle w:val="TableText"/>
              <w:rPr>
                <w:rFonts w:cs="Arial"/>
              </w:rPr>
            </w:pPr>
            <w:r w:rsidRPr="006233EA">
              <w:rPr>
                <w:rFonts w:cs="Arial"/>
                <w:color w:val="000000"/>
              </w:rPr>
              <w:t>Get User Information and Status for Recent Alert</w:t>
            </w:r>
          </w:p>
        </w:tc>
      </w:tr>
      <w:tr w:rsidR="00C81501" w:rsidRPr="006233EA" w14:paraId="5ACF817F" w14:textId="77777777" w:rsidTr="00C81501">
        <w:trPr>
          <w:cantSplit/>
          <w:trHeight w:val="360"/>
        </w:trPr>
        <w:tc>
          <w:tcPr>
            <w:tcW w:w="1909" w:type="dxa"/>
            <w:tcBorders>
              <w:top w:val="nil"/>
              <w:bottom w:val="nil"/>
            </w:tcBorders>
          </w:tcPr>
          <w:p w14:paraId="11C07333" w14:textId="77777777" w:rsidR="00C81501" w:rsidRPr="006233EA" w:rsidRDefault="00C81501" w:rsidP="00C81501">
            <w:pPr>
              <w:pStyle w:val="TableText"/>
              <w:rPr>
                <w:rFonts w:cs="Arial"/>
                <w:color w:val="000000"/>
              </w:rPr>
            </w:pPr>
          </w:p>
        </w:tc>
        <w:tc>
          <w:tcPr>
            <w:tcW w:w="2309" w:type="dxa"/>
          </w:tcPr>
          <w:p w14:paraId="1F102BE5" w14:textId="77777777" w:rsidR="00C81501" w:rsidRPr="006233EA" w:rsidRDefault="00C81501" w:rsidP="00C81501">
            <w:pPr>
              <w:pStyle w:val="TableText"/>
              <w:rPr>
                <w:rFonts w:cs="Arial"/>
              </w:rPr>
            </w:pPr>
            <w:r w:rsidRPr="006233EA">
              <w:rPr>
                <w:rFonts w:cs="Arial"/>
                <w:color w:val="000000"/>
              </w:rPr>
              <w:t>NOTIPURG</w:t>
            </w:r>
          </w:p>
        </w:tc>
        <w:tc>
          <w:tcPr>
            <w:tcW w:w="920" w:type="dxa"/>
          </w:tcPr>
          <w:p w14:paraId="4A70A4CA" w14:textId="77777777" w:rsidR="00C81501" w:rsidRPr="006233EA" w:rsidRDefault="00C81501" w:rsidP="00C81501">
            <w:pPr>
              <w:pStyle w:val="TableText"/>
              <w:rPr>
                <w:rFonts w:cs="Arial"/>
                <w:color w:val="000000"/>
              </w:rPr>
            </w:pPr>
            <w:r w:rsidRPr="006233EA">
              <w:rPr>
                <w:rFonts w:cs="Arial"/>
                <w:color w:val="000000"/>
              </w:rPr>
              <w:t>3010</w:t>
            </w:r>
          </w:p>
        </w:tc>
        <w:tc>
          <w:tcPr>
            <w:tcW w:w="4068" w:type="dxa"/>
          </w:tcPr>
          <w:p w14:paraId="5E6EC6DA" w14:textId="77777777" w:rsidR="00C81501" w:rsidRPr="006233EA" w:rsidRDefault="00C81501" w:rsidP="00C81501">
            <w:pPr>
              <w:pStyle w:val="TableText"/>
              <w:rPr>
                <w:rFonts w:cs="Arial"/>
              </w:rPr>
            </w:pPr>
            <w:r w:rsidRPr="006233EA">
              <w:rPr>
                <w:rFonts w:cs="Arial"/>
                <w:color w:val="000000"/>
              </w:rPr>
              <w:t>Purge Alerts Based on Code</w:t>
            </w:r>
          </w:p>
        </w:tc>
      </w:tr>
      <w:tr w:rsidR="00C81501" w:rsidRPr="006233EA" w14:paraId="561D6126" w14:textId="77777777" w:rsidTr="00C81501">
        <w:trPr>
          <w:cantSplit/>
          <w:trHeight w:val="360"/>
        </w:trPr>
        <w:tc>
          <w:tcPr>
            <w:tcW w:w="1909" w:type="dxa"/>
            <w:tcBorders>
              <w:top w:val="nil"/>
              <w:bottom w:val="nil"/>
            </w:tcBorders>
          </w:tcPr>
          <w:p w14:paraId="65A7B8FB" w14:textId="77777777" w:rsidR="00C81501" w:rsidRPr="006233EA" w:rsidRDefault="00C81501" w:rsidP="00323DEC">
            <w:pPr>
              <w:pStyle w:val="TableText"/>
              <w:rPr>
                <w:rFonts w:cs="Arial"/>
                <w:color w:val="000000"/>
              </w:rPr>
            </w:pPr>
          </w:p>
        </w:tc>
        <w:tc>
          <w:tcPr>
            <w:tcW w:w="2309" w:type="dxa"/>
          </w:tcPr>
          <w:p w14:paraId="6E7058D6" w14:textId="77777777" w:rsidR="00C81501" w:rsidRPr="006233EA" w:rsidRDefault="00C81501" w:rsidP="00323DEC">
            <w:pPr>
              <w:pStyle w:val="TableText"/>
              <w:rPr>
                <w:rFonts w:cs="Arial"/>
              </w:rPr>
            </w:pPr>
            <w:r w:rsidRPr="006233EA">
              <w:rPr>
                <w:rFonts w:cs="Arial"/>
                <w:color w:val="000000"/>
              </w:rPr>
              <w:t>$$PENDING</w:t>
            </w:r>
          </w:p>
        </w:tc>
        <w:tc>
          <w:tcPr>
            <w:tcW w:w="920" w:type="dxa"/>
          </w:tcPr>
          <w:p w14:paraId="670CF9E8" w14:textId="77777777" w:rsidR="00C81501" w:rsidRPr="006233EA" w:rsidRDefault="00C81501" w:rsidP="00323DEC">
            <w:pPr>
              <w:pStyle w:val="TableText"/>
              <w:rPr>
                <w:rFonts w:cs="Arial"/>
                <w:color w:val="000000"/>
              </w:rPr>
            </w:pPr>
            <w:r w:rsidRPr="006233EA">
              <w:rPr>
                <w:rFonts w:cs="Arial"/>
                <w:color w:val="000000"/>
              </w:rPr>
              <w:t>2788</w:t>
            </w:r>
          </w:p>
        </w:tc>
        <w:tc>
          <w:tcPr>
            <w:tcW w:w="4068" w:type="dxa"/>
          </w:tcPr>
          <w:p w14:paraId="77DC3655" w14:textId="77777777" w:rsidR="00C81501" w:rsidRPr="006233EA" w:rsidRDefault="00C81501" w:rsidP="00323DEC">
            <w:pPr>
              <w:pStyle w:val="TableText"/>
              <w:rPr>
                <w:rFonts w:cs="Arial"/>
              </w:rPr>
            </w:pPr>
            <w:r w:rsidRPr="006233EA">
              <w:rPr>
                <w:rFonts w:cs="Arial"/>
                <w:color w:val="000000"/>
              </w:rPr>
              <w:t>Pending Alerts for a User</w:t>
            </w:r>
          </w:p>
        </w:tc>
      </w:tr>
      <w:tr w:rsidR="00C81501" w:rsidRPr="006233EA" w14:paraId="4B0DDEDE" w14:textId="77777777" w:rsidTr="00C81501">
        <w:trPr>
          <w:cantSplit/>
          <w:trHeight w:val="360"/>
        </w:trPr>
        <w:tc>
          <w:tcPr>
            <w:tcW w:w="1909" w:type="dxa"/>
            <w:tcBorders>
              <w:top w:val="nil"/>
              <w:bottom w:val="nil"/>
            </w:tcBorders>
          </w:tcPr>
          <w:p w14:paraId="4024DBD3" w14:textId="77777777" w:rsidR="00C81501" w:rsidRPr="006233EA" w:rsidRDefault="00C81501" w:rsidP="00323DEC">
            <w:pPr>
              <w:pStyle w:val="TableText"/>
              <w:rPr>
                <w:rFonts w:cs="Arial"/>
                <w:color w:val="000000"/>
              </w:rPr>
            </w:pPr>
          </w:p>
        </w:tc>
        <w:tc>
          <w:tcPr>
            <w:tcW w:w="2309" w:type="dxa"/>
          </w:tcPr>
          <w:p w14:paraId="61121281" w14:textId="77777777" w:rsidR="00C81501" w:rsidRPr="006233EA" w:rsidRDefault="00C81501" w:rsidP="00323DEC">
            <w:pPr>
              <w:pStyle w:val="TableText"/>
              <w:rPr>
                <w:rFonts w:cs="Arial"/>
              </w:rPr>
            </w:pPr>
            <w:r w:rsidRPr="006233EA">
              <w:rPr>
                <w:rFonts w:cs="Arial"/>
                <w:color w:val="000000"/>
              </w:rPr>
              <w:t>$$PKGPEND</w:t>
            </w:r>
          </w:p>
        </w:tc>
        <w:tc>
          <w:tcPr>
            <w:tcW w:w="920" w:type="dxa"/>
          </w:tcPr>
          <w:p w14:paraId="0D5CCB70" w14:textId="77777777" w:rsidR="00C81501" w:rsidRPr="006233EA" w:rsidRDefault="00C81501" w:rsidP="00323DEC">
            <w:pPr>
              <w:pStyle w:val="TableText"/>
              <w:rPr>
                <w:rFonts w:cs="Arial"/>
                <w:color w:val="000000"/>
              </w:rPr>
            </w:pPr>
            <w:r w:rsidRPr="006233EA">
              <w:rPr>
                <w:rFonts w:cs="Arial"/>
                <w:color w:val="000000"/>
              </w:rPr>
              <w:t>2788</w:t>
            </w:r>
          </w:p>
        </w:tc>
        <w:tc>
          <w:tcPr>
            <w:tcW w:w="4068" w:type="dxa"/>
          </w:tcPr>
          <w:p w14:paraId="3BF542BB" w14:textId="77777777" w:rsidR="00C81501" w:rsidRPr="006233EA" w:rsidRDefault="00C81501" w:rsidP="00323DEC">
            <w:pPr>
              <w:pStyle w:val="TableText"/>
              <w:rPr>
                <w:rFonts w:cs="Arial"/>
              </w:rPr>
            </w:pPr>
            <w:r w:rsidRPr="006233EA">
              <w:rPr>
                <w:rFonts w:cs="Arial"/>
                <w:color w:val="000000"/>
              </w:rPr>
              <w:t xml:space="preserve">Pending Alerts for a User in Specified Software </w:t>
            </w:r>
          </w:p>
        </w:tc>
      </w:tr>
      <w:tr w:rsidR="00C81501" w:rsidRPr="006233EA" w14:paraId="792028D6" w14:textId="77777777" w:rsidTr="00C81501">
        <w:trPr>
          <w:cantSplit/>
          <w:trHeight w:val="360"/>
        </w:trPr>
        <w:tc>
          <w:tcPr>
            <w:tcW w:w="1909" w:type="dxa"/>
            <w:tcBorders>
              <w:top w:val="nil"/>
              <w:bottom w:val="nil"/>
            </w:tcBorders>
          </w:tcPr>
          <w:p w14:paraId="6E2BC9CE" w14:textId="77777777" w:rsidR="00C81501" w:rsidRPr="006233EA" w:rsidRDefault="00C81501" w:rsidP="00323DEC">
            <w:pPr>
              <w:pStyle w:val="TableText"/>
              <w:rPr>
                <w:rFonts w:cs="Arial"/>
                <w:color w:val="000000"/>
              </w:rPr>
            </w:pPr>
          </w:p>
        </w:tc>
        <w:tc>
          <w:tcPr>
            <w:tcW w:w="2309" w:type="dxa"/>
          </w:tcPr>
          <w:p w14:paraId="20E9D7E7" w14:textId="77777777" w:rsidR="00C81501" w:rsidRPr="006233EA" w:rsidRDefault="00C81501" w:rsidP="00323DEC">
            <w:pPr>
              <w:pStyle w:val="TableText"/>
              <w:rPr>
                <w:rFonts w:cs="Arial"/>
              </w:rPr>
            </w:pPr>
            <w:r w:rsidRPr="006233EA">
              <w:rPr>
                <w:rFonts w:cs="Arial"/>
                <w:color w:val="000000"/>
              </w:rPr>
              <w:t>PTPURG</w:t>
            </w:r>
          </w:p>
        </w:tc>
        <w:tc>
          <w:tcPr>
            <w:tcW w:w="920" w:type="dxa"/>
          </w:tcPr>
          <w:p w14:paraId="460C7A55" w14:textId="77777777" w:rsidR="00C81501" w:rsidRPr="006233EA" w:rsidRDefault="00C81501" w:rsidP="00323DEC">
            <w:pPr>
              <w:pStyle w:val="TableText"/>
              <w:rPr>
                <w:rFonts w:cs="Arial"/>
                <w:color w:val="000000"/>
              </w:rPr>
            </w:pPr>
            <w:r w:rsidRPr="006233EA">
              <w:rPr>
                <w:rFonts w:cs="Arial"/>
                <w:color w:val="000000"/>
              </w:rPr>
              <w:t>3010</w:t>
            </w:r>
          </w:p>
        </w:tc>
        <w:tc>
          <w:tcPr>
            <w:tcW w:w="4068" w:type="dxa"/>
          </w:tcPr>
          <w:p w14:paraId="67BDD84E" w14:textId="77777777" w:rsidR="00C81501" w:rsidRPr="006233EA" w:rsidRDefault="00C81501" w:rsidP="00323DEC">
            <w:pPr>
              <w:pStyle w:val="TableText"/>
              <w:rPr>
                <w:rFonts w:cs="Arial"/>
              </w:rPr>
            </w:pPr>
            <w:r w:rsidRPr="006233EA">
              <w:rPr>
                <w:rFonts w:cs="Arial"/>
                <w:color w:val="000000"/>
              </w:rPr>
              <w:t>Purge Alerts Based on Patient</w:t>
            </w:r>
          </w:p>
        </w:tc>
      </w:tr>
      <w:tr w:rsidR="00C81501" w:rsidRPr="006233EA" w14:paraId="5DE480CB" w14:textId="77777777" w:rsidTr="00C81501">
        <w:trPr>
          <w:cantSplit/>
          <w:trHeight w:val="360"/>
        </w:trPr>
        <w:tc>
          <w:tcPr>
            <w:tcW w:w="1909" w:type="dxa"/>
            <w:tcBorders>
              <w:top w:val="nil"/>
              <w:bottom w:val="nil"/>
            </w:tcBorders>
          </w:tcPr>
          <w:p w14:paraId="61CB8749" w14:textId="77777777" w:rsidR="00C81501" w:rsidRPr="006233EA" w:rsidRDefault="00C81501" w:rsidP="00323DEC">
            <w:pPr>
              <w:pStyle w:val="TableText"/>
              <w:rPr>
                <w:rFonts w:cs="Arial"/>
                <w:color w:val="000000"/>
              </w:rPr>
            </w:pPr>
          </w:p>
        </w:tc>
        <w:tc>
          <w:tcPr>
            <w:tcW w:w="2309" w:type="dxa"/>
          </w:tcPr>
          <w:p w14:paraId="5811EAF0" w14:textId="77777777" w:rsidR="00C81501" w:rsidRPr="006233EA" w:rsidRDefault="00C81501" w:rsidP="00323DEC">
            <w:pPr>
              <w:pStyle w:val="TableText"/>
              <w:rPr>
                <w:rFonts w:cs="Arial"/>
              </w:rPr>
            </w:pPr>
            <w:r w:rsidRPr="006233EA">
              <w:rPr>
                <w:rFonts w:cs="Arial"/>
                <w:color w:val="000000"/>
              </w:rPr>
              <w:t>RECIPURG</w:t>
            </w:r>
          </w:p>
        </w:tc>
        <w:tc>
          <w:tcPr>
            <w:tcW w:w="920" w:type="dxa"/>
          </w:tcPr>
          <w:p w14:paraId="426ED6D9" w14:textId="77777777" w:rsidR="00C81501" w:rsidRPr="006233EA" w:rsidRDefault="00C81501" w:rsidP="00323DEC">
            <w:pPr>
              <w:pStyle w:val="TableText"/>
              <w:rPr>
                <w:rFonts w:cs="Arial"/>
                <w:color w:val="000000"/>
              </w:rPr>
            </w:pPr>
            <w:r w:rsidRPr="006233EA">
              <w:rPr>
                <w:rFonts w:cs="Arial"/>
                <w:color w:val="000000"/>
              </w:rPr>
              <w:t>3010</w:t>
            </w:r>
          </w:p>
        </w:tc>
        <w:tc>
          <w:tcPr>
            <w:tcW w:w="4068" w:type="dxa"/>
          </w:tcPr>
          <w:p w14:paraId="31351E9F" w14:textId="77777777" w:rsidR="00C81501" w:rsidRPr="006233EA" w:rsidRDefault="00C81501" w:rsidP="00323DEC">
            <w:pPr>
              <w:pStyle w:val="TableText"/>
              <w:rPr>
                <w:rFonts w:cs="Arial"/>
              </w:rPr>
            </w:pPr>
            <w:r w:rsidRPr="006233EA">
              <w:rPr>
                <w:rFonts w:cs="Arial"/>
                <w:color w:val="000000"/>
              </w:rPr>
              <w:t>Purge User Alerts</w:t>
            </w:r>
          </w:p>
        </w:tc>
      </w:tr>
      <w:tr w:rsidR="00C81501" w:rsidRPr="006233EA" w14:paraId="16C61910" w14:textId="77777777" w:rsidTr="00C81501">
        <w:trPr>
          <w:cantSplit/>
          <w:trHeight w:val="360"/>
        </w:trPr>
        <w:tc>
          <w:tcPr>
            <w:tcW w:w="1909" w:type="dxa"/>
            <w:tcBorders>
              <w:top w:val="nil"/>
              <w:bottom w:val="nil"/>
            </w:tcBorders>
          </w:tcPr>
          <w:p w14:paraId="222DCD15" w14:textId="77777777" w:rsidR="00C81501" w:rsidRPr="006233EA" w:rsidRDefault="00C81501" w:rsidP="00323DEC">
            <w:pPr>
              <w:pStyle w:val="TableText"/>
              <w:rPr>
                <w:rFonts w:cs="Arial"/>
                <w:color w:val="000000"/>
              </w:rPr>
            </w:pPr>
          </w:p>
        </w:tc>
        <w:tc>
          <w:tcPr>
            <w:tcW w:w="2309" w:type="dxa"/>
          </w:tcPr>
          <w:p w14:paraId="5221503B" w14:textId="77777777" w:rsidR="00C81501" w:rsidRPr="006233EA" w:rsidRDefault="00C81501" w:rsidP="00323DEC">
            <w:pPr>
              <w:pStyle w:val="TableText"/>
              <w:rPr>
                <w:rFonts w:cs="Arial"/>
              </w:rPr>
            </w:pPr>
            <w:r w:rsidRPr="006233EA">
              <w:rPr>
                <w:rFonts w:cs="Arial"/>
                <w:color w:val="000000"/>
              </w:rPr>
              <w:t>USERDATA</w:t>
            </w:r>
          </w:p>
        </w:tc>
        <w:tc>
          <w:tcPr>
            <w:tcW w:w="920" w:type="dxa"/>
          </w:tcPr>
          <w:p w14:paraId="630FCAB6" w14:textId="77777777" w:rsidR="00C81501" w:rsidRPr="006233EA" w:rsidRDefault="00C81501" w:rsidP="00323DEC">
            <w:pPr>
              <w:pStyle w:val="TableText"/>
              <w:rPr>
                <w:rFonts w:cs="Arial"/>
                <w:color w:val="000000"/>
              </w:rPr>
            </w:pPr>
            <w:r w:rsidRPr="006233EA">
              <w:rPr>
                <w:rFonts w:cs="Arial"/>
                <w:color w:val="000000"/>
              </w:rPr>
              <w:t>2788</w:t>
            </w:r>
          </w:p>
        </w:tc>
        <w:tc>
          <w:tcPr>
            <w:tcW w:w="4068" w:type="dxa"/>
          </w:tcPr>
          <w:p w14:paraId="6FE09BCE" w14:textId="77777777" w:rsidR="00C81501" w:rsidRPr="006233EA" w:rsidRDefault="00C81501" w:rsidP="00323DEC">
            <w:pPr>
              <w:pStyle w:val="TableText"/>
              <w:rPr>
                <w:rFonts w:cs="Arial"/>
              </w:rPr>
            </w:pPr>
            <w:r w:rsidRPr="006233EA">
              <w:rPr>
                <w:rFonts w:cs="Arial"/>
                <w:color w:val="000000"/>
              </w:rPr>
              <w:t>Get User Information for an Alert</w:t>
            </w:r>
          </w:p>
        </w:tc>
      </w:tr>
      <w:tr w:rsidR="00C81501" w:rsidRPr="006233EA" w14:paraId="283A75B3" w14:textId="77777777" w:rsidTr="00C81501">
        <w:trPr>
          <w:cantSplit/>
          <w:trHeight w:val="360"/>
        </w:trPr>
        <w:tc>
          <w:tcPr>
            <w:tcW w:w="1909" w:type="dxa"/>
            <w:tcBorders>
              <w:top w:val="nil"/>
            </w:tcBorders>
          </w:tcPr>
          <w:p w14:paraId="48BC2B97" w14:textId="77777777" w:rsidR="00C81501" w:rsidRPr="006233EA" w:rsidRDefault="00C81501" w:rsidP="00323DEC">
            <w:pPr>
              <w:pStyle w:val="TableText"/>
              <w:rPr>
                <w:rFonts w:cs="Arial"/>
                <w:color w:val="000000"/>
              </w:rPr>
            </w:pPr>
          </w:p>
        </w:tc>
        <w:tc>
          <w:tcPr>
            <w:tcW w:w="2309" w:type="dxa"/>
          </w:tcPr>
          <w:p w14:paraId="75E12335" w14:textId="77777777" w:rsidR="00C81501" w:rsidRPr="006233EA" w:rsidRDefault="00C81501" w:rsidP="00323DEC">
            <w:pPr>
              <w:pStyle w:val="TableText"/>
              <w:rPr>
                <w:rFonts w:cs="Arial"/>
              </w:rPr>
            </w:pPr>
            <w:r w:rsidRPr="006233EA">
              <w:rPr>
                <w:rFonts w:cs="Arial"/>
                <w:color w:val="000000"/>
              </w:rPr>
              <w:t>USERLIST</w:t>
            </w:r>
          </w:p>
        </w:tc>
        <w:tc>
          <w:tcPr>
            <w:tcW w:w="920" w:type="dxa"/>
          </w:tcPr>
          <w:p w14:paraId="5910A2E9" w14:textId="77777777" w:rsidR="00C81501" w:rsidRPr="006233EA" w:rsidRDefault="00C81501" w:rsidP="00323DEC">
            <w:pPr>
              <w:pStyle w:val="TableText"/>
              <w:rPr>
                <w:rFonts w:cs="Arial"/>
                <w:color w:val="000000"/>
              </w:rPr>
            </w:pPr>
            <w:r w:rsidRPr="006233EA">
              <w:rPr>
                <w:rFonts w:cs="Arial"/>
                <w:color w:val="000000"/>
              </w:rPr>
              <w:t>2788</w:t>
            </w:r>
          </w:p>
        </w:tc>
        <w:tc>
          <w:tcPr>
            <w:tcW w:w="4068" w:type="dxa"/>
          </w:tcPr>
          <w:p w14:paraId="6E46ABD1" w14:textId="77777777" w:rsidR="00C81501" w:rsidRPr="006233EA" w:rsidRDefault="00C81501" w:rsidP="00323DEC">
            <w:pPr>
              <w:pStyle w:val="TableText"/>
              <w:rPr>
                <w:rFonts w:cs="Arial"/>
              </w:rPr>
            </w:pPr>
            <w:r w:rsidRPr="006233EA">
              <w:rPr>
                <w:rFonts w:cs="Arial"/>
                <w:color w:val="000000"/>
              </w:rPr>
              <w:t>Get Recipient Information for an Alert</w:t>
            </w:r>
          </w:p>
        </w:tc>
      </w:tr>
      <w:tr w:rsidR="00C81501" w:rsidRPr="006233EA" w14:paraId="0C56DDDA" w14:textId="77777777" w:rsidTr="00C81501">
        <w:trPr>
          <w:cantSplit/>
          <w:trHeight w:val="360"/>
        </w:trPr>
        <w:tc>
          <w:tcPr>
            <w:tcW w:w="1909" w:type="dxa"/>
            <w:tcBorders>
              <w:bottom w:val="nil"/>
            </w:tcBorders>
          </w:tcPr>
          <w:p w14:paraId="65C228C5" w14:textId="58086B8D" w:rsidR="00C81501" w:rsidRPr="006233EA" w:rsidRDefault="00C81501" w:rsidP="00323DEC">
            <w:pPr>
              <w:pStyle w:val="TableText"/>
              <w:keepNext/>
              <w:keepLines/>
              <w:rPr>
                <w:rFonts w:cs="Arial"/>
                <w:b/>
              </w:rPr>
            </w:pPr>
            <w:r w:rsidRPr="006233EA">
              <w:rPr>
                <w:rFonts w:cs="Arial"/>
                <w:b/>
              </w:rPr>
              <w:t>XQALERT</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"XQALERT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"Routines:XQALERT" </w:instrText>
            </w:r>
            <w:r w:rsidR="0057798C" w:rsidRPr="006233EA">
              <w:rPr>
                <w:rFonts w:ascii="Times New Roman" w:hAnsi="Times New Roman"/>
                <w:bCs/>
                <w:sz w:val="24"/>
                <w:szCs w:val="24"/>
              </w:rPr>
              <w:fldChar w:fldCharType="end"/>
            </w:r>
          </w:p>
        </w:tc>
        <w:tc>
          <w:tcPr>
            <w:tcW w:w="2309" w:type="dxa"/>
          </w:tcPr>
          <w:p w14:paraId="64A2F81D" w14:textId="77777777" w:rsidR="00C81501" w:rsidRPr="006233EA" w:rsidRDefault="00C81501" w:rsidP="00323DEC">
            <w:pPr>
              <w:pStyle w:val="TableText"/>
              <w:keepNext/>
              <w:keepLines/>
              <w:rPr>
                <w:rFonts w:cs="Arial"/>
              </w:rPr>
            </w:pPr>
            <w:r w:rsidRPr="006233EA">
              <w:rPr>
                <w:rFonts w:cs="Arial"/>
              </w:rPr>
              <w:t>ACTION</w:t>
            </w:r>
          </w:p>
        </w:tc>
        <w:tc>
          <w:tcPr>
            <w:tcW w:w="920" w:type="dxa"/>
          </w:tcPr>
          <w:p w14:paraId="5B15559D" w14:textId="77777777" w:rsidR="00C81501" w:rsidRPr="006233EA" w:rsidRDefault="00C81501" w:rsidP="00323DEC">
            <w:pPr>
              <w:pStyle w:val="TableText"/>
              <w:keepNext/>
              <w:keepLines/>
              <w:rPr>
                <w:rFonts w:cs="Arial"/>
              </w:rPr>
            </w:pPr>
            <w:r w:rsidRPr="006233EA">
              <w:rPr>
                <w:rFonts w:cs="Arial"/>
              </w:rPr>
              <w:t>10081</w:t>
            </w:r>
          </w:p>
        </w:tc>
        <w:tc>
          <w:tcPr>
            <w:tcW w:w="4068" w:type="dxa"/>
          </w:tcPr>
          <w:p w14:paraId="5C824326" w14:textId="77777777" w:rsidR="00C81501" w:rsidRPr="006233EA" w:rsidRDefault="00C81501" w:rsidP="00323DEC">
            <w:pPr>
              <w:pStyle w:val="TableText"/>
              <w:keepNext/>
              <w:keepLines/>
              <w:rPr>
                <w:rFonts w:cs="Arial"/>
              </w:rPr>
            </w:pPr>
            <w:r w:rsidRPr="006233EA">
              <w:rPr>
                <w:rFonts w:cs="Arial"/>
              </w:rPr>
              <w:t>Process an Alert</w:t>
            </w:r>
          </w:p>
        </w:tc>
      </w:tr>
      <w:tr w:rsidR="00C81501" w:rsidRPr="006233EA" w14:paraId="5E1B8382" w14:textId="77777777" w:rsidTr="00C81501">
        <w:trPr>
          <w:cantSplit/>
          <w:trHeight w:val="360"/>
        </w:trPr>
        <w:tc>
          <w:tcPr>
            <w:tcW w:w="1909" w:type="dxa"/>
            <w:tcBorders>
              <w:top w:val="nil"/>
              <w:bottom w:val="nil"/>
            </w:tcBorders>
          </w:tcPr>
          <w:p w14:paraId="7B89ADE3" w14:textId="77777777" w:rsidR="00C81501" w:rsidRPr="006233EA" w:rsidRDefault="00C81501" w:rsidP="00DB7228">
            <w:pPr>
              <w:pStyle w:val="TableText"/>
              <w:keepNext/>
              <w:keepLines/>
              <w:rPr>
                <w:rFonts w:cs="Arial"/>
              </w:rPr>
            </w:pPr>
          </w:p>
        </w:tc>
        <w:tc>
          <w:tcPr>
            <w:tcW w:w="2309" w:type="dxa"/>
          </w:tcPr>
          <w:p w14:paraId="6BE0D86B" w14:textId="77777777" w:rsidR="00C81501" w:rsidRPr="006233EA" w:rsidRDefault="00C81501" w:rsidP="00DB7228">
            <w:pPr>
              <w:pStyle w:val="TableText"/>
              <w:keepNext/>
              <w:keepLines/>
              <w:rPr>
                <w:rFonts w:cs="Arial"/>
              </w:rPr>
            </w:pPr>
            <w:r w:rsidRPr="006233EA">
              <w:rPr>
                <w:rFonts w:cs="Arial"/>
              </w:rPr>
              <w:t>DELETE</w:t>
            </w:r>
          </w:p>
        </w:tc>
        <w:tc>
          <w:tcPr>
            <w:tcW w:w="920" w:type="dxa"/>
          </w:tcPr>
          <w:p w14:paraId="2BDB83EC" w14:textId="77777777" w:rsidR="00C81501" w:rsidRPr="006233EA" w:rsidRDefault="00C81501" w:rsidP="00DB7228">
            <w:pPr>
              <w:pStyle w:val="TableText"/>
              <w:keepNext/>
              <w:keepLines/>
              <w:rPr>
                <w:rFonts w:cs="Arial"/>
              </w:rPr>
            </w:pPr>
            <w:r w:rsidRPr="006233EA">
              <w:rPr>
                <w:rFonts w:cs="Arial"/>
              </w:rPr>
              <w:t>10081</w:t>
            </w:r>
          </w:p>
        </w:tc>
        <w:tc>
          <w:tcPr>
            <w:tcW w:w="4068" w:type="dxa"/>
          </w:tcPr>
          <w:p w14:paraId="1F60C2BD" w14:textId="77777777" w:rsidR="00C81501" w:rsidRPr="006233EA" w:rsidRDefault="00C81501" w:rsidP="00DB7228">
            <w:pPr>
              <w:pStyle w:val="TableText"/>
              <w:keepNext/>
              <w:keepLines/>
              <w:rPr>
                <w:rFonts w:cs="Arial"/>
              </w:rPr>
            </w:pPr>
            <w:r w:rsidRPr="006233EA">
              <w:rPr>
                <w:rFonts w:cs="Arial"/>
              </w:rPr>
              <w:t>Clear Obsolete Alerts (Single)</w:t>
            </w:r>
          </w:p>
        </w:tc>
      </w:tr>
      <w:tr w:rsidR="00C81501" w:rsidRPr="006233EA" w14:paraId="63AF0C32" w14:textId="77777777" w:rsidTr="00C81501">
        <w:trPr>
          <w:cantSplit/>
          <w:trHeight w:val="360"/>
        </w:trPr>
        <w:tc>
          <w:tcPr>
            <w:tcW w:w="1909" w:type="dxa"/>
            <w:tcBorders>
              <w:top w:val="nil"/>
              <w:bottom w:val="nil"/>
            </w:tcBorders>
          </w:tcPr>
          <w:p w14:paraId="6090EA91" w14:textId="77777777" w:rsidR="00C81501" w:rsidRPr="006233EA" w:rsidRDefault="00C81501" w:rsidP="00C81501">
            <w:pPr>
              <w:pStyle w:val="TableText"/>
              <w:rPr>
                <w:rFonts w:cs="Arial"/>
              </w:rPr>
            </w:pPr>
          </w:p>
        </w:tc>
        <w:tc>
          <w:tcPr>
            <w:tcW w:w="2309" w:type="dxa"/>
          </w:tcPr>
          <w:p w14:paraId="32839C6F" w14:textId="77777777" w:rsidR="00C81501" w:rsidRPr="006233EA" w:rsidRDefault="00C81501" w:rsidP="00C81501">
            <w:pPr>
              <w:pStyle w:val="TableText"/>
              <w:rPr>
                <w:rFonts w:cs="Arial"/>
              </w:rPr>
            </w:pPr>
            <w:r w:rsidRPr="006233EA">
              <w:rPr>
                <w:rFonts w:cs="Arial"/>
              </w:rPr>
              <w:t>DELETEA</w:t>
            </w:r>
          </w:p>
        </w:tc>
        <w:tc>
          <w:tcPr>
            <w:tcW w:w="920" w:type="dxa"/>
          </w:tcPr>
          <w:p w14:paraId="7E152D68" w14:textId="77777777" w:rsidR="00C81501" w:rsidRPr="006233EA" w:rsidRDefault="00C81501" w:rsidP="00C81501">
            <w:pPr>
              <w:pStyle w:val="TableText"/>
              <w:rPr>
                <w:rFonts w:cs="Arial"/>
              </w:rPr>
            </w:pPr>
            <w:r w:rsidRPr="006233EA">
              <w:rPr>
                <w:rFonts w:cs="Arial"/>
              </w:rPr>
              <w:t>10081</w:t>
            </w:r>
          </w:p>
        </w:tc>
        <w:tc>
          <w:tcPr>
            <w:tcW w:w="4068" w:type="dxa"/>
          </w:tcPr>
          <w:p w14:paraId="0D7BDBE1" w14:textId="77777777" w:rsidR="00C81501" w:rsidRPr="006233EA" w:rsidRDefault="00C81501" w:rsidP="00C81501">
            <w:pPr>
              <w:pStyle w:val="TableText"/>
              <w:rPr>
                <w:rFonts w:cs="Arial"/>
              </w:rPr>
            </w:pPr>
            <w:r w:rsidRPr="006233EA">
              <w:rPr>
                <w:rFonts w:cs="Arial"/>
              </w:rPr>
              <w:t>Clear Obsolete Alerts (All)</w:t>
            </w:r>
          </w:p>
        </w:tc>
      </w:tr>
      <w:tr w:rsidR="00C81501" w:rsidRPr="006233EA" w14:paraId="0E5AB779" w14:textId="77777777" w:rsidTr="00C81501">
        <w:trPr>
          <w:cantSplit/>
          <w:trHeight w:val="360"/>
        </w:trPr>
        <w:tc>
          <w:tcPr>
            <w:tcW w:w="1909" w:type="dxa"/>
            <w:tcBorders>
              <w:top w:val="nil"/>
              <w:bottom w:val="nil"/>
            </w:tcBorders>
          </w:tcPr>
          <w:p w14:paraId="4D73C29D" w14:textId="77777777" w:rsidR="00C81501" w:rsidRPr="006233EA" w:rsidRDefault="00C81501" w:rsidP="00C81501">
            <w:pPr>
              <w:pStyle w:val="TableText"/>
              <w:rPr>
                <w:rFonts w:cs="Arial"/>
              </w:rPr>
            </w:pPr>
          </w:p>
        </w:tc>
        <w:tc>
          <w:tcPr>
            <w:tcW w:w="2309" w:type="dxa"/>
          </w:tcPr>
          <w:p w14:paraId="6CFDE2D0" w14:textId="77777777" w:rsidR="00C81501" w:rsidRPr="006233EA" w:rsidRDefault="00C81501" w:rsidP="00C81501">
            <w:pPr>
              <w:pStyle w:val="TableText"/>
              <w:rPr>
                <w:rFonts w:cs="Arial"/>
              </w:rPr>
            </w:pPr>
            <w:r w:rsidRPr="006233EA">
              <w:rPr>
                <w:rFonts w:cs="Arial"/>
              </w:rPr>
              <w:t>GETACT</w:t>
            </w:r>
          </w:p>
        </w:tc>
        <w:tc>
          <w:tcPr>
            <w:tcW w:w="920" w:type="dxa"/>
          </w:tcPr>
          <w:p w14:paraId="62F34756" w14:textId="77777777" w:rsidR="00C81501" w:rsidRPr="006233EA" w:rsidRDefault="00C81501" w:rsidP="00C81501">
            <w:pPr>
              <w:pStyle w:val="TableText"/>
              <w:rPr>
                <w:rFonts w:cs="Arial"/>
              </w:rPr>
            </w:pPr>
            <w:r w:rsidRPr="006233EA">
              <w:rPr>
                <w:rFonts w:cs="Arial"/>
              </w:rPr>
              <w:t>10081</w:t>
            </w:r>
          </w:p>
        </w:tc>
        <w:tc>
          <w:tcPr>
            <w:tcW w:w="4068" w:type="dxa"/>
          </w:tcPr>
          <w:p w14:paraId="2A049F29" w14:textId="77777777" w:rsidR="00C81501" w:rsidRPr="006233EA" w:rsidRDefault="00C81501" w:rsidP="00C81501">
            <w:pPr>
              <w:pStyle w:val="TableText"/>
              <w:rPr>
                <w:rFonts w:cs="Arial"/>
              </w:rPr>
            </w:pPr>
            <w:r w:rsidRPr="006233EA">
              <w:rPr>
                <w:rFonts w:cs="Arial"/>
                <w:color w:val="000000"/>
              </w:rPr>
              <w:t>Return Alert Variables</w:t>
            </w:r>
          </w:p>
        </w:tc>
      </w:tr>
      <w:tr w:rsidR="00C81501" w:rsidRPr="006233EA" w14:paraId="78B591DE" w14:textId="77777777" w:rsidTr="00C81501">
        <w:trPr>
          <w:cantSplit/>
          <w:trHeight w:val="360"/>
        </w:trPr>
        <w:tc>
          <w:tcPr>
            <w:tcW w:w="1909" w:type="dxa"/>
            <w:tcBorders>
              <w:top w:val="nil"/>
              <w:bottom w:val="nil"/>
            </w:tcBorders>
          </w:tcPr>
          <w:p w14:paraId="493D4CB0" w14:textId="77777777" w:rsidR="00C81501" w:rsidRPr="006233EA" w:rsidRDefault="00C81501" w:rsidP="00323DEC">
            <w:pPr>
              <w:pStyle w:val="TableText"/>
              <w:rPr>
                <w:rFonts w:cs="Arial"/>
              </w:rPr>
            </w:pPr>
          </w:p>
        </w:tc>
        <w:tc>
          <w:tcPr>
            <w:tcW w:w="2309" w:type="dxa"/>
          </w:tcPr>
          <w:p w14:paraId="4FB3CA76" w14:textId="77777777" w:rsidR="00C81501" w:rsidRPr="006233EA" w:rsidRDefault="00C81501" w:rsidP="00323DEC">
            <w:pPr>
              <w:pStyle w:val="TableText"/>
              <w:rPr>
                <w:rFonts w:cs="Arial"/>
              </w:rPr>
            </w:pPr>
            <w:r w:rsidRPr="006233EA">
              <w:rPr>
                <w:rFonts w:cs="Arial"/>
              </w:rPr>
              <w:t>PATIENT</w:t>
            </w:r>
          </w:p>
        </w:tc>
        <w:tc>
          <w:tcPr>
            <w:tcW w:w="920" w:type="dxa"/>
          </w:tcPr>
          <w:p w14:paraId="3F6AF87E" w14:textId="77777777" w:rsidR="00C81501" w:rsidRPr="006233EA" w:rsidRDefault="00C81501" w:rsidP="00323DEC">
            <w:pPr>
              <w:pStyle w:val="TableText"/>
              <w:rPr>
                <w:rFonts w:cs="Arial"/>
              </w:rPr>
            </w:pPr>
            <w:r w:rsidRPr="006233EA">
              <w:rPr>
                <w:rFonts w:cs="Arial"/>
              </w:rPr>
              <w:t>10081</w:t>
            </w:r>
          </w:p>
        </w:tc>
        <w:tc>
          <w:tcPr>
            <w:tcW w:w="4068" w:type="dxa"/>
          </w:tcPr>
          <w:p w14:paraId="05CBDBA2" w14:textId="77777777" w:rsidR="00C81501" w:rsidRPr="006233EA" w:rsidRDefault="00C81501" w:rsidP="00323DEC">
            <w:pPr>
              <w:pStyle w:val="TableText"/>
              <w:rPr>
                <w:rFonts w:cs="Arial"/>
              </w:rPr>
            </w:pPr>
            <w:r w:rsidRPr="006233EA">
              <w:rPr>
                <w:rFonts w:cs="Arial"/>
              </w:rPr>
              <w:t>Get Alerts for a Patient</w:t>
            </w:r>
          </w:p>
        </w:tc>
      </w:tr>
      <w:tr w:rsidR="00C81501" w:rsidRPr="006233EA" w14:paraId="56E7931A" w14:textId="77777777" w:rsidTr="00C81501">
        <w:trPr>
          <w:cantSplit/>
          <w:trHeight w:val="360"/>
        </w:trPr>
        <w:tc>
          <w:tcPr>
            <w:tcW w:w="1909" w:type="dxa"/>
            <w:tcBorders>
              <w:top w:val="nil"/>
              <w:bottom w:val="nil"/>
            </w:tcBorders>
          </w:tcPr>
          <w:p w14:paraId="68A9DE71" w14:textId="77777777" w:rsidR="00C81501" w:rsidRPr="006233EA" w:rsidRDefault="00C81501" w:rsidP="00323DEC">
            <w:pPr>
              <w:pStyle w:val="TableText"/>
              <w:rPr>
                <w:rFonts w:cs="Arial"/>
              </w:rPr>
            </w:pPr>
          </w:p>
        </w:tc>
        <w:tc>
          <w:tcPr>
            <w:tcW w:w="2309" w:type="dxa"/>
          </w:tcPr>
          <w:p w14:paraId="57C78B5D" w14:textId="77777777" w:rsidR="00C81501" w:rsidRPr="006233EA" w:rsidRDefault="00C81501" w:rsidP="00323DEC">
            <w:pPr>
              <w:pStyle w:val="TableText"/>
              <w:rPr>
                <w:rFonts w:cs="Arial"/>
              </w:rPr>
            </w:pPr>
            <w:r w:rsidRPr="006233EA">
              <w:rPr>
                <w:rFonts w:cs="Arial"/>
              </w:rPr>
              <w:t>SETUP</w:t>
            </w:r>
          </w:p>
        </w:tc>
        <w:tc>
          <w:tcPr>
            <w:tcW w:w="920" w:type="dxa"/>
          </w:tcPr>
          <w:p w14:paraId="1D3A415C" w14:textId="77777777" w:rsidR="00C81501" w:rsidRPr="006233EA" w:rsidRDefault="00C81501" w:rsidP="00323DEC">
            <w:pPr>
              <w:pStyle w:val="TableText"/>
              <w:rPr>
                <w:rFonts w:cs="Arial"/>
              </w:rPr>
            </w:pPr>
            <w:r w:rsidRPr="006233EA">
              <w:rPr>
                <w:rFonts w:cs="Arial"/>
              </w:rPr>
              <w:t>10081</w:t>
            </w:r>
          </w:p>
        </w:tc>
        <w:tc>
          <w:tcPr>
            <w:tcW w:w="4068" w:type="dxa"/>
          </w:tcPr>
          <w:p w14:paraId="5EEA2057" w14:textId="77777777" w:rsidR="00C81501" w:rsidRPr="006233EA" w:rsidRDefault="00C81501" w:rsidP="00323DEC">
            <w:pPr>
              <w:pStyle w:val="TableText"/>
              <w:rPr>
                <w:rFonts w:cs="Arial"/>
              </w:rPr>
            </w:pPr>
            <w:r w:rsidRPr="006233EA">
              <w:rPr>
                <w:rFonts w:cs="Arial"/>
              </w:rPr>
              <w:t>Send Alerts</w:t>
            </w:r>
          </w:p>
        </w:tc>
      </w:tr>
      <w:tr w:rsidR="00C81501" w:rsidRPr="006233EA" w14:paraId="3B30FCFE" w14:textId="77777777" w:rsidTr="00C81501">
        <w:trPr>
          <w:cantSplit/>
          <w:trHeight w:val="360"/>
        </w:trPr>
        <w:tc>
          <w:tcPr>
            <w:tcW w:w="1909" w:type="dxa"/>
            <w:tcBorders>
              <w:top w:val="nil"/>
              <w:bottom w:val="nil"/>
            </w:tcBorders>
          </w:tcPr>
          <w:p w14:paraId="0D03430F" w14:textId="77777777" w:rsidR="00C81501" w:rsidRPr="006233EA" w:rsidRDefault="00C81501" w:rsidP="00323DEC">
            <w:pPr>
              <w:pStyle w:val="TableText"/>
              <w:rPr>
                <w:rFonts w:cs="Arial"/>
              </w:rPr>
            </w:pPr>
          </w:p>
        </w:tc>
        <w:tc>
          <w:tcPr>
            <w:tcW w:w="2309" w:type="dxa"/>
          </w:tcPr>
          <w:p w14:paraId="51305E88" w14:textId="77777777" w:rsidR="00C81501" w:rsidRPr="006233EA" w:rsidRDefault="00C81501" w:rsidP="00323DEC">
            <w:pPr>
              <w:pStyle w:val="TableText"/>
              <w:rPr>
                <w:rFonts w:cs="Arial"/>
              </w:rPr>
            </w:pPr>
            <w:r w:rsidRPr="006233EA">
              <w:rPr>
                <w:rFonts w:cs="Arial"/>
              </w:rPr>
              <w:t>$$SETUP1</w:t>
            </w:r>
          </w:p>
        </w:tc>
        <w:tc>
          <w:tcPr>
            <w:tcW w:w="920" w:type="dxa"/>
          </w:tcPr>
          <w:p w14:paraId="47A75734" w14:textId="77777777" w:rsidR="00C81501" w:rsidRPr="006233EA" w:rsidRDefault="00C81501" w:rsidP="00323DEC">
            <w:pPr>
              <w:pStyle w:val="TableText"/>
              <w:rPr>
                <w:rFonts w:cs="Arial"/>
              </w:rPr>
            </w:pPr>
            <w:r w:rsidRPr="006233EA">
              <w:rPr>
                <w:rFonts w:cs="Arial"/>
              </w:rPr>
              <w:t>10081</w:t>
            </w:r>
          </w:p>
        </w:tc>
        <w:tc>
          <w:tcPr>
            <w:tcW w:w="4068" w:type="dxa"/>
          </w:tcPr>
          <w:p w14:paraId="79C950E3" w14:textId="77777777" w:rsidR="00C81501" w:rsidRPr="006233EA" w:rsidRDefault="00C81501" w:rsidP="00323DEC">
            <w:pPr>
              <w:pStyle w:val="TableText"/>
              <w:rPr>
                <w:rFonts w:cs="Arial"/>
              </w:rPr>
            </w:pPr>
            <w:r w:rsidRPr="006233EA">
              <w:rPr>
                <w:rFonts w:cs="Arial"/>
              </w:rPr>
              <w:t>Send Alerts</w:t>
            </w:r>
          </w:p>
        </w:tc>
      </w:tr>
      <w:tr w:rsidR="00C81501" w:rsidRPr="006233EA" w14:paraId="5499EC3F" w14:textId="77777777" w:rsidTr="00C81501">
        <w:trPr>
          <w:cantSplit/>
          <w:trHeight w:val="360"/>
        </w:trPr>
        <w:tc>
          <w:tcPr>
            <w:tcW w:w="1909" w:type="dxa"/>
            <w:tcBorders>
              <w:top w:val="nil"/>
            </w:tcBorders>
          </w:tcPr>
          <w:p w14:paraId="61665EBC" w14:textId="77777777" w:rsidR="00C81501" w:rsidRPr="006233EA" w:rsidRDefault="00C81501" w:rsidP="00323DEC">
            <w:pPr>
              <w:pStyle w:val="TableText"/>
              <w:rPr>
                <w:rFonts w:cs="Arial"/>
              </w:rPr>
            </w:pPr>
          </w:p>
        </w:tc>
        <w:tc>
          <w:tcPr>
            <w:tcW w:w="2309" w:type="dxa"/>
          </w:tcPr>
          <w:p w14:paraId="2F4D308F" w14:textId="77777777" w:rsidR="00C81501" w:rsidRPr="006233EA" w:rsidRDefault="00C81501" w:rsidP="00323DEC">
            <w:pPr>
              <w:pStyle w:val="TableText"/>
              <w:rPr>
                <w:rFonts w:cs="Arial"/>
              </w:rPr>
            </w:pPr>
            <w:r w:rsidRPr="006233EA">
              <w:rPr>
                <w:rFonts w:cs="Arial"/>
              </w:rPr>
              <w:t>USER</w:t>
            </w:r>
          </w:p>
        </w:tc>
        <w:tc>
          <w:tcPr>
            <w:tcW w:w="920" w:type="dxa"/>
          </w:tcPr>
          <w:p w14:paraId="3F4CA4C2" w14:textId="77777777" w:rsidR="00C81501" w:rsidRPr="006233EA" w:rsidRDefault="00C81501" w:rsidP="00323DEC">
            <w:pPr>
              <w:pStyle w:val="TableText"/>
              <w:rPr>
                <w:rFonts w:cs="Arial"/>
              </w:rPr>
            </w:pPr>
            <w:r w:rsidRPr="006233EA">
              <w:rPr>
                <w:rFonts w:cs="Arial"/>
              </w:rPr>
              <w:t>10081</w:t>
            </w:r>
          </w:p>
        </w:tc>
        <w:tc>
          <w:tcPr>
            <w:tcW w:w="4068" w:type="dxa"/>
          </w:tcPr>
          <w:p w14:paraId="7A5972E6" w14:textId="77777777" w:rsidR="00C81501" w:rsidRPr="006233EA" w:rsidRDefault="00C81501" w:rsidP="00323DEC">
            <w:pPr>
              <w:pStyle w:val="TableText"/>
              <w:rPr>
                <w:rFonts w:cs="Arial"/>
              </w:rPr>
            </w:pPr>
            <w:r w:rsidRPr="006233EA">
              <w:rPr>
                <w:rFonts w:cs="Arial"/>
              </w:rPr>
              <w:t>Get Alerts for a User</w:t>
            </w:r>
          </w:p>
        </w:tc>
      </w:tr>
      <w:tr w:rsidR="00001757" w:rsidRPr="006233EA" w14:paraId="0405DBE2" w14:textId="77777777" w:rsidTr="00323DEC">
        <w:trPr>
          <w:cantSplit/>
          <w:trHeight w:val="360"/>
        </w:trPr>
        <w:tc>
          <w:tcPr>
            <w:tcW w:w="1909" w:type="dxa"/>
          </w:tcPr>
          <w:p w14:paraId="30090F1E" w14:textId="0F4FF23C" w:rsidR="00001757" w:rsidRPr="006233EA" w:rsidRDefault="003826E2" w:rsidP="00323DEC">
            <w:pPr>
              <w:pStyle w:val="TableText"/>
              <w:rPr>
                <w:rFonts w:cs="Arial"/>
                <w:b/>
              </w:rPr>
            </w:pPr>
            <w:r w:rsidRPr="006233EA">
              <w:rPr>
                <w:rFonts w:cs="Arial"/>
                <w:b/>
              </w:rPr>
              <w:t>XQALFWD</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"XQALFWD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"Routines:XQALFWD" </w:instrText>
            </w:r>
            <w:r w:rsidR="0057798C" w:rsidRPr="006233EA">
              <w:rPr>
                <w:rFonts w:ascii="Times New Roman" w:hAnsi="Times New Roman"/>
                <w:bCs/>
                <w:sz w:val="24"/>
                <w:szCs w:val="24"/>
              </w:rPr>
              <w:fldChar w:fldCharType="end"/>
            </w:r>
          </w:p>
        </w:tc>
        <w:tc>
          <w:tcPr>
            <w:tcW w:w="2309" w:type="dxa"/>
          </w:tcPr>
          <w:p w14:paraId="6695D0C1" w14:textId="77777777" w:rsidR="00001757" w:rsidRPr="006233EA" w:rsidRDefault="003826E2" w:rsidP="00323DEC">
            <w:pPr>
              <w:pStyle w:val="TableText"/>
              <w:rPr>
                <w:rFonts w:cs="Arial"/>
              </w:rPr>
            </w:pPr>
            <w:r w:rsidRPr="006233EA">
              <w:rPr>
                <w:rFonts w:cs="Arial"/>
              </w:rPr>
              <w:t>FORWARD</w:t>
            </w:r>
          </w:p>
        </w:tc>
        <w:tc>
          <w:tcPr>
            <w:tcW w:w="920" w:type="dxa"/>
          </w:tcPr>
          <w:p w14:paraId="1C767AAB" w14:textId="77777777" w:rsidR="00001757" w:rsidRPr="006233EA" w:rsidRDefault="00EC4635" w:rsidP="00323DEC">
            <w:pPr>
              <w:pStyle w:val="TableText"/>
              <w:rPr>
                <w:rFonts w:cs="Arial"/>
              </w:rPr>
            </w:pPr>
            <w:r w:rsidRPr="006233EA">
              <w:rPr>
                <w:rFonts w:cs="Arial"/>
              </w:rPr>
              <w:t>3009</w:t>
            </w:r>
          </w:p>
        </w:tc>
        <w:tc>
          <w:tcPr>
            <w:tcW w:w="4068" w:type="dxa"/>
          </w:tcPr>
          <w:p w14:paraId="084CC3F2" w14:textId="77777777" w:rsidR="00001757" w:rsidRPr="006233EA" w:rsidRDefault="00001757" w:rsidP="00323DEC">
            <w:pPr>
              <w:pStyle w:val="TableText"/>
              <w:rPr>
                <w:rFonts w:cs="Arial"/>
              </w:rPr>
            </w:pPr>
            <w:r w:rsidRPr="006233EA">
              <w:rPr>
                <w:rFonts w:cs="Arial"/>
              </w:rPr>
              <w:t>Forward Alerts</w:t>
            </w:r>
          </w:p>
        </w:tc>
      </w:tr>
      <w:tr w:rsidR="00C81501" w:rsidRPr="006233EA" w14:paraId="5C72ECA2" w14:textId="77777777" w:rsidTr="00C81501">
        <w:trPr>
          <w:cantSplit/>
          <w:trHeight w:val="360"/>
        </w:trPr>
        <w:tc>
          <w:tcPr>
            <w:tcW w:w="1909" w:type="dxa"/>
            <w:tcBorders>
              <w:bottom w:val="nil"/>
            </w:tcBorders>
          </w:tcPr>
          <w:p w14:paraId="6FD10CB8" w14:textId="6481446B" w:rsidR="00C81501" w:rsidRPr="006233EA" w:rsidRDefault="00C81501" w:rsidP="00323DEC">
            <w:pPr>
              <w:pStyle w:val="TableText"/>
              <w:keepNext/>
              <w:keepLines/>
              <w:rPr>
                <w:rFonts w:cs="Arial"/>
                <w:b/>
                <w:color w:val="000000"/>
              </w:rPr>
            </w:pPr>
            <w:r w:rsidRPr="006233EA">
              <w:rPr>
                <w:rFonts w:cs="Arial"/>
                <w:b/>
                <w:color w:val="000000"/>
              </w:rPr>
              <w:t>XQALSURO</w:t>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w:instrText>
            </w:r>
            <w:r w:rsidR="0057798C" w:rsidRPr="006233EA">
              <w:rPr>
                <w:rFonts w:ascii="Times New Roman" w:hAnsi="Times New Roman"/>
                <w:bCs/>
                <w:color w:val="000000"/>
                <w:sz w:val="24"/>
                <w:szCs w:val="24"/>
              </w:rPr>
              <w:instrText>XQALSURO Routine</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"Routines:</w:instrText>
            </w:r>
            <w:r w:rsidR="0057798C" w:rsidRPr="006233EA">
              <w:rPr>
                <w:rFonts w:ascii="Times New Roman" w:hAnsi="Times New Roman"/>
                <w:bCs/>
                <w:color w:val="000000"/>
                <w:sz w:val="24"/>
                <w:szCs w:val="24"/>
              </w:rPr>
              <w:instrText>XQALSURO</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p>
        </w:tc>
        <w:tc>
          <w:tcPr>
            <w:tcW w:w="2309" w:type="dxa"/>
          </w:tcPr>
          <w:p w14:paraId="41E1E1B6" w14:textId="77777777" w:rsidR="00C81501" w:rsidRPr="006233EA" w:rsidRDefault="00C81501" w:rsidP="00323DEC">
            <w:pPr>
              <w:pStyle w:val="TableText"/>
              <w:keepNext/>
              <w:keepLines/>
              <w:rPr>
                <w:rFonts w:cs="Arial"/>
              </w:rPr>
            </w:pPr>
            <w:r w:rsidRPr="006233EA">
              <w:rPr>
                <w:rFonts w:cs="Arial"/>
                <w:color w:val="000000"/>
              </w:rPr>
              <w:t>$$CURRSURO</w:t>
            </w:r>
          </w:p>
        </w:tc>
        <w:tc>
          <w:tcPr>
            <w:tcW w:w="920" w:type="dxa"/>
          </w:tcPr>
          <w:p w14:paraId="119CC821" w14:textId="77777777" w:rsidR="00C81501" w:rsidRPr="006233EA" w:rsidRDefault="00C81501" w:rsidP="00323DEC">
            <w:pPr>
              <w:pStyle w:val="TableText"/>
              <w:keepNext/>
              <w:keepLines/>
              <w:rPr>
                <w:rFonts w:cs="Arial"/>
                <w:color w:val="000000"/>
              </w:rPr>
            </w:pPr>
            <w:r w:rsidRPr="006233EA">
              <w:rPr>
                <w:rFonts w:cs="Arial"/>
                <w:color w:val="000000"/>
              </w:rPr>
              <w:t>2790</w:t>
            </w:r>
          </w:p>
        </w:tc>
        <w:tc>
          <w:tcPr>
            <w:tcW w:w="4068" w:type="dxa"/>
          </w:tcPr>
          <w:p w14:paraId="46B658A1" w14:textId="77777777" w:rsidR="00C81501" w:rsidRPr="006233EA" w:rsidRDefault="00C81501" w:rsidP="00323DEC">
            <w:pPr>
              <w:pStyle w:val="TableText"/>
              <w:keepNext/>
              <w:keepLines/>
              <w:rPr>
                <w:rFonts w:cs="Arial"/>
              </w:rPr>
            </w:pPr>
            <w:r w:rsidRPr="006233EA">
              <w:rPr>
                <w:rFonts w:cs="Arial"/>
                <w:color w:val="000000"/>
              </w:rPr>
              <w:t xml:space="preserve">Get Current Surrogate for Alerts </w:t>
            </w:r>
          </w:p>
        </w:tc>
      </w:tr>
      <w:tr w:rsidR="00C81501" w:rsidRPr="006233EA" w14:paraId="68781FE1" w14:textId="77777777" w:rsidTr="00C81501">
        <w:trPr>
          <w:cantSplit/>
          <w:trHeight w:val="360"/>
        </w:trPr>
        <w:tc>
          <w:tcPr>
            <w:tcW w:w="1909" w:type="dxa"/>
            <w:tcBorders>
              <w:top w:val="nil"/>
              <w:bottom w:val="nil"/>
            </w:tcBorders>
          </w:tcPr>
          <w:p w14:paraId="3FECDC04" w14:textId="77777777" w:rsidR="00C81501" w:rsidRPr="006233EA" w:rsidRDefault="00C81501" w:rsidP="00DB7228">
            <w:pPr>
              <w:pStyle w:val="TableText"/>
              <w:keepNext/>
              <w:keepLines/>
              <w:rPr>
                <w:rFonts w:cs="Arial"/>
                <w:color w:val="000000"/>
              </w:rPr>
            </w:pPr>
          </w:p>
        </w:tc>
        <w:tc>
          <w:tcPr>
            <w:tcW w:w="2309" w:type="dxa"/>
          </w:tcPr>
          <w:p w14:paraId="7CC16522" w14:textId="77777777" w:rsidR="00C81501" w:rsidRPr="006233EA" w:rsidRDefault="00C81501" w:rsidP="00DB7228">
            <w:pPr>
              <w:pStyle w:val="TableText"/>
              <w:keepNext/>
              <w:keepLines/>
              <w:rPr>
                <w:rFonts w:cs="Arial"/>
              </w:rPr>
            </w:pPr>
            <w:r w:rsidRPr="006233EA">
              <w:rPr>
                <w:rFonts w:cs="Arial"/>
                <w:color w:val="000000"/>
              </w:rPr>
              <w:t>$$GETSURO</w:t>
            </w:r>
          </w:p>
        </w:tc>
        <w:tc>
          <w:tcPr>
            <w:tcW w:w="920" w:type="dxa"/>
          </w:tcPr>
          <w:p w14:paraId="2251C7D5" w14:textId="77777777" w:rsidR="00C81501" w:rsidRPr="006233EA" w:rsidRDefault="00C81501" w:rsidP="00DB7228">
            <w:pPr>
              <w:pStyle w:val="TableText"/>
              <w:keepNext/>
              <w:keepLines/>
              <w:rPr>
                <w:rFonts w:cs="Arial"/>
                <w:color w:val="000000"/>
              </w:rPr>
            </w:pPr>
            <w:r w:rsidRPr="006233EA">
              <w:rPr>
                <w:rFonts w:cs="Arial"/>
                <w:color w:val="000000"/>
              </w:rPr>
              <w:t>3213</w:t>
            </w:r>
          </w:p>
        </w:tc>
        <w:tc>
          <w:tcPr>
            <w:tcW w:w="4068" w:type="dxa"/>
          </w:tcPr>
          <w:p w14:paraId="366C013C" w14:textId="77777777" w:rsidR="00C81501" w:rsidRPr="006233EA" w:rsidRDefault="00C81501" w:rsidP="00DB7228">
            <w:pPr>
              <w:pStyle w:val="TableText"/>
              <w:keepNext/>
              <w:keepLines/>
              <w:rPr>
                <w:rFonts w:cs="Arial"/>
              </w:rPr>
            </w:pPr>
            <w:r w:rsidRPr="006233EA">
              <w:rPr>
                <w:rFonts w:cs="Arial"/>
                <w:color w:val="000000"/>
              </w:rPr>
              <w:t>Get Current Surrogate Information</w:t>
            </w:r>
          </w:p>
        </w:tc>
      </w:tr>
      <w:tr w:rsidR="00C81501" w:rsidRPr="006233EA" w14:paraId="2E6FFED3" w14:textId="77777777" w:rsidTr="00C81501">
        <w:trPr>
          <w:cantSplit/>
          <w:trHeight w:val="360"/>
        </w:trPr>
        <w:tc>
          <w:tcPr>
            <w:tcW w:w="1909" w:type="dxa"/>
            <w:tcBorders>
              <w:top w:val="nil"/>
              <w:bottom w:val="nil"/>
            </w:tcBorders>
          </w:tcPr>
          <w:p w14:paraId="636BE6B5" w14:textId="77777777" w:rsidR="00C81501" w:rsidRPr="006233EA" w:rsidRDefault="00C81501" w:rsidP="00C81501">
            <w:pPr>
              <w:pStyle w:val="TableText"/>
              <w:rPr>
                <w:rFonts w:cs="Arial"/>
                <w:color w:val="000000"/>
              </w:rPr>
            </w:pPr>
          </w:p>
        </w:tc>
        <w:tc>
          <w:tcPr>
            <w:tcW w:w="2309" w:type="dxa"/>
          </w:tcPr>
          <w:p w14:paraId="3D7EA424" w14:textId="77777777" w:rsidR="00C81501" w:rsidRPr="006233EA" w:rsidRDefault="00C81501" w:rsidP="00C81501">
            <w:pPr>
              <w:pStyle w:val="TableText"/>
              <w:rPr>
                <w:rFonts w:cs="Arial"/>
              </w:rPr>
            </w:pPr>
            <w:r w:rsidRPr="006233EA">
              <w:rPr>
                <w:rFonts w:cs="Arial"/>
                <w:color w:val="000000"/>
              </w:rPr>
              <w:t>REMVSURO</w:t>
            </w:r>
          </w:p>
        </w:tc>
        <w:tc>
          <w:tcPr>
            <w:tcW w:w="920" w:type="dxa"/>
          </w:tcPr>
          <w:p w14:paraId="3E6BD29E" w14:textId="77777777" w:rsidR="00C81501" w:rsidRPr="006233EA" w:rsidRDefault="00C81501" w:rsidP="00C81501">
            <w:pPr>
              <w:pStyle w:val="TableText"/>
              <w:rPr>
                <w:rFonts w:cs="Arial"/>
                <w:color w:val="000000"/>
              </w:rPr>
            </w:pPr>
            <w:r w:rsidRPr="006233EA">
              <w:rPr>
                <w:rFonts w:cs="Arial"/>
                <w:color w:val="000000"/>
              </w:rPr>
              <w:t>2790</w:t>
            </w:r>
          </w:p>
        </w:tc>
        <w:tc>
          <w:tcPr>
            <w:tcW w:w="4068" w:type="dxa"/>
          </w:tcPr>
          <w:p w14:paraId="497BD38F" w14:textId="77777777" w:rsidR="00C81501" w:rsidRPr="006233EA" w:rsidRDefault="00C81501" w:rsidP="00C81501">
            <w:pPr>
              <w:pStyle w:val="TableText"/>
              <w:rPr>
                <w:rFonts w:cs="Arial"/>
              </w:rPr>
            </w:pPr>
            <w:r w:rsidRPr="006233EA">
              <w:rPr>
                <w:rFonts w:cs="Arial"/>
                <w:color w:val="000000"/>
              </w:rPr>
              <w:t>Remove Surrogates for Alerts</w:t>
            </w:r>
          </w:p>
        </w:tc>
      </w:tr>
      <w:tr w:rsidR="00C81501" w:rsidRPr="006233EA" w14:paraId="2B204BFE" w14:textId="77777777" w:rsidTr="00C81501">
        <w:trPr>
          <w:cantSplit/>
          <w:trHeight w:val="360"/>
        </w:trPr>
        <w:tc>
          <w:tcPr>
            <w:tcW w:w="1909" w:type="dxa"/>
            <w:tcBorders>
              <w:top w:val="nil"/>
              <w:bottom w:val="nil"/>
            </w:tcBorders>
          </w:tcPr>
          <w:p w14:paraId="198FB162" w14:textId="77777777" w:rsidR="00C81501" w:rsidRPr="006233EA" w:rsidRDefault="00C81501" w:rsidP="00C81501">
            <w:pPr>
              <w:pStyle w:val="TableText"/>
              <w:rPr>
                <w:rFonts w:cs="Arial"/>
                <w:color w:val="000000"/>
              </w:rPr>
            </w:pPr>
          </w:p>
        </w:tc>
        <w:tc>
          <w:tcPr>
            <w:tcW w:w="2309" w:type="dxa"/>
          </w:tcPr>
          <w:p w14:paraId="3894B014" w14:textId="77777777" w:rsidR="00C81501" w:rsidRPr="006233EA" w:rsidRDefault="00C81501" w:rsidP="00C81501">
            <w:pPr>
              <w:pStyle w:val="TableText"/>
              <w:rPr>
                <w:rFonts w:cs="Arial"/>
              </w:rPr>
            </w:pPr>
            <w:r w:rsidRPr="006233EA">
              <w:rPr>
                <w:rFonts w:cs="Arial"/>
                <w:color w:val="000000"/>
              </w:rPr>
              <w:t>SETSURO1</w:t>
            </w:r>
          </w:p>
        </w:tc>
        <w:tc>
          <w:tcPr>
            <w:tcW w:w="920" w:type="dxa"/>
          </w:tcPr>
          <w:p w14:paraId="3B33C0F0" w14:textId="77777777" w:rsidR="00C81501" w:rsidRPr="006233EA" w:rsidRDefault="00C81501" w:rsidP="00C81501">
            <w:pPr>
              <w:pStyle w:val="TableText"/>
              <w:rPr>
                <w:rFonts w:cs="Arial"/>
                <w:color w:val="000000"/>
              </w:rPr>
            </w:pPr>
            <w:r w:rsidRPr="006233EA">
              <w:rPr>
                <w:rFonts w:cs="Arial"/>
                <w:color w:val="000000"/>
              </w:rPr>
              <w:t>3213</w:t>
            </w:r>
          </w:p>
        </w:tc>
        <w:tc>
          <w:tcPr>
            <w:tcW w:w="4068" w:type="dxa"/>
          </w:tcPr>
          <w:p w14:paraId="4B7D9094" w14:textId="77777777" w:rsidR="00C81501" w:rsidRPr="006233EA" w:rsidRDefault="00C81501" w:rsidP="00C81501">
            <w:pPr>
              <w:pStyle w:val="TableText"/>
              <w:rPr>
                <w:rFonts w:cs="Arial"/>
              </w:rPr>
            </w:pPr>
            <w:r w:rsidRPr="006233EA">
              <w:rPr>
                <w:rFonts w:cs="Arial"/>
                <w:color w:val="000000"/>
              </w:rPr>
              <w:t>Establish a Surrogate for Alerts</w:t>
            </w:r>
          </w:p>
        </w:tc>
      </w:tr>
      <w:tr w:rsidR="00C81501" w:rsidRPr="006233EA" w14:paraId="1B126101" w14:textId="77777777" w:rsidTr="00C81501">
        <w:trPr>
          <w:cantSplit/>
          <w:trHeight w:val="360"/>
        </w:trPr>
        <w:tc>
          <w:tcPr>
            <w:tcW w:w="1909" w:type="dxa"/>
            <w:tcBorders>
              <w:top w:val="nil"/>
              <w:bottom w:val="nil"/>
            </w:tcBorders>
          </w:tcPr>
          <w:p w14:paraId="11101B07" w14:textId="77777777" w:rsidR="00C81501" w:rsidRPr="006233EA" w:rsidRDefault="00C81501" w:rsidP="00C81501">
            <w:pPr>
              <w:pStyle w:val="TableText"/>
              <w:rPr>
                <w:rFonts w:cs="Arial"/>
                <w:color w:val="000000"/>
              </w:rPr>
            </w:pPr>
          </w:p>
        </w:tc>
        <w:tc>
          <w:tcPr>
            <w:tcW w:w="2309" w:type="dxa"/>
          </w:tcPr>
          <w:p w14:paraId="31E9A785" w14:textId="77777777" w:rsidR="00C81501" w:rsidRPr="006233EA" w:rsidRDefault="00C81501" w:rsidP="00C81501">
            <w:pPr>
              <w:pStyle w:val="TableText"/>
              <w:rPr>
                <w:rFonts w:cs="Arial"/>
                <w:color w:val="000000"/>
              </w:rPr>
            </w:pPr>
            <w:r w:rsidRPr="006233EA">
              <w:rPr>
                <w:rFonts w:cs="Arial"/>
                <w:color w:val="000000"/>
              </w:rPr>
              <w:t>SUROFOR</w:t>
            </w:r>
          </w:p>
        </w:tc>
        <w:tc>
          <w:tcPr>
            <w:tcW w:w="920" w:type="dxa"/>
          </w:tcPr>
          <w:p w14:paraId="6BCC7A32" w14:textId="77777777" w:rsidR="00C81501" w:rsidRPr="006233EA" w:rsidRDefault="00C81501" w:rsidP="00C81501">
            <w:pPr>
              <w:pStyle w:val="TableText"/>
              <w:rPr>
                <w:rFonts w:cs="Arial"/>
                <w:color w:val="000000"/>
              </w:rPr>
            </w:pPr>
            <w:r w:rsidRPr="006233EA">
              <w:rPr>
                <w:rFonts w:cs="Arial"/>
                <w:color w:val="000000"/>
              </w:rPr>
              <w:t>3213</w:t>
            </w:r>
          </w:p>
        </w:tc>
        <w:tc>
          <w:tcPr>
            <w:tcW w:w="4068" w:type="dxa"/>
          </w:tcPr>
          <w:p w14:paraId="1E78CB0D" w14:textId="77777777" w:rsidR="00C81501" w:rsidRPr="006233EA" w:rsidRDefault="00C81501" w:rsidP="00C81501">
            <w:pPr>
              <w:pStyle w:val="TableText"/>
              <w:rPr>
                <w:rFonts w:cs="Arial"/>
                <w:color w:val="000000"/>
              </w:rPr>
            </w:pPr>
            <w:r w:rsidRPr="006233EA">
              <w:rPr>
                <w:rFonts w:cs="Arial"/>
                <w:color w:val="000000"/>
              </w:rPr>
              <w:t>Return a Surrogate’s List of Users</w:t>
            </w:r>
          </w:p>
        </w:tc>
      </w:tr>
      <w:tr w:rsidR="00C81501" w:rsidRPr="006233EA" w14:paraId="55007675" w14:textId="77777777" w:rsidTr="00C81501">
        <w:trPr>
          <w:cantSplit/>
          <w:trHeight w:val="360"/>
        </w:trPr>
        <w:tc>
          <w:tcPr>
            <w:tcW w:w="1909" w:type="dxa"/>
            <w:tcBorders>
              <w:top w:val="nil"/>
            </w:tcBorders>
          </w:tcPr>
          <w:p w14:paraId="2B202E71" w14:textId="77777777" w:rsidR="00C81501" w:rsidRPr="006233EA" w:rsidRDefault="00C81501" w:rsidP="00323DEC">
            <w:pPr>
              <w:pStyle w:val="TableText"/>
              <w:rPr>
                <w:rFonts w:cs="Arial"/>
                <w:color w:val="000000"/>
              </w:rPr>
            </w:pPr>
          </w:p>
        </w:tc>
        <w:tc>
          <w:tcPr>
            <w:tcW w:w="2309" w:type="dxa"/>
          </w:tcPr>
          <w:p w14:paraId="0CA27F0B" w14:textId="77777777" w:rsidR="00C81501" w:rsidRPr="006233EA" w:rsidRDefault="00C81501" w:rsidP="00323DEC">
            <w:pPr>
              <w:pStyle w:val="TableText"/>
              <w:rPr>
                <w:rFonts w:cs="Arial"/>
                <w:color w:val="000000"/>
              </w:rPr>
            </w:pPr>
            <w:r w:rsidRPr="006233EA">
              <w:rPr>
                <w:rFonts w:cs="Arial"/>
                <w:color w:val="000000"/>
              </w:rPr>
              <w:t>SUROLIST</w:t>
            </w:r>
          </w:p>
        </w:tc>
        <w:tc>
          <w:tcPr>
            <w:tcW w:w="920" w:type="dxa"/>
          </w:tcPr>
          <w:p w14:paraId="50F0823E" w14:textId="77777777" w:rsidR="00C81501" w:rsidRPr="006233EA" w:rsidRDefault="00C81501" w:rsidP="00323DEC">
            <w:pPr>
              <w:pStyle w:val="TableText"/>
              <w:rPr>
                <w:rFonts w:cs="Arial"/>
                <w:color w:val="000000"/>
              </w:rPr>
            </w:pPr>
            <w:r w:rsidRPr="006233EA">
              <w:rPr>
                <w:rFonts w:cs="Arial"/>
                <w:color w:val="000000"/>
              </w:rPr>
              <w:t>3213</w:t>
            </w:r>
          </w:p>
        </w:tc>
        <w:tc>
          <w:tcPr>
            <w:tcW w:w="4068" w:type="dxa"/>
          </w:tcPr>
          <w:p w14:paraId="35C155AC" w14:textId="77777777" w:rsidR="00C81501" w:rsidRPr="006233EA" w:rsidRDefault="00C81501" w:rsidP="00323DEC">
            <w:pPr>
              <w:pStyle w:val="TableText"/>
              <w:rPr>
                <w:rFonts w:cs="Arial"/>
                <w:color w:val="000000"/>
              </w:rPr>
            </w:pPr>
            <w:r w:rsidRPr="006233EA">
              <w:rPr>
                <w:rFonts w:cs="Arial"/>
                <w:color w:val="000000"/>
              </w:rPr>
              <w:t>List Surrogates for a User</w:t>
            </w:r>
          </w:p>
        </w:tc>
      </w:tr>
      <w:tr w:rsidR="00C81501" w:rsidRPr="006233EA" w14:paraId="654ABD69" w14:textId="77777777" w:rsidTr="00C81501">
        <w:trPr>
          <w:cantSplit/>
          <w:trHeight w:val="360"/>
        </w:trPr>
        <w:tc>
          <w:tcPr>
            <w:tcW w:w="1909" w:type="dxa"/>
            <w:tcBorders>
              <w:bottom w:val="nil"/>
            </w:tcBorders>
          </w:tcPr>
          <w:p w14:paraId="0DCD5194" w14:textId="3E99ECB2" w:rsidR="00C81501" w:rsidRPr="006233EA" w:rsidRDefault="00C81501" w:rsidP="00323DEC">
            <w:pPr>
              <w:pStyle w:val="TableText"/>
              <w:keepNext/>
              <w:keepLines/>
              <w:rPr>
                <w:rFonts w:cs="Arial"/>
                <w:b/>
                <w:color w:val="000000"/>
              </w:rPr>
            </w:pPr>
            <w:r w:rsidRPr="006233EA">
              <w:rPr>
                <w:rFonts w:cs="Arial"/>
                <w:b/>
                <w:color w:val="000000"/>
              </w:rPr>
              <w:t>XQCHK</w:t>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w:instrText>
            </w:r>
            <w:r w:rsidR="0057798C" w:rsidRPr="006233EA">
              <w:rPr>
                <w:rFonts w:ascii="Times New Roman" w:hAnsi="Times New Roman"/>
                <w:bCs/>
                <w:color w:val="000000"/>
                <w:sz w:val="24"/>
                <w:szCs w:val="24"/>
              </w:rPr>
              <w:instrText>XQCHK Routine</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"Routines:</w:instrText>
            </w:r>
            <w:r w:rsidR="0057798C" w:rsidRPr="006233EA">
              <w:rPr>
                <w:rFonts w:ascii="Times New Roman" w:hAnsi="Times New Roman"/>
                <w:bCs/>
                <w:color w:val="000000"/>
                <w:sz w:val="24"/>
                <w:szCs w:val="24"/>
              </w:rPr>
              <w:instrText>XQCHK</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p>
        </w:tc>
        <w:tc>
          <w:tcPr>
            <w:tcW w:w="2309" w:type="dxa"/>
          </w:tcPr>
          <w:p w14:paraId="18BF63E6" w14:textId="77777777" w:rsidR="00C81501" w:rsidRPr="006233EA" w:rsidRDefault="00C81501" w:rsidP="00323DEC">
            <w:pPr>
              <w:pStyle w:val="TableText"/>
              <w:keepNext/>
              <w:keepLines/>
              <w:rPr>
                <w:rFonts w:cs="Arial"/>
              </w:rPr>
            </w:pPr>
            <w:r w:rsidRPr="006233EA">
              <w:rPr>
                <w:rFonts w:cs="Arial"/>
                <w:color w:val="000000"/>
              </w:rPr>
              <w:t>$$ACCESS</w:t>
            </w:r>
          </w:p>
        </w:tc>
        <w:tc>
          <w:tcPr>
            <w:tcW w:w="920" w:type="dxa"/>
          </w:tcPr>
          <w:p w14:paraId="01682CD3" w14:textId="77777777" w:rsidR="00C81501" w:rsidRPr="006233EA" w:rsidRDefault="00C81501" w:rsidP="00323DEC">
            <w:pPr>
              <w:pStyle w:val="TableText"/>
              <w:keepNext/>
              <w:keepLines/>
              <w:rPr>
                <w:rFonts w:cs="Arial"/>
                <w:color w:val="000000"/>
              </w:rPr>
            </w:pPr>
            <w:r w:rsidRPr="006233EA">
              <w:rPr>
                <w:rFonts w:cs="Arial"/>
                <w:color w:val="000000"/>
              </w:rPr>
              <w:t>10078</w:t>
            </w:r>
          </w:p>
        </w:tc>
        <w:tc>
          <w:tcPr>
            <w:tcW w:w="4068" w:type="dxa"/>
          </w:tcPr>
          <w:p w14:paraId="148C4BF5" w14:textId="77777777" w:rsidR="00C81501" w:rsidRPr="006233EA" w:rsidRDefault="00C81501" w:rsidP="00323DEC">
            <w:pPr>
              <w:pStyle w:val="TableText"/>
              <w:keepNext/>
              <w:keepLines/>
              <w:rPr>
                <w:rFonts w:cs="Arial"/>
              </w:rPr>
            </w:pPr>
            <w:r w:rsidRPr="006233EA">
              <w:rPr>
                <w:rFonts w:cs="Arial"/>
                <w:color w:val="000000"/>
              </w:rPr>
              <w:t>User Option Access Test</w:t>
            </w:r>
          </w:p>
        </w:tc>
      </w:tr>
      <w:tr w:rsidR="00C81501" w:rsidRPr="006233EA" w14:paraId="332763AE" w14:textId="77777777" w:rsidTr="00C81501">
        <w:trPr>
          <w:cantSplit/>
          <w:trHeight w:val="360"/>
        </w:trPr>
        <w:tc>
          <w:tcPr>
            <w:tcW w:w="1909" w:type="dxa"/>
            <w:tcBorders>
              <w:top w:val="nil"/>
            </w:tcBorders>
          </w:tcPr>
          <w:p w14:paraId="7F514E74" w14:textId="77777777" w:rsidR="00C81501" w:rsidRPr="006233EA" w:rsidRDefault="00C81501" w:rsidP="00323DEC">
            <w:pPr>
              <w:pStyle w:val="TableText"/>
              <w:rPr>
                <w:rFonts w:cs="Arial"/>
              </w:rPr>
            </w:pPr>
          </w:p>
        </w:tc>
        <w:tc>
          <w:tcPr>
            <w:tcW w:w="2309" w:type="dxa"/>
          </w:tcPr>
          <w:p w14:paraId="6D3BB079" w14:textId="77777777" w:rsidR="00C81501" w:rsidRPr="006233EA" w:rsidRDefault="00C81501" w:rsidP="00323DEC">
            <w:pPr>
              <w:pStyle w:val="TableText"/>
              <w:rPr>
                <w:rFonts w:cs="Arial"/>
              </w:rPr>
            </w:pPr>
            <w:r w:rsidRPr="006233EA">
              <w:rPr>
                <w:rFonts w:cs="Arial"/>
              </w:rPr>
              <w:t>OP</w:t>
            </w:r>
          </w:p>
        </w:tc>
        <w:tc>
          <w:tcPr>
            <w:tcW w:w="920" w:type="dxa"/>
          </w:tcPr>
          <w:p w14:paraId="25EE075F" w14:textId="77777777" w:rsidR="00C81501" w:rsidRPr="006233EA" w:rsidRDefault="00C81501" w:rsidP="00323DEC">
            <w:pPr>
              <w:pStyle w:val="TableText"/>
              <w:rPr>
                <w:rFonts w:cs="Arial"/>
              </w:rPr>
            </w:pPr>
            <w:r w:rsidRPr="006233EA">
              <w:rPr>
                <w:rFonts w:cs="Arial"/>
              </w:rPr>
              <w:t>10078</w:t>
            </w:r>
          </w:p>
        </w:tc>
        <w:tc>
          <w:tcPr>
            <w:tcW w:w="4068" w:type="dxa"/>
          </w:tcPr>
          <w:p w14:paraId="379D9344" w14:textId="77777777" w:rsidR="00C81501" w:rsidRPr="006233EA" w:rsidRDefault="00C81501" w:rsidP="00323DEC">
            <w:pPr>
              <w:pStyle w:val="TableText"/>
              <w:rPr>
                <w:rFonts w:cs="Arial"/>
              </w:rPr>
            </w:pPr>
            <w:r w:rsidRPr="006233EA">
              <w:rPr>
                <w:rFonts w:cs="Arial"/>
              </w:rPr>
              <w:t>Current Option Check</w:t>
            </w:r>
          </w:p>
        </w:tc>
      </w:tr>
      <w:tr w:rsidR="00001757" w:rsidRPr="006233EA" w14:paraId="55D5CCFF" w14:textId="77777777" w:rsidTr="00323DEC">
        <w:trPr>
          <w:cantSplit/>
          <w:trHeight w:val="360"/>
        </w:trPr>
        <w:tc>
          <w:tcPr>
            <w:tcW w:w="1909" w:type="dxa"/>
          </w:tcPr>
          <w:p w14:paraId="0927EB19" w14:textId="01A2122D" w:rsidR="00001757" w:rsidRPr="006233EA" w:rsidRDefault="009E177F" w:rsidP="00323DEC">
            <w:pPr>
              <w:pStyle w:val="TableText"/>
              <w:rPr>
                <w:rFonts w:cs="Arial"/>
                <w:b/>
              </w:rPr>
            </w:pPr>
            <w:r w:rsidRPr="006233EA">
              <w:rPr>
                <w:rFonts w:cs="Arial"/>
                <w:b/>
              </w:rPr>
              <w:lastRenderedPageBreak/>
              <w:t>XQDATE</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"XQDATE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"Routines:XQDATE" </w:instrText>
            </w:r>
            <w:r w:rsidR="0057798C" w:rsidRPr="006233EA">
              <w:rPr>
                <w:rFonts w:ascii="Times New Roman" w:hAnsi="Times New Roman"/>
                <w:bCs/>
                <w:sz w:val="24"/>
                <w:szCs w:val="24"/>
              </w:rPr>
              <w:fldChar w:fldCharType="end"/>
            </w:r>
          </w:p>
        </w:tc>
        <w:tc>
          <w:tcPr>
            <w:tcW w:w="2309" w:type="dxa"/>
          </w:tcPr>
          <w:p w14:paraId="5B72CC3D" w14:textId="77777777" w:rsidR="00001757" w:rsidRPr="006233EA" w:rsidRDefault="009E177F" w:rsidP="00323DEC">
            <w:pPr>
              <w:pStyle w:val="TableText"/>
              <w:rPr>
                <w:rFonts w:cs="Arial"/>
              </w:rPr>
            </w:pPr>
            <w:r w:rsidRPr="006233EA">
              <w:rPr>
                <w:rFonts w:cs="Arial"/>
              </w:rPr>
              <w:t>^</w:t>
            </w:r>
            <w:r w:rsidR="00001757" w:rsidRPr="006233EA">
              <w:rPr>
                <w:rFonts w:cs="Arial"/>
              </w:rPr>
              <w:t>XQDATE</w:t>
            </w:r>
          </w:p>
        </w:tc>
        <w:tc>
          <w:tcPr>
            <w:tcW w:w="920" w:type="dxa"/>
          </w:tcPr>
          <w:p w14:paraId="5E1215CD" w14:textId="77777777" w:rsidR="00001757" w:rsidRPr="006233EA" w:rsidRDefault="00F91FFD" w:rsidP="00323DEC">
            <w:pPr>
              <w:pStyle w:val="TableText"/>
              <w:rPr>
                <w:rFonts w:cs="Arial"/>
              </w:rPr>
            </w:pPr>
            <w:r w:rsidRPr="006233EA">
              <w:rPr>
                <w:rFonts w:cs="Arial"/>
              </w:rPr>
              <w:t>10079</w:t>
            </w:r>
          </w:p>
        </w:tc>
        <w:tc>
          <w:tcPr>
            <w:tcW w:w="4068" w:type="dxa"/>
          </w:tcPr>
          <w:p w14:paraId="76DB4AE9" w14:textId="77777777" w:rsidR="00001757" w:rsidRPr="006233EA" w:rsidRDefault="00F91FFD" w:rsidP="00323DEC">
            <w:pPr>
              <w:pStyle w:val="TableText"/>
              <w:rPr>
                <w:rFonts w:cs="Arial"/>
              </w:rPr>
            </w:pPr>
            <w:r w:rsidRPr="006233EA">
              <w:rPr>
                <w:rFonts w:cs="Arial"/>
                <w:color w:val="000000"/>
              </w:rPr>
              <w:t xml:space="preserve">Convert </w:t>
            </w:r>
            <w:r w:rsidRPr="006233EA">
              <w:rPr>
                <w:rFonts w:cs="Arial"/>
                <w:b/>
                <w:color w:val="000000"/>
              </w:rPr>
              <w:t>$H</w:t>
            </w:r>
            <w:r w:rsidRPr="006233EA">
              <w:rPr>
                <w:rFonts w:cs="Arial"/>
                <w:color w:val="000000"/>
              </w:rPr>
              <w:t xml:space="preserve"> to VA FileMan Format (Obsolete)</w:t>
            </w:r>
            <w:r w:rsidRPr="006233EA">
              <w:rPr>
                <w:rFonts w:cs="Arial"/>
                <w:color w:val="000000"/>
              </w:rPr>
              <w:br/>
              <w:t>(Use $$FMTE^XLFDT or $$HTFM^XLFDT)</w:t>
            </w:r>
          </w:p>
        </w:tc>
      </w:tr>
      <w:tr w:rsidR="00C81501" w:rsidRPr="006233EA" w14:paraId="42A56A14" w14:textId="77777777" w:rsidTr="00C81501">
        <w:trPr>
          <w:cantSplit/>
          <w:trHeight w:val="360"/>
        </w:trPr>
        <w:tc>
          <w:tcPr>
            <w:tcW w:w="1909" w:type="dxa"/>
            <w:tcBorders>
              <w:bottom w:val="nil"/>
            </w:tcBorders>
          </w:tcPr>
          <w:p w14:paraId="06263253" w14:textId="0620C07A" w:rsidR="00C81501" w:rsidRPr="006233EA" w:rsidRDefault="00C81501" w:rsidP="00323DEC">
            <w:pPr>
              <w:pStyle w:val="TableText"/>
              <w:keepNext/>
              <w:keepLines/>
              <w:rPr>
                <w:rFonts w:cs="Arial"/>
                <w:b/>
              </w:rPr>
            </w:pPr>
            <w:r w:rsidRPr="006233EA">
              <w:rPr>
                <w:rFonts w:cs="Arial"/>
                <w:b/>
              </w:rPr>
              <w:t>XQH</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"XQH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 XQH" </w:instrText>
            </w:r>
            <w:r w:rsidR="0057798C" w:rsidRPr="006233EA">
              <w:rPr>
                <w:rFonts w:ascii="Times New Roman" w:hAnsi="Times New Roman"/>
                <w:bCs/>
                <w:sz w:val="24"/>
                <w:szCs w:val="24"/>
              </w:rPr>
              <w:fldChar w:fldCharType="end"/>
            </w:r>
          </w:p>
        </w:tc>
        <w:tc>
          <w:tcPr>
            <w:tcW w:w="2309" w:type="dxa"/>
          </w:tcPr>
          <w:p w14:paraId="02654BE9" w14:textId="77777777" w:rsidR="00C81501" w:rsidRPr="006233EA" w:rsidRDefault="00C81501" w:rsidP="00323DEC">
            <w:pPr>
              <w:pStyle w:val="TableText"/>
              <w:keepNext/>
              <w:keepLines/>
              <w:rPr>
                <w:rFonts w:cs="Arial"/>
              </w:rPr>
            </w:pPr>
            <w:r w:rsidRPr="006233EA">
              <w:rPr>
                <w:rFonts w:cs="Arial"/>
              </w:rPr>
              <w:t>EN</w:t>
            </w:r>
          </w:p>
        </w:tc>
        <w:tc>
          <w:tcPr>
            <w:tcW w:w="920" w:type="dxa"/>
          </w:tcPr>
          <w:p w14:paraId="031DCE23" w14:textId="77777777" w:rsidR="00C81501" w:rsidRPr="006233EA" w:rsidRDefault="00C81501" w:rsidP="00323DEC">
            <w:pPr>
              <w:pStyle w:val="TableText"/>
              <w:keepNext/>
              <w:keepLines/>
              <w:rPr>
                <w:rFonts w:cs="Arial"/>
              </w:rPr>
            </w:pPr>
            <w:r w:rsidRPr="006233EA">
              <w:rPr>
                <w:rFonts w:cs="Arial"/>
              </w:rPr>
              <w:t>10074</w:t>
            </w:r>
          </w:p>
        </w:tc>
        <w:tc>
          <w:tcPr>
            <w:tcW w:w="4068" w:type="dxa"/>
          </w:tcPr>
          <w:p w14:paraId="2979D9CE" w14:textId="77777777" w:rsidR="00C81501" w:rsidRPr="006233EA" w:rsidRDefault="00C81501" w:rsidP="00323DEC">
            <w:pPr>
              <w:pStyle w:val="TableText"/>
              <w:keepNext/>
              <w:keepLines/>
              <w:rPr>
                <w:rFonts w:cs="Arial"/>
              </w:rPr>
            </w:pPr>
            <w:r w:rsidRPr="006233EA">
              <w:rPr>
                <w:rFonts w:cs="Arial"/>
              </w:rPr>
              <w:t>Display Help Frames (Clear Screen)</w:t>
            </w:r>
          </w:p>
        </w:tc>
      </w:tr>
      <w:tr w:rsidR="00C81501" w:rsidRPr="006233EA" w14:paraId="21BE790B" w14:textId="77777777" w:rsidTr="00C81501">
        <w:trPr>
          <w:cantSplit/>
          <w:trHeight w:val="360"/>
        </w:trPr>
        <w:tc>
          <w:tcPr>
            <w:tcW w:w="1909" w:type="dxa"/>
            <w:tcBorders>
              <w:top w:val="nil"/>
            </w:tcBorders>
          </w:tcPr>
          <w:p w14:paraId="5EE366F1" w14:textId="77777777" w:rsidR="00C81501" w:rsidRPr="006233EA" w:rsidRDefault="00C81501" w:rsidP="00323DEC">
            <w:pPr>
              <w:pStyle w:val="TableText"/>
              <w:rPr>
                <w:rFonts w:cs="Arial"/>
              </w:rPr>
            </w:pPr>
          </w:p>
        </w:tc>
        <w:tc>
          <w:tcPr>
            <w:tcW w:w="2309" w:type="dxa"/>
          </w:tcPr>
          <w:p w14:paraId="54F1180C" w14:textId="77777777" w:rsidR="00C81501" w:rsidRPr="006233EA" w:rsidRDefault="00C81501" w:rsidP="00323DEC">
            <w:pPr>
              <w:pStyle w:val="TableText"/>
              <w:rPr>
                <w:rFonts w:cs="Arial"/>
              </w:rPr>
            </w:pPr>
            <w:r w:rsidRPr="006233EA">
              <w:rPr>
                <w:rFonts w:cs="Arial"/>
              </w:rPr>
              <w:t>EN1</w:t>
            </w:r>
          </w:p>
        </w:tc>
        <w:tc>
          <w:tcPr>
            <w:tcW w:w="920" w:type="dxa"/>
          </w:tcPr>
          <w:p w14:paraId="40345ECC" w14:textId="77777777" w:rsidR="00C81501" w:rsidRPr="006233EA" w:rsidRDefault="00C81501" w:rsidP="00323DEC">
            <w:pPr>
              <w:pStyle w:val="TableText"/>
              <w:rPr>
                <w:rFonts w:cs="Arial"/>
              </w:rPr>
            </w:pPr>
            <w:r w:rsidRPr="006233EA">
              <w:rPr>
                <w:rFonts w:cs="Arial"/>
              </w:rPr>
              <w:t>10074</w:t>
            </w:r>
          </w:p>
        </w:tc>
        <w:tc>
          <w:tcPr>
            <w:tcW w:w="4068" w:type="dxa"/>
          </w:tcPr>
          <w:p w14:paraId="34259B2A" w14:textId="77777777" w:rsidR="00C81501" w:rsidRPr="006233EA" w:rsidRDefault="00C81501" w:rsidP="00323DEC">
            <w:pPr>
              <w:pStyle w:val="TableText"/>
              <w:rPr>
                <w:rFonts w:cs="Arial"/>
              </w:rPr>
            </w:pPr>
            <w:r w:rsidRPr="006233EA">
              <w:rPr>
                <w:rFonts w:cs="Arial"/>
              </w:rPr>
              <w:t>Display Help Frames</w:t>
            </w:r>
          </w:p>
        </w:tc>
      </w:tr>
      <w:tr w:rsidR="00001757" w:rsidRPr="006233EA" w14:paraId="6450CBCA" w14:textId="77777777" w:rsidTr="00323DEC">
        <w:trPr>
          <w:cantSplit/>
          <w:trHeight w:val="360"/>
        </w:trPr>
        <w:tc>
          <w:tcPr>
            <w:tcW w:w="1909" w:type="dxa"/>
          </w:tcPr>
          <w:p w14:paraId="23366C38" w14:textId="7D718F99" w:rsidR="00001757" w:rsidRPr="006233EA" w:rsidRDefault="009E177F" w:rsidP="00323DEC">
            <w:pPr>
              <w:pStyle w:val="TableText"/>
              <w:rPr>
                <w:rFonts w:cs="Arial"/>
                <w:b/>
              </w:rPr>
            </w:pPr>
            <w:r w:rsidRPr="006233EA">
              <w:rPr>
                <w:rFonts w:cs="Arial"/>
                <w:b/>
              </w:rPr>
              <w:t>XQH4</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"XQH4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 XQH4" </w:instrText>
            </w:r>
            <w:r w:rsidR="0057798C" w:rsidRPr="006233EA">
              <w:rPr>
                <w:rFonts w:ascii="Times New Roman" w:hAnsi="Times New Roman"/>
                <w:bCs/>
                <w:sz w:val="24"/>
                <w:szCs w:val="24"/>
              </w:rPr>
              <w:fldChar w:fldCharType="end"/>
            </w:r>
          </w:p>
        </w:tc>
        <w:tc>
          <w:tcPr>
            <w:tcW w:w="2309" w:type="dxa"/>
          </w:tcPr>
          <w:p w14:paraId="79E27649" w14:textId="77777777" w:rsidR="00001757" w:rsidRPr="006233EA" w:rsidRDefault="009E177F" w:rsidP="00323DEC">
            <w:pPr>
              <w:pStyle w:val="TableText"/>
              <w:rPr>
                <w:rFonts w:cs="Arial"/>
              </w:rPr>
            </w:pPr>
            <w:r w:rsidRPr="006233EA">
              <w:rPr>
                <w:rFonts w:cs="Arial"/>
              </w:rPr>
              <w:t>ACTION</w:t>
            </w:r>
          </w:p>
        </w:tc>
        <w:tc>
          <w:tcPr>
            <w:tcW w:w="920" w:type="dxa"/>
          </w:tcPr>
          <w:p w14:paraId="7FE0B578" w14:textId="77777777" w:rsidR="00001757" w:rsidRPr="006233EA" w:rsidRDefault="00F91FFD" w:rsidP="00323DEC">
            <w:pPr>
              <w:pStyle w:val="TableText"/>
              <w:rPr>
                <w:rFonts w:cs="Arial"/>
              </w:rPr>
            </w:pPr>
            <w:r w:rsidRPr="006233EA">
              <w:rPr>
                <w:rFonts w:cs="Arial"/>
              </w:rPr>
              <w:t>10080</w:t>
            </w:r>
          </w:p>
        </w:tc>
        <w:tc>
          <w:tcPr>
            <w:tcW w:w="4068" w:type="dxa"/>
          </w:tcPr>
          <w:p w14:paraId="6A9EAC9C" w14:textId="77777777" w:rsidR="00001757" w:rsidRPr="006233EA" w:rsidRDefault="00001757" w:rsidP="00323DEC">
            <w:pPr>
              <w:pStyle w:val="TableText"/>
              <w:rPr>
                <w:rFonts w:cs="Arial"/>
              </w:rPr>
            </w:pPr>
            <w:r w:rsidRPr="006233EA">
              <w:rPr>
                <w:rFonts w:cs="Arial"/>
              </w:rPr>
              <w:t>Print Help Frame Tree</w:t>
            </w:r>
          </w:p>
        </w:tc>
      </w:tr>
      <w:tr w:rsidR="00C81501" w:rsidRPr="006233EA" w14:paraId="239959B7" w14:textId="77777777" w:rsidTr="00C81501">
        <w:trPr>
          <w:cantSplit/>
          <w:trHeight w:val="360"/>
        </w:trPr>
        <w:tc>
          <w:tcPr>
            <w:tcW w:w="1909" w:type="dxa"/>
            <w:tcBorders>
              <w:bottom w:val="nil"/>
            </w:tcBorders>
          </w:tcPr>
          <w:p w14:paraId="0AA6EC89" w14:textId="7FA3E19C" w:rsidR="00C81501" w:rsidRPr="006233EA" w:rsidRDefault="00C81501" w:rsidP="00323DEC">
            <w:pPr>
              <w:pStyle w:val="TableText"/>
              <w:keepNext/>
              <w:keepLines/>
              <w:rPr>
                <w:rFonts w:cs="Arial"/>
                <w:b/>
                <w:color w:val="000000"/>
              </w:rPr>
            </w:pPr>
            <w:r w:rsidRPr="006233EA">
              <w:rPr>
                <w:rFonts w:cs="Arial"/>
                <w:b/>
                <w:color w:val="000000"/>
              </w:rPr>
              <w:t>XQOR</w:t>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w:instrText>
            </w:r>
            <w:r w:rsidR="0057798C" w:rsidRPr="006233EA">
              <w:rPr>
                <w:rFonts w:ascii="Times New Roman" w:hAnsi="Times New Roman"/>
                <w:bCs/>
                <w:color w:val="000000"/>
                <w:sz w:val="24"/>
                <w:szCs w:val="24"/>
              </w:rPr>
              <w:instrText>XQOR Routine</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"Routines:</w:instrText>
            </w:r>
            <w:r w:rsidR="0057798C" w:rsidRPr="006233EA">
              <w:rPr>
                <w:rFonts w:ascii="Times New Roman" w:hAnsi="Times New Roman"/>
                <w:bCs/>
                <w:color w:val="000000"/>
                <w:sz w:val="24"/>
                <w:szCs w:val="24"/>
              </w:rPr>
              <w:instrText>XQOR</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p>
        </w:tc>
        <w:tc>
          <w:tcPr>
            <w:tcW w:w="2309" w:type="dxa"/>
          </w:tcPr>
          <w:p w14:paraId="40CD09AE" w14:textId="77777777" w:rsidR="00C81501" w:rsidRPr="006233EA" w:rsidRDefault="00C81501" w:rsidP="00323DEC">
            <w:pPr>
              <w:pStyle w:val="TableText"/>
              <w:keepNext/>
              <w:keepLines/>
              <w:rPr>
                <w:rFonts w:cs="Arial"/>
              </w:rPr>
            </w:pPr>
            <w:r w:rsidRPr="006233EA">
              <w:rPr>
                <w:rFonts w:cs="Arial"/>
                <w:color w:val="000000"/>
              </w:rPr>
              <w:t>EN</w:t>
            </w:r>
          </w:p>
        </w:tc>
        <w:tc>
          <w:tcPr>
            <w:tcW w:w="920" w:type="dxa"/>
          </w:tcPr>
          <w:p w14:paraId="14F91DBF" w14:textId="77777777" w:rsidR="00C81501" w:rsidRPr="006233EA" w:rsidRDefault="00C81501" w:rsidP="00323DEC">
            <w:pPr>
              <w:pStyle w:val="TableText"/>
              <w:keepNext/>
              <w:keepLines/>
              <w:rPr>
                <w:rFonts w:cs="Arial"/>
                <w:color w:val="000000"/>
              </w:rPr>
            </w:pPr>
            <w:r w:rsidRPr="006233EA">
              <w:rPr>
                <w:rFonts w:cs="Arial"/>
                <w:color w:val="000000"/>
              </w:rPr>
              <w:t>10101</w:t>
            </w:r>
          </w:p>
        </w:tc>
        <w:tc>
          <w:tcPr>
            <w:tcW w:w="4068" w:type="dxa"/>
          </w:tcPr>
          <w:p w14:paraId="33F6F171" w14:textId="77777777" w:rsidR="00C81501" w:rsidRPr="006233EA" w:rsidRDefault="00C81501" w:rsidP="00323DEC">
            <w:pPr>
              <w:pStyle w:val="TableText"/>
              <w:keepNext/>
              <w:keepLines/>
              <w:rPr>
                <w:rFonts w:cs="Arial"/>
              </w:rPr>
            </w:pPr>
            <w:r w:rsidRPr="006233EA">
              <w:rPr>
                <w:rFonts w:cs="Arial"/>
                <w:color w:val="000000"/>
              </w:rPr>
              <w:t>Navigating Protocols</w:t>
            </w:r>
          </w:p>
        </w:tc>
      </w:tr>
      <w:tr w:rsidR="00C81501" w:rsidRPr="006233EA" w14:paraId="1EBE1D42" w14:textId="77777777" w:rsidTr="00C81501">
        <w:trPr>
          <w:cantSplit/>
          <w:trHeight w:val="360"/>
        </w:trPr>
        <w:tc>
          <w:tcPr>
            <w:tcW w:w="1909" w:type="dxa"/>
            <w:tcBorders>
              <w:top w:val="nil"/>
              <w:bottom w:val="nil"/>
            </w:tcBorders>
          </w:tcPr>
          <w:p w14:paraId="4D1376E7" w14:textId="77777777" w:rsidR="00C81501" w:rsidRPr="006233EA" w:rsidRDefault="00C81501" w:rsidP="00323DEC">
            <w:pPr>
              <w:pStyle w:val="TableText"/>
              <w:keepNext/>
              <w:keepLines/>
              <w:rPr>
                <w:rFonts w:cs="Arial"/>
                <w:color w:val="000000"/>
              </w:rPr>
            </w:pPr>
          </w:p>
        </w:tc>
        <w:tc>
          <w:tcPr>
            <w:tcW w:w="2309" w:type="dxa"/>
          </w:tcPr>
          <w:p w14:paraId="7EC5694F" w14:textId="77777777" w:rsidR="00C81501" w:rsidRPr="006233EA" w:rsidRDefault="00C81501" w:rsidP="00323DEC">
            <w:pPr>
              <w:pStyle w:val="TableText"/>
              <w:keepNext/>
              <w:keepLines/>
              <w:rPr>
                <w:rFonts w:cs="Arial"/>
              </w:rPr>
            </w:pPr>
            <w:r w:rsidRPr="006233EA">
              <w:rPr>
                <w:rFonts w:cs="Arial"/>
                <w:color w:val="000000"/>
              </w:rPr>
              <w:t>EN1</w:t>
            </w:r>
          </w:p>
        </w:tc>
        <w:tc>
          <w:tcPr>
            <w:tcW w:w="920" w:type="dxa"/>
          </w:tcPr>
          <w:p w14:paraId="76660364" w14:textId="77777777" w:rsidR="00C81501" w:rsidRPr="006233EA" w:rsidRDefault="00C81501" w:rsidP="00323DEC">
            <w:pPr>
              <w:pStyle w:val="TableText"/>
              <w:keepNext/>
              <w:keepLines/>
              <w:rPr>
                <w:rFonts w:cs="Arial"/>
                <w:color w:val="000000"/>
              </w:rPr>
            </w:pPr>
            <w:r w:rsidRPr="006233EA">
              <w:rPr>
                <w:rFonts w:cs="Arial"/>
                <w:color w:val="000000"/>
              </w:rPr>
              <w:t>10101</w:t>
            </w:r>
          </w:p>
        </w:tc>
        <w:tc>
          <w:tcPr>
            <w:tcW w:w="4068" w:type="dxa"/>
          </w:tcPr>
          <w:p w14:paraId="429D11BB" w14:textId="77777777" w:rsidR="00C81501" w:rsidRPr="006233EA" w:rsidRDefault="00C81501" w:rsidP="00323DEC">
            <w:pPr>
              <w:pStyle w:val="TableText"/>
              <w:keepNext/>
              <w:keepLines/>
              <w:rPr>
                <w:rFonts w:cs="Arial"/>
              </w:rPr>
            </w:pPr>
            <w:r w:rsidRPr="006233EA">
              <w:rPr>
                <w:rFonts w:cs="Arial"/>
                <w:color w:val="000000"/>
              </w:rPr>
              <w:t>Navigating Protocols (Entry/Exit Actions Not Executed)</w:t>
            </w:r>
          </w:p>
        </w:tc>
      </w:tr>
      <w:tr w:rsidR="00C81501" w:rsidRPr="006233EA" w14:paraId="7F6DF97C" w14:textId="77777777" w:rsidTr="00C81501">
        <w:trPr>
          <w:cantSplit/>
          <w:trHeight w:val="360"/>
        </w:trPr>
        <w:tc>
          <w:tcPr>
            <w:tcW w:w="1909" w:type="dxa"/>
            <w:tcBorders>
              <w:top w:val="nil"/>
            </w:tcBorders>
          </w:tcPr>
          <w:p w14:paraId="7E753D25" w14:textId="77777777" w:rsidR="00C81501" w:rsidRPr="006233EA" w:rsidRDefault="00C81501" w:rsidP="00323DEC">
            <w:pPr>
              <w:pStyle w:val="TableText"/>
              <w:rPr>
                <w:rFonts w:cs="Arial"/>
                <w:color w:val="000000"/>
              </w:rPr>
            </w:pPr>
          </w:p>
        </w:tc>
        <w:tc>
          <w:tcPr>
            <w:tcW w:w="2309" w:type="dxa"/>
          </w:tcPr>
          <w:p w14:paraId="72B7C247" w14:textId="77777777" w:rsidR="00C81501" w:rsidRPr="006233EA" w:rsidRDefault="00C81501" w:rsidP="00323DEC">
            <w:pPr>
              <w:pStyle w:val="TableText"/>
              <w:rPr>
                <w:rFonts w:cs="Arial"/>
              </w:rPr>
            </w:pPr>
            <w:r w:rsidRPr="006233EA">
              <w:rPr>
                <w:rFonts w:cs="Arial"/>
                <w:color w:val="000000"/>
              </w:rPr>
              <w:t>MSG</w:t>
            </w:r>
          </w:p>
        </w:tc>
        <w:tc>
          <w:tcPr>
            <w:tcW w:w="920" w:type="dxa"/>
          </w:tcPr>
          <w:p w14:paraId="0EA51827" w14:textId="77777777" w:rsidR="00C81501" w:rsidRPr="006233EA" w:rsidRDefault="00C81501" w:rsidP="00323DEC">
            <w:pPr>
              <w:pStyle w:val="TableText"/>
              <w:rPr>
                <w:rFonts w:cs="Arial"/>
                <w:color w:val="000000"/>
              </w:rPr>
            </w:pPr>
            <w:r w:rsidRPr="006233EA">
              <w:rPr>
                <w:rFonts w:cs="Arial"/>
                <w:color w:val="000000"/>
              </w:rPr>
              <w:t>10101</w:t>
            </w:r>
          </w:p>
        </w:tc>
        <w:tc>
          <w:tcPr>
            <w:tcW w:w="4068" w:type="dxa"/>
          </w:tcPr>
          <w:p w14:paraId="6E9C5B78" w14:textId="77777777" w:rsidR="00C81501" w:rsidRPr="006233EA" w:rsidRDefault="00C81501" w:rsidP="00323DEC">
            <w:pPr>
              <w:pStyle w:val="TableText"/>
              <w:rPr>
                <w:rFonts w:cs="Arial"/>
              </w:rPr>
            </w:pPr>
            <w:r w:rsidRPr="006233EA">
              <w:rPr>
                <w:rFonts w:cs="Arial"/>
                <w:color w:val="000000"/>
              </w:rPr>
              <w:t>Enable HL7 Messaging</w:t>
            </w:r>
          </w:p>
        </w:tc>
      </w:tr>
      <w:tr w:rsidR="00C81501" w:rsidRPr="006233EA" w14:paraId="77D7B4AD" w14:textId="77777777" w:rsidTr="00C81501">
        <w:trPr>
          <w:cantSplit/>
          <w:trHeight w:val="360"/>
        </w:trPr>
        <w:tc>
          <w:tcPr>
            <w:tcW w:w="1909" w:type="dxa"/>
            <w:tcBorders>
              <w:bottom w:val="nil"/>
            </w:tcBorders>
          </w:tcPr>
          <w:p w14:paraId="390903A8" w14:textId="69A75301" w:rsidR="00C81501" w:rsidRPr="006233EA" w:rsidRDefault="00C81501" w:rsidP="00323DEC">
            <w:pPr>
              <w:pStyle w:val="TableText"/>
              <w:keepNext/>
              <w:keepLines/>
              <w:rPr>
                <w:rFonts w:cs="Arial"/>
                <w:b/>
                <w:color w:val="000000"/>
              </w:rPr>
            </w:pPr>
            <w:r w:rsidRPr="006233EA">
              <w:rPr>
                <w:rFonts w:cs="Arial"/>
                <w:b/>
                <w:color w:val="000000"/>
              </w:rPr>
              <w:t>XQORM</w:t>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w:instrText>
            </w:r>
            <w:r w:rsidR="0057798C" w:rsidRPr="006233EA">
              <w:rPr>
                <w:rFonts w:ascii="Times New Roman" w:hAnsi="Times New Roman"/>
                <w:bCs/>
                <w:color w:val="000000"/>
                <w:sz w:val="24"/>
                <w:szCs w:val="24"/>
              </w:rPr>
              <w:instrText>XQORM Routine</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"Routines:</w:instrText>
            </w:r>
            <w:r w:rsidR="0057798C" w:rsidRPr="006233EA">
              <w:rPr>
                <w:rFonts w:ascii="Times New Roman" w:hAnsi="Times New Roman"/>
                <w:bCs/>
                <w:color w:val="000000"/>
                <w:sz w:val="24"/>
                <w:szCs w:val="24"/>
              </w:rPr>
              <w:instrText>XQORM</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p>
        </w:tc>
        <w:tc>
          <w:tcPr>
            <w:tcW w:w="2309" w:type="dxa"/>
          </w:tcPr>
          <w:p w14:paraId="29DE1661" w14:textId="77777777" w:rsidR="00C81501" w:rsidRPr="006233EA" w:rsidRDefault="00C81501" w:rsidP="00323DEC">
            <w:pPr>
              <w:pStyle w:val="TableText"/>
              <w:keepNext/>
              <w:keepLines/>
              <w:rPr>
                <w:rFonts w:cs="Arial"/>
              </w:rPr>
            </w:pPr>
            <w:r w:rsidRPr="006233EA">
              <w:rPr>
                <w:rFonts w:cs="Arial"/>
                <w:color w:val="000000"/>
              </w:rPr>
              <w:t>EN</w:t>
            </w:r>
          </w:p>
        </w:tc>
        <w:tc>
          <w:tcPr>
            <w:tcW w:w="920" w:type="dxa"/>
          </w:tcPr>
          <w:p w14:paraId="480D529E" w14:textId="77777777" w:rsidR="00C81501" w:rsidRPr="006233EA" w:rsidRDefault="00C81501" w:rsidP="00323DEC">
            <w:pPr>
              <w:pStyle w:val="TableText"/>
              <w:keepNext/>
              <w:keepLines/>
              <w:rPr>
                <w:rFonts w:cs="Arial"/>
                <w:color w:val="000000"/>
              </w:rPr>
            </w:pPr>
            <w:r w:rsidRPr="006233EA">
              <w:rPr>
                <w:rFonts w:cs="Arial"/>
                <w:color w:val="000000"/>
              </w:rPr>
              <w:t>10140</w:t>
            </w:r>
          </w:p>
        </w:tc>
        <w:tc>
          <w:tcPr>
            <w:tcW w:w="4068" w:type="dxa"/>
          </w:tcPr>
          <w:p w14:paraId="422746E6" w14:textId="77777777" w:rsidR="00C81501" w:rsidRPr="006233EA" w:rsidRDefault="00C81501" w:rsidP="00323DEC">
            <w:pPr>
              <w:pStyle w:val="TableText"/>
              <w:keepNext/>
              <w:keepLines/>
              <w:rPr>
                <w:rFonts w:cs="Arial"/>
              </w:rPr>
            </w:pPr>
            <w:r w:rsidRPr="006233EA">
              <w:rPr>
                <w:rFonts w:cs="Arial"/>
                <w:color w:val="000000"/>
              </w:rPr>
              <w:t>Menu Item Display and Selection</w:t>
            </w:r>
          </w:p>
        </w:tc>
      </w:tr>
      <w:tr w:rsidR="00C81501" w:rsidRPr="006233EA" w14:paraId="0E794218" w14:textId="77777777" w:rsidTr="00C81501">
        <w:trPr>
          <w:cantSplit/>
          <w:trHeight w:val="360"/>
        </w:trPr>
        <w:tc>
          <w:tcPr>
            <w:tcW w:w="1909" w:type="dxa"/>
            <w:tcBorders>
              <w:top w:val="nil"/>
            </w:tcBorders>
          </w:tcPr>
          <w:p w14:paraId="293B49DC" w14:textId="77777777" w:rsidR="00C81501" w:rsidRPr="006233EA" w:rsidRDefault="00C81501" w:rsidP="00323DEC">
            <w:pPr>
              <w:pStyle w:val="TableText"/>
              <w:rPr>
                <w:rFonts w:cs="Arial"/>
                <w:color w:val="000000"/>
              </w:rPr>
            </w:pPr>
          </w:p>
        </w:tc>
        <w:tc>
          <w:tcPr>
            <w:tcW w:w="2309" w:type="dxa"/>
          </w:tcPr>
          <w:p w14:paraId="628D3DE2" w14:textId="77777777" w:rsidR="00C81501" w:rsidRPr="006233EA" w:rsidRDefault="00C81501" w:rsidP="00323DEC">
            <w:pPr>
              <w:pStyle w:val="TableText"/>
              <w:rPr>
                <w:rFonts w:cs="Arial"/>
              </w:rPr>
            </w:pPr>
            <w:r w:rsidRPr="006233EA">
              <w:rPr>
                <w:rFonts w:cs="Arial"/>
                <w:color w:val="000000"/>
              </w:rPr>
              <w:t>XREF</w:t>
            </w:r>
          </w:p>
        </w:tc>
        <w:tc>
          <w:tcPr>
            <w:tcW w:w="920" w:type="dxa"/>
          </w:tcPr>
          <w:p w14:paraId="5F8BF372" w14:textId="77777777" w:rsidR="00C81501" w:rsidRPr="006233EA" w:rsidRDefault="00C81501" w:rsidP="00323DEC">
            <w:pPr>
              <w:pStyle w:val="TableText"/>
              <w:rPr>
                <w:rFonts w:cs="Arial"/>
                <w:color w:val="000000"/>
              </w:rPr>
            </w:pPr>
            <w:r w:rsidRPr="006233EA">
              <w:rPr>
                <w:rFonts w:cs="Arial"/>
                <w:color w:val="000000"/>
              </w:rPr>
              <w:t>10140</w:t>
            </w:r>
          </w:p>
        </w:tc>
        <w:tc>
          <w:tcPr>
            <w:tcW w:w="4068" w:type="dxa"/>
          </w:tcPr>
          <w:p w14:paraId="17074F48" w14:textId="77777777" w:rsidR="00C81501" w:rsidRPr="006233EA" w:rsidRDefault="00C81501" w:rsidP="00323DEC">
            <w:pPr>
              <w:pStyle w:val="TableText"/>
              <w:rPr>
                <w:rFonts w:cs="Arial"/>
              </w:rPr>
            </w:pPr>
            <w:r w:rsidRPr="006233EA">
              <w:rPr>
                <w:rFonts w:cs="Arial"/>
                <w:color w:val="000000"/>
              </w:rPr>
              <w:t>Force Menu Recompile</w:t>
            </w:r>
          </w:p>
        </w:tc>
      </w:tr>
      <w:tr w:rsidR="00001757" w:rsidRPr="006233EA" w14:paraId="5876B820" w14:textId="77777777" w:rsidTr="00323DEC">
        <w:trPr>
          <w:cantSplit/>
          <w:trHeight w:val="360"/>
        </w:trPr>
        <w:tc>
          <w:tcPr>
            <w:tcW w:w="1909" w:type="dxa"/>
          </w:tcPr>
          <w:p w14:paraId="5CE94A64" w14:textId="5E9118FD" w:rsidR="00001757" w:rsidRPr="006233EA" w:rsidRDefault="009E177F" w:rsidP="00323DEC">
            <w:pPr>
              <w:pStyle w:val="TableText"/>
              <w:rPr>
                <w:rFonts w:cs="Arial"/>
                <w:b/>
                <w:color w:val="000000"/>
              </w:rPr>
            </w:pPr>
            <w:r w:rsidRPr="006233EA">
              <w:rPr>
                <w:rFonts w:cs="Arial"/>
                <w:b/>
                <w:color w:val="000000"/>
              </w:rPr>
              <w:t>XQORM1</w:t>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w:instrText>
            </w:r>
            <w:r w:rsidR="0057798C" w:rsidRPr="006233EA">
              <w:rPr>
                <w:rFonts w:ascii="Times New Roman" w:hAnsi="Times New Roman"/>
                <w:bCs/>
                <w:color w:val="000000"/>
                <w:sz w:val="24"/>
                <w:szCs w:val="24"/>
              </w:rPr>
              <w:instrText>XQORM1 Routine</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r w:rsidR="0057798C" w:rsidRPr="006233EA">
              <w:rPr>
                <w:rFonts w:ascii="Times New Roman" w:hAnsi="Times New Roman"/>
                <w:bCs/>
                <w:color w:val="000000"/>
                <w:sz w:val="24"/>
                <w:szCs w:val="24"/>
              </w:rPr>
              <w:fldChar w:fldCharType="begin"/>
            </w:r>
            <w:r w:rsidR="0057798C" w:rsidRPr="006233EA">
              <w:rPr>
                <w:rFonts w:ascii="Times New Roman" w:hAnsi="Times New Roman"/>
                <w:bCs/>
                <w:sz w:val="24"/>
                <w:szCs w:val="24"/>
              </w:rPr>
              <w:instrText xml:space="preserve"> XE "Routines:</w:instrText>
            </w:r>
            <w:r w:rsidR="0057798C" w:rsidRPr="006233EA">
              <w:rPr>
                <w:rFonts w:ascii="Times New Roman" w:hAnsi="Times New Roman"/>
                <w:bCs/>
                <w:color w:val="000000"/>
                <w:sz w:val="24"/>
                <w:szCs w:val="24"/>
              </w:rPr>
              <w:instrText>XQORM1</w:instrText>
            </w:r>
            <w:r w:rsidR="0057798C" w:rsidRPr="006233EA">
              <w:rPr>
                <w:rFonts w:ascii="Times New Roman" w:hAnsi="Times New Roman"/>
                <w:bCs/>
                <w:sz w:val="24"/>
                <w:szCs w:val="24"/>
              </w:rPr>
              <w:instrText xml:space="preserve">" </w:instrText>
            </w:r>
            <w:r w:rsidR="0057798C" w:rsidRPr="006233EA">
              <w:rPr>
                <w:rFonts w:ascii="Times New Roman" w:hAnsi="Times New Roman"/>
                <w:bCs/>
                <w:color w:val="000000"/>
                <w:sz w:val="24"/>
                <w:szCs w:val="24"/>
              </w:rPr>
              <w:fldChar w:fldCharType="end"/>
            </w:r>
          </w:p>
        </w:tc>
        <w:tc>
          <w:tcPr>
            <w:tcW w:w="2309" w:type="dxa"/>
          </w:tcPr>
          <w:p w14:paraId="7CD7B697" w14:textId="77777777" w:rsidR="00001757" w:rsidRPr="006233EA" w:rsidRDefault="009E177F" w:rsidP="00323DEC">
            <w:pPr>
              <w:pStyle w:val="TableText"/>
              <w:rPr>
                <w:rFonts w:cs="Arial"/>
              </w:rPr>
            </w:pPr>
            <w:r w:rsidRPr="006233EA">
              <w:rPr>
                <w:rFonts w:cs="Arial"/>
                <w:color w:val="000000"/>
              </w:rPr>
              <w:t>DISP</w:t>
            </w:r>
          </w:p>
        </w:tc>
        <w:tc>
          <w:tcPr>
            <w:tcW w:w="920" w:type="dxa"/>
          </w:tcPr>
          <w:p w14:paraId="7A84BE01" w14:textId="77777777" w:rsidR="00001757" w:rsidRPr="006233EA" w:rsidRDefault="00886169" w:rsidP="00323DEC">
            <w:pPr>
              <w:pStyle w:val="TableText"/>
              <w:rPr>
                <w:rFonts w:cs="Arial"/>
                <w:color w:val="000000"/>
              </w:rPr>
            </w:pPr>
            <w:r w:rsidRPr="006233EA">
              <w:rPr>
                <w:rFonts w:cs="Arial"/>
                <w:color w:val="000000"/>
              </w:rPr>
              <w:t>10102</w:t>
            </w:r>
          </w:p>
        </w:tc>
        <w:tc>
          <w:tcPr>
            <w:tcW w:w="4068" w:type="dxa"/>
          </w:tcPr>
          <w:p w14:paraId="517A3601" w14:textId="77777777" w:rsidR="00001757" w:rsidRPr="006233EA" w:rsidRDefault="00001757" w:rsidP="00323DEC">
            <w:pPr>
              <w:pStyle w:val="TableText"/>
              <w:rPr>
                <w:rFonts w:cs="Arial"/>
              </w:rPr>
            </w:pPr>
            <w:r w:rsidRPr="006233EA">
              <w:rPr>
                <w:rFonts w:cs="Arial"/>
                <w:color w:val="000000"/>
              </w:rPr>
              <w:t>Display Menu Selections From Help Code</w:t>
            </w:r>
          </w:p>
        </w:tc>
      </w:tr>
      <w:tr w:rsidR="00F00E3E" w:rsidRPr="006233EA" w14:paraId="74EEC883" w14:textId="77777777" w:rsidTr="00323DEC">
        <w:trPr>
          <w:cantSplit/>
          <w:trHeight w:val="360"/>
        </w:trPr>
        <w:tc>
          <w:tcPr>
            <w:tcW w:w="1909" w:type="dxa"/>
          </w:tcPr>
          <w:p w14:paraId="5D8295D0" w14:textId="679C6F28" w:rsidR="00F00E3E" w:rsidRPr="006233EA" w:rsidRDefault="00F00E3E" w:rsidP="00323DEC">
            <w:pPr>
              <w:pStyle w:val="TableText"/>
              <w:rPr>
                <w:rFonts w:cs="Arial"/>
                <w:b/>
              </w:rPr>
            </w:pPr>
            <w:r w:rsidRPr="006233EA">
              <w:rPr>
                <w:rFonts w:cs="Arial"/>
                <w:b/>
              </w:rPr>
              <w:t>XTHC10</w:t>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"XTHC10 Routine" </w:instrText>
            </w:r>
            <w:r w:rsidR="0057798C" w:rsidRPr="006233EA">
              <w:rPr>
                <w:rFonts w:ascii="Times New Roman" w:hAnsi="Times New Roman"/>
                <w:bCs/>
                <w:sz w:val="24"/>
                <w:szCs w:val="24"/>
              </w:rPr>
              <w:fldChar w:fldCharType="end"/>
            </w:r>
            <w:r w:rsidR="0057798C" w:rsidRPr="006233EA">
              <w:rPr>
                <w:rFonts w:ascii="Times New Roman" w:hAnsi="Times New Roman"/>
                <w:bCs/>
                <w:sz w:val="24"/>
                <w:szCs w:val="24"/>
              </w:rPr>
              <w:fldChar w:fldCharType="begin"/>
            </w:r>
            <w:r w:rsidR="0057798C" w:rsidRPr="006233EA">
              <w:rPr>
                <w:rFonts w:ascii="Times New Roman" w:hAnsi="Times New Roman"/>
                <w:bCs/>
                <w:sz w:val="24"/>
                <w:szCs w:val="24"/>
              </w:rPr>
              <w:instrText xml:space="preserve"> XE "Routines:XTHC10" </w:instrText>
            </w:r>
            <w:r w:rsidR="0057798C" w:rsidRPr="006233EA">
              <w:rPr>
                <w:rFonts w:ascii="Times New Roman" w:hAnsi="Times New Roman"/>
                <w:bCs/>
                <w:sz w:val="24"/>
                <w:szCs w:val="24"/>
              </w:rPr>
              <w:fldChar w:fldCharType="end"/>
            </w:r>
          </w:p>
        </w:tc>
        <w:tc>
          <w:tcPr>
            <w:tcW w:w="2309" w:type="dxa"/>
          </w:tcPr>
          <w:p w14:paraId="75BA45DE" w14:textId="77777777" w:rsidR="00F00E3E" w:rsidRPr="006233EA" w:rsidRDefault="00F00E3E" w:rsidP="00323DEC">
            <w:pPr>
              <w:pStyle w:val="TableText"/>
              <w:rPr>
                <w:rFonts w:cs="Arial"/>
              </w:rPr>
            </w:pPr>
            <w:r w:rsidRPr="006233EA">
              <w:rPr>
                <w:rFonts w:cs="Arial"/>
              </w:rPr>
              <w:t>$$GETURL</w:t>
            </w:r>
          </w:p>
        </w:tc>
        <w:tc>
          <w:tcPr>
            <w:tcW w:w="920" w:type="dxa"/>
          </w:tcPr>
          <w:p w14:paraId="061758C7" w14:textId="77777777" w:rsidR="00F00E3E" w:rsidRPr="006233EA" w:rsidRDefault="00F00E3E" w:rsidP="00323DEC">
            <w:pPr>
              <w:pStyle w:val="TableText"/>
              <w:rPr>
                <w:rFonts w:cs="Arial"/>
              </w:rPr>
            </w:pPr>
            <w:r w:rsidRPr="006233EA">
              <w:rPr>
                <w:rFonts w:cs="Arial"/>
              </w:rPr>
              <w:t>5553</w:t>
            </w:r>
          </w:p>
        </w:tc>
        <w:tc>
          <w:tcPr>
            <w:tcW w:w="4068" w:type="dxa"/>
          </w:tcPr>
          <w:p w14:paraId="48B578F9" w14:textId="77777777" w:rsidR="00F00E3E" w:rsidRPr="006233EA" w:rsidRDefault="00F00E3E" w:rsidP="00323DEC">
            <w:pPr>
              <w:pStyle w:val="TableText"/>
              <w:rPr>
                <w:rFonts w:cs="Arial"/>
                <w:color w:val="000000"/>
              </w:rPr>
            </w:pPr>
            <w:r w:rsidRPr="006233EA">
              <w:rPr>
                <w:color w:val="000000"/>
              </w:rPr>
              <w:t>Return URL Data Using HTTP</w:t>
            </w:r>
          </w:p>
        </w:tc>
      </w:tr>
      <w:tr w:rsidR="00C81501" w:rsidRPr="006233EA" w14:paraId="4D31A6E0" w14:textId="77777777" w:rsidTr="00C81501">
        <w:trPr>
          <w:cantSplit/>
          <w:trHeight w:val="360"/>
        </w:trPr>
        <w:tc>
          <w:tcPr>
            <w:tcW w:w="1909" w:type="dxa"/>
            <w:tcBorders>
              <w:bottom w:val="nil"/>
            </w:tcBorders>
          </w:tcPr>
          <w:p w14:paraId="078F448D" w14:textId="7CB17D21" w:rsidR="00C81501" w:rsidRPr="006233EA" w:rsidRDefault="00C81501" w:rsidP="00323DEC">
            <w:pPr>
              <w:pStyle w:val="TableText"/>
              <w:keepNext/>
              <w:keepLines/>
              <w:rPr>
                <w:rFonts w:cs="Arial"/>
                <w:b/>
              </w:rPr>
            </w:pPr>
            <w:r w:rsidRPr="006233EA">
              <w:rPr>
                <w:rFonts w:cs="Arial"/>
                <w:b/>
              </w:rPr>
              <w:t>XTHCURL</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"XTHCURL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"Routines:XTHCURL" </w:instrText>
            </w:r>
            <w:r w:rsidR="0027096F" w:rsidRPr="006233EA">
              <w:rPr>
                <w:rFonts w:ascii="Times New Roman" w:hAnsi="Times New Roman"/>
                <w:bCs/>
                <w:sz w:val="24"/>
                <w:szCs w:val="24"/>
              </w:rPr>
              <w:fldChar w:fldCharType="end"/>
            </w:r>
          </w:p>
        </w:tc>
        <w:tc>
          <w:tcPr>
            <w:tcW w:w="2309" w:type="dxa"/>
          </w:tcPr>
          <w:p w14:paraId="1E458B8C" w14:textId="77777777" w:rsidR="00C81501" w:rsidRPr="006233EA" w:rsidRDefault="00C81501" w:rsidP="00323DEC">
            <w:pPr>
              <w:pStyle w:val="TableText"/>
              <w:keepNext/>
              <w:keepLines/>
              <w:rPr>
                <w:rFonts w:cs="Arial"/>
              </w:rPr>
            </w:pPr>
            <w:r w:rsidRPr="006233EA">
              <w:rPr>
                <w:rFonts w:cs="Arial"/>
              </w:rPr>
              <w:t>$$ENCODE</w:t>
            </w:r>
          </w:p>
        </w:tc>
        <w:tc>
          <w:tcPr>
            <w:tcW w:w="920" w:type="dxa"/>
          </w:tcPr>
          <w:p w14:paraId="6D0747C8" w14:textId="77777777" w:rsidR="00C81501" w:rsidRPr="006233EA" w:rsidRDefault="00C81501" w:rsidP="00323DEC">
            <w:pPr>
              <w:pStyle w:val="TableText"/>
              <w:keepNext/>
              <w:keepLines/>
              <w:rPr>
                <w:rFonts w:cs="Arial"/>
              </w:rPr>
            </w:pPr>
            <w:r w:rsidRPr="006233EA">
              <w:rPr>
                <w:rFonts w:cs="Arial"/>
              </w:rPr>
              <w:t>5554</w:t>
            </w:r>
          </w:p>
        </w:tc>
        <w:tc>
          <w:tcPr>
            <w:tcW w:w="4068" w:type="dxa"/>
          </w:tcPr>
          <w:p w14:paraId="4B59C043" w14:textId="77777777" w:rsidR="00C81501" w:rsidRPr="006233EA" w:rsidRDefault="00C81501" w:rsidP="00323DEC">
            <w:pPr>
              <w:pStyle w:val="TableText"/>
              <w:keepNext/>
              <w:keepLines/>
              <w:rPr>
                <w:rFonts w:cs="Arial"/>
                <w:color w:val="000000"/>
              </w:rPr>
            </w:pPr>
            <w:r w:rsidRPr="006233EA">
              <w:rPr>
                <w:color w:val="000000"/>
              </w:rPr>
              <w:t>Encodes a Query String</w:t>
            </w:r>
          </w:p>
        </w:tc>
      </w:tr>
      <w:tr w:rsidR="00C81501" w:rsidRPr="006233EA" w14:paraId="3C882439" w14:textId="77777777" w:rsidTr="00C81501">
        <w:trPr>
          <w:cantSplit/>
          <w:trHeight w:val="360"/>
        </w:trPr>
        <w:tc>
          <w:tcPr>
            <w:tcW w:w="1909" w:type="dxa"/>
            <w:tcBorders>
              <w:top w:val="nil"/>
              <w:bottom w:val="nil"/>
            </w:tcBorders>
          </w:tcPr>
          <w:p w14:paraId="04DBC5BB" w14:textId="77777777" w:rsidR="00C81501" w:rsidRPr="006233EA" w:rsidRDefault="00C81501" w:rsidP="00323DEC">
            <w:pPr>
              <w:pStyle w:val="TableText"/>
              <w:keepNext/>
              <w:keepLines/>
              <w:rPr>
                <w:rFonts w:cs="Arial"/>
              </w:rPr>
            </w:pPr>
          </w:p>
        </w:tc>
        <w:tc>
          <w:tcPr>
            <w:tcW w:w="2309" w:type="dxa"/>
          </w:tcPr>
          <w:p w14:paraId="7E3D4F0D" w14:textId="77777777" w:rsidR="00C81501" w:rsidRPr="006233EA" w:rsidRDefault="00C81501" w:rsidP="00323DEC">
            <w:pPr>
              <w:pStyle w:val="TableText"/>
              <w:keepNext/>
              <w:keepLines/>
              <w:rPr>
                <w:rFonts w:cs="Arial"/>
              </w:rPr>
            </w:pPr>
            <w:r w:rsidRPr="006233EA">
              <w:rPr>
                <w:rFonts w:cs="Arial"/>
              </w:rPr>
              <w:t>$$MAKEURL</w:t>
            </w:r>
          </w:p>
        </w:tc>
        <w:tc>
          <w:tcPr>
            <w:tcW w:w="920" w:type="dxa"/>
          </w:tcPr>
          <w:p w14:paraId="110EA7CD" w14:textId="77777777" w:rsidR="00C81501" w:rsidRPr="006233EA" w:rsidRDefault="00C81501" w:rsidP="00323DEC">
            <w:pPr>
              <w:pStyle w:val="TableText"/>
              <w:keepNext/>
              <w:keepLines/>
              <w:rPr>
                <w:rFonts w:cs="Arial"/>
              </w:rPr>
            </w:pPr>
            <w:r w:rsidRPr="006233EA">
              <w:rPr>
                <w:rFonts w:cs="Arial"/>
              </w:rPr>
              <w:t>5554</w:t>
            </w:r>
          </w:p>
        </w:tc>
        <w:tc>
          <w:tcPr>
            <w:tcW w:w="4068" w:type="dxa"/>
          </w:tcPr>
          <w:p w14:paraId="7A482388" w14:textId="77777777" w:rsidR="00C81501" w:rsidRPr="006233EA" w:rsidRDefault="00C81501" w:rsidP="00323DEC">
            <w:pPr>
              <w:pStyle w:val="TableText"/>
              <w:keepNext/>
              <w:keepLines/>
              <w:rPr>
                <w:rFonts w:cs="Arial"/>
                <w:color w:val="000000"/>
              </w:rPr>
            </w:pPr>
            <w:r w:rsidRPr="006233EA">
              <w:rPr>
                <w:color w:val="000000"/>
              </w:rPr>
              <w:t>Creates a URL from Components</w:t>
            </w:r>
          </w:p>
        </w:tc>
      </w:tr>
      <w:tr w:rsidR="00C81501" w:rsidRPr="006233EA" w14:paraId="12A17EAA" w14:textId="77777777" w:rsidTr="00C81501">
        <w:trPr>
          <w:cantSplit/>
          <w:trHeight w:val="360"/>
        </w:trPr>
        <w:tc>
          <w:tcPr>
            <w:tcW w:w="1909" w:type="dxa"/>
            <w:tcBorders>
              <w:top w:val="nil"/>
            </w:tcBorders>
          </w:tcPr>
          <w:p w14:paraId="4DE27673" w14:textId="77777777" w:rsidR="00C81501" w:rsidRPr="006233EA" w:rsidRDefault="00C81501" w:rsidP="00323DEC">
            <w:pPr>
              <w:pStyle w:val="TableText"/>
              <w:rPr>
                <w:rFonts w:cs="Arial"/>
              </w:rPr>
            </w:pPr>
          </w:p>
        </w:tc>
        <w:tc>
          <w:tcPr>
            <w:tcW w:w="2309" w:type="dxa"/>
          </w:tcPr>
          <w:p w14:paraId="03E6E828" w14:textId="77777777" w:rsidR="00C81501" w:rsidRPr="006233EA" w:rsidRDefault="00C81501" w:rsidP="00323DEC">
            <w:pPr>
              <w:pStyle w:val="TableText"/>
              <w:rPr>
                <w:rFonts w:cs="Arial"/>
              </w:rPr>
            </w:pPr>
            <w:r w:rsidRPr="006233EA">
              <w:rPr>
                <w:rFonts w:cs="Arial"/>
              </w:rPr>
              <w:t>$$PARSEURL</w:t>
            </w:r>
          </w:p>
        </w:tc>
        <w:tc>
          <w:tcPr>
            <w:tcW w:w="920" w:type="dxa"/>
          </w:tcPr>
          <w:p w14:paraId="4C64F9DB" w14:textId="77777777" w:rsidR="00C81501" w:rsidRPr="006233EA" w:rsidRDefault="00C81501" w:rsidP="00323DEC">
            <w:pPr>
              <w:pStyle w:val="TableText"/>
              <w:rPr>
                <w:rFonts w:cs="Arial"/>
              </w:rPr>
            </w:pPr>
            <w:r w:rsidRPr="006233EA">
              <w:rPr>
                <w:rFonts w:cs="Arial"/>
              </w:rPr>
              <w:t>5554</w:t>
            </w:r>
          </w:p>
        </w:tc>
        <w:tc>
          <w:tcPr>
            <w:tcW w:w="4068" w:type="dxa"/>
          </w:tcPr>
          <w:p w14:paraId="58D230A8" w14:textId="77777777" w:rsidR="00C81501" w:rsidRPr="006233EA" w:rsidRDefault="00C81501" w:rsidP="00323DEC">
            <w:pPr>
              <w:pStyle w:val="TableText"/>
              <w:rPr>
                <w:rFonts w:cs="Arial"/>
                <w:color w:val="000000"/>
              </w:rPr>
            </w:pPr>
            <w:r w:rsidRPr="006233EA">
              <w:rPr>
                <w:color w:val="000000"/>
              </w:rPr>
              <w:t>Parses a URL</w:t>
            </w:r>
          </w:p>
        </w:tc>
      </w:tr>
      <w:tr w:rsidR="00F00E3E" w:rsidRPr="006233EA" w14:paraId="043FF3BA" w14:textId="77777777" w:rsidTr="00323DEC">
        <w:trPr>
          <w:cantSplit/>
          <w:trHeight w:val="360"/>
        </w:trPr>
        <w:tc>
          <w:tcPr>
            <w:tcW w:w="1909" w:type="dxa"/>
          </w:tcPr>
          <w:p w14:paraId="58850D3C" w14:textId="2B2F0E0F" w:rsidR="00F00E3E" w:rsidRPr="006233EA" w:rsidRDefault="00F00E3E" w:rsidP="00323DEC">
            <w:pPr>
              <w:pStyle w:val="TableText"/>
              <w:rPr>
                <w:rFonts w:cs="Arial"/>
                <w:b/>
              </w:rPr>
            </w:pPr>
            <w:r w:rsidRPr="006233EA">
              <w:rPr>
                <w:rFonts w:cs="Arial"/>
                <w:b/>
              </w:rPr>
              <w:t>XTHCUTL</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"XTHCUTL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"Routines:XTHCUTL" </w:instrText>
            </w:r>
            <w:r w:rsidR="0027096F" w:rsidRPr="006233EA">
              <w:rPr>
                <w:rFonts w:ascii="Times New Roman" w:hAnsi="Times New Roman"/>
                <w:bCs/>
                <w:sz w:val="24"/>
                <w:szCs w:val="24"/>
              </w:rPr>
              <w:fldChar w:fldCharType="end"/>
            </w:r>
          </w:p>
        </w:tc>
        <w:tc>
          <w:tcPr>
            <w:tcW w:w="2309" w:type="dxa"/>
          </w:tcPr>
          <w:p w14:paraId="03598999" w14:textId="77777777" w:rsidR="00F00E3E" w:rsidRPr="006233EA" w:rsidRDefault="00F00E3E" w:rsidP="00323DEC">
            <w:pPr>
              <w:pStyle w:val="TableText"/>
              <w:rPr>
                <w:rFonts w:cs="Arial"/>
              </w:rPr>
            </w:pPr>
            <w:r w:rsidRPr="006233EA">
              <w:rPr>
                <w:rFonts w:cs="Arial"/>
              </w:rPr>
              <w:t>$$DECODE</w:t>
            </w:r>
          </w:p>
        </w:tc>
        <w:tc>
          <w:tcPr>
            <w:tcW w:w="920" w:type="dxa"/>
          </w:tcPr>
          <w:p w14:paraId="1D005B0C" w14:textId="77777777" w:rsidR="00F00E3E" w:rsidRPr="006233EA" w:rsidRDefault="00F00E3E" w:rsidP="00323DEC">
            <w:pPr>
              <w:pStyle w:val="TableText"/>
              <w:rPr>
                <w:rFonts w:cs="Arial"/>
              </w:rPr>
            </w:pPr>
            <w:r w:rsidRPr="006233EA">
              <w:rPr>
                <w:rFonts w:cs="Arial"/>
              </w:rPr>
              <w:t>5555</w:t>
            </w:r>
          </w:p>
        </w:tc>
        <w:tc>
          <w:tcPr>
            <w:tcW w:w="4068" w:type="dxa"/>
          </w:tcPr>
          <w:p w14:paraId="31B19222" w14:textId="77777777" w:rsidR="00F00E3E" w:rsidRPr="006233EA" w:rsidRDefault="00F00E3E" w:rsidP="00323DEC">
            <w:pPr>
              <w:pStyle w:val="TableText"/>
              <w:rPr>
                <w:rFonts w:cs="Arial"/>
                <w:color w:val="000000"/>
              </w:rPr>
            </w:pPr>
            <w:r w:rsidRPr="006233EA">
              <w:rPr>
                <w:color w:val="000000"/>
              </w:rPr>
              <w:t>Decodes a String</w:t>
            </w:r>
          </w:p>
        </w:tc>
      </w:tr>
      <w:tr w:rsidR="00C81501" w:rsidRPr="006233EA" w14:paraId="2EF6E1F1" w14:textId="77777777" w:rsidTr="00C81501">
        <w:trPr>
          <w:cantSplit/>
          <w:trHeight w:val="360"/>
        </w:trPr>
        <w:tc>
          <w:tcPr>
            <w:tcW w:w="1909" w:type="dxa"/>
            <w:tcBorders>
              <w:bottom w:val="nil"/>
            </w:tcBorders>
          </w:tcPr>
          <w:p w14:paraId="2475E417" w14:textId="1E2480AE" w:rsidR="00C81501" w:rsidRPr="006233EA" w:rsidRDefault="00C81501" w:rsidP="00323DEC">
            <w:pPr>
              <w:pStyle w:val="TableText"/>
              <w:keepNext/>
              <w:keepLines/>
              <w:rPr>
                <w:rFonts w:cs="Arial"/>
                <w:b/>
              </w:rPr>
            </w:pPr>
            <w:r w:rsidRPr="006233EA">
              <w:rPr>
                <w:rFonts w:cs="Arial"/>
                <w:b/>
              </w:rPr>
              <w:t>XTID</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"XTID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"Routines:XTID" </w:instrText>
            </w:r>
            <w:r w:rsidR="0027096F" w:rsidRPr="006233EA">
              <w:rPr>
                <w:rFonts w:ascii="Times New Roman" w:hAnsi="Times New Roman"/>
                <w:bCs/>
                <w:sz w:val="24"/>
                <w:szCs w:val="24"/>
              </w:rPr>
              <w:fldChar w:fldCharType="end"/>
            </w:r>
          </w:p>
        </w:tc>
        <w:tc>
          <w:tcPr>
            <w:tcW w:w="2309" w:type="dxa"/>
          </w:tcPr>
          <w:p w14:paraId="59BBFEB3" w14:textId="77777777" w:rsidR="00C81501" w:rsidRPr="006233EA" w:rsidRDefault="00C81501" w:rsidP="00323DEC">
            <w:pPr>
              <w:pStyle w:val="TableText"/>
              <w:keepNext/>
              <w:keepLines/>
              <w:rPr>
                <w:rFonts w:cs="Arial"/>
              </w:rPr>
            </w:pPr>
            <w:r w:rsidRPr="006233EA">
              <w:rPr>
                <w:rFonts w:cs="Arial"/>
              </w:rPr>
              <w:t>GETIREF</w:t>
            </w:r>
          </w:p>
        </w:tc>
        <w:tc>
          <w:tcPr>
            <w:tcW w:w="920" w:type="dxa"/>
          </w:tcPr>
          <w:p w14:paraId="1C2709A6" w14:textId="77777777" w:rsidR="00C81501" w:rsidRPr="006233EA" w:rsidRDefault="00C81501" w:rsidP="00323DEC">
            <w:pPr>
              <w:pStyle w:val="TableText"/>
              <w:keepNext/>
              <w:keepLines/>
              <w:rPr>
                <w:rFonts w:cs="Arial"/>
              </w:rPr>
            </w:pPr>
            <w:r w:rsidRPr="006233EA">
              <w:rPr>
                <w:rFonts w:cs="Arial"/>
              </w:rPr>
              <w:t>4631</w:t>
            </w:r>
          </w:p>
        </w:tc>
        <w:tc>
          <w:tcPr>
            <w:tcW w:w="4068" w:type="dxa"/>
          </w:tcPr>
          <w:p w14:paraId="20A9D902" w14:textId="77777777" w:rsidR="00C81501" w:rsidRPr="006233EA" w:rsidRDefault="00C81501" w:rsidP="00323DEC">
            <w:pPr>
              <w:pStyle w:val="TableText"/>
              <w:keepNext/>
              <w:keepLines/>
              <w:rPr>
                <w:rFonts w:cs="Arial"/>
              </w:rPr>
            </w:pPr>
            <w:r w:rsidRPr="006233EA">
              <w:rPr>
                <w:rFonts w:cs="Arial"/>
                <w:color w:val="000000"/>
              </w:rPr>
              <w:t>Get IREF (Term/Concept)</w:t>
            </w:r>
          </w:p>
        </w:tc>
      </w:tr>
      <w:tr w:rsidR="00C81501" w:rsidRPr="006233EA" w14:paraId="4DB1F451" w14:textId="77777777" w:rsidTr="00C81501">
        <w:trPr>
          <w:cantSplit/>
          <w:trHeight w:val="360"/>
        </w:trPr>
        <w:tc>
          <w:tcPr>
            <w:tcW w:w="1909" w:type="dxa"/>
            <w:tcBorders>
              <w:top w:val="nil"/>
              <w:bottom w:val="nil"/>
            </w:tcBorders>
          </w:tcPr>
          <w:p w14:paraId="5046A794" w14:textId="77777777" w:rsidR="00C81501" w:rsidRPr="006233EA" w:rsidRDefault="00C81501" w:rsidP="00323DEC">
            <w:pPr>
              <w:pStyle w:val="TableText"/>
              <w:keepNext/>
              <w:keepLines/>
              <w:rPr>
                <w:rFonts w:cs="Arial"/>
              </w:rPr>
            </w:pPr>
          </w:p>
        </w:tc>
        <w:tc>
          <w:tcPr>
            <w:tcW w:w="2309" w:type="dxa"/>
          </w:tcPr>
          <w:p w14:paraId="4197A81D" w14:textId="77777777" w:rsidR="00C81501" w:rsidRPr="006233EA" w:rsidRDefault="00C81501" w:rsidP="00323DEC">
            <w:pPr>
              <w:pStyle w:val="TableText"/>
              <w:keepNext/>
              <w:keepLines/>
              <w:rPr>
                <w:rFonts w:cs="Arial"/>
              </w:rPr>
            </w:pPr>
            <w:r w:rsidRPr="006233EA">
              <w:rPr>
                <w:rFonts w:cs="Arial"/>
              </w:rPr>
              <w:t>$$GETMASTR</w:t>
            </w:r>
          </w:p>
        </w:tc>
        <w:tc>
          <w:tcPr>
            <w:tcW w:w="920" w:type="dxa"/>
          </w:tcPr>
          <w:p w14:paraId="72194815" w14:textId="77777777" w:rsidR="00C81501" w:rsidRPr="006233EA" w:rsidRDefault="00C81501" w:rsidP="00323DEC">
            <w:pPr>
              <w:pStyle w:val="TableText"/>
              <w:keepNext/>
              <w:keepLines/>
              <w:rPr>
                <w:rFonts w:cs="Arial"/>
              </w:rPr>
            </w:pPr>
            <w:r w:rsidRPr="006233EA">
              <w:rPr>
                <w:rFonts w:cs="Arial"/>
              </w:rPr>
              <w:t>4631</w:t>
            </w:r>
          </w:p>
        </w:tc>
        <w:tc>
          <w:tcPr>
            <w:tcW w:w="4068" w:type="dxa"/>
          </w:tcPr>
          <w:p w14:paraId="4EEF4EE1" w14:textId="77777777" w:rsidR="00C81501" w:rsidRPr="006233EA" w:rsidRDefault="00C81501" w:rsidP="00323DEC">
            <w:pPr>
              <w:pStyle w:val="TableText"/>
              <w:keepNext/>
              <w:keepLines/>
              <w:rPr>
                <w:rFonts w:cs="Arial"/>
                <w:color w:val="000000"/>
              </w:rPr>
            </w:pPr>
            <w:r w:rsidRPr="006233EA">
              <w:rPr>
                <w:rFonts w:cs="Arial"/>
                <w:color w:val="000000"/>
              </w:rPr>
              <w:t>Get Master VUID Flag (Term/Concept)</w:t>
            </w:r>
          </w:p>
        </w:tc>
      </w:tr>
      <w:tr w:rsidR="00C81501" w:rsidRPr="006233EA" w14:paraId="7FA0771D" w14:textId="77777777" w:rsidTr="00C81501">
        <w:trPr>
          <w:cantSplit/>
          <w:trHeight w:val="360"/>
        </w:trPr>
        <w:tc>
          <w:tcPr>
            <w:tcW w:w="1909" w:type="dxa"/>
            <w:tcBorders>
              <w:top w:val="nil"/>
              <w:bottom w:val="nil"/>
            </w:tcBorders>
          </w:tcPr>
          <w:p w14:paraId="3EF69474" w14:textId="77777777" w:rsidR="00C81501" w:rsidRPr="006233EA" w:rsidRDefault="00C81501" w:rsidP="00C81501">
            <w:pPr>
              <w:pStyle w:val="TableText"/>
              <w:rPr>
                <w:rFonts w:cs="Arial"/>
              </w:rPr>
            </w:pPr>
          </w:p>
        </w:tc>
        <w:tc>
          <w:tcPr>
            <w:tcW w:w="2309" w:type="dxa"/>
          </w:tcPr>
          <w:p w14:paraId="14A9F57E" w14:textId="77777777" w:rsidR="00C81501" w:rsidRPr="006233EA" w:rsidRDefault="00C81501" w:rsidP="00C81501">
            <w:pPr>
              <w:pStyle w:val="TableText"/>
              <w:rPr>
                <w:rFonts w:cs="Arial"/>
              </w:rPr>
            </w:pPr>
            <w:r w:rsidRPr="006233EA">
              <w:rPr>
                <w:rFonts w:cs="Arial"/>
              </w:rPr>
              <w:t>$$GETSTAT</w:t>
            </w:r>
          </w:p>
        </w:tc>
        <w:tc>
          <w:tcPr>
            <w:tcW w:w="920" w:type="dxa"/>
          </w:tcPr>
          <w:p w14:paraId="573BA3F6" w14:textId="77777777" w:rsidR="00C81501" w:rsidRPr="006233EA" w:rsidRDefault="00C81501" w:rsidP="00C81501">
            <w:pPr>
              <w:pStyle w:val="TableText"/>
              <w:rPr>
                <w:rFonts w:cs="Arial"/>
              </w:rPr>
            </w:pPr>
            <w:r w:rsidRPr="006233EA">
              <w:rPr>
                <w:rFonts w:cs="Arial"/>
              </w:rPr>
              <w:t>4631</w:t>
            </w:r>
          </w:p>
        </w:tc>
        <w:tc>
          <w:tcPr>
            <w:tcW w:w="4068" w:type="dxa"/>
          </w:tcPr>
          <w:p w14:paraId="260DEF42" w14:textId="77777777" w:rsidR="00C81501" w:rsidRPr="006233EA" w:rsidRDefault="00C81501" w:rsidP="00C81501">
            <w:pPr>
              <w:pStyle w:val="TableText"/>
              <w:rPr>
                <w:rFonts w:cs="Arial"/>
                <w:color w:val="000000"/>
              </w:rPr>
            </w:pPr>
            <w:r w:rsidRPr="006233EA">
              <w:rPr>
                <w:rFonts w:cs="Arial"/>
                <w:color w:val="000000"/>
              </w:rPr>
              <w:t>Get Status Information (Term/Concept)</w:t>
            </w:r>
          </w:p>
        </w:tc>
      </w:tr>
      <w:tr w:rsidR="00C81501" w:rsidRPr="006233EA" w14:paraId="70B7ED87" w14:textId="77777777" w:rsidTr="00C81501">
        <w:trPr>
          <w:cantSplit/>
          <w:trHeight w:val="360"/>
        </w:trPr>
        <w:tc>
          <w:tcPr>
            <w:tcW w:w="1909" w:type="dxa"/>
            <w:tcBorders>
              <w:top w:val="nil"/>
              <w:bottom w:val="nil"/>
            </w:tcBorders>
          </w:tcPr>
          <w:p w14:paraId="4A067FF5" w14:textId="77777777" w:rsidR="00C81501" w:rsidRPr="006233EA" w:rsidRDefault="00C81501" w:rsidP="00C81501">
            <w:pPr>
              <w:pStyle w:val="TableText"/>
              <w:rPr>
                <w:rFonts w:cs="Arial"/>
              </w:rPr>
            </w:pPr>
          </w:p>
        </w:tc>
        <w:tc>
          <w:tcPr>
            <w:tcW w:w="2309" w:type="dxa"/>
          </w:tcPr>
          <w:p w14:paraId="7667AD8C" w14:textId="77777777" w:rsidR="00C81501" w:rsidRPr="006233EA" w:rsidRDefault="00C81501" w:rsidP="00C81501">
            <w:pPr>
              <w:pStyle w:val="TableText"/>
              <w:rPr>
                <w:rFonts w:cs="Arial"/>
              </w:rPr>
            </w:pPr>
            <w:r w:rsidRPr="006233EA">
              <w:rPr>
                <w:rFonts w:cs="Arial"/>
              </w:rPr>
              <w:t>$$GETVUID</w:t>
            </w:r>
          </w:p>
        </w:tc>
        <w:tc>
          <w:tcPr>
            <w:tcW w:w="920" w:type="dxa"/>
          </w:tcPr>
          <w:p w14:paraId="0279C202" w14:textId="77777777" w:rsidR="00C81501" w:rsidRPr="006233EA" w:rsidRDefault="00C81501" w:rsidP="00C81501">
            <w:pPr>
              <w:pStyle w:val="TableText"/>
              <w:rPr>
                <w:rFonts w:cs="Arial"/>
              </w:rPr>
            </w:pPr>
            <w:r w:rsidRPr="006233EA">
              <w:rPr>
                <w:rFonts w:cs="Arial"/>
              </w:rPr>
              <w:t>4631</w:t>
            </w:r>
          </w:p>
        </w:tc>
        <w:tc>
          <w:tcPr>
            <w:tcW w:w="4068" w:type="dxa"/>
          </w:tcPr>
          <w:p w14:paraId="14147ACE" w14:textId="77777777" w:rsidR="00C81501" w:rsidRPr="006233EA" w:rsidRDefault="00C81501" w:rsidP="00C81501">
            <w:pPr>
              <w:pStyle w:val="TableText"/>
              <w:rPr>
                <w:rFonts w:cs="Arial"/>
                <w:color w:val="000000"/>
              </w:rPr>
            </w:pPr>
            <w:r w:rsidRPr="006233EA">
              <w:rPr>
                <w:rFonts w:cs="Arial"/>
                <w:color w:val="000000"/>
              </w:rPr>
              <w:t>Get VUID (Term/Concept)</w:t>
            </w:r>
          </w:p>
        </w:tc>
      </w:tr>
      <w:tr w:rsidR="00C81501" w:rsidRPr="006233EA" w14:paraId="7DA98A74" w14:textId="77777777" w:rsidTr="00C81501">
        <w:trPr>
          <w:cantSplit/>
          <w:trHeight w:val="360"/>
        </w:trPr>
        <w:tc>
          <w:tcPr>
            <w:tcW w:w="1909" w:type="dxa"/>
            <w:tcBorders>
              <w:top w:val="nil"/>
              <w:bottom w:val="nil"/>
            </w:tcBorders>
          </w:tcPr>
          <w:p w14:paraId="5B2049D4" w14:textId="77777777" w:rsidR="00C81501" w:rsidRPr="006233EA" w:rsidRDefault="00C81501" w:rsidP="00323DEC">
            <w:pPr>
              <w:pStyle w:val="TableText"/>
              <w:rPr>
                <w:rFonts w:cs="Arial"/>
              </w:rPr>
            </w:pPr>
          </w:p>
        </w:tc>
        <w:tc>
          <w:tcPr>
            <w:tcW w:w="2309" w:type="dxa"/>
          </w:tcPr>
          <w:p w14:paraId="00BD388A" w14:textId="77777777" w:rsidR="00C81501" w:rsidRPr="006233EA" w:rsidRDefault="00C81501" w:rsidP="00323DEC">
            <w:pPr>
              <w:pStyle w:val="TableText"/>
              <w:rPr>
                <w:rFonts w:cs="Arial"/>
              </w:rPr>
            </w:pPr>
            <w:r w:rsidRPr="006233EA">
              <w:rPr>
                <w:rFonts w:cs="Arial"/>
              </w:rPr>
              <w:t>$$SCREEN</w:t>
            </w:r>
          </w:p>
        </w:tc>
        <w:tc>
          <w:tcPr>
            <w:tcW w:w="920" w:type="dxa"/>
          </w:tcPr>
          <w:p w14:paraId="762EB689" w14:textId="77777777" w:rsidR="00C81501" w:rsidRPr="006233EA" w:rsidRDefault="00C81501" w:rsidP="00323DEC">
            <w:pPr>
              <w:pStyle w:val="TableText"/>
              <w:rPr>
                <w:rFonts w:cs="Arial"/>
              </w:rPr>
            </w:pPr>
            <w:r w:rsidRPr="006233EA">
              <w:rPr>
                <w:rFonts w:cs="Arial"/>
              </w:rPr>
              <w:t>4631</w:t>
            </w:r>
          </w:p>
        </w:tc>
        <w:tc>
          <w:tcPr>
            <w:tcW w:w="4068" w:type="dxa"/>
          </w:tcPr>
          <w:p w14:paraId="791D8CA5" w14:textId="77777777" w:rsidR="00C81501" w:rsidRPr="006233EA" w:rsidRDefault="00C81501" w:rsidP="00323DEC">
            <w:pPr>
              <w:pStyle w:val="TableText"/>
              <w:rPr>
                <w:rFonts w:cs="Arial"/>
                <w:color w:val="000000"/>
              </w:rPr>
            </w:pPr>
            <w:r w:rsidRPr="006233EA">
              <w:rPr>
                <w:rFonts w:cs="Arial"/>
                <w:color w:val="000000"/>
              </w:rPr>
              <w:t>Get Screening Condition (Term/Concept)</w:t>
            </w:r>
          </w:p>
        </w:tc>
      </w:tr>
      <w:tr w:rsidR="00C81501" w:rsidRPr="006233EA" w14:paraId="09A7ED52" w14:textId="77777777" w:rsidTr="00C81501">
        <w:trPr>
          <w:cantSplit/>
          <w:trHeight w:val="360"/>
        </w:trPr>
        <w:tc>
          <w:tcPr>
            <w:tcW w:w="1909" w:type="dxa"/>
            <w:tcBorders>
              <w:top w:val="nil"/>
              <w:bottom w:val="nil"/>
            </w:tcBorders>
          </w:tcPr>
          <w:p w14:paraId="6C316F5C" w14:textId="77777777" w:rsidR="00C81501" w:rsidRPr="006233EA" w:rsidRDefault="00C81501" w:rsidP="00323DEC">
            <w:pPr>
              <w:pStyle w:val="TableText"/>
              <w:rPr>
                <w:rFonts w:cs="Arial"/>
              </w:rPr>
            </w:pPr>
          </w:p>
        </w:tc>
        <w:tc>
          <w:tcPr>
            <w:tcW w:w="2309" w:type="dxa"/>
          </w:tcPr>
          <w:p w14:paraId="3F8A19ED" w14:textId="77777777" w:rsidR="00C81501" w:rsidRPr="006233EA" w:rsidRDefault="00C81501" w:rsidP="00323DEC">
            <w:pPr>
              <w:pStyle w:val="TableText"/>
              <w:rPr>
                <w:rFonts w:cs="Arial"/>
              </w:rPr>
            </w:pPr>
            <w:r w:rsidRPr="006233EA">
              <w:rPr>
                <w:rFonts w:cs="Arial"/>
              </w:rPr>
              <w:t>$$SETMASTR</w:t>
            </w:r>
          </w:p>
        </w:tc>
        <w:tc>
          <w:tcPr>
            <w:tcW w:w="920" w:type="dxa"/>
          </w:tcPr>
          <w:p w14:paraId="30117C87" w14:textId="77777777" w:rsidR="00C81501" w:rsidRPr="006233EA" w:rsidRDefault="00C81501" w:rsidP="00323DEC">
            <w:pPr>
              <w:pStyle w:val="TableText"/>
              <w:rPr>
                <w:rFonts w:cs="Arial"/>
              </w:rPr>
            </w:pPr>
            <w:r w:rsidRPr="006233EA">
              <w:rPr>
                <w:rFonts w:cs="Arial"/>
              </w:rPr>
              <w:t>4631</w:t>
            </w:r>
          </w:p>
        </w:tc>
        <w:tc>
          <w:tcPr>
            <w:tcW w:w="4068" w:type="dxa"/>
          </w:tcPr>
          <w:p w14:paraId="29E3224F" w14:textId="77777777" w:rsidR="00C81501" w:rsidRPr="006233EA" w:rsidRDefault="00C81501" w:rsidP="00323DEC">
            <w:pPr>
              <w:pStyle w:val="TableText"/>
              <w:rPr>
                <w:rFonts w:cs="Arial"/>
                <w:color w:val="000000"/>
              </w:rPr>
            </w:pPr>
            <w:r w:rsidRPr="006233EA">
              <w:rPr>
                <w:rFonts w:cs="Arial"/>
                <w:color w:val="000000"/>
              </w:rPr>
              <w:t>Set Master VUID Flag (Term/Concept)</w:t>
            </w:r>
          </w:p>
        </w:tc>
      </w:tr>
      <w:tr w:rsidR="00C81501" w:rsidRPr="006233EA" w14:paraId="1DAD2154" w14:textId="77777777" w:rsidTr="00C81501">
        <w:trPr>
          <w:cantSplit/>
          <w:trHeight w:val="360"/>
        </w:trPr>
        <w:tc>
          <w:tcPr>
            <w:tcW w:w="1909" w:type="dxa"/>
            <w:tcBorders>
              <w:top w:val="nil"/>
              <w:bottom w:val="nil"/>
            </w:tcBorders>
          </w:tcPr>
          <w:p w14:paraId="0A48143F" w14:textId="77777777" w:rsidR="00C81501" w:rsidRPr="006233EA" w:rsidRDefault="00C81501" w:rsidP="00323DEC">
            <w:pPr>
              <w:pStyle w:val="TableText"/>
              <w:rPr>
                <w:rFonts w:cs="Arial"/>
              </w:rPr>
            </w:pPr>
          </w:p>
        </w:tc>
        <w:tc>
          <w:tcPr>
            <w:tcW w:w="2309" w:type="dxa"/>
          </w:tcPr>
          <w:p w14:paraId="0A3D63DF" w14:textId="77777777" w:rsidR="00C81501" w:rsidRPr="006233EA" w:rsidRDefault="00C81501" w:rsidP="00323DEC">
            <w:pPr>
              <w:pStyle w:val="TableText"/>
              <w:rPr>
                <w:rFonts w:cs="Arial"/>
              </w:rPr>
            </w:pPr>
            <w:r w:rsidRPr="006233EA">
              <w:rPr>
                <w:rFonts w:cs="Arial"/>
              </w:rPr>
              <w:t>$$SETSTAT</w:t>
            </w:r>
          </w:p>
        </w:tc>
        <w:tc>
          <w:tcPr>
            <w:tcW w:w="920" w:type="dxa"/>
          </w:tcPr>
          <w:p w14:paraId="702D1137" w14:textId="77777777" w:rsidR="00C81501" w:rsidRPr="006233EA" w:rsidRDefault="00C81501" w:rsidP="00323DEC">
            <w:pPr>
              <w:pStyle w:val="TableText"/>
              <w:rPr>
                <w:rFonts w:cs="Arial"/>
              </w:rPr>
            </w:pPr>
            <w:r w:rsidRPr="006233EA">
              <w:rPr>
                <w:rFonts w:cs="Arial"/>
              </w:rPr>
              <w:t>4631</w:t>
            </w:r>
          </w:p>
        </w:tc>
        <w:tc>
          <w:tcPr>
            <w:tcW w:w="4068" w:type="dxa"/>
          </w:tcPr>
          <w:p w14:paraId="0BFA5575" w14:textId="77777777" w:rsidR="00C81501" w:rsidRPr="006233EA" w:rsidRDefault="00C81501" w:rsidP="00323DEC">
            <w:pPr>
              <w:pStyle w:val="TableText"/>
              <w:rPr>
                <w:rFonts w:cs="Arial"/>
                <w:color w:val="000000"/>
              </w:rPr>
            </w:pPr>
            <w:r w:rsidRPr="006233EA">
              <w:rPr>
                <w:rFonts w:cs="Arial"/>
                <w:color w:val="000000"/>
              </w:rPr>
              <w:t>Set Status Information (Term/Concept)</w:t>
            </w:r>
          </w:p>
        </w:tc>
      </w:tr>
      <w:tr w:rsidR="00C81501" w:rsidRPr="006233EA" w14:paraId="4CB305B1" w14:textId="77777777" w:rsidTr="00C81501">
        <w:trPr>
          <w:cantSplit/>
          <w:trHeight w:val="360"/>
        </w:trPr>
        <w:tc>
          <w:tcPr>
            <w:tcW w:w="1909" w:type="dxa"/>
            <w:tcBorders>
              <w:top w:val="nil"/>
            </w:tcBorders>
          </w:tcPr>
          <w:p w14:paraId="15E4535C" w14:textId="77777777" w:rsidR="00C81501" w:rsidRPr="006233EA" w:rsidRDefault="00C81501" w:rsidP="00323DEC">
            <w:pPr>
              <w:pStyle w:val="TableText"/>
              <w:rPr>
                <w:rFonts w:cs="Arial"/>
              </w:rPr>
            </w:pPr>
          </w:p>
        </w:tc>
        <w:tc>
          <w:tcPr>
            <w:tcW w:w="2309" w:type="dxa"/>
          </w:tcPr>
          <w:p w14:paraId="735E9A9B" w14:textId="77777777" w:rsidR="00C81501" w:rsidRPr="006233EA" w:rsidRDefault="00C81501" w:rsidP="00323DEC">
            <w:pPr>
              <w:pStyle w:val="TableText"/>
              <w:rPr>
                <w:rFonts w:cs="Arial"/>
              </w:rPr>
            </w:pPr>
            <w:r w:rsidRPr="006233EA">
              <w:rPr>
                <w:rFonts w:cs="Arial"/>
              </w:rPr>
              <w:t>$$SETVUID</w:t>
            </w:r>
          </w:p>
        </w:tc>
        <w:tc>
          <w:tcPr>
            <w:tcW w:w="920" w:type="dxa"/>
          </w:tcPr>
          <w:p w14:paraId="0F5E1044" w14:textId="77777777" w:rsidR="00C81501" w:rsidRPr="006233EA" w:rsidRDefault="00C81501" w:rsidP="00323DEC">
            <w:pPr>
              <w:pStyle w:val="TableText"/>
              <w:rPr>
                <w:rFonts w:cs="Arial"/>
              </w:rPr>
            </w:pPr>
            <w:r w:rsidRPr="006233EA">
              <w:rPr>
                <w:rFonts w:cs="Arial"/>
              </w:rPr>
              <w:t>4631</w:t>
            </w:r>
          </w:p>
        </w:tc>
        <w:tc>
          <w:tcPr>
            <w:tcW w:w="4068" w:type="dxa"/>
          </w:tcPr>
          <w:p w14:paraId="26A2C02B" w14:textId="77777777" w:rsidR="00C81501" w:rsidRPr="006233EA" w:rsidRDefault="00C81501" w:rsidP="00323DEC">
            <w:pPr>
              <w:pStyle w:val="TableText"/>
              <w:rPr>
                <w:rFonts w:cs="Arial"/>
                <w:color w:val="000000"/>
              </w:rPr>
            </w:pPr>
            <w:r w:rsidRPr="006233EA">
              <w:rPr>
                <w:rFonts w:cs="Arial"/>
                <w:color w:val="000000"/>
              </w:rPr>
              <w:t>Set VUID (Term/Concept)</w:t>
            </w:r>
          </w:p>
        </w:tc>
      </w:tr>
      <w:tr w:rsidR="00C81501" w:rsidRPr="006233EA" w14:paraId="54FCF952" w14:textId="77777777" w:rsidTr="00C81501">
        <w:trPr>
          <w:cantSplit/>
          <w:trHeight w:val="360"/>
        </w:trPr>
        <w:tc>
          <w:tcPr>
            <w:tcW w:w="1909" w:type="dxa"/>
            <w:tcBorders>
              <w:bottom w:val="nil"/>
            </w:tcBorders>
          </w:tcPr>
          <w:p w14:paraId="0AEE2980" w14:textId="3F36E2CF" w:rsidR="00C81501" w:rsidRPr="006233EA" w:rsidRDefault="00C81501" w:rsidP="00323DEC">
            <w:pPr>
              <w:pStyle w:val="TableText"/>
              <w:keepNext/>
              <w:keepLines/>
              <w:rPr>
                <w:rFonts w:cs="Arial"/>
                <w:b/>
              </w:rPr>
            </w:pPr>
            <w:r w:rsidRPr="006233EA">
              <w:rPr>
                <w:rFonts w:cs="Arial"/>
                <w:b/>
              </w:rPr>
              <w:lastRenderedPageBreak/>
              <w:t>XTIDTRM</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"XTIDTRM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"Routines:XTIDTRM" </w:instrText>
            </w:r>
            <w:r w:rsidR="0027096F" w:rsidRPr="006233EA">
              <w:rPr>
                <w:rFonts w:ascii="Times New Roman" w:hAnsi="Times New Roman"/>
                <w:bCs/>
                <w:sz w:val="24"/>
                <w:szCs w:val="24"/>
              </w:rPr>
              <w:fldChar w:fldCharType="end"/>
            </w:r>
          </w:p>
        </w:tc>
        <w:tc>
          <w:tcPr>
            <w:tcW w:w="2309" w:type="dxa"/>
          </w:tcPr>
          <w:p w14:paraId="6DBAD0F0" w14:textId="77777777" w:rsidR="00C81501" w:rsidRPr="006233EA" w:rsidRDefault="00C81501" w:rsidP="00323DEC">
            <w:pPr>
              <w:pStyle w:val="TableText"/>
              <w:keepNext/>
              <w:keepLines/>
              <w:rPr>
                <w:rFonts w:cs="Arial"/>
              </w:rPr>
            </w:pPr>
            <w:r w:rsidRPr="006233EA">
              <w:rPr>
                <w:rFonts w:cs="Arial"/>
              </w:rPr>
              <w:t>$$GETRPLC</w:t>
            </w:r>
          </w:p>
        </w:tc>
        <w:tc>
          <w:tcPr>
            <w:tcW w:w="920" w:type="dxa"/>
          </w:tcPr>
          <w:p w14:paraId="32EE854B" w14:textId="77777777" w:rsidR="00C81501" w:rsidRPr="006233EA" w:rsidRDefault="00C81501" w:rsidP="00323DEC">
            <w:pPr>
              <w:pStyle w:val="TableText"/>
              <w:keepNext/>
              <w:keepLines/>
              <w:rPr>
                <w:rFonts w:cs="Arial"/>
              </w:rPr>
            </w:pPr>
            <w:r w:rsidRPr="006233EA">
              <w:rPr>
                <w:rFonts w:cs="Arial"/>
              </w:rPr>
              <w:t>5078</w:t>
            </w:r>
          </w:p>
        </w:tc>
        <w:tc>
          <w:tcPr>
            <w:tcW w:w="4068" w:type="dxa"/>
          </w:tcPr>
          <w:p w14:paraId="037C5CB3" w14:textId="77777777" w:rsidR="00C81501" w:rsidRPr="006233EA" w:rsidRDefault="00C81501" w:rsidP="00323DEC">
            <w:pPr>
              <w:pStyle w:val="TableText"/>
              <w:keepNext/>
              <w:keepLines/>
              <w:rPr>
                <w:rFonts w:cs="Arial"/>
                <w:color w:val="000000"/>
              </w:rPr>
            </w:pPr>
            <w:r w:rsidRPr="006233EA">
              <w:rPr>
                <w:rFonts w:cs="Arial"/>
                <w:color w:val="000000"/>
              </w:rPr>
              <w:t>Get Immediate Replacement Term (Term/Concept)</w:t>
            </w:r>
          </w:p>
        </w:tc>
      </w:tr>
      <w:tr w:rsidR="00C81501" w:rsidRPr="006233EA" w14:paraId="1EA9DACA" w14:textId="77777777" w:rsidTr="00C81501">
        <w:trPr>
          <w:cantSplit/>
          <w:trHeight w:val="360"/>
        </w:trPr>
        <w:tc>
          <w:tcPr>
            <w:tcW w:w="1909" w:type="dxa"/>
            <w:tcBorders>
              <w:top w:val="nil"/>
              <w:bottom w:val="nil"/>
            </w:tcBorders>
          </w:tcPr>
          <w:p w14:paraId="07F5A4C5" w14:textId="77777777" w:rsidR="00C81501" w:rsidRPr="006233EA" w:rsidRDefault="00C81501" w:rsidP="00323DEC">
            <w:pPr>
              <w:pStyle w:val="TableText"/>
              <w:keepNext/>
              <w:keepLines/>
              <w:rPr>
                <w:rFonts w:cs="Arial"/>
              </w:rPr>
            </w:pPr>
          </w:p>
        </w:tc>
        <w:tc>
          <w:tcPr>
            <w:tcW w:w="2309" w:type="dxa"/>
          </w:tcPr>
          <w:p w14:paraId="75BED535" w14:textId="77777777" w:rsidR="00C81501" w:rsidRPr="006233EA" w:rsidRDefault="00C81501" w:rsidP="00323DEC">
            <w:pPr>
              <w:pStyle w:val="TableText"/>
              <w:keepNext/>
              <w:keepLines/>
              <w:rPr>
                <w:rFonts w:cs="Arial"/>
              </w:rPr>
            </w:pPr>
            <w:r w:rsidRPr="006233EA">
              <w:rPr>
                <w:rFonts w:cs="Arial"/>
              </w:rPr>
              <w:t>$$RPLCLST</w:t>
            </w:r>
          </w:p>
        </w:tc>
        <w:tc>
          <w:tcPr>
            <w:tcW w:w="920" w:type="dxa"/>
          </w:tcPr>
          <w:p w14:paraId="35064293" w14:textId="77777777" w:rsidR="00C81501" w:rsidRPr="006233EA" w:rsidRDefault="00C81501" w:rsidP="00323DEC">
            <w:pPr>
              <w:pStyle w:val="TableText"/>
              <w:keepNext/>
              <w:keepLines/>
              <w:rPr>
                <w:rFonts w:cs="Arial"/>
              </w:rPr>
            </w:pPr>
            <w:r w:rsidRPr="006233EA">
              <w:rPr>
                <w:rFonts w:cs="Arial"/>
              </w:rPr>
              <w:t>5078</w:t>
            </w:r>
          </w:p>
        </w:tc>
        <w:tc>
          <w:tcPr>
            <w:tcW w:w="4068" w:type="dxa"/>
          </w:tcPr>
          <w:p w14:paraId="4C34BFAB" w14:textId="77777777" w:rsidR="00C81501" w:rsidRPr="006233EA" w:rsidRDefault="00C81501" w:rsidP="00323DEC">
            <w:pPr>
              <w:pStyle w:val="TableText"/>
              <w:keepNext/>
              <w:keepLines/>
              <w:rPr>
                <w:rFonts w:cs="Arial"/>
                <w:color w:val="000000"/>
              </w:rPr>
            </w:pPr>
            <w:r w:rsidRPr="006233EA">
              <w:rPr>
                <w:rFonts w:cs="Arial"/>
                <w:color w:val="000000"/>
              </w:rPr>
              <w:t>Get List of Replacement Terms, w/Optional Status Date and History (Term/Concept)</w:t>
            </w:r>
          </w:p>
        </w:tc>
      </w:tr>
      <w:tr w:rsidR="00C81501" w:rsidRPr="006233EA" w14:paraId="70837867" w14:textId="77777777" w:rsidTr="00C81501">
        <w:trPr>
          <w:cantSplit/>
          <w:trHeight w:val="360"/>
        </w:trPr>
        <w:tc>
          <w:tcPr>
            <w:tcW w:w="1909" w:type="dxa"/>
            <w:tcBorders>
              <w:top w:val="nil"/>
              <w:bottom w:val="nil"/>
            </w:tcBorders>
          </w:tcPr>
          <w:p w14:paraId="753B3EC9" w14:textId="77777777" w:rsidR="00C81501" w:rsidRPr="006233EA" w:rsidRDefault="00C81501" w:rsidP="00C81501">
            <w:pPr>
              <w:pStyle w:val="TableText"/>
              <w:rPr>
                <w:rFonts w:cs="Arial"/>
              </w:rPr>
            </w:pPr>
          </w:p>
        </w:tc>
        <w:tc>
          <w:tcPr>
            <w:tcW w:w="2309" w:type="dxa"/>
          </w:tcPr>
          <w:p w14:paraId="7CE4A931" w14:textId="77777777" w:rsidR="00C81501" w:rsidRPr="006233EA" w:rsidRDefault="00C81501" w:rsidP="00C81501">
            <w:pPr>
              <w:pStyle w:val="TableText"/>
              <w:rPr>
                <w:rFonts w:cs="Arial"/>
              </w:rPr>
            </w:pPr>
            <w:r w:rsidRPr="006233EA">
              <w:rPr>
                <w:rFonts w:cs="Arial"/>
              </w:rPr>
              <w:t>$$RPLCMNT</w:t>
            </w:r>
          </w:p>
        </w:tc>
        <w:tc>
          <w:tcPr>
            <w:tcW w:w="920" w:type="dxa"/>
          </w:tcPr>
          <w:p w14:paraId="6B3BA686" w14:textId="77777777" w:rsidR="00C81501" w:rsidRPr="006233EA" w:rsidRDefault="00C81501" w:rsidP="00C81501">
            <w:pPr>
              <w:pStyle w:val="TableText"/>
              <w:rPr>
                <w:rFonts w:cs="Arial"/>
              </w:rPr>
            </w:pPr>
            <w:r w:rsidRPr="006233EA">
              <w:rPr>
                <w:rFonts w:cs="Arial"/>
              </w:rPr>
              <w:t>5078</w:t>
            </w:r>
          </w:p>
        </w:tc>
        <w:tc>
          <w:tcPr>
            <w:tcW w:w="4068" w:type="dxa"/>
          </w:tcPr>
          <w:p w14:paraId="6A7047E8" w14:textId="77777777" w:rsidR="00C81501" w:rsidRPr="006233EA" w:rsidRDefault="00C81501" w:rsidP="00C81501">
            <w:pPr>
              <w:pStyle w:val="TableText"/>
              <w:rPr>
                <w:rFonts w:cs="Arial"/>
                <w:color w:val="000000"/>
              </w:rPr>
            </w:pPr>
            <w:r w:rsidRPr="006233EA">
              <w:rPr>
                <w:rFonts w:cs="Arial"/>
                <w:color w:val="000000"/>
              </w:rPr>
              <w:t>Get Final Replacement Term (Term/Concept)</w:t>
            </w:r>
          </w:p>
        </w:tc>
      </w:tr>
      <w:tr w:rsidR="00C81501" w:rsidRPr="006233EA" w14:paraId="00A56611" w14:textId="77777777" w:rsidTr="00C81501">
        <w:trPr>
          <w:cantSplit/>
          <w:trHeight w:val="360"/>
        </w:trPr>
        <w:tc>
          <w:tcPr>
            <w:tcW w:w="1909" w:type="dxa"/>
            <w:tcBorders>
              <w:top w:val="nil"/>
              <w:bottom w:val="nil"/>
            </w:tcBorders>
          </w:tcPr>
          <w:p w14:paraId="7EAF018C" w14:textId="77777777" w:rsidR="00C81501" w:rsidRPr="006233EA" w:rsidRDefault="00C81501" w:rsidP="00C81501">
            <w:pPr>
              <w:pStyle w:val="TableText"/>
              <w:rPr>
                <w:rFonts w:cs="Arial"/>
              </w:rPr>
            </w:pPr>
          </w:p>
        </w:tc>
        <w:tc>
          <w:tcPr>
            <w:tcW w:w="2309" w:type="dxa"/>
          </w:tcPr>
          <w:p w14:paraId="1ADB5B10" w14:textId="77777777" w:rsidR="00C81501" w:rsidRPr="006233EA" w:rsidRDefault="00C81501" w:rsidP="00C81501">
            <w:pPr>
              <w:pStyle w:val="TableText"/>
              <w:rPr>
                <w:rFonts w:cs="Arial"/>
              </w:rPr>
            </w:pPr>
            <w:r w:rsidRPr="006233EA">
              <w:rPr>
                <w:rFonts w:cs="Arial"/>
              </w:rPr>
              <w:t>$$RPLCTRL</w:t>
            </w:r>
          </w:p>
        </w:tc>
        <w:tc>
          <w:tcPr>
            <w:tcW w:w="920" w:type="dxa"/>
          </w:tcPr>
          <w:p w14:paraId="6C412A62" w14:textId="77777777" w:rsidR="00C81501" w:rsidRPr="006233EA" w:rsidRDefault="00C81501" w:rsidP="00C81501">
            <w:pPr>
              <w:pStyle w:val="TableText"/>
              <w:rPr>
                <w:rFonts w:cs="Arial"/>
              </w:rPr>
            </w:pPr>
            <w:r w:rsidRPr="006233EA">
              <w:rPr>
                <w:rFonts w:cs="Arial"/>
              </w:rPr>
              <w:t>5078</w:t>
            </w:r>
          </w:p>
        </w:tc>
        <w:tc>
          <w:tcPr>
            <w:tcW w:w="4068" w:type="dxa"/>
          </w:tcPr>
          <w:p w14:paraId="1B03ECF0" w14:textId="77777777" w:rsidR="00C81501" w:rsidRPr="006233EA" w:rsidRDefault="00C81501" w:rsidP="00C81501">
            <w:pPr>
              <w:pStyle w:val="TableText"/>
              <w:rPr>
                <w:rFonts w:cs="Arial"/>
                <w:color w:val="000000"/>
              </w:rPr>
            </w:pPr>
            <w:r w:rsidRPr="006233EA">
              <w:rPr>
                <w:rFonts w:cs="Arial"/>
                <w:color w:val="000000"/>
              </w:rPr>
              <w:t>Get Replacement Trail for Term, with Replaced “</w:t>
            </w:r>
            <w:r w:rsidRPr="006233EA">
              <w:rPr>
                <w:rFonts w:cs="Arial"/>
                <w:b/>
                <w:color w:val="000000"/>
              </w:rPr>
              <w:t>BY</w:t>
            </w:r>
            <w:r w:rsidRPr="006233EA">
              <w:rPr>
                <w:rFonts w:cs="Arial"/>
                <w:color w:val="000000"/>
              </w:rPr>
              <w:t>” and Replacement “</w:t>
            </w:r>
            <w:r w:rsidRPr="006233EA">
              <w:rPr>
                <w:rFonts w:cs="Arial"/>
                <w:b/>
                <w:color w:val="000000"/>
              </w:rPr>
              <w:t>FOR</w:t>
            </w:r>
            <w:r w:rsidRPr="006233EA">
              <w:rPr>
                <w:rFonts w:cs="Arial"/>
                <w:color w:val="000000"/>
              </w:rPr>
              <w:t>” Terms (Term/Concept)</w:t>
            </w:r>
          </w:p>
        </w:tc>
      </w:tr>
      <w:tr w:rsidR="00C81501" w:rsidRPr="006233EA" w14:paraId="0452EA48" w14:textId="77777777" w:rsidTr="00C81501">
        <w:trPr>
          <w:cantSplit/>
          <w:trHeight w:val="360"/>
        </w:trPr>
        <w:tc>
          <w:tcPr>
            <w:tcW w:w="1909" w:type="dxa"/>
            <w:tcBorders>
              <w:top w:val="nil"/>
              <w:bottom w:val="nil"/>
            </w:tcBorders>
          </w:tcPr>
          <w:p w14:paraId="64495A76" w14:textId="77777777" w:rsidR="00C81501" w:rsidRPr="006233EA" w:rsidRDefault="00C81501" w:rsidP="00323DEC">
            <w:pPr>
              <w:pStyle w:val="TableText"/>
              <w:rPr>
                <w:rFonts w:cs="Arial"/>
              </w:rPr>
            </w:pPr>
          </w:p>
        </w:tc>
        <w:tc>
          <w:tcPr>
            <w:tcW w:w="2309" w:type="dxa"/>
          </w:tcPr>
          <w:p w14:paraId="6D205B39" w14:textId="77777777" w:rsidR="00C81501" w:rsidRPr="006233EA" w:rsidRDefault="00C81501" w:rsidP="00323DEC">
            <w:pPr>
              <w:pStyle w:val="TableText"/>
              <w:rPr>
                <w:rFonts w:cs="Arial"/>
              </w:rPr>
            </w:pPr>
            <w:r w:rsidRPr="006233EA">
              <w:rPr>
                <w:rFonts w:cs="Arial"/>
              </w:rPr>
              <w:t>$$RPLCVALS</w:t>
            </w:r>
          </w:p>
        </w:tc>
        <w:tc>
          <w:tcPr>
            <w:tcW w:w="920" w:type="dxa"/>
          </w:tcPr>
          <w:p w14:paraId="0D5896C4" w14:textId="77777777" w:rsidR="00C81501" w:rsidRPr="006233EA" w:rsidRDefault="00C81501" w:rsidP="00323DEC">
            <w:pPr>
              <w:pStyle w:val="TableText"/>
              <w:rPr>
                <w:rFonts w:cs="Arial"/>
              </w:rPr>
            </w:pPr>
            <w:r w:rsidRPr="006233EA">
              <w:rPr>
                <w:rFonts w:cs="Arial"/>
              </w:rPr>
              <w:t>5078</w:t>
            </w:r>
          </w:p>
        </w:tc>
        <w:tc>
          <w:tcPr>
            <w:tcW w:w="4068" w:type="dxa"/>
          </w:tcPr>
          <w:p w14:paraId="1A9C96D3" w14:textId="77777777" w:rsidR="00C81501" w:rsidRPr="006233EA" w:rsidRDefault="00C81501" w:rsidP="00323DEC">
            <w:pPr>
              <w:pStyle w:val="TableText"/>
              <w:rPr>
                <w:rFonts w:cs="Arial"/>
                <w:color w:val="000000"/>
              </w:rPr>
            </w:pPr>
            <w:r w:rsidRPr="006233EA">
              <w:rPr>
                <w:rFonts w:cs="Arial"/>
                <w:color w:val="000000"/>
              </w:rPr>
              <w:t>Get Field Values of Final Replacement Term (Term/Concept)</w:t>
            </w:r>
          </w:p>
        </w:tc>
      </w:tr>
      <w:tr w:rsidR="00C81501" w:rsidRPr="006233EA" w14:paraId="1642E9B0" w14:textId="77777777" w:rsidTr="00C81501">
        <w:trPr>
          <w:cantSplit/>
          <w:trHeight w:val="360"/>
        </w:trPr>
        <w:tc>
          <w:tcPr>
            <w:tcW w:w="1909" w:type="dxa"/>
            <w:tcBorders>
              <w:top w:val="nil"/>
            </w:tcBorders>
          </w:tcPr>
          <w:p w14:paraId="7BF28686" w14:textId="77777777" w:rsidR="00C81501" w:rsidRPr="006233EA" w:rsidRDefault="00C81501" w:rsidP="00323DEC">
            <w:pPr>
              <w:pStyle w:val="TableText"/>
              <w:rPr>
                <w:rFonts w:cs="Arial"/>
              </w:rPr>
            </w:pPr>
          </w:p>
        </w:tc>
        <w:tc>
          <w:tcPr>
            <w:tcW w:w="2309" w:type="dxa"/>
          </w:tcPr>
          <w:p w14:paraId="221FAFA1" w14:textId="77777777" w:rsidR="00C81501" w:rsidRPr="006233EA" w:rsidRDefault="00C81501" w:rsidP="00323DEC">
            <w:pPr>
              <w:pStyle w:val="TableText"/>
              <w:rPr>
                <w:rFonts w:cs="Arial"/>
              </w:rPr>
            </w:pPr>
            <w:r w:rsidRPr="006233EA">
              <w:rPr>
                <w:rFonts w:cs="Arial"/>
              </w:rPr>
              <w:t>$$SETRPLC</w:t>
            </w:r>
          </w:p>
        </w:tc>
        <w:tc>
          <w:tcPr>
            <w:tcW w:w="920" w:type="dxa"/>
          </w:tcPr>
          <w:p w14:paraId="34A16B29" w14:textId="77777777" w:rsidR="00C81501" w:rsidRPr="006233EA" w:rsidRDefault="00C81501" w:rsidP="00323DEC">
            <w:pPr>
              <w:pStyle w:val="TableText"/>
              <w:rPr>
                <w:rFonts w:cs="Arial"/>
              </w:rPr>
            </w:pPr>
            <w:r w:rsidRPr="006233EA">
              <w:rPr>
                <w:rFonts w:cs="Arial"/>
              </w:rPr>
              <w:t>5078</w:t>
            </w:r>
          </w:p>
        </w:tc>
        <w:tc>
          <w:tcPr>
            <w:tcW w:w="4068" w:type="dxa"/>
          </w:tcPr>
          <w:p w14:paraId="2F98DC29" w14:textId="77777777" w:rsidR="00C81501" w:rsidRPr="006233EA" w:rsidRDefault="00C81501" w:rsidP="00323DEC">
            <w:pPr>
              <w:pStyle w:val="TableText"/>
              <w:rPr>
                <w:rFonts w:cs="Arial"/>
                <w:color w:val="000000"/>
              </w:rPr>
            </w:pPr>
            <w:r w:rsidRPr="006233EA">
              <w:rPr>
                <w:rFonts w:cs="Arial"/>
                <w:color w:val="000000"/>
              </w:rPr>
              <w:t>Set Replacement Term (Term/Concept)</w:t>
            </w:r>
          </w:p>
        </w:tc>
      </w:tr>
      <w:tr w:rsidR="00EF07D6" w:rsidRPr="006233EA" w14:paraId="6FE76C1A" w14:textId="77777777" w:rsidTr="00323DEC">
        <w:trPr>
          <w:cantSplit/>
          <w:trHeight w:val="360"/>
        </w:trPr>
        <w:tc>
          <w:tcPr>
            <w:tcW w:w="1909" w:type="dxa"/>
          </w:tcPr>
          <w:p w14:paraId="200BC1C8" w14:textId="7521DCD2" w:rsidR="00EF07D6" w:rsidRPr="006233EA" w:rsidRDefault="00EF07D6" w:rsidP="00323DEC">
            <w:pPr>
              <w:pStyle w:val="TableText"/>
              <w:rPr>
                <w:rFonts w:cs="Arial"/>
                <w:b/>
              </w:rPr>
            </w:pPr>
            <w:r w:rsidRPr="006233EA">
              <w:rPr>
                <w:b/>
                <w:color w:val="000000"/>
                <w:sz w:val="19"/>
                <w:szCs w:val="19"/>
              </w:rPr>
              <w:t>XTKERM4</w:t>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w:instrText>
            </w:r>
            <w:r w:rsidR="0027096F" w:rsidRPr="006233EA">
              <w:rPr>
                <w:rFonts w:ascii="Times New Roman" w:hAnsi="Times New Roman"/>
                <w:bCs/>
                <w:color w:val="000000"/>
                <w:sz w:val="24"/>
                <w:szCs w:val="24"/>
              </w:rPr>
              <w:instrText>XTKERM4 Routine</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"Routines:</w:instrText>
            </w:r>
            <w:r w:rsidR="0027096F" w:rsidRPr="006233EA">
              <w:rPr>
                <w:rFonts w:ascii="Times New Roman" w:hAnsi="Times New Roman"/>
                <w:bCs/>
                <w:color w:val="000000"/>
                <w:sz w:val="24"/>
                <w:szCs w:val="24"/>
              </w:rPr>
              <w:instrText>XTKERM4</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p>
        </w:tc>
        <w:tc>
          <w:tcPr>
            <w:tcW w:w="2309" w:type="dxa"/>
          </w:tcPr>
          <w:p w14:paraId="7E15DC03" w14:textId="77777777" w:rsidR="00EF07D6" w:rsidRPr="006233EA" w:rsidRDefault="00EF07D6" w:rsidP="00323DEC">
            <w:pPr>
              <w:pStyle w:val="TableText"/>
              <w:rPr>
                <w:rFonts w:cs="Arial"/>
                <w:szCs w:val="22"/>
              </w:rPr>
            </w:pPr>
            <w:r w:rsidRPr="006233EA">
              <w:rPr>
                <w:color w:val="000000"/>
                <w:szCs w:val="22"/>
              </w:rPr>
              <w:t>RFILE</w:t>
            </w:r>
          </w:p>
        </w:tc>
        <w:tc>
          <w:tcPr>
            <w:tcW w:w="920" w:type="dxa"/>
          </w:tcPr>
          <w:p w14:paraId="27A64E6F" w14:textId="77777777" w:rsidR="00EF07D6" w:rsidRPr="006233EA" w:rsidRDefault="00EF07D6" w:rsidP="00323DEC">
            <w:pPr>
              <w:pStyle w:val="TableText"/>
              <w:rPr>
                <w:rFonts w:cs="Arial"/>
              </w:rPr>
            </w:pPr>
            <w:r w:rsidRPr="006233EA">
              <w:rPr>
                <w:rFonts w:cs="Arial"/>
              </w:rPr>
              <w:t>2075</w:t>
            </w:r>
          </w:p>
        </w:tc>
        <w:tc>
          <w:tcPr>
            <w:tcW w:w="4068" w:type="dxa"/>
          </w:tcPr>
          <w:p w14:paraId="321BCF2B" w14:textId="77777777" w:rsidR="00EF07D6" w:rsidRPr="006233EA" w:rsidRDefault="00EF07D6" w:rsidP="00323DEC">
            <w:pPr>
              <w:pStyle w:val="TableText"/>
              <w:rPr>
                <w:rFonts w:cs="Arial"/>
              </w:rPr>
            </w:pPr>
            <w:r w:rsidRPr="006233EA">
              <w:rPr>
                <w:color w:val="000000"/>
              </w:rPr>
              <w:t>Add Entries to Kermit Holding File</w:t>
            </w:r>
          </w:p>
        </w:tc>
      </w:tr>
      <w:tr w:rsidR="00EF07D6" w:rsidRPr="006233EA" w14:paraId="1B2CF873" w14:textId="77777777" w:rsidTr="00CC7BDB">
        <w:trPr>
          <w:cantSplit/>
          <w:trHeight w:val="360"/>
        </w:trPr>
        <w:tc>
          <w:tcPr>
            <w:tcW w:w="1909" w:type="dxa"/>
            <w:tcBorders>
              <w:bottom w:val="nil"/>
            </w:tcBorders>
          </w:tcPr>
          <w:p w14:paraId="1C2B063A" w14:textId="170D49DE" w:rsidR="00EF07D6" w:rsidRPr="006233EA" w:rsidRDefault="00EF07D6" w:rsidP="00EF07D6">
            <w:pPr>
              <w:pStyle w:val="TableText"/>
              <w:keepNext/>
              <w:keepLines/>
              <w:rPr>
                <w:rFonts w:cs="Arial"/>
                <w:b/>
              </w:rPr>
            </w:pPr>
            <w:r w:rsidRPr="006233EA">
              <w:rPr>
                <w:b/>
                <w:color w:val="000000"/>
                <w:sz w:val="19"/>
                <w:szCs w:val="19"/>
              </w:rPr>
              <w:t>XTKERMIT</w:t>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w:instrText>
            </w:r>
            <w:r w:rsidR="0027096F" w:rsidRPr="006233EA">
              <w:rPr>
                <w:rFonts w:ascii="Times New Roman" w:hAnsi="Times New Roman"/>
                <w:bCs/>
                <w:color w:val="000000"/>
                <w:sz w:val="24"/>
                <w:szCs w:val="24"/>
              </w:rPr>
              <w:instrText>XTKERMIT Routine</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"Routines:</w:instrText>
            </w:r>
            <w:r w:rsidR="0027096F" w:rsidRPr="006233EA">
              <w:rPr>
                <w:rFonts w:ascii="Times New Roman" w:hAnsi="Times New Roman"/>
                <w:bCs/>
                <w:color w:val="000000"/>
                <w:sz w:val="24"/>
                <w:szCs w:val="24"/>
              </w:rPr>
              <w:instrText>XTKERMIT</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p>
        </w:tc>
        <w:tc>
          <w:tcPr>
            <w:tcW w:w="2309" w:type="dxa"/>
          </w:tcPr>
          <w:p w14:paraId="399A9E63" w14:textId="77777777" w:rsidR="00EF07D6" w:rsidRPr="006233EA" w:rsidRDefault="00EF07D6" w:rsidP="00EF07D6">
            <w:pPr>
              <w:pStyle w:val="TableText"/>
              <w:keepNext/>
              <w:keepLines/>
              <w:rPr>
                <w:rFonts w:cs="Arial"/>
                <w:szCs w:val="22"/>
              </w:rPr>
            </w:pPr>
            <w:r w:rsidRPr="006233EA">
              <w:rPr>
                <w:color w:val="000000"/>
                <w:szCs w:val="22"/>
              </w:rPr>
              <w:t>RECEIVE</w:t>
            </w:r>
          </w:p>
        </w:tc>
        <w:tc>
          <w:tcPr>
            <w:tcW w:w="920" w:type="dxa"/>
          </w:tcPr>
          <w:p w14:paraId="7BBB0218" w14:textId="77777777" w:rsidR="00EF07D6" w:rsidRPr="006233EA" w:rsidRDefault="00EF07D6" w:rsidP="00EF07D6">
            <w:pPr>
              <w:pStyle w:val="TableText"/>
              <w:keepNext/>
              <w:keepLines/>
              <w:rPr>
                <w:rFonts w:cs="Arial"/>
              </w:rPr>
            </w:pPr>
            <w:r w:rsidRPr="006233EA">
              <w:rPr>
                <w:rFonts w:cs="Arial"/>
              </w:rPr>
              <w:t>10095</w:t>
            </w:r>
          </w:p>
        </w:tc>
        <w:tc>
          <w:tcPr>
            <w:tcW w:w="4068" w:type="dxa"/>
          </w:tcPr>
          <w:p w14:paraId="504C5385" w14:textId="77777777" w:rsidR="00EF07D6" w:rsidRPr="006233EA" w:rsidRDefault="00EF07D6" w:rsidP="00EF07D6">
            <w:pPr>
              <w:pStyle w:val="TableText"/>
              <w:keepNext/>
              <w:keepLines/>
              <w:rPr>
                <w:rFonts w:cs="Arial"/>
              </w:rPr>
            </w:pPr>
            <w:r w:rsidRPr="006233EA">
              <w:rPr>
                <w:color w:val="000000"/>
              </w:rPr>
              <w:t>Load a File into the Host</w:t>
            </w:r>
          </w:p>
        </w:tc>
      </w:tr>
      <w:tr w:rsidR="00EF07D6" w:rsidRPr="006233EA" w14:paraId="4C4F256F" w14:textId="77777777" w:rsidTr="00CC7BDB">
        <w:trPr>
          <w:cantSplit/>
          <w:trHeight w:val="360"/>
        </w:trPr>
        <w:tc>
          <w:tcPr>
            <w:tcW w:w="1909" w:type="dxa"/>
            <w:tcBorders>
              <w:top w:val="nil"/>
            </w:tcBorders>
          </w:tcPr>
          <w:p w14:paraId="2744132B" w14:textId="77777777" w:rsidR="00EF07D6" w:rsidRPr="006233EA" w:rsidRDefault="00EF07D6" w:rsidP="00323DEC">
            <w:pPr>
              <w:pStyle w:val="TableText"/>
              <w:rPr>
                <w:rFonts w:cs="Arial"/>
              </w:rPr>
            </w:pPr>
          </w:p>
        </w:tc>
        <w:tc>
          <w:tcPr>
            <w:tcW w:w="2309" w:type="dxa"/>
          </w:tcPr>
          <w:p w14:paraId="79A025B8" w14:textId="77777777" w:rsidR="00EF07D6" w:rsidRPr="006233EA" w:rsidRDefault="00EF07D6" w:rsidP="00323DEC">
            <w:pPr>
              <w:pStyle w:val="TableText"/>
              <w:rPr>
                <w:rFonts w:cs="Arial"/>
                <w:szCs w:val="22"/>
              </w:rPr>
            </w:pPr>
            <w:r w:rsidRPr="006233EA">
              <w:rPr>
                <w:rFonts w:cs="Arial"/>
                <w:szCs w:val="22"/>
              </w:rPr>
              <w:t>SEND</w:t>
            </w:r>
          </w:p>
        </w:tc>
        <w:tc>
          <w:tcPr>
            <w:tcW w:w="920" w:type="dxa"/>
          </w:tcPr>
          <w:p w14:paraId="0FD40087" w14:textId="77777777" w:rsidR="00EF07D6" w:rsidRPr="006233EA" w:rsidRDefault="00EF07D6" w:rsidP="00323DEC">
            <w:pPr>
              <w:pStyle w:val="TableText"/>
              <w:rPr>
                <w:rFonts w:cs="Arial"/>
              </w:rPr>
            </w:pPr>
            <w:r w:rsidRPr="006233EA">
              <w:rPr>
                <w:rFonts w:cs="Arial"/>
              </w:rPr>
              <w:t>10095</w:t>
            </w:r>
          </w:p>
        </w:tc>
        <w:tc>
          <w:tcPr>
            <w:tcW w:w="4068" w:type="dxa"/>
          </w:tcPr>
          <w:p w14:paraId="5324F81C" w14:textId="77777777" w:rsidR="00EF07D6" w:rsidRPr="006233EA" w:rsidRDefault="00EF07D6" w:rsidP="00323DEC">
            <w:pPr>
              <w:pStyle w:val="TableText"/>
              <w:rPr>
                <w:rFonts w:cs="Arial"/>
              </w:rPr>
            </w:pPr>
            <w:r w:rsidRPr="006233EA">
              <w:rPr>
                <w:color w:val="000000"/>
              </w:rPr>
              <w:t>Send Data from Host</w:t>
            </w:r>
          </w:p>
        </w:tc>
      </w:tr>
      <w:tr w:rsidR="00EF07D6" w:rsidRPr="006233EA" w14:paraId="3DB37701" w14:textId="77777777" w:rsidTr="00323DEC">
        <w:trPr>
          <w:cantSplit/>
          <w:trHeight w:val="360"/>
        </w:trPr>
        <w:tc>
          <w:tcPr>
            <w:tcW w:w="1909" w:type="dxa"/>
          </w:tcPr>
          <w:p w14:paraId="135BF64F" w14:textId="03C2B9EF" w:rsidR="00EF07D6" w:rsidRPr="006233EA" w:rsidRDefault="00EF07D6" w:rsidP="00323DEC">
            <w:pPr>
              <w:pStyle w:val="TableText"/>
              <w:rPr>
                <w:rFonts w:cs="Arial"/>
                <w:b/>
              </w:rPr>
            </w:pPr>
            <w:r w:rsidRPr="006233EA">
              <w:rPr>
                <w:b/>
                <w:color w:val="000000"/>
                <w:sz w:val="19"/>
                <w:szCs w:val="19"/>
              </w:rPr>
              <w:t>XTLKKWL</w:t>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w:instrText>
            </w:r>
            <w:r w:rsidR="0027096F" w:rsidRPr="006233EA">
              <w:rPr>
                <w:rFonts w:ascii="Times New Roman" w:hAnsi="Times New Roman"/>
                <w:bCs/>
                <w:color w:val="000000"/>
                <w:sz w:val="24"/>
                <w:szCs w:val="24"/>
              </w:rPr>
              <w:instrText>XTLKKWL Routine</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"Routines:</w:instrText>
            </w:r>
            <w:r w:rsidR="0027096F" w:rsidRPr="006233EA">
              <w:rPr>
                <w:rFonts w:ascii="Times New Roman" w:hAnsi="Times New Roman"/>
                <w:bCs/>
                <w:color w:val="000000"/>
                <w:sz w:val="24"/>
                <w:szCs w:val="24"/>
              </w:rPr>
              <w:instrText>XTLKKWL</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p>
        </w:tc>
        <w:tc>
          <w:tcPr>
            <w:tcW w:w="2309" w:type="dxa"/>
          </w:tcPr>
          <w:p w14:paraId="4A04E627" w14:textId="77777777" w:rsidR="00EF07D6" w:rsidRPr="006233EA" w:rsidRDefault="00EF07D6" w:rsidP="00323DEC">
            <w:pPr>
              <w:pStyle w:val="TableText"/>
              <w:rPr>
                <w:rFonts w:cs="Arial"/>
                <w:szCs w:val="22"/>
              </w:rPr>
            </w:pPr>
            <w:r w:rsidRPr="006233EA">
              <w:rPr>
                <w:color w:val="000000"/>
                <w:szCs w:val="22"/>
              </w:rPr>
              <w:t>XTLKKWL</w:t>
            </w:r>
          </w:p>
        </w:tc>
        <w:tc>
          <w:tcPr>
            <w:tcW w:w="920" w:type="dxa"/>
          </w:tcPr>
          <w:p w14:paraId="38FE3B83" w14:textId="77777777" w:rsidR="00EF07D6" w:rsidRPr="006233EA" w:rsidRDefault="00EF07D6" w:rsidP="00323DEC">
            <w:pPr>
              <w:pStyle w:val="TableText"/>
              <w:rPr>
                <w:rFonts w:cs="Arial"/>
              </w:rPr>
            </w:pPr>
            <w:r w:rsidRPr="006233EA">
              <w:rPr>
                <w:rFonts w:cs="Arial"/>
              </w:rPr>
              <w:t>10122</w:t>
            </w:r>
          </w:p>
        </w:tc>
        <w:tc>
          <w:tcPr>
            <w:tcW w:w="4068" w:type="dxa"/>
          </w:tcPr>
          <w:p w14:paraId="0C3DE629" w14:textId="77777777" w:rsidR="00EF07D6" w:rsidRPr="006233EA" w:rsidRDefault="00EF07D6" w:rsidP="00323DEC">
            <w:pPr>
              <w:pStyle w:val="TableText"/>
              <w:rPr>
                <w:rFonts w:cs="Arial"/>
              </w:rPr>
            </w:pPr>
            <w:r w:rsidRPr="006233EA">
              <w:rPr>
                <w:color w:val="000000"/>
              </w:rPr>
              <w:t>Perform Supported VA FileMan Calls on Files Configured for MTLU</w:t>
            </w:r>
          </w:p>
        </w:tc>
      </w:tr>
      <w:tr w:rsidR="00EF07D6" w:rsidRPr="006233EA" w14:paraId="37DF842F" w14:textId="77777777" w:rsidTr="00EF07D6">
        <w:trPr>
          <w:cantSplit/>
          <w:trHeight w:val="360"/>
        </w:trPr>
        <w:tc>
          <w:tcPr>
            <w:tcW w:w="1909" w:type="dxa"/>
            <w:tcBorders>
              <w:bottom w:val="nil"/>
            </w:tcBorders>
          </w:tcPr>
          <w:p w14:paraId="28E93F7A" w14:textId="27378793" w:rsidR="00EF07D6" w:rsidRPr="006233EA" w:rsidRDefault="00EF07D6" w:rsidP="00DB7228">
            <w:pPr>
              <w:pStyle w:val="TableText"/>
              <w:keepNext/>
              <w:keepLines/>
              <w:rPr>
                <w:rFonts w:cs="Arial"/>
                <w:b/>
              </w:rPr>
            </w:pPr>
            <w:r w:rsidRPr="006233EA">
              <w:rPr>
                <w:b/>
                <w:color w:val="000000"/>
                <w:sz w:val="19"/>
                <w:szCs w:val="19"/>
              </w:rPr>
              <w:t>XTLKMGR</w:t>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w:instrText>
            </w:r>
            <w:r w:rsidR="0027096F" w:rsidRPr="006233EA">
              <w:rPr>
                <w:rFonts w:ascii="Times New Roman" w:hAnsi="Times New Roman"/>
                <w:bCs/>
                <w:color w:val="000000"/>
                <w:sz w:val="24"/>
                <w:szCs w:val="24"/>
              </w:rPr>
              <w:instrText>XTLKMGR Routine</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"Routines:</w:instrText>
            </w:r>
            <w:r w:rsidR="0027096F" w:rsidRPr="006233EA">
              <w:rPr>
                <w:rFonts w:ascii="Times New Roman" w:hAnsi="Times New Roman"/>
                <w:bCs/>
                <w:color w:val="000000"/>
                <w:sz w:val="24"/>
                <w:szCs w:val="24"/>
              </w:rPr>
              <w:instrText>XTLKMGR</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p>
        </w:tc>
        <w:tc>
          <w:tcPr>
            <w:tcW w:w="2309" w:type="dxa"/>
          </w:tcPr>
          <w:p w14:paraId="1734E432" w14:textId="77777777" w:rsidR="00EF07D6" w:rsidRPr="006233EA" w:rsidRDefault="00EF07D6" w:rsidP="00DB7228">
            <w:pPr>
              <w:pStyle w:val="TableText"/>
              <w:keepNext/>
              <w:keepLines/>
              <w:rPr>
                <w:rFonts w:cs="Arial"/>
              </w:rPr>
            </w:pPr>
            <w:r w:rsidRPr="006233EA">
              <w:rPr>
                <w:rFonts w:cs="Arial"/>
              </w:rPr>
              <w:t>DK</w:t>
            </w:r>
          </w:p>
        </w:tc>
        <w:tc>
          <w:tcPr>
            <w:tcW w:w="920" w:type="dxa"/>
          </w:tcPr>
          <w:p w14:paraId="63230078" w14:textId="77777777" w:rsidR="00EF07D6" w:rsidRPr="006233EA" w:rsidRDefault="00EF07D6" w:rsidP="00DB7228">
            <w:pPr>
              <w:pStyle w:val="TableText"/>
              <w:keepNext/>
              <w:keepLines/>
              <w:rPr>
                <w:rFonts w:cs="Arial"/>
              </w:rPr>
            </w:pPr>
            <w:r w:rsidRPr="006233EA">
              <w:rPr>
                <w:rFonts w:cs="Arial"/>
              </w:rPr>
              <w:t>10153</w:t>
            </w:r>
          </w:p>
        </w:tc>
        <w:tc>
          <w:tcPr>
            <w:tcW w:w="4068" w:type="dxa"/>
          </w:tcPr>
          <w:p w14:paraId="50D5DF2C" w14:textId="77777777" w:rsidR="00EF07D6" w:rsidRPr="006233EA" w:rsidRDefault="00EF07D6" w:rsidP="00DB7228">
            <w:pPr>
              <w:pStyle w:val="TableText"/>
              <w:keepNext/>
              <w:keepLines/>
              <w:rPr>
                <w:rFonts w:cs="Arial"/>
              </w:rPr>
            </w:pPr>
            <w:r w:rsidRPr="006233EA">
              <w:rPr>
                <w:color w:val="000000"/>
              </w:rPr>
              <w:t>Delete Keywords from the Local Keyword File</w:t>
            </w:r>
          </w:p>
        </w:tc>
      </w:tr>
      <w:tr w:rsidR="00EF07D6" w:rsidRPr="006233EA" w14:paraId="2553A42B" w14:textId="77777777" w:rsidTr="00EF07D6">
        <w:trPr>
          <w:cantSplit/>
          <w:trHeight w:val="360"/>
        </w:trPr>
        <w:tc>
          <w:tcPr>
            <w:tcW w:w="1909" w:type="dxa"/>
            <w:tcBorders>
              <w:top w:val="nil"/>
              <w:bottom w:val="nil"/>
            </w:tcBorders>
          </w:tcPr>
          <w:p w14:paraId="14DED9D1" w14:textId="77777777" w:rsidR="00EF07D6" w:rsidRPr="006233EA" w:rsidRDefault="00EF07D6" w:rsidP="00DB7228">
            <w:pPr>
              <w:pStyle w:val="TableText"/>
              <w:keepNext/>
              <w:keepLines/>
              <w:rPr>
                <w:rFonts w:cs="Arial"/>
              </w:rPr>
            </w:pPr>
          </w:p>
        </w:tc>
        <w:tc>
          <w:tcPr>
            <w:tcW w:w="2309" w:type="dxa"/>
          </w:tcPr>
          <w:p w14:paraId="4456D921" w14:textId="77777777" w:rsidR="00EF07D6" w:rsidRPr="006233EA" w:rsidRDefault="00EF07D6" w:rsidP="00DB7228">
            <w:pPr>
              <w:pStyle w:val="TableText"/>
              <w:keepNext/>
              <w:keepLines/>
              <w:rPr>
                <w:rFonts w:cs="Arial"/>
              </w:rPr>
            </w:pPr>
            <w:r w:rsidRPr="006233EA">
              <w:rPr>
                <w:rFonts w:cs="Arial"/>
              </w:rPr>
              <w:t>DLL</w:t>
            </w:r>
          </w:p>
        </w:tc>
        <w:tc>
          <w:tcPr>
            <w:tcW w:w="920" w:type="dxa"/>
          </w:tcPr>
          <w:p w14:paraId="52D4954A" w14:textId="77777777" w:rsidR="00EF07D6" w:rsidRPr="006233EA" w:rsidRDefault="00EF07D6" w:rsidP="00DB7228">
            <w:pPr>
              <w:pStyle w:val="TableText"/>
              <w:keepNext/>
              <w:keepLines/>
              <w:rPr>
                <w:rFonts w:cs="Arial"/>
              </w:rPr>
            </w:pPr>
            <w:r w:rsidRPr="006233EA">
              <w:rPr>
                <w:rFonts w:cs="Arial"/>
              </w:rPr>
              <w:t>10153</w:t>
            </w:r>
          </w:p>
        </w:tc>
        <w:tc>
          <w:tcPr>
            <w:tcW w:w="4068" w:type="dxa"/>
          </w:tcPr>
          <w:p w14:paraId="40700A9B" w14:textId="77777777" w:rsidR="00EF07D6" w:rsidRPr="006233EA" w:rsidRDefault="00EF07D6" w:rsidP="00DB7228">
            <w:pPr>
              <w:pStyle w:val="TableText"/>
              <w:keepNext/>
              <w:keepLines/>
              <w:rPr>
                <w:rFonts w:cs="Arial"/>
              </w:rPr>
            </w:pPr>
            <w:r w:rsidRPr="006233EA">
              <w:rPr>
                <w:color w:val="000000"/>
              </w:rPr>
              <w:t>Delete an Entry from the Local Lookup File</w:t>
            </w:r>
          </w:p>
        </w:tc>
      </w:tr>
      <w:tr w:rsidR="00EF07D6" w:rsidRPr="006233EA" w14:paraId="7994C4A3" w14:textId="77777777" w:rsidTr="00EF07D6">
        <w:trPr>
          <w:cantSplit/>
          <w:trHeight w:val="360"/>
        </w:trPr>
        <w:tc>
          <w:tcPr>
            <w:tcW w:w="1909" w:type="dxa"/>
            <w:tcBorders>
              <w:top w:val="nil"/>
              <w:bottom w:val="nil"/>
            </w:tcBorders>
          </w:tcPr>
          <w:p w14:paraId="14CDC085" w14:textId="77777777" w:rsidR="00EF07D6" w:rsidRPr="006233EA" w:rsidRDefault="00EF07D6" w:rsidP="00323DEC">
            <w:pPr>
              <w:pStyle w:val="TableText"/>
              <w:rPr>
                <w:rFonts w:cs="Arial"/>
              </w:rPr>
            </w:pPr>
          </w:p>
        </w:tc>
        <w:tc>
          <w:tcPr>
            <w:tcW w:w="2309" w:type="dxa"/>
          </w:tcPr>
          <w:p w14:paraId="345F58F4" w14:textId="77777777" w:rsidR="00EF07D6" w:rsidRPr="006233EA" w:rsidRDefault="00EF07D6" w:rsidP="00323DEC">
            <w:pPr>
              <w:pStyle w:val="TableText"/>
              <w:rPr>
                <w:rFonts w:cs="Arial"/>
              </w:rPr>
            </w:pPr>
            <w:r w:rsidRPr="006233EA">
              <w:rPr>
                <w:rFonts w:cs="Arial"/>
              </w:rPr>
              <w:t>DSH</w:t>
            </w:r>
          </w:p>
        </w:tc>
        <w:tc>
          <w:tcPr>
            <w:tcW w:w="920" w:type="dxa"/>
          </w:tcPr>
          <w:p w14:paraId="48E449AE" w14:textId="77777777" w:rsidR="00EF07D6" w:rsidRPr="006233EA" w:rsidRDefault="00EF07D6" w:rsidP="001D732B">
            <w:pPr>
              <w:pStyle w:val="TableText"/>
              <w:rPr>
                <w:rFonts w:cs="Arial"/>
              </w:rPr>
            </w:pPr>
            <w:r w:rsidRPr="006233EA">
              <w:rPr>
                <w:rFonts w:cs="Arial"/>
              </w:rPr>
              <w:t>10153</w:t>
            </w:r>
          </w:p>
        </w:tc>
        <w:tc>
          <w:tcPr>
            <w:tcW w:w="4068" w:type="dxa"/>
          </w:tcPr>
          <w:p w14:paraId="78EB6529" w14:textId="77777777" w:rsidR="00EF07D6" w:rsidRPr="006233EA" w:rsidRDefault="00EF07D6" w:rsidP="00323DEC">
            <w:pPr>
              <w:pStyle w:val="TableText"/>
              <w:rPr>
                <w:rFonts w:cs="Arial"/>
              </w:rPr>
            </w:pPr>
            <w:r w:rsidRPr="006233EA">
              <w:rPr>
                <w:color w:val="000000"/>
              </w:rPr>
              <w:t>Delete Shortcuts from the Local Shortcut File</w:t>
            </w:r>
          </w:p>
        </w:tc>
      </w:tr>
      <w:tr w:rsidR="00EF07D6" w:rsidRPr="006233EA" w14:paraId="42D99FF7" w14:textId="77777777" w:rsidTr="00EF07D6">
        <w:trPr>
          <w:cantSplit/>
          <w:trHeight w:val="360"/>
        </w:trPr>
        <w:tc>
          <w:tcPr>
            <w:tcW w:w="1909" w:type="dxa"/>
            <w:tcBorders>
              <w:top w:val="nil"/>
              <w:bottom w:val="nil"/>
            </w:tcBorders>
          </w:tcPr>
          <w:p w14:paraId="5B488D09" w14:textId="77777777" w:rsidR="00EF07D6" w:rsidRPr="006233EA" w:rsidRDefault="00EF07D6" w:rsidP="00323DEC">
            <w:pPr>
              <w:pStyle w:val="TableText"/>
              <w:rPr>
                <w:rFonts w:cs="Arial"/>
              </w:rPr>
            </w:pPr>
          </w:p>
        </w:tc>
        <w:tc>
          <w:tcPr>
            <w:tcW w:w="2309" w:type="dxa"/>
          </w:tcPr>
          <w:p w14:paraId="09577ACC" w14:textId="77777777" w:rsidR="00EF07D6" w:rsidRPr="006233EA" w:rsidRDefault="00EF07D6" w:rsidP="00323DEC">
            <w:pPr>
              <w:pStyle w:val="TableText"/>
              <w:rPr>
                <w:rFonts w:cs="Arial"/>
              </w:rPr>
            </w:pPr>
            <w:r w:rsidRPr="006233EA">
              <w:rPr>
                <w:rFonts w:cs="Arial"/>
              </w:rPr>
              <w:t>DSY</w:t>
            </w:r>
          </w:p>
        </w:tc>
        <w:tc>
          <w:tcPr>
            <w:tcW w:w="920" w:type="dxa"/>
          </w:tcPr>
          <w:p w14:paraId="7C0EA67E" w14:textId="77777777" w:rsidR="00EF07D6" w:rsidRPr="006233EA" w:rsidRDefault="00EF07D6" w:rsidP="001D732B">
            <w:pPr>
              <w:pStyle w:val="TableText"/>
              <w:rPr>
                <w:rFonts w:cs="Arial"/>
              </w:rPr>
            </w:pPr>
            <w:r w:rsidRPr="006233EA">
              <w:rPr>
                <w:rFonts w:cs="Arial"/>
              </w:rPr>
              <w:t>10153</w:t>
            </w:r>
          </w:p>
        </w:tc>
        <w:tc>
          <w:tcPr>
            <w:tcW w:w="4068" w:type="dxa"/>
          </w:tcPr>
          <w:p w14:paraId="59162D6D" w14:textId="77777777" w:rsidR="00EF07D6" w:rsidRPr="006233EA" w:rsidRDefault="00EF07D6" w:rsidP="00323DEC">
            <w:pPr>
              <w:pStyle w:val="TableText"/>
              <w:rPr>
                <w:rFonts w:cs="Arial"/>
              </w:rPr>
            </w:pPr>
            <w:r w:rsidRPr="006233EA">
              <w:rPr>
                <w:color w:val="000000"/>
              </w:rPr>
              <w:t>Delete Synonyms from the Local Synonym File</w:t>
            </w:r>
          </w:p>
        </w:tc>
      </w:tr>
      <w:tr w:rsidR="00EF07D6" w:rsidRPr="006233EA" w14:paraId="7A7F9550" w14:textId="77777777" w:rsidTr="00EF07D6">
        <w:trPr>
          <w:cantSplit/>
          <w:trHeight w:val="360"/>
        </w:trPr>
        <w:tc>
          <w:tcPr>
            <w:tcW w:w="1909" w:type="dxa"/>
            <w:tcBorders>
              <w:top w:val="nil"/>
              <w:bottom w:val="nil"/>
            </w:tcBorders>
          </w:tcPr>
          <w:p w14:paraId="31DA99C1" w14:textId="77777777" w:rsidR="00EF07D6" w:rsidRPr="006233EA" w:rsidRDefault="00EF07D6" w:rsidP="00323DEC">
            <w:pPr>
              <w:pStyle w:val="TableText"/>
              <w:rPr>
                <w:rFonts w:cs="Arial"/>
              </w:rPr>
            </w:pPr>
          </w:p>
        </w:tc>
        <w:tc>
          <w:tcPr>
            <w:tcW w:w="2309" w:type="dxa"/>
          </w:tcPr>
          <w:p w14:paraId="2A493E7B" w14:textId="77777777" w:rsidR="00EF07D6" w:rsidRPr="006233EA" w:rsidRDefault="00EF07D6" w:rsidP="00323DEC">
            <w:pPr>
              <w:pStyle w:val="TableText"/>
              <w:rPr>
                <w:rFonts w:cs="Arial"/>
              </w:rPr>
            </w:pPr>
            <w:r w:rsidRPr="006233EA">
              <w:rPr>
                <w:rFonts w:cs="Arial"/>
              </w:rPr>
              <w:t>K</w:t>
            </w:r>
          </w:p>
        </w:tc>
        <w:tc>
          <w:tcPr>
            <w:tcW w:w="920" w:type="dxa"/>
          </w:tcPr>
          <w:p w14:paraId="56EEC575" w14:textId="77777777" w:rsidR="00EF07D6" w:rsidRPr="006233EA" w:rsidRDefault="00EF07D6" w:rsidP="001D732B">
            <w:pPr>
              <w:pStyle w:val="TableText"/>
              <w:rPr>
                <w:rFonts w:cs="Arial"/>
              </w:rPr>
            </w:pPr>
            <w:r w:rsidRPr="006233EA">
              <w:rPr>
                <w:rFonts w:cs="Arial"/>
              </w:rPr>
              <w:t>10153</w:t>
            </w:r>
          </w:p>
        </w:tc>
        <w:tc>
          <w:tcPr>
            <w:tcW w:w="4068" w:type="dxa"/>
          </w:tcPr>
          <w:p w14:paraId="2119EC01" w14:textId="77777777" w:rsidR="00EF07D6" w:rsidRPr="006233EA" w:rsidRDefault="00EF07D6" w:rsidP="00323DEC">
            <w:pPr>
              <w:pStyle w:val="TableText"/>
              <w:rPr>
                <w:rFonts w:cs="Arial"/>
              </w:rPr>
            </w:pPr>
            <w:r w:rsidRPr="006233EA">
              <w:rPr>
                <w:color w:val="000000"/>
              </w:rPr>
              <w:t>Add Keywords to the Local Keyword File</w:t>
            </w:r>
          </w:p>
        </w:tc>
      </w:tr>
      <w:tr w:rsidR="00EF07D6" w:rsidRPr="006233EA" w14:paraId="6F260CE7" w14:textId="77777777" w:rsidTr="00EF07D6">
        <w:trPr>
          <w:cantSplit/>
          <w:trHeight w:val="360"/>
        </w:trPr>
        <w:tc>
          <w:tcPr>
            <w:tcW w:w="1909" w:type="dxa"/>
            <w:tcBorders>
              <w:top w:val="nil"/>
              <w:bottom w:val="nil"/>
            </w:tcBorders>
          </w:tcPr>
          <w:p w14:paraId="0B900BB0" w14:textId="77777777" w:rsidR="00EF07D6" w:rsidRPr="006233EA" w:rsidRDefault="00EF07D6" w:rsidP="00323DEC">
            <w:pPr>
              <w:pStyle w:val="TableText"/>
              <w:rPr>
                <w:rFonts w:cs="Arial"/>
              </w:rPr>
            </w:pPr>
          </w:p>
        </w:tc>
        <w:tc>
          <w:tcPr>
            <w:tcW w:w="2309" w:type="dxa"/>
          </w:tcPr>
          <w:p w14:paraId="301D0886" w14:textId="77777777" w:rsidR="00EF07D6" w:rsidRPr="006233EA" w:rsidRDefault="00EF07D6" w:rsidP="00323DEC">
            <w:pPr>
              <w:pStyle w:val="TableText"/>
              <w:rPr>
                <w:rFonts w:cs="Arial"/>
              </w:rPr>
            </w:pPr>
            <w:r w:rsidRPr="006233EA">
              <w:rPr>
                <w:rFonts w:cs="Arial"/>
              </w:rPr>
              <w:t>L</w:t>
            </w:r>
          </w:p>
        </w:tc>
        <w:tc>
          <w:tcPr>
            <w:tcW w:w="920" w:type="dxa"/>
          </w:tcPr>
          <w:p w14:paraId="64DCCF40" w14:textId="77777777" w:rsidR="00EF07D6" w:rsidRPr="006233EA" w:rsidRDefault="00EF07D6" w:rsidP="001D732B">
            <w:pPr>
              <w:pStyle w:val="TableText"/>
              <w:rPr>
                <w:rFonts w:cs="Arial"/>
              </w:rPr>
            </w:pPr>
            <w:r w:rsidRPr="006233EA">
              <w:rPr>
                <w:rFonts w:cs="Arial"/>
              </w:rPr>
              <w:t>10153</w:t>
            </w:r>
          </w:p>
        </w:tc>
        <w:tc>
          <w:tcPr>
            <w:tcW w:w="4068" w:type="dxa"/>
          </w:tcPr>
          <w:p w14:paraId="0607AA89" w14:textId="77777777" w:rsidR="00EF07D6" w:rsidRPr="006233EA" w:rsidRDefault="00EF07D6" w:rsidP="00323DEC">
            <w:pPr>
              <w:pStyle w:val="TableText"/>
              <w:rPr>
                <w:rFonts w:cs="Arial"/>
              </w:rPr>
            </w:pPr>
            <w:r w:rsidRPr="006233EA">
              <w:rPr>
                <w:color w:val="000000"/>
              </w:rPr>
              <w:t>Define a File in the Local Lookup File</w:t>
            </w:r>
          </w:p>
        </w:tc>
      </w:tr>
      <w:tr w:rsidR="00EF07D6" w:rsidRPr="006233EA" w14:paraId="681C9BFA" w14:textId="77777777" w:rsidTr="00EF07D6">
        <w:trPr>
          <w:cantSplit/>
          <w:trHeight w:val="360"/>
        </w:trPr>
        <w:tc>
          <w:tcPr>
            <w:tcW w:w="1909" w:type="dxa"/>
            <w:tcBorders>
              <w:top w:val="nil"/>
              <w:bottom w:val="nil"/>
            </w:tcBorders>
          </w:tcPr>
          <w:p w14:paraId="21C9F088" w14:textId="77777777" w:rsidR="00EF07D6" w:rsidRPr="006233EA" w:rsidRDefault="00EF07D6" w:rsidP="00323DEC">
            <w:pPr>
              <w:pStyle w:val="TableText"/>
              <w:rPr>
                <w:rFonts w:cs="Arial"/>
              </w:rPr>
            </w:pPr>
          </w:p>
        </w:tc>
        <w:tc>
          <w:tcPr>
            <w:tcW w:w="2309" w:type="dxa"/>
          </w:tcPr>
          <w:p w14:paraId="5B1D5990" w14:textId="77777777" w:rsidR="00EF07D6" w:rsidRPr="006233EA" w:rsidRDefault="00EF07D6" w:rsidP="00323DEC">
            <w:pPr>
              <w:pStyle w:val="TableText"/>
              <w:rPr>
                <w:rFonts w:cs="Arial"/>
              </w:rPr>
            </w:pPr>
            <w:r w:rsidRPr="006233EA">
              <w:rPr>
                <w:rFonts w:cs="Arial"/>
              </w:rPr>
              <w:t>LKUP</w:t>
            </w:r>
          </w:p>
        </w:tc>
        <w:tc>
          <w:tcPr>
            <w:tcW w:w="920" w:type="dxa"/>
          </w:tcPr>
          <w:p w14:paraId="1001C015" w14:textId="77777777" w:rsidR="00EF07D6" w:rsidRPr="006233EA" w:rsidRDefault="00EF07D6" w:rsidP="001D732B">
            <w:pPr>
              <w:pStyle w:val="TableText"/>
              <w:rPr>
                <w:rFonts w:cs="Arial"/>
              </w:rPr>
            </w:pPr>
            <w:r w:rsidRPr="006233EA">
              <w:rPr>
                <w:rFonts w:cs="Arial"/>
              </w:rPr>
              <w:t>10153</w:t>
            </w:r>
          </w:p>
        </w:tc>
        <w:tc>
          <w:tcPr>
            <w:tcW w:w="4068" w:type="dxa"/>
          </w:tcPr>
          <w:p w14:paraId="2E32A625" w14:textId="77777777" w:rsidR="00EF07D6" w:rsidRPr="006233EA" w:rsidRDefault="00EF07D6" w:rsidP="00323DEC">
            <w:pPr>
              <w:pStyle w:val="TableText"/>
              <w:rPr>
                <w:rFonts w:cs="Arial"/>
              </w:rPr>
            </w:pPr>
            <w:r w:rsidRPr="006233EA">
              <w:rPr>
                <w:color w:val="000000"/>
              </w:rPr>
              <w:t>General Lookup Facility for MTLU</w:t>
            </w:r>
          </w:p>
        </w:tc>
      </w:tr>
      <w:tr w:rsidR="00EF07D6" w:rsidRPr="006233EA" w14:paraId="024E66B5" w14:textId="77777777" w:rsidTr="00EF07D6">
        <w:trPr>
          <w:cantSplit/>
          <w:trHeight w:val="360"/>
        </w:trPr>
        <w:tc>
          <w:tcPr>
            <w:tcW w:w="1909" w:type="dxa"/>
            <w:tcBorders>
              <w:top w:val="nil"/>
              <w:bottom w:val="nil"/>
            </w:tcBorders>
          </w:tcPr>
          <w:p w14:paraId="2C98AB0D" w14:textId="77777777" w:rsidR="00EF07D6" w:rsidRPr="006233EA" w:rsidRDefault="00EF07D6" w:rsidP="00323DEC">
            <w:pPr>
              <w:pStyle w:val="TableText"/>
              <w:rPr>
                <w:rFonts w:cs="Arial"/>
              </w:rPr>
            </w:pPr>
          </w:p>
        </w:tc>
        <w:tc>
          <w:tcPr>
            <w:tcW w:w="2309" w:type="dxa"/>
          </w:tcPr>
          <w:p w14:paraId="77E6D468" w14:textId="77777777" w:rsidR="00EF07D6" w:rsidRPr="006233EA" w:rsidRDefault="00EF07D6" w:rsidP="00323DEC">
            <w:pPr>
              <w:pStyle w:val="TableText"/>
              <w:rPr>
                <w:rFonts w:cs="Arial"/>
              </w:rPr>
            </w:pPr>
            <w:r w:rsidRPr="006233EA">
              <w:rPr>
                <w:rFonts w:cs="Arial"/>
              </w:rPr>
              <w:t>SH</w:t>
            </w:r>
          </w:p>
        </w:tc>
        <w:tc>
          <w:tcPr>
            <w:tcW w:w="920" w:type="dxa"/>
          </w:tcPr>
          <w:p w14:paraId="6D6F8CF2" w14:textId="77777777" w:rsidR="00EF07D6" w:rsidRPr="006233EA" w:rsidRDefault="00EF07D6" w:rsidP="001D732B">
            <w:pPr>
              <w:pStyle w:val="TableText"/>
              <w:rPr>
                <w:rFonts w:cs="Arial"/>
              </w:rPr>
            </w:pPr>
            <w:r w:rsidRPr="006233EA">
              <w:rPr>
                <w:rFonts w:cs="Arial"/>
              </w:rPr>
              <w:t>10153</w:t>
            </w:r>
          </w:p>
        </w:tc>
        <w:tc>
          <w:tcPr>
            <w:tcW w:w="4068" w:type="dxa"/>
          </w:tcPr>
          <w:p w14:paraId="6B7F00CB" w14:textId="77777777" w:rsidR="00EF07D6" w:rsidRPr="006233EA" w:rsidRDefault="00EF07D6" w:rsidP="00323DEC">
            <w:pPr>
              <w:pStyle w:val="TableText"/>
              <w:rPr>
                <w:rFonts w:cs="Arial"/>
              </w:rPr>
            </w:pPr>
            <w:r w:rsidRPr="006233EA">
              <w:rPr>
                <w:color w:val="000000"/>
              </w:rPr>
              <w:t>Add Shortcuts to the Local Shortcut File</w:t>
            </w:r>
          </w:p>
        </w:tc>
      </w:tr>
      <w:tr w:rsidR="00EF07D6" w:rsidRPr="006233EA" w14:paraId="2281E153" w14:textId="77777777" w:rsidTr="00EF07D6">
        <w:trPr>
          <w:cantSplit/>
          <w:trHeight w:val="360"/>
        </w:trPr>
        <w:tc>
          <w:tcPr>
            <w:tcW w:w="1909" w:type="dxa"/>
            <w:tcBorders>
              <w:top w:val="nil"/>
            </w:tcBorders>
          </w:tcPr>
          <w:p w14:paraId="14C6E414" w14:textId="77777777" w:rsidR="00EF07D6" w:rsidRPr="006233EA" w:rsidRDefault="00EF07D6" w:rsidP="00323DEC">
            <w:pPr>
              <w:pStyle w:val="TableText"/>
              <w:rPr>
                <w:rFonts w:cs="Arial"/>
              </w:rPr>
            </w:pPr>
          </w:p>
        </w:tc>
        <w:tc>
          <w:tcPr>
            <w:tcW w:w="2309" w:type="dxa"/>
          </w:tcPr>
          <w:p w14:paraId="2D28A132" w14:textId="77777777" w:rsidR="00EF07D6" w:rsidRPr="006233EA" w:rsidRDefault="00EF07D6" w:rsidP="00323DEC">
            <w:pPr>
              <w:pStyle w:val="TableText"/>
              <w:rPr>
                <w:rFonts w:cs="Arial"/>
              </w:rPr>
            </w:pPr>
            <w:r w:rsidRPr="006233EA">
              <w:rPr>
                <w:rFonts w:cs="Arial"/>
              </w:rPr>
              <w:t>SY</w:t>
            </w:r>
          </w:p>
        </w:tc>
        <w:tc>
          <w:tcPr>
            <w:tcW w:w="920" w:type="dxa"/>
          </w:tcPr>
          <w:p w14:paraId="0ABCC20D" w14:textId="77777777" w:rsidR="00EF07D6" w:rsidRPr="006233EA" w:rsidRDefault="00EF07D6" w:rsidP="001D732B">
            <w:pPr>
              <w:pStyle w:val="TableText"/>
              <w:rPr>
                <w:rFonts w:cs="Arial"/>
              </w:rPr>
            </w:pPr>
            <w:r w:rsidRPr="006233EA">
              <w:rPr>
                <w:rFonts w:cs="Arial"/>
              </w:rPr>
              <w:t>10153</w:t>
            </w:r>
          </w:p>
        </w:tc>
        <w:tc>
          <w:tcPr>
            <w:tcW w:w="4068" w:type="dxa"/>
          </w:tcPr>
          <w:p w14:paraId="066D19C2" w14:textId="77777777" w:rsidR="00EF07D6" w:rsidRPr="006233EA" w:rsidRDefault="00EF07D6" w:rsidP="00323DEC">
            <w:pPr>
              <w:pStyle w:val="TableText"/>
              <w:rPr>
                <w:rFonts w:cs="Arial"/>
              </w:rPr>
            </w:pPr>
            <w:r w:rsidRPr="006233EA">
              <w:rPr>
                <w:color w:val="000000"/>
              </w:rPr>
              <w:t>Add Terms and Synonyms to the Local Synonym File</w:t>
            </w:r>
          </w:p>
        </w:tc>
      </w:tr>
      <w:tr w:rsidR="00001757" w:rsidRPr="006233EA" w14:paraId="58B7E3DF" w14:textId="77777777" w:rsidTr="00323DEC">
        <w:trPr>
          <w:cantSplit/>
          <w:trHeight w:val="360"/>
        </w:trPr>
        <w:tc>
          <w:tcPr>
            <w:tcW w:w="1909" w:type="dxa"/>
          </w:tcPr>
          <w:p w14:paraId="6BADE951" w14:textId="1DA1648D" w:rsidR="00001757" w:rsidRPr="006233EA" w:rsidRDefault="009E177F" w:rsidP="00323DEC">
            <w:pPr>
              <w:pStyle w:val="TableText"/>
              <w:rPr>
                <w:rFonts w:cs="Arial"/>
                <w:b/>
              </w:rPr>
            </w:pPr>
            <w:r w:rsidRPr="006233EA">
              <w:rPr>
                <w:rFonts w:cs="Arial"/>
                <w:b/>
              </w:rPr>
              <w:t>XUA4A71</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"XUA4A71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"Routines:XUA4A71" </w:instrText>
            </w:r>
            <w:r w:rsidR="0027096F" w:rsidRPr="006233EA">
              <w:rPr>
                <w:rFonts w:ascii="Times New Roman" w:hAnsi="Times New Roman"/>
                <w:bCs/>
                <w:sz w:val="24"/>
                <w:szCs w:val="24"/>
              </w:rPr>
              <w:fldChar w:fldCharType="end"/>
            </w:r>
          </w:p>
        </w:tc>
        <w:tc>
          <w:tcPr>
            <w:tcW w:w="2309" w:type="dxa"/>
          </w:tcPr>
          <w:p w14:paraId="09DCC329" w14:textId="77777777" w:rsidR="00001757" w:rsidRPr="006233EA" w:rsidRDefault="009E177F" w:rsidP="00323DEC">
            <w:pPr>
              <w:pStyle w:val="TableText"/>
              <w:rPr>
                <w:rFonts w:cs="Arial"/>
              </w:rPr>
            </w:pPr>
            <w:r w:rsidRPr="006233EA">
              <w:rPr>
                <w:rFonts w:cs="Arial"/>
              </w:rPr>
              <w:t>$$EN</w:t>
            </w:r>
          </w:p>
        </w:tc>
        <w:tc>
          <w:tcPr>
            <w:tcW w:w="920" w:type="dxa"/>
          </w:tcPr>
          <w:p w14:paraId="7537C3BF" w14:textId="77777777" w:rsidR="00001757" w:rsidRPr="006233EA" w:rsidRDefault="00006BDC" w:rsidP="00323DEC">
            <w:pPr>
              <w:pStyle w:val="TableText"/>
              <w:rPr>
                <w:rFonts w:cs="Arial"/>
              </w:rPr>
            </w:pPr>
            <w:r w:rsidRPr="006233EA">
              <w:rPr>
                <w:rFonts w:cs="Arial"/>
              </w:rPr>
              <w:t>3178</w:t>
            </w:r>
          </w:p>
        </w:tc>
        <w:tc>
          <w:tcPr>
            <w:tcW w:w="4068" w:type="dxa"/>
          </w:tcPr>
          <w:p w14:paraId="775D7E01" w14:textId="77777777" w:rsidR="00001757" w:rsidRPr="006233EA" w:rsidRDefault="00001757" w:rsidP="00323DEC">
            <w:pPr>
              <w:pStyle w:val="TableText"/>
              <w:rPr>
                <w:rFonts w:cs="Arial"/>
              </w:rPr>
            </w:pPr>
            <w:r w:rsidRPr="006233EA">
              <w:rPr>
                <w:rFonts w:cs="Arial"/>
              </w:rPr>
              <w:t>Convert String to Soundex</w:t>
            </w:r>
          </w:p>
        </w:tc>
      </w:tr>
      <w:tr w:rsidR="00EF07D6" w:rsidRPr="006233EA" w14:paraId="6534F976" w14:textId="77777777" w:rsidTr="00EF07D6">
        <w:trPr>
          <w:cantSplit/>
          <w:trHeight w:val="360"/>
        </w:trPr>
        <w:tc>
          <w:tcPr>
            <w:tcW w:w="1909" w:type="dxa"/>
            <w:tcBorders>
              <w:bottom w:val="nil"/>
            </w:tcBorders>
          </w:tcPr>
          <w:p w14:paraId="21ADD76D" w14:textId="18D7E6B5" w:rsidR="00EF07D6" w:rsidRPr="006233EA" w:rsidRDefault="00EF07D6" w:rsidP="00323DEC">
            <w:pPr>
              <w:pStyle w:val="TableText"/>
              <w:keepNext/>
              <w:keepLines/>
              <w:rPr>
                <w:rFonts w:cs="Arial"/>
                <w:b/>
                <w:color w:val="000000"/>
              </w:rPr>
            </w:pPr>
            <w:r w:rsidRPr="006233EA">
              <w:rPr>
                <w:rFonts w:cs="Arial"/>
                <w:b/>
                <w:color w:val="000000"/>
              </w:rPr>
              <w:lastRenderedPageBreak/>
              <w:t>XUA4A72</w:t>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"XUA4A72 Routine" </w:instrText>
            </w:r>
            <w:r w:rsidR="0027096F" w:rsidRPr="006233EA">
              <w:rPr>
                <w:rFonts w:ascii="Times New Roman" w:hAnsi="Times New Roman"/>
                <w:bCs/>
                <w:sz w:val="24"/>
                <w:szCs w:val="24"/>
              </w:rPr>
              <w:fldChar w:fldCharType="end"/>
            </w:r>
            <w:r w:rsidR="0027096F" w:rsidRPr="006233EA">
              <w:rPr>
                <w:rFonts w:ascii="Times New Roman" w:hAnsi="Times New Roman"/>
                <w:bCs/>
                <w:sz w:val="24"/>
                <w:szCs w:val="24"/>
              </w:rPr>
              <w:fldChar w:fldCharType="begin"/>
            </w:r>
            <w:r w:rsidR="0027096F" w:rsidRPr="006233EA">
              <w:rPr>
                <w:rFonts w:ascii="Times New Roman" w:hAnsi="Times New Roman"/>
                <w:bCs/>
                <w:sz w:val="24"/>
                <w:szCs w:val="24"/>
              </w:rPr>
              <w:instrText xml:space="preserve"> XE "Routines:XUA4A72" </w:instrText>
            </w:r>
            <w:r w:rsidR="0027096F" w:rsidRPr="006233EA">
              <w:rPr>
                <w:rFonts w:ascii="Times New Roman" w:hAnsi="Times New Roman"/>
                <w:bCs/>
                <w:sz w:val="24"/>
                <w:szCs w:val="24"/>
              </w:rPr>
              <w:fldChar w:fldCharType="end"/>
            </w:r>
          </w:p>
        </w:tc>
        <w:tc>
          <w:tcPr>
            <w:tcW w:w="2309" w:type="dxa"/>
          </w:tcPr>
          <w:p w14:paraId="252E3C47" w14:textId="77777777" w:rsidR="00EF07D6" w:rsidRPr="006233EA" w:rsidRDefault="00EF07D6" w:rsidP="00323DEC">
            <w:pPr>
              <w:pStyle w:val="TableText"/>
              <w:keepNext/>
              <w:keepLines/>
              <w:rPr>
                <w:rFonts w:cs="Arial"/>
              </w:rPr>
            </w:pPr>
            <w:r w:rsidRPr="006233EA">
              <w:rPr>
                <w:rFonts w:cs="Arial"/>
                <w:color w:val="000000"/>
              </w:rPr>
              <w:t>$$CODE2TXT</w:t>
            </w:r>
          </w:p>
        </w:tc>
        <w:tc>
          <w:tcPr>
            <w:tcW w:w="920" w:type="dxa"/>
          </w:tcPr>
          <w:p w14:paraId="79CB34CC" w14:textId="77777777" w:rsidR="00EF07D6" w:rsidRPr="006233EA" w:rsidRDefault="00EF07D6" w:rsidP="00323DEC">
            <w:pPr>
              <w:pStyle w:val="TableText"/>
              <w:keepNext/>
              <w:keepLines/>
              <w:rPr>
                <w:rFonts w:cs="Arial"/>
                <w:color w:val="000000"/>
              </w:rPr>
            </w:pPr>
            <w:r w:rsidRPr="006233EA">
              <w:rPr>
                <w:rFonts w:cs="Arial"/>
                <w:color w:val="000000"/>
              </w:rPr>
              <w:t>1625</w:t>
            </w:r>
          </w:p>
        </w:tc>
        <w:tc>
          <w:tcPr>
            <w:tcW w:w="4068" w:type="dxa"/>
          </w:tcPr>
          <w:p w14:paraId="03B5817B" w14:textId="77777777" w:rsidR="00EF07D6" w:rsidRPr="006233EA" w:rsidRDefault="00EF07D6" w:rsidP="00323DEC">
            <w:pPr>
              <w:pStyle w:val="TableText"/>
              <w:keepNext/>
              <w:keepLines/>
              <w:rPr>
                <w:rFonts w:cs="Arial"/>
              </w:rPr>
            </w:pPr>
            <w:r w:rsidRPr="006233EA">
              <w:rPr>
                <w:rFonts w:cs="Arial"/>
                <w:color w:val="000000"/>
              </w:rPr>
              <w:t>Get HCFA Text</w:t>
            </w:r>
          </w:p>
        </w:tc>
      </w:tr>
      <w:tr w:rsidR="00EF07D6" w:rsidRPr="006233EA" w14:paraId="53506D25" w14:textId="77777777" w:rsidTr="00EF07D6">
        <w:trPr>
          <w:cantSplit/>
          <w:trHeight w:val="360"/>
        </w:trPr>
        <w:tc>
          <w:tcPr>
            <w:tcW w:w="1909" w:type="dxa"/>
            <w:tcBorders>
              <w:top w:val="nil"/>
              <w:bottom w:val="nil"/>
            </w:tcBorders>
          </w:tcPr>
          <w:p w14:paraId="3C532365" w14:textId="77777777" w:rsidR="00EF07D6" w:rsidRPr="006233EA" w:rsidRDefault="00EF07D6" w:rsidP="00323DEC">
            <w:pPr>
              <w:pStyle w:val="TableText"/>
              <w:keepNext/>
              <w:keepLines/>
              <w:rPr>
                <w:rFonts w:cs="Arial"/>
                <w:color w:val="000000"/>
              </w:rPr>
            </w:pPr>
          </w:p>
        </w:tc>
        <w:tc>
          <w:tcPr>
            <w:tcW w:w="2309" w:type="dxa"/>
          </w:tcPr>
          <w:p w14:paraId="5C81B960" w14:textId="77777777" w:rsidR="00EF07D6" w:rsidRPr="006233EA" w:rsidRDefault="00EF07D6" w:rsidP="00323DEC">
            <w:pPr>
              <w:pStyle w:val="TableText"/>
              <w:keepNext/>
              <w:keepLines/>
              <w:rPr>
                <w:rFonts w:cs="Arial"/>
              </w:rPr>
            </w:pPr>
            <w:r w:rsidRPr="006233EA">
              <w:rPr>
                <w:rFonts w:cs="Arial"/>
                <w:color w:val="000000"/>
              </w:rPr>
              <w:t>$$GET</w:t>
            </w:r>
          </w:p>
        </w:tc>
        <w:tc>
          <w:tcPr>
            <w:tcW w:w="920" w:type="dxa"/>
          </w:tcPr>
          <w:p w14:paraId="77B16FFD" w14:textId="77777777" w:rsidR="00EF07D6" w:rsidRPr="006233EA" w:rsidRDefault="00EF07D6" w:rsidP="00323DEC">
            <w:pPr>
              <w:pStyle w:val="TableText"/>
              <w:keepNext/>
              <w:keepLines/>
              <w:rPr>
                <w:rFonts w:cs="Arial"/>
                <w:color w:val="000000"/>
              </w:rPr>
            </w:pPr>
            <w:r w:rsidRPr="006233EA">
              <w:rPr>
                <w:rFonts w:cs="Arial"/>
                <w:color w:val="000000"/>
              </w:rPr>
              <w:t>1625</w:t>
            </w:r>
          </w:p>
        </w:tc>
        <w:tc>
          <w:tcPr>
            <w:tcW w:w="4068" w:type="dxa"/>
          </w:tcPr>
          <w:p w14:paraId="6D222E20" w14:textId="77777777" w:rsidR="00EF07D6" w:rsidRPr="006233EA" w:rsidRDefault="00EF07D6" w:rsidP="00323DEC">
            <w:pPr>
              <w:pStyle w:val="TableText"/>
              <w:keepNext/>
              <w:keepLines/>
              <w:rPr>
                <w:rFonts w:cs="Arial"/>
              </w:rPr>
            </w:pPr>
            <w:r w:rsidRPr="006233EA">
              <w:rPr>
                <w:rFonts w:cs="Arial"/>
                <w:color w:val="000000"/>
              </w:rPr>
              <w:t>Get Specialty and Subspecialty for a User</w:t>
            </w:r>
          </w:p>
        </w:tc>
      </w:tr>
      <w:tr w:rsidR="00EF07D6" w:rsidRPr="006233EA" w14:paraId="28B48B77" w14:textId="77777777" w:rsidTr="00CC7BDB">
        <w:trPr>
          <w:cantSplit/>
          <w:trHeight w:val="360"/>
        </w:trPr>
        <w:tc>
          <w:tcPr>
            <w:tcW w:w="1909" w:type="dxa"/>
            <w:tcBorders>
              <w:top w:val="nil"/>
              <w:bottom w:val="single" w:sz="8" w:space="0" w:color="auto"/>
            </w:tcBorders>
          </w:tcPr>
          <w:p w14:paraId="4F781775" w14:textId="77777777" w:rsidR="00EF07D6" w:rsidRPr="006233EA" w:rsidRDefault="00EF07D6" w:rsidP="00323DEC">
            <w:pPr>
              <w:pStyle w:val="TableText"/>
              <w:rPr>
                <w:rFonts w:cs="Arial"/>
                <w:color w:val="000000"/>
              </w:rPr>
            </w:pPr>
          </w:p>
        </w:tc>
        <w:tc>
          <w:tcPr>
            <w:tcW w:w="2309" w:type="dxa"/>
          </w:tcPr>
          <w:p w14:paraId="4D28B660" w14:textId="77777777" w:rsidR="00EF07D6" w:rsidRPr="006233EA" w:rsidRDefault="00EF07D6" w:rsidP="00323DEC">
            <w:pPr>
              <w:pStyle w:val="TableText"/>
              <w:rPr>
                <w:rFonts w:cs="Arial"/>
              </w:rPr>
            </w:pPr>
            <w:r w:rsidRPr="006233EA">
              <w:rPr>
                <w:rFonts w:cs="Arial"/>
                <w:color w:val="000000"/>
              </w:rPr>
              <w:t>$$IEN2CODE</w:t>
            </w:r>
          </w:p>
        </w:tc>
        <w:tc>
          <w:tcPr>
            <w:tcW w:w="920" w:type="dxa"/>
          </w:tcPr>
          <w:p w14:paraId="2DE956AB" w14:textId="77777777" w:rsidR="00EF07D6" w:rsidRPr="006233EA" w:rsidRDefault="00EF07D6" w:rsidP="00323DEC">
            <w:pPr>
              <w:pStyle w:val="TableText"/>
              <w:rPr>
                <w:rFonts w:cs="Arial"/>
                <w:color w:val="000000"/>
              </w:rPr>
            </w:pPr>
            <w:r w:rsidRPr="006233EA">
              <w:rPr>
                <w:rFonts w:cs="Arial"/>
                <w:color w:val="000000"/>
              </w:rPr>
              <w:t>1625</w:t>
            </w:r>
          </w:p>
        </w:tc>
        <w:tc>
          <w:tcPr>
            <w:tcW w:w="4068" w:type="dxa"/>
          </w:tcPr>
          <w:p w14:paraId="6BAEB722" w14:textId="77777777" w:rsidR="00EF07D6" w:rsidRPr="006233EA" w:rsidRDefault="00EF07D6" w:rsidP="00323DEC">
            <w:pPr>
              <w:pStyle w:val="TableText"/>
              <w:rPr>
                <w:rFonts w:cs="Arial"/>
              </w:rPr>
            </w:pPr>
            <w:r w:rsidRPr="006233EA">
              <w:rPr>
                <w:rFonts w:cs="Arial"/>
                <w:color w:val="000000"/>
              </w:rPr>
              <w:t>Get VA Code</w:t>
            </w:r>
          </w:p>
        </w:tc>
      </w:tr>
      <w:tr w:rsidR="00DB437F" w:rsidRPr="006233EA" w14:paraId="7CE854CE" w14:textId="77777777" w:rsidTr="00CC7BDB">
        <w:trPr>
          <w:cantSplit/>
          <w:trHeight w:val="360"/>
        </w:trPr>
        <w:tc>
          <w:tcPr>
            <w:tcW w:w="1909" w:type="dxa"/>
            <w:tcBorders>
              <w:bottom w:val="nil"/>
            </w:tcBorders>
          </w:tcPr>
          <w:p w14:paraId="31570E4D" w14:textId="3361A25C" w:rsidR="00DB437F" w:rsidRPr="006233EA" w:rsidRDefault="00DB437F" w:rsidP="00323DEC">
            <w:pPr>
              <w:pStyle w:val="TableText"/>
              <w:keepNext/>
              <w:keepLines/>
              <w:rPr>
                <w:rFonts w:cs="Arial"/>
                <w:b/>
                <w:color w:val="000000"/>
              </w:rPr>
            </w:pPr>
            <w:r w:rsidRPr="006233EA">
              <w:rPr>
                <w:rFonts w:cs="Arial"/>
                <w:b/>
                <w:color w:val="000000"/>
              </w:rPr>
              <w:t>XUAF4</w:t>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w:instrText>
            </w:r>
            <w:r w:rsidR="0027096F" w:rsidRPr="006233EA">
              <w:rPr>
                <w:rFonts w:ascii="Times New Roman" w:hAnsi="Times New Roman"/>
                <w:bCs/>
                <w:color w:val="000000"/>
                <w:sz w:val="24"/>
                <w:szCs w:val="24"/>
              </w:rPr>
              <w:instrText>XUAF4 Routine</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r w:rsidR="0027096F" w:rsidRPr="006233EA">
              <w:rPr>
                <w:rFonts w:ascii="Times New Roman" w:hAnsi="Times New Roman"/>
                <w:bCs/>
                <w:color w:val="000000"/>
                <w:sz w:val="24"/>
                <w:szCs w:val="24"/>
              </w:rPr>
              <w:fldChar w:fldCharType="begin"/>
            </w:r>
            <w:r w:rsidR="0027096F" w:rsidRPr="006233EA">
              <w:rPr>
                <w:rFonts w:ascii="Times New Roman" w:hAnsi="Times New Roman"/>
                <w:bCs/>
                <w:sz w:val="24"/>
                <w:szCs w:val="24"/>
              </w:rPr>
              <w:instrText xml:space="preserve"> XE "Routines:</w:instrText>
            </w:r>
            <w:r w:rsidR="0027096F" w:rsidRPr="006233EA">
              <w:rPr>
                <w:rFonts w:ascii="Times New Roman" w:hAnsi="Times New Roman"/>
                <w:bCs/>
                <w:color w:val="000000"/>
                <w:sz w:val="24"/>
                <w:szCs w:val="24"/>
              </w:rPr>
              <w:instrText>XUAF4</w:instrText>
            </w:r>
            <w:r w:rsidR="0027096F" w:rsidRPr="006233EA">
              <w:rPr>
                <w:rFonts w:ascii="Times New Roman" w:hAnsi="Times New Roman"/>
                <w:bCs/>
                <w:sz w:val="24"/>
                <w:szCs w:val="24"/>
              </w:rPr>
              <w:instrText xml:space="preserve">" </w:instrText>
            </w:r>
            <w:r w:rsidR="0027096F" w:rsidRPr="006233EA">
              <w:rPr>
                <w:rFonts w:ascii="Times New Roman" w:hAnsi="Times New Roman"/>
                <w:bCs/>
                <w:color w:val="000000"/>
                <w:sz w:val="24"/>
                <w:szCs w:val="24"/>
              </w:rPr>
              <w:fldChar w:fldCharType="end"/>
            </w:r>
          </w:p>
        </w:tc>
        <w:tc>
          <w:tcPr>
            <w:tcW w:w="2309" w:type="dxa"/>
          </w:tcPr>
          <w:p w14:paraId="73CC710B" w14:textId="77777777" w:rsidR="00DB437F" w:rsidRPr="006233EA" w:rsidRDefault="00DB437F" w:rsidP="00323DEC">
            <w:pPr>
              <w:pStyle w:val="TableText"/>
              <w:keepNext/>
              <w:keepLines/>
              <w:rPr>
                <w:rFonts w:cs="Arial"/>
              </w:rPr>
            </w:pPr>
            <w:r w:rsidRPr="006233EA">
              <w:rPr>
                <w:rFonts w:cs="Arial"/>
                <w:color w:val="000000"/>
              </w:rPr>
              <w:t>$$ACTIVE</w:t>
            </w:r>
          </w:p>
        </w:tc>
        <w:tc>
          <w:tcPr>
            <w:tcW w:w="920" w:type="dxa"/>
          </w:tcPr>
          <w:p w14:paraId="0519A15F" w14:textId="77777777" w:rsidR="00DB437F" w:rsidRPr="006233EA" w:rsidRDefault="00DB437F" w:rsidP="00323DEC">
            <w:pPr>
              <w:pStyle w:val="TableText"/>
              <w:keepNext/>
              <w:keepLines/>
              <w:rPr>
                <w:rFonts w:cs="Arial"/>
                <w:color w:val="000000"/>
              </w:rPr>
            </w:pPr>
            <w:r w:rsidRPr="006233EA">
              <w:rPr>
                <w:rFonts w:cs="Arial"/>
                <w:color w:val="000000"/>
              </w:rPr>
              <w:t>2171</w:t>
            </w:r>
          </w:p>
        </w:tc>
        <w:tc>
          <w:tcPr>
            <w:tcW w:w="4068" w:type="dxa"/>
          </w:tcPr>
          <w:p w14:paraId="43505C0E" w14:textId="77777777" w:rsidR="00DB437F" w:rsidRPr="006233EA" w:rsidRDefault="00DB437F" w:rsidP="00323DEC">
            <w:pPr>
              <w:pStyle w:val="TableText"/>
              <w:keepNext/>
              <w:keepLines/>
              <w:rPr>
                <w:rFonts w:cs="Arial"/>
              </w:rPr>
            </w:pPr>
            <w:r w:rsidRPr="006233EA">
              <w:rPr>
                <w:rFonts w:cs="Arial"/>
                <w:color w:val="000000"/>
              </w:rPr>
              <w:t>Institution Active Facility (True/False)</w:t>
            </w:r>
          </w:p>
        </w:tc>
      </w:tr>
      <w:tr w:rsidR="00DB437F" w:rsidRPr="006233EA" w14:paraId="1BED544B" w14:textId="77777777" w:rsidTr="00CC7BDB">
        <w:trPr>
          <w:cantSplit/>
          <w:trHeight w:val="360"/>
        </w:trPr>
        <w:tc>
          <w:tcPr>
            <w:tcW w:w="1909" w:type="dxa"/>
            <w:tcBorders>
              <w:top w:val="nil"/>
              <w:bottom w:val="nil"/>
            </w:tcBorders>
          </w:tcPr>
          <w:p w14:paraId="780A6D3A" w14:textId="77777777" w:rsidR="00DB437F" w:rsidRPr="006233EA" w:rsidRDefault="00DB437F" w:rsidP="00323DEC">
            <w:pPr>
              <w:pStyle w:val="TableText"/>
              <w:keepNext/>
              <w:keepLines/>
              <w:rPr>
                <w:rFonts w:cs="Arial"/>
                <w:color w:val="000000"/>
              </w:rPr>
            </w:pPr>
          </w:p>
        </w:tc>
        <w:tc>
          <w:tcPr>
            <w:tcW w:w="2309" w:type="dxa"/>
          </w:tcPr>
          <w:p w14:paraId="430D36CB" w14:textId="77777777" w:rsidR="00DB437F" w:rsidRPr="006233EA" w:rsidRDefault="00DB437F" w:rsidP="00323DEC">
            <w:pPr>
              <w:pStyle w:val="TableText"/>
              <w:keepNext/>
              <w:keepLines/>
              <w:rPr>
                <w:rFonts w:cs="Arial"/>
              </w:rPr>
            </w:pPr>
            <w:r w:rsidRPr="006233EA">
              <w:rPr>
                <w:rFonts w:cs="Arial"/>
                <w:color w:val="000000"/>
              </w:rPr>
              <w:t>CDSYS</w:t>
            </w:r>
          </w:p>
        </w:tc>
        <w:tc>
          <w:tcPr>
            <w:tcW w:w="920" w:type="dxa"/>
          </w:tcPr>
          <w:p w14:paraId="6CFBD2CC" w14:textId="77777777" w:rsidR="00DB437F" w:rsidRPr="006233EA" w:rsidRDefault="00DB437F" w:rsidP="00323DEC">
            <w:pPr>
              <w:pStyle w:val="TableText"/>
              <w:keepNext/>
              <w:keepLines/>
              <w:rPr>
                <w:rFonts w:cs="Arial"/>
                <w:color w:val="000000"/>
              </w:rPr>
            </w:pPr>
            <w:r w:rsidRPr="006233EA">
              <w:rPr>
                <w:rFonts w:cs="Arial"/>
                <w:color w:val="000000"/>
              </w:rPr>
              <w:t>2171</w:t>
            </w:r>
          </w:p>
        </w:tc>
        <w:tc>
          <w:tcPr>
            <w:tcW w:w="4068" w:type="dxa"/>
          </w:tcPr>
          <w:p w14:paraId="13D2E023" w14:textId="77777777" w:rsidR="00DB437F" w:rsidRPr="006233EA" w:rsidRDefault="00DB437F" w:rsidP="00323DEC">
            <w:pPr>
              <w:pStyle w:val="TableText"/>
              <w:keepNext/>
              <w:keepLines/>
              <w:rPr>
                <w:rFonts w:cs="Arial"/>
              </w:rPr>
            </w:pPr>
            <w:r w:rsidRPr="006233EA">
              <w:rPr>
                <w:rFonts w:cs="Arial"/>
                <w:color w:val="000000"/>
              </w:rPr>
              <w:t>Coding System Name</w:t>
            </w:r>
          </w:p>
        </w:tc>
      </w:tr>
      <w:tr w:rsidR="00DB437F" w:rsidRPr="006233EA" w14:paraId="2830C3A4" w14:textId="77777777" w:rsidTr="00DB437F">
        <w:trPr>
          <w:cantSplit/>
          <w:trHeight w:val="360"/>
        </w:trPr>
        <w:tc>
          <w:tcPr>
            <w:tcW w:w="1909" w:type="dxa"/>
            <w:tcBorders>
              <w:top w:val="nil"/>
              <w:bottom w:val="nil"/>
            </w:tcBorders>
          </w:tcPr>
          <w:p w14:paraId="7AC76FD9" w14:textId="77777777" w:rsidR="00DB437F" w:rsidRPr="006233EA" w:rsidRDefault="00DB437F" w:rsidP="00DB437F">
            <w:pPr>
              <w:pStyle w:val="TableText"/>
              <w:rPr>
                <w:rFonts w:cs="Arial"/>
                <w:color w:val="000000"/>
              </w:rPr>
            </w:pPr>
          </w:p>
        </w:tc>
        <w:tc>
          <w:tcPr>
            <w:tcW w:w="2309" w:type="dxa"/>
          </w:tcPr>
          <w:p w14:paraId="501AD749" w14:textId="77777777" w:rsidR="00DB437F" w:rsidRPr="006233EA" w:rsidRDefault="00DB437F" w:rsidP="00DB437F">
            <w:pPr>
              <w:pStyle w:val="TableText"/>
              <w:rPr>
                <w:rFonts w:cs="Arial"/>
              </w:rPr>
            </w:pPr>
            <w:r w:rsidRPr="006233EA">
              <w:rPr>
                <w:rFonts w:cs="Arial"/>
                <w:color w:val="000000"/>
              </w:rPr>
              <w:t>CHILDREN</w:t>
            </w:r>
          </w:p>
        </w:tc>
        <w:tc>
          <w:tcPr>
            <w:tcW w:w="920" w:type="dxa"/>
          </w:tcPr>
          <w:p w14:paraId="30C1E450" w14:textId="77777777" w:rsidR="00DB437F" w:rsidRPr="006233EA" w:rsidRDefault="00DB437F" w:rsidP="00DB437F">
            <w:pPr>
              <w:pStyle w:val="TableText"/>
              <w:rPr>
                <w:rFonts w:cs="Arial"/>
                <w:color w:val="000000"/>
              </w:rPr>
            </w:pPr>
            <w:r w:rsidRPr="006233EA">
              <w:rPr>
                <w:rFonts w:cs="Arial"/>
                <w:color w:val="000000"/>
              </w:rPr>
              <w:t>2171</w:t>
            </w:r>
          </w:p>
        </w:tc>
        <w:tc>
          <w:tcPr>
            <w:tcW w:w="4068" w:type="dxa"/>
          </w:tcPr>
          <w:p w14:paraId="19608DE8" w14:textId="77777777" w:rsidR="00DB437F" w:rsidRPr="006233EA" w:rsidRDefault="00DB437F" w:rsidP="00DB437F">
            <w:pPr>
              <w:pStyle w:val="TableText"/>
              <w:rPr>
                <w:rFonts w:cs="Arial"/>
              </w:rPr>
            </w:pPr>
            <w:r w:rsidRPr="006233EA">
              <w:rPr>
                <w:rFonts w:cs="Arial"/>
                <w:color w:val="000000"/>
              </w:rPr>
              <w:t>List of Child Institutions for a Parent</w:t>
            </w:r>
          </w:p>
        </w:tc>
      </w:tr>
      <w:tr w:rsidR="00DB437F" w:rsidRPr="006233EA" w14:paraId="6D0A56EB" w14:textId="77777777" w:rsidTr="00DB437F">
        <w:trPr>
          <w:cantSplit/>
          <w:trHeight w:val="360"/>
        </w:trPr>
        <w:tc>
          <w:tcPr>
            <w:tcW w:w="1909" w:type="dxa"/>
            <w:tcBorders>
              <w:top w:val="nil"/>
              <w:bottom w:val="nil"/>
            </w:tcBorders>
          </w:tcPr>
          <w:p w14:paraId="71CE338E" w14:textId="77777777" w:rsidR="00DB437F" w:rsidRPr="006233EA" w:rsidRDefault="00DB437F" w:rsidP="00DB437F">
            <w:pPr>
              <w:pStyle w:val="TableText"/>
              <w:rPr>
                <w:rFonts w:cs="Arial"/>
                <w:color w:val="000000"/>
              </w:rPr>
            </w:pPr>
          </w:p>
        </w:tc>
        <w:tc>
          <w:tcPr>
            <w:tcW w:w="2309" w:type="dxa"/>
          </w:tcPr>
          <w:p w14:paraId="0E9CCBA5" w14:textId="77777777" w:rsidR="00DB437F" w:rsidRPr="006233EA" w:rsidRDefault="00DB437F" w:rsidP="00DB437F">
            <w:pPr>
              <w:pStyle w:val="TableText"/>
              <w:rPr>
                <w:rFonts w:cs="Arial"/>
              </w:rPr>
            </w:pPr>
            <w:r w:rsidRPr="006233EA">
              <w:rPr>
                <w:rFonts w:cs="Arial"/>
                <w:color w:val="000000"/>
              </w:rPr>
              <w:t>$$CIRN</w:t>
            </w:r>
          </w:p>
        </w:tc>
        <w:tc>
          <w:tcPr>
            <w:tcW w:w="920" w:type="dxa"/>
          </w:tcPr>
          <w:p w14:paraId="303D3290" w14:textId="77777777" w:rsidR="00DB437F" w:rsidRPr="006233EA" w:rsidRDefault="00DB437F" w:rsidP="00DB437F">
            <w:pPr>
              <w:pStyle w:val="TableText"/>
              <w:rPr>
                <w:rFonts w:cs="Arial"/>
                <w:color w:val="000000"/>
              </w:rPr>
            </w:pPr>
            <w:r w:rsidRPr="006233EA">
              <w:rPr>
                <w:rFonts w:cs="Arial"/>
                <w:color w:val="000000"/>
              </w:rPr>
              <w:t>2171</w:t>
            </w:r>
          </w:p>
        </w:tc>
        <w:tc>
          <w:tcPr>
            <w:tcW w:w="4068" w:type="dxa"/>
          </w:tcPr>
          <w:p w14:paraId="36C98BF0" w14:textId="77777777" w:rsidR="00DB437F" w:rsidRPr="006233EA" w:rsidRDefault="00DB437F" w:rsidP="00DB437F">
            <w:pPr>
              <w:pStyle w:val="TableText"/>
              <w:rPr>
                <w:rFonts w:cs="Arial"/>
              </w:rPr>
            </w:pPr>
            <w:r w:rsidRPr="006233EA">
              <w:rPr>
                <w:rFonts w:cs="Arial"/>
                <w:color w:val="000000"/>
              </w:rPr>
              <w:t>Institution CIRN-enabled Field Value</w:t>
            </w:r>
          </w:p>
        </w:tc>
      </w:tr>
      <w:tr w:rsidR="00DB437F" w:rsidRPr="006233EA" w14:paraId="19C7DB5C" w14:textId="77777777" w:rsidTr="00DB437F">
        <w:trPr>
          <w:cantSplit/>
          <w:trHeight w:val="360"/>
        </w:trPr>
        <w:tc>
          <w:tcPr>
            <w:tcW w:w="1909" w:type="dxa"/>
            <w:tcBorders>
              <w:top w:val="nil"/>
              <w:bottom w:val="nil"/>
            </w:tcBorders>
          </w:tcPr>
          <w:p w14:paraId="40B56251" w14:textId="77777777" w:rsidR="00DB437F" w:rsidRPr="006233EA" w:rsidRDefault="00DB437F" w:rsidP="00DB437F">
            <w:pPr>
              <w:pStyle w:val="TableText"/>
              <w:rPr>
                <w:rFonts w:cs="Arial"/>
                <w:color w:val="000000"/>
              </w:rPr>
            </w:pPr>
          </w:p>
        </w:tc>
        <w:tc>
          <w:tcPr>
            <w:tcW w:w="2309" w:type="dxa"/>
          </w:tcPr>
          <w:p w14:paraId="09899B77" w14:textId="77777777" w:rsidR="00DB437F" w:rsidRPr="006233EA" w:rsidRDefault="00DB437F" w:rsidP="00DB437F">
            <w:pPr>
              <w:pStyle w:val="TableText"/>
              <w:rPr>
                <w:rFonts w:cs="Arial"/>
              </w:rPr>
            </w:pPr>
            <w:r w:rsidRPr="006233EA">
              <w:rPr>
                <w:rFonts w:cs="Arial"/>
                <w:color w:val="000000"/>
              </w:rPr>
              <w:t>F4</w:t>
            </w:r>
          </w:p>
        </w:tc>
        <w:tc>
          <w:tcPr>
            <w:tcW w:w="920" w:type="dxa"/>
          </w:tcPr>
          <w:p w14:paraId="7F1DD621" w14:textId="77777777" w:rsidR="00DB437F" w:rsidRPr="006233EA" w:rsidRDefault="00DB437F" w:rsidP="00DB437F">
            <w:pPr>
              <w:pStyle w:val="TableText"/>
              <w:rPr>
                <w:rFonts w:cs="Arial"/>
                <w:color w:val="000000"/>
              </w:rPr>
            </w:pPr>
            <w:r w:rsidRPr="006233EA">
              <w:rPr>
                <w:rFonts w:cs="Arial"/>
                <w:color w:val="000000"/>
              </w:rPr>
              <w:t>2171</w:t>
            </w:r>
          </w:p>
        </w:tc>
        <w:tc>
          <w:tcPr>
            <w:tcW w:w="4068" w:type="dxa"/>
          </w:tcPr>
          <w:p w14:paraId="36ACAF24" w14:textId="77777777" w:rsidR="00DB437F" w:rsidRPr="006233EA" w:rsidRDefault="00DB437F" w:rsidP="00DB437F">
            <w:pPr>
              <w:pStyle w:val="TableText"/>
              <w:rPr>
                <w:rFonts w:cs="Arial"/>
              </w:rPr>
            </w:pPr>
            <w:r w:rsidRPr="006233EA">
              <w:rPr>
                <w:rFonts w:cs="Arial"/>
                <w:color w:val="000000"/>
              </w:rPr>
              <w:t>Institution Data for a Station Number</w:t>
            </w:r>
          </w:p>
        </w:tc>
      </w:tr>
      <w:tr w:rsidR="00DB437F" w:rsidRPr="006233EA" w14:paraId="7490CDC6" w14:textId="77777777" w:rsidTr="00DB437F">
        <w:trPr>
          <w:cantSplit/>
          <w:trHeight w:val="360"/>
        </w:trPr>
        <w:tc>
          <w:tcPr>
            <w:tcW w:w="1909" w:type="dxa"/>
            <w:tcBorders>
              <w:top w:val="nil"/>
              <w:bottom w:val="nil"/>
            </w:tcBorders>
          </w:tcPr>
          <w:p w14:paraId="233725C0" w14:textId="77777777" w:rsidR="00DB437F" w:rsidRPr="006233EA" w:rsidRDefault="00DB437F" w:rsidP="00323DEC">
            <w:pPr>
              <w:pStyle w:val="TableText"/>
              <w:rPr>
                <w:rFonts w:cs="Arial"/>
                <w:color w:val="000000"/>
              </w:rPr>
            </w:pPr>
          </w:p>
        </w:tc>
        <w:tc>
          <w:tcPr>
            <w:tcW w:w="2309" w:type="dxa"/>
          </w:tcPr>
          <w:p w14:paraId="15AFFB9D" w14:textId="77777777" w:rsidR="00DB437F" w:rsidRPr="006233EA" w:rsidRDefault="00DB437F" w:rsidP="00323DEC">
            <w:pPr>
              <w:pStyle w:val="TableText"/>
              <w:rPr>
                <w:rFonts w:cs="Arial"/>
              </w:rPr>
            </w:pPr>
            <w:r w:rsidRPr="006233EA">
              <w:rPr>
                <w:rFonts w:cs="Arial"/>
                <w:color w:val="000000"/>
              </w:rPr>
              <w:t>$$ID</w:t>
            </w:r>
          </w:p>
        </w:tc>
        <w:tc>
          <w:tcPr>
            <w:tcW w:w="920" w:type="dxa"/>
          </w:tcPr>
          <w:p w14:paraId="1B5466BE"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0FF63D0D" w14:textId="77777777" w:rsidR="00DB437F" w:rsidRPr="006233EA" w:rsidRDefault="00DB437F" w:rsidP="00323DEC">
            <w:pPr>
              <w:pStyle w:val="TableText"/>
              <w:rPr>
                <w:rFonts w:cs="Arial"/>
              </w:rPr>
            </w:pPr>
            <w:r w:rsidRPr="006233EA">
              <w:rPr>
                <w:rFonts w:cs="Arial"/>
                <w:color w:val="000000"/>
              </w:rPr>
              <w:t>Institution Identifier</w:t>
            </w:r>
          </w:p>
        </w:tc>
      </w:tr>
      <w:tr w:rsidR="00DB437F" w:rsidRPr="006233EA" w14:paraId="793AFE16" w14:textId="77777777" w:rsidTr="00DB437F">
        <w:trPr>
          <w:cantSplit/>
          <w:trHeight w:val="360"/>
        </w:trPr>
        <w:tc>
          <w:tcPr>
            <w:tcW w:w="1909" w:type="dxa"/>
            <w:tcBorders>
              <w:top w:val="nil"/>
              <w:bottom w:val="nil"/>
            </w:tcBorders>
          </w:tcPr>
          <w:p w14:paraId="72330BA7" w14:textId="77777777" w:rsidR="00DB437F" w:rsidRPr="006233EA" w:rsidRDefault="00DB437F" w:rsidP="00323DEC">
            <w:pPr>
              <w:pStyle w:val="TableText"/>
              <w:rPr>
                <w:rFonts w:cs="Arial"/>
                <w:color w:val="000000"/>
              </w:rPr>
            </w:pPr>
          </w:p>
        </w:tc>
        <w:tc>
          <w:tcPr>
            <w:tcW w:w="2309" w:type="dxa"/>
          </w:tcPr>
          <w:p w14:paraId="2B530712" w14:textId="77777777" w:rsidR="00DB437F" w:rsidRPr="006233EA" w:rsidRDefault="00DB437F" w:rsidP="00323DEC">
            <w:pPr>
              <w:pStyle w:val="TableText"/>
              <w:rPr>
                <w:rFonts w:cs="Arial"/>
              </w:rPr>
            </w:pPr>
            <w:r w:rsidRPr="006233EA">
              <w:rPr>
                <w:rFonts w:cs="Arial"/>
                <w:color w:val="000000"/>
              </w:rPr>
              <w:t>$$IDX</w:t>
            </w:r>
          </w:p>
        </w:tc>
        <w:tc>
          <w:tcPr>
            <w:tcW w:w="920" w:type="dxa"/>
          </w:tcPr>
          <w:p w14:paraId="2B430BB1"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46244A16" w14:textId="77777777" w:rsidR="00DB437F" w:rsidRPr="006233EA" w:rsidRDefault="00DB437F" w:rsidP="00323DEC">
            <w:pPr>
              <w:pStyle w:val="TableText"/>
              <w:rPr>
                <w:rFonts w:cs="Arial"/>
              </w:rPr>
            </w:pPr>
            <w:r w:rsidRPr="006233EA">
              <w:rPr>
                <w:rFonts w:cs="Arial"/>
                <w:color w:val="000000"/>
              </w:rPr>
              <w:t>Institution IEN (Using Coding System &amp; ID)</w:t>
            </w:r>
          </w:p>
        </w:tc>
      </w:tr>
      <w:tr w:rsidR="00DB437F" w:rsidRPr="006233EA" w14:paraId="169AA75D" w14:textId="77777777" w:rsidTr="00DB437F">
        <w:trPr>
          <w:cantSplit/>
          <w:trHeight w:val="360"/>
        </w:trPr>
        <w:tc>
          <w:tcPr>
            <w:tcW w:w="1909" w:type="dxa"/>
            <w:tcBorders>
              <w:top w:val="nil"/>
              <w:bottom w:val="nil"/>
            </w:tcBorders>
          </w:tcPr>
          <w:p w14:paraId="673298DC" w14:textId="77777777" w:rsidR="00DB437F" w:rsidRPr="006233EA" w:rsidRDefault="00DB437F" w:rsidP="00323DEC">
            <w:pPr>
              <w:pStyle w:val="TableText"/>
              <w:rPr>
                <w:rFonts w:cs="Arial"/>
                <w:color w:val="000000"/>
              </w:rPr>
            </w:pPr>
          </w:p>
        </w:tc>
        <w:tc>
          <w:tcPr>
            <w:tcW w:w="2309" w:type="dxa"/>
          </w:tcPr>
          <w:p w14:paraId="1B1F2E54" w14:textId="77777777" w:rsidR="00DB437F" w:rsidRPr="006233EA" w:rsidRDefault="00DB437F" w:rsidP="00323DEC">
            <w:pPr>
              <w:pStyle w:val="TableText"/>
              <w:rPr>
                <w:rFonts w:cs="Arial"/>
              </w:rPr>
            </w:pPr>
            <w:r w:rsidRPr="006233EA">
              <w:rPr>
                <w:rFonts w:cs="Arial"/>
                <w:color w:val="000000"/>
              </w:rPr>
              <w:t>$$IEN</w:t>
            </w:r>
          </w:p>
        </w:tc>
        <w:tc>
          <w:tcPr>
            <w:tcW w:w="920" w:type="dxa"/>
          </w:tcPr>
          <w:p w14:paraId="16411067"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591F089F" w14:textId="77777777" w:rsidR="00DB437F" w:rsidRPr="006233EA" w:rsidRDefault="00DB437F" w:rsidP="00323DEC">
            <w:pPr>
              <w:pStyle w:val="TableText"/>
              <w:rPr>
                <w:rFonts w:cs="Arial"/>
              </w:rPr>
            </w:pPr>
            <w:r w:rsidRPr="006233EA">
              <w:rPr>
                <w:rFonts w:cs="Arial"/>
                <w:color w:val="000000"/>
              </w:rPr>
              <w:t>IEN for Station Number</w:t>
            </w:r>
          </w:p>
        </w:tc>
      </w:tr>
      <w:tr w:rsidR="00DB437F" w:rsidRPr="006233EA" w14:paraId="1FB05D46" w14:textId="77777777" w:rsidTr="00DB437F">
        <w:trPr>
          <w:cantSplit/>
          <w:trHeight w:val="360"/>
        </w:trPr>
        <w:tc>
          <w:tcPr>
            <w:tcW w:w="1909" w:type="dxa"/>
            <w:tcBorders>
              <w:top w:val="nil"/>
              <w:bottom w:val="nil"/>
            </w:tcBorders>
          </w:tcPr>
          <w:p w14:paraId="461347F8" w14:textId="77777777" w:rsidR="00DB437F" w:rsidRPr="006233EA" w:rsidRDefault="00DB437F" w:rsidP="00323DEC">
            <w:pPr>
              <w:pStyle w:val="TableText"/>
              <w:rPr>
                <w:rFonts w:cs="Arial"/>
                <w:color w:val="000000"/>
              </w:rPr>
            </w:pPr>
          </w:p>
        </w:tc>
        <w:tc>
          <w:tcPr>
            <w:tcW w:w="2309" w:type="dxa"/>
          </w:tcPr>
          <w:p w14:paraId="6CBCBCDF" w14:textId="77777777" w:rsidR="00DB437F" w:rsidRPr="006233EA" w:rsidRDefault="00DB437F" w:rsidP="00323DEC">
            <w:pPr>
              <w:pStyle w:val="TableText"/>
              <w:rPr>
                <w:rFonts w:cs="Arial"/>
              </w:rPr>
            </w:pPr>
            <w:r w:rsidRPr="006233EA">
              <w:rPr>
                <w:rFonts w:cs="Arial"/>
                <w:color w:val="000000"/>
              </w:rPr>
              <w:t>$$LEGACY</w:t>
            </w:r>
          </w:p>
        </w:tc>
        <w:tc>
          <w:tcPr>
            <w:tcW w:w="920" w:type="dxa"/>
          </w:tcPr>
          <w:p w14:paraId="1FA6B7AA"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59E0C9F3" w14:textId="77777777" w:rsidR="00DB437F" w:rsidRPr="006233EA" w:rsidRDefault="00DB437F" w:rsidP="00323DEC">
            <w:pPr>
              <w:pStyle w:val="TableText"/>
              <w:rPr>
                <w:rFonts w:cs="Arial"/>
              </w:rPr>
            </w:pPr>
            <w:r w:rsidRPr="006233EA">
              <w:rPr>
                <w:rFonts w:cs="Arial"/>
                <w:color w:val="000000"/>
              </w:rPr>
              <w:t>Institution Realigned/Legacy (True/False)</w:t>
            </w:r>
          </w:p>
        </w:tc>
      </w:tr>
      <w:tr w:rsidR="00DB437F" w:rsidRPr="006233EA" w14:paraId="0D19FB9D" w14:textId="77777777" w:rsidTr="00DB437F">
        <w:trPr>
          <w:cantSplit/>
          <w:trHeight w:val="360"/>
        </w:trPr>
        <w:tc>
          <w:tcPr>
            <w:tcW w:w="1909" w:type="dxa"/>
            <w:tcBorders>
              <w:top w:val="nil"/>
              <w:bottom w:val="nil"/>
            </w:tcBorders>
          </w:tcPr>
          <w:p w14:paraId="4BF712C8" w14:textId="77777777" w:rsidR="00DB437F" w:rsidRPr="006233EA" w:rsidRDefault="00DB437F" w:rsidP="00323DEC">
            <w:pPr>
              <w:pStyle w:val="TableText"/>
              <w:rPr>
                <w:rFonts w:cs="Arial"/>
                <w:color w:val="000000"/>
              </w:rPr>
            </w:pPr>
          </w:p>
        </w:tc>
        <w:tc>
          <w:tcPr>
            <w:tcW w:w="2309" w:type="dxa"/>
          </w:tcPr>
          <w:p w14:paraId="60986004" w14:textId="77777777" w:rsidR="00DB437F" w:rsidRPr="006233EA" w:rsidRDefault="00DB437F" w:rsidP="00323DEC">
            <w:pPr>
              <w:pStyle w:val="TableText"/>
              <w:rPr>
                <w:rFonts w:cs="Arial"/>
              </w:rPr>
            </w:pPr>
            <w:r w:rsidRPr="006233EA">
              <w:rPr>
                <w:rFonts w:cs="Arial"/>
                <w:color w:val="000000"/>
              </w:rPr>
              <w:t>$$LKUP</w:t>
            </w:r>
          </w:p>
        </w:tc>
        <w:tc>
          <w:tcPr>
            <w:tcW w:w="920" w:type="dxa"/>
          </w:tcPr>
          <w:p w14:paraId="50A85FBB"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666D6073" w14:textId="77777777" w:rsidR="00DB437F" w:rsidRPr="006233EA" w:rsidRDefault="00DB437F" w:rsidP="00323DEC">
            <w:pPr>
              <w:pStyle w:val="TableText"/>
              <w:rPr>
                <w:rFonts w:cs="Arial"/>
              </w:rPr>
            </w:pPr>
            <w:r w:rsidRPr="006233EA">
              <w:rPr>
                <w:rFonts w:cs="Arial"/>
                <w:color w:val="000000"/>
              </w:rPr>
              <w:t>Institution Lookup</w:t>
            </w:r>
          </w:p>
        </w:tc>
      </w:tr>
      <w:tr w:rsidR="00DB437F" w:rsidRPr="006233EA" w14:paraId="3E1D48CB" w14:textId="77777777" w:rsidTr="00DB437F">
        <w:trPr>
          <w:cantSplit/>
          <w:trHeight w:val="360"/>
        </w:trPr>
        <w:tc>
          <w:tcPr>
            <w:tcW w:w="1909" w:type="dxa"/>
            <w:tcBorders>
              <w:top w:val="nil"/>
              <w:bottom w:val="nil"/>
            </w:tcBorders>
          </w:tcPr>
          <w:p w14:paraId="38D675BA" w14:textId="77777777" w:rsidR="00DB437F" w:rsidRPr="006233EA" w:rsidRDefault="00DB437F" w:rsidP="00323DEC">
            <w:pPr>
              <w:pStyle w:val="TableText"/>
              <w:rPr>
                <w:rFonts w:cs="Arial"/>
                <w:color w:val="000000"/>
              </w:rPr>
            </w:pPr>
          </w:p>
        </w:tc>
        <w:tc>
          <w:tcPr>
            <w:tcW w:w="2309" w:type="dxa"/>
          </w:tcPr>
          <w:p w14:paraId="166F232F" w14:textId="77777777" w:rsidR="00DB437F" w:rsidRPr="006233EA" w:rsidRDefault="00DB437F" w:rsidP="00323DEC">
            <w:pPr>
              <w:pStyle w:val="TableText"/>
              <w:rPr>
                <w:rFonts w:cs="Arial"/>
              </w:rPr>
            </w:pPr>
            <w:r w:rsidRPr="006233EA">
              <w:rPr>
                <w:rFonts w:cs="Arial"/>
                <w:color w:val="000000"/>
              </w:rPr>
              <w:t>LOOKUP</w:t>
            </w:r>
          </w:p>
        </w:tc>
        <w:tc>
          <w:tcPr>
            <w:tcW w:w="920" w:type="dxa"/>
          </w:tcPr>
          <w:p w14:paraId="40A587E8"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295BB436" w14:textId="77777777" w:rsidR="00DB437F" w:rsidRPr="006233EA" w:rsidRDefault="00DB437F" w:rsidP="00323DEC">
            <w:pPr>
              <w:pStyle w:val="TableText"/>
              <w:rPr>
                <w:rFonts w:cs="Arial"/>
              </w:rPr>
            </w:pPr>
            <w:r w:rsidRPr="006233EA">
              <w:rPr>
                <w:rFonts w:cs="Arial"/>
                <w:color w:val="000000"/>
              </w:rPr>
              <w:t>Look Up Institution Identifier</w:t>
            </w:r>
          </w:p>
        </w:tc>
      </w:tr>
      <w:tr w:rsidR="00DB437F" w:rsidRPr="006233EA" w14:paraId="6849EA22" w14:textId="77777777" w:rsidTr="00DB437F">
        <w:trPr>
          <w:cantSplit/>
          <w:trHeight w:val="360"/>
        </w:trPr>
        <w:tc>
          <w:tcPr>
            <w:tcW w:w="1909" w:type="dxa"/>
            <w:tcBorders>
              <w:top w:val="nil"/>
              <w:bottom w:val="nil"/>
            </w:tcBorders>
          </w:tcPr>
          <w:p w14:paraId="047E7109" w14:textId="77777777" w:rsidR="00DB437F" w:rsidRPr="006233EA" w:rsidRDefault="00DB437F" w:rsidP="00323DEC">
            <w:pPr>
              <w:pStyle w:val="TableText"/>
              <w:rPr>
                <w:rFonts w:cs="Arial"/>
                <w:color w:val="000000"/>
              </w:rPr>
            </w:pPr>
          </w:p>
        </w:tc>
        <w:tc>
          <w:tcPr>
            <w:tcW w:w="2309" w:type="dxa"/>
          </w:tcPr>
          <w:p w14:paraId="01C31F38" w14:textId="77777777" w:rsidR="00DB437F" w:rsidRPr="006233EA" w:rsidRDefault="00DB437F" w:rsidP="00323DEC">
            <w:pPr>
              <w:pStyle w:val="TableText"/>
              <w:rPr>
                <w:rFonts w:cs="Arial"/>
              </w:rPr>
            </w:pPr>
            <w:r w:rsidRPr="006233EA">
              <w:rPr>
                <w:rFonts w:cs="Arial"/>
                <w:color w:val="000000"/>
              </w:rPr>
              <w:t>$$MADD</w:t>
            </w:r>
          </w:p>
        </w:tc>
        <w:tc>
          <w:tcPr>
            <w:tcW w:w="920" w:type="dxa"/>
          </w:tcPr>
          <w:p w14:paraId="35915C9E"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249AF8DD" w14:textId="77777777" w:rsidR="00DB437F" w:rsidRPr="006233EA" w:rsidRDefault="00DB437F" w:rsidP="00323DEC">
            <w:pPr>
              <w:pStyle w:val="TableText"/>
              <w:rPr>
                <w:rFonts w:cs="Arial"/>
              </w:rPr>
            </w:pPr>
            <w:r w:rsidRPr="006233EA">
              <w:rPr>
                <w:rFonts w:cs="Arial"/>
                <w:color w:val="000000"/>
              </w:rPr>
              <w:t>Institution Mailing Address</w:t>
            </w:r>
          </w:p>
        </w:tc>
      </w:tr>
      <w:tr w:rsidR="00DB437F" w:rsidRPr="006233EA" w14:paraId="5D8AB4FE" w14:textId="77777777" w:rsidTr="00DB437F">
        <w:trPr>
          <w:cantSplit/>
          <w:trHeight w:val="360"/>
        </w:trPr>
        <w:tc>
          <w:tcPr>
            <w:tcW w:w="1909" w:type="dxa"/>
            <w:tcBorders>
              <w:top w:val="nil"/>
              <w:bottom w:val="nil"/>
            </w:tcBorders>
          </w:tcPr>
          <w:p w14:paraId="76A80EDD" w14:textId="77777777" w:rsidR="00DB437F" w:rsidRPr="006233EA" w:rsidRDefault="00DB437F" w:rsidP="00323DEC">
            <w:pPr>
              <w:pStyle w:val="TableText"/>
              <w:rPr>
                <w:rFonts w:cs="Arial"/>
                <w:color w:val="000000"/>
              </w:rPr>
            </w:pPr>
          </w:p>
        </w:tc>
        <w:tc>
          <w:tcPr>
            <w:tcW w:w="2309" w:type="dxa"/>
          </w:tcPr>
          <w:p w14:paraId="284F1F6F" w14:textId="77777777" w:rsidR="00DB437F" w:rsidRPr="006233EA" w:rsidRDefault="00DB437F" w:rsidP="00323DEC">
            <w:pPr>
              <w:pStyle w:val="TableText"/>
              <w:rPr>
                <w:rFonts w:cs="Arial"/>
              </w:rPr>
            </w:pPr>
            <w:r w:rsidRPr="006233EA">
              <w:rPr>
                <w:rFonts w:cs="Arial"/>
                <w:color w:val="000000"/>
              </w:rPr>
              <w:t>$$NAME</w:t>
            </w:r>
          </w:p>
        </w:tc>
        <w:tc>
          <w:tcPr>
            <w:tcW w:w="920" w:type="dxa"/>
          </w:tcPr>
          <w:p w14:paraId="7E75B592"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04C3907D" w14:textId="77777777" w:rsidR="00DB437F" w:rsidRPr="006233EA" w:rsidRDefault="00DB437F" w:rsidP="00323DEC">
            <w:pPr>
              <w:pStyle w:val="TableText"/>
              <w:rPr>
                <w:rFonts w:cs="Arial"/>
              </w:rPr>
            </w:pPr>
            <w:r w:rsidRPr="006233EA">
              <w:rPr>
                <w:rFonts w:cs="Arial"/>
                <w:color w:val="000000"/>
              </w:rPr>
              <w:t>Institution Official Name</w:t>
            </w:r>
          </w:p>
        </w:tc>
      </w:tr>
      <w:tr w:rsidR="00DB437F" w:rsidRPr="006233EA" w14:paraId="678CE181" w14:textId="77777777" w:rsidTr="00DB437F">
        <w:trPr>
          <w:cantSplit/>
          <w:trHeight w:val="360"/>
        </w:trPr>
        <w:tc>
          <w:tcPr>
            <w:tcW w:w="1909" w:type="dxa"/>
            <w:tcBorders>
              <w:top w:val="nil"/>
              <w:bottom w:val="nil"/>
            </w:tcBorders>
          </w:tcPr>
          <w:p w14:paraId="2D4E6D36" w14:textId="77777777" w:rsidR="00DB437F" w:rsidRPr="006233EA" w:rsidRDefault="00DB437F" w:rsidP="00323DEC">
            <w:pPr>
              <w:pStyle w:val="TableText"/>
              <w:rPr>
                <w:rFonts w:cs="Arial"/>
                <w:color w:val="000000"/>
              </w:rPr>
            </w:pPr>
          </w:p>
        </w:tc>
        <w:tc>
          <w:tcPr>
            <w:tcW w:w="2309" w:type="dxa"/>
          </w:tcPr>
          <w:p w14:paraId="34C06A8A" w14:textId="77777777" w:rsidR="00DB437F" w:rsidRPr="006233EA" w:rsidRDefault="00DB437F" w:rsidP="00323DEC">
            <w:pPr>
              <w:pStyle w:val="TableText"/>
              <w:rPr>
                <w:rFonts w:cs="Arial"/>
              </w:rPr>
            </w:pPr>
            <w:r w:rsidRPr="006233EA">
              <w:rPr>
                <w:rFonts w:cs="Arial"/>
                <w:color w:val="000000"/>
              </w:rPr>
              <w:t>$$NNT</w:t>
            </w:r>
          </w:p>
        </w:tc>
        <w:tc>
          <w:tcPr>
            <w:tcW w:w="920" w:type="dxa"/>
          </w:tcPr>
          <w:p w14:paraId="54C3F345"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7C586E50" w14:textId="77777777" w:rsidR="00DB437F" w:rsidRPr="006233EA" w:rsidRDefault="00DB437F" w:rsidP="00323DEC">
            <w:pPr>
              <w:pStyle w:val="TableText"/>
              <w:rPr>
                <w:rFonts w:cs="Arial"/>
              </w:rPr>
            </w:pPr>
            <w:r w:rsidRPr="006233EA">
              <w:rPr>
                <w:rFonts w:cs="Arial"/>
                <w:color w:val="000000"/>
              </w:rPr>
              <w:t>Institution Station Name, Number, and Type</w:t>
            </w:r>
          </w:p>
        </w:tc>
      </w:tr>
      <w:tr w:rsidR="00DB437F" w:rsidRPr="006233EA" w14:paraId="604FB8D0" w14:textId="77777777" w:rsidTr="00DB437F">
        <w:trPr>
          <w:cantSplit/>
          <w:trHeight w:val="360"/>
        </w:trPr>
        <w:tc>
          <w:tcPr>
            <w:tcW w:w="1909" w:type="dxa"/>
            <w:tcBorders>
              <w:top w:val="nil"/>
              <w:bottom w:val="nil"/>
            </w:tcBorders>
          </w:tcPr>
          <w:p w14:paraId="22B4082D" w14:textId="77777777" w:rsidR="00DB437F" w:rsidRPr="006233EA" w:rsidRDefault="00DB437F" w:rsidP="00323DEC">
            <w:pPr>
              <w:pStyle w:val="TableText"/>
              <w:rPr>
                <w:rFonts w:cs="Arial"/>
                <w:color w:val="000000"/>
              </w:rPr>
            </w:pPr>
          </w:p>
        </w:tc>
        <w:tc>
          <w:tcPr>
            <w:tcW w:w="2309" w:type="dxa"/>
          </w:tcPr>
          <w:p w14:paraId="6FAA78EB" w14:textId="77777777" w:rsidR="00DB437F" w:rsidRPr="006233EA" w:rsidRDefault="00DB437F" w:rsidP="00323DEC">
            <w:pPr>
              <w:pStyle w:val="TableText"/>
              <w:rPr>
                <w:rFonts w:cs="Arial"/>
              </w:rPr>
            </w:pPr>
            <w:r w:rsidRPr="006233EA">
              <w:rPr>
                <w:rFonts w:cs="Arial"/>
                <w:color w:val="000000"/>
              </w:rPr>
              <w:t>$$NS</w:t>
            </w:r>
          </w:p>
        </w:tc>
        <w:tc>
          <w:tcPr>
            <w:tcW w:w="920" w:type="dxa"/>
          </w:tcPr>
          <w:p w14:paraId="79EDAFA7"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2E78833E" w14:textId="77777777" w:rsidR="00DB437F" w:rsidRPr="006233EA" w:rsidRDefault="00DB437F" w:rsidP="00323DEC">
            <w:pPr>
              <w:pStyle w:val="TableText"/>
              <w:rPr>
                <w:rFonts w:cs="Arial"/>
              </w:rPr>
            </w:pPr>
            <w:r w:rsidRPr="006233EA">
              <w:rPr>
                <w:rFonts w:cs="Arial"/>
                <w:color w:val="000000"/>
              </w:rPr>
              <w:t>Institution Name and Station Number</w:t>
            </w:r>
          </w:p>
        </w:tc>
      </w:tr>
      <w:tr w:rsidR="00DB437F" w:rsidRPr="006233EA" w14:paraId="5BAC3D2C" w14:textId="77777777" w:rsidTr="00DB437F">
        <w:trPr>
          <w:cantSplit/>
          <w:trHeight w:val="360"/>
        </w:trPr>
        <w:tc>
          <w:tcPr>
            <w:tcW w:w="1909" w:type="dxa"/>
            <w:tcBorders>
              <w:top w:val="nil"/>
              <w:bottom w:val="nil"/>
            </w:tcBorders>
          </w:tcPr>
          <w:p w14:paraId="6D71F4DA" w14:textId="77777777" w:rsidR="00DB437F" w:rsidRPr="006233EA" w:rsidRDefault="00DB437F" w:rsidP="00323DEC">
            <w:pPr>
              <w:pStyle w:val="TableText"/>
              <w:rPr>
                <w:rFonts w:cs="Arial"/>
                <w:color w:val="000000"/>
              </w:rPr>
            </w:pPr>
          </w:p>
        </w:tc>
        <w:tc>
          <w:tcPr>
            <w:tcW w:w="2309" w:type="dxa"/>
          </w:tcPr>
          <w:p w14:paraId="47CB419C" w14:textId="77777777" w:rsidR="00DB437F" w:rsidRPr="006233EA" w:rsidRDefault="00DB437F" w:rsidP="00323DEC">
            <w:pPr>
              <w:pStyle w:val="TableText"/>
              <w:rPr>
                <w:rFonts w:cs="Arial"/>
              </w:rPr>
            </w:pPr>
            <w:r w:rsidRPr="006233EA">
              <w:rPr>
                <w:rFonts w:cs="Arial"/>
                <w:color w:val="000000"/>
              </w:rPr>
              <w:t>$$O99</w:t>
            </w:r>
          </w:p>
        </w:tc>
        <w:tc>
          <w:tcPr>
            <w:tcW w:w="920" w:type="dxa"/>
          </w:tcPr>
          <w:p w14:paraId="5BA0E599"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4694F5F3" w14:textId="77777777" w:rsidR="00DB437F" w:rsidRPr="006233EA" w:rsidRDefault="00DB437F" w:rsidP="00323DEC">
            <w:pPr>
              <w:pStyle w:val="TableText"/>
              <w:rPr>
                <w:rFonts w:cs="Arial"/>
              </w:rPr>
            </w:pPr>
            <w:r w:rsidRPr="006233EA">
              <w:rPr>
                <w:rFonts w:cs="Arial"/>
                <w:color w:val="000000"/>
              </w:rPr>
              <w:t>IEN of Merged Station Number</w:t>
            </w:r>
          </w:p>
        </w:tc>
      </w:tr>
      <w:tr w:rsidR="00DB437F" w:rsidRPr="006233EA" w14:paraId="4AEF8F75" w14:textId="77777777" w:rsidTr="00DB437F">
        <w:trPr>
          <w:cantSplit/>
          <w:trHeight w:val="360"/>
        </w:trPr>
        <w:tc>
          <w:tcPr>
            <w:tcW w:w="1909" w:type="dxa"/>
            <w:tcBorders>
              <w:top w:val="nil"/>
              <w:bottom w:val="nil"/>
            </w:tcBorders>
          </w:tcPr>
          <w:p w14:paraId="79B3AF47" w14:textId="77777777" w:rsidR="00DB437F" w:rsidRPr="006233EA" w:rsidRDefault="00DB437F" w:rsidP="00323DEC">
            <w:pPr>
              <w:pStyle w:val="TableText"/>
              <w:rPr>
                <w:rFonts w:cs="Arial"/>
                <w:color w:val="000000"/>
              </w:rPr>
            </w:pPr>
          </w:p>
        </w:tc>
        <w:tc>
          <w:tcPr>
            <w:tcW w:w="2309" w:type="dxa"/>
          </w:tcPr>
          <w:p w14:paraId="7D581F04" w14:textId="77777777" w:rsidR="00DB437F" w:rsidRPr="006233EA" w:rsidRDefault="00DB437F" w:rsidP="00323DEC">
            <w:pPr>
              <w:pStyle w:val="TableText"/>
              <w:rPr>
                <w:rFonts w:cs="Arial"/>
              </w:rPr>
            </w:pPr>
            <w:r w:rsidRPr="006233EA">
              <w:rPr>
                <w:rFonts w:cs="Arial"/>
                <w:color w:val="000000"/>
              </w:rPr>
              <w:t>$$PADD</w:t>
            </w:r>
          </w:p>
        </w:tc>
        <w:tc>
          <w:tcPr>
            <w:tcW w:w="920" w:type="dxa"/>
          </w:tcPr>
          <w:p w14:paraId="38AACFC5"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0BF18107" w14:textId="77777777" w:rsidR="00DB437F" w:rsidRPr="006233EA" w:rsidRDefault="00DB437F" w:rsidP="00323DEC">
            <w:pPr>
              <w:pStyle w:val="TableText"/>
              <w:rPr>
                <w:rFonts w:cs="Arial"/>
              </w:rPr>
            </w:pPr>
            <w:r w:rsidRPr="006233EA">
              <w:rPr>
                <w:rFonts w:cs="Arial"/>
                <w:color w:val="000000"/>
              </w:rPr>
              <w:t>Institution Physical Address</w:t>
            </w:r>
          </w:p>
        </w:tc>
      </w:tr>
      <w:tr w:rsidR="00DB437F" w:rsidRPr="006233EA" w14:paraId="0298B092" w14:textId="77777777" w:rsidTr="00DB437F">
        <w:trPr>
          <w:cantSplit/>
          <w:trHeight w:val="360"/>
        </w:trPr>
        <w:tc>
          <w:tcPr>
            <w:tcW w:w="1909" w:type="dxa"/>
            <w:tcBorders>
              <w:top w:val="nil"/>
              <w:bottom w:val="nil"/>
            </w:tcBorders>
          </w:tcPr>
          <w:p w14:paraId="635F51E5" w14:textId="77777777" w:rsidR="00DB437F" w:rsidRPr="006233EA" w:rsidRDefault="00DB437F" w:rsidP="00323DEC">
            <w:pPr>
              <w:pStyle w:val="TableText"/>
              <w:rPr>
                <w:rFonts w:cs="Arial"/>
                <w:color w:val="000000"/>
              </w:rPr>
            </w:pPr>
          </w:p>
        </w:tc>
        <w:tc>
          <w:tcPr>
            <w:tcW w:w="2309" w:type="dxa"/>
          </w:tcPr>
          <w:p w14:paraId="5AD5A897" w14:textId="77777777" w:rsidR="00DB437F" w:rsidRPr="006233EA" w:rsidRDefault="00DB437F" w:rsidP="00323DEC">
            <w:pPr>
              <w:pStyle w:val="TableText"/>
              <w:rPr>
                <w:rFonts w:cs="Arial"/>
              </w:rPr>
            </w:pPr>
            <w:r w:rsidRPr="006233EA">
              <w:rPr>
                <w:rFonts w:cs="Arial"/>
                <w:color w:val="000000"/>
              </w:rPr>
              <w:t>PARENT</w:t>
            </w:r>
          </w:p>
        </w:tc>
        <w:tc>
          <w:tcPr>
            <w:tcW w:w="920" w:type="dxa"/>
          </w:tcPr>
          <w:p w14:paraId="51B17FFF"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21883CFE" w14:textId="77777777" w:rsidR="00DB437F" w:rsidRPr="006233EA" w:rsidRDefault="00DB437F" w:rsidP="00323DEC">
            <w:pPr>
              <w:pStyle w:val="TableText"/>
              <w:rPr>
                <w:rFonts w:cs="Arial"/>
              </w:rPr>
            </w:pPr>
            <w:r w:rsidRPr="006233EA">
              <w:rPr>
                <w:rFonts w:cs="Arial"/>
                <w:color w:val="000000"/>
              </w:rPr>
              <w:t>Parent Institution Lookup</w:t>
            </w:r>
          </w:p>
        </w:tc>
      </w:tr>
      <w:tr w:rsidR="00DB437F" w:rsidRPr="006233EA" w14:paraId="60117F35" w14:textId="77777777" w:rsidTr="00DB437F">
        <w:trPr>
          <w:cantSplit/>
          <w:trHeight w:val="360"/>
        </w:trPr>
        <w:tc>
          <w:tcPr>
            <w:tcW w:w="1909" w:type="dxa"/>
            <w:tcBorders>
              <w:top w:val="nil"/>
              <w:bottom w:val="nil"/>
            </w:tcBorders>
          </w:tcPr>
          <w:p w14:paraId="36BA91C7" w14:textId="77777777" w:rsidR="00DB437F" w:rsidRPr="006233EA" w:rsidRDefault="00DB437F" w:rsidP="00323DEC">
            <w:pPr>
              <w:pStyle w:val="TableText"/>
              <w:rPr>
                <w:rFonts w:cs="Arial"/>
                <w:color w:val="000000"/>
              </w:rPr>
            </w:pPr>
          </w:p>
        </w:tc>
        <w:tc>
          <w:tcPr>
            <w:tcW w:w="2309" w:type="dxa"/>
          </w:tcPr>
          <w:p w14:paraId="2E7756BD" w14:textId="77777777" w:rsidR="00DB437F" w:rsidRPr="006233EA" w:rsidRDefault="00DB437F" w:rsidP="00323DEC">
            <w:pPr>
              <w:pStyle w:val="TableText"/>
              <w:rPr>
                <w:rFonts w:cs="Arial"/>
              </w:rPr>
            </w:pPr>
            <w:r w:rsidRPr="006233EA">
              <w:rPr>
                <w:rFonts w:cs="Arial"/>
                <w:color w:val="000000"/>
              </w:rPr>
              <w:t>$$PRNT</w:t>
            </w:r>
          </w:p>
        </w:tc>
        <w:tc>
          <w:tcPr>
            <w:tcW w:w="920" w:type="dxa"/>
          </w:tcPr>
          <w:p w14:paraId="33475A2A"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535ADE5D" w14:textId="77777777" w:rsidR="00DB437F" w:rsidRPr="006233EA" w:rsidRDefault="00DB437F" w:rsidP="00323DEC">
            <w:pPr>
              <w:pStyle w:val="TableText"/>
              <w:rPr>
                <w:rFonts w:cs="Arial"/>
              </w:rPr>
            </w:pPr>
            <w:r w:rsidRPr="006233EA">
              <w:rPr>
                <w:rFonts w:cs="Arial"/>
                <w:color w:val="000000"/>
              </w:rPr>
              <w:t>Institution Parent Facility</w:t>
            </w:r>
          </w:p>
        </w:tc>
      </w:tr>
      <w:tr w:rsidR="00DB437F" w:rsidRPr="006233EA" w14:paraId="6D5028AB" w14:textId="77777777" w:rsidTr="00DB437F">
        <w:trPr>
          <w:cantSplit/>
          <w:trHeight w:val="360"/>
        </w:trPr>
        <w:tc>
          <w:tcPr>
            <w:tcW w:w="1909" w:type="dxa"/>
            <w:tcBorders>
              <w:top w:val="nil"/>
              <w:bottom w:val="nil"/>
            </w:tcBorders>
          </w:tcPr>
          <w:p w14:paraId="1A4A03E6" w14:textId="77777777" w:rsidR="00DB437F" w:rsidRPr="006233EA" w:rsidRDefault="00DB437F" w:rsidP="00323DEC">
            <w:pPr>
              <w:pStyle w:val="TableText"/>
              <w:rPr>
                <w:rFonts w:cs="Arial"/>
                <w:color w:val="000000"/>
              </w:rPr>
            </w:pPr>
          </w:p>
        </w:tc>
        <w:tc>
          <w:tcPr>
            <w:tcW w:w="2309" w:type="dxa"/>
          </w:tcPr>
          <w:p w14:paraId="24845AC2" w14:textId="77777777" w:rsidR="00DB437F" w:rsidRPr="006233EA" w:rsidRDefault="00DB437F" w:rsidP="00323DEC">
            <w:pPr>
              <w:pStyle w:val="TableText"/>
              <w:rPr>
                <w:rFonts w:cs="Arial"/>
              </w:rPr>
            </w:pPr>
            <w:r w:rsidRPr="006233EA">
              <w:rPr>
                <w:rFonts w:cs="Arial"/>
                <w:color w:val="000000"/>
              </w:rPr>
              <w:t>$$RF</w:t>
            </w:r>
          </w:p>
        </w:tc>
        <w:tc>
          <w:tcPr>
            <w:tcW w:w="920" w:type="dxa"/>
          </w:tcPr>
          <w:p w14:paraId="049A93E8" w14:textId="77777777" w:rsidR="00DB437F" w:rsidRPr="006233EA" w:rsidRDefault="00DB437F" w:rsidP="00323DEC">
            <w:pPr>
              <w:pStyle w:val="TableText"/>
              <w:rPr>
                <w:rFonts w:cs="Arial"/>
                <w:color w:val="000000"/>
              </w:rPr>
            </w:pPr>
            <w:r w:rsidRPr="006233EA">
              <w:rPr>
                <w:rFonts w:cs="Arial"/>
                <w:color w:val="000000"/>
              </w:rPr>
              <w:t>NONE</w:t>
            </w:r>
          </w:p>
        </w:tc>
        <w:tc>
          <w:tcPr>
            <w:tcW w:w="4068" w:type="dxa"/>
          </w:tcPr>
          <w:p w14:paraId="3928CD13" w14:textId="77777777" w:rsidR="00DB437F" w:rsidRPr="006233EA" w:rsidRDefault="00DB437F" w:rsidP="00323DEC">
            <w:pPr>
              <w:pStyle w:val="TableText"/>
              <w:rPr>
                <w:rFonts w:cs="Arial"/>
              </w:rPr>
            </w:pPr>
            <w:r w:rsidRPr="006233EA">
              <w:rPr>
                <w:rFonts w:cs="Arial"/>
                <w:color w:val="000000"/>
              </w:rPr>
              <w:t>Realigned From Institution Information</w:t>
            </w:r>
          </w:p>
        </w:tc>
      </w:tr>
      <w:tr w:rsidR="00DB437F" w:rsidRPr="006233EA" w14:paraId="54C394F1" w14:textId="77777777" w:rsidTr="00DB437F">
        <w:trPr>
          <w:cantSplit/>
          <w:trHeight w:val="360"/>
        </w:trPr>
        <w:tc>
          <w:tcPr>
            <w:tcW w:w="1909" w:type="dxa"/>
            <w:tcBorders>
              <w:top w:val="nil"/>
              <w:bottom w:val="nil"/>
            </w:tcBorders>
          </w:tcPr>
          <w:p w14:paraId="37350F00" w14:textId="77777777" w:rsidR="00DB437F" w:rsidRPr="006233EA" w:rsidRDefault="00DB437F" w:rsidP="00323DEC">
            <w:pPr>
              <w:pStyle w:val="TableText"/>
              <w:rPr>
                <w:rFonts w:cs="Arial"/>
                <w:color w:val="000000"/>
              </w:rPr>
            </w:pPr>
          </w:p>
        </w:tc>
        <w:tc>
          <w:tcPr>
            <w:tcW w:w="2309" w:type="dxa"/>
          </w:tcPr>
          <w:p w14:paraId="098D359D" w14:textId="77777777" w:rsidR="00DB437F" w:rsidRPr="006233EA" w:rsidRDefault="00DB437F" w:rsidP="00323DEC">
            <w:pPr>
              <w:pStyle w:val="TableText"/>
              <w:rPr>
                <w:rFonts w:cs="Arial"/>
              </w:rPr>
            </w:pPr>
            <w:r w:rsidRPr="006233EA">
              <w:rPr>
                <w:rFonts w:cs="Arial"/>
                <w:color w:val="000000"/>
              </w:rPr>
              <w:t>$$RT</w:t>
            </w:r>
          </w:p>
        </w:tc>
        <w:tc>
          <w:tcPr>
            <w:tcW w:w="920" w:type="dxa"/>
          </w:tcPr>
          <w:p w14:paraId="094E8DDF" w14:textId="77777777" w:rsidR="00DB437F" w:rsidRPr="006233EA" w:rsidRDefault="00DB437F" w:rsidP="00323DEC">
            <w:pPr>
              <w:pStyle w:val="TableText"/>
              <w:rPr>
                <w:rFonts w:cs="Arial"/>
                <w:color w:val="000000"/>
              </w:rPr>
            </w:pPr>
            <w:r w:rsidRPr="006233EA">
              <w:rPr>
                <w:rFonts w:cs="Arial"/>
                <w:color w:val="000000"/>
              </w:rPr>
              <w:t>NONE</w:t>
            </w:r>
          </w:p>
        </w:tc>
        <w:tc>
          <w:tcPr>
            <w:tcW w:w="4068" w:type="dxa"/>
          </w:tcPr>
          <w:p w14:paraId="25A56294" w14:textId="77777777" w:rsidR="00DB437F" w:rsidRPr="006233EA" w:rsidRDefault="00DB437F" w:rsidP="00323DEC">
            <w:pPr>
              <w:pStyle w:val="TableText"/>
              <w:rPr>
                <w:rFonts w:cs="Arial"/>
              </w:rPr>
            </w:pPr>
            <w:r w:rsidRPr="006233EA">
              <w:rPr>
                <w:rFonts w:cs="Arial"/>
                <w:color w:val="000000"/>
              </w:rPr>
              <w:t>Realigned To Institution Information</w:t>
            </w:r>
          </w:p>
        </w:tc>
      </w:tr>
      <w:tr w:rsidR="00DB437F" w:rsidRPr="006233EA" w14:paraId="67FE3A4F" w14:textId="77777777" w:rsidTr="00DB437F">
        <w:trPr>
          <w:cantSplit/>
          <w:trHeight w:val="360"/>
        </w:trPr>
        <w:tc>
          <w:tcPr>
            <w:tcW w:w="1909" w:type="dxa"/>
            <w:tcBorders>
              <w:top w:val="nil"/>
              <w:bottom w:val="nil"/>
            </w:tcBorders>
          </w:tcPr>
          <w:p w14:paraId="6E35BED6" w14:textId="77777777" w:rsidR="00DB437F" w:rsidRPr="006233EA" w:rsidRDefault="00DB437F" w:rsidP="00323DEC">
            <w:pPr>
              <w:pStyle w:val="TableText"/>
              <w:rPr>
                <w:rFonts w:cs="Arial"/>
                <w:color w:val="000000"/>
              </w:rPr>
            </w:pPr>
          </w:p>
        </w:tc>
        <w:tc>
          <w:tcPr>
            <w:tcW w:w="2309" w:type="dxa"/>
          </w:tcPr>
          <w:p w14:paraId="1EE6F70E" w14:textId="77777777" w:rsidR="00DB437F" w:rsidRPr="006233EA" w:rsidRDefault="00DB437F" w:rsidP="00323DEC">
            <w:pPr>
              <w:pStyle w:val="TableText"/>
              <w:rPr>
                <w:rFonts w:cs="Arial"/>
              </w:rPr>
            </w:pPr>
            <w:r w:rsidRPr="006233EA">
              <w:rPr>
                <w:rFonts w:cs="Arial"/>
                <w:color w:val="000000"/>
              </w:rPr>
              <w:t>SIBLING</w:t>
            </w:r>
          </w:p>
        </w:tc>
        <w:tc>
          <w:tcPr>
            <w:tcW w:w="920" w:type="dxa"/>
          </w:tcPr>
          <w:p w14:paraId="1DA0895D"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32C26DE2" w14:textId="77777777" w:rsidR="00DB437F" w:rsidRPr="006233EA" w:rsidRDefault="00DB437F" w:rsidP="00323DEC">
            <w:pPr>
              <w:pStyle w:val="TableText"/>
              <w:rPr>
                <w:rFonts w:cs="Arial"/>
              </w:rPr>
            </w:pPr>
            <w:r w:rsidRPr="006233EA">
              <w:rPr>
                <w:rFonts w:cs="Arial"/>
                <w:color w:val="000000"/>
              </w:rPr>
              <w:t>Sibling Institution Lookup</w:t>
            </w:r>
          </w:p>
        </w:tc>
      </w:tr>
      <w:tr w:rsidR="00DB437F" w:rsidRPr="006233EA" w14:paraId="3368F260" w14:textId="77777777" w:rsidTr="00DB437F">
        <w:trPr>
          <w:cantSplit/>
          <w:trHeight w:val="360"/>
        </w:trPr>
        <w:tc>
          <w:tcPr>
            <w:tcW w:w="1909" w:type="dxa"/>
            <w:tcBorders>
              <w:top w:val="nil"/>
              <w:bottom w:val="nil"/>
            </w:tcBorders>
          </w:tcPr>
          <w:p w14:paraId="1F0FE648" w14:textId="77777777" w:rsidR="00DB437F" w:rsidRPr="006233EA" w:rsidRDefault="00DB437F" w:rsidP="00323DEC">
            <w:pPr>
              <w:pStyle w:val="TableText"/>
              <w:rPr>
                <w:rFonts w:cs="Arial"/>
                <w:color w:val="000000"/>
              </w:rPr>
            </w:pPr>
          </w:p>
        </w:tc>
        <w:tc>
          <w:tcPr>
            <w:tcW w:w="2309" w:type="dxa"/>
          </w:tcPr>
          <w:p w14:paraId="40021C1E" w14:textId="77777777" w:rsidR="00DB437F" w:rsidRPr="006233EA" w:rsidRDefault="00DB437F" w:rsidP="00323DEC">
            <w:pPr>
              <w:pStyle w:val="TableText"/>
              <w:rPr>
                <w:rFonts w:cs="Arial"/>
              </w:rPr>
            </w:pPr>
            <w:r w:rsidRPr="006233EA">
              <w:rPr>
                <w:rFonts w:cs="Arial"/>
                <w:color w:val="000000"/>
              </w:rPr>
              <w:t>$$STA</w:t>
            </w:r>
          </w:p>
        </w:tc>
        <w:tc>
          <w:tcPr>
            <w:tcW w:w="920" w:type="dxa"/>
          </w:tcPr>
          <w:p w14:paraId="2BFD7B13"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36674904" w14:textId="77777777" w:rsidR="00DB437F" w:rsidRPr="006233EA" w:rsidRDefault="00DB437F" w:rsidP="00323DEC">
            <w:pPr>
              <w:pStyle w:val="TableText"/>
              <w:rPr>
                <w:rFonts w:cs="Arial"/>
              </w:rPr>
            </w:pPr>
            <w:r w:rsidRPr="006233EA">
              <w:rPr>
                <w:rFonts w:cs="Arial"/>
                <w:color w:val="000000"/>
              </w:rPr>
              <w:t>Station Number for IEN</w:t>
            </w:r>
          </w:p>
        </w:tc>
      </w:tr>
      <w:tr w:rsidR="00DB437F" w:rsidRPr="006233EA" w14:paraId="024C40D5" w14:textId="77777777" w:rsidTr="00DB437F">
        <w:trPr>
          <w:cantSplit/>
          <w:trHeight w:val="360"/>
        </w:trPr>
        <w:tc>
          <w:tcPr>
            <w:tcW w:w="1909" w:type="dxa"/>
            <w:tcBorders>
              <w:top w:val="nil"/>
              <w:bottom w:val="nil"/>
            </w:tcBorders>
          </w:tcPr>
          <w:p w14:paraId="5C271122" w14:textId="77777777" w:rsidR="00DB437F" w:rsidRPr="006233EA" w:rsidRDefault="00DB437F" w:rsidP="00323DEC">
            <w:pPr>
              <w:pStyle w:val="TableText"/>
              <w:rPr>
                <w:rFonts w:cs="Arial"/>
                <w:color w:val="000000"/>
              </w:rPr>
            </w:pPr>
          </w:p>
        </w:tc>
        <w:tc>
          <w:tcPr>
            <w:tcW w:w="2309" w:type="dxa"/>
          </w:tcPr>
          <w:p w14:paraId="61C93165" w14:textId="77777777" w:rsidR="00DB437F" w:rsidRPr="006233EA" w:rsidRDefault="00DB437F" w:rsidP="00323DEC">
            <w:pPr>
              <w:pStyle w:val="TableText"/>
              <w:rPr>
                <w:rFonts w:cs="Arial"/>
              </w:rPr>
            </w:pPr>
            <w:r w:rsidRPr="006233EA">
              <w:rPr>
                <w:rFonts w:cs="Arial"/>
                <w:color w:val="000000"/>
              </w:rPr>
              <w:t>$$TF</w:t>
            </w:r>
          </w:p>
        </w:tc>
        <w:tc>
          <w:tcPr>
            <w:tcW w:w="920" w:type="dxa"/>
          </w:tcPr>
          <w:p w14:paraId="7E78ED0B"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002ABAC8" w14:textId="77777777" w:rsidR="00DB437F" w:rsidRPr="006233EA" w:rsidRDefault="00DB437F" w:rsidP="00323DEC">
            <w:pPr>
              <w:pStyle w:val="TableText"/>
              <w:rPr>
                <w:rFonts w:cs="Arial"/>
              </w:rPr>
            </w:pPr>
            <w:r w:rsidRPr="006233EA">
              <w:rPr>
                <w:rFonts w:cs="Arial"/>
                <w:color w:val="000000"/>
              </w:rPr>
              <w:t>Treating Facility (</w:t>
            </w:r>
            <w:r w:rsidRPr="006233EA">
              <w:rPr>
                <w:rFonts w:cs="Arial"/>
                <w:b/>
                <w:color w:val="000000"/>
              </w:rPr>
              <w:t>True/False</w:t>
            </w:r>
            <w:r w:rsidRPr="006233EA">
              <w:rPr>
                <w:rFonts w:cs="Arial"/>
                <w:color w:val="000000"/>
              </w:rPr>
              <w:t>)</w:t>
            </w:r>
          </w:p>
        </w:tc>
      </w:tr>
      <w:tr w:rsidR="00DB437F" w:rsidRPr="006233EA" w14:paraId="4819F3BF" w14:textId="77777777" w:rsidTr="00DB437F">
        <w:trPr>
          <w:cantSplit/>
          <w:trHeight w:val="360"/>
        </w:trPr>
        <w:tc>
          <w:tcPr>
            <w:tcW w:w="1909" w:type="dxa"/>
            <w:tcBorders>
              <w:top w:val="nil"/>
            </w:tcBorders>
          </w:tcPr>
          <w:p w14:paraId="425FEB5F" w14:textId="77777777" w:rsidR="00DB437F" w:rsidRPr="006233EA" w:rsidRDefault="00DB437F" w:rsidP="00323DEC">
            <w:pPr>
              <w:pStyle w:val="TableText"/>
              <w:rPr>
                <w:rFonts w:cs="Arial"/>
                <w:color w:val="000000"/>
              </w:rPr>
            </w:pPr>
          </w:p>
        </w:tc>
        <w:tc>
          <w:tcPr>
            <w:tcW w:w="2309" w:type="dxa"/>
          </w:tcPr>
          <w:p w14:paraId="74D56201" w14:textId="77777777" w:rsidR="00DB437F" w:rsidRPr="006233EA" w:rsidRDefault="00DB437F" w:rsidP="00323DEC">
            <w:pPr>
              <w:pStyle w:val="TableText"/>
              <w:rPr>
                <w:rFonts w:cs="Arial"/>
              </w:rPr>
            </w:pPr>
            <w:r w:rsidRPr="006233EA">
              <w:rPr>
                <w:rFonts w:cs="Arial"/>
                <w:color w:val="000000"/>
              </w:rPr>
              <w:t>$$WHAT</w:t>
            </w:r>
          </w:p>
        </w:tc>
        <w:tc>
          <w:tcPr>
            <w:tcW w:w="920" w:type="dxa"/>
          </w:tcPr>
          <w:p w14:paraId="391DBDB8" w14:textId="77777777" w:rsidR="00DB437F" w:rsidRPr="006233EA" w:rsidRDefault="00DB437F" w:rsidP="00323DEC">
            <w:pPr>
              <w:pStyle w:val="TableText"/>
              <w:rPr>
                <w:rFonts w:cs="Arial"/>
                <w:color w:val="000000"/>
              </w:rPr>
            </w:pPr>
            <w:r w:rsidRPr="006233EA">
              <w:rPr>
                <w:rFonts w:cs="Arial"/>
                <w:color w:val="000000"/>
              </w:rPr>
              <w:t>2171</w:t>
            </w:r>
          </w:p>
        </w:tc>
        <w:tc>
          <w:tcPr>
            <w:tcW w:w="4068" w:type="dxa"/>
          </w:tcPr>
          <w:p w14:paraId="45041156" w14:textId="77777777" w:rsidR="00DB437F" w:rsidRPr="006233EA" w:rsidRDefault="00DB437F" w:rsidP="00323DEC">
            <w:pPr>
              <w:pStyle w:val="TableText"/>
              <w:rPr>
                <w:rFonts w:cs="Arial"/>
              </w:rPr>
            </w:pPr>
            <w:r w:rsidRPr="006233EA">
              <w:rPr>
                <w:rFonts w:cs="Arial"/>
                <w:color w:val="000000"/>
              </w:rPr>
              <w:t>Institution Single Field Information</w:t>
            </w:r>
          </w:p>
        </w:tc>
      </w:tr>
      <w:tr w:rsidR="00001757" w:rsidRPr="006233EA" w14:paraId="100ECD61" w14:textId="77777777" w:rsidTr="00323DEC">
        <w:trPr>
          <w:cantSplit/>
          <w:trHeight w:val="360"/>
        </w:trPr>
        <w:tc>
          <w:tcPr>
            <w:tcW w:w="1909" w:type="dxa"/>
          </w:tcPr>
          <w:p w14:paraId="26A8C89F" w14:textId="1F55E498" w:rsidR="00001757" w:rsidRPr="006233EA" w:rsidRDefault="009E177F" w:rsidP="00323DEC">
            <w:pPr>
              <w:pStyle w:val="TableText"/>
              <w:rPr>
                <w:rFonts w:cs="Arial"/>
                <w:b/>
                <w:color w:val="000000"/>
              </w:rPr>
            </w:pPr>
            <w:r w:rsidRPr="006233EA">
              <w:rPr>
                <w:rFonts w:cs="Arial"/>
                <w:b/>
                <w:color w:val="000000"/>
              </w:rPr>
              <w:t>XUDHGUI</w:t>
            </w:r>
            <w:r w:rsidR="00E722F5" w:rsidRPr="006233EA">
              <w:rPr>
                <w:rFonts w:ascii="Times New Roman" w:hAnsi="Times New Roman"/>
                <w:bCs/>
                <w:color w:val="000000"/>
                <w:sz w:val="24"/>
                <w:szCs w:val="24"/>
              </w:rPr>
              <w:fldChar w:fldCharType="begin"/>
            </w:r>
            <w:r w:rsidR="00E722F5" w:rsidRPr="006233EA">
              <w:rPr>
                <w:rFonts w:ascii="Times New Roman" w:hAnsi="Times New Roman"/>
                <w:bCs/>
                <w:sz w:val="24"/>
                <w:szCs w:val="24"/>
              </w:rPr>
              <w:instrText xml:space="preserve"> XE "</w:instrText>
            </w:r>
            <w:r w:rsidR="00E722F5" w:rsidRPr="006233EA">
              <w:rPr>
                <w:rFonts w:ascii="Times New Roman" w:hAnsi="Times New Roman"/>
                <w:bCs/>
                <w:color w:val="000000"/>
                <w:sz w:val="24"/>
                <w:szCs w:val="24"/>
              </w:rPr>
              <w:instrText>XUDHGUI Routine</w:instrText>
            </w:r>
            <w:r w:rsidR="00E722F5" w:rsidRPr="006233EA">
              <w:rPr>
                <w:rFonts w:ascii="Times New Roman" w:hAnsi="Times New Roman"/>
                <w:bCs/>
                <w:sz w:val="24"/>
                <w:szCs w:val="24"/>
              </w:rPr>
              <w:instrText xml:space="preserve">" </w:instrText>
            </w:r>
            <w:r w:rsidR="00E722F5" w:rsidRPr="006233EA">
              <w:rPr>
                <w:rFonts w:ascii="Times New Roman" w:hAnsi="Times New Roman"/>
                <w:bCs/>
                <w:color w:val="000000"/>
                <w:sz w:val="24"/>
                <w:szCs w:val="24"/>
              </w:rPr>
              <w:fldChar w:fldCharType="end"/>
            </w:r>
            <w:r w:rsidR="00E722F5" w:rsidRPr="006233EA">
              <w:rPr>
                <w:rFonts w:ascii="Times New Roman" w:hAnsi="Times New Roman"/>
                <w:bCs/>
                <w:color w:val="000000"/>
                <w:sz w:val="24"/>
                <w:szCs w:val="24"/>
              </w:rPr>
              <w:fldChar w:fldCharType="begin"/>
            </w:r>
            <w:r w:rsidR="00E722F5" w:rsidRPr="006233EA">
              <w:rPr>
                <w:rFonts w:ascii="Times New Roman" w:hAnsi="Times New Roman"/>
                <w:bCs/>
                <w:sz w:val="24"/>
                <w:szCs w:val="24"/>
              </w:rPr>
              <w:instrText xml:space="preserve"> XE "Routines:</w:instrText>
            </w:r>
            <w:r w:rsidR="00E722F5" w:rsidRPr="006233EA">
              <w:rPr>
                <w:rFonts w:ascii="Times New Roman" w:hAnsi="Times New Roman"/>
                <w:bCs/>
                <w:color w:val="000000"/>
                <w:sz w:val="24"/>
                <w:szCs w:val="24"/>
              </w:rPr>
              <w:instrText>XUDHGUI</w:instrText>
            </w:r>
            <w:r w:rsidR="00E722F5" w:rsidRPr="006233EA">
              <w:rPr>
                <w:rFonts w:ascii="Times New Roman" w:hAnsi="Times New Roman"/>
                <w:bCs/>
                <w:sz w:val="24"/>
                <w:szCs w:val="24"/>
              </w:rPr>
              <w:instrText xml:space="preserve">" </w:instrText>
            </w:r>
            <w:r w:rsidR="00E722F5" w:rsidRPr="006233EA">
              <w:rPr>
                <w:rFonts w:ascii="Times New Roman" w:hAnsi="Times New Roman"/>
                <w:bCs/>
                <w:color w:val="000000"/>
                <w:sz w:val="24"/>
                <w:szCs w:val="24"/>
              </w:rPr>
              <w:fldChar w:fldCharType="end"/>
            </w:r>
          </w:p>
        </w:tc>
        <w:tc>
          <w:tcPr>
            <w:tcW w:w="2309" w:type="dxa"/>
          </w:tcPr>
          <w:p w14:paraId="34253442" w14:textId="77777777" w:rsidR="00001757" w:rsidRPr="006233EA" w:rsidRDefault="009E177F" w:rsidP="00323DEC">
            <w:pPr>
              <w:pStyle w:val="TableText"/>
              <w:rPr>
                <w:rFonts w:cs="Arial"/>
              </w:rPr>
            </w:pPr>
            <w:r w:rsidRPr="006233EA">
              <w:rPr>
                <w:rFonts w:cs="Arial"/>
                <w:color w:val="000000"/>
              </w:rPr>
              <w:t>DEVICE</w:t>
            </w:r>
          </w:p>
        </w:tc>
        <w:tc>
          <w:tcPr>
            <w:tcW w:w="920" w:type="dxa"/>
          </w:tcPr>
          <w:p w14:paraId="1252A02C" w14:textId="77777777" w:rsidR="00001757" w:rsidRPr="006233EA" w:rsidRDefault="00AF54B6" w:rsidP="00323DEC">
            <w:pPr>
              <w:pStyle w:val="TableText"/>
              <w:rPr>
                <w:rFonts w:cs="Arial"/>
                <w:color w:val="000000"/>
              </w:rPr>
            </w:pPr>
            <w:r w:rsidRPr="006233EA">
              <w:rPr>
                <w:rFonts w:cs="Arial"/>
                <w:color w:val="000000"/>
              </w:rPr>
              <w:t>3771</w:t>
            </w:r>
          </w:p>
        </w:tc>
        <w:tc>
          <w:tcPr>
            <w:tcW w:w="4068" w:type="dxa"/>
          </w:tcPr>
          <w:p w14:paraId="06D76372" w14:textId="77777777" w:rsidR="00001757" w:rsidRPr="006233EA" w:rsidRDefault="00001757" w:rsidP="00323DEC">
            <w:pPr>
              <w:pStyle w:val="TableText"/>
              <w:rPr>
                <w:rFonts w:cs="Arial"/>
              </w:rPr>
            </w:pPr>
            <w:r w:rsidRPr="006233EA">
              <w:rPr>
                <w:rFonts w:cs="Arial"/>
                <w:color w:val="000000"/>
              </w:rPr>
              <w:t>GUI Device Lookup</w:t>
            </w:r>
          </w:p>
        </w:tc>
      </w:tr>
      <w:tr w:rsidR="00001757" w:rsidRPr="006233EA" w14:paraId="48CE163E" w14:textId="77777777" w:rsidTr="00323DEC">
        <w:trPr>
          <w:cantSplit/>
          <w:trHeight w:val="360"/>
        </w:trPr>
        <w:tc>
          <w:tcPr>
            <w:tcW w:w="1909" w:type="dxa"/>
          </w:tcPr>
          <w:p w14:paraId="22E9C839" w14:textId="71BEDE20" w:rsidR="00001757" w:rsidRPr="006233EA" w:rsidRDefault="009E177F" w:rsidP="00323DEC">
            <w:pPr>
              <w:pStyle w:val="TableText"/>
              <w:rPr>
                <w:rFonts w:cs="Arial"/>
                <w:b/>
                <w:color w:val="000000"/>
              </w:rPr>
            </w:pPr>
            <w:r w:rsidRPr="006233EA">
              <w:rPr>
                <w:rFonts w:cs="Arial"/>
                <w:b/>
                <w:color w:val="000000"/>
              </w:rPr>
              <w:lastRenderedPageBreak/>
              <w:t>XUDHSET</w:t>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w:instrText>
            </w:r>
            <w:r w:rsidR="007E20D6" w:rsidRPr="006233EA">
              <w:rPr>
                <w:rFonts w:ascii="Times New Roman" w:hAnsi="Times New Roman"/>
                <w:bCs/>
                <w:color w:val="000000"/>
                <w:sz w:val="24"/>
                <w:szCs w:val="24"/>
              </w:rPr>
              <w:instrText>XUDHSET Routine</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"Routines:</w:instrText>
            </w:r>
            <w:r w:rsidR="007E20D6" w:rsidRPr="006233EA">
              <w:rPr>
                <w:rFonts w:ascii="Times New Roman" w:hAnsi="Times New Roman"/>
                <w:bCs/>
                <w:color w:val="000000"/>
                <w:sz w:val="24"/>
                <w:szCs w:val="24"/>
              </w:rPr>
              <w:instrText>XUDHSET</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p>
        </w:tc>
        <w:tc>
          <w:tcPr>
            <w:tcW w:w="2309" w:type="dxa"/>
          </w:tcPr>
          <w:p w14:paraId="7DB2FF35" w14:textId="77777777" w:rsidR="00001757" w:rsidRPr="006233EA" w:rsidRDefault="00001757" w:rsidP="00323DEC">
            <w:pPr>
              <w:pStyle w:val="TableText"/>
              <w:rPr>
                <w:rFonts w:cs="Arial"/>
              </w:rPr>
            </w:pPr>
            <w:r w:rsidRPr="006233EA">
              <w:rPr>
                <w:rFonts w:cs="Arial"/>
                <w:color w:val="000000"/>
              </w:rPr>
              <w:t>$$RES</w:t>
            </w:r>
          </w:p>
        </w:tc>
        <w:tc>
          <w:tcPr>
            <w:tcW w:w="920" w:type="dxa"/>
          </w:tcPr>
          <w:p w14:paraId="56F57F8D" w14:textId="77777777" w:rsidR="00001757" w:rsidRPr="006233EA" w:rsidRDefault="0087115E" w:rsidP="00323DEC">
            <w:pPr>
              <w:pStyle w:val="TableText"/>
              <w:rPr>
                <w:rFonts w:cs="Arial"/>
                <w:color w:val="000000"/>
              </w:rPr>
            </w:pPr>
            <w:r w:rsidRPr="006233EA">
              <w:rPr>
                <w:rFonts w:cs="Arial"/>
                <w:color w:val="000000"/>
              </w:rPr>
              <w:t>2232</w:t>
            </w:r>
          </w:p>
        </w:tc>
        <w:tc>
          <w:tcPr>
            <w:tcW w:w="4068" w:type="dxa"/>
          </w:tcPr>
          <w:p w14:paraId="232B2242" w14:textId="77777777" w:rsidR="00001757" w:rsidRPr="006233EA" w:rsidRDefault="00001757" w:rsidP="00323DEC">
            <w:pPr>
              <w:pStyle w:val="TableText"/>
              <w:rPr>
                <w:rFonts w:cs="Arial"/>
              </w:rPr>
            </w:pPr>
            <w:r w:rsidRPr="006233EA">
              <w:rPr>
                <w:rFonts w:cs="Arial"/>
                <w:color w:val="000000"/>
              </w:rPr>
              <w:t>Set Up Resource Device</w:t>
            </w:r>
          </w:p>
        </w:tc>
      </w:tr>
      <w:tr w:rsidR="00001757" w:rsidRPr="006233EA" w14:paraId="6E52E067" w14:textId="77777777" w:rsidTr="00A96835">
        <w:trPr>
          <w:cantSplit/>
          <w:trHeight w:val="360"/>
        </w:trPr>
        <w:tc>
          <w:tcPr>
            <w:tcW w:w="1909" w:type="dxa"/>
            <w:tcBorders>
              <w:bottom w:val="single" w:sz="8" w:space="0" w:color="auto"/>
            </w:tcBorders>
          </w:tcPr>
          <w:p w14:paraId="25382151" w14:textId="6FF8594D" w:rsidR="00001757" w:rsidRPr="006233EA" w:rsidRDefault="009E177F" w:rsidP="00323DEC">
            <w:pPr>
              <w:pStyle w:val="TableText"/>
              <w:rPr>
                <w:rFonts w:cs="Arial"/>
                <w:b/>
                <w:color w:val="000000"/>
              </w:rPr>
            </w:pPr>
            <w:r w:rsidRPr="006233EA">
              <w:rPr>
                <w:rFonts w:cs="Arial"/>
                <w:b/>
                <w:color w:val="000000"/>
              </w:rPr>
              <w:t>XUHUI</w:t>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w:instrText>
            </w:r>
            <w:r w:rsidR="007E20D6" w:rsidRPr="006233EA">
              <w:rPr>
                <w:rFonts w:ascii="Times New Roman" w:hAnsi="Times New Roman"/>
                <w:bCs/>
                <w:color w:val="000000"/>
                <w:sz w:val="24"/>
                <w:szCs w:val="24"/>
              </w:rPr>
              <w:instrText>XUHUI Routine</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"Routines:</w:instrText>
            </w:r>
            <w:r w:rsidR="007E20D6" w:rsidRPr="006233EA">
              <w:rPr>
                <w:rFonts w:ascii="Times New Roman" w:hAnsi="Times New Roman"/>
                <w:bCs/>
                <w:color w:val="000000"/>
                <w:sz w:val="24"/>
                <w:szCs w:val="24"/>
              </w:rPr>
              <w:instrText>XUHUI</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p>
        </w:tc>
        <w:tc>
          <w:tcPr>
            <w:tcW w:w="2309" w:type="dxa"/>
          </w:tcPr>
          <w:p w14:paraId="7562DD44" w14:textId="77777777" w:rsidR="00001757" w:rsidRPr="006233EA" w:rsidRDefault="009E177F" w:rsidP="00323DEC">
            <w:pPr>
              <w:pStyle w:val="TableText"/>
              <w:rPr>
                <w:rFonts w:cs="Arial"/>
              </w:rPr>
            </w:pPr>
            <w:r w:rsidRPr="006233EA">
              <w:rPr>
                <w:rFonts w:cs="Arial"/>
                <w:color w:val="000000"/>
              </w:rPr>
              <w:t>OPKG</w:t>
            </w:r>
          </w:p>
        </w:tc>
        <w:tc>
          <w:tcPr>
            <w:tcW w:w="920" w:type="dxa"/>
          </w:tcPr>
          <w:p w14:paraId="6CCF666C" w14:textId="77777777" w:rsidR="00001757" w:rsidRPr="006233EA" w:rsidRDefault="0087115E" w:rsidP="00323DEC">
            <w:pPr>
              <w:pStyle w:val="TableText"/>
              <w:rPr>
                <w:rFonts w:cs="Arial"/>
                <w:color w:val="000000"/>
              </w:rPr>
            </w:pPr>
            <w:r w:rsidRPr="006233EA">
              <w:rPr>
                <w:rFonts w:cs="Arial"/>
                <w:color w:val="000000"/>
              </w:rPr>
              <w:t>3589</w:t>
            </w:r>
          </w:p>
        </w:tc>
        <w:tc>
          <w:tcPr>
            <w:tcW w:w="4068" w:type="dxa"/>
          </w:tcPr>
          <w:p w14:paraId="6B992CA7" w14:textId="77777777" w:rsidR="00001757" w:rsidRPr="006233EA" w:rsidRDefault="00001757" w:rsidP="00323DEC">
            <w:pPr>
              <w:pStyle w:val="TableText"/>
              <w:rPr>
                <w:rFonts w:cs="Arial"/>
              </w:rPr>
            </w:pPr>
            <w:r w:rsidRPr="006233EA">
              <w:rPr>
                <w:rFonts w:cs="Arial"/>
                <w:color w:val="000000"/>
              </w:rPr>
              <w:t>Monitor New Style Cross-referenced Fields</w:t>
            </w:r>
          </w:p>
        </w:tc>
      </w:tr>
      <w:tr w:rsidR="00CA2D80" w:rsidRPr="006233EA" w14:paraId="565E8128" w14:textId="77777777" w:rsidTr="00A96835">
        <w:trPr>
          <w:cantSplit/>
          <w:trHeight w:val="360"/>
        </w:trPr>
        <w:tc>
          <w:tcPr>
            <w:tcW w:w="1909" w:type="dxa"/>
            <w:tcBorders>
              <w:bottom w:val="nil"/>
            </w:tcBorders>
          </w:tcPr>
          <w:p w14:paraId="13C84C0A" w14:textId="0912F341" w:rsidR="00CA2D80" w:rsidRPr="006233EA" w:rsidRDefault="00CA2D80" w:rsidP="00DB7228">
            <w:pPr>
              <w:pStyle w:val="TableText"/>
              <w:keepNext/>
              <w:keepLines/>
              <w:rPr>
                <w:rFonts w:cs="Arial"/>
                <w:b/>
                <w:color w:val="000000"/>
              </w:rPr>
            </w:pPr>
            <w:r w:rsidRPr="006233EA">
              <w:rPr>
                <w:rFonts w:cs="Arial"/>
                <w:b/>
                <w:color w:val="000000"/>
              </w:rPr>
              <w:t>XULMU</w:t>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w:instrText>
            </w:r>
            <w:r w:rsidR="007E20D6" w:rsidRPr="006233EA">
              <w:rPr>
                <w:rFonts w:ascii="Times New Roman" w:hAnsi="Times New Roman"/>
                <w:bCs/>
                <w:color w:val="000000"/>
                <w:sz w:val="24"/>
                <w:szCs w:val="24"/>
              </w:rPr>
              <w:instrText>XULMU Routine</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r w:rsidR="007E20D6" w:rsidRPr="006233EA">
              <w:rPr>
                <w:rFonts w:ascii="Times New Roman" w:hAnsi="Times New Roman"/>
                <w:bCs/>
                <w:color w:val="000000"/>
                <w:sz w:val="24"/>
                <w:szCs w:val="24"/>
              </w:rPr>
              <w:fldChar w:fldCharType="begin"/>
            </w:r>
            <w:r w:rsidR="007E20D6" w:rsidRPr="006233EA">
              <w:rPr>
                <w:rFonts w:ascii="Times New Roman" w:hAnsi="Times New Roman"/>
                <w:bCs/>
                <w:sz w:val="24"/>
                <w:szCs w:val="24"/>
              </w:rPr>
              <w:instrText xml:space="preserve"> XE "Routines:</w:instrText>
            </w:r>
            <w:r w:rsidR="007E20D6" w:rsidRPr="006233EA">
              <w:rPr>
                <w:rFonts w:ascii="Times New Roman" w:hAnsi="Times New Roman"/>
                <w:bCs/>
                <w:color w:val="000000"/>
                <w:sz w:val="24"/>
                <w:szCs w:val="24"/>
              </w:rPr>
              <w:instrText>XULMU</w:instrText>
            </w:r>
            <w:r w:rsidR="007E20D6" w:rsidRPr="006233EA">
              <w:rPr>
                <w:rFonts w:ascii="Times New Roman" w:hAnsi="Times New Roman"/>
                <w:bCs/>
                <w:sz w:val="24"/>
                <w:szCs w:val="24"/>
              </w:rPr>
              <w:instrText xml:space="preserve">" </w:instrText>
            </w:r>
            <w:r w:rsidR="007E20D6" w:rsidRPr="006233EA">
              <w:rPr>
                <w:rFonts w:ascii="Times New Roman" w:hAnsi="Times New Roman"/>
                <w:bCs/>
                <w:color w:val="000000"/>
                <w:sz w:val="24"/>
                <w:szCs w:val="24"/>
              </w:rPr>
              <w:fldChar w:fldCharType="end"/>
            </w:r>
          </w:p>
        </w:tc>
        <w:tc>
          <w:tcPr>
            <w:tcW w:w="2309" w:type="dxa"/>
          </w:tcPr>
          <w:p w14:paraId="0619EA76" w14:textId="6E7DCAF8" w:rsidR="00CA2D80" w:rsidRPr="006233EA" w:rsidRDefault="00A96835" w:rsidP="00DB7228">
            <w:pPr>
              <w:pStyle w:val="TableText"/>
              <w:keepNext/>
              <w:keepLines/>
              <w:rPr>
                <w:rFonts w:cs="Arial"/>
                <w:color w:val="000000"/>
              </w:rPr>
            </w:pPr>
            <w:r w:rsidRPr="006233EA">
              <w:rPr>
                <w:rFonts w:cs="Arial"/>
                <w:color w:val="000000"/>
              </w:rPr>
              <w:t>CLEANUP</w:t>
            </w:r>
          </w:p>
        </w:tc>
        <w:tc>
          <w:tcPr>
            <w:tcW w:w="920" w:type="dxa"/>
          </w:tcPr>
          <w:p w14:paraId="2B4467A4" w14:textId="2E02BB24" w:rsidR="00CA2D80" w:rsidRPr="006233EA" w:rsidRDefault="00A96835" w:rsidP="00DB7228">
            <w:pPr>
              <w:pStyle w:val="TableText"/>
              <w:keepNext/>
              <w:keepLines/>
              <w:rPr>
                <w:rFonts w:cs="Arial"/>
                <w:color w:val="000000"/>
              </w:rPr>
            </w:pPr>
            <w:r w:rsidRPr="006233EA">
              <w:rPr>
                <w:rFonts w:cs="Arial"/>
                <w:color w:val="000000"/>
              </w:rPr>
              <w:t>5832</w:t>
            </w:r>
          </w:p>
        </w:tc>
        <w:tc>
          <w:tcPr>
            <w:tcW w:w="4068" w:type="dxa"/>
          </w:tcPr>
          <w:p w14:paraId="7A48CFF2" w14:textId="382DE3D9" w:rsidR="00CA2D80" w:rsidRPr="006233EA" w:rsidRDefault="002A4558" w:rsidP="00DB7228">
            <w:pPr>
              <w:pStyle w:val="TableText"/>
              <w:keepNext/>
              <w:keepLines/>
              <w:rPr>
                <w:rFonts w:cs="Arial"/>
                <w:color w:val="000000"/>
              </w:rPr>
            </w:pPr>
            <w:r w:rsidRPr="006233EA">
              <w:t xml:space="preserve">Lock Manager: </w:t>
            </w:r>
            <w:r w:rsidR="00437822" w:rsidRPr="006233EA">
              <w:t>Execute the Housecleaning Stack</w:t>
            </w:r>
          </w:p>
        </w:tc>
      </w:tr>
      <w:tr w:rsidR="00A96835" w:rsidRPr="006233EA" w14:paraId="2ED4D821" w14:textId="77777777" w:rsidTr="00A96835">
        <w:trPr>
          <w:cantSplit/>
          <w:trHeight w:val="360"/>
        </w:trPr>
        <w:tc>
          <w:tcPr>
            <w:tcW w:w="1909" w:type="dxa"/>
            <w:tcBorders>
              <w:top w:val="nil"/>
              <w:bottom w:val="nil"/>
            </w:tcBorders>
          </w:tcPr>
          <w:p w14:paraId="0C3CCB94" w14:textId="77777777" w:rsidR="00A96835" w:rsidRPr="006233EA" w:rsidRDefault="00A96835" w:rsidP="00DB7228">
            <w:pPr>
              <w:pStyle w:val="TableText"/>
              <w:keepNext/>
              <w:keepLines/>
              <w:rPr>
                <w:rFonts w:cs="Arial"/>
                <w:color w:val="000000"/>
              </w:rPr>
            </w:pPr>
          </w:p>
        </w:tc>
        <w:tc>
          <w:tcPr>
            <w:tcW w:w="2309" w:type="dxa"/>
          </w:tcPr>
          <w:p w14:paraId="135A989A" w14:textId="7B9E457B" w:rsidR="00A96835" w:rsidRPr="006233EA" w:rsidRDefault="00A96835" w:rsidP="00DB7228">
            <w:pPr>
              <w:pStyle w:val="TableText"/>
              <w:keepNext/>
              <w:keepLines/>
              <w:rPr>
                <w:rFonts w:cs="Arial"/>
                <w:color w:val="000000"/>
              </w:rPr>
            </w:pPr>
            <w:r w:rsidRPr="006233EA">
              <w:rPr>
                <w:rFonts w:cs="Arial"/>
                <w:color w:val="000000"/>
              </w:rPr>
              <w:t>SETCLEAN</w:t>
            </w:r>
          </w:p>
        </w:tc>
        <w:tc>
          <w:tcPr>
            <w:tcW w:w="920" w:type="dxa"/>
          </w:tcPr>
          <w:p w14:paraId="159D0964" w14:textId="1BEFB28B" w:rsidR="00A96835" w:rsidRPr="006233EA" w:rsidRDefault="00A96835" w:rsidP="00DB7228">
            <w:pPr>
              <w:pStyle w:val="TableText"/>
              <w:keepNext/>
              <w:keepLines/>
              <w:rPr>
                <w:rFonts w:cs="Arial"/>
                <w:color w:val="000000"/>
              </w:rPr>
            </w:pPr>
            <w:r w:rsidRPr="006233EA">
              <w:rPr>
                <w:rFonts w:cs="Arial"/>
                <w:color w:val="000000"/>
              </w:rPr>
              <w:t>5832</w:t>
            </w:r>
          </w:p>
        </w:tc>
        <w:tc>
          <w:tcPr>
            <w:tcW w:w="4068" w:type="dxa"/>
          </w:tcPr>
          <w:p w14:paraId="447DF2B5" w14:textId="79CAA42F" w:rsidR="00A96835" w:rsidRPr="006233EA" w:rsidRDefault="002A4558" w:rsidP="00DB7228">
            <w:pPr>
              <w:pStyle w:val="TableText"/>
              <w:keepNext/>
              <w:keepLines/>
              <w:rPr>
                <w:rFonts w:cs="Arial"/>
                <w:color w:val="000000"/>
              </w:rPr>
            </w:pPr>
            <w:r w:rsidRPr="006233EA">
              <w:t xml:space="preserve">Lock Manager: </w:t>
            </w:r>
            <w:r w:rsidR="00437822" w:rsidRPr="006233EA">
              <w:t>Register a Cleanup Routine</w:t>
            </w:r>
          </w:p>
        </w:tc>
      </w:tr>
      <w:tr w:rsidR="00A96835" w:rsidRPr="006233EA" w14:paraId="47C0676E" w14:textId="77777777" w:rsidTr="00A96835">
        <w:trPr>
          <w:cantSplit/>
          <w:trHeight w:val="360"/>
        </w:trPr>
        <w:tc>
          <w:tcPr>
            <w:tcW w:w="1909" w:type="dxa"/>
            <w:tcBorders>
              <w:top w:val="nil"/>
              <w:bottom w:val="nil"/>
            </w:tcBorders>
          </w:tcPr>
          <w:p w14:paraId="2EFCF5EE" w14:textId="77777777" w:rsidR="00A96835" w:rsidRPr="006233EA" w:rsidRDefault="00A96835" w:rsidP="00A96835">
            <w:pPr>
              <w:pStyle w:val="TableText"/>
              <w:rPr>
                <w:rFonts w:cs="Arial"/>
                <w:color w:val="000000"/>
              </w:rPr>
            </w:pPr>
          </w:p>
        </w:tc>
        <w:tc>
          <w:tcPr>
            <w:tcW w:w="2309" w:type="dxa"/>
          </w:tcPr>
          <w:p w14:paraId="397388BF" w14:textId="1B2E60A5" w:rsidR="00A96835" w:rsidRPr="006233EA" w:rsidRDefault="00A96835" w:rsidP="00A96835">
            <w:pPr>
              <w:pStyle w:val="TableText"/>
              <w:rPr>
                <w:rFonts w:cs="Arial"/>
                <w:color w:val="000000"/>
              </w:rPr>
            </w:pPr>
            <w:r w:rsidRPr="006233EA">
              <w:rPr>
                <w:rFonts w:cs="Arial"/>
                <w:color w:val="000000"/>
              </w:rPr>
              <w:t>UNCLEAN</w:t>
            </w:r>
          </w:p>
        </w:tc>
        <w:tc>
          <w:tcPr>
            <w:tcW w:w="920" w:type="dxa"/>
          </w:tcPr>
          <w:p w14:paraId="2051E6B3" w14:textId="55A14D9F" w:rsidR="00A96835" w:rsidRPr="006233EA" w:rsidRDefault="00A96835" w:rsidP="00A96835">
            <w:pPr>
              <w:pStyle w:val="TableText"/>
              <w:rPr>
                <w:rFonts w:cs="Arial"/>
                <w:color w:val="000000"/>
              </w:rPr>
            </w:pPr>
            <w:r w:rsidRPr="006233EA">
              <w:rPr>
                <w:rFonts w:cs="Arial"/>
                <w:color w:val="000000"/>
              </w:rPr>
              <w:t>5832</w:t>
            </w:r>
          </w:p>
        </w:tc>
        <w:tc>
          <w:tcPr>
            <w:tcW w:w="4068" w:type="dxa"/>
          </w:tcPr>
          <w:p w14:paraId="010C164E" w14:textId="6E099D07" w:rsidR="00A96835" w:rsidRPr="006233EA" w:rsidRDefault="002A4558" w:rsidP="00A96835">
            <w:pPr>
              <w:pStyle w:val="TableText"/>
              <w:rPr>
                <w:rFonts w:cs="Arial"/>
                <w:color w:val="000000"/>
              </w:rPr>
            </w:pPr>
            <w:r w:rsidRPr="006233EA">
              <w:t xml:space="preserve">Lock Manager: </w:t>
            </w:r>
            <w:r w:rsidR="00437822" w:rsidRPr="006233EA">
              <w:t>Remove Entries from the Housecleaning Stack</w:t>
            </w:r>
          </w:p>
        </w:tc>
      </w:tr>
      <w:tr w:rsidR="00A96835" w:rsidRPr="006233EA" w14:paraId="41F29A27" w14:textId="77777777" w:rsidTr="00A96835">
        <w:trPr>
          <w:cantSplit/>
          <w:trHeight w:val="360"/>
        </w:trPr>
        <w:tc>
          <w:tcPr>
            <w:tcW w:w="1909" w:type="dxa"/>
            <w:tcBorders>
              <w:top w:val="nil"/>
              <w:bottom w:val="nil"/>
            </w:tcBorders>
          </w:tcPr>
          <w:p w14:paraId="713ECD6F" w14:textId="77777777" w:rsidR="00A96835" w:rsidRPr="006233EA" w:rsidRDefault="00A96835" w:rsidP="00A96835">
            <w:pPr>
              <w:pStyle w:val="TableText"/>
              <w:rPr>
                <w:rFonts w:cs="Arial"/>
                <w:color w:val="000000"/>
              </w:rPr>
            </w:pPr>
          </w:p>
        </w:tc>
        <w:tc>
          <w:tcPr>
            <w:tcW w:w="2309" w:type="dxa"/>
          </w:tcPr>
          <w:p w14:paraId="115C16BC" w14:textId="5B54EEB1" w:rsidR="00A96835" w:rsidRPr="006233EA" w:rsidRDefault="00A96835" w:rsidP="00A96835">
            <w:pPr>
              <w:pStyle w:val="TableText"/>
              <w:rPr>
                <w:rFonts w:cs="Arial"/>
                <w:color w:val="000000"/>
              </w:rPr>
            </w:pPr>
            <w:r w:rsidRPr="006233EA">
              <w:t>ADDPAT</w:t>
            </w:r>
          </w:p>
        </w:tc>
        <w:tc>
          <w:tcPr>
            <w:tcW w:w="920" w:type="dxa"/>
          </w:tcPr>
          <w:p w14:paraId="14E0E412" w14:textId="282B9F69" w:rsidR="00A96835" w:rsidRPr="006233EA" w:rsidRDefault="00A96835" w:rsidP="00A96835">
            <w:pPr>
              <w:pStyle w:val="TableText"/>
              <w:rPr>
                <w:rFonts w:cs="Arial"/>
                <w:color w:val="000000"/>
              </w:rPr>
            </w:pPr>
            <w:r w:rsidRPr="006233EA">
              <w:rPr>
                <w:rFonts w:cs="Arial"/>
                <w:color w:val="000000"/>
              </w:rPr>
              <w:t>5832</w:t>
            </w:r>
          </w:p>
        </w:tc>
        <w:tc>
          <w:tcPr>
            <w:tcW w:w="4068" w:type="dxa"/>
          </w:tcPr>
          <w:p w14:paraId="129A3BBE" w14:textId="01D9FC6C" w:rsidR="00A96835" w:rsidRPr="006233EA" w:rsidRDefault="002A4558" w:rsidP="00A96835">
            <w:pPr>
              <w:pStyle w:val="TableText"/>
              <w:rPr>
                <w:rFonts w:cs="Arial"/>
                <w:color w:val="000000"/>
              </w:rPr>
            </w:pPr>
            <w:r w:rsidRPr="006233EA">
              <w:t xml:space="preserve">Lock Manager: </w:t>
            </w:r>
            <w:r w:rsidR="00437822" w:rsidRPr="006233EA">
              <w:t>Add Patient Identifiers for a Computable File Reference</w:t>
            </w:r>
          </w:p>
        </w:tc>
      </w:tr>
      <w:tr w:rsidR="00A96835" w:rsidRPr="006233EA" w14:paraId="57FC31F6" w14:textId="77777777" w:rsidTr="00A96835">
        <w:trPr>
          <w:cantSplit/>
          <w:trHeight w:val="360"/>
        </w:trPr>
        <w:tc>
          <w:tcPr>
            <w:tcW w:w="1909" w:type="dxa"/>
            <w:tcBorders>
              <w:top w:val="nil"/>
            </w:tcBorders>
          </w:tcPr>
          <w:p w14:paraId="33D70404" w14:textId="77777777" w:rsidR="00A96835" w:rsidRPr="006233EA" w:rsidRDefault="00A96835" w:rsidP="00A96835">
            <w:pPr>
              <w:pStyle w:val="TableText"/>
              <w:rPr>
                <w:rFonts w:cs="Arial"/>
                <w:color w:val="000000"/>
              </w:rPr>
            </w:pPr>
          </w:p>
        </w:tc>
        <w:tc>
          <w:tcPr>
            <w:tcW w:w="2309" w:type="dxa"/>
          </w:tcPr>
          <w:p w14:paraId="5AC1DF20" w14:textId="76AD5772" w:rsidR="00A96835" w:rsidRPr="006233EA" w:rsidRDefault="00A96835" w:rsidP="00A96835">
            <w:pPr>
              <w:pStyle w:val="TableText"/>
              <w:rPr>
                <w:rFonts w:cs="Arial"/>
                <w:color w:val="000000"/>
              </w:rPr>
            </w:pPr>
            <w:r w:rsidRPr="006233EA">
              <w:rPr>
                <w:rFonts w:cs="Arial"/>
                <w:color w:val="000000"/>
              </w:rPr>
              <w:t>PAT</w:t>
            </w:r>
          </w:p>
        </w:tc>
        <w:tc>
          <w:tcPr>
            <w:tcW w:w="920" w:type="dxa"/>
          </w:tcPr>
          <w:p w14:paraId="5A99A803" w14:textId="2C8F4009" w:rsidR="00A96835" w:rsidRPr="006233EA" w:rsidRDefault="00A96835" w:rsidP="00A96835">
            <w:pPr>
              <w:pStyle w:val="TableText"/>
              <w:rPr>
                <w:rFonts w:cs="Arial"/>
                <w:color w:val="000000"/>
              </w:rPr>
            </w:pPr>
            <w:r w:rsidRPr="006233EA">
              <w:rPr>
                <w:rFonts w:cs="Arial"/>
                <w:color w:val="000000"/>
              </w:rPr>
              <w:t>5832</w:t>
            </w:r>
          </w:p>
        </w:tc>
        <w:tc>
          <w:tcPr>
            <w:tcW w:w="4068" w:type="dxa"/>
          </w:tcPr>
          <w:p w14:paraId="53CF6FAD" w14:textId="22B57DD9" w:rsidR="00A96835" w:rsidRPr="006233EA" w:rsidRDefault="002A4558" w:rsidP="00A96835">
            <w:pPr>
              <w:pStyle w:val="TableText"/>
              <w:rPr>
                <w:rFonts w:cs="Arial"/>
                <w:color w:val="000000"/>
              </w:rPr>
            </w:pPr>
            <w:r w:rsidRPr="006233EA">
              <w:t xml:space="preserve">Lock Manager: </w:t>
            </w:r>
            <w:r w:rsidR="00437822" w:rsidRPr="006233EA">
              <w:t>Get a Standard Set of Patient Identifiers</w:t>
            </w:r>
          </w:p>
        </w:tc>
      </w:tr>
      <w:tr w:rsidR="00001757" w:rsidRPr="006233EA" w14:paraId="6956B9F4" w14:textId="77777777" w:rsidTr="00323DEC">
        <w:trPr>
          <w:cantSplit/>
          <w:trHeight w:val="360"/>
        </w:trPr>
        <w:tc>
          <w:tcPr>
            <w:tcW w:w="1909" w:type="dxa"/>
          </w:tcPr>
          <w:p w14:paraId="7C77B23F" w14:textId="44FA00EA" w:rsidR="00001757" w:rsidRPr="006233EA" w:rsidRDefault="009E177F" w:rsidP="00323DEC">
            <w:pPr>
              <w:pStyle w:val="TableText"/>
              <w:rPr>
                <w:rFonts w:cs="Arial"/>
                <w:b/>
                <w:color w:val="000000"/>
              </w:rPr>
            </w:pPr>
            <w:r w:rsidRPr="006233EA">
              <w:rPr>
                <w:rFonts w:cs="Arial"/>
                <w:b/>
                <w:color w:val="000000"/>
              </w:rPr>
              <w:t>XUMF</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XUMF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XUMF</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16FE0B35" w14:textId="77777777" w:rsidR="00001757" w:rsidRPr="006233EA" w:rsidRDefault="009E177F" w:rsidP="00323DEC">
            <w:pPr>
              <w:pStyle w:val="TableText"/>
              <w:rPr>
                <w:rFonts w:cs="Arial"/>
              </w:rPr>
            </w:pPr>
            <w:r w:rsidRPr="006233EA">
              <w:rPr>
                <w:rFonts w:cs="Arial"/>
                <w:color w:val="000000"/>
              </w:rPr>
              <w:t>$$IEN</w:t>
            </w:r>
          </w:p>
        </w:tc>
        <w:tc>
          <w:tcPr>
            <w:tcW w:w="920" w:type="dxa"/>
          </w:tcPr>
          <w:p w14:paraId="2B00AE85" w14:textId="77777777" w:rsidR="00001757" w:rsidRPr="006233EA" w:rsidRDefault="0087115E" w:rsidP="00323DEC">
            <w:pPr>
              <w:pStyle w:val="TableText"/>
              <w:rPr>
                <w:rFonts w:cs="Arial"/>
                <w:color w:val="000000"/>
              </w:rPr>
            </w:pPr>
            <w:r w:rsidRPr="006233EA">
              <w:rPr>
                <w:rFonts w:cs="Arial"/>
                <w:color w:val="000000"/>
              </w:rPr>
              <w:t>3795</w:t>
            </w:r>
          </w:p>
        </w:tc>
        <w:tc>
          <w:tcPr>
            <w:tcW w:w="4068" w:type="dxa"/>
          </w:tcPr>
          <w:p w14:paraId="5433FBFB" w14:textId="77777777" w:rsidR="00001757" w:rsidRPr="006233EA" w:rsidRDefault="00001757" w:rsidP="00323DEC">
            <w:pPr>
              <w:pStyle w:val="TableText"/>
              <w:rPr>
                <w:rFonts w:cs="Arial"/>
              </w:rPr>
            </w:pPr>
            <w:r w:rsidRPr="006233EA">
              <w:rPr>
                <w:rFonts w:cs="Arial"/>
                <w:color w:val="000000"/>
              </w:rPr>
              <w:t>Institution IEN (Using IFN, Coding System, &amp; ID)</w:t>
            </w:r>
          </w:p>
        </w:tc>
      </w:tr>
      <w:tr w:rsidR="00001757" w:rsidRPr="006233EA" w14:paraId="1CD595AD" w14:textId="77777777" w:rsidTr="00323DEC">
        <w:trPr>
          <w:cantSplit/>
          <w:trHeight w:val="360"/>
        </w:trPr>
        <w:tc>
          <w:tcPr>
            <w:tcW w:w="1909" w:type="dxa"/>
          </w:tcPr>
          <w:p w14:paraId="3F28A374" w14:textId="48B42385" w:rsidR="00001757" w:rsidRPr="006233EA" w:rsidRDefault="009E177F" w:rsidP="00323DEC">
            <w:pPr>
              <w:pStyle w:val="TableText"/>
              <w:rPr>
                <w:rFonts w:cs="Arial"/>
                <w:b/>
                <w:color w:val="000000"/>
              </w:rPr>
            </w:pPr>
            <w:r w:rsidRPr="006233EA">
              <w:rPr>
                <w:rFonts w:cs="Arial"/>
                <w:b/>
                <w:color w:val="000000"/>
              </w:rPr>
              <w:t>XUMFI</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XUMFI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XUMFI</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15135C81" w14:textId="77777777" w:rsidR="00001757" w:rsidRPr="006233EA" w:rsidRDefault="00001757" w:rsidP="00323DEC">
            <w:pPr>
              <w:pStyle w:val="TableText"/>
              <w:rPr>
                <w:rFonts w:cs="Arial"/>
                <w:color w:val="000000"/>
              </w:rPr>
            </w:pPr>
            <w:r w:rsidRPr="006233EA">
              <w:rPr>
                <w:rFonts w:cs="Arial"/>
                <w:color w:val="000000"/>
              </w:rPr>
              <w:t>MAIN</w:t>
            </w:r>
          </w:p>
        </w:tc>
        <w:tc>
          <w:tcPr>
            <w:tcW w:w="920" w:type="dxa"/>
          </w:tcPr>
          <w:p w14:paraId="22D07FA8" w14:textId="77777777" w:rsidR="00001757" w:rsidRPr="006233EA" w:rsidRDefault="0087115E" w:rsidP="00323DEC">
            <w:pPr>
              <w:pStyle w:val="TableText"/>
              <w:rPr>
                <w:rFonts w:cs="Arial"/>
                <w:color w:val="000000"/>
              </w:rPr>
            </w:pPr>
            <w:r w:rsidRPr="006233EA">
              <w:rPr>
                <w:rFonts w:cs="Arial"/>
                <w:color w:val="000000"/>
              </w:rPr>
              <w:t>2171</w:t>
            </w:r>
          </w:p>
        </w:tc>
        <w:tc>
          <w:tcPr>
            <w:tcW w:w="4068" w:type="dxa"/>
          </w:tcPr>
          <w:p w14:paraId="33BE0BC0" w14:textId="77777777" w:rsidR="00001757" w:rsidRPr="006233EA" w:rsidRDefault="00001757" w:rsidP="00323DEC">
            <w:pPr>
              <w:pStyle w:val="TableText"/>
              <w:rPr>
                <w:rFonts w:cs="Arial"/>
                <w:color w:val="000000"/>
              </w:rPr>
            </w:pPr>
            <w:r w:rsidRPr="006233EA">
              <w:rPr>
                <w:rFonts w:cs="Arial"/>
                <w:color w:val="000000"/>
              </w:rPr>
              <w:t>HL7 Master File Message Builder</w:t>
            </w:r>
            <w:r w:rsidRPr="006233EA">
              <w:rPr>
                <w:rFonts w:cs="Arial"/>
                <w:color w:val="000000"/>
              </w:rPr>
              <w:br/>
              <w:t>(Controlled Subscription)</w:t>
            </w:r>
          </w:p>
        </w:tc>
      </w:tr>
      <w:tr w:rsidR="00001757" w:rsidRPr="006233EA" w14:paraId="69AF90EE" w14:textId="77777777" w:rsidTr="00323DEC">
        <w:trPr>
          <w:cantSplit/>
          <w:trHeight w:val="360"/>
        </w:trPr>
        <w:tc>
          <w:tcPr>
            <w:tcW w:w="1909" w:type="dxa"/>
          </w:tcPr>
          <w:p w14:paraId="48DBC7EB" w14:textId="3218365B" w:rsidR="00001757" w:rsidRPr="006233EA" w:rsidRDefault="009E177F" w:rsidP="00323DEC">
            <w:pPr>
              <w:pStyle w:val="TableText"/>
              <w:rPr>
                <w:rFonts w:cs="Arial"/>
                <w:b/>
                <w:color w:val="000000"/>
              </w:rPr>
            </w:pPr>
            <w:r w:rsidRPr="006233EA">
              <w:rPr>
                <w:rFonts w:cs="Arial"/>
                <w:b/>
                <w:color w:val="000000"/>
              </w:rPr>
              <w:t>XUMFP</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XUMFP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XUMFP</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32915372" w14:textId="77777777" w:rsidR="00001757" w:rsidRPr="006233EA" w:rsidRDefault="00001757" w:rsidP="00323DEC">
            <w:pPr>
              <w:pStyle w:val="TableText"/>
              <w:rPr>
                <w:rFonts w:cs="Arial"/>
                <w:color w:val="000000"/>
              </w:rPr>
            </w:pPr>
            <w:r w:rsidRPr="006233EA">
              <w:rPr>
                <w:rFonts w:cs="Arial"/>
                <w:color w:val="000000"/>
              </w:rPr>
              <w:t>MAIN</w:t>
            </w:r>
          </w:p>
        </w:tc>
        <w:tc>
          <w:tcPr>
            <w:tcW w:w="920" w:type="dxa"/>
          </w:tcPr>
          <w:p w14:paraId="0C3B046C" w14:textId="77777777" w:rsidR="00001757" w:rsidRPr="006233EA" w:rsidRDefault="0087115E" w:rsidP="00323DEC">
            <w:pPr>
              <w:pStyle w:val="TableText"/>
              <w:rPr>
                <w:rFonts w:cs="Arial"/>
                <w:color w:val="000000"/>
              </w:rPr>
            </w:pPr>
            <w:r w:rsidRPr="006233EA">
              <w:rPr>
                <w:rFonts w:cs="Arial"/>
                <w:color w:val="000000"/>
              </w:rPr>
              <w:t>2171</w:t>
            </w:r>
          </w:p>
        </w:tc>
        <w:tc>
          <w:tcPr>
            <w:tcW w:w="4068" w:type="dxa"/>
          </w:tcPr>
          <w:p w14:paraId="4F256C10" w14:textId="77777777" w:rsidR="00001757" w:rsidRPr="006233EA" w:rsidRDefault="00001757" w:rsidP="00323DEC">
            <w:pPr>
              <w:pStyle w:val="TableText"/>
              <w:rPr>
                <w:rFonts w:cs="Arial"/>
                <w:color w:val="000000"/>
              </w:rPr>
            </w:pPr>
            <w:r w:rsidRPr="006233EA">
              <w:rPr>
                <w:rFonts w:cs="Arial"/>
                <w:color w:val="000000"/>
              </w:rPr>
              <w:t>Master File Parameters</w:t>
            </w:r>
            <w:r w:rsidRPr="006233EA">
              <w:rPr>
                <w:rFonts w:cs="Arial"/>
                <w:color w:val="000000"/>
              </w:rPr>
              <w:br/>
              <w:t>(Controlled Subscription)</w:t>
            </w:r>
          </w:p>
        </w:tc>
      </w:tr>
      <w:tr w:rsidR="00001757" w:rsidRPr="006233EA" w14:paraId="57944C0A" w14:textId="77777777" w:rsidTr="00323DEC">
        <w:trPr>
          <w:cantSplit/>
          <w:trHeight w:val="360"/>
        </w:trPr>
        <w:tc>
          <w:tcPr>
            <w:tcW w:w="1909" w:type="dxa"/>
          </w:tcPr>
          <w:p w14:paraId="0F57E29D" w14:textId="2509AC22" w:rsidR="00001757" w:rsidRPr="006233EA" w:rsidRDefault="009E177F" w:rsidP="00323DEC">
            <w:pPr>
              <w:pStyle w:val="TableText"/>
              <w:rPr>
                <w:rFonts w:cs="Arial"/>
                <w:b/>
                <w:color w:val="000000"/>
              </w:rPr>
            </w:pPr>
            <w:r w:rsidRPr="006233EA">
              <w:rPr>
                <w:rFonts w:cs="Arial"/>
                <w:b/>
                <w:color w:val="000000"/>
              </w:rPr>
              <w:t>XUP</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XUP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XUP</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399D66F2" w14:textId="77777777" w:rsidR="00001757" w:rsidRPr="006233EA" w:rsidRDefault="009E177F" w:rsidP="00323DEC">
            <w:pPr>
              <w:pStyle w:val="TableText"/>
              <w:rPr>
                <w:rFonts w:cs="Arial"/>
              </w:rPr>
            </w:pPr>
            <w:r w:rsidRPr="006233EA">
              <w:rPr>
                <w:rFonts w:cs="Arial"/>
                <w:color w:val="000000"/>
              </w:rPr>
              <w:t>$$DTIME</w:t>
            </w:r>
          </w:p>
        </w:tc>
        <w:tc>
          <w:tcPr>
            <w:tcW w:w="920" w:type="dxa"/>
          </w:tcPr>
          <w:p w14:paraId="66831772" w14:textId="77777777" w:rsidR="00001757" w:rsidRPr="006233EA" w:rsidRDefault="0087115E" w:rsidP="00323DEC">
            <w:pPr>
              <w:pStyle w:val="TableText"/>
              <w:rPr>
                <w:rFonts w:cs="Arial"/>
                <w:color w:val="000000"/>
              </w:rPr>
            </w:pPr>
            <w:r w:rsidRPr="006233EA">
              <w:rPr>
                <w:rFonts w:cs="Arial"/>
                <w:color w:val="000000"/>
              </w:rPr>
              <w:t>4409</w:t>
            </w:r>
          </w:p>
        </w:tc>
        <w:tc>
          <w:tcPr>
            <w:tcW w:w="4068" w:type="dxa"/>
          </w:tcPr>
          <w:p w14:paraId="4E275FD5" w14:textId="77777777" w:rsidR="00001757" w:rsidRPr="006233EA" w:rsidRDefault="00001757" w:rsidP="00323DEC">
            <w:pPr>
              <w:pStyle w:val="TableText"/>
              <w:rPr>
                <w:rFonts w:cs="Arial"/>
              </w:rPr>
            </w:pPr>
            <w:r w:rsidRPr="006233EA">
              <w:rPr>
                <w:rFonts w:cs="Arial"/>
                <w:color w:val="000000"/>
              </w:rPr>
              <w:t>Reset DTIME for USER</w:t>
            </w:r>
          </w:p>
        </w:tc>
      </w:tr>
      <w:tr w:rsidR="00DB437F" w:rsidRPr="006233EA" w14:paraId="111B4514" w14:textId="77777777" w:rsidTr="00DB437F">
        <w:trPr>
          <w:cantSplit/>
          <w:trHeight w:val="360"/>
        </w:trPr>
        <w:tc>
          <w:tcPr>
            <w:tcW w:w="1909" w:type="dxa"/>
            <w:tcBorders>
              <w:bottom w:val="nil"/>
            </w:tcBorders>
          </w:tcPr>
          <w:p w14:paraId="6F35F76B" w14:textId="1941B9BA" w:rsidR="00DB437F" w:rsidRPr="006233EA" w:rsidRDefault="00DB437F" w:rsidP="00323DEC">
            <w:pPr>
              <w:pStyle w:val="TableText"/>
              <w:keepNext/>
              <w:keepLines/>
              <w:rPr>
                <w:rFonts w:cs="Arial"/>
                <w:b/>
                <w:color w:val="000000"/>
              </w:rPr>
            </w:pPr>
            <w:r w:rsidRPr="006233EA">
              <w:rPr>
                <w:rFonts w:cs="Arial"/>
                <w:b/>
                <w:color w:val="000000"/>
              </w:rPr>
              <w:t>XUPARAM</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XUPARAM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XUPARAM</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0461B145" w14:textId="77777777" w:rsidR="00DB437F" w:rsidRPr="006233EA" w:rsidRDefault="00DB437F" w:rsidP="00323DEC">
            <w:pPr>
              <w:pStyle w:val="TableText"/>
              <w:keepNext/>
              <w:keepLines/>
              <w:rPr>
                <w:rFonts w:cs="Arial"/>
              </w:rPr>
            </w:pPr>
            <w:r w:rsidRPr="006233EA">
              <w:rPr>
                <w:rFonts w:cs="Arial"/>
                <w:color w:val="000000"/>
              </w:rPr>
              <w:t>$$GET</w:t>
            </w:r>
          </w:p>
        </w:tc>
        <w:tc>
          <w:tcPr>
            <w:tcW w:w="920" w:type="dxa"/>
          </w:tcPr>
          <w:p w14:paraId="32DA5F09" w14:textId="77777777" w:rsidR="00DB437F" w:rsidRPr="006233EA" w:rsidRDefault="00DB437F" w:rsidP="00323DEC">
            <w:pPr>
              <w:pStyle w:val="TableText"/>
              <w:keepNext/>
              <w:keepLines/>
              <w:rPr>
                <w:rFonts w:cs="Arial"/>
                <w:color w:val="000000"/>
              </w:rPr>
            </w:pPr>
            <w:r w:rsidRPr="006233EA">
              <w:rPr>
                <w:rFonts w:cs="Arial"/>
                <w:color w:val="000000"/>
              </w:rPr>
              <w:t>2542</w:t>
            </w:r>
          </w:p>
        </w:tc>
        <w:tc>
          <w:tcPr>
            <w:tcW w:w="4068" w:type="dxa"/>
          </w:tcPr>
          <w:p w14:paraId="7E7CB43B" w14:textId="77777777" w:rsidR="00DB437F" w:rsidRPr="006233EA" w:rsidRDefault="00DB437F" w:rsidP="00323DEC">
            <w:pPr>
              <w:pStyle w:val="TableText"/>
              <w:keepNext/>
              <w:keepLines/>
              <w:rPr>
                <w:rFonts w:cs="Arial"/>
              </w:rPr>
            </w:pPr>
            <w:r w:rsidRPr="006233EA">
              <w:rPr>
                <w:rFonts w:cs="Arial"/>
                <w:color w:val="000000"/>
              </w:rPr>
              <w:t>Get Parameters</w:t>
            </w:r>
          </w:p>
        </w:tc>
      </w:tr>
      <w:tr w:rsidR="00DB437F" w:rsidRPr="006233EA" w14:paraId="481DA47D" w14:textId="77777777" w:rsidTr="00DB437F">
        <w:trPr>
          <w:cantSplit/>
          <w:trHeight w:val="360"/>
        </w:trPr>
        <w:tc>
          <w:tcPr>
            <w:tcW w:w="1909" w:type="dxa"/>
            <w:tcBorders>
              <w:top w:val="nil"/>
              <w:bottom w:val="nil"/>
            </w:tcBorders>
          </w:tcPr>
          <w:p w14:paraId="5E35DDAA" w14:textId="77777777" w:rsidR="00DB437F" w:rsidRPr="006233EA" w:rsidRDefault="00DB437F" w:rsidP="00323DEC">
            <w:pPr>
              <w:pStyle w:val="TableText"/>
              <w:keepNext/>
              <w:keepLines/>
              <w:rPr>
                <w:rFonts w:cs="Arial"/>
              </w:rPr>
            </w:pPr>
          </w:p>
        </w:tc>
        <w:tc>
          <w:tcPr>
            <w:tcW w:w="2309" w:type="dxa"/>
          </w:tcPr>
          <w:p w14:paraId="5385B4F3" w14:textId="77777777" w:rsidR="00DB437F" w:rsidRPr="006233EA" w:rsidRDefault="00DB437F" w:rsidP="00323DEC">
            <w:pPr>
              <w:pStyle w:val="TableText"/>
              <w:keepNext/>
              <w:keepLines/>
              <w:rPr>
                <w:rFonts w:cs="Arial"/>
              </w:rPr>
            </w:pPr>
            <w:r w:rsidRPr="006233EA">
              <w:rPr>
                <w:rFonts w:cs="Arial"/>
              </w:rPr>
              <w:t>$$KSP</w:t>
            </w:r>
          </w:p>
        </w:tc>
        <w:tc>
          <w:tcPr>
            <w:tcW w:w="920" w:type="dxa"/>
          </w:tcPr>
          <w:p w14:paraId="4B7BA139" w14:textId="77777777" w:rsidR="00DB437F" w:rsidRPr="006233EA" w:rsidRDefault="00DB437F" w:rsidP="00323DEC">
            <w:pPr>
              <w:pStyle w:val="TableText"/>
              <w:keepNext/>
              <w:keepLines/>
              <w:rPr>
                <w:rFonts w:cs="Arial"/>
              </w:rPr>
            </w:pPr>
            <w:r w:rsidRPr="006233EA">
              <w:rPr>
                <w:rFonts w:cs="Arial"/>
              </w:rPr>
              <w:t>2541</w:t>
            </w:r>
          </w:p>
        </w:tc>
        <w:tc>
          <w:tcPr>
            <w:tcW w:w="4068" w:type="dxa"/>
          </w:tcPr>
          <w:p w14:paraId="60E4E477" w14:textId="77777777" w:rsidR="00DB437F" w:rsidRPr="006233EA" w:rsidRDefault="00DB437F" w:rsidP="00323DEC">
            <w:pPr>
              <w:pStyle w:val="TableText"/>
              <w:keepNext/>
              <w:keepLines/>
              <w:rPr>
                <w:rFonts w:cs="Arial"/>
              </w:rPr>
            </w:pPr>
            <w:r w:rsidRPr="006233EA">
              <w:rPr>
                <w:rFonts w:cs="Arial"/>
              </w:rPr>
              <w:t>Return Kernel Site Parameter</w:t>
            </w:r>
          </w:p>
        </w:tc>
      </w:tr>
      <w:tr w:rsidR="00DB437F" w:rsidRPr="006233EA" w14:paraId="17542BF2" w14:textId="77777777" w:rsidTr="00DB437F">
        <w:trPr>
          <w:cantSplit/>
          <w:trHeight w:val="360"/>
        </w:trPr>
        <w:tc>
          <w:tcPr>
            <w:tcW w:w="1909" w:type="dxa"/>
            <w:tcBorders>
              <w:top w:val="nil"/>
              <w:bottom w:val="nil"/>
            </w:tcBorders>
          </w:tcPr>
          <w:p w14:paraId="343C2188" w14:textId="77777777" w:rsidR="00DB437F" w:rsidRPr="006233EA" w:rsidRDefault="00DB437F" w:rsidP="00DB437F">
            <w:pPr>
              <w:pStyle w:val="TableText"/>
              <w:rPr>
                <w:rFonts w:cs="Arial"/>
              </w:rPr>
            </w:pPr>
          </w:p>
        </w:tc>
        <w:tc>
          <w:tcPr>
            <w:tcW w:w="2309" w:type="dxa"/>
          </w:tcPr>
          <w:p w14:paraId="01DF3B3F" w14:textId="77777777" w:rsidR="00DB437F" w:rsidRPr="006233EA" w:rsidRDefault="00DB437F" w:rsidP="00DB437F">
            <w:pPr>
              <w:pStyle w:val="TableText"/>
              <w:rPr>
                <w:rFonts w:cs="Arial"/>
              </w:rPr>
            </w:pPr>
            <w:r w:rsidRPr="006233EA">
              <w:rPr>
                <w:rFonts w:cs="Arial"/>
              </w:rPr>
              <w:t>$$LKUP</w:t>
            </w:r>
          </w:p>
        </w:tc>
        <w:tc>
          <w:tcPr>
            <w:tcW w:w="920" w:type="dxa"/>
          </w:tcPr>
          <w:p w14:paraId="6BF09562" w14:textId="77777777" w:rsidR="00DB437F" w:rsidRPr="006233EA" w:rsidRDefault="00DB437F" w:rsidP="00DB437F">
            <w:pPr>
              <w:pStyle w:val="TableText"/>
              <w:rPr>
                <w:rFonts w:cs="Arial"/>
                <w:color w:val="000000"/>
              </w:rPr>
            </w:pPr>
            <w:r w:rsidRPr="006233EA">
              <w:rPr>
                <w:rFonts w:cs="Arial"/>
                <w:color w:val="000000"/>
              </w:rPr>
              <w:t>2542</w:t>
            </w:r>
          </w:p>
        </w:tc>
        <w:tc>
          <w:tcPr>
            <w:tcW w:w="4068" w:type="dxa"/>
          </w:tcPr>
          <w:p w14:paraId="079FC4F9" w14:textId="77777777" w:rsidR="00DB437F" w:rsidRPr="006233EA" w:rsidRDefault="00DB437F" w:rsidP="00DB437F">
            <w:pPr>
              <w:pStyle w:val="TableText"/>
              <w:rPr>
                <w:rFonts w:cs="Arial"/>
              </w:rPr>
            </w:pPr>
            <w:r w:rsidRPr="006233EA">
              <w:rPr>
                <w:rFonts w:cs="Arial"/>
                <w:color w:val="000000"/>
              </w:rPr>
              <w:t>Look Up Parameters</w:t>
            </w:r>
          </w:p>
        </w:tc>
      </w:tr>
      <w:tr w:rsidR="00DB437F" w:rsidRPr="006233EA" w14:paraId="42EF703C" w14:textId="77777777" w:rsidTr="00DB437F">
        <w:trPr>
          <w:cantSplit/>
          <w:trHeight w:val="360"/>
        </w:trPr>
        <w:tc>
          <w:tcPr>
            <w:tcW w:w="1909" w:type="dxa"/>
            <w:tcBorders>
              <w:top w:val="nil"/>
            </w:tcBorders>
          </w:tcPr>
          <w:p w14:paraId="1326B231" w14:textId="77777777" w:rsidR="00DB437F" w:rsidRPr="006233EA" w:rsidRDefault="00DB437F" w:rsidP="00323DEC">
            <w:pPr>
              <w:pStyle w:val="TableText"/>
              <w:rPr>
                <w:rFonts w:cs="Arial"/>
              </w:rPr>
            </w:pPr>
          </w:p>
        </w:tc>
        <w:tc>
          <w:tcPr>
            <w:tcW w:w="2309" w:type="dxa"/>
          </w:tcPr>
          <w:p w14:paraId="4E8EBC05" w14:textId="77777777" w:rsidR="00DB437F" w:rsidRPr="006233EA" w:rsidRDefault="00DB437F" w:rsidP="00323DEC">
            <w:pPr>
              <w:pStyle w:val="TableText"/>
              <w:rPr>
                <w:rFonts w:cs="Arial"/>
              </w:rPr>
            </w:pPr>
            <w:r w:rsidRPr="006233EA">
              <w:rPr>
                <w:rFonts w:cs="Arial"/>
              </w:rPr>
              <w:t>SET</w:t>
            </w:r>
          </w:p>
        </w:tc>
        <w:tc>
          <w:tcPr>
            <w:tcW w:w="920" w:type="dxa"/>
          </w:tcPr>
          <w:p w14:paraId="54CFEAD3" w14:textId="77777777" w:rsidR="00DB437F" w:rsidRPr="006233EA" w:rsidRDefault="00DB437F" w:rsidP="00323DEC">
            <w:pPr>
              <w:pStyle w:val="TableText"/>
              <w:rPr>
                <w:rFonts w:cs="Arial"/>
                <w:color w:val="000000"/>
              </w:rPr>
            </w:pPr>
            <w:r w:rsidRPr="006233EA">
              <w:rPr>
                <w:rFonts w:cs="Arial"/>
                <w:color w:val="000000"/>
              </w:rPr>
              <w:t>2542</w:t>
            </w:r>
          </w:p>
        </w:tc>
        <w:tc>
          <w:tcPr>
            <w:tcW w:w="4068" w:type="dxa"/>
          </w:tcPr>
          <w:p w14:paraId="477086C8" w14:textId="77777777" w:rsidR="00DB437F" w:rsidRPr="006233EA" w:rsidRDefault="00DB437F" w:rsidP="00323DEC">
            <w:pPr>
              <w:pStyle w:val="TableText"/>
              <w:rPr>
                <w:rFonts w:cs="Arial"/>
              </w:rPr>
            </w:pPr>
            <w:r w:rsidRPr="006233EA">
              <w:rPr>
                <w:rFonts w:cs="Arial"/>
                <w:color w:val="000000"/>
              </w:rPr>
              <w:t>Set Parameters</w:t>
            </w:r>
          </w:p>
        </w:tc>
      </w:tr>
      <w:tr w:rsidR="00001757" w:rsidRPr="006233EA" w14:paraId="6E1677E1" w14:textId="77777777" w:rsidTr="00323DEC">
        <w:trPr>
          <w:cantSplit/>
          <w:trHeight w:val="360"/>
        </w:trPr>
        <w:tc>
          <w:tcPr>
            <w:tcW w:w="1909" w:type="dxa"/>
          </w:tcPr>
          <w:p w14:paraId="76B195DF" w14:textId="3858BC6F" w:rsidR="00001757" w:rsidRPr="006233EA" w:rsidRDefault="009E177F" w:rsidP="00323DEC">
            <w:pPr>
              <w:pStyle w:val="TableText"/>
              <w:rPr>
                <w:rFonts w:cs="Arial"/>
                <w:b/>
              </w:rPr>
            </w:pPr>
            <w:r w:rsidRPr="006233EA">
              <w:rPr>
                <w:rFonts w:cs="Arial"/>
                <w:b/>
              </w:rPr>
              <w:t>XUPROD</w:t>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w:instrText>
            </w:r>
            <w:r w:rsidR="00C02A9C" w:rsidRPr="006233EA">
              <w:rPr>
                <w:rFonts w:ascii="Times New Roman" w:hAnsi="Times New Roman"/>
                <w:bCs/>
                <w:color w:val="000000"/>
                <w:sz w:val="24"/>
                <w:szCs w:val="24"/>
              </w:rPr>
              <w:instrText>XUPROD Routine</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r w:rsidR="00C02A9C" w:rsidRPr="006233EA">
              <w:rPr>
                <w:rFonts w:ascii="Times New Roman" w:hAnsi="Times New Roman"/>
                <w:bCs/>
                <w:color w:val="000000"/>
                <w:sz w:val="24"/>
                <w:szCs w:val="24"/>
              </w:rPr>
              <w:fldChar w:fldCharType="begin"/>
            </w:r>
            <w:r w:rsidR="00C02A9C" w:rsidRPr="006233EA">
              <w:rPr>
                <w:rFonts w:ascii="Times New Roman" w:hAnsi="Times New Roman"/>
                <w:bCs/>
                <w:sz w:val="24"/>
                <w:szCs w:val="24"/>
              </w:rPr>
              <w:instrText xml:space="preserve"> XE "Routines:</w:instrText>
            </w:r>
            <w:r w:rsidR="00C02A9C" w:rsidRPr="006233EA">
              <w:rPr>
                <w:rFonts w:ascii="Times New Roman" w:hAnsi="Times New Roman"/>
                <w:bCs/>
                <w:color w:val="000000"/>
                <w:sz w:val="24"/>
                <w:szCs w:val="24"/>
              </w:rPr>
              <w:instrText>XUPROD</w:instrText>
            </w:r>
            <w:r w:rsidR="00C02A9C" w:rsidRPr="006233EA">
              <w:rPr>
                <w:rFonts w:ascii="Times New Roman" w:hAnsi="Times New Roman"/>
                <w:bCs/>
                <w:sz w:val="24"/>
                <w:szCs w:val="24"/>
              </w:rPr>
              <w:instrText xml:space="preserve">" </w:instrText>
            </w:r>
            <w:r w:rsidR="00C02A9C" w:rsidRPr="006233EA">
              <w:rPr>
                <w:rFonts w:ascii="Times New Roman" w:hAnsi="Times New Roman"/>
                <w:bCs/>
                <w:color w:val="000000"/>
                <w:sz w:val="24"/>
                <w:szCs w:val="24"/>
              </w:rPr>
              <w:fldChar w:fldCharType="end"/>
            </w:r>
          </w:p>
        </w:tc>
        <w:tc>
          <w:tcPr>
            <w:tcW w:w="2309" w:type="dxa"/>
          </w:tcPr>
          <w:p w14:paraId="15CF7151" w14:textId="77777777" w:rsidR="00001757" w:rsidRPr="006233EA" w:rsidRDefault="009E177F" w:rsidP="00323DEC">
            <w:pPr>
              <w:pStyle w:val="TableText"/>
              <w:rPr>
                <w:rFonts w:cs="Arial"/>
              </w:rPr>
            </w:pPr>
            <w:r w:rsidRPr="006233EA">
              <w:rPr>
                <w:rFonts w:cs="Arial"/>
              </w:rPr>
              <w:t>PROD</w:t>
            </w:r>
          </w:p>
        </w:tc>
        <w:tc>
          <w:tcPr>
            <w:tcW w:w="920" w:type="dxa"/>
          </w:tcPr>
          <w:p w14:paraId="523AFA14" w14:textId="77777777" w:rsidR="00001757" w:rsidRPr="006233EA" w:rsidRDefault="0087115E" w:rsidP="00323DEC">
            <w:pPr>
              <w:pStyle w:val="TableText"/>
              <w:rPr>
                <w:rFonts w:cs="Arial"/>
                <w:color w:val="000000"/>
              </w:rPr>
            </w:pPr>
            <w:r w:rsidRPr="006233EA">
              <w:rPr>
                <w:rFonts w:cs="Arial"/>
                <w:color w:val="000000"/>
              </w:rPr>
              <w:t>4440</w:t>
            </w:r>
          </w:p>
        </w:tc>
        <w:tc>
          <w:tcPr>
            <w:tcW w:w="4068" w:type="dxa"/>
          </w:tcPr>
          <w:p w14:paraId="3B98C04F" w14:textId="77777777" w:rsidR="00001757" w:rsidRPr="006233EA" w:rsidRDefault="00001757" w:rsidP="00323DEC">
            <w:pPr>
              <w:pStyle w:val="TableText"/>
              <w:rPr>
                <w:rFonts w:cs="Arial"/>
              </w:rPr>
            </w:pPr>
            <w:r w:rsidRPr="006233EA">
              <w:rPr>
                <w:rFonts w:cs="Arial"/>
                <w:color w:val="000000"/>
              </w:rPr>
              <w:t>Production Vs. Test Account</w:t>
            </w:r>
          </w:p>
        </w:tc>
      </w:tr>
      <w:tr w:rsidR="00DB437F" w:rsidRPr="006233EA" w14:paraId="6FFF837C" w14:textId="77777777" w:rsidTr="00DB437F">
        <w:trPr>
          <w:cantSplit/>
          <w:trHeight w:val="360"/>
        </w:trPr>
        <w:tc>
          <w:tcPr>
            <w:tcW w:w="1909" w:type="dxa"/>
            <w:tcBorders>
              <w:bottom w:val="nil"/>
            </w:tcBorders>
          </w:tcPr>
          <w:p w14:paraId="6F01E321" w14:textId="2D647CBE" w:rsidR="00DB437F" w:rsidRPr="006233EA" w:rsidRDefault="00DB437F" w:rsidP="00323DEC">
            <w:pPr>
              <w:pStyle w:val="TableText"/>
              <w:keepNext/>
              <w:keepLines/>
              <w:rPr>
                <w:rFonts w:cs="Arial"/>
                <w:b/>
              </w:rPr>
            </w:pPr>
            <w:r w:rsidRPr="006233EA">
              <w:rPr>
                <w:rFonts w:cs="Arial"/>
                <w:b/>
              </w:rPr>
              <w:t>XUPS</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XUPS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XUPS</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36735483" w14:textId="77777777" w:rsidR="00DB437F" w:rsidRPr="006233EA" w:rsidRDefault="00DB437F" w:rsidP="00323DEC">
            <w:pPr>
              <w:pStyle w:val="TableText"/>
              <w:keepNext/>
              <w:keepLines/>
              <w:rPr>
                <w:rFonts w:cs="Arial"/>
              </w:rPr>
            </w:pPr>
            <w:r w:rsidRPr="006233EA">
              <w:rPr>
                <w:rFonts w:cs="Arial"/>
              </w:rPr>
              <w:t>$$IEN</w:t>
            </w:r>
          </w:p>
        </w:tc>
        <w:tc>
          <w:tcPr>
            <w:tcW w:w="920" w:type="dxa"/>
          </w:tcPr>
          <w:p w14:paraId="017DF23F" w14:textId="77777777" w:rsidR="00DB437F" w:rsidRPr="006233EA" w:rsidRDefault="00DB437F" w:rsidP="00323DEC">
            <w:pPr>
              <w:pStyle w:val="TableText"/>
              <w:keepNext/>
              <w:keepLines/>
              <w:rPr>
                <w:rFonts w:cs="Arial"/>
                <w:color w:val="000000"/>
              </w:rPr>
            </w:pPr>
            <w:r w:rsidRPr="006233EA">
              <w:rPr>
                <w:rFonts w:cs="Arial"/>
                <w:color w:val="000000"/>
              </w:rPr>
              <w:t>4574</w:t>
            </w:r>
          </w:p>
        </w:tc>
        <w:tc>
          <w:tcPr>
            <w:tcW w:w="4068" w:type="dxa"/>
          </w:tcPr>
          <w:p w14:paraId="57C30765" w14:textId="77777777" w:rsidR="00DB437F" w:rsidRPr="006233EA" w:rsidRDefault="00DB437F" w:rsidP="00323DEC">
            <w:pPr>
              <w:pStyle w:val="TableText"/>
              <w:keepNext/>
              <w:keepLines/>
              <w:rPr>
                <w:rFonts w:cs="Arial"/>
                <w:color w:val="000000"/>
              </w:rPr>
            </w:pPr>
            <w:r w:rsidRPr="006233EA">
              <w:rPr>
                <w:rFonts w:cs="Arial"/>
                <w:color w:val="000000"/>
              </w:rPr>
              <w:t>Get IEN Using VPID in File #200</w:t>
            </w:r>
          </w:p>
        </w:tc>
      </w:tr>
      <w:tr w:rsidR="00DB437F" w:rsidRPr="006233EA" w14:paraId="0EBF38B3" w14:textId="77777777" w:rsidTr="00DB437F">
        <w:trPr>
          <w:cantSplit/>
          <w:trHeight w:val="360"/>
        </w:trPr>
        <w:tc>
          <w:tcPr>
            <w:tcW w:w="1909" w:type="dxa"/>
            <w:tcBorders>
              <w:top w:val="nil"/>
            </w:tcBorders>
          </w:tcPr>
          <w:p w14:paraId="38641087" w14:textId="77777777" w:rsidR="00DB437F" w:rsidRPr="006233EA" w:rsidRDefault="00DB437F" w:rsidP="00323DEC">
            <w:pPr>
              <w:pStyle w:val="TableText"/>
              <w:rPr>
                <w:rFonts w:cs="Arial"/>
              </w:rPr>
            </w:pPr>
          </w:p>
        </w:tc>
        <w:tc>
          <w:tcPr>
            <w:tcW w:w="2309" w:type="dxa"/>
          </w:tcPr>
          <w:p w14:paraId="71DAD4D8" w14:textId="77777777" w:rsidR="00DB437F" w:rsidRPr="006233EA" w:rsidRDefault="00DB437F" w:rsidP="00323DEC">
            <w:pPr>
              <w:pStyle w:val="TableText"/>
              <w:rPr>
                <w:rFonts w:cs="Arial"/>
              </w:rPr>
            </w:pPr>
            <w:r w:rsidRPr="006233EA">
              <w:rPr>
                <w:rFonts w:cs="Arial"/>
              </w:rPr>
              <w:t>$$VPID</w:t>
            </w:r>
          </w:p>
        </w:tc>
        <w:tc>
          <w:tcPr>
            <w:tcW w:w="920" w:type="dxa"/>
          </w:tcPr>
          <w:p w14:paraId="73245F72" w14:textId="77777777" w:rsidR="00DB437F" w:rsidRPr="006233EA" w:rsidRDefault="00DB437F" w:rsidP="00323DEC">
            <w:pPr>
              <w:pStyle w:val="TableText"/>
              <w:rPr>
                <w:rFonts w:cs="Arial"/>
                <w:color w:val="000000"/>
              </w:rPr>
            </w:pPr>
            <w:r w:rsidRPr="006233EA">
              <w:rPr>
                <w:rFonts w:cs="Arial"/>
                <w:color w:val="000000"/>
              </w:rPr>
              <w:t>4574</w:t>
            </w:r>
          </w:p>
        </w:tc>
        <w:tc>
          <w:tcPr>
            <w:tcW w:w="4068" w:type="dxa"/>
          </w:tcPr>
          <w:p w14:paraId="556E97B7" w14:textId="77777777" w:rsidR="00DB437F" w:rsidRPr="006233EA" w:rsidRDefault="00DB437F" w:rsidP="00323DEC">
            <w:pPr>
              <w:pStyle w:val="TableText"/>
              <w:rPr>
                <w:rFonts w:cs="Arial"/>
                <w:color w:val="000000"/>
              </w:rPr>
            </w:pPr>
            <w:r w:rsidRPr="006233EA">
              <w:rPr>
                <w:rFonts w:cs="Arial"/>
                <w:color w:val="000000"/>
              </w:rPr>
              <w:t>Get VPID Using IEN in File #200</w:t>
            </w:r>
          </w:p>
        </w:tc>
      </w:tr>
      <w:tr w:rsidR="00AE54E5" w:rsidRPr="006233EA" w14:paraId="152390BB" w14:textId="77777777" w:rsidTr="00323DEC">
        <w:trPr>
          <w:cantSplit/>
          <w:trHeight w:val="360"/>
        </w:trPr>
        <w:tc>
          <w:tcPr>
            <w:tcW w:w="1909" w:type="dxa"/>
          </w:tcPr>
          <w:p w14:paraId="58EEF01C" w14:textId="348F1B18" w:rsidR="00AE54E5" w:rsidRPr="006233EA" w:rsidRDefault="00AE54E5" w:rsidP="00323DEC">
            <w:pPr>
              <w:pStyle w:val="TableText"/>
              <w:rPr>
                <w:rFonts w:cs="Arial"/>
                <w:b/>
              </w:rPr>
            </w:pPr>
            <w:r w:rsidRPr="006233EA">
              <w:rPr>
                <w:rFonts w:cs="Arial"/>
                <w:b/>
              </w:rPr>
              <w:t>XUPSQRY</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XUPSQRY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XUPSQRY</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617E4E24" w14:textId="77777777" w:rsidR="00AE54E5" w:rsidRPr="006233EA" w:rsidRDefault="00AE54E5" w:rsidP="00323DEC">
            <w:pPr>
              <w:pStyle w:val="TableText"/>
              <w:rPr>
                <w:rFonts w:cs="Arial"/>
              </w:rPr>
            </w:pPr>
            <w:r w:rsidRPr="006233EA">
              <w:rPr>
                <w:rFonts w:cs="Arial"/>
              </w:rPr>
              <w:t>EN1</w:t>
            </w:r>
          </w:p>
        </w:tc>
        <w:tc>
          <w:tcPr>
            <w:tcW w:w="920" w:type="dxa"/>
          </w:tcPr>
          <w:p w14:paraId="4588B177" w14:textId="77777777" w:rsidR="00AE54E5" w:rsidRPr="006233EA" w:rsidRDefault="00AE54E5" w:rsidP="00323DEC">
            <w:pPr>
              <w:pStyle w:val="TableText"/>
              <w:rPr>
                <w:rFonts w:cs="Arial"/>
                <w:color w:val="000000"/>
              </w:rPr>
            </w:pPr>
            <w:r w:rsidRPr="006233EA">
              <w:rPr>
                <w:rFonts w:cs="Arial"/>
                <w:color w:val="000000"/>
              </w:rPr>
              <w:t>4575</w:t>
            </w:r>
          </w:p>
        </w:tc>
        <w:tc>
          <w:tcPr>
            <w:tcW w:w="4068" w:type="dxa"/>
          </w:tcPr>
          <w:p w14:paraId="280CFBC6" w14:textId="77777777" w:rsidR="00AE54E5" w:rsidRPr="006233EA" w:rsidRDefault="00AE54E5" w:rsidP="00323DEC">
            <w:pPr>
              <w:pStyle w:val="TableText"/>
              <w:rPr>
                <w:rFonts w:cs="Arial"/>
                <w:color w:val="000000"/>
              </w:rPr>
            </w:pPr>
            <w:r w:rsidRPr="006233EA">
              <w:rPr>
                <w:rFonts w:cs="Arial"/>
                <w:color w:val="000000"/>
              </w:rPr>
              <w:t>Query New Person File</w:t>
            </w:r>
          </w:p>
        </w:tc>
      </w:tr>
      <w:tr w:rsidR="00001757" w:rsidRPr="006233EA" w14:paraId="02ED4564" w14:textId="77777777" w:rsidTr="00323DEC">
        <w:trPr>
          <w:cantSplit/>
          <w:trHeight w:val="360"/>
        </w:trPr>
        <w:tc>
          <w:tcPr>
            <w:tcW w:w="1909" w:type="dxa"/>
          </w:tcPr>
          <w:p w14:paraId="10741972" w14:textId="6527BF46" w:rsidR="00001757" w:rsidRPr="006233EA" w:rsidRDefault="009E177F" w:rsidP="00323DEC">
            <w:pPr>
              <w:pStyle w:val="TableText"/>
              <w:rPr>
                <w:rFonts w:cs="Arial"/>
                <w:b/>
              </w:rPr>
            </w:pPr>
            <w:r w:rsidRPr="006233EA">
              <w:rPr>
                <w:rFonts w:cs="Arial"/>
                <w:b/>
              </w:rPr>
              <w:t>XUS</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5100F724" w14:textId="77777777" w:rsidR="00001757" w:rsidRPr="006233EA" w:rsidRDefault="009E177F" w:rsidP="00323DEC">
            <w:pPr>
              <w:pStyle w:val="TableText"/>
              <w:rPr>
                <w:rFonts w:cs="Arial"/>
              </w:rPr>
            </w:pPr>
            <w:r w:rsidRPr="006233EA">
              <w:rPr>
                <w:rFonts w:cs="Arial"/>
              </w:rPr>
              <w:t>H</w:t>
            </w:r>
          </w:p>
        </w:tc>
        <w:tc>
          <w:tcPr>
            <w:tcW w:w="920" w:type="dxa"/>
          </w:tcPr>
          <w:p w14:paraId="2D15F9EB" w14:textId="77777777" w:rsidR="00001757" w:rsidRPr="006233EA" w:rsidRDefault="00815930" w:rsidP="00323DEC">
            <w:pPr>
              <w:pStyle w:val="TableText"/>
              <w:rPr>
                <w:rFonts w:cs="Arial"/>
                <w:color w:val="000000"/>
              </w:rPr>
            </w:pPr>
            <w:r w:rsidRPr="006233EA">
              <w:rPr>
                <w:rFonts w:cs="Arial"/>
                <w:color w:val="000000"/>
              </w:rPr>
              <w:t>10044</w:t>
            </w:r>
          </w:p>
        </w:tc>
        <w:tc>
          <w:tcPr>
            <w:tcW w:w="4068" w:type="dxa"/>
          </w:tcPr>
          <w:p w14:paraId="3F217E0B" w14:textId="77777777" w:rsidR="00001757" w:rsidRPr="006233EA" w:rsidRDefault="00001757" w:rsidP="00323DEC">
            <w:pPr>
              <w:pStyle w:val="TableText"/>
              <w:rPr>
                <w:rFonts w:cs="Arial"/>
              </w:rPr>
            </w:pPr>
            <w:r w:rsidRPr="006233EA">
              <w:rPr>
                <w:rFonts w:cs="Arial"/>
                <w:color w:val="000000"/>
              </w:rPr>
              <w:t>Programmer Halt</w:t>
            </w:r>
          </w:p>
        </w:tc>
      </w:tr>
      <w:tr w:rsidR="00001757" w:rsidRPr="006233EA" w14:paraId="2BCE461F" w14:textId="77777777" w:rsidTr="00323DEC">
        <w:trPr>
          <w:cantSplit/>
          <w:trHeight w:val="360"/>
        </w:trPr>
        <w:tc>
          <w:tcPr>
            <w:tcW w:w="1909" w:type="dxa"/>
          </w:tcPr>
          <w:p w14:paraId="638BB530" w14:textId="1893D5A6" w:rsidR="00001757" w:rsidRPr="006233EA" w:rsidRDefault="009E177F" w:rsidP="00323DEC">
            <w:pPr>
              <w:pStyle w:val="TableText"/>
              <w:rPr>
                <w:rFonts w:cs="Arial"/>
                <w:b/>
              </w:rPr>
            </w:pPr>
            <w:r w:rsidRPr="006233EA">
              <w:rPr>
                <w:rFonts w:cs="Arial"/>
                <w:b/>
              </w:rPr>
              <w:t>XUS1A</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XUS1A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XUS1A</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01B2E48F" w14:textId="77777777" w:rsidR="00001757" w:rsidRPr="006233EA" w:rsidRDefault="009E177F" w:rsidP="00323DEC">
            <w:pPr>
              <w:pStyle w:val="TableText"/>
              <w:rPr>
                <w:rFonts w:cs="Arial"/>
              </w:rPr>
            </w:pPr>
            <w:r w:rsidRPr="006233EA">
              <w:rPr>
                <w:rFonts w:cs="Arial"/>
              </w:rPr>
              <w:t>SET</w:t>
            </w:r>
          </w:p>
        </w:tc>
        <w:tc>
          <w:tcPr>
            <w:tcW w:w="920" w:type="dxa"/>
          </w:tcPr>
          <w:p w14:paraId="46F6FE91" w14:textId="77777777" w:rsidR="00001757" w:rsidRPr="006233EA" w:rsidRDefault="00815930" w:rsidP="00323DEC">
            <w:pPr>
              <w:pStyle w:val="TableText"/>
              <w:rPr>
                <w:rFonts w:cs="Arial"/>
              </w:rPr>
            </w:pPr>
            <w:r w:rsidRPr="006233EA">
              <w:rPr>
                <w:rFonts w:cs="Arial"/>
              </w:rPr>
              <w:t>3057</w:t>
            </w:r>
          </w:p>
        </w:tc>
        <w:tc>
          <w:tcPr>
            <w:tcW w:w="4068" w:type="dxa"/>
          </w:tcPr>
          <w:p w14:paraId="0C90D87F" w14:textId="77777777" w:rsidR="00001757" w:rsidRPr="006233EA" w:rsidRDefault="00815930" w:rsidP="00323DEC">
            <w:pPr>
              <w:pStyle w:val="TableText"/>
              <w:rPr>
                <w:rFonts w:cs="Arial"/>
              </w:rPr>
            </w:pPr>
            <w:r w:rsidRPr="006233EA">
              <w:rPr>
                <w:rFonts w:cs="Arial"/>
                <w:color w:val="000000"/>
              </w:rPr>
              <w:t>Output Message During Signon</w:t>
            </w:r>
          </w:p>
        </w:tc>
      </w:tr>
      <w:tr w:rsidR="00001757" w:rsidRPr="006233EA" w14:paraId="258C771E" w14:textId="77777777" w:rsidTr="00323DEC">
        <w:trPr>
          <w:cantSplit/>
          <w:trHeight w:val="360"/>
        </w:trPr>
        <w:tc>
          <w:tcPr>
            <w:tcW w:w="1909" w:type="dxa"/>
          </w:tcPr>
          <w:p w14:paraId="2364DFC4" w14:textId="1A44B9C2" w:rsidR="00001757" w:rsidRPr="006233EA" w:rsidRDefault="009E177F" w:rsidP="00323DEC">
            <w:pPr>
              <w:pStyle w:val="TableText"/>
              <w:rPr>
                <w:rFonts w:cs="Arial"/>
                <w:b/>
                <w:color w:val="000000"/>
              </w:rPr>
            </w:pPr>
            <w:r w:rsidRPr="006233EA">
              <w:rPr>
                <w:rFonts w:cs="Arial"/>
                <w:b/>
                <w:color w:val="000000"/>
              </w:rPr>
              <w:t>XUS2</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XUS2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XUS2</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6FE92722" w14:textId="77777777" w:rsidR="00001757" w:rsidRPr="006233EA" w:rsidRDefault="009E177F" w:rsidP="00323DEC">
            <w:pPr>
              <w:pStyle w:val="TableText"/>
              <w:rPr>
                <w:rFonts w:cs="Arial"/>
              </w:rPr>
            </w:pPr>
            <w:r w:rsidRPr="006233EA">
              <w:rPr>
                <w:rFonts w:cs="Arial"/>
                <w:color w:val="000000"/>
              </w:rPr>
              <w:t>AVHLPTXT</w:t>
            </w:r>
          </w:p>
        </w:tc>
        <w:tc>
          <w:tcPr>
            <w:tcW w:w="920" w:type="dxa"/>
          </w:tcPr>
          <w:p w14:paraId="5E8F47C0" w14:textId="77777777" w:rsidR="00001757" w:rsidRPr="006233EA" w:rsidRDefault="00815930" w:rsidP="00323DEC">
            <w:pPr>
              <w:pStyle w:val="TableText"/>
              <w:rPr>
                <w:rFonts w:cs="Arial"/>
                <w:color w:val="000000"/>
              </w:rPr>
            </w:pPr>
            <w:r w:rsidRPr="006233EA">
              <w:rPr>
                <w:rFonts w:cs="Arial"/>
                <w:color w:val="000000"/>
              </w:rPr>
              <w:t>4057</w:t>
            </w:r>
          </w:p>
        </w:tc>
        <w:tc>
          <w:tcPr>
            <w:tcW w:w="4068" w:type="dxa"/>
          </w:tcPr>
          <w:p w14:paraId="39C06917" w14:textId="77777777" w:rsidR="00001757" w:rsidRPr="006233EA" w:rsidRDefault="00001757" w:rsidP="00323DEC">
            <w:pPr>
              <w:pStyle w:val="TableText"/>
              <w:rPr>
                <w:rFonts w:cs="Arial"/>
                <w:color w:val="000000"/>
              </w:rPr>
            </w:pPr>
            <w:r w:rsidRPr="006233EA">
              <w:rPr>
                <w:rFonts w:cs="Arial"/>
                <w:color w:val="000000"/>
              </w:rPr>
              <w:t>Get Help Text</w:t>
            </w:r>
            <w:r w:rsidRPr="006233EA">
              <w:rPr>
                <w:rFonts w:cs="Arial"/>
                <w:color w:val="000000"/>
              </w:rPr>
              <w:br/>
              <w:t>(Controlled Subscription)</w:t>
            </w:r>
          </w:p>
        </w:tc>
      </w:tr>
      <w:tr w:rsidR="00815930" w:rsidRPr="006233EA" w14:paraId="3D0EFDD9" w14:textId="77777777" w:rsidTr="00323DEC">
        <w:trPr>
          <w:cantSplit/>
          <w:trHeight w:val="360"/>
        </w:trPr>
        <w:tc>
          <w:tcPr>
            <w:tcW w:w="1909" w:type="dxa"/>
          </w:tcPr>
          <w:p w14:paraId="18C2729F" w14:textId="3F71C218" w:rsidR="00815930" w:rsidRPr="006233EA" w:rsidRDefault="00815930" w:rsidP="00323DEC">
            <w:pPr>
              <w:pStyle w:val="TableText"/>
              <w:rPr>
                <w:rFonts w:cs="Arial"/>
                <w:b/>
              </w:rPr>
            </w:pPr>
            <w:r w:rsidRPr="006233EA">
              <w:rPr>
                <w:rFonts w:cs="Arial"/>
                <w:b/>
              </w:rPr>
              <w:t>XUSAP</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XUSAP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XUSAP</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76B4047E" w14:textId="77777777" w:rsidR="00815930" w:rsidRPr="006233EA" w:rsidRDefault="00815930" w:rsidP="00323DEC">
            <w:pPr>
              <w:pStyle w:val="TableText"/>
              <w:rPr>
                <w:rFonts w:cs="Arial"/>
              </w:rPr>
            </w:pPr>
            <w:r w:rsidRPr="006233EA">
              <w:rPr>
                <w:rFonts w:cs="Arial"/>
              </w:rPr>
              <w:t>$$CREATE</w:t>
            </w:r>
          </w:p>
        </w:tc>
        <w:tc>
          <w:tcPr>
            <w:tcW w:w="920" w:type="dxa"/>
          </w:tcPr>
          <w:p w14:paraId="731D4198" w14:textId="77777777" w:rsidR="00815930" w:rsidRPr="006233EA" w:rsidRDefault="00815930" w:rsidP="00323DEC">
            <w:pPr>
              <w:pStyle w:val="TableText"/>
              <w:rPr>
                <w:rFonts w:cs="Arial"/>
                <w:color w:val="000000"/>
              </w:rPr>
            </w:pPr>
            <w:r w:rsidRPr="006233EA">
              <w:rPr>
                <w:rFonts w:cs="Arial"/>
                <w:color w:val="000000"/>
              </w:rPr>
              <w:t>4677</w:t>
            </w:r>
          </w:p>
        </w:tc>
        <w:tc>
          <w:tcPr>
            <w:tcW w:w="4068" w:type="dxa"/>
          </w:tcPr>
          <w:p w14:paraId="446A4CBE" w14:textId="77777777" w:rsidR="00815930" w:rsidRPr="006233EA" w:rsidRDefault="00815930" w:rsidP="00323DEC">
            <w:pPr>
              <w:pStyle w:val="TableText"/>
              <w:rPr>
                <w:rFonts w:cs="Arial"/>
                <w:color w:val="000000"/>
              </w:rPr>
            </w:pPr>
            <w:r w:rsidRPr="006233EA">
              <w:rPr>
                <w:rFonts w:cs="Arial"/>
                <w:color w:val="000000"/>
              </w:rPr>
              <w:t>Create Application Proxy User</w:t>
            </w:r>
          </w:p>
        </w:tc>
      </w:tr>
      <w:tr w:rsidR="00DB437F" w:rsidRPr="006233EA" w14:paraId="6629010F" w14:textId="77777777" w:rsidTr="00DB437F">
        <w:trPr>
          <w:cantSplit/>
          <w:trHeight w:val="360"/>
        </w:trPr>
        <w:tc>
          <w:tcPr>
            <w:tcW w:w="1909" w:type="dxa"/>
            <w:tcBorders>
              <w:bottom w:val="nil"/>
            </w:tcBorders>
          </w:tcPr>
          <w:p w14:paraId="032D4C19" w14:textId="10F68F11" w:rsidR="00DB437F" w:rsidRPr="006233EA" w:rsidRDefault="00DB437F" w:rsidP="00323DEC">
            <w:pPr>
              <w:pStyle w:val="TableText"/>
              <w:keepNext/>
              <w:keepLines/>
              <w:rPr>
                <w:rFonts w:cs="Arial"/>
                <w:b/>
              </w:rPr>
            </w:pPr>
            <w:r w:rsidRPr="006233EA">
              <w:rPr>
                <w:rFonts w:cs="Arial"/>
                <w:b/>
              </w:rPr>
              <w:lastRenderedPageBreak/>
              <w:t>XUSCLEAN</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XUSCLEAN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XUSCLEAN</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7BCCFB86" w14:textId="77777777" w:rsidR="00DB437F" w:rsidRPr="006233EA" w:rsidRDefault="00DB437F" w:rsidP="00323DEC">
            <w:pPr>
              <w:pStyle w:val="TableText"/>
              <w:keepNext/>
              <w:keepLines/>
              <w:rPr>
                <w:rFonts w:cs="Arial"/>
              </w:rPr>
            </w:pPr>
            <w:r w:rsidRPr="006233EA">
              <w:rPr>
                <w:rFonts w:cs="Arial"/>
              </w:rPr>
              <w:t>KILL</w:t>
            </w:r>
          </w:p>
        </w:tc>
        <w:tc>
          <w:tcPr>
            <w:tcW w:w="920" w:type="dxa"/>
          </w:tcPr>
          <w:p w14:paraId="01DA367A" w14:textId="77777777" w:rsidR="00DB437F" w:rsidRPr="006233EA" w:rsidRDefault="00DB437F" w:rsidP="00323DEC">
            <w:pPr>
              <w:pStyle w:val="TableText"/>
              <w:keepNext/>
              <w:keepLines/>
              <w:rPr>
                <w:rFonts w:cs="Arial"/>
                <w:color w:val="000000"/>
              </w:rPr>
            </w:pPr>
            <w:r w:rsidRPr="006233EA">
              <w:rPr>
                <w:rFonts w:cs="Arial"/>
                <w:color w:val="000000"/>
              </w:rPr>
              <w:t>10052</w:t>
            </w:r>
          </w:p>
        </w:tc>
        <w:tc>
          <w:tcPr>
            <w:tcW w:w="4068" w:type="dxa"/>
          </w:tcPr>
          <w:p w14:paraId="2B689501" w14:textId="77777777" w:rsidR="00DB437F" w:rsidRPr="006233EA" w:rsidRDefault="00DB437F" w:rsidP="00323DEC">
            <w:pPr>
              <w:pStyle w:val="TableText"/>
              <w:keepNext/>
              <w:keepLines/>
              <w:rPr>
                <w:rFonts w:cs="Arial"/>
              </w:rPr>
            </w:pPr>
            <w:r w:rsidRPr="006233EA">
              <w:rPr>
                <w:rFonts w:cs="Arial"/>
                <w:color w:val="000000"/>
              </w:rPr>
              <w:t>Clear all but Kernel Variables</w:t>
            </w:r>
          </w:p>
        </w:tc>
      </w:tr>
      <w:tr w:rsidR="00DB437F" w:rsidRPr="006233EA" w14:paraId="0AB3C962" w14:textId="77777777" w:rsidTr="00DB437F">
        <w:trPr>
          <w:cantSplit/>
          <w:trHeight w:val="360"/>
        </w:trPr>
        <w:tc>
          <w:tcPr>
            <w:tcW w:w="1909" w:type="dxa"/>
            <w:tcBorders>
              <w:top w:val="nil"/>
            </w:tcBorders>
          </w:tcPr>
          <w:p w14:paraId="4E1A880C" w14:textId="77777777" w:rsidR="00DB437F" w:rsidRPr="006233EA" w:rsidRDefault="00DB437F" w:rsidP="00323DEC">
            <w:pPr>
              <w:pStyle w:val="TableText"/>
              <w:rPr>
                <w:rFonts w:cs="Arial"/>
              </w:rPr>
            </w:pPr>
          </w:p>
        </w:tc>
        <w:tc>
          <w:tcPr>
            <w:tcW w:w="2309" w:type="dxa"/>
          </w:tcPr>
          <w:p w14:paraId="6AE207E7" w14:textId="77777777" w:rsidR="00DB437F" w:rsidRPr="006233EA" w:rsidRDefault="00DB437F" w:rsidP="00323DEC">
            <w:pPr>
              <w:pStyle w:val="TableText"/>
              <w:rPr>
                <w:rFonts w:cs="Arial"/>
              </w:rPr>
            </w:pPr>
            <w:r w:rsidRPr="006233EA">
              <w:rPr>
                <w:rFonts w:cs="Arial"/>
              </w:rPr>
              <w:t>TOUCH</w:t>
            </w:r>
          </w:p>
        </w:tc>
        <w:tc>
          <w:tcPr>
            <w:tcW w:w="920" w:type="dxa"/>
          </w:tcPr>
          <w:p w14:paraId="7C56170F" w14:textId="77777777" w:rsidR="00DB437F" w:rsidRPr="006233EA" w:rsidRDefault="00DB437F" w:rsidP="00323DEC">
            <w:pPr>
              <w:pStyle w:val="TableText"/>
              <w:rPr>
                <w:rFonts w:cs="Arial"/>
                <w:color w:val="000000"/>
              </w:rPr>
            </w:pPr>
            <w:r w:rsidRPr="006233EA">
              <w:rPr>
                <w:rFonts w:cs="Arial"/>
                <w:color w:val="000000"/>
              </w:rPr>
              <w:t>10052</w:t>
            </w:r>
          </w:p>
        </w:tc>
        <w:tc>
          <w:tcPr>
            <w:tcW w:w="4068" w:type="dxa"/>
          </w:tcPr>
          <w:p w14:paraId="0DBF9B41" w14:textId="77777777" w:rsidR="00DB437F" w:rsidRPr="006233EA" w:rsidRDefault="00DB437F" w:rsidP="00323DEC">
            <w:pPr>
              <w:pStyle w:val="TableText"/>
              <w:rPr>
                <w:rFonts w:cs="Arial"/>
                <w:color w:val="000000"/>
              </w:rPr>
            </w:pPr>
            <w:r w:rsidRPr="006233EA">
              <w:rPr>
                <w:color w:val="000000"/>
              </w:rPr>
              <w:t xml:space="preserve">Notify Kernel of Tasks that Run </w:t>
            </w:r>
            <w:r w:rsidRPr="006233EA">
              <w:rPr>
                <w:b/>
                <w:color w:val="000000"/>
              </w:rPr>
              <w:t>7</w:t>
            </w:r>
            <w:r w:rsidRPr="006233EA">
              <w:rPr>
                <w:color w:val="000000"/>
              </w:rPr>
              <w:t xml:space="preserve"> Days or Longer</w:t>
            </w:r>
          </w:p>
        </w:tc>
      </w:tr>
      <w:tr w:rsidR="00DB437F" w:rsidRPr="006233EA" w14:paraId="3F0016C6" w14:textId="77777777" w:rsidTr="00DB437F">
        <w:trPr>
          <w:cantSplit/>
          <w:trHeight w:val="360"/>
        </w:trPr>
        <w:tc>
          <w:tcPr>
            <w:tcW w:w="1909" w:type="dxa"/>
            <w:tcBorders>
              <w:bottom w:val="nil"/>
            </w:tcBorders>
          </w:tcPr>
          <w:p w14:paraId="2E4173FE" w14:textId="3A876BDE" w:rsidR="00DB437F" w:rsidRPr="006233EA" w:rsidRDefault="00DB437F" w:rsidP="00323DEC">
            <w:pPr>
              <w:pStyle w:val="TableText"/>
              <w:keepNext/>
              <w:keepLines/>
              <w:rPr>
                <w:rFonts w:cs="Arial"/>
                <w:b/>
                <w:color w:val="000000"/>
              </w:rPr>
            </w:pPr>
            <w:r w:rsidRPr="006233EA">
              <w:rPr>
                <w:rFonts w:cs="Arial"/>
                <w:b/>
                <w:color w:val="000000"/>
              </w:rPr>
              <w:t>XUSER</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XUSER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XUSER</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200BA460" w14:textId="77777777" w:rsidR="00DB437F" w:rsidRPr="006233EA" w:rsidRDefault="00DB437F" w:rsidP="00323DEC">
            <w:pPr>
              <w:pStyle w:val="TableText"/>
              <w:keepNext/>
              <w:keepLines/>
              <w:rPr>
                <w:rFonts w:cs="Arial"/>
              </w:rPr>
            </w:pPr>
            <w:r w:rsidRPr="006233EA">
              <w:rPr>
                <w:rFonts w:cs="Arial"/>
                <w:color w:val="000000"/>
              </w:rPr>
              <w:t>$$ACTIVE</w:t>
            </w:r>
          </w:p>
        </w:tc>
        <w:tc>
          <w:tcPr>
            <w:tcW w:w="920" w:type="dxa"/>
          </w:tcPr>
          <w:p w14:paraId="79ADCD30" w14:textId="77777777" w:rsidR="00DB437F" w:rsidRPr="006233EA" w:rsidRDefault="00DB437F" w:rsidP="00323DEC">
            <w:pPr>
              <w:pStyle w:val="TableText"/>
              <w:keepNext/>
              <w:keepLines/>
              <w:rPr>
                <w:rFonts w:cs="Arial"/>
                <w:color w:val="000000"/>
              </w:rPr>
            </w:pPr>
            <w:r w:rsidRPr="006233EA">
              <w:rPr>
                <w:rFonts w:cs="Arial"/>
                <w:color w:val="000000"/>
              </w:rPr>
              <w:t>2343</w:t>
            </w:r>
          </w:p>
        </w:tc>
        <w:tc>
          <w:tcPr>
            <w:tcW w:w="4068" w:type="dxa"/>
          </w:tcPr>
          <w:p w14:paraId="1BA5B43C" w14:textId="77777777" w:rsidR="00DB437F" w:rsidRPr="006233EA" w:rsidRDefault="00DB437F" w:rsidP="00323DEC">
            <w:pPr>
              <w:pStyle w:val="TableText"/>
              <w:keepNext/>
              <w:keepLines/>
              <w:rPr>
                <w:rFonts w:cs="Arial"/>
              </w:rPr>
            </w:pPr>
            <w:r w:rsidRPr="006233EA">
              <w:rPr>
                <w:rFonts w:cs="Arial"/>
                <w:color w:val="000000"/>
              </w:rPr>
              <w:t>Status Indicator</w:t>
            </w:r>
          </w:p>
        </w:tc>
      </w:tr>
      <w:tr w:rsidR="00DB437F" w:rsidRPr="006233EA" w14:paraId="3F304884" w14:textId="77777777" w:rsidTr="00DB437F">
        <w:trPr>
          <w:cantSplit/>
          <w:trHeight w:val="360"/>
        </w:trPr>
        <w:tc>
          <w:tcPr>
            <w:tcW w:w="1909" w:type="dxa"/>
            <w:tcBorders>
              <w:top w:val="nil"/>
              <w:bottom w:val="nil"/>
            </w:tcBorders>
          </w:tcPr>
          <w:p w14:paraId="01766D85" w14:textId="77777777" w:rsidR="00DB437F" w:rsidRPr="006233EA" w:rsidRDefault="00DB437F" w:rsidP="00323DEC">
            <w:pPr>
              <w:pStyle w:val="TableText"/>
              <w:keepNext/>
              <w:keepLines/>
              <w:rPr>
                <w:rFonts w:cs="Arial"/>
                <w:color w:val="000000"/>
              </w:rPr>
            </w:pPr>
          </w:p>
        </w:tc>
        <w:tc>
          <w:tcPr>
            <w:tcW w:w="2309" w:type="dxa"/>
          </w:tcPr>
          <w:p w14:paraId="375434A6" w14:textId="77777777" w:rsidR="00DB437F" w:rsidRPr="006233EA" w:rsidRDefault="00DB437F" w:rsidP="00323DEC">
            <w:pPr>
              <w:pStyle w:val="TableText"/>
              <w:keepNext/>
              <w:keepLines/>
              <w:rPr>
                <w:rFonts w:cs="Arial"/>
              </w:rPr>
            </w:pPr>
            <w:r w:rsidRPr="006233EA">
              <w:rPr>
                <w:rFonts w:cs="Arial"/>
                <w:color w:val="000000"/>
              </w:rPr>
              <w:t>$$DEA</w:t>
            </w:r>
          </w:p>
        </w:tc>
        <w:tc>
          <w:tcPr>
            <w:tcW w:w="920" w:type="dxa"/>
          </w:tcPr>
          <w:p w14:paraId="34749A06" w14:textId="77777777" w:rsidR="00DB437F" w:rsidRPr="006233EA" w:rsidRDefault="00DB437F" w:rsidP="00323DEC">
            <w:pPr>
              <w:pStyle w:val="TableText"/>
              <w:keepNext/>
              <w:keepLines/>
              <w:rPr>
                <w:rFonts w:cs="Arial"/>
                <w:color w:val="000000"/>
              </w:rPr>
            </w:pPr>
            <w:r w:rsidRPr="006233EA">
              <w:rPr>
                <w:rFonts w:cs="Arial"/>
                <w:color w:val="000000"/>
              </w:rPr>
              <w:t>2343</w:t>
            </w:r>
          </w:p>
        </w:tc>
        <w:tc>
          <w:tcPr>
            <w:tcW w:w="4068" w:type="dxa"/>
          </w:tcPr>
          <w:p w14:paraId="7845B5B0" w14:textId="77777777" w:rsidR="00DB437F" w:rsidRPr="006233EA" w:rsidRDefault="00DB437F" w:rsidP="00323DEC">
            <w:pPr>
              <w:pStyle w:val="TableText"/>
              <w:keepNext/>
              <w:keepLines/>
              <w:rPr>
                <w:rFonts w:cs="Arial"/>
                <w:color w:val="000000"/>
              </w:rPr>
            </w:pPr>
            <w:r w:rsidRPr="006233EA">
              <w:rPr>
                <w:rFonts w:cs="Arial"/>
                <w:color w:val="000000"/>
              </w:rPr>
              <w:t>Get DEA Number.</w:t>
            </w:r>
          </w:p>
          <w:p w14:paraId="25581527" w14:textId="77777777" w:rsidR="00DB437F" w:rsidRPr="006233EA" w:rsidRDefault="00DB437F" w:rsidP="00323DEC">
            <w:pPr>
              <w:pStyle w:val="TableText"/>
              <w:keepNext/>
              <w:keepLines/>
              <w:rPr>
                <w:rFonts w:cs="Arial"/>
              </w:rPr>
            </w:pPr>
            <w:r w:rsidRPr="006233EA">
              <w:rPr>
                <w:rFonts w:cs="Arial"/>
                <w:color w:val="000000"/>
              </w:rPr>
              <w:t>Modified with Kernel Patch XU*8.0*580 for ePCS.</w:t>
            </w:r>
          </w:p>
        </w:tc>
      </w:tr>
      <w:tr w:rsidR="00DB437F" w:rsidRPr="006233EA" w14:paraId="03ADADD2" w14:textId="77777777" w:rsidTr="00DB437F">
        <w:trPr>
          <w:cantSplit/>
          <w:trHeight w:val="360"/>
        </w:trPr>
        <w:tc>
          <w:tcPr>
            <w:tcW w:w="1909" w:type="dxa"/>
            <w:tcBorders>
              <w:top w:val="nil"/>
              <w:bottom w:val="nil"/>
            </w:tcBorders>
          </w:tcPr>
          <w:p w14:paraId="3A5AD781" w14:textId="77777777" w:rsidR="00DB437F" w:rsidRPr="006233EA" w:rsidRDefault="00DB437F" w:rsidP="00DB437F">
            <w:pPr>
              <w:pStyle w:val="TableText"/>
              <w:rPr>
                <w:rFonts w:cs="Arial"/>
                <w:color w:val="000000"/>
              </w:rPr>
            </w:pPr>
          </w:p>
        </w:tc>
        <w:tc>
          <w:tcPr>
            <w:tcW w:w="2309" w:type="dxa"/>
          </w:tcPr>
          <w:p w14:paraId="4A0A4AC0" w14:textId="77777777" w:rsidR="00DB437F" w:rsidRPr="006233EA" w:rsidRDefault="00DB437F" w:rsidP="00DB437F">
            <w:pPr>
              <w:pStyle w:val="TableText"/>
              <w:rPr>
                <w:rFonts w:cs="Arial"/>
                <w:color w:val="000000"/>
              </w:rPr>
            </w:pPr>
            <w:r w:rsidRPr="006233EA">
              <w:rPr>
                <w:rFonts w:cs="Arial"/>
                <w:color w:val="000000"/>
              </w:rPr>
              <w:t>$$DETOX</w:t>
            </w:r>
          </w:p>
        </w:tc>
        <w:tc>
          <w:tcPr>
            <w:tcW w:w="920" w:type="dxa"/>
          </w:tcPr>
          <w:p w14:paraId="07E28E41" w14:textId="77777777" w:rsidR="00DB437F" w:rsidRPr="006233EA" w:rsidRDefault="00DB437F" w:rsidP="00DB437F">
            <w:pPr>
              <w:pStyle w:val="TableText"/>
              <w:rPr>
                <w:rFonts w:cs="Arial"/>
                <w:color w:val="000000"/>
              </w:rPr>
            </w:pPr>
            <w:r w:rsidRPr="006233EA">
              <w:rPr>
                <w:rFonts w:cs="Arial"/>
                <w:color w:val="000000"/>
              </w:rPr>
              <w:t>2343</w:t>
            </w:r>
          </w:p>
        </w:tc>
        <w:tc>
          <w:tcPr>
            <w:tcW w:w="4068" w:type="dxa"/>
          </w:tcPr>
          <w:p w14:paraId="197819AD" w14:textId="77777777" w:rsidR="00DB437F" w:rsidRPr="006233EA" w:rsidRDefault="00DB437F" w:rsidP="00DB437F">
            <w:pPr>
              <w:pStyle w:val="TableText"/>
              <w:rPr>
                <w:rFonts w:cs="Arial"/>
                <w:color w:val="000000"/>
              </w:rPr>
            </w:pPr>
            <w:r w:rsidRPr="006233EA">
              <w:t>Get Detox/Maintenance ID Number</w:t>
            </w:r>
          </w:p>
          <w:p w14:paraId="2F7DAEF5" w14:textId="77777777" w:rsidR="00DB437F" w:rsidRPr="006233EA" w:rsidRDefault="00DB437F" w:rsidP="00DB437F">
            <w:pPr>
              <w:pStyle w:val="TableText"/>
              <w:rPr>
                <w:rFonts w:cs="Arial"/>
                <w:color w:val="000000"/>
              </w:rPr>
            </w:pPr>
            <w:r w:rsidRPr="006233EA">
              <w:rPr>
                <w:rFonts w:cs="Arial"/>
                <w:color w:val="000000"/>
              </w:rPr>
              <w:t>Added with Kernel Patch XU*8.0*580 for ePCS.</w:t>
            </w:r>
          </w:p>
        </w:tc>
      </w:tr>
      <w:tr w:rsidR="00DB437F" w:rsidRPr="006233EA" w14:paraId="12803FC1" w14:textId="77777777" w:rsidTr="00DB437F">
        <w:trPr>
          <w:cantSplit/>
          <w:trHeight w:val="360"/>
        </w:trPr>
        <w:tc>
          <w:tcPr>
            <w:tcW w:w="1909" w:type="dxa"/>
            <w:tcBorders>
              <w:top w:val="nil"/>
              <w:bottom w:val="nil"/>
            </w:tcBorders>
          </w:tcPr>
          <w:p w14:paraId="38F20956" w14:textId="77777777" w:rsidR="00DB437F" w:rsidRPr="006233EA" w:rsidRDefault="00DB437F" w:rsidP="00DB437F">
            <w:pPr>
              <w:pStyle w:val="TableText"/>
              <w:rPr>
                <w:rFonts w:cs="Arial"/>
                <w:color w:val="000000"/>
              </w:rPr>
            </w:pPr>
          </w:p>
        </w:tc>
        <w:tc>
          <w:tcPr>
            <w:tcW w:w="2309" w:type="dxa"/>
          </w:tcPr>
          <w:p w14:paraId="385CFCFD" w14:textId="77777777" w:rsidR="00DB437F" w:rsidRPr="006233EA" w:rsidRDefault="00DB437F" w:rsidP="00DB437F">
            <w:pPr>
              <w:pStyle w:val="TableText"/>
              <w:rPr>
                <w:rFonts w:cs="Arial"/>
              </w:rPr>
            </w:pPr>
            <w:r w:rsidRPr="006233EA">
              <w:rPr>
                <w:rFonts w:cs="Arial"/>
                <w:color w:val="000000"/>
              </w:rPr>
              <w:t>DIV4</w:t>
            </w:r>
          </w:p>
        </w:tc>
        <w:tc>
          <w:tcPr>
            <w:tcW w:w="920" w:type="dxa"/>
          </w:tcPr>
          <w:p w14:paraId="62623A18" w14:textId="77777777" w:rsidR="00DB437F" w:rsidRPr="006233EA" w:rsidRDefault="00DB437F" w:rsidP="00DB437F">
            <w:pPr>
              <w:pStyle w:val="TableText"/>
              <w:rPr>
                <w:rFonts w:cs="Arial"/>
                <w:color w:val="000000"/>
              </w:rPr>
            </w:pPr>
            <w:r w:rsidRPr="006233EA">
              <w:rPr>
                <w:rFonts w:cs="Arial"/>
                <w:color w:val="000000"/>
              </w:rPr>
              <w:t>2533</w:t>
            </w:r>
          </w:p>
        </w:tc>
        <w:tc>
          <w:tcPr>
            <w:tcW w:w="4068" w:type="dxa"/>
          </w:tcPr>
          <w:p w14:paraId="6D5B8FCB" w14:textId="77777777" w:rsidR="00DB437F" w:rsidRPr="006233EA" w:rsidRDefault="00DB437F" w:rsidP="00DB437F">
            <w:pPr>
              <w:pStyle w:val="TableText"/>
              <w:rPr>
                <w:rFonts w:cs="Arial"/>
                <w:color w:val="000000"/>
              </w:rPr>
            </w:pPr>
            <w:r w:rsidRPr="006233EA">
              <w:rPr>
                <w:rFonts w:cs="Arial"/>
                <w:color w:val="000000"/>
              </w:rPr>
              <w:t>Get User Divisions</w:t>
            </w:r>
          </w:p>
          <w:p w14:paraId="6CA86038" w14:textId="77777777" w:rsidR="00DB437F" w:rsidRPr="006233EA" w:rsidRDefault="00DB437F" w:rsidP="00DB437F">
            <w:pPr>
              <w:pStyle w:val="TableText"/>
              <w:rPr>
                <w:rFonts w:cs="Arial"/>
                <w:color w:val="000000"/>
              </w:rPr>
            </w:pPr>
            <w:r w:rsidRPr="006233EA">
              <w:rPr>
                <w:rFonts w:cs="Arial"/>
                <w:color w:val="000000"/>
              </w:rPr>
              <w:t>(Controlled Subscription)</w:t>
            </w:r>
          </w:p>
        </w:tc>
      </w:tr>
      <w:tr w:rsidR="00DB437F" w:rsidRPr="006233EA" w14:paraId="40AA57F9" w14:textId="77777777" w:rsidTr="00DB437F">
        <w:trPr>
          <w:cantSplit/>
          <w:trHeight w:val="360"/>
        </w:trPr>
        <w:tc>
          <w:tcPr>
            <w:tcW w:w="1909" w:type="dxa"/>
            <w:tcBorders>
              <w:top w:val="nil"/>
              <w:bottom w:val="nil"/>
            </w:tcBorders>
          </w:tcPr>
          <w:p w14:paraId="5D1A88E2" w14:textId="77777777" w:rsidR="00DB437F" w:rsidRPr="006233EA" w:rsidRDefault="00DB437F" w:rsidP="00323DEC">
            <w:pPr>
              <w:pStyle w:val="TableText"/>
              <w:rPr>
                <w:rFonts w:cs="Arial"/>
                <w:color w:val="000000"/>
              </w:rPr>
            </w:pPr>
          </w:p>
        </w:tc>
        <w:tc>
          <w:tcPr>
            <w:tcW w:w="2309" w:type="dxa"/>
          </w:tcPr>
          <w:p w14:paraId="5E0221AA" w14:textId="77777777" w:rsidR="00DB437F" w:rsidRPr="006233EA" w:rsidRDefault="00DB437F" w:rsidP="00323DEC">
            <w:pPr>
              <w:pStyle w:val="TableText"/>
              <w:rPr>
                <w:rFonts w:cs="Arial"/>
              </w:rPr>
            </w:pPr>
            <w:r w:rsidRPr="006233EA">
              <w:rPr>
                <w:rFonts w:cs="Arial"/>
                <w:color w:val="000000"/>
              </w:rPr>
              <w:t>$$LOOKUP</w:t>
            </w:r>
          </w:p>
        </w:tc>
        <w:tc>
          <w:tcPr>
            <w:tcW w:w="920" w:type="dxa"/>
          </w:tcPr>
          <w:p w14:paraId="12D24F40" w14:textId="77777777" w:rsidR="00DB437F" w:rsidRPr="006233EA" w:rsidRDefault="00DB437F" w:rsidP="00323DEC">
            <w:pPr>
              <w:pStyle w:val="TableText"/>
              <w:rPr>
                <w:rFonts w:cs="Arial"/>
                <w:color w:val="000000"/>
              </w:rPr>
            </w:pPr>
            <w:r w:rsidRPr="006233EA">
              <w:rPr>
                <w:rFonts w:cs="Arial"/>
                <w:color w:val="000000"/>
              </w:rPr>
              <w:t>2343</w:t>
            </w:r>
          </w:p>
        </w:tc>
        <w:tc>
          <w:tcPr>
            <w:tcW w:w="4068" w:type="dxa"/>
          </w:tcPr>
          <w:p w14:paraId="29371195" w14:textId="77777777" w:rsidR="00DB437F" w:rsidRPr="006233EA" w:rsidRDefault="00DB437F" w:rsidP="00323DEC">
            <w:pPr>
              <w:pStyle w:val="TableText"/>
              <w:rPr>
                <w:rFonts w:cs="Arial"/>
              </w:rPr>
            </w:pPr>
            <w:r w:rsidRPr="006233EA">
              <w:rPr>
                <w:rFonts w:cs="Arial"/>
                <w:color w:val="000000"/>
              </w:rPr>
              <w:t>NEW PERSON File Lookup</w:t>
            </w:r>
          </w:p>
        </w:tc>
      </w:tr>
      <w:tr w:rsidR="00DB437F" w:rsidRPr="006233EA" w14:paraId="5275D857" w14:textId="77777777" w:rsidTr="00DB437F">
        <w:trPr>
          <w:cantSplit/>
          <w:trHeight w:val="360"/>
        </w:trPr>
        <w:tc>
          <w:tcPr>
            <w:tcW w:w="1909" w:type="dxa"/>
            <w:tcBorders>
              <w:top w:val="nil"/>
              <w:bottom w:val="nil"/>
            </w:tcBorders>
          </w:tcPr>
          <w:p w14:paraId="61FDB2F0" w14:textId="77777777" w:rsidR="00DB437F" w:rsidRPr="006233EA" w:rsidRDefault="00DB437F" w:rsidP="00323DEC">
            <w:pPr>
              <w:pStyle w:val="TableText"/>
              <w:rPr>
                <w:rFonts w:cs="Arial"/>
                <w:color w:val="000000"/>
              </w:rPr>
            </w:pPr>
          </w:p>
        </w:tc>
        <w:tc>
          <w:tcPr>
            <w:tcW w:w="2309" w:type="dxa"/>
          </w:tcPr>
          <w:p w14:paraId="5CC685F7" w14:textId="77777777" w:rsidR="00DB437F" w:rsidRPr="006233EA" w:rsidRDefault="00DB437F" w:rsidP="00323DEC">
            <w:pPr>
              <w:pStyle w:val="TableText"/>
              <w:rPr>
                <w:rFonts w:cs="Arial"/>
              </w:rPr>
            </w:pPr>
            <w:r w:rsidRPr="006233EA">
              <w:rPr>
                <w:rFonts w:cs="Arial"/>
                <w:color w:val="000000"/>
              </w:rPr>
              <w:t>$$NAME</w:t>
            </w:r>
          </w:p>
        </w:tc>
        <w:tc>
          <w:tcPr>
            <w:tcW w:w="920" w:type="dxa"/>
          </w:tcPr>
          <w:p w14:paraId="470E3A55" w14:textId="77777777" w:rsidR="00DB437F" w:rsidRPr="006233EA" w:rsidRDefault="00DB437F" w:rsidP="00323DEC">
            <w:pPr>
              <w:pStyle w:val="TableText"/>
              <w:rPr>
                <w:rFonts w:cs="Arial"/>
                <w:color w:val="000000"/>
              </w:rPr>
            </w:pPr>
            <w:r w:rsidRPr="006233EA">
              <w:rPr>
                <w:rFonts w:cs="Arial"/>
                <w:color w:val="000000"/>
              </w:rPr>
              <w:t>2343</w:t>
            </w:r>
          </w:p>
        </w:tc>
        <w:tc>
          <w:tcPr>
            <w:tcW w:w="4068" w:type="dxa"/>
          </w:tcPr>
          <w:p w14:paraId="07E0B469" w14:textId="77777777" w:rsidR="00DB437F" w:rsidRPr="006233EA" w:rsidRDefault="00DB437F" w:rsidP="00323DEC">
            <w:pPr>
              <w:pStyle w:val="TableText"/>
              <w:rPr>
                <w:rFonts w:cs="Arial"/>
              </w:rPr>
            </w:pPr>
            <w:r w:rsidRPr="006233EA">
              <w:rPr>
                <w:rFonts w:cs="Arial"/>
                <w:color w:val="000000"/>
              </w:rPr>
              <w:t xml:space="preserve">Get Name of User </w:t>
            </w:r>
          </w:p>
        </w:tc>
      </w:tr>
      <w:tr w:rsidR="00DB437F" w:rsidRPr="006233EA" w14:paraId="42161A4F" w14:textId="77777777" w:rsidTr="00DB437F">
        <w:trPr>
          <w:cantSplit/>
          <w:trHeight w:val="360"/>
        </w:trPr>
        <w:tc>
          <w:tcPr>
            <w:tcW w:w="1909" w:type="dxa"/>
            <w:tcBorders>
              <w:top w:val="nil"/>
              <w:bottom w:val="nil"/>
            </w:tcBorders>
          </w:tcPr>
          <w:p w14:paraId="0DF9644A" w14:textId="77777777" w:rsidR="00DB437F" w:rsidRPr="006233EA" w:rsidRDefault="00DB437F" w:rsidP="00323DEC">
            <w:pPr>
              <w:pStyle w:val="TableText"/>
              <w:rPr>
                <w:rFonts w:cs="Arial"/>
                <w:color w:val="000000"/>
              </w:rPr>
            </w:pPr>
          </w:p>
        </w:tc>
        <w:tc>
          <w:tcPr>
            <w:tcW w:w="2309" w:type="dxa"/>
          </w:tcPr>
          <w:p w14:paraId="338926D4" w14:textId="77777777" w:rsidR="00DB437F" w:rsidRPr="006233EA" w:rsidRDefault="00DB437F" w:rsidP="00323DEC">
            <w:pPr>
              <w:pStyle w:val="TableText"/>
              <w:rPr>
                <w:rFonts w:cs="Arial"/>
              </w:rPr>
            </w:pPr>
            <w:r w:rsidRPr="006233EA">
              <w:rPr>
                <w:rFonts w:cs="Arial"/>
                <w:color w:val="000000"/>
              </w:rPr>
              <w:t>$$PROVIDER</w:t>
            </w:r>
          </w:p>
        </w:tc>
        <w:tc>
          <w:tcPr>
            <w:tcW w:w="920" w:type="dxa"/>
          </w:tcPr>
          <w:p w14:paraId="2FA3527B" w14:textId="77777777" w:rsidR="00DB437F" w:rsidRPr="006233EA" w:rsidRDefault="00DB437F" w:rsidP="00323DEC">
            <w:pPr>
              <w:pStyle w:val="TableText"/>
              <w:rPr>
                <w:rFonts w:cs="Arial"/>
                <w:color w:val="000000"/>
              </w:rPr>
            </w:pPr>
            <w:r w:rsidRPr="006233EA">
              <w:rPr>
                <w:rFonts w:cs="Arial"/>
                <w:color w:val="000000"/>
              </w:rPr>
              <w:t>2343</w:t>
            </w:r>
          </w:p>
        </w:tc>
        <w:tc>
          <w:tcPr>
            <w:tcW w:w="4068" w:type="dxa"/>
          </w:tcPr>
          <w:p w14:paraId="27A00CC1" w14:textId="77777777" w:rsidR="00DB437F" w:rsidRPr="006233EA" w:rsidRDefault="00DB437F" w:rsidP="00323DEC">
            <w:pPr>
              <w:pStyle w:val="TableText"/>
              <w:rPr>
                <w:rFonts w:cs="Arial"/>
              </w:rPr>
            </w:pPr>
            <w:r w:rsidRPr="006233EA">
              <w:rPr>
                <w:rFonts w:cs="Arial"/>
                <w:color w:val="000000"/>
              </w:rPr>
              <w:t>Providers in NEW PERSON File</w:t>
            </w:r>
          </w:p>
        </w:tc>
      </w:tr>
      <w:tr w:rsidR="00DB437F" w:rsidRPr="006233EA" w14:paraId="25120952" w14:textId="77777777" w:rsidTr="00DB437F">
        <w:trPr>
          <w:cantSplit/>
          <w:trHeight w:val="360"/>
        </w:trPr>
        <w:tc>
          <w:tcPr>
            <w:tcW w:w="1909" w:type="dxa"/>
            <w:tcBorders>
              <w:top w:val="nil"/>
              <w:bottom w:val="nil"/>
            </w:tcBorders>
          </w:tcPr>
          <w:p w14:paraId="64FC2C80" w14:textId="77777777" w:rsidR="00DB437F" w:rsidRPr="006233EA" w:rsidRDefault="00DB437F" w:rsidP="00323DEC">
            <w:pPr>
              <w:pStyle w:val="TableText"/>
              <w:rPr>
                <w:rFonts w:cs="Arial"/>
                <w:color w:val="000000"/>
              </w:rPr>
            </w:pPr>
          </w:p>
        </w:tc>
        <w:tc>
          <w:tcPr>
            <w:tcW w:w="2309" w:type="dxa"/>
          </w:tcPr>
          <w:p w14:paraId="3944289B" w14:textId="77777777" w:rsidR="00DB437F" w:rsidRPr="006233EA" w:rsidRDefault="00DB437F" w:rsidP="00323DEC">
            <w:pPr>
              <w:pStyle w:val="TableText"/>
              <w:rPr>
                <w:rFonts w:cs="Arial"/>
                <w:color w:val="000000"/>
              </w:rPr>
            </w:pPr>
            <w:r w:rsidRPr="006233EA">
              <w:rPr>
                <w:rFonts w:cs="Arial"/>
                <w:color w:val="000000"/>
              </w:rPr>
              <w:t>$$SDEA</w:t>
            </w:r>
          </w:p>
        </w:tc>
        <w:tc>
          <w:tcPr>
            <w:tcW w:w="920" w:type="dxa"/>
          </w:tcPr>
          <w:p w14:paraId="06D690B0" w14:textId="77777777" w:rsidR="00DB437F" w:rsidRPr="006233EA" w:rsidRDefault="00DB437F" w:rsidP="00323DEC">
            <w:pPr>
              <w:pStyle w:val="TableText"/>
            </w:pPr>
            <w:r w:rsidRPr="006233EA">
              <w:t>2343</w:t>
            </w:r>
          </w:p>
        </w:tc>
        <w:tc>
          <w:tcPr>
            <w:tcW w:w="4068" w:type="dxa"/>
          </w:tcPr>
          <w:p w14:paraId="70796343" w14:textId="77777777" w:rsidR="00DB437F" w:rsidRPr="006233EA" w:rsidRDefault="00DB437F" w:rsidP="00323DEC">
            <w:pPr>
              <w:pStyle w:val="TableText"/>
              <w:rPr>
                <w:rFonts w:cs="Arial"/>
                <w:color w:val="000000"/>
              </w:rPr>
            </w:pPr>
            <w:r w:rsidRPr="006233EA">
              <w:t>Check for Prescribing Privileges</w:t>
            </w:r>
          </w:p>
          <w:p w14:paraId="7BE1EB6F" w14:textId="77777777" w:rsidR="00DB437F" w:rsidRPr="006233EA" w:rsidRDefault="00DB437F" w:rsidP="00323DEC">
            <w:pPr>
              <w:pStyle w:val="TableText"/>
              <w:rPr>
                <w:rFonts w:cs="Arial"/>
                <w:color w:val="000000"/>
              </w:rPr>
            </w:pPr>
            <w:r w:rsidRPr="006233EA">
              <w:rPr>
                <w:rFonts w:cs="Arial"/>
                <w:color w:val="000000"/>
              </w:rPr>
              <w:t>Added with Kernel Patch XU*8.0*580 for ePCS.</w:t>
            </w:r>
          </w:p>
        </w:tc>
      </w:tr>
      <w:tr w:rsidR="00DB437F" w:rsidRPr="006233EA" w14:paraId="13CA317A" w14:textId="77777777" w:rsidTr="00DB437F">
        <w:trPr>
          <w:cantSplit/>
          <w:trHeight w:val="360"/>
        </w:trPr>
        <w:tc>
          <w:tcPr>
            <w:tcW w:w="1909" w:type="dxa"/>
            <w:tcBorders>
              <w:top w:val="nil"/>
            </w:tcBorders>
          </w:tcPr>
          <w:p w14:paraId="3FFC5C57" w14:textId="77777777" w:rsidR="00DB437F" w:rsidRPr="006233EA" w:rsidRDefault="00DB437F" w:rsidP="00323DEC">
            <w:pPr>
              <w:pStyle w:val="TableText"/>
              <w:rPr>
                <w:rFonts w:cs="Arial"/>
                <w:color w:val="000000"/>
              </w:rPr>
            </w:pPr>
          </w:p>
        </w:tc>
        <w:tc>
          <w:tcPr>
            <w:tcW w:w="2309" w:type="dxa"/>
          </w:tcPr>
          <w:p w14:paraId="4F6F4F5E" w14:textId="77777777" w:rsidR="00DB437F" w:rsidRPr="006233EA" w:rsidRDefault="00DB437F" w:rsidP="00323DEC">
            <w:pPr>
              <w:pStyle w:val="TableText"/>
              <w:rPr>
                <w:rFonts w:cs="Arial"/>
                <w:color w:val="000000"/>
              </w:rPr>
            </w:pPr>
            <w:r w:rsidRPr="006233EA">
              <w:rPr>
                <w:rFonts w:cs="Arial"/>
                <w:color w:val="000000"/>
              </w:rPr>
              <w:t>$$VDEA</w:t>
            </w:r>
          </w:p>
        </w:tc>
        <w:tc>
          <w:tcPr>
            <w:tcW w:w="920" w:type="dxa"/>
          </w:tcPr>
          <w:p w14:paraId="7C44BA36" w14:textId="77777777" w:rsidR="00DB437F" w:rsidRPr="006233EA" w:rsidRDefault="00DB437F" w:rsidP="00323DEC">
            <w:pPr>
              <w:pStyle w:val="TableText"/>
            </w:pPr>
            <w:r w:rsidRPr="006233EA">
              <w:t>2343</w:t>
            </w:r>
          </w:p>
        </w:tc>
        <w:tc>
          <w:tcPr>
            <w:tcW w:w="4068" w:type="dxa"/>
          </w:tcPr>
          <w:p w14:paraId="73A8AD7D" w14:textId="77777777" w:rsidR="00DB437F" w:rsidRPr="006233EA" w:rsidRDefault="00DB437F" w:rsidP="00323DEC">
            <w:pPr>
              <w:pStyle w:val="TableText"/>
              <w:rPr>
                <w:rFonts w:cs="Arial"/>
                <w:color w:val="000000"/>
              </w:rPr>
            </w:pPr>
            <w:r w:rsidRPr="006233EA">
              <w:t>Check if User Can Sign Controlled Substance Orders</w:t>
            </w:r>
          </w:p>
          <w:p w14:paraId="291488A0" w14:textId="77777777" w:rsidR="00DB437F" w:rsidRPr="006233EA" w:rsidRDefault="00DB437F" w:rsidP="00323DEC">
            <w:pPr>
              <w:pStyle w:val="TableText"/>
              <w:rPr>
                <w:rFonts w:cs="Arial"/>
                <w:color w:val="000000"/>
              </w:rPr>
            </w:pPr>
            <w:r w:rsidRPr="006233EA">
              <w:rPr>
                <w:rFonts w:cs="Arial"/>
                <w:color w:val="000000"/>
              </w:rPr>
              <w:t>Added with Kernel Patch XU*8.0*580 for ePCS.</w:t>
            </w:r>
          </w:p>
        </w:tc>
      </w:tr>
      <w:tr w:rsidR="00001757" w:rsidRPr="006233EA" w14:paraId="149445D9" w14:textId="77777777" w:rsidTr="00323DEC">
        <w:trPr>
          <w:cantSplit/>
          <w:trHeight w:val="360"/>
        </w:trPr>
        <w:tc>
          <w:tcPr>
            <w:tcW w:w="1909" w:type="dxa"/>
          </w:tcPr>
          <w:p w14:paraId="4ED8D682" w14:textId="1EF6845E" w:rsidR="00001757" w:rsidRPr="006233EA" w:rsidRDefault="009E177F" w:rsidP="00323DEC">
            <w:pPr>
              <w:pStyle w:val="TableText"/>
              <w:rPr>
                <w:rFonts w:cs="Arial"/>
                <w:b/>
              </w:rPr>
            </w:pPr>
            <w:r w:rsidRPr="006233EA">
              <w:rPr>
                <w:rFonts w:cs="Arial"/>
                <w:b/>
              </w:rPr>
              <w:t>XUSERNEW</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XUSERNEW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XUSERNEW</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6FAA141D" w14:textId="77777777" w:rsidR="00001757" w:rsidRPr="006233EA" w:rsidRDefault="009E177F" w:rsidP="00323DEC">
            <w:pPr>
              <w:pStyle w:val="TableText"/>
              <w:rPr>
                <w:rFonts w:cs="Arial"/>
              </w:rPr>
            </w:pPr>
            <w:r w:rsidRPr="006233EA">
              <w:rPr>
                <w:rFonts w:cs="Arial"/>
              </w:rPr>
              <w:t>$$ADD</w:t>
            </w:r>
          </w:p>
        </w:tc>
        <w:tc>
          <w:tcPr>
            <w:tcW w:w="920" w:type="dxa"/>
          </w:tcPr>
          <w:p w14:paraId="6AD28309" w14:textId="77777777" w:rsidR="00001757" w:rsidRPr="006233EA" w:rsidRDefault="00815930" w:rsidP="00323DEC">
            <w:pPr>
              <w:pStyle w:val="TableText"/>
              <w:rPr>
                <w:rFonts w:cs="Arial"/>
                <w:color w:val="000000"/>
              </w:rPr>
            </w:pPr>
            <w:r w:rsidRPr="006233EA">
              <w:rPr>
                <w:rFonts w:cs="Arial"/>
                <w:color w:val="000000"/>
              </w:rPr>
              <w:t>10053</w:t>
            </w:r>
          </w:p>
        </w:tc>
        <w:tc>
          <w:tcPr>
            <w:tcW w:w="4068" w:type="dxa"/>
          </w:tcPr>
          <w:p w14:paraId="28F9DCB1" w14:textId="77777777" w:rsidR="00001757" w:rsidRPr="006233EA" w:rsidRDefault="00001757" w:rsidP="00323DEC">
            <w:pPr>
              <w:pStyle w:val="TableText"/>
              <w:rPr>
                <w:rFonts w:cs="Arial"/>
              </w:rPr>
            </w:pPr>
            <w:r w:rsidRPr="006233EA">
              <w:rPr>
                <w:rFonts w:cs="Arial"/>
                <w:color w:val="000000"/>
              </w:rPr>
              <w:t>Add New User</w:t>
            </w:r>
          </w:p>
        </w:tc>
      </w:tr>
      <w:tr w:rsidR="00DB437F" w:rsidRPr="006233EA" w14:paraId="08138AA9" w14:textId="77777777" w:rsidTr="00DB437F">
        <w:trPr>
          <w:cantSplit/>
          <w:trHeight w:val="360"/>
        </w:trPr>
        <w:tc>
          <w:tcPr>
            <w:tcW w:w="1909" w:type="dxa"/>
            <w:tcBorders>
              <w:bottom w:val="nil"/>
            </w:tcBorders>
          </w:tcPr>
          <w:p w14:paraId="17485D9E" w14:textId="009B662F" w:rsidR="00DB437F" w:rsidRPr="006233EA" w:rsidRDefault="00DB437F" w:rsidP="00323DEC">
            <w:pPr>
              <w:pStyle w:val="TableText"/>
              <w:keepNext/>
              <w:keepLines/>
              <w:rPr>
                <w:rFonts w:cs="Arial"/>
                <w:b/>
                <w:color w:val="000000"/>
              </w:rPr>
            </w:pPr>
            <w:r w:rsidRPr="006233EA">
              <w:rPr>
                <w:rFonts w:cs="Arial"/>
                <w:b/>
                <w:color w:val="000000"/>
              </w:rPr>
              <w:t>XUSESIG</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XUSESIG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XUSESIG</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4E3C2A53" w14:textId="77777777" w:rsidR="00DB437F" w:rsidRPr="006233EA" w:rsidRDefault="00DB437F" w:rsidP="00323DEC">
            <w:pPr>
              <w:pStyle w:val="TableText"/>
              <w:keepNext/>
              <w:keepLines/>
              <w:rPr>
                <w:rFonts w:cs="Arial"/>
              </w:rPr>
            </w:pPr>
            <w:r w:rsidRPr="006233EA">
              <w:rPr>
                <w:rFonts w:cs="Arial"/>
                <w:color w:val="000000"/>
              </w:rPr>
              <w:t>^XUSESIG</w:t>
            </w:r>
          </w:p>
        </w:tc>
        <w:tc>
          <w:tcPr>
            <w:tcW w:w="920" w:type="dxa"/>
          </w:tcPr>
          <w:p w14:paraId="75308745" w14:textId="77777777" w:rsidR="00DB437F" w:rsidRPr="006233EA" w:rsidRDefault="00DB437F" w:rsidP="00323DEC">
            <w:pPr>
              <w:pStyle w:val="TableText"/>
              <w:keepNext/>
              <w:keepLines/>
              <w:rPr>
                <w:rFonts w:cs="Arial"/>
                <w:color w:val="000000"/>
              </w:rPr>
            </w:pPr>
            <w:r w:rsidRPr="006233EA">
              <w:rPr>
                <w:rFonts w:cs="Arial"/>
                <w:color w:val="000000"/>
              </w:rPr>
              <w:t>936</w:t>
            </w:r>
          </w:p>
        </w:tc>
        <w:tc>
          <w:tcPr>
            <w:tcW w:w="4068" w:type="dxa"/>
          </w:tcPr>
          <w:p w14:paraId="61C24917" w14:textId="77777777" w:rsidR="00DB437F" w:rsidRPr="006233EA" w:rsidRDefault="00DB437F" w:rsidP="00F21954">
            <w:pPr>
              <w:pStyle w:val="TableText"/>
              <w:keepNext/>
              <w:keepLines/>
              <w:rPr>
                <w:rFonts w:cs="Arial"/>
                <w:color w:val="000000"/>
              </w:rPr>
            </w:pPr>
            <w:r w:rsidRPr="006233EA">
              <w:rPr>
                <w:rFonts w:cs="Arial"/>
                <w:color w:val="000000"/>
              </w:rPr>
              <w:t>Set Up Electronic Signature Code</w:t>
            </w:r>
          </w:p>
          <w:p w14:paraId="757AEE44" w14:textId="77777777" w:rsidR="00DB437F" w:rsidRPr="006233EA" w:rsidRDefault="00DB437F" w:rsidP="00F21954">
            <w:pPr>
              <w:pStyle w:val="TableText"/>
              <w:keepNext/>
              <w:keepLines/>
              <w:rPr>
                <w:rFonts w:cs="Arial"/>
                <w:color w:val="000000"/>
              </w:rPr>
            </w:pPr>
            <w:r w:rsidRPr="006233EA">
              <w:rPr>
                <w:rFonts w:cs="Arial"/>
                <w:color w:val="000000"/>
              </w:rPr>
              <w:t>(Controlled Subscription)</w:t>
            </w:r>
          </w:p>
        </w:tc>
      </w:tr>
      <w:tr w:rsidR="00DB437F" w:rsidRPr="006233EA" w14:paraId="6B05D493" w14:textId="77777777" w:rsidTr="00DB437F">
        <w:trPr>
          <w:cantSplit/>
          <w:trHeight w:val="360"/>
        </w:trPr>
        <w:tc>
          <w:tcPr>
            <w:tcW w:w="1909" w:type="dxa"/>
            <w:tcBorders>
              <w:top w:val="nil"/>
            </w:tcBorders>
          </w:tcPr>
          <w:p w14:paraId="70BB34DB" w14:textId="77777777" w:rsidR="00DB437F" w:rsidRPr="006233EA" w:rsidRDefault="00DB437F" w:rsidP="00323DEC">
            <w:pPr>
              <w:pStyle w:val="TableText"/>
              <w:rPr>
                <w:rFonts w:cs="Arial"/>
              </w:rPr>
            </w:pPr>
          </w:p>
        </w:tc>
        <w:tc>
          <w:tcPr>
            <w:tcW w:w="2309" w:type="dxa"/>
          </w:tcPr>
          <w:p w14:paraId="58E7AFFE" w14:textId="77777777" w:rsidR="00DB437F" w:rsidRPr="006233EA" w:rsidRDefault="00DB437F" w:rsidP="00323DEC">
            <w:pPr>
              <w:pStyle w:val="TableText"/>
              <w:rPr>
                <w:rFonts w:cs="Arial"/>
              </w:rPr>
            </w:pPr>
            <w:r w:rsidRPr="006233EA">
              <w:rPr>
                <w:rFonts w:cs="Arial"/>
              </w:rPr>
              <w:t>SIG</w:t>
            </w:r>
          </w:p>
        </w:tc>
        <w:tc>
          <w:tcPr>
            <w:tcW w:w="920" w:type="dxa"/>
          </w:tcPr>
          <w:p w14:paraId="4B57759F" w14:textId="77777777" w:rsidR="00DB437F" w:rsidRPr="006233EA" w:rsidRDefault="00DB437F" w:rsidP="00323DEC">
            <w:pPr>
              <w:pStyle w:val="TableText"/>
              <w:rPr>
                <w:rFonts w:cs="Arial"/>
              </w:rPr>
            </w:pPr>
            <w:r w:rsidRPr="006233EA">
              <w:rPr>
                <w:rFonts w:cs="Arial"/>
              </w:rPr>
              <w:t>10050</w:t>
            </w:r>
          </w:p>
        </w:tc>
        <w:tc>
          <w:tcPr>
            <w:tcW w:w="4068" w:type="dxa"/>
          </w:tcPr>
          <w:p w14:paraId="75482023" w14:textId="77777777" w:rsidR="00DB437F" w:rsidRPr="006233EA" w:rsidRDefault="00DB437F" w:rsidP="00323DEC">
            <w:pPr>
              <w:pStyle w:val="TableText"/>
              <w:rPr>
                <w:rFonts w:cs="Arial"/>
              </w:rPr>
            </w:pPr>
            <w:r w:rsidRPr="006233EA">
              <w:rPr>
                <w:rFonts w:cs="Arial"/>
              </w:rPr>
              <w:t>Verify Electronic Signature Code</w:t>
            </w:r>
          </w:p>
        </w:tc>
      </w:tr>
      <w:tr w:rsidR="00DD6100" w:rsidRPr="006233EA" w14:paraId="7306FF0B" w14:textId="77777777" w:rsidTr="00DD6100">
        <w:trPr>
          <w:cantSplit/>
          <w:trHeight w:val="360"/>
        </w:trPr>
        <w:tc>
          <w:tcPr>
            <w:tcW w:w="1909" w:type="dxa"/>
            <w:tcBorders>
              <w:bottom w:val="nil"/>
            </w:tcBorders>
          </w:tcPr>
          <w:p w14:paraId="59B900F7" w14:textId="62591184" w:rsidR="00DD6100" w:rsidRPr="006233EA" w:rsidRDefault="00DD6100" w:rsidP="00323DEC">
            <w:pPr>
              <w:pStyle w:val="TableText"/>
              <w:keepNext/>
              <w:keepLines/>
              <w:rPr>
                <w:rFonts w:cs="Arial"/>
                <w:b/>
                <w:color w:val="000000"/>
              </w:rPr>
            </w:pPr>
            <w:r w:rsidRPr="006233EA">
              <w:rPr>
                <w:rFonts w:cs="Arial"/>
                <w:b/>
                <w:color w:val="000000"/>
              </w:rPr>
              <w:t>XUSESIG1</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XUSESIG1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XUSESIG1</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2966DD6C" w14:textId="77777777" w:rsidR="00DD6100" w:rsidRPr="006233EA" w:rsidRDefault="00DD6100" w:rsidP="00323DEC">
            <w:pPr>
              <w:pStyle w:val="TableText"/>
              <w:keepNext/>
              <w:keepLines/>
              <w:rPr>
                <w:rFonts w:cs="Arial"/>
              </w:rPr>
            </w:pPr>
            <w:r w:rsidRPr="006233EA">
              <w:rPr>
                <w:rFonts w:cs="Arial"/>
                <w:color w:val="000000"/>
              </w:rPr>
              <w:t>$$CHKSUM</w:t>
            </w:r>
          </w:p>
        </w:tc>
        <w:tc>
          <w:tcPr>
            <w:tcW w:w="920" w:type="dxa"/>
          </w:tcPr>
          <w:p w14:paraId="6A493BF8" w14:textId="77777777" w:rsidR="00DD6100" w:rsidRPr="006233EA" w:rsidRDefault="00DD6100" w:rsidP="00323DEC">
            <w:pPr>
              <w:pStyle w:val="TableText"/>
              <w:keepNext/>
              <w:keepLines/>
              <w:rPr>
                <w:rFonts w:cs="Arial"/>
                <w:color w:val="000000"/>
              </w:rPr>
            </w:pPr>
            <w:r w:rsidRPr="006233EA">
              <w:rPr>
                <w:rFonts w:cs="Arial"/>
                <w:color w:val="000000"/>
              </w:rPr>
              <w:t>1557</w:t>
            </w:r>
          </w:p>
        </w:tc>
        <w:tc>
          <w:tcPr>
            <w:tcW w:w="4068" w:type="dxa"/>
          </w:tcPr>
          <w:p w14:paraId="168E7ABA" w14:textId="77777777" w:rsidR="00DD6100" w:rsidRPr="006233EA" w:rsidRDefault="00DD6100" w:rsidP="00323DEC">
            <w:pPr>
              <w:pStyle w:val="TableText"/>
              <w:keepNext/>
              <w:keepLines/>
              <w:rPr>
                <w:rFonts w:cs="Arial"/>
              </w:rPr>
            </w:pPr>
            <w:r w:rsidRPr="006233EA">
              <w:rPr>
                <w:rFonts w:cs="Arial"/>
                <w:color w:val="000000"/>
              </w:rPr>
              <w:t>Build Checksum for Global Root</w:t>
            </w:r>
          </w:p>
        </w:tc>
      </w:tr>
      <w:tr w:rsidR="00DD6100" w:rsidRPr="006233EA" w14:paraId="394A3BBE" w14:textId="77777777" w:rsidTr="00DD6100">
        <w:trPr>
          <w:cantSplit/>
          <w:trHeight w:val="360"/>
        </w:trPr>
        <w:tc>
          <w:tcPr>
            <w:tcW w:w="1909" w:type="dxa"/>
            <w:tcBorders>
              <w:top w:val="nil"/>
              <w:bottom w:val="nil"/>
            </w:tcBorders>
          </w:tcPr>
          <w:p w14:paraId="6E734227" w14:textId="77777777" w:rsidR="00DD6100" w:rsidRPr="006233EA" w:rsidRDefault="00DD6100" w:rsidP="00B10C09">
            <w:pPr>
              <w:pStyle w:val="TableText"/>
              <w:keepNext/>
              <w:keepLines/>
              <w:rPr>
                <w:rFonts w:cs="Arial"/>
                <w:color w:val="000000"/>
              </w:rPr>
            </w:pPr>
          </w:p>
        </w:tc>
        <w:tc>
          <w:tcPr>
            <w:tcW w:w="2309" w:type="dxa"/>
          </w:tcPr>
          <w:p w14:paraId="56BDC76E" w14:textId="77777777" w:rsidR="00DD6100" w:rsidRPr="006233EA" w:rsidRDefault="00DD6100" w:rsidP="00B10C09">
            <w:pPr>
              <w:pStyle w:val="TableText"/>
              <w:keepNext/>
              <w:keepLines/>
              <w:rPr>
                <w:rFonts w:cs="Arial"/>
              </w:rPr>
            </w:pPr>
            <w:r w:rsidRPr="006233EA">
              <w:rPr>
                <w:rFonts w:cs="Arial"/>
                <w:color w:val="000000"/>
              </w:rPr>
              <w:t>$$CMP</w:t>
            </w:r>
          </w:p>
        </w:tc>
        <w:tc>
          <w:tcPr>
            <w:tcW w:w="920" w:type="dxa"/>
          </w:tcPr>
          <w:p w14:paraId="4998AB24" w14:textId="77777777" w:rsidR="00DD6100" w:rsidRPr="006233EA" w:rsidRDefault="00DD6100" w:rsidP="00B10C09">
            <w:pPr>
              <w:pStyle w:val="TableText"/>
              <w:keepNext/>
              <w:keepLines/>
              <w:rPr>
                <w:rFonts w:cs="Arial"/>
                <w:color w:val="000000"/>
              </w:rPr>
            </w:pPr>
            <w:r w:rsidRPr="006233EA">
              <w:rPr>
                <w:rFonts w:cs="Arial"/>
                <w:color w:val="000000"/>
              </w:rPr>
              <w:t>1557</w:t>
            </w:r>
          </w:p>
        </w:tc>
        <w:tc>
          <w:tcPr>
            <w:tcW w:w="4068" w:type="dxa"/>
          </w:tcPr>
          <w:p w14:paraId="00EA584D" w14:textId="77777777" w:rsidR="00DD6100" w:rsidRPr="006233EA" w:rsidRDefault="00DD6100" w:rsidP="00B10C09">
            <w:pPr>
              <w:pStyle w:val="TableText"/>
              <w:keepNext/>
              <w:keepLines/>
              <w:rPr>
                <w:rFonts w:cs="Arial"/>
              </w:rPr>
            </w:pPr>
            <w:r w:rsidRPr="006233EA">
              <w:rPr>
                <w:rFonts w:cs="Arial"/>
                <w:color w:val="000000"/>
              </w:rPr>
              <w:t xml:space="preserve">Compare Checksum to </w:t>
            </w:r>
            <w:r w:rsidRPr="006233EA">
              <w:rPr>
                <w:rFonts w:cs="Arial"/>
                <w:b/>
                <w:color w:val="000000"/>
              </w:rPr>
              <w:t>$Name_Value</w:t>
            </w:r>
          </w:p>
        </w:tc>
      </w:tr>
      <w:tr w:rsidR="00DD6100" w:rsidRPr="006233EA" w14:paraId="04309B92" w14:textId="77777777" w:rsidTr="00DD6100">
        <w:trPr>
          <w:cantSplit/>
          <w:trHeight w:val="360"/>
        </w:trPr>
        <w:tc>
          <w:tcPr>
            <w:tcW w:w="1909" w:type="dxa"/>
            <w:tcBorders>
              <w:top w:val="nil"/>
              <w:bottom w:val="nil"/>
            </w:tcBorders>
          </w:tcPr>
          <w:p w14:paraId="6FE2C396" w14:textId="77777777" w:rsidR="00DD6100" w:rsidRPr="006233EA" w:rsidRDefault="00DD6100" w:rsidP="00DD6100">
            <w:pPr>
              <w:pStyle w:val="TableText"/>
              <w:rPr>
                <w:rFonts w:cs="Arial"/>
                <w:color w:val="000000"/>
              </w:rPr>
            </w:pPr>
          </w:p>
        </w:tc>
        <w:tc>
          <w:tcPr>
            <w:tcW w:w="2309" w:type="dxa"/>
          </w:tcPr>
          <w:p w14:paraId="69763572" w14:textId="77777777" w:rsidR="00DD6100" w:rsidRPr="006233EA" w:rsidRDefault="00DD6100" w:rsidP="00DD6100">
            <w:pPr>
              <w:pStyle w:val="TableText"/>
              <w:rPr>
                <w:rFonts w:cs="Arial"/>
              </w:rPr>
            </w:pPr>
            <w:r w:rsidRPr="006233EA">
              <w:rPr>
                <w:rFonts w:cs="Arial"/>
                <w:color w:val="000000"/>
              </w:rPr>
              <w:t>$$DE</w:t>
            </w:r>
          </w:p>
        </w:tc>
        <w:tc>
          <w:tcPr>
            <w:tcW w:w="920" w:type="dxa"/>
          </w:tcPr>
          <w:p w14:paraId="76ED3C3D" w14:textId="77777777" w:rsidR="00DD6100" w:rsidRPr="006233EA" w:rsidRDefault="00DD6100" w:rsidP="00DD6100">
            <w:pPr>
              <w:pStyle w:val="TableText"/>
              <w:rPr>
                <w:rFonts w:cs="Arial"/>
                <w:color w:val="000000"/>
              </w:rPr>
            </w:pPr>
            <w:r w:rsidRPr="006233EA">
              <w:rPr>
                <w:rFonts w:cs="Arial"/>
                <w:color w:val="000000"/>
              </w:rPr>
              <w:t>1557</w:t>
            </w:r>
          </w:p>
        </w:tc>
        <w:tc>
          <w:tcPr>
            <w:tcW w:w="4068" w:type="dxa"/>
          </w:tcPr>
          <w:p w14:paraId="062CEA99" w14:textId="77777777" w:rsidR="00DD6100" w:rsidRPr="006233EA" w:rsidRDefault="00DD6100" w:rsidP="00DD6100">
            <w:pPr>
              <w:pStyle w:val="TableText"/>
              <w:rPr>
                <w:rFonts w:cs="Arial"/>
              </w:rPr>
            </w:pPr>
            <w:r w:rsidRPr="006233EA">
              <w:rPr>
                <w:rFonts w:cs="Arial"/>
                <w:color w:val="000000"/>
              </w:rPr>
              <w:t>Decode String</w:t>
            </w:r>
          </w:p>
        </w:tc>
      </w:tr>
      <w:tr w:rsidR="00DD6100" w:rsidRPr="006233EA" w14:paraId="5161CB3F" w14:textId="77777777" w:rsidTr="00DD6100">
        <w:trPr>
          <w:cantSplit/>
          <w:trHeight w:val="360"/>
        </w:trPr>
        <w:tc>
          <w:tcPr>
            <w:tcW w:w="1909" w:type="dxa"/>
            <w:tcBorders>
              <w:top w:val="nil"/>
              <w:bottom w:val="nil"/>
            </w:tcBorders>
          </w:tcPr>
          <w:p w14:paraId="57CCD50D" w14:textId="77777777" w:rsidR="00DD6100" w:rsidRPr="006233EA" w:rsidRDefault="00DD6100" w:rsidP="00DD6100">
            <w:pPr>
              <w:pStyle w:val="TableText"/>
              <w:rPr>
                <w:rFonts w:cs="Arial"/>
                <w:color w:val="000000"/>
              </w:rPr>
            </w:pPr>
          </w:p>
        </w:tc>
        <w:tc>
          <w:tcPr>
            <w:tcW w:w="2309" w:type="dxa"/>
          </w:tcPr>
          <w:p w14:paraId="68164995" w14:textId="77777777" w:rsidR="00DD6100" w:rsidRPr="006233EA" w:rsidRDefault="00DD6100" w:rsidP="00DD6100">
            <w:pPr>
              <w:pStyle w:val="TableText"/>
              <w:rPr>
                <w:rFonts w:cs="Arial"/>
              </w:rPr>
            </w:pPr>
            <w:r w:rsidRPr="006233EA">
              <w:rPr>
                <w:rFonts w:cs="Arial"/>
                <w:color w:val="000000"/>
              </w:rPr>
              <w:t>$$EN</w:t>
            </w:r>
          </w:p>
        </w:tc>
        <w:tc>
          <w:tcPr>
            <w:tcW w:w="920" w:type="dxa"/>
          </w:tcPr>
          <w:p w14:paraId="3A11CE9E" w14:textId="77777777" w:rsidR="00DD6100" w:rsidRPr="006233EA" w:rsidRDefault="00DD6100" w:rsidP="00DD6100">
            <w:pPr>
              <w:pStyle w:val="TableText"/>
              <w:rPr>
                <w:rFonts w:cs="Arial"/>
                <w:color w:val="000000"/>
              </w:rPr>
            </w:pPr>
            <w:r w:rsidRPr="006233EA">
              <w:rPr>
                <w:rFonts w:cs="Arial"/>
                <w:color w:val="000000"/>
              </w:rPr>
              <w:t>1557</w:t>
            </w:r>
          </w:p>
        </w:tc>
        <w:tc>
          <w:tcPr>
            <w:tcW w:w="4068" w:type="dxa"/>
          </w:tcPr>
          <w:p w14:paraId="5830560B" w14:textId="77777777" w:rsidR="00DD6100" w:rsidRPr="006233EA" w:rsidRDefault="00DD6100" w:rsidP="00DD6100">
            <w:pPr>
              <w:pStyle w:val="TableText"/>
              <w:rPr>
                <w:rFonts w:cs="Arial"/>
              </w:rPr>
            </w:pPr>
            <w:r w:rsidRPr="006233EA">
              <w:rPr>
                <w:rFonts w:cs="Arial"/>
                <w:color w:val="000000"/>
              </w:rPr>
              <w:t>Encode ESBLOCK</w:t>
            </w:r>
          </w:p>
        </w:tc>
      </w:tr>
      <w:tr w:rsidR="00DD6100" w:rsidRPr="006233EA" w14:paraId="7936A45F" w14:textId="77777777" w:rsidTr="00DD6100">
        <w:trPr>
          <w:cantSplit/>
          <w:trHeight w:val="360"/>
        </w:trPr>
        <w:tc>
          <w:tcPr>
            <w:tcW w:w="1909" w:type="dxa"/>
            <w:tcBorders>
              <w:top w:val="nil"/>
            </w:tcBorders>
          </w:tcPr>
          <w:p w14:paraId="2FBF1544" w14:textId="77777777" w:rsidR="00DD6100" w:rsidRPr="006233EA" w:rsidRDefault="00DD6100" w:rsidP="00323DEC">
            <w:pPr>
              <w:pStyle w:val="TableText"/>
              <w:rPr>
                <w:rFonts w:cs="Arial"/>
                <w:color w:val="000000"/>
              </w:rPr>
            </w:pPr>
          </w:p>
        </w:tc>
        <w:tc>
          <w:tcPr>
            <w:tcW w:w="2309" w:type="dxa"/>
          </w:tcPr>
          <w:p w14:paraId="509FA253" w14:textId="77777777" w:rsidR="00DD6100" w:rsidRPr="006233EA" w:rsidRDefault="00DD6100" w:rsidP="00323DEC">
            <w:pPr>
              <w:pStyle w:val="TableText"/>
              <w:rPr>
                <w:rFonts w:cs="Arial"/>
              </w:rPr>
            </w:pPr>
            <w:r w:rsidRPr="006233EA">
              <w:rPr>
                <w:rFonts w:cs="Arial"/>
                <w:color w:val="000000"/>
              </w:rPr>
              <w:t>$$ESBLOCK</w:t>
            </w:r>
          </w:p>
        </w:tc>
        <w:tc>
          <w:tcPr>
            <w:tcW w:w="920" w:type="dxa"/>
          </w:tcPr>
          <w:p w14:paraId="17233514" w14:textId="77777777" w:rsidR="00DD6100" w:rsidRPr="006233EA" w:rsidRDefault="00DD6100" w:rsidP="00323DEC">
            <w:pPr>
              <w:pStyle w:val="TableText"/>
              <w:rPr>
                <w:rFonts w:cs="Arial"/>
                <w:color w:val="000000"/>
              </w:rPr>
            </w:pPr>
            <w:r w:rsidRPr="006233EA">
              <w:rPr>
                <w:rFonts w:cs="Arial"/>
                <w:color w:val="000000"/>
              </w:rPr>
              <w:t>1557</w:t>
            </w:r>
          </w:p>
        </w:tc>
        <w:tc>
          <w:tcPr>
            <w:tcW w:w="4068" w:type="dxa"/>
          </w:tcPr>
          <w:p w14:paraId="3CB7FB76" w14:textId="77777777" w:rsidR="00DD6100" w:rsidRPr="006233EA" w:rsidRDefault="00DD6100" w:rsidP="00323DEC">
            <w:pPr>
              <w:pStyle w:val="TableText"/>
              <w:rPr>
                <w:rFonts w:cs="Arial"/>
              </w:rPr>
            </w:pPr>
            <w:r w:rsidRPr="006233EA">
              <w:rPr>
                <w:rFonts w:cs="Arial"/>
                <w:color w:val="000000"/>
              </w:rPr>
              <w:t>Electronic Signature (E-Sig) Fields Required for Hash</w:t>
            </w:r>
          </w:p>
        </w:tc>
      </w:tr>
      <w:tr w:rsidR="00DD6100" w:rsidRPr="006233EA" w14:paraId="1EE385B6" w14:textId="77777777" w:rsidTr="00DD6100">
        <w:trPr>
          <w:cantSplit/>
          <w:trHeight w:val="360"/>
        </w:trPr>
        <w:tc>
          <w:tcPr>
            <w:tcW w:w="1909" w:type="dxa"/>
            <w:tcBorders>
              <w:bottom w:val="nil"/>
            </w:tcBorders>
          </w:tcPr>
          <w:p w14:paraId="404CCDCB" w14:textId="26E1198D" w:rsidR="00DD6100" w:rsidRPr="006233EA" w:rsidRDefault="00DD6100" w:rsidP="00323DEC">
            <w:pPr>
              <w:pStyle w:val="TableText"/>
              <w:keepNext/>
              <w:keepLines/>
              <w:rPr>
                <w:rFonts w:cs="Arial"/>
                <w:b/>
              </w:rPr>
            </w:pPr>
            <w:r w:rsidRPr="006233EA">
              <w:rPr>
                <w:rFonts w:ascii="Verdana" w:hAnsi="Verdana"/>
                <w:b/>
                <w:color w:val="000000"/>
                <w:sz w:val="19"/>
                <w:szCs w:val="19"/>
              </w:rPr>
              <w:lastRenderedPageBreak/>
              <w:t>XUSHSH</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XUSHSH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XUSHSH</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5D7FB332" w14:textId="77777777" w:rsidR="00DD6100" w:rsidRPr="006233EA" w:rsidRDefault="00DD6100" w:rsidP="00323DEC">
            <w:pPr>
              <w:pStyle w:val="TableText"/>
              <w:keepNext/>
              <w:keepLines/>
              <w:rPr>
                <w:rFonts w:cs="Arial"/>
                <w:szCs w:val="22"/>
              </w:rPr>
            </w:pPr>
            <w:r w:rsidRPr="006233EA">
              <w:rPr>
                <w:rFonts w:cs="Arial"/>
                <w:color w:val="000000"/>
                <w:szCs w:val="22"/>
              </w:rPr>
              <w:t>$$AESDECR</w:t>
            </w:r>
          </w:p>
        </w:tc>
        <w:tc>
          <w:tcPr>
            <w:tcW w:w="920" w:type="dxa"/>
          </w:tcPr>
          <w:p w14:paraId="070A65D3" w14:textId="77777777" w:rsidR="00DD6100" w:rsidRPr="006233EA" w:rsidRDefault="00DD6100" w:rsidP="00323DEC">
            <w:pPr>
              <w:pStyle w:val="TableText"/>
              <w:keepNext/>
              <w:keepLines/>
              <w:rPr>
                <w:rFonts w:cs="Arial"/>
              </w:rPr>
            </w:pPr>
            <w:r w:rsidRPr="006233EA">
              <w:rPr>
                <w:rFonts w:cs="Arial"/>
              </w:rPr>
              <w:t>6189</w:t>
            </w:r>
          </w:p>
        </w:tc>
        <w:tc>
          <w:tcPr>
            <w:tcW w:w="4068" w:type="dxa"/>
          </w:tcPr>
          <w:p w14:paraId="34F10F44" w14:textId="77777777" w:rsidR="00DD6100" w:rsidRPr="006233EA" w:rsidRDefault="00DD6100" w:rsidP="00323DEC">
            <w:pPr>
              <w:pStyle w:val="TableText"/>
              <w:keepNext/>
              <w:keepLines/>
              <w:rPr>
                <w:rFonts w:cs="Arial"/>
              </w:rPr>
            </w:pPr>
            <w:r w:rsidRPr="006233EA">
              <w:rPr>
                <w:color w:val="000000"/>
              </w:rPr>
              <w:t>Returns Plaintext String Value for AES Encrypted Ciphertext Entry</w:t>
            </w:r>
          </w:p>
        </w:tc>
      </w:tr>
      <w:tr w:rsidR="00DD6100" w:rsidRPr="006233EA" w14:paraId="792DBF7D" w14:textId="77777777" w:rsidTr="00DD6100">
        <w:trPr>
          <w:cantSplit/>
          <w:trHeight w:val="360"/>
        </w:trPr>
        <w:tc>
          <w:tcPr>
            <w:tcW w:w="1909" w:type="dxa"/>
            <w:tcBorders>
              <w:top w:val="nil"/>
              <w:bottom w:val="nil"/>
            </w:tcBorders>
          </w:tcPr>
          <w:p w14:paraId="198D6113" w14:textId="77777777" w:rsidR="00DD6100" w:rsidRPr="006233EA" w:rsidRDefault="00DD6100" w:rsidP="00B10C09">
            <w:pPr>
              <w:pStyle w:val="TableText"/>
              <w:keepNext/>
              <w:keepLines/>
              <w:rPr>
                <w:rFonts w:cs="Arial"/>
              </w:rPr>
            </w:pPr>
          </w:p>
        </w:tc>
        <w:tc>
          <w:tcPr>
            <w:tcW w:w="2309" w:type="dxa"/>
          </w:tcPr>
          <w:p w14:paraId="5FD1D417" w14:textId="77777777" w:rsidR="00DD6100" w:rsidRPr="006233EA" w:rsidRDefault="00DD6100" w:rsidP="00B10C09">
            <w:pPr>
              <w:pStyle w:val="TableText"/>
              <w:keepNext/>
              <w:keepLines/>
              <w:rPr>
                <w:rFonts w:cs="Arial"/>
                <w:szCs w:val="22"/>
              </w:rPr>
            </w:pPr>
            <w:r w:rsidRPr="006233EA">
              <w:rPr>
                <w:rFonts w:cs="Arial"/>
                <w:color w:val="000000"/>
                <w:szCs w:val="22"/>
              </w:rPr>
              <w:t>$$AESENCR</w:t>
            </w:r>
          </w:p>
        </w:tc>
        <w:tc>
          <w:tcPr>
            <w:tcW w:w="920" w:type="dxa"/>
          </w:tcPr>
          <w:p w14:paraId="0FC26D6B" w14:textId="77777777" w:rsidR="00DD6100" w:rsidRPr="006233EA" w:rsidRDefault="00DD6100" w:rsidP="00B10C09">
            <w:pPr>
              <w:pStyle w:val="TableText"/>
              <w:keepNext/>
              <w:keepLines/>
              <w:rPr>
                <w:rFonts w:cs="Arial"/>
              </w:rPr>
            </w:pPr>
            <w:r w:rsidRPr="006233EA">
              <w:rPr>
                <w:rFonts w:cs="Arial"/>
              </w:rPr>
              <w:t>6189</w:t>
            </w:r>
          </w:p>
        </w:tc>
        <w:tc>
          <w:tcPr>
            <w:tcW w:w="4068" w:type="dxa"/>
          </w:tcPr>
          <w:p w14:paraId="30EC6D66" w14:textId="77777777" w:rsidR="00DD6100" w:rsidRPr="006233EA" w:rsidRDefault="00DD6100" w:rsidP="00B10C09">
            <w:pPr>
              <w:pStyle w:val="TableText"/>
              <w:keepNext/>
              <w:keepLines/>
              <w:rPr>
                <w:rFonts w:cs="Arial"/>
              </w:rPr>
            </w:pPr>
            <w:r w:rsidRPr="006233EA">
              <w:rPr>
                <w:color w:val="000000"/>
              </w:rPr>
              <w:t>Returns AES Encrypted Ciphertext for String Entry</w:t>
            </w:r>
          </w:p>
        </w:tc>
      </w:tr>
      <w:tr w:rsidR="00DD6100" w:rsidRPr="006233EA" w14:paraId="0560A9D1" w14:textId="77777777" w:rsidTr="00DD6100">
        <w:trPr>
          <w:cantSplit/>
          <w:trHeight w:val="360"/>
        </w:trPr>
        <w:tc>
          <w:tcPr>
            <w:tcW w:w="1909" w:type="dxa"/>
            <w:tcBorders>
              <w:top w:val="nil"/>
              <w:bottom w:val="nil"/>
            </w:tcBorders>
          </w:tcPr>
          <w:p w14:paraId="6B180BA7" w14:textId="77777777" w:rsidR="00DD6100" w:rsidRPr="006233EA" w:rsidRDefault="00DD6100" w:rsidP="00DD6100">
            <w:pPr>
              <w:pStyle w:val="TableText"/>
              <w:rPr>
                <w:rFonts w:cs="Arial"/>
              </w:rPr>
            </w:pPr>
          </w:p>
        </w:tc>
        <w:tc>
          <w:tcPr>
            <w:tcW w:w="2309" w:type="dxa"/>
          </w:tcPr>
          <w:p w14:paraId="1483FF94" w14:textId="77777777" w:rsidR="00DD6100" w:rsidRPr="006233EA" w:rsidRDefault="00DD6100" w:rsidP="00DD6100">
            <w:pPr>
              <w:pStyle w:val="TableText"/>
              <w:rPr>
                <w:rFonts w:cs="Arial"/>
                <w:szCs w:val="22"/>
              </w:rPr>
            </w:pPr>
            <w:r w:rsidRPr="006233EA">
              <w:rPr>
                <w:rFonts w:cs="Arial"/>
                <w:color w:val="000000"/>
                <w:szCs w:val="22"/>
              </w:rPr>
              <w:t>$$B64DECD</w:t>
            </w:r>
          </w:p>
        </w:tc>
        <w:tc>
          <w:tcPr>
            <w:tcW w:w="920" w:type="dxa"/>
          </w:tcPr>
          <w:p w14:paraId="26F098A0" w14:textId="77777777" w:rsidR="00DD6100" w:rsidRPr="006233EA" w:rsidRDefault="00DD6100" w:rsidP="001D732B">
            <w:pPr>
              <w:pStyle w:val="TableText"/>
              <w:keepNext/>
              <w:keepLines/>
              <w:rPr>
                <w:rFonts w:cs="Arial"/>
              </w:rPr>
            </w:pPr>
            <w:r w:rsidRPr="006233EA">
              <w:rPr>
                <w:rFonts w:cs="Arial"/>
              </w:rPr>
              <w:t>6189</w:t>
            </w:r>
          </w:p>
        </w:tc>
        <w:tc>
          <w:tcPr>
            <w:tcW w:w="4068" w:type="dxa"/>
          </w:tcPr>
          <w:p w14:paraId="771BED04" w14:textId="77777777" w:rsidR="00DD6100" w:rsidRPr="006233EA" w:rsidRDefault="00DD6100" w:rsidP="00DD6100">
            <w:pPr>
              <w:pStyle w:val="TableText"/>
              <w:rPr>
                <w:rFonts w:cs="Arial"/>
              </w:rPr>
            </w:pPr>
            <w:r w:rsidRPr="006233EA">
              <w:rPr>
                <w:color w:val="000000"/>
              </w:rPr>
              <w:t>Returns Decoded Value for a Base64 String Entry</w:t>
            </w:r>
          </w:p>
        </w:tc>
      </w:tr>
      <w:tr w:rsidR="00DD6100" w:rsidRPr="006233EA" w14:paraId="18C2BAF3" w14:textId="77777777" w:rsidTr="00DD6100">
        <w:trPr>
          <w:cantSplit/>
          <w:trHeight w:val="360"/>
        </w:trPr>
        <w:tc>
          <w:tcPr>
            <w:tcW w:w="1909" w:type="dxa"/>
            <w:tcBorders>
              <w:top w:val="nil"/>
              <w:bottom w:val="nil"/>
            </w:tcBorders>
          </w:tcPr>
          <w:p w14:paraId="685F7809" w14:textId="77777777" w:rsidR="00DD6100" w:rsidRPr="006233EA" w:rsidRDefault="00DD6100" w:rsidP="00DD6100">
            <w:pPr>
              <w:pStyle w:val="TableText"/>
              <w:rPr>
                <w:rFonts w:cs="Arial"/>
              </w:rPr>
            </w:pPr>
          </w:p>
        </w:tc>
        <w:tc>
          <w:tcPr>
            <w:tcW w:w="2309" w:type="dxa"/>
          </w:tcPr>
          <w:p w14:paraId="318CEB8E" w14:textId="77777777" w:rsidR="00DD6100" w:rsidRPr="006233EA" w:rsidRDefault="00DD6100" w:rsidP="00DD6100">
            <w:pPr>
              <w:pStyle w:val="TableText"/>
              <w:rPr>
                <w:rFonts w:cs="Arial"/>
                <w:szCs w:val="22"/>
              </w:rPr>
            </w:pPr>
            <w:r w:rsidRPr="006233EA">
              <w:rPr>
                <w:rFonts w:cs="Arial"/>
                <w:color w:val="000000"/>
                <w:szCs w:val="22"/>
              </w:rPr>
              <w:t>$$B64ENCD</w:t>
            </w:r>
          </w:p>
        </w:tc>
        <w:tc>
          <w:tcPr>
            <w:tcW w:w="920" w:type="dxa"/>
          </w:tcPr>
          <w:p w14:paraId="06356AD9" w14:textId="77777777" w:rsidR="00DD6100" w:rsidRPr="006233EA" w:rsidRDefault="00DD6100" w:rsidP="001D732B">
            <w:pPr>
              <w:pStyle w:val="TableText"/>
              <w:keepNext/>
              <w:keepLines/>
              <w:rPr>
                <w:rFonts w:cs="Arial"/>
              </w:rPr>
            </w:pPr>
            <w:r w:rsidRPr="006233EA">
              <w:rPr>
                <w:rFonts w:cs="Arial"/>
              </w:rPr>
              <w:t>6189</w:t>
            </w:r>
          </w:p>
        </w:tc>
        <w:tc>
          <w:tcPr>
            <w:tcW w:w="4068" w:type="dxa"/>
          </w:tcPr>
          <w:p w14:paraId="4A50CC84" w14:textId="77777777" w:rsidR="00DD6100" w:rsidRPr="006233EA" w:rsidRDefault="00DD6100" w:rsidP="00DD6100">
            <w:pPr>
              <w:pStyle w:val="TableText"/>
              <w:rPr>
                <w:rFonts w:cs="Arial"/>
              </w:rPr>
            </w:pPr>
            <w:r w:rsidRPr="006233EA">
              <w:rPr>
                <w:color w:val="000000"/>
              </w:rPr>
              <w:t>Returns Base64 Encoded Value for a String Entry</w:t>
            </w:r>
          </w:p>
        </w:tc>
      </w:tr>
      <w:tr w:rsidR="00DD6100" w:rsidRPr="006233EA" w14:paraId="1A8A9BDC" w14:textId="77777777" w:rsidTr="00DD6100">
        <w:trPr>
          <w:cantSplit/>
          <w:trHeight w:val="360"/>
        </w:trPr>
        <w:tc>
          <w:tcPr>
            <w:tcW w:w="1909" w:type="dxa"/>
            <w:tcBorders>
              <w:top w:val="nil"/>
              <w:bottom w:val="nil"/>
            </w:tcBorders>
          </w:tcPr>
          <w:p w14:paraId="018AAB56" w14:textId="77777777" w:rsidR="00DD6100" w:rsidRPr="006233EA" w:rsidRDefault="00DD6100" w:rsidP="00DD6100">
            <w:pPr>
              <w:pStyle w:val="TableText"/>
              <w:rPr>
                <w:rFonts w:cs="Arial"/>
              </w:rPr>
            </w:pPr>
          </w:p>
        </w:tc>
        <w:tc>
          <w:tcPr>
            <w:tcW w:w="2309" w:type="dxa"/>
          </w:tcPr>
          <w:p w14:paraId="3FDBB86A" w14:textId="77777777" w:rsidR="00DD6100" w:rsidRPr="006233EA" w:rsidRDefault="00CD7A7D" w:rsidP="00DD6100">
            <w:pPr>
              <w:pStyle w:val="TableText"/>
              <w:rPr>
                <w:rFonts w:cs="Arial"/>
                <w:szCs w:val="22"/>
              </w:rPr>
            </w:pPr>
            <w:r w:rsidRPr="006233EA">
              <w:rPr>
                <w:rFonts w:cs="Arial"/>
                <w:color w:val="000000"/>
                <w:szCs w:val="22"/>
              </w:rPr>
              <w:t>$$RSADECR</w:t>
            </w:r>
          </w:p>
        </w:tc>
        <w:tc>
          <w:tcPr>
            <w:tcW w:w="920" w:type="dxa"/>
          </w:tcPr>
          <w:p w14:paraId="6B3EA0DC" w14:textId="77777777" w:rsidR="00DD6100" w:rsidRPr="006233EA" w:rsidRDefault="00DD6100" w:rsidP="001D732B">
            <w:pPr>
              <w:pStyle w:val="TableText"/>
              <w:keepNext/>
              <w:keepLines/>
              <w:rPr>
                <w:rFonts w:cs="Arial"/>
              </w:rPr>
            </w:pPr>
            <w:r w:rsidRPr="006233EA">
              <w:rPr>
                <w:rFonts w:cs="Arial"/>
              </w:rPr>
              <w:t>6189</w:t>
            </w:r>
          </w:p>
        </w:tc>
        <w:tc>
          <w:tcPr>
            <w:tcW w:w="4068" w:type="dxa"/>
          </w:tcPr>
          <w:p w14:paraId="5CAE01DE" w14:textId="77777777" w:rsidR="00DD6100" w:rsidRPr="006233EA" w:rsidRDefault="00CD7A7D" w:rsidP="00DD6100">
            <w:pPr>
              <w:pStyle w:val="TableText"/>
              <w:rPr>
                <w:rFonts w:cs="Arial"/>
              </w:rPr>
            </w:pPr>
            <w:r w:rsidRPr="006233EA">
              <w:rPr>
                <w:color w:val="000000"/>
              </w:rPr>
              <w:t>Returns Plaintext String Value for RSA Encrypted Ciphertext Entry</w:t>
            </w:r>
          </w:p>
        </w:tc>
      </w:tr>
      <w:tr w:rsidR="00DD6100" w:rsidRPr="006233EA" w14:paraId="7AC6FB4E" w14:textId="77777777" w:rsidTr="00DD6100">
        <w:trPr>
          <w:cantSplit/>
          <w:trHeight w:val="360"/>
        </w:trPr>
        <w:tc>
          <w:tcPr>
            <w:tcW w:w="1909" w:type="dxa"/>
            <w:tcBorders>
              <w:top w:val="nil"/>
              <w:bottom w:val="nil"/>
            </w:tcBorders>
          </w:tcPr>
          <w:p w14:paraId="528A0436" w14:textId="77777777" w:rsidR="00DD6100" w:rsidRPr="006233EA" w:rsidRDefault="00DD6100" w:rsidP="00DD6100">
            <w:pPr>
              <w:pStyle w:val="TableText"/>
              <w:rPr>
                <w:rFonts w:cs="Arial"/>
              </w:rPr>
            </w:pPr>
          </w:p>
        </w:tc>
        <w:tc>
          <w:tcPr>
            <w:tcW w:w="2309" w:type="dxa"/>
          </w:tcPr>
          <w:p w14:paraId="13D07BCA" w14:textId="77777777" w:rsidR="00DD6100" w:rsidRPr="006233EA" w:rsidRDefault="00CD7A7D" w:rsidP="00DD6100">
            <w:pPr>
              <w:pStyle w:val="TableText"/>
              <w:rPr>
                <w:rFonts w:cs="Arial"/>
                <w:szCs w:val="22"/>
              </w:rPr>
            </w:pPr>
            <w:r w:rsidRPr="006233EA">
              <w:rPr>
                <w:rFonts w:cs="Arial"/>
                <w:color w:val="000000"/>
                <w:szCs w:val="22"/>
              </w:rPr>
              <w:t>$$RSAENCR</w:t>
            </w:r>
          </w:p>
        </w:tc>
        <w:tc>
          <w:tcPr>
            <w:tcW w:w="920" w:type="dxa"/>
          </w:tcPr>
          <w:p w14:paraId="4029A4A3" w14:textId="77777777" w:rsidR="00DD6100" w:rsidRPr="006233EA" w:rsidRDefault="00DD6100" w:rsidP="001D732B">
            <w:pPr>
              <w:pStyle w:val="TableText"/>
              <w:keepNext/>
              <w:keepLines/>
              <w:rPr>
                <w:rFonts w:cs="Arial"/>
              </w:rPr>
            </w:pPr>
            <w:r w:rsidRPr="006233EA">
              <w:rPr>
                <w:rFonts w:cs="Arial"/>
              </w:rPr>
              <w:t>6189</w:t>
            </w:r>
          </w:p>
        </w:tc>
        <w:tc>
          <w:tcPr>
            <w:tcW w:w="4068" w:type="dxa"/>
          </w:tcPr>
          <w:p w14:paraId="189DDA28" w14:textId="77777777" w:rsidR="00DD6100" w:rsidRPr="006233EA" w:rsidRDefault="00CD7A7D" w:rsidP="00DD6100">
            <w:pPr>
              <w:pStyle w:val="TableText"/>
              <w:rPr>
                <w:rFonts w:cs="Arial"/>
              </w:rPr>
            </w:pPr>
            <w:r w:rsidRPr="006233EA">
              <w:rPr>
                <w:color w:val="000000"/>
              </w:rPr>
              <w:t>Returns RSA Encrypted Ciphertext for String Entry</w:t>
            </w:r>
          </w:p>
        </w:tc>
      </w:tr>
      <w:tr w:rsidR="00DD6100" w:rsidRPr="006233EA" w14:paraId="09D21AF7" w14:textId="77777777" w:rsidTr="00DD6100">
        <w:trPr>
          <w:cantSplit/>
          <w:trHeight w:val="360"/>
        </w:trPr>
        <w:tc>
          <w:tcPr>
            <w:tcW w:w="1909" w:type="dxa"/>
            <w:tcBorders>
              <w:top w:val="nil"/>
            </w:tcBorders>
          </w:tcPr>
          <w:p w14:paraId="3EA3EA2E" w14:textId="77777777" w:rsidR="00DD6100" w:rsidRPr="006233EA" w:rsidRDefault="00DD6100" w:rsidP="00DD6100">
            <w:pPr>
              <w:pStyle w:val="TableText"/>
              <w:rPr>
                <w:rFonts w:cs="Arial"/>
              </w:rPr>
            </w:pPr>
          </w:p>
        </w:tc>
        <w:tc>
          <w:tcPr>
            <w:tcW w:w="2309" w:type="dxa"/>
          </w:tcPr>
          <w:p w14:paraId="315BB084" w14:textId="77777777" w:rsidR="00DD6100" w:rsidRPr="006233EA" w:rsidRDefault="00CD7A7D" w:rsidP="00DD6100">
            <w:pPr>
              <w:pStyle w:val="TableText"/>
              <w:rPr>
                <w:rFonts w:cs="Arial"/>
                <w:szCs w:val="22"/>
              </w:rPr>
            </w:pPr>
            <w:r w:rsidRPr="006233EA">
              <w:rPr>
                <w:rFonts w:cs="Arial"/>
                <w:color w:val="000000"/>
                <w:szCs w:val="22"/>
              </w:rPr>
              <w:t>$$SHAHASH</w:t>
            </w:r>
          </w:p>
        </w:tc>
        <w:tc>
          <w:tcPr>
            <w:tcW w:w="920" w:type="dxa"/>
          </w:tcPr>
          <w:p w14:paraId="258F8E92" w14:textId="77777777" w:rsidR="00DD6100" w:rsidRPr="006233EA" w:rsidRDefault="00DD6100" w:rsidP="001D732B">
            <w:pPr>
              <w:pStyle w:val="TableText"/>
              <w:keepNext/>
              <w:keepLines/>
              <w:rPr>
                <w:rFonts w:cs="Arial"/>
              </w:rPr>
            </w:pPr>
            <w:r w:rsidRPr="006233EA">
              <w:rPr>
                <w:rFonts w:cs="Arial"/>
              </w:rPr>
              <w:t>6189</w:t>
            </w:r>
          </w:p>
        </w:tc>
        <w:tc>
          <w:tcPr>
            <w:tcW w:w="4068" w:type="dxa"/>
          </w:tcPr>
          <w:p w14:paraId="0F5D4FFB" w14:textId="77777777" w:rsidR="00DD6100" w:rsidRPr="006233EA" w:rsidRDefault="00CD7A7D" w:rsidP="00DD6100">
            <w:pPr>
              <w:pStyle w:val="TableText"/>
              <w:rPr>
                <w:rFonts w:cs="Arial"/>
              </w:rPr>
            </w:pPr>
            <w:r w:rsidRPr="006233EA">
              <w:rPr>
                <w:color w:val="000000"/>
              </w:rPr>
              <w:t>Returns SHA Hash for a String Entry</w:t>
            </w:r>
          </w:p>
        </w:tc>
      </w:tr>
      <w:tr w:rsidR="00CD7A7D" w:rsidRPr="006233EA" w14:paraId="0992BC5E" w14:textId="77777777" w:rsidTr="00CD7A7D">
        <w:trPr>
          <w:cantSplit/>
          <w:trHeight w:val="360"/>
        </w:trPr>
        <w:tc>
          <w:tcPr>
            <w:tcW w:w="1909" w:type="dxa"/>
            <w:tcBorders>
              <w:bottom w:val="nil"/>
            </w:tcBorders>
          </w:tcPr>
          <w:p w14:paraId="5C6133D8" w14:textId="6CEBEB39" w:rsidR="00CD7A7D" w:rsidRPr="006233EA" w:rsidRDefault="00CD7A7D" w:rsidP="00323DEC">
            <w:pPr>
              <w:pStyle w:val="TableText"/>
              <w:keepNext/>
              <w:keepLines/>
              <w:rPr>
                <w:rFonts w:cs="Arial"/>
                <w:b/>
              </w:rPr>
            </w:pPr>
            <w:r w:rsidRPr="006233EA">
              <w:rPr>
                <w:rFonts w:cs="Arial"/>
                <w:b/>
              </w:rPr>
              <w:t>XUSHSHP</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XUSHSHP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XUSHSHP</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180ED590" w14:textId="77777777" w:rsidR="00CD7A7D" w:rsidRPr="006233EA" w:rsidRDefault="00CD7A7D" w:rsidP="00323DEC">
            <w:pPr>
              <w:pStyle w:val="TableText"/>
              <w:keepNext/>
              <w:keepLines/>
              <w:rPr>
                <w:rFonts w:cs="Arial"/>
              </w:rPr>
            </w:pPr>
            <w:r w:rsidRPr="006233EA">
              <w:rPr>
                <w:rFonts w:cs="Arial"/>
              </w:rPr>
              <w:t>DE</w:t>
            </w:r>
          </w:p>
        </w:tc>
        <w:tc>
          <w:tcPr>
            <w:tcW w:w="920" w:type="dxa"/>
          </w:tcPr>
          <w:p w14:paraId="0C23C4F7" w14:textId="77777777" w:rsidR="00CD7A7D" w:rsidRPr="006233EA" w:rsidRDefault="00CD7A7D" w:rsidP="00323DEC">
            <w:pPr>
              <w:pStyle w:val="TableText"/>
              <w:keepNext/>
              <w:keepLines/>
              <w:rPr>
                <w:rFonts w:cs="Arial"/>
              </w:rPr>
            </w:pPr>
            <w:r w:rsidRPr="006233EA">
              <w:rPr>
                <w:rFonts w:cs="Arial"/>
              </w:rPr>
              <w:t>10045</w:t>
            </w:r>
          </w:p>
        </w:tc>
        <w:tc>
          <w:tcPr>
            <w:tcW w:w="4068" w:type="dxa"/>
          </w:tcPr>
          <w:p w14:paraId="5347EE6D" w14:textId="77777777" w:rsidR="00CD7A7D" w:rsidRPr="006233EA" w:rsidRDefault="00CD7A7D" w:rsidP="00323DEC">
            <w:pPr>
              <w:pStyle w:val="TableText"/>
              <w:keepNext/>
              <w:keepLines/>
              <w:rPr>
                <w:rFonts w:cs="Arial"/>
              </w:rPr>
            </w:pPr>
            <w:r w:rsidRPr="006233EA">
              <w:rPr>
                <w:rFonts w:cs="Arial"/>
              </w:rPr>
              <w:t>Decrypt Data String</w:t>
            </w:r>
          </w:p>
        </w:tc>
      </w:tr>
      <w:tr w:rsidR="00CD7A7D" w:rsidRPr="006233EA" w14:paraId="57F95710" w14:textId="77777777" w:rsidTr="00CD7A7D">
        <w:trPr>
          <w:cantSplit/>
          <w:trHeight w:val="360"/>
        </w:trPr>
        <w:tc>
          <w:tcPr>
            <w:tcW w:w="1909" w:type="dxa"/>
            <w:tcBorders>
              <w:top w:val="nil"/>
              <w:bottom w:val="nil"/>
            </w:tcBorders>
          </w:tcPr>
          <w:p w14:paraId="5D5123C9" w14:textId="77777777" w:rsidR="00CD7A7D" w:rsidRPr="006233EA" w:rsidRDefault="00CD7A7D" w:rsidP="00323DEC">
            <w:pPr>
              <w:pStyle w:val="TableText"/>
              <w:keepNext/>
              <w:keepLines/>
              <w:rPr>
                <w:rFonts w:cs="Arial"/>
              </w:rPr>
            </w:pPr>
          </w:p>
        </w:tc>
        <w:tc>
          <w:tcPr>
            <w:tcW w:w="2309" w:type="dxa"/>
          </w:tcPr>
          <w:p w14:paraId="0CD6B45C" w14:textId="77777777" w:rsidR="00CD7A7D" w:rsidRPr="006233EA" w:rsidRDefault="00CD7A7D" w:rsidP="00323DEC">
            <w:pPr>
              <w:pStyle w:val="TableText"/>
              <w:keepNext/>
              <w:keepLines/>
              <w:rPr>
                <w:rFonts w:cs="Arial"/>
              </w:rPr>
            </w:pPr>
            <w:r w:rsidRPr="006233EA">
              <w:rPr>
                <w:rFonts w:cs="Arial"/>
              </w:rPr>
              <w:t>EN</w:t>
            </w:r>
          </w:p>
        </w:tc>
        <w:tc>
          <w:tcPr>
            <w:tcW w:w="920" w:type="dxa"/>
          </w:tcPr>
          <w:p w14:paraId="23D1D4D6" w14:textId="77777777" w:rsidR="00CD7A7D" w:rsidRPr="006233EA" w:rsidRDefault="00CD7A7D" w:rsidP="00323DEC">
            <w:pPr>
              <w:pStyle w:val="TableText"/>
              <w:keepNext/>
              <w:keepLines/>
              <w:rPr>
                <w:rFonts w:cs="Arial"/>
              </w:rPr>
            </w:pPr>
            <w:r w:rsidRPr="006233EA">
              <w:rPr>
                <w:rFonts w:cs="Arial"/>
              </w:rPr>
              <w:t>10045</w:t>
            </w:r>
          </w:p>
        </w:tc>
        <w:tc>
          <w:tcPr>
            <w:tcW w:w="4068" w:type="dxa"/>
          </w:tcPr>
          <w:p w14:paraId="43DEDE0C" w14:textId="77777777" w:rsidR="00CD7A7D" w:rsidRPr="006233EA" w:rsidRDefault="00CD7A7D" w:rsidP="00323DEC">
            <w:pPr>
              <w:pStyle w:val="TableText"/>
              <w:keepNext/>
              <w:keepLines/>
              <w:rPr>
                <w:rFonts w:cs="Arial"/>
              </w:rPr>
            </w:pPr>
            <w:r w:rsidRPr="006233EA">
              <w:rPr>
                <w:rFonts w:cs="Arial"/>
              </w:rPr>
              <w:t>Encrypt Data String</w:t>
            </w:r>
          </w:p>
        </w:tc>
      </w:tr>
      <w:tr w:rsidR="00CD7A7D" w:rsidRPr="006233EA" w14:paraId="22B2D9A8" w14:textId="77777777" w:rsidTr="00CD7A7D">
        <w:trPr>
          <w:cantSplit/>
          <w:trHeight w:val="360"/>
        </w:trPr>
        <w:tc>
          <w:tcPr>
            <w:tcW w:w="1909" w:type="dxa"/>
            <w:tcBorders>
              <w:top w:val="nil"/>
            </w:tcBorders>
          </w:tcPr>
          <w:p w14:paraId="138DDF73" w14:textId="77777777" w:rsidR="00CD7A7D" w:rsidRPr="006233EA" w:rsidRDefault="00CD7A7D" w:rsidP="00323DEC">
            <w:pPr>
              <w:pStyle w:val="TableText"/>
              <w:rPr>
                <w:rFonts w:cs="Arial"/>
              </w:rPr>
            </w:pPr>
          </w:p>
        </w:tc>
        <w:tc>
          <w:tcPr>
            <w:tcW w:w="2309" w:type="dxa"/>
          </w:tcPr>
          <w:p w14:paraId="44C20210" w14:textId="77777777" w:rsidR="00CD7A7D" w:rsidRPr="006233EA" w:rsidRDefault="00CD7A7D" w:rsidP="00323DEC">
            <w:pPr>
              <w:pStyle w:val="TableText"/>
              <w:rPr>
                <w:rFonts w:cs="Arial"/>
              </w:rPr>
            </w:pPr>
            <w:r w:rsidRPr="006233EA">
              <w:rPr>
                <w:rFonts w:cs="Arial"/>
              </w:rPr>
              <w:t>HASH</w:t>
            </w:r>
          </w:p>
        </w:tc>
        <w:tc>
          <w:tcPr>
            <w:tcW w:w="920" w:type="dxa"/>
          </w:tcPr>
          <w:p w14:paraId="61D5FDFF" w14:textId="77777777" w:rsidR="00CD7A7D" w:rsidRPr="006233EA" w:rsidRDefault="00CD7A7D" w:rsidP="00323DEC">
            <w:pPr>
              <w:pStyle w:val="TableText"/>
              <w:rPr>
                <w:rFonts w:cs="Arial"/>
              </w:rPr>
            </w:pPr>
            <w:r w:rsidRPr="006233EA">
              <w:rPr>
                <w:rFonts w:cs="Arial"/>
              </w:rPr>
              <w:t>10045</w:t>
            </w:r>
          </w:p>
        </w:tc>
        <w:tc>
          <w:tcPr>
            <w:tcW w:w="4068" w:type="dxa"/>
          </w:tcPr>
          <w:p w14:paraId="697E05D6" w14:textId="77777777" w:rsidR="00CD7A7D" w:rsidRPr="006233EA" w:rsidRDefault="00CD7A7D" w:rsidP="00323DEC">
            <w:pPr>
              <w:pStyle w:val="TableText"/>
              <w:rPr>
                <w:rFonts w:cs="Arial"/>
              </w:rPr>
            </w:pPr>
            <w:r w:rsidRPr="006233EA">
              <w:rPr>
                <w:rFonts w:cs="Arial"/>
              </w:rPr>
              <w:t>Hash Electronic Signature Code</w:t>
            </w:r>
          </w:p>
        </w:tc>
      </w:tr>
      <w:tr w:rsidR="00CD7A7D" w:rsidRPr="006233EA" w14:paraId="7C955EA4" w14:textId="77777777" w:rsidTr="00CD7A7D">
        <w:trPr>
          <w:cantSplit/>
          <w:trHeight w:val="360"/>
        </w:trPr>
        <w:tc>
          <w:tcPr>
            <w:tcW w:w="1909" w:type="dxa"/>
            <w:tcBorders>
              <w:bottom w:val="nil"/>
            </w:tcBorders>
          </w:tcPr>
          <w:p w14:paraId="4254BF9F" w14:textId="69F8BF49" w:rsidR="00CD7A7D" w:rsidRPr="006233EA" w:rsidRDefault="00CD7A7D" w:rsidP="00323DEC">
            <w:pPr>
              <w:pStyle w:val="TableText"/>
              <w:keepNext/>
              <w:keepLines/>
              <w:rPr>
                <w:rFonts w:cs="Arial"/>
                <w:b/>
                <w:color w:val="000000"/>
              </w:rPr>
            </w:pPr>
            <w:r w:rsidRPr="006233EA">
              <w:rPr>
                <w:rFonts w:cs="Arial"/>
                <w:b/>
                <w:color w:val="000000"/>
              </w:rPr>
              <w:t>XUSNPI</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XUSNPI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XUSNPI</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48481C70" w14:textId="77777777" w:rsidR="00CD7A7D" w:rsidRPr="006233EA" w:rsidRDefault="00CD7A7D" w:rsidP="00323DEC">
            <w:pPr>
              <w:pStyle w:val="TableText"/>
              <w:keepNext/>
              <w:keepLines/>
              <w:rPr>
                <w:rFonts w:cs="Arial"/>
                <w:color w:val="000000"/>
              </w:rPr>
            </w:pPr>
            <w:r w:rsidRPr="006233EA">
              <w:rPr>
                <w:rFonts w:cs="Arial"/>
                <w:color w:val="000000"/>
              </w:rPr>
              <w:t>$$CHKDGT</w:t>
            </w:r>
          </w:p>
        </w:tc>
        <w:tc>
          <w:tcPr>
            <w:tcW w:w="920" w:type="dxa"/>
          </w:tcPr>
          <w:p w14:paraId="1177E130" w14:textId="77777777" w:rsidR="00CD7A7D" w:rsidRPr="006233EA" w:rsidRDefault="00CD7A7D" w:rsidP="00323DEC">
            <w:pPr>
              <w:pStyle w:val="TableText"/>
              <w:keepNext/>
              <w:keepLines/>
              <w:rPr>
                <w:rFonts w:cs="Arial"/>
                <w:color w:val="000000"/>
              </w:rPr>
            </w:pPr>
            <w:r w:rsidRPr="006233EA">
              <w:rPr>
                <w:rFonts w:cs="Arial"/>
                <w:color w:val="000000"/>
              </w:rPr>
              <w:t>4532</w:t>
            </w:r>
          </w:p>
        </w:tc>
        <w:tc>
          <w:tcPr>
            <w:tcW w:w="4068" w:type="dxa"/>
          </w:tcPr>
          <w:p w14:paraId="3F06A283" w14:textId="77777777" w:rsidR="00CD7A7D" w:rsidRPr="006233EA" w:rsidRDefault="00CD7A7D" w:rsidP="00323DEC">
            <w:pPr>
              <w:pStyle w:val="TableText"/>
              <w:keepNext/>
              <w:keepLines/>
              <w:rPr>
                <w:rFonts w:cs="Arial"/>
                <w:color w:val="000000"/>
              </w:rPr>
            </w:pPr>
            <w:r w:rsidRPr="006233EA">
              <w:rPr>
                <w:rFonts w:cs="Arial"/>
                <w:color w:val="000000"/>
              </w:rPr>
              <w:t>Validate NPI Format</w:t>
            </w:r>
          </w:p>
        </w:tc>
      </w:tr>
      <w:tr w:rsidR="00CD7A7D" w:rsidRPr="006233EA" w14:paraId="298B498A" w14:textId="77777777" w:rsidTr="00CD7A7D">
        <w:trPr>
          <w:cantSplit/>
          <w:trHeight w:val="360"/>
        </w:trPr>
        <w:tc>
          <w:tcPr>
            <w:tcW w:w="1909" w:type="dxa"/>
            <w:tcBorders>
              <w:top w:val="nil"/>
              <w:bottom w:val="nil"/>
            </w:tcBorders>
          </w:tcPr>
          <w:p w14:paraId="095CBEBB" w14:textId="77777777" w:rsidR="00CD7A7D" w:rsidRPr="006233EA" w:rsidRDefault="00CD7A7D" w:rsidP="00323DEC">
            <w:pPr>
              <w:pStyle w:val="TableText"/>
              <w:keepNext/>
              <w:keepLines/>
              <w:rPr>
                <w:rFonts w:cs="Arial"/>
                <w:color w:val="000000"/>
              </w:rPr>
            </w:pPr>
          </w:p>
        </w:tc>
        <w:tc>
          <w:tcPr>
            <w:tcW w:w="2309" w:type="dxa"/>
          </w:tcPr>
          <w:p w14:paraId="460DB6DE" w14:textId="77777777" w:rsidR="00CD7A7D" w:rsidRPr="006233EA" w:rsidRDefault="00CD7A7D" w:rsidP="00323DEC">
            <w:pPr>
              <w:pStyle w:val="TableText"/>
              <w:keepNext/>
              <w:keepLines/>
              <w:rPr>
                <w:rFonts w:cs="Arial"/>
                <w:color w:val="000000"/>
              </w:rPr>
            </w:pPr>
            <w:r w:rsidRPr="006233EA">
              <w:rPr>
                <w:rFonts w:cs="Arial"/>
                <w:color w:val="000000"/>
              </w:rPr>
              <w:t>$$NPI</w:t>
            </w:r>
          </w:p>
        </w:tc>
        <w:tc>
          <w:tcPr>
            <w:tcW w:w="920" w:type="dxa"/>
          </w:tcPr>
          <w:p w14:paraId="172D3F90" w14:textId="77777777" w:rsidR="00CD7A7D" w:rsidRPr="006233EA" w:rsidRDefault="00CD7A7D" w:rsidP="00323DEC">
            <w:pPr>
              <w:pStyle w:val="TableText"/>
              <w:keepNext/>
              <w:keepLines/>
              <w:rPr>
                <w:rFonts w:cs="Arial"/>
                <w:color w:val="000000"/>
              </w:rPr>
            </w:pPr>
            <w:r w:rsidRPr="006233EA">
              <w:rPr>
                <w:rFonts w:cs="Arial"/>
                <w:color w:val="000000"/>
              </w:rPr>
              <w:t>4532</w:t>
            </w:r>
          </w:p>
        </w:tc>
        <w:tc>
          <w:tcPr>
            <w:tcW w:w="4068" w:type="dxa"/>
          </w:tcPr>
          <w:p w14:paraId="3DEC33C8" w14:textId="77777777" w:rsidR="00CD7A7D" w:rsidRPr="006233EA" w:rsidRDefault="00CD7A7D" w:rsidP="00323DEC">
            <w:pPr>
              <w:pStyle w:val="TableText"/>
              <w:keepNext/>
              <w:keepLines/>
              <w:rPr>
                <w:rFonts w:cs="Arial"/>
                <w:color w:val="000000"/>
              </w:rPr>
            </w:pPr>
            <w:r w:rsidRPr="006233EA">
              <w:rPr>
                <w:rFonts w:cs="Arial"/>
                <w:color w:val="000000"/>
              </w:rPr>
              <w:t>Get NPI from Files #200 or #4</w:t>
            </w:r>
          </w:p>
        </w:tc>
      </w:tr>
      <w:tr w:rsidR="00CD7A7D" w:rsidRPr="006233EA" w14:paraId="7F5368A7" w14:textId="77777777" w:rsidTr="00CD7A7D">
        <w:trPr>
          <w:cantSplit/>
          <w:trHeight w:val="360"/>
        </w:trPr>
        <w:tc>
          <w:tcPr>
            <w:tcW w:w="1909" w:type="dxa"/>
            <w:tcBorders>
              <w:top w:val="nil"/>
            </w:tcBorders>
          </w:tcPr>
          <w:p w14:paraId="5F90EA5A" w14:textId="77777777" w:rsidR="00CD7A7D" w:rsidRPr="006233EA" w:rsidRDefault="00CD7A7D" w:rsidP="00323DEC">
            <w:pPr>
              <w:pStyle w:val="TableText"/>
              <w:rPr>
                <w:rFonts w:cs="Arial"/>
                <w:color w:val="000000"/>
              </w:rPr>
            </w:pPr>
          </w:p>
        </w:tc>
        <w:tc>
          <w:tcPr>
            <w:tcW w:w="2309" w:type="dxa"/>
          </w:tcPr>
          <w:p w14:paraId="557B79E0" w14:textId="77777777" w:rsidR="00CD7A7D" w:rsidRPr="006233EA" w:rsidRDefault="00CD7A7D" w:rsidP="00323DEC">
            <w:pPr>
              <w:pStyle w:val="TableText"/>
              <w:rPr>
                <w:rFonts w:cs="Arial"/>
                <w:color w:val="000000"/>
              </w:rPr>
            </w:pPr>
            <w:r w:rsidRPr="006233EA">
              <w:rPr>
                <w:rFonts w:cs="Arial"/>
                <w:color w:val="000000"/>
              </w:rPr>
              <w:t>$$QI</w:t>
            </w:r>
          </w:p>
        </w:tc>
        <w:tc>
          <w:tcPr>
            <w:tcW w:w="920" w:type="dxa"/>
          </w:tcPr>
          <w:p w14:paraId="7CFF77E3" w14:textId="77777777" w:rsidR="00CD7A7D" w:rsidRPr="006233EA" w:rsidRDefault="00CD7A7D" w:rsidP="00323DEC">
            <w:pPr>
              <w:pStyle w:val="TableText"/>
              <w:rPr>
                <w:rFonts w:cs="Arial"/>
                <w:color w:val="000000"/>
              </w:rPr>
            </w:pPr>
            <w:r w:rsidRPr="006233EA">
              <w:rPr>
                <w:rFonts w:cs="Arial"/>
                <w:color w:val="000000"/>
              </w:rPr>
              <w:t>4532</w:t>
            </w:r>
          </w:p>
        </w:tc>
        <w:tc>
          <w:tcPr>
            <w:tcW w:w="4068" w:type="dxa"/>
          </w:tcPr>
          <w:p w14:paraId="6FA746C8" w14:textId="77777777" w:rsidR="00CD7A7D" w:rsidRPr="006233EA" w:rsidRDefault="00CD7A7D" w:rsidP="00323DEC">
            <w:pPr>
              <w:pStyle w:val="TableText"/>
              <w:rPr>
                <w:rFonts w:cs="Arial"/>
                <w:color w:val="000000"/>
              </w:rPr>
            </w:pPr>
            <w:r w:rsidRPr="006233EA">
              <w:rPr>
                <w:rFonts w:cs="Arial"/>
                <w:color w:val="000000"/>
              </w:rPr>
              <w:t>Get Provider Entities</w:t>
            </w:r>
          </w:p>
        </w:tc>
      </w:tr>
      <w:tr w:rsidR="00CD7A7D" w:rsidRPr="006233EA" w14:paraId="16272C01" w14:textId="77777777" w:rsidTr="00BB196C">
        <w:trPr>
          <w:cantSplit/>
          <w:trHeight w:val="360"/>
        </w:trPr>
        <w:tc>
          <w:tcPr>
            <w:tcW w:w="1909" w:type="dxa"/>
            <w:tcBorders>
              <w:bottom w:val="nil"/>
            </w:tcBorders>
          </w:tcPr>
          <w:p w14:paraId="3DE2D491" w14:textId="3888FA55" w:rsidR="00CD7A7D" w:rsidRPr="006233EA" w:rsidRDefault="00CD7A7D" w:rsidP="00323DEC">
            <w:pPr>
              <w:pStyle w:val="TableText"/>
              <w:keepNext/>
              <w:keepLines/>
              <w:rPr>
                <w:rFonts w:cs="Arial"/>
                <w:b/>
                <w:color w:val="000000"/>
              </w:rPr>
            </w:pPr>
            <w:r w:rsidRPr="006233EA">
              <w:rPr>
                <w:rFonts w:cs="Arial"/>
                <w:b/>
                <w:color w:val="000000"/>
              </w:rPr>
              <w:t>XUSRB</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XUSRB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XUSRB</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420188EE" w14:textId="77777777" w:rsidR="00CD7A7D" w:rsidRPr="006233EA" w:rsidRDefault="00CD7A7D" w:rsidP="00323DEC">
            <w:pPr>
              <w:pStyle w:val="TableText"/>
              <w:keepNext/>
              <w:keepLines/>
              <w:rPr>
                <w:rFonts w:cs="Arial"/>
                <w:color w:val="000000"/>
              </w:rPr>
            </w:pPr>
            <w:r w:rsidRPr="006233EA">
              <w:rPr>
                <w:rFonts w:cs="Arial"/>
                <w:color w:val="000000"/>
              </w:rPr>
              <w:t>$$CHECKAV</w:t>
            </w:r>
          </w:p>
        </w:tc>
        <w:tc>
          <w:tcPr>
            <w:tcW w:w="920" w:type="dxa"/>
          </w:tcPr>
          <w:p w14:paraId="4FEEEC86" w14:textId="77777777" w:rsidR="00CD7A7D" w:rsidRPr="006233EA" w:rsidRDefault="00CD7A7D" w:rsidP="00323DEC">
            <w:pPr>
              <w:pStyle w:val="TableText"/>
              <w:keepNext/>
              <w:keepLines/>
              <w:rPr>
                <w:rFonts w:cs="Arial"/>
                <w:color w:val="000000"/>
              </w:rPr>
            </w:pPr>
            <w:r w:rsidRPr="006233EA">
              <w:rPr>
                <w:rFonts w:cs="Arial"/>
                <w:color w:val="000000"/>
              </w:rPr>
              <w:t>2882</w:t>
            </w:r>
          </w:p>
        </w:tc>
        <w:tc>
          <w:tcPr>
            <w:tcW w:w="4068" w:type="dxa"/>
          </w:tcPr>
          <w:p w14:paraId="1BF4B742" w14:textId="77777777" w:rsidR="00CD7A7D" w:rsidRPr="006233EA" w:rsidRDefault="00CD7A7D" w:rsidP="00323DEC">
            <w:pPr>
              <w:pStyle w:val="TableText"/>
              <w:keepNext/>
              <w:keepLines/>
              <w:rPr>
                <w:rFonts w:cs="Arial"/>
                <w:color w:val="000000"/>
              </w:rPr>
            </w:pPr>
            <w:r w:rsidRPr="006233EA">
              <w:rPr>
                <w:rFonts w:cs="Arial"/>
                <w:color w:val="000000"/>
              </w:rPr>
              <w:t>Check Access/Verify Codes</w:t>
            </w:r>
            <w:r w:rsidRPr="006233EA">
              <w:rPr>
                <w:rFonts w:cs="Arial"/>
                <w:color w:val="000000"/>
              </w:rPr>
              <w:br/>
              <w:t>(Controlled Subscription)</w:t>
            </w:r>
          </w:p>
        </w:tc>
      </w:tr>
      <w:tr w:rsidR="00CD7A7D" w:rsidRPr="006233EA" w14:paraId="5CB40D24" w14:textId="77777777" w:rsidTr="00BB196C">
        <w:trPr>
          <w:cantSplit/>
          <w:trHeight w:val="360"/>
        </w:trPr>
        <w:tc>
          <w:tcPr>
            <w:tcW w:w="1909" w:type="dxa"/>
            <w:tcBorders>
              <w:top w:val="nil"/>
              <w:bottom w:val="nil"/>
            </w:tcBorders>
          </w:tcPr>
          <w:p w14:paraId="77CFF1B6" w14:textId="77777777" w:rsidR="00CD7A7D" w:rsidRPr="006233EA" w:rsidRDefault="00CD7A7D" w:rsidP="00323DEC">
            <w:pPr>
              <w:pStyle w:val="TableText"/>
              <w:keepNext/>
              <w:keepLines/>
              <w:rPr>
                <w:rFonts w:cs="Arial"/>
                <w:color w:val="000000"/>
              </w:rPr>
            </w:pPr>
          </w:p>
        </w:tc>
        <w:tc>
          <w:tcPr>
            <w:tcW w:w="2309" w:type="dxa"/>
          </w:tcPr>
          <w:p w14:paraId="7F78BAAA" w14:textId="77777777" w:rsidR="00CD7A7D" w:rsidRPr="006233EA" w:rsidRDefault="00CD7A7D" w:rsidP="00323DEC">
            <w:pPr>
              <w:pStyle w:val="TableText"/>
              <w:keepNext/>
              <w:keepLines/>
              <w:rPr>
                <w:rFonts w:cs="Arial"/>
                <w:color w:val="000000"/>
              </w:rPr>
            </w:pPr>
            <w:r w:rsidRPr="006233EA">
              <w:rPr>
                <w:rFonts w:cs="Arial"/>
                <w:color w:val="000000"/>
              </w:rPr>
              <w:t>CVC</w:t>
            </w:r>
          </w:p>
        </w:tc>
        <w:tc>
          <w:tcPr>
            <w:tcW w:w="920" w:type="dxa"/>
          </w:tcPr>
          <w:p w14:paraId="559E0D28" w14:textId="77777777" w:rsidR="00CD7A7D" w:rsidRPr="006233EA" w:rsidRDefault="00CD7A7D" w:rsidP="00323DEC">
            <w:pPr>
              <w:pStyle w:val="TableText"/>
              <w:keepNext/>
              <w:keepLines/>
              <w:rPr>
                <w:rFonts w:cs="Arial"/>
                <w:color w:val="000000"/>
              </w:rPr>
            </w:pPr>
            <w:r w:rsidRPr="006233EA">
              <w:rPr>
                <w:rFonts w:cs="Arial"/>
                <w:color w:val="000000"/>
              </w:rPr>
              <w:t>4054</w:t>
            </w:r>
          </w:p>
        </w:tc>
        <w:tc>
          <w:tcPr>
            <w:tcW w:w="4068" w:type="dxa"/>
          </w:tcPr>
          <w:p w14:paraId="2B6BAC0C" w14:textId="77777777" w:rsidR="00CD7A7D" w:rsidRPr="006233EA" w:rsidRDefault="00CD7A7D" w:rsidP="00323DEC">
            <w:pPr>
              <w:pStyle w:val="TableText"/>
              <w:keepNext/>
              <w:keepLines/>
              <w:rPr>
                <w:rFonts w:cs="Arial"/>
                <w:color w:val="000000"/>
              </w:rPr>
            </w:pPr>
            <w:r w:rsidRPr="006233EA">
              <w:rPr>
                <w:rFonts w:cs="Arial"/>
                <w:color w:val="000000"/>
              </w:rPr>
              <w:t>VistALink-Change User’s Verify Code</w:t>
            </w:r>
            <w:r w:rsidRPr="006233EA">
              <w:rPr>
                <w:rFonts w:cs="Arial"/>
                <w:color w:val="000000"/>
              </w:rPr>
              <w:br/>
              <w:t>(Controlled Subscription)</w:t>
            </w:r>
          </w:p>
        </w:tc>
      </w:tr>
      <w:tr w:rsidR="00CD7A7D" w:rsidRPr="006233EA" w14:paraId="361A19CF" w14:textId="77777777" w:rsidTr="00BB196C">
        <w:trPr>
          <w:cantSplit/>
          <w:trHeight w:val="360"/>
        </w:trPr>
        <w:tc>
          <w:tcPr>
            <w:tcW w:w="1909" w:type="dxa"/>
            <w:tcBorders>
              <w:top w:val="nil"/>
              <w:bottom w:val="nil"/>
            </w:tcBorders>
          </w:tcPr>
          <w:p w14:paraId="0269148B" w14:textId="77777777" w:rsidR="00CD7A7D" w:rsidRPr="006233EA" w:rsidRDefault="00CD7A7D" w:rsidP="00BB196C">
            <w:pPr>
              <w:pStyle w:val="TableText"/>
              <w:rPr>
                <w:rFonts w:cs="Arial"/>
                <w:color w:val="000000"/>
              </w:rPr>
            </w:pPr>
          </w:p>
        </w:tc>
        <w:tc>
          <w:tcPr>
            <w:tcW w:w="2309" w:type="dxa"/>
          </w:tcPr>
          <w:p w14:paraId="1445D2A5" w14:textId="77777777" w:rsidR="00CD7A7D" w:rsidRPr="006233EA" w:rsidRDefault="00CD7A7D" w:rsidP="00BB196C">
            <w:pPr>
              <w:pStyle w:val="TableText"/>
              <w:rPr>
                <w:rFonts w:cs="Arial"/>
              </w:rPr>
            </w:pPr>
            <w:r w:rsidRPr="006233EA">
              <w:rPr>
                <w:rFonts w:cs="Arial"/>
                <w:color w:val="000000"/>
              </w:rPr>
              <w:t>$$INHIBIT</w:t>
            </w:r>
          </w:p>
        </w:tc>
        <w:tc>
          <w:tcPr>
            <w:tcW w:w="920" w:type="dxa"/>
          </w:tcPr>
          <w:p w14:paraId="55AEB59F" w14:textId="77777777" w:rsidR="00CD7A7D" w:rsidRPr="006233EA" w:rsidRDefault="00CD7A7D" w:rsidP="00BB196C">
            <w:pPr>
              <w:pStyle w:val="TableText"/>
              <w:rPr>
                <w:rFonts w:cs="Arial"/>
                <w:color w:val="000000"/>
              </w:rPr>
            </w:pPr>
            <w:r w:rsidRPr="006233EA">
              <w:rPr>
                <w:rFonts w:cs="Arial"/>
                <w:color w:val="000000"/>
              </w:rPr>
              <w:t>3277</w:t>
            </w:r>
          </w:p>
        </w:tc>
        <w:tc>
          <w:tcPr>
            <w:tcW w:w="4068" w:type="dxa"/>
          </w:tcPr>
          <w:p w14:paraId="2A7A6FA7" w14:textId="77777777" w:rsidR="00CD7A7D" w:rsidRPr="006233EA" w:rsidRDefault="00CD7A7D" w:rsidP="00BB196C">
            <w:pPr>
              <w:pStyle w:val="TableText"/>
              <w:rPr>
                <w:rFonts w:cs="Arial"/>
              </w:rPr>
            </w:pPr>
            <w:r w:rsidRPr="006233EA">
              <w:rPr>
                <w:rFonts w:cs="Arial"/>
                <w:color w:val="000000"/>
              </w:rPr>
              <w:t>Check if Logons Inhibited</w:t>
            </w:r>
          </w:p>
        </w:tc>
      </w:tr>
      <w:tr w:rsidR="00CD7A7D" w:rsidRPr="006233EA" w14:paraId="34C97773" w14:textId="77777777" w:rsidTr="00BB196C">
        <w:trPr>
          <w:cantSplit/>
          <w:trHeight w:val="360"/>
        </w:trPr>
        <w:tc>
          <w:tcPr>
            <w:tcW w:w="1909" w:type="dxa"/>
            <w:tcBorders>
              <w:top w:val="nil"/>
              <w:bottom w:val="nil"/>
            </w:tcBorders>
          </w:tcPr>
          <w:p w14:paraId="225CE042" w14:textId="77777777" w:rsidR="00CD7A7D" w:rsidRPr="006233EA" w:rsidRDefault="00CD7A7D" w:rsidP="00BB196C">
            <w:pPr>
              <w:pStyle w:val="TableText"/>
              <w:rPr>
                <w:rFonts w:cs="Arial"/>
                <w:color w:val="000000"/>
              </w:rPr>
            </w:pPr>
          </w:p>
        </w:tc>
        <w:tc>
          <w:tcPr>
            <w:tcW w:w="2309" w:type="dxa"/>
          </w:tcPr>
          <w:p w14:paraId="60141772" w14:textId="77777777" w:rsidR="00CD7A7D" w:rsidRPr="006233EA" w:rsidRDefault="00CD7A7D" w:rsidP="00BB196C">
            <w:pPr>
              <w:pStyle w:val="TableText"/>
              <w:rPr>
                <w:rFonts w:cs="Arial"/>
                <w:color w:val="000000"/>
              </w:rPr>
            </w:pPr>
            <w:r w:rsidRPr="006233EA">
              <w:rPr>
                <w:rFonts w:cs="Arial"/>
                <w:color w:val="000000"/>
              </w:rPr>
              <w:t>INTRO</w:t>
            </w:r>
          </w:p>
        </w:tc>
        <w:tc>
          <w:tcPr>
            <w:tcW w:w="920" w:type="dxa"/>
          </w:tcPr>
          <w:p w14:paraId="7DD45796" w14:textId="77777777" w:rsidR="00CD7A7D" w:rsidRPr="006233EA" w:rsidRDefault="00CD7A7D" w:rsidP="00BB196C">
            <w:pPr>
              <w:pStyle w:val="TableText"/>
              <w:rPr>
                <w:rFonts w:cs="Arial"/>
                <w:color w:val="000000"/>
              </w:rPr>
            </w:pPr>
            <w:r w:rsidRPr="006233EA">
              <w:rPr>
                <w:rFonts w:cs="Arial"/>
                <w:color w:val="000000"/>
              </w:rPr>
              <w:t>4054</w:t>
            </w:r>
          </w:p>
        </w:tc>
        <w:tc>
          <w:tcPr>
            <w:tcW w:w="4068" w:type="dxa"/>
          </w:tcPr>
          <w:p w14:paraId="56311A44" w14:textId="77777777" w:rsidR="00CD7A7D" w:rsidRPr="006233EA" w:rsidRDefault="00CD7A7D" w:rsidP="00BB196C">
            <w:pPr>
              <w:pStyle w:val="TableText"/>
              <w:rPr>
                <w:rFonts w:cs="Arial"/>
                <w:color w:val="000000"/>
              </w:rPr>
            </w:pPr>
            <w:r w:rsidRPr="006233EA">
              <w:rPr>
                <w:rFonts w:cs="Arial"/>
                <w:color w:val="000000"/>
              </w:rPr>
              <w:t>VistALink-Get Introductory Text</w:t>
            </w:r>
            <w:r w:rsidRPr="006233EA">
              <w:rPr>
                <w:rFonts w:cs="Arial"/>
                <w:color w:val="000000"/>
              </w:rPr>
              <w:br/>
              <w:t>(Controlled Subscription)</w:t>
            </w:r>
          </w:p>
        </w:tc>
      </w:tr>
      <w:tr w:rsidR="00CD7A7D" w:rsidRPr="006233EA" w14:paraId="69AA900C" w14:textId="77777777" w:rsidTr="00BB196C">
        <w:trPr>
          <w:cantSplit/>
          <w:trHeight w:val="360"/>
        </w:trPr>
        <w:tc>
          <w:tcPr>
            <w:tcW w:w="1909" w:type="dxa"/>
            <w:tcBorders>
              <w:top w:val="nil"/>
              <w:bottom w:val="nil"/>
            </w:tcBorders>
          </w:tcPr>
          <w:p w14:paraId="2FF83AF7" w14:textId="77777777" w:rsidR="00CD7A7D" w:rsidRPr="006233EA" w:rsidRDefault="00CD7A7D" w:rsidP="00323DEC">
            <w:pPr>
              <w:pStyle w:val="TableText"/>
              <w:rPr>
                <w:rFonts w:cs="Arial"/>
                <w:color w:val="000000"/>
              </w:rPr>
            </w:pPr>
          </w:p>
        </w:tc>
        <w:tc>
          <w:tcPr>
            <w:tcW w:w="2309" w:type="dxa"/>
          </w:tcPr>
          <w:p w14:paraId="60FAD472" w14:textId="77777777" w:rsidR="00CD7A7D" w:rsidRPr="006233EA" w:rsidRDefault="00CD7A7D" w:rsidP="00323DEC">
            <w:pPr>
              <w:pStyle w:val="TableText"/>
              <w:rPr>
                <w:rFonts w:cs="Arial"/>
                <w:color w:val="000000"/>
              </w:rPr>
            </w:pPr>
            <w:r w:rsidRPr="006233EA">
              <w:rPr>
                <w:rFonts w:cs="Arial"/>
                <w:color w:val="000000"/>
              </w:rPr>
              <w:t>$$KCHK</w:t>
            </w:r>
          </w:p>
        </w:tc>
        <w:tc>
          <w:tcPr>
            <w:tcW w:w="920" w:type="dxa"/>
          </w:tcPr>
          <w:p w14:paraId="11B4F488" w14:textId="77777777" w:rsidR="00CD7A7D" w:rsidRPr="006233EA" w:rsidRDefault="00CD7A7D" w:rsidP="00323DEC">
            <w:pPr>
              <w:pStyle w:val="TableText"/>
              <w:rPr>
                <w:rFonts w:cs="Arial"/>
                <w:color w:val="000000"/>
              </w:rPr>
            </w:pPr>
            <w:r w:rsidRPr="006233EA">
              <w:rPr>
                <w:rFonts w:cs="Arial"/>
                <w:color w:val="000000"/>
              </w:rPr>
              <w:t>2120</w:t>
            </w:r>
          </w:p>
        </w:tc>
        <w:tc>
          <w:tcPr>
            <w:tcW w:w="4068" w:type="dxa"/>
          </w:tcPr>
          <w:p w14:paraId="6615B416" w14:textId="77777777" w:rsidR="00CD7A7D" w:rsidRPr="006233EA" w:rsidRDefault="00CD7A7D" w:rsidP="00323DEC">
            <w:pPr>
              <w:pStyle w:val="TableText"/>
              <w:rPr>
                <w:rFonts w:cs="Arial"/>
              </w:rPr>
            </w:pPr>
            <w:r w:rsidRPr="006233EA">
              <w:rPr>
                <w:rFonts w:cs="Arial"/>
                <w:color w:val="000000"/>
              </w:rPr>
              <w:t>Check If User Holds Security Key</w:t>
            </w:r>
            <w:r w:rsidRPr="006233EA">
              <w:rPr>
                <w:rFonts w:cs="Arial"/>
                <w:color w:val="000000"/>
              </w:rPr>
              <w:br/>
              <w:t>(Controlled Subscription)</w:t>
            </w:r>
          </w:p>
        </w:tc>
      </w:tr>
      <w:tr w:rsidR="00CD7A7D" w:rsidRPr="006233EA" w14:paraId="2A668C4E" w14:textId="77777777" w:rsidTr="00BB196C">
        <w:trPr>
          <w:cantSplit/>
          <w:trHeight w:val="360"/>
        </w:trPr>
        <w:tc>
          <w:tcPr>
            <w:tcW w:w="1909" w:type="dxa"/>
            <w:tcBorders>
              <w:top w:val="nil"/>
              <w:bottom w:val="nil"/>
            </w:tcBorders>
          </w:tcPr>
          <w:p w14:paraId="4F651751" w14:textId="77777777" w:rsidR="00CD7A7D" w:rsidRPr="006233EA" w:rsidRDefault="00CD7A7D" w:rsidP="00323DEC">
            <w:pPr>
              <w:pStyle w:val="TableText"/>
              <w:rPr>
                <w:rFonts w:cs="Arial"/>
                <w:color w:val="000000"/>
              </w:rPr>
            </w:pPr>
          </w:p>
        </w:tc>
        <w:tc>
          <w:tcPr>
            <w:tcW w:w="2309" w:type="dxa"/>
          </w:tcPr>
          <w:p w14:paraId="743C5B09" w14:textId="77777777" w:rsidR="00CD7A7D" w:rsidRPr="006233EA" w:rsidRDefault="00CD7A7D" w:rsidP="00323DEC">
            <w:pPr>
              <w:pStyle w:val="TableText"/>
              <w:rPr>
                <w:rFonts w:cs="Arial"/>
                <w:color w:val="000000"/>
              </w:rPr>
            </w:pPr>
            <w:r w:rsidRPr="006233EA">
              <w:rPr>
                <w:rFonts w:cs="Arial"/>
                <w:color w:val="000000"/>
              </w:rPr>
              <w:t>LOGOUT</w:t>
            </w:r>
          </w:p>
        </w:tc>
        <w:tc>
          <w:tcPr>
            <w:tcW w:w="920" w:type="dxa"/>
          </w:tcPr>
          <w:p w14:paraId="4A7D5597" w14:textId="77777777" w:rsidR="00CD7A7D" w:rsidRPr="006233EA" w:rsidRDefault="00CD7A7D" w:rsidP="00323DEC">
            <w:pPr>
              <w:pStyle w:val="TableText"/>
              <w:rPr>
                <w:rFonts w:cs="Arial"/>
                <w:color w:val="000000"/>
              </w:rPr>
            </w:pPr>
            <w:r w:rsidRPr="006233EA">
              <w:rPr>
                <w:rFonts w:cs="Arial"/>
                <w:color w:val="000000"/>
              </w:rPr>
              <w:t>4054</w:t>
            </w:r>
          </w:p>
        </w:tc>
        <w:tc>
          <w:tcPr>
            <w:tcW w:w="4068" w:type="dxa"/>
          </w:tcPr>
          <w:p w14:paraId="45495C4B" w14:textId="77777777" w:rsidR="00CD7A7D" w:rsidRPr="006233EA" w:rsidRDefault="00CD7A7D" w:rsidP="00323DEC">
            <w:pPr>
              <w:pStyle w:val="TableText"/>
              <w:rPr>
                <w:rFonts w:cs="Arial"/>
                <w:color w:val="000000"/>
              </w:rPr>
            </w:pPr>
            <w:r w:rsidRPr="006233EA">
              <w:rPr>
                <w:rFonts w:cs="Arial"/>
                <w:color w:val="000000"/>
              </w:rPr>
              <w:t>VistALink-Log Out User From M</w:t>
            </w:r>
            <w:r w:rsidRPr="006233EA">
              <w:rPr>
                <w:rFonts w:cs="Arial"/>
                <w:color w:val="000000"/>
              </w:rPr>
              <w:br/>
              <w:t>(Controlled Subscription)</w:t>
            </w:r>
          </w:p>
        </w:tc>
      </w:tr>
      <w:tr w:rsidR="00CD7A7D" w:rsidRPr="006233EA" w14:paraId="5E9D9DDD" w14:textId="77777777" w:rsidTr="00BB196C">
        <w:trPr>
          <w:cantSplit/>
          <w:trHeight w:val="360"/>
        </w:trPr>
        <w:tc>
          <w:tcPr>
            <w:tcW w:w="1909" w:type="dxa"/>
            <w:tcBorders>
              <w:top w:val="nil"/>
              <w:bottom w:val="nil"/>
            </w:tcBorders>
          </w:tcPr>
          <w:p w14:paraId="3B2144C2" w14:textId="77777777" w:rsidR="00CD7A7D" w:rsidRPr="006233EA" w:rsidRDefault="00CD7A7D" w:rsidP="00323DEC">
            <w:pPr>
              <w:pStyle w:val="TableText"/>
              <w:rPr>
                <w:rFonts w:cs="Arial"/>
                <w:color w:val="000000"/>
              </w:rPr>
            </w:pPr>
          </w:p>
        </w:tc>
        <w:tc>
          <w:tcPr>
            <w:tcW w:w="2309" w:type="dxa"/>
          </w:tcPr>
          <w:p w14:paraId="065797B4" w14:textId="77777777" w:rsidR="00CD7A7D" w:rsidRPr="006233EA" w:rsidRDefault="00CD7A7D" w:rsidP="00323DEC">
            <w:pPr>
              <w:pStyle w:val="TableText"/>
              <w:rPr>
                <w:rFonts w:cs="Arial"/>
              </w:rPr>
            </w:pPr>
            <w:r w:rsidRPr="006233EA">
              <w:rPr>
                <w:rFonts w:cs="Arial"/>
                <w:color w:val="000000"/>
              </w:rPr>
              <w:t>OWNSKEY</w:t>
            </w:r>
          </w:p>
        </w:tc>
        <w:tc>
          <w:tcPr>
            <w:tcW w:w="920" w:type="dxa"/>
          </w:tcPr>
          <w:p w14:paraId="696383F8" w14:textId="77777777" w:rsidR="00CD7A7D" w:rsidRPr="006233EA" w:rsidRDefault="00CD7A7D" w:rsidP="00323DEC">
            <w:pPr>
              <w:pStyle w:val="TableText"/>
              <w:rPr>
                <w:rFonts w:cs="Arial"/>
                <w:color w:val="000000"/>
              </w:rPr>
            </w:pPr>
            <w:r w:rsidRPr="006233EA">
              <w:rPr>
                <w:rFonts w:cs="Arial"/>
                <w:color w:val="000000"/>
              </w:rPr>
              <w:t>3277</w:t>
            </w:r>
          </w:p>
        </w:tc>
        <w:tc>
          <w:tcPr>
            <w:tcW w:w="4068" w:type="dxa"/>
          </w:tcPr>
          <w:p w14:paraId="29CAA80C" w14:textId="77777777" w:rsidR="00CD7A7D" w:rsidRPr="006233EA" w:rsidRDefault="00CD7A7D" w:rsidP="00323DEC">
            <w:pPr>
              <w:pStyle w:val="TableText"/>
              <w:rPr>
                <w:rFonts w:cs="Arial"/>
              </w:rPr>
            </w:pPr>
            <w:r w:rsidRPr="006233EA">
              <w:rPr>
                <w:rFonts w:cs="Arial"/>
                <w:color w:val="000000"/>
              </w:rPr>
              <w:t>Verify Security Keys Assigned to a User</w:t>
            </w:r>
          </w:p>
        </w:tc>
      </w:tr>
      <w:tr w:rsidR="00CD7A7D" w:rsidRPr="006233EA" w14:paraId="73D8B49D" w14:textId="77777777" w:rsidTr="00BB196C">
        <w:trPr>
          <w:cantSplit/>
          <w:trHeight w:val="360"/>
        </w:trPr>
        <w:tc>
          <w:tcPr>
            <w:tcW w:w="1909" w:type="dxa"/>
            <w:tcBorders>
              <w:top w:val="nil"/>
              <w:bottom w:val="nil"/>
            </w:tcBorders>
          </w:tcPr>
          <w:p w14:paraId="5FBE0864" w14:textId="77777777" w:rsidR="00CD7A7D" w:rsidRPr="006233EA" w:rsidRDefault="00CD7A7D" w:rsidP="00323DEC">
            <w:pPr>
              <w:pStyle w:val="TableText"/>
              <w:rPr>
                <w:rFonts w:cs="Arial"/>
                <w:color w:val="000000"/>
              </w:rPr>
            </w:pPr>
          </w:p>
        </w:tc>
        <w:tc>
          <w:tcPr>
            <w:tcW w:w="2309" w:type="dxa"/>
          </w:tcPr>
          <w:p w14:paraId="1854CDC1" w14:textId="77777777" w:rsidR="00CD7A7D" w:rsidRPr="006233EA" w:rsidRDefault="00CD7A7D" w:rsidP="00323DEC">
            <w:pPr>
              <w:pStyle w:val="TableText"/>
              <w:rPr>
                <w:rFonts w:cs="Arial"/>
                <w:color w:val="000000"/>
              </w:rPr>
            </w:pPr>
            <w:r w:rsidRPr="006233EA">
              <w:rPr>
                <w:rFonts w:cs="Arial"/>
                <w:color w:val="000000"/>
              </w:rPr>
              <w:t>SETUP</w:t>
            </w:r>
          </w:p>
        </w:tc>
        <w:tc>
          <w:tcPr>
            <w:tcW w:w="920" w:type="dxa"/>
          </w:tcPr>
          <w:p w14:paraId="08662E66" w14:textId="77777777" w:rsidR="00CD7A7D" w:rsidRPr="006233EA" w:rsidRDefault="00CD7A7D" w:rsidP="00323DEC">
            <w:pPr>
              <w:pStyle w:val="TableText"/>
              <w:rPr>
                <w:rFonts w:cs="Arial"/>
                <w:color w:val="000000"/>
              </w:rPr>
            </w:pPr>
            <w:r w:rsidRPr="006233EA">
              <w:rPr>
                <w:rFonts w:cs="Arial"/>
                <w:color w:val="000000"/>
              </w:rPr>
              <w:t>4054</w:t>
            </w:r>
          </w:p>
        </w:tc>
        <w:tc>
          <w:tcPr>
            <w:tcW w:w="4068" w:type="dxa"/>
          </w:tcPr>
          <w:p w14:paraId="530EA4E5" w14:textId="77777777" w:rsidR="00CD7A7D" w:rsidRPr="006233EA" w:rsidRDefault="00CD7A7D" w:rsidP="00323DEC">
            <w:pPr>
              <w:pStyle w:val="TableText"/>
              <w:rPr>
                <w:rFonts w:cs="Arial"/>
                <w:color w:val="000000"/>
              </w:rPr>
            </w:pPr>
            <w:r w:rsidRPr="006233EA">
              <w:rPr>
                <w:rFonts w:cs="Arial"/>
                <w:color w:val="000000"/>
              </w:rPr>
              <w:t>VistALink-Set Up User’s Partition in M</w:t>
            </w:r>
            <w:r w:rsidRPr="006233EA">
              <w:rPr>
                <w:rFonts w:cs="Arial"/>
                <w:color w:val="000000"/>
              </w:rPr>
              <w:br/>
              <w:t>(Controlled Subscription)</w:t>
            </w:r>
          </w:p>
        </w:tc>
      </w:tr>
      <w:tr w:rsidR="00CD7A7D" w:rsidRPr="006233EA" w14:paraId="5C84ABB1" w14:textId="77777777" w:rsidTr="00BB196C">
        <w:trPr>
          <w:cantSplit/>
          <w:trHeight w:val="360"/>
        </w:trPr>
        <w:tc>
          <w:tcPr>
            <w:tcW w:w="1909" w:type="dxa"/>
            <w:tcBorders>
              <w:top w:val="nil"/>
            </w:tcBorders>
          </w:tcPr>
          <w:p w14:paraId="5B95D98E" w14:textId="77777777" w:rsidR="00CD7A7D" w:rsidRPr="006233EA" w:rsidRDefault="00CD7A7D" w:rsidP="00323DEC">
            <w:pPr>
              <w:pStyle w:val="TableText"/>
              <w:rPr>
                <w:rFonts w:cs="Arial"/>
                <w:color w:val="000000"/>
              </w:rPr>
            </w:pPr>
          </w:p>
        </w:tc>
        <w:tc>
          <w:tcPr>
            <w:tcW w:w="2309" w:type="dxa"/>
          </w:tcPr>
          <w:p w14:paraId="1EC7F36E" w14:textId="77777777" w:rsidR="00CD7A7D" w:rsidRPr="006233EA" w:rsidRDefault="00CD7A7D" w:rsidP="00323DEC">
            <w:pPr>
              <w:pStyle w:val="TableText"/>
              <w:rPr>
                <w:rFonts w:cs="Arial"/>
                <w:color w:val="000000"/>
              </w:rPr>
            </w:pPr>
            <w:r w:rsidRPr="006233EA">
              <w:rPr>
                <w:rFonts w:cs="Arial"/>
                <w:color w:val="000000"/>
              </w:rPr>
              <w:t>VALIDAV</w:t>
            </w:r>
          </w:p>
        </w:tc>
        <w:tc>
          <w:tcPr>
            <w:tcW w:w="920" w:type="dxa"/>
          </w:tcPr>
          <w:p w14:paraId="77D28A70" w14:textId="77777777" w:rsidR="00CD7A7D" w:rsidRPr="006233EA" w:rsidRDefault="00CD7A7D" w:rsidP="00323DEC">
            <w:pPr>
              <w:pStyle w:val="TableText"/>
              <w:rPr>
                <w:rFonts w:cs="Arial"/>
                <w:color w:val="000000"/>
              </w:rPr>
            </w:pPr>
            <w:r w:rsidRPr="006233EA">
              <w:rPr>
                <w:rFonts w:cs="Arial"/>
                <w:color w:val="000000"/>
              </w:rPr>
              <w:t>4054</w:t>
            </w:r>
          </w:p>
        </w:tc>
        <w:tc>
          <w:tcPr>
            <w:tcW w:w="4068" w:type="dxa"/>
          </w:tcPr>
          <w:p w14:paraId="6315F5D4" w14:textId="77777777" w:rsidR="00CD7A7D" w:rsidRPr="006233EA" w:rsidRDefault="00CD7A7D" w:rsidP="00323DEC">
            <w:pPr>
              <w:pStyle w:val="TableText"/>
              <w:rPr>
                <w:rFonts w:cs="Arial"/>
                <w:color w:val="000000"/>
              </w:rPr>
            </w:pPr>
            <w:r w:rsidRPr="006233EA">
              <w:rPr>
                <w:rFonts w:cs="Arial"/>
                <w:color w:val="000000"/>
              </w:rPr>
              <w:t>VistALink-Validate User Credentials</w:t>
            </w:r>
            <w:r w:rsidRPr="006233EA">
              <w:rPr>
                <w:rFonts w:cs="Arial"/>
                <w:color w:val="000000"/>
              </w:rPr>
              <w:br/>
              <w:t>(Controlled Subscription)</w:t>
            </w:r>
          </w:p>
        </w:tc>
      </w:tr>
      <w:tr w:rsidR="00BB196C" w:rsidRPr="006233EA" w14:paraId="5A85D1B5" w14:textId="77777777" w:rsidTr="00BB196C">
        <w:trPr>
          <w:cantSplit/>
          <w:trHeight w:val="360"/>
        </w:trPr>
        <w:tc>
          <w:tcPr>
            <w:tcW w:w="1909" w:type="dxa"/>
            <w:tcBorders>
              <w:bottom w:val="nil"/>
            </w:tcBorders>
          </w:tcPr>
          <w:p w14:paraId="68BB91CB" w14:textId="5D58D3E2" w:rsidR="00BB196C" w:rsidRPr="006233EA" w:rsidRDefault="00BB196C" w:rsidP="00323DEC">
            <w:pPr>
              <w:pStyle w:val="TableText"/>
              <w:keepNext/>
              <w:keepLines/>
              <w:rPr>
                <w:rFonts w:cs="Arial"/>
                <w:b/>
                <w:color w:val="000000"/>
              </w:rPr>
            </w:pPr>
            <w:r w:rsidRPr="006233EA">
              <w:rPr>
                <w:rFonts w:cs="Arial"/>
                <w:b/>
                <w:color w:val="000000"/>
              </w:rPr>
              <w:lastRenderedPageBreak/>
              <w:t>XUSRB1</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XUSRB1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XUSRB1</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7ED5198B" w14:textId="77777777" w:rsidR="00BB196C" w:rsidRPr="006233EA" w:rsidRDefault="00BB196C" w:rsidP="00323DEC">
            <w:pPr>
              <w:pStyle w:val="TableText"/>
              <w:keepNext/>
              <w:keepLines/>
              <w:rPr>
                <w:rFonts w:cs="Arial"/>
              </w:rPr>
            </w:pPr>
            <w:r w:rsidRPr="006233EA">
              <w:rPr>
                <w:rFonts w:cs="Arial"/>
                <w:color w:val="000000"/>
              </w:rPr>
              <w:t>$$DECRYP</w:t>
            </w:r>
          </w:p>
        </w:tc>
        <w:tc>
          <w:tcPr>
            <w:tcW w:w="920" w:type="dxa"/>
          </w:tcPr>
          <w:p w14:paraId="5041F2EA" w14:textId="77777777" w:rsidR="00BB196C" w:rsidRPr="006233EA" w:rsidRDefault="00BB196C" w:rsidP="00323DEC">
            <w:pPr>
              <w:pStyle w:val="TableText"/>
              <w:keepNext/>
              <w:keepLines/>
              <w:rPr>
                <w:rFonts w:cs="Arial"/>
                <w:color w:val="000000"/>
              </w:rPr>
            </w:pPr>
            <w:r w:rsidRPr="006233EA">
              <w:rPr>
                <w:rFonts w:cs="Arial"/>
                <w:color w:val="000000"/>
              </w:rPr>
              <w:t>2241</w:t>
            </w:r>
          </w:p>
        </w:tc>
        <w:tc>
          <w:tcPr>
            <w:tcW w:w="4068" w:type="dxa"/>
          </w:tcPr>
          <w:p w14:paraId="0D10D9F2" w14:textId="77777777" w:rsidR="00BB196C" w:rsidRPr="006233EA" w:rsidRDefault="00BB196C" w:rsidP="00323DEC">
            <w:pPr>
              <w:pStyle w:val="TableText"/>
              <w:keepNext/>
              <w:keepLines/>
              <w:rPr>
                <w:rFonts w:cs="Arial"/>
              </w:rPr>
            </w:pPr>
            <w:r w:rsidRPr="006233EA">
              <w:rPr>
                <w:rFonts w:cs="Arial"/>
                <w:color w:val="000000"/>
              </w:rPr>
              <w:t>Decrypt String</w:t>
            </w:r>
          </w:p>
        </w:tc>
      </w:tr>
      <w:tr w:rsidR="00BB196C" w:rsidRPr="006233EA" w14:paraId="51A82BF0" w14:textId="77777777" w:rsidTr="00BB196C">
        <w:trPr>
          <w:cantSplit/>
          <w:trHeight w:val="360"/>
        </w:trPr>
        <w:tc>
          <w:tcPr>
            <w:tcW w:w="1909" w:type="dxa"/>
            <w:tcBorders>
              <w:top w:val="nil"/>
            </w:tcBorders>
          </w:tcPr>
          <w:p w14:paraId="5ACB00D1" w14:textId="77777777" w:rsidR="00BB196C" w:rsidRPr="006233EA" w:rsidRDefault="00BB196C" w:rsidP="00323DEC">
            <w:pPr>
              <w:pStyle w:val="TableText"/>
              <w:rPr>
                <w:rFonts w:cs="Arial"/>
                <w:color w:val="000000"/>
              </w:rPr>
            </w:pPr>
          </w:p>
        </w:tc>
        <w:tc>
          <w:tcPr>
            <w:tcW w:w="2309" w:type="dxa"/>
          </w:tcPr>
          <w:p w14:paraId="38EB39A1" w14:textId="77777777" w:rsidR="00BB196C" w:rsidRPr="006233EA" w:rsidRDefault="00BB196C" w:rsidP="00323DEC">
            <w:pPr>
              <w:pStyle w:val="TableText"/>
              <w:rPr>
                <w:rFonts w:cs="Arial"/>
              </w:rPr>
            </w:pPr>
            <w:r w:rsidRPr="006233EA">
              <w:rPr>
                <w:rFonts w:cs="Arial"/>
                <w:color w:val="000000"/>
              </w:rPr>
              <w:t>$$ENCRYP</w:t>
            </w:r>
          </w:p>
        </w:tc>
        <w:tc>
          <w:tcPr>
            <w:tcW w:w="920" w:type="dxa"/>
          </w:tcPr>
          <w:p w14:paraId="330E97F3" w14:textId="77777777" w:rsidR="00BB196C" w:rsidRPr="006233EA" w:rsidRDefault="00BB196C" w:rsidP="00323DEC">
            <w:pPr>
              <w:pStyle w:val="TableText"/>
              <w:rPr>
                <w:rFonts w:cs="Arial"/>
                <w:color w:val="000000"/>
              </w:rPr>
            </w:pPr>
            <w:r w:rsidRPr="006233EA">
              <w:rPr>
                <w:rFonts w:cs="Arial"/>
                <w:color w:val="000000"/>
              </w:rPr>
              <w:t>2240</w:t>
            </w:r>
          </w:p>
        </w:tc>
        <w:tc>
          <w:tcPr>
            <w:tcW w:w="4068" w:type="dxa"/>
          </w:tcPr>
          <w:p w14:paraId="51E82389" w14:textId="77777777" w:rsidR="00BB196C" w:rsidRPr="006233EA" w:rsidRDefault="00BB196C" w:rsidP="00323DEC">
            <w:pPr>
              <w:pStyle w:val="TableText"/>
              <w:rPr>
                <w:rFonts w:cs="Arial"/>
              </w:rPr>
            </w:pPr>
            <w:r w:rsidRPr="006233EA">
              <w:rPr>
                <w:rFonts w:cs="Arial"/>
                <w:color w:val="000000"/>
              </w:rPr>
              <w:t>Encrypt String</w:t>
            </w:r>
          </w:p>
        </w:tc>
      </w:tr>
      <w:tr w:rsidR="00BB196C" w:rsidRPr="006233EA" w14:paraId="3524BB4A" w14:textId="77777777" w:rsidTr="00BB196C">
        <w:trPr>
          <w:cantSplit/>
          <w:trHeight w:val="360"/>
        </w:trPr>
        <w:tc>
          <w:tcPr>
            <w:tcW w:w="1909" w:type="dxa"/>
            <w:tcBorders>
              <w:bottom w:val="nil"/>
            </w:tcBorders>
          </w:tcPr>
          <w:p w14:paraId="3BAA88FA" w14:textId="68242E0C" w:rsidR="00BB196C" w:rsidRPr="006233EA" w:rsidRDefault="00BB196C" w:rsidP="00323DEC">
            <w:pPr>
              <w:pStyle w:val="TableText"/>
              <w:keepNext/>
              <w:keepLines/>
              <w:rPr>
                <w:rFonts w:cs="Arial"/>
                <w:b/>
                <w:color w:val="000000"/>
              </w:rPr>
            </w:pPr>
            <w:r w:rsidRPr="006233EA">
              <w:rPr>
                <w:rFonts w:cs="Arial"/>
                <w:b/>
                <w:color w:val="000000"/>
              </w:rPr>
              <w:t>XUSRB2</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XUSRB2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XUSRB2</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1855C327" w14:textId="77777777" w:rsidR="00BB196C" w:rsidRPr="006233EA" w:rsidRDefault="00BB196C" w:rsidP="00323DEC">
            <w:pPr>
              <w:pStyle w:val="TableText"/>
              <w:keepNext/>
              <w:keepLines/>
              <w:rPr>
                <w:rFonts w:cs="Arial"/>
              </w:rPr>
            </w:pPr>
            <w:r w:rsidRPr="006233EA">
              <w:rPr>
                <w:rFonts w:cs="Arial"/>
                <w:color w:val="000000"/>
              </w:rPr>
              <w:t>DIVGET</w:t>
            </w:r>
          </w:p>
        </w:tc>
        <w:tc>
          <w:tcPr>
            <w:tcW w:w="920" w:type="dxa"/>
          </w:tcPr>
          <w:p w14:paraId="2D2C6AF6" w14:textId="77777777" w:rsidR="00BB196C" w:rsidRPr="006233EA" w:rsidRDefault="00BB196C" w:rsidP="00323DEC">
            <w:pPr>
              <w:pStyle w:val="TableText"/>
              <w:keepNext/>
              <w:keepLines/>
              <w:rPr>
                <w:rFonts w:cs="Arial"/>
                <w:color w:val="000000"/>
              </w:rPr>
            </w:pPr>
            <w:r w:rsidRPr="006233EA">
              <w:rPr>
                <w:rFonts w:cs="Arial"/>
                <w:color w:val="000000"/>
              </w:rPr>
              <w:t>4055</w:t>
            </w:r>
          </w:p>
        </w:tc>
        <w:tc>
          <w:tcPr>
            <w:tcW w:w="4068" w:type="dxa"/>
          </w:tcPr>
          <w:p w14:paraId="1C103743" w14:textId="77777777" w:rsidR="00BB196C" w:rsidRPr="006233EA" w:rsidRDefault="00BB196C" w:rsidP="00323DEC">
            <w:pPr>
              <w:pStyle w:val="TableText"/>
              <w:keepNext/>
              <w:keepLines/>
              <w:rPr>
                <w:rFonts w:cs="Arial"/>
                <w:color w:val="000000"/>
              </w:rPr>
            </w:pPr>
            <w:r w:rsidRPr="006233EA">
              <w:rPr>
                <w:rFonts w:cs="Arial"/>
                <w:color w:val="000000"/>
              </w:rPr>
              <w:t>Get Divisions for Current User</w:t>
            </w:r>
            <w:r w:rsidRPr="006233EA">
              <w:rPr>
                <w:rFonts w:cs="Arial"/>
                <w:color w:val="000000"/>
              </w:rPr>
              <w:br/>
              <w:t>(Controlled Subscription)</w:t>
            </w:r>
          </w:p>
        </w:tc>
      </w:tr>
      <w:tr w:rsidR="00BB196C" w:rsidRPr="006233EA" w14:paraId="0C512A69" w14:textId="77777777" w:rsidTr="00BB196C">
        <w:trPr>
          <w:cantSplit/>
          <w:trHeight w:val="360"/>
        </w:trPr>
        <w:tc>
          <w:tcPr>
            <w:tcW w:w="1909" w:type="dxa"/>
            <w:tcBorders>
              <w:top w:val="nil"/>
              <w:bottom w:val="nil"/>
            </w:tcBorders>
          </w:tcPr>
          <w:p w14:paraId="5D31D754" w14:textId="77777777" w:rsidR="00BB196C" w:rsidRPr="006233EA" w:rsidRDefault="00BB196C" w:rsidP="00323DEC">
            <w:pPr>
              <w:pStyle w:val="TableText"/>
              <w:keepNext/>
              <w:keepLines/>
              <w:rPr>
                <w:rFonts w:cs="Arial"/>
                <w:color w:val="000000"/>
              </w:rPr>
            </w:pPr>
          </w:p>
        </w:tc>
        <w:tc>
          <w:tcPr>
            <w:tcW w:w="2309" w:type="dxa"/>
          </w:tcPr>
          <w:p w14:paraId="5C1E9C5D" w14:textId="77777777" w:rsidR="00BB196C" w:rsidRPr="006233EA" w:rsidRDefault="00BB196C" w:rsidP="00323DEC">
            <w:pPr>
              <w:pStyle w:val="TableText"/>
              <w:keepNext/>
              <w:keepLines/>
              <w:rPr>
                <w:rFonts w:cs="Arial"/>
              </w:rPr>
            </w:pPr>
            <w:r w:rsidRPr="006233EA">
              <w:rPr>
                <w:rFonts w:cs="Arial"/>
                <w:color w:val="000000"/>
              </w:rPr>
              <w:t>DIVSET</w:t>
            </w:r>
          </w:p>
        </w:tc>
        <w:tc>
          <w:tcPr>
            <w:tcW w:w="920" w:type="dxa"/>
          </w:tcPr>
          <w:p w14:paraId="1D617660" w14:textId="77777777" w:rsidR="00BB196C" w:rsidRPr="006233EA" w:rsidRDefault="00BB196C" w:rsidP="00323DEC">
            <w:pPr>
              <w:pStyle w:val="TableText"/>
              <w:keepNext/>
              <w:keepLines/>
              <w:rPr>
                <w:rFonts w:cs="Arial"/>
                <w:color w:val="000000"/>
              </w:rPr>
            </w:pPr>
            <w:r w:rsidRPr="006233EA">
              <w:rPr>
                <w:rFonts w:cs="Arial"/>
                <w:color w:val="000000"/>
              </w:rPr>
              <w:t>4055</w:t>
            </w:r>
          </w:p>
        </w:tc>
        <w:tc>
          <w:tcPr>
            <w:tcW w:w="4068" w:type="dxa"/>
          </w:tcPr>
          <w:p w14:paraId="3F070B81" w14:textId="77777777" w:rsidR="00BB196C" w:rsidRPr="006233EA" w:rsidRDefault="00BB196C" w:rsidP="00323DEC">
            <w:pPr>
              <w:pStyle w:val="TableText"/>
              <w:keepNext/>
              <w:keepLines/>
              <w:rPr>
                <w:rFonts w:cs="Arial"/>
                <w:color w:val="000000"/>
              </w:rPr>
            </w:pPr>
            <w:r w:rsidRPr="006233EA">
              <w:rPr>
                <w:rFonts w:cs="Arial"/>
                <w:color w:val="000000"/>
              </w:rPr>
              <w:t>Set Division for Current User</w:t>
            </w:r>
            <w:r w:rsidRPr="006233EA">
              <w:rPr>
                <w:rFonts w:cs="Arial"/>
                <w:color w:val="000000"/>
              </w:rPr>
              <w:br/>
              <w:t>(Controlled Subscription)</w:t>
            </w:r>
          </w:p>
        </w:tc>
      </w:tr>
      <w:tr w:rsidR="00BB196C" w:rsidRPr="006233EA" w14:paraId="34D7F4C3" w14:textId="77777777" w:rsidTr="00BB196C">
        <w:trPr>
          <w:cantSplit/>
          <w:trHeight w:val="360"/>
        </w:trPr>
        <w:tc>
          <w:tcPr>
            <w:tcW w:w="1909" w:type="dxa"/>
            <w:tcBorders>
              <w:top w:val="nil"/>
            </w:tcBorders>
          </w:tcPr>
          <w:p w14:paraId="20D4A9C1" w14:textId="77777777" w:rsidR="00BB196C" w:rsidRPr="006233EA" w:rsidRDefault="00BB196C" w:rsidP="00323DEC">
            <w:pPr>
              <w:pStyle w:val="TableText"/>
              <w:rPr>
                <w:rFonts w:cs="Arial"/>
                <w:color w:val="000000"/>
              </w:rPr>
            </w:pPr>
          </w:p>
        </w:tc>
        <w:tc>
          <w:tcPr>
            <w:tcW w:w="2309" w:type="dxa"/>
          </w:tcPr>
          <w:p w14:paraId="19812004" w14:textId="77777777" w:rsidR="00BB196C" w:rsidRPr="006233EA" w:rsidRDefault="00BB196C" w:rsidP="00323DEC">
            <w:pPr>
              <w:pStyle w:val="TableText"/>
              <w:rPr>
                <w:rFonts w:cs="Arial"/>
              </w:rPr>
            </w:pPr>
            <w:r w:rsidRPr="006233EA">
              <w:rPr>
                <w:rFonts w:cs="Arial"/>
                <w:color w:val="000000"/>
              </w:rPr>
              <w:t>USERINFO</w:t>
            </w:r>
          </w:p>
        </w:tc>
        <w:tc>
          <w:tcPr>
            <w:tcW w:w="920" w:type="dxa"/>
          </w:tcPr>
          <w:p w14:paraId="09B5F733" w14:textId="77777777" w:rsidR="00BB196C" w:rsidRPr="006233EA" w:rsidRDefault="00BB196C" w:rsidP="00323DEC">
            <w:pPr>
              <w:pStyle w:val="TableText"/>
              <w:rPr>
                <w:rFonts w:cs="Arial"/>
                <w:color w:val="000000"/>
              </w:rPr>
            </w:pPr>
            <w:r w:rsidRPr="006233EA">
              <w:rPr>
                <w:rFonts w:cs="Arial"/>
                <w:color w:val="000000"/>
              </w:rPr>
              <w:t>4055</w:t>
            </w:r>
          </w:p>
        </w:tc>
        <w:tc>
          <w:tcPr>
            <w:tcW w:w="4068" w:type="dxa"/>
          </w:tcPr>
          <w:p w14:paraId="24D9066B" w14:textId="77777777" w:rsidR="00BB196C" w:rsidRPr="006233EA" w:rsidRDefault="00BB196C" w:rsidP="00323DEC">
            <w:pPr>
              <w:pStyle w:val="TableText"/>
              <w:rPr>
                <w:rFonts w:cs="Arial"/>
                <w:color w:val="000000"/>
              </w:rPr>
            </w:pPr>
            <w:r w:rsidRPr="006233EA">
              <w:rPr>
                <w:rFonts w:cs="Arial"/>
                <w:color w:val="000000"/>
              </w:rPr>
              <w:t>Get Demographics for Current User</w:t>
            </w:r>
            <w:r w:rsidRPr="006233EA">
              <w:rPr>
                <w:rFonts w:cs="Arial"/>
                <w:color w:val="000000"/>
              </w:rPr>
              <w:br/>
              <w:t>(Controlled Subscription)</w:t>
            </w:r>
          </w:p>
        </w:tc>
      </w:tr>
      <w:tr w:rsidR="00A35C32" w:rsidRPr="006233EA" w14:paraId="0A5D9966" w14:textId="77777777" w:rsidTr="00323DEC">
        <w:trPr>
          <w:cantSplit/>
          <w:trHeight w:val="360"/>
        </w:trPr>
        <w:tc>
          <w:tcPr>
            <w:tcW w:w="1909" w:type="dxa"/>
          </w:tcPr>
          <w:p w14:paraId="5BD5B807" w14:textId="348FFB2E" w:rsidR="00A35C32" w:rsidRPr="006233EA" w:rsidRDefault="00A35C32" w:rsidP="00323DEC">
            <w:pPr>
              <w:pStyle w:val="TableText"/>
              <w:rPr>
                <w:rFonts w:cs="Arial"/>
                <w:b/>
              </w:rPr>
            </w:pPr>
            <w:r w:rsidRPr="006233EA">
              <w:rPr>
                <w:rFonts w:cs="Arial"/>
                <w:b/>
              </w:rPr>
              <w:t>XUSRB4</w:t>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w:instrText>
            </w:r>
            <w:r w:rsidR="00C87424" w:rsidRPr="006233EA">
              <w:rPr>
                <w:rFonts w:ascii="Times New Roman" w:hAnsi="Times New Roman"/>
                <w:bCs/>
                <w:color w:val="000000"/>
                <w:sz w:val="24"/>
                <w:szCs w:val="24"/>
              </w:rPr>
              <w:instrText>XUSRB4 Routine</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r w:rsidR="00C87424" w:rsidRPr="006233EA">
              <w:rPr>
                <w:rFonts w:ascii="Times New Roman" w:hAnsi="Times New Roman"/>
                <w:bCs/>
                <w:color w:val="000000"/>
                <w:sz w:val="24"/>
                <w:szCs w:val="24"/>
              </w:rPr>
              <w:fldChar w:fldCharType="begin"/>
            </w:r>
            <w:r w:rsidR="00C87424" w:rsidRPr="006233EA">
              <w:rPr>
                <w:rFonts w:ascii="Times New Roman" w:hAnsi="Times New Roman"/>
                <w:bCs/>
                <w:sz w:val="24"/>
                <w:szCs w:val="24"/>
              </w:rPr>
              <w:instrText xml:space="preserve"> XE "Routines:</w:instrText>
            </w:r>
            <w:r w:rsidR="00C87424" w:rsidRPr="006233EA">
              <w:rPr>
                <w:rFonts w:ascii="Times New Roman" w:hAnsi="Times New Roman"/>
                <w:bCs/>
                <w:color w:val="000000"/>
                <w:sz w:val="24"/>
                <w:szCs w:val="24"/>
              </w:rPr>
              <w:instrText>XUSRB4</w:instrText>
            </w:r>
            <w:r w:rsidR="00C87424" w:rsidRPr="006233EA">
              <w:rPr>
                <w:rFonts w:ascii="Times New Roman" w:hAnsi="Times New Roman"/>
                <w:bCs/>
                <w:sz w:val="24"/>
                <w:szCs w:val="24"/>
              </w:rPr>
              <w:instrText xml:space="preserve">" </w:instrText>
            </w:r>
            <w:r w:rsidR="00C87424" w:rsidRPr="006233EA">
              <w:rPr>
                <w:rFonts w:ascii="Times New Roman" w:hAnsi="Times New Roman"/>
                <w:bCs/>
                <w:color w:val="000000"/>
                <w:sz w:val="24"/>
                <w:szCs w:val="24"/>
              </w:rPr>
              <w:fldChar w:fldCharType="end"/>
            </w:r>
          </w:p>
        </w:tc>
        <w:tc>
          <w:tcPr>
            <w:tcW w:w="2309" w:type="dxa"/>
          </w:tcPr>
          <w:p w14:paraId="3101C08E" w14:textId="77777777" w:rsidR="00A35C32" w:rsidRPr="006233EA" w:rsidRDefault="00A35C32" w:rsidP="00323DEC">
            <w:pPr>
              <w:pStyle w:val="TableText"/>
              <w:rPr>
                <w:rFonts w:cs="Arial"/>
              </w:rPr>
            </w:pPr>
            <w:r w:rsidRPr="006233EA">
              <w:rPr>
                <w:rFonts w:cs="Arial"/>
              </w:rPr>
              <w:t>$$HANDLE</w:t>
            </w:r>
          </w:p>
        </w:tc>
        <w:tc>
          <w:tcPr>
            <w:tcW w:w="920" w:type="dxa"/>
          </w:tcPr>
          <w:p w14:paraId="2B44E386" w14:textId="77777777" w:rsidR="00A35C32" w:rsidRPr="006233EA" w:rsidRDefault="00594E2B" w:rsidP="00323DEC">
            <w:pPr>
              <w:pStyle w:val="TableText"/>
              <w:rPr>
                <w:rFonts w:cs="Arial"/>
                <w:color w:val="000000"/>
              </w:rPr>
            </w:pPr>
            <w:r w:rsidRPr="006233EA">
              <w:rPr>
                <w:rFonts w:cs="Arial"/>
                <w:color w:val="000000"/>
              </w:rPr>
              <w:t>4770</w:t>
            </w:r>
          </w:p>
        </w:tc>
        <w:tc>
          <w:tcPr>
            <w:tcW w:w="4068" w:type="dxa"/>
          </w:tcPr>
          <w:p w14:paraId="0CD960A7" w14:textId="77777777" w:rsidR="00A35C32" w:rsidRPr="006233EA" w:rsidRDefault="00594E2B" w:rsidP="00323DEC">
            <w:pPr>
              <w:pStyle w:val="TableText"/>
              <w:rPr>
                <w:rFonts w:cs="Arial"/>
                <w:color w:val="000000"/>
              </w:rPr>
            </w:pPr>
            <w:r w:rsidRPr="006233EA">
              <w:rPr>
                <w:rFonts w:cs="Arial"/>
                <w:color w:val="000000"/>
              </w:rPr>
              <w:t>Return Unique Session ID String</w:t>
            </w:r>
          </w:p>
        </w:tc>
      </w:tr>
      <w:tr w:rsidR="00BB196C" w:rsidRPr="006233EA" w14:paraId="0963F7F0" w14:textId="77777777" w:rsidTr="00BB196C">
        <w:trPr>
          <w:cantSplit/>
          <w:trHeight w:val="360"/>
        </w:trPr>
        <w:tc>
          <w:tcPr>
            <w:tcW w:w="1909" w:type="dxa"/>
            <w:tcBorders>
              <w:bottom w:val="nil"/>
            </w:tcBorders>
          </w:tcPr>
          <w:p w14:paraId="43D29068" w14:textId="5FC0C9D8" w:rsidR="00BB196C" w:rsidRPr="006233EA" w:rsidRDefault="00BB196C" w:rsidP="00323DEC">
            <w:pPr>
              <w:pStyle w:val="TableText"/>
              <w:keepNext/>
              <w:keepLines/>
              <w:rPr>
                <w:rFonts w:cs="Arial"/>
                <w:b/>
              </w:rPr>
            </w:pPr>
            <w:r w:rsidRPr="006233EA">
              <w:rPr>
                <w:rFonts w:cs="Arial"/>
                <w:b/>
              </w:rPr>
              <w:t>XUSTAX</w:t>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"XUSTAX Routine" </w:instrText>
            </w:r>
            <w:r w:rsidR="005D6A10" w:rsidRPr="006233EA">
              <w:rPr>
                <w:rFonts w:ascii="Times New Roman" w:hAnsi="Times New Roman"/>
                <w:bCs/>
                <w:sz w:val="24"/>
                <w:szCs w:val="24"/>
              </w:rPr>
              <w:fldChar w:fldCharType="end"/>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"Routines:XUSTAX" </w:instrText>
            </w:r>
            <w:r w:rsidR="005D6A10" w:rsidRPr="006233EA">
              <w:rPr>
                <w:rFonts w:ascii="Times New Roman" w:hAnsi="Times New Roman"/>
                <w:bCs/>
                <w:sz w:val="24"/>
                <w:szCs w:val="24"/>
              </w:rPr>
              <w:fldChar w:fldCharType="end"/>
            </w:r>
          </w:p>
        </w:tc>
        <w:tc>
          <w:tcPr>
            <w:tcW w:w="2309" w:type="dxa"/>
          </w:tcPr>
          <w:p w14:paraId="7FFAC204" w14:textId="77777777" w:rsidR="00BB196C" w:rsidRPr="006233EA" w:rsidRDefault="00BB196C" w:rsidP="00323DEC">
            <w:pPr>
              <w:pStyle w:val="TableText"/>
              <w:keepNext/>
              <w:keepLines/>
              <w:rPr>
                <w:rFonts w:cs="Arial"/>
              </w:rPr>
            </w:pPr>
            <w:r w:rsidRPr="006233EA">
              <w:rPr>
                <w:rFonts w:cs="Arial"/>
              </w:rPr>
              <w:t>$$TAXIND</w:t>
            </w:r>
          </w:p>
        </w:tc>
        <w:tc>
          <w:tcPr>
            <w:tcW w:w="920" w:type="dxa"/>
          </w:tcPr>
          <w:p w14:paraId="51F2044B" w14:textId="77777777" w:rsidR="00BB196C" w:rsidRPr="006233EA" w:rsidRDefault="00BB196C" w:rsidP="00323DEC">
            <w:pPr>
              <w:pStyle w:val="TableText"/>
              <w:keepNext/>
              <w:keepLines/>
              <w:rPr>
                <w:rFonts w:cs="Arial"/>
                <w:color w:val="000000"/>
              </w:rPr>
            </w:pPr>
            <w:r w:rsidRPr="006233EA">
              <w:rPr>
                <w:rFonts w:cs="Arial"/>
                <w:color w:val="000000"/>
              </w:rPr>
              <w:t>4911</w:t>
            </w:r>
          </w:p>
        </w:tc>
        <w:tc>
          <w:tcPr>
            <w:tcW w:w="4068" w:type="dxa"/>
          </w:tcPr>
          <w:p w14:paraId="4C9BA05D" w14:textId="77777777" w:rsidR="00BB196C" w:rsidRPr="006233EA" w:rsidRDefault="00BB196C" w:rsidP="00323DEC">
            <w:pPr>
              <w:pStyle w:val="TableText"/>
              <w:keepNext/>
              <w:keepLines/>
              <w:rPr>
                <w:rFonts w:cs="Arial"/>
                <w:color w:val="000000"/>
              </w:rPr>
            </w:pPr>
            <w:r w:rsidRPr="006233EA">
              <w:rPr>
                <w:rFonts w:cs="Arial"/>
                <w:color w:val="000000"/>
              </w:rPr>
              <w:t>Get Taxonomy Code from File #200</w:t>
            </w:r>
            <w:r w:rsidRPr="006233EA">
              <w:rPr>
                <w:rFonts w:cs="Arial"/>
                <w:color w:val="000000"/>
              </w:rPr>
              <w:br/>
              <w:t>(Controlled Subscription)</w:t>
            </w:r>
          </w:p>
        </w:tc>
      </w:tr>
      <w:tr w:rsidR="00BB196C" w:rsidRPr="006233EA" w14:paraId="5D78A942" w14:textId="77777777" w:rsidTr="00BB196C">
        <w:trPr>
          <w:cantSplit/>
          <w:trHeight w:val="360"/>
        </w:trPr>
        <w:tc>
          <w:tcPr>
            <w:tcW w:w="1909" w:type="dxa"/>
            <w:tcBorders>
              <w:top w:val="nil"/>
            </w:tcBorders>
          </w:tcPr>
          <w:p w14:paraId="5B2B7818" w14:textId="77777777" w:rsidR="00BB196C" w:rsidRPr="006233EA" w:rsidRDefault="00BB196C" w:rsidP="00323DEC">
            <w:pPr>
              <w:pStyle w:val="TableText"/>
              <w:rPr>
                <w:rFonts w:cs="Arial"/>
              </w:rPr>
            </w:pPr>
          </w:p>
        </w:tc>
        <w:tc>
          <w:tcPr>
            <w:tcW w:w="2309" w:type="dxa"/>
          </w:tcPr>
          <w:p w14:paraId="2DAB1C9E" w14:textId="77777777" w:rsidR="00BB196C" w:rsidRPr="006233EA" w:rsidRDefault="00BB196C" w:rsidP="00323DEC">
            <w:pPr>
              <w:pStyle w:val="TableText"/>
              <w:rPr>
                <w:rFonts w:cs="Arial"/>
              </w:rPr>
            </w:pPr>
            <w:r w:rsidRPr="006233EA">
              <w:rPr>
                <w:rFonts w:cs="Arial"/>
              </w:rPr>
              <w:t>$$TAXORG</w:t>
            </w:r>
          </w:p>
        </w:tc>
        <w:tc>
          <w:tcPr>
            <w:tcW w:w="920" w:type="dxa"/>
          </w:tcPr>
          <w:p w14:paraId="1875A275" w14:textId="77777777" w:rsidR="00BB196C" w:rsidRPr="006233EA" w:rsidRDefault="00BB196C" w:rsidP="00323DEC">
            <w:pPr>
              <w:pStyle w:val="TableText"/>
              <w:rPr>
                <w:rFonts w:cs="Arial"/>
                <w:color w:val="000000"/>
              </w:rPr>
            </w:pPr>
            <w:r w:rsidRPr="006233EA">
              <w:rPr>
                <w:rFonts w:cs="Arial"/>
                <w:color w:val="000000"/>
              </w:rPr>
              <w:t>4911</w:t>
            </w:r>
          </w:p>
        </w:tc>
        <w:tc>
          <w:tcPr>
            <w:tcW w:w="4068" w:type="dxa"/>
          </w:tcPr>
          <w:p w14:paraId="73E619CC" w14:textId="77777777" w:rsidR="00BB196C" w:rsidRPr="006233EA" w:rsidRDefault="00BB196C" w:rsidP="00323DEC">
            <w:pPr>
              <w:pStyle w:val="TableText"/>
              <w:rPr>
                <w:rFonts w:cs="Arial"/>
                <w:b/>
                <w:color w:val="000000"/>
              </w:rPr>
            </w:pPr>
            <w:r w:rsidRPr="006233EA">
              <w:rPr>
                <w:rFonts w:cs="Arial"/>
                <w:color w:val="000000"/>
              </w:rPr>
              <w:t>Get Taxonomy Code from File #4</w:t>
            </w:r>
            <w:r w:rsidRPr="006233EA">
              <w:rPr>
                <w:rFonts w:cs="Arial"/>
                <w:color w:val="000000"/>
              </w:rPr>
              <w:br/>
              <w:t>(Controlled Subscription)</w:t>
            </w:r>
          </w:p>
        </w:tc>
      </w:tr>
      <w:tr w:rsidR="00BB196C" w:rsidRPr="006233EA" w14:paraId="6A513D00" w14:textId="77777777" w:rsidTr="00BB196C">
        <w:trPr>
          <w:cantSplit/>
          <w:trHeight w:val="360"/>
        </w:trPr>
        <w:tc>
          <w:tcPr>
            <w:tcW w:w="1909" w:type="dxa"/>
            <w:tcBorders>
              <w:bottom w:val="nil"/>
            </w:tcBorders>
          </w:tcPr>
          <w:p w14:paraId="79023672" w14:textId="66311E96" w:rsidR="00BB196C" w:rsidRPr="006233EA" w:rsidRDefault="00BB196C" w:rsidP="00323DEC">
            <w:pPr>
              <w:pStyle w:val="TableText"/>
              <w:keepNext/>
              <w:keepLines/>
              <w:rPr>
                <w:rFonts w:cs="Arial"/>
                <w:b/>
              </w:rPr>
            </w:pPr>
            <w:r w:rsidRPr="006233EA">
              <w:rPr>
                <w:rFonts w:cs="Arial"/>
                <w:b/>
              </w:rPr>
              <w:t>XUTMDEVQ</w:t>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"XUTMDEVQ Routine" </w:instrText>
            </w:r>
            <w:r w:rsidR="005D6A10" w:rsidRPr="006233EA">
              <w:rPr>
                <w:rFonts w:ascii="Times New Roman" w:hAnsi="Times New Roman"/>
                <w:bCs/>
                <w:sz w:val="24"/>
                <w:szCs w:val="24"/>
              </w:rPr>
              <w:fldChar w:fldCharType="end"/>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"Routines:XUTMDEVQ" </w:instrText>
            </w:r>
            <w:r w:rsidR="005D6A10" w:rsidRPr="006233EA">
              <w:rPr>
                <w:rFonts w:ascii="Times New Roman" w:hAnsi="Times New Roman"/>
                <w:bCs/>
                <w:sz w:val="24"/>
                <w:szCs w:val="24"/>
              </w:rPr>
              <w:fldChar w:fldCharType="end"/>
            </w:r>
          </w:p>
        </w:tc>
        <w:tc>
          <w:tcPr>
            <w:tcW w:w="2309" w:type="dxa"/>
          </w:tcPr>
          <w:p w14:paraId="64EF9BB6" w14:textId="77777777" w:rsidR="00BB196C" w:rsidRPr="006233EA" w:rsidRDefault="00BB196C" w:rsidP="00323DEC">
            <w:pPr>
              <w:pStyle w:val="TableText"/>
              <w:keepNext/>
              <w:keepLines/>
              <w:rPr>
                <w:rFonts w:cs="Arial"/>
              </w:rPr>
            </w:pPr>
            <w:r w:rsidRPr="006233EA">
              <w:rPr>
                <w:rFonts w:cs="Arial"/>
              </w:rPr>
              <w:t>$$DEV</w:t>
            </w:r>
          </w:p>
        </w:tc>
        <w:tc>
          <w:tcPr>
            <w:tcW w:w="920" w:type="dxa"/>
          </w:tcPr>
          <w:p w14:paraId="57358F53" w14:textId="77777777" w:rsidR="00BB196C" w:rsidRPr="006233EA" w:rsidRDefault="00BB196C" w:rsidP="00323DEC">
            <w:pPr>
              <w:pStyle w:val="TableText"/>
              <w:keepNext/>
              <w:keepLines/>
              <w:rPr>
                <w:rFonts w:cs="Arial"/>
                <w:color w:val="000000"/>
              </w:rPr>
            </w:pPr>
            <w:r w:rsidRPr="006233EA">
              <w:rPr>
                <w:rFonts w:cs="Arial"/>
                <w:color w:val="000000"/>
              </w:rPr>
              <w:t>1519</w:t>
            </w:r>
          </w:p>
        </w:tc>
        <w:tc>
          <w:tcPr>
            <w:tcW w:w="4068" w:type="dxa"/>
          </w:tcPr>
          <w:p w14:paraId="3CC846CF" w14:textId="77777777" w:rsidR="00BB196C" w:rsidRPr="006233EA" w:rsidRDefault="00BB196C" w:rsidP="00323DEC">
            <w:pPr>
              <w:pStyle w:val="TableText"/>
              <w:keepNext/>
              <w:keepLines/>
              <w:rPr>
                <w:rFonts w:cs="Arial"/>
              </w:rPr>
            </w:pPr>
            <w:r w:rsidRPr="006233EA">
              <w:rPr>
                <w:rFonts w:cs="Arial"/>
                <w:color w:val="000000"/>
              </w:rPr>
              <w:t>Force Queueing—Ask for Device</w:t>
            </w:r>
          </w:p>
        </w:tc>
      </w:tr>
      <w:tr w:rsidR="00BB196C" w:rsidRPr="006233EA" w14:paraId="6083B148" w14:textId="77777777" w:rsidTr="00BB196C">
        <w:trPr>
          <w:cantSplit/>
          <w:trHeight w:val="360"/>
        </w:trPr>
        <w:tc>
          <w:tcPr>
            <w:tcW w:w="1909" w:type="dxa"/>
            <w:tcBorders>
              <w:top w:val="nil"/>
              <w:bottom w:val="nil"/>
            </w:tcBorders>
          </w:tcPr>
          <w:p w14:paraId="499E25FB" w14:textId="77777777" w:rsidR="00BB196C" w:rsidRPr="006233EA" w:rsidRDefault="00BB196C" w:rsidP="00323DEC">
            <w:pPr>
              <w:pStyle w:val="TableText"/>
              <w:keepNext/>
              <w:keepLines/>
              <w:rPr>
                <w:rFonts w:cs="Arial"/>
              </w:rPr>
            </w:pPr>
          </w:p>
        </w:tc>
        <w:tc>
          <w:tcPr>
            <w:tcW w:w="2309" w:type="dxa"/>
          </w:tcPr>
          <w:p w14:paraId="5323E71F" w14:textId="77777777" w:rsidR="00BB196C" w:rsidRPr="006233EA" w:rsidRDefault="00BB196C" w:rsidP="00323DEC">
            <w:pPr>
              <w:pStyle w:val="TableText"/>
              <w:keepNext/>
              <w:keepLines/>
              <w:rPr>
                <w:rFonts w:cs="Arial"/>
              </w:rPr>
            </w:pPr>
            <w:r w:rsidRPr="006233EA">
              <w:rPr>
                <w:rFonts w:cs="Arial"/>
              </w:rPr>
              <w:t>EN</w:t>
            </w:r>
          </w:p>
        </w:tc>
        <w:tc>
          <w:tcPr>
            <w:tcW w:w="920" w:type="dxa"/>
          </w:tcPr>
          <w:p w14:paraId="23668168" w14:textId="77777777" w:rsidR="00BB196C" w:rsidRPr="006233EA" w:rsidRDefault="00BB196C" w:rsidP="00323DEC">
            <w:pPr>
              <w:pStyle w:val="TableText"/>
              <w:keepNext/>
              <w:keepLines/>
              <w:rPr>
                <w:rFonts w:cs="Arial"/>
                <w:color w:val="000000"/>
              </w:rPr>
            </w:pPr>
            <w:r w:rsidRPr="006233EA">
              <w:rPr>
                <w:rFonts w:cs="Arial"/>
                <w:color w:val="000000"/>
              </w:rPr>
              <w:t>1519</w:t>
            </w:r>
          </w:p>
        </w:tc>
        <w:tc>
          <w:tcPr>
            <w:tcW w:w="4068" w:type="dxa"/>
          </w:tcPr>
          <w:p w14:paraId="2E7F30E6" w14:textId="77777777" w:rsidR="00BB196C" w:rsidRPr="006233EA" w:rsidRDefault="00BB196C" w:rsidP="00323DEC">
            <w:pPr>
              <w:pStyle w:val="TableText"/>
              <w:keepNext/>
              <w:keepLines/>
              <w:rPr>
                <w:rFonts w:cs="Arial"/>
                <w:color w:val="000000"/>
              </w:rPr>
            </w:pPr>
            <w:r w:rsidRPr="006233EA">
              <w:rPr>
                <w:rFonts w:cs="Arial"/>
                <w:color w:val="000000"/>
              </w:rPr>
              <w:t>Run a Task (Directly or Queued)</w:t>
            </w:r>
          </w:p>
        </w:tc>
      </w:tr>
      <w:tr w:rsidR="00BB196C" w:rsidRPr="006233EA" w14:paraId="431FFAA0" w14:textId="77777777" w:rsidTr="00BB196C">
        <w:trPr>
          <w:cantSplit/>
          <w:trHeight w:val="360"/>
        </w:trPr>
        <w:tc>
          <w:tcPr>
            <w:tcW w:w="1909" w:type="dxa"/>
            <w:tcBorders>
              <w:top w:val="nil"/>
              <w:bottom w:val="nil"/>
            </w:tcBorders>
          </w:tcPr>
          <w:p w14:paraId="37350D2B" w14:textId="77777777" w:rsidR="00BB196C" w:rsidRPr="006233EA" w:rsidRDefault="00BB196C" w:rsidP="00BB196C">
            <w:pPr>
              <w:pStyle w:val="TableText"/>
              <w:rPr>
                <w:rFonts w:cs="Arial"/>
              </w:rPr>
            </w:pPr>
          </w:p>
        </w:tc>
        <w:tc>
          <w:tcPr>
            <w:tcW w:w="2309" w:type="dxa"/>
          </w:tcPr>
          <w:p w14:paraId="094707B0" w14:textId="77777777" w:rsidR="00BB196C" w:rsidRPr="006233EA" w:rsidRDefault="00BB196C" w:rsidP="00BB196C">
            <w:pPr>
              <w:pStyle w:val="TableText"/>
              <w:rPr>
                <w:rFonts w:cs="Arial"/>
              </w:rPr>
            </w:pPr>
            <w:r w:rsidRPr="006233EA">
              <w:rPr>
                <w:rFonts w:cs="Arial"/>
              </w:rPr>
              <w:t>$$NODEV</w:t>
            </w:r>
          </w:p>
        </w:tc>
        <w:tc>
          <w:tcPr>
            <w:tcW w:w="920" w:type="dxa"/>
          </w:tcPr>
          <w:p w14:paraId="04FE8EFB" w14:textId="77777777" w:rsidR="00BB196C" w:rsidRPr="006233EA" w:rsidRDefault="00BB196C" w:rsidP="00BB196C">
            <w:pPr>
              <w:pStyle w:val="TableText"/>
              <w:rPr>
                <w:rFonts w:cs="Arial"/>
                <w:color w:val="000000"/>
              </w:rPr>
            </w:pPr>
            <w:r w:rsidRPr="006233EA">
              <w:rPr>
                <w:rFonts w:cs="Arial"/>
                <w:color w:val="000000"/>
              </w:rPr>
              <w:t>1519</w:t>
            </w:r>
          </w:p>
        </w:tc>
        <w:tc>
          <w:tcPr>
            <w:tcW w:w="4068" w:type="dxa"/>
          </w:tcPr>
          <w:p w14:paraId="34BFF4D2" w14:textId="77777777" w:rsidR="00BB196C" w:rsidRPr="006233EA" w:rsidRDefault="00BB196C" w:rsidP="00BB196C">
            <w:pPr>
              <w:pStyle w:val="TableText"/>
              <w:rPr>
                <w:rFonts w:cs="Arial"/>
                <w:color w:val="000000"/>
              </w:rPr>
            </w:pPr>
            <w:r w:rsidRPr="006233EA">
              <w:rPr>
                <w:rFonts w:cs="Arial"/>
                <w:color w:val="000000"/>
              </w:rPr>
              <w:t>Run a Task (Force Queueing—No Device Selection)</w:t>
            </w:r>
          </w:p>
        </w:tc>
      </w:tr>
      <w:tr w:rsidR="00BB196C" w:rsidRPr="006233EA" w14:paraId="1E18BBF2" w14:textId="77777777" w:rsidTr="00BB196C">
        <w:trPr>
          <w:cantSplit/>
          <w:trHeight w:val="360"/>
        </w:trPr>
        <w:tc>
          <w:tcPr>
            <w:tcW w:w="1909" w:type="dxa"/>
            <w:tcBorders>
              <w:top w:val="nil"/>
              <w:bottom w:val="nil"/>
            </w:tcBorders>
          </w:tcPr>
          <w:p w14:paraId="3CDE99E7" w14:textId="77777777" w:rsidR="00BB196C" w:rsidRPr="006233EA" w:rsidRDefault="00BB196C" w:rsidP="00BB196C">
            <w:pPr>
              <w:pStyle w:val="TableText"/>
              <w:rPr>
                <w:rFonts w:cs="Arial"/>
              </w:rPr>
            </w:pPr>
          </w:p>
        </w:tc>
        <w:tc>
          <w:tcPr>
            <w:tcW w:w="2309" w:type="dxa"/>
          </w:tcPr>
          <w:p w14:paraId="42C2FB39" w14:textId="77777777" w:rsidR="00BB196C" w:rsidRPr="006233EA" w:rsidRDefault="00BB196C" w:rsidP="00BB196C">
            <w:pPr>
              <w:pStyle w:val="TableText"/>
              <w:rPr>
                <w:rFonts w:cs="Arial"/>
              </w:rPr>
            </w:pPr>
            <w:r w:rsidRPr="006233EA">
              <w:rPr>
                <w:rFonts w:cs="Arial"/>
              </w:rPr>
              <w:t>$$QQ</w:t>
            </w:r>
          </w:p>
        </w:tc>
        <w:tc>
          <w:tcPr>
            <w:tcW w:w="920" w:type="dxa"/>
          </w:tcPr>
          <w:p w14:paraId="4D2C9E69" w14:textId="77777777" w:rsidR="00BB196C" w:rsidRPr="006233EA" w:rsidRDefault="00BB196C" w:rsidP="00BB196C">
            <w:pPr>
              <w:pStyle w:val="TableText"/>
              <w:rPr>
                <w:rFonts w:cs="Arial"/>
                <w:color w:val="000000"/>
              </w:rPr>
            </w:pPr>
            <w:r w:rsidRPr="006233EA">
              <w:rPr>
                <w:rFonts w:cs="Arial"/>
                <w:color w:val="000000"/>
              </w:rPr>
              <w:t>1519</w:t>
            </w:r>
          </w:p>
        </w:tc>
        <w:tc>
          <w:tcPr>
            <w:tcW w:w="4068" w:type="dxa"/>
          </w:tcPr>
          <w:p w14:paraId="43C600C7" w14:textId="77777777" w:rsidR="00BB196C" w:rsidRPr="006233EA" w:rsidRDefault="00BB196C" w:rsidP="00BB196C">
            <w:pPr>
              <w:pStyle w:val="TableText"/>
              <w:rPr>
                <w:rFonts w:cs="Arial"/>
                <w:color w:val="000000"/>
              </w:rPr>
            </w:pPr>
            <w:r w:rsidRPr="006233EA">
              <w:rPr>
                <w:rFonts w:cs="Arial"/>
                <w:color w:val="000000"/>
              </w:rPr>
              <w:t>Double Queue—Direct Queuing in a Single Call</w:t>
            </w:r>
          </w:p>
        </w:tc>
      </w:tr>
      <w:tr w:rsidR="00BB196C" w:rsidRPr="006233EA" w14:paraId="26016DBE" w14:textId="77777777" w:rsidTr="00BB196C">
        <w:trPr>
          <w:cantSplit/>
          <w:trHeight w:val="360"/>
        </w:trPr>
        <w:tc>
          <w:tcPr>
            <w:tcW w:w="1909" w:type="dxa"/>
            <w:tcBorders>
              <w:top w:val="nil"/>
            </w:tcBorders>
          </w:tcPr>
          <w:p w14:paraId="35EEEABD" w14:textId="77777777" w:rsidR="00BB196C" w:rsidRPr="006233EA" w:rsidRDefault="00BB196C" w:rsidP="00323DEC">
            <w:pPr>
              <w:pStyle w:val="TableText"/>
              <w:rPr>
                <w:rFonts w:cs="Arial"/>
              </w:rPr>
            </w:pPr>
          </w:p>
        </w:tc>
        <w:tc>
          <w:tcPr>
            <w:tcW w:w="2309" w:type="dxa"/>
          </w:tcPr>
          <w:p w14:paraId="29B01480" w14:textId="77777777" w:rsidR="00BB196C" w:rsidRPr="006233EA" w:rsidRDefault="00BB196C" w:rsidP="00323DEC">
            <w:pPr>
              <w:pStyle w:val="TableText"/>
              <w:rPr>
                <w:rFonts w:cs="Arial"/>
              </w:rPr>
            </w:pPr>
            <w:r w:rsidRPr="006233EA">
              <w:rPr>
                <w:rFonts w:cs="Arial"/>
              </w:rPr>
              <w:t>$$REQQ</w:t>
            </w:r>
          </w:p>
        </w:tc>
        <w:tc>
          <w:tcPr>
            <w:tcW w:w="920" w:type="dxa"/>
          </w:tcPr>
          <w:p w14:paraId="630F430C" w14:textId="77777777" w:rsidR="00BB196C" w:rsidRPr="006233EA" w:rsidRDefault="00BB196C" w:rsidP="00323DEC">
            <w:pPr>
              <w:pStyle w:val="TableText"/>
              <w:rPr>
                <w:rFonts w:cs="Arial"/>
                <w:color w:val="000000"/>
              </w:rPr>
            </w:pPr>
            <w:r w:rsidRPr="006233EA">
              <w:rPr>
                <w:rFonts w:cs="Arial"/>
                <w:color w:val="000000"/>
              </w:rPr>
              <w:t>1519</w:t>
            </w:r>
          </w:p>
        </w:tc>
        <w:tc>
          <w:tcPr>
            <w:tcW w:w="4068" w:type="dxa"/>
          </w:tcPr>
          <w:p w14:paraId="5B8C0750" w14:textId="77777777" w:rsidR="00BB196C" w:rsidRPr="006233EA" w:rsidRDefault="00BB196C" w:rsidP="00323DEC">
            <w:pPr>
              <w:pStyle w:val="TableText"/>
              <w:rPr>
                <w:rFonts w:cs="Arial"/>
                <w:color w:val="000000"/>
              </w:rPr>
            </w:pPr>
            <w:r w:rsidRPr="006233EA">
              <w:rPr>
                <w:rFonts w:cs="Arial"/>
                <w:color w:val="000000"/>
              </w:rPr>
              <w:t>Schedule Second Part of a Task</w:t>
            </w:r>
          </w:p>
        </w:tc>
      </w:tr>
      <w:tr w:rsidR="00BB196C" w:rsidRPr="006233EA" w14:paraId="71A88713" w14:textId="77777777" w:rsidTr="00BB196C">
        <w:trPr>
          <w:cantSplit/>
          <w:trHeight w:val="360"/>
        </w:trPr>
        <w:tc>
          <w:tcPr>
            <w:tcW w:w="1909" w:type="dxa"/>
            <w:tcBorders>
              <w:bottom w:val="nil"/>
            </w:tcBorders>
          </w:tcPr>
          <w:p w14:paraId="1FDBD829" w14:textId="3D989A92" w:rsidR="00BB196C" w:rsidRPr="006233EA" w:rsidRDefault="00BB196C" w:rsidP="00323DEC">
            <w:pPr>
              <w:pStyle w:val="TableText"/>
              <w:keepNext/>
              <w:keepLines/>
              <w:rPr>
                <w:rFonts w:cs="Arial"/>
                <w:b/>
                <w:color w:val="000000"/>
              </w:rPr>
            </w:pPr>
            <w:r w:rsidRPr="006233EA">
              <w:rPr>
                <w:rFonts w:cs="Arial"/>
                <w:b/>
                <w:color w:val="000000"/>
              </w:rPr>
              <w:t>XUTMOPT</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XUTMOPT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XUTMOPT</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500050F8" w14:textId="77777777" w:rsidR="00BB196C" w:rsidRPr="006233EA" w:rsidRDefault="00BB196C" w:rsidP="00323DEC">
            <w:pPr>
              <w:pStyle w:val="TableText"/>
              <w:keepNext/>
              <w:keepLines/>
              <w:rPr>
                <w:rFonts w:cs="Arial"/>
              </w:rPr>
            </w:pPr>
            <w:r w:rsidRPr="006233EA">
              <w:rPr>
                <w:rFonts w:cs="Arial"/>
                <w:color w:val="000000"/>
              </w:rPr>
              <w:t>DISP</w:t>
            </w:r>
          </w:p>
        </w:tc>
        <w:tc>
          <w:tcPr>
            <w:tcW w:w="920" w:type="dxa"/>
          </w:tcPr>
          <w:p w14:paraId="372F1D26" w14:textId="77777777" w:rsidR="00BB196C" w:rsidRPr="006233EA" w:rsidRDefault="00BB196C" w:rsidP="00323DEC">
            <w:pPr>
              <w:pStyle w:val="TableText"/>
              <w:keepNext/>
              <w:keepLines/>
              <w:rPr>
                <w:rFonts w:cs="Arial"/>
                <w:color w:val="000000"/>
              </w:rPr>
            </w:pPr>
            <w:r w:rsidRPr="006233EA">
              <w:rPr>
                <w:rFonts w:cs="Arial"/>
                <w:color w:val="000000"/>
              </w:rPr>
              <w:t>1472</w:t>
            </w:r>
          </w:p>
        </w:tc>
        <w:tc>
          <w:tcPr>
            <w:tcW w:w="4068" w:type="dxa"/>
          </w:tcPr>
          <w:p w14:paraId="257E1997" w14:textId="77777777" w:rsidR="00BB196C" w:rsidRPr="006233EA" w:rsidRDefault="00BB196C" w:rsidP="00323DEC">
            <w:pPr>
              <w:pStyle w:val="TableText"/>
              <w:keepNext/>
              <w:keepLines/>
              <w:rPr>
                <w:rFonts w:cs="Arial"/>
              </w:rPr>
            </w:pPr>
            <w:r w:rsidRPr="006233EA">
              <w:rPr>
                <w:rFonts w:cs="Arial"/>
                <w:color w:val="000000"/>
              </w:rPr>
              <w:t>Display Option Schedule</w:t>
            </w:r>
          </w:p>
        </w:tc>
      </w:tr>
      <w:tr w:rsidR="00BB196C" w:rsidRPr="006233EA" w14:paraId="3A47F6C2" w14:textId="77777777" w:rsidTr="00BB196C">
        <w:trPr>
          <w:cantSplit/>
          <w:trHeight w:val="360"/>
        </w:trPr>
        <w:tc>
          <w:tcPr>
            <w:tcW w:w="1909" w:type="dxa"/>
            <w:tcBorders>
              <w:top w:val="nil"/>
              <w:bottom w:val="nil"/>
            </w:tcBorders>
          </w:tcPr>
          <w:p w14:paraId="6952E035" w14:textId="77777777" w:rsidR="00BB196C" w:rsidRPr="006233EA" w:rsidRDefault="00BB196C" w:rsidP="00B10C09">
            <w:pPr>
              <w:pStyle w:val="TableText"/>
              <w:keepNext/>
              <w:keepLines/>
              <w:rPr>
                <w:rFonts w:cs="Arial"/>
                <w:color w:val="000000"/>
              </w:rPr>
            </w:pPr>
          </w:p>
        </w:tc>
        <w:tc>
          <w:tcPr>
            <w:tcW w:w="2309" w:type="dxa"/>
          </w:tcPr>
          <w:p w14:paraId="2B703848" w14:textId="77777777" w:rsidR="00BB196C" w:rsidRPr="006233EA" w:rsidRDefault="00BB196C" w:rsidP="00B10C09">
            <w:pPr>
              <w:pStyle w:val="TableText"/>
              <w:keepNext/>
              <w:keepLines/>
              <w:rPr>
                <w:rFonts w:cs="Arial"/>
              </w:rPr>
            </w:pPr>
            <w:r w:rsidRPr="006233EA">
              <w:rPr>
                <w:rFonts w:cs="Arial"/>
                <w:color w:val="000000"/>
              </w:rPr>
              <w:t>EDIT</w:t>
            </w:r>
          </w:p>
        </w:tc>
        <w:tc>
          <w:tcPr>
            <w:tcW w:w="920" w:type="dxa"/>
          </w:tcPr>
          <w:p w14:paraId="0B2BF2A2" w14:textId="77777777" w:rsidR="00BB196C" w:rsidRPr="006233EA" w:rsidRDefault="00BB196C" w:rsidP="00B10C09">
            <w:pPr>
              <w:pStyle w:val="TableText"/>
              <w:keepNext/>
              <w:keepLines/>
              <w:rPr>
                <w:rFonts w:cs="Arial"/>
                <w:color w:val="000000"/>
              </w:rPr>
            </w:pPr>
            <w:r w:rsidRPr="006233EA">
              <w:rPr>
                <w:rFonts w:cs="Arial"/>
                <w:color w:val="000000"/>
              </w:rPr>
              <w:t>1472</w:t>
            </w:r>
          </w:p>
        </w:tc>
        <w:tc>
          <w:tcPr>
            <w:tcW w:w="4068" w:type="dxa"/>
          </w:tcPr>
          <w:p w14:paraId="3007E77A" w14:textId="77777777" w:rsidR="00BB196C" w:rsidRPr="006233EA" w:rsidRDefault="00BB196C" w:rsidP="00B10C09">
            <w:pPr>
              <w:pStyle w:val="TableText"/>
              <w:keepNext/>
              <w:keepLines/>
              <w:rPr>
                <w:rFonts w:cs="Arial"/>
              </w:rPr>
            </w:pPr>
            <w:r w:rsidRPr="006233EA">
              <w:rPr>
                <w:rFonts w:cs="Arial"/>
                <w:color w:val="000000"/>
              </w:rPr>
              <w:t>Edit an Option’s Scheduling</w:t>
            </w:r>
          </w:p>
        </w:tc>
      </w:tr>
      <w:tr w:rsidR="00BB196C" w:rsidRPr="006233EA" w14:paraId="63B4EEB7" w14:textId="77777777" w:rsidTr="00BB196C">
        <w:trPr>
          <w:cantSplit/>
          <w:trHeight w:val="360"/>
        </w:trPr>
        <w:tc>
          <w:tcPr>
            <w:tcW w:w="1909" w:type="dxa"/>
            <w:tcBorders>
              <w:top w:val="nil"/>
              <w:bottom w:val="nil"/>
            </w:tcBorders>
          </w:tcPr>
          <w:p w14:paraId="75D2363B" w14:textId="77777777" w:rsidR="00BB196C" w:rsidRPr="006233EA" w:rsidRDefault="00BB196C" w:rsidP="00BB196C">
            <w:pPr>
              <w:pStyle w:val="TableText"/>
              <w:rPr>
                <w:rFonts w:cs="Arial"/>
                <w:color w:val="000000"/>
              </w:rPr>
            </w:pPr>
          </w:p>
        </w:tc>
        <w:tc>
          <w:tcPr>
            <w:tcW w:w="2309" w:type="dxa"/>
          </w:tcPr>
          <w:p w14:paraId="1C7779C2" w14:textId="77777777" w:rsidR="00BB196C" w:rsidRPr="006233EA" w:rsidRDefault="00BB196C" w:rsidP="00BB196C">
            <w:pPr>
              <w:pStyle w:val="TableText"/>
              <w:rPr>
                <w:rFonts w:cs="Arial"/>
              </w:rPr>
            </w:pPr>
            <w:r w:rsidRPr="006233EA">
              <w:rPr>
                <w:rFonts w:cs="Arial"/>
                <w:color w:val="000000"/>
              </w:rPr>
              <w:t>OPTSTAT</w:t>
            </w:r>
          </w:p>
        </w:tc>
        <w:tc>
          <w:tcPr>
            <w:tcW w:w="920" w:type="dxa"/>
          </w:tcPr>
          <w:p w14:paraId="2E86D8ED" w14:textId="77777777" w:rsidR="00BB196C" w:rsidRPr="006233EA" w:rsidRDefault="00BB196C" w:rsidP="00BB196C">
            <w:pPr>
              <w:pStyle w:val="TableText"/>
              <w:rPr>
                <w:rFonts w:cs="Arial"/>
                <w:color w:val="000000"/>
              </w:rPr>
            </w:pPr>
            <w:r w:rsidRPr="006233EA">
              <w:rPr>
                <w:rFonts w:cs="Arial"/>
                <w:color w:val="000000"/>
              </w:rPr>
              <w:t>1472</w:t>
            </w:r>
          </w:p>
        </w:tc>
        <w:tc>
          <w:tcPr>
            <w:tcW w:w="4068" w:type="dxa"/>
          </w:tcPr>
          <w:p w14:paraId="063CC096" w14:textId="77777777" w:rsidR="00BB196C" w:rsidRPr="006233EA" w:rsidRDefault="00BB196C" w:rsidP="00BB196C">
            <w:pPr>
              <w:pStyle w:val="TableText"/>
              <w:rPr>
                <w:rFonts w:cs="Arial"/>
              </w:rPr>
            </w:pPr>
            <w:r w:rsidRPr="006233EA">
              <w:rPr>
                <w:rFonts w:cs="Arial"/>
                <w:color w:val="000000"/>
              </w:rPr>
              <w:t>Obtain Option Schedule</w:t>
            </w:r>
          </w:p>
        </w:tc>
      </w:tr>
      <w:tr w:rsidR="00BB196C" w:rsidRPr="006233EA" w14:paraId="152D00AA" w14:textId="77777777" w:rsidTr="00BB196C">
        <w:trPr>
          <w:cantSplit/>
          <w:trHeight w:val="360"/>
        </w:trPr>
        <w:tc>
          <w:tcPr>
            <w:tcW w:w="1909" w:type="dxa"/>
            <w:tcBorders>
              <w:top w:val="nil"/>
            </w:tcBorders>
          </w:tcPr>
          <w:p w14:paraId="2F36D379" w14:textId="77777777" w:rsidR="00BB196C" w:rsidRPr="006233EA" w:rsidRDefault="00BB196C" w:rsidP="00323DEC">
            <w:pPr>
              <w:pStyle w:val="TableText"/>
              <w:rPr>
                <w:rFonts w:cs="Arial"/>
                <w:color w:val="000000"/>
              </w:rPr>
            </w:pPr>
          </w:p>
        </w:tc>
        <w:tc>
          <w:tcPr>
            <w:tcW w:w="2309" w:type="dxa"/>
          </w:tcPr>
          <w:p w14:paraId="655B9F7F" w14:textId="77777777" w:rsidR="00BB196C" w:rsidRPr="006233EA" w:rsidRDefault="00BB196C" w:rsidP="00323DEC">
            <w:pPr>
              <w:pStyle w:val="TableText"/>
              <w:rPr>
                <w:rFonts w:cs="Arial"/>
              </w:rPr>
            </w:pPr>
            <w:r w:rsidRPr="006233EA">
              <w:rPr>
                <w:rFonts w:cs="Arial"/>
                <w:color w:val="000000"/>
              </w:rPr>
              <w:t>RESCH</w:t>
            </w:r>
          </w:p>
        </w:tc>
        <w:tc>
          <w:tcPr>
            <w:tcW w:w="920" w:type="dxa"/>
          </w:tcPr>
          <w:p w14:paraId="0702C37A" w14:textId="77777777" w:rsidR="00BB196C" w:rsidRPr="006233EA" w:rsidRDefault="00BB196C" w:rsidP="00323DEC">
            <w:pPr>
              <w:pStyle w:val="TableText"/>
              <w:rPr>
                <w:rFonts w:cs="Arial"/>
                <w:color w:val="000000"/>
              </w:rPr>
            </w:pPr>
            <w:r w:rsidRPr="006233EA">
              <w:rPr>
                <w:rFonts w:cs="Arial"/>
                <w:color w:val="000000"/>
              </w:rPr>
              <w:t>1472</w:t>
            </w:r>
          </w:p>
        </w:tc>
        <w:tc>
          <w:tcPr>
            <w:tcW w:w="4068" w:type="dxa"/>
          </w:tcPr>
          <w:p w14:paraId="1011C7DC" w14:textId="77777777" w:rsidR="00BB196C" w:rsidRPr="006233EA" w:rsidRDefault="00BB196C" w:rsidP="00323DEC">
            <w:pPr>
              <w:pStyle w:val="TableText"/>
              <w:rPr>
                <w:rFonts w:cs="Arial"/>
              </w:rPr>
            </w:pPr>
            <w:r w:rsidRPr="006233EA">
              <w:rPr>
                <w:rFonts w:cs="Arial"/>
                <w:color w:val="000000"/>
              </w:rPr>
              <w:t>Set Up Option Schedule</w:t>
            </w:r>
          </w:p>
        </w:tc>
      </w:tr>
      <w:tr w:rsidR="00001757" w:rsidRPr="006233EA" w14:paraId="778C7B45" w14:textId="77777777" w:rsidTr="00323DEC">
        <w:trPr>
          <w:cantSplit/>
          <w:trHeight w:val="360"/>
        </w:trPr>
        <w:tc>
          <w:tcPr>
            <w:tcW w:w="1909" w:type="dxa"/>
          </w:tcPr>
          <w:p w14:paraId="7A7F4701" w14:textId="293B3F63" w:rsidR="00001757" w:rsidRPr="006233EA" w:rsidRDefault="009E177F" w:rsidP="00323DEC">
            <w:pPr>
              <w:pStyle w:val="TableText"/>
              <w:rPr>
                <w:rFonts w:cs="Arial"/>
                <w:b/>
                <w:color w:val="000000"/>
              </w:rPr>
            </w:pPr>
            <w:r w:rsidRPr="006233EA">
              <w:rPr>
                <w:rFonts w:cs="Arial"/>
                <w:b/>
                <w:color w:val="000000"/>
              </w:rPr>
              <w:t>XUTMTP</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XUTMTP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XUTMTP</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7FD3FBFA" w14:textId="77777777" w:rsidR="00001757" w:rsidRPr="006233EA" w:rsidRDefault="009E177F" w:rsidP="00323DEC">
            <w:pPr>
              <w:pStyle w:val="TableText"/>
              <w:rPr>
                <w:rFonts w:cs="Arial"/>
                <w:color w:val="000000"/>
              </w:rPr>
            </w:pPr>
            <w:r w:rsidRPr="006233EA">
              <w:rPr>
                <w:rFonts w:cs="Arial"/>
                <w:color w:val="000000"/>
              </w:rPr>
              <w:t>EN</w:t>
            </w:r>
          </w:p>
        </w:tc>
        <w:tc>
          <w:tcPr>
            <w:tcW w:w="920" w:type="dxa"/>
          </w:tcPr>
          <w:p w14:paraId="0276A786" w14:textId="77777777" w:rsidR="00001757" w:rsidRPr="006233EA" w:rsidRDefault="00ED7153" w:rsidP="00323DEC">
            <w:pPr>
              <w:pStyle w:val="TableText"/>
              <w:rPr>
                <w:rFonts w:cs="Arial"/>
                <w:color w:val="000000"/>
              </w:rPr>
            </w:pPr>
            <w:r w:rsidRPr="006233EA">
              <w:rPr>
                <w:rFonts w:cs="Arial"/>
                <w:color w:val="000000"/>
              </w:rPr>
              <w:t>3521</w:t>
            </w:r>
          </w:p>
        </w:tc>
        <w:tc>
          <w:tcPr>
            <w:tcW w:w="4068" w:type="dxa"/>
          </w:tcPr>
          <w:p w14:paraId="1D058358" w14:textId="77777777" w:rsidR="00001757" w:rsidRPr="006233EA" w:rsidRDefault="00001757" w:rsidP="00323DEC">
            <w:pPr>
              <w:pStyle w:val="TableText"/>
              <w:rPr>
                <w:rFonts w:cs="Arial"/>
                <w:color w:val="000000"/>
              </w:rPr>
            </w:pPr>
            <w:r w:rsidRPr="006233EA">
              <w:rPr>
                <w:rFonts w:cs="Arial"/>
                <w:color w:val="000000"/>
              </w:rPr>
              <w:t>Display HL7 Task Information</w:t>
            </w:r>
            <w:r w:rsidRPr="006233EA">
              <w:rPr>
                <w:rFonts w:cs="Arial"/>
                <w:color w:val="000000"/>
              </w:rPr>
              <w:br/>
            </w:r>
            <w:r w:rsidRPr="006233EA">
              <w:rPr>
                <w:rFonts w:cs="Arial"/>
              </w:rPr>
              <w:t>(Controlled Subscription)</w:t>
            </w:r>
          </w:p>
        </w:tc>
      </w:tr>
      <w:tr w:rsidR="00BB196C" w:rsidRPr="006233EA" w14:paraId="6F182ECB" w14:textId="77777777" w:rsidTr="00BB196C">
        <w:trPr>
          <w:cantSplit/>
          <w:trHeight w:val="360"/>
        </w:trPr>
        <w:tc>
          <w:tcPr>
            <w:tcW w:w="1909" w:type="dxa"/>
            <w:tcBorders>
              <w:bottom w:val="nil"/>
            </w:tcBorders>
          </w:tcPr>
          <w:p w14:paraId="6361EEAA" w14:textId="4BC3E902" w:rsidR="00BB196C" w:rsidRPr="006233EA" w:rsidRDefault="00BB196C" w:rsidP="00323DEC">
            <w:pPr>
              <w:pStyle w:val="TableText"/>
              <w:keepNext/>
              <w:keepLines/>
              <w:rPr>
                <w:rFonts w:cs="Arial"/>
                <w:b/>
                <w:color w:val="000000"/>
              </w:rPr>
            </w:pPr>
            <w:r w:rsidRPr="006233EA">
              <w:rPr>
                <w:rFonts w:cs="Arial"/>
                <w:b/>
                <w:color w:val="000000"/>
              </w:rPr>
              <w:t>XUVERIFY</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XUVERIFY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XUVERIFY</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3F0DDF7A" w14:textId="77777777" w:rsidR="00BB196C" w:rsidRPr="006233EA" w:rsidRDefault="00BB196C" w:rsidP="00323DEC">
            <w:pPr>
              <w:pStyle w:val="TableText"/>
              <w:keepNext/>
              <w:keepLines/>
              <w:rPr>
                <w:rFonts w:cs="Arial"/>
              </w:rPr>
            </w:pPr>
            <w:r w:rsidRPr="006233EA">
              <w:rPr>
                <w:rFonts w:cs="Arial"/>
              </w:rPr>
              <w:t>^XUVERIFY</w:t>
            </w:r>
          </w:p>
        </w:tc>
        <w:tc>
          <w:tcPr>
            <w:tcW w:w="920" w:type="dxa"/>
          </w:tcPr>
          <w:p w14:paraId="12431E7E" w14:textId="77777777" w:rsidR="00BB196C" w:rsidRPr="006233EA" w:rsidRDefault="00BB196C" w:rsidP="00323DEC">
            <w:pPr>
              <w:pStyle w:val="TableText"/>
              <w:keepNext/>
              <w:keepLines/>
              <w:rPr>
                <w:rFonts w:cs="Arial"/>
                <w:color w:val="000000"/>
              </w:rPr>
            </w:pPr>
            <w:r w:rsidRPr="006233EA">
              <w:rPr>
                <w:rFonts w:cs="Arial"/>
                <w:color w:val="000000"/>
              </w:rPr>
              <w:t>10051</w:t>
            </w:r>
          </w:p>
        </w:tc>
        <w:tc>
          <w:tcPr>
            <w:tcW w:w="4068" w:type="dxa"/>
          </w:tcPr>
          <w:p w14:paraId="33F59314" w14:textId="77777777" w:rsidR="00BB196C" w:rsidRPr="006233EA" w:rsidRDefault="00BB196C" w:rsidP="00323DEC">
            <w:pPr>
              <w:pStyle w:val="TableText"/>
              <w:keepNext/>
              <w:keepLines/>
              <w:rPr>
                <w:rFonts w:cs="Arial"/>
              </w:rPr>
            </w:pPr>
            <w:r w:rsidRPr="006233EA">
              <w:rPr>
                <w:rFonts w:cs="Arial"/>
              </w:rPr>
              <w:t>Verify Access and Verify Codes</w:t>
            </w:r>
            <w:r w:rsidRPr="006233EA">
              <w:rPr>
                <w:rFonts w:cs="Arial"/>
                <w:color w:val="000000"/>
              </w:rPr>
              <w:t xml:space="preserve"> </w:t>
            </w:r>
          </w:p>
        </w:tc>
      </w:tr>
      <w:tr w:rsidR="00BB196C" w:rsidRPr="006233EA" w14:paraId="224312D1" w14:textId="77777777" w:rsidTr="00BB196C">
        <w:trPr>
          <w:cantSplit/>
          <w:trHeight w:val="360"/>
        </w:trPr>
        <w:tc>
          <w:tcPr>
            <w:tcW w:w="1909" w:type="dxa"/>
            <w:tcBorders>
              <w:top w:val="nil"/>
              <w:bottom w:val="nil"/>
            </w:tcBorders>
          </w:tcPr>
          <w:p w14:paraId="0DC81B5C" w14:textId="77777777" w:rsidR="00BB196C" w:rsidRPr="006233EA" w:rsidRDefault="00BB196C" w:rsidP="00323DEC">
            <w:pPr>
              <w:pStyle w:val="TableText"/>
              <w:keepNext/>
              <w:keepLines/>
              <w:rPr>
                <w:rFonts w:cs="Arial"/>
              </w:rPr>
            </w:pPr>
          </w:p>
        </w:tc>
        <w:tc>
          <w:tcPr>
            <w:tcW w:w="2309" w:type="dxa"/>
          </w:tcPr>
          <w:p w14:paraId="50CE4467" w14:textId="77777777" w:rsidR="00BB196C" w:rsidRPr="006233EA" w:rsidRDefault="00BB196C" w:rsidP="00323DEC">
            <w:pPr>
              <w:pStyle w:val="TableText"/>
              <w:keepNext/>
              <w:keepLines/>
              <w:rPr>
                <w:rFonts w:cs="Arial"/>
              </w:rPr>
            </w:pPr>
            <w:r w:rsidRPr="006233EA">
              <w:rPr>
                <w:rFonts w:cs="Arial"/>
                <w:color w:val="000000"/>
              </w:rPr>
              <w:t>$$CHECKAV</w:t>
            </w:r>
          </w:p>
        </w:tc>
        <w:tc>
          <w:tcPr>
            <w:tcW w:w="920" w:type="dxa"/>
          </w:tcPr>
          <w:p w14:paraId="1423152A" w14:textId="77777777" w:rsidR="00BB196C" w:rsidRPr="006233EA" w:rsidRDefault="00BB196C" w:rsidP="00323DEC">
            <w:pPr>
              <w:pStyle w:val="TableText"/>
              <w:keepNext/>
              <w:keepLines/>
              <w:rPr>
                <w:rFonts w:cs="Arial"/>
              </w:rPr>
            </w:pPr>
            <w:r w:rsidRPr="006233EA">
              <w:rPr>
                <w:rFonts w:cs="Arial"/>
              </w:rPr>
              <w:t>10051</w:t>
            </w:r>
          </w:p>
        </w:tc>
        <w:tc>
          <w:tcPr>
            <w:tcW w:w="4068" w:type="dxa"/>
          </w:tcPr>
          <w:p w14:paraId="20EF9565" w14:textId="77777777" w:rsidR="00BB196C" w:rsidRPr="006233EA" w:rsidRDefault="00BB196C" w:rsidP="00323DEC">
            <w:pPr>
              <w:pStyle w:val="TableText"/>
              <w:keepNext/>
              <w:keepLines/>
              <w:rPr>
                <w:rFonts w:cs="Arial"/>
              </w:rPr>
            </w:pPr>
            <w:r w:rsidRPr="006233EA">
              <w:rPr>
                <w:rFonts w:cs="Arial"/>
                <w:color w:val="000000"/>
              </w:rPr>
              <w:t>Check Access/Verify Codes</w:t>
            </w:r>
          </w:p>
        </w:tc>
      </w:tr>
      <w:tr w:rsidR="00BB196C" w:rsidRPr="006233EA" w14:paraId="0BF14497" w14:textId="77777777" w:rsidTr="00BB196C">
        <w:trPr>
          <w:cantSplit/>
          <w:trHeight w:val="360"/>
        </w:trPr>
        <w:tc>
          <w:tcPr>
            <w:tcW w:w="1909" w:type="dxa"/>
            <w:tcBorders>
              <w:top w:val="nil"/>
            </w:tcBorders>
          </w:tcPr>
          <w:p w14:paraId="0235AE93" w14:textId="77777777" w:rsidR="00BB196C" w:rsidRPr="006233EA" w:rsidRDefault="00BB196C" w:rsidP="00323DEC">
            <w:pPr>
              <w:pStyle w:val="TableText"/>
              <w:rPr>
                <w:rFonts w:cs="Arial"/>
                <w:color w:val="000000"/>
              </w:rPr>
            </w:pPr>
          </w:p>
        </w:tc>
        <w:tc>
          <w:tcPr>
            <w:tcW w:w="2309" w:type="dxa"/>
          </w:tcPr>
          <w:p w14:paraId="6076FE4A" w14:textId="77777777" w:rsidR="00BB196C" w:rsidRPr="006233EA" w:rsidRDefault="00BB196C" w:rsidP="00323DEC">
            <w:pPr>
              <w:pStyle w:val="TableText"/>
              <w:rPr>
                <w:rFonts w:cs="Arial"/>
              </w:rPr>
            </w:pPr>
            <w:r w:rsidRPr="006233EA">
              <w:rPr>
                <w:rFonts w:cs="Arial"/>
                <w:color w:val="000000"/>
              </w:rPr>
              <w:t>WITNESS</w:t>
            </w:r>
          </w:p>
        </w:tc>
        <w:tc>
          <w:tcPr>
            <w:tcW w:w="920" w:type="dxa"/>
          </w:tcPr>
          <w:p w14:paraId="50064243" w14:textId="77777777" w:rsidR="00BB196C" w:rsidRPr="006233EA" w:rsidRDefault="00BB196C" w:rsidP="00323DEC">
            <w:pPr>
              <w:pStyle w:val="TableText"/>
              <w:rPr>
                <w:rFonts w:cs="Arial"/>
              </w:rPr>
            </w:pPr>
            <w:r w:rsidRPr="006233EA">
              <w:rPr>
                <w:rFonts w:cs="Arial"/>
              </w:rPr>
              <w:t>1513</w:t>
            </w:r>
          </w:p>
        </w:tc>
        <w:tc>
          <w:tcPr>
            <w:tcW w:w="4068" w:type="dxa"/>
          </w:tcPr>
          <w:p w14:paraId="1B28EBF8" w14:textId="77777777" w:rsidR="00BB196C" w:rsidRPr="006233EA" w:rsidRDefault="00BB196C" w:rsidP="00323DEC">
            <w:pPr>
              <w:pStyle w:val="TableText"/>
              <w:rPr>
                <w:rFonts w:cs="Arial"/>
              </w:rPr>
            </w:pPr>
            <w:r w:rsidRPr="006233EA">
              <w:rPr>
                <w:rFonts w:cs="Arial"/>
                <w:color w:val="000000"/>
              </w:rPr>
              <w:t>Return IEN of Users with A/V Codes &amp; Security Keys</w:t>
            </w:r>
            <w:r w:rsidRPr="006233EA">
              <w:rPr>
                <w:rFonts w:cs="Arial"/>
              </w:rPr>
              <w:br/>
              <w:t>(Controlled Subscription)</w:t>
            </w:r>
          </w:p>
        </w:tc>
      </w:tr>
      <w:tr w:rsidR="00BB196C" w:rsidRPr="006233EA" w14:paraId="14291708" w14:textId="77777777" w:rsidTr="00BB196C">
        <w:trPr>
          <w:cantSplit/>
          <w:trHeight w:val="360"/>
        </w:trPr>
        <w:tc>
          <w:tcPr>
            <w:tcW w:w="1909" w:type="dxa"/>
            <w:tcBorders>
              <w:bottom w:val="nil"/>
            </w:tcBorders>
          </w:tcPr>
          <w:p w14:paraId="41E110E0" w14:textId="104325FC" w:rsidR="00BB196C" w:rsidRPr="006233EA" w:rsidRDefault="00BB196C" w:rsidP="00323DEC">
            <w:pPr>
              <w:pStyle w:val="TableText"/>
              <w:keepNext/>
              <w:keepLines/>
              <w:rPr>
                <w:rFonts w:cs="Arial"/>
                <w:b/>
              </w:rPr>
            </w:pPr>
            <w:r w:rsidRPr="006233EA">
              <w:rPr>
                <w:rFonts w:cs="Arial"/>
                <w:b/>
              </w:rPr>
              <w:t>XUWORKDY</w:t>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"XUWORKDY Routine" </w:instrText>
            </w:r>
            <w:r w:rsidR="005D6A10" w:rsidRPr="006233EA">
              <w:rPr>
                <w:rFonts w:ascii="Times New Roman" w:hAnsi="Times New Roman"/>
                <w:bCs/>
                <w:sz w:val="24"/>
                <w:szCs w:val="24"/>
              </w:rPr>
              <w:fldChar w:fldCharType="end"/>
            </w:r>
            <w:r w:rsidR="005D6A10" w:rsidRPr="006233EA">
              <w:rPr>
                <w:rFonts w:ascii="Times New Roman" w:hAnsi="Times New Roman"/>
                <w:bCs/>
                <w:sz w:val="24"/>
                <w:szCs w:val="24"/>
              </w:rPr>
              <w:fldChar w:fldCharType="begin"/>
            </w:r>
            <w:r w:rsidR="005D6A10" w:rsidRPr="006233EA">
              <w:rPr>
                <w:rFonts w:ascii="Times New Roman" w:hAnsi="Times New Roman"/>
                <w:bCs/>
                <w:sz w:val="24"/>
                <w:szCs w:val="24"/>
              </w:rPr>
              <w:instrText xml:space="preserve"> XE "Routines:XUWORKDY" </w:instrText>
            </w:r>
            <w:r w:rsidR="005D6A10" w:rsidRPr="006233EA">
              <w:rPr>
                <w:rFonts w:ascii="Times New Roman" w:hAnsi="Times New Roman"/>
                <w:bCs/>
                <w:sz w:val="24"/>
                <w:szCs w:val="24"/>
              </w:rPr>
              <w:fldChar w:fldCharType="end"/>
            </w:r>
          </w:p>
        </w:tc>
        <w:tc>
          <w:tcPr>
            <w:tcW w:w="2309" w:type="dxa"/>
          </w:tcPr>
          <w:p w14:paraId="725127CE" w14:textId="77777777" w:rsidR="00BB196C" w:rsidRPr="006233EA" w:rsidRDefault="00BB196C" w:rsidP="00323DEC">
            <w:pPr>
              <w:pStyle w:val="TableText"/>
              <w:keepNext/>
              <w:keepLines/>
              <w:rPr>
                <w:rFonts w:cs="Arial"/>
              </w:rPr>
            </w:pPr>
            <w:r w:rsidRPr="006233EA">
              <w:rPr>
                <w:rFonts w:cs="Arial"/>
              </w:rPr>
              <w:t>^XUWORKDY</w:t>
            </w:r>
          </w:p>
        </w:tc>
        <w:tc>
          <w:tcPr>
            <w:tcW w:w="920" w:type="dxa"/>
          </w:tcPr>
          <w:p w14:paraId="2E710026" w14:textId="77777777" w:rsidR="00BB196C" w:rsidRPr="006233EA" w:rsidRDefault="00BB196C" w:rsidP="00323DEC">
            <w:pPr>
              <w:pStyle w:val="TableText"/>
              <w:keepNext/>
              <w:keepLines/>
              <w:rPr>
                <w:rFonts w:cs="Arial"/>
              </w:rPr>
            </w:pPr>
            <w:r w:rsidRPr="006233EA">
              <w:rPr>
                <w:rFonts w:cs="Arial"/>
              </w:rPr>
              <w:t>10046</w:t>
            </w:r>
          </w:p>
        </w:tc>
        <w:tc>
          <w:tcPr>
            <w:tcW w:w="4068" w:type="dxa"/>
          </w:tcPr>
          <w:p w14:paraId="401F8473" w14:textId="77777777" w:rsidR="00BB196C" w:rsidRPr="006233EA" w:rsidRDefault="00BB196C" w:rsidP="00323DEC">
            <w:pPr>
              <w:pStyle w:val="TableText"/>
              <w:keepNext/>
              <w:keepLines/>
              <w:rPr>
                <w:rFonts w:cs="Arial"/>
              </w:rPr>
            </w:pPr>
            <w:r w:rsidRPr="006233EA">
              <w:rPr>
                <w:rFonts w:cs="Arial"/>
              </w:rPr>
              <w:t>Workday Calculation (Obsolete)</w:t>
            </w:r>
          </w:p>
        </w:tc>
      </w:tr>
      <w:tr w:rsidR="00BB196C" w:rsidRPr="006233EA" w14:paraId="714EACAE" w14:textId="77777777" w:rsidTr="00BB196C">
        <w:trPr>
          <w:cantSplit/>
          <w:trHeight w:val="360"/>
        </w:trPr>
        <w:tc>
          <w:tcPr>
            <w:tcW w:w="1909" w:type="dxa"/>
            <w:tcBorders>
              <w:top w:val="nil"/>
              <w:bottom w:val="nil"/>
            </w:tcBorders>
          </w:tcPr>
          <w:p w14:paraId="07654CED" w14:textId="77777777" w:rsidR="00BB196C" w:rsidRPr="006233EA" w:rsidRDefault="00BB196C" w:rsidP="00323DEC">
            <w:pPr>
              <w:pStyle w:val="TableText"/>
              <w:keepNext/>
              <w:keepLines/>
              <w:rPr>
                <w:rFonts w:cs="Arial"/>
              </w:rPr>
            </w:pPr>
          </w:p>
        </w:tc>
        <w:tc>
          <w:tcPr>
            <w:tcW w:w="2309" w:type="dxa"/>
          </w:tcPr>
          <w:p w14:paraId="5444CA5B" w14:textId="77777777" w:rsidR="00BB196C" w:rsidRPr="006233EA" w:rsidRDefault="00BB196C" w:rsidP="00323DEC">
            <w:pPr>
              <w:pStyle w:val="TableText"/>
              <w:keepNext/>
              <w:keepLines/>
              <w:rPr>
                <w:rFonts w:cs="Arial"/>
              </w:rPr>
            </w:pPr>
            <w:r w:rsidRPr="006233EA">
              <w:rPr>
                <w:rFonts w:cs="Arial"/>
              </w:rPr>
              <w:t>$$EN</w:t>
            </w:r>
          </w:p>
        </w:tc>
        <w:tc>
          <w:tcPr>
            <w:tcW w:w="920" w:type="dxa"/>
          </w:tcPr>
          <w:p w14:paraId="6E13EFFB" w14:textId="77777777" w:rsidR="00BB196C" w:rsidRPr="006233EA" w:rsidRDefault="00BB196C" w:rsidP="00323DEC">
            <w:pPr>
              <w:pStyle w:val="TableText"/>
              <w:keepNext/>
              <w:keepLines/>
              <w:rPr>
                <w:rFonts w:cs="Arial"/>
              </w:rPr>
            </w:pPr>
            <w:r w:rsidRPr="006233EA">
              <w:rPr>
                <w:rFonts w:cs="Arial"/>
              </w:rPr>
              <w:t>10046</w:t>
            </w:r>
          </w:p>
        </w:tc>
        <w:tc>
          <w:tcPr>
            <w:tcW w:w="4068" w:type="dxa"/>
          </w:tcPr>
          <w:p w14:paraId="0DEA51BE" w14:textId="77777777" w:rsidR="00BB196C" w:rsidRPr="006233EA" w:rsidRDefault="00BB196C" w:rsidP="00323DEC">
            <w:pPr>
              <w:pStyle w:val="TableText"/>
              <w:keepNext/>
              <w:keepLines/>
              <w:rPr>
                <w:rFonts w:cs="Arial"/>
              </w:rPr>
            </w:pPr>
            <w:r w:rsidRPr="006233EA">
              <w:rPr>
                <w:rFonts w:cs="Arial"/>
                <w:color w:val="000000"/>
              </w:rPr>
              <w:t>Number of Workdays Calculation</w:t>
            </w:r>
          </w:p>
        </w:tc>
      </w:tr>
      <w:tr w:rsidR="00BB196C" w:rsidRPr="006233EA" w14:paraId="2BFC02DA" w14:textId="77777777" w:rsidTr="00BB196C">
        <w:trPr>
          <w:cantSplit/>
          <w:trHeight w:val="360"/>
        </w:trPr>
        <w:tc>
          <w:tcPr>
            <w:tcW w:w="1909" w:type="dxa"/>
            <w:tcBorders>
              <w:top w:val="nil"/>
              <w:bottom w:val="nil"/>
            </w:tcBorders>
          </w:tcPr>
          <w:p w14:paraId="72437410" w14:textId="77777777" w:rsidR="00BB196C" w:rsidRPr="006233EA" w:rsidRDefault="00BB196C" w:rsidP="00BB196C">
            <w:pPr>
              <w:pStyle w:val="TableText"/>
              <w:rPr>
                <w:rFonts w:cs="Arial"/>
              </w:rPr>
            </w:pPr>
          </w:p>
        </w:tc>
        <w:tc>
          <w:tcPr>
            <w:tcW w:w="2309" w:type="dxa"/>
          </w:tcPr>
          <w:p w14:paraId="20C87689" w14:textId="77777777" w:rsidR="00BB196C" w:rsidRPr="006233EA" w:rsidRDefault="00BB196C" w:rsidP="00BB196C">
            <w:pPr>
              <w:pStyle w:val="TableText"/>
              <w:rPr>
                <w:rFonts w:cs="Arial"/>
              </w:rPr>
            </w:pPr>
            <w:r w:rsidRPr="006233EA">
              <w:rPr>
                <w:rFonts w:cs="Arial"/>
              </w:rPr>
              <w:t>$$WORKDAY</w:t>
            </w:r>
          </w:p>
        </w:tc>
        <w:tc>
          <w:tcPr>
            <w:tcW w:w="920" w:type="dxa"/>
          </w:tcPr>
          <w:p w14:paraId="45782ED3" w14:textId="77777777" w:rsidR="00BB196C" w:rsidRPr="006233EA" w:rsidRDefault="00BB196C" w:rsidP="00BB196C">
            <w:pPr>
              <w:pStyle w:val="TableText"/>
              <w:rPr>
                <w:rFonts w:cs="Arial"/>
              </w:rPr>
            </w:pPr>
            <w:r w:rsidRPr="006233EA">
              <w:rPr>
                <w:rFonts w:cs="Arial"/>
              </w:rPr>
              <w:t>10046</w:t>
            </w:r>
          </w:p>
        </w:tc>
        <w:tc>
          <w:tcPr>
            <w:tcW w:w="4068" w:type="dxa"/>
          </w:tcPr>
          <w:p w14:paraId="2EA93250" w14:textId="77777777" w:rsidR="00BB196C" w:rsidRPr="006233EA" w:rsidRDefault="00BB196C" w:rsidP="00BB196C">
            <w:pPr>
              <w:pStyle w:val="TableText"/>
              <w:rPr>
                <w:rFonts w:cs="Arial"/>
              </w:rPr>
            </w:pPr>
            <w:r w:rsidRPr="006233EA">
              <w:rPr>
                <w:rFonts w:cs="Arial"/>
                <w:color w:val="000000"/>
              </w:rPr>
              <w:t>Workday Validation</w:t>
            </w:r>
          </w:p>
        </w:tc>
      </w:tr>
      <w:tr w:rsidR="00BB196C" w:rsidRPr="006233EA" w14:paraId="32FDA478" w14:textId="77777777" w:rsidTr="00BB196C">
        <w:trPr>
          <w:cantSplit/>
          <w:trHeight w:val="360"/>
        </w:trPr>
        <w:tc>
          <w:tcPr>
            <w:tcW w:w="1909" w:type="dxa"/>
            <w:tcBorders>
              <w:top w:val="nil"/>
            </w:tcBorders>
          </w:tcPr>
          <w:p w14:paraId="7E062C39" w14:textId="77777777" w:rsidR="00BB196C" w:rsidRPr="006233EA" w:rsidRDefault="00BB196C" w:rsidP="00323DEC">
            <w:pPr>
              <w:pStyle w:val="TableText"/>
              <w:rPr>
                <w:rFonts w:cs="Arial"/>
              </w:rPr>
            </w:pPr>
          </w:p>
        </w:tc>
        <w:tc>
          <w:tcPr>
            <w:tcW w:w="2309" w:type="dxa"/>
          </w:tcPr>
          <w:p w14:paraId="4DDB8E67" w14:textId="77777777" w:rsidR="00BB196C" w:rsidRPr="006233EA" w:rsidRDefault="00BB196C" w:rsidP="00323DEC">
            <w:pPr>
              <w:pStyle w:val="TableText"/>
              <w:rPr>
                <w:rFonts w:cs="Arial"/>
              </w:rPr>
            </w:pPr>
            <w:r w:rsidRPr="006233EA">
              <w:rPr>
                <w:rFonts w:cs="Arial"/>
              </w:rPr>
              <w:t>$$WORKPLUS</w:t>
            </w:r>
          </w:p>
        </w:tc>
        <w:tc>
          <w:tcPr>
            <w:tcW w:w="920" w:type="dxa"/>
          </w:tcPr>
          <w:p w14:paraId="7AF2DD75" w14:textId="77777777" w:rsidR="00BB196C" w:rsidRPr="006233EA" w:rsidRDefault="00BB196C" w:rsidP="00323DEC">
            <w:pPr>
              <w:pStyle w:val="TableText"/>
              <w:rPr>
                <w:rFonts w:cs="Arial"/>
              </w:rPr>
            </w:pPr>
            <w:r w:rsidRPr="006233EA">
              <w:rPr>
                <w:rFonts w:cs="Arial"/>
              </w:rPr>
              <w:t>10046</w:t>
            </w:r>
          </w:p>
        </w:tc>
        <w:tc>
          <w:tcPr>
            <w:tcW w:w="4068" w:type="dxa"/>
          </w:tcPr>
          <w:p w14:paraId="5226BBC0" w14:textId="77777777" w:rsidR="00BB196C" w:rsidRPr="006233EA" w:rsidRDefault="00BB196C" w:rsidP="00323DEC">
            <w:pPr>
              <w:pStyle w:val="TableText"/>
              <w:rPr>
                <w:rFonts w:cs="Arial"/>
              </w:rPr>
            </w:pPr>
            <w:r w:rsidRPr="006233EA">
              <w:rPr>
                <w:rFonts w:cs="Arial"/>
                <w:color w:val="000000"/>
              </w:rPr>
              <w:t>Workday Offset Calculation</w:t>
            </w:r>
          </w:p>
        </w:tc>
      </w:tr>
      <w:tr w:rsidR="00BB196C" w:rsidRPr="006233EA" w14:paraId="1D162B7B" w14:textId="77777777" w:rsidTr="00BB196C">
        <w:trPr>
          <w:cantSplit/>
          <w:trHeight w:val="360"/>
        </w:trPr>
        <w:tc>
          <w:tcPr>
            <w:tcW w:w="1909" w:type="dxa"/>
            <w:tcBorders>
              <w:bottom w:val="nil"/>
            </w:tcBorders>
          </w:tcPr>
          <w:p w14:paraId="479B62C4" w14:textId="53F7D1CF" w:rsidR="00BB196C" w:rsidRPr="006233EA" w:rsidRDefault="00BB196C" w:rsidP="00323DEC">
            <w:pPr>
              <w:pStyle w:val="TableText"/>
              <w:keepNext/>
              <w:keepLines/>
              <w:rPr>
                <w:rFonts w:cs="Arial"/>
                <w:b/>
              </w:rPr>
            </w:pPr>
            <w:r w:rsidRPr="006233EA">
              <w:rPr>
                <w:rFonts w:cs="Arial"/>
                <w:b/>
                <w:color w:val="000000"/>
              </w:rPr>
              <w:lastRenderedPageBreak/>
              <w:t>%ZIS</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2F28C482" w14:textId="77777777" w:rsidR="00BB196C" w:rsidRPr="006233EA" w:rsidRDefault="00BB196C" w:rsidP="00323DEC">
            <w:pPr>
              <w:pStyle w:val="TableText"/>
              <w:keepNext/>
              <w:keepLines/>
              <w:rPr>
                <w:rFonts w:cs="Arial"/>
              </w:rPr>
            </w:pPr>
            <w:r w:rsidRPr="006233EA">
              <w:rPr>
                <w:rFonts w:cs="Arial"/>
              </w:rPr>
              <w:t>^%ZIS</w:t>
            </w:r>
          </w:p>
        </w:tc>
        <w:tc>
          <w:tcPr>
            <w:tcW w:w="920" w:type="dxa"/>
          </w:tcPr>
          <w:p w14:paraId="4A0777C2" w14:textId="77777777" w:rsidR="00BB196C" w:rsidRPr="006233EA" w:rsidRDefault="00BB196C" w:rsidP="00323DEC">
            <w:pPr>
              <w:pStyle w:val="TableText"/>
              <w:keepNext/>
              <w:keepLines/>
              <w:rPr>
                <w:rFonts w:cs="Arial"/>
              </w:rPr>
            </w:pPr>
            <w:r w:rsidRPr="006233EA">
              <w:rPr>
                <w:rFonts w:cs="Arial"/>
              </w:rPr>
              <w:t>10086</w:t>
            </w:r>
          </w:p>
        </w:tc>
        <w:tc>
          <w:tcPr>
            <w:tcW w:w="4068" w:type="dxa"/>
          </w:tcPr>
          <w:p w14:paraId="1B8A20B9" w14:textId="77777777" w:rsidR="00BB196C" w:rsidRPr="006233EA" w:rsidRDefault="00BB196C" w:rsidP="00323DEC">
            <w:pPr>
              <w:pStyle w:val="TableText"/>
              <w:keepNext/>
              <w:keepLines/>
              <w:rPr>
                <w:rFonts w:cs="Arial"/>
              </w:rPr>
            </w:pPr>
            <w:r w:rsidRPr="006233EA">
              <w:rPr>
                <w:rFonts w:cs="Arial"/>
              </w:rPr>
              <w:t>Standard Device Call</w:t>
            </w:r>
          </w:p>
        </w:tc>
      </w:tr>
      <w:tr w:rsidR="00BB196C" w:rsidRPr="006233EA" w14:paraId="4635A190" w14:textId="77777777" w:rsidTr="00BB196C">
        <w:trPr>
          <w:cantSplit/>
          <w:trHeight w:val="360"/>
        </w:trPr>
        <w:tc>
          <w:tcPr>
            <w:tcW w:w="1909" w:type="dxa"/>
            <w:tcBorders>
              <w:top w:val="nil"/>
              <w:bottom w:val="nil"/>
            </w:tcBorders>
          </w:tcPr>
          <w:p w14:paraId="768ED217" w14:textId="77777777" w:rsidR="00BB196C" w:rsidRPr="006233EA" w:rsidRDefault="00BB196C" w:rsidP="00B10C09">
            <w:pPr>
              <w:pStyle w:val="TableText"/>
              <w:keepNext/>
              <w:keepLines/>
              <w:rPr>
                <w:rFonts w:cs="Arial"/>
              </w:rPr>
            </w:pPr>
          </w:p>
        </w:tc>
        <w:tc>
          <w:tcPr>
            <w:tcW w:w="2309" w:type="dxa"/>
          </w:tcPr>
          <w:p w14:paraId="601EB656" w14:textId="77777777" w:rsidR="00BB196C" w:rsidRPr="006233EA" w:rsidRDefault="00BB196C" w:rsidP="00B10C09">
            <w:pPr>
              <w:pStyle w:val="TableText"/>
              <w:keepNext/>
              <w:keepLines/>
              <w:rPr>
                <w:rFonts w:cs="Arial"/>
              </w:rPr>
            </w:pPr>
            <w:r w:rsidRPr="006233EA">
              <w:rPr>
                <w:rFonts w:cs="Arial"/>
              </w:rPr>
              <w:t>HLP1</w:t>
            </w:r>
          </w:p>
        </w:tc>
        <w:tc>
          <w:tcPr>
            <w:tcW w:w="920" w:type="dxa"/>
          </w:tcPr>
          <w:p w14:paraId="1545F65C" w14:textId="77777777" w:rsidR="00BB196C" w:rsidRPr="006233EA" w:rsidRDefault="00BB196C" w:rsidP="00B10C09">
            <w:pPr>
              <w:pStyle w:val="TableText"/>
              <w:keepNext/>
              <w:keepLines/>
              <w:rPr>
                <w:rFonts w:cs="Arial"/>
              </w:rPr>
            </w:pPr>
            <w:r w:rsidRPr="006233EA">
              <w:rPr>
                <w:rFonts w:cs="Arial"/>
              </w:rPr>
              <w:t>10086</w:t>
            </w:r>
          </w:p>
        </w:tc>
        <w:tc>
          <w:tcPr>
            <w:tcW w:w="4068" w:type="dxa"/>
          </w:tcPr>
          <w:p w14:paraId="3808D73A" w14:textId="77777777" w:rsidR="00BB196C" w:rsidRPr="006233EA" w:rsidRDefault="00BB196C" w:rsidP="00B10C09">
            <w:pPr>
              <w:pStyle w:val="TableText"/>
              <w:keepNext/>
              <w:keepLines/>
              <w:rPr>
                <w:rFonts w:cs="Arial"/>
              </w:rPr>
            </w:pPr>
            <w:r w:rsidRPr="006233EA">
              <w:rPr>
                <w:rFonts w:cs="Arial"/>
              </w:rPr>
              <w:t>Display Brief Device Help</w:t>
            </w:r>
          </w:p>
        </w:tc>
      </w:tr>
      <w:tr w:rsidR="00BB196C" w:rsidRPr="006233EA" w14:paraId="491640E1" w14:textId="77777777" w:rsidTr="00BB196C">
        <w:trPr>
          <w:cantSplit/>
          <w:trHeight w:val="360"/>
        </w:trPr>
        <w:tc>
          <w:tcPr>
            <w:tcW w:w="1909" w:type="dxa"/>
            <w:tcBorders>
              <w:top w:val="nil"/>
              <w:bottom w:val="nil"/>
            </w:tcBorders>
          </w:tcPr>
          <w:p w14:paraId="1283F4D2" w14:textId="77777777" w:rsidR="00BB196C" w:rsidRPr="006233EA" w:rsidRDefault="00BB196C" w:rsidP="00BB196C">
            <w:pPr>
              <w:pStyle w:val="TableText"/>
              <w:rPr>
                <w:rFonts w:cs="Arial"/>
              </w:rPr>
            </w:pPr>
          </w:p>
        </w:tc>
        <w:tc>
          <w:tcPr>
            <w:tcW w:w="2309" w:type="dxa"/>
          </w:tcPr>
          <w:p w14:paraId="6B53D828" w14:textId="77777777" w:rsidR="00BB196C" w:rsidRPr="006233EA" w:rsidRDefault="00BB196C" w:rsidP="00BB196C">
            <w:pPr>
              <w:pStyle w:val="TableText"/>
              <w:rPr>
                <w:rFonts w:cs="Arial"/>
              </w:rPr>
            </w:pPr>
            <w:r w:rsidRPr="006233EA">
              <w:rPr>
                <w:rFonts w:cs="Arial"/>
              </w:rPr>
              <w:t>HLP2</w:t>
            </w:r>
          </w:p>
        </w:tc>
        <w:tc>
          <w:tcPr>
            <w:tcW w:w="920" w:type="dxa"/>
          </w:tcPr>
          <w:p w14:paraId="0A985565" w14:textId="77777777" w:rsidR="00BB196C" w:rsidRPr="006233EA" w:rsidRDefault="00BB196C" w:rsidP="00BB196C">
            <w:pPr>
              <w:pStyle w:val="TableText"/>
              <w:rPr>
                <w:rFonts w:cs="Arial"/>
              </w:rPr>
            </w:pPr>
            <w:r w:rsidRPr="006233EA">
              <w:rPr>
                <w:rFonts w:cs="Arial"/>
              </w:rPr>
              <w:t>10086</w:t>
            </w:r>
          </w:p>
        </w:tc>
        <w:tc>
          <w:tcPr>
            <w:tcW w:w="4068" w:type="dxa"/>
          </w:tcPr>
          <w:p w14:paraId="1110B5AC" w14:textId="77777777" w:rsidR="00BB196C" w:rsidRPr="006233EA" w:rsidRDefault="00BB196C" w:rsidP="00BB196C">
            <w:pPr>
              <w:pStyle w:val="TableText"/>
              <w:rPr>
                <w:rFonts w:cs="Arial"/>
              </w:rPr>
            </w:pPr>
            <w:r w:rsidRPr="006233EA">
              <w:rPr>
                <w:rFonts w:cs="Arial"/>
              </w:rPr>
              <w:t>Display Device Help Frames</w:t>
            </w:r>
          </w:p>
        </w:tc>
      </w:tr>
      <w:tr w:rsidR="00BB196C" w:rsidRPr="006233EA" w14:paraId="3B02B83A" w14:textId="77777777" w:rsidTr="00BB196C">
        <w:trPr>
          <w:cantSplit/>
          <w:trHeight w:val="360"/>
        </w:trPr>
        <w:tc>
          <w:tcPr>
            <w:tcW w:w="1909" w:type="dxa"/>
            <w:tcBorders>
              <w:top w:val="nil"/>
              <w:bottom w:val="nil"/>
            </w:tcBorders>
          </w:tcPr>
          <w:p w14:paraId="75C3D6D2" w14:textId="77777777" w:rsidR="00BB196C" w:rsidRPr="006233EA" w:rsidRDefault="00BB196C" w:rsidP="00BB196C">
            <w:pPr>
              <w:pStyle w:val="TableText"/>
              <w:rPr>
                <w:rFonts w:cs="Arial"/>
              </w:rPr>
            </w:pPr>
          </w:p>
        </w:tc>
        <w:tc>
          <w:tcPr>
            <w:tcW w:w="2309" w:type="dxa"/>
          </w:tcPr>
          <w:p w14:paraId="75152362" w14:textId="77777777" w:rsidR="00BB196C" w:rsidRPr="006233EA" w:rsidRDefault="00BB196C" w:rsidP="00BB196C">
            <w:pPr>
              <w:pStyle w:val="TableText"/>
              <w:rPr>
                <w:rFonts w:cs="Arial"/>
              </w:rPr>
            </w:pPr>
            <w:r w:rsidRPr="006233EA">
              <w:rPr>
                <w:rFonts w:cs="Arial"/>
              </w:rPr>
              <w:t>HOME</w:t>
            </w:r>
          </w:p>
        </w:tc>
        <w:tc>
          <w:tcPr>
            <w:tcW w:w="920" w:type="dxa"/>
          </w:tcPr>
          <w:p w14:paraId="46FB526C" w14:textId="77777777" w:rsidR="00BB196C" w:rsidRPr="006233EA" w:rsidRDefault="00BB196C" w:rsidP="00BB196C">
            <w:pPr>
              <w:pStyle w:val="TableText"/>
              <w:rPr>
                <w:rFonts w:cs="Arial"/>
              </w:rPr>
            </w:pPr>
            <w:r w:rsidRPr="006233EA">
              <w:rPr>
                <w:rFonts w:cs="Arial"/>
              </w:rPr>
              <w:t>10086</w:t>
            </w:r>
          </w:p>
        </w:tc>
        <w:tc>
          <w:tcPr>
            <w:tcW w:w="4068" w:type="dxa"/>
          </w:tcPr>
          <w:p w14:paraId="3295E1C3" w14:textId="77777777" w:rsidR="00BB196C" w:rsidRPr="006233EA" w:rsidRDefault="00BB196C" w:rsidP="00BB196C">
            <w:pPr>
              <w:pStyle w:val="TableText"/>
              <w:rPr>
                <w:rFonts w:cs="Arial"/>
              </w:rPr>
            </w:pPr>
            <w:r w:rsidRPr="006233EA">
              <w:rPr>
                <w:rFonts w:cs="Arial"/>
              </w:rPr>
              <w:t xml:space="preserve">Reset Home Device </w:t>
            </w:r>
            <w:r w:rsidRPr="006233EA">
              <w:rPr>
                <w:rFonts w:cs="Arial"/>
                <w:b/>
              </w:rPr>
              <w:t>IO</w:t>
            </w:r>
            <w:r w:rsidRPr="006233EA">
              <w:rPr>
                <w:rFonts w:cs="Arial"/>
              </w:rPr>
              <w:t xml:space="preserve"> Variables</w:t>
            </w:r>
          </w:p>
        </w:tc>
      </w:tr>
      <w:tr w:rsidR="00BB196C" w:rsidRPr="006233EA" w14:paraId="60B63386" w14:textId="77777777" w:rsidTr="00BB196C">
        <w:trPr>
          <w:cantSplit/>
          <w:trHeight w:val="360"/>
        </w:trPr>
        <w:tc>
          <w:tcPr>
            <w:tcW w:w="1909" w:type="dxa"/>
            <w:tcBorders>
              <w:top w:val="nil"/>
            </w:tcBorders>
          </w:tcPr>
          <w:p w14:paraId="7262605C" w14:textId="77777777" w:rsidR="00BB196C" w:rsidRPr="006233EA" w:rsidRDefault="00BB196C" w:rsidP="00323DEC">
            <w:pPr>
              <w:pStyle w:val="TableText"/>
              <w:rPr>
                <w:rFonts w:cs="Arial"/>
                <w:color w:val="000000"/>
              </w:rPr>
            </w:pPr>
          </w:p>
        </w:tc>
        <w:tc>
          <w:tcPr>
            <w:tcW w:w="2309" w:type="dxa"/>
          </w:tcPr>
          <w:p w14:paraId="43179AB7" w14:textId="77777777" w:rsidR="00BB196C" w:rsidRPr="006233EA" w:rsidRDefault="00BB196C" w:rsidP="00323DEC">
            <w:pPr>
              <w:pStyle w:val="TableText"/>
              <w:rPr>
                <w:rFonts w:cs="Arial"/>
              </w:rPr>
            </w:pPr>
            <w:r w:rsidRPr="006233EA">
              <w:rPr>
                <w:rFonts w:cs="Arial"/>
                <w:color w:val="000000"/>
              </w:rPr>
              <w:t>$$REWIND</w:t>
            </w:r>
          </w:p>
        </w:tc>
        <w:tc>
          <w:tcPr>
            <w:tcW w:w="920" w:type="dxa"/>
          </w:tcPr>
          <w:p w14:paraId="7B972A88" w14:textId="77777777" w:rsidR="00BB196C" w:rsidRPr="006233EA" w:rsidRDefault="00BB196C" w:rsidP="00323DEC">
            <w:pPr>
              <w:pStyle w:val="TableText"/>
              <w:rPr>
                <w:rFonts w:cs="Arial"/>
                <w:color w:val="000000"/>
              </w:rPr>
            </w:pPr>
            <w:r w:rsidRPr="006233EA">
              <w:rPr>
                <w:rFonts w:cs="Arial"/>
                <w:color w:val="000000"/>
              </w:rPr>
              <w:t>10086</w:t>
            </w:r>
          </w:p>
        </w:tc>
        <w:tc>
          <w:tcPr>
            <w:tcW w:w="4068" w:type="dxa"/>
          </w:tcPr>
          <w:p w14:paraId="71478B41" w14:textId="77777777" w:rsidR="00BB196C" w:rsidRPr="006233EA" w:rsidRDefault="00BB196C" w:rsidP="00323DEC">
            <w:pPr>
              <w:pStyle w:val="TableText"/>
              <w:rPr>
                <w:rFonts w:cs="Arial"/>
              </w:rPr>
            </w:pPr>
            <w:r w:rsidRPr="006233EA">
              <w:rPr>
                <w:rFonts w:cs="Arial"/>
                <w:color w:val="000000"/>
              </w:rPr>
              <w:t>Rewind Devices</w:t>
            </w:r>
          </w:p>
        </w:tc>
      </w:tr>
      <w:tr w:rsidR="00001757" w:rsidRPr="006233EA" w14:paraId="16E22D77" w14:textId="77777777" w:rsidTr="00323DEC">
        <w:trPr>
          <w:cantSplit/>
          <w:trHeight w:val="360"/>
        </w:trPr>
        <w:tc>
          <w:tcPr>
            <w:tcW w:w="1909" w:type="dxa"/>
          </w:tcPr>
          <w:p w14:paraId="48E37FB5" w14:textId="161AECEE" w:rsidR="00001757" w:rsidRPr="006233EA" w:rsidRDefault="009E177F" w:rsidP="00323DEC">
            <w:pPr>
              <w:pStyle w:val="TableText"/>
              <w:rPr>
                <w:rFonts w:cs="Arial"/>
                <w:b/>
              </w:rPr>
            </w:pPr>
            <w:r w:rsidRPr="006233EA">
              <w:rPr>
                <w:rFonts w:cs="Arial"/>
                <w:b/>
              </w:rPr>
              <w:t>%ZISC</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%ZISC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%ZISC</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5AA72F66" w14:textId="77777777" w:rsidR="00001757" w:rsidRPr="006233EA" w:rsidRDefault="00001757" w:rsidP="00323DEC">
            <w:pPr>
              <w:pStyle w:val="TableText"/>
              <w:rPr>
                <w:rFonts w:cs="Arial"/>
              </w:rPr>
            </w:pPr>
            <w:r w:rsidRPr="006233EA">
              <w:rPr>
                <w:rFonts w:cs="Arial"/>
              </w:rPr>
              <w:t>^%ZISC</w:t>
            </w:r>
          </w:p>
        </w:tc>
        <w:tc>
          <w:tcPr>
            <w:tcW w:w="920" w:type="dxa"/>
          </w:tcPr>
          <w:p w14:paraId="5AD2446E" w14:textId="77777777" w:rsidR="00001757" w:rsidRPr="006233EA" w:rsidRDefault="000C2DD5" w:rsidP="00323DEC">
            <w:pPr>
              <w:pStyle w:val="TableText"/>
              <w:rPr>
                <w:rFonts w:cs="Arial"/>
              </w:rPr>
            </w:pPr>
            <w:r w:rsidRPr="006233EA">
              <w:rPr>
                <w:rFonts w:cs="Arial"/>
              </w:rPr>
              <w:t>10089</w:t>
            </w:r>
          </w:p>
        </w:tc>
        <w:tc>
          <w:tcPr>
            <w:tcW w:w="4068" w:type="dxa"/>
          </w:tcPr>
          <w:p w14:paraId="4F980AC6" w14:textId="77777777" w:rsidR="00001757" w:rsidRPr="006233EA" w:rsidRDefault="00001757" w:rsidP="00323DEC">
            <w:pPr>
              <w:pStyle w:val="TableText"/>
              <w:rPr>
                <w:rFonts w:cs="Arial"/>
              </w:rPr>
            </w:pPr>
            <w:r w:rsidRPr="006233EA">
              <w:rPr>
                <w:rFonts w:cs="Arial"/>
              </w:rPr>
              <w:t>Close Device</w:t>
            </w:r>
          </w:p>
        </w:tc>
      </w:tr>
      <w:tr w:rsidR="00BB196C" w:rsidRPr="006233EA" w14:paraId="1B77B92B" w14:textId="77777777" w:rsidTr="00BB196C">
        <w:trPr>
          <w:cantSplit/>
          <w:trHeight w:val="360"/>
        </w:trPr>
        <w:tc>
          <w:tcPr>
            <w:tcW w:w="1909" w:type="dxa"/>
            <w:tcBorders>
              <w:bottom w:val="nil"/>
            </w:tcBorders>
          </w:tcPr>
          <w:p w14:paraId="7DF6F868" w14:textId="3EB27AE4" w:rsidR="00BB196C" w:rsidRPr="006233EA" w:rsidRDefault="00BB196C" w:rsidP="00323DEC">
            <w:pPr>
              <w:pStyle w:val="TableText"/>
              <w:keepNext/>
              <w:keepLines/>
              <w:rPr>
                <w:rFonts w:cs="Arial"/>
                <w:b/>
              </w:rPr>
            </w:pPr>
            <w:r w:rsidRPr="006233EA">
              <w:rPr>
                <w:rFonts w:cs="Arial"/>
                <w:b/>
                <w:color w:val="000000"/>
              </w:rPr>
              <w:t>%ZISH</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%ZISH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%ZISH</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06A4A73E" w14:textId="77777777" w:rsidR="00BB196C" w:rsidRPr="006233EA" w:rsidRDefault="00BB196C" w:rsidP="00323DEC">
            <w:pPr>
              <w:pStyle w:val="TableText"/>
              <w:keepNext/>
              <w:keepLines/>
              <w:rPr>
                <w:rFonts w:cs="Arial"/>
              </w:rPr>
            </w:pPr>
            <w:r w:rsidRPr="006233EA">
              <w:rPr>
                <w:rFonts w:cs="Arial"/>
              </w:rPr>
              <w:t>CLOSE</w:t>
            </w:r>
          </w:p>
        </w:tc>
        <w:tc>
          <w:tcPr>
            <w:tcW w:w="920" w:type="dxa"/>
          </w:tcPr>
          <w:p w14:paraId="75B0B9EE" w14:textId="77777777" w:rsidR="00BB196C" w:rsidRPr="006233EA" w:rsidRDefault="00BB196C" w:rsidP="00323DEC">
            <w:pPr>
              <w:pStyle w:val="TableText"/>
              <w:keepNext/>
              <w:keepLines/>
              <w:rPr>
                <w:rFonts w:cs="Arial"/>
              </w:rPr>
            </w:pPr>
            <w:r w:rsidRPr="006233EA">
              <w:rPr>
                <w:rFonts w:cs="Arial"/>
              </w:rPr>
              <w:t>2320</w:t>
            </w:r>
          </w:p>
        </w:tc>
        <w:tc>
          <w:tcPr>
            <w:tcW w:w="4068" w:type="dxa"/>
          </w:tcPr>
          <w:p w14:paraId="17D9D972" w14:textId="77777777" w:rsidR="00BB196C" w:rsidRPr="006233EA" w:rsidRDefault="00BB196C" w:rsidP="00323DEC">
            <w:pPr>
              <w:pStyle w:val="TableText"/>
              <w:keepNext/>
              <w:keepLines/>
              <w:rPr>
                <w:rFonts w:cs="Arial"/>
              </w:rPr>
            </w:pPr>
            <w:r w:rsidRPr="006233EA">
              <w:rPr>
                <w:rFonts w:cs="Arial"/>
              </w:rPr>
              <w:t>Close Host File</w:t>
            </w:r>
          </w:p>
        </w:tc>
      </w:tr>
      <w:tr w:rsidR="00BB196C" w:rsidRPr="006233EA" w14:paraId="496BB307" w14:textId="77777777" w:rsidTr="00BB196C">
        <w:trPr>
          <w:cantSplit/>
          <w:trHeight w:val="360"/>
        </w:trPr>
        <w:tc>
          <w:tcPr>
            <w:tcW w:w="1909" w:type="dxa"/>
            <w:tcBorders>
              <w:top w:val="nil"/>
              <w:bottom w:val="nil"/>
            </w:tcBorders>
          </w:tcPr>
          <w:p w14:paraId="5B07566D" w14:textId="77777777" w:rsidR="00BB196C" w:rsidRPr="006233EA" w:rsidRDefault="00BB196C" w:rsidP="00B10C09">
            <w:pPr>
              <w:pStyle w:val="TableText"/>
              <w:keepNext/>
              <w:keepLines/>
              <w:rPr>
                <w:rFonts w:cs="Arial"/>
                <w:color w:val="000000"/>
              </w:rPr>
            </w:pPr>
          </w:p>
        </w:tc>
        <w:tc>
          <w:tcPr>
            <w:tcW w:w="2309" w:type="dxa"/>
          </w:tcPr>
          <w:p w14:paraId="438B6917" w14:textId="77777777" w:rsidR="00BB196C" w:rsidRPr="006233EA" w:rsidRDefault="00BB196C" w:rsidP="00B10C09">
            <w:pPr>
              <w:pStyle w:val="TableText"/>
              <w:keepNext/>
              <w:keepLines/>
              <w:rPr>
                <w:rFonts w:cs="Arial"/>
              </w:rPr>
            </w:pPr>
            <w:r w:rsidRPr="006233EA">
              <w:rPr>
                <w:rFonts w:cs="Arial"/>
                <w:color w:val="000000"/>
              </w:rPr>
              <w:t>$$DEFDIR</w:t>
            </w:r>
          </w:p>
        </w:tc>
        <w:tc>
          <w:tcPr>
            <w:tcW w:w="920" w:type="dxa"/>
          </w:tcPr>
          <w:p w14:paraId="564B7ADC" w14:textId="77777777" w:rsidR="00BB196C" w:rsidRPr="006233EA" w:rsidRDefault="00BB196C" w:rsidP="00B10C09">
            <w:pPr>
              <w:pStyle w:val="TableText"/>
              <w:keepNext/>
              <w:keepLines/>
              <w:rPr>
                <w:rFonts w:cs="Arial"/>
                <w:color w:val="000000"/>
              </w:rPr>
            </w:pPr>
            <w:r w:rsidRPr="006233EA">
              <w:rPr>
                <w:rFonts w:cs="Arial"/>
                <w:color w:val="000000"/>
              </w:rPr>
              <w:t>2320</w:t>
            </w:r>
          </w:p>
        </w:tc>
        <w:tc>
          <w:tcPr>
            <w:tcW w:w="4068" w:type="dxa"/>
          </w:tcPr>
          <w:p w14:paraId="28B52C28" w14:textId="77777777" w:rsidR="00BB196C" w:rsidRPr="006233EA" w:rsidRDefault="00BB196C" w:rsidP="00B10C09">
            <w:pPr>
              <w:pStyle w:val="TableText"/>
              <w:keepNext/>
              <w:keepLines/>
              <w:rPr>
                <w:rFonts w:cs="Arial"/>
              </w:rPr>
            </w:pPr>
            <w:r w:rsidRPr="006233EA">
              <w:rPr>
                <w:rFonts w:cs="Arial"/>
                <w:color w:val="000000"/>
              </w:rPr>
              <w:t xml:space="preserve">Get Default Host File Directory </w:t>
            </w:r>
          </w:p>
        </w:tc>
      </w:tr>
      <w:tr w:rsidR="00BB196C" w:rsidRPr="006233EA" w14:paraId="23F50797" w14:textId="77777777" w:rsidTr="00BB196C">
        <w:trPr>
          <w:cantSplit/>
          <w:trHeight w:val="360"/>
        </w:trPr>
        <w:tc>
          <w:tcPr>
            <w:tcW w:w="1909" w:type="dxa"/>
            <w:tcBorders>
              <w:top w:val="nil"/>
              <w:bottom w:val="nil"/>
            </w:tcBorders>
          </w:tcPr>
          <w:p w14:paraId="43BFEBBC" w14:textId="77777777" w:rsidR="00BB196C" w:rsidRPr="006233EA" w:rsidRDefault="00BB196C" w:rsidP="00BB196C">
            <w:pPr>
              <w:pStyle w:val="TableText"/>
              <w:rPr>
                <w:rFonts w:cs="Arial"/>
              </w:rPr>
            </w:pPr>
          </w:p>
        </w:tc>
        <w:tc>
          <w:tcPr>
            <w:tcW w:w="2309" w:type="dxa"/>
          </w:tcPr>
          <w:p w14:paraId="34C35D1F" w14:textId="77777777" w:rsidR="00BB196C" w:rsidRPr="006233EA" w:rsidRDefault="00BB196C" w:rsidP="00BB196C">
            <w:pPr>
              <w:pStyle w:val="TableText"/>
              <w:rPr>
                <w:rFonts w:cs="Arial"/>
              </w:rPr>
            </w:pPr>
            <w:r w:rsidRPr="006233EA">
              <w:rPr>
                <w:rFonts w:cs="Arial"/>
              </w:rPr>
              <w:t>$$DEL</w:t>
            </w:r>
          </w:p>
        </w:tc>
        <w:tc>
          <w:tcPr>
            <w:tcW w:w="920" w:type="dxa"/>
          </w:tcPr>
          <w:p w14:paraId="45D82F39" w14:textId="77777777" w:rsidR="00BB196C" w:rsidRPr="006233EA" w:rsidRDefault="00BB196C" w:rsidP="00BB196C">
            <w:pPr>
              <w:pStyle w:val="TableText"/>
              <w:rPr>
                <w:rFonts w:cs="Arial"/>
              </w:rPr>
            </w:pPr>
            <w:r w:rsidRPr="006233EA">
              <w:rPr>
                <w:rFonts w:cs="Arial"/>
              </w:rPr>
              <w:t>2320</w:t>
            </w:r>
          </w:p>
        </w:tc>
        <w:tc>
          <w:tcPr>
            <w:tcW w:w="4068" w:type="dxa"/>
          </w:tcPr>
          <w:p w14:paraId="11988A0E" w14:textId="77777777" w:rsidR="00BB196C" w:rsidRPr="006233EA" w:rsidRDefault="00BB196C" w:rsidP="00BB196C">
            <w:pPr>
              <w:pStyle w:val="TableText"/>
              <w:rPr>
                <w:rFonts w:cs="Arial"/>
              </w:rPr>
            </w:pPr>
            <w:r w:rsidRPr="006233EA">
              <w:rPr>
                <w:rFonts w:cs="Arial"/>
              </w:rPr>
              <w:t>Delete Host File</w:t>
            </w:r>
          </w:p>
        </w:tc>
      </w:tr>
      <w:tr w:rsidR="00BB196C" w:rsidRPr="006233EA" w14:paraId="3199DB12" w14:textId="77777777" w:rsidTr="00BB196C">
        <w:trPr>
          <w:cantSplit/>
          <w:trHeight w:val="360"/>
        </w:trPr>
        <w:tc>
          <w:tcPr>
            <w:tcW w:w="1909" w:type="dxa"/>
            <w:tcBorders>
              <w:top w:val="nil"/>
              <w:bottom w:val="nil"/>
            </w:tcBorders>
          </w:tcPr>
          <w:p w14:paraId="0A30F0CB" w14:textId="77777777" w:rsidR="00BB196C" w:rsidRPr="006233EA" w:rsidRDefault="00BB196C" w:rsidP="00BB196C">
            <w:pPr>
              <w:pStyle w:val="TableText"/>
              <w:rPr>
                <w:rFonts w:cs="Arial"/>
              </w:rPr>
            </w:pPr>
          </w:p>
        </w:tc>
        <w:tc>
          <w:tcPr>
            <w:tcW w:w="2309" w:type="dxa"/>
          </w:tcPr>
          <w:p w14:paraId="1292536C" w14:textId="77777777" w:rsidR="00BB196C" w:rsidRPr="006233EA" w:rsidRDefault="00BB196C" w:rsidP="00BB196C">
            <w:pPr>
              <w:pStyle w:val="TableText"/>
              <w:rPr>
                <w:rFonts w:cs="Arial"/>
              </w:rPr>
            </w:pPr>
            <w:r w:rsidRPr="006233EA">
              <w:rPr>
                <w:rFonts w:cs="Arial"/>
              </w:rPr>
              <w:t>$$FTG</w:t>
            </w:r>
          </w:p>
        </w:tc>
        <w:tc>
          <w:tcPr>
            <w:tcW w:w="920" w:type="dxa"/>
          </w:tcPr>
          <w:p w14:paraId="12970824" w14:textId="77777777" w:rsidR="00BB196C" w:rsidRPr="006233EA" w:rsidRDefault="00BB196C" w:rsidP="00BB196C">
            <w:pPr>
              <w:pStyle w:val="TableText"/>
              <w:rPr>
                <w:rFonts w:cs="Arial"/>
                <w:color w:val="000000"/>
              </w:rPr>
            </w:pPr>
            <w:r w:rsidRPr="006233EA">
              <w:rPr>
                <w:rFonts w:cs="Arial"/>
                <w:color w:val="000000"/>
              </w:rPr>
              <w:t>2320</w:t>
            </w:r>
          </w:p>
        </w:tc>
        <w:tc>
          <w:tcPr>
            <w:tcW w:w="4068" w:type="dxa"/>
          </w:tcPr>
          <w:p w14:paraId="471FFF81" w14:textId="77777777" w:rsidR="00BB196C" w:rsidRPr="006233EA" w:rsidRDefault="00BB196C" w:rsidP="00BB196C">
            <w:pPr>
              <w:pStyle w:val="TableText"/>
              <w:rPr>
                <w:rFonts w:cs="Arial"/>
              </w:rPr>
            </w:pPr>
            <w:r w:rsidRPr="006233EA">
              <w:rPr>
                <w:rFonts w:cs="Arial"/>
                <w:color w:val="000000"/>
              </w:rPr>
              <w:t>Load Host File into Global</w:t>
            </w:r>
          </w:p>
        </w:tc>
      </w:tr>
      <w:tr w:rsidR="00BB196C" w:rsidRPr="006233EA" w14:paraId="3196C7BC" w14:textId="77777777" w:rsidTr="00BB196C">
        <w:trPr>
          <w:cantSplit/>
          <w:trHeight w:val="360"/>
        </w:trPr>
        <w:tc>
          <w:tcPr>
            <w:tcW w:w="1909" w:type="dxa"/>
            <w:tcBorders>
              <w:top w:val="nil"/>
              <w:bottom w:val="nil"/>
            </w:tcBorders>
          </w:tcPr>
          <w:p w14:paraId="767607E5" w14:textId="77777777" w:rsidR="00BB196C" w:rsidRPr="006233EA" w:rsidRDefault="00BB196C" w:rsidP="00BB196C">
            <w:pPr>
              <w:pStyle w:val="TableText"/>
              <w:rPr>
                <w:rFonts w:cs="Arial"/>
              </w:rPr>
            </w:pPr>
          </w:p>
        </w:tc>
        <w:tc>
          <w:tcPr>
            <w:tcW w:w="2309" w:type="dxa"/>
          </w:tcPr>
          <w:p w14:paraId="2919CB89" w14:textId="77777777" w:rsidR="00BB196C" w:rsidRPr="006233EA" w:rsidRDefault="00BB196C" w:rsidP="00BB196C">
            <w:pPr>
              <w:pStyle w:val="TableText"/>
              <w:rPr>
                <w:rFonts w:cs="Arial"/>
              </w:rPr>
            </w:pPr>
            <w:r w:rsidRPr="006233EA">
              <w:rPr>
                <w:rFonts w:cs="Arial"/>
              </w:rPr>
              <w:t>$$GATF</w:t>
            </w:r>
          </w:p>
        </w:tc>
        <w:tc>
          <w:tcPr>
            <w:tcW w:w="920" w:type="dxa"/>
          </w:tcPr>
          <w:p w14:paraId="5DA21D9C" w14:textId="77777777" w:rsidR="00BB196C" w:rsidRPr="006233EA" w:rsidRDefault="00BB196C" w:rsidP="00BB196C">
            <w:pPr>
              <w:pStyle w:val="TableText"/>
              <w:rPr>
                <w:rFonts w:cs="Arial"/>
                <w:color w:val="000000"/>
              </w:rPr>
            </w:pPr>
            <w:r w:rsidRPr="006233EA">
              <w:rPr>
                <w:rFonts w:cs="Arial"/>
                <w:color w:val="000000"/>
              </w:rPr>
              <w:t>2320</w:t>
            </w:r>
          </w:p>
        </w:tc>
        <w:tc>
          <w:tcPr>
            <w:tcW w:w="4068" w:type="dxa"/>
          </w:tcPr>
          <w:p w14:paraId="2F56D785" w14:textId="77777777" w:rsidR="00BB196C" w:rsidRPr="006233EA" w:rsidRDefault="00BB196C" w:rsidP="00BB196C">
            <w:pPr>
              <w:pStyle w:val="TableText"/>
              <w:rPr>
                <w:rFonts w:cs="Arial"/>
              </w:rPr>
            </w:pPr>
            <w:r w:rsidRPr="006233EA">
              <w:rPr>
                <w:rFonts w:cs="Arial"/>
                <w:color w:val="000000"/>
              </w:rPr>
              <w:t>Copy Global to Host File (Append Existing global Nodes)</w:t>
            </w:r>
          </w:p>
        </w:tc>
      </w:tr>
      <w:tr w:rsidR="00BB196C" w:rsidRPr="006233EA" w14:paraId="2191C57E" w14:textId="77777777" w:rsidTr="00BB196C">
        <w:trPr>
          <w:cantSplit/>
          <w:trHeight w:val="360"/>
        </w:trPr>
        <w:tc>
          <w:tcPr>
            <w:tcW w:w="1909" w:type="dxa"/>
            <w:tcBorders>
              <w:top w:val="nil"/>
              <w:bottom w:val="nil"/>
            </w:tcBorders>
          </w:tcPr>
          <w:p w14:paraId="0079368A" w14:textId="77777777" w:rsidR="00BB196C" w:rsidRPr="006233EA" w:rsidRDefault="00BB196C" w:rsidP="00323DEC">
            <w:pPr>
              <w:pStyle w:val="TableText"/>
              <w:rPr>
                <w:rFonts w:cs="Arial"/>
              </w:rPr>
            </w:pPr>
          </w:p>
        </w:tc>
        <w:tc>
          <w:tcPr>
            <w:tcW w:w="2309" w:type="dxa"/>
          </w:tcPr>
          <w:p w14:paraId="452E0B4C" w14:textId="77777777" w:rsidR="00BB196C" w:rsidRPr="006233EA" w:rsidRDefault="00BB196C" w:rsidP="00323DEC">
            <w:pPr>
              <w:pStyle w:val="TableText"/>
              <w:rPr>
                <w:rFonts w:cs="Arial"/>
              </w:rPr>
            </w:pPr>
            <w:r w:rsidRPr="006233EA">
              <w:rPr>
                <w:rFonts w:cs="Arial"/>
              </w:rPr>
              <w:t>$$GTF</w:t>
            </w:r>
          </w:p>
        </w:tc>
        <w:tc>
          <w:tcPr>
            <w:tcW w:w="920" w:type="dxa"/>
          </w:tcPr>
          <w:p w14:paraId="1274412C" w14:textId="77777777" w:rsidR="00BB196C" w:rsidRPr="006233EA" w:rsidRDefault="00BB196C" w:rsidP="00323DEC">
            <w:pPr>
              <w:pStyle w:val="TableText"/>
              <w:rPr>
                <w:rFonts w:cs="Arial"/>
                <w:color w:val="000000"/>
              </w:rPr>
            </w:pPr>
            <w:r w:rsidRPr="006233EA">
              <w:rPr>
                <w:rFonts w:cs="Arial"/>
                <w:color w:val="000000"/>
              </w:rPr>
              <w:t>2320</w:t>
            </w:r>
          </w:p>
        </w:tc>
        <w:tc>
          <w:tcPr>
            <w:tcW w:w="4068" w:type="dxa"/>
          </w:tcPr>
          <w:p w14:paraId="10F4FCC5" w14:textId="77777777" w:rsidR="00BB196C" w:rsidRPr="006233EA" w:rsidRDefault="00BB196C" w:rsidP="00323DEC">
            <w:pPr>
              <w:pStyle w:val="TableText"/>
              <w:rPr>
                <w:rFonts w:cs="Arial"/>
              </w:rPr>
            </w:pPr>
            <w:r w:rsidRPr="006233EA">
              <w:rPr>
                <w:rFonts w:cs="Arial"/>
                <w:color w:val="000000"/>
              </w:rPr>
              <w:t>Copy Global to Host File</w:t>
            </w:r>
          </w:p>
        </w:tc>
      </w:tr>
      <w:tr w:rsidR="00BB196C" w:rsidRPr="006233EA" w14:paraId="57296F84" w14:textId="77777777" w:rsidTr="00BB196C">
        <w:trPr>
          <w:cantSplit/>
          <w:trHeight w:val="360"/>
        </w:trPr>
        <w:tc>
          <w:tcPr>
            <w:tcW w:w="1909" w:type="dxa"/>
            <w:tcBorders>
              <w:top w:val="nil"/>
              <w:bottom w:val="nil"/>
            </w:tcBorders>
          </w:tcPr>
          <w:p w14:paraId="705247E4" w14:textId="77777777" w:rsidR="00BB196C" w:rsidRPr="006233EA" w:rsidRDefault="00BB196C" w:rsidP="00323DEC">
            <w:pPr>
              <w:pStyle w:val="TableText"/>
              <w:rPr>
                <w:rFonts w:cs="Arial"/>
              </w:rPr>
            </w:pPr>
          </w:p>
        </w:tc>
        <w:tc>
          <w:tcPr>
            <w:tcW w:w="2309" w:type="dxa"/>
          </w:tcPr>
          <w:p w14:paraId="1F9CDCDB" w14:textId="77777777" w:rsidR="00BB196C" w:rsidRPr="006233EA" w:rsidRDefault="00BB196C" w:rsidP="00323DEC">
            <w:pPr>
              <w:pStyle w:val="TableText"/>
              <w:rPr>
                <w:rFonts w:cs="Arial"/>
              </w:rPr>
            </w:pPr>
            <w:r w:rsidRPr="006233EA">
              <w:rPr>
                <w:rFonts w:cs="Arial"/>
              </w:rPr>
              <w:t>$$LIST</w:t>
            </w:r>
          </w:p>
        </w:tc>
        <w:tc>
          <w:tcPr>
            <w:tcW w:w="920" w:type="dxa"/>
          </w:tcPr>
          <w:p w14:paraId="5FD18E1B" w14:textId="77777777" w:rsidR="00BB196C" w:rsidRPr="006233EA" w:rsidRDefault="00BB196C" w:rsidP="00323DEC">
            <w:pPr>
              <w:pStyle w:val="TableText"/>
              <w:rPr>
                <w:rFonts w:cs="Arial"/>
                <w:color w:val="000000"/>
              </w:rPr>
            </w:pPr>
            <w:r w:rsidRPr="006233EA">
              <w:rPr>
                <w:rFonts w:cs="Arial"/>
                <w:color w:val="000000"/>
              </w:rPr>
              <w:t>2320</w:t>
            </w:r>
          </w:p>
        </w:tc>
        <w:tc>
          <w:tcPr>
            <w:tcW w:w="4068" w:type="dxa"/>
          </w:tcPr>
          <w:p w14:paraId="054585C4" w14:textId="77777777" w:rsidR="00BB196C" w:rsidRPr="006233EA" w:rsidRDefault="00BB196C" w:rsidP="00323DEC">
            <w:pPr>
              <w:pStyle w:val="TableText"/>
              <w:rPr>
                <w:rFonts w:cs="Arial"/>
              </w:rPr>
            </w:pPr>
            <w:r w:rsidRPr="006233EA">
              <w:rPr>
                <w:rFonts w:cs="Arial"/>
                <w:color w:val="000000"/>
              </w:rPr>
              <w:t>List Directory</w:t>
            </w:r>
          </w:p>
        </w:tc>
      </w:tr>
      <w:tr w:rsidR="00BB196C" w:rsidRPr="006233EA" w14:paraId="7F88BA32" w14:textId="77777777" w:rsidTr="00BB196C">
        <w:trPr>
          <w:cantSplit/>
          <w:trHeight w:val="360"/>
        </w:trPr>
        <w:tc>
          <w:tcPr>
            <w:tcW w:w="1909" w:type="dxa"/>
            <w:tcBorders>
              <w:top w:val="nil"/>
              <w:bottom w:val="nil"/>
            </w:tcBorders>
          </w:tcPr>
          <w:p w14:paraId="6BA80772" w14:textId="77777777" w:rsidR="00BB196C" w:rsidRPr="006233EA" w:rsidRDefault="00BB196C" w:rsidP="00323DEC">
            <w:pPr>
              <w:pStyle w:val="TableText"/>
              <w:rPr>
                <w:rFonts w:cs="Arial"/>
              </w:rPr>
            </w:pPr>
          </w:p>
        </w:tc>
        <w:tc>
          <w:tcPr>
            <w:tcW w:w="2309" w:type="dxa"/>
          </w:tcPr>
          <w:p w14:paraId="2832A138" w14:textId="77777777" w:rsidR="00BB196C" w:rsidRPr="006233EA" w:rsidRDefault="00BB196C" w:rsidP="00323DEC">
            <w:pPr>
              <w:pStyle w:val="TableText"/>
              <w:rPr>
                <w:rFonts w:cs="Arial"/>
              </w:rPr>
            </w:pPr>
            <w:r w:rsidRPr="006233EA">
              <w:rPr>
                <w:rFonts w:cs="Arial"/>
              </w:rPr>
              <w:t>$$MV</w:t>
            </w:r>
          </w:p>
        </w:tc>
        <w:tc>
          <w:tcPr>
            <w:tcW w:w="920" w:type="dxa"/>
          </w:tcPr>
          <w:p w14:paraId="395F9E1D" w14:textId="77777777" w:rsidR="00BB196C" w:rsidRPr="006233EA" w:rsidRDefault="00BB196C" w:rsidP="00323DEC">
            <w:pPr>
              <w:pStyle w:val="TableText"/>
              <w:rPr>
                <w:rFonts w:cs="Arial"/>
              </w:rPr>
            </w:pPr>
            <w:r w:rsidRPr="006233EA">
              <w:rPr>
                <w:rFonts w:cs="Arial"/>
              </w:rPr>
              <w:t>2320</w:t>
            </w:r>
          </w:p>
        </w:tc>
        <w:tc>
          <w:tcPr>
            <w:tcW w:w="4068" w:type="dxa"/>
          </w:tcPr>
          <w:p w14:paraId="24417DED" w14:textId="77777777" w:rsidR="00BB196C" w:rsidRPr="006233EA" w:rsidRDefault="00BB196C" w:rsidP="00323DEC">
            <w:pPr>
              <w:pStyle w:val="TableText"/>
              <w:rPr>
                <w:rFonts w:cs="Arial"/>
              </w:rPr>
            </w:pPr>
            <w:r w:rsidRPr="006233EA">
              <w:rPr>
                <w:rFonts w:cs="Arial"/>
              </w:rPr>
              <w:t>Rename Host File</w:t>
            </w:r>
          </w:p>
        </w:tc>
      </w:tr>
      <w:tr w:rsidR="00BB196C" w:rsidRPr="006233EA" w14:paraId="744BF318" w14:textId="77777777" w:rsidTr="00BB196C">
        <w:trPr>
          <w:cantSplit/>
          <w:trHeight w:val="360"/>
        </w:trPr>
        <w:tc>
          <w:tcPr>
            <w:tcW w:w="1909" w:type="dxa"/>
            <w:tcBorders>
              <w:top w:val="nil"/>
              <w:bottom w:val="nil"/>
            </w:tcBorders>
          </w:tcPr>
          <w:p w14:paraId="3B5C0CD8" w14:textId="77777777" w:rsidR="00BB196C" w:rsidRPr="006233EA" w:rsidRDefault="00BB196C" w:rsidP="00323DEC">
            <w:pPr>
              <w:pStyle w:val="TableText"/>
              <w:rPr>
                <w:rFonts w:cs="Arial"/>
              </w:rPr>
            </w:pPr>
          </w:p>
        </w:tc>
        <w:tc>
          <w:tcPr>
            <w:tcW w:w="2309" w:type="dxa"/>
          </w:tcPr>
          <w:p w14:paraId="55659DE6" w14:textId="77777777" w:rsidR="00BB196C" w:rsidRPr="006233EA" w:rsidRDefault="00BB196C" w:rsidP="00323DEC">
            <w:pPr>
              <w:pStyle w:val="TableText"/>
              <w:rPr>
                <w:rFonts w:cs="Arial"/>
              </w:rPr>
            </w:pPr>
            <w:r w:rsidRPr="006233EA">
              <w:rPr>
                <w:rFonts w:cs="Arial"/>
              </w:rPr>
              <w:t>OPEN</w:t>
            </w:r>
          </w:p>
        </w:tc>
        <w:tc>
          <w:tcPr>
            <w:tcW w:w="920" w:type="dxa"/>
          </w:tcPr>
          <w:p w14:paraId="36675BD1" w14:textId="77777777" w:rsidR="00BB196C" w:rsidRPr="006233EA" w:rsidRDefault="00BB196C" w:rsidP="00323DEC">
            <w:pPr>
              <w:pStyle w:val="TableText"/>
              <w:rPr>
                <w:rFonts w:cs="Arial"/>
              </w:rPr>
            </w:pPr>
            <w:r w:rsidRPr="006233EA">
              <w:rPr>
                <w:rFonts w:cs="Arial"/>
              </w:rPr>
              <w:t>2320</w:t>
            </w:r>
          </w:p>
        </w:tc>
        <w:tc>
          <w:tcPr>
            <w:tcW w:w="4068" w:type="dxa"/>
          </w:tcPr>
          <w:p w14:paraId="363A43E8" w14:textId="77777777" w:rsidR="00BB196C" w:rsidRPr="006233EA" w:rsidRDefault="00BB196C" w:rsidP="00323DEC">
            <w:pPr>
              <w:pStyle w:val="TableText"/>
              <w:rPr>
                <w:rFonts w:cs="Arial"/>
              </w:rPr>
            </w:pPr>
            <w:r w:rsidRPr="006233EA">
              <w:rPr>
                <w:rFonts w:cs="Arial"/>
              </w:rPr>
              <w:t>Open Host File</w:t>
            </w:r>
          </w:p>
        </w:tc>
      </w:tr>
      <w:tr w:rsidR="00BB196C" w:rsidRPr="006233EA" w14:paraId="2A45E86F" w14:textId="77777777" w:rsidTr="00BB196C">
        <w:trPr>
          <w:cantSplit/>
          <w:trHeight w:val="360"/>
        </w:trPr>
        <w:tc>
          <w:tcPr>
            <w:tcW w:w="1909" w:type="dxa"/>
            <w:tcBorders>
              <w:top w:val="nil"/>
              <w:bottom w:val="nil"/>
            </w:tcBorders>
          </w:tcPr>
          <w:p w14:paraId="20B9DB6D" w14:textId="77777777" w:rsidR="00BB196C" w:rsidRPr="006233EA" w:rsidRDefault="00BB196C" w:rsidP="00323DEC">
            <w:pPr>
              <w:pStyle w:val="TableText"/>
              <w:rPr>
                <w:rFonts w:cs="Arial"/>
              </w:rPr>
            </w:pPr>
          </w:p>
        </w:tc>
        <w:tc>
          <w:tcPr>
            <w:tcW w:w="2309" w:type="dxa"/>
          </w:tcPr>
          <w:p w14:paraId="1523BA3E" w14:textId="77777777" w:rsidR="00BB196C" w:rsidRPr="006233EA" w:rsidRDefault="00BB196C" w:rsidP="00323DEC">
            <w:pPr>
              <w:pStyle w:val="TableText"/>
              <w:rPr>
                <w:rFonts w:cs="Arial"/>
              </w:rPr>
            </w:pPr>
            <w:r w:rsidRPr="006233EA">
              <w:rPr>
                <w:rFonts w:cs="Arial"/>
              </w:rPr>
              <w:t>$$PWD</w:t>
            </w:r>
          </w:p>
        </w:tc>
        <w:tc>
          <w:tcPr>
            <w:tcW w:w="920" w:type="dxa"/>
          </w:tcPr>
          <w:p w14:paraId="16ACA79B" w14:textId="77777777" w:rsidR="00BB196C" w:rsidRPr="006233EA" w:rsidRDefault="00BB196C" w:rsidP="00323DEC">
            <w:pPr>
              <w:pStyle w:val="TableText"/>
              <w:rPr>
                <w:rFonts w:cs="Arial"/>
                <w:color w:val="000000"/>
              </w:rPr>
            </w:pPr>
            <w:r w:rsidRPr="006233EA">
              <w:rPr>
                <w:rFonts w:cs="Arial"/>
                <w:color w:val="000000"/>
              </w:rPr>
              <w:t>2320</w:t>
            </w:r>
          </w:p>
        </w:tc>
        <w:tc>
          <w:tcPr>
            <w:tcW w:w="4068" w:type="dxa"/>
          </w:tcPr>
          <w:p w14:paraId="78A698EE" w14:textId="77777777" w:rsidR="00BB196C" w:rsidRPr="006233EA" w:rsidRDefault="00BB196C" w:rsidP="00323DEC">
            <w:pPr>
              <w:pStyle w:val="TableText"/>
              <w:rPr>
                <w:rFonts w:cs="Arial"/>
              </w:rPr>
            </w:pPr>
            <w:r w:rsidRPr="006233EA">
              <w:rPr>
                <w:rFonts w:cs="Arial"/>
                <w:color w:val="000000"/>
              </w:rPr>
              <w:t>Get Current Directory</w:t>
            </w:r>
          </w:p>
        </w:tc>
      </w:tr>
      <w:tr w:rsidR="00BB196C" w:rsidRPr="006233EA" w14:paraId="52D1C42F" w14:textId="77777777" w:rsidTr="00BB196C">
        <w:trPr>
          <w:cantSplit/>
          <w:trHeight w:val="360"/>
        </w:trPr>
        <w:tc>
          <w:tcPr>
            <w:tcW w:w="1909" w:type="dxa"/>
            <w:tcBorders>
              <w:top w:val="nil"/>
            </w:tcBorders>
          </w:tcPr>
          <w:p w14:paraId="56F2BB78" w14:textId="77777777" w:rsidR="00BB196C" w:rsidRPr="006233EA" w:rsidRDefault="00BB196C" w:rsidP="00323DEC">
            <w:pPr>
              <w:pStyle w:val="TableText"/>
              <w:rPr>
                <w:rFonts w:cs="Arial"/>
              </w:rPr>
            </w:pPr>
          </w:p>
        </w:tc>
        <w:tc>
          <w:tcPr>
            <w:tcW w:w="2309" w:type="dxa"/>
          </w:tcPr>
          <w:p w14:paraId="390EDFEF" w14:textId="77777777" w:rsidR="00BB196C" w:rsidRPr="006233EA" w:rsidRDefault="00BB196C" w:rsidP="00323DEC">
            <w:pPr>
              <w:pStyle w:val="TableText"/>
              <w:rPr>
                <w:rFonts w:cs="Arial"/>
              </w:rPr>
            </w:pPr>
            <w:r w:rsidRPr="006233EA">
              <w:rPr>
                <w:rFonts w:cs="Arial"/>
              </w:rPr>
              <w:t>$$STATUS</w:t>
            </w:r>
          </w:p>
        </w:tc>
        <w:tc>
          <w:tcPr>
            <w:tcW w:w="920" w:type="dxa"/>
          </w:tcPr>
          <w:p w14:paraId="0AB19889" w14:textId="77777777" w:rsidR="00BB196C" w:rsidRPr="006233EA" w:rsidRDefault="00BB196C" w:rsidP="00323DEC">
            <w:pPr>
              <w:pStyle w:val="TableText"/>
              <w:rPr>
                <w:rFonts w:cs="Arial"/>
              </w:rPr>
            </w:pPr>
            <w:r w:rsidRPr="006233EA">
              <w:rPr>
                <w:rFonts w:cs="Arial"/>
              </w:rPr>
              <w:t>2320</w:t>
            </w:r>
          </w:p>
        </w:tc>
        <w:tc>
          <w:tcPr>
            <w:tcW w:w="4068" w:type="dxa"/>
          </w:tcPr>
          <w:p w14:paraId="5A3588E6" w14:textId="77777777" w:rsidR="00BB196C" w:rsidRPr="006233EA" w:rsidRDefault="00BB196C" w:rsidP="00323DEC">
            <w:pPr>
              <w:pStyle w:val="TableText"/>
              <w:rPr>
                <w:rFonts w:cs="Arial"/>
              </w:rPr>
            </w:pPr>
            <w:r w:rsidRPr="006233EA">
              <w:rPr>
                <w:rFonts w:cs="Arial"/>
              </w:rPr>
              <w:t>Return End-of-File (EOF) Status</w:t>
            </w:r>
          </w:p>
        </w:tc>
      </w:tr>
      <w:tr w:rsidR="00BB196C" w:rsidRPr="006233EA" w14:paraId="6ED66609" w14:textId="77777777" w:rsidTr="00BB196C">
        <w:trPr>
          <w:cantSplit/>
          <w:trHeight w:val="360"/>
        </w:trPr>
        <w:tc>
          <w:tcPr>
            <w:tcW w:w="1909" w:type="dxa"/>
            <w:tcBorders>
              <w:bottom w:val="nil"/>
            </w:tcBorders>
          </w:tcPr>
          <w:p w14:paraId="546016BD" w14:textId="055E71C3" w:rsidR="00BB196C" w:rsidRPr="006233EA" w:rsidRDefault="00BB196C" w:rsidP="00323DEC">
            <w:pPr>
              <w:pStyle w:val="TableText"/>
              <w:keepNext/>
              <w:keepLines/>
              <w:rPr>
                <w:rFonts w:cs="Arial"/>
                <w:b/>
              </w:rPr>
            </w:pPr>
            <w:r w:rsidRPr="006233EA">
              <w:rPr>
                <w:rFonts w:cs="Arial"/>
                <w:b/>
              </w:rPr>
              <w:t>%ZISP</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%ZISP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%ZISP</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05553E6F" w14:textId="77777777" w:rsidR="00BB196C" w:rsidRPr="006233EA" w:rsidRDefault="00BB196C" w:rsidP="00323DEC">
            <w:pPr>
              <w:pStyle w:val="TableText"/>
              <w:keepNext/>
              <w:keepLines/>
              <w:rPr>
                <w:rFonts w:cs="Arial"/>
              </w:rPr>
            </w:pPr>
            <w:r w:rsidRPr="006233EA">
              <w:rPr>
                <w:rFonts w:cs="Arial"/>
              </w:rPr>
              <w:t>PKILL</w:t>
            </w:r>
          </w:p>
        </w:tc>
        <w:tc>
          <w:tcPr>
            <w:tcW w:w="920" w:type="dxa"/>
          </w:tcPr>
          <w:p w14:paraId="3248DFC6" w14:textId="77777777" w:rsidR="00BB196C" w:rsidRPr="006233EA" w:rsidRDefault="00BB196C" w:rsidP="00323DEC">
            <w:pPr>
              <w:pStyle w:val="TableText"/>
              <w:keepNext/>
              <w:keepLines/>
              <w:rPr>
                <w:rFonts w:cs="Arial"/>
              </w:rPr>
            </w:pPr>
            <w:r w:rsidRPr="006233EA">
              <w:rPr>
                <w:rFonts w:cs="Arial"/>
              </w:rPr>
              <w:t>3172</w:t>
            </w:r>
          </w:p>
        </w:tc>
        <w:tc>
          <w:tcPr>
            <w:tcW w:w="4068" w:type="dxa"/>
          </w:tcPr>
          <w:p w14:paraId="30BD724B" w14:textId="77777777" w:rsidR="00BB196C" w:rsidRPr="006233EA" w:rsidRDefault="00BB196C" w:rsidP="00323DEC">
            <w:pPr>
              <w:pStyle w:val="TableText"/>
              <w:keepNext/>
              <w:keepLines/>
              <w:rPr>
                <w:rFonts w:cs="Arial"/>
              </w:rPr>
            </w:pPr>
            <w:r w:rsidRPr="006233EA">
              <w:rPr>
                <w:rFonts w:cs="Arial"/>
              </w:rPr>
              <w:t>Kill Special Printer Variables</w:t>
            </w:r>
          </w:p>
        </w:tc>
      </w:tr>
      <w:tr w:rsidR="00BB196C" w:rsidRPr="006233EA" w14:paraId="3EC9955A" w14:textId="77777777" w:rsidTr="00BB196C">
        <w:trPr>
          <w:cantSplit/>
          <w:trHeight w:val="360"/>
        </w:trPr>
        <w:tc>
          <w:tcPr>
            <w:tcW w:w="1909" w:type="dxa"/>
            <w:tcBorders>
              <w:top w:val="nil"/>
            </w:tcBorders>
          </w:tcPr>
          <w:p w14:paraId="3215495A" w14:textId="77777777" w:rsidR="00BB196C" w:rsidRPr="006233EA" w:rsidRDefault="00BB196C" w:rsidP="00323DEC">
            <w:pPr>
              <w:pStyle w:val="TableText"/>
              <w:rPr>
                <w:rFonts w:cs="Arial"/>
              </w:rPr>
            </w:pPr>
          </w:p>
        </w:tc>
        <w:tc>
          <w:tcPr>
            <w:tcW w:w="2309" w:type="dxa"/>
          </w:tcPr>
          <w:p w14:paraId="75ABD2B1" w14:textId="77777777" w:rsidR="00BB196C" w:rsidRPr="006233EA" w:rsidRDefault="00BB196C" w:rsidP="00323DEC">
            <w:pPr>
              <w:pStyle w:val="TableText"/>
              <w:rPr>
                <w:rFonts w:cs="Arial"/>
              </w:rPr>
            </w:pPr>
            <w:r w:rsidRPr="006233EA">
              <w:rPr>
                <w:rFonts w:cs="Arial"/>
              </w:rPr>
              <w:t>PSET</w:t>
            </w:r>
          </w:p>
        </w:tc>
        <w:tc>
          <w:tcPr>
            <w:tcW w:w="920" w:type="dxa"/>
          </w:tcPr>
          <w:p w14:paraId="5BBEB7B3" w14:textId="77777777" w:rsidR="00BB196C" w:rsidRPr="006233EA" w:rsidRDefault="00BB196C" w:rsidP="00323DEC">
            <w:pPr>
              <w:pStyle w:val="TableText"/>
              <w:rPr>
                <w:rFonts w:cs="Arial"/>
              </w:rPr>
            </w:pPr>
            <w:r w:rsidRPr="006233EA">
              <w:rPr>
                <w:rFonts w:cs="Arial"/>
              </w:rPr>
              <w:t>3172</w:t>
            </w:r>
          </w:p>
        </w:tc>
        <w:tc>
          <w:tcPr>
            <w:tcW w:w="4068" w:type="dxa"/>
          </w:tcPr>
          <w:p w14:paraId="3E9A4158" w14:textId="77777777" w:rsidR="00BB196C" w:rsidRPr="006233EA" w:rsidRDefault="00BB196C" w:rsidP="00323DEC">
            <w:pPr>
              <w:pStyle w:val="TableText"/>
              <w:rPr>
                <w:rFonts w:cs="Arial"/>
              </w:rPr>
            </w:pPr>
            <w:r w:rsidRPr="006233EA">
              <w:rPr>
                <w:rFonts w:cs="Arial"/>
              </w:rPr>
              <w:t>Set Up Special Printer Variables</w:t>
            </w:r>
          </w:p>
        </w:tc>
      </w:tr>
      <w:tr w:rsidR="00BB196C" w:rsidRPr="006233EA" w14:paraId="1F2A8171" w14:textId="77777777" w:rsidTr="00BB196C">
        <w:trPr>
          <w:cantSplit/>
          <w:trHeight w:val="360"/>
        </w:trPr>
        <w:tc>
          <w:tcPr>
            <w:tcW w:w="1909" w:type="dxa"/>
            <w:tcBorders>
              <w:bottom w:val="nil"/>
            </w:tcBorders>
          </w:tcPr>
          <w:p w14:paraId="56736301" w14:textId="6146F4C4" w:rsidR="00BB196C" w:rsidRPr="006233EA" w:rsidRDefault="00BB196C" w:rsidP="00323DEC">
            <w:pPr>
              <w:pStyle w:val="TableText"/>
              <w:keepNext/>
              <w:keepLines/>
              <w:rPr>
                <w:rFonts w:cs="Arial"/>
                <w:b/>
                <w:color w:val="000000"/>
              </w:rPr>
            </w:pPr>
            <w:r w:rsidRPr="006233EA">
              <w:rPr>
                <w:rFonts w:cs="Arial"/>
                <w:b/>
                <w:color w:val="000000"/>
              </w:rPr>
              <w:t>ZISPL</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ZISPL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ZISPL</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23A9F7E1" w14:textId="77777777" w:rsidR="00BB196C" w:rsidRPr="006233EA" w:rsidRDefault="00BB196C" w:rsidP="00323DEC">
            <w:pPr>
              <w:pStyle w:val="TableText"/>
              <w:keepNext/>
              <w:keepLines/>
              <w:rPr>
                <w:rFonts w:cs="Arial"/>
              </w:rPr>
            </w:pPr>
            <w:r w:rsidRPr="006233EA">
              <w:rPr>
                <w:rFonts w:cs="Arial"/>
                <w:color w:val="000000"/>
              </w:rPr>
              <w:t>DSD</w:t>
            </w:r>
          </w:p>
        </w:tc>
        <w:tc>
          <w:tcPr>
            <w:tcW w:w="920" w:type="dxa"/>
          </w:tcPr>
          <w:p w14:paraId="4A973666" w14:textId="77777777" w:rsidR="00BB196C" w:rsidRPr="006233EA" w:rsidRDefault="00BB196C" w:rsidP="00323DEC">
            <w:pPr>
              <w:pStyle w:val="TableText"/>
              <w:keepNext/>
              <w:keepLines/>
              <w:rPr>
                <w:rFonts w:cs="Arial"/>
                <w:color w:val="000000"/>
              </w:rPr>
            </w:pPr>
            <w:r w:rsidRPr="006233EA">
              <w:rPr>
                <w:rFonts w:cs="Arial"/>
                <w:color w:val="000000"/>
              </w:rPr>
              <w:t>1092</w:t>
            </w:r>
          </w:p>
        </w:tc>
        <w:tc>
          <w:tcPr>
            <w:tcW w:w="4068" w:type="dxa"/>
          </w:tcPr>
          <w:p w14:paraId="260EC1B8" w14:textId="77777777" w:rsidR="00BB196C" w:rsidRPr="006233EA" w:rsidRDefault="00BB196C" w:rsidP="00323DEC">
            <w:pPr>
              <w:pStyle w:val="TableText"/>
              <w:keepNext/>
              <w:keepLines/>
              <w:rPr>
                <w:rFonts w:cs="Arial"/>
                <w:color w:val="000000"/>
              </w:rPr>
            </w:pPr>
            <w:r w:rsidRPr="006233EA">
              <w:rPr>
                <w:rFonts w:cs="Arial"/>
                <w:color w:val="000000"/>
              </w:rPr>
              <w:t>Delete Spool Data File Entry</w:t>
            </w:r>
            <w:r w:rsidRPr="006233EA">
              <w:rPr>
                <w:rFonts w:cs="Arial"/>
                <w:color w:val="000000"/>
              </w:rPr>
              <w:br/>
              <w:t>(Controlled Subscription)</w:t>
            </w:r>
          </w:p>
        </w:tc>
      </w:tr>
      <w:tr w:rsidR="00BB196C" w:rsidRPr="006233EA" w14:paraId="5CE0F01F" w14:textId="77777777" w:rsidTr="00BB196C">
        <w:trPr>
          <w:cantSplit/>
          <w:trHeight w:val="360"/>
        </w:trPr>
        <w:tc>
          <w:tcPr>
            <w:tcW w:w="1909" w:type="dxa"/>
            <w:tcBorders>
              <w:top w:val="nil"/>
            </w:tcBorders>
          </w:tcPr>
          <w:p w14:paraId="3CB49E79" w14:textId="77777777" w:rsidR="00BB196C" w:rsidRPr="006233EA" w:rsidRDefault="00BB196C" w:rsidP="00323DEC">
            <w:pPr>
              <w:pStyle w:val="TableText"/>
              <w:rPr>
                <w:rFonts w:cs="Arial"/>
                <w:color w:val="000000"/>
              </w:rPr>
            </w:pPr>
          </w:p>
        </w:tc>
        <w:tc>
          <w:tcPr>
            <w:tcW w:w="2309" w:type="dxa"/>
          </w:tcPr>
          <w:p w14:paraId="78305A4D" w14:textId="77777777" w:rsidR="00BB196C" w:rsidRPr="006233EA" w:rsidRDefault="00BB196C" w:rsidP="00323DEC">
            <w:pPr>
              <w:pStyle w:val="TableText"/>
              <w:rPr>
                <w:rFonts w:cs="Arial"/>
              </w:rPr>
            </w:pPr>
            <w:r w:rsidRPr="006233EA">
              <w:rPr>
                <w:rFonts w:cs="Arial"/>
                <w:color w:val="000000"/>
              </w:rPr>
              <w:t>DSDOC</w:t>
            </w:r>
          </w:p>
        </w:tc>
        <w:tc>
          <w:tcPr>
            <w:tcW w:w="920" w:type="dxa"/>
          </w:tcPr>
          <w:p w14:paraId="72052DB6" w14:textId="77777777" w:rsidR="00BB196C" w:rsidRPr="006233EA" w:rsidRDefault="00BB196C" w:rsidP="00323DEC">
            <w:pPr>
              <w:pStyle w:val="TableText"/>
              <w:rPr>
                <w:rFonts w:cs="Arial"/>
                <w:color w:val="000000"/>
              </w:rPr>
            </w:pPr>
            <w:r w:rsidRPr="006233EA">
              <w:rPr>
                <w:rFonts w:cs="Arial"/>
                <w:color w:val="000000"/>
              </w:rPr>
              <w:t>1092</w:t>
            </w:r>
          </w:p>
        </w:tc>
        <w:tc>
          <w:tcPr>
            <w:tcW w:w="4068" w:type="dxa"/>
          </w:tcPr>
          <w:p w14:paraId="4BB79521" w14:textId="77777777" w:rsidR="00BB196C" w:rsidRPr="006233EA" w:rsidRDefault="00BB196C" w:rsidP="00323DEC">
            <w:pPr>
              <w:pStyle w:val="TableText"/>
              <w:rPr>
                <w:rFonts w:cs="Arial"/>
                <w:color w:val="000000"/>
              </w:rPr>
            </w:pPr>
            <w:r w:rsidRPr="006233EA">
              <w:rPr>
                <w:rFonts w:cs="Arial"/>
                <w:color w:val="000000"/>
              </w:rPr>
              <w:t>Delete Spool Document File Entry</w:t>
            </w:r>
            <w:r w:rsidRPr="006233EA">
              <w:rPr>
                <w:rFonts w:cs="Arial"/>
                <w:color w:val="000000"/>
              </w:rPr>
              <w:br/>
              <w:t>(Controlled Subscription)</w:t>
            </w:r>
          </w:p>
        </w:tc>
      </w:tr>
      <w:tr w:rsidR="00B00806" w:rsidRPr="006233EA" w14:paraId="452E6527" w14:textId="77777777" w:rsidTr="00B00806">
        <w:trPr>
          <w:cantSplit/>
          <w:trHeight w:val="360"/>
        </w:trPr>
        <w:tc>
          <w:tcPr>
            <w:tcW w:w="1909" w:type="dxa"/>
            <w:tcBorders>
              <w:bottom w:val="nil"/>
            </w:tcBorders>
          </w:tcPr>
          <w:p w14:paraId="3C68CCFF" w14:textId="34E3D5A3" w:rsidR="00B00806" w:rsidRPr="006233EA" w:rsidRDefault="00B00806" w:rsidP="00323DEC">
            <w:pPr>
              <w:pStyle w:val="TableText"/>
              <w:keepNext/>
              <w:keepLines/>
              <w:rPr>
                <w:rFonts w:cs="Arial"/>
                <w:b/>
              </w:rPr>
            </w:pPr>
            <w:r w:rsidRPr="006233EA">
              <w:rPr>
                <w:rFonts w:cs="Arial"/>
                <w:b/>
              </w:rPr>
              <w:t>%ZISS</w:t>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w:instrText>
            </w:r>
            <w:r w:rsidR="005D6A10" w:rsidRPr="006233EA">
              <w:rPr>
                <w:rFonts w:ascii="Times New Roman" w:hAnsi="Times New Roman"/>
                <w:bCs/>
                <w:color w:val="000000"/>
                <w:sz w:val="24"/>
                <w:szCs w:val="24"/>
              </w:rPr>
              <w:instrText>%ZISS Routine</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r w:rsidR="005D6A10" w:rsidRPr="006233EA">
              <w:rPr>
                <w:rFonts w:ascii="Times New Roman" w:hAnsi="Times New Roman"/>
                <w:bCs/>
                <w:color w:val="000000"/>
                <w:sz w:val="24"/>
                <w:szCs w:val="24"/>
              </w:rPr>
              <w:fldChar w:fldCharType="begin"/>
            </w:r>
            <w:r w:rsidR="005D6A10" w:rsidRPr="006233EA">
              <w:rPr>
                <w:rFonts w:ascii="Times New Roman" w:hAnsi="Times New Roman"/>
                <w:bCs/>
                <w:sz w:val="24"/>
                <w:szCs w:val="24"/>
              </w:rPr>
              <w:instrText xml:space="preserve"> XE "Routines:</w:instrText>
            </w:r>
            <w:r w:rsidR="005D6A10" w:rsidRPr="006233EA">
              <w:rPr>
                <w:rFonts w:ascii="Times New Roman" w:hAnsi="Times New Roman"/>
                <w:bCs/>
                <w:color w:val="000000"/>
                <w:sz w:val="24"/>
                <w:szCs w:val="24"/>
              </w:rPr>
              <w:instrText>%ZISS</w:instrText>
            </w:r>
            <w:r w:rsidR="005D6A10" w:rsidRPr="006233EA">
              <w:rPr>
                <w:rFonts w:ascii="Times New Roman" w:hAnsi="Times New Roman"/>
                <w:bCs/>
                <w:sz w:val="24"/>
                <w:szCs w:val="24"/>
              </w:rPr>
              <w:instrText xml:space="preserve">" </w:instrText>
            </w:r>
            <w:r w:rsidR="005D6A10" w:rsidRPr="006233EA">
              <w:rPr>
                <w:rFonts w:ascii="Times New Roman" w:hAnsi="Times New Roman"/>
                <w:bCs/>
                <w:color w:val="000000"/>
                <w:sz w:val="24"/>
                <w:szCs w:val="24"/>
              </w:rPr>
              <w:fldChar w:fldCharType="end"/>
            </w:r>
          </w:p>
        </w:tc>
        <w:tc>
          <w:tcPr>
            <w:tcW w:w="2309" w:type="dxa"/>
          </w:tcPr>
          <w:p w14:paraId="1B8D3685" w14:textId="77777777" w:rsidR="00B00806" w:rsidRPr="006233EA" w:rsidRDefault="00B00806" w:rsidP="00323DEC">
            <w:pPr>
              <w:pStyle w:val="TableText"/>
              <w:keepNext/>
              <w:keepLines/>
              <w:rPr>
                <w:rFonts w:cs="Arial"/>
              </w:rPr>
            </w:pPr>
            <w:r w:rsidRPr="006233EA">
              <w:rPr>
                <w:rFonts w:cs="Arial"/>
              </w:rPr>
              <w:t>ENDR</w:t>
            </w:r>
          </w:p>
        </w:tc>
        <w:tc>
          <w:tcPr>
            <w:tcW w:w="920" w:type="dxa"/>
          </w:tcPr>
          <w:p w14:paraId="137144AA" w14:textId="77777777" w:rsidR="00B00806" w:rsidRPr="006233EA" w:rsidRDefault="00B00806" w:rsidP="00323DEC">
            <w:pPr>
              <w:pStyle w:val="TableText"/>
              <w:keepNext/>
              <w:keepLines/>
              <w:rPr>
                <w:rFonts w:cs="Arial"/>
                <w:color w:val="000000"/>
              </w:rPr>
            </w:pPr>
            <w:r w:rsidRPr="006233EA">
              <w:rPr>
                <w:rFonts w:cs="Arial"/>
                <w:color w:val="000000"/>
              </w:rPr>
              <w:t>10088</w:t>
            </w:r>
          </w:p>
        </w:tc>
        <w:tc>
          <w:tcPr>
            <w:tcW w:w="4068" w:type="dxa"/>
          </w:tcPr>
          <w:p w14:paraId="7B63F802" w14:textId="77777777" w:rsidR="00B00806" w:rsidRPr="006233EA" w:rsidRDefault="00B00806" w:rsidP="00323DEC">
            <w:pPr>
              <w:pStyle w:val="TableText"/>
              <w:keepNext/>
              <w:keepLines/>
              <w:rPr>
                <w:rFonts w:cs="Arial"/>
              </w:rPr>
            </w:pPr>
            <w:r w:rsidRPr="006233EA">
              <w:rPr>
                <w:rFonts w:cs="Arial"/>
                <w:color w:val="000000"/>
              </w:rPr>
              <w:t>Set Up Specific Screen Handling Variables</w:t>
            </w:r>
          </w:p>
        </w:tc>
      </w:tr>
      <w:tr w:rsidR="00B00806" w:rsidRPr="006233EA" w14:paraId="69A6A4CC" w14:textId="77777777" w:rsidTr="00B00806">
        <w:trPr>
          <w:cantSplit/>
          <w:trHeight w:val="360"/>
        </w:trPr>
        <w:tc>
          <w:tcPr>
            <w:tcW w:w="1909" w:type="dxa"/>
            <w:tcBorders>
              <w:top w:val="nil"/>
              <w:bottom w:val="nil"/>
            </w:tcBorders>
          </w:tcPr>
          <w:p w14:paraId="1FEB6FE6" w14:textId="77777777" w:rsidR="00B00806" w:rsidRPr="006233EA" w:rsidRDefault="00B00806" w:rsidP="00B10C09">
            <w:pPr>
              <w:pStyle w:val="TableText"/>
              <w:keepNext/>
              <w:keepLines/>
              <w:rPr>
                <w:rFonts w:cs="Arial"/>
              </w:rPr>
            </w:pPr>
          </w:p>
        </w:tc>
        <w:tc>
          <w:tcPr>
            <w:tcW w:w="2309" w:type="dxa"/>
          </w:tcPr>
          <w:p w14:paraId="26307F28" w14:textId="77777777" w:rsidR="00B00806" w:rsidRPr="006233EA" w:rsidRDefault="00B00806" w:rsidP="00B10C09">
            <w:pPr>
              <w:pStyle w:val="TableText"/>
              <w:keepNext/>
              <w:keepLines/>
              <w:rPr>
                <w:rFonts w:cs="Arial"/>
              </w:rPr>
            </w:pPr>
            <w:r w:rsidRPr="006233EA">
              <w:rPr>
                <w:rFonts w:cs="Arial"/>
              </w:rPr>
              <w:t>ENS</w:t>
            </w:r>
          </w:p>
        </w:tc>
        <w:tc>
          <w:tcPr>
            <w:tcW w:w="920" w:type="dxa"/>
          </w:tcPr>
          <w:p w14:paraId="2D8AE8A4" w14:textId="77777777" w:rsidR="00B00806" w:rsidRPr="006233EA" w:rsidRDefault="00B00806" w:rsidP="00B10C09">
            <w:pPr>
              <w:pStyle w:val="TableText"/>
              <w:keepNext/>
              <w:keepLines/>
              <w:rPr>
                <w:rFonts w:cs="Arial"/>
                <w:color w:val="000000"/>
              </w:rPr>
            </w:pPr>
            <w:r w:rsidRPr="006233EA">
              <w:rPr>
                <w:rFonts w:cs="Arial"/>
                <w:color w:val="000000"/>
              </w:rPr>
              <w:t>10088</w:t>
            </w:r>
          </w:p>
        </w:tc>
        <w:tc>
          <w:tcPr>
            <w:tcW w:w="4068" w:type="dxa"/>
          </w:tcPr>
          <w:p w14:paraId="450B9D84" w14:textId="77777777" w:rsidR="00B00806" w:rsidRPr="006233EA" w:rsidRDefault="00B00806" w:rsidP="00B10C09">
            <w:pPr>
              <w:pStyle w:val="TableText"/>
              <w:keepNext/>
              <w:keepLines/>
              <w:rPr>
                <w:rFonts w:cs="Arial"/>
              </w:rPr>
            </w:pPr>
            <w:r w:rsidRPr="006233EA">
              <w:rPr>
                <w:rFonts w:cs="Arial"/>
                <w:color w:val="000000"/>
              </w:rPr>
              <w:t>Set Up Screen Handling Variables</w:t>
            </w:r>
          </w:p>
        </w:tc>
      </w:tr>
      <w:tr w:rsidR="00B00806" w:rsidRPr="006233EA" w14:paraId="131A3E6D" w14:textId="77777777" w:rsidTr="00B00806">
        <w:trPr>
          <w:cantSplit/>
          <w:trHeight w:val="360"/>
        </w:trPr>
        <w:tc>
          <w:tcPr>
            <w:tcW w:w="1909" w:type="dxa"/>
            <w:tcBorders>
              <w:top w:val="nil"/>
              <w:bottom w:val="nil"/>
            </w:tcBorders>
          </w:tcPr>
          <w:p w14:paraId="390D09C4" w14:textId="77777777" w:rsidR="00B00806" w:rsidRPr="006233EA" w:rsidRDefault="00B00806" w:rsidP="00B00806">
            <w:pPr>
              <w:pStyle w:val="TableText"/>
              <w:rPr>
                <w:rFonts w:cs="Arial"/>
              </w:rPr>
            </w:pPr>
          </w:p>
        </w:tc>
        <w:tc>
          <w:tcPr>
            <w:tcW w:w="2309" w:type="dxa"/>
          </w:tcPr>
          <w:p w14:paraId="443C6E02" w14:textId="77777777" w:rsidR="00B00806" w:rsidRPr="006233EA" w:rsidRDefault="00B00806" w:rsidP="00B00806">
            <w:pPr>
              <w:pStyle w:val="TableText"/>
              <w:rPr>
                <w:rFonts w:cs="Arial"/>
              </w:rPr>
            </w:pPr>
            <w:r w:rsidRPr="006233EA">
              <w:rPr>
                <w:rFonts w:cs="Arial"/>
              </w:rPr>
              <w:t>GKILL</w:t>
            </w:r>
          </w:p>
        </w:tc>
        <w:tc>
          <w:tcPr>
            <w:tcW w:w="920" w:type="dxa"/>
          </w:tcPr>
          <w:p w14:paraId="5D551958" w14:textId="77777777" w:rsidR="00B00806" w:rsidRPr="006233EA" w:rsidRDefault="00B00806" w:rsidP="00B00806">
            <w:pPr>
              <w:pStyle w:val="TableText"/>
              <w:rPr>
                <w:rFonts w:cs="Arial"/>
                <w:color w:val="000000"/>
              </w:rPr>
            </w:pPr>
            <w:r w:rsidRPr="006233EA">
              <w:rPr>
                <w:rFonts w:cs="Arial"/>
                <w:color w:val="000000"/>
              </w:rPr>
              <w:t>10088</w:t>
            </w:r>
          </w:p>
        </w:tc>
        <w:tc>
          <w:tcPr>
            <w:tcW w:w="4068" w:type="dxa"/>
          </w:tcPr>
          <w:p w14:paraId="24BA1DE9" w14:textId="77777777" w:rsidR="00B00806" w:rsidRPr="006233EA" w:rsidRDefault="00B00806" w:rsidP="00B00806">
            <w:pPr>
              <w:pStyle w:val="TableText"/>
              <w:rPr>
                <w:rFonts w:cs="Arial"/>
              </w:rPr>
            </w:pPr>
            <w:r w:rsidRPr="006233EA">
              <w:rPr>
                <w:rFonts w:cs="Arial"/>
                <w:b/>
                <w:color w:val="000000"/>
              </w:rPr>
              <w:t>KILL</w:t>
            </w:r>
            <w:r w:rsidRPr="006233EA">
              <w:rPr>
                <w:rFonts w:cs="Arial"/>
                <w:color w:val="000000"/>
              </w:rPr>
              <w:t xml:space="preserve"> Graphic Variables</w:t>
            </w:r>
          </w:p>
        </w:tc>
      </w:tr>
      <w:tr w:rsidR="00B00806" w:rsidRPr="006233EA" w14:paraId="2B9A389C" w14:textId="77777777" w:rsidTr="00B00806">
        <w:trPr>
          <w:cantSplit/>
          <w:trHeight w:val="360"/>
        </w:trPr>
        <w:tc>
          <w:tcPr>
            <w:tcW w:w="1909" w:type="dxa"/>
            <w:tcBorders>
              <w:top w:val="nil"/>
              <w:bottom w:val="nil"/>
            </w:tcBorders>
          </w:tcPr>
          <w:p w14:paraId="70D999B6" w14:textId="77777777" w:rsidR="00B00806" w:rsidRPr="006233EA" w:rsidRDefault="00B00806" w:rsidP="00B00806">
            <w:pPr>
              <w:pStyle w:val="TableText"/>
              <w:rPr>
                <w:rFonts w:cs="Arial"/>
              </w:rPr>
            </w:pPr>
          </w:p>
        </w:tc>
        <w:tc>
          <w:tcPr>
            <w:tcW w:w="2309" w:type="dxa"/>
          </w:tcPr>
          <w:p w14:paraId="66EACB35" w14:textId="77777777" w:rsidR="00B00806" w:rsidRPr="006233EA" w:rsidRDefault="00B00806" w:rsidP="00B00806">
            <w:pPr>
              <w:pStyle w:val="TableText"/>
              <w:rPr>
                <w:rFonts w:cs="Arial"/>
              </w:rPr>
            </w:pPr>
            <w:r w:rsidRPr="006233EA">
              <w:rPr>
                <w:rFonts w:cs="Arial"/>
              </w:rPr>
              <w:t>GSET</w:t>
            </w:r>
          </w:p>
        </w:tc>
        <w:tc>
          <w:tcPr>
            <w:tcW w:w="920" w:type="dxa"/>
          </w:tcPr>
          <w:p w14:paraId="5882A644" w14:textId="77777777" w:rsidR="00B00806" w:rsidRPr="006233EA" w:rsidRDefault="00B00806" w:rsidP="00B00806">
            <w:pPr>
              <w:pStyle w:val="TableText"/>
              <w:rPr>
                <w:rFonts w:cs="Arial"/>
                <w:color w:val="000000"/>
              </w:rPr>
            </w:pPr>
            <w:r w:rsidRPr="006233EA">
              <w:rPr>
                <w:rFonts w:cs="Arial"/>
                <w:color w:val="000000"/>
              </w:rPr>
              <w:t>10088</w:t>
            </w:r>
          </w:p>
        </w:tc>
        <w:tc>
          <w:tcPr>
            <w:tcW w:w="4068" w:type="dxa"/>
          </w:tcPr>
          <w:p w14:paraId="27315BC4" w14:textId="77777777" w:rsidR="00B00806" w:rsidRPr="006233EA" w:rsidRDefault="00B00806" w:rsidP="00B00806">
            <w:pPr>
              <w:pStyle w:val="TableText"/>
              <w:rPr>
                <w:rFonts w:cs="Arial"/>
              </w:rPr>
            </w:pPr>
            <w:r w:rsidRPr="006233EA">
              <w:rPr>
                <w:rFonts w:cs="Arial"/>
                <w:color w:val="000000"/>
              </w:rPr>
              <w:t>Set Up Graphics Variables</w:t>
            </w:r>
          </w:p>
        </w:tc>
      </w:tr>
      <w:tr w:rsidR="00B00806" w:rsidRPr="006233EA" w14:paraId="0848E48A" w14:textId="77777777" w:rsidTr="00B00806">
        <w:trPr>
          <w:cantSplit/>
          <w:trHeight w:val="360"/>
        </w:trPr>
        <w:tc>
          <w:tcPr>
            <w:tcW w:w="1909" w:type="dxa"/>
            <w:tcBorders>
              <w:top w:val="nil"/>
            </w:tcBorders>
          </w:tcPr>
          <w:p w14:paraId="567A7A4F" w14:textId="77777777" w:rsidR="00B00806" w:rsidRPr="006233EA" w:rsidRDefault="00B00806" w:rsidP="00323DEC">
            <w:pPr>
              <w:pStyle w:val="TableText"/>
              <w:rPr>
                <w:rFonts w:cs="Arial"/>
              </w:rPr>
            </w:pPr>
          </w:p>
        </w:tc>
        <w:tc>
          <w:tcPr>
            <w:tcW w:w="2309" w:type="dxa"/>
          </w:tcPr>
          <w:p w14:paraId="33B30709" w14:textId="77777777" w:rsidR="00B00806" w:rsidRPr="006233EA" w:rsidRDefault="00B00806" w:rsidP="00323DEC">
            <w:pPr>
              <w:pStyle w:val="TableText"/>
              <w:rPr>
                <w:rFonts w:cs="Arial"/>
              </w:rPr>
            </w:pPr>
            <w:r w:rsidRPr="006233EA">
              <w:rPr>
                <w:rFonts w:cs="Arial"/>
              </w:rPr>
              <w:t>KILL</w:t>
            </w:r>
          </w:p>
        </w:tc>
        <w:tc>
          <w:tcPr>
            <w:tcW w:w="920" w:type="dxa"/>
          </w:tcPr>
          <w:p w14:paraId="7621B20B" w14:textId="77777777" w:rsidR="00B00806" w:rsidRPr="006233EA" w:rsidRDefault="00B00806" w:rsidP="00323DEC">
            <w:pPr>
              <w:pStyle w:val="TableText"/>
              <w:rPr>
                <w:rFonts w:cs="Arial"/>
                <w:color w:val="000000"/>
              </w:rPr>
            </w:pPr>
            <w:r w:rsidRPr="006233EA">
              <w:rPr>
                <w:rFonts w:cs="Arial"/>
                <w:color w:val="000000"/>
              </w:rPr>
              <w:t>10088</w:t>
            </w:r>
          </w:p>
        </w:tc>
        <w:tc>
          <w:tcPr>
            <w:tcW w:w="4068" w:type="dxa"/>
          </w:tcPr>
          <w:p w14:paraId="05B83EAB" w14:textId="77777777" w:rsidR="00B00806" w:rsidRPr="006233EA" w:rsidRDefault="00B00806" w:rsidP="00323DEC">
            <w:pPr>
              <w:pStyle w:val="TableText"/>
              <w:rPr>
                <w:rFonts w:cs="Arial"/>
              </w:rPr>
            </w:pPr>
            <w:r w:rsidRPr="006233EA">
              <w:rPr>
                <w:rFonts w:cs="Arial"/>
                <w:b/>
              </w:rPr>
              <w:t>KILL</w:t>
            </w:r>
            <w:r w:rsidRPr="006233EA">
              <w:rPr>
                <w:rFonts w:cs="Arial"/>
              </w:rPr>
              <w:t xml:space="preserve"> Screen Handling Variables</w:t>
            </w:r>
          </w:p>
        </w:tc>
      </w:tr>
      <w:tr w:rsidR="00B00806" w:rsidRPr="006233EA" w14:paraId="003055E2" w14:textId="77777777" w:rsidTr="00B00806">
        <w:trPr>
          <w:cantSplit/>
          <w:trHeight w:val="360"/>
        </w:trPr>
        <w:tc>
          <w:tcPr>
            <w:tcW w:w="1909" w:type="dxa"/>
            <w:tcBorders>
              <w:bottom w:val="nil"/>
            </w:tcBorders>
          </w:tcPr>
          <w:p w14:paraId="6F74415F" w14:textId="355CE48D" w:rsidR="00B00806" w:rsidRPr="006233EA" w:rsidRDefault="00B00806" w:rsidP="00323DEC">
            <w:pPr>
              <w:pStyle w:val="TableText"/>
              <w:keepNext/>
              <w:keepLines/>
              <w:rPr>
                <w:rFonts w:cs="Arial"/>
                <w:b/>
                <w:color w:val="000000"/>
              </w:rPr>
            </w:pPr>
            <w:r w:rsidRPr="006233EA">
              <w:rPr>
                <w:rFonts w:cs="Arial"/>
                <w:b/>
                <w:color w:val="000000"/>
              </w:rPr>
              <w:t>%ZISTCP</w:t>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w:instrText>
            </w:r>
            <w:r w:rsidR="00D40A60" w:rsidRPr="006233EA">
              <w:rPr>
                <w:rFonts w:ascii="Times New Roman" w:hAnsi="Times New Roman"/>
                <w:bCs/>
                <w:color w:val="000000"/>
                <w:sz w:val="24"/>
                <w:szCs w:val="24"/>
              </w:rPr>
              <w:instrText>%ZISTCP Routine</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"Routines:</w:instrText>
            </w:r>
            <w:r w:rsidR="00D40A60" w:rsidRPr="006233EA">
              <w:rPr>
                <w:rFonts w:ascii="Times New Roman" w:hAnsi="Times New Roman"/>
                <w:bCs/>
                <w:color w:val="000000"/>
                <w:sz w:val="24"/>
                <w:szCs w:val="24"/>
              </w:rPr>
              <w:instrText>%ZISTCP</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p>
        </w:tc>
        <w:tc>
          <w:tcPr>
            <w:tcW w:w="2309" w:type="dxa"/>
          </w:tcPr>
          <w:p w14:paraId="59FCBF0A" w14:textId="77777777" w:rsidR="00B00806" w:rsidRPr="006233EA" w:rsidRDefault="00B00806" w:rsidP="00323DEC">
            <w:pPr>
              <w:pStyle w:val="TableText"/>
              <w:keepNext/>
              <w:keepLines/>
              <w:rPr>
                <w:rFonts w:cs="Arial"/>
              </w:rPr>
            </w:pPr>
            <w:r w:rsidRPr="006233EA">
              <w:rPr>
                <w:rFonts w:cs="Arial"/>
                <w:color w:val="000000"/>
              </w:rPr>
              <w:t>CALL</w:t>
            </w:r>
          </w:p>
        </w:tc>
        <w:tc>
          <w:tcPr>
            <w:tcW w:w="920" w:type="dxa"/>
          </w:tcPr>
          <w:p w14:paraId="5039C144" w14:textId="77777777" w:rsidR="00B00806" w:rsidRPr="006233EA" w:rsidRDefault="00B00806" w:rsidP="00323DEC">
            <w:pPr>
              <w:pStyle w:val="TableText"/>
              <w:keepNext/>
              <w:keepLines/>
              <w:rPr>
                <w:rFonts w:cs="Arial"/>
                <w:color w:val="000000"/>
              </w:rPr>
            </w:pPr>
            <w:r w:rsidRPr="006233EA">
              <w:rPr>
                <w:rFonts w:cs="Arial"/>
                <w:color w:val="000000"/>
              </w:rPr>
              <w:t>2118</w:t>
            </w:r>
          </w:p>
        </w:tc>
        <w:tc>
          <w:tcPr>
            <w:tcW w:w="4068" w:type="dxa"/>
          </w:tcPr>
          <w:p w14:paraId="52B8375A" w14:textId="77777777" w:rsidR="00B00806" w:rsidRPr="006233EA" w:rsidRDefault="00B00806" w:rsidP="00323DEC">
            <w:pPr>
              <w:pStyle w:val="TableText"/>
              <w:keepNext/>
              <w:keepLines/>
              <w:rPr>
                <w:rFonts w:cs="Arial"/>
              </w:rPr>
            </w:pPr>
            <w:r w:rsidRPr="006233EA">
              <w:rPr>
                <w:rFonts w:cs="Arial"/>
                <w:color w:val="000000"/>
              </w:rPr>
              <w:t>Make TCP/IP Connection (Remote System)</w:t>
            </w:r>
          </w:p>
        </w:tc>
      </w:tr>
      <w:tr w:rsidR="00B00806" w:rsidRPr="006233EA" w14:paraId="5610A07E" w14:textId="77777777" w:rsidTr="00B00806">
        <w:trPr>
          <w:cantSplit/>
          <w:trHeight w:val="360"/>
        </w:trPr>
        <w:tc>
          <w:tcPr>
            <w:tcW w:w="1909" w:type="dxa"/>
            <w:tcBorders>
              <w:top w:val="nil"/>
            </w:tcBorders>
          </w:tcPr>
          <w:p w14:paraId="595B7EF0" w14:textId="77777777" w:rsidR="00B00806" w:rsidRPr="006233EA" w:rsidRDefault="00B00806" w:rsidP="00323DEC">
            <w:pPr>
              <w:pStyle w:val="TableText"/>
              <w:rPr>
                <w:rFonts w:cs="Arial"/>
                <w:color w:val="000000"/>
              </w:rPr>
            </w:pPr>
          </w:p>
        </w:tc>
        <w:tc>
          <w:tcPr>
            <w:tcW w:w="2309" w:type="dxa"/>
          </w:tcPr>
          <w:p w14:paraId="2621B41A" w14:textId="77777777" w:rsidR="00B00806" w:rsidRPr="006233EA" w:rsidRDefault="00B00806" w:rsidP="00323DEC">
            <w:pPr>
              <w:pStyle w:val="TableText"/>
              <w:rPr>
                <w:rFonts w:cs="Arial"/>
              </w:rPr>
            </w:pPr>
            <w:r w:rsidRPr="006233EA">
              <w:rPr>
                <w:rFonts w:cs="Arial"/>
                <w:color w:val="000000"/>
              </w:rPr>
              <w:t>CLOSE</w:t>
            </w:r>
          </w:p>
        </w:tc>
        <w:tc>
          <w:tcPr>
            <w:tcW w:w="920" w:type="dxa"/>
          </w:tcPr>
          <w:p w14:paraId="7607156B" w14:textId="77777777" w:rsidR="00B00806" w:rsidRPr="006233EA" w:rsidRDefault="00B00806" w:rsidP="00323DEC">
            <w:pPr>
              <w:pStyle w:val="TableText"/>
              <w:rPr>
                <w:rFonts w:cs="Arial"/>
                <w:color w:val="000000"/>
              </w:rPr>
            </w:pPr>
            <w:r w:rsidRPr="006233EA">
              <w:rPr>
                <w:rFonts w:cs="Arial"/>
                <w:color w:val="000000"/>
              </w:rPr>
              <w:t>2118</w:t>
            </w:r>
          </w:p>
        </w:tc>
        <w:tc>
          <w:tcPr>
            <w:tcW w:w="4068" w:type="dxa"/>
          </w:tcPr>
          <w:p w14:paraId="08CDB11F" w14:textId="77777777" w:rsidR="00B00806" w:rsidRPr="006233EA" w:rsidRDefault="00B00806" w:rsidP="00323DEC">
            <w:pPr>
              <w:pStyle w:val="TableText"/>
              <w:rPr>
                <w:rFonts w:cs="Arial"/>
              </w:rPr>
            </w:pPr>
            <w:r w:rsidRPr="006233EA">
              <w:rPr>
                <w:rFonts w:cs="Arial"/>
                <w:color w:val="000000"/>
              </w:rPr>
              <w:t>Close TCP/IP Connection (Remote System)</w:t>
            </w:r>
          </w:p>
        </w:tc>
      </w:tr>
      <w:tr w:rsidR="00B00806" w:rsidRPr="006233EA" w14:paraId="1BFBE587" w14:textId="77777777" w:rsidTr="00B00806">
        <w:trPr>
          <w:cantSplit/>
          <w:trHeight w:val="360"/>
        </w:trPr>
        <w:tc>
          <w:tcPr>
            <w:tcW w:w="1909" w:type="dxa"/>
            <w:tcBorders>
              <w:bottom w:val="nil"/>
            </w:tcBorders>
          </w:tcPr>
          <w:p w14:paraId="56E9DE62" w14:textId="41BC5F08" w:rsidR="00B00806" w:rsidRPr="006233EA" w:rsidRDefault="00B00806" w:rsidP="00323DEC">
            <w:pPr>
              <w:pStyle w:val="TableText"/>
              <w:keepNext/>
              <w:keepLines/>
              <w:rPr>
                <w:rFonts w:cs="Arial"/>
                <w:b/>
              </w:rPr>
            </w:pPr>
            <w:r w:rsidRPr="006233EA">
              <w:rPr>
                <w:rFonts w:cs="Arial"/>
                <w:b/>
              </w:rPr>
              <w:lastRenderedPageBreak/>
              <w:t>%ZISUTL</w:t>
            </w:r>
            <w:r w:rsidR="00D40A60" w:rsidRPr="006233EA">
              <w:rPr>
                <w:rFonts w:ascii="Times New Roman" w:hAnsi="Times New Roman"/>
                <w:bCs/>
                <w:sz w:val="24"/>
                <w:szCs w:val="24"/>
              </w:rPr>
              <w:fldChar w:fldCharType="begin"/>
            </w:r>
            <w:r w:rsidR="00D40A60" w:rsidRPr="006233EA">
              <w:rPr>
                <w:rFonts w:ascii="Times New Roman" w:hAnsi="Times New Roman"/>
                <w:bCs/>
                <w:sz w:val="24"/>
                <w:szCs w:val="24"/>
              </w:rPr>
              <w:instrText xml:space="preserve"> XE "%ZISUTL Routine" </w:instrText>
            </w:r>
            <w:r w:rsidR="00D40A60" w:rsidRPr="006233EA">
              <w:rPr>
                <w:rFonts w:ascii="Times New Roman" w:hAnsi="Times New Roman"/>
                <w:bCs/>
                <w:sz w:val="24"/>
                <w:szCs w:val="24"/>
              </w:rPr>
              <w:fldChar w:fldCharType="end"/>
            </w:r>
            <w:r w:rsidR="00D40A60" w:rsidRPr="006233EA">
              <w:rPr>
                <w:rFonts w:ascii="Times New Roman" w:hAnsi="Times New Roman"/>
                <w:bCs/>
                <w:sz w:val="24"/>
                <w:szCs w:val="24"/>
              </w:rPr>
              <w:fldChar w:fldCharType="begin"/>
            </w:r>
            <w:r w:rsidR="00D40A60" w:rsidRPr="006233EA">
              <w:rPr>
                <w:rFonts w:ascii="Times New Roman" w:hAnsi="Times New Roman"/>
                <w:bCs/>
                <w:sz w:val="24"/>
                <w:szCs w:val="24"/>
              </w:rPr>
              <w:instrText xml:space="preserve"> XE "Routines:%ZISUTL" </w:instrText>
            </w:r>
            <w:r w:rsidR="00D40A60" w:rsidRPr="006233EA">
              <w:rPr>
                <w:rFonts w:ascii="Times New Roman" w:hAnsi="Times New Roman"/>
                <w:bCs/>
                <w:sz w:val="24"/>
                <w:szCs w:val="24"/>
              </w:rPr>
              <w:fldChar w:fldCharType="end"/>
            </w:r>
          </w:p>
        </w:tc>
        <w:tc>
          <w:tcPr>
            <w:tcW w:w="2309" w:type="dxa"/>
          </w:tcPr>
          <w:p w14:paraId="650542EC" w14:textId="77777777" w:rsidR="00B00806" w:rsidRPr="006233EA" w:rsidRDefault="00B00806" w:rsidP="00323DEC">
            <w:pPr>
              <w:pStyle w:val="TableText"/>
              <w:keepNext/>
              <w:keepLines/>
              <w:rPr>
                <w:rFonts w:cs="Arial"/>
              </w:rPr>
            </w:pPr>
            <w:r w:rsidRPr="006233EA">
              <w:rPr>
                <w:rFonts w:cs="Arial"/>
              </w:rPr>
              <w:t>CLOSE</w:t>
            </w:r>
          </w:p>
        </w:tc>
        <w:tc>
          <w:tcPr>
            <w:tcW w:w="920" w:type="dxa"/>
          </w:tcPr>
          <w:p w14:paraId="15E5321A" w14:textId="77777777" w:rsidR="00B00806" w:rsidRPr="006233EA" w:rsidRDefault="00B00806" w:rsidP="00323DEC">
            <w:pPr>
              <w:pStyle w:val="TableText"/>
              <w:keepNext/>
              <w:keepLines/>
              <w:rPr>
                <w:rFonts w:cs="Arial"/>
              </w:rPr>
            </w:pPr>
            <w:r w:rsidRPr="006233EA">
              <w:rPr>
                <w:rFonts w:cs="Arial"/>
              </w:rPr>
              <w:t>2119</w:t>
            </w:r>
          </w:p>
        </w:tc>
        <w:tc>
          <w:tcPr>
            <w:tcW w:w="4068" w:type="dxa"/>
          </w:tcPr>
          <w:p w14:paraId="14BFC52C" w14:textId="77777777" w:rsidR="00B00806" w:rsidRPr="006233EA" w:rsidRDefault="00B00806" w:rsidP="00323DEC">
            <w:pPr>
              <w:pStyle w:val="TableText"/>
              <w:keepNext/>
              <w:keepLines/>
              <w:rPr>
                <w:rFonts w:cs="Arial"/>
              </w:rPr>
            </w:pPr>
            <w:r w:rsidRPr="006233EA">
              <w:rPr>
                <w:rFonts w:cs="Arial"/>
              </w:rPr>
              <w:t>Close Device with Handle</w:t>
            </w:r>
          </w:p>
        </w:tc>
      </w:tr>
      <w:tr w:rsidR="00B00806" w:rsidRPr="006233EA" w14:paraId="41F755ED" w14:textId="77777777" w:rsidTr="00B00806">
        <w:trPr>
          <w:cantSplit/>
          <w:trHeight w:val="360"/>
        </w:trPr>
        <w:tc>
          <w:tcPr>
            <w:tcW w:w="1909" w:type="dxa"/>
            <w:tcBorders>
              <w:top w:val="nil"/>
              <w:bottom w:val="nil"/>
            </w:tcBorders>
          </w:tcPr>
          <w:p w14:paraId="29A13CE4" w14:textId="77777777" w:rsidR="00B00806" w:rsidRPr="006233EA" w:rsidRDefault="00B00806" w:rsidP="00B10C09">
            <w:pPr>
              <w:pStyle w:val="TableText"/>
              <w:keepNext/>
              <w:keepLines/>
              <w:rPr>
                <w:rFonts w:cs="Arial"/>
              </w:rPr>
            </w:pPr>
          </w:p>
        </w:tc>
        <w:tc>
          <w:tcPr>
            <w:tcW w:w="2309" w:type="dxa"/>
          </w:tcPr>
          <w:p w14:paraId="29A9D04B" w14:textId="77777777" w:rsidR="00B00806" w:rsidRPr="006233EA" w:rsidRDefault="00B00806" w:rsidP="00B10C09">
            <w:pPr>
              <w:pStyle w:val="TableText"/>
              <w:keepNext/>
              <w:keepLines/>
              <w:rPr>
                <w:rFonts w:cs="Arial"/>
              </w:rPr>
            </w:pPr>
            <w:r w:rsidRPr="006233EA">
              <w:rPr>
                <w:rFonts w:cs="Arial"/>
              </w:rPr>
              <w:t>OPEN</w:t>
            </w:r>
          </w:p>
        </w:tc>
        <w:tc>
          <w:tcPr>
            <w:tcW w:w="920" w:type="dxa"/>
          </w:tcPr>
          <w:p w14:paraId="72A8A270" w14:textId="77777777" w:rsidR="00B00806" w:rsidRPr="006233EA" w:rsidRDefault="00B00806" w:rsidP="00B10C09">
            <w:pPr>
              <w:pStyle w:val="TableText"/>
              <w:keepNext/>
              <w:keepLines/>
              <w:rPr>
                <w:rFonts w:cs="Arial"/>
              </w:rPr>
            </w:pPr>
            <w:r w:rsidRPr="006233EA">
              <w:rPr>
                <w:rFonts w:cs="Arial"/>
              </w:rPr>
              <w:t>2119</w:t>
            </w:r>
          </w:p>
        </w:tc>
        <w:tc>
          <w:tcPr>
            <w:tcW w:w="4068" w:type="dxa"/>
          </w:tcPr>
          <w:p w14:paraId="4A6C90AF" w14:textId="77777777" w:rsidR="00B00806" w:rsidRPr="006233EA" w:rsidRDefault="00B00806" w:rsidP="00B10C09">
            <w:pPr>
              <w:pStyle w:val="TableText"/>
              <w:keepNext/>
              <w:keepLines/>
              <w:rPr>
                <w:rFonts w:cs="Arial"/>
              </w:rPr>
            </w:pPr>
            <w:r w:rsidRPr="006233EA">
              <w:rPr>
                <w:rFonts w:cs="Arial"/>
              </w:rPr>
              <w:t>Open Device with Handle</w:t>
            </w:r>
          </w:p>
        </w:tc>
      </w:tr>
      <w:tr w:rsidR="00B00806" w:rsidRPr="006233EA" w14:paraId="3089CB0E" w14:textId="77777777" w:rsidTr="00B00806">
        <w:trPr>
          <w:cantSplit/>
          <w:trHeight w:val="360"/>
        </w:trPr>
        <w:tc>
          <w:tcPr>
            <w:tcW w:w="1909" w:type="dxa"/>
            <w:tcBorders>
              <w:top w:val="nil"/>
              <w:bottom w:val="nil"/>
            </w:tcBorders>
          </w:tcPr>
          <w:p w14:paraId="48A84275" w14:textId="77777777" w:rsidR="00B00806" w:rsidRPr="006233EA" w:rsidRDefault="00B00806" w:rsidP="00B00806">
            <w:pPr>
              <w:pStyle w:val="TableText"/>
              <w:rPr>
                <w:rFonts w:cs="Arial"/>
                <w:color w:val="000000"/>
              </w:rPr>
            </w:pPr>
          </w:p>
        </w:tc>
        <w:tc>
          <w:tcPr>
            <w:tcW w:w="2309" w:type="dxa"/>
          </w:tcPr>
          <w:p w14:paraId="7A0A68C7" w14:textId="77777777" w:rsidR="00B00806" w:rsidRPr="006233EA" w:rsidRDefault="00B00806" w:rsidP="00B00806">
            <w:pPr>
              <w:pStyle w:val="TableText"/>
              <w:rPr>
                <w:rFonts w:cs="Arial"/>
              </w:rPr>
            </w:pPr>
            <w:r w:rsidRPr="006233EA">
              <w:rPr>
                <w:rFonts w:cs="Arial"/>
                <w:color w:val="000000"/>
              </w:rPr>
              <w:t>RMDEV</w:t>
            </w:r>
          </w:p>
        </w:tc>
        <w:tc>
          <w:tcPr>
            <w:tcW w:w="920" w:type="dxa"/>
          </w:tcPr>
          <w:p w14:paraId="7C62982B" w14:textId="77777777" w:rsidR="00B00806" w:rsidRPr="006233EA" w:rsidRDefault="00B00806" w:rsidP="00B00806">
            <w:pPr>
              <w:pStyle w:val="TableText"/>
              <w:rPr>
                <w:rFonts w:cs="Arial"/>
              </w:rPr>
            </w:pPr>
            <w:r w:rsidRPr="006233EA">
              <w:rPr>
                <w:rFonts w:cs="Arial"/>
              </w:rPr>
              <w:t>2119</w:t>
            </w:r>
          </w:p>
        </w:tc>
        <w:tc>
          <w:tcPr>
            <w:tcW w:w="4068" w:type="dxa"/>
          </w:tcPr>
          <w:p w14:paraId="6D74AFD1" w14:textId="77777777" w:rsidR="00B00806" w:rsidRPr="006233EA" w:rsidRDefault="00B00806" w:rsidP="00B00806">
            <w:pPr>
              <w:pStyle w:val="TableText"/>
              <w:rPr>
                <w:rFonts w:cs="Arial"/>
              </w:rPr>
            </w:pPr>
            <w:r w:rsidRPr="006233EA">
              <w:rPr>
                <w:rFonts w:cs="Arial"/>
                <w:color w:val="000000"/>
              </w:rPr>
              <w:t>Delete Data Given a Handle</w:t>
            </w:r>
          </w:p>
        </w:tc>
      </w:tr>
      <w:tr w:rsidR="00B00806" w:rsidRPr="006233EA" w14:paraId="4A58145A" w14:textId="77777777" w:rsidTr="00B00806">
        <w:trPr>
          <w:cantSplit/>
          <w:trHeight w:val="360"/>
        </w:trPr>
        <w:tc>
          <w:tcPr>
            <w:tcW w:w="1909" w:type="dxa"/>
            <w:tcBorders>
              <w:top w:val="nil"/>
              <w:bottom w:val="nil"/>
            </w:tcBorders>
          </w:tcPr>
          <w:p w14:paraId="313FA1BE" w14:textId="77777777" w:rsidR="00B00806" w:rsidRPr="006233EA" w:rsidRDefault="00B00806" w:rsidP="00B00806">
            <w:pPr>
              <w:pStyle w:val="TableText"/>
              <w:rPr>
                <w:rFonts w:cs="Arial"/>
                <w:color w:val="000000"/>
              </w:rPr>
            </w:pPr>
          </w:p>
        </w:tc>
        <w:tc>
          <w:tcPr>
            <w:tcW w:w="2309" w:type="dxa"/>
          </w:tcPr>
          <w:p w14:paraId="712CBEB4" w14:textId="77777777" w:rsidR="00B00806" w:rsidRPr="006233EA" w:rsidRDefault="00B00806" w:rsidP="00B00806">
            <w:pPr>
              <w:pStyle w:val="TableText"/>
              <w:rPr>
                <w:rFonts w:cs="Arial"/>
              </w:rPr>
            </w:pPr>
            <w:r w:rsidRPr="006233EA">
              <w:rPr>
                <w:rFonts w:cs="Arial"/>
                <w:color w:val="000000"/>
              </w:rPr>
              <w:t>SAVDEV</w:t>
            </w:r>
          </w:p>
        </w:tc>
        <w:tc>
          <w:tcPr>
            <w:tcW w:w="920" w:type="dxa"/>
          </w:tcPr>
          <w:p w14:paraId="5C9CE092" w14:textId="77777777" w:rsidR="00B00806" w:rsidRPr="006233EA" w:rsidRDefault="00B00806" w:rsidP="00B00806">
            <w:pPr>
              <w:pStyle w:val="TableText"/>
              <w:rPr>
                <w:rFonts w:cs="Arial"/>
              </w:rPr>
            </w:pPr>
            <w:r w:rsidRPr="006233EA">
              <w:rPr>
                <w:rFonts w:cs="Arial"/>
              </w:rPr>
              <w:t>2119</w:t>
            </w:r>
          </w:p>
        </w:tc>
        <w:tc>
          <w:tcPr>
            <w:tcW w:w="4068" w:type="dxa"/>
          </w:tcPr>
          <w:p w14:paraId="09603183" w14:textId="77777777" w:rsidR="00B00806" w:rsidRPr="006233EA" w:rsidRDefault="00B00806" w:rsidP="00B00806">
            <w:pPr>
              <w:pStyle w:val="TableText"/>
              <w:rPr>
                <w:rFonts w:cs="Arial"/>
              </w:rPr>
            </w:pPr>
            <w:r w:rsidRPr="006233EA">
              <w:rPr>
                <w:rFonts w:cs="Arial"/>
                <w:color w:val="000000"/>
              </w:rPr>
              <w:t>Save Data Given a Handle</w:t>
            </w:r>
          </w:p>
        </w:tc>
      </w:tr>
      <w:tr w:rsidR="00B00806" w:rsidRPr="006233EA" w14:paraId="216C26DE" w14:textId="77777777" w:rsidTr="00B00806">
        <w:trPr>
          <w:cantSplit/>
          <w:trHeight w:val="360"/>
        </w:trPr>
        <w:tc>
          <w:tcPr>
            <w:tcW w:w="1909" w:type="dxa"/>
            <w:tcBorders>
              <w:top w:val="nil"/>
            </w:tcBorders>
          </w:tcPr>
          <w:p w14:paraId="3011AF84" w14:textId="77777777" w:rsidR="00B00806" w:rsidRPr="006233EA" w:rsidRDefault="00B00806" w:rsidP="00323DEC">
            <w:pPr>
              <w:pStyle w:val="TableText"/>
              <w:rPr>
                <w:rFonts w:cs="Arial"/>
              </w:rPr>
            </w:pPr>
          </w:p>
        </w:tc>
        <w:tc>
          <w:tcPr>
            <w:tcW w:w="2309" w:type="dxa"/>
          </w:tcPr>
          <w:p w14:paraId="3187273B" w14:textId="77777777" w:rsidR="00B00806" w:rsidRPr="006233EA" w:rsidRDefault="00B00806" w:rsidP="00323DEC">
            <w:pPr>
              <w:pStyle w:val="TableText"/>
              <w:rPr>
                <w:rFonts w:cs="Arial"/>
              </w:rPr>
            </w:pPr>
            <w:r w:rsidRPr="006233EA">
              <w:rPr>
                <w:rFonts w:cs="Arial"/>
              </w:rPr>
              <w:t>USE</w:t>
            </w:r>
          </w:p>
        </w:tc>
        <w:tc>
          <w:tcPr>
            <w:tcW w:w="920" w:type="dxa"/>
          </w:tcPr>
          <w:p w14:paraId="28F8D8D4" w14:textId="77777777" w:rsidR="00B00806" w:rsidRPr="006233EA" w:rsidRDefault="00B00806" w:rsidP="00323DEC">
            <w:pPr>
              <w:pStyle w:val="TableText"/>
              <w:rPr>
                <w:rFonts w:cs="Arial"/>
              </w:rPr>
            </w:pPr>
            <w:r w:rsidRPr="006233EA">
              <w:rPr>
                <w:rFonts w:cs="Arial"/>
              </w:rPr>
              <w:t>2119</w:t>
            </w:r>
          </w:p>
        </w:tc>
        <w:tc>
          <w:tcPr>
            <w:tcW w:w="4068" w:type="dxa"/>
          </w:tcPr>
          <w:p w14:paraId="6DA3010C" w14:textId="77777777" w:rsidR="00B00806" w:rsidRPr="006233EA" w:rsidRDefault="00B00806" w:rsidP="00323DEC">
            <w:pPr>
              <w:pStyle w:val="TableText"/>
              <w:rPr>
                <w:rFonts w:cs="Arial"/>
              </w:rPr>
            </w:pPr>
            <w:r w:rsidRPr="006233EA">
              <w:rPr>
                <w:rFonts w:cs="Arial"/>
              </w:rPr>
              <w:t xml:space="preserve">Use Device </w:t>
            </w:r>
            <w:r w:rsidRPr="006233EA">
              <w:rPr>
                <w:rFonts w:cs="Arial"/>
                <w:color w:val="000000"/>
              </w:rPr>
              <w:t>Given a</w:t>
            </w:r>
            <w:r w:rsidRPr="006233EA">
              <w:rPr>
                <w:rFonts w:cs="Arial"/>
              </w:rPr>
              <w:t xml:space="preserve"> Handle</w:t>
            </w:r>
          </w:p>
        </w:tc>
      </w:tr>
      <w:tr w:rsidR="00001757" w:rsidRPr="006233EA" w14:paraId="65239E0D" w14:textId="77777777" w:rsidTr="00323DEC">
        <w:trPr>
          <w:cantSplit/>
          <w:trHeight w:val="360"/>
        </w:trPr>
        <w:tc>
          <w:tcPr>
            <w:tcW w:w="1909" w:type="dxa"/>
          </w:tcPr>
          <w:p w14:paraId="4D1BCFB7" w14:textId="66A9E6C5" w:rsidR="00001757" w:rsidRPr="006233EA" w:rsidRDefault="009E177F" w:rsidP="00323DEC">
            <w:pPr>
              <w:pStyle w:val="TableText"/>
              <w:rPr>
                <w:rFonts w:cs="Arial"/>
                <w:b/>
                <w:color w:val="000000"/>
              </w:rPr>
            </w:pPr>
            <w:r w:rsidRPr="006233EA">
              <w:rPr>
                <w:rFonts w:cs="Arial"/>
                <w:b/>
                <w:color w:val="000000"/>
              </w:rPr>
              <w:t>%ZOSF</w:t>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w:instrText>
            </w:r>
            <w:r w:rsidR="00D40A60" w:rsidRPr="006233EA">
              <w:rPr>
                <w:rFonts w:ascii="Times New Roman" w:hAnsi="Times New Roman"/>
                <w:bCs/>
                <w:color w:val="000000"/>
                <w:sz w:val="24"/>
                <w:szCs w:val="24"/>
              </w:rPr>
              <w:instrText>%ZOSF Routine</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"Routines:</w:instrText>
            </w:r>
            <w:r w:rsidR="00D40A60" w:rsidRPr="006233EA">
              <w:rPr>
                <w:rFonts w:ascii="Times New Roman" w:hAnsi="Times New Roman"/>
                <w:bCs/>
                <w:color w:val="000000"/>
                <w:sz w:val="24"/>
                <w:szCs w:val="24"/>
              </w:rPr>
              <w:instrText>%ZOSF</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p>
        </w:tc>
        <w:tc>
          <w:tcPr>
            <w:tcW w:w="2309" w:type="dxa"/>
          </w:tcPr>
          <w:p w14:paraId="3EFC7ABE" w14:textId="77777777" w:rsidR="00001757" w:rsidRPr="006233EA" w:rsidRDefault="00001757" w:rsidP="00323DEC">
            <w:pPr>
              <w:pStyle w:val="TableText"/>
              <w:rPr>
                <w:rFonts w:cs="Arial"/>
              </w:rPr>
            </w:pPr>
            <w:r w:rsidRPr="006233EA">
              <w:rPr>
                <w:rFonts w:cs="Arial"/>
                <w:color w:val="000000"/>
              </w:rPr>
              <w:t>^%ZOSF</w:t>
            </w:r>
          </w:p>
        </w:tc>
        <w:tc>
          <w:tcPr>
            <w:tcW w:w="920" w:type="dxa"/>
          </w:tcPr>
          <w:p w14:paraId="76FDAE00" w14:textId="77777777" w:rsidR="00001757" w:rsidRPr="006233EA" w:rsidRDefault="00937C34" w:rsidP="00323DEC">
            <w:pPr>
              <w:pStyle w:val="TableText"/>
              <w:rPr>
                <w:rFonts w:cs="Arial"/>
                <w:color w:val="000000"/>
              </w:rPr>
            </w:pPr>
            <w:r w:rsidRPr="006233EA">
              <w:rPr>
                <w:rFonts w:cs="Arial"/>
                <w:color w:val="000000"/>
              </w:rPr>
              <w:t>NONE</w:t>
            </w:r>
          </w:p>
        </w:tc>
        <w:tc>
          <w:tcPr>
            <w:tcW w:w="4068" w:type="dxa"/>
          </w:tcPr>
          <w:p w14:paraId="7D09342D" w14:textId="77777777" w:rsidR="00001757" w:rsidRPr="006233EA" w:rsidRDefault="00937C34" w:rsidP="00323DEC">
            <w:pPr>
              <w:pStyle w:val="TableText"/>
              <w:rPr>
                <w:rFonts w:cs="Arial"/>
              </w:rPr>
            </w:pPr>
            <w:r w:rsidRPr="006233EA">
              <w:rPr>
                <w:rFonts w:cs="Arial"/>
                <w:color w:val="000000"/>
              </w:rPr>
              <w:t>Operating System-dependent Logic Global</w:t>
            </w:r>
          </w:p>
        </w:tc>
      </w:tr>
      <w:tr w:rsidR="00B00806" w:rsidRPr="006233EA" w14:paraId="02382687" w14:textId="77777777" w:rsidTr="00B00806">
        <w:trPr>
          <w:cantSplit/>
          <w:trHeight w:val="360"/>
        </w:trPr>
        <w:tc>
          <w:tcPr>
            <w:tcW w:w="1909" w:type="dxa"/>
            <w:tcBorders>
              <w:bottom w:val="nil"/>
            </w:tcBorders>
          </w:tcPr>
          <w:p w14:paraId="227354BB" w14:textId="7CFB5081" w:rsidR="00B00806" w:rsidRPr="006233EA" w:rsidRDefault="00B00806" w:rsidP="00323DEC">
            <w:pPr>
              <w:pStyle w:val="TableText"/>
              <w:keepNext/>
              <w:keepLines/>
              <w:rPr>
                <w:rFonts w:cs="Arial"/>
                <w:b/>
                <w:color w:val="000000"/>
              </w:rPr>
            </w:pPr>
            <w:r w:rsidRPr="006233EA">
              <w:rPr>
                <w:rFonts w:cs="Arial"/>
                <w:b/>
                <w:color w:val="000000"/>
              </w:rPr>
              <w:t>%ZOSV</w:t>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w:instrText>
            </w:r>
            <w:r w:rsidR="00D40A60" w:rsidRPr="006233EA">
              <w:rPr>
                <w:rFonts w:ascii="Times New Roman" w:hAnsi="Times New Roman"/>
                <w:bCs/>
                <w:color w:val="000000"/>
                <w:sz w:val="24"/>
                <w:szCs w:val="24"/>
              </w:rPr>
              <w:instrText>%ZOSV Routine</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"Routines:</w:instrText>
            </w:r>
            <w:r w:rsidR="00D40A60" w:rsidRPr="006233EA">
              <w:rPr>
                <w:rFonts w:ascii="Times New Roman" w:hAnsi="Times New Roman"/>
                <w:bCs/>
                <w:color w:val="000000"/>
                <w:sz w:val="24"/>
                <w:szCs w:val="24"/>
              </w:rPr>
              <w:instrText>%ZOSV</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p>
        </w:tc>
        <w:tc>
          <w:tcPr>
            <w:tcW w:w="2309" w:type="dxa"/>
          </w:tcPr>
          <w:p w14:paraId="3D865503" w14:textId="77777777" w:rsidR="00B00806" w:rsidRPr="006233EA" w:rsidRDefault="00B00806" w:rsidP="00323DEC">
            <w:pPr>
              <w:pStyle w:val="TableText"/>
              <w:keepNext/>
              <w:keepLines/>
              <w:rPr>
                <w:rFonts w:cs="Arial"/>
              </w:rPr>
            </w:pPr>
            <w:r w:rsidRPr="006233EA">
              <w:rPr>
                <w:rFonts w:cs="Arial"/>
                <w:color w:val="000000"/>
              </w:rPr>
              <w:t>$$ACTJ</w:t>
            </w:r>
          </w:p>
        </w:tc>
        <w:tc>
          <w:tcPr>
            <w:tcW w:w="920" w:type="dxa"/>
          </w:tcPr>
          <w:p w14:paraId="65782E14" w14:textId="77777777" w:rsidR="00B00806" w:rsidRPr="006233EA" w:rsidRDefault="00B00806" w:rsidP="00323DEC">
            <w:pPr>
              <w:pStyle w:val="TableText"/>
              <w:keepNext/>
              <w:keepLines/>
              <w:rPr>
                <w:rFonts w:cs="Arial"/>
                <w:color w:val="000000"/>
              </w:rPr>
            </w:pPr>
            <w:r w:rsidRPr="006233EA">
              <w:rPr>
                <w:rFonts w:cs="Arial"/>
                <w:color w:val="000000"/>
              </w:rPr>
              <w:t>10097</w:t>
            </w:r>
          </w:p>
        </w:tc>
        <w:tc>
          <w:tcPr>
            <w:tcW w:w="4068" w:type="dxa"/>
          </w:tcPr>
          <w:p w14:paraId="4E8C94E0" w14:textId="77777777" w:rsidR="00B00806" w:rsidRPr="006233EA" w:rsidRDefault="00B00806" w:rsidP="00323DEC">
            <w:pPr>
              <w:pStyle w:val="TableText"/>
              <w:keepNext/>
              <w:keepLines/>
              <w:rPr>
                <w:rFonts w:cs="Arial"/>
              </w:rPr>
            </w:pPr>
            <w:r w:rsidRPr="006233EA">
              <w:rPr>
                <w:rFonts w:cs="Arial"/>
                <w:color w:val="000000"/>
              </w:rPr>
              <w:t>Number of Active Jobs</w:t>
            </w:r>
          </w:p>
        </w:tc>
      </w:tr>
      <w:tr w:rsidR="00B00806" w:rsidRPr="006233EA" w14:paraId="2C88BA36" w14:textId="77777777" w:rsidTr="00B00806">
        <w:trPr>
          <w:cantSplit/>
          <w:trHeight w:val="360"/>
        </w:trPr>
        <w:tc>
          <w:tcPr>
            <w:tcW w:w="1909" w:type="dxa"/>
            <w:tcBorders>
              <w:top w:val="nil"/>
              <w:bottom w:val="nil"/>
            </w:tcBorders>
          </w:tcPr>
          <w:p w14:paraId="3F2AB1A8" w14:textId="77777777" w:rsidR="00B00806" w:rsidRPr="006233EA" w:rsidRDefault="00B00806" w:rsidP="00323DEC">
            <w:pPr>
              <w:pStyle w:val="TableText"/>
              <w:keepNext/>
              <w:keepLines/>
              <w:rPr>
                <w:rFonts w:cs="Arial"/>
                <w:color w:val="000000"/>
              </w:rPr>
            </w:pPr>
          </w:p>
        </w:tc>
        <w:tc>
          <w:tcPr>
            <w:tcW w:w="2309" w:type="dxa"/>
          </w:tcPr>
          <w:p w14:paraId="63EE3EBE" w14:textId="77777777" w:rsidR="00B00806" w:rsidRPr="006233EA" w:rsidRDefault="00B00806" w:rsidP="00323DEC">
            <w:pPr>
              <w:pStyle w:val="TableText"/>
              <w:keepNext/>
              <w:keepLines/>
              <w:rPr>
                <w:rFonts w:cs="Arial"/>
              </w:rPr>
            </w:pPr>
            <w:r w:rsidRPr="006233EA">
              <w:rPr>
                <w:rFonts w:cs="Arial"/>
                <w:color w:val="000000"/>
              </w:rPr>
              <w:t>$$AVJ</w:t>
            </w:r>
          </w:p>
        </w:tc>
        <w:tc>
          <w:tcPr>
            <w:tcW w:w="920" w:type="dxa"/>
          </w:tcPr>
          <w:p w14:paraId="45E9DF28" w14:textId="77777777" w:rsidR="00B00806" w:rsidRPr="006233EA" w:rsidRDefault="00B00806" w:rsidP="00323DEC">
            <w:pPr>
              <w:pStyle w:val="TableText"/>
              <w:keepNext/>
              <w:keepLines/>
              <w:rPr>
                <w:rFonts w:cs="Arial"/>
                <w:color w:val="000000"/>
              </w:rPr>
            </w:pPr>
            <w:r w:rsidRPr="006233EA">
              <w:rPr>
                <w:rFonts w:cs="Arial"/>
                <w:color w:val="000000"/>
              </w:rPr>
              <w:t>10097</w:t>
            </w:r>
          </w:p>
        </w:tc>
        <w:tc>
          <w:tcPr>
            <w:tcW w:w="4068" w:type="dxa"/>
          </w:tcPr>
          <w:p w14:paraId="3822DD18" w14:textId="77777777" w:rsidR="00B00806" w:rsidRPr="006233EA" w:rsidRDefault="00B00806" w:rsidP="00323DEC">
            <w:pPr>
              <w:pStyle w:val="TableText"/>
              <w:keepNext/>
              <w:keepLines/>
              <w:rPr>
                <w:rFonts w:cs="Arial"/>
              </w:rPr>
            </w:pPr>
            <w:r w:rsidRPr="006233EA">
              <w:rPr>
                <w:rFonts w:cs="Arial"/>
                <w:color w:val="000000"/>
              </w:rPr>
              <w:t>Number of Available Jobs</w:t>
            </w:r>
          </w:p>
        </w:tc>
      </w:tr>
      <w:tr w:rsidR="00B00806" w:rsidRPr="006233EA" w14:paraId="34AFE814" w14:textId="77777777" w:rsidTr="00B00806">
        <w:trPr>
          <w:cantSplit/>
          <w:trHeight w:val="360"/>
        </w:trPr>
        <w:tc>
          <w:tcPr>
            <w:tcW w:w="1909" w:type="dxa"/>
            <w:tcBorders>
              <w:top w:val="nil"/>
              <w:bottom w:val="nil"/>
            </w:tcBorders>
          </w:tcPr>
          <w:p w14:paraId="145C70F4" w14:textId="77777777" w:rsidR="00B00806" w:rsidRPr="006233EA" w:rsidRDefault="00B00806" w:rsidP="00B00806">
            <w:pPr>
              <w:pStyle w:val="TableText"/>
              <w:rPr>
                <w:rFonts w:cs="Arial"/>
                <w:color w:val="000000"/>
              </w:rPr>
            </w:pPr>
          </w:p>
        </w:tc>
        <w:tc>
          <w:tcPr>
            <w:tcW w:w="2309" w:type="dxa"/>
          </w:tcPr>
          <w:p w14:paraId="3965F11F" w14:textId="77777777" w:rsidR="00B00806" w:rsidRPr="006233EA" w:rsidRDefault="00B00806" w:rsidP="00B00806">
            <w:pPr>
              <w:pStyle w:val="TableText"/>
              <w:rPr>
                <w:rFonts w:cs="Arial"/>
              </w:rPr>
            </w:pPr>
            <w:r w:rsidRPr="006233EA">
              <w:rPr>
                <w:rFonts w:cs="Arial"/>
                <w:color w:val="000000"/>
              </w:rPr>
              <w:t>DOLRO</w:t>
            </w:r>
          </w:p>
        </w:tc>
        <w:tc>
          <w:tcPr>
            <w:tcW w:w="920" w:type="dxa"/>
          </w:tcPr>
          <w:p w14:paraId="16DFF9BF" w14:textId="77777777" w:rsidR="00B00806" w:rsidRPr="006233EA" w:rsidRDefault="00B00806" w:rsidP="00B00806">
            <w:pPr>
              <w:pStyle w:val="TableText"/>
              <w:rPr>
                <w:rFonts w:cs="Arial"/>
                <w:color w:val="000000"/>
              </w:rPr>
            </w:pPr>
            <w:r w:rsidRPr="006233EA">
              <w:rPr>
                <w:rFonts w:cs="Arial"/>
                <w:color w:val="000000"/>
              </w:rPr>
              <w:t>3883</w:t>
            </w:r>
          </w:p>
        </w:tc>
        <w:tc>
          <w:tcPr>
            <w:tcW w:w="4068" w:type="dxa"/>
          </w:tcPr>
          <w:p w14:paraId="297CD2CE" w14:textId="77777777" w:rsidR="00B00806" w:rsidRPr="006233EA" w:rsidRDefault="00B00806" w:rsidP="00B00806">
            <w:pPr>
              <w:pStyle w:val="TableText"/>
              <w:rPr>
                <w:rFonts w:cs="Arial"/>
                <w:color w:val="000000"/>
              </w:rPr>
            </w:pPr>
            <w:r w:rsidRPr="006233EA">
              <w:rPr>
                <w:rFonts w:cs="Arial"/>
                <w:color w:val="000000"/>
              </w:rPr>
              <w:t>Display Local Variables</w:t>
            </w:r>
            <w:r w:rsidRPr="006233EA">
              <w:rPr>
                <w:rFonts w:cs="Arial"/>
                <w:color w:val="000000"/>
              </w:rPr>
              <w:br/>
              <w:t>(Controlled Subscription)</w:t>
            </w:r>
          </w:p>
        </w:tc>
      </w:tr>
      <w:tr w:rsidR="00B00806" w:rsidRPr="006233EA" w14:paraId="3F0CB361" w14:textId="77777777" w:rsidTr="00B00806">
        <w:trPr>
          <w:cantSplit/>
          <w:trHeight w:val="360"/>
        </w:trPr>
        <w:tc>
          <w:tcPr>
            <w:tcW w:w="1909" w:type="dxa"/>
            <w:tcBorders>
              <w:top w:val="nil"/>
              <w:bottom w:val="nil"/>
            </w:tcBorders>
          </w:tcPr>
          <w:p w14:paraId="5B67066E" w14:textId="77777777" w:rsidR="00B00806" w:rsidRPr="006233EA" w:rsidRDefault="00B00806" w:rsidP="00B00806">
            <w:pPr>
              <w:pStyle w:val="TableText"/>
              <w:rPr>
                <w:rFonts w:cs="Arial"/>
              </w:rPr>
            </w:pPr>
          </w:p>
        </w:tc>
        <w:tc>
          <w:tcPr>
            <w:tcW w:w="2309" w:type="dxa"/>
          </w:tcPr>
          <w:p w14:paraId="1A6E8886" w14:textId="77777777" w:rsidR="00B00806" w:rsidRPr="006233EA" w:rsidRDefault="00B00806" w:rsidP="00B00806">
            <w:pPr>
              <w:pStyle w:val="TableText"/>
              <w:rPr>
                <w:rFonts w:cs="Arial"/>
              </w:rPr>
            </w:pPr>
            <w:r w:rsidRPr="006233EA">
              <w:rPr>
                <w:rFonts w:cs="Arial"/>
              </w:rPr>
              <w:t>$$EC</w:t>
            </w:r>
          </w:p>
        </w:tc>
        <w:tc>
          <w:tcPr>
            <w:tcW w:w="920" w:type="dxa"/>
          </w:tcPr>
          <w:p w14:paraId="1D783900" w14:textId="77777777" w:rsidR="00B00806" w:rsidRPr="006233EA" w:rsidRDefault="00B00806" w:rsidP="00B00806">
            <w:pPr>
              <w:pStyle w:val="TableText"/>
              <w:rPr>
                <w:rFonts w:cs="Arial"/>
                <w:color w:val="000000"/>
              </w:rPr>
            </w:pPr>
            <w:r w:rsidRPr="006233EA">
              <w:rPr>
                <w:rFonts w:cs="Arial"/>
                <w:color w:val="000000"/>
              </w:rPr>
              <w:t>10097</w:t>
            </w:r>
          </w:p>
        </w:tc>
        <w:tc>
          <w:tcPr>
            <w:tcW w:w="4068" w:type="dxa"/>
          </w:tcPr>
          <w:p w14:paraId="282F70F2" w14:textId="77777777" w:rsidR="00B00806" w:rsidRPr="006233EA" w:rsidRDefault="00B00806" w:rsidP="00B00806">
            <w:pPr>
              <w:pStyle w:val="TableText"/>
              <w:rPr>
                <w:rFonts w:cs="Arial"/>
              </w:rPr>
            </w:pPr>
            <w:r w:rsidRPr="006233EA">
              <w:rPr>
                <w:rFonts w:cs="Arial"/>
                <w:color w:val="000000"/>
              </w:rPr>
              <w:t>Get Error Code</w:t>
            </w:r>
          </w:p>
        </w:tc>
      </w:tr>
      <w:tr w:rsidR="00B00806" w:rsidRPr="006233EA" w14:paraId="70E22D9C" w14:textId="77777777" w:rsidTr="00B00806">
        <w:trPr>
          <w:cantSplit/>
          <w:trHeight w:val="360"/>
        </w:trPr>
        <w:tc>
          <w:tcPr>
            <w:tcW w:w="1909" w:type="dxa"/>
            <w:tcBorders>
              <w:top w:val="nil"/>
              <w:bottom w:val="nil"/>
            </w:tcBorders>
          </w:tcPr>
          <w:p w14:paraId="654A644E" w14:textId="77777777" w:rsidR="00B00806" w:rsidRPr="006233EA" w:rsidRDefault="00B00806" w:rsidP="00B00806">
            <w:pPr>
              <w:pStyle w:val="TableText"/>
              <w:rPr>
                <w:rFonts w:cs="Arial"/>
              </w:rPr>
            </w:pPr>
          </w:p>
        </w:tc>
        <w:tc>
          <w:tcPr>
            <w:tcW w:w="2309" w:type="dxa"/>
          </w:tcPr>
          <w:p w14:paraId="71F6FCE5" w14:textId="77777777" w:rsidR="00B00806" w:rsidRPr="006233EA" w:rsidRDefault="00B00806" w:rsidP="00B00806">
            <w:pPr>
              <w:pStyle w:val="TableText"/>
              <w:rPr>
                <w:rFonts w:cs="Arial"/>
              </w:rPr>
            </w:pPr>
            <w:r w:rsidRPr="006233EA">
              <w:rPr>
                <w:rFonts w:cs="Arial"/>
              </w:rPr>
              <w:t>GETENV</w:t>
            </w:r>
          </w:p>
        </w:tc>
        <w:tc>
          <w:tcPr>
            <w:tcW w:w="920" w:type="dxa"/>
          </w:tcPr>
          <w:p w14:paraId="2B50C0FF" w14:textId="77777777" w:rsidR="00B00806" w:rsidRPr="006233EA" w:rsidRDefault="00B00806" w:rsidP="00B00806">
            <w:pPr>
              <w:pStyle w:val="TableText"/>
              <w:rPr>
                <w:rFonts w:cs="Arial"/>
                <w:color w:val="000000"/>
              </w:rPr>
            </w:pPr>
            <w:r w:rsidRPr="006233EA">
              <w:rPr>
                <w:rFonts w:cs="Arial"/>
                <w:color w:val="000000"/>
              </w:rPr>
              <w:t>10097</w:t>
            </w:r>
          </w:p>
        </w:tc>
        <w:tc>
          <w:tcPr>
            <w:tcW w:w="4068" w:type="dxa"/>
          </w:tcPr>
          <w:p w14:paraId="5408CE60" w14:textId="77777777" w:rsidR="00B00806" w:rsidRPr="006233EA" w:rsidRDefault="00B00806" w:rsidP="00B00806">
            <w:pPr>
              <w:pStyle w:val="TableText"/>
              <w:rPr>
                <w:rFonts w:cs="Arial"/>
              </w:rPr>
            </w:pPr>
            <w:r w:rsidRPr="006233EA">
              <w:rPr>
                <w:rFonts w:cs="Arial"/>
                <w:color w:val="000000"/>
              </w:rPr>
              <w:t>Current System Information</w:t>
            </w:r>
          </w:p>
        </w:tc>
      </w:tr>
      <w:tr w:rsidR="00B00806" w:rsidRPr="006233EA" w14:paraId="1E7BD00A" w14:textId="77777777" w:rsidTr="00B00806">
        <w:trPr>
          <w:cantSplit/>
          <w:trHeight w:val="360"/>
        </w:trPr>
        <w:tc>
          <w:tcPr>
            <w:tcW w:w="1909" w:type="dxa"/>
            <w:tcBorders>
              <w:top w:val="nil"/>
              <w:bottom w:val="nil"/>
            </w:tcBorders>
          </w:tcPr>
          <w:p w14:paraId="2FFCB9BA" w14:textId="77777777" w:rsidR="00B00806" w:rsidRPr="006233EA" w:rsidRDefault="00B00806" w:rsidP="00323DEC">
            <w:pPr>
              <w:pStyle w:val="TableText"/>
              <w:rPr>
                <w:rFonts w:cs="Arial"/>
                <w:color w:val="000000"/>
              </w:rPr>
            </w:pPr>
          </w:p>
        </w:tc>
        <w:tc>
          <w:tcPr>
            <w:tcW w:w="2309" w:type="dxa"/>
          </w:tcPr>
          <w:p w14:paraId="0D6DD862" w14:textId="77777777" w:rsidR="00B00806" w:rsidRPr="006233EA" w:rsidRDefault="00B00806" w:rsidP="00323DEC">
            <w:pPr>
              <w:pStyle w:val="TableText"/>
              <w:rPr>
                <w:rFonts w:cs="Arial"/>
                <w:color w:val="000000"/>
              </w:rPr>
            </w:pPr>
            <w:r w:rsidRPr="006233EA">
              <w:rPr>
                <w:rFonts w:cs="Arial"/>
                <w:color w:val="000000"/>
              </w:rPr>
              <w:t>GETPEER</w:t>
            </w:r>
          </w:p>
        </w:tc>
        <w:tc>
          <w:tcPr>
            <w:tcW w:w="920" w:type="dxa"/>
          </w:tcPr>
          <w:p w14:paraId="4A12E9D6" w14:textId="77777777" w:rsidR="00B00806" w:rsidRPr="006233EA" w:rsidRDefault="00B00806" w:rsidP="00323DEC">
            <w:pPr>
              <w:pStyle w:val="TableText"/>
              <w:rPr>
                <w:rFonts w:cs="Arial"/>
                <w:color w:val="000000"/>
              </w:rPr>
            </w:pPr>
            <w:r w:rsidRPr="006233EA">
              <w:rPr>
                <w:rFonts w:cs="Arial"/>
                <w:color w:val="000000"/>
              </w:rPr>
              <w:t>4056</w:t>
            </w:r>
          </w:p>
        </w:tc>
        <w:tc>
          <w:tcPr>
            <w:tcW w:w="4068" w:type="dxa"/>
          </w:tcPr>
          <w:p w14:paraId="52A1A676" w14:textId="77777777" w:rsidR="00B00806" w:rsidRPr="006233EA" w:rsidRDefault="00B00806" w:rsidP="00323DEC">
            <w:pPr>
              <w:pStyle w:val="TableText"/>
              <w:rPr>
                <w:rFonts w:cs="Arial"/>
              </w:rPr>
            </w:pPr>
            <w:r w:rsidRPr="006233EA">
              <w:rPr>
                <w:rFonts w:cs="Arial"/>
                <w:color w:val="000000"/>
              </w:rPr>
              <w:t>VistALink-Get IP Address for Current Session</w:t>
            </w:r>
            <w:r w:rsidRPr="006233EA">
              <w:rPr>
                <w:rFonts w:cs="Arial"/>
                <w:color w:val="000000"/>
              </w:rPr>
              <w:br/>
              <w:t>(Controlled Subscription)</w:t>
            </w:r>
          </w:p>
        </w:tc>
      </w:tr>
      <w:tr w:rsidR="00B00806" w:rsidRPr="006233EA" w14:paraId="4027640C" w14:textId="77777777" w:rsidTr="00B00806">
        <w:trPr>
          <w:cantSplit/>
          <w:trHeight w:val="360"/>
        </w:trPr>
        <w:tc>
          <w:tcPr>
            <w:tcW w:w="1909" w:type="dxa"/>
            <w:tcBorders>
              <w:top w:val="nil"/>
              <w:bottom w:val="nil"/>
            </w:tcBorders>
          </w:tcPr>
          <w:p w14:paraId="0EE8DAF0" w14:textId="77777777" w:rsidR="00B00806" w:rsidRPr="006233EA" w:rsidRDefault="00B00806" w:rsidP="00323DEC">
            <w:pPr>
              <w:pStyle w:val="TableText"/>
              <w:rPr>
                <w:rFonts w:cs="Arial"/>
              </w:rPr>
            </w:pPr>
          </w:p>
        </w:tc>
        <w:tc>
          <w:tcPr>
            <w:tcW w:w="2309" w:type="dxa"/>
          </w:tcPr>
          <w:p w14:paraId="1623F1B9" w14:textId="77777777" w:rsidR="00B00806" w:rsidRPr="006233EA" w:rsidRDefault="00B00806" w:rsidP="00323DEC">
            <w:pPr>
              <w:pStyle w:val="TableText"/>
              <w:rPr>
                <w:rFonts w:cs="Arial"/>
              </w:rPr>
            </w:pPr>
            <w:r w:rsidRPr="006233EA">
              <w:rPr>
                <w:rFonts w:cs="Arial"/>
              </w:rPr>
              <w:t>$$LGR</w:t>
            </w:r>
          </w:p>
        </w:tc>
        <w:tc>
          <w:tcPr>
            <w:tcW w:w="920" w:type="dxa"/>
          </w:tcPr>
          <w:p w14:paraId="7BFCF316"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32068BA1" w14:textId="77777777" w:rsidR="00B00806" w:rsidRPr="006233EA" w:rsidRDefault="00B00806" w:rsidP="00323DEC">
            <w:pPr>
              <w:pStyle w:val="TableText"/>
              <w:rPr>
                <w:rFonts w:cs="Arial"/>
              </w:rPr>
            </w:pPr>
            <w:r w:rsidRPr="006233EA">
              <w:rPr>
                <w:rFonts w:cs="Arial"/>
                <w:color w:val="000000"/>
              </w:rPr>
              <w:t>Last Global Reference</w:t>
            </w:r>
          </w:p>
        </w:tc>
      </w:tr>
      <w:tr w:rsidR="00B00806" w:rsidRPr="006233EA" w14:paraId="38A6BE58" w14:textId="77777777" w:rsidTr="00B00806">
        <w:trPr>
          <w:cantSplit/>
          <w:trHeight w:val="360"/>
        </w:trPr>
        <w:tc>
          <w:tcPr>
            <w:tcW w:w="1909" w:type="dxa"/>
            <w:tcBorders>
              <w:top w:val="nil"/>
              <w:bottom w:val="nil"/>
            </w:tcBorders>
          </w:tcPr>
          <w:p w14:paraId="423601EB" w14:textId="77777777" w:rsidR="00B00806" w:rsidRPr="006233EA" w:rsidRDefault="00B00806" w:rsidP="00323DEC">
            <w:pPr>
              <w:pStyle w:val="TableText"/>
              <w:rPr>
                <w:rFonts w:cs="Arial"/>
                <w:color w:val="000000"/>
              </w:rPr>
            </w:pPr>
          </w:p>
        </w:tc>
        <w:tc>
          <w:tcPr>
            <w:tcW w:w="2309" w:type="dxa"/>
          </w:tcPr>
          <w:p w14:paraId="2CF45AE1" w14:textId="77777777" w:rsidR="00B00806" w:rsidRPr="006233EA" w:rsidRDefault="00B00806" w:rsidP="00323DEC">
            <w:pPr>
              <w:pStyle w:val="TableText"/>
              <w:rPr>
                <w:rFonts w:cs="Arial"/>
              </w:rPr>
            </w:pPr>
            <w:r w:rsidRPr="006233EA">
              <w:rPr>
                <w:rFonts w:cs="Arial"/>
                <w:color w:val="000000"/>
              </w:rPr>
              <w:t>LOGRSRC</w:t>
            </w:r>
          </w:p>
        </w:tc>
        <w:tc>
          <w:tcPr>
            <w:tcW w:w="920" w:type="dxa"/>
          </w:tcPr>
          <w:p w14:paraId="354F40A8" w14:textId="77777777" w:rsidR="00B00806" w:rsidRPr="006233EA" w:rsidRDefault="00B00806" w:rsidP="00323DEC">
            <w:pPr>
              <w:pStyle w:val="TableText"/>
              <w:rPr>
                <w:rFonts w:cs="Arial"/>
              </w:rPr>
            </w:pPr>
            <w:r w:rsidRPr="006233EA">
              <w:rPr>
                <w:rFonts w:cs="Arial"/>
              </w:rPr>
              <w:t>10097</w:t>
            </w:r>
          </w:p>
        </w:tc>
        <w:tc>
          <w:tcPr>
            <w:tcW w:w="4068" w:type="dxa"/>
          </w:tcPr>
          <w:p w14:paraId="3C703B7B" w14:textId="77777777" w:rsidR="00B00806" w:rsidRPr="006233EA" w:rsidRDefault="00B00806" w:rsidP="00323DEC">
            <w:pPr>
              <w:pStyle w:val="TableText"/>
              <w:rPr>
                <w:rFonts w:cs="Arial"/>
              </w:rPr>
            </w:pPr>
            <w:r w:rsidRPr="006233EA">
              <w:rPr>
                <w:rFonts w:cs="Arial"/>
              </w:rPr>
              <w:t>Record Resource Usage (RUM)</w:t>
            </w:r>
          </w:p>
        </w:tc>
      </w:tr>
      <w:tr w:rsidR="00B00806" w:rsidRPr="006233EA" w14:paraId="3DE80C8C" w14:textId="77777777" w:rsidTr="00B00806">
        <w:trPr>
          <w:cantSplit/>
          <w:trHeight w:val="360"/>
        </w:trPr>
        <w:tc>
          <w:tcPr>
            <w:tcW w:w="1909" w:type="dxa"/>
            <w:tcBorders>
              <w:top w:val="nil"/>
              <w:bottom w:val="nil"/>
            </w:tcBorders>
          </w:tcPr>
          <w:p w14:paraId="6FE0F595" w14:textId="77777777" w:rsidR="00B00806" w:rsidRPr="006233EA" w:rsidRDefault="00B00806" w:rsidP="00323DEC">
            <w:pPr>
              <w:pStyle w:val="TableText"/>
              <w:rPr>
                <w:rFonts w:cs="Arial"/>
                <w:color w:val="000000"/>
              </w:rPr>
            </w:pPr>
          </w:p>
        </w:tc>
        <w:tc>
          <w:tcPr>
            <w:tcW w:w="2309" w:type="dxa"/>
          </w:tcPr>
          <w:p w14:paraId="243A3723" w14:textId="77777777" w:rsidR="00B00806" w:rsidRPr="006233EA" w:rsidRDefault="00B00806" w:rsidP="00323DEC">
            <w:pPr>
              <w:pStyle w:val="TableText"/>
              <w:rPr>
                <w:rFonts w:cs="Arial"/>
              </w:rPr>
            </w:pPr>
            <w:r w:rsidRPr="006233EA">
              <w:rPr>
                <w:rFonts w:cs="Arial"/>
                <w:color w:val="000000"/>
              </w:rPr>
              <w:t>$$OS</w:t>
            </w:r>
          </w:p>
        </w:tc>
        <w:tc>
          <w:tcPr>
            <w:tcW w:w="920" w:type="dxa"/>
          </w:tcPr>
          <w:p w14:paraId="686203AB"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13339BAE" w14:textId="77777777" w:rsidR="00B00806" w:rsidRPr="006233EA" w:rsidRDefault="00B00806" w:rsidP="00323DEC">
            <w:pPr>
              <w:pStyle w:val="TableText"/>
              <w:rPr>
                <w:rFonts w:cs="Arial"/>
                <w:color w:val="000000"/>
              </w:rPr>
            </w:pPr>
            <w:r w:rsidRPr="006233EA">
              <w:rPr>
                <w:rFonts w:cs="Arial"/>
                <w:color w:val="000000"/>
              </w:rPr>
              <w:t>Get Operating System Information</w:t>
            </w:r>
          </w:p>
        </w:tc>
      </w:tr>
      <w:tr w:rsidR="00B00806" w:rsidRPr="006233EA" w14:paraId="0A09665C" w14:textId="77777777" w:rsidTr="00B00806">
        <w:trPr>
          <w:cantSplit/>
          <w:trHeight w:val="360"/>
        </w:trPr>
        <w:tc>
          <w:tcPr>
            <w:tcW w:w="1909" w:type="dxa"/>
            <w:tcBorders>
              <w:top w:val="nil"/>
              <w:bottom w:val="nil"/>
            </w:tcBorders>
          </w:tcPr>
          <w:p w14:paraId="0A362264" w14:textId="77777777" w:rsidR="00B00806" w:rsidRPr="006233EA" w:rsidRDefault="00B00806" w:rsidP="00323DEC">
            <w:pPr>
              <w:pStyle w:val="TableText"/>
              <w:rPr>
                <w:rFonts w:cs="Arial"/>
                <w:color w:val="000000"/>
              </w:rPr>
            </w:pPr>
          </w:p>
        </w:tc>
        <w:tc>
          <w:tcPr>
            <w:tcW w:w="2309" w:type="dxa"/>
          </w:tcPr>
          <w:p w14:paraId="59D20D66" w14:textId="77777777" w:rsidR="00B00806" w:rsidRPr="006233EA" w:rsidRDefault="00B00806" w:rsidP="00323DEC">
            <w:pPr>
              <w:pStyle w:val="TableText"/>
              <w:rPr>
                <w:rFonts w:cs="Arial"/>
              </w:rPr>
            </w:pPr>
            <w:r w:rsidRPr="006233EA">
              <w:rPr>
                <w:rFonts w:cs="Arial"/>
                <w:color w:val="000000"/>
              </w:rPr>
              <w:t>SETENV</w:t>
            </w:r>
          </w:p>
        </w:tc>
        <w:tc>
          <w:tcPr>
            <w:tcW w:w="920" w:type="dxa"/>
          </w:tcPr>
          <w:p w14:paraId="6A58EF4C"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70E1305D" w14:textId="77777777" w:rsidR="00B00806" w:rsidRPr="006233EA" w:rsidRDefault="00B00806" w:rsidP="00323DEC">
            <w:pPr>
              <w:pStyle w:val="TableText"/>
              <w:rPr>
                <w:rFonts w:cs="Arial"/>
              </w:rPr>
            </w:pPr>
            <w:r w:rsidRPr="006233EA">
              <w:rPr>
                <w:rFonts w:cs="Arial"/>
                <w:color w:val="000000"/>
              </w:rPr>
              <w:t>Set VMS Process Name (Caché/OpenVMS Systems)</w:t>
            </w:r>
          </w:p>
        </w:tc>
      </w:tr>
      <w:tr w:rsidR="00B00806" w:rsidRPr="006233EA" w14:paraId="0F71D547" w14:textId="77777777" w:rsidTr="00B00806">
        <w:trPr>
          <w:cantSplit/>
          <w:trHeight w:val="360"/>
        </w:trPr>
        <w:tc>
          <w:tcPr>
            <w:tcW w:w="1909" w:type="dxa"/>
            <w:tcBorders>
              <w:top w:val="nil"/>
              <w:bottom w:val="nil"/>
            </w:tcBorders>
          </w:tcPr>
          <w:p w14:paraId="25A89397" w14:textId="77777777" w:rsidR="00B00806" w:rsidRPr="006233EA" w:rsidRDefault="00B00806" w:rsidP="00323DEC">
            <w:pPr>
              <w:pStyle w:val="TableText"/>
              <w:rPr>
                <w:rFonts w:cs="Arial"/>
                <w:color w:val="000000"/>
              </w:rPr>
            </w:pPr>
          </w:p>
        </w:tc>
        <w:tc>
          <w:tcPr>
            <w:tcW w:w="2309" w:type="dxa"/>
          </w:tcPr>
          <w:p w14:paraId="4F32DC39" w14:textId="77777777" w:rsidR="00B00806" w:rsidRPr="006233EA" w:rsidRDefault="00B00806" w:rsidP="00323DEC">
            <w:pPr>
              <w:pStyle w:val="TableText"/>
              <w:rPr>
                <w:rFonts w:cs="Arial"/>
              </w:rPr>
            </w:pPr>
            <w:r w:rsidRPr="006233EA">
              <w:rPr>
                <w:rFonts w:cs="Arial"/>
                <w:color w:val="000000"/>
              </w:rPr>
              <w:t>SETNM</w:t>
            </w:r>
          </w:p>
        </w:tc>
        <w:tc>
          <w:tcPr>
            <w:tcW w:w="920" w:type="dxa"/>
          </w:tcPr>
          <w:p w14:paraId="6D3764C6"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0121F99E" w14:textId="77777777" w:rsidR="00B00806" w:rsidRPr="006233EA" w:rsidRDefault="00B00806" w:rsidP="00323DEC">
            <w:pPr>
              <w:pStyle w:val="TableText"/>
              <w:rPr>
                <w:rFonts w:cs="Arial"/>
              </w:rPr>
            </w:pPr>
            <w:r w:rsidRPr="006233EA">
              <w:rPr>
                <w:rFonts w:cs="Arial"/>
                <w:color w:val="000000"/>
              </w:rPr>
              <w:t>Set VMS Process Name: Parameter Passing (Caché/OpenVMS Systems)</w:t>
            </w:r>
          </w:p>
        </w:tc>
      </w:tr>
      <w:tr w:rsidR="00B00806" w:rsidRPr="006233EA" w14:paraId="781F80C0" w14:textId="77777777" w:rsidTr="00B00806">
        <w:trPr>
          <w:cantSplit/>
          <w:trHeight w:val="360"/>
        </w:trPr>
        <w:tc>
          <w:tcPr>
            <w:tcW w:w="1909" w:type="dxa"/>
            <w:tcBorders>
              <w:top w:val="nil"/>
              <w:bottom w:val="nil"/>
            </w:tcBorders>
          </w:tcPr>
          <w:p w14:paraId="1D0FC516" w14:textId="77777777" w:rsidR="00B00806" w:rsidRPr="006233EA" w:rsidRDefault="00B00806" w:rsidP="00323DEC">
            <w:pPr>
              <w:pStyle w:val="TableText"/>
              <w:rPr>
                <w:rFonts w:cs="Arial"/>
                <w:color w:val="000000"/>
              </w:rPr>
            </w:pPr>
          </w:p>
        </w:tc>
        <w:tc>
          <w:tcPr>
            <w:tcW w:w="2309" w:type="dxa"/>
          </w:tcPr>
          <w:p w14:paraId="01089621" w14:textId="77777777" w:rsidR="00B00806" w:rsidRPr="006233EA" w:rsidRDefault="00B00806" w:rsidP="00323DEC">
            <w:pPr>
              <w:pStyle w:val="TableText"/>
              <w:rPr>
                <w:rFonts w:cs="Arial"/>
              </w:rPr>
            </w:pPr>
            <w:r w:rsidRPr="006233EA">
              <w:rPr>
                <w:rFonts w:cs="Arial"/>
                <w:color w:val="000000"/>
              </w:rPr>
              <w:t>T0 (Obsolete)</w:t>
            </w:r>
          </w:p>
        </w:tc>
        <w:tc>
          <w:tcPr>
            <w:tcW w:w="920" w:type="dxa"/>
          </w:tcPr>
          <w:p w14:paraId="41742380"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1F82CDD7" w14:textId="77777777" w:rsidR="00B00806" w:rsidRPr="006233EA" w:rsidRDefault="00B00806" w:rsidP="00323DEC">
            <w:pPr>
              <w:pStyle w:val="TableText"/>
              <w:rPr>
                <w:rFonts w:cs="Arial"/>
              </w:rPr>
            </w:pPr>
            <w:r w:rsidRPr="006233EA">
              <w:rPr>
                <w:rFonts w:cs="Arial"/>
                <w:color w:val="000000"/>
              </w:rPr>
              <w:t>(Obsolete) Start RT Measure</w:t>
            </w:r>
          </w:p>
        </w:tc>
      </w:tr>
      <w:tr w:rsidR="00B00806" w:rsidRPr="006233EA" w14:paraId="1DA0CE37" w14:textId="77777777" w:rsidTr="00B00806">
        <w:trPr>
          <w:cantSplit/>
          <w:trHeight w:val="360"/>
        </w:trPr>
        <w:tc>
          <w:tcPr>
            <w:tcW w:w="1909" w:type="dxa"/>
            <w:tcBorders>
              <w:top w:val="nil"/>
              <w:bottom w:val="nil"/>
            </w:tcBorders>
          </w:tcPr>
          <w:p w14:paraId="6B9B492C" w14:textId="77777777" w:rsidR="00B00806" w:rsidRPr="006233EA" w:rsidRDefault="00B00806" w:rsidP="00323DEC">
            <w:pPr>
              <w:pStyle w:val="TableText"/>
              <w:rPr>
                <w:rFonts w:cs="Arial"/>
                <w:color w:val="000000"/>
              </w:rPr>
            </w:pPr>
          </w:p>
        </w:tc>
        <w:tc>
          <w:tcPr>
            <w:tcW w:w="2309" w:type="dxa"/>
          </w:tcPr>
          <w:p w14:paraId="3F530DE7" w14:textId="77777777" w:rsidR="00B00806" w:rsidRPr="006233EA" w:rsidRDefault="00B00806" w:rsidP="00323DEC">
            <w:pPr>
              <w:pStyle w:val="TableText"/>
              <w:rPr>
                <w:rFonts w:cs="Arial"/>
              </w:rPr>
            </w:pPr>
            <w:r w:rsidRPr="006233EA">
              <w:rPr>
                <w:rFonts w:cs="Arial"/>
                <w:color w:val="000000"/>
              </w:rPr>
              <w:t>T1 (Obsolete)</w:t>
            </w:r>
          </w:p>
        </w:tc>
        <w:tc>
          <w:tcPr>
            <w:tcW w:w="920" w:type="dxa"/>
          </w:tcPr>
          <w:p w14:paraId="70492690"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415965BD" w14:textId="77777777" w:rsidR="00B00806" w:rsidRPr="006233EA" w:rsidRDefault="00B00806" w:rsidP="00323DEC">
            <w:pPr>
              <w:pStyle w:val="TableText"/>
              <w:rPr>
                <w:rFonts w:cs="Arial"/>
              </w:rPr>
            </w:pPr>
            <w:r w:rsidRPr="006233EA">
              <w:rPr>
                <w:rFonts w:cs="Arial"/>
                <w:color w:val="000000"/>
              </w:rPr>
              <w:t>(Obsolete) Stop RT Measure</w:t>
            </w:r>
          </w:p>
        </w:tc>
      </w:tr>
      <w:tr w:rsidR="00B00806" w:rsidRPr="006233EA" w14:paraId="4975B397" w14:textId="77777777" w:rsidTr="00B00806">
        <w:trPr>
          <w:cantSplit/>
          <w:trHeight w:val="360"/>
        </w:trPr>
        <w:tc>
          <w:tcPr>
            <w:tcW w:w="1909" w:type="dxa"/>
            <w:tcBorders>
              <w:top w:val="nil"/>
            </w:tcBorders>
          </w:tcPr>
          <w:p w14:paraId="3D13E38E" w14:textId="77777777" w:rsidR="00B00806" w:rsidRPr="006233EA" w:rsidRDefault="00B00806" w:rsidP="00323DEC">
            <w:pPr>
              <w:pStyle w:val="TableText"/>
              <w:rPr>
                <w:rFonts w:cs="Arial"/>
              </w:rPr>
            </w:pPr>
          </w:p>
        </w:tc>
        <w:tc>
          <w:tcPr>
            <w:tcW w:w="2309" w:type="dxa"/>
          </w:tcPr>
          <w:p w14:paraId="3F0D94AE" w14:textId="77777777" w:rsidR="00B00806" w:rsidRPr="006233EA" w:rsidRDefault="00B00806" w:rsidP="00323DEC">
            <w:pPr>
              <w:pStyle w:val="TableText"/>
              <w:rPr>
                <w:rFonts w:cs="Arial"/>
              </w:rPr>
            </w:pPr>
            <w:r w:rsidRPr="006233EA">
              <w:rPr>
                <w:rFonts w:cs="Arial"/>
              </w:rPr>
              <w:t>$$VERSION</w:t>
            </w:r>
          </w:p>
        </w:tc>
        <w:tc>
          <w:tcPr>
            <w:tcW w:w="920" w:type="dxa"/>
          </w:tcPr>
          <w:p w14:paraId="070DA5BD" w14:textId="77777777" w:rsidR="00B00806" w:rsidRPr="006233EA" w:rsidRDefault="00B00806" w:rsidP="00323DEC">
            <w:pPr>
              <w:pStyle w:val="TableText"/>
              <w:rPr>
                <w:rFonts w:cs="Arial"/>
                <w:color w:val="000000"/>
              </w:rPr>
            </w:pPr>
            <w:r w:rsidRPr="006233EA">
              <w:rPr>
                <w:rFonts w:cs="Arial"/>
                <w:color w:val="000000"/>
              </w:rPr>
              <w:t>10097</w:t>
            </w:r>
          </w:p>
        </w:tc>
        <w:tc>
          <w:tcPr>
            <w:tcW w:w="4068" w:type="dxa"/>
          </w:tcPr>
          <w:p w14:paraId="319C04ED" w14:textId="77777777" w:rsidR="00B00806" w:rsidRPr="006233EA" w:rsidRDefault="00B00806" w:rsidP="00323DEC">
            <w:pPr>
              <w:pStyle w:val="TableText"/>
              <w:rPr>
                <w:rFonts w:cs="Arial"/>
              </w:rPr>
            </w:pPr>
            <w:r w:rsidRPr="006233EA">
              <w:rPr>
                <w:rFonts w:cs="Arial"/>
                <w:color w:val="000000"/>
              </w:rPr>
              <w:t>Get OS Version Number or Name</w:t>
            </w:r>
          </w:p>
        </w:tc>
      </w:tr>
      <w:tr w:rsidR="00B00806" w:rsidRPr="006233EA" w14:paraId="7CF3B715" w14:textId="77777777" w:rsidTr="00B00806">
        <w:trPr>
          <w:cantSplit/>
          <w:trHeight w:val="360"/>
        </w:trPr>
        <w:tc>
          <w:tcPr>
            <w:tcW w:w="1909" w:type="dxa"/>
            <w:tcBorders>
              <w:bottom w:val="nil"/>
            </w:tcBorders>
          </w:tcPr>
          <w:p w14:paraId="43778A3D" w14:textId="3A04A02F" w:rsidR="00B00806" w:rsidRPr="006233EA" w:rsidRDefault="00B00806" w:rsidP="00323DEC">
            <w:pPr>
              <w:pStyle w:val="TableText"/>
              <w:keepNext/>
              <w:keepLines/>
              <w:rPr>
                <w:rFonts w:cs="Arial"/>
                <w:b/>
              </w:rPr>
            </w:pPr>
            <w:r w:rsidRPr="006233EA">
              <w:rPr>
                <w:rFonts w:cs="Arial"/>
                <w:b/>
              </w:rPr>
              <w:t>%ZTER</w:t>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w:instrText>
            </w:r>
            <w:r w:rsidR="00D40A60" w:rsidRPr="006233EA">
              <w:rPr>
                <w:rFonts w:ascii="Times New Roman" w:hAnsi="Times New Roman"/>
                <w:bCs/>
                <w:color w:val="000000"/>
                <w:sz w:val="24"/>
                <w:szCs w:val="24"/>
              </w:rPr>
              <w:instrText>%ZTER Routine</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"Routines:</w:instrText>
            </w:r>
            <w:r w:rsidR="00D40A60" w:rsidRPr="006233EA">
              <w:rPr>
                <w:rFonts w:ascii="Times New Roman" w:hAnsi="Times New Roman"/>
                <w:bCs/>
                <w:color w:val="000000"/>
                <w:sz w:val="24"/>
                <w:szCs w:val="24"/>
              </w:rPr>
              <w:instrText>%ZTER</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p>
        </w:tc>
        <w:tc>
          <w:tcPr>
            <w:tcW w:w="2309" w:type="dxa"/>
          </w:tcPr>
          <w:p w14:paraId="5BFF0C97" w14:textId="77777777" w:rsidR="00B00806" w:rsidRPr="006233EA" w:rsidRDefault="00B00806" w:rsidP="00323DEC">
            <w:pPr>
              <w:pStyle w:val="TableText"/>
              <w:keepNext/>
              <w:keepLines/>
              <w:rPr>
                <w:rFonts w:cs="Arial"/>
              </w:rPr>
            </w:pPr>
            <w:r w:rsidRPr="006233EA">
              <w:rPr>
                <w:rFonts w:cs="Arial"/>
              </w:rPr>
              <w:t>^%ZTER</w:t>
            </w:r>
          </w:p>
        </w:tc>
        <w:tc>
          <w:tcPr>
            <w:tcW w:w="920" w:type="dxa"/>
          </w:tcPr>
          <w:p w14:paraId="6292F32A" w14:textId="77777777" w:rsidR="00B00806" w:rsidRPr="006233EA" w:rsidRDefault="00B00806" w:rsidP="00323DEC">
            <w:pPr>
              <w:pStyle w:val="TableText"/>
              <w:keepNext/>
              <w:keepLines/>
              <w:rPr>
                <w:rFonts w:cs="Arial"/>
                <w:color w:val="000000"/>
              </w:rPr>
            </w:pPr>
            <w:r w:rsidRPr="006233EA">
              <w:rPr>
                <w:rFonts w:cs="Arial"/>
                <w:color w:val="000000"/>
              </w:rPr>
              <w:t>1621</w:t>
            </w:r>
          </w:p>
        </w:tc>
        <w:tc>
          <w:tcPr>
            <w:tcW w:w="4068" w:type="dxa"/>
          </w:tcPr>
          <w:p w14:paraId="3A878B31" w14:textId="77777777" w:rsidR="00B00806" w:rsidRPr="006233EA" w:rsidRDefault="00B00806" w:rsidP="00323DEC">
            <w:pPr>
              <w:pStyle w:val="TableText"/>
              <w:keepNext/>
              <w:keepLines/>
              <w:rPr>
                <w:rFonts w:cs="Arial"/>
              </w:rPr>
            </w:pPr>
            <w:r w:rsidRPr="006233EA">
              <w:rPr>
                <w:rFonts w:cs="Arial"/>
                <w:color w:val="000000"/>
              </w:rPr>
              <w:t>Kernel Standard Error Recording Routine</w:t>
            </w:r>
          </w:p>
        </w:tc>
      </w:tr>
      <w:tr w:rsidR="00B00806" w:rsidRPr="006233EA" w14:paraId="068166CA" w14:textId="77777777" w:rsidTr="00B00806">
        <w:trPr>
          <w:cantSplit/>
          <w:trHeight w:val="360"/>
        </w:trPr>
        <w:tc>
          <w:tcPr>
            <w:tcW w:w="1909" w:type="dxa"/>
            <w:tcBorders>
              <w:top w:val="nil"/>
              <w:bottom w:val="nil"/>
            </w:tcBorders>
          </w:tcPr>
          <w:p w14:paraId="2CC38A21" w14:textId="77777777" w:rsidR="00B00806" w:rsidRPr="006233EA" w:rsidRDefault="00B00806" w:rsidP="00323DEC">
            <w:pPr>
              <w:pStyle w:val="TableText"/>
              <w:keepNext/>
              <w:keepLines/>
              <w:rPr>
                <w:rFonts w:cs="Arial"/>
                <w:color w:val="000000"/>
              </w:rPr>
            </w:pPr>
          </w:p>
        </w:tc>
        <w:tc>
          <w:tcPr>
            <w:tcW w:w="2309" w:type="dxa"/>
          </w:tcPr>
          <w:p w14:paraId="6496E43C" w14:textId="77777777" w:rsidR="00B00806" w:rsidRPr="006233EA" w:rsidRDefault="00B00806" w:rsidP="00323DEC">
            <w:pPr>
              <w:pStyle w:val="TableText"/>
              <w:keepNext/>
              <w:keepLines/>
              <w:rPr>
                <w:rFonts w:cs="Arial"/>
                <w:color w:val="000000"/>
              </w:rPr>
            </w:pPr>
            <w:r w:rsidRPr="006233EA">
              <w:rPr>
                <w:color w:val="000000"/>
              </w:rPr>
              <w:t>APPERROR</w:t>
            </w:r>
          </w:p>
        </w:tc>
        <w:tc>
          <w:tcPr>
            <w:tcW w:w="920" w:type="dxa"/>
          </w:tcPr>
          <w:p w14:paraId="0BBEC03F" w14:textId="77777777" w:rsidR="00B00806" w:rsidRPr="006233EA" w:rsidRDefault="00B00806" w:rsidP="00323DEC">
            <w:pPr>
              <w:pStyle w:val="TableText"/>
              <w:keepNext/>
              <w:keepLines/>
              <w:rPr>
                <w:rFonts w:cs="Arial"/>
                <w:color w:val="000000"/>
              </w:rPr>
            </w:pPr>
            <w:r w:rsidRPr="006233EA">
              <w:rPr>
                <w:rFonts w:cs="Arial"/>
                <w:color w:val="000000"/>
              </w:rPr>
              <w:t>1621</w:t>
            </w:r>
          </w:p>
        </w:tc>
        <w:tc>
          <w:tcPr>
            <w:tcW w:w="4068" w:type="dxa"/>
          </w:tcPr>
          <w:p w14:paraId="2FE1DA53" w14:textId="77777777" w:rsidR="00B00806" w:rsidRPr="006233EA" w:rsidRDefault="00B00806" w:rsidP="00323DEC">
            <w:pPr>
              <w:pStyle w:val="TableText"/>
              <w:keepNext/>
              <w:keepLines/>
              <w:rPr>
                <w:rFonts w:cs="Arial"/>
                <w:color w:val="000000"/>
              </w:rPr>
            </w:pPr>
            <w:r w:rsidRPr="006233EA">
              <w:rPr>
                <w:color w:val="000000"/>
              </w:rPr>
              <w:t>Set Application Error Name in Kernel Error Trap Log</w:t>
            </w:r>
          </w:p>
        </w:tc>
      </w:tr>
      <w:tr w:rsidR="00B00806" w:rsidRPr="006233EA" w14:paraId="35E250A2" w14:textId="77777777" w:rsidTr="00B00806">
        <w:trPr>
          <w:cantSplit/>
          <w:trHeight w:val="360"/>
        </w:trPr>
        <w:tc>
          <w:tcPr>
            <w:tcW w:w="1909" w:type="dxa"/>
            <w:tcBorders>
              <w:top w:val="nil"/>
              <w:bottom w:val="nil"/>
            </w:tcBorders>
          </w:tcPr>
          <w:p w14:paraId="2D51158C" w14:textId="77777777" w:rsidR="00B00806" w:rsidRPr="006233EA" w:rsidRDefault="00B00806" w:rsidP="00B00806">
            <w:pPr>
              <w:pStyle w:val="TableText"/>
              <w:rPr>
                <w:rFonts w:cs="Arial"/>
                <w:color w:val="000000"/>
              </w:rPr>
            </w:pPr>
          </w:p>
        </w:tc>
        <w:tc>
          <w:tcPr>
            <w:tcW w:w="2309" w:type="dxa"/>
          </w:tcPr>
          <w:p w14:paraId="1AB45E40" w14:textId="77777777" w:rsidR="00B00806" w:rsidRPr="006233EA" w:rsidRDefault="00B00806" w:rsidP="00B00806">
            <w:pPr>
              <w:pStyle w:val="TableText"/>
              <w:rPr>
                <w:rFonts w:cs="Arial"/>
              </w:rPr>
            </w:pPr>
            <w:r w:rsidRPr="006233EA">
              <w:rPr>
                <w:rFonts w:cs="Arial"/>
                <w:color w:val="000000"/>
              </w:rPr>
              <w:t>$$NEWERR</w:t>
            </w:r>
          </w:p>
        </w:tc>
        <w:tc>
          <w:tcPr>
            <w:tcW w:w="920" w:type="dxa"/>
          </w:tcPr>
          <w:p w14:paraId="14906E2E" w14:textId="77777777" w:rsidR="00B00806" w:rsidRPr="006233EA" w:rsidRDefault="00B00806" w:rsidP="00B00806">
            <w:pPr>
              <w:pStyle w:val="TableText"/>
              <w:rPr>
                <w:rFonts w:cs="Arial"/>
                <w:color w:val="000000"/>
              </w:rPr>
            </w:pPr>
            <w:r w:rsidRPr="006233EA">
              <w:rPr>
                <w:rFonts w:cs="Arial"/>
                <w:color w:val="000000"/>
              </w:rPr>
              <w:t>1621</w:t>
            </w:r>
          </w:p>
        </w:tc>
        <w:tc>
          <w:tcPr>
            <w:tcW w:w="4068" w:type="dxa"/>
          </w:tcPr>
          <w:p w14:paraId="03DFA5A5" w14:textId="77777777" w:rsidR="00B00806" w:rsidRPr="006233EA" w:rsidRDefault="00B00806" w:rsidP="00B00806">
            <w:pPr>
              <w:pStyle w:val="TableText"/>
              <w:rPr>
                <w:rFonts w:cs="Arial"/>
              </w:rPr>
            </w:pPr>
            <w:r w:rsidRPr="006233EA">
              <w:rPr>
                <w:rFonts w:cs="Arial"/>
                <w:color w:val="000000"/>
              </w:rPr>
              <w:t>Verify Support of Standard Error Trapping (Obsolete)</w:t>
            </w:r>
          </w:p>
        </w:tc>
      </w:tr>
      <w:tr w:rsidR="00B00806" w:rsidRPr="006233EA" w14:paraId="4B7DDB47" w14:textId="77777777" w:rsidTr="00B00806">
        <w:trPr>
          <w:cantSplit/>
          <w:trHeight w:val="360"/>
        </w:trPr>
        <w:tc>
          <w:tcPr>
            <w:tcW w:w="1909" w:type="dxa"/>
            <w:tcBorders>
              <w:top w:val="nil"/>
            </w:tcBorders>
          </w:tcPr>
          <w:p w14:paraId="463C1857" w14:textId="77777777" w:rsidR="00B00806" w:rsidRPr="006233EA" w:rsidRDefault="00B00806" w:rsidP="00323DEC">
            <w:pPr>
              <w:pStyle w:val="TableText"/>
              <w:rPr>
                <w:rFonts w:cs="Arial"/>
                <w:color w:val="000000"/>
              </w:rPr>
            </w:pPr>
          </w:p>
        </w:tc>
        <w:tc>
          <w:tcPr>
            <w:tcW w:w="2309" w:type="dxa"/>
          </w:tcPr>
          <w:p w14:paraId="0A7E9202" w14:textId="77777777" w:rsidR="00B00806" w:rsidRPr="006233EA" w:rsidRDefault="00B00806" w:rsidP="00323DEC">
            <w:pPr>
              <w:pStyle w:val="TableText"/>
              <w:rPr>
                <w:rFonts w:cs="Arial"/>
              </w:rPr>
            </w:pPr>
            <w:r w:rsidRPr="006233EA">
              <w:rPr>
                <w:rFonts w:cs="Arial"/>
                <w:color w:val="000000"/>
              </w:rPr>
              <w:t>UNWIND</w:t>
            </w:r>
          </w:p>
        </w:tc>
        <w:tc>
          <w:tcPr>
            <w:tcW w:w="920" w:type="dxa"/>
          </w:tcPr>
          <w:p w14:paraId="34B40662" w14:textId="77777777" w:rsidR="00B00806" w:rsidRPr="006233EA" w:rsidRDefault="00B00806" w:rsidP="00323DEC">
            <w:pPr>
              <w:pStyle w:val="TableText"/>
              <w:rPr>
                <w:rFonts w:cs="Arial"/>
                <w:color w:val="000000"/>
              </w:rPr>
            </w:pPr>
            <w:r w:rsidRPr="006233EA">
              <w:rPr>
                <w:rFonts w:cs="Arial"/>
                <w:color w:val="000000"/>
              </w:rPr>
              <w:t>1621</w:t>
            </w:r>
          </w:p>
        </w:tc>
        <w:tc>
          <w:tcPr>
            <w:tcW w:w="4068" w:type="dxa"/>
          </w:tcPr>
          <w:p w14:paraId="7965A528" w14:textId="77777777" w:rsidR="00B00806" w:rsidRPr="006233EA" w:rsidRDefault="00B00806" w:rsidP="00323DEC">
            <w:pPr>
              <w:pStyle w:val="TableText"/>
              <w:rPr>
                <w:rFonts w:cs="Arial"/>
              </w:rPr>
            </w:pPr>
            <w:r w:rsidRPr="006233EA">
              <w:rPr>
                <w:rFonts w:cs="Arial"/>
                <w:color w:val="000000"/>
              </w:rPr>
              <w:t>Quit Back to Calling Routine</w:t>
            </w:r>
          </w:p>
        </w:tc>
      </w:tr>
      <w:tr w:rsidR="00B00806" w:rsidRPr="006233EA" w14:paraId="42FD4B55" w14:textId="77777777" w:rsidTr="00B00806">
        <w:trPr>
          <w:cantSplit/>
          <w:trHeight w:val="360"/>
        </w:trPr>
        <w:tc>
          <w:tcPr>
            <w:tcW w:w="1909" w:type="dxa"/>
            <w:tcBorders>
              <w:bottom w:val="nil"/>
            </w:tcBorders>
          </w:tcPr>
          <w:p w14:paraId="3652146D" w14:textId="07073BA6" w:rsidR="00B00806" w:rsidRPr="006233EA" w:rsidRDefault="00B00806" w:rsidP="00B00806">
            <w:pPr>
              <w:pStyle w:val="TableText"/>
              <w:keepNext/>
              <w:keepLines/>
              <w:rPr>
                <w:rFonts w:cs="Arial"/>
                <w:b/>
              </w:rPr>
            </w:pPr>
            <w:r w:rsidRPr="006233EA">
              <w:rPr>
                <w:rFonts w:cs="Arial"/>
                <w:b/>
                <w:color w:val="000000"/>
              </w:rPr>
              <w:lastRenderedPageBreak/>
              <w:t>%ZTLOAD</w:t>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w:instrText>
            </w:r>
            <w:r w:rsidR="00D40A60" w:rsidRPr="006233EA">
              <w:rPr>
                <w:rFonts w:ascii="Times New Roman" w:hAnsi="Times New Roman"/>
                <w:bCs/>
                <w:color w:val="000000"/>
                <w:sz w:val="24"/>
                <w:szCs w:val="24"/>
              </w:rPr>
              <w:instrText>%ZTLOAD Routine</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r w:rsidR="00D40A60" w:rsidRPr="006233EA">
              <w:rPr>
                <w:rFonts w:ascii="Times New Roman" w:hAnsi="Times New Roman"/>
                <w:bCs/>
                <w:color w:val="000000"/>
                <w:sz w:val="24"/>
                <w:szCs w:val="24"/>
              </w:rPr>
              <w:fldChar w:fldCharType="begin"/>
            </w:r>
            <w:r w:rsidR="00D40A60" w:rsidRPr="006233EA">
              <w:rPr>
                <w:rFonts w:ascii="Times New Roman" w:hAnsi="Times New Roman"/>
                <w:bCs/>
                <w:sz w:val="24"/>
                <w:szCs w:val="24"/>
              </w:rPr>
              <w:instrText xml:space="preserve"> XE "Routines:</w:instrText>
            </w:r>
            <w:r w:rsidR="00D40A60" w:rsidRPr="006233EA">
              <w:rPr>
                <w:rFonts w:ascii="Times New Roman" w:hAnsi="Times New Roman"/>
                <w:bCs/>
                <w:color w:val="000000"/>
                <w:sz w:val="24"/>
                <w:szCs w:val="24"/>
              </w:rPr>
              <w:instrText>%ZTLOAD</w:instrText>
            </w:r>
            <w:r w:rsidR="00D40A60" w:rsidRPr="006233EA">
              <w:rPr>
                <w:rFonts w:ascii="Times New Roman" w:hAnsi="Times New Roman"/>
                <w:bCs/>
                <w:sz w:val="24"/>
                <w:szCs w:val="24"/>
              </w:rPr>
              <w:instrText xml:space="preserve">" </w:instrText>
            </w:r>
            <w:r w:rsidR="00D40A60" w:rsidRPr="006233EA">
              <w:rPr>
                <w:rFonts w:ascii="Times New Roman" w:hAnsi="Times New Roman"/>
                <w:bCs/>
                <w:color w:val="000000"/>
                <w:sz w:val="24"/>
                <w:szCs w:val="24"/>
              </w:rPr>
              <w:fldChar w:fldCharType="end"/>
            </w:r>
          </w:p>
        </w:tc>
        <w:tc>
          <w:tcPr>
            <w:tcW w:w="2309" w:type="dxa"/>
          </w:tcPr>
          <w:p w14:paraId="05E66714" w14:textId="77777777" w:rsidR="00B00806" w:rsidRPr="006233EA" w:rsidRDefault="00B00806" w:rsidP="00B00806">
            <w:pPr>
              <w:pStyle w:val="TableText"/>
              <w:keepNext/>
              <w:keepLines/>
              <w:rPr>
                <w:rFonts w:cs="Arial"/>
              </w:rPr>
            </w:pPr>
            <w:r w:rsidRPr="006233EA">
              <w:rPr>
                <w:rFonts w:cs="Arial"/>
              </w:rPr>
              <w:t>^%ZTLOAD</w:t>
            </w:r>
          </w:p>
        </w:tc>
        <w:tc>
          <w:tcPr>
            <w:tcW w:w="920" w:type="dxa"/>
          </w:tcPr>
          <w:p w14:paraId="730D16B2" w14:textId="77777777" w:rsidR="00B00806" w:rsidRPr="006233EA" w:rsidRDefault="00B00806" w:rsidP="00B00806">
            <w:pPr>
              <w:pStyle w:val="TableText"/>
              <w:keepNext/>
              <w:keepLines/>
              <w:rPr>
                <w:rFonts w:cs="Arial"/>
              </w:rPr>
            </w:pPr>
            <w:r w:rsidRPr="006233EA">
              <w:rPr>
                <w:rFonts w:cs="Arial"/>
              </w:rPr>
              <w:t>10063</w:t>
            </w:r>
          </w:p>
        </w:tc>
        <w:tc>
          <w:tcPr>
            <w:tcW w:w="4068" w:type="dxa"/>
          </w:tcPr>
          <w:p w14:paraId="582C9FDA" w14:textId="77777777" w:rsidR="00B00806" w:rsidRPr="006233EA" w:rsidRDefault="00B00806" w:rsidP="00B00806">
            <w:pPr>
              <w:pStyle w:val="TableText"/>
              <w:keepNext/>
              <w:keepLines/>
              <w:rPr>
                <w:rFonts w:cs="Arial"/>
              </w:rPr>
            </w:pPr>
            <w:r w:rsidRPr="006233EA">
              <w:rPr>
                <w:rFonts w:cs="Arial"/>
              </w:rPr>
              <w:t>Queue a Task</w:t>
            </w:r>
          </w:p>
        </w:tc>
      </w:tr>
      <w:tr w:rsidR="00B00806" w:rsidRPr="006233EA" w14:paraId="136FC139" w14:textId="77777777" w:rsidTr="00B00806">
        <w:trPr>
          <w:cantSplit/>
          <w:trHeight w:val="360"/>
        </w:trPr>
        <w:tc>
          <w:tcPr>
            <w:tcW w:w="1909" w:type="dxa"/>
            <w:tcBorders>
              <w:top w:val="nil"/>
              <w:bottom w:val="nil"/>
            </w:tcBorders>
          </w:tcPr>
          <w:p w14:paraId="0A3FCD41" w14:textId="77777777" w:rsidR="00B00806" w:rsidRPr="006233EA" w:rsidRDefault="00B00806" w:rsidP="00B00806">
            <w:pPr>
              <w:pStyle w:val="TableText"/>
              <w:keepNext/>
              <w:keepLines/>
              <w:rPr>
                <w:rFonts w:cs="Arial"/>
                <w:color w:val="000000"/>
              </w:rPr>
            </w:pPr>
          </w:p>
        </w:tc>
        <w:tc>
          <w:tcPr>
            <w:tcW w:w="2309" w:type="dxa"/>
          </w:tcPr>
          <w:p w14:paraId="4CB1F421" w14:textId="77777777" w:rsidR="00B00806" w:rsidRPr="006233EA" w:rsidRDefault="00B00806" w:rsidP="00B00806">
            <w:pPr>
              <w:pStyle w:val="TableText"/>
              <w:keepNext/>
              <w:keepLines/>
              <w:rPr>
                <w:rFonts w:cs="Arial"/>
                <w:color w:val="000000"/>
              </w:rPr>
            </w:pPr>
            <w:r w:rsidRPr="006233EA">
              <w:rPr>
                <w:rFonts w:cs="Arial"/>
                <w:color w:val="000000"/>
              </w:rPr>
              <w:t>$$ASKSTOP</w:t>
            </w:r>
          </w:p>
        </w:tc>
        <w:tc>
          <w:tcPr>
            <w:tcW w:w="920" w:type="dxa"/>
          </w:tcPr>
          <w:p w14:paraId="61EF74B2" w14:textId="77777777" w:rsidR="00B00806" w:rsidRPr="006233EA" w:rsidRDefault="00B00806" w:rsidP="00B00806">
            <w:pPr>
              <w:pStyle w:val="TableText"/>
              <w:keepNext/>
              <w:keepLines/>
              <w:rPr>
                <w:rFonts w:cs="Arial"/>
                <w:color w:val="000000"/>
              </w:rPr>
            </w:pPr>
            <w:r w:rsidRPr="006233EA">
              <w:rPr>
                <w:rFonts w:cs="Arial"/>
                <w:color w:val="000000"/>
              </w:rPr>
              <w:t>10063</w:t>
            </w:r>
          </w:p>
        </w:tc>
        <w:tc>
          <w:tcPr>
            <w:tcW w:w="4068" w:type="dxa"/>
          </w:tcPr>
          <w:p w14:paraId="3A5CC148" w14:textId="77777777" w:rsidR="00B00806" w:rsidRPr="006233EA" w:rsidRDefault="00B00806" w:rsidP="00B00806">
            <w:pPr>
              <w:pStyle w:val="TableText"/>
              <w:keepNext/>
              <w:keepLines/>
              <w:rPr>
                <w:rFonts w:cs="Arial"/>
                <w:color w:val="000000"/>
              </w:rPr>
            </w:pPr>
            <w:r w:rsidRPr="006233EA">
              <w:rPr>
                <w:rFonts w:cs="Arial"/>
                <w:color w:val="000000"/>
              </w:rPr>
              <w:t>Stop TaskMan Task</w:t>
            </w:r>
          </w:p>
        </w:tc>
      </w:tr>
      <w:tr w:rsidR="00B00806" w:rsidRPr="006233EA" w14:paraId="3311ADCD" w14:textId="77777777" w:rsidTr="00B00806">
        <w:trPr>
          <w:cantSplit/>
          <w:trHeight w:val="360"/>
        </w:trPr>
        <w:tc>
          <w:tcPr>
            <w:tcW w:w="1909" w:type="dxa"/>
            <w:tcBorders>
              <w:top w:val="nil"/>
              <w:bottom w:val="nil"/>
            </w:tcBorders>
          </w:tcPr>
          <w:p w14:paraId="415467EC" w14:textId="77777777" w:rsidR="00B00806" w:rsidRPr="006233EA" w:rsidRDefault="00B00806" w:rsidP="00323DEC">
            <w:pPr>
              <w:pStyle w:val="TableText"/>
              <w:rPr>
                <w:rFonts w:cs="Arial"/>
                <w:color w:val="000000"/>
              </w:rPr>
            </w:pPr>
          </w:p>
        </w:tc>
        <w:tc>
          <w:tcPr>
            <w:tcW w:w="2309" w:type="dxa"/>
          </w:tcPr>
          <w:p w14:paraId="5E2395C2" w14:textId="77777777" w:rsidR="00B00806" w:rsidRPr="006233EA" w:rsidRDefault="00B00806" w:rsidP="00323DEC">
            <w:pPr>
              <w:pStyle w:val="TableText"/>
              <w:rPr>
                <w:rFonts w:cs="Arial"/>
                <w:color w:val="000000"/>
              </w:rPr>
            </w:pPr>
            <w:r w:rsidRPr="006233EA">
              <w:rPr>
                <w:rFonts w:cs="Arial"/>
                <w:color w:val="000000"/>
              </w:rPr>
              <w:t>DESC</w:t>
            </w:r>
          </w:p>
        </w:tc>
        <w:tc>
          <w:tcPr>
            <w:tcW w:w="920" w:type="dxa"/>
          </w:tcPr>
          <w:p w14:paraId="16352931"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1079FDFE" w14:textId="77777777" w:rsidR="00B00806" w:rsidRPr="006233EA" w:rsidRDefault="00B00806" w:rsidP="00323DEC">
            <w:pPr>
              <w:pStyle w:val="TableText"/>
              <w:rPr>
                <w:rFonts w:cs="Arial"/>
                <w:color w:val="000000"/>
              </w:rPr>
            </w:pPr>
            <w:r w:rsidRPr="006233EA">
              <w:rPr>
                <w:rFonts w:cs="Arial"/>
                <w:color w:val="000000"/>
              </w:rPr>
              <w:t>Find Tasks with a Description</w:t>
            </w:r>
          </w:p>
        </w:tc>
      </w:tr>
      <w:tr w:rsidR="00B00806" w:rsidRPr="006233EA" w14:paraId="3FAD8B72" w14:textId="77777777" w:rsidTr="00B00806">
        <w:trPr>
          <w:cantSplit/>
          <w:trHeight w:val="360"/>
        </w:trPr>
        <w:tc>
          <w:tcPr>
            <w:tcW w:w="1909" w:type="dxa"/>
            <w:tcBorders>
              <w:top w:val="nil"/>
              <w:bottom w:val="nil"/>
            </w:tcBorders>
          </w:tcPr>
          <w:p w14:paraId="4845519C" w14:textId="77777777" w:rsidR="00B00806" w:rsidRPr="006233EA" w:rsidRDefault="00B00806" w:rsidP="00323DEC">
            <w:pPr>
              <w:pStyle w:val="TableText"/>
              <w:rPr>
                <w:rFonts w:cs="Arial"/>
              </w:rPr>
            </w:pPr>
          </w:p>
        </w:tc>
        <w:tc>
          <w:tcPr>
            <w:tcW w:w="2309" w:type="dxa"/>
          </w:tcPr>
          <w:p w14:paraId="2658BA18" w14:textId="77777777" w:rsidR="00B00806" w:rsidRPr="006233EA" w:rsidRDefault="00B00806" w:rsidP="00323DEC">
            <w:pPr>
              <w:pStyle w:val="TableText"/>
              <w:rPr>
                <w:rFonts w:cs="Arial"/>
              </w:rPr>
            </w:pPr>
            <w:r w:rsidRPr="006233EA">
              <w:rPr>
                <w:rFonts w:cs="Arial"/>
              </w:rPr>
              <w:t>DQ</w:t>
            </w:r>
          </w:p>
        </w:tc>
        <w:tc>
          <w:tcPr>
            <w:tcW w:w="920" w:type="dxa"/>
          </w:tcPr>
          <w:p w14:paraId="34E7FE31" w14:textId="77777777" w:rsidR="00B00806" w:rsidRPr="006233EA" w:rsidRDefault="00B00806" w:rsidP="00323DEC">
            <w:pPr>
              <w:pStyle w:val="TableText"/>
              <w:rPr>
                <w:rFonts w:cs="Arial"/>
              </w:rPr>
            </w:pPr>
            <w:r w:rsidRPr="006233EA">
              <w:rPr>
                <w:rFonts w:cs="Arial"/>
              </w:rPr>
              <w:t>10063</w:t>
            </w:r>
          </w:p>
        </w:tc>
        <w:tc>
          <w:tcPr>
            <w:tcW w:w="4068" w:type="dxa"/>
          </w:tcPr>
          <w:p w14:paraId="430F5E9D" w14:textId="77777777" w:rsidR="00B00806" w:rsidRPr="006233EA" w:rsidRDefault="00B00806" w:rsidP="00323DEC">
            <w:pPr>
              <w:pStyle w:val="TableText"/>
              <w:rPr>
                <w:rFonts w:cs="Arial"/>
              </w:rPr>
            </w:pPr>
            <w:r w:rsidRPr="006233EA">
              <w:rPr>
                <w:rFonts w:cs="Arial"/>
              </w:rPr>
              <w:t>Unschedule a Task</w:t>
            </w:r>
          </w:p>
        </w:tc>
      </w:tr>
      <w:tr w:rsidR="00B00806" w:rsidRPr="006233EA" w14:paraId="69391774" w14:textId="77777777" w:rsidTr="00B00806">
        <w:trPr>
          <w:cantSplit/>
          <w:trHeight w:val="360"/>
        </w:trPr>
        <w:tc>
          <w:tcPr>
            <w:tcW w:w="1909" w:type="dxa"/>
            <w:tcBorders>
              <w:top w:val="nil"/>
              <w:bottom w:val="nil"/>
            </w:tcBorders>
          </w:tcPr>
          <w:p w14:paraId="7FCB6928" w14:textId="77777777" w:rsidR="00B00806" w:rsidRPr="006233EA" w:rsidRDefault="00B00806" w:rsidP="00323DEC">
            <w:pPr>
              <w:pStyle w:val="TableText"/>
              <w:rPr>
                <w:rFonts w:cs="Arial"/>
              </w:rPr>
            </w:pPr>
          </w:p>
        </w:tc>
        <w:tc>
          <w:tcPr>
            <w:tcW w:w="2309" w:type="dxa"/>
          </w:tcPr>
          <w:p w14:paraId="398E0E14" w14:textId="77777777" w:rsidR="00B00806" w:rsidRPr="006233EA" w:rsidRDefault="00B00806" w:rsidP="00323DEC">
            <w:pPr>
              <w:pStyle w:val="TableText"/>
              <w:rPr>
                <w:rFonts w:cs="Arial"/>
              </w:rPr>
            </w:pPr>
            <w:r w:rsidRPr="006233EA">
              <w:rPr>
                <w:rFonts w:cs="Arial"/>
              </w:rPr>
              <w:t>ISQED</w:t>
            </w:r>
          </w:p>
        </w:tc>
        <w:tc>
          <w:tcPr>
            <w:tcW w:w="920" w:type="dxa"/>
          </w:tcPr>
          <w:p w14:paraId="19BEFA7F"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4E9C9CD3" w14:textId="77777777" w:rsidR="00B00806" w:rsidRPr="006233EA" w:rsidRDefault="00B00806" w:rsidP="00323DEC">
            <w:pPr>
              <w:pStyle w:val="TableText"/>
              <w:rPr>
                <w:rFonts w:cs="Arial"/>
              </w:rPr>
            </w:pPr>
            <w:r w:rsidRPr="006233EA">
              <w:rPr>
                <w:rFonts w:cs="Arial"/>
                <w:color w:val="000000"/>
              </w:rPr>
              <w:t>Return Task Status</w:t>
            </w:r>
          </w:p>
        </w:tc>
      </w:tr>
      <w:tr w:rsidR="00B00806" w:rsidRPr="006233EA" w14:paraId="5431CBEE" w14:textId="77777777" w:rsidTr="00B00806">
        <w:trPr>
          <w:cantSplit/>
          <w:trHeight w:val="360"/>
        </w:trPr>
        <w:tc>
          <w:tcPr>
            <w:tcW w:w="1909" w:type="dxa"/>
            <w:tcBorders>
              <w:top w:val="nil"/>
              <w:bottom w:val="nil"/>
            </w:tcBorders>
          </w:tcPr>
          <w:p w14:paraId="4E459DF3" w14:textId="77777777" w:rsidR="00B00806" w:rsidRPr="006233EA" w:rsidRDefault="00B00806" w:rsidP="00323DEC">
            <w:pPr>
              <w:pStyle w:val="TableText"/>
              <w:rPr>
                <w:rFonts w:cs="Arial"/>
              </w:rPr>
            </w:pPr>
          </w:p>
        </w:tc>
        <w:tc>
          <w:tcPr>
            <w:tcW w:w="2309" w:type="dxa"/>
          </w:tcPr>
          <w:p w14:paraId="5FC940D4" w14:textId="77777777" w:rsidR="00B00806" w:rsidRPr="006233EA" w:rsidRDefault="00B00806" w:rsidP="00323DEC">
            <w:pPr>
              <w:pStyle w:val="TableText"/>
              <w:rPr>
                <w:rFonts w:cs="Arial"/>
              </w:rPr>
            </w:pPr>
            <w:r w:rsidRPr="006233EA">
              <w:rPr>
                <w:rFonts w:cs="Arial"/>
              </w:rPr>
              <w:t>$$JOB</w:t>
            </w:r>
          </w:p>
        </w:tc>
        <w:tc>
          <w:tcPr>
            <w:tcW w:w="920" w:type="dxa"/>
          </w:tcPr>
          <w:p w14:paraId="46C8DEC8" w14:textId="77777777" w:rsidR="00B00806" w:rsidRPr="006233EA" w:rsidRDefault="00B00806" w:rsidP="00323DEC">
            <w:pPr>
              <w:pStyle w:val="TableText"/>
              <w:rPr>
                <w:rFonts w:cs="Arial"/>
              </w:rPr>
            </w:pPr>
            <w:r w:rsidRPr="006233EA">
              <w:rPr>
                <w:rFonts w:cs="Arial"/>
              </w:rPr>
              <w:t>10063</w:t>
            </w:r>
          </w:p>
        </w:tc>
        <w:tc>
          <w:tcPr>
            <w:tcW w:w="4068" w:type="dxa"/>
          </w:tcPr>
          <w:p w14:paraId="2317695D" w14:textId="77777777" w:rsidR="00B00806" w:rsidRPr="006233EA" w:rsidRDefault="00B00806" w:rsidP="00323DEC">
            <w:pPr>
              <w:pStyle w:val="TableText"/>
              <w:rPr>
                <w:rFonts w:cs="Arial"/>
              </w:rPr>
            </w:pPr>
            <w:r w:rsidRPr="006233EA">
              <w:rPr>
                <w:rFonts w:cs="Arial"/>
                <w:color w:val="000000"/>
              </w:rPr>
              <w:t>Return a Job Number for a Task</w:t>
            </w:r>
          </w:p>
        </w:tc>
      </w:tr>
      <w:tr w:rsidR="00B00806" w:rsidRPr="006233EA" w14:paraId="5AA05D72" w14:textId="77777777" w:rsidTr="00B00806">
        <w:trPr>
          <w:cantSplit/>
          <w:trHeight w:val="360"/>
        </w:trPr>
        <w:tc>
          <w:tcPr>
            <w:tcW w:w="1909" w:type="dxa"/>
            <w:tcBorders>
              <w:top w:val="nil"/>
              <w:bottom w:val="nil"/>
            </w:tcBorders>
          </w:tcPr>
          <w:p w14:paraId="15695DAD" w14:textId="77777777" w:rsidR="00B00806" w:rsidRPr="006233EA" w:rsidRDefault="00B00806" w:rsidP="00323DEC">
            <w:pPr>
              <w:pStyle w:val="TableText"/>
              <w:rPr>
                <w:rFonts w:cs="Arial"/>
              </w:rPr>
            </w:pPr>
          </w:p>
        </w:tc>
        <w:tc>
          <w:tcPr>
            <w:tcW w:w="2309" w:type="dxa"/>
          </w:tcPr>
          <w:p w14:paraId="063B8520" w14:textId="77777777" w:rsidR="00B00806" w:rsidRPr="006233EA" w:rsidRDefault="00B00806" w:rsidP="00323DEC">
            <w:pPr>
              <w:pStyle w:val="TableText"/>
              <w:rPr>
                <w:rFonts w:cs="Arial"/>
              </w:rPr>
            </w:pPr>
            <w:r w:rsidRPr="006233EA">
              <w:rPr>
                <w:rFonts w:cs="Arial"/>
              </w:rPr>
              <w:t>KILL</w:t>
            </w:r>
          </w:p>
        </w:tc>
        <w:tc>
          <w:tcPr>
            <w:tcW w:w="920" w:type="dxa"/>
          </w:tcPr>
          <w:p w14:paraId="346ED6D8" w14:textId="77777777" w:rsidR="00B00806" w:rsidRPr="006233EA" w:rsidRDefault="00B00806" w:rsidP="00323DEC">
            <w:pPr>
              <w:pStyle w:val="TableText"/>
              <w:rPr>
                <w:rFonts w:cs="Arial"/>
              </w:rPr>
            </w:pPr>
            <w:r w:rsidRPr="006233EA">
              <w:rPr>
                <w:rFonts w:cs="Arial"/>
              </w:rPr>
              <w:t>10063</w:t>
            </w:r>
          </w:p>
        </w:tc>
        <w:tc>
          <w:tcPr>
            <w:tcW w:w="4068" w:type="dxa"/>
          </w:tcPr>
          <w:p w14:paraId="1B34FB7B" w14:textId="77777777" w:rsidR="00B00806" w:rsidRPr="006233EA" w:rsidRDefault="00B00806" w:rsidP="00323DEC">
            <w:pPr>
              <w:pStyle w:val="TableText"/>
              <w:rPr>
                <w:rFonts w:cs="Arial"/>
              </w:rPr>
            </w:pPr>
            <w:r w:rsidRPr="006233EA">
              <w:rPr>
                <w:rFonts w:cs="Arial"/>
              </w:rPr>
              <w:t>Delete a Task</w:t>
            </w:r>
          </w:p>
        </w:tc>
      </w:tr>
      <w:tr w:rsidR="00B00806" w:rsidRPr="006233EA" w14:paraId="73C2109D" w14:textId="77777777" w:rsidTr="00B00806">
        <w:trPr>
          <w:cantSplit/>
          <w:trHeight w:val="360"/>
        </w:trPr>
        <w:tc>
          <w:tcPr>
            <w:tcW w:w="1909" w:type="dxa"/>
            <w:tcBorders>
              <w:top w:val="nil"/>
              <w:bottom w:val="nil"/>
            </w:tcBorders>
          </w:tcPr>
          <w:p w14:paraId="552DCE5B" w14:textId="77777777" w:rsidR="00B00806" w:rsidRPr="006233EA" w:rsidRDefault="00B00806" w:rsidP="00323DEC">
            <w:pPr>
              <w:pStyle w:val="TableText"/>
              <w:rPr>
                <w:rFonts w:cs="Arial"/>
                <w:color w:val="000000"/>
              </w:rPr>
            </w:pPr>
          </w:p>
        </w:tc>
        <w:tc>
          <w:tcPr>
            <w:tcW w:w="2309" w:type="dxa"/>
          </w:tcPr>
          <w:p w14:paraId="59526122" w14:textId="77777777" w:rsidR="00B00806" w:rsidRPr="006233EA" w:rsidRDefault="00B00806" w:rsidP="00323DEC">
            <w:pPr>
              <w:pStyle w:val="TableText"/>
              <w:rPr>
                <w:rFonts w:cs="Arial"/>
                <w:color w:val="000000"/>
              </w:rPr>
            </w:pPr>
            <w:r w:rsidRPr="006233EA">
              <w:rPr>
                <w:rFonts w:cs="Arial"/>
                <w:color w:val="000000"/>
              </w:rPr>
              <w:t>OPTION</w:t>
            </w:r>
          </w:p>
        </w:tc>
        <w:tc>
          <w:tcPr>
            <w:tcW w:w="920" w:type="dxa"/>
          </w:tcPr>
          <w:p w14:paraId="48653AA8"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6E8808AF" w14:textId="77777777" w:rsidR="00B00806" w:rsidRPr="006233EA" w:rsidRDefault="00B00806" w:rsidP="00323DEC">
            <w:pPr>
              <w:pStyle w:val="TableText"/>
              <w:rPr>
                <w:rFonts w:cs="Arial"/>
                <w:color w:val="000000"/>
              </w:rPr>
            </w:pPr>
            <w:r w:rsidRPr="006233EA">
              <w:rPr>
                <w:rFonts w:cs="Arial"/>
                <w:color w:val="000000"/>
              </w:rPr>
              <w:t>Find Tasks for an Option</w:t>
            </w:r>
          </w:p>
        </w:tc>
      </w:tr>
      <w:tr w:rsidR="00B00806" w:rsidRPr="006233EA" w14:paraId="5082CD5D" w14:textId="77777777" w:rsidTr="00B00806">
        <w:trPr>
          <w:cantSplit/>
          <w:trHeight w:val="360"/>
        </w:trPr>
        <w:tc>
          <w:tcPr>
            <w:tcW w:w="1909" w:type="dxa"/>
            <w:tcBorders>
              <w:top w:val="nil"/>
              <w:bottom w:val="nil"/>
            </w:tcBorders>
          </w:tcPr>
          <w:p w14:paraId="77045EBA" w14:textId="77777777" w:rsidR="00B00806" w:rsidRPr="006233EA" w:rsidRDefault="00B00806" w:rsidP="00323DEC">
            <w:pPr>
              <w:pStyle w:val="TableText"/>
              <w:rPr>
                <w:rFonts w:cs="Arial"/>
                <w:color w:val="000000"/>
              </w:rPr>
            </w:pPr>
          </w:p>
        </w:tc>
        <w:tc>
          <w:tcPr>
            <w:tcW w:w="2309" w:type="dxa"/>
          </w:tcPr>
          <w:p w14:paraId="7DB303F9" w14:textId="77777777" w:rsidR="00B00806" w:rsidRPr="006233EA" w:rsidRDefault="00B00806" w:rsidP="00323DEC">
            <w:pPr>
              <w:pStyle w:val="TableText"/>
              <w:rPr>
                <w:rFonts w:cs="Arial"/>
              </w:rPr>
            </w:pPr>
            <w:r w:rsidRPr="006233EA">
              <w:rPr>
                <w:rFonts w:cs="Arial"/>
                <w:color w:val="000000"/>
              </w:rPr>
              <w:t>PCLEAR</w:t>
            </w:r>
          </w:p>
        </w:tc>
        <w:tc>
          <w:tcPr>
            <w:tcW w:w="920" w:type="dxa"/>
          </w:tcPr>
          <w:p w14:paraId="57AC51C7"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08CA35E8" w14:textId="77777777" w:rsidR="00B00806" w:rsidRPr="006233EA" w:rsidRDefault="00B00806" w:rsidP="00323DEC">
            <w:pPr>
              <w:pStyle w:val="TableText"/>
              <w:rPr>
                <w:rFonts w:cs="Arial"/>
              </w:rPr>
            </w:pPr>
            <w:r w:rsidRPr="006233EA">
              <w:rPr>
                <w:rFonts w:cs="Arial"/>
                <w:color w:val="000000"/>
              </w:rPr>
              <w:t>Clear Persistent Flag for a Task</w:t>
            </w:r>
          </w:p>
        </w:tc>
      </w:tr>
      <w:tr w:rsidR="00B00806" w:rsidRPr="006233EA" w14:paraId="01C55808" w14:textId="77777777" w:rsidTr="00B00806">
        <w:trPr>
          <w:cantSplit/>
          <w:trHeight w:val="360"/>
        </w:trPr>
        <w:tc>
          <w:tcPr>
            <w:tcW w:w="1909" w:type="dxa"/>
            <w:tcBorders>
              <w:top w:val="nil"/>
              <w:bottom w:val="nil"/>
            </w:tcBorders>
          </w:tcPr>
          <w:p w14:paraId="450D3895" w14:textId="77777777" w:rsidR="00B00806" w:rsidRPr="006233EA" w:rsidRDefault="00B00806" w:rsidP="00323DEC">
            <w:pPr>
              <w:pStyle w:val="TableText"/>
              <w:rPr>
                <w:rFonts w:cs="Arial"/>
                <w:color w:val="000000"/>
              </w:rPr>
            </w:pPr>
          </w:p>
        </w:tc>
        <w:tc>
          <w:tcPr>
            <w:tcW w:w="2309" w:type="dxa"/>
          </w:tcPr>
          <w:p w14:paraId="27409721" w14:textId="77777777" w:rsidR="00B00806" w:rsidRPr="006233EA" w:rsidRDefault="00B00806" w:rsidP="00323DEC">
            <w:pPr>
              <w:pStyle w:val="TableText"/>
              <w:rPr>
                <w:rFonts w:cs="Arial"/>
              </w:rPr>
            </w:pPr>
            <w:r w:rsidRPr="006233EA">
              <w:rPr>
                <w:rFonts w:cs="Arial"/>
                <w:color w:val="000000"/>
              </w:rPr>
              <w:t>$$PSET</w:t>
            </w:r>
          </w:p>
        </w:tc>
        <w:tc>
          <w:tcPr>
            <w:tcW w:w="920" w:type="dxa"/>
          </w:tcPr>
          <w:p w14:paraId="73F28F26"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3B6A8D8E" w14:textId="77777777" w:rsidR="00B00806" w:rsidRPr="006233EA" w:rsidRDefault="00B00806" w:rsidP="00323DEC">
            <w:pPr>
              <w:pStyle w:val="TableText"/>
              <w:rPr>
                <w:rFonts w:cs="Arial"/>
              </w:rPr>
            </w:pPr>
            <w:r w:rsidRPr="006233EA">
              <w:rPr>
                <w:rFonts w:cs="Arial"/>
                <w:color w:val="000000"/>
              </w:rPr>
              <w:t>Set Task as Persistent</w:t>
            </w:r>
          </w:p>
        </w:tc>
      </w:tr>
      <w:tr w:rsidR="00B00806" w:rsidRPr="006233EA" w14:paraId="366D7628" w14:textId="77777777" w:rsidTr="00B00806">
        <w:trPr>
          <w:cantSplit/>
          <w:trHeight w:val="360"/>
        </w:trPr>
        <w:tc>
          <w:tcPr>
            <w:tcW w:w="1909" w:type="dxa"/>
            <w:tcBorders>
              <w:top w:val="nil"/>
              <w:bottom w:val="nil"/>
            </w:tcBorders>
          </w:tcPr>
          <w:p w14:paraId="0ACEDD69" w14:textId="77777777" w:rsidR="00B00806" w:rsidRPr="006233EA" w:rsidRDefault="00B00806" w:rsidP="00323DEC">
            <w:pPr>
              <w:pStyle w:val="TableText"/>
              <w:rPr>
                <w:rFonts w:cs="Arial"/>
              </w:rPr>
            </w:pPr>
          </w:p>
        </w:tc>
        <w:tc>
          <w:tcPr>
            <w:tcW w:w="2309" w:type="dxa"/>
          </w:tcPr>
          <w:p w14:paraId="3D10C8F5" w14:textId="77777777" w:rsidR="00B00806" w:rsidRPr="006233EA" w:rsidRDefault="00B00806" w:rsidP="00323DEC">
            <w:pPr>
              <w:pStyle w:val="TableText"/>
              <w:rPr>
                <w:rFonts w:cs="Arial"/>
              </w:rPr>
            </w:pPr>
            <w:r w:rsidRPr="006233EA">
              <w:rPr>
                <w:rFonts w:cs="Arial"/>
              </w:rPr>
              <w:t>REQ</w:t>
            </w:r>
          </w:p>
        </w:tc>
        <w:tc>
          <w:tcPr>
            <w:tcW w:w="920" w:type="dxa"/>
          </w:tcPr>
          <w:p w14:paraId="47FA383C" w14:textId="77777777" w:rsidR="00B00806" w:rsidRPr="006233EA" w:rsidRDefault="00B00806" w:rsidP="00323DEC">
            <w:pPr>
              <w:pStyle w:val="TableText"/>
              <w:rPr>
                <w:rFonts w:cs="Arial"/>
              </w:rPr>
            </w:pPr>
            <w:r w:rsidRPr="006233EA">
              <w:rPr>
                <w:rFonts w:cs="Arial"/>
              </w:rPr>
              <w:t>10063</w:t>
            </w:r>
          </w:p>
        </w:tc>
        <w:tc>
          <w:tcPr>
            <w:tcW w:w="4068" w:type="dxa"/>
          </w:tcPr>
          <w:p w14:paraId="654C2D29" w14:textId="77777777" w:rsidR="00B00806" w:rsidRPr="006233EA" w:rsidRDefault="00B00806" w:rsidP="00323DEC">
            <w:pPr>
              <w:pStyle w:val="TableText"/>
              <w:rPr>
                <w:rFonts w:cs="Arial"/>
              </w:rPr>
            </w:pPr>
            <w:r w:rsidRPr="006233EA">
              <w:rPr>
                <w:rFonts w:cs="Arial"/>
              </w:rPr>
              <w:t>Requeue a Task</w:t>
            </w:r>
          </w:p>
        </w:tc>
      </w:tr>
      <w:tr w:rsidR="00B00806" w:rsidRPr="006233EA" w14:paraId="3CFA5A11" w14:textId="77777777" w:rsidTr="00B00806">
        <w:trPr>
          <w:cantSplit/>
          <w:trHeight w:val="360"/>
        </w:trPr>
        <w:tc>
          <w:tcPr>
            <w:tcW w:w="1909" w:type="dxa"/>
            <w:tcBorders>
              <w:top w:val="nil"/>
              <w:bottom w:val="nil"/>
            </w:tcBorders>
          </w:tcPr>
          <w:p w14:paraId="205AA477" w14:textId="77777777" w:rsidR="00B00806" w:rsidRPr="006233EA" w:rsidRDefault="00B00806" w:rsidP="00323DEC">
            <w:pPr>
              <w:pStyle w:val="TableText"/>
              <w:rPr>
                <w:rFonts w:cs="Arial"/>
              </w:rPr>
            </w:pPr>
          </w:p>
        </w:tc>
        <w:tc>
          <w:tcPr>
            <w:tcW w:w="2309" w:type="dxa"/>
          </w:tcPr>
          <w:p w14:paraId="50642B17" w14:textId="77777777" w:rsidR="00B00806" w:rsidRPr="006233EA" w:rsidRDefault="00B00806" w:rsidP="00323DEC">
            <w:pPr>
              <w:pStyle w:val="TableText"/>
              <w:rPr>
                <w:rFonts w:cs="Arial"/>
              </w:rPr>
            </w:pPr>
            <w:r w:rsidRPr="006233EA">
              <w:rPr>
                <w:rFonts w:cs="Arial"/>
              </w:rPr>
              <w:t>RTN</w:t>
            </w:r>
          </w:p>
        </w:tc>
        <w:tc>
          <w:tcPr>
            <w:tcW w:w="920" w:type="dxa"/>
          </w:tcPr>
          <w:p w14:paraId="2DD60499"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067B2300" w14:textId="77777777" w:rsidR="00B00806" w:rsidRPr="006233EA" w:rsidRDefault="00B00806" w:rsidP="00323DEC">
            <w:pPr>
              <w:pStyle w:val="TableText"/>
              <w:rPr>
                <w:rFonts w:cs="Arial"/>
                <w:color w:val="000000"/>
              </w:rPr>
            </w:pPr>
            <w:r w:rsidRPr="006233EA">
              <w:rPr>
                <w:rFonts w:cs="Arial"/>
                <w:color w:val="000000"/>
              </w:rPr>
              <w:t>Find Tasks that Call a Routine</w:t>
            </w:r>
          </w:p>
        </w:tc>
      </w:tr>
      <w:tr w:rsidR="00B00806" w:rsidRPr="006233EA" w14:paraId="7D5FB738" w14:textId="77777777" w:rsidTr="00B00806">
        <w:trPr>
          <w:cantSplit/>
          <w:trHeight w:val="360"/>
        </w:trPr>
        <w:tc>
          <w:tcPr>
            <w:tcW w:w="1909" w:type="dxa"/>
            <w:tcBorders>
              <w:top w:val="nil"/>
              <w:bottom w:val="nil"/>
            </w:tcBorders>
          </w:tcPr>
          <w:p w14:paraId="6B5E1850" w14:textId="77777777" w:rsidR="00B00806" w:rsidRPr="006233EA" w:rsidRDefault="00B00806" w:rsidP="00323DEC">
            <w:pPr>
              <w:pStyle w:val="TableText"/>
              <w:rPr>
                <w:rFonts w:cs="Arial"/>
              </w:rPr>
            </w:pPr>
          </w:p>
        </w:tc>
        <w:tc>
          <w:tcPr>
            <w:tcW w:w="2309" w:type="dxa"/>
          </w:tcPr>
          <w:p w14:paraId="13D7A29C" w14:textId="77777777" w:rsidR="00B00806" w:rsidRPr="006233EA" w:rsidRDefault="00B00806" w:rsidP="00323DEC">
            <w:pPr>
              <w:pStyle w:val="TableText"/>
              <w:rPr>
                <w:rFonts w:cs="Arial"/>
              </w:rPr>
            </w:pPr>
            <w:r w:rsidRPr="006233EA">
              <w:rPr>
                <w:rFonts w:cs="Arial"/>
              </w:rPr>
              <w:t>$$S</w:t>
            </w:r>
          </w:p>
        </w:tc>
        <w:tc>
          <w:tcPr>
            <w:tcW w:w="920" w:type="dxa"/>
          </w:tcPr>
          <w:p w14:paraId="528603BA"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7A49D43A" w14:textId="77777777" w:rsidR="00B00806" w:rsidRPr="006233EA" w:rsidRDefault="00B00806" w:rsidP="00323DEC">
            <w:pPr>
              <w:pStyle w:val="TableText"/>
              <w:rPr>
                <w:rFonts w:cs="Arial"/>
              </w:rPr>
            </w:pPr>
            <w:r w:rsidRPr="006233EA">
              <w:rPr>
                <w:rFonts w:cs="Arial"/>
                <w:color w:val="000000"/>
              </w:rPr>
              <w:t>Check for Task Stop Request</w:t>
            </w:r>
          </w:p>
        </w:tc>
      </w:tr>
      <w:tr w:rsidR="00B00806" w:rsidRPr="006233EA" w14:paraId="17FA21F4" w14:textId="77777777" w:rsidTr="00B00806">
        <w:trPr>
          <w:cantSplit/>
          <w:trHeight w:val="360"/>
        </w:trPr>
        <w:tc>
          <w:tcPr>
            <w:tcW w:w="1909" w:type="dxa"/>
            <w:tcBorders>
              <w:top w:val="nil"/>
              <w:bottom w:val="nil"/>
            </w:tcBorders>
          </w:tcPr>
          <w:p w14:paraId="5C04CCD0" w14:textId="77777777" w:rsidR="00B00806" w:rsidRPr="006233EA" w:rsidRDefault="00B00806" w:rsidP="00323DEC">
            <w:pPr>
              <w:pStyle w:val="TableText"/>
              <w:rPr>
                <w:rFonts w:cs="Arial"/>
              </w:rPr>
            </w:pPr>
          </w:p>
        </w:tc>
        <w:tc>
          <w:tcPr>
            <w:tcW w:w="2309" w:type="dxa"/>
          </w:tcPr>
          <w:p w14:paraId="3F322FF0" w14:textId="77777777" w:rsidR="00B00806" w:rsidRPr="006233EA" w:rsidRDefault="00B00806" w:rsidP="00323DEC">
            <w:pPr>
              <w:pStyle w:val="TableText"/>
              <w:rPr>
                <w:rFonts w:cs="Arial"/>
              </w:rPr>
            </w:pPr>
            <w:r w:rsidRPr="006233EA">
              <w:rPr>
                <w:rFonts w:cs="Arial"/>
              </w:rPr>
              <w:t>STAT</w:t>
            </w:r>
          </w:p>
        </w:tc>
        <w:tc>
          <w:tcPr>
            <w:tcW w:w="920" w:type="dxa"/>
          </w:tcPr>
          <w:p w14:paraId="0365E501" w14:textId="77777777" w:rsidR="00B00806" w:rsidRPr="006233EA" w:rsidRDefault="00B00806" w:rsidP="00323DEC">
            <w:pPr>
              <w:pStyle w:val="TableText"/>
              <w:rPr>
                <w:rFonts w:cs="Arial"/>
              </w:rPr>
            </w:pPr>
            <w:r w:rsidRPr="006233EA">
              <w:rPr>
                <w:rFonts w:cs="Arial"/>
              </w:rPr>
              <w:t>10063</w:t>
            </w:r>
          </w:p>
        </w:tc>
        <w:tc>
          <w:tcPr>
            <w:tcW w:w="4068" w:type="dxa"/>
          </w:tcPr>
          <w:p w14:paraId="770F1088" w14:textId="77777777" w:rsidR="00B00806" w:rsidRPr="006233EA" w:rsidRDefault="00B00806" w:rsidP="00323DEC">
            <w:pPr>
              <w:pStyle w:val="TableText"/>
              <w:rPr>
                <w:rFonts w:cs="Arial"/>
              </w:rPr>
            </w:pPr>
            <w:r w:rsidRPr="006233EA">
              <w:rPr>
                <w:rFonts w:cs="Arial"/>
              </w:rPr>
              <w:t>Task Status</w:t>
            </w:r>
          </w:p>
        </w:tc>
      </w:tr>
      <w:tr w:rsidR="00B00806" w:rsidRPr="006233EA" w14:paraId="6EC4557F" w14:textId="77777777" w:rsidTr="00B00806">
        <w:trPr>
          <w:cantSplit/>
          <w:trHeight w:val="360"/>
        </w:trPr>
        <w:tc>
          <w:tcPr>
            <w:tcW w:w="1909" w:type="dxa"/>
            <w:tcBorders>
              <w:top w:val="nil"/>
              <w:bottom w:val="nil"/>
            </w:tcBorders>
          </w:tcPr>
          <w:p w14:paraId="71F53A85" w14:textId="77777777" w:rsidR="00B00806" w:rsidRPr="006233EA" w:rsidRDefault="00B00806" w:rsidP="00323DEC">
            <w:pPr>
              <w:pStyle w:val="TableText"/>
              <w:rPr>
                <w:rFonts w:cs="Arial"/>
              </w:rPr>
            </w:pPr>
          </w:p>
        </w:tc>
        <w:tc>
          <w:tcPr>
            <w:tcW w:w="2309" w:type="dxa"/>
          </w:tcPr>
          <w:p w14:paraId="67D2F8F3" w14:textId="77777777" w:rsidR="00B00806" w:rsidRPr="006233EA" w:rsidRDefault="00B00806" w:rsidP="00323DEC">
            <w:pPr>
              <w:pStyle w:val="TableText"/>
              <w:rPr>
                <w:rFonts w:cs="Arial"/>
              </w:rPr>
            </w:pPr>
            <w:r w:rsidRPr="006233EA">
              <w:rPr>
                <w:rFonts w:cs="Arial"/>
              </w:rPr>
              <w:t>$$TM</w:t>
            </w:r>
          </w:p>
        </w:tc>
        <w:tc>
          <w:tcPr>
            <w:tcW w:w="920" w:type="dxa"/>
          </w:tcPr>
          <w:p w14:paraId="23A56D34"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1C5B1F16" w14:textId="77777777" w:rsidR="00B00806" w:rsidRPr="006233EA" w:rsidRDefault="00B00806" w:rsidP="00323DEC">
            <w:pPr>
              <w:pStyle w:val="TableText"/>
              <w:rPr>
                <w:rFonts w:cs="Arial"/>
              </w:rPr>
            </w:pPr>
            <w:r w:rsidRPr="006233EA">
              <w:rPr>
                <w:rFonts w:cs="Arial"/>
                <w:color w:val="000000"/>
              </w:rPr>
              <w:t>Check if TaskMan is Running</w:t>
            </w:r>
          </w:p>
        </w:tc>
      </w:tr>
      <w:tr w:rsidR="00B00806" w:rsidRPr="006233EA" w14:paraId="732A6A39" w14:textId="77777777" w:rsidTr="00B00806">
        <w:trPr>
          <w:cantSplit/>
          <w:trHeight w:val="360"/>
        </w:trPr>
        <w:tc>
          <w:tcPr>
            <w:tcW w:w="1909" w:type="dxa"/>
            <w:tcBorders>
              <w:top w:val="nil"/>
            </w:tcBorders>
          </w:tcPr>
          <w:p w14:paraId="7D10E66A" w14:textId="77777777" w:rsidR="00B00806" w:rsidRPr="006233EA" w:rsidRDefault="00B00806" w:rsidP="00323DEC">
            <w:pPr>
              <w:pStyle w:val="TableText"/>
              <w:rPr>
                <w:rFonts w:cs="Arial"/>
              </w:rPr>
            </w:pPr>
          </w:p>
        </w:tc>
        <w:tc>
          <w:tcPr>
            <w:tcW w:w="2309" w:type="dxa"/>
          </w:tcPr>
          <w:p w14:paraId="0C646553" w14:textId="77777777" w:rsidR="00B00806" w:rsidRPr="006233EA" w:rsidRDefault="00B00806" w:rsidP="00323DEC">
            <w:pPr>
              <w:pStyle w:val="TableText"/>
              <w:rPr>
                <w:rFonts w:cs="Arial"/>
              </w:rPr>
            </w:pPr>
            <w:r w:rsidRPr="006233EA">
              <w:rPr>
                <w:rFonts w:cs="Arial"/>
              </w:rPr>
              <w:t>ZTSAVE</w:t>
            </w:r>
          </w:p>
        </w:tc>
        <w:tc>
          <w:tcPr>
            <w:tcW w:w="920" w:type="dxa"/>
          </w:tcPr>
          <w:p w14:paraId="028FDB87" w14:textId="77777777" w:rsidR="00B00806" w:rsidRPr="006233EA" w:rsidRDefault="00B00806" w:rsidP="00323DEC">
            <w:pPr>
              <w:pStyle w:val="TableText"/>
              <w:rPr>
                <w:rFonts w:cs="Arial"/>
                <w:color w:val="000000"/>
              </w:rPr>
            </w:pPr>
            <w:r w:rsidRPr="006233EA">
              <w:rPr>
                <w:rFonts w:cs="Arial"/>
                <w:color w:val="000000"/>
              </w:rPr>
              <w:t>10063</w:t>
            </w:r>
          </w:p>
        </w:tc>
        <w:tc>
          <w:tcPr>
            <w:tcW w:w="4068" w:type="dxa"/>
          </w:tcPr>
          <w:p w14:paraId="63E56A43" w14:textId="77777777" w:rsidR="00B00806" w:rsidRPr="006233EA" w:rsidRDefault="00B00806" w:rsidP="00323DEC">
            <w:pPr>
              <w:pStyle w:val="TableText"/>
              <w:rPr>
                <w:rFonts w:cs="Arial"/>
                <w:color w:val="000000"/>
              </w:rPr>
            </w:pPr>
            <w:r w:rsidRPr="006233EA">
              <w:rPr>
                <w:rFonts w:cs="Arial"/>
                <w:color w:val="000000"/>
              </w:rPr>
              <w:t>Build ZTSAVE Array</w:t>
            </w:r>
          </w:p>
        </w:tc>
      </w:tr>
    </w:tbl>
    <w:p w14:paraId="782D8B75" w14:textId="500FE98E" w:rsidR="00942149" w:rsidRPr="006233EA" w:rsidRDefault="00942149" w:rsidP="00B10C09">
      <w:pPr>
        <w:pStyle w:val="BodyText6"/>
      </w:pPr>
    </w:p>
    <w:p w14:paraId="0D7FBE09" w14:textId="78AA23C0" w:rsidR="00B10C09" w:rsidRPr="006233EA" w:rsidRDefault="00B10C09" w:rsidP="00EA68BC">
      <w:pPr>
        <w:pStyle w:val="BodyText"/>
      </w:pPr>
    </w:p>
    <w:p w14:paraId="545FF2E3" w14:textId="77777777" w:rsidR="00461226" w:rsidRPr="006233EA" w:rsidRDefault="00461226" w:rsidP="00461226">
      <w:pPr>
        <w:pStyle w:val="BodyText"/>
        <w:rPr>
          <w:kern w:val="32"/>
        </w:rPr>
      </w:pPr>
      <w:r w:rsidRPr="006233EA">
        <w:br w:type="page"/>
      </w:r>
    </w:p>
    <w:p w14:paraId="2A864278" w14:textId="6762CD04" w:rsidR="000E501D" w:rsidRPr="006233EA" w:rsidRDefault="000E501D" w:rsidP="006F79ED">
      <w:pPr>
        <w:pStyle w:val="Heading1"/>
      </w:pPr>
      <w:bookmarkStart w:id="388" w:name="_Toc129437617"/>
      <w:r w:rsidRPr="006233EA">
        <w:lastRenderedPageBreak/>
        <w:t>Direct Mode Utilities</w:t>
      </w:r>
      <w:bookmarkEnd w:id="388"/>
    </w:p>
    <w:p w14:paraId="7BB0C8C3" w14:textId="77777777" w:rsidR="00C95FC7" w:rsidRPr="006233EA" w:rsidRDefault="001344B3" w:rsidP="00461226">
      <w:pPr>
        <w:pStyle w:val="BodyText"/>
        <w:keepNext/>
        <w:keepLines/>
      </w:pPr>
      <w:r w:rsidRPr="006233EA">
        <w:fldChar w:fldCharType="begin"/>
      </w:r>
      <w:r w:rsidRPr="006233EA">
        <w:instrText xml:space="preserve"> XE "Direct Mode Utilities" </w:instrText>
      </w:r>
      <w:r w:rsidRPr="006233EA">
        <w:fldChar w:fldCharType="end"/>
      </w:r>
      <w:r w:rsidRPr="006233EA">
        <w:fldChar w:fldCharType="begin"/>
      </w:r>
      <w:r w:rsidRPr="006233EA">
        <w:instrText xml:space="preserve"> XE "Utilities:Direct Mode" </w:instrText>
      </w:r>
      <w:r w:rsidRPr="006233EA">
        <w:fldChar w:fldCharType="end"/>
      </w:r>
      <w:r w:rsidRPr="006233EA">
        <w:fldChar w:fldCharType="begin"/>
      </w:r>
      <w:r w:rsidRPr="006233EA">
        <w:instrText xml:space="preserve"> XE "Kernel:Direct Mode Utilities" </w:instrText>
      </w:r>
      <w:r w:rsidRPr="006233EA">
        <w:fldChar w:fldCharType="end"/>
      </w:r>
      <w:r w:rsidRPr="006233EA">
        <w:fldChar w:fldCharType="begin"/>
      </w:r>
      <w:r w:rsidRPr="006233EA">
        <w:instrText xml:space="preserve"> XE "Toolkit:Direct Mode Utilities" </w:instrText>
      </w:r>
      <w:r w:rsidRPr="006233EA">
        <w:fldChar w:fldCharType="end"/>
      </w:r>
      <w:r w:rsidR="000E501D" w:rsidRPr="006233EA">
        <w:t xml:space="preserve">This </w:t>
      </w:r>
      <w:r w:rsidR="00345A06" w:rsidRPr="006233EA">
        <w:t>chapter</w:t>
      </w:r>
      <w:r w:rsidR="000E501D" w:rsidRPr="006233EA">
        <w:t xml:space="preserve"> lists all Kernel</w:t>
      </w:r>
      <w:r w:rsidR="005F5D0D" w:rsidRPr="006233EA">
        <w:t xml:space="preserve"> and Kernel Toolkit</w:t>
      </w:r>
      <w:r w:rsidR="000E501D" w:rsidRPr="006233EA">
        <w:t xml:space="preserve"> direct mode utilities</w:t>
      </w:r>
      <w:r w:rsidR="0032174A" w:rsidRPr="006233EA">
        <w:t xml:space="preserve">. </w:t>
      </w:r>
      <w:r w:rsidR="000E501D" w:rsidRPr="006233EA">
        <w:t xml:space="preserve">Direct mode utilities can be used from programmer mode, but developers </w:t>
      </w:r>
      <w:r w:rsidR="00C4748F" w:rsidRPr="006233EA">
        <w:rPr>
          <w:i/>
        </w:rPr>
        <w:t>can</w:t>
      </w:r>
      <w:r w:rsidR="000E501D" w:rsidRPr="006233EA">
        <w:rPr>
          <w:i/>
        </w:rPr>
        <w:t>not</w:t>
      </w:r>
      <w:r w:rsidR="000E501D" w:rsidRPr="006233EA">
        <w:t xml:space="preserve"> call them from within applications</w:t>
      </w:r>
      <w:r w:rsidR="00C95FC7" w:rsidRPr="006233EA">
        <w:t>.</w:t>
      </w:r>
    </w:p>
    <w:p w14:paraId="4812D282" w14:textId="35E19274" w:rsidR="0090142F" w:rsidRPr="006233EA" w:rsidRDefault="00C237A0" w:rsidP="00461226">
      <w:pPr>
        <w:pStyle w:val="Note"/>
        <w:keepNext/>
        <w:keepLines/>
      </w:pPr>
      <w:r w:rsidRPr="006233EA">
        <w:rPr>
          <w:noProof/>
          <w:lang w:eastAsia="en-US"/>
        </w:rPr>
        <w:drawing>
          <wp:inline distT="0" distB="0" distL="0" distR="0" wp14:anchorId="35225AF1" wp14:editId="0207B0E3">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REF:</w:t>
      </w:r>
      <w:r w:rsidR="001344B3" w:rsidRPr="006233EA">
        <w:t xml:space="preserve"> Every direct mode utility is described in the </w:t>
      </w:r>
      <w:r w:rsidR="00290FD2">
        <w:rPr>
          <w:i/>
        </w:rPr>
        <w:t>Kernel 8.0 and Kernel</w:t>
      </w:r>
      <w:r w:rsidR="00ED538D" w:rsidRPr="006233EA">
        <w:rPr>
          <w:i/>
        </w:rPr>
        <w:t xml:space="preserve"> Toolkit 7.3 Systems Management Guide</w:t>
      </w:r>
      <w:r w:rsidR="001344B3" w:rsidRPr="006233EA">
        <w:rPr>
          <w:i/>
        </w:rPr>
        <w:t xml:space="preserve"> and </w:t>
      </w:r>
      <w:r w:rsidR="00290FD2">
        <w:rPr>
          <w:i/>
        </w:rPr>
        <w:t>Kernel 8.0 and Kernel</w:t>
      </w:r>
      <w:r w:rsidR="00ED538D" w:rsidRPr="006233EA">
        <w:rPr>
          <w:i/>
        </w:rPr>
        <w:t xml:space="preserve"> Toolkit 7.3 Developer</w:t>
      </w:r>
      <w:r w:rsidR="006C50DB" w:rsidRPr="006233EA">
        <w:rPr>
          <w:i/>
        </w:rPr>
        <w:t>’</w:t>
      </w:r>
      <w:r w:rsidR="00ED538D" w:rsidRPr="006233EA">
        <w:rPr>
          <w:i/>
        </w:rPr>
        <w:t>s Guide</w:t>
      </w:r>
      <w:r w:rsidR="001344B3" w:rsidRPr="006233EA">
        <w:t xml:space="preserve">. Refer to the indicated </w:t>
      </w:r>
      <w:r w:rsidR="00417F93" w:rsidRPr="006233EA">
        <w:t>section in</w:t>
      </w:r>
      <w:r w:rsidR="001344B3" w:rsidRPr="006233EA">
        <w:t xml:space="preserve"> that manual for details on the use of the utility.</w:t>
      </w:r>
    </w:p>
    <w:p w14:paraId="11C1D924" w14:textId="77777777" w:rsidR="00461226" w:rsidRPr="006233EA" w:rsidRDefault="00461226" w:rsidP="00461226">
      <w:pPr>
        <w:pStyle w:val="BodyText6"/>
        <w:keepNext/>
        <w:keepLines/>
      </w:pPr>
    </w:p>
    <w:p w14:paraId="15228DD6" w14:textId="78CF1DBC" w:rsidR="002D22FB" w:rsidRPr="006233EA" w:rsidRDefault="002D22FB" w:rsidP="00461226">
      <w:pPr>
        <w:pStyle w:val="BodyText"/>
        <w:keepNext/>
        <w:keepLines/>
      </w:pPr>
      <w:r w:rsidRPr="006233EA">
        <w:t xml:space="preserve">The direct mode utilities in </w:t>
      </w:r>
      <w:r w:rsidR="00D44372" w:rsidRPr="006233EA">
        <w:rPr>
          <w:color w:val="0000FF"/>
          <w:u w:val="single"/>
        </w:rPr>
        <w:fldChar w:fldCharType="begin"/>
      </w:r>
      <w:r w:rsidR="00D44372" w:rsidRPr="006233EA">
        <w:rPr>
          <w:color w:val="0000FF"/>
          <w:u w:val="single"/>
        </w:rPr>
        <w:instrText xml:space="preserve"> REF _Ref333475968 \h  \* MERGEFORMAT </w:instrText>
      </w:r>
      <w:r w:rsidR="00D44372" w:rsidRPr="006233EA">
        <w:rPr>
          <w:color w:val="0000FF"/>
          <w:u w:val="single"/>
        </w:rPr>
      </w:r>
      <w:r w:rsidR="00D44372" w:rsidRPr="006233EA">
        <w:rPr>
          <w:color w:val="0000FF"/>
          <w:u w:val="single"/>
        </w:rPr>
        <w:fldChar w:fldCharType="separate"/>
      </w:r>
      <w:r w:rsidR="00712677" w:rsidRPr="00712677">
        <w:rPr>
          <w:color w:val="0000FF"/>
          <w:u w:val="single"/>
        </w:rPr>
        <w:t>Table 28</w:t>
      </w:r>
      <w:r w:rsidR="00D44372" w:rsidRPr="006233EA">
        <w:rPr>
          <w:color w:val="0000FF"/>
          <w:u w:val="single"/>
        </w:rPr>
        <w:fldChar w:fldCharType="end"/>
      </w:r>
      <w:r w:rsidRPr="006233EA">
        <w:t xml:space="preserve"> are listed in routine order and by tag within each routine:</w:t>
      </w:r>
    </w:p>
    <w:p w14:paraId="643FCF3A" w14:textId="77777777" w:rsidR="00B10C09" w:rsidRPr="006233EA" w:rsidRDefault="00B10C09" w:rsidP="00461226">
      <w:pPr>
        <w:pStyle w:val="BodyText6"/>
        <w:keepNext/>
        <w:keepLines/>
      </w:pPr>
    </w:p>
    <w:p w14:paraId="69A7FE97" w14:textId="4CBF0728" w:rsidR="000E501D" w:rsidRPr="006233EA" w:rsidRDefault="00E41E50" w:rsidP="00E41E50">
      <w:pPr>
        <w:pStyle w:val="Caption"/>
      </w:pPr>
      <w:bookmarkStart w:id="389" w:name="_Ref333475968"/>
      <w:bookmarkStart w:id="390" w:name="_Toc193532668"/>
      <w:bookmarkStart w:id="391" w:name="_Toc129437697"/>
      <w:r w:rsidRPr="006233EA">
        <w:t xml:space="preserve">Table </w:t>
      </w:r>
      <w:fldSimple w:instr=" SEQ Table \* ARABIC ">
        <w:r w:rsidR="00712677">
          <w:rPr>
            <w:noProof/>
          </w:rPr>
          <w:t>28</w:t>
        </w:r>
      </w:fldSimple>
      <w:bookmarkEnd w:id="389"/>
      <w:r w:rsidR="00DC412E" w:rsidRPr="006233EA">
        <w:t>:</w:t>
      </w:r>
      <w:r w:rsidRPr="006233EA">
        <w:t xml:space="preserve"> D</w:t>
      </w:r>
      <w:r w:rsidR="00C207EA" w:rsidRPr="006233EA">
        <w:t>irect Mode U</w:t>
      </w:r>
      <w:r w:rsidRPr="006233EA">
        <w:t>tilities</w:t>
      </w:r>
      <w:bookmarkEnd w:id="390"/>
      <w:bookmarkEnd w:id="39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6233EA" w14:paraId="3DED5701" w14:textId="77777777" w:rsidTr="00B10C09">
        <w:trPr>
          <w:cantSplit/>
          <w:trHeight w:val="360"/>
          <w:tblHeader/>
        </w:trPr>
        <w:tc>
          <w:tcPr>
            <w:tcW w:w="2546" w:type="dxa"/>
            <w:shd w:val="clear" w:color="auto" w:fill="F2F2F2" w:themeFill="background1" w:themeFillShade="F2"/>
          </w:tcPr>
          <w:p w14:paraId="6CDEDB5E" w14:textId="77777777" w:rsidR="000E501D" w:rsidRPr="006233EA" w:rsidRDefault="000E501D" w:rsidP="00FB1727">
            <w:pPr>
              <w:pStyle w:val="TableHeading"/>
            </w:pPr>
            <w:r w:rsidRPr="006233EA">
              <w:t>Direct Mode Utility</w:t>
            </w:r>
          </w:p>
        </w:tc>
        <w:tc>
          <w:tcPr>
            <w:tcW w:w="2350" w:type="dxa"/>
            <w:shd w:val="clear" w:color="auto" w:fill="F2F2F2" w:themeFill="background1" w:themeFillShade="F2"/>
          </w:tcPr>
          <w:p w14:paraId="3C92904C" w14:textId="77777777" w:rsidR="000E501D" w:rsidRPr="006233EA" w:rsidRDefault="000E501D" w:rsidP="00FB1727">
            <w:pPr>
              <w:pStyle w:val="TableHeading"/>
            </w:pPr>
            <w:r w:rsidRPr="006233EA">
              <w:t>Description</w:t>
            </w:r>
          </w:p>
        </w:tc>
        <w:tc>
          <w:tcPr>
            <w:tcW w:w="4310" w:type="dxa"/>
            <w:shd w:val="clear" w:color="auto" w:fill="F2F2F2" w:themeFill="background1" w:themeFillShade="F2"/>
          </w:tcPr>
          <w:p w14:paraId="5DB683DB" w14:textId="77777777" w:rsidR="000E501D" w:rsidRPr="006233EA" w:rsidRDefault="00C95FC7" w:rsidP="00FB1727">
            <w:pPr>
              <w:pStyle w:val="TableHeading"/>
            </w:pPr>
            <w:r w:rsidRPr="006233EA">
              <w:t>Reference Documentation</w:t>
            </w:r>
          </w:p>
        </w:tc>
      </w:tr>
      <w:tr w:rsidR="0049426B" w:rsidRPr="006233EA" w14:paraId="5345E872" w14:textId="77777777" w:rsidTr="00A17927">
        <w:trPr>
          <w:cantSplit/>
          <w:trHeight w:val="360"/>
        </w:trPr>
        <w:tc>
          <w:tcPr>
            <w:tcW w:w="2546" w:type="dxa"/>
          </w:tcPr>
          <w:p w14:paraId="552F9129" w14:textId="77777777" w:rsidR="0049426B" w:rsidRPr="006233EA" w:rsidRDefault="0049426B" w:rsidP="00B10C09">
            <w:pPr>
              <w:pStyle w:val="TableText"/>
              <w:keepNext/>
              <w:keepLines/>
              <w:rPr>
                <w:rFonts w:ascii="Courier New" w:hAnsi="Courier New" w:cs="Courier New"/>
                <w:b/>
                <w:sz w:val="18"/>
                <w:szCs w:val="18"/>
              </w:rPr>
            </w:pPr>
            <w:r w:rsidRPr="006233EA">
              <w:rPr>
                <w:rFonts w:ascii="Courier New" w:hAnsi="Courier New" w:cs="Courier New"/>
                <w:b/>
                <w:sz w:val="18"/>
                <w:szCs w:val="18"/>
              </w:rPr>
              <w:t>D ^%G</w:t>
            </w:r>
          </w:p>
        </w:tc>
        <w:tc>
          <w:tcPr>
            <w:tcW w:w="2350" w:type="dxa"/>
          </w:tcPr>
          <w:p w14:paraId="1CE0BCE5" w14:textId="77777777" w:rsidR="0049426B" w:rsidRPr="006233EA" w:rsidRDefault="0049426B" w:rsidP="00B10C09">
            <w:pPr>
              <w:pStyle w:val="TableText"/>
              <w:keepNext/>
              <w:keepLines/>
            </w:pPr>
            <w:r w:rsidRPr="006233EA">
              <w:t>List Global option</w:t>
            </w:r>
          </w:p>
        </w:tc>
        <w:tc>
          <w:tcPr>
            <w:tcW w:w="4310" w:type="dxa"/>
          </w:tcPr>
          <w:p w14:paraId="74BB5F5A" w14:textId="33F5A0F7" w:rsidR="0049426B" w:rsidRPr="006233EA" w:rsidRDefault="00290FD2" w:rsidP="00B10C09">
            <w:pPr>
              <w:pStyle w:val="TableText"/>
              <w:keepNext/>
              <w:keepLines/>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1B4BB6" w:rsidRPr="006233EA">
              <w:t>Toolkit: Miscellaneous</w:t>
            </w:r>
            <w:bookmarkStart w:id="392" w:name="_Ref200254379"/>
            <w:bookmarkStart w:id="393" w:name="_Toc351983649"/>
            <w:r w:rsidR="005237FF" w:rsidRPr="006233EA">
              <w:t>: Developer Tools</w:t>
            </w:r>
            <w:bookmarkEnd w:id="392"/>
            <w:bookmarkEnd w:id="393"/>
          </w:p>
        </w:tc>
      </w:tr>
      <w:tr w:rsidR="00C924D8" w:rsidRPr="006233EA" w14:paraId="39A785D4" w14:textId="77777777" w:rsidTr="00A17927">
        <w:trPr>
          <w:cantSplit/>
          <w:trHeight w:val="360"/>
        </w:trPr>
        <w:tc>
          <w:tcPr>
            <w:tcW w:w="2546" w:type="dxa"/>
          </w:tcPr>
          <w:p w14:paraId="3BF334DB" w14:textId="77777777" w:rsidR="00C924D8" w:rsidRPr="006233EA" w:rsidRDefault="007E0D2A" w:rsidP="00FB1727">
            <w:pPr>
              <w:pStyle w:val="TableText"/>
              <w:rPr>
                <w:rFonts w:ascii="Courier New" w:hAnsi="Courier New" w:cs="Courier New"/>
                <w:b/>
                <w:sz w:val="18"/>
                <w:szCs w:val="18"/>
              </w:rPr>
            </w:pPr>
            <w:r w:rsidRPr="006233EA">
              <w:rPr>
                <w:rFonts w:cs="Arial"/>
              </w:rPr>
              <w:t xml:space="preserve">(obsolete) </w:t>
            </w:r>
            <w:r w:rsidR="00C924D8" w:rsidRPr="006233EA">
              <w:rPr>
                <w:rFonts w:ascii="Courier New" w:hAnsi="Courier New" w:cs="Courier New"/>
                <w:b/>
                <w:sz w:val="18"/>
                <w:szCs w:val="18"/>
              </w:rPr>
              <w:t>D ^%INDEX</w:t>
            </w:r>
          </w:p>
          <w:p w14:paraId="7C3F8E6C" w14:textId="77777777" w:rsidR="007E0D2A" w:rsidRPr="006233EA" w:rsidRDefault="007E0D2A" w:rsidP="00FB1727">
            <w:pPr>
              <w:pStyle w:val="TableText"/>
              <w:rPr>
                <w:rFonts w:ascii="Courier New" w:hAnsi="Courier New" w:cs="Courier New"/>
                <w:b/>
                <w:sz w:val="18"/>
                <w:szCs w:val="18"/>
              </w:rPr>
            </w:pPr>
            <w:r w:rsidRPr="006233EA">
              <w:rPr>
                <w:rFonts w:cs="Arial"/>
              </w:rPr>
              <w:t xml:space="preserve">Use: </w:t>
            </w:r>
            <w:r w:rsidRPr="006233EA">
              <w:rPr>
                <w:rFonts w:ascii="Courier New" w:hAnsi="Courier New" w:cs="Courier New"/>
                <w:b/>
                <w:sz w:val="18"/>
                <w:szCs w:val="18"/>
              </w:rPr>
              <w:t>D ^XINDEX</w:t>
            </w:r>
          </w:p>
        </w:tc>
        <w:tc>
          <w:tcPr>
            <w:tcW w:w="2350" w:type="dxa"/>
          </w:tcPr>
          <w:p w14:paraId="2D47AF69" w14:textId="77777777" w:rsidR="00C924D8" w:rsidRPr="006233EA" w:rsidRDefault="007E0D2A" w:rsidP="007E0D2A">
            <w:pPr>
              <w:pStyle w:val="TableText"/>
            </w:pPr>
            <w:r w:rsidRPr="006233EA">
              <w:rPr>
                <w:kern w:val="2"/>
              </w:rPr>
              <w:t xml:space="preserve">To run </w:t>
            </w:r>
            <w:r w:rsidRPr="006233EA">
              <w:rPr>
                <w:b/>
                <w:kern w:val="2"/>
              </w:rPr>
              <w:t>%INDEX</w:t>
            </w:r>
          </w:p>
        </w:tc>
        <w:tc>
          <w:tcPr>
            <w:tcW w:w="4310" w:type="dxa"/>
          </w:tcPr>
          <w:p w14:paraId="32211175" w14:textId="63177D98" w:rsidR="00C924D8" w:rsidRPr="006233EA" w:rsidRDefault="00290FD2" w:rsidP="007E0D2A">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C924D8" w:rsidRPr="006233EA">
              <w:t>Toolkit: Routine Tools</w:t>
            </w:r>
            <w:r w:rsidR="007E0D2A" w:rsidRPr="006233EA">
              <w:t xml:space="preserve"> and Toolkit: </w:t>
            </w:r>
            <w:r w:rsidR="00F07648" w:rsidRPr="006233EA">
              <w:t>Developer</w:t>
            </w:r>
            <w:r w:rsidR="007E0D2A" w:rsidRPr="006233EA">
              <w:t xml:space="preserve"> Tools</w:t>
            </w:r>
          </w:p>
        </w:tc>
      </w:tr>
      <w:tr w:rsidR="0049426B" w:rsidRPr="006233EA" w14:paraId="2A07A56C" w14:textId="77777777" w:rsidTr="00A17927">
        <w:trPr>
          <w:cantSplit/>
          <w:trHeight w:val="360"/>
        </w:trPr>
        <w:tc>
          <w:tcPr>
            <w:tcW w:w="2546" w:type="dxa"/>
          </w:tcPr>
          <w:p w14:paraId="6AC5E510"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^%RR</w:t>
            </w:r>
          </w:p>
        </w:tc>
        <w:tc>
          <w:tcPr>
            <w:tcW w:w="2350" w:type="dxa"/>
          </w:tcPr>
          <w:p w14:paraId="44F188DA" w14:textId="77777777" w:rsidR="0049426B" w:rsidRPr="006233EA" w:rsidRDefault="0049426B" w:rsidP="00FB1727">
            <w:pPr>
              <w:pStyle w:val="TableText"/>
            </w:pPr>
            <w:r w:rsidRPr="006233EA">
              <w:rPr>
                <w:kern w:val="2"/>
              </w:rPr>
              <w:t>Input Routines option</w:t>
            </w:r>
          </w:p>
        </w:tc>
        <w:tc>
          <w:tcPr>
            <w:tcW w:w="4310" w:type="dxa"/>
          </w:tcPr>
          <w:p w14:paraId="011BFEB9" w14:textId="29642A54" w:rsidR="0049426B" w:rsidRPr="006233EA" w:rsidRDefault="00290FD2" w:rsidP="007E0D2A">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41668" w:rsidRPr="006233EA">
              <w:t>; Toolkit: Develo</w:t>
            </w:r>
            <w:r w:rsidR="007E0D2A" w:rsidRPr="006233EA">
              <w:t>per Tools</w:t>
            </w:r>
          </w:p>
        </w:tc>
      </w:tr>
      <w:tr w:rsidR="0049426B" w:rsidRPr="006233EA" w14:paraId="28E54579" w14:textId="77777777" w:rsidTr="00A17927">
        <w:trPr>
          <w:cantSplit/>
          <w:trHeight w:val="360"/>
        </w:trPr>
        <w:tc>
          <w:tcPr>
            <w:tcW w:w="2546" w:type="dxa"/>
          </w:tcPr>
          <w:p w14:paraId="0261EC24"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^%RS</w:t>
            </w:r>
          </w:p>
        </w:tc>
        <w:tc>
          <w:tcPr>
            <w:tcW w:w="2350" w:type="dxa"/>
          </w:tcPr>
          <w:p w14:paraId="01ACE022" w14:textId="77777777" w:rsidR="0049426B" w:rsidRPr="006233EA" w:rsidRDefault="0049426B" w:rsidP="00FB1727">
            <w:pPr>
              <w:pStyle w:val="TableText"/>
            </w:pPr>
            <w:r w:rsidRPr="006233EA">
              <w:rPr>
                <w:kern w:val="2"/>
              </w:rPr>
              <w:t>Output Routines option</w:t>
            </w:r>
          </w:p>
        </w:tc>
        <w:tc>
          <w:tcPr>
            <w:tcW w:w="4310" w:type="dxa"/>
          </w:tcPr>
          <w:p w14:paraId="601F3947" w14:textId="00CD73AF"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41668" w:rsidRPr="006233EA">
              <w:t>; Toolkit: Develo</w:t>
            </w:r>
            <w:r w:rsidR="007E0D2A" w:rsidRPr="006233EA">
              <w:t>per Tools</w:t>
            </w:r>
          </w:p>
        </w:tc>
      </w:tr>
      <w:tr w:rsidR="000E501D" w:rsidRPr="006233EA" w14:paraId="6BB613BB" w14:textId="77777777" w:rsidTr="00A17927">
        <w:trPr>
          <w:cantSplit/>
          <w:trHeight w:val="360"/>
        </w:trPr>
        <w:tc>
          <w:tcPr>
            <w:tcW w:w="2546" w:type="dxa"/>
          </w:tcPr>
          <w:p w14:paraId="7EA70407"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^XQ1</w:t>
            </w:r>
          </w:p>
        </w:tc>
        <w:tc>
          <w:tcPr>
            <w:tcW w:w="2350" w:type="dxa"/>
          </w:tcPr>
          <w:p w14:paraId="68526EE9" w14:textId="77777777" w:rsidR="000E501D" w:rsidRPr="006233EA" w:rsidRDefault="000E501D" w:rsidP="00FB1727">
            <w:pPr>
              <w:pStyle w:val="TableText"/>
            </w:pPr>
            <w:r w:rsidRPr="006233EA">
              <w:t>Test an Option</w:t>
            </w:r>
          </w:p>
        </w:tc>
        <w:tc>
          <w:tcPr>
            <w:tcW w:w="4310" w:type="dxa"/>
          </w:tcPr>
          <w:p w14:paraId="3D75CFEA" w14:textId="5DD62586"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0E501D" w:rsidRPr="006233EA">
              <w:t>Menu Manager: Programmer Tools</w:t>
            </w:r>
          </w:p>
        </w:tc>
      </w:tr>
      <w:tr w:rsidR="000E501D" w:rsidRPr="006233EA" w14:paraId="4519D2EF" w14:textId="77777777" w:rsidTr="00A17927">
        <w:trPr>
          <w:cantSplit/>
          <w:trHeight w:val="360"/>
        </w:trPr>
        <w:tc>
          <w:tcPr>
            <w:tcW w:w="2546" w:type="dxa"/>
          </w:tcPr>
          <w:p w14:paraId="431FD0F7"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^XTER</w:t>
            </w:r>
          </w:p>
        </w:tc>
        <w:tc>
          <w:tcPr>
            <w:tcW w:w="2350" w:type="dxa"/>
          </w:tcPr>
          <w:p w14:paraId="36A05A17" w14:textId="77777777" w:rsidR="000E501D" w:rsidRPr="006233EA" w:rsidRDefault="000E501D" w:rsidP="00FB1727">
            <w:pPr>
              <w:pStyle w:val="TableText"/>
            </w:pPr>
            <w:r w:rsidRPr="006233EA">
              <w:t>Display Error Trap</w:t>
            </w:r>
          </w:p>
        </w:tc>
        <w:tc>
          <w:tcPr>
            <w:tcW w:w="4310" w:type="dxa"/>
          </w:tcPr>
          <w:p w14:paraId="40ACED56" w14:textId="3F4BD009"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49426B" w:rsidRPr="006233EA">
              <w:t xml:space="preserve">Toolkit: </w:t>
            </w:r>
            <w:bookmarkStart w:id="394" w:name="_Ref303842688"/>
            <w:bookmarkStart w:id="395" w:name="_Toc351983472"/>
            <w:r w:rsidR="000D5385" w:rsidRPr="006233EA">
              <w:t>Error Processing: Developer Tools</w:t>
            </w:r>
            <w:bookmarkEnd w:id="394"/>
            <w:bookmarkEnd w:id="395"/>
          </w:p>
        </w:tc>
      </w:tr>
      <w:tr w:rsidR="000E501D" w:rsidRPr="006233EA" w14:paraId="1E4B3359" w14:textId="77777777" w:rsidTr="00A17927">
        <w:trPr>
          <w:cantSplit/>
          <w:trHeight w:val="360"/>
        </w:trPr>
        <w:tc>
          <w:tcPr>
            <w:tcW w:w="2546" w:type="dxa"/>
          </w:tcPr>
          <w:p w14:paraId="0ABDFABC"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^XTERPUR</w:t>
            </w:r>
          </w:p>
        </w:tc>
        <w:tc>
          <w:tcPr>
            <w:tcW w:w="2350" w:type="dxa"/>
          </w:tcPr>
          <w:p w14:paraId="3548C4F5" w14:textId="77777777" w:rsidR="000E501D" w:rsidRPr="006233EA" w:rsidRDefault="000E501D" w:rsidP="00FB1727">
            <w:pPr>
              <w:pStyle w:val="TableText"/>
            </w:pPr>
            <w:r w:rsidRPr="006233EA">
              <w:t>Purge Error Log</w:t>
            </w:r>
          </w:p>
        </w:tc>
        <w:tc>
          <w:tcPr>
            <w:tcW w:w="4310" w:type="dxa"/>
          </w:tcPr>
          <w:p w14:paraId="43B8A97F" w14:textId="63F37116"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49426B" w:rsidRPr="006233EA">
              <w:t xml:space="preserve">Toolkit: </w:t>
            </w:r>
            <w:r w:rsidR="000D5385" w:rsidRPr="006233EA">
              <w:t>Error Processing: Developer Tools</w:t>
            </w:r>
          </w:p>
        </w:tc>
      </w:tr>
      <w:tr w:rsidR="00C924D8" w:rsidRPr="006233EA" w14:paraId="28FB6C20" w14:textId="77777777" w:rsidTr="00A17927">
        <w:trPr>
          <w:cantSplit/>
          <w:trHeight w:val="360"/>
        </w:trPr>
        <w:tc>
          <w:tcPr>
            <w:tcW w:w="2546" w:type="dxa"/>
          </w:tcPr>
          <w:p w14:paraId="45FD9860" w14:textId="77777777" w:rsidR="00C924D8" w:rsidRPr="006233EA" w:rsidRDefault="00C924D8" w:rsidP="00FB1727">
            <w:pPr>
              <w:pStyle w:val="TableText"/>
              <w:rPr>
                <w:rFonts w:ascii="Courier New" w:hAnsi="Courier New" w:cs="Courier New"/>
                <w:b/>
                <w:sz w:val="18"/>
                <w:szCs w:val="18"/>
              </w:rPr>
            </w:pPr>
            <w:r w:rsidRPr="006233EA">
              <w:rPr>
                <w:rFonts w:ascii="Courier New" w:hAnsi="Courier New" w:cs="Courier New"/>
                <w:b/>
                <w:sz w:val="18"/>
                <w:szCs w:val="18"/>
              </w:rPr>
              <w:t>D ^XTFCR</w:t>
            </w:r>
          </w:p>
        </w:tc>
        <w:tc>
          <w:tcPr>
            <w:tcW w:w="2350" w:type="dxa"/>
          </w:tcPr>
          <w:p w14:paraId="2CCB79D0" w14:textId="77777777" w:rsidR="00C924D8" w:rsidRPr="006233EA" w:rsidRDefault="00C924D8" w:rsidP="00FB1727">
            <w:pPr>
              <w:pStyle w:val="TableText"/>
            </w:pPr>
            <w:r w:rsidRPr="006233EA">
              <w:rPr>
                <w:kern w:val="2"/>
              </w:rPr>
              <w:t>Flow Chart from Entry Point option</w:t>
            </w:r>
          </w:p>
        </w:tc>
        <w:tc>
          <w:tcPr>
            <w:tcW w:w="4310" w:type="dxa"/>
          </w:tcPr>
          <w:p w14:paraId="150CD95C" w14:textId="5BC50845" w:rsidR="00C924D8"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41668" w:rsidRPr="006233EA">
              <w:t>; Toolkit: Routine Tools</w:t>
            </w:r>
          </w:p>
        </w:tc>
      </w:tr>
      <w:tr w:rsidR="0049426B" w:rsidRPr="006233EA" w14:paraId="031C28C6" w14:textId="77777777" w:rsidTr="00A17927">
        <w:trPr>
          <w:cantSplit/>
          <w:trHeight w:val="360"/>
        </w:trPr>
        <w:tc>
          <w:tcPr>
            <w:tcW w:w="2546" w:type="dxa"/>
          </w:tcPr>
          <w:p w14:paraId="506FC8F6"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^XTRCMP</w:t>
            </w:r>
          </w:p>
        </w:tc>
        <w:tc>
          <w:tcPr>
            <w:tcW w:w="2350" w:type="dxa"/>
          </w:tcPr>
          <w:p w14:paraId="6B7D6E31" w14:textId="77777777" w:rsidR="0049426B" w:rsidRPr="006233EA" w:rsidRDefault="0049426B" w:rsidP="00FB1727">
            <w:pPr>
              <w:pStyle w:val="TableText"/>
              <w:rPr>
                <w:kern w:val="2"/>
              </w:rPr>
            </w:pPr>
            <w:r w:rsidRPr="006233EA">
              <w:rPr>
                <w:kern w:val="2"/>
              </w:rPr>
              <w:t>Compare Two Routines option</w:t>
            </w:r>
          </w:p>
        </w:tc>
        <w:tc>
          <w:tcPr>
            <w:tcW w:w="4310" w:type="dxa"/>
          </w:tcPr>
          <w:p w14:paraId="45F92C10" w14:textId="62C43204"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4A558F" w:rsidRPr="006233EA">
              <w:t>; Toolkit: Developer Tools</w:t>
            </w:r>
          </w:p>
        </w:tc>
      </w:tr>
      <w:tr w:rsidR="0049426B" w:rsidRPr="006233EA" w14:paraId="73DFAA58" w14:textId="77777777" w:rsidTr="00A17927">
        <w:trPr>
          <w:cantSplit/>
          <w:trHeight w:val="360"/>
        </w:trPr>
        <w:tc>
          <w:tcPr>
            <w:tcW w:w="2546" w:type="dxa"/>
          </w:tcPr>
          <w:p w14:paraId="6A54E7ED"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lastRenderedPageBreak/>
              <w:t>D TAPE^XTRCMP</w:t>
            </w:r>
          </w:p>
        </w:tc>
        <w:tc>
          <w:tcPr>
            <w:tcW w:w="2350" w:type="dxa"/>
          </w:tcPr>
          <w:p w14:paraId="5652718D" w14:textId="77777777" w:rsidR="0049426B" w:rsidRPr="006233EA" w:rsidRDefault="0049426B" w:rsidP="00FB1727">
            <w:pPr>
              <w:pStyle w:val="TableText"/>
              <w:rPr>
                <w:kern w:val="2"/>
              </w:rPr>
            </w:pPr>
            <w:r w:rsidRPr="006233EA">
              <w:rPr>
                <w:kern w:val="2"/>
              </w:rPr>
              <w:t>Compare Routines on Tape to Disk option</w:t>
            </w:r>
          </w:p>
        </w:tc>
        <w:tc>
          <w:tcPr>
            <w:tcW w:w="4310" w:type="dxa"/>
          </w:tcPr>
          <w:p w14:paraId="33DB01C5" w14:textId="2585A3EE"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4A558F" w:rsidRPr="006233EA">
              <w:t>; Toolkit: Developer Tools</w:t>
            </w:r>
          </w:p>
        </w:tc>
      </w:tr>
      <w:tr w:rsidR="00C924D8" w:rsidRPr="006233EA" w14:paraId="70A6A190" w14:textId="77777777" w:rsidTr="00A17927">
        <w:trPr>
          <w:cantSplit/>
          <w:trHeight w:val="360"/>
        </w:trPr>
        <w:tc>
          <w:tcPr>
            <w:tcW w:w="2546" w:type="dxa"/>
          </w:tcPr>
          <w:p w14:paraId="6696F29E" w14:textId="77777777" w:rsidR="00C924D8" w:rsidRPr="006233EA" w:rsidRDefault="00C924D8" w:rsidP="00FB1727">
            <w:pPr>
              <w:pStyle w:val="TableText"/>
              <w:rPr>
                <w:rFonts w:ascii="Courier New" w:hAnsi="Courier New" w:cs="Courier New"/>
                <w:b/>
                <w:sz w:val="18"/>
                <w:szCs w:val="18"/>
              </w:rPr>
            </w:pPr>
            <w:r w:rsidRPr="006233EA">
              <w:rPr>
                <w:rFonts w:ascii="Courier New" w:hAnsi="Courier New" w:cs="Courier New"/>
                <w:b/>
                <w:sz w:val="18"/>
                <w:szCs w:val="18"/>
              </w:rPr>
              <w:t>D ^XTRGRPE</w:t>
            </w:r>
          </w:p>
        </w:tc>
        <w:tc>
          <w:tcPr>
            <w:tcW w:w="2350" w:type="dxa"/>
          </w:tcPr>
          <w:p w14:paraId="47E692F4" w14:textId="77777777" w:rsidR="00C924D8" w:rsidRPr="006233EA" w:rsidRDefault="00C924D8" w:rsidP="00FB1727">
            <w:pPr>
              <w:pStyle w:val="TableText"/>
            </w:pPr>
            <w:r w:rsidRPr="006233EA">
              <w:rPr>
                <w:kern w:val="2"/>
              </w:rPr>
              <w:t>Group Routine Edit option</w:t>
            </w:r>
          </w:p>
        </w:tc>
        <w:tc>
          <w:tcPr>
            <w:tcW w:w="4310" w:type="dxa"/>
          </w:tcPr>
          <w:p w14:paraId="73A088A2" w14:textId="6A74D793" w:rsidR="00C924D8"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A94194" w:rsidRPr="006233EA">
              <w:t>; Toolkit: Developer Tools</w:t>
            </w:r>
          </w:p>
        </w:tc>
      </w:tr>
      <w:tr w:rsidR="0049426B" w:rsidRPr="006233EA" w14:paraId="2A1326CE" w14:textId="77777777" w:rsidTr="00A17927">
        <w:trPr>
          <w:cantSplit/>
          <w:trHeight w:val="360"/>
        </w:trPr>
        <w:tc>
          <w:tcPr>
            <w:tcW w:w="2546" w:type="dxa"/>
          </w:tcPr>
          <w:p w14:paraId="4391151D"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CHCKSUM^XTSUMBLD</w:t>
            </w:r>
          </w:p>
        </w:tc>
        <w:tc>
          <w:tcPr>
            <w:tcW w:w="2350" w:type="dxa"/>
          </w:tcPr>
          <w:p w14:paraId="2FE3C07E" w14:textId="77777777" w:rsidR="0049426B" w:rsidRPr="006233EA" w:rsidRDefault="0049426B" w:rsidP="00FB1727">
            <w:pPr>
              <w:pStyle w:val="TableText"/>
              <w:rPr>
                <w:kern w:val="2"/>
              </w:rPr>
            </w:pPr>
            <w:r w:rsidRPr="006233EA">
              <w:t>Integrity checking utility</w:t>
            </w:r>
          </w:p>
        </w:tc>
        <w:tc>
          <w:tcPr>
            <w:tcW w:w="4310" w:type="dxa"/>
          </w:tcPr>
          <w:p w14:paraId="4F5C7C23" w14:textId="69D2B7D3"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C975A0" w:rsidRPr="006233EA">
              <w:t>; Toolkit: Developer Tools</w:t>
            </w:r>
          </w:p>
        </w:tc>
      </w:tr>
      <w:tr w:rsidR="00C924D8" w:rsidRPr="006233EA" w14:paraId="1D4385DA" w14:textId="77777777" w:rsidTr="00A17927">
        <w:trPr>
          <w:cantSplit/>
          <w:trHeight w:val="360"/>
        </w:trPr>
        <w:tc>
          <w:tcPr>
            <w:tcW w:w="2546" w:type="dxa"/>
          </w:tcPr>
          <w:p w14:paraId="3BC46961" w14:textId="77777777" w:rsidR="00C924D8" w:rsidRPr="006233EA" w:rsidRDefault="00C924D8" w:rsidP="00FB1727">
            <w:pPr>
              <w:pStyle w:val="TableText"/>
              <w:rPr>
                <w:rFonts w:ascii="Courier New" w:hAnsi="Courier New" w:cs="Courier New"/>
                <w:b/>
                <w:sz w:val="18"/>
                <w:szCs w:val="18"/>
              </w:rPr>
            </w:pPr>
            <w:r w:rsidRPr="006233EA">
              <w:rPr>
                <w:rFonts w:ascii="Courier New" w:hAnsi="Courier New" w:cs="Courier New"/>
                <w:b/>
                <w:sz w:val="18"/>
                <w:szCs w:val="18"/>
              </w:rPr>
              <w:t>D ^XTVCHG</w:t>
            </w:r>
          </w:p>
        </w:tc>
        <w:tc>
          <w:tcPr>
            <w:tcW w:w="2350" w:type="dxa"/>
          </w:tcPr>
          <w:p w14:paraId="790B7F15" w14:textId="77777777" w:rsidR="00C924D8" w:rsidRPr="006233EA" w:rsidRDefault="00C924D8" w:rsidP="00FB1727">
            <w:pPr>
              <w:pStyle w:val="TableText"/>
            </w:pPr>
            <w:r w:rsidRPr="006233EA">
              <w:rPr>
                <w:kern w:val="2"/>
              </w:rPr>
              <w:t>Variable Changer option</w:t>
            </w:r>
          </w:p>
        </w:tc>
        <w:tc>
          <w:tcPr>
            <w:tcW w:w="4310" w:type="dxa"/>
          </w:tcPr>
          <w:p w14:paraId="49174875" w14:textId="494FC4A5" w:rsidR="00C924D8"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C975A0" w:rsidRPr="006233EA">
              <w:t>; Toolkit: Developer Tools</w:t>
            </w:r>
          </w:p>
        </w:tc>
      </w:tr>
      <w:tr w:rsidR="00C924D8" w:rsidRPr="006233EA" w14:paraId="5A6F2E67" w14:textId="77777777" w:rsidTr="00A17927">
        <w:trPr>
          <w:cantSplit/>
          <w:trHeight w:val="360"/>
        </w:trPr>
        <w:tc>
          <w:tcPr>
            <w:tcW w:w="2546" w:type="dxa"/>
          </w:tcPr>
          <w:p w14:paraId="4272AB66" w14:textId="77777777" w:rsidR="00C924D8" w:rsidRPr="006233EA" w:rsidRDefault="00C924D8" w:rsidP="00FB1727">
            <w:pPr>
              <w:pStyle w:val="TableText"/>
              <w:rPr>
                <w:rFonts w:ascii="Courier New" w:hAnsi="Courier New" w:cs="Courier New"/>
                <w:b/>
                <w:sz w:val="18"/>
                <w:szCs w:val="18"/>
              </w:rPr>
            </w:pPr>
            <w:r w:rsidRPr="006233EA">
              <w:rPr>
                <w:rFonts w:ascii="Courier New" w:hAnsi="Courier New" w:cs="Courier New"/>
                <w:b/>
                <w:sz w:val="18"/>
                <w:szCs w:val="18"/>
              </w:rPr>
              <w:t>D ^XTVNUM</w:t>
            </w:r>
          </w:p>
        </w:tc>
        <w:tc>
          <w:tcPr>
            <w:tcW w:w="2350" w:type="dxa"/>
          </w:tcPr>
          <w:p w14:paraId="44265287" w14:textId="77777777" w:rsidR="00C924D8" w:rsidRPr="006233EA" w:rsidRDefault="00C924D8" w:rsidP="00FB1727">
            <w:pPr>
              <w:pStyle w:val="TableText"/>
            </w:pPr>
            <w:r w:rsidRPr="006233EA">
              <w:rPr>
                <w:kern w:val="2"/>
              </w:rPr>
              <w:t>Version Number Update option</w:t>
            </w:r>
          </w:p>
        </w:tc>
        <w:tc>
          <w:tcPr>
            <w:tcW w:w="4310" w:type="dxa"/>
          </w:tcPr>
          <w:p w14:paraId="0D38E328" w14:textId="3CB2C16A" w:rsidR="00C924D8"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C975A0" w:rsidRPr="006233EA">
              <w:t>; Toolkit: Developer Tools</w:t>
            </w:r>
          </w:p>
        </w:tc>
      </w:tr>
      <w:tr w:rsidR="000E501D" w:rsidRPr="006233EA" w14:paraId="5D1409C4" w14:textId="77777777" w:rsidTr="00A17927">
        <w:trPr>
          <w:cantSplit/>
          <w:trHeight w:val="360"/>
        </w:trPr>
        <w:tc>
          <w:tcPr>
            <w:tcW w:w="2546" w:type="dxa"/>
          </w:tcPr>
          <w:p w14:paraId="7653FA15"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ENABLE^XUFILE3</w:t>
            </w:r>
          </w:p>
        </w:tc>
        <w:tc>
          <w:tcPr>
            <w:tcW w:w="2350" w:type="dxa"/>
          </w:tcPr>
          <w:p w14:paraId="0EAE0193" w14:textId="77777777" w:rsidR="000E501D" w:rsidRPr="006233EA" w:rsidRDefault="000E501D" w:rsidP="00FB1727">
            <w:pPr>
              <w:pStyle w:val="TableText"/>
            </w:pPr>
            <w:r w:rsidRPr="006233EA">
              <w:t>Enable File Access Security System</w:t>
            </w:r>
          </w:p>
        </w:tc>
        <w:tc>
          <w:tcPr>
            <w:tcW w:w="4310" w:type="dxa"/>
          </w:tcPr>
          <w:p w14:paraId="447F2750" w14:textId="5518A1BB" w:rsidR="000E501D" w:rsidRPr="006233EA" w:rsidRDefault="00290FD2" w:rsidP="00FB1727">
            <w:pPr>
              <w:pStyle w:val="TableText"/>
            </w:pPr>
            <w:r>
              <w:rPr>
                <w:i/>
              </w:rPr>
              <w:t>Kernel 8.0 and Kernel</w:t>
            </w:r>
            <w:r w:rsidR="00ED538D" w:rsidRPr="006233EA">
              <w:rPr>
                <w:i/>
              </w:rPr>
              <w:t xml:space="preserve"> Toolkit 7.3 Systems Management Guide</w:t>
            </w:r>
            <w:r w:rsidR="00FB1727" w:rsidRPr="006233EA">
              <w:t xml:space="preserve">; </w:t>
            </w:r>
            <w:r w:rsidR="000E501D" w:rsidRPr="006233EA">
              <w:t>File Access Security</w:t>
            </w:r>
          </w:p>
        </w:tc>
      </w:tr>
      <w:tr w:rsidR="000E501D" w:rsidRPr="006233EA" w14:paraId="3AC62308" w14:textId="77777777" w:rsidTr="00A17927">
        <w:trPr>
          <w:cantSplit/>
          <w:trHeight w:val="360"/>
        </w:trPr>
        <w:tc>
          <w:tcPr>
            <w:tcW w:w="2546" w:type="dxa"/>
          </w:tcPr>
          <w:p w14:paraId="64C79F02"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^XUINCON</w:t>
            </w:r>
          </w:p>
        </w:tc>
        <w:tc>
          <w:tcPr>
            <w:tcW w:w="2350" w:type="dxa"/>
          </w:tcPr>
          <w:p w14:paraId="592C04C3" w14:textId="77777777" w:rsidR="000E501D" w:rsidRPr="006233EA" w:rsidRDefault="000E501D" w:rsidP="00FB1727">
            <w:pPr>
              <w:pStyle w:val="TableText"/>
            </w:pPr>
            <w:r w:rsidRPr="006233EA">
              <w:t>Run File Access Security Conversion</w:t>
            </w:r>
          </w:p>
        </w:tc>
        <w:tc>
          <w:tcPr>
            <w:tcW w:w="4310" w:type="dxa"/>
          </w:tcPr>
          <w:p w14:paraId="08BFA268" w14:textId="2B2B08C1" w:rsidR="000E501D" w:rsidRPr="006233EA" w:rsidRDefault="00290FD2" w:rsidP="00FB1727">
            <w:pPr>
              <w:pStyle w:val="TableText"/>
            </w:pPr>
            <w:r>
              <w:rPr>
                <w:i/>
              </w:rPr>
              <w:t>Kernel 8.0 and Kernel</w:t>
            </w:r>
            <w:r w:rsidR="00ED538D" w:rsidRPr="006233EA">
              <w:rPr>
                <w:i/>
              </w:rPr>
              <w:t xml:space="preserve"> Toolkit 7.3 Systems Management Guide</w:t>
            </w:r>
            <w:r w:rsidR="00FB1727" w:rsidRPr="006233EA">
              <w:t xml:space="preserve">; </w:t>
            </w:r>
            <w:r w:rsidR="000E501D" w:rsidRPr="006233EA">
              <w:t>File Access Security</w:t>
            </w:r>
          </w:p>
        </w:tc>
      </w:tr>
      <w:tr w:rsidR="000E501D" w:rsidRPr="006233EA" w14:paraId="79A41F78" w14:textId="77777777" w:rsidTr="00A17927">
        <w:trPr>
          <w:cantSplit/>
          <w:trHeight w:val="360"/>
        </w:trPr>
        <w:tc>
          <w:tcPr>
            <w:tcW w:w="2546" w:type="dxa"/>
          </w:tcPr>
          <w:p w14:paraId="5E3ACD09"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^XUP</w:t>
            </w:r>
          </w:p>
        </w:tc>
        <w:tc>
          <w:tcPr>
            <w:tcW w:w="2350" w:type="dxa"/>
          </w:tcPr>
          <w:p w14:paraId="10D8B806" w14:textId="77777777" w:rsidR="000E501D" w:rsidRPr="006233EA" w:rsidRDefault="000E501D" w:rsidP="00FB1727">
            <w:pPr>
              <w:pStyle w:val="TableText"/>
            </w:pPr>
            <w:r w:rsidRPr="006233EA">
              <w:t>Programmer Sign-On</w:t>
            </w:r>
          </w:p>
        </w:tc>
        <w:tc>
          <w:tcPr>
            <w:tcW w:w="4310" w:type="dxa"/>
          </w:tcPr>
          <w:p w14:paraId="65188B47" w14:textId="4C984EF8"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78687A" w:rsidRPr="006233EA">
              <w:t xml:space="preserve">; </w:t>
            </w:r>
            <w:r w:rsidR="0000255D" w:rsidRPr="006233EA">
              <w:t>Signon/Security</w:t>
            </w:r>
            <w:r w:rsidR="000E501D" w:rsidRPr="006233EA">
              <w:t>: Programmer Tools</w:t>
            </w:r>
          </w:p>
        </w:tc>
      </w:tr>
      <w:tr w:rsidR="000E501D" w:rsidRPr="006233EA" w14:paraId="7788596D" w14:textId="77777777" w:rsidTr="00A17927">
        <w:trPr>
          <w:cantSplit/>
          <w:trHeight w:val="360"/>
        </w:trPr>
        <w:tc>
          <w:tcPr>
            <w:tcW w:w="2546" w:type="dxa"/>
          </w:tcPr>
          <w:p w14:paraId="28584863"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^XUS</w:t>
            </w:r>
          </w:p>
        </w:tc>
        <w:tc>
          <w:tcPr>
            <w:tcW w:w="2350" w:type="dxa"/>
          </w:tcPr>
          <w:p w14:paraId="5DDDD94D" w14:textId="77777777" w:rsidR="000E501D" w:rsidRPr="006233EA" w:rsidRDefault="000E501D" w:rsidP="00FB1727">
            <w:pPr>
              <w:pStyle w:val="TableText"/>
            </w:pPr>
            <w:r w:rsidRPr="006233EA">
              <w:t>User Sign-On, No Error Trapping</w:t>
            </w:r>
          </w:p>
        </w:tc>
        <w:tc>
          <w:tcPr>
            <w:tcW w:w="4310" w:type="dxa"/>
          </w:tcPr>
          <w:p w14:paraId="22E648EC" w14:textId="31CAA28C"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78687A" w:rsidRPr="006233EA">
              <w:t xml:space="preserve">; </w:t>
            </w:r>
            <w:r w:rsidR="0000255D" w:rsidRPr="006233EA">
              <w:t>Signon/Security</w:t>
            </w:r>
            <w:r w:rsidR="000E501D" w:rsidRPr="006233EA">
              <w:t>: Programmer Tools</w:t>
            </w:r>
          </w:p>
        </w:tc>
      </w:tr>
      <w:tr w:rsidR="000E501D" w:rsidRPr="006233EA" w14:paraId="79797E73" w14:textId="77777777" w:rsidTr="00A17927">
        <w:trPr>
          <w:cantSplit/>
          <w:trHeight w:val="360"/>
        </w:trPr>
        <w:tc>
          <w:tcPr>
            <w:tcW w:w="2546" w:type="dxa"/>
          </w:tcPr>
          <w:p w14:paraId="44DBA6AE"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H^XUS</w:t>
            </w:r>
          </w:p>
        </w:tc>
        <w:tc>
          <w:tcPr>
            <w:tcW w:w="2350" w:type="dxa"/>
          </w:tcPr>
          <w:p w14:paraId="39963342" w14:textId="77777777" w:rsidR="000E501D" w:rsidRPr="006233EA" w:rsidRDefault="000E501D" w:rsidP="00FB1727">
            <w:pPr>
              <w:pStyle w:val="TableText"/>
            </w:pPr>
            <w:r w:rsidRPr="006233EA">
              <w:t>Programmer Halt</w:t>
            </w:r>
          </w:p>
        </w:tc>
        <w:tc>
          <w:tcPr>
            <w:tcW w:w="4310" w:type="dxa"/>
          </w:tcPr>
          <w:p w14:paraId="523940D8" w14:textId="093B761F"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78687A" w:rsidRPr="006233EA">
              <w:t xml:space="preserve">; </w:t>
            </w:r>
            <w:r w:rsidR="0000255D" w:rsidRPr="006233EA">
              <w:t>Signon/Security</w:t>
            </w:r>
            <w:r w:rsidR="000E501D" w:rsidRPr="006233EA">
              <w:t>: Programmer Tools</w:t>
            </w:r>
          </w:p>
        </w:tc>
      </w:tr>
      <w:tr w:rsidR="000E501D" w:rsidRPr="006233EA" w14:paraId="64CC4C73" w14:textId="77777777" w:rsidTr="00A17927">
        <w:trPr>
          <w:cantSplit/>
          <w:trHeight w:val="360"/>
        </w:trPr>
        <w:tc>
          <w:tcPr>
            <w:tcW w:w="2546" w:type="dxa"/>
          </w:tcPr>
          <w:p w14:paraId="44F4F5C4"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^XUSCLEAN</w:t>
            </w:r>
          </w:p>
        </w:tc>
        <w:tc>
          <w:tcPr>
            <w:tcW w:w="2350" w:type="dxa"/>
          </w:tcPr>
          <w:p w14:paraId="048540F1" w14:textId="77777777" w:rsidR="000E501D" w:rsidRPr="006233EA" w:rsidRDefault="000E501D" w:rsidP="00FB1727">
            <w:pPr>
              <w:pStyle w:val="TableText"/>
            </w:pPr>
            <w:r w:rsidRPr="006233EA">
              <w:t>Programmer Halt</w:t>
            </w:r>
          </w:p>
        </w:tc>
        <w:tc>
          <w:tcPr>
            <w:tcW w:w="4310" w:type="dxa"/>
          </w:tcPr>
          <w:p w14:paraId="0718FDC6" w14:textId="31F5121C"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78687A" w:rsidRPr="006233EA">
              <w:t xml:space="preserve">; </w:t>
            </w:r>
            <w:r w:rsidR="0000255D" w:rsidRPr="006233EA">
              <w:t>Signon/Security</w:t>
            </w:r>
            <w:r w:rsidR="000E501D" w:rsidRPr="006233EA">
              <w:t>: Programmer Tools</w:t>
            </w:r>
          </w:p>
        </w:tc>
      </w:tr>
      <w:tr w:rsidR="00C924D8" w:rsidRPr="006233EA" w14:paraId="032AB189" w14:textId="77777777" w:rsidTr="00A17927">
        <w:trPr>
          <w:cantSplit/>
          <w:trHeight w:val="360"/>
        </w:trPr>
        <w:tc>
          <w:tcPr>
            <w:tcW w:w="2546" w:type="dxa"/>
          </w:tcPr>
          <w:p w14:paraId="0C9DC879" w14:textId="77777777" w:rsidR="00C924D8" w:rsidRPr="006233EA" w:rsidRDefault="00C924D8" w:rsidP="00FB1727">
            <w:pPr>
              <w:pStyle w:val="TableText"/>
              <w:rPr>
                <w:rFonts w:ascii="Courier New" w:hAnsi="Courier New" w:cs="Courier New"/>
                <w:b/>
                <w:sz w:val="18"/>
                <w:szCs w:val="18"/>
              </w:rPr>
            </w:pPr>
            <w:r w:rsidRPr="006233EA">
              <w:rPr>
                <w:rFonts w:ascii="Courier New" w:hAnsi="Courier New" w:cs="Courier New"/>
                <w:b/>
                <w:sz w:val="18"/>
                <w:szCs w:val="18"/>
              </w:rPr>
              <w:t>X ^%Z</w:t>
            </w:r>
          </w:p>
        </w:tc>
        <w:tc>
          <w:tcPr>
            <w:tcW w:w="2350" w:type="dxa"/>
          </w:tcPr>
          <w:p w14:paraId="1C2084A1" w14:textId="77777777" w:rsidR="00C924D8" w:rsidRPr="006233EA" w:rsidRDefault="00C924D8" w:rsidP="00FB1727">
            <w:pPr>
              <w:pStyle w:val="TableText"/>
            </w:pPr>
            <w:r w:rsidRPr="006233EA">
              <w:rPr>
                <w:kern w:val="2"/>
              </w:rPr>
              <w:t>Routine Edit option</w:t>
            </w:r>
          </w:p>
        </w:tc>
        <w:tc>
          <w:tcPr>
            <w:tcW w:w="4310" w:type="dxa"/>
          </w:tcPr>
          <w:p w14:paraId="268CD095" w14:textId="0E45BC8F" w:rsidR="00C924D8"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691E03" w:rsidRPr="006233EA">
              <w:t xml:space="preserve">; </w:t>
            </w:r>
            <w:r w:rsidR="006506C6" w:rsidRPr="006233EA">
              <w:t>Miscellaneous</w:t>
            </w:r>
            <w:r w:rsidR="00691E03" w:rsidRPr="006233EA">
              <w:t>: Developer Tools</w:t>
            </w:r>
          </w:p>
        </w:tc>
      </w:tr>
      <w:tr w:rsidR="000E501D" w:rsidRPr="006233EA" w14:paraId="1ACEFF4A" w14:textId="77777777" w:rsidTr="00A17927">
        <w:trPr>
          <w:cantSplit/>
          <w:trHeight w:val="360"/>
        </w:trPr>
        <w:tc>
          <w:tcPr>
            <w:tcW w:w="2546" w:type="dxa"/>
          </w:tcPr>
          <w:p w14:paraId="17E97A3D"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^%ZTBKC</w:t>
            </w:r>
          </w:p>
        </w:tc>
        <w:tc>
          <w:tcPr>
            <w:tcW w:w="2350" w:type="dxa"/>
          </w:tcPr>
          <w:p w14:paraId="730322BE" w14:textId="77777777" w:rsidR="000E501D" w:rsidRPr="006233EA" w:rsidRDefault="000E501D" w:rsidP="00FB1727">
            <w:pPr>
              <w:pStyle w:val="TableText"/>
            </w:pPr>
            <w:r w:rsidRPr="006233EA">
              <w:t>Global Block Count</w:t>
            </w:r>
          </w:p>
        </w:tc>
        <w:tc>
          <w:tcPr>
            <w:tcW w:w="4310" w:type="dxa"/>
          </w:tcPr>
          <w:p w14:paraId="5A58C6C9" w14:textId="7AFE8B63" w:rsidR="000E501D" w:rsidRPr="006233EA" w:rsidRDefault="00290FD2" w:rsidP="00157EF2">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0E501D" w:rsidRPr="006233EA">
              <w:t>Operating System Interface</w:t>
            </w:r>
            <w:r w:rsidR="00FB1727" w:rsidRPr="006233EA">
              <w:t xml:space="preserve">: </w:t>
            </w:r>
            <w:r w:rsidR="00157EF2" w:rsidRPr="006233EA">
              <w:t>Developer Tools</w:t>
            </w:r>
          </w:p>
        </w:tc>
      </w:tr>
      <w:tr w:rsidR="0049426B" w:rsidRPr="006233EA" w14:paraId="1C738E9A" w14:textId="77777777" w:rsidTr="00A17927">
        <w:trPr>
          <w:cantSplit/>
          <w:trHeight w:val="360"/>
        </w:trPr>
        <w:tc>
          <w:tcPr>
            <w:tcW w:w="2546" w:type="dxa"/>
          </w:tcPr>
          <w:p w14:paraId="12246D70"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^ZTEDIT</w:t>
            </w:r>
          </w:p>
        </w:tc>
        <w:tc>
          <w:tcPr>
            <w:tcW w:w="2350" w:type="dxa"/>
          </w:tcPr>
          <w:p w14:paraId="1A8713F8" w14:textId="77777777" w:rsidR="0049426B" w:rsidRPr="006233EA" w:rsidRDefault="0049426B" w:rsidP="00FB1727">
            <w:pPr>
              <w:pStyle w:val="TableText"/>
            </w:pPr>
            <w:r w:rsidRPr="006233EA">
              <w:t xml:space="preserve">Install </w:t>
            </w:r>
            <w:r w:rsidRPr="006233EA">
              <w:rPr>
                <w:b/>
              </w:rPr>
              <w:t>^%Z</w:t>
            </w:r>
            <w:r w:rsidRPr="006233EA">
              <w:t xml:space="preserve"> editor</w:t>
            </w:r>
          </w:p>
        </w:tc>
        <w:tc>
          <w:tcPr>
            <w:tcW w:w="4310" w:type="dxa"/>
          </w:tcPr>
          <w:p w14:paraId="4B15C000" w14:textId="4ABB955E" w:rsidR="0049426B" w:rsidRPr="006233EA" w:rsidRDefault="00290FD2" w:rsidP="00371B13">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157EF2" w:rsidRPr="006233EA">
              <w:t xml:space="preserve">; </w:t>
            </w:r>
            <w:r w:rsidR="00371B13" w:rsidRPr="006233EA">
              <w:t>Miscellaneous</w:t>
            </w:r>
            <w:r w:rsidR="00157EF2" w:rsidRPr="006233EA">
              <w:t>: Developer Tools</w:t>
            </w:r>
          </w:p>
        </w:tc>
      </w:tr>
      <w:tr w:rsidR="0049426B" w:rsidRPr="006233EA" w14:paraId="49BC36E0" w14:textId="77777777" w:rsidTr="00A17927">
        <w:trPr>
          <w:cantSplit/>
          <w:trHeight w:val="360"/>
        </w:trPr>
        <w:tc>
          <w:tcPr>
            <w:tcW w:w="2546" w:type="dxa"/>
          </w:tcPr>
          <w:p w14:paraId="1832722E"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lastRenderedPageBreak/>
              <w:t>D ^%ZTER</w:t>
            </w:r>
          </w:p>
        </w:tc>
        <w:tc>
          <w:tcPr>
            <w:tcW w:w="2350" w:type="dxa"/>
          </w:tcPr>
          <w:p w14:paraId="62530615" w14:textId="77777777" w:rsidR="0049426B" w:rsidRPr="006233EA" w:rsidRDefault="0049426B" w:rsidP="00FB1727">
            <w:pPr>
              <w:pStyle w:val="TableText"/>
            </w:pPr>
            <w:r w:rsidRPr="006233EA">
              <w:t>Record an error</w:t>
            </w:r>
          </w:p>
        </w:tc>
        <w:tc>
          <w:tcPr>
            <w:tcW w:w="4310" w:type="dxa"/>
          </w:tcPr>
          <w:p w14:paraId="261D3663" w14:textId="47123EDA"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7F61F9" w:rsidRPr="006233EA">
              <w:t>; Toolkit: Developer Tools</w:t>
            </w:r>
          </w:p>
        </w:tc>
      </w:tr>
      <w:tr w:rsidR="000E501D" w:rsidRPr="006233EA" w14:paraId="1ADC46F8" w14:textId="77777777" w:rsidTr="00A17927">
        <w:trPr>
          <w:cantSplit/>
          <w:trHeight w:val="360"/>
        </w:trPr>
        <w:tc>
          <w:tcPr>
            <w:tcW w:w="2546" w:type="dxa"/>
          </w:tcPr>
          <w:p w14:paraId="54921115"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^ZTMB</w:t>
            </w:r>
          </w:p>
        </w:tc>
        <w:tc>
          <w:tcPr>
            <w:tcW w:w="2350" w:type="dxa"/>
          </w:tcPr>
          <w:p w14:paraId="02A62714" w14:textId="77777777" w:rsidR="000E501D" w:rsidRPr="006233EA" w:rsidRDefault="000E501D" w:rsidP="00FB1727">
            <w:pPr>
              <w:pStyle w:val="TableText"/>
            </w:pPr>
            <w:r w:rsidRPr="006233EA">
              <w:t>Start TaskMan</w:t>
            </w:r>
          </w:p>
        </w:tc>
        <w:tc>
          <w:tcPr>
            <w:tcW w:w="4310" w:type="dxa"/>
          </w:tcPr>
          <w:p w14:paraId="3B35D294" w14:textId="43658A54" w:rsidR="000E501D" w:rsidRPr="006233EA" w:rsidRDefault="00290FD2" w:rsidP="007F61F9">
            <w:pPr>
              <w:pStyle w:val="TableText"/>
            </w:pPr>
            <w:r>
              <w:rPr>
                <w:i/>
              </w:rPr>
              <w:t>Kernel 8.0 and Kernel</w:t>
            </w:r>
            <w:r w:rsidR="00ED538D" w:rsidRPr="006233EA">
              <w:rPr>
                <w:i/>
              </w:rPr>
              <w:t xml:space="preserve"> Toolkit 7.3 Systems Management Guide</w:t>
            </w:r>
            <w:r w:rsidR="00FB1727" w:rsidRPr="006233EA">
              <w:t xml:space="preserve">; </w:t>
            </w:r>
            <w:r w:rsidR="0048509C" w:rsidRPr="006233EA">
              <w:t>TaskMan</w:t>
            </w:r>
            <w:r w:rsidR="00540917" w:rsidRPr="006233EA">
              <w:t>:</w:t>
            </w:r>
            <w:r w:rsidR="000E501D" w:rsidRPr="006233EA">
              <w:t xml:space="preserve"> System Management</w:t>
            </w:r>
            <w:r w:rsidR="00540917" w:rsidRPr="006233EA">
              <w:t>—</w:t>
            </w:r>
            <w:r w:rsidR="007F61F9" w:rsidRPr="006233EA">
              <w:t>Configuration</w:t>
            </w:r>
          </w:p>
        </w:tc>
      </w:tr>
      <w:tr w:rsidR="000E501D" w:rsidRPr="006233EA" w14:paraId="03350319" w14:textId="77777777" w:rsidTr="00A17927">
        <w:trPr>
          <w:cantSplit/>
          <w:trHeight w:val="360"/>
        </w:trPr>
        <w:tc>
          <w:tcPr>
            <w:tcW w:w="2546" w:type="dxa"/>
          </w:tcPr>
          <w:p w14:paraId="0F9B625A"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RESTART^ZTMB</w:t>
            </w:r>
          </w:p>
        </w:tc>
        <w:tc>
          <w:tcPr>
            <w:tcW w:w="2350" w:type="dxa"/>
          </w:tcPr>
          <w:p w14:paraId="5718CA65" w14:textId="77777777" w:rsidR="000E501D" w:rsidRPr="006233EA" w:rsidRDefault="000E501D" w:rsidP="00FB1727">
            <w:pPr>
              <w:pStyle w:val="TableText"/>
            </w:pPr>
            <w:r w:rsidRPr="006233EA">
              <w:t>Restart TaskMan</w:t>
            </w:r>
          </w:p>
        </w:tc>
        <w:tc>
          <w:tcPr>
            <w:tcW w:w="4310" w:type="dxa"/>
          </w:tcPr>
          <w:p w14:paraId="6D196B44" w14:textId="135C8A2C" w:rsidR="000E501D" w:rsidRPr="006233EA" w:rsidRDefault="00290FD2" w:rsidP="00FB1727">
            <w:pPr>
              <w:pStyle w:val="TableText"/>
            </w:pPr>
            <w:r>
              <w:rPr>
                <w:i/>
              </w:rPr>
              <w:t>Kernel 8.0 and Kernel</w:t>
            </w:r>
            <w:r w:rsidR="00ED538D" w:rsidRPr="006233EA">
              <w:rPr>
                <w:i/>
              </w:rPr>
              <w:t xml:space="preserve"> Toolkit 7.3 Systems Management Guide</w:t>
            </w:r>
            <w:r w:rsidR="00C50038" w:rsidRPr="006233EA">
              <w:t>; TaskMan: System Management—Configuration</w:t>
            </w:r>
          </w:p>
        </w:tc>
      </w:tr>
      <w:tr w:rsidR="000E501D" w:rsidRPr="006233EA" w14:paraId="5F0F3F4D" w14:textId="77777777" w:rsidTr="00A17927">
        <w:trPr>
          <w:cantSplit/>
          <w:trHeight w:val="360"/>
        </w:trPr>
        <w:tc>
          <w:tcPr>
            <w:tcW w:w="2546" w:type="dxa"/>
          </w:tcPr>
          <w:p w14:paraId="23C47F12"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^ZTMCHK</w:t>
            </w:r>
          </w:p>
        </w:tc>
        <w:tc>
          <w:tcPr>
            <w:tcW w:w="2350" w:type="dxa"/>
          </w:tcPr>
          <w:p w14:paraId="444B96BB" w14:textId="77777777" w:rsidR="000E501D" w:rsidRPr="006233EA" w:rsidRDefault="000E501D" w:rsidP="00FB1727">
            <w:pPr>
              <w:pStyle w:val="TableText"/>
            </w:pPr>
            <w:r w:rsidRPr="006233EA">
              <w:t>Check TaskMan</w:t>
            </w:r>
            <w:r w:rsidR="006C50DB" w:rsidRPr="006233EA">
              <w:t>’</w:t>
            </w:r>
            <w:r w:rsidRPr="006233EA">
              <w:t>s Environment</w:t>
            </w:r>
          </w:p>
        </w:tc>
        <w:tc>
          <w:tcPr>
            <w:tcW w:w="4310" w:type="dxa"/>
          </w:tcPr>
          <w:p w14:paraId="22E24F77" w14:textId="4945FF9E"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C50038" w:rsidRPr="006233EA">
              <w:t>; Toolkit: Developer Tools</w:t>
            </w:r>
          </w:p>
        </w:tc>
      </w:tr>
      <w:tr w:rsidR="000E501D" w:rsidRPr="006233EA" w14:paraId="6412422D" w14:textId="77777777" w:rsidTr="00A17927">
        <w:trPr>
          <w:cantSplit/>
          <w:trHeight w:val="360"/>
        </w:trPr>
        <w:tc>
          <w:tcPr>
            <w:tcW w:w="2546" w:type="dxa"/>
          </w:tcPr>
          <w:p w14:paraId="66FC5A37"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^ZTMGRSET</w:t>
            </w:r>
          </w:p>
        </w:tc>
        <w:tc>
          <w:tcPr>
            <w:tcW w:w="2350" w:type="dxa"/>
          </w:tcPr>
          <w:p w14:paraId="7A1DE9BC" w14:textId="77777777" w:rsidR="000E501D" w:rsidRPr="006233EA" w:rsidRDefault="000E501D" w:rsidP="00FB1727">
            <w:pPr>
              <w:pStyle w:val="TableText"/>
            </w:pPr>
            <w:r w:rsidRPr="006233EA">
              <w:t xml:space="preserve">Update </w:t>
            </w:r>
            <w:r w:rsidRPr="006233EA">
              <w:rPr>
                <w:b/>
              </w:rPr>
              <w:t>^%ZOSF</w:t>
            </w:r>
            <w:r w:rsidRPr="006233EA">
              <w:t xml:space="preserve"> Nodes</w:t>
            </w:r>
          </w:p>
        </w:tc>
        <w:tc>
          <w:tcPr>
            <w:tcW w:w="4310" w:type="dxa"/>
          </w:tcPr>
          <w:p w14:paraId="689CD7DE" w14:textId="59D3D560" w:rsidR="000E501D" w:rsidRPr="006233EA" w:rsidRDefault="00290FD2" w:rsidP="00371B13">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540917" w:rsidRPr="006233EA">
              <w:t>Operating Syste</w:t>
            </w:r>
            <w:r w:rsidR="00FB1727" w:rsidRPr="006233EA">
              <w:t xml:space="preserve">m Interface: </w:t>
            </w:r>
            <w:r w:rsidR="00371B13" w:rsidRPr="006233EA">
              <w:t>Developer Tools</w:t>
            </w:r>
          </w:p>
        </w:tc>
      </w:tr>
      <w:tr w:rsidR="000E501D" w:rsidRPr="006233EA" w14:paraId="4F581F8D" w14:textId="77777777" w:rsidTr="00A17927">
        <w:trPr>
          <w:cantSplit/>
          <w:trHeight w:val="360"/>
        </w:trPr>
        <w:tc>
          <w:tcPr>
            <w:tcW w:w="2546" w:type="dxa"/>
          </w:tcPr>
          <w:p w14:paraId="2B81B315"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RUN^ZTMKU</w:t>
            </w:r>
          </w:p>
        </w:tc>
        <w:tc>
          <w:tcPr>
            <w:tcW w:w="2350" w:type="dxa"/>
          </w:tcPr>
          <w:p w14:paraId="29BFF456" w14:textId="77777777" w:rsidR="000E501D" w:rsidRPr="006233EA" w:rsidRDefault="000E501D" w:rsidP="00FB1727">
            <w:pPr>
              <w:pStyle w:val="TableText"/>
            </w:pPr>
            <w:r w:rsidRPr="006233EA">
              <w:t>Remove TaskMan from a WAIT state</w:t>
            </w:r>
          </w:p>
        </w:tc>
        <w:tc>
          <w:tcPr>
            <w:tcW w:w="4310" w:type="dxa"/>
          </w:tcPr>
          <w:p w14:paraId="440D5A90" w14:textId="553AAAA5" w:rsidR="000E501D" w:rsidRPr="006233EA" w:rsidRDefault="00290FD2" w:rsidP="00371B13">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371B13" w:rsidRPr="006233EA">
              <w:t>; TaskMan Developer Tools</w:t>
            </w:r>
          </w:p>
        </w:tc>
      </w:tr>
      <w:tr w:rsidR="00371B13" w:rsidRPr="006233EA" w14:paraId="678F9BA9" w14:textId="77777777" w:rsidTr="00A17927">
        <w:trPr>
          <w:cantSplit/>
          <w:trHeight w:val="360"/>
        </w:trPr>
        <w:tc>
          <w:tcPr>
            <w:tcW w:w="2546" w:type="dxa"/>
          </w:tcPr>
          <w:p w14:paraId="02BF4AE1" w14:textId="77777777" w:rsidR="00371B13" w:rsidRPr="006233EA" w:rsidRDefault="00371B13" w:rsidP="00FB1727">
            <w:pPr>
              <w:pStyle w:val="TableText"/>
              <w:rPr>
                <w:rFonts w:ascii="Courier New" w:hAnsi="Courier New" w:cs="Courier New"/>
                <w:b/>
                <w:sz w:val="18"/>
                <w:szCs w:val="18"/>
              </w:rPr>
            </w:pPr>
            <w:r w:rsidRPr="006233EA">
              <w:rPr>
                <w:rFonts w:ascii="Courier New" w:hAnsi="Courier New" w:cs="Courier New"/>
                <w:b/>
                <w:sz w:val="18"/>
                <w:szCs w:val="18"/>
              </w:rPr>
              <w:t>D STOP^ZTMKU</w:t>
            </w:r>
          </w:p>
        </w:tc>
        <w:tc>
          <w:tcPr>
            <w:tcW w:w="2350" w:type="dxa"/>
          </w:tcPr>
          <w:p w14:paraId="7FA8475E" w14:textId="77777777" w:rsidR="00371B13" w:rsidRPr="006233EA" w:rsidRDefault="00371B13" w:rsidP="00FB1727">
            <w:pPr>
              <w:pStyle w:val="TableText"/>
            </w:pPr>
            <w:r w:rsidRPr="006233EA">
              <w:t>Stop TaskMan</w:t>
            </w:r>
          </w:p>
        </w:tc>
        <w:tc>
          <w:tcPr>
            <w:tcW w:w="4310" w:type="dxa"/>
          </w:tcPr>
          <w:p w14:paraId="75C6D2BD" w14:textId="1B90D2B4" w:rsidR="00371B13" w:rsidRPr="006233EA" w:rsidRDefault="00290FD2" w:rsidP="00371B13">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371B13" w:rsidRPr="006233EA">
              <w:t>; TaskMan Developer Tools</w:t>
            </w:r>
          </w:p>
        </w:tc>
      </w:tr>
      <w:tr w:rsidR="00371B13" w:rsidRPr="006233EA" w14:paraId="500F246C" w14:textId="77777777" w:rsidTr="00A17927">
        <w:trPr>
          <w:cantSplit/>
          <w:trHeight w:val="360"/>
        </w:trPr>
        <w:tc>
          <w:tcPr>
            <w:tcW w:w="2546" w:type="dxa"/>
          </w:tcPr>
          <w:p w14:paraId="0B539E1B" w14:textId="77777777" w:rsidR="00371B13" w:rsidRPr="006233EA" w:rsidRDefault="00371B13" w:rsidP="00FB1727">
            <w:pPr>
              <w:pStyle w:val="TableText"/>
              <w:rPr>
                <w:rFonts w:ascii="Courier New" w:hAnsi="Courier New" w:cs="Courier New"/>
                <w:b/>
                <w:sz w:val="18"/>
                <w:szCs w:val="18"/>
              </w:rPr>
            </w:pPr>
            <w:r w:rsidRPr="006233EA">
              <w:rPr>
                <w:rFonts w:ascii="Courier New" w:hAnsi="Courier New" w:cs="Courier New"/>
                <w:b/>
                <w:sz w:val="18"/>
                <w:szCs w:val="18"/>
              </w:rPr>
              <w:t>D WAIT^ZTMKU</w:t>
            </w:r>
          </w:p>
        </w:tc>
        <w:tc>
          <w:tcPr>
            <w:tcW w:w="2350" w:type="dxa"/>
          </w:tcPr>
          <w:p w14:paraId="21E52104" w14:textId="77777777" w:rsidR="00371B13" w:rsidRPr="006233EA" w:rsidRDefault="00371B13" w:rsidP="00FB1727">
            <w:pPr>
              <w:pStyle w:val="TableText"/>
            </w:pPr>
            <w:r w:rsidRPr="006233EA">
              <w:t>Place TaskMan in a WAIT state</w:t>
            </w:r>
          </w:p>
        </w:tc>
        <w:tc>
          <w:tcPr>
            <w:tcW w:w="4310" w:type="dxa"/>
          </w:tcPr>
          <w:p w14:paraId="6E305A8F" w14:textId="1A824CF4" w:rsidR="00371B13" w:rsidRPr="006233EA" w:rsidRDefault="00290FD2" w:rsidP="00371B13">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371B13" w:rsidRPr="006233EA">
              <w:t>; TaskMan Developer Tools</w:t>
            </w:r>
          </w:p>
        </w:tc>
      </w:tr>
      <w:tr w:rsidR="000E501D" w:rsidRPr="006233EA" w14:paraId="4CD2F350" w14:textId="77777777" w:rsidTr="00A17927">
        <w:trPr>
          <w:cantSplit/>
          <w:trHeight w:val="360"/>
        </w:trPr>
        <w:tc>
          <w:tcPr>
            <w:tcW w:w="2546" w:type="dxa"/>
          </w:tcPr>
          <w:p w14:paraId="6FF52277"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^ZTMON</w:t>
            </w:r>
          </w:p>
        </w:tc>
        <w:tc>
          <w:tcPr>
            <w:tcW w:w="2350" w:type="dxa"/>
          </w:tcPr>
          <w:p w14:paraId="2A382A44" w14:textId="77777777" w:rsidR="000E501D" w:rsidRPr="006233EA" w:rsidRDefault="000E501D" w:rsidP="00FB1727">
            <w:pPr>
              <w:pStyle w:val="TableText"/>
            </w:pPr>
            <w:r w:rsidRPr="006233EA">
              <w:t>Monitor TaskMan</w:t>
            </w:r>
          </w:p>
        </w:tc>
        <w:tc>
          <w:tcPr>
            <w:tcW w:w="4310" w:type="dxa"/>
          </w:tcPr>
          <w:p w14:paraId="47BA3012" w14:textId="01B2597F" w:rsidR="000E501D"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6506C6" w:rsidRPr="006233EA">
              <w:t>; TaskMan Developer Tools</w:t>
            </w:r>
          </w:p>
        </w:tc>
      </w:tr>
      <w:tr w:rsidR="0049426B" w:rsidRPr="006233EA" w14:paraId="6EB99550" w14:textId="77777777" w:rsidTr="00A17927">
        <w:trPr>
          <w:cantSplit/>
          <w:trHeight w:val="360"/>
        </w:trPr>
        <w:tc>
          <w:tcPr>
            <w:tcW w:w="2546" w:type="dxa"/>
          </w:tcPr>
          <w:p w14:paraId="53CD168F"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^%ZTPP</w:t>
            </w:r>
          </w:p>
        </w:tc>
        <w:tc>
          <w:tcPr>
            <w:tcW w:w="2350" w:type="dxa"/>
          </w:tcPr>
          <w:p w14:paraId="7DE74543" w14:textId="77777777" w:rsidR="0049426B" w:rsidRPr="006233EA" w:rsidRDefault="0049426B" w:rsidP="00FB1727">
            <w:pPr>
              <w:pStyle w:val="TableText"/>
            </w:pPr>
            <w:r w:rsidRPr="006233EA">
              <w:rPr>
                <w:kern w:val="2"/>
              </w:rPr>
              <w:t>List Routines option</w:t>
            </w:r>
          </w:p>
        </w:tc>
        <w:tc>
          <w:tcPr>
            <w:tcW w:w="4310" w:type="dxa"/>
          </w:tcPr>
          <w:p w14:paraId="2C5908F6" w14:textId="15776E33"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6506C6" w:rsidRPr="006233EA">
              <w:t>; Toolkit: Developer Tools</w:t>
            </w:r>
          </w:p>
        </w:tc>
      </w:tr>
      <w:tr w:rsidR="0049426B" w:rsidRPr="006233EA" w14:paraId="1FAB630B" w14:textId="77777777" w:rsidTr="00A17927">
        <w:trPr>
          <w:cantSplit/>
          <w:trHeight w:val="360"/>
        </w:trPr>
        <w:tc>
          <w:tcPr>
            <w:tcW w:w="2546" w:type="dxa"/>
          </w:tcPr>
          <w:p w14:paraId="60A216FF" w14:textId="77777777" w:rsidR="0049426B" w:rsidRPr="006233EA" w:rsidRDefault="0049426B" w:rsidP="00FB1727">
            <w:pPr>
              <w:pStyle w:val="TableText"/>
              <w:rPr>
                <w:rFonts w:ascii="Courier New" w:hAnsi="Courier New" w:cs="Courier New"/>
                <w:b/>
                <w:sz w:val="18"/>
                <w:szCs w:val="18"/>
              </w:rPr>
            </w:pPr>
            <w:r w:rsidRPr="006233EA">
              <w:rPr>
                <w:rFonts w:ascii="Courier New" w:hAnsi="Courier New" w:cs="Courier New"/>
                <w:b/>
                <w:sz w:val="18"/>
                <w:szCs w:val="18"/>
              </w:rPr>
              <w:t>D ^%ZTRDEL</w:t>
            </w:r>
          </w:p>
        </w:tc>
        <w:tc>
          <w:tcPr>
            <w:tcW w:w="2350" w:type="dxa"/>
          </w:tcPr>
          <w:p w14:paraId="45591512" w14:textId="77777777" w:rsidR="0049426B" w:rsidRPr="006233EA" w:rsidRDefault="0049426B" w:rsidP="00FB1727">
            <w:pPr>
              <w:pStyle w:val="TableText"/>
            </w:pPr>
            <w:r w:rsidRPr="006233EA">
              <w:rPr>
                <w:kern w:val="2"/>
              </w:rPr>
              <w:t>Delete Routines option</w:t>
            </w:r>
          </w:p>
        </w:tc>
        <w:tc>
          <w:tcPr>
            <w:tcW w:w="4310" w:type="dxa"/>
          </w:tcPr>
          <w:p w14:paraId="058A249E" w14:textId="12BDE889" w:rsidR="0049426B" w:rsidRPr="006233EA" w:rsidRDefault="00290FD2" w:rsidP="00FB1727">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8D6034" w:rsidRPr="006233EA">
              <w:t>; Toolkit: Developer Tools</w:t>
            </w:r>
          </w:p>
        </w:tc>
      </w:tr>
      <w:tr w:rsidR="000E501D" w:rsidRPr="006233EA" w14:paraId="59CC9FC0" w14:textId="77777777" w:rsidTr="00A17927">
        <w:trPr>
          <w:cantSplit/>
          <w:trHeight w:val="360"/>
        </w:trPr>
        <w:tc>
          <w:tcPr>
            <w:tcW w:w="2546" w:type="dxa"/>
          </w:tcPr>
          <w:p w14:paraId="0D0365D4" w14:textId="77777777" w:rsidR="000E501D" w:rsidRPr="006233EA" w:rsidRDefault="000E501D" w:rsidP="00FB1727">
            <w:pPr>
              <w:pStyle w:val="TableText"/>
              <w:rPr>
                <w:rFonts w:ascii="Courier New" w:hAnsi="Courier New" w:cs="Courier New"/>
                <w:b/>
                <w:sz w:val="18"/>
                <w:szCs w:val="18"/>
              </w:rPr>
            </w:pPr>
            <w:r w:rsidRPr="006233EA">
              <w:rPr>
                <w:rFonts w:ascii="Courier New" w:hAnsi="Courier New" w:cs="Courier New"/>
                <w:b/>
                <w:sz w:val="18"/>
                <w:szCs w:val="18"/>
              </w:rPr>
              <w:t>D ^ZU</w:t>
            </w:r>
          </w:p>
        </w:tc>
        <w:tc>
          <w:tcPr>
            <w:tcW w:w="2350" w:type="dxa"/>
          </w:tcPr>
          <w:p w14:paraId="56663EC5" w14:textId="77777777" w:rsidR="000E501D" w:rsidRPr="006233EA" w:rsidRDefault="000E501D" w:rsidP="00FB1727">
            <w:pPr>
              <w:pStyle w:val="TableText"/>
            </w:pPr>
            <w:r w:rsidRPr="006233EA">
              <w:t>User Sign-On</w:t>
            </w:r>
          </w:p>
        </w:tc>
        <w:tc>
          <w:tcPr>
            <w:tcW w:w="4310" w:type="dxa"/>
          </w:tcPr>
          <w:p w14:paraId="2B82F3B8" w14:textId="675C646B" w:rsidR="000E501D" w:rsidRPr="006233EA" w:rsidRDefault="00290FD2" w:rsidP="008D6034">
            <w:pPr>
              <w:pStyle w:val="TableText"/>
            </w:pPr>
            <w:r>
              <w:rPr>
                <w:i/>
              </w:rPr>
              <w:t>Kernel 8.0 and Kernel</w:t>
            </w:r>
            <w:r w:rsidR="00ED538D" w:rsidRPr="006233EA">
              <w:rPr>
                <w:i/>
              </w:rPr>
              <w:t xml:space="preserve"> Toolkit 7.3 Developer</w:t>
            </w:r>
            <w:r w:rsidR="006C50DB" w:rsidRPr="006233EA">
              <w:rPr>
                <w:i/>
              </w:rPr>
              <w:t>’</w:t>
            </w:r>
            <w:r w:rsidR="00ED538D" w:rsidRPr="006233EA">
              <w:rPr>
                <w:i/>
              </w:rPr>
              <w:t>s Guide</w:t>
            </w:r>
            <w:r w:rsidR="00FB1727" w:rsidRPr="006233EA">
              <w:t xml:space="preserve">; </w:t>
            </w:r>
            <w:r w:rsidR="0000255D" w:rsidRPr="006233EA">
              <w:t>Signon/Security</w:t>
            </w:r>
            <w:r w:rsidR="000E501D" w:rsidRPr="006233EA">
              <w:t xml:space="preserve">: </w:t>
            </w:r>
            <w:r w:rsidR="008D6034" w:rsidRPr="006233EA">
              <w:t>Developer</w:t>
            </w:r>
            <w:r w:rsidR="000E501D" w:rsidRPr="006233EA">
              <w:t xml:space="preserve"> Tools</w:t>
            </w:r>
          </w:p>
        </w:tc>
      </w:tr>
    </w:tbl>
    <w:p w14:paraId="5D9CCD5C" w14:textId="6B7FE736" w:rsidR="00E21BCA" w:rsidRPr="006233EA" w:rsidRDefault="00E21BCA" w:rsidP="00B10C09">
      <w:pPr>
        <w:pStyle w:val="BodyText6"/>
      </w:pPr>
    </w:p>
    <w:p w14:paraId="24D5F3C3" w14:textId="3A37F367" w:rsidR="00CC7BDB" w:rsidRPr="006233EA" w:rsidRDefault="00CC7BDB" w:rsidP="00FB1727">
      <w:pPr>
        <w:pStyle w:val="BodyText"/>
      </w:pPr>
    </w:p>
    <w:p w14:paraId="0F81943B" w14:textId="77777777" w:rsidR="00B10C09" w:rsidRPr="006233EA" w:rsidRDefault="00B10C09" w:rsidP="00FB1727">
      <w:pPr>
        <w:pStyle w:val="BodyText"/>
      </w:pPr>
    </w:p>
    <w:p w14:paraId="637F2015" w14:textId="77777777" w:rsidR="000E501D" w:rsidRPr="006233EA" w:rsidRDefault="000E501D" w:rsidP="00FB1727">
      <w:pPr>
        <w:pStyle w:val="BodyText"/>
        <w:sectPr w:rsidR="000E501D" w:rsidRPr="006233EA" w:rsidSect="002C016D">
          <w:headerReference w:type="even" r:id="rId27"/>
          <w:headerReference w:type="default" r:id="rId28"/>
          <w:pgSz w:w="12240" w:h="15840" w:code="1"/>
          <w:pgMar w:top="1440" w:right="1440" w:bottom="1440" w:left="1440" w:header="720" w:footer="720" w:gutter="0"/>
          <w:pgNumType w:start="1"/>
          <w:cols w:space="0"/>
        </w:sectPr>
      </w:pPr>
    </w:p>
    <w:p w14:paraId="1EFEA16B" w14:textId="77777777" w:rsidR="00F97F81" w:rsidRPr="006233EA" w:rsidRDefault="00F97F81" w:rsidP="006F79ED">
      <w:pPr>
        <w:pStyle w:val="Heading1"/>
      </w:pPr>
      <w:bookmarkStart w:id="396" w:name="_Ref354665306"/>
      <w:bookmarkStart w:id="397" w:name="_Toc129437618"/>
      <w:r w:rsidRPr="006233EA">
        <w:lastRenderedPageBreak/>
        <w:t>Remote Procedure Calls (RPCs)</w:t>
      </w:r>
      <w:bookmarkEnd w:id="396"/>
      <w:bookmarkEnd w:id="397"/>
    </w:p>
    <w:p w14:paraId="29834CE8" w14:textId="3F9A30E0" w:rsidR="00F97F81" w:rsidRPr="006233EA" w:rsidRDefault="0051138E" w:rsidP="00DD4908">
      <w:pPr>
        <w:pStyle w:val="BodyText"/>
        <w:keepNext/>
        <w:keepLines/>
      </w:pPr>
      <w:r w:rsidRPr="006233EA">
        <w:rPr>
          <w:color w:val="0000FF"/>
          <w:u w:val="single"/>
        </w:rPr>
        <w:fldChar w:fldCharType="begin"/>
      </w:r>
      <w:r w:rsidRPr="006233EA">
        <w:rPr>
          <w:color w:val="0000FF"/>
          <w:u w:val="single"/>
        </w:rPr>
        <w:instrText xml:space="preserve"> REF _Ref354998104 \h  \* MERGEFORMAT </w:instrText>
      </w:r>
      <w:r w:rsidRPr="006233EA">
        <w:rPr>
          <w:color w:val="0000FF"/>
          <w:u w:val="single"/>
        </w:rPr>
      </w:r>
      <w:r w:rsidRPr="006233EA">
        <w:rPr>
          <w:color w:val="0000FF"/>
          <w:u w:val="single"/>
        </w:rPr>
        <w:fldChar w:fldCharType="separate"/>
      </w:r>
      <w:r w:rsidR="00712677" w:rsidRPr="00712677">
        <w:rPr>
          <w:color w:val="0000FF"/>
          <w:u w:val="single"/>
        </w:rPr>
        <w:t>Table 29</w:t>
      </w:r>
      <w:r w:rsidRPr="006233EA">
        <w:rPr>
          <w:color w:val="0000FF"/>
          <w:u w:val="single"/>
        </w:rPr>
        <w:fldChar w:fldCharType="end"/>
      </w:r>
      <w:r w:rsidRPr="006233EA">
        <w:t xml:space="preserve"> lists</w:t>
      </w:r>
      <w:r w:rsidR="00AB4ED8" w:rsidRPr="006233EA">
        <w:t xml:space="preserve"> the Remote Procedure Calls (</w:t>
      </w:r>
      <w:r w:rsidR="004963F6" w:rsidRPr="006233EA">
        <w:t xml:space="preserve">RPCs) in the Kernel </w:t>
      </w:r>
      <w:r w:rsidR="00306063" w:rsidRPr="006233EA">
        <w:t xml:space="preserve">and Kernel Toolkit </w:t>
      </w:r>
      <w:r w:rsidR="004963F6" w:rsidRPr="006233EA">
        <w:t>namespaces as stored in the REMOTE PROCEDURE</w:t>
      </w:r>
      <w:r w:rsidR="00DD4908" w:rsidRPr="006233EA">
        <w:t xml:space="preserve"> (#8994)</w:t>
      </w:r>
      <w:r w:rsidR="004963F6" w:rsidRPr="006233EA">
        <w:t xml:space="preserve"> file</w:t>
      </w:r>
      <w:r w:rsidR="00DD4908" w:rsidRPr="006233EA">
        <w:fldChar w:fldCharType="begin"/>
      </w:r>
      <w:r w:rsidR="00DD4908" w:rsidRPr="006233EA">
        <w:instrText xml:space="preserve"> XE "REMOTE PROCEDURE (#8994) File" </w:instrText>
      </w:r>
      <w:r w:rsidR="00DD4908" w:rsidRPr="006233EA">
        <w:fldChar w:fldCharType="end"/>
      </w:r>
      <w:r w:rsidR="00DD4908" w:rsidRPr="006233EA">
        <w:fldChar w:fldCharType="begin"/>
      </w:r>
      <w:r w:rsidR="00DD4908" w:rsidRPr="006233EA">
        <w:instrText xml:space="preserve"> XE "Files:REMOTE PROCEDURE (#8994)" </w:instrText>
      </w:r>
      <w:r w:rsidR="00DD4908" w:rsidRPr="006233EA">
        <w:fldChar w:fldCharType="end"/>
      </w:r>
      <w:r w:rsidR="00793A08" w:rsidRPr="006233EA">
        <w:t xml:space="preserve"> (listed alphabetically by RPC name)</w:t>
      </w:r>
      <w:r w:rsidR="004963F6" w:rsidRPr="006233EA">
        <w:t>:</w:t>
      </w:r>
    </w:p>
    <w:p w14:paraId="2D2A1B40" w14:textId="79205ECA" w:rsidR="00793A08" w:rsidRPr="006233EA" w:rsidRDefault="00C237A0" w:rsidP="00793A08">
      <w:pPr>
        <w:pStyle w:val="Note"/>
        <w:keepNext/>
        <w:keepLines/>
      </w:pPr>
      <w:r w:rsidRPr="006233EA">
        <w:rPr>
          <w:noProof/>
          <w:lang w:eastAsia="en-US"/>
        </w:rPr>
        <w:drawing>
          <wp:inline distT="0" distB="0" distL="0" distR="0" wp14:anchorId="7C19A610" wp14:editId="7F04BD74">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6233EA">
        <w:rPr>
          <w:b/>
        </w:rPr>
        <w:tab/>
        <w:t>NOTE:</w:t>
      </w:r>
      <w:r w:rsidR="00793A08" w:rsidRPr="006233EA">
        <w:t xml:space="preserve"> The Kernel and Kernel Toolkit namespaces include</w:t>
      </w:r>
      <w:r w:rsidR="006C50DB" w:rsidRPr="006233EA">
        <w:t>:</w:t>
      </w:r>
      <w:r w:rsidR="00793A08" w:rsidRPr="006233EA">
        <w:t xml:space="preserve"> </w:t>
      </w:r>
      <w:r w:rsidR="006C50DB" w:rsidRPr="006233EA">
        <w:t>“</w:t>
      </w:r>
      <w:r w:rsidR="00793A08" w:rsidRPr="006233EA">
        <w:rPr>
          <w:b/>
        </w:rPr>
        <w:t>XDR</w:t>
      </w:r>
      <w:r w:rsidR="00793A08" w:rsidRPr="006233EA">
        <w:t>*,</w:t>
      </w:r>
      <w:r w:rsidR="006C50DB" w:rsidRPr="006233EA">
        <w:t>”</w:t>
      </w:r>
      <w:r w:rsidR="00793A08" w:rsidRPr="006233EA">
        <w:t xml:space="preserve"> </w:t>
      </w:r>
      <w:r w:rsidR="006C50DB" w:rsidRPr="006233EA">
        <w:t>“</w:t>
      </w:r>
      <w:r w:rsidR="00793A08" w:rsidRPr="006233EA">
        <w:rPr>
          <w:b/>
        </w:rPr>
        <w:t>XI*</w:t>
      </w:r>
      <w:r w:rsidR="00793A08" w:rsidRPr="006233EA">
        <w:t>,</w:t>
      </w:r>
      <w:r w:rsidR="006C50DB" w:rsidRPr="006233EA">
        <w:t>”</w:t>
      </w:r>
      <w:r w:rsidR="00793A08" w:rsidRPr="006233EA">
        <w:t xml:space="preserve"> </w:t>
      </w:r>
      <w:r w:rsidR="006C50DB" w:rsidRPr="006233EA">
        <w:t>“</w:t>
      </w:r>
      <w:r w:rsidR="00793A08" w:rsidRPr="006233EA">
        <w:rPr>
          <w:b/>
        </w:rPr>
        <w:t>XPAR*</w:t>
      </w:r>
      <w:r w:rsidR="00793A08" w:rsidRPr="006233EA">
        <w:t>,</w:t>
      </w:r>
      <w:r w:rsidR="006C50DB" w:rsidRPr="006233EA">
        <w:t>”</w:t>
      </w:r>
      <w:r w:rsidR="00793A08" w:rsidRPr="006233EA">
        <w:t xml:space="preserve"> </w:t>
      </w:r>
      <w:r w:rsidR="006C50DB" w:rsidRPr="006233EA">
        <w:t>“</w:t>
      </w:r>
      <w:r w:rsidR="00793A08" w:rsidRPr="006233EA">
        <w:rPr>
          <w:b/>
        </w:rPr>
        <w:t>XPD</w:t>
      </w:r>
      <w:r w:rsidR="00793A08" w:rsidRPr="006233EA">
        <w:t>*,</w:t>
      </w:r>
      <w:r w:rsidR="006C50DB" w:rsidRPr="006233EA">
        <w:t>”</w:t>
      </w:r>
      <w:r w:rsidR="00793A08" w:rsidRPr="006233EA">
        <w:t xml:space="preserve"> </w:t>
      </w:r>
      <w:r w:rsidR="006C50DB" w:rsidRPr="006233EA">
        <w:t>“</w:t>
      </w:r>
      <w:r w:rsidR="00793A08" w:rsidRPr="006233EA">
        <w:rPr>
          <w:b/>
        </w:rPr>
        <w:t>XQ*</w:t>
      </w:r>
      <w:r w:rsidR="00793A08" w:rsidRPr="006233EA">
        <w:t>,</w:t>
      </w:r>
      <w:r w:rsidR="006C50DB" w:rsidRPr="006233EA">
        <w:t>”</w:t>
      </w:r>
      <w:r w:rsidR="00793A08" w:rsidRPr="006233EA">
        <w:t xml:space="preserve"> </w:t>
      </w:r>
      <w:r w:rsidR="006C50DB" w:rsidRPr="006233EA">
        <w:t>“</w:t>
      </w:r>
      <w:r w:rsidR="00793A08" w:rsidRPr="006233EA">
        <w:rPr>
          <w:b/>
        </w:rPr>
        <w:t>XT</w:t>
      </w:r>
      <w:r w:rsidR="00793A08" w:rsidRPr="006233EA">
        <w:t>,</w:t>
      </w:r>
      <w:r w:rsidR="006C50DB" w:rsidRPr="006233EA">
        <w:t>”</w:t>
      </w:r>
      <w:r w:rsidR="00793A08" w:rsidRPr="006233EA">
        <w:t xml:space="preserve"> and </w:t>
      </w:r>
      <w:r w:rsidR="006C50DB" w:rsidRPr="006233EA">
        <w:t>“</w:t>
      </w:r>
      <w:r w:rsidR="00793A08" w:rsidRPr="006233EA">
        <w:rPr>
          <w:b/>
        </w:rPr>
        <w:t>XU*</w:t>
      </w:r>
      <w:r w:rsidR="006C50DB" w:rsidRPr="006233EA">
        <w:t>.”</w:t>
      </w:r>
    </w:p>
    <w:p w14:paraId="69E176E6" w14:textId="77777777" w:rsidR="00B10C09" w:rsidRPr="006233EA" w:rsidRDefault="00B10C09" w:rsidP="00B10C09">
      <w:pPr>
        <w:pStyle w:val="BodyText6"/>
        <w:keepNext/>
        <w:keepLines/>
      </w:pPr>
    </w:p>
    <w:p w14:paraId="43643E37" w14:textId="1B09C781" w:rsidR="004963F6" w:rsidRPr="006233EA" w:rsidRDefault="00AB4ED8" w:rsidP="00AB4ED8">
      <w:pPr>
        <w:pStyle w:val="Caption"/>
      </w:pPr>
      <w:bookmarkStart w:id="398" w:name="_Ref354998104"/>
      <w:bookmarkStart w:id="399" w:name="_Ref26367107"/>
      <w:bookmarkStart w:id="400" w:name="_Toc129437698"/>
      <w:r w:rsidRPr="006233EA">
        <w:t xml:space="preserve">Table </w:t>
      </w:r>
      <w:fldSimple w:instr=" SEQ Table \* ARABIC ">
        <w:r w:rsidR="00712677">
          <w:rPr>
            <w:noProof/>
          </w:rPr>
          <w:t>29</w:t>
        </w:r>
      </w:fldSimple>
      <w:bookmarkEnd w:id="398"/>
      <w:r w:rsidR="00DC412E" w:rsidRPr="006233EA">
        <w:t>:</w:t>
      </w:r>
      <w:r w:rsidRPr="006233EA">
        <w:t xml:space="preserve"> Remote Procedure Calls (RPCs)</w:t>
      </w:r>
      <w:r w:rsidR="00170749" w:rsidRPr="006233EA">
        <w:t>—Kernel and Kernel Toolkit</w:t>
      </w:r>
      <w:bookmarkEnd w:id="399"/>
      <w:bookmarkEnd w:id="400"/>
    </w:p>
    <w:tbl>
      <w:tblPr>
        <w:tblW w:w="15210" w:type="dxa"/>
        <w:tblInd w:w="-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970"/>
        <w:gridCol w:w="810"/>
        <w:gridCol w:w="2250"/>
        <w:gridCol w:w="2790"/>
        <w:gridCol w:w="3060"/>
        <w:gridCol w:w="3330"/>
      </w:tblGrid>
      <w:tr w:rsidR="007F7263" w:rsidRPr="006233EA" w14:paraId="36E8A537" w14:textId="77777777" w:rsidTr="00B10C09">
        <w:trPr>
          <w:tblHeader/>
        </w:trPr>
        <w:tc>
          <w:tcPr>
            <w:tcW w:w="2970" w:type="dxa"/>
            <w:shd w:val="clear" w:color="auto" w:fill="F2F2F2" w:themeFill="background1" w:themeFillShade="F2"/>
          </w:tcPr>
          <w:p w14:paraId="77B3A742" w14:textId="77777777" w:rsidR="007F7263" w:rsidRPr="006233EA" w:rsidRDefault="007F7263" w:rsidP="004963F6">
            <w:pPr>
              <w:pStyle w:val="TableHeading"/>
            </w:pPr>
            <w:r w:rsidRPr="006233EA">
              <w:t>RPC</w:t>
            </w:r>
          </w:p>
        </w:tc>
        <w:tc>
          <w:tcPr>
            <w:tcW w:w="810" w:type="dxa"/>
            <w:shd w:val="clear" w:color="auto" w:fill="F2F2F2" w:themeFill="background1" w:themeFillShade="F2"/>
          </w:tcPr>
          <w:p w14:paraId="422482AB" w14:textId="77777777" w:rsidR="007F7263" w:rsidRPr="006233EA" w:rsidRDefault="007F7263" w:rsidP="00C251FD">
            <w:pPr>
              <w:pStyle w:val="TableHeading"/>
            </w:pPr>
            <w:r w:rsidRPr="006233EA">
              <w:t>ICR #</w:t>
            </w:r>
          </w:p>
        </w:tc>
        <w:tc>
          <w:tcPr>
            <w:tcW w:w="2250" w:type="dxa"/>
            <w:shd w:val="clear" w:color="auto" w:fill="F2F2F2" w:themeFill="background1" w:themeFillShade="F2"/>
          </w:tcPr>
          <w:p w14:paraId="0DB59EFC" w14:textId="77777777" w:rsidR="007F7263" w:rsidRPr="006233EA" w:rsidRDefault="007F7263" w:rsidP="004963F6">
            <w:pPr>
              <w:pStyle w:val="TableHeading"/>
            </w:pPr>
            <w:r w:rsidRPr="006233EA">
              <w:t>Tag^Routine</w:t>
            </w:r>
          </w:p>
        </w:tc>
        <w:tc>
          <w:tcPr>
            <w:tcW w:w="2790" w:type="dxa"/>
            <w:shd w:val="clear" w:color="auto" w:fill="F2F2F2" w:themeFill="background1" w:themeFillShade="F2"/>
          </w:tcPr>
          <w:p w14:paraId="0BA0DA41" w14:textId="062E4DF5" w:rsidR="007F7263" w:rsidRPr="006233EA" w:rsidRDefault="007F7263" w:rsidP="004963F6">
            <w:pPr>
              <w:pStyle w:val="TableHeading"/>
            </w:pPr>
            <w:r w:rsidRPr="006233EA">
              <w:t>Input Parameter</w:t>
            </w:r>
            <w:r w:rsidR="00725C73" w:rsidRPr="006233EA">
              <w:t>s</w:t>
            </w:r>
          </w:p>
        </w:tc>
        <w:tc>
          <w:tcPr>
            <w:tcW w:w="3060" w:type="dxa"/>
            <w:shd w:val="clear" w:color="auto" w:fill="F2F2F2" w:themeFill="background1" w:themeFillShade="F2"/>
          </w:tcPr>
          <w:p w14:paraId="34E1A5A3" w14:textId="39715F0F" w:rsidR="007F7263" w:rsidRPr="006233EA" w:rsidRDefault="007F7263" w:rsidP="004963F6">
            <w:pPr>
              <w:pStyle w:val="TableHeading"/>
            </w:pPr>
            <w:r w:rsidRPr="006233EA">
              <w:t>Output/ Return Parameter</w:t>
            </w:r>
            <w:r w:rsidR="00725C73" w:rsidRPr="006233EA">
              <w:t>s</w:t>
            </w:r>
          </w:p>
        </w:tc>
        <w:tc>
          <w:tcPr>
            <w:tcW w:w="3330" w:type="dxa"/>
            <w:shd w:val="clear" w:color="auto" w:fill="F2F2F2" w:themeFill="background1" w:themeFillShade="F2"/>
          </w:tcPr>
          <w:p w14:paraId="4F9C36A1" w14:textId="77777777" w:rsidR="007F7263" w:rsidRPr="006233EA" w:rsidRDefault="007F7263" w:rsidP="004963F6">
            <w:pPr>
              <w:pStyle w:val="TableHeading"/>
            </w:pPr>
            <w:r w:rsidRPr="006233EA">
              <w:t>Description</w:t>
            </w:r>
          </w:p>
        </w:tc>
      </w:tr>
      <w:tr w:rsidR="007F7263" w:rsidRPr="006233EA" w14:paraId="34E91376" w14:textId="77777777" w:rsidTr="00B10C09">
        <w:tc>
          <w:tcPr>
            <w:tcW w:w="2970" w:type="dxa"/>
            <w:shd w:val="clear" w:color="auto" w:fill="auto"/>
          </w:tcPr>
          <w:p w14:paraId="161709F2" w14:textId="77777777" w:rsidR="007F7263" w:rsidRPr="006233EA" w:rsidRDefault="007F7263" w:rsidP="004963F6">
            <w:pPr>
              <w:pStyle w:val="TableText"/>
            </w:pPr>
            <w:r w:rsidRPr="006233EA">
              <w:rPr>
                <w:b/>
              </w:rPr>
              <w:t>XDR ADD POTENTIAL PATIENT DUP</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"XDR ADD POTENTIAL PATIENT DUP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"RPCs:XDR ADD POTENTIAL PATIENT DUP" </w:instrText>
            </w:r>
            <w:r w:rsidRPr="006233EA">
              <w:rPr>
                <w:rFonts w:ascii="Times New Roman" w:hAnsi="Times New Roman"/>
                <w:sz w:val="24"/>
                <w:szCs w:val="22"/>
              </w:rPr>
              <w:fldChar w:fldCharType="end"/>
            </w:r>
          </w:p>
          <w:p w14:paraId="0CE55006" w14:textId="77777777" w:rsidR="007F7263" w:rsidRPr="006233EA" w:rsidRDefault="007F7263" w:rsidP="004963F6">
            <w:pPr>
              <w:pStyle w:val="TableText"/>
              <w:rPr>
                <w:b/>
              </w:rPr>
            </w:pPr>
            <w:r w:rsidRPr="006233EA">
              <w:t xml:space="preserve">Availability: </w:t>
            </w:r>
            <w:r w:rsidRPr="006233EA">
              <w:rPr>
                <w:b/>
              </w:rPr>
              <w:t>AGREEMENT</w:t>
            </w:r>
          </w:p>
        </w:tc>
        <w:tc>
          <w:tcPr>
            <w:tcW w:w="810" w:type="dxa"/>
          </w:tcPr>
          <w:p w14:paraId="543BB81E" w14:textId="77777777" w:rsidR="007F7263" w:rsidRPr="006233EA" w:rsidRDefault="007F7263" w:rsidP="00C251FD">
            <w:pPr>
              <w:pStyle w:val="TableText"/>
            </w:pPr>
            <w:r w:rsidRPr="006233EA">
              <w:t>5271</w:t>
            </w:r>
          </w:p>
        </w:tc>
        <w:tc>
          <w:tcPr>
            <w:tcW w:w="2250" w:type="dxa"/>
            <w:shd w:val="clear" w:color="auto" w:fill="auto"/>
          </w:tcPr>
          <w:p w14:paraId="12132ABF" w14:textId="77777777" w:rsidR="007F7263" w:rsidRPr="006233EA" w:rsidRDefault="007F7263" w:rsidP="004963F6">
            <w:pPr>
              <w:pStyle w:val="TableText"/>
              <w:rPr>
                <w:b/>
              </w:rPr>
            </w:pPr>
            <w:r w:rsidRPr="006233EA">
              <w:rPr>
                <w:b/>
              </w:rPr>
              <w:t>ENTRY^XQALGUI</w:t>
            </w:r>
          </w:p>
        </w:tc>
        <w:tc>
          <w:tcPr>
            <w:tcW w:w="2790" w:type="dxa"/>
            <w:shd w:val="clear" w:color="auto" w:fill="auto"/>
          </w:tcPr>
          <w:p w14:paraId="045B9EAF" w14:textId="77777777" w:rsidR="007F7263" w:rsidRPr="006233EA" w:rsidRDefault="007F7263" w:rsidP="00844D98">
            <w:pPr>
              <w:pStyle w:val="TableListBullet"/>
            </w:pPr>
            <w:r w:rsidRPr="006233EA">
              <w:rPr>
                <w:b/>
              </w:rPr>
              <w:t>FILE NUMBER:</w:t>
            </w:r>
            <w:r w:rsidRPr="006233EA">
              <w:t xml:space="preserve"> File number for the file to which the potential duplicate records belong. For example, if the two potential duplicate entries are on the PATIENT file, this value is set to </w:t>
            </w:r>
            <w:r w:rsidRPr="006233EA">
              <w:rPr>
                <w:b/>
              </w:rPr>
              <w:t>2</w:t>
            </w:r>
            <w:r w:rsidRPr="006233EA">
              <w:t>.</w:t>
            </w:r>
          </w:p>
          <w:p w14:paraId="49E34304" w14:textId="77777777" w:rsidR="007F7263" w:rsidRPr="006233EA" w:rsidRDefault="007F7263" w:rsidP="00844D98">
            <w:pPr>
              <w:pStyle w:val="TableListBullet"/>
            </w:pPr>
            <w:r w:rsidRPr="006233EA">
              <w:rPr>
                <w:b/>
              </w:rPr>
              <w:t>TO_IEN:</w:t>
            </w:r>
            <w:r w:rsidRPr="006233EA">
              <w:t xml:space="preserve"> Internal Entry Number (IEN) of one of the potential duplicate records. For example, this could be a DFN from the PATIENT (#2)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"PATIENT (#2)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"Files:PATIENT (#2)" </w:instrText>
            </w:r>
            <w:r w:rsidRPr="006233EA">
              <w:rPr>
                <w:rFonts w:ascii="Times New Roman" w:hAnsi="Times New Roman" w:cs="Times New Roman"/>
                <w:sz w:val="24"/>
                <w:szCs w:val="22"/>
              </w:rPr>
              <w:fldChar w:fldCharType="end"/>
            </w:r>
            <w:r w:rsidRPr="006233EA">
              <w:t>.</w:t>
            </w:r>
          </w:p>
          <w:p w14:paraId="2E8EC712" w14:textId="77777777" w:rsidR="007F7263" w:rsidRPr="006233EA" w:rsidRDefault="007F7263" w:rsidP="00DD4908">
            <w:pPr>
              <w:pStyle w:val="TableListBullet"/>
            </w:pPr>
            <w:r w:rsidRPr="006233EA">
              <w:rPr>
                <w:b/>
              </w:rPr>
              <w:t>FROM_IEN:</w:t>
            </w:r>
            <w:r w:rsidRPr="006233EA">
              <w:t xml:space="preserve"> Internal Entry Number (IEN) of one of the potential duplicate records. </w:t>
            </w:r>
            <w:r w:rsidRPr="006233EA">
              <w:br/>
              <w:t>For example, this could be a DFN from the PATIENT (#2)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"PATIENT (#2)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"Files:PATIENT (#2)" </w:instrText>
            </w:r>
            <w:r w:rsidRPr="006233EA">
              <w:rPr>
                <w:rFonts w:ascii="Times New Roman" w:hAnsi="Times New Roman" w:cs="Times New Roman"/>
                <w:sz w:val="24"/>
                <w:szCs w:val="22"/>
              </w:rPr>
              <w:fldChar w:fldCharType="end"/>
            </w:r>
            <w:r w:rsidRPr="006233EA">
              <w:t>.</w:t>
            </w:r>
          </w:p>
        </w:tc>
        <w:tc>
          <w:tcPr>
            <w:tcW w:w="3060" w:type="dxa"/>
            <w:shd w:val="clear" w:color="auto" w:fill="auto"/>
          </w:tcPr>
          <w:p w14:paraId="3677D67B" w14:textId="77777777" w:rsidR="007F7263" w:rsidRPr="006233EA" w:rsidRDefault="007F7263" w:rsidP="005D2E8A">
            <w:pPr>
              <w:pStyle w:val="TableText"/>
            </w:pPr>
            <w:r w:rsidRPr="006233EA">
              <w:t>Returns:</w:t>
            </w:r>
          </w:p>
          <w:p w14:paraId="2E6BF777" w14:textId="77777777" w:rsidR="007F7263" w:rsidRPr="006233EA" w:rsidRDefault="007F7263" w:rsidP="0032394F">
            <w:pPr>
              <w:pStyle w:val="TableListBullet"/>
            </w:pPr>
            <w:r w:rsidRPr="006233EA">
              <w:rPr>
                <w:b/>
              </w:rPr>
              <w:t>Success:</w:t>
            </w:r>
            <w:r w:rsidRPr="006233EA">
              <w:t xml:space="preserve"> IEN from the DUPLICATE RECORD (#15)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"DUPLICATE RECORD (#15)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"Files:DUPLICATE RECORD (#15)" </w:instrText>
            </w:r>
            <w:r w:rsidRPr="006233EA">
              <w:rPr>
                <w:rFonts w:ascii="Times New Roman" w:hAnsi="Times New Roman" w:cs="Times New Roman"/>
                <w:sz w:val="24"/>
                <w:szCs w:val="22"/>
              </w:rPr>
              <w:fldChar w:fldCharType="end"/>
            </w:r>
            <w:r w:rsidRPr="006233EA">
              <w:t>. If no errors occur, and if either an existing record is found, or a new record is added.</w:t>
            </w:r>
          </w:p>
          <w:p w14:paraId="7F014E58" w14:textId="77777777" w:rsidR="007F7263" w:rsidRPr="006233EA" w:rsidRDefault="007F7263" w:rsidP="005D2E8A">
            <w:pPr>
              <w:pStyle w:val="TableListBullet"/>
            </w:pPr>
            <w:r w:rsidRPr="006233EA">
              <w:rPr>
                <w:b/>
              </w:rPr>
              <w:t>Failure:</w:t>
            </w:r>
            <w:r w:rsidRPr="006233EA">
              <w:rPr>
                <w:b/>
              </w:rPr>
              <w:br/>
              <w:t>-1^Error Message—</w:t>
            </w:r>
            <w:r w:rsidRPr="006233EA">
              <w:t>If any errors occur.</w:t>
            </w:r>
          </w:p>
        </w:tc>
        <w:tc>
          <w:tcPr>
            <w:tcW w:w="3330" w:type="dxa"/>
            <w:shd w:val="clear" w:color="auto" w:fill="auto"/>
          </w:tcPr>
          <w:p w14:paraId="7027760F" w14:textId="77777777" w:rsidR="007F7263" w:rsidRPr="006233EA" w:rsidRDefault="007F7263" w:rsidP="00A24816">
            <w:pPr>
              <w:pStyle w:val="TableText"/>
            </w:pPr>
            <w:r w:rsidRPr="006233EA">
              <w:t>This RPC adds a record to the VistA DUPLICATE RECORD (#15)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"DUPLICATE RECORD (#15)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"Files:DUPLICATE RECORD (#15)" </w:instrText>
            </w:r>
            <w:r w:rsidRPr="006233EA">
              <w:rPr>
                <w:rFonts w:ascii="Times New Roman" w:hAnsi="Times New Roman"/>
                <w:sz w:val="24"/>
                <w:szCs w:val="22"/>
              </w:rPr>
              <w:fldChar w:fldCharType="end"/>
            </w:r>
            <w:r w:rsidRPr="006233EA">
              <w:t xml:space="preserve">, or find an existing record for the pair of potential duplicates passed to the RPC. This was written to allow MPI to add potential duplicate patients to the </w:t>
            </w:r>
            <w:r w:rsidR="00B6554F" w:rsidRPr="006233EA">
              <w:t>file when</w:t>
            </w:r>
            <w:r w:rsidRPr="006233EA">
              <w:t xml:space="preserve"> potential duplicates are detected by the Person Service Identity Management (PSIM) probabilistic search.</w:t>
            </w:r>
          </w:p>
        </w:tc>
      </w:tr>
      <w:tr w:rsidR="007F7263" w:rsidRPr="006233EA" w14:paraId="0B81D503" w14:textId="77777777" w:rsidTr="00B10C09">
        <w:tc>
          <w:tcPr>
            <w:tcW w:w="2970" w:type="dxa"/>
            <w:shd w:val="clear" w:color="auto" w:fill="auto"/>
          </w:tcPr>
          <w:p w14:paraId="6C9C7300" w14:textId="77777777" w:rsidR="007F7263" w:rsidRPr="006233EA" w:rsidRDefault="007F7263" w:rsidP="004963F6">
            <w:pPr>
              <w:pStyle w:val="TableText"/>
            </w:pPr>
            <w:r w:rsidRPr="006233EA">
              <w:rPr>
                <w:b/>
              </w:rPr>
              <w:lastRenderedPageBreak/>
              <w:t>XDR UPD SUPPR EMAIL</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"XDR UPD SUPPR EMAIL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"RPCs:XDR UPD SUPPR EMAIL" </w:instrText>
            </w:r>
            <w:r w:rsidRPr="006233EA">
              <w:rPr>
                <w:rFonts w:ascii="Times New Roman" w:hAnsi="Times New Roman"/>
                <w:sz w:val="24"/>
                <w:szCs w:val="22"/>
              </w:rPr>
              <w:fldChar w:fldCharType="end"/>
            </w:r>
          </w:p>
          <w:p w14:paraId="48F4BEBC" w14:textId="77777777" w:rsidR="007F7263" w:rsidRPr="006233EA" w:rsidRDefault="007F7263" w:rsidP="004963F6">
            <w:pPr>
              <w:pStyle w:val="TableText"/>
              <w:rPr>
                <w:b/>
              </w:rPr>
            </w:pPr>
            <w:r w:rsidRPr="006233EA">
              <w:t xml:space="preserve">Availability: </w:t>
            </w:r>
            <w:r w:rsidRPr="006233EA">
              <w:rPr>
                <w:b/>
              </w:rPr>
              <w:t>AGREEMENT</w:t>
            </w:r>
          </w:p>
        </w:tc>
        <w:tc>
          <w:tcPr>
            <w:tcW w:w="810" w:type="dxa"/>
          </w:tcPr>
          <w:p w14:paraId="70461653" w14:textId="77777777" w:rsidR="007F7263" w:rsidRPr="006233EA" w:rsidRDefault="007F7263" w:rsidP="00C251FD">
            <w:pPr>
              <w:pStyle w:val="TableText"/>
            </w:pPr>
            <w:r w:rsidRPr="006233EA">
              <w:t>None</w:t>
            </w:r>
          </w:p>
        </w:tc>
        <w:tc>
          <w:tcPr>
            <w:tcW w:w="2250" w:type="dxa"/>
            <w:shd w:val="clear" w:color="auto" w:fill="auto"/>
          </w:tcPr>
          <w:p w14:paraId="4BD35ACC" w14:textId="77777777" w:rsidR="007F7263" w:rsidRPr="006233EA" w:rsidRDefault="007F7263" w:rsidP="004963F6">
            <w:pPr>
              <w:pStyle w:val="TableText"/>
              <w:rPr>
                <w:b/>
              </w:rPr>
            </w:pPr>
            <w:r w:rsidRPr="006233EA">
              <w:rPr>
                <w:b/>
              </w:rPr>
              <w:t>ADD^</w:t>
            </w:r>
            <w:r w:rsidRPr="006233EA">
              <w:rPr>
                <w:rFonts w:ascii="r_ansi" w:hAnsi="r_ansi" w:cs="r_ansi"/>
                <w:b/>
              </w:rPr>
              <w:t>XDRDADDS</w:t>
            </w:r>
          </w:p>
        </w:tc>
        <w:tc>
          <w:tcPr>
            <w:tcW w:w="2790" w:type="dxa"/>
            <w:shd w:val="clear" w:color="auto" w:fill="auto"/>
          </w:tcPr>
          <w:p w14:paraId="064F2CA3" w14:textId="77777777" w:rsidR="007F7263" w:rsidRPr="006233EA" w:rsidRDefault="007F7263" w:rsidP="002215D0">
            <w:pPr>
              <w:pStyle w:val="TableListBullet"/>
            </w:pPr>
            <w:r w:rsidRPr="006233EA">
              <w:rPr>
                <w:b/>
              </w:rPr>
              <w:t>FILE NUMBER:</w:t>
            </w:r>
            <w:r w:rsidRPr="006233EA">
              <w:t xml:space="preserve"> File number for the file that is the </w:t>
            </w:r>
            <w:r w:rsidRPr="006233EA">
              <w:rPr>
                <w:b/>
              </w:rPr>
              <w:t>.01</w:t>
            </w:r>
            <w:r w:rsidRPr="006233EA">
              <w:t xml:space="preserve"> field of a record in the DUPLICATE RESOLUTION (#15.1) file</w:t>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"DUPLICATE RESOLUTION (#15.1) File" </w:instrText>
            </w:r>
            <w:r w:rsidRPr="006233EA">
              <w:rPr>
                <w:rFonts w:ascii="Times New Roman" w:hAnsi="Times New Roman" w:cs="Times New Roman"/>
                <w:sz w:val="24"/>
                <w:szCs w:val="22"/>
              </w:rPr>
              <w:fldChar w:fldCharType="end"/>
            </w:r>
            <w:r w:rsidRPr="006233EA">
              <w:rPr>
                <w:rFonts w:ascii="Times New Roman" w:hAnsi="Times New Roman" w:cs="Times New Roman"/>
                <w:sz w:val="24"/>
                <w:szCs w:val="22"/>
              </w:rPr>
              <w:fldChar w:fldCharType="begin"/>
            </w:r>
            <w:r w:rsidRPr="006233EA">
              <w:rPr>
                <w:rFonts w:ascii="Times New Roman" w:hAnsi="Times New Roman" w:cs="Times New Roman"/>
                <w:sz w:val="24"/>
                <w:szCs w:val="22"/>
              </w:rPr>
              <w:instrText xml:space="preserve"> XE "Files:DUPLICATE RESOLUTION (#15.1)" </w:instrText>
            </w:r>
            <w:r w:rsidRPr="006233EA">
              <w:rPr>
                <w:rFonts w:ascii="Times New Roman" w:hAnsi="Times New Roman" w:cs="Times New Roman"/>
                <w:sz w:val="24"/>
                <w:szCs w:val="22"/>
              </w:rPr>
              <w:fldChar w:fldCharType="end"/>
            </w:r>
            <w:r w:rsidRPr="006233EA">
              <w:t>. This is the record that is to be updated by this RPC.</w:t>
            </w:r>
          </w:p>
          <w:p w14:paraId="26702B9A" w14:textId="77777777" w:rsidR="007F7263" w:rsidRPr="006233EA" w:rsidRDefault="007F7263" w:rsidP="002215D0">
            <w:pPr>
              <w:pStyle w:val="TableListBullet"/>
            </w:pPr>
            <w:r w:rsidRPr="006233EA">
              <w:rPr>
                <w:b/>
              </w:rPr>
              <w:t>VALUE:</w:t>
            </w:r>
            <w:r w:rsidRPr="006233EA">
              <w:t xml:space="preserve"> </w:t>
            </w:r>
            <w:r w:rsidRPr="006233EA">
              <w:rPr>
                <w:i/>
              </w:rPr>
              <w:t>Must</w:t>
            </w:r>
            <w:r w:rsidRPr="006233EA">
              <w:t xml:space="preserve"> be set to </w:t>
            </w:r>
            <w:r w:rsidRPr="006233EA">
              <w:rPr>
                <w:b/>
              </w:rPr>
              <w:t>1</w:t>
            </w:r>
            <w:r w:rsidRPr="006233EA">
              <w:t xml:space="preserve"> or </w:t>
            </w:r>
            <w:r w:rsidRPr="006233EA">
              <w:rPr>
                <w:b/>
              </w:rPr>
              <w:t>0</w:t>
            </w:r>
            <w:r w:rsidRPr="006233EA">
              <w:t>. This value will be put into the SUPPRESS NEW DUP.</w:t>
            </w:r>
          </w:p>
          <w:p w14:paraId="38458A3D" w14:textId="77777777" w:rsidR="007F7263" w:rsidRPr="006233EA" w:rsidRDefault="007F7263" w:rsidP="002215D0">
            <w:pPr>
              <w:pStyle w:val="TableListBullet"/>
            </w:pPr>
            <w:r w:rsidRPr="006233EA">
              <w:rPr>
                <w:b/>
              </w:rPr>
              <w:t>EMAIL</w:t>
            </w:r>
            <w:r w:rsidRPr="006233EA">
              <w:t xml:space="preserve"> field.</w:t>
            </w:r>
          </w:p>
        </w:tc>
        <w:tc>
          <w:tcPr>
            <w:tcW w:w="3060" w:type="dxa"/>
            <w:shd w:val="clear" w:color="auto" w:fill="auto"/>
          </w:tcPr>
          <w:p w14:paraId="5ED51116" w14:textId="77777777" w:rsidR="007F7263" w:rsidRPr="006233EA" w:rsidRDefault="007F7263" w:rsidP="008F6626">
            <w:pPr>
              <w:pStyle w:val="TableText"/>
            </w:pPr>
            <w:r w:rsidRPr="006233EA">
              <w:t>Returns:</w:t>
            </w:r>
          </w:p>
          <w:p w14:paraId="2EFD6B69" w14:textId="77777777" w:rsidR="007F7263" w:rsidRPr="006233EA" w:rsidRDefault="007F7263" w:rsidP="002215D0">
            <w:pPr>
              <w:pStyle w:val="TableListBullet"/>
            </w:pPr>
            <w:r w:rsidRPr="006233EA">
              <w:rPr>
                <w:b/>
              </w:rPr>
              <w:t>Success: 0—</w:t>
            </w:r>
            <w:r w:rsidRPr="006233EA">
              <w:t>If no errors occurred.</w:t>
            </w:r>
          </w:p>
          <w:p w14:paraId="4B0E5CA2" w14:textId="77777777" w:rsidR="007F7263" w:rsidRPr="006233EA" w:rsidRDefault="007F7263" w:rsidP="008F6626">
            <w:pPr>
              <w:pStyle w:val="TableListBullet"/>
            </w:pPr>
            <w:r w:rsidRPr="006233EA">
              <w:rPr>
                <w:b/>
              </w:rPr>
              <w:t xml:space="preserve">Failure: </w:t>
            </w:r>
            <w:r w:rsidRPr="006233EA">
              <w:rPr>
                <w:b/>
              </w:rPr>
              <w:br/>
              <w:t>-1^Error Message—</w:t>
            </w:r>
            <w:r w:rsidRPr="006233EA">
              <w:t>If errors occurred.</w:t>
            </w:r>
          </w:p>
        </w:tc>
        <w:tc>
          <w:tcPr>
            <w:tcW w:w="3330" w:type="dxa"/>
            <w:shd w:val="clear" w:color="auto" w:fill="auto"/>
          </w:tcPr>
          <w:p w14:paraId="01048341" w14:textId="77777777" w:rsidR="007F7263" w:rsidRPr="006233EA" w:rsidRDefault="007F7263" w:rsidP="006E19AB">
            <w:pPr>
              <w:pStyle w:val="TableText"/>
            </w:pPr>
            <w:r w:rsidRPr="006233EA">
              <w:t>This API remotely sets the SUPPRESS NEW DUP EMAIL (#99) field in the DUPLICATE RESOLUTION (#15.1)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"DUPLICATE RESOLUTION (#15.1)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"Files:DUPLICATE RESOLUTION (#15.1)" </w:instrText>
            </w:r>
            <w:r w:rsidRPr="006233EA">
              <w:rPr>
                <w:rFonts w:ascii="Times New Roman" w:hAnsi="Times New Roman"/>
                <w:sz w:val="24"/>
                <w:szCs w:val="22"/>
              </w:rPr>
              <w:fldChar w:fldCharType="end"/>
            </w:r>
            <w:r w:rsidRPr="006233EA">
              <w:t>.</w:t>
            </w:r>
          </w:p>
          <w:p w14:paraId="252C0445" w14:textId="6067851E" w:rsidR="007F7263" w:rsidRPr="006233EA" w:rsidRDefault="007F7263" w:rsidP="006E19AB">
            <w:pPr>
              <w:pStyle w:val="TableText"/>
            </w:pPr>
            <w:r w:rsidRPr="006233EA">
              <w:t xml:space="preserve">SUPPRESS NEW DUP EMAIL is set to </w:t>
            </w:r>
            <w:r w:rsidRPr="006233EA">
              <w:rPr>
                <w:b/>
              </w:rPr>
              <w:t>1</w:t>
            </w:r>
            <w:r w:rsidRPr="006233EA">
              <w:t xml:space="preserve"> (Yes) to suppress the email that is normally sent when a new record is added to the DUPLICATE RECORD file by PSIM (i.e.,</w:t>
            </w:r>
            <w:r w:rsidR="0066425A" w:rsidRPr="006233EA">
              <w:t> </w:t>
            </w:r>
            <w:r w:rsidRPr="006233EA">
              <w:t xml:space="preserve">by a call from routine </w:t>
            </w:r>
            <w:r w:rsidRPr="006233EA">
              <w:rPr>
                <w:b/>
              </w:rPr>
              <w:t>XDRDADDS</w:t>
            </w:r>
            <w:r w:rsidRPr="006233EA">
              <w:t>).</w:t>
            </w:r>
          </w:p>
          <w:p w14:paraId="24AC92A0" w14:textId="5CA91F66" w:rsidR="007F7263" w:rsidRPr="006233EA" w:rsidRDefault="007F7263" w:rsidP="00C97425">
            <w:pPr>
              <w:pStyle w:val="TableText"/>
            </w:pPr>
            <w:r w:rsidRPr="006233EA">
              <w:t xml:space="preserve">If SUPPRESS NEW DUP EMAIL is set to </w:t>
            </w:r>
            <w:r w:rsidRPr="006233EA">
              <w:rPr>
                <w:b/>
              </w:rPr>
              <w:t>0</w:t>
            </w:r>
            <w:r w:rsidRPr="006233EA">
              <w:t xml:space="preserve"> (No) or </w:t>
            </w:r>
            <w:r w:rsidR="0066425A" w:rsidRPr="006233EA">
              <w:rPr>
                <w:b/>
              </w:rPr>
              <w:t>NULL</w:t>
            </w:r>
            <w:r w:rsidRPr="006233EA">
              <w:t>, the email is sent.</w:t>
            </w:r>
          </w:p>
        </w:tc>
      </w:tr>
      <w:tr w:rsidR="007F7263" w:rsidRPr="006233EA" w14:paraId="30DB57D3" w14:textId="77777777" w:rsidTr="00B10C09">
        <w:tc>
          <w:tcPr>
            <w:tcW w:w="2970" w:type="dxa"/>
            <w:shd w:val="clear" w:color="auto" w:fill="auto"/>
          </w:tcPr>
          <w:p w14:paraId="0ED59DDC" w14:textId="77777777" w:rsidR="007F7263" w:rsidRPr="006233EA" w:rsidRDefault="007F7263" w:rsidP="004963F6">
            <w:pPr>
              <w:pStyle w:val="TableText"/>
            </w:pPr>
            <w:r w:rsidRPr="006233EA">
              <w:rPr>
                <w:b/>
              </w:rPr>
              <w:t>XQAL GUI ALERTS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"XQAL GUI ALERTS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"RPCs:XQAL GUI ALERTS" </w:instrText>
            </w:r>
            <w:r w:rsidRPr="006233EA">
              <w:rPr>
                <w:rFonts w:ascii="Times New Roman" w:hAnsi="Times New Roman"/>
                <w:sz w:val="24"/>
                <w:szCs w:val="22"/>
              </w:rPr>
              <w:fldChar w:fldCharType="end"/>
            </w:r>
          </w:p>
          <w:p w14:paraId="3415C0E0" w14:textId="77777777" w:rsidR="007F7263" w:rsidRPr="006233EA" w:rsidRDefault="007F7263" w:rsidP="004963F6">
            <w:pPr>
              <w:pStyle w:val="TableText"/>
            </w:pPr>
            <w:r w:rsidRPr="006233EA">
              <w:t xml:space="preserve">Availability: </w:t>
            </w:r>
            <w:r w:rsidRPr="006233EA">
              <w:rPr>
                <w:b/>
              </w:rPr>
              <w:t>PUBLIC</w:t>
            </w:r>
          </w:p>
        </w:tc>
        <w:tc>
          <w:tcPr>
            <w:tcW w:w="810" w:type="dxa"/>
          </w:tcPr>
          <w:p w14:paraId="41951932" w14:textId="77777777" w:rsidR="007F7263" w:rsidRPr="006233EA" w:rsidRDefault="007F7263" w:rsidP="00C251FD">
            <w:pPr>
              <w:pStyle w:val="TableText"/>
            </w:pPr>
            <w:r w:rsidRPr="006233EA">
              <w:t>None</w:t>
            </w:r>
          </w:p>
        </w:tc>
        <w:tc>
          <w:tcPr>
            <w:tcW w:w="2250" w:type="dxa"/>
            <w:shd w:val="clear" w:color="auto" w:fill="auto"/>
          </w:tcPr>
          <w:p w14:paraId="0FF45DC2" w14:textId="77777777" w:rsidR="007F7263" w:rsidRPr="006233EA" w:rsidRDefault="007F7263" w:rsidP="004963F6">
            <w:pPr>
              <w:pStyle w:val="TableText"/>
              <w:rPr>
                <w:b/>
              </w:rPr>
            </w:pPr>
            <w:r w:rsidRPr="006233EA">
              <w:rPr>
                <w:b/>
              </w:rPr>
              <w:t>ENTRY^XQALGUI</w:t>
            </w:r>
          </w:p>
        </w:tc>
        <w:tc>
          <w:tcPr>
            <w:tcW w:w="2790" w:type="dxa"/>
            <w:shd w:val="clear" w:color="auto" w:fill="auto"/>
          </w:tcPr>
          <w:p w14:paraId="2CBD9B51" w14:textId="77777777" w:rsidR="007F7263" w:rsidRPr="006233EA" w:rsidRDefault="007F7263" w:rsidP="000E1EAE">
            <w:pPr>
              <w:pStyle w:val="TableText"/>
            </w:pPr>
            <w:r w:rsidRPr="006233EA">
              <w:rPr>
                <w:b/>
              </w:rPr>
              <w:t>DATA:</w:t>
            </w:r>
            <w:r w:rsidRPr="006233EA">
              <w:t xml:space="preserve"> Subscripted, and the subscript contains the actual variable name (and can be a global reference), while the value for the variable is the value associated with that </w:t>
            </w:r>
            <w:r w:rsidRPr="006233EA">
              <w:rPr>
                <w:b/>
              </w:rPr>
              <w:t>DATA</w:t>
            </w:r>
            <w:r w:rsidRPr="006233EA">
              <w:t xml:space="preserve"> element.</w:t>
            </w:r>
          </w:p>
        </w:tc>
        <w:tc>
          <w:tcPr>
            <w:tcW w:w="3060" w:type="dxa"/>
            <w:shd w:val="clear" w:color="auto" w:fill="auto"/>
          </w:tcPr>
          <w:p w14:paraId="00FC42FA" w14:textId="77777777" w:rsidR="007F7263" w:rsidRPr="006233EA" w:rsidRDefault="007F7263" w:rsidP="008F6626">
            <w:pPr>
              <w:pStyle w:val="TableText"/>
            </w:pPr>
            <w:r w:rsidRPr="006233EA">
              <w:t>Array: Contains the return values for the type of call.</w:t>
            </w:r>
          </w:p>
        </w:tc>
        <w:tc>
          <w:tcPr>
            <w:tcW w:w="3330" w:type="dxa"/>
            <w:shd w:val="clear" w:color="auto" w:fill="auto"/>
          </w:tcPr>
          <w:p w14:paraId="68A22E69" w14:textId="77777777" w:rsidR="007F7263" w:rsidRPr="006233EA" w:rsidRDefault="007F7263" w:rsidP="00E9798F">
            <w:pPr>
              <w:pStyle w:val="TableText"/>
            </w:pPr>
            <w:r w:rsidRPr="006233EA">
              <w:t xml:space="preserve">This RPC handles the </w:t>
            </w:r>
            <w:r w:rsidRPr="00D659D8">
              <w:rPr>
                <w:b/>
                <w:bCs/>
              </w:rPr>
              <w:t>XUAlert</w:t>
            </w:r>
            <w:r w:rsidRPr="006233EA">
              <w:t xml:space="preserve"> component.</w:t>
            </w:r>
          </w:p>
        </w:tc>
      </w:tr>
      <w:tr w:rsidR="007F7263" w:rsidRPr="006233EA" w14:paraId="7941657E" w14:textId="77777777" w:rsidTr="00B10C09">
        <w:tc>
          <w:tcPr>
            <w:tcW w:w="2970" w:type="dxa"/>
            <w:shd w:val="clear" w:color="auto" w:fill="auto"/>
          </w:tcPr>
          <w:p w14:paraId="69C50B3F" w14:textId="77777777" w:rsidR="007F7263" w:rsidRPr="006233EA" w:rsidRDefault="007F7263" w:rsidP="00C8465F">
            <w:pPr>
              <w:pStyle w:val="TableText"/>
            </w:pPr>
            <w:r w:rsidRPr="006233EA">
              <w:rPr>
                <w:b/>
              </w:rPr>
              <w:t>XU EPC EDIT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 EPC EDIT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 EPC EDIT" </w:instrText>
            </w:r>
            <w:r w:rsidRPr="006233EA">
              <w:rPr>
                <w:rFonts w:ascii="Times New Roman" w:hAnsi="Times New Roman"/>
                <w:sz w:val="24"/>
                <w:szCs w:val="22"/>
              </w:rPr>
              <w:fldChar w:fldCharType="end"/>
            </w:r>
          </w:p>
          <w:p w14:paraId="474D68AC" w14:textId="77777777" w:rsidR="007F7263" w:rsidRPr="006233EA" w:rsidRDefault="007F7263" w:rsidP="00C8465F">
            <w:pPr>
              <w:pStyle w:val="TableText"/>
              <w:rPr>
                <w:b/>
              </w:rPr>
            </w:pPr>
            <w:r w:rsidRPr="006233EA">
              <w:t xml:space="preserve">Agreement: </w:t>
            </w:r>
            <w:r w:rsidRPr="006233EA">
              <w:rPr>
                <w:b/>
              </w:rPr>
              <w:t>RESTRICTED</w:t>
            </w:r>
          </w:p>
        </w:tc>
        <w:tc>
          <w:tcPr>
            <w:tcW w:w="810" w:type="dxa"/>
          </w:tcPr>
          <w:p w14:paraId="7FB560D4" w14:textId="77777777" w:rsidR="007F7263" w:rsidRPr="006233EA" w:rsidRDefault="007F7263" w:rsidP="00C251FD">
            <w:pPr>
              <w:pStyle w:val="TableText"/>
            </w:pPr>
            <w:r w:rsidRPr="006233EA">
              <w:t>None</w:t>
            </w:r>
          </w:p>
        </w:tc>
        <w:tc>
          <w:tcPr>
            <w:tcW w:w="2250" w:type="dxa"/>
            <w:shd w:val="clear" w:color="auto" w:fill="auto"/>
          </w:tcPr>
          <w:p w14:paraId="6C5096C1" w14:textId="77777777" w:rsidR="007F7263" w:rsidRPr="006233EA" w:rsidRDefault="007F7263" w:rsidP="00C8465F">
            <w:pPr>
              <w:pStyle w:val="TableText"/>
              <w:rPr>
                <w:b/>
              </w:rPr>
            </w:pPr>
            <w:r w:rsidRPr="006233EA">
              <w:rPr>
                <w:b/>
              </w:rPr>
              <w:t>ENTRY^XUEPCSED</w:t>
            </w:r>
          </w:p>
        </w:tc>
        <w:tc>
          <w:tcPr>
            <w:tcW w:w="2790" w:type="dxa"/>
            <w:shd w:val="clear" w:color="auto" w:fill="auto"/>
          </w:tcPr>
          <w:p w14:paraId="6AB46020" w14:textId="77777777" w:rsidR="007F7263" w:rsidRPr="006233EA" w:rsidRDefault="007F7263" w:rsidP="00C8465F">
            <w:pPr>
              <w:pStyle w:val="TableText"/>
              <w:rPr>
                <w:b/>
              </w:rPr>
            </w:pPr>
            <w:r w:rsidRPr="006233EA">
              <w:rPr>
                <w:b/>
              </w:rPr>
              <w:t>DATA</w:t>
            </w:r>
          </w:p>
        </w:tc>
        <w:tc>
          <w:tcPr>
            <w:tcW w:w="3060" w:type="dxa"/>
            <w:shd w:val="clear" w:color="auto" w:fill="auto"/>
          </w:tcPr>
          <w:p w14:paraId="24D888C3" w14:textId="77777777" w:rsidR="007F7263" w:rsidRPr="006233EA" w:rsidRDefault="007F7263" w:rsidP="00C8465F">
            <w:pPr>
              <w:pStyle w:val="TableText"/>
            </w:pPr>
            <w:r w:rsidRPr="006233EA">
              <w:t>Single Value</w:t>
            </w:r>
          </w:p>
        </w:tc>
        <w:tc>
          <w:tcPr>
            <w:tcW w:w="3330" w:type="dxa"/>
            <w:shd w:val="clear" w:color="auto" w:fill="auto"/>
          </w:tcPr>
          <w:p w14:paraId="7FE44232" w14:textId="4858A819" w:rsidR="007F7263" w:rsidRPr="006233EA" w:rsidRDefault="007F7263" w:rsidP="00DD4908">
            <w:pPr>
              <w:pStyle w:val="TableText"/>
            </w:pPr>
            <w:r w:rsidRPr="006233EA">
              <w:t>This RPC stores information on editing changes in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xml:space="preserve"> related to the electronic prescribing of controlled substances.</w:t>
            </w:r>
          </w:p>
          <w:p w14:paraId="22037237" w14:textId="655B4CEC" w:rsidR="00F06451" w:rsidRPr="006233EA" w:rsidRDefault="00F06451" w:rsidP="00F06451">
            <w:pPr>
              <w:pStyle w:val="TableNote"/>
            </w:pPr>
            <w:r w:rsidRPr="006233EA">
              <w:rPr>
                <w:noProof/>
              </w:rPr>
              <w:drawing>
                <wp:inline distT="0" distB="0" distL="0" distR="0" wp14:anchorId="7AA2E148" wp14:editId="55A98868">
                  <wp:extent cx="304800" cy="30480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RPC was released with Kernel Patch XU*8.0*580.</w:t>
            </w:r>
          </w:p>
        </w:tc>
      </w:tr>
      <w:tr w:rsidR="001625C3" w:rsidRPr="006233EA" w14:paraId="6C0A5A47" w14:textId="77777777" w:rsidTr="00B10C09">
        <w:tc>
          <w:tcPr>
            <w:tcW w:w="2970" w:type="dxa"/>
            <w:shd w:val="clear" w:color="auto" w:fill="auto"/>
          </w:tcPr>
          <w:p w14:paraId="60D340B5" w14:textId="1F6428E0" w:rsidR="001625C3" w:rsidRPr="006233EA" w:rsidRDefault="00AF432E" w:rsidP="004963F6">
            <w:pPr>
              <w:pStyle w:val="TableText"/>
              <w:rPr>
                <w:b/>
              </w:rPr>
            </w:pPr>
            <w:r w:rsidRPr="006233EA">
              <w:rPr>
                <w:b/>
              </w:rPr>
              <w:lastRenderedPageBreak/>
              <w:t>XULM GET LOCK TABLE</w:t>
            </w:r>
          </w:p>
        </w:tc>
        <w:tc>
          <w:tcPr>
            <w:tcW w:w="810" w:type="dxa"/>
          </w:tcPr>
          <w:p w14:paraId="23665060" w14:textId="2579AF63" w:rsidR="001625C3" w:rsidRPr="006233EA" w:rsidRDefault="00AE183C" w:rsidP="00C251FD">
            <w:pPr>
              <w:pStyle w:val="TableText"/>
            </w:pPr>
            <w:r w:rsidRPr="006233EA">
              <w:t>5832</w:t>
            </w:r>
          </w:p>
        </w:tc>
        <w:tc>
          <w:tcPr>
            <w:tcW w:w="2250" w:type="dxa"/>
            <w:shd w:val="clear" w:color="auto" w:fill="auto"/>
          </w:tcPr>
          <w:p w14:paraId="27262694" w14:textId="595EA654" w:rsidR="001625C3" w:rsidRPr="006233EA" w:rsidRDefault="00AF432E" w:rsidP="00AF432E">
            <w:pPr>
              <w:pStyle w:val="TableText"/>
              <w:rPr>
                <w:rFonts w:cs="Arial"/>
                <w:b/>
                <w:szCs w:val="22"/>
              </w:rPr>
            </w:pPr>
            <w:r w:rsidRPr="006233EA">
              <w:rPr>
                <w:rFonts w:cs="Arial"/>
                <w:b/>
                <w:color w:val="auto"/>
                <w:szCs w:val="22"/>
              </w:rPr>
              <w:t>LOCKS^XULMRPC</w:t>
            </w:r>
          </w:p>
        </w:tc>
        <w:tc>
          <w:tcPr>
            <w:tcW w:w="2790" w:type="dxa"/>
            <w:shd w:val="clear" w:color="auto" w:fill="auto"/>
          </w:tcPr>
          <w:p w14:paraId="1E81DE50" w14:textId="6D908969" w:rsidR="001625C3" w:rsidRPr="006233EA" w:rsidRDefault="00AF432E" w:rsidP="00AF432E">
            <w:pPr>
              <w:pStyle w:val="TableListBullet"/>
            </w:pPr>
            <w:r w:rsidRPr="006233EA">
              <w:rPr>
                <w:b/>
              </w:rPr>
              <w:t>LOCKGBL:</w:t>
            </w:r>
            <w:r w:rsidRPr="006233EA">
              <w:t xml:space="preserve"> This is the global reference of the location where the lock table should be returned</w:t>
            </w:r>
            <w:r w:rsidRPr="006233EA">
              <w:rPr>
                <w:szCs w:val="22"/>
              </w:rPr>
              <w:t xml:space="preserve">. </w:t>
            </w:r>
            <w:r w:rsidRPr="006233EA">
              <w:rPr>
                <w:color w:val="auto"/>
                <w:szCs w:val="22"/>
              </w:rPr>
              <w:t xml:space="preserve">Maximum data length: </w:t>
            </w:r>
            <w:r w:rsidRPr="006233EA">
              <w:rPr>
                <w:b/>
                <w:color w:val="auto"/>
                <w:szCs w:val="22"/>
              </w:rPr>
              <w:t>245</w:t>
            </w:r>
            <w:r w:rsidRPr="006233EA">
              <w:rPr>
                <w:color w:val="auto"/>
                <w:szCs w:val="22"/>
              </w:rPr>
              <w:t>.</w:t>
            </w:r>
          </w:p>
          <w:p w14:paraId="7DA2BBFA" w14:textId="1DE6DB2E" w:rsidR="00AF432E" w:rsidRPr="006233EA" w:rsidRDefault="00AF432E" w:rsidP="00AF432E">
            <w:pPr>
              <w:pStyle w:val="TableListBullet"/>
              <w:rPr>
                <w:szCs w:val="22"/>
              </w:rPr>
            </w:pPr>
            <w:r w:rsidRPr="006233EA">
              <w:rPr>
                <w:b/>
                <w:color w:val="auto"/>
                <w:szCs w:val="22"/>
              </w:rPr>
              <w:t>RESULT:</w:t>
            </w:r>
            <w:r w:rsidRPr="006233EA">
              <w:rPr>
                <w:color w:val="auto"/>
                <w:szCs w:val="22"/>
              </w:rPr>
              <w:t xml:space="preserve"> Global location to place the result. Maximum data length: </w:t>
            </w:r>
            <w:r w:rsidRPr="006233EA">
              <w:rPr>
                <w:b/>
                <w:color w:val="auto"/>
                <w:szCs w:val="22"/>
              </w:rPr>
              <w:t>200</w:t>
            </w:r>
            <w:r w:rsidRPr="006233EA">
              <w:rPr>
                <w:color w:val="auto"/>
                <w:szCs w:val="22"/>
              </w:rPr>
              <w:t>.</w:t>
            </w:r>
          </w:p>
        </w:tc>
        <w:tc>
          <w:tcPr>
            <w:tcW w:w="3060" w:type="dxa"/>
            <w:shd w:val="clear" w:color="auto" w:fill="auto"/>
          </w:tcPr>
          <w:p w14:paraId="5AE6D9B7" w14:textId="77777777" w:rsidR="00AF432E" w:rsidRPr="006233EA" w:rsidRDefault="00AF432E" w:rsidP="00AF432E">
            <w:pPr>
              <w:pStyle w:val="TableText"/>
            </w:pPr>
            <w:r w:rsidRPr="006233EA">
              <w:t>Returns:</w:t>
            </w:r>
          </w:p>
          <w:p w14:paraId="4C68AF65" w14:textId="671DA3AF" w:rsidR="00AF432E" w:rsidRPr="006233EA" w:rsidRDefault="00AF432E" w:rsidP="00AF432E">
            <w:pPr>
              <w:pStyle w:val="TableListBullet"/>
            </w:pPr>
            <w:r w:rsidRPr="006233EA">
              <w:rPr>
                <w:b/>
              </w:rPr>
              <w:t>0</w:t>
            </w:r>
            <w:r w:rsidRPr="006233EA">
              <w:t xml:space="preserve"> on failure.</w:t>
            </w:r>
          </w:p>
          <w:p w14:paraId="67125935" w14:textId="2BFAB7C4" w:rsidR="001625C3" w:rsidRPr="006233EA" w:rsidRDefault="00AF432E" w:rsidP="00AF432E">
            <w:pPr>
              <w:pStyle w:val="TableListBullet"/>
            </w:pPr>
            <w:r w:rsidRPr="006233EA">
              <w:rPr>
                <w:b/>
              </w:rPr>
              <w:t>1</w:t>
            </w:r>
            <w:r w:rsidRPr="006233EA">
              <w:t xml:space="preserve"> on success.</w:t>
            </w:r>
          </w:p>
        </w:tc>
        <w:tc>
          <w:tcPr>
            <w:tcW w:w="3330" w:type="dxa"/>
            <w:shd w:val="clear" w:color="auto" w:fill="auto"/>
          </w:tcPr>
          <w:p w14:paraId="45F53BF7" w14:textId="54E9E0DA" w:rsidR="001625C3" w:rsidRPr="006233EA" w:rsidRDefault="00AF432E" w:rsidP="00B624B2">
            <w:pPr>
              <w:pStyle w:val="TableText"/>
            </w:pPr>
            <w:r w:rsidRPr="006233EA">
              <w:t>The Lock Manager uses this RPC to obtain the lock table on a specific node. The lock table is returned in a global.</w:t>
            </w:r>
          </w:p>
        </w:tc>
      </w:tr>
      <w:tr w:rsidR="001625C3" w:rsidRPr="006233EA" w14:paraId="48C14924" w14:textId="77777777" w:rsidTr="00B10C09">
        <w:tc>
          <w:tcPr>
            <w:tcW w:w="2970" w:type="dxa"/>
            <w:shd w:val="clear" w:color="auto" w:fill="auto"/>
          </w:tcPr>
          <w:p w14:paraId="3ABE82AE" w14:textId="1B4122CC" w:rsidR="001625C3" w:rsidRPr="006233EA" w:rsidRDefault="00AF432E" w:rsidP="004963F6">
            <w:pPr>
              <w:pStyle w:val="TableText"/>
              <w:rPr>
                <w:b/>
              </w:rPr>
            </w:pPr>
            <w:r w:rsidRPr="006233EA">
              <w:rPr>
                <w:b/>
              </w:rPr>
              <w:t>XULM KILL PROCESS</w:t>
            </w:r>
          </w:p>
        </w:tc>
        <w:tc>
          <w:tcPr>
            <w:tcW w:w="810" w:type="dxa"/>
          </w:tcPr>
          <w:p w14:paraId="39A81A63" w14:textId="1E2D7CCC" w:rsidR="001625C3" w:rsidRPr="006233EA" w:rsidRDefault="00AE183C" w:rsidP="00C251FD">
            <w:pPr>
              <w:pStyle w:val="TableText"/>
            </w:pPr>
            <w:r w:rsidRPr="006233EA">
              <w:t>5832</w:t>
            </w:r>
          </w:p>
        </w:tc>
        <w:tc>
          <w:tcPr>
            <w:tcW w:w="2250" w:type="dxa"/>
            <w:shd w:val="clear" w:color="auto" w:fill="auto"/>
          </w:tcPr>
          <w:p w14:paraId="01092541" w14:textId="09FD28A7" w:rsidR="001625C3" w:rsidRPr="006233EA" w:rsidRDefault="00F535A9" w:rsidP="00AF432E">
            <w:pPr>
              <w:pStyle w:val="TableText"/>
              <w:rPr>
                <w:rFonts w:cs="Arial"/>
                <w:b/>
                <w:szCs w:val="22"/>
              </w:rPr>
            </w:pPr>
            <w:r w:rsidRPr="006233EA">
              <w:rPr>
                <w:rFonts w:cs="Arial"/>
                <w:b/>
                <w:color w:val="auto"/>
                <w:szCs w:val="22"/>
              </w:rPr>
              <w:t>KILLPROC^XULMRPC</w:t>
            </w:r>
          </w:p>
        </w:tc>
        <w:tc>
          <w:tcPr>
            <w:tcW w:w="2790" w:type="dxa"/>
            <w:shd w:val="clear" w:color="auto" w:fill="auto"/>
          </w:tcPr>
          <w:p w14:paraId="60B258CF" w14:textId="1545B486" w:rsidR="001625C3" w:rsidRPr="006233EA" w:rsidRDefault="006A314D" w:rsidP="006A314D">
            <w:pPr>
              <w:pStyle w:val="TableListBullet"/>
              <w:rPr>
                <w:szCs w:val="22"/>
              </w:rPr>
            </w:pPr>
            <w:r w:rsidRPr="006233EA">
              <w:rPr>
                <w:b/>
                <w:color w:val="auto"/>
                <w:szCs w:val="22"/>
              </w:rPr>
              <w:t>PID:</w:t>
            </w:r>
            <w:r w:rsidRPr="006233EA">
              <w:rPr>
                <w:color w:val="auto"/>
                <w:szCs w:val="22"/>
              </w:rPr>
              <w:t xml:space="preserve"> This is the PID of the process to be </w:t>
            </w:r>
            <w:r w:rsidRPr="006233EA">
              <w:rPr>
                <w:b/>
                <w:color w:val="auto"/>
                <w:szCs w:val="22"/>
              </w:rPr>
              <w:t>KILL</w:t>
            </w:r>
            <w:r w:rsidRPr="006233EA">
              <w:rPr>
                <w:color w:val="auto"/>
                <w:szCs w:val="22"/>
              </w:rPr>
              <w:t>ed.</w:t>
            </w:r>
            <w:r w:rsidR="003C24CB" w:rsidRPr="006233EA">
              <w:rPr>
                <w:color w:val="auto"/>
                <w:szCs w:val="22"/>
              </w:rPr>
              <w:t xml:space="preserve"> Maximum data length: </w:t>
            </w:r>
            <w:r w:rsidR="003C24CB" w:rsidRPr="006233EA">
              <w:rPr>
                <w:b/>
                <w:color w:val="auto"/>
                <w:szCs w:val="22"/>
              </w:rPr>
              <w:t>250</w:t>
            </w:r>
            <w:r w:rsidR="003C24CB" w:rsidRPr="006233EA">
              <w:rPr>
                <w:color w:val="auto"/>
                <w:szCs w:val="22"/>
              </w:rPr>
              <w:t>.</w:t>
            </w:r>
          </w:p>
          <w:p w14:paraId="56E6E78F" w14:textId="63773908" w:rsidR="006A314D" w:rsidRPr="006233EA" w:rsidRDefault="003C24CB" w:rsidP="006A314D">
            <w:pPr>
              <w:pStyle w:val="TableListBullet"/>
              <w:rPr>
                <w:szCs w:val="22"/>
              </w:rPr>
            </w:pPr>
            <w:r w:rsidRPr="006233EA">
              <w:rPr>
                <w:b/>
                <w:color w:val="auto"/>
                <w:szCs w:val="22"/>
              </w:rPr>
              <w:t>RETURN:</w:t>
            </w:r>
            <w:r w:rsidRPr="006233EA">
              <w:rPr>
                <w:color w:val="auto"/>
                <w:szCs w:val="22"/>
              </w:rPr>
              <w:t xml:space="preserve"> This is the global location to return the result. The result </w:t>
            </w:r>
            <w:r w:rsidR="00E63AE2" w:rsidRPr="006233EA">
              <w:rPr>
                <w:color w:val="auto"/>
                <w:szCs w:val="22"/>
              </w:rPr>
              <w:t>should</w:t>
            </w:r>
            <w:r w:rsidRPr="006233EA">
              <w:rPr>
                <w:color w:val="auto"/>
                <w:szCs w:val="22"/>
              </w:rPr>
              <w:t xml:space="preserve"> be returned in </w:t>
            </w:r>
            <w:r w:rsidRPr="006233EA">
              <w:rPr>
                <w:b/>
                <w:color w:val="auto"/>
                <w:szCs w:val="22"/>
              </w:rPr>
              <w:t>^XTMP</w:t>
            </w:r>
            <w:r w:rsidRPr="006233EA">
              <w:rPr>
                <w:color w:val="auto"/>
                <w:szCs w:val="22"/>
              </w:rPr>
              <w:t>, since it is translated between nodes.</w:t>
            </w:r>
            <w:r w:rsidR="00E63AE2" w:rsidRPr="006233EA">
              <w:rPr>
                <w:color w:val="auto"/>
                <w:szCs w:val="22"/>
              </w:rPr>
              <w:t xml:space="preserve"> </w:t>
            </w:r>
            <w:r w:rsidRPr="006233EA">
              <w:rPr>
                <w:color w:val="auto"/>
                <w:szCs w:val="22"/>
              </w:rPr>
              <w:t xml:space="preserve">Maximum data length: </w:t>
            </w:r>
            <w:r w:rsidRPr="006233EA">
              <w:rPr>
                <w:b/>
                <w:color w:val="auto"/>
                <w:szCs w:val="22"/>
              </w:rPr>
              <w:t>200</w:t>
            </w:r>
            <w:r w:rsidRPr="006233EA">
              <w:rPr>
                <w:color w:val="auto"/>
                <w:szCs w:val="22"/>
              </w:rPr>
              <w:t>.</w:t>
            </w:r>
          </w:p>
        </w:tc>
        <w:tc>
          <w:tcPr>
            <w:tcW w:w="3060" w:type="dxa"/>
            <w:shd w:val="clear" w:color="auto" w:fill="auto"/>
          </w:tcPr>
          <w:p w14:paraId="734E3496" w14:textId="77777777" w:rsidR="001625C3" w:rsidRPr="006233EA" w:rsidRDefault="001625C3" w:rsidP="00B624B2">
            <w:pPr>
              <w:pStyle w:val="TableText"/>
            </w:pPr>
          </w:p>
        </w:tc>
        <w:tc>
          <w:tcPr>
            <w:tcW w:w="3330" w:type="dxa"/>
            <w:shd w:val="clear" w:color="auto" w:fill="auto"/>
          </w:tcPr>
          <w:p w14:paraId="1A44496B" w14:textId="0F4D7E74" w:rsidR="001625C3" w:rsidRPr="006233EA" w:rsidRDefault="00AF432E" w:rsidP="00B624B2">
            <w:pPr>
              <w:pStyle w:val="TableText"/>
            </w:pPr>
            <w:r w:rsidRPr="006233EA">
              <w:t>The Lock Manager uses this RPC to terminate a process.</w:t>
            </w:r>
          </w:p>
        </w:tc>
      </w:tr>
      <w:tr w:rsidR="007F7263" w:rsidRPr="006233EA" w14:paraId="042F1E8B" w14:textId="77777777" w:rsidTr="00B10C09">
        <w:tc>
          <w:tcPr>
            <w:tcW w:w="2970" w:type="dxa"/>
            <w:shd w:val="clear" w:color="auto" w:fill="auto"/>
          </w:tcPr>
          <w:p w14:paraId="5CDF97D8" w14:textId="77777777" w:rsidR="007F7263" w:rsidRPr="006233EA" w:rsidRDefault="007F7263" w:rsidP="004963F6">
            <w:pPr>
              <w:pStyle w:val="TableText"/>
            </w:pPr>
            <w:r w:rsidRPr="006233EA">
              <w:rPr>
                <w:b/>
              </w:rPr>
              <w:t>XUPS PERSONQUERY</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"XUPS PERSONQUERY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"RPCs:XUPS PERSONQUERY" </w:instrText>
            </w:r>
            <w:r w:rsidRPr="006233EA">
              <w:rPr>
                <w:rFonts w:ascii="Times New Roman" w:hAnsi="Times New Roman"/>
                <w:sz w:val="24"/>
                <w:szCs w:val="22"/>
              </w:rPr>
              <w:fldChar w:fldCharType="end"/>
            </w:r>
          </w:p>
          <w:p w14:paraId="08D12A17" w14:textId="77777777" w:rsidR="007F7263" w:rsidRPr="006233EA" w:rsidRDefault="007F7263" w:rsidP="004963F6">
            <w:pPr>
              <w:pStyle w:val="TableText"/>
              <w:rPr>
                <w:b/>
              </w:rPr>
            </w:pPr>
            <w:r w:rsidRPr="006233EA">
              <w:t xml:space="preserve">Availability: </w:t>
            </w:r>
            <w:r w:rsidRPr="006233EA">
              <w:rPr>
                <w:b/>
              </w:rPr>
              <w:t>PUBLIC</w:t>
            </w:r>
          </w:p>
        </w:tc>
        <w:tc>
          <w:tcPr>
            <w:tcW w:w="810" w:type="dxa"/>
          </w:tcPr>
          <w:p w14:paraId="5B48680E" w14:textId="77777777" w:rsidR="007F7263" w:rsidRPr="006233EA" w:rsidRDefault="007F7263" w:rsidP="00C251FD">
            <w:pPr>
              <w:pStyle w:val="TableText"/>
            </w:pPr>
            <w:r w:rsidRPr="006233EA">
              <w:t>None</w:t>
            </w:r>
          </w:p>
        </w:tc>
        <w:tc>
          <w:tcPr>
            <w:tcW w:w="2250" w:type="dxa"/>
            <w:shd w:val="clear" w:color="auto" w:fill="auto"/>
          </w:tcPr>
          <w:p w14:paraId="03CCC7AB" w14:textId="77777777" w:rsidR="007F7263" w:rsidRPr="006233EA" w:rsidRDefault="007F7263" w:rsidP="004963F6">
            <w:pPr>
              <w:pStyle w:val="TableText"/>
              <w:rPr>
                <w:b/>
              </w:rPr>
            </w:pPr>
            <w:r w:rsidRPr="006233EA">
              <w:rPr>
                <w:b/>
              </w:rPr>
              <w:t>EN1^</w:t>
            </w:r>
            <w:r w:rsidRPr="006233EA">
              <w:rPr>
                <w:rFonts w:ascii="r_ansi" w:hAnsi="r_ansi" w:cs="r_ansi"/>
                <w:b/>
              </w:rPr>
              <w:t>XUPSQRY</w:t>
            </w:r>
          </w:p>
        </w:tc>
        <w:tc>
          <w:tcPr>
            <w:tcW w:w="2790" w:type="dxa"/>
            <w:shd w:val="clear" w:color="auto" w:fill="auto"/>
          </w:tcPr>
          <w:p w14:paraId="621491C8" w14:textId="77777777" w:rsidR="007F7263" w:rsidRPr="006233EA" w:rsidRDefault="007F7263" w:rsidP="00B624B2">
            <w:pPr>
              <w:pStyle w:val="TableListBullet"/>
            </w:pPr>
            <w:r w:rsidRPr="006233EA">
              <w:rPr>
                <w:b/>
              </w:rPr>
              <w:t>XUPSLNAM:</w:t>
            </w:r>
            <w:r w:rsidRPr="006233EA">
              <w:t xml:space="preserve"> Required if lookup by name.</w:t>
            </w:r>
          </w:p>
          <w:p w14:paraId="4A299B5E" w14:textId="77777777" w:rsidR="007F7263" w:rsidRPr="006233EA" w:rsidRDefault="007F7263" w:rsidP="00B624B2">
            <w:pPr>
              <w:pStyle w:val="TableListBullet"/>
              <w:rPr>
                <w:b/>
              </w:rPr>
            </w:pPr>
            <w:r w:rsidRPr="006233EA">
              <w:rPr>
                <w:b/>
              </w:rPr>
              <w:t>XUPSFNAM</w:t>
            </w:r>
          </w:p>
          <w:p w14:paraId="393A4CB3" w14:textId="77777777" w:rsidR="007F7263" w:rsidRPr="006233EA" w:rsidRDefault="007F7263" w:rsidP="00B624B2">
            <w:pPr>
              <w:pStyle w:val="TableListBullet"/>
              <w:rPr>
                <w:b/>
              </w:rPr>
            </w:pPr>
            <w:r w:rsidRPr="006233EA">
              <w:rPr>
                <w:b/>
              </w:rPr>
              <w:t>XUPSSSN</w:t>
            </w:r>
          </w:p>
          <w:p w14:paraId="0C9D49EB" w14:textId="77777777" w:rsidR="007F7263" w:rsidRPr="006233EA" w:rsidRDefault="007F7263" w:rsidP="00B624B2">
            <w:pPr>
              <w:pStyle w:val="TableListBullet"/>
              <w:rPr>
                <w:b/>
              </w:rPr>
            </w:pPr>
            <w:r w:rsidRPr="006233EA">
              <w:rPr>
                <w:b/>
              </w:rPr>
              <w:t>XUPSPROV</w:t>
            </w:r>
          </w:p>
          <w:p w14:paraId="09297C83" w14:textId="77777777" w:rsidR="007F7263" w:rsidRPr="006233EA" w:rsidRDefault="007F7263" w:rsidP="00B624B2">
            <w:pPr>
              <w:pStyle w:val="TableListBullet"/>
              <w:rPr>
                <w:b/>
              </w:rPr>
            </w:pPr>
            <w:r w:rsidRPr="006233EA">
              <w:rPr>
                <w:b/>
              </w:rPr>
              <w:t>XUPSSTN</w:t>
            </w:r>
          </w:p>
          <w:p w14:paraId="179A73A7" w14:textId="77777777" w:rsidR="007F7263" w:rsidRPr="006233EA" w:rsidRDefault="007F7263" w:rsidP="00B624B2">
            <w:pPr>
              <w:pStyle w:val="TableListBullet"/>
              <w:rPr>
                <w:b/>
              </w:rPr>
            </w:pPr>
            <w:r w:rsidRPr="006233EA">
              <w:rPr>
                <w:b/>
              </w:rPr>
              <w:t>XUPSMNM</w:t>
            </w:r>
          </w:p>
          <w:p w14:paraId="1B537AC7" w14:textId="77777777" w:rsidR="007F7263" w:rsidRPr="006233EA" w:rsidRDefault="007F7263" w:rsidP="00B624B2">
            <w:pPr>
              <w:pStyle w:val="TableListBullet"/>
              <w:rPr>
                <w:b/>
              </w:rPr>
            </w:pPr>
            <w:r w:rsidRPr="006233EA">
              <w:rPr>
                <w:b/>
              </w:rPr>
              <w:lastRenderedPageBreak/>
              <w:t>XUPSDATE</w:t>
            </w:r>
          </w:p>
          <w:p w14:paraId="6C99E51B" w14:textId="77777777" w:rsidR="007F7263" w:rsidRPr="006233EA" w:rsidRDefault="007F7263" w:rsidP="00B624B2">
            <w:pPr>
              <w:pStyle w:val="TableListBullet"/>
            </w:pPr>
            <w:r w:rsidRPr="006233EA">
              <w:rPr>
                <w:b/>
              </w:rPr>
              <w:t>XUPSVPID:</w:t>
            </w:r>
            <w:r w:rsidRPr="006233EA">
              <w:t xml:space="preserve"> Required if lookup by VPID.</w:t>
            </w:r>
          </w:p>
        </w:tc>
        <w:tc>
          <w:tcPr>
            <w:tcW w:w="3060" w:type="dxa"/>
            <w:shd w:val="clear" w:color="auto" w:fill="auto"/>
          </w:tcPr>
          <w:p w14:paraId="66F71B37" w14:textId="77777777" w:rsidR="007F7263" w:rsidRPr="006233EA" w:rsidRDefault="007F7263" w:rsidP="00B624B2">
            <w:pPr>
              <w:pStyle w:val="TableText"/>
            </w:pPr>
            <w:r w:rsidRPr="006233EA">
              <w:lastRenderedPageBreak/>
              <w:t>Array: Output data stored in a global array.</w:t>
            </w:r>
          </w:p>
        </w:tc>
        <w:tc>
          <w:tcPr>
            <w:tcW w:w="3330" w:type="dxa"/>
            <w:shd w:val="clear" w:color="auto" w:fill="auto"/>
          </w:tcPr>
          <w:p w14:paraId="30DC0817" w14:textId="77777777" w:rsidR="007F7263" w:rsidRPr="006233EA" w:rsidRDefault="007F7263" w:rsidP="00B624B2">
            <w:pPr>
              <w:pStyle w:val="TableText"/>
            </w:pPr>
            <w:r w:rsidRPr="006233EA">
              <w:t>This RPC performs a person lookup.</w:t>
            </w:r>
          </w:p>
        </w:tc>
      </w:tr>
      <w:tr w:rsidR="007F7263" w:rsidRPr="006233EA" w14:paraId="70492249" w14:textId="77777777" w:rsidTr="00B10C09">
        <w:tc>
          <w:tcPr>
            <w:tcW w:w="2970" w:type="dxa"/>
            <w:shd w:val="clear" w:color="auto" w:fill="auto"/>
          </w:tcPr>
          <w:p w14:paraId="1EB37937" w14:textId="77777777" w:rsidR="007F7263" w:rsidRPr="006233EA" w:rsidRDefault="007F7263" w:rsidP="004963F6">
            <w:pPr>
              <w:pStyle w:val="TableText"/>
            </w:pPr>
            <w:r w:rsidRPr="006233EA">
              <w:rPr>
                <w:b/>
              </w:rPr>
              <w:t>XUS ALLKEYS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ALLKEYS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ALLKEYS" </w:instrText>
            </w:r>
            <w:r w:rsidRPr="006233EA">
              <w:rPr>
                <w:rFonts w:ascii="Times New Roman" w:hAnsi="Times New Roman"/>
                <w:sz w:val="24"/>
                <w:szCs w:val="22"/>
              </w:rPr>
              <w:fldChar w:fldCharType="end"/>
            </w:r>
          </w:p>
          <w:p w14:paraId="663DE7BA" w14:textId="77777777" w:rsidR="007F7263" w:rsidRPr="006233EA" w:rsidRDefault="007F7263" w:rsidP="004963F6">
            <w:pPr>
              <w:pStyle w:val="TableText"/>
              <w:rPr>
                <w:b/>
              </w:rPr>
            </w:pPr>
            <w:r w:rsidRPr="006233EA">
              <w:t xml:space="preserve">Agreement: </w:t>
            </w:r>
            <w:r w:rsidRPr="006233EA">
              <w:rPr>
                <w:b/>
              </w:rPr>
              <w:t>PUBLIC</w:t>
            </w:r>
          </w:p>
        </w:tc>
        <w:tc>
          <w:tcPr>
            <w:tcW w:w="810" w:type="dxa"/>
          </w:tcPr>
          <w:p w14:paraId="6FEFC5F9" w14:textId="77777777" w:rsidR="007F7263" w:rsidRPr="006233EA" w:rsidRDefault="007F7263" w:rsidP="00C251FD">
            <w:pPr>
              <w:pStyle w:val="TableText"/>
            </w:pPr>
            <w:r w:rsidRPr="006233EA">
              <w:t>6287</w:t>
            </w:r>
          </w:p>
        </w:tc>
        <w:tc>
          <w:tcPr>
            <w:tcW w:w="2250" w:type="dxa"/>
            <w:shd w:val="clear" w:color="auto" w:fill="auto"/>
          </w:tcPr>
          <w:p w14:paraId="5C8AE7E1" w14:textId="77777777" w:rsidR="007F7263" w:rsidRPr="006233EA" w:rsidRDefault="007F7263" w:rsidP="00BE2710">
            <w:pPr>
              <w:pStyle w:val="TableText"/>
              <w:rPr>
                <w:b/>
              </w:rPr>
            </w:pPr>
            <w:r w:rsidRPr="006233EA">
              <w:rPr>
                <w:b/>
              </w:rPr>
              <w:t>ALLKEYS^XUSRB</w:t>
            </w:r>
          </w:p>
        </w:tc>
        <w:tc>
          <w:tcPr>
            <w:tcW w:w="2790" w:type="dxa"/>
            <w:shd w:val="clear" w:color="auto" w:fill="auto"/>
          </w:tcPr>
          <w:p w14:paraId="57EE777B" w14:textId="77777777" w:rsidR="007F7263" w:rsidRPr="006233EA" w:rsidRDefault="007F7263" w:rsidP="000E1EAE">
            <w:pPr>
              <w:pStyle w:val="TableListBullet"/>
            </w:pPr>
            <w:r w:rsidRPr="006233EA">
              <w:rPr>
                <w:b/>
              </w:rPr>
              <w:t>IEN:</w:t>
            </w:r>
            <w:r w:rsidRPr="006233EA">
              <w:t xml:space="preserve"> This is the IEN or </w:t>
            </w:r>
            <w:r w:rsidRPr="006233EA">
              <w:rPr>
                <w:b/>
              </w:rPr>
              <w:t>DUZ</w:t>
            </w:r>
            <w:r w:rsidRPr="006233EA">
              <w:t xml:space="preserve"> of the user in question. If </w:t>
            </w:r>
            <w:r w:rsidRPr="006233EA">
              <w:rPr>
                <w:i/>
              </w:rPr>
              <w:t>not</w:t>
            </w:r>
            <w:r w:rsidRPr="006233EA">
              <w:t xml:space="preserve"> passed in, the RPC will use the current </w:t>
            </w:r>
            <w:r w:rsidRPr="006233EA">
              <w:rPr>
                <w:b/>
              </w:rPr>
              <w:t>DUZ</w:t>
            </w:r>
            <w:r w:rsidRPr="006233EA">
              <w:t>.</w:t>
            </w:r>
          </w:p>
          <w:p w14:paraId="726A943B" w14:textId="77777777" w:rsidR="007F7263" w:rsidRPr="006233EA" w:rsidRDefault="007F7263" w:rsidP="00B624B2">
            <w:pPr>
              <w:pStyle w:val="TableListBullet"/>
            </w:pPr>
            <w:r w:rsidRPr="006233EA">
              <w:rPr>
                <w:b/>
              </w:rPr>
              <w:t>FLAG:</w:t>
            </w:r>
            <w:r w:rsidRPr="006233EA">
              <w:t xml:space="preserve"> Not in use at this time.</w:t>
            </w:r>
          </w:p>
        </w:tc>
        <w:tc>
          <w:tcPr>
            <w:tcW w:w="3060" w:type="dxa"/>
            <w:shd w:val="clear" w:color="auto" w:fill="auto"/>
          </w:tcPr>
          <w:p w14:paraId="7DC58082" w14:textId="77777777" w:rsidR="007F7263" w:rsidRPr="006233EA" w:rsidRDefault="007F7263" w:rsidP="00E24A7B">
            <w:pPr>
              <w:pStyle w:val="TableText"/>
            </w:pPr>
            <w:r w:rsidRPr="006233EA">
              <w:t>Returns:</w:t>
            </w:r>
          </w:p>
          <w:p w14:paraId="1CDFFCC8" w14:textId="00B6E63E" w:rsidR="007F7263" w:rsidRPr="006233EA" w:rsidRDefault="007F7263" w:rsidP="00B624B2">
            <w:pPr>
              <w:pStyle w:val="TableListBullet"/>
            </w:pPr>
            <w:r w:rsidRPr="006233EA">
              <w:rPr>
                <w:b/>
              </w:rPr>
              <w:t>Success:</w:t>
            </w:r>
            <w:r w:rsidRPr="006233EA">
              <w:t xml:space="preserve"> Returns a list of the names of the </w:t>
            </w:r>
            <w:r w:rsidR="00D91417" w:rsidRPr="006233EA">
              <w:t>s</w:t>
            </w:r>
            <w:r w:rsidRPr="006233EA">
              <w:t xml:space="preserve">ecurity </w:t>
            </w:r>
            <w:r w:rsidR="00D91417" w:rsidRPr="006233EA">
              <w:t>keys</w:t>
            </w:r>
            <w:r w:rsidRPr="006233EA">
              <w:t xml:space="preserve"> the user holds.</w:t>
            </w:r>
          </w:p>
          <w:p w14:paraId="57F13A61" w14:textId="77777777" w:rsidR="007F7263" w:rsidRPr="006233EA" w:rsidRDefault="007F7263" w:rsidP="00B624B2">
            <w:pPr>
              <w:pStyle w:val="TableListBullet"/>
            </w:pPr>
            <w:r w:rsidRPr="006233EA">
              <w:rPr>
                <w:b/>
              </w:rPr>
              <w:t>Failure:</w:t>
            </w:r>
            <w:r w:rsidRPr="006233EA">
              <w:t xml:space="preserve"> Returns </w:t>
            </w:r>
            <w:r w:rsidRPr="006233EA">
              <w:rPr>
                <w:b/>
              </w:rPr>
              <w:t>-1</w:t>
            </w:r>
            <w:r w:rsidRPr="006233EA">
              <w:t xml:space="preserve"> if failed for some reason.</w:t>
            </w:r>
          </w:p>
        </w:tc>
        <w:tc>
          <w:tcPr>
            <w:tcW w:w="3330" w:type="dxa"/>
            <w:shd w:val="clear" w:color="auto" w:fill="auto"/>
          </w:tcPr>
          <w:p w14:paraId="5C597E24" w14:textId="77777777" w:rsidR="007F7263" w:rsidRPr="006233EA" w:rsidRDefault="007F7263" w:rsidP="00B624B2">
            <w:pPr>
              <w:pStyle w:val="TableText"/>
            </w:pPr>
            <w:r w:rsidRPr="006233EA">
              <w:t xml:space="preserve">This RPC returns all the KEYS that a user holds. If the </w:t>
            </w:r>
            <w:r w:rsidRPr="006233EA">
              <w:rPr>
                <w:b/>
              </w:rPr>
              <w:t>FLAG</w:t>
            </w:r>
            <w:r w:rsidRPr="006233EA">
              <w:t xml:space="preserve"> is set to some value, the list of KEYS will be screened to only be those for J2EE use. For KAAJEE.</w:t>
            </w:r>
          </w:p>
        </w:tc>
      </w:tr>
      <w:tr w:rsidR="007F7263" w:rsidRPr="006233EA" w14:paraId="17398547" w14:textId="77777777" w:rsidTr="00B10C09">
        <w:tc>
          <w:tcPr>
            <w:tcW w:w="2970" w:type="dxa"/>
            <w:shd w:val="clear" w:color="auto" w:fill="auto"/>
          </w:tcPr>
          <w:p w14:paraId="40B54A59" w14:textId="77777777" w:rsidR="007F7263" w:rsidRPr="006233EA" w:rsidRDefault="007F7263" w:rsidP="004963F6">
            <w:pPr>
              <w:pStyle w:val="TableText"/>
            </w:pPr>
            <w:r w:rsidRPr="006233EA">
              <w:rPr>
                <w:b/>
              </w:rPr>
              <w:t>XUS AV CODE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AV CODE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AV CODE" </w:instrText>
            </w:r>
            <w:r w:rsidRPr="006233EA">
              <w:rPr>
                <w:rFonts w:ascii="Times New Roman" w:hAnsi="Times New Roman"/>
                <w:sz w:val="24"/>
                <w:szCs w:val="22"/>
              </w:rPr>
              <w:fldChar w:fldCharType="end"/>
            </w:r>
          </w:p>
          <w:p w14:paraId="05F20DAE" w14:textId="77777777" w:rsidR="007F7263" w:rsidRPr="006233EA" w:rsidRDefault="007F7263" w:rsidP="004963F6">
            <w:pPr>
              <w:pStyle w:val="TableText"/>
            </w:pPr>
            <w:r w:rsidRPr="006233EA">
              <w:t xml:space="preserve">Agreement: </w:t>
            </w:r>
            <w:r w:rsidRPr="006233EA">
              <w:rPr>
                <w:b/>
              </w:rPr>
              <w:t>RESTRICTED</w:t>
            </w:r>
          </w:p>
        </w:tc>
        <w:tc>
          <w:tcPr>
            <w:tcW w:w="810" w:type="dxa"/>
          </w:tcPr>
          <w:p w14:paraId="32037B6B" w14:textId="77777777" w:rsidR="007F7263" w:rsidRPr="006233EA" w:rsidRDefault="007F7263" w:rsidP="00C251FD">
            <w:pPr>
              <w:pStyle w:val="TableText"/>
            </w:pPr>
            <w:r w:rsidRPr="006233EA">
              <w:t>1630</w:t>
            </w:r>
          </w:p>
        </w:tc>
        <w:tc>
          <w:tcPr>
            <w:tcW w:w="2250" w:type="dxa"/>
            <w:shd w:val="clear" w:color="auto" w:fill="auto"/>
          </w:tcPr>
          <w:p w14:paraId="4AA27BFB" w14:textId="77777777" w:rsidR="007F7263" w:rsidRPr="006233EA" w:rsidRDefault="007F7263" w:rsidP="00BE2710">
            <w:pPr>
              <w:pStyle w:val="TableText"/>
              <w:rPr>
                <w:b/>
              </w:rPr>
            </w:pPr>
            <w:r w:rsidRPr="006233EA">
              <w:rPr>
                <w:b/>
              </w:rPr>
              <w:t>VALIDAV^XUSRB</w:t>
            </w:r>
          </w:p>
        </w:tc>
        <w:tc>
          <w:tcPr>
            <w:tcW w:w="2790" w:type="dxa"/>
            <w:shd w:val="clear" w:color="auto" w:fill="auto"/>
          </w:tcPr>
          <w:p w14:paraId="567B2A4B" w14:textId="77777777" w:rsidR="007F7263" w:rsidRPr="006233EA" w:rsidRDefault="007F7263" w:rsidP="00BE2710">
            <w:pPr>
              <w:pStyle w:val="TableText"/>
            </w:pPr>
            <w:r w:rsidRPr="006233EA">
              <w:rPr>
                <w:b/>
              </w:rPr>
              <w:t>AVCODE:</w:t>
            </w:r>
            <w:r w:rsidRPr="006233EA">
              <w:t xml:space="preserve"> accessCode_”;”_verifyCode in unencrypted form.</w:t>
            </w:r>
          </w:p>
        </w:tc>
        <w:tc>
          <w:tcPr>
            <w:tcW w:w="3060" w:type="dxa"/>
            <w:shd w:val="clear" w:color="auto" w:fill="auto"/>
          </w:tcPr>
          <w:p w14:paraId="4E125E7B" w14:textId="77777777" w:rsidR="007F7263" w:rsidRPr="006233EA" w:rsidRDefault="007F7263" w:rsidP="00BE2710">
            <w:pPr>
              <w:pStyle w:val="TableText"/>
            </w:pPr>
            <w:r w:rsidRPr="006233EA">
              <w:t>Array: It returns an array of values.</w:t>
            </w:r>
          </w:p>
        </w:tc>
        <w:tc>
          <w:tcPr>
            <w:tcW w:w="3330" w:type="dxa"/>
            <w:shd w:val="clear" w:color="auto" w:fill="auto"/>
          </w:tcPr>
          <w:p w14:paraId="31BF695B" w14:textId="77777777" w:rsidR="007F7263" w:rsidRPr="006233EA" w:rsidRDefault="007F7263" w:rsidP="00BE2710">
            <w:pPr>
              <w:pStyle w:val="TableText"/>
            </w:pPr>
            <w:r w:rsidRPr="006233EA">
              <w:t>This RPC checks if an ACCESS/VERIFY code pair is valid.</w:t>
            </w:r>
          </w:p>
        </w:tc>
      </w:tr>
      <w:tr w:rsidR="007F7263" w:rsidRPr="006233EA" w14:paraId="723ABF73" w14:textId="77777777" w:rsidTr="00B10C09">
        <w:tc>
          <w:tcPr>
            <w:tcW w:w="2970" w:type="dxa"/>
            <w:shd w:val="clear" w:color="auto" w:fill="auto"/>
          </w:tcPr>
          <w:p w14:paraId="14BAB7A2" w14:textId="77777777" w:rsidR="007F7263" w:rsidRPr="006233EA" w:rsidRDefault="007F7263" w:rsidP="004963F6">
            <w:pPr>
              <w:pStyle w:val="TableText"/>
            </w:pPr>
            <w:r w:rsidRPr="006233EA">
              <w:rPr>
                <w:b/>
              </w:rPr>
              <w:t>XUS AV HELP</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AV HELP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AV HELP" </w:instrText>
            </w:r>
            <w:r w:rsidRPr="006233EA">
              <w:rPr>
                <w:rFonts w:ascii="Times New Roman" w:hAnsi="Times New Roman"/>
                <w:sz w:val="24"/>
                <w:szCs w:val="22"/>
              </w:rPr>
              <w:fldChar w:fldCharType="end"/>
            </w:r>
          </w:p>
          <w:p w14:paraId="5A23763A" w14:textId="77777777" w:rsidR="007F7263" w:rsidRPr="006233EA" w:rsidRDefault="007F7263" w:rsidP="004963F6">
            <w:pPr>
              <w:pStyle w:val="TableText"/>
              <w:rPr>
                <w:b/>
              </w:rPr>
            </w:pPr>
            <w:r w:rsidRPr="006233EA">
              <w:t xml:space="preserve">Agreement: </w:t>
            </w:r>
            <w:r w:rsidRPr="006233EA">
              <w:rPr>
                <w:b/>
              </w:rPr>
              <w:t>RESTRICTED</w:t>
            </w:r>
          </w:p>
        </w:tc>
        <w:tc>
          <w:tcPr>
            <w:tcW w:w="810" w:type="dxa"/>
          </w:tcPr>
          <w:p w14:paraId="1D7B67A3" w14:textId="77777777" w:rsidR="007F7263" w:rsidRPr="006233EA" w:rsidRDefault="007F7263" w:rsidP="00C251FD">
            <w:pPr>
              <w:pStyle w:val="TableText"/>
            </w:pPr>
            <w:r w:rsidRPr="006233EA">
              <w:t>None</w:t>
            </w:r>
          </w:p>
        </w:tc>
        <w:tc>
          <w:tcPr>
            <w:tcW w:w="2250" w:type="dxa"/>
            <w:shd w:val="clear" w:color="auto" w:fill="auto"/>
          </w:tcPr>
          <w:p w14:paraId="2243A684" w14:textId="77777777" w:rsidR="007F7263" w:rsidRPr="006233EA" w:rsidRDefault="007F7263" w:rsidP="00BE2710">
            <w:pPr>
              <w:pStyle w:val="TableText"/>
              <w:rPr>
                <w:b/>
              </w:rPr>
            </w:pPr>
            <w:r w:rsidRPr="006233EA">
              <w:rPr>
                <w:b/>
              </w:rPr>
              <w:t>AVHELP^XUSRB</w:t>
            </w:r>
          </w:p>
        </w:tc>
        <w:tc>
          <w:tcPr>
            <w:tcW w:w="2790" w:type="dxa"/>
            <w:shd w:val="clear" w:color="auto" w:fill="auto"/>
          </w:tcPr>
          <w:p w14:paraId="1857E8AD" w14:textId="77777777" w:rsidR="007F7263" w:rsidRPr="006233EA" w:rsidRDefault="007F7263" w:rsidP="004963F6">
            <w:pPr>
              <w:pStyle w:val="TableText"/>
            </w:pPr>
            <w:r w:rsidRPr="006233EA">
              <w:t>None</w:t>
            </w:r>
          </w:p>
        </w:tc>
        <w:tc>
          <w:tcPr>
            <w:tcW w:w="3060" w:type="dxa"/>
            <w:shd w:val="clear" w:color="auto" w:fill="auto"/>
          </w:tcPr>
          <w:p w14:paraId="7F85FCB3" w14:textId="77777777" w:rsidR="007F7263" w:rsidRPr="006233EA" w:rsidRDefault="007F7263" w:rsidP="004963F6">
            <w:pPr>
              <w:pStyle w:val="TableText"/>
            </w:pPr>
            <w:r w:rsidRPr="006233EA">
              <w:t>Array: Returns instructions on entering new access/verify codes.</w:t>
            </w:r>
          </w:p>
        </w:tc>
        <w:tc>
          <w:tcPr>
            <w:tcW w:w="3330" w:type="dxa"/>
            <w:shd w:val="clear" w:color="auto" w:fill="auto"/>
          </w:tcPr>
          <w:p w14:paraId="523C66A6" w14:textId="77777777" w:rsidR="007F7263" w:rsidRPr="006233EA" w:rsidRDefault="007F7263" w:rsidP="000C38B5">
            <w:pPr>
              <w:pStyle w:val="TableText"/>
            </w:pPr>
            <w:r w:rsidRPr="006233EA">
              <w:t>This RPC returns instructions on entering new Access/Verify codes.</w:t>
            </w:r>
          </w:p>
        </w:tc>
      </w:tr>
      <w:tr w:rsidR="007F7263" w:rsidRPr="006233EA" w14:paraId="4B386765" w14:textId="77777777" w:rsidTr="00B10C09">
        <w:tc>
          <w:tcPr>
            <w:tcW w:w="2970" w:type="dxa"/>
            <w:shd w:val="clear" w:color="auto" w:fill="auto"/>
          </w:tcPr>
          <w:p w14:paraId="52CF941D" w14:textId="77777777" w:rsidR="007F7263" w:rsidRPr="006233EA" w:rsidRDefault="007F7263" w:rsidP="00E24A7B">
            <w:pPr>
              <w:pStyle w:val="TableText"/>
            </w:pPr>
            <w:r w:rsidRPr="006233EA">
              <w:rPr>
                <w:b/>
              </w:rPr>
              <w:t>XUS CCOW VAULT PARAM</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CCOW VAULT PARAM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CCOW VAULT PARAM" </w:instrText>
            </w:r>
            <w:r w:rsidRPr="006233EA">
              <w:rPr>
                <w:rFonts w:ascii="Times New Roman" w:hAnsi="Times New Roman"/>
                <w:sz w:val="24"/>
                <w:szCs w:val="22"/>
              </w:rPr>
              <w:fldChar w:fldCharType="end"/>
            </w:r>
          </w:p>
          <w:p w14:paraId="007207C3" w14:textId="77777777" w:rsidR="007F7263" w:rsidRPr="006233EA" w:rsidRDefault="007F7263" w:rsidP="00E24A7B">
            <w:pPr>
              <w:pStyle w:val="TableText"/>
              <w:rPr>
                <w:b/>
              </w:rPr>
            </w:pPr>
            <w:r w:rsidRPr="006233EA">
              <w:t xml:space="preserve">Agreement: </w:t>
            </w:r>
            <w:r w:rsidRPr="006233EA">
              <w:rPr>
                <w:b/>
              </w:rPr>
              <w:t>RESTRICTED</w:t>
            </w:r>
          </w:p>
        </w:tc>
        <w:tc>
          <w:tcPr>
            <w:tcW w:w="810" w:type="dxa"/>
          </w:tcPr>
          <w:p w14:paraId="31A0748B" w14:textId="77777777" w:rsidR="007F7263" w:rsidRPr="006233EA" w:rsidRDefault="007F7263" w:rsidP="00C251FD">
            <w:pPr>
              <w:pStyle w:val="TableText"/>
            </w:pPr>
            <w:r w:rsidRPr="006233EA">
              <w:t>None</w:t>
            </w:r>
          </w:p>
        </w:tc>
        <w:tc>
          <w:tcPr>
            <w:tcW w:w="2250" w:type="dxa"/>
            <w:shd w:val="clear" w:color="auto" w:fill="auto"/>
          </w:tcPr>
          <w:p w14:paraId="73A3D4E2" w14:textId="77777777" w:rsidR="007F7263" w:rsidRPr="006233EA" w:rsidRDefault="007F7263" w:rsidP="00E24A7B">
            <w:pPr>
              <w:pStyle w:val="TableText"/>
              <w:rPr>
                <w:b/>
              </w:rPr>
            </w:pPr>
            <w:r w:rsidRPr="006233EA">
              <w:rPr>
                <w:b/>
              </w:rPr>
              <w:t>CCOWPC^XUSRB4</w:t>
            </w:r>
          </w:p>
        </w:tc>
        <w:tc>
          <w:tcPr>
            <w:tcW w:w="2790" w:type="dxa"/>
            <w:shd w:val="clear" w:color="auto" w:fill="auto"/>
          </w:tcPr>
          <w:p w14:paraId="6F2AC604" w14:textId="77777777" w:rsidR="007F7263" w:rsidRPr="006233EA" w:rsidRDefault="007F7263" w:rsidP="00E24A7B">
            <w:pPr>
              <w:pStyle w:val="TableText"/>
            </w:pPr>
            <w:r w:rsidRPr="006233EA">
              <w:t>None</w:t>
            </w:r>
          </w:p>
        </w:tc>
        <w:tc>
          <w:tcPr>
            <w:tcW w:w="3060" w:type="dxa"/>
            <w:shd w:val="clear" w:color="auto" w:fill="auto"/>
          </w:tcPr>
          <w:p w14:paraId="56FB7CDD" w14:textId="77777777" w:rsidR="007F7263" w:rsidRPr="006233EA" w:rsidRDefault="007F7263" w:rsidP="00E24A7B">
            <w:pPr>
              <w:pStyle w:val="TableText"/>
            </w:pPr>
            <w:r w:rsidRPr="006233EA">
              <w:t>Returns a value for use with the CCOW vault.</w:t>
            </w:r>
          </w:p>
        </w:tc>
        <w:tc>
          <w:tcPr>
            <w:tcW w:w="3330" w:type="dxa"/>
            <w:shd w:val="clear" w:color="auto" w:fill="auto"/>
          </w:tcPr>
          <w:p w14:paraId="08F21C68" w14:textId="77777777" w:rsidR="007F7263" w:rsidRPr="006233EA" w:rsidRDefault="007F7263" w:rsidP="00E24A7B">
            <w:pPr>
              <w:pStyle w:val="TableText"/>
            </w:pPr>
            <w:r w:rsidRPr="006233EA">
              <w:t>This RPC returns a value for use with the CCOW vault.</w:t>
            </w:r>
          </w:p>
        </w:tc>
      </w:tr>
      <w:tr w:rsidR="007F7263" w:rsidRPr="006233EA" w14:paraId="74928C39" w14:textId="77777777" w:rsidTr="00B10C09">
        <w:tc>
          <w:tcPr>
            <w:tcW w:w="2970" w:type="dxa"/>
            <w:shd w:val="clear" w:color="auto" w:fill="auto"/>
          </w:tcPr>
          <w:p w14:paraId="4DE36E93" w14:textId="77777777" w:rsidR="007F7263" w:rsidRPr="006233EA" w:rsidRDefault="007F7263" w:rsidP="004963F6">
            <w:pPr>
              <w:pStyle w:val="TableText"/>
            </w:pPr>
            <w:r w:rsidRPr="006233EA">
              <w:rPr>
                <w:b/>
              </w:rPr>
              <w:t>XUS CVC</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CVC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CVC" </w:instrText>
            </w:r>
            <w:r w:rsidRPr="006233EA">
              <w:rPr>
                <w:rFonts w:ascii="Times New Roman" w:hAnsi="Times New Roman"/>
                <w:sz w:val="24"/>
                <w:szCs w:val="22"/>
              </w:rPr>
              <w:fldChar w:fldCharType="end"/>
            </w:r>
          </w:p>
          <w:p w14:paraId="2915D1EC" w14:textId="77777777" w:rsidR="007F7263" w:rsidRPr="006233EA" w:rsidRDefault="007F7263" w:rsidP="004963F6">
            <w:pPr>
              <w:pStyle w:val="TableText"/>
            </w:pPr>
            <w:r w:rsidRPr="006233EA">
              <w:t xml:space="preserve">Agreement: </w:t>
            </w:r>
            <w:r w:rsidRPr="006233EA">
              <w:rPr>
                <w:b/>
              </w:rPr>
              <w:t>RESTRICTED</w:t>
            </w:r>
          </w:p>
        </w:tc>
        <w:tc>
          <w:tcPr>
            <w:tcW w:w="810" w:type="dxa"/>
          </w:tcPr>
          <w:p w14:paraId="45232061" w14:textId="77777777" w:rsidR="007F7263" w:rsidRPr="006233EA" w:rsidRDefault="00F15113" w:rsidP="00C251FD">
            <w:pPr>
              <w:pStyle w:val="TableText"/>
            </w:pPr>
            <w:r w:rsidRPr="006233EA">
              <w:t>6296</w:t>
            </w:r>
          </w:p>
        </w:tc>
        <w:tc>
          <w:tcPr>
            <w:tcW w:w="2250" w:type="dxa"/>
            <w:shd w:val="clear" w:color="auto" w:fill="auto"/>
          </w:tcPr>
          <w:p w14:paraId="6F9DF450" w14:textId="77777777" w:rsidR="007F7263" w:rsidRPr="006233EA" w:rsidRDefault="007F7263" w:rsidP="00E24A7B">
            <w:pPr>
              <w:pStyle w:val="TableText"/>
              <w:rPr>
                <w:b/>
              </w:rPr>
            </w:pPr>
            <w:r w:rsidRPr="006233EA">
              <w:rPr>
                <w:b/>
              </w:rPr>
              <w:t>CVC^XUSRB</w:t>
            </w:r>
          </w:p>
        </w:tc>
        <w:tc>
          <w:tcPr>
            <w:tcW w:w="2790" w:type="dxa"/>
            <w:shd w:val="clear" w:color="auto" w:fill="auto"/>
          </w:tcPr>
          <w:p w14:paraId="19B2A16B" w14:textId="77777777" w:rsidR="007F7263" w:rsidRPr="006233EA" w:rsidRDefault="007F7263" w:rsidP="00E24A7B">
            <w:pPr>
              <w:pStyle w:val="TableText"/>
            </w:pPr>
            <w:r w:rsidRPr="006233EA">
              <w:t>None</w:t>
            </w:r>
          </w:p>
        </w:tc>
        <w:tc>
          <w:tcPr>
            <w:tcW w:w="3060" w:type="dxa"/>
            <w:shd w:val="clear" w:color="auto" w:fill="auto"/>
          </w:tcPr>
          <w:p w14:paraId="74E73F30" w14:textId="77777777" w:rsidR="007F7263" w:rsidRPr="006233EA" w:rsidRDefault="007F7263" w:rsidP="00E24A7B">
            <w:pPr>
              <w:pStyle w:val="TableText"/>
            </w:pPr>
          </w:p>
        </w:tc>
        <w:tc>
          <w:tcPr>
            <w:tcW w:w="3330" w:type="dxa"/>
            <w:shd w:val="clear" w:color="auto" w:fill="auto"/>
          </w:tcPr>
          <w:p w14:paraId="667012EA" w14:textId="77777777" w:rsidR="007F7263" w:rsidRPr="006233EA" w:rsidRDefault="007F7263" w:rsidP="00E24A7B">
            <w:pPr>
              <w:pStyle w:val="TableText"/>
            </w:pPr>
            <w:r w:rsidRPr="006233EA">
              <w:t>This RPC allows the user to change their Verify code.</w:t>
            </w:r>
          </w:p>
        </w:tc>
      </w:tr>
      <w:tr w:rsidR="007F7263" w:rsidRPr="006233EA" w14:paraId="5E8FEA20" w14:textId="77777777" w:rsidTr="00B10C09">
        <w:tc>
          <w:tcPr>
            <w:tcW w:w="2970" w:type="dxa"/>
            <w:shd w:val="clear" w:color="auto" w:fill="auto"/>
          </w:tcPr>
          <w:p w14:paraId="351A5228" w14:textId="77777777" w:rsidR="007F7263" w:rsidRPr="006233EA" w:rsidRDefault="007F7263" w:rsidP="004963F6">
            <w:pPr>
              <w:pStyle w:val="TableText"/>
            </w:pPr>
            <w:r w:rsidRPr="006233EA">
              <w:rPr>
                <w:b/>
              </w:rPr>
              <w:t>XUS DIVISION GET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DIVISION GET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DIVISION GET" </w:instrText>
            </w:r>
            <w:r w:rsidRPr="006233EA">
              <w:rPr>
                <w:rFonts w:ascii="Times New Roman" w:hAnsi="Times New Roman"/>
                <w:sz w:val="24"/>
                <w:szCs w:val="22"/>
              </w:rPr>
              <w:fldChar w:fldCharType="end"/>
            </w:r>
          </w:p>
          <w:p w14:paraId="4DCE8E4A" w14:textId="77777777" w:rsidR="007F7263" w:rsidRPr="006233EA" w:rsidRDefault="007F7263" w:rsidP="004963F6">
            <w:pPr>
              <w:pStyle w:val="TableText"/>
            </w:pPr>
            <w:r w:rsidRPr="006233EA">
              <w:t xml:space="preserve">Agreement: </w:t>
            </w:r>
            <w:r w:rsidRPr="006233EA">
              <w:rPr>
                <w:rFonts w:cs="Arial"/>
                <w:b/>
              </w:rPr>
              <w:t>RESTRICTED</w:t>
            </w:r>
          </w:p>
        </w:tc>
        <w:tc>
          <w:tcPr>
            <w:tcW w:w="810" w:type="dxa"/>
          </w:tcPr>
          <w:p w14:paraId="08358AD9" w14:textId="77777777" w:rsidR="007F7263" w:rsidRPr="006233EA" w:rsidRDefault="00F15113" w:rsidP="00C251FD">
            <w:pPr>
              <w:pStyle w:val="TableText"/>
            </w:pPr>
            <w:r w:rsidRPr="006233EA">
              <w:t>5198</w:t>
            </w:r>
          </w:p>
        </w:tc>
        <w:tc>
          <w:tcPr>
            <w:tcW w:w="2250" w:type="dxa"/>
            <w:shd w:val="clear" w:color="auto" w:fill="auto"/>
          </w:tcPr>
          <w:p w14:paraId="091C51C5" w14:textId="77777777" w:rsidR="007F7263" w:rsidRPr="006233EA" w:rsidRDefault="007F7263" w:rsidP="0005022C">
            <w:pPr>
              <w:pStyle w:val="TableText"/>
              <w:rPr>
                <w:b/>
              </w:rPr>
            </w:pPr>
            <w:r w:rsidRPr="006233EA">
              <w:rPr>
                <w:b/>
              </w:rPr>
              <w:t>DIVGET^XUSRB2</w:t>
            </w:r>
          </w:p>
        </w:tc>
        <w:tc>
          <w:tcPr>
            <w:tcW w:w="2790" w:type="dxa"/>
            <w:shd w:val="clear" w:color="auto" w:fill="auto"/>
          </w:tcPr>
          <w:p w14:paraId="1E79A91E" w14:textId="77777777" w:rsidR="007F7263" w:rsidRPr="006233EA" w:rsidRDefault="007F7263" w:rsidP="0005022C">
            <w:pPr>
              <w:pStyle w:val="TableText"/>
            </w:pPr>
            <w:r w:rsidRPr="006233EA">
              <w:rPr>
                <w:b/>
              </w:rPr>
              <w:t>IEN:</w:t>
            </w:r>
            <w:r w:rsidRPr="006233EA">
              <w:t xml:space="preserve"> If passed, this will be the user to get the division info on.</w:t>
            </w:r>
          </w:p>
        </w:tc>
        <w:tc>
          <w:tcPr>
            <w:tcW w:w="3060" w:type="dxa"/>
            <w:shd w:val="clear" w:color="auto" w:fill="auto"/>
          </w:tcPr>
          <w:p w14:paraId="3C59A05E" w14:textId="77777777" w:rsidR="007F7263" w:rsidRPr="006233EA" w:rsidRDefault="007F7263" w:rsidP="0005022C">
            <w:pPr>
              <w:pStyle w:val="TableText"/>
            </w:pPr>
            <w:r w:rsidRPr="006233EA">
              <w:t>Returns a list of divisions for a user.</w:t>
            </w:r>
          </w:p>
        </w:tc>
        <w:tc>
          <w:tcPr>
            <w:tcW w:w="3330" w:type="dxa"/>
            <w:shd w:val="clear" w:color="auto" w:fill="auto"/>
          </w:tcPr>
          <w:p w14:paraId="556A0007" w14:textId="77777777" w:rsidR="007F7263" w:rsidRPr="006233EA" w:rsidRDefault="007F7263" w:rsidP="0005022C">
            <w:pPr>
              <w:pStyle w:val="TableText"/>
            </w:pPr>
            <w:r w:rsidRPr="006233EA">
              <w:t>This RPC returns a list of divisions for a user.</w:t>
            </w:r>
          </w:p>
        </w:tc>
      </w:tr>
      <w:tr w:rsidR="007F7263" w:rsidRPr="006233EA" w14:paraId="3D8F3157" w14:textId="77777777" w:rsidTr="00B10C09">
        <w:tc>
          <w:tcPr>
            <w:tcW w:w="2970" w:type="dxa"/>
            <w:shd w:val="clear" w:color="auto" w:fill="auto"/>
          </w:tcPr>
          <w:p w14:paraId="5215C8CE" w14:textId="77777777" w:rsidR="007F7263" w:rsidRPr="006233EA" w:rsidRDefault="007F7263" w:rsidP="004963F6">
            <w:pPr>
              <w:pStyle w:val="TableText"/>
            </w:pPr>
            <w:r w:rsidRPr="006233EA">
              <w:rPr>
                <w:b/>
              </w:rPr>
              <w:t>XUS DIVISION SET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DIVISION SET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DIVISION SET" </w:instrText>
            </w:r>
            <w:r w:rsidRPr="006233EA">
              <w:rPr>
                <w:rFonts w:ascii="Times New Roman" w:hAnsi="Times New Roman"/>
                <w:sz w:val="24"/>
                <w:szCs w:val="22"/>
              </w:rPr>
              <w:fldChar w:fldCharType="end"/>
            </w:r>
          </w:p>
          <w:p w14:paraId="28C5785B" w14:textId="77777777" w:rsidR="007F7263" w:rsidRPr="006233EA" w:rsidRDefault="007F7263" w:rsidP="009753F5">
            <w:pPr>
              <w:pStyle w:val="TableText"/>
            </w:pPr>
            <w:r w:rsidRPr="006233EA">
              <w:t xml:space="preserve">Agreement: </w:t>
            </w:r>
            <w:r w:rsidRPr="006233EA">
              <w:rPr>
                <w:rFonts w:cs="Arial"/>
                <w:b/>
              </w:rPr>
              <w:t>RESTRICTED</w:t>
            </w:r>
          </w:p>
        </w:tc>
        <w:tc>
          <w:tcPr>
            <w:tcW w:w="810" w:type="dxa"/>
          </w:tcPr>
          <w:p w14:paraId="3AA6F5A7" w14:textId="77777777" w:rsidR="007F7263" w:rsidRPr="006233EA" w:rsidRDefault="00F15113" w:rsidP="00C251FD">
            <w:pPr>
              <w:pStyle w:val="TableText"/>
            </w:pPr>
            <w:r w:rsidRPr="006233EA">
              <w:t>5199</w:t>
            </w:r>
          </w:p>
        </w:tc>
        <w:tc>
          <w:tcPr>
            <w:tcW w:w="2250" w:type="dxa"/>
            <w:shd w:val="clear" w:color="auto" w:fill="auto"/>
          </w:tcPr>
          <w:p w14:paraId="322AE328" w14:textId="77777777" w:rsidR="007F7263" w:rsidRPr="006233EA" w:rsidRDefault="007F7263" w:rsidP="009753F5">
            <w:pPr>
              <w:pStyle w:val="TableText"/>
              <w:rPr>
                <w:b/>
              </w:rPr>
            </w:pPr>
            <w:r w:rsidRPr="006233EA">
              <w:rPr>
                <w:b/>
              </w:rPr>
              <w:t>DIVSET^XUSRB2</w:t>
            </w:r>
          </w:p>
        </w:tc>
        <w:tc>
          <w:tcPr>
            <w:tcW w:w="2790" w:type="dxa"/>
            <w:shd w:val="clear" w:color="auto" w:fill="auto"/>
          </w:tcPr>
          <w:p w14:paraId="3259470E" w14:textId="77777777" w:rsidR="007F7263" w:rsidRPr="006233EA" w:rsidRDefault="007F7263" w:rsidP="009753F5">
            <w:pPr>
              <w:pStyle w:val="TableText"/>
              <w:rPr>
                <w:b/>
              </w:rPr>
            </w:pPr>
            <w:r w:rsidRPr="006233EA">
              <w:rPr>
                <w:b/>
              </w:rPr>
              <w:t>DIV</w:t>
            </w:r>
          </w:p>
        </w:tc>
        <w:tc>
          <w:tcPr>
            <w:tcW w:w="3060" w:type="dxa"/>
            <w:shd w:val="clear" w:color="auto" w:fill="auto"/>
          </w:tcPr>
          <w:p w14:paraId="2607AF8A" w14:textId="77777777" w:rsidR="007F7263" w:rsidRPr="006233EA" w:rsidRDefault="007F7263" w:rsidP="009753F5">
            <w:pPr>
              <w:pStyle w:val="TableText"/>
            </w:pPr>
            <w:r w:rsidRPr="006233EA">
              <w:t>Returns:</w:t>
            </w:r>
          </w:p>
          <w:p w14:paraId="0FE6179A" w14:textId="77777777" w:rsidR="007F7263" w:rsidRPr="006233EA" w:rsidRDefault="007F7263" w:rsidP="00FC1B86">
            <w:pPr>
              <w:pStyle w:val="TableListBullet"/>
            </w:pPr>
            <w:r w:rsidRPr="006233EA">
              <w:rPr>
                <w:b/>
              </w:rPr>
              <w:t>Success: 1</w:t>
            </w:r>
            <w:r w:rsidRPr="006233EA">
              <w:t xml:space="preserve"> if the value was accepted.</w:t>
            </w:r>
          </w:p>
          <w:p w14:paraId="092439F4" w14:textId="77777777" w:rsidR="007F7263" w:rsidRPr="006233EA" w:rsidRDefault="007F7263" w:rsidP="00FC1B86">
            <w:pPr>
              <w:pStyle w:val="TableListBullet"/>
            </w:pPr>
            <w:r w:rsidRPr="006233EA">
              <w:rPr>
                <w:b/>
              </w:rPr>
              <w:t>Failure: 0</w:t>
            </w:r>
            <w:r w:rsidRPr="006233EA">
              <w:t xml:space="preserve"> if the input was </w:t>
            </w:r>
            <w:r w:rsidRPr="006233EA">
              <w:rPr>
                <w:i/>
              </w:rPr>
              <w:t>not</w:t>
            </w:r>
            <w:r w:rsidRPr="006233EA">
              <w:t xml:space="preserve"> OK.</w:t>
            </w:r>
          </w:p>
        </w:tc>
        <w:tc>
          <w:tcPr>
            <w:tcW w:w="3330" w:type="dxa"/>
            <w:shd w:val="clear" w:color="auto" w:fill="auto"/>
          </w:tcPr>
          <w:p w14:paraId="4DCFF24C" w14:textId="77777777" w:rsidR="007F7263" w:rsidRPr="006233EA" w:rsidRDefault="007F7263" w:rsidP="009753F5">
            <w:pPr>
              <w:pStyle w:val="TableText"/>
            </w:pPr>
            <w:r w:rsidRPr="006233EA">
              <w:t xml:space="preserve">This RPC sets the user’s selected Division in </w:t>
            </w:r>
            <w:r w:rsidRPr="006233EA">
              <w:rPr>
                <w:b/>
              </w:rPr>
              <w:t>DUZ(2)</w:t>
            </w:r>
            <w:r w:rsidRPr="006233EA">
              <w:t xml:space="preserve"> during signon.</w:t>
            </w:r>
          </w:p>
        </w:tc>
      </w:tr>
      <w:tr w:rsidR="007F7263" w:rsidRPr="006233EA" w14:paraId="25896944" w14:textId="77777777" w:rsidTr="00B10C09">
        <w:tc>
          <w:tcPr>
            <w:tcW w:w="2970" w:type="dxa"/>
            <w:shd w:val="clear" w:color="auto" w:fill="auto"/>
          </w:tcPr>
          <w:p w14:paraId="3964A761" w14:textId="77777777" w:rsidR="007F7263" w:rsidRPr="006233EA" w:rsidRDefault="007F7263" w:rsidP="004963F6">
            <w:pPr>
              <w:pStyle w:val="TableText"/>
            </w:pPr>
            <w:r w:rsidRPr="006233EA">
              <w:rPr>
                <w:b/>
              </w:rPr>
              <w:lastRenderedPageBreak/>
              <w:t>XUS GET CCOW TOKEN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GET CCOW TOKEN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GET CCOW TOKEN" </w:instrText>
            </w:r>
            <w:r w:rsidRPr="006233EA">
              <w:rPr>
                <w:rFonts w:ascii="Times New Roman" w:hAnsi="Times New Roman"/>
                <w:sz w:val="24"/>
                <w:szCs w:val="22"/>
              </w:rPr>
              <w:fldChar w:fldCharType="end"/>
            </w:r>
          </w:p>
          <w:p w14:paraId="657606BB" w14:textId="77777777" w:rsidR="007F7263" w:rsidRPr="006233EA" w:rsidRDefault="007F7263" w:rsidP="004963F6">
            <w:pPr>
              <w:pStyle w:val="TableText"/>
            </w:pPr>
            <w:r w:rsidRPr="006233EA">
              <w:t xml:space="preserve">Agreement: </w:t>
            </w:r>
            <w:r w:rsidRPr="006233EA">
              <w:rPr>
                <w:rFonts w:cs="Arial"/>
                <w:b/>
              </w:rPr>
              <w:t>RESTRICTED</w:t>
            </w:r>
          </w:p>
        </w:tc>
        <w:tc>
          <w:tcPr>
            <w:tcW w:w="810" w:type="dxa"/>
          </w:tcPr>
          <w:p w14:paraId="7BED339C" w14:textId="77777777" w:rsidR="007F7263" w:rsidRPr="006233EA" w:rsidRDefault="00F15113" w:rsidP="00C251FD">
            <w:pPr>
              <w:pStyle w:val="TableText"/>
            </w:pPr>
            <w:r w:rsidRPr="006233EA">
              <w:t>None</w:t>
            </w:r>
          </w:p>
        </w:tc>
        <w:tc>
          <w:tcPr>
            <w:tcW w:w="2250" w:type="dxa"/>
            <w:shd w:val="clear" w:color="auto" w:fill="auto"/>
          </w:tcPr>
          <w:p w14:paraId="55E1D54A" w14:textId="77777777" w:rsidR="007F7263" w:rsidRPr="006233EA" w:rsidRDefault="007F7263" w:rsidP="00944218">
            <w:pPr>
              <w:pStyle w:val="TableText"/>
              <w:rPr>
                <w:b/>
              </w:rPr>
            </w:pPr>
            <w:r w:rsidRPr="006233EA">
              <w:rPr>
                <w:b/>
              </w:rPr>
              <w:t>CCOW^XUSRB4</w:t>
            </w:r>
          </w:p>
        </w:tc>
        <w:tc>
          <w:tcPr>
            <w:tcW w:w="2790" w:type="dxa"/>
            <w:shd w:val="clear" w:color="auto" w:fill="auto"/>
          </w:tcPr>
          <w:p w14:paraId="53C06E32" w14:textId="77777777" w:rsidR="007F7263" w:rsidRPr="006233EA" w:rsidRDefault="007F7263" w:rsidP="004963F6">
            <w:pPr>
              <w:pStyle w:val="TableText"/>
            </w:pPr>
            <w:r w:rsidRPr="006233EA">
              <w:t>None</w:t>
            </w:r>
          </w:p>
        </w:tc>
        <w:tc>
          <w:tcPr>
            <w:tcW w:w="3060" w:type="dxa"/>
            <w:shd w:val="clear" w:color="auto" w:fill="auto"/>
          </w:tcPr>
          <w:p w14:paraId="185046BD" w14:textId="77777777" w:rsidR="007F7263" w:rsidRPr="006233EA" w:rsidRDefault="007F7263" w:rsidP="004963F6">
            <w:pPr>
              <w:pStyle w:val="TableText"/>
            </w:pPr>
            <w:r w:rsidRPr="006233EA">
              <w:t>Array</w:t>
            </w:r>
          </w:p>
        </w:tc>
        <w:tc>
          <w:tcPr>
            <w:tcW w:w="3330" w:type="dxa"/>
            <w:shd w:val="clear" w:color="auto" w:fill="auto"/>
          </w:tcPr>
          <w:p w14:paraId="5AB67A94" w14:textId="77777777" w:rsidR="007F7263" w:rsidRPr="006233EA" w:rsidRDefault="007F7263" w:rsidP="00944218">
            <w:pPr>
              <w:pStyle w:val="TableText"/>
            </w:pPr>
            <w:r w:rsidRPr="006233EA">
              <w:t>This RPC gets a token to save in the CCOW context to aid in signon.</w:t>
            </w:r>
          </w:p>
        </w:tc>
      </w:tr>
      <w:tr w:rsidR="007F7263" w:rsidRPr="006233EA" w14:paraId="2B07ECB1" w14:textId="77777777" w:rsidTr="00B10C09">
        <w:tc>
          <w:tcPr>
            <w:tcW w:w="2970" w:type="dxa"/>
            <w:shd w:val="clear" w:color="auto" w:fill="auto"/>
          </w:tcPr>
          <w:p w14:paraId="239825F4" w14:textId="77777777" w:rsidR="007F7263" w:rsidRPr="006233EA" w:rsidRDefault="007F7263" w:rsidP="004963F6">
            <w:pPr>
              <w:pStyle w:val="TableText"/>
            </w:pPr>
            <w:r w:rsidRPr="006233EA">
              <w:rPr>
                <w:b/>
              </w:rPr>
              <w:t>XUS GET TOKEN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GET TOKEN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GET TOKEN" </w:instrText>
            </w:r>
            <w:r w:rsidRPr="006233EA">
              <w:rPr>
                <w:rFonts w:ascii="Times New Roman" w:hAnsi="Times New Roman"/>
                <w:sz w:val="24"/>
                <w:szCs w:val="22"/>
              </w:rPr>
              <w:fldChar w:fldCharType="end"/>
            </w:r>
          </w:p>
          <w:p w14:paraId="1EF4C9B9" w14:textId="77777777" w:rsidR="007F7263" w:rsidRPr="006233EA" w:rsidRDefault="007F7263" w:rsidP="004963F6">
            <w:pPr>
              <w:pStyle w:val="TableText"/>
            </w:pPr>
            <w:r w:rsidRPr="006233EA">
              <w:t xml:space="preserve">Agreement: </w:t>
            </w:r>
            <w:r w:rsidRPr="006233EA">
              <w:rPr>
                <w:rFonts w:cs="Arial"/>
                <w:b/>
              </w:rPr>
              <w:t>RESTRICTED</w:t>
            </w:r>
          </w:p>
        </w:tc>
        <w:tc>
          <w:tcPr>
            <w:tcW w:w="810" w:type="dxa"/>
          </w:tcPr>
          <w:p w14:paraId="2FEB8E02" w14:textId="77777777" w:rsidR="007F7263" w:rsidRPr="006233EA" w:rsidRDefault="00F15113" w:rsidP="00C251FD">
            <w:pPr>
              <w:pStyle w:val="TableText"/>
            </w:pPr>
            <w:r w:rsidRPr="006233EA">
              <w:t>6813</w:t>
            </w:r>
          </w:p>
        </w:tc>
        <w:tc>
          <w:tcPr>
            <w:tcW w:w="2250" w:type="dxa"/>
            <w:shd w:val="clear" w:color="auto" w:fill="auto"/>
          </w:tcPr>
          <w:p w14:paraId="7AB3A75C" w14:textId="77777777" w:rsidR="007F7263" w:rsidRPr="006233EA" w:rsidRDefault="007F7263" w:rsidP="00944218">
            <w:pPr>
              <w:pStyle w:val="TableText"/>
              <w:rPr>
                <w:b/>
              </w:rPr>
            </w:pPr>
            <w:r w:rsidRPr="006233EA">
              <w:rPr>
                <w:b/>
              </w:rPr>
              <w:t>ASH^XUSRB4</w:t>
            </w:r>
          </w:p>
        </w:tc>
        <w:tc>
          <w:tcPr>
            <w:tcW w:w="2790" w:type="dxa"/>
            <w:shd w:val="clear" w:color="auto" w:fill="auto"/>
          </w:tcPr>
          <w:p w14:paraId="59285CF2" w14:textId="77777777" w:rsidR="007F7263" w:rsidRPr="006233EA" w:rsidRDefault="007F7263" w:rsidP="0051138E">
            <w:pPr>
              <w:pStyle w:val="TableText"/>
            </w:pPr>
            <w:r w:rsidRPr="006233EA">
              <w:t>None</w:t>
            </w:r>
          </w:p>
        </w:tc>
        <w:tc>
          <w:tcPr>
            <w:tcW w:w="3060" w:type="dxa"/>
            <w:shd w:val="clear" w:color="auto" w:fill="auto"/>
          </w:tcPr>
          <w:p w14:paraId="7C8298BC" w14:textId="77777777" w:rsidR="007F7263" w:rsidRPr="006233EA" w:rsidRDefault="007F7263" w:rsidP="00944218">
            <w:pPr>
              <w:pStyle w:val="TableText"/>
            </w:pPr>
            <w:r w:rsidRPr="006233EA">
              <w:t>Returns: A handle to a token that signs on a new process.</w:t>
            </w:r>
          </w:p>
        </w:tc>
        <w:tc>
          <w:tcPr>
            <w:tcW w:w="3330" w:type="dxa"/>
            <w:shd w:val="clear" w:color="auto" w:fill="auto"/>
          </w:tcPr>
          <w:p w14:paraId="392A68EC" w14:textId="77777777" w:rsidR="007F7263" w:rsidRPr="006233EA" w:rsidRDefault="007F7263" w:rsidP="00944218">
            <w:pPr>
              <w:pStyle w:val="TableText"/>
            </w:pPr>
            <w:r w:rsidRPr="006233EA">
              <w:t>This RPC returns a handle to a token that signs on a new process.</w:t>
            </w:r>
          </w:p>
        </w:tc>
      </w:tr>
      <w:tr w:rsidR="007F7263" w:rsidRPr="006233EA" w14:paraId="45EC269A" w14:textId="77777777" w:rsidTr="00B10C09">
        <w:tc>
          <w:tcPr>
            <w:tcW w:w="2970" w:type="dxa"/>
            <w:shd w:val="clear" w:color="auto" w:fill="auto"/>
          </w:tcPr>
          <w:p w14:paraId="6A101CA9" w14:textId="77777777" w:rsidR="007F7263" w:rsidRPr="006233EA" w:rsidRDefault="007F7263" w:rsidP="004963F6">
            <w:pPr>
              <w:pStyle w:val="TableText"/>
            </w:pPr>
            <w:r w:rsidRPr="006233EA">
              <w:rPr>
                <w:b/>
              </w:rPr>
              <w:t>XUS GET USER INFO</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GET USER INFO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GET USER INFO" </w:instrText>
            </w:r>
            <w:r w:rsidRPr="006233EA">
              <w:rPr>
                <w:rFonts w:ascii="Times New Roman" w:hAnsi="Times New Roman"/>
                <w:sz w:val="24"/>
                <w:szCs w:val="22"/>
              </w:rPr>
              <w:fldChar w:fldCharType="end"/>
            </w:r>
          </w:p>
          <w:p w14:paraId="072881D9" w14:textId="77777777" w:rsidR="007F7263" w:rsidRPr="006233EA" w:rsidRDefault="007F7263" w:rsidP="004963F6">
            <w:pPr>
              <w:pStyle w:val="TableText"/>
            </w:pPr>
            <w:r w:rsidRPr="006233EA">
              <w:t xml:space="preserve">Agreement: </w:t>
            </w:r>
            <w:r w:rsidRPr="006233EA">
              <w:rPr>
                <w:b/>
              </w:rPr>
              <w:t>RESTRICTED</w:t>
            </w:r>
          </w:p>
        </w:tc>
        <w:tc>
          <w:tcPr>
            <w:tcW w:w="810" w:type="dxa"/>
          </w:tcPr>
          <w:p w14:paraId="380A1E60" w14:textId="77777777" w:rsidR="007F7263" w:rsidRPr="006233EA" w:rsidRDefault="00F15113" w:rsidP="00C251FD">
            <w:pPr>
              <w:pStyle w:val="TableText"/>
            </w:pPr>
            <w:r w:rsidRPr="006233EA">
              <w:t>2857</w:t>
            </w:r>
          </w:p>
        </w:tc>
        <w:tc>
          <w:tcPr>
            <w:tcW w:w="2250" w:type="dxa"/>
            <w:shd w:val="clear" w:color="auto" w:fill="auto"/>
          </w:tcPr>
          <w:p w14:paraId="773C19B8" w14:textId="77777777" w:rsidR="007F7263" w:rsidRPr="006233EA" w:rsidRDefault="007F7263" w:rsidP="006D6ABF">
            <w:pPr>
              <w:pStyle w:val="TableText"/>
              <w:rPr>
                <w:b/>
              </w:rPr>
            </w:pPr>
            <w:r w:rsidRPr="006233EA">
              <w:rPr>
                <w:b/>
              </w:rPr>
              <w:t>USERINFO^XUSRB2</w:t>
            </w:r>
          </w:p>
        </w:tc>
        <w:tc>
          <w:tcPr>
            <w:tcW w:w="2790" w:type="dxa"/>
            <w:shd w:val="clear" w:color="auto" w:fill="auto"/>
          </w:tcPr>
          <w:p w14:paraId="57B3A7AC" w14:textId="77777777" w:rsidR="007F7263" w:rsidRPr="006233EA" w:rsidRDefault="007F7263" w:rsidP="0051138E">
            <w:pPr>
              <w:pStyle w:val="TableText"/>
            </w:pPr>
            <w:r w:rsidRPr="006233EA">
              <w:t>None</w:t>
            </w:r>
          </w:p>
        </w:tc>
        <w:tc>
          <w:tcPr>
            <w:tcW w:w="3060" w:type="dxa"/>
            <w:shd w:val="clear" w:color="auto" w:fill="auto"/>
          </w:tcPr>
          <w:p w14:paraId="223446D4" w14:textId="77777777" w:rsidR="007F7263" w:rsidRPr="006233EA" w:rsidRDefault="007F7263" w:rsidP="006D6ABF">
            <w:pPr>
              <w:pStyle w:val="TableText"/>
            </w:pPr>
            <w:r w:rsidRPr="006233EA">
              <w:t>Array: Returns information about a user after logon.</w:t>
            </w:r>
          </w:p>
        </w:tc>
        <w:tc>
          <w:tcPr>
            <w:tcW w:w="3330" w:type="dxa"/>
            <w:shd w:val="clear" w:color="auto" w:fill="auto"/>
          </w:tcPr>
          <w:p w14:paraId="4A8E0895" w14:textId="77777777" w:rsidR="007F7263" w:rsidRPr="006233EA" w:rsidRDefault="007F7263" w:rsidP="006D6ABF">
            <w:pPr>
              <w:pStyle w:val="TableText"/>
            </w:pPr>
            <w:r w:rsidRPr="006233EA">
              <w:t>This RPC returns information about a user after logon.</w:t>
            </w:r>
          </w:p>
        </w:tc>
      </w:tr>
      <w:tr w:rsidR="007F7263" w:rsidRPr="006233EA" w14:paraId="65D51C82" w14:textId="77777777" w:rsidTr="00B10C09">
        <w:trPr>
          <w:cantSplit/>
        </w:trPr>
        <w:tc>
          <w:tcPr>
            <w:tcW w:w="2970" w:type="dxa"/>
            <w:shd w:val="clear" w:color="auto" w:fill="auto"/>
          </w:tcPr>
          <w:p w14:paraId="0F91C00F" w14:textId="77777777" w:rsidR="007F7263" w:rsidRPr="006233EA" w:rsidRDefault="007F7263" w:rsidP="004963F6">
            <w:pPr>
              <w:pStyle w:val="TableText"/>
            </w:pPr>
            <w:r w:rsidRPr="006233EA">
              <w:rPr>
                <w:b/>
              </w:rPr>
              <w:t>XUS GET VISITOR</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GET VISITOR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GET VISITOR" </w:instrText>
            </w:r>
            <w:r w:rsidRPr="006233EA">
              <w:rPr>
                <w:rFonts w:ascii="Times New Roman" w:hAnsi="Times New Roman"/>
                <w:sz w:val="24"/>
                <w:szCs w:val="22"/>
              </w:rPr>
              <w:fldChar w:fldCharType="end"/>
            </w:r>
          </w:p>
          <w:p w14:paraId="6581B851" w14:textId="77777777" w:rsidR="007F7263" w:rsidRPr="006233EA" w:rsidRDefault="007F7263" w:rsidP="004747A9">
            <w:pPr>
              <w:pStyle w:val="TableText"/>
            </w:pPr>
            <w:r w:rsidRPr="006233EA">
              <w:t xml:space="preserve">Agreement: </w:t>
            </w:r>
            <w:r w:rsidRPr="006233EA">
              <w:rPr>
                <w:b/>
              </w:rPr>
              <w:t>SUBSCRIPTION</w:t>
            </w:r>
          </w:p>
        </w:tc>
        <w:tc>
          <w:tcPr>
            <w:tcW w:w="810" w:type="dxa"/>
          </w:tcPr>
          <w:p w14:paraId="3C88F675" w14:textId="77777777" w:rsidR="007F7263" w:rsidRPr="006233EA" w:rsidRDefault="00F15113" w:rsidP="00C251FD">
            <w:pPr>
              <w:pStyle w:val="TableText"/>
            </w:pPr>
            <w:r w:rsidRPr="006233EA">
              <w:t>5532</w:t>
            </w:r>
          </w:p>
        </w:tc>
        <w:tc>
          <w:tcPr>
            <w:tcW w:w="2250" w:type="dxa"/>
            <w:shd w:val="clear" w:color="auto" w:fill="auto"/>
          </w:tcPr>
          <w:p w14:paraId="6D63CA15" w14:textId="77777777" w:rsidR="007F7263" w:rsidRPr="006233EA" w:rsidRDefault="007F7263" w:rsidP="004747A9">
            <w:pPr>
              <w:pStyle w:val="TableText"/>
              <w:rPr>
                <w:b/>
              </w:rPr>
            </w:pPr>
            <w:r w:rsidRPr="006233EA">
              <w:rPr>
                <w:b/>
              </w:rPr>
              <w:t>GETVISIT^XUSBSE1</w:t>
            </w:r>
          </w:p>
        </w:tc>
        <w:tc>
          <w:tcPr>
            <w:tcW w:w="2790" w:type="dxa"/>
            <w:shd w:val="clear" w:color="auto" w:fill="auto"/>
          </w:tcPr>
          <w:p w14:paraId="284C70D4" w14:textId="77777777" w:rsidR="007F7263" w:rsidRPr="006233EA" w:rsidRDefault="007F7263" w:rsidP="004747A9">
            <w:pPr>
              <w:pStyle w:val="TableText"/>
              <w:rPr>
                <w:rFonts w:eastAsia="Calibri" w:cs="Arial"/>
                <w:b/>
                <w:szCs w:val="22"/>
              </w:rPr>
            </w:pPr>
            <w:r w:rsidRPr="006233EA">
              <w:rPr>
                <w:rFonts w:cs="Arial"/>
                <w:b/>
                <w:szCs w:val="22"/>
              </w:rPr>
              <w:t>TOKEN</w:t>
            </w:r>
          </w:p>
        </w:tc>
        <w:tc>
          <w:tcPr>
            <w:tcW w:w="3060" w:type="dxa"/>
            <w:shd w:val="clear" w:color="auto" w:fill="auto"/>
          </w:tcPr>
          <w:p w14:paraId="17914FC2" w14:textId="77777777" w:rsidR="007F7263" w:rsidRPr="006233EA" w:rsidRDefault="007F7263" w:rsidP="004747A9">
            <w:pPr>
              <w:pStyle w:val="TableText"/>
              <w:rPr>
                <w:rFonts w:eastAsia="Calibri" w:cs="Arial"/>
                <w:szCs w:val="22"/>
              </w:rPr>
            </w:pPr>
            <w:r w:rsidRPr="006233EA">
              <w:rPr>
                <w:rFonts w:cs="Arial"/>
                <w:szCs w:val="22"/>
              </w:rPr>
              <w:t>Single Value</w:t>
            </w:r>
          </w:p>
        </w:tc>
        <w:tc>
          <w:tcPr>
            <w:tcW w:w="3330" w:type="dxa"/>
            <w:shd w:val="clear" w:color="auto" w:fill="auto"/>
          </w:tcPr>
          <w:p w14:paraId="3CAD77AE" w14:textId="77777777" w:rsidR="007F7263" w:rsidRPr="006233EA" w:rsidRDefault="007F7263" w:rsidP="004747A9">
            <w:pPr>
              <w:pStyle w:val="TableText"/>
              <w:rPr>
                <w:rFonts w:eastAsia="Calibri"/>
              </w:rPr>
            </w:pPr>
            <w:r w:rsidRPr="006233EA">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6233EA" w14:paraId="3B14AEAD" w14:textId="77777777" w:rsidTr="00B10C09">
        <w:tc>
          <w:tcPr>
            <w:tcW w:w="2970" w:type="dxa"/>
            <w:shd w:val="clear" w:color="auto" w:fill="auto"/>
          </w:tcPr>
          <w:p w14:paraId="3BB3A050" w14:textId="77777777" w:rsidR="007F7263" w:rsidRPr="006233EA" w:rsidRDefault="007F7263" w:rsidP="004963F6">
            <w:pPr>
              <w:pStyle w:val="TableText"/>
            </w:pPr>
            <w:r w:rsidRPr="006233EA">
              <w:rPr>
                <w:b/>
              </w:rPr>
              <w:t>XUS INTRO MSG</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INTRO MSG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INTRO MSG" </w:instrText>
            </w:r>
            <w:r w:rsidRPr="006233EA">
              <w:rPr>
                <w:rFonts w:ascii="Times New Roman" w:hAnsi="Times New Roman"/>
                <w:sz w:val="24"/>
                <w:szCs w:val="22"/>
              </w:rPr>
              <w:fldChar w:fldCharType="end"/>
            </w:r>
          </w:p>
          <w:p w14:paraId="7519E4EA" w14:textId="77777777" w:rsidR="007F7263" w:rsidRPr="006233EA" w:rsidRDefault="007F7263" w:rsidP="004963F6">
            <w:pPr>
              <w:pStyle w:val="TableText"/>
            </w:pPr>
            <w:r w:rsidRPr="006233EA">
              <w:t xml:space="preserve">Agreement: </w:t>
            </w:r>
            <w:r w:rsidRPr="006233EA">
              <w:rPr>
                <w:rFonts w:cs="Arial"/>
                <w:b/>
              </w:rPr>
              <w:t>RESTRICTED</w:t>
            </w:r>
          </w:p>
        </w:tc>
        <w:tc>
          <w:tcPr>
            <w:tcW w:w="810" w:type="dxa"/>
          </w:tcPr>
          <w:p w14:paraId="7D6FECA0" w14:textId="77777777" w:rsidR="007F7263" w:rsidRPr="006233EA" w:rsidRDefault="00F15113" w:rsidP="00C251FD">
            <w:pPr>
              <w:pStyle w:val="TableText"/>
            </w:pPr>
            <w:r w:rsidRPr="006233EA">
              <w:t>1631</w:t>
            </w:r>
          </w:p>
        </w:tc>
        <w:tc>
          <w:tcPr>
            <w:tcW w:w="2250" w:type="dxa"/>
            <w:shd w:val="clear" w:color="auto" w:fill="auto"/>
          </w:tcPr>
          <w:p w14:paraId="49D5ADA3" w14:textId="77777777" w:rsidR="007F7263" w:rsidRPr="006233EA" w:rsidRDefault="007F7263" w:rsidP="004963F6">
            <w:pPr>
              <w:pStyle w:val="TableText"/>
              <w:rPr>
                <w:rFonts w:cs="Arial"/>
                <w:b/>
              </w:rPr>
            </w:pPr>
            <w:r w:rsidRPr="006233EA">
              <w:rPr>
                <w:rFonts w:cs="Arial"/>
                <w:b/>
              </w:rPr>
              <w:t>INTRO^XUSRB</w:t>
            </w:r>
          </w:p>
        </w:tc>
        <w:tc>
          <w:tcPr>
            <w:tcW w:w="2790" w:type="dxa"/>
            <w:shd w:val="clear" w:color="auto" w:fill="auto"/>
          </w:tcPr>
          <w:p w14:paraId="25731544" w14:textId="77777777" w:rsidR="007F7263" w:rsidRPr="006233EA" w:rsidRDefault="007F7263" w:rsidP="004963F6">
            <w:pPr>
              <w:pStyle w:val="TableText"/>
            </w:pPr>
            <w:r w:rsidRPr="006233EA">
              <w:t>None</w:t>
            </w:r>
          </w:p>
        </w:tc>
        <w:tc>
          <w:tcPr>
            <w:tcW w:w="3060" w:type="dxa"/>
            <w:shd w:val="clear" w:color="auto" w:fill="auto"/>
          </w:tcPr>
          <w:p w14:paraId="4B039D61" w14:textId="77777777" w:rsidR="007F7263" w:rsidRPr="006233EA" w:rsidRDefault="007F7263" w:rsidP="00BB004C">
            <w:pPr>
              <w:pStyle w:val="TableText"/>
            </w:pPr>
            <w:r w:rsidRPr="006233EA">
              <w:t>Returns: Introductory text.</w:t>
            </w:r>
          </w:p>
        </w:tc>
        <w:tc>
          <w:tcPr>
            <w:tcW w:w="3330" w:type="dxa"/>
            <w:shd w:val="clear" w:color="auto" w:fill="auto"/>
          </w:tcPr>
          <w:p w14:paraId="64B97D9C" w14:textId="77777777" w:rsidR="007F7263" w:rsidRPr="006233EA" w:rsidRDefault="007F7263" w:rsidP="00DD4908">
            <w:pPr>
              <w:pStyle w:val="TableText"/>
            </w:pPr>
            <w:r w:rsidRPr="006233EA">
              <w:t>This RPC returns the INTRO message from the KERNEL SYSTEM PA</w:t>
            </w:r>
            <w:r w:rsidRPr="006233EA">
              <w:rPr>
                <w:rFonts w:cs="Arial"/>
              </w:rPr>
              <w:t>RAMETERS (#8989.3)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"KERNEL SYSTEM PARAMETERS (#8989.3)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"Files:KERNEL SYSTEM PARAMETERS (#8989.3)" </w:instrText>
            </w:r>
            <w:r w:rsidRPr="006233EA">
              <w:rPr>
                <w:rFonts w:ascii="Times New Roman" w:hAnsi="Times New Roman"/>
                <w:sz w:val="24"/>
                <w:szCs w:val="22"/>
              </w:rPr>
              <w:fldChar w:fldCharType="end"/>
            </w:r>
            <w:r w:rsidRPr="006233EA">
              <w:t>.</w:t>
            </w:r>
          </w:p>
        </w:tc>
      </w:tr>
      <w:tr w:rsidR="007F7263" w:rsidRPr="006233EA" w14:paraId="76EAFF20" w14:textId="77777777" w:rsidTr="00B10C09">
        <w:tc>
          <w:tcPr>
            <w:tcW w:w="2970" w:type="dxa"/>
            <w:shd w:val="clear" w:color="auto" w:fill="auto"/>
          </w:tcPr>
          <w:p w14:paraId="237DF6FF" w14:textId="77777777" w:rsidR="007F7263" w:rsidRPr="006233EA" w:rsidRDefault="007F7263" w:rsidP="004963F6">
            <w:pPr>
              <w:pStyle w:val="TableText"/>
            </w:pPr>
            <w:r w:rsidRPr="006233EA">
              <w:rPr>
                <w:b/>
              </w:rPr>
              <w:t>XUS KEY CHECK</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KEY CHECK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KEY CHECK" </w:instrText>
            </w:r>
            <w:r w:rsidRPr="006233EA">
              <w:rPr>
                <w:rFonts w:ascii="Times New Roman" w:hAnsi="Times New Roman"/>
                <w:sz w:val="24"/>
                <w:szCs w:val="22"/>
              </w:rPr>
              <w:fldChar w:fldCharType="end"/>
            </w:r>
          </w:p>
          <w:p w14:paraId="32794770" w14:textId="77777777" w:rsidR="007F7263" w:rsidRPr="006233EA" w:rsidRDefault="007F7263" w:rsidP="004963F6">
            <w:pPr>
              <w:pStyle w:val="TableText"/>
            </w:pPr>
            <w:r w:rsidRPr="006233EA">
              <w:t>Agreement:</w:t>
            </w:r>
            <w:r w:rsidRPr="006233EA">
              <w:rPr>
                <w:b/>
              </w:rPr>
              <w:t xml:space="preserve"> PUBLIC</w:t>
            </w:r>
          </w:p>
        </w:tc>
        <w:tc>
          <w:tcPr>
            <w:tcW w:w="810" w:type="dxa"/>
          </w:tcPr>
          <w:p w14:paraId="71B6735E" w14:textId="77777777" w:rsidR="007F7263" w:rsidRPr="006233EA" w:rsidRDefault="00F15113" w:rsidP="00C251FD">
            <w:pPr>
              <w:pStyle w:val="TableText"/>
            </w:pPr>
            <w:r w:rsidRPr="006233EA">
              <w:t>6286</w:t>
            </w:r>
          </w:p>
        </w:tc>
        <w:tc>
          <w:tcPr>
            <w:tcW w:w="2250" w:type="dxa"/>
            <w:shd w:val="clear" w:color="auto" w:fill="auto"/>
          </w:tcPr>
          <w:p w14:paraId="7F74DBA0" w14:textId="77777777" w:rsidR="007F7263" w:rsidRPr="006233EA" w:rsidRDefault="007F7263" w:rsidP="006D6ABF">
            <w:pPr>
              <w:pStyle w:val="TableText"/>
              <w:rPr>
                <w:b/>
              </w:rPr>
            </w:pPr>
            <w:r w:rsidRPr="006233EA">
              <w:rPr>
                <w:b/>
              </w:rPr>
              <w:t>OWNSKEY^XUSRB</w:t>
            </w:r>
          </w:p>
        </w:tc>
        <w:tc>
          <w:tcPr>
            <w:tcW w:w="2790" w:type="dxa"/>
            <w:shd w:val="clear" w:color="auto" w:fill="auto"/>
          </w:tcPr>
          <w:p w14:paraId="411A7A58" w14:textId="77777777" w:rsidR="007F7263" w:rsidRPr="006233EA" w:rsidRDefault="007F7263" w:rsidP="00C5297B">
            <w:pPr>
              <w:pStyle w:val="TableText"/>
              <w:rPr>
                <w:b/>
              </w:rPr>
            </w:pPr>
            <w:r w:rsidRPr="006233EA">
              <w:rPr>
                <w:b/>
              </w:rPr>
              <w:t>KEY:</w:t>
            </w:r>
          </w:p>
          <w:p w14:paraId="2FD44721" w14:textId="77777777" w:rsidR="007F7263" w:rsidRPr="006233EA" w:rsidRDefault="007F7263" w:rsidP="00C5297B">
            <w:pPr>
              <w:pStyle w:val="TableListBullet"/>
            </w:pPr>
            <w:r w:rsidRPr="006233EA">
              <w:t>If key is a single value, it holds the one key to check.</w:t>
            </w:r>
          </w:p>
          <w:p w14:paraId="7DB98990" w14:textId="77777777" w:rsidR="007F7263" w:rsidRPr="006233EA" w:rsidRDefault="007F7263" w:rsidP="00C5297B">
            <w:pPr>
              <w:pStyle w:val="TableListBullet"/>
            </w:pPr>
            <w:r w:rsidRPr="006233EA">
              <w:t xml:space="preserve">If key is an array, then </w:t>
            </w:r>
            <w:r w:rsidRPr="006233EA">
              <w:lastRenderedPageBreak/>
              <w:t>the result is an array that matches the key list with values that match the status of the key check for each key.</w:t>
            </w:r>
          </w:p>
        </w:tc>
        <w:tc>
          <w:tcPr>
            <w:tcW w:w="3060" w:type="dxa"/>
            <w:shd w:val="clear" w:color="auto" w:fill="auto"/>
          </w:tcPr>
          <w:p w14:paraId="7E6346C0" w14:textId="62318478" w:rsidR="007F7263" w:rsidRPr="006233EA" w:rsidRDefault="007F7263" w:rsidP="00C5297B">
            <w:pPr>
              <w:pStyle w:val="TableText"/>
            </w:pPr>
            <w:r w:rsidRPr="006233EA">
              <w:lastRenderedPageBreak/>
              <w:t>Array</w:t>
            </w:r>
            <w:r w:rsidR="006312E2" w:rsidRPr="006233EA">
              <w:t xml:space="preserve">. </w:t>
            </w:r>
            <w:r w:rsidRPr="006233EA">
              <w:t>Return</w:t>
            </w:r>
            <w:r w:rsidR="006312E2" w:rsidRPr="006233EA">
              <w:t>s</w:t>
            </w:r>
            <w:r w:rsidRPr="006233EA">
              <w:t>:</w:t>
            </w:r>
          </w:p>
          <w:p w14:paraId="419E39B9" w14:textId="77777777" w:rsidR="007F7263" w:rsidRPr="006233EA" w:rsidRDefault="007F7263" w:rsidP="00C5297B">
            <w:pPr>
              <w:pStyle w:val="TableListBullet"/>
            </w:pPr>
            <w:r w:rsidRPr="006233EA">
              <w:rPr>
                <w:b/>
              </w:rPr>
              <w:t>1—</w:t>
            </w:r>
            <w:r w:rsidRPr="006233EA">
              <w:t>If the user has the key.</w:t>
            </w:r>
          </w:p>
          <w:p w14:paraId="6E193F5A" w14:textId="77777777" w:rsidR="007F7263" w:rsidRPr="006233EA" w:rsidRDefault="007F7263" w:rsidP="00C5297B">
            <w:pPr>
              <w:pStyle w:val="TableListBullet"/>
            </w:pPr>
            <w:r w:rsidRPr="006233EA">
              <w:rPr>
                <w:b/>
              </w:rPr>
              <w:t>0—</w:t>
            </w:r>
            <w:r w:rsidRPr="006233EA">
              <w:t xml:space="preserve">If the user does </w:t>
            </w:r>
            <w:r w:rsidRPr="006233EA">
              <w:rPr>
                <w:i/>
              </w:rPr>
              <w:t>not</w:t>
            </w:r>
            <w:r w:rsidRPr="006233EA">
              <w:t xml:space="preserve"> have the key.</w:t>
            </w:r>
          </w:p>
        </w:tc>
        <w:tc>
          <w:tcPr>
            <w:tcW w:w="3330" w:type="dxa"/>
            <w:shd w:val="clear" w:color="auto" w:fill="auto"/>
          </w:tcPr>
          <w:p w14:paraId="59A05508" w14:textId="2A26C407" w:rsidR="007F7263" w:rsidRPr="006233EA" w:rsidRDefault="007F7263" w:rsidP="006D6ABF">
            <w:pPr>
              <w:pStyle w:val="TableText"/>
            </w:pPr>
            <w:r w:rsidRPr="006233EA">
              <w:t>This RPC checks if the user (</w:t>
            </w:r>
            <w:r w:rsidRPr="006233EA">
              <w:rPr>
                <w:b/>
              </w:rPr>
              <w:t>DUZ</w:t>
            </w:r>
            <w:r w:rsidRPr="006233EA">
              <w:t xml:space="preserve">) holds a security key or an array of keys. If a single security </w:t>
            </w:r>
            <w:r w:rsidR="00D91417" w:rsidRPr="006233EA">
              <w:t>key</w:t>
            </w:r>
            <w:r w:rsidRPr="006233EA">
              <w:t xml:space="preserve"> is sent, the result is returned in </w:t>
            </w:r>
            <w:r w:rsidRPr="006233EA">
              <w:rPr>
                <w:b/>
              </w:rPr>
              <w:t>R(0)</w:t>
            </w:r>
            <w:r w:rsidRPr="006233EA">
              <w:t xml:space="preserve">. If an array is sent </w:t>
            </w:r>
            <w:r w:rsidR="00960244" w:rsidRPr="006233EA">
              <w:t>down,</w:t>
            </w:r>
            <w:r w:rsidRPr="006233EA">
              <w:t xml:space="preserve"> then the return </w:t>
            </w:r>
            <w:r w:rsidRPr="006233EA">
              <w:lastRenderedPageBreak/>
              <w:t>array has the same order as the calling array.</w:t>
            </w:r>
          </w:p>
        </w:tc>
      </w:tr>
      <w:tr w:rsidR="00982BFA" w:rsidRPr="006233EA" w14:paraId="5A4F460D" w14:textId="77777777" w:rsidTr="00B10C09">
        <w:tc>
          <w:tcPr>
            <w:tcW w:w="2970" w:type="dxa"/>
            <w:shd w:val="clear" w:color="auto" w:fill="auto"/>
          </w:tcPr>
          <w:p w14:paraId="3DC4BB42" w14:textId="2E3F4A4C" w:rsidR="00982BFA" w:rsidRPr="006233EA" w:rsidRDefault="00982BFA" w:rsidP="004963F6">
            <w:pPr>
              <w:pStyle w:val="TableText"/>
              <w:rPr>
                <w:rFonts w:cs="Arial"/>
                <w:b/>
              </w:rPr>
            </w:pPr>
            <w:r w:rsidRPr="006233EA">
              <w:rPr>
                <w:rFonts w:cs="Arial"/>
                <w:b/>
              </w:rPr>
              <w:lastRenderedPageBreak/>
              <w:t>XUS MVI ENRICH NEW PERSON</w:t>
            </w:r>
          </w:p>
        </w:tc>
        <w:tc>
          <w:tcPr>
            <w:tcW w:w="810" w:type="dxa"/>
          </w:tcPr>
          <w:p w14:paraId="3F50A10D" w14:textId="322F2ECA" w:rsidR="00982BFA" w:rsidRPr="006233EA" w:rsidRDefault="00725C73" w:rsidP="00C251FD">
            <w:pPr>
              <w:pStyle w:val="TableText"/>
              <w:rPr>
                <w:rFonts w:cs="Arial"/>
              </w:rPr>
            </w:pPr>
            <w:r w:rsidRPr="006233EA">
              <w:rPr>
                <w:rFonts w:cs="Arial"/>
              </w:rPr>
              <w:t>1059</w:t>
            </w:r>
          </w:p>
        </w:tc>
        <w:tc>
          <w:tcPr>
            <w:tcW w:w="2250" w:type="dxa"/>
            <w:shd w:val="clear" w:color="auto" w:fill="auto"/>
          </w:tcPr>
          <w:p w14:paraId="133F53E8" w14:textId="7D4A2A8B" w:rsidR="00982BFA" w:rsidRPr="006233EA" w:rsidRDefault="00725C73" w:rsidP="0053107C">
            <w:pPr>
              <w:pStyle w:val="TableText"/>
              <w:rPr>
                <w:rFonts w:cs="Arial"/>
                <w:b/>
              </w:rPr>
            </w:pPr>
            <w:r w:rsidRPr="006233EA">
              <w:rPr>
                <w:rFonts w:cs="Arial"/>
                <w:b/>
              </w:rPr>
              <w:t>UPDATE^XUMVIENU</w:t>
            </w:r>
          </w:p>
        </w:tc>
        <w:tc>
          <w:tcPr>
            <w:tcW w:w="2790" w:type="dxa"/>
            <w:shd w:val="clear" w:color="auto" w:fill="auto"/>
          </w:tcPr>
          <w:p w14:paraId="089851CF" w14:textId="05918BED" w:rsidR="00FA4F74" w:rsidRPr="006233EA" w:rsidRDefault="00080CA2" w:rsidP="00FA4F74">
            <w:pPr>
              <w:pStyle w:val="TableListBullet"/>
            </w:pPr>
            <w:r w:rsidRPr="006233EA">
              <w:rPr>
                <w:b/>
              </w:rPr>
              <w:t>PARAM:</w:t>
            </w:r>
            <w:r w:rsidR="00FA4F74" w:rsidRPr="006233EA">
              <w:rPr>
                <w:b/>
              </w:rPr>
              <w:t xml:space="preserve"> </w:t>
            </w:r>
            <w:r w:rsidR="00FA4F74" w:rsidRPr="006233EA">
              <w:t>Input array:</w:t>
            </w:r>
            <w:r w:rsidR="00FA4F74" w:rsidRPr="006233EA">
              <w:rPr>
                <w:b/>
              </w:rPr>
              <w:br/>
            </w:r>
            <w:r w:rsidR="00FA4F74" w:rsidRPr="006233EA">
              <w:br/>
            </w:r>
            <w:r w:rsidR="00FA4F74" w:rsidRPr="006233EA">
              <w:rPr>
                <w:rFonts w:ascii="Courier New" w:hAnsi="Courier New" w:cs="Courier New"/>
                <w:b/>
                <w:sz w:val="20"/>
              </w:rPr>
              <w:t>PARAM("WHO")</w:t>
            </w:r>
            <w:r w:rsidR="00FA4F74" w:rsidRPr="006233EA">
              <w:rPr>
                <w:rFonts w:ascii="Courier New" w:hAnsi="Courier New" w:cs="Courier New"/>
                <w:sz w:val="20"/>
              </w:rPr>
              <w:t>=Station Number of requesting station</w:t>
            </w:r>
            <w:r w:rsidR="00FA4F74" w:rsidRPr="006233EA">
              <w:rPr>
                <w:rFonts w:ascii="Courier New" w:hAnsi="Courier New" w:cs="Courier New"/>
                <w:sz w:val="20"/>
              </w:rPr>
              <w:br/>
            </w:r>
            <w:r w:rsidR="00FA4F74" w:rsidRPr="006233EA">
              <w:rPr>
                <w:rFonts w:ascii="Courier New" w:hAnsi="Courier New" w:cs="Courier New"/>
                <w:b/>
                <w:sz w:val="20"/>
              </w:rPr>
              <w:t>PARAM("NPI")</w:t>
            </w:r>
            <w:r w:rsidR="00FA4F74" w:rsidRPr="006233EA">
              <w:rPr>
                <w:rFonts w:ascii="Courier New" w:hAnsi="Courier New" w:cs="Courier New"/>
                <w:sz w:val="20"/>
              </w:rPr>
              <w:t>=National Provider Identifier</w:t>
            </w:r>
            <w:r w:rsidR="00FA4F74" w:rsidRPr="006233EA">
              <w:rPr>
                <w:sz w:val="20"/>
              </w:rPr>
              <w:br/>
            </w:r>
          </w:p>
          <w:p w14:paraId="17FEE2E7" w14:textId="2EBA8CAC" w:rsidR="00FA4F74" w:rsidRPr="006233EA" w:rsidRDefault="00FA4F74" w:rsidP="00FA4F74">
            <w:pPr>
              <w:pStyle w:val="TableTextIndent"/>
              <w:rPr>
                <w:rFonts w:ascii="Courier New" w:hAnsi="Courier New" w:cs="Courier New"/>
                <w:sz w:val="20"/>
              </w:rPr>
            </w:pPr>
            <w:r w:rsidRPr="006233EA">
              <w:t xml:space="preserve">Required elements only when </w:t>
            </w:r>
            <w:r w:rsidRPr="006233EA">
              <w:rPr>
                <w:b/>
              </w:rPr>
              <w:t>FLAG</w:t>
            </w:r>
            <w:r w:rsidRPr="006233EA">
              <w:t xml:space="preserve"> input parameter is </w:t>
            </w:r>
            <w:r w:rsidRPr="006233EA">
              <w:rPr>
                <w:b/>
              </w:rPr>
              <w:t>A</w:t>
            </w:r>
            <w:r w:rsidRPr="006233EA">
              <w:t>:</w:t>
            </w:r>
            <w:r w:rsidRPr="006233EA">
              <w:br/>
            </w:r>
            <w:r w:rsidRPr="006233EA">
              <w:br/>
            </w:r>
            <w:r w:rsidRPr="006233EA">
              <w:rPr>
                <w:rFonts w:ascii="Courier New" w:hAnsi="Courier New" w:cs="Courier New"/>
                <w:b/>
                <w:sz w:val="20"/>
              </w:rPr>
              <w:t>PARAM("NAME")</w:t>
            </w:r>
            <w:r w:rsidRPr="006233EA">
              <w:rPr>
                <w:rFonts w:ascii="Courier New" w:hAnsi="Courier New" w:cs="Courier New"/>
                <w:sz w:val="20"/>
              </w:rPr>
              <w:t>=surname|first name|middle name|suffix|full .01 name</w:t>
            </w:r>
          </w:p>
          <w:p w14:paraId="285386D2" w14:textId="6917D39F" w:rsidR="00FA4F74" w:rsidRPr="006233EA" w:rsidRDefault="00FA4F74" w:rsidP="00FA4F74">
            <w:pPr>
              <w:pStyle w:val="TableTextIndent"/>
            </w:pPr>
          </w:p>
          <w:p w14:paraId="0DC53AFA" w14:textId="77777777" w:rsidR="00000699" w:rsidRPr="006233EA" w:rsidRDefault="00FA4F74" w:rsidP="00000699">
            <w:pPr>
              <w:pStyle w:val="TableTextIndent"/>
              <w:rPr>
                <w:rFonts w:ascii="Courier New" w:hAnsi="Courier New" w:cs="Courier New"/>
                <w:sz w:val="20"/>
              </w:rPr>
            </w:pPr>
            <w:r w:rsidRPr="006233EA">
              <w:t>Optional elements (only pass those elements you want to update):</w:t>
            </w:r>
            <w:r w:rsidRPr="006233EA">
              <w:br/>
            </w:r>
            <w:r w:rsidRPr="006233EA">
              <w:br/>
            </w:r>
            <w:r w:rsidRPr="006233EA">
              <w:rPr>
                <w:rFonts w:ascii="Courier New" w:hAnsi="Courier New" w:cs="Courier New"/>
                <w:b/>
                <w:sz w:val="20"/>
              </w:rPr>
              <w:t>PARAM("ADDRESS DATA")</w:t>
            </w:r>
            <w:r w:rsidRPr="006233EA">
              <w:rPr>
                <w:rFonts w:ascii="Courier New" w:hAnsi="Courier New" w:cs="Courier New"/>
                <w:sz w:val="20"/>
              </w:rPr>
              <w:t xml:space="preserve">=street address 1|street address 2|street address </w:t>
            </w:r>
            <w:r w:rsidRPr="006233EA">
              <w:rPr>
                <w:rFonts w:ascii="Courier New" w:hAnsi="Courier New" w:cs="Courier New"/>
                <w:sz w:val="20"/>
              </w:rPr>
              <w:lastRenderedPageBreak/>
              <w:t>3|city|state|zip code|office phone|fax number</w:t>
            </w:r>
            <w:r w:rsidRPr="006233EA">
              <w:rPr>
                <w:rFonts w:ascii="Courier New" w:hAnsi="Courier New" w:cs="Courier New"/>
                <w:sz w:val="20"/>
              </w:rPr>
              <w:br/>
            </w:r>
            <w:r w:rsidRPr="006233EA">
              <w:rPr>
                <w:rFonts w:ascii="Courier New" w:hAnsi="Courier New" w:cs="Courier New"/>
                <w:b/>
                <w:sz w:val="20"/>
              </w:rPr>
              <w:t>PARAM("SubjectOrgan")</w:t>
            </w:r>
            <w:r w:rsidRPr="006233EA">
              <w:rPr>
                <w:rFonts w:ascii="Courier New" w:hAnsi="Courier New" w:cs="Courier New"/>
                <w:sz w:val="20"/>
              </w:rPr>
              <w:t>=subject organization</w:t>
            </w:r>
            <w:r w:rsidRPr="006233EA">
              <w:br/>
              <w:t>Default: "</w:t>
            </w:r>
            <w:r w:rsidRPr="006233EA">
              <w:rPr>
                <w:b/>
              </w:rPr>
              <w:t>Department Of Veterans Affairs</w:t>
            </w:r>
            <w:r w:rsidRPr="006233EA">
              <w:t>"</w:t>
            </w:r>
            <w:r w:rsidRPr="006233EA">
              <w:br/>
            </w:r>
            <w:r w:rsidRPr="006233EA">
              <w:rPr>
                <w:rFonts w:ascii="Courier New" w:hAnsi="Courier New" w:cs="Courier New"/>
                <w:b/>
                <w:sz w:val="20"/>
              </w:rPr>
              <w:t>PARAM("SubjectOrganID")</w:t>
            </w:r>
            <w:r w:rsidRPr="006233EA">
              <w:rPr>
                <w:rFonts w:ascii="Courier New" w:hAnsi="Courier New" w:cs="Courier New"/>
                <w:sz w:val="20"/>
              </w:rPr>
              <w:t>=subject organization id</w:t>
            </w:r>
            <w:r w:rsidRPr="006233EA">
              <w:rPr>
                <w:rFonts w:ascii="Courier New" w:hAnsi="Courier New" w:cs="Courier New"/>
                <w:sz w:val="20"/>
              </w:rPr>
              <w:br/>
            </w:r>
            <w:r w:rsidRPr="006233EA">
              <w:t>Default: "</w:t>
            </w:r>
            <w:r w:rsidRPr="006233EA">
              <w:rPr>
                <w:b/>
              </w:rPr>
              <w:t>urn:oid:2.16.840.1.113883.4.349</w:t>
            </w:r>
            <w:r w:rsidRPr="006233EA">
              <w:t>"</w:t>
            </w:r>
            <w:r w:rsidRPr="006233EA">
              <w:br/>
            </w:r>
            <w:r w:rsidRPr="006233EA">
              <w:rPr>
                <w:rFonts w:ascii="Courier New" w:hAnsi="Courier New" w:cs="Courier New"/>
                <w:b/>
                <w:sz w:val="20"/>
              </w:rPr>
              <w:t>PARAM("ADUPN")</w:t>
            </w:r>
            <w:r w:rsidRPr="006233EA">
              <w:rPr>
                <w:rFonts w:ascii="Courier New" w:hAnsi="Courier New" w:cs="Courier New"/>
                <w:sz w:val="20"/>
              </w:rPr>
              <w:t>=adupn</w:t>
            </w:r>
            <w:r w:rsidRPr="006233EA">
              <w:rPr>
                <w:rFonts w:ascii="Courier New" w:hAnsi="Courier New" w:cs="Courier New"/>
                <w:sz w:val="20"/>
              </w:rPr>
              <w:br/>
            </w:r>
            <w:r w:rsidRPr="006233EA">
              <w:rPr>
                <w:rFonts w:ascii="Courier New" w:hAnsi="Courier New" w:cs="Courier New"/>
                <w:b/>
                <w:sz w:val="20"/>
              </w:rPr>
              <w:t>PARAM("AuthWriteMedOrders")</w:t>
            </w:r>
            <w:r w:rsidRPr="006233EA">
              <w:rPr>
                <w:rFonts w:ascii="Courier New" w:hAnsi="Courier New" w:cs="Courier New"/>
                <w:sz w:val="20"/>
              </w:rPr>
              <w:t>=1 or 0 for YES/NO</w:t>
            </w:r>
            <w:r w:rsidRPr="006233EA">
              <w:br/>
              <w:t xml:space="preserve">Default if </w:t>
            </w:r>
            <w:r w:rsidRPr="006233EA">
              <w:rPr>
                <w:b/>
              </w:rPr>
              <w:t>WHO</w:t>
            </w:r>
            <w:r w:rsidRPr="006233EA">
              <w:t xml:space="preserve"> is 200PIEV and a DEA# is sent: </w:t>
            </w:r>
            <w:r w:rsidRPr="006233EA">
              <w:rPr>
                <w:b/>
              </w:rPr>
              <w:t>1</w:t>
            </w:r>
            <w:r w:rsidRPr="006233EA">
              <w:t xml:space="preserve"> (for YES)</w:t>
            </w:r>
            <w:r w:rsidRPr="006233EA">
              <w:br/>
            </w:r>
            <w:r w:rsidRPr="006233EA">
              <w:rPr>
                <w:rFonts w:ascii="Courier New" w:hAnsi="Courier New" w:cs="Courier New"/>
                <w:b/>
                <w:sz w:val="20"/>
              </w:rPr>
              <w:t>PARAM("DEA",&lt;seq#&gt;,"DEA")</w:t>
            </w:r>
            <w:r w:rsidRPr="006233EA">
              <w:rPr>
                <w:rFonts w:ascii="Courier New" w:hAnsi="Courier New" w:cs="Courier New"/>
                <w:sz w:val="20"/>
              </w:rPr>
              <w:t>=Drug Enforcement Agency (DEA) #</w:t>
            </w:r>
            <w:r w:rsidRPr="006233EA">
              <w:rPr>
                <w:rFonts w:ascii="Courier New" w:hAnsi="Courier New" w:cs="Courier New"/>
                <w:sz w:val="20"/>
              </w:rPr>
              <w:br/>
            </w:r>
            <w:r w:rsidRPr="006233EA">
              <w:rPr>
                <w:rFonts w:ascii="Courier New" w:hAnsi="Courier New" w:cs="Courier New"/>
                <w:b/>
                <w:sz w:val="20"/>
              </w:rPr>
              <w:t>PARAM("DEA",&lt;seq#&gt;,"Detox")</w:t>
            </w:r>
            <w:r w:rsidRPr="006233EA">
              <w:rPr>
                <w:rFonts w:ascii="Courier New" w:hAnsi="Courier New" w:cs="Courier New"/>
                <w:sz w:val="20"/>
              </w:rPr>
              <w:t>= detox number</w:t>
            </w:r>
            <w:r w:rsidRPr="006233EA">
              <w:rPr>
                <w:rFonts w:ascii="Courier New" w:hAnsi="Courier New" w:cs="Courier New"/>
                <w:sz w:val="20"/>
              </w:rPr>
              <w:br/>
            </w:r>
            <w:r w:rsidRPr="006233EA">
              <w:rPr>
                <w:rFonts w:ascii="Courier New" w:hAnsi="Courier New" w:cs="Courier New"/>
                <w:b/>
                <w:sz w:val="20"/>
              </w:rPr>
              <w:t>PARAM("DEA",&lt;seq#&gt;,"DEAExpire")</w:t>
            </w:r>
            <w:r w:rsidRPr="006233EA">
              <w:rPr>
                <w:rFonts w:ascii="Courier New" w:hAnsi="Courier New" w:cs="Courier New"/>
                <w:sz w:val="20"/>
              </w:rPr>
              <w:t>=expiration date (can be future)</w:t>
            </w:r>
            <w:r w:rsidRPr="006233EA">
              <w:rPr>
                <w:rFonts w:ascii="Courier New" w:hAnsi="Courier New" w:cs="Courier New"/>
                <w:sz w:val="20"/>
              </w:rPr>
              <w:br/>
            </w:r>
            <w:r w:rsidRPr="006233EA">
              <w:rPr>
                <w:rFonts w:ascii="Courier New" w:hAnsi="Courier New" w:cs="Courier New"/>
                <w:b/>
                <w:sz w:val="20"/>
              </w:rPr>
              <w:t>PARAM("DEA",&lt;seq#&gt;,"SchedIINarc")</w:t>
            </w:r>
            <w:r w:rsidRPr="006233EA">
              <w:rPr>
                <w:rFonts w:ascii="Courier New" w:hAnsi="Courier New" w:cs="Courier New"/>
                <w:sz w:val="20"/>
              </w:rPr>
              <w:t>=1 or 0 for YES/NO</w:t>
            </w:r>
            <w:r w:rsidRPr="006233EA">
              <w:rPr>
                <w:rFonts w:ascii="Courier New" w:hAnsi="Courier New" w:cs="Courier New"/>
                <w:sz w:val="20"/>
              </w:rPr>
              <w:br/>
            </w:r>
            <w:r w:rsidRPr="006233EA">
              <w:rPr>
                <w:rFonts w:ascii="Courier New" w:hAnsi="Courier New" w:cs="Courier New"/>
                <w:b/>
                <w:sz w:val="20"/>
              </w:rPr>
              <w:t>PARAM("DEA",&lt;seq#&gt;,"SchedIINonNarc")</w:t>
            </w:r>
            <w:r w:rsidRPr="006233EA">
              <w:rPr>
                <w:rFonts w:ascii="Courier New" w:hAnsi="Courier New" w:cs="Courier New"/>
                <w:sz w:val="20"/>
              </w:rPr>
              <w:lastRenderedPageBreak/>
              <w:t>=1 or 0 for YES/NO</w:t>
            </w:r>
            <w:r w:rsidRPr="006233EA">
              <w:br/>
            </w:r>
            <w:r w:rsidRPr="006233EA">
              <w:rPr>
                <w:rFonts w:ascii="Courier New" w:hAnsi="Courier New" w:cs="Courier New"/>
                <w:b/>
                <w:sz w:val="20"/>
              </w:rPr>
              <w:t>PARAM("DEA",&lt;seq#&gt;,"SchedIIINarc")</w:t>
            </w:r>
            <w:r w:rsidRPr="006233EA">
              <w:rPr>
                <w:rFonts w:ascii="Courier New" w:hAnsi="Courier New" w:cs="Courier New"/>
                <w:sz w:val="20"/>
              </w:rPr>
              <w:t>=1 or 0 for YES/NO</w:t>
            </w:r>
            <w:r w:rsidRPr="006233EA">
              <w:rPr>
                <w:rFonts w:ascii="Courier New" w:hAnsi="Courier New" w:cs="Courier New"/>
                <w:sz w:val="20"/>
              </w:rPr>
              <w:br/>
            </w:r>
            <w:r w:rsidRPr="006233EA">
              <w:rPr>
                <w:rFonts w:ascii="Courier New" w:hAnsi="Courier New" w:cs="Courier New"/>
                <w:b/>
                <w:sz w:val="20"/>
              </w:rPr>
              <w:t>PARAM("DEA",&lt;seq#&gt;,"SchedIIINonNarc")</w:t>
            </w:r>
            <w:r w:rsidRPr="006233EA">
              <w:rPr>
                <w:rFonts w:ascii="Courier New" w:hAnsi="Courier New" w:cs="Courier New"/>
                <w:sz w:val="20"/>
              </w:rPr>
              <w:t>=1 or 0 for YES/NO</w:t>
            </w:r>
            <w:r w:rsidRPr="006233EA">
              <w:rPr>
                <w:rFonts w:ascii="Courier New" w:hAnsi="Courier New" w:cs="Courier New"/>
                <w:sz w:val="20"/>
              </w:rPr>
              <w:br/>
            </w:r>
            <w:r w:rsidRPr="006233EA">
              <w:rPr>
                <w:rFonts w:ascii="Courier New" w:hAnsi="Courier New" w:cs="Courier New"/>
                <w:b/>
                <w:sz w:val="20"/>
              </w:rPr>
              <w:t>PARAM("DEA",&lt;seq#&gt;,"SchedIV")</w:t>
            </w:r>
            <w:r w:rsidRPr="006233EA">
              <w:rPr>
                <w:rFonts w:ascii="Courier New" w:hAnsi="Courier New" w:cs="Courier New"/>
                <w:sz w:val="20"/>
              </w:rPr>
              <w:t>=1 or 0 for YES/NO</w:t>
            </w:r>
            <w:r w:rsidRPr="006233EA">
              <w:rPr>
                <w:rFonts w:ascii="Courier New" w:hAnsi="Courier New" w:cs="Courier New"/>
                <w:sz w:val="20"/>
              </w:rPr>
              <w:br/>
            </w:r>
            <w:r w:rsidRPr="006233EA">
              <w:rPr>
                <w:rFonts w:ascii="Courier New" w:hAnsi="Courier New" w:cs="Courier New"/>
                <w:b/>
                <w:sz w:val="20"/>
              </w:rPr>
              <w:t>PARAM("DEA",&lt;seq#&gt;,"SchedV")</w:t>
            </w:r>
            <w:r w:rsidRPr="006233EA">
              <w:rPr>
                <w:rFonts w:ascii="Courier New" w:hAnsi="Courier New" w:cs="Courier New"/>
                <w:sz w:val="20"/>
              </w:rPr>
              <w:t>=1 or 0 for YES/NO</w:t>
            </w:r>
            <w:r w:rsidRPr="006233EA">
              <w:br/>
            </w:r>
            <w:r w:rsidRPr="006233EA">
              <w:rPr>
                <w:rFonts w:ascii="Courier New" w:hAnsi="Courier New" w:cs="Courier New"/>
                <w:b/>
                <w:sz w:val="20"/>
              </w:rPr>
              <w:t>PARAM("DEGREE")</w:t>
            </w:r>
            <w:r w:rsidRPr="006233EA">
              <w:rPr>
                <w:rFonts w:ascii="Courier New" w:hAnsi="Courier New" w:cs="Courier New"/>
                <w:sz w:val="20"/>
              </w:rPr>
              <w:t>=degrees (codes delimited by a space)</w:t>
            </w:r>
            <w:r w:rsidRPr="006233EA">
              <w:rPr>
                <w:rFonts w:ascii="Courier New" w:hAnsi="Courier New" w:cs="Courier New"/>
                <w:sz w:val="20"/>
              </w:rPr>
              <w:br/>
            </w:r>
            <w:r w:rsidRPr="006233EA">
              <w:rPr>
                <w:rFonts w:ascii="Courier New" w:hAnsi="Courier New" w:cs="Courier New"/>
                <w:b/>
                <w:sz w:val="20"/>
              </w:rPr>
              <w:t>PARAM("EMAIL")</w:t>
            </w:r>
            <w:r w:rsidRPr="006233EA">
              <w:rPr>
                <w:rFonts w:ascii="Courier New" w:hAnsi="Courier New" w:cs="Courier New"/>
                <w:sz w:val="20"/>
              </w:rPr>
              <w:t>=email address</w:t>
            </w:r>
            <w:r w:rsidRPr="006233EA">
              <w:rPr>
                <w:rFonts w:ascii="Courier New" w:hAnsi="Courier New" w:cs="Courier New"/>
                <w:sz w:val="20"/>
              </w:rPr>
              <w:br/>
            </w:r>
            <w:r w:rsidRPr="006233EA">
              <w:rPr>
                <w:rFonts w:ascii="Courier New" w:hAnsi="Courier New" w:cs="Courier New"/>
                <w:b/>
                <w:sz w:val="20"/>
              </w:rPr>
              <w:t>PARAM("GENDER")</w:t>
            </w:r>
            <w:r w:rsidRPr="006233EA">
              <w:rPr>
                <w:rFonts w:ascii="Courier New" w:hAnsi="Courier New" w:cs="Courier New"/>
                <w:sz w:val="20"/>
              </w:rPr>
              <w:t>=M or F</w:t>
            </w:r>
            <w:r w:rsidRPr="006233EA">
              <w:rPr>
                <w:rFonts w:ascii="Courier New" w:hAnsi="Courier New" w:cs="Courier New"/>
                <w:sz w:val="20"/>
              </w:rPr>
              <w:br/>
            </w:r>
            <w:r w:rsidRPr="006233EA">
              <w:rPr>
                <w:rFonts w:ascii="Courier New" w:hAnsi="Courier New" w:cs="Courier New"/>
                <w:b/>
                <w:sz w:val="20"/>
              </w:rPr>
              <w:t>PARAM("Inactivate")</w:t>
            </w:r>
            <w:r w:rsidRPr="006233EA">
              <w:rPr>
                <w:rFonts w:ascii="Courier New" w:hAnsi="Courier New" w:cs="Courier New"/>
                <w:sz w:val="20"/>
              </w:rPr>
              <w:t>=inactive date (can be future)</w:t>
            </w:r>
            <w:r w:rsidR="00B3266E" w:rsidRPr="006233EA">
              <w:rPr>
                <w:rFonts w:ascii="Courier New" w:hAnsi="Courier New" w:cs="Courier New"/>
                <w:sz w:val="20"/>
              </w:rPr>
              <w:br/>
            </w:r>
            <w:r w:rsidRPr="006233EA">
              <w:rPr>
                <w:rFonts w:ascii="Courier New" w:hAnsi="Courier New" w:cs="Courier New"/>
                <w:b/>
                <w:sz w:val="20"/>
              </w:rPr>
              <w:t>PARAM("NonVAPrescriber")</w:t>
            </w:r>
            <w:r w:rsidRPr="006233EA">
              <w:rPr>
                <w:rFonts w:ascii="Courier New" w:hAnsi="Courier New" w:cs="Courier New"/>
                <w:sz w:val="20"/>
              </w:rPr>
              <w:t>=1 or 0 for YES/NO</w:t>
            </w:r>
            <w:r w:rsidR="00B3266E" w:rsidRPr="006233EA">
              <w:rPr>
                <w:rFonts w:ascii="Courier New" w:hAnsi="Courier New" w:cs="Courier New"/>
                <w:sz w:val="20"/>
              </w:rPr>
              <w:br/>
            </w:r>
            <w:r w:rsidRPr="006233EA">
              <w:rPr>
                <w:rFonts w:ascii="Courier New" w:hAnsi="Courier New" w:cs="Courier New"/>
                <w:sz w:val="20"/>
              </w:rPr>
              <w:t xml:space="preserve">Default if </w:t>
            </w:r>
            <w:r w:rsidRPr="006233EA">
              <w:rPr>
                <w:rFonts w:ascii="Courier New" w:hAnsi="Courier New" w:cs="Courier New"/>
                <w:b/>
                <w:sz w:val="20"/>
              </w:rPr>
              <w:t>WHO</w:t>
            </w:r>
            <w:r w:rsidRPr="006233EA">
              <w:rPr>
                <w:rFonts w:ascii="Courier New" w:hAnsi="Courier New" w:cs="Courier New"/>
                <w:sz w:val="20"/>
              </w:rPr>
              <w:t xml:space="preserve"> is 200PIEV: </w:t>
            </w:r>
            <w:r w:rsidRPr="006233EA">
              <w:rPr>
                <w:rFonts w:ascii="Courier New" w:hAnsi="Courier New" w:cs="Courier New"/>
                <w:b/>
                <w:sz w:val="20"/>
              </w:rPr>
              <w:t>1</w:t>
            </w:r>
            <w:r w:rsidRPr="006233EA">
              <w:rPr>
                <w:rFonts w:ascii="Courier New" w:hAnsi="Courier New" w:cs="Courier New"/>
                <w:sz w:val="20"/>
              </w:rPr>
              <w:t xml:space="preserve"> (for YES)</w:t>
            </w:r>
            <w:r w:rsidR="00B3266E" w:rsidRPr="006233EA">
              <w:rPr>
                <w:rFonts w:ascii="Courier New" w:hAnsi="Courier New" w:cs="Courier New"/>
                <w:sz w:val="20"/>
              </w:rPr>
              <w:br/>
            </w:r>
            <w:r w:rsidRPr="006233EA">
              <w:rPr>
                <w:rFonts w:ascii="Courier New" w:hAnsi="Courier New" w:cs="Courier New"/>
                <w:b/>
                <w:sz w:val="20"/>
              </w:rPr>
              <w:t>PARAM("NTUSERNAME")</w:t>
            </w:r>
            <w:r w:rsidRPr="006233EA">
              <w:rPr>
                <w:rFonts w:ascii="Courier New" w:hAnsi="Courier New" w:cs="Courier New"/>
                <w:sz w:val="20"/>
              </w:rPr>
              <w:t>=network user name</w:t>
            </w:r>
            <w:r w:rsidR="00000699" w:rsidRPr="006233EA">
              <w:rPr>
                <w:rFonts w:ascii="Courier New" w:hAnsi="Courier New" w:cs="Courier New"/>
                <w:sz w:val="20"/>
              </w:rPr>
              <w:br/>
            </w:r>
            <w:r w:rsidRPr="006233EA">
              <w:rPr>
                <w:rFonts w:ascii="Courier New" w:hAnsi="Courier New" w:cs="Courier New"/>
                <w:b/>
                <w:sz w:val="20"/>
              </w:rPr>
              <w:t>PARAM("PersonClass",&lt;seq#&gt;,"PersonClass")</w:t>
            </w:r>
            <w:r w:rsidRPr="006233EA">
              <w:rPr>
                <w:rFonts w:ascii="Courier New" w:hAnsi="Courier New" w:cs="Courier New"/>
                <w:sz w:val="20"/>
              </w:rPr>
              <w:t>=X12 code value</w:t>
            </w:r>
            <w:r w:rsidR="00000699" w:rsidRPr="006233EA">
              <w:rPr>
                <w:rFonts w:ascii="Courier New" w:hAnsi="Courier New" w:cs="Courier New"/>
                <w:sz w:val="20"/>
              </w:rPr>
              <w:br/>
            </w:r>
            <w:r w:rsidRPr="006233EA">
              <w:rPr>
                <w:rFonts w:ascii="Courier New" w:hAnsi="Courier New" w:cs="Courier New"/>
                <w:b/>
                <w:sz w:val="20"/>
              </w:rPr>
              <w:t>PARAM("PersonClass</w:t>
            </w:r>
            <w:r w:rsidRPr="006233EA">
              <w:rPr>
                <w:rFonts w:ascii="Courier New" w:hAnsi="Courier New" w:cs="Courier New"/>
                <w:b/>
                <w:sz w:val="20"/>
              </w:rPr>
              <w:lastRenderedPageBreak/>
              <w:t>",&lt;seq#&gt;,"PersonClassActive")</w:t>
            </w:r>
            <w:r w:rsidRPr="006233EA">
              <w:rPr>
                <w:rFonts w:ascii="Courier New" w:hAnsi="Courier New" w:cs="Courier New"/>
                <w:sz w:val="20"/>
              </w:rPr>
              <w:t>=date</w:t>
            </w:r>
            <w:r w:rsidR="00000699" w:rsidRPr="006233EA">
              <w:br/>
            </w:r>
            <w:r w:rsidRPr="006233EA">
              <w:t xml:space="preserve">Default if not currently active: </w:t>
            </w:r>
            <w:r w:rsidRPr="006233EA">
              <w:rPr>
                <w:b/>
              </w:rPr>
              <w:t>TODAY</w:t>
            </w:r>
            <w:r w:rsidR="00000699" w:rsidRPr="006233EA">
              <w:br/>
            </w:r>
            <w:r w:rsidRPr="006233EA">
              <w:rPr>
                <w:rFonts w:ascii="Courier New" w:hAnsi="Courier New" w:cs="Courier New"/>
                <w:b/>
                <w:sz w:val="20"/>
              </w:rPr>
              <w:t>PARAM("PersonClass",&lt;seq#&gt;,"PersonClassExpire")</w:t>
            </w:r>
            <w:r w:rsidRPr="006233EA">
              <w:rPr>
                <w:rFonts w:ascii="Courier New" w:hAnsi="Courier New" w:cs="Courier New"/>
                <w:sz w:val="20"/>
              </w:rPr>
              <w:t>=date</w:t>
            </w:r>
            <w:r w:rsidR="00000699" w:rsidRPr="006233EA">
              <w:rPr>
                <w:rFonts w:ascii="Courier New" w:hAnsi="Courier New" w:cs="Courier New"/>
                <w:sz w:val="20"/>
              </w:rPr>
              <w:br/>
            </w:r>
            <w:r w:rsidRPr="006233EA">
              <w:rPr>
                <w:rFonts w:ascii="Courier New" w:hAnsi="Courier New" w:cs="Courier New"/>
                <w:b/>
                <w:sz w:val="20"/>
              </w:rPr>
              <w:t>PARAM("ProviderClass")</w:t>
            </w:r>
            <w:r w:rsidRPr="006233EA">
              <w:rPr>
                <w:rFonts w:ascii="Courier New" w:hAnsi="Courier New" w:cs="Courier New"/>
                <w:sz w:val="20"/>
              </w:rPr>
              <w:t>=a value from the PROVIDER CLASS</w:t>
            </w:r>
            <w:r w:rsidR="00000699" w:rsidRPr="006233EA">
              <w:rPr>
                <w:rFonts w:ascii="Courier New" w:hAnsi="Courier New" w:cs="Courier New"/>
                <w:sz w:val="20"/>
              </w:rPr>
              <w:t xml:space="preserve"> (#7)</w:t>
            </w:r>
            <w:r w:rsidRPr="006233EA">
              <w:rPr>
                <w:rFonts w:ascii="Courier New" w:hAnsi="Courier New" w:cs="Courier New"/>
                <w:sz w:val="20"/>
              </w:rPr>
              <w:t xml:space="preserve"> file</w:t>
            </w:r>
            <w:r w:rsidR="00000699" w:rsidRPr="006233EA">
              <w:rPr>
                <w:rFonts w:ascii="Courier New" w:hAnsi="Courier New" w:cs="Courier New"/>
                <w:sz w:val="20"/>
              </w:rPr>
              <w:br/>
            </w:r>
            <w:r w:rsidRPr="006233EA">
              <w:rPr>
                <w:rFonts w:ascii="Courier New" w:hAnsi="Courier New" w:cs="Courier New"/>
                <w:b/>
                <w:sz w:val="20"/>
              </w:rPr>
              <w:t>PARAM("ProviderType")</w:t>
            </w:r>
            <w:r w:rsidRPr="006233EA">
              <w:rPr>
                <w:rFonts w:ascii="Courier New" w:hAnsi="Courier New" w:cs="Courier New"/>
                <w:sz w:val="20"/>
              </w:rPr>
              <w:t>=provider type code|provider type value</w:t>
            </w:r>
            <w:r w:rsidR="00000699" w:rsidRPr="006233EA">
              <w:rPr>
                <w:rFonts w:ascii="Courier New" w:hAnsi="Courier New" w:cs="Courier New"/>
                <w:sz w:val="20"/>
              </w:rPr>
              <w:br/>
            </w:r>
            <w:r w:rsidRPr="006233EA">
              <w:rPr>
                <w:rFonts w:ascii="Courier New" w:hAnsi="Courier New" w:cs="Courier New"/>
                <w:b/>
                <w:sz w:val="20"/>
              </w:rPr>
              <w:t>PARAM("Remarks")</w:t>
            </w:r>
            <w:r w:rsidRPr="006233EA">
              <w:rPr>
                <w:rFonts w:ascii="Courier New" w:hAnsi="Courier New" w:cs="Courier New"/>
                <w:sz w:val="20"/>
              </w:rPr>
              <w:t>=remarks</w:t>
            </w:r>
            <w:r w:rsidR="00000699" w:rsidRPr="006233EA">
              <w:rPr>
                <w:rFonts w:ascii="Courier New" w:hAnsi="Courier New" w:cs="Courier New"/>
                <w:sz w:val="20"/>
              </w:rPr>
              <w:br/>
            </w:r>
            <w:r w:rsidRPr="006233EA">
              <w:t xml:space="preserve">Default if </w:t>
            </w:r>
            <w:r w:rsidRPr="006233EA">
              <w:rPr>
                <w:b/>
              </w:rPr>
              <w:t>WHO</w:t>
            </w:r>
            <w:r w:rsidRPr="006233EA">
              <w:t xml:space="preserve"> is 200PIEV: "</w:t>
            </w:r>
            <w:r w:rsidRPr="006233EA">
              <w:rPr>
                <w:b/>
              </w:rPr>
              <w:t>NON-VA PROVIDER</w:t>
            </w:r>
            <w:r w:rsidRPr="006233EA">
              <w:t>"</w:t>
            </w:r>
            <w:r w:rsidR="00000699" w:rsidRPr="006233EA">
              <w:br/>
            </w:r>
            <w:r w:rsidRPr="006233EA">
              <w:rPr>
                <w:rFonts w:ascii="Courier New" w:hAnsi="Courier New" w:cs="Courier New"/>
                <w:b/>
                <w:sz w:val="20"/>
              </w:rPr>
              <w:t>PARAM("SECID")</w:t>
            </w:r>
            <w:r w:rsidRPr="006233EA">
              <w:rPr>
                <w:rFonts w:ascii="Courier New" w:hAnsi="Courier New" w:cs="Courier New"/>
                <w:sz w:val="20"/>
              </w:rPr>
              <w:t>=secid</w:t>
            </w:r>
            <w:r w:rsidR="00000699" w:rsidRPr="006233EA">
              <w:rPr>
                <w:rFonts w:ascii="Courier New" w:hAnsi="Courier New" w:cs="Courier New"/>
                <w:sz w:val="20"/>
              </w:rPr>
              <w:br/>
            </w:r>
            <w:r w:rsidRPr="006233EA">
              <w:rPr>
                <w:rFonts w:ascii="Courier New" w:hAnsi="Courier New" w:cs="Courier New"/>
                <w:b/>
                <w:sz w:val="20"/>
              </w:rPr>
              <w:t>PARAM("TaxID")</w:t>
            </w:r>
            <w:r w:rsidRPr="006233EA">
              <w:rPr>
                <w:rFonts w:ascii="Courier New" w:hAnsi="Courier New" w:cs="Courier New"/>
                <w:sz w:val="20"/>
              </w:rPr>
              <w:t>=tax id</w:t>
            </w:r>
            <w:r w:rsidR="00000699" w:rsidRPr="006233EA">
              <w:rPr>
                <w:rFonts w:ascii="Courier New" w:hAnsi="Courier New" w:cs="Courier New"/>
                <w:sz w:val="20"/>
              </w:rPr>
              <w:br/>
            </w:r>
            <w:r w:rsidRPr="006233EA">
              <w:rPr>
                <w:rFonts w:ascii="Courier New" w:hAnsi="Courier New" w:cs="Courier New"/>
                <w:b/>
                <w:sz w:val="20"/>
              </w:rPr>
              <w:t>PARAM("Termination")</w:t>
            </w:r>
            <w:r w:rsidRPr="006233EA">
              <w:rPr>
                <w:rFonts w:ascii="Courier New" w:hAnsi="Courier New" w:cs="Courier New"/>
                <w:sz w:val="20"/>
              </w:rPr>
              <w:t>=termination date</w:t>
            </w:r>
          </w:p>
          <w:p w14:paraId="3129146C" w14:textId="4A03C5BA" w:rsidR="00FA4F74" w:rsidRPr="006233EA" w:rsidRDefault="00FA4F74" w:rsidP="00000699">
            <w:pPr>
              <w:pStyle w:val="TableTextIndent"/>
            </w:pPr>
            <w:r w:rsidRPr="006233EA">
              <w:t>(</w:t>
            </w:r>
            <w:r w:rsidRPr="006233EA">
              <w:rPr>
                <w:i/>
              </w:rPr>
              <w:t>cannot</w:t>
            </w:r>
            <w:r w:rsidRPr="006233EA">
              <w:t xml:space="preserve"> be future)</w:t>
            </w:r>
            <w:r w:rsidR="00000699" w:rsidRPr="006233EA">
              <w:br/>
            </w:r>
            <w:r w:rsidRPr="006233EA">
              <w:rPr>
                <w:rFonts w:ascii="Courier New" w:hAnsi="Courier New" w:cs="Courier New"/>
                <w:b/>
                <w:sz w:val="20"/>
              </w:rPr>
              <w:t>PARAM("Title")</w:t>
            </w:r>
            <w:r w:rsidRPr="006233EA">
              <w:rPr>
                <w:rFonts w:ascii="Courier New" w:hAnsi="Courier New" w:cs="Courier New"/>
                <w:sz w:val="20"/>
              </w:rPr>
              <w:t>=value from TITLE file (#3.1)</w:t>
            </w:r>
            <w:r w:rsidR="00000699" w:rsidRPr="006233EA">
              <w:br/>
            </w:r>
            <w:r w:rsidRPr="006233EA">
              <w:t xml:space="preserve">Default if </w:t>
            </w:r>
            <w:r w:rsidRPr="006233EA">
              <w:rPr>
                <w:b/>
              </w:rPr>
              <w:t>WHO</w:t>
            </w:r>
            <w:r w:rsidRPr="006233EA">
              <w:t xml:space="preserve"> is 200PIEV: "</w:t>
            </w:r>
            <w:r w:rsidRPr="006233EA">
              <w:rPr>
                <w:b/>
              </w:rPr>
              <w:t>NON-VA PROVIDER</w:t>
            </w:r>
            <w:r w:rsidRPr="006233EA">
              <w:t>"</w:t>
            </w:r>
            <w:r w:rsidR="00000699" w:rsidRPr="006233EA">
              <w:br/>
            </w:r>
            <w:r w:rsidRPr="006233EA">
              <w:rPr>
                <w:rFonts w:ascii="Courier New" w:hAnsi="Courier New" w:cs="Courier New"/>
                <w:b/>
                <w:sz w:val="20"/>
              </w:rPr>
              <w:t>PARAM("UniqueUserID")</w:t>
            </w:r>
            <w:r w:rsidRPr="006233EA">
              <w:rPr>
                <w:rFonts w:ascii="Courier New" w:hAnsi="Courier New" w:cs="Courier New"/>
                <w:sz w:val="20"/>
              </w:rPr>
              <w:t>=unique user id</w:t>
            </w:r>
          </w:p>
          <w:p w14:paraId="10CC4093" w14:textId="4C20E9A4" w:rsidR="00080CA2" w:rsidRPr="006233EA" w:rsidRDefault="00080CA2" w:rsidP="00080CA2">
            <w:pPr>
              <w:pStyle w:val="TableListBullet"/>
            </w:pPr>
            <w:r w:rsidRPr="006233EA">
              <w:rPr>
                <w:b/>
              </w:rPr>
              <w:t>FLAG:</w:t>
            </w:r>
            <w:r w:rsidRPr="006233EA">
              <w:t xml:space="preserve"> This flag </w:t>
            </w:r>
            <w:r w:rsidRPr="006233EA">
              <w:lastRenderedPageBreak/>
              <w:t>controls whether the RPC is adding a new entry to the NEW PERSON (#200) file or updating an existing entry.</w:t>
            </w:r>
            <w:r w:rsidR="008720F0" w:rsidRPr="006233EA">
              <w:t xml:space="preserve"> </w:t>
            </w:r>
            <w:r w:rsidRPr="006233EA">
              <w:t>Possible values are:</w:t>
            </w:r>
          </w:p>
          <w:p w14:paraId="0391E35C" w14:textId="1CCACA20" w:rsidR="00080CA2" w:rsidRPr="006233EA" w:rsidRDefault="00080CA2" w:rsidP="00080CA2">
            <w:pPr>
              <w:pStyle w:val="TableListBullet2"/>
            </w:pPr>
            <w:r w:rsidRPr="006233EA">
              <w:rPr>
                <w:b/>
              </w:rPr>
              <w:t>U—</w:t>
            </w:r>
            <w:r w:rsidRPr="006233EA">
              <w:t>Update an existing entry</w:t>
            </w:r>
          </w:p>
          <w:p w14:paraId="7F829922" w14:textId="1E8AF48D" w:rsidR="00080CA2" w:rsidRPr="006233EA" w:rsidRDefault="00080CA2" w:rsidP="00080CA2">
            <w:pPr>
              <w:pStyle w:val="TableListBullet2"/>
            </w:pPr>
            <w:r w:rsidRPr="006233EA">
              <w:rPr>
                <w:b/>
              </w:rPr>
              <w:t>A—</w:t>
            </w:r>
            <w:r w:rsidRPr="006233EA">
              <w:t>Add a new entry</w:t>
            </w:r>
          </w:p>
        </w:tc>
        <w:tc>
          <w:tcPr>
            <w:tcW w:w="3060" w:type="dxa"/>
            <w:shd w:val="clear" w:color="auto" w:fill="auto"/>
          </w:tcPr>
          <w:p w14:paraId="18DE9783" w14:textId="77777777" w:rsidR="006312E2" w:rsidRPr="006233EA" w:rsidRDefault="006312E2" w:rsidP="006312E2">
            <w:pPr>
              <w:pStyle w:val="TableText"/>
            </w:pPr>
            <w:r w:rsidRPr="006233EA">
              <w:lastRenderedPageBreak/>
              <w:t>Returns:</w:t>
            </w:r>
          </w:p>
          <w:p w14:paraId="1CAC6CA5" w14:textId="48F4E790" w:rsidR="006312E2" w:rsidRPr="006233EA" w:rsidRDefault="006312E2" w:rsidP="000D0F16">
            <w:pPr>
              <w:pStyle w:val="TableListBullet"/>
            </w:pPr>
            <w:r w:rsidRPr="006233EA">
              <w:rPr>
                <w:b/>
              </w:rPr>
              <w:t>Success:</w:t>
            </w:r>
            <w:r w:rsidRPr="006233EA">
              <w:t xml:space="preserve"> </w:t>
            </w:r>
            <w:r w:rsidR="000D0F16" w:rsidRPr="006233EA">
              <w:br/>
            </w:r>
            <w:r w:rsidRPr="006233EA">
              <w:br/>
            </w:r>
            <w:r w:rsidRPr="006233EA">
              <w:rPr>
                <w:b/>
              </w:rPr>
              <w:t>DUZ of New Person File entry edited or added</w:t>
            </w:r>
            <w:r w:rsidRPr="006233EA">
              <w:t>.</w:t>
            </w:r>
            <w:r w:rsidRPr="006233EA">
              <w:br/>
              <w:t>Returned if there were no issues adding or editing the entry.</w:t>
            </w:r>
            <w:r w:rsidRPr="006233EA">
              <w:br/>
            </w:r>
            <w:r w:rsidRPr="006233EA">
              <w:br/>
            </w:r>
            <w:r w:rsidRPr="006233EA">
              <w:rPr>
                <w:b/>
              </w:rPr>
              <w:t>DUZ^-1^ErrorMessage</w:t>
            </w:r>
            <w:r w:rsidRPr="006233EA">
              <w:br/>
              <w:t>Returned if entry was edited, but some data was not valid and could not be filed.</w:t>
            </w:r>
          </w:p>
          <w:p w14:paraId="5039B3D9" w14:textId="359F2061" w:rsidR="00982BFA" w:rsidRPr="006233EA" w:rsidRDefault="006312E2" w:rsidP="000D0F16">
            <w:pPr>
              <w:pStyle w:val="TableListBullet"/>
            </w:pPr>
            <w:r w:rsidRPr="006233EA">
              <w:rPr>
                <w:b/>
              </w:rPr>
              <w:t>Failure:</w:t>
            </w:r>
            <w:r w:rsidR="000D0F16" w:rsidRPr="006233EA">
              <w:br/>
            </w:r>
            <w:r w:rsidR="000D0F16" w:rsidRPr="006233EA">
              <w:br/>
            </w:r>
            <w:r w:rsidRPr="006233EA">
              <w:rPr>
                <w:b/>
              </w:rPr>
              <w:t>-1^ErrorMessage</w:t>
            </w:r>
            <w:r w:rsidR="000D0F16" w:rsidRPr="006233EA">
              <w:br/>
            </w:r>
            <w:r w:rsidR="000D0F16" w:rsidRPr="006233EA">
              <w:br/>
            </w:r>
            <w:r w:rsidRPr="006233EA">
              <w:t>Returned</w:t>
            </w:r>
            <w:r w:rsidR="000D0F16" w:rsidRPr="006233EA">
              <w:t>,</w:t>
            </w:r>
            <w:r w:rsidRPr="006233EA">
              <w:t xml:space="preserve"> for example</w:t>
            </w:r>
            <w:r w:rsidR="000D0F16" w:rsidRPr="006233EA">
              <w:t>,</w:t>
            </w:r>
            <w:r w:rsidRPr="006233EA">
              <w:t xml:space="preserve"> if required data was </w:t>
            </w:r>
            <w:r w:rsidRPr="006233EA">
              <w:rPr>
                <w:i/>
              </w:rPr>
              <w:t>not</w:t>
            </w:r>
            <w:r w:rsidRPr="006233EA">
              <w:t xml:space="preserve"> passed</w:t>
            </w:r>
            <w:r w:rsidR="000D0F16" w:rsidRPr="006233EA">
              <w:t>;</w:t>
            </w:r>
            <w:r w:rsidRPr="006233EA">
              <w:t xml:space="preserve"> entry could not be added when </w:t>
            </w:r>
            <w:r w:rsidRPr="006233EA">
              <w:rPr>
                <w:b/>
              </w:rPr>
              <w:t>FLAG="A"</w:t>
            </w:r>
            <w:r w:rsidRPr="006233EA">
              <w:t xml:space="preserve">, or entry could </w:t>
            </w:r>
            <w:r w:rsidRPr="006233EA">
              <w:rPr>
                <w:i/>
              </w:rPr>
              <w:t>not</w:t>
            </w:r>
            <w:r w:rsidRPr="006233EA">
              <w:t xml:space="preserve"> be found based on the NPI when </w:t>
            </w:r>
            <w:r w:rsidRPr="006233EA">
              <w:rPr>
                <w:b/>
              </w:rPr>
              <w:t>FLAG="U"</w:t>
            </w:r>
            <w:r w:rsidRPr="006233EA">
              <w:t>.</w:t>
            </w:r>
          </w:p>
        </w:tc>
        <w:tc>
          <w:tcPr>
            <w:tcW w:w="3330" w:type="dxa"/>
            <w:shd w:val="clear" w:color="auto" w:fill="auto"/>
          </w:tcPr>
          <w:p w14:paraId="6DB6850A" w14:textId="77777777" w:rsidR="00982BFA" w:rsidRPr="006233EA" w:rsidRDefault="00080CA2" w:rsidP="00080CA2">
            <w:pPr>
              <w:pStyle w:val="TableText"/>
            </w:pPr>
            <w:r w:rsidRPr="006233EA">
              <w:t>This controlled subscription RPC is used exclusively by the Master Veteran Index (MVI) software to update enriched data in the NEW PERSON (#200) file.</w:t>
            </w:r>
          </w:p>
          <w:p w14:paraId="50B56778" w14:textId="24DA9F8C" w:rsidR="00F06451" w:rsidRPr="006233EA" w:rsidRDefault="00F06451" w:rsidP="00F06451">
            <w:pPr>
              <w:pStyle w:val="TableNote"/>
              <w:rPr>
                <w:color w:val="auto"/>
                <w:szCs w:val="22"/>
              </w:rPr>
            </w:pPr>
            <w:r w:rsidRPr="006233EA">
              <w:rPr>
                <w:noProof/>
              </w:rPr>
              <w:drawing>
                <wp:inline distT="0" distB="0" distL="0" distR="0" wp14:anchorId="5505BDD6" wp14:editId="5850939B">
                  <wp:extent cx="304800" cy="30480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RPC was released with Kernel Patch XU*8.0*711.</w:t>
            </w:r>
          </w:p>
        </w:tc>
      </w:tr>
      <w:tr w:rsidR="007F7263" w:rsidRPr="006233EA" w14:paraId="4324331A" w14:textId="77777777" w:rsidTr="00B10C09">
        <w:tc>
          <w:tcPr>
            <w:tcW w:w="2970" w:type="dxa"/>
            <w:shd w:val="clear" w:color="auto" w:fill="auto"/>
          </w:tcPr>
          <w:p w14:paraId="304A6C0E" w14:textId="77777777" w:rsidR="007F7263" w:rsidRPr="006233EA" w:rsidRDefault="007F7263" w:rsidP="004963F6">
            <w:pPr>
              <w:pStyle w:val="TableText"/>
              <w:rPr>
                <w:rFonts w:cs="Arial"/>
              </w:rPr>
            </w:pPr>
            <w:r w:rsidRPr="006233EA">
              <w:rPr>
                <w:rFonts w:cs="Arial"/>
                <w:b/>
              </w:rPr>
              <w:lastRenderedPageBreak/>
              <w:t>XUS PKI SET UPN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PKI SET UPN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PKI SET UPN" </w:instrText>
            </w:r>
            <w:r w:rsidRPr="006233EA">
              <w:rPr>
                <w:rFonts w:ascii="Times New Roman" w:hAnsi="Times New Roman"/>
                <w:sz w:val="24"/>
                <w:szCs w:val="22"/>
              </w:rPr>
              <w:fldChar w:fldCharType="end"/>
            </w:r>
          </w:p>
          <w:p w14:paraId="322031A0" w14:textId="77777777" w:rsidR="007F7263" w:rsidRPr="006233EA" w:rsidRDefault="007F7263" w:rsidP="004963F6">
            <w:pPr>
              <w:pStyle w:val="TableText"/>
            </w:pPr>
            <w:r w:rsidRPr="006233EA">
              <w:t xml:space="preserve">Agreement: </w:t>
            </w:r>
            <w:r w:rsidRPr="006233EA">
              <w:rPr>
                <w:rFonts w:cs="Arial"/>
                <w:b/>
              </w:rPr>
              <w:t>RESTRICTED</w:t>
            </w:r>
          </w:p>
        </w:tc>
        <w:tc>
          <w:tcPr>
            <w:tcW w:w="810" w:type="dxa"/>
          </w:tcPr>
          <w:p w14:paraId="181C871E" w14:textId="77777777" w:rsidR="007F7263" w:rsidRPr="006233EA" w:rsidRDefault="00F15113" w:rsidP="00C251FD">
            <w:pPr>
              <w:pStyle w:val="TableText"/>
            </w:pPr>
            <w:r w:rsidRPr="006233EA">
              <w:t>5823</w:t>
            </w:r>
          </w:p>
        </w:tc>
        <w:tc>
          <w:tcPr>
            <w:tcW w:w="2250" w:type="dxa"/>
            <w:shd w:val="clear" w:color="auto" w:fill="auto"/>
          </w:tcPr>
          <w:p w14:paraId="19784206" w14:textId="77777777" w:rsidR="007F7263" w:rsidRPr="006233EA" w:rsidRDefault="007F7263" w:rsidP="0053107C">
            <w:pPr>
              <w:pStyle w:val="TableText"/>
              <w:rPr>
                <w:b/>
              </w:rPr>
            </w:pPr>
            <w:r w:rsidRPr="006233EA">
              <w:rPr>
                <w:b/>
              </w:rPr>
              <w:t>SETUPN^XUSER2</w:t>
            </w:r>
          </w:p>
        </w:tc>
        <w:tc>
          <w:tcPr>
            <w:tcW w:w="2790" w:type="dxa"/>
            <w:shd w:val="clear" w:color="auto" w:fill="auto"/>
          </w:tcPr>
          <w:p w14:paraId="35899588" w14:textId="77777777" w:rsidR="007F7263" w:rsidRPr="006233EA" w:rsidRDefault="007F7263" w:rsidP="0053107C">
            <w:pPr>
              <w:pStyle w:val="TableText"/>
            </w:pPr>
            <w:r w:rsidRPr="006233EA">
              <w:rPr>
                <w:b/>
              </w:rPr>
              <w:t>UPN:</w:t>
            </w:r>
            <w:r w:rsidRPr="006233EA">
              <w:t xml:space="preserve"> This is the SUBJECT ALTERNATIVE NAME from the PIV card.</w:t>
            </w:r>
          </w:p>
        </w:tc>
        <w:tc>
          <w:tcPr>
            <w:tcW w:w="3060" w:type="dxa"/>
            <w:shd w:val="clear" w:color="auto" w:fill="auto"/>
          </w:tcPr>
          <w:p w14:paraId="7A3A4277" w14:textId="77777777" w:rsidR="007F7263" w:rsidRPr="006233EA" w:rsidRDefault="007F7263" w:rsidP="0053107C">
            <w:pPr>
              <w:pStyle w:val="TableText"/>
            </w:pPr>
            <w:r w:rsidRPr="006233EA">
              <w:t>Single Value</w:t>
            </w:r>
          </w:p>
        </w:tc>
        <w:tc>
          <w:tcPr>
            <w:tcW w:w="3330" w:type="dxa"/>
            <w:shd w:val="clear" w:color="auto" w:fill="auto"/>
          </w:tcPr>
          <w:p w14:paraId="2814DB0C" w14:textId="77777777" w:rsidR="007F7263" w:rsidRPr="006233EA" w:rsidRDefault="007F7263" w:rsidP="00A24816">
            <w:pPr>
              <w:pStyle w:val="TableText"/>
            </w:pPr>
            <w:r w:rsidRPr="006233EA">
              <w:t>This RPC sets the SUBJECT ALTERNATIVE NAME (#501.2) field in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w:t>
            </w:r>
          </w:p>
        </w:tc>
      </w:tr>
      <w:tr w:rsidR="007F7263" w:rsidRPr="006233EA" w14:paraId="36451F29" w14:textId="77777777" w:rsidTr="00B10C09">
        <w:tc>
          <w:tcPr>
            <w:tcW w:w="2970" w:type="dxa"/>
            <w:shd w:val="clear" w:color="auto" w:fill="auto"/>
          </w:tcPr>
          <w:p w14:paraId="5EC93AD2" w14:textId="77777777" w:rsidR="007F7263" w:rsidRPr="006233EA" w:rsidRDefault="007F7263" w:rsidP="004963F6">
            <w:pPr>
              <w:pStyle w:val="TableText"/>
              <w:rPr>
                <w:rFonts w:cs="Arial"/>
                <w:b/>
              </w:rPr>
            </w:pPr>
            <w:r w:rsidRPr="006233EA">
              <w:rPr>
                <w:rFonts w:cs="Arial"/>
                <w:b/>
              </w:rPr>
              <w:t>XUS PKI GET UPN</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PKI GET UPN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PKI GET UPN" </w:instrText>
            </w:r>
            <w:r w:rsidRPr="006233EA">
              <w:rPr>
                <w:rFonts w:ascii="Times New Roman" w:hAnsi="Times New Roman"/>
                <w:sz w:val="24"/>
                <w:szCs w:val="22"/>
              </w:rPr>
              <w:fldChar w:fldCharType="end"/>
            </w:r>
          </w:p>
          <w:p w14:paraId="68E263FA" w14:textId="77777777" w:rsidR="007F7263" w:rsidRPr="006233EA" w:rsidRDefault="007F7263" w:rsidP="0053107C">
            <w:pPr>
              <w:pStyle w:val="TableText"/>
              <w:rPr>
                <w:rFonts w:ascii="r_ansi" w:hAnsi="r_ansi" w:cs="r_ansi"/>
              </w:rPr>
            </w:pPr>
            <w:r w:rsidRPr="006233EA">
              <w:t xml:space="preserve">Agreement: </w:t>
            </w:r>
            <w:r w:rsidRPr="006233EA">
              <w:rPr>
                <w:rFonts w:cs="Arial"/>
                <w:b/>
              </w:rPr>
              <w:t>PUBLIC</w:t>
            </w:r>
          </w:p>
        </w:tc>
        <w:tc>
          <w:tcPr>
            <w:tcW w:w="810" w:type="dxa"/>
          </w:tcPr>
          <w:p w14:paraId="502257EB" w14:textId="77777777" w:rsidR="007F7263" w:rsidRPr="006233EA" w:rsidRDefault="00F15113" w:rsidP="00C251FD">
            <w:pPr>
              <w:pStyle w:val="TableText"/>
            </w:pPr>
            <w:r w:rsidRPr="006233EA">
              <w:t>5816</w:t>
            </w:r>
          </w:p>
        </w:tc>
        <w:tc>
          <w:tcPr>
            <w:tcW w:w="2250" w:type="dxa"/>
            <w:shd w:val="clear" w:color="auto" w:fill="auto"/>
          </w:tcPr>
          <w:p w14:paraId="5093B401" w14:textId="77777777" w:rsidR="007F7263" w:rsidRPr="006233EA" w:rsidRDefault="007F7263" w:rsidP="0053107C">
            <w:pPr>
              <w:pStyle w:val="TableText"/>
              <w:rPr>
                <w:b/>
              </w:rPr>
            </w:pPr>
            <w:r w:rsidRPr="006233EA">
              <w:rPr>
                <w:b/>
              </w:rPr>
              <w:t>GETUPN^XUSER2</w:t>
            </w:r>
          </w:p>
        </w:tc>
        <w:tc>
          <w:tcPr>
            <w:tcW w:w="2790" w:type="dxa"/>
            <w:shd w:val="clear" w:color="auto" w:fill="auto"/>
          </w:tcPr>
          <w:p w14:paraId="4D6D57D7" w14:textId="77777777" w:rsidR="007F7263" w:rsidRPr="006233EA" w:rsidRDefault="007F7263" w:rsidP="0053107C">
            <w:pPr>
              <w:pStyle w:val="TableText"/>
            </w:pPr>
            <w:r w:rsidRPr="006233EA">
              <w:t>None</w:t>
            </w:r>
          </w:p>
        </w:tc>
        <w:tc>
          <w:tcPr>
            <w:tcW w:w="3060" w:type="dxa"/>
            <w:shd w:val="clear" w:color="auto" w:fill="auto"/>
          </w:tcPr>
          <w:p w14:paraId="76CFA5E6" w14:textId="77777777" w:rsidR="007F7263" w:rsidRPr="006233EA" w:rsidRDefault="007F7263" w:rsidP="0053107C">
            <w:pPr>
              <w:pStyle w:val="TableText"/>
            </w:pPr>
            <w:r w:rsidRPr="006233EA">
              <w:t>Single Value</w:t>
            </w:r>
          </w:p>
        </w:tc>
        <w:tc>
          <w:tcPr>
            <w:tcW w:w="3330" w:type="dxa"/>
            <w:shd w:val="clear" w:color="auto" w:fill="auto"/>
          </w:tcPr>
          <w:p w14:paraId="171C5DBF" w14:textId="5E17AD04" w:rsidR="007F7263" w:rsidRPr="006233EA" w:rsidRDefault="007F7263" w:rsidP="00A24816">
            <w:pPr>
              <w:pStyle w:val="TableText"/>
            </w:pPr>
            <w:r w:rsidRPr="006233EA">
              <w:t>This RPC gets the SUBJECT ALTERNATIVE NAME (#501.2) field from the NEW PERSON (#200) file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"NEW PERSON (#200) File"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"Files:NEW PERSON (#200)" </w:instrText>
            </w:r>
            <w:r w:rsidRPr="006233EA">
              <w:rPr>
                <w:rFonts w:ascii="Times New Roman" w:hAnsi="Times New Roman"/>
                <w:sz w:val="24"/>
                <w:szCs w:val="22"/>
              </w:rPr>
              <w:fldChar w:fldCharType="end"/>
            </w:r>
            <w:r w:rsidRPr="006233EA">
              <w:t>. It check</w:t>
            </w:r>
            <w:r w:rsidR="00463E9B" w:rsidRPr="006233EA">
              <w:t>s</w:t>
            </w:r>
            <w:r w:rsidRPr="006233EA">
              <w:t xml:space="preserve"> that the correct PIV card has been put into the reader.</w:t>
            </w:r>
          </w:p>
        </w:tc>
      </w:tr>
      <w:tr w:rsidR="007F7263" w:rsidRPr="006233EA" w14:paraId="0542B9D1" w14:textId="77777777" w:rsidTr="00B10C09">
        <w:tc>
          <w:tcPr>
            <w:tcW w:w="2970" w:type="dxa"/>
            <w:shd w:val="clear" w:color="auto" w:fill="auto"/>
          </w:tcPr>
          <w:p w14:paraId="14C93945" w14:textId="77777777" w:rsidR="007F7263" w:rsidRPr="006233EA" w:rsidRDefault="007F7263" w:rsidP="004963F6">
            <w:pPr>
              <w:pStyle w:val="TableText"/>
            </w:pPr>
            <w:r w:rsidRPr="006233EA">
              <w:rPr>
                <w:b/>
              </w:rPr>
              <w:t>XUS SEND KEYS</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SEND KEYS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SEND KEYS" </w:instrText>
            </w:r>
            <w:r w:rsidRPr="006233EA">
              <w:rPr>
                <w:rFonts w:ascii="Times New Roman" w:hAnsi="Times New Roman"/>
                <w:sz w:val="24"/>
                <w:szCs w:val="22"/>
              </w:rPr>
              <w:fldChar w:fldCharType="end"/>
            </w:r>
          </w:p>
          <w:p w14:paraId="06A6C996" w14:textId="77777777" w:rsidR="007F7263" w:rsidRPr="006233EA" w:rsidRDefault="007F7263" w:rsidP="004963F6">
            <w:pPr>
              <w:pStyle w:val="TableText"/>
              <w:rPr>
                <w:b/>
              </w:rPr>
            </w:pPr>
            <w:r w:rsidRPr="006233EA">
              <w:t xml:space="preserve">Agreement: </w:t>
            </w:r>
            <w:r w:rsidRPr="006233EA">
              <w:rPr>
                <w:rFonts w:cs="Arial"/>
                <w:b/>
              </w:rPr>
              <w:t>RESTRICTED</w:t>
            </w:r>
          </w:p>
        </w:tc>
        <w:tc>
          <w:tcPr>
            <w:tcW w:w="810" w:type="dxa"/>
          </w:tcPr>
          <w:p w14:paraId="479037D7" w14:textId="77777777" w:rsidR="007F7263" w:rsidRPr="006233EA" w:rsidRDefault="00F15113" w:rsidP="00C251FD">
            <w:pPr>
              <w:pStyle w:val="TableText"/>
            </w:pPr>
            <w:r w:rsidRPr="006233EA">
              <w:t>1633</w:t>
            </w:r>
          </w:p>
        </w:tc>
        <w:tc>
          <w:tcPr>
            <w:tcW w:w="2250" w:type="dxa"/>
            <w:shd w:val="clear" w:color="auto" w:fill="auto"/>
          </w:tcPr>
          <w:p w14:paraId="02BAFD5D" w14:textId="77777777" w:rsidR="007F7263" w:rsidRPr="006233EA" w:rsidRDefault="007F7263" w:rsidP="00E0328E">
            <w:pPr>
              <w:pStyle w:val="TableText"/>
              <w:rPr>
                <w:b/>
              </w:rPr>
            </w:pPr>
            <w:r w:rsidRPr="006233EA">
              <w:rPr>
                <w:b/>
              </w:rPr>
              <w:t>SENDKEYS^XUSRB</w:t>
            </w:r>
          </w:p>
        </w:tc>
        <w:tc>
          <w:tcPr>
            <w:tcW w:w="2790" w:type="dxa"/>
            <w:shd w:val="clear" w:color="auto" w:fill="auto"/>
          </w:tcPr>
          <w:p w14:paraId="5A968C7C" w14:textId="77777777" w:rsidR="007F7263" w:rsidRPr="006233EA" w:rsidRDefault="007F7263" w:rsidP="00E0328E">
            <w:pPr>
              <w:pStyle w:val="TableText"/>
            </w:pPr>
            <w:r w:rsidRPr="006233EA">
              <w:t>None</w:t>
            </w:r>
          </w:p>
        </w:tc>
        <w:tc>
          <w:tcPr>
            <w:tcW w:w="3060" w:type="dxa"/>
            <w:shd w:val="clear" w:color="auto" w:fill="auto"/>
          </w:tcPr>
          <w:p w14:paraId="5C9857A0" w14:textId="77777777" w:rsidR="007F7263" w:rsidRPr="006233EA" w:rsidRDefault="007F7263" w:rsidP="00E0328E">
            <w:pPr>
              <w:pStyle w:val="TableText"/>
            </w:pPr>
            <w:r w:rsidRPr="006233EA">
              <w:t xml:space="preserve">Array: strings that are used in the hashing algorithm. The strings that are returned are picked up from </w:t>
            </w:r>
            <w:r w:rsidRPr="006233EA">
              <w:rPr>
                <w:b/>
              </w:rPr>
              <w:t>Z^XUSRB</w:t>
            </w:r>
            <w:r w:rsidRPr="006233EA">
              <w:t>.</w:t>
            </w:r>
          </w:p>
        </w:tc>
        <w:tc>
          <w:tcPr>
            <w:tcW w:w="3330" w:type="dxa"/>
            <w:shd w:val="clear" w:color="auto" w:fill="auto"/>
          </w:tcPr>
          <w:p w14:paraId="5B667927" w14:textId="77777777" w:rsidR="007F7263" w:rsidRPr="006233EA" w:rsidRDefault="007F7263" w:rsidP="00E0328E">
            <w:pPr>
              <w:pStyle w:val="TableText"/>
            </w:pPr>
            <w:r w:rsidRPr="006233EA">
              <w:t xml:space="preserve">This RPC returns an array of strings that are used in the hashing algorithm. The strings that are returned are picked up from </w:t>
            </w:r>
            <w:r w:rsidRPr="006233EA">
              <w:rPr>
                <w:b/>
              </w:rPr>
              <w:t>Z^XUSRB</w:t>
            </w:r>
            <w:r w:rsidRPr="006233EA">
              <w:t>.</w:t>
            </w:r>
          </w:p>
        </w:tc>
      </w:tr>
      <w:tr w:rsidR="007F7263" w:rsidRPr="006233EA" w14:paraId="3493F383" w14:textId="77777777" w:rsidTr="00B10C09">
        <w:tc>
          <w:tcPr>
            <w:tcW w:w="2970" w:type="dxa"/>
            <w:shd w:val="clear" w:color="auto" w:fill="auto"/>
          </w:tcPr>
          <w:p w14:paraId="6BDF48EF" w14:textId="77777777" w:rsidR="007F7263" w:rsidRPr="006233EA" w:rsidRDefault="007F7263" w:rsidP="004963F6">
            <w:pPr>
              <w:pStyle w:val="TableText"/>
            </w:pPr>
            <w:r w:rsidRPr="006233EA">
              <w:rPr>
                <w:b/>
              </w:rPr>
              <w:t>XUS SET VISITOR</w:t>
            </w:r>
            <w:r w:rsidRPr="006233EA">
              <w:rPr>
                <w:rFonts w:ascii="Times New Roman" w:hAnsi="Times New Roman"/>
                <w:sz w:val="24"/>
              </w:rPr>
              <w:fldChar w:fldCharType="begin"/>
            </w:r>
            <w:r w:rsidRPr="006233EA">
              <w:rPr>
                <w:rFonts w:ascii="Times New Roman" w:hAnsi="Times New Roman"/>
                <w:sz w:val="24"/>
              </w:rPr>
              <w:instrText xml:space="preserve"> XE "XUS SET VISITOR RPC"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"RPCs:XUS SET VISITOR" </w:instrText>
            </w:r>
            <w:r w:rsidRPr="006233EA">
              <w:rPr>
                <w:rFonts w:ascii="Times New Roman" w:hAnsi="Times New Roman"/>
                <w:sz w:val="24"/>
              </w:rPr>
              <w:fldChar w:fldCharType="end"/>
            </w:r>
          </w:p>
          <w:p w14:paraId="6FFDF9FF" w14:textId="77777777" w:rsidR="007F7263" w:rsidRPr="006233EA" w:rsidRDefault="007F7263" w:rsidP="0051138E">
            <w:pPr>
              <w:pStyle w:val="TableText"/>
              <w:rPr>
                <w:b/>
              </w:rPr>
            </w:pPr>
            <w:r w:rsidRPr="006233EA">
              <w:t xml:space="preserve">Agreement: </w:t>
            </w:r>
            <w:r w:rsidRPr="006233EA">
              <w:rPr>
                <w:b/>
              </w:rPr>
              <w:t>PUBLIC</w:t>
            </w:r>
          </w:p>
        </w:tc>
        <w:tc>
          <w:tcPr>
            <w:tcW w:w="810" w:type="dxa"/>
          </w:tcPr>
          <w:p w14:paraId="7D6CB188" w14:textId="77777777" w:rsidR="007F7263" w:rsidRPr="006233EA" w:rsidRDefault="00F15113" w:rsidP="00C251FD">
            <w:pPr>
              <w:pStyle w:val="TableText"/>
            </w:pPr>
            <w:r w:rsidRPr="006233EA">
              <w:t>5501</w:t>
            </w:r>
          </w:p>
        </w:tc>
        <w:tc>
          <w:tcPr>
            <w:tcW w:w="2250" w:type="dxa"/>
            <w:shd w:val="clear" w:color="auto" w:fill="auto"/>
          </w:tcPr>
          <w:p w14:paraId="4DE39F06" w14:textId="77777777" w:rsidR="007F7263" w:rsidRPr="006233EA" w:rsidRDefault="007F7263" w:rsidP="00317071">
            <w:pPr>
              <w:pStyle w:val="TableText"/>
              <w:rPr>
                <w:b/>
              </w:rPr>
            </w:pPr>
            <w:r w:rsidRPr="006233EA">
              <w:rPr>
                <w:b/>
              </w:rPr>
              <w:t>SETVISIT^XUSBSE1</w:t>
            </w:r>
          </w:p>
        </w:tc>
        <w:tc>
          <w:tcPr>
            <w:tcW w:w="2790" w:type="dxa"/>
            <w:shd w:val="clear" w:color="auto" w:fill="auto"/>
          </w:tcPr>
          <w:p w14:paraId="30588352" w14:textId="77777777" w:rsidR="007F7263" w:rsidRPr="006233EA" w:rsidRDefault="007F7263" w:rsidP="004963F6">
            <w:pPr>
              <w:pStyle w:val="TableText"/>
            </w:pPr>
            <w:r w:rsidRPr="006233EA">
              <w:t>None</w:t>
            </w:r>
          </w:p>
        </w:tc>
        <w:tc>
          <w:tcPr>
            <w:tcW w:w="3060" w:type="dxa"/>
            <w:shd w:val="clear" w:color="auto" w:fill="auto"/>
          </w:tcPr>
          <w:p w14:paraId="4EB2A7F8" w14:textId="77777777" w:rsidR="007F7263" w:rsidRPr="006233EA" w:rsidRDefault="007F7263" w:rsidP="004963F6">
            <w:pPr>
              <w:pStyle w:val="TableText"/>
            </w:pPr>
            <w:r w:rsidRPr="006233EA">
              <w:t>Returns: A BSE token string</w:t>
            </w:r>
          </w:p>
        </w:tc>
        <w:tc>
          <w:tcPr>
            <w:tcW w:w="3330" w:type="dxa"/>
            <w:shd w:val="clear" w:color="auto" w:fill="auto"/>
          </w:tcPr>
          <w:p w14:paraId="0C4E0D3E" w14:textId="10BE7EF2" w:rsidR="007F7263" w:rsidRPr="006233EA" w:rsidRDefault="007F7263" w:rsidP="0051138E">
            <w:pPr>
              <w:pStyle w:val="TableText"/>
            </w:pPr>
            <w:r w:rsidRPr="006233EA">
              <w:t>This RPC is run on the Authenticating VistA M Server. It returns a Kernel Authentication Token</w:t>
            </w:r>
            <w:r w:rsidRPr="006233EA">
              <w:rPr>
                <w:rFonts w:ascii="Times New Roman" w:hAnsi="Times New Roman"/>
                <w:sz w:val="24"/>
              </w:rPr>
              <w:fldChar w:fldCharType="begin"/>
            </w:r>
            <w:r w:rsidRPr="006233EA">
              <w:rPr>
                <w:rFonts w:ascii="Times New Roman" w:hAnsi="Times New Roman"/>
                <w:sz w:val="24"/>
              </w:rPr>
              <w:instrText xml:space="preserve"> XE "Token"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"Kernel:Authentication:Token"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"Authentication:Kernel Authentication Token" </w:instrText>
            </w:r>
            <w:r w:rsidRPr="006233EA">
              <w:rPr>
                <w:rFonts w:ascii="Times New Roman" w:hAnsi="Times New Roman"/>
                <w:sz w:val="24"/>
              </w:rPr>
              <w:fldChar w:fldCharType="end"/>
            </w:r>
            <w:r w:rsidRPr="006233EA">
              <w:t xml:space="preserve"> that </w:t>
            </w:r>
            <w:r w:rsidR="00D659D8" w:rsidRPr="006233EA">
              <w:t>identifies</w:t>
            </w:r>
            <w:r w:rsidRPr="006233EA">
              <w:t xml:space="preserve"> the current user.</w:t>
            </w:r>
          </w:p>
          <w:p w14:paraId="36E2C45D" w14:textId="7984919B" w:rsidR="00646089" w:rsidRPr="006233EA" w:rsidRDefault="00646089" w:rsidP="00646089">
            <w:pPr>
              <w:pStyle w:val="TableNote"/>
              <w:rPr>
                <w:rFonts w:eastAsia="Calibri"/>
              </w:rPr>
            </w:pPr>
            <w:r w:rsidRPr="006233EA">
              <w:rPr>
                <w:noProof/>
              </w:rPr>
              <w:lastRenderedPageBreak/>
              <w:drawing>
                <wp:inline distT="0" distB="0" distL="0" distR="0" wp14:anchorId="3190ED52" wp14:editId="1FED2A6C">
                  <wp:extent cx="304800" cy="30480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This RPC was added with the Broker Security Enhancement (BSE) project, which was released with Kernel Patch XU*8.0*404.</w:t>
            </w:r>
          </w:p>
        </w:tc>
      </w:tr>
      <w:tr w:rsidR="007F7263" w:rsidRPr="006233EA" w14:paraId="10BF1758" w14:textId="77777777" w:rsidTr="00B10C09">
        <w:trPr>
          <w:cantSplit/>
        </w:trPr>
        <w:tc>
          <w:tcPr>
            <w:tcW w:w="2970" w:type="dxa"/>
            <w:shd w:val="clear" w:color="auto" w:fill="auto"/>
          </w:tcPr>
          <w:p w14:paraId="2AF1A642" w14:textId="77777777" w:rsidR="007F7263" w:rsidRPr="006233EA" w:rsidRDefault="007F7263" w:rsidP="004963F6">
            <w:pPr>
              <w:pStyle w:val="TableText"/>
            </w:pPr>
            <w:r w:rsidRPr="006233EA">
              <w:rPr>
                <w:b/>
              </w:rPr>
              <w:lastRenderedPageBreak/>
              <w:t>XUS SIGNON SETUP</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SIGNON SETUP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SIGNON SETUP" </w:instrText>
            </w:r>
            <w:r w:rsidRPr="006233EA">
              <w:rPr>
                <w:rFonts w:ascii="Times New Roman" w:hAnsi="Times New Roman"/>
                <w:sz w:val="24"/>
                <w:szCs w:val="22"/>
              </w:rPr>
              <w:fldChar w:fldCharType="end"/>
            </w:r>
          </w:p>
          <w:p w14:paraId="1383F843" w14:textId="77777777" w:rsidR="007F7263" w:rsidRPr="006233EA" w:rsidRDefault="007F7263" w:rsidP="007F7263">
            <w:pPr>
              <w:pStyle w:val="TableText"/>
            </w:pPr>
            <w:r w:rsidRPr="006233EA">
              <w:rPr>
                <w:b/>
              </w:rPr>
              <w:t xml:space="preserve">Agreement: </w:t>
            </w:r>
            <w:r w:rsidRPr="006233EA">
              <w:rPr>
                <w:rFonts w:cs="Arial"/>
                <w:b/>
              </w:rPr>
              <w:t>PUBLIC</w:t>
            </w:r>
          </w:p>
        </w:tc>
        <w:tc>
          <w:tcPr>
            <w:tcW w:w="810" w:type="dxa"/>
          </w:tcPr>
          <w:p w14:paraId="48D7E45A" w14:textId="77777777" w:rsidR="007F7263" w:rsidRPr="006233EA" w:rsidRDefault="007F7263" w:rsidP="00C251FD">
            <w:pPr>
              <w:pStyle w:val="TableText"/>
            </w:pPr>
            <w:r w:rsidRPr="006233EA">
              <w:t>1632</w:t>
            </w:r>
          </w:p>
        </w:tc>
        <w:tc>
          <w:tcPr>
            <w:tcW w:w="2250" w:type="dxa"/>
            <w:shd w:val="clear" w:color="auto" w:fill="auto"/>
          </w:tcPr>
          <w:p w14:paraId="1D602B83" w14:textId="77777777" w:rsidR="007F7263" w:rsidRPr="006233EA" w:rsidRDefault="007F7263" w:rsidP="004963F6">
            <w:pPr>
              <w:pStyle w:val="TableText"/>
              <w:rPr>
                <w:rFonts w:cs="Arial"/>
                <w:b/>
              </w:rPr>
            </w:pPr>
            <w:r w:rsidRPr="006233EA">
              <w:rPr>
                <w:rFonts w:cs="Arial"/>
                <w:b/>
              </w:rPr>
              <w:t>SETUP^XUSRB</w:t>
            </w:r>
          </w:p>
        </w:tc>
        <w:tc>
          <w:tcPr>
            <w:tcW w:w="2790" w:type="dxa"/>
            <w:shd w:val="clear" w:color="auto" w:fill="auto"/>
          </w:tcPr>
          <w:p w14:paraId="0D71F9C3" w14:textId="77777777" w:rsidR="007F7263" w:rsidRPr="006233EA" w:rsidRDefault="007F7263" w:rsidP="004963F6">
            <w:pPr>
              <w:pStyle w:val="TableText"/>
            </w:pPr>
          </w:p>
        </w:tc>
        <w:tc>
          <w:tcPr>
            <w:tcW w:w="3060" w:type="dxa"/>
            <w:shd w:val="clear" w:color="auto" w:fill="auto"/>
          </w:tcPr>
          <w:p w14:paraId="68877804" w14:textId="77777777" w:rsidR="007F7263" w:rsidRPr="006233EA" w:rsidRDefault="007F7263" w:rsidP="004963F6">
            <w:pPr>
              <w:pStyle w:val="TableText"/>
            </w:pPr>
            <w:r w:rsidRPr="006233EA">
              <w:t>Array</w:t>
            </w:r>
          </w:p>
        </w:tc>
        <w:tc>
          <w:tcPr>
            <w:tcW w:w="3330" w:type="dxa"/>
            <w:shd w:val="clear" w:color="auto" w:fill="auto"/>
          </w:tcPr>
          <w:p w14:paraId="30142AEA" w14:textId="77777777" w:rsidR="007F7263" w:rsidRPr="006233EA" w:rsidRDefault="007F7263" w:rsidP="00317071">
            <w:pPr>
              <w:pStyle w:val="TableText"/>
            </w:pPr>
            <w:r w:rsidRPr="006233EA">
              <w:t>This RPC establishes the environment necessary for DHCP signon</w:t>
            </w:r>
          </w:p>
        </w:tc>
      </w:tr>
      <w:tr w:rsidR="007F7263" w:rsidRPr="006233EA" w14:paraId="0BC0D632" w14:textId="77777777" w:rsidTr="00B10C09">
        <w:trPr>
          <w:cantSplit/>
        </w:trPr>
        <w:tc>
          <w:tcPr>
            <w:tcW w:w="2970" w:type="dxa"/>
            <w:shd w:val="clear" w:color="auto" w:fill="auto"/>
          </w:tcPr>
          <w:p w14:paraId="0DEF57A0" w14:textId="77777777" w:rsidR="007F7263" w:rsidRPr="006233EA" w:rsidRDefault="007F7263" w:rsidP="004963F6">
            <w:pPr>
              <w:pStyle w:val="TableText"/>
            </w:pPr>
            <w:r w:rsidRPr="006233EA">
              <w:rPr>
                <w:b/>
              </w:rPr>
              <w:t>XWB GET VARIABLE VALUE</w:t>
            </w:r>
            <w:r w:rsidRPr="006233EA">
              <w:rPr>
                <w:rFonts w:ascii="Times New Roman" w:hAnsi="Times New Roman"/>
                <w:sz w:val="24"/>
                <w:szCs w:val="22"/>
              </w:rPr>
              <w:fldChar w:fldCharType="begin"/>
            </w:r>
            <w:r w:rsidRPr="006233EA">
              <w:rPr>
                <w:rFonts w:ascii="Times New Roman" w:hAnsi="Times New Roman"/>
                <w:sz w:val="24"/>
                <w:szCs w:val="22"/>
              </w:rPr>
              <w:instrText xml:space="preserve"> XE "XUS GET VARIABLE VALUE RPC"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"RPCs:XUS GET VARIABLE VALUE" </w:instrText>
            </w:r>
            <w:r w:rsidRPr="006233EA">
              <w:rPr>
                <w:rFonts w:ascii="Times New Roman" w:hAnsi="Times New Roman"/>
                <w:sz w:val="24"/>
                <w:szCs w:val="22"/>
              </w:rPr>
              <w:fldChar w:fldCharType="end"/>
            </w:r>
          </w:p>
          <w:p w14:paraId="320141A2" w14:textId="77777777" w:rsidR="007F7263" w:rsidRPr="006233EA" w:rsidRDefault="007F7263" w:rsidP="004963F6">
            <w:pPr>
              <w:pStyle w:val="TableText"/>
            </w:pPr>
            <w:r w:rsidRPr="006233EA">
              <w:rPr>
                <w:b/>
              </w:rPr>
              <w:t>Agreement: PUBLIC</w:t>
            </w:r>
          </w:p>
        </w:tc>
        <w:tc>
          <w:tcPr>
            <w:tcW w:w="810" w:type="dxa"/>
          </w:tcPr>
          <w:p w14:paraId="753FB9A4" w14:textId="77777777" w:rsidR="007F7263" w:rsidRPr="006233EA" w:rsidRDefault="00F15113" w:rsidP="00C251FD">
            <w:pPr>
              <w:pStyle w:val="TableText"/>
            </w:pPr>
            <w:r w:rsidRPr="006233EA">
              <w:t>1629</w:t>
            </w:r>
          </w:p>
        </w:tc>
        <w:tc>
          <w:tcPr>
            <w:tcW w:w="2250" w:type="dxa"/>
            <w:shd w:val="clear" w:color="auto" w:fill="auto"/>
          </w:tcPr>
          <w:p w14:paraId="28C1C7F5" w14:textId="77777777" w:rsidR="007F7263" w:rsidRPr="006233EA" w:rsidRDefault="007F7263" w:rsidP="00F675F7">
            <w:pPr>
              <w:pStyle w:val="TableText"/>
              <w:rPr>
                <w:b/>
              </w:rPr>
            </w:pPr>
            <w:r w:rsidRPr="006233EA">
              <w:rPr>
                <w:b/>
              </w:rPr>
              <w:t>XWBLIB</w:t>
            </w:r>
          </w:p>
        </w:tc>
        <w:tc>
          <w:tcPr>
            <w:tcW w:w="2790" w:type="dxa"/>
            <w:shd w:val="clear" w:color="auto" w:fill="auto"/>
          </w:tcPr>
          <w:p w14:paraId="2D20D3C1" w14:textId="77777777" w:rsidR="007F7263" w:rsidRPr="006233EA" w:rsidRDefault="007F7263" w:rsidP="00F675F7">
            <w:pPr>
              <w:pStyle w:val="TableText"/>
            </w:pPr>
          </w:p>
        </w:tc>
        <w:tc>
          <w:tcPr>
            <w:tcW w:w="3060" w:type="dxa"/>
            <w:shd w:val="clear" w:color="auto" w:fill="auto"/>
          </w:tcPr>
          <w:p w14:paraId="5F684D1B" w14:textId="77777777" w:rsidR="007F7263" w:rsidRPr="006233EA" w:rsidRDefault="007F7263" w:rsidP="00F675F7">
            <w:pPr>
              <w:pStyle w:val="TableText"/>
            </w:pPr>
            <w:r w:rsidRPr="006233EA">
              <w:t>Single Value</w:t>
            </w:r>
          </w:p>
        </w:tc>
        <w:tc>
          <w:tcPr>
            <w:tcW w:w="3330" w:type="dxa"/>
            <w:shd w:val="clear" w:color="auto" w:fill="auto"/>
          </w:tcPr>
          <w:p w14:paraId="2CE3C643" w14:textId="77777777" w:rsidR="007F7263" w:rsidRPr="006233EA" w:rsidRDefault="007F7263" w:rsidP="00F675F7">
            <w:pPr>
              <w:pStyle w:val="TableText"/>
            </w:pPr>
            <w:r w:rsidRPr="006233EA">
              <w:t xml:space="preserve">This RPC accepts the name of a variable that will be evaluated, and its value returned to the server. For example, this RPC can be called with a parameter like </w:t>
            </w:r>
            <w:r w:rsidRPr="006233EA">
              <w:rPr>
                <w:b/>
              </w:rPr>
              <w:t>DUZ</w:t>
            </w:r>
            <w:r w:rsidRPr="006233EA">
              <w:t xml:space="preserve">, which will be returned as </w:t>
            </w:r>
            <w:r w:rsidRPr="006233EA">
              <w:rPr>
                <w:b/>
              </w:rPr>
              <w:t>123456</w:t>
            </w:r>
            <w:r w:rsidRPr="006233EA">
              <w:t>.</w:t>
            </w:r>
          </w:p>
          <w:p w14:paraId="526870EB" w14:textId="7CBF16FE" w:rsidR="00485451" w:rsidRPr="006233EA" w:rsidRDefault="00485451" w:rsidP="00485451">
            <w:pPr>
              <w:pStyle w:val="TableNote"/>
            </w:pPr>
            <w:r w:rsidRPr="006233EA">
              <w:rPr>
                <w:noProof/>
              </w:rPr>
              <w:drawing>
                <wp:inline distT="0" distB="0" distL="0" distR="0" wp14:anchorId="3D066727" wp14:editId="39B01F41">
                  <wp:extent cx="304800" cy="30480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w:t>
            </w:r>
            <w:r w:rsidR="00EF637D" w:rsidRPr="006233EA">
              <w:t>This is an RPC Broker namespace</w:t>
            </w:r>
            <w:r w:rsidR="00643E1F" w:rsidRPr="006233EA">
              <w:t>d</w:t>
            </w:r>
            <w:r w:rsidR="00EF637D" w:rsidRPr="006233EA">
              <w:t xml:space="preserve"> RPC but included here as part of Kernel Patch XU*8.0*580.</w:t>
            </w:r>
          </w:p>
        </w:tc>
      </w:tr>
    </w:tbl>
    <w:p w14:paraId="526361B1" w14:textId="2E779D93" w:rsidR="000441B2" w:rsidRPr="006233EA" w:rsidRDefault="000441B2" w:rsidP="00B10C09">
      <w:pPr>
        <w:pStyle w:val="BodyText6"/>
      </w:pPr>
    </w:p>
    <w:p w14:paraId="3DE4D543" w14:textId="0ED64269" w:rsidR="00B10C09" w:rsidRPr="006233EA" w:rsidRDefault="00B10C09" w:rsidP="00F97F81">
      <w:pPr>
        <w:pStyle w:val="BodyText"/>
      </w:pPr>
    </w:p>
    <w:p w14:paraId="4CBE6C2B" w14:textId="77777777" w:rsidR="00B10C09" w:rsidRPr="006233EA" w:rsidRDefault="00B10C09" w:rsidP="00F97F81">
      <w:pPr>
        <w:pStyle w:val="BodyText"/>
      </w:pPr>
    </w:p>
    <w:p w14:paraId="0ADCEA82" w14:textId="77777777" w:rsidR="00F97F81" w:rsidRPr="006233EA" w:rsidRDefault="00F97F81" w:rsidP="00F97F81">
      <w:pPr>
        <w:pStyle w:val="BodyText"/>
        <w:sectPr w:rsidR="00F97F81" w:rsidRPr="006233EA" w:rsidSect="0051138E">
          <w:headerReference w:type="even" r:id="rId29"/>
          <w:headerReference w:type="default" r:id="rId30"/>
          <w:footerReference w:type="default" r:id="rId31"/>
          <w:pgSz w:w="15840" w:h="12240" w:orient="landscape" w:code="1"/>
          <w:pgMar w:top="1440" w:right="1440" w:bottom="1440" w:left="1440" w:header="720" w:footer="720" w:gutter="0"/>
          <w:cols w:space="720"/>
        </w:sectPr>
      </w:pPr>
    </w:p>
    <w:p w14:paraId="581D34F9" w14:textId="77777777" w:rsidR="000E501D" w:rsidRPr="006233EA" w:rsidRDefault="000E501D" w:rsidP="006F79ED">
      <w:pPr>
        <w:pStyle w:val="Heading1"/>
      </w:pPr>
      <w:bookmarkStart w:id="401" w:name="_Toc129437619"/>
      <w:r w:rsidRPr="006233EA">
        <w:lastRenderedPageBreak/>
        <w:t>External Relations</w:t>
      </w:r>
      <w:bookmarkEnd w:id="401"/>
    </w:p>
    <w:p w14:paraId="738613B0" w14:textId="77777777" w:rsidR="009B315B" w:rsidRPr="006233EA" w:rsidRDefault="009B315B" w:rsidP="00771228">
      <w:pPr>
        <w:pStyle w:val="Heading2"/>
      </w:pPr>
      <w:bookmarkStart w:id="402" w:name="_Toc129437620"/>
      <w:r w:rsidRPr="006233EA">
        <w:t>External Relations with Other VistA Software</w:t>
      </w:r>
      <w:bookmarkEnd w:id="402"/>
    </w:p>
    <w:p w14:paraId="79AE41F7" w14:textId="77777777" w:rsidR="000E501D" w:rsidRPr="006233EA" w:rsidRDefault="001344B3" w:rsidP="00AA622B">
      <w:pPr>
        <w:pStyle w:val="BodyText"/>
        <w:keepNext/>
        <w:keepLines/>
      </w:pPr>
      <w:r w:rsidRPr="006233EA">
        <w:rPr>
          <w:vanish/>
        </w:rPr>
        <w:fldChar w:fldCharType="begin"/>
      </w:r>
      <w:r w:rsidRPr="006233EA">
        <w:rPr>
          <w:vanish/>
        </w:rPr>
        <w:instrText xml:space="preserve"> XE </w:instrText>
      </w:r>
      <w:r w:rsidRPr="006233EA">
        <w:instrText xml:space="preserve">"External Relations"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"Relations:External" </w:instrText>
      </w:r>
      <w:r w:rsidRPr="006233EA">
        <w:rPr>
          <w:vanish/>
        </w:rPr>
        <w:fldChar w:fldCharType="end"/>
      </w:r>
      <w:r w:rsidRPr="006233EA">
        <w:rPr>
          <w:vanish/>
        </w:rPr>
        <w:fldChar w:fldCharType="begin"/>
      </w:r>
      <w:r w:rsidRPr="006233EA">
        <w:rPr>
          <w:vanish/>
        </w:rPr>
        <w:instrText xml:space="preserve"> XE </w:instrText>
      </w:r>
      <w:r w:rsidRPr="006233EA">
        <w:instrText xml:space="preserve">"External Relations:Kernel:Other VistA Software" </w:instrText>
      </w:r>
      <w:r w:rsidRPr="006233EA">
        <w:rPr>
          <w:vanish/>
        </w:rPr>
        <w:fldChar w:fldCharType="end"/>
      </w:r>
      <w:r w:rsidRPr="006233EA">
        <w:rPr>
          <w:vanish/>
        </w:rPr>
        <w:fldChar w:fldCharType="begin"/>
      </w:r>
      <w:r w:rsidRPr="006233EA">
        <w:rPr>
          <w:vanish/>
        </w:rPr>
        <w:instrText xml:space="preserve"> XE </w:instrText>
      </w:r>
      <w:r w:rsidRPr="006233EA">
        <w:instrText xml:space="preserve">"Relations:External:Kernel" </w:instrText>
      </w:r>
      <w:r w:rsidRPr="006233EA">
        <w:rPr>
          <w:vanish/>
        </w:rPr>
        <w:fldChar w:fldCharType="end"/>
      </w:r>
      <w:r w:rsidRPr="006233EA">
        <w:rPr>
          <w:vanish/>
        </w:rPr>
        <w:fldChar w:fldCharType="begin"/>
      </w:r>
      <w:r w:rsidRPr="006233EA">
        <w:rPr>
          <w:vanish/>
        </w:rPr>
        <w:instrText xml:space="preserve"> XE </w:instrText>
      </w:r>
      <w:r w:rsidRPr="006233EA">
        <w:instrText xml:space="preserve">"Kernel:External Relations:Other VistA Software" </w:instrText>
      </w:r>
      <w:r w:rsidRPr="006233EA">
        <w:rPr>
          <w:vanish/>
        </w:rPr>
        <w:fldChar w:fldCharType="end"/>
      </w:r>
      <w:r w:rsidR="000E501D" w:rsidRPr="006233EA">
        <w:t xml:space="preserve"> Kernel establish</w:t>
      </w:r>
      <w:r w:rsidR="00481F95" w:rsidRPr="006233EA">
        <w:t>es</w:t>
      </w:r>
      <w:r w:rsidR="000E501D" w:rsidRPr="006233EA">
        <w:t xml:space="preserve"> external relations with all other </w:t>
      </w:r>
      <w:r w:rsidR="0032174A" w:rsidRPr="006233EA">
        <w:t>VistA</w:t>
      </w:r>
      <w:r w:rsidR="000E501D" w:rsidRPr="006233EA">
        <w:t xml:space="preserve"> </w:t>
      </w:r>
      <w:r w:rsidR="00410BE9" w:rsidRPr="006233EA">
        <w:t>software</w:t>
      </w:r>
      <w:r w:rsidR="000E501D" w:rsidRPr="006233EA">
        <w:t xml:space="preserve"> and with the various implementations of ANSI M</w:t>
      </w:r>
      <w:r w:rsidR="0032174A" w:rsidRPr="006233EA">
        <w:t xml:space="preserve">. </w:t>
      </w:r>
      <w:r w:rsidR="000E501D" w:rsidRPr="006233EA">
        <w:t xml:space="preserve">Kernel provides a transparent interface between </w:t>
      </w:r>
      <w:r w:rsidR="0032174A" w:rsidRPr="006233EA">
        <w:t>VistA</w:t>
      </w:r>
      <w:r w:rsidR="000E501D" w:rsidRPr="006233EA">
        <w:t xml:space="preserve"> and the host operating system.</w:t>
      </w:r>
    </w:p>
    <w:p w14:paraId="2D25AAD3" w14:textId="77777777" w:rsidR="000E501D" w:rsidRPr="006233EA" w:rsidRDefault="000E501D" w:rsidP="00AA622B">
      <w:pPr>
        <w:pStyle w:val="BodyText"/>
        <w:keepNext/>
        <w:keepLines/>
      </w:pPr>
      <w:r w:rsidRPr="006233EA">
        <w:t xml:space="preserve">All other </w:t>
      </w:r>
      <w:r w:rsidR="0032174A" w:rsidRPr="006233EA">
        <w:t>VistA</w:t>
      </w:r>
      <w:r w:rsidRPr="006233EA">
        <w:t xml:space="preserve"> </w:t>
      </w:r>
      <w:r w:rsidR="00410BE9" w:rsidRPr="006233EA">
        <w:t>software</w:t>
      </w:r>
      <w:r w:rsidRPr="006233EA">
        <w:t xml:space="preserve"> depend</w:t>
      </w:r>
      <w:r w:rsidR="00410BE9" w:rsidRPr="006233EA">
        <w:t>s</w:t>
      </w:r>
      <w:r w:rsidRPr="006233EA">
        <w:t xml:space="preserve"> upon the presence of Kernel, for two main reasons:</w:t>
      </w:r>
    </w:p>
    <w:p w14:paraId="19173181" w14:textId="77777777" w:rsidR="000E501D" w:rsidRPr="006233EA" w:rsidRDefault="000E501D" w:rsidP="00AA622B">
      <w:pPr>
        <w:pStyle w:val="ListBullet"/>
        <w:keepNext/>
        <w:keepLines/>
      </w:pPr>
      <w:r w:rsidRPr="006233EA">
        <w:t xml:space="preserve">Kernel provides a wealth of application mode entry points that </w:t>
      </w:r>
      <w:r w:rsidR="00410BE9" w:rsidRPr="006233EA">
        <w:t>software applications</w:t>
      </w:r>
      <w:r w:rsidRPr="006233EA">
        <w:t xml:space="preserve"> use to solve many common programming problems.</w:t>
      </w:r>
    </w:p>
    <w:p w14:paraId="29D2D4F7" w14:textId="40488609" w:rsidR="000E501D" w:rsidRPr="006233EA" w:rsidRDefault="000E501D" w:rsidP="008E0734">
      <w:pPr>
        <w:pStyle w:val="ListBullet"/>
      </w:pPr>
      <w:r w:rsidRPr="006233EA">
        <w:t xml:space="preserve">Kernel provides other </w:t>
      </w:r>
      <w:r w:rsidR="0032174A" w:rsidRPr="006233EA">
        <w:t>VistA</w:t>
      </w:r>
      <w:r w:rsidRPr="006233EA">
        <w:t xml:space="preserve"> applications with portability</w:t>
      </w:r>
      <w:r w:rsidR="0032174A" w:rsidRPr="006233EA">
        <w:t xml:space="preserve">. </w:t>
      </w:r>
      <w:r w:rsidRPr="006233EA">
        <w:t>In order to achieve independence from any particular vendor</w:t>
      </w:r>
      <w:r w:rsidR="006C50DB" w:rsidRPr="006233EA">
        <w:t>’</w:t>
      </w:r>
      <w:r w:rsidRPr="006233EA">
        <w:t xml:space="preserve">s implementation of the M standard, </w:t>
      </w:r>
      <w:r w:rsidR="0032174A" w:rsidRPr="006233EA">
        <w:t>VistA</w:t>
      </w:r>
      <w:r w:rsidRPr="006233EA">
        <w:t xml:space="preserve"> adopted programming standards and conventions that advise </w:t>
      </w:r>
      <w:r w:rsidR="00410BE9" w:rsidRPr="006233EA">
        <w:t>software applications</w:t>
      </w:r>
      <w:r w:rsidRPr="006233EA">
        <w:t xml:space="preserve"> to avoid the use of the non-portable features of ANSI M</w:t>
      </w:r>
      <w:r w:rsidR="0032174A" w:rsidRPr="006233EA">
        <w:t xml:space="preserve">. </w:t>
      </w:r>
      <w:r w:rsidRPr="006233EA">
        <w:t xml:space="preserve">Though all </w:t>
      </w:r>
      <w:r w:rsidR="0032174A" w:rsidRPr="006233EA">
        <w:t>VistA</w:t>
      </w:r>
      <w:r w:rsidRPr="006233EA">
        <w:t xml:space="preserve"> </w:t>
      </w:r>
      <w:r w:rsidR="00410BE9" w:rsidRPr="006233EA">
        <w:t>software</w:t>
      </w:r>
      <w:r w:rsidRPr="006233EA">
        <w:t xml:space="preserve"> depend</w:t>
      </w:r>
      <w:r w:rsidR="00410BE9" w:rsidRPr="006233EA">
        <w:t>s</w:t>
      </w:r>
      <w:r w:rsidRPr="006233EA">
        <w:t xml:space="preserve"> upon an ANSI M environment, they also depend upon Kernel to replace non-portable features with standard Kernel entry points and services.</w:t>
      </w:r>
    </w:p>
    <w:p w14:paraId="394AEDFF" w14:textId="77777777" w:rsidR="00B10C09" w:rsidRPr="006233EA" w:rsidRDefault="00B10C09" w:rsidP="00B10C09">
      <w:pPr>
        <w:pStyle w:val="BodyText6"/>
      </w:pPr>
    </w:p>
    <w:p w14:paraId="1840DCED" w14:textId="77777777" w:rsidR="000E501D" w:rsidRPr="006233EA" w:rsidRDefault="000E501D" w:rsidP="00771228">
      <w:pPr>
        <w:pStyle w:val="Heading2"/>
      </w:pPr>
      <w:bookmarkStart w:id="403" w:name="_Toc129437621"/>
      <w:r w:rsidRPr="006233EA">
        <w:t>External Relations with M Operating Systems</w:t>
      </w:r>
      <w:bookmarkEnd w:id="403"/>
    </w:p>
    <w:p w14:paraId="0B6837BC" w14:textId="77777777" w:rsidR="000E501D" w:rsidRPr="006233EA" w:rsidRDefault="001344B3" w:rsidP="00AA622B">
      <w:pPr>
        <w:pStyle w:val="BodyText"/>
        <w:keepNext/>
        <w:keepLines/>
      </w:pPr>
      <w:r w:rsidRPr="006233EA">
        <w:rPr>
          <w:vanish/>
        </w:rPr>
        <w:fldChar w:fldCharType="begin"/>
      </w:r>
      <w:r w:rsidRPr="006233EA">
        <w:rPr>
          <w:vanish/>
        </w:rPr>
        <w:instrText xml:space="preserve"> XE </w:instrText>
      </w:r>
      <w:r w:rsidRPr="006233EA">
        <w:instrText xml:space="preserve">"External Relations:M Operating Systems" </w:instrText>
      </w:r>
      <w:r w:rsidRPr="006233EA">
        <w:rPr>
          <w:vanish/>
        </w:rPr>
        <w:fldChar w:fldCharType="end"/>
      </w:r>
      <w:r w:rsidR="00DD0FB3" w:rsidRPr="006233EA">
        <w:t>Kernel</w:t>
      </w:r>
      <w:r w:rsidR="000E501D" w:rsidRPr="006233EA">
        <w:t xml:space="preserve"> itself depends upon the presence of one of the ANSI M environments it supports</w:t>
      </w:r>
      <w:r w:rsidR="0032174A" w:rsidRPr="006233EA">
        <w:t xml:space="preserve">. </w:t>
      </w:r>
      <w:r w:rsidR="002E1B09" w:rsidRPr="006233EA">
        <w:t>Currently, Caché i</w:t>
      </w:r>
      <w:r w:rsidR="000E501D" w:rsidRPr="006233EA">
        <w:t xml:space="preserve">s the centrally procured M operating systems in use at the </w:t>
      </w:r>
      <w:r w:rsidR="002E1B09" w:rsidRPr="006233EA">
        <w:t xml:space="preserve">VA </w:t>
      </w:r>
      <w:r w:rsidR="000E501D" w:rsidRPr="006233EA">
        <w:t>medical cente</w:t>
      </w:r>
      <w:r w:rsidR="002E1B09" w:rsidRPr="006233EA">
        <w:t>rs and</w:t>
      </w:r>
      <w:r w:rsidR="000E501D" w:rsidRPr="006233EA">
        <w:t xml:space="preserve"> the primary ANSI M environment supported by </w:t>
      </w:r>
      <w:r w:rsidR="00DD0FB3" w:rsidRPr="006233EA">
        <w:t>Kernel</w:t>
      </w:r>
      <w:r w:rsidR="0032174A" w:rsidRPr="006233EA">
        <w:t xml:space="preserve">. </w:t>
      </w:r>
      <w:r w:rsidR="000E501D" w:rsidRPr="006233EA">
        <w:t xml:space="preserve">As </w:t>
      </w:r>
      <w:r w:rsidR="0032174A" w:rsidRPr="006233EA">
        <w:t>VistA</w:t>
      </w:r>
      <w:r w:rsidR="000E501D" w:rsidRPr="006233EA">
        <w:t xml:space="preserve"> adjusts its strategies for configuring computer sites, the list of ANSI M environments supported by </w:t>
      </w:r>
      <w:r w:rsidR="00DD0FB3" w:rsidRPr="006233EA">
        <w:t>Kernel</w:t>
      </w:r>
      <w:r w:rsidR="00590D50" w:rsidRPr="006233EA">
        <w:t xml:space="preserve"> </w:t>
      </w:r>
      <w:r w:rsidR="000E501D" w:rsidRPr="006233EA">
        <w:t>continue</w:t>
      </w:r>
      <w:r w:rsidR="00590D50" w:rsidRPr="006233EA">
        <w:t>s</w:t>
      </w:r>
      <w:r w:rsidR="000E501D" w:rsidRPr="006233EA">
        <w:t xml:space="preserve"> to change</w:t>
      </w:r>
      <w:r w:rsidR="0095693C" w:rsidRPr="006233EA">
        <w:t>.</w:t>
      </w:r>
    </w:p>
    <w:p w14:paraId="382ECD49" w14:textId="77777777" w:rsidR="000E501D" w:rsidRPr="006233EA" w:rsidRDefault="000E501D" w:rsidP="0027036B">
      <w:pPr>
        <w:pStyle w:val="BodyText"/>
      </w:pPr>
      <w:r w:rsidRPr="006233EA">
        <w:t>Operating system interfaces are involved in each aspect of Kernel</w:t>
      </w:r>
      <w:r w:rsidR="0032174A" w:rsidRPr="006233EA">
        <w:t xml:space="preserve">. </w:t>
      </w:r>
      <w:r w:rsidRPr="006233EA">
        <w:t>Identifying the M operating system upon Kernel installation starts processes that create the appropriate Kernel environment</w:t>
      </w:r>
      <w:r w:rsidR="0032174A" w:rsidRPr="006233EA">
        <w:t xml:space="preserve">. </w:t>
      </w:r>
      <w:r w:rsidRPr="006233EA">
        <w:t xml:space="preserve">To begin, the </w:t>
      </w:r>
      <w:r w:rsidRPr="006233EA">
        <w:rPr>
          <w:b/>
        </w:rPr>
        <w:t>^%ZOSF</w:t>
      </w:r>
      <w:r w:rsidRPr="006233EA">
        <w:t xml:space="preserve"> global</w:t>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^%ZOSF Global</w:instrText>
      </w:r>
      <w:r w:rsidR="00150FF6" w:rsidRPr="006233EA">
        <w:instrText>"</w:instrText>
      </w:r>
      <w:r w:rsidR="00E941F8" w:rsidRPr="006233EA">
        <w:instrText xml:space="preserve"> </w:instrText>
      </w:r>
      <w:r w:rsidR="00E941F8" w:rsidRPr="006233EA">
        <w:rPr>
          <w:vanish/>
        </w:rPr>
        <w:fldChar w:fldCharType="end"/>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Globals:^%ZOSF</w:instrText>
      </w:r>
      <w:r w:rsidR="00150FF6" w:rsidRPr="006233EA">
        <w:instrText>"</w:instrText>
      </w:r>
      <w:r w:rsidR="00E941F8" w:rsidRPr="006233EA">
        <w:instrText xml:space="preserve"> </w:instrText>
      </w:r>
      <w:r w:rsidR="00E941F8" w:rsidRPr="006233EA">
        <w:rPr>
          <w:vanish/>
        </w:rPr>
        <w:fldChar w:fldCharType="end"/>
      </w:r>
      <w:r w:rsidRPr="006233EA">
        <w:t xml:space="preserve"> is built from an operating system-specific routine</w:t>
      </w:r>
      <w:r w:rsidR="0032174A" w:rsidRPr="006233EA">
        <w:t xml:space="preserve">. </w:t>
      </w:r>
      <w:r w:rsidRPr="006233EA">
        <w:t xml:space="preserve">By executing nodes of the </w:t>
      </w:r>
      <w:r w:rsidRPr="006233EA">
        <w:rPr>
          <w:b/>
        </w:rPr>
        <w:t>^%ZOSF</w:t>
      </w:r>
      <w:r w:rsidRPr="006233EA">
        <w:t xml:space="preserve"> global</w:t>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^%ZOSF Global</w:instrText>
      </w:r>
      <w:r w:rsidR="00150FF6" w:rsidRPr="006233EA">
        <w:instrText>"</w:instrText>
      </w:r>
      <w:r w:rsidR="00E941F8" w:rsidRPr="006233EA">
        <w:instrText xml:space="preserve"> </w:instrText>
      </w:r>
      <w:r w:rsidR="00E941F8" w:rsidRPr="006233EA">
        <w:rPr>
          <w:vanish/>
        </w:rPr>
        <w:fldChar w:fldCharType="end"/>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Globals:^%ZOSF</w:instrText>
      </w:r>
      <w:r w:rsidR="00150FF6" w:rsidRPr="006233EA">
        <w:instrText>"</w:instrText>
      </w:r>
      <w:r w:rsidR="00E941F8" w:rsidRPr="006233EA">
        <w:instrText xml:space="preserve"> </w:instrText>
      </w:r>
      <w:r w:rsidR="00E941F8" w:rsidRPr="006233EA">
        <w:rPr>
          <w:vanish/>
        </w:rPr>
        <w:fldChar w:fldCharType="end"/>
      </w:r>
      <w:r w:rsidRPr="006233EA">
        <w:t xml:space="preserve">, implementation-specific functions that are </w:t>
      </w:r>
      <w:r w:rsidRPr="006233EA">
        <w:rPr>
          <w:i/>
        </w:rPr>
        <w:t>not</w:t>
      </w:r>
      <w:r w:rsidRPr="006233EA">
        <w:t xml:space="preserve"> part of ANSI M are possible</w:t>
      </w:r>
      <w:r w:rsidR="0032174A" w:rsidRPr="006233EA">
        <w:t xml:space="preserve">. </w:t>
      </w:r>
      <w:r w:rsidRPr="006233EA">
        <w:t>Functions include turning echo on or off, allowing type-ahead, or reporting the current UCI.</w:t>
      </w:r>
    </w:p>
    <w:p w14:paraId="768646E1" w14:textId="77777777" w:rsidR="008D0F47" w:rsidRPr="006233EA" w:rsidRDefault="000E501D" w:rsidP="008D0F47">
      <w:pPr>
        <w:pStyle w:val="BodyText"/>
        <w:keepNext/>
        <w:keepLines/>
      </w:pPr>
      <w:r w:rsidRPr="006233EA">
        <w:t>Other operating system-specific routines</w:t>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Routines:Operating System</w:instrText>
      </w:r>
      <w:r w:rsidR="00150FF6" w:rsidRPr="006233EA">
        <w:instrText>"</w:instrText>
      </w:r>
      <w:r w:rsidR="00E941F8" w:rsidRPr="006233EA">
        <w:instrText xml:space="preserve"> </w:instrText>
      </w:r>
      <w:r w:rsidR="00E941F8" w:rsidRPr="006233EA">
        <w:rPr>
          <w:vanish/>
        </w:rPr>
        <w:fldChar w:fldCharType="end"/>
      </w:r>
      <w:r w:rsidRPr="006233EA">
        <w:t xml:space="preserve"> distributed with </w:t>
      </w:r>
      <w:r w:rsidR="00DD0FB3" w:rsidRPr="006233EA">
        <w:t>Kernel</w:t>
      </w:r>
      <w:r w:rsidR="008D0F47" w:rsidRPr="006233EA">
        <w:t xml:space="preserve"> include:</w:t>
      </w:r>
    </w:p>
    <w:p w14:paraId="185A0C05" w14:textId="12DA4384" w:rsidR="008D0F47" w:rsidRPr="006233EA" w:rsidRDefault="000E501D" w:rsidP="008D0F47">
      <w:pPr>
        <w:pStyle w:val="ListBullet"/>
        <w:keepNext/>
        <w:keepLines/>
      </w:pPr>
      <w:r w:rsidRPr="006233EA">
        <w:rPr>
          <w:b/>
        </w:rPr>
        <w:t>%ZIS4</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%ZIS4</w:instrText>
      </w:r>
      <w:r w:rsidR="000441B2" w:rsidRPr="006233EA">
        <w:instrText xml:space="preserve"> Routine</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"Routines:%ZIS4" </w:instrText>
      </w:r>
      <w:r w:rsidR="000441B2" w:rsidRPr="006233EA">
        <w:rPr>
          <w:vanish/>
        </w:rPr>
        <w:fldChar w:fldCharType="end"/>
      </w:r>
      <w:r w:rsidRPr="006233EA">
        <w:t xml:space="preserve"> for spooling</w:t>
      </w:r>
      <w:r w:rsidR="008D0F47" w:rsidRPr="006233EA">
        <w:t>.</w:t>
      </w:r>
    </w:p>
    <w:p w14:paraId="518BCD0B" w14:textId="2E2F3BED" w:rsidR="008D0F47" w:rsidRPr="006233EA" w:rsidRDefault="000E501D" w:rsidP="008D0F47">
      <w:pPr>
        <w:pStyle w:val="ListBullet"/>
        <w:keepNext/>
        <w:keepLines/>
      </w:pPr>
      <w:r w:rsidRPr="006233EA">
        <w:rPr>
          <w:b/>
        </w:rPr>
        <w:t>%ZOSV</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%ZOSV</w:instrText>
      </w:r>
      <w:r w:rsidR="000441B2" w:rsidRPr="006233EA">
        <w:instrText xml:space="preserve"> Routine</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"Routines:%ZOSV" </w:instrText>
      </w:r>
      <w:r w:rsidR="000441B2" w:rsidRPr="006233EA">
        <w:rPr>
          <w:vanish/>
        </w:rPr>
        <w:fldChar w:fldCharType="end"/>
      </w:r>
      <w:r w:rsidRPr="006233EA">
        <w:t xml:space="preserve"> for system viewing</w:t>
      </w:r>
      <w:r w:rsidR="008D0F47" w:rsidRPr="006233EA">
        <w:t>.</w:t>
      </w:r>
    </w:p>
    <w:p w14:paraId="7B4605CB" w14:textId="458F9CC6" w:rsidR="008D0F47" w:rsidRPr="006233EA" w:rsidRDefault="000E501D" w:rsidP="008D0F47">
      <w:pPr>
        <w:pStyle w:val="ListBullet"/>
      </w:pPr>
      <w:r w:rsidRPr="006233EA">
        <w:rPr>
          <w:b/>
        </w:rPr>
        <w:t>%XUCI</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%XUCI</w:instrText>
      </w:r>
      <w:r w:rsidR="000441B2" w:rsidRPr="006233EA">
        <w:instrText xml:space="preserve"> Routine</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"Routines:%XUCI" </w:instrText>
      </w:r>
      <w:r w:rsidR="000441B2" w:rsidRPr="006233EA">
        <w:rPr>
          <w:vanish/>
        </w:rPr>
        <w:fldChar w:fldCharType="end"/>
      </w:r>
      <w:r w:rsidRPr="006233EA">
        <w:t xml:space="preserve"> for UCI swapping</w:t>
      </w:r>
      <w:r w:rsidR="008D0F47" w:rsidRPr="006233EA">
        <w:t>.</w:t>
      </w:r>
    </w:p>
    <w:p w14:paraId="4859450A" w14:textId="1439BA7C" w:rsidR="008D0F47" w:rsidRPr="006233EA" w:rsidRDefault="000E501D" w:rsidP="008D0F47">
      <w:pPr>
        <w:pStyle w:val="ListBullet"/>
      </w:pPr>
      <w:r w:rsidRPr="006233EA">
        <w:rPr>
          <w:b/>
        </w:rPr>
        <w:t>ZU</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ZU</w:instrText>
      </w:r>
      <w:r w:rsidR="000441B2" w:rsidRPr="006233EA">
        <w:instrText xml:space="preserve"> Routine</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"Routines:ZU" </w:instrText>
      </w:r>
      <w:r w:rsidR="000441B2" w:rsidRPr="006233EA">
        <w:rPr>
          <w:vanish/>
        </w:rPr>
        <w:fldChar w:fldCharType="end"/>
      </w:r>
      <w:r w:rsidRPr="006233EA">
        <w:t xml:space="preserve"> for tied terminals</w:t>
      </w:r>
      <w:r w:rsidR="008D0F47" w:rsidRPr="006233EA">
        <w:t>.</w:t>
      </w:r>
    </w:p>
    <w:p w14:paraId="31041D0E" w14:textId="77777777" w:rsidR="00B10C09" w:rsidRPr="006233EA" w:rsidRDefault="00B10C09" w:rsidP="00B10C09">
      <w:pPr>
        <w:pStyle w:val="BodyText6"/>
      </w:pPr>
    </w:p>
    <w:p w14:paraId="23BA7A0F" w14:textId="0A992A9A" w:rsidR="000E501D" w:rsidRPr="006233EA" w:rsidRDefault="000E501D" w:rsidP="00AA622B">
      <w:pPr>
        <w:pStyle w:val="BodyText"/>
      </w:pPr>
      <w:r w:rsidRPr="006233EA">
        <w:t xml:space="preserve">The </w:t>
      </w:r>
      <w:r w:rsidRPr="006233EA">
        <w:rPr>
          <w:b/>
        </w:rPr>
        <w:t>%ZOSV</w:t>
      </w:r>
      <w:r w:rsidR="000441B2" w:rsidRPr="006233EA">
        <w:rPr>
          <w:vanish/>
        </w:rPr>
        <w:fldChar w:fldCharType="begin"/>
      </w:r>
      <w:r w:rsidR="000441B2" w:rsidRPr="006233EA">
        <w:rPr>
          <w:vanish/>
        </w:rPr>
        <w:instrText xml:space="preserve"> XE </w:instrText>
      </w:r>
      <w:r w:rsidR="000441B2" w:rsidRPr="006233EA">
        <w:instrText xml:space="preserve">"%ZOSV Routine" </w:instrText>
      </w:r>
      <w:r w:rsidR="000441B2"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"Routines:%ZOSV" </w:instrText>
      </w:r>
      <w:r w:rsidR="000441B2" w:rsidRPr="006233EA">
        <w:rPr>
          <w:vanish/>
        </w:rPr>
        <w:fldChar w:fldCharType="end"/>
      </w:r>
      <w:r w:rsidRPr="006233EA">
        <w:t xml:space="preserve"> routine contains code that enables use of the </w:t>
      </w:r>
      <w:r w:rsidRPr="006233EA">
        <w:rPr>
          <w:b/>
        </w:rPr>
        <w:t>VIEW</w:t>
      </w:r>
      <w:r w:rsidRPr="006233EA">
        <w:t xml:space="preserve"> command and </w:t>
      </w:r>
      <w:r w:rsidRPr="006233EA">
        <w:rPr>
          <w:b/>
        </w:rPr>
        <w:t>$VIEW</w:t>
      </w:r>
      <w:r w:rsidRPr="006233EA">
        <w:t xml:space="preserve"> function to get information from the operating system</w:t>
      </w:r>
      <w:r w:rsidR="0032174A" w:rsidRPr="006233EA">
        <w:t xml:space="preserve">. </w:t>
      </w:r>
      <w:r w:rsidRPr="006233EA">
        <w:t xml:space="preserve">Another routine, </w:t>
      </w:r>
      <w:r w:rsidR="0048509C" w:rsidRPr="006233EA">
        <w:t>TaskMan</w:t>
      </w:r>
      <w:r w:rsidR="006C50DB" w:rsidRPr="006233EA">
        <w:t>’</w:t>
      </w:r>
      <w:r w:rsidRPr="006233EA">
        <w:t xml:space="preserve">s </w:t>
      </w:r>
      <w:r w:rsidRPr="006233EA">
        <w:rPr>
          <w:b/>
        </w:rPr>
        <w:t>%ZTM</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%ZTM</w:instrText>
      </w:r>
      <w:r w:rsidR="000441B2" w:rsidRPr="006233EA">
        <w:instrText xml:space="preserve"> Routine</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"Routines:%ZTM" </w:instrText>
      </w:r>
      <w:r w:rsidR="000441B2" w:rsidRPr="006233EA">
        <w:rPr>
          <w:vanish/>
        </w:rPr>
        <w:fldChar w:fldCharType="end"/>
      </w:r>
      <w:r w:rsidRPr="006233EA">
        <w:t xml:space="preserve">, similarly makes possible the use of a protected M procedure, the </w:t>
      </w:r>
      <w:r w:rsidRPr="006233EA">
        <w:rPr>
          <w:b/>
        </w:rPr>
        <w:t>JOB</w:t>
      </w:r>
      <w:r w:rsidRPr="006233EA">
        <w:t xml:space="preserve"> command, to spawn jobs on a mounted volume set.</w:t>
      </w:r>
    </w:p>
    <w:p w14:paraId="43E95ABB" w14:textId="77777777" w:rsidR="000E501D" w:rsidRPr="006233EA" w:rsidRDefault="00DD0FB3" w:rsidP="00AA622B">
      <w:pPr>
        <w:pStyle w:val="BodyText"/>
      </w:pPr>
      <w:r w:rsidRPr="006233EA">
        <w:lastRenderedPageBreak/>
        <w:t>Kernel</w:t>
      </w:r>
      <w:r w:rsidR="000E501D" w:rsidRPr="006233EA">
        <w:t xml:space="preserve"> allows processors running different operating systems to be linked</w:t>
      </w:r>
      <w:r w:rsidR="0032174A" w:rsidRPr="006233EA">
        <w:t xml:space="preserve">. </w:t>
      </w:r>
      <w:r w:rsidR="000E501D" w:rsidRPr="006233EA">
        <w:t xml:space="preserve">The </w:t>
      </w:r>
      <w:r w:rsidR="000E501D" w:rsidRPr="006233EA">
        <w:rPr>
          <w:b/>
        </w:rPr>
        <w:t>^%ZOSF</w:t>
      </w:r>
      <w:r w:rsidR="000E501D" w:rsidRPr="006233EA">
        <w:t xml:space="preserve"> global</w:t>
      </w:r>
      <w:r w:rsidR="00C4748F" w:rsidRPr="006233EA">
        <w:fldChar w:fldCharType="begin"/>
      </w:r>
      <w:r w:rsidR="00C4748F" w:rsidRPr="006233EA">
        <w:instrText xml:space="preserve"> XE </w:instrText>
      </w:r>
      <w:r w:rsidR="00150FF6" w:rsidRPr="006233EA">
        <w:instrText>"</w:instrText>
      </w:r>
      <w:r w:rsidR="00C4748F" w:rsidRPr="006233EA">
        <w:instrText>^%ZOSF Global</w:instrText>
      </w:r>
      <w:r w:rsidR="00150FF6" w:rsidRPr="006233EA">
        <w:instrText>"</w:instrText>
      </w:r>
      <w:r w:rsidR="00C4748F" w:rsidRPr="006233EA">
        <w:instrText xml:space="preserve"> </w:instrText>
      </w:r>
      <w:r w:rsidR="00C4748F" w:rsidRPr="006233EA">
        <w:fldChar w:fldCharType="end"/>
      </w:r>
      <w:r w:rsidR="00C4748F" w:rsidRPr="006233EA">
        <w:fldChar w:fldCharType="begin"/>
      </w:r>
      <w:r w:rsidR="00C4748F" w:rsidRPr="006233EA">
        <w:instrText xml:space="preserve"> XE </w:instrText>
      </w:r>
      <w:r w:rsidR="00150FF6" w:rsidRPr="006233EA">
        <w:instrText>"</w:instrText>
      </w:r>
      <w:r w:rsidR="00C4748F" w:rsidRPr="006233EA">
        <w:instrText>Globals:^%ZOSF</w:instrText>
      </w:r>
      <w:r w:rsidR="00150FF6" w:rsidRPr="006233EA">
        <w:instrText>"</w:instrText>
      </w:r>
      <w:r w:rsidR="00C4748F" w:rsidRPr="006233EA">
        <w:instrText xml:space="preserve"> </w:instrText>
      </w:r>
      <w:r w:rsidR="00C4748F" w:rsidRPr="006233EA">
        <w:fldChar w:fldCharType="end"/>
      </w:r>
      <w:r w:rsidR="000E501D" w:rsidRPr="006233EA">
        <w:t xml:space="preserve"> makes this possible, too</w:t>
      </w:r>
      <w:r w:rsidR="0032174A" w:rsidRPr="006233EA">
        <w:t xml:space="preserve">. </w:t>
      </w:r>
      <w:r w:rsidR="00C4748F" w:rsidRPr="006233EA">
        <w:t xml:space="preserve">The </w:t>
      </w:r>
      <w:r w:rsidR="000E501D" w:rsidRPr="006233EA">
        <w:rPr>
          <w:b/>
        </w:rPr>
        <w:t>^%ZOSF</w:t>
      </w:r>
      <w:r w:rsidR="00C4748F" w:rsidRPr="006233EA">
        <w:t xml:space="preserve"> global</w:t>
      </w:r>
      <w:r w:rsidR="00C4748F" w:rsidRPr="006233EA">
        <w:fldChar w:fldCharType="begin"/>
      </w:r>
      <w:r w:rsidR="00C4748F" w:rsidRPr="006233EA">
        <w:instrText xml:space="preserve"> XE </w:instrText>
      </w:r>
      <w:r w:rsidR="00150FF6" w:rsidRPr="006233EA">
        <w:instrText>"</w:instrText>
      </w:r>
      <w:r w:rsidR="00C4748F" w:rsidRPr="006233EA">
        <w:instrText>^%ZOSF Global</w:instrText>
      </w:r>
      <w:r w:rsidR="00150FF6" w:rsidRPr="006233EA">
        <w:instrText>"</w:instrText>
      </w:r>
      <w:r w:rsidR="00C4748F" w:rsidRPr="006233EA">
        <w:instrText xml:space="preserve"> </w:instrText>
      </w:r>
      <w:r w:rsidR="00C4748F" w:rsidRPr="006233EA">
        <w:fldChar w:fldCharType="end"/>
      </w:r>
      <w:r w:rsidR="00C4748F" w:rsidRPr="006233EA">
        <w:fldChar w:fldCharType="begin"/>
      </w:r>
      <w:r w:rsidR="00C4748F" w:rsidRPr="006233EA">
        <w:instrText xml:space="preserve"> XE </w:instrText>
      </w:r>
      <w:r w:rsidR="00150FF6" w:rsidRPr="006233EA">
        <w:instrText>"</w:instrText>
      </w:r>
      <w:r w:rsidR="00C4748F" w:rsidRPr="006233EA">
        <w:instrText>Globals:^%ZOSF</w:instrText>
      </w:r>
      <w:r w:rsidR="00150FF6" w:rsidRPr="006233EA">
        <w:instrText>"</w:instrText>
      </w:r>
      <w:r w:rsidR="00C4748F" w:rsidRPr="006233EA">
        <w:instrText xml:space="preserve"> </w:instrText>
      </w:r>
      <w:r w:rsidR="00C4748F" w:rsidRPr="006233EA">
        <w:fldChar w:fldCharType="end"/>
      </w:r>
      <w:r w:rsidR="000E501D" w:rsidRPr="006233EA">
        <w:t xml:space="preserve"> is never translated</w:t>
      </w:r>
      <w:r w:rsidR="00C4748F" w:rsidRPr="006233EA">
        <w:t>,</w:t>
      </w:r>
      <w:r w:rsidR="000E501D" w:rsidRPr="006233EA">
        <w:t xml:space="preserve"> and thus</w:t>
      </w:r>
      <w:r w:rsidR="00C4748F" w:rsidRPr="006233EA">
        <w:t>,</w:t>
      </w:r>
      <w:r w:rsidR="000E501D" w:rsidRPr="006233EA">
        <w:t xml:space="preserve"> </w:t>
      </w:r>
      <w:r w:rsidR="00C4748F" w:rsidRPr="006233EA">
        <w:t>can</w:t>
      </w:r>
      <w:r w:rsidR="000E501D" w:rsidRPr="006233EA">
        <w:t xml:space="preserve"> retain processor-specific information.</w:t>
      </w:r>
    </w:p>
    <w:p w14:paraId="6A4A8422" w14:textId="77777777" w:rsidR="008D0F47" w:rsidRPr="006233EA" w:rsidRDefault="000E501D" w:rsidP="006C4856">
      <w:pPr>
        <w:pStyle w:val="BodyText"/>
        <w:keepNext/>
        <w:keepLines/>
      </w:pPr>
      <w:r w:rsidRPr="006233EA">
        <w:t>The Manager account</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00E941F8" w:rsidRPr="006233EA">
        <w:instrText>Manager A</w:instrText>
      </w:r>
      <w:r w:rsidRPr="006233EA">
        <w:instrText>ccount</w:instrText>
      </w:r>
      <w:r w:rsidR="00150FF6" w:rsidRPr="006233EA">
        <w:instrText>"</w:instrText>
      </w:r>
      <w:r w:rsidRPr="006233EA">
        <w:instrText xml:space="preserve"> </w:instrText>
      </w:r>
      <w:r w:rsidRPr="006233EA">
        <w:rPr>
          <w:vanish/>
        </w:rPr>
        <w:fldChar w:fldCharType="end"/>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Accounts:Manager</w:instrText>
      </w:r>
      <w:r w:rsidR="00150FF6" w:rsidRPr="006233EA">
        <w:instrText>"</w:instrText>
      </w:r>
      <w:r w:rsidR="00E941F8" w:rsidRPr="006233EA">
        <w:instrText xml:space="preserve"> </w:instrText>
      </w:r>
      <w:r w:rsidR="00E941F8" w:rsidRPr="006233EA">
        <w:rPr>
          <w:vanish/>
        </w:rPr>
        <w:fldChar w:fldCharType="end"/>
      </w:r>
      <w:r w:rsidRPr="006233EA">
        <w:t xml:space="preserve"> is generally reserved for operating system-specific routines and globals</w:t>
      </w:r>
      <w:r w:rsidR="0032174A" w:rsidRPr="006233EA">
        <w:t xml:space="preserve">. </w:t>
      </w:r>
      <w:r w:rsidRPr="006233EA">
        <w:t xml:space="preserve">Part of </w:t>
      </w:r>
      <w:r w:rsidR="00DD0FB3" w:rsidRPr="006233EA">
        <w:t>Kernel</w:t>
      </w:r>
      <w:r w:rsidRPr="006233EA">
        <w:t xml:space="preserve">, however, </w:t>
      </w:r>
      <w:r w:rsidR="00940DD9" w:rsidRPr="006233EA">
        <w:rPr>
          <w:i/>
        </w:rPr>
        <w:t>must</w:t>
      </w:r>
      <w:r w:rsidRPr="006233EA">
        <w:t xml:space="preserve"> also reside in this account to take care of certain input/output procedures</w:t>
      </w:r>
      <w:r w:rsidR="0032174A" w:rsidRPr="006233EA">
        <w:t xml:space="preserve">. </w:t>
      </w:r>
      <w:r w:rsidRPr="006233EA">
        <w:t xml:space="preserve">To avoid collision with pre-existing operating system routines and globals, </w:t>
      </w:r>
      <w:r w:rsidR="00DD0FB3" w:rsidRPr="006233EA">
        <w:t>Kernel</w:t>
      </w:r>
      <w:r w:rsidRPr="006233EA">
        <w:t xml:space="preserve"> uses the local </w:t>
      </w:r>
      <w:r w:rsidRPr="006233EA">
        <w:rPr>
          <w:b/>
        </w:rPr>
        <w:t>Z</w:t>
      </w:r>
      <w:r w:rsidRPr="006233EA">
        <w:t xml:space="preserve"> namespace</w:t>
      </w:r>
      <w:r w:rsidR="0032174A" w:rsidRPr="006233EA">
        <w:t xml:space="preserve">. </w:t>
      </w:r>
      <w:r w:rsidRPr="006233EA">
        <w:t>Globals in the Manager account</w:t>
      </w:r>
      <w:r w:rsidR="00AA622B" w:rsidRPr="006233EA">
        <w:rPr>
          <w:vanish/>
        </w:rPr>
        <w:fldChar w:fldCharType="begin"/>
      </w:r>
      <w:r w:rsidR="00AA622B" w:rsidRPr="006233EA">
        <w:rPr>
          <w:vanish/>
        </w:rPr>
        <w:instrText xml:space="preserve"> XE </w:instrText>
      </w:r>
      <w:r w:rsidR="00150FF6" w:rsidRPr="006233EA">
        <w:instrText>"</w:instrText>
      </w:r>
      <w:r w:rsidR="00AA622B" w:rsidRPr="006233EA">
        <w:instrText>Globals:Operating System</w:instrText>
      </w:r>
      <w:r w:rsidR="00150FF6" w:rsidRPr="006233EA">
        <w:instrText>"</w:instrText>
      </w:r>
      <w:r w:rsidR="00AA622B" w:rsidRPr="006233EA">
        <w:instrText xml:space="preserve"> </w:instrText>
      </w:r>
      <w:r w:rsidR="00AA622B" w:rsidRPr="006233EA">
        <w:rPr>
          <w:vanish/>
        </w:rPr>
        <w:fldChar w:fldCharType="end"/>
      </w:r>
      <w:r w:rsidR="00AA622B" w:rsidRPr="006233EA">
        <w:rPr>
          <w:vanish/>
        </w:rPr>
        <w:fldChar w:fldCharType="begin"/>
      </w:r>
      <w:r w:rsidR="00AA622B" w:rsidRPr="006233EA">
        <w:rPr>
          <w:vanish/>
        </w:rPr>
        <w:instrText xml:space="preserve"> XE </w:instrText>
      </w:r>
      <w:r w:rsidR="00150FF6" w:rsidRPr="006233EA">
        <w:instrText>"</w:instrText>
      </w:r>
      <w:r w:rsidR="00AA622B" w:rsidRPr="006233EA">
        <w:instrText>Globals:Manager Account</w:instrText>
      </w:r>
      <w:r w:rsidR="00150FF6" w:rsidRPr="006233EA">
        <w:instrText>"</w:instrText>
      </w:r>
      <w:r w:rsidR="00AA622B" w:rsidRPr="006233EA">
        <w:instrText xml:space="preserve"> </w:instrText>
      </w:r>
      <w:r w:rsidR="00AA622B" w:rsidRPr="006233EA">
        <w:rPr>
          <w:vanish/>
        </w:rPr>
        <w:fldChar w:fldCharType="end"/>
      </w:r>
      <w:r w:rsidR="008D0F47" w:rsidRPr="006233EA">
        <w:t xml:space="preserve"> include:</w:t>
      </w:r>
    </w:p>
    <w:p w14:paraId="47BC0224" w14:textId="77777777" w:rsidR="008D0F47" w:rsidRPr="006233EA" w:rsidRDefault="000E501D" w:rsidP="006C4856">
      <w:pPr>
        <w:pStyle w:val="ListBullet"/>
        <w:keepNext/>
        <w:keepLines/>
      </w:pPr>
      <w:r w:rsidRPr="006233EA">
        <w:rPr>
          <w:b/>
        </w:rPr>
        <w:t>^%ZTSK</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^%ZTSK</w:instrText>
      </w:r>
      <w:r w:rsidR="00025AE7" w:rsidRPr="006233EA">
        <w:instrText xml:space="preserve"> Global</w:instrText>
      </w:r>
      <w:r w:rsidR="00150FF6" w:rsidRPr="006233EA">
        <w:instrText>"</w:instrText>
      </w:r>
      <w:r w:rsidRPr="006233EA">
        <w:instrText xml:space="preserve"> </w:instrText>
      </w:r>
      <w:r w:rsidRPr="006233EA">
        <w:rPr>
          <w:vanish/>
        </w:rPr>
        <w:fldChar w:fldCharType="end"/>
      </w:r>
      <w:r w:rsidR="00025AE7" w:rsidRPr="006233EA">
        <w:rPr>
          <w:vanish/>
        </w:rPr>
        <w:fldChar w:fldCharType="begin"/>
      </w:r>
      <w:r w:rsidR="00025AE7" w:rsidRPr="006233EA">
        <w:rPr>
          <w:vanish/>
        </w:rPr>
        <w:instrText xml:space="preserve"> XE </w:instrText>
      </w:r>
      <w:r w:rsidR="00150FF6" w:rsidRPr="006233EA">
        <w:instrText>"</w:instrText>
      </w:r>
      <w:r w:rsidR="00025AE7" w:rsidRPr="006233EA">
        <w:instrText>Globals:^%ZTSK</w:instrText>
      </w:r>
      <w:r w:rsidR="00150FF6" w:rsidRPr="006233EA">
        <w:instrText>"</w:instrText>
      </w:r>
      <w:r w:rsidR="00025AE7" w:rsidRPr="006233EA">
        <w:instrText xml:space="preserve"> </w:instrText>
      </w:r>
      <w:r w:rsidR="00025AE7" w:rsidRPr="006233EA">
        <w:rPr>
          <w:vanish/>
        </w:rPr>
        <w:fldChar w:fldCharType="end"/>
      </w:r>
      <w:r w:rsidRPr="006233EA">
        <w:t xml:space="preserve"> and </w:t>
      </w:r>
      <w:r w:rsidRPr="006233EA">
        <w:rPr>
          <w:b/>
        </w:rPr>
        <w:t>^%ZTSCH</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^%ZTSCH</w:instrText>
      </w:r>
      <w:r w:rsidR="00025AE7" w:rsidRPr="006233EA">
        <w:instrText xml:space="preserve"> Global</w:instrText>
      </w:r>
      <w:r w:rsidR="00150FF6" w:rsidRPr="006233EA">
        <w:instrText>"</w:instrText>
      </w:r>
      <w:r w:rsidRPr="006233EA">
        <w:instrText xml:space="preserve"> </w:instrText>
      </w:r>
      <w:r w:rsidRPr="006233EA">
        <w:rPr>
          <w:vanish/>
        </w:rPr>
        <w:fldChar w:fldCharType="end"/>
      </w:r>
      <w:r w:rsidR="00025AE7" w:rsidRPr="006233EA">
        <w:rPr>
          <w:vanish/>
        </w:rPr>
        <w:fldChar w:fldCharType="begin"/>
      </w:r>
      <w:r w:rsidR="00025AE7" w:rsidRPr="006233EA">
        <w:rPr>
          <w:vanish/>
        </w:rPr>
        <w:instrText xml:space="preserve"> XE </w:instrText>
      </w:r>
      <w:r w:rsidR="00150FF6" w:rsidRPr="006233EA">
        <w:instrText>"</w:instrText>
      </w:r>
      <w:r w:rsidR="00025AE7" w:rsidRPr="006233EA">
        <w:instrText>Globals:^%ZTSCH</w:instrText>
      </w:r>
      <w:r w:rsidR="00150FF6" w:rsidRPr="006233EA">
        <w:instrText>"</w:instrText>
      </w:r>
      <w:r w:rsidR="00025AE7" w:rsidRPr="006233EA">
        <w:instrText xml:space="preserve"> </w:instrText>
      </w:r>
      <w:r w:rsidR="00025AE7" w:rsidRPr="006233EA">
        <w:rPr>
          <w:vanish/>
        </w:rPr>
        <w:fldChar w:fldCharType="end"/>
      </w:r>
      <w:r w:rsidRPr="006233EA">
        <w:t xml:space="preserve"> for TaskMan</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TaskMan</w:instrText>
      </w:r>
      <w:r w:rsidR="00150FF6" w:rsidRPr="006233EA">
        <w:instrText>"</w:instrText>
      </w:r>
      <w:r w:rsidRPr="006233EA">
        <w:instrText xml:space="preserve"> </w:instrText>
      </w:r>
      <w:r w:rsidRPr="006233EA">
        <w:rPr>
          <w:vanish/>
        </w:rPr>
        <w:fldChar w:fldCharType="end"/>
      </w:r>
    </w:p>
    <w:p w14:paraId="12AAE73D" w14:textId="4C6003CE" w:rsidR="008D0F47" w:rsidRPr="006233EA" w:rsidRDefault="000E501D" w:rsidP="008D0F47">
      <w:pPr>
        <w:pStyle w:val="ListBullet"/>
      </w:pPr>
      <w:r w:rsidRPr="006233EA">
        <w:rPr>
          <w:b/>
        </w:rPr>
        <w:t>^%ZUA</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^%ZUA</w:instrText>
      </w:r>
      <w:r w:rsidR="000441B2" w:rsidRPr="006233EA">
        <w:instrText xml:space="preserve"> Global</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"Globals:^%ZUA" </w:instrText>
      </w:r>
      <w:r w:rsidR="000441B2" w:rsidRPr="006233EA">
        <w:rPr>
          <w:vanish/>
        </w:rPr>
        <w:fldChar w:fldCharType="end"/>
      </w:r>
      <w:r w:rsidRPr="006233EA">
        <w:t xml:space="preserve"> for audit data</w:t>
      </w:r>
    </w:p>
    <w:p w14:paraId="4175BF90" w14:textId="39A8711D" w:rsidR="008D0F47" w:rsidRPr="006233EA" w:rsidRDefault="000E501D" w:rsidP="008D0F47">
      <w:pPr>
        <w:pStyle w:val="ListBullet"/>
      </w:pPr>
      <w:r w:rsidRPr="006233EA">
        <w:rPr>
          <w:b/>
        </w:rPr>
        <w:t>%Z</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^%Z</w:instrText>
      </w:r>
      <w:r w:rsidR="000441B2" w:rsidRPr="006233EA">
        <w:instrText xml:space="preserve"> Global</w:instrText>
      </w:r>
      <w:r w:rsidR="00150FF6" w:rsidRPr="006233EA">
        <w:instrText>"</w:instrText>
      </w:r>
      <w:r w:rsidRPr="006233EA">
        <w:instrText xml:space="preserve"> </w:instrText>
      </w:r>
      <w:r w:rsidRPr="006233EA">
        <w:rPr>
          <w:vanish/>
        </w:rPr>
        <w:fldChar w:fldCharType="end"/>
      </w:r>
      <w:r w:rsidR="000441B2" w:rsidRPr="006233EA">
        <w:rPr>
          <w:vanish/>
        </w:rPr>
        <w:fldChar w:fldCharType="begin"/>
      </w:r>
      <w:r w:rsidR="000441B2" w:rsidRPr="006233EA">
        <w:rPr>
          <w:vanish/>
        </w:rPr>
        <w:instrText xml:space="preserve"> XE </w:instrText>
      </w:r>
      <w:r w:rsidR="000441B2" w:rsidRPr="006233EA">
        <w:instrText xml:space="preserve">"Globals:^%Z" </w:instrText>
      </w:r>
      <w:r w:rsidR="000441B2" w:rsidRPr="006233EA">
        <w:rPr>
          <w:vanish/>
        </w:rPr>
        <w:fldChar w:fldCharType="end"/>
      </w:r>
      <w:r w:rsidRPr="006233EA">
        <w:t xml:space="preserve"> as the routine editor</w:t>
      </w:r>
    </w:p>
    <w:p w14:paraId="5F1032BF" w14:textId="77777777" w:rsidR="00907079" w:rsidRPr="006233EA" w:rsidRDefault="00907079" w:rsidP="00907079">
      <w:pPr>
        <w:pStyle w:val="BodyText6"/>
      </w:pPr>
    </w:p>
    <w:p w14:paraId="5D42DE30" w14:textId="1059C611" w:rsidR="000E501D" w:rsidRPr="006233EA" w:rsidRDefault="000E501D" w:rsidP="008D0F47">
      <w:pPr>
        <w:pStyle w:val="BodyText"/>
      </w:pPr>
      <w:r w:rsidRPr="006233EA">
        <w:t xml:space="preserve">Routines include the </w:t>
      </w:r>
      <w:r w:rsidRPr="006233EA">
        <w:rPr>
          <w:b/>
        </w:rPr>
        <w:t>%ZTM*</w:t>
      </w:r>
      <w:r w:rsidRPr="006233EA">
        <w:t xml:space="preserve"> (</w:t>
      </w:r>
      <w:r w:rsidR="0048509C" w:rsidRPr="006233EA">
        <w:t>TaskMan</w:t>
      </w:r>
      <w:r w:rsidRPr="006233EA">
        <w:t xml:space="preserve">) and </w:t>
      </w:r>
      <w:r w:rsidRPr="006233EA">
        <w:rPr>
          <w:b/>
        </w:rPr>
        <w:t>%ZIS*</w:t>
      </w:r>
      <w:r w:rsidRPr="006233EA">
        <w:t xml:space="preserve"> (Device Handler</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Device Handler</w:instrText>
      </w:r>
      <w:r w:rsidR="00150FF6" w:rsidRPr="006233EA">
        <w:instrText>"</w:instrText>
      </w:r>
      <w:r w:rsidRPr="006233EA">
        <w:instrText xml:space="preserve"> </w:instrText>
      </w:r>
      <w:r w:rsidRPr="006233EA">
        <w:rPr>
          <w:vanish/>
        </w:rPr>
        <w:fldChar w:fldCharType="end"/>
      </w:r>
      <w:r w:rsidRPr="006233EA">
        <w:t>).</w:t>
      </w:r>
    </w:p>
    <w:p w14:paraId="6952C056" w14:textId="77777777" w:rsidR="000E501D" w:rsidRPr="006233EA" w:rsidRDefault="00DD0FB3" w:rsidP="00AA622B">
      <w:pPr>
        <w:pStyle w:val="BodyText"/>
      </w:pPr>
      <w:r w:rsidRPr="006233EA">
        <w:t>Kernel</w:t>
      </w:r>
      <w:r w:rsidR="006C50DB" w:rsidRPr="006233EA">
        <w:t>’</w:t>
      </w:r>
      <w:r w:rsidR="000E501D" w:rsidRPr="006233EA">
        <w:t xml:space="preserve">s use of variables illustrates the way it functions as a buffer between the host operating system and </w:t>
      </w:r>
      <w:r w:rsidR="0032174A" w:rsidRPr="006233EA">
        <w:t>VistA</w:t>
      </w:r>
      <w:r w:rsidR="000E501D" w:rsidRPr="006233EA">
        <w:t xml:space="preserve"> applications</w:t>
      </w:r>
      <w:r w:rsidR="0032174A" w:rsidRPr="006233EA">
        <w:t xml:space="preserve">. </w:t>
      </w:r>
      <w:r w:rsidR="000E501D" w:rsidRPr="006233EA">
        <w:t xml:space="preserve">It uses M special variables to create utilities for use by application </w:t>
      </w:r>
      <w:r w:rsidR="00C069E1" w:rsidRPr="006233EA">
        <w:t>developers</w:t>
      </w:r>
      <w:r w:rsidR="0032174A" w:rsidRPr="006233EA">
        <w:t xml:space="preserve">. </w:t>
      </w:r>
      <w:r w:rsidR="000E501D" w:rsidRPr="006233EA">
        <w:rPr>
          <w:b/>
        </w:rPr>
        <w:t>$HOROLOG</w:t>
      </w:r>
      <w:r w:rsidR="000E501D" w:rsidRPr="006233EA">
        <w:t xml:space="preserve"> is used by VA FileMan in date/time routines such as </w:t>
      </w:r>
      <w:r w:rsidR="000E501D" w:rsidRPr="006233EA">
        <w:rPr>
          <w:b/>
        </w:rPr>
        <w:t>%DT</w:t>
      </w:r>
      <w:r w:rsidR="000E501D" w:rsidRPr="006233EA">
        <w:t xml:space="preserve"> and </w:t>
      </w:r>
      <w:r w:rsidR="000E501D" w:rsidRPr="006233EA">
        <w:rPr>
          <w:b/>
        </w:rPr>
        <w:t>%DTC</w:t>
      </w:r>
      <w:r w:rsidR="000E501D" w:rsidRPr="006233EA">
        <w:t xml:space="preserve">, </w:t>
      </w:r>
      <w:r w:rsidR="000E501D" w:rsidRPr="006233EA">
        <w:rPr>
          <w:b/>
        </w:rPr>
        <w:t>$JOB</w:t>
      </w:r>
      <w:r w:rsidR="000E501D" w:rsidRPr="006233EA">
        <w:t xml:space="preserve"> is used by TaskMan, and </w:t>
      </w:r>
      <w:r w:rsidR="000E501D" w:rsidRPr="006233EA">
        <w:rPr>
          <w:b/>
        </w:rPr>
        <w:t>$IO</w:t>
      </w:r>
      <w:r w:rsidR="000E501D" w:rsidRPr="006233EA">
        <w:t xml:space="preserve"> is used by the Device Handler</w:t>
      </w:r>
      <w:r w:rsidR="0032174A" w:rsidRPr="006233EA">
        <w:t xml:space="preserve">. </w:t>
      </w:r>
      <w:r w:rsidR="000E501D" w:rsidRPr="006233EA">
        <w:t xml:space="preserve">In turn, </w:t>
      </w:r>
      <w:r w:rsidRPr="006233EA">
        <w:t>Kernel</w:t>
      </w:r>
      <w:r w:rsidR="000E501D" w:rsidRPr="006233EA">
        <w:t xml:space="preserve"> has key variables</w:t>
      </w:r>
      <w:r w:rsidR="0095693C" w:rsidRPr="006233EA">
        <w:rPr>
          <w:vanish/>
        </w:rPr>
        <w:fldChar w:fldCharType="begin"/>
      </w:r>
      <w:r w:rsidR="0095693C" w:rsidRPr="006233EA">
        <w:rPr>
          <w:vanish/>
        </w:rPr>
        <w:instrText xml:space="preserve"> XE </w:instrText>
      </w:r>
      <w:r w:rsidR="00150FF6" w:rsidRPr="006233EA">
        <w:instrText>"</w:instrText>
      </w:r>
      <w:r w:rsidR="0095693C" w:rsidRPr="006233EA">
        <w:instrText>System-wide Variables</w:instrText>
      </w:r>
      <w:r w:rsidR="00150FF6" w:rsidRPr="006233EA">
        <w:instrText>"</w:instrText>
      </w:r>
      <w:r w:rsidR="0095693C" w:rsidRPr="006233EA">
        <w:instrText xml:space="preserve"> </w:instrText>
      </w:r>
      <w:r w:rsidR="0095693C" w:rsidRPr="006233EA">
        <w:rPr>
          <w:vanish/>
        </w:rPr>
        <w:fldChar w:fldCharType="end"/>
      </w:r>
      <w:r w:rsidR="0095693C" w:rsidRPr="006233EA">
        <w:rPr>
          <w:vanish/>
        </w:rPr>
        <w:fldChar w:fldCharType="begin"/>
      </w:r>
      <w:r w:rsidR="0095693C" w:rsidRPr="006233EA">
        <w:rPr>
          <w:vanish/>
        </w:rPr>
        <w:instrText xml:space="preserve"> XE </w:instrText>
      </w:r>
      <w:r w:rsidR="00150FF6" w:rsidRPr="006233EA">
        <w:instrText>"</w:instrText>
      </w:r>
      <w:r w:rsidR="0095693C" w:rsidRPr="006233EA">
        <w:instrText xml:space="preserve">Variables:System-wide </w:instrText>
      </w:r>
      <w:r w:rsidR="00150FF6" w:rsidRPr="006233EA">
        <w:instrText>"</w:instrText>
      </w:r>
      <w:r w:rsidR="0095693C" w:rsidRPr="006233EA">
        <w:instrText xml:space="preserve"> </w:instrText>
      </w:r>
      <w:r w:rsidR="0095693C" w:rsidRPr="006233EA">
        <w:rPr>
          <w:vanish/>
        </w:rPr>
        <w:fldChar w:fldCharType="end"/>
      </w:r>
      <w:r w:rsidR="000E501D" w:rsidRPr="006233EA">
        <w:t xml:space="preserve"> that </w:t>
      </w:r>
      <w:r w:rsidR="00C4748F" w:rsidRPr="006233EA">
        <w:t>can</w:t>
      </w:r>
      <w:r w:rsidR="000E501D" w:rsidRPr="006233EA">
        <w:t xml:space="preserve"> be referenced by </w:t>
      </w:r>
      <w:r w:rsidR="0032174A" w:rsidRPr="006233EA">
        <w:t>VistA</w:t>
      </w:r>
      <w:r w:rsidR="000E501D" w:rsidRPr="006233EA">
        <w:t xml:space="preserve"> application routines</w:t>
      </w:r>
      <w:r w:rsidR="0032174A" w:rsidRPr="006233EA">
        <w:t xml:space="preserve">. </w:t>
      </w:r>
      <w:r w:rsidR="000E501D" w:rsidRPr="006233EA">
        <w:t xml:space="preserve">Perhaps not surprisingly, one of these is </w:t>
      </w:r>
      <w:r w:rsidR="000E501D" w:rsidRPr="006233EA">
        <w:rPr>
          <w:b/>
        </w:rPr>
        <w:t>DT</w:t>
      </w:r>
      <w:r w:rsidR="000E501D" w:rsidRPr="006233EA">
        <w:t xml:space="preserve"> and another is </w:t>
      </w:r>
      <w:r w:rsidR="000E501D" w:rsidRPr="006233EA">
        <w:rPr>
          <w:b/>
        </w:rPr>
        <w:t>IO</w:t>
      </w:r>
      <w:r w:rsidR="0032174A" w:rsidRPr="006233EA">
        <w:t xml:space="preserve">. </w:t>
      </w:r>
      <w:r w:rsidR="000E501D" w:rsidRPr="006233EA">
        <w:t xml:space="preserve">As </w:t>
      </w:r>
      <w:r w:rsidR="0032174A" w:rsidRPr="006233EA">
        <w:t>VistA</w:t>
      </w:r>
      <w:r w:rsidR="000E501D" w:rsidRPr="006233EA">
        <w:t xml:space="preserve"> system-wide variables, they are documented in the </w:t>
      </w:r>
      <w:r w:rsidR="0032174A" w:rsidRPr="006233EA">
        <w:t>VistA</w:t>
      </w:r>
      <w:r w:rsidR="000E501D" w:rsidRPr="006233EA">
        <w:t xml:space="preserve"> Standards and Conventions (SAC).</w:t>
      </w:r>
    </w:p>
    <w:p w14:paraId="26A98879" w14:textId="77777777" w:rsidR="000E501D" w:rsidRPr="006233EA" w:rsidRDefault="000E501D" w:rsidP="00771228">
      <w:pPr>
        <w:pStyle w:val="Heading2"/>
      </w:pPr>
      <w:bookmarkStart w:id="404" w:name="_Toc129437622"/>
      <w:r w:rsidRPr="006233EA">
        <w:t xml:space="preserve">Required </w:t>
      </w:r>
      <w:r w:rsidR="0095693C" w:rsidRPr="006233EA">
        <w:t>Software</w:t>
      </w:r>
      <w:bookmarkEnd w:id="404"/>
    </w:p>
    <w:p w14:paraId="50E54CA4" w14:textId="77777777" w:rsidR="000E501D" w:rsidRPr="006233EA" w:rsidRDefault="001344B3" w:rsidP="00AA622B">
      <w:pPr>
        <w:pStyle w:val="BodyText"/>
        <w:keepNext/>
        <w:keepLines/>
      </w:pPr>
      <w:r w:rsidRPr="006233EA">
        <w:fldChar w:fldCharType="begin"/>
      </w:r>
      <w:r w:rsidRPr="006233EA">
        <w:instrText xml:space="preserve"> XE "Required Software" </w:instrText>
      </w:r>
      <w:r w:rsidRPr="006233EA">
        <w:fldChar w:fldCharType="end"/>
      </w:r>
      <w:r w:rsidRPr="006233EA">
        <w:fldChar w:fldCharType="begin"/>
      </w:r>
      <w:r w:rsidRPr="006233EA">
        <w:instrText xml:space="preserve"> XE "Software:Required" </w:instrText>
      </w:r>
      <w:r w:rsidRPr="006233EA">
        <w:fldChar w:fldCharType="end"/>
      </w:r>
      <w:r w:rsidR="005F7522" w:rsidRPr="006233EA">
        <w:t>Kernel 8.0 and Kernel Toolkit 7.3 require the following VistA software:</w:t>
      </w:r>
    </w:p>
    <w:p w14:paraId="07BA22BF" w14:textId="77777777" w:rsidR="000E501D" w:rsidRPr="006233EA" w:rsidRDefault="000E501D" w:rsidP="00AA622B">
      <w:pPr>
        <w:pStyle w:val="ListBullet"/>
        <w:keepNext/>
        <w:keepLines/>
      </w:pPr>
      <w:r w:rsidRPr="006233EA">
        <w:t>V</w:t>
      </w:r>
      <w:r w:rsidR="008E0734" w:rsidRPr="006233EA">
        <w:t xml:space="preserve">A FileMan </w:t>
      </w:r>
      <w:r w:rsidRPr="006233EA">
        <w:t>2</w:t>
      </w:r>
      <w:r w:rsidR="001738AB" w:rsidRPr="006233EA">
        <w:t>2</w:t>
      </w:r>
      <w:r w:rsidR="00C069E1" w:rsidRPr="006233EA">
        <w:t>.2</w:t>
      </w:r>
    </w:p>
    <w:p w14:paraId="0AD3B3D6" w14:textId="05DB6407" w:rsidR="000E501D" w:rsidRPr="006233EA" w:rsidRDefault="008E0734" w:rsidP="00AA622B">
      <w:pPr>
        <w:pStyle w:val="ListBullet"/>
        <w:keepNext/>
        <w:keepLines/>
      </w:pPr>
      <w:r w:rsidRPr="006233EA">
        <w:t xml:space="preserve">MailMan </w:t>
      </w:r>
      <w:r w:rsidR="001738AB" w:rsidRPr="006233EA">
        <w:t>8</w:t>
      </w:r>
      <w:r w:rsidR="000E501D" w:rsidRPr="006233EA">
        <w:t>.0</w:t>
      </w:r>
    </w:p>
    <w:p w14:paraId="4C990E06" w14:textId="77777777" w:rsidR="00B10C09" w:rsidRPr="006233EA" w:rsidRDefault="00B10C09" w:rsidP="00B10C09">
      <w:pPr>
        <w:pStyle w:val="BodyText6"/>
        <w:keepNext/>
        <w:keepLines/>
      </w:pPr>
    </w:p>
    <w:p w14:paraId="76A6BFED" w14:textId="2BF43C5A" w:rsidR="00CA4575" w:rsidRPr="006233EA" w:rsidRDefault="00C237A0" w:rsidP="001344B3">
      <w:pPr>
        <w:pStyle w:val="Note"/>
      </w:pPr>
      <w:r w:rsidRPr="006233EA">
        <w:rPr>
          <w:noProof/>
          <w:lang w:eastAsia="en-US"/>
        </w:rPr>
        <w:drawing>
          <wp:inline distT="0" distB="0" distL="0" distR="0" wp14:anchorId="73E515D4" wp14:editId="36836E9C">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6233EA">
        <w:tab/>
      </w:r>
      <w:r w:rsidR="001344B3" w:rsidRPr="006233EA">
        <w:rPr>
          <w:b/>
        </w:rPr>
        <w:t>REF:</w:t>
      </w:r>
      <w:r w:rsidR="001344B3" w:rsidRPr="006233EA">
        <w:t xml:space="preserve"> For more details, see the Kernel Installation Guide and Toolkit Installation Guide.</w:t>
      </w:r>
    </w:p>
    <w:p w14:paraId="53BC0709" w14:textId="77777777" w:rsidR="002C016D" w:rsidRPr="006233EA" w:rsidRDefault="002C016D" w:rsidP="002C016D">
      <w:pPr>
        <w:pStyle w:val="BodyText6"/>
      </w:pPr>
    </w:p>
    <w:p w14:paraId="761DE739" w14:textId="77777777" w:rsidR="000E501D" w:rsidRPr="006233EA" w:rsidRDefault="00690554" w:rsidP="00771228">
      <w:pPr>
        <w:pStyle w:val="Heading2"/>
      </w:pPr>
      <w:bookmarkStart w:id="405" w:name="_Toc129437623"/>
      <w:r w:rsidRPr="006233EA">
        <w:t xml:space="preserve">DBA Approvals and </w:t>
      </w:r>
      <w:r w:rsidR="000E501D" w:rsidRPr="006233EA">
        <w:t>I</w:t>
      </w:r>
      <w:r w:rsidR="00072C54" w:rsidRPr="006233EA">
        <w:t xml:space="preserve">ntegration </w:t>
      </w:r>
      <w:r w:rsidR="004F0BA1" w:rsidRPr="006233EA">
        <w:t>Control Registration (ICR</w:t>
      </w:r>
      <w:r w:rsidR="000E501D" w:rsidRPr="006233EA">
        <w:t>s</w:t>
      </w:r>
      <w:r w:rsidR="00072C54" w:rsidRPr="006233EA">
        <w:t>)</w:t>
      </w:r>
      <w:bookmarkEnd w:id="405"/>
    </w:p>
    <w:p w14:paraId="743C66EC" w14:textId="77777777" w:rsidR="00690554" w:rsidRPr="006233EA" w:rsidRDefault="001344B3" w:rsidP="00AA622B">
      <w:pPr>
        <w:pStyle w:val="BodyText"/>
        <w:keepNext/>
        <w:keepLines/>
      </w:pPr>
      <w:r w:rsidRPr="006233EA">
        <w:fldChar w:fldCharType="begin"/>
      </w:r>
      <w:r w:rsidRPr="006233EA">
        <w:instrText xml:space="preserve"> XE "DBA Approvals" </w:instrText>
      </w:r>
      <w:r w:rsidRPr="006233EA">
        <w:fldChar w:fldCharType="end"/>
      </w:r>
      <w:r w:rsidRPr="006233EA">
        <w:fldChar w:fldCharType="begin"/>
      </w:r>
      <w:r w:rsidRPr="006233EA">
        <w:instrText xml:space="preserve"> XE "</w:instrText>
      </w:r>
      <w:r w:rsidR="004F0BA1" w:rsidRPr="006233EA">
        <w:instrText>Integration Control Registration</w:instrText>
      </w:r>
      <w:r w:rsidRPr="006233EA">
        <w:instrText xml:space="preserve">s" </w:instrText>
      </w:r>
      <w:r w:rsidRPr="006233EA">
        <w:fldChar w:fldCharType="end"/>
      </w:r>
      <w:r w:rsidR="00690554" w:rsidRPr="006233EA">
        <w:t xml:space="preserve">The Database Administrator (DBA) maintains a list of </w:t>
      </w:r>
      <w:r w:rsidR="004F0BA1" w:rsidRPr="006233EA">
        <w:t>Integration Control Registration</w:t>
      </w:r>
      <w:r w:rsidR="00690554" w:rsidRPr="006233EA">
        <w:t xml:space="preserve">s (IAs) or mutual agreements between software developers allowing the use of internal entry points or other software-specific features that are </w:t>
      </w:r>
      <w:r w:rsidR="00690554" w:rsidRPr="006233EA">
        <w:rPr>
          <w:i/>
        </w:rPr>
        <w:t>not</w:t>
      </w:r>
      <w:r w:rsidR="00690554" w:rsidRPr="006233EA">
        <w:t xml:space="preserve"> available to the general programming public.</w:t>
      </w:r>
    </w:p>
    <w:p w14:paraId="4C455742" w14:textId="77777777" w:rsidR="00E941F8" w:rsidRPr="006233EA" w:rsidRDefault="000E501D" w:rsidP="00AA622B">
      <w:pPr>
        <w:pStyle w:val="BodyText"/>
        <w:keepNext/>
        <w:keepLines/>
      </w:pPr>
      <w:r w:rsidRPr="006233EA">
        <w:t xml:space="preserve">To communicate with the underlying operating system files, </w:t>
      </w:r>
      <w:r w:rsidR="00DD0FB3" w:rsidRPr="006233EA">
        <w:t>Kernel</w:t>
      </w:r>
      <w:r w:rsidRPr="006233EA">
        <w:t xml:space="preserve"> has the approval of the </w:t>
      </w:r>
      <w:r w:rsidR="00690554" w:rsidRPr="006233EA">
        <w:t>DBA</w:t>
      </w:r>
      <w:r w:rsidRPr="006233EA">
        <w:t xml:space="preserve"> to reference the following globals</w:t>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Operating System Globals</w:instrText>
      </w:r>
      <w:r w:rsidR="00150FF6" w:rsidRPr="006233EA">
        <w:instrText>"</w:instrText>
      </w:r>
      <w:r w:rsidR="00E941F8" w:rsidRPr="006233EA">
        <w:instrText xml:space="preserve"> </w:instrText>
      </w:r>
      <w:r w:rsidR="00E941F8" w:rsidRPr="006233EA">
        <w:rPr>
          <w:vanish/>
        </w:rPr>
        <w:fldChar w:fldCharType="end"/>
      </w:r>
      <w:r w:rsidR="00E941F8" w:rsidRPr="006233EA">
        <w:rPr>
          <w:vanish/>
        </w:rPr>
        <w:fldChar w:fldCharType="begin"/>
      </w:r>
      <w:r w:rsidR="00E941F8" w:rsidRPr="006233EA">
        <w:rPr>
          <w:vanish/>
        </w:rPr>
        <w:instrText xml:space="preserve"> XE </w:instrText>
      </w:r>
      <w:r w:rsidR="00150FF6" w:rsidRPr="006233EA">
        <w:instrText>"</w:instrText>
      </w:r>
      <w:r w:rsidR="00E941F8" w:rsidRPr="006233EA">
        <w:instrText>Globals:Operating System</w:instrText>
      </w:r>
      <w:r w:rsidR="00150FF6" w:rsidRPr="006233EA">
        <w:instrText>"</w:instrText>
      </w:r>
      <w:r w:rsidR="00E941F8" w:rsidRPr="006233EA">
        <w:instrText xml:space="preserve"> </w:instrText>
      </w:r>
      <w:r w:rsidR="00E941F8" w:rsidRPr="006233EA">
        <w:rPr>
          <w:vanish/>
        </w:rPr>
        <w:fldChar w:fldCharType="end"/>
      </w:r>
      <w:r w:rsidRPr="006233EA">
        <w:t>:</w:t>
      </w:r>
    </w:p>
    <w:p w14:paraId="1B314BA1" w14:textId="77777777" w:rsidR="00E941F8" w:rsidRPr="006233EA" w:rsidRDefault="00E941F8" w:rsidP="00690554">
      <w:pPr>
        <w:pStyle w:val="ListBullet"/>
        <w:keepNext/>
        <w:keepLines/>
        <w:rPr>
          <w:b/>
        </w:rPr>
      </w:pPr>
      <w:r w:rsidRPr="006233EA">
        <w:rPr>
          <w:b/>
        </w:rPr>
        <w:t>^%ET</w:t>
      </w:r>
      <w:r w:rsidRPr="006233EA">
        <w:fldChar w:fldCharType="begin"/>
      </w:r>
      <w:r w:rsidRPr="006233EA">
        <w:instrText xml:space="preserve"> XE </w:instrText>
      </w:r>
      <w:r w:rsidR="00150FF6" w:rsidRPr="006233EA">
        <w:instrText>"</w:instrText>
      </w:r>
      <w:r w:rsidRPr="006233EA">
        <w:instrText>^%ET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Globals:^%ET</w:instrText>
      </w:r>
      <w:r w:rsidR="00150FF6" w:rsidRPr="006233EA">
        <w:instrText>"</w:instrText>
      </w:r>
      <w:r w:rsidRPr="006233EA">
        <w:instrText xml:space="preserve"> </w:instrText>
      </w:r>
      <w:r w:rsidRPr="006233EA">
        <w:fldChar w:fldCharType="end"/>
      </w:r>
    </w:p>
    <w:p w14:paraId="4D2F325C" w14:textId="77777777" w:rsidR="00E941F8" w:rsidRPr="006233EA" w:rsidRDefault="00E941F8" w:rsidP="00907079">
      <w:pPr>
        <w:pStyle w:val="ListBullet"/>
        <w:rPr>
          <w:b/>
        </w:rPr>
      </w:pPr>
      <w:r w:rsidRPr="006233EA">
        <w:rPr>
          <w:b/>
        </w:rPr>
        <w:t>^%IS</w:t>
      </w:r>
      <w:r w:rsidRPr="006233EA">
        <w:fldChar w:fldCharType="begin"/>
      </w:r>
      <w:r w:rsidRPr="006233EA">
        <w:instrText xml:space="preserve"> XE </w:instrText>
      </w:r>
      <w:r w:rsidR="00150FF6" w:rsidRPr="006233EA">
        <w:instrText>"</w:instrText>
      </w:r>
      <w:r w:rsidRPr="006233EA">
        <w:instrText>^%IS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Globals:^%IS</w:instrText>
      </w:r>
      <w:r w:rsidR="00150FF6" w:rsidRPr="006233EA">
        <w:instrText>"</w:instrText>
      </w:r>
      <w:r w:rsidRPr="006233EA">
        <w:instrText xml:space="preserve"> </w:instrText>
      </w:r>
      <w:r w:rsidRPr="006233EA">
        <w:fldChar w:fldCharType="end"/>
      </w:r>
    </w:p>
    <w:p w14:paraId="26ABC937" w14:textId="77777777" w:rsidR="00E941F8" w:rsidRPr="006233EA" w:rsidRDefault="00E941F8" w:rsidP="00907079">
      <w:pPr>
        <w:pStyle w:val="ListBullet"/>
        <w:rPr>
          <w:b/>
        </w:rPr>
      </w:pPr>
      <w:r w:rsidRPr="006233EA">
        <w:rPr>
          <w:b/>
        </w:rPr>
        <w:t>^%SY</w:t>
      </w:r>
      <w:r w:rsidRPr="006233EA">
        <w:fldChar w:fldCharType="begin"/>
      </w:r>
      <w:r w:rsidRPr="006233EA">
        <w:instrText xml:space="preserve"> XE </w:instrText>
      </w:r>
      <w:r w:rsidR="00150FF6" w:rsidRPr="006233EA">
        <w:instrText>"</w:instrText>
      </w:r>
      <w:r w:rsidRPr="006233EA">
        <w:instrText>^%SY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Globals:^%SY</w:instrText>
      </w:r>
      <w:r w:rsidR="00150FF6" w:rsidRPr="006233EA">
        <w:instrText>"</w:instrText>
      </w:r>
      <w:r w:rsidRPr="006233EA">
        <w:instrText xml:space="preserve"> </w:instrText>
      </w:r>
      <w:r w:rsidRPr="006233EA">
        <w:fldChar w:fldCharType="end"/>
      </w:r>
    </w:p>
    <w:p w14:paraId="27531BFF" w14:textId="77777777" w:rsidR="00E941F8" w:rsidRPr="006233EA" w:rsidRDefault="00E941F8" w:rsidP="00907079">
      <w:pPr>
        <w:pStyle w:val="ListBullet"/>
        <w:rPr>
          <w:b/>
        </w:rPr>
      </w:pPr>
      <w:r w:rsidRPr="006233EA">
        <w:rPr>
          <w:b/>
        </w:rPr>
        <w:lastRenderedPageBreak/>
        <w:t>^CPU</w:t>
      </w:r>
      <w:r w:rsidRPr="006233EA">
        <w:fldChar w:fldCharType="begin"/>
      </w:r>
      <w:r w:rsidRPr="006233EA">
        <w:instrText xml:space="preserve"> XE </w:instrText>
      </w:r>
      <w:r w:rsidR="00150FF6" w:rsidRPr="006233EA">
        <w:instrText>"</w:instrText>
      </w:r>
      <w:r w:rsidRPr="006233EA">
        <w:instrText>^CPU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Globals:^CPU</w:instrText>
      </w:r>
      <w:r w:rsidR="00150FF6" w:rsidRPr="006233EA">
        <w:instrText>"</w:instrText>
      </w:r>
      <w:r w:rsidRPr="006233EA">
        <w:instrText xml:space="preserve"> </w:instrText>
      </w:r>
      <w:r w:rsidRPr="006233EA">
        <w:fldChar w:fldCharType="end"/>
      </w:r>
    </w:p>
    <w:p w14:paraId="3A65D762" w14:textId="77777777" w:rsidR="00E941F8" w:rsidRPr="006233EA" w:rsidRDefault="00E941F8" w:rsidP="00907079">
      <w:pPr>
        <w:pStyle w:val="ListBullet"/>
        <w:rPr>
          <w:b/>
        </w:rPr>
      </w:pPr>
      <w:r w:rsidRPr="006233EA">
        <w:rPr>
          <w:b/>
        </w:rPr>
        <w:t>^RTH</w:t>
      </w:r>
      <w:r w:rsidRPr="006233EA">
        <w:fldChar w:fldCharType="begin"/>
      </w:r>
      <w:r w:rsidRPr="006233EA">
        <w:instrText xml:space="preserve"> XE </w:instrText>
      </w:r>
      <w:r w:rsidR="00150FF6" w:rsidRPr="006233EA">
        <w:instrText>"</w:instrText>
      </w:r>
      <w:r w:rsidRPr="006233EA">
        <w:instrText>^RTH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Globals:^RTH</w:instrText>
      </w:r>
      <w:r w:rsidR="00150FF6" w:rsidRPr="006233EA">
        <w:instrText>"</w:instrText>
      </w:r>
      <w:r w:rsidRPr="006233EA">
        <w:instrText xml:space="preserve"> </w:instrText>
      </w:r>
      <w:r w:rsidRPr="006233EA">
        <w:fldChar w:fldCharType="end"/>
      </w:r>
    </w:p>
    <w:p w14:paraId="7004AAF5" w14:textId="77777777" w:rsidR="00E941F8" w:rsidRPr="006233EA" w:rsidRDefault="00E941F8" w:rsidP="00907079">
      <w:pPr>
        <w:pStyle w:val="ListBullet"/>
        <w:rPr>
          <w:b/>
        </w:rPr>
      </w:pPr>
      <w:r w:rsidRPr="006233EA">
        <w:rPr>
          <w:b/>
        </w:rPr>
        <w:t>^SPOOL</w:t>
      </w:r>
      <w:r w:rsidRPr="006233EA">
        <w:fldChar w:fldCharType="begin"/>
      </w:r>
      <w:r w:rsidRPr="006233EA">
        <w:instrText xml:space="preserve"> XE </w:instrText>
      </w:r>
      <w:r w:rsidR="00150FF6" w:rsidRPr="006233EA">
        <w:instrText>"</w:instrText>
      </w:r>
      <w:r w:rsidRPr="006233EA">
        <w:instrText>^SPOOL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Globals:^SPOOL</w:instrText>
      </w:r>
      <w:r w:rsidR="00150FF6" w:rsidRPr="006233EA">
        <w:instrText>"</w:instrText>
      </w:r>
      <w:r w:rsidRPr="006233EA">
        <w:instrText xml:space="preserve"> </w:instrText>
      </w:r>
      <w:r w:rsidRPr="006233EA">
        <w:fldChar w:fldCharType="end"/>
      </w:r>
    </w:p>
    <w:p w14:paraId="7E1F6978" w14:textId="77777777" w:rsidR="000E501D" w:rsidRPr="006233EA" w:rsidRDefault="00E941F8" w:rsidP="00690554">
      <w:pPr>
        <w:pStyle w:val="ListBullet"/>
        <w:rPr>
          <w:b/>
        </w:rPr>
      </w:pPr>
      <w:r w:rsidRPr="006233EA">
        <w:rPr>
          <w:b/>
        </w:rPr>
        <w:t>^SYS</w:t>
      </w:r>
      <w:r w:rsidRPr="006233EA">
        <w:fldChar w:fldCharType="begin"/>
      </w:r>
      <w:r w:rsidRPr="006233EA">
        <w:instrText xml:space="preserve"> XE </w:instrText>
      </w:r>
      <w:r w:rsidR="00150FF6" w:rsidRPr="006233EA">
        <w:instrText>"</w:instrText>
      </w:r>
      <w:r w:rsidRPr="006233EA">
        <w:instrText>^SYS Global</w:instrText>
      </w:r>
      <w:r w:rsidR="00150FF6" w:rsidRPr="006233EA">
        <w:instrText>"</w:instrText>
      </w:r>
      <w:r w:rsidRPr="006233EA">
        <w:instrText xml:space="preserve"> </w:instrText>
      </w:r>
      <w:r w:rsidRPr="006233EA">
        <w:fldChar w:fldCharType="end"/>
      </w:r>
      <w:r w:rsidRPr="006233EA">
        <w:fldChar w:fldCharType="begin"/>
      </w:r>
      <w:r w:rsidRPr="006233EA">
        <w:instrText xml:space="preserve"> XE </w:instrText>
      </w:r>
      <w:r w:rsidR="00150FF6" w:rsidRPr="006233EA">
        <w:instrText>"</w:instrText>
      </w:r>
      <w:r w:rsidRPr="006233EA">
        <w:instrText>Globals:^SYS</w:instrText>
      </w:r>
      <w:r w:rsidR="00150FF6" w:rsidRPr="006233EA">
        <w:instrText>"</w:instrText>
      </w:r>
      <w:r w:rsidRPr="006233EA">
        <w:instrText xml:space="preserve"> </w:instrText>
      </w:r>
      <w:r w:rsidRPr="006233EA">
        <w:fldChar w:fldCharType="end"/>
      </w:r>
    </w:p>
    <w:p w14:paraId="161E1329" w14:textId="77777777" w:rsidR="006C4856" w:rsidRPr="006233EA" w:rsidRDefault="006C4856" w:rsidP="006C4856">
      <w:pPr>
        <w:pStyle w:val="BodyText6"/>
      </w:pPr>
    </w:p>
    <w:p w14:paraId="1AD1DB65" w14:textId="77777777" w:rsidR="00072C54" w:rsidRPr="006233EA" w:rsidRDefault="00690554" w:rsidP="00433479">
      <w:pPr>
        <w:pStyle w:val="Heading3"/>
      </w:pPr>
      <w:bookmarkStart w:id="406" w:name="_Toc232390991"/>
      <w:bookmarkStart w:id="407" w:name="_Toc129437624"/>
      <w:r w:rsidRPr="006233EA">
        <w:t>I</w:t>
      </w:r>
      <w:r w:rsidR="004F0BA1" w:rsidRPr="006233EA">
        <w:t>CR</w:t>
      </w:r>
      <w:r w:rsidRPr="006233EA">
        <w:t>s—Current List for Kernel or Kernel Toolkit as Custodian</w:t>
      </w:r>
      <w:bookmarkEnd w:id="406"/>
      <w:bookmarkEnd w:id="407"/>
    </w:p>
    <w:p w14:paraId="7FDA80D0" w14:textId="77777777" w:rsidR="00690554" w:rsidRPr="006233EA" w:rsidRDefault="001344B3" w:rsidP="00690554">
      <w:pPr>
        <w:pStyle w:val="BodyText"/>
        <w:keepNext/>
        <w:keepLines/>
        <w:rPr>
          <w:kern w:val="2"/>
        </w:rPr>
      </w:pPr>
      <w:r w:rsidRPr="006233EA">
        <w:fldChar w:fldCharType="begin"/>
      </w:r>
      <w:r w:rsidRPr="006233EA">
        <w:instrText xml:space="preserve"> XE "</w:instrText>
      </w:r>
      <w:r w:rsidR="004F0BA1" w:rsidRPr="006233EA">
        <w:instrText>Integration Control Registration</w:instrText>
      </w:r>
      <w:r w:rsidRPr="006233EA">
        <w:instrText>s:</w:instrText>
      </w:r>
      <w:r w:rsidRPr="006233EA">
        <w:rPr>
          <w:kern w:val="2"/>
        </w:rPr>
        <w:instrText>Current List for Kernel or Kernel Toolkit:Custodian</w:instrText>
      </w:r>
      <w:r w:rsidRPr="006233EA">
        <w:instrText xml:space="preserve">" </w:instrText>
      </w:r>
      <w:r w:rsidRPr="006233EA">
        <w:fldChar w:fldCharType="end"/>
      </w:r>
      <w:r w:rsidR="00690554" w:rsidRPr="006233EA">
        <w:rPr>
          <w:kern w:val="2"/>
        </w:rPr>
        <w:t xml:space="preserve">To obtain </w:t>
      </w:r>
      <w:r w:rsidR="00CD7395" w:rsidRPr="006233EA">
        <w:rPr>
          <w:kern w:val="2"/>
        </w:rPr>
        <w:t>a</w:t>
      </w:r>
      <w:r w:rsidR="00690554" w:rsidRPr="006233EA">
        <w:rPr>
          <w:kern w:val="2"/>
        </w:rPr>
        <w:t xml:space="preserve"> current list of </w:t>
      </w:r>
      <w:r w:rsidR="004F0BA1" w:rsidRPr="006233EA">
        <w:rPr>
          <w:kern w:val="2"/>
        </w:rPr>
        <w:t>ICR</w:t>
      </w:r>
      <w:r w:rsidR="00690554" w:rsidRPr="006233EA">
        <w:rPr>
          <w:kern w:val="2"/>
        </w:rPr>
        <w:t xml:space="preserve"> to which the Kernel (XU)</w:t>
      </w:r>
      <w:r w:rsidR="00A81F1F" w:rsidRPr="006233EA">
        <w:rPr>
          <w:kern w:val="2"/>
        </w:rPr>
        <w:t xml:space="preserve"> </w:t>
      </w:r>
      <w:r w:rsidR="00690554" w:rsidRPr="006233EA">
        <w:rPr>
          <w:kern w:val="2"/>
        </w:rPr>
        <w:t>or Kernel Toolkit (XT) software is a custodian</w:t>
      </w:r>
      <w:r w:rsidR="00CD7395" w:rsidRPr="006233EA">
        <w:rPr>
          <w:kern w:val="2"/>
        </w:rPr>
        <w:t>, perform the following procedure</w:t>
      </w:r>
      <w:r w:rsidR="00690554" w:rsidRPr="006233EA">
        <w:rPr>
          <w:kern w:val="2"/>
        </w:rPr>
        <w:t>:</w:t>
      </w:r>
    </w:p>
    <w:p w14:paraId="7C8CA491" w14:textId="77777777" w:rsidR="00690554" w:rsidRPr="006233EA" w:rsidRDefault="00690554" w:rsidP="00A3471D">
      <w:pPr>
        <w:pStyle w:val="ListNumber"/>
        <w:keepNext/>
        <w:keepLines/>
        <w:numPr>
          <w:ilvl w:val="0"/>
          <w:numId w:val="32"/>
        </w:numPr>
        <w:tabs>
          <w:tab w:val="clear" w:pos="360"/>
        </w:tabs>
        <w:ind w:left="720"/>
        <w:rPr>
          <w:kern w:val="2"/>
        </w:rPr>
      </w:pPr>
      <w:r w:rsidRPr="006233EA">
        <w:rPr>
          <w:kern w:val="2"/>
        </w:rPr>
        <w:t xml:space="preserve">Sign on to the </w:t>
      </w:r>
      <w:r w:rsidRPr="006233EA">
        <w:rPr>
          <w:b/>
          <w:kern w:val="2"/>
        </w:rPr>
        <w:t>FORUM</w:t>
      </w:r>
      <w:r w:rsidRPr="006233EA">
        <w:rPr>
          <w:kern w:val="2"/>
        </w:rPr>
        <w:t xml:space="preserve"> system.</w:t>
      </w:r>
    </w:p>
    <w:p w14:paraId="3A925C5E" w14:textId="77777777" w:rsidR="00690554" w:rsidRPr="006233EA" w:rsidRDefault="00690554" w:rsidP="006C4856">
      <w:pPr>
        <w:pStyle w:val="ListNumber"/>
        <w:rPr>
          <w:kern w:val="2"/>
        </w:rPr>
      </w:pPr>
      <w:r w:rsidRPr="006233EA">
        <w:rPr>
          <w:kern w:val="2"/>
        </w:rPr>
        <w:t xml:space="preserve">Go to the </w:t>
      </w:r>
      <w:r w:rsidRPr="006233EA">
        <w:rPr>
          <w:b/>
          <w:kern w:val="2"/>
        </w:rPr>
        <w:t>DBA</w:t>
      </w:r>
      <w:r w:rsidRPr="006233EA">
        <w:rPr>
          <w:kern w:val="2"/>
        </w:rPr>
        <w:t xml:space="preserve"> menu</w:t>
      </w:r>
      <w:r w:rsidRPr="006233EA">
        <w:rPr>
          <w:kern w:val="2"/>
        </w:rPr>
        <w:fldChar w:fldCharType="begin"/>
      </w:r>
      <w:r w:rsidRPr="006233EA">
        <w:instrText xml:space="preserve"> XE </w:instrText>
      </w:r>
      <w:r w:rsidR="00150FF6" w:rsidRPr="006233EA">
        <w:instrText>"</w:instrText>
      </w:r>
      <w:r w:rsidRPr="006233EA">
        <w:rPr>
          <w:kern w:val="2"/>
        </w:rPr>
        <w:instrText>DBA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w:instrText>
      </w:r>
      <w:r w:rsidR="00150FF6" w:rsidRPr="006233EA">
        <w:instrText>"</w:instrText>
      </w:r>
      <w:r w:rsidRPr="006233EA">
        <w:instrText xml:space="preserve"> </w:instrText>
      </w:r>
      <w:r w:rsidRPr="006233EA">
        <w:rPr>
          <w:kern w:val="2"/>
        </w:rPr>
        <w:fldChar w:fldCharType="end"/>
      </w:r>
      <w:r w:rsidRPr="006233EA">
        <w:rPr>
          <w:kern w:val="2"/>
        </w:rPr>
        <w:t xml:space="preserve"> [DBA</w:t>
      </w:r>
      <w:r w:rsidRPr="006233EA">
        <w:rPr>
          <w:kern w:val="2"/>
        </w:rPr>
        <w:fldChar w:fldCharType="begin"/>
      </w:r>
      <w:r w:rsidRPr="006233EA">
        <w:instrText xml:space="preserve"> XE </w:instrText>
      </w:r>
      <w:r w:rsidR="00150FF6" w:rsidRPr="006233EA">
        <w:instrText>"</w:instrText>
      </w:r>
      <w:r w:rsidRPr="006233EA">
        <w:rPr>
          <w:kern w:val="2"/>
        </w:rPr>
        <w:instrText>DBA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Option</w:instrText>
      </w:r>
      <w:r w:rsidR="00150FF6" w:rsidRPr="006233EA">
        <w:instrText>"</w:instrText>
      </w:r>
      <w:r w:rsidRPr="006233EA">
        <w:instrText xml:space="preserve"> </w:instrText>
      </w:r>
      <w:r w:rsidRPr="006233EA">
        <w:rPr>
          <w:kern w:val="2"/>
        </w:rPr>
        <w:fldChar w:fldCharType="end"/>
      </w:r>
      <w:r w:rsidRPr="006233EA">
        <w:rPr>
          <w:kern w:val="2"/>
        </w:rPr>
        <w:t>].</w:t>
      </w:r>
    </w:p>
    <w:p w14:paraId="1BEE4835" w14:textId="77777777" w:rsidR="00690554" w:rsidRPr="006233EA" w:rsidRDefault="00690554" w:rsidP="006C4856">
      <w:pPr>
        <w:pStyle w:val="ListNumber"/>
        <w:rPr>
          <w:kern w:val="2"/>
        </w:rPr>
      </w:pPr>
      <w:r w:rsidRPr="006233EA">
        <w:rPr>
          <w:kern w:val="2"/>
        </w:rPr>
        <w:t xml:space="preserve">Select the </w:t>
      </w:r>
      <w:r w:rsidRPr="006233EA">
        <w:rPr>
          <w:b/>
          <w:kern w:val="2"/>
        </w:rPr>
        <w:t>Integration Agreements Menu</w:t>
      </w:r>
      <w:r w:rsidRPr="006233EA">
        <w:rPr>
          <w:kern w:val="2"/>
        </w:rPr>
        <w:t xml:space="preserve"> option</w:t>
      </w:r>
      <w:r w:rsidRPr="006233EA">
        <w:rPr>
          <w:kern w:val="2"/>
        </w:rPr>
        <w:fldChar w:fldCharType="begin"/>
      </w:r>
      <w:r w:rsidRPr="006233EA">
        <w:instrText xml:space="preserve"> XE </w:instrText>
      </w:r>
      <w:r w:rsidR="00150FF6" w:rsidRPr="006233EA">
        <w:instrText>"</w:instrText>
      </w:r>
      <w:r w:rsidRPr="006233EA">
        <w:rPr>
          <w:kern w:val="2"/>
        </w:rPr>
        <w:instrText>Integration Agreements Menu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Integration Agreements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Integration Agreements Menu</w:instrText>
      </w:r>
      <w:r w:rsidR="00150FF6" w:rsidRPr="006233EA">
        <w:instrText>"</w:instrText>
      </w:r>
      <w:r w:rsidRPr="006233EA">
        <w:instrText xml:space="preserve"> </w:instrText>
      </w:r>
      <w:r w:rsidRPr="006233EA">
        <w:rPr>
          <w:kern w:val="2"/>
        </w:rPr>
        <w:fldChar w:fldCharType="end"/>
      </w:r>
      <w:r w:rsidRPr="006233EA">
        <w:rPr>
          <w:kern w:val="2"/>
        </w:rPr>
        <w:t xml:space="preserve"> [DBA IA ISC</w:t>
      </w:r>
      <w:r w:rsidRPr="006233EA">
        <w:rPr>
          <w:kern w:val="2"/>
        </w:rPr>
        <w:fldChar w:fldCharType="begin"/>
      </w:r>
      <w:r w:rsidRPr="006233EA">
        <w:instrText xml:space="preserve"> XE </w:instrText>
      </w:r>
      <w:r w:rsidR="00150FF6" w:rsidRPr="006233EA">
        <w:instrText>"</w:instrText>
      </w:r>
      <w:r w:rsidRPr="006233EA">
        <w:rPr>
          <w:kern w:val="2"/>
        </w:rPr>
        <w:instrText>DBA IA ISC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 IA ISC</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IA ISC</w:instrText>
      </w:r>
      <w:r w:rsidR="00150FF6" w:rsidRPr="006233EA">
        <w:instrText>"</w:instrText>
      </w:r>
      <w:r w:rsidRPr="006233EA">
        <w:instrText xml:space="preserve"> </w:instrText>
      </w:r>
      <w:r w:rsidRPr="006233EA">
        <w:rPr>
          <w:kern w:val="2"/>
        </w:rPr>
        <w:fldChar w:fldCharType="end"/>
      </w:r>
      <w:r w:rsidRPr="006233EA">
        <w:rPr>
          <w:kern w:val="2"/>
        </w:rPr>
        <w:t>].</w:t>
      </w:r>
    </w:p>
    <w:p w14:paraId="1F54ECBA" w14:textId="77777777" w:rsidR="00690554" w:rsidRPr="006233EA" w:rsidRDefault="00690554" w:rsidP="006C4856">
      <w:pPr>
        <w:pStyle w:val="ListNumber"/>
        <w:rPr>
          <w:kern w:val="2"/>
        </w:rPr>
      </w:pPr>
      <w:r w:rsidRPr="006233EA">
        <w:rPr>
          <w:kern w:val="2"/>
        </w:rPr>
        <w:t xml:space="preserve">Select the </w:t>
      </w:r>
      <w:r w:rsidRPr="006233EA">
        <w:rPr>
          <w:b/>
          <w:kern w:val="2"/>
        </w:rPr>
        <w:t>Custodial Package Menu</w:t>
      </w:r>
      <w:r w:rsidRPr="006233EA">
        <w:rPr>
          <w:kern w:val="2"/>
        </w:rPr>
        <w:t xml:space="preserve"> option</w:t>
      </w:r>
      <w:r w:rsidRPr="006233EA">
        <w:rPr>
          <w:kern w:val="2"/>
        </w:rPr>
        <w:fldChar w:fldCharType="begin"/>
      </w:r>
      <w:r w:rsidRPr="006233EA">
        <w:instrText xml:space="preserve"> XE </w:instrText>
      </w:r>
      <w:r w:rsidR="00150FF6" w:rsidRPr="006233EA">
        <w:instrText>"</w:instrText>
      </w:r>
      <w:r w:rsidRPr="006233EA">
        <w:rPr>
          <w:kern w:val="2"/>
        </w:rPr>
        <w:instrText>Custodial Package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Custodial Package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Custodial Package Menu</w:instrText>
      </w:r>
      <w:r w:rsidR="00150FF6" w:rsidRPr="006233EA">
        <w:instrText>"</w:instrText>
      </w:r>
      <w:r w:rsidRPr="006233EA">
        <w:instrText xml:space="preserve"> </w:instrText>
      </w:r>
      <w:r w:rsidRPr="006233EA">
        <w:rPr>
          <w:kern w:val="2"/>
        </w:rPr>
        <w:fldChar w:fldCharType="end"/>
      </w:r>
      <w:r w:rsidRPr="006233EA">
        <w:rPr>
          <w:kern w:val="2"/>
        </w:rPr>
        <w:t xml:space="preserve"> [DBA IA CUSTODIAL</w:t>
      </w:r>
      <w:r w:rsidRPr="006233EA">
        <w:rPr>
          <w:kern w:val="2"/>
        </w:rPr>
        <w:fldChar w:fldCharType="begin"/>
      </w:r>
      <w:r w:rsidRPr="006233EA">
        <w:instrText xml:space="preserve"> XE </w:instrText>
      </w:r>
      <w:r w:rsidR="00150FF6" w:rsidRPr="006233EA">
        <w:instrText>"</w:instrText>
      </w:r>
      <w:r w:rsidRPr="006233EA">
        <w:rPr>
          <w:kern w:val="2"/>
        </w:rPr>
        <w:instrText>DBA IA CUSTODIAL Option</w:instrText>
      </w:r>
      <w:r w:rsidR="00150FF6" w:rsidRPr="006233EA">
        <w:instrText>"</w:instrText>
      </w:r>
      <w:r w:rsidRPr="006233EA">
        <w:instrText xml:space="preserve"> </w:instrText>
      </w:r>
      <w:r w:rsidRPr="006233EA">
        <w:rPr>
          <w:kern w:val="2"/>
        </w:rPr>
        <w:fldChar w:fldCharType="end"/>
      </w:r>
      <w:r w:rsidRPr="006233EA">
        <w:rPr>
          <w:kern w:val="2"/>
        </w:rPr>
        <w:t xml:space="preserve"> MENU</w:t>
      </w:r>
      <w:r w:rsidRPr="006233EA">
        <w:rPr>
          <w:kern w:val="2"/>
        </w:rPr>
        <w:fldChar w:fldCharType="begin"/>
      </w:r>
      <w:r w:rsidRPr="006233EA">
        <w:instrText xml:space="preserve"> XE </w:instrText>
      </w:r>
      <w:r w:rsidR="00150FF6" w:rsidRPr="006233EA">
        <w:instrText>"</w:instrText>
      </w:r>
      <w:r w:rsidRPr="006233EA">
        <w:rPr>
          <w:kern w:val="2"/>
        </w:rPr>
        <w:instrText>DBA IA CUSTODIAL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 IA CUSTODIAL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IA CUSTODIAL MENU</w:instrText>
      </w:r>
      <w:r w:rsidR="00150FF6" w:rsidRPr="006233EA">
        <w:instrText>"</w:instrText>
      </w:r>
      <w:r w:rsidRPr="006233EA">
        <w:instrText xml:space="preserve"> </w:instrText>
      </w:r>
      <w:r w:rsidRPr="006233EA">
        <w:rPr>
          <w:kern w:val="2"/>
        </w:rPr>
        <w:fldChar w:fldCharType="end"/>
      </w:r>
      <w:r w:rsidRPr="006233EA">
        <w:rPr>
          <w:kern w:val="2"/>
        </w:rPr>
        <w:t>].</w:t>
      </w:r>
    </w:p>
    <w:p w14:paraId="180A5C63" w14:textId="77777777" w:rsidR="00690554" w:rsidRPr="006233EA" w:rsidRDefault="00690554" w:rsidP="006C4856">
      <w:pPr>
        <w:pStyle w:val="ListNumber"/>
        <w:rPr>
          <w:kern w:val="2"/>
        </w:rPr>
      </w:pPr>
      <w:r w:rsidRPr="006233EA">
        <w:rPr>
          <w:kern w:val="2"/>
        </w:rPr>
        <w:t xml:space="preserve">Choose the </w:t>
      </w:r>
      <w:r w:rsidRPr="006233EA">
        <w:rPr>
          <w:b/>
          <w:kern w:val="2"/>
        </w:rPr>
        <w:t>ACTIVE by Custodial Package</w:t>
      </w:r>
      <w:r w:rsidRPr="006233EA">
        <w:rPr>
          <w:kern w:val="2"/>
        </w:rPr>
        <w:t xml:space="preserve"> option</w:t>
      </w:r>
      <w:r w:rsidRPr="006233EA">
        <w:rPr>
          <w:kern w:val="2"/>
        </w:rPr>
        <w:fldChar w:fldCharType="begin"/>
      </w:r>
      <w:r w:rsidRPr="006233EA">
        <w:instrText xml:space="preserve"> XE </w:instrText>
      </w:r>
      <w:r w:rsidR="00150FF6" w:rsidRPr="006233EA">
        <w:instrText>"</w:instrText>
      </w:r>
      <w:r w:rsidRPr="006233EA">
        <w:rPr>
          <w:kern w:val="2"/>
        </w:rPr>
        <w:instrText>ACTIVE by Custodial Package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ACTIVE by Custodial Package</w:instrText>
      </w:r>
      <w:r w:rsidR="00150FF6" w:rsidRPr="006233EA">
        <w:instrText>"</w:instrText>
      </w:r>
      <w:r w:rsidRPr="006233EA">
        <w:instrText xml:space="preserve"> </w:instrText>
      </w:r>
      <w:r w:rsidRPr="006233EA">
        <w:rPr>
          <w:kern w:val="2"/>
        </w:rPr>
        <w:fldChar w:fldCharType="end"/>
      </w:r>
      <w:r w:rsidRPr="006233EA">
        <w:rPr>
          <w:kern w:val="2"/>
        </w:rPr>
        <w:t xml:space="preserve"> [DBA IA CUSTODIAL</w:t>
      </w:r>
      <w:r w:rsidRPr="006233EA">
        <w:rPr>
          <w:kern w:val="2"/>
        </w:rPr>
        <w:fldChar w:fldCharType="begin"/>
      </w:r>
      <w:r w:rsidRPr="006233EA">
        <w:instrText xml:space="preserve"> XE </w:instrText>
      </w:r>
      <w:r w:rsidR="00150FF6" w:rsidRPr="006233EA">
        <w:instrText>"</w:instrText>
      </w:r>
      <w:r w:rsidRPr="006233EA">
        <w:rPr>
          <w:kern w:val="2"/>
        </w:rPr>
        <w:instrText>DBA IA CUSTODIAL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IA CUSTODIAL</w:instrText>
      </w:r>
      <w:r w:rsidR="00150FF6" w:rsidRPr="006233EA">
        <w:instrText>"</w:instrText>
      </w:r>
      <w:r w:rsidRPr="006233EA">
        <w:instrText xml:space="preserve"> </w:instrText>
      </w:r>
      <w:r w:rsidRPr="006233EA">
        <w:rPr>
          <w:kern w:val="2"/>
        </w:rPr>
        <w:fldChar w:fldCharType="end"/>
      </w:r>
      <w:r w:rsidRPr="006233EA">
        <w:rPr>
          <w:kern w:val="2"/>
        </w:rPr>
        <w:t>].</w:t>
      </w:r>
    </w:p>
    <w:p w14:paraId="6086FA02" w14:textId="77777777" w:rsidR="00690554" w:rsidRPr="006233EA" w:rsidRDefault="00690554" w:rsidP="006C4856">
      <w:pPr>
        <w:pStyle w:val="ListNumber"/>
        <w:rPr>
          <w:rFonts w:ascii="Times" w:hAnsi="Times"/>
          <w:b/>
          <w:bCs/>
          <w:kern w:val="2"/>
        </w:rPr>
      </w:pPr>
      <w:r w:rsidRPr="006233EA">
        <w:rPr>
          <w:kern w:val="2"/>
        </w:rPr>
        <w:t>When prompt</w:t>
      </w:r>
      <w:r w:rsidR="00CD7395" w:rsidRPr="006233EA">
        <w:rPr>
          <w:kern w:val="2"/>
        </w:rPr>
        <w:t>ed</w:t>
      </w:r>
      <w:r w:rsidRPr="006233EA">
        <w:rPr>
          <w:kern w:val="2"/>
        </w:rPr>
        <w:t xml:space="preserve"> for a package, enter</w:t>
      </w:r>
      <w:r w:rsidRPr="006233EA">
        <w:rPr>
          <w:b/>
          <w:kern w:val="2"/>
        </w:rPr>
        <w:t xml:space="preserve"> XU</w:t>
      </w:r>
      <w:r w:rsidRPr="006233EA">
        <w:rPr>
          <w:kern w:val="2"/>
        </w:rPr>
        <w:t xml:space="preserve"> or </w:t>
      </w:r>
      <w:r w:rsidRPr="006233EA">
        <w:rPr>
          <w:b/>
          <w:kern w:val="2"/>
        </w:rPr>
        <w:t>Kernel; XT or Toolkit</w:t>
      </w:r>
      <w:r w:rsidRPr="006233EA">
        <w:rPr>
          <w:kern w:val="2"/>
        </w:rPr>
        <w:t>.</w:t>
      </w:r>
    </w:p>
    <w:p w14:paraId="353219D6" w14:textId="171CA6D2" w:rsidR="00690554" w:rsidRPr="006233EA" w:rsidRDefault="00690554" w:rsidP="00AA622B">
      <w:pPr>
        <w:pStyle w:val="ListNumber"/>
        <w:rPr>
          <w:kern w:val="2"/>
        </w:rPr>
      </w:pPr>
      <w:r w:rsidRPr="006233EA">
        <w:rPr>
          <w:kern w:val="2"/>
        </w:rPr>
        <w:t>All current IAs to which the Kernel or Kernel Toolkit software is a custodian are listed.</w:t>
      </w:r>
    </w:p>
    <w:p w14:paraId="41388095" w14:textId="77777777" w:rsidR="00BD5DFF" w:rsidRPr="006233EA" w:rsidRDefault="00BD5DFF" w:rsidP="00BD5DFF">
      <w:pPr>
        <w:pStyle w:val="BodyText6"/>
      </w:pPr>
    </w:p>
    <w:p w14:paraId="5E15EAED" w14:textId="77777777" w:rsidR="00072C54" w:rsidRPr="006233EA" w:rsidRDefault="004F0BA1" w:rsidP="00433479">
      <w:pPr>
        <w:pStyle w:val="Heading3"/>
      </w:pPr>
      <w:bookmarkStart w:id="408" w:name="_Toc232390992"/>
      <w:bookmarkStart w:id="409" w:name="_Toc129437625"/>
      <w:r w:rsidRPr="006233EA">
        <w:t>ICR</w:t>
      </w:r>
      <w:r w:rsidR="00690554" w:rsidRPr="006233EA">
        <w:t>s—Detailed Information</w:t>
      </w:r>
      <w:bookmarkEnd w:id="408"/>
      <w:bookmarkEnd w:id="409"/>
    </w:p>
    <w:p w14:paraId="09E26B2E" w14:textId="77777777" w:rsidR="00690554" w:rsidRPr="006233EA" w:rsidRDefault="001344B3" w:rsidP="00690554">
      <w:pPr>
        <w:pStyle w:val="BodyText"/>
        <w:keepNext/>
        <w:keepLines/>
        <w:rPr>
          <w:kern w:val="2"/>
        </w:rPr>
      </w:pPr>
      <w:r w:rsidRPr="006233EA">
        <w:fldChar w:fldCharType="begin"/>
      </w:r>
      <w:r w:rsidRPr="006233EA">
        <w:instrText xml:space="preserve"> XE "</w:instrText>
      </w:r>
      <w:r w:rsidR="004F0BA1" w:rsidRPr="006233EA">
        <w:instrText>Integration Control Registration</w:instrText>
      </w:r>
      <w:r w:rsidRPr="006233EA">
        <w:instrText>s:</w:instrText>
      </w:r>
      <w:r w:rsidRPr="006233EA">
        <w:rPr>
          <w:kern w:val="2"/>
        </w:rPr>
        <w:instrText>Detailed Information</w:instrText>
      </w:r>
      <w:r w:rsidRPr="006233EA">
        <w:instrText xml:space="preserve">" </w:instrText>
      </w:r>
      <w:r w:rsidRPr="006233EA">
        <w:fldChar w:fldCharType="end"/>
      </w:r>
      <w:r w:rsidR="00690554" w:rsidRPr="006233EA">
        <w:rPr>
          <w:kern w:val="2"/>
        </w:rPr>
        <w:t xml:space="preserve">To obtain detailed information on a specific </w:t>
      </w:r>
      <w:r w:rsidR="004F0BA1" w:rsidRPr="006233EA">
        <w:rPr>
          <w:kern w:val="2"/>
        </w:rPr>
        <w:t>Integration Control Registration</w:t>
      </w:r>
      <w:r w:rsidR="00CD7395" w:rsidRPr="006233EA">
        <w:rPr>
          <w:kern w:val="2"/>
        </w:rPr>
        <w:t>, perform the following procedure</w:t>
      </w:r>
      <w:r w:rsidR="00690554" w:rsidRPr="006233EA">
        <w:rPr>
          <w:kern w:val="2"/>
        </w:rPr>
        <w:t>:</w:t>
      </w:r>
    </w:p>
    <w:p w14:paraId="4E367876" w14:textId="77777777" w:rsidR="00690554" w:rsidRPr="006233EA" w:rsidRDefault="00690554" w:rsidP="00A3471D">
      <w:pPr>
        <w:pStyle w:val="ListNumber"/>
        <w:keepNext/>
        <w:keepLines/>
        <w:numPr>
          <w:ilvl w:val="0"/>
          <w:numId w:val="31"/>
        </w:numPr>
        <w:tabs>
          <w:tab w:val="clear" w:pos="360"/>
        </w:tabs>
        <w:ind w:left="720"/>
        <w:rPr>
          <w:kern w:val="2"/>
        </w:rPr>
      </w:pPr>
      <w:r w:rsidRPr="006233EA">
        <w:rPr>
          <w:kern w:val="2"/>
        </w:rPr>
        <w:t xml:space="preserve">Sign on to the </w:t>
      </w:r>
      <w:r w:rsidRPr="006233EA">
        <w:rPr>
          <w:b/>
          <w:kern w:val="2"/>
        </w:rPr>
        <w:t>FORUM</w:t>
      </w:r>
      <w:r w:rsidRPr="006233EA">
        <w:rPr>
          <w:kern w:val="2"/>
        </w:rPr>
        <w:t xml:space="preserve"> system.</w:t>
      </w:r>
    </w:p>
    <w:p w14:paraId="1AB81BEA" w14:textId="77777777" w:rsidR="00690554" w:rsidRPr="006233EA" w:rsidRDefault="00690554" w:rsidP="006C4856">
      <w:pPr>
        <w:pStyle w:val="ListNumber"/>
        <w:rPr>
          <w:kern w:val="2"/>
        </w:rPr>
      </w:pPr>
      <w:r w:rsidRPr="006233EA">
        <w:rPr>
          <w:kern w:val="2"/>
        </w:rPr>
        <w:t xml:space="preserve">Go to the </w:t>
      </w:r>
      <w:r w:rsidRPr="006233EA">
        <w:rPr>
          <w:b/>
          <w:kern w:val="2"/>
        </w:rPr>
        <w:t>DBA</w:t>
      </w:r>
      <w:r w:rsidRPr="006233EA">
        <w:rPr>
          <w:kern w:val="2"/>
        </w:rPr>
        <w:t xml:space="preserve"> menu</w:t>
      </w:r>
      <w:r w:rsidRPr="006233EA">
        <w:rPr>
          <w:kern w:val="2"/>
        </w:rPr>
        <w:fldChar w:fldCharType="begin"/>
      </w:r>
      <w:r w:rsidRPr="006233EA">
        <w:instrText xml:space="preserve"> XE </w:instrText>
      </w:r>
      <w:r w:rsidR="00150FF6" w:rsidRPr="006233EA">
        <w:instrText>"</w:instrText>
      </w:r>
      <w:r w:rsidRPr="006233EA">
        <w:rPr>
          <w:kern w:val="2"/>
        </w:rPr>
        <w:instrText>DBA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w:instrText>
      </w:r>
      <w:r w:rsidR="00150FF6" w:rsidRPr="006233EA">
        <w:instrText>"</w:instrText>
      </w:r>
      <w:r w:rsidRPr="006233EA">
        <w:instrText xml:space="preserve"> </w:instrText>
      </w:r>
      <w:r w:rsidRPr="006233EA">
        <w:rPr>
          <w:kern w:val="2"/>
        </w:rPr>
        <w:fldChar w:fldCharType="end"/>
      </w:r>
      <w:r w:rsidRPr="006233EA">
        <w:rPr>
          <w:kern w:val="2"/>
        </w:rPr>
        <w:t xml:space="preserve"> [DBA</w:t>
      </w:r>
      <w:r w:rsidRPr="006233EA">
        <w:rPr>
          <w:kern w:val="2"/>
        </w:rPr>
        <w:fldChar w:fldCharType="begin"/>
      </w:r>
      <w:r w:rsidRPr="006233EA">
        <w:instrText xml:space="preserve"> XE </w:instrText>
      </w:r>
      <w:r w:rsidR="00150FF6" w:rsidRPr="006233EA">
        <w:instrText>"</w:instrText>
      </w:r>
      <w:r w:rsidRPr="006233EA">
        <w:rPr>
          <w:kern w:val="2"/>
        </w:rPr>
        <w:instrText>DBA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Option</w:instrText>
      </w:r>
      <w:r w:rsidR="00150FF6" w:rsidRPr="006233EA">
        <w:instrText>"</w:instrText>
      </w:r>
      <w:r w:rsidRPr="006233EA">
        <w:instrText xml:space="preserve"> </w:instrText>
      </w:r>
      <w:r w:rsidRPr="006233EA">
        <w:rPr>
          <w:kern w:val="2"/>
        </w:rPr>
        <w:fldChar w:fldCharType="end"/>
      </w:r>
      <w:r w:rsidRPr="006233EA">
        <w:rPr>
          <w:kern w:val="2"/>
        </w:rPr>
        <w:t>].</w:t>
      </w:r>
    </w:p>
    <w:p w14:paraId="241399B4" w14:textId="77777777" w:rsidR="00690554" w:rsidRPr="006233EA" w:rsidRDefault="00690554" w:rsidP="006C4856">
      <w:pPr>
        <w:pStyle w:val="ListNumber"/>
        <w:rPr>
          <w:kern w:val="2"/>
        </w:rPr>
      </w:pPr>
      <w:r w:rsidRPr="006233EA">
        <w:rPr>
          <w:kern w:val="2"/>
        </w:rPr>
        <w:t xml:space="preserve">Select the </w:t>
      </w:r>
      <w:r w:rsidRPr="006233EA">
        <w:rPr>
          <w:b/>
          <w:kern w:val="2"/>
        </w:rPr>
        <w:t>Integration Agreements Menu</w:t>
      </w:r>
      <w:r w:rsidRPr="006233EA">
        <w:rPr>
          <w:kern w:val="2"/>
        </w:rPr>
        <w:t xml:space="preserve"> option</w:t>
      </w:r>
      <w:r w:rsidRPr="006233EA">
        <w:rPr>
          <w:kern w:val="2"/>
        </w:rPr>
        <w:fldChar w:fldCharType="begin"/>
      </w:r>
      <w:r w:rsidRPr="006233EA">
        <w:instrText xml:space="preserve"> XE </w:instrText>
      </w:r>
      <w:r w:rsidR="00150FF6" w:rsidRPr="006233EA">
        <w:instrText>"</w:instrText>
      </w:r>
      <w:r w:rsidRPr="006233EA">
        <w:rPr>
          <w:kern w:val="2"/>
        </w:rPr>
        <w:instrText>Integration Agreements Menu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Integration Agreements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Integration Agreements Menu</w:instrText>
      </w:r>
      <w:r w:rsidR="00150FF6" w:rsidRPr="006233EA">
        <w:instrText>"</w:instrText>
      </w:r>
      <w:r w:rsidRPr="006233EA">
        <w:instrText xml:space="preserve"> </w:instrText>
      </w:r>
      <w:r w:rsidRPr="006233EA">
        <w:rPr>
          <w:kern w:val="2"/>
        </w:rPr>
        <w:fldChar w:fldCharType="end"/>
      </w:r>
      <w:r w:rsidRPr="006233EA">
        <w:rPr>
          <w:kern w:val="2"/>
        </w:rPr>
        <w:t xml:space="preserve"> [DBA IA ISC</w:t>
      </w:r>
      <w:r w:rsidRPr="006233EA">
        <w:rPr>
          <w:kern w:val="2"/>
        </w:rPr>
        <w:fldChar w:fldCharType="begin"/>
      </w:r>
      <w:r w:rsidRPr="006233EA">
        <w:instrText xml:space="preserve"> XE </w:instrText>
      </w:r>
      <w:r w:rsidR="00150FF6" w:rsidRPr="006233EA">
        <w:instrText>"</w:instrText>
      </w:r>
      <w:r w:rsidRPr="006233EA">
        <w:rPr>
          <w:kern w:val="2"/>
        </w:rPr>
        <w:instrText>DBA IA ISC Menu</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Menus:</w:instrText>
      </w:r>
      <w:r w:rsidRPr="006233EA">
        <w:rPr>
          <w:kern w:val="2"/>
        </w:rPr>
        <w:instrText>DBA IA ISC</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IA ISC</w:instrText>
      </w:r>
      <w:r w:rsidR="00150FF6" w:rsidRPr="006233EA">
        <w:instrText>"</w:instrText>
      </w:r>
      <w:r w:rsidRPr="006233EA">
        <w:instrText xml:space="preserve"> </w:instrText>
      </w:r>
      <w:r w:rsidRPr="006233EA">
        <w:rPr>
          <w:kern w:val="2"/>
        </w:rPr>
        <w:fldChar w:fldCharType="end"/>
      </w:r>
      <w:r w:rsidRPr="006233EA">
        <w:rPr>
          <w:kern w:val="2"/>
        </w:rPr>
        <w:t>].</w:t>
      </w:r>
    </w:p>
    <w:p w14:paraId="1EFC62FD" w14:textId="77777777" w:rsidR="00690554" w:rsidRPr="006233EA" w:rsidRDefault="00690554" w:rsidP="006C4856">
      <w:pPr>
        <w:pStyle w:val="ListNumber"/>
        <w:rPr>
          <w:kern w:val="2"/>
        </w:rPr>
      </w:pPr>
      <w:r w:rsidRPr="006233EA">
        <w:rPr>
          <w:kern w:val="2"/>
        </w:rPr>
        <w:t xml:space="preserve">Select the </w:t>
      </w:r>
      <w:r w:rsidRPr="006233EA">
        <w:rPr>
          <w:b/>
          <w:kern w:val="2"/>
        </w:rPr>
        <w:t>Inquire</w:t>
      </w:r>
      <w:r w:rsidRPr="006233EA">
        <w:rPr>
          <w:kern w:val="2"/>
        </w:rPr>
        <w:t xml:space="preserve"> option</w:t>
      </w:r>
      <w:r w:rsidRPr="006233EA">
        <w:rPr>
          <w:kern w:val="2"/>
        </w:rPr>
        <w:fldChar w:fldCharType="begin"/>
      </w:r>
      <w:r w:rsidRPr="006233EA">
        <w:instrText xml:space="preserve"> XE </w:instrText>
      </w:r>
      <w:r w:rsidR="00150FF6" w:rsidRPr="006233EA">
        <w:instrText>"</w:instrText>
      </w:r>
      <w:r w:rsidRPr="006233EA">
        <w:rPr>
          <w:kern w:val="2"/>
        </w:rPr>
        <w:instrText>Inquire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Inquire</w:instrText>
      </w:r>
      <w:r w:rsidR="00150FF6" w:rsidRPr="006233EA">
        <w:instrText>"</w:instrText>
      </w:r>
      <w:r w:rsidRPr="006233EA">
        <w:instrText xml:space="preserve"> </w:instrText>
      </w:r>
      <w:r w:rsidRPr="006233EA">
        <w:rPr>
          <w:kern w:val="2"/>
        </w:rPr>
        <w:fldChar w:fldCharType="end"/>
      </w:r>
      <w:r w:rsidRPr="006233EA">
        <w:rPr>
          <w:kern w:val="2"/>
        </w:rPr>
        <w:t xml:space="preserve"> [DBA IA INQUIRY</w:t>
      </w:r>
      <w:r w:rsidRPr="006233EA">
        <w:rPr>
          <w:kern w:val="2"/>
        </w:rPr>
        <w:fldChar w:fldCharType="begin"/>
      </w:r>
      <w:r w:rsidRPr="006233EA">
        <w:instrText xml:space="preserve"> XE </w:instrText>
      </w:r>
      <w:r w:rsidR="00150FF6" w:rsidRPr="006233EA">
        <w:instrText>"</w:instrText>
      </w:r>
      <w:r w:rsidRPr="006233EA">
        <w:rPr>
          <w:kern w:val="2"/>
        </w:rPr>
        <w:instrText>DBA IA INQUIRY Option</w:instrText>
      </w:r>
      <w:r w:rsidR="00150FF6" w:rsidRPr="006233EA">
        <w:instrText>"</w:instrText>
      </w:r>
      <w:r w:rsidRPr="006233EA">
        <w:instrText xml:space="preserve"> </w:instrText>
      </w:r>
      <w:r w:rsidRPr="006233EA">
        <w:rPr>
          <w:kern w:val="2"/>
        </w:rPr>
        <w:fldChar w:fldCharType="end"/>
      </w:r>
      <w:r w:rsidRPr="006233EA">
        <w:rPr>
          <w:kern w:val="2"/>
        </w:rPr>
        <w:fldChar w:fldCharType="begin"/>
      </w:r>
      <w:r w:rsidRPr="006233EA">
        <w:instrText xml:space="preserve"> XE </w:instrText>
      </w:r>
      <w:r w:rsidR="00150FF6" w:rsidRPr="006233EA">
        <w:instrText>"</w:instrText>
      </w:r>
      <w:r w:rsidRPr="006233EA">
        <w:instrText>Options:</w:instrText>
      </w:r>
      <w:r w:rsidRPr="006233EA">
        <w:rPr>
          <w:kern w:val="2"/>
        </w:rPr>
        <w:instrText>DBA IA INQUIRY</w:instrText>
      </w:r>
      <w:r w:rsidR="00150FF6" w:rsidRPr="006233EA">
        <w:instrText>"</w:instrText>
      </w:r>
      <w:r w:rsidRPr="006233EA">
        <w:instrText xml:space="preserve"> </w:instrText>
      </w:r>
      <w:r w:rsidRPr="006233EA">
        <w:rPr>
          <w:kern w:val="2"/>
        </w:rPr>
        <w:fldChar w:fldCharType="end"/>
      </w:r>
      <w:r w:rsidRPr="006233EA">
        <w:rPr>
          <w:kern w:val="2"/>
        </w:rPr>
        <w:t>].</w:t>
      </w:r>
    </w:p>
    <w:p w14:paraId="536E3A28" w14:textId="77777777" w:rsidR="00690554" w:rsidRPr="006233EA" w:rsidRDefault="00690554" w:rsidP="006C4856">
      <w:pPr>
        <w:pStyle w:val="ListNumber"/>
        <w:rPr>
          <w:kern w:val="2"/>
        </w:rPr>
      </w:pPr>
      <w:r w:rsidRPr="006233EA">
        <w:rPr>
          <w:kern w:val="2"/>
        </w:rPr>
        <w:t xml:space="preserve">When prompted for </w:t>
      </w:r>
      <w:r w:rsidR="006C50DB" w:rsidRPr="006233EA">
        <w:rPr>
          <w:kern w:val="2"/>
        </w:rPr>
        <w:t>“</w:t>
      </w:r>
      <w:r w:rsidRPr="006233EA">
        <w:rPr>
          <w:kern w:val="2"/>
        </w:rPr>
        <w:t>INTEGRATION REFERENCES,</w:t>
      </w:r>
      <w:r w:rsidR="006C50DB" w:rsidRPr="006233EA">
        <w:rPr>
          <w:kern w:val="2"/>
        </w:rPr>
        <w:t>”</w:t>
      </w:r>
      <w:r w:rsidRPr="006233EA">
        <w:rPr>
          <w:kern w:val="2"/>
        </w:rPr>
        <w:t xml:space="preserve"> enter the specific </w:t>
      </w:r>
      <w:r w:rsidR="004F0BA1" w:rsidRPr="006233EA">
        <w:rPr>
          <w:kern w:val="2"/>
        </w:rPr>
        <w:t>Integration Control Registration</w:t>
      </w:r>
      <w:r w:rsidRPr="006233EA">
        <w:rPr>
          <w:kern w:val="2"/>
        </w:rPr>
        <w:t xml:space="preserve"> number of the </w:t>
      </w:r>
      <w:r w:rsidR="004F0BA1" w:rsidRPr="006233EA">
        <w:rPr>
          <w:kern w:val="2"/>
        </w:rPr>
        <w:t>ICR</w:t>
      </w:r>
      <w:r w:rsidRPr="006233EA">
        <w:rPr>
          <w:kern w:val="2"/>
        </w:rPr>
        <w:t xml:space="preserve"> you would like to display.</w:t>
      </w:r>
    </w:p>
    <w:p w14:paraId="46B9FDDA" w14:textId="3C225E87" w:rsidR="00690554" w:rsidRPr="006233EA" w:rsidRDefault="00690554" w:rsidP="00AA622B">
      <w:pPr>
        <w:pStyle w:val="ListNumber"/>
        <w:rPr>
          <w:kern w:val="2"/>
        </w:rPr>
      </w:pPr>
      <w:r w:rsidRPr="006233EA">
        <w:rPr>
          <w:kern w:val="2"/>
        </w:rPr>
        <w:t xml:space="preserve">The option then lists the full text of the </w:t>
      </w:r>
      <w:r w:rsidR="004F0BA1" w:rsidRPr="006233EA">
        <w:rPr>
          <w:kern w:val="2"/>
        </w:rPr>
        <w:t>ICR</w:t>
      </w:r>
      <w:r w:rsidRPr="006233EA">
        <w:rPr>
          <w:kern w:val="2"/>
        </w:rPr>
        <w:t xml:space="preserve"> you requested.</w:t>
      </w:r>
    </w:p>
    <w:p w14:paraId="0D9137F7" w14:textId="77777777" w:rsidR="00BD5DFF" w:rsidRPr="006233EA" w:rsidRDefault="00BD5DFF" w:rsidP="00BD5DFF">
      <w:pPr>
        <w:pStyle w:val="BodyText6"/>
      </w:pPr>
    </w:p>
    <w:p w14:paraId="684C6E8F" w14:textId="77777777" w:rsidR="00072C54" w:rsidRPr="006233EA" w:rsidRDefault="004F0BA1" w:rsidP="00433479">
      <w:pPr>
        <w:pStyle w:val="Heading3"/>
      </w:pPr>
      <w:bookmarkStart w:id="410" w:name="_Toc232390993"/>
      <w:bookmarkStart w:id="411" w:name="_Toc129437626"/>
      <w:r w:rsidRPr="006233EA">
        <w:t>ICR</w:t>
      </w:r>
      <w:r w:rsidR="00690554" w:rsidRPr="006233EA">
        <w:t>s—Current List for Kernel or Kernel Toolkit as Subscriber</w:t>
      </w:r>
      <w:bookmarkEnd w:id="410"/>
      <w:bookmarkEnd w:id="411"/>
    </w:p>
    <w:p w14:paraId="573A4009" w14:textId="77777777" w:rsidR="00690554" w:rsidRPr="006233EA" w:rsidRDefault="001344B3" w:rsidP="00690554">
      <w:pPr>
        <w:pStyle w:val="BodyText"/>
        <w:keepNext/>
        <w:keepLines/>
        <w:rPr>
          <w:kern w:val="2"/>
        </w:rPr>
      </w:pPr>
      <w:r w:rsidRPr="006233EA">
        <w:fldChar w:fldCharType="begin"/>
      </w:r>
      <w:r w:rsidRPr="006233EA">
        <w:instrText xml:space="preserve"> XE "</w:instrText>
      </w:r>
      <w:r w:rsidR="004F0BA1" w:rsidRPr="006233EA">
        <w:instrText>Integration Control Registration</w:instrText>
      </w:r>
      <w:r w:rsidRPr="006233EA">
        <w:instrText>s:</w:instrText>
      </w:r>
      <w:r w:rsidRPr="006233EA">
        <w:rPr>
          <w:kern w:val="2"/>
        </w:rPr>
        <w:instrText>Current List for Kernel or Kernel Toolkit:Subscriber</w:instrText>
      </w:r>
      <w:r w:rsidRPr="006233EA">
        <w:instrText xml:space="preserve">" </w:instrText>
      </w:r>
      <w:r w:rsidRPr="006233EA">
        <w:fldChar w:fldCharType="end"/>
      </w:r>
      <w:r w:rsidR="00690554" w:rsidRPr="006233EA">
        <w:rPr>
          <w:kern w:val="2"/>
        </w:rPr>
        <w:t>To obtain the current list of IAs, if any, to which the Kernel</w:t>
      </w:r>
      <w:r w:rsidR="00A81F1F" w:rsidRPr="006233EA">
        <w:rPr>
          <w:kern w:val="2"/>
        </w:rPr>
        <w:t xml:space="preserve"> (XU)</w:t>
      </w:r>
      <w:r w:rsidR="00690554" w:rsidRPr="006233EA">
        <w:rPr>
          <w:kern w:val="2"/>
        </w:rPr>
        <w:t xml:space="preserve"> or Kernel Toolkit</w:t>
      </w:r>
      <w:r w:rsidR="00A81F1F" w:rsidRPr="006233EA">
        <w:rPr>
          <w:kern w:val="2"/>
        </w:rPr>
        <w:t xml:space="preserve"> (XT)</w:t>
      </w:r>
      <w:r w:rsidR="00690554" w:rsidRPr="006233EA">
        <w:rPr>
          <w:kern w:val="2"/>
        </w:rPr>
        <w:t xml:space="preserve"> software is a subscriber</w:t>
      </w:r>
      <w:r w:rsidR="00CD7395" w:rsidRPr="006233EA">
        <w:rPr>
          <w:kern w:val="2"/>
        </w:rPr>
        <w:t>, perform the following procedure</w:t>
      </w:r>
      <w:r w:rsidR="00690554" w:rsidRPr="006233EA">
        <w:rPr>
          <w:kern w:val="2"/>
        </w:rPr>
        <w:t>:</w:t>
      </w:r>
    </w:p>
    <w:p w14:paraId="70B77C2C" w14:textId="77777777" w:rsidR="00CD7395" w:rsidRPr="006233EA" w:rsidRDefault="00CD7395" w:rsidP="00A3471D">
      <w:pPr>
        <w:pStyle w:val="APITableListNumber"/>
        <w:keepNext/>
        <w:keepLines/>
        <w:numPr>
          <w:ilvl w:val="0"/>
          <w:numId w:val="22"/>
        </w:numPr>
        <w:tabs>
          <w:tab w:val="clear" w:pos="360"/>
          <w:tab w:val="num" w:pos="720"/>
        </w:tabs>
        <w:ind w:left="720"/>
        <w:rPr>
          <w:kern w:val="2"/>
        </w:rPr>
      </w:pPr>
      <w:r w:rsidRPr="006233EA">
        <w:rPr>
          <w:kern w:val="2"/>
        </w:rPr>
        <w:t xml:space="preserve">Sign on to the </w:t>
      </w:r>
      <w:r w:rsidRPr="006233EA">
        <w:rPr>
          <w:b/>
          <w:kern w:val="2"/>
        </w:rPr>
        <w:t>FORUM</w:t>
      </w:r>
      <w:r w:rsidRPr="006233EA">
        <w:rPr>
          <w:kern w:val="2"/>
        </w:rPr>
        <w:t xml:space="preserve"> system.</w:t>
      </w:r>
    </w:p>
    <w:p w14:paraId="4A239B32"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t xml:space="preserve">Go to the </w:t>
      </w:r>
      <w:r w:rsidRPr="006233EA">
        <w:rPr>
          <w:b/>
          <w:kern w:val="2"/>
        </w:rPr>
        <w:t>DBA</w:t>
      </w:r>
      <w:r w:rsidRPr="006233EA">
        <w:rPr>
          <w:kern w:val="2"/>
        </w:rPr>
        <w:t xml:space="preserve"> menu</w:t>
      </w:r>
      <w:r w:rsidRPr="006233EA">
        <w:rPr>
          <w:kern w:val="2"/>
        </w:rPr>
        <w:fldChar w:fldCharType="begin"/>
      </w:r>
      <w:r w:rsidRPr="006233EA">
        <w:instrText xml:space="preserve"> XE "</w:instrText>
      </w:r>
      <w:r w:rsidRPr="006233EA">
        <w:rPr>
          <w:kern w:val="2"/>
        </w:rPr>
        <w:instrText>DBA Menu</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DBA</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DBA</w:instrText>
      </w:r>
      <w:r w:rsidRPr="006233EA">
        <w:instrText xml:space="preserve">" </w:instrText>
      </w:r>
      <w:r w:rsidRPr="006233EA">
        <w:rPr>
          <w:kern w:val="2"/>
        </w:rPr>
        <w:fldChar w:fldCharType="end"/>
      </w:r>
      <w:r w:rsidRPr="006233EA">
        <w:rPr>
          <w:kern w:val="2"/>
        </w:rPr>
        <w:t xml:space="preserve"> [DBA</w:t>
      </w:r>
      <w:r w:rsidRPr="006233EA">
        <w:rPr>
          <w:kern w:val="2"/>
        </w:rPr>
        <w:fldChar w:fldCharType="begin"/>
      </w:r>
      <w:r w:rsidRPr="006233EA">
        <w:instrText xml:space="preserve"> XE "</w:instrText>
      </w:r>
      <w:r w:rsidRPr="006233EA">
        <w:rPr>
          <w:kern w:val="2"/>
        </w:rPr>
        <w:instrText>DBA Menu</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DBA Option</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DBA Option</w:instrText>
      </w:r>
      <w:r w:rsidRPr="006233EA">
        <w:instrText xml:space="preserve">" </w:instrText>
      </w:r>
      <w:r w:rsidRPr="006233EA">
        <w:rPr>
          <w:kern w:val="2"/>
        </w:rPr>
        <w:fldChar w:fldCharType="end"/>
      </w:r>
      <w:r w:rsidRPr="006233EA">
        <w:rPr>
          <w:kern w:val="2"/>
        </w:rPr>
        <w:t>].</w:t>
      </w:r>
    </w:p>
    <w:p w14:paraId="5305A6B4"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t xml:space="preserve">Select the </w:t>
      </w:r>
      <w:r w:rsidRPr="006233EA">
        <w:rPr>
          <w:b/>
          <w:kern w:val="2"/>
        </w:rPr>
        <w:t>Integration Agreements Menu</w:t>
      </w:r>
      <w:r w:rsidRPr="006233EA">
        <w:rPr>
          <w:kern w:val="2"/>
        </w:rPr>
        <w:t xml:space="preserve"> option</w:t>
      </w:r>
      <w:r w:rsidRPr="006233EA">
        <w:rPr>
          <w:kern w:val="2"/>
        </w:rPr>
        <w:fldChar w:fldCharType="begin"/>
      </w:r>
      <w:r w:rsidRPr="006233EA">
        <w:instrText xml:space="preserve"> XE "</w:instrText>
      </w:r>
      <w:r w:rsidRPr="006233EA">
        <w:rPr>
          <w:kern w:val="2"/>
        </w:rPr>
        <w:instrText>Integration Agreements Menu Option</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Integration Agreements Menu</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Integration Agreements Menu</w:instrText>
      </w:r>
      <w:r w:rsidRPr="006233EA">
        <w:instrText xml:space="preserve">" </w:instrText>
      </w:r>
      <w:r w:rsidRPr="006233EA">
        <w:rPr>
          <w:kern w:val="2"/>
        </w:rPr>
        <w:fldChar w:fldCharType="end"/>
      </w:r>
      <w:r w:rsidRPr="006233EA">
        <w:rPr>
          <w:kern w:val="2"/>
        </w:rPr>
        <w:t xml:space="preserve"> [DBA IA ISC</w:t>
      </w:r>
      <w:r w:rsidRPr="006233EA">
        <w:rPr>
          <w:kern w:val="2"/>
        </w:rPr>
        <w:fldChar w:fldCharType="begin"/>
      </w:r>
      <w:r w:rsidRPr="006233EA">
        <w:instrText xml:space="preserve"> XE "</w:instrText>
      </w:r>
      <w:r w:rsidRPr="006233EA">
        <w:rPr>
          <w:kern w:val="2"/>
        </w:rPr>
        <w:instrText>DBA IA ISC Menu</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DBA IA ISC</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DBA IA ISC</w:instrText>
      </w:r>
      <w:r w:rsidRPr="006233EA">
        <w:instrText xml:space="preserve">" </w:instrText>
      </w:r>
      <w:r w:rsidRPr="006233EA">
        <w:rPr>
          <w:kern w:val="2"/>
        </w:rPr>
        <w:fldChar w:fldCharType="end"/>
      </w:r>
      <w:r w:rsidRPr="006233EA">
        <w:rPr>
          <w:kern w:val="2"/>
        </w:rPr>
        <w:t>].</w:t>
      </w:r>
    </w:p>
    <w:p w14:paraId="1AD9238E"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t xml:space="preserve">Select the </w:t>
      </w:r>
      <w:r w:rsidRPr="006233EA">
        <w:rPr>
          <w:b/>
          <w:kern w:val="2"/>
        </w:rPr>
        <w:t>Subscriber Package Menu</w:t>
      </w:r>
      <w:r w:rsidRPr="006233EA">
        <w:rPr>
          <w:kern w:val="2"/>
        </w:rPr>
        <w:t xml:space="preserve"> option</w:t>
      </w:r>
      <w:r w:rsidRPr="006233EA">
        <w:rPr>
          <w:kern w:val="2"/>
        </w:rPr>
        <w:fldChar w:fldCharType="begin"/>
      </w:r>
      <w:r w:rsidRPr="006233EA">
        <w:instrText xml:space="preserve"> XE "</w:instrText>
      </w:r>
      <w:r w:rsidRPr="006233EA">
        <w:rPr>
          <w:kern w:val="2"/>
        </w:rPr>
        <w:instrText>Subscriber Package Menu Option</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Subscriber Package Menu</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Subscriber Package Menu</w:instrText>
      </w:r>
      <w:r w:rsidRPr="006233EA">
        <w:instrText xml:space="preserve">" </w:instrText>
      </w:r>
      <w:r w:rsidRPr="006233EA">
        <w:rPr>
          <w:kern w:val="2"/>
        </w:rPr>
        <w:fldChar w:fldCharType="end"/>
      </w:r>
      <w:r w:rsidRPr="006233EA">
        <w:rPr>
          <w:kern w:val="2"/>
        </w:rPr>
        <w:t xml:space="preserve"> [DBA IA SUBSCRIBER</w:t>
      </w:r>
      <w:r w:rsidRPr="006233EA">
        <w:rPr>
          <w:kern w:val="2"/>
        </w:rPr>
        <w:fldChar w:fldCharType="begin"/>
      </w:r>
      <w:r w:rsidRPr="006233EA">
        <w:instrText xml:space="preserve"> XE "</w:instrText>
      </w:r>
      <w:r w:rsidRPr="006233EA">
        <w:rPr>
          <w:kern w:val="2"/>
        </w:rPr>
        <w:instrText>DBA IA SUBSCRIBER Option</w:instrText>
      </w:r>
      <w:r w:rsidRPr="006233EA">
        <w:instrText xml:space="preserve">" </w:instrText>
      </w:r>
      <w:r w:rsidRPr="006233EA">
        <w:rPr>
          <w:kern w:val="2"/>
        </w:rPr>
        <w:fldChar w:fldCharType="end"/>
      </w:r>
      <w:r w:rsidRPr="006233EA">
        <w:rPr>
          <w:kern w:val="2"/>
        </w:rPr>
        <w:t xml:space="preserve"> MENU</w:t>
      </w:r>
      <w:r w:rsidRPr="006233EA">
        <w:rPr>
          <w:kern w:val="2"/>
        </w:rPr>
        <w:fldChar w:fldCharType="begin"/>
      </w:r>
      <w:r w:rsidRPr="006233EA">
        <w:instrText xml:space="preserve"> XE "</w:instrText>
      </w:r>
      <w:r w:rsidRPr="006233EA">
        <w:rPr>
          <w:kern w:val="2"/>
        </w:rPr>
        <w:instrText>DBA IA SUBSCRIBER MENU</w:instrText>
      </w:r>
      <w:r w:rsidRPr="006233EA">
        <w:instrText xml:space="preserve">" </w:instrText>
      </w:r>
      <w:r w:rsidRPr="006233EA">
        <w:rPr>
          <w:kern w:val="2"/>
        </w:rPr>
        <w:fldChar w:fldCharType="end"/>
      </w:r>
      <w:r w:rsidRPr="006233EA">
        <w:rPr>
          <w:kern w:val="2"/>
        </w:rPr>
        <w:fldChar w:fldCharType="begin"/>
      </w:r>
      <w:r w:rsidRPr="006233EA">
        <w:instrText xml:space="preserve"> XE "Menus:</w:instrText>
      </w:r>
      <w:r w:rsidRPr="006233EA">
        <w:rPr>
          <w:kern w:val="2"/>
        </w:rPr>
        <w:instrText>DBA IA SUBSCRIBER MENU</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DBA IA SUBSCRIBER MENU</w:instrText>
      </w:r>
      <w:r w:rsidRPr="006233EA">
        <w:instrText xml:space="preserve">" </w:instrText>
      </w:r>
      <w:r w:rsidRPr="006233EA">
        <w:rPr>
          <w:kern w:val="2"/>
        </w:rPr>
        <w:fldChar w:fldCharType="end"/>
      </w:r>
      <w:r w:rsidRPr="006233EA">
        <w:rPr>
          <w:kern w:val="2"/>
        </w:rPr>
        <w:t>].</w:t>
      </w:r>
    </w:p>
    <w:p w14:paraId="1735C219"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lastRenderedPageBreak/>
        <w:t xml:space="preserve">Choose the </w:t>
      </w:r>
      <w:r w:rsidRPr="006233EA">
        <w:rPr>
          <w:b/>
          <w:kern w:val="2"/>
        </w:rPr>
        <w:t>Print ACTIVE by Subscribing Package</w:t>
      </w:r>
      <w:r w:rsidRPr="006233EA">
        <w:rPr>
          <w:kern w:val="2"/>
        </w:rPr>
        <w:t xml:space="preserve"> option</w:t>
      </w:r>
      <w:r w:rsidRPr="006233EA">
        <w:rPr>
          <w:kern w:val="2"/>
        </w:rPr>
        <w:fldChar w:fldCharType="begin"/>
      </w:r>
      <w:r w:rsidRPr="006233EA">
        <w:instrText xml:space="preserve"> XE "</w:instrText>
      </w:r>
      <w:r w:rsidRPr="006233EA">
        <w:rPr>
          <w:kern w:val="2"/>
        </w:rPr>
        <w:instrText>Print ACTIVE by Subscribing Package Option</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Print ACTIVE by Subscribing Package</w:instrText>
      </w:r>
      <w:r w:rsidRPr="006233EA">
        <w:instrText xml:space="preserve">" </w:instrText>
      </w:r>
      <w:r w:rsidRPr="006233EA">
        <w:rPr>
          <w:kern w:val="2"/>
        </w:rPr>
        <w:fldChar w:fldCharType="end"/>
      </w:r>
      <w:r w:rsidRPr="006233EA">
        <w:rPr>
          <w:kern w:val="2"/>
        </w:rPr>
        <w:t xml:space="preserve"> [DBA IA SUBSCRIBER</w:t>
      </w:r>
      <w:r w:rsidRPr="006233EA">
        <w:rPr>
          <w:kern w:val="2"/>
        </w:rPr>
        <w:fldChar w:fldCharType="begin"/>
      </w:r>
      <w:r w:rsidRPr="006233EA">
        <w:instrText xml:space="preserve"> XE "</w:instrText>
      </w:r>
      <w:r w:rsidRPr="006233EA">
        <w:rPr>
          <w:kern w:val="2"/>
        </w:rPr>
        <w:instrText>DBA IA SUBSCRIBER Option</w:instrText>
      </w:r>
      <w:r w:rsidRPr="006233EA">
        <w:instrText xml:space="preserve">" </w:instrText>
      </w:r>
      <w:r w:rsidRPr="006233EA">
        <w:rPr>
          <w:kern w:val="2"/>
        </w:rPr>
        <w:fldChar w:fldCharType="end"/>
      </w:r>
      <w:r w:rsidRPr="006233EA">
        <w:rPr>
          <w:kern w:val="2"/>
        </w:rPr>
        <w:fldChar w:fldCharType="begin"/>
      </w:r>
      <w:r w:rsidRPr="006233EA">
        <w:instrText xml:space="preserve"> XE "Options:</w:instrText>
      </w:r>
      <w:r w:rsidRPr="006233EA">
        <w:rPr>
          <w:kern w:val="2"/>
        </w:rPr>
        <w:instrText>DBA IA SUBSCRIBER Option</w:instrText>
      </w:r>
      <w:r w:rsidRPr="006233EA">
        <w:instrText xml:space="preserve">" </w:instrText>
      </w:r>
      <w:r w:rsidRPr="006233EA">
        <w:rPr>
          <w:kern w:val="2"/>
        </w:rPr>
        <w:fldChar w:fldCharType="end"/>
      </w:r>
      <w:r w:rsidRPr="006233EA">
        <w:rPr>
          <w:kern w:val="2"/>
        </w:rPr>
        <w:t>].</w:t>
      </w:r>
    </w:p>
    <w:p w14:paraId="046405D0"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t xml:space="preserve">When prompted with </w:t>
      </w:r>
      <w:r w:rsidR="006C50DB" w:rsidRPr="006233EA">
        <w:rPr>
          <w:kern w:val="2"/>
        </w:rPr>
        <w:t>“</w:t>
      </w:r>
      <w:r w:rsidRPr="006233EA">
        <w:rPr>
          <w:kern w:val="2"/>
        </w:rPr>
        <w:t>START WITH SUBSCRIBING PACKAGE,</w:t>
      </w:r>
      <w:r w:rsidR="006C50DB" w:rsidRPr="006233EA">
        <w:rPr>
          <w:kern w:val="2"/>
        </w:rPr>
        <w:t>”</w:t>
      </w:r>
      <w:r w:rsidRPr="006233EA">
        <w:rPr>
          <w:kern w:val="2"/>
        </w:rPr>
        <w:t xml:space="preserve"> enter </w:t>
      </w:r>
      <w:r w:rsidR="00A56CBF" w:rsidRPr="006233EA">
        <w:rPr>
          <w:b/>
        </w:rPr>
        <w:t>XU</w:t>
      </w:r>
      <w:r w:rsidR="00A56CBF" w:rsidRPr="006233EA">
        <w:t xml:space="preserve"> or </w:t>
      </w:r>
      <w:r w:rsidR="00A56CBF" w:rsidRPr="006233EA">
        <w:rPr>
          <w:b/>
        </w:rPr>
        <w:t>KERNEL</w:t>
      </w:r>
      <w:r w:rsidR="00A56CBF" w:rsidRPr="006233EA">
        <w:t xml:space="preserve">; </w:t>
      </w:r>
      <w:r w:rsidR="00A56CBF" w:rsidRPr="006233EA">
        <w:rPr>
          <w:b/>
        </w:rPr>
        <w:t>XT</w:t>
      </w:r>
      <w:r w:rsidR="00A56CBF" w:rsidRPr="006233EA">
        <w:t xml:space="preserve"> or </w:t>
      </w:r>
      <w:r w:rsidR="00A56CBF" w:rsidRPr="006233EA">
        <w:rPr>
          <w:b/>
        </w:rPr>
        <w:t>TOOLKIT</w:t>
      </w:r>
      <w:r w:rsidRPr="006233EA">
        <w:rPr>
          <w:kern w:val="2"/>
        </w:rPr>
        <w:t xml:space="preserve"> (uppercase).</w:t>
      </w:r>
    </w:p>
    <w:p w14:paraId="0C3FB00B" w14:textId="77777777" w:rsidR="00CD7395" w:rsidRPr="006233EA" w:rsidRDefault="00CD7395" w:rsidP="006C4856">
      <w:pPr>
        <w:pStyle w:val="ListNumber"/>
        <w:numPr>
          <w:ilvl w:val="0"/>
          <w:numId w:val="18"/>
        </w:numPr>
        <w:tabs>
          <w:tab w:val="clear" w:pos="360"/>
          <w:tab w:val="num" w:pos="720"/>
        </w:tabs>
        <w:ind w:left="720"/>
        <w:rPr>
          <w:kern w:val="2"/>
        </w:rPr>
      </w:pPr>
      <w:r w:rsidRPr="006233EA">
        <w:rPr>
          <w:kern w:val="2"/>
        </w:rPr>
        <w:t xml:space="preserve">When prompted with </w:t>
      </w:r>
      <w:r w:rsidR="006C50DB" w:rsidRPr="006233EA">
        <w:rPr>
          <w:kern w:val="2"/>
        </w:rPr>
        <w:t>“</w:t>
      </w:r>
      <w:r w:rsidRPr="006233EA">
        <w:rPr>
          <w:kern w:val="2"/>
        </w:rPr>
        <w:t>GO TO SUBSCRIBING PACKAGE,</w:t>
      </w:r>
      <w:r w:rsidR="006C50DB" w:rsidRPr="006233EA">
        <w:rPr>
          <w:kern w:val="2"/>
        </w:rPr>
        <w:t>”</w:t>
      </w:r>
      <w:r w:rsidRPr="006233EA">
        <w:rPr>
          <w:kern w:val="2"/>
        </w:rPr>
        <w:t xml:space="preserve"> enter </w:t>
      </w:r>
      <w:r w:rsidR="00A56CBF" w:rsidRPr="006233EA">
        <w:rPr>
          <w:b/>
        </w:rPr>
        <w:t>XU</w:t>
      </w:r>
      <w:r w:rsidR="00A56CBF" w:rsidRPr="006233EA">
        <w:t xml:space="preserve"> or </w:t>
      </w:r>
      <w:r w:rsidR="00A56CBF" w:rsidRPr="006233EA">
        <w:rPr>
          <w:b/>
        </w:rPr>
        <w:t>KERNEL</w:t>
      </w:r>
      <w:r w:rsidR="00A56CBF" w:rsidRPr="006233EA">
        <w:t xml:space="preserve">; </w:t>
      </w:r>
      <w:r w:rsidR="00A56CBF" w:rsidRPr="006233EA">
        <w:rPr>
          <w:b/>
        </w:rPr>
        <w:t>XT</w:t>
      </w:r>
      <w:r w:rsidR="00A56CBF" w:rsidRPr="006233EA">
        <w:t xml:space="preserve"> or </w:t>
      </w:r>
      <w:r w:rsidR="00A56CBF" w:rsidRPr="006233EA">
        <w:rPr>
          <w:b/>
        </w:rPr>
        <w:t>TOOLKIT</w:t>
      </w:r>
      <w:r w:rsidRPr="006233EA">
        <w:rPr>
          <w:kern w:val="2"/>
        </w:rPr>
        <w:t xml:space="preserve"> (uppercase).</w:t>
      </w:r>
    </w:p>
    <w:p w14:paraId="0251414F" w14:textId="77777777" w:rsidR="00CD7395" w:rsidRPr="006233EA" w:rsidRDefault="00CD7395" w:rsidP="00A3471D">
      <w:pPr>
        <w:pStyle w:val="ListNumber"/>
        <w:numPr>
          <w:ilvl w:val="0"/>
          <w:numId w:val="18"/>
        </w:numPr>
        <w:tabs>
          <w:tab w:val="clear" w:pos="360"/>
          <w:tab w:val="num" w:pos="720"/>
        </w:tabs>
        <w:ind w:left="720"/>
      </w:pPr>
      <w:r w:rsidRPr="006233EA">
        <w:rPr>
          <w:kern w:val="2"/>
        </w:rPr>
        <w:t xml:space="preserve">All current IAs to which the </w:t>
      </w:r>
      <w:r w:rsidR="00A56CBF" w:rsidRPr="006233EA">
        <w:t>Kernel (XU) or Kernel Toolkit (XT)</w:t>
      </w:r>
      <w:r w:rsidRPr="006233EA">
        <w:rPr>
          <w:kern w:val="2"/>
        </w:rPr>
        <w:t xml:space="preserve"> software is a subscriber are listed.</w:t>
      </w:r>
    </w:p>
    <w:p w14:paraId="024326BB" w14:textId="7238411E" w:rsidR="00566F71" w:rsidRPr="006233EA" w:rsidRDefault="00566F71" w:rsidP="00B10C09">
      <w:pPr>
        <w:pStyle w:val="BodyText6"/>
      </w:pPr>
    </w:p>
    <w:p w14:paraId="73270060" w14:textId="3A46530B" w:rsidR="00B10C09" w:rsidRPr="006233EA" w:rsidRDefault="00B10C09" w:rsidP="00AA622B">
      <w:pPr>
        <w:pStyle w:val="BodyText"/>
      </w:pPr>
    </w:p>
    <w:p w14:paraId="5125E8B5" w14:textId="77777777" w:rsidR="00461226" w:rsidRPr="006233EA" w:rsidRDefault="00461226" w:rsidP="00461226">
      <w:pPr>
        <w:pStyle w:val="BodyText"/>
        <w:rPr>
          <w:kern w:val="32"/>
        </w:rPr>
      </w:pPr>
      <w:r w:rsidRPr="006233EA">
        <w:br w:type="page"/>
      </w:r>
    </w:p>
    <w:p w14:paraId="366723DC" w14:textId="5C3DFD29" w:rsidR="000E501D" w:rsidRPr="006233EA" w:rsidRDefault="000E501D" w:rsidP="006F79ED">
      <w:pPr>
        <w:pStyle w:val="Heading1"/>
      </w:pPr>
      <w:bookmarkStart w:id="412" w:name="_Toc129437627"/>
      <w:r w:rsidRPr="006233EA">
        <w:lastRenderedPageBreak/>
        <w:t>Internal Relations</w:t>
      </w:r>
      <w:bookmarkEnd w:id="412"/>
    </w:p>
    <w:p w14:paraId="2DD7908E" w14:textId="77777777" w:rsidR="000E501D" w:rsidRPr="006233EA" w:rsidRDefault="000E501D" w:rsidP="00771228">
      <w:pPr>
        <w:pStyle w:val="Heading2"/>
      </w:pPr>
      <w:bookmarkStart w:id="413" w:name="_Toc129437628"/>
      <w:r w:rsidRPr="006233EA">
        <w:t>Independence of Options</w:t>
      </w:r>
      <w:bookmarkEnd w:id="413"/>
    </w:p>
    <w:p w14:paraId="41D16510" w14:textId="77777777" w:rsidR="000E501D" w:rsidRPr="006233EA" w:rsidRDefault="0013161F" w:rsidP="00E309BE">
      <w:pPr>
        <w:pStyle w:val="BodyText"/>
        <w:keepNext/>
        <w:keepLines/>
      </w:pPr>
      <w:r w:rsidRPr="006233EA">
        <w:fldChar w:fldCharType="begin"/>
      </w:r>
      <w:r w:rsidRPr="006233EA">
        <w:instrText xml:space="preserve"> XE "Internal Relations" </w:instrText>
      </w:r>
      <w:r w:rsidRPr="006233EA">
        <w:fldChar w:fldCharType="end"/>
      </w:r>
      <w:r w:rsidRPr="006233EA">
        <w:fldChar w:fldCharType="begin"/>
      </w:r>
      <w:r w:rsidRPr="006233EA">
        <w:instrText xml:space="preserve"> XE "Relations:Internal" </w:instrText>
      </w:r>
      <w:r w:rsidRPr="006233EA">
        <w:fldChar w:fldCharType="end"/>
      </w:r>
      <w:r w:rsidRPr="006233EA">
        <w:fldChar w:fldCharType="begin"/>
      </w:r>
      <w:r w:rsidRPr="006233EA">
        <w:instrText xml:space="preserve"> XE "Kernel:Internal Relations" </w:instrText>
      </w:r>
      <w:r w:rsidRPr="006233EA">
        <w:fldChar w:fldCharType="end"/>
      </w:r>
      <w:r w:rsidRPr="006233EA">
        <w:fldChar w:fldCharType="begin"/>
      </w:r>
      <w:r w:rsidRPr="006233EA">
        <w:instrText xml:space="preserve"> XE "Toolkit:Internal Relations" </w:instrText>
      </w:r>
      <w:r w:rsidRPr="006233EA">
        <w:fldChar w:fldCharType="end"/>
      </w:r>
      <w:r w:rsidRPr="006233EA">
        <w:rPr>
          <w:vanish/>
        </w:rPr>
        <w:fldChar w:fldCharType="begin"/>
      </w:r>
      <w:r w:rsidRPr="006233EA">
        <w:rPr>
          <w:vanish/>
        </w:rPr>
        <w:instrText xml:space="preserve"> XE </w:instrText>
      </w:r>
      <w:r w:rsidRPr="006233EA">
        <w:instrText xml:space="preserve">"Independence of Options" </w:instrText>
      </w:r>
      <w:r w:rsidRPr="006233EA">
        <w:rPr>
          <w:vanish/>
        </w:rPr>
        <w:fldChar w:fldCharType="end"/>
      </w:r>
      <w:r w:rsidRPr="006233EA">
        <w:rPr>
          <w:vanish/>
        </w:rPr>
        <w:fldChar w:fldCharType="begin"/>
      </w:r>
      <w:r w:rsidRPr="006233EA">
        <w:rPr>
          <w:vanish/>
        </w:rPr>
        <w:instrText xml:space="preserve"> XE </w:instrText>
      </w:r>
      <w:r w:rsidRPr="006233EA">
        <w:instrText xml:space="preserve">"Options:Independence" </w:instrText>
      </w:r>
      <w:r w:rsidRPr="006233EA">
        <w:rPr>
          <w:vanish/>
        </w:rPr>
        <w:fldChar w:fldCharType="end"/>
      </w:r>
      <w:r w:rsidR="000E501D" w:rsidRPr="006233EA">
        <w:t xml:space="preserve">All of </w:t>
      </w:r>
      <w:r w:rsidR="00DD0FB3" w:rsidRPr="006233EA">
        <w:t>Kernel</w:t>
      </w:r>
      <w:r w:rsidR="006C50DB" w:rsidRPr="006233EA">
        <w:t>’</w:t>
      </w:r>
      <w:r w:rsidR="000E501D" w:rsidRPr="006233EA">
        <w:t>s options can be invoked independently</w:t>
      </w:r>
      <w:r w:rsidR="0032174A" w:rsidRPr="006233EA">
        <w:t xml:space="preserve">. </w:t>
      </w:r>
      <w:r w:rsidR="000E501D" w:rsidRPr="006233EA">
        <w:t>None requires any special setup in order to run successfully.</w:t>
      </w:r>
    </w:p>
    <w:p w14:paraId="191EE99C" w14:textId="77777777" w:rsidR="000E501D" w:rsidRPr="006233EA" w:rsidRDefault="000E501D" w:rsidP="00E309BE">
      <w:pPr>
        <w:pStyle w:val="BodyText"/>
        <w:keepNext/>
        <w:keepLines/>
      </w:pPr>
      <w:r w:rsidRPr="006233EA">
        <w:t>When rearranging options on menus, care should be taken that security is preserved</w:t>
      </w:r>
      <w:r w:rsidR="0032174A" w:rsidRPr="006233EA">
        <w:t xml:space="preserve">. </w:t>
      </w:r>
      <w:r w:rsidRPr="006233EA">
        <w:t>In several cases, a menu is locked</w:t>
      </w:r>
      <w:r w:rsidR="00DA40F8" w:rsidRPr="006233EA">
        <w:rPr>
          <w:vanish/>
        </w:rPr>
        <w:fldChar w:fldCharType="begin"/>
      </w:r>
      <w:r w:rsidR="00DA40F8" w:rsidRPr="006233EA">
        <w:rPr>
          <w:vanish/>
        </w:rPr>
        <w:instrText xml:space="preserve"> XE </w:instrText>
      </w:r>
      <w:r w:rsidR="00150FF6" w:rsidRPr="006233EA">
        <w:instrText>"</w:instrText>
      </w:r>
      <w:r w:rsidR="00DA40F8" w:rsidRPr="006233EA">
        <w:instrText>Options:Locked</w:instrText>
      </w:r>
      <w:r w:rsidR="00150FF6" w:rsidRPr="006233EA">
        <w:instrText>"</w:instrText>
      </w:r>
      <w:r w:rsidR="00DA40F8" w:rsidRPr="006233EA">
        <w:instrText xml:space="preserve"> </w:instrText>
      </w:r>
      <w:r w:rsidR="00DA40F8" w:rsidRPr="006233EA">
        <w:rPr>
          <w:vanish/>
        </w:rPr>
        <w:fldChar w:fldCharType="end"/>
      </w:r>
      <w:r w:rsidR="00DA40F8" w:rsidRPr="006233EA">
        <w:rPr>
          <w:vanish/>
        </w:rPr>
        <w:t xml:space="preserve"> </w:t>
      </w:r>
      <w:r w:rsidR="00DA40F8" w:rsidRPr="006233EA">
        <w:rPr>
          <w:vanish/>
        </w:rPr>
        <w:fldChar w:fldCharType="begin"/>
      </w:r>
      <w:r w:rsidR="00DA40F8" w:rsidRPr="006233EA">
        <w:rPr>
          <w:vanish/>
        </w:rPr>
        <w:instrText xml:space="preserve"> XE </w:instrText>
      </w:r>
      <w:r w:rsidR="00150FF6" w:rsidRPr="006233EA">
        <w:instrText>"</w:instrText>
      </w:r>
      <w:r w:rsidR="00D5058F" w:rsidRPr="006233EA">
        <w:instrText>Menus:L</w:instrText>
      </w:r>
      <w:r w:rsidR="00DA40F8" w:rsidRPr="006233EA">
        <w:instrText>ocked</w:instrText>
      </w:r>
      <w:r w:rsidR="00150FF6" w:rsidRPr="006233EA">
        <w:instrText>"</w:instrText>
      </w:r>
      <w:r w:rsidR="00DA40F8" w:rsidRPr="006233EA">
        <w:instrText xml:space="preserve"> </w:instrText>
      </w:r>
      <w:r w:rsidR="00DA40F8" w:rsidRPr="006233EA">
        <w:rPr>
          <w:vanish/>
        </w:rPr>
        <w:fldChar w:fldCharType="end"/>
      </w:r>
      <w:r w:rsidRPr="006233EA">
        <w:t xml:space="preserve"> with a </w:t>
      </w:r>
      <w:r w:rsidR="00DA40F8" w:rsidRPr="006233EA">
        <w:t xml:space="preserve">security </w:t>
      </w:r>
      <w:r w:rsidRPr="006233EA">
        <w:t xml:space="preserve">key, but all the options on that menu are </w:t>
      </w:r>
      <w:r w:rsidRPr="006233EA">
        <w:rPr>
          <w:i/>
        </w:rPr>
        <w:t>not</w:t>
      </w:r>
      <w:r w:rsidRPr="006233EA">
        <w:t xml:space="preserve"> locked with the same key</w:t>
      </w:r>
      <w:r w:rsidR="0032174A" w:rsidRPr="006233EA">
        <w:t xml:space="preserve">. </w:t>
      </w:r>
      <w:r w:rsidRPr="006233EA">
        <w:t>In other cases, items are assumed to be locked because the parent menu is itself locked</w:t>
      </w:r>
      <w:r w:rsidR="0032174A" w:rsidRPr="006233EA">
        <w:t xml:space="preserve">. </w:t>
      </w:r>
      <w:r w:rsidRPr="006233EA">
        <w:t>So, if an option were placed on another menu, the security on that option could be lost</w:t>
      </w:r>
      <w:r w:rsidR="0032174A" w:rsidRPr="006233EA">
        <w:t xml:space="preserve">. </w:t>
      </w:r>
      <w:r w:rsidRPr="006233EA">
        <w:t>This situation exists for some options on the following menus:</w:t>
      </w:r>
    </w:p>
    <w:p w14:paraId="51F4D47F" w14:textId="77777777" w:rsidR="000E501D" w:rsidRPr="006233EA" w:rsidRDefault="000E501D" w:rsidP="00A81F1F">
      <w:pPr>
        <w:pStyle w:val="ListBullet"/>
        <w:keepNext/>
        <w:keepLines/>
      </w:pPr>
      <w:r w:rsidRPr="006233EA">
        <w:rPr>
          <w:b/>
        </w:rPr>
        <w:t>Audit Menu</w:t>
      </w:r>
      <w:r w:rsidR="00375B8E" w:rsidRPr="006233EA">
        <w:fldChar w:fldCharType="begin"/>
      </w:r>
      <w:r w:rsidR="00375B8E" w:rsidRPr="006233EA">
        <w:instrText xml:space="preserve"> XE </w:instrText>
      </w:r>
      <w:r w:rsidR="00150FF6" w:rsidRPr="006233EA">
        <w:instrText>"</w:instrText>
      </w:r>
      <w:r w:rsidR="00375B8E" w:rsidRPr="006233EA">
        <w:instrText>Audit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Menus:Audit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Options:Audit Menu</w:instrText>
      </w:r>
      <w:r w:rsidR="00150FF6" w:rsidRPr="006233EA">
        <w:instrText>"</w:instrText>
      </w:r>
      <w:r w:rsidR="00375B8E" w:rsidRPr="006233EA">
        <w:instrText xml:space="preserve"> </w:instrText>
      </w:r>
      <w:r w:rsidR="00375B8E" w:rsidRPr="006233EA">
        <w:fldChar w:fldCharType="end"/>
      </w:r>
      <w:r w:rsidRPr="006233EA">
        <w:t xml:space="preserve"> (VA FileMan, locked with </w:t>
      </w:r>
      <w:r w:rsidR="00375B8E" w:rsidRPr="006233EA">
        <w:t xml:space="preserve">the </w:t>
      </w:r>
      <w:r w:rsidRPr="006233EA">
        <w:t>XUA</w:t>
      </w:r>
      <w:r w:rsidR="00A24468" w:rsidRPr="006233EA">
        <w:t>U</w:t>
      </w:r>
      <w:r w:rsidRPr="006233EA">
        <w:t xml:space="preserve">DITING </w:t>
      </w:r>
      <w:r w:rsidR="00375B8E" w:rsidRPr="006233EA">
        <w:t xml:space="preserve">security </w:t>
      </w:r>
      <w:r w:rsidRPr="006233EA">
        <w:t>key</w:t>
      </w:r>
      <w:r w:rsidR="00375B8E" w:rsidRPr="006233EA">
        <w:fldChar w:fldCharType="begin"/>
      </w:r>
      <w:r w:rsidR="00375B8E" w:rsidRPr="006233EA">
        <w:instrText xml:space="preserve"> XE </w:instrText>
      </w:r>
      <w:r w:rsidR="00150FF6" w:rsidRPr="006233EA">
        <w:instrText>"</w:instrText>
      </w:r>
      <w:r w:rsidR="00375B8E" w:rsidRPr="006233EA">
        <w:instrText>XUA</w:instrText>
      </w:r>
      <w:r w:rsidR="00A24468" w:rsidRPr="006233EA">
        <w:instrText>U</w:instrText>
      </w:r>
      <w:r w:rsidR="00375B8E" w:rsidRPr="006233EA">
        <w:instrText>DITING Security Key</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Security Keys:XUA</w:instrText>
      </w:r>
      <w:r w:rsidR="00A24468" w:rsidRPr="006233EA">
        <w:instrText>U</w:instrText>
      </w:r>
      <w:r w:rsidR="00375B8E" w:rsidRPr="006233EA">
        <w:instrText>DITING</w:instrText>
      </w:r>
      <w:r w:rsidR="00150FF6" w:rsidRPr="006233EA">
        <w:instrText>"</w:instrText>
      </w:r>
      <w:r w:rsidR="00375B8E" w:rsidRPr="006233EA">
        <w:instrText xml:space="preserve"> </w:instrText>
      </w:r>
      <w:r w:rsidR="00375B8E" w:rsidRPr="006233EA">
        <w:fldChar w:fldCharType="end"/>
      </w:r>
      <w:r w:rsidRPr="006233EA">
        <w:t>)</w:t>
      </w:r>
    </w:p>
    <w:p w14:paraId="3888E946" w14:textId="77777777" w:rsidR="000E501D" w:rsidRPr="006233EA" w:rsidRDefault="000E501D" w:rsidP="006C4856">
      <w:pPr>
        <w:pStyle w:val="ListBullet"/>
      </w:pPr>
      <w:r w:rsidRPr="006233EA">
        <w:rPr>
          <w:b/>
        </w:rPr>
        <w:t>Filegrams</w:t>
      </w:r>
      <w:r w:rsidR="00375B8E" w:rsidRPr="006233EA">
        <w:fldChar w:fldCharType="begin"/>
      </w:r>
      <w:r w:rsidR="00375B8E" w:rsidRPr="006233EA">
        <w:instrText xml:space="preserve"> XE </w:instrText>
      </w:r>
      <w:r w:rsidR="00150FF6" w:rsidRPr="006233EA">
        <w:instrText>"</w:instrText>
      </w:r>
      <w:r w:rsidR="00375B8E" w:rsidRPr="006233EA">
        <w:instrText>Filegrams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Menus:Filegrams</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Options:Filegrams</w:instrText>
      </w:r>
      <w:r w:rsidR="00150FF6" w:rsidRPr="006233EA">
        <w:instrText>"</w:instrText>
      </w:r>
      <w:r w:rsidR="00375B8E" w:rsidRPr="006233EA">
        <w:instrText xml:space="preserve"> </w:instrText>
      </w:r>
      <w:r w:rsidR="00375B8E" w:rsidRPr="006233EA">
        <w:fldChar w:fldCharType="end"/>
      </w:r>
      <w:r w:rsidRPr="006233EA">
        <w:t xml:space="preserve"> (locked with </w:t>
      </w:r>
      <w:r w:rsidR="00375B8E" w:rsidRPr="006233EA">
        <w:t xml:space="preserve">the </w:t>
      </w:r>
      <w:r w:rsidRPr="006233EA">
        <w:t xml:space="preserve">XUFILEGRAM </w:t>
      </w:r>
      <w:r w:rsidR="00375B8E" w:rsidRPr="006233EA">
        <w:t>security key</w:t>
      </w:r>
      <w:r w:rsidR="00375B8E" w:rsidRPr="006233EA">
        <w:fldChar w:fldCharType="begin"/>
      </w:r>
      <w:r w:rsidR="00375B8E" w:rsidRPr="006233EA">
        <w:instrText xml:space="preserve"> XE </w:instrText>
      </w:r>
      <w:r w:rsidR="00150FF6" w:rsidRPr="006233EA">
        <w:instrText>"</w:instrText>
      </w:r>
      <w:r w:rsidR="00375B8E" w:rsidRPr="006233EA">
        <w:instrText>XUFILEGRAM Security Key</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Security Keys:XUFILEGRAM</w:instrText>
      </w:r>
      <w:r w:rsidR="00150FF6" w:rsidRPr="006233EA">
        <w:instrText>"</w:instrText>
      </w:r>
      <w:r w:rsidR="00375B8E" w:rsidRPr="006233EA">
        <w:instrText xml:space="preserve"> </w:instrText>
      </w:r>
      <w:r w:rsidR="00375B8E" w:rsidRPr="006233EA">
        <w:fldChar w:fldCharType="end"/>
      </w:r>
      <w:r w:rsidRPr="006233EA">
        <w:t>)</w:t>
      </w:r>
    </w:p>
    <w:p w14:paraId="7769F3CC" w14:textId="77777777" w:rsidR="000E501D" w:rsidRPr="006233EA" w:rsidRDefault="000E501D" w:rsidP="006C4856">
      <w:pPr>
        <w:pStyle w:val="ListBullet"/>
      </w:pPr>
      <w:r w:rsidRPr="006233EA">
        <w:rPr>
          <w:b/>
        </w:rPr>
        <w:t>KIDS Installation Menu</w:t>
      </w:r>
      <w:r w:rsidR="00375B8E" w:rsidRPr="006233EA">
        <w:fldChar w:fldCharType="begin"/>
      </w:r>
      <w:r w:rsidR="00375B8E" w:rsidRPr="006233EA">
        <w:instrText xml:space="preserve"> XE </w:instrText>
      </w:r>
      <w:r w:rsidR="00150FF6" w:rsidRPr="006233EA">
        <w:instrText>"</w:instrText>
      </w:r>
      <w:r w:rsidR="00375B8E" w:rsidRPr="006233EA">
        <w:instrText>KIDS Installation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Menus:KIDS Installation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Options:KIDS Installation Menu</w:instrText>
      </w:r>
      <w:r w:rsidR="00150FF6" w:rsidRPr="006233EA">
        <w:instrText>"</w:instrText>
      </w:r>
      <w:r w:rsidR="00375B8E" w:rsidRPr="006233EA">
        <w:instrText xml:space="preserve"> </w:instrText>
      </w:r>
      <w:r w:rsidR="00375B8E" w:rsidRPr="006233EA">
        <w:fldChar w:fldCharType="end"/>
      </w:r>
      <w:r w:rsidRPr="006233EA">
        <w:t xml:space="preserve"> (locked with </w:t>
      </w:r>
      <w:r w:rsidR="00375B8E" w:rsidRPr="006233EA">
        <w:t xml:space="preserve">the </w:t>
      </w:r>
      <w:r w:rsidRPr="006233EA">
        <w:t xml:space="preserve">XUPROGMODE </w:t>
      </w:r>
      <w:r w:rsidR="00375B8E" w:rsidRPr="006233EA">
        <w:t xml:space="preserve">security </w:t>
      </w:r>
      <w:r w:rsidRPr="006233EA">
        <w:t>key</w:t>
      </w:r>
      <w:r w:rsidR="00375B8E" w:rsidRPr="006233EA">
        <w:fldChar w:fldCharType="begin"/>
      </w:r>
      <w:r w:rsidR="00375B8E" w:rsidRPr="006233EA">
        <w:instrText xml:space="preserve"> XE </w:instrText>
      </w:r>
      <w:r w:rsidR="00150FF6" w:rsidRPr="006233EA">
        <w:instrText>"</w:instrText>
      </w:r>
      <w:r w:rsidR="00375B8E" w:rsidRPr="006233EA">
        <w:instrText>XUPROGMODE Security Key</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Security Keys:XUPROGMODE</w:instrText>
      </w:r>
      <w:r w:rsidR="00150FF6" w:rsidRPr="006233EA">
        <w:instrText>"</w:instrText>
      </w:r>
      <w:r w:rsidR="00375B8E" w:rsidRPr="006233EA">
        <w:instrText xml:space="preserve"> </w:instrText>
      </w:r>
      <w:r w:rsidR="00375B8E" w:rsidRPr="006233EA">
        <w:fldChar w:fldCharType="end"/>
      </w:r>
      <w:r w:rsidRPr="006233EA">
        <w:t>)</w:t>
      </w:r>
    </w:p>
    <w:p w14:paraId="36BAE35A" w14:textId="77777777" w:rsidR="000E501D" w:rsidRPr="006233EA" w:rsidRDefault="000E501D" w:rsidP="006C4856">
      <w:pPr>
        <w:pStyle w:val="ListBullet"/>
      </w:pPr>
      <w:r w:rsidRPr="006233EA">
        <w:rPr>
          <w:b/>
        </w:rPr>
        <w:t>KIDS Main Menu</w:t>
      </w:r>
      <w:r w:rsidR="00375B8E" w:rsidRPr="006233EA">
        <w:fldChar w:fldCharType="begin"/>
      </w:r>
      <w:r w:rsidR="00375B8E" w:rsidRPr="006233EA">
        <w:instrText xml:space="preserve"> XE </w:instrText>
      </w:r>
      <w:r w:rsidR="00150FF6" w:rsidRPr="006233EA">
        <w:instrText>"</w:instrText>
      </w:r>
      <w:r w:rsidR="00375B8E" w:rsidRPr="006233EA">
        <w:instrText>KIDS Main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Menus</w:instrText>
      </w:r>
      <w:r w:rsidR="00416AFC" w:rsidRPr="006233EA">
        <w:instrText>:</w:instrText>
      </w:r>
      <w:r w:rsidR="00375B8E" w:rsidRPr="006233EA">
        <w:instrText>KIDS Main Menu</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Options:KIDS Main Menu</w:instrText>
      </w:r>
      <w:r w:rsidR="00150FF6" w:rsidRPr="006233EA">
        <w:instrText>"</w:instrText>
      </w:r>
      <w:r w:rsidR="00375B8E" w:rsidRPr="006233EA">
        <w:instrText xml:space="preserve"> </w:instrText>
      </w:r>
      <w:r w:rsidR="00375B8E" w:rsidRPr="006233EA">
        <w:fldChar w:fldCharType="end"/>
      </w:r>
      <w:r w:rsidRPr="006233EA">
        <w:t xml:space="preserve"> (locked with </w:t>
      </w:r>
      <w:r w:rsidR="00375B8E" w:rsidRPr="006233EA">
        <w:t xml:space="preserve">the </w:t>
      </w:r>
      <w:r w:rsidRPr="006233EA">
        <w:t xml:space="preserve">XUPROG </w:t>
      </w:r>
      <w:r w:rsidR="00375B8E" w:rsidRPr="006233EA">
        <w:t>security key</w:t>
      </w:r>
      <w:r w:rsidR="00375B8E" w:rsidRPr="006233EA">
        <w:fldChar w:fldCharType="begin"/>
      </w:r>
      <w:r w:rsidR="00375B8E" w:rsidRPr="006233EA">
        <w:instrText xml:space="preserve"> XE </w:instrText>
      </w:r>
      <w:r w:rsidR="00150FF6" w:rsidRPr="006233EA">
        <w:instrText>"</w:instrText>
      </w:r>
      <w:r w:rsidR="00375B8E" w:rsidRPr="006233EA">
        <w:instrText>XUPROG Security Key</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Security Keys:XUPROG</w:instrText>
      </w:r>
      <w:r w:rsidR="00150FF6" w:rsidRPr="006233EA">
        <w:instrText>"</w:instrText>
      </w:r>
      <w:r w:rsidR="00375B8E" w:rsidRPr="006233EA">
        <w:instrText xml:space="preserve"> </w:instrText>
      </w:r>
      <w:r w:rsidR="00375B8E" w:rsidRPr="006233EA">
        <w:fldChar w:fldCharType="end"/>
      </w:r>
      <w:r w:rsidRPr="006233EA">
        <w:t>)</w:t>
      </w:r>
    </w:p>
    <w:p w14:paraId="3AB0D27B" w14:textId="77777777" w:rsidR="000E501D" w:rsidRPr="006233EA" w:rsidRDefault="000E501D" w:rsidP="006C4856">
      <w:pPr>
        <w:pStyle w:val="ListBullet"/>
      </w:pPr>
      <w:r w:rsidRPr="006233EA">
        <w:rPr>
          <w:b/>
        </w:rPr>
        <w:t>Programmer Options</w:t>
      </w:r>
      <w:r w:rsidR="00375B8E" w:rsidRPr="006233EA">
        <w:fldChar w:fldCharType="begin"/>
      </w:r>
      <w:r w:rsidR="00375B8E" w:rsidRPr="006233EA">
        <w:instrText xml:space="preserve"> XE </w:instrText>
      </w:r>
      <w:r w:rsidR="00150FF6" w:rsidRPr="006233EA">
        <w:instrText>"</w:instrText>
      </w:r>
      <w:r w:rsidR="00375B8E" w:rsidRPr="006233EA">
        <w:instrText>Programmer Options</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Menus:Programmer Options</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Options:Programmer Options</w:instrText>
      </w:r>
      <w:r w:rsidR="00150FF6" w:rsidRPr="006233EA">
        <w:instrText>"</w:instrText>
      </w:r>
      <w:r w:rsidR="00375B8E" w:rsidRPr="006233EA">
        <w:instrText xml:space="preserve"> </w:instrText>
      </w:r>
      <w:r w:rsidR="00375B8E" w:rsidRPr="006233EA">
        <w:fldChar w:fldCharType="end"/>
      </w:r>
      <w:r w:rsidRPr="006233EA">
        <w:t xml:space="preserve"> (locked with </w:t>
      </w:r>
      <w:r w:rsidR="00375B8E" w:rsidRPr="006233EA">
        <w:t xml:space="preserve">the </w:t>
      </w:r>
      <w:r w:rsidRPr="006233EA">
        <w:t xml:space="preserve">XUPROG </w:t>
      </w:r>
      <w:r w:rsidR="00375B8E" w:rsidRPr="006233EA">
        <w:t>security key</w:t>
      </w:r>
      <w:r w:rsidR="00375B8E" w:rsidRPr="006233EA">
        <w:fldChar w:fldCharType="begin"/>
      </w:r>
      <w:r w:rsidR="00375B8E" w:rsidRPr="006233EA">
        <w:instrText xml:space="preserve"> XE </w:instrText>
      </w:r>
      <w:r w:rsidR="00150FF6" w:rsidRPr="006233EA">
        <w:instrText>"</w:instrText>
      </w:r>
      <w:r w:rsidR="00375B8E" w:rsidRPr="006233EA">
        <w:instrText>XUPROG Security Key</w:instrText>
      </w:r>
      <w:r w:rsidR="00150FF6" w:rsidRPr="006233EA">
        <w:instrText>"</w:instrText>
      </w:r>
      <w:r w:rsidR="00375B8E" w:rsidRPr="006233EA">
        <w:instrText xml:space="preserve"> </w:instrText>
      </w:r>
      <w:r w:rsidR="00375B8E" w:rsidRPr="006233EA">
        <w:fldChar w:fldCharType="end"/>
      </w:r>
      <w:r w:rsidR="00375B8E" w:rsidRPr="006233EA">
        <w:fldChar w:fldCharType="begin"/>
      </w:r>
      <w:r w:rsidR="00375B8E" w:rsidRPr="006233EA">
        <w:instrText xml:space="preserve"> XE </w:instrText>
      </w:r>
      <w:r w:rsidR="00150FF6" w:rsidRPr="006233EA">
        <w:instrText>"</w:instrText>
      </w:r>
      <w:r w:rsidR="00375B8E" w:rsidRPr="006233EA">
        <w:instrText>Security Keys:XUPROG</w:instrText>
      </w:r>
      <w:r w:rsidR="00150FF6" w:rsidRPr="006233EA">
        <w:instrText>"</w:instrText>
      </w:r>
      <w:r w:rsidR="00375B8E" w:rsidRPr="006233EA">
        <w:instrText xml:space="preserve"> </w:instrText>
      </w:r>
      <w:r w:rsidR="00375B8E" w:rsidRPr="006233EA">
        <w:fldChar w:fldCharType="end"/>
      </w:r>
      <w:r w:rsidRPr="006233EA">
        <w:t>)</w:t>
      </w:r>
    </w:p>
    <w:p w14:paraId="2C8789E8" w14:textId="77777777" w:rsidR="000E501D" w:rsidRPr="006233EA" w:rsidRDefault="000E501D" w:rsidP="006C4856">
      <w:pPr>
        <w:pStyle w:val="ListBullet"/>
      </w:pPr>
      <w:r w:rsidRPr="006233EA">
        <w:rPr>
          <w:b/>
        </w:rPr>
        <w:t>ScreenMan</w:t>
      </w:r>
      <w:r w:rsidR="005F5F15" w:rsidRPr="006233EA">
        <w:fldChar w:fldCharType="begin"/>
      </w:r>
      <w:r w:rsidR="005F5F15" w:rsidRPr="006233EA">
        <w:instrText xml:space="preserve"> XE </w:instrText>
      </w:r>
      <w:r w:rsidR="00150FF6" w:rsidRPr="006233EA">
        <w:instrText>"</w:instrText>
      </w:r>
      <w:r w:rsidR="005F5F15" w:rsidRPr="006233EA">
        <w:instrText>ScreenMan Menu</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Menus:ScreenMan</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Options:ScreenMan</w:instrText>
      </w:r>
      <w:r w:rsidR="00150FF6" w:rsidRPr="006233EA">
        <w:instrText>"</w:instrText>
      </w:r>
      <w:r w:rsidR="005F5F15" w:rsidRPr="006233EA">
        <w:instrText xml:space="preserve"> </w:instrText>
      </w:r>
      <w:r w:rsidR="005F5F15" w:rsidRPr="006233EA">
        <w:fldChar w:fldCharType="end"/>
      </w:r>
      <w:r w:rsidRPr="006233EA">
        <w:t xml:space="preserve"> (locked with </w:t>
      </w:r>
      <w:r w:rsidR="00375B8E" w:rsidRPr="006233EA">
        <w:t xml:space="preserve">the </w:t>
      </w:r>
      <w:r w:rsidRPr="006233EA">
        <w:t xml:space="preserve">XUSCREENMAN </w:t>
      </w:r>
      <w:r w:rsidR="00375B8E" w:rsidRPr="006233EA">
        <w:t>security key</w:t>
      </w:r>
      <w:r w:rsidR="005F5F15" w:rsidRPr="006233EA">
        <w:fldChar w:fldCharType="begin"/>
      </w:r>
      <w:r w:rsidR="005F5F15" w:rsidRPr="006233EA">
        <w:instrText xml:space="preserve"> XE </w:instrText>
      </w:r>
      <w:r w:rsidR="00150FF6" w:rsidRPr="006233EA">
        <w:instrText>"</w:instrText>
      </w:r>
      <w:r w:rsidR="005F5F15" w:rsidRPr="006233EA">
        <w:instrText>XUSCREENMAN Security Key</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Security Keys:XUSCREENMAN</w:instrText>
      </w:r>
      <w:r w:rsidR="00150FF6" w:rsidRPr="006233EA">
        <w:instrText>"</w:instrText>
      </w:r>
      <w:r w:rsidR="005F5F15" w:rsidRPr="006233EA">
        <w:instrText xml:space="preserve"> </w:instrText>
      </w:r>
      <w:r w:rsidR="005F5F15" w:rsidRPr="006233EA">
        <w:fldChar w:fldCharType="end"/>
      </w:r>
      <w:r w:rsidRPr="006233EA">
        <w:t>)</w:t>
      </w:r>
    </w:p>
    <w:p w14:paraId="66C25F39" w14:textId="77777777" w:rsidR="000E501D" w:rsidRPr="006233EA" w:rsidRDefault="000E501D" w:rsidP="00A81F1F">
      <w:pPr>
        <w:pStyle w:val="ListBullet"/>
      </w:pPr>
      <w:r w:rsidRPr="006233EA">
        <w:rPr>
          <w:b/>
        </w:rPr>
        <w:t>VA FileMan Management</w:t>
      </w:r>
      <w:r w:rsidR="005F5F15" w:rsidRPr="006233EA">
        <w:fldChar w:fldCharType="begin"/>
      </w:r>
      <w:r w:rsidR="005F5F15" w:rsidRPr="006233EA">
        <w:instrText xml:space="preserve"> XE </w:instrText>
      </w:r>
      <w:r w:rsidR="00150FF6" w:rsidRPr="006233EA">
        <w:instrText>"</w:instrText>
      </w:r>
      <w:r w:rsidR="005F5F15" w:rsidRPr="006233EA">
        <w:instrText>VA FileMan Management Menu</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Menus:VA FileMan Management</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Options:VA FileMan Management</w:instrText>
      </w:r>
      <w:r w:rsidR="00150FF6" w:rsidRPr="006233EA">
        <w:instrText>"</w:instrText>
      </w:r>
      <w:r w:rsidR="005F5F15" w:rsidRPr="006233EA">
        <w:instrText xml:space="preserve"> </w:instrText>
      </w:r>
      <w:r w:rsidR="005F5F15" w:rsidRPr="006233EA">
        <w:fldChar w:fldCharType="end"/>
      </w:r>
      <w:r w:rsidRPr="006233EA">
        <w:t xml:space="preserve"> (locked with </w:t>
      </w:r>
      <w:r w:rsidR="00375B8E" w:rsidRPr="006233EA">
        <w:t xml:space="preserve">the </w:t>
      </w:r>
      <w:r w:rsidRPr="006233EA">
        <w:t xml:space="preserve">XUMGR </w:t>
      </w:r>
      <w:r w:rsidR="00375B8E" w:rsidRPr="006233EA">
        <w:t>security key</w:t>
      </w:r>
      <w:r w:rsidR="005F5F15" w:rsidRPr="006233EA">
        <w:fldChar w:fldCharType="begin"/>
      </w:r>
      <w:r w:rsidR="005F5F15" w:rsidRPr="006233EA">
        <w:instrText xml:space="preserve"> XE </w:instrText>
      </w:r>
      <w:r w:rsidR="00150FF6" w:rsidRPr="006233EA">
        <w:instrText>"</w:instrText>
      </w:r>
      <w:r w:rsidR="005F5F15" w:rsidRPr="006233EA">
        <w:instrText>XUMGR Security Key</w:instrText>
      </w:r>
      <w:r w:rsidR="00150FF6" w:rsidRPr="006233EA">
        <w:instrText>"</w:instrText>
      </w:r>
      <w:r w:rsidR="005F5F15" w:rsidRPr="006233EA">
        <w:instrText xml:space="preserve"> </w:instrText>
      </w:r>
      <w:r w:rsidR="005F5F15" w:rsidRPr="006233EA">
        <w:fldChar w:fldCharType="end"/>
      </w:r>
      <w:r w:rsidR="005F5F15" w:rsidRPr="006233EA">
        <w:fldChar w:fldCharType="begin"/>
      </w:r>
      <w:r w:rsidR="005F5F15" w:rsidRPr="006233EA">
        <w:instrText xml:space="preserve"> XE </w:instrText>
      </w:r>
      <w:r w:rsidR="00150FF6" w:rsidRPr="006233EA">
        <w:instrText>"</w:instrText>
      </w:r>
      <w:r w:rsidR="005F5F15" w:rsidRPr="006233EA">
        <w:instrText>Security Keys:XUMGR</w:instrText>
      </w:r>
      <w:r w:rsidR="00150FF6" w:rsidRPr="006233EA">
        <w:instrText>"</w:instrText>
      </w:r>
      <w:r w:rsidR="005F5F15" w:rsidRPr="006233EA">
        <w:instrText xml:space="preserve"> </w:instrText>
      </w:r>
      <w:r w:rsidR="005F5F15" w:rsidRPr="006233EA">
        <w:fldChar w:fldCharType="end"/>
      </w:r>
      <w:r w:rsidRPr="006233EA">
        <w:t>)</w:t>
      </w:r>
    </w:p>
    <w:p w14:paraId="49CBF4A9" w14:textId="2F5076D9" w:rsidR="000E501D" w:rsidRPr="006233EA" w:rsidRDefault="000E501D" w:rsidP="00B10C09">
      <w:pPr>
        <w:pStyle w:val="BodyText6"/>
      </w:pPr>
    </w:p>
    <w:p w14:paraId="3CEC297D" w14:textId="77777777" w:rsidR="00B10C09" w:rsidRPr="006233EA" w:rsidRDefault="00B10C09" w:rsidP="00E309BE">
      <w:pPr>
        <w:pStyle w:val="BodyText"/>
      </w:pPr>
    </w:p>
    <w:p w14:paraId="3384AC10" w14:textId="77777777" w:rsidR="00461226" w:rsidRPr="006233EA" w:rsidRDefault="00461226" w:rsidP="00461226">
      <w:pPr>
        <w:pStyle w:val="BodyText"/>
        <w:rPr>
          <w:kern w:val="32"/>
        </w:rPr>
      </w:pPr>
      <w:r w:rsidRPr="006233EA">
        <w:br w:type="page"/>
      </w:r>
    </w:p>
    <w:p w14:paraId="3D9CF4D2" w14:textId="365D474A" w:rsidR="000E501D" w:rsidRPr="006233EA" w:rsidRDefault="00410F6D" w:rsidP="006F79ED">
      <w:pPr>
        <w:pStyle w:val="Heading1"/>
      </w:pPr>
      <w:bookmarkStart w:id="414" w:name="_Ref99435615"/>
      <w:bookmarkStart w:id="415" w:name="_Toc129437629"/>
      <w:r w:rsidRPr="006233EA">
        <w:lastRenderedPageBreak/>
        <w:t>Software-W</w:t>
      </w:r>
      <w:r w:rsidR="000E501D" w:rsidRPr="006233EA">
        <w:t>ide Variables</w:t>
      </w:r>
      <w:bookmarkEnd w:id="414"/>
      <w:bookmarkEnd w:id="415"/>
    </w:p>
    <w:p w14:paraId="4968E592" w14:textId="06354EEF" w:rsidR="000E501D" w:rsidRPr="006233EA" w:rsidRDefault="0013161F" w:rsidP="00E309BE">
      <w:pPr>
        <w:pStyle w:val="BodyText"/>
        <w:keepNext/>
        <w:keepLines/>
      </w:pPr>
      <w:r w:rsidRPr="006233EA">
        <w:fldChar w:fldCharType="begin"/>
      </w:r>
      <w:r w:rsidR="00410F6D" w:rsidRPr="006233EA">
        <w:instrText xml:space="preserve"> XE "Software-W</w:instrText>
      </w:r>
      <w:r w:rsidRPr="006233EA">
        <w:instrText xml:space="preserve">ide Variables" </w:instrText>
      </w:r>
      <w:r w:rsidRPr="006233EA">
        <w:fldChar w:fldCharType="end"/>
      </w:r>
      <w:r w:rsidRPr="006233EA">
        <w:fldChar w:fldCharType="begin"/>
      </w:r>
      <w:r w:rsidR="00410F6D" w:rsidRPr="006233EA">
        <w:instrText xml:space="preserve"> XE "Variables:Software-W</w:instrText>
      </w:r>
      <w:r w:rsidRPr="006233EA">
        <w:instrText xml:space="preserve">ide" </w:instrText>
      </w:r>
      <w:r w:rsidRPr="006233EA">
        <w:fldChar w:fldCharType="end"/>
      </w:r>
      <w:r w:rsidRPr="006233EA">
        <w:fldChar w:fldCharType="begin"/>
      </w:r>
      <w:r w:rsidR="00410F6D" w:rsidRPr="006233EA">
        <w:instrText xml:space="preserve"> XE "Kernel:Software-W</w:instrText>
      </w:r>
      <w:r w:rsidRPr="006233EA">
        <w:instrText xml:space="preserve">ide Variables" </w:instrText>
      </w:r>
      <w:r w:rsidRPr="006233EA">
        <w:fldChar w:fldCharType="end"/>
      </w:r>
      <w:r w:rsidRPr="006233EA">
        <w:fldChar w:fldCharType="begin"/>
      </w:r>
      <w:r w:rsidRPr="006233EA">
        <w:instrText xml:space="preserve"> XE "Tool</w:instrText>
      </w:r>
      <w:r w:rsidR="00410F6D" w:rsidRPr="006233EA">
        <w:instrText>kit:Software-W</w:instrText>
      </w:r>
      <w:r w:rsidRPr="006233EA">
        <w:instrText xml:space="preserve">ide Variables" </w:instrText>
      </w:r>
      <w:r w:rsidRPr="006233EA">
        <w:fldChar w:fldCharType="end"/>
      </w:r>
      <w:r w:rsidR="008B5288" w:rsidRPr="006233EA">
        <w:rPr>
          <w:color w:val="0000FF"/>
          <w:u w:val="single"/>
        </w:rPr>
        <w:fldChar w:fldCharType="begin"/>
      </w:r>
      <w:r w:rsidR="008B5288" w:rsidRPr="006233EA">
        <w:rPr>
          <w:color w:val="0000FF"/>
          <w:u w:val="single"/>
        </w:rPr>
        <w:instrText xml:space="preserve"> REF _Ref14770001 \h  \* MERGEFORMAT </w:instrText>
      </w:r>
      <w:r w:rsidR="008B5288" w:rsidRPr="006233EA">
        <w:rPr>
          <w:color w:val="0000FF"/>
          <w:u w:val="single"/>
        </w:rPr>
      </w:r>
      <w:r w:rsidR="008B5288" w:rsidRPr="006233EA">
        <w:rPr>
          <w:color w:val="0000FF"/>
          <w:u w:val="single"/>
        </w:rPr>
        <w:fldChar w:fldCharType="separate"/>
      </w:r>
      <w:r w:rsidR="00712677" w:rsidRPr="00712677">
        <w:rPr>
          <w:color w:val="0000FF"/>
          <w:u w:val="single"/>
        </w:rPr>
        <w:t>Table 30</w:t>
      </w:r>
      <w:r w:rsidR="008B5288" w:rsidRPr="006233EA">
        <w:rPr>
          <w:color w:val="0000FF"/>
          <w:u w:val="single"/>
        </w:rPr>
        <w:fldChar w:fldCharType="end"/>
      </w:r>
      <w:r w:rsidR="008B5288" w:rsidRPr="006233EA">
        <w:t xml:space="preserve"> lists the</w:t>
      </w:r>
      <w:r w:rsidR="005F7522" w:rsidRPr="006233EA">
        <w:t xml:space="preserve"> software-wide key variables </w:t>
      </w:r>
      <w:r w:rsidR="008B5288" w:rsidRPr="006233EA">
        <w:t xml:space="preserve">that </w:t>
      </w:r>
      <w:r w:rsidR="005F7522" w:rsidRPr="006233EA">
        <w:t>can be assumed to be defined at all times when operating within the menu system, as per Appendix 10-B in of VA</w:t>
      </w:r>
      <w:r w:rsidR="006C50DB" w:rsidRPr="006233EA">
        <w:t>’</w:t>
      </w:r>
      <w:r w:rsidR="005F7522" w:rsidRPr="006233EA">
        <w:t xml:space="preserve">s </w:t>
      </w:r>
      <w:r w:rsidR="005F7522" w:rsidRPr="006233EA">
        <w:rPr>
          <w:i/>
        </w:rPr>
        <w:t>Veterans Health Administration Manual M-11(Medical Information Resources Management Office</w:t>
      </w:r>
      <w:r w:rsidR="005F7522" w:rsidRPr="006233EA">
        <w:t xml:space="preserve">: </w:t>
      </w:r>
      <w:r w:rsidR="005F7522" w:rsidRPr="006233EA">
        <w:rPr>
          <w:i/>
        </w:rPr>
        <w:t>Operations Document)</w:t>
      </w:r>
      <w:r w:rsidR="005F7522" w:rsidRPr="006233EA">
        <w:t>:</w:t>
      </w:r>
    </w:p>
    <w:p w14:paraId="6E0547E9" w14:textId="77777777" w:rsidR="00B10C09" w:rsidRPr="006233EA" w:rsidRDefault="00B10C09" w:rsidP="00B10C09">
      <w:pPr>
        <w:pStyle w:val="BodyText6"/>
        <w:keepNext/>
        <w:keepLines/>
      </w:pPr>
    </w:p>
    <w:p w14:paraId="583BDE3D" w14:textId="3D1C5686" w:rsidR="0089577F" w:rsidRPr="006233EA" w:rsidRDefault="00E41E50" w:rsidP="00E41E50">
      <w:pPr>
        <w:pStyle w:val="Caption"/>
      </w:pPr>
      <w:bookmarkStart w:id="416" w:name="_Ref14770001"/>
      <w:bookmarkStart w:id="417" w:name="_Toc193532669"/>
      <w:bookmarkStart w:id="418" w:name="_Toc129437699"/>
      <w:r w:rsidRPr="006233EA">
        <w:t xml:space="preserve">Table </w:t>
      </w:r>
      <w:fldSimple w:instr=" SEQ Table \* ARABIC ">
        <w:r w:rsidR="00712677">
          <w:rPr>
            <w:noProof/>
          </w:rPr>
          <w:t>30</w:t>
        </w:r>
      </w:fldSimple>
      <w:bookmarkEnd w:id="416"/>
      <w:r w:rsidR="00DC412E" w:rsidRPr="006233EA">
        <w:t>:</w:t>
      </w:r>
      <w:r w:rsidR="006F496C" w:rsidRPr="006233EA">
        <w:t xml:space="preserve"> </w:t>
      </w:r>
      <w:r w:rsidR="005A262C" w:rsidRPr="006233EA">
        <w:t xml:space="preserve">Software-Wide </w:t>
      </w:r>
      <w:r w:rsidR="006F496C" w:rsidRPr="006233EA">
        <w:t>Variables—Defined at All T</w:t>
      </w:r>
      <w:r w:rsidRPr="006233EA">
        <w:t>imes</w:t>
      </w:r>
      <w:bookmarkEnd w:id="417"/>
      <w:r w:rsidR="006611DC" w:rsidRPr="006233EA">
        <w:t xml:space="preserve"> (listed alphabetically)</w:t>
      </w:r>
      <w:bookmarkEnd w:id="41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6233EA" w14:paraId="7DD29A16" w14:textId="77777777" w:rsidTr="00B10C09">
        <w:trPr>
          <w:tblHeader/>
        </w:trPr>
        <w:tc>
          <w:tcPr>
            <w:tcW w:w="1764" w:type="dxa"/>
            <w:shd w:val="clear" w:color="auto" w:fill="F2F2F2" w:themeFill="background1" w:themeFillShade="F2"/>
          </w:tcPr>
          <w:p w14:paraId="0BC9BFF3" w14:textId="77777777" w:rsidR="0089577F" w:rsidRPr="006233EA" w:rsidRDefault="0089577F" w:rsidP="00E309BE">
            <w:pPr>
              <w:pStyle w:val="TableHeading"/>
            </w:pPr>
            <w:r w:rsidRPr="006233EA">
              <w:t>Variable</w:t>
            </w:r>
          </w:p>
        </w:tc>
        <w:tc>
          <w:tcPr>
            <w:tcW w:w="7470" w:type="dxa"/>
            <w:shd w:val="clear" w:color="auto" w:fill="F2F2F2" w:themeFill="background1" w:themeFillShade="F2"/>
          </w:tcPr>
          <w:p w14:paraId="55D5956F" w14:textId="77777777" w:rsidR="0089577F" w:rsidRPr="006233EA" w:rsidRDefault="0089577F" w:rsidP="00E309BE">
            <w:pPr>
              <w:pStyle w:val="TableHeading"/>
            </w:pPr>
            <w:r w:rsidRPr="006233EA">
              <w:t>Description</w:t>
            </w:r>
          </w:p>
        </w:tc>
      </w:tr>
      <w:tr w:rsidR="00CA1A99" w:rsidRPr="006233EA" w14:paraId="315AB4F6" w14:textId="77777777" w:rsidTr="00A17927">
        <w:tc>
          <w:tcPr>
            <w:tcW w:w="1764" w:type="dxa"/>
          </w:tcPr>
          <w:p w14:paraId="567D8E50" w14:textId="0126C036" w:rsidR="00CA1A99" w:rsidRPr="006233EA" w:rsidRDefault="00CA1A99" w:rsidP="00CA1A99">
            <w:pPr>
              <w:pStyle w:val="TableText"/>
              <w:keepNext/>
              <w:keepLines/>
              <w:rPr>
                <w:b/>
              </w:rPr>
            </w:pPr>
            <w:bookmarkStart w:id="419" w:name="_Hlk99436413"/>
            <w:r w:rsidRPr="006233EA">
              <w:rPr>
                <w:b/>
                <w:bCs/>
              </w:rPr>
              <w:t>DILOCKTM</w:t>
            </w:r>
            <w:r w:rsidRPr="006233EA">
              <w:rPr>
                <w:rFonts w:ascii="Times New Roman" w:hAnsi="Times New Roman"/>
                <w:sz w:val="24"/>
              </w:rPr>
              <w:fldChar w:fldCharType="begin"/>
            </w:r>
            <w:r w:rsidRPr="006233EA">
              <w:rPr>
                <w:rFonts w:ascii="Times New Roman" w:hAnsi="Times New Roman"/>
                <w:sz w:val="24"/>
              </w:rPr>
              <w:instrText xml:space="preserve"> XE "DILOCKTM Variable"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"Variables:DILOCKTM" </w:instrText>
            </w:r>
            <w:r w:rsidRPr="006233EA">
              <w:rPr>
                <w:rFonts w:ascii="Times New Roman" w:hAnsi="Times New Roman"/>
                <w:sz w:val="24"/>
              </w:rPr>
              <w:fldChar w:fldCharType="end"/>
            </w:r>
          </w:p>
        </w:tc>
        <w:tc>
          <w:tcPr>
            <w:tcW w:w="7470" w:type="dxa"/>
          </w:tcPr>
          <w:p w14:paraId="29C97A04" w14:textId="46A8913D" w:rsidR="00CA1A99" w:rsidRPr="006233EA" w:rsidRDefault="00CA1A99" w:rsidP="00CA1A99">
            <w:pPr>
              <w:pStyle w:val="TableText"/>
              <w:keepNext/>
              <w:keepLines/>
            </w:pPr>
            <w:r w:rsidRPr="006233EA">
              <w:rPr>
                <w:rFonts w:cs="Arial"/>
              </w:rPr>
              <w:t>VA FileMan's LOCK time out value. T</w:t>
            </w:r>
            <w:r w:rsidRPr="006233EA">
              <w:t xml:space="preserve">his variable is defined and set to </w:t>
            </w:r>
            <w:r w:rsidRPr="006233EA">
              <w:rPr>
                <w:b/>
                <w:bCs/>
              </w:rPr>
              <w:t>5 seconds</w:t>
            </w:r>
            <w:r w:rsidRPr="006233EA">
              <w:t xml:space="preserve"> when ^XUP is executed and it is part of the standard VistA Symbol table. </w:t>
            </w:r>
            <w:r w:rsidRPr="006233EA">
              <w:rPr>
                <w:rFonts w:cs="Arial"/>
              </w:rPr>
              <w:t xml:space="preserve">All incremental LOCKS </w:t>
            </w:r>
            <w:r w:rsidRPr="006233EA">
              <w:rPr>
                <w:rFonts w:cs="Arial"/>
                <w:i/>
                <w:iCs/>
              </w:rPr>
              <w:t>must</w:t>
            </w:r>
            <w:r w:rsidRPr="006233EA">
              <w:rPr>
                <w:rFonts w:cs="Arial"/>
              </w:rPr>
              <w:t xml:space="preserve"> have a timeout, the timeout </w:t>
            </w:r>
            <w:r w:rsidRPr="006233EA">
              <w:rPr>
                <w:rFonts w:cs="Arial"/>
                <w:i/>
                <w:iCs/>
              </w:rPr>
              <w:t>must not</w:t>
            </w:r>
            <w:r w:rsidRPr="006233EA">
              <w:rPr>
                <w:rFonts w:cs="Arial"/>
              </w:rPr>
              <w:t xml:space="preserve"> be less than the value of </w:t>
            </w:r>
            <w:r w:rsidRPr="006233EA">
              <w:rPr>
                <w:rFonts w:cs="Arial"/>
                <w:b/>
                <w:bCs/>
              </w:rPr>
              <w:t>DILOCKTM</w:t>
            </w:r>
            <w:r w:rsidRPr="006233EA">
              <w:rPr>
                <w:rFonts w:cs="Arial"/>
              </w:rPr>
              <w:t xml:space="preserve">. The developer is </w:t>
            </w:r>
            <w:r w:rsidRPr="006233EA">
              <w:rPr>
                <w:rFonts w:cs="Arial"/>
                <w:i/>
                <w:iCs/>
              </w:rPr>
              <w:t>not</w:t>
            </w:r>
            <w:r w:rsidRPr="006233EA">
              <w:rPr>
                <w:rFonts w:cs="Arial"/>
              </w:rPr>
              <w:t xml:space="preserve"> responsible for defining nor killing </w:t>
            </w:r>
            <w:r w:rsidRPr="006233EA">
              <w:rPr>
                <w:rFonts w:cs="Arial"/>
                <w:b/>
                <w:bCs/>
              </w:rPr>
              <w:t>DILOCKTM</w:t>
            </w:r>
            <w:r w:rsidRPr="006233EA">
              <w:rPr>
                <w:rFonts w:cs="Arial"/>
              </w:rPr>
              <w:t>.</w:t>
            </w:r>
          </w:p>
        </w:tc>
      </w:tr>
      <w:bookmarkEnd w:id="419"/>
      <w:tr w:rsidR="00CA1A99" w:rsidRPr="006233EA" w14:paraId="3DCE579D" w14:textId="77777777" w:rsidTr="000F649C">
        <w:tc>
          <w:tcPr>
            <w:tcW w:w="1764" w:type="dxa"/>
          </w:tcPr>
          <w:p w14:paraId="5CD35EC1" w14:textId="77777777" w:rsidR="00CA1A99" w:rsidRPr="006233EA" w:rsidRDefault="00CA1A99" w:rsidP="000F649C">
            <w:pPr>
              <w:pStyle w:val="TableText"/>
              <w:rPr>
                <w:b/>
              </w:rPr>
            </w:pPr>
            <w:r w:rsidRPr="006233EA">
              <w:rPr>
                <w:b/>
              </w:rPr>
              <w:t>DT</w:t>
            </w:r>
            <w:r w:rsidRPr="006233EA">
              <w:rPr>
                <w:rFonts w:ascii="Times New Roman" w:hAnsi="Times New Roman"/>
                <w:sz w:val="24"/>
              </w:rPr>
              <w:fldChar w:fldCharType="begin"/>
            </w:r>
            <w:r w:rsidRPr="006233EA">
              <w:rPr>
                <w:rFonts w:ascii="Times New Roman" w:hAnsi="Times New Roman"/>
                <w:sz w:val="24"/>
              </w:rPr>
              <w:instrText xml:space="preserve"> XE "DT Variable"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"Variables:DT" </w:instrText>
            </w:r>
            <w:r w:rsidRPr="006233EA">
              <w:rPr>
                <w:rFonts w:ascii="Times New Roman" w:hAnsi="Times New Roman"/>
                <w:sz w:val="24"/>
              </w:rPr>
              <w:fldChar w:fldCharType="end"/>
            </w:r>
          </w:p>
        </w:tc>
        <w:tc>
          <w:tcPr>
            <w:tcW w:w="7470" w:type="dxa"/>
          </w:tcPr>
          <w:p w14:paraId="33E6F193" w14:textId="09392FE2" w:rsidR="00CA1A99" w:rsidRPr="006233EA" w:rsidRDefault="00CA1A99" w:rsidP="000F649C">
            <w:pPr>
              <w:pStyle w:val="TableText"/>
            </w:pPr>
            <w:r w:rsidRPr="006233EA">
              <w:t>Current date in VA FileMan internal format.</w:t>
            </w:r>
          </w:p>
        </w:tc>
      </w:tr>
      <w:tr w:rsidR="00CA1A99" w:rsidRPr="006233EA" w14:paraId="32693594" w14:textId="77777777" w:rsidTr="000F649C">
        <w:tc>
          <w:tcPr>
            <w:tcW w:w="1764" w:type="dxa"/>
          </w:tcPr>
          <w:p w14:paraId="3003F941" w14:textId="77777777" w:rsidR="00CA1A99" w:rsidRPr="006233EA" w:rsidRDefault="00CA1A99" w:rsidP="000F649C">
            <w:pPr>
              <w:pStyle w:val="TableText"/>
              <w:rPr>
                <w:b/>
              </w:rPr>
            </w:pPr>
            <w:r w:rsidRPr="006233EA">
              <w:rPr>
                <w:b/>
              </w:rPr>
              <w:t>DTIME</w:t>
            </w:r>
            <w:r w:rsidRPr="006233EA">
              <w:rPr>
                <w:rFonts w:ascii="Times New Roman" w:hAnsi="Times New Roman"/>
                <w:sz w:val="24"/>
              </w:rPr>
              <w:fldChar w:fldCharType="begin"/>
            </w:r>
            <w:r w:rsidRPr="006233EA">
              <w:rPr>
                <w:rFonts w:ascii="Times New Roman" w:hAnsi="Times New Roman"/>
                <w:sz w:val="24"/>
              </w:rPr>
              <w:instrText xml:space="preserve"> XE "DTIME Variable"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"Variables:DTIME" </w:instrText>
            </w:r>
            <w:r w:rsidRPr="006233EA">
              <w:rPr>
                <w:rFonts w:ascii="Times New Roman" w:hAnsi="Times New Roman"/>
                <w:sz w:val="24"/>
              </w:rPr>
              <w:fldChar w:fldCharType="end"/>
            </w:r>
          </w:p>
        </w:tc>
        <w:tc>
          <w:tcPr>
            <w:tcW w:w="7470" w:type="dxa"/>
          </w:tcPr>
          <w:p w14:paraId="237DF693" w14:textId="77777777" w:rsidR="00CA1A99" w:rsidRPr="006233EA" w:rsidRDefault="00CA1A99" w:rsidP="000F649C">
            <w:pPr>
              <w:pStyle w:val="TableText"/>
            </w:pPr>
            <w:r w:rsidRPr="006233EA">
              <w:t xml:space="preserve">Integer value of the number of seconds the user has to respond to a timed read. The developer is </w:t>
            </w:r>
            <w:r w:rsidRPr="006233EA">
              <w:rPr>
                <w:i/>
                <w:iCs/>
              </w:rPr>
              <w:t>not</w:t>
            </w:r>
            <w:r w:rsidRPr="006233EA">
              <w:t xml:space="preserve"> responsible for defining nor killing </w:t>
            </w:r>
            <w:r w:rsidRPr="006233EA">
              <w:rPr>
                <w:b/>
                <w:bCs/>
              </w:rPr>
              <w:t>DTIME</w:t>
            </w:r>
            <w:r w:rsidRPr="006233EA">
              <w:t>.</w:t>
            </w:r>
          </w:p>
        </w:tc>
      </w:tr>
      <w:tr w:rsidR="0089577F" w:rsidRPr="006233EA" w14:paraId="507B24FA" w14:textId="77777777" w:rsidTr="00A17927">
        <w:tc>
          <w:tcPr>
            <w:tcW w:w="1764" w:type="dxa"/>
          </w:tcPr>
          <w:p w14:paraId="136E4B3C" w14:textId="77777777" w:rsidR="0089577F" w:rsidRPr="006233EA" w:rsidRDefault="0089577F" w:rsidP="00B10C09">
            <w:pPr>
              <w:pStyle w:val="TableText"/>
              <w:keepNext/>
              <w:keepLines/>
              <w:rPr>
                <w:b/>
              </w:rPr>
            </w:pPr>
            <w:r w:rsidRPr="006233EA">
              <w:rPr>
                <w:b/>
              </w:rPr>
              <w:t>DUZ</w:t>
            </w:r>
            <w:r w:rsidRPr="006233EA">
              <w:rPr>
                <w:rFonts w:ascii="Times New Roman" w:hAnsi="Times New Roman"/>
                <w:vanish/>
                <w:sz w:val="24"/>
              </w:rPr>
              <w:fldChar w:fldCharType="begin"/>
            </w:r>
            <w:r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DUZ</w:instrText>
            </w:r>
            <w:r w:rsidR="00416830" w:rsidRPr="006233EA">
              <w:rPr>
                <w:rFonts w:ascii="Times New Roman" w:hAnsi="Times New Roman"/>
                <w:sz w:val="24"/>
              </w:rPr>
              <w:instrText xml:space="preserve"> Variable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vanish/>
                <w:sz w:val="24"/>
              </w:rPr>
              <w:fldChar w:fldCharType="end"/>
            </w:r>
            <w:r w:rsidR="00416830" w:rsidRPr="006233EA">
              <w:rPr>
                <w:rFonts w:ascii="Times New Roman" w:hAnsi="Times New Roman"/>
                <w:vanish/>
                <w:sz w:val="24"/>
              </w:rPr>
              <w:fldChar w:fldCharType="begin"/>
            </w:r>
            <w:r w:rsidR="00416830"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Variables:DUZ</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vanish/>
                <w:sz w:val="24"/>
              </w:rPr>
              <w:fldChar w:fldCharType="end"/>
            </w:r>
          </w:p>
        </w:tc>
        <w:tc>
          <w:tcPr>
            <w:tcW w:w="7470" w:type="dxa"/>
          </w:tcPr>
          <w:p w14:paraId="0948FF69" w14:textId="77777777" w:rsidR="0089577F" w:rsidRPr="006233EA" w:rsidRDefault="0089577F" w:rsidP="00B10C09">
            <w:pPr>
              <w:pStyle w:val="TableText"/>
              <w:keepNext/>
              <w:keepLines/>
            </w:pPr>
            <w:r w:rsidRPr="006233EA">
              <w:t>Internal entry number</w:t>
            </w:r>
            <w:r w:rsidR="000F2CAF" w:rsidRPr="006233EA">
              <w:t xml:space="preserve"> (IEN)</w:t>
            </w:r>
            <w:r w:rsidRPr="006233EA">
              <w:t xml:space="preserve"> from the NEW PERSON</w:t>
            </w:r>
            <w:r w:rsidR="00DD4908" w:rsidRPr="006233EA">
              <w:t xml:space="preserve"> (#200)</w:t>
            </w:r>
            <w:r w:rsidRPr="006233EA">
              <w:t xml:space="preserve"> file</w:t>
            </w:r>
            <w:r w:rsidR="00EE2720" w:rsidRPr="006233EA">
              <w:rPr>
                <w:rFonts w:ascii="Times New Roman" w:hAnsi="Times New Roman"/>
                <w:vanish/>
                <w:sz w:val="24"/>
              </w:rPr>
              <w:fldChar w:fldCharType="begin"/>
            </w:r>
            <w:r w:rsidR="00EE2720"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NEW PERSON</w:instrText>
            </w:r>
            <w:r w:rsidR="00DD4908" w:rsidRPr="006233EA">
              <w:rPr>
                <w:rFonts w:ascii="Times New Roman" w:hAnsi="Times New Roman"/>
                <w:sz w:val="24"/>
              </w:rPr>
              <w:instrText xml:space="preserve"> (#200)</w:instrText>
            </w:r>
            <w:r w:rsidR="00EE272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vanish/>
                <w:sz w:val="24"/>
              </w:rPr>
              <w:fldChar w:fldCharType="end"/>
            </w:r>
            <w:r w:rsidR="00EE2720" w:rsidRPr="006233EA">
              <w:rPr>
                <w:rFonts w:ascii="Times New Roman" w:hAnsi="Times New Roman"/>
                <w:vanish/>
                <w:sz w:val="24"/>
              </w:rPr>
              <w:fldChar w:fldCharType="begin"/>
            </w:r>
            <w:r w:rsidR="00EE2720"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EE2720" w:rsidRPr="006233EA">
              <w:rPr>
                <w:rFonts w:ascii="Times New Roman" w:hAnsi="Times New Roman"/>
                <w:sz w:val="24"/>
              </w:rPr>
              <w:instrText>Files:NEW PERSON (#200)</w:instrText>
            </w:r>
            <w:r w:rsidR="00150FF6" w:rsidRPr="006233EA">
              <w:rPr>
                <w:rFonts w:ascii="Times New Roman" w:hAnsi="Times New Roman"/>
                <w:sz w:val="24"/>
              </w:rPr>
              <w:instrText>"</w:instrText>
            </w:r>
            <w:r w:rsidR="00EE2720" w:rsidRPr="006233EA">
              <w:rPr>
                <w:rFonts w:ascii="Times New Roman" w:hAnsi="Times New Roman"/>
                <w:sz w:val="24"/>
              </w:rPr>
              <w:instrText xml:space="preserve"> </w:instrText>
            </w:r>
            <w:r w:rsidR="00EE2720" w:rsidRPr="006233EA">
              <w:rPr>
                <w:rFonts w:ascii="Times New Roman" w:hAnsi="Times New Roman"/>
                <w:vanish/>
                <w:sz w:val="24"/>
              </w:rPr>
              <w:fldChar w:fldCharType="end"/>
            </w:r>
            <w:r w:rsidRPr="006233EA">
              <w:t>.</w:t>
            </w:r>
          </w:p>
        </w:tc>
      </w:tr>
      <w:tr w:rsidR="0089577F" w:rsidRPr="006233EA" w14:paraId="04369263" w14:textId="77777777" w:rsidTr="00A17927">
        <w:tc>
          <w:tcPr>
            <w:tcW w:w="1764" w:type="dxa"/>
          </w:tcPr>
          <w:p w14:paraId="1F466FC0" w14:textId="77777777" w:rsidR="0089577F" w:rsidRPr="006233EA" w:rsidRDefault="0089577F" w:rsidP="00E309BE">
            <w:pPr>
              <w:pStyle w:val="TableText"/>
              <w:rPr>
                <w:b/>
              </w:rPr>
            </w:pPr>
            <w:r w:rsidRPr="006233EA">
              <w:rPr>
                <w:b/>
              </w:rPr>
              <w:t>DUZ(</w:t>
            </w:r>
            <w:r w:rsidR="00416830" w:rsidRPr="006233EA">
              <w:rPr>
                <w:b/>
              </w:rPr>
              <w:t>0</w:t>
            </w:r>
            <w:r w:rsidRPr="006233EA">
              <w:rPr>
                <w:b/>
              </w:rPr>
              <w:t>)</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DUZ(0)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Variables:DUZ(0)</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470" w:type="dxa"/>
          </w:tcPr>
          <w:p w14:paraId="6C39E5EC" w14:textId="77777777" w:rsidR="0089577F" w:rsidRPr="006233EA" w:rsidRDefault="0089577F" w:rsidP="00E309BE">
            <w:pPr>
              <w:pStyle w:val="TableText"/>
            </w:pPr>
            <w:r w:rsidRPr="006233EA">
              <w:t>User</w:t>
            </w:r>
            <w:r w:rsidR="006C50DB" w:rsidRPr="006233EA">
              <w:t>’</w:t>
            </w:r>
            <w:r w:rsidRPr="006233EA">
              <w:t>s FILE MANAGER ACCESS CODE</w:t>
            </w:r>
            <w:r w:rsidRPr="006233EA">
              <w:rPr>
                <w:rFonts w:ascii="Times New Roman" w:hAnsi="Times New Roman"/>
                <w:vanish/>
                <w:sz w:val="24"/>
              </w:rPr>
              <w:fldChar w:fldCharType="begin"/>
            </w:r>
            <w:r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 MANAGER ACCESS CODE</w:instrText>
            </w:r>
            <w:r w:rsidR="00375B8E" w:rsidRPr="006233EA">
              <w:rPr>
                <w:rFonts w:ascii="Times New Roman" w:hAnsi="Times New Roman"/>
                <w:sz w:val="24"/>
              </w:rPr>
              <w:instrText xml:space="preserve"> Field</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vanish/>
                <w:sz w:val="24"/>
              </w:rPr>
              <w:fldChar w:fldCharType="end"/>
            </w:r>
            <w:r w:rsidR="00375B8E" w:rsidRPr="006233EA">
              <w:rPr>
                <w:rFonts w:ascii="Times New Roman" w:hAnsi="Times New Roman"/>
                <w:vanish/>
                <w:sz w:val="24"/>
              </w:rPr>
              <w:fldChar w:fldCharType="begin"/>
            </w:r>
            <w:r w:rsidR="00375B8E"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Fields:FILE MANAGER ACCESS CODE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vanish/>
                <w:sz w:val="24"/>
              </w:rPr>
              <w:fldChar w:fldCharType="end"/>
            </w:r>
            <w:r w:rsidRPr="006233EA">
              <w:t xml:space="preserve"> string.</w:t>
            </w:r>
          </w:p>
        </w:tc>
      </w:tr>
      <w:tr w:rsidR="0089577F" w:rsidRPr="006233EA" w14:paraId="20B65982" w14:textId="77777777" w:rsidTr="00A17927">
        <w:tc>
          <w:tcPr>
            <w:tcW w:w="1764" w:type="dxa"/>
          </w:tcPr>
          <w:p w14:paraId="3C9A98FC" w14:textId="77777777" w:rsidR="0089577F" w:rsidRPr="006233EA" w:rsidRDefault="0089577F" w:rsidP="00E309BE">
            <w:pPr>
              <w:pStyle w:val="TableText"/>
              <w:rPr>
                <w:b/>
              </w:rPr>
            </w:pPr>
            <w:r w:rsidRPr="006233EA">
              <w:rPr>
                <w:b/>
              </w:rPr>
              <w:t>DUZ(2)</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DUZ(2)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Variables:DUZ(2)</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470" w:type="dxa"/>
          </w:tcPr>
          <w:p w14:paraId="11EBDE28" w14:textId="77777777" w:rsidR="0089577F" w:rsidRPr="006233EA" w:rsidRDefault="0089577F" w:rsidP="00E309BE">
            <w:pPr>
              <w:pStyle w:val="TableText"/>
            </w:pPr>
            <w:r w:rsidRPr="006233EA">
              <w:t>User</w:t>
            </w:r>
            <w:r w:rsidR="006C50DB" w:rsidRPr="006233EA">
              <w:t>’</w:t>
            </w:r>
            <w:r w:rsidRPr="006233EA">
              <w:t>s institutional affiliation. It is the internal entry number from the Institution file.</w:t>
            </w:r>
          </w:p>
        </w:tc>
      </w:tr>
      <w:tr w:rsidR="0089577F" w:rsidRPr="006233EA" w14:paraId="521AC7B2" w14:textId="77777777" w:rsidTr="00A17927">
        <w:tc>
          <w:tcPr>
            <w:tcW w:w="1764" w:type="dxa"/>
          </w:tcPr>
          <w:p w14:paraId="0E9493D1" w14:textId="77777777" w:rsidR="0089577F" w:rsidRPr="006233EA" w:rsidRDefault="0089577F" w:rsidP="00E309BE">
            <w:pPr>
              <w:pStyle w:val="TableText"/>
              <w:rPr>
                <w:b/>
              </w:rPr>
            </w:pPr>
            <w:r w:rsidRPr="006233EA">
              <w:rPr>
                <w:b/>
              </w:rPr>
              <w:t>DUZ(</w:t>
            </w:r>
            <w:r w:rsidR="006C50DB" w:rsidRPr="006233EA">
              <w:rPr>
                <w:b/>
              </w:rPr>
              <w:t>“</w:t>
            </w:r>
            <w:r w:rsidRPr="006233EA">
              <w:rPr>
                <w:b/>
              </w:rPr>
              <w:t>AG</w:t>
            </w:r>
            <w:r w:rsidR="006C50DB" w:rsidRPr="006233EA">
              <w:rPr>
                <w:b/>
              </w:rPr>
              <w:t>”</w:t>
            </w:r>
            <w:r w:rsidRPr="006233EA">
              <w:rPr>
                <w:b/>
              </w:rPr>
              <w:t>)</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DUZ(\</w:instrText>
            </w:r>
            <w:r w:rsidR="00150FF6" w:rsidRPr="006233EA">
              <w:rPr>
                <w:rFonts w:ascii="Times New Roman" w:hAnsi="Times New Roman"/>
                <w:sz w:val="24"/>
              </w:rPr>
              <w:instrText>"</w:instrText>
            </w:r>
            <w:r w:rsidR="00416830" w:rsidRPr="006233EA">
              <w:rPr>
                <w:rFonts w:ascii="Times New Roman" w:hAnsi="Times New Roman"/>
                <w:sz w:val="24"/>
              </w:rPr>
              <w:instrText>AG\</w:instrText>
            </w:r>
            <w:r w:rsidR="00150FF6" w:rsidRPr="006233EA">
              <w:rPr>
                <w:rFonts w:ascii="Times New Roman" w:hAnsi="Times New Roman"/>
                <w:sz w:val="24"/>
              </w:rPr>
              <w:instrText>"</w:instrText>
            </w:r>
            <w:r w:rsidR="00416830" w:rsidRPr="006233EA">
              <w:rPr>
                <w:rFonts w:ascii="Times New Roman" w:hAnsi="Times New Roman"/>
                <w:sz w:val="24"/>
              </w:rPr>
              <w:instrText>)</w:instrText>
            </w:r>
            <w:r w:rsidR="00375B8E" w:rsidRPr="006233EA">
              <w:rPr>
                <w:rFonts w:ascii="Times New Roman" w:hAnsi="Times New Roman"/>
                <w:sz w:val="24"/>
              </w:rPr>
              <w:instrText xml:space="preserve">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w:instrText>
            </w:r>
            <w:r w:rsidR="00416830" w:rsidRPr="006233EA">
              <w:rPr>
                <w:rFonts w:ascii="Times New Roman" w:hAnsi="Times New Roman"/>
                <w:sz w:val="24"/>
              </w:rPr>
              <w:instrText>DUZ(\</w:instrText>
            </w:r>
            <w:r w:rsidR="00150FF6" w:rsidRPr="006233EA">
              <w:rPr>
                <w:rFonts w:ascii="Times New Roman" w:hAnsi="Times New Roman"/>
                <w:sz w:val="24"/>
              </w:rPr>
              <w:instrText>"</w:instrText>
            </w:r>
            <w:r w:rsidR="00416830" w:rsidRPr="006233EA">
              <w:rPr>
                <w:rFonts w:ascii="Times New Roman" w:hAnsi="Times New Roman"/>
                <w:sz w:val="24"/>
              </w:rPr>
              <w:instrText>AG\</w:instrText>
            </w:r>
            <w:r w:rsidR="00150FF6" w:rsidRPr="006233EA">
              <w:rPr>
                <w:rFonts w:ascii="Times New Roman" w:hAnsi="Times New Roman"/>
                <w:sz w:val="24"/>
              </w:rPr>
              <w:instrText>"</w:instrText>
            </w:r>
            <w:r w:rsidR="00416830" w:rsidRPr="006233EA">
              <w:rPr>
                <w:rFonts w:ascii="Times New Roman" w:hAnsi="Times New Roman"/>
                <w:sz w:val="24"/>
              </w:rPr>
              <w:instrText>)</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470" w:type="dxa"/>
          </w:tcPr>
          <w:p w14:paraId="74F76641" w14:textId="77777777" w:rsidR="0089577F" w:rsidRPr="006233EA" w:rsidRDefault="0089577F" w:rsidP="00E309BE">
            <w:pPr>
              <w:pStyle w:val="TableText"/>
            </w:pPr>
            <w:r w:rsidRPr="006233EA">
              <w:t>User</w:t>
            </w:r>
            <w:r w:rsidR="006C50DB" w:rsidRPr="006233EA">
              <w:t>’</w:t>
            </w:r>
            <w:r w:rsidRPr="006233EA">
              <w:t>s agency code.</w:t>
            </w:r>
          </w:p>
        </w:tc>
      </w:tr>
      <w:tr w:rsidR="0089577F" w:rsidRPr="006233EA" w14:paraId="250C1386" w14:textId="77777777" w:rsidTr="00A17927">
        <w:tc>
          <w:tcPr>
            <w:tcW w:w="1764" w:type="dxa"/>
          </w:tcPr>
          <w:p w14:paraId="1C2D1DA7" w14:textId="77777777" w:rsidR="0089577F" w:rsidRPr="006233EA" w:rsidRDefault="0089577F" w:rsidP="00E309BE">
            <w:pPr>
              <w:pStyle w:val="TableText"/>
              <w:rPr>
                <w:b/>
              </w:rPr>
            </w:pPr>
            <w:r w:rsidRPr="006233EA">
              <w:rPr>
                <w:b/>
              </w:rPr>
              <w:t>IO</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09D75607" w14:textId="77777777" w:rsidR="0089577F" w:rsidRPr="006233EA" w:rsidRDefault="0089577F" w:rsidP="00E309BE">
            <w:pPr>
              <w:pStyle w:val="TableText"/>
            </w:pPr>
            <w:r w:rsidRPr="006233EA">
              <w:t>Hardware name (</w:t>
            </w:r>
            <w:r w:rsidRPr="006233EA">
              <w:rPr>
                <w:b/>
              </w:rPr>
              <w:t>$I</w:t>
            </w:r>
            <w:r w:rsidRPr="006233EA">
              <w:t>) of the last selected input/output device.</w:t>
            </w:r>
          </w:p>
        </w:tc>
      </w:tr>
      <w:tr w:rsidR="0089577F" w:rsidRPr="006233EA" w14:paraId="3A8A03E4" w14:textId="77777777" w:rsidTr="00A17927">
        <w:tc>
          <w:tcPr>
            <w:tcW w:w="1764" w:type="dxa"/>
          </w:tcPr>
          <w:p w14:paraId="5B55D25F" w14:textId="77777777" w:rsidR="0089577F" w:rsidRPr="006233EA" w:rsidRDefault="0089577F" w:rsidP="00E309BE">
            <w:pPr>
              <w:pStyle w:val="TableText"/>
              <w:rPr>
                <w:b/>
              </w:rPr>
            </w:pPr>
            <w:r w:rsidRPr="006233EA">
              <w:rPr>
                <w:b/>
              </w:rPr>
              <w:t>IOF</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IOF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Variables:IOF</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0674666C" w14:textId="77777777" w:rsidR="0089577F" w:rsidRPr="006233EA" w:rsidRDefault="0089577F" w:rsidP="00E309BE">
            <w:pPr>
              <w:pStyle w:val="TableText"/>
            </w:pPr>
            <w:r w:rsidRPr="006233EA">
              <w:t>Contains the code to issue a form feed for the last selected input/output device.</w:t>
            </w:r>
          </w:p>
        </w:tc>
      </w:tr>
      <w:tr w:rsidR="0089577F" w:rsidRPr="006233EA" w14:paraId="793F530F" w14:textId="77777777" w:rsidTr="00A17927">
        <w:tc>
          <w:tcPr>
            <w:tcW w:w="1764" w:type="dxa"/>
          </w:tcPr>
          <w:p w14:paraId="5BC426AE" w14:textId="77777777" w:rsidR="0089577F" w:rsidRPr="006233EA" w:rsidRDefault="0089577F" w:rsidP="00E309BE">
            <w:pPr>
              <w:pStyle w:val="TableText"/>
              <w:rPr>
                <w:b/>
              </w:rPr>
            </w:pPr>
            <w:r w:rsidRPr="006233EA">
              <w:rPr>
                <w:b/>
              </w:rPr>
              <w:t>IOM</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IOM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Variables:IOM</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0F0CCDC9" w14:textId="77777777" w:rsidR="0089577F" w:rsidRPr="006233EA" w:rsidRDefault="0089577F" w:rsidP="00E309BE">
            <w:pPr>
              <w:pStyle w:val="TableText"/>
            </w:pPr>
            <w:r w:rsidRPr="006233EA">
              <w:t>Column position of the right margin, for the last selected input/output device.</w:t>
            </w:r>
          </w:p>
        </w:tc>
      </w:tr>
      <w:tr w:rsidR="0089577F" w:rsidRPr="006233EA" w14:paraId="2230716F" w14:textId="77777777" w:rsidTr="00A17927">
        <w:tc>
          <w:tcPr>
            <w:tcW w:w="1764" w:type="dxa"/>
          </w:tcPr>
          <w:p w14:paraId="0D626BC0" w14:textId="77777777" w:rsidR="0089577F" w:rsidRPr="006233EA" w:rsidRDefault="0089577F" w:rsidP="00E309BE">
            <w:pPr>
              <w:pStyle w:val="TableText"/>
              <w:rPr>
                <w:b/>
              </w:rPr>
            </w:pPr>
            <w:r w:rsidRPr="006233EA">
              <w:rPr>
                <w:b/>
              </w:rPr>
              <w:t>ION</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ION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Variables:ION</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13CC5DA0" w14:textId="77777777" w:rsidR="0089577F" w:rsidRPr="006233EA" w:rsidRDefault="0089577F" w:rsidP="00DD4908">
            <w:pPr>
              <w:pStyle w:val="TableText"/>
            </w:pPr>
            <w:r w:rsidRPr="006233EA">
              <w:t>Name of the last selected input/output device from the DEVIC</w:t>
            </w:r>
            <w:r w:rsidR="00E3534A" w:rsidRPr="006233EA">
              <w:t>E</w:t>
            </w:r>
            <w:r w:rsidR="00DD4908" w:rsidRPr="006233EA">
              <w:t xml:space="preserve"> (#3.5)</w:t>
            </w:r>
            <w:r w:rsidRPr="006233EA">
              <w:t xml:space="preserve"> file</w:t>
            </w:r>
            <w:r w:rsidR="00DD5CEF" w:rsidRPr="006233EA">
              <w:rPr>
                <w:rFonts w:ascii="Times New Roman" w:hAnsi="Times New Roman"/>
                <w:vanish/>
                <w:sz w:val="24"/>
              </w:rPr>
              <w:fldChar w:fldCharType="begin"/>
            </w:r>
            <w:r w:rsidR="00DD5CEF"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DD5CEF" w:rsidRPr="006233EA">
              <w:rPr>
                <w:rFonts w:ascii="Times New Roman" w:hAnsi="Times New Roman"/>
                <w:sz w:val="24"/>
              </w:rPr>
              <w:instrText>DEVICE</w:instrText>
            </w:r>
            <w:r w:rsidR="00DD4908" w:rsidRPr="006233EA">
              <w:rPr>
                <w:rFonts w:ascii="Times New Roman" w:hAnsi="Times New Roman"/>
                <w:sz w:val="24"/>
              </w:rPr>
              <w:instrText xml:space="preserve"> (#3.5)</w:instrText>
            </w:r>
            <w:r w:rsidR="00DD5CEF"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DD5CEF" w:rsidRPr="006233EA">
              <w:rPr>
                <w:rFonts w:ascii="Times New Roman" w:hAnsi="Times New Roman"/>
                <w:sz w:val="24"/>
              </w:rPr>
              <w:instrText xml:space="preserve"> </w:instrText>
            </w:r>
            <w:r w:rsidR="00DD5CEF" w:rsidRPr="006233EA">
              <w:rPr>
                <w:rFonts w:ascii="Times New Roman" w:hAnsi="Times New Roman"/>
                <w:vanish/>
                <w:sz w:val="24"/>
              </w:rPr>
              <w:fldChar w:fldCharType="end"/>
            </w:r>
            <w:r w:rsidR="00DD5CEF" w:rsidRPr="006233EA">
              <w:rPr>
                <w:rFonts w:ascii="Times New Roman" w:hAnsi="Times New Roman"/>
                <w:vanish/>
                <w:sz w:val="24"/>
              </w:rPr>
              <w:fldChar w:fldCharType="begin"/>
            </w:r>
            <w:r w:rsidR="00DD5CEF" w:rsidRPr="006233EA">
              <w:rPr>
                <w:rFonts w:ascii="Times New Roman" w:hAnsi="Times New Roman"/>
                <w:vanish/>
                <w:sz w:val="24"/>
              </w:rPr>
              <w:instrText xml:space="preserve"> XE </w:instrText>
            </w:r>
            <w:r w:rsidR="00150FF6" w:rsidRPr="006233EA">
              <w:rPr>
                <w:rFonts w:ascii="Times New Roman" w:hAnsi="Times New Roman"/>
                <w:sz w:val="24"/>
              </w:rPr>
              <w:instrText>"</w:instrText>
            </w:r>
            <w:r w:rsidR="00DD5CEF" w:rsidRPr="006233EA">
              <w:rPr>
                <w:rFonts w:ascii="Times New Roman" w:hAnsi="Times New Roman"/>
                <w:sz w:val="24"/>
              </w:rPr>
              <w:instrText>Files:DEVICE (#3.5)</w:instrText>
            </w:r>
            <w:r w:rsidR="00150FF6" w:rsidRPr="006233EA">
              <w:rPr>
                <w:rFonts w:ascii="Times New Roman" w:hAnsi="Times New Roman"/>
                <w:sz w:val="24"/>
              </w:rPr>
              <w:instrText>"</w:instrText>
            </w:r>
            <w:r w:rsidR="00DD5CEF" w:rsidRPr="006233EA">
              <w:rPr>
                <w:rFonts w:ascii="Times New Roman" w:hAnsi="Times New Roman"/>
                <w:sz w:val="24"/>
              </w:rPr>
              <w:instrText xml:space="preserve"> </w:instrText>
            </w:r>
            <w:r w:rsidR="00DD5CEF" w:rsidRPr="006233EA">
              <w:rPr>
                <w:rFonts w:ascii="Times New Roman" w:hAnsi="Times New Roman"/>
                <w:vanish/>
                <w:sz w:val="24"/>
              </w:rPr>
              <w:fldChar w:fldCharType="end"/>
            </w:r>
            <w:r w:rsidRPr="006233EA">
              <w:t xml:space="preserve"> (</w:t>
            </w:r>
            <w:r w:rsidRPr="006233EA">
              <w:rPr>
                <w:b/>
              </w:rPr>
              <w:t>.01</w:t>
            </w:r>
            <w:r w:rsidRPr="006233EA">
              <w:t xml:space="preserve"> field value).</w:t>
            </w:r>
          </w:p>
        </w:tc>
      </w:tr>
      <w:tr w:rsidR="0089577F" w:rsidRPr="006233EA" w14:paraId="73243E9D" w14:textId="77777777" w:rsidTr="00A17927">
        <w:tc>
          <w:tcPr>
            <w:tcW w:w="1764" w:type="dxa"/>
          </w:tcPr>
          <w:p w14:paraId="377C6C8B" w14:textId="77777777" w:rsidR="0089577F" w:rsidRPr="006233EA" w:rsidRDefault="0089577F" w:rsidP="00E309BE">
            <w:pPr>
              <w:pStyle w:val="TableText"/>
              <w:rPr>
                <w:b/>
              </w:rPr>
            </w:pPr>
            <w:r w:rsidRPr="006233EA">
              <w:rPr>
                <w:b/>
              </w:rPr>
              <w:t>IOSL</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IOSL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Variables:IOSL</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3B5CD355" w14:textId="77777777" w:rsidR="0089577F" w:rsidRPr="006233EA" w:rsidRDefault="0089577F" w:rsidP="00E309BE">
            <w:pPr>
              <w:pStyle w:val="TableText"/>
            </w:pPr>
            <w:r w:rsidRPr="006233EA">
              <w:t>Variable indicating the number of lines on the last selected input/output device (e.g., screen or page length).</w:t>
            </w:r>
          </w:p>
        </w:tc>
      </w:tr>
      <w:tr w:rsidR="0089577F" w:rsidRPr="006233EA" w14:paraId="0C5BB25F" w14:textId="77777777" w:rsidTr="00A17927">
        <w:tc>
          <w:tcPr>
            <w:tcW w:w="1764" w:type="dxa"/>
          </w:tcPr>
          <w:p w14:paraId="50830BF7" w14:textId="77777777" w:rsidR="0089577F" w:rsidRPr="006233EA" w:rsidRDefault="0089577F" w:rsidP="00E309BE">
            <w:pPr>
              <w:pStyle w:val="TableText"/>
              <w:rPr>
                <w:b/>
              </w:rPr>
            </w:pPr>
            <w:r w:rsidRPr="006233EA">
              <w:rPr>
                <w:b/>
              </w:rPr>
              <w:t>IOST</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IOST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Variables:IOST</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4E6ED12E" w14:textId="77777777" w:rsidR="0089577F" w:rsidRPr="006233EA" w:rsidRDefault="0089577F" w:rsidP="00DD4908">
            <w:pPr>
              <w:pStyle w:val="TableText"/>
            </w:pPr>
            <w:r w:rsidRPr="006233EA">
              <w:t>The last selected input/output device</w:t>
            </w:r>
            <w:r w:rsidR="006C50DB" w:rsidRPr="006233EA">
              <w:t>’</w:t>
            </w:r>
            <w:r w:rsidRPr="006233EA">
              <w:t>s subtype from the TERMINAL TYPE</w:t>
            </w:r>
            <w:r w:rsidR="00DD4908" w:rsidRPr="006233EA">
              <w:t xml:space="preserve"> (#3.2)</w:t>
            </w:r>
            <w:r w:rsidRPr="006233EA">
              <w:t xml:space="preserve"> file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TERMINAL TYPE</w:instrText>
            </w:r>
            <w:r w:rsidR="00DD4908" w:rsidRPr="006233EA">
              <w:rPr>
                <w:rFonts w:ascii="Times New Roman" w:hAnsi="Times New Roman"/>
                <w:sz w:val="24"/>
              </w:rPr>
              <w:instrText xml:space="preserve"> (#3.2)</w:instrText>
            </w:r>
            <w:r w:rsidR="001C11E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Files:TERMINAL TYPE (#3.2)</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t xml:space="preserve"> (</w:t>
            </w:r>
            <w:r w:rsidRPr="006233EA">
              <w:rPr>
                <w:b/>
              </w:rPr>
              <w:t>.01</w:t>
            </w:r>
            <w:r w:rsidRPr="006233EA">
              <w:t xml:space="preserve"> field value). </w:t>
            </w:r>
          </w:p>
        </w:tc>
      </w:tr>
      <w:tr w:rsidR="0089577F" w:rsidRPr="006233EA" w14:paraId="5F553FCE" w14:textId="77777777" w:rsidTr="00A17927">
        <w:tc>
          <w:tcPr>
            <w:tcW w:w="1764" w:type="dxa"/>
          </w:tcPr>
          <w:p w14:paraId="34D6A620" w14:textId="77777777" w:rsidR="0089577F" w:rsidRPr="006233EA" w:rsidRDefault="0089577F" w:rsidP="00E309BE">
            <w:pPr>
              <w:pStyle w:val="TableText"/>
              <w:rPr>
                <w:b/>
              </w:rPr>
            </w:pPr>
            <w:r w:rsidRPr="006233EA">
              <w:rPr>
                <w:b/>
              </w:rPr>
              <w:t>IOT</w:t>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IOT Variable</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r w:rsidR="00375B8E" w:rsidRPr="006233EA">
              <w:rPr>
                <w:rFonts w:ascii="Times New Roman" w:hAnsi="Times New Roman"/>
                <w:sz w:val="24"/>
              </w:rPr>
              <w:fldChar w:fldCharType="begin"/>
            </w:r>
            <w:r w:rsidR="00375B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375B8E" w:rsidRPr="006233EA">
              <w:rPr>
                <w:rFonts w:ascii="Times New Roman" w:hAnsi="Times New Roman"/>
                <w:sz w:val="24"/>
              </w:rPr>
              <w:instrText>Variables:IOT</w:instrText>
            </w:r>
            <w:r w:rsidR="00150FF6" w:rsidRPr="006233EA">
              <w:rPr>
                <w:rFonts w:ascii="Times New Roman" w:hAnsi="Times New Roman"/>
                <w:sz w:val="24"/>
              </w:rPr>
              <w:instrText>"</w:instrText>
            </w:r>
            <w:r w:rsidR="00375B8E" w:rsidRPr="006233EA">
              <w:rPr>
                <w:rFonts w:ascii="Times New Roman" w:hAnsi="Times New Roman"/>
                <w:sz w:val="24"/>
              </w:rPr>
              <w:instrText xml:space="preserve"> </w:instrText>
            </w:r>
            <w:r w:rsidR="00375B8E" w:rsidRPr="006233EA">
              <w:rPr>
                <w:rFonts w:ascii="Times New Roman" w:hAnsi="Times New Roman"/>
                <w:sz w:val="24"/>
              </w:rPr>
              <w:fldChar w:fldCharType="end"/>
            </w:r>
          </w:p>
        </w:tc>
        <w:tc>
          <w:tcPr>
            <w:tcW w:w="7470" w:type="dxa"/>
          </w:tcPr>
          <w:p w14:paraId="29AFFBA2" w14:textId="77777777" w:rsidR="0089577F" w:rsidRPr="006233EA" w:rsidRDefault="0089577F" w:rsidP="00E309BE">
            <w:pPr>
              <w:pStyle w:val="TableText"/>
            </w:pPr>
            <w:r w:rsidRPr="006233EA">
              <w:t xml:space="preserve">Type of the last selected input/output device, such as </w:t>
            </w:r>
            <w:r w:rsidRPr="006233EA">
              <w:rPr>
                <w:b/>
              </w:rPr>
              <w:t>TRM</w:t>
            </w:r>
            <w:r w:rsidRPr="006233EA">
              <w:t xml:space="preserve"> for terminal.</w:t>
            </w:r>
          </w:p>
        </w:tc>
      </w:tr>
      <w:tr w:rsidR="006611DC" w:rsidRPr="006233EA" w14:paraId="30F42462" w14:textId="77777777" w:rsidTr="000F649C">
        <w:tc>
          <w:tcPr>
            <w:tcW w:w="1764" w:type="dxa"/>
          </w:tcPr>
          <w:p w14:paraId="73DD3F86" w14:textId="0289C742" w:rsidR="006611DC" w:rsidRPr="006233EA" w:rsidRDefault="006611DC" w:rsidP="000F649C">
            <w:pPr>
              <w:pStyle w:val="TableText"/>
              <w:rPr>
                <w:b/>
              </w:rPr>
            </w:pPr>
            <w:r w:rsidRPr="006233EA">
              <w:rPr>
                <w:b/>
              </w:rPr>
              <w:t>U</w:t>
            </w:r>
            <w:r w:rsidRPr="006233EA">
              <w:rPr>
                <w:rFonts w:ascii="Times New Roman" w:hAnsi="Times New Roman"/>
                <w:sz w:val="24"/>
              </w:rPr>
              <w:fldChar w:fldCharType="begin"/>
            </w:r>
            <w:r w:rsidRPr="006233EA">
              <w:rPr>
                <w:rFonts w:ascii="Times New Roman" w:hAnsi="Times New Roman"/>
                <w:sz w:val="24"/>
              </w:rPr>
              <w:instrText xml:space="preserve"> XE "U Variable"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"Variables:U" </w:instrText>
            </w:r>
            <w:r w:rsidRPr="006233EA">
              <w:rPr>
                <w:rFonts w:ascii="Times New Roman" w:hAnsi="Times New Roman"/>
                <w:sz w:val="24"/>
              </w:rPr>
              <w:fldChar w:fldCharType="end"/>
            </w:r>
          </w:p>
        </w:tc>
        <w:tc>
          <w:tcPr>
            <w:tcW w:w="7470" w:type="dxa"/>
          </w:tcPr>
          <w:p w14:paraId="09DAFBA2" w14:textId="58A782B2" w:rsidR="006611DC" w:rsidRPr="006233EA" w:rsidRDefault="009D57A9" w:rsidP="000F649C">
            <w:pPr>
              <w:pStyle w:val="TableText"/>
            </w:pPr>
            <w:r w:rsidRPr="006233EA">
              <w:t>This variable is defined at all times. It is set to the “</w:t>
            </w:r>
            <w:r w:rsidRPr="006233EA">
              <w:rPr>
                <w:b/>
                <w:bCs/>
              </w:rPr>
              <w:t>^</w:t>
            </w:r>
            <w:r w:rsidRPr="006233EA">
              <w:t>” character, which is used as the field separator for data stored in VA FileMan files.</w:t>
            </w:r>
          </w:p>
        </w:tc>
      </w:tr>
    </w:tbl>
    <w:p w14:paraId="647DA663" w14:textId="77777777" w:rsidR="000E501D" w:rsidRPr="006233EA" w:rsidRDefault="000E501D" w:rsidP="0013161F">
      <w:pPr>
        <w:pStyle w:val="BodyText6"/>
      </w:pPr>
    </w:p>
    <w:p w14:paraId="43651B07" w14:textId="1C8B7F5C" w:rsidR="000E501D" w:rsidRPr="006233EA" w:rsidRDefault="000E501D" w:rsidP="0013161F">
      <w:pPr>
        <w:pStyle w:val="BodyText"/>
        <w:keepNext/>
        <w:keepLines/>
      </w:pPr>
      <w:r w:rsidRPr="006233EA">
        <w:lastRenderedPageBreak/>
        <w:t xml:space="preserve">In addition to the variables described in Appendix 10-B of the M-11 manual, </w:t>
      </w:r>
      <w:r w:rsidR="008B5288" w:rsidRPr="006233EA">
        <w:rPr>
          <w:color w:val="0000FF"/>
          <w:u w:val="single"/>
        </w:rPr>
        <w:fldChar w:fldCharType="begin"/>
      </w:r>
      <w:r w:rsidR="008B5288" w:rsidRPr="006233EA">
        <w:rPr>
          <w:color w:val="0000FF"/>
          <w:u w:val="single"/>
        </w:rPr>
        <w:instrText xml:space="preserve"> REF _Ref14769947 \h  \* MERGEFORMAT </w:instrText>
      </w:r>
      <w:r w:rsidR="008B5288" w:rsidRPr="006233EA">
        <w:rPr>
          <w:color w:val="0000FF"/>
          <w:u w:val="single"/>
        </w:rPr>
      </w:r>
      <w:r w:rsidR="008B5288" w:rsidRPr="006233EA">
        <w:rPr>
          <w:color w:val="0000FF"/>
          <w:u w:val="single"/>
        </w:rPr>
        <w:fldChar w:fldCharType="separate"/>
      </w:r>
      <w:r w:rsidR="00712677" w:rsidRPr="00712677">
        <w:rPr>
          <w:color w:val="0000FF"/>
          <w:u w:val="single"/>
        </w:rPr>
        <w:t>Table 31</w:t>
      </w:r>
      <w:r w:rsidR="008B5288" w:rsidRPr="006233EA">
        <w:rPr>
          <w:color w:val="0000FF"/>
          <w:u w:val="single"/>
        </w:rPr>
        <w:fldChar w:fldCharType="end"/>
      </w:r>
      <w:r w:rsidRPr="006233EA">
        <w:t xml:space="preserve"> </w:t>
      </w:r>
      <w:r w:rsidR="008B5288" w:rsidRPr="006233EA">
        <w:t xml:space="preserve">lists the </w:t>
      </w:r>
      <w:r w:rsidRPr="006233EA">
        <w:t>variables defined by Kernel while a user is in the menu system:</w:t>
      </w:r>
    </w:p>
    <w:p w14:paraId="7B97392F" w14:textId="77777777" w:rsidR="00B10C09" w:rsidRPr="006233EA" w:rsidRDefault="00B10C09" w:rsidP="00B10C09">
      <w:pPr>
        <w:pStyle w:val="BodyText6"/>
        <w:keepNext/>
        <w:keepLines/>
      </w:pPr>
    </w:p>
    <w:p w14:paraId="18CAA713" w14:textId="1FBBDE2F" w:rsidR="000E501D" w:rsidRPr="006233EA" w:rsidRDefault="00E41E50" w:rsidP="0013161F">
      <w:pPr>
        <w:pStyle w:val="Caption"/>
      </w:pPr>
      <w:bookmarkStart w:id="420" w:name="_Ref14769947"/>
      <w:bookmarkStart w:id="421" w:name="_Toc193532670"/>
      <w:bookmarkStart w:id="422" w:name="_Toc129437700"/>
      <w:r w:rsidRPr="006233EA">
        <w:t xml:space="preserve">Table </w:t>
      </w:r>
      <w:fldSimple w:instr=" SEQ Table \* ARABIC ">
        <w:r w:rsidR="00712677">
          <w:rPr>
            <w:noProof/>
          </w:rPr>
          <w:t>31</w:t>
        </w:r>
      </w:fldSimple>
      <w:bookmarkEnd w:id="420"/>
      <w:r w:rsidR="00DC412E" w:rsidRPr="006233EA">
        <w:t>:</w:t>
      </w:r>
      <w:r w:rsidR="006F496C" w:rsidRPr="006233EA">
        <w:t xml:space="preserve"> Variables—</w:t>
      </w:r>
      <w:bookmarkStart w:id="423" w:name="_Hlk99436258"/>
      <w:r w:rsidR="006F496C" w:rsidRPr="006233EA">
        <w:t>Defined While a User is in the Menu S</w:t>
      </w:r>
      <w:r w:rsidRPr="006233EA">
        <w:t>ystem</w:t>
      </w:r>
      <w:bookmarkEnd w:id="421"/>
      <w:bookmarkEnd w:id="422"/>
      <w:bookmarkEnd w:id="42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58"/>
        <w:gridCol w:w="7650"/>
      </w:tblGrid>
      <w:tr w:rsidR="00DD5CEF" w:rsidRPr="006233EA" w14:paraId="51AD7FC9" w14:textId="77777777" w:rsidTr="00B10C09">
        <w:trPr>
          <w:tblHeader/>
        </w:trPr>
        <w:tc>
          <w:tcPr>
            <w:tcW w:w="1584" w:type="dxa"/>
            <w:shd w:val="clear" w:color="auto" w:fill="F2F2F2" w:themeFill="background1" w:themeFillShade="F2"/>
          </w:tcPr>
          <w:p w14:paraId="31783AFA" w14:textId="77777777" w:rsidR="00DD5CEF" w:rsidRPr="006233EA" w:rsidRDefault="00DD5CEF" w:rsidP="0013161F">
            <w:pPr>
              <w:pStyle w:val="TableHeading"/>
            </w:pPr>
            <w:r w:rsidRPr="006233EA">
              <w:t>Variable</w:t>
            </w:r>
          </w:p>
        </w:tc>
        <w:tc>
          <w:tcPr>
            <w:tcW w:w="7650" w:type="dxa"/>
            <w:shd w:val="clear" w:color="auto" w:fill="F2F2F2" w:themeFill="background1" w:themeFillShade="F2"/>
          </w:tcPr>
          <w:p w14:paraId="6C7B4FB3" w14:textId="77777777" w:rsidR="00DD5CEF" w:rsidRPr="006233EA" w:rsidRDefault="00DD5CEF" w:rsidP="0013161F">
            <w:pPr>
              <w:pStyle w:val="TableHeading"/>
            </w:pPr>
            <w:r w:rsidRPr="006233EA">
              <w:t>Description</w:t>
            </w:r>
          </w:p>
        </w:tc>
      </w:tr>
      <w:tr w:rsidR="00DD5CEF" w:rsidRPr="006233EA" w14:paraId="38B36B35" w14:textId="77777777" w:rsidTr="00A17927">
        <w:tc>
          <w:tcPr>
            <w:tcW w:w="1584" w:type="dxa"/>
          </w:tcPr>
          <w:p w14:paraId="080C224E" w14:textId="77777777" w:rsidR="00DD5CEF" w:rsidRPr="006233EA" w:rsidRDefault="00DD5CEF" w:rsidP="00B10C09">
            <w:pPr>
              <w:pStyle w:val="TableText"/>
              <w:keepNext/>
              <w:keepLines/>
              <w:rPr>
                <w:rFonts w:cs="Arial"/>
                <w:b/>
              </w:rPr>
            </w:pPr>
            <w:r w:rsidRPr="006233EA">
              <w:rPr>
                <w:rFonts w:cs="Arial"/>
                <w:b/>
              </w:rPr>
              <w:t>DUZ(</w:t>
            </w:r>
            <w:r w:rsidR="006C50DB" w:rsidRPr="006233EA">
              <w:rPr>
                <w:rFonts w:cs="Arial"/>
                <w:b/>
              </w:rPr>
              <w:t>“</w:t>
            </w:r>
            <w:r w:rsidRPr="006233EA">
              <w:rPr>
                <w:rFonts w:cs="Arial"/>
                <w:b/>
              </w:rPr>
              <w:t>AUTO</w:t>
            </w:r>
            <w:r w:rsidR="006C50DB" w:rsidRPr="006233EA">
              <w:rPr>
                <w:rFonts w:cs="Arial"/>
                <w:b/>
              </w:rPr>
              <w:t>”</w:t>
            </w:r>
            <w:r w:rsidRPr="006233EA">
              <w:rPr>
                <w:rFonts w:cs="Arial"/>
                <w:b/>
              </w:rPr>
              <w:t>)</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DUZ(\</w:instrText>
            </w:r>
            <w:r w:rsidR="00150FF6" w:rsidRPr="006233EA">
              <w:rPr>
                <w:rFonts w:ascii="Times New Roman" w:hAnsi="Times New Roman"/>
                <w:sz w:val="24"/>
              </w:rPr>
              <w:instrText>"</w:instrText>
            </w:r>
            <w:r w:rsidR="00416830" w:rsidRPr="006233EA">
              <w:rPr>
                <w:rFonts w:ascii="Times New Roman" w:hAnsi="Times New Roman"/>
                <w:sz w:val="24"/>
              </w:rPr>
              <w:instrText>AUTO\</w:instrText>
            </w:r>
            <w:r w:rsidR="00150FF6" w:rsidRPr="006233EA">
              <w:rPr>
                <w:rFonts w:ascii="Times New Roman" w:hAnsi="Times New Roman"/>
                <w:sz w:val="24"/>
              </w:rPr>
              <w:instrText>"</w:instrText>
            </w:r>
            <w:r w:rsidR="00416830" w:rsidRPr="006233EA">
              <w:rPr>
                <w:rFonts w:ascii="Times New Roman" w:hAnsi="Times New Roman"/>
                <w:sz w:val="24"/>
              </w:rPr>
              <w:instrText>)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Variables:DUZ(\</w:instrText>
            </w:r>
            <w:r w:rsidR="00150FF6" w:rsidRPr="006233EA">
              <w:rPr>
                <w:rFonts w:ascii="Times New Roman" w:hAnsi="Times New Roman"/>
                <w:sz w:val="24"/>
              </w:rPr>
              <w:instrText>"</w:instrText>
            </w:r>
            <w:r w:rsidR="00416830" w:rsidRPr="006233EA">
              <w:rPr>
                <w:rFonts w:ascii="Times New Roman" w:hAnsi="Times New Roman"/>
                <w:sz w:val="24"/>
              </w:rPr>
              <w:instrText>AUTO\</w:instrText>
            </w:r>
            <w:r w:rsidR="00150FF6" w:rsidRPr="006233EA">
              <w:rPr>
                <w:rFonts w:ascii="Times New Roman" w:hAnsi="Times New Roman"/>
                <w:sz w:val="24"/>
              </w:rPr>
              <w:instrText>"</w:instrText>
            </w:r>
            <w:r w:rsidR="00416830" w:rsidRPr="006233EA">
              <w:rPr>
                <w:rFonts w:ascii="Times New Roman" w:hAnsi="Times New Roman"/>
                <w:sz w:val="24"/>
              </w:rPr>
              <w:instrText>)</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548CCD79" w14:textId="77777777" w:rsidR="00DD5CEF" w:rsidRPr="006233EA" w:rsidRDefault="00DD5CEF" w:rsidP="00B10C09">
            <w:pPr>
              <w:pStyle w:val="TableText"/>
              <w:keepNext/>
              <w:keepLines/>
              <w:rPr>
                <w:rFonts w:cs="Arial"/>
              </w:rPr>
            </w:pPr>
            <w:r w:rsidRPr="006233EA">
              <w:rPr>
                <w:rFonts w:cs="Arial"/>
              </w:rPr>
              <w:t>Current auto-menu flag.</w:t>
            </w:r>
          </w:p>
        </w:tc>
      </w:tr>
      <w:tr w:rsidR="00DD5CEF" w:rsidRPr="006233EA" w14:paraId="52E9C9A1" w14:textId="77777777" w:rsidTr="00A17927">
        <w:tc>
          <w:tcPr>
            <w:tcW w:w="1584" w:type="dxa"/>
          </w:tcPr>
          <w:p w14:paraId="56249855" w14:textId="77777777" w:rsidR="00DD5CEF" w:rsidRPr="006233EA" w:rsidRDefault="00DD5CEF" w:rsidP="0013161F">
            <w:pPr>
              <w:pStyle w:val="TableText"/>
              <w:keepNext/>
              <w:keepLines/>
              <w:rPr>
                <w:rFonts w:cs="Arial"/>
                <w:b/>
              </w:rPr>
            </w:pPr>
            <w:r w:rsidRPr="006233EA">
              <w:rPr>
                <w:rFonts w:cs="Arial"/>
                <w:b/>
              </w:rPr>
              <w:t>DUZ(</w:t>
            </w:r>
            <w:r w:rsidR="006C50DB" w:rsidRPr="006233EA">
              <w:rPr>
                <w:rFonts w:cs="Arial"/>
                <w:b/>
              </w:rPr>
              <w:t>“</w:t>
            </w:r>
            <w:r w:rsidRPr="006233EA">
              <w:rPr>
                <w:rFonts w:cs="Arial"/>
                <w:b/>
              </w:rPr>
              <w:t>LANG</w:t>
            </w:r>
            <w:r w:rsidR="006C50DB" w:rsidRPr="006233EA">
              <w:rPr>
                <w:rFonts w:cs="Arial"/>
                <w:b/>
              </w:rPr>
              <w:t>”</w:t>
            </w:r>
            <w:r w:rsidRPr="006233EA">
              <w:rPr>
                <w:rFonts w:cs="Arial"/>
                <w:b/>
              </w:rPr>
              <w:t>)</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DUZ(\</w:instrText>
            </w:r>
            <w:r w:rsidR="00150FF6" w:rsidRPr="006233EA">
              <w:rPr>
                <w:rFonts w:ascii="Times New Roman" w:hAnsi="Times New Roman"/>
                <w:sz w:val="24"/>
              </w:rPr>
              <w:instrText>"</w:instrText>
            </w:r>
            <w:r w:rsidR="00416830" w:rsidRPr="006233EA">
              <w:rPr>
                <w:rFonts w:ascii="Times New Roman" w:hAnsi="Times New Roman"/>
                <w:sz w:val="24"/>
              </w:rPr>
              <w:instrText>LANG\</w:instrText>
            </w:r>
            <w:r w:rsidR="00150FF6" w:rsidRPr="006233EA">
              <w:rPr>
                <w:rFonts w:ascii="Times New Roman" w:hAnsi="Times New Roman"/>
                <w:sz w:val="24"/>
              </w:rPr>
              <w:instrText>"</w:instrText>
            </w:r>
            <w:r w:rsidR="00416830" w:rsidRPr="006233EA">
              <w:rPr>
                <w:rFonts w:ascii="Times New Roman" w:hAnsi="Times New Roman"/>
                <w:sz w:val="24"/>
              </w:rPr>
              <w:instrText>)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Variables:DUZ(\</w:instrText>
            </w:r>
            <w:r w:rsidR="00150FF6" w:rsidRPr="006233EA">
              <w:rPr>
                <w:rFonts w:ascii="Times New Roman" w:hAnsi="Times New Roman"/>
                <w:sz w:val="24"/>
              </w:rPr>
              <w:instrText>"</w:instrText>
            </w:r>
            <w:r w:rsidR="00416830" w:rsidRPr="006233EA">
              <w:rPr>
                <w:rFonts w:ascii="Times New Roman" w:hAnsi="Times New Roman"/>
                <w:sz w:val="24"/>
              </w:rPr>
              <w:instrText>LANG\</w:instrText>
            </w:r>
            <w:r w:rsidR="00150FF6" w:rsidRPr="006233EA">
              <w:rPr>
                <w:rFonts w:ascii="Times New Roman" w:hAnsi="Times New Roman"/>
                <w:sz w:val="24"/>
              </w:rPr>
              <w:instrText>"</w:instrText>
            </w:r>
            <w:r w:rsidR="00416830" w:rsidRPr="006233EA">
              <w:rPr>
                <w:rFonts w:ascii="Times New Roman" w:hAnsi="Times New Roman"/>
                <w:sz w:val="24"/>
              </w:rPr>
              <w:instrText>)</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54F4EB0A" w14:textId="77777777" w:rsidR="00DD5CEF" w:rsidRPr="006233EA" w:rsidRDefault="00DD5CEF" w:rsidP="00DD4908">
            <w:pPr>
              <w:pStyle w:val="TableText"/>
              <w:keepNext/>
              <w:keepLines/>
              <w:rPr>
                <w:rFonts w:cs="Arial"/>
              </w:rPr>
            </w:pPr>
            <w:r w:rsidRPr="006233EA">
              <w:rPr>
                <w:rFonts w:cs="Arial"/>
              </w:rPr>
              <w:t>Contains a pointer to VA FileMan</w:t>
            </w:r>
            <w:r w:rsidR="006C50DB" w:rsidRPr="006233EA">
              <w:rPr>
                <w:rFonts w:cs="Arial"/>
              </w:rPr>
              <w:t>’</w:t>
            </w:r>
            <w:r w:rsidRPr="006233EA">
              <w:rPr>
                <w:rFonts w:cs="Arial"/>
              </w:rPr>
              <w:t>s LANGUAGE</w:t>
            </w:r>
            <w:r w:rsidR="00DD4908" w:rsidRPr="006233EA">
              <w:rPr>
                <w:rFonts w:cs="Arial"/>
              </w:rPr>
              <w:t xml:space="preserve"> (#.85)</w:t>
            </w:r>
            <w:r w:rsidRPr="006233EA">
              <w:rPr>
                <w:rFonts w:cs="Arial"/>
              </w:rPr>
              <w:t xml:space="preserve"> file</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LANGUAGE</w:instrText>
            </w:r>
            <w:r w:rsidR="00DD4908" w:rsidRPr="006233EA">
              <w:rPr>
                <w:rFonts w:ascii="Times New Roman" w:hAnsi="Times New Roman"/>
                <w:sz w:val="24"/>
              </w:rPr>
              <w:instrText xml:space="preserve"> (#.85)</w:instrText>
            </w:r>
            <w:r w:rsidR="0041683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Files:LANGUAGE (#.85)</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Pr="006233EA">
              <w:rPr>
                <w:rFonts w:cs="Arial"/>
              </w:rPr>
              <w:t>, which VA FileMan uses for language-specific displays of prompts, dates and times, and dialogs (from the DIALOG</w:t>
            </w:r>
            <w:r w:rsidR="00DD4908" w:rsidRPr="006233EA">
              <w:rPr>
                <w:rFonts w:cs="Arial"/>
              </w:rPr>
              <w:t xml:space="preserve"> [#.84]</w:t>
            </w:r>
            <w:r w:rsidRPr="006233EA">
              <w:rPr>
                <w:rFonts w:cs="Arial"/>
              </w:rPr>
              <w:t xml:space="preserve"> file</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DIALOG</w:instrText>
            </w:r>
            <w:r w:rsidR="00DD4908" w:rsidRPr="006233EA">
              <w:rPr>
                <w:rFonts w:ascii="Times New Roman" w:hAnsi="Times New Roman"/>
                <w:sz w:val="24"/>
              </w:rPr>
              <w:instrText xml:space="preserve"> (#.84)</w:instrText>
            </w:r>
            <w:r w:rsidR="00416830"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Files:DIALOG</w:instrText>
            </w:r>
            <w:r w:rsidR="00DD4908" w:rsidRPr="006233EA">
              <w:rPr>
                <w:rFonts w:ascii="Times New Roman" w:hAnsi="Times New Roman"/>
                <w:sz w:val="24"/>
              </w:rPr>
              <w:instrText xml:space="preserve"> (#.84)</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Pr="006233EA">
              <w:rPr>
                <w:rFonts w:cs="Arial"/>
              </w:rPr>
              <w:t>).</w:t>
            </w:r>
          </w:p>
        </w:tc>
      </w:tr>
      <w:tr w:rsidR="00DD5CEF" w:rsidRPr="006233EA" w14:paraId="37DB1C8C" w14:textId="77777777" w:rsidTr="00A17927">
        <w:tc>
          <w:tcPr>
            <w:tcW w:w="1584" w:type="dxa"/>
          </w:tcPr>
          <w:p w14:paraId="6DE90E03" w14:textId="77777777" w:rsidR="00DD5CEF" w:rsidRPr="006233EA" w:rsidRDefault="00DD5CEF" w:rsidP="00E309BE">
            <w:pPr>
              <w:pStyle w:val="TableText"/>
              <w:rPr>
                <w:rFonts w:cs="Arial"/>
                <w:b/>
              </w:rPr>
            </w:pPr>
            <w:r w:rsidRPr="006233EA">
              <w:rPr>
                <w:rFonts w:cs="Arial"/>
                <w:b/>
              </w:rPr>
              <w:t>IO(0)</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IO(0)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Variables:IO(0)</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20CB71D8" w14:textId="77777777" w:rsidR="00DD5CEF" w:rsidRPr="006233EA" w:rsidRDefault="00DD5CEF" w:rsidP="00E309BE">
            <w:pPr>
              <w:pStyle w:val="TableText"/>
              <w:rPr>
                <w:rFonts w:cs="Arial"/>
              </w:rPr>
            </w:pPr>
            <w:r w:rsidRPr="006233EA">
              <w:rPr>
                <w:rFonts w:cs="Arial"/>
                <w:b/>
              </w:rPr>
              <w:t>$I</w:t>
            </w:r>
            <w:r w:rsidRPr="006233EA">
              <w:rPr>
                <w:rFonts w:cs="Arial"/>
              </w:rPr>
              <w:t xml:space="preserve"> value of the home device at the time of the call to the Device Handler</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Device Handler</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cs="Arial"/>
              </w:rPr>
              <w:t xml:space="preserve"> (</w:t>
            </w:r>
            <w:r w:rsidRPr="006233EA">
              <w:rPr>
                <w:rFonts w:cs="Arial"/>
                <w:b/>
              </w:rPr>
              <w:t>^%ZIS</w:t>
            </w:r>
            <w:r w:rsidRPr="006233EA">
              <w:rPr>
                <w:rFonts w:cs="Arial"/>
              </w:rPr>
              <w:t>).</w:t>
            </w:r>
          </w:p>
        </w:tc>
      </w:tr>
      <w:tr w:rsidR="00DD5CEF" w:rsidRPr="006233EA" w14:paraId="0D8DDFEB" w14:textId="77777777" w:rsidTr="00A17927">
        <w:tc>
          <w:tcPr>
            <w:tcW w:w="1584" w:type="dxa"/>
          </w:tcPr>
          <w:p w14:paraId="6BE2FFB9" w14:textId="77777777" w:rsidR="00DD5CEF" w:rsidRPr="006233EA" w:rsidRDefault="00DD5CEF" w:rsidP="00E309BE">
            <w:pPr>
              <w:pStyle w:val="TableText"/>
              <w:rPr>
                <w:rFonts w:cs="Arial"/>
                <w:b/>
              </w:rPr>
            </w:pPr>
            <w:r w:rsidRPr="006233EA">
              <w:rPr>
                <w:rFonts w:cs="Arial"/>
                <w:b/>
              </w:rPr>
              <w:t>IOBS</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IOBS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Variables:IOBS</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7E794660" w14:textId="77777777" w:rsidR="00DD5CEF" w:rsidRPr="006233EA" w:rsidRDefault="00DD5CEF" w:rsidP="00E309BE">
            <w:pPr>
              <w:pStyle w:val="TableText"/>
              <w:rPr>
                <w:rFonts w:cs="Arial"/>
              </w:rPr>
            </w:pPr>
            <w:r w:rsidRPr="006233EA">
              <w:rPr>
                <w:rFonts w:cs="Arial"/>
              </w:rPr>
              <w:t>Contains the code to issue a backspace for last selected input/output device.</w:t>
            </w:r>
          </w:p>
        </w:tc>
      </w:tr>
      <w:tr w:rsidR="00DD5CEF" w:rsidRPr="006233EA" w14:paraId="24126308" w14:textId="77777777" w:rsidTr="00A17927">
        <w:tc>
          <w:tcPr>
            <w:tcW w:w="1584" w:type="dxa"/>
          </w:tcPr>
          <w:p w14:paraId="16D3E469" w14:textId="77777777" w:rsidR="00DD5CEF" w:rsidRPr="006233EA" w:rsidRDefault="00DD5CEF" w:rsidP="00E309BE">
            <w:pPr>
              <w:pStyle w:val="TableText"/>
              <w:rPr>
                <w:rFonts w:cs="Arial"/>
                <w:b/>
              </w:rPr>
            </w:pPr>
            <w:r w:rsidRPr="006233EA">
              <w:rPr>
                <w:rFonts w:cs="Arial"/>
                <w:b/>
              </w:rPr>
              <w:t>IOS</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IOS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Variables:IOS</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59EE3FCC" w14:textId="77777777" w:rsidR="00DD5CEF" w:rsidRPr="006233EA" w:rsidRDefault="00DD5CEF" w:rsidP="00DD4908">
            <w:pPr>
              <w:pStyle w:val="TableText"/>
              <w:rPr>
                <w:rFonts w:cs="Arial"/>
              </w:rPr>
            </w:pPr>
            <w:r w:rsidRPr="006233EA">
              <w:rPr>
                <w:rFonts w:cs="Arial"/>
              </w:rPr>
              <w:t>Internal entry number of the last selected input/output device from the DEVICE</w:t>
            </w:r>
            <w:r w:rsidR="00DD4908" w:rsidRPr="006233EA">
              <w:rPr>
                <w:rFonts w:cs="Arial"/>
              </w:rPr>
              <w:t xml:space="preserve"> (#3.5) </w:t>
            </w:r>
            <w:r w:rsidRPr="006233EA">
              <w:rPr>
                <w:rFonts w:cs="Arial"/>
              </w:rPr>
              <w:t>file</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DEVICE</w:instrText>
            </w:r>
            <w:r w:rsidR="00DD4908" w:rsidRPr="006233EA">
              <w:rPr>
                <w:rFonts w:ascii="Times New Roman" w:hAnsi="Times New Roman"/>
                <w:sz w:val="24"/>
              </w:rPr>
              <w:instrText xml:space="preserve"> (#3.5)</w:instrText>
            </w:r>
            <w:r w:rsidRPr="006233EA">
              <w:rPr>
                <w:rFonts w:ascii="Times New Roman" w:hAnsi="Times New Roman"/>
                <w:sz w:val="24"/>
              </w:rPr>
              <w:instrText xml:space="preserve"> File</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Files:DEVICE (#3.5)</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cs="Arial"/>
              </w:rPr>
              <w:t>.</w:t>
            </w:r>
          </w:p>
        </w:tc>
      </w:tr>
      <w:tr w:rsidR="00DD5CEF" w:rsidRPr="006233EA" w14:paraId="426394C3" w14:textId="77777777" w:rsidTr="00A17927">
        <w:tc>
          <w:tcPr>
            <w:tcW w:w="1584" w:type="dxa"/>
          </w:tcPr>
          <w:p w14:paraId="706DEF4A" w14:textId="77777777" w:rsidR="00DD5CEF" w:rsidRPr="006233EA" w:rsidRDefault="00DD5CEF" w:rsidP="00E309BE">
            <w:pPr>
              <w:pStyle w:val="TableText"/>
              <w:rPr>
                <w:rFonts w:cs="Arial"/>
                <w:b/>
              </w:rPr>
            </w:pPr>
            <w:r w:rsidRPr="006233EA">
              <w:rPr>
                <w:rFonts w:cs="Arial"/>
                <w:b/>
              </w:rPr>
              <w:t>IOST(0)</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IOST(0)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Variables:IOST(0)</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4481CB5D" w14:textId="77777777" w:rsidR="00DD5CEF" w:rsidRPr="006233EA" w:rsidRDefault="00DD5CEF" w:rsidP="00DD4908">
            <w:pPr>
              <w:pStyle w:val="TableText"/>
              <w:rPr>
                <w:rFonts w:cs="Arial"/>
              </w:rPr>
            </w:pPr>
            <w:r w:rsidRPr="006233EA">
              <w:rPr>
                <w:rFonts w:cs="Arial"/>
              </w:rPr>
              <w:t>The last selected input/output device</w:t>
            </w:r>
            <w:r w:rsidR="006C50DB" w:rsidRPr="006233EA">
              <w:rPr>
                <w:rFonts w:cs="Arial"/>
              </w:rPr>
              <w:t>’</w:t>
            </w:r>
            <w:r w:rsidRPr="006233EA">
              <w:rPr>
                <w:rFonts w:cs="Arial"/>
              </w:rPr>
              <w:t>s subtype from the TERMINAL TYPE</w:t>
            </w:r>
            <w:r w:rsidR="00DD4908" w:rsidRPr="006233EA">
              <w:rPr>
                <w:rFonts w:cs="Arial"/>
              </w:rPr>
              <w:t xml:space="preserve"> (#3.2)</w:t>
            </w:r>
            <w:r w:rsidRPr="006233EA">
              <w:rPr>
                <w:rFonts w:cs="Arial"/>
              </w:rPr>
              <w:t xml:space="preserve"> file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TERMINAL TYPE</w:instrText>
            </w:r>
            <w:r w:rsidR="00DD4908" w:rsidRPr="006233EA">
              <w:rPr>
                <w:rFonts w:ascii="Times New Roman" w:hAnsi="Times New Roman"/>
                <w:sz w:val="24"/>
              </w:rPr>
              <w:instrText xml:space="preserve"> (#3.2)</w:instrText>
            </w:r>
            <w:r w:rsidR="001C11E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Files:TERMINAL TYPE (#3.2)</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rPr>
                <w:rFonts w:cs="Arial"/>
              </w:rPr>
              <w:t xml:space="preserve"> (internal entry number).</w:t>
            </w:r>
          </w:p>
        </w:tc>
      </w:tr>
      <w:tr w:rsidR="00DD5CEF" w:rsidRPr="006233EA" w14:paraId="1706A794" w14:textId="77777777" w:rsidTr="00A17927">
        <w:tc>
          <w:tcPr>
            <w:tcW w:w="1584" w:type="dxa"/>
          </w:tcPr>
          <w:p w14:paraId="014EDEDA" w14:textId="77777777" w:rsidR="00DD5CEF" w:rsidRPr="006233EA" w:rsidRDefault="00DD5CEF" w:rsidP="00E309BE">
            <w:pPr>
              <w:pStyle w:val="TableText"/>
              <w:rPr>
                <w:rFonts w:cs="Arial"/>
                <w:b/>
              </w:rPr>
            </w:pPr>
            <w:r w:rsidRPr="006233EA">
              <w:rPr>
                <w:rFonts w:cs="Arial"/>
                <w:b/>
              </w:rPr>
              <w:t>IOXY</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IOXY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Variables:IOXY</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650" w:type="dxa"/>
          </w:tcPr>
          <w:p w14:paraId="49C7F4C9" w14:textId="77777777" w:rsidR="00DD5CEF" w:rsidRPr="006233EA" w:rsidRDefault="00DD5CEF" w:rsidP="00DD4908">
            <w:pPr>
              <w:pStyle w:val="TableText"/>
              <w:rPr>
                <w:rFonts w:cs="Arial"/>
              </w:rPr>
            </w:pPr>
            <w:r w:rsidRPr="006233EA">
              <w:rPr>
                <w:rFonts w:cs="Arial"/>
              </w:rPr>
              <w:t xml:space="preserve">Value of the </w:t>
            </w:r>
            <w:r w:rsidRPr="006233EA">
              <w:rPr>
                <w:rFonts w:cs="Arial"/>
                <w:b/>
              </w:rPr>
              <w:t>XY</w:t>
            </w:r>
            <w:r w:rsidRPr="006233EA">
              <w:rPr>
                <w:rFonts w:cs="Arial"/>
              </w:rPr>
              <w:t xml:space="preserve"> field from the TERMINAL TYPE</w:t>
            </w:r>
            <w:r w:rsidR="00DD4908" w:rsidRPr="006233EA">
              <w:rPr>
                <w:rFonts w:cs="Arial"/>
              </w:rPr>
              <w:t xml:space="preserve"> (#3.2)</w:t>
            </w:r>
            <w:r w:rsidRPr="006233EA">
              <w:rPr>
                <w:rFonts w:cs="Arial"/>
              </w:rPr>
              <w:t xml:space="preserve"> file</w:t>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TERMINAL TYPE</w:instrText>
            </w:r>
            <w:r w:rsidR="00DD4908" w:rsidRPr="006233EA">
              <w:rPr>
                <w:rFonts w:ascii="Times New Roman" w:hAnsi="Times New Roman"/>
                <w:sz w:val="24"/>
              </w:rPr>
              <w:instrText xml:space="preserve"> (#3.2)</w:instrText>
            </w:r>
            <w:r w:rsidR="001C11ED" w:rsidRPr="006233EA">
              <w:rPr>
                <w:rFonts w:ascii="Times New Roman" w:hAnsi="Times New Roman"/>
                <w:sz w:val="24"/>
              </w:rPr>
              <w:instrText xml:space="preserve"> File</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001C11ED" w:rsidRPr="006233EA">
              <w:rPr>
                <w:rFonts w:ascii="Times New Roman" w:hAnsi="Times New Roman"/>
                <w:sz w:val="24"/>
              </w:rPr>
              <w:fldChar w:fldCharType="begin"/>
            </w:r>
            <w:r w:rsidR="001C11ED" w:rsidRPr="006233EA">
              <w:rPr>
                <w:rFonts w:ascii="Times New Roman" w:hAnsi="Times New Roman"/>
                <w:sz w:val="24"/>
              </w:rPr>
              <w:instrText xml:space="preserve"> XE </w:instrText>
            </w:r>
            <w:r w:rsidR="00150FF6" w:rsidRPr="006233EA">
              <w:rPr>
                <w:rFonts w:ascii="Times New Roman" w:hAnsi="Times New Roman"/>
                <w:sz w:val="24"/>
              </w:rPr>
              <w:instrText>"</w:instrText>
            </w:r>
            <w:r w:rsidR="001C11ED" w:rsidRPr="006233EA">
              <w:rPr>
                <w:rFonts w:ascii="Times New Roman" w:hAnsi="Times New Roman"/>
                <w:sz w:val="24"/>
              </w:rPr>
              <w:instrText>Files:TERMINAL TYPE (#3.2)</w:instrText>
            </w:r>
            <w:r w:rsidR="00150FF6" w:rsidRPr="006233EA">
              <w:rPr>
                <w:rFonts w:ascii="Times New Roman" w:hAnsi="Times New Roman"/>
                <w:sz w:val="24"/>
              </w:rPr>
              <w:instrText>"</w:instrText>
            </w:r>
            <w:r w:rsidR="001C11ED" w:rsidRPr="006233EA">
              <w:rPr>
                <w:rFonts w:ascii="Times New Roman" w:hAnsi="Times New Roman"/>
                <w:sz w:val="24"/>
              </w:rPr>
              <w:instrText xml:space="preserve"> </w:instrText>
            </w:r>
            <w:r w:rsidR="001C11ED" w:rsidRPr="006233EA">
              <w:rPr>
                <w:rFonts w:ascii="Times New Roman" w:hAnsi="Times New Roman"/>
                <w:sz w:val="24"/>
              </w:rPr>
              <w:fldChar w:fldCharType="end"/>
            </w:r>
            <w:r w:rsidRPr="006233EA">
              <w:rPr>
                <w:rFonts w:cs="Arial"/>
              </w:rPr>
              <w:t xml:space="preserve"> for the last selected input/output device.</w:t>
            </w:r>
          </w:p>
        </w:tc>
      </w:tr>
    </w:tbl>
    <w:p w14:paraId="75578E90" w14:textId="77777777" w:rsidR="000E501D" w:rsidRPr="006233EA" w:rsidRDefault="000E501D" w:rsidP="0013161F">
      <w:pPr>
        <w:pStyle w:val="BodyText6"/>
      </w:pPr>
    </w:p>
    <w:p w14:paraId="3B051430" w14:textId="7CF98CAF" w:rsidR="000E501D" w:rsidRPr="006233EA" w:rsidRDefault="008B5288" w:rsidP="00E309BE">
      <w:pPr>
        <w:pStyle w:val="BodyText"/>
        <w:keepNext/>
        <w:keepLines/>
      </w:pPr>
      <w:r w:rsidRPr="006233EA">
        <w:rPr>
          <w:color w:val="0000FF"/>
          <w:u w:val="single"/>
        </w:rPr>
        <w:fldChar w:fldCharType="begin"/>
      </w:r>
      <w:r w:rsidRPr="006233EA">
        <w:rPr>
          <w:color w:val="0000FF"/>
          <w:u w:val="single"/>
        </w:rPr>
        <w:instrText xml:space="preserve"> REF _Ref14769908 \h  \* MERGEFORMAT </w:instrText>
      </w:r>
      <w:r w:rsidRPr="006233EA">
        <w:rPr>
          <w:color w:val="0000FF"/>
          <w:u w:val="single"/>
        </w:rPr>
      </w:r>
      <w:r w:rsidRPr="006233EA">
        <w:rPr>
          <w:color w:val="0000FF"/>
          <w:u w:val="single"/>
        </w:rPr>
        <w:fldChar w:fldCharType="separate"/>
      </w:r>
      <w:r w:rsidR="00712677" w:rsidRPr="00712677">
        <w:rPr>
          <w:color w:val="0000FF"/>
          <w:u w:val="single"/>
        </w:rPr>
        <w:t>Table 32</w:t>
      </w:r>
      <w:r w:rsidRPr="006233EA">
        <w:rPr>
          <w:color w:val="0000FF"/>
          <w:u w:val="single"/>
        </w:rPr>
        <w:fldChar w:fldCharType="end"/>
      </w:r>
      <w:r w:rsidRPr="006233EA">
        <w:t xml:space="preserve"> lists the</w:t>
      </w:r>
      <w:r w:rsidR="000E501D" w:rsidRPr="006233EA">
        <w:t xml:space="preserve"> </w:t>
      </w:r>
      <w:r w:rsidR="00C53D4E" w:rsidRPr="006233EA">
        <w:t>software</w:t>
      </w:r>
      <w:r w:rsidR="000E501D" w:rsidRPr="006233EA">
        <w:t>-wide variable is defined within the menu system if alpha-beta tracking is taking place:</w:t>
      </w:r>
    </w:p>
    <w:p w14:paraId="0A807296" w14:textId="77777777" w:rsidR="00B10C09" w:rsidRPr="006233EA" w:rsidRDefault="00B10C09" w:rsidP="00B10C09">
      <w:pPr>
        <w:pStyle w:val="BodyText6"/>
        <w:keepNext/>
        <w:keepLines/>
      </w:pPr>
    </w:p>
    <w:p w14:paraId="4CE4423D" w14:textId="75D7E910" w:rsidR="00416830" w:rsidRPr="006233EA" w:rsidRDefault="00E41E50" w:rsidP="00E41E50">
      <w:pPr>
        <w:pStyle w:val="Caption"/>
      </w:pPr>
      <w:bookmarkStart w:id="424" w:name="_Ref14769908"/>
      <w:bookmarkStart w:id="425" w:name="_Toc193532671"/>
      <w:bookmarkStart w:id="426" w:name="_Toc129437701"/>
      <w:r w:rsidRPr="006233EA">
        <w:t xml:space="preserve">Table </w:t>
      </w:r>
      <w:fldSimple w:instr=" SEQ Table \* ARABIC ">
        <w:r w:rsidR="00712677">
          <w:rPr>
            <w:noProof/>
          </w:rPr>
          <w:t>32</w:t>
        </w:r>
      </w:fldSimple>
      <w:bookmarkEnd w:id="424"/>
      <w:r w:rsidR="00DC412E" w:rsidRPr="006233EA">
        <w:t>:</w:t>
      </w:r>
      <w:r w:rsidRPr="006233EA">
        <w:t xml:space="preserve"> Vari</w:t>
      </w:r>
      <w:r w:rsidR="006F496C" w:rsidRPr="006233EA">
        <w:t>ables—Defined While a User is in the Menu System with Alpha-Beta T</w:t>
      </w:r>
      <w:r w:rsidRPr="006233EA">
        <w:t>racking</w:t>
      </w:r>
      <w:bookmarkEnd w:id="425"/>
      <w:bookmarkEnd w:id="42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6233EA" w14:paraId="2238BCC8" w14:textId="77777777" w:rsidTr="00B10C09">
        <w:trPr>
          <w:tblHeader/>
        </w:trPr>
        <w:tc>
          <w:tcPr>
            <w:tcW w:w="1584" w:type="dxa"/>
            <w:shd w:val="clear" w:color="auto" w:fill="F2F2F2" w:themeFill="background1" w:themeFillShade="F2"/>
          </w:tcPr>
          <w:p w14:paraId="6BCDFEF7" w14:textId="77777777" w:rsidR="00DD5CEF" w:rsidRPr="006233EA" w:rsidRDefault="00DD5CEF" w:rsidP="00E309BE">
            <w:pPr>
              <w:pStyle w:val="TableHeading"/>
            </w:pPr>
            <w:r w:rsidRPr="006233EA">
              <w:t>Variable</w:t>
            </w:r>
          </w:p>
        </w:tc>
        <w:tc>
          <w:tcPr>
            <w:tcW w:w="7848" w:type="dxa"/>
            <w:shd w:val="clear" w:color="auto" w:fill="F2F2F2" w:themeFill="background1" w:themeFillShade="F2"/>
          </w:tcPr>
          <w:p w14:paraId="58BB3DA5" w14:textId="77777777" w:rsidR="00DD5CEF" w:rsidRPr="006233EA" w:rsidRDefault="00DD5CEF" w:rsidP="00E309BE">
            <w:pPr>
              <w:pStyle w:val="TableHeading"/>
            </w:pPr>
            <w:r w:rsidRPr="006233EA">
              <w:t>Description</w:t>
            </w:r>
          </w:p>
        </w:tc>
      </w:tr>
      <w:tr w:rsidR="00DD5CEF" w:rsidRPr="006233EA" w14:paraId="4D9D2B95" w14:textId="77777777" w:rsidTr="00C4614C">
        <w:tc>
          <w:tcPr>
            <w:tcW w:w="1584" w:type="dxa"/>
          </w:tcPr>
          <w:p w14:paraId="75AF1653" w14:textId="77777777" w:rsidR="00DD5CEF" w:rsidRPr="006233EA" w:rsidRDefault="00DD5CEF" w:rsidP="00E309BE">
            <w:pPr>
              <w:pStyle w:val="TableText"/>
              <w:rPr>
                <w:rFonts w:cs="Arial"/>
                <w:b/>
              </w:rPr>
            </w:pPr>
            <w:r w:rsidRPr="006233EA">
              <w:rPr>
                <w:rFonts w:cs="Arial"/>
                <w:b/>
              </w:rPr>
              <w:t>XQABTST</w:t>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XQABTST Variable</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r w:rsidR="00416830" w:rsidRPr="006233EA">
              <w:rPr>
                <w:rFonts w:ascii="Times New Roman" w:hAnsi="Times New Roman"/>
                <w:sz w:val="24"/>
              </w:rPr>
              <w:fldChar w:fldCharType="begin"/>
            </w:r>
            <w:r w:rsidR="0041683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416830" w:rsidRPr="006233EA">
              <w:rPr>
                <w:rFonts w:ascii="Times New Roman" w:hAnsi="Times New Roman"/>
                <w:sz w:val="24"/>
              </w:rPr>
              <w:instrText>Variables:XQABTST</w:instrText>
            </w:r>
            <w:r w:rsidR="00150FF6" w:rsidRPr="006233EA">
              <w:rPr>
                <w:rFonts w:ascii="Times New Roman" w:hAnsi="Times New Roman"/>
                <w:sz w:val="24"/>
              </w:rPr>
              <w:instrText>"</w:instrText>
            </w:r>
            <w:r w:rsidR="00416830" w:rsidRPr="006233EA">
              <w:rPr>
                <w:rFonts w:ascii="Times New Roman" w:hAnsi="Times New Roman"/>
                <w:sz w:val="24"/>
              </w:rPr>
              <w:instrText xml:space="preserve"> </w:instrText>
            </w:r>
            <w:r w:rsidR="00416830" w:rsidRPr="006233EA">
              <w:rPr>
                <w:rFonts w:ascii="Times New Roman" w:hAnsi="Times New Roman"/>
                <w:sz w:val="24"/>
              </w:rPr>
              <w:fldChar w:fldCharType="end"/>
            </w:r>
          </w:p>
        </w:tc>
        <w:tc>
          <w:tcPr>
            <w:tcW w:w="7848" w:type="dxa"/>
          </w:tcPr>
          <w:p w14:paraId="58F86DE7" w14:textId="77777777" w:rsidR="00DD5CEF" w:rsidRPr="006233EA" w:rsidRDefault="00DD5CEF" w:rsidP="00E309BE">
            <w:pPr>
              <w:pStyle w:val="TableText"/>
              <w:rPr>
                <w:rFonts w:cs="Arial"/>
              </w:rPr>
            </w:pPr>
            <w:r w:rsidRPr="006233EA">
              <w:rPr>
                <w:rFonts w:cs="Arial"/>
              </w:rPr>
              <w:t>Flag that signals whether alpha-beta testing is in effect.</w:t>
            </w:r>
          </w:p>
        </w:tc>
      </w:tr>
    </w:tbl>
    <w:p w14:paraId="219DC5DA" w14:textId="45210BBB" w:rsidR="000E501D" w:rsidRPr="006233EA" w:rsidRDefault="000E501D" w:rsidP="00B10C09">
      <w:pPr>
        <w:pStyle w:val="BodyText6"/>
      </w:pPr>
    </w:p>
    <w:p w14:paraId="1FCBE3CC" w14:textId="77777777" w:rsidR="00B10C09" w:rsidRPr="006233EA" w:rsidRDefault="00B10C09" w:rsidP="00E309BE">
      <w:pPr>
        <w:pStyle w:val="BodyText"/>
      </w:pPr>
    </w:p>
    <w:p w14:paraId="6C2E12FA" w14:textId="77777777" w:rsidR="00461226" w:rsidRPr="006233EA" w:rsidRDefault="00461226" w:rsidP="00461226">
      <w:pPr>
        <w:pStyle w:val="BodyText"/>
        <w:rPr>
          <w:kern w:val="32"/>
        </w:rPr>
      </w:pPr>
      <w:r w:rsidRPr="006233EA">
        <w:br w:type="page"/>
      </w:r>
    </w:p>
    <w:p w14:paraId="1D7A392F" w14:textId="03C9B4E9" w:rsidR="000E501D" w:rsidRPr="006233EA" w:rsidRDefault="000E501D" w:rsidP="006F79ED">
      <w:pPr>
        <w:pStyle w:val="Heading1"/>
      </w:pPr>
      <w:bookmarkStart w:id="427" w:name="_Toc129437630"/>
      <w:r w:rsidRPr="006233EA">
        <w:lastRenderedPageBreak/>
        <w:t>SACC Exemptions</w:t>
      </w:r>
      <w:bookmarkEnd w:id="427"/>
    </w:p>
    <w:p w14:paraId="74F0811C" w14:textId="555AD881" w:rsidR="00D44372" w:rsidRPr="006233EA" w:rsidRDefault="0013161F" w:rsidP="00F6018E">
      <w:pPr>
        <w:pStyle w:val="BodyText"/>
        <w:keepNext/>
        <w:keepLines/>
      </w:pPr>
      <w:r w:rsidRPr="006233EA">
        <w:fldChar w:fldCharType="begin"/>
      </w:r>
      <w:r w:rsidRPr="006233EA">
        <w:instrText xml:space="preserve"> XE "SACC Exemptions" </w:instrText>
      </w:r>
      <w:r w:rsidRPr="006233EA">
        <w:fldChar w:fldCharType="end"/>
      </w:r>
      <w:r w:rsidRPr="006233EA">
        <w:fldChar w:fldCharType="begin"/>
      </w:r>
      <w:r w:rsidRPr="006233EA">
        <w:instrText xml:space="preserve"> XE "Exemptions:SACC" </w:instrText>
      </w:r>
      <w:r w:rsidRPr="006233EA">
        <w:fldChar w:fldCharType="end"/>
      </w:r>
      <w:r w:rsidRPr="006233EA">
        <w:fldChar w:fldCharType="begin"/>
      </w:r>
      <w:r w:rsidRPr="006233EA">
        <w:instrText xml:space="preserve"> XE "Kernel:SACC Exemptions" </w:instrText>
      </w:r>
      <w:r w:rsidRPr="006233EA">
        <w:fldChar w:fldCharType="end"/>
      </w:r>
      <w:r w:rsidRPr="006233EA">
        <w:fldChar w:fldCharType="begin"/>
      </w:r>
      <w:r w:rsidRPr="006233EA">
        <w:instrText xml:space="preserve"> XE "Toolkit:SACC Exemptions" </w:instrText>
      </w:r>
      <w:r w:rsidRPr="006233EA">
        <w:fldChar w:fldCharType="end"/>
      </w:r>
      <w:r w:rsidR="00D44372" w:rsidRPr="006233EA">
        <w:rPr>
          <w:color w:val="0000FF"/>
          <w:u w:val="single"/>
        </w:rPr>
        <w:fldChar w:fldCharType="begin"/>
      </w:r>
      <w:r w:rsidR="00D44372" w:rsidRPr="006233EA">
        <w:rPr>
          <w:color w:val="0000FF"/>
          <w:u w:val="single"/>
        </w:rPr>
        <w:instrText xml:space="preserve"> REF _Ref333475998 \h  \* MERGEFORMAT </w:instrText>
      </w:r>
      <w:r w:rsidR="00D44372" w:rsidRPr="006233EA">
        <w:rPr>
          <w:color w:val="0000FF"/>
          <w:u w:val="single"/>
        </w:rPr>
      </w:r>
      <w:r w:rsidR="00D44372" w:rsidRPr="006233EA">
        <w:rPr>
          <w:color w:val="0000FF"/>
          <w:u w:val="single"/>
        </w:rPr>
        <w:fldChar w:fldCharType="separate"/>
      </w:r>
      <w:r w:rsidR="00712677" w:rsidRPr="00712677">
        <w:rPr>
          <w:color w:val="0000FF"/>
          <w:u w:val="single"/>
        </w:rPr>
        <w:t>Table 33</w:t>
      </w:r>
      <w:r w:rsidR="00D44372" w:rsidRPr="006233EA">
        <w:rPr>
          <w:color w:val="0000FF"/>
          <w:u w:val="single"/>
        </w:rPr>
        <w:fldChar w:fldCharType="end"/>
      </w:r>
      <w:r w:rsidR="005D1CCF" w:rsidRPr="006233EA">
        <w:t xml:space="preserve"> lists</w:t>
      </w:r>
      <w:r w:rsidR="000E501D" w:rsidRPr="006233EA">
        <w:t xml:space="preserve"> </w:t>
      </w:r>
      <w:r w:rsidR="005D1CCF" w:rsidRPr="006233EA">
        <w:t>the Standards and Conventions (SAC)</w:t>
      </w:r>
      <w:r w:rsidR="000E501D" w:rsidRPr="006233EA">
        <w:t xml:space="preserve"> exemptions </w:t>
      </w:r>
      <w:r w:rsidR="005D1CCF" w:rsidRPr="006233EA">
        <w:t xml:space="preserve">that currently pertain to Kernel </w:t>
      </w:r>
      <w:r w:rsidR="005F5D0D" w:rsidRPr="006233EA">
        <w:t xml:space="preserve">and Kernel Toolkit </w:t>
      </w:r>
      <w:r w:rsidR="005D1CCF" w:rsidRPr="006233EA">
        <w:t>that were granted by</w:t>
      </w:r>
      <w:r w:rsidR="000E501D" w:rsidRPr="006233EA">
        <w:t xml:space="preserve"> the Programming Standards and Conventions </w:t>
      </w:r>
      <w:r w:rsidR="005D1CCF" w:rsidRPr="006233EA">
        <w:t>Committee (SACC)</w:t>
      </w:r>
      <w:r w:rsidR="0032174A" w:rsidRPr="006233EA">
        <w:t xml:space="preserve">. </w:t>
      </w:r>
      <w:r w:rsidR="00D355C4" w:rsidRPr="006233EA">
        <w:rPr>
          <w:color w:val="0000FF"/>
          <w:u w:val="single"/>
        </w:rPr>
        <w:fldChar w:fldCharType="begin"/>
      </w:r>
      <w:r w:rsidR="00D355C4" w:rsidRPr="006233EA">
        <w:rPr>
          <w:color w:val="0000FF"/>
          <w:u w:val="single"/>
        </w:rPr>
        <w:instrText xml:space="preserve"> REF _Ref333475998 \h  \* MERGEFORMAT </w:instrText>
      </w:r>
      <w:r w:rsidR="00D355C4" w:rsidRPr="006233EA">
        <w:rPr>
          <w:color w:val="0000FF"/>
          <w:u w:val="single"/>
        </w:rPr>
      </w:r>
      <w:r w:rsidR="00D355C4" w:rsidRPr="006233EA">
        <w:rPr>
          <w:color w:val="0000FF"/>
          <w:u w:val="single"/>
        </w:rPr>
        <w:fldChar w:fldCharType="separate"/>
      </w:r>
      <w:r w:rsidR="00712677" w:rsidRPr="00712677">
        <w:rPr>
          <w:color w:val="0000FF"/>
          <w:u w:val="single"/>
        </w:rPr>
        <w:t>Table 33</w:t>
      </w:r>
      <w:r w:rsidR="00D355C4" w:rsidRPr="006233EA">
        <w:rPr>
          <w:color w:val="0000FF"/>
          <w:u w:val="single"/>
        </w:rPr>
        <w:fldChar w:fldCharType="end"/>
      </w:r>
      <w:r w:rsidR="005D1CCF" w:rsidRPr="006233EA">
        <w:t xml:space="preserve"> includes the </w:t>
      </w:r>
      <w:r w:rsidR="00D44372" w:rsidRPr="006233EA">
        <w:t>following data:</w:t>
      </w:r>
    </w:p>
    <w:p w14:paraId="4996027C" w14:textId="77777777" w:rsidR="00D44372" w:rsidRPr="006233EA" w:rsidRDefault="00D44372" w:rsidP="00D44372">
      <w:pPr>
        <w:pStyle w:val="ListBullet"/>
        <w:keepNext/>
        <w:keepLines/>
      </w:pPr>
      <w:r w:rsidRPr="006233EA">
        <w:t>S</w:t>
      </w:r>
      <w:r w:rsidR="005D1CCF" w:rsidRPr="006233EA">
        <w:t>tandard</w:t>
      </w:r>
      <w:r w:rsidR="00BA5699" w:rsidRPr="006233EA">
        <w:t>s</w:t>
      </w:r>
      <w:r w:rsidRPr="006233EA">
        <w:t xml:space="preserve"> S</w:t>
      </w:r>
      <w:r w:rsidR="000E501D" w:rsidRPr="006233EA">
        <w:t>ection</w:t>
      </w:r>
      <w:r w:rsidRPr="006233EA">
        <w:t xml:space="preserve"> N</w:t>
      </w:r>
      <w:r w:rsidR="005D1CCF" w:rsidRPr="006233EA">
        <w:t>umber</w:t>
      </w:r>
    </w:p>
    <w:p w14:paraId="1AEA3DDE" w14:textId="77777777" w:rsidR="00D44372" w:rsidRPr="006233EA" w:rsidRDefault="00D44372" w:rsidP="00D44372">
      <w:pPr>
        <w:pStyle w:val="ListBullet"/>
        <w:keepNext/>
        <w:keepLines/>
      </w:pPr>
      <w:r w:rsidRPr="006233EA">
        <w:t>Nature of Exemption</w:t>
      </w:r>
    </w:p>
    <w:p w14:paraId="275439ED" w14:textId="77777777" w:rsidR="00D44372" w:rsidRPr="006233EA" w:rsidRDefault="00D44372" w:rsidP="00D44372">
      <w:pPr>
        <w:pStyle w:val="ListBullet"/>
        <w:keepNext/>
        <w:keepLines/>
      </w:pPr>
      <w:r w:rsidRPr="006233EA">
        <w:t>D</w:t>
      </w:r>
      <w:r w:rsidR="000E501D" w:rsidRPr="006233EA">
        <w:t>at</w:t>
      </w:r>
      <w:r w:rsidRPr="006233EA">
        <w:t>e Created (Granted)</w:t>
      </w:r>
    </w:p>
    <w:p w14:paraId="653F0F7D" w14:textId="24C6F2C5" w:rsidR="000E501D" w:rsidRPr="006233EA" w:rsidRDefault="00D44372" w:rsidP="00D44372">
      <w:pPr>
        <w:pStyle w:val="ListBullet"/>
        <w:keepNext/>
        <w:keepLines/>
        <w:rPr>
          <w:b/>
        </w:rPr>
      </w:pPr>
      <w:r w:rsidRPr="006233EA">
        <w:t>D</w:t>
      </w:r>
      <w:r w:rsidR="005D1CCF" w:rsidRPr="006233EA">
        <w:t>escription</w:t>
      </w:r>
    </w:p>
    <w:p w14:paraId="7F5C234D" w14:textId="77777777" w:rsidR="006605F4" w:rsidRPr="006233EA" w:rsidRDefault="006605F4" w:rsidP="004A6F70">
      <w:pPr>
        <w:pStyle w:val="BodyText6"/>
        <w:keepNext/>
        <w:keepLines/>
      </w:pPr>
    </w:p>
    <w:p w14:paraId="3F4218CF" w14:textId="75AF86F0" w:rsidR="005D1CCF" w:rsidRPr="006233EA" w:rsidRDefault="00E41E50" w:rsidP="00E41E50">
      <w:pPr>
        <w:pStyle w:val="Caption"/>
      </w:pPr>
      <w:bookmarkStart w:id="428" w:name="_Ref333475998"/>
      <w:bookmarkStart w:id="429" w:name="_Toc193532672"/>
      <w:bookmarkStart w:id="430" w:name="_Toc129437702"/>
      <w:r w:rsidRPr="006233EA">
        <w:t xml:space="preserve">Table </w:t>
      </w:r>
      <w:fldSimple w:instr=" SEQ Table \* ARABIC ">
        <w:r w:rsidR="00712677">
          <w:rPr>
            <w:noProof/>
          </w:rPr>
          <w:t>33</w:t>
        </w:r>
      </w:fldSimple>
      <w:bookmarkEnd w:id="428"/>
      <w:r w:rsidR="00DC412E" w:rsidRPr="006233EA">
        <w:t>:</w:t>
      </w:r>
      <w:r w:rsidRPr="006233EA">
        <w:t xml:space="preserve"> </w:t>
      </w:r>
      <w:r w:rsidR="00C207EA" w:rsidRPr="006233EA">
        <w:t>SAC E</w:t>
      </w:r>
      <w:r w:rsidRPr="006233EA">
        <w:t>xemptions</w:t>
      </w:r>
      <w:bookmarkEnd w:id="429"/>
      <w:bookmarkEnd w:id="43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504"/>
        <w:gridCol w:w="1350"/>
        <w:gridCol w:w="2160"/>
        <w:gridCol w:w="1350"/>
        <w:gridCol w:w="3870"/>
      </w:tblGrid>
      <w:tr w:rsidR="005D1CCF" w:rsidRPr="006233EA" w14:paraId="0A23B8A2" w14:textId="77777777" w:rsidTr="00B10C09">
        <w:trPr>
          <w:tblHeader/>
        </w:trPr>
        <w:tc>
          <w:tcPr>
            <w:tcW w:w="504" w:type="dxa"/>
            <w:shd w:val="clear" w:color="auto" w:fill="F2F2F2" w:themeFill="background1" w:themeFillShade="F2"/>
            <w:vAlign w:val="bottom"/>
          </w:tcPr>
          <w:p w14:paraId="65BE9457" w14:textId="77777777" w:rsidR="00D421BB" w:rsidRPr="006233EA" w:rsidRDefault="005D1CCF" w:rsidP="00F6018E">
            <w:pPr>
              <w:pStyle w:val="TableHeading"/>
            </w:pPr>
            <w:r w:rsidRPr="006233EA">
              <w:t>#</w:t>
            </w:r>
          </w:p>
        </w:tc>
        <w:tc>
          <w:tcPr>
            <w:tcW w:w="1350" w:type="dxa"/>
            <w:shd w:val="clear" w:color="auto" w:fill="F2F2F2" w:themeFill="background1" w:themeFillShade="F2"/>
            <w:vAlign w:val="bottom"/>
          </w:tcPr>
          <w:p w14:paraId="5B4DB0F6" w14:textId="77777777" w:rsidR="00D421BB" w:rsidRPr="006233EA" w:rsidRDefault="005D1CCF" w:rsidP="00F6018E">
            <w:pPr>
              <w:pStyle w:val="TableHeading"/>
            </w:pPr>
            <w:r w:rsidRPr="006233EA">
              <w:t>Standards Section Number</w:t>
            </w:r>
          </w:p>
        </w:tc>
        <w:tc>
          <w:tcPr>
            <w:tcW w:w="2160" w:type="dxa"/>
            <w:shd w:val="clear" w:color="auto" w:fill="F2F2F2" w:themeFill="background1" w:themeFillShade="F2"/>
            <w:vAlign w:val="bottom"/>
          </w:tcPr>
          <w:p w14:paraId="4E8AA1A9" w14:textId="77777777" w:rsidR="00D421BB" w:rsidRPr="006233EA" w:rsidRDefault="005D1CCF" w:rsidP="00F6018E">
            <w:pPr>
              <w:pStyle w:val="TableHeading"/>
            </w:pPr>
            <w:r w:rsidRPr="006233EA">
              <w:t>Nature of Exemption</w:t>
            </w:r>
          </w:p>
        </w:tc>
        <w:tc>
          <w:tcPr>
            <w:tcW w:w="1350" w:type="dxa"/>
            <w:shd w:val="clear" w:color="auto" w:fill="F2F2F2" w:themeFill="background1" w:themeFillShade="F2"/>
            <w:vAlign w:val="bottom"/>
          </w:tcPr>
          <w:p w14:paraId="3768B77F" w14:textId="77777777" w:rsidR="00D421BB" w:rsidRPr="006233EA" w:rsidRDefault="005D1CCF" w:rsidP="00F6018E">
            <w:pPr>
              <w:pStyle w:val="TableHeading"/>
            </w:pPr>
            <w:r w:rsidRPr="006233EA">
              <w:t>Date Created</w:t>
            </w:r>
          </w:p>
        </w:tc>
        <w:tc>
          <w:tcPr>
            <w:tcW w:w="3870" w:type="dxa"/>
            <w:shd w:val="clear" w:color="auto" w:fill="F2F2F2" w:themeFill="background1" w:themeFillShade="F2"/>
            <w:vAlign w:val="bottom"/>
          </w:tcPr>
          <w:p w14:paraId="47545A94" w14:textId="77777777" w:rsidR="00D421BB" w:rsidRPr="006233EA" w:rsidRDefault="005D1CCF" w:rsidP="00F6018E">
            <w:pPr>
              <w:pStyle w:val="TableHeading"/>
            </w:pPr>
            <w:r w:rsidRPr="006233EA">
              <w:t>Description</w:t>
            </w:r>
          </w:p>
        </w:tc>
      </w:tr>
      <w:tr w:rsidR="005D1CCF" w:rsidRPr="006233EA" w14:paraId="61975673" w14:textId="77777777" w:rsidTr="00DB6D60">
        <w:tc>
          <w:tcPr>
            <w:tcW w:w="504" w:type="dxa"/>
          </w:tcPr>
          <w:p w14:paraId="176EE2AA" w14:textId="77777777" w:rsidR="00D421BB" w:rsidRPr="006233EA" w:rsidRDefault="005D1CCF" w:rsidP="0013161F">
            <w:pPr>
              <w:pStyle w:val="TableText"/>
              <w:keepNext/>
              <w:keepLines/>
            </w:pPr>
            <w:r w:rsidRPr="006233EA">
              <w:t>1</w:t>
            </w:r>
          </w:p>
        </w:tc>
        <w:tc>
          <w:tcPr>
            <w:tcW w:w="1350" w:type="dxa"/>
          </w:tcPr>
          <w:p w14:paraId="13FA55FF" w14:textId="77777777" w:rsidR="00D421BB" w:rsidRPr="006233EA" w:rsidRDefault="005D1CCF" w:rsidP="0013161F">
            <w:pPr>
              <w:pStyle w:val="TableText"/>
              <w:keepNext/>
              <w:keepLines/>
            </w:pPr>
            <w:r w:rsidRPr="006233EA">
              <w:t>6D</w:t>
            </w:r>
          </w:p>
        </w:tc>
        <w:tc>
          <w:tcPr>
            <w:tcW w:w="2160" w:type="dxa"/>
          </w:tcPr>
          <w:p w14:paraId="05C1E0FF" w14:textId="77777777" w:rsidR="00D421BB" w:rsidRPr="006233EA" w:rsidRDefault="006D16E9" w:rsidP="0013161F">
            <w:pPr>
              <w:pStyle w:val="TableText"/>
              <w:keepNext/>
              <w:keepLines/>
              <w:rPr>
                <w:b/>
              </w:rPr>
            </w:pPr>
            <w:r w:rsidRPr="006233EA">
              <w:rPr>
                <w:b/>
              </w:rPr>
              <w:t>FM c</w:t>
            </w:r>
            <w:r w:rsidR="005D1CCF" w:rsidRPr="006233EA">
              <w:rPr>
                <w:b/>
              </w:rPr>
              <w:t>ompatibility</w:t>
            </w:r>
          </w:p>
        </w:tc>
        <w:tc>
          <w:tcPr>
            <w:tcW w:w="1350" w:type="dxa"/>
          </w:tcPr>
          <w:p w14:paraId="79E14371" w14:textId="77777777" w:rsidR="00D421BB" w:rsidRPr="006233EA" w:rsidRDefault="00D421BB" w:rsidP="0013161F">
            <w:pPr>
              <w:pStyle w:val="TableText"/>
              <w:keepNext/>
              <w:keepLines/>
            </w:pPr>
          </w:p>
        </w:tc>
        <w:tc>
          <w:tcPr>
            <w:tcW w:w="3870" w:type="dxa"/>
          </w:tcPr>
          <w:p w14:paraId="51E537B7" w14:textId="77777777" w:rsidR="00D421BB" w:rsidRPr="006233EA" w:rsidRDefault="005D1CCF" w:rsidP="0013161F">
            <w:pPr>
              <w:pStyle w:val="TableText"/>
              <w:keepNext/>
              <w:keepLines/>
            </w:pPr>
            <w:r w:rsidRPr="006233EA">
              <w:t xml:space="preserve">The </w:t>
            </w:r>
            <w:r w:rsidR="00AB443E" w:rsidRPr="006233EA">
              <w:rPr>
                <w:b/>
              </w:rPr>
              <w:t>^</w:t>
            </w:r>
            <w:r w:rsidRPr="006233EA">
              <w:rPr>
                <w:b/>
              </w:rPr>
              <w:t>XUTL</w:t>
            </w:r>
            <w:r w:rsidRPr="006233EA">
              <w:t xml:space="preserve"> </w:t>
            </w:r>
            <w:r w:rsidR="00BD2889" w:rsidRPr="006233EA">
              <w:t>global</w:t>
            </w:r>
            <w:r w:rsidR="00BD2889" w:rsidRPr="006233EA">
              <w:rPr>
                <w:rFonts w:ascii="Times New Roman" w:hAnsi="Times New Roman"/>
                <w:sz w:val="24"/>
              </w:rPr>
              <w:fldChar w:fldCharType="begin"/>
            </w:r>
            <w:r w:rsidR="00BD2889"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43E" w:rsidRPr="006233EA">
              <w:rPr>
                <w:rFonts w:ascii="Times New Roman" w:hAnsi="Times New Roman"/>
                <w:sz w:val="24"/>
              </w:rPr>
              <w:instrText>^</w:instrText>
            </w:r>
            <w:r w:rsidR="00BD2889" w:rsidRPr="006233EA">
              <w:rPr>
                <w:rFonts w:ascii="Times New Roman" w:hAnsi="Times New Roman"/>
                <w:sz w:val="24"/>
              </w:rPr>
              <w:instrText>XUTL Global</w:instrText>
            </w:r>
            <w:r w:rsidR="00150FF6" w:rsidRPr="006233EA">
              <w:rPr>
                <w:rFonts w:ascii="Times New Roman" w:hAnsi="Times New Roman"/>
                <w:sz w:val="24"/>
              </w:rPr>
              <w:instrText>"</w:instrText>
            </w:r>
            <w:r w:rsidR="00BD2889" w:rsidRPr="006233EA">
              <w:rPr>
                <w:rFonts w:ascii="Times New Roman" w:hAnsi="Times New Roman"/>
                <w:sz w:val="24"/>
              </w:rPr>
              <w:instrText xml:space="preserve"> </w:instrText>
            </w:r>
            <w:r w:rsidR="00BD2889" w:rsidRPr="006233EA">
              <w:rPr>
                <w:rFonts w:ascii="Times New Roman" w:hAnsi="Times New Roman"/>
                <w:sz w:val="24"/>
              </w:rPr>
              <w:fldChar w:fldCharType="end"/>
            </w:r>
            <w:r w:rsidR="00BD2889" w:rsidRPr="006233EA">
              <w:rPr>
                <w:rFonts w:ascii="Times New Roman" w:hAnsi="Times New Roman"/>
                <w:sz w:val="24"/>
              </w:rPr>
              <w:fldChar w:fldCharType="begin"/>
            </w:r>
            <w:r w:rsidR="00BD2889"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D2889" w:rsidRPr="006233EA">
              <w:rPr>
                <w:rFonts w:ascii="Times New Roman" w:hAnsi="Times New Roman"/>
                <w:sz w:val="24"/>
              </w:rPr>
              <w:instrText>Globals:</w:instrText>
            </w:r>
            <w:r w:rsidR="00AB443E" w:rsidRPr="006233EA">
              <w:rPr>
                <w:rFonts w:ascii="Times New Roman" w:hAnsi="Times New Roman"/>
                <w:sz w:val="24"/>
              </w:rPr>
              <w:instrText>^</w:instrText>
            </w:r>
            <w:r w:rsidR="00BD2889" w:rsidRPr="006233EA">
              <w:rPr>
                <w:rFonts w:ascii="Times New Roman" w:hAnsi="Times New Roman"/>
                <w:sz w:val="24"/>
              </w:rPr>
              <w:instrText>XUTL</w:instrText>
            </w:r>
            <w:r w:rsidR="00150FF6" w:rsidRPr="006233EA">
              <w:rPr>
                <w:rFonts w:ascii="Times New Roman" w:hAnsi="Times New Roman"/>
                <w:sz w:val="24"/>
              </w:rPr>
              <w:instrText>"</w:instrText>
            </w:r>
            <w:r w:rsidR="00BD2889" w:rsidRPr="006233EA">
              <w:rPr>
                <w:rFonts w:ascii="Times New Roman" w:hAnsi="Times New Roman"/>
                <w:sz w:val="24"/>
              </w:rPr>
              <w:instrText xml:space="preserve"> </w:instrText>
            </w:r>
            <w:r w:rsidR="00BD2889" w:rsidRPr="006233EA">
              <w:rPr>
                <w:rFonts w:ascii="Times New Roman" w:hAnsi="Times New Roman"/>
                <w:sz w:val="24"/>
              </w:rPr>
              <w:fldChar w:fldCharType="end"/>
            </w:r>
            <w:r w:rsidR="00BD2889" w:rsidRPr="006233EA">
              <w:rPr>
                <w:rFonts w:ascii="Times New Roman" w:hAnsi="Times New Roman"/>
                <w:sz w:val="24"/>
              </w:rPr>
              <w:fldChar w:fldCharType="begin"/>
            </w:r>
            <w:r w:rsidR="00BD2889"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D2889" w:rsidRPr="006233EA">
              <w:rPr>
                <w:rFonts w:ascii="Times New Roman" w:hAnsi="Times New Roman"/>
                <w:sz w:val="24"/>
              </w:rPr>
              <w:instrText>Globals:Exempt From VA FileMan Compatibility</w:instrText>
            </w:r>
            <w:r w:rsidR="00150FF6" w:rsidRPr="006233EA">
              <w:rPr>
                <w:rFonts w:ascii="Times New Roman" w:hAnsi="Times New Roman"/>
                <w:sz w:val="24"/>
              </w:rPr>
              <w:instrText>"</w:instrText>
            </w:r>
            <w:r w:rsidR="00BD2889" w:rsidRPr="006233EA">
              <w:rPr>
                <w:rFonts w:ascii="Times New Roman" w:hAnsi="Times New Roman"/>
                <w:sz w:val="24"/>
              </w:rPr>
              <w:instrText xml:space="preserve"> </w:instrText>
            </w:r>
            <w:r w:rsidR="00BD2889" w:rsidRPr="006233EA">
              <w:rPr>
                <w:rFonts w:ascii="Times New Roman" w:hAnsi="Times New Roman"/>
                <w:sz w:val="24"/>
              </w:rPr>
              <w:fldChar w:fldCharType="end"/>
            </w:r>
            <w:r w:rsidR="00BD2889" w:rsidRPr="006233EA">
              <w:rPr>
                <w:rFonts w:ascii="Times New Roman" w:hAnsi="Times New Roman"/>
                <w:sz w:val="24"/>
              </w:rPr>
              <w:fldChar w:fldCharType="begin"/>
            </w:r>
            <w:r w:rsidR="00BD2889"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D2889" w:rsidRPr="006233EA">
              <w:rPr>
                <w:rFonts w:ascii="Times New Roman" w:hAnsi="Times New Roman"/>
                <w:sz w:val="24"/>
              </w:rPr>
              <w:instrText>VA FileMan:Globals Exempt From Compatibility</w:instrText>
            </w:r>
            <w:r w:rsidR="00150FF6" w:rsidRPr="006233EA">
              <w:rPr>
                <w:rFonts w:ascii="Times New Roman" w:hAnsi="Times New Roman"/>
                <w:sz w:val="24"/>
              </w:rPr>
              <w:instrText>"</w:instrText>
            </w:r>
            <w:r w:rsidR="00BD2889" w:rsidRPr="006233EA">
              <w:rPr>
                <w:rFonts w:ascii="Times New Roman" w:hAnsi="Times New Roman"/>
                <w:sz w:val="24"/>
              </w:rPr>
              <w:instrText xml:space="preserve"> </w:instrText>
            </w:r>
            <w:r w:rsidR="00BD2889" w:rsidRPr="006233EA">
              <w:rPr>
                <w:rFonts w:ascii="Times New Roman" w:hAnsi="Times New Roman"/>
                <w:sz w:val="24"/>
              </w:rPr>
              <w:fldChar w:fldCharType="end"/>
            </w:r>
            <w:r w:rsidR="00BD2889" w:rsidRPr="006233EA">
              <w:t xml:space="preserve"> </w:t>
            </w:r>
            <w:r w:rsidRPr="006233EA">
              <w:t xml:space="preserve">is exempted from VA FileMan compatibility. It is a </w:t>
            </w:r>
            <w:r w:rsidRPr="006233EA">
              <w:rPr>
                <w:i/>
              </w:rPr>
              <w:t>non</w:t>
            </w:r>
            <w:r w:rsidR="00416830" w:rsidRPr="006233EA">
              <w:t>-</w:t>
            </w:r>
            <w:r w:rsidRPr="006233EA">
              <w:t>translated, complet</w:t>
            </w:r>
            <w:r w:rsidR="00416830" w:rsidRPr="006233EA">
              <w:t xml:space="preserve">ely </w:t>
            </w:r>
            <w:r w:rsidR="005F7522" w:rsidRPr="006233EA">
              <w:t>re-</w:t>
            </w:r>
            <w:r w:rsidR="00827FA4" w:rsidRPr="006233EA">
              <w:t>creatable</w:t>
            </w:r>
            <w:r w:rsidRPr="006233EA">
              <w:t xml:space="preserve"> global used in MenuMan.</w:t>
            </w:r>
          </w:p>
        </w:tc>
      </w:tr>
      <w:tr w:rsidR="005D1CCF" w:rsidRPr="006233EA" w14:paraId="51AD88BE" w14:textId="77777777" w:rsidTr="00DB6D60">
        <w:tc>
          <w:tcPr>
            <w:tcW w:w="504" w:type="dxa"/>
          </w:tcPr>
          <w:p w14:paraId="05DC53FF" w14:textId="77777777" w:rsidR="00D421BB" w:rsidRPr="006233EA" w:rsidRDefault="005D1CCF" w:rsidP="00F6018E">
            <w:pPr>
              <w:pStyle w:val="TableText"/>
            </w:pPr>
            <w:r w:rsidRPr="006233EA">
              <w:t>2</w:t>
            </w:r>
          </w:p>
        </w:tc>
        <w:tc>
          <w:tcPr>
            <w:tcW w:w="1350" w:type="dxa"/>
          </w:tcPr>
          <w:p w14:paraId="708F056C" w14:textId="77777777" w:rsidR="00D421BB" w:rsidRPr="006233EA" w:rsidRDefault="006D16E9" w:rsidP="00F6018E">
            <w:pPr>
              <w:pStyle w:val="TableText"/>
            </w:pPr>
            <w:r w:rsidRPr="006233EA">
              <w:t>2D2</w:t>
            </w:r>
          </w:p>
        </w:tc>
        <w:tc>
          <w:tcPr>
            <w:tcW w:w="2160" w:type="dxa"/>
          </w:tcPr>
          <w:p w14:paraId="39CFEB62" w14:textId="77777777" w:rsidR="00D421BB" w:rsidRPr="006233EA" w:rsidRDefault="006D16E9" w:rsidP="00F6018E">
            <w:pPr>
              <w:pStyle w:val="TableText"/>
            </w:pPr>
            <w:r w:rsidRPr="006233EA">
              <w:rPr>
                <w:b/>
              </w:rPr>
              <w:t>* and # READs</w:t>
            </w:r>
          </w:p>
        </w:tc>
        <w:tc>
          <w:tcPr>
            <w:tcW w:w="1350" w:type="dxa"/>
          </w:tcPr>
          <w:p w14:paraId="7885DED9" w14:textId="77777777" w:rsidR="00D421BB" w:rsidRPr="006233EA" w:rsidRDefault="006D16E9" w:rsidP="00F6018E">
            <w:pPr>
              <w:pStyle w:val="TableText"/>
            </w:pPr>
            <w:r w:rsidRPr="006233EA">
              <w:t>08/10/1989</w:t>
            </w:r>
          </w:p>
        </w:tc>
        <w:tc>
          <w:tcPr>
            <w:tcW w:w="3870" w:type="dxa"/>
          </w:tcPr>
          <w:p w14:paraId="42C31947" w14:textId="77777777" w:rsidR="00D421BB" w:rsidRPr="006233EA" w:rsidRDefault="006D16E9" w:rsidP="00F6018E">
            <w:pPr>
              <w:pStyle w:val="TableText"/>
            </w:pPr>
            <w:r w:rsidRPr="006233EA">
              <w:t xml:space="preserve">The </w:t>
            </w:r>
            <w:r w:rsidRPr="006233EA">
              <w:rPr>
                <w:b/>
              </w:rPr>
              <w:t>ZISL*</w:t>
            </w:r>
            <w:r w:rsidRPr="006233EA">
              <w:t xml:space="preserve"> and </w:t>
            </w:r>
            <w:r w:rsidRPr="006233EA">
              <w:rPr>
                <w:b/>
              </w:rPr>
              <w:t>^%Z</w:t>
            </w:r>
            <w:r w:rsidRPr="006233EA">
              <w:t xml:space="preserve"> editor </w:t>
            </w:r>
            <w:r w:rsidR="00C4748F" w:rsidRPr="006233EA">
              <w:t>can</w:t>
            </w:r>
            <w:r w:rsidRPr="006233EA">
              <w:t xml:space="preserve"> use </w:t>
            </w:r>
            <w:r w:rsidRPr="006233EA">
              <w:rPr>
                <w:b/>
              </w:rPr>
              <w:t>*</w:t>
            </w:r>
            <w:r w:rsidRPr="006233EA">
              <w:t xml:space="preserve"> and </w:t>
            </w:r>
            <w:r w:rsidRPr="006233EA">
              <w:rPr>
                <w:b/>
              </w:rPr>
              <w:t>#-</w:t>
            </w:r>
            <w:r w:rsidRPr="006233EA">
              <w:t>readers.</w:t>
            </w:r>
          </w:p>
        </w:tc>
      </w:tr>
      <w:tr w:rsidR="005D1CCF" w:rsidRPr="006233EA" w14:paraId="74ADFCF5" w14:textId="77777777" w:rsidTr="00DB6D60">
        <w:tc>
          <w:tcPr>
            <w:tcW w:w="504" w:type="dxa"/>
          </w:tcPr>
          <w:p w14:paraId="0963B399" w14:textId="77777777" w:rsidR="00D421BB" w:rsidRPr="006233EA" w:rsidRDefault="005D1CCF" w:rsidP="00F6018E">
            <w:pPr>
              <w:pStyle w:val="TableText"/>
            </w:pPr>
            <w:r w:rsidRPr="006233EA">
              <w:t>3</w:t>
            </w:r>
          </w:p>
        </w:tc>
        <w:tc>
          <w:tcPr>
            <w:tcW w:w="1350" w:type="dxa"/>
          </w:tcPr>
          <w:p w14:paraId="50EDAE80" w14:textId="77777777" w:rsidR="00D421BB" w:rsidRPr="006233EA" w:rsidRDefault="006D16E9" w:rsidP="00F6018E">
            <w:pPr>
              <w:pStyle w:val="TableText"/>
            </w:pPr>
            <w:r w:rsidRPr="006233EA">
              <w:t>6D</w:t>
            </w:r>
          </w:p>
        </w:tc>
        <w:tc>
          <w:tcPr>
            <w:tcW w:w="2160" w:type="dxa"/>
          </w:tcPr>
          <w:p w14:paraId="494C4E00" w14:textId="77777777" w:rsidR="00D421BB" w:rsidRPr="006233EA" w:rsidRDefault="006D16E9" w:rsidP="00F6018E">
            <w:pPr>
              <w:pStyle w:val="TableText"/>
            </w:pPr>
            <w:r w:rsidRPr="006233EA">
              <w:rPr>
                <w:b/>
              </w:rPr>
              <w:t>FM compatibility</w:t>
            </w:r>
          </w:p>
        </w:tc>
        <w:tc>
          <w:tcPr>
            <w:tcW w:w="1350" w:type="dxa"/>
          </w:tcPr>
          <w:p w14:paraId="0F592640" w14:textId="77777777" w:rsidR="00D421BB" w:rsidRPr="006233EA" w:rsidRDefault="006D16E9" w:rsidP="00F6018E">
            <w:pPr>
              <w:pStyle w:val="TableText"/>
            </w:pPr>
            <w:r w:rsidRPr="006233EA">
              <w:t>08/10/1989</w:t>
            </w:r>
          </w:p>
        </w:tc>
        <w:tc>
          <w:tcPr>
            <w:tcW w:w="3870" w:type="dxa"/>
          </w:tcPr>
          <w:p w14:paraId="6A1D2D54" w14:textId="77777777" w:rsidR="00D421BB" w:rsidRPr="006233EA" w:rsidRDefault="00224385" w:rsidP="00F6018E">
            <w:pPr>
              <w:pStyle w:val="TableText"/>
            </w:pPr>
            <w:r w:rsidRPr="006233EA">
              <w:t>The following globals</w:t>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Globals:Exempt From VA FileMan Compatibility</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w:instrText>
            </w:r>
            <w:r w:rsidR="00150FF6" w:rsidRPr="006233EA">
              <w:rPr>
                <w:rFonts w:ascii="Times New Roman" w:hAnsi="Times New Roman"/>
                <w:sz w:val="24"/>
              </w:rPr>
              <w:instrText>"</w:instrText>
            </w:r>
            <w:r w:rsidRPr="006233EA">
              <w:rPr>
                <w:rFonts w:ascii="Times New Roman" w:hAnsi="Times New Roman"/>
                <w:sz w:val="24"/>
              </w:rPr>
              <w:instrText>VA FileMan:Globals Exempt From Compatibility</w:instrText>
            </w:r>
            <w:r w:rsidR="00150FF6" w:rsidRPr="006233EA">
              <w:rPr>
                <w:rFonts w:ascii="Times New Roman" w:hAnsi="Times New Roman"/>
                <w:sz w:val="24"/>
              </w:rPr>
              <w:instrText>"</w:instrText>
            </w:r>
            <w:r w:rsidRPr="006233EA">
              <w:rPr>
                <w:rFonts w:ascii="Times New Roman" w:hAnsi="Times New Roman"/>
                <w:sz w:val="24"/>
              </w:rPr>
              <w:instrText xml:space="preserve"> </w:instrText>
            </w:r>
            <w:r w:rsidRPr="006233EA">
              <w:rPr>
                <w:rFonts w:ascii="Times New Roman" w:hAnsi="Times New Roman"/>
                <w:sz w:val="24"/>
              </w:rPr>
              <w:fldChar w:fldCharType="end"/>
            </w:r>
            <w:r w:rsidRPr="006233EA">
              <w:t xml:space="preserve"> are exempt from VA FileMan compatibility:</w:t>
            </w:r>
          </w:p>
          <w:p w14:paraId="7C60E5AD" w14:textId="77777777" w:rsidR="00224385" w:rsidRPr="006233EA" w:rsidRDefault="00224385" w:rsidP="00F6018E">
            <w:pPr>
              <w:pStyle w:val="TableListBullet"/>
              <w:rPr>
                <w:b/>
              </w:rPr>
            </w:pPr>
            <w:r w:rsidRPr="006233EA">
              <w:rPr>
                <w:b/>
              </w:rPr>
              <w:t>^%Z</w:t>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^%Z Global</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p>
          <w:p w14:paraId="2C5808D9" w14:textId="77777777" w:rsidR="00224385" w:rsidRPr="006233EA" w:rsidRDefault="00224385" w:rsidP="00F6018E">
            <w:pPr>
              <w:pStyle w:val="TableListBullet"/>
              <w:rPr>
                <w:b/>
              </w:rPr>
            </w:pPr>
            <w:r w:rsidRPr="006233EA">
              <w:rPr>
                <w:b/>
              </w:rPr>
              <w:t>^%ZTSK</w:t>
            </w:r>
            <w:r w:rsidR="00404D42" w:rsidRPr="006233EA">
              <w:rPr>
                <w:rFonts w:ascii="Times New Roman" w:hAnsi="Times New Roman" w:cs="Times New Roman"/>
                <w:sz w:val="24"/>
              </w:rPr>
              <w:fldChar w:fldCharType="begin"/>
            </w:r>
            <w:r w:rsidR="00404D42"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w:instrText>
            </w:r>
            <w:r w:rsidR="00404D42" w:rsidRPr="006233EA">
              <w:rPr>
                <w:rFonts w:ascii="Times New Roman" w:hAnsi="Times New Roman" w:cs="Times New Roman"/>
                <w:sz w:val="24"/>
              </w:rPr>
              <w:instrText>%ZTSK Global</w:instrText>
            </w:r>
            <w:r w:rsidR="00150FF6" w:rsidRPr="006233EA">
              <w:rPr>
                <w:rFonts w:ascii="Times New Roman" w:hAnsi="Times New Roman" w:cs="Times New Roman"/>
                <w:sz w:val="24"/>
              </w:rPr>
              <w:instrText>"</w:instrText>
            </w:r>
            <w:r w:rsidR="00404D42" w:rsidRPr="006233EA">
              <w:rPr>
                <w:rFonts w:ascii="Times New Roman" w:hAnsi="Times New Roman" w:cs="Times New Roman"/>
                <w:sz w:val="24"/>
              </w:rPr>
              <w:instrText xml:space="preserve"> </w:instrText>
            </w:r>
            <w:r w:rsidR="00404D42"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Globals:^%ZTSK</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p>
          <w:p w14:paraId="48582EFE" w14:textId="77777777" w:rsidR="00224385" w:rsidRPr="006233EA" w:rsidRDefault="00224385" w:rsidP="00F6018E">
            <w:pPr>
              <w:pStyle w:val="TableListBullet"/>
              <w:rPr>
                <w:b/>
              </w:rPr>
            </w:pPr>
            <w:r w:rsidRPr="006233EA">
              <w:rPr>
                <w:b/>
              </w:rPr>
              <w:t>^%ZTSCH</w:t>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^%ZTSCH Global</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Globals:^%ZTSCH</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p>
          <w:p w14:paraId="7A0FAF05" w14:textId="77777777" w:rsidR="00224385" w:rsidRPr="006233EA" w:rsidRDefault="00224385" w:rsidP="00F6018E">
            <w:pPr>
              <w:pStyle w:val="TableListBullet"/>
              <w:rPr>
                <w:b/>
              </w:rPr>
            </w:pPr>
            <w:r w:rsidRPr="006233EA">
              <w:rPr>
                <w:b/>
              </w:rPr>
              <w:t>^%ZOSF</w:t>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^%ZOSF Global</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Globals:^%ZOSF</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p>
          <w:p w14:paraId="46BA5079" w14:textId="77777777" w:rsidR="00224385" w:rsidRPr="006233EA" w:rsidRDefault="00224385" w:rsidP="00F6018E">
            <w:pPr>
              <w:pStyle w:val="TableListBullet"/>
            </w:pPr>
            <w:r w:rsidRPr="006233EA">
              <w:rPr>
                <w:b/>
              </w:rPr>
              <w:t>^%ZIS(</w:t>
            </w:r>
            <w:r w:rsidR="006C50DB" w:rsidRPr="006233EA">
              <w:rPr>
                <w:b/>
              </w:rPr>
              <w:t>“</w:t>
            </w:r>
            <w:r w:rsidRPr="006233EA">
              <w:rPr>
                <w:b/>
              </w:rPr>
              <w:t>C</w:t>
            </w:r>
            <w:r w:rsidR="006C50DB" w:rsidRPr="006233EA">
              <w:rPr>
                <w:b/>
              </w:rPr>
              <w:t>”</w:t>
            </w:r>
            <w:r w:rsidRPr="006233EA">
              <w:rPr>
                <w:b/>
              </w:rPr>
              <w:t>)</w:t>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^%ZIS(\</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C\</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Global</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Globals:^%ZIS(\</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C\</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Pr="006233EA">
              <w:t xml:space="preserve"> and </w:t>
            </w:r>
            <w:r w:rsidRPr="006233EA">
              <w:rPr>
                <w:b/>
              </w:rPr>
              <w:t>^%ZIS(</w:t>
            </w:r>
            <w:r w:rsidR="006C50DB" w:rsidRPr="006233EA">
              <w:rPr>
                <w:b/>
              </w:rPr>
              <w:t>“</w:t>
            </w:r>
            <w:r w:rsidRPr="006233EA">
              <w:rPr>
                <w:b/>
              </w:rPr>
              <w:t>H</w:t>
            </w:r>
            <w:r w:rsidR="006C50DB" w:rsidRPr="006233EA">
              <w:rPr>
                <w:b/>
              </w:rPr>
              <w:t>”</w:t>
            </w:r>
            <w:r w:rsidRPr="006233EA">
              <w:rPr>
                <w:b/>
              </w:rPr>
              <w:t>)</w:t>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^%ZIS(\</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H\</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Global</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r w:rsidR="00C4748F" w:rsidRPr="006233EA">
              <w:rPr>
                <w:rFonts w:ascii="Times New Roman" w:hAnsi="Times New Roman" w:cs="Times New Roman"/>
                <w:sz w:val="24"/>
              </w:rPr>
              <w:fldChar w:fldCharType="begin"/>
            </w:r>
            <w:r w:rsidR="00C4748F" w:rsidRPr="006233EA">
              <w:rPr>
                <w:rFonts w:ascii="Times New Roman" w:hAnsi="Times New Roman" w:cs="Times New Roman"/>
                <w:sz w:val="24"/>
              </w:rPr>
              <w:instrText xml:space="preserve"> XE </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Globals:^%ZIS(\</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H\</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w:instrText>
            </w:r>
            <w:r w:rsidR="00150FF6" w:rsidRPr="006233EA">
              <w:rPr>
                <w:rFonts w:ascii="Times New Roman" w:hAnsi="Times New Roman" w:cs="Times New Roman"/>
                <w:sz w:val="24"/>
              </w:rPr>
              <w:instrText>"</w:instrText>
            </w:r>
            <w:r w:rsidR="00C4748F" w:rsidRPr="006233EA">
              <w:rPr>
                <w:rFonts w:ascii="Times New Roman" w:hAnsi="Times New Roman" w:cs="Times New Roman"/>
                <w:sz w:val="24"/>
              </w:rPr>
              <w:instrText xml:space="preserve"> </w:instrText>
            </w:r>
            <w:r w:rsidR="00C4748F" w:rsidRPr="006233EA">
              <w:rPr>
                <w:rFonts w:ascii="Times New Roman" w:hAnsi="Times New Roman" w:cs="Times New Roman"/>
                <w:sz w:val="24"/>
              </w:rPr>
              <w:fldChar w:fldCharType="end"/>
            </w:r>
          </w:p>
        </w:tc>
      </w:tr>
      <w:tr w:rsidR="005D1CCF" w:rsidRPr="006233EA" w14:paraId="55E4245E" w14:textId="77777777" w:rsidTr="00DB6D60">
        <w:tc>
          <w:tcPr>
            <w:tcW w:w="504" w:type="dxa"/>
          </w:tcPr>
          <w:p w14:paraId="51CE3C63" w14:textId="77777777" w:rsidR="00D421BB" w:rsidRPr="006233EA" w:rsidRDefault="005D1CCF" w:rsidP="00F6018E">
            <w:pPr>
              <w:pStyle w:val="TableText"/>
            </w:pPr>
            <w:r w:rsidRPr="006233EA">
              <w:t>4</w:t>
            </w:r>
          </w:p>
        </w:tc>
        <w:tc>
          <w:tcPr>
            <w:tcW w:w="1350" w:type="dxa"/>
          </w:tcPr>
          <w:p w14:paraId="6FEF85B1" w14:textId="77777777" w:rsidR="00D421BB" w:rsidRPr="006233EA" w:rsidRDefault="0027315F" w:rsidP="00F6018E">
            <w:pPr>
              <w:pStyle w:val="TableText"/>
            </w:pPr>
            <w:r w:rsidRPr="006233EA">
              <w:t>1</w:t>
            </w:r>
          </w:p>
        </w:tc>
        <w:tc>
          <w:tcPr>
            <w:tcW w:w="2160" w:type="dxa"/>
          </w:tcPr>
          <w:p w14:paraId="52E8CE70" w14:textId="77777777" w:rsidR="00D421BB" w:rsidRPr="006233EA" w:rsidRDefault="0027315F" w:rsidP="00F6018E">
            <w:pPr>
              <w:pStyle w:val="TableText"/>
            </w:pPr>
            <w:r w:rsidRPr="006233EA">
              <w:rPr>
                <w:b/>
              </w:rPr>
              <w:t>ANSI</w:t>
            </w:r>
          </w:p>
        </w:tc>
        <w:tc>
          <w:tcPr>
            <w:tcW w:w="1350" w:type="dxa"/>
          </w:tcPr>
          <w:p w14:paraId="48447155" w14:textId="77777777" w:rsidR="00D421BB" w:rsidRPr="006233EA" w:rsidRDefault="0027315F" w:rsidP="00F6018E">
            <w:pPr>
              <w:pStyle w:val="TableText"/>
            </w:pPr>
            <w:r w:rsidRPr="006233EA">
              <w:t>05/14/1990</w:t>
            </w:r>
          </w:p>
        </w:tc>
        <w:tc>
          <w:tcPr>
            <w:tcW w:w="3870" w:type="dxa"/>
          </w:tcPr>
          <w:p w14:paraId="04BCB122" w14:textId="77777777" w:rsidR="00D421BB" w:rsidRPr="006233EA" w:rsidRDefault="0027315F" w:rsidP="00F6018E">
            <w:pPr>
              <w:pStyle w:val="TableText"/>
            </w:pPr>
            <w:r w:rsidRPr="006233EA">
              <w:t>TaskMan</w:t>
            </w:r>
            <w:r w:rsidRPr="006233EA">
              <w:fldChar w:fldCharType="begin"/>
            </w:r>
            <w:r w:rsidRPr="006233EA">
              <w:instrText xml:space="preserve"> XE </w:instrText>
            </w:r>
            <w:r w:rsidR="00150FF6" w:rsidRPr="006233EA">
              <w:instrText>"</w:instrText>
            </w:r>
            <w:r w:rsidRPr="006233EA">
              <w:instrText>TaskMan</w:instrText>
            </w:r>
            <w:r w:rsidR="00150FF6" w:rsidRPr="006233EA">
              <w:instrText>"</w:instrText>
            </w:r>
            <w:r w:rsidRPr="006233EA">
              <w:instrText xml:space="preserve"> </w:instrText>
            </w:r>
            <w:r w:rsidRPr="006233EA">
              <w:fldChar w:fldCharType="end"/>
            </w:r>
            <w:r w:rsidRPr="006233EA">
              <w:t xml:space="preserve"> routines </w:t>
            </w:r>
            <w:r w:rsidR="00E941F8" w:rsidRPr="006233EA">
              <w:t>can</w:t>
            </w:r>
            <w:r w:rsidRPr="006233EA">
              <w:t xml:space="preserve"> use extended global references.</w:t>
            </w:r>
          </w:p>
        </w:tc>
      </w:tr>
      <w:tr w:rsidR="005D1CCF" w:rsidRPr="006233EA" w14:paraId="43E54CBC" w14:textId="77777777" w:rsidTr="00DB6D60">
        <w:tc>
          <w:tcPr>
            <w:tcW w:w="504" w:type="dxa"/>
          </w:tcPr>
          <w:p w14:paraId="2C53FAC6" w14:textId="77777777" w:rsidR="00D421BB" w:rsidRPr="006233EA" w:rsidRDefault="005D1CCF" w:rsidP="00F6018E">
            <w:pPr>
              <w:pStyle w:val="TableText"/>
            </w:pPr>
            <w:r w:rsidRPr="006233EA">
              <w:t>5</w:t>
            </w:r>
          </w:p>
        </w:tc>
        <w:tc>
          <w:tcPr>
            <w:tcW w:w="1350" w:type="dxa"/>
          </w:tcPr>
          <w:p w14:paraId="2CC8427E" w14:textId="77777777" w:rsidR="00D421BB" w:rsidRPr="006233EA" w:rsidRDefault="0027315F" w:rsidP="00F6018E">
            <w:pPr>
              <w:pStyle w:val="TableText"/>
            </w:pPr>
            <w:r w:rsidRPr="006233EA">
              <w:t>2B</w:t>
            </w:r>
          </w:p>
        </w:tc>
        <w:tc>
          <w:tcPr>
            <w:tcW w:w="2160" w:type="dxa"/>
          </w:tcPr>
          <w:p w14:paraId="19AB96F8" w14:textId="77777777" w:rsidR="00D421BB" w:rsidRPr="006233EA" w:rsidRDefault="0027315F" w:rsidP="00F6018E">
            <w:pPr>
              <w:pStyle w:val="TableText"/>
            </w:pPr>
            <w:r w:rsidRPr="006233EA">
              <w:rPr>
                <w:b/>
              </w:rPr>
              <w:t>Exclusive &amp; Argumentless KILL</w:t>
            </w:r>
          </w:p>
        </w:tc>
        <w:tc>
          <w:tcPr>
            <w:tcW w:w="1350" w:type="dxa"/>
          </w:tcPr>
          <w:p w14:paraId="66CB6E99" w14:textId="77777777" w:rsidR="00D421BB" w:rsidRPr="006233EA" w:rsidRDefault="0027315F" w:rsidP="00F6018E">
            <w:pPr>
              <w:pStyle w:val="TableText"/>
            </w:pPr>
            <w:r w:rsidRPr="006233EA">
              <w:t>05/14/1990</w:t>
            </w:r>
          </w:p>
        </w:tc>
        <w:tc>
          <w:tcPr>
            <w:tcW w:w="3870" w:type="dxa"/>
          </w:tcPr>
          <w:p w14:paraId="255EE0DD" w14:textId="77777777" w:rsidR="00D421BB" w:rsidRPr="006233EA" w:rsidRDefault="00E941F8" w:rsidP="00F6018E">
            <w:pPr>
              <w:pStyle w:val="TableText"/>
            </w:pPr>
            <w:r w:rsidRPr="006233EA">
              <w:t>The S</w:t>
            </w:r>
            <w:r w:rsidR="0027315F" w:rsidRPr="006233EA">
              <w:t xml:space="preserve">ubmanager of TaskMan </w:t>
            </w:r>
            <w:r w:rsidRPr="006233EA">
              <w:t>can</w:t>
            </w:r>
            <w:r w:rsidR="0027315F" w:rsidRPr="006233EA">
              <w:t xml:space="preserve"> use exclusive </w:t>
            </w:r>
            <w:r w:rsidR="0027315F" w:rsidRPr="006233EA">
              <w:rPr>
                <w:b/>
              </w:rPr>
              <w:t>KILL</w:t>
            </w:r>
            <w:r w:rsidR="0027315F" w:rsidRPr="006233EA">
              <w:t xml:space="preserve"> </w:t>
            </w:r>
            <w:r w:rsidRPr="006233EA">
              <w:t>commands in the portion of the S</w:t>
            </w:r>
            <w:r w:rsidR="0027315F" w:rsidRPr="006233EA">
              <w:t>ubmanager that is responsible for recycling the partition.</w:t>
            </w:r>
          </w:p>
        </w:tc>
      </w:tr>
      <w:tr w:rsidR="005D1CCF" w:rsidRPr="006233EA" w14:paraId="59208C0B" w14:textId="77777777" w:rsidTr="00DB6D60">
        <w:tc>
          <w:tcPr>
            <w:tcW w:w="504" w:type="dxa"/>
          </w:tcPr>
          <w:p w14:paraId="4EBDA8F4" w14:textId="77777777" w:rsidR="00D421BB" w:rsidRPr="006233EA" w:rsidRDefault="005D1CCF" w:rsidP="00F6018E">
            <w:pPr>
              <w:pStyle w:val="TableText"/>
            </w:pPr>
            <w:r w:rsidRPr="006233EA">
              <w:t>6</w:t>
            </w:r>
          </w:p>
        </w:tc>
        <w:tc>
          <w:tcPr>
            <w:tcW w:w="1350" w:type="dxa"/>
          </w:tcPr>
          <w:p w14:paraId="5D077E9E" w14:textId="77777777" w:rsidR="00D421BB" w:rsidRPr="006233EA" w:rsidRDefault="0027315F" w:rsidP="00F6018E">
            <w:pPr>
              <w:pStyle w:val="TableText"/>
            </w:pPr>
            <w:r w:rsidRPr="006233EA">
              <w:t>2A</w:t>
            </w:r>
          </w:p>
        </w:tc>
        <w:tc>
          <w:tcPr>
            <w:tcW w:w="2160" w:type="dxa"/>
          </w:tcPr>
          <w:p w14:paraId="03915569" w14:textId="77777777" w:rsidR="00D421BB" w:rsidRPr="006233EA" w:rsidRDefault="0027315F" w:rsidP="00F6018E">
            <w:pPr>
              <w:pStyle w:val="TableText"/>
            </w:pPr>
            <w:r w:rsidRPr="006233EA">
              <w:rPr>
                <w:b/>
              </w:rPr>
              <w:t>H XUS</w:t>
            </w:r>
          </w:p>
        </w:tc>
        <w:tc>
          <w:tcPr>
            <w:tcW w:w="1350" w:type="dxa"/>
          </w:tcPr>
          <w:p w14:paraId="798640BB" w14:textId="77777777" w:rsidR="00D421BB" w:rsidRPr="006233EA" w:rsidRDefault="0027315F" w:rsidP="00F6018E">
            <w:pPr>
              <w:pStyle w:val="TableText"/>
            </w:pPr>
            <w:r w:rsidRPr="006233EA">
              <w:t>05/14/1990</w:t>
            </w:r>
          </w:p>
        </w:tc>
        <w:tc>
          <w:tcPr>
            <w:tcW w:w="3870" w:type="dxa"/>
          </w:tcPr>
          <w:p w14:paraId="2E6E50DA" w14:textId="77777777" w:rsidR="00D421BB" w:rsidRPr="006233EA" w:rsidRDefault="0027315F" w:rsidP="00F6018E">
            <w:pPr>
              <w:pStyle w:val="TableText"/>
            </w:pPr>
            <w:r w:rsidRPr="006233EA">
              <w:t xml:space="preserve">The routine </w:t>
            </w:r>
            <w:r w:rsidRPr="006233EA">
              <w:rPr>
                <w:b/>
              </w:rPr>
              <w:t>%ZTM</w:t>
            </w:r>
            <w:r w:rsidRPr="006233EA">
              <w:t xml:space="preserve"> </w:t>
            </w:r>
            <w:r w:rsidR="00E941F8" w:rsidRPr="006233EA">
              <w:t>can</w:t>
            </w:r>
            <w:r w:rsidRPr="006233EA">
              <w:t xml:space="preserve"> use the </w:t>
            </w:r>
            <w:r w:rsidRPr="006233EA">
              <w:rPr>
                <w:b/>
              </w:rPr>
              <w:t>HALT</w:t>
            </w:r>
            <w:r w:rsidRPr="006233EA">
              <w:t xml:space="preserve"> command.</w:t>
            </w:r>
          </w:p>
        </w:tc>
      </w:tr>
      <w:tr w:rsidR="005D1CCF" w:rsidRPr="006233EA" w14:paraId="410BD397" w14:textId="77777777" w:rsidTr="00DB6D60">
        <w:tc>
          <w:tcPr>
            <w:tcW w:w="504" w:type="dxa"/>
          </w:tcPr>
          <w:p w14:paraId="50A95B76" w14:textId="77777777" w:rsidR="00D421BB" w:rsidRPr="006233EA" w:rsidRDefault="005D1CCF" w:rsidP="00F6018E">
            <w:pPr>
              <w:pStyle w:val="TableText"/>
            </w:pPr>
            <w:r w:rsidRPr="006233EA">
              <w:t>7</w:t>
            </w:r>
          </w:p>
        </w:tc>
        <w:tc>
          <w:tcPr>
            <w:tcW w:w="1350" w:type="dxa"/>
          </w:tcPr>
          <w:p w14:paraId="0C269310" w14:textId="77777777" w:rsidR="00D421BB" w:rsidRPr="006233EA" w:rsidRDefault="0027315F" w:rsidP="00F6018E">
            <w:pPr>
              <w:pStyle w:val="TableText"/>
            </w:pPr>
            <w:r w:rsidRPr="006233EA">
              <w:t>2A</w:t>
            </w:r>
          </w:p>
        </w:tc>
        <w:tc>
          <w:tcPr>
            <w:tcW w:w="2160" w:type="dxa"/>
          </w:tcPr>
          <w:p w14:paraId="3EE49472" w14:textId="77777777" w:rsidR="00D421BB" w:rsidRPr="006233EA" w:rsidRDefault="0027315F" w:rsidP="00F6018E">
            <w:pPr>
              <w:pStyle w:val="TableText"/>
            </w:pPr>
            <w:r w:rsidRPr="006233EA">
              <w:rPr>
                <w:b/>
              </w:rPr>
              <w:t>OPEN, CLOSE device</w:t>
            </w:r>
          </w:p>
        </w:tc>
        <w:tc>
          <w:tcPr>
            <w:tcW w:w="1350" w:type="dxa"/>
          </w:tcPr>
          <w:p w14:paraId="621FA5C4" w14:textId="77777777" w:rsidR="00D421BB" w:rsidRPr="006233EA" w:rsidRDefault="0027315F" w:rsidP="00F6018E">
            <w:pPr>
              <w:pStyle w:val="TableText"/>
            </w:pPr>
            <w:r w:rsidRPr="006233EA">
              <w:t>05/14/1990</w:t>
            </w:r>
          </w:p>
        </w:tc>
        <w:tc>
          <w:tcPr>
            <w:tcW w:w="3870" w:type="dxa"/>
          </w:tcPr>
          <w:p w14:paraId="73272D90" w14:textId="77777777" w:rsidR="00D421BB" w:rsidRPr="006233EA" w:rsidRDefault="0027315F" w:rsidP="00F6018E">
            <w:pPr>
              <w:pStyle w:val="TableText"/>
            </w:pPr>
            <w:r w:rsidRPr="006233EA">
              <w:t xml:space="preserve">TaskMan routines </w:t>
            </w:r>
            <w:r w:rsidR="00E941F8" w:rsidRPr="006233EA">
              <w:t>can</w:t>
            </w:r>
            <w:r w:rsidRPr="006233EA">
              <w:t xml:space="preserve"> use direct </w:t>
            </w:r>
            <w:r w:rsidR="00BD2889" w:rsidRPr="006233EA">
              <w:rPr>
                <w:b/>
              </w:rPr>
              <w:t>OPEN</w:t>
            </w:r>
            <w:r w:rsidRPr="006233EA">
              <w:t xml:space="preserve"> and </w:t>
            </w:r>
            <w:r w:rsidR="00BD2889" w:rsidRPr="006233EA">
              <w:rPr>
                <w:b/>
              </w:rPr>
              <w:t>CLOSE</w:t>
            </w:r>
            <w:r w:rsidRPr="006233EA">
              <w:t xml:space="preserve"> commands.</w:t>
            </w:r>
          </w:p>
        </w:tc>
      </w:tr>
      <w:tr w:rsidR="005D1CCF" w:rsidRPr="006233EA" w14:paraId="292D717E" w14:textId="77777777" w:rsidTr="00DB6D60">
        <w:tc>
          <w:tcPr>
            <w:tcW w:w="504" w:type="dxa"/>
          </w:tcPr>
          <w:p w14:paraId="7DC11F71" w14:textId="77777777" w:rsidR="00D421BB" w:rsidRPr="006233EA" w:rsidRDefault="005D1CCF" w:rsidP="00F6018E">
            <w:pPr>
              <w:pStyle w:val="TableText"/>
            </w:pPr>
            <w:r w:rsidRPr="006233EA">
              <w:t>8</w:t>
            </w:r>
          </w:p>
        </w:tc>
        <w:tc>
          <w:tcPr>
            <w:tcW w:w="1350" w:type="dxa"/>
          </w:tcPr>
          <w:p w14:paraId="74E03F36" w14:textId="77777777" w:rsidR="00D421BB" w:rsidRPr="006233EA" w:rsidRDefault="0027315F" w:rsidP="00F6018E">
            <w:pPr>
              <w:pStyle w:val="TableText"/>
            </w:pPr>
            <w:r w:rsidRPr="006233EA">
              <w:t>1</w:t>
            </w:r>
          </w:p>
        </w:tc>
        <w:tc>
          <w:tcPr>
            <w:tcW w:w="2160" w:type="dxa"/>
          </w:tcPr>
          <w:p w14:paraId="59E602E9" w14:textId="77777777" w:rsidR="00D421BB" w:rsidRPr="006233EA" w:rsidRDefault="0027315F" w:rsidP="00F6018E">
            <w:pPr>
              <w:pStyle w:val="TableText"/>
            </w:pPr>
            <w:r w:rsidRPr="006233EA">
              <w:rPr>
                <w:b/>
              </w:rPr>
              <w:t>ANSI</w:t>
            </w:r>
          </w:p>
        </w:tc>
        <w:tc>
          <w:tcPr>
            <w:tcW w:w="1350" w:type="dxa"/>
          </w:tcPr>
          <w:p w14:paraId="680A8E11" w14:textId="77777777" w:rsidR="00D421BB" w:rsidRPr="006233EA" w:rsidRDefault="0027315F" w:rsidP="00F6018E">
            <w:pPr>
              <w:pStyle w:val="TableText"/>
            </w:pPr>
            <w:r w:rsidRPr="006233EA">
              <w:t>06/18/1990</w:t>
            </w:r>
          </w:p>
        </w:tc>
        <w:tc>
          <w:tcPr>
            <w:tcW w:w="3870" w:type="dxa"/>
          </w:tcPr>
          <w:p w14:paraId="77F911D1" w14:textId="77777777" w:rsidR="00D421BB" w:rsidRPr="006233EA" w:rsidRDefault="00BD2889" w:rsidP="00F6018E">
            <w:pPr>
              <w:pStyle w:val="TableText"/>
            </w:pPr>
            <w:r w:rsidRPr="006233EA">
              <w:t>Kernel</w:t>
            </w:r>
            <w:r w:rsidR="0027315F" w:rsidRPr="006233EA">
              <w:t xml:space="preserve"> </w:t>
            </w:r>
            <w:r w:rsidR="00E941F8" w:rsidRPr="006233EA">
              <w:t>can use o</w:t>
            </w:r>
            <w:r w:rsidR="0027315F" w:rsidRPr="006233EA">
              <w:t>perating</w:t>
            </w:r>
            <w:r w:rsidRPr="006233EA">
              <w:t>-s</w:t>
            </w:r>
            <w:r w:rsidR="0027315F" w:rsidRPr="006233EA">
              <w:t xml:space="preserve">pecific </w:t>
            </w:r>
            <w:r w:rsidR="00416AFC" w:rsidRPr="006233EA">
              <w:t>code, which</w:t>
            </w:r>
            <w:r w:rsidR="0027315F" w:rsidRPr="006233EA">
              <w:t xml:space="preserve"> uses many implementation-specific language features.</w:t>
            </w:r>
          </w:p>
        </w:tc>
      </w:tr>
      <w:tr w:rsidR="005D1CCF" w:rsidRPr="006233EA" w14:paraId="4859E943" w14:textId="77777777" w:rsidTr="00DB6D60">
        <w:tc>
          <w:tcPr>
            <w:tcW w:w="504" w:type="dxa"/>
          </w:tcPr>
          <w:p w14:paraId="4F67BE46" w14:textId="77777777" w:rsidR="00D421BB" w:rsidRPr="006233EA" w:rsidRDefault="005D1CCF" w:rsidP="00F6018E">
            <w:pPr>
              <w:pStyle w:val="TableText"/>
            </w:pPr>
            <w:r w:rsidRPr="006233EA">
              <w:lastRenderedPageBreak/>
              <w:t>9</w:t>
            </w:r>
          </w:p>
        </w:tc>
        <w:tc>
          <w:tcPr>
            <w:tcW w:w="1350" w:type="dxa"/>
          </w:tcPr>
          <w:p w14:paraId="59FB528D" w14:textId="77777777" w:rsidR="00D421BB" w:rsidRPr="006233EA" w:rsidRDefault="0027315F" w:rsidP="00F6018E">
            <w:pPr>
              <w:pStyle w:val="TableText"/>
            </w:pPr>
            <w:r w:rsidRPr="006233EA">
              <w:t>3A</w:t>
            </w:r>
          </w:p>
        </w:tc>
        <w:tc>
          <w:tcPr>
            <w:tcW w:w="2160" w:type="dxa"/>
          </w:tcPr>
          <w:p w14:paraId="199AE43C" w14:textId="77777777" w:rsidR="00D421BB" w:rsidRPr="006233EA" w:rsidRDefault="0027315F" w:rsidP="00F6018E">
            <w:pPr>
              <w:pStyle w:val="TableText"/>
            </w:pPr>
            <w:r w:rsidRPr="006233EA">
              <w:rPr>
                <w:b/>
              </w:rPr>
              <w:t>Namespacing</w:t>
            </w:r>
          </w:p>
        </w:tc>
        <w:tc>
          <w:tcPr>
            <w:tcW w:w="1350" w:type="dxa"/>
          </w:tcPr>
          <w:p w14:paraId="663292AF" w14:textId="77777777" w:rsidR="00D421BB" w:rsidRPr="006233EA" w:rsidRDefault="0027315F" w:rsidP="00F6018E">
            <w:pPr>
              <w:pStyle w:val="TableText"/>
            </w:pPr>
            <w:r w:rsidRPr="006233EA">
              <w:t>06/18/1990</w:t>
            </w:r>
          </w:p>
        </w:tc>
        <w:tc>
          <w:tcPr>
            <w:tcW w:w="3870" w:type="dxa"/>
          </w:tcPr>
          <w:p w14:paraId="3D3228F4" w14:textId="77777777" w:rsidR="00D421BB" w:rsidRPr="006233EA" w:rsidRDefault="00BD2889" w:rsidP="00F6018E">
            <w:pPr>
              <w:pStyle w:val="TableText"/>
            </w:pPr>
            <w:r w:rsidRPr="006233EA">
              <w:t xml:space="preserve">Kernel </w:t>
            </w:r>
            <w:r w:rsidR="00E941F8" w:rsidRPr="006233EA">
              <w:t>can</w:t>
            </w:r>
            <w:r w:rsidRPr="006233EA">
              <w:t xml:space="preserve"> export </w:t>
            </w:r>
            <w:r w:rsidRPr="006233EA">
              <w:rPr>
                <w:b/>
              </w:rPr>
              <w:t>Z</w:t>
            </w:r>
            <w:r w:rsidR="0027315F" w:rsidRPr="006233EA">
              <w:t xml:space="preserve"> namespaced routines and </w:t>
            </w:r>
            <w:r w:rsidR="0027315F" w:rsidRPr="006233EA">
              <w:rPr>
                <w:b/>
              </w:rPr>
              <w:t>XUCI*</w:t>
            </w:r>
            <w:r w:rsidR="0027315F" w:rsidRPr="006233EA">
              <w:t>,</w:t>
            </w:r>
            <w:r w:rsidR="005F7522" w:rsidRPr="006233EA">
              <w:t xml:space="preserve"> </w:t>
            </w:r>
            <w:r w:rsidR="0027315F" w:rsidRPr="006233EA">
              <w:rPr>
                <w:b/>
              </w:rPr>
              <w:t>DIDT*</w:t>
            </w:r>
            <w:r w:rsidR="0027315F" w:rsidRPr="006233EA">
              <w:t xml:space="preserve">, and </w:t>
            </w:r>
            <w:r w:rsidR="0027315F" w:rsidRPr="006233EA">
              <w:rPr>
                <w:b/>
              </w:rPr>
              <w:t>DIRCR</w:t>
            </w:r>
            <w:r w:rsidR="0027315F" w:rsidRPr="006233EA">
              <w:t xml:space="preserve"> to be renamed as </w:t>
            </w:r>
            <w:r w:rsidR="0027315F" w:rsidRPr="006233EA">
              <w:rPr>
                <w:b/>
              </w:rPr>
              <w:t>%</w:t>
            </w:r>
            <w:r w:rsidR="0027315F" w:rsidRPr="006233EA">
              <w:t xml:space="preserve"> routines when installed.</w:t>
            </w:r>
          </w:p>
        </w:tc>
      </w:tr>
      <w:tr w:rsidR="005D1CCF" w:rsidRPr="006233EA" w14:paraId="2C8E5343" w14:textId="77777777" w:rsidTr="00DB6D60">
        <w:tc>
          <w:tcPr>
            <w:tcW w:w="504" w:type="dxa"/>
          </w:tcPr>
          <w:p w14:paraId="3C569A43" w14:textId="77777777" w:rsidR="00D421BB" w:rsidRPr="006233EA" w:rsidRDefault="005D1CCF" w:rsidP="00F6018E">
            <w:pPr>
              <w:pStyle w:val="TableText"/>
            </w:pPr>
            <w:r w:rsidRPr="006233EA">
              <w:t>10</w:t>
            </w:r>
          </w:p>
        </w:tc>
        <w:tc>
          <w:tcPr>
            <w:tcW w:w="1350" w:type="dxa"/>
          </w:tcPr>
          <w:p w14:paraId="6168DDE5" w14:textId="77777777" w:rsidR="00D421BB" w:rsidRPr="006233EA" w:rsidRDefault="0027315F" w:rsidP="00F6018E">
            <w:pPr>
              <w:pStyle w:val="TableText"/>
            </w:pPr>
            <w:r w:rsidRPr="006233EA">
              <w:t>2B</w:t>
            </w:r>
          </w:p>
        </w:tc>
        <w:tc>
          <w:tcPr>
            <w:tcW w:w="2160" w:type="dxa"/>
          </w:tcPr>
          <w:p w14:paraId="0F158711" w14:textId="77777777" w:rsidR="00D421BB" w:rsidRPr="006233EA" w:rsidRDefault="0027315F" w:rsidP="00F6018E">
            <w:pPr>
              <w:pStyle w:val="TableText"/>
            </w:pPr>
            <w:r w:rsidRPr="006233EA">
              <w:rPr>
                <w:b/>
              </w:rPr>
              <w:t>Exclusive &amp; Argumentless KILL</w:t>
            </w:r>
          </w:p>
        </w:tc>
        <w:tc>
          <w:tcPr>
            <w:tcW w:w="1350" w:type="dxa"/>
          </w:tcPr>
          <w:p w14:paraId="47EB47BB" w14:textId="77777777" w:rsidR="00D421BB" w:rsidRPr="006233EA" w:rsidRDefault="0027315F" w:rsidP="00F6018E">
            <w:pPr>
              <w:pStyle w:val="TableText"/>
            </w:pPr>
            <w:r w:rsidRPr="006233EA">
              <w:t>06/18/1990</w:t>
            </w:r>
          </w:p>
        </w:tc>
        <w:tc>
          <w:tcPr>
            <w:tcW w:w="3870" w:type="dxa"/>
          </w:tcPr>
          <w:p w14:paraId="282B9F63" w14:textId="77777777" w:rsidR="00D421BB" w:rsidRPr="006233EA" w:rsidRDefault="00E941F8" w:rsidP="00F6018E">
            <w:pPr>
              <w:pStyle w:val="TableText"/>
            </w:pPr>
            <w:r w:rsidRPr="006233EA">
              <w:t xml:space="preserve">The </w:t>
            </w:r>
            <w:r w:rsidR="0027315F" w:rsidRPr="006233EA">
              <w:t>Kernel login (</w:t>
            </w:r>
            <w:r w:rsidR="0027315F" w:rsidRPr="006233EA">
              <w:rPr>
                <w:b/>
              </w:rPr>
              <w:t>XUS</w:t>
            </w:r>
            <w:r w:rsidR="0027315F" w:rsidRPr="006233EA">
              <w:t xml:space="preserve">) and the </w:t>
            </w:r>
            <w:r w:rsidR="00B83843" w:rsidRPr="006233EA">
              <w:t>Error Trap</w:t>
            </w:r>
            <w:r w:rsidR="0027315F" w:rsidRPr="006233EA">
              <w:t xml:space="preserve"> restore variable routines (</w:t>
            </w:r>
            <w:r w:rsidR="0027315F" w:rsidRPr="006233EA">
              <w:rPr>
                <w:b/>
              </w:rPr>
              <w:t>XTER*</w:t>
            </w:r>
            <w:r w:rsidR="0027315F" w:rsidRPr="006233EA">
              <w:t xml:space="preserve">) </w:t>
            </w:r>
            <w:r w:rsidRPr="006233EA">
              <w:t>can</w:t>
            </w:r>
            <w:r w:rsidR="0027315F" w:rsidRPr="006233EA">
              <w:t xml:space="preserve"> use exclusive </w:t>
            </w:r>
            <w:r w:rsidR="0027315F" w:rsidRPr="006233EA">
              <w:rPr>
                <w:b/>
              </w:rPr>
              <w:t>KILL</w:t>
            </w:r>
            <w:r w:rsidR="0027315F" w:rsidRPr="006233EA">
              <w:t xml:space="preserve"> statements.</w:t>
            </w:r>
          </w:p>
        </w:tc>
      </w:tr>
      <w:tr w:rsidR="005D1CCF" w:rsidRPr="006233EA" w14:paraId="38595104" w14:textId="77777777" w:rsidTr="00DB6D60">
        <w:tc>
          <w:tcPr>
            <w:tcW w:w="504" w:type="dxa"/>
          </w:tcPr>
          <w:p w14:paraId="6B1CF0F4" w14:textId="77777777" w:rsidR="00D421BB" w:rsidRPr="006233EA" w:rsidRDefault="005D1CCF" w:rsidP="00F6018E">
            <w:pPr>
              <w:pStyle w:val="TableText"/>
            </w:pPr>
            <w:r w:rsidRPr="006233EA">
              <w:t>11</w:t>
            </w:r>
          </w:p>
        </w:tc>
        <w:tc>
          <w:tcPr>
            <w:tcW w:w="1350" w:type="dxa"/>
          </w:tcPr>
          <w:p w14:paraId="5054A2A5" w14:textId="77777777" w:rsidR="00D421BB" w:rsidRPr="006233EA" w:rsidRDefault="0027315F" w:rsidP="00F6018E">
            <w:pPr>
              <w:pStyle w:val="TableText"/>
            </w:pPr>
            <w:r w:rsidRPr="006233EA">
              <w:t>4A</w:t>
            </w:r>
          </w:p>
        </w:tc>
        <w:tc>
          <w:tcPr>
            <w:tcW w:w="2160" w:type="dxa"/>
          </w:tcPr>
          <w:p w14:paraId="59F08442" w14:textId="77777777" w:rsidR="00D421BB" w:rsidRPr="006233EA" w:rsidRDefault="0027315F" w:rsidP="00F6018E">
            <w:pPr>
              <w:pStyle w:val="TableText"/>
            </w:pPr>
            <w:r w:rsidRPr="006233EA">
              <w:rPr>
                <w:b/>
              </w:rPr>
              <w:t>DUZ-array SET &amp; KILL</w:t>
            </w:r>
          </w:p>
        </w:tc>
        <w:tc>
          <w:tcPr>
            <w:tcW w:w="1350" w:type="dxa"/>
          </w:tcPr>
          <w:p w14:paraId="7B0EBC87" w14:textId="77777777" w:rsidR="00D421BB" w:rsidRPr="006233EA" w:rsidRDefault="0027315F" w:rsidP="00F6018E">
            <w:pPr>
              <w:pStyle w:val="TableText"/>
            </w:pPr>
            <w:r w:rsidRPr="006233EA">
              <w:t>06/18/1990</w:t>
            </w:r>
          </w:p>
        </w:tc>
        <w:tc>
          <w:tcPr>
            <w:tcW w:w="3870" w:type="dxa"/>
          </w:tcPr>
          <w:p w14:paraId="7F637E1A" w14:textId="77777777" w:rsidR="00D421BB" w:rsidRPr="006233EA" w:rsidRDefault="0027315F" w:rsidP="00F6018E">
            <w:pPr>
              <w:pStyle w:val="TableText"/>
            </w:pPr>
            <w:r w:rsidRPr="006233EA">
              <w:t xml:space="preserve">The following Kernel routines </w:t>
            </w:r>
            <w:r w:rsidR="00E941F8" w:rsidRPr="006233EA">
              <w:t>can</w:t>
            </w:r>
            <w:r w:rsidRPr="006233EA">
              <w:t xml:space="preserve"> </w:t>
            </w:r>
            <w:r w:rsidRPr="006233EA">
              <w:rPr>
                <w:b/>
              </w:rPr>
              <w:t>SET</w:t>
            </w:r>
            <w:r w:rsidRPr="006233EA">
              <w:t xml:space="preserve"> or </w:t>
            </w:r>
            <w:r w:rsidRPr="006233EA">
              <w:rPr>
                <w:b/>
              </w:rPr>
              <w:t>KILL</w:t>
            </w:r>
            <w:r w:rsidRPr="006233EA">
              <w:t xml:space="preserve"> the </w:t>
            </w:r>
            <w:r w:rsidRPr="006233EA">
              <w:rPr>
                <w:b/>
              </w:rPr>
              <w:t>DUZ</w:t>
            </w:r>
            <w:r w:rsidR="00F6018E" w:rsidRPr="006233EA">
              <w:rPr>
                <w:rFonts w:ascii="Times New Roman" w:hAnsi="Times New Roman"/>
                <w:sz w:val="24"/>
              </w:rPr>
              <w:fldChar w:fldCharType="begin"/>
            </w:r>
            <w:r w:rsidR="00F6018E" w:rsidRPr="006233EA">
              <w:rPr>
                <w:rFonts w:ascii="Times New Roman" w:hAnsi="Times New Roman"/>
                <w:sz w:val="24"/>
              </w:rPr>
              <w:instrText xml:space="preserve"> XE </w:instrText>
            </w:r>
            <w:r w:rsidR="00150FF6" w:rsidRPr="006233EA">
              <w:rPr>
                <w:rFonts w:ascii="Times New Roman" w:hAnsi="Times New Roman"/>
                <w:sz w:val="24"/>
              </w:rPr>
              <w:instrText>"</w:instrText>
            </w:r>
            <w:r w:rsidR="00F6018E" w:rsidRPr="006233EA">
              <w:rPr>
                <w:rFonts w:ascii="Times New Roman" w:hAnsi="Times New Roman"/>
                <w:sz w:val="24"/>
              </w:rPr>
              <w:instrText>DUZ</w:instrText>
            </w:r>
            <w:r w:rsidR="00150FF6" w:rsidRPr="006233EA">
              <w:rPr>
                <w:rFonts w:ascii="Times New Roman" w:hAnsi="Times New Roman"/>
                <w:sz w:val="24"/>
              </w:rPr>
              <w:instrText>"</w:instrText>
            </w:r>
            <w:r w:rsidR="00F6018E" w:rsidRPr="006233EA">
              <w:rPr>
                <w:rFonts w:ascii="Times New Roman" w:hAnsi="Times New Roman"/>
                <w:sz w:val="24"/>
              </w:rPr>
              <w:instrText xml:space="preserve"> </w:instrText>
            </w:r>
            <w:r w:rsidR="00F6018E" w:rsidRPr="006233EA">
              <w:rPr>
                <w:rFonts w:ascii="Times New Roman" w:hAnsi="Times New Roman"/>
                <w:sz w:val="24"/>
              </w:rPr>
              <w:fldChar w:fldCharType="end"/>
            </w:r>
            <w:r w:rsidR="009D48D3" w:rsidRPr="006233EA">
              <w:t xml:space="preserve"> variable</w:t>
            </w:r>
            <w:r w:rsidRPr="006233EA">
              <w:t>:</w:t>
            </w:r>
          </w:p>
          <w:p w14:paraId="26E99D6A" w14:textId="77777777" w:rsidR="0027315F" w:rsidRPr="006233EA" w:rsidRDefault="0027315F" w:rsidP="00F6018E">
            <w:pPr>
              <w:pStyle w:val="TableListBullet"/>
              <w:rPr>
                <w:b/>
              </w:rPr>
            </w:pPr>
            <w:r w:rsidRPr="006233EA">
              <w:rPr>
                <w:b/>
              </w:rPr>
              <w:t>ZTM*</w:t>
            </w:r>
          </w:p>
          <w:p w14:paraId="6B48A99F" w14:textId="77777777" w:rsidR="0027315F" w:rsidRPr="006233EA" w:rsidRDefault="0027315F" w:rsidP="00F6018E">
            <w:pPr>
              <w:pStyle w:val="TableListBullet"/>
              <w:rPr>
                <w:b/>
              </w:rPr>
            </w:pPr>
            <w:r w:rsidRPr="006233EA">
              <w:rPr>
                <w:b/>
              </w:rPr>
              <w:t>ZTEDIT3</w:t>
            </w:r>
          </w:p>
          <w:p w14:paraId="5DA028DA" w14:textId="77777777" w:rsidR="0027315F" w:rsidRPr="006233EA" w:rsidRDefault="0027315F" w:rsidP="00F6018E">
            <w:pPr>
              <w:pStyle w:val="TableListBullet"/>
              <w:rPr>
                <w:b/>
              </w:rPr>
            </w:pPr>
            <w:r w:rsidRPr="006233EA">
              <w:rPr>
                <w:b/>
              </w:rPr>
              <w:t>XQSMD31</w:t>
            </w:r>
          </w:p>
          <w:p w14:paraId="644C2935" w14:textId="77777777" w:rsidR="0027315F" w:rsidRPr="006233EA" w:rsidRDefault="0027315F" w:rsidP="00F6018E">
            <w:pPr>
              <w:pStyle w:val="TableListBullet"/>
              <w:rPr>
                <w:b/>
              </w:rPr>
            </w:pPr>
            <w:r w:rsidRPr="006233EA">
              <w:rPr>
                <w:b/>
              </w:rPr>
              <w:t>XQSRV</w:t>
            </w:r>
          </w:p>
          <w:p w14:paraId="58D5B350" w14:textId="77777777" w:rsidR="0027315F" w:rsidRPr="006233EA" w:rsidRDefault="0027315F" w:rsidP="00F6018E">
            <w:pPr>
              <w:pStyle w:val="TableListBullet"/>
              <w:rPr>
                <w:b/>
              </w:rPr>
            </w:pPr>
            <w:r w:rsidRPr="006233EA">
              <w:rPr>
                <w:b/>
              </w:rPr>
              <w:t>XQ1</w:t>
            </w:r>
          </w:p>
          <w:p w14:paraId="194CF4D5" w14:textId="77777777" w:rsidR="0027315F" w:rsidRPr="006233EA" w:rsidRDefault="0027315F" w:rsidP="00F6018E">
            <w:pPr>
              <w:pStyle w:val="TableListBullet"/>
            </w:pPr>
            <w:r w:rsidRPr="006233EA">
              <w:rPr>
                <w:b/>
              </w:rPr>
              <w:t>XQ12</w:t>
            </w:r>
          </w:p>
        </w:tc>
      </w:tr>
      <w:tr w:rsidR="005D1CCF" w:rsidRPr="006233EA" w14:paraId="50F55CD3" w14:textId="77777777" w:rsidTr="00DB6D60">
        <w:tc>
          <w:tcPr>
            <w:tcW w:w="504" w:type="dxa"/>
          </w:tcPr>
          <w:p w14:paraId="5585E4C9" w14:textId="77777777" w:rsidR="00D421BB" w:rsidRPr="006233EA" w:rsidRDefault="005D1CCF" w:rsidP="00F6018E">
            <w:pPr>
              <w:pStyle w:val="TableText"/>
            </w:pPr>
            <w:r w:rsidRPr="006233EA">
              <w:t>12</w:t>
            </w:r>
          </w:p>
        </w:tc>
        <w:tc>
          <w:tcPr>
            <w:tcW w:w="1350" w:type="dxa"/>
          </w:tcPr>
          <w:p w14:paraId="0CA6E729" w14:textId="77777777" w:rsidR="00D421BB" w:rsidRPr="006233EA" w:rsidRDefault="00EB4867" w:rsidP="00F6018E">
            <w:pPr>
              <w:pStyle w:val="TableText"/>
            </w:pPr>
            <w:r w:rsidRPr="006233EA">
              <w:t>2A</w:t>
            </w:r>
          </w:p>
        </w:tc>
        <w:tc>
          <w:tcPr>
            <w:tcW w:w="2160" w:type="dxa"/>
          </w:tcPr>
          <w:p w14:paraId="79FED832" w14:textId="77777777" w:rsidR="00D421BB" w:rsidRPr="006233EA" w:rsidRDefault="00EB4867" w:rsidP="00F6018E">
            <w:pPr>
              <w:pStyle w:val="TableText"/>
            </w:pPr>
            <w:r w:rsidRPr="006233EA">
              <w:rPr>
                <w:b/>
              </w:rPr>
              <w:t>OPEN, CLOSE device</w:t>
            </w:r>
          </w:p>
        </w:tc>
        <w:tc>
          <w:tcPr>
            <w:tcW w:w="1350" w:type="dxa"/>
          </w:tcPr>
          <w:p w14:paraId="40B9013B" w14:textId="77777777" w:rsidR="00D421BB" w:rsidRPr="006233EA" w:rsidRDefault="00EB4867" w:rsidP="00F6018E">
            <w:pPr>
              <w:pStyle w:val="TableText"/>
            </w:pPr>
            <w:r w:rsidRPr="006233EA">
              <w:t>06/18/1990</w:t>
            </w:r>
          </w:p>
        </w:tc>
        <w:tc>
          <w:tcPr>
            <w:tcW w:w="3870" w:type="dxa"/>
          </w:tcPr>
          <w:p w14:paraId="14711312" w14:textId="77777777" w:rsidR="00D421BB" w:rsidRPr="006233EA" w:rsidRDefault="00ED2274" w:rsidP="00F6018E">
            <w:pPr>
              <w:pStyle w:val="TableText"/>
            </w:pPr>
            <w:r w:rsidRPr="006233EA">
              <w:t>The Device H</w:t>
            </w:r>
            <w:r w:rsidR="00EB4867" w:rsidRPr="006233EA">
              <w:t>andler</w:t>
            </w:r>
            <w:r w:rsidR="00EB4867" w:rsidRPr="006233EA">
              <w:rPr>
                <w:rFonts w:ascii="Times New Roman" w:hAnsi="Times New Roman"/>
                <w:sz w:val="24"/>
              </w:rPr>
              <w:fldChar w:fldCharType="begin"/>
            </w:r>
            <w:r w:rsidR="00EB4867" w:rsidRPr="006233EA">
              <w:rPr>
                <w:rFonts w:ascii="Times New Roman" w:hAnsi="Times New Roman"/>
                <w:sz w:val="24"/>
              </w:rPr>
              <w:instrText xml:space="preserve"> XE </w:instrText>
            </w:r>
            <w:r w:rsidR="00150FF6" w:rsidRPr="006233EA">
              <w:rPr>
                <w:rFonts w:ascii="Times New Roman" w:hAnsi="Times New Roman"/>
                <w:sz w:val="24"/>
              </w:rPr>
              <w:instrText>"</w:instrText>
            </w:r>
            <w:r w:rsidR="00EB4867" w:rsidRPr="006233EA">
              <w:rPr>
                <w:rFonts w:ascii="Times New Roman" w:hAnsi="Times New Roman"/>
                <w:sz w:val="24"/>
              </w:rPr>
              <w:instrText>Device Handler</w:instrText>
            </w:r>
            <w:r w:rsidR="00150FF6" w:rsidRPr="006233EA">
              <w:rPr>
                <w:rFonts w:ascii="Times New Roman" w:hAnsi="Times New Roman"/>
                <w:sz w:val="24"/>
              </w:rPr>
              <w:instrText>"</w:instrText>
            </w:r>
            <w:r w:rsidR="00EB4867" w:rsidRPr="006233EA">
              <w:rPr>
                <w:rFonts w:ascii="Times New Roman" w:hAnsi="Times New Roman"/>
                <w:sz w:val="24"/>
              </w:rPr>
              <w:instrText xml:space="preserve"> </w:instrText>
            </w:r>
            <w:r w:rsidR="00EB4867" w:rsidRPr="006233EA">
              <w:rPr>
                <w:rFonts w:ascii="Times New Roman" w:hAnsi="Times New Roman"/>
                <w:sz w:val="24"/>
              </w:rPr>
              <w:fldChar w:fldCharType="end"/>
            </w:r>
            <w:r w:rsidR="00EB4867" w:rsidRPr="006233EA">
              <w:t xml:space="preserve"> and Kernel Operating</w:t>
            </w:r>
            <w:r w:rsidR="00BD2889" w:rsidRPr="006233EA">
              <w:t>-s</w:t>
            </w:r>
            <w:r w:rsidR="00EB4867" w:rsidRPr="006233EA">
              <w:t xml:space="preserve">pecific code </w:t>
            </w:r>
            <w:r w:rsidR="00E941F8" w:rsidRPr="006233EA">
              <w:t>can</w:t>
            </w:r>
            <w:r w:rsidR="00EB4867" w:rsidRPr="006233EA">
              <w:t xml:space="preserve"> issue direct </w:t>
            </w:r>
            <w:r w:rsidR="00BD2889" w:rsidRPr="006233EA">
              <w:rPr>
                <w:b/>
              </w:rPr>
              <w:t>OPEN</w:t>
            </w:r>
            <w:r w:rsidR="00EB4867" w:rsidRPr="006233EA">
              <w:t xml:space="preserve"> and </w:t>
            </w:r>
            <w:r w:rsidR="00BD2889" w:rsidRPr="006233EA">
              <w:rPr>
                <w:b/>
              </w:rPr>
              <w:t>CLOSE</w:t>
            </w:r>
            <w:r w:rsidR="00EB4867" w:rsidRPr="006233EA">
              <w:t xml:space="preserve"> commands.</w:t>
            </w:r>
          </w:p>
        </w:tc>
      </w:tr>
      <w:tr w:rsidR="005D1CCF" w:rsidRPr="006233EA" w14:paraId="75D277FC" w14:textId="77777777" w:rsidTr="00DB6D60">
        <w:tc>
          <w:tcPr>
            <w:tcW w:w="504" w:type="dxa"/>
          </w:tcPr>
          <w:p w14:paraId="6FF6E8D6" w14:textId="77777777" w:rsidR="00D421BB" w:rsidRPr="006233EA" w:rsidRDefault="005D1CCF" w:rsidP="00F6018E">
            <w:pPr>
              <w:pStyle w:val="TableText"/>
            </w:pPr>
            <w:r w:rsidRPr="006233EA">
              <w:t>13</w:t>
            </w:r>
          </w:p>
        </w:tc>
        <w:tc>
          <w:tcPr>
            <w:tcW w:w="1350" w:type="dxa"/>
          </w:tcPr>
          <w:p w14:paraId="6E4F3FF1" w14:textId="77777777" w:rsidR="00D421BB" w:rsidRPr="006233EA" w:rsidRDefault="006C5D05" w:rsidP="00F6018E">
            <w:pPr>
              <w:pStyle w:val="TableText"/>
            </w:pPr>
            <w:r w:rsidRPr="006233EA">
              <w:t>2A</w:t>
            </w:r>
          </w:p>
        </w:tc>
        <w:tc>
          <w:tcPr>
            <w:tcW w:w="2160" w:type="dxa"/>
          </w:tcPr>
          <w:p w14:paraId="7154F776" w14:textId="77777777" w:rsidR="00D421BB" w:rsidRPr="006233EA" w:rsidRDefault="006C5D05" w:rsidP="00F6018E">
            <w:pPr>
              <w:pStyle w:val="TableText"/>
            </w:pPr>
            <w:r w:rsidRPr="006233EA">
              <w:rPr>
                <w:b/>
              </w:rPr>
              <w:t>H XUS</w:t>
            </w:r>
          </w:p>
        </w:tc>
        <w:tc>
          <w:tcPr>
            <w:tcW w:w="1350" w:type="dxa"/>
          </w:tcPr>
          <w:p w14:paraId="63A64DE5" w14:textId="77777777" w:rsidR="00D421BB" w:rsidRPr="006233EA" w:rsidRDefault="006C5D05" w:rsidP="00F6018E">
            <w:pPr>
              <w:pStyle w:val="TableText"/>
            </w:pPr>
            <w:r w:rsidRPr="006233EA">
              <w:t>06/18/1990</w:t>
            </w:r>
          </w:p>
        </w:tc>
        <w:tc>
          <w:tcPr>
            <w:tcW w:w="3870" w:type="dxa"/>
          </w:tcPr>
          <w:p w14:paraId="7E0736E9" w14:textId="77777777" w:rsidR="00D421BB" w:rsidRPr="006233EA" w:rsidRDefault="006C5D05" w:rsidP="00F6018E">
            <w:pPr>
              <w:pStyle w:val="TableText"/>
            </w:pPr>
            <w:r w:rsidRPr="006233EA">
              <w:t>Kernel (</w:t>
            </w:r>
            <w:r w:rsidR="0000255D" w:rsidRPr="006233EA">
              <w:t>Signon/Security</w:t>
            </w:r>
            <w:r w:rsidRPr="006233EA">
              <w:t xml:space="preserve">) </w:t>
            </w:r>
            <w:r w:rsidR="00E941F8" w:rsidRPr="006233EA">
              <w:t>can</w:t>
            </w:r>
            <w:r w:rsidRPr="006233EA">
              <w:t xml:space="preserve"> issue a </w:t>
            </w:r>
            <w:r w:rsidR="00BD2889" w:rsidRPr="006233EA">
              <w:rPr>
                <w:b/>
              </w:rPr>
              <w:t>HALT</w:t>
            </w:r>
            <w:r w:rsidRPr="006233EA">
              <w:t xml:space="preserve"> command in the routines </w:t>
            </w:r>
            <w:r w:rsidRPr="006233EA">
              <w:rPr>
                <w:b/>
              </w:rPr>
              <w:t>ZU*</w:t>
            </w:r>
            <w:r w:rsidRPr="006233EA">
              <w:t xml:space="preserve"> without using the </w:t>
            </w:r>
            <w:r w:rsidR="00BD2889" w:rsidRPr="006233EA">
              <w:t>^XUSCLEAN entry point</w:t>
            </w:r>
            <w:r w:rsidRPr="006233EA">
              <w:t>.</w:t>
            </w:r>
          </w:p>
        </w:tc>
      </w:tr>
      <w:tr w:rsidR="005D1CCF" w:rsidRPr="006233EA" w14:paraId="2B802FDE" w14:textId="77777777" w:rsidTr="00DB6D60">
        <w:tc>
          <w:tcPr>
            <w:tcW w:w="504" w:type="dxa"/>
          </w:tcPr>
          <w:p w14:paraId="2651FBC1" w14:textId="77777777" w:rsidR="00D421BB" w:rsidRPr="006233EA" w:rsidRDefault="005D1CCF" w:rsidP="00F6018E">
            <w:pPr>
              <w:pStyle w:val="TableText"/>
            </w:pPr>
            <w:r w:rsidRPr="006233EA">
              <w:t>14</w:t>
            </w:r>
          </w:p>
        </w:tc>
        <w:tc>
          <w:tcPr>
            <w:tcW w:w="1350" w:type="dxa"/>
          </w:tcPr>
          <w:p w14:paraId="3233E2AC" w14:textId="77777777" w:rsidR="00D421BB" w:rsidRPr="006233EA" w:rsidRDefault="006C5D05" w:rsidP="00F6018E">
            <w:pPr>
              <w:pStyle w:val="TableText"/>
            </w:pPr>
            <w:r w:rsidRPr="006233EA">
              <w:t>9B</w:t>
            </w:r>
          </w:p>
        </w:tc>
        <w:tc>
          <w:tcPr>
            <w:tcW w:w="2160" w:type="dxa"/>
          </w:tcPr>
          <w:p w14:paraId="0B8BA5DF" w14:textId="77777777" w:rsidR="00D421BB" w:rsidRPr="006233EA" w:rsidRDefault="006C5D05" w:rsidP="00F6018E">
            <w:pPr>
              <w:pStyle w:val="TableText"/>
            </w:pPr>
            <w:r w:rsidRPr="006233EA">
              <w:rPr>
                <w:b/>
              </w:rPr>
              <w:t>%ZOSF nodes</w:t>
            </w:r>
          </w:p>
        </w:tc>
        <w:tc>
          <w:tcPr>
            <w:tcW w:w="1350" w:type="dxa"/>
          </w:tcPr>
          <w:p w14:paraId="07671722" w14:textId="77777777" w:rsidR="00D421BB" w:rsidRPr="006233EA" w:rsidRDefault="006C5D05" w:rsidP="00F6018E">
            <w:pPr>
              <w:pStyle w:val="TableText"/>
            </w:pPr>
            <w:r w:rsidRPr="006233EA">
              <w:t>06/18/1990</w:t>
            </w:r>
          </w:p>
        </w:tc>
        <w:tc>
          <w:tcPr>
            <w:tcW w:w="3870" w:type="dxa"/>
          </w:tcPr>
          <w:p w14:paraId="18EF32E5" w14:textId="77777777" w:rsidR="00D421BB" w:rsidRPr="006233EA" w:rsidRDefault="006C5D05" w:rsidP="00F6018E">
            <w:pPr>
              <w:pStyle w:val="TableText"/>
            </w:pPr>
            <w:r w:rsidRPr="006233EA">
              <w:t>Kernel Operating</w:t>
            </w:r>
            <w:r w:rsidR="00BD2889" w:rsidRPr="006233EA">
              <w:t>-s</w:t>
            </w:r>
            <w:r w:rsidRPr="006233EA">
              <w:t xml:space="preserve">pecific code can make direct calls to operating system routines rather than using the </w:t>
            </w:r>
            <w:r w:rsidR="00AB443E" w:rsidRPr="006233EA">
              <w:rPr>
                <w:b/>
              </w:rPr>
              <w:t>^</w:t>
            </w:r>
            <w:r w:rsidRPr="006233EA">
              <w:rPr>
                <w:b/>
              </w:rPr>
              <w:t>%ZOSF</w:t>
            </w:r>
            <w:r w:rsidRPr="006233EA">
              <w:t xml:space="preserve"> global</w:t>
            </w:r>
            <w:r w:rsidR="00BF42D1" w:rsidRPr="006233EA">
              <w:rPr>
                <w:rFonts w:ascii="Times New Roman" w:hAnsi="Times New Roman"/>
                <w:sz w:val="24"/>
              </w:rPr>
              <w:fldChar w:fldCharType="begin"/>
            </w:r>
            <w:r w:rsidR="00BF42D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AB443E" w:rsidRPr="006233EA">
              <w:rPr>
                <w:rFonts w:ascii="Times New Roman" w:hAnsi="Times New Roman"/>
                <w:sz w:val="24"/>
              </w:rPr>
              <w:instrText>^</w:instrText>
            </w:r>
            <w:r w:rsidR="00BF42D1" w:rsidRPr="006233EA">
              <w:rPr>
                <w:rFonts w:ascii="Times New Roman" w:hAnsi="Times New Roman"/>
                <w:sz w:val="24"/>
              </w:rPr>
              <w:instrText>%ZOSF Global</w:instrText>
            </w:r>
            <w:r w:rsidR="00150FF6" w:rsidRPr="006233EA">
              <w:rPr>
                <w:rFonts w:ascii="Times New Roman" w:hAnsi="Times New Roman"/>
                <w:sz w:val="24"/>
              </w:rPr>
              <w:instrText>"</w:instrText>
            </w:r>
            <w:r w:rsidR="00BF42D1" w:rsidRPr="006233EA">
              <w:rPr>
                <w:rFonts w:ascii="Times New Roman" w:hAnsi="Times New Roman"/>
                <w:sz w:val="24"/>
              </w:rPr>
              <w:instrText xml:space="preserve"> </w:instrText>
            </w:r>
            <w:r w:rsidR="00BF42D1" w:rsidRPr="006233EA">
              <w:rPr>
                <w:rFonts w:ascii="Times New Roman" w:hAnsi="Times New Roman"/>
                <w:sz w:val="24"/>
              </w:rPr>
              <w:fldChar w:fldCharType="end"/>
            </w:r>
            <w:r w:rsidR="00BF42D1" w:rsidRPr="006233EA">
              <w:rPr>
                <w:rFonts w:ascii="Times New Roman" w:hAnsi="Times New Roman"/>
                <w:sz w:val="24"/>
              </w:rPr>
              <w:fldChar w:fldCharType="begin"/>
            </w:r>
            <w:r w:rsidR="00BF42D1" w:rsidRPr="006233EA">
              <w:rPr>
                <w:rFonts w:ascii="Times New Roman" w:hAnsi="Times New Roman"/>
                <w:sz w:val="24"/>
              </w:rPr>
              <w:instrText xml:space="preserve"> XE </w:instrText>
            </w:r>
            <w:r w:rsidR="00150FF6" w:rsidRPr="006233EA">
              <w:rPr>
                <w:rFonts w:ascii="Times New Roman" w:hAnsi="Times New Roman"/>
                <w:sz w:val="24"/>
              </w:rPr>
              <w:instrText>"</w:instrText>
            </w:r>
            <w:r w:rsidR="00BF42D1" w:rsidRPr="006233EA">
              <w:rPr>
                <w:rFonts w:ascii="Times New Roman" w:hAnsi="Times New Roman"/>
                <w:sz w:val="24"/>
              </w:rPr>
              <w:instrText>Globals:</w:instrText>
            </w:r>
            <w:r w:rsidR="00AB443E" w:rsidRPr="006233EA">
              <w:rPr>
                <w:rFonts w:ascii="Times New Roman" w:hAnsi="Times New Roman"/>
                <w:sz w:val="24"/>
              </w:rPr>
              <w:instrText>^</w:instrText>
            </w:r>
            <w:r w:rsidR="00BF42D1" w:rsidRPr="006233EA">
              <w:rPr>
                <w:rFonts w:ascii="Times New Roman" w:hAnsi="Times New Roman"/>
                <w:sz w:val="24"/>
              </w:rPr>
              <w:instrText>%ZOSF</w:instrText>
            </w:r>
            <w:r w:rsidR="00150FF6" w:rsidRPr="006233EA">
              <w:rPr>
                <w:rFonts w:ascii="Times New Roman" w:hAnsi="Times New Roman"/>
                <w:sz w:val="24"/>
              </w:rPr>
              <w:instrText>"</w:instrText>
            </w:r>
            <w:r w:rsidR="00BF42D1" w:rsidRPr="006233EA">
              <w:rPr>
                <w:rFonts w:ascii="Times New Roman" w:hAnsi="Times New Roman"/>
                <w:sz w:val="24"/>
              </w:rPr>
              <w:instrText xml:space="preserve"> </w:instrText>
            </w:r>
            <w:r w:rsidR="00BF42D1" w:rsidRPr="006233EA">
              <w:rPr>
                <w:rFonts w:ascii="Times New Roman" w:hAnsi="Times New Roman"/>
                <w:sz w:val="24"/>
              </w:rPr>
              <w:fldChar w:fldCharType="end"/>
            </w:r>
            <w:r w:rsidRPr="006233EA">
              <w:t>.</w:t>
            </w:r>
          </w:p>
        </w:tc>
      </w:tr>
      <w:tr w:rsidR="005D1CCF" w:rsidRPr="006233EA" w14:paraId="48B1D99E" w14:textId="77777777" w:rsidTr="00DB6D60">
        <w:tc>
          <w:tcPr>
            <w:tcW w:w="504" w:type="dxa"/>
          </w:tcPr>
          <w:p w14:paraId="6FB925B9" w14:textId="77777777" w:rsidR="00D421BB" w:rsidRPr="006233EA" w:rsidRDefault="005D1CCF" w:rsidP="00F6018E">
            <w:pPr>
              <w:pStyle w:val="TableText"/>
            </w:pPr>
            <w:r w:rsidRPr="006233EA">
              <w:t>15</w:t>
            </w:r>
          </w:p>
        </w:tc>
        <w:tc>
          <w:tcPr>
            <w:tcW w:w="1350" w:type="dxa"/>
          </w:tcPr>
          <w:p w14:paraId="2CE90E63" w14:textId="77777777" w:rsidR="00D421BB" w:rsidRPr="006233EA" w:rsidRDefault="006C5D05" w:rsidP="00F6018E">
            <w:pPr>
              <w:pStyle w:val="TableText"/>
            </w:pPr>
            <w:r w:rsidRPr="006233EA">
              <w:t>2D2</w:t>
            </w:r>
          </w:p>
        </w:tc>
        <w:tc>
          <w:tcPr>
            <w:tcW w:w="2160" w:type="dxa"/>
          </w:tcPr>
          <w:p w14:paraId="03D9C043" w14:textId="77777777" w:rsidR="00D421BB" w:rsidRPr="006233EA" w:rsidRDefault="006C5D05" w:rsidP="00F6018E">
            <w:pPr>
              <w:pStyle w:val="TableText"/>
            </w:pPr>
            <w:r w:rsidRPr="006233EA">
              <w:rPr>
                <w:b/>
              </w:rPr>
              <w:t>* &amp; # READs</w:t>
            </w:r>
          </w:p>
        </w:tc>
        <w:tc>
          <w:tcPr>
            <w:tcW w:w="1350" w:type="dxa"/>
          </w:tcPr>
          <w:p w14:paraId="53B18B14" w14:textId="77777777" w:rsidR="00D421BB" w:rsidRPr="006233EA" w:rsidRDefault="006C5D05" w:rsidP="00F6018E">
            <w:pPr>
              <w:pStyle w:val="TableText"/>
            </w:pPr>
            <w:r w:rsidRPr="006233EA">
              <w:t>11/29/1990</w:t>
            </w:r>
          </w:p>
        </w:tc>
        <w:tc>
          <w:tcPr>
            <w:tcW w:w="3870" w:type="dxa"/>
          </w:tcPr>
          <w:p w14:paraId="5D3155B5" w14:textId="77777777" w:rsidR="00D421BB" w:rsidRPr="006233EA" w:rsidRDefault="006C5D05" w:rsidP="00F6018E">
            <w:pPr>
              <w:pStyle w:val="TableText"/>
            </w:pPr>
            <w:r w:rsidRPr="006233EA">
              <w:t xml:space="preserve">Kernel </w:t>
            </w:r>
            <w:r w:rsidR="00E941F8" w:rsidRPr="006233EA">
              <w:t>can</w:t>
            </w:r>
            <w:r w:rsidRPr="006233EA">
              <w:t xml:space="preserve"> </w:t>
            </w:r>
            <w:r w:rsidR="00E941F8" w:rsidRPr="006233EA">
              <w:t xml:space="preserve">use a </w:t>
            </w:r>
            <w:r w:rsidR="00E941F8" w:rsidRPr="006233EA">
              <w:rPr>
                <w:b/>
              </w:rPr>
              <w:t>#255</w:t>
            </w:r>
            <w:r w:rsidR="00E941F8" w:rsidRPr="006233EA">
              <w:t xml:space="preserve"> READ in the </w:t>
            </w:r>
            <w:r w:rsidR="00E941F8" w:rsidRPr="006233EA">
              <w:rPr>
                <w:b/>
              </w:rPr>
              <w:t>ZOSV*</w:t>
            </w:r>
            <w:r w:rsidR="00E941F8" w:rsidRPr="006233EA">
              <w:t xml:space="preserve"> routines</w:t>
            </w:r>
            <w:r w:rsidRPr="006233EA">
              <w:t>.</w:t>
            </w:r>
          </w:p>
        </w:tc>
      </w:tr>
      <w:tr w:rsidR="005D1CCF" w:rsidRPr="006233EA" w14:paraId="37B71F15" w14:textId="77777777" w:rsidTr="00DB6D60">
        <w:tc>
          <w:tcPr>
            <w:tcW w:w="504" w:type="dxa"/>
          </w:tcPr>
          <w:p w14:paraId="69F66C92" w14:textId="77777777" w:rsidR="00D421BB" w:rsidRPr="006233EA" w:rsidRDefault="006D16E9" w:rsidP="00F6018E">
            <w:pPr>
              <w:pStyle w:val="TableText"/>
            </w:pPr>
            <w:r w:rsidRPr="006233EA">
              <w:t>16</w:t>
            </w:r>
          </w:p>
        </w:tc>
        <w:tc>
          <w:tcPr>
            <w:tcW w:w="1350" w:type="dxa"/>
          </w:tcPr>
          <w:p w14:paraId="2DB005A4" w14:textId="77777777" w:rsidR="00D421BB" w:rsidRPr="006233EA" w:rsidRDefault="006C5D05" w:rsidP="00F6018E">
            <w:pPr>
              <w:pStyle w:val="TableText"/>
            </w:pPr>
            <w:r w:rsidRPr="006233EA">
              <w:t>2B</w:t>
            </w:r>
          </w:p>
        </w:tc>
        <w:tc>
          <w:tcPr>
            <w:tcW w:w="2160" w:type="dxa"/>
          </w:tcPr>
          <w:p w14:paraId="54D52DEF" w14:textId="77777777" w:rsidR="00D421BB" w:rsidRPr="006233EA" w:rsidRDefault="006C5D05" w:rsidP="00F6018E">
            <w:pPr>
              <w:pStyle w:val="TableText"/>
            </w:pPr>
            <w:r w:rsidRPr="006233EA">
              <w:rPr>
                <w:b/>
              </w:rPr>
              <w:t>Exclusive &amp; Argumentless KILL</w:t>
            </w:r>
          </w:p>
        </w:tc>
        <w:tc>
          <w:tcPr>
            <w:tcW w:w="1350" w:type="dxa"/>
          </w:tcPr>
          <w:p w14:paraId="114FFCFF" w14:textId="77777777" w:rsidR="00D421BB" w:rsidRPr="006233EA" w:rsidRDefault="006C5D05" w:rsidP="00F6018E">
            <w:pPr>
              <w:pStyle w:val="TableText"/>
            </w:pPr>
            <w:r w:rsidRPr="006233EA">
              <w:t>02/07/1991</w:t>
            </w:r>
          </w:p>
        </w:tc>
        <w:tc>
          <w:tcPr>
            <w:tcW w:w="3870" w:type="dxa"/>
          </w:tcPr>
          <w:p w14:paraId="44A98DF1" w14:textId="77777777" w:rsidR="00D421BB" w:rsidRPr="006233EA" w:rsidRDefault="00BD2889" w:rsidP="00F6018E">
            <w:pPr>
              <w:pStyle w:val="TableText"/>
            </w:pPr>
            <w:r w:rsidRPr="006233EA">
              <w:t xml:space="preserve">Kernel </w:t>
            </w:r>
            <w:r w:rsidR="00E941F8" w:rsidRPr="006233EA">
              <w:t>can</w:t>
            </w:r>
            <w:r w:rsidRPr="006233EA">
              <w:t xml:space="preserve"> use an exclusi</w:t>
            </w:r>
            <w:r w:rsidR="00E941F8" w:rsidRPr="006233EA">
              <w:t xml:space="preserve">ve </w:t>
            </w:r>
            <w:r w:rsidR="00E941F8" w:rsidRPr="006233EA">
              <w:rPr>
                <w:b/>
              </w:rPr>
              <w:t>KILL</w:t>
            </w:r>
            <w:r w:rsidR="00E941F8" w:rsidRPr="006233EA">
              <w:t xml:space="preserve"> in the u</w:t>
            </w:r>
            <w:r w:rsidRPr="006233EA">
              <w:t>tility to clean</w:t>
            </w:r>
            <w:r w:rsidR="009D48D3" w:rsidRPr="006233EA">
              <w:t xml:space="preserve"> </w:t>
            </w:r>
            <w:r w:rsidRPr="006233EA">
              <w:t>up variables when exiting from an option.</w:t>
            </w:r>
          </w:p>
        </w:tc>
      </w:tr>
      <w:tr w:rsidR="005D1CCF" w:rsidRPr="006233EA" w14:paraId="38429E68" w14:textId="77777777" w:rsidTr="00DB6D60">
        <w:tc>
          <w:tcPr>
            <w:tcW w:w="504" w:type="dxa"/>
          </w:tcPr>
          <w:p w14:paraId="07303BE1" w14:textId="77777777" w:rsidR="00D421BB" w:rsidRPr="006233EA" w:rsidRDefault="006D16E9" w:rsidP="00F6018E">
            <w:pPr>
              <w:pStyle w:val="TableText"/>
            </w:pPr>
            <w:r w:rsidRPr="006233EA">
              <w:t>17</w:t>
            </w:r>
          </w:p>
        </w:tc>
        <w:tc>
          <w:tcPr>
            <w:tcW w:w="1350" w:type="dxa"/>
          </w:tcPr>
          <w:p w14:paraId="6075D2A5" w14:textId="77777777" w:rsidR="00D421BB" w:rsidRPr="006233EA" w:rsidRDefault="00BD2889" w:rsidP="00F6018E">
            <w:pPr>
              <w:pStyle w:val="TableText"/>
            </w:pPr>
            <w:r w:rsidRPr="006233EA">
              <w:t>8A</w:t>
            </w:r>
          </w:p>
        </w:tc>
        <w:tc>
          <w:tcPr>
            <w:tcW w:w="2160" w:type="dxa"/>
          </w:tcPr>
          <w:p w14:paraId="231EEEB7" w14:textId="77777777" w:rsidR="00D421BB" w:rsidRPr="006233EA" w:rsidRDefault="00BD2889" w:rsidP="00F6018E">
            <w:pPr>
              <w:pStyle w:val="TableText"/>
            </w:pPr>
            <w:r w:rsidRPr="006233EA">
              <w:rPr>
                <w:b/>
              </w:rPr>
              <w:t>Queueing, $I</w:t>
            </w:r>
          </w:p>
        </w:tc>
        <w:tc>
          <w:tcPr>
            <w:tcW w:w="1350" w:type="dxa"/>
          </w:tcPr>
          <w:p w14:paraId="74B8B619" w14:textId="77777777" w:rsidR="00D421BB" w:rsidRPr="006233EA" w:rsidRDefault="00BD2889" w:rsidP="00F6018E">
            <w:pPr>
              <w:pStyle w:val="TableText"/>
            </w:pPr>
            <w:r w:rsidRPr="006233EA">
              <w:t>07/12/1993</w:t>
            </w:r>
          </w:p>
        </w:tc>
        <w:tc>
          <w:tcPr>
            <w:tcW w:w="3870" w:type="dxa"/>
          </w:tcPr>
          <w:p w14:paraId="6D2ED231" w14:textId="77777777" w:rsidR="00D421BB" w:rsidRPr="006233EA" w:rsidRDefault="00BD2889" w:rsidP="00F6018E">
            <w:pPr>
              <w:pStyle w:val="TableText"/>
            </w:pPr>
            <w:r w:rsidRPr="006233EA">
              <w:t xml:space="preserve">Kernel is granted an exemption for the </w:t>
            </w:r>
            <w:r w:rsidRPr="006233EA">
              <w:rPr>
                <w:b/>
              </w:rPr>
              <w:t>XUPR-RTN-TAPE-CMP</w:t>
            </w:r>
            <w:r w:rsidRPr="006233EA">
              <w:t xml:space="preserve"> option to be </w:t>
            </w:r>
            <w:r w:rsidRPr="006233EA">
              <w:rPr>
                <w:i/>
              </w:rPr>
              <w:t>non</w:t>
            </w:r>
            <w:r w:rsidRPr="006233EA">
              <w:t>-queueable.</w:t>
            </w:r>
          </w:p>
        </w:tc>
      </w:tr>
      <w:tr w:rsidR="005D1CCF" w:rsidRPr="006233EA" w14:paraId="34B503F1" w14:textId="77777777" w:rsidTr="00DB6D60">
        <w:tc>
          <w:tcPr>
            <w:tcW w:w="504" w:type="dxa"/>
          </w:tcPr>
          <w:p w14:paraId="6EC3D851" w14:textId="77777777" w:rsidR="00D421BB" w:rsidRPr="006233EA" w:rsidRDefault="006D16E9" w:rsidP="00F6018E">
            <w:pPr>
              <w:pStyle w:val="TableText"/>
            </w:pPr>
            <w:r w:rsidRPr="006233EA">
              <w:t>18</w:t>
            </w:r>
          </w:p>
        </w:tc>
        <w:tc>
          <w:tcPr>
            <w:tcW w:w="1350" w:type="dxa"/>
          </w:tcPr>
          <w:p w14:paraId="6A4E81C7" w14:textId="77777777" w:rsidR="00D421BB" w:rsidRPr="006233EA" w:rsidRDefault="00BD2889" w:rsidP="00F6018E">
            <w:pPr>
              <w:pStyle w:val="TableText"/>
            </w:pPr>
            <w:r w:rsidRPr="006233EA">
              <w:t>NA</w:t>
            </w:r>
          </w:p>
        </w:tc>
        <w:tc>
          <w:tcPr>
            <w:tcW w:w="2160" w:type="dxa"/>
          </w:tcPr>
          <w:p w14:paraId="60D58DED" w14:textId="77777777" w:rsidR="00D421BB" w:rsidRPr="006233EA" w:rsidRDefault="00BD2889" w:rsidP="00F6018E">
            <w:pPr>
              <w:pStyle w:val="TableText"/>
            </w:pPr>
            <w:r w:rsidRPr="006233EA">
              <w:t>NA</w:t>
            </w:r>
          </w:p>
        </w:tc>
        <w:tc>
          <w:tcPr>
            <w:tcW w:w="1350" w:type="dxa"/>
          </w:tcPr>
          <w:p w14:paraId="7BB2A6BE" w14:textId="77777777" w:rsidR="00D421BB" w:rsidRPr="006233EA" w:rsidRDefault="00BD2889" w:rsidP="00F6018E">
            <w:pPr>
              <w:pStyle w:val="TableText"/>
            </w:pPr>
            <w:r w:rsidRPr="006233EA">
              <w:t>12/07/1994</w:t>
            </w:r>
          </w:p>
        </w:tc>
        <w:tc>
          <w:tcPr>
            <w:tcW w:w="3870" w:type="dxa"/>
          </w:tcPr>
          <w:p w14:paraId="0FB3CB93" w14:textId="77777777" w:rsidR="00F6018E" w:rsidRPr="006233EA" w:rsidRDefault="00BD2889" w:rsidP="00F6018E">
            <w:pPr>
              <w:pStyle w:val="TableText"/>
            </w:pPr>
            <w:r w:rsidRPr="006233EA">
              <w:t>Permanent exemption for Kernel 8.0 to use th</w:t>
            </w:r>
            <w:r w:rsidR="00F6018E" w:rsidRPr="006233EA">
              <w:t>e following M language Features:</w:t>
            </w:r>
          </w:p>
          <w:p w14:paraId="7F958650" w14:textId="77777777" w:rsidR="00F6018E" w:rsidRPr="006233EA" w:rsidRDefault="00BD2889" w:rsidP="00F6018E">
            <w:pPr>
              <w:pStyle w:val="TableListBullet"/>
            </w:pPr>
            <w:r w:rsidRPr="006233EA">
              <w:rPr>
                <w:b/>
              </w:rPr>
              <w:lastRenderedPageBreak/>
              <w:t>Merge</w:t>
            </w:r>
            <w:r w:rsidRPr="006233EA">
              <w:t xml:space="preserve"> Command</w:t>
            </w:r>
          </w:p>
          <w:p w14:paraId="264EA8F2" w14:textId="77777777" w:rsidR="00F6018E" w:rsidRPr="006233EA" w:rsidRDefault="00BD2889" w:rsidP="00F6018E">
            <w:pPr>
              <w:pStyle w:val="TableListBullet"/>
            </w:pPr>
            <w:r w:rsidRPr="006233EA">
              <w:rPr>
                <w:b/>
              </w:rPr>
              <w:t>$Order</w:t>
            </w:r>
            <w:r w:rsidRPr="006233EA">
              <w:t xml:space="preserve"> with two arguments</w:t>
            </w:r>
          </w:p>
          <w:p w14:paraId="32B40563" w14:textId="77777777" w:rsidR="00F6018E" w:rsidRPr="006233EA" w:rsidRDefault="00BD2889" w:rsidP="00F6018E">
            <w:pPr>
              <w:pStyle w:val="TableListBullet"/>
            </w:pPr>
            <w:r w:rsidRPr="006233EA">
              <w:rPr>
                <w:b/>
              </w:rPr>
              <w:t>$Get</w:t>
            </w:r>
            <w:r w:rsidRPr="006233EA">
              <w:t xml:space="preserve"> with two arguments</w:t>
            </w:r>
          </w:p>
          <w:p w14:paraId="3F3F66A7" w14:textId="77777777" w:rsidR="00F6018E" w:rsidRPr="006233EA" w:rsidRDefault="00BD2889" w:rsidP="00F6018E">
            <w:pPr>
              <w:pStyle w:val="TableListBullet"/>
              <w:rPr>
                <w:b/>
              </w:rPr>
            </w:pPr>
            <w:r w:rsidRPr="006233EA">
              <w:rPr>
                <w:b/>
              </w:rPr>
              <w:t>$Name</w:t>
            </w:r>
          </w:p>
          <w:p w14:paraId="7E51FDA4" w14:textId="77777777" w:rsidR="00F6018E" w:rsidRPr="006233EA" w:rsidRDefault="00BD2889" w:rsidP="00F6018E">
            <w:pPr>
              <w:pStyle w:val="TableListBullet"/>
            </w:pPr>
            <w:r w:rsidRPr="006233EA">
              <w:t xml:space="preserve">Set </w:t>
            </w:r>
            <w:r w:rsidRPr="006233EA">
              <w:rPr>
                <w:b/>
              </w:rPr>
              <w:t>$Extract</w:t>
            </w:r>
          </w:p>
          <w:p w14:paraId="2A7C68C7" w14:textId="77777777" w:rsidR="00F6018E" w:rsidRPr="006233EA" w:rsidRDefault="00BD2889" w:rsidP="00F6018E">
            <w:pPr>
              <w:pStyle w:val="TableListBullet"/>
            </w:pPr>
            <w:r w:rsidRPr="006233EA">
              <w:t>Pattern match with alternation</w:t>
            </w:r>
          </w:p>
          <w:p w14:paraId="01CC58DD" w14:textId="77777777" w:rsidR="00F6018E" w:rsidRPr="006233EA" w:rsidRDefault="00BD2889" w:rsidP="00F6018E">
            <w:pPr>
              <w:pStyle w:val="TableListBullet"/>
            </w:pPr>
            <w:r w:rsidRPr="006233EA">
              <w:t>Sorts After operator</w:t>
            </w:r>
          </w:p>
          <w:p w14:paraId="1779BD1A" w14:textId="77777777" w:rsidR="00F6018E" w:rsidRPr="006233EA" w:rsidRDefault="00BD2889" w:rsidP="00F6018E">
            <w:pPr>
              <w:pStyle w:val="TableListBullet"/>
            </w:pPr>
            <w:r w:rsidRPr="006233EA">
              <w:t>Missing parameters in calling list</w:t>
            </w:r>
          </w:p>
          <w:p w14:paraId="3458455F" w14:textId="77777777" w:rsidR="00F6018E" w:rsidRPr="006233EA" w:rsidRDefault="008D0F47" w:rsidP="00F6018E">
            <w:pPr>
              <w:pStyle w:val="TableListBullet"/>
            </w:pPr>
            <w:r w:rsidRPr="006233EA">
              <w:t xml:space="preserve">Set </w:t>
            </w:r>
            <w:r w:rsidRPr="006233EA">
              <w:rPr>
                <w:b/>
              </w:rPr>
              <w:t>$X</w:t>
            </w:r>
            <w:r w:rsidR="00BD2889" w:rsidRPr="006233EA">
              <w:t xml:space="preserve"> and </w:t>
            </w:r>
            <w:r w:rsidR="00BD2889" w:rsidRPr="006233EA">
              <w:rPr>
                <w:b/>
              </w:rPr>
              <w:t>$Y</w:t>
            </w:r>
          </w:p>
          <w:p w14:paraId="396A1D76" w14:textId="77777777" w:rsidR="00F6018E" w:rsidRPr="006233EA" w:rsidRDefault="00BD2889" w:rsidP="00F6018E">
            <w:pPr>
              <w:pStyle w:val="TableListBullet"/>
            </w:pPr>
            <w:r w:rsidRPr="006233EA">
              <w:rPr>
                <w:b/>
              </w:rPr>
              <w:t>10k</w:t>
            </w:r>
            <w:r w:rsidRPr="006233EA">
              <w:t xml:space="preserve"> routine size</w:t>
            </w:r>
          </w:p>
          <w:p w14:paraId="36F90A70" w14:textId="77777777" w:rsidR="00F6018E" w:rsidRPr="006233EA" w:rsidRDefault="00BD2889" w:rsidP="00F6018E">
            <w:pPr>
              <w:pStyle w:val="TableListBullet"/>
              <w:rPr>
                <w:b/>
              </w:rPr>
            </w:pPr>
            <w:r w:rsidRPr="006233EA">
              <w:rPr>
                <w:b/>
              </w:rPr>
              <w:t>$Qlength</w:t>
            </w:r>
          </w:p>
          <w:p w14:paraId="0B124AF9" w14:textId="77777777" w:rsidR="00F6018E" w:rsidRPr="006233EA" w:rsidRDefault="00BD2889" w:rsidP="00F6018E">
            <w:pPr>
              <w:pStyle w:val="TableListBullet"/>
              <w:rPr>
                <w:b/>
              </w:rPr>
            </w:pPr>
            <w:r w:rsidRPr="006233EA">
              <w:rPr>
                <w:b/>
              </w:rPr>
              <w:t>$Qsubscript</w:t>
            </w:r>
          </w:p>
          <w:p w14:paraId="57D2F597" w14:textId="77777777" w:rsidR="00F6018E" w:rsidRPr="006233EA" w:rsidRDefault="00BD2889" w:rsidP="00F6018E">
            <w:pPr>
              <w:pStyle w:val="TableListBullet"/>
              <w:rPr>
                <w:b/>
              </w:rPr>
            </w:pPr>
            <w:r w:rsidRPr="006233EA">
              <w:rPr>
                <w:b/>
              </w:rPr>
              <w:t>$Principal</w:t>
            </w:r>
          </w:p>
          <w:p w14:paraId="53249877" w14:textId="77777777" w:rsidR="00F6018E" w:rsidRPr="006233EA" w:rsidRDefault="00BD2889" w:rsidP="00F6018E">
            <w:pPr>
              <w:pStyle w:val="TableListBullet"/>
            </w:pPr>
            <w:r w:rsidRPr="006233EA">
              <w:t>All Structured System Variable Names (SSVNs)</w:t>
            </w:r>
          </w:p>
          <w:p w14:paraId="3DF9FBAD" w14:textId="77777777" w:rsidR="00F6018E" w:rsidRPr="006233EA" w:rsidRDefault="00BD2889" w:rsidP="00F6018E">
            <w:pPr>
              <w:pStyle w:val="TableListBullet"/>
            </w:pPr>
            <w:r w:rsidRPr="006233EA">
              <w:t>M standard Error Processing</w:t>
            </w:r>
          </w:p>
          <w:p w14:paraId="3A38EBA6" w14:textId="77777777" w:rsidR="00D421BB" w:rsidRPr="006233EA" w:rsidRDefault="00BD2889" w:rsidP="00F6018E">
            <w:pPr>
              <w:pStyle w:val="TableListBullet"/>
            </w:pPr>
            <w:r w:rsidRPr="006233EA">
              <w:t xml:space="preserve">Global subscript length </w:t>
            </w:r>
            <w:r w:rsidRPr="006233EA">
              <w:rPr>
                <w:i/>
              </w:rPr>
              <w:t>not</w:t>
            </w:r>
            <w:r w:rsidRPr="006233EA">
              <w:t xml:space="preserve"> to exceed </w:t>
            </w:r>
            <w:r w:rsidRPr="006233EA">
              <w:rPr>
                <w:b/>
              </w:rPr>
              <w:t>240</w:t>
            </w:r>
            <w:r w:rsidRPr="006233EA">
              <w:t xml:space="preserve"> character (KIDS </w:t>
            </w:r>
            <w:r w:rsidR="00BF42D1" w:rsidRPr="006233EA">
              <w:rPr>
                <w:i/>
              </w:rPr>
              <w:t>only</w:t>
            </w:r>
            <w:r w:rsidRPr="006233EA">
              <w:t xml:space="preserve">) or </w:t>
            </w:r>
            <w:r w:rsidRPr="006233EA">
              <w:rPr>
                <w:b/>
              </w:rPr>
              <w:t>200</w:t>
            </w:r>
            <w:r w:rsidRPr="006233EA">
              <w:t xml:space="preserve"> characters for the remainder of Kernel. Length is determined by algorithm in 1994 draft SAC.</w:t>
            </w:r>
          </w:p>
        </w:tc>
      </w:tr>
      <w:tr w:rsidR="005D1CCF" w:rsidRPr="006233EA" w14:paraId="607F8B09" w14:textId="77777777" w:rsidTr="00DB6D60">
        <w:tc>
          <w:tcPr>
            <w:tcW w:w="504" w:type="dxa"/>
          </w:tcPr>
          <w:p w14:paraId="1F64F6B7" w14:textId="77777777" w:rsidR="00D421BB" w:rsidRPr="006233EA" w:rsidRDefault="006D16E9" w:rsidP="00F6018E">
            <w:pPr>
              <w:pStyle w:val="TableText"/>
            </w:pPr>
            <w:r w:rsidRPr="006233EA">
              <w:lastRenderedPageBreak/>
              <w:t>19</w:t>
            </w:r>
          </w:p>
        </w:tc>
        <w:tc>
          <w:tcPr>
            <w:tcW w:w="1350" w:type="dxa"/>
          </w:tcPr>
          <w:p w14:paraId="7F598CDD" w14:textId="77777777" w:rsidR="00D421BB" w:rsidRPr="006233EA" w:rsidRDefault="00BD2889" w:rsidP="00F6018E">
            <w:pPr>
              <w:pStyle w:val="TableText"/>
            </w:pPr>
            <w:r w:rsidRPr="006233EA">
              <w:t>NA</w:t>
            </w:r>
          </w:p>
        </w:tc>
        <w:tc>
          <w:tcPr>
            <w:tcW w:w="2160" w:type="dxa"/>
          </w:tcPr>
          <w:p w14:paraId="297DF7F1" w14:textId="77777777" w:rsidR="00D421BB" w:rsidRPr="006233EA" w:rsidRDefault="00BD2889" w:rsidP="00F6018E">
            <w:pPr>
              <w:pStyle w:val="TableText"/>
            </w:pPr>
            <w:r w:rsidRPr="006233EA">
              <w:t>NA</w:t>
            </w:r>
          </w:p>
        </w:tc>
        <w:tc>
          <w:tcPr>
            <w:tcW w:w="1350" w:type="dxa"/>
          </w:tcPr>
          <w:p w14:paraId="609DA38D" w14:textId="77777777" w:rsidR="00D421BB" w:rsidRPr="006233EA" w:rsidRDefault="00BD2889" w:rsidP="00F6018E">
            <w:pPr>
              <w:pStyle w:val="TableText"/>
            </w:pPr>
            <w:r w:rsidRPr="006233EA">
              <w:t>12/07/1994</w:t>
            </w:r>
          </w:p>
        </w:tc>
        <w:tc>
          <w:tcPr>
            <w:tcW w:w="3870" w:type="dxa"/>
          </w:tcPr>
          <w:p w14:paraId="1A98519C" w14:textId="77777777" w:rsidR="00D421BB" w:rsidRPr="006233EA" w:rsidRDefault="00BD2889" w:rsidP="00F6018E">
            <w:pPr>
              <w:pStyle w:val="TableText"/>
            </w:pPr>
            <w:r w:rsidRPr="006233EA">
              <w:t xml:space="preserve">Permanent exemption for Kernel Installation and Distribution System (KIDS) to Set </w:t>
            </w:r>
            <w:r w:rsidRPr="006233EA">
              <w:rPr>
                <w:b/>
              </w:rPr>
              <w:t>DUZ</w:t>
            </w:r>
            <w:r w:rsidRPr="006233EA">
              <w:rPr>
                <w:rFonts w:cs="Arial"/>
              </w:rPr>
              <w:fldChar w:fldCharType="begin"/>
            </w:r>
            <w:r w:rsidRPr="006233EA">
              <w:rPr>
                <w:rFonts w:cs="Arial"/>
              </w:rPr>
              <w:instrText xml:space="preserve"> XE </w:instrText>
            </w:r>
            <w:r w:rsidR="00150FF6" w:rsidRPr="006233EA">
              <w:rPr>
                <w:rFonts w:cs="Arial"/>
              </w:rPr>
              <w:instrText>"</w:instrText>
            </w:r>
            <w:r w:rsidRPr="006233EA">
              <w:rPr>
                <w:rFonts w:cs="Arial"/>
              </w:rPr>
              <w:instrText>DUZ</w:instrText>
            </w:r>
            <w:r w:rsidR="005D4680" w:rsidRPr="006233EA">
              <w:rPr>
                <w:rFonts w:cs="Arial"/>
              </w:rPr>
              <w:instrText xml:space="preserve"> Variable</w:instrText>
            </w:r>
            <w:r w:rsidR="00150FF6" w:rsidRPr="006233EA">
              <w:rPr>
                <w:rFonts w:cs="Arial"/>
              </w:rPr>
              <w:instrText>"</w:instrText>
            </w:r>
            <w:r w:rsidRPr="006233EA">
              <w:rPr>
                <w:rFonts w:cs="Arial"/>
              </w:rPr>
              <w:instrText xml:space="preserve"> </w:instrText>
            </w:r>
            <w:r w:rsidRPr="006233EA">
              <w:rPr>
                <w:rFonts w:cs="Arial"/>
              </w:rPr>
              <w:fldChar w:fldCharType="end"/>
            </w:r>
            <w:r w:rsidR="005D4680" w:rsidRPr="006233EA">
              <w:rPr>
                <w:rFonts w:cs="Arial"/>
              </w:rPr>
              <w:fldChar w:fldCharType="begin"/>
            </w:r>
            <w:r w:rsidR="005D4680" w:rsidRPr="006233EA">
              <w:rPr>
                <w:rFonts w:cs="Arial"/>
              </w:rPr>
              <w:instrText xml:space="preserve"> XE </w:instrText>
            </w:r>
            <w:r w:rsidR="00150FF6" w:rsidRPr="006233EA">
              <w:rPr>
                <w:rFonts w:cs="Arial"/>
              </w:rPr>
              <w:instrText>"</w:instrText>
            </w:r>
            <w:r w:rsidR="005D4680" w:rsidRPr="006233EA">
              <w:rPr>
                <w:rFonts w:cs="Arial"/>
              </w:rPr>
              <w:instrText>Variables:DUZ</w:instrText>
            </w:r>
            <w:r w:rsidR="00150FF6" w:rsidRPr="006233EA">
              <w:rPr>
                <w:rFonts w:cs="Arial"/>
              </w:rPr>
              <w:instrText>"</w:instrText>
            </w:r>
            <w:r w:rsidR="005D4680" w:rsidRPr="006233EA">
              <w:rPr>
                <w:rFonts w:cs="Arial"/>
              </w:rPr>
              <w:instrText xml:space="preserve"> </w:instrText>
            </w:r>
            <w:r w:rsidR="005D4680" w:rsidRPr="006233EA">
              <w:rPr>
                <w:rFonts w:cs="Arial"/>
              </w:rPr>
              <w:fldChar w:fldCharType="end"/>
            </w:r>
            <w:r w:rsidRPr="006233EA">
              <w:rPr>
                <w:rFonts w:cs="Arial"/>
              </w:rPr>
              <w:t xml:space="preserve"> and </w:t>
            </w:r>
            <w:r w:rsidRPr="006233EA">
              <w:rPr>
                <w:rFonts w:cs="Arial"/>
                <w:b/>
              </w:rPr>
              <w:t>DUZ(0)</w:t>
            </w:r>
            <w:r w:rsidR="00D00895" w:rsidRPr="006233EA">
              <w:rPr>
                <w:rFonts w:ascii="Times New Roman" w:hAnsi="Times New Roman"/>
                <w:sz w:val="24"/>
              </w:rPr>
              <w:fldChar w:fldCharType="begin"/>
            </w:r>
            <w:r w:rsidR="00D00895" w:rsidRPr="006233EA">
              <w:rPr>
                <w:rFonts w:ascii="Times New Roman" w:hAnsi="Times New Roman"/>
                <w:sz w:val="24"/>
              </w:rPr>
              <w:instrText xml:space="preserve"> XE </w:instrText>
            </w:r>
            <w:r w:rsidR="00150FF6" w:rsidRPr="006233EA">
              <w:rPr>
                <w:rFonts w:ascii="Times New Roman" w:hAnsi="Times New Roman"/>
                <w:sz w:val="24"/>
              </w:rPr>
              <w:instrText>"</w:instrText>
            </w:r>
            <w:r w:rsidR="00D00895" w:rsidRPr="006233EA">
              <w:rPr>
                <w:rFonts w:ascii="Times New Roman" w:hAnsi="Times New Roman"/>
                <w:sz w:val="24"/>
              </w:rPr>
              <w:instrText>DUZ(0)</w:instrText>
            </w:r>
            <w:r w:rsidR="005D4680" w:rsidRPr="006233EA">
              <w:rPr>
                <w:rFonts w:ascii="Times New Roman" w:hAnsi="Times New Roman"/>
                <w:sz w:val="24"/>
              </w:rPr>
              <w:instrText xml:space="preserve"> Variable</w:instrText>
            </w:r>
            <w:r w:rsidR="00150FF6" w:rsidRPr="006233EA">
              <w:rPr>
                <w:rFonts w:ascii="Times New Roman" w:hAnsi="Times New Roman"/>
                <w:sz w:val="24"/>
              </w:rPr>
              <w:instrText>"</w:instrText>
            </w:r>
            <w:r w:rsidR="00D00895" w:rsidRPr="006233EA">
              <w:rPr>
                <w:rFonts w:ascii="Times New Roman" w:hAnsi="Times New Roman"/>
                <w:sz w:val="24"/>
              </w:rPr>
              <w:instrText xml:space="preserve"> </w:instrText>
            </w:r>
            <w:r w:rsidR="00D00895" w:rsidRPr="006233EA">
              <w:rPr>
                <w:rFonts w:ascii="Times New Roman" w:hAnsi="Times New Roman"/>
                <w:sz w:val="24"/>
              </w:rPr>
              <w:fldChar w:fldCharType="end"/>
            </w:r>
            <w:r w:rsidR="005D4680" w:rsidRPr="006233EA">
              <w:rPr>
                <w:rFonts w:ascii="Times New Roman" w:hAnsi="Times New Roman"/>
                <w:sz w:val="24"/>
              </w:rPr>
              <w:fldChar w:fldCharType="begin"/>
            </w:r>
            <w:r w:rsidR="005D4680" w:rsidRPr="006233EA">
              <w:rPr>
                <w:rFonts w:ascii="Times New Roman" w:hAnsi="Times New Roman"/>
                <w:sz w:val="24"/>
              </w:rPr>
              <w:instrText xml:space="preserve"> XE </w:instrText>
            </w:r>
            <w:r w:rsidR="00150FF6" w:rsidRPr="006233EA">
              <w:rPr>
                <w:rFonts w:ascii="Times New Roman" w:hAnsi="Times New Roman"/>
                <w:sz w:val="24"/>
              </w:rPr>
              <w:instrText>"</w:instrText>
            </w:r>
            <w:r w:rsidR="005D4680" w:rsidRPr="006233EA">
              <w:rPr>
                <w:rFonts w:ascii="Times New Roman" w:hAnsi="Times New Roman"/>
                <w:sz w:val="24"/>
              </w:rPr>
              <w:instrText>Variables:DUZ(0)</w:instrText>
            </w:r>
            <w:r w:rsidR="00150FF6" w:rsidRPr="006233EA">
              <w:rPr>
                <w:rFonts w:ascii="Times New Roman" w:hAnsi="Times New Roman"/>
                <w:sz w:val="24"/>
              </w:rPr>
              <w:instrText>"</w:instrText>
            </w:r>
            <w:r w:rsidR="005D4680" w:rsidRPr="006233EA">
              <w:rPr>
                <w:rFonts w:ascii="Times New Roman" w:hAnsi="Times New Roman"/>
                <w:sz w:val="24"/>
              </w:rPr>
              <w:instrText xml:space="preserve"> </w:instrText>
            </w:r>
            <w:r w:rsidR="005D4680" w:rsidRPr="006233EA">
              <w:rPr>
                <w:rFonts w:ascii="Times New Roman" w:hAnsi="Times New Roman"/>
                <w:sz w:val="24"/>
              </w:rPr>
              <w:fldChar w:fldCharType="end"/>
            </w:r>
            <w:r w:rsidRPr="006233EA">
              <w:t>.</w:t>
            </w:r>
          </w:p>
        </w:tc>
      </w:tr>
    </w:tbl>
    <w:p w14:paraId="1805CF69" w14:textId="7D5E430D" w:rsidR="0032174A" w:rsidRPr="006233EA" w:rsidRDefault="0032174A" w:rsidP="00B10C09">
      <w:pPr>
        <w:pStyle w:val="BodyText6"/>
      </w:pPr>
    </w:p>
    <w:p w14:paraId="243F3612" w14:textId="77777777" w:rsidR="00B10C09" w:rsidRPr="006233EA" w:rsidRDefault="00B10C09" w:rsidP="00DC2D27">
      <w:pPr>
        <w:pStyle w:val="BodyText"/>
      </w:pPr>
    </w:p>
    <w:p w14:paraId="59892BB0" w14:textId="77777777" w:rsidR="00461226" w:rsidRPr="006233EA" w:rsidRDefault="00461226" w:rsidP="00461226">
      <w:pPr>
        <w:pStyle w:val="BodyText"/>
        <w:rPr>
          <w:kern w:val="32"/>
        </w:rPr>
      </w:pPr>
      <w:bookmarkStart w:id="431" w:name="_Ref378766753"/>
      <w:r w:rsidRPr="006233EA">
        <w:br w:type="page"/>
      </w:r>
    </w:p>
    <w:p w14:paraId="6812156D" w14:textId="3E9AF3D6" w:rsidR="000E501D" w:rsidRPr="006233EA" w:rsidRDefault="000E501D" w:rsidP="006F79ED">
      <w:pPr>
        <w:pStyle w:val="Heading1"/>
      </w:pPr>
      <w:bookmarkStart w:id="432" w:name="_Ref87255371"/>
      <w:bookmarkStart w:id="433" w:name="_Toc129437631"/>
      <w:r w:rsidRPr="006233EA">
        <w:lastRenderedPageBreak/>
        <w:t>Global Protection, Translation, and Journaling</w:t>
      </w:r>
      <w:bookmarkEnd w:id="431"/>
      <w:bookmarkEnd w:id="432"/>
      <w:bookmarkEnd w:id="433"/>
    </w:p>
    <w:p w14:paraId="18CCECD6" w14:textId="77777777" w:rsidR="000E501D" w:rsidRPr="006233EA" w:rsidRDefault="0013161F" w:rsidP="00DC2D27">
      <w:pPr>
        <w:pStyle w:val="BodyText"/>
        <w:keepNext/>
        <w:keepLines/>
      </w:pPr>
      <w:r w:rsidRPr="006233EA">
        <w:rPr>
          <w:vanish/>
        </w:rPr>
        <w:fldChar w:fldCharType="begin"/>
      </w:r>
      <w:r w:rsidRPr="006233EA">
        <w:rPr>
          <w:vanish/>
        </w:rPr>
        <w:instrText xml:space="preserve"> XE </w:instrText>
      </w:r>
      <w:r w:rsidRPr="006233EA">
        <w:instrText xml:space="preserve">"Globals:Protection"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"Globals:Translation"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"Globals:Journaling" </w:instrText>
      </w:r>
      <w:r w:rsidRPr="006233EA">
        <w:rPr>
          <w:vanish/>
        </w:rPr>
        <w:fldChar w:fldCharType="end"/>
      </w:r>
      <w:r w:rsidRPr="006233EA">
        <w:rPr>
          <w:vanish/>
        </w:rPr>
        <w:fldChar w:fldCharType="begin"/>
      </w:r>
      <w:r w:rsidRPr="006233EA">
        <w:rPr>
          <w:vanish/>
        </w:rPr>
        <w:instrText xml:space="preserve"> XE </w:instrText>
      </w:r>
      <w:r w:rsidRPr="006233EA">
        <w:instrText xml:space="preserve">"Protection:Globals"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"Translation:Globals" </w:instrText>
      </w:r>
      <w:r w:rsidRPr="006233EA">
        <w:rPr>
          <w:vanish/>
        </w:rPr>
        <w:fldChar w:fldCharType="end"/>
      </w:r>
      <w:r w:rsidRPr="006233EA">
        <w:rPr>
          <w:vanish/>
        </w:rPr>
        <w:t xml:space="preserve"> </w:t>
      </w:r>
      <w:r w:rsidRPr="006233EA">
        <w:rPr>
          <w:vanish/>
        </w:rPr>
        <w:fldChar w:fldCharType="begin"/>
      </w:r>
      <w:r w:rsidRPr="006233EA">
        <w:rPr>
          <w:vanish/>
        </w:rPr>
        <w:instrText xml:space="preserve"> XE </w:instrText>
      </w:r>
      <w:r w:rsidRPr="006233EA">
        <w:instrText xml:space="preserve">"Journaling:Globals" </w:instrText>
      </w:r>
      <w:r w:rsidRPr="006233EA">
        <w:rPr>
          <w:vanish/>
        </w:rPr>
        <w:fldChar w:fldCharType="end"/>
      </w:r>
      <w:r w:rsidR="000E501D" w:rsidRPr="006233EA">
        <w:t>An outline of a possible scheme for the management of Kernel globals is pr</w:t>
      </w:r>
      <w:r w:rsidR="00884605" w:rsidRPr="006233EA">
        <w:t xml:space="preserve">esented </w:t>
      </w:r>
      <w:r w:rsidR="00080310" w:rsidRPr="006233EA">
        <w:t>in this section</w:t>
      </w:r>
      <w:r w:rsidR="00884605" w:rsidRPr="006233EA">
        <w:t>.</w:t>
      </w:r>
    </w:p>
    <w:p w14:paraId="08A69959" w14:textId="77777777" w:rsidR="000E501D" w:rsidRPr="006233EA" w:rsidRDefault="00884605" w:rsidP="00080310">
      <w:pPr>
        <w:pStyle w:val="BodyText"/>
        <w:keepNext/>
        <w:keepLines/>
      </w:pPr>
      <w:r w:rsidRPr="006233EA">
        <w:rPr>
          <w:vanish/>
        </w:rPr>
        <w:fldChar w:fldCharType="begin"/>
      </w:r>
      <w:r w:rsidRPr="006233EA">
        <w:rPr>
          <w:vanish/>
        </w:rPr>
        <w:instrText xml:space="preserve"> XE </w:instrText>
      </w:r>
      <w:r w:rsidR="00150FF6" w:rsidRPr="006233EA">
        <w:instrText>"</w:instrText>
      </w:r>
      <w:r w:rsidRPr="006233EA">
        <w:instrText>Globals:Management</w:instrText>
      </w:r>
      <w:r w:rsidR="00150FF6" w:rsidRPr="006233EA">
        <w:instrText>"</w:instrText>
      </w:r>
      <w:r w:rsidRPr="006233EA">
        <w:instrText xml:space="preserve"> </w:instrText>
      </w:r>
      <w:r w:rsidRPr="006233EA">
        <w:rPr>
          <w:vanish/>
        </w:rPr>
        <w:fldChar w:fldCharType="end"/>
      </w:r>
      <w:r w:rsidR="000E501D" w:rsidRPr="006233EA">
        <w:t>Cookbook recommendations should also be consulted</w:t>
      </w:r>
      <w:r w:rsidR="0032174A" w:rsidRPr="006233EA">
        <w:t xml:space="preserve">. </w:t>
      </w:r>
      <w:r w:rsidR="000E501D" w:rsidRPr="006233EA">
        <w:t>DSM for OpenVMS sites should refer to the most recent V</w:t>
      </w:r>
      <w:r w:rsidR="000E501D" w:rsidRPr="006233EA">
        <w:rPr>
          <w:i/>
        </w:rPr>
        <w:t>AX DSM Systems Guide</w:t>
      </w:r>
      <w:r w:rsidR="000E501D" w:rsidRPr="006233EA">
        <w:t xml:space="preserve"> (otherwise known as the Cookbook) for recommendations concerning global characteristics</w:t>
      </w:r>
      <w:r w:rsidR="0032174A" w:rsidRPr="006233EA">
        <w:t>.</w:t>
      </w:r>
    </w:p>
    <w:p w14:paraId="7A55A95F" w14:textId="77777777" w:rsidR="0032174A" w:rsidRPr="006233EA" w:rsidRDefault="000E501D" w:rsidP="00080310">
      <w:pPr>
        <w:pStyle w:val="BodyText"/>
        <w:keepNext/>
        <w:keepLines/>
      </w:pPr>
      <w:r w:rsidRPr="006233EA">
        <w:t>Kernel</w:t>
      </w:r>
      <w:r w:rsidR="006C50DB" w:rsidRPr="006233EA">
        <w:t>’</w:t>
      </w:r>
      <w:r w:rsidRPr="006233EA">
        <w:t>s recommendations and the cookbooks</w:t>
      </w:r>
      <w:r w:rsidR="006C50DB" w:rsidRPr="006233EA">
        <w:t>’</w:t>
      </w:r>
      <w:r w:rsidRPr="006233EA">
        <w:t xml:space="preserve"> recommendations should serve as examples as you manage your site</w:t>
      </w:r>
      <w:r w:rsidR="006C50DB" w:rsidRPr="006233EA">
        <w:t>’</w:t>
      </w:r>
      <w:r w:rsidRPr="006233EA">
        <w:t>s global configuration.</w:t>
      </w:r>
    </w:p>
    <w:p w14:paraId="434F8AA3" w14:textId="77777777" w:rsidR="000E501D" w:rsidRPr="006233EA" w:rsidRDefault="000E501D" w:rsidP="00771228">
      <w:pPr>
        <w:pStyle w:val="Heading2"/>
      </w:pPr>
      <w:bookmarkStart w:id="434" w:name="_Ref381880154"/>
      <w:bookmarkStart w:id="435" w:name="_Toc129437632"/>
      <w:r w:rsidRPr="006233EA">
        <w:t xml:space="preserve">Globals in </w:t>
      </w:r>
      <w:bookmarkEnd w:id="434"/>
      <w:r w:rsidR="00297F40" w:rsidRPr="006233EA">
        <w:t>Production Account</w:t>
      </w:r>
      <w:bookmarkEnd w:id="435"/>
    </w:p>
    <w:p w14:paraId="5D86630F" w14:textId="77777777" w:rsidR="000E501D" w:rsidRPr="006233EA" w:rsidRDefault="009D48D3" w:rsidP="0013161F">
      <w:pPr>
        <w:pStyle w:val="BodyText6"/>
        <w:keepNext/>
        <w:keepLines/>
      </w:pPr>
      <w:r w:rsidRPr="006233EA">
        <w:fldChar w:fldCharType="begin"/>
      </w:r>
      <w:r w:rsidRPr="006233EA">
        <w:instrText xml:space="preserve"> XE </w:instrText>
      </w:r>
      <w:r w:rsidR="00150FF6" w:rsidRPr="006233EA">
        <w:instrText>"</w:instrText>
      </w:r>
      <w:r w:rsidRPr="006233EA">
        <w:instrText>Globals:</w:instrText>
      </w:r>
      <w:r w:rsidR="00297F40" w:rsidRPr="006233EA">
        <w:instrText>Production</w:instrText>
      </w:r>
      <w:r w:rsidR="00AB443E" w:rsidRPr="006233EA">
        <w:instrText xml:space="preserve"> Account</w:instrText>
      </w:r>
      <w:r w:rsidR="00150FF6" w:rsidRPr="006233EA">
        <w:instrText>"</w:instrText>
      </w:r>
      <w:r w:rsidRPr="006233EA">
        <w:instrText xml:space="preserve"> </w:instrText>
      </w:r>
      <w:r w:rsidRPr="006233EA">
        <w:fldChar w:fldCharType="end"/>
      </w:r>
    </w:p>
    <w:p w14:paraId="07931A1C" w14:textId="17646F13" w:rsidR="00E41E50" w:rsidRPr="006233EA" w:rsidRDefault="00E41E50" w:rsidP="00E41E50">
      <w:pPr>
        <w:pStyle w:val="Caption"/>
      </w:pPr>
      <w:bookmarkStart w:id="436" w:name="_Ref381880235"/>
      <w:bookmarkStart w:id="437" w:name="_Toc193532673"/>
      <w:bookmarkStart w:id="438" w:name="_Toc129437703"/>
      <w:r w:rsidRPr="006233EA">
        <w:t xml:space="preserve">Table </w:t>
      </w:r>
      <w:fldSimple w:instr=" SEQ Table \* ARABIC ">
        <w:r w:rsidR="00712677">
          <w:rPr>
            <w:noProof/>
          </w:rPr>
          <w:t>34</w:t>
        </w:r>
      </w:fldSimple>
      <w:bookmarkEnd w:id="436"/>
      <w:r w:rsidR="00DC412E" w:rsidRPr="006233EA">
        <w:t>:</w:t>
      </w:r>
      <w:r w:rsidR="0049413E" w:rsidRPr="006233EA">
        <w:t xml:space="preserve"> Globals in Production</w:t>
      </w:r>
      <w:r w:rsidR="006F496C" w:rsidRPr="006233EA">
        <w:t xml:space="preserve"> Account—Protection, Translation and Journaling I</w:t>
      </w:r>
      <w:r w:rsidRPr="006233EA">
        <w:t>nformation</w:t>
      </w:r>
      <w:bookmarkEnd w:id="437"/>
      <w:bookmarkEnd w:id="4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6233EA" w14:paraId="49189E68" w14:textId="77777777" w:rsidTr="00B10C09">
        <w:trPr>
          <w:cantSplit/>
          <w:tblHeader/>
        </w:trPr>
        <w:tc>
          <w:tcPr>
            <w:tcW w:w="1465" w:type="dxa"/>
            <w:shd w:val="clear" w:color="auto" w:fill="F2F2F2" w:themeFill="background1" w:themeFillShade="F2"/>
          </w:tcPr>
          <w:p w14:paraId="315D479D" w14:textId="77777777" w:rsidR="002E1B09" w:rsidRPr="006233EA" w:rsidRDefault="002E1B09" w:rsidP="00B10C09">
            <w:pPr>
              <w:pStyle w:val="TableHeading"/>
            </w:pPr>
            <w:r w:rsidRPr="006233EA">
              <w:t>Global Name</w:t>
            </w:r>
          </w:p>
        </w:tc>
        <w:tc>
          <w:tcPr>
            <w:tcW w:w="3060" w:type="dxa"/>
            <w:shd w:val="clear" w:color="auto" w:fill="F2F2F2" w:themeFill="background1" w:themeFillShade="F2"/>
          </w:tcPr>
          <w:p w14:paraId="629128A7" w14:textId="77777777" w:rsidR="002E1B09" w:rsidRPr="006233EA" w:rsidRDefault="002E1B09" w:rsidP="00B10C09">
            <w:pPr>
              <w:pStyle w:val="TableHeading"/>
            </w:pPr>
            <w:r w:rsidRPr="006233EA">
              <w:t>DSM for OpenVMS Protection</w:t>
            </w:r>
          </w:p>
        </w:tc>
        <w:tc>
          <w:tcPr>
            <w:tcW w:w="2160" w:type="dxa"/>
            <w:shd w:val="clear" w:color="auto" w:fill="F2F2F2" w:themeFill="background1" w:themeFillShade="F2"/>
          </w:tcPr>
          <w:p w14:paraId="75D1679B" w14:textId="77777777" w:rsidR="002E1B09" w:rsidRPr="006233EA" w:rsidRDefault="002E1B09" w:rsidP="00B10C09">
            <w:pPr>
              <w:pStyle w:val="TableHeading"/>
            </w:pPr>
            <w:r w:rsidRPr="006233EA">
              <w:t>Translate?</w:t>
            </w:r>
          </w:p>
        </w:tc>
        <w:tc>
          <w:tcPr>
            <w:tcW w:w="2520" w:type="dxa"/>
            <w:shd w:val="clear" w:color="auto" w:fill="F2F2F2" w:themeFill="background1" w:themeFillShade="F2"/>
          </w:tcPr>
          <w:p w14:paraId="7D809672" w14:textId="77777777" w:rsidR="002E1B09" w:rsidRPr="006233EA" w:rsidRDefault="002E1B09" w:rsidP="00B10C09">
            <w:pPr>
              <w:pStyle w:val="TableHeading"/>
            </w:pPr>
            <w:r w:rsidRPr="006233EA">
              <w:t>Journal?</w:t>
            </w:r>
            <w:r w:rsidR="003E1D00" w:rsidRPr="006233EA">
              <w:t xml:space="preserve"> / Comments</w:t>
            </w:r>
          </w:p>
        </w:tc>
      </w:tr>
      <w:tr w:rsidR="002E1B09" w:rsidRPr="006233EA" w14:paraId="64522BD3" w14:textId="77777777" w:rsidTr="00966555">
        <w:trPr>
          <w:cantSplit/>
        </w:trPr>
        <w:tc>
          <w:tcPr>
            <w:tcW w:w="1465" w:type="dxa"/>
          </w:tcPr>
          <w:p w14:paraId="5081D386" w14:textId="0333A283" w:rsidR="002E1B09" w:rsidRPr="006233EA" w:rsidRDefault="002E1B09" w:rsidP="00B10C09">
            <w:pPr>
              <w:pStyle w:val="TableText"/>
              <w:keepNext/>
              <w:keepLines/>
              <w:rPr>
                <w:b/>
              </w:rPr>
            </w:pPr>
            <w:r w:rsidRPr="006233EA">
              <w:rPr>
                <w:b/>
              </w:rPr>
              <w:t>^DIC</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"^DIC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"Globals:^DIC" </w:instrText>
            </w:r>
            <w:r w:rsidR="00DB6D60" w:rsidRPr="006233EA">
              <w:rPr>
                <w:rFonts w:ascii="Times New Roman" w:hAnsi="Times New Roman"/>
                <w:sz w:val="24"/>
                <w:szCs w:val="24"/>
              </w:rPr>
              <w:fldChar w:fldCharType="end"/>
            </w:r>
          </w:p>
        </w:tc>
        <w:tc>
          <w:tcPr>
            <w:tcW w:w="3060" w:type="dxa"/>
          </w:tcPr>
          <w:p w14:paraId="1F9C8A0F" w14:textId="77777777" w:rsidR="002E1B09" w:rsidRPr="006233EA" w:rsidRDefault="002E1B09" w:rsidP="00B10C09">
            <w:pPr>
              <w:pStyle w:val="TableText"/>
              <w:keepNext/>
              <w:keepLines/>
            </w:pPr>
            <w:r w:rsidRPr="006233EA">
              <w:t>System: RWP</w:t>
            </w:r>
          </w:p>
          <w:p w14:paraId="536914C6" w14:textId="77777777" w:rsidR="002E1B09" w:rsidRPr="006233EA" w:rsidRDefault="002E1B09" w:rsidP="00B10C09">
            <w:pPr>
              <w:pStyle w:val="TableText"/>
              <w:keepNext/>
              <w:keepLines/>
            </w:pPr>
            <w:r w:rsidRPr="006233EA">
              <w:t>W/G/U: RW</w:t>
            </w:r>
          </w:p>
        </w:tc>
        <w:tc>
          <w:tcPr>
            <w:tcW w:w="2160" w:type="dxa"/>
          </w:tcPr>
          <w:p w14:paraId="014EDA08" w14:textId="77777777" w:rsidR="002E1B09" w:rsidRPr="006233EA" w:rsidRDefault="002E1B09" w:rsidP="00B10C09">
            <w:pPr>
              <w:pStyle w:val="TableText"/>
              <w:keepNext/>
              <w:keepLines/>
            </w:pPr>
            <w:r w:rsidRPr="006233EA">
              <w:t>Yes</w:t>
            </w:r>
          </w:p>
        </w:tc>
        <w:tc>
          <w:tcPr>
            <w:tcW w:w="2520" w:type="dxa"/>
          </w:tcPr>
          <w:p w14:paraId="490F202D" w14:textId="77777777" w:rsidR="002E1B09" w:rsidRPr="006233EA" w:rsidRDefault="002E1B09" w:rsidP="00B10C09">
            <w:pPr>
              <w:pStyle w:val="TableText"/>
              <w:keepNext/>
              <w:keepLines/>
            </w:pPr>
            <w:r w:rsidRPr="006233EA">
              <w:t xml:space="preserve">See </w:t>
            </w:r>
            <w:r w:rsidRPr="006233EA">
              <w:rPr>
                <w:i/>
              </w:rPr>
              <w:t>VA FileMan Technical Manual</w:t>
            </w:r>
          </w:p>
        </w:tc>
      </w:tr>
      <w:tr w:rsidR="002E1B09" w:rsidRPr="006233EA" w14:paraId="272FA849" w14:textId="77777777" w:rsidTr="00966555">
        <w:trPr>
          <w:cantSplit/>
        </w:trPr>
        <w:tc>
          <w:tcPr>
            <w:tcW w:w="1465" w:type="dxa"/>
          </w:tcPr>
          <w:p w14:paraId="3F681BEA" w14:textId="3E81FF0E" w:rsidR="002E1B09" w:rsidRPr="006233EA" w:rsidRDefault="002E1B09" w:rsidP="00B10C09">
            <w:pPr>
              <w:pStyle w:val="TableText"/>
              <w:rPr>
                <w:b/>
              </w:rPr>
            </w:pPr>
            <w:r w:rsidRPr="006233EA">
              <w:rPr>
                <w:b/>
              </w:rPr>
              <w:t>^HOLIDAY</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"^HOLIDAY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w:instrText>
            </w:r>
            <w:r w:rsidR="007B1ABD" w:rsidRPr="006233EA">
              <w:rPr>
                <w:rFonts w:ascii="Times New Roman" w:hAnsi="Times New Roman"/>
                <w:sz w:val="24"/>
                <w:szCs w:val="24"/>
              </w:rPr>
              <w:instrText>:</w:instrText>
            </w:r>
            <w:r w:rsidR="00DB6D60" w:rsidRPr="006233EA">
              <w:rPr>
                <w:rFonts w:ascii="Times New Roman" w:hAnsi="Times New Roman"/>
                <w:sz w:val="24"/>
                <w:szCs w:val="24"/>
              </w:rPr>
              <w:instrText xml:space="preserve">^HOLIDAY" </w:instrText>
            </w:r>
            <w:r w:rsidR="00DB6D60" w:rsidRPr="006233EA">
              <w:rPr>
                <w:rFonts w:ascii="Times New Roman" w:hAnsi="Times New Roman"/>
                <w:sz w:val="24"/>
                <w:szCs w:val="24"/>
              </w:rPr>
              <w:fldChar w:fldCharType="end"/>
            </w:r>
          </w:p>
        </w:tc>
        <w:tc>
          <w:tcPr>
            <w:tcW w:w="3060" w:type="dxa"/>
          </w:tcPr>
          <w:p w14:paraId="1803A6D1" w14:textId="77777777" w:rsidR="002E1B09" w:rsidRPr="006233EA" w:rsidRDefault="002E1B09" w:rsidP="00B10C09">
            <w:pPr>
              <w:pStyle w:val="TableText"/>
            </w:pPr>
            <w:r w:rsidRPr="006233EA">
              <w:t>System: RWP</w:t>
            </w:r>
          </w:p>
          <w:p w14:paraId="5F236C5A" w14:textId="77777777" w:rsidR="002E1B09" w:rsidRPr="006233EA" w:rsidRDefault="002E1B09" w:rsidP="00B10C09">
            <w:pPr>
              <w:pStyle w:val="TableText"/>
            </w:pPr>
            <w:r w:rsidRPr="006233EA">
              <w:t>W/G/U: RW</w:t>
            </w:r>
          </w:p>
        </w:tc>
        <w:tc>
          <w:tcPr>
            <w:tcW w:w="2160" w:type="dxa"/>
          </w:tcPr>
          <w:p w14:paraId="6D009D06" w14:textId="77777777" w:rsidR="002E1B09" w:rsidRPr="006233EA" w:rsidRDefault="002E1B09" w:rsidP="00B10C09">
            <w:pPr>
              <w:pStyle w:val="TableText"/>
            </w:pPr>
            <w:r w:rsidRPr="006233EA">
              <w:t>Yes</w:t>
            </w:r>
          </w:p>
        </w:tc>
        <w:tc>
          <w:tcPr>
            <w:tcW w:w="2520" w:type="dxa"/>
          </w:tcPr>
          <w:p w14:paraId="4B94D156" w14:textId="77777777" w:rsidR="002E1B09" w:rsidRPr="006233EA" w:rsidRDefault="002E1B09" w:rsidP="00B10C09">
            <w:pPr>
              <w:pStyle w:val="TableText"/>
            </w:pPr>
          </w:p>
        </w:tc>
      </w:tr>
      <w:tr w:rsidR="002E1B09" w:rsidRPr="006233EA" w14:paraId="48A2B0BD" w14:textId="77777777" w:rsidTr="00966555">
        <w:trPr>
          <w:cantSplit/>
        </w:trPr>
        <w:tc>
          <w:tcPr>
            <w:tcW w:w="1465" w:type="dxa"/>
          </w:tcPr>
          <w:p w14:paraId="6A57BC67" w14:textId="6E547340" w:rsidR="002E1B09" w:rsidRPr="006233EA" w:rsidRDefault="002E1B09" w:rsidP="00B10C09">
            <w:pPr>
              <w:pStyle w:val="TableText"/>
              <w:rPr>
                <w:b/>
              </w:rPr>
            </w:pPr>
            <w:r w:rsidRPr="006233EA">
              <w:rPr>
                <w:b/>
              </w:rPr>
              <w:t>^TMP</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"^TMP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"Globals:^TMP" </w:instrText>
            </w:r>
            <w:r w:rsidR="00DB6D60" w:rsidRPr="006233EA">
              <w:rPr>
                <w:rFonts w:ascii="Times New Roman" w:hAnsi="Times New Roman"/>
                <w:sz w:val="24"/>
                <w:szCs w:val="24"/>
              </w:rPr>
              <w:fldChar w:fldCharType="end"/>
            </w:r>
          </w:p>
        </w:tc>
        <w:tc>
          <w:tcPr>
            <w:tcW w:w="3060" w:type="dxa"/>
          </w:tcPr>
          <w:p w14:paraId="42E3AAFD" w14:textId="77777777" w:rsidR="002E1B09" w:rsidRPr="006233EA" w:rsidRDefault="00DC2D27" w:rsidP="00B10C09">
            <w:pPr>
              <w:pStyle w:val="TableText"/>
            </w:pPr>
            <w:r w:rsidRPr="006233EA">
              <w:t xml:space="preserve">System: </w:t>
            </w:r>
            <w:r w:rsidR="002E1B09" w:rsidRPr="006233EA">
              <w:t>RWP</w:t>
            </w:r>
          </w:p>
          <w:p w14:paraId="33237125" w14:textId="77777777" w:rsidR="002E1B09" w:rsidRPr="006233EA" w:rsidRDefault="002E1B09" w:rsidP="00B10C09">
            <w:pPr>
              <w:pStyle w:val="TableText"/>
            </w:pPr>
            <w:r w:rsidRPr="006233EA">
              <w:t>W/G/U: RW</w:t>
            </w:r>
          </w:p>
        </w:tc>
        <w:tc>
          <w:tcPr>
            <w:tcW w:w="2160" w:type="dxa"/>
          </w:tcPr>
          <w:p w14:paraId="71B86BFC" w14:textId="77777777" w:rsidR="002E1B09" w:rsidRPr="006233EA" w:rsidRDefault="002E1B09" w:rsidP="00B10C09">
            <w:pPr>
              <w:pStyle w:val="TableText"/>
            </w:pPr>
            <w:r w:rsidRPr="006233EA">
              <w:t>Separate Copy per CPU</w:t>
            </w:r>
          </w:p>
        </w:tc>
        <w:tc>
          <w:tcPr>
            <w:tcW w:w="2520" w:type="dxa"/>
          </w:tcPr>
          <w:p w14:paraId="4B1390B1" w14:textId="77777777" w:rsidR="002E1B09" w:rsidRPr="006233EA" w:rsidRDefault="002E1B09" w:rsidP="00B10C09">
            <w:pPr>
              <w:pStyle w:val="TableText"/>
            </w:pPr>
          </w:p>
        </w:tc>
      </w:tr>
      <w:tr w:rsidR="00080310" w:rsidRPr="006233EA" w14:paraId="34FD8D96" w14:textId="77777777" w:rsidTr="00966555">
        <w:trPr>
          <w:cantSplit/>
        </w:trPr>
        <w:tc>
          <w:tcPr>
            <w:tcW w:w="1465" w:type="dxa"/>
          </w:tcPr>
          <w:p w14:paraId="246325B8" w14:textId="636ED589" w:rsidR="00080310" w:rsidRPr="006233EA" w:rsidRDefault="00080310" w:rsidP="00B10C09">
            <w:pPr>
              <w:pStyle w:val="TableText"/>
              <w:rPr>
                <w:b/>
              </w:rPr>
            </w:pPr>
            <w:r w:rsidRPr="006233EA">
              <w:rPr>
                <w:b/>
              </w:rPr>
              <w:t>^USC</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"^USC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"Globals:^USC" </w:instrText>
            </w:r>
            <w:r w:rsidR="00DB6D60" w:rsidRPr="006233EA">
              <w:rPr>
                <w:rFonts w:ascii="Times New Roman" w:hAnsi="Times New Roman"/>
                <w:sz w:val="24"/>
                <w:szCs w:val="24"/>
              </w:rPr>
              <w:fldChar w:fldCharType="end"/>
            </w:r>
          </w:p>
        </w:tc>
        <w:tc>
          <w:tcPr>
            <w:tcW w:w="3060" w:type="dxa"/>
          </w:tcPr>
          <w:p w14:paraId="0AAABC45" w14:textId="77777777" w:rsidR="00080310" w:rsidRPr="006233EA" w:rsidRDefault="003F2BDB" w:rsidP="00B10C09">
            <w:pPr>
              <w:pStyle w:val="TableText"/>
            </w:pPr>
            <w:r w:rsidRPr="006233EA">
              <w:t>N/A</w:t>
            </w:r>
          </w:p>
        </w:tc>
        <w:tc>
          <w:tcPr>
            <w:tcW w:w="2160" w:type="dxa"/>
          </w:tcPr>
          <w:p w14:paraId="53054DED" w14:textId="77777777" w:rsidR="00080310" w:rsidRPr="006233EA" w:rsidRDefault="00080310" w:rsidP="00B10C09">
            <w:pPr>
              <w:pStyle w:val="TableText"/>
            </w:pPr>
            <w:r w:rsidRPr="006233EA">
              <w:t>Yes</w:t>
            </w:r>
          </w:p>
        </w:tc>
        <w:tc>
          <w:tcPr>
            <w:tcW w:w="2520" w:type="dxa"/>
          </w:tcPr>
          <w:p w14:paraId="0D8B530B" w14:textId="77777777" w:rsidR="00080310" w:rsidRPr="006233EA" w:rsidRDefault="00080310" w:rsidP="00B10C09">
            <w:pPr>
              <w:pStyle w:val="TableText"/>
            </w:pPr>
            <w:r w:rsidRPr="006233EA">
              <w:t xml:space="preserve">The PERSON CLASS file is in the </w:t>
            </w:r>
            <w:r w:rsidRPr="006233EA">
              <w:rPr>
                <w:b/>
              </w:rPr>
              <w:t>^USC</w:t>
            </w:r>
            <w:r w:rsidRPr="006233EA">
              <w:t xml:space="preserve"> global. Please be sure to place this global and add it to your translation tables. This is a static file.</w:t>
            </w:r>
          </w:p>
        </w:tc>
      </w:tr>
      <w:tr w:rsidR="002E1B09" w:rsidRPr="006233EA" w14:paraId="1F033F18" w14:textId="77777777" w:rsidTr="00966555">
        <w:trPr>
          <w:cantSplit/>
        </w:trPr>
        <w:tc>
          <w:tcPr>
            <w:tcW w:w="1465" w:type="dxa"/>
          </w:tcPr>
          <w:p w14:paraId="7E2D7CFE" w14:textId="64B4A5C6" w:rsidR="002E1B09" w:rsidRPr="006233EA" w:rsidRDefault="002E1B09" w:rsidP="00B10C09">
            <w:pPr>
              <w:pStyle w:val="TableText"/>
              <w:rPr>
                <w:b/>
              </w:rPr>
            </w:pPr>
            <w:r w:rsidRPr="006233EA">
              <w:rPr>
                <w:b/>
              </w:rPr>
              <w:t>^UTILITY</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"^UTILITY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"Globals:^UTILITY" </w:instrText>
            </w:r>
            <w:r w:rsidR="00DB6D60" w:rsidRPr="006233EA">
              <w:rPr>
                <w:rFonts w:ascii="Times New Roman" w:hAnsi="Times New Roman"/>
                <w:sz w:val="24"/>
                <w:szCs w:val="24"/>
              </w:rPr>
              <w:fldChar w:fldCharType="end"/>
            </w:r>
          </w:p>
        </w:tc>
        <w:tc>
          <w:tcPr>
            <w:tcW w:w="3060" w:type="dxa"/>
          </w:tcPr>
          <w:p w14:paraId="322123BF" w14:textId="77777777" w:rsidR="002E1B09" w:rsidRPr="006233EA" w:rsidRDefault="002E1B09" w:rsidP="00B10C09">
            <w:pPr>
              <w:pStyle w:val="TableText"/>
            </w:pPr>
            <w:r w:rsidRPr="006233EA">
              <w:t>System: RWP</w:t>
            </w:r>
          </w:p>
          <w:p w14:paraId="3C651973" w14:textId="77777777" w:rsidR="002E1B09" w:rsidRPr="006233EA" w:rsidRDefault="002E1B09" w:rsidP="00B10C09">
            <w:pPr>
              <w:pStyle w:val="TableText"/>
            </w:pPr>
            <w:r w:rsidRPr="006233EA">
              <w:t>W/G/U: RW</w:t>
            </w:r>
          </w:p>
        </w:tc>
        <w:tc>
          <w:tcPr>
            <w:tcW w:w="2160" w:type="dxa"/>
          </w:tcPr>
          <w:p w14:paraId="0D8E1A10" w14:textId="77777777" w:rsidR="002E1B09" w:rsidRPr="006233EA" w:rsidRDefault="002E1B09" w:rsidP="00B10C09">
            <w:pPr>
              <w:pStyle w:val="TableText"/>
            </w:pPr>
            <w:r w:rsidRPr="006233EA">
              <w:t>Separate Copy per CPU</w:t>
            </w:r>
          </w:p>
        </w:tc>
        <w:tc>
          <w:tcPr>
            <w:tcW w:w="2520" w:type="dxa"/>
          </w:tcPr>
          <w:p w14:paraId="1F8A7DA7" w14:textId="77777777" w:rsidR="002E1B09" w:rsidRPr="006233EA" w:rsidRDefault="002E1B09" w:rsidP="00B10C09">
            <w:pPr>
              <w:pStyle w:val="TableText"/>
            </w:pPr>
          </w:p>
        </w:tc>
      </w:tr>
      <w:tr w:rsidR="002E1B09" w:rsidRPr="006233EA" w14:paraId="53248078" w14:textId="77777777" w:rsidTr="00966555">
        <w:trPr>
          <w:cantSplit/>
        </w:trPr>
        <w:tc>
          <w:tcPr>
            <w:tcW w:w="1465" w:type="dxa"/>
          </w:tcPr>
          <w:p w14:paraId="5A9843E0" w14:textId="6EBF925E" w:rsidR="002E1B09" w:rsidRPr="006233EA" w:rsidRDefault="002E1B09" w:rsidP="00DC2D27">
            <w:pPr>
              <w:pStyle w:val="TableText"/>
              <w:rPr>
                <w:b/>
              </w:rPr>
            </w:pPr>
            <w:r w:rsidRPr="006233EA">
              <w:rPr>
                <w:b/>
              </w:rPr>
              <w:t>^VA</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"^VA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"Globals:^VA" </w:instrText>
            </w:r>
            <w:r w:rsidR="00DB6D60" w:rsidRPr="006233EA">
              <w:rPr>
                <w:rFonts w:ascii="Times New Roman" w:hAnsi="Times New Roman"/>
                <w:sz w:val="24"/>
                <w:szCs w:val="24"/>
              </w:rPr>
              <w:fldChar w:fldCharType="end"/>
            </w:r>
          </w:p>
        </w:tc>
        <w:tc>
          <w:tcPr>
            <w:tcW w:w="3060" w:type="dxa"/>
          </w:tcPr>
          <w:p w14:paraId="1E70BF25" w14:textId="77777777" w:rsidR="002E1B09" w:rsidRPr="006233EA" w:rsidRDefault="002E1B09" w:rsidP="00DC2D27">
            <w:pPr>
              <w:pStyle w:val="TableText"/>
            </w:pPr>
            <w:r w:rsidRPr="006233EA">
              <w:t>System: RWP</w:t>
            </w:r>
          </w:p>
          <w:p w14:paraId="6661AEF4" w14:textId="77777777" w:rsidR="002E1B09" w:rsidRPr="006233EA" w:rsidRDefault="00DC2D27" w:rsidP="00DC2D27">
            <w:pPr>
              <w:pStyle w:val="TableText"/>
            </w:pPr>
            <w:r w:rsidRPr="006233EA">
              <w:t xml:space="preserve">W/G/U: </w:t>
            </w:r>
            <w:r w:rsidR="002E1B09" w:rsidRPr="006233EA">
              <w:t>RW</w:t>
            </w:r>
          </w:p>
        </w:tc>
        <w:tc>
          <w:tcPr>
            <w:tcW w:w="2160" w:type="dxa"/>
          </w:tcPr>
          <w:p w14:paraId="4C81AF8A" w14:textId="77777777" w:rsidR="002E1B09" w:rsidRPr="006233EA" w:rsidRDefault="002E1B09" w:rsidP="00DC2D27">
            <w:pPr>
              <w:pStyle w:val="TableText"/>
            </w:pPr>
            <w:r w:rsidRPr="006233EA">
              <w:t>Yes</w:t>
            </w:r>
          </w:p>
        </w:tc>
        <w:tc>
          <w:tcPr>
            <w:tcW w:w="2520" w:type="dxa"/>
          </w:tcPr>
          <w:p w14:paraId="2638265D" w14:textId="77777777" w:rsidR="002E1B09" w:rsidRPr="006233EA" w:rsidRDefault="002E1B09" w:rsidP="00DC2D27">
            <w:pPr>
              <w:pStyle w:val="TableText"/>
            </w:pPr>
            <w:r w:rsidRPr="006233EA">
              <w:t>Yes</w:t>
            </w:r>
          </w:p>
        </w:tc>
      </w:tr>
      <w:tr w:rsidR="002E1B09" w:rsidRPr="006233EA" w14:paraId="3BABE738" w14:textId="77777777" w:rsidTr="00966555">
        <w:trPr>
          <w:cantSplit/>
        </w:trPr>
        <w:tc>
          <w:tcPr>
            <w:tcW w:w="1465" w:type="dxa"/>
          </w:tcPr>
          <w:p w14:paraId="3A616EC2" w14:textId="1ED6FC6E" w:rsidR="002E1B09" w:rsidRPr="006233EA" w:rsidRDefault="002E1B09" w:rsidP="00DC2D27">
            <w:pPr>
              <w:pStyle w:val="TableText"/>
              <w:rPr>
                <w:b/>
              </w:rPr>
            </w:pPr>
            <w:r w:rsidRPr="006233EA">
              <w:rPr>
                <w:b/>
              </w:rPr>
              <w:t>^XMB</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"^XMB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"Globals:^XMB" </w:instrText>
            </w:r>
            <w:r w:rsidR="00DB6D60" w:rsidRPr="006233EA">
              <w:rPr>
                <w:rFonts w:ascii="Times New Roman" w:hAnsi="Times New Roman"/>
                <w:sz w:val="24"/>
                <w:szCs w:val="24"/>
              </w:rPr>
              <w:fldChar w:fldCharType="end"/>
            </w:r>
          </w:p>
        </w:tc>
        <w:tc>
          <w:tcPr>
            <w:tcW w:w="3060" w:type="dxa"/>
          </w:tcPr>
          <w:p w14:paraId="46E2E949" w14:textId="77777777" w:rsidR="002E1B09" w:rsidRPr="006233EA" w:rsidRDefault="002E1B09" w:rsidP="00DC2D27">
            <w:pPr>
              <w:pStyle w:val="TableText"/>
            </w:pPr>
            <w:r w:rsidRPr="006233EA">
              <w:t>System: RWP</w:t>
            </w:r>
          </w:p>
          <w:p w14:paraId="0A1C6313" w14:textId="77777777" w:rsidR="002E1B09" w:rsidRPr="006233EA" w:rsidRDefault="00DC2D27" w:rsidP="00DC2D27">
            <w:pPr>
              <w:pStyle w:val="TableText"/>
            </w:pPr>
            <w:r w:rsidRPr="006233EA">
              <w:t xml:space="preserve">W/G/U: </w:t>
            </w:r>
            <w:r w:rsidR="002E1B09" w:rsidRPr="006233EA">
              <w:t>RW</w:t>
            </w:r>
          </w:p>
        </w:tc>
        <w:tc>
          <w:tcPr>
            <w:tcW w:w="2160" w:type="dxa"/>
          </w:tcPr>
          <w:p w14:paraId="7E11834D" w14:textId="77777777" w:rsidR="002E1B09" w:rsidRPr="006233EA" w:rsidRDefault="002E1B09" w:rsidP="00DC2D27">
            <w:pPr>
              <w:pStyle w:val="TableText"/>
            </w:pPr>
            <w:r w:rsidRPr="006233EA">
              <w:t>Yes</w:t>
            </w:r>
          </w:p>
        </w:tc>
        <w:tc>
          <w:tcPr>
            <w:tcW w:w="2520" w:type="dxa"/>
          </w:tcPr>
          <w:p w14:paraId="00E7120B" w14:textId="77777777" w:rsidR="002E1B09" w:rsidRPr="006233EA" w:rsidRDefault="002E1B09" w:rsidP="00DC2D27">
            <w:pPr>
              <w:pStyle w:val="TableText"/>
            </w:pPr>
            <w:r w:rsidRPr="006233EA">
              <w:t xml:space="preserve">See </w:t>
            </w:r>
            <w:r w:rsidRPr="006233EA">
              <w:rPr>
                <w:i/>
              </w:rPr>
              <w:t>MailMan Technical Manual</w:t>
            </w:r>
          </w:p>
        </w:tc>
      </w:tr>
      <w:tr w:rsidR="002E1B09" w:rsidRPr="006233EA" w14:paraId="4279CE3E" w14:textId="77777777" w:rsidTr="00966555">
        <w:trPr>
          <w:cantSplit/>
        </w:trPr>
        <w:tc>
          <w:tcPr>
            <w:tcW w:w="1465" w:type="dxa"/>
          </w:tcPr>
          <w:p w14:paraId="4CD2242A" w14:textId="400461E3" w:rsidR="002E1B09" w:rsidRPr="006233EA" w:rsidRDefault="002E1B09" w:rsidP="00DC2D27">
            <w:pPr>
              <w:pStyle w:val="TableText"/>
              <w:rPr>
                <w:b/>
              </w:rPr>
            </w:pPr>
            <w:r w:rsidRPr="006233EA">
              <w:rPr>
                <w:b/>
              </w:rPr>
              <w:t>^XMBS</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"^XMBS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"Globals:^XMBS" </w:instrText>
            </w:r>
            <w:r w:rsidR="00DB6D60" w:rsidRPr="006233EA">
              <w:rPr>
                <w:rFonts w:ascii="Times New Roman" w:hAnsi="Times New Roman"/>
                <w:sz w:val="24"/>
                <w:szCs w:val="24"/>
              </w:rPr>
              <w:fldChar w:fldCharType="end"/>
            </w:r>
          </w:p>
        </w:tc>
        <w:tc>
          <w:tcPr>
            <w:tcW w:w="3060" w:type="dxa"/>
          </w:tcPr>
          <w:p w14:paraId="34C235E0" w14:textId="77777777" w:rsidR="002E1B09" w:rsidRPr="006233EA" w:rsidRDefault="002E1B09" w:rsidP="00DC2D27">
            <w:pPr>
              <w:pStyle w:val="TableText"/>
            </w:pPr>
            <w:r w:rsidRPr="006233EA">
              <w:t>System: RWP</w:t>
            </w:r>
          </w:p>
          <w:p w14:paraId="1999AB51" w14:textId="77777777" w:rsidR="002E1B09" w:rsidRPr="006233EA" w:rsidRDefault="00DC2D27" w:rsidP="00DC2D27">
            <w:pPr>
              <w:pStyle w:val="TableText"/>
            </w:pPr>
            <w:r w:rsidRPr="006233EA">
              <w:t xml:space="preserve">W/G/U: </w:t>
            </w:r>
            <w:r w:rsidR="002E1B09" w:rsidRPr="006233EA">
              <w:t>RW</w:t>
            </w:r>
          </w:p>
        </w:tc>
        <w:tc>
          <w:tcPr>
            <w:tcW w:w="2160" w:type="dxa"/>
          </w:tcPr>
          <w:p w14:paraId="374E0D34" w14:textId="77777777" w:rsidR="002E1B09" w:rsidRPr="006233EA" w:rsidRDefault="002E1B09" w:rsidP="00DC2D27">
            <w:pPr>
              <w:pStyle w:val="TableText"/>
            </w:pPr>
            <w:r w:rsidRPr="006233EA">
              <w:t>Yes</w:t>
            </w:r>
          </w:p>
        </w:tc>
        <w:tc>
          <w:tcPr>
            <w:tcW w:w="2520" w:type="dxa"/>
          </w:tcPr>
          <w:p w14:paraId="485D685F" w14:textId="77777777" w:rsidR="002E1B09" w:rsidRPr="006233EA" w:rsidRDefault="002E1B09" w:rsidP="00DC2D27">
            <w:pPr>
              <w:pStyle w:val="TableText"/>
            </w:pPr>
            <w:r w:rsidRPr="006233EA">
              <w:t xml:space="preserve">See </w:t>
            </w:r>
            <w:r w:rsidRPr="006233EA">
              <w:rPr>
                <w:i/>
              </w:rPr>
              <w:t>MailMan Technical Manual</w:t>
            </w:r>
          </w:p>
        </w:tc>
      </w:tr>
      <w:tr w:rsidR="002E1B09" w:rsidRPr="006233EA" w14:paraId="0CB77DD4" w14:textId="77777777" w:rsidTr="00966555">
        <w:trPr>
          <w:cantSplit/>
        </w:trPr>
        <w:tc>
          <w:tcPr>
            <w:tcW w:w="1465" w:type="dxa"/>
          </w:tcPr>
          <w:p w14:paraId="55E9F02C" w14:textId="02FD7F41" w:rsidR="002E1B09" w:rsidRPr="006233EA" w:rsidRDefault="002E1B09" w:rsidP="00DC2D27">
            <w:pPr>
              <w:pStyle w:val="TableText"/>
              <w:rPr>
                <w:b/>
              </w:rPr>
            </w:pPr>
            <w:r w:rsidRPr="006233EA">
              <w:rPr>
                <w:b/>
              </w:rPr>
              <w:t>^XPD</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"^XPD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"Globals:^XPD" </w:instrText>
            </w:r>
            <w:r w:rsidR="00DB6D60" w:rsidRPr="006233EA">
              <w:rPr>
                <w:rFonts w:ascii="Times New Roman" w:hAnsi="Times New Roman"/>
                <w:sz w:val="24"/>
                <w:szCs w:val="24"/>
              </w:rPr>
              <w:fldChar w:fldCharType="end"/>
            </w:r>
          </w:p>
        </w:tc>
        <w:tc>
          <w:tcPr>
            <w:tcW w:w="3060" w:type="dxa"/>
          </w:tcPr>
          <w:p w14:paraId="0AAFA50D" w14:textId="77777777" w:rsidR="002E1B09" w:rsidRPr="006233EA" w:rsidRDefault="002E1B09" w:rsidP="00DC2D27">
            <w:pPr>
              <w:pStyle w:val="TableText"/>
            </w:pPr>
            <w:r w:rsidRPr="006233EA">
              <w:t>System: RWP</w:t>
            </w:r>
          </w:p>
          <w:p w14:paraId="0F5B87C4" w14:textId="77777777" w:rsidR="002E1B09" w:rsidRPr="006233EA" w:rsidRDefault="00DC2D27" w:rsidP="00DC2D27">
            <w:pPr>
              <w:pStyle w:val="TableText"/>
            </w:pPr>
            <w:r w:rsidRPr="006233EA">
              <w:t xml:space="preserve">W/G/U: </w:t>
            </w:r>
            <w:r w:rsidR="002E1B09" w:rsidRPr="006233EA">
              <w:t>RW</w:t>
            </w:r>
          </w:p>
        </w:tc>
        <w:tc>
          <w:tcPr>
            <w:tcW w:w="2160" w:type="dxa"/>
          </w:tcPr>
          <w:p w14:paraId="45742BD7" w14:textId="77777777" w:rsidR="002E1B09" w:rsidRPr="006233EA" w:rsidRDefault="002E1B09" w:rsidP="00DC2D27">
            <w:pPr>
              <w:pStyle w:val="TableText"/>
            </w:pPr>
            <w:r w:rsidRPr="006233EA">
              <w:t>Yes</w:t>
            </w:r>
          </w:p>
        </w:tc>
        <w:tc>
          <w:tcPr>
            <w:tcW w:w="2520" w:type="dxa"/>
          </w:tcPr>
          <w:p w14:paraId="14C2B571" w14:textId="77777777" w:rsidR="002E1B09" w:rsidRPr="006233EA" w:rsidRDefault="002E1B09" w:rsidP="00DC2D27">
            <w:pPr>
              <w:pStyle w:val="TableText"/>
            </w:pPr>
          </w:p>
        </w:tc>
      </w:tr>
      <w:tr w:rsidR="002E1B09" w:rsidRPr="006233EA" w14:paraId="752FE6A4" w14:textId="77777777" w:rsidTr="00966555">
        <w:trPr>
          <w:cantSplit/>
        </w:trPr>
        <w:tc>
          <w:tcPr>
            <w:tcW w:w="1465" w:type="dxa"/>
          </w:tcPr>
          <w:p w14:paraId="7662F652" w14:textId="1C7D7D7A" w:rsidR="002E1B09" w:rsidRPr="006233EA" w:rsidRDefault="002E1B09" w:rsidP="00DC2D27">
            <w:pPr>
              <w:pStyle w:val="TableText"/>
              <w:rPr>
                <w:b/>
              </w:rPr>
            </w:pPr>
            <w:r w:rsidRPr="006233EA">
              <w:rPr>
                <w:b/>
              </w:rPr>
              <w:t>^XTV</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"^XTV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"Globals:^XTV" </w:instrText>
            </w:r>
            <w:r w:rsidR="00DB6D60" w:rsidRPr="006233EA">
              <w:rPr>
                <w:rFonts w:ascii="Times New Roman" w:hAnsi="Times New Roman"/>
                <w:sz w:val="24"/>
                <w:szCs w:val="24"/>
              </w:rPr>
              <w:fldChar w:fldCharType="end"/>
            </w:r>
          </w:p>
        </w:tc>
        <w:tc>
          <w:tcPr>
            <w:tcW w:w="3060" w:type="dxa"/>
          </w:tcPr>
          <w:p w14:paraId="4D908C7E" w14:textId="77777777" w:rsidR="002E1B09" w:rsidRPr="006233EA" w:rsidRDefault="002E1B09" w:rsidP="00DC2D27">
            <w:pPr>
              <w:pStyle w:val="TableText"/>
            </w:pPr>
            <w:r w:rsidRPr="006233EA">
              <w:t>System: RWP</w:t>
            </w:r>
          </w:p>
          <w:p w14:paraId="3D6A9C69" w14:textId="77777777" w:rsidR="002E1B09" w:rsidRPr="006233EA" w:rsidRDefault="00DC2D27" w:rsidP="00DC2D27">
            <w:pPr>
              <w:pStyle w:val="TableText"/>
            </w:pPr>
            <w:r w:rsidRPr="006233EA">
              <w:t xml:space="preserve">W/G/U: </w:t>
            </w:r>
            <w:r w:rsidR="002E1B09" w:rsidRPr="006233EA">
              <w:t>RW</w:t>
            </w:r>
          </w:p>
        </w:tc>
        <w:tc>
          <w:tcPr>
            <w:tcW w:w="2160" w:type="dxa"/>
          </w:tcPr>
          <w:p w14:paraId="3DFF2B6E" w14:textId="77777777" w:rsidR="002E1B09" w:rsidRPr="006233EA" w:rsidRDefault="002E1B09" w:rsidP="00DC2D27">
            <w:pPr>
              <w:pStyle w:val="TableText"/>
            </w:pPr>
            <w:r w:rsidRPr="006233EA">
              <w:t>Yes</w:t>
            </w:r>
          </w:p>
        </w:tc>
        <w:tc>
          <w:tcPr>
            <w:tcW w:w="2520" w:type="dxa"/>
          </w:tcPr>
          <w:p w14:paraId="0131F926" w14:textId="77777777" w:rsidR="002E1B09" w:rsidRPr="006233EA" w:rsidRDefault="002E1B09" w:rsidP="00DC2D27">
            <w:pPr>
              <w:pStyle w:val="TableText"/>
            </w:pPr>
            <w:r w:rsidRPr="006233EA">
              <w:t>Yes</w:t>
            </w:r>
          </w:p>
        </w:tc>
      </w:tr>
      <w:tr w:rsidR="002E1B09" w:rsidRPr="006233EA" w14:paraId="1E06F8D4" w14:textId="77777777" w:rsidTr="00966555">
        <w:trPr>
          <w:cantSplit/>
        </w:trPr>
        <w:tc>
          <w:tcPr>
            <w:tcW w:w="1465" w:type="dxa"/>
          </w:tcPr>
          <w:p w14:paraId="49B0187E" w14:textId="4812D7A6" w:rsidR="002E1B09" w:rsidRPr="006233EA" w:rsidRDefault="002E1B09" w:rsidP="00DC2D27">
            <w:pPr>
              <w:pStyle w:val="TableText"/>
              <w:rPr>
                <w:b/>
              </w:rPr>
            </w:pPr>
            <w:r w:rsidRPr="006233EA">
              <w:rPr>
                <w:b/>
              </w:rPr>
              <w:lastRenderedPageBreak/>
              <w:t>^XTMP</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"^XTMP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"Globals:^XTMP" </w:instrText>
            </w:r>
            <w:r w:rsidR="00DB6D60" w:rsidRPr="006233EA">
              <w:rPr>
                <w:rFonts w:ascii="Times New Roman" w:hAnsi="Times New Roman"/>
                <w:sz w:val="24"/>
                <w:szCs w:val="24"/>
              </w:rPr>
              <w:fldChar w:fldCharType="end"/>
            </w:r>
          </w:p>
        </w:tc>
        <w:tc>
          <w:tcPr>
            <w:tcW w:w="3060" w:type="dxa"/>
          </w:tcPr>
          <w:p w14:paraId="03A862FB" w14:textId="77777777" w:rsidR="002E1B09" w:rsidRPr="006233EA" w:rsidRDefault="002E1B09" w:rsidP="00DC2D27">
            <w:pPr>
              <w:pStyle w:val="TableText"/>
            </w:pPr>
            <w:r w:rsidRPr="006233EA">
              <w:t>System: RWP</w:t>
            </w:r>
          </w:p>
          <w:p w14:paraId="6DE9FC6A" w14:textId="77777777" w:rsidR="002E1B09" w:rsidRPr="006233EA" w:rsidRDefault="00DC2D27" w:rsidP="00DC2D27">
            <w:pPr>
              <w:pStyle w:val="TableText"/>
            </w:pPr>
            <w:r w:rsidRPr="006233EA">
              <w:t xml:space="preserve">W/G/U: </w:t>
            </w:r>
            <w:r w:rsidR="002E1B09" w:rsidRPr="006233EA">
              <w:t>RW</w:t>
            </w:r>
          </w:p>
        </w:tc>
        <w:tc>
          <w:tcPr>
            <w:tcW w:w="2160" w:type="dxa"/>
          </w:tcPr>
          <w:p w14:paraId="4485686B" w14:textId="77777777" w:rsidR="002E1B09" w:rsidRPr="006233EA" w:rsidRDefault="002E1B09" w:rsidP="00DC2D27">
            <w:pPr>
              <w:pStyle w:val="TableText"/>
            </w:pPr>
            <w:r w:rsidRPr="006233EA">
              <w:t>Yes</w:t>
            </w:r>
          </w:p>
        </w:tc>
        <w:tc>
          <w:tcPr>
            <w:tcW w:w="2520" w:type="dxa"/>
          </w:tcPr>
          <w:p w14:paraId="4D0398BA" w14:textId="77777777" w:rsidR="002E1B09" w:rsidRPr="006233EA" w:rsidRDefault="002E1B09" w:rsidP="00DC2D27">
            <w:pPr>
              <w:pStyle w:val="TableText"/>
            </w:pPr>
          </w:p>
        </w:tc>
      </w:tr>
      <w:tr w:rsidR="002E1B09" w:rsidRPr="006233EA" w14:paraId="6F393ACA" w14:textId="77777777" w:rsidTr="00966555">
        <w:trPr>
          <w:cantSplit/>
        </w:trPr>
        <w:tc>
          <w:tcPr>
            <w:tcW w:w="1465" w:type="dxa"/>
          </w:tcPr>
          <w:p w14:paraId="0C84AE04" w14:textId="54E805F4" w:rsidR="002E1B09" w:rsidRPr="006233EA" w:rsidRDefault="002E1B09" w:rsidP="00DC2D27">
            <w:pPr>
              <w:pStyle w:val="TableText"/>
              <w:rPr>
                <w:b/>
              </w:rPr>
            </w:pPr>
            <w:r w:rsidRPr="006233EA">
              <w:rPr>
                <w:b/>
              </w:rPr>
              <w:t>^XUSEC</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"^XUSEC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"Globals:^XUSEC" </w:instrText>
            </w:r>
            <w:r w:rsidR="00DB6D60" w:rsidRPr="006233EA">
              <w:rPr>
                <w:rFonts w:ascii="Times New Roman" w:hAnsi="Times New Roman"/>
                <w:sz w:val="24"/>
                <w:szCs w:val="24"/>
              </w:rPr>
              <w:fldChar w:fldCharType="end"/>
            </w:r>
          </w:p>
        </w:tc>
        <w:tc>
          <w:tcPr>
            <w:tcW w:w="3060" w:type="dxa"/>
          </w:tcPr>
          <w:p w14:paraId="5914907D" w14:textId="77777777" w:rsidR="002E1B09" w:rsidRPr="006233EA" w:rsidRDefault="002E1B09" w:rsidP="00DC2D27">
            <w:pPr>
              <w:pStyle w:val="TableText"/>
            </w:pPr>
            <w:r w:rsidRPr="006233EA">
              <w:t>System: RWP</w:t>
            </w:r>
          </w:p>
          <w:p w14:paraId="04F7FEBB" w14:textId="77777777" w:rsidR="002E1B09" w:rsidRPr="006233EA" w:rsidRDefault="00DC2D27" w:rsidP="00DC2D27">
            <w:pPr>
              <w:pStyle w:val="TableText"/>
            </w:pPr>
            <w:r w:rsidRPr="006233EA">
              <w:t xml:space="preserve">W/G/U: </w:t>
            </w:r>
            <w:r w:rsidR="002E1B09" w:rsidRPr="006233EA">
              <w:t>RW</w:t>
            </w:r>
          </w:p>
        </w:tc>
        <w:tc>
          <w:tcPr>
            <w:tcW w:w="2160" w:type="dxa"/>
          </w:tcPr>
          <w:p w14:paraId="38F3EDF4" w14:textId="77777777" w:rsidR="002E1B09" w:rsidRPr="006233EA" w:rsidRDefault="002E1B09" w:rsidP="00DC2D27">
            <w:pPr>
              <w:pStyle w:val="TableText"/>
            </w:pPr>
            <w:r w:rsidRPr="006233EA">
              <w:t>Yes</w:t>
            </w:r>
          </w:p>
        </w:tc>
        <w:tc>
          <w:tcPr>
            <w:tcW w:w="2520" w:type="dxa"/>
          </w:tcPr>
          <w:p w14:paraId="00FC6EF4" w14:textId="77777777" w:rsidR="002E1B09" w:rsidRPr="006233EA" w:rsidRDefault="002E1B09" w:rsidP="00DC2D27">
            <w:pPr>
              <w:pStyle w:val="TableText"/>
            </w:pPr>
          </w:p>
        </w:tc>
      </w:tr>
      <w:tr w:rsidR="002E1B09" w:rsidRPr="006233EA" w14:paraId="718AB67D" w14:textId="77777777" w:rsidTr="00966555">
        <w:trPr>
          <w:cantSplit/>
        </w:trPr>
        <w:tc>
          <w:tcPr>
            <w:tcW w:w="1465" w:type="dxa"/>
          </w:tcPr>
          <w:p w14:paraId="01914169" w14:textId="69EE7286" w:rsidR="002E1B09" w:rsidRPr="006233EA" w:rsidRDefault="002E1B09" w:rsidP="00DC2D27">
            <w:pPr>
              <w:pStyle w:val="TableText"/>
              <w:rPr>
                <w:b/>
              </w:rPr>
            </w:pPr>
            <w:r w:rsidRPr="006233EA">
              <w:rPr>
                <w:b/>
              </w:rPr>
              <w:t>^XUTL</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"^XUTL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"Globals:^XUTL" </w:instrText>
            </w:r>
            <w:r w:rsidR="00DB6D60" w:rsidRPr="006233EA">
              <w:rPr>
                <w:rFonts w:ascii="Times New Roman" w:hAnsi="Times New Roman"/>
                <w:sz w:val="24"/>
                <w:szCs w:val="24"/>
              </w:rPr>
              <w:fldChar w:fldCharType="end"/>
            </w:r>
          </w:p>
        </w:tc>
        <w:tc>
          <w:tcPr>
            <w:tcW w:w="3060" w:type="dxa"/>
          </w:tcPr>
          <w:p w14:paraId="3C87190F" w14:textId="77777777" w:rsidR="002E1B09" w:rsidRPr="006233EA" w:rsidRDefault="002E1B09" w:rsidP="00DC2D27">
            <w:pPr>
              <w:pStyle w:val="TableText"/>
            </w:pPr>
            <w:r w:rsidRPr="006233EA">
              <w:t>System: RWP</w:t>
            </w:r>
          </w:p>
          <w:p w14:paraId="25D92BF8" w14:textId="77777777" w:rsidR="002E1B09" w:rsidRPr="006233EA" w:rsidRDefault="00DC2D27" w:rsidP="00DC2D27">
            <w:pPr>
              <w:pStyle w:val="TableText"/>
            </w:pPr>
            <w:r w:rsidRPr="006233EA">
              <w:t xml:space="preserve">W/G/U: </w:t>
            </w:r>
            <w:r w:rsidR="002E1B09" w:rsidRPr="006233EA">
              <w:t>RW</w:t>
            </w:r>
          </w:p>
        </w:tc>
        <w:tc>
          <w:tcPr>
            <w:tcW w:w="2160" w:type="dxa"/>
          </w:tcPr>
          <w:p w14:paraId="17788E08" w14:textId="77777777" w:rsidR="00966555" w:rsidRPr="006233EA" w:rsidRDefault="00966555" w:rsidP="00966555">
            <w:pPr>
              <w:pStyle w:val="TableListBullet"/>
            </w:pPr>
            <w:r w:rsidRPr="006233EA">
              <w:rPr>
                <w:b/>
              </w:rPr>
              <w:t>^XUTL</w:t>
            </w:r>
            <w:r w:rsidRPr="006233EA">
              <w:t xml:space="preserve"> = Separate Copy per CPU.</w:t>
            </w:r>
          </w:p>
          <w:p w14:paraId="06ED8095" w14:textId="77777777" w:rsidR="00966555" w:rsidRPr="006233EA" w:rsidRDefault="00966555" w:rsidP="00966555">
            <w:pPr>
              <w:pStyle w:val="TableListBullet"/>
            </w:pPr>
            <w:r w:rsidRPr="006233EA">
              <w:rPr>
                <w:b/>
              </w:rPr>
              <w:t>^XUTL(</w:t>
            </w:r>
            <w:r w:rsidR="006C50DB" w:rsidRPr="006233EA">
              <w:rPr>
                <w:b/>
              </w:rPr>
              <w:t>“</w:t>
            </w:r>
            <w:r w:rsidRPr="006233EA">
              <w:rPr>
                <w:b/>
              </w:rPr>
              <w:t>XGATR</w:t>
            </w:r>
            <w:r w:rsidR="006C50DB" w:rsidRPr="006233EA">
              <w:rPr>
                <w:b/>
              </w:rPr>
              <w:t>”</w:t>
            </w:r>
            <w:r w:rsidRPr="006233EA">
              <w:rPr>
                <w:b/>
              </w:rPr>
              <w:t>)</w:t>
            </w:r>
            <w:r w:rsidRPr="006233EA">
              <w:t xml:space="preserve"> = Translated.</w:t>
            </w:r>
          </w:p>
          <w:p w14:paraId="606A8608" w14:textId="77777777" w:rsidR="00966555" w:rsidRPr="006233EA" w:rsidRDefault="00966555" w:rsidP="00966555">
            <w:pPr>
              <w:pStyle w:val="TableListBullet"/>
            </w:pPr>
            <w:r w:rsidRPr="006233EA">
              <w:rPr>
                <w:b/>
              </w:rPr>
              <w:t>^XUTL(</w:t>
            </w:r>
            <w:r w:rsidR="006C50DB" w:rsidRPr="006233EA">
              <w:rPr>
                <w:b/>
              </w:rPr>
              <w:t>“</w:t>
            </w:r>
            <w:r w:rsidRPr="006233EA">
              <w:rPr>
                <w:b/>
              </w:rPr>
              <w:t>XQKB</w:t>
            </w:r>
            <w:r w:rsidR="006C50DB" w:rsidRPr="006233EA">
              <w:rPr>
                <w:b/>
              </w:rPr>
              <w:t>”</w:t>
            </w:r>
            <w:r w:rsidRPr="006233EA">
              <w:rPr>
                <w:b/>
              </w:rPr>
              <w:t>)</w:t>
            </w:r>
            <w:r w:rsidRPr="006233EA">
              <w:t xml:space="preserve"> = Translated.</w:t>
            </w:r>
          </w:p>
          <w:p w14:paraId="71A4B9B2" w14:textId="77777777" w:rsidR="00966555" w:rsidRPr="006233EA" w:rsidRDefault="00966555" w:rsidP="00966555">
            <w:pPr>
              <w:pStyle w:val="TableListBullet"/>
            </w:pPr>
            <w:r w:rsidRPr="006233EA">
              <w:rPr>
                <w:b/>
              </w:rPr>
              <w:t>^XUTL(</w:t>
            </w:r>
            <w:r w:rsidR="006C50DB" w:rsidRPr="006233EA">
              <w:rPr>
                <w:b/>
              </w:rPr>
              <w:t>“</w:t>
            </w:r>
            <w:r w:rsidRPr="006233EA">
              <w:rPr>
                <w:b/>
              </w:rPr>
              <w:t>XQO</w:t>
            </w:r>
            <w:r w:rsidR="006C50DB" w:rsidRPr="006233EA">
              <w:rPr>
                <w:b/>
              </w:rPr>
              <w:t>”</w:t>
            </w:r>
            <w:r w:rsidRPr="006233EA">
              <w:rPr>
                <w:b/>
              </w:rPr>
              <w:t>)</w:t>
            </w:r>
            <w:r w:rsidRPr="006233EA">
              <w:t xml:space="preserve"> = Translated.</w:t>
            </w:r>
          </w:p>
          <w:p w14:paraId="5774C4DE" w14:textId="77777777" w:rsidR="002E1B09" w:rsidRPr="006233EA" w:rsidRDefault="00966555" w:rsidP="00966555">
            <w:pPr>
              <w:pStyle w:val="TableListBullet"/>
            </w:pPr>
            <w:r w:rsidRPr="006233EA">
              <w:rPr>
                <w:b/>
              </w:rPr>
              <w:t>^XUTL(</w:t>
            </w:r>
            <w:r w:rsidR="006C50DB" w:rsidRPr="006233EA">
              <w:rPr>
                <w:b/>
              </w:rPr>
              <w:t>“</w:t>
            </w:r>
            <w:r w:rsidRPr="006233EA">
              <w:rPr>
                <w:b/>
              </w:rPr>
              <w:t>XQORM</w:t>
            </w:r>
            <w:r w:rsidR="006C50DB" w:rsidRPr="006233EA">
              <w:rPr>
                <w:b/>
              </w:rPr>
              <w:t>”</w:t>
            </w:r>
            <w:r w:rsidRPr="006233EA">
              <w:rPr>
                <w:b/>
              </w:rPr>
              <w:t>)</w:t>
            </w:r>
            <w:r w:rsidRPr="006233EA">
              <w:t xml:space="preserve"> = Translated.</w:t>
            </w:r>
          </w:p>
        </w:tc>
        <w:tc>
          <w:tcPr>
            <w:tcW w:w="2520" w:type="dxa"/>
          </w:tcPr>
          <w:p w14:paraId="35B1655F" w14:textId="77777777" w:rsidR="002E1B09" w:rsidRPr="006233EA" w:rsidRDefault="002E1B09" w:rsidP="00DC2D27">
            <w:pPr>
              <w:pStyle w:val="TableText"/>
            </w:pPr>
          </w:p>
        </w:tc>
      </w:tr>
      <w:tr w:rsidR="00966555" w:rsidRPr="006233EA" w14:paraId="71294CD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187D676" w14:textId="7484A332" w:rsidR="00966555" w:rsidRPr="006233EA" w:rsidRDefault="00966555" w:rsidP="00966555">
            <w:pPr>
              <w:pStyle w:val="TableText"/>
              <w:rPr>
                <w:b/>
              </w:rPr>
            </w:pPr>
            <w:r w:rsidRPr="006233EA">
              <w:rPr>
                <w:b/>
              </w:rPr>
              <w:t>^%ZIS</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"^%ZIS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"Globals:^%ZIS"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033B7338" w14:textId="77777777" w:rsidR="00966555" w:rsidRPr="006233EA" w:rsidRDefault="00966555" w:rsidP="00966555">
            <w:pPr>
              <w:pStyle w:val="TableText"/>
            </w:pPr>
            <w:r w:rsidRPr="006233EA">
              <w:t>System: RWP</w:t>
            </w:r>
          </w:p>
          <w:p w14:paraId="1ABFD2AF" w14:textId="77777777" w:rsidR="00966555" w:rsidRPr="006233EA" w:rsidRDefault="00966555" w:rsidP="00966555">
            <w:pPr>
              <w:pStyle w:val="TableText"/>
            </w:pPr>
            <w:r w:rsidRPr="006233EA">
              <w:t>World: RW</w:t>
            </w:r>
          </w:p>
          <w:p w14:paraId="4C0244EA" w14:textId="77777777" w:rsidR="00966555" w:rsidRPr="006233EA" w:rsidRDefault="00966555" w:rsidP="00966555">
            <w:pPr>
              <w:pStyle w:val="TableText"/>
            </w:pPr>
            <w:r w:rsidRPr="006233EA">
              <w:t>Group: RW</w:t>
            </w:r>
          </w:p>
          <w:p w14:paraId="0E1A9E7A" w14:textId="77777777" w:rsidR="00966555" w:rsidRPr="006233EA" w:rsidRDefault="00966555" w:rsidP="00966555">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2E3E5D27"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298868CD" w14:textId="77777777" w:rsidR="00966555" w:rsidRPr="006233EA" w:rsidRDefault="00966555" w:rsidP="00966555">
            <w:pPr>
              <w:pStyle w:val="TableText"/>
            </w:pPr>
          </w:p>
        </w:tc>
      </w:tr>
      <w:tr w:rsidR="00966555" w:rsidRPr="006233EA" w14:paraId="67E7FD70"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751803" w14:textId="53244165" w:rsidR="00966555" w:rsidRPr="006233EA" w:rsidRDefault="00966555" w:rsidP="00966555">
            <w:pPr>
              <w:pStyle w:val="TableText"/>
              <w:rPr>
                <w:b/>
              </w:rPr>
            </w:pPr>
            <w:r w:rsidRPr="006233EA">
              <w:rPr>
                <w:b/>
              </w:rPr>
              <w:t>^%ZISL</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"^%ZISL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"Globals:^%ZISL"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1F271185" w14:textId="77777777" w:rsidR="00966555" w:rsidRPr="006233EA" w:rsidRDefault="00966555" w:rsidP="00966555">
            <w:pPr>
              <w:pStyle w:val="TableText"/>
            </w:pPr>
            <w:r w:rsidRPr="006233EA">
              <w:t>System: RWP</w:t>
            </w:r>
          </w:p>
          <w:p w14:paraId="38D7DA68" w14:textId="77777777" w:rsidR="00966555" w:rsidRPr="006233EA" w:rsidRDefault="00966555" w:rsidP="00966555">
            <w:pPr>
              <w:pStyle w:val="TableText"/>
            </w:pPr>
            <w:r w:rsidRPr="006233EA">
              <w:t>World: RW</w:t>
            </w:r>
          </w:p>
          <w:p w14:paraId="4BE29F5F" w14:textId="77777777" w:rsidR="00966555" w:rsidRPr="006233EA" w:rsidRDefault="00966555" w:rsidP="00966555">
            <w:pPr>
              <w:pStyle w:val="TableText"/>
            </w:pPr>
            <w:r w:rsidRPr="006233EA">
              <w:t>Group: RW</w:t>
            </w:r>
          </w:p>
          <w:p w14:paraId="5008E650" w14:textId="77777777" w:rsidR="00966555" w:rsidRPr="006233EA" w:rsidRDefault="00966555" w:rsidP="00966555">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00786CFF"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26FA35A0" w14:textId="77777777" w:rsidR="00966555" w:rsidRPr="006233EA" w:rsidRDefault="00966555" w:rsidP="00966555">
            <w:pPr>
              <w:pStyle w:val="TableText"/>
            </w:pPr>
          </w:p>
        </w:tc>
      </w:tr>
      <w:tr w:rsidR="00966555" w:rsidRPr="006233EA" w14:paraId="749A266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49F28D83" w14:textId="16B4EED8" w:rsidR="00966555" w:rsidRPr="006233EA" w:rsidRDefault="00966555" w:rsidP="00966555">
            <w:pPr>
              <w:pStyle w:val="TableText"/>
              <w:rPr>
                <w:b/>
              </w:rPr>
            </w:pPr>
            <w:r w:rsidRPr="006233EA">
              <w:rPr>
                <w:b/>
              </w:rPr>
              <w:t>^%ZOSF</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"^%ZOSF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"Globals:^%ZOSF"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92BB83F" w14:textId="77777777" w:rsidR="00966555" w:rsidRPr="006233EA" w:rsidRDefault="00966555" w:rsidP="00966555">
            <w:pPr>
              <w:pStyle w:val="TableText"/>
            </w:pPr>
            <w:r w:rsidRPr="006233EA">
              <w:t>System: RWP</w:t>
            </w:r>
          </w:p>
          <w:p w14:paraId="1D484B0A" w14:textId="77777777" w:rsidR="00966555" w:rsidRPr="006233EA" w:rsidRDefault="00966555" w:rsidP="00966555">
            <w:pPr>
              <w:pStyle w:val="TableText"/>
            </w:pPr>
            <w:r w:rsidRPr="006233EA">
              <w:t>World: R</w:t>
            </w:r>
          </w:p>
          <w:p w14:paraId="797385BD" w14:textId="77777777" w:rsidR="00966555" w:rsidRPr="006233EA" w:rsidRDefault="00966555" w:rsidP="00966555">
            <w:pPr>
              <w:pStyle w:val="TableText"/>
            </w:pPr>
            <w:r w:rsidRPr="006233EA">
              <w:t>Group: R</w:t>
            </w:r>
          </w:p>
          <w:p w14:paraId="5FDE8BF5" w14:textId="77777777" w:rsidR="00966555" w:rsidRPr="006233EA" w:rsidRDefault="00966555" w:rsidP="00966555">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77AC3035" w14:textId="77777777" w:rsidR="00966555" w:rsidRPr="006233EA" w:rsidRDefault="00966555" w:rsidP="00966555">
            <w:pPr>
              <w:pStyle w:val="TableListBullet"/>
            </w:pPr>
            <w:r w:rsidRPr="006233EA">
              <w:t>Separate Copy per CPU</w:t>
            </w:r>
          </w:p>
        </w:tc>
        <w:tc>
          <w:tcPr>
            <w:tcW w:w="2520" w:type="dxa"/>
            <w:tcBorders>
              <w:top w:val="single" w:sz="8" w:space="0" w:color="auto"/>
              <w:left w:val="single" w:sz="8" w:space="0" w:color="auto"/>
              <w:bottom w:val="single" w:sz="8" w:space="0" w:color="auto"/>
              <w:right w:val="single" w:sz="8" w:space="0" w:color="auto"/>
            </w:tcBorders>
          </w:tcPr>
          <w:p w14:paraId="23C26B46" w14:textId="77777777" w:rsidR="00966555" w:rsidRPr="006233EA" w:rsidRDefault="00966555" w:rsidP="00966555">
            <w:pPr>
              <w:pStyle w:val="TableText"/>
            </w:pPr>
          </w:p>
        </w:tc>
      </w:tr>
      <w:tr w:rsidR="00966555" w:rsidRPr="006233EA" w14:paraId="630950FC"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BF6227" w14:textId="56AF3753" w:rsidR="00966555" w:rsidRPr="006233EA" w:rsidRDefault="00966555" w:rsidP="00570EBD">
            <w:pPr>
              <w:pStyle w:val="TableText"/>
              <w:rPr>
                <w:b/>
              </w:rPr>
            </w:pPr>
            <w:r w:rsidRPr="006233EA">
              <w:rPr>
                <w:b/>
              </w:rPr>
              <w:t>^%ZTER</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"^%ZTER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"Globals:^%ZTER"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41256961" w14:textId="77777777" w:rsidR="00966555" w:rsidRPr="006233EA" w:rsidRDefault="00966555" w:rsidP="00570EBD">
            <w:pPr>
              <w:pStyle w:val="TableText"/>
            </w:pPr>
            <w:r w:rsidRPr="006233EA">
              <w:t>System: RWP</w:t>
            </w:r>
          </w:p>
          <w:p w14:paraId="534887B4" w14:textId="77777777" w:rsidR="00966555" w:rsidRPr="006233EA" w:rsidRDefault="00966555" w:rsidP="00570EBD">
            <w:pPr>
              <w:pStyle w:val="TableText"/>
            </w:pPr>
            <w:r w:rsidRPr="006233EA">
              <w:t>World: RW</w:t>
            </w:r>
          </w:p>
          <w:p w14:paraId="208AD996" w14:textId="77777777" w:rsidR="00966555" w:rsidRPr="006233EA" w:rsidRDefault="00966555" w:rsidP="00570EBD">
            <w:pPr>
              <w:pStyle w:val="TableText"/>
            </w:pPr>
            <w:r w:rsidRPr="006233EA">
              <w:t>Group: RW</w:t>
            </w:r>
          </w:p>
          <w:p w14:paraId="09CA1721" w14:textId="77777777" w:rsidR="00966555" w:rsidRPr="006233EA" w:rsidRDefault="00966555" w:rsidP="00570EBD">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28E5F2FB"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18A73E2F" w14:textId="77777777" w:rsidR="00966555" w:rsidRPr="006233EA" w:rsidRDefault="00966555" w:rsidP="00570EBD">
            <w:pPr>
              <w:pStyle w:val="TableText"/>
            </w:pPr>
          </w:p>
        </w:tc>
      </w:tr>
      <w:tr w:rsidR="00966555" w:rsidRPr="006233EA" w14:paraId="055E1E73"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774D16C" w14:textId="39D538AA" w:rsidR="00966555" w:rsidRPr="006233EA" w:rsidRDefault="00966555" w:rsidP="00570EBD">
            <w:pPr>
              <w:pStyle w:val="TableText"/>
              <w:rPr>
                <w:b/>
              </w:rPr>
            </w:pPr>
            <w:r w:rsidRPr="006233EA">
              <w:rPr>
                <w:b/>
              </w:rPr>
              <w:t>^%ZTSCH</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"^%ZTSH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"Globals:^%ZTSH"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5793226E" w14:textId="77777777" w:rsidR="00966555" w:rsidRPr="006233EA" w:rsidRDefault="00966555" w:rsidP="00570EBD">
            <w:pPr>
              <w:pStyle w:val="TableText"/>
            </w:pPr>
            <w:r w:rsidRPr="006233EA">
              <w:t>System: RWP</w:t>
            </w:r>
          </w:p>
          <w:p w14:paraId="429CBC17" w14:textId="77777777" w:rsidR="00966555" w:rsidRPr="006233EA" w:rsidRDefault="00966555" w:rsidP="00570EBD">
            <w:pPr>
              <w:pStyle w:val="TableText"/>
            </w:pPr>
            <w:r w:rsidRPr="006233EA">
              <w:t>World: RW</w:t>
            </w:r>
          </w:p>
          <w:p w14:paraId="11E887F0" w14:textId="77777777" w:rsidR="00966555" w:rsidRPr="006233EA" w:rsidRDefault="00966555" w:rsidP="00570EBD">
            <w:pPr>
              <w:pStyle w:val="TableText"/>
            </w:pPr>
            <w:r w:rsidRPr="006233EA">
              <w:t>Group: RW</w:t>
            </w:r>
          </w:p>
          <w:p w14:paraId="20B3C3E7" w14:textId="77777777" w:rsidR="00966555" w:rsidRPr="006233EA" w:rsidRDefault="00966555" w:rsidP="00570EBD">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2B6F33DC"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64254893" w14:textId="77777777" w:rsidR="00966555" w:rsidRPr="006233EA" w:rsidRDefault="00966555" w:rsidP="00570EBD">
            <w:pPr>
              <w:pStyle w:val="TableText"/>
            </w:pPr>
          </w:p>
        </w:tc>
      </w:tr>
      <w:tr w:rsidR="00966555" w:rsidRPr="006233EA" w14:paraId="53DEA471"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06C2DC9A" w14:textId="55E330E0" w:rsidR="00966555" w:rsidRPr="006233EA" w:rsidRDefault="00966555" w:rsidP="00570EBD">
            <w:pPr>
              <w:pStyle w:val="TableText"/>
              <w:rPr>
                <w:b/>
              </w:rPr>
            </w:pPr>
            <w:r w:rsidRPr="006233EA">
              <w:rPr>
                <w:b/>
              </w:rPr>
              <w:lastRenderedPageBreak/>
              <w:t>^%ZTSK</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"^%ZTSK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"Globals:^%ZTSK"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C95A39C" w14:textId="77777777" w:rsidR="00966555" w:rsidRPr="006233EA" w:rsidRDefault="00966555" w:rsidP="00570EBD">
            <w:pPr>
              <w:pStyle w:val="TableText"/>
            </w:pPr>
            <w:r w:rsidRPr="006233EA">
              <w:t>System: RWP</w:t>
            </w:r>
          </w:p>
          <w:p w14:paraId="13B28332" w14:textId="77777777" w:rsidR="00966555" w:rsidRPr="006233EA" w:rsidRDefault="00966555" w:rsidP="00570EBD">
            <w:pPr>
              <w:pStyle w:val="TableText"/>
            </w:pPr>
            <w:r w:rsidRPr="006233EA">
              <w:t>World: RW</w:t>
            </w:r>
          </w:p>
          <w:p w14:paraId="425FE1D1" w14:textId="77777777" w:rsidR="00966555" w:rsidRPr="006233EA" w:rsidRDefault="00966555" w:rsidP="00570EBD">
            <w:pPr>
              <w:pStyle w:val="TableText"/>
            </w:pPr>
            <w:r w:rsidRPr="006233EA">
              <w:t>Group: RW</w:t>
            </w:r>
          </w:p>
          <w:p w14:paraId="7366E1CB" w14:textId="77777777" w:rsidR="00966555" w:rsidRPr="006233EA" w:rsidRDefault="00966555" w:rsidP="00570EBD">
            <w:pPr>
              <w:pStyle w:val="TableText"/>
            </w:pPr>
            <w:r w:rsidRPr="006233EA">
              <w:t>UCI: RWP</w:t>
            </w:r>
          </w:p>
        </w:tc>
        <w:tc>
          <w:tcPr>
            <w:tcW w:w="2160" w:type="dxa"/>
            <w:tcBorders>
              <w:top w:val="single" w:sz="8" w:space="0" w:color="auto"/>
              <w:left w:val="single" w:sz="8" w:space="0" w:color="auto"/>
              <w:bottom w:val="single" w:sz="8" w:space="0" w:color="auto"/>
              <w:right w:val="single" w:sz="8" w:space="0" w:color="auto"/>
            </w:tcBorders>
          </w:tcPr>
          <w:p w14:paraId="4CF124E7"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5A218B02" w14:textId="77777777" w:rsidR="00966555" w:rsidRPr="006233EA" w:rsidRDefault="00966555" w:rsidP="00570EBD">
            <w:pPr>
              <w:pStyle w:val="TableText"/>
            </w:pPr>
          </w:p>
        </w:tc>
      </w:tr>
      <w:tr w:rsidR="00966555" w:rsidRPr="006233EA" w14:paraId="43A7ED38"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1F575F4A" w14:textId="0739432D" w:rsidR="00966555" w:rsidRPr="006233EA" w:rsidRDefault="00966555" w:rsidP="00570EBD">
            <w:pPr>
              <w:pStyle w:val="TableText"/>
              <w:rPr>
                <w:b/>
              </w:rPr>
            </w:pPr>
            <w:r w:rsidRPr="006233EA">
              <w:rPr>
                <w:b/>
              </w:rPr>
              <w:t>^%ZUA</w:t>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"^%ZUA Global" </w:instrText>
            </w:r>
            <w:r w:rsidR="00DB6D60" w:rsidRPr="006233EA">
              <w:rPr>
                <w:rFonts w:ascii="Times New Roman" w:hAnsi="Times New Roman"/>
                <w:sz w:val="24"/>
                <w:szCs w:val="24"/>
              </w:rPr>
              <w:fldChar w:fldCharType="end"/>
            </w:r>
            <w:r w:rsidR="00DB6D60" w:rsidRPr="006233EA">
              <w:rPr>
                <w:rFonts w:ascii="Times New Roman" w:hAnsi="Times New Roman"/>
                <w:sz w:val="24"/>
                <w:szCs w:val="24"/>
              </w:rPr>
              <w:fldChar w:fldCharType="begin"/>
            </w:r>
            <w:r w:rsidR="00DB6D60" w:rsidRPr="006233EA">
              <w:rPr>
                <w:rFonts w:ascii="Times New Roman" w:hAnsi="Times New Roman"/>
                <w:sz w:val="24"/>
                <w:szCs w:val="24"/>
              </w:rPr>
              <w:instrText xml:space="preserve"> XE "Globals:^%ZUA" </w:instrText>
            </w:r>
            <w:r w:rsidR="00DB6D60" w:rsidRPr="006233EA">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5EF645C" w14:textId="77777777" w:rsidR="00966555" w:rsidRPr="006233EA" w:rsidRDefault="00966555" w:rsidP="00570EBD">
            <w:pPr>
              <w:pStyle w:val="TableText"/>
            </w:pPr>
            <w:r w:rsidRPr="006233EA">
              <w:t>System: RWP</w:t>
            </w:r>
          </w:p>
          <w:p w14:paraId="7BEA0C63" w14:textId="77777777" w:rsidR="00966555" w:rsidRPr="006233EA" w:rsidRDefault="00966555" w:rsidP="00570EBD">
            <w:pPr>
              <w:pStyle w:val="TableText"/>
            </w:pPr>
            <w:r w:rsidRPr="006233EA">
              <w:t>World: R</w:t>
            </w:r>
          </w:p>
          <w:p w14:paraId="5CEA329E" w14:textId="77777777" w:rsidR="00966555" w:rsidRPr="006233EA" w:rsidRDefault="00966555" w:rsidP="00570EBD">
            <w:pPr>
              <w:pStyle w:val="TableText"/>
            </w:pPr>
            <w:r w:rsidRPr="006233EA">
              <w:t>Group: RW</w:t>
            </w:r>
          </w:p>
          <w:p w14:paraId="1FA4AC98" w14:textId="77777777" w:rsidR="00966555" w:rsidRPr="006233EA" w:rsidRDefault="00966555" w:rsidP="00570EBD">
            <w:pPr>
              <w:pStyle w:val="TableText"/>
            </w:pPr>
            <w:r w:rsidRPr="006233EA">
              <w:t>UCI: RW</w:t>
            </w:r>
          </w:p>
        </w:tc>
        <w:tc>
          <w:tcPr>
            <w:tcW w:w="2160" w:type="dxa"/>
            <w:tcBorders>
              <w:top w:val="single" w:sz="8" w:space="0" w:color="auto"/>
              <w:left w:val="single" w:sz="8" w:space="0" w:color="auto"/>
              <w:bottom w:val="single" w:sz="8" w:space="0" w:color="auto"/>
              <w:right w:val="single" w:sz="8" w:space="0" w:color="auto"/>
            </w:tcBorders>
          </w:tcPr>
          <w:p w14:paraId="0B7E0ADB" w14:textId="77777777" w:rsidR="00966555" w:rsidRPr="006233EA" w:rsidRDefault="00966555" w:rsidP="00966555">
            <w:pPr>
              <w:pStyle w:val="TableListBullet"/>
            </w:pPr>
            <w:r w:rsidRPr="006233EA">
              <w:t>Yes</w:t>
            </w:r>
          </w:p>
        </w:tc>
        <w:tc>
          <w:tcPr>
            <w:tcW w:w="2520" w:type="dxa"/>
            <w:tcBorders>
              <w:top w:val="single" w:sz="8" w:space="0" w:color="auto"/>
              <w:left w:val="single" w:sz="8" w:space="0" w:color="auto"/>
              <w:bottom w:val="single" w:sz="8" w:space="0" w:color="auto"/>
              <w:right w:val="single" w:sz="8" w:space="0" w:color="auto"/>
            </w:tcBorders>
          </w:tcPr>
          <w:p w14:paraId="7D73198B" w14:textId="77777777" w:rsidR="00966555" w:rsidRPr="006233EA" w:rsidRDefault="00966555" w:rsidP="00570EBD">
            <w:pPr>
              <w:pStyle w:val="TableText"/>
            </w:pPr>
            <w:r w:rsidRPr="006233EA">
              <w:t>Yes</w:t>
            </w:r>
          </w:p>
        </w:tc>
      </w:tr>
    </w:tbl>
    <w:p w14:paraId="1C4463C6" w14:textId="77777777" w:rsidR="00B810A2" w:rsidRPr="006233EA" w:rsidRDefault="00B810A2" w:rsidP="0013161F">
      <w:pPr>
        <w:pStyle w:val="BodyText6"/>
      </w:pPr>
    </w:p>
    <w:p w14:paraId="06B46206" w14:textId="77777777" w:rsidR="00DD0FB3" w:rsidRPr="006233EA" w:rsidRDefault="000E501D" w:rsidP="00236123">
      <w:pPr>
        <w:pStyle w:val="BodyText"/>
      </w:pPr>
      <w:r w:rsidRPr="006233EA">
        <w:t>There should be only one copy of the TaskMan</w:t>
      </w:r>
      <w:r w:rsidRPr="006233EA">
        <w:rPr>
          <w:vanish/>
        </w:rPr>
        <w:fldChar w:fldCharType="begin"/>
      </w:r>
      <w:r w:rsidRPr="006233EA">
        <w:rPr>
          <w:vanish/>
        </w:rPr>
        <w:instrText xml:space="preserve"> XE</w:instrText>
      </w:r>
      <w:r w:rsidR="0032174A" w:rsidRPr="006233EA">
        <w:rPr>
          <w:vanish/>
        </w:rPr>
        <w:instrText xml:space="preserve"> </w:instrText>
      </w:r>
      <w:r w:rsidR="00150FF6" w:rsidRPr="006233EA">
        <w:instrText>"</w:instrText>
      </w:r>
      <w:r w:rsidRPr="006233EA">
        <w:instrText>TaskMan</w:instrText>
      </w:r>
      <w:r w:rsidR="00150FF6" w:rsidRPr="006233EA">
        <w:instrText>"</w:instrText>
      </w:r>
      <w:r w:rsidRPr="006233EA">
        <w:instrText xml:space="preserve"> </w:instrText>
      </w:r>
      <w:r w:rsidRPr="006233EA">
        <w:rPr>
          <w:vanish/>
        </w:rPr>
        <w:fldChar w:fldCharType="end"/>
      </w:r>
      <w:r w:rsidRPr="006233EA">
        <w:t xml:space="preserve"> globals (</w:t>
      </w:r>
      <w:r w:rsidRPr="006233EA">
        <w:rPr>
          <w:b/>
        </w:rPr>
        <w:t>^%ZTSCH</w:t>
      </w:r>
      <w:r w:rsidR="00E6453F" w:rsidRPr="006233EA">
        <w:fldChar w:fldCharType="begin"/>
      </w:r>
      <w:r w:rsidR="00E6453F" w:rsidRPr="006233EA">
        <w:instrText xml:space="preserve"> XE </w:instrText>
      </w:r>
      <w:r w:rsidR="00150FF6" w:rsidRPr="006233EA">
        <w:instrText>"</w:instrText>
      </w:r>
      <w:r w:rsidR="00AB443E" w:rsidRPr="006233EA">
        <w:instrText>^</w:instrText>
      </w:r>
      <w:r w:rsidR="00E6453F" w:rsidRPr="006233EA">
        <w:instrText>%ZTSCH Global</w:instrText>
      </w:r>
      <w:r w:rsidR="00150FF6" w:rsidRPr="006233EA">
        <w:instrText>"</w:instrText>
      </w:r>
      <w:r w:rsidR="00E6453F" w:rsidRPr="006233EA">
        <w:instrText xml:space="preserve"> </w:instrText>
      </w:r>
      <w:r w:rsidR="00E6453F" w:rsidRPr="006233EA">
        <w:fldChar w:fldCharType="end"/>
      </w:r>
      <w:r w:rsidR="00E6453F" w:rsidRPr="006233EA">
        <w:fldChar w:fldCharType="begin"/>
      </w:r>
      <w:r w:rsidR="00E6453F" w:rsidRPr="006233EA">
        <w:instrText xml:space="preserve"> XE </w:instrText>
      </w:r>
      <w:r w:rsidR="00150FF6" w:rsidRPr="006233EA">
        <w:instrText>"</w:instrText>
      </w:r>
      <w:r w:rsidR="00E6453F" w:rsidRPr="006233EA">
        <w:instrText>Globals:</w:instrText>
      </w:r>
      <w:r w:rsidR="00AB443E" w:rsidRPr="006233EA">
        <w:instrText>^</w:instrText>
      </w:r>
      <w:r w:rsidR="00E6453F" w:rsidRPr="006233EA">
        <w:instrText>%ZTSCH</w:instrText>
      </w:r>
      <w:r w:rsidR="00150FF6" w:rsidRPr="006233EA">
        <w:instrText>"</w:instrText>
      </w:r>
      <w:r w:rsidR="00E6453F" w:rsidRPr="006233EA">
        <w:instrText xml:space="preserve"> </w:instrText>
      </w:r>
      <w:r w:rsidR="00E6453F" w:rsidRPr="006233EA">
        <w:fldChar w:fldCharType="end"/>
      </w:r>
      <w:r w:rsidRPr="006233EA">
        <w:t xml:space="preserve"> and </w:t>
      </w:r>
      <w:r w:rsidRPr="006233EA">
        <w:rPr>
          <w:b/>
        </w:rPr>
        <w:t>^%ZTSK</w:t>
      </w:r>
      <w:r w:rsidR="00404D42" w:rsidRPr="006233EA">
        <w:fldChar w:fldCharType="begin"/>
      </w:r>
      <w:r w:rsidR="00404D42" w:rsidRPr="006233EA">
        <w:instrText xml:space="preserve"> XE </w:instrText>
      </w:r>
      <w:r w:rsidR="00150FF6" w:rsidRPr="006233EA">
        <w:instrText>"</w:instrText>
      </w:r>
      <w:r w:rsidR="00AB443E" w:rsidRPr="006233EA">
        <w:instrText>^</w:instrText>
      </w:r>
      <w:r w:rsidR="00404D42" w:rsidRPr="006233EA">
        <w:instrText>%ZTSK Global</w:instrText>
      </w:r>
      <w:r w:rsidR="00150FF6" w:rsidRPr="006233EA">
        <w:instrText>"</w:instrText>
      </w:r>
      <w:r w:rsidR="00404D42" w:rsidRPr="006233EA">
        <w:instrText xml:space="preserve"> </w:instrText>
      </w:r>
      <w:r w:rsidR="00404D42" w:rsidRPr="006233EA">
        <w:fldChar w:fldCharType="end"/>
      </w:r>
      <w:r w:rsidR="00E6453F" w:rsidRPr="006233EA">
        <w:fldChar w:fldCharType="begin"/>
      </w:r>
      <w:r w:rsidR="00E6453F" w:rsidRPr="006233EA">
        <w:instrText xml:space="preserve"> XE </w:instrText>
      </w:r>
      <w:r w:rsidR="00150FF6" w:rsidRPr="006233EA">
        <w:instrText>"</w:instrText>
      </w:r>
      <w:r w:rsidR="00E6453F" w:rsidRPr="006233EA">
        <w:instrText>Globals:</w:instrText>
      </w:r>
      <w:r w:rsidR="00AB443E" w:rsidRPr="006233EA">
        <w:instrText>^</w:instrText>
      </w:r>
      <w:r w:rsidR="00E6453F" w:rsidRPr="006233EA">
        <w:instrText>%ZTSK</w:instrText>
      </w:r>
      <w:r w:rsidR="00150FF6" w:rsidRPr="006233EA">
        <w:instrText>"</w:instrText>
      </w:r>
      <w:r w:rsidR="00E6453F" w:rsidRPr="006233EA">
        <w:instrText xml:space="preserve"> </w:instrText>
      </w:r>
      <w:r w:rsidR="00E6453F" w:rsidRPr="006233EA">
        <w:fldChar w:fldCharType="end"/>
      </w:r>
      <w:r w:rsidRPr="006233EA">
        <w:t>) within TaskMan</w:t>
      </w:r>
      <w:r w:rsidR="006C50DB" w:rsidRPr="006233EA">
        <w:t>’</w:t>
      </w:r>
      <w:r w:rsidRPr="006233EA">
        <w:t>s reach</w:t>
      </w:r>
      <w:r w:rsidR="0032174A" w:rsidRPr="006233EA">
        <w:t xml:space="preserve">. </w:t>
      </w:r>
      <w:r w:rsidRPr="006233EA">
        <w:t>At VA sites, TaskMan</w:t>
      </w:r>
      <w:r w:rsidR="006C50DB" w:rsidRPr="006233EA">
        <w:t>’</w:t>
      </w:r>
      <w:r w:rsidRPr="006233EA">
        <w:t>s reach is across all CPUs</w:t>
      </w:r>
      <w:r w:rsidR="0032174A" w:rsidRPr="006233EA">
        <w:t xml:space="preserve">. </w:t>
      </w:r>
      <w:r w:rsidRPr="006233EA">
        <w:t>Other sites should evaluate TaskMan</w:t>
      </w:r>
      <w:r w:rsidR="006C50DB" w:rsidRPr="006233EA">
        <w:t>’</w:t>
      </w:r>
      <w:r w:rsidRPr="006233EA">
        <w:t>s reach in their configurations</w:t>
      </w:r>
      <w:r w:rsidR="00DD0FB3" w:rsidRPr="006233EA">
        <w:t xml:space="preserve">. Also, at DSM for OpenVMS sites, these globals should </w:t>
      </w:r>
      <w:r w:rsidR="00DD0FB3" w:rsidRPr="006233EA">
        <w:rPr>
          <w:i/>
        </w:rPr>
        <w:t>not</w:t>
      </w:r>
      <w:r w:rsidR="00DD0FB3" w:rsidRPr="006233EA">
        <w:t xml:space="preserve"> be in a volume set that is cluster-mounted across all systems; instead, master from </w:t>
      </w:r>
      <w:r w:rsidR="00DD0FB3" w:rsidRPr="006233EA">
        <w:rPr>
          <w:b/>
        </w:rPr>
        <w:t>two</w:t>
      </w:r>
      <w:r w:rsidR="00DD0FB3" w:rsidRPr="006233EA">
        <w:t xml:space="preserve"> nodes and DDP serve</w:t>
      </w:r>
      <w:r w:rsidR="00A04B86" w:rsidRPr="006233EA">
        <w:t>r</w:t>
      </w:r>
      <w:r w:rsidR="00DD0FB3" w:rsidRPr="006233EA">
        <w:t xml:space="preserve"> to the other nodes.</w:t>
      </w:r>
    </w:p>
    <w:p w14:paraId="01714996" w14:textId="3D61B2CC" w:rsidR="00DD0FB3" w:rsidRPr="006233EA" w:rsidRDefault="00C237A0" w:rsidP="0013161F">
      <w:pPr>
        <w:pStyle w:val="Note"/>
      </w:pPr>
      <w:r w:rsidRPr="006233EA">
        <w:rPr>
          <w:noProof/>
          <w:lang w:eastAsia="en-US"/>
        </w:rPr>
        <w:drawing>
          <wp:inline distT="0" distB="0" distL="0" distR="0" wp14:anchorId="6B37359B" wp14:editId="40105A78">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6233EA">
        <w:tab/>
      </w:r>
      <w:r w:rsidR="0013161F" w:rsidRPr="006233EA">
        <w:rPr>
          <w:b/>
        </w:rPr>
        <w:t>REF:</w:t>
      </w:r>
      <w:r w:rsidR="0013161F" w:rsidRPr="006233EA">
        <w:t xml:space="preserve"> For more information about TaskMan</w:t>
      </w:r>
      <w:r w:rsidR="006C50DB" w:rsidRPr="006233EA">
        <w:t>’</w:t>
      </w:r>
      <w:r w:rsidR="0013161F" w:rsidRPr="006233EA">
        <w:t xml:space="preserve">s reach, see the </w:t>
      </w:r>
      <w:r w:rsidR="00290FD2">
        <w:rPr>
          <w:i/>
        </w:rPr>
        <w:t>Kernel 8.0 and Kernel</w:t>
      </w:r>
      <w:r w:rsidR="00ED538D" w:rsidRPr="006233EA">
        <w:rPr>
          <w:i/>
        </w:rPr>
        <w:t xml:space="preserve"> Toolkit 7.3 Systems Management Guide</w:t>
      </w:r>
      <w:r w:rsidR="0013161F" w:rsidRPr="006233EA">
        <w:t>.</w:t>
      </w:r>
    </w:p>
    <w:p w14:paraId="123D7B7C" w14:textId="5BB704DC" w:rsidR="00B10C09" w:rsidRPr="006233EA" w:rsidRDefault="00B10C09" w:rsidP="00B10C09">
      <w:pPr>
        <w:pStyle w:val="BodyText6"/>
      </w:pPr>
    </w:p>
    <w:p w14:paraId="17424A56" w14:textId="77777777" w:rsidR="00B10C09" w:rsidRPr="006233EA" w:rsidRDefault="00B10C09" w:rsidP="00B10C09">
      <w:pPr>
        <w:pStyle w:val="BodyText"/>
      </w:pPr>
    </w:p>
    <w:p w14:paraId="28A28550" w14:textId="77777777" w:rsidR="00B10C09" w:rsidRPr="006233EA" w:rsidRDefault="00B10C09" w:rsidP="00B10C09">
      <w:pPr>
        <w:pStyle w:val="BodyText"/>
        <w:rPr>
          <w:kern w:val="32"/>
        </w:rPr>
      </w:pPr>
      <w:bookmarkStart w:id="439" w:name="_Toc95185172"/>
      <w:bookmarkStart w:id="440" w:name="_Toc74988232"/>
      <w:bookmarkStart w:id="441" w:name="_Toc75847077"/>
      <w:bookmarkStart w:id="442" w:name="_Toc83538875"/>
      <w:bookmarkStart w:id="443" w:name="_Toc84037010"/>
      <w:bookmarkStart w:id="444" w:name="_Toc84044232"/>
      <w:bookmarkStart w:id="445" w:name="_Toc89060227"/>
      <w:bookmarkEnd w:id="439"/>
      <w:r w:rsidRPr="006233EA">
        <w:br w:type="page"/>
      </w:r>
    </w:p>
    <w:p w14:paraId="7A5EE152" w14:textId="652A739F" w:rsidR="00BB7735" w:rsidRPr="006233EA" w:rsidRDefault="00BB7735" w:rsidP="006F79ED">
      <w:pPr>
        <w:pStyle w:val="Heading1"/>
      </w:pPr>
      <w:bookmarkStart w:id="446" w:name="_Toc129437633"/>
      <w:r w:rsidRPr="006233EA">
        <w:lastRenderedPageBreak/>
        <w:t>Security</w:t>
      </w:r>
      <w:bookmarkEnd w:id="440"/>
      <w:bookmarkEnd w:id="441"/>
      <w:bookmarkEnd w:id="442"/>
      <w:bookmarkEnd w:id="443"/>
      <w:bookmarkEnd w:id="444"/>
      <w:bookmarkEnd w:id="445"/>
      <w:bookmarkEnd w:id="446"/>
    </w:p>
    <w:p w14:paraId="24F6FC81" w14:textId="77777777" w:rsidR="00BB7735" w:rsidRPr="006233EA" w:rsidRDefault="00BB7735" w:rsidP="00771228">
      <w:pPr>
        <w:pStyle w:val="Heading2"/>
      </w:pPr>
      <w:bookmarkStart w:id="447" w:name="_Toc6044920"/>
      <w:bookmarkStart w:id="448" w:name="_Toc44314779"/>
      <w:bookmarkStart w:id="449" w:name="_Toc67882444"/>
      <w:bookmarkStart w:id="450" w:name="_Toc74988233"/>
      <w:bookmarkStart w:id="451" w:name="_Toc75847078"/>
      <w:bookmarkStart w:id="452" w:name="_Toc83538876"/>
      <w:bookmarkStart w:id="453" w:name="_Toc84037011"/>
      <w:bookmarkStart w:id="454" w:name="_Toc84044233"/>
      <w:bookmarkStart w:id="455" w:name="_Toc89060228"/>
      <w:bookmarkStart w:id="456" w:name="_Toc129437634"/>
      <w:r w:rsidRPr="006233EA">
        <w:t>Security Management</w:t>
      </w:r>
      <w:bookmarkEnd w:id="447"/>
      <w:bookmarkEnd w:id="448"/>
      <w:bookmarkEnd w:id="449"/>
      <w:bookmarkEnd w:id="450"/>
      <w:bookmarkEnd w:id="451"/>
      <w:bookmarkEnd w:id="452"/>
      <w:bookmarkEnd w:id="453"/>
      <w:bookmarkEnd w:id="454"/>
      <w:bookmarkEnd w:id="455"/>
      <w:bookmarkEnd w:id="456"/>
    </w:p>
    <w:p w14:paraId="3241A221" w14:textId="03D6C47B" w:rsidR="00847779" w:rsidRPr="006233EA" w:rsidRDefault="0013161F" w:rsidP="00236123">
      <w:pPr>
        <w:pStyle w:val="BodyText"/>
        <w:keepNext/>
        <w:keepLines/>
      </w:pPr>
      <w:r w:rsidRPr="006233EA">
        <w:fldChar w:fldCharType="begin"/>
      </w:r>
      <w:r w:rsidRPr="006233EA">
        <w:instrText>XE "Software:Product Security"</w:instrText>
      </w:r>
      <w:r w:rsidRPr="006233EA">
        <w:fldChar w:fldCharType="end"/>
      </w:r>
      <w:r w:rsidRPr="006233EA">
        <w:fldChar w:fldCharType="begin"/>
      </w:r>
      <w:r w:rsidRPr="006233EA">
        <w:instrText>XE "Security"</w:instrText>
      </w:r>
      <w:r w:rsidRPr="006233EA">
        <w:fldChar w:fldCharType="end"/>
      </w:r>
      <w:r w:rsidRPr="006233EA">
        <w:fldChar w:fldCharType="begin"/>
      </w:r>
      <w:r w:rsidRPr="006233EA">
        <w:instrText>XE "Security:Management"</w:instrText>
      </w:r>
      <w:r w:rsidRPr="006233EA">
        <w:fldChar w:fldCharType="end"/>
      </w:r>
      <w:r w:rsidR="00847779" w:rsidRPr="006233EA">
        <w:t xml:space="preserve">To protect the security of VistA systems, distribution of this software for use on any other computer system by VistA sites is prohibited. All requests for copies of Kernel for </w:t>
      </w:r>
      <w:r w:rsidR="00847779" w:rsidRPr="006233EA">
        <w:rPr>
          <w:i/>
        </w:rPr>
        <w:t>non</w:t>
      </w:r>
      <w:r w:rsidR="00847779" w:rsidRPr="006233EA">
        <w:t>-VistA use should be referred to the VistA site</w:t>
      </w:r>
      <w:r w:rsidR="006C50DB" w:rsidRPr="006233EA">
        <w:t>’</w:t>
      </w:r>
      <w:r w:rsidR="00847779" w:rsidRPr="006233EA">
        <w:t xml:space="preserve">s local Office of Information </w:t>
      </w:r>
      <w:r w:rsidR="00463E9B" w:rsidRPr="006233EA">
        <w:t xml:space="preserve">and Technology </w:t>
      </w:r>
      <w:r w:rsidR="00847779" w:rsidRPr="006233EA">
        <w:t>Field Office (OI</w:t>
      </w:r>
      <w:r w:rsidR="00463E9B" w:rsidRPr="006233EA">
        <w:t>T</w:t>
      </w:r>
      <w:r w:rsidR="00847779" w:rsidRPr="006233EA">
        <w:t>FO).</w:t>
      </w:r>
    </w:p>
    <w:p w14:paraId="1AF5877C" w14:textId="77777777" w:rsidR="00BB7735" w:rsidRPr="006233EA" w:rsidRDefault="00847779" w:rsidP="00236123">
      <w:pPr>
        <w:pStyle w:val="BodyText"/>
      </w:pPr>
      <w:r w:rsidRPr="006233EA">
        <w:t>Otherwise, there are no special legal requirements involved in the use of Kernel.</w:t>
      </w:r>
    </w:p>
    <w:p w14:paraId="585B5C10" w14:textId="77777777" w:rsidR="00BB7735" w:rsidRPr="006233EA" w:rsidRDefault="00621E9D" w:rsidP="00771228">
      <w:pPr>
        <w:pStyle w:val="Heading2"/>
      </w:pPr>
      <w:bookmarkStart w:id="457" w:name="_Toc6044921"/>
      <w:bookmarkStart w:id="458" w:name="_Toc44314780"/>
      <w:bookmarkStart w:id="459" w:name="_Toc67882445"/>
      <w:bookmarkStart w:id="460" w:name="_Toc74988234"/>
      <w:bookmarkStart w:id="461" w:name="_Toc75847079"/>
      <w:bookmarkStart w:id="462" w:name="_Toc83538877"/>
      <w:bookmarkStart w:id="463" w:name="_Toc84037012"/>
      <w:bookmarkStart w:id="464" w:name="_Toc84044234"/>
      <w:bookmarkStart w:id="465" w:name="_Toc89060229"/>
      <w:bookmarkStart w:id="466" w:name="_Toc129437635"/>
      <w:r w:rsidRPr="006233EA">
        <w:t xml:space="preserve">Mail Groups, </w:t>
      </w:r>
      <w:r w:rsidR="00BB7735" w:rsidRPr="006233EA">
        <w:t>Alerts</w:t>
      </w:r>
      <w:bookmarkEnd w:id="457"/>
      <w:bookmarkEnd w:id="458"/>
      <w:bookmarkEnd w:id="459"/>
      <w:bookmarkEnd w:id="460"/>
      <w:bookmarkEnd w:id="461"/>
      <w:bookmarkEnd w:id="462"/>
      <w:bookmarkEnd w:id="463"/>
      <w:bookmarkEnd w:id="464"/>
      <w:bookmarkEnd w:id="465"/>
      <w:r w:rsidRPr="006233EA">
        <w:t>, and Bulletins</w:t>
      </w:r>
      <w:bookmarkEnd w:id="466"/>
    </w:p>
    <w:p w14:paraId="43E7BE9C" w14:textId="77777777" w:rsidR="00BB7735" w:rsidRPr="006233EA" w:rsidRDefault="00BB7735" w:rsidP="00433479">
      <w:pPr>
        <w:pStyle w:val="Heading3"/>
      </w:pPr>
      <w:bookmarkStart w:id="467" w:name="_Toc67882446"/>
      <w:bookmarkStart w:id="468" w:name="_Toc74988235"/>
      <w:bookmarkStart w:id="469" w:name="_Toc75847080"/>
      <w:bookmarkStart w:id="470" w:name="_Toc129437636"/>
      <w:r w:rsidRPr="006233EA">
        <w:t>Mail Groups</w:t>
      </w:r>
      <w:bookmarkEnd w:id="467"/>
      <w:bookmarkEnd w:id="468"/>
      <w:bookmarkEnd w:id="469"/>
      <w:bookmarkEnd w:id="470"/>
    </w:p>
    <w:p w14:paraId="2C88369F" w14:textId="77777777" w:rsidR="00BB7735" w:rsidRPr="006233EA" w:rsidRDefault="0013161F" w:rsidP="00236123">
      <w:pPr>
        <w:pStyle w:val="BodyText"/>
      </w:pPr>
      <w:r w:rsidRPr="006233EA">
        <w:fldChar w:fldCharType="begin"/>
      </w:r>
      <w:r w:rsidRPr="006233EA">
        <w:instrText>XE "Mail Groups"</w:instrText>
      </w:r>
      <w:r w:rsidRPr="006233EA">
        <w:fldChar w:fldCharType="end"/>
      </w:r>
      <w:r w:rsidR="00515500" w:rsidRPr="006233EA">
        <w:t>Kernel and Kernel Toolkit</w:t>
      </w:r>
      <w:r w:rsidR="004E5981" w:rsidRPr="006233EA">
        <w:t xml:space="preserve"> </w:t>
      </w:r>
      <w:r w:rsidR="00515500" w:rsidRPr="006233EA">
        <w:t>do</w:t>
      </w:r>
      <w:r w:rsidR="00BB7735" w:rsidRPr="006233EA">
        <w:t xml:space="preserve"> </w:t>
      </w:r>
      <w:r w:rsidR="00BB7735" w:rsidRPr="006233EA">
        <w:rPr>
          <w:i/>
          <w:iCs/>
        </w:rPr>
        <w:t>not</w:t>
      </w:r>
      <w:r w:rsidR="00BB7735" w:rsidRPr="006233EA">
        <w:t xml:space="preserve"> create or </w:t>
      </w:r>
      <w:r w:rsidR="00621E9D" w:rsidRPr="006233EA">
        <w:t>us</w:t>
      </w:r>
      <w:r w:rsidR="004E5981" w:rsidRPr="006233EA">
        <w:t>e any specific mail group</w:t>
      </w:r>
      <w:r w:rsidR="004E5981" w:rsidRPr="006233EA">
        <w:rPr>
          <w:b/>
        </w:rPr>
        <w:t>s</w:t>
      </w:r>
      <w:r w:rsidR="00621E9D" w:rsidRPr="006233EA">
        <w:rPr>
          <w:b/>
        </w:rPr>
        <w:t>,</w:t>
      </w:r>
      <w:r w:rsidR="004E5981" w:rsidRPr="006233EA">
        <w:rPr>
          <w:b/>
        </w:rPr>
        <w:t xml:space="preserve"> </w:t>
      </w:r>
      <w:r w:rsidR="004E5981" w:rsidRPr="006233EA">
        <w:t xml:space="preserve">but it does provide </w:t>
      </w:r>
      <w:r w:rsidR="00304EFF" w:rsidRPr="006233EA">
        <w:t xml:space="preserve">fields, files, </w:t>
      </w:r>
      <w:r w:rsidR="004E5981" w:rsidRPr="006233EA">
        <w:t>options</w:t>
      </w:r>
      <w:r w:rsidR="00304EFF" w:rsidRPr="006233EA">
        <w:t>,</w:t>
      </w:r>
      <w:r w:rsidR="004E5981" w:rsidRPr="006233EA">
        <w:t xml:space="preserve"> </w:t>
      </w:r>
      <w:r w:rsidR="00304EFF" w:rsidRPr="006233EA">
        <w:t xml:space="preserve">APIs, </w:t>
      </w:r>
      <w:r w:rsidR="004E5981" w:rsidRPr="006233EA">
        <w:t>and utilities for creating/processing mail groups.</w:t>
      </w:r>
    </w:p>
    <w:p w14:paraId="00A44456" w14:textId="77777777" w:rsidR="00BB7735" w:rsidRPr="006233EA" w:rsidRDefault="00BB7735" w:rsidP="00433479">
      <w:pPr>
        <w:pStyle w:val="Heading3"/>
      </w:pPr>
      <w:bookmarkStart w:id="471" w:name="_Toc67882447"/>
      <w:bookmarkStart w:id="472" w:name="_Toc74988236"/>
      <w:bookmarkStart w:id="473" w:name="_Toc75847081"/>
      <w:bookmarkStart w:id="474" w:name="_Toc129437637"/>
      <w:r w:rsidRPr="006233EA">
        <w:t>Alerts</w:t>
      </w:r>
      <w:bookmarkEnd w:id="471"/>
      <w:bookmarkEnd w:id="472"/>
      <w:bookmarkEnd w:id="473"/>
      <w:bookmarkEnd w:id="474"/>
    </w:p>
    <w:p w14:paraId="38DE512A" w14:textId="77777777" w:rsidR="00BB7735" w:rsidRPr="006233EA" w:rsidRDefault="0013161F" w:rsidP="00236123">
      <w:pPr>
        <w:pStyle w:val="BodyText"/>
      </w:pPr>
      <w:r w:rsidRPr="006233EA">
        <w:fldChar w:fldCharType="begin"/>
      </w:r>
      <w:r w:rsidRPr="006233EA">
        <w:instrText>XE "Alerts"</w:instrText>
      </w:r>
      <w:r w:rsidRPr="006233EA">
        <w:fldChar w:fldCharType="end"/>
      </w:r>
      <w:r w:rsidR="00BB7735" w:rsidRPr="006233EA">
        <w:t>Kernel</w:t>
      </w:r>
      <w:r w:rsidR="00515500" w:rsidRPr="006233EA">
        <w:t xml:space="preserve"> and Kernel Toolkit</w:t>
      </w:r>
      <w:r w:rsidR="00BB7735" w:rsidRPr="006233EA">
        <w:t xml:space="preserve"> </w:t>
      </w:r>
      <w:r w:rsidR="00515500" w:rsidRPr="006233EA">
        <w:t>do</w:t>
      </w:r>
      <w:r w:rsidR="00BB7735" w:rsidRPr="006233EA">
        <w:t xml:space="preserve"> </w:t>
      </w:r>
      <w:r w:rsidR="00BB7735" w:rsidRPr="006233EA">
        <w:rPr>
          <w:i/>
          <w:iCs/>
        </w:rPr>
        <w:t>not</w:t>
      </w:r>
      <w:r w:rsidR="00BB7735" w:rsidRPr="006233EA">
        <w:t xml:space="preserve"> make use of alerts</w:t>
      </w:r>
      <w:r w:rsidR="004E5981" w:rsidRPr="006233EA">
        <w:t xml:space="preserve"> </w:t>
      </w:r>
      <w:r w:rsidR="00304EFF" w:rsidRPr="006233EA">
        <w:t>itself</w:t>
      </w:r>
      <w:r w:rsidR="00621E9D" w:rsidRPr="006233EA">
        <w:t>,</w:t>
      </w:r>
      <w:r w:rsidR="00304EFF" w:rsidRPr="006233EA">
        <w:t xml:space="preserve"> </w:t>
      </w:r>
      <w:r w:rsidR="004E5981" w:rsidRPr="006233EA">
        <w:t xml:space="preserve">but it does provide </w:t>
      </w:r>
      <w:r w:rsidR="00304EFF" w:rsidRPr="006233EA">
        <w:t xml:space="preserve">fields, files, </w:t>
      </w:r>
      <w:r w:rsidR="004E5981" w:rsidRPr="006233EA">
        <w:t>options</w:t>
      </w:r>
      <w:r w:rsidR="00304EFF" w:rsidRPr="006233EA">
        <w:t>, APIs,</w:t>
      </w:r>
      <w:r w:rsidR="004E5981" w:rsidRPr="006233EA">
        <w:t xml:space="preserve"> and utilities for creating/processing alerts.</w:t>
      </w:r>
    </w:p>
    <w:p w14:paraId="43DC7B65" w14:textId="77777777" w:rsidR="00621E9D" w:rsidRPr="006233EA" w:rsidRDefault="00621E9D" w:rsidP="00433479">
      <w:pPr>
        <w:pStyle w:val="Heading3"/>
      </w:pPr>
      <w:bookmarkStart w:id="475" w:name="_Ref354998139"/>
      <w:bookmarkStart w:id="476" w:name="_Toc129437638"/>
      <w:r w:rsidRPr="006233EA">
        <w:lastRenderedPageBreak/>
        <w:t>Bulletins</w:t>
      </w:r>
      <w:bookmarkEnd w:id="475"/>
      <w:bookmarkEnd w:id="476"/>
    </w:p>
    <w:p w14:paraId="7C76AD66" w14:textId="3F529B07" w:rsidR="00621E9D" w:rsidRPr="006233EA" w:rsidRDefault="00621E9D" w:rsidP="00621E9D">
      <w:pPr>
        <w:pStyle w:val="BodyText"/>
        <w:keepNext/>
        <w:keepLines/>
      </w:pPr>
      <w:r w:rsidRPr="006233EA">
        <w:fldChar w:fldCharType="begin"/>
      </w:r>
      <w:r w:rsidRPr="006233EA">
        <w:instrText>XE "Bulletins"</w:instrText>
      </w:r>
      <w:r w:rsidRPr="006233EA">
        <w:fldChar w:fldCharType="end"/>
      </w:r>
      <w:r w:rsidR="00D355C4" w:rsidRPr="006233EA">
        <w:rPr>
          <w:color w:val="0000FF"/>
          <w:u w:val="single"/>
        </w:rPr>
        <w:fldChar w:fldCharType="begin"/>
      </w:r>
      <w:r w:rsidR="00D355C4" w:rsidRPr="006233EA">
        <w:rPr>
          <w:color w:val="0000FF"/>
          <w:u w:val="single"/>
        </w:rPr>
        <w:instrText xml:space="preserve"> REF _Ref354998247 \h  \* MERGEFORMAT </w:instrText>
      </w:r>
      <w:r w:rsidR="00D355C4" w:rsidRPr="006233EA">
        <w:rPr>
          <w:color w:val="0000FF"/>
          <w:u w:val="single"/>
        </w:rPr>
      </w:r>
      <w:r w:rsidR="00D355C4" w:rsidRPr="006233EA">
        <w:rPr>
          <w:color w:val="0000FF"/>
          <w:u w:val="single"/>
        </w:rPr>
        <w:fldChar w:fldCharType="separate"/>
      </w:r>
      <w:r w:rsidR="00712677" w:rsidRPr="00712677">
        <w:rPr>
          <w:color w:val="0000FF"/>
          <w:u w:val="single"/>
        </w:rPr>
        <w:t>Table 35</w:t>
      </w:r>
      <w:r w:rsidR="00D355C4" w:rsidRPr="006233EA">
        <w:rPr>
          <w:color w:val="0000FF"/>
          <w:u w:val="single"/>
        </w:rPr>
        <w:fldChar w:fldCharType="end"/>
      </w:r>
      <w:r w:rsidR="00D355C4" w:rsidRPr="006233EA">
        <w:t xml:space="preserve"> lists the bulletins distributed with </w:t>
      </w:r>
      <w:r w:rsidRPr="006233EA">
        <w:t xml:space="preserve">Kernel </w:t>
      </w:r>
      <w:r w:rsidR="00306063" w:rsidRPr="006233EA">
        <w:t>and Kernel Toolkit</w:t>
      </w:r>
      <w:r w:rsidRPr="006233EA">
        <w:t>:</w:t>
      </w:r>
    </w:p>
    <w:p w14:paraId="3DB40968" w14:textId="77777777" w:rsidR="00B10C09" w:rsidRPr="006233EA" w:rsidRDefault="00B10C09" w:rsidP="009F27A6">
      <w:pPr>
        <w:pStyle w:val="BodyText6"/>
        <w:keepNext/>
        <w:keepLines/>
      </w:pPr>
    </w:p>
    <w:p w14:paraId="6FE72ED8" w14:textId="473BB409" w:rsidR="00621E9D" w:rsidRPr="006233EA" w:rsidRDefault="00621E9D" w:rsidP="00621E9D">
      <w:pPr>
        <w:pStyle w:val="Caption"/>
      </w:pPr>
      <w:bookmarkStart w:id="477" w:name="_Ref354998247"/>
      <w:bookmarkStart w:id="478" w:name="_Ref354998234"/>
      <w:bookmarkStart w:id="479" w:name="_Toc129437704"/>
      <w:r w:rsidRPr="006233EA">
        <w:t xml:space="preserve">Table </w:t>
      </w:r>
      <w:fldSimple w:instr=" SEQ Table \* ARABIC ">
        <w:r w:rsidR="00712677">
          <w:rPr>
            <w:noProof/>
          </w:rPr>
          <w:t>35</w:t>
        </w:r>
      </w:fldSimple>
      <w:bookmarkEnd w:id="477"/>
      <w:r w:rsidR="00DC412E" w:rsidRPr="006233EA">
        <w:t>:</w:t>
      </w:r>
      <w:r w:rsidRPr="006233EA">
        <w:t xml:space="preserve"> </w:t>
      </w:r>
      <w:r w:rsidR="00306063" w:rsidRPr="006233EA">
        <w:t>Bulletins—</w:t>
      </w:r>
      <w:r w:rsidRPr="006233EA">
        <w:t xml:space="preserve">Kernel </w:t>
      </w:r>
      <w:r w:rsidR="00306063" w:rsidRPr="006233EA">
        <w:t>and Kernel Toolkit</w:t>
      </w:r>
      <w:bookmarkEnd w:id="478"/>
      <w:bookmarkEnd w:id="47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82"/>
        <w:gridCol w:w="1836"/>
        <w:gridCol w:w="1885"/>
        <w:gridCol w:w="2014"/>
        <w:gridCol w:w="1959"/>
      </w:tblGrid>
      <w:tr w:rsidR="00621E9D" w:rsidRPr="006233EA" w14:paraId="5E2A34EA" w14:textId="77777777" w:rsidTr="009F27A6">
        <w:trPr>
          <w:tblHeader/>
        </w:trPr>
        <w:tc>
          <w:tcPr>
            <w:tcW w:w="1903" w:type="dxa"/>
            <w:shd w:val="clear" w:color="auto" w:fill="F2F2F2" w:themeFill="background1" w:themeFillShade="F2"/>
          </w:tcPr>
          <w:p w14:paraId="12FCFA00" w14:textId="77777777" w:rsidR="00621E9D" w:rsidRPr="006233EA" w:rsidRDefault="00621E9D" w:rsidP="00BB004C">
            <w:pPr>
              <w:pStyle w:val="TableHeading"/>
            </w:pPr>
            <w:r w:rsidRPr="006233EA">
              <w:t>Name</w:t>
            </w:r>
          </w:p>
        </w:tc>
        <w:tc>
          <w:tcPr>
            <w:tcW w:w="1886" w:type="dxa"/>
            <w:shd w:val="clear" w:color="auto" w:fill="F2F2F2" w:themeFill="background1" w:themeFillShade="F2"/>
          </w:tcPr>
          <w:p w14:paraId="0E0F8A46" w14:textId="77777777" w:rsidR="00621E9D" w:rsidRPr="006233EA" w:rsidRDefault="00621E9D" w:rsidP="00BB004C">
            <w:pPr>
              <w:pStyle w:val="TableHeading"/>
            </w:pPr>
            <w:r w:rsidRPr="006233EA">
              <w:t>Description</w:t>
            </w:r>
          </w:p>
        </w:tc>
        <w:tc>
          <w:tcPr>
            <w:tcW w:w="1904" w:type="dxa"/>
            <w:shd w:val="clear" w:color="auto" w:fill="F2F2F2" w:themeFill="background1" w:themeFillShade="F2"/>
          </w:tcPr>
          <w:p w14:paraId="053862B8" w14:textId="77777777" w:rsidR="00621E9D" w:rsidRPr="006233EA" w:rsidRDefault="00621E9D" w:rsidP="00BB004C">
            <w:pPr>
              <w:pStyle w:val="TableHeading"/>
            </w:pPr>
            <w:r w:rsidRPr="006233EA">
              <w:t>Subject</w:t>
            </w:r>
          </w:p>
        </w:tc>
        <w:tc>
          <w:tcPr>
            <w:tcW w:w="2014" w:type="dxa"/>
            <w:shd w:val="clear" w:color="auto" w:fill="F2F2F2" w:themeFill="background1" w:themeFillShade="F2"/>
          </w:tcPr>
          <w:p w14:paraId="5F2FE4AA" w14:textId="77777777" w:rsidR="00621E9D" w:rsidRPr="006233EA" w:rsidRDefault="00621E9D" w:rsidP="00BB004C">
            <w:pPr>
              <w:pStyle w:val="TableHeading"/>
            </w:pPr>
            <w:r w:rsidRPr="006233EA">
              <w:t>Message</w:t>
            </w:r>
          </w:p>
        </w:tc>
        <w:tc>
          <w:tcPr>
            <w:tcW w:w="1869" w:type="dxa"/>
            <w:shd w:val="clear" w:color="auto" w:fill="F2F2F2" w:themeFill="background1" w:themeFillShade="F2"/>
          </w:tcPr>
          <w:p w14:paraId="4B6433F6" w14:textId="77777777" w:rsidR="00621E9D" w:rsidRPr="006233EA" w:rsidRDefault="00621E9D" w:rsidP="00BB004C">
            <w:pPr>
              <w:pStyle w:val="TableHeading"/>
            </w:pPr>
            <w:r w:rsidRPr="006233EA">
              <w:t>Parameters</w:t>
            </w:r>
          </w:p>
        </w:tc>
      </w:tr>
      <w:tr w:rsidR="00C207EA" w:rsidRPr="006233EA" w14:paraId="3AB1548D" w14:textId="77777777" w:rsidTr="009F27A6">
        <w:tc>
          <w:tcPr>
            <w:tcW w:w="1903" w:type="dxa"/>
            <w:shd w:val="clear" w:color="auto" w:fill="auto"/>
          </w:tcPr>
          <w:p w14:paraId="143CD8F7" w14:textId="77777777" w:rsidR="00C207EA" w:rsidRPr="006233EA" w:rsidRDefault="00C207EA" w:rsidP="00C207EA">
            <w:pPr>
              <w:pStyle w:val="TableText"/>
              <w:keepNext/>
              <w:keepLines/>
              <w:rPr>
                <w:rFonts w:cs="Arial"/>
              </w:rPr>
            </w:pPr>
            <w:bookmarkStart w:id="480" w:name="XDR_ERROR_bulletin"/>
            <w:r w:rsidRPr="006233EA">
              <w:rPr>
                <w:rFonts w:cs="Arial"/>
                <w:b/>
              </w:rPr>
              <w:t>XDR ERROR</w:t>
            </w:r>
            <w:bookmarkEnd w:id="480"/>
            <w:r w:rsidR="00F7541C" w:rsidRPr="006233EA">
              <w:rPr>
                <w:rFonts w:ascii="Times New Roman" w:hAnsi="Times New Roman"/>
                <w:sz w:val="24"/>
                <w:szCs w:val="24"/>
              </w:rPr>
              <w:fldChar w:fldCharType="begin"/>
            </w:r>
            <w:r w:rsidR="00F7541C" w:rsidRPr="006233EA">
              <w:rPr>
                <w:rFonts w:ascii="Times New Roman" w:hAnsi="Times New Roman"/>
                <w:sz w:val="24"/>
                <w:szCs w:val="24"/>
              </w:rPr>
              <w:instrText xml:space="preserve"> XE "</w:instrText>
            </w:r>
            <w:r w:rsidR="00047460" w:rsidRPr="006233EA">
              <w:rPr>
                <w:rFonts w:ascii="Times New Roman" w:hAnsi="Times New Roman"/>
                <w:sz w:val="24"/>
                <w:szCs w:val="24"/>
              </w:rPr>
              <w:instrText>XDR ERROR</w:instrText>
            </w:r>
            <w:r w:rsidR="00F7541C" w:rsidRPr="006233EA">
              <w:rPr>
                <w:rFonts w:ascii="Times New Roman" w:hAnsi="Times New Roman"/>
                <w:sz w:val="24"/>
                <w:szCs w:val="24"/>
              </w:rPr>
              <w:instrText xml:space="preserve"> Bulletin" </w:instrText>
            </w:r>
            <w:r w:rsidR="00F7541C" w:rsidRPr="006233EA">
              <w:rPr>
                <w:rFonts w:ascii="Times New Roman" w:hAnsi="Times New Roman"/>
                <w:sz w:val="24"/>
                <w:szCs w:val="24"/>
              </w:rPr>
              <w:fldChar w:fldCharType="end"/>
            </w:r>
            <w:r w:rsidR="00F7541C" w:rsidRPr="006233EA">
              <w:rPr>
                <w:rFonts w:ascii="Times New Roman" w:hAnsi="Times New Roman"/>
                <w:sz w:val="24"/>
                <w:szCs w:val="24"/>
              </w:rPr>
              <w:fldChar w:fldCharType="begin"/>
            </w:r>
            <w:r w:rsidR="00F7541C" w:rsidRPr="006233EA">
              <w:rPr>
                <w:rFonts w:ascii="Times New Roman" w:hAnsi="Times New Roman"/>
                <w:sz w:val="24"/>
                <w:szCs w:val="24"/>
              </w:rPr>
              <w:instrText xml:space="preserve"> XE "Bulletins:</w:instrText>
            </w:r>
            <w:r w:rsidR="00047460" w:rsidRPr="006233EA">
              <w:rPr>
                <w:rFonts w:ascii="Times New Roman" w:hAnsi="Times New Roman"/>
                <w:sz w:val="24"/>
                <w:szCs w:val="24"/>
              </w:rPr>
              <w:instrText>XDR ERROR</w:instrText>
            </w:r>
            <w:r w:rsidR="00F7541C" w:rsidRPr="006233EA">
              <w:rPr>
                <w:rFonts w:ascii="Times New Roman" w:hAnsi="Times New Roman"/>
                <w:sz w:val="24"/>
                <w:szCs w:val="24"/>
              </w:rPr>
              <w:instrText xml:space="preserve">" </w:instrText>
            </w:r>
            <w:r w:rsidR="00F7541C" w:rsidRPr="006233EA">
              <w:rPr>
                <w:rFonts w:ascii="Times New Roman" w:hAnsi="Times New Roman"/>
                <w:sz w:val="24"/>
                <w:szCs w:val="24"/>
              </w:rPr>
              <w:fldChar w:fldCharType="end"/>
            </w:r>
          </w:p>
        </w:tc>
        <w:tc>
          <w:tcPr>
            <w:tcW w:w="1886" w:type="dxa"/>
            <w:shd w:val="clear" w:color="auto" w:fill="auto"/>
          </w:tcPr>
          <w:p w14:paraId="7D5C3B0B" w14:textId="77777777" w:rsidR="00C207EA" w:rsidRPr="006233EA" w:rsidRDefault="00BB3673" w:rsidP="00BB3673">
            <w:pPr>
              <w:pStyle w:val="TableText"/>
            </w:pPr>
            <w:r w:rsidRPr="006233EA">
              <w:t xml:space="preserve">This bulletin is sent by the Kernel Duplicate Resolution software when an error that halts the process is encountered by a background task. It is only sent if there is </w:t>
            </w:r>
            <w:r w:rsidR="005F7522" w:rsidRPr="006233EA">
              <w:t>an</w:t>
            </w:r>
            <w:r w:rsidRPr="006233EA">
              <w:t xml:space="preserve"> entry in the Duplicate Manager mail group in the DUPLICATE RESOLUTION</w:t>
            </w:r>
            <w:r w:rsidR="00F32C0B" w:rsidRPr="006233EA">
              <w:t xml:space="preserve"> (#15.1)</w:t>
            </w:r>
            <w:r w:rsidRPr="006233EA">
              <w:t xml:space="preserve"> file</w:t>
            </w:r>
            <w:r w:rsidR="00F32C0B" w:rsidRPr="006233EA">
              <w:rPr>
                <w:rFonts w:ascii="Times New Roman" w:hAnsi="Times New Roman"/>
                <w:sz w:val="24"/>
                <w:szCs w:val="24"/>
              </w:rPr>
              <w:fldChar w:fldCharType="begin"/>
            </w:r>
            <w:r w:rsidR="00F32C0B" w:rsidRPr="006233EA">
              <w:rPr>
                <w:rFonts w:ascii="Times New Roman" w:hAnsi="Times New Roman"/>
                <w:sz w:val="24"/>
                <w:szCs w:val="24"/>
              </w:rPr>
              <w:instrText xml:space="preserve"> XE "DUPLICATE RESOLUTION (#15.1) File" </w:instrText>
            </w:r>
            <w:r w:rsidR="00F32C0B" w:rsidRPr="006233EA">
              <w:rPr>
                <w:rFonts w:ascii="Times New Roman" w:hAnsi="Times New Roman"/>
                <w:sz w:val="24"/>
                <w:szCs w:val="24"/>
              </w:rPr>
              <w:fldChar w:fldCharType="end"/>
            </w:r>
            <w:r w:rsidR="00F32C0B" w:rsidRPr="006233EA">
              <w:rPr>
                <w:rFonts w:ascii="Times New Roman" w:hAnsi="Times New Roman"/>
                <w:sz w:val="24"/>
                <w:szCs w:val="24"/>
              </w:rPr>
              <w:fldChar w:fldCharType="begin"/>
            </w:r>
            <w:r w:rsidR="00F32C0B" w:rsidRPr="006233EA">
              <w:rPr>
                <w:rFonts w:ascii="Times New Roman" w:hAnsi="Times New Roman"/>
                <w:sz w:val="24"/>
                <w:szCs w:val="24"/>
              </w:rPr>
              <w:instrText xml:space="preserve"> XE "Files:DUPLICATE RESOLUTION (#15.1)" </w:instrText>
            </w:r>
            <w:r w:rsidR="00F32C0B" w:rsidRPr="006233EA">
              <w:rPr>
                <w:rFonts w:ascii="Times New Roman" w:hAnsi="Times New Roman"/>
                <w:sz w:val="24"/>
                <w:szCs w:val="24"/>
              </w:rPr>
              <w:fldChar w:fldCharType="end"/>
            </w:r>
            <w:r w:rsidRPr="006233EA">
              <w:t>.</w:t>
            </w:r>
          </w:p>
        </w:tc>
        <w:tc>
          <w:tcPr>
            <w:tcW w:w="1904" w:type="dxa"/>
            <w:shd w:val="clear" w:color="auto" w:fill="auto"/>
          </w:tcPr>
          <w:p w14:paraId="5652017E" w14:textId="77777777" w:rsidR="00C207EA" w:rsidRPr="006233EA" w:rsidRDefault="00BB3673" w:rsidP="00BB3673">
            <w:pPr>
              <w:pStyle w:val="TableText"/>
            </w:pPr>
            <w:r w:rsidRPr="006233EA">
              <w:t>ERROR DURING DUPLICATE CHECKING OR MERGE</w:t>
            </w:r>
          </w:p>
        </w:tc>
        <w:tc>
          <w:tcPr>
            <w:tcW w:w="2014" w:type="dxa"/>
            <w:shd w:val="clear" w:color="auto" w:fill="auto"/>
          </w:tcPr>
          <w:p w14:paraId="23101937" w14:textId="77777777" w:rsidR="00BB3673" w:rsidRPr="006233EA" w:rsidRDefault="00BB3673" w:rsidP="00BB3673">
            <w:pPr>
              <w:pStyle w:val="TableText"/>
            </w:pPr>
            <w:r w:rsidRPr="006233EA">
              <w:t>|NOWRAP| This is to notify you that an error was encountered while trying to either check for duplicates or during the early merge process of the |1| file.</w:t>
            </w:r>
          </w:p>
          <w:p w14:paraId="3BA40FAC" w14:textId="77777777" w:rsidR="00BB3673" w:rsidRPr="006233EA" w:rsidRDefault="00BB3673" w:rsidP="00BB3673">
            <w:pPr>
              <w:pStyle w:val="TableText"/>
            </w:pPr>
            <w:r w:rsidRPr="006233EA">
              <w:t>From DA/DFN: |2|</w:t>
            </w:r>
          </w:p>
          <w:p w14:paraId="1FFA1845" w14:textId="77777777" w:rsidR="00BB3673" w:rsidRPr="006233EA" w:rsidRDefault="00BB3673" w:rsidP="00BB3673">
            <w:pPr>
              <w:pStyle w:val="TableText"/>
            </w:pPr>
            <w:r w:rsidRPr="006233EA">
              <w:t>To DA/DFN: |3|</w:t>
            </w:r>
          </w:p>
          <w:p w14:paraId="5881E04A" w14:textId="77777777" w:rsidR="00BB3673" w:rsidRPr="006233EA" w:rsidRDefault="00BB3673" w:rsidP="00BB3673">
            <w:pPr>
              <w:pStyle w:val="TableText"/>
            </w:pPr>
            <w:r w:rsidRPr="006233EA">
              <w:t>|4| |5|</w:t>
            </w:r>
          </w:p>
          <w:p w14:paraId="09864CD4" w14:textId="77777777" w:rsidR="00C207EA" w:rsidRPr="006233EA" w:rsidRDefault="00BB3673" w:rsidP="00BB3673">
            <w:pPr>
              <w:pStyle w:val="TableText"/>
            </w:pPr>
            <w:r w:rsidRPr="006233EA">
              <w:t>|WRAP| |6|</w:t>
            </w:r>
          </w:p>
        </w:tc>
        <w:tc>
          <w:tcPr>
            <w:tcW w:w="1869" w:type="dxa"/>
            <w:shd w:val="clear" w:color="auto" w:fill="auto"/>
          </w:tcPr>
          <w:p w14:paraId="003E219C" w14:textId="77777777" w:rsidR="00BB3673" w:rsidRPr="006233EA" w:rsidRDefault="00BB3673" w:rsidP="00BB3673">
            <w:pPr>
              <w:pStyle w:val="TableListBullet"/>
            </w:pPr>
            <w:r w:rsidRPr="006233EA">
              <w:rPr>
                <w:b/>
              </w:rPr>
              <w:t>1—</w:t>
            </w:r>
            <w:r w:rsidRPr="006233EA">
              <w:t>File from which the two records come from.</w:t>
            </w:r>
          </w:p>
          <w:p w14:paraId="6A9C00D0" w14:textId="77777777" w:rsidR="00BB3673" w:rsidRPr="006233EA" w:rsidRDefault="00BB3673" w:rsidP="00BB3673">
            <w:pPr>
              <w:pStyle w:val="TableListBullet"/>
            </w:pPr>
            <w:r w:rsidRPr="006233EA">
              <w:rPr>
                <w:b/>
              </w:rPr>
              <w:t>2—From</w:t>
            </w:r>
            <w:r w:rsidRPr="006233EA">
              <w:t xml:space="preserve"> record</w:t>
            </w:r>
            <w:r w:rsidR="006C50DB" w:rsidRPr="006233EA">
              <w:t>’</w:t>
            </w:r>
            <w:r w:rsidRPr="006233EA">
              <w:t>s DA/DFN.</w:t>
            </w:r>
          </w:p>
          <w:p w14:paraId="7DD80CAB" w14:textId="77777777" w:rsidR="00BB3673" w:rsidRPr="006233EA" w:rsidRDefault="00BB3673" w:rsidP="00BB3673">
            <w:pPr>
              <w:pStyle w:val="TableListBullet"/>
            </w:pPr>
            <w:r w:rsidRPr="006233EA">
              <w:rPr>
                <w:b/>
              </w:rPr>
              <w:t>3—To</w:t>
            </w:r>
            <w:r w:rsidRPr="006233EA">
              <w:t xml:space="preserve"> record</w:t>
            </w:r>
            <w:r w:rsidR="006C50DB" w:rsidRPr="006233EA">
              <w:t>’</w:t>
            </w:r>
            <w:r w:rsidRPr="006233EA">
              <w:t>s DA/DFN.</w:t>
            </w:r>
          </w:p>
          <w:p w14:paraId="646AF3EE" w14:textId="77777777" w:rsidR="00BB3673" w:rsidRPr="006233EA" w:rsidRDefault="00BB3673" w:rsidP="00BB3673">
            <w:pPr>
              <w:pStyle w:val="TableListBullet"/>
            </w:pPr>
            <w:r w:rsidRPr="006233EA">
              <w:rPr>
                <w:b/>
              </w:rPr>
              <w:t>4—</w:t>
            </w:r>
            <w:r w:rsidRPr="006233EA">
              <w:t xml:space="preserve">Internal value of the </w:t>
            </w:r>
            <w:r w:rsidRPr="006233EA">
              <w:rPr>
                <w:b/>
              </w:rPr>
              <w:t>.01</w:t>
            </w:r>
            <w:r w:rsidRPr="006233EA">
              <w:t xml:space="preserve"> field of the </w:t>
            </w:r>
            <w:r w:rsidRPr="006233EA">
              <w:rPr>
                <w:b/>
              </w:rPr>
              <w:t>From</w:t>
            </w:r>
            <w:r w:rsidRPr="006233EA">
              <w:t xml:space="preserve"> Record.</w:t>
            </w:r>
          </w:p>
          <w:p w14:paraId="761CDC61" w14:textId="77777777" w:rsidR="00BB3673" w:rsidRPr="006233EA" w:rsidRDefault="00BB3673" w:rsidP="00BB3673">
            <w:pPr>
              <w:pStyle w:val="TableListBullet"/>
            </w:pPr>
            <w:r w:rsidRPr="006233EA">
              <w:rPr>
                <w:b/>
              </w:rPr>
              <w:t>5—</w:t>
            </w:r>
            <w:r w:rsidRPr="006233EA">
              <w:t xml:space="preserve">Internal value of the </w:t>
            </w:r>
            <w:r w:rsidRPr="006233EA">
              <w:rPr>
                <w:b/>
              </w:rPr>
              <w:t>.01</w:t>
            </w:r>
            <w:r w:rsidRPr="006233EA">
              <w:t xml:space="preserve"> field of the </w:t>
            </w:r>
            <w:r w:rsidRPr="006233EA">
              <w:rPr>
                <w:b/>
              </w:rPr>
              <w:t>To</w:t>
            </w:r>
            <w:r w:rsidRPr="006233EA">
              <w:t xml:space="preserve"> Record.</w:t>
            </w:r>
          </w:p>
          <w:p w14:paraId="4C3F7D28" w14:textId="77777777" w:rsidR="00C207EA" w:rsidRPr="006233EA" w:rsidRDefault="00BB3673" w:rsidP="00BB3673">
            <w:pPr>
              <w:pStyle w:val="TableListBullet"/>
            </w:pPr>
            <w:r w:rsidRPr="006233EA">
              <w:rPr>
                <w:b/>
              </w:rPr>
              <w:t>6—</w:t>
            </w:r>
            <w:r w:rsidRPr="006233EA">
              <w:t>Error condition that was encountered</w:t>
            </w:r>
            <w:r w:rsidR="00281481" w:rsidRPr="006233EA">
              <w:t>.</w:t>
            </w:r>
          </w:p>
        </w:tc>
      </w:tr>
      <w:tr w:rsidR="00C207EA" w:rsidRPr="006233EA" w14:paraId="3E8D8398" w14:textId="77777777" w:rsidTr="009F27A6">
        <w:tc>
          <w:tcPr>
            <w:tcW w:w="1903" w:type="dxa"/>
            <w:shd w:val="clear" w:color="auto" w:fill="auto"/>
          </w:tcPr>
          <w:p w14:paraId="40058A14" w14:textId="77777777" w:rsidR="00C207EA" w:rsidRPr="006233EA" w:rsidRDefault="00C207EA" w:rsidP="00C207EA">
            <w:pPr>
              <w:pStyle w:val="TableText"/>
              <w:rPr>
                <w:rFonts w:cs="Arial"/>
              </w:rPr>
            </w:pPr>
            <w:bookmarkStart w:id="481" w:name="XDR_MERGED_bulletin"/>
            <w:r w:rsidRPr="006233EA">
              <w:rPr>
                <w:rFonts w:cs="Arial"/>
                <w:b/>
              </w:rPr>
              <w:t>XDR MERGED</w:t>
            </w:r>
            <w:bookmarkEnd w:id="481"/>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"XDR MERGED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"Bulletins:XDR MERGED" </w:instrText>
            </w:r>
            <w:r w:rsidR="00047460" w:rsidRPr="006233EA">
              <w:rPr>
                <w:rFonts w:ascii="Times New Roman" w:hAnsi="Times New Roman"/>
                <w:sz w:val="24"/>
                <w:szCs w:val="24"/>
              </w:rPr>
              <w:fldChar w:fldCharType="end"/>
            </w:r>
          </w:p>
        </w:tc>
        <w:tc>
          <w:tcPr>
            <w:tcW w:w="1886" w:type="dxa"/>
            <w:shd w:val="clear" w:color="auto" w:fill="auto"/>
          </w:tcPr>
          <w:p w14:paraId="2F8EE77A" w14:textId="77777777" w:rsidR="00BB3673" w:rsidRPr="006233EA" w:rsidRDefault="00BB3673" w:rsidP="001047C2">
            <w:pPr>
              <w:pStyle w:val="TableText"/>
            </w:pPr>
            <w:r w:rsidRPr="006233EA">
              <w:t xml:space="preserve">This bulletin is sent by the Kernel Duplicate Resolution software when </w:t>
            </w:r>
            <w:r w:rsidR="005F7522" w:rsidRPr="006233EA">
              <w:t>a Verified Duplicate pair is</w:t>
            </w:r>
            <w:r w:rsidRPr="006233EA">
              <w:t xml:space="preserve"> merged together.</w:t>
            </w:r>
          </w:p>
          <w:p w14:paraId="1852EE5E" w14:textId="77777777" w:rsidR="00C207EA" w:rsidRPr="006233EA" w:rsidRDefault="00BB3673" w:rsidP="001047C2">
            <w:pPr>
              <w:pStyle w:val="TableText"/>
            </w:pPr>
            <w:r w:rsidRPr="006233EA">
              <w:t xml:space="preserve">This bulletin is sent only if a package merge developer does </w:t>
            </w:r>
            <w:r w:rsidRPr="006233EA">
              <w:rPr>
                <w:i/>
              </w:rPr>
              <w:t>not</w:t>
            </w:r>
            <w:r w:rsidRPr="006233EA">
              <w:t xml:space="preserve"> have a routine that sends its own customized merge </w:t>
            </w:r>
            <w:r w:rsidRPr="006233EA">
              <w:lastRenderedPageBreak/>
              <w:t>message.</w:t>
            </w:r>
          </w:p>
        </w:tc>
        <w:tc>
          <w:tcPr>
            <w:tcW w:w="1904" w:type="dxa"/>
            <w:shd w:val="clear" w:color="auto" w:fill="auto"/>
          </w:tcPr>
          <w:p w14:paraId="408F44B8" w14:textId="77777777" w:rsidR="00C207EA" w:rsidRPr="006233EA" w:rsidRDefault="00BB3673" w:rsidP="001047C2">
            <w:pPr>
              <w:pStyle w:val="TableText"/>
            </w:pPr>
            <w:r w:rsidRPr="006233EA">
              <w:lastRenderedPageBreak/>
              <w:t>NOTIFICATION OF DUPLICATES MERGED</w:t>
            </w:r>
          </w:p>
        </w:tc>
        <w:tc>
          <w:tcPr>
            <w:tcW w:w="2014" w:type="dxa"/>
            <w:shd w:val="clear" w:color="auto" w:fill="auto"/>
          </w:tcPr>
          <w:p w14:paraId="534C2600" w14:textId="77777777" w:rsidR="001047C2" w:rsidRPr="006233EA" w:rsidRDefault="001047C2" w:rsidP="001047C2">
            <w:pPr>
              <w:pStyle w:val="TableText"/>
            </w:pPr>
            <w:r w:rsidRPr="006233EA">
              <w:t>|WRAP| The following records from the |1| file have been merged.</w:t>
            </w:r>
          </w:p>
          <w:p w14:paraId="2B5AC211" w14:textId="77777777" w:rsidR="001047C2" w:rsidRPr="006233EA" w:rsidRDefault="001047C2" w:rsidP="001047C2">
            <w:pPr>
              <w:pStyle w:val="TableText"/>
            </w:pPr>
            <w:r w:rsidRPr="006233EA">
              <w:t>|NOWRAP|</w:t>
            </w:r>
          </w:p>
          <w:p w14:paraId="53D3C783" w14:textId="77777777" w:rsidR="001047C2" w:rsidRPr="006233EA" w:rsidRDefault="001047C2" w:rsidP="001047C2">
            <w:pPr>
              <w:pStyle w:val="TableText"/>
            </w:pPr>
            <w:r w:rsidRPr="006233EA">
              <w:t>From record DA/DFN: |2|</w:t>
            </w:r>
          </w:p>
          <w:p w14:paraId="7E99D569" w14:textId="77777777" w:rsidR="001047C2" w:rsidRPr="006233EA" w:rsidRDefault="001047C2" w:rsidP="001047C2">
            <w:pPr>
              <w:pStyle w:val="TableText"/>
            </w:pPr>
            <w:r w:rsidRPr="006233EA">
              <w:t>To record DA/DFN: |3|</w:t>
            </w:r>
          </w:p>
          <w:p w14:paraId="6E9D21C4" w14:textId="77777777" w:rsidR="001047C2" w:rsidRPr="006233EA" w:rsidRDefault="001047C2" w:rsidP="001047C2">
            <w:pPr>
              <w:pStyle w:val="TableText"/>
            </w:pPr>
            <w:r w:rsidRPr="006233EA">
              <w:t xml:space="preserve">|4| |5| </w:t>
            </w:r>
          </w:p>
          <w:p w14:paraId="1D254987" w14:textId="77777777" w:rsidR="001047C2" w:rsidRPr="006233EA" w:rsidRDefault="001047C2" w:rsidP="001047C2">
            <w:pPr>
              <w:pStyle w:val="TableText"/>
            </w:pPr>
            <w:r w:rsidRPr="006233EA">
              <w:t>|WRAP| The FROM Record has now been merged to the TO Record. |NOWRAP|</w:t>
            </w:r>
          </w:p>
          <w:p w14:paraId="3A82741E" w14:textId="77777777" w:rsidR="00C207EA" w:rsidRPr="006233EA" w:rsidRDefault="001047C2" w:rsidP="001047C2">
            <w:pPr>
              <w:pStyle w:val="TableText"/>
            </w:pPr>
            <w:r w:rsidRPr="006233EA">
              <w:lastRenderedPageBreak/>
              <w:t>|6|</w:t>
            </w:r>
          </w:p>
        </w:tc>
        <w:tc>
          <w:tcPr>
            <w:tcW w:w="1869" w:type="dxa"/>
            <w:shd w:val="clear" w:color="auto" w:fill="auto"/>
          </w:tcPr>
          <w:p w14:paraId="39AD85F4" w14:textId="77777777" w:rsidR="001047C2" w:rsidRPr="006233EA" w:rsidRDefault="001047C2" w:rsidP="001047C2">
            <w:pPr>
              <w:pStyle w:val="TableListBullet"/>
            </w:pPr>
            <w:r w:rsidRPr="006233EA">
              <w:rPr>
                <w:b/>
              </w:rPr>
              <w:lastRenderedPageBreak/>
              <w:t>1—</w:t>
            </w:r>
            <w:r w:rsidRPr="006233EA">
              <w:t>File from which the two records come from.</w:t>
            </w:r>
          </w:p>
          <w:p w14:paraId="50F8C06D" w14:textId="77777777" w:rsidR="001047C2" w:rsidRPr="006233EA" w:rsidRDefault="001047C2" w:rsidP="001047C2">
            <w:pPr>
              <w:pStyle w:val="TableListBullet"/>
            </w:pPr>
            <w:r w:rsidRPr="006233EA">
              <w:rPr>
                <w:b/>
              </w:rPr>
              <w:t>2—From</w:t>
            </w:r>
            <w:r w:rsidRPr="006233EA">
              <w:t xml:space="preserve"> record</w:t>
            </w:r>
            <w:r w:rsidR="006C50DB" w:rsidRPr="006233EA">
              <w:t>’</w:t>
            </w:r>
            <w:r w:rsidRPr="006233EA">
              <w:t>s DA/DFN.</w:t>
            </w:r>
          </w:p>
          <w:p w14:paraId="71FAE6D1" w14:textId="77777777" w:rsidR="001047C2" w:rsidRPr="006233EA" w:rsidRDefault="001047C2" w:rsidP="001047C2">
            <w:pPr>
              <w:pStyle w:val="TableListBullet"/>
            </w:pPr>
            <w:r w:rsidRPr="006233EA">
              <w:rPr>
                <w:b/>
              </w:rPr>
              <w:t>3—To</w:t>
            </w:r>
            <w:r w:rsidRPr="006233EA">
              <w:t xml:space="preserve"> record</w:t>
            </w:r>
            <w:r w:rsidR="006C50DB" w:rsidRPr="006233EA">
              <w:t>’</w:t>
            </w:r>
            <w:r w:rsidRPr="006233EA">
              <w:t>s DA/DFN.</w:t>
            </w:r>
          </w:p>
          <w:p w14:paraId="4175DC3B" w14:textId="77777777" w:rsidR="001047C2" w:rsidRPr="006233EA" w:rsidRDefault="001047C2" w:rsidP="001047C2">
            <w:pPr>
              <w:pStyle w:val="TableListBullet"/>
            </w:pPr>
            <w:r w:rsidRPr="006233EA">
              <w:rPr>
                <w:b/>
              </w:rPr>
              <w:t>4—</w:t>
            </w:r>
            <w:r w:rsidRPr="006233EA">
              <w:t xml:space="preserve">Internal value of the </w:t>
            </w:r>
            <w:r w:rsidRPr="006233EA">
              <w:rPr>
                <w:b/>
              </w:rPr>
              <w:t>.01</w:t>
            </w:r>
            <w:r w:rsidRPr="006233EA">
              <w:t xml:space="preserve"> field of the </w:t>
            </w:r>
            <w:r w:rsidRPr="006233EA">
              <w:rPr>
                <w:b/>
              </w:rPr>
              <w:t>From</w:t>
            </w:r>
            <w:r w:rsidRPr="006233EA">
              <w:t xml:space="preserve"> Record.</w:t>
            </w:r>
          </w:p>
          <w:p w14:paraId="618EAA75" w14:textId="77777777" w:rsidR="001047C2" w:rsidRPr="006233EA" w:rsidRDefault="001047C2" w:rsidP="001047C2">
            <w:pPr>
              <w:pStyle w:val="TableListBullet"/>
            </w:pPr>
            <w:r w:rsidRPr="006233EA">
              <w:rPr>
                <w:b/>
              </w:rPr>
              <w:t>5—</w:t>
            </w:r>
            <w:r w:rsidRPr="006233EA">
              <w:t xml:space="preserve">Internal value of the </w:t>
            </w:r>
            <w:r w:rsidRPr="006233EA">
              <w:rPr>
                <w:b/>
              </w:rPr>
              <w:t>.01</w:t>
            </w:r>
            <w:r w:rsidRPr="006233EA">
              <w:t xml:space="preserve"> field of the </w:t>
            </w:r>
            <w:r w:rsidRPr="006233EA">
              <w:rPr>
                <w:b/>
              </w:rPr>
              <w:lastRenderedPageBreak/>
              <w:t>To</w:t>
            </w:r>
            <w:r w:rsidRPr="006233EA">
              <w:t xml:space="preserve"> Record.</w:t>
            </w:r>
          </w:p>
          <w:p w14:paraId="392E4157" w14:textId="77777777" w:rsidR="00C207EA" w:rsidRPr="006233EA" w:rsidRDefault="001047C2" w:rsidP="001047C2">
            <w:pPr>
              <w:pStyle w:val="TableListBullet"/>
            </w:pPr>
            <w:r w:rsidRPr="006233EA">
              <w:rPr>
                <w:b/>
              </w:rPr>
              <w:t>6—</w:t>
            </w:r>
            <w:r w:rsidRPr="006233EA">
              <w:t>Package merge error listing header.</w:t>
            </w:r>
          </w:p>
        </w:tc>
      </w:tr>
      <w:tr w:rsidR="00C207EA" w:rsidRPr="006233EA" w14:paraId="76504B40" w14:textId="77777777" w:rsidTr="009F27A6">
        <w:tc>
          <w:tcPr>
            <w:tcW w:w="1903" w:type="dxa"/>
            <w:shd w:val="clear" w:color="auto" w:fill="auto"/>
          </w:tcPr>
          <w:p w14:paraId="55FE21A7" w14:textId="77777777" w:rsidR="00C207EA" w:rsidRPr="006233EA" w:rsidRDefault="00C207EA" w:rsidP="00C207EA">
            <w:pPr>
              <w:pStyle w:val="TableText"/>
              <w:rPr>
                <w:rFonts w:cs="Arial"/>
              </w:rPr>
            </w:pPr>
            <w:bookmarkStart w:id="482" w:name="XDR_VERIFIED_bulletin"/>
            <w:r w:rsidRPr="006233EA">
              <w:rPr>
                <w:rFonts w:cs="Arial"/>
                <w:b/>
              </w:rPr>
              <w:lastRenderedPageBreak/>
              <w:t>XDR VERIFIED</w:t>
            </w:r>
            <w:bookmarkEnd w:id="482"/>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"XDR VERIFIED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"Bulletins:XDR VERIFIED" </w:instrText>
            </w:r>
            <w:r w:rsidR="00047460" w:rsidRPr="006233EA">
              <w:rPr>
                <w:rFonts w:ascii="Times New Roman" w:hAnsi="Times New Roman"/>
                <w:sz w:val="24"/>
                <w:szCs w:val="24"/>
              </w:rPr>
              <w:fldChar w:fldCharType="end"/>
            </w:r>
          </w:p>
        </w:tc>
        <w:tc>
          <w:tcPr>
            <w:tcW w:w="1886" w:type="dxa"/>
            <w:shd w:val="clear" w:color="auto" w:fill="auto"/>
          </w:tcPr>
          <w:p w14:paraId="115DEFCB" w14:textId="77777777" w:rsidR="001047C2" w:rsidRPr="006233EA" w:rsidRDefault="001047C2" w:rsidP="001047C2">
            <w:pPr>
              <w:pStyle w:val="TableText"/>
            </w:pPr>
            <w:r w:rsidRPr="006233EA">
              <w:t xml:space="preserve">This bulletin is sent by the Kernel Duplicate Resolution software anytime </w:t>
            </w:r>
            <w:r w:rsidR="005F7522" w:rsidRPr="006233EA">
              <w:t>a pair of Potential Duplicates is</w:t>
            </w:r>
            <w:r w:rsidRPr="006233EA">
              <w:t xml:space="preserve"> reviewed</w:t>
            </w:r>
            <w:r w:rsidR="00131D5D" w:rsidRPr="006233EA">
              <w:t>,</w:t>
            </w:r>
            <w:r w:rsidRPr="006233EA">
              <w:t xml:space="preserve"> and the operator determines that the pair </w:t>
            </w:r>
            <w:r w:rsidR="005F7522" w:rsidRPr="006233EA">
              <w:t>is</w:t>
            </w:r>
            <w:r w:rsidRPr="006233EA">
              <w:t xml:space="preserve"> indeed Verified Duplicates.</w:t>
            </w:r>
          </w:p>
          <w:p w14:paraId="5BC4F657" w14:textId="77777777" w:rsidR="00C207EA" w:rsidRPr="006233EA" w:rsidRDefault="001047C2" w:rsidP="001047C2">
            <w:pPr>
              <w:pStyle w:val="TableText"/>
            </w:pPr>
            <w:r w:rsidRPr="006233EA">
              <w:t xml:space="preserve">This bulletin is sent only if a package merge developer does </w:t>
            </w:r>
            <w:r w:rsidRPr="006233EA">
              <w:rPr>
                <w:i/>
              </w:rPr>
              <w:t>not</w:t>
            </w:r>
            <w:r w:rsidRPr="006233EA">
              <w:t xml:space="preserve"> have a routine that sends its own customized verified message.</w:t>
            </w:r>
          </w:p>
        </w:tc>
        <w:tc>
          <w:tcPr>
            <w:tcW w:w="1904" w:type="dxa"/>
            <w:shd w:val="clear" w:color="auto" w:fill="auto"/>
          </w:tcPr>
          <w:p w14:paraId="2E2B5F44" w14:textId="77777777" w:rsidR="00C207EA" w:rsidRPr="006233EA" w:rsidRDefault="001047C2" w:rsidP="001047C2">
            <w:pPr>
              <w:pStyle w:val="TableText"/>
            </w:pPr>
            <w:r w:rsidRPr="006233EA">
              <w:t>NOTIFICATION OF VERIFIED DUPLICATES</w:t>
            </w:r>
          </w:p>
        </w:tc>
        <w:tc>
          <w:tcPr>
            <w:tcW w:w="2014" w:type="dxa"/>
            <w:shd w:val="clear" w:color="auto" w:fill="auto"/>
          </w:tcPr>
          <w:p w14:paraId="50F2909D" w14:textId="77777777" w:rsidR="001047C2" w:rsidRPr="006233EA" w:rsidRDefault="001047C2" w:rsidP="001047C2">
            <w:pPr>
              <w:pStyle w:val="TableText"/>
            </w:pPr>
            <w:r w:rsidRPr="006233EA">
              <w:t>|WRAP| The following records have been identified as Verified Duplicates of the |1| file: |NOWRAP|</w:t>
            </w:r>
          </w:p>
          <w:p w14:paraId="04A2B9DF" w14:textId="77777777" w:rsidR="001047C2" w:rsidRPr="006233EA" w:rsidRDefault="001047C2" w:rsidP="001047C2">
            <w:pPr>
              <w:pStyle w:val="TableText"/>
            </w:pPr>
            <w:r w:rsidRPr="006233EA">
              <w:t>From record DA/DFN: |2|</w:t>
            </w:r>
          </w:p>
          <w:p w14:paraId="71C14386" w14:textId="77777777" w:rsidR="001047C2" w:rsidRPr="006233EA" w:rsidRDefault="001047C2" w:rsidP="001047C2">
            <w:pPr>
              <w:pStyle w:val="TableText"/>
            </w:pPr>
            <w:r w:rsidRPr="006233EA">
              <w:t>To record DA/DFN: |3|</w:t>
            </w:r>
          </w:p>
          <w:p w14:paraId="1E486FA1" w14:textId="77777777" w:rsidR="001047C2" w:rsidRPr="006233EA" w:rsidRDefault="001047C2" w:rsidP="001047C2">
            <w:pPr>
              <w:pStyle w:val="TableText"/>
            </w:pPr>
            <w:r w:rsidRPr="006233EA">
              <w:t>|4| |5|</w:t>
            </w:r>
          </w:p>
          <w:p w14:paraId="5BEF4861" w14:textId="77777777" w:rsidR="00C207EA" w:rsidRPr="006233EA" w:rsidRDefault="001047C2" w:rsidP="001047C2">
            <w:pPr>
              <w:pStyle w:val="TableText"/>
            </w:pPr>
            <w:r w:rsidRPr="006233EA">
              <w:t>|WRAP| The FROM record will be merged to the TO record.  Please resolve any package discrepancies so that the merge may proceed.</w:t>
            </w:r>
          </w:p>
        </w:tc>
        <w:tc>
          <w:tcPr>
            <w:tcW w:w="1869" w:type="dxa"/>
            <w:shd w:val="clear" w:color="auto" w:fill="auto"/>
          </w:tcPr>
          <w:p w14:paraId="05B8A9BA" w14:textId="77777777" w:rsidR="001047C2" w:rsidRPr="006233EA" w:rsidRDefault="001047C2" w:rsidP="001047C2">
            <w:pPr>
              <w:pStyle w:val="TableListBullet"/>
            </w:pPr>
            <w:r w:rsidRPr="006233EA">
              <w:rPr>
                <w:b/>
              </w:rPr>
              <w:t>1—</w:t>
            </w:r>
            <w:r w:rsidRPr="006233EA">
              <w:t>File from which the two records come from.</w:t>
            </w:r>
          </w:p>
          <w:p w14:paraId="1853FB0C" w14:textId="77777777" w:rsidR="001047C2" w:rsidRPr="006233EA" w:rsidRDefault="001047C2" w:rsidP="001047C2">
            <w:pPr>
              <w:pStyle w:val="TableListBullet"/>
            </w:pPr>
            <w:r w:rsidRPr="006233EA">
              <w:rPr>
                <w:b/>
              </w:rPr>
              <w:t>2—From</w:t>
            </w:r>
            <w:r w:rsidRPr="006233EA">
              <w:t xml:space="preserve"> record</w:t>
            </w:r>
            <w:r w:rsidR="006C50DB" w:rsidRPr="006233EA">
              <w:t>’</w:t>
            </w:r>
            <w:r w:rsidRPr="006233EA">
              <w:t>s DA/DFN.</w:t>
            </w:r>
          </w:p>
          <w:p w14:paraId="68D2B0DB" w14:textId="77777777" w:rsidR="001047C2" w:rsidRPr="006233EA" w:rsidRDefault="001047C2" w:rsidP="001047C2">
            <w:pPr>
              <w:pStyle w:val="TableListBullet"/>
            </w:pPr>
            <w:r w:rsidRPr="006233EA">
              <w:rPr>
                <w:b/>
              </w:rPr>
              <w:t>3—To</w:t>
            </w:r>
            <w:r w:rsidRPr="006233EA">
              <w:t xml:space="preserve"> record</w:t>
            </w:r>
            <w:r w:rsidR="006C50DB" w:rsidRPr="006233EA">
              <w:t>’</w:t>
            </w:r>
            <w:r w:rsidRPr="006233EA">
              <w:t>s DA/DFN.</w:t>
            </w:r>
          </w:p>
          <w:p w14:paraId="75D7B5EB" w14:textId="77777777" w:rsidR="001047C2" w:rsidRPr="006233EA" w:rsidRDefault="001047C2" w:rsidP="001047C2">
            <w:pPr>
              <w:pStyle w:val="TableListBullet"/>
            </w:pPr>
            <w:r w:rsidRPr="006233EA">
              <w:rPr>
                <w:b/>
              </w:rPr>
              <w:t>4—</w:t>
            </w:r>
            <w:r w:rsidRPr="006233EA">
              <w:t xml:space="preserve">Internal value of the </w:t>
            </w:r>
            <w:r w:rsidRPr="006233EA">
              <w:rPr>
                <w:b/>
              </w:rPr>
              <w:t>.01</w:t>
            </w:r>
            <w:r w:rsidRPr="006233EA">
              <w:t xml:space="preserve"> field of the </w:t>
            </w:r>
            <w:r w:rsidRPr="006233EA">
              <w:rPr>
                <w:b/>
              </w:rPr>
              <w:t>From</w:t>
            </w:r>
            <w:r w:rsidRPr="006233EA">
              <w:t xml:space="preserve"> Record.</w:t>
            </w:r>
          </w:p>
          <w:p w14:paraId="6F6AFBF1" w14:textId="77777777" w:rsidR="00C207EA" w:rsidRPr="006233EA" w:rsidRDefault="001047C2" w:rsidP="001047C2">
            <w:pPr>
              <w:pStyle w:val="TableListBullet"/>
            </w:pPr>
            <w:r w:rsidRPr="006233EA">
              <w:rPr>
                <w:b/>
              </w:rPr>
              <w:t>5—</w:t>
            </w:r>
            <w:r w:rsidRPr="006233EA">
              <w:t xml:space="preserve">Internal value of the </w:t>
            </w:r>
            <w:r w:rsidRPr="006233EA">
              <w:rPr>
                <w:b/>
              </w:rPr>
              <w:t>.01</w:t>
            </w:r>
            <w:r w:rsidRPr="006233EA">
              <w:t xml:space="preserve"> field of the </w:t>
            </w:r>
            <w:r w:rsidRPr="006233EA">
              <w:rPr>
                <w:b/>
              </w:rPr>
              <w:t>To</w:t>
            </w:r>
            <w:r w:rsidRPr="006233EA">
              <w:t xml:space="preserve"> Record.</w:t>
            </w:r>
          </w:p>
        </w:tc>
      </w:tr>
      <w:tr w:rsidR="00C207EA" w:rsidRPr="006233EA" w14:paraId="0B5529C1" w14:textId="77777777" w:rsidTr="009F27A6">
        <w:tc>
          <w:tcPr>
            <w:tcW w:w="1903" w:type="dxa"/>
            <w:shd w:val="clear" w:color="auto" w:fill="auto"/>
          </w:tcPr>
          <w:p w14:paraId="0163DC73" w14:textId="77777777" w:rsidR="00C207EA" w:rsidRPr="006233EA" w:rsidRDefault="00C207EA" w:rsidP="00C207EA">
            <w:pPr>
              <w:pStyle w:val="TableText"/>
            </w:pPr>
            <w:bookmarkStart w:id="483" w:name="XQSERVER_bulletin"/>
            <w:r w:rsidRPr="006233EA">
              <w:rPr>
                <w:b/>
              </w:rPr>
              <w:t>XQSERVER</w:t>
            </w:r>
            <w:bookmarkEnd w:id="483"/>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"XQSERVER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"Bulletins:XQSERVER" </w:instrText>
            </w:r>
            <w:r w:rsidR="00047460" w:rsidRPr="006233EA">
              <w:rPr>
                <w:rFonts w:ascii="Times New Roman" w:hAnsi="Times New Roman"/>
                <w:sz w:val="24"/>
                <w:szCs w:val="24"/>
              </w:rPr>
              <w:fldChar w:fldCharType="end"/>
            </w:r>
          </w:p>
        </w:tc>
        <w:tc>
          <w:tcPr>
            <w:tcW w:w="1886" w:type="dxa"/>
            <w:shd w:val="clear" w:color="auto" w:fill="auto"/>
          </w:tcPr>
          <w:p w14:paraId="6F0CE78A" w14:textId="77777777" w:rsidR="00C207EA" w:rsidRPr="006233EA" w:rsidRDefault="00C207EA" w:rsidP="00C207EA">
            <w:pPr>
              <w:pStyle w:val="TableText"/>
            </w:pPr>
            <w:r w:rsidRPr="006233EA">
              <w:t xml:space="preserve">This is the standard, or default, bulletin used by the menu system to notify </w:t>
            </w:r>
            <w:r w:rsidR="009F5F80" w:rsidRPr="006233EA">
              <w:t>system administrators</w:t>
            </w:r>
            <w:r w:rsidRPr="006233EA">
              <w:t xml:space="preserve"> and users about server request events.</w:t>
            </w:r>
          </w:p>
        </w:tc>
        <w:tc>
          <w:tcPr>
            <w:tcW w:w="1904" w:type="dxa"/>
            <w:shd w:val="clear" w:color="auto" w:fill="auto"/>
          </w:tcPr>
          <w:p w14:paraId="5D1B8913" w14:textId="77777777" w:rsidR="00C207EA" w:rsidRPr="006233EA" w:rsidRDefault="00C207EA" w:rsidP="00C207EA">
            <w:pPr>
              <w:pStyle w:val="TableText"/>
            </w:pPr>
            <w:r w:rsidRPr="006233EA">
              <w:t>Server Request Notice</w:t>
            </w:r>
          </w:p>
        </w:tc>
        <w:tc>
          <w:tcPr>
            <w:tcW w:w="2014" w:type="dxa"/>
            <w:shd w:val="clear" w:color="auto" w:fill="auto"/>
          </w:tcPr>
          <w:p w14:paraId="04669185" w14:textId="77777777" w:rsidR="00C207EA" w:rsidRPr="006233EA" w:rsidRDefault="00C207EA" w:rsidP="00C207EA">
            <w:pPr>
              <w:pStyle w:val="TableText"/>
            </w:pPr>
            <w:r w:rsidRPr="006233EA">
              <w:t>|1|</w:t>
            </w:r>
          </w:p>
          <w:p w14:paraId="6DE95934" w14:textId="77777777" w:rsidR="00C207EA" w:rsidRPr="006233EA" w:rsidRDefault="00C207EA" w:rsidP="00C207EA">
            <w:pPr>
              <w:pStyle w:val="TableText"/>
            </w:pPr>
            <w:r w:rsidRPr="006233EA">
              <w:t>A request for execution of a server option has been received.</w:t>
            </w:r>
          </w:p>
          <w:p w14:paraId="2C102171" w14:textId="77777777" w:rsidR="00C207EA" w:rsidRPr="006233EA" w:rsidRDefault="00C207EA" w:rsidP="00C207EA">
            <w:pPr>
              <w:pStyle w:val="TableText"/>
            </w:pPr>
            <w:r w:rsidRPr="006233EA">
              <w:t>Sender: |2| Option name: |</w:t>
            </w:r>
            <w:r w:rsidR="00FD03CC" w:rsidRPr="006233EA">
              <w:t xml:space="preserve">3| Subject: |4| Message #: |5| </w:t>
            </w:r>
            <w:r w:rsidRPr="006233EA">
              <w:t>Comments: |6|</w:t>
            </w:r>
          </w:p>
        </w:tc>
        <w:tc>
          <w:tcPr>
            <w:tcW w:w="1869" w:type="dxa"/>
            <w:shd w:val="clear" w:color="auto" w:fill="auto"/>
          </w:tcPr>
          <w:p w14:paraId="01DFC824" w14:textId="77777777" w:rsidR="00C207EA" w:rsidRPr="006233EA" w:rsidRDefault="00C207EA" w:rsidP="00FD03CC">
            <w:pPr>
              <w:pStyle w:val="TableListBullet"/>
            </w:pPr>
            <w:r w:rsidRPr="006233EA">
              <w:rPr>
                <w:b/>
              </w:rPr>
              <w:t>1</w:t>
            </w:r>
            <w:r w:rsidR="00FD03CC" w:rsidRPr="006233EA">
              <w:rPr>
                <w:b/>
              </w:rPr>
              <w:t>—</w:t>
            </w:r>
            <w:r w:rsidR="00FD03CC" w:rsidRPr="006233EA">
              <w:t>D</w:t>
            </w:r>
            <w:r w:rsidRPr="006233EA">
              <w:t>ate and time in huma</w:t>
            </w:r>
            <w:r w:rsidR="00FD03CC" w:rsidRPr="006233EA">
              <w:t>n-readable form when the server request was received.</w:t>
            </w:r>
          </w:p>
          <w:p w14:paraId="010DC9A0" w14:textId="77777777" w:rsidR="00C207EA" w:rsidRPr="006233EA" w:rsidRDefault="00C207EA" w:rsidP="00FD03CC">
            <w:pPr>
              <w:pStyle w:val="TableListBullet"/>
            </w:pPr>
            <w:r w:rsidRPr="006233EA">
              <w:rPr>
                <w:b/>
              </w:rPr>
              <w:t>2</w:t>
            </w:r>
            <w:r w:rsidR="00FD03CC" w:rsidRPr="006233EA">
              <w:rPr>
                <w:b/>
              </w:rPr>
              <w:t>—</w:t>
            </w:r>
            <w:r w:rsidR="00FD03CC" w:rsidRPr="006233EA">
              <w:t>N</w:t>
            </w:r>
            <w:r w:rsidRPr="006233EA">
              <w:t>ame of the sender of t</w:t>
            </w:r>
            <w:r w:rsidR="00FD03CC" w:rsidRPr="006233EA">
              <w:t>he server request.</w:t>
            </w:r>
          </w:p>
          <w:p w14:paraId="08FCA99E" w14:textId="77777777" w:rsidR="00C207EA" w:rsidRPr="006233EA" w:rsidRDefault="00C207EA" w:rsidP="00FD03CC">
            <w:pPr>
              <w:pStyle w:val="TableListBullet"/>
            </w:pPr>
            <w:r w:rsidRPr="006233EA">
              <w:rPr>
                <w:b/>
              </w:rPr>
              <w:t>3</w:t>
            </w:r>
            <w:r w:rsidR="00FD03CC" w:rsidRPr="006233EA">
              <w:rPr>
                <w:b/>
              </w:rPr>
              <w:t>—</w:t>
            </w:r>
            <w:r w:rsidR="00FD03CC" w:rsidRPr="006233EA">
              <w:t>N</w:t>
            </w:r>
            <w:r w:rsidRPr="006233EA">
              <w:t xml:space="preserve">ame of the option </w:t>
            </w:r>
            <w:r w:rsidR="00827FA4" w:rsidRPr="006233EA">
              <w:t>that</w:t>
            </w:r>
            <w:r w:rsidR="00FD03CC" w:rsidRPr="006233EA">
              <w:t xml:space="preserve"> was requested by Mailman.</w:t>
            </w:r>
          </w:p>
          <w:p w14:paraId="6003B622" w14:textId="77777777" w:rsidR="00C207EA" w:rsidRPr="006233EA" w:rsidRDefault="00FD03CC" w:rsidP="00FD03CC">
            <w:pPr>
              <w:pStyle w:val="TableListBullet"/>
            </w:pPr>
            <w:r w:rsidRPr="006233EA">
              <w:rPr>
                <w:b/>
              </w:rPr>
              <w:t>4—</w:t>
            </w:r>
            <w:r w:rsidRPr="006233EA">
              <w:t>S</w:t>
            </w:r>
            <w:r w:rsidR="00C207EA" w:rsidRPr="006233EA">
              <w:t xml:space="preserve">ubject of </w:t>
            </w:r>
            <w:r w:rsidR="00C207EA" w:rsidRPr="006233EA">
              <w:lastRenderedPageBreak/>
              <w:t>the mes</w:t>
            </w:r>
            <w:r w:rsidRPr="006233EA">
              <w:t>sage which requested a server.</w:t>
            </w:r>
          </w:p>
          <w:p w14:paraId="096F15B8" w14:textId="77777777" w:rsidR="00C207EA" w:rsidRPr="006233EA" w:rsidRDefault="00C207EA" w:rsidP="00FD03CC">
            <w:pPr>
              <w:pStyle w:val="TableListBullet"/>
            </w:pPr>
            <w:r w:rsidRPr="006233EA">
              <w:rPr>
                <w:b/>
              </w:rPr>
              <w:t>5</w:t>
            </w:r>
            <w:r w:rsidR="00FD03CC" w:rsidRPr="006233EA">
              <w:rPr>
                <w:b/>
              </w:rPr>
              <w:t>—</w:t>
            </w:r>
            <w:r w:rsidR="00FD03CC" w:rsidRPr="006233EA">
              <w:t>I</w:t>
            </w:r>
            <w:r w:rsidRPr="006233EA">
              <w:t>nternal number of the message r</w:t>
            </w:r>
            <w:r w:rsidR="00FD03CC" w:rsidRPr="006233EA">
              <w:t>equesting a server.</w:t>
            </w:r>
          </w:p>
          <w:p w14:paraId="05A0F7F5" w14:textId="77777777" w:rsidR="00C207EA" w:rsidRPr="006233EA" w:rsidRDefault="00C207EA" w:rsidP="00FD03CC">
            <w:pPr>
              <w:pStyle w:val="TableListBullet"/>
            </w:pPr>
            <w:r w:rsidRPr="006233EA">
              <w:rPr>
                <w:b/>
              </w:rPr>
              <w:t>6</w:t>
            </w:r>
            <w:r w:rsidR="00FD03CC" w:rsidRPr="006233EA">
              <w:rPr>
                <w:b/>
              </w:rPr>
              <w:t>—</w:t>
            </w:r>
            <w:r w:rsidRPr="006233EA">
              <w:t>Comments appended to the bulle</w:t>
            </w:r>
            <w:r w:rsidR="00FD03CC" w:rsidRPr="006233EA">
              <w:t xml:space="preserve">ting. These may include errors </w:t>
            </w:r>
            <w:r w:rsidRPr="006233EA">
              <w:t>trapped by the server software and/or the operat</w:t>
            </w:r>
            <w:r w:rsidR="00FD03CC" w:rsidRPr="006233EA">
              <w:t>ing system, as well as general purpose messages.</w:t>
            </w:r>
          </w:p>
        </w:tc>
      </w:tr>
      <w:tr w:rsidR="00C207EA" w:rsidRPr="006233EA" w14:paraId="5A1D6A0F" w14:textId="77777777" w:rsidTr="009F27A6">
        <w:tc>
          <w:tcPr>
            <w:tcW w:w="1903" w:type="dxa"/>
            <w:shd w:val="clear" w:color="auto" w:fill="auto"/>
          </w:tcPr>
          <w:p w14:paraId="5D2F89FB" w14:textId="77777777" w:rsidR="00C207EA" w:rsidRPr="006233EA" w:rsidRDefault="00C207EA" w:rsidP="00BB004C">
            <w:pPr>
              <w:pStyle w:val="TableText"/>
              <w:rPr>
                <w:rFonts w:cs="Arial"/>
              </w:rPr>
            </w:pPr>
            <w:bookmarkStart w:id="484" w:name="XTRMON_bulletin"/>
            <w:r w:rsidRPr="006233EA">
              <w:rPr>
                <w:rFonts w:cs="Arial"/>
                <w:b/>
              </w:rPr>
              <w:lastRenderedPageBreak/>
              <w:t>XTRMON</w:t>
            </w:r>
            <w:bookmarkEnd w:id="484"/>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"XTRMON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"Bulletins:XTRMON" </w:instrText>
            </w:r>
            <w:r w:rsidR="00047460" w:rsidRPr="006233EA">
              <w:rPr>
                <w:rFonts w:ascii="Times New Roman" w:hAnsi="Times New Roman"/>
                <w:sz w:val="24"/>
                <w:szCs w:val="24"/>
              </w:rPr>
              <w:fldChar w:fldCharType="end"/>
            </w:r>
          </w:p>
        </w:tc>
        <w:tc>
          <w:tcPr>
            <w:tcW w:w="1886" w:type="dxa"/>
            <w:shd w:val="clear" w:color="auto" w:fill="auto"/>
          </w:tcPr>
          <w:p w14:paraId="03CD5D38" w14:textId="77777777" w:rsidR="00C207EA" w:rsidRPr="006233EA" w:rsidRDefault="00A6184C" w:rsidP="00A6184C">
            <w:pPr>
              <w:pStyle w:val="TableText"/>
            </w:pPr>
            <w:r w:rsidRPr="006233EA">
              <w:t xml:space="preserve">This bulletin is used by the </w:t>
            </w:r>
            <w:r w:rsidRPr="006233EA">
              <w:rPr>
                <w:b/>
              </w:rPr>
              <w:t>XTRMON</w:t>
            </w:r>
            <w:r w:rsidRPr="006233EA">
              <w:t xml:space="preserve"> routine to send mail messages about routines that change in the set of routines being tracked.</w:t>
            </w:r>
          </w:p>
        </w:tc>
        <w:tc>
          <w:tcPr>
            <w:tcW w:w="1904" w:type="dxa"/>
            <w:shd w:val="clear" w:color="auto" w:fill="auto"/>
          </w:tcPr>
          <w:p w14:paraId="787DEA8F" w14:textId="77777777" w:rsidR="00C207EA" w:rsidRPr="006233EA" w:rsidRDefault="00A6184C" w:rsidP="00A6184C">
            <w:pPr>
              <w:pStyle w:val="TableText"/>
              <w:rPr>
                <w:rFonts w:cs="Arial"/>
              </w:rPr>
            </w:pPr>
            <w:r w:rsidRPr="006233EA">
              <w:t>Changes to routines</w:t>
            </w:r>
          </w:p>
        </w:tc>
        <w:tc>
          <w:tcPr>
            <w:tcW w:w="2014" w:type="dxa"/>
            <w:shd w:val="clear" w:color="auto" w:fill="auto"/>
          </w:tcPr>
          <w:p w14:paraId="119C5927" w14:textId="77777777" w:rsidR="00C207EA" w:rsidRPr="006233EA" w:rsidRDefault="00A6184C" w:rsidP="00A6184C">
            <w:pPr>
              <w:pStyle w:val="TableText"/>
            </w:pPr>
            <w:r w:rsidRPr="006233EA">
              <w:t>A check of the routines in |3| on |1| showed that |2| routines changed, Here is the list:</w:t>
            </w:r>
          </w:p>
        </w:tc>
        <w:tc>
          <w:tcPr>
            <w:tcW w:w="1869" w:type="dxa"/>
            <w:shd w:val="clear" w:color="auto" w:fill="auto"/>
          </w:tcPr>
          <w:p w14:paraId="3614E18B" w14:textId="77777777" w:rsidR="00C207EA" w:rsidRPr="006233EA" w:rsidRDefault="00C207EA" w:rsidP="00A6184C">
            <w:pPr>
              <w:pStyle w:val="TableText"/>
              <w:rPr>
                <w:rFonts w:cs="Arial"/>
              </w:rPr>
            </w:pPr>
          </w:p>
        </w:tc>
      </w:tr>
      <w:tr w:rsidR="00621E9D" w:rsidRPr="006233EA" w14:paraId="23D1E6FE" w14:textId="77777777" w:rsidTr="009F27A6">
        <w:tc>
          <w:tcPr>
            <w:tcW w:w="1903" w:type="dxa"/>
            <w:shd w:val="clear" w:color="auto" w:fill="auto"/>
          </w:tcPr>
          <w:p w14:paraId="357AB61D" w14:textId="77777777" w:rsidR="00621E9D" w:rsidRPr="006233EA" w:rsidRDefault="00C207EA" w:rsidP="00BB004C">
            <w:pPr>
              <w:pStyle w:val="TableText"/>
              <w:rPr>
                <w:rFonts w:cs="Arial"/>
              </w:rPr>
            </w:pPr>
            <w:bookmarkStart w:id="485" w:name="XU_INSTALL_DONE_bulletin"/>
            <w:r w:rsidRPr="006233EA">
              <w:rPr>
                <w:rFonts w:cs="Arial"/>
                <w:b/>
              </w:rPr>
              <w:t>XU-INSTALL-DONE</w:t>
            </w:r>
            <w:bookmarkEnd w:id="485"/>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"XU-INSTALL-DONE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"Bulletins:XU-INSTALL-DONE" </w:instrText>
            </w:r>
            <w:r w:rsidR="00047460" w:rsidRPr="006233EA">
              <w:rPr>
                <w:rFonts w:ascii="Times New Roman" w:hAnsi="Times New Roman"/>
                <w:sz w:val="24"/>
                <w:szCs w:val="24"/>
              </w:rPr>
              <w:fldChar w:fldCharType="end"/>
            </w:r>
          </w:p>
        </w:tc>
        <w:tc>
          <w:tcPr>
            <w:tcW w:w="1886" w:type="dxa"/>
            <w:shd w:val="clear" w:color="auto" w:fill="auto"/>
          </w:tcPr>
          <w:p w14:paraId="3FA94942" w14:textId="77777777" w:rsidR="00621E9D" w:rsidRPr="006233EA" w:rsidRDefault="00184A36" w:rsidP="00184A36">
            <w:pPr>
              <w:pStyle w:val="TableText"/>
            </w:pPr>
            <w:r w:rsidRPr="006233EA">
              <w:rPr>
                <w:rFonts w:cs="Arial"/>
              </w:rPr>
              <w:t>This bulletin</w:t>
            </w:r>
            <w:r w:rsidRPr="006233EA">
              <w:t xml:space="preserve"> sends a message back to the developers when </w:t>
            </w:r>
            <w:r w:rsidR="005F7522" w:rsidRPr="006233EA">
              <w:t>an</w:t>
            </w:r>
            <w:r w:rsidRPr="006233EA">
              <w:t xml:space="preserve"> install has been done.</w:t>
            </w:r>
          </w:p>
        </w:tc>
        <w:tc>
          <w:tcPr>
            <w:tcW w:w="1904" w:type="dxa"/>
            <w:shd w:val="clear" w:color="auto" w:fill="auto"/>
          </w:tcPr>
          <w:p w14:paraId="5C6C30D5" w14:textId="77777777" w:rsidR="00621E9D" w:rsidRPr="006233EA" w:rsidRDefault="00184A36" w:rsidP="00184A36">
            <w:pPr>
              <w:pStyle w:val="TableText"/>
              <w:rPr>
                <w:rFonts w:cs="Arial"/>
              </w:rPr>
            </w:pPr>
            <w:r w:rsidRPr="006233EA">
              <w:t>Install of package done.</w:t>
            </w:r>
          </w:p>
        </w:tc>
        <w:tc>
          <w:tcPr>
            <w:tcW w:w="2014" w:type="dxa"/>
            <w:shd w:val="clear" w:color="auto" w:fill="auto"/>
          </w:tcPr>
          <w:p w14:paraId="3D9A3CA3" w14:textId="77777777" w:rsidR="00184A36" w:rsidRPr="006233EA" w:rsidRDefault="00184A36" w:rsidP="00184A36">
            <w:pPr>
              <w:pStyle w:val="TableText"/>
            </w:pPr>
            <w:r w:rsidRPr="006233EA">
              <w:t xml:space="preserve">Package </w:t>
            </w:r>
            <w:r w:rsidR="006C50DB" w:rsidRPr="006233EA">
              <w:t>‘</w:t>
            </w:r>
            <w:r w:rsidRPr="006233EA">
              <w:t>|1|</w:t>
            </w:r>
            <w:r w:rsidR="006C50DB" w:rsidRPr="006233EA">
              <w:t>’</w:t>
            </w:r>
            <w:r w:rsidRPr="006233EA">
              <w:t xml:space="preserve"> version |2| was installed at site |4| by |5|.</w:t>
            </w:r>
          </w:p>
          <w:p w14:paraId="61150A36" w14:textId="77777777" w:rsidR="00184A36" w:rsidRPr="006233EA" w:rsidRDefault="00184A36" w:rsidP="00184A36">
            <w:pPr>
              <w:pStyle w:val="TableText"/>
            </w:pPr>
            <w:r w:rsidRPr="006233EA">
              <w:t>Timing data:</w:t>
            </w:r>
          </w:p>
          <w:p w14:paraId="7F35A104" w14:textId="77777777" w:rsidR="00184A36" w:rsidRPr="006233EA" w:rsidRDefault="00184A36" w:rsidP="00184A36">
            <w:pPr>
              <w:pStyle w:val="TableText"/>
            </w:pPr>
            <w:r w:rsidRPr="006233EA">
              <w:t>INIT started at |6|</w:t>
            </w:r>
          </w:p>
          <w:p w14:paraId="476F09C5" w14:textId="77777777" w:rsidR="00184A36" w:rsidRPr="006233EA" w:rsidRDefault="00184A36" w:rsidP="00184A36">
            <w:pPr>
              <w:pStyle w:val="TableText"/>
            </w:pPr>
            <w:r w:rsidRPr="006233EA">
              <w:t>Pre-INIT started at |7|</w:t>
            </w:r>
          </w:p>
          <w:p w14:paraId="09D69307" w14:textId="77777777" w:rsidR="00184A36" w:rsidRPr="006233EA" w:rsidRDefault="00184A36" w:rsidP="00184A36">
            <w:pPr>
              <w:pStyle w:val="TableText"/>
            </w:pPr>
            <w:r w:rsidRPr="006233EA">
              <w:t>Pre-INIT finished at |8|</w:t>
            </w:r>
          </w:p>
          <w:p w14:paraId="07D31976" w14:textId="77777777" w:rsidR="00184A36" w:rsidRPr="006233EA" w:rsidRDefault="00184A36" w:rsidP="00184A36">
            <w:pPr>
              <w:pStyle w:val="TableText"/>
            </w:pPr>
            <w:r w:rsidRPr="006233EA">
              <w:t xml:space="preserve">Post-INIT started </w:t>
            </w:r>
            <w:r w:rsidRPr="006233EA">
              <w:lastRenderedPageBreak/>
              <w:t>at |9|</w:t>
            </w:r>
          </w:p>
          <w:p w14:paraId="488473E5" w14:textId="77777777" w:rsidR="00184A36" w:rsidRPr="006233EA" w:rsidRDefault="00184A36" w:rsidP="00184A36">
            <w:pPr>
              <w:pStyle w:val="TableText"/>
            </w:pPr>
            <w:r w:rsidRPr="006233EA">
              <w:t>and finished at |3|</w:t>
            </w:r>
          </w:p>
          <w:p w14:paraId="1C5F0298" w14:textId="77777777" w:rsidR="00621E9D" w:rsidRPr="006233EA" w:rsidRDefault="00184A36" w:rsidP="00184A36">
            <w:pPr>
              <w:pStyle w:val="TableText"/>
              <w:rPr>
                <w:rFonts w:cs="Arial"/>
              </w:rPr>
            </w:pPr>
            <w:r w:rsidRPr="006233EA">
              <w:t>For a TOTAL of |10| (hh:mm:ss).</w:t>
            </w:r>
          </w:p>
        </w:tc>
        <w:tc>
          <w:tcPr>
            <w:tcW w:w="1869" w:type="dxa"/>
            <w:shd w:val="clear" w:color="auto" w:fill="auto"/>
          </w:tcPr>
          <w:p w14:paraId="03F33200" w14:textId="77777777" w:rsidR="00621E9D" w:rsidRPr="006233EA" w:rsidRDefault="00621E9D" w:rsidP="00184A36">
            <w:pPr>
              <w:pStyle w:val="TableText"/>
              <w:rPr>
                <w:rFonts w:cs="Arial"/>
              </w:rPr>
            </w:pPr>
          </w:p>
        </w:tc>
      </w:tr>
      <w:tr w:rsidR="00621E9D" w:rsidRPr="006233EA" w14:paraId="794FADB1" w14:textId="77777777" w:rsidTr="009F27A6">
        <w:tc>
          <w:tcPr>
            <w:tcW w:w="1903" w:type="dxa"/>
            <w:shd w:val="clear" w:color="auto" w:fill="auto"/>
          </w:tcPr>
          <w:p w14:paraId="46977291" w14:textId="77777777" w:rsidR="00621E9D" w:rsidRPr="006233EA" w:rsidRDefault="00C207EA" w:rsidP="00BB004C">
            <w:pPr>
              <w:pStyle w:val="TableText"/>
              <w:rPr>
                <w:rFonts w:cs="Arial"/>
              </w:rPr>
            </w:pPr>
            <w:bookmarkStart w:id="486" w:name="XUMF_ERROR_bulletin"/>
            <w:r w:rsidRPr="006233EA">
              <w:rPr>
                <w:rFonts w:cs="Arial"/>
                <w:b/>
              </w:rPr>
              <w:t>XUMF ERROR</w:t>
            </w:r>
            <w:bookmarkEnd w:id="486"/>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"XUMF ERROR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"Bulletins:XUMF ERROR" </w:instrText>
            </w:r>
            <w:r w:rsidR="00047460" w:rsidRPr="006233EA">
              <w:rPr>
                <w:rFonts w:ascii="Times New Roman" w:hAnsi="Times New Roman"/>
                <w:sz w:val="24"/>
                <w:szCs w:val="24"/>
              </w:rPr>
              <w:fldChar w:fldCharType="end"/>
            </w:r>
          </w:p>
        </w:tc>
        <w:tc>
          <w:tcPr>
            <w:tcW w:w="1886" w:type="dxa"/>
            <w:shd w:val="clear" w:color="auto" w:fill="auto"/>
          </w:tcPr>
          <w:p w14:paraId="3B130BC7" w14:textId="77777777" w:rsidR="00621E9D" w:rsidRPr="006233EA" w:rsidRDefault="00184A36" w:rsidP="00184A36">
            <w:pPr>
              <w:pStyle w:val="TableText"/>
            </w:pPr>
            <w:r w:rsidRPr="006233EA">
              <w:t>This bulletin is triggered upon receipt of a Master File Notification message from the Master File Server.</w:t>
            </w:r>
          </w:p>
        </w:tc>
        <w:tc>
          <w:tcPr>
            <w:tcW w:w="1904" w:type="dxa"/>
            <w:shd w:val="clear" w:color="auto" w:fill="auto"/>
          </w:tcPr>
          <w:p w14:paraId="64B7A8BB" w14:textId="77777777" w:rsidR="00621E9D" w:rsidRPr="006233EA" w:rsidRDefault="00184A36" w:rsidP="00184A36">
            <w:pPr>
              <w:pStyle w:val="TableText"/>
              <w:rPr>
                <w:rFonts w:cs="Arial"/>
              </w:rPr>
            </w:pPr>
            <w:r w:rsidRPr="006233EA">
              <w:t>Master File Server - error message</w:t>
            </w:r>
          </w:p>
        </w:tc>
        <w:tc>
          <w:tcPr>
            <w:tcW w:w="2014" w:type="dxa"/>
            <w:shd w:val="clear" w:color="auto" w:fill="auto"/>
          </w:tcPr>
          <w:p w14:paraId="74D10D29" w14:textId="77777777" w:rsidR="00184A36" w:rsidRPr="006233EA" w:rsidRDefault="00184A36" w:rsidP="00184A36">
            <w:pPr>
              <w:pStyle w:val="TableText"/>
            </w:pPr>
            <w:r w:rsidRPr="006233EA">
              <w:t>The Master File Server has received a Message Acknowledgement (MSA) segment with an Acknowledgement Code indicating an application error for the following message:</w:t>
            </w:r>
          </w:p>
          <w:p w14:paraId="12F2C812" w14:textId="77777777" w:rsidR="00184A36" w:rsidRPr="006233EA" w:rsidRDefault="00184A36" w:rsidP="00184A36">
            <w:pPr>
              <w:pStyle w:val="TableText"/>
            </w:pPr>
            <w:r w:rsidRPr="006233EA">
              <w:t>HL7 Message ID: |1|</w:t>
            </w:r>
          </w:p>
          <w:p w14:paraId="06F21CDB" w14:textId="77777777" w:rsidR="00184A36" w:rsidRPr="006233EA" w:rsidRDefault="00A32AC0" w:rsidP="00184A36">
            <w:pPr>
              <w:pStyle w:val="TableText"/>
            </w:pPr>
            <w:r w:rsidRPr="006233EA">
              <w:t>Server message:</w:t>
            </w:r>
          </w:p>
          <w:p w14:paraId="1149A786" w14:textId="77777777" w:rsidR="00184A36" w:rsidRPr="006233EA" w:rsidRDefault="00A32AC0" w:rsidP="00184A36">
            <w:pPr>
              <w:pStyle w:val="TableText"/>
            </w:pPr>
            <w:r w:rsidRPr="006233EA">
              <w:t>|2|</w:t>
            </w:r>
          </w:p>
          <w:p w14:paraId="51AC685D" w14:textId="77777777" w:rsidR="00184A36" w:rsidRPr="006233EA" w:rsidRDefault="00184A36" w:rsidP="00184A36">
            <w:pPr>
              <w:pStyle w:val="TableText"/>
            </w:pPr>
            <w:r w:rsidRPr="006233EA">
              <w:t>HL7</w:t>
            </w:r>
            <w:r w:rsidR="00A32AC0" w:rsidRPr="006233EA">
              <w:t>, FM, or other message:</w:t>
            </w:r>
          </w:p>
          <w:p w14:paraId="5E2CA9D3" w14:textId="77777777" w:rsidR="00184A36" w:rsidRPr="006233EA" w:rsidRDefault="00184A36" w:rsidP="00184A36">
            <w:pPr>
              <w:pStyle w:val="TableText"/>
            </w:pPr>
            <w:r w:rsidRPr="006233EA">
              <w:t>|3|</w:t>
            </w:r>
          </w:p>
          <w:p w14:paraId="727BEF06" w14:textId="77777777" w:rsidR="00184A36" w:rsidRPr="006233EA" w:rsidRDefault="00184A36" w:rsidP="00184A36">
            <w:pPr>
              <w:pStyle w:val="TableText"/>
            </w:pPr>
            <w:r w:rsidRPr="006233EA">
              <w:t xml:space="preserve">|4| </w:t>
            </w:r>
          </w:p>
          <w:p w14:paraId="178D9E30" w14:textId="77777777" w:rsidR="00621E9D" w:rsidRPr="006233EA" w:rsidRDefault="005F7522" w:rsidP="00184A36">
            <w:pPr>
              <w:pStyle w:val="TableText"/>
            </w:pPr>
            <w:r w:rsidRPr="006233EA">
              <w:t xml:space="preserve">This message </w:t>
            </w:r>
            <w:r w:rsidR="00940DD9" w:rsidRPr="006233EA">
              <w:rPr>
                <w:i/>
              </w:rPr>
              <w:t>must</w:t>
            </w:r>
            <w:r w:rsidRPr="006233EA">
              <w:t xml:space="preserve"> be </w:t>
            </w:r>
            <w:r w:rsidR="00131D5D" w:rsidRPr="006233EA">
              <w:t>investigated,</w:t>
            </w:r>
            <w:r w:rsidRPr="006233EA">
              <w:t xml:space="preserve"> or the master file related to this message will be out of sync with the national standard table.</w:t>
            </w:r>
          </w:p>
        </w:tc>
        <w:tc>
          <w:tcPr>
            <w:tcW w:w="1869" w:type="dxa"/>
            <w:shd w:val="clear" w:color="auto" w:fill="auto"/>
          </w:tcPr>
          <w:p w14:paraId="2EFA4538" w14:textId="77777777" w:rsidR="00184A36" w:rsidRPr="006233EA" w:rsidRDefault="00184A36" w:rsidP="00281481">
            <w:pPr>
              <w:pStyle w:val="TableListBullet"/>
            </w:pPr>
            <w:r w:rsidRPr="006233EA">
              <w:rPr>
                <w:b/>
              </w:rPr>
              <w:t>1—</w:t>
            </w:r>
            <w:r w:rsidR="00281481" w:rsidRPr="006233EA">
              <w:t>Message Control ID.</w:t>
            </w:r>
          </w:p>
          <w:p w14:paraId="523E4E82" w14:textId="77777777" w:rsidR="00184A36" w:rsidRPr="006233EA" w:rsidRDefault="00184A36" w:rsidP="00281481">
            <w:pPr>
              <w:pStyle w:val="TableListBullet"/>
            </w:pPr>
            <w:r w:rsidRPr="006233EA">
              <w:rPr>
                <w:b/>
              </w:rPr>
              <w:t>2—</w:t>
            </w:r>
            <w:r w:rsidRPr="006233EA">
              <w:t>M</w:t>
            </w:r>
            <w:r w:rsidR="00281481" w:rsidRPr="006233EA">
              <w:t>essage from MFS.</w:t>
            </w:r>
          </w:p>
          <w:p w14:paraId="3B56B0E9" w14:textId="77777777" w:rsidR="00184A36" w:rsidRPr="006233EA" w:rsidRDefault="00184A36" w:rsidP="00281481">
            <w:pPr>
              <w:pStyle w:val="TableListBullet"/>
            </w:pPr>
            <w:r w:rsidRPr="006233EA">
              <w:rPr>
                <w:b/>
              </w:rPr>
              <w:t>3—</w:t>
            </w:r>
            <w:r w:rsidRPr="006233EA">
              <w:t xml:space="preserve">Message from HL7 application, </w:t>
            </w:r>
            <w:r w:rsidR="00281481" w:rsidRPr="006233EA">
              <w:t>VA FileMan (FM), or other source.</w:t>
            </w:r>
          </w:p>
          <w:p w14:paraId="07CDB2C4" w14:textId="77777777" w:rsidR="00621E9D" w:rsidRPr="006233EA" w:rsidRDefault="00184A36" w:rsidP="00281481">
            <w:pPr>
              <w:pStyle w:val="TableListBullet"/>
              <w:rPr>
                <w:rFonts w:cs="Times New Roman"/>
              </w:rPr>
            </w:pPr>
            <w:r w:rsidRPr="006233EA">
              <w:rPr>
                <w:b/>
              </w:rPr>
              <w:t>4</w:t>
            </w:r>
            <w:r w:rsidR="00281481" w:rsidRPr="006233EA">
              <w:rPr>
                <w:b/>
              </w:rPr>
              <w:t>—</w:t>
            </w:r>
            <w:r w:rsidRPr="006233EA">
              <w:t>FM error message</w:t>
            </w:r>
            <w:r w:rsidR="00281481" w:rsidRPr="006233EA">
              <w:t>.</w:t>
            </w:r>
          </w:p>
        </w:tc>
      </w:tr>
      <w:tr w:rsidR="00621E9D" w:rsidRPr="006233EA" w14:paraId="00D1BB2C" w14:textId="77777777" w:rsidTr="009F27A6">
        <w:tc>
          <w:tcPr>
            <w:tcW w:w="1903" w:type="dxa"/>
            <w:shd w:val="clear" w:color="auto" w:fill="auto"/>
          </w:tcPr>
          <w:p w14:paraId="00C74AC1" w14:textId="77777777" w:rsidR="00621E9D" w:rsidRPr="006233EA" w:rsidRDefault="00C207EA" w:rsidP="00BB004C">
            <w:pPr>
              <w:pStyle w:val="TableText"/>
              <w:rPr>
                <w:rFonts w:cs="Arial"/>
              </w:rPr>
            </w:pPr>
            <w:bookmarkStart w:id="487" w:name="XUMF_INSTITUTION_bulletin"/>
            <w:r w:rsidRPr="006233EA">
              <w:rPr>
                <w:rFonts w:cs="Arial"/>
                <w:b/>
              </w:rPr>
              <w:t>XUMF INSTITUTION</w:t>
            </w:r>
            <w:bookmarkEnd w:id="487"/>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"XUMF INSTITUTION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"Bulletins:XUMF INSTITUTION" </w:instrText>
            </w:r>
            <w:r w:rsidR="00047460" w:rsidRPr="006233EA">
              <w:rPr>
                <w:rFonts w:ascii="Times New Roman" w:hAnsi="Times New Roman"/>
                <w:sz w:val="24"/>
                <w:szCs w:val="24"/>
              </w:rPr>
              <w:fldChar w:fldCharType="end"/>
            </w:r>
          </w:p>
        </w:tc>
        <w:tc>
          <w:tcPr>
            <w:tcW w:w="1886" w:type="dxa"/>
            <w:shd w:val="clear" w:color="auto" w:fill="auto"/>
          </w:tcPr>
          <w:p w14:paraId="788B6D81" w14:textId="77777777" w:rsidR="00621E9D" w:rsidRPr="006233EA" w:rsidRDefault="00281481" w:rsidP="00DD4908">
            <w:pPr>
              <w:pStyle w:val="TableText"/>
            </w:pPr>
            <w:r w:rsidRPr="006233EA">
              <w:t xml:space="preserve">This bulletin notifies the XUMF INSTITUTION mail group that an unsolicited update message has been received and processed by the Master File Server </w:t>
            </w:r>
            <w:r w:rsidR="000D2C50" w:rsidRPr="006233EA">
              <w:lastRenderedPageBreak/>
              <w:t xml:space="preserve">(MFS) </w:t>
            </w:r>
            <w:r w:rsidRPr="006233EA">
              <w:t>mechanism. An INSTITUTION</w:t>
            </w:r>
            <w:r w:rsidR="00DD4908" w:rsidRPr="006233EA">
              <w:t xml:space="preserve"> (#4)</w:t>
            </w:r>
            <w:r w:rsidRPr="006233EA">
              <w:t xml:space="preserve"> file</w:t>
            </w:r>
            <w:r w:rsidR="00DD4908" w:rsidRPr="006233EA">
              <w:rPr>
                <w:rFonts w:ascii="Times New Roman" w:hAnsi="Times New Roman"/>
                <w:sz w:val="24"/>
                <w:szCs w:val="24"/>
              </w:rPr>
              <w:fldChar w:fldCharType="begin"/>
            </w:r>
            <w:r w:rsidR="00DD4908" w:rsidRPr="006233EA">
              <w:rPr>
                <w:rFonts w:ascii="Times New Roman" w:hAnsi="Times New Roman"/>
                <w:sz w:val="24"/>
                <w:szCs w:val="24"/>
              </w:rPr>
              <w:instrText xml:space="preserve"> XE "INSTITUTION (#4) File" </w:instrText>
            </w:r>
            <w:r w:rsidR="00DD4908" w:rsidRPr="006233EA">
              <w:rPr>
                <w:rFonts w:ascii="Times New Roman" w:hAnsi="Times New Roman"/>
                <w:sz w:val="24"/>
                <w:szCs w:val="24"/>
              </w:rPr>
              <w:fldChar w:fldCharType="end"/>
            </w:r>
            <w:r w:rsidR="00DD4908" w:rsidRPr="006233EA">
              <w:rPr>
                <w:rFonts w:ascii="Times New Roman" w:hAnsi="Times New Roman"/>
                <w:sz w:val="24"/>
                <w:szCs w:val="24"/>
              </w:rPr>
              <w:fldChar w:fldCharType="begin"/>
            </w:r>
            <w:r w:rsidR="00DD4908" w:rsidRPr="006233EA">
              <w:rPr>
                <w:rFonts w:ascii="Times New Roman" w:hAnsi="Times New Roman"/>
                <w:sz w:val="24"/>
                <w:szCs w:val="24"/>
              </w:rPr>
              <w:instrText xml:space="preserve"> XE "Files:INSTITUTION (#4)" </w:instrText>
            </w:r>
            <w:r w:rsidR="00DD4908" w:rsidRPr="006233EA">
              <w:rPr>
                <w:rFonts w:ascii="Times New Roman" w:hAnsi="Times New Roman"/>
                <w:sz w:val="24"/>
                <w:szCs w:val="24"/>
              </w:rPr>
              <w:fldChar w:fldCharType="end"/>
            </w:r>
            <w:r w:rsidRPr="006233EA">
              <w:t xml:space="preserve"> entry has been added / updated.</w:t>
            </w:r>
          </w:p>
        </w:tc>
        <w:tc>
          <w:tcPr>
            <w:tcW w:w="1904" w:type="dxa"/>
            <w:shd w:val="clear" w:color="auto" w:fill="auto"/>
          </w:tcPr>
          <w:p w14:paraId="17F4F231" w14:textId="77777777" w:rsidR="00621E9D" w:rsidRPr="006233EA" w:rsidRDefault="00281481" w:rsidP="00281481">
            <w:pPr>
              <w:pStyle w:val="TableText"/>
              <w:rPr>
                <w:rFonts w:cs="Arial"/>
              </w:rPr>
            </w:pPr>
            <w:r w:rsidRPr="006233EA">
              <w:lastRenderedPageBreak/>
              <w:t>Master File Server - update notification - INSTITUTION file</w:t>
            </w:r>
          </w:p>
        </w:tc>
        <w:tc>
          <w:tcPr>
            <w:tcW w:w="2014" w:type="dxa"/>
            <w:shd w:val="clear" w:color="auto" w:fill="auto"/>
          </w:tcPr>
          <w:p w14:paraId="2AFBF846" w14:textId="77777777" w:rsidR="00281481" w:rsidRPr="006233EA" w:rsidRDefault="00281481" w:rsidP="00281481">
            <w:pPr>
              <w:pStyle w:val="TableText"/>
            </w:pPr>
            <w:r w:rsidRPr="006233EA">
              <w:t>The following Master File Notification (MFN) message was received and processed by the Master File Server:</w:t>
            </w:r>
          </w:p>
          <w:p w14:paraId="1F70714B" w14:textId="77777777" w:rsidR="00281481" w:rsidRPr="006233EA" w:rsidRDefault="00281481" w:rsidP="00281481">
            <w:pPr>
              <w:pStyle w:val="TableText"/>
            </w:pPr>
            <w:r w:rsidRPr="006233EA">
              <w:t>HL7 Message ID: |1|</w:t>
            </w:r>
          </w:p>
          <w:p w14:paraId="37B7183F" w14:textId="77777777" w:rsidR="00281481" w:rsidRPr="006233EA" w:rsidRDefault="00281481" w:rsidP="00281481">
            <w:pPr>
              <w:pStyle w:val="TableText"/>
            </w:pPr>
            <w:r w:rsidRPr="006233EA">
              <w:t xml:space="preserve">The following </w:t>
            </w:r>
            <w:r w:rsidRPr="006233EA">
              <w:lastRenderedPageBreak/>
              <w:t>INSTITUTION</w:t>
            </w:r>
            <w:r w:rsidR="00683482" w:rsidRPr="006233EA">
              <w:t xml:space="preserve"> (#4) file entry has been |2|: </w:t>
            </w:r>
          </w:p>
          <w:p w14:paraId="062A061A" w14:textId="77777777" w:rsidR="00281481" w:rsidRPr="006233EA" w:rsidRDefault="00683482" w:rsidP="00281481">
            <w:pPr>
              <w:pStyle w:val="TableText"/>
            </w:pPr>
            <w:r w:rsidRPr="006233EA">
              <w:t xml:space="preserve">IEN: |3| STATION NUMBER: |4| </w:t>
            </w:r>
          </w:p>
          <w:p w14:paraId="1538C56D" w14:textId="77777777" w:rsidR="00281481" w:rsidRPr="006233EA" w:rsidRDefault="00683482" w:rsidP="00281481">
            <w:pPr>
              <w:pStyle w:val="TableText"/>
            </w:pPr>
            <w:r w:rsidRPr="006233EA">
              <w:t>UPDATED ENTRY</w:t>
            </w:r>
          </w:p>
          <w:p w14:paraId="3DFA9FFE" w14:textId="77777777" w:rsidR="00281481" w:rsidRPr="006233EA" w:rsidRDefault="00281481" w:rsidP="00281481">
            <w:pPr>
              <w:pStyle w:val="TableText"/>
            </w:pPr>
            <w:r w:rsidRPr="006233EA">
              <w:t>-------------</w:t>
            </w:r>
          </w:p>
          <w:p w14:paraId="52D8B25B" w14:textId="77777777" w:rsidR="00281481" w:rsidRPr="006233EA" w:rsidRDefault="00281481" w:rsidP="00281481">
            <w:pPr>
              <w:pStyle w:val="TableText"/>
            </w:pPr>
            <w:r w:rsidRPr="006233EA">
              <w:t xml:space="preserve">NAME: |5| </w:t>
            </w:r>
          </w:p>
          <w:p w14:paraId="5E3F3A27" w14:textId="77777777" w:rsidR="00281481" w:rsidRPr="006233EA" w:rsidRDefault="00683482" w:rsidP="00281481">
            <w:pPr>
              <w:pStyle w:val="TableText"/>
            </w:pPr>
            <w:r w:rsidRPr="006233EA">
              <w:t>OFFICIAL VA NAME: |6|</w:t>
            </w:r>
          </w:p>
          <w:p w14:paraId="3AA6D5FE" w14:textId="77777777" w:rsidR="00281481" w:rsidRPr="006233EA" w:rsidRDefault="00281481" w:rsidP="00281481">
            <w:pPr>
              <w:pStyle w:val="TableText"/>
            </w:pPr>
            <w:r w:rsidRPr="006233EA">
              <w:t>FACIL</w:t>
            </w:r>
            <w:r w:rsidR="00683482" w:rsidRPr="006233EA">
              <w:t>ITY TYPE: |7|</w:t>
            </w:r>
          </w:p>
          <w:p w14:paraId="2D6C335D" w14:textId="77777777" w:rsidR="00281481" w:rsidRPr="006233EA" w:rsidRDefault="00683482" w:rsidP="00281481">
            <w:pPr>
              <w:pStyle w:val="TableText"/>
            </w:pPr>
            <w:r w:rsidRPr="006233EA">
              <w:t>INACTIVE FACILITY FLAG: |11|</w:t>
            </w:r>
          </w:p>
          <w:p w14:paraId="2AFB3234" w14:textId="77777777" w:rsidR="00281481" w:rsidRPr="006233EA" w:rsidRDefault="00281481" w:rsidP="00281481">
            <w:pPr>
              <w:pStyle w:val="TableText"/>
            </w:pPr>
            <w:r w:rsidRPr="006233EA">
              <w:t xml:space="preserve">VISN: |13| </w:t>
            </w:r>
          </w:p>
          <w:p w14:paraId="01C1D04F" w14:textId="77777777" w:rsidR="00281481" w:rsidRPr="006233EA" w:rsidRDefault="00683482" w:rsidP="00281481">
            <w:pPr>
              <w:pStyle w:val="TableText"/>
            </w:pPr>
            <w:r w:rsidRPr="006233EA">
              <w:t>PARENT FACILITY: |14|</w:t>
            </w:r>
          </w:p>
          <w:p w14:paraId="03610AE5" w14:textId="77777777" w:rsidR="00281481" w:rsidRPr="006233EA" w:rsidRDefault="00281481" w:rsidP="00281481">
            <w:pPr>
              <w:pStyle w:val="TableText"/>
            </w:pPr>
            <w:r w:rsidRPr="006233EA">
              <w:t xml:space="preserve">STREET ADDR. 1: |19| </w:t>
            </w:r>
          </w:p>
          <w:p w14:paraId="3CEB9C68" w14:textId="77777777" w:rsidR="00281481" w:rsidRPr="006233EA" w:rsidRDefault="00683482" w:rsidP="00281481">
            <w:pPr>
              <w:pStyle w:val="TableText"/>
            </w:pPr>
            <w:r w:rsidRPr="006233EA">
              <w:t>CITY: |20|</w:t>
            </w:r>
          </w:p>
          <w:p w14:paraId="35DC0881" w14:textId="77777777" w:rsidR="00281481" w:rsidRPr="006233EA" w:rsidRDefault="00683482" w:rsidP="00281481">
            <w:pPr>
              <w:pStyle w:val="TableText"/>
            </w:pPr>
            <w:r w:rsidRPr="006233EA">
              <w:t>STATE: |12|</w:t>
            </w:r>
          </w:p>
          <w:p w14:paraId="553F1966" w14:textId="77777777" w:rsidR="00281481" w:rsidRPr="006233EA" w:rsidRDefault="00683482" w:rsidP="00281481">
            <w:pPr>
              <w:pStyle w:val="TableText"/>
            </w:pPr>
            <w:r w:rsidRPr="006233EA">
              <w:t>ZIP: |22|</w:t>
            </w:r>
          </w:p>
          <w:p w14:paraId="70BE4467" w14:textId="77777777" w:rsidR="00281481" w:rsidRPr="006233EA" w:rsidRDefault="00683482" w:rsidP="00281481">
            <w:pPr>
              <w:pStyle w:val="TableText"/>
            </w:pPr>
            <w:r w:rsidRPr="006233EA">
              <w:t>ST. ADDR. 1 (MAILING): |23|</w:t>
            </w:r>
          </w:p>
          <w:p w14:paraId="4E532844" w14:textId="77777777" w:rsidR="00281481" w:rsidRPr="006233EA" w:rsidRDefault="00683482" w:rsidP="00281481">
            <w:pPr>
              <w:pStyle w:val="TableText"/>
            </w:pPr>
            <w:r w:rsidRPr="006233EA">
              <w:t>CITY (MAILING): |24|</w:t>
            </w:r>
          </w:p>
          <w:p w14:paraId="673C947D" w14:textId="77777777" w:rsidR="00281481" w:rsidRPr="006233EA" w:rsidRDefault="00683482" w:rsidP="00281481">
            <w:pPr>
              <w:pStyle w:val="TableText"/>
            </w:pPr>
            <w:r w:rsidRPr="006233EA">
              <w:t>STATE (MAILING): |25|</w:t>
            </w:r>
          </w:p>
          <w:p w14:paraId="1A196CCF" w14:textId="77777777" w:rsidR="00281481" w:rsidRPr="006233EA" w:rsidRDefault="00683482" w:rsidP="00281481">
            <w:pPr>
              <w:pStyle w:val="TableText"/>
            </w:pPr>
            <w:r w:rsidRPr="006233EA">
              <w:t xml:space="preserve"> </w:t>
            </w:r>
            <w:r w:rsidR="00281481" w:rsidRPr="006233EA">
              <w:t xml:space="preserve">ZIP </w:t>
            </w:r>
            <w:r w:rsidR="00663E52" w:rsidRPr="006233EA">
              <w:t>(MAILING): |26|</w:t>
            </w:r>
          </w:p>
          <w:p w14:paraId="5C6FFC2B" w14:textId="77777777" w:rsidR="00281481" w:rsidRPr="006233EA" w:rsidRDefault="00281481" w:rsidP="00281481">
            <w:pPr>
              <w:pStyle w:val="TableText"/>
            </w:pPr>
          </w:p>
          <w:p w14:paraId="4F29D596" w14:textId="77777777" w:rsidR="00281481" w:rsidRPr="006233EA" w:rsidRDefault="00683482" w:rsidP="00281481">
            <w:pPr>
              <w:pStyle w:val="TableText"/>
            </w:pPr>
            <w:r w:rsidRPr="006233EA">
              <w:t>OLD VALUES</w:t>
            </w:r>
          </w:p>
          <w:p w14:paraId="12F3BEC6" w14:textId="77777777" w:rsidR="00281481" w:rsidRPr="006233EA" w:rsidRDefault="00281481" w:rsidP="00281481">
            <w:pPr>
              <w:pStyle w:val="TableText"/>
            </w:pPr>
            <w:r w:rsidRPr="006233EA">
              <w:t>----------</w:t>
            </w:r>
          </w:p>
          <w:p w14:paraId="2BEA7F42" w14:textId="77777777" w:rsidR="00281481" w:rsidRPr="006233EA" w:rsidRDefault="00683482" w:rsidP="00281481">
            <w:pPr>
              <w:pStyle w:val="TableText"/>
            </w:pPr>
            <w:r w:rsidRPr="006233EA">
              <w:t>NAME: |8|</w:t>
            </w:r>
          </w:p>
          <w:p w14:paraId="5E20CBD6" w14:textId="77777777" w:rsidR="00281481" w:rsidRPr="006233EA" w:rsidRDefault="00683482" w:rsidP="00281481">
            <w:pPr>
              <w:pStyle w:val="TableText"/>
            </w:pPr>
            <w:r w:rsidRPr="006233EA">
              <w:t>OFFICIAL VA NAME: |9|</w:t>
            </w:r>
          </w:p>
          <w:p w14:paraId="2B38A7CF" w14:textId="77777777" w:rsidR="00281481" w:rsidRPr="006233EA" w:rsidRDefault="00683482" w:rsidP="00281481">
            <w:pPr>
              <w:pStyle w:val="TableText"/>
            </w:pPr>
            <w:r w:rsidRPr="006233EA">
              <w:t>FACILITY TYPE: |10|</w:t>
            </w:r>
          </w:p>
          <w:p w14:paraId="378A8C96" w14:textId="77777777" w:rsidR="00281481" w:rsidRPr="006233EA" w:rsidRDefault="00683482" w:rsidP="00281481">
            <w:pPr>
              <w:pStyle w:val="TableText"/>
            </w:pPr>
            <w:r w:rsidRPr="006233EA">
              <w:t>INACTIVE FACILITY FLAG: |15|</w:t>
            </w:r>
          </w:p>
          <w:p w14:paraId="59402EE8" w14:textId="77777777" w:rsidR="00281481" w:rsidRPr="006233EA" w:rsidRDefault="00683482" w:rsidP="00281481">
            <w:pPr>
              <w:pStyle w:val="TableText"/>
            </w:pPr>
            <w:r w:rsidRPr="006233EA">
              <w:lastRenderedPageBreak/>
              <w:t>VISN: |17|</w:t>
            </w:r>
          </w:p>
          <w:p w14:paraId="0E546103" w14:textId="77777777" w:rsidR="00281481" w:rsidRPr="006233EA" w:rsidRDefault="00683482" w:rsidP="00281481">
            <w:pPr>
              <w:pStyle w:val="TableText"/>
            </w:pPr>
            <w:r w:rsidRPr="006233EA">
              <w:t>PARENT FACILITY: |18|</w:t>
            </w:r>
          </w:p>
          <w:p w14:paraId="561A64B0" w14:textId="77777777" w:rsidR="00281481" w:rsidRPr="006233EA" w:rsidRDefault="00683482" w:rsidP="00281481">
            <w:pPr>
              <w:pStyle w:val="TableText"/>
            </w:pPr>
            <w:r w:rsidRPr="006233EA">
              <w:t>STREET ADDR. 1: |27|</w:t>
            </w:r>
          </w:p>
          <w:p w14:paraId="4D95A168" w14:textId="77777777" w:rsidR="00281481" w:rsidRPr="006233EA" w:rsidRDefault="00683482" w:rsidP="00281481">
            <w:pPr>
              <w:pStyle w:val="TableText"/>
            </w:pPr>
            <w:r w:rsidRPr="006233EA">
              <w:t>CITY: |28|</w:t>
            </w:r>
          </w:p>
          <w:p w14:paraId="005DFB16" w14:textId="77777777" w:rsidR="00281481" w:rsidRPr="006233EA" w:rsidRDefault="00683482" w:rsidP="00281481">
            <w:pPr>
              <w:pStyle w:val="TableText"/>
            </w:pPr>
            <w:r w:rsidRPr="006233EA">
              <w:t>STATE: |16|</w:t>
            </w:r>
          </w:p>
          <w:p w14:paraId="3076287A" w14:textId="77777777" w:rsidR="00281481" w:rsidRPr="006233EA" w:rsidRDefault="00281481" w:rsidP="00281481">
            <w:pPr>
              <w:pStyle w:val="TableText"/>
            </w:pPr>
            <w:r w:rsidRPr="006233EA">
              <w:t>ZIP:</w:t>
            </w:r>
            <w:r w:rsidR="00683482" w:rsidRPr="006233EA">
              <w:t xml:space="preserve"> |29| </w:t>
            </w:r>
          </w:p>
          <w:p w14:paraId="3FFB8D9D" w14:textId="77777777" w:rsidR="00281481" w:rsidRPr="006233EA" w:rsidRDefault="00683482" w:rsidP="00281481">
            <w:pPr>
              <w:pStyle w:val="TableText"/>
            </w:pPr>
            <w:r w:rsidRPr="006233EA">
              <w:t>ST. ADDR. 1 (MAILING): |30|</w:t>
            </w:r>
          </w:p>
          <w:p w14:paraId="3074983A" w14:textId="77777777" w:rsidR="00281481" w:rsidRPr="006233EA" w:rsidRDefault="00683482" w:rsidP="00281481">
            <w:pPr>
              <w:pStyle w:val="TableText"/>
            </w:pPr>
            <w:r w:rsidRPr="006233EA">
              <w:t>CITY (MAILING): |31|</w:t>
            </w:r>
          </w:p>
          <w:p w14:paraId="0400BAE5" w14:textId="77777777" w:rsidR="00281481" w:rsidRPr="006233EA" w:rsidRDefault="00683482" w:rsidP="00281481">
            <w:pPr>
              <w:pStyle w:val="TableText"/>
            </w:pPr>
            <w:r w:rsidRPr="006233EA">
              <w:t>STATE (MAILING): |32|</w:t>
            </w:r>
          </w:p>
          <w:p w14:paraId="2B0EA428" w14:textId="77777777" w:rsidR="00621E9D" w:rsidRPr="006233EA" w:rsidRDefault="00281481" w:rsidP="00281481">
            <w:pPr>
              <w:pStyle w:val="TableText"/>
              <w:rPr>
                <w:rFonts w:cs="Arial"/>
              </w:rPr>
            </w:pPr>
            <w:r w:rsidRPr="006233EA">
              <w:t>ZIP (MAILING): |33|</w:t>
            </w:r>
          </w:p>
        </w:tc>
        <w:tc>
          <w:tcPr>
            <w:tcW w:w="1869" w:type="dxa"/>
            <w:shd w:val="clear" w:color="auto" w:fill="auto"/>
          </w:tcPr>
          <w:p w14:paraId="6BBC5883" w14:textId="77777777" w:rsidR="00281481" w:rsidRPr="006233EA" w:rsidRDefault="00683482" w:rsidP="00F157EE">
            <w:pPr>
              <w:pStyle w:val="TableListBullet"/>
            </w:pPr>
            <w:r w:rsidRPr="006233EA">
              <w:rPr>
                <w:b/>
              </w:rPr>
              <w:lastRenderedPageBreak/>
              <w:t>1—</w:t>
            </w:r>
            <w:r w:rsidR="00F157EE" w:rsidRPr="006233EA">
              <w:t>Message ID.</w:t>
            </w:r>
          </w:p>
          <w:p w14:paraId="339C8C75" w14:textId="77777777" w:rsidR="00281481" w:rsidRPr="006233EA" w:rsidRDefault="00281481" w:rsidP="00F157EE">
            <w:pPr>
              <w:pStyle w:val="TableListBullet"/>
            </w:pPr>
            <w:r w:rsidRPr="006233EA">
              <w:rPr>
                <w:b/>
              </w:rPr>
              <w:t>2</w:t>
            </w:r>
            <w:r w:rsidR="00683482" w:rsidRPr="006233EA">
              <w:rPr>
                <w:b/>
              </w:rPr>
              <w:t>—</w:t>
            </w:r>
            <w:r w:rsidR="00683482" w:rsidRPr="006233EA">
              <w:t>Added or Updated</w:t>
            </w:r>
            <w:r w:rsidR="00F157EE" w:rsidRPr="006233EA">
              <w:t>.</w:t>
            </w:r>
          </w:p>
          <w:p w14:paraId="17C52984" w14:textId="77777777" w:rsidR="00281481" w:rsidRPr="006233EA" w:rsidRDefault="00683482" w:rsidP="00F157EE">
            <w:pPr>
              <w:pStyle w:val="TableListBullet"/>
            </w:pPr>
            <w:r w:rsidRPr="006233EA">
              <w:rPr>
                <w:b/>
              </w:rPr>
              <w:t>3—</w:t>
            </w:r>
            <w:r w:rsidR="00F157EE" w:rsidRPr="006233EA">
              <w:t>Internal Entry Number.</w:t>
            </w:r>
          </w:p>
          <w:p w14:paraId="01D66B99" w14:textId="77777777" w:rsidR="00281481" w:rsidRPr="006233EA" w:rsidRDefault="00683482" w:rsidP="00F157EE">
            <w:pPr>
              <w:pStyle w:val="TableListBullet"/>
            </w:pPr>
            <w:r w:rsidRPr="006233EA">
              <w:rPr>
                <w:b/>
              </w:rPr>
              <w:t>4—</w:t>
            </w:r>
            <w:r w:rsidRPr="006233EA">
              <w:t>STATION NUMBER</w:t>
            </w:r>
            <w:r w:rsidR="00F157EE" w:rsidRPr="006233EA">
              <w:t>.</w:t>
            </w:r>
          </w:p>
          <w:p w14:paraId="19EA7A5E" w14:textId="77777777" w:rsidR="00281481" w:rsidRPr="006233EA" w:rsidRDefault="00281481" w:rsidP="00F157EE">
            <w:pPr>
              <w:pStyle w:val="TableListBullet"/>
            </w:pPr>
            <w:r w:rsidRPr="006233EA">
              <w:rPr>
                <w:b/>
              </w:rPr>
              <w:t>5</w:t>
            </w:r>
            <w:r w:rsidR="00683482" w:rsidRPr="006233EA">
              <w:rPr>
                <w:b/>
              </w:rPr>
              <w:t>—</w:t>
            </w:r>
            <w:r w:rsidR="00683482" w:rsidRPr="006233EA">
              <w:t>NAME</w:t>
            </w:r>
            <w:r w:rsidR="00F157EE" w:rsidRPr="006233EA">
              <w:t>.</w:t>
            </w:r>
          </w:p>
          <w:p w14:paraId="53651AF4" w14:textId="77777777" w:rsidR="00281481" w:rsidRPr="006233EA" w:rsidRDefault="00281481" w:rsidP="00F157EE">
            <w:pPr>
              <w:pStyle w:val="TableListBullet"/>
            </w:pPr>
            <w:r w:rsidRPr="006233EA">
              <w:rPr>
                <w:b/>
              </w:rPr>
              <w:lastRenderedPageBreak/>
              <w:t>6</w:t>
            </w:r>
            <w:r w:rsidR="00683482" w:rsidRPr="006233EA">
              <w:rPr>
                <w:b/>
              </w:rPr>
              <w:t>—</w:t>
            </w:r>
            <w:r w:rsidR="00683482" w:rsidRPr="006233EA">
              <w:t>OFFICIAL VA NAME</w:t>
            </w:r>
            <w:r w:rsidR="00F157EE" w:rsidRPr="006233EA">
              <w:t>.</w:t>
            </w:r>
          </w:p>
          <w:p w14:paraId="68C7D2F6" w14:textId="77777777" w:rsidR="00281481" w:rsidRPr="006233EA" w:rsidRDefault="00281481" w:rsidP="00F157EE">
            <w:pPr>
              <w:pStyle w:val="TableListBullet"/>
            </w:pPr>
            <w:r w:rsidRPr="006233EA">
              <w:rPr>
                <w:b/>
              </w:rPr>
              <w:t>7</w:t>
            </w:r>
            <w:r w:rsidR="00683482" w:rsidRPr="006233EA">
              <w:rPr>
                <w:b/>
              </w:rPr>
              <w:t>—</w:t>
            </w:r>
            <w:r w:rsidR="00683482" w:rsidRPr="006233EA">
              <w:t>FACILITY TYPE</w:t>
            </w:r>
            <w:r w:rsidR="00F157EE" w:rsidRPr="006233EA">
              <w:t>.</w:t>
            </w:r>
          </w:p>
          <w:p w14:paraId="54F51CC7" w14:textId="77777777" w:rsidR="00281481" w:rsidRPr="006233EA" w:rsidRDefault="00683482" w:rsidP="00F157EE">
            <w:pPr>
              <w:pStyle w:val="TableListBullet"/>
            </w:pPr>
            <w:r w:rsidRPr="006233EA">
              <w:rPr>
                <w:b/>
              </w:rPr>
              <w:t>8—</w:t>
            </w:r>
            <w:r w:rsidRPr="006233EA">
              <w:t>OLD NAME</w:t>
            </w:r>
            <w:r w:rsidR="00F157EE" w:rsidRPr="006233EA">
              <w:t>.</w:t>
            </w:r>
          </w:p>
          <w:p w14:paraId="5A5DF055" w14:textId="77777777" w:rsidR="00281481" w:rsidRPr="006233EA" w:rsidRDefault="00683482" w:rsidP="00F157EE">
            <w:pPr>
              <w:pStyle w:val="TableListBullet"/>
            </w:pPr>
            <w:r w:rsidRPr="006233EA">
              <w:rPr>
                <w:b/>
              </w:rPr>
              <w:t>9—</w:t>
            </w:r>
            <w:r w:rsidR="00281481" w:rsidRPr="006233EA">
              <w:t xml:space="preserve">OLD </w:t>
            </w:r>
            <w:r w:rsidR="00131D5D" w:rsidRPr="006233EA">
              <w:t>OFFICIAL</w:t>
            </w:r>
            <w:r w:rsidR="00281481" w:rsidRPr="006233EA">
              <w:t xml:space="preserve"> VA NAM</w:t>
            </w:r>
            <w:r w:rsidRPr="006233EA">
              <w:t>E</w:t>
            </w:r>
            <w:r w:rsidR="00F157EE" w:rsidRPr="006233EA">
              <w:t>.</w:t>
            </w:r>
          </w:p>
          <w:p w14:paraId="60D9D840" w14:textId="77777777" w:rsidR="00281481" w:rsidRPr="006233EA" w:rsidRDefault="00281481" w:rsidP="00F157EE">
            <w:pPr>
              <w:pStyle w:val="TableListBullet"/>
            </w:pPr>
            <w:r w:rsidRPr="006233EA">
              <w:rPr>
                <w:b/>
              </w:rPr>
              <w:t>10</w:t>
            </w:r>
            <w:r w:rsidR="00683482" w:rsidRPr="006233EA">
              <w:rPr>
                <w:b/>
              </w:rPr>
              <w:t>—</w:t>
            </w:r>
            <w:r w:rsidR="00683482" w:rsidRPr="006233EA">
              <w:t>OLD FACILITY TYPE</w:t>
            </w:r>
            <w:r w:rsidR="00F157EE" w:rsidRPr="006233EA">
              <w:t>.</w:t>
            </w:r>
          </w:p>
          <w:p w14:paraId="2049F441" w14:textId="77777777" w:rsidR="00281481" w:rsidRPr="006233EA" w:rsidRDefault="00281481" w:rsidP="00F157EE">
            <w:pPr>
              <w:pStyle w:val="TableListBullet"/>
            </w:pPr>
            <w:r w:rsidRPr="006233EA">
              <w:rPr>
                <w:b/>
              </w:rPr>
              <w:t>11</w:t>
            </w:r>
            <w:r w:rsidR="00683482" w:rsidRPr="006233EA">
              <w:rPr>
                <w:b/>
              </w:rPr>
              <w:t>—</w:t>
            </w:r>
            <w:r w:rsidR="00683482" w:rsidRPr="006233EA">
              <w:t>INACTIVE FACILITY FLAG</w:t>
            </w:r>
            <w:r w:rsidR="00F157EE" w:rsidRPr="006233EA">
              <w:t>.</w:t>
            </w:r>
          </w:p>
          <w:p w14:paraId="502C35C2" w14:textId="77777777" w:rsidR="00281481" w:rsidRPr="006233EA" w:rsidRDefault="00281481" w:rsidP="00F157EE">
            <w:pPr>
              <w:pStyle w:val="TableListBullet"/>
            </w:pPr>
            <w:r w:rsidRPr="006233EA">
              <w:rPr>
                <w:b/>
              </w:rPr>
              <w:t>12</w:t>
            </w:r>
            <w:r w:rsidR="00683482" w:rsidRPr="006233EA">
              <w:rPr>
                <w:b/>
              </w:rPr>
              <w:t>—</w:t>
            </w:r>
            <w:r w:rsidR="00683482" w:rsidRPr="006233EA">
              <w:t>STATE</w:t>
            </w:r>
            <w:r w:rsidR="00F157EE" w:rsidRPr="006233EA">
              <w:t>.</w:t>
            </w:r>
          </w:p>
          <w:p w14:paraId="4B172CA4" w14:textId="77777777" w:rsidR="00281481" w:rsidRPr="006233EA" w:rsidRDefault="00281481" w:rsidP="00F157EE">
            <w:pPr>
              <w:pStyle w:val="TableListBullet"/>
            </w:pPr>
            <w:r w:rsidRPr="006233EA">
              <w:rPr>
                <w:b/>
              </w:rPr>
              <w:t>13</w:t>
            </w:r>
            <w:r w:rsidR="00683482" w:rsidRPr="006233EA">
              <w:rPr>
                <w:b/>
              </w:rPr>
              <w:t>—</w:t>
            </w:r>
            <w:r w:rsidR="00683482" w:rsidRPr="006233EA">
              <w:t>VISN</w:t>
            </w:r>
            <w:r w:rsidR="00F157EE" w:rsidRPr="006233EA">
              <w:t>.</w:t>
            </w:r>
          </w:p>
          <w:p w14:paraId="53186F43" w14:textId="77777777" w:rsidR="00281481" w:rsidRPr="006233EA" w:rsidRDefault="00281481" w:rsidP="00F157EE">
            <w:pPr>
              <w:pStyle w:val="TableListBullet"/>
            </w:pPr>
            <w:r w:rsidRPr="006233EA">
              <w:rPr>
                <w:b/>
              </w:rPr>
              <w:t>14</w:t>
            </w:r>
            <w:r w:rsidR="00683482" w:rsidRPr="006233EA">
              <w:rPr>
                <w:b/>
              </w:rPr>
              <w:t>—</w:t>
            </w:r>
            <w:r w:rsidR="00683482" w:rsidRPr="006233EA">
              <w:t>PARENT FACILITY</w:t>
            </w:r>
            <w:r w:rsidR="00F157EE" w:rsidRPr="006233EA">
              <w:t>.</w:t>
            </w:r>
          </w:p>
          <w:p w14:paraId="6B713574" w14:textId="77777777" w:rsidR="00281481" w:rsidRPr="006233EA" w:rsidRDefault="00281481" w:rsidP="00F157EE">
            <w:pPr>
              <w:pStyle w:val="TableListBullet"/>
            </w:pPr>
            <w:r w:rsidRPr="006233EA">
              <w:rPr>
                <w:b/>
              </w:rPr>
              <w:t>15</w:t>
            </w:r>
            <w:r w:rsidR="00683482" w:rsidRPr="006233EA">
              <w:rPr>
                <w:b/>
              </w:rPr>
              <w:t>—</w:t>
            </w:r>
            <w:r w:rsidR="00683482" w:rsidRPr="006233EA">
              <w:t>OLD INACTIVE FACILITY FLAG</w:t>
            </w:r>
            <w:r w:rsidR="00F157EE" w:rsidRPr="006233EA">
              <w:t>.</w:t>
            </w:r>
          </w:p>
          <w:p w14:paraId="711C945B" w14:textId="77777777" w:rsidR="00281481" w:rsidRPr="006233EA" w:rsidRDefault="00281481" w:rsidP="00F157EE">
            <w:pPr>
              <w:pStyle w:val="TableListBullet"/>
            </w:pPr>
            <w:r w:rsidRPr="006233EA">
              <w:rPr>
                <w:b/>
              </w:rPr>
              <w:t>16</w:t>
            </w:r>
            <w:r w:rsidR="00683482" w:rsidRPr="006233EA">
              <w:rPr>
                <w:b/>
              </w:rPr>
              <w:t>—</w:t>
            </w:r>
            <w:r w:rsidR="00683482" w:rsidRPr="006233EA">
              <w:t>OLD STATE</w:t>
            </w:r>
            <w:r w:rsidR="00F157EE" w:rsidRPr="006233EA">
              <w:t>.</w:t>
            </w:r>
          </w:p>
          <w:p w14:paraId="70745294" w14:textId="77777777" w:rsidR="00281481" w:rsidRPr="006233EA" w:rsidRDefault="00663E52" w:rsidP="00F157EE">
            <w:pPr>
              <w:pStyle w:val="TableListBullet"/>
            </w:pPr>
            <w:r w:rsidRPr="006233EA">
              <w:rPr>
                <w:b/>
              </w:rPr>
              <w:t>17—</w:t>
            </w:r>
            <w:r w:rsidRPr="006233EA">
              <w:t>OLD VISN</w:t>
            </w:r>
            <w:r w:rsidR="00F157EE" w:rsidRPr="006233EA">
              <w:t>.</w:t>
            </w:r>
          </w:p>
          <w:p w14:paraId="3990EAC8" w14:textId="77777777" w:rsidR="00281481" w:rsidRPr="006233EA" w:rsidRDefault="00281481" w:rsidP="00F157EE">
            <w:pPr>
              <w:pStyle w:val="TableListBullet"/>
            </w:pPr>
            <w:r w:rsidRPr="006233EA">
              <w:rPr>
                <w:b/>
              </w:rPr>
              <w:t>18</w:t>
            </w:r>
            <w:r w:rsidR="00663E52" w:rsidRPr="006233EA">
              <w:rPr>
                <w:b/>
              </w:rPr>
              <w:t>—</w:t>
            </w:r>
            <w:r w:rsidR="00663E52" w:rsidRPr="006233EA">
              <w:t>OLD PARENT FACILITY</w:t>
            </w:r>
            <w:r w:rsidR="00F157EE" w:rsidRPr="006233EA">
              <w:t>.</w:t>
            </w:r>
          </w:p>
          <w:p w14:paraId="078BCD9B" w14:textId="77777777" w:rsidR="00281481" w:rsidRPr="006233EA" w:rsidRDefault="00281481" w:rsidP="00F157EE">
            <w:pPr>
              <w:pStyle w:val="TableListBullet"/>
            </w:pPr>
            <w:r w:rsidRPr="006233EA">
              <w:rPr>
                <w:b/>
              </w:rPr>
              <w:t>19</w:t>
            </w:r>
            <w:r w:rsidR="00663E52" w:rsidRPr="006233EA">
              <w:rPr>
                <w:b/>
              </w:rPr>
              <w:t>—</w:t>
            </w:r>
            <w:r w:rsidR="00663E52" w:rsidRPr="006233EA">
              <w:t>STREET ADDR. 1</w:t>
            </w:r>
            <w:r w:rsidR="00F157EE" w:rsidRPr="006233EA">
              <w:t>.</w:t>
            </w:r>
          </w:p>
          <w:p w14:paraId="195B69B6" w14:textId="77777777" w:rsidR="00281481" w:rsidRPr="006233EA" w:rsidRDefault="00281481" w:rsidP="00F157EE">
            <w:pPr>
              <w:pStyle w:val="TableListBullet"/>
            </w:pPr>
            <w:r w:rsidRPr="006233EA">
              <w:rPr>
                <w:b/>
              </w:rPr>
              <w:t>20</w:t>
            </w:r>
            <w:r w:rsidR="00663E52" w:rsidRPr="006233EA">
              <w:rPr>
                <w:b/>
              </w:rPr>
              <w:t>—</w:t>
            </w:r>
            <w:r w:rsidR="00663E52" w:rsidRPr="006233EA">
              <w:t>CITY</w:t>
            </w:r>
            <w:r w:rsidR="00F157EE" w:rsidRPr="006233EA">
              <w:t>.</w:t>
            </w:r>
          </w:p>
          <w:p w14:paraId="62F319A5" w14:textId="77777777" w:rsidR="00281481" w:rsidRPr="006233EA" w:rsidRDefault="00281481" w:rsidP="00F157EE">
            <w:pPr>
              <w:pStyle w:val="TableListBullet"/>
            </w:pPr>
            <w:r w:rsidRPr="006233EA">
              <w:rPr>
                <w:b/>
              </w:rPr>
              <w:t>22</w:t>
            </w:r>
            <w:r w:rsidR="00663E52" w:rsidRPr="006233EA">
              <w:rPr>
                <w:b/>
              </w:rPr>
              <w:t>—</w:t>
            </w:r>
            <w:r w:rsidR="00663E52" w:rsidRPr="006233EA">
              <w:t>ZIP</w:t>
            </w:r>
            <w:r w:rsidR="00F157EE" w:rsidRPr="006233EA">
              <w:t>.</w:t>
            </w:r>
          </w:p>
          <w:p w14:paraId="232BC76E" w14:textId="77777777" w:rsidR="00281481" w:rsidRPr="006233EA" w:rsidRDefault="00281481" w:rsidP="00F157EE">
            <w:pPr>
              <w:pStyle w:val="TableListBullet"/>
            </w:pPr>
            <w:r w:rsidRPr="006233EA">
              <w:rPr>
                <w:b/>
              </w:rPr>
              <w:t>23</w:t>
            </w:r>
            <w:r w:rsidR="00663E52" w:rsidRPr="006233EA">
              <w:rPr>
                <w:b/>
              </w:rPr>
              <w:t>—</w:t>
            </w:r>
            <w:r w:rsidR="00663E52" w:rsidRPr="006233EA">
              <w:t>ST. ADDR. 1 (MAILING)</w:t>
            </w:r>
            <w:r w:rsidR="00F157EE" w:rsidRPr="006233EA">
              <w:t>.</w:t>
            </w:r>
          </w:p>
          <w:p w14:paraId="618E7D6F" w14:textId="77777777" w:rsidR="00281481" w:rsidRPr="006233EA" w:rsidRDefault="00663E52" w:rsidP="00F157EE">
            <w:pPr>
              <w:pStyle w:val="TableListBullet"/>
            </w:pPr>
            <w:r w:rsidRPr="006233EA">
              <w:rPr>
                <w:b/>
              </w:rPr>
              <w:t>24—</w:t>
            </w:r>
            <w:r w:rsidR="00F157EE" w:rsidRPr="006233EA">
              <w:t>CITY (MAILING).</w:t>
            </w:r>
          </w:p>
          <w:p w14:paraId="326EE730" w14:textId="77777777" w:rsidR="00281481" w:rsidRPr="006233EA" w:rsidRDefault="00281481" w:rsidP="00F157EE">
            <w:pPr>
              <w:pStyle w:val="TableListBullet"/>
            </w:pPr>
            <w:r w:rsidRPr="006233EA">
              <w:rPr>
                <w:b/>
              </w:rPr>
              <w:t>25</w:t>
            </w:r>
            <w:r w:rsidR="00663E52" w:rsidRPr="006233EA">
              <w:rPr>
                <w:b/>
              </w:rPr>
              <w:t>—</w:t>
            </w:r>
            <w:r w:rsidR="00663E52" w:rsidRPr="006233EA">
              <w:t>STATE (MAILING)</w:t>
            </w:r>
            <w:r w:rsidR="00F157EE" w:rsidRPr="006233EA">
              <w:t>.</w:t>
            </w:r>
          </w:p>
          <w:p w14:paraId="63A7EA70" w14:textId="77777777" w:rsidR="00281481" w:rsidRPr="006233EA" w:rsidRDefault="00281481" w:rsidP="00F157EE">
            <w:pPr>
              <w:pStyle w:val="TableListBullet"/>
            </w:pPr>
            <w:r w:rsidRPr="006233EA">
              <w:rPr>
                <w:b/>
              </w:rPr>
              <w:t>26</w:t>
            </w:r>
            <w:r w:rsidR="00663E52" w:rsidRPr="006233EA">
              <w:rPr>
                <w:b/>
              </w:rPr>
              <w:t>—</w:t>
            </w:r>
            <w:r w:rsidR="00663E52" w:rsidRPr="006233EA">
              <w:t xml:space="preserve">ZIP </w:t>
            </w:r>
            <w:r w:rsidR="00663E52" w:rsidRPr="006233EA">
              <w:lastRenderedPageBreak/>
              <w:t>(MAILING)</w:t>
            </w:r>
            <w:r w:rsidR="00F157EE" w:rsidRPr="006233EA">
              <w:t>.</w:t>
            </w:r>
          </w:p>
          <w:p w14:paraId="3BD9A7E6" w14:textId="77777777" w:rsidR="00281481" w:rsidRPr="006233EA" w:rsidRDefault="00281481" w:rsidP="00F157EE">
            <w:pPr>
              <w:pStyle w:val="TableListBullet"/>
            </w:pPr>
            <w:r w:rsidRPr="006233EA">
              <w:rPr>
                <w:b/>
              </w:rPr>
              <w:t>27</w:t>
            </w:r>
            <w:r w:rsidR="00663E52" w:rsidRPr="006233EA">
              <w:rPr>
                <w:b/>
              </w:rPr>
              <w:t>—</w:t>
            </w:r>
            <w:r w:rsidRPr="006233EA">
              <w:t>OLD STREET ADDR</w:t>
            </w:r>
            <w:r w:rsidR="00663E52" w:rsidRPr="006233EA">
              <w:t>. 1</w:t>
            </w:r>
            <w:r w:rsidR="00F157EE" w:rsidRPr="006233EA">
              <w:t>.</w:t>
            </w:r>
          </w:p>
          <w:p w14:paraId="280AFAE6" w14:textId="77777777" w:rsidR="00281481" w:rsidRPr="006233EA" w:rsidRDefault="00281481" w:rsidP="00F157EE">
            <w:pPr>
              <w:pStyle w:val="TableListBullet"/>
            </w:pPr>
            <w:r w:rsidRPr="006233EA">
              <w:rPr>
                <w:b/>
              </w:rPr>
              <w:t>28</w:t>
            </w:r>
            <w:r w:rsidR="00663E52" w:rsidRPr="006233EA">
              <w:rPr>
                <w:b/>
              </w:rPr>
              <w:t>—</w:t>
            </w:r>
            <w:r w:rsidR="00663E52" w:rsidRPr="006233EA">
              <w:t>OLD CITY</w:t>
            </w:r>
            <w:r w:rsidR="00F157EE" w:rsidRPr="006233EA">
              <w:t>.</w:t>
            </w:r>
          </w:p>
          <w:p w14:paraId="484802F3" w14:textId="77777777" w:rsidR="00281481" w:rsidRPr="006233EA" w:rsidRDefault="00281481" w:rsidP="00F157EE">
            <w:pPr>
              <w:pStyle w:val="TableListBullet"/>
            </w:pPr>
            <w:r w:rsidRPr="006233EA">
              <w:rPr>
                <w:b/>
              </w:rPr>
              <w:t>29</w:t>
            </w:r>
            <w:r w:rsidR="00663E52" w:rsidRPr="006233EA">
              <w:rPr>
                <w:b/>
              </w:rPr>
              <w:t>—</w:t>
            </w:r>
            <w:r w:rsidR="00663E52" w:rsidRPr="006233EA">
              <w:t>OLD ZIP</w:t>
            </w:r>
            <w:r w:rsidR="00F157EE" w:rsidRPr="006233EA">
              <w:t>.</w:t>
            </w:r>
          </w:p>
          <w:p w14:paraId="0DA6035D" w14:textId="77777777" w:rsidR="00281481" w:rsidRPr="006233EA" w:rsidRDefault="00281481" w:rsidP="00F157EE">
            <w:pPr>
              <w:pStyle w:val="TableListBullet"/>
            </w:pPr>
            <w:r w:rsidRPr="006233EA">
              <w:rPr>
                <w:b/>
              </w:rPr>
              <w:t>30</w:t>
            </w:r>
            <w:r w:rsidR="00663E52" w:rsidRPr="006233EA">
              <w:rPr>
                <w:b/>
              </w:rPr>
              <w:t>—</w:t>
            </w:r>
            <w:r w:rsidR="00663E52" w:rsidRPr="006233EA">
              <w:t>OLD ST. ADDR. 1 (MAILING)</w:t>
            </w:r>
            <w:r w:rsidR="00F157EE" w:rsidRPr="006233EA">
              <w:t>.</w:t>
            </w:r>
          </w:p>
          <w:p w14:paraId="34DBCD85" w14:textId="77777777" w:rsidR="00281481" w:rsidRPr="006233EA" w:rsidRDefault="00281481" w:rsidP="00F157EE">
            <w:pPr>
              <w:pStyle w:val="TableListBullet"/>
            </w:pPr>
            <w:r w:rsidRPr="006233EA">
              <w:rPr>
                <w:b/>
              </w:rPr>
              <w:t>31</w:t>
            </w:r>
            <w:r w:rsidR="00663E52" w:rsidRPr="006233EA">
              <w:rPr>
                <w:b/>
              </w:rPr>
              <w:t>—</w:t>
            </w:r>
            <w:r w:rsidR="00663E52" w:rsidRPr="006233EA">
              <w:t>OLD CITY (MAILING)</w:t>
            </w:r>
            <w:r w:rsidR="00F157EE" w:rsidRPr="006233EA">
              <w:t>.</w:t>
            </w:r>
          </w:p>
          <w:p w14:paraId="6F682CC6" w14:textId="77777777" w:rsidR="00281481" w:rsidRPr="006233EA" w:rsidRDefault="00281481" w:rsidP="00F157EE">
            <w:pPr>
              <w:pStyle w:val="TableListBullet"/>
            </w:pPr>
            <w:r w:rsidRPr="006233EA">
              <w:rPr>
                <w:b/>
              </w:rPr>
              <w:t>32</w:t>
            </w:r>
            <w:r w:rsidR="00663E52" w:rsidRPr="006233EA">
              <w:rPr>
                <w:b/>
              </w:rPr>
              <w:t>—</w:t>
            </w:r>
            <w:r w:rsidR="00663E52" w:rsidRPr="006233EA">
              <w:t>OLD STATE (MAILING)</w:t>
            </w:r>
            <w:r w:rsidR="00F157EE" w:rsidRPr="006233EA">
              <w:t>.</w:t>
            </w:r>
          </w:p>
          <w:p w14:paraId="0A8A9062" w14:textId="77777777" w:rsidR="00621E9D" w:rsidRPr="006233EA" w:rsidRDefault="00281481" w:rsidP="00F157EE">
            <w:pPr>
              <w:pStyle w:val="TableListBullet"/>
              <w:rPr>
                <w:rFonts w:cs="Times New Roman"/>
              </w:rPr>
            </w:pPr>
            <w:r w:rsidRPr="006233EA">
              <w:rPr>
                <w:b/>
              </w:rPr>
              <w:t>33</w:t>
            </w:r>
            <w:r w:rsidR="00663E52" w:rsidRPr="006233EA">
              <w:rPr>
                <w:b/>
              </w:rPr>
              <w:t>—</w:t>
            </w:r>
            <w:r w:rsidR="00663E52" w:rsidRPr="006233EA">
              <w:t>OLD ZIP (MAILING)</w:t>
            </w:r>
            <w:r w:rsidR="00F157EE" w:rsidRPr="006233EA">
              <w:t>.</w:t>
            </w:r>
          </w:p>
        </w:tc>
      </w:tr>
      <w:tr w:rsidR="00621E9D" w:rsidRPr="006233EA" w14:paraId="41CEF8C8" w14:textId="77777777" w:rsidTr="009F27A6">
        <w:tc>
          <w:tcPr>
            <w:tcW w:w="1903" w:type="dxa"/>
            <w:shd w:val="clear" w:color="auto" w:fill="auto"/>
          </w:tcPr>
          <w:p w14:paraId="090649F9" w14:textId="77777777" w:rsidR="00621E9D" w:rsidRPr="006233EA" w:rsidRDefault="00C207EA" w:rsidP="00BB004C">
            <w:pPr>
              <w:pStyle w:val="TableText"/>
              <w:rPr>
                <w:rFonts w:cs="Arial"/>
              </w:rPr>
            </w:pPr>
            <w:bookmarkStart w:id="488" w:name="XUPROGMODE_bulletin"/>
            <w:r w:rsidRPr="006233EA">
              <w:rPr>
                <w:rFonts w:cs="Arial"/>
                <w:b/>
              </w:rPr>
              <w:lastRenderedPageBreak/>
              <w:t>XUPROGMODE</w:t>
            </w:r>
            <w:bookmarkEnd w:id="488"/>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"XUPROGMODE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"Bulletins:XUPROGMODE" </w:instrText>
            </w:r>
            <w:r w:rsidR="00047460" w:rsidRPr="006233EA">
              <w:rPr>
                <w:rFonts w:ascii="Times New Roman" w:hAnsi="Times New Roman"/>
                <w:sz w:val="24"/>
                <w:szCs w:val="24"/>
              </w:rPr>
              <w:fldChar w:fldCharType="end"/>
            </w:r>
          </w:p>
        </w:tc>
        <w:tc>
          <w:tcPr>
            <w:tcW w:w="1886" w:type="dxa"/>
            <w:shd w:val="clear" w:color="auto" w:fill="auto"/>
          </w:tcPr>
          <w:p w14:paraId="515097C5" w14:textId="77777777" w:rsidR="00621E9D" w:rsidRPr="006233EA" w:rsidRDefault="0064462D" w:rsidP="00F157EE">
            <w:pPr>
              <w:pStyle w:val="TableText"/>
              <w:rPr>
                <w:rFonts w:cs="Arial"/>
              </w:rPr>
            </w:pPr>
            <w:r w:rsidRPr="006233EA">
              <w:t>User going into progmode message.</w:t>
            </w:r>
          </w:p>
        </w:tc>
        <w:tc>
          <w:tcPr>
            <w:tcW w:w="1904" w:type="dxa"/>
            <w:shd w:val="clear" w:color="auto" w:fill="auto"/>
          </w:tcPr>
          <w:p w14:paraId="1BDB3C65" w14:textId="77777777" w:rsidR="00621E9D" w:rsidRPr="006233EA" w:rsidRDefault="0064462D" w:rsidP="00F157EE">
            <w:pPr>
              <w:pStyle w:val="TableText"/>
              <w:rPr>
                <w:rFonts w:cs="Arial"/>
              </w:rPr>
            </w:pPr>
            <w:r w:rsidRPr="006233EA">
              <w:t>DROPPING INTO PROGRAMMER MODE</w:t>
            </w:r>
          </w:p>
        </w:tc>
        <w:tc>
          <w:tcPr>
            <w:tcW w:w="2014" w:type="dxa"/>
            <w:shd w:val="clear" w:color="auto" w:fill="auto"/>
          </w:tcPr>
          <w:p w14:paraId="44A8A5FD" w14:textId="77777777" w:rsidR="00621E9D" w:rsidRPr="006233EA" w:rsidRDefault="0064462D" w:rsidP="00F157EE">
            <w:pPr>
              <w:pStyle w:val="TableText"/>
              <w:rPr>
                <w:rFonts w:cs="Arial"/>
              </w:rPr>
            </w:pPr>
            <w:r w:rsidRPr="006233EA">
              <w:t>User # |1| has dropped into</w:t>
            </w:r>
            <w:r w:rsidR="00F157EE" w:rsidRPr="006233EA">
              <w:t xml:space="preserve"> programmer mode on device |2|</w:t>
            </w:r>
          </w:p>
        </w:tc>
        <w:tc>
          <w:tcPr>
            <w:tcW w:w="1869" w:type="dxa"/>
            <w:shd w:val="clear" w:color="auto" w:fill="auto"/>
          </w:tcPr>
          <w:p w14:paraId="14F4B6B3" w14:textId="77777777" w:rsidR="00F157EE" w:rsidRPr="006233EA" w:rsidRDefault="00F157EE" w:rsidP="00F157EE">
            <w:pPr>
              <w:pStyle w:val="TableListBullet"/>
            </w:pPr>
            <w:r w:rsidRPr="006233EA">
              <w:rPr>
                <w:b/>
              </w:rPr>
              <w:t>1—</w:t>
            </w:r>
            <w:r w:rsidRPr="006233EA">
              <w:t>User name.</w:t>
            </w:r>
          </w:p>
          <w:p w14:paraId="0B11B810" w14:textId="77777777" w:rsidR="00621E9D" w:rsidRPr="006233EA" w:rsidRDefault="00F157EE" w:rsidP="00F157EE">
            <w:pPr>
              <w:pStyle w:val="TableListBullet"/>
              <w:rPr>
                <w:rFonts w:cs="Times New Roman"/>
              </w:rPr>
            </w:pPr>
            <w:r w:rsidRPr="006233EA">
              <w:rPr>
                <w:b/>
              </w:rPr>
              <w:t>2—</w:t>
            </w:r>
            <w:r w:rsidRPr="006233EA">
              <w:t>Device.</w:t>
            </w:r>
          </w:p>
        </w:tc>
      </w:tr>
      <w:tr w:rsidR="00621E9D" w:rsidRPr="006233EA" w14:paraId="5BC8A48C" w14:textId="77777777" w:rsidTr="009F27A6">
        <w:tc>
          <w:tcPr>
            <w:tcW w:w="1903" w:type="dxa"/>
            <w:shd w:val="clear" w:color="auto" w:fill="auto"/>
          </w:tcPr>
          <w:p w14:paraId="3C2AE89F" w14:textId="77777777" w:rsidR="00621E9D" w:rsidRPr="006233EA" w:rsidRDefault="00C207EA" w:rsidP="00BB004C">
            <w:pPr>
              <w:pStyle w:val="TableText"/>
              <w:rPr>
                <w:rFonts w:cs="Arial"/>
              </w:rPr>
            </w:pPr>
            <w:bookmarkStart w:id="489" w:name="XUS_ACCESS_CODE_VIOLATION_bulletin"/>
            <w:r w:rsidRPr="006233EA">
              <w:rPr>
                <w:rFonts w:cs="Arial"/>
                <w:b/>
              </w:rPr>
              <w:t>XUS ACCESS CODE VIOLATION</w:t>
            </w:r>
            <w:bookmarkEnd w:id="489"/>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"XUS ACCESS CODE VIOLATION 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"Bulletins:XUS ACCESS CODE VIOLATION" </w:instrText>
            </w:r>
            <w:r w:rsidR="00047460" w:rsidRPr="006233EA">
              <w:rPr>
                <w:rFonts w:ascii="Times New Roman" w:hAnsi="Times New Roman"/>
                <w:sz w:val="24"/>
                <w:szCs w:val="24"/>
              </w:rPr>
              <w:fldChar w:fldCharType="end"/>
            </w:r>
          </w:p>
        </w:tc>
        <w:tc>
          <w:tcPr>
            <w:tcW w:w="1886" w:type="dxa"/>
            <w:shd w:val="clear" w:color="auto" w:fill="auto"/>
          </w:tcPr>
          <w:p w14:paraId="552AFF0A" w14:textId="77777777" w:rsidR="00F157EE" w:rsidRPr="006233EA" w:rsidRDefault="00F157EE" w:rsidP="00F157EE">
            <w:pPr>
              <w:pStyle w:val="TableText"/>
            </w:pPr>
            <w:r w:rsidRPr="006233EA">
              <w:t xml:space="preserve">This bulletin is sent by the Syntax check of the ACCESS CODE field of the USER file, whenever someone tries to assign an ACCESS CODE that is already in use for a different </w:t>
            </w:r>
            <w:r w:rsidR="000D2C50" w:rsidRPr="006233EA">
              <w:t>user</w:t>
            </w:r>
            <w:r w:rsidRPr="006233EA">
              <w:t>.</w:t>
            </w:r>
          </w:p>
          <w:p w14:paraId="6D871652" w14:textId="77777777" w:rsidR="00621E9D" w:rsidRPr="006233EA" w:rsidRDefault="00F157EE" w:rsidP="00F157EE">
            <w:pPr>
              <w:pStyle w:val="TableText"/>
            </w:pPr>
            <w:r w:rsidRPr="006233EA">
              <w:t xml:space="preserve">The bulletin goes to whoever is in the </w:t>
            </w:r>
            <w:r w:rsidR="000D2C50" w:rsidRPr="006233EA">
              <w:t>mail group</w:t>
            </w:r>
            <w:r w:rsidRPr="006233EA">
              <w:t>, plus the user who tried to input the code.</w:t>
            </w:r>
          </w:p>
        </w:tc>
        <w:tc>
          <w:tcPr>
            <w:tcW w:w="1904" w:type="dxa"/>
            <w:shd w:val="clear" w:color="auto" w:fill="auto"/>
          </w:tcPr>
          <w:p w14:paraId="72703302" w14:textId="77777777" w:rsidR="00621E9D" w:rsidRPr="006233EA" w:rsidRDefault="00F157EE" w:rsidP="00F157EE">
            <w:pPr>
              <w:pStyle w:val="TableText"/>
              <w:rPr>
                <w:rFonts w:cs="Arial"/>
              </w:rPr>
            </w:pPr>
            <w:r w:rsidRPr="006233EA">
              <w:t>A USER HAS SEEN ANOTHER USER</w:t>
            </w:r>
            <w:r w:rsidR="006C50DB" w:rsidRPr="006233EA">
              <w:t>’</w:t>
            </w:r>
            <w:r w:rsidRPr="006233EA">
              <w:t>S ACCESS CODE</w:t>
            </w:r>
          </w:p>
        </w:tc>
        <w:tc>
          <w:tcPr>
            <w:tcW w:w="2014" w:type="dxa"/>
            <w:shd w:val="clear" w:color="auto" w:fill="auto"/>
          </w:tcPr>
          <w:p w14:paraId="5561D13B" w14:textId="77777777" w:rsidR="00621E9D" w:rsidRPr="006233EA" w:rsidRDefault="00F157EE" w:rsidP="00F157EE">
            <w:pPr>
              <w:pStyle w:val="TableText"/>
            </w:pPr>
            <w:r w:rsidRPr="006233EA">
              <w:t>The user above tried to assign the ACCESS CODE that already belonged to |1|.  |1| should change his/her code as soon as possible, since its secrecy has now been compromised.</w:t>
            </w:r>
          </w:p>
        </w:tc>
        <w:tc>
          <w:tcPr>
            <w:tcW w:w="1869" w:type="dxa"/>
            <w:shd w:val="clear" w:color="auto" w:fill="auto"/>
          </w:tcPr>
          <w:p w14:paraId="24A4A7DE" w14:textId="77777777" w:rsidR="00F157EE" w:rsidRPr="006233EA" w:rsidRDefault="00F157EE" w:rsidP="00F157EE">
            <w:pPr>
              <w:pStyle w:val="TableListBullet"/>
              <w:rPr>
                <w:rFonts w:cs="Times New Roman"/>
              </w:rPr>
            </w:pPr>
            <w:r w:rsidRPr="006233EA">
              <w:rPr>
                <w:b/>
              </w:rPr>
              <w:t>1—</w:t>
            </w:r>
            <w:r w:rsidRPr="006233EA">
              <w:t>Name of the USER whose ACCESS CODE was discovered.</w:t>
            </w:r>
          </w:p>
        </w:tc>
      </w:tr>
      <w:tr w:rsidR="00621E9D" w:rsidRPr="006233EA" w14:paraId="43A12855" w14:textId="77777777" w:rsidTr="009F27A6">
        <w:tc>
          <w:tcPr>
            <w:tcW w:w="1903" w:type="dxa"/>
            <w:shd w:val="clear" w:color="auto" w:fill="auto"/>
          </w:tcPr>
          <w:p w14:paraId="3B5D71D7" w14:textId="77777777" w:rsidR="00621E9D" w:rsidRPr="006233EA" w:rsidRDefault="00C207EA" w:rsidP="00BB004C">
            <w:pPr>
              <w:pStyle w:val="TableText"/>
              <w:rPr>
                <w:rFonts w:cs="Arial"/>
              </w:rPr>
            </w:pPr>
            <w:bookmarkStart w:id="490" w:name="XUSECURITY_bulletin"/>
            <w:r w:rsidRPr="006233EA">
              <w:rPr>
                <w:rFonts w:cs="Arial"/>
                <w:b/>
              </w:rPr>
              <w:t>XUSECURITY</w:t>
            </w:r>
            <w:bookmarkEnd w:id="490"/>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"XUSECURITY</w:instrText>
            </w:r>
            <w:r w:rsidR="00113B24" w:rsidRPr="006233EA">
              <w:rPr>
                <w:rFonts w:ascii="Times New Roman" w:hAnsi="Times New Roman"/>
                <w:sz w:val="24"/>
                <w:szCs w:val="24"/>
              </w:rPr>
              <w:instrText xml:space="preserve"> </w:instrText>
            </w:r>
            <w:r w:rsidR="00047460" w:rsidRPr="006233EA">
              <w:rPr>
                <w:rFonts w:ascii="Times New Roman" w:hAnsi="Times New Roman"/>
                <w:sz w:val="24"/>
                <w:szCs w:val="24"/>
              </w:rPr>
              <w:instrText xml:space="preserve">Bulletin" </w:instrText>
            </w:r>
            <w:r w:rsidR="00047460" w:rsidRPr="006233EA">
              <w:rPr>
                <w:rFonts w:ascii="Times New Roman" w:hAnsi="Times New Roman"/>
                <w:sz w:val="24"/>
                <w:szCs w:val="24"/>
              </w:rPr>
              <w:fldChar w:fldCharType="end"/>
            </w:r>
            <w:r w:rsidR="00047460" w:rsidRPr="006233EA">
              <w:rPr>
                <w:rFonts w:ascii="Times New Roman" w:hAnsi="Times New Roman"/>
                <w:sz w:val="24"/>
                <w:szCs w:val="24"/>
              </w:rPr>
              <w:fldChar w:fldCharType="begin"/>
            </w:r>
            <w:r w:rsidR="00047460" w:rsidRPr="006233EA">
              <w:rPr>
                <w:rFonts w:ascii="Times New Roman" w:hAnsi="Times New Roman"/>
                <w:sz w:val="24"/>
                <w:szCs w:val="24"/>
              </w:rPr>
              <w:instrText xml:space="preserve"> XE "Bulletins:XUSECURITY" </w:instrText>
            </w:r>
            <w:r w:rsidR="00047460" w:rsidRPr="006233EA">
              <w:rPr>
                <w:rFonts w:ascii="Times New Roman" w:hAnsi="Times New Roman"/>
                <w:sz w:val="24"/>
                <w:szCs w:val="24"/>
              </w:rPr>
              <w:fldChar w:fldCharType="end"/>
            </w:r>
          </w:p>
        </w:tc>
        <w:tc>
          <w:tcPr>
            <w:tcW w:w="1886" w:type="dxa"/>
            <w:shd w:val="clear" w:color="auto" w:fill="auto"/>
          </w:tcPr>
          <w:p w14:paraId="0AE51CED" w14:textId="77777777" w:rsidR="00621E9D" w:rsidRPr="006233EA" w:rsidRDefault="00F157EE" w:rsidP="005F7522">
            <w:pPr>
              <w:pStyle w:val="TableText"/>
            </w:pPr>
            <w:r w:rsidRPr="006233EA">
              <w:t>Th</w:t>
            </w:r>
            <w:r w:rsidR="005F7522" w:rsidRPr="006233EA">
              <w:t xml:space="preserve">is bulletin is sent by the </w:t>
            </w:r>
            <w:r w:rsidR="005F7522" w:rsidRPr="006233EA">
              <w:lastRenderedPageBreak/>
              <w:t>sign</w:t>
            </w:r>
            <w:r w:rsidRPr="006233EA">
              <w:t>on system if a user uses a</w:t>
            </w:r>
            <w:r w:rsidR="00940EC5" w:rsidRPr="006233EA">
              <w:t xml:space="preserve"> terminal that has SECURITY</w:t>
            </w:r>
            <w:r w:rsidRPr="006233EA">
              <w:t xml:space="preserve"> to sign on, and hi</w:t>
            </w:r>
            <w:r w:rsidR="00940EC5" w:rsidRPr="006233EA">
              <w:t xml:space="preserve">s </w:t>
            </w:r>
            <w:r w:rsidR="00940EC5" w:rsidRPr="006233EA">
              <w:rPr>
                <w:b/>
              </w:rPr>
              <w:t>DUZ(0)</w:t>
            </w:r>
            <w:r w:rsidR="00940EC5" w:rsidRPr="006233EA">
              <w:t xml:space="preserve"> code is </w:t>
            </w:r>
            <w:r w:rsidR="00940EC5" w:rsidRPr="006233EA">
              <w:rPr>
                <w:i/>
              </w:rPr>
              <w:t>not</w:t>
            </w:r>
            <w:r w:rsidR="00940EC5" w:rsidRPr="006233EA">
              <w:t xml:space="preserve"> found i</w:t>
            </w:r>
            <w:r w:rsidR="005F7522" w:rsidRPr="006233EA">
              <w:t>n the terminal</w:t>
            </w:r>
            <w:r w:rsidR="006C50DB" w:rsidRPr="006233EA">
              <w:t>’</w:t>
            </w:r>
            <w:r w:rsidR="005F7522" w:rsidRPr="006233EA">
              <w:t xml:space="preserve">s SECURITY code, </w:t>
            </w:r>
            <w:r w:rsidRPr="006233EA">
              <w:t>as the FI</w:t>
            </w:r>
            <w:r w:rsidR="00940EC5" w:rsidRPr="006233EA">
              <w:t xml:space="preserve">LE MANAGER ACCESS CODE attempts </w:t>
            </w:r>
            <w:r w:rsidRPr="006233EA">
              <w:t>to sign on.</w:t>
            </w:r>
          </w:p>
        </w:tc>
        <w:tc>
          <w:tcPr>
            <w:tcW w:w="1904" w:type="dxa"/>
            <w:shd w:val="clear" w:color="auto" w:fill="auto"/>
          </w:tcPr>
          <w:p w14:paraId="12935F15" w14:textId="77777777" w:rsidR="00621E9D" w:rsidRPr="006233EA" w:rsidRDefault="00F157EE" w:rsidP="00F157EE">
            <w:pPr>
              <w:pStyle w:val="TableText"/>
              <w:rPr>
                <w:rFonts w:cs="Arial"/>
              </w:rPr>
            </w:pPr>
            <w:r w:rsidRPr="006233EA">
              <w:lastRenderedPageBreak/>
              <w:t xml:space="preserve">SIGN-ON DISALLOWED </w:t>
            </w:r>
            <w:r w:rsidRPr="006233EA">
              <w:lastRenderedPageBreak/>
              <w:t>ON SECURED TERMINAL</w:t>
            </w:r>
          </w:p>
        </w:tc>
        <w:tc>
          <w:tcPr>
            <w:tcW w:w="2014" w:type="dxa"/>
            <w:shd w:val="clear" w:color="auto" w:fill="auto"/>
          </w:tcPr>
          <w:p w14:paraId="3AB357D6" w14:textId="77777777" w:rsidR="00621E9D" w:rsidRPr="006233EA" w:rsidRDefault="00F157EE" w:rsidP="00F157EE">
            <w:pPr>
              <w:pStyle w:val="TableText"/>
            </w:pPr>
            <w:r w:rsidRPr="006233EA">
              <w:lastRenderedPageBreak/>
              <w:t>User |1| tried to sign on to devic</w:t>
            </w:r>
            <w:r w:rsidR="00940EC5" w:rsidRPr="006233EA">
              <w:t xml:space="preserve">e </w:t>
            </w:r>
            <w:r w:rsidR="00940EC5" w:rsidRPr="006233EA">
              <w:lastRenderedPageBreak/>
              <w:t xml:space="preserve">|2|, which has SECURITY code </w:t>
            </w:r>
            <w:r w:rsidRPr="006233EA">
              <w:t xml:space="preserve">|3|, but |1| has security code </w:t>
            </w:r>
            <w:r w:rsidR="006C50DB" w:rsidRPr="006233EA">
              <w:t>‘</w:t>
            </w:r>
            <w:r w:rsidRPr="006233EA">
              <w:t>|4|</w:t>
            </w:r>
            <w:r w:rsidR="006C50DB" w:rsidRPr="006233EA">
              <w:t>’</w:t>
            </w:r>
            <w:r w:rsidRPr="006233EA">
              <w:t xml:space="preserve">.  </w:t>
            </w:r>
            <w:r w:rsidR="00940EC5" w:rsidRPr="006233EA">
              <w:t>Use ^UTIO to edit the device</w:t>
            </w:r>
            <w:r w:rsidR="006C50DB" w:rsidRPr="006233EA">
              <w:t>’</w:t>
            </w:r>
            <w:r w:rsidR="00940EC5" w:rsidRPr="006233EA">
              <w:t xml:space="preserve">s </w:t>
            </w:r>
            <w:r w:rsidRPr="006233EA">
              <w:t>SECURITY, if necessary.</w:t>
            </w:r>
          </w:p>
        </w:tc>
        <w:tc>
          <w:tcPr>
            <w:tcW w:w="1869" w:type="dxa"/>
            <w:shd w:val="clear" w:color="auto" w:fill="auto"/>
          </w:tcPr>
          <w:p w14:paraId="0D3D70DB" w14:textId="77777777" w:rsidR="00F157EE" w:rsidRPr="006233EA" w:rsidRDefault="00940EC5" w:rsidP="00940EC5">
            <w:pPr>
              <w:pStyle w:val="TableListBullet"/>
            </w:pPr>
            <w:r w:rsidRPr="006233EA">
              <w:rPr>
                <w:b/>
              </w:rPr>
              <w:lastRenderedPageBreak/>
              <w:t>1—</w:t>
            </w:r>
            <w:r w:rsidR="00F157EE" w:rsidRPr="006233EA">
              <w:t>Name</w:t>
            </w:r>
            <w:r w:rsidRPr="006233EA">
              <w:t xml:space="preserve"> of User.</w:t>
            </w:r>
          </w:p>
          <w:p w14:paraId="091F394F" w14:textId="77777777" w:rsidR="00F157EE" w:rsidRPr="006233EA" w:rsidRDefault="00F157EE" w:rsidP="00940EC5">
            <w:pPr>
              <w:pStyle w:val="TableListBullet"/>
            </w:pPr>
            <w:r w:rsidRPr="006233EA">
              <w:rPr>
                <w:b/>
              </w:rPr>
              <w:lastRenderedPageBreak/>
              <w:t>2</w:t>
            </w:r>
            <w:r w:rsidR="00940EC5" w:rsidRPr="006233EA">
              <w:rPr>
                <w:b/>
              </w:rPr>
              <w:t>—</w:t>
            </w:r>
            <w:r w:rsidR="00940EC5" w:rsidRPr="006233EA">
              <w:t>Device.</w:t>
            </w:r>
          </w:p>
          <w:p w14:paraId="0DE64493" w14:textId="77777777" w:rsidR="00F157EE" w:rsidRPr="006233EA" w:rsidRDefault="00F157EE" w:rsidP="00940EC5">
            <w:pPr>
              <w:pStyle w:val="TableListBullet"/>
            </w:pPr>
            <w:r w:rsidRPr="006233EA">
              <w:rPr>
                <w:b/>
              </w:rPr>
              <w:t>3</w:t>
            </w:r>
            <w:r w:rsidR="00940EC5" w:rsidRPr="006233EA">
              <w:rPr>
                <w:b/>
              </w:rPr>
              <w:t>—</w:t>
            </w:r>
            <w:r w:rsidR="00940EC5" w:rsidRPr="006233EA">
              <w:t>Device</w:t>
            </w:r>
            <w:r w:rsidR="006C50DB" w:rsidRPr="006233EA">
              <w:t>’</w:t>
            </w:r>
            <w:r w:rsidR="00940EC5" w:rsidRPr="006233EA">
              <w:t>s security code.</w:t>
            </w:r>
          </w:p>
          <w:p w14:paraId="55E169B5" w14:textId="77777777" w:rsidR="00621E9D" w:rsidRPr="006233EA" w:rsidRDefault="00F157EE" w:rsidP="00940EC5">
            <w:pPr>
              <w:pStyle w:val="TableListBullet"/>
              <w:rPr>
                <w:rFonts w:cs="Times New Roman"/>
              </w:rPr>
            </w:pPr>
            <w:r w:rsidRPr="006233EA">
              <w:rPr>
                <w:b/>
              </w:rPr>
              <w:t>4</w:t>
            </w:r>
            <w:r w:rsidR="00940EC5" w:rsidRPr="006233EA">
              <w:rPr>
                <w:b/>
              </w:rPr>
              <w:t>—</w:t>
            </w:r>
            <w:r w:rsidRPr="006233EA">
              <w:t>User</w:t>
            </w:r>
            <w:r w:rsidR="006C50DB" w:rsidRPr="006233EA">
              <w:t>’</w:t>
            </w:r>
            <w:r w:rsidRPr="006233EA">
              <w:t>s security code</w:t>
            </w:r>
            <w:r w:rsidR="00940EC5" w:rsidRPr="006233EA">
              <w:t>.</w:t>
            </w:r>
          </w:p>
        </w:tc>
      </w:tr>
      <w:tr w:rsidR="00C207EA" w:rsidRPr="006233EA" w14:paraId="22576956" w14:textId="77777777" w:rsidTr="009F27A6">
        <w:tc>
          <w:tcPr>
            <w:tcW w:w="1903" w:type="dxa"/>
            <w:shd w:val="clear" w:color="auto" w:fill="auto"/>
          </w:tcPr>
          <w:p w14:paraId="18952E15" w14:textId="77777777" w:rsidR="00C207EA" w:rsidRPr="006233EA" w:rsidRDefault="00C207EA" w:rsidP="00BB004C">
            <w:pPr>
              <w:pStyle w:val="TableText"/>
              <w:rPr>
                <w:rFonts w:cs="Arial"/>
              </w:rPr>
            </w:pPr>
            <w:bookmarkStart w:id="491" w:name="XUSERDEAC_bulletin"/>
            <w:r w:rsidRPr="006233EA">
              <w:rPr>
                <w:rFonts w:cs="Arial"/>
                <w:b/>
              </w:rPr>
              <w:lastRenderedPageBreak/>
              <w:t>XUSERDEAC</w:t>
            </w:r>
            <w:bookmarkEnd w:id="491"/>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"XUSERDEAC</w:instrText>
            </w:r>
            <w:r w:rsidR="00113B24" w:rsidRPr="006233EA">
              <w:rPr>
                <w:rFonts w:ascii="Times New Roman" w:hAnsi="Times New Roman"/>
                <w:sz w:val="24"/>
                <w:szCs w:val="24"/>
              </w:rPr>
              <w:instrText xml:space="preserve"> </w:instrText>
            </w:r>
            <w:r w:rsidR="00E93D5C" w:rsidRPr="006233EA">
              <w:rPr>
                <w:rFonts w:ascii="Times New Roman" w:hAnsi="Times New Roman"/>
                <w:sz w:val="24"/>
                <w:szCs w:val="24"/>
              </w:rPr>
              <w:instrText xml:space="preserve">Bulletin" </w:instrText>
            </w:r>
            <w:r w:rsidR="00E93D5C" w:rsidRPr="006233EA">
              <w:rPr>
                <w:rFonts w:ascii="Times New Roman" w:hAnsi="Times New Roman"/>
                <w:sz w:val="24"/>
                <w:szCs w:val="24"/>
              </w:rPr>
              <w:fldChar w:fldCharType="end"/>
            </w:r>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"Bulletins:XUSERDEAC" </w:instrText>
            </w:r>
            <w:r w:rsidR="00E93D5C" w:rsidRPr="006233EA">
              <w:rPr>
                <w:rFonts w:ascii="Times New Roman" w:hAnsi="Times New Roman"/>
                <w:sz w:val="24"/>
                <w:szCs w:val="24"/>
              </w:rPr>
              <w:fldChar w:fldCharType="end"/>
            </w:r>
          </w:p>
        </w:tc>
        <w:tc>
          <w:tcPr>
            <w:tcW w:w="1886" w:type="dxa"/>
            <w:shd w:val="clear" w:color="auto" w:fill="auto"/>
          </w:tcPr>
          <w:p w14:paraId="2E159001" w14:textId="77777777" w:rsidR="00C207EA" w:rsidRPr="006233EA" w:rsidRDefault="00BB46FA" w:rsidP="004D110B">
            <w:pPr>
              <w:pStyle w:val="TableText"/>
            </w:pPr>
            <w:r w:rsidRPr="006233EA">
              <w:t xml:space="preserve">This bulletin </w:t>
            </w:r>
            <w:r w:rsidR="004D110B" w:rsidRPr="006233EA">
              <w:t xml:space="preserve">is sent to </w:t>
            </w:r>
            <w:r w:rsidR="00750CB2" w:rsidRPr="006233EA">
              <w:t>the ISO SECURITY</w:t>
            </w:r>
            <w:r w:rsidR="004D110B" w:rsidRPr="006233EA">
              <w:t xml:space="preserve"> mail g</w:t>
            </w:r>
            <w:r w:rsidRPr="006233EA">
              <w:t xml:space="preserve">roup when </w:t>
            </w:r>
            <w:r w:rsidR="005F7522" w:rsidRPr="006233EA">
              <w:t>a user gets</w:t>
            </w:r>
            <w:r w:rsidRPr="006233EA">
              <w:t xml:space="preserve"> deactivated.</w:t>
            </w:r>
          </w:p>
        </w:tc>
        <w:tc>
          <w:tcPr>
            <w:tcW w:w="1904" w:type="dxa"/>
            <w:shd w:val="clear" w:color="auto" w:fill="auto"/>
          </w:tcPr>
          <w:p w14:paraId="0C424EEF" w14:textId="77777777" w:rsidR="00C207EA" w:rsidRPr="006233EA" w:rsidRDefault="0025597F" w:rsidP="00BB46FA">
            <w:pPr>
              <w:pStyle w:val="TableText"/>
              <w:rPr>
                <w:rFonts w:cs="Arial"/>
              </w:rPr>
            </w:pPr>
            <w:r w:rsidRPr="006233EA">
              <w:t>XUSER DEACTIVATION</w:t>
            </w:r>
          </w:p>
        </w:tc>
        <w:tc>
          <w:tcPr>
            <w:tcW w:w="2014" w:type="dxa"/>
            <w:shd w:val="clear" w:color="auto" w:fill="auto"/>
          </w:tcPr>
          <w:p w14:paraId="66DACEC2" w14:textId="77777777" w:rsidR="00BB46FA" w:rsidRPr="006233EA" w:rsidRDefault="00BB46FA" w:rsidP="00BB46FA">
            <w:pPr>
              <w:pStyle w:val="TableText"/>
            </w:pPr>
            <w:r w:rsidRPr="006233EA">
              <w:t>User name : |1|</w:t>
            </w:r>
          </w:p>
          <w:p w14:paraId="733AE18F" w14:textId="77777777" w:rsidR="00BB46FA" w:rsidRPr="006233EA" w:rsidRDefault="009C0321" w:rsidP="00BB46FA">
            <w:pPr>
              <w:pStyle w:val="TableText"/>
            </w:pPr>
            <w:r w:rsidRPr="006233EA">
              <w:t>Title</w:t>
            </w:r>
            <w:r w:rsidR="00BB46FA" w:rsidRPr="006233EA">
              <w:t>: |2|</w:t>
            </w:r>
          </w:p>
          <w:p w14:paraId="34EC192B" w14:textId="77777777" w:rsidR="00BB46FA" w:rsidRPr="006233EA" w:rsidRDefault="009C0321" w:rsidP="00BB46FA">
            <w:pPr>
              <w:pStyle w:val="TableText"/>
            </w:pPr>
            <w:r w:rsidRPr="006233EA">
              <w:t>Service</w:t>
            </w:r>
            <w:r w:rsidR="00BB46FA" w:rsidRPr="006233EA">
              <w:t>: |3|</w:t>
            </w:r>
          </w:p>
          <w:p w14:paraId="608E67F4" w14:textId="77777777" w:rsidR="00286218" w:rsidRPr="006233EA" w:rsidRDefault="00286218" w:rsidP="00BB46FA">
            <w:pPr>
              <w:pStyle w:val="TableText"/>
            </w:pPr>
            <w:r w:rsidRPr="006233EA">
              <w:t>IEN: |4|</w:t>
            </w:r>
          </w:p>
          <w:p w14:paraId="5236D39B" w14:textId="77777777" w:rsidR="00286218" w:rsidRPr="006233EA" w:rsidRDefault="00286218" w:rsidP="00BB46FA">
            <w:pPr>
              <w:pStyle w:val="TableText"/>
            </w:pPr>
            <w:r w:rsidRPr="006233EA">
              <w:t>Station #: |5|</w:t>
            </w:r>
            <w:r w:rsidR="002C05E6" w:rsidRPr="006233EA">
              <w:br/>
            </w:r>
          </w:p>
          <w:p w14:paraId="1C60C497" w14:textId="77777777" w:rsidR="00C207EA" w:rsidRPr="006233EA" w:rsidRDefault="00BB46FA" w:rsidP="00BB46FA">
            <w:pPr>
              <w:pStyle w:val="TableText"/>
              <w:rPr>
                <w:rFonts w:cs="Arial"/>
              </w:rPr>
            </w:pPr>
            <w:r w:rsidRPr="006233EA">
              <w:t>was deactivated on |</w:t>
            </w:r>
            <w:r w:rsidR="00286218" w:rsidRPr="006233EA">
              <w:t>6</w:t>
            </w:r>
            <w:r w:rsidRPr="006233EA">
              <w:t>|.</w:t>
            </w:r>
          </w:p>
        </w:tc>
        <w:tc>
          <w:tcPr>
            <w:tcW w:w="1869" w:type="dxa"/>
            <w:shd w:val="clear" w:color="auto" w:fill="auto"/>
          </w:tcPr>
          <w:p w14:paraId="4762A22E" w14:textId="77777777" w:rsidR="00BB46FA" w:rsidRPr="006233EA" w:rsidRDefault="00BB46FA" w:rsidP="00BB46FA">
            <w:pPr>
              <w:pStyle w:val="TableListBullet"/>
            </w:pPr>
            <w:r w:rsidRPr="006233EA">
              <w:rPr>
                <w:b/>
              </w:rPr>
              <w:t>1—</w:t>
            </w:r>
            <w:r w:rsidRPr="006233EA">
              <w:t>Name of user who gets deactivated.</w:t>
            </w:r>
          </w:p>
          <w:p w14:paraId="2DF4A9EF" w14:textId="77777777" w:rsidR="00BB46FA" w:rsidRPr="006233EA" w:rsidRDefault="00BB46FA" w:rsidP="00BB46FA">
            <w:pPr>
              <w:pStyle w:val="TableListBullet"/>
            </w:pPr>
            <w:r w:rsidRPr="006233EA">
              <w:rPr>
                <w:b/>
              </w:rPr>
              <w:t>2—</w:t>
            </w:r>
            <w:r w:rsidRPr="006233EA">
              <w:t>Title.</w:t>
            </w:r>
          </w:p>
          <w:p w14:paraId="1E280CE5" w14:textId="77777777" w:rsidR="00BB46FA" w:rsidRPr="006233EA" w:rsidRDefault="00BB46FA" w:rsidP="00BB46FA">
            <w:pPr>
              <w:pStyle w:val="TableListBullet"/>
            </w:pPr>
            <w:r w:rsidRPr="006233EA">
              <w:rPr>
                <w:b/>
              </w:rPr>
              <w:t>3—</w:t>
            </w:r>
            <w:r w:rsidRPr="006233EA">
              <w:t>Service.</w:t>
            </w:r>
          </w:p>
          <w:p w14:paraId="01836338" w14:textId="77777777" w:rsidR="00286218" w:rsidRPr="006233EA" w:rsidRDefault="00286218" w:rsidP="00BB46FA">
            <w:pPr>
              <w:pStyle w:val="TableListBullet"/>
            </w:pPr>
            <w:r w:rsidRPr="006233EA">
              <w:rPr>
                <w:b/>
              </w:rPr>
              <w:t>4—</w:t>
            </w:r>
            <w:r w:rsidRPr="006233EA">
              <w:t>Internal Entry Number (IEN).</w:t>
            </w:r>
          </w:p>
          <w:p w14:paraId="28820D66" w14:textId="77777777" w:rsidR="00286218" w:rsidRPr="006233EA" w:rsidRDefault="00286218" w:rsidP="00BB46FA">
            <w:pPr>
              <w:pStyle w:val="TableListBullet"/>
            </w:pPr>
            <w:r w:rsidRPr="006233EA">
              <w:rPr>
                <w:b/>
              </w:rPr>
              <w:t>5—</w:t>
            </w:r>
            <w:r w:rsidRPr="006233EA">
              <w:t>Station Number</w:t>
            </w:r>
            <w:r w:rsidR="00076970" w:rsidRPr="006233EA">
              <w:t xml:space="preserve"> and Name</w:t>
            </w:r>
            <w:r w:rsidRPr="006233EA">
              <w:t>.</w:t>
            </w:r>
          </w:p>
          <w:p w14:paraId="2048C26C" w14:textId="77777777" w:rsidR="00286218" w:rsidRPr="006233EA" w:rsidRDefault="00286218" w:rsidP="00286218">
            <w:pPr>
              <w:pStyle w:val="TableListBullet"/>
              <w:rPr>
                <w:rFonts w:cs="Times New Roman"/>
              </w:rPr>
            </w:pPr>
            <w:r w:rsidRPr="006233EA">
              <w:rPr>
                <w:b/>
              </w:rPr>
              <w:t>6</w:t>
            </w:r>
            <w:r w:rsidR="00BB46FA" w:rsidRPr="006233EA">
              <w:rPr>
                <w:b/>
              </w:rPr>
              <w:t>—</w:t>
            </w:r>
            <w:r w:rsidRPr="006233EA">
              <w:t xml:space="preserve">Deactivation </w:t>
            </w:r>
            <w:r w:rsidR="00BB46FA" w:rsidRPr="006233EA">
              <w:t>Date.</w:t>
            </w:r>
          </w:p>
        </w:tc>
      </w:tr>
      <w:tr w:rsidR="002C05E6" w:rsidRPr="006233EA" w14:paraId="3957C621" w14:textId="77777777" w:rsidTr="009F27A6">
        <w:tc>
          <w:tcPr>
            <w:tcW w:w="1903" w:type="dxa"/>
            <w:shd w:val="clear" w:color="auto" w:fill="auto"/>
          </w:tcPr>
          <w:p w14:paraId="0E70DE00" w14:textId="77777777" w:rsidR="002C05E6" w:rsidRPr="006233EA" w:rsidRDefault="002C05E6" w:rsidP="002C05E6">
            <w:pPr>
              <w:pStyle w:val="TableText"/>
              <w:rPr>
                <w:rFonts w:cs="Arial"/>
              </w:rPr>
            </w:pPr>
            <w:r w:rsidRPr="006233EA">
              <w:rPr>
                <w:rFonts w:cs="Arial"/>
                <w:b/>
              </w:rPr>
              <w:t>XUSERDIS</w:t>
            </w:r>
            <w:r w:rsidRPr="006233EA">
              <w:rPr>
                <w:rFonts w:ascii="Times New Roman" w:hAnsi="Times New Roman"/>
                <w:sz w:val="24"/>
                <w:szCs w:val="24"/>
              </w:rPr>
              <w:fldChar w:fldCharType="begin"/>
            </w:r>
            <w:r w:rsidRPr="006233EA">
              <w:rPr>
                <w:rFonts w:ascii="Times New Roman" w:hAnsi="Times New Roman"/>
                <w:sz w:val="24"/>
                <w:szCs w:val="24"/>
              </w:rPr>
              <w:instrText xml:space="preserve"> XE "XUSERDIS Bulletin"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"Bulletins:XUSERDIS" </w:instrText>
            </w:r>
            <w:r w:rsidRPr="006233EA">
              <w:rPr>
                <w:rFonts w:ascii="Times New Roman" w:hAnsi="Times New Roman"/>
                <w:sz w:val="24"/>
                <w:szCs w:val="24"/>
              </w:rPr>
              <w:fldChar w:fldCharType="end"/>
            </w:r>
          </w:p>
        </w:tc>
        <w:tc>
          <w:tcPr>
            <w:tcW w:w="1886" w:type="dxa"/>
            <w:shd w:val="clear" w:color="auto" w:fill="auto"/>
          </w:tcPr>
          <w:p w14:paraId="1B01685A" w14:textId="77777777" w:rsidR="002C05E6" w:rsidRPr="006233EA" w:rsidRDefault="002C05E6" w:rsidP="002C05E6">
            <w:pPr>
              <w:pStyle w:val="TableText"/>
              <w:rPr>
                <w:color w:val="auto"/>
              </w:rPr>
            </w:pPr>
            <w:r w:rsidRPr="006233EA">
              <w:t xml:space="preserve">This bulletin is sent to </w:t>
            </w:r>
            <w:r w:rsidR="00E02FD9" w:rsidRPr="006233EA">
              <w:t>the ISO SECURITY</w:t>
            </w:r>
            <w:r w:rsidRPr="006233EA">
              <w:t xml:space="preserve"> mail group when a user has the DISUSER field set to </w:t>
            </w:r>
            <w:r w:rsidRPr="006233EA">
              <w:rPr>
                <w:b/>
              </w:rPr>
              <w:t>YES</w:t>
            </w:r>
            <w:r w:rsidRPr="006233EA">
              <w:t>.</w:t>
            </w:r>
          </w:p>
        </w:tc>
        <w:tc>
          <w:tcPr>
            <w:tcW w:w="1904" w:type="dxa"/>
            <w:shd w:val="clear" w:color="auto" w:fill="auto"/>
          </w:tcPr>
          <w:p w14:paraId="200D0553" w14:textId="77777777" w:rsidR="002C05E6" w:rsidRPr="006233EA" w:rsidRDefault="002C05E6" w:rsidP="002C05E6">
            <w:pPr>
              <w:pStyle w:val="TableText"/>
              <w:rPr>
                <w:rFonts w:cs="Arial"/>
              </w:rPr>
            </w:pPr>
            <w:r w:rsidRPr="006233EA">
              <w:t>USER DISUSER</w:t>
            </w:r>
          </w:p>
        </w:tc>
        <w:tc>
          <w:tcPr>
            <w:tcW w:w="2014" w:type="dxa"/>
            <w:shd w:val="clear" w:color="auto" w:fill="auto"/>
          </w:tcPr>
          <w:p w14:paraId="2E91FAF6" w14:textId="77777777" w:rsidR="002C05E6" w:rsidRPr="006233EA" w:rsidRDefault="002C05E6" w:rsidP="002C05E6">
            <w:pPr>
              <w:pStyle w:val="TableText"/>
            </w:pPr>
            <w:r w:rsidRPr="006233EA">
              <w:t>User name : |1|</w:t>
            </w:r>
          </w:p>
          <w:p w14:paraId="31557B3C" w14:textId="77777777" w:rsidR="002C05E6" w:rsidRPr="006233EA" w:rsidRDefault="002C05E6" w:rsidP="002C05E6">
            <w:pPr>
              <w:pStyle w:val="TableText"/>
            </w:pPr>
            <w:r w:rsidRPr="006233EA">
              <w:t>Title: |2|</w:t>
            </w:r>
          </w:p>
          <w:p w14:paraId="3765700C" w14:textId="77777777" w:rsidR="002C05E6" w:rsidRPr="006233EA" w:rsidRDefault="002C05E6" w:rsidP="002C05E6">
            <w:pPr>
              <w:pStyle w:val="TableText"/>
            </w:pPr>
            <w:r w:rsidRPr="006233EA">
              <w:t>Service: |3|</w:t>
            </w:r>
          </w:p>
          <w:p w14:paraId="498843E1" w14:textId="77777777" w:rsidR="002C05E6" w:rsidRPr="006233EA" w:rsidRDefault="002C05E6" w:rsidP="002C05E6">
            <w:pPr>
              <w:pStyle w:val="TableText"/>
            </w:pPr>
            <w:r w:rsidRPr="006233EA">
              <w:t>IEN: |4|</w:t>
            </w:r>
          </w:p>
          <w:p w14:paraId="0BA0E3DC" w14:textId="77777777" w:rsidR="002C05E6" w:rsidRPr="006233EA" w:rsidRDefault="002C05E6" w:rsidP="002C05E6">
            <w:pPr>
              <w:pStyle w:val="TableText"/>
            </w:pPr>
            <w:r w:rsidRPr="006233EA">
              <w:t>Station #: |5|</w:t>
            </w:r>
            <w:r w:rsidRPr="006233EA">
              <w:br/>
            </w:r>
          </w:p>
          <w:p w14:paraId="36522F96" w14:textId="77777777" w:rsidR="002C05E6" w:rsidRPr="006233EA" w:rsidRDefault="002C05E6" w:rsidP="002C05E6">
            <w:pPr>
              <w:pStyle w:val="TableText"/>
              <w:rPr>
                <w:rFonts w:cs="Arial"/>
              </w:rPr>
            </w:pPr>
            <w:r w:rsidRPr="006233EA">
              <w:t>was deactivated on |6|.</w:t>
            </w:r>
          </w:p>
        </w:tc>
        <w:tc>
          <w:tcPr>
            <w:tcW w:w="1869" w:type="dxa"/>
            <w:shd w:val="clear" w:color="auto" w:fill="auto"/>
          </w:tcPr>
          <w:p w14:paraId="09F85DF8" w14:textId="77777777" w:rsidR="002C05E6" w:rsidRPr="006233EA" w:rsidRDefault="002C05E6" w:rsidP="002C05E6">
            <w:pPr>
              <w:pStyle w:val="TableListBullet"/>
            </w:pPr>
            <w:r w:rsidRPr="006233EA">
              <w:rPr>
                <w:b/>
              </w:rPr>
              <w:t>1—</w:t>
            </w:r>
            <w:r w:rsidRPr="006233EA">
              <w:t>Name of user who gets deactivated.</w:t>
            </w:r>
          </w:p>
          <w:p w14:paraId="1839A9B8" w14:textId="77777777" w:rsidR="002C05E6" w:rsidRPr="006233EA" w:rsidRDefault="002C05E6" w:rsidP="002C05E6">
            <w:pPr>
              <w:pStyle w:val="TableListBullet"/>
            </w:pPr>
            <w:r w:rsidRPr="006233EA">
              <w:rPr>
                <w:b/>
              </w:rPr>
              <w:t>2—</w:t>
            </w:r>
            <w:r w:rsidRPr="006233EA">
              <w:t>Title.</w:t>
            </w:r>
          </w:p>
          <w:p w14:paraId="7730BB47" w14:textId="77777777" w:rsidR="002C05E6" w:rsidRPr="006233EA" w:rsidRDefault="002C05E6" w:rsidP="002C05E6">
            <w:pPr>
              <w:pStyle w:val="TableListBullet"/>
            </w:pPr>
            <w:r w:rsidRPr="006233EA">
              <w:rPr>
                <w:b/>
              </w:rPr>
              <w:t>3—</w:t>
            </w:r>
            <w:r w:rsidRPr="006233EA">
              <w:t>Service.</w:t>
            </w:r>
          </w:p>
          <w:p w14:paraId="238D7EEB" w14:textId="77777777" w:rsidR="002C05E6" w:rsidRPr="006233EA" w:rsidRDefault="002C05E6" w:rsidP="002C05E6">
            <w:pPr>
              <w:pStyle w:val="TableListBullet"/>
            </w:pPr>
            <w:r w:rsidRPr="006233EA">
              <w:rPr>
                <w:b/>
              </w:rPr>
              <w:t>4—</w:t>
            </w:r>
            <w:r w:rsidRPr="006233EA">
              <w:t>Internal Entry Number (IEN).</w:t>
            </w:r>
          </w:p>
          <w:p w14:paraId="064AB50C" w14:textId="77777777" w:rsidR="002C05E6" w:rsidRPr="006233EA" w:rsidRDefault="002C05E6" w:rsidP="002C05E6">
            <w:pPr>
              <w:pStyle w:val="TableListBullet"/>
            </w:pPr>
            <w:r w:rsidRPr="006233EA">
              <w:rPr>
                <w:b/>
              </w:rPr>
              <w:t>5—</w:t>
            </w:r>
            <w:r w:rsidRPr="006233EA">
              <w:t>Station Number</w:t>
            </w:r>
            <w:r w:rsidR="00DF5C6B" w:rsidRPr="006233EA">
              <w:t xml:space="preserve"> </w:t>
            </w:r>
            <w:r w:rsidR="00076970" w:rsidRPr="006233EA">
              <w:t xml:space="preserve">and </w:t>
            </w:r>
            <w:r w:rsidR="00DF5C6B" w:rsidRPr="006233EA">
              <w:t>Name</w:t>
            </w:r>
            <w:r w:rsidRPr="006233EA">
              <w:t>.</w:t>
            </w:r>
          </w:p>
          <w:p w14:paraId="7B103F42" w14:textId="77777777" w:rsidR="002C05E6" w:rsidRPr="006233EA" w:rsidRDefault="002C05E6" w:rsidP="002C05E6">
            <w:pPr>
              <w:pStyle w:val="TableListBullet"/>
            </w:pPr>
            <w:r w:rsidRPr="006233EA">
              <w:rPr>
                <w:b/>
              </w:rPr>
              <w:t>6—</w:t>
            </w:r>
            <w:r w:rsidRPr="006233EA">
              <w:t>Deactivation Date.</w:t>
            </w:r>
          </w:p>
        </w:tc>
      </w:tr>
      <w:tr w:rsidR="00C207EA" w:rsidRPr="006233EA" w14:paraId="5546F41B" w14:textId="77777777" w:rsidTr="009F27A6">
        <w:tc>
          <w:tcPr>
            <w:tcW w:w="1903" w:type="dxa"/>
            <w:shd w:val="clear" w:color="auto" w:fill="auto"/>
          </w:tcPr>
          <w:p w14:paraId="7758C344" w14:textId="77777777" w:rsidR="00C207EA" w:rsidRPr="006233EA" w:rsidRDefault="00C207EA" w:rsidP="00BB004C">
            <w:pPr>
              <w:pStyle w:val="TableText"/>
              <w:rPr>
                <w:rFonts w:cs="Arial"/>
              </w:rPr>
            </w:pPr>
            <w:bookmarkStart w:id="492" w:name="XUSERTERM_bulletin"/>
            <w:r w:rsidRPr="006233EA">
              <w:rPr>
                <w:rFonts w:cs="Arial"/>
                <w:b/>
              </w:rPr>
              <w:t>XUSERTERM</w:t>
            </w:r>
            <w:bookmarkEnd w:id="492"/>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"XUSERTER</w:instrText>
            </w:r>
            <w:r w:rsidR="00113B24" w:rsidRPr="006233EA">
              <w:rPr>
                <w:rFonts w:ascii="Times New Roman" w:hAnsi="Times New Roman"/>
                <w:sz w:val="24"/>
                <w:szCs w:val="24"/>
              </w:rPr>
              <w:instrText xml:space="preserve">M </w:instrText>
            </w:r>
            <w:r w:rsidR="00E93D5C" w:rsidRPr="006233EA">
              <w:rPr>
                <w:rFonts w:ascii="Times New Roman" w:hAnsi="Times New Roman"/>
                <w:sz w:val="24"/>
                <w:szCs w:val="24"/>
              </w:rPr>
              <w:instrText xml:space="preserve">Bulletin" </w:instrText>
            </w:r>
            <w:r w:rsidR="00E93D5C" w:rsidRPr="006233EA">
              <w:rPr>
                <w:rFonts w:ascii="Times New Roman" w:hAnsi="Times New Roman"/>
                <w:sz w:val="24"/>
                <w:szCs w:val="24"/>
              </w:rPr>
              <w:fldChar w:fldCharType="end"/>
            </w:r>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"Bulletins:XUSERTERM" </w:instrText>
            </w:r>
            <w:r w:rsidR="00E93D5C" w:rsidRPr="006233EA">
              <w:rPr>
                <w:rFonts w:ascii="Times New Roman" w:hAnsi="Times New Roman"/>
                <w:sz w:val="24"/>
                <w:szCs w:val="24"/>
              </w:rPr>
              <w:fldChar w:fldCharType="end"/>
            </w:r>
          </w:p>
        </w:tc>
        <w:tc>
          <w:tcPr>
            <w:tcW w:w="1886" w:type="dxa"/>
            <w:shd w:val="clear" w:color="auto" w:fill="auto"/>
          </w:tcPr>
          <w:p w14:paraId="2347FB65" w14:textId="77777777" w:rsidR="00C207EA" w:rsidRPr="006233EA" w:rsidRDefault="00446661" w:rsidP="00446661">
            <w:pPr>
              <w:pStyle w:val="TableText"/>
            </w:pPr>
            <w:r w:rsidRPr="006233EA">
              <w:t xml:space="preserve">This bulletin is </w:t>
            </w:r>
            <w:r w:rsidRPr="006233EA">
              <w:lastRenderedPageBreak/>
              <w:t xml:space="preserve">issued whenever a message </w:t>
            </w:r>
            <w:r w:rsidRPr="006233EA">
              <w:rPr>
                <w:i/>
              </w:rPr>
              <w:t>cannot</w:t>
            </w:r>
            <w:r w:rsidRPr="006233EA">
              <w:t xml:space="preserve"> be delivered after the Simple Mail Transfer Protocol</w:t>
            </w:r>
            <w:r w:rsidR="000E2040" w:rsidRPr="006233EA">
              <w:t xml:space="preserve"> (SMTP)</w:t>
            </w:r>
            <w:r w:rsidRPr="006233EA">
              <w:t xml:space="preserve"> </w:t>
            </w:r>
            <w:r w:rsidRPr="006233EA">
              <w:rPr>
                <w:b/>
              </w:rPr>
              <w:t>DATA</w:t>
            </w:r>
            <w:r w:rsidRPr="006233EA">
              <w:t xml:space="preserve"> command is issued. It indicates that the </w:t>
            </w:r>
            <w:r w:rsidR="006C50DB" w:rsidRPr="006233EA">
              <w:t>“</w:t>
            </w:r>
            <w:r w:rsidRPr="006233EA">
              <w:rPr>
                <w:b/>
              </w:rPr>
              <w:t>Mail From:</w:t>
            </w:r>
            <w:r w:rsidR="006C50DB" w:rsidRPr="006233EA">
              <w:t>”</w:t>
            </w:r>
            <w:r w:rsidRPr="006233EA">
              <w:t xml:space="preserve"> and </w:t>
            </w:r>
            <w:r w:rsidRPr="006233EA">
              <w:rPr>
                <w:b/>
              </w:rPr>
              <w:t>RCPT</w:t>
            </w:r>
            <w:r w:rsidRPr="006233EA">
              <w:t xml:space="preserve"> (recipient) commands were successfully issued, but that something in the header of the message was rejected, such as duplicate message ID. The error message returned by the remote receiver is included in the bulletin.</w:t>
            </w:r>
          </w:p>
        </w:tc>
        <w:tc>
          <w:tcPr>
            <w:tcW w:w="1904" w:type="dxa"/>
            <w:shd w:val="clear" w:color="auto" w:fill="auto"/>
          </w:tcPr>
          <w:p w14:paraId="1B84168E" w14:textId="77777777" w:rsidR="00C207EA" w:rsidRPr="006233EA" w:rsidRDefault="00446661" w:rsidP="00446661">
            <w:pPr>
              <w:pStyle w:val="TableText"/>
              <w:rPr>
                <w:rFonts w:cs="Arial"/>
              </w:rPr>
            </w:pPr>
            <w:r w:rsidRPr="006233EA">
              <w:lastRenderedPageBreak/>
              <w:t xml:space="preserve">USER </w:t>
            </w:r>
            <w:r w:rsidRPr="006233EA">
              <w:lastRenderedPageBreak/>
              <w:t>TERMINATION</w:t>
            </w:r>
          </w:p>
        </w:tc>
        <w:tc>
          <w:tcPr>
            <w:tcW w:w="2014" w:type="dxa"/>
            <w:shd w:val="clear" w:color="auto" w:fill="auto"/>
          </w:tcPr>
          <w:p w14:paraId="3561F64A" w14:textId="77777777" w:rsidR="00C207EA" w:rsidRPr="006233EA" w:rsidRDefault="00446661" w:rsidP="00446661">
            <w:pPr>
              <w:pStyle w:val="TableText"/>
              <w:rPr>
                <w:rFonts w:cs="Arial"/>
              </w:rPr>
            </w:pPr>
            <w:r w:rsidRPr="006233EA">
              <w:lastRenderedPageBreak/>
              <w:t xml:space="preserve">USER |1| has </w:t>
            </w:r>
            <w:r w:rsidRPr="006233EA">
              <w:lastRenderedPageBreak/>
              <w:t xml:space="preserve">been terminated as of |2| The error message was </w:t>
            </w:r>
            <w:r w:rsidR="006C50DB" w:rsidRPr="006233EA">
              <w:t>‘</w:t>
            </w:r>
            <w:r w:rsidRPr="006233EA">
              <w:t>|3|</w:t>
            </w:r>
            <w:r w:rsidR="006C50DB" w:rsidRPr="006233EA">
              <w:t>’</w:t>
            </w:r>
            <w:r w:rsidRPr="006233EA">
              <w:t>.</w:t>
            </w:r>
          </w:p>
        </w:tc>
        <w:tc>
          <w:tcPr>
            <w:tcW w:w="1869" w:type="dxa"/>
            <w:shd w:val="clear" w:color="auto" w:fill="auto"/>
          </w:tcPr>
          <w:p w14:paraId="0A325146" w14:textId="77777777" w:rsidR="00446661" w:rsidRPr="006233EA" w:rsidRDefault="00446661" w:rsidP="00446661">
            <w:pPr>
              <w:pStyle w:val="TableListBullet"/>
            </w:pPr>
            <w:r w:rsidRPr="006233EA">
              <w:rPr>
                <w:b/>
              </w:rPr>
              <w:lastRenderedPageBreak/>
              <w:t>1—</w:t>
            </w:r>
            <w:r w:rsidRPr="006233EA">
              <w:t xml:space="preserve">Name of </w:t>
            </w:r>
            <w:r w:rsidRPr="006233EA">
              <w:lastRenderedPageBreak/>
              <w:t>the remote site rejecting the message (may be intermediate relay).</w:t>
            </w:r>
          </w:p>
          <w:p w14:paraId="47649C7B" w14:textId="77777777" w:rsidR="00446661" w:rsidRPr="006233EA" w:rsidRDefault="00446661" w:rsidP="00446661">
            <w:pPr>
              <w:pStyle w:val="TableListBullet"/>
            </w:pPr>
            <w:r w:rsidRPr="006233EA">
              <w:rPr>
                <w:b/>
              </w:rPr>
              <w:t>2—</w:t>
            </w:r>
            <w:r w:rsidRPr="006233EA">
              <w:t>Title and message number of message which was rejected.</w:t>
            </w:r>
          </w:p>
          <w:p w14:paraId="79D40168" w14:textId="77777777" w:rsidR="00C207EA" w:rsidRPr="006233EA" w:rsidRDefault="00446661" w:rsidP="00446661">
            <w:pPr>
              <w:pStyle w:val="TableListBullet"/>
              <w:rPr>
                <w:rFonts w:cs="Times New Roman"/>
              </w:rPr>
            </w:pPr>
            <w:r w:rsidRPr="006233EA">
              <w:rPr>
                <w:b/>
              </w:rPr>
              <w:t>3—</w:t>
            </w:r>
            <w:r w:rsidRPr="006233EA">
              <w:t>Rejection message issued by the rejecting receiver.</w:t>
            </w:r>
          </w:p>
        </w:tc>
      </w:tr>
      <w:tr w:rsidR="00C207EA" w:rsidRPr="006233EA" w14:paraId="6DDB05CB" w14:textId="77777777" w:rsidTr="009F27A6">
        <w:tc>
          <w:tcPr>
            <w:tcW w:w="1903" w:type="dxa"/>
            <w:shd w:val="clear" w:color="auto" w:fill="auto"/>
          </w:tcPr>
          <w:p w14:paraId="1E0F9D6E" w14:textId="77777777" w:rsidR="00C207EA" w:rsidRPr="006233EA" w:rsidRDefault="00C207EA" w:rsidP="00BB004C">
            <w:pPr>
              <w:pStyle w:val="TableText"/>
              <w:rPr>
                <w:rFonts w:cs="Arial"/>
              </w:rPr>
            </w:pPr>
            <w:bookmarkStart w:id="493" w:name="XUSIGNON_bulletin"/>
            <w:r w:rsidRPr="006233EA">
              <w:rPr>
                <w:rFonts w:cs="Arial"/>
                <w:b/>
              </w:rPr>
              <w:lastRenderedPageBreak/>
              <w:t>XUSIGNON</w:t>
            </w:r>
            <w:bookmarkEnd w:id="493"/>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"XUSIGNON Bulletin" </w:instrText>
            </w:r>
            <w:r w:rsidR="00E93D5C" w:rsidRPr="006233EA">
              <w:rPr>
                <w:rFonts w:ascii="Times New Roman" w:hAnsi="Times New Roman"/>
                <w:sz w:val="24"/>
                <w:szCs w:val="24"/>
              </w:rPr>
              <w:fldChar w:fldCharType="end"/>
            </w:r>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"Bulletins:XUSIGNON" </w:instrText>
            </w:r>
            <w:r w:rsidR="00E93D5C" w:rsidRPr="006233EA">
              <w:rPr>
                <w:rFonts w:ascii="Times New Roman" w:hAnsi="Times New Roman"/>
                <w:sz w:val="24"/>
                <w:szCs w:val="24"/>
              </w:rPr>
              <w:fldChar w:fldCharType="end"/>
            </w:r>
          </w:p>
        </w:tc>
        <w:tc>
          <w:tcPr>
            <w:tcW w:w="1886" w:type="dxa"/>
            <w:shd w:val="clear" w:color="auto" w:fill="auto"/>
          </w:tcPr>
          <w:p w14:paraId="581754D5" w14:textId="77777777" w:rsidR="00C207EA" w:rsidRPr="006233EA" w:rsidRDefault="00CF3538" w:rsidP="00CF3538">
            <w:pPr>
              <w:pStyle w:val="TableText"/>
            </w:pPr>
            <w:r w:rsidRPr="006233EA">
              <w:t>This bulletin is triggered whenever someone signs on th</w:t>
            </w:r>
            <w:r w:rsidR="000E2040" w:rsidRPr="006233EA">
              <w:t xml:space="preserve">rough </w:t>
            </w:r>
            <w:r w:rsidRPr="006233EA">
              <w:rPr>
                <w:b/>
              </w:rPr>
              <w:t>XUS</w:t>
            </w:r>
            <w:r w:rsidRPr="006233EA">
              <w:t>.</w:t>
            </w:r>
          </w:p>
        </w:tc>
        <w:tc>
          <w:tcPr>
            <w:tcW w:w="1904" w:type="dxa"/>
            <w:shd w:val="clear" w:color="auto" w:fill="auto"/>
          </w:tcPr>
          <w:p w14:paraId="121E6159" w14:textId="77777777" w:rsidR="00C207EA" w:rsidRPr="006233EA" w:rsidRDefault="00CF3538" w:rsidP="00CF3538">
            <w:pPr>
              <w:pStyle w:val="TableText"/>
            </w:pPr>
            <w:r w:rsidRPr="006233EA">
              <w:t>USER SIGNING ON</w:t>
            </w:r>
          </w:p>
        </w:tc>
        <w:tc>
          <w:tcPr>
            <w:tcW w:w="2014" w:type="dxa"/>
            <w:shd w:val="clear" w:color="auto" w:fill="auto"/>
          </w:tcPr>
          <w:p w14:paraId="32895160" w14:textId="77777777" w:rsidR="00C207EA" w:rsidRPr="006233EA" w:rsidRDefault="00CF3538" w:rsidP="00CF3538">
            <w:pPr>
              <w:pStyle w:val="TableText"/>
            </w:pPr>
            <w:r w:rsidRPr="006233EA">
              <w:t>User |2| has signed on at Device |3|.</w:t>
            </w:r>
          </w:p>
        </w:tc>
        <w:tc>
          <w:tcPr>
            <w:tcW w:w="1869" w:type="dxa"/>
            <w:shd w:val="clear" w:color="auto" w:fill="auto"/>
          </w:tcPr>
          <w:p w14:paraId="590392A3" w14:textId="77777777" w:rsidR="00CF3538" w:rsidRPr="006233EA" w:rsidRDefault="00CF3538" w:rsidP="00CF3538">
            <w:pPr>
              <w:pStyle w:val="TableListBullet"/>
            </w:pPr>
            <w:r w:rsidRPr="006233EA">
              <w:rPr>
                <w:b/>
              </w:rPr>
              <w:t>1—</w:t>
            </w:r>
            <w:r w:rsidRPr="006233EA">
              <w:t>User number (</w:t>
            </w:r>
            <w:r w:rsidR="006C50DB" w:rsidRPr="006233EA">
              <w:t>‘</w:t>
            </w:r>
            <w:r w:rsidRPr="006233EA">
              <w:rPr>
                <w:b/>
              </w:rPr>
              <w:t>DUZ</w:t>
            </w:r>
            <w:r w:rsidR="006C50DB" w:rsidRPr="006233EA">
              <w:t>’</w:t>
            </w:r>
            <w:r w:rsidRPr="006233EA">
              <w:t>) of user signing on.</w:t>
            </w:r>
          </w:p>
          <w:p w14:paraId="791D4AFB" w14:textId="77777777" w:rsidR="00CF3538" w:rsidRPr="006233EA" w:rsidRDefault="00CF3538" w:rsidP="00CF3538">
            <w:pPr>
              <w:pStyle w:val="TableListBullet"/>
            </w:pPr>
            <w:r w:rsidRPr="006233EA">
              <w:rPr>
                <w:b/>
              </w:rPr>
              <w:t>2—</w:t>
            </w:r>
            <w:r w:rsidRPr="006233EA">
              <w:t>Name of user.</w:t>
            </w:r>
          </w:p>
          <w:p w14:paraId="73D2823B" w14:textId="77777777" w:rsidR="00C207EA" w:rsidRPr="006233EA" w:rsidRDefault="00CF3538" w:rsidP="00CF3538">
            <w:pPr>
              <w:pStyle w:val="TableListBullet"/>
            </w:pPr>
            <w:r w:rsidRPr="006233EA">
              <w:rPr>
                <w:b/>
              </w:rPr>
              <w:t>3—</w:t>
            </w:r>
            <w:r w:rsidRPr="006233EA">
              <w:t>Device at which sign-on occurred.</w:t>
            </w:r>
          </w:p>
        </w:tc>
      </w:tr>
      <w:tr w:rsidR="00C207EA" w:rsidRPr="006233EA" w14:paraId="6D9418DF" w14:textId="77777777" w:rsidTr="009F27A6">
        <w:tc>
          <w:tcPr>
            <w:tcW w:w="1903" w:type="dxa"/>
            <w:shd w:val="clear" w:color="auto" w:fill="auto"/>
          </w:tcPr>
          <w:p w14:paraId="067A4066" w14:textId="77777777" w:rsidR="00C207EA" w:rsidRPr="006233EA" w:rsidRDefault="00C207EA" w:rsidP="00BB004C">
            <w:pPr>
              <w:pStyle w:val="TableText"/>
              <w:rPr>
                <w:rFonts w:cs="Arial"/>
              </w:rPr>
            </w:pPr>
            <w:bookmarkStart w:id="494" w:name="XUSLOCK_bulletin"/>
            <w:r w:rsidRPr="006233EA">
              <w:rPr>
                <w:rFonts w:cs="Arial"/>
                <w:b/>
              </w:rPr>
              <w:t>XUSLOCK</w:t>
            </w:r>
            <w:bookmarkEnd w:id="494"/>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"XUSLOCK Bulletin" </w:instrText>
            </w:r>
            <w:r w:rsidR="00E93D5C" w:rsidRPr="006233EA">
              <w:rPr>
                <w:rFonts w:ascii="Times New Roman" w:hAnsi="Times New Roman"/>
                <w:sz w:val="24"/>
                <w:szCs w:val="24"/>
              </w:rPr>
              <w:fldChar w:fldCharType="end"/>
            </w:r>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"Bulletins:XUSLOCK" </w:instrText>
            </w:r>
            <w:r w:rsidR="00E93D5C" w:rsidRPr="006233EA">
              <w:rPr>
                <w:rFonts w:ascii="Times New Roman" w:hAnsi="Times New Roman"/>
                <w:sz w:val="24"/>
                <w:szCs w:val="24"/>
              </w:rPr>
              <w:fldChar w:fldCharType="end"/>
            </w:r>
          </w:p>
        </w:tc>
        <w:tc>
          <w:tcPr>
            <w:tcW w:w="1886" w:type="dxa"/>
            <w:shd w:val="clear" w:color="auto" w:fill="auto"/>
          </w:tcPr>
          <w:p w14:paraId="1B054214" w14:textId="77777777" w:rsidR="00C207EA" w:rsidRPr="006233EA" w:rsidRDefault="00CF3538" w:rsidP="00CF3538">
            <w:pPr>
              <w:pStyle w:val="TableText"/>
            </w:pPr>
            <w:r w:rsidRPr="006233EA">
              <w:t xml:space="preserve">This bulletin is triggered when the number of bad signons causes a terminal device or IP address to </w:t>
            </w:r>
            <w:r w:rsidRPr="006233EA">
              <w:lastRenderedPageBreak/>
              <w:t xml:space="preserve">be </w:t>
            </w:r>
            <w:r w:rsidR="006C50DB" w:rsidRPr="006233EA">
              <w:t>“</w:t>
            </w:r>
            <w:r w:rsidRPr="006233EA">
              <w:t>locked out</w:t>
            </w:r>
            <w:r w:rsidR="006C50DB" w:rsidRPr="006233EA">
              <w:t>”</w:t>
            </w:r>
            <w:r w:rsidRPr="006233EA">
              <w:t>.</w:t>
            </w:r>
          </w:p>
        </w:tc>
        <w:tc>
          <w:tcPr>
            <w:tcW w:w="1904" w:type="dxa"/>
            <w:shd w:val="clear" w:color="auto" w:fill="auto"/>
          </w:tcPr>
          <w:p w14:paraId="33C4B582" w14:textId="77777777" w:rsidR="00C207EA" w:rsidRPr="006233EA" w:rsidRDefault="00CF3538" w:rsidP="00CF3538">
            <w:pPr>
              <w:pStyle w:val="TableText"/>
              <w:rPr>
                <w:rFonts w:cs="Arial"/>
              </w:rPr>
            </w:pPr>
            <w:r w:rsidRPr="006233EA">
              <w:lastRenderedPageBreak/>
              <w:t>DEVICE LOCKED DUE TO BAD SIGN-ONS</w:t>
            </w:r>
          </w:p>
        </w:tc>
        <w:tc>
          <w:tcPr>
            <w:tcW w:w="2014" w:type="dxa"/>
            <w:shd w:val="clear" w:color="auto" w:fill="auto"/>
          </w:tcPr>
          <w:p w14:paraId="1C741791" w14:textId="77777777" w:rsidR="00CF3538" w:rsidRPr="006233EA" w:rsidRDefault="00CF3538" w:rsidP="00CF3538">
            <w:pPr>
              <w:pStyle w:val="TableText"/>
            </w:pPr>
            <w:r w:rsidRPr="006233EA">
              <w:t>Device |1| has made |2| bad sign-on attempts and has been locked.</w:t>
            </w:r>
          </w:p>
          <w:p w14:paraId="2CB8D943" w14:textId="77777777" w:rsidR="00C207EA" w:rsidRPr="006233EA" w:rsidRDefault="00CF3538" w:rsidP="00CF3538">
            <w:pPr>
              <w:pStyle w:val="TableText"/>
            </w:pPr>
            <w:r w:rsidRPr="006233EA">
              <w:t xml:space="preserve">The device will automatically </w:t>
            </w:r>
            <w:r w:rsidRPr="006233EA">
              <w:lastRenderedPageBreak/>
              <w:t xml:space="preserve">clear after the Lockout time in the Kernel System Parameters.  To make the device or IP address useable before the lockout time is up use the </w:t>
            </w:r>
            <w:r w:rsidR="006C50DB" w:rsidRPr="006233EA">
              <w:t>“</w:t>
            </w:r>
            <w:r w:rsidRPr="006233EA">
              <w:t>CLEAR TERMINAL</w:t>
            </w:r>
            <w:r w:rsidR="006C50DB" w:rsidRPr="006233EA">
              <w:t>”</w:t>
            </w:r>
            <w:r w:rsidRPr="006233EA">
              <w:t xml:space="preserve"> or </w:t>
            </w:r>
            <w:r w:rsidR="006C50DB" w:rsidRPr="006233EA">
              <w:t>“</w:t>
            </w:r>
            <w:r w:rsidRPr="006233EA">
              <w:t>Release IP lock</w:t>
            </w:r>
            <w:r w:rsidR="006C50DB" w:rsidRPr="006233EA">
              <w:t>”</w:t>
            </w:r>
            <w:r w:rsidRPr="006233EA">
              <w:t xml:space="preserve"> option to make the device available again.  Select |3| as the device to release.</w:t>
            </w:r>
          </w:p>
        </w:tc>
        <w:tc>
          <w:tcPr>
            <w:tcW w:w="1869" w:type="dxa"/>
            <w:shd w:val="clear" w:color="auto" w:fill="auto"/>
          </w:tcPr>
          <w:p w14:paraId="4A73B309" w14:textId="77777777" w:rsidR="00CF3538" w:rsidRPr="006233EA" w:rsidRDefault="00CF3538" w:rsidP="00CF3538">
            <w:pPr>
              <w:pStyle w:val="TableListBullet"/>
            </w:pPr>
            <w:r w:rsidRPr="006233EA">
              <w:rPr>
                <w:b/>
              </w:rPr>
              <w:lastRenderedPageBreak/>
              <w:t>1—</w:t>
            </w:r>
            <w:r w:rsidRPr="006233EA">
              <w:t>Name of device being locked.</w:t>
            </w:r>
          </w:p>
          <w:p w14:paraId="53A835FD" w14:textId="77777777" w:rsidR="00CF3538" w:rsidRPr="006233EA" w:rsidRDefault="00CF3538" w:rsidP="00CF3538">
            <w:pPr>
              <w:pStyle w:val="TableListBullet"/>
            </w:pPr>
            <w:r w:rsidRPr="006233EA">
              <w:rPr>
                <w:b/>
              </w:rPr>
              <w:t>2—</w:t>
            </w:r>
            <w:r w:rsidRPr="006233EA">
              <w:t>Number of bad signons recorded for the device.</w:t>
            </w:r>
          </w:p>
          <w:p w14:paraId="772BFCF4" w14:textId="77777777" w:rsidR="00C207EA" w:rsidRPr="006233EA" w:rsidRDefault="00CF3538" w:rsidP="00CF3538">
            <w:pPr>
              <w:pStyle w:val="TableListBullet"/>
              <w:rPr>
                <w:rFonts w:cs="Times New Roman"/>
              </w:rPr>
            </w:pPr>
            <w:r w:rsidRPr="006233EA">
              <w:rPr>
                <w:b/>
              </w:rPr>
              <w:lastRenderedPageBreak/>
              <w:t>3—</w:t>
            </w:r>
            <w:r w:rsidRPr="006233EA">
              <w:t>Name of the device to release.</w:t>
            </w:r>
          </w:p>
        </w:tc>
      </w:tr>
      <w:tr w:rsidR="00C207EA" w:rsidRPr="006233EA" w14:paraId="27268D36" w14:textId="77777777" w:rsidTr="009F27A6">
        <w:tc>
          <w:tcPr>
            <w:tcW w:w="1903" w:type="dxa"/>
            <w:shd w:val="clear" w:color="auto" w:fill="auto"/>
          </w:tcPr>
          <w:p w14:paraId="658B0325" w14:textId="77777777" w:rsidR="00C207EA" w:rsidRPr="006233EA" w:rsidRDefault="00C207EA" w:rsidP="00BB004C">
            <w:pPr>
              <w:pStyle w:val="TableText"/>
              <w:rPr>
                <w:rFonts w:cs="Arial"/>
              </w:rPr>
            </w:pPr>
            <w:bookmarkStart w:id="495" w:name="XUSSPKI_CRL_SERVER_bulletin"/>
            <w:r w:rsidRPr="006233EA">
              <w:rPr>
                <w:rFonts w:cs="Arial"/>
                <w:b/>
              </w:rPr>
              <w:lastRenderedPageBreak/>
              <w:t>XUSSPKI CRL SERVER</w:t>
            </w:r>
            <w:bookmarkEnd w:id="495"/>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"XUSSPKI CRL SERVER Bulletin" </w:instrText>
            </w:r>
            <w:r w:rsidR="00E93D5C" w:rsidRPr="006233EA">
              <w:rPr>
                <w:rFonts w:ascii="Times New Roman" w:hAnsi="Times New Roman"/>
                <w:sz w:val="24"/>
                <w:szCs w:val="24"/>
              </w:rPr>
              <w:fldChar w:fldCharType="end"/>
            </w:r>
            <w:r w:rsidR="00E93D5C" w:rsidRPr="006233EA">
              <w:rPr>
                <w:rFonts w:ascii="Times New Roman" w:hAnsi="Times New Roman"/>
                <w:sz w:val="24"/>
                <w:szCs w:val="24"/>
              </w:rPr>
              <w:fldChar w:fldCharType="begin"/>
            </w:r>
            <w:r w:rsidR="00E93D5C" w:rsidRPr="006233EA">
              <w:rPr>
                <w:rFonts w:ascii="Times New Roman" w:hAnsi="Times New Roman"/>
                <w:sz w:val="24"/>
                <w:szCs w:val="24"/>
              </w:rPr>
              <w:instrText xml:space="preserve"> XE "Bulletins:XUSSPKI CRL SERVER" </w:instrText>
            </w:r>
            <w:r w:rsidR="00E93D5C" w:rsidRPr="006233EA">
              <w:rPr>
                <w:rFonts w:ascii="Times New Roman" w:hAnsi="Times New Roman"/>
                <w:sz w:val="24"/>
                <w:szCs w:val="24"/>
              </w:rPr>
              <w:fldChar w:fldCharType="end"/>
            </w:r>
          </w:p>
        </w:tc>
        <w:tc>
          <w:tcPr>
            <w:tcW w:w="1886" w:type="dxa"/>
            <w:shd w:val="clear" w:color="auto" w:fill="auto"/>
          </w:tcPr>
          <w:p w14:paraId="21047E15" w14:textId="77777777" w:rsidR="00C207EA" w:rsidRPr="006233EA" w:rsidRDefault="00CF3538" w:rsidP="00CF3538">
            <w:pPr>
              <w:pStyle w:val="TableText"/>
              <w:rPr>
                <w:rFonts w:cs="Arial"/>
              </w:rPr>
            </w:pPr>
            <w:r w:rsidRPr="006233EA">
              <w:t>This bulletin is sent when the CRL UPLOAD TASK has a problem.</w:t>
            </w:r>
          </w:p>
        </w:tc>
        <w:tc>
          <w:tcPr>
            <w:tcW w:w="1904" w:type="dxa"/>
            <w:shd w:val="clear" w:color="auto" w:fill="auto"/>
          </w:tcPr>
          <w:p w14:paraId="4465A4B9" w14:textId="77777777" w:rsidR="00C207EA" w:rsidRPr="006233EA" w:rsidRDefault="00CF3538" w:rsidP="00CF3538">
            <w:pPr>
              <w:pStyle w:val="TableText"/>
              <w:rPr>
                <w:rFonts w:cs="Arial"/>
              </w:rPr>
            </w:pPr>
            <w:r w:rsidRPr="006233EA">
              <w:t>CRL UPLOAD MESSAGE</w:t>
            </w:r>
          </w:p>
        </w:tc>
        <w:tc>
          <w:tcPr>
            <w:tcW w:w="2014" w:type="dxa"/>
            <w:shd w:val="clear" w:color="auto" w:fill="auto"/>
          </w:tcPr>
          <w:p w14:paraId="0A6D36C9" w14:textId="77777777" w:rsidR="00CF3538" w:rsidRPr="006233EA" w:rsidRDefault="00CF3538" w:rsidP="00CF3538">
            <w:pPr>
              <w:pStyle w:val="TableText"/>
            </w:pPr>
            <w:r w:rsidRPr="006233EA">
              <w:t>At |2| The CRL Upload task r</w:t>
            </w:r>
            <w:r w:rsidR="00E7736A" w:rsidRPr="006233EA">
              <w:t>eported the following problem.</w:t>
            </w:r>
          </w:p>
          <w:p w14:paraId="1ADB6DE0" w14:textId="77777777" w:rsidR="00CF3538" w:rsidRPr="006233EA" w:rsidRDefault="006C50DB" w:rsidP="00CF3538">
            <w:pPr>
              <w:pStyle w:val="TableText"/>
            </w:pPr>
            <w:r w:rsidRPr="006233EA">
              <w:t>“</w:t>
            </w:r>
            <w:r w:rsidR="00CF3538" w:rsidRPr="006233EA">
              <w:t>|1|</w:t>
            </w:r>
            <w:r w:rsidRPr="006233EA">
              <w:t>”</w:t>
            </w:r>
          </w:p>
          <w:p w14:paraId="6F12EE55" w14:textId="77777777" w:rsidR="00C207EA" w:rsidRPr="006233EA" w:rsidRDefault="00CF3538" w:rsidP="00CF3538">
            <w:pPr>
              <w:pStyle w:val="TableText"/>
            </w:pPr>
            <w:r w:rsidRPr="006233EA">
              <w:t xml:space="preserve">Be sure that the </w:t>
            </w:r>
            <w:r w:rsidR="006C50DB" w:rsidRPr="006233EA">
              <w:t>“</w:t>
            </w:r>
            <w:r w:rsidRPr="006233EA">
              <w:t>CRLService</w:t>
            </w:r>
            <w:r w:rsidR="006C50DB" w:rsidRPr="006233EA">
              <w:t>”</w:t>
            </w:r>
            <w:r w:rsidRPr="006233EA">
              <w:t xml:space="preserve"> is running on the server.  Try stopping and restarting the service. It should be listening on </w:t>
            </w:r>
            <w:r w:rsidR="00063236" w:rsidRPr="006233EA">
              <w:t>a specific port</w:t>
            </w:r>
            <w:r w:rsidRPr="006233EA">
              <w:t>.</w:t>
            </w:r>
          </w:p>
        </w:tc>
        <w:tc>
          <w:tcPr>
            <w:tcW w:w="1869" w:type="dxa"/>
            <w:shd w:val="clear" w:color="auto" w:fill="auto"/>
          </w:tcPr>
          <w:p w14:paraId="444E296A" w14:textId="77777777" w:rsidR="00CF3538" w:rsidRPr="006233EA" w:rsidRDefault="00CF3538" w:rsidP="00CF3538">
            <w:pPr>
              <w:pStyle w:val="TableListBullet"/>
            </w:pPr>
            <w:r w:rsidRPr="006233EA">
              <w:rPr>
                <w:b/>
              </w:rPr>
              <w:t>1—</w:t>
            </w:r>
            <w:r w:rsidRPr="006233EA">
              <w:t>Error message.</w:t>
            </w:r>
          </w:p>
          <w:p w14:paraId="0597AF23" w14:textId="77777777" w:rsidR="00C207EA" w:rsidRPr="006233EA" w:rsidRDefault="00CF3538" w:rsidP="00CF3538">
            <w:pPr>
              <w:pStyle w:val="TableListBullet"/>
              <w:rPr>
                <w:rFonts w:cs="Times New Roman"/>
              </w:rPr>
            </w:pPr>
            <w:r w:rsidRPr="006233EA">
              <w:rPr>
                <w:b/>
              </w:rPr>
              <w:t>2—</w:t>
            </w:r>
            <w:r w:rsidRPr="006233EA">
              <w:t>Date time of the message.</w:t>
            </w:r>
          </w:p>
        </w:tc>
      </w:tr>
      <w:tr w:rsidR="00C207EA" w:rsidRPr="006233EA" w14:paraId="77222F60" w14:textId="77777777" w:rsidTr="009F27A6">
        <w:tc>
          <w:tcPr>
            <w:tcW w:w="1903" w:type="dxa"/>
            <w:shd w:val="clear" w:color="auto" w:fill="auto"/>
          </w:tcPr>
          <w:p w14:paraId="0D040CA3" w14:textId="77777777" w:rsidR="00C207EA" w:rsidRPr="006233EA" w:rsidRDefault="00C207EA" w:rsidP="00170C5D">
            <w:pPr>
              <w:pStyle w:val="TableText"/>
            </w:pPr>
            <w:bookmarkStart w:id="496" w:name="XUSSPKI_SAN_bulletin"/>
            <w:r w:rsidRPr="006233EA">
              <w:rPr>
                <w:rFonts w:cs="Arial"/>
                <w:b/>
              </w:rPr>
              <w:t>XUSSPKI SAN</w:t>
            </w:r>
            <w:bookmarkEnd w:id="496"/>
            <w:r w:rsidRPr="006233EA">
              <w:rPr>
                <w:rFonts w:ascii="Times New Roman" w:hAnsi="Times New Roman"/>
                <w:sz w:val="24"/>
                <w:szCs w:val="24"/>
              </w:rPr>
              <w:fldChar w:fldCharType="begin"/>
            </w:r>
            <w:r w:rsidRPr="006233EA">
              <w:rPr>
                <w:rFonts w:ascii="Times New Roman" w:hAnsi="Times New Roman"/>
                <w:sz w:val="24"/>
                <w:szCs w:val="24"/>
              </w:rPr>
              <w:instrText xml:space="preserve"> XE "XUSSPKI SAN Bulletin" </w:instrText>
            </w:r>
            <w:r w:rsidRPr="006233EA">
              <w:rPr>
                <w:rFonts w:ascii="Times New Roman" w:hAnsi="Times New Roman"/>
                <w:sz w:val="24"/>
                <w:szCs w:val="24"/>
              </w:rPr>
              <w:fldChar w:fldCharType="end"/>
            </w:r>
            <w:r w:rsidRPr="006233EA">
              <w:rPr>
                <w:rFonts w:ascii="Times New Roman" w:hAnsi="Times New Roman"/>
                <w:sz w:val="24"/>
                <w:szCs w:val="24"/>
              </w:rPr>
              <w:fldChar w:fldCharType="begin"/>
            </w:r>
            <w:r w:rsidRPr="006233EA">
              <w:rPr>
                <w:rFonts w:ascii="Times New Roman" w:hAnsi="Times New Roman"/>
                <w:sz w:val="24"/>
                <w:szCs w:val="24"/>
              </w:rPr>
              <w:instrText xml:space="preserve"> XE "Bulletins:XUSSPKI SAN" </w:instrText>
            </w:r>
            <w:r w:rsidRPr="006233EA">
              <w:rPr>
                <w:rFonts w:ascii="Times New Roman" w:hAnsi="Times New Roman"/>
                <w:sz w:val="24"/>
                <w:szCs w:val="24"/>
              </w:rPr>
              <w:fldChar w:fldCharType="end"/>
            </w:r>
          </w:p>
        </w:tc>
        <w:tc>
          <w:tcPr>
            <w:tcW w:w="1886" w:type="dxa"/>
            <w:shd w:val="clear" w:color="auto" w:fill="auto"/>
          </w:tcPr>
          <w:p w14:paraId="6F658FA5" w14:textId="6D7D0270" w:rsidR="00C207EA" w:rsidRPr="006233EA" w:rsidRDefault="009E2E4E" w:rsidP="00A24816">
            <w:pPr>
              <w:pStyle w:val="TableText"/>
              <w:rPr>
                <w:rFonts w:cs="Arial"/>
              </w:rPr>
            </w:pPr>
            <w:r w:rsidRPr="006233EA">
              <w:rPr>
                <w:rFonts w:cs="Arial"/>
              </w:rPr>
              <w:t>T</w:t>
            </w:r>
            <w:r w:rsidR="00C207EA" w:rsidRPr="006233EA">
              <w:rPr>
                <w:rFonts w:cs="Arial"/>
              </w:rPr>
              <w:t>his bulletin is sent when the SUBJECT ALTERNATIVE NAME</w:t>
            </w:r>
            <w:r w:rsidR="00A24816" w:rsidRPr="006233EA">
              <w:rPr>
                <w:rFonts w:cs="Arial"/>
              </w:rPr>
              <w:t xml:space="preserve"> (#501.2)</w:t>
            </w:r>
            <w:r w:rsidR="00C207EA" w:rsidRPr="006233EA">
              <w:rPr>
                <w:rFonts w:cs="Arial"/>
              </w:rPr>
              <w:t xml:space="preserve"> field in the NEW PERSON</w:t>
            </w:r>
            <w:r w:rsidR="00DD4908" w:rsidRPr="006233EA">
              <w:rPr>
                <w:rFonts w:cs="Arial"/>
              </w:rPr>
              <w:t xml:space="preserve"> (#200)</w:t>
            </w:r>
            <w:r w:rsidR="00C207EA" w:rsidRPr="006233EA">
              <w:rPr>
                <w:rFonts w:cs="Arial"/>
              </w:rPr>
              <w:t xml:space="preserve"> file</w:t>
            </w:r>
            <w:r w:rsidR="00C207EA" w:rsidRPr="006233EA">
              <w:rPr>
                <w:rFonts w:ascii="Times New Roman" w:hAnsi="Times New Roman"/>
                <w:sz w:val="24"/>
                <w:szCs w:val="24"/>
              </w:rPr>
              <w:fldChar w:fldCharType="begin"/>
            </w:r>
            <w:r w:rsidR="00C207EA" w:rsidRPr="006233EA">
              <w:rPr>
                <w:rFonts w:ascii="Times New Roman" w:hAnsi="Times New Roman"/>
                <w:sz w:val="24"/>
                <w:szCs w:val="24"/>
              </w:rPr>
              <w:instrText xml:space="preserve"> XE "NEW PERSON</w:instrText>
            </w:r>
            <w:r w:rsidR="00DD4908" w:rsidRPr="006233EA">
              <w:rPr>
                <w:rFonts w:ascii="Times New Roman" w:hAnsi="Times New Roman"/>
                <w:sz w:val="24"/>
                <w:szCs w:val="24"/>
              </w:rPr>
              <w:instrText xml:space="preserve"> (#200)</w:instrText>
            </w:r>
            <w:r w:rsidR="00C207EA" w:rsidRPr="006233EA">
              <w:rPr>
                <w:rFonts w:ascii="Times New Roman" w:hAnsi="Times New Roman"/>
                <w:sz w:val="24"/>
                <w:szCs w:val="24"/>
              </w:rPr>
              <w:instrText xml:space="preserve"> File" </w:instrText>
            </w:r>
            <w:r w:rsidR="00C207EA" w:rsidRPr="006233EA">
              <w:rPr>
                <w:rFonts w:ascii="Times New Roman" w:hAnsi="Times New Roman"/>
                <w:sz w:val="24"/>
                <w:szCs w:val="24"/>
              </w:rPr>
              <w:fldChar w:fldCharType="end"/>
            </w:r>
            <w:r w:rsidR="00C207EA" w:rsidRPr="006233EA">
              <w:rPr>
                <w:rFonts w:ascii="Times New Roman" w:hAnsi="Times New Roman"/>
                <w:sz w:val="24"/>
                <w:szCs w:val="24"/>
              </w:rPr>
              <w:fldChar w:fldCharType="begin"/>
            </w:r>
            <w:r w:rsidR="00C207EA" w:rsidRPr="006233EA">
              <w:rPr>
                <w:rFonts w:ascii="Times New Roman" w:hAnsi="Times New Roman"/>
                <w:sz w:val="24"/>
                <w:szCs w:val="24"/>
              </w:rPr>
              <w:instrText xml:space="preserve"> XE "Files:NEW PERSON (#200)" </w:instrText>
            </w:r>
            <w:r w:rsidR="00C207EA" w:rsidRPr="006233EA">
              <w:rPr>
                <w:rFonts w:ascii="Times New Roman" w:hAnsi="Times New Roman"/>
                <w:sz w:val="24"/>
                <w:szCs w:val="24"/>
              </w:rPr>
              <w:fldChar w:fldCharType="end"/>
            </w:r>
            <w:r w:rsidR="00C207EA" w:rsidRPr="006233EA">
              <w:rPr>
                <w:rFonts w:cs="Arial"/>
              </w:rPr>
              <w:t xml:space="preserve"> has been changed or deleted. The bulletin is sent to users holding the PSDMGR security key</w:t>
            </w:r>
            <w:r w:rsidR="00D91417" w:rsidRPr="006233EA">
              <w:rPr>
                <w:rFonts w:ascii="Times New Roman" w:hAnsi="Times New Roman"/>
                <w:sz w:val="24"/>
                <w:szCs w:val="22"/>
              </w:rPr>
              <w:fldChar w:fldCharType="begin"/>
            </w:r>
            <w:r w:rsidR="00D91417" w:rsidRPr="006233EA">
              <w:rPr>
                <w:rFonts w:ascii="Times New Roman" w:hAnsi="Times New Roman"/>
                <w:sz w:val="24"/>
                <w:szCs w:val="22"/>
              </w:rPr>
              <w:instrText xml:space="preserve"> XE "PSDMGR Security Key" </w:instrText>
            </w:r>
            <w:r w:rsidR="00D91417" w:rsidRPr="006233EA">
              <w:rPr>
                <w:rFonts w:ascii="Times New Roman" w:hAnsi="Times New Roman"/>
                <w:sz w:val="24"/>
                <w:szCs w:val="22"/>
              </w:rPr>
              <w:fldChar w:fldCharType="end"/>
            </w:r>
            <w:r w:rsidR="00D91417" w:rsidRPr="006233EA">
              <w:rPr>
                <w:rFonts w:ascii="Times New Roman" w:hAnsi="Times New Roman"/>
                <w:sz w:val="24"/>
                <w:szCs w:val="22"/>
              </w:rPr>
              <w:fldChar w:fldCharType="begin"/>
            </w:r>
            <w:r w:rsidR="00D91417" w:rsidRPr="006233EA">
              <w:rPr>
                <w:rFonts w:ascii="Times New Roman" w:hAnsi="Times New Roman"/>
                <w:sz w:val="24"/>
                <w:szCs w:val="22"/>
              </w:rPr>
              <w:instrText xml:space="preserve"> XE "Security Keys:PSDMGR" </w:instrText>
            </w:r>
            <w:r w:rsidR="00D91417" w:rsidRPr="006233EA">
              <w:rPr>
                <w:rFonts w:ascii="Times New Roman" w:hAnsi="Times New Roman"/>
                <w:sz w:val="24"/>
                <w:szCs w:val="22"/>
              </w:rPr>
              <w:fldChar w:fldCharType="end"/>
            </w:r>
            <w:r w:rsidR="00C207EA" w:rsidRPr="006233EA">
              <w:rPr>
                <w:rFonts w:cs="Arial"/>
              </w:rPr>
              <w:t>.</w:t>
            </w:r>
          </w:p>
          <w:p w14:paraId="2644A341" w14:textId="77777777" w:rsidR="009E2E4E" w:rsidRPr="006233EA" w:rsidRDefault="009E2E4E" w:rsidP="009E2E4E">
            <w:pPr>
              <w:pStyle w:val="TableNote"/>
            </w:pPr>
            <w:r w:rsidRPr="006233EA">
              <w:rPr>
                <w:noProof/>
              </w:rPr>
              <w:drawing>
                <wp:inline distT="0" distB="0" distL="0" distR="0" wp14:anchorId="4E6B7B72" wp14:editId="0C6B93B1">
                  <wp:extent cx="304800" cy="30480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 xml:space="preserve"> </w:t>
            </w:r>
            <w:r w:rsidRPr="006233EA">
              <w:rPr>
                <w:b/>
              </w:rPr>
              <w:t>NOTE:</w:t>
            </w:r>
            <w:r w:rsidRPr="006233EA">
              <w:t xml:space="preserve"> </w:t>
            </w:r>
            <w:r w:rsidRPr="006233EA">
              <w:lastRenderedPageBreak/>
              <w:t>Released with Kernel Patch XU*8.0*580.</w:t>
            </w:r>
          </w:p>
        </w:tc>
        <w:tc>
          <w:tcPr>
            <w:tcW w:w="1904" w:type="dxa"/>
            <w:shd w:val="clear" w:color="auto" w:fill="auto"/>
          </w:tcPr>
          <w:p w14:paraId="3237C743" w14:textId="77777777" w:rsidR="00C207EA" w:rsidRPr="006233EA" w:rsidRDefault="006C50DB" w:rsidP="00CF3538">
            <w:pPr>
              <w:pStyle w:val="TableText"/>
            </w:pPr>
            <w:r w:rsidRPr="006233EA">
              <w:lastRenderedPageBreak/>
              <w:t>“</w:t>
            </w:r>
            <w:r w:rsidR="00C207EA" w:rsidRPr="006233EA">
              <w:t>Subject Alternative Name</w:t>
            </w:r>
            <w:r w:rsidRPr="006233EA">
              <w:t>”</w:t>
            </w:r>
            <w:r w:rsidR="00C207EA" w:rsidRPr="006233EA">
              <w:t xml:space="preserve"> field</w:t>
            </w:r>
          </w:p>
        </w:tc>
        <w:tc>
          <w:tcPr>
            <w:tcW w:w="2014" w:type="dxa"/>
            <w:shd w:val="clear" w:color="auto" w:fill="auto"/>
          </w:tcPr>
          <w:p w14:paraId="20E4163B" w14:textId="77777777" w:rsidR="00C207EA" w:rsidRPr="006233EA" w:rsidRDefault="00C207EA" w:rsidP="00170C5D">
            <w:pPr>
              <w:pStyle w:val="TableText"/>
            </w:pPr>
            <w:r w:rsidRPr="006233EA">
              <w:t xml:space="preserve">The </w:t>
            </w:r>
            <w:r w:rsidR="006C50DB" w:rsidRPr="006233EA">
              <w:t>“</w:t>
            </w:r>
            <w:r w:rsidRPr="006233EA">
              <w:t>Subject Alternative Name</w:t>
            </w:r>
            <w:r w:rsidR="006C50DB" w:rsidRPr="006233EA">
              <w:t>”</w:t>
            </w:r>
            <w:r w:rsidRPr="006233EA">
              <w:t xml:space="preserve"> field in New Person File (#200) has been changed or deleted for: </w:t>
            </w:r>
            <w:r w:rsidRPr="006233EA">
              <w:rPr>
                <w:b/>
              </w:rPr>
              <w:t>|3|</w:t>
            </w:r>
            <w:r w:rsidRPr="006233EA">
              <w:br/>
            </w:r>
            <w:r w:rsidRPr="006233EA">
              <w:br/>
              <w:t xml:space="preserve">Before: </w:t>
            </w:r>
            <w:r w:rsidRPr="006233EA">
              <w:rPr>
                <w:b/>
              </w:rPr>
              <w:t>|1|</w:t>
            </w:r>
            <w:r w:rsidRPr="006233EA">
              <w:br/>
            </w:r>
            <w:r w:rsidRPr="006233EA">
              <w:br/>
              <w:t xml:space="preserve">After: </w:t>
            </w:r>
            <w:r w:rsidRPr="006233EA">
              <w:rPr>
                <w:b/>
              </w:rPr>
              <w:t>|2|</w:t>
            </w:r>
          </w:p>
        </w:tc>
        <w:tc>
          <w:tcPr>
            <w:tcW w:w="1869" w:type="dxa"/>
            <w:shd w:val="clear" w:color="auto" w:fill="auto"/>
          </w:tcPr>
          <w:p w14:paraId="69359472" w14:textId="77777777" w:rsidR="00C207EA" w:rsidRPr="006233EA" w:rsidRDefault="00C207EA" w:rsidP="00170C5D">
            <w:pPr>
              <w:pStyle w:val="TableListBullet"/>
            </w:pPr>
            <w:r w:rsidRPr="006233EA">
              <w:rPr>
                <w:b/>
              </w:rPr>
              <w:t>1—</w:t>
            </w:r>
            <w:r w:rsidRPr="006233EA">
              <w:t>Old value before changed or deleted.</w:t>
            </w:r>
          </w:p>
          <w:p w14:paraId="478CD066" w14:textId="391C6B63" w:rsidR="00C207EA" w:rsidRPr="006233EA" w:rsidRDefault="00C207EA" w:rsidP="009F27A6">
            <w:pPr>
              <w:pStyle w:val="TableListBullet"/>
              <w:numPr>
                <w:ilvl w:val="0"/>
                <w:numId w:val="41"/>
              </w:numPr>
              <w:ind w:left="360"/>
            </w:pPr>
            <w:r w:rsidRPr="006233EA">
              <w:rPr>
                <w:b/>
              </w:rPr>
              <w:t>2—</w:t>
            </w:r>
            <w:r w:rsidRPr="006233EA">
              <w:t xml:space="preserve">New value. If </w:t>
            </w:r>
            <w:r w:rsidR="0066425A" w:rsidRPr="006233EA">
              <w:rPr>
                <w:b/>
              </w:rPr>
              <w:t>NULL</w:t>
            </w:r>
            <w:r w:rsidRPr="006233EA">
              <w:t>, value was deleted.</w:t>
            </w:r>
          </w:p>
          <w:p w14:paraId="0023C3FB" w14:textId="77777777" w:rsidR="00C207EA" w:rsidRPr="006233EA" w:rsidRDefault="00C207EA" w:rsidP="009F27A6">
            <w:pPr>
              <w:pStyle w:val="TableListBullet"/>
              <w:numPr>
                <w:ilvl w:val="0"/>
                <w:numId w:val="41"/>
              </w:numPr>
              <w:ind w:left="360"/>
            </w:pPr>
            <w:r w:rsidRPr="006233EA">
              <w:rPr>
                <w:b/>
              </w:rPr>
              <w:t>3—</w:t>
            </w:r>
            <w:r w:rsidRPr="006233EA">
              <w:t>Name of the user.</w:t>
            </w:r>
          </w:p>
        </w:tc>
      </w:tr>
      <w:tr w:rsidR="00C207EA" w:rsidRPr="006233EA" w14:paraId="34B06D7A" w14:textId="77777777" w:rsidTr="009F27A6">
        <w:tc>
          <w:tcPr>
            <w:tcW w:w="1903" w:type="dxa"/>
            <w:shd w:val="clear" w:color="auto" w:fill="auto"/>
          </w:tcPr>
          <w:p w14:paraId="758062BF" w14:textId="77777777" w:rsidR="00C207EA" w:rsidRPr="006233EA" w:rsidRDefault="00C207EA" w:rsidP="00BB004C">
            <w:pPr>
              <w:pStyle w:val="TableText"/>
              <w:rPr>
                <w:rFonts w:cs="Arial"/>
              </w:rPr>
            </w:pPr>
            <w:bookmarkStart w:id="497" w:name="XUSTIME_bulletin"/>
            <w:r w:rsidRPr="006233EA">
              <w:rPr>
                <w:rFonts w:cs="Arial"/>
                <w:b/>
              </w:rPr>
              <w:t>XUSTIME</w:t>
            </w:r>
            <w:bookmarkEnd w:id="497"/>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"XUSTIME Bulletin" </w:instrText>
            </w:r>
            <w:r w:rsidR="00856E8A" w:rsidRPr="006233EA">
              <w:rPr>
                <w:rFonts w:ascii="Times New Roman" w:hAnsi="Times New Roman"/>
                <w:sz w:val="24"/>
                <w:szCs w:val="24"/>
              </w:rPr>
              <w:fldChar w:fldCharType="end"/>
            </w:r>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"Bulletins:XUSTIME" </w:instrText>
            </w:r>
            <w:r w:rsidR="00856E8A" w:rsidRPr="006233EA">
              <w:rPr>
                <w:rFonts w:ascii="Times New Roman" w:hAnsi="Times New Roman"/>
                <w:sz w:val="24"/>
                <w:szCs w:val="24"/>
              </w:rPr>
              <w:fldChar w:fldCharType="end"/>
            </w:r>
          </w:p>
        </w:tc>
        <w:tc>
          <w:tcPr>
            <w:tcW w:w="1886" w:type="dxa"/>
            <w:shd w:val="clear" w:color="auto" w:fill="auto"/>
          </w:tcPr>
          <w:p w14:paraId="59591EC3" w14:textId="77777777" w:rsidR="00C207EA" w:rsidRPr="006233EA" w:rsidRDefault="00E56BDE" w:rsidP="00E56BDE">
            <w:pPr>
              <w:pStyle w:val="TableText"/>
            </w:pPr>
            <w:r w:rsidRPr="006233EA">
              <w:t xml:space="preserve">This bulletin is triggered by the </w:t>
            </w:r>
            <w:r w:rsidR="009E2E4E" w:rsidRPr="006233EA">
              <w:t>S</w:t>
            </w:r>
            <w:r w:rsidRPr="006233EA">
              <w:t xml:space="preserve">ignon system if the device being used has a </w:t>
            </w:r>
            <w:r w:rsidR="006C50DB" w:rsidRPr="006233EA">
              <w:t>“</w:t>
            </w:r>
            <w:r w:rsidRPr="006233EA">
              <w:t>PROHIBITED SIGN-ON TIMES</w:t>
            </w:r>
            <w:r w:rsidR="006C50DB" w:rsidRPr="006233EA">
              <w:t>”</w:t>
            </w:r>
            <w:r w:rsidRPr="006233EA">
              <w:t xml:space="preserve"> value, and somebody has tried to sign on during that prohibited time period; the prohibited time frame.</w:t>
            </w:r>
          </w:p>
        </w:tc>
        <w:tc>
          <w:tcPr>
            <w:tcW w:w="1904" w:type="dxa"/>
            <w:shd w:val="clear" w:color="auto" w:fill="auto"/>
          </w:tcPr>
          <w:p w14:paraId="4AFE15E7" w14:textId="77777777" w:rsidR="00C207EA" w:rsidRPr="006233EA" w:rsidRDefault="00E56BDE" w:rsidP="00E56BDE">
            <w:pPr>
              <w:pStyle w:val="TableText"/>
            </w:pPr>
            <w:r w:rsidRPr="006233EA">
              <w:t>SIGN-ON TO A TERMINAL DURING PROHIBITED TIME</w:t>
            </w:r>
          </w:p>
        </w:tc>
        <w:tc>
          <w:tcPr>
            <w:tcW w:w="2014" w:type="dxa"/>
            <w:shd w:val="clear" w:color="auto" w:fill="auto"/>
          </w:tcPr>
          <w:p w14:paraId="109B0A73" w14:textId="77777777" w:rsidR="00C207EA" w:rsidRPr="006233EA" w:rsidRDefault="006C50DB" w:rsidP="00E56BDE">
            <w:pPr>
              <w:pStyle w:val="TableText"/>
            </w:pPr>
            <w:r w:rsidRPr="006233EA">
              <w:t>“</w:t>
            </w:r>
            <w:r w:rsidR="00E56BDE" w:rsidRPr="006233EA">
              <w:t>|2|</w:t>
            </w:r>
            <w:r w:rsidRPr="006233EA">
              <w:t>”</w:t>
            </w:r>
            <w:r w:rsidR="00E56BDE" w:rsidRPr="006233EA">
              <w:t xml:space="preserve"> attempted to sign on to device |1| with code </w:t>
            </w:r>
            <w:r w:rsidRPr="006233EA">
              <w:t>“</w:t>
            </w:r>
            <w:r w:rsidR="00E56BDE" w:rsidRPr="006233EA">
              <w:t>|3|</w:t>
            </w:r>
            <w:r w:rsidRPr="006233EA">
              <w:t>”</w:t>
            </w:r>
            <w:r w:rsidR="00E56BDE" w:rsidRPr="006233EA">
              <w:t>, but the device is locked out during the time period |4|.</w:t>
            </w:r>
          </w:p>
        </w:tc>
        <w:tc>
          <w:tcPr>
            <w:tcW w:w="1869" w:type="dxa"/>
            <w:shd w:val="clear" w:color="auto" w:fill="auto"/>
          </w:tcPr>
          <w:p w14:paraId="26EC94DA" w14:textId="77777777" w:rsidR="00E56BDE" w:rsidRPr="006233EA" w:rsidRDefault="00E56BDE" w:rsidP="0066425A">
            <w:pPr>
              <w:pStyle w:val="TableListBullet"/>
              <w:numPr>
                <w:ilvl w:val="0"/>
                <w:numId w:val="41"/>
              </w:numPr>
            </w:pPr>
            <w:r w:rsidRPr="006233EA">
              <w:rPr>
                <w:b/>
              </w:rPr>
              <w:t>1—</w:t>
            </w:r>
            <w:r w:rsidRPr="006233EA">
              <w:t>Device name (</w:t>
            </w:r>
            <w:r w:rsidRPr="006233EA">
              <w:rPr>
                <w:b/>
              </w:rPr>
              <w:t>$I</w:t>
            </w:r>
            <w:r w:rsidRPr="006233EA">
              <w:t>).</w:t>
            </w:r>
          </w:p>
          <w:p w14:paraId="5D173613" w14:textId="77777777" w:rsidR="00E56BDE" w:rsidRPr="006233EA" w:rsidRDefault="00E56BDE" w:rsidP="0066425A">
            <w:pPr>
              <w:pStyle w:val="TableListBullet"/>
              <w:numPr>
                <w:ilvl w:val="0"/>
                <w:numId w:val="41"/>
              </w:numPr>
            </w:pPr>
            <w:r w:rsidRPr="006233EA">
              <w:rPr>
                <w:b/>
              </w:rPr>
              <w:t>2—</w:t>
            </w:r>
            <w:r w:rsidRPr="006233EA">
              <w:t>User name.</w:t>
            </w:r>
          </w:p>
          <w:p w14:paraId="5E8270A9" w14:textId="77777777" w:rsidR="00E56BDE" w:rsidRPr="006233EA" w:rsidRDefault="00E56BDE" w:rsidP="0066425A">
            <w:pPr>
              <w:pStyle w:val="TableListBullet"/>
              <w:numPr>
                <w:ilvl w:val="0"/>
                <w:numId w:val="41"/>
              </w:numPr>
            </w:pPr>
            <w:r w:rsidRPr="006233EA">
              <w:rPr>
                <w:b/>
              </w:rPr>
              <w:t>3—</w:t>
            </w:r>
            <w:r w:rsidRPr="006233EA">
              <w:t>Access code used for sign-on.</w:t>
            </w:r>
          </w:p>
          <w:p w14:paraId="4D28E39A" w14:textId="77777777" w:rsidR="00C207EA" w:rsidRPr="006233EA" w:rsidRDefault="00E56BDE" w:rsidP="0066425A">
            <w:pPr>
              <w:pStyle w:val="TableListBullet"/>
              <w:numPr>
                <w:ilvl w:val="0"/>
                <w:numId w:val="41"/>
              </w:numPr>
            </w:pPr>
            <w:r w:rsidRPr="006233EA">
              <w:rPr>
                <w:b/>
              </w:rPr>
              <w:t>4—</w:t>
            </w:r>
            <w:r w:rsidRPr="006233EA">
              <w:t>Time range during which sign-on is prohibited.</w:t>
            </w:r>
          </w:p>
        </w:tc>
      </w:tr>
      <w:tr w:rsidR="00C207EA" w:rsidRPr="006233EA" w14:paraId="74109211" w14:textId="77777777" w:rsidTr="009F27A6">
        <w:tc>
          <w:tcPr>
            <w:tcW w:w="1903" w:type="dxa"/>
            <w:shd w:val="clear" w:color="auto" w:fill="auto"/>
          </w:tcPr>
          <w:p w14:paraId="6F64B5B0" w14:textId="77777777" w:rsidR="00C207EA" w:rsidRPr="006233EA" w:rsidRDefault="00C207EA" w:rsidP="00BB004C">
            <w:pPr>
              <w:pStyle w:val="TableText"/>
              <w:rPr>
                <w:rFonts w:cs="Arial"/>
              </w:rPr>
            </w:pPr>
            <w:bookmarkStart w:id="498" w:name="XUTM_PROBLEM_DEVICES_bulletin"/>
            <w:r w:rsidRPr="006233EA">
              <w:rPr>
                <w:rFonts w:cs="Arial"/>
                <w:b/>
              </w:rPr>
              <w:t>XUTM PROBLEM DEVICES</w:t>
            </w:r>
            <w:bookmarkEnd w:id="498"/>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"XUTM PROBLEM DEVICES Bulletin" </w:instrText>
            </w:r>
            <w:r w:rsidR="00856E8A" w:rsidRPr="006233EA">
              <w:rPr>
                <w:rFonts w:ascii="Times New Roman" w:hAnsi="Times New Roman"/>
                <w:sz w:val="24"/>
                <w:szCs w:val="24"/>
              </w:rPr>
              <w:fldChar w:fldCharType="end"/>
            </w:r>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"Bulletins:XUTM PROBLEM DEVICES" </w:instrText>
            </w:r>
            <w:r w:rsidR="00856E8A" w:rsidRPr="006233EA">
              <w:rPr>
                <w:rFonts w:ascii="Times New Roman" w:hAnsi="Times New Roman"/>
                <w:sz w:val="24"/>
                <w:szCs w:val="24"/>
              </w:rPr>
              <w:fldChar w:fldCharType="end"/>
            </w:r>
          </w:p>
        </w:tc>
        <w:tc>
          <w:tcPr>
            <w:tcW w:w="1886" w:type="dxa"/>
            <w:shd w:val="clear" w:color="auto" w:fill="auto"/>
          </w:tcPr>
          <w:p w14:paraId="059B0F03" w14:textId="77777777" w:rsidR="00C207EA" w:rsidRPr="006233EA" w:rsidRDefault="00BF6AEB" w:rsidP="00BF6AEB">
            <w:pPr>
              <w:pStyle w:val="TableText"/>
            </w:pPr>
            <w:r w:rsidRPr="006233EA">
              <w:t xml:space="preserve">This bulletin is used by the </w:t>
            </w:r>
            <w:r w:rsidRPr="006233EA">
              <w:rPr>
                <w:b/>
              </w:rPr>
              <w:t>XUTMKA</w:t>
            </w:r>
            <w:r w:rsidRPr="006233EA">
              <w:t xml:space="preserve"> routine to report devices that TaskMan is having problems opening.</w:t>
            </w:r>
          </w:p>
        </w:tc>
        <w:tc>
          <w:tcPr>
            <w:tcW w:w="1904" w:type="dxa"/>
            <w:shd w:val="clear" w:color="auto" w:fill="auto"/>
          </w:tcPr>
          <w:p w14:paraId="289B9320" w14:textId="77777777" w:rsidR="00C207EA" w:rsidRPr="006233EA" w:rsidRDefault="00BF6AEB" w:rsidP="00BF6AEB">
            <w:pPr>
              <w:pStyle w:val="TableText"/>
            </w:pPr>
            <w:r w:rsidRPr="006233EA">
              <w:t>Problem Devices</w:t>
            </w:r>
          </w:p>
        </w:tc>
        <w:tc>
          <w:tcPr>
            <w:tcW w:w="2014" w:type="dxa"/>
            <w:shd w:val="clear" w:color="auto" w:fill="auto"/>
          </w:tcPr>
          <w:p w14:paraId="7367EC78" w14:textId="6A88A23F" w:rsidR="00C207EA" w:rsidRPr="006233EA" w:rsidRDefault="00BF6AEB" w:rsidP="00BF6AEB">
            <w:pPr>
              <w:pStyle w:val="TableText"/>
            </w:pPr>
            <w:r w:rsidRPr="006233EA">
              <w:t xml:space="preserve">This is the </w:t>
            </w:r>
            <w:r w:rsidRPr="006233EA">
              <w:rPr>
                <w:b/>
              </w:rPr>
              <w:t>XUTM PROBLEM DEVICE</w:t>
            </w:r>
            <w:r w:rsidRPr="006233EA">
              <w:t xml:space="preserve"> </w:t>
            </w:r>
            <w:r w:rsidR="00CD42A3" w:rsidRPr="006233EA">
              <w:t>bulletin;</w:t>
            </w:r>
            <w:r w:rsidRPr="006233EA">
              <w:t xml:space="preserve"> it reports devices that TaskMan is having problems opening. The list shows the </w:t>
            </w:r>
            <w:r w:rsidRPr="006233EA">
              <w:rPr>
                <w:b/>
              </w:rPr>
              <w:t>$I</w:t>
            </w:r>
            <w:r w:rsidRPr="006233EA">
              <w:t xml:space="preserve"> value for the device.</w:t>
            </w:r>
          </w:p>
        </w:tc>
        <w:tc>
          <w:tcPr>
            <w:tcW w:w="1869" w:type="dxa"/>
            <w:shd w:val="clear" w:color="auto" w:fill="auto"/>
          </w:tcPr>
          <w:p w14:paraId="74E79A1F" w14:textId="77777777" w:rsidR="00C207EA" w:rsidRPr="006233EA" w:rsidRDefault="00BF6AEB" w:rsidP="00BF6AEB">
            <w:pPr>
              <w:pStyle w:val="TableText"/>
            </w:pPr>
            <w:r w:rsidRPr="006233EA">
              <w:t>None</w:t>
            </w:r>
          </w:p>
        </w:tc>
      </w:tr>
      <w:tr w:rsidR="00C207EA" w:rsidRPr="006233EA" w14:paraId="6E4E7729" w14:textId="77777777" w:rsidTr="009F27A6">
        <w:tc>
          <w:tcPr>
            <w:tcW w:w="1903" w:type="dxa"/>
            <w:shd w:val="clear" w:color="auto" w:fill="auto"/>
          </w:tcPr>
          <w:p w14:paraId="3AC08B4A" w14:textId="77777777" w:rsidR="00C207EA" w:rsidRPr="006233EA" w:rsidRDefault="00C207EA" w:rsidP="00BB004C">
            <w:pPr>
              <w:pStyle w:val="TableText"/>
              <w:rPr>
                <w:rFonts w:cs="Arial"/>
              </w:rPr>
            </w:pPr>
            <w:bookmarkStart w:id="499" w:name="XUVISIT_bulletin"/>
            <w:r w:rsidRPr="006233EA">
              <w:rPr>
                <w:rFonts w:cs="Arial"/>
                <w:b/>
              </w:rPr>
              <w:t>XUVISIT</w:t>
            </w:r>
            <w:bookmarkEnd w:id="499"/>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"XUVISIT Bulletin" </w:instrText>
            </w:r>
            <w:r w:rsidR="00856E8A" w:rsidRPr="006233EA">
              <w:rPr>
                <w:rFonts w:ascii="Times New Roman" w:hAnsi="Times New Roman"/>
                <w:sz w:val="24"/>
                <w:szCs w:val="24"/>
              </w:rPr>
              <w:fldChar w:fldCharType="end"/>
            </w:r>
            <w:r w:rsidR="00856E8A" w:rsidRPr="006233EA">
              <w:rPr>
                <w:rFonts w:ascii="Times New Roman" w:hAnsi="Times New Roman"/>
                <w:sz w:val="24"/>
                <w:szCs w:val="24"/>
              </w:rPr>
              <w:fldChar w:fldCharType="begin"/>
            </w:r>
            <w:r w:rsidR="00856E8A" w:rsidRPr="006233EA">
              <w:rPr>
                <w:rFonts w:ascii="Times New Roman" w:hAnsi="Times New Roman"/>
                <w:sz w:val="24"/>
                <w:szCs w:val="24"/>
              </w:rPr>
              <w:instrText xml:space="preserve"> XE "Bulletins:XUVISIT" </w:instrText>
            </w:r>
            <w:r w:rsidR="00856E8A" w:rsidRPr="006233EA">
              <w:rPr>
                <w:rFonts w:ascii="Times New Roman" w:hAnsi="Times New Roman"/>
                <w:sz w:val="24"/>
                <w:szCs w:val="24"/>
              </w:rPr>
              <w:fldChar w:fldCharType="end"/>
            </w:r>
          </w:p>
        </w:tc>
        <w:tc>
          <w:tcPr>
            <w:tcW w:w="1886" w:type="dxa"/>
            <w:shd w:val="clear" w:color="auto" w:fill="auto"/>
          </w:tcPr>
          <w:p w14:paraId="07AC6C21" w14:textId="77777777" w:rsidR="00C207EA" w:rsidRPr="006233EA" w:rsidRDefault="007F1381" w:rsidP="00A24816">
            <w:pPr>
              <w:pStyle w:val="TableText"/>
            </w:pPr>
            <w:r w:rsidRPr="006233EA">
              <w:t xml:space="preserve">This is the default </w:t>
            </w:r>
            <w:r w:rsidRPr="006233EA">
              <w:rPr>
                <w:b/>
              </w:rPr>
              <w:t>XUESSO</w:t>
            </w:r>
            <w:r w:rsidRPr="006233EA">
              <w:t xml:space="preserve"> bulletin that is issued at the time a new visitor is </w:t>
            </w:r>
            <w:r w:rsidR="00CD42A3" w:rsidRPr="006233EA">
              <w:t>entered</w:t>
            </w:r>
            <w:r w:rsidRPr="006233EA">
              <w:t xml:space="preserve"> in the NEW PERSON</w:t>
            </w:r>
            <w:r w:rsidR="00A24816" w:rsidRPr="006233EA">
              <w:t xml:space="preserve"> (#200)</w:t>
            </w:r>
            <w:r w:rsidRPr="006233EA">
              <w:t xml:space="preserve"> file</w:t>
            </w:r>
            <w:r w:rsidR="00A24816" w:rsidRPr="006233EA">
              <w:rPr>
                <w:rFonts w:ascii="Times New Roman" w:hAnsi="Times New Roman"/>
                <w:sz w:val="24"/>
                <w:szCs w:val="24"/>
              </w:rPr>
              <w:fldChar w:fldCharType="begin"/>
            </w:r>
            <w:r w:rsidR="00A24816" w:rsidRPr="006233EA">
              <w:rPr>
                <w:rFonts w:ascii="Times New Roman" w:hAnsi="Times New Roman"/>
                <w:sz w:val="24"/>
                <w:szCs w:val="24"/>
              </w:rPr>
              <w:instrText xml:space="preserve"> XE "NEW PERSON (#200) File" </w:instrText>
            </w:r>
            <w:r w:rsidR="00A24816" w:rsidRPr="006233EA">
              <w:rPr>
                <w:rFonts w:ascii="Times New Roman" w:hAnsi="Times New Roman"/>
                <w:sz w:val="24"/>
                <w:szCs w:val="24"/>
              </w:rPr>
              <w:fldChar w:fldCharType="end"/>
            </w:r>
            <w:r w:rsidR="00A24816" w:rsidRPr="006233EA">
              <w:rPr>
                <w:rFonts w:ascii="Times New Roman" w:hAnsi="Times New Roman"/>
                <w:sz w:val="24"/>
                <w:szCs w:val="24"/>
              </w:rPr>
              <w:fldChar w:fldCharType="begin"/>
            </w:r>
            <w:r w:rsidR="00A24816" w:rsidRPr="006233EA">
              <w:rPr>
                <w:rFonts w:ascii="Times New Roman" w:hAnsi="Times New Roman"/>
                <w:sz w:val="24"/>
                <w:szCs w:val="24"/>
              </w:rPr>
              <w:instrText xml:space="preserve"> XE "Files:NEW PERSON (#200)" </w:instrText>
            </w:r>
            <w:r w:rsidR="00A24816" w:rsidRPr="006233EA">
              <w:rPr>
                <w:rFonts w:ascii="Times New Roman" w:hAnsi="Times New Roman"/>
                <w:sz w:val="24"/>
                <w:szCs w:val="24"/>
              </w:rPr>
              <w:fldChar w:fldCharType="end"/>
            </w:r>
            <w:r w:rsidRPr="006233EA">
              <w:t xml:space="preserve">. A </w:t>
            </w:r>
            <w:r w:rsidR="006C50DB" w:rsidRPr="006233EA">
              <w:t>“</w:t>
            </w:r>
            <w:r w:rsidRPr="006233EA">
              <w:t>visitor</w:t>
            </w:r>
            <w:r w:rsidR="006C50DB" w:rsidRPr="006233EA">
              <w:t>”</w:t>
            </w:r>
            <w:r w:rsidRPr="006233EA">
              <w:t xml:space="preserve"> is a user who has been validated at another VA site </w:t>
            </w:r>
            <w:r w:rsidRPr="006233EA">
              <w:lastRenderedPageBreak/>
              <w:t>and is entered in your data base, so that he or she may look up patient data.</w:t>
            </w:r>
          </w:p>
        </w:tc>
        <w:tc>
          <w:tcPr>
            <w:tcW w:w="1904" w:type="dxa"/>
            <w:shd w:val="clear" w:color="auto" w:fill="auto"/>
          </w:tcPr>
          <w:p w14:paraId="7CBCE415" w14:textId="77777777" w:rsidR="00C207EA" w:rsidRPr="006233EA" w:rsidRDefault="007F1381" w:rsidP="007F1381">
            <w:pPr>
              <w:pStyle w:val="TableText"/>
            </w:pPr>
            <w:r w:rsidRPr="006233EA">
              <w:lastRenderedPageBreak/>
              <w:t>A visitor has been added to your New Person File</w:t>
            </w:r>
          </w:p>
        </w:tc>
        <w:tc>
          <w:tcPr>
            <w:tcW w:w="2014" w:type="dxa"/>
            <w:shd w:val="clear" w:color="auto" w:fill="auto"/>
          </w:tcPr>
          <w:p w14:paraId="7586FF5F" w14:textId="77777777" w:rsidR="007F1381" w:rsidRPr="006233EA" w:rsidRDefault="007F1381" w:rsidP="007F1381">
            <w:pPr>
              <w:pStyle w:val="TableText"/>
            </w:pPr>
            <w:r w:rsidRPr="006233EA">
              <w:t>|1|</w:t>
            </w:r>
          </w:p>
          <w:p w14:paraId="56FFE88E" w14:textId="77777777" w:rsidR="007F1381" w:rsidRPr="006233EA" w:rsidRDefault="007F1381" w:rsidP="007F1381">
            <w:pPr>
              <w:pStyle w:val="TableText"/>
            </w:pPr>
            <w:r w:rsidRPr="006233EA">
              <w:t>A visitor has been added to your New Person File with no Access or Verify Codes.</w:t>
            </w:r>
          </w:p>
          <w:p w14:paraId="328971F8" w14:textId="77777777" w:rsidR="007F1381" w:rsidRPr="006233EA" w:rsidRDefault="007F1381" w:rsidP="007F1381">
            <w:pPr>
              <w:pStyle w:val="TableText"/>
            </w:pPr>
            <w:r w:rsidRPr="006233EA">
              <w:t>Name: |2|</w:t>
            </w:r>
          </w:p>
          <w:p w14:paraId="5DE5FD86" w14:textId="77777777" w:rsidR="007F1381" w:rsidRPr="006233EA" w:rsidRDefault="007F1381" w:rsidP="007F1381">
            <w:pPr>
              <w:pStyle w:val="TableText"/>
            </w:pPr>
            <w:r w:rsidRPr="006233EA">
              <w:t>DUZ: |3|</w:t>
            </w:r>
          </w:p>
          <w:p w14:paraId="5B3BF3FD" w14:textId="77777777" w:rsidR="007F1381" w:rsidRPr="006233EA" w:rsidRDefault="007F1381" w:rsidP="007F1381">
            <w:pPr>
              <w:pStyle w:val="TableText"/>
            </w:pPr>
            <w:r w:rsidRPr="006233EA">
              <w:t xml:space="preserve">This visitor was authenticated at |4|, (|5|).  This user has a DUZ of |6| on the </w:t>
            </w:r>
            <w:r w:rsidRPr="006233EA">
              <w:lastRenderedPageBreak/>
              <w:t>authenticating system, and a phone number of |7|.</w:t>
            </w:r>
          </w:p>
          <w:p w14:paraId="260C29D9" w14:textId="77777777" w:rsidR="00C207EA" w:rsidRPr="006233EA" w:rsidRDefault="007F1381" w:rsidP="007F1381">
            <w:pPr>
              <w:pStyle w:val="TableText"/>
            </w:pPr>
            <w:r w:rsidRPr="006233EA">
              <w:t>This is the bulletin named XUVISIT.</w:t>
            </w:r>
          </w:p>
        </w:tc>
        <w:tc>
          <w:tcPr>
            <w:tcW w:w="1869" w:type="dxa"/>
            <w:shd w:val="clear" w:color="auto" w:fill="auto"/>
          </w:tcPr>
          <w:p w14:paraId="3BAE23C1" w14:textId="77777777" w:rsidR="007F1381" w:rsidRPr="006233EA" w:rsidRDefault="007F1381" w:rsidP="0066425A">
            <w:pPr>
              <w:pStyle w:val="TableListBullet"/>
              <w:numPr>
                <w:ilvl w:val="0"/>
                <w:numId w:val="41"/>
              </w:numPr>
            </w:pPr>
            <w:r w:rsidRPr="006233EA">
              <w:rPr>
                <w:b/>
              </w:rPr>
              <w:lastRenderedPageBreak/>
              <w:t>1—</w:t>
            </w:r>
            <w:r w:rsidRPr="006233EA">
              <w:t>Title/date of this bulletin.</w:t>
            </w:r>
          </w:p>
          <w:p w14:paraId="229E6640" w14:textId="77777777" w:rsidR="007F1381" w:rsidRPr="006233EA" w:rsidRDefault="007F1381" w:rsidP="0066425A">
            <w:pPr>
              <w:pStyle w:val="TableListBullet"/>
              <w:numPr>
                <w:ilvl w:val="0"/>
                <w:numId w:val="41"/>
              </w:numPr>
            </w:pPr>
            <w:r w:rsidRPr="006233EA">
              <w:rPr>
                <w:b/>
              </w:rPr>
              <w:t>2—</w:t>
            </w:r>
            <w:r w:rsidRPr="006233EA">
              <w:t>Name of the visitor.</w:t>
            </w:r>
          </w:p>
          <w:p w14:paraId="31C57580" w14:textId="77777777" w:rsidR="007F1381" w:rsidRPr="006233EA" w:rsidRDefault="007F1381" w:rsidP="0066425A">
            <w:pPr>
              <w:pStyle w:val="TableListBullet"/>
              <w:numPr>
                <w:ilvl w:val="0"/>
                <w:numId w:val="41"/>
              </w:numPr>
            </w:pPr>
            <w:r w:rsidRPr="006233EA">
              <w:rPr>
                <w:b/>
              </w:rPr>
              <w:t>3—DUZ</w:t>
            </w:r>
            <w:r w:rsidRPr="006233EA">
              <w:t xml:space="preserve"> of this visitor in the New Person File.</w:t>
            </w:r>
          </w:p>
          <w:p w14:paraId="7F397794" w14:textId="77777777" w:rsidR="007F1381" w:rsidRPr="006233EA" w:rsidRDefault="007F1381" w:rsidP="0066425A">
            <w:pPr>
              <w:pStyle w:val="TableListBullet"/>
              <w:numPr>
                <w:ilvl w:val="0"/>
                <w:numId w:val="41"/>
              </w:numPr>
            </w:pPr>
            <w:r w:rsidRPr="006233EA">
              <w:rPr>
                <w:b/>
              </w:rPr>
              <w:lastRenderedPageBreak/>
              <w:t>4—</w:t>
            </w:r>
            <w:r w:rsidRPr="006233EA">
              <w:t>Name of the site where the visitor was authenticated.</w:t>
            </w:r>
          </w:p>
          <w:p w14:paraId="5AAD5EED" w14:textId="77777777" w:rsidR="007F1381" w:rsidRPr="006233EA" w:rsidRDefault="007F1381" w:rsidP="0066425A">
            <w:pPr>
              <w:pStyle w:val="TableListBullet"/>
              <w:numPr>
                <w:ilvl w:val="0"/>
                <w:numId w:val="41"/>
              </w:numPr>
            </w:pPr>
            <w:r w:rsidRPr="006233EA">
              <w:rPr>
                <w:b/>
              </w:rPr>
              <w:t>5—</w:t>
            </w:r>
            <w:r w:rsidRPr="006233EA">
              <w:t>Number of the site where the visitor was authenticated.</w:t>
            </w:r>
          </w:p>
          <w:p w14:paraId="481F952C" w14:textId="77777777" w:rsidR="007F1381" w:rsidRPr="006233EA" w:rsidRDefault="007F1381" w:rsidP="0066425A">
            <w:pPr>
              <w:pStyle w:val="TableListBullet"/>
              <w:numPr>
                <w:ilvl w:val="0"/>
                <w:numId w:val="41"/>
              </w:numPr>
            </w:pPr>
            <w:r w:rsidRPr="006233EA">
              <w:rPr>
                <w:b/>
              </w:rPr>
              <w:t>6—</w:t>
            </w:r>
            <w:r w:rsidRPr="006233EA">
              <w:t xml:space="preserve">Visitors </w:t>
            </w:r>
            <w:r w:rsidRPr="006233EA">
              <w:rPr>
                <w:b/>
              </w:rPr>
              <w:t>DUZ</w:t>
            </w:r>
            <w:r w:rsidRPr="006233EA">
              <w:t xml:space="preserve"> at the authenticating site.</w:t>
            </w:r>
          </w:p>
          <w:p w14:paraId="7EAA821C" w14:textId="77777777" w:rsidR="007F1381" w:rsidRPr="006233EA" w:rsidRDefault="007F1381" w:rsidP="0066425A">
            <w:pPr>
              <w:pStyle w:val="TableListBullet"/>
              <w:numPr>
                <w:ilvl w:val="0"/>
                <w:numId w:val="41"/>
              </w:numPr>
            </w:pPr>
            <w:r w:rsidRPr="006233EA">
              <w:rPr>
                <w:b/>
              </w:rPr>
              <w:t>7—</w:t>
            </w:r>
            <w:r w:rsidRPr="006233EA">
              <w:t>Visitor</w:t>
            </w:r>
            <w:r w:rsidR="006C50DB" w:rsidRPr="006233EA">
              <w:t>’</w:t>
            </w:r>
            <w:r w:rsidRPr="006233EA">
              <w:t>s phone number at the authenticating site.</w:t>
            </w:r>
          </w:p>
        </w:tc>
      </w:tr>
    </w:tbl>
    <w:p w14:paraId="533E5DFF" w14:textId="77777777" w:rsidR="00621E9D" w:rsidRPr="006233EA" w:rsidRDefault="00621E9D" w:rsidP="00F7541C">
      <w:pPr>
        <w:pStyle w:val="BodyText6"/>
      </w:pPr>
    </w:p>
    <w:p w14:paraId="1AA8F474" w14:textId="77777777" w:rsidR="00BB7735" w:rsidRPr="006233EA" w:rsidRDefault="00BB7735" w:rsidP="00771228">
      <w:pPr>
        <w:pStyle w:val="Heading2"/>
      </w:pPr>
      <w:bookmarkStart w:id="500" w:name="_Toc74988237"/>
      <w:bookmarkStart w:id="501" w:name="_Toc75847086"/>
      <w:bookmarkStart w:id="502" w:name="_Toc83538879"/>
      <w:bookmarkStart w:id="503" w:name="_Toc84037014"/>
      <w:bookmarkStart w:id="504" w:name="_Toc84044236"/>
      <w:bookmarkStart w:id="505" w:name="_Toc89060231"/>
      <w:bookmarkStart w:id="506" w:name="_Toc129437639"/>
      <w:r w:rsidRPr="006233EA">
        <w:t>Remote Systems</w:t>
      </w:r>
      <w:bookmarkEnd w:id="500"/>
      <w:bookmarkEnd w:id="501"/>
      <w:bookmarkEnd w:id="502"/>
      <w:bookmarkEnd w:id="503"/>
      <w:bookmarkEnd w:id="504"/>
      <w:bookmarkEnd w:id="505"/>
      <w:bookmarkEnd w:id="506"/>
    </w:p>
    <w:p w14:paraId="5EB6C06F" w14:textId="77777777" w:rsidR="00BB7735" w:rsidRPr="006233EA" w:rsidRDefault="0013161F" w:rsidP="00236123">
      <w:pPr>
        <w:pStyle w:val="BodyText"/>
      </w:pPr>
      <w:r w:rsidRPr="006233EA">
        <w:fldChar w:fldCharType="begin"/>
      </w:r>
      <w:r w:rsidRPr="006233EA">
        <w:instrText>XE "Remote Systems"</w:instrText>
      </w:r>
      <w:r w:rsidRPr="006233EA">
        <w:fldChar w:fldCharType="end"/>
      </w:r>
      <w:r w:rsidRPr="006233EA">
        <w:fldChar w:fldCharType="begin"/>
      </w:r>
      <w:r w:rsidRPr="006233EA">
        <w:instrText>XE "Kernel:Remote Systems"</w:instrText>
      </w:r>
      <w:r w:rsidRPr="006233EA">
        <w:fldChar w:fldCharType="end"/>
      </w:r>
      <w:r w:rsidR="00FE1F81" w:rsidRPr="006233EA">
        <w:t xml:space="preserve"> Kernel </w:t>
      </w:r>
      <w:r w:rsidR="00B22853" w:rsidRPr="006233EA">
        <w:t>provide</w:t>
      </w:r>
      <w:r w:rsidR="00481F95" w:rsidRPr="006233EA">
        <w:t>s</w:t>
      </w:r>
      <w:r w:rsidR="00FE1F81" w:rsidRPr="006233EA">
        <w:t xml:space="preserve"> options and utilities for accessing remote (and local) systems.</w:t>
      </w:r>
    </w:p>
    <w:p w14:paraId="2401484E" w14:textId="77777777" w:rsidR="00BB7735" w:rsidRPr="006233EA" w:rsidRDefault="00BB7735" w:rsidP="00771228">
      <w:pPr>
        <w:pStyle w:val="Heading2"/>
      </w:pPr>
      <w:bookmarkStart w:id="507" w:name="_Toc74988238"/>
      <w:bookmarkStart w:id="508" w:name="_Toc75847087"/>
      <w:bookmarkStart w:id="509" w:name="_Toc83538880"/>
      <w:bookmarkStart w:id="510" w:name="_Toc84037015"/>
      <w:bookmarkStart w:id="511" w:name="_Toc84044237"/>
      <w:bookmarkStart w:id="512" w:name="_Toc89060232"/>
      <w:bookmarkStart w:id="513" w:name="_Toc129437640"/>
      <w:r w:rsidRPr="006233EA">
        <w:t>Interfaces</w:t>
      </w:r>
      <w:bookmarkEnd w:id="507"/>
      <w:bookmarkEnd w:id="508"/>
      <w:bookmarkEnd w:id="509"/>
      <w:bookmarkEnd w:id="510"/>
      <w:bookmarkEnd w:id="511"/>
      <w:bookmarkEnd w:id="512"/>
      <w:bookmarkEnd w:id="513"/>
    </w:p>
    <w:p w14:paraId="603F93FA" w14:textId="77777777" w:rsidR="00BB7735" w:rsidRPr="006233EA" w:rsidRDefault="0013161F" w:rsidP="00236123">
      <w:pPr>
        <w:pStyle w:val="BodyText"/>
        <w:keepNext/>
        <w:keepLines/>
        <w:rPr>
          <w:rFonts w:cs="Times"/>
          <w:strike/>
        </w:rPr>
      </w:pPr>
      <w:r w:rsidRPr="006233EA">
        <w:fldChar w:fldCharType="begin"/>
      </w:r>
      <w:r w:rsidRPr="006233EA">
        <w:instrText>XE "Interfaces"</w:instrText>
      </w:r>
      <w:r w:rsidRPr="006233EA">
        <w:fldChar w:fldCharType="end"/>
      </w:r>
      <w:r w:rsidRPr="006233EA">
        <w:fldChar w:fldCharType="begin"/>
      </w:r>
      <w:r w:rsidRPr="006233EA">
        <w:instrText>XE "Kernel:Interfaces"</w:instrText>
      </w:r>
      <w:r w:rsidRPr="006233EA">
        <w:fldChar w:fldCharType="end"/>
      </w:r>
      <w:r w:rsidR="00BB7735" w:rsidRPr="006233EA">
        <w:t>Kernel interfaces with the following VA products:</w:t>
      </w:r>
    </w:p>
    <w:p w14:paraId="021CCE24" w14:textId="0C4871F1" w:rsidR="00BB7735" w:rsidRPr="006233EA" w:rsidRDefault="00B6010F" w:rsidP="00236123">
      <w:pPr>
        <w:pStyle w:val="ListBullet"/>
        <w:keepNext/>
        <w:keepLines/>
      </w:pPr>
      <w:r w:rsidRPr="006233EA">
        <w:t>Kernel T</w:t>
      </w:r>
      <w:r w:rsidR="00BB7735" w:rsidRPr="006233EA">
        <w:t>oolkit 7.</w:t>
      </w:r>
      <w:r w:rsidR="009F27A6" w:rsidRPr="006233EA">
        <w:t>3</w:t>
      </w:r>
      <w:r w:rsidR="00BB7735" w:rsidRPr="006233EA">
        <w:t xml:space="preserve"> or higher.</w:t>
      </w:r>
    </w:p>
    <w:p w14:paraId="261CF945" w14:textId="622A88F1" w:rsidR="00BB7735" w:rsidRPr="006233EA" w:rsidRDefault="00BB7735" w:rsidP="00236123">
      <w:pPr>
        <w:pStyle w:val="ListBullet"/>
        <w:keepNext/>
        <w:keepLines/>
      </w:pPr>
      <w:r w:rsidRPr="006233EA">
        <w:t>VA FileMan 2</w:t>
      </w:r>
      <w:r w:rsidR="009F27A6" w:rsidRPr="006233EA">
        <w:t>2</w:t>
      </w:r>
      <w:r w:rsidRPr="006233EA">
        <w:t>.</w:t>
      </w:r>
      <w:r w:rsidR="009F27A6" w:rsidRPr="006233EA">
        <w:t>2</w:t>
      </w:r>
      <w:r w:rsidRPr="006233EA">
        <w:t xml:space="preserve"> or higher.</w:t>
      </w:r>
    </w:p>
    <w:p w14:paraId="40939CC4" w14:textId="36A93F78" w:rsidR="00BB7735" w:rsidRPr="006233EA" w:rsidRDefault="00BB7735" w:rsidP="00A81F1F">
      <w:pPr>
        <w:pStyle w:val="ListBullet"/>
      </w:pPr>
      <w:r w:rsidRPr="006233EA">
        <w:t xml:space="preserve">MailMan </w:t>
      </w:r>
      <w:r w:rsidR="009F27A6" w:rsidRPr="006233EA">
        <w:t>8</w:t>
      </w:r>
      <w:r w:rsidRPr="006233EA">
        <w:t>.0 or higher.</w:t>
      </w:r>
    </w:p>
    <w:p w14:paraId="31031CCA" w14:textId="77777777" w:rsidR="009F27A6" w:rsidRPr="006233EA" w:rsidRDefault="009F27A6" w:rsidP="009F27A6">
      <w:pPr>
        <w:pStyle w:val="BodyText6"/>
      </w:pPr>
    </w:p>
    <w:p w14:paraId="79F1EDBB" w14:textId="3CDE2375" w:rsidR="003A0BC7" w:rsidRPr="006233EA" w:rsidRDefault="003A0BC7" w:rsidP="009C1044">
      <w:pPr>
        <w:pStyle w:val="BodyText"/>
        <w:keepNext/>
        <w:keepLines/>
        <w:rPr>
          <w:strike/>
        </w:rPr>
      </w:pPr>
      <w:r w:rsidRPr="006233EA">
        <w:lastRenderedPageBreak/>
        <w:t xml:space="preserve">The Assigning Person Class to Providers software (i.e., Kernel Patches XU*8.0*27, 377, and 531) allows for interfaces with all of the </w:t>
      </w:r>
      <w:r w:rsidRPr="006233EA">
        <w:rPr>
          <w:bCs/>
        </w:rPr>
        <w:t>VistA Clinical Software developed in-house. It also allows for interfaces with the QuadraMed Encoder Product Suite, which is a</w:t>
      </w:r>
      <w:r w:rsidRPr="006233EA">
        <w:t xml:space="preserve"> Commercial-Off-The-Shelf (COTS; </w:t>
      </w:r>
      <w:r w:rsidRPr="006233EA">
        <w:rPr>
          <w:i/>
          <w:iCs/>
        </w:rPr>
        <w:t>non</w:t>
      </w:r>
      <w:r w:rsidRPr="006233EA">
        <w:t>-VA) software product.</w:t>
      </w:r>
    </w:p>
    <w:p w14:paraId="513A19AA" w14:textId="5F12275E" w:rsidR="003A0BC7" w:rsidRPr="006233EA" w:rsidRDefault="00C237A0" w:rsidP="003A0BC7">
      <w:pPr>
        <w:pStyle w:val="Note"/>
      </w:pPr>
      <w:r w:rsidRPr="006233EA">
        <w:rPr>
          <w:noProof/>
          <w:lang w:eastAsia="en-US"/>
        </w:rPr>
        <w:drawing>
          <wp:inline distT="0" distB="0" distL="0" distR="0" wp14:anchorId="160DA786" wp14:editId="24E07854">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rsidRPr="006233EA">
        <w:tab/>
      </w:r>
      <w:r w:rsidR="003A0BC7" w:rsidRPr="006233EA">
        <w:rPr>
          <w:b/>
        </w:rPr>
        <w:t>REF:</w:t>
      </w:r>
      <w:r w:rsidR="003A0BC7" w:rsidRPr="006233EA">
        <w:t xml:space="preserve"> For more information on QuadraMed products, see the QuadraMed website at the following Web address</w:t>
      </w:r>
      <w:r w:rsidR="003A0BC7" w:rsidRPr="006233EA">
        <w:fldChar w:fldCharType="begin"/>
      </w:r>
      <w:r w:rsidR="003A0BC7" w:rsidRPr="006233EA">
        <w:instrText>XE "QuadraMed Home Page</w:instrText>
      </w:r>
      <w:r w:rsidR="003A0BC7" w:rsidRPr="006233EA">
        <w:rPr>
          <w:kern w:val="2"/>
        </w:rPr>
        <w:instrText xml:space="preserve"> Web Address</w:instrText>
      </w:r>
      <w:r w:rsidR="003A0BC7" w:rsidRPr="006233EA">
        <w:instrText>"</w:instrText>
      </w:r>
      <w:r w:rsidR="003A0BC7" w:rsidRPr="006233EA">
        <w:fldChar w:fldCharType="end"/>
      </w:r>
      <w:r w:rsidR="003A0BC7" w:rsidRPr="006233EA">
        <w:fldChar w:fldCharType="begin"/>
      </w:r>
      <w:r w:rsidR="003A0BC7" w:rsidRPr="006233EA">
        <w:instrText>XE "Web Pages:QuadraMed Home Page</w:instrText>
      </w:r>
      <w:r w:rsidR="003A0BC7" w:rsidRPr="006233EA">
        <w:rPr>
          <w:kern w:val="2"/>
        </w:rPr>
        <w:instrText xml:space="preserve"> Web Address</w:instrText>
      </w:r>
      <w:r w:rsidR="003A0BC7" w:rsidRPr="006233EA">
        <w:instrText>"</w:instrText>
      </w:r>
      <w:r w:rsidR="003A0BC7" w:rsidRPr="006233EA">
        <w:fldChar w:fldCharType="end"/>
      </w:r>
      <w:r w:rsidR="003A0BC7" w:rsidRPr="006233EA">
        <w:fldChar w:fldCharType="begin"/>
      </w:r>
      <w:r w:rsidR="003A0BC7" w:rsidRPr="006233EA">
        <w:instrText>XE "Home Pages:QuadraMed</w:instrText>
      </w:r>
      <w:r w:rsidR="003A0BC7" w:rsidRPr="006233EA">
        <w:rPr>
          <w:kern w:val="2"/>
        </w:rPr>
        <w:instrText xml:space="preserve"> Web Address</w:instrText>
      </w:r>
      <w:r w:rsidR="003A0BC7" w:rsidRPr="006233EA">
        <w:instrText>"</w:instrText>
      </w:r>
      <w:r w:rsidR="003A0BC7" w:rsidRPr="006233EA">
        <w:fldChar w:fldCharType="end"/>
      </w:r>
      <w:r w:rsidR="003A0BC7" w:rsidRPr="006233EA">
        <w:fldChar w:fldCharType="begin"/>
      </w:r>
      <w:r w:rsidR="003A0BC7" w:rsidRPr="006233EA">
        <w:instrText>XE "URLs:QuadraMed</w:instrText>
      </w:r>
      <w:r w:rsidR="003A0BC7" w:rsidRPr="006233EA">
        <w:rPr>
          <w:kern w:val="2"/>
        </w:rPr>
        <w:instrText xml:space="preserve"> Home Page Web Address</w:instrText>
      </w:r>
      <w:r w:rsidR="003A0BC7" w:rsidRPr="006233EA">
        <w:instrText>"</w:instrText>
      </w:r>
      <w:r w:rsidR="003A0BC7" w:rsidRPr="006233EA">
        <w:fldChar w:fldCharType="end"/>
      </w:r>
      <w:r w:rsidR="003A0BC7" w:rsidRPr="006233EA">
        <w:t xml:space="preserve">: </w:t>
      </w:r>
      <w:hyperlink r:id="rId32" w:tooltip="QuadraMed Website." w:history="1">
        <w:r w:rsidR="003A0BC7" w:rsidRPr="006233EA">
          <w:rPr>
            <w:rStyle w:val="Hyperlink"/>
          </w:rPr>
          <w:t>http://www.quadramed.com</w:t>
        </w:r>
      </w:hyperlink>
    </w:p>
    <w:p w14:paraId="67713636" w14:textId="77777777" w:rsidR="009F27A6" w:rsidRPr="006233EA" w:rsidRDefault="009F27A6" w:rsidP="009F27A6">
      <w:pPr>
        <w:pStyle w:val="BodyText6"/>
      </w:pPr>
    </w:p>
    <w:p w14:paraId="3CF77CFA" w14:textId="15F4B284" w:rsidR="00BB7735" w:rsidRPr="006233EA" w:rsidRDefault="003A0BC7" w:rsidP="00236123">
      <w:pPr>
        <w:pStyle w:val="BodyText"/>
        <w:rPr>
          <w:rFonts w:cs="Times"/>
          <w:strike/>
        </w:rPr>
      </w:pPr>
      <w:r w:rsidRPr="006233EA">
        <w:rPr>
          <w:rFonts w:cs="Times"/>
        </w:rPr>
        <w:t xml:space="preserve">Kernel and Kernel Toolkit do </w:t>
      </w:r>
      <w:r w:rsidRPr="006233EA">
        <w:rPr>
          <w:rFonts w:cs="Times"/>
          <w:i/>
        </w:rPr>
        <w:t>not</w:t>
      </w:r>
      <w:r w:rsidRPr="006233EA">
        <w:rPr>
          <w:rFonts w:cs="Times"/>
        </w:rPr>
        <w:t xml:space="preserve"> embed or require any special interfaces to any </w:t>
      </w:r>
      <w:r w:rsidR="00BB7735" w:rsidRPr="006233EA">
        <w:rPr>
          <w:rFonts w:cs="Times"/>
        </w:rPr>
        <w:t>other COTS (</w:t>
      </w:r>
      <w:r w:rsidR="00BB7735" w:rsidRPr="006233EA">
        <w:rPr>
          <w:rFonts w:cs="Times"/>
          <w:i/>
          <w:iCs/>
        </w:rPr>
        <w:t>non</w:t>
      </w:r>
      <w:r w:rsidR="00BB7735" w:rsidRPr="006233EA">
        <w:rPr>
          <w:rFonts w:cs="Times"/>
        </w:rPr>
        <w:t>-VA) products</w:t>
      </w:r>
      <w:r w:rsidRPr="006233EA">
        <w:rPr>
          <w:rFonts w:cs="Times"/>
        </w:rPr>
        <w:t>;</w:t>
      </w:r>
      <w:r w:rsidR="00BB7735" w:rsidRPr="006233EA">
        <w:rPr>
          <w:rFonts w:cs="Times"/>
        </w:rPr>
        <w:t xml:space="preserve"> other than those provided by the underlying operating systems.</w:t>
      </w:r>
    </w:p>
    <w:p w14:paraId="7D826413" w14:textId="77777777" w:rsidR="00BB7735" w:rsidRPr="006233EA" w:rsidRDefault="00BB7735" w:rsidP="00771228">
      <w:pPr>
        <w:pStyle w:val="Heading2"/>
      </w:pPr>
      <w:bookmarkStart w:id="514" w:name="_Toc74988239"/>
      <w:bookmarkStart w:id="515" w:name="_Toc75847088"/>
      <w:bookmarkStart w:id="516" w:name="_Toc83538881"/>
      <w:bookmarkStart w:id="517" w:name="_Toc84037016"/>
      <w:bookmarkStart w:id="518" w:name="_Toc84044238"/>
      <w:bookmarkStart w:id="519" w:name="_Toc89060233"/>
      <w:bookmarkStart w:id="520" w:name="_Toc129437641"/>
      <w:r w:rsidRPr="006233EA">
        <w:t>Electronic Signatures</w:t>
      </w:r>
      <w:bookmarkEnd w:id="514"/>
      <w:bookmarkEnd w:id="515"/>
      <w:bookmarkEnd w:id="516"/>
      <w:bookmarkEnd w:id="517"/>
      <w:bookmarkEnd w:id="518"/>
      <w:bookmarkEnd w:id="519"/>
      <w:bookmarkEnd w:id="520"/>
    </w:p>
    <w:p w14:paraId="0E462444" w14:textId="77777777" w:rsidR="00BB7735" w:rsidRPr="006233EA" w:rsidRDefault="0013161F" w:rsidP="00236123">
      <w:pPr>
        <w:pStyle w:val="BodyText"/>
      </w:pPr>
      <w:r w:rsidRPr="006233EA">
        <w:fldChar w:fldCharType="begin"/>
      </w:r>
      <w:r w:rsidRPr="006233EA">
        <w:instrText>XE "Electronic Signatures"</w:instrText>
      </w:r>
      <w:r w:rsidRPr="006233EA">
        <w:fldChar w:fldCharType="end"/>
      </w:r>
      <w:r w:rsidRPr="006233EA">
        <w:fldChar w:fldCharType="begin"/>
      </w:r>
      <w:r w:rsidRPr="006233EA">
        <w:instrText>XE "Signatures, Electronic"</w:instrText>
      </w:r>
      <w:r w:rsidRPr="006233EA">
        <w:fldChar w:fldCharType="end"/>
      </w:r>
      <w:r w:rsidR="009C1044" w:rsidRPr="006233EA">
        <w:t xml:space="preserve">Kernel and Kernel Toolkit do </w:t>
      </w:r>
      <w:r w:rsidR="009C1044" w:rsidRPr="006233EA">
        <w:rPr>
          <w:i/>
        </w:rPr>
        <w:t>not</w:t>
      </w:r>
      <w:r w:rsidR="009C1044" w:rsidRPr="006233EA">
        <w:t xml:space="preserve"> use</w:t>
      </w:r>
      <w:r w:rsidR="00412054" w:rsidRPr="006233EA">
        <w:t xml:space="preserve"> </w:t>
      </w:r>
      <w:r w:rsidR="009C1044" w:rsidRPr="006233EA">
        <w:rPr>
          <w:iCs/>
        </w:rPr>
        <w:t xml:space="preserve">any </w:t>
      </w:r>
      <w:r w:rsidR="00412054" w:rsidRPr="006233EA">
        <w:t xml:space="preserve">electronic signatures within </w:t>
      </w:r>
      <w:r w:rsidR="009C1044" w:rsidRPr="006233EA">
        <w:t>the software</w:t>
      </w:r>
      <w:r w:rsidR="00412054" w:rsidRPr="006233EA">
        <w:t xml:space="preserve"> itself</w:t>
      </w:r>
      <w:r w:rsidR="009C1044" w:rsidRPr="006233EA">
        <w:t>; however,</w:t>
      </w:r>
      <w:r w:rsidR="00412054" w:rsidRPr="006233EA">
        <w:t xml:space="preserve"> </w:t>
      </w:r>
      <w:r w:rsidR="004E5981" w:rsidRPr="006233EA">
        <w:t>it</w:t>
      </w:r>
      <w:r w:rsidR="00412054" w:rsidRPr="006233EA">
        <w:t xml:space="preserve"> does provide </w:t>
      </w:r>
      <w:r w:rsidR="00304EFF" w:rsidRPr="006233EA">
        <w:t>fields, files, options, APIs, and utilities f</w:t>
      </w:r>
      <w:r w:rsidR="009C1044" w:rsidRPr="006233EA">
        <w:t xml:space="preserve">or creating and </w:t>
      </w:r>
      <w:r w:rsidR="00304EFF" w:rsidRPr="006233EA">
        <w:t>processing</w:t>
      </w:r>
      <w:r w:rsidR="00412054" w:rsidRPr="006233EA">
        <w:t xml:space="preserve"> electronic signatures.</w:t>
      </w:r>
    </w:p>
    <w:p w14:paraId="33EA05D1" w14:textId="77777777" w:rsidR="00AE6D20" w:rsidRPr="006233EA" w:rsidRDefault="00AE6D20" w:rsidP="00AE6D20">
      <w:pPr>
        <w:pStyle w:val="Heading3"/>
        <w:tabs>
          <w:tab w:val="clear" w:pos="900"/>
          <w:tab w:val="num" w:pos="1080"/>
        </w:tabs>
        <w:spacing w:before="480" w:after="60"/>
        <w:ind w:left="1080" w:hanging="1080"/>
      </w:pPr>
      <w:bookmarkStart w:id="521" w:name="_Ref507679023"/>
      <w:bookmarkStart w:id="522" w:name="_Toc507759084"/>
      <w:bookmarkStart w:id="523" w:name="_Toc522109539"/>
      <w:bookmarkStart w:id="524" w:name="_Toc129437642"/>
      <w:r w:rsidRPr="006233EA">
        <w:t>Electronic Signature Restrictions</w:t>
      </w:r>
      <w:bookmarkEnd w:id="521"/>
      <w:bookmarkEnd w:id="522"/>
      <w:bookmarkEnd w:id="523"/>
      <w:bookmarkEnd w:id="524"/>
    </w:p>
    <w:p w14:paraId="33EDF6D9" w14:textId="77777777" w:rsidR="00AE6D20" w:rsidRPr="006233EA" w:rsidRDefault="00AE6D20" w:rsidP="00AE6D20">
      <w:pPr>
        <w:pStyle w:val="BodyText"/>
        <w:keepNext/>
        <w:keepLines/>
      </w:pPr>
      <w:r w:rsidRPr="006233EA">
        <w:fldChar w:fldCharType="begin"/>
      </w:r>
      <w:r w:rsidRPr="006233EA">
        <w:instrText xml:space="preserve"> XE "Electronic Signature Restrictions" </w:instrText>
      </w:r>
      <w:r w:rsidRPr="006233EA">
        <w:fldChar w:fldCharType="end"/>
      </w:r>
      <w:r w:rsidRPr="006233EA">
        <w:fldChar w:fldCharType="begin"/>
      </w:r>
      <w:r w:rsidRPr="006233EA">
        <w:instrText xml:space="preserve"> XE "Restrictions:Electronic Signature" </w:instrText>
      </w:r>
      <w:r w:rsidRPr="006233EA">
        <w:fldChar w:fldCharType="end"/>
      </w:r>
      <w:r w:rsidRPr="006233EA">
        <w:t>As of Patch XU*8.0*679, the system restricts access to electronic signature fields in the NEW PERSON (#200)</w:t>
      </w:r>
      <w:r w:rsidRPr="006233EA">
        <w:fldChar w:fldCharType="begin"/>
      </w:r>
      <w:r w:rsidRPr="006233EA">
        <w:instrText xml:space="preserve"> XE "NEW PERSON (#200) File" </w:instrText>
      </w:r>
      <w:r w:rsidRPr="006233EA">
        <w:fldChar w:fldCharType="end"/>
      </w:r>
      <w:r w:rsidRPr="006233EA">
        <w:fldChar w:fldCharType="begin"/>
      </w:r>
      <w:r w:rsidRPr="006233EA">
        <w:instrText xml:space="preserve"> XE "Files:NEW PERSON (#200)" </w:instrText>
      </w:r>
      <w:r w:rsidRPr="006233EA">
        <w:fldChar w:fldCharType="end"/>
      </w:r>
      <w:r w:rsidRPr="006233EA">
        <w:t xml:space="preserve"> file for sites that elect to enable this functionality. Prior to Patch XU*8.0*679, any user could access the following fields in the NEW PERSON (#200)</w:t>
      </w:r>
      <w:r w:rsidRPr="006233EA">
        <w:fldChar w:fldCharType="begin"/>
      </w:r>
      <w:r w:rsidRPr="006233EA">
        <w:instrText xml:space="preserve"> XE "NEW PERSON (#200) File" </w:instrText>
      </w:r>
      <w:r w:rsidRPr="006233EA">
        <w:fldChar w:fldCharType="end"/>
      </w:r>
      <w:r w:rsidRPr="006233EA">
        <w:fldChar w:fldCharType="begin"/>
      </w:r>
      <w:r w:rsidRPr="006233EA">
        <w:instrText xml:space="preserve"> XE "Files:NEW PERSON (#200)" </w:instrText>
      </w:r>
      <w:r w:rsidRPr="006233EA">
        <w:fldChar w:fldCharType="end"/>
      </w:r>
      <w:r w:rsidRPr="006233EA">
        <w:t xml:space="preserve"> file through the Electronic Signature options on the VistA </w:t>
      </w:r>
      <w:r w:rsidRPr="006233EA">
        <w:rPr>
          <w:b/>
        </w:rPr>
        <w:t>User's Toolbox</w:t>
      </w:r>
      <w:r w:rsidRPr="006233EA">
        <w:fldChar w:fldCharType="begin"/>
      </w:r>
      <w:r w:rsidRPr="006233EA">
        <w:instrText xml:space="preserve"> XE "User's Toolbox Menu" </w:instrText>
      </w:r>
      <w:r w:rsidRPr="006233EA">
        <w:fldChar w:fldCharType="end"/>
      </w:r>
      <w:r w:rsidRPr="006233EA">
        <w:fldChar w:fldCharType="begin"/>
      </w:r>
      <w:r w:rsidRPr="006233EA">
        <w:instrText xml:space="preserve"> XE "Menus:User's Toolbox" </w:instrText>
      </w:r>
      <w:r w:rsidRPr="006233EA">
        <w:fldChar w:fldCharType="end"/>
      </w:r>
      <w:r w:rsidRPr="006233EA">
        <w:fldChar w:fldCharType="begin"/>
      </w:r>
      <w:r w:rsidRPr="006233EA">
        <w:instrText xml:space="preserve"> XE "Options:User's Toolbox" </w:instrText>
      </w:r>
      <w:r w:rsidRPr="006233EA">
        <w:fldChar w:fldCharType="end"/>
      </w:r>
      <w:r w:rsidRPr="006233EA">
        <w:t xml:space="preserve"> [</w:t>
      </w:r>
      <w:r w:rsidRPr="006233EA">
        <w:rPr>
          <w:color w:val="auto"/>
        </w:rPr>
        <w:t>XUSERTOOLS</w:t>
      </w:r>
      <w:r w:rsidRPr="006233EA">
        <w:rPr>
          <w:color w:val="auto"/>
        </w:rPr>
        <w:fldChar w:fldCharType="begin"/>
      </w:r>
      <w:r w:rsidRPr="006233EA">
        <w:instrText xml:space="preserve"> XE "</w:instrText>
      </w:r>
      <w:r w:rsidRPr="006233EA">
        <w:rPr>
          <w:color w:val="auto"/>
        </w:rPr>
        <w:instrText>XUSERTOOLS Menu</w:instrText>
      </w:r>
      <w:r w:rsidRPr="006233EA">
        <w:instrText xml:space="preserve">" </w:instrText>
      </w:r>
      <w:r w:rsidRPr="006233EA">
        <w:rPr>
          <w:color w:val="auto"/>
        </w:rPr>
        <w:fldChar w:fldCharType="end"/>
      </w:r>
      <w:r w:rsidRPr="006233EA">
        <w:rPr>
          <w:color w:val="auto"/>
        </w:rPr>
        <w:fldChar w:fldCharType="begin"/>
      </w:r>
      <w:r w:rsidRPr="006233EA">
        <w:instrText xml:space="preserve"> XE "Menus:</w:instrText>
      </w:r>
      <w:r w:rsidRPr="006233EA">
        <w:rPr>
          <w:color w:val="auto"/>
        </w:rPr>
        <w:instrText>XUSERTOOLS</w:instrText>
      </w:r>
      <w:r w:rsidRPr="006233EA">
        <w:instrText xml:space="preserve">" </w:instrText>
      </w:r>
      <w:r w:rsidRPr="006233EA">
        <w:rPr>
          <w:color w:val="auto"/>
        </w:rPr>
        <w:fldChar w:fldCharType="end"/>
      </w:r>
      <w:r w:rsidRPr="006233EA">
        <w:rPr>
          <w:color w:val="auto"/>
        </w:rPr>
        <w:fldChar w:fldCharType="begin"/>
      </w:r>
      <w:r w:rsidRPr="006233EA">
        <w:instrText xml:space="preserve"> XE "Options:</w:instrText>
      </w:r>
      <w:r w:rsidRPr="006233EA">
        <w:rPr>
          <w:color w:val="auto"/>
        </w:rPr>
        <w:instrText>XUSERTOOLS</w:instrText>
      </w:r>
      <w:r w:rsidRPr="006233EA">
        <w:instrText xml:space="preserve">" </w:instrText>
      </w:r>
      <w:r w:rsidRPr="006233EA">
        <w:rPr>
          <w:color w:val="auto"/>
        </w:rPr>
        <w:fldChar w:fldCharType="end"/>
      </w:r>
      <w:r w:rsidRPr="006233EA">
        <w:t>] menu:</w:t>
      </w:r>
    </w:p>
    <w:p w14:paraId="4B23A717" w14:textId="77777777" w:rsidR="00AE6D20" w:rsidRPr="006233EA" w:rsidRDefault="00AE6D20" w:rsidP="00AE6D20">
      <w:pPr>
        <w:pStyle w:val="ListBullet"/>
        <w:keepNext/>
        <w:keepLines/>
      </w:pPr>
      <w:r w:rsidRPr="006233EA">
        <w:t>DEGREE (#10.6)</w:t>
      </w:r>
      <w:r w:rsidRPr="006233EA">
        <w:fldChar w:fldCharType="begin"/>
      </w:r>
      <w:r w:rsidRPr="006233EA">
        <w:instrText xml:space="preserve"> XE "DEGREE (#10.6) Field" </w:instrText>
      </w:r>
      <w:r w:rsidRPr="006233EA">
        <w:fldChar w:fldCharType="end"/>
      </w:r>
      <w:r w:rsidRPr="006233EA">
        <w:fldChar w:fldCharType="begin"/>
      </w:r>
      <w:r w:rsidRPr="006233EA">
        <w:instrText xml:space="preserve"> XE "Fields:DEGREE (#10.6)" </w:instrText>
      </w:r>
      <w:r w:rsidRPr="006233EA">
        <w:fldChar w:fldCharType="end"/>
      </w:r>
    </w:p>
    <w:p w14:paraId="31CE0967" w14:textId="77777777" w:rsidR="00AE6D20" w:rsidRPr="006233EA" w:rsidRDefault="00AE6D20" w:rsidP="00AE6D20">
      <w:pPr>
        <w:pStyle w:val="ListBullet"/>
      </w:pPr>
      <w:r w:rsidRPr="006233EA">
        <w:t>SIGNATURE BLOCK PRINTED NAME (#20.2)</w:t>
      </w:r>
      <w:r w:rsidRPr="006233EA">
        <w:fldChar w:fldCharType="begin"/>
      </w:r>
      <w:r w:rsidRPr="006233EA">
        <w:instrText xml:space="preserve"> XE "SIGNATURE BLOCK PRINTED NAME (#20.2) Field" </w:instrText>
      </w:r>
      <w:r w:rsidRPr="006233EA">
        <w:fldChar w:fldCharType="end"/>
      </w:r>
      <w:r w:rsidRPr="006233EA">
        <w:fldChar w:fldCharType="begin"/>
      </w:r>
      <w:r w:rsidRPr="006233EA">
        <w:instrText xml:space="preserve"> XE "Fields:SIGNATURE BLOCK PRINTED NAME (#20.2)" </w:instrText>
      </w:r>
      <w:r w:rsidRPr="006233EA">
        <w:fldChar w:fldCharType="end"/>
      </w:r>
    </w:p>
    <w:p w14:paraId="484B8B69" w14:textId="77777777" w:rsidR="00AE6D20" w:rsidRPr="006233EA" w:rsidRDefault="00AE6D20" w:rsidP="00AE6D20">
      <w:pPr>
        <w:pStyle w:val="ListBullet"/>
      </w:pPr>
      <w:r w:rsidRPr="006233EA">
        <w:t>SIGNATURE BLOCK TITLE (#20.3)</w:t>
      </w:r>
      <w:r w:rsidRPr="006233EA">
        <w:fldChar w:fldCharType="begin"/>
      </w:r>
      <w:r w:rsidRPr="006233EA">
        <w:instrText xml:space="preserve"> XE "SIGNATURE BLOCK TITLE (#20.3) Field" </w:instrText>
      </w:r>
      <w:r w:rsidRPr="006233EA">
        <w:fldChar w:fldCharType="end"/>
      </w:r>
      <w:r w:rsidRPr="006233EA">
        <w:fldChar w:fldCharType="begin"/>
      </w:r>
      <w:r w:rsidRPr="006233EA">
        <w:instrText xml:space="preserve"> XE "Fields:SIGNATURE BLOCK TITLE (#20.3)" </w:instrText>
      </w:r>
      <w:r w:rsidRPr="006233EA">
        <w:fldChar w:fldCharType="end"/>
      </w:r>
    </w:p>
    <w:p w14:paraId="26FBCDC0" w14:textId="77777777" w:rsidR="009F27A6" w:rsidRPr="006233EA" w:rsidRDefault="009F27A6" w:rsidP="009F27A6">
      <w:pPr>
        <w:pStyle w:val="BodyText6"/>
      </w:pPr>
    </w:p>
    <w:p w14:paraId="15301091" w14:textId="7D39A1A9" w:rsidR="00AE6D20" w:rsidRPr="006233EA" w:rsidRDefault="00AE6D20" w:rsidP="00AE6D20">
      <w:pPr>
        <w:pStyle w:val="BodyText"/>
      </w:pPr>
      <w:r w:rsidRPr="006233EA">
        <w:t>If restrictions are enabled, then access to these fields is allowed only for users who are assigned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w:t>
      </w:r>
    </w:p>
    <w:p w14:paraId="6FF840D9" w14:textId="77777777" w:rsidR="00AE6D20" w:rsidRPr="006233EA" w:rsidRDefault="00AE6D20" w:rsidP="00AE6D20">
      <w:pPr>
        <w:pStyle w:val="BodyText"/>
        <w:keepNext/>
        <w:keepLines/>
      </w:pPr>
      <w:r w:rsidRPr="006233EA">
        <w:t xml:space="preserve">To enable restrictions, authorized site personnel </w:t>
      </w:r>
      <w:r w:rsidRPr="006233EA">
        <w:rPr>
          <w:i/>
        </w:rPr>
        <w:t>must</w:t>
      </w:r>
      <w:r w:rsidRPr="006233EA">
        <w:t xml:space="preserve"> set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general parameter to a value of </w:t>
      </w:r>
      <w:r w:rsidRPr="006233EA">
        <w:rPr>
          <w:b/>
        </w:rPr>
        <w:t>ON</w:t>
      </w:r>
      <w:r w:rsidRPr="006233EA">
        <w:t xml:space="preserve"> (</w:t>
      </w:r>
      <w:r w:rsidRPr="006233EA">
        <w:rPr>
          <w:b/>
        </w:rPr>
        <w:t>1</w:t>
      </w:r>
      <w:r w:rsidRPr="006233EA">
        <w:t>). The parameter definition is stored in the PARAMETER DEFINITION (#8989.51)</w:t>
      </w:r>
      <w:r w:rsidRPr="006233EA">
        <w:fldChar w:fldCharType="begin"/>
      </w:r>
      <w:r w:rsidRPr="006233EA">
        <w:instrText xml:space="preserve"> XE "PARAMETER DEFINITION (#8989.51) File" </w:instrText>
      </w:r>
      <w:r w:rsidRPr="006233EA">
        <w:fldChar w:fldCharType="end"/>
      </w:r>
      <w:r w:rsidRPr="006233EA">
        <w:fldChar w:fldCharType="begin"/>
      </w:r>
      <w:r w:rsidRPr="006233EA">
        <w:instrText xml:space="preserve"> XE "Files:PARAMETER DEFINITION (#8989.51)" </w:instrText>
      </w:r>
      <w:r w:rsidRPr="006233EA">
        <w:fldChar w:fldCharType="end"/>
      </w:r>
      <w:r w:rsidRPr="006233EA">
        <w:t xml:space="preserve"> file, and the parameter data is stored in the PARAMETER (#8989.5)</w:t>
      </w:r>
      <w:r w:rsidRPr="006233EA">
        <w:fldChar w:fldCharType="begin"/>
      </w:r>
      <w:r w:rsidRPr="006233EA">
        <w:instrText xml:space="preserve"> XE "PARAMETER (#8989.5) File" </w:instrText>
      </w:r>
      <w:r w:rsidRPr="006233EA">
        <w:fldChar w:fldCharType="end"/>
      </w:r>
      <w:r w:rsidRPr="006233EA">
        <w:fldChar w:fldCharType="begin"/>
      </w:r>
      <w:r w:rsidRPr="006233EA">
        <w:instrText xml:space="preserve"> XE "Files:PARAMETER (#8989.5)" </w:instrText>
      </w:r>
      <w:r w:rsidRPr="006233EA">
        <w:fldChar w:fldCharType="end"/>
      </w:r>
      <w:r w:rsidRPr="006233EA">
        <w:t xml:space="preserve"> file:</w:t>
      </w:r>
    </w:p>
    <w:p w14:paraId="21DCAB30" w14:textId="77777777" w:rsidR="00AE6D20" w:rsidRPr="006233EA" w:rsidRDefault="00AE6D20" w:rsidP="00AE6D20">
      <w:pPr>
        <w:pStyle w:val="ListBullet"/>
        <w:keepNext/>
        <w:keepLines/>
      </w:pPr>
      <w:r w:rsidRPr="006233EA">
        <w:t>If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is set to </w:t>
      </w:r>
      <w:r w:rsidRPr="006233EA">
        <w:rPr>
          <w:b/>
        </w:rPr>
        <w:t>ON</w:t>
      </w:r>
      <w:r w:rsidRPr="006233EA">
        <w:t xml:space="preserve"> and the user has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 xml:space="preserve"> assigned in the NEW PERSON (#200)</w:t>
      </w:r>
      <w:r w:rsidRPr="006233EA">
        <w:fldChar w:fldCharType="begin"/>
      </w:r>
      <w:r w:rsidRPr="006233EA">
        <w:instrText xml:space="preserve"> XE "NEW PERSON (#200) File" </w:instrText>
      </w:r>
      <w:r w:rsidRPr="006233EA">
        <w:fldChar w:fldCharType="end"/>
      </w:r>
      <w:r w:rsidRPr="006233EA">
        <w:fldChar w:fldCharType="begin"/>
      </w:r>
      <w:r w:rsidRPr="006233EA">
        <w:instrText xml:space="preserve"> XE "Files:NEW PERSON (#200)" </w:instrText>
      </w:r>
      <w:r w:rsidRPr="006233EA">
        <w:fldChar w:fldCharType="end"/>
      </w:r>
      <w:r w:rsidRPr="006233EA">
        <w:t>, then access to the restricted fields is allowed.</w:t>
      </w:r>
    </w:p>
    <w:p w14:paraId="29A008B6" w14:textId="77777777" w:rsidR="00AE6D20" w:rsidRPr="006233EA" w:rsidRDefault="00AE6D20" w:rsidP="00AE6D20">
      <w:pPr>
        <w:pStyle w:val="ListBullet"/>
      </w:pPr>
      <w:r w:rsidRPr="006233EA">
        <w:t>If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is set to </w:t>
      </w:r>
      <w:r w:rsidRPr="006233EA">
        <w:rPr>
          <w:b/>
        </w:rPr>
        <w:t>ON</w:t>
      </w:r>
      <w:r w:rsidRPr="006233EA">
        <w:t xml:space="preserve">, but the user does </w:t>
      </w:r>
      <w:r w:rsidRPr="006233EA">
        <w:rPr>
          <w:i/>
        </w:rPr>
        <w:t>not</w:t>
      </w:r>
      <w:r w:rsidRPr="006233EA">
        <w:t xml:space="preserve"> have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 xml:space="preserve"> assigned, then access to the restricted fields is </w:t>
      </w:r>
      <w:r w:rsidRPr="006233EA">
        <w:rPr>
          <w:i/>
        </w:rPr>
        <w:t>not</w:t>
      </w:r>
      <w:r w:rsidRPr="006233EA">
        <w:t xml:space="preserve"> allowed.</w:t>
      </w:r>
    </w:p>
    <w:p w14:paraId="7B7AF166" w14:textId="77777777" w:rsidR="00AE6D20" w:rsidRPr="006233EA" w:rsidRDefault="00AE6D20" w:rsidP="00AE6D20">
      <w:pPr>
        <w:pStyle w:val="ListBullet"/>
      </w:pPr>
      <w:r w:rsidRPr="006233EA">
        <w:t>If the site leaves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set to </w:t>
      </w:r>
      <w:r w:rsidRPr="006233EA">
        <w:rPr>
          <w:b/>
        </w:rPr>
        <w:t>OFF</w:t>
      </w:r>
      <w:r w:rsidRPr="006233EA">
        <w:t xml:space="preserve"> (</w:t>
      </w:r>
      <w:r w:rsidRPr="006233EA">
        <w:rPr>
          <w:b/>
        </w:rPr>
        <w:t>0</w:t>
      </w:r>
      <w:r w:rsidRPr="006233EA">
        <w:t>), then access to all electronic signature fields is allowed.</w:t>
      </w:r>
    </w:p>
    <w:p w14:paraId="1B427208" w14:textId="77777777" w:rsidR="009F27A6" w:rsidRPr="006233EA" w:rsidRDefault="009F27A6" w:rsidP="009F27A6">
      <w:pPr>
        <w:pStyle w:val="BodyText6"/>
      </w:pPr>
    </w:p>
    <w:p w14:paraId="368BDA9B" w14:textId="2511143F" w:rsidR="00AE6D20" w:rsidRPr="006233EA" w:rsidRDefault="00AE6D20" w:rsidP="00AE6D20">
      <w:pPr>
        <w:pStyle w:val="BodyText"/>
        <w:keepNext/>
        <w:keepLines/>
      </w:pPr>
      <w:r w:rsidRPr="006233EA">
        <w:lastRenderedPageBreak/>
        <w:t xml:space="preserve">The following two options on the VistA </w:t>
      </w:r>
      <w:r w:rsidRPr="006233EA">
        <w:rPr>
          <w:b/>
        </w:rPr>
        <w:t>User's Toolbox</w:t>
      </w:r>
      <w:r w:rsidRPr="006233EA">
        <w:fldChar w:fldCharType="begin"/>
      </w:r>
      <w:r w:rsidRPr="006233EA">
        <w:instrText xml:space="preserve"> XE "User's Toolbox Menu" </w:instrText>
      </w:r>
      <w:r w:rsidRPr="006233EA">
        <w:fldChar w:fldCharType="end"/>
      </w:r>
      <w:r w:rsidRPr="006233EA">
        <w:fldChar w:fldCharType="begin"/>
      </w:r>
      <w:r w:rsidRPr="006233EA">
        <w:instrText xml:space="preserve"> XE "Menus:User's Toolbox" </w:instrText>
      </w:r>
      <w:r w:rsidRPr="006233EA">
        <w:fldChar w:fldCharType="end"/>
      </w:r>
      <w:r w:rsidRPr="006233EA">
        <w:fldChar w:fldCharType="begin"/>
      </w:r>
      <w:r w:rsidRPr="006233EA">
        <w:instrText xml:space="preserve"> XE "Options:User's Toolbox" </w:instrText>
      </w:r>
      <w:r w:rsidRPr="006233EA">
        <w:fldChar w:fldCharType="end"/>
      </w:r>
      <w:r w:rsidRPr="006233EA">
        <w:t xml:space="preserve"> [</w:t>
      </w:r>
      <w:r w:rsidRPr="006233EA">
        <w:rPr>
          <w:color w:val="auto"/>
        </w:rPr>
        <w:t>XUSERTOOLS</w:t>
      </w:r>
      <w:r w:rsidRPr="006233EA">
        <w:rPr>
          <w:color w:val="auto"/>
        </w:rPr>
        <w:fldChar w:fldCharType="begin"/>
      </w:r>
      <w:r w:rsidRPr="006233EA">
        <w:instrText xml:space="preserve"> XE "</w:instrText>
      </w:r>
      <w:r w:rsidRPr="006233EA">
        <w:rPr>
          <w:color w:val="auto"/>
        </w:rPr>
        <w:instrText>XUSERTOOLS Menu</w:instrText>
      </w:r>
      <w:r w:rsidRPr="006233EA">
        <w:instrText xml:space="preserve">" </w:instrText>
      </w:r>
      <w:r w:rsidRPr="006233EA">
        <w:rPr>
          <w:color w:val="auto"/>
        </w:rPr>
        <w:fldChar w:fldCharType="end"/>
      </w:r>
      <w:r w:rsidRPr="006233EA">
        <w:rPr>
          <w:color w:val="auto"/>
        </w:rPr>
        <w:fldChar w:fldCharType="begin"/>
      </w:r>
      <w:r w:rsidRPr="006233EA">
        <w:instrText xml:space="preserve"> XE "Menus:</w:instrText>
      </w:r>
      <w:r w:rsidRPr="006233EA">
        <w:rPr>
          <w:color w:val="auto"/>
        </w:rPr>
        <w:instrText>XUSERTOOLS</w:instrText>
      </w:r>
      <w:r w:rsidRPr="006233EA">
        <w:instrText xml:space="preserve">" </w:instrText>
      </w:r>
      <w:r w:rsidRPr="006233EA">
        <w:rPr>
          <w:color w:val="auto"/>
        </w:rPr>
        <w:fldChar w:fldCharType="end"/>
      </w:r>
      <w:r w:rsidRPr="006233EA">
        <w:rPr>
          <w:color w:val="auto"/>
        </w:rPr>
        <w:fldChar w:fldCharType="begin"/>
      </w:r>
      <w:r w:rsidRPr="006233EA">
        <w:instrText xml:space="preserve"> XE "Options:</w:instrText>
      </w:r>
      <w:r w:rsidRPr="006233EA">
        <w:rPr>
          <w:color w:val="auto"/>
        </w:rPr>
        <w:instrText>XUSERTOOLS</w:instrText>
      </w:r>
      <w:r w:rsidRPr="006233EA">
        <w:instrText xml:space="preserve">" </w:instrText>
      </w:r>
      <w:r w:rsidRPr="006233EA">
        <w:rPr>
          <w:color w:val="auto"/>
        </w:rPr>
        <w:fldChar w:fldCharType="end"/>
      </w:r>
      <w:r w:rsidRPr="006233EA">
        <w:t>] menu were affected by Patch XU*8.0*679:</w:t>
      </w:r>
    </w:p>
    <w:p w14:paraId="2E4E2C39" w14:textId="77777777" w:rsidR="00AE6D20" w:rsidRPr="006233EA" w:rsidRDefault="00AE6D20" w:rsidP="00AE6D20">
      <w:pPr>
        <w:pStyle w:val="ListBullet"/>
        <w:keepNext/>
        <w:keepLines/>
      </w:pPr>
      <w:r w:rsidRPr="006233EA">
        <w:rPr>
          <w:b/>
        </w:rPr>
        <w:t>Electronic Signature Code Edit</w:t>
      </w:r>
      <w:r w:rsidRPr="006233EA">
        <w:fldChar w:fldCharType="begin"/>
      </w:r>
      <w:r w:rsidRPr="006233EA">
        <w:instrText xml:space="preserve"> XE "Electronic Signature Code Edit Option" </w:instrText>
      </w:r>
      <w:r w:rsidRPr="006233EA">
        <w:fldChar w:fldCharType="end"/>
      </w:r>
      <w:r w:rsidRPr="006233EA">
        <w:fldChar w:fldCharType="begin"/>
      </w:r>
      <w:r w:rsidRPr="006233EA">
        <w:instrText xml:space="preserve"> XE "Options:Electronic Signature Code Edit" </w:instrText>
      </w:r>
      <w:r w:rsidRPr="006233EA">
        <w:fldChar w:fldCharType="end"/>
      </w:r>
      <w:r w:rsidRPr="006233EA">
        <w:t xml:space="preserve"> [XUSESIG</w:t>
      </w:r>
      <w:r w:rsidRPr="006233EA">
        <w:fldChar w:fldCharType="begin"/>
      </w:r>
      <w:r w:rsidRPr="006233EA">
        <w:instrText xml:space="preserve"> XE “XUSESIG Option” </w:instrText>
      </w:r>
      <w:r w:rsidRPr="006233EA">
        <w:fldChar w:fldCharType="end"/>
      </w:r>
      <w:r w:rsidRPr="006233EA">
        <w:fldChar w:fldCharType="begin"/>
      </w:r>
      <w:r w:rsidRPr="006233EA">
        <w:instrText xml:space="preserve"> XE “Options:XUSESIG” </w:instrText>
      </w:r>
      <w:r w:rsidRPr="006233EA">
        <w:fldChar w:fldCharType="end"/>
      </w:r>
      <w:r w:rsidRPr="006233EA">
        <w:t>]</w:t>
      </w:r>
    </w:p>
    <w:p w14:paraId="08035E3A" w14:textId="77777777" w:rsidR="00AE6D20" w:rsidRPr="006233EA" w:rsidRDefault="00AE6D20" w:rsidP="00AE6D20">
      <w:pPr>
        <w:pStyle w:val="ListBullet"/>
      </w:pPr>
      <w:r w:rsidRPr="006233EA">
        <w:rPr>
          <w:b/>
        </w:rPr>
        <w:t>Electronic Signature Block Edit</w:t>
      </w:r>
      <w:r w:rsidRPr="006233EA">
        <w:fldChar w:fldCharType="begin"/>
      </w:r>
      <w:r w:rsidRPr="006233EA">
        <w:instrText xml:space="preserve"> XE "Electronic Signature Block Edit Option" </w:instrText>
      </w:r>
      <w:r w:rsidRPr="006233EA">
        <w:fldChar w:fldCharType="end"/>
      </w:r>
      <w:r w:rsidRPr="006233EA">
        <w:fldChar w:fldCharType="begin"/>
      </w:r>
      <w:r w:rsidRPr="006233EA">
        <w:instrText xml:space="preserve"> XE "Options:Electronic Signature Block Edit" </w:instrText>
      </w:r>
      <w:r w:rsidRPr="006233EA">
        <w:fldChar w:fldCharType="end"/>
      </w:r>
      <w:r w:rsidRPr="006233EA">
        <w:t xml:space="preserve"> [XUSESIG BLOCK</w:t>
      </w:r>
      <w:r w:rsidRPr="006233EA">
        <w:fldChar w:fldCharType="begin"/>
      </w:r>
      <w:r w:rsidRPr="006233EA">
        <w:instrText xml:space="preserve"> XE "XUSESIG BLOCK Option" </w:instrText>
      </w:r>
      <w:r w:rsidRPr="006233EA">
        <w:fldChar w:fldCharType="end"/>
      </w:r>
      <w:r w:rsidRPr="006233EA">
        <w:fldChar w:fldCharType="begin"/>
      </w:r>
      <w:r w:rsidRPr="006233EA">
        <w:instrText xml:space="preserve"> XE "Options:XUSESIG BLOCK" </w:instrText>
      </w:r>
      <w:r w:rsidRPr="006233EA">
        <w:fldChar w:fldCharType="end"/>
      </w:r>
      <w:r w:rsidRPr="006233EA">
        <w:t>]</w:t>
      </w:r>
    </w:p>
    <w:p w14:paraId="03E382CB" w14:textId="77777777" w:rsidR="009F27A6" w:rsidRPr="006233EA" w:rsidRDefault="009F27A6" w:rsidP="009F27A6">
      <w:pPr>
        <w:pStyle w:val="BodyText6"/>
      </w:pPr>
    </w:p>
    <w:p w14:paraId="0442908B" w14:textId="5F1D58C6" w:rsidR="00AE6D20" w:rsidRPr="006233EA" w:rsidRDefault="00AE6D20" w:rsidP="00AE6D20">
      <w:pPr>
        <w:pStyle w:val="BodyText"/>
      </w:pPr>
      <w:r w:rsidRPr="006233EA">
        <w:t>If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is set to </w:t>
      </w:r>
      <w:r w:rsidRPr="006233EA">
        <w:rPr>
          <w:b/>
        </w:rPr>
        <w:t>ON</w:t>
      </w:r>
      <w:r w:rsidRPr="006233EA">
        <w:t>, then only supervisors holding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 xml:space="preserve"> can update the SIGNATURE BLOCK PRINTED NAME (#20.2)</w:t>
      </w:r>
      <w:r w:rsidRPr="006233EA">
        <w:fldChar w:fldCharType="begin"/>
      </w:r>
      <w:r w:rsidRPr="006233EA">
        <w:instrText xml:space="preserve"> XE "SIGNATURE BLOCK PRINTED NAME (#20.2) Field" </w:instrText>
      </w:r>
      <w:r w:rsidRPr="006233EA">
        <w:fldChar w:fldCharType="end"/>
      </w:r>
      <w:r w:rsidRPr="006233EA">
        <w:fldChar w:fldCharType="begin"/>
      </w:r>
      <w:r w:rsidRPr="006233EA">
        <w:instrText xml:space="preserve"> XE "Fields:SIGNATURE BLOCK PRINTED NAME (#20.2)" </w:instrText>
      </w:r>
      <w:r w:rsidRPr="006233EA">
        <w:fldChar w:fldCharType="end"/>
      </w:r>
      <w:r w:rsidRPr="006233EA">
        <w:t xml:space="preserve"> and SIGNATURE BLOCK TITLE (#20.3)</w:t>
      </w:r>
      <w:r w:rsidRPr="006233EA">
        <w:fldChar w:fldCharType="begin"/>
      </w:r>
      <w:r w:rsidRPr="006233EA">
        <w:instrText xml:space="preserve"> XE "SIGNATURE BLOCK TITLE (#20.3) Field" </w:instrText>
      </w:r>
      <w:r w:rsidRPr="006233EA">
        <w:fldChar w:fldCharType="end"/>
      </w:r>
      <w:r w:rsidRPr="006233EA">
        <w:fldChar w:fldCharType="begin"/>
      </w:r>
      <w:r w:rsidRPr="006233EA">
        <w:instrText xml:space="preserve"> XE "Fields:SIGNATURE BLOCK TITLE (#20.3)" </w:instrText>
      </w:r>
      <w:r w:rsidRPr="006233EA">
        <w:fldChar w:fldCharType="end"/>
      </w:r>
      <w:r w:rsidRPr="006233EA">
        <w:t xml:space="preserve"> fields through the </w:t>
      </w:r>
      <w:r w:rsidRPr="006233EA">
        <w:rPr>
          <w:b/>
        </w:rPr>
        <w:t>Electronic Signature Code Edit</w:t>
      </w:r>
      <w:r w:rsidRPr="006233EA">
        <w:fldChar w:fldCharType="begin"/>
      </w:r>
      <w:r w:rsidRPr="006233EA">
        <w:instrText xml:space="preserve"> XE "Electronic Signature Code Edit Option" </w:instrText>
      </w:r>
      <w:r w:rsidRPr="006233EA">
        <w:fldChar w:fldCharType="end"/>
      </w:r>
      <w:r w:rsidRPr="006233EA">
        <w:fldChar w:fldCharType="begin"/>
      </w:r>
      <w:r w:rsidRPr="006233EA">
        <w:instrText xml:space="preserve"> XE "Options:Electronic Signature Code Edit" </w:instrText>
      </w:r>
      <w:r w:rsidRPr="006233EA">
        <w:fldChar w:fldCharType="end"/>
      </w:r>
      <w:r w:rsidRPr="006233EA">
        <w:t xml:space="preserve"> [XUSESIG</w:t>
      </w:r>
      <w:r w:rsidRPr="006233EA">
        <w:fldChar w:fldCharType="begin"/>
      </w:r>
      <w:r w:rsidRPr="006233EA">
        <w:instrText xml:space="preserve"> XE “XUSESIG Option” </w:instrText>
      </w:r>
      <w:r w:rsidRPr="006233EA">
        <w:fldChar w:fldCharType="end"/>
      </w:r>
      <w:r w:rsidRPr="006233EA">
        <w:fldChar w:fldCharType="begin"/>
      </w:r>
      <w:r w:rsidRPr="006233EA">
        <w:instrText xml:space="preserve"> XE “Options:XUSESIG” </w:instrText>
      </w:r>
      <w:r w:rsidRPr="006233EA">
        <w:fldChar w:fldCharType="end"/>
      </w:r>
      <w:r w:rsidRPr="006233EA">
        <w:t>] option, and the SIGNATURE BLOCK PRINTED NAME (#20.2)</w:t>
      </w:r>
      <w:r w:rsidRPr="006233EA">
        <w:fldChar w:fldCharType="begin"/>
      </w:r>
      <w:r w:rsidRPr="006233EA">
        <w:instrText xml:space="preserve"> XE "SIGNATURE BLOCK PRINTED NAME (#20.2) Field" </w:instrText>
      </w:r>
      <w:r w:rsidRPr="006233EA">
        <w:fldChar w:fldCharType="end"/>
      </w:r>
      <w:r w:rsidRPr="006233EA">
        <w:fldChar w:fldCharType="begin"/>
      </w:r>
      <w:r w:rsidRPr="006233EA">
        <w:instrText xml:space="preserve"> XE "Fields:SIGNATURE BLOCK PRINTED NAME (#20.2)" </w:instrText>
      </w:r>
      <w:r w:rsidRPr="006233EA">
        <w:fldChar w:fldCharType="end"/>
      </w:r>
      <w:r w:rsidRPr="006233EA">
        <w:t xml:space="preserve"> and DEGREE (#10.6)</w:t>
      </w:r>
      <w:r w:rsidRPr="006233EA">
        <w:fldChar w:fldCharType="begin"/>
      </w:r>
      <w:r w:rsidRPr="006233EA">
        <w:instrText xml:space="preserve"> XE "DEGREE (#10.6) Field" </w:instrText>
      </w:r>
      <w:r w:rsidRPr="006233EA">
        <w:fldChar w:fldCharType="end"/>
      </w:r>
      <w:r w:rsidRPr="006233EA">
        <w:fldChar w:fldCharType="begin"/>
      </w:r>
      <w:r w:rsidRPr="006233EA">
        <w:instrText xml:space="preserve"> XE "Fields:DEGREE (#10.6)" </w:instrText>
      </w:r>
      <w:r w:rsidRPr="006233EA">
        <w:fldChar w:fldCharType="end"/>
      </w:r>
      <w:r w:rsidRPr="006233EA">
        <w:t xml:space="preserve"> fields through the </w:t>
      </w:r>
      <w:r w:rsidRPr="006233EA">
        <w:rPr>
          <w:b/>
        </w:rPr>
        <w:t>Electronic Signature Block Edit</w:t>
      </w:r>
      <w:r w:rsidRPr="006233EA">
        <w:fldChar w:fldCharType="begin"/>
      </w:r>
      <w:r w:rsidRPr="006233EA">
        <w:instrText xml:space="preserve"> XE "Electronic Signature Block Edit Option" </w:instrText>
      </w:r>
      <w:r w:rsidRPr="006233EA">
        <w:fldChar w:fldCharType="end"/>
      </w:r>
      <w:r w:rsidRPr="006233EA">
        <w:fldChar w:fldCharType="begin"/>
      </w:r>
      <w:r w:rsidRPr="006233EA">
        <w:instrText xml:space="preserve"> XE "Options:Electronic Signature Block Edit" </w:instrText>
      </w:r>
      <w:r w:rsidRPr="006233EA">
        <w:fldChar w:fldCharType="end"/>
      </w:r>
      <w:r w:rsidRPr="006233EA">
        <w:t xml:space="preserve"> [XUSESIG BLOCK</w:t>
      </w:r>
      <w:r w:rsidRPr="006233EA">
        <w:fldChar w:fldCharType="begin"/>
      </w:r>
      <w:r w:rsidRPr="006233EA">
        <w:instrText xml:space="preserve"> XE "XUSESIG BLOCK Option" </w:instrText>
      </w:r>
      <w:r w:rsidRPr="006233EA">
        <w:fldChar w:fldCharType="end"/>
      </w:r>
      <w:r w:rsidRPr="006233EA">
        <w:fldChar w:fldCharType="begin"/>
      </w:r>
      <w:r w:rsidRPr="006233EA">
        <w:instrText xml:space="preserve"> XE "Options:XUSESIG BLOCK" </w:instrText>
      </w:r>
      <w:r w:rsidRPr="006233EA">
        <w:fldChar w:fldCharType="end"/>
      </w:r>
      <w:r w:rsidRPr="006233EA">
        <w:t>] option. In addition, the patch enables access to the SIGNATURE BLOCK TITLE (#20.3)</w:t>
      </w:r>
      <w:r w:rsidRPr="006233EA">
        <w:fldChar w:fldCharType="begin"/>
      </w:r>
      <w:r w:rsidRPr="006233EA">
        <w:instrText xml:space="preserve"> XE "SIGNATURE BLOCK TITLE (#20.3) Field" </w:instrText>
      </w:r>
      <w:r w:rsidRPr="006233EA">
        <w:fldChar w:fldCharType="end"/>
      </w:r>
      <w:r w:rsidRPr="006233EA">
        <w:fldChar w:fldCharType="begin"/>
      </w:r>
      <w:r w:rsidRPr="006233EA">
        <w:instrText xml:space="preserve"> XE "Fields:SIGNATURE BLOCK TITLE (#20.3)" </w:instrText>
      </w:r>
      <w:r w:rsidRPr="006233EA">
        <w:fldChar w:fldCharType="end"/>
      </w:r>
      <w:r w:rsidRPr="006233EA">
        <w:t xml:space="preserve"> field through the </w:t>
      </w:r>
      <w:r w:rsidRPr="006233EA">
        <w:rPr>
          <w:b/>
        </w:rPr>
        <w:t>Electronic Signature Block Edit</w:t>
      </w:r>
      <w:r w:rsidRPr="006233EA">
        <w:fldChar w:fldCharType="begin"/>
      </w:r>
      <w:r w:rsidRPr="006233EA">
        <w:instrText xml:space="preserve"> XE "Electronic Signature Block Edit Option" </w:instrText>
      </w:r>
      <w:r w:rsidRPr="006233EA">
        <w:fldChar w:fldCharType="end"/>
      </w:r>
      <w:r w:rsidRPr="006233EA">
        <w:fldChar w:fldCharType="begin"/>
      </w:r>
      <w:r w:rsidRPr="006233EA">
        <w:instrText xml:space="preserve"> XE "Options:Electronic Signature Block Edit" </w:instrText>
      </w:r>
      <w:r w:rsidRPr="006233EA">
        <w:fldChar w:fldCharType="end"/>
      </w:r>
      <w:r w:rsidRPr="006233EA">
        <w:t xml:space="preserve"> [XUSESIG BLOCK</w:t>
      </w:r>
      <w:r w:rsidRPr="006233EA">
        <w:fldChar w:fldCharType="begin"/>
      </w:r>
      <w:r w:rsidRPr="006233EA">
        <w:instrText xml:space="preserve"> XE "XUSESIG BLOCK Option" </w:instrText>
      </w:r>
      <w:r w:rsidRPr="006233EA">
        <w:fldChar w:fldCharType="end"/>
      </w:r>
      <w:r w:rsidRPr="006233EA">
        <w:fldChar w:fldCharType="begin"/>
      </w:r>
      <w:r w:rsidRPr="006233EA">
        <w:instrText xml:space="preserve"> XE "Options:XUSESIG BLOCK" </w:instrText>
      </w:r>
      <w:r w:rsidRPr="006233EA">
        <w:fldChar w:fldCharType="end"/>
      </w:r>
      <w:r w:rsidRPr="006233EA">
        <w:t>] option. This allows supervisors holding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 xml:space="preserve"> to enter the SIGNATURE BLOCK TITLE (#20.3)</w:t>
      </w:r>
      <w:r w:rsidRPr="006233EA">
        <w:fldChar w:fldCharType="begin"/>
      </w:r>
      <w:r w:rsidRPr="006233EA">
        <w:instrText xml:space="preserve"> XE "SIGNATURE BLOCK TITLE (#20.3) Field" </w:instrText>
      </w:r>
      <w:r w:rsidRPr="006233EA">
        <w:fldChar w:fldCharType="end"/>
      </w:r>
      <w:r w:rsidRPr="006233EA">
        <w:fldChar w:fldCharType="begin"/>
      </w:r>
      <w:r w:rsidRPr="006233EA">
        <w:instrText xml:space="preserve"> XE "Fields:SIGNATURE BLOCK TITLE (#20.3)" </w:instrText>
      </w:r>
      <w:r w:rsidRPr="006233EA">
        <w:fldChar w:fldCharType="end"/>
      </w:r>
      <w:r w:rsidRPr="006233EA">
        <w:t xml:space="preserve"> for other users after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is set to </w:t>
      </w:r>
      <w:r w:rsidRPr="006233EA">
        <w:rPr>
          <w:b/>
        </w:rPr>
        <w:t>ON</w:t>
      </w:r>
      <w:r w:rsidRPr="006233EA">
        <w:t>.</w:t>
      </w:r>
    </w:p>
    <w:p w14:paraId="08AFE430" w14:textId="77777777" w:rsidR="00AE6D20" w:rsidRPr="006233EA" w:rsidRDefault="00AE6D20" w:rsidP="00AE6D20">
      <w:pPr>
        <w:pStyle w:val="BodyText"/>
      </w:pPr>
      <w:r w:rsidRPr="006233EA">
        <w:t>To maintain valid educational credentials, DEGREE (#10.6)</w:t>
      </w:r>
      <w:r w:rsidRPr="006233EA">
        <w:fldChar w:fldCharType="begin"/>
      </w:r>
      <w:r w:rsidRPr="006233EA">
        <w:instrText xml:space="preserve"> XE "DEGREE (#10.6) Field" </w:instrText>
      </w:r>
      <w:r w:rsidRPr="006233EA">
        <w:fldChar w:fldCharType="end"/>
      </w:r>
      <w:r w:rsidRPr="006233EA">
        <w:fldChar w:fldCharType="begin"/>
      </w:r>
      <w:r w:rsidRPr="006233EA">
        <w:instrText xml:space="preserve"> XE "Fields:DEGREE (#10.6)" </w:instrText>
      </w:r>
      <w:r w:rsidRPr="006233EA">
        <w:fldChar w:fldCharType="end"/>
      </w:r>
      <w:r w:rsidRPr="006233EA">
        <w:t xml:space="preserve"> field entries made through the </w:t>
      </w:r>
      <w:r w:rsidRPr="006233EA">
        <w:rPr>
          <w:b/>
        </w:rPr>
        <w:t>Electronic Signature Block Edit</w:t>
      </w:r>
      <w:r w:rsidRPr="006233EA">
        <w:fldChar w:fldCharType="begin"/>
      </w:r>
      <w:r w:rsidRPr="006233EA">
        <w:instrText xml:space="preserve"> XE "Electronic Signature Block Edit Option" </w:instrText>
      </w:r>
      <w:r w:rsidRPr="006233EA">
        <w:fldChar w:fldCharType="end"/>
      </w:r>
      <w:r w:rsidRPr="006233EA">
        <w:fldChar w:fldCharType="begin"/>
      </w:r>
      <w:r w:rsidRPr="006233EA">
        <w:instrText xml:space="preserve"> XE "Options:Electronic Signature Block Edit" </w:instrText>
      </w:r>
      <w:r w:rsidRPr="006233EA">
        <w:fldChar w:fldCharType="end"/>
      </w:r>
      <w:r w:rsidRPr="006233EA">
        <w:t xml:space="preserve"> [XUSESIG BLOCK</w:t>
      </w:r>
      <w:r w:rsidRPr="006233EA">
        <w:fldChar w:fldCharType="begin"/>
      </w:r>
      <w:r w:rsidRPr="006233EA">
        <w:instrText xml:space="preserve"> XE "XUSESIG BLOCK Option" </w:instrText>
      </w:r>
      <w:r w:rsidRPr="006233EA">
        <w:fldChar w:fldCharType="end"/>
      </w:r>
      <w:r w:rsidRPr="006233EA">
        <w:fldChar w:fldCharType="begin"/>
      </w:r>
      <w:r w:rsidRPr="006233EA">
        <w:instrText xml:space="preserve"> XE "Options:XUSESIG BLOCK" </w:instrText>
      </w:r>
      <w:r w:rsidRPr="006233EA">
        <w:fldChar w:fldCharType="end"/>
      </w:r>
      <w:r w:rsidRPr="006233EA">
        <w:t>] option are restricted to valid degrees stored in the EDUCATION (#20.11)</w:t>
      </w:r>
      <w:r w:rsidRPr="006233EA">
        <w:fldChar w:fldCharType="begin"/>
      </w:r>
      <w:r w:rsidRPr="006233EA">
        <w:instrText xml:space="preserve"> XE "EDUCATION (#20.11) File" </w:instrText>
      </w:r>
      <w:r w:rsidRPr="006233EA">
        <w:fldChar w:fldCharType="end"/>
      </w:r>
      <w:r w:rsidRPr="006233EA">
        <w:fldChar w:fldCharType="begin"/>
      </w:r>
      <w:r w:rsidRPr="006233EA">
        <w:instrText xml:space="preserve"> XE "Files:EDUCATION (#20.11) file" </w:instrText>
      </w:r>
      <w:r w:rsidRPr="006233EA">
        <w:fldChar w:fldCharType="end"/>
      </w:r>
      <w:r w:rsidRPr="006233EA">
        <w:t xml:space="preserve"> file. To support this functionality, Patch XU*8.0*679 added the </w:t>
      </w:r>
      <w:r w:rsidRPr="006233EA">
        <w:rPr>
          <w:b/>
        </w:rPr>
        <w:t>EDUCATION (Degree) File Edit</w:t>
      </w:r>
      <w:r w:rsidRPr="006233EA">
        <w:fldChar w:fldCharType="begin"/>
      </w:r>
      <w:r w:rsidRPr="006233EA">
        <w:instrText xml:space="preserve"> XE "EDUCATION (Degree) File Edit Option" </w:instrText>
      </w:r>
      <w:r w:rsidRPr="006233EA">
        <w:fldChar w:fldCharType="end"/>
      </w:r>
      <w:r w:rsidRPr="006233EA">
        <w:fldChar w:fldCharType="begin"/>
      </w:r>
      <w:r w:rsidRPr="006233EA">
        <w:instrText xml:space="preserve"> XE "Options:EDUCATION (Degree) File Edit" </w:instrText>
      </w:r>
      <w:r w:rsidRPr="006233EA">
        <w:fldChar w:fldCharType="end"/>
      </w:r>
      <w:r w:rsidRPr="006233EA">
        <w:t xml:space="preserve"> [XUSESIG DEG] option to the </w:t>
      </w:r>
      <w:r w:rsidRPr="006233EA">
        <w:rPr>
          <w:b/>
        </w:rPr>
        <w:t>User Management</w:t>
      </w:r>
      <w:r w:rsidRPr="006233EA">
        <w:fldChar w:fldCharType="begin"/>
      </w:r>
      <w:r w:rsidRPr="006233EA">
        <w:instrText xml:space="preserve"> XE "User Management Menu" </w:instrText>
      </w:r>
      <w:r w:rsidRPr="006233EA">
        <w:fldChar w:fldCharType="end"/>
      </w:r>
      <w:r w:rsidRPr="006233EA">
        <w:fldChar w:fldCharType="begin"/>
      </w:r>
      <w:r w:rsidRPr="006233EA">
        <w:instrText xml:space="preserve"> XE "Menus:User Management" </w:instrText>
      </w:r>
      <w:r w:rsidRPr="006233EA">
        <w:fldChar w:fldCharType="end"/>
      </w:r>
      <w:r w:rsidRPr="006233EA">
        <w:fldChar w:fldCharType="begin"/>
      </w:r>
      <w:r w:rsidRPr="006233EA">
        <w:instrText xml:space="preserve"> XE "Options:User Management" </w:instrText>
      </w:r>
      <w:r w:rsidRPr="006233EA">
        <w:fldChar w:fldCharType="end"/>
      </w:r>
      <w:r w:rsidRPr="006233EA">
        <w:t xml:space="preserve"> [XUSER</w:t>
      </w:r>
      <w:r w:rsidRPr="006233EA">
        <w:fldChar w:fldCharType="begin"/>
      </w:r>
      <w:r w:rsidRPr="006233EA">
        <w:instrText xml:space="preserve"> XE "XUSER Menu" </w:instrText>
      </w:r>
      <w:r w:rsidRPr="006233EA">
        <w:fldChar w:fldCharType="end"/>
      </w:r>
      <w:r w:rsidRPr="006233EA">
        <w:fldChar w:fldCharType="begin"/>
      </w:r>
      <w:r w:rsidRPr="006233EA">
        <w:instrText xml:space="preserve"> XE "Menus:XUSER" </w:instrText>
      </w:r>
      <w:r w:rsidRPr="006233EA">
        <w:fldChar w:fldCharType="end"/>
      </w:r>
      <w:r w:rsidRPr="006233EA">
        <w:fldChar w:fldCharType="begin"/>
      </w:r>
      <w:r w:rsidRPr="006233EA">
        <w:instrText xml:space="preserve"> XE "Options:XUSER" </w:instrText>
      </w:r>
      <w:r w:rsidRPr="006233EA">
        <w:fldChar w:fldCharType="end"/>
      </w:r>
      <w:r w:rsidRPr="006233EA">
        <w:t xml:space="preserve">] menu. The </w:t>
      </w:r>
      <w:r w:rsidRPr="006233EA">
        <w:rPr>
          <w:b/>
        </w:rPr>
        <w:t>EDUCATION (Degree) File Edit</w:t>
      </w:r>
      <w:r w:rsidRPr="006233EA">
        <w:fldChar w:fldCharType="begin"/>
      </w:r>
      <w:r w:rsidRPr="006233EA">
        <w:instrText xml:space="preserve"> XE "EDUCATION (Degree) File Edit Option" </w:instrText>
      </w:r>
      <w:r w:rsidRPr="006233EA">
        <w:fldChar w:fldCharType="end"/>
      </w:r>
      <w:r w:rsidRPr="006233EA">
        <w:fldChar w:fldCharType="begin"/>
      </w:r>
      <w:r w:rsidRPr="006233EA">
        <w:instrText xml:space="preserve"> XE "Options:EDUCATION (Degree) File Edit" </w:instrText>
      </w:r>
      <w:r w:rsidRPr="006233EA">
        <w:fldChar w:fldCharType="end"/>
      </w:r>
      <w:r w:rsidRPr="006233EA">
        <w:t xml:space="preserve"> [XUSESIG DEG] option, which is locked by the XUSIG security key</w:t>
      </w:r>
      <w:r w:rsidRPr="006233EA">
        <w:fldChar w:fldCharType="begin"/>
      </w:r>
      <w:r w:rsidRPr="006233EA">
        <w:instrText xml:space="preserve"> XE "XUSIG Security Key" </w:instrText>
      </w:r>
      <w:r w:rsidRPr="006233EA">
        <w:fldChar w:fldCharType="end"/>
      </w:r>
      <w:r w:rsidRPr="006233EA">
        <w:fldChar w:fldCharType="begin"/>
      </w:r>
      <w:r w:rsidRPr="006233EA">
        <w:instrText xml:space="preserve"> XE "Security Keys:XUSIG" </w:instrText>
      </w:r>
      <w:r w:rsidRPr="006233EA">
        <w:fldChar w:fldCharType="end"/>
      </w:r>
      <w:r w:rsidRPr="006233EA">
        <w:t>, enables maintenance of DEGREE field entries in the EDUCATION (#20.11)</w:t>
      </w:r>
      <w:r w:rsidRPr="006233EA">
        <w:fldChar w:fldCharType="begin"/>
      </w:r>
      <w:r w:rsidRPr="006233EA">
        <w:instrText xml:space="preserve"> XE "EDUCATION (#20.11) File" </w:instrText>
      </w:r>
      <w:r w:rsidRPr="006233EA">
        <w:fldChar w:fldCharType="end"/>
      </w:r>
      <w:r w:rsidRPr="006233EA">
        <w:fldChar w:fldCharType="begin"/>
      </w:r>
      <w:r w:rsidRPr="006233EA">
        <w:instrText xml:space="preserve"> XE "Files:EDUCATION (#20.11) file" </w:instrText>
      </w:r>
      <w:r w:rsidRPr="006233EA">
        <w:fldChar w:fldCharType="end"/>
      </w:r>
      <w:r w:rsidRPr="006233EA">
        <w:t xml:space="preserve"> file. VistA uses these records to validate user entries when appending one or more degrees to an electronic signature. This validation applies even when the XU SIG BLOCK DISABLE</w:t>
      </w:r>
      <w:r w:rsidRPr="006233EA">
        <w:fldChar w:fldCharType="begin"/>
      </w:r>
      <w:r w:rsidRPr="006233EA">
        <w:instrText xml:space="preserve"> XE "XU SIG BLOCK DISABLE Parameter" </w:instrText>
      </w:r>
      <w:r w:rsidRPr="006233EA">
        <w:fldChar w:fldCharType="end"/>
      </w:r>
      <w:r w:rsidRPr="006233EA">
        <w:fldChar w:fldCharType="begin"/>
      </w:r>
      <w:r w:rsidRPr="006233EA">
        <w:instrText xml:space="preserve"> XE "Parameters:XU SIG BLOCK DISABLE" </w:instrText>
      </w:r>
      <w:r w:rsidRPr="006233EA">
        <w:fldChar w:fldCharType="end"/>
      </w:r>
      <w:r w:rsidRPr="006233EA">
        <w:t xml:space="preserve"> parameter is set to </w:t>
      </w:r>
      <w:r w:rsidRPr="006233EA">
        <w:rPr>
          <w:b/>
        </w:rPr>
        <w:t>OFF</w:t>
      </w:r>
      <w:r w:rsidRPr="006233EA">
        <w:t>.</w:t>
      </w:r>
    </w:p>
    <w:p w14:paraId="5ED1C80C" w14:textId="4A1D5793" w:rsidR="00AE6D20" w:rsidRPr="006233EA" w:rsidRDefault="00AE6D20" w:rsidP="00B61985">
      <w:pPr>
        <w:pStyle w:val="Note"/>
      </w:pPr>
      <w:r w:rsidRPr="006233EA">
        <w:rPr>
          <w:noProof/>
          <w:lang w:eastAsia="en-US"/>
        </w:rPr>
        <w:drawing>
          <wp:inline distT="0" distB="0" distL="0" distR="0" wp14:anchorId="5274EE47" wp14:editId="6AE609BC">
            <wp:extent cx="304800" cy="30480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ab/>
      </w:r>
      <w:r w:rsidRPr="006233EA">
        <w:rPr>
          <w:b/>
        </w:rPr>
        <w:t>NOTE:</w:t>
      </w:r>
      <w:r w:rsidRPr="006233EA">
        <w:t xml:space="preserve"> Because VistA automatically cross-references DEGREE (#10.6)</w:t>
      </w:r>
      <w:r w:rsidRPr="006233EA">
        <w:fldChar w:fldCharType="begin"/>
      </w:r>
      <w:r w:rsidRPr="006233EA">
        <w:instrText xml:space="preserve"> XE "DEGREE (#10.6) Field" </w:instrText>
      </w:r>
      <w:r w:rsidRPr="006233EA">
        <w:fldChar w:fldCharType="end"/>
      </w:r>
      <w:r w:rsidRPr="006233EA">
        <w:fldChar w:fldCharType="begin"/>
      </w:r>
      <w:r w:rsidRPr="006233EA">
        <w:instrText xml:space="preserve"> XE "Fields:DEGREE (#10.6)" </w:instrText>
      </w:r>
      <w:r w:rsidRPr="006233EA">
        <w:fldChar w:fldCharType="end"/>
      </w:r>
      <w:r w:rsidRPr="006233EA">
        <w:t xml:space="preserve"> field entries in the NEW PERSON (#200)</w:t>
      </w:r>
      <w:r w:rsidRPr="006233EA">
        <w:fldChar w:fldCharType="begin"/>
      </w:r>
      <w:r w:rsidRPr="006233EA">
        <w:instrText xml:space="preserve"> XE "NEW PERSON (#200) File" </w:instrText>
      </w:r>
      <w:r w:rsidRPr="006233EA">
        <w:fldChar w:fldCharType="end"/>
      </w:r>
      <w:r w:rsidRPr="006233EA">
        <w:fldChar w:fldCharType="begin"/>
      </w:r>
      <w:r w:rsidRPr="006233EA">
        <w:instrText xml:space="preserve"> XE "Files:NEW PERSON (#200)" </w:instrText>
      </w:r>
      <w:r w:rsidRPr="006233EA">
        <w:fldChar w:fldCharType="end"/>
      </w:r>
      <w:r w:rsidRPr="006233EA">
        <w:t xml:space="preserve"> with the DEGREE (#6)</w:t>
      </w:r>
      <w:r w:rsidRPr="006233EA">
        <w:fldChar w:fldCharType="begin"/>
      </w:r>
      <w:r w:rsidRPr="006233EA">
        <w:instrText xml:space="preserve"> XE "DEGREE (#6) Field" </w:instrText>
      </w:r>
      <w:r w:rsidRPr="006233EA">
        <w:fldChar w:fldCharType="end"/>
      </w:r>
      <w:r w:rsidRPr="006233EA">
        <w:fldChar w:fldCharType="begin"/>
      </w:r>
      <w:r w:rsidRPr="006233EA">
        <w:instrText xml:space="preserve"> XE "Fields:DEGREE (#6)" </w:instrText>
      </w:r>
      <w:r w:rsidRPr="006233EA">
        <w:fldChar w:fldCharType="end"/>
      </w:r>
      <w:r w:rsidRPr="006233EA">
        <w:t xml:space="preserve"> field in the NAME COMPONENTS (#20)</w:t>
      </w:r>
      <w:r w:rsidRPr="006233EA">
        <w:fldChar w:fldCharType="begin"/>
      </w:r>
      <w:r w:rsidRPr="006233EA">
        <w:instrText xml:space="preserve"> XE "NAME COMPONENTS (#20) File" </w:instrText>
      </w:r>
      <w:r w:rsidRPr="006233EA">
        <w:fldChar w:fldCharType="end"/>
      </w:r>
      <w:r w:rsidRPr="006233EA">
        <w:fldChar w:fldCharType="begin"/>
      </w:r>
      <w:r w:rsidRPr="006233EA">
        <w:instrText xml:space="preserve"> XE "Files:NAME COMPONENTS (#20)" </w:instrText>
      </w:r>
      <w:r w:rsidRPr="006233EA">
        <w:fldChar w:fldCharType="end"/>
      </w:r>
      <w:r w:rsidRPr="006233EA">
        <w:t xml:space="preserve"> file, any updates made directly to the DEGREE (#6)</w:t>
      </w:r>
      <w:r w:rsidRPr="006233EA">
        <w:fldChar w:fldCharType="begin"/>
      </w:r>
      <w:r w:rsidRPr="006233EA">
        <w:instrText xml:space="preserve"> XE "DEGREE (#6) Field" </w:instrText>
      </w:r>
      <w:r w:rsidRPr="006233EA">
        <w:fldChar w:fldCharType="end"/>
      </w:r>
      <w:r w:rsidRPr="006233EA">
        <w:fldChar w:fldCharType="begin"/>
      </w:r>
      <w:r w:rsidRPr="006233EA">
        <w:instrText xml:space="preserve"> XE "Fields:DEGREE (#6)" </w:instrText>
      </w:r>
      <w:r w:rsidRPr="006233EA">
        <w:fldChar w:fldCharType="end"/>
      </w:r>
      <w:r w:rsidRPr="006233EA">
        <w:t xml:space="preserve"> field in the NAME COMPONENTS (#20)</w:t>
      </w:r>
      <w:r w:rsidRPr="006233EA">
        <w:fldChar w:fldCharType="begin"/>
      </w:r>
      <w:r w:rsidRPr="006233EA">
        <w:instrText xml:space="preserve"> XE "NAME COMPONENTS (#20) File" </w:instrText>
      </w:r>
      <w:r w:rsidRPr="006233EA">
        <w:fldChar w:fldCharType="end"/>
      </w:r>
      <w:r w:rsidRPr="006233EA">
        <w:fldChar w:fldCharType="begin"/>
      </w:r>
      <w:r w:rsidRPr="006233EA">
        <w:instrText xml:space="preserve"> XE "Files:NAME COMPONENTS (#20)" </w:instrText>
      </w:r>
      <w:r w:rsidRPr="006233EA">
        <w:fldChar w:fldCharType="end"/>
      </w:r>
      <w:r w:rsidRPr="006233EA">
        <w:t xml:space="preserve"> file will also be validated against degrees in the EDUCATION (#20.11)</w:t>
      </w:r>
      <w:r w:rsidRPr="006233EA">
        <w:fldChar w:fldCharType="begin"/>
      </w:r>
      <w:r w:rsidRPr="006233EA">
        <w:instrText xml:space="preserve"> XE "EDUCATION (#20.11) File" </w:instrText>
      </w:r>
      <w:r w:rsidRPr="006233EA">
        <w:fldChar w:fldCharType="end"/>
      </w:r>
      <w:r w:rsidRPr="006233EA">
        <w:fldChar w:fldCharType="begin"/>
      </w:r>
      <w:r w:rsidRPr="006233EA">
        <w:instrText xml:space="preserve"> XE "Files:EDUCATION (#20.11) file" </w:instrText>
      </w:r>
      <w:r w:rsidRPr="006233EA">
        <w:fldChar w:fldCharType="end"/>
      </w:r>
      <w:r w:rsidRPr="006233EA">
        <w:t xml:space="preserve"> file.</w:t>
      </w:r>
    </w:p>
    <w:p w14:paraId="62B57439" w14:textId="77777777" w:rsidR="009F27A6" w:rsidRPr="006233EA" w:rsidRDefault="009F27A6" w:rsidP="009F27A6">
      <w:pPr>
        <w:pStyle w:val="BodyText6"/>
      </w:pPr>
    </w:p>
    <w:p w14:paraId="30F4608F" w14:textId="77777777" w:rsidR="00BB7735" w:rsidRPr="006233EA" w:rsidRDefault="00BB7735" w:rsidP="00771228">
      <w:pPr>
        <w:pStyle w:val="Heading2"/>
      </w:pPr>
      <w:bookmarkStart w:id="525" w:name="_Toc6134552"/>
      <w:bookmarkStart w:id="526" w:name="_Toc74988240"/>
      <w:bookmarkStart w:id="527" w:name="_Toc75847089"/>
      <w:bookmarkStart w:id="528" w:name="_Toc83538882"/>
      <w:bookmarkStart w:id="529" w:name="_Toc84037017"/>
      <w:bookmarkStart w:id="530" w:name="_Toc84044239"/>
      <w:bookmarkStart w:id="531" w:name="_Toc89060234"/>
      <w:bookmarkStart w:id="532" w:name="_Ref355082924"/>
      <w:bookmarkStart w:id="533" w:name="_Toc129437643"/>
      <w:r w:rsidRPr="006233EA">
        <w:lastRenderedPageBreak/>
        <w:t>Security Keys</w:t>
      </w:r>
      <w:bookmarkEnd w:id="525"/>
      <w:bookmarkEnd w:id="526"/>
      <w:bookmarkEnd w:id="527"/>
      <w:bookmarkEnd w:id="528"/>
      <w:bookmarkEnd w:id="529"/>
      <w:bookmarkEnd w:id="530"/>
      <w:bookmarkEnd w:id="531"/>
      <w:bookmarkEnd w:id="532"/>
      <w:bookmarkEnd w:id="533"/>
    </w:p>
    <w:p w14:paraId="2A290C84" w14:textId="417531E2" w:rsidR="00BB7735" w:rsidRPr="006233EA" w:rsidRDefault="0013161F" w:rsidP="00194CC4">
      <w:pPr>
        <w:pStyle w:val="BodyText"/>
        <w:keepNext/>
        <w:keepLines/>
      </w:pPr>
      <w:r w:rsidRPr="006233EA">
        <w:fldChar w:fldCharType="begin"/>
      </w:r>
      <w:r w:rsidRPr="006233EA">
        <w:instrText>XE "Security:Keys"</w:instrText>
      </w:r>
      <w:r w:rsidRPr="006233EA">
        <w:fldChar w:fldCharType="end"/>
      </w:r>
      <w:r w:rsidRPr="006233EA">
        <w:fldChar w:fldCharType="begin"/>
      </w:r>
      <w:r w:rsidRPr="006233EA">
        <w:instrText>XE "Keys"</w:instrText>
      </w:r>
      <w:r w:rsidRPr="006233EA">
        <w:fldChar w:fldCharType="end"/>
      </w:r>
      <w:r w:rsidR="00417F93" w:rsidRPr="006233EA">
        <w:t xml:space="preserve">For a list of security keys exported with Kernel and Kernel Toolkit, use the VA FileMan </w:t>
      </w:r>
      <w:r w:rsidR="00417F93" w:rsidRPr="006233EA">
        <w:rPr>
          <w:b/>
        </w:rPr>
        <w:t>Inquire to File Entries</w:t>
      </w:r>
      <w:r w:rsidR="00417F93" w:rsidRPr="006233EA">
        <w:t xml:space="preserve"> option</w:t>
      </w:r>
      <w:r w:rsidR="00417F93" w:rsidRPr="006233EA">
        <w:fldChar w:fldCharType="begin"/>
      </w:r>
      <w:r w:rsidR="00417F93" w:rsidRPr="006233EA">
        <w:instrText xml:space="preserve"> XE "Inquire to File Entries Option" </w:instrText>
      </w:r>
      <w:r w:rsidR="00417F93" w:rsidRPr="006233EA">
        <w:fldChar w:fldCharType="end"/>
      </w:r>
      <w:r w:rsidR="00417F93" w:rsidRPr="006233EA">
        <w:fldChar w:fldCharType="begin"/>
      </w:r>
      <w:r w:rsidR="00417F93" w:rsidRPr="006233EA">
        <w:instrText xml:space="preserve"> XE "Options:Inquire to File Entries" </w:instrText>
      </w:r>
      <w:r w:rsidR="00417F93" w:rsidRPr="006233EA">
        <w:fldChar w:fldCharType="end"/>
      </w:r>
      <w:r w:rsidR="00417F93" w:rsidRPr="006233EA">
        <w:t xml:space="preserve"> [</w:t>
      </w:r>
      <w:r w:rsidR="00417F93" w:rsidRPr="006233EA">
        <w:rPr>
          <w:rFonts w:eastAsia="Times New Roman"/>
          <w:szCs w:val="22"/>
          <w:lang w:eastAsia="en-US"/>
        </w:rPr>
        <w:t>DIINQUIRE</w:t>
      </w:r>
      <w:r w:rsidR="00417F93" w:rsidRPr="006233EA">
        <w:rPr>
          <w:rFonts w:eastAsia="Times New Roman"/>
          <w:szCs w:val="22"/>
          <w:lang w:eastAsia="en-US"/>
        </w:rPr>
        <w:fldChar w:fldCharType="begin"/>
      </w:r>
      <w:r w:rsidR="00417F93" w:rsidRPr="006233EA">
        <w:instrText xml:space="preserve"> XE "</w:instrText>
      </w:r>
      <w:r w:rsidR="00417F93" w:rsidRPr="006233EA">
        <w:rPr>
          <w:rFonts w:eastAsia="Times New Roman"/>
          <w:szCs w:val="22"/>
          <w:lang w:eastAsia="en-US"/>
        </w:rPr>
        <w:instrText>DIINQUIRE Option</w:instrText>
      </w:r>
      <w:r w:rsidR="00417F93" w:rsidRPr="006233EA">
        <w:instrText xml:space="preserve">" </w:instrText>
      </w:r>
      <w:r w:rsidR="00417F93" w:rsidRPr="006233EA">
        <w:rPr>
          <w:rFonts w:eastAsia="Times New Roman"/>
          <w:szCs w:val="22"/>
          <w:lang w:eastAsia="en-US"/>
        </w:rPr>
        <w:fldChar w:fldCharType="end"/>
      </w:r>
      <w:r w:rsidR="00417F93" w:rsidRPr="006233EA">
        <w:rPr>
          <w:rFonts w:eastAsia="Times New Roman"/>
          <w:szCs w:val="22"/>
          <w:lang w:eastAsia="en-US"/>
        </w:rPr>
        <w:fldChar w:fldCharType="begin"/>
      </w:r>
      <w:r w:rsidR="00417F93" w:rsidRPr="006233EA">
        <w:instrText xml:space="preserve"> XE "Options:</w:instrText>
      </w:r>
      <w:r w:rsidR="00417F93" w:rsidRPr="006233EA">
        <w:rPr>
          <w:rFonts w:eastAsia="Times New Roman"/>
          <w:szCs w:val="22"/>
          <w:lang w:eastAsia="en-US"/>
        </w:rPr>
        <w:instrText>DIINQUIRE</w:instrText>
      </w:r>
      <w:r w:rsidR="00417F93" w:rsidRPr="006233EA">
        <w:instrText xml:space="preserve">" </w:instrText>
      </w:r>
      <w:r w:rsidR="00417F93" w:rsidRPr="006233EA">
        <w:rPr>
          <w:rFonts w:eastAsia="Times New Roman"/>
          <w:szCs w:val="22"/>
          <w:lang w:eastAsia="en-US"/>
        </w:rPr>
        <w:fldChar w:fldCharType="end"/>
      </w:r>
      <w:r w:rsidR="00417F93" w:rsidRPr="006233EA">
        <w:t xml:space="preserve">] as shown in </w:t>
      </w:r>
      <w:r w:rsidR="00417F93" w:rsidRPr="006233EA">
        <w:rPr>
          <w:color w:val="0000FF"/>
          <w:u w:val="single"/>
        </w:rPr>
        <w:fldChar w:fldCharType="begin"/>
      </w:r>
      <w:r w:rsidR="00417F93" w:rsidRPr="006233EA">
        <w:rPr>
          <w:color w:val="0000FF"/>
          <w:u w:val="single"/>
        </w:rPr>
        <w:instrText xml:space="preserve"> REF _Ref333476680 \h  \* MERGEFORMAT </w:instrText>
      </w:r>
      <w:r w:rsidR="00417F93" w:rsidRPr="006233EA">
        <w:rPr>
          <w:color w:val="0000FF"/>
          <w:u w:val="single"/>
        </w:rPr>
      </w:r>
      <w:r w:rsidR="00417F93" w:rsidRPr="006233EA">
        <w:rPr>
          <w:color w:val="0000FF"/>
          <w:u w:val="single"/>
        </w:rPr>
        <w:fldChar w:fldCharType="separate"/>
      </w:r>
      <w:r w:rsidR="00712677" w:rsidRPr="00712677">
        <w:rPr>
          <w:color w:val="0000FF"/>
          <w:u w:val="single"/>
        </w:rPr>
        <w:t>Figure 19</w:t>
      </w:r>
      <w:r w:rsidR="00417F93" w:rsidRPr="006233EA">
        <w:rPr>
          <w:color w:val="0000FF"/>
          <w:u w:val="single"/>
        </w:rPr>
        <w:fldChar w:fldCharType="end"/>
      </w:r>
      <w:r w:rsidR="00417F93" w:rsidRPr="006233EA">
        <w:t>.</w:t>
      </w:r>
    </w:p>
    <w:p w14:paraId="23E09D41" w14:textId="77777777" w:rsidR="009F27A6" w:rsidRPr="006233EA" w:rsidRDefault="009F27A6" w:rsidP="009F27A6">
      <w:pPr>
        <w:pStyle w:val="BodyText6"/>
        <w:keepNext/>
        <w:keepLines/>
      </w:pPr>
    </w:p>
    <w:p w14:paraId="03D1F122" w14:textId="476EFFB4" w:rsidR="00E41E50" w:rsidRPr="006233EA" w:rsidRDefault="00E41E50" w:rsidP="00E41E50">
      <w:pPr>
        <w:pStyle w:val="Caption"/>
      </w:pPr>
      <w:bookmarkStart w:id="534" w:name="_Ref333476680"/>
      <w:bookmarkStart w:id="535" w:name="_Toc129437667"/>
      <w:r w:rsidRPr="006233EA">
        <w:t xml:space="preserve">Figure </w:t>
      </w:r>
      <w:fldSimple w:instr=" SEQ Figure \* ARABIC ">
        <w:r w:rsidR="00712677">
          <w:rPr>
            <w:noProof/>
          </w:rPr>
          <w:t>19</w:t>
        </w:r>
      </w:fldSimple>
      <w:bookmarkEnd w:id="534"/>
      <w:r w:rsidR="00DC412E" w:rsidRPr="006233EA">
        <w:t>:</w:t>
      </w:r>
      <w:r w:rsidRPr="006233EA">
        <w:t xml:space="preserve"> Security Keys</w:t>
      </w:r>
      <w:r w:rsidR="001B4BC5" w:rsidRPr="006233EA">
        <w:t>—</w:t>
      </w:r>
      <w:r w:rsidR="006F496C" w:rsidRPr="006233EA">
        <w:t>Obtaining Security Key I</w:t>
      </w:r>
      <w:r w:rsidRPr="006233EA">
        <w:t>nformation for Kernel</w:t>
      </w:r>
      <w:bookmarkEnd w:id="535"/>
    </w:p>
    <w:p w14:paraId="281C5C47" w14:textId="77777777" w:rsidR="00BB7735" w:rsidRPr="006233EA" w:rsidRDefault="00BB7735" w:rsidP="00BB7735">
      <w:pPr>
        <w:pStyle w:val="Dialogue"/>
      </w:pPr>
      <w:r w:rsidRPr="006233EA">
        <w:t xml:space="preserve">Select OPTION: </w:t>
      </w:r>
      <w:r w:rsidRPr="006233EA">
        <w:rPr>
          <w:b/>
          <w:bCs/>
          <w:highlight w:val="yellow"/>
        </w:rPr>
        <w:t>INQU</w:t>
      </w:r>
      <w:r w:rsidR="000F3050" w:rsidRPr="006233EA">
        <w:rPr>
          <w:b/>
          <w:bCs/>
          <w:highlight w:val="yellow"/>
        </w:rPr>
        <w:t>IRE</w:t>
      </w:r>
      <w:r w:rsidR="00BF3810" w:rsidRPr="006233EA">
        <w:rPr>
          <w:b/>
          <w:bCs/>
          <w:highlight w:val="yellow"/>
        </w:rPr>
        <w:t xml:space="preserve"> &lt;Enter&gt;</w:t>
      </w:r>
      <w:r w:rsidR="00BF3810" w:rsidRPr="006233EA">
        <w:rPr>
          <w:bCs/>
        </w:rPr>
        <w:t xml:space="preserve"> </w:t>
      </w:r>
      <w:r w:rsidRPr="006233EA">
        <w:t xml:space="preserve"> TO FILE ENTRIES</w:t>
      </w:r>
    </w:p>
    <w:p w14:paraId="630CC8BD" w14:textId="77777777" w:rsidR="00BB7735" w:rsidRPr="006233EA" w:rsidRDefault="00BB7735" w:rsidP="00BB7735">
      <w:pPr>
        <w:pStyle w:val="Dialogue"/>
      </w:pPr>
    </w:p>
    <w:p w14:paraId="7C7DD64B" w14:textId="77777777" w:rsidR="00BB7735" w:rsidRPr="006233EA" w:rsidRDefault="00BB7735" w:rsidP="00BB7735">
      <w:pPr>
        <w:pStyle w:val="Dialogue"/>
      </w:pPr>
      <w:r w:rsidRPr="006233EA">
        <w:t xml:space="preserve">OUTPUT FROM WHAT FILE: OPTION// </w:t>
      </w:r>
      <w:r w:rsidR="000F3050" w:rsidRPr="006233EA">
        <w:rPr>
          <w:b/>
          <w:bCs/>
          <w:highlight w:val="yellow"/>
        </w:rPr>
        <w:t>SECURITY</w:t>
      </w:r>
      <w:r w:rsidR="00416AFC" w:rsidRPr="006233EA">
        <w:rPr>
          <w:b/>
          <w:bCs/>
          <w:highlight w:val="yellow"/>
        </w:rPr>
        <w:t xml:space="preserve"> &lt;Enter&gt;</w:t>
      </w:r>
      <w:r w:rsidRPr="006233EA">
        <w:t xml:space="preserve"> </w:t>
      </w:r>
      <w:r w:rsidR="000F3050" w:rsidRPr="006233EA">
        <w:t xml:space="preserve"> </w:t>
      </w:r>
      <w:r w:rsidRPr="006233EA">
        <w:t>KEY        (119 entries)</w:t>
      </w:r>
    </w:p>
    <w:p w14:paraId="02930112" w14:textId="77777777" w:rsidR="00BB7735" w:rsidRPr="006233EA" w:rsidRDefault="00BB7735" w:rsidP="00BB7735">
      <w:pPr>
        <w:pStyle w:val="Dialogue"/>
      </w:pPr>
      <w:r w:rsidRPr="006233EA">
        <w:t xml:space="preserve">Select SECURITY KEY NAME: </w:t>
      </w:r>
      <w:r w:rsidR="000F3050" w:rsidRPr="006233EA">
        <w:rPr>
          <w:b/>
          <w:bCs/>
          <w:highlight w:val="yellow"/>
        </w:rPr>
        <w:t>XU</w:t>
      </w:r>
    </w:p>
    <w:p w14:paraId="5C9CD2E6" w14:textId="77777777" w:rsidR="00194CC4" w:rsidRPr="006233EA" w:rsidRDefault="00C237A0" w:rsidP="00036C89">
      <w:pPr>
        <w:pStyle w:val="Dialogue"/>
      </w:pPr>
      <w:r w:rsidRPr="006233EA">
        <w:rPr>
          <w:noProof/>
        </w:rPr>
        <mc:AlternateContent>
          <mc:Choice Requires="wps">
            <w:drawing>
              <wp:inline distT="0" distB="0" distL="0" distR="0" wp14:anchorId="16105960" wp14:editId="3DA80AC0">
                <wp:extent cx="2527935" cy="452120"/>
                <wp:effectExtent l="9525" t="133350" r="15240" b="14605"/>
                <wp:docPr id="52" name="AutoShape 6" descr="Callout Text: Enter a Kernel or Kernel Toolkit namespace (e.g., XU or 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14:paraId="48916EF8" w14:textId="77777777" w:rsidR="000A2890" w:rsidRDefault="000A2890"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 w14:anchorId="16105960" id="AutoShape 6" o:spid="_x0000_s1027" type="#_x0000_t62" alt="Callout Text: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" adj="15387,-5430" strokeweight="1pt">
                <v:textbox>
                  <w:txbxContent>
                    <w:p w14:paraId="48916EF8" w14:textId="77777777" w:rsidR="000A2890" w:rsidRDefault="000A2890" w:rsidP="00194CC4">
                      <w:pPr>
                        <w:pStyle w:val="CalloutText"/>
                      </w:pPr>
                      <w:r>
                        <w:t>Enter a Kernel or Kernel Toolkit namespace (e.g., XU or XT).</w:t>
                      </w:r>
                    </w:p>
                  </w:txbxContent>
                </v:textbox>
                <w10:anchorlock/>
              </v:shape>
            </w:pict>
          </mc:Fallback>
        </mc:AlternateContent>
      </w:r>
    </w:p>
    <w:p w14:paraId="0753A6B7" w14:textId="77777777" w:rsidR="00194CC4" w:rsidRPr="006233EA" w:rsidRDefault="00194CC4" w:rsidP="00036C89">
      <w:pPr>
        <w:pStyle w:val="Dialogue"/>
      </w:pPr>
    </w:p>
    <w:p w14:paraId="2F2F66D7" w14:textId="77777777" w:rsidR="00036C89" w:rsidRPr="006233EA" w:rsidRDefault="00194CC4" w:rsidP="00036C89">
      <w:pPr>
        <w:pStyle w:val="Dialogue"/>
      </w:pPr>
      <w:r w:rsidRPr="006233EA">
        <w:t xml:space="preserve">     </w:t>
      </w:r>
      <w:r w:rsidR="00A63605" w:rsidRPr="006233EA">
        <w:t>1   XUARCHIVE</w:t>
      </w:r>
    </w:p>
    <w:p w14:paraId="48890DF6" w14:textId="77777777" w:rsidR="00036C89" w:rsidRPr="006233EA" w:rsidRDefault="00A63605" w:rsidP="00036C89">
      <w:pPr>
        <w:pStyle w:val="Dialogue"/>
      </w:pPr>
      <w:r w:rsidRPr="006233EA">
        <w:t xml:space="preserve">     2   XUAUDITING</w:t>
      </w:r>
    </w:p>
    <w:p w14:paraId="4CE977A0" w14:textId="77777777" w:rsidR="00036C89" w:rsidRPr="006233EA" w:rsidRDefault="00A63605" w:rsidP="00036C89">
      <w:pPr>
        <w:pStyle w:val="Dialogue"/>
      </w:pPr>
      <w:r w:rsidRPr="006233EA">
        <w:t xml:space="preserve">     3   XUAUTHOR</w:t>
      </w:r>
    </w:p>
    <w:p w14:paraId="339F0620" w14:textId="77777777" w:rsidR="00036C89" w:rsidRPr="006233EA" w:rsidRDefault="00A63605" w:rsidP="00036C89">
      <w:pPr>
        <w:pStyle w:val="Dialogue"/>
      </w:pPr>
      <w:r w:rsidRPr="006233EA">
        <w:t xml:space="preserve">     4   XUEXKEY</w:t>
      </w:r>
    </w:p>
    <w:p w14:paraId="76BABAA9" w14:textId="77777777" w:rsidR="00036C89" w:rsidRPr="006233EA" w:rsidRDefault="00036C89" w:rsidP="00036C89">
      <w:pPr>
        <w:pStyle w:val="Dialogue"/>
      </w:pPr>
      <w:r w:rsidRPr="006233EA">
        <w:t xml:space="preserve">     5   XUFILEGRAM</w:t>
      </w:r>
    </w:p>
    <w:p w14:paraId="7497D8B5" w14:textId="77777777" w:rsidR="00BB7735" w:rsidRPr="006233EA" w:rsidRDefault="00BB7735" w:rsidP="00036C89">
      <w:pPr>
        <w:pStyle w:val="Dialogue"/>
      </w:pPr>
      <w:r w:rsidRPr="006233EA">
        <w:t xml:space="preserve">Press &lt;RETURN&gt; to see more, </w:t>
      </w:r>
      <w:r w:rsidR="006C50DB" w:rsidRPr="006233EA">
        <w:t>‘</w:t>
      </w:r>
      <w:r w:rsidRPr="006233EA">
        <w:t>^</w:t>
      </w:r>
      <w:r w:rsidR="006C50DB" w:rsidRPr="006233EA">
        <w:t>’</w:t>
      </w:r>
      <w:r w:rsidRPr="006233EA">
        <w:t xml:space="preserve"> to exit this list, OR</w:t>
      </w:r>
    </w:p>
    <w:p w14:paraId="00618694" w14:textId="77777777" w:rsidR="00BB7735" w:rsidRPr="006233EA" w:rsidRDefault="00BB7735" w:rsidP="00BB7735">
      <w:pPr>
        <w:pStyle w:val="Dialogue"/>
      </w:pPr>
      <w:r w:rsidRPr="006233EA">
        <w:t>CHOOSE 1-5:</w:t>
      </w:r>
      <w:r w:rsidRPr="006233EA">
        <w:rPr>
          <w:bCs/>
        </w:rPr>
        <w:t xml:space="preserve"> </w:t>
      </w:r>
      <w:r w:rsidRPr="006233EA">
        <w:rPr>
          <w:b/>
          <w:bCs/>
          <w:highlight w:val="yellow"/>
        </w:rPr>
        <w:t>&lt;Enter&gt;</w:t>
      </w:r>
    </w:p>
    <w:p w14:paraId="387481C1" w14:textId="77777777" w:rsidR="00BB7735" w:rsidRPr="006233EA" w:rsidRDefault="00BB7735" w:rsidP="000F3050">
      <w:pPr>
        <w:pStyle w:val="Dialogue"/>
        <w:rPr>
          <w:b/>
          <w:bCs/>
        </w:rPr>
      </w:pPr>
      <w:r w:rsidRPr="006233EA">
        <w:rPr>
          <w:b/>
          <w:bCs/>
        </w:rPr>
        <w:t>.</w:t>
      </w:r>
    </w:p>
    <w:p w14:paraId="68A2A679" w14:textId="77777777" w:rsidR="00BB7735" w:rsidRPr="006233EA" w:rsidRDefault="00BB7735" w:rsidP="000F3050">
      <w:pPr>
        <w:pStyle w:val="Dialogue"/>
        <w:rPr>
          <w:b/>
          <w:bCs/>
        </w:rPr>
      </w:pPr>
      <w:r w:rsidRPr="006233EA">
        <w:rPr>
          <w:b/>
          <w:bCs/>
        </w:rPr>
        <w:t>.</w:t>
      </w:r>
    </w:p>
    <w:p w14:paraId="42D9649F" w14:textId="77777777" w:rsidR="00BB7735" w:rsidRPr="006233EA" w:rsidRDefault="00BB7735" w:rsidP="000F3050">
      <w:pPr>
        <w:pStyle w:val="Dialogue"/>
        <w:rPr>
          <w:b/>
          <w:bCs/>
        </w:rPr>
      </w:pPr>
      <w:r w:rsidRPr="006233EA">
        <w:rPr>
          <w:b/>
          <w:bCs/>
        </w:rPr>
        <w:t>.</w:t>
      </w:r>
    </w:p>
    <w:p w14:paraId="28F5FA7C" w14:textId="77777777" w:rsidR="00BB7735" w:rsidRPr="006233EA" w:rsidRDefault="00BB7735" w:rsidP="0013161F">
      <w:pPr>
        <w:pStyle w:val="BodyText6"/>
      </w:pPr>
    </w:p>
    <w:p w14:paraId="7F972EE6" w14:textId="5283F660" w:rsidR="00BF5AC4" w:rsidRPr="006233EA" w:rsidRDefault="00BF5AC4" w:rsidP="00BF5AC4">
      <w:pPr>
        <w:pStyle w:val="Caption"/>
      </w:pPr>
      <w:bookmarkStart w:id="536" w:name="_Ref355083482"/>
      <w:bookmarkStart w:id="537" w:name="_Ref26367025"/>
      <w:bookmarkStart w:id="538" w:name="_Toc129437705"/>
      <w:r w:rsidRPr="006233EA">
        <w:t xml:space="preserve">Table </w:t>
      </w:r>
      <w:fldSimple w:instr=" SEQ Table \* ARABIC ">
        <w:r w:rsidR="00712677">
          <w:rPr>
            <w:noProof/>
          </w:rPr>
          <w:t>36</w:t>
        </w:r>
      </w:fldSimple>
      <w:bookmarkEnd w:id="536"/>
      <w:r w:rsidR="00DC412E" w:rsidRPr="006233EA">
        <w:t>:</w:t>
      </w:r>
      <w:r w:rsidRPr="006233EA">
        <w:t xml:space="preserve"> Security Keys—Kernel and Kernel Toolkit</w:t>
      </w:r>
      <w:bookmarkEnd w:id="537"/>
      <w:bookmarkEnd w:id="5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7038"/>
      </w:tblGrid>
      <w:tr w:rsidR="00BF5AC4" w:rsidRPr="006233EA" w14:paraId="0666671D" w14:textId="77777777" w:rsidTr="009F27A6">
        <w:trPr>
          <w:tblHeader/>
        </w:trPr>
        <w:tc>
          <w:tcPr>
            <w:tcW w:w="2394" w:type="dxa"/>
            <w:shd w:val="clear" w:color="auto" w:fill="F2F2F2" w:themeFill="background1" w:themeFillShade="F2"/>
          </w:tcPr>
          <w:p w14:paraId="65EF352C" w14:textId="77777777" w:rsidR="00BF5AC4" w:rsidRPr="006233EA" w:rsidRDefault="00BF5AC4" w:rsidP="00C8465F">
            <w:pPr>
              <w:pStyle w:val="TableHeading"/>
            </w:pPr>
            <w:r w:rsidRPr="006233EA">
              <w:t>Security Key</w:t>
            </w:r>
          </w:p>
        </w:tc>
        <w:tc>
          <w:tcPr>
            <w:tcW w:w="7038" w:type="dxa"/>
            <w:shd w:val="clear" w:color="auto" w:fill="F2F2F2" w:themeFill="background1" w:themeFillShade="F2"/>
          </w:tcPr>
          <w:p w14:paraId="24D7D07F" w14:textId="77777777" w:rsidR="00BF5AC4" w:rsidRPr="006233EA" w:rsidRDefault="00BF5AC4" w:rsidP="00C8465F">
            <w:pPr>
              <w:pStyle w:val="TableHeading"/>
            </w:pPr>
            <w:r w:rsidRPr="006233EA">
              <w:t>Description</w:t>
            </w:r>
          </w:p>
        </w:tc>
      </w:tr>
      <w:tr w:rsidR="00170749" w:rsidRPr="006233EA" w14:paraId="4A0D5815" w14:textId="77777777" w:rsidTr="009F27A6">
        <w:tc>
          <w:tcPr>
            <w:tcW w:w="2394" w:type="dxa"/>
            <w:shd w:val="clear" w:color="auto" w:fill="auto"/>
          </w:tcPr>
          <w:p w14:paraId="218E883F" w14:textId="48377527" w:rsidR="00170749" w:rsidRPr="006233EA" w:rsidRDefault="00170749" w:rsidP="00DC412E">
            <w:pPr>
              <w:pStyle w:val="TableText"/>
              <w:keepNext/>
              <w:keepLines/>
              <w:rPr>
                <w:rFonts w:cs="Arial"/>
              </w:rPr>
            </w:pPr>
            <w:r w:rsidRPr="006233EA">
              <w:rPr>
                <w:rFonts w:cs="Arial"/>
              </w:rPr>
              <w:t>XDR</w:t>
            </w:r>
            <w:r w:rsidR="00EE133C" w:rsidRPr="006233EA">
              <w:rPr>
                <w:rFonts w:ascii="Times New Roman" w:hAnsi="Times New Roman"/>
                <w:sz w:val="24"/>
                <w:szCs w:val="24"/>
              </w:rPr>
              <w:fldChar w:fldCharType="begin"/>
            </w:r>
            <w:r w:rsidR="00EE133C" w:rsidRPr="006233EA">
              <w:rPr>
                <w:rFonts w:ascii="Times New Roman" w:hAnsi="Times New Roman"/>
                <w:sz w:val="24"/>
                <w:szCs w:val="24"/>
              </w:rPr>
              <w:instrText xml:space="preserve"> XE "XDR Security Key" </w:instrText>
            </w:r>
            <w:r w:rsidR="00EE133C" w:rsidRPr="006233EA">
              <w:rPr>
                <w:rFonts w:ascii="Times New Roman" w:hAnsi="Times New Roman"/>
                <w:sz w:val="24"/>
                <w:szCs w:val="24"/>
              </w:rPr>
              <w:fldChar w:fldCharType="end"/>
            </w:r>
            <w:r w:rsidR="00EE133C" w:rsidRPr="006233EA">
              <w:rPr>
                <w:rFonts w:ascii="Times New Roman" w:hAnsi="Times New Roman"/>
                <w:sz w:val="24"/>
                <w:szCs w:val="24"/>
              </w:rPr>
              <w:fldChar w:fldCharType="begin"/>
            </w:r>
            <w:r w:rsidR="00EE133C" w:rsidRPr="006233EA">
              <w:rPr>
                <w:rFonts w:ascii="Times New Roman" w:hAnsi="Times New Roman"/>
                <w:sz w:val="24"/>
                <w:szCs w:val="24"/>
              </w:rPr>
              <w:instrText xml:space="preserve"> XE " Security Keys:XDR" </w:instrText>
            </w:r>
            <w:r w:rsidR="00EE133C" w:rsidRPr="006233EA">
              <w:rPr>
                <w:rFonts w:ascii="Times New Roman" w:hAnsi="Times New Roman"/>
                <w:sz w:val="24"/>
                <w:szCs w:val="24"/>
              </w:rPr>
              <w:fldChar w:fldCharType="end"/>
            </w:r>
          </w:p>
        </w:tc>
        <w:tc>
          <w:tcPr>
            <w:tcW w:w="7038" w:type="dxa"/>
            <w:shd w:val="clear" w:color="auto" w:fill="auto"/>
          </w:tcPr>
          <w:p w14:paraId="740DA204" w14:textId="77777777" w:rsidR="00170749" w:rsidRPr="006233EA" w:rsidRDefault="00614982" w:rsidP="00DC412E">
            <w:pPr>
              <w:pStyle w:val="TableText"/>
              <w:keepNext/>
              <w:keepLines/>
            </w:pPr>
            <w:r w:rsidRPr="006233EA">
              <w:t>This security key allows access to the Duplicate Resolution System.</w:t>
            </w:r>
          </w:p>
        </w:tc>
      </w:tr>
      <w:tr w:rsidR="00170749" w:rsidRPr="006233EA" w14:paraId="03F4CB16" w14:textId="77777777" w:rsidTr="009F27A6">
        <w:tc>
          <w:tcPr>
            <w:tcW w:w="2394" w:type="dxa"/>
            <w:shd w:val="clear" w:color="auto" w:fill="auto"/>
          </w:tcPr>
          <w:p w14:paraId="7CF8F55E" w14:textId="25BE483B" w:rsidR="00170749" w:rsidRPr="006233EA" w:rsidRDefault="00170749" w:rsidP="00DC412E">
            <w:pPr>
              <w:pStyle w:val="TableText"/>
              <w:keepNext/>
              <w:keepLines/>
              <w:rPr>
                <w:rFonts w:cs="Arial"/>
                <w:b/>
              </w:rPr>
            </w:pPr>
            <w:r w:rsidRPr="006233EA">
              <w:rPr>
                <w:rFonts w:cs="Arial"/>
              </w:rPr>
              <w:t>XDRMGR</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XDRMGR</w:instrText>
            </w:r>
            <w:r w:rsidR="00EE133C" w:rsidRPr="006233EA">
              <w:rPr>
                <w:rFonts w:ascii="Times New Roman" w:hAnsi="Times New Roman"/>
                <w:sz w:val="24"/>
                <w:szCs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sz w:val="24"/>
                <w:szCs w:val="24"/>
              </w:rPr>
              <w:instrText>Security Keys:</w:instrText>
            </w:r>
            <w:r w:rsidR="00EE133C" w:rsidRPr="006233EA">
              <w:rPr>
                <w:rFonts w:ascii="Times New Roman" w:hAnsi="Times New Roman" w:cs="Arial"/>
                <w:sz w:val="24"/>
              </w:rPr>
              <w:instrText>XDRMGR</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75EA0BE2" w14:textId="77777777" w:rsidR="00272A23" w:rsidRPr="006233EA" w:rsidRDefault="00614982" w:rsidP="00DC412E">
            <w:pPr>
              <w:pStyle w:val="TableText"/>
              <w:keepNext/>
              <w:keepLines/>
            </w:pPr>
            <w:r w:rsidRPr="006233EA">
              <w:t xml:space="preserve">This security key allows a user access to the Kernel Duplicate </w:t>
            </w:r>
            <w:r w:rsidR="00272A23" w:rsidRPr="006233EA">
              <w:t>Resolution Manager Utilities.</w:t>
            </w:r>
          </w:p>
          <w:p w14:paraId="2ED6DD4E" w14:textId="77777777" w:rsidR="00170749" w:rsidRPr="006233EA" w:rsidRDefault="00C237A0" w:rsidP="00DC412E">
            <w:pPr>
              <w:pStyle w:val="TableCaution"/>
              <w:keepNext/>
              <w:keepLines/>
            </w:pPr>
            <w:r w:rsidRPr="006233EA">
              <w:rPr>
                <w:noProof/>
              </w:rPr>
              <w:drawing>
                <wp:inline distT="0" distB="0" distL="0" distR="0" wp14:anchorId="467AD973" wp14:editId="71F4FBB3">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6233EA">
              <w:t xml:space="preserve"> This security key</w:t>
            </w:r>
            <w:r w:rsidR="00614982" w:rsidRPr="006233EA">
              <w:t xml:space="preserve"> should only be given to the people responsible for management of the various Duplicate Resolution packages (e.g., Patient Registration).</w:t>
            </w:r>
          </w:p>
        </w:tc>
      </w:tr>
      <w:tr w:rsidR="00170749" w:rsidRPr="006233EA" w14:paraId="74D5AD94" w14:textId="77777777" w:rsidTr="009F27A6">
        <w:tc>
          <w:tcPr>
            <w:tcW w:w="2394" w:type="dxa"/>
            <w:shd w:val="clear" w:color="auto" w:fill="auto"/>
          </w:tcPr>
          <w:p w14:paraId="611FC4FC" w14:textId="44D2DB20" w:rsidR="00170749" w:rsidRPr="006233EA" w:rsidRDefault="00170749" w:rsidP="00BF5AC4">
            <w:pPr>
              <w:pStyle w:val="TableText"/>
              <w:rPr>
                <w:rFonts w:cs="Arial"/>
              </w:rPr>
            </w:pPr>
            <w:r w:rsidRPr="006233EA">
              <w:rPr>
                <w:rFonts w:cs="Arial"/>
              </w:rPr>
              <w:t>XQAL-DELETE</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XQAL-DELETE</w:instrText>
            </w:r>
            <w:r w:rsidR="00EE133C" w:rsidRPr="006233EA">
              <w:rPr>
                <w:rFonts w:ascii="Times New Roman" w:hAnsi="Times New Roman"/>
                <w:sz w:val="24"/>
                <w:szCs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XQAL-DELETE</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1AD4E804" w14:textId="77777777" w:rsidR="00170749" w:rsidRPr="006233EA" w:rsidRDefault="00614982" w:rsidP="00BD1BDA">
            <w:pPr>
              <w:pStyle w:val="TableText"/>
            </w:pPr>
            <w:r w:rsidRPr="006233EA">
              <w:t xml:space="preserve">This security key permits a user to delete alerts associated with another user. This key </w:t>
            </w:r>
            <w:r w:rsidRPr="006233EA">
              <w:rPr>
                <w:i/>
              </w:rPr>
              <w:t>must</w:t>
            </w:r>
            <w:r w:rsidRPr="006233EA">
              <w:t xml:space="preserve"> be held in order for the user to have this capability.</w:t>
            </w:r>
          </w:p>
        </w:tc>
      </w:tr>
      <w:tr w:rsidR="00170749" w:rsidRPr="006233EA" w14:paraId="1FF306D5" w14:textId="77777777" w:rsidTr="009F27A6">
        <w:tc>
          <w:tcPr>
            <w:tcW w:w="2394" w:type="dxa"/>
            <w:shd w:val="clear" w:color="auto" w:fill="auto"/>
          </w:tcPr>
          <w:p w14:paraId="4470F596" w14:textId="55E0E184" w:rsidR="00170749" w:rsidRPr="006233EA" w:rsidRDefault="00170749" w:rsidP="00BD1BDA">
            <w:pPr>
              <w:pStyle w:val="TableText"/>
              <w:rPr>
                <w:rFonts w:cs="Arial"/>
              </w:rPr>
            </w:pPr>
            <w:r w:rsidRPr="006233EA">
              <w:rPr>
                <w:rFonts w:cs="Arial"/>
              </w:rPr>
              <w:t>XQSMDFM</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XQSMDFM</w:instrText>
            </w:r>
            <w:r w:rsidR="00EE133C" w:rsidRPr="006233EA">
              <w:rPr>
                <w:rFonts w:ascii="Times New Roman" w:hAnsi="Times New Roman"/>
                <w:sz w:val="24"/>
                <w:szCs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XQSMDFM</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3C8A47D8" w14:textId="77777777" w:rsidR="00170749" w:rsidRPr="006233EA" w:rsidRDefault="00BD1BDA" w:rsidP="00BD1BDA">
            <w:pPr>
              <w:pStyle w:val="TableText"/>
            </w:pPr>
            <w:r w:rsidRPr="006233EA">
              <w:t>This security key is required for use of the XQSMD LIMITED FM option to permit users to build some options based on VA FileMan templates.</w:t>
            </w:r>
          </w:p>
        </w:tc>
      </w:tr>
      <w:tr w:rsidR="00170749" w:rsidRPr="006233EA" w14:paraId="59A1BDAC" w14:textId="77777777" w:rsidTr="009F27A6">
        <w:tc>
          <w:tcPr>
            <w:tcW w:w="2394" w:type="dxa"/>
            <w:shd w:val="clear" w:color="auto" w:fill="auto"/>
          </w:tcPr>
          <w:p w14:paraId="4959D94B" w14:textId="118E0DC0" w:rsidR="00170749" w:rsidRPr="006233EA" w:rsidRDefault="00170749" w:rsidP="00BD1BDA">
            <w:pPr>
              <w:pStyle w:val="TableText"/>
              <w:rPr>
                <w:rFonts w:cs="Arial"/>
              </w:rPr>
            </w:pPr>
            <w:r w:rsidRPr="006233EA">
              <w:rPr>
                <w:rFonts w:cs="Arial"/>
              </w:rPr>
              <w:t>XTLKZMGR</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XTLKZMGR</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XTLKZMGR</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16F1E9C4" w14:textId="77777777" w:rsidR="00170749" w:rsidRPr="006233EA" w:rsidRDefault="00BD1BDA" w:rsidP="00BD1BDA">
            <w:pPr>
              <w:pStyle w:val="TableText"/>
              <w:rPr>
                <w:rFonts w:cs="Arial"/>
              </w:rPr>
            </w:pPr>
            <w:r w:rsidRPr="006233EA">
              <w:rPr>
                <w:rFonts w:cs="Arial"/>
              </w:rPr>
              <w:t>This security key unlocks the option to create/modify entries in the ICD files.</w:t>
            </w:r>
          </w:p>
        </w:tc>
      </w:tr>
      <w:tr w:rsidR="00170749" w:rsidRPr="006233EA" w14:paraId="0218D239" w14:textId="77777777" w:rsidTr="009F27A6">
        <w:tc>
          <w:tcPr>
            <w:tcW w:w="2394" w:type="dxa"/>
            <w:shd w:val="clear" w:color="auto" w:fill="auto"/>
          </w:tcPr>
          <w:p w14:paraId="2CF6558A" w14:textId="1DFADC02" w:rsidR="00170749" w:rsidRPr="006233EA" w:rsidRDefault="00170749" w:rsidP="00BD1BDA">
            <w:pPr>
              <w:pStyle w:val="TableText"/>
              <w:rPr>
                <w:rFonts w:cs="Arial"/>
              </w:rPr>
            </w:pPr>
            <w:r w:rsidRPr="006233EA">
              <w:rPr>
                <w:rFonts w:cs="Arial"/>
              </w:rPr>
              <w:t>XTLKZUSER</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XTLKZUSER</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XTLKZUSER</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013C51C0" w14:textId="4C20BD23" w:rsidR="00170749" w:rsidRPr="006233EA" w:rsidRDefault="00BD1BDA" w:rsidP="00BD1BDA">
            <w:pPr>
              <w:pStyle w:val="TableText"/>
              <w:rPr>
                <w:rFonts w:cs="Arial"/>
              </w:rPr>
            </w:pPr>
            <w:r w:rsidRPr="006233EA">
              <w:rPr>
                <w:rFonts w:cs="Arial"/>
              </w:rPr>
              <w:t xml:space="preserve">This security key unlocks the </w:t>
            </w:r>
            <w:r w:rsidRPr="006233EA">
              <w:rPr>
                <w:rFonts w:cs="Arial"/>
                <w:b/>
              </w:rPr>
              <w:t>A</w:t>
            </w:r>
            <w:r w:rsidR="00272A23" w:rsidRPr="006233EA">
              <w:rPr>
                <w:rFonts w:cs="Arial"/>
                <w:b/>
              </w:rPr>
              <w:t>uto-C</w:t>
            </w:r>
            <w:r w:rsidRPr="006233EA">
              <w:rPr>
                <w:rFonts w:cs="Arial"/>
                <w:b/>
              </w:rPr>
              <w:t>oding Utility</w:t>
            </w:r>
            <w:r w:rsidR="00EE133C" w:rsidRPr="006233EA">
              <w:rPr>
                <w:rFonts w:cs="Arial"/>
              </w:rPr>
              <w:t xml:space="preserve"> [XTLKUSER]</w:t>
            </w:r>
            <w:r w:rsidRPr="006233EA">
              <w:rPr>
                <w:rFonts w:cs="Arial"/>
              </w:rPr>
              <w:t xml:space="preserve"> menu.</w:t>
            </w:r>
          </w:p>
        </w:tc>
      </w:tr>
      <w:tr w:rsidR="00BF5AC4" w:rsidRPr="006233EA" w14:paraId="5F7689BF" w14:textId="77777777" w:rsidTr="009F27A6">
        <w:tc>
          <w:tcPr>
            <w:tcW w:w="2394" w:type="dxa"/>
            <w:shd w:val="clear" w:color="auto" w:fill="auto"/>
          </w:tcPr>
          <w:p w14:paraId="0D459347" w14:textId="75A8F52C" w:rsidR="00BF5AC4" w:rsidRPr="006233EA" w:rsidRDefault="00BF5AC4" w:rsidP="00C8465F">
            <w:pPr>
              <w:pStyle w:val="TableText"/>
              <w:rPr>
                <w:rFonts w:cs="Arial"/>
              </w:rPr>
            </w:pPr>
            <w:r w:rsidRPr="006233EA">
              <w:rPr>
                <w:rFonts w:cs="Arial"/>
              </w:rPr>
              <w:lastRenderedPageBreak/>
              <w:t>XUARCHIVE</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XUARCHIVE</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XUARCHIVE</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412FBD1B" w14:textId="77777777" w:rsidR="00BF5AC4" w:rsidRPr="006233EA" w:rsidRDefault="00272A23" w:rsidP="00C8465F">
            <w:pPr>
              <w:pStyle w:val="TableText"/>
            </w:pPr>
            <w:r w:rsidRPr="006233EA">
              <w:t xml:space="preserve">This security key is needed to access the </w:t>
            </w:r>
            <w:r w:rsidRPr="006233EA">
              <w:rPr>
                <w:b/>
                <w:bCs/>
              </w:rPr>
              <w:t>Archiving</w:t>
            </w:r>
            <w:r w:rsidRPr="006233EA">
              <w:t xml:space="preserve"> menu or to run any of the archiving options.</w:t>
            </w:r>
          </w:p>
        </w:tc>
      </w:tr>
      <w:tr w:rsidR="00BF5AC4" w:rsidRPr="006233EA" w14:paraId="585BEC59" w14:textId="77777777" w:rsidTr="009F27A6">
        <w:tc>
          <w:tcPr>
            <w:tcW w:w="2394" w:type="dxa"/>
            <w:shd w:val="clear" w:color="auto" w:fill="auto"/>
          </w:tcPr>
          <w:p w14:paraId="618F5C6C" w14:textId="4187422B" w:rsidR="00BF5AC4" w:rsidRPr="006233EA" w:rsidRDefault="00BF5AC4" w:rsidP="00C8465F">
            <w:pPr>
              <w:pStyle w:val="TableText"/>
              <w:rPr>
                <w:rFonts w:cs="Arial"/>
              </w:rPr>
            </w:pPr>
            <w:r w:rsidRPr="006233EA">
              <w:rPr>
                <w:rFonts w:cs="Arial"/>
              </w:rPr>
              <w:t>XUAUDITING</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XUAUDITING</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XUAUDITING</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53D9749F" w14:textId="77777777" w:rsidR="00BF5AC4" w:rsidRPr="006233EA" w:rsidRDefault="00272A23" w:rsidP="00C8465F">
            <w:pPr>
              <w:pStyle w:val="TableText"/>
            </w:pPr>
            <w:r w:rsidRPr="006233EA">
              <w:t xml:space="preserve">This security key is needed to access the </w:t>
            </w:r>
            <w:r w:rsidRPr="006233EA">
              <w:rPr>
                <w:b/>
                <w:bCs/>
              </w:rPr>
              <w:t>Auditing</w:t>
            </w:r>
            <w:r w:rsidRPr="006233EA">
              <w:t xml:space="preserve"> menu or to run any of the Auditing options.</w:t>
            </w:r>
          </w:p>
        </w:tc>
      </w:tr>
      <w:tr w:rsidR="00BF5AC4" w:rsidRPr="006233EA" w14:paraId="5F127BFE" w14:textId="77777777" w:rsidTr="009F27A6">
        <w:tc>
          <w:tcPr>
            <w:tcW w:w="2394" w:type="dxa"/>
            <w:shd w:val="clear" w:color="auto" w:fill="auto"/>
          </w:tcPr>
          <w:p w14:paraId="59870472" w14:textId="07656029" w:rsidR="00BF5AC4" w:rsidRPr="006233EA" w:rsidRDefault="00BF5AC4" w:rsidP="00C8465F">
            <w:pPr>
              <w:pStyle w:val="TableText"/>
              <w:rPr>
                <w:rFonts w:cs="Arial"/>
              </w:rPr>
            </w:pPr>
            <w:r w:rsidRPr="006233EA">
              <w:rPr>
                <w:rFonts w:cs="Arial"/>
              </w:rPr>
              <w:t>XUAUTHOR</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XUAUTHOR</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XUAUTHOR</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2BC27BC2" w14:textId="049BBE05" w:rsidR="00BF5AC4" w:rsidRPr="006233EA" w:rsidRDefault="00272A23" w:rsidP="00C8465F">
            <w:pPr>
              <w:pStyle w:val="TableText"/>
            </w:pPr>
            <w:r w:rsidRPr="006233EA">
              <w:t xml:space="preserve">This security key allows the holder to edit all existing help frames, using </w:t>
            </w:r>
            <w:r w:rsidRPr="006233EA">
              <w:rPr>
                <w:b/>
              </w:rPr>
              <w:t>^E</w:t>
            </w:r>
            <w:r w:rsidRPr="006233EA">
              <w:t xml:space="preserve"> when the frame is displayed, as well as allowing the holder to create new frames from within the menu system.</w:t>
            </w:r>
          </w:p>
        </w:tc>
      </w:tr>
      <w:tr w:rsidR="00BF5AC4" w:rsidRPr="006233EA" w14:paraId="13030A97" w14:textId="77777777" w:rsidTr="009F27A6">
        <w:tc>
          <w:tcPr>
            <w:tcW w:w="2394" w:type="dxa"/>
            <w:shd w:val="clear" w:color="auto" w:fill="auto"/>
          </w:tcPr>
          <w:p w14:paraId="632BBA27" w14:textId="4C336A11" w:rsidR="00BF5AC4" w:rsidRPr="006233EA" w:rsidRDefault="00BF5AC4" w:rsidP="00C8465F">
            <w:pPr>
              <w:pStyle w:val="TableText"/>
              <w:rPr>
                <w:rFonts w:cs="Arial"/>
              </w:rPr>
            </w:pPr>
            <w:r w:rsidRPr="006233EA">
              <w:rPr>
                <w:rFonts w:cs="Arial"/>
              </w:rPr>
              <w:t>XUEPCSEDIT</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XUEPCSEDIT</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XUEPCSEDIT</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1F91662D" w14:textId="77777777" w:rsidR="00272A23" w:rsidRPr="006233EA" w:rsidRDefault="00272A23" w:rsidP="00C8465F">
            <w:pPr>
              <w:pStyle w:val="TableText"/>
            </w:pPr>
            <w:r w:rsidRPr="006233EA">
              <w:t>This security key is required for individuals who will enter data related to electronic prescribing of controlled substances (eCPS) for providers.</w:t>
            </w:r>
          </w:p>
          <w:p w14:paraId="2809976D" w14:textId="4527A200" w:rsidR="00BF5AC4" w:rsidRPr="006233EA" w:rsidRDefault="00C237A0" w:rsidP="00C8465F">
            <w:pPr>
              <w:pStyle w:val="TableCaution"/>
            </w:pPr>
            <w:r w:rsidRPr="006233EA">
              <w:rPr>
                <w:noProof/>
              </w:rPr>
              <w:drawing>
                <wp:inline distT="0" distB="0" distL="0" distR="0" wp14:anchorId="5E68E395" wp14:editId="78EFB825">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6233EA">
              <w:t xml:space="preserve"> CAUTION: The holder of this key </w:t>
            </w:r>
            <w:r w:rsidR="00BF4914" w:rsidRPr="006233EA">
              <w:rPr>
                <w:i/>
              </w:rPr>
              <w:t>CANNOT</w:t>
            </w:r>
            <w:r w:rsidR="00272A23" w:rsidRPr="006233EA">
              <w:t xml:space="preserve"> also hold the </w:t>
            </w:r>
            <w:r w:rsidR="00BF4914" w:rsidRPr="006233EA">
              <w:t>XU</w:t>
            </w:r>
            <w:r w:rsidR="00272A23" w:rsidRPr="006233EA">
              <w:t>ORES security key</w:t>
            </w:r>
            <w:r w:rsidR="00D91417" w:rsidRPr="006233EA">
              <w:rPr>
                <w:rFonts w:ascii="Times New Roman" w:hAnsi="Times New Roman"/>
                <w:b w:val="0"/>
                <w:bCs/>
                <w:sz w:val="24"/>
                <w:szCs w:val="22"/>
              </w:rPr>
              <w:fldChar w:fldCharType="begin"/>
            </w:r>
            <w:r w:rsidR="00D91417" w:rsidRPr="006233EA">
              <w:rPr>
                <w:rFonts w:ascii="Times New Roman" w:hAnsi="Times New Roman"/>
                <w:b w:val="0"/>
                <w:bCs/>
                <w:sz w:val="24"/>
                <w:szCs w:val="22"/>
              </w:rPr>
              <w:instrText xml:space="preserve"> XE "XUORES Security Key" </w:instrText>
            </w:r>
            <w:r w:rsidR="00D91417" w:rsidRPr="006233EA">
              <w:rPr>
                <w:rFonts w:ascii="Times New Roman" w:hAnsi="Times New Roman"/>
                <w:b w:val="0"/>
                <w:bCs/>
                <w:sz w:val="24"/>
                <w:szCs w:val="22"/>
              </w:rPr>
              <w:fldChar w:fldCharType="end"/>
            </w:r>
            <w:r w:rsidR="00D91417" w:rsidRPr="006233EA">
              <w:rPr>
                <w:rFonts w:ascii="Times New Roman" w:hAnsi="Times New Roman"/>
                <w:b w:val="0"/>
                <w:bCs/>
                <w:sz w:val="24"/>
                <w:szCs w:val="22"/>
              </w:rPr>
              <w:fldChar w:fldCharType="begin"/>
            </w:r>
            <w:r w:rsidR="00D91417" w:rsidRPr="006233EA">
              <w:rPr>
                <w:rFonts w:ascii="Times New Roman" w:hAnsi="Times New Roman"/>
                <w:b w:val="0"/>
                <w:bCs/>
                <w:sz w:val="24"/>
                <w:szCs w:val="22"/>
              </w:rPr>
              <w:instrText xml:space="preserve"> XE "Security Keys:XUORES" </w:instrText>
            </w:r>
            <w:r w:rsidR="00D91417" w:rsidRPr="006233EA">
              <w:rPr>
                <w:rFonts w:ascii="Times New Roman" w:hAnsi="Times New Roman"/>
                <w:b w:val="0"/>
                <w:bCs/>
                <w:sz w:val="24"/>
                <w:szCs w:val="22"/>
              </w:rPr>
              <w:fldChar w:fldCharType="end"/>
            </w:r>
            <w:r w:rsidR="00A63E75" w:rsidRPr="006233EA">
              <w:t>. T</w:t>
            </w:r>
            <w:r w:rsidR="00272A23" w:rsidRPr="006233EA">
              <w:t xml:space="preserve">hey are exclusive </w:t>
            </w:r>
            <w:r w:rsidR="00131D5D" w:rsidRPr="006233EA">
              <w:t>keys</w:t>
            </w:r>
            <w:r w:rsidR="00272A23" w:rsidRPr="006233EA">
              <w:t xml:space="preserve"> and should </w:t>
            </w:r>
            <w:r w:rsidR="00272A23" w:rsidRPr="006233EA">
              <w:rPr>
                <w:i/>
              </w:rPr>
              <w:t>not</w:t>
            </w:r>
            <w:r w:rsidR="00272A23" w:rsidRPr="006233EA">
              <w:t xml:space="preserve"> both be held by</w:t>
            </w:r>
            <w:r w:rsidR="00A63E75" w:rsidRPr="006233EA">
              <w:t xml:space="preserve"> an individual at the same time</w:t>
            </w:r>
            <w:r w:rsidR="00272A23" w:rsidRPr="006233EA">
              <w:t>.</w:t>
            </w:r>
          </w:p>
        </w:tc>
      </w:tr>
      <w:tr w:rsidR="00BF5AC4" w:rsidRPr="006233EA" w14:paraId="764C9044" w14:textId="77777777" w:rsidTr="009F27A6">
        <w:tc>
          <w:tcPr>
            <w:tcW w:w="2394" w:type="dxa"/>
            <w:shd w:val="clear" w:color="auto" w:fill="auto"/>
          </w:tcPr>
          <w:p w14:paraId="76B9FC19" w14:textId="78766A3F" w:rsidR="00BF5AC4" w:rsidRPr="006233EA" w:rsidRDefault="00BF5AC4" w:rsidP="00BF5AC4">
            <w:pPr>
              <w:pStyle w:val="TableText"/>
              <w:rPr>
                <w:rFonts w:cs="Arial"/>
              </w:rPr>
            </w:pPr>
            <w:r w:rsidRPr="006233EA">
              <w:rPr>
                <w:rFonts w:cs="Arial"/>
              </w:rPr>
              <w:t>XUEXKEY</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XUEXKEY</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XUEXKEY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58094297" w14:textId="77777777" w:rsidR="00BF5AC4" w:rsidRPr="006233EA" w:rsidRDefault="00A63E75" w:rsidP="00A63E75">
            <w:pPr>
              <w:pStyle w:val="TableText"/>
            </w:pPr>
            <w:r w:rsidRPr="006233EA">
              <w:t>This security key allows access to the XUEXKEY option.</w:t>
            </w:r>
          </w:p>
        </w:tc>
      </w:tr>
      <w:tr w:rsidR="00BF5AC4" w:rsidRPr="006233EA" w14:paraId="25459D83" w14:textId="77777777" w:rsidTr="009F27A6">
        <w:tc>
          <w:tcPr>
            <w:tcW w:w="2394" w:type="dxa"/>
            <w:shd w:val="clear" w:color="auto" w:fill="auto"/>
          </w:tcPr>
          <w:p w14:paraId="724772BE" w14:textId="0EA8123A" w:rsidR="00BF5AC4" w:rsidRPr="006233EA" w:rsidRDefault="00BF5AC4" w:rsidP="00BF5AC4">
            <w:pPr>
              <w:pStyle w:val="TableText"/>
              <w:rPr>
                <w:rFonts w:cs="Arial"/>
              </w:rPr>
            </w:pPr>
            <w:r w:rsidRPr="006233EA">
              <w:rPr>
                <w:rFonts w:cs="Arial"/>
              </w:rPr>
              <w:t>XUFILEGRAM</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XUFILEGRAM</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XUFILEGRAM</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3A09CE8C" w14:textId="77777777" w:rsidR="00BF5AC4" w:rsidRPr="006233EA" w:rsidRDefault="00A63E75" w:rsidP="00A63E75">
            <w:pPr>
              <w:pStyle w:val="TableText"/>
            </w:pPr>
            <w:r w:rsidRPr="006233EA">
              <w:t xml:space="preserve">This security key is needed to access the </w:t>
            </w:r>
            <w:r w:rsidRPr="006233EA">
              <w:rPr>
                <w:b/>
                <w:bCs/>
              </w:rPr>
              <w:t>Filegram</w:t>
            </w:r>
            <w:r w:rsidRPr="006233EA">
              <w:t xml:space="preserve"> menu or to run any of the Filegram options except the </w:t>
            </w:r>
            <w:r w:rsidRPr="006233EA">
              <w:rPr>
                <w:b/>
                <w:bCs/>
              </w:rPr>
              <w:t>View Filegram</w:t>
            </w:r>
            <w:r w:rsidRPr="006233EA">
              <w:t xml:space="preserve"> option.</w:t>
            </w:r>
          </w:p>
        </w:tc>
      </w:tr>
      <w:tr w:rsidR="00551C9A" w:rsidRPr="006233EA" w14:paraId="4D29E099" w14:textId="77777777" w:rsidTr="009F27A6">
        <w:tc>
          <w:tcPr>
            <w:tcW w:w="2394" w:type="dxa"/>
            <w:shd w:val="clear" w:color="auto" w:fill="auto"/>
          </w:tcPr>
          <w:p w14:paraId="1368AF28" w14:textId="5FFBD004" w:rsidR="00551C9A" w:rsidRPr="006233EA" w:rsidRDefault="00551C9A" w:rsidP="00BF5AC4">
            <w:pPr>
              <w:pStyle w:val="TableText"/>
              <w:rPr>
                <w:rFonts w:cs="Arial"/>
              </w:rPr>
            </w:pPr>
            <w:r w:rsidRPr="006233EA">
              <w:rPr>
                <w:rFonts w:cs="Arial"/>
              </w:rPr>
              <w:t>XULM LOCKS</w:t>
            </w:r>
            <w:r w:rsidRPr="006233EA">
              <w:rPr>
                <w:rFonts w:ascii="Times New Roman" w:hAnsi="Times New Roman" w:cs="Arial"/>
                <w:sz w:val="24"/>
              </w:rPr>
              <w:fldChar w:fldCharType="begin"/>
            </w:r>
            <w:r w:rsidRPr="006233EA">
              <w:rPr>
                <w:rFonts w:ascii="Times New Roman" w:hAnsi="Times New Roman"/>
                <w:sz w:val="24"/>
              </w:rPr>
              <w:instrText xml:space="preserve"> XE "</w:instrText>
            </w:r>
            <w:r w:rsidRPr="006233EA">
              <w:rPr>
                <w:rFonts w:ascii="Times New Roman" w:hAnsi="Times New Roman" w:cs="Arial"/>
                <w:sz w:val="24"/>
              </w:rPr>
              <w:instrText>XULM LOCKS Security Key</w:instrText>
            </w:r>
            <w:r w:rsidRPr="006233EA">
              <w:rPr>
                <w:rFonts w:ascii="Times New Roman" w:hAnsi="Times New Roman"/>
                <w:sz w:val="24"/>
              </w:rPr>
              <w:instrText xml:space="preserve">" </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 xml:space="preserve"> XE "</w:instrText>
            </w:r>
            <w:r w:rsidRPr="006233EA">
              <w:rPr>
                <w:rFonts w:ascii="Times New Roman" w:hAnsi="Times New Roman"/>
                <w:sz w:val="24"/>
                <w:szCs w:val="24"/>
              </w:rPr>
              <w:instrText>Security Keys:</w:instrText>
            </w:r>
            <w:r w:rsidRPr="006233EA">
              <w:rPr>
                <w:rFonts w:ascii="Times New Roman" w:hAnsi="Times New Roman" w:cs="Arial"/>
                <w:sz w:val="24"/>
              </w:rPr>
              <w:instrText>XULM LOCKS</w:instrText>
            </w:r>
            <w:r w:rsidRPr="006233EA">
              <w:rPr>
                <w:rFonts w:ascii="Times New Roman" w:hAnsi="Times New Roman"/>
                <w:sz w:val="24"/>
              </w:rPr>
              <w:instrText xml:space="preserve">" </w:instrText>
            </w:r>
            <w:r w:rsidRPr="006233EA">
              <w:rPr>
                <w:rFonts w:ascii="Times New Roman" w:hAnsi="Times New Roman" w:cs="Arial"/>
                <w:sz w:val="24"/>
              </w:rPr>
              <w:fldChar w:fldCharType="end"/>
            </w:r>
          </w:p>
        </w:tc>
        <w:tc>
          <w:tcPr>
            <w:tcW w:w="7038" w:type="dxa"/>
            <w:shd w:val="clear" w:color="auto" w:fill="auto"/>
          </w:tcPr>
          <w:p w14:paraId="32143B0B" w14:textId="0AC09DCD" w:rsidR="00551C9A" w:rsidRPr="006233EA" w:rsidRDefault="00551C9A" w:rsidP="00BF4914">
            <w:pPr>
              <w:pStyle w:val="TableText"/>
            </w:pPr>
            <w:r w:rsidRPr="006233EA">
              <w:t>Controls access to the Kernel Lock Manager.</w:t>
            </w:r>
          </w:p>
        </w:tc>
      </w:tr>
      <w:tr w:rsidR="00551C9A" w:rsidRPr="006233EA" w14:paraId="1E098C8D" w14:textId="77777777" w:rsidTr="009F27A6">
        <w:tc>
          <w:tcPr>
            <w:tcW w:w="2394" w:type="dxa"/>
            <w:shd w:val="clear" w:color="auto" w:fill="auto"/>
          </w:tcPr>
          <w:p w14:paraId="451946A2" w14:textId="43571B07" w:rsidR="00551C9A" w:rsidRPr="006233EA" w:rsidRDefault="00551C9A" w:rsidP="00BF5AC4">
            <w:pPr>
              <w:pStyle w:val="TableText"/>
              <w:rPr>
                <w:rFonts w:cs="Arial"/>
              </w:rPr>
            </w:pPr>
            <w:r w:rsidRPr="006233EA">
              <w:rPr>
                <w:rFonts w:cs="Arial"/>
              </w:rPr>
              <w:t>XULM SYSTEM LOCKS</w:t>
            </w:r>
            <w:r w:rsidRPr="006233EA">
              <w:rPr>
                <w:rFonts w:ascii="Times New Roman" w:hAnsi="Times New Roman" w:cs="Arial"/>
                <w:sz w:val="24"/>
              </w:rPr>
              <w:fldChar w:fldCharType="begin"/>
            </w:r>
            <w:r w:rsidRPr="006233EA">
              <w:rPr>
                <w:rFonts w:ascii="Times New Roman" w:hAnsi="Times New Roman"/>
                <w:sz w:val="24"/>
              </w:rPr>
              <w:instrText xml:space="preserve"> XE "</w:instrText>
            </w:r>
            <w:r w:rsidRPr="006233EA">
              <w:rPr>
                <w:rFonts w:ascii="Times New Roman" w:hAnsi="Times New Roman" w:cs="Arial"/>
                <w:sz w:val="24"/>
              </w:rPr>
              <w:instrText>XULM SYSTEM LOCKS Security Key</w:instrText>
            </w:r>
            <w:r w:rsidRPr="006233EA">
              <w:rPr>
                <w:rFonts w:ascii="Times New Roman" w:hAnsi="Times New Roman"/>
                <w:sz w:val="24"/>
              </w:rPr>
              <w:instrText xml:space="preserve">" </w:instrText>
            </w:r>
            <w:r w:rsidRPr="006233EA">
              <w:rPr>
                <w:rFonts w:ascii="Times New Roman" w:hAnsi="Times New Roman" w:cs="Arial"/>
                <w:sz w:val="24"/>
              </w:rPr>
              <w:fldChar w:fldCharType="end"/>
            </w:r>
            <w:r w:rsidRPr="006233EA">
              <w:rPr>
                <w:rFonts w:ascii="Times New Roman" w:hAnsi="Times New Roman" w:cs="Arial"/>
                <w:sz w:val="24"/>
              </w:rPr>
              <w:fldChar w:fldCharType="begin"/>
            </w:r>
            <w:r w:rsidRPr="006233EA">
              <w:rPr>
                <w:rFonts w:ascii="Times New Roman" w:hAnsi="Times New Roman"/>
                <w:sz w:val="24"/>
              </w:rPr>
              <w:instrText xml:space="preserve"> XE "</w:instrText>
            </w:r>
            <w:r w:rsidRPr="006233EA">
              <w:rPr>
                <w:rFonts w:ascii="Times New Roman" w:hAnsi="Times New Roman"/>
                <w:sz w:val="24"/>
                <w:szCs w:val="24"/>
              </w:rPr>
              <w:instrText>Security Keys:</w:instrText>
            </w:r>
            <w:r w:rsidRPr="006233EA">
              <w:rPr>
                <w:rFonts w:ascii="Times New Roman" w:hAnsi="Times New Roman" w:cs="Arial"/>
                <w:sz w:val="24"/>
              </w:rPr>
              <w:instrText>XULM SYSTEM LOCKS</w:instrText>
            </w:r>
            <w:r w:rsidRPr="006233EA">
              <w:rPr>
                <w:rFonts w:ascii="Times New Roman" w:hAnsi="Times New Roman"/>
                <w:sz w:val="24"/>
              </w:rPr>
              <w:instrText xml:space="preserve">" </w:instrText>
            </w:r>
            <w:r w:rsidRPr="006233EA">
              <w:rPr>
                <w:rFonts w:ascii="Times New Roman" w:hAnsi="Times New Roman" w:cs="Arial"/>
                <w:sz w:val="24"/>
              </w:rPr>
              <w:fldChar w:fldCharType="end"/>
            </w:r>
          </w:p>
        </w:tc>
        <w:tc>
          <w:tcPr>
            <w:tcW w:w="7038" w:type="dxa"/>
            <w:shd w:val="clear" w:color="auto" w:fill="auto"/>
          </w:tcPr>
          <w:p w14:paraId="75B78F83" w14:textId="7D59D3B1" w:rsidR="00551C9A" w:rsidRPr="006233EA" w:rsidRDefault="00551C9A" w:rsidP="00BF4914">
            <w:pPr>
              <w:pStyle w:val="TableText"/>
            </w:pPr>
            <w:r w:rsidRPr="006233EA">
              <w:t>Controls access to the system-level locks.</w:t>
            </w:r>
          </w:p>
        </w:tc>
      </w:tr>
      <w:tr w:rsidR="00BF5AC4" w:rsidRPr="006233EA" w14:paraId="4EF7457C" w14:textId="77777777" w:rsidTr="009F27A6">
        <w:tc>
          <w:tcPr>
            <w:tcW w:w="2394" w:type="dxa"/>
            <w:shd w:val="clear" w:color="auto" w:fill="auto"/>
          </w:tcPr>
          <w:p w14:paraId="7AB87D75" w14:textId="0D854797" w:rsidR="00BF5AC4" w:rsidRPr="006233EA" w:rsidRDefault="00BF5AC4" w:rsidP="00BF5AC4">
            <w:pPr>
              <w:pStyle w:val="TableText"/>
              <w:rPr>
                <w:rFonts w:cs="Arial"/>
              </w:rPr>
            </w:pPr>
            <w:r w:rsidRPr="006233EA">
              <w:rPr>
                <w:rFonts w:cs="Arial"/>
              </w:rPr>
              <w:t>XUMF INSTITUTION</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XUMF INSTITUTION</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XUMF INSTITUTION</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12B1EDAA" w14:textId="77777777" w:rsidR="00BF5AC4" w:rsidRPr="006233EA" w:rsidRDefault="00BF4914" w:rsidP="00BF4914">
            <w:pPr>
              <w:pStyle w:val="TableText"/>
            </w:pPr>
            <w:r w:rsidRPr="006233EA">
              <w:t xml:space="preserve">This security key locks the </w:t>
            </w:r>
            <w:r w:rsidRPr="006233EA">
              <w:rPr>
                <w:b/>
              </w:rPr>
              <w:t>XUMF INSTITUTION</w:t>
            </w:r>
            <w:r w:rsidRPr="006233EA">
              <w:t xml:space="preserve"> option.</w:t>
            </w:r>
          </w:p>
        </w:tc>
      </w:tr>
      <w:tr w:rsidR="00BF5AC4" w:rsidRPr="006233EA" w14:paraId="22EBD761" w14:textId="77777777" w:rsidTr="009F27A6">
        <w:tc>
          <w:tcPr>
            <w:tcW w:w="2394" w:type="dxa"/>
            <w:shd w:val="clear" w:color="auto" w:fill="auto"/>
          </w:tcPr>
          <w:p w14:paraId="7F317EC2" w14:textId="1C3DDA2E" w:rsidR="00BF5AC4" w:rsidRPr="006233EA" w:rsidRDefault="00BF5AC4" w:rsidP="00BF5AC4">
            <w:pPr>
              <w:pStyle w:val="TableText"/>
              <w:rPr>
                <w:rFonts w:cs="Arial"/>
              </w:rPr>
            </w:pPr>
            <w:r w:rsidRPr="006233EA">
              <w:rPr>
                <w:rFonts w:cs="Arial"/>
              </w:rPr>
              <w:t>XUMGR</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XUMGR</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XUMGR</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28D8DB14" w14:textId="77777777" w:rsidR="00BF4914" w:rsidRPr="006233EA" w:rsidRDefault="00BF4914" w:rsidP="00C8465F">
            <w:pPr>
              <w:pStyle w:val="TableText"/>
            </w:pPr>
            <w:r w:rsidRPr="006233EA">
              <w:t xml:space="preserve">This security key is for users who need to act as site </w:t>
            </w:r>
            <w:r w:rsidR="00CD42A3" w:rsidRPr="006233EA">
              <w:t>management</w:t>
            </w:r>
            <w:r w:rsidRPr="006233EA">
              <w:t xml:space="preserve"> staff. This key gives the user access to see information that is normally only </w:t>
            </w:r>
            <w:r w:rsidR="00CD42A3" w:rsidRPr="006233EA">
              <w:t>available</w:t>
            </w:r>
            <w:r w:rsidRPr="006233EA">
              <w:t xml:space="preserve"> to the user that created it. This is a partial list of its uses:</w:t>
            </w:r>
          </w:p>
          <w:p w14:paraId="225958D2" w14:textId="521E80FA" w:rsidR="00BF4914" w:rsidRPr="006233EA" w:rsidRDefault="00BF4914" w:rsidP="0066425A">
            <w:pPr>
              <w:pStyle w:val="TableListBullet"/>
              <w:numPr>
                <w:ilvl w:val="0"/>
                <w:numId w:val="41"/>
              </w:numPr>
            </w:pPr>
            <w:r w:rsidRPr="006233EA">
              <w:t xml:space="preserve">Allows its holders to create </w:t>
            </w:r>
            <w:r w:rsidR="006C50DB" w:rsidRPr="006233EA">
              <w:t>“</w:t>
            </w:r>
            <w:r w:rsidRPr="006233EA">
              <w:t>Routine</w:t>
            </w:r>
            <w:r w:rsidR="006C50DB" w:rsidRPr="006233EA">
              <w:t>”</w:t>
            </w:r>
            <w:r w:rsidRPr="006233EA">
              <w:t xml:space="preserve">-type </w:t>
            </w:r>
            <w:r w:rsidR="00DD4C7E" w:rsidRPr="006233EA">
              <w:t>o</w:t>
            </w:r>
            <w:r w:rsidRPr="006233EA">
              <w:t>ptions in the OPTION</w:t>
            </w:r>
            <w:r w:rsidR="00DD4C7E" w:rsidRPr="006233EA">
              <w:t xml:space="preserve"> (#19)</w:t>
            </w:r>
            <w:r w:rsidRPr="006233EA">
              <w:t xml:space="preserve"> file with bracket syntax ([UCI]) for UCI-switching.</w:t>
            </w:r>
          </w:p>
          <w:p w14:paraId="58B13FDD" w14:textId="77777777" w:rsidR="00BF5AC4" w:rsidRPr="006233EA" w:rsidRDefault="00BF4914" w:rsidP="0066425A">
            <w:pPr>
              <w:pStyle w:val="TableListBullet"/>
              <w:numPr>
                <w:ilvl w:val="0"/>
                <w:numId w:val="41"/>
              </w:numPr>
            </w:pPr>
            <w:r w:rsidRPr="006233EA">
              <w:t xml:space="preserve">Allows its holders to see the list of all spool file </w:t>
            </w:r>
            <w:r w:rsidR="00CD42A3" w:rsidRPr="006233EA">
              <w:t>entries</w:t>
            </w:r>
            <w:r w:rsidRPr="006233EA">
              <w:t>.</w:t>
            </w:r>
          </w:p>
        </w:tc>
      </w:tr>
      <w:tr w:rsidR="00BF5AC4" w:rsidRPr="006233EA" w14:paraId="526E000C" w14:textId="77777777" w:rsidTr="009F27A6">
        <w:tc>
          <w:tcPr>
            <w:tcW w:w="2394" w:type="dxa"/>
            <w:shd w:val="clear" w:color="auto" w:fill="auto"/>
          </w:tcPr>
          <w:p w14:paraId="4CB272C3" w14:textId="6FF32894" w:rsidR="00BF5AC4" w:rsidRPr="006233EA" w:rsidRDefault="00BF5AC4" w:rsidP="00BF5AC4">
            <w:pPr>
              <w:pStyle w:val="TableText"/>
              <w:rPr>
                <w:rFonts w:cs="Arial"/>
              </w:rPr>
            </w:pPr>
            <w:r w:rsidRPr="006233EA">
              <w:rPr>
                <w:rFonts w:cs="Arial"/>
              </w:rPr>
              <w:t>XUORES</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XUORES</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XUORES</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74E98A76" w14:textId="77777777" w:rsidR="00BF4914" w:rsidRPr="006233EA" w:rsidRDefault="00BF4914" w:rsidP="00C8465F">
            <w:pPr>
              <w:pStyle w:val="TableText"/>
            </w:pPr>
            <w:r w:rsidRPr="006233EA">
              <w:t xml:space="preserve">This security key is given to </w:t>
            </w:r>
            <w:r w:rsidRPr="006233EA">
              <w:rPr>
                <w:i/>
                <w:iCs/>
              </w:rPr>
              <w:t>Non</w:t>
            </w:r>
            <w:r w:rsidRPr="006233EA">
              <w:t>-VistA persons that are authorized to write orders in the chart.</w:t>
            </w:r>
          </w:p>
          <w:p w14:paraId="3E71D916" w14:textId="48B0E734" w:rsidR="00BF4914" w:rsidRPr="006233EA" w:rsidRDefault="00BF4914" w:rsidP="00C8465F">
            <w:pPr>
              <w:pStyle w:val="TableText"/>
            </w:pPr>
            <w:r w:rsidRPr="006233EA">
              <w:t>This security key is typically given to licensed Physicians.</w:t>
            </w:r>
            <w:r w:rsidR="009F27A6" w:rsidRPr="006233EA">
              <w:br/>
            </w:r>
          </w:p>
          <w:p w14:paraId="30A20386" w14:textId="77777777" w:rsidR="00BF5AC4" w:rsidRPr="006233EA" w:rsidRDefault="00C237A0" w:rsidP="00C8465F">
            <w:pPr>
              <w:pStyle w:val="TableCaution"/>
            </w:pPr>
            <w:r w:rsidRPr="006233EA">
              <w:rPr>
                <w:noProof/>
              </w:rPr>
              <w:drawing>
                <wp:inline distT="0" distB="0" distL="0" distR="0" wp14:anchorId="1F786EA9" wp14:editId="6A3A0FC0">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6233EA">
              <w:t xml:space="preserve"> CAUTION: DO </w:t>
            </w:r>
            <w:r w:rsidR="00BF4914" w:rsidRPr="006233EA">
              <w:rPr>
                <w:i/>
              </w:rPr>
              <w:t>NOT</w:t>
            </w:r>
            <w:r w:rsidR="00BF4914" w:rsidRPr="006233EA">
              <w:t xml:space="preserve"> give this security key to anyone who has VistA access. Nor assign it to an individual option or menu.</w:t>
            </w:r>
            <w:r w:rsidR="00BF4914" w:rsidRPr="006233EA">
              <w:br/>
            </w:r>
            <w:r w:rsidR="00BF4914" w:rsidRPr="006233EA">
              <w:br/>
              <w:t>Should the person who holds this key become a VistA user then this key should be de-allocated.</w:t>
            </w:r>
          </w:p>
        </w:tc>
      </w:tr>
      <w:tr w:rsidR="00BF5AC4" w:rsidRPr="006233EA" w14:paraId="3E7F6065" w14:textId="77777777" w:rsidTr="009F27A6">
        <w:tc>
          <w:tcPr>
            <w:tcW w:w="2394" w:type="dxa"/>
            <w:shd w:val="clear" w:color="auto" w:fill="auto"/>
          </w:tcPr>
          <w:p w14:paraId="6104BA6D" w14:textId="379A0C7F" w:rsidR="00BF5AC4" w:rsidRPr="006233EA" w:rsidRDefault="00BF5AC4" w:rsidP="00BF5AC4">
            <w:pPr>
              <w:pStyle w:val="TableText"/>
              <w:rPr>
                <w:rFonts w:cs="Arial"/>
              </w:rPr>
            </w:pPr>
            <w:r w:rsidRPr="006233EA">
              <w:rPr>
                <w:rFonts w:cs="Arial"/>
              </w:rPr>
              <w:lastRenderedPageBreak/>
              <w:t>XUPROG</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XUPROG</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XUPROG</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0D70E149" w14:textId="2825ED8C" w:rsidR="00BF5AC4" w:rsidRPr="006233EA" w:rsidRDefault="00230FD2" w:rsidP="00230FD2">
            <w:pPr>
              <w:pStyle w:val="TableText"/>
            </w:pPr>
            <w:r w:rsidRPr="006233EA">
              <w:t xml:space="preserve">Assign this security key to all users allowed to go into programmer options from the </w:t>
            </w:r>
            <w:r w:rsidR="000675A2" w:rsidRPr="006233EA">
              <w:t>m</w:t>
            </w:r>
            <w:r w:rsidRPr="006233EA">
              <w:t>enu system.</w:t>
            </w:r>
          </w:p>
        </w:tc>
      </w:tr>
      <w:tr w:rsidR="00BF5AC4" w:rsidRPr="006233EA" w14:paraId="5E3BD6F5" w14:textId="77777777" w:rsidTr="009F27A6">
        <w:tc>
          <w:tcPr>
            <w:tcW w:w="2394" w:type="dxa"/>
            <w:shd w:val="clear" w:color="auto" w:fill="auto"/>
          </w:tcPr>
          <w:p w14:paraId="37A1E958" w14:textId="7CC2D31F" w:rsidR="00BF5AC4" w:rsidRPr="006233EA" w:rsidRDefault="00BF5AC4" w:rsidP="00BF5AC4">
            <w:pPr>
              <w:pStyle w:val="TableText"/>
              <w:rPr>
                <w:rFonts w:cs="Arial"/>
              </w:rPr>
            </w:pPr>
            <w:r w:rsidRPr="006233EA">
              <w:rPr>
                <w:rFonts w:cs="Arial"/>
              </w:rPr>
              <w:t>XUPROGMODE</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XUPROGMODE</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XUPROGMODE</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5981A8F6" w14:textId="77777777" w:rsidR="00BF5AC4" w:rsidRPr="006233EA" w:rsidRDefault="00230FD2" w:rsidP="00230FD2">
            <w:pPr>
              <w:pStyle w:val="TableText"/>
            </w:pPr>
            <w:r w:rsidRPr="006233EA">
              <w:t xml:space="preserve">This security key locks the Global List and </w:t>
            </w:r>
            <w:r w:rsidR="006C50DB" w:rsidRPr="006233EA">
              <w:t>“</w:t>
            </w:r>
            <w:r w:rsidRPr="006233EA">
              <w:t>Programmer Mode options.</w:t>
            </w:r>
          </w:p>
        </w:tc>
      </w:tr>
      <w:tr w:rsidR="00BF5AC4" w:rsidRPr="006233EA" w14:paraId="04E7AFEB" w14:textId="77777777" w:rsidTr="009F27A6">
        <w:tc>
          <w:tcPr>
            <w:tcW w:w="2394" w:type="dxa"/>
            <w:shd w:val="clear" w:color="auto" w:fill="auto"/>
          </w:tcPr>
          <w:p w14:paraId="38B25CEE" w14:textId="3BA42513" w:rsidR="00BF5AC4" w:rsidRPr="006233EA" w:rsidRDefault="00BF5AC4" w:rsidP="00BF5AC4">
            <w:pPr>
              <w:pStyle w:val="TableText"/>
              <w:rPr>
                <w:rFonts w:cs="Arial"/>
              </w:rPr>
            </w:pPr>
            <w:r w:rsidRPr="006233EA">
              <w:rPr>
                <w:rFonts w:cs="Arial"/>
              </w:rPr>
              <w:t>XUSCREENMAN</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XUSCREENMAN</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XUSCREENMAN</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2DA3EDD4" w14:textId="77777777" w:rsidR="00BF5AC4" w:rsidRPr="006233EA" w:rsidRDefault="00230FD2" w:rsidP="00BF5AC4">
            <w:pPr>
              <w:pStyle w:val="TableText"/>
              <w:rPr>
                <w:rFonts w:cs="Arial"/>
              </w:rPr>
            </w:pPr>
            <w:r w:rsidRPr="006233EA">
              <w:rPr>
                <w:rFonts w:cs="Arial"/>
              </w:rPr>
              <w:t xml:space="preserve">This security key is needed to access the </w:t>
            </w:r>
            <w:r w:rsidRPr="006233EA">
              <w:rPr>
                <w:rFonts w:cs="Arial"/>
                <w:b/>
                <w:bCs/>
              </w:rPr>
              <w:t>ScreenMan</w:t>
            </w:r>
            <w:r w:rsidRPr="006233EA">
              <w:rPr>
                <w:rFonts w:cs="Arial"/>
              </w:rPr>
              <w:t xml:space="preserve"> menu.</w:t>
            </w:r>
          </w:p>
        </w:tc>
      </w:tr>
      <w:tr w:rsidR="00BF5AC4" w:rsidRPr="006233EA" w14:paraId="663EB562" w14:textId="77777777" w:rsidTr="009F27A6">
        <w:tc>
          <w:tcPr>
            <w:tcW w:w="2394" w:type="dxa"/>
            <w:shd w:val="clear" w:color="auto" w:fill="auto"/>
          </w:tcPr>
          <w:p w14:paraId="47546BF0" w14:textId="4C0CDA9F" w:rsidR="00BF5AC4" w:rsidRPr="006233EA" w:rsidRDefault="00BF5AC4" w:rsidP="00BF5AC4">
            <w:pPr>
              <w:pStyle w:val="TableText"/>
              <w:rPr>
                <w:rFonts w:cs="Arial"/>
              </w:rPr>
            </w:pPr>
            <w:r w:rsidRPr="006233EA">
              <w:rPr>
                <w:rFonts w:cs="Arial"/>
              </w:rPr>
              <w:t>XUSHOWSSN</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XUSHOWSSN</w:instrText>
            </w:r>
            <w:r w:rsidR="00551C9A" w:rsidRPr="006233EA">
              <w:rPr>
                <w:rFonts w:ascii="Times New Roman" w:hAnsi="Times New Roman" w:cs="Arial"/>
                <w:sz w:val="24"/>
              </w:rPr>
              <w:instrText xml:space="preserve"> 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XUSHOWSSN</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0CBDBE6B" w14:textId="21623A46" w:rsidR="00BF5AC4" w:rsidRPr="006233EA" w:rsidRDefault="00230FD2" w:rsidP="00A24816">
            <w:pPr>
              <w:pStyle w:val="TableText"/>
            </w:pPr>
            <w:r w:rsidRPr="006233EA">
              <w:t xml:space="preserve">This security key allows the user to enter all </w:t>
            </w:r>
            <w:r w:rsidRPr="006233EA">
              <w:rPr>
                <w:b/>
              </w:rPr>
              <w:t>9</w:t>
            </w:r>
            <w:r w:rsidRPr="006233EA">
              <w:t xml:space="preserve"> digits of a person</w:t>
            </w:r>
            <w:r w:rsidR="006C50DB" w:rsidRPr="006233EA">
              <w:t>’</w:t>
            </w:r>
            <w:r w:rsidRPr="006233EA">
              <w:t>s Social Security Number (SSN) for look up in the NEW PERSON</w:t>
            </w:r>
            <w:r w:rsidR="00A24816" w:rsidRPr="006233EA">
              <w:t xml:space="preserve"> (#200)</w:t>
            </w:r>
            <w:r w:rsidRPr="006233EA">
              <w:t xml:space="preserve"> file</w:t>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"NEW PERSON (#200) File" </w:instrText>
            </w:r>
            <w:r w:rsidR="00A24816" w:rsidRPr="006233EA">
              <w:rPr>
                <w:rFonts w:ascii="Times New Roman" w:hAnsi="Times New Roman"/>
                <w:sz w:val="24"/>
                <w:szCs w:val="22"/>
              </w:rPr>
              <w:fldChar w:fldCharType="end"/>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"Files:NEW PERSON (#200)" </w:instrText>
            </w:r>
            <w:r w:rsidR="00A24816" w:rsidRPr="006233EA">
              <w:rPr>
                <w:rFonts w:ascii="Times New Roman" w:hAnsi="Times New Roman"/>
                <w:sz w:val="24"/>
                <w:szCs w:val="22"/>
              </w:rPr>
              <w:fldChar w:fldCharType="end"/>
            </w:r>
            <w:r w:rsidRPr="006233EA">
              <w:t xml:space="preserve">. </w:t>
            </w:r>
            <w:r w:rsidR="00CD42A3" w:rsidRPr="006233EA">
              <w:t xml:space="preserve">Any user who does </w:t>
            </w:r>
            <w:r w:rsidR="00CD42A3" w:rsidRPr="006233EA">
              <w:rPr>
                <w:i/>
              </w:rPr>
              <w:t>not</w:t>
            </w:r>
            <w:r w:rsidR="00CD42A3" w:rsidRPr="006233EA">
              <w:t xml:space="preserve"> hold this security key </w:t>
            </w:r>
            <w:r w:rsidR="00D91417" w:rsidRPr="006233EA">
              <w:t xml:space="preserve">is </w:t>
            </w:r>
            <w:r w:rsidR="00CD42A3" w:rsidRPr="006233EA">
              <w:rPr>
                <w:i/>
              </w:rPr>
              <w:t>not</w:t>
            </w:r>
            <w:r w:rsidR="00CD42A3" w:rsidRPr="006233EA">
              <w:t xml:space="preserve"> allowed to use a </w:t>
            </w:r>
            <w:r w:rsidR="00CD42A3" w:rsidRPr="006233EA">
              <w:rPr>
                <w:b/>
              </w:rPr>
              <w:t>9</w:t>
            </w:r>
            <w:r w:rsidR="00CD42A3" w:rsidRPr="006233EA">
              <w:t>-digit SSN lookup on the NEW PERSON</w:t>
            </w:r>
            <w:r w:rsidR="00A24816" w:rsidRPr="006233EA">
              <w:t xml:space="preserve"> (#200)</w:t>
            </w:r>
            <w:r w:rsidR="00CD42A3" w:rsidRPr="006233EA">
              <w:t xml:space="preserve"> file</w:t>
            </w:r>
            <w:r w:rsidR="00A24816" w:rsidRPr="006233EA">
              <w:rPr>
                <w:rFonts w:ascii="Times New Roman" w:hAnsi="Times New Roman"/>
                <w:sz w:val="24"/>
                <w:szCs w:val="22"/>
              </w:rPr>
              <w:t xml:space="preserve"> </w:t>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"NEW PERSON (#200) File" </w:instrText>
            </w:r>
            <w:r w:rsidR="00A24816" w:rsidRPr="006233EA">
              <w:rPr>
                <w:rFonts w:ascii="Times New Roman" w:hAnsi="Times New Roman"/>
                <w:sz w:val="24"/>
                <w:szCs w:val="22"/>
              </w:rPr>
              <w:fldChar w:fldCharType="end"/>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"Files:NEW PERSON (#200)" </w:instrText>
            </w:r>
            <w:r w:rsidR="00A24816" w:rsidRPr="006233EA">
              <w:rPr>
                <w:rFonts w:ascii="Times New Roman" w:hAnsi="Times New Roman"/>
                <w:sz w:val="24"/>
                <w:szCs w:val="22"/>
              </w:rPr>
              <w:fldChar w:fldCharType="end"/>
            </w:r>
            <w:r w:rsidR="00CD42A3" w:rsidRPr="006233EA">
              <w:t>.</w:t>
            </w:r>
          </w:p>
        </w:tc>
      </w:tr>
      <w:tr w:rsidR="00A05585" w:rsidRPr="006233EA" w14:paraId="5D1937F5" w14:textId="77777777" w:rsidTr="009F27A6">
        <w:trPr>
          <w:cantSplit/>
        </w:trPr>
        <w:tc>
          <w:tcPr>
            <w:tcW w:w="2394" w:type="dxa"/>
            <w:shd w:val="clear" w:color="auto" w:fill="auto"/>
          </w:tcPr>
          <w:p w14:paraId="0EC15861" w14:textId="474CEC78" w:rsidR="00A05585" w:rsidRPr="006233EA" w:rsidRDefault="00A05585" w:rsidP="00EF22CC">
            <w:pPr>
              <w:pStyle w:val="TableText"/>
              <w:rPr>
                <w:rFonts w:cs="Arial"/>
              </w:rPr>
            </w:pPr>
            <w:r w:rsidRPr="006233EA">
              <w:rPr>
                <w:rFonts w:cs="Arial"/>
              </w:rPr>
              <w:t>XUSIG</w:t>
            </w:r>
            <w:r w:rsidR="00551C9A" w:rsidRPr="006233EA">
              <w:rPr>
                <w:rFonts w:ascii="Times New Roman" w:hAnsi="Times New Roman" w:cs="Arial"/>
                <w:sz w:val="24"/>
              </w:rPr>
              <w:fldChar w:fldCharType="begin"/>
            </w:r>
            <w:r w:rsidR="00551C9A" w:rsidRPr="006233EA">
              <w:rPr>
                <w:rFonts w:ascii="Times New Roman" w:hAnsi="Times New Roman"/>
                <w:sz w:val="24"/>
              </w:rPr>
              <w:instrText xml:space="preserve"> XE "XUSIG </w:instrText>
            </w:r>
            <w:r w:rsidR="00551C9A" w:rsidRPr="006233EA">
              <w:rPr>
                <w:rFonts w:ascii="Times New Roman" w:hAnsi="Times New Roman"/>
                <w:sz w:val="24"/>
                <w:szCs w:val="24"/>
              </w:rPr>
              <w:instrText>Security Key</w:instrText>
            </w:r>
            <w:r w:rsidR="00551C9A" w:rsidRPr="006233EA">
              <w:rPr>
                <w:rFonts w:ascii="Times New Roman" w:hAnsi="Times New Roman"/>
                <w:sz w:val="24"/>
              </w:rPr>
              <w:instrText xml:space="preserve">" </w:instrText>
            </w:r>
            <w:r w:rsidR="00551C9A"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XUSIG</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2A684AAB" w14:textId="77777777" w:rsidR="00A05585" w:rsidRPr="006233EA" w:rsidRDefault="00A05585" w:rsidP="00EF22CC">
            <w:pPr>
              <w:pStyle w:val="TableText"/>
            </w:pPr>
            <w:r w:rsidRPr="006233EA">
              <w:rPr>
                <w:rFonts w:cs="Arial"/>
              </w:rPr>
              <w:t xml:space="preserve">This security key is required to add and edit Electronic Signature fields using the </w:t>
            </w:r>
            <w:r w:rsidRPr="006233EA">
              <w:rPr>
                <w:b/>
              </w:rPr>
              <w:t>Electronic Signature code Edit</w:t>
            </w:r>
            <w:r w:rsidRPr="006233EA">
              <w:rPr>
                <w:rFonts w:ascii="Times New Roman" w:hAnsi="Times New Roman"/>
                <w:sz w:val="24"/>
                <w:szCs w:val="22"/>
              </w:rPr>
              <w:fldChar w:fldCharType="begin"/>
            </w:r>
            <w:r w:rsidRPr="006233EA">
              <w:rPr>
                <w:rFonts w:ascii="Times New Roman" w:hAnsi="Times New Roman"/>
                <w:sz w:val="24"/>
                <w:szCs w:val="22"/>
              </w:rPr>
              <w:instrText xml:space="preserve"> XE “Electronic Signature code Edit Option” </w:instrText>
            </w:r>
            <w:r w:rsidRPr="006233EA">
              <w:rPr>
                <w:rFonts w:ascii="Times New Roman" w:hAnsi="Times New Roman"/>
                <w:sz w:val="24"/>
                <w:szCs w:val="22"/>
              </w:rPr>
              <w:fldChar w:fldCharType="end"/>
            </w:r>
            <w:r w:rsidRPr="006233EA">
              <w:rPr>
                <w:rFonts w:ascii="Times New Roman" w:hAnsi="Times New Roman"/>
                <w:sz w:val="24"/>
                <w:szCs w:val="22"/>
              </w:rPr>
              <w:fldChar w:fldCharType="begin"/>
            </w:r>
            <w:r w:rsidRPr="006233EA">
              <w:rPr>
                <w:rFonts w:ascii="Times New Roman" w:hAnsi="Times New Roman"/>
                <w:sz w:val="24"/>
                <w:szCs w:val="22"/>
              </w:rPr>
              <w:instrText xml:space="preserve"> XE “Options:Electronic Signature code Edit” </w:instrText>
            </w:r>
            <w:r w:rsidRPr="006233EA">
              <w:rPr>
                <w:rFonts w:ascii="Times New Roman" w:hAnsi="Times New Roman"/>
                <w:sz w:val="24"/>
                <w:szCs w:val="22"/>
              </w:rPr>
              <w:fldChar w:fldCharType="end"/>
            </w:r>
            <w:r w:rsidRPr="006233EA">
              <w:t xml:space="preserve"> [XUSESIG</w:t>
            </w:r>
            <w:r w:rsidRPr="006233EA">
              <w:rPr>
                <w:rFonts w:ascii="Times New Roman" w:hAnsi="Times New Roman"/>
                <w:sz w:val="24"/>
              </w:rPr>
              <w:fldChar w:fldCharType="begin"/>
            </w:r>
            <w:r w:rsidRPr="006233EA">
              <w:rPr>
                <w:rFonts w:ascii="Times New Roman" w:hAnsi="Times New Roman"/>
                <w:sz w:val="24"/>
              </w:rPr>
              <w:instrText xml:space="preserve"> XE “XUSESIG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“Options:XUSESIG” </w:instrText>
            </w:r>
            <w:r w:rsidRPr="006233EA">
              <w:rPr>
                <w:rFonts w:ascii="Times New Roman" w:hAnsi="Times New Roman"/>
                <w:sz w:val="24"/>
              </w:rPr>
              <w:fldChar w:fldCharType="end"/>
            </w:r>
            <w:r w:rsidRPr="006233EA">
              <w:t>] option</w:t>
            </w:r>
            <w:r w:rsidRPr="006233EA">
              <w:rPr>
                <w:rFonts w:cs="Arial"/>
              </w:rPr>
              <w:t xml:space="preserve"> and </w:t>
            </w:r>
            <w:r w:rsidRPr="006233EA">
              <w:rPr>
                <w:b/>
              </w:rPr>
              <w:t>Electronic Signature Block Edit</w:t>
            </w:r>
            <w:r w:rsidRPr="006233EA">
              <w:rPr>
                <w:rFonts w:ascii="Times New Roman" w:hAnsi="Times New Roman"/>
                <w:sz w:val="24"/>
              </w:rPr>
              <w:fldChar w:fldCharType="begin"/>
            </w:r>
            <w:r w:rsidRPr="006233EA">
              <w:rPr>
                <w:rFonts w:ascii="Times New Roman" w:hAnsi="Times New Roman"/>
                <w:sz w:val="24"/>
              </w:rPr>
              <w:instrText xml:space="preserve"> XE “Electronic Signature Block Edit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“Options:Electronic Signature Block Edit” </w:instrText>
            </w:r>
            <w:r w:rsidRPr="006233EA">
              <w:rPr>
                <w:rFonts w:ascii="Times New Roman" w:hAnsi="Times New Roman"/>
                <w:sz w:val="24"/>
              </w:rPr>
              <w:fldChar w:fldCharType="end"/>
            </w:r>
            <w:r w:rsidRPr="006233EA">
              <w:t xml:space="preserve"> [XUSESIG BLOCK</w:t>
            </w:r>
            <w:r w:rsidRPr="006233EA">
              <w:rPr>
                <w:rFonts w:ascii="Times New Roman" w:hAnsi="Times New Roman"/>
                <w:sz w:val="24"/>
              </w:rPr>
              <w:fldChar w:fldCharType="begin"/>
            </w:r>
            <w:r w:rsidRPr="006233EA">
              <w:rPr>
                <w:rFonts w:ascii="Times New Roman" w:hAnsi="Times New Roman"/>
                <w:sz w:val="24"/>
              </w:rPr>
              <w:instrText xml:space="preserve"> XE “XUSESIG BLOCK Option” </w:instrText>
            </w:r>
            <w:r w:rsidRPr="006233EA">
              <w:rPr>
                <w:rFonts w:ascii="Times New Roman" w:hAnsi="Times New Roman"/>
                <w:sz w:val="24"/>
              </w:rPr>
              <w:fldChar w:fldCharType="end"/>
            </w:r>
            <w:r w:rsidRPr="006233EA">
              <w:rPr>
                <w:rFonts w:ascii="Times New Roman" w:hAnsi="Times New Roman"/>
                <w:sz w:val="24"/>
              </w:rPr>
              <w:fldChar w:fldCharType="begin"/>
            </w:r>
            <w:r w:rsidRPr="006233EA">
              <w:rPr>
                <w:rFonts w:ascii="Times New Roman" w:hAnsi="Times New Roman"/>
                <w:sz w:val="24"/>
              </w:rPr>
              <w:instrText xml:space="preserve"> XE “Options:XUSESIG BLOCK” </w:instrText>
            </w:r>
            <w:r w:rsidRPr="006233EA">
              <w:rPr>
                <w:rFonts w:ascii="Times New Roman" w:hAnsi="Times New Roman"/>
                <w:sz w:val="24"/>
              </w:rPr>
              <w:fldChar w:fldCharType="end"/>
            </w:r>
            <w:r w:rsidRPr="006233EA">
              <w:rPr>
                <w:rFonts w:cs="Arial"/>
              </w:rPr>
              <w:t xml:space="preserve">] options. The following fields in the </w:t>
            </w:r>
            <w:r w:rsidRPr="006233EA">
              <w:t>NEW PERSON (#200) file</w:t>
            </w:r>
            <w:r w:rsidRPr="006233EA">
              <w:rPr>
                <w:rFonts w:cs="Arial"/>
              </w:rPr>
              <w:t xml:space="preserve"> are</w:t>
            </w:r>
            <w:r w:rsidRPr="006233EA">
              <w:t xml:space="preserve"> </w:t>
            </w:r>
            <w:r w:rsidRPr="006233EA">
              <w:rPr>
                <w:rFonts w:cs="Arial"/>
              </w:rPr>
              <w:t>affected</w:t>
            </w:r>
            <w:r w:rsidRPr="006233EA">
              <w:t>:</w:t>
            </w:r>
          </w:p>
          <w:p w14:paraId="7E055C42" w14:textId="77777777" w:rsidR="00A05585" w:rsidRPr="006233EA" w:rsidRDefault="00A05585" w:rsidP="0066425A">
            <w:pPr>
              <w:pStyle w:val="TableListBullet"/>
              <w:numPr>
                <w:ilvl w:val="0"/>
                <w:numId w:val="41"/>
              </w:numPr>
            </w:pPr>
            <w:r w:rsidRPr="006233EA">
              <w:t>DEGREE (#10.6)</w:t>
            </w:r>
          </w:p>
          <w:p w14:paraId="2EB13D86" w14:textId="77777777" w:rsidR="00A05585" w:rsidRPr="006233EA" w:rsidRDefault="00A05585" w:rsidP="0066425A">
            <w:pPr>
              <w:pStyle w:val="TableListBullet"/>
              <w:numPr>
                <w:ilvl w:val="0"/>
                <w:numId w:val="41"/>
              </w:numPr>
            </w:pPr>
            <w:r w:rsidRPr="006233EA">
              <w:t>SIGNATURE BLOCK PRINTED NAME (#20.2)</w:t>
            </w:r>
          </w:p>
          <w:p w14:paraId="609206BC" w14:textId="77777777" w:rsidR="00A05585" w:rsidRPr="006233EA" w:rsidRDefault="00A05585" w:rsidP="0066425A">
            <w:pPr>
              <w:pStyle w:val="TableListBullet"/>
              <w:numPr>
                <w:ilvl w:val="0"/>
                <w:numId w:val="41"/>
              </w:numPr>
            </w:pPr>
            <w:r w:rsidRPr="006233EA">
              <w:t>SIGNATURE BLOCK TITLE (#20.3)</w:t>
            </w:r>
          </w:p>
        </w:tc>
      </w:tr>
      <w:tr w:rsidR="00BF5AC4" w:rsidRPr="006233EA" w14:paraId="1D7392A1" w14:textId="77777777" w:rsidTr="009F27A6">
        <w:tc>
          <w:tcPr>
            <w:tcW w:w="2394" w:type="dxa"/>
            <w:shd w:val="clear" w:color="auto" w:fill="auto"/>
          </w:tcPr>
          <w:p w14:paraId="2B848DCB" w14:textId="4AFB7784" w:rsidR="00BF5AC4" w:rsidRPr="006233EA" w:rsidRDefault="00BF5AC4" w:rsidP="00BF5AC4">
            <w:pPr>
              <w:pStyle w:val="TableText"/>
              <w:rPr>
                <w:rFonts w:cs="Arial"/>
              </w:rPr>
            </w:pPr>
            <w:r w:rsidRPr="006233EA">
              <w:rPr>
                <w:rFonts w:cs="Arial"/>
              </w:rPr>
              <w:t>XUSNPIMTL</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XUSNPIMTL</w:instrText>
            </w:r>
            <w:r w:rsidR="00497319" w:rsidRPr="006233EA">
              <w:rPr>
                <w:rFonts w:ascii="Times New Roman" w:hAnsi="Times New Roman"/>
                <w:sz w:val="24"/>
              </w:rPr>
              <w:instrText xml:space="preserve"> </w:instrText>
            </w:r>
            <w:r w:rsidR="00497319" w:rsidRPr="006233EA">
              <w:rPr>
                <w:rFonts w:ascii="Times New Roman" w:hAnsi="Times New Roman"/>
                <w:sz w:val="24"/>
                <w:szCs w:val="24"/>
              </w:rPr>
              <w:instrText>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XUSNPIMTL</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17406BC8" w14:textId="7685BEDD" w:rsidR="00BF5AC4" w:rsidRPr="006233EA" w:rsidRDefault="00230FD2" w:rsidP="00230FD2">
            <w:pPr>
              <w:pStyle w:val="TableText"/>
            </w:pPr>
            <w:r w:rsidRPr="006233EA">
              <w:t xml:space="preserve">This security key allows users to access the </w:t>
            </w:r>
            <w:r w:rsidRPr="006233EA">
              <w:rPr>
                <w:b/>
                <w:bCs/>
              </w:rPr>
              <w:t>NPI (National Provider ID)</w:t>
            </w:r>
            <w:r w:rsidRPr="006233EA">
              <w:t xml:space="preserve"> Menu [XUS NPI MENU]</w:t>
            </w:r>
            <w:r w:rsidR="000675A2" w:rsidRPr="006233EA">
              <w:t xml:space="preserve"> option</w:t>
            </w:r>
            <w:r w:rsidRPr="006233EA">
              <w:t>. This key is normally assigned to the Local NPI Maintenance Team Leader; the person with authority to assign/edit VA Provider NPIs.</w:t>
            </w:r>
          </w:p>
        </w:tc>
      </w:tr>
      <w:tr w:rsidR="00BF5AC4" w:rsidRPr="006233EA" w14:paraId="3CF6D79E" w14:textId="77777777" w:rsidTr="009F27A6">
        <w:tc>
          <w:tcPr>
            <w:tcW w:w="2394" w:type="dxa"/>
            <w:shd w:val="clear" w:color="auto" w:fill="auto"/>
          </w:tcPr>
          <w:p w14:paraId="75CCDC16" w14:textId="5E85721B" w:rsidR="00BF5AC4" w:rsidRPr="006233EA" w:rsidRDefault="00BF5AC4" w:rsidP="00BF5AC4">
            <w:pPr>
              <w:pStyle w:val="TableText"/>
              <w:rPr>
                <w:rFonts w:cs="Arial"/>
              </w:rPr>
            </w:pPr>
            <w:r w:rsidRPr="006233EA">
              <w:rPr>
                <w:rFonts w:cs="Arial"/>
              </w:rPr>
              <w:t>XUSPF200</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XUSPF200</w:instrText>
            </w:r>
            <w:r w:rsidR="00497319" w:rsidRPr="006233EA">
              <w:rPr>
                <w:rFonts w:ascii="Times New Roman" w:hAnsi="Times New Roman"/>
                <w:sz w:val="24"/>
              </w:rPr>
              <w:instrText xml:space="preserve"> </w:instrText>
            </w:r>
            <w:r w:rsidR="00497319" w:rsidRPr="006233EA">
              <w:rPr>
                <w:rFonts w:ascii="Times New Roman" w:hAnsi="Times New Roman"/>
                <w:sz w:val="24"/>
                <w:szCs w:val="24"/>
              </w:rPr>
              <w:instrText>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XUSPF200</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4F2441A3" w14:textId="460397F3" w:rsidR="00BF5AC4" w:rsidRPr="006233EA" w:rsidRDefault="00230FD2" w:rsidP="00A24816">
            <w:pPr>
              <w:pStyle w:val="TableText"/>
            </w:pPr>
            <w:r w:rsidRPr="006233EA">
              <w:t>This security key allows special privileges in the NEW PERSON</w:t>
            </w:r>
            <w:r w:rsidR="00A24816" w:rsidRPr="006233EA">
              <w:t xml:space="preserve"> (#200)</w:t>
            </w:r>
            <w:r w:rsidRPr="006233EA">
              <w:t xml:space="preserve"> file</w:t>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"NEW PERSON (#200) File" </w:instrText>
            </w:r>
            <w:r w:rsidR="00A24816" w:rsidRPr="006233EA">
              <w:rPr>
                <w:rFonts w:ascii="Times New Roman" w:hAnsi="Times New Roman"/>
                <w:sz w:val="24"/>
                <w:szCs w:val="22"/>
              </w:rPr>
              <w:fldChar w:fldCharType="end"/>
            </w:r>
            <w:r w:rsidR="00A24816" w:rsidRPr="006233EA">
              <w:rPr>
                <w:rFonts w:ascii="Times New Roman" w:hAnsi="Times New Roman"/>
                <w:sz w:val="24"/>
                <w:szCs w:val="22"/>
              </w:rPr>
              <w:fldChar w:fldCharType="begin"/>
            </w:r>
            <w:r w:rsidR="00A24816" w:rsidRPr="006233EA">
              <w:rPr>
                <w:rFonts w:ascii="Times New Roman" w:hAnsi="Times New Roman"/>
                <w:sz w:val="24"/>
                <w:szCs w:val="22"/>
              </w:rPr>
              <w:instrText xml:space="preserve"> XE "Files:NEW PERSON (#200)" </w:instrText>
            </w:r>
            <w:r w:rsidR="00A24816" w:rsidRPr="006233EA">
              <w:rPr>
                <w:rFonts w:ascii="Times New Roman" w:hAnsi="Times New Roman"/>
                <w:sz w:val="24"/>
                <w:szCs w:val="22"/>
              </w:rPr>
              <w:fldChar w:fldCharType="end"/>
            </w:r>
            <w:r w:rsidRPr="006233EA">
              <w:t xml:space="preserve">. The first of these is that holders of this key do </w:t>
            </w:r>
            <w:r w:rsidRPr="006233EA">
              <w:rPr>
                <w:i/>
              </w:rPr>
              <w:t>not</w:t>
            </w:r>
            <w:r w:rsidRPr="006233EA">
              <w:t xml:space="preserve"> have to enter </w:t>
            </w:r>
            <w:r w:rsidR="00D659D8" w:rsidRPr="006233EA">
              <w:t>an</w:t>
            </w:r>
            <w:r w:rsidRPr="006233EA">
              <w:t xml:space="preserve"> SSN to add a new person to the file.</w:t>
            </w:r>
          </w:p>
        </w:tc>
      </w:tr>
      <w:tr w:rsidR="00170749" w:rsidRPr="006233EA" w14:paraId="65389E36" w14:textId="77777777" w:rsidTr="009F27A6">
        <w:tc>
          <w:tcPr>
            <w:tcW w:w="2394" w:type="dxa"/>
            <w:shd w:val="clear" w:color="auto" w:fill="auto"/>
          </w:tcPr>
          <w:p w14:paraId="64BA9439" w14:textId="607E7ABF" w:rsidR="00170749" w:rsidRPr="006233EA" w:rsidRDefault="00170749" w:rsidP="00BF5AC4">
            <w:pPr>
              <w:pStyle w:val="TableText"/>
              <w:rPr>
                <w:rFonts w:cs="Arial"/>
              </w:rPr>
            </w:pPr>
            <w:r w:rsidRPr="006233EA">
              <w:rPr>
                <w:rFonts w:cs="Arial"/>
              </w:rPr>
              <w:t>ZTMQ</w:t>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EE133C" w:rsidRPr="006233EA">
              <w:rPr>
                <w:rFonts w:ascii="Times New Roman" w:hAnsi="Times New Roman" w:cs="Arial"/>
                <w:sz w:val="24"/>
              </w:rPr>
              <w:instrText>ZTMQ</w:instrText>
            </w:r>
            <w:r w:rsidR="00497319" w:rsidRPr="006233EA">
              <w:rPr>
                <w:rFonts w:ascii="Times New Roman" w:hAnsi="Times New Roman"/>
                <w:sz w:val="24"/>
              </w:rPr>
              <w:instrText xml:space="preserve"> </w:instrText>
            </w:r>
            <w:r w:rsidR="00497319" w:rsidRPr="006233EA">
              <w:rPr>
                <w:rFonts w:ascii="Times New Roman" w:hAnsi="Times New Roman"/>
                <w:sz w:val="24"/>
                <w:szCs w:val="24"/>
              </w:rPr>
              <w:instrText>Security Key</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r w:rsidR="00EE133C" w:rsidRPr="006233EA">
              <w:rPr>
                <w:rFonts w:ascii="Times New Roman" w:hAnsi="Times New Roman" w:cs="Arial"/>
                <w:sz w:val="24"/>
              </w:rPr>
              <w:fldChar w:fldCharType="begin"/>
            </w:r>
            <w:r w:rsidR="00EE133C" w:rsidRPr="006233EA">
              <w:rPr>
                <w:rFonts w:ascii="Times New Roman" w:hAnsi="Times New Roman"/>
                <w:sz w:val="24"/>
              </w:rPr>
              <w:instrText xml:space="preserve"> XE "</w:instrText>
            </w:r>
            <w:r w:rsidR="00994097" w:rsidRPr="006233EA">
              <w:rPr>
                <w:rFonts w:ascii="Times New Roman" w:hAnsi="Times New Roman"/>
                <w:sz w:val="24"/>
                <w:szCs w:val="24"/>
              </w:rPr>
              <w:instrText>Security Keys:</w:instrText>
            </w:r>
            <w:r w:rsidR="00EE133C" w:rsidRPr="006233EA">
              <w:rPr>
                <w:rFonts w:ascii="Times New Roman" w:hAnsi="Times New Roman" w:cs="Arial"/>
                <w:sz w:val="24"/>
              </w:rPr>
              <w:instrText>ZTMQ</w:instrText>
            </w:r>
            <w:r w:rsidR="00EE133C" w:rsidRPr="006233EA">
              <w:rPr>
                <w:rFonts w:ascii="Times New Roman" w:hAnsi="Times New Roman"/>
                <w:sz w:val="24"/>
              </w:rPr>
              <w:instrText xml:space="preserve">" </w:instrText>
            </w:r>
            <w:r w:rsidR="00EE133C" w:rsidRPr="006233EA">
              <w:rPr>
                <w:rFonts w:ascii="Times New Roman" w:hAnsi="Times New Roman" w:cs="Arial"/>
                <w:sz w:val="24"/>
              </w:rPr>
              <w:fldChar w:fldCharType="end"/>
            </w:r>
          </w:p>
        </w:tc>
        <w:tc>
          <w:tcPr>
            <w:tcW w:w="7038" w:type="dxa"/>
            <w:shd w:val="clear" w:color="auto" w:fill="auto"/>
          </w:tcPr>
          <w:p w14:paraId="64D54804" w14:textId="77777777" w:rsidR="00170749" w:rsidRPr="006233EA" w:rsidRDefault="00170749" w:rsidP="00170749">
            <w:pPr>
              <w:pStyle w:val="TableText"/>
            </w:pPr>
            <w:r w:rsidRPr="006233EA">
              <w:t>This security key allows users to use the advanced features of the TaskMan Dequeue Tasks, Requeue Tasks, and Delete Tasks options.</w:t>
            </w:r>
          </w:p>
        </w:tc>
      </w:tr>
    </w:tbl>
    <w:p w14:paraId="481A78E0" w14:textId="77777777" w:rsidR="00BF5AC4" w:rsidRPr="006233EA" w:rsidRDefault="00BF5AC4" w:rsidP="0013161F">
      <w:pPr>
        <w:pStyle w:val="BodyText6"/>
      </w:pPr>
    </w:p>
    <w:p w14:paraId="3A9BFB7F" w14:textId="77777777" w:rsidR="00BB7735" w:rsidRPr="006233EA" w:rsidRDefault="00BB7735" w:rsidP="00771228">
      <w:pPr>
        <w:pStyle w:val="Heading2"/>
      </w:pPr>
      <w:bookmarkStart w:id="539" w:name="_Toc44314785"/>
      <w:bookmarkStart w:id="540" w:name="_Toc67882452"/>
      <w:bookmarkStart w:id="541" w:name="_Toc74988241"/>
      <w:bookmarkStart w:id="542" w:name="_Toc75847090"/>
      <w:bookmarkStart w:id="543" w:name="_Toc83538883"/>
      <w:bookmarkStart w:id="544" w:name="_Toc84037018"/>
      <w:bookmarkStart w:id="545" w:name="_Toc84044240"/>
      <w:bookmarkStart w:id="546" w:name="_Toc89060235"/>
      <w:bookmarkStart w:id="547" w:name="_Ref378747514"/>
      <w:bookmarkStart w:id="548" w:name="_Ref129419656"/>
      <w:bookmarkStart w:id="549" w:name="_Ref129423564"/>
      <w:bookmarkStart w:id="550" w:name="_Toc129437644"/>
      <w:r w:rsidRPr="006233EA">
        <w:t>File Security</w:t>
      </w:r>
      <w:bookmarkEnd w:id="539"/>
      <w:bookmarkEnd w:id="540"/>
      <w:bookmarkEnd w:id="541"/>
      <w:bookmarkEnd w:id="542"/>
      <w:bookmarkEnd w:id="543"/>
      <w:bookmarkEnd w:id="544"/>
      <w:bookmarkEnd w:id="545"/>
      <w:bookmarkEnd w:id="546"/>
      <w:bookmarkEnd w:id="547"/>
      <w:bookmarkEnd w:id="548"/>
      <w:bookmarkEnd w:id="549"/>
      <w:bookmarkEnd w:id="550"/>
    </w:p>
    <w:p w14:paraId="0D0C13FA" w14:textId="77777777" w:rsidR="00D77E2C" w:rsidRPr="006233EA" w:rsidRDefault="0013161F" w:rsidP="00236123">
      <w:pPr>
        <w:pStyle w:val="BodyText"/>
        <w:keepNext/>
        <w:keepLines/>
      </w:pPr>
      <w:r w:rsidRPr="006233EA">
        <w:fldChar w:fldCharType="begin"/>
      </w:r>
      <w:r w:rsidRPr="006233EA">
        <w:instrText>XE "Files:Security"</w:instrText>
      </w:r>
      <w:r w:rsidRPr="006233EA">
        <w:fldChar w:fldCharType="end"/>
      </w:r>
      <w:r w:rsidRPr="006233EA">
        <w:fldChar w:fldCharType="begin"/>
      </w:r>
      <w:r w:rsidRPr="006233EA">
        <w:instrText>XE "Security:Files"</w:instrText>
      </w:r>
      <w:r w:rsidRPr="006233EA">
        <w:fldChar w:fldCharType="end"/>
      </w:r>
      <w:r w:rsidRPr="006233EA">
        <w:fldChar w:fldCharType="begin"/>
      </w:r>
      <w:r w:rsidRPr="006233EA">
        <w:instrText>XE "VA FileMan File Protection"</w:instrText>
      </w:r>
      <w:r w:rsidRPr="006233EA">
        <w:fldChar w:fldCharType="end"/>
      </w:r>
      <w:r w:rsidRPr="006233EA">
        <w:fldChar w:fldCharType="begin"/>
      </w:r>
      <w:r w:rsidRPr="006233EA">
        <w:instrText>XE "VA FileMan:File Protection"</w:instrText>
      </w:r>
      <w:r w:rsidRPr="006233EA">
        <w:fldChar w:fldCharType="end"/>
      </w:r>
      <w:r w:rsidRPr="006233EA">
        <w:fldChar w:fldCharType="begin"/>
      </w:r>
      <w:r w:rsidRPr="006233EA">
        <w:instrText>XE "FileMan:File Protection"</w:instrText>
      </w:r>
      <w:r w:rsidRPr="006233EA">
        <w:fldChar w:fldCharType="end"/>
      </w:r>
      <w:r w:rsidRPr="006233EA">
        <w:fldChar w:fldCharType="begin"/>
      </w:r>
      <w:r w:rsidRPr="006233EA">
        <w:instrText xml:space="preserve"> XE "Files:Security Access" </w:instrText>
      </w:r>
      <w:r w:rsidRPr="006233EA">
        <w:fldChar w:fldCharType="end"/>
      </w:r>
      <w:r w:rsidRPr="006233EA">
        <w:fldChar w:fldCharType="begin"/>
      </w:r>
      <w:r w:rsidRPr="006233EA">
        <w:instrText xml:space="preserve"> XE "How to:Obtain:Files Security Access" </w:instrText>
      </w:r>
      <w:r w:rsidRPr="006233EA">
        <w:fldChar w:fldCharType="end"/>
      </w:r>
      <w:r w:rsidRPr="006233EA">
        <w:fldChar w:fldCharType="begin"/>
      </w:r>
      <w:r w:rsidRPr="006233EA">
        <w:instrText xml:space="preserve"> XE "Security:File Access" </w:instrText>
      </w:r>
      <w:r w:rsidRPr="006233EA">
        <w:fldChar w:fldCharType="end"/>
      </w:r>
      <w:r w:rsidRPr="006233EA">
        <w:fldChar w:fldCharType="begin"/>
      </w:r>
      <w:r w:rsidRPr="006233EA">
        <w:instrText xml:space="preserve"> XE "Documentation:Information Sources:Files:Security Access" </w:instrText>
      </w:r>
      <w:r w:rsidRPr="006233EA">
        <w:fldChar w:fldCharType="end"/>
      </w:r>
      <w:r w:rsidRPr="006233EA">
        <w:fldChar w:fldCharType="begin"/>
      </w:r>
      <w:r w:rsidRPr="006233EA">
        <w:instrText xml:space="preserve"> XE "Information Sources:Documentation:Files:Security Access" </w:instrText>
      </w:r>
      <w:r w:rsidRPr="006233EA">
        <w:fldChar w:fldCharType="end"/>
      </w:r>
      <w:r w:rsidR="00765EBA" w:rsidRPr="006233EA">
        <w:t>File number ranges for Kernel and Kernel Toolkit are as follows:</w:t>
      </w:r>
    </w:p>
    <w:p w14:paraId="23671352" w14:textId="77777777" w:rsidR="00011E50" w:rsidRPr="006233EA" w:rsidRDefault="00011E50" w:rsidP="00011E50">
      <w:pPr>
        <w:pStyle w:val="ListBullet"/>
        <w:keepNext/>
        <w:keepLines/>
      </w:pPr>
      <w:r w:rsidRPr="006233EA">
        <w:t>3.05 – 3.084</w:t>
      </w:r>
    </w:p>
    <w:p w14:paraId="445CFECA" w14:textId="77777777" w:rsidR="00011E50" w:rsidRPr="006233EA" w:rsidRDefault="00011E50" w:rsidP="00011E50">
      <w:pPr>
        <w:pStyle w:val="ListBullet"/>
        <w:keepNext/>
        <w:keepLines/>
      </w:pPr>
      <w:r w:rsidRPr="006233EA">
        <w:t>3.1 - 3.54</w:t>
      </w:r>
    </w:p>
    <w:p w14:paraId="3EA76898" w14:textId="77777777" w:rsidR="00011E50" w:rsidRPr="006233EA" w:rsidRDefault="00011E50" w:rsidP="00011E50">
      <w:pPr>
        <w:pStyle w:val="ListBullet"/>
        <w:keepNext/>
        <w:keepLines/>
      </w:pPr>
      <w:r w:rsidRPr="006233EA">
        <w:t>4.00 - 4.11</w:t>
      </w:r>
    </w:p>
    <w:p w14:paraId="3764678F" w14:textId="77777777" w:rsidR="00011E50" w:rsidRPr="006233EA" w:rsidRDefault="00011E50" w:rsidP="00011E50">
      <w:pPr>
        <w:pStyle w:val="ListBullet"/>
      </w:pPr>
      <w:r w:rsidRPr="006233EA">
        <w:t>5.00 - 5.00</w:t>
      </w:r>
    </w:p>
    <w:p w14:paraId="21E5B8B6" w14:textId="77777777" w:rsidR="00011E50" w:rsidRPr="006233EA" w:rsidRDefault="00011E50" w:rsidP="00011E50">
      <w:pPr>
        <w:pStyle w:val="ListBullet"/>
      </w:pPr>
      <w:r w:rsidRPr="006233EA">
        <w:t>7 - 7.1</w:t>
      </w:r>
    </w:p>
    <w:p w14:paraId="04EBD6D8" w14:textId="77777777" w:rsidR="00011E50" w:rsidRPr="006233EA" w:rsidRDefault="00011E50" w:rsidP="00011E50">
      <w:pPr>
        <w:pStyle w:val="ListBullet"/>
      </w:pPr>
      <w:r w:rsidRPr="006233EA">
        <w:t>9.2 - 9.8</w:t>
      </w:r>
    </w:p>
    <w:p w14:paraId="669DBCD6" w14:textId="77777777" w:rsidR="00011E50" w:rsidRPr="006233EA" w:rsidRDefault="00011E50" w:rsidP="00011E50">
      <w:pPr>
        <w:pStyle w:val="ListBullet"/>
      </w:pPr>
      <w:r w:rsidRPr="006233EA">
        <w:t>10</w:t>
      </w:r>
    </w:p>
    <w:p w14:paraId="4C624990" w14:textId="77777777" w:rsidR="00011E50" w:rsidRPr="006233EA" w:rsidRDefault="00011E50" w:rsidP="00011E50">
      <w:pPr>
        <w:pStyle w:val="ListBullet"/>
      </w:pPr>
      <w:r w:rsidRPr="006233EA">
        <w:lastRenderedPageBreak/>
        <w:t>11</w:t>
      </w:r>
    </w:p>
    <w:p w14:paraId="71AD01C3" w14:textId="77777777" w:rsidR="00011E50" w:rsidRPr="006233EA" w:rsidRDefault="00011E50" w:rsidP="00011E50">
      <w:pPr>
        <w:pStyle w:val="ListBullet"/>
      </w:pPr>
      <w:r w:rsidRPr="006233EA">
        <w:t>13</w:t>
      </w:r>
    </w:p>
    <w:p w14:paraId="152977A0" w14:textId="77777777" w:rsidR="00011E50" w:rsidRPr="006233EA" w:rsidRDefault="00011E50" w:rsidP="00011E50">
      <w:pPr>
        <w:pStyle w:val="ListBullet"/>
      </w:pPr>
      <w:r w:rsidRPr="006233EA">
        <w:t>14.4 - 14.8</w:t>
      </w:r>
    </w:p>
    <w:p w14:paraId="72DEEA3F" w14:textId="77777777" w:rsidR="00011E50" w:rsidRPr="006233EA" w:rsidRDefault="00011E50" w:rsidP="00011E50">
      <w:pPr>
        <w:pStyle w:val="ListBullet"/>
      </w:pPr>
      <w:r w:rsidRPr="006233EA">
        <w:t>15 – 15.4</w:t>
      </w:r>
    </w:p>
    <w:p w14:paraId="6CCD6AC5" w14:textId="77777777" w:rsidR="00011E50" w:rsidRPr="006233EA" w:rsidRDefault="00011E50" w:rsidP="00011E50">
      <w:pPr>
        <w:pStyle w:val="ListBullet"/>
      </w:pPr>
      <w:r w:rsidRPr="006233EA">
        <w:t>19.00 – 19.2</w:t>
      </w:r>
    </w:p>
    <w:p w14:paraId="1F85F963" w14:textId="77777777" w:rsidR="00011E50" w:rsidRPr="006233EA" w:rsidRDefault="00011E50" w:rsidP="00011E50">
      <w:pPr>
        <w:pStyle w:val="ListBullet"/>
      </w:pPr>
      <w:r w:rsidRPr="006233EA">
        <w:t>40.5</w:t>
      </w:r>
    </w:p>
    <w:p w14:paraId="71BCFB24" w14:textId="77777777" w:rsidR="00011E50" w:rsidRPr="006233EA" w:rsidRDefault="00011E50" w:rsidP="00011E50">
      <w:pPr>
        <w:pStyle w:val="ListBullet"/>
      </w:pPr>
      <w:r w:rsidRPr="006233EA">
        <w:t>49</w:t>
      </w:r>
    </w:p>
    <w:p w14:paraId="79FB8C69" w14:textId="77777777" w:rsidR="00011E50" w:rsidRPr="006233EA" w:rsidRDefault="00011E50" w:rsidP="00011E50">
      <w:pPr>
        <w:pStyle w:val="ListBullet"/>
      </w:pPr>
      <w:r w:rsidRPr="006233EA">
        <w:t>101.00</w:t>
      </w:r>
    </w:p>
    <w:p w14:paraId="42468D8F" w14:textId="77777777" w:rsidR="00011E50" w:rsidRPr="006233EA" w:rsidRDefault="00011E50" w:rsidP="00011E50">
      <w:pPr>
        <w:pStyle w:val="ListBullet"/>
      </w:pPr>
      <w:r w:rsidRPr="006233EA">
        <w:t>200 – 201</w:t>
      </w:r>
    </w:p>
    <w:p w14:paraId="27B172B4" w14:textId="77777777" w:rsidR="00011E50" w:rsidRPr="006233EA" w:rsidRDefault="00011E50" w:rsidP="00011E50">
      <w:pPr>
        <w:pStyle w:val="ListBullet"/>
      </w:pPr>
      <w:r w:rsidRPr="006233EA">
        <w:t>8932.10 - 8935.91</w:t>
      </w:r>
    </w:p>
    <w:p w14:paraId="5D8A2F5E" w14:textId="77777777" w:rsidR="00011E50" w:rsidRPr="006233EA" w:rsidRDefault="00011E50" w:rsidP="00011E50">
      <w:pPr>
        <w:pStyle w:val="ListBullet"/>
      </w:pPr>
      <w:r w:rsidRPr="006233EA">
        <w:t>8980 - 8980.22</w:t>
      </w:r>
    </w:p>
    <w:p w14:paraId="19480A09" w14:textId="77777777" w:rsidR="00011E50" w:rsidRPr="006233EA" w:rsidRDefault="00011E50" w:rsidP="00011E50">
      <w:pPr>
        <w:pStyle w:val="ListBullet"/>
      </w:pPr>
      <w:r w:rsidRPr="006233EA">
        <w:t>8984.1 – 8984.4</w:t>
      </w:r>
    </w:p>
    <w:p w14:paraId="7BB5A96C" w14:textId="77777777" w:rsidR="00011E50" w:rsidRPr="006233EA" w:rsidRDefault="00011E50" w:rsidP="00011E50">
      <w:pPr>
        <w:pStyle w:val="ListBullet"/>
      </w:pPr>
      <w:r w:rsidRPr="006233EA">
        <w:t>8989.2 – 8989.3</w:t>
      </w:r>
    </w:p>
    <w:p w14:paraId="0331903F" w14:textId="77777777" w:rsidR="00011E50" w:rsidRPr="006233EA" w:rsidRDefault="00011E50" w:rsidP="00011E50">
      <w:pPr>
        <w:pStyle w:val="ListBullet"/>
      </w:pPr>
      <w:r w:rsidRPr="006233EA">
        <w:t>8991 – 8992.1</w:t>
      </w:r>
    </w:p>
    <w:p w14:paraId="1F7765AE" w14:textId="77777777" w:rsidR="00765EBA" w:rsidRPr="006233EA" w:rsidRDefault="00765EBA" w:rsidP="00F31571">
      <w:pPr>
        <w:pStyle w:val="BodyText6"/>
      </w:pPr>
    </w:p>
    <w:p w14:paraId="42847ECF" w14:textId="4A592597" w:rsidR="00036C89" w:rsidRPr="006233EA" w:rsidRDefault="00036C89" w:rsidP="009F27A6">
      <w:pPr>
        <w:pStyle w:val="BodyText"/>
        <w:keepNext/>
        <w:keepLines/>
      </w:pPr>
      <w:r w:rsidRPr="006233EA">
        <w:lastRenderedPageBreak/>
        <w:t xml:space="preserve">To </w:t>
      </w:r>
      <w:r w:rsidRPr="006233EA">
        <w:rPr>
          <w:szCs w:val="20"/>
        </w:rPr>
        <w:t>print File Security Access for files</w:t>
      </w:r>
      <w:r w:rsidRPr="006233EA">
        <w:t xml:space="preserve"> </w:t>
      </w:r>
      <w:r w:rsidR="00847779" w:rsidRPr="006233EA">
        <w:t>for Kernel</w:t>
      </w:r>
      <w:r w:rsidRPr="006233EA">
        <w:t xml:space="preserve">, go to the programmer prompt, enter </w:t>
      </w:r>
      <w:r w:rsidRPr="006233EA">
        <w:rPr>
          <w:b/>
        </w:rPr>
        <w:t>FileMan</w:t>
      </w:r>
      <w:r w:rsidRPr="006233EA">
        <w:t xml:space="preserve">, and </w:t>
      </w:r>
      <w:r w:rsidR="00D355C4" w:rsidRPr="006233EA">
        <w:t xml:space="preserve">follow </w:t>
      </w:r>
      <w:r w:rsidRPr="006233EA">
        <w:t xml:space="preserve">the </w:t>
      </w:r>
      <w:r w:rsidR="00D355C4" w:rsidRPr="006233EA">
        <w:t xml:space="preserve">prompts in </w:t>
      </w:r>
      <w:r w:rsidR="00D355C4" w:rsidRPr="006233EA">
        <w:rPr>
          <w:color w:val="0000FF"/>
          <w:u w:val="single"/>
        </w:rPr>
        <w:fldChar w:fldCharType="begin"/>
      </w:r>
      <w:r w:rsidR="00D355C4" w:rsidRPr="006233EA">
        <w:rPr>
          <w:color w:val="0000FF"/>
          <w:u w:val="single"/>
        </w:rPr>
        <w:instrText xml:space="preserve"> REF _Ref87259697 \h  \* MERGEFORMAT </w:instrText>
      </w:r>
      <w:r w:rsidR="00D355C4" w:rsidRPr="006233EA">
        <w:rPr>
          <w:color w:val="0000FF"/>
          <w:u w:val="single"/>
        </w:rPr>
      </w:r>
      <w:r w:rsidR="00D355C4" w:rsidRPr="006233EA">
        <w:rPr>
          <w:color w:val="0000FF"/>
          <w:u w:val="single"/>
        </w:rPr>
        <w:fldChar w:fldCharType="separate"/>
      </w:r>
      <w:r w:rsidR="00712677" w:rsidRPr="00712677">
        <w:rPr>
          <w:color w:val="0000FF"/>
          <w:u w:val="single"/>
        </w:rPr>
        <w:t>Figure 20</w:t>
      </w:r>
      <w:r w:rsidR="00D355C4" w:rsidRPr="006233EA">
        <w:rPr>
          <w:color w:val="0000FF"/>
          <w:u w:val="single"/>
        </w:rPr>
        <w:fldChar w:fldCharType="end"/>
      </w:r>
      <w:r w:rsidRPr="006233EA">
        <w:t>:</w:t>
      </w:r>
    </w:p>
    <w:p w14:paraId="70019753" w14:textId="45A29619" w:rsidR="00036C89" w:rsidRPr="006233EA" w:rsidRDefault="00C237A0" w:rsidP="009F27A6">
      <w:pPr>
        <w:pStyle w:val="Note"/>
        <w:keepNext/>
        <w:keepLines/>
      </w:pPr>
      <w:r w:rsidRPr="006233EA">
        <w:rPr>
          <w:noProof/>
          <w:lang w:eastAsia="en-US"/>
        </w:rPr>
        <w:drawing>
          <wp:inline distT="0" distB="0" distL="0" distR="0" wp14:anchorId="507B2818" wp14:editId="1FBDF76A">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6233EA">
        <w:tab/>
      </w:r>
      <w:r w:rsidR="0013161F" w:rsidRPr="006233EA">
        <w:rPr>
          <w:b/>
        </w:rPr>
        <w:t>NOTE:</w:t>
      </w:r>
      <w:r w:rsidR="0013161F" w:rsidRPr="006233EA">
        <w:t xml:space="preserve"> You can sort by Number and select a range of file numbers. </w:t>
      </w:r>
      <w:r w:rsidR="0013161F" w:rsidRPr="006233EA">
        <w:rPr>
          <w:b/>
        </w:rPr>
        <w:t>;Lnn</w:t>
      </w:r>
      <w:r w:rsidR="0013161F" w:rsidRPr="006233EA">
        <w:t xml:space="preserve"> gives you control over column width.</w:t>
      </w:r>
    </w:p>
    <w:p w14:paraId="09651F9E" w14:textId="77777777" w:rsidR="009F27A6" w:rsidRPr="006233EA" w:rsidRDefault="009F27A6" w:rsidP="009F27A6">
      <w:pPr>
        <w:pStyle w:val="BodyText6"/>
        <w:keepNext/>
        <w:keepLines/>
      </w:pPr>
    </w:p>
    <w:p w14:paraId="081739FA" w14:textId="63B00A80" w:rsidR="006C6456" w:rsidRPr="006233EA" w:rsidRDefault="006C6456" w:rsidP="006C6456">
      <w:pPr>
        <w:pStyle w:val="Caption"/>
      </w:pPr>
      <w:bookmarkStart w:id="551" w:name="_Ref87259697"/>
      <w:bookmarkStart w:id="552" w:name="_Toc143488735"/>
      <w:bookmarkStart w:id="553" w:name="_Toc193532676"/>
      <w:bookmarkStart w:id="554" w:name="_Toc129437668"/>
      <w:r w:rsidRPr="006233EA">
        <w:t xml:space="preserve">Figure </w:t>
      </w:r>
      <w:fldSimple w:instr=" SEQ Figure \* ARABIC ">
        <w:r w:rsidR="00712677">
          <w:rPr>
            <w:noProof/>
          </w:rPr>
          <w:t>20</w:t>
        </w:r>
      </w:fldSimple>
      <w:bookmarkEnd w:id="551"/>
      <w:r w:rsidR="00DC412E" w:rsidRPr="006233EA">
        <w:t>:</w:t>
      </w:r>
      <w:r w:rsidRPr="006233EA">
        <w:t xml:space="preserve"> </w:t>
      </w:r>
      <w:r w:rsidR="001B4BC5" w:rsidRPr="006233EA">
        <w:t>File Security—</w:t>
      </w:r>
      <w:r w:rsidR="006F496C" w:rsidRPr="006233EA">
        <w:t>Sample User Dialogue to Obtain File S</w:t>
      </w:r>
      <w:r w:rsidRPr="006233EA">
        <w:t>ecurity</w:t>
      </w:r>
      <w:bookmarkEnd w:id="552"/>
      <w:bookmarkEnd w:id="553"/>
      <w:bookmarkEnd w:id="554"/>
    </w:p>
    <w:p w14:paraId="7E17D1CE" w14:textId="77777777" w:rsidR="00036C89" w:rsidRPr="006233EA" w:rsidRDefault="00036C89" w:rsidP="00036C89">
      <w:pPr>
        <w:pStyle w:val="Dialogue"/>
      </w:pPr>
      <w:r w:rsidRPr="006233EA">
        <w:t xml:space="preserve">Select OPTION: </w:t>
      </w:r>
      <w:r w:rsidRPr="006233EA">
        <w:rPr>
          <w:b/>
          <w:bCs/>
          <w:highlight w:val="yellow"/>
        </w:rPr>
        <w:t>PRINT</w:t>
      </w:r>
      <w:r w:rsidR="00BF3810" w:rsidRPr="006233EA">
        <w:rPr>
          <w:b/>
          <w:bCs/>
          <w:highlight w:val="yellow"/>
        </w:rPr>
        <w:t xml:space="preserve"> &lt;Enter&gt;</w:t>
      </w:r>
      <w:r w:rsidRPr="006233EA">
        <w:t xml:space="preserve"> FILE ENTRIES</w:t>
      </w:r>
    </w:p>
    <w:p w14:paraId="72D8CF8F" w14:textId="77777777" w:rsidR="00036C89" w:rsidRPr="006233EA" w:rsidRDefault="00036C89" w:rsidP="00036C89">
      <w:pPr>
        <w:pStyle w:val="Dialogue"/>
      </w:pPr>
    </w:p>
    <w:p w14:paraId="029F8761" w14:textId="77777777" w:rsidR="00036C89" w:rsidRPr="006233EA" w:rsidRDefault="00036C89" w:rsidP="00036C89">
      <w:pPr>
        <w:pStyle w:val="Dialogue"/>
      </w:pPr>
      <w:r w:rsidRPr="006233EA">
        <w:t xml:space="preserve">OUTPUT FROM WHAT FILE: FILE// </w:t>
      </w:r>
      <w:r w:rsidRPr="006233EA">
        <w:rPr>
          <w:b/>
          <w:bCs/>
          <w:highlight w:val="yellow"/>
        </w:rPr>
        <w:t>&lt;Enter&gt;</w:t>
      </w:r>
    </w:p>
    <w:p w14:paraId="3D195367" w14:textId="77777777" w:rsidR="00036C89" w:rsidRPr="006233EA" w:rsidRDefault="00036C89" w:rsidP="00036C89">
      <w:pPr>
        <w:pStyle w:val="Dialogue"/>
        <w:rPr>
          <w:bCs/>
        </w:rPr>
      </w:pPr>
      <w:r w:rsidRPr="006233EA">
        <w:t xml:space="preserve">SORT BY: NAME// </w:t>
      </w:r>
      <w:r w:rsidRPr="006233EA">
        <w:rPr>
          <w:b/>
          <w:bCs/>
          <w:highlight w:val="yellow"/>
        </w:rPr>
        <w:t>NUMBER</w:t>
      </w:r>
    </w:p>
    <w:p w14:paraId="0FA174FC" w14:textId="77777777" w:rsidR="0005150C" w:rsidRPr="006233EA" w:rsidRDefault="0005150C" w:rsidP="00036C89">
      <w:pPr>
        <w:pStyle w:val="Dialogue"/>
      </w:pPr>
      <w:r w:rsidRPr="006233EA">
        <w:rPr>
          <w:noProof/>
          <w:sz w:val="20"/>
        </w:rPr>
        <mc:AlternateContent>
          <mc:Choice Requires="wps">
            <w:drawing>
              <wp:inline distT="0" distB="0" distL="0" distR="0" wp14:anchorId="55C9570D" wp14:editId="0CBB63FB">
                <wp:extent cx="2628900" cy="304800"/>
                <wp:effectExtent l="0" t="0" r="19050" b="228600"/>
                <wp:docPr id="51" name="AutoShape 4" descr="Callout Text: Enter a file number range within Kerne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14:paraId="546C6966" w14:textId="77777777" w:rsidR="000A2890" w:rsidRDefault="000A2890"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w14:anchorId="55C9570D" id="AutoShape 4" o:spid="_x0000_s1028" type="#_x0000_t62" alt="Callout Text: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" adj="15235,36040" strokeweight="1pt">
                <v:textbox>
                  <w:txbxContent>
                    <w:p w14:paraId="546C6966" w14:textId="77777777" w:rsidR="000A2890" w:rsidRDefault="000A2890" w:rsidP="0005150C">
                      <w:pPr>
                        <w:pStyle w:val="CalloutText"/>
                      </w:pPr>
                      <w:r>
                        <w:t>Enter a file number range within Kernel.</w:t>
                      </w:r>
                    </w:p>
                  </w:txbxContent>
                </v:textbox>
                <w10:anchorlock/>
              </v:shape>
            </w:pict>
          </mc:Fallback>
        </mc:AlternateContent>
      </w:r>
    </w:p>
    <w:p w14:paraId="40119481" w14:textId="77777777" w:rsidR="00036C89" w:rsidRPr="006233EA" w:rsidRDefault="00036C89" w:rsidP="00036C89">
      <w:pPr>
        <w:pStyle w:val="Dialogue"/>
        <w:rPr>
          <w:bCs/>
        </w:rPr>
      </w:pPr>
      <w:r w:rsidRPr="006233EA">
        <w:t xml:space="preserve">START WITH NUMBER: FIRST// </w:t>
      </w:r>
      <w:r w:rsidRPr="006233EA">
        <w:rPr>
          <w:b/>
          <w:bCs/>
          <w:highlight w:val="yellow"/>
        </w:rPr>
        <w:t>1.0</w:t>
      </w:r>
    </w:p>
    <w:p w14:paraId="7D7AF219" w14:textId="77777777" w:rsidR="00036C89" w:rsidRPr="006233EA" w:rsidRDefault="00036C89" w:rsidP="00036C89">
      <w:pPr>
        <w:pStyle w:val="Dialogue"/>
        <w:rPr>
          <w:bCs/>
        </w:rPr>
      </w:pPr>
      <w:r w:rsidRPr="006233EA">
        <w:t xml:space="preserve">GO TO NUMBER: LAST// </w:t>
      </w:r>
      <w:r w:rsidRPr="006233EA">
        <w:rPr>
          <w:b/>
          <w:bCs/>
          <w:highlight w:val="yellow"/>
        </w:rPr>
        <w:t>4.6</w:t>
      </w:r>
    </w:p>
    <w:p w14:paraId="70A6B618" w14:textId="77777777" w:rsidR="00036C89" w:rsidRPr="006233EA" w:rsidRDefault="00036C89" w:rsidP="00036C89">
      <w:pPr>
        <w:pStyle w:val="Dialogue"/>
      </w:pPr>
      <w:r w:rsidRPr="006233EA">
        <w:t xml:space="preserve">  WITHIN NUMBER, SORT BY: </w:t>
      </w:r>
      <w:r w:rsidRPr="006233EA">
        <w:rPr>
          <w:b/>
          <w:bCs/>
          <w:highlight w:val="yellow"/>
        </w:rPr>
        <w:t>&lt;Enter&gt;</w:t>
      </w:r>
    </w:p>
    <w:p w14:paraId="46A4B13A" w14:textId="77777777" w:rsidR="0005150C" w:rsidRPr="006233EA" w:rsidRDefault="0005150C" w:rsidP="00036C89">
      <w:pPr>
        <w:pStyle w:val="Dialogue"/>
      </w:pPr>
      <w:r w:rsidRPr="006233EA">
        <w:rPr>
          <w:noProof/>
          <w:sz w:val="20"/>
        </w:rPr>
        <mc:AlternateContent>
          <mc:Choice Requires="wps">
            <w:drawing>
              <wp:inline distT="0" distB="0" distL="0" distR="0" wp14:anchorId="0DFAAFE1" wp14:editId="004CDE87">
                <wp:extent cx="3794760" cy="343535"/>
                <wp:effectExtent l="0" t="0" r="15240" b="208915"/>
                <wp:docPr id="50" name="AutoShape 5" descr="Callout Text: Here the user selected a print template previously crea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14:paraId="4CB1FB5F" w14:textId="77777777" w:rsidR="000A2890" w:rsidRDefault="000A2890"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w14:anchorId="0DFAAFE1" id="AutoShape 5" o:spid="_x0000_s1029" type="#_x0000_t62" alt="Callout Text: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" adj="12096,32418" strokeweight="1pt">
                <v:textbox>
                  <w:txbxContent>
                    <w:p w14:paraId="4CB1FB5F" w14:textId="77777777" w:rsidR="000A2890" w:rsidRDefault="000A2890" w:rsidP="0005150C">
                      <w:pPr>
                        <w:pStyle w:val="CalloutText"/>
                      </w:pPr>
                      <w:r>
                        <w:t>Here the user selected a print template previously created.</w:t>
                      </w:r>
                    </w:p>
                  </w:txbxContent>
                </v:textbox>
                <w10:anchorlock/>
              </v:shape>
            </w:pict>
          </mc:Fallback>
        </mc:AlternateContent>
      </w:r>
    </w:p>
    <w:p w14:paraId="372FD750" w14:textId="77777777" w:rsidR="00036C89" w:rsidRPr="006233EA" w:rsidRDefault="00036C89" w:rsidP="00036C89">
      <w:pPr>
        <w:pStyle w:val="Dialogue"/>
        <w:rPr>
          <w:bCs/>
        </w:rPr>
      </w:pPr>
      <w:r w:rsidRPr="006233EA">
        <w:t xml:space="preserve">FIRST PRINT ATTRIBUTE: </w:t>
      </w:r>
      <w:r w:rsidRPr="006233EA">
        <w:rPr>
          <w:b/>
          <w:bCs/>
          <w:highlight w:val="yellow"/>
        </w:rPr>
        <w:t>[FILE</w:t>
      </w:r>
    </w:p>
    <w:p w14:paraId="4163D85A" w14:textId="5D080894" w:rsidR="00036C89" w:rsidRPr="006233EA" w:rsidRDefault="00036C89" w:rsidP="00036C89">
      <w:pPr>
        <w:pStyle w:val="Dialogue"/>
      </w:pPr>
      <w:r w:rsidRPr="006233EA">
        <w:t xml:space="preserve">     1   FILE LIST            (Aug 01, 1990@18:41)          File #1</w:t>
      </w:r>
    </w:p>
    <w:p w14:paraId="2E6FC8B1" w14:textId="77777777" w:rsidR="00036C89" w:rsidRPr="006233EA" w:rsidRDefault="00036C89" w:rsidP="00036C89">
      <w:pPr>
        <w:pStyle w:val="Dialogue"/>
      </w:pPr>
      <w:r w:rsidRPr="006233EA">
        <w:t xml:space="preserve">     2   FILE SECURITY ACCESS      </w:t>
      </w:r>
    </w:p>
    <w:p w14:paraId="1172F988" w14:textId="1E961705" w:rsidR="00036C89" w:rsidRPr="006233EA" w:rsidRDefault="00036C89" w:rsidP="00036C89">
      <w:pPr>
        <w:pStyle w:val="Dialogue"/>
      </w:pPr>
      <w:r w:rsidRPr="006233EA">
        <w:t xml:space="preserve">                              (</w:t>
      </w:r>
      <w:r w:rsidR="00BF3810" w:rsidRPr="006233EA">
        <w:t>Aug 16, 2006@11:23</w:t>
      </w:r>
      <w:r w:rsidRPr="006233EA">
        <w:t>) User #1529 File #1</w:t>
      </w:r>
    </w:p>
    <w:p w14:paraId="02DB97F9" w14:textId="77777777" w:rsidR="00036C89" w:rsidRPr="006233EA" w:rsidRDefault="00036C89" w:rsidP="00036C89">
      <w:pPr>
        <w:pStyle w:val="Dialogue"/>
      </w:pPr>
      <w:r w:rsidRPr="006233EA">
        <w:t xml:space="preserve">     3   FILE SECURITY CODES      </w:t>
      </w:r>
    </w:p>
    <w:p w14:paraId="3D61DC76" w14:textId="0E17CE62" w:rsidR="00036C89" w:rsidRPr="006233EA" w:rsidRDefault="00036C89" w:rsidP="00036C89">
      <w:pPr>
        <w:pStyle w:val="Dialogue"/>
      </w:pPr>
      <w:r w:rsidRPr="006233EA">
        <w:t xml:space="preserve">                                                            File #1</w:t>
      </w:r>
    </w:p>
    <w:p w14:paraId="6E536CC3" w14:textId="6AD3F866" w:rsidR="00036C89" w:rsidRPr="006233EA" w:rsidRDefault="00036C89" w:rsidP="00036C89">
      <w:pPr>
        <w:pStyle w:val="Dialogue"/>
      </w:pPr>
      <w:r w:rsidRPr="006233EA">
        <w:t xml:space="preserve">CHOOSE 1-3: </w:t>
      </w:r>
      <w:r w:rsidRPr="006233EA">
        <w:rPr>
          <w:b/>
          <w:bCs/>
          <w:highlight w:val="yellow"/>
        </w:rPr>
        <w:t>2</w:t>
      </w:r>
      <w:r w:rsidRPr="006233EA">
        <w:rPr>
          <w:b/>
          <w:highlight w:val="yellow"/>
        </w:rPr>
        <w:t xml:space="preserve"> </w:t>
      </w:r>
      <w:r w:rsidRPr="006233EA">
        <w:rPr>
          <w:b/>
          <w:bCs/>
          <w:highlight w:val="yellow"/>
        </w:rPr>
        <w:t>&lt;Enter&gt;</w:t>
      </w:r>
      <w:r w:rsidRPr="006233EA">
        <w:t xml:space="preserve">                 (</w:t>
      </w:r>
      <w:r w:rsidR="00BF3810" w:rsidRPr="006233EA">
        <w:t>Aug 16, 2006@11:23</w:t>
      </w:r>
      <w:r w:rsidRPr="006233EA">
        <w:t>) User #1529 File #1</w:t>
      </w:r>
    </w:p>
    <w:p w14:paraId="11807A24" w14:textId="77777777" w:rsidR="00036C89" w:rsidRPr="006233EA" w:rsidRDefault="00036C89" w:rsidP="00036C89">
      <w:pPr>
        <w:pStyle w:val="Dialogue"/>
      </w:pPr>
      <w:r w:rsidRPr="006233EA">
        <w:t xml:space="preserve">WANT TO EDIT </w:t>
      </w:r>
      <w:r w:rsidR="006C50DB" w:rsidRPr="006233EA">
        <w:t>‘</w:t>
      </w:r>
      <w:r w:rsidRPr="006233EA">
        <w:t>FILE SECURITY ACCESS</w:t>
      </w:r>
      <w:r w:rsidR="006C50DB" w:rsidRPr="006233EA">
        <w:t>’</w:t>
      </w:r>
      <w:r w:rsidRPr="006233EA">
        <w:t xml:space="preserve"> TEMPLATE? No// </w:t>
      </w:r>
      <w:r w:rsidRPr="006233EA">
        <w:rPr>
          <w:b/>
          <w:bCs/>
          <w:highlight w:val="yellow"/>
        </w:rPr>
        <w:t>Y</w:t>
      </w:r>
      <w:r w:rsidRPr="006233EA">
        <w:rPr>
          <w:b/>
          <w:highlight w:val="yellow"/>
        </w:rPr>
        <w:t xml:space="preserve"> </w:t>
      </w:r>
      <w:r w:rsidRPr="006233EA">
        <w:rPr>
          <w:b/>
          <w:bCs/>
          <w:highlight w:val="yellow"/>
        </w:rPr>
        <w:t>&lt;Enter&gt;</w:t>
      </w:r>
      <w:r w:rsidR="00CD42A3" w:rsidRPr="006233EA">
        <w:t xml:space="preserve"> </w:t>
      </w:r>
      <w:r w:rsidRPr="006233EA">
        <w:t>(Yes)</w:t>
      </w:r>
    </w:p>
    <w:p w14:paraId="08DA6FF4" w14:textId="77777777" w:rsidR="00036C89" w:rsidRPr="006233EA" w:rsidRDefault="00036C89" w:rsidP="00036C89">
      <w:pPr>
        <w:pStyle w:val="Dialogue"/>
      </w:pPr>
      <w:r w:rsidRPr="006233EA">
        <w:t xml:space="preserve">NAME: FILE SECURITY ACCESS  Replace </w:t>
      </w:r>
      <w:r w:rsidRPr="006233EA">
        <w:rPr>
          <w:b/>
          <w:bCs/>
          <w:highlight w:val="yellow"/>
        </w:rPr>
        <w:t>&lt;Enter&gt;</w:t>
      </w:r>
    </w:p>
    <w:p w14:paraId="3F0591F2" w14:textId="77777777" w:rsidR="00036C89" w:rsidRPr="006233EA" w:rsidRDefault="00036C89" w:rsidP="00036C89">
      <w:pPr>
        <w:pStyle w:val="Dialogue"/>
      </w:pPr>
      <w:r w:rsidRPr="006233EA">
        <w:t xml:space="preserve">READ ACCESS: @// </w:t>
      </w:r>
      <w:r w:rsidRPr="006233EA">
        <w:rPr>
          <w:b/>
          <w:bCs/>
          <w:highlight w:val="yellow"/>
        </w:rPr>
        <w:t>&lt;Enter&gt;</w:t>
      </w:r>
    </w:p>
    <w:p w14:paraId="53BCD47E" w14:textId="77777777" w:rsidR="00036C89" w:rsidRPr="006233EA" w:rsidRDefault="00036C89" w:rsidP="00036C89">
      <w:pPr>
        <w:pStyle w:val="Dialogue"/>
      </w:pPr>
      <w:r w:rsidRPr="006233EA">
        <w:t xml:space="preserve">WRITE ACCESS: @// </w:t>
      </w:r>
      <w:r w:rsidRPr="006233EA">
        <w:rPr>
          <w:b/>
          <w:bCs/>
          <w:highlight w:val="yellow"/>
        </w:rPr>
        <w:t>&lt;Enter&gt;</w:t>
      </w:r>
    </w:p>
    <w:p w14:paraId="0E30CEFA" w14:textId="77777777" w:rsidR="00B80CA0" w:rsidRPr="006233EA" w:rsidRDefault="00B80CA0" w:rsidP="00B80CA0">
      <w:pPr>
        <w:pStyle w:val="Dialogue"/>
      </w:pPr>
      <w:r w:rsidRPr="006233EA">
        <w:t xml:space="preserve">FIRST PRINT ATTRIBUTE: NUMBER// </w:t>
      </w:r>
      <w:r w:rsidRPr="006233EA">
        <w:rPr>
          <w:b/>
          <w:highlight w:val="yellow"/>
        </w:rPr>
        <w:t>NUMBER;L6</w:t>
      </w:r>
    </w:p>
    <w:p w14:paraId="01810133" w14:textId="77777777" w:rsidR="00036C89" w:rsidRPr="006233EA" w:rsidRDefault="00B80CA0" w:rsidP="00036C89">
      <w:pPr>
        <w:pStyle w:val="Dialogue"/>
      </w:pPr>
      <w:r w:rsidRPr="006233EA">
        <w:t>THEN</w:t>
      </w:r>
      <w:r w:rsidR="00036C89" w:rsidRPr="006233EA">
        <w:t xml:space="preserve"> PRINT ATTRIBUTE: NAME;L25// </w:t>
      </w:r>
      <w:r w:rsidR="00036C89" w:rsidRPr="006233EA">
        <w:rPr>
          <w:b/>
          <w:bCs/>
          <w:highlight w:val="yellow"/>
        </w:rPr>
        <w:t>NAME;L30</w:t>
      </w:r>
    </w:p>
    <w:p w14:paraId="4D17B3BB" w14:textId="77777777" w:rsidR="00036C89" w:rsidRPr="006233EA" w:rsidRDefault="00036C89" w:rsidP="00036C89">
      <w:pPr>
        <w:pStyle w:val="Dialogue"/>
      </w:pPr>
      <w:r w:rsidRPr="006233EA">
        <w:t xml:space="preserve">THEN PRINT ATTRIBUTE: DD ACCESS;L3// </w:t>
      </w:r>
      <w:r w:rsidRPr="006233EA">
        <w:rPr>
          <w:b/>
          <w:bCs/>
          <w:highlight w:val="yellow"/>
        </w:rPr>
        <w:t>&lt;Enter&gt;</w:t>
      </w:r>
    </w:p>
    <w:p w14:paraId="2156DB3D" w14:textId="77777777" w:rsidR="00036C89" w:rsidRPr="006233EA" w:rsidRDefault="00036C89" w:rsidP="00036C89">
      <w:pPr>
        <w:pStyle w:val="Dialogue"/>
      </w:pPr>
      <w:r w:rsidRPr="006233EA">
        <w:t xml:space="preserve">THEN PRINT ATTRIBUTE: RD ACCESS;L3// </w:t>
      </w:r>
      <w:r w:rsidRPr="006233EA">
        <w:rPr>
          <w:b/>
          <w:bCs/>
          <w:highlight w:val="yellow"/>
        </w:rPr>
        <w:t>&lt;Enter&gt;</w:t>
      </w:r>
    </w:p>
    <w:p w14:paraId="1C256AFC" w14:textId="77777777" w:rsidR="00036C89" w:rsidRPr="006233EA" w:rsidRDefault="00036C89" w:rsidP="00036C89">
      <w:pPr>
        <w:pStyle w:val="Dialogue"/>
      </w:pPr>
      <w:r w:rsidRPr="006233EA">
        <w:t xml:space="preserve">THEN PRINT ATTRIBUTE: WR ACCESS;L3// </w:t>
      </w:r>
      <w:r w:rsidRPr="006233EA">
        <w:rPr>
          <w:b/>
          <w:bCs/>
          <w:highlight w:val="yellow"/>
        </w:rPr>
        <w:t>&lt;Enter&gt;</w:t>
      </w:r>
    </w:p>
    <w:p w14:paraId="62860562" w14:textId="77777777" w:rsidR="00036C89" w:rsidRPr="006233EA" w:rsidRDefault="00036C89" w:rsidP="00036C89">
      <w:pPr>
        <w:pStyle w:val="Dialogue"/>
      </w:pPr>
      <w:r w:rsidRPr="006233EA">
        <w:t xml:space="preserve">THEN PRINT ATTRIBUTE: DEL ACCESS;L3// </w:t>
      </w:r>
      <w:r w:rsidRPr="006233EA">
        <w:rPr>
          <w:b/>
          <w:bCs/>
          <w:highlight w:val="yellow"/>
        </w:rPr>
        <w:t>&lt;Enter&gt;</w:t>
      </w:r>
    </w:p>
    <w:p w14:paraId="4A897783" w14:textId="77777777" w:rsidR="00036C89" w:rsidRPr="006233EA" w:rsidRDefault="00036C89" w:rsidP="00036C89">
      <w:pPr>
        <w:pStyle w:val="Dialogue"/>
      </w:pPr>
      <w:r w:rsidRPr="006233EA">
        <w:t xml:space="preserve">THEN PRINT ATTRIBUTE: LAYGO ACCESS;L3// </w:t>
      </w:r>
      <w:r w:rsidRPr="006233EA">
        <w:rPr>
          <w:b/>
          <w:bCs/>
          <w:highlight w:val="yellow"/>
        </w:rPr>
        <w:t>&lt;Enter&gt;</w:t>
      </w:r>
    </w:p>
    <w:p w14:paraId="16BAC08C" w14:textId="77777777" w:rsidR="00036C89" w:rsidRPr="006233EA" w:rsidRDefault="00036C89" w:rsidP="00036C89">
      <w:pPr>
        <w:pStyle w:val="Dialogue"/>
      </w:pPr>
      <w:r w:rsidRPr="006233EA">
        <w:t xml:space="preserve">THEN PRINT ATTRIBUTE: AUDIT ACCESS;L3// </w:t>
      </w:r>
      <w:r w:rsidRPr="006233EA">
        <w:rPr>
          <w:b/>
          <w:bCs/>
          <w:highlight w:val="yellow"/>
        </w:rPr>
        <w:t>&lt;Enter&gt;</w:t>
      </w:r>
    </w:p>
    <w:p w14:paraId="15797A2D" w14:textId="77777777" w:rsidR="00036C89" w:rsidRPr="006233EA" w:rsidRDefault="00036C89" w:rsidP="00036C89">
      <w:pPr>
        <w:pStyle w:val="Dialogue"/>
      </w:pPr>
      <w:r w:rsidRPr="006233EA">
        <w:t xml:space="preserve">THEN PRINT ATTRIBUTE: </w:t>
      </w:r>
      <w:r w:rsidRPr="006233EA">
        <w:rPr>
          <w:b/>
          <w:bCs/>
          <w:highlight w:val="yellow"/>
        </w:rPr>
        <w:t>&lt;Enter&gt;</w:t>
      </w:r>
    </w:p>
    <w:p w14:paraId="7050D67A" w14:textId="77777777" w:rsidR="00036C89" w:rsidRPr="006233EA" w:rsidRDefault="00036C89" w:rsidP="00036C89">
      <w:pPr>
        <w:pStyle w:val="Dialogue"/>
      </w:pPr>
      <w:r w:rsidRPr="006233EA">
        <w:t xml:space="preserve">Heading (S/C): FILE SECURITY ACCESS  Replace </w:t>
      </w:r>
      <w:r w:rsidRPr="006233EA">
        <w:rPr>
          <w:b/>
          <w:bCs/>
          <w:highlight w:val="yellow"/>
        </w:rPr>
        <w:t>&lt;Enter&gt;</w:t>
      </w:r>
    </w:p>
    <w:p w14:paraId="6841071F" w14:textId="77777777" w:rsidR="00036C89" w:rsidRPr="006233EA" w:rsidRDefault="00036C89" w:rsidP="00036C89">
      <w:pPr>
        <w:pStyle w:val="Dialogue"/>
        <w:rPr>
          <w:bCs/>
        </w:rPr>
      </w:pPr>
      <w:r w:rsidRPr="006233EA">
        <w:t xml:space="preserve">STORE PRINT LOGIC IN TEMPLATE: </w:t>
      </w:r>
      <w:r w:rsidRPr="006233EA">
        <w:rPr>
          <w:b/>
          <w:bCs/>
          <w:highlight w:val="yellow"/>
        </w:rPr>
        <w:t>FILE</w:t>
      </w:r>
    </w:p>
    <w:p w14:paraId="21BB1365" w14:textId="29AC29A4" w:rsidR="00036C89" w:rsidRPr="006233EA" w:rsidRDefault="00036C89" w:rsidP="00036C89">
      <w:pPr>
        <w:pStyle w:val="Dialogue"/>
      </w:pPr>
      <w:r w:rsidRPr="006233EA">
        <w:t xml:space="preserve">     1   FILE LIST            (Aug 01, 1990@18:41)          File #1</w:t>
      </w:r>
    </w:p>
    <w:p w14:paraId="20E3C915" w14:textId="77777777" w:rsidR="00036C89" w:rsidRPr="006233EA" w:rsidRDefault="00036C89" w:rsidP="00036C89">
      <w:pPr>
        <w:pStyle w:val="Dialogue"/>
      </w:pPr>
      <w:r w:rsidRPr="006233EA">
        <w:t xml:space="preserve">     2   FILE SECURITY ACCESS      </w:t>
      </w:r>
    </w:p>
    <w:p w14:paraId="5DA5F7BB" w14:textId="77777777" w:rsidR="00036C89" w:rsidRPr="006233EA" w:rsidRDefault="00036C89" w:rsidP="00036C89">
      <w:pPr>
        <w:pStyle w:val="Dialogue"/>
      </w:pPr>
      <w:r w:rsidRPr="006233EA">
        <w:t xml:space="preserve">                              (Jul 10, 2002@10:25) User #1529 File #1  </w:t>
      </w:r>
    </w:p>
    <w:p w14:paraId="431D9740" w14:textId="7757F727" w:rsidR="00036C89" w:rsidRPr="006233EA" w:rsidRDefault="00036C89" w:rsidP="00036C89">
      <w:pPr>
        <w:pStyle w:val="Dialogue"/>
      </w:pPr>
      <w:r w:rsidRPr="006233EA">
        <w:t xml:space="preserve">CHOOSE 1-2: </w:t>
      </w:r>
      <w:r w:rsidRPr="006233EA">
        <w:rPr>
          <w:b/>
          <w:bCs/>
          <w:highlight w:val="yellow"/>
        </w:rPr>
        <w:t>2</w:t>
      </w:r>
      <w:r w:rsidRPr="006233EA">
        <w:rPr>
          <w:b/>
          <w:highlight w:val="yellow"/>
        </w:rPr>
        <w:t xml:space="preserve"> </w:t>
      </w:r>
      <w:r w:rsidRPr="006233EA">
        <w:rPr>
          <w:b/>
          <w:bCs/>
          <w:highlight w:val="yellow"/>
        </w:rPr>
        <w:t>&lt;Enter&gt;</w:t>
      </w:r>
      <w:r w:rsidRPr="006233EA">
        <w:t xml:space="preserve">                 (Jul 10, 2002@10:25) User #1529 File #1</w:t>
      </w:r>
    </w:p>
    <w:p w14:paraId="614055AE" w14:textId="77777777" w:rsidR="00036C89" w:rsidRPr="006233EA" w:rsidRDefault="00036C89" w:rsidP="00036C89">
      <w:pPr>
        <w:pStyle w:val="Dialogue"/>
      </w:pPr>
      <w:r w:rsidRPr="006233EA">
        <w:t xml:space="preserve">TEMPLATE ALREADY STORED THERE.... OK TO REPLACE? </w:t>
      </w:r>
      <w:r w:rsidRPr="006233EA">
        <w:rPr>
          <w:b/>
          <w:bCs/>
          <w:highlight w:val="yellow"/>
        </w:rPr>
        <w:t>Y</w:t>
      </w:r>
      <w:r w:rsidRPr="006233EA">
        <w:rPr>
          <w:b/>
          <w:highlight w:val="yellow"/>
        </w:rPr>
        <w:t xml:space="preserve"> </w:t>
      </w:r>
      <w:r w:rsidRPr="006233EA">
        <w:rPr>
          <w:b/>
          <w:bCs/>
          <w:highlight w:val="yellow"/>
        </w:rPr>
        <w:t>&lt;Enter&gt;</w:t>
      </w:r>
      <w:r w:rsidR="00CD42A3" w:rsidRPr="006233EA">
        <w:t xml:space="preserve"> </w:t>
      </w:r>
      <w:r w:rsidRPr="006233EA">
        <w:t>(Yes)</w:t>
      </w:r>
    </w:p>
    <w:p w14:paraId="7C23CF78" w14:textId="77777777" w:rsidR="00036C89" w:rsidRPr="006233EA" w:rsidRDefault="00036C89" w:rsidP="00036C89">
      <w:pPr>
        <w:pStyle w:val="Dialogue"/>
      </w:pPr>
    </w:p>
    <w:p w14:paraId="04DB37F1" w14:textId="77777777" w:rsidR="00036C89" w:rsidRPr="006233EA" w:rsidRDefault="00036C89" w:rsidP="00036C89">
      <w:pPr>
        <w:pStyle w:val="Dialogue"/>
        <w:rPr>
          <w:bCs/>
        </w:rPr>
      </w:pPr>
      <w:r w:rsidRPr="006233EA">
        <w:t xml:space="preserve">START AT PAGE: 1// </w:t>
      </w:r>
      <w:r w:rsidRPr="006233EA">
        <w:rPr>
          <w:b/>
          <w:bCs/>
          <w:highlight w:val="yellow"/>
        </w:rPr>
        <w:t>&lt;Enter&gt;</w:t>
      </w:r>
    </w:p>
    <w:p w14:paraId="68FDCA14" w14:textId="77777777" w:rsidR="00036C89" w:rsidRPr="006233EA" w:rsidRDefault="00036C89" w:rsidP="00036C89">
      <w:pPr>
        <w:pStyle w:val="Dialogue"/>
      </w:pPr>
      <w:r w:rsidRPr="006233EA">
        <w:t xml:space="preserve">DEVICE: </w:t>
      </w:r>
      <w:r w:rsidRPr="006233EA">
        <w:rPr>
          <w:b/>
          <w:bCs/>
          <w:highlight w:val="yellow"/>
        </w:rPr>
        <w:t>&lt;Enter&gt;</w:t>
      </w:r>
      <w:r w:rsidR="00355490" w:rsidRPr="006233EA">
        <w:t xml:space="preserve"> </w:t>
      </w:r>
      <w:r w:rsidRPr="006233EA">
        <w:t>Telnet terminal</w:t>
      </w:r>
    </w:p>
    <w:p w14:paraId="6B3E3D93" w14:textId="77777777" w:rsidR="00BF3810" w:rsidRPr="006233EA" w:rsidRDefault="00BF3810" w:rsidP="0013161F">
      <w:pPr>
        <w:pStyle w:val="BodyText6"/>
      </w:pPr>
    </w:p>
    <w:p w14:paraId="4DCD2836" w14:textId="080BB7FE" w:rsidR="00BF3810" w:rsidRPr="006233EA" w:rsidRDefault="00D17D1E" w:rsidP="00236123">
      <w:pPr>
        <w:pStyle w:val="BodyText"/>
        <w:keepNext/>
        <w:keepLines/>
      </w:pPr>
      <w:r w:rsidRPr="006233EA">
        <w:rPr>
          <w:color w:val="0000FF"/>
          <w:u w:val="single"/>
        </w:rPr>
        <w:lastRenderedPageBreak/>
        <w:fldChar w:fldCharType="begin"/>
      </w:r>
      <w:r w:rsidRPr="006233EA">
        <w:rPr>
          <w:color w:val="0000FF"/>
          <w:u w:val="single"/>
        </w:rPr>
        <w:instrText xml:space="preserve"> REF _Ref333476122 \h  \* MERGEFORMAT </w:instrText>
      </w:r>
      <w:r w:rsidRPr="006233EA">
        <w:rPr>
          <w:color w:val="0000FF"/>
          <w:u w:val="single"/>
        </w:rPr>
      </w:r>
      <w:r w:rsidRPr="006233EA">
        <w:rPr>
          <w:color w:val="0000FF"/>
          <w:u w:val="single"/>
        </w:rPr>
        <w:fldChar w:fldCharType="separate"/>
      </w:r>
      <w:r w:rsidR="00712677" w:rsidRPr="00712677">
        <w:rPr>
          <w:color w:val="0000FF"/>
          <w:u w:val="single"/>
        </w:rPr>
        <w:t>Figure 21</w:t>
      </w:r>
      <w:r w:rsidRPr="006233EA">
        <w:rPr>
          <w:color w:val="0000FF"/>
          <w:u w:val="single"/>
        </w:rPr>
        <w:fldChar w:fldCharType="end"/>
      </w:r>
      <w:r w:rsidR="00BF3810" w:rsidRPr="006233EA">
        <w:t xml:space="preserve"> lists the </w:t>
      </w:r>
      <w:r w:rsidR="00BF3810" w:rsidRPr="006233EA">
        <w:rPr>
          <w:i/>
        </w:rPr>
        <w:t>recommended</w:t>
      </w:r>
      <w:r w:rsidR="00BF3810" w:rsidRPr="006233EA">
        <w:t xml:space="preserve"> file security settings for access to Kernel</w:t>
      </w:r>
      <w:r w:rsidR="00B44050" w:rsidRPr="006233EA">
        <w:t xml:space="preserve"> and Kernel Toolkit</w:t>
      </w:r>
      <w:r w:rsidR="00BF3810" w:rsidRPr="006233EA">
        <w:t xml:space="preserve"> files</w:t>
      </w:r>
      <w:r w:rsidR="009F27A6" w:rsidRPr="006233EA">
        <w:t>:</w:t>
      </w:r>
    </w:p>
    <w:p w14:paraId="6E71D048" w14:textId="77777777" w:rsidR="009F27A6" w:rsidRPr="006233EA" w:rsidRDefault="009F27A6" w:rsidP="009F27A6">
      <w:pPr>
        <w:pStyle w:val="BodyText6"/>
        <w:keepNext/>
        <w:keepLines/>
      </w:pPr>
    </w:p>
    <w:p w14:paraId="528C8A8A" w14:textId="05C6AD47" w:rsidR="006C6456" w:rsidRPr="006233EA" w:rsidRDefault="006C6456" w:rsidP="006C6456">
      <w:pPr>
        <w:pStyle w:val="Caption"/>
      </w:pPr>
      <w:bookmarkStart w:id="555" w:name="_Ref333476122"/>
      <w:bookmarkStart w:id="556" w:name="_Toc193532677"/>
      <w:bookmarkStart w:id="557" w:name="_Toc143488736"/>
      <w:bookmarkStart w:id="558" w:name="_Toc129437669"/>
      <w:r w:rsidRPr="006233EA">
        <w:t xml:space="preserve">Figure </w:t>
      </w:r>
      <w:fldSimple w:instr=" SEQ Figure \* ARABIC ">
        <w:r w:rsidR="00712677">
          <w:rPr>
            <w:noProof/>
          </w:rPr>
          <w:t>21</w:t>
        </w:r>
      </w:fldSimple>
      <w:bookmarkEnd w:id="555"/>
      <w:r w:rsidR="00DC412E" w:rsidRPr="006233EA">
        <w:t>:</w:t>
      </w:r>
      <w:r w:rsidRPr="006233EA">
        <w:t xml:space="preserve"> </w:t>
      </w:r>
      <w:r w:rsidR="001B4BC5" w:rsidRPr="006233EA">
        <w:t>File Security—</w:t>
      </w:r>
      <w:r w:rsidR="006F496C" w:rsidRPr="006233EA">
        <w:t>Recommended Kernel File Security A</w:t>
      </w:r>
      <w:r w:rsidRPr="006233EA">
        <w:t>ccess</w:t>
      </w:r>
      <w:bookmarkEnd w:id="556"/>
      <w:bookmarkEnd w:id="558"/>
    </w:p>
    <w:p w14:paraId="74ABB1B0" w14:textId="77777777" w:rsidR="00ED36D6" w:rsidRPr="006233EA" w:rsidRDefault="00ED36D6" w:rsidP="00ED36D6">
      <w:pPr>
        <w:pStyle w:val="Dialogue"/>
        <w:rPr>
          <w:sz w:val="16"/>
          <w:szCs w:val="16"/>
        </w:rPr>
      </w:pPr>
      <w:r w:rsidRPr="006233EA">
        <w:rPr>
          <w:sz w:val="16"/>
          <w:szCs w:val="16"/>
        </w:rPr>
        <w:t xml:space="preserve">FILE SECURITY ACCESS                     </w:t>
      </w:r>
      <w:r w:rsidR="00BF3A08" w:rsidRPr="006233EA">
        <w:rPr>
          <w:sz w:val="16"/>
          <w:szCs w:val="16"/>
        </w:rPr>
        <w:t xml:space="preserve"> </w:t>
      </w:r>
      <w:r w:rsidRPr="006233EA">
        <w:rPr>
          <w:sz w:val="16"/>
          <w:szCs w:val="16"/>
        </w:rPr>
        <w:t xml:space="preserve">      </w:t>
      </w:r>
      <w:r w:rsidR="00355490" w:rsidRPr="006233EA">
        <w:rPr>
          <w:sz w:val="16"/>
          <w:szCs w:val="16"/>
        </w:rPr>
        <w:t>May 16,2013</w:t>
      </w:r>
      <w:r w:rsidRPr="006233EA">
        <w:rPr>
          <w:sz w:val="16"/>
          <w:szCs w:val="16"/>
        </w:rPr>
        <w:t xml:space="preserve">  11:32                PAGE 1</w:t>
      </w:r>
    </w:p>
    <w:p w14:paraId="79CC99CE" w14:textId="77777777" w:rsidR="00ED36D6" w:rsidRPr="006233EA" w:rsidRDefault="00ED36D6" w:rsidP="00ED36D6">
      <w:pPr>
        <w:pStyle w:val="Dialogue"/>
        <w:rPr>
          <w:sz w:val="16"/>
          <w:szCs w:val="16"/>
        </w:rPr>
      </w:pPr>
      <w:r w:rsidRPr="006233EA">
        <w:rPr>
          <w:sz w:val="16"/>
          <w:szCs w:val="16"/>
        </w:rPr>
        <w:t xml:space="preserve">                                        </w:t>
      </w:r>
      <w:r w:rsidR="00BF3A08" w:rsidRPr="006233EA">
        <w:rPr>
          <w:sz w:val="16"/>
          <w:szCs w:val="16"/>
        </w:rPr>
        <w:t xml:space="preserve"> </w:t>
      </w:r>
      <w:r w:rsidRPr="006233EA">
        <w:rPr>
          <w:sz w:val="16"/>
          <w:szCs w:val="16"/>
        </w:rPr>
        <w:t>DD      RD      WR      DEL     LAYGO    AUDIT</w:t>
      </w:r>
    </w:p>
    <w:p w14:paraId="39357131" w14:textId="77777777" w:rsidR="00ED36D6" w:rsidRPr="006233EA" w:rsidRDefault="00ED36D6" w:rsidP="00ED36D6">
      <w:pPr>
        <w:pStyle w:val="Dialogue"/>
        <w:rPr>
          <w:sz w:val="16"/>
          <w:szCs w:val="16"/>
        </w:rPr>
      </w:pPr>
      <w:r w:rsidRPr="006233EA">
        <w:rPr>
          <w:sz w:val="16"/>
          <w:szCs w:val="16"/>
        </w:rPr>
        <w:t xml:space="preserve">NAME                            NUMBER  </w:t>
      </w:r>
      <w:r w:rsidR="00BF3A08" w:rsidRPr="006233EA">
        <w:rPr>
          <w:sz w:val="16"/>
          <w:szCs w:val="16"/>
        </w:rPr>
        <w:t xml:space="preserve"> </w:t>
      </w:r>
      <w:r w:rsidRPr="006233EA">
        <w:rPr>
          <w:sz w:val="16"/>
          <w:szCs w:val="16"/>
        </w:rPr>
        <w:t>ACCESS  ACCESS  ACCESS  ACCESS  ACCESS   ACCESS</w:t>
      </w:r>
    </w:p>
    <w:p w14:paraId="52443A4B" w14:textId="77777777" w:rsidR="00ED36D6" w:rsidRPr="006233EA" w:rsidRDefault="00ED36D6" w:rsidP="00ED36D6">
      <w:pPr>
        <w:pStyle w:val="Dialogue"/>
        <w:rPr>
          <w:sz w:val="16"/>
          <w:szCs w:val="16"/>
        </w:rPr>
      </w:pPr>
      <w:r w:rsidRPr="006233EA">
        <w:rPr>
          <w:sz w:val="16"/>
          <w:szCs w:val="16"/>
        </w:rPr>
        <w:t>---------------------------------</w:t>
      </w:r>
      <w:r w:rsidR="00BF3A08" w:rsidRPr="006233EA">
        <w:rPr>
          <w:sz w:val="16"/>
          <w:szCs w:val="16"/>
        </w:rPr>
        <w:t>-</w:t>
      </w:r>
      <w:r w:rsidRPr="006233EA">
        <w:rPr>
          <w:sz w:val="16"/>
          <w:szCs w:val="16"/>
        </w:rPr>
        <w:t>------------------------------------------------------</w:t>
      </w:r>
    </w:p>
    <w:p w14:paraId="1E7D32C1" w14:textId="77777777" w:rsidR="00ED36D6" w:rsidRPr="006233EA" w:rsidRDefault="00ED36D6" w:rsidP="00ED36D6">
      <w:pPr>
        <w:pStyle w:val="Dialogue"/>
        <w:rPr>
          <w:sz w:val="16"/>
          <w:szCs w:val="16"/>
        </w:rPr>
      </w:pPr>
    </w:p>
    <w:p w14:paraId="4410D1FB" w14:textId="77777777" w:rsidR="00ED36D6" w:rsidRPr="006233EA" w:rsidRDefault="00ED36D6" w:rsidP="00ED36D6">
      <w:pPr>
        <w:pStyle w:val="Dialogue"/>
        <w:rPr>
          <w:sz w:val="16"/>
          <w:szCs w:val="16"/>
        </w:rPr>
      </w:pPr>
      <w:r w:rsidRPr="006233EA">
        <w:rPr>
          <w:sz w:val="16"/>
          <w:szCs w:val="16"/>
        </w:rPr>
        <w:t xml:space="preserve">FAILED ACCESS ATTEMPTS LOG      3.05   </w:t>
      </w:r>
      <w:r w:rsidR="00BF3A08" w:rsidRPr="006233EA">
        <w:rPr>
          <w:sz w:val="16"/>
          <w:szCs w:val="16"/>
        </w:rPr>
        <w:t xml:space="preserve"> </w:t>
      </w:r>
      <w:r w:rsidRPr="006233EA">
        <w:rPr>
          <w:sz w:val="16"/>
          <w:szCs w:val="16"/>
        </w:rPr>
        <w:t xml:space="preserve"> @       @       @       @       @        </w:t>
      </w:r>
    </w:p>
    <w:p w14:paraId="5454690B" w14:textId="77777777" w:rsidR="00ED36D6" w:rsidRPr="006233EA" w:rsidRDefault="00ED36D6" w:rsidP="00ED36D6">
      <w:pPr>
        <w:pStyle w:val="Dialogue"/>
        <w:rPr>
          <w:sz w:val="16"/>
          <w:szCs w:val="16"/>
        </w:rPr>
      </w:pPr>
      <w:r w:rsidRPr="006233EA">
        <w:rPr>
          <w:sz w:val="16"/>
          <w:szCs w:val="16"/>
        </w:rPr>
        <w:t xml:space="preserve">PROGRAMMER MODE LOG             3.07   </w:t>
      </w:r>
      <w:r w:rsidR="00BF3A08" w:rsidRPr="006233EA">
        <w:rPr>
          <w:sz w:val="16"/>
          <w:szCs w:val="16"/>
        </w:rPr>
        <w:t xml:space="preserve"> </w:t>
      </w:r>
      <w:r w:rsidRPr="006233EA">
        <w:rPr>
          <w:sz w:val="16"/>
          <w:szCs w:val="16"/>
        </w:rPr>
        <w:t xml:space="preserve"> @       @       @       @       @        </w:t>
      </w:r>
    </w:p>
    <w:p w14:paraId="454EA330" w14:textId="77777777" w:rsidR="00ED36D6" w:rsidRPr="006233EA" w:rsidRDefault="00ED36D6" w:rsidP="00ED36D6">
      <w:pPr>
        <w:pStyle w:val="Dialogue"/>
        <w:rPr>
          <w:sz w:val="16"/>
          <w:szCs w:val="16"/>
        </w:rPr>
      </w:pPr>
      <w:r w:rsidRPr="006233EA">
        <w:rPr>
          <w:sz w:val="16"/>
          <w:szCs w:val="16"/>
        </w:rPr>
        <w:t xml:space="preserve">ERROR LOG                       3.075 </w:t>
      </w:r>
      <w:r w:rsidR="00BF3A08" w:rsidRPr="006233EA">
        <w:rPr>
          <w:sz w:val="16"/>
          <w:szCs w:val="16"/>
        </w:rPr>
        <w:t xml:space="preserve"> </w:t>
      </w:r>
      <w:r w:rsidRPr="006233EA">
        <w:rPr>
          <w:sz w:val="16"/>
          <w:szCs w:val="16"/>
        </w:rPr>
        <w:t xml:space="preserve">                                           </w:t>
      </w:r>
    </w:p>
    <w:p w14:paraId="74D73A42" w14:textId="77777777" w:rsidR="00ED36D6" w:rsidRPr="006233EA" w:rsidRDefault="00ED36D6" w:rsidP="00ED36D6">
      <w:pPr>
        <w:pStyle w:val="Dialogue"/>
        <w:rPr>
          <w:sz w:val="16"/>
          <w:szCs w:val="16"/>
        </w:rPr>
      </w:pPr>
      <w:r w:rsidRPr="006233EA">
        <w:rPr>
          <w:sz w:val="16"/>
          <w:szCs w:val="16"/>
        </w:rPr>
        <w:t xml:space="preserve">ERROR MESSAGES                  3.076 </w:t>
      </w:r>
      <w:r w:rsidR="00BF3A08" w:rsidRPr="006233EA">
        <w:rPr>
          <w:sz w:val="16"/>
          <w:szCs w:val="16"/>
        </w:rPr>
        <w:t xml:space="preserve"> </w:t>
      </w:r>
      <w:r w:rsidRPr="006233EA">
        <w:rPr>
          <w:sz w:val="16"/>
          <w:szCs w:val="16"/>
        </w:rPr>
        <w:t xml:space="preserve">                                           </w:t>
      </w:r>
    </w:p>
    <w:p w14:paraId="7FE2DD4D" w14:textId="77777777" w:rsidR="00ED36D6" w:rsidRPr="006233EA" w:rsidRDefault="00ED36D6" w:rsidP="00ED36D6">
      <w:pPr>
        <w:pStyle w:val="Dialogue"/>
        <w:rPr>
          <w:sz w:val="16"/>
          <w:szCs w:val="16"/>
        </w:rPr>
      </w:pPr>
      <w:r w:rsidRPr="006233EA">
        <w:rPr>
          <w:sz w:val="16"/>
          <w:szCs w:val="16"/>
        </w:rPr>
        <w:t xml:space="preserve">ERROR TRAP SUMMARY              3.077  </w:t>
      </w:r>
      <w:r w:rsidR="00BF3A08" w:rsidRPr="006233EA">
        <w:rPr>
          <w:sz w:val="16"/>
          <w:szCs w:val="16"/>
        </w:rPr>
        <w:t xml:space="preserve"> </w:t>
      </w:r>
      <w:r w:rsidRPr="006233EA">
        <w:rPr>
          <w:sz w:val="16"/>
          <w:szCs w:val="16"/>
        </w:rPr>
        <w:t xml:space="preserve">                                          </w:t>
      </w:r>
    </w:p>
    <w:p w14:paraId="3D50BF65" w14:textId="77777777" w:rsidR="00ED36D6" w:rsidRPr="006233EA" w:rsidRDefault="00ED36D6" w:rsidP="00ED36D6">
      <w:pPr>
        <w:pStyle w:val="Dialogue"/>
        <w:rPr>
          <w:sz w:val="16"/>
          <w:szCs w:val="16"/>
        </w:rPr>
      </w:pPr>
      <w:r w:rsidRPr="006233EA">
        <w:rPr>
          <w:sz w:val="16"/>
          <w:szCs w:val="16"/>
        </w:rPr>
        <w:t xml:space="preserve">SIGN-ON LOG                     3.081  </w:t>
      </w:r>
      <w:r w:rsidR="00BF3A08" w:rsidRPr="006233EA">
        <w:rPr>
          <w:sz w:val="16"/>
          <w:szCs w:val="16"/>
        </w:rPr>
        <w:t xml:space="preserve"> </w:t>
      </w:r>
      <w:r w:rsidRPr="006233EA">
        <w:rPr>
          <w:sz w:val="16"/>
          <w:szCs w:val="16"/>
        </w:rPr>
        <w:t xml:space="preserve"> @       @       @       @       @       @</w:t>
      </w:r>
    </w:p>
    <w:p w14:paraId="5DCB593C" w14:textId="77777777" w:rsidR="00ED36D6" w:rsidRPr="006233EA" w:rsidRDefault="00ED36D6" w:rsidP="00ED36D6">
      <w:pPr>
        <w:pStyle w:val="Dialogue"/>
        <w:rPr>
          <w:sz w:val="16"/>
          <w:szCs w:val="16"/>
        </w:rPr>
      </w:pPr>
      <w:r w:rsidRPr="006233EA">
        <w:rPr>
          <w:sz w:val="16"/>
          <w:szCs w:val="16"/>
        </w:rPr>
        <w:t xml:space="preserve">LOCKED IP or DEVICE             3.083  </w:t>
      </w:r>
      <w:r w:rsidR="00BF3A08" w:rsidRPr="006233EA">
        <w:rPr>
          <w:sz w:val="16"/>
          <w:szCs w:val="16"/>
        </w:rPr>
        <w:t xml:space="preserve"> </w:t>
      </w:r>
      <w:r w:rsidRPr="006233EA">
        <w:rPr>
          <w:sz w:val="16"/>
          <w:szCs w:val="16"/>
        </w:rPr>
        <w:t xml:space="preserve"> @       @       #       @       @       @</w:t>
      </w:r>
    </w:p>
    <w:p w14:paraId="5D2B40F1" w14:textId="77777777" w:rsidR="00ED36D6" w:rsidRPr="006233EA" w:rsidRDefault="00ED36D6" w:rsidP="00ED36D6">
      <w:pPr>
        <w:pStyle w:val="Dialogue"/>
        <w:rPr>
          <w:sz w:val="16"/>
          <w:szCs w:val="16"/>
        </w:rPr>
      </w:pPr>
      <w:r w:rsidRPr="006233EA">
        <w:rPr>
          <w:sz w:val="16"/>
          <w:szCs w:val="16"/>
        </w:rPr>
        <w:t xml:space="preserve">FAILED SIGNON ATTEMPTS          3.084  </w:t>
      </w:r>
      <w:r w:rsidR="00BF3A08" w:rsidRPr="006233EA">
        <w:rPr>
          <w:sz w:val="16"/>
          <w:szCs w:val="16"/>
        </w:rPr>
        <w:t xml:space="preserve"> </w:t>
      </w:r>
      <w:r w:rsidRPr="006233EA">
        <w:rPr>
          <w:sz w:val="16"/>
          <w:szCs w:val="16"/>
        </w:rPr>
        <w:t xml:space="preserve"> @       @       #       @       @       @</w:t>
      </w:r>
    </w:p>
    <w:p w14:paraId="5F6737D6" w14:textId="77777777" w:rsidR="00ED36D6" w:rsidRPr="006233EA" w:rsidRDefault="00ED36D6" w:rsidP="00ED36D6">
      <w:pPr>
        <w:pStyle w:val="Dialogue"/>
        <w:rPr>
          <w:sz w:val="16"/>
          <w:szCs w:val="16"/>
        </w:rPr>
      </w:pPr>
      <w:r w:rsidRPr="006233EA">
        <w:rPr>
          <w:sz w:val="16"/>
          <w:szCs w:val="16"/>
        </w:rPr>
        <w:t xml:space="preserve">TITLE                           3.1    </w:t>
      </w:r>
      <w:r w:rsidR="00BF3A08" w:rsidRPr="006233EA">
        <w:rPr>
          <w:sz w:val="16"/>
          <w:szCs w:val="16"/>
        </w:rPr>
        <w:t xml:space="preserve"> </w:t>
      </w:r>
      <w:r w:rsidRPr="006233EA">
        <w:rPr>
          <w:sz w:val="16"/>
          <w:szCs w:val="16"/>
        </w:rPr>
        <w:t xml:space="preserve"> #       @       @       #       @       #</w:t>
      </w:r>
    </w:p>
    <w:p w14:paraId="15D6083A" w14:textId="77777777" w:rsidR="00ED36D6" w:rsidRPr="006233EA" w:rsidRDefault="00ED36D6" w:rsidP="00ED36D6">
      <w:pPr>
        <w:pStyle w:val="Dialogue"/>
        <w:rPr>
          <w:sz w:val="16"/>
          <w:szCs w:val="16"/>
        </w:rPr>
      </w:pPr>
      <w:r w:rsidRPr="006233EA">
        <w:rPr>
          <w:sz w:val="16"/>
          <w:szCs w:val="16"/>
        </w:rPr>
        <w:t xml:space="preserve">TERMINAL TYPE                   3.2    </w:t>
      </w:r>
      <w:r w:rsidR="00BF3A08" w:rsidRPr="006233EA">
        <w:rPr>
          <w:sz w:val="16"/>
          <w:szCs w:val="16"/>
        </w:rPr>
        <w:t xml:space="preserve"> </w:t>
      </w:r>
      <w:r w:rsidRPr="006233EA">
        <w:rPr>
          <w:sz w:val="16"/>
          <w:szCs w:val="16"/>
        </w:rPr>
        <w:t xml:space="preserve"> #               #       #       #       #</w:t>
      </w:r>
    </w:p>
    <w:p w14:paraId="4F0659BC" w14:textId="77777777" w:rsidR="00ED36D6" w:rsidRPr="006233EA" w:rsidRDefault="00ED36D6" w:rsidP="00ED36D6">
      <w:pPr>
        <w:pStyle w:val="Dialogue"/>
        <w:rPr>
          <w:sz w:val="16"/>
          <w:szCs w:val="16"/>
        </w:rPr>
      </w:pPr>
      <w:r w:rsidRPr="006233EA">
        <w:rPr>
          <w:sz w:val="16"/>
          <w:szCs w:val="16"/>
        </w:rPr>
        <w:t xml:space="preserve">DA RETURN CODES                 3.22   </w:t>
      </w:r>
      <w:r w:rsidR="00BF3A08" w:rsidRPr="006233EA">
        <w:rPr>
          <w:sz w:val="16"/>
          <w:szCs w:val="16"/>
        </w:rPr>
        <w:t xml:space="preserve"> </w:t>
      </w:r>
      <w:r w:rsidRPr="006233EA">
        <w:rPr>
          <w:sz w:val="16"/>
          <w:szCs w:val="16"/>
        </w:rPr>
        <w:t xml:space="preserve">                                          </w:t>
      </w:r>
    </w:p>
    <w:p w14:paraId="41AD51C5" w14:textId="77777777" w:rsidR="00ED36D6" w:rsidRPr="006233EA" w:rsidRDefault="00ED36D6" w:rsidP="00ED36D6">
      <w:pPr>
        <w:pStyle w:val="Dialogue"/>
        <w:rPr>
          <w:sz w:val="16"/>
          <w:szCs w:val="16"/>
        </w:rPr>
      </w:pPr>
      <w:r w:rsidRPr="006233EA">
        <w:rPr>
          <w:sz w:val="16"/>
          <w:szCs w:val="16"/>
        </w:rPr>
        <w:t xml:space="preserve">LINE/PORT ADDRESS               3.23    </w:t>
      </w:r>
      <w:r w:rsidR="00BF3A08" w:rsidRPr="006233EA">
        <w:rPr>
          <w:sz w:val="16"/>
          <w:szCs w:val="16"/>
        </w:rPr>
        <w:t xml:space="preserve"> </w:t>
      </w:r>
      <w:r w:rsidRPr="006233EA">
        <w:rPr>
          <w:sz w:val="16"/>
          <w:szCs w:val="16"/>
        </w:rPr>
        <w:t>@       @       @       @       @       @</w:t>
      </w:r>
    </w:p>
    <w:p w14:paraId="3126CF8E" w14:textId="77777777" w:rsidR="00ED36D6" w:rsidRPr="006233EA" w:rsidRDefault="00ED36D6" w:rsidP="00ED36D6">
      <w:pPr>
        <w:pStyle w:val="Dialogue"/>
        <w:rPr>
          <w:sz w:val="16"/>
          <w:szCs w:val="16"/>
        </w:rPr>
      </w:pPr>
      <w:r w:rsidRPr="006233EA">
        <w:rPr>
          <w:sz w:val="16"/>
          <w:szCs w:val="16"/>
        </w:rPr>
        <w:t xml:space="preserve">DEVICE                          3.5  </w:t>
      </w:r>
      <w:r w:rsidR="00BF3A08" w:rsidRPr="006233EA">
        <w:rPr>
          <w:sz w:val="16"/>
          <w:szCs w:val="16"/>
        </w:rPr>
        <w:t xml:space="preserve"> </w:t>
      </w:r>
      <w:r w:rsidRPr="006233EA">
        <w:rPr>
          <w:sz w:val="16"/>
          <w:szCs w:val="16"/>
        </w:rPr>
        <w:t xml:space="preserve">   #       I       #       #       #       #</w:t>
      </w:r>
    </w:p>
    <w:p w14:paraId="38F53E06" w14:textId="77777777" w:rsidR="00ED36D6" w:rsidRPr="006233EA" w:rsidRDefault="00ED36D6" w:rsidP="00ED36D6">
      <w:pPr>
        <w:pStyle w:val="Dialogue"/>
        <w:rPr>
          <w:sz w:val="16"/>
          <w:szCs w:val="16"/>
        </w:rPr>
      </w:pPr>
      <w:r w:rsidRPr="006233EA">
        <w:rPr>
          <w:sz w:val="16"/>
          <w:szCs w:val="16"/>
        </w:rPr>
        <w:t xml:space="preserve">SPOOL DOCUMENT                  3.51    </w:t>
      </w:r>
      <w:r w:rsidR="00BF3A08" w:rsidRPr="006233EA">
        <w:rPr>
          <w:sz w:val="16"/>
          <w:szCs w:val="16"/>
        </w:rPr>
        <w:t xml:space="preserve"> </w:t>
      </w:r>
      <w:r w:rsidRPr="006233EA">
        <w:rPr>
          <w:sz w:val="16"/>
          <w:szCs w:val="16"/>
        </w:rPr>
        <w:t xml:space="preserve">@       @       @       </w:t>
      </w:r>
      <w:r w:rsidR="00A543AF" w:rsidRPr="006233EA">
        <w:rPr>
          <w:sz w:val="16"/>
          <w:szCs w:val="16"/>
        </w:rPr>
        <w:t>@</w:t>
      </w:r>
      <w:r w:rsidRPr="006233EA">
        <w:rPr>
          <w:sz w:val="16"/>
          <w:szCs w:val="16"/>
        </w:rPr>
        <w:t xml:space="preserve">       @       @</w:t>
      </w:r>
    </w:p>
    <w:p w14:paraId="335931F0" w14:textId="77777777" w:rsidR="00ED36D6" w:rsidRPr="006233EA" w:rsidRDefault="00ED36D6" w:rsidP="00ED36D6">
      <w:pPr>
        <w:pStyle w:val="Dialogue"/>
        <w:rPr>
          <w:sz w:val="16"/>
          <w:szCs w:val="16"/>
        </w:rPr>
      </w:pPr>
      <w:r w:rsidRPr="006233EA">
        <w:rPr>
          <w:sz w:val="16"/>
          <w:szCs w:val="16"/>
        </w:rPr>
        <w:t xml:space="preserve">SPOOL DATA                      3.519  </w:t>
      </w:r>
      <w:r w:rsidR="00BF3A08" w:rsidRPr="006233EA">
        <w:rPr>
          <w:sz w:val="16"/>
          <w:szCs w:val="16"/>
        </w:rPr>
        <w:t xml:space="preserve"> </w:t>
      </w:r>
      <w:r w:rsidRPr="006233EA">
        <w:rPr>
          <w:sz w:val="16"/>
          <w:szCs w:val="16"/>
        </w:rPr>
        <w:t xml:space="preserve">                                          </w:t>
      </w:r>
    </w:p>
    <w:p w14:paraId="7FDDA225" w14:textId="77777777" w:rsidR="00ED36D6" w:rsidRPr="006233EA" w:rsidRDefault="00ED36D6" w:rsidP="00ED36D6">
      <w:pPr>
        <w:pStyle w:val="Dialogue"/>
        <w:rPr>
          <w:sz w:val="16"/>
          <w:szCs w:val="16"/>
        </w:rPr>
      </w:pPr>
      <w:r w:rsidRPr="006233EA">
        <w:rPr>
          <w:sz w:val="16"/>
          <w:szCs w:val="16"/>
        </w:rPr>
        <w:t xml:space="preserve">RESOURCE                        3.54    </w:t>
      </w:r>
      <w:r w:rsidR="00BF3A08" w:rsidRPr="006233EA">
        <w:rPr>
          <w:sz w:val="16"/>
          <w:szCs w:val="16"/>
        </w:rPr>
        <w:t xml:space="preserve"> </w:t>
      </w:r>
      <w:r w:rsidRPr="006233EA">
        <w:rPr>
          <w:sz w:val="16"/>
          <w:szCs w:val="16"/>
        </w:rPr>
        <w:t xml:space="preserve">                                         </w:t>
      </w:r>
    </w:p>
    <w:p w14:paraId="74A25D19" w14:textId="77777777" w:rsidR="00ED36D6" w:rsidRPr="006233EA" w:rsidRDefault="00ED36D6" w:rsidP="00ED36D6">
      <w:pPr>
        <w:pStyle w:val="Dialogue"/>
        <w:rPr>
          <w:sz w:val="16"/>
          <w:szCs w:val="16"/>
        </w:rPr>
      </w:pPr>
      <w:r w:rsidRPr="006233EA">
        <w:rPr>
          <w:sz w:val="16"/>
          <w:szCs w:val="16"/>
        </w:rPr>
        <w:t xml:space="preserve">INSTITUTION                     4      </w:t>
      </w:r>
      <w:r w:rsidR="00BF3A08" w:rsidRPr="006233EA">
        <w:rPr>
          <w:sz w:val="16"/>
          <w:szCs w:val="16"/>
        </w:rPr>
        <w:t xml:space="preserve"> </w:t>
      </w:r>
      <w:r w:rsidRPr="006233EA">
        <w:rPr>
          <w:sz w:val="16"/>
          <w:szCs w:val="16"/>
        </w:rPr>
        <w:t xml:space="preserve"> @               #       @       #        </w:t>
      </w:r>
    </w:p>
    <w:p w14:paraId="13DA8B6F" w14:textId="77777777" w:rsidR="00ED36D6" w:rsidRPr="006233EA" w:rsidRDefault="00ED36D6" w:rsidP="00ED36D6">
      <w:pPr>
        <w:pStyle w:val="Dialogue"/>
        <w:rPr>
          <w:sz w:val="16"/>
          <w:szCs w:val="16"/>
        </w:rPr>
      </w:pPr>
      <w:r w:rsidRPr="006233EA">
        <w:rPr>
          <w:sz w:val="16"/>
          <w:szCs w:val="16"/>
        </w:rPr>
        <w:t xml:space="preserve">MASTER FILE PARAMETERS          4.001   </w:t>
      </w:r>
      <w:r w:rsidR="00BF3A08" w:rsidRPr="006233EA">
        <w:rPr>
          <w:sz w:val="16"/>
          <w:szCs w:val="16"/>
        </w:rPr>
        <w:t xml:space="preserve"> </w:t>
      </w:r>
      <w:r w:rsidRPr="006233EA">
        <w:rPr>
          <w:sz w:val="16"/>
          <w:szCs w:val="16"/>
        </w:rPr>
        <w:t>@       @       @       @       @       @</w:t>
      </w:r>
    </w:p>
    <w:p w14:paraId="4223E4D6" w14:textId="77777777" w:rsidR="00ED36D6" w:rsidRPr="006233EA" w:rsidRDefault="00ED36D6" w:rsidP="00ED36D6">
      <w:pPr>
        <w:pStyle w:val="Dialogue"/>
        <w:rPr>
          <w:sz w:val="16"/>
          <w:szCs w:val="16"/>
        </w:rPr>
      </w:pPr>
      <w:r w:rsidRPr="006233EA">
        <w:rPr>
          <w:sz w:val="16"/>
          <w:szCs w:val="16"/>
        </w:rPr>
        <w:t xml:space="preserve">MD5 Signature                   4.005  </w:t>
      </w:r>
      <w:r w:rsidR="00BF3A08" w:rsidRPr="006233EA">
        <w:rPr>
          <w:sz w:val="16"/>
          <w:szCs w:val="16"/>
        </w:rPr>
        <w:t xml:space="preserve"> </w:t>
      </w:r>
      <w:r w:rsidRPr="006233EA">
        <w:rPr>
          <w:sz w:val="16"/>
          <w:szCs w:val="16"/>
        </w:rPr>
        <w:t xml:space="preserve">                                          </w:t>
      </w:r>
    </w:p>
    <w:p w14:paraId="760EB277" w14:textId="77777777" w:rsidR="00ED36D6" w:rsidRPr="006233EA" w:rsidRDefault="00ED36D6" w:rsidP="00ED36D6">
      <w:pPr>
        <w:pStyle w:val="Dialogue"/>
        <w:rPr>
          <w:sz w:val="16"/>
          <w:szCs w:val="16"/>
        </w:rPr>
      </w:pPr>
      <w:r w:rsidRPr="006233EA">
        <w:rPr>
          <w:sz w:val="16"/>
          <w:szCs w:val="16"/>
        </w:rPr>
        <w:t xml:space="preserve">STANDARD TERMINOLOGY VERSION F  4.009  </w:t>
      </w:r>
      <w:r w:rsidR="00BF3A08" w:rsidRPr="006233EA">
        <w:rPr>
          <w:sz w:val="16"/>
          <w:szCs w:val="16"/>
        </w:rPr>
        <w:t xml:space="preserve"> </w:t>
      </w:r>
      <w:r w:rsidRPr="006233EA">
        <w:rPr>
          <w:sz w:val="16"/>
          <w:szCs w:val="16"/>
        </w:rPr>
        <w:t xml:space="preserve"> @       @       @       @       @       @</w:t>
      </w:r>
    </w:p>
    <w:p w14:paraId="2CE17F6F" w14:textId="77777777" w:rsidR="00ED36D6" w:rsidRPr="006233EA" w:rsidRDefault="00ED36D6" w:rsidP="00ED36D6">
      <w:pPr>
        <w:pStyle w:val="Dialogue"/>
        <w:rPr>
          <w:sz w:val="16"/>
          <w:szCs w:val="16"/>
        </w:rPr>
      </w:pPr>
      <w:r w:rsidRPr="006233EA">
        <w:rPr>
          <w:sz w:val="16"/>
          <w:szCs w:val="16"/>
        </w:rPr>
        <w:t xml:space="preserve">INSTITUTION ASSOCIATION TYPES   4.05   </w:t>
      </w:r>
      <w:r w:rsidR="00BF3A08" w:rsidRPr="006233EA">
        <w:rPr>
          <w:sz w:val="16"/>
          <w:szCs w:val="16"/>
        </w:rPr>
        <w:t xml:space="preserve"> </w:t>
      </w:r>
      <w:r w:rsidRPr="006233EA">
        <w:rPr>
          <w:sz w:val="16"/>
          <w:szCs w:val="16"/>
        </w:rPr>
        <w:t xml:space="preserve"> @               @       @       @       @</w:t>
      </w:r>
    </w:p>
    <w:p w14:paraId="61E29712" w14:textId="77777777" w:rsidR="00ED36D6" w:rsidRPr="006233EA" w:rsidRDefault="00ED36D6" w:rsidP="00ED36D6">
      <w:pPr>
        <w:pStyle w:val="Dialogue"/>
        <w:rPr>
          <w:sz w:val="16"/>
          <w:szCs w:val="16"/>
        </w:rPr>
      </w:pPr>
      <w:r w:rsidRPr="006233EA">
        <w:rPr>
          <w:sz w:val="16"/>
          <w:szCs w:val="16"/>
        </w:rPr>
        <w:t xml:space="preserve">FACILITY TYPE                   4.1    </w:t>
      </w:r>
      <w:r w:rsidR="00BF3A08" w:rsidRPr="006233EA">
        <w:rPr>
          <w:sz w:val="16"/>
          <w:szCs w:val="16"/>
        </w:rPr>
        <w:t xml:space="preserve"> </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p>
    <w:p w14:paraId="4CCA6DE5" w14:textId="77777777" w:rsidR="00ED36D6" w:rsidRPr="006233EA" w:rsidRDefault="00ED36D6" w:rsidP="00ED36D6">
      <w:pPr>
        <w:pStyle w:val="Dialogue"/>
        <w:rPr>
          <w:sz w:val="16"/>
          <w:szCs w:val="16"/>
        </w:rPr>
      </w:pPr>
      <w:r w:rsidRPr="006233EA">
        <w:rPr>
          <w:sz w:val="16"/>
          <w:szCs w:val="16"/>
        </w:rPr>
        <w:t xml:space="preserve">AGENCY                          4.11   </w:t>
      </w:r>
      <w:r w:rsidR="00BF3A08" w:rsidRPr="006233EA">
        <w:rPr>
          <w:sz w:val="16"/>
          <w:szCs w:val="16"/>
        </w:rPr>
        <w:t xml:space="preserve"> </w:t>
      </w:r>
      <w:r w:rsidRPr="006233EA">
        <w:rPr>
          <w:sz w:val="16"/>
          <w:szCs w:val="16"/>
        </w:rPr>
        <w:t xml:space="preserve"> @               y       @       @       @</w:t>
      </w:r>
    </w:p>
    <w:p w14:paraId="0CE6DAAA" w14:textId="77777777" w:rsidR="00ED36D6" w:rsidRPr="006233EA" w:rsidRDefault="00ED36D6" w:rsidP="00ED36D6">
      <w:pPr>
        <w:pStyle w:val="Dialogue"/>
        <w:rPr>
          <w:sz w:val="16"/>
          <w:szCs w:val="16"/>
        </w:rPr>
      </w:pPr>
      <w:r w:rsidRPr="006233EA">
        <w:rPr>
          <w:sz w:val="16"/>
          <w:szCs w:val="16"/>
        </w:rPr>
        <w:t xml:space="preserve">STATE                           5     </w:t>
      </w:r>
      <w:r w:rsidR="00BF3A08" w:rsidRPr="006233EA">
        <w:rPr>
          <w:sz w:val="16"/>
          <w:szCs w:val="16"/>
        </w:rPr>
        <w:t xml:space="preserve"> </w:t>
      </w:r>
      <w:r w:rsidRPr="006233EA">
        <w:rPr>
          <w:sz w:val="16"/>
          <w:szCs w:val="16"/>
        </w:rPr>
        <w:t xml:space="preserve">  #       @       #       #       #       @</w:t>
      </w:r>
    </w:p>
    <w:p w14:paraId="0F5F5186" w14:textId="77777777" w:rsidR="00ED36D6" w:rsidRPr="006233EA" w:rsidRDefault="00ED36D6" w:rsidP="00ED36D6">
      <w:pPr>
        <w:pStyle w:val="Dialogue"/>
        <w:rPr>
          <w:sz w:val="16"/>
          <w:szCs w:val="16"/>
        </w:rPr>
      </w:pPr>
      <w:r w:rsidRPr="006233EA">
        <w:rPr>
          <w:sz w:val="16"/>
          <w:szCs w:val="16"/>
        </w:rPr>
        <w:t xml:space="preserve">POSTAL CODE                     5.12  </w:t>
      </w:r>
      <w:r w:rsidR="00BF3A08" w:rsidRPr="006233EA">
        <w:rPr>
          <w:sz w:val="16"/>
          <w:szCs w:val="16"/>
        </w:rPr>
        <w:t xml:space="preserve"> </w:t>
      </w:r>
      <w:r w:rsidRPr="006233EA">
        <w:rPr>
          <w:sz w:val="16"/>
          <w:szCs w:val="16"/>
        </w:rPr>
        <w:t xml:space="preserve">  @               @       @       @       @</w:t>
      </w:r>
    </w:p>
    <w:p w14:paraId="56C74A22" w14:textId="77777777" w:rsidR="00ED36D6" w:rsidRPr="006233EA" w:rsidRDefault="00ED36D6" w:rsidP="00ED36D6">
      <w:pPr>
        <w:pStyle w:val="Dialogue"/>
        <w:rPr>
          <w:sz w:val="16"/>
          <w:szCs w:val="16"/>
        </w:rPr>
      </w:pPr>
      <w:r w:rsidRPr="006233EA">
        <w:rPr>
          <w:sz w:val="16"/>
          <w:szCs w:val="16"/>
        </w:rPr>
        <w:t xml:space="preserve">COUNTY CODE                     5.13  </w:t>
      </w:r>
      <w:r w:rsidR="00BF3A08" w:rsidRPr="006233EA">
        <w:rPr>
          <w:sz w:val="16"/>
          <w:szCs w:val="16"/>
        </w:rPr>
        <w:t xml:space="preserve"> </w:t>
      </w:r>
      <w:r w:rsidRPr="006233EA">
        <w:rPr>
          <w:sz w:val="16"/>
          <w:szCs w:val="16"/>
        </w:rPr>
        <w:t xml:space="preserve">  @               @       @       @       @</w:t>
      </w:r>
    </w:p>
    <w:p w14:paraId="3673ECFE" w14:textId="77777777" w:rsidR="00ED36D6" w:rsidRPr="006233EA" w:rsidRDefault="00ED36D6" w:rsidP="00ED36D6">
      <w:pPr>
        <w:pStyle w:val="Dialogue"/>
        <w:rPr>
          <w:sz w:val="16"/>
          <w:szCs w:val="16"/>
        </w:rPr>
      </w:pPr>
      <w:r w:rsidRPr="006233EA">
        <w:rPr>
          <w:sz w:val="16"/>
          <w:szCs w:val="16"/>
        </w:rPr>
        <w:t xml:space="preserve">PROVIDER CLASS                  7     </w:t>
      </w:r>
      <w:r w:rsidR="00BF3A08" w:rsidRPr="006233EA">
        <w:rPr>
          <w:sz w:val="16"/>
          <w:szCs w:val="16"/>
        </w:rPr>
        <w:t xml:space="preserve"> </w:t>
      </w:r>
      <w:r w:rsidRPr="006233EA">
        <w:rPr>
          <w:sz w:val="16"/>
          <w:szCs w:val="16"/>
        </w:rPr>
        <w:t xml:space="preserve">  #                       #                </w:t>
      </w:r>
    </w:p>
    <w:p w14:paraId="1857A2AB" w14:textId="77777777" w:rsidR="00ED36D6" w:rsidRPr="006233EA" w:rsidRDefault="00ED36D6" w:rsidP="00ED36D6">
      <w:pPr>
        <w:pStyle w:val="Dialogue"/>
        <w:rPr>
          <w:sz w:val="16"/>
          <w:szCs w:val="16"/>
        </w:rPr>
      </w:pPr>
      <w:r w:rsidRPr="006233EA">
        <w:rPr>
          <w:sz w:val="16"/>
          <w:szCs w:val="16"/>
        </w:rPr>
        <w:t xml:space="preserve">SPECIALITY                      7.1   </w:t>
      </w:r>
      <w:r w:rsidR="00BF3A08" w:rsidRPr="006233EA">
        <w:rPr>
          <w:sz w:val="16"/>
          <w:szCs w:val="16"/>
        </w:rPr>
        <w:t xml:space="preserve"> </w:t>
      </w:r>
      <w:r w:rsidRPr="006233EA">
        <w:rPr>
          <w:sz w:val="16"/>
          <w:szCs w:val="16"/>
        </w:rPr>
        <w:t xml:space="preserve">  #                       #                </w:t>
      </w:r>
    </w:p>
    <w:p w14:paraId="75083E27" w14:textId="77777777" w:rsidR="00ED36D6" w:rsidRPr="006233EA" w:rsidRDefault="00ED36D6" w:rsidP="00ED36D6">
      <w:pPr>
        <w:pStyle w:val="Dialogue"/>
        <w:rPr>
          <w:sz w:val="16"/>
          <w:szCs w:val="16"/>
        </w:rPr>
      </w:pPr>
      <w:r w:rsidRPr="006233EA">
        <w:rPr>
          <w:sz w:val="16"/>
          <w:szCs w:val="16"/>
        </w:rPr>
        <w:t xml:space="preserve">HELP FRAME                      9.2   </w:t>
      </w:r>
      <w:r w:rsidR="00BF3A08" w:rsidRPr="006233EA">
        <w:rPr>
          <w:sz w:val="16"/>
          <w:szCs w:val="16"/>
        </w:rPr>
        <w:t xml:space="preserve"> </w:t>
      </w:r>
      <w:r w:rsidRPr="006233EA">
        <w:rPr>
          <w:sz w:val="16"/>
          <w:szCs w:val="16"/>
        </w:rPr>
        <w:t xml:space="preserve">  #                       #               #</w:t>
      </w:r>
    </w:p>
    <w:p w14:paraId="58455BAC" w14:textId="77777777" w:rsidR="00ED36D6" w:rsidRPr="006233EA" w:rsidRDefault="00ED36D6" w:rsidP="00ED36D6">
      <w:pPr>
        <w:pStyle w:val="Dialogue"/>
        <w:rPr>
          <w:sz w:val="16"/>
          <w:szCs w:val="16"/>
        </w:rPr>
      </w:pPr>
      <w:r w:rsidRPr="006233EA">
        <w:rPr>
          <w:sz w:val="16"/>
          <w:szCs w:val="16"/>
        </w:rPr>
        <w:t xml:space="preserve">PACKAGE                         9.4   </w:t>
      </w:r>
      <w:r w:rsidR="00BF3A08" w:rsidRPr="006233EA">
        <w:rPr>
          <w:sz w:val="16"/>
          <w:szCs w:val="16"/>
        </w:rPr>
        <w:t xml:space="preserve"> </w:t>
      </w:r>
      <w:r w:rsidRPr="006233EA">
        <w:rPr>
          <w:sz w:val="16"/>
          <w:szCs w:val="16"/>
        </w:rPr>
        <w:t xml:space="preserve">  #       I       #       #       #       #</w:t>
      </w:r>
    </w:p>
    <w:p w14:paraId="77DAB8E9" w14:textId="77777777" w:rsidR="00ED36D6" w:rsidRPr="006233EA" w:rsidRDefault="00ED36D6" w:rsidP="00ED36D6">
      <w:pPr>
        <w:pStyle w:val="Dialogue"/>
        <w:rPr>
          <w:sz w:val="16"/>
          <w:szCs w:val="16"/>
        </w:rPr>
      </w:pPr>
      <w:r w:rsidRPr="006233EA">
        <w:rPr>
          <w:sz w:val="16"/>
          <w:szCs w:val="16"/>
        </w:rPr>
        <w:t xml:space="preserve">BUILD                           9.6   </w:t>
      </w:r>
      <w:r w:rsidR="00BF3A08" w:rsidRPr="006233EA">
        <w:rPr>
          <w:sz w:val="16"/>
          <w:szCs w:val="16"/>
        </w:rPr>
        <w:t xml:space="preserve"> </w:t>
      </w:r>
      <w:r w:rsidRPr="006233EA">
        <w:rPr>
          <w:sz w:val="16"/>
          <w:szCs w:val="16"/>
        </w:rPr>
        <w:t xml:space="preserve">  @       #       #       #       #       #</w:t>
      </w:r>
    </w:p>
    <w:p w14:paraId="1CF4C446" w14:textId="77777777" w:rsidR="00ED36D6" w:rsidRPr="006233EA" w:rsidRDefault="00ED36D6" w:rsidP="00ED36D6">
      <w:pPr>
        <w:pStyle w:val="Dialogue"/>
        <w:rPr>
          <w:sz w:val="16"/>
          <w:szCs w:val="16"/>
        </w:rPr>
      </w:pPr>
      <w:r w:rsidRPr="006233EA">
        <w:rPr>
          <w:sz w:val="16"/>
          <w:szCs w:val="16"/>
        </w:rPr>
        <w:t xml:space="preserve">INSTALL                         9.7  </w:t>
      </w:r>
      <w:r w:rsidR="00BF3A08" w:rsidRPr="006233EA">
        <w:rPr>
          <w:sz w:val="16"/>
          <w:szCs w:val="16"/>
        </w:rPr>
        <w:t xml:space="preserve"> </w:t>
      </w:r>
      <w:r w:rsidRPr="006233EA">
        <w:rPr>
          <w:sz w:val="16"/>
          <w:szCs w:val="16"/>
        </w:rPr>
        <w:t xml:space="preserve">   @       #       @       #       @       #</w:t>
      </w:r>
    </w:p>
    <w:p w14:paraId="751A6E32" w14:textId="77777777" w:rsidR="00ED36D6" w:rsidRPr="006233EA" w:rsidRDefault="00ED36D6" w:rsidP="00ED36D6">
      <w:pPr>
        <w:pStyle w:val="Dialogue"/>
        <w:rPr>
          <w:sz w:val="16"/>
          <w:szCs w:val="16"/>
        </w:rPr>
      </w:pPr>
      <w:r w:rsidRPr="006233EA">
        <w:rPr>
          <w:sz w:val="16"/>
          <w:szCs w:val="16"/>
        </w:rPr>
        <w:t xml:space="preserve">ROUTINE                         9.8   </w:t>
      </w:r>
      <w:r w:rsidR="00BF3A08" w:rsidRPr="006233EA">
        <w:rPr>
          <w:sz w:val="16"/>
          <w:szCs w:val="16"/>
        </w:rPr>
        <w:t xml:space="preserve"> </w:t>
      </w:r>
      <w:r w:rsidRPr="006233EA">
        <w:rPr>
          <w:sz w:val="16"/>
          <w:szCs w:val="16"/>
        </w:rPr>
        <w:t xml:space="preserve">  #       I       #       #       #       #</w:t>
      </w:r>
    </w:p>
    <w:p w14:paraId="120259EB" w14:textId="77777777" w:rsidR="00125527" w:rsidRPr="006233EA" w:rsidRDefault="00125527" w:rsidP="00ED36D6">
      <w:pPr>
        <w:pStyle w:val="Dialogue"/>
        <w:rPr>
          <w:sz w:val="16"/>
          <w:szCs w:val="16"/>
        </w:rPr>
      </w:pPr>
      <w:r w:rsidRPr="006233EA">
        <w:rPr>
          <w:sz w:val="16"/>
          <w:szCs w:val="16"/>
        </w:rPr>
        <w:t xml:space="preserve">RACE                            10    </w:t>
      </w:r>
      <w:r w:rsidR="00BF3A08" w:rsidRPr="006233EA">
        <w:rPr>
          <w:sz w:val="16"/>
          <w:szCs w:val="16"/>
        </w:rPr>
        <w:t xml:space="preserve"> </w:t>
      </w:r>
      <w:r w:rsidRPr="006233EA">
        <w:rPr>
          <w:sz w:val="16"/>
          <w:szCs w:val="16"/>
        </w:rPr>
        <w:t xml:space="preserve">  </w:t>
      </w:r>
      <w:r w:rsidR="0072551E" w:rsidRPr="006233EA">
        <w:rPr>
          <w:sz w:val="16"/>
          <w:szCs w:val="16"/>
        </w:rPr>
        <w:t>#</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p>
    <w:p w14:paraId="7F40599E" w14:textId="77777777" w:rsidR="00125527" w:rsidRPr="006233EA" w:rsidRDefault="00125527" w:rsidP="00ED36D6">
      <w:pPr>
        <w:pStyle w:val="Dialogue"/>
        <w:rPr>
          <w:sz w:val="16"/>
          <w:szCs w:val="16"/>
        </w:rPr>
      </w:pPr>
      <w:r w:rsidRPr="006233EA">
        <w:rPr>
          <w:sz w:val="16"/>
          <w:szCs w:val="16"/>
        </w:rPr>
        <w:t xml:space="preserve">MARITAL STATUS                  11     </w:t>
      </w:r>
      <w:r w:rsidR="00BF3A08" w:rsidRPr="006233EA">
        <w:rPr>
          <w:sz w:val="16"/>
          <w:szCs w:val="16"/>
        </w:rPr>
        <w:t xml:space="preserve"> </w:t>
      </w:r>
      <w:r w:rsidRPr="006233EA">
        <w:rPr>
          <w:sz w:val="16"/>
          <w:szCs w:val="16"/>
        </w:rPr>
        <w:t xml:space="preserve"> </w:t>
      </w:r>
      <w:r w:rsidR="0072551E" w:rsidRPr="006233EA">
        <w:rPr>
          <w:sz w:val="16"/>
          <w:szCs w:val="16"/>
        </w:rPr>
        <w:t>#</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p>
    <w:p w14:paraId="62BB0D04" w14:textId="77777777" w:rsidR="00125527" w:rsidRPr="006233EA" w:rsidRDefault="00125527" w:rsidP="00ED36D6">
      <w:pPr>
        <w:pStyle w:val="Dialogue"/>
        <w:rPr>
          <w:sz w:val="16"/>
          <w:szCs w:val="16"/>
        </w:rPr>
      </w:pPr>
      <w:r w:rsidRPr="006233EA">
        <w:rPr>
          <w:sz w:val="16"/>
          <w:szCs w:val="16"/>
        </w:rPr>
        <w:t xml:space="preserve">RELIGION                        13     </w:t>
      </w:r>
      <w:r w:rsidR="00BF3A08" w:rsidRPr="006233EA">
        <w:rPr>
          <w:sz w:val="16"/>
          <w:szCs w:val="16"/>
        </w:rPr>
        <w:t xml:space="preserve"> </w:t>
      </w:r>
      <w:r w:rsidRPr="006233EA">
        <w:rPr>
          <w:sz w:val="16"/>
          <w:szCs w:val="16"/>
        </w:rPr>
        <w:t xml:space="preserve"> </w:t>
      </w:r>
      <w:r w:rsidR="0072551E" w:rsidRPr="006233EA">
        <w:rPr>
          <w:sz w:val="16"/>
          <w:szCs w:val="16"/>
        </w:rPr>
        <w:t>#</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r w:rsidR="0072551E" w:rsidRPr="006233EA">
        <w:rPr>
          <w:sz w:val="16"/>
          <w:szCs w:val="16"/>
        </w:rPr>
        <w:t>d</w:t>
      </w:r>
      <w:r w:rsidRPr="006233EA">
        <w:rPr>
          <w:sz w:val="16"/>
          <w:szCs w:val="16"/>
        </w:rPr>
        <w:t xml:space="preserve">        </w:t>
      </w:r>
    </w:p>
    <w:p w14:paraId="3CEF2DCB" w14:textId="77777777" w:rsidR="00ED36D6" w:rsidRPr="006233EA" w:rsidRDefault="00ED36D6" w:rsidP="00ED36D6">
      <w:pPr>
        <w:pStyle w:val="Dialogue"/>
        <w:rPr>
          <w:sz w:val="16"/>
          <w:szCs w:val="16"/>
        </w:rPr>
      </w:pPr>
      <w:r w:rsidRPr="006233EA">
        <w:rPr>
          <w:sz w:val="16"/>
          <w:szCs w:val="16"/>
        </w:rPr>
        <w:t xml:space="preserve">TASKS                           14.4  </w:t>
      </w:r>
      <w:r w:rsidR="00BF3A08" w:rsidRPr="006233EA">
        <w:rPr>
          <w:sz w:val="16"/>
          <w:szCs w:val="16"/>
        </w:rPr>
        <w:t xml:space="preserve"> </w:t>
      </w:r>
      <w:r w:rsidRPr="006233EA">
        <w:rPr>
          <w:sz w:val="16"/>
          <w:szCs w:val="16"/>
        </w:rPr>
        <w:t xml:space="preserve">  @               ^       @       @       @</w:t>
      </w:r>
    </w:p>
    <w:p w14:paraId="3EBC8855" w14:textId="77777777" w:rsidR="00ED36D6" w:rsidRPr="006233EA" w:rsidRDefault="00ED36D6" w:rsidP="00ED36D6">
      <w:pPr>
        <w:pStyle w:val="Dialogue"/>
        <w:rPr>
          <w:sz w:val="16"/>
          <w:szCs w:val="16"/>
        </w:rPr>
      </w:pPr>
      <w:r w:rsidRPr="006233EA">
        <w:rPr>
          <w:sz w:val="16"/>
          <w:szCs w:val="16"/>
        </w:rPr>
        <w:t xml:space="preserve">VOLUME SET                      14.5  </w:t>
      </w:r>
      <w:r w:rsidR="00BF3A08" w:rsidRPr="006233EA">
        <w:rPr>
          <w:sz w:val="16"/>
          <w:szCs w:val="16"/>
        </w:rPr>
        <w:t xml:space="preserve"> </w:t>
      </w:r>
      <w:r w:rsidRPr="006233EA">
        <w:rPr>
          <w:sz w:val="16"/>
          <w:szCs w:val="16"/>
        </w:rPr>
        <w:t xml:space="preserve">                                           </w:t>
      </w:r>
    </w:p>
    <w:p w14:paraId="61C6F892" w14:textId="77777777" w:rsidR="00ED36D6" w:rsidRPr="006233EA" w:rsidRDefault="00ED36D6" w:rsidP="00ED36D6">
      <w:pPr>
        <w:pStyle w:val="Dialogue"/>
        <w:rPr>
          <w:sz w:val="16"/>
          <w:szCs w:val="16"/>
        </w:rPr>
      </w:pPr>
      <w:r w:rsidRPr="006233EA">
        <w:rPr>
          <w:sz w:val="16"/>
          <w:szCs w:val="16"/>
        </w:rPr>
        <w:t xml:space="preserve">UCI ASSOCIATION                 14.6  </w:t>
      </w:r>
      <w:r w:rsidR="00BF3A08" w:rsidRPr="006233EA">
        <w:rPr>
          <w:sz w:val="16"/>
          <w:szCs w:val="16"/>
        </w:rPr>
        <w:t xml:space="preserve"> </w:t>
      </w:r>
      <w:r w:rsidRPr="006233EA">
        <w:rPr>
          <w:sz w:val="16"/>
          <w:szCs w:val="16"/>
        </w:rPr>
        <w:t xml:space="preserve">                                           </w:t>
      </w:r>
    </w:p>
    <w:p w14:paraId="293AF51F" w14:textId="77777777" w:rsidR="00ED36D6" w:rsidRPr="006233EA" w:rsidRDefault="00ED36D6" w:rsidP="00ED36D6">
      <w:pPr>
        <w:pStyle w:val="Dialogue"/>
        <w:rPr>
          <w:sz w:val="16"/>
          <w:szCs w:val="16"/>
        </w:rPr>
      </w:pPr>
      <w:r w:rsidRPr="006233EA">
        <w:rPr>
          <w:sz w:val="16"/>
          <w:szCs w:val="16"/>
        </w:rPr>
        <w:t xml:space="preserve">TASKMAN SITE PARAMETERS         14.7  </w:t>
      </w:r>
      <w:r w:rsidR="00BF3A08" w:rsidRPr="006233EA">
        <w:rPr>
          <w:sz w:val="16"/>
          <w:szCs w:val="16"/>
        </w:rPr>
        <w:t xml:space="preserve"> </w:t>
      </w:r>
      <w:r w:rsidRPr="006233EA">
        <w:rPr>
          <w:sz w:val="16"/>
          <w:szCs w:val="16"/>
        </w:rPr>
        <w:t xml:space="preserve">                                           </w:t>
      </w:r>
    </w:p>
    <w:p w14:paraId="55DA784F" w14:textId="77777777" w:rsidR="000E1668" w:rsidRPr="006233EA" w:rsidRDefault="000E1668" w:rsidP="000E1668">
      <w:pPr>
        <w:pStyle w:val="Dialogue"/>
        <w:rPr>
          <w:sz w:val="16"/>
          <w:szCs w:val="16"/>
        </w:rPr>
      </w:pPr>
      <w:r w:rsidRPr="006233EA">
        <w:rPr>
          <w:sz w:val="16"/>
          <w:szCs w:val="16"/>
        </w:rPr>
        <w:t>TASKMAN SNAPSHOT                14.71    @               @       @       @       @</w:t>
      </w:r>
    </w:p>
    <w:p w14:paraId="39464491" w14:textId="77777777" w:rsidR="000E1668" w:rsidRPr="006233EA" w:rsidRDefault="000E1668" w:rsidP="000E1668">
      <w:pPr>
        <w:pStyle w:val="Dialogue"/>
        <w:rPr>
          <w:sz w:val="16"/>
          <w:szCs w:val="16"/>
        </w:rPr>
      </w:pPr>
      <w:r w:rsidRPr="006233EA">
        <w:rPr>
          <w:sz w:val="16"/>
          <w:szCs w:val="16"/>
        </w:rPr>
        <w:t>TASKMAN SNAPSHOT                14.72    @                               @       @</w:t>
      </w:r>
    </w:p>
    <w:p w14:paraId="57C14EA8" w14:textId="77777777" w:rsidR="00ED36D6" w:rsidRPr="006233EA" w:rsidRDefault="00ED36D6" w:rsidP="00ED36D6">
      <w:pPr>
        <w:pStyle w:val="Dialogue"/>
        <w:rPr>
          <w:sz w:val="16"/>
          <w:szCs w:val="16"/>
        </w:rPr>
      </w:pPr>
      <w:r w:rsidRPr="006233EA">
        <w:rPr>
          <w:sz w:val="16"/>
          <w:szCs w:val="16"/>
        </w:rPr>
        <w:t xml:space="preserve">TASK SYNC FLAG                  14.8  </w:t>
      </w:r>
      <w:r w:rsidR="00BF3A08" w:rsidRPr="006233EA">
        <w:rPr>
          <w:sz w:val="16"/>
          <w:szCs w:val="16"/>
        </w:rPr>
        <w:t xml:space="preserve"> </w:t>
      </w:r>
      <w:r w:rsidRPr="006233EA">
        <w:rPr>
          <w:sz w:val="16"/>
          <w:szCs w:val="16"/>
        </w:rPr>
        <w:t xml:space="preserve">  @       @       @       @       @       @</w:t>
      </w:r>
    </w:p>
    <w:p w14:paraId="2DF37706" w14:textId="77777777" w:rsidR="00BF3A08" w:rsidRPr="006233EA" w:rsidRDefault="00BF3A08" w:rsidP="00ED36D6">
      <w:pPr>
        <w:pStyle w:val="Dialogue"/>
        <w:rPr>
          <w:rFonts w:cs="Courier New"/>
          <w:sz w:val="16"/>
          <w:szCs w:val="16"/>
        </w:rPr>
      </w:pPr>
      <w:r w:rsidRPr="006233EA">
        <w:rPr>
          <w:rFonts w:cs="Courier New"/>
          <w:kern w:val="2"/>
          <w:sz w:val="16"/>
          <w:szCs w:val="16"/>
        </w:rPr>
        <w:t xml:space="preserve">DUPLICATE RECORD                15                                                </w:t>
      </w:r>
    </w:p>
    <w:p w14:paraId="7029DB8C" w14:textId="77777777" w:rsidR="00BF3A08" w:rsidRPr="006233EA" w:rsidRDefault="00BF3A08" w:rsidP="00BF3A08">
      <w:pPr>
        <w:pStyle w:val="Dialogue"/>
        <w:rPr>
          <w:rFonts w:cs="Courier New"/>
          <w:sz w:val="16"/>
          <w:szCs w:val="16"/>
        </w:rPr>
      </w:pPr>
      <w:r w:rsidRPr="006233EA">
        <w:rPr>
          <w:rFonts w:cs="Courier New"/>
          <w:kern w:val="2"/>
          <w:sz w:val="16"/>
          <w:szCs w:val="16"/>
        </w:rPr>
        <w:t xml:space="preserve">DUPLICATE RESOLUTION            15.1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p>
    <w:p w14:paraId="10D876CF" w14:textId="77777777" w:rsidR="00B80CA0" w:rsidRPr="006233EA" w:rsidRDefault="00B80CA0" w:rsidP="00ED36D6">
      <w:pPr>
        <w:pStyle w:val="Dialogue"/>
        <w:rPr>
          <w:sz w:val="16"/>
          <w:szCs w:val="16"/>
        </w:rPr>
      </w:pPr>
      <w:r w:rsidRPr="006233EA">
        <w:rPr>
          <w:rFonts w:cs="Courier New"/>
          <w:sz w:val="16"/>
          <w:szCs w:val="16"/>
        </w:rPr>
        <w:t>XDR MERGE PROCESS               15.2     @                                       #</w:t>
      </w:r>
    </w:p>
    <w:p w14:paraId="5B529ADF" w14:textId="77777777" w:rsidR="00B80CA0" w:rsidRPr="006233EA" w:rsidRDefault="00B80CA0" w:rsidP="00ED36D6">
      <w:pPr>
        <w:pStyle w:val="Dialogue"/>
        <w:rPr>
          <w:sz w:val="16"/>
          <w:szCs w:val="16"/>
        </w:rPr>
      </w:pPr>
      <w:r w:rsidRPr="006233EA">
        <w:rPr>
          <w:rFonts w:cs="Courier New"/>
          <w:sz w:val="16"/>
          <w:szCs w:val="16"/>
        </w:rPr>
        <w:t>XDR REPOINTED ENTRY             15.3     @                                       #</w:t>
      </w:r>
    </w:p>
    <w:p w14:paraId="0B0C3548" w14:textId="77777777" w:rsidR="00B80CA0" w:rsidRPr="006233EA" w:rsidRDefault="00B80CA0" w:rsidP="00ED36D6">
      <w:pPr>
        <w:pStyle w:val="Dialogue"/>
        <w:rPr>
          <w:sz w:val="16"/>
          <w:szCs w:val="16"/>
        </w:rPr>
      </w:pPr>
      <w:r w:rsidRPr="006233EA">
        <w:rPr>
          <w:rFonts w:cs="Courier New"/>
          <w:sz w:val="16"/>
          <w:szCs w:val="16"/>
        </w:rPr>
        <w:t>MERGE IMAGES                    15.4</w:t>
      </w:r>
      <w:r w:rsidRPr="006233EA">
        <w:rPr>
          <w:sz w:val="16"/>
          <w:szCs w:val="16"/>
        </w:rPr>
        <w:t xml:space="preserve">     @       @       @       @       @       @</w:t>
      </w:r>
    </w:p>
    <w:p w14:paraId="6E64BD95" w14:textId="77777777" w:rsidR="00ED36D6" w:rsidRPr="006233EA" w:rsidRDefault="00ED36D6" w:rsidP="00ED36D6">
      <w:pPr>
        <w:pStyle w:val="Dialogue"/>
        <w:rPr>
          <w:sz w:val="16"/>
          <w:szCs w:val="16"/>
        </w:rPr>
      </w:pPr>
      <w:r w:rsidRPr="006233EA">
        <w:rPr>
          <w:sz w:val="16"/>
          <w:szCs w:val="16"/>
        </w:rPr>
        <w:t xml:space="preserve">OPTION                          19     </w:t>
      </w:r>
      <w:r w:rsidR="00BF3A08" w:rsidRPr="006233EA">
        <w:rPr>
          <w:sz w:val="16"/>
          <w:szCs w:val="16"/>
        </w:rPr>
        <w:t xml:space="preserve"> </w:t>
      </w:r>
      <w:r w:rsidRPr="006233EA">
        <w:rPr>
          <w:sz w:val="16"/>
          <w:szCs w:val="16"/>
        </w:rPr>
        <w:t xml:space="preserve"> #       #       #       #       #       #</w:t>
      </w:r>
    </w:p>
    <w:p w14:paraId="29C9E056" w14:textId="77777777" w:rsidR="00ED36D6" w:rsidRPr="006233EA" w:rsidRDefault="00ED36D6" w:rsidP="00ED36D6">
      <w:pPr>
        <w:pStyle w:val="Dialogue"/>
        <w:rPr>
          <w:sz w:val="16"/>
          <w:szCs w:val="16"/>
        </w:rPr>
      </w:pPr>
      <w:r w:rsidRPr="006233EA">
        <w:rPr>
          <w:sz w:val="16"/>
          <w:szCs w:val="16"/>
        </w:rPr>
        <w:t xml:space="preserve">AUDIT LOG FOR OPTIONS           19.081 </w:t>
      </w:r>
      <w:r w:rsidR="00BF3A08" w:rsidRPr="006233EA">
        <w:rPr>
          <w:sz w:val="16"/>
          <w:szCs w:val="16"/>
        </w:rPr>
        <w:t xml:space="preserve"> </w:t>
      </w:r>
      <w:r w:rsidRPr="006233EA">
        <w:rPr>
          <w:sz w:val="16"/>
          <w:szCs w:val="16"/>
        </w:rPr>
        <w:t xml:space="preserve"> @       #       #       #       #       #</w:t>
      </w:r>
    </w:p>
    <w:p w14:paraId="40B0099A" w14:textId="77777777" w:rsidR="00ED36D6" w:rsidRPr="006233EA" w:rsidRDefault="00ED36D6" w:rsidP="00ED36D6">
      <w:pPr>
        <w:pStyle w:val="Dialogue"/>
        <w:rPr>
          <w:sz w:val="16"/>
          <w:szCs w:val="16"/>
        </w:rPr>
      </w:pPr>
      <w:r w:rsidRPr="006233EA">
        <w:rPr>
          <w:sz w:val="16"/>
          <w:szCs w:val="16"/>
        </w:rPr>
        <w:t xml:space="preserve">SECURITY KEY                    19.1   </w:t>
      </w:r>
      <w:r w:rsidR="00BF3A08" w:rsidRPr="006233EA">
        <w:rPr>
          <w:sz w:val="16"/>
          <w:szCs w:val="16"/>
        </w:rPr>
        <w:t xml:space="preserve"> </w:t>
      </w:r>
      <w:r w:rsidRPr="006233EA">
        <w:rPr>
          <w:sz w:val="16"/>
          <w:szCs w:val="16"/>
        </w:rPr>
        <w:t xml:space="preserve"> #       #       #       #       #       #</w:t>
      </w:r>
    </w:p>
    <w:p w14:paraId="3C6D21ED" w14:textId="77777777" w:rsidR="00ED36D6" w:rsidRPr="006233EA" w:rsidRDefault="00ED36D6" w:rsidP="00ED36D6">
      <w:pPr>
        <w:pStyle w:val="Dialogue"/>
        <w:rPr>
          <w:sz w:val="16"/>
          <w:szCs w:val="16"/>
        </w:rPr>
      </w:pPr>
      <w:r w:rsidRPr="006233EA">
        <w:rPr>
          <w:sz w:val="16"/>
          <w:szCs w:val="16"/>
        </w:rPr>
        <w:t xml:space="preserve">OPTION SCHEDULING               19.2   </w:t>
      </w:r>
      <w:r w:rsidR="00BF3A08" w:rsidRPr="006233EA">
        <w:rPr>
          <w:sz w:val="16"/>
          <w:szCs w:val="16"/>
        </w:rPr>
        <w:t xml:space="preserve"> </w:t>
      </w:r>
      <w:r w:rsidRPr="006233EA">
        <w:rPr>
          <w:sz w:val="16"/>
          <w:szCs w:val="16"/>
        </w:rPr>
        <w:t xml:space="preserve"> @       @       @       @       @       @</w:t>
      </w:r>
    </w:p>
    <w:p w14:paraId="41BB57CA" w14:textId="77777777" w:rsidR="00ED36D6" w:rsidRPr="006233EA" w:rsidRDefault="00ED36D6" w:rsidP="00ED36D6">
      <w:pPr>
        <w:pStyle w:val="Dialogue"/>
        <w:rPr>
          <w:sz w:val="16"/>
          <w:szCs w:val="16"/>
        </w:rPr>
      </w:pPr>
      <w:r w:rsidRPr="006233EA">
        <w:rPr>
          <w:sz w:val="16"/>
          <w:szCs w:val="16"/>
        </w:rPr>
        <w:t xml:space="preserve">MENUMAN QUICK HELP              19.8   </w:t>
      </w:r>
      <w:r w:rsidR="00BF3A08" w:rsidRPr="006233EA">
        <w:rPr>
          <w:sz w:val="16"/>
          <w:szCs w:val="16"/>
        </w:rPr>
        <w:t xml:space="preserve"> </w:t>
      </w:r>
      <w:r w:rsidRPr="006233EA">
        <w:rPr>
          <w:sz w:val="16"/>
          <w:szCs w:val="16"/>
        </w:rPr>
        <w:t xml:space="preserve"> @       @       @       @       @       @</w:t>
      </w:r>
    </w:p>
    <w:p w14:paraId="4B23C04A" w14:textId="77777777" w:rsidR="00ED36D6" w:rsidRPr="006233EA" w:rsidRDefault="00ED36D6" w:rsidP="00ED36D6">
      <w:pPr>
        <w:pStyle w:val="Dialogue"/>
        <w:rPr>
          <w:sz w:val="16"/>
          <w:szCs w:val="16"/>
        </w:rPr>
      </w:pPr>
      <w:r w:rsidRPr="006233EA">
        <w:rPr>
          <w:sz w:val="16"/>
          <w:szCs w:val="16"/>
        </w:rPr>
        <w:t xml:space="preserve">NAME COMPONENTS                 20    </w:t>
      </w:r>
      <w:r w:rsidR="00BF3A08" w:rsidRPr="006233EA">
        <w:rPr>
          <w:sz w:val="16"/>
          <w:szCs w:val="16"/>
        </w:rPr>
        <w:t xml:space="preserve"> </w:t>
      </w:r>
      <w:r w:rsidRPr="006233EA">
        <w:rPr>
          <w:sz w:val="16"/>
          <w:szCs w:val="16"/>
        </w:rPr>
        <w:t xml:space="preserve">  @       #       #       #       #        </w:t>
      </w:r>
    </w:p>
    <w:p w14:paraId="3594C3E8" w14:textId="77777777" w:rsidR="00ED36D6" w:rsidRPr="006233EA" w:rsidRDefault="00ED36D6" w:rsidP="00ED36D6">
      <w:pPr>
        <w:pStyle w:val="Dialogue"/>
        <w:rPr>
          <w:sz w:val="16"/>
          <w:szCs w:val="16"/>
        </w:rPr>
      </w:pPr>
      <w:r w:rsidRPr="006233EA">
        <w:rPr>
          <w:sz w:val="16"/>
          <w:szCs w:val="16"/>
        </w:rPr>
        <w:t xml:space="preserve">HOLIDAY                         40.5  </w:t>
      </w:r>
      <w:r w:rsidR="00BF3A08" w:rsidRPr="006233EA">
        <w:rPr>
          <w:sz w:val="16"/>
          <w:szCs w:val="16"/>
        </w:rPr>
        <w:t xml:space="preserve"> </w:t>
      </w:r>
      <w:r w:rsidRPr="006233EA">
        <w:rPr>
          <w:sz w:val="16"/>
          <w:szCs w:val="16"/>
        </w:rPr>
        <w:t xml:space="preserve">  #       #       Dd      Dd      Dd      #</w:t>
      </w:r>
    </w:p>
    <w:p w14:paraId="272C59C6" w14:textId="77777777" w:rsidR="00ED36D6" w:rsidRPr="006233EA" w:rsidRDefault="00ED36D6" w:rsidP="00ED36D6">
      <w:pPr>
        <w:pStyle w:val="Dialogue"/>
        <w:rPr>
          <w:sz w:val="16"/>
          <w:szCs w:val="16"/>
        </w:rPr>
      </w:pPr>
      <w:r w:rsidRPr="006233EA">
        <w:rPr>
          <w:sz w:val="16"/>
          <w:szCs w:val="16"/>
        </w:rPr>
        <w:t xml:space="preserve">SERVICE/SECTION                 49    </w:t>
      </w:r>
      <w:r w:rsidR="00BF3A08" w:rsidRPr="006233EA">
        <w:rPr>
          <w:sz w:val="16"/>
          <w:szCs w:val="16"/>
        </w:rPr>
        <w:t xml:space="preserve"> </w:t>
      </w:r>
      <w:r w:rsidRPr="006233EA">
        <w:rPr>
          <w:sz w:val="16"/>
          <w:szCs w:val="16"/>
        </w:rPr>
        <w:t xml:space="preserve">  #       D       d       d       d        </w:t>
      </w:r>
    </w:p>
    <w:p w14:paraId="6B7CC723" w14:textId="77777777" w:rsidR="00ED36D6" w:rsidRPr="006233EA" w:rsidRDefault="00ED36D6" w:rsidP="00ED36D6">
      <w:pPr>
        <w:pStyle w:val="Dialogue"/>
        <w:rPr>
          <w:sz w:val="16"/>
          <w:szCs w:val="16"/>
        </w:rPr>
      </w:pPr>
      <w:r w:rsidRPr="006233EA">
        <w:rPr>
          <w:sz w:val="16"/>
          <w:szCs w:val="16"/>
        </w:rPr>
        <w:t xml:space="preserve">PROTOCOL                        101   </w:t>
      </w:r>
      <w:r w:rsidR="00BF3A08" w:rsidRPr="006233EA">
        <w:rPr>
          <w:sz w:val="16"/>
          <w:szCs w:val="16"/>
        </w:rPr>
        <w:t xml:space="preserve"> </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r w:rsidR="00EB7A40" w:rsidRPr="006233EA">
        <w:rPr>
          <w:sz w:val="16"/>
          <w:szCs w:val="16"/>
        </w:rPr>
        <w:t>#</w:t>
      </w:r>
      <w:r w:rsidRPr="006233EA">
        <w:rPr>
          <w:sz w:val="16"/>
          <w:szCs w:val="16"/>
        </w:rPr>
        <w:t xml:space="preserve">        </w:t>
      </w:r>
    </w:p>
    <w:p w14:paraId="2CF06B20" w14:textId="77777777" w:rsidR="00ED36D6" w:rsidRPr="006233EA" w:rsidRDefault="00ED36D6" w:rsidP="00ED36D6">
      <w:pPr>
        <w:pStyle w:val="Dialogue"/>
        <w:rPr>
          <w:sz w:val="16"/>
          <w:szCs w:val="16"/>
        </w:rPr>
      </w:pPr>
      <w:r w:rsidRPr="006233EA">
        <w:rPr>
          <w:sz w:val="16"/>
          <w:szCs w:val="16"/>
        </w:rPr>
        <w:t xml:space="preserve">NEW PERSON                      200 </w:t>
      </w:r>
      <w:r w:rsidR="00BF3A08" w:rsidRPr="006233EA">
        <w:rPr>
          <w:sz w:val="16"/>
          <w:szCs w:val="16"/>
        </w:rPr>
        <w:t xml:space="preserve"> </w:t>
      </w:r>
      <w:r w:rsidRPr="006233EA">
        <w:rPr>
          <w:sz w:val="16"/>
          <w:szCs w:val="16"/>
        </w:rPr>
        <w:t xml:space="preserve">    #       #       #       #       #        </w:t>
      </w:r>
    </w:p>
    <w:p w14:paraId="1E4A6333" w14:textId="77777777" w:rsidR="00ED36D6" w:rsidRPr="006233EA" w:rsidRDefault="00ED36D6" w:rsidP="00ED36D6">
      <w:pPr>
        <w:pStyle w:val="Dialogue"/>
        <w:rPr>
          <w:sz w:val="16"/>
          <w:szCs w:val="16"/>
        </w:rPr>
      </w:pPr>
      <w:r w:rsidRPr="006233EA">
        <w:rPr>
          <w:sz w:val="16"/>
          <w:szCs w:val="16"/>
        </w:rPr>
        <w:lastRenderedPageBreak/>
        <w:t xml:space="preserve">PERSON CLASS                    8932.1  </w:t>
      </w:r>
      <w:r w:rsidR="00BF3A08" w:rsidRPr="006233EA">
        <w:rPr>
          <w:sz w:val="16"/>
          <w:szCs w:val="16"/>
        </w:rPr>
        <w:t xml:space="preserve"> </w:t>
      </w:r>
      <w:r w:rsidRPr="006233EA">
        <w:rPr>
          <w:sz w:val="16"/>
          <w:szCs w:val="16"/>
        </w:rPr>
        <w:t>@               ^       @       ^       @</w:t>
      </w:r>
    </w:p>
    <w:p w14:paraId="26CC5453" w14:textId="77777777" w:rsidR="00ED36D6" w:rsidRPr="006233EA" w:rsidRDefault="00ED36D6" w:rsidP="00ED36D6">
      <w:pPr>
        <w:pStyle w:val="Dialogue"/>
        <w:rPr>
          <w:sz w:val="16"/>
          <w:szCs w:val="16"/>
        </w:rPr>
      </w:pPr>
      <w:r w:rsidRPr="006233EA">
        <w:rPr>
          <w:sz w:val="16"/>
          <w:szCs w:val="16"/>
        </w:rPr>
        <w:t xml:space="preserve">PROGRAM OF STUDY                8932.2  </w:t>
      </w:r>
      <w:r w:rsidR="00BF3A08" w:rsidRPr="006233EA">
        <w:rPr>
          <w:sz w:val="16"/>
          <w:szCs w:val="16"/>
        </w:rPr>
        <w:t xml:space="preserve"> </w:t>
      </w:r>
      <w:r w:rsidRPr="006233EA">
        <w:rPr>
          <w:sz w:val="16"/>
          <w:szCs w:val="16"/>
        </w:rPr>
        <w:t>@               ^       @       ^       @</w:t>
      </w:r>
    </w:p>
    <w:p w14:paraId="37BDE803" w14:textId="77777777" w:rsidR="0015065D" w:rsidRPr="001574D0" w:rsidRDefault="0015065D" w:rsidP="0015065D">
      <w:pPr>
        <w:pStyle w:val="Dialog"/>
        <w:rPr>
          <w:rFonts w:cs="Courier New"/>
          <w:kern w:val="2"/>
          <w:sz w:val="16"/>
          <w:szCs w:val="16"/>
        </w:rPr>
      </w:pPr>
      <w:r w:rsidRPr="001574D0">
        <w:rPr>
          <w:rFonts w:eastAsiaTheme="minorHAnsi" w:cs="Courier New"/>
        </w:rPr>
        <w:t>NEW PERSON FIELD MONITOR</w:t>
      </w:r>
      <w:r w:rsidRPr="001574D0">
        <w:rPr>
          <w:rFonts w:cs="Courier New"/>
          <w:kern w:val="2"/>
          <w:sz w:val="16"/>
          <w:szCs w:val="16"/>
        </w:rPr>
        <w:t xml:space="preserve">     89</w:t>
      </w:r>
      <w:r>
        <w:rPr>
          <w:rFonts w:cs="Courier New"/>
          <w:kern w:val="2"/>
          <w:sz w:val="16"/>
          <w:szCs w:val="16"/>
        </w:rPr>
        <w:t>3</w:t>
      </w:r>
      <w:r w:rsidRPr="001574D0">
        <w:rPr>
          <w:rFonts w:cs="Courier New"/>
          <w:kern w:val="2"/>
          <w:sz w:val="16"/>
          <w:szCs w:val="16"/>
        </w:rPr>
        <w:t>3.1   @       @       @       @       @       @</w:t>
      </w:r>
    </w:p>
    <w:p w14:paraId="07CBC1DB" w14:textId="53782F93" w:rsidR="00BF3A08" w:rsidRPr="006233EA" w:rsidRDefault="00BF3A08" w:rsidP="00ED36D6">
      <w:pPr>
        <w:pStyle w:val="Dialogue"/>
        <w:rPr>
          <w:rFonts w:cs="Courier New"/>
          <w:sz w:val="16"/>
          <w:szCs w:val="16"/>
        </w:rPr>
      </w:pPr>
      <w:r w:rsidRPr="006233EA">
        <w:rPr>
          <w:rFonts w:cs="Courier New"/>
          <w:kern w:val="2"/>
          <w:sz w:val="16"/>
          <w:szCs w:val="16"/>
        </w:rPr>
        <w:t xml:space="preserve">KERMIT HOLDING                  8980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p>
    <w:p w14:paraId="2ED8AFE6" w14:textId="77777777" w:rsidR="00ED36D6" w:rsidRPr="006233EA" w:rsidRDefault="00ED36D6" w:rsidP="00ED36D6">
      <w:pPr>
        <w:pStyle w:val="Dialogue"/>
        <w:rPr>
          <w:sz w:val="16"/>
          <w:szCs w:val="16"/>
        </w:rPr>
      </w:pPr>
      <w:r w:rsidRPr="006233EA">
        <w:rPr>
          <w:sz w:val="16"/>
          <w:szCs w:val="16"/>
        </w:rPr>
        <w:t xml:space="preserve">PKI Digital Signatures          8980.2  </w:t>
      </w:r>
      <w:r w:rsidR="00BF3A08" w:rsidRPr="006233EA">
        <w:rPr>
          <w:sz w:val="16"/>
          <w:szCs w:val="16"/>
        </w:rPr>
        <w:t xml:space="preserve"> </w:t>
      </w:r>
      <w:r w:rsidRPr="006233EA">
        <w:rPr>
          <w:sz w:val="16"/>
          <w:szCs w:val="16"/>
        </w:rPr>
        <w:t xml:space="preserve">                                         </w:t>
      </w:r>
    </w:p>
    <w:p w14:paraId="49E0CD04" w14:textId="77777777" w:rsidR="00ED36D6" w:rsidRPr="006233EA" w:rsidRDefault="00ED36D6" w:rsidP="00ED36D6">
      <w:pPr>
        <w:pStyle w:val="Dialogue"/>
        <w:rPr>
          <w:sz w:val="16"/>
          <w:szCs w:val="16"/>
        </w:rPr>
      </w:pPr>
      <w:r w:rsidRPr="006233EA">
        <w:rPr>
          <w:sz w:val="16"/>
          <w:szCs w:val="16"/>
        </w:rPr>
        <w:t>PKI CRL URLS                    8980.2</w:t>
      </w:r>
      <w:r w:rsidR="00797AEE" w:rsidRPr="006233EA">
        <w:rPr>
          <w:sz w:val="16"/>
          <w:szCs w:val="16"/>
        </w:rPr>
        <w:t>2</w:t>
      </w:r>
      <w:r w:rsidRPr="006233EA">
        <w:rPr>
          <w:sz w:val="16"/>
          <w:szCs w:val="16"/>
        </w:rPr>
        <w:t xml:space="preserve"> </w:t>
      </w:r>
      <w:r w:rsidR="00BF3A08" w:rsidRPr="006233EA">
        <w:rPr>
          <w:sz w:val="16"/>
          <w:szCs w:val="16"/>
        </w:rPr>
        <w:t xml:space="preserve"> </w:t>
      </w:r>
      <w:r w:rsidRPr="006233EA">
        <w:rPr>
          <w:sz w:val="16"/>
          <w:szCs w:val="16"/>
        </w:rPr>
        <w:t>#       #       #       #       #       #</w:t>
      </w:r>
    </w:p>
    <w:p w14:paraId="5025F0B6" w14:textId="77777777" w:rsidR="00BF3A08" w:rsidRPr="006233EA" w:rsidRDefault="00BF3A08" w:rsidP="00ED36D6">
      <w:pPr>
        <w:pStyle w:val="Dialogue"/>
        <w:rPr>
          <w:rFonts w:cs="Courier New"/>
          <w:kern w:val="2"/>
          <w:sz w:val="16"/>
          <w:szCs w:val="16"/>
        </w:rPr>
      </w:pPr>
      <w:r w:rsidRPr="006233EA">
        <w:rPr>
          <w:rFonts w:cs="Courier New"/>
          <w:kern w:val="2"/>
          <w:sz w:val="16"/>
          <w:szCs w:val="16"/>
        </w:rPr>
        <w:t xml:space="preserve">LOCAL KEYWORD                   8984.1                                            </w:t>
      </w:r>
    </w:p>
    <w:p w14:paraId="5A906349" w14:textId="77777777" w:rsidR="00BF3A08" w:rsidRPr="006233EA" w:rsidRDefault="00BF3A08" w:rsidP="00ED36D6">
      <w:pPr>
        <w:pStyle w:val="Dialogue"/>
        <w:rPr>
          <w:rFonts w:cs="Courier New"/>
          <w:kern w:val="2"/>
          <w:sz w:val="16"/>
          <w:szCs w:val="16"/>
        </w:rPr>
      </w:pPr>
      <w:r w:rsidRPr="006233EA">
        <w:rPr>
          <w:rFonts w:cs="Courier New"/>
          <w:kern w:val="2"/>
          <w:sz w:val="16"/>
          <w:szCs w:val="16"/>
        </w:rPr>
        <w:t xml:space="preserve">LOCAL SHORTCUT                  8984.2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r w:rsidRPr="006233EA">
        <w:rPr>
          <w:rFonts w:cs="Courier New"/>
          <w:kern w:val="2"/>
          <w:sz w:val="16"/>
          <w:szCs w:val="16"/>
        </w:rPr>
        <w:t xml:space="preserve">       </w:t>
      </w:r>
      <w:r w:rsidR="0072551E" w:rsidRPr="006233EA">
        <w:rPr>
          <w:rFonts w:cs="Courier New"/>
          <w:kern w:val="2"/>
          <w:sz w:val="16"/>
          <w:szCs w:val="16"/>
        </w:rPr>
        <w:t>@</w:t>
      </w:r>
    </w:p>
    <w:p w14:paraId="703DDA4F" w14:textId="77777777" w:rsidR="00BF3A08" w:rsidRPr="006233EA" w:rsidRDefault="00BF3A08" w:rsidP="00ED36D6">
      <w:pPr>
        <w:pStyle w:val="Dialogue"/>
        <w:rPr>
          <w:rFonts w:cs="Courier New"/>
          <w:kern w:val="2"/>
          <w:sz w:val="16"/>
          <w:szCs w:val="16"/>
        </w:rPr>
      </w:pPr>
      <w:r w:rsidRPr="006233EA">
        <w:rPr>
          <w:rFonts w:cs="Courier New"/>
          <w:kern w:val="2"/>
          <w:sz w:val="16"/>
          <w:szCs w:val="16"/>
        </w:rPr>
        <w:t xml:space="preserve">LOCAL SYNONYM                   8984.3   </w:t>
      </w:r>
      <w:r w:rsidR="0072551E" w:rsidRPr="006233EA">
        <w:rPr>
          <w:rFonts w:cs="Courier New"/>
          <w:kern w:val="2"/>
          <w:sz w:val="16"/>
          <w:szCs w:val="16"/>
        </w:rPr>
        <w:t>@       #       @       @       @       @</w:t>
      </w:r>
    </w:p>
    <w:p w14:paraId="0FECED08" w14:textId="77777777" w:rsidR="00BF3A08" w:rsidRPr="006233EA" w:rsidRDefault="00BF3A08" w:rsidP="00ED36D6">
      <w:pPr>
        <w:pStyle w:val="Dialogue"/>
        <w:rPr>
          <w:rFonts w:cs="Courier New"/>
          <w:kern w:val="2"/>
          <w:sz w:val="16"/>
          <w:szCs w:val="16"/>
        </w:rPr>
      </w:pPr>
      <w:r w:rsidRPr="006233EA">
        <w:rPr>
          <w:rFonts w:cs="Courier New"/>
          <w:kern w:val="2"/>
          <w:sz w:val="16"/>
          <w:szCs w:val="16"/>
        </w:rPr>
        <w:t xml:space="preserve">LOCAL LOOKUP                    8984.4   </w:t>
      </w:r>
      <w:r w:rsidR="0072551E" w:rsidRPr="006233EA">
        <w:rPr>
          <w:rFonts w:cs="Courier New"/>
          <w:kern w:val="2"/>
          <w:sz w:val="16"/>
          <w:szCs w:val="16"/>
        </w:rPr>
        <w:t>@       #       @       @       @       @</w:t>
      </w:r>
    </w:p>
    <w:p w14:paraId="0F4E07C7" w14:textId="77777777" w:rsidR="00ED36D6" w:rsidRPr="006233EA" w:rsidRDefault="00ED36D6" w:rsidP="00ED36D6">
      <w:pPr>
        <w:pStyle w:val="Dialogue"/>
        <w:rPr>
          <w:sz w:val="16"/>
          <w:szCs w:val="16"/>
        </w:rPr>
      </w:pPr>
      <w:r w:rsidRPr="006233EA">
        <w:rPr>
          <w:sz w:val="16"/>
          <w:szCs w:val="16"/>
        </w:rPr>
        <w:t xml:space="preserve">KERNEL PARAMETERS               8989.2  </w:t>
      </w:r>
      <w:r w:rsidR="00BF3A08" w:rsidRPr="006233EA">
        <w:rPr>
          <w:sz w:val="16"/>
          <w:szCs w:val="16"/>
        </w:rPr>
        <w:t xml:space="preserve"> </w:t>
      </w:r>
      <w:r w:rsidRPr="006233EA">
        <w:rPr>
          <w:sz w:val="16"/>
          <w:szCs w:val="16"/>
        </w:rPr>
        <w:t>@       @       @       @       @       @</w:t>
      </w:r>
    </w:p>
    <w:p w14:paraId="3F8D15CA" w14:textId="77777777" w:rsidR="00ED36D6" w:rsidRPr="006233EA" w:rsidRDefault="00ED36D6" w:rsidP="00ED36D6">
      <w:pPr>
        <w:pStyle w:val="Dialogue"/>
        <w:rPr>
          <w:sz w:val="16"/>
          <w:szCs w:val="16"/>
        </w:rPr>
      </w:pPr>
      <w:r w:rsidRPr="006233EA">
        <w:rPr>
          <w:sz w:val="16"/>
          <w:szCs w:val="16"/>
        </w:rPr>
        <w:t xml:space="preserve">KERNEL SYSTEM PARAMETERS        8989.3  </w:t>
      </w:r>
      <w:r w:rsidR="00BF3A08" w:rsidRPr="006233EA">
        <w:rPr>
          <w:sz w:val="16"/>
          <w:szCs w:val="16"/>
        </w:rPr>
        <w:t xml:space="preserve"> </w:t>
      </w:r>
      <w:r w:rsidRPr="006233EA">
        <w:rPr>
          <w:sz w:val="16"/>
          <w:szCs w:val="16"/>
        </w:rPr>
        <w:t>@       @       @       @       @       @</w:t>
      </w:r>
    </w:p>
    <w:p w14:paraId="2289BE93" w14:textId="77777777" w:rsidR="00BF3A08" w:rsidRPr="006233EA" w:rsidRDefault="00BF3A08" w:rsidP="00ED36D6">
      <w:pPr>
        <w:pStyle w:val="Dialogue"/>
        <w:rPr>
          <w:rFonts w:cs="Courier New"/>
          <w:sz w:val="16"/>
          <w:szCs w:val="16"/>
        </w:rPr>
      </w:pPr>
      <w:r w:rsidRPr="006233EA">
        <w:rPr>
          <w:rFonts w:cs="Courier New"/>
          <w:kern w:val="2"/>
          <w:sz w:val="16"/>
          <w:szCs w:val="16"/>
        </w:rPr>
        <w:t xml:space="preserve">XTV ROUTINE CHANGES             8991     </w:t>
      </w:r>
      <w:r w:rsidR="0072551E" w:rsidRPr="006233EA">
        <w:rPr>
          <w:sz w:val="16"/>
          <w:szCs w:val="16"/>
        </w:rPr>
        <w:t>@       @       @       @       @       @</w:t>
      </w:r>
    </w:p>
    <w:p w14:paraId="1960DF3A" w14:textId="77777777" w:rsidR="00BF3A08" w:rsidRPr="006233EA" w:rsidRDefault="00BF3A08" w:rsidP="00BF3A08">
      <w:pPr>
        <w:pStyle w:val="Dialogue"/>
        <w:rPr>
          <w:rFonts w:cs="Courier New"/>
          <w:kern w:val="2"/>
          <w:sz w:val="16"/>
          <w:szCs w:val="16"/>
        </w:rPr>
      </w:pPr>
      <w:r w:rsidRPr="006233EA">
        <w:rPr>
          <w:rFonts w:cs="Courier New"/>
          <w:kern w:val="2"/>
          <w:sz w:val="16"/>
          <w:szCs w:val="16"/>
        </w:rPr>
        <w:t xml:space="preserve">XTV VERIFICATION PACKAGE        8991.19  </w:t>
      </w:r>
      <w:r w:rsidR="0072551E" w:rsidRPr="006233EA">
        <w:rPr>
          <w:sz w:val="16"/>
          <w:szCs w:val="16"/>
        </w:rPr>
        <w:t>@       @       @       @       @       @</w:t>
      </w:r>
    </w:p>
    <w:p w14:paraId="34607509" w14:textId="77777777" w:rsidR="00BF7FF2" w:rsidRPr="006233EA" w:rsidRDefault="00BF7FF2" w:rsidP="00BF3A08">
      <w:pPr>
        <w:pStyle w:val="Dialogue"/>
        <w:rPr>
          <w:rFonts w:cs="Courier New"/>
          <w:sz w:val="16"/>
          <w:szCs w:val="16"/>
        </w:rPr>
      </w:pPr>
      <w:r w:rsidRPr="006233EA">
        <w:rPr>
          <w:rFonts w:cs="Courier New"/>
          <w:kern w:val="2"/>
          <w:sz w:val="16"/>
          <w:szCs w:val="16"/>
        </w:rPr>
        <w:t xml:space="preserve">XTV GLOBAL CHANGES              8991.2   </w:t>
      </w:r>
      <w:r w:rsidR="00EB7A40" w:rsidRPr="006233EA">
        <w:rPr>
          <w:sz w:val="16"/>
          <w:szCs w:val="16"/>
        </w:rPr>
        <w:t>@       @       @       @       @       @</w:t>
      </w:r>
    </w:p>
    <w:p w14:paraId="7376A040" w14:textId="77777777" w:rsidR="00ED36D6" w:rsidRPr="006233EA" w:rsidRDefault="00ED36D6" w:rsidP="00ED36D6">
      <w:pPr>
        <w:pStyle w:val="Dialogue"/>
        <w:rPr>
          <w:sz w:val="16"/>
          <w:szCs w:val="16"/>
        </w:rPr>
      </w:pPr>
      <w:r w:rsidRPr="006233EA">
        <w:rPr>
          <w:sz w:val="16"/>
          <w:szCs w:val="16"/>
        </w:rPr>
        <w:t xml:space="preserve">XQAB ERRORS LOGGED              8991.5 </w:t>
      </w:r>
      <w:r w:rsidR="00BF3A08" w:rsidRPr="006233EA">
        <w:rPr>
          <w:sz w:val="16"/>
          <w:szCs w:val="16"/>
        </w:rPr>
        <w:t xml:space="preserve"> </w:t>
      </w:r>
      <w:r w:rsidRPr="006233EA">
        <w:rPr>
          <w:sz w:val="16"/>
          <w:szCs w:val="16"/>
        </w:rPr>
        <w:t xml:space="preserve">                                          </w:t>
      </w:r>
    </w:p>
    <w:p w14:paraId="28EEAA1E" w14:textId="77777777" w:rsidR="00ED36D6" w:rsidRPr="006233EA" w:rsidRDefault="00ED36D6" w:rsidP="00ED36D6">
      <w:pPr>
        <w:pStyle w:val="Dialogue"/>
        <w:rPr>
          <w:sz w:val="16"/>
          <w:szCs w:val="16"/>
        </w:rPr>
      </w:pPr>
      <w:r w:rsidRPr="006233EA">
        <w:rPr>
          <w:sz w:val="16"/>
          <w:szCs w:val="16"/>
        </w:rPr>
        <w:t xml:space="preserve">ALERT                           8992   </w:t>
      </w:r>
      <w:r w:rsidR="00BF3A08" w:rsidRPr="006233EA">
        <w:rPr>
          <w:sz w:val="16"/>
          <w:szCs w:val="16"/>
        </w:rPr>
        <w:t xml:space="preserve"> </w:t>
      </w:r>
      <w:r w:rsidRPr="006233EA">
        <w:rPr>
          <w:sz w:val="16"/>
          <w:szCs w:val="16"/>
        </w:rPr>
        <w:t xml:space="preserve"> @       @       @       @       @       @</w:t>
      </w:r>
    </w:p>
    <w:p w14:paraId="670105E8" w14:textId="77777777" w:rsidR="00BF7FF2" w:rsidRPr="006233EA" w:rsidRDefault="00BF7FF2" w:rsidP="00ED36D6">
      <w:pPr>
        <w:pStyle w:val="Dialogue"/>
        <w:rPr>
          <w:sz w:val="16"/>
          <w:szCs w:val="16"/>
        </w:rPr>
      </w:pPr>
      <w:r w:rsidRPr="006233EA">
        <w:rPr>
          <w:sz w:val="16"/>
          <w:szCs w:val="16"/>
        </w:rPr>
        <w:t xml:space="preserve">ALERT TRACKING                  8992.1                                            </w:t>
      </w:r>
    </w:p>
    <w:bookmarkEnd w:id="557"/>
    <w:p w14:paraId="2D4C7A49" w14:textId="77777777" w:rsidR="00ED36D6" w:rsidRPr="006233EA" w:rsidRDefault="00ED36D6" w:rsidP="0013161F">
      <w:pPr>
        <w:pStyle w:val="BodyText6"/>
      </w:pPr>
    </w:p>
    <w:p w14:paraId="69FC16A9" w14:textId="3DF82472" w:rsidR="0013161F" w:rsidRPr="006233EA" w:rsidRDefault="00C237A0" w:rsidP="0013161F">
      <w:pPr>
        <w:pStyle w:val="Note"/>
      </w:pPr>
      <w:r w:rsidRPr="006233EA">
        <w:rPr>
          <w:noProof/>
          <w:lang w:eastAsia="en-US"/>
        </w:rPr>
        <w:drawing>
          <wp:inline distT="0" distB="0" distL="0" distR="0" wp14:anchorId="7FA8F551" wp14:editId="0FD829BA">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6233EA">
        <w:tab/>
      </w:r>
      <w:r w:rsidR="0013161F" w:rsidRPr="006233EA">
        <w:rPr>
          <w:b/>
        </w:rPr>
        <w:t>NOTE:</w:t>
      </w:r>
      <w:r w:rsidR="0013161F" w:rsidRPr="006233EA">
        <w:t xml:space="preserve"> This report was reformatted to fit the display area (smaller font).</w:t>
      </w:r>
    </w:p>
    <w:p w14:paraId="739AF9BC" w14:textId="77777777" w:rsidR="009F27A6" w:rsidRPr="006233EA" w:rsidRDefault="009F27A6" w:rsidP="009F27A6">
      <w:pPr>
        <w:pStyle w:val="BodyText6"/>
      </w:pPr>
    </w:p>
    <w:p w14:paraId="06FE50ED" w14:textId="77777777" w:rsidR="00A0450A" w:rsidRPr="006233EA" w:rsidRDefault="00A0450A" w:rsidP="00771228">
      <w:pPr>
        <w:pStyle w:val="Heading2"/>
      </w:pPr>
      <w:bookmarkStart w:id="559" w:name="_Toc113787734"/>
      <w:bookmarkStart w:id="560" w:name="_Toc378759114"/>
      <w:bookmarkStart w:id="561" w:name="_Toc6044927"/>
      <w:bookmarkStart w:id="562" w:name="_Toc44314786"/>
      <w:bookmarkStart w:id="563" w:name="_Toc67882453"/>
      <w:bookmarkStart w:id="564" w:name="_Toc74988242"/>
      <w:bookmarkStart w:id="565" w:name="_Toc75847091"/>
      <w:bookmarkStart w:id="566" w:name="_Toc83538884"/>
      <w:bookmarkStart w:id="567" w:name="_Toc84037019"/>
      <w:bookmarkStart w:id="568" w:name="_Toc84044241"/>
      <w:bookmarkStart w:id="569" w:name="_Toc89060236"/>
      <w:bookmarkStart w:id="570" w:name="_Toc129437645"/>
      <w:r w:rsidRPr="006233EA">
        <w:t>Contingency Planning</w:t>
      </w:r>
      <w:bookmarkEnd w:id="559"/>
      <w:bookmarkEnd w:id="560"/>
      <w:bookmarkEnd w:id="570"/>
    </w:p>
    <w:p w14:paraId="65734D6A" w14:textId="77777777" w:rsidR="00A0450A" w:rsidRPr="006233EA" w:rsidRDefault="00A0450A" w:rsidP="00A0450A">
      <w:pPr>
        <w:pStyle w:val="BodyText"/>
      </w:pPr>
      <w:r w:rsidRPr="006233EA">
        <w:fldChar w:fldCharType="begin"/>
      </w:r>
      <w:r w:rsidRPr="006233EA">
        <w:instrText>XE "Contingency Planning"</w:instrText>
      </w:r>
      <w:r w:rsidRPr="006233EA">
        <w:fldChar w:fldCharType="end"/>
      </w:r>
      <w:r w:rsidRPr="006233EA">
        <w:t xml:space="preserve">All sites should develop a local contingency plan to be used in the event of software/hardware problems in a production (live) environment. The contingency plan </w:t>
      </w:r>
      <w:r w:rsidRPr="006233EA">
        <w:rPr>
          <w:i/>
        </w:rPr>
        <w:t>must</w:t>
      </w:r>
      <w:r w:rsidRPr="006233EA">
        <w:t xml:space="preserve"> identify the procedure for maintaining functionality provided by this software in the event of system outage.</w:t>
      </w:r>
    </w:p>
    <w:p w14:paraId="136DD9FD" w14:textId="77777777" w:rsidR="00BB7735" w:rsidRPr="006233EA" w:rsidRDefault="00BB7735" w:rsidP="00771228">
      <w:pPr>
        <w:pStyle w:val="Heading2"/>
      </w:pPr>
      <w:bookmarkStart w:id="571" w:name="_Toc129437646"/>
      <w:r w:rsidRPr="006233EA">
        <w:t>Official Policies</w:t>
      </w:r>
      <w:bookmarkEnd w:id="561"/>
      <w:bookmarkEnd w:id="562"/>
      <w:bookmarkEnd w:id="563"/>
      <w:bookmarkEnd w:id="564"/>
      <w:bookmarkEnd w:id="565"/>
      <w:bookmarkEnd w:id="566"/>
      <w:bookmarkEnd w:id="567"/>
      <w:bookmarkEnd w:id="568"/>
      <w:bookmarkEnd w:id="569"/>
      <w:bookmarkEnd w:id="571"/>
    </w:p>
    <w:p w14:paraId="785089C3" w14:textId="7EDD036A" w:rsidR="005A06AA" w:rsidRPr="006233EA" w:rsidRDefault="00F2131B" w:rsidP="00236123">
      <w:pPr>
        <w:pStyle w:val="BodyText"/>
        <w:keepNext/>
        <w:keepLines/>
      </w:pPr>
      <w:r w:rsidRPr="006233EA">
        <w:fldChar w:fldCharType="begin"/>
      </w:r>
      <w:r w:rsidRPr="006233EA">
        <w:instrText>XE "Official Policies"</w:instrText>
      </w:r>
      <w:r w:rsidRPr="006233EA">
        <w:fldChar w:fldCharType="end"/>
      </w:r>
      <w:r w:rsidRPr="006233EA">
        <w:fldChar w:fldCharType="begin"/>
      </w:r>
      <w:r w:rsidRPr="006233EA">
        <w:instrText>XE "Policies:Official"</w:instrText>
      </w:r>
      <w:r w:rsidRPr="006233EA">
        <w:fldChar w:fldCharType="end"/>
      </w:r>
      <w:r w:rsidR="005A06AA" w:rsidRPr="006233EA">
        <w:t xml:space="preserve">To protect the security of VistA systems, distribution of this software for use on any other computer system by VistA sites is prohibited. All requests for copies of Kernel for </w:t>
      </w:r>
      <w:r w:rsidR="005A06AA" w:rsidRPr="006233EA">
        <w:rPr>
          <w:i/>
        </w:rPr>
        <w:t>non</w:t>
      </w:r>
      <w:r w:rsidR="005A06AA" w:rsidRPr="006233EA">
        <w:t>-VistA use should be referred to the VistA site</w:t>
      </w:r>
      <w:r w:rsidR="006C50DB" w:rsidRPr="006233EA">
        <w:t>’</w:t>
      </w:r>
      <w:r w:rsidR="005A06AA" w:rsidRPr="006233EA">
        <w:t xml:space="preserve">s local Office of Information </w:t>
      </w:r>
      <w:r w:rsidR="00463E9B" w:rsidRPr="006233EA">
        <w:t xml:space="preserve">and Technology </w:t>
      </w:r>
      <w:r w:rsidR="005A06AA" w:rsidRPr="006233EA">
        <w:t>Field Office (OI</w:t>
      </w:r>
      <w:r w:rsidR="00463E9B" w:rsidRPr="006233EA">
        <w:t>T</w:t>
      </w:r>
      <w:r w:rsidR="005A06AA" w:rsidRPr="006233EA">
        <w:t>FO).</w:t>
      </w:r>
    </w:p>
    <w:p w14:paraId="44C1E949" w14:textId="449E3143" w:rsidR="00F2131B" w:rsidRPr="006233EA" w:rsidRDefault="00F2131B" w:rsidP="00F2131B">
      <w:pPr>
        <w:pStyle w:val="BodyText"/>
        <w:keepNext/>
        <w:keepLines/>
      </w:pPr>
      <w:r w:rsidRPr="006233EA">
        <w:rPr>
          <w:szCs w:val="22"/>
        </w:rPr>
        <w:t xml:space="preserve">User should refer to </w:t>
      </w:r>
      <w:hyperlink r:id="rId33" w:history="1">
        <w:r w:rsidR="00815CF8" w:rsidRPr="006233EA">
          <w:rPr>
            <w:rFonts w:eastAsia="Times New Roman"/>
            <w:color w:val="0000FF"/>
            <w:szCs w:val="22"/>
            <w:u w:val="single"/>
            <w:lang w:eastAsia="en-US"/>
          </w:rPr>
          <w:t>VHA Directive 2012-003, Person Class File Taxonomy</w:t>
        </w:r>
      </w:hyperlink>
      <w:r w:rsidRPr="006233EA">
        <w:rPr>
          <w:szCs w:val="22"/>
        </w:rPr>
        <w:fldChar w:fldCharType="begin"/>
      </w:r>
      <w:r w:rsidRPr="006233EA">
        <w:rPr>
          <w:szCs w:val="22"/>
        </w:rPr>
        <w:instrText xml:space="preserve"> XE "VHA Directive 20</w:instrText>
      </w:r>
      <w:r w:rsidR="00815CF8" w:rsidRPr="006233EA">
        <w:rPr>
          <w:szCs w:val="22"/>
        </w:rPr>
        <w:instrText>12</w:instrText>
      </w:r>
      <w:r w:rsidRPr="006233EA">
        <w:rPr>
          <w:szCs w:val="22"/>
        </w:rPr>
        <w:instrText>-0</w:instrText>
      </w:r>
      <w:r w:rsidR="00815CF8" w:rsidRPr="006233EA">
        <w:rPr>
          <w:szCs w:val="22"/>
        </w:rPr>
        <w:instrText>03, Person Class Taxonomy</w:instrText>
      </w:r>
      <w:r w:rsidRPr="006233EA">
        <w:rPr>
          <w:szCs w:val="22"/>
        </w:rPr>
        <w:instrText xml:space="preserve">" </w:instrText>
      </w:r>
      <w:r w:rsidRPr="006233EA">
        <w:rPr>
          <w:szCs w:val="22"/>
        </w:rPr>
        <w:fldChar w:fldCharType="end"/>
      </w:r>
      <w:r w:rsidRPr="006233EA">
        <w:fldChar w:fldCharType="begin"/>
      </w:r>
      <w:r w:rsidRPr="006233EA">
        <w:instrText xml:space="preserve"> XE "Directives:</w:instrText>
      </w:r>
      <w:r w:rsidR="00815CF8" w:rsidRPr="006233EA">
        <w:rPr>
          <w:szCs w:val="22"/>
        </w:rPr>
        <w:instrText>2012-003, Person Class Taxonomy</w:instrText>
      </w:r>
      <w:r w:rsidRPr="006233EA">
        <w:instrText xml:space="preserve">" </w:instrText>
      </w:r>
      <w:r w:rsidRPr="006233EA">
        <w:fldChar w:fldCharType="end"/>
      </w:r>
      <w:r w:rsidRPr="006233EA">
        <w:t>, which redefines established policy for assigning Person Class codes to providers in the Veterans Health Information Systems and Technology Architecture (VistA) NEW PERSON</w:t>
      </w:r>
      <w:r w:rsidR="00A24816" w:rsidRPr="006233EA">
        <w:t xml:space="preserve"> (#200)</w:t>
      </w:r>
      <w:r w:rsidRPr="006233EA">
        <w:t xml:space="preserve"> file</w:t>
      </w:r>
      <w:r w:rsidRPr="006233EA">
        <w:fldChar w:fldCharType="begin"/>
      </w:r>
      <w:r w:rsidRPr="006233EA">
        <w:instrText xml:space="preserve"> XE "NEW PERSON</w:instrText>
      </w:r>
      <w:r w:rsidR="00A24816" w:rsidRPr="006233EA">
        <w:instrText xml:space="preserve"> (#200)</w:instrText>
      </w:r>
      <w:r w:rsidRPr="006233EA">
        <w:instrText xml:space="preserve"> File" </w:instrText>
      </w:r>
      <w:r w:rsidRPr="006233EA">
        <w:fldChar w:fldCharType="end"/>
      </w:r>
      <w:r w:rsidRPr="006233EA">
        <w:fldChar w:fldCharType="begin"/>
      </w:r>
      <w:r w:rsidRPr="006233EA">
        <w:instrText xml:space="preserve"> XE "Files:NEW PERSON (#200)" </w:instrText>
      </w:r>
      <w:r w:rsidRPr="006233EA">
        <w:fldChar w:fldCharType="end"/>
      </w:r>
      <w:r w:rsidRPr="006233EA">
        <w:t>.</w:t>
      </w:r>
    </w:p>
    <w:p w14:paraId="5E1F81A4" w14:textId="03D4B4B4" w:rsidR="00815CF8" w:rsidRPr="006233EA" w:rsidRDefault="00815CF8" w:rsidP="00815CF8">
      <w:pPr>
        <w:pStyle w:val="Note"/>
      </w:pPr>
      <w:r w:rsidRPr="006233EA">
        <w:rPr>
          <w:noProof/>
          <w:lang w:eastAsia="en-US"/>
        </w:rPr>
        <w:drawing>
          <wp:inline distT="0" distB="0" distL="0" distR="0" wp14:anchorId="72C57D70" wp14:editId="1D6A2CB9">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233EA">
        <w:tab/>
      </w:r>
      <w:r w:rsidRPr="006233EA">
        <w:rPr>
          <w:b/>
        </w:rPr>
        <w:t>REF:</w:t>
      </w:r>
      <w:r w:rsidRPr="006233EA">
        <w:t xml:space="preserve"> For software and documentation disclaimers, see the </w:t>
      </w:r>
      <w:r w:rsidR="006C50DB" w:rsidRPr="006233EA">
        <w:t>“</w:t>
      </w:r>
      <w:hyperlink w:anchor="disclaimers" w:history="1">
        <w:r w:rsidRPr="006233EA">
          <w:rPr>
            <w:rStyle w:val="Hyperlink"/>
          </w:rPr>
          <w:t>Disclaimers</w:t>
        </w:r>
      </w:hyperlink>
      <w:r w:rsidR="0037018A" w:rsidRPr="006233EA">
        <w:t>”</w:t>
      </w:r>
      <w:r w:rsidRPr="006233EA">
        <w:t xml:space="preserve"> section.</w:t>
      </w:r>
    </w:p>
    <w:p w14:paraId="79BD4E89" w14:textId="1B6B96B6" w:rsidR="000E501D" w:rsidRPr="006233EA" w:rsidRDefault="000E501D" w:rsidP="009F27A6">
      <w:pPr>
        <w:pStyle w:val="BodyText6"/>
      </w:pPr>
    </w:p>
    <w:p w14:paraId="09818FE0" w14:textId="0A00D345" w:rsidR="009F27A6" w:rsidRPr="006233EA" w:rsidRDefault="009F27A6" w:rsidP="00236123">
      <w:pPr>
        <w:pStyle w:val="BodyText"/>
      </w:pPr>
    </w:p>
    <w:p w14:paraId="71C236EB" w14:textId="77777777" w:rsidR="00461226" w:rsidRPr="006233EA" w:rsidRDefault="00461226" w:rsidP="00461226">
      <w:pPr>
        <w:pStyle w:val="BodyText"/>
        <w:rPr>
          <w:kern w:val="28"/>
        </w:rPr>
      </w:pPr>
      <w:bookmarkStart w:id="572" w:name="_Toc95124701"/>
      <w:r w:rsidRPr="006233EA">
        <w:br w:type="page"/>
      </w:r>
    </w:p>
    <w:p w14:paraId="795AB9F2" w14:textId="7E5DDBB2" w:rsidR="00FB777A" w:rsidRPr="006233EA" w:rsidRDefault="00FB777A" w:rsidP="00737792">
      <w:pPr>
        <w:pStyle w:val="HeadingFront-BackMatter"/>
      </w:pPr>
      <w:bookmarkStart w:id="573" w:name="_Toc129437647"/>
      <w:r w:rsidRPr="006233EA">
        <w:lastRenderedPageBreak/>
        <w:t>Glossary</w:t>
      </w:r>
      <w:bookmarkEnd w:id="572"/>
      <w:bookmarkEnd w:id="573"/>
    </w:p>
    <w:p w14:paraId="289C62CA" w14:textId="77777777" w:rsidR="00FB777A" w:rsidRPr="006233EA" w:rsidRDefault="00FB777A" w:rsidP="00A17927">
      <w:pPr>
        <w:pStyle w:val="BodyText6"/>
        <w:keepNext/>
        <w:keepLines/>
      </w:pPr>
      <w:r w:rsidRPr="006233EA">
        <w:fldChar w:fldCharType="begin"/>
      </w:r>
      <w:r w:rsidRPr="006233EA">
        <w:instrText xml:space="preserve"> XE </w:instrText>
      </w:r>
      <w:r w:rsidR="00150FF6" w:rsidRPr="006233EA">
        <w:instrText>"</w:instrText>
      </w:r>
      <w:r w:rsidRPr="006233EA">
        <w:instrText>Glossary</w:instrText>
      </w:r>
      <w:r w:rsidR="00150FF6" w:rsidRPr="006233EA">
        <w:instrText>"</w:instrText>
      </w:r>
      <w:r w:rsidRPr="006233EA">
        <w:instrText xml:space="preserve"> </w:instrText>
      </w:r>
      <w:r w:rsidRPr="006233EA">
        <w:fldChar w:fldCharType="end"/>
      </w:r>
    </w:p>
    <w:p w14:paraId="1286AC30" w14:textId="188A0199" w:rsidR="001A2A1C" w:rsidRPr="006233EA" w:rsidRDefault="001A2A1C" w:rsidP="001A2A1C">
      <w:pPr>
        <w:pStyle w:val="Caption"/>
      </w:pPr>
      <w:bookmarkStart w:id="574" w:name="_Toc129437706"/>
      <w:r w:rsidRPr="006233EA">
        <w:t xml:space="preserve">Table </w:t>
      </w:r>
      <w:fldSimple w:instr=" SEQ Table \* ARABIC ">
        <w:r w:rsidR="00712677">
          <w:rPr>
            <w:noProof/>
          </w:rPr>
          <w:t>37</w:t>
        </w:r>
      </w:fldSimple>
      <w:r w:rsidR="00DC412E" w:rsidRPr="006233EA">
        <w:t>:</w:t>
      </w:r>
      <w:r w:rsidR="006F496C" w:rsidRPr="006233EA">
        <w:t xml:space="preserve"> Glossary of Terms and A</w:t>
      </w:r>
      <w:r w:rsidRPr="006233EA">
        <w:t>cronyms</w:t>
      </w:r>
      <w:bookmarkEnd w:id="574"/>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6233EA" w14:paraId="0B9FDE70" w14:textId="77777777" w:rsidTr="009F27A6">
        <w:trPr>
          <w:cantSplit/>
          <w:tblHeader/>
        </w:trPr>
        <w:tc>
          <w:tcPr>
            <w:tcW w:w="3050" w:type="dxa"/>
            <w:shd w:val="clear" w:color="auto" w:fill="F2F2F2" w:themeFill="background1" w:themeFillShade="F2"/>
          </w:tcPr>
          <w:p w14:paraId="538867E1" w14:textId="77777777" w:rsidR="0006684F" w:rsidRPr="006233EA" w:rsidRDefault="0006684F" w:rsidP="0006684F">
            <w:pPr>
              <w:pStyle w:val="TableHeading"/>
            </w:pPr>
            <w:r w:rsidRPr="006233EA">
              <w:t>Term</w:t>
            </w:r>
          </w:p>
        </w:tc>
        <w:tc>
          <w:tcPr>
            <w:tcW w:w="6300" w:type="dxa"/>
            <w:shd w:val="clear" w:color="auto" w:fill="F2F2F2" w:themeFill="background1" w:themeFillShade="F2"/>
          </w:tcPr>
          <w:p w14:paraId="330616A7" w14:textId="77777777" w:rsidR="0006684F" w:rsidRPr="006233EA" w:rsidRDefault="0006684F" w:rsidP="0006684F">
            <w:pPr>
              <w:pStyle w:val="TableHeading"/>
            </w:pPr>
            <w:r w:rsidRPr="006233EA">
              <w:t>Definition</w:t>
            </w:r>
          </w:p>
        </w:tc>
      </w:tr>
      <w:tr w:rsidR="00EF0153" w:rsidRPr="006233EA" w14:paraId="6FFBD3EF" w14:textId="77777777" w:rsidTr="0006684F">
        <w:trPr>
          <w:cantSplit/>
        </w:trPr>
        <w:tc>
          <w:tcPr>
            <w:tcW w:w="3050" w:type="dxa"/>
          </w:tcPr>
          <w:p w14:paraId="0F251308" w14:textId="77777777" w:rsidR="00EF0153" w:rsidRPr="006233EA" w:rsidRDefault="00EF0153" w:rsidP="0006684F">
            <w:pPr>
              <w:pStyle w:val="TableText"/>
              <w:keepNext/>
              <w:keepLines/>
            </w:pPr>
            <w:bookmarkStart w:id="575" w:name="ALPHA_TESTING"/>
            <w:r w:rsidRPr="006233EA">
              <w:t>ALPHA TESTING</w:t>
            </w:r>
            <w:bookmarkEnd w:id="575"/>
          </w:p>
        </w:tc>
        <w:tc>
          <w:tcPr>
            <w:tcW w:w="6300" w:type="dxa"/>
          </w:tcPr>
          <w:p w14:paraId="1C57D10E" w14:textId="77777777" w:rsidR="00EF0153" w:rsidRPr="006233EA" w:rsidRDefault="00EF0153" w:rsidP="0006684F">
            <w:pPr>
              <w:pStyle w:val="TableText"/>
              <w:keepNext/>
              <w:keepLines/>
            </w:pPr>
            <w:r w:rsidRPr="006233EA">
              <w:t>In VA terminology, Alpha testing is when a VistA test software application is running in a site</w:t>
            </w:r>
            <w:r w:rsidR="006C50DB" w:rsidRPr="006233EA">
              <w:t>’</w:t>
            </w:r>
            <w:r w:rsidRPr="006233EA">
              <w:t>s account.</w:t>
            </w:r>
          </w:p>
        </w:tc>
      </w:tr>
      <w:tr w:rsidR="00FB777A" w:rsidRPr="006233EA" w14:paraId="69B46287" w14:textId="77777777" w:rsidTr="0006684F">
        <w:trPr>
          <w:cantSplit/>
        </w:trPr>
        <w:tc>
          <w:tcPr>
            <w:tcW w:w="3050" w:type="dxa"/>
          </w:tcPr>
          <w:p w14:paraId="2AFE6D77" w14:textId="77777777" w:rsidR="00FB777A" w:rsidRPr="006233EA" w:rsidRDefault="00FB777A" w:rsidP="0006684F">
            <w:pPr>
              <w:pStyle w:val="TableText"/>
              <w:keepNext/>
              <w:keepLines/>
            </w:pPr>
            <w:bookmarkStart w:id="576" w:name="AUDIT_ACCESS"/>
            <w:r w:rsidRPr="006233EA">
              <w:t>AUDIT ACCESS</w:t>
            </w:r>
            <w:bookmarkEnd w:id="576"/>
          </w:p>
        </w:tc>
        <w:tc>
          <w:tcPr>
            <w:tcW w:w="6300" w:type="dxa"/>
          </w:tcPr>
          <w:p w14:paraId="7DBA2899" w14:textId="77777777" w:rsidR="00FB777A" w:rsidRPr="006233EA" w:rsidRDefault="00FB777A" w:rsidP="0006684F">
            <w:pPr>
              <w:pStyle w:val="TableText"/>
              <w:keepNext/>
              <w:keepLines/>
            </w:pPr>
            <w:r w:rsidRPr="006233EA">
              <w:t>A user</w:t>
            </w:r>
            <w:r w:rsidR="006C50DB" w:rsidRPr="006233EA">
              <w:t>’</w:t>
            </w:r>
            <w:r w:rsidRPr="006233EA">
              <w:t>s authorization to mark the information stored in a computer file to be audited.</w:t>
            </w:r>
          </w:p>
        </w:tc>
      </w:tr>
      <w:tr w:rsidR="00FB777A" w:rsidRPr="006233EA" w14:paraId="7053E032" w14:textId="77777777" w:rsidTr="0006684F">
        <w:trPr>
          <w:cantSplit/>
        </w:trPr>
        <w:tc>
          <w:tcPr>
            <w:tcW w:w="3050" w:type="dxa"/>
          </w:tcPr>
          <w:p w14:paraId="4834B314" w14:textId="77777777" w:rsidR="00FB777A" w:rsidRPr="006233EA" w:rsidRDefault="00FB777A" w:rsidP="0006684F">
            <w:pPr>
              <w:pStyle w:val="TableText"/>
              <w:keepNext/>
              <w:keepLines/>
            </w:pPr>
            <w:bookmarkStart w:id="577" w:name="AUDITING"/>
            <w:r w:rsidRPr="006233EA">
              <w:t>AUDITING</w:t>
            </w:r>
            <w:bookmarkEnd w:id="577"/>
          </w:p>
        </w:tc>
        <w:tc>
          <w:tcPr>
            <w:tcW w:w="6300" w:type="dxa"/>
          </w:tcPr>
          <w:p w14:paraId="28C6DE88" w14:textId="77777777" w:rsidR="00FB777A" w:rsidRPr="006233EA" w:rsidRDefault="00FB777A" w:rsidP="0006684F">
            <w:pPr>
              <w:pStyle w:val="TableText"/>
              <w:keepNext/>
              <w:keepLines/>
            </w:pPr>
            <w:r w:rsidRPr="006233EA">
              <w:t>Monitoring computer usage such as changes to the database and other user activity. Audit data can be logged in a number of VA FileMan and Kernel files.</w:t>
            </w:r>
          </w:p>
        </w:tc>
      </w:tr>
      <w:tr w:rsidR="00FB777A" w:rsidRPr="006233EA" w14:paraId="7C8A76FD" w14:textId="77777777" w:rsidTr="0006684F">
        <w:trPr>
          <w:cantSplit/>
        </w:trPr>
        <w:tc>
          <w:tcPr>
            <w:tcW w:w="3050" w:type="dxa"/>
          </w:tcPr>
          <w:p w14:paraId="5CCCC15E" w14:textId="77777777" w:rsidR="00FB777A" w:rsidRPr="006233EA" w:rsidRDefault="00FB777A" w:rsidP="0006684F">
            <w:pPr>
              <w:pStyle w:val="TableText"/>
              <w:keepNext/>
              <w:keepLines/>
            </w:pPr>
            <w:bookmarkStart w:id="578" w:name="AUTO_MENU"/>
            <w:r w:rsidRPr="006233EA">
              <w:t>AUTO MENU</w:t>
            </w:r>
            <w:bookmarkEnd w:id="578"/>
          </w:p>
        </w:tc>
        <w:tc>
          <w:tcPr>
            <w:tcW w:w="6300" w:type="dxa"/>
          </w:tcPr>
          <w:p w14:paraId="36231FDF" w14:textId="77777777" w:rsidR="00FB777A" w:rsidRPr="006233EA" w:rsidRDefault="00FB777A" w:rsidP="0006684F">
            <w:pPr>
              <w:pStyle w:val="TableText"/>
              <w:keepNext/>
              <w:keepLines/>
            </w:pPr>
            <w:r w:rsidRPr="006233EA">
              <w:t xml:space="preserve">An indication to </w:t>
            </w:r>
            <w:r w:rsidR="00211D6A" w:rsidRPr="006233EA">
              <w:t>MenuMan</w:t>
            </w:r>
            <w:r w:rsidRPr="006233EA">
              <w:t xml:space="preserve"> that the current user</w:t>
            </w:r>
            <w:r w:rsidR="006C50DB" w:rsidRPr="006233EA">
              <w:t>’</w:t>
            </w:r>
            <w:r w:rsidRPr="006233EA">
              <w:t xml:space="preserve">s menu items should be displayed automatically. When AUTO MENU is </w:t>
            </w:r>
            <w:r w:rsidRPr="006233EA">
              <w:rPr>
                <w:i/>
              </w:rPr>
              <w:t>not</w:t>
            </w:r>
            <w:r w:rsidRPr="006233EA">
              <w:t xml:space="preserve"> in effect, the user </w:t>
            </w:r>
            <w:r w:rsidR="00940DD9" w:rsidRPr="006233EA">
              <w:rPr>
                <w:i/>
              </w:rPr>
              <w:t>must</w:t>
            </w:r>
            <w:r w:rsidRPr="006233EA">
              <w:t xml:space="preserve"> enter a question mark at the menu</w:t>
            </w:r>
            <w:r w:rsidR="006C50DB" w:rsidRPr="006233EA">
              <w:t>’</w:t>
            </w:r>
            <w:r w:rsidRPr="006233EA">
              <w:t>s select prompt to see the list of menu items.</w:t>
            </w:r>
          </w:p>
        </w:tc>
      </w:tr>
      <w:tr w:rsidR="00EF0153" w:rsidRPr="006233EA" w14:paraId="49A2951B" w14:textId="77777777" w:rsidTr="0006684F">
        <w:trPr>
          <w:cantSplit/>
        </w:trPr>
        <w:tc>
          <w:tcPr>
            <w:tcW w:w="3050" w:type="dxa"/>
          </w:tcPr>
          <w:p w14:paraId="6703C4F7" w14:textId="77777777" w:rsidR="00EF0153" w:rsidRPr="006233EA" w:rsidRDefault="00EF0153" w:rsidP="0006684F">
            <w:pPr>
              <w:pStyle w:val="TableText"/>
            </w:pPr>
            <w:bookmarkStart w:id="579" w:name="BETA_TESTING"/>
            <w:r w:rsidRPr="006233EA">
              <w:t>BETA TESTING</w:t>
            </w:r>
            <w:bookmarkEnd w:id="579"/>
          </w:p>
        </w:tc>
        <w:tc>
          <w:tcPr>
            <w:tcW w:w="6300" w:type="dxa"/>
          </w:tcPr>
          <w:p w14:paraId="16A817B7" w14:textId="77777777" w:rsidR="00EF0153" w:rsidRPr="006233EA" w:rsidRDefault="00EF0153" w:rsidP="0006684F">
            <w:pPr>
              <w:pStyle w:val="TableText"/>
            </w:pPr>
            <w:r w:rsidRPr="006233EA">
              <w:t>In VA terminology, Beta testing is when a VistA test software application is running in a Production account.</w:t>
            </w:r>
          </w:p>
        </w:tc>
      </w:tr>
      <w:tr w:rsidR="00FB777A" w:rsidRPr="006233EA" w14:paraId="0961614E" w14:textId="77777777" w:rsidTr="0006684F">
        <w:trPr>
          <w:cantSplit/>
        </w:trPr>
        <w:tc>
          <w:tcPr>
            <w:tcW w:w="3050" w:type="dxa"/>
          </w:tcPr>
          <w:p w14:paraId="7D3F0D8A" w14:textId="77777777" w:rsidR="00FB777A" w:rsidRPr="006233EA" w:rsidRDefault="00FB777A" w:rsidP="0006684F">
            <w:pPr>
              <w:pStyle w:val="TableText"/>
            </w:pPr>
            <w:bookmarkStart w:id="580" w:name="CAPACITY_MANAGEMENT"/>
            <w:r w:rsidRPr="006233EA">
              <w:t>CAPACITY MANAGEMENT</w:t>
            </w:r>
            <w:bookmarkEnd w:id="580"/>
          </w:p>
        </w:tc>
        <w:tc>
          <w:tcPr>
            <w:tcW w:w="6300" w:type="dxa"/>
          </w:tcPr>
          <w:p w14:paraId="76F75413" w14:textId="77777777" w:rsidR="00FB777A" w:rsidRPr="006233EA" w:rsidRDefault="00FB777A" w:rsidP="0006684F">
            <w:pPr>
              <w:pStyle w:val="TableText"/>
            </w:pPr>
            <w:r w:rsidRPr="006233EA">
              <w:t>The process of assessing a system</w:t>
            </w:r>
            <w:r w:rsidR="006C50DB" w:rsidRPr="006233EA">
              <w:t>’</w:t>
            </w:r>
            <w:r w:rsidRPr="006233EA">
              <w:t>s capacity and evaluating its efficiency relative to workload in an attempt to optimize system performance. Kernel provides several utilities.</w:t>
            </w:r>
          </w:p>
        </w:tc>
      </w:tr>
      <w:tr w:rsidR="00FB777A" w:rsidRPr="006233EA" w14:paraId="3E0A1A86" w14:textId="77777777" w:rsidTr="0006684F">
        <w:trPr>
          <w:cantSplit/>
        </w:trPr>
        <w:tc>
          <w:tcPr>
            <w:tcW w:w="3050" w:type="dxa"/>
          </w:tcPr>
          <w:p w14:paraId="77DE9F4F" w14:textId="77777777" w:rsidR="00FB777A" w:rsidRPr="006233EA" w:rsidRDefault="00FB777A" w:rsidP="0006684F">
            <w:pPr>
              <w:pStyle w:val="TableText"/>
            </w:pPr>
            <w:bookmarkStart w:id="581" w:name="CARET"/>
            <w:r w:rsidRPr="006233EA">
              <w:t>CARET</w:t>
            </w:r>
            <w:bookmarkEnd w:id="581"/>
          </w:p>
        </w:tc>
        <w:tc>
          <w:tcPr>
            <w:tcW w:w="6300" w:type="dxa"/>
          </w:tcPr>
          <w:p w14:paraId="32929FD2" w14:textId="77777777" w:rsidR="00FB777A" w:rsidRPr="006233EA" w:rsidRDefault="00FB777A" w:rsidP="0006684F">
            <w:pPr>
              <w:pStyle w:val="TableText"/>
            </w:pPr>
            <w:r w:rsidRPr="006233EA">
              <w:t xml:space="preserve">A symbol expressed as </w:t>
            </w:r>
            <w:r w:rsidRPr="006233EA">
              <w:rPr>
                <w:b/>
              </w:rPr>
              <w:t>^</w:t>
            </w:r>
            <w:r w:rsidRPr="006233EA">
              <w:t xml:space="preserve"> (caret). In many M systems, a caret is used as an exiting tool from an option. Also, this symbol is sometimes referred to as the </w:t>
            </w:r>
            <w:r w:rsidR="006C50DB" w:rsidRPr="006233EA">
              <w:t>“</w:t>
            </w:r>
            <w:r w:rsidRPr="006233EA">
              <w:t>up-arrow</w:t>
            </w:r>
            <w:r w:rsidR="006C50DB" w:rsidRPr="006233EA">
              <w:t>”</w:t>
            </w:r>
            <w:r w:rsidRPr="006233EA">
              <w:t xml:space="preserve"> symbol.</w:t>
            </w:r>
          </w:p>
        </w:tc>
      </w:tr>
      <w:tr w:rsidR="00FB777A" w:rsidRPr="006233EA" w14:paraId="508AFBD8" w14:textId="77777777" w:rsidTr="0006684F">
        <w:trPr>
          <w:cantSplit/>
        </w:trPr>
        <w:tc>
          <w:tcPr>
            <w:tcW w:w="3050" w:type="dxa"/>
          </w:tcPr>
          <w:p w14:paraId="24A85B5A" w14:textId="77777777" w:rsidR="00FB777A" w:rsidRPr="006233EA" w:rsidRDefault="00FB777A" w:rsidP="0006684F">
            <w:pPr>
              <w:pStyle w:val="TableText"/>
            </w:pPr>
            <w:bookmarkStart w:id="582" w:name="CHECKSUM"/>
            <w:r w:rsidRPr="006233EA">
              <w:t>CHECKSUM</w:t>
            </w:r>
            <w:bookmarkEnd w:id="582"/>
          </w:p>
        </w:tc>
        <w:tc>
          <w:tcPr>
            <w:tcW w:w="6300" w:type="dxa"/>
          </w:tcPr>
          <w:p w14:paraId="69C548E9" w14:textId="77777777" w:rsidR="00FB777A" w:rsidRPr="006233EA" w:rsidRDefault="00FB777A" w:rsidP="0006684F">
            <w:pPr>
              <w:pStyle w:val="TableText"/>
            </w:pPr>
            <w:r w:rsidRPr="006233EA">
              <w:t>A numeric value that is the result of a mathematical computation involving the characters of a routine or file.</w:t>
            </w:r>
          </w:p>
        </w:tc>
      </w:tr>
      <w:tr w:rsidR="00FB777A" w:rsidRPr="006233EA" w14:paraId="4FF4F3BD" w14:textId="77777777" w:rsidTr="0006684F">
        <w:trPr>
          <w:cantSplit/>
        </w:trPr>
        <w:tc>
          <w:tcPr>
            <w:tcW w:w="3050" w:type="dxa"/>
          </w:tcPr>
          <w:p w14:paraId="7EEC6834" w14:textId="77777777" w:rsidR="00FB777A" w:rsidRPr="006233EA" w:rsidRDefault="00FB777A" w:rsidP="0006684F">
            <w:pPr>
              <w:pStyle w:val="TableText"/>
            </w:pPr>
            <w:bookmarkStart w:id="583" w:name="CIPHER"/>
            <w:r w:rsidRPr="006233EA">
              <w:t>CIPHER</w:t>
            </w:r>
            <w:bookmarkEnd w:id="583"/>
          </w:p>
        </w:tc>
        <w:tc>
          <w:tcPr>
            <w:tcW w:w="6300" w:type="dxa"/>
          </w:tcPr>
          <w:p w14:paraId="4E6691D2" w14:textId="016C0D33" w:rsidR="00FB777A" w:rsidRPr="006233EA" w:rsidRDefault="00FB777A" w:rsidP="0006684F">
            <w:pPr>
              <w:pStyle w:val="TableText"/>
            </w:pPr>
            <w:r w:rsidRPr="006233EA">
              <w:t>A system that arbitrarily represents each character as one or more other characters.</w:t>
            </w:r>
            <w:r w:rsidRPr="006233EA">
              <w:br/>
            </w:r>
            <w:r w:rsidRPr="006233EA">
              <w:br/>
              <w:t xml:space="preserve">(See also: </w:t>
            </w:r>
            <w:hyperlink w:anchor="ENCRYPTION" w:history="1">
              <w:r w:rsidRPr="006233EA">
                <w:rPr>
                  <w:rStyle w:val="Hyperlink"/>
                </w:rPr>
                <w:t>ENCRYPTION</w:t>
              </w:r>
            </w:hyperlink>
            <w:r w:rsidRPr="006233EA">
              <w:t>.)</w:t>
            </w:r>
          </w:p>
        </w:tc>
      </w:tr>
      <w:tr w:rsidR="00F2131B" w:rsidRPr="006233EA" w14:paraId="2C2B606E" w14:textId="77777777" w:rsidTr="0006684F">
        <w:trPr>
          <w:cantSplit/>
        </w:trPr>
        <w:tc>
          <w:tcPr>
            <w:tcW w:w="3050" w:type="dxa"/>
          </w:tcPr>
          <w:p w14:paraId="03377A52" w14:textId="77777777" w:rsidR="00F2131B" w:rsidRPr="006233EA" w:rsidRDefault="00F2131B" w:rsidP="0006684F">
            <w:pPr>
              <w:pStyle w:val="TableText"/>
            </w:pPr>
            <w:bookmarkStart w:id="584" w:name="CMS"/>
            <w:r w:rsidRPr="006233EA">
              <w:t>CMS</w:t>
            </w:r>
            <w:bookmarkEnd w:id="584"/>
          </w:p>
        </w:tc>
        <w:tc>
          <w:tcPr>
            <w:tcW w:w="6300" w:type="dxa"/>
          </w:tcPr>
          <w:p w14:paraId="025C5B68" w14:textId="77777777" w:rsidR="00F2131B" w:rsidRPr="006233EA" w:rsidRDefault="00F2131B" w:rsidP="00F2131B">
            <w:pPr>
              <w:pStyle w:val="TableText"/>
            </w:pPr>
            <w:r w:rsidRPr="006233EA">
              <w:t>Centers for Medicare &amp; Medicaid Services (related to assigning users to Person Class).</w:t>
            </w:r>
          </w:p>
        </w:tc>
      </w:tr>
      <w:tr w:rsidR="00FB777A" w:rsidRPr="006233EA" w14:paraId="0569B6D6" w14:textId="77777777" w:rsidTr="0006684F">
        <w:trPr>
          <w:cantSplit/>
        </w:trPr>
        <w:tc>
          <w:tcPr>
            <w:tcW w:w="3050" w:type="dxa"/>
          </w:tcPr>
          <w:p w14:paraId="171F168E" w14:textId="77777777" w:rsidR="00FB777A" w:rsidRPr="006233EA" w:rsidRDefault="00FB777A" w:rsidP="0006684F">
            <w:pPr>
              <w:pStyle w:val="TableText"/>
            </w:pPr>
            <w:bookmarkStart w:id="585" w:name="COMMON_MENU"/>
            <w:r w:rsidRPr="006233EA">
              <w:t>COMMON MENU</w:t>
            </w:r>
            <w:bookmarkEnd w:id="585"/>
          </w:p>
        </w:tc>
        <w:tc>
          <w:tcPr>
            <w:tcW w:w="6300" w:type="dxa"/>
          </w:tcPr>
          <w:p w14:paraId="1EB0F312" w14:textId="5F329CE3" w:rsidR="00FB777A" w:rsidRPr="006233EA" w:rsidRDefault="00FB777A" w:rsidP="0006684F">
            <w:pPr>
              <w:pStyle w:val="TableText"/>
            </w:pPr>
            <w:r w:rsidRPr="006233EA">
              <w:t xml:space="preserve">Options that are available to all users. Entering </w:t>
            </w:r>
            <w:r w:rsidRPr="006233EA">
              <w:rPr>
                <w:b/>
                <w:bCs/>
              </w:rPr>
              <w:t>two</w:t>
            </w:r>
            <w:r w:rsidRPr="006233EA">
              <w:t xml:space="preserve"> question marks (</w:t>
            </w:r>
            <w:r w:rsidRPr="006233EA">
              <w:rPr>
                <w:b/>
              </w:rPr>
              <w:t>??</w:t>
            </w:r>
            <w:r w:rsidRPr="006233EA">
              <w:t>) at the menu</w:t>
            </w:r>
            <w:r w:rsidR="006C50DB" w:rsidRPr="006233EA">
              <w:t>’</w:t>
            </w:r>
            <w:r w:rsidRPr="006233EA">
              <w:t>s select prompt display</w:t>
            </w:r>
            <w:r w:rsidR="000675A2" w:rsidRPr="006233EA">
              <w:t>s</w:t>
            </w:r>
            <w:r w:rsidRPr="006233EA">
              <w:t xml:space="preserve"> any SECONDARY MENU OPTIONS available to the signed-on user along with the common options available to all users.</w:t>
            </w:r>
          </w:p>
        </w:tc>
      </w:tr>
      <w:tr w:rsidR="00FB777A" w:rsidRPr="006233EA" w14:paraId="7AC1C73D" w14:textId="77777777" w:rsidTr="0006684F">
        <w:trPr>
          <w:cantSplit/>
        </w:trPr>
        <w:tc>
          <w:tcPr>
            <w:tcW w:w="3050" w:type="dxa"/>
          </w:tcPr>
          <w:p w14:paraId="4397D32F" w14:textId="77777777" w:rsidR="00FB777A" w:rsidRPr="006233EA" w:rsidRDefault="00FB777A" w:rsidP="0006684F">
            <w:pPr>
              <w:pStyle w:val="TableText"/>
            </w:pPr>
            <w:bookmarkStart w:id="586" w:name="COMPILED_MENU_SYSTEM"/>
            <w:r w:rsidRPr="006233EA">
              <w:t xml:space="preserve">COMPILED MENU SYSTEM </w:t>
            </w:r>
            <w:bookmarkEnd w:id="586"/>
            <w:r w:rsidRPr="006233EA">
              <w:t>(</w:t>
            </w:r>
            <w:r w:rsidRPr="006233EA">
              <w:rPr>
                <w:b/>
              </w:rPr>
              <w:t>^XUTL</w:t>
            </w:r>
            <w:r w:rsidRPr="006233EA">
              <w:t xml:space="preserve"> GLOBAL)</w:t>
            </w:r>
          </w:p>
        </w:tc>
        <w:tc>
          <w:tcPr>
            <w:tcW w:w="6300" w:type="dxa"/>
          </w:tcPr>
          <w:p w14:paraId="328D88B1" w14:textId="77777777" w:rsidR="00FB777A" w:rsidRPr="006233EA" w:rsidRDefault="00FB777A" w:rsidP="0006684F">
            <w:pPr>
              <w:pStyle w:val="TableText"/>
            </w:pPr>
            <w:r w:rsidRPr="006233EA">
              <w:t>Job-specific information that is kept on each CPU so that it is readily available during the user</w:t>
            </w:r>
            <w:r w:rsidR="006C50DB" w:rsidRPr="006233EA">
              <w:t>’</w:t>
            </w:r>
            <w:r w:rsidRPr="006233EA">
              <w:t xml:space="preserve">s session. It is stored in the </w:t>
            </w:r>
            <w:r w:rsidRPr="006233EA">
              <w:rPr>
                <w:b/>
              </w:rPr>
              <w:t>^XUTL</w:t>
            </w:r>
            <w:r w:rsidRPr="006233EA">
              <w:t xml:space="preserve"> global, which is maintained by the menu system to hold commonly referenced information. The user</w:t>
            </w:r>
            <w:r w:rsidR="006C50DB" w:rsidRPr="006233EA">
              <w:t>’</w:t>
            </w:r>
            <w:r w:rsidRPr="006233EA">
              <w:t>s place within the menu trees is stored, for example, to enable navigation via menu jumping.</w:t>
            </w:r>
          </w:p>
        </w:tc>
      </w:tr>
      <w:tr w:rsidR="00FB777A" w:rsidRPr="006233EA" w14:paraId="1E7041B0" w14:textId="77777777" w:rsidTr="0006684F">
        <w:trPr>
          <w:cantSplit/>
        </w:trPr>
        <w:tc>
          <w:tcPr>
            <w:tcW w:w="3050" w:type="dxa"/>
          </w:tcPr>
          <w:p w14:paraId="7705604D" w14:textId="77777777" w:rsidR="00FB777A" w:rsidRPr="006233EA" w:rsidRDefault="00FB777A" w:rsidP="0006684F">
            <w:pPr>
              <w:pStyle w:val="TableText"/>
            </w:pPr>
            <w:bookmarkStart w:id="587" w:name="COMPUTED_FIELD"/>
            <w:r w:rsidRPr="006233EA">
              <w:lastRenderedPageBreak/>
              <w:t>COMPUTED FIELD</w:t>
            </w:r>
            <w:bookmarkEnd w:id="587"/>
          </w:p>
        </w:tc>
        <w:tc>
          <w:tcPr>
            <w:tcW w:w="6300" w:type="dxa"/>
          </w:tcPr>
          <w:p w14:paraId="244C4E9A" w14:textId="77777777" w:rsidR="00FB777A" w:rsidRPr="006233EA" w:rsidRDefault="00FB777A" w:rsidP="007F4FC5">
            <w:pPr>
              <w:pStyle w:val="TableText"/>
            </w:pPr>
            <w:r w:rsidRPr="006233EA">
              <w:t>This field takes data from other fields and performs a predetermined mathematical function (e.g.,</w:t>
            </w:r>
            <w:r w:rsidR="000468F0" w:rsidRPr="006233EA">
              <w:t> </w:t>
            </w:r>
            <w:r w:rsidRPr="006233EA">
              <w:t xml:space="preserve">adding two columns together). You </w:t>
            </w:r>
            <w:r w:rsidR="007F4FC5" w:rsidRPr="006233EA">
              <w:t>do</w:t>
            </w:r>
            <w:r w:rsidRPr="006233EA">
              <w:t xml:space="preserve"> </w:t>
            </w:r>
            <w:r w:rsidRPr="006233EA">
              <w:rPr>
                <w:i/>
              </w:rPr>
              <w:t>not</w:t>
            </w:r>
            <w:r w:rsidRPr="006233EA">
              <w:t xml:space="preserve">, however, see the results of the mathematical function on the screen. Only when you are printing or displaying information on the screen </w:t>
            </w:r>
            <w:r w:rsidR="007F4FC5" w:rsidRPr="006233EA">
              <w:t>do</w:t>
            </w:r>
            <w:r w:rsidRPr="006233EA">
              <w:t xml:space="preserve"> you see the results for this type of field.</w:t>
            </w:r>
          </w:p>
        </w:tc>
      </w:tr>
      <w:tr w:rsidR="00FB777A" w:rsidRPr="006233EA" w14:paraId="11A5D0DA" w14:textId="77777777" w:rsidTr="0006684F">
        <w:trPr>
          <w:cantSplit/>
        </w:trPr>
        <w:tc>
          <w:tcPr>
            <w:tcW w:w="3050" w:type="dxa"/>
          </w:tcPr>
          <w:p w14:paraId="5394CB50" w14:textId="77777777" w:rsidR="00FB777A" w:rsidRPr="006233EA" w:rsidRDefault="00FB777A" w:rsidP="0006684F">
            <w:pPr>
              <w:pStyle w:val="TableText"/>
            </w:pPr>
            <w:bookmarkStart w:id="588" w:name="DEVICE_HANDLER"/>
            <w:r w:rsidRPr="006233EA">
              <w:t>DEVICE HANDLER</w:t>
            </w:r>
            <w:bookmarkEnd w:id="588"/>
          </w:p>
        </w:tc>
        <w:tc>
          <w:tcPr>
            <w:tcW w:w="6300" w:type="dxa"/>
          </w:tcPr>
          <w:p w14:paraId="0E4895C1" w14:textId="77777777" w:rsidR="00FB777A" w:rsidRPr="006233EA" w:rsidRDefault="00FB777A" w:rsidP="0006684F">
            <w:pPr>
              <w:pStyle w:val="TableText"/>
            </w:pPr>
            <w:r w:rsidRPr="006233EA">
              <w:t>The Kernel module that provides a mechanism for accessing peripherals and using them in controlled ways (e.g.,</w:t>
            </w:r>
            <w:r w:rsidR="000468F0" w:rsidRPr="006233EA">
              <w:t> </w:t>
            </w:r>
            <w:r w:rsidRPr="006233EA">
              <w:t>user access to printers or other output devices).</w:t>
            </w:r>
          </w:p>
        </w:tc>
      </w:tr>
      <w:tr w:rsidR="00FB777A" w:rsidRPr="006233EA" w14:paraId="4904F28D" w14:textId="77777777" w:rsidTr="0006684F">
        <w:trPr>
          <w:cantSplit/>
        </w:trPr>
        <w:tc>
          <w:tcPr>
            <w:tcW w:w="3050" w:type="dxa"/>
          </w:tcPr>
          <w:p w14:paraId="2149F677" w14:textId="77777777" w:rsidR="00FB777A" w:rsidRPr="006233EA" w:rsidRDefault="00FB777A" w:rsidP="0006684F">
            <w:pPr>
              <w:pStyle w:val="TableText"/>
            </w:pPr>
            <w:bookmarkStart w:id="589" w:name="DIFROM"/>
            <w:r w:rsidRPr="006233EA">
              <w:t>DIFROM</w:t>
            </w:r>
            <w:bookmarkEnd w:id="589"/>
          </w:p>
        </w:tc>
        <w:tc>
          <w:tcPr>
            <w:tcW w:w="6300" w:type="dxa"/>
          </w:tcPr>
          <w:p w14:paraId="2D8100B5" w14:textId="77777777" w:rsidR="00FB777A" w:rsidRPr="006233EA" w:rsidRDefault="00FB777A" w:rsidP="0006684F">
            <w:pPr>
              <w:pStyle w:val="TableText"/>
            </w:pPr>
            <w:r w:rsidRPr="006233EA">
              <w:t>VA FileMan utility that gathers all software components and changes them into routines (</w:t>
            </w:r>
            <w:r w:rsidRPr="006233EA">
              <w:rPr>
                <w:b/>
              </w:rPr>
              <w:t>namespaceI*</w:t>
            </w:r>
            <w:r w:rsidRPr="006233EA">
              <w:t xml:space="preserve"> routines) so that they can be exported and installed in another VA FileMan environment.</w:t>
            </w:r>
          </w:p>
        </w:tc>
      </w:tr>
      <w:tr w:rsidR="00FB777A" w:rsidRPr="006233EA" w14:paraId="48876882" w14:textId="77777777" w:rsidTr="0006684F">
        <w:trPr>
          <w:cantSplit/>
        </w:trPr>
        <w:tc>
          <w:tcPr>
            <w:tcW w:w="3050" w:type="dxa"/>
          </w:tcPr>
          <w:p w14:paraId="5DD9DA0C" w14:textId="77777777" w:rsidR="00FB777A" w:rsidRPr="006233EA" w:rsidRDefault="00FB777A" w:rsidP="0006684F">
            <w:pPr>
              <w:pStyle w:val="TableText"/>
            </w:pPr>
            <w:bookmarkStart w:id="590" w:name="DOUBLE_QUOTE"/>
            <w:r w:rsidRPr="006233EA">
              <w:t>DOUBLE QUOTE</w:t>
            </w:r>
            <w:bookmarkEnd w:id="590"/>
            <w:r w:rsidRPr="006233EA">
              <w:t xml:space="preserve"> (</w:t>
            </w:r>
            <w:r w:rsidR="006C50DB" w:rsidRPr="006233EA">
              <w:t>“</w:t>
            </w:r>
            <w:r w:rsidRPr="006233EA">
              <w:t>)</w:t>
            </w:r>
          </w:p>
        </w:tc>
        <w:tc>
          <w:tcPr>
            <w:tcW w:w="6300" w:type="dxa"/>
          </w:tcPr>
          <w:p w14:paraId="098EDB80" w14:textId="77777777" w:rsidR="00FB777A" w:rsidRPr="006233EA" w:rsidRDefault="00FB777A" w:rsidP="0006684F">
            <w:pPr>
              <w:pStyle w:val="TableText"/>
            </w:pPr>
            <w:r w:rsidRPr="006233EA">
              <w:t>A symbol used in front of a Common option</w:t>
            </w:r>
            <w:r w:rsidR="006C50DB" w:rsidRPr="006233EA">
              <w:t>’</w:t>
            </w:r>
            <w:r w:rsidRPr="006233EA">
              <w:t xml:space="preserve">s menu text or synonym to select it from the Common menu. For example, the </w:t>
            </w:r>
            <w:r w:rsidR="00131D5D" w:rsidRPr="006233EA">
              <w:t>five-character</w:t>
            </w:r>
            <w:r w:rsidRPr="006233EA">
              <w:t xml:space="preserve"> string </w:t>
            </w:r>
            <w:r w:rsidR="006C50DB" w:rsidRPr="006233EA">
              <w:rPr>
                <w:b/>
              </w:rPr>
              <w:t>“</w:t>
            </w:r>
            <w:r w:rsidRPr="006233EA">
              <w:rPr>
                <w:b/>
              </w:rPr>
              <w:t>TBOX</w:t>
            </w:r>
            <w:r w:rsidRPr="006233EA">
              <w:t xml:space="preserve"> selects the User</w:t>
            </w:r>
            <w:r w:rsidR="006C50DB" w:rsidRPr="006233EA">
              <w:t>’</w:t>
            </w:r>
            <w:r w:rsidRPr="006233EA">
              <w:t>s Toolbox Common option.</w:t>
            </w:r>
          </w:p>
        </w:tc>
      </w:tr>
      <w:tr w:rsidR="00FB777A" w:rsidRPr="006233EA" w14:paraId="72745991" w14:textId="77777777" w:rsidTr="0006684F">
        <w:trPr>
          <w:cantSplit/>
        </w:trPr>
        <w:tc>
          <w:tcPr>
            <w:tcW w:w="3050" w:type="dxa"/>
          </w:tcPr>
          <w:p w14:paraId="0DC1271C" w14:textId="77777777" w:rsidR="00FB777A" w:rsidRPr="006233EA" w:rsidRDefault="00FB777A" w:rsidP="0006684F">
            <w:pPr>
              <w:pStyle w:val="TableText"/>
            </w:pPr>
            <w:bookmarkStart w:id="591" w:name="DR_STRING"/>
            <w:r w:rsidRPr="006233EA">
              <w:t>DR STRING</w:t>
            </w:r>
            <w:bookmarkEnd w:id="591"/>
          </w:p>
        </w:tc>
        <w:tc>
          <w:tcPr>
            <w:tcW w:w="6300" w:type="dxa"/>
          </w:tcPr>
          <w:p w14:paraId="46061585" w14:textId="77777777" w:rsidR="00FB777A" w:rsidRPr="006233EA" w:rsidRDefault="00FB777A" w:rsidP="007F4FC5">
            <w:pPr>
              <w:pStyle w:val="TableText"/>
            </w:pPr>
            <w:r w:rsidRPr="006233EA">
              <w:t xml:space="preserve">The set of characters used to define the </w:t>
            </w:r>
            <w:r w:rsidRPr="006233EA">
              <w:rPr>
                <w:b/>
              </w:rPr>
              <w:t>DR</w:t>
            </w:r>
            <w:r w:rsidR="009D48D3" w:rsidRPr="006233EA">
              <w:t xml:space="preserve"> variable</w:t>
            </w:r>
            <w:r w:rsidRPr="006233EA">
              <w:t xml:space="preserve"> when calling VA FileMan. Since a series of parameters may be included within quotes as a literal string, the variable</w:t>
            </w:r>
            <w:r w:rsidR="006C50DB" w:rsidRPr="006233EA">
              <w:t>’</w:t>
            </w:r>
            <w:r w:rsidRPr="006233EA">
              <w:t xml:space="preserve">s definition is often called the </w:t>
            </w:r>
            <w:r w:rsidRPr="006233EA">
              <w:rPr>
                <w:b/>
              </w:rPr>
              <w:t>DR</w:t>
            </w:r>
            <w:r w:rsidRPr="006233EA">
              <w:t xml:space="preserve"> string. To define the fields within an edit sequence, for example, the </w:t>
            </w:r>
            <w:r w:rsidR="007F4FC5" w:rsidRPr="006233EA">
              <w:t>developer</w:t>
            </w:r>
            <w:r w:rsidRPr="006233EA">
              <w:t xml:space="preserve"> may specify the fields using a </w:t>
            </w:r>
            <w:r w:rsidRPr="006233EA">
              <w:rPr>
                <w:b/>
              </w:rPr>
              <w:t>DR</w:t>
            </w:r>
            <w:r w:rsidRPr="006233EA">
              <w:t xml:space="preserve"> string rather than an INPUT template.</w:t>
            </w:r>
          </w:p>
        </w:tc>
      </w:tr>
      <w:tr w:rsidR="00FB777A" w:rsidRPr="006233EA" w14:paraId="62971F05" w14:textId="77777777" w:rsidTr="0006684F">
        <w:trPr>
          <w:cantSplit/>
        </w:trPr>
        <w:tc>
          <w:tcPr>
            <w:tcW w:w="3050" w:type="dxa"/>
          </w:tcPr>
          <w:p w14:paraId="749D101A" w14:textId="77777777" w:rsidR="00FB777A" w:rsidRPr="006233EA" w:rsidRDefault="00FB777A" w:rsidP="0006684F">
            <w:pPr>
              <w:pStyle w:val="TableText"/>
              <w:rPr>
                <w:b/>
              </w:rPr>
            </w:pPr>
            <w:bookmarkStart w:id="592" w:name="DUZ_0"/>
            <w:r w:rsidRPr="006233EA">
              <w:rPr>
                <w:b/>
              </w:rPr>
              <w:t>DUZ(0)</w:t>
            </w:r>
            <w:bookmarkEnd w:id="592"/>
          </w:p>
        </w:tc>
        <w:tc>
          <w:tcPr>
            <w:tcW w:w="6300" w:type="dxa"/>
          </w:tcPr>
          <w:p w14:paraId="487F9C2C" w14:textId="77777777" w:rsidR="00FB777A" w:rsidRPr="006233EA" w:rsidRDefault="00FB777A" w:rsidP="0006684F">
            <w:pPr>
              <w:pStyle w:val="TableText"/>
            </w:pPr>
            <w:r w:rsidRPr="006233EA">
              <w:t>A local variable that holds the FILE MANAGER ACCESS CODE of the signed-on user.</w:t>
            </w:r>
          </w:p>
        </w:tc>
      </w:tr>
      <w:tr w:rsidR="00FB777A" w:rsidRPr="006233EA" w14:paraId="001BABF8" w14:textId="77777777" w:rsidTr="0006684F">
        <w:trPr>
          <w:cantSplit/>
        </w:trPr>
        <w:tc>
          <w:tcPr>
            <w:tcW w:w="3050" w:type="dxa"/>
          </w:tcPr>
          <w:p w14:paraId="5A8DF741" w14:textId="77777777" w:rsidR="00FB777A" w:rsidRPr="006233EA" w:rsidRDefault="00FB777A" w:rsidP="0006684F">
            <w:pPr>
              <w:pStyle w:val="TableText"/>
            </w:pPr>
            <w:bookmarkStart w:id="593" w:name="ENCRYPTION"/>
            <w:r w:rsidRPr="006233EA">
              <w:t>ENCRYPTION</w:t>
            </w:r>
            <w:bookmarkEnd w:id="593"/>
          </w:p>
        </w:tc>
        <w:tc>
          <w:tcPr>
            <w:tcW w:w="6300" w:type="dxa"/>
          </w:tcPr>
          <w:p w14:paraId="13535CCC" w14:textId="77777777" w:rsidR="00FB777A" w:rsidRPr="006233EA" w:rsidRDefault="00FB777A" w:rsidP="0006684F">
            <w:pPr>
              <w:pStyle w:val="TableText"/>
            </w:pPr>
            <w:r w:rsidRPr="006233EA">
              <w:t xml:space="preserve">Scrambling data or messages with a cipher or code so that they are unreadable without a secret key. In some </w:t>
            </w:r>
            <w:r w:rsidR="00131D5D" w:rsidRPr="006233EA">
              <w:t>cases,</w:t>
            </w:r>
            <w:r w:rsidRPr="006233EA">
              <w:t xml:space="preserve"> encryption algor</w:t>
            </w:r>
            <w:r w:rsidR="00131D5D" w:rsidRPr="006233EA">
              <w:t>ithms are one directional;</w:t>
            </w:r>
            <w:r w:rsidRPr="006233EA">
              <w:t xml:space="preserve"> that is, they only </w:t>
            </w:r>
            <w:r w:rsidR="00131D5D" w:rsidRPr="006233EA">
              <w:t>encode,</w:t>
            </w:r>
            <w:r w:rsidRPr="006233EA">
              <w:t xml:space="preserve"> and the resulting data cannot be unscrambled (e.g.,</w:t>
            </w:r>
            <w:r w:rsidR="000468F0" w:rsidRPr="006233EA">
              <w:t> </w:t>
            </w:r>
            <w:r w:rsidRPr="006233EA">
              <w:t>Access and Verify codes).</w:t>
            </w:r>
          </w:p>
        </w:tc>
      </w:tr>
      <w:tr w:rsidR="00FB777A" w:rsidRPr="006233EA" w14:paraId="68BB72B5" w14:textId="77777777" w:rsidTr="0006684F">
        <w:trPr>
          <w:cantSplit/>
        </w:trPr>
        <w:tc>
          <w:tcPr>
            <w:tcW w:w="3050" w:type="dxa"/>
          </w:tcPr>
          <w:p w14:paraId="40A102DD" w14:textId="77777777" w:rsidR="00FB777A" w:rsidRPr="006233EA" w:rsidRDefault="00FB777A" w:rsidP="0006684F">
            <w:pPr>
              <w:pStyle w:val="TableText"/>
            </w:pPr>
            <w:r w:rsidRPr="006233EA">
              <w:br w:type="page"/>
            </w:r>
            <w:bookmarkStart w:id="594" w:name="FILE_ACCESS_SECURITY_SYSTEM"/>
            <w:r w:rsidRPr="006233EA">
              <w:t>FILE ACCESS SECURITY SYSTEM</w:t>
            </w:r>
            <w:bookmarkEnd w:id="594"/>
          </w:p>
        </w:tc>
        <w:tc>
          <w:tcPr>
            <w:tcW w:w="6300" w:type="dxa"/>
          </w:tcPr>
          <w:p w14:paraId="7BF7B3D8" w14:textId="77777777" w:rsidR="00FB777A" w:rsidRPr="006233EA" w:rsidRDefault="00FB777A" w:rsidP="0006684F">
            <w:pPr>
              <w:pStyle w:val="TableText"/>
            </w:pPr>
            <w:r w:rsidRPr="006233EA">
              <w:t xml:space="preserve">Formerly known as </w:t>
            </w:r>
            <w:r w:rsidRPr="006233EA">
              <w:rPr>
                <w:b/>
              </w:rPr>
              <w:t>Part 3</w:t>
            </w:r>
            <w:r w:rsidRPr="006233EA">
              <w:t xml:space="preserve"> of the Kernel Inits. If the File Access Security conversion has been run, file-level security for VA FileMan files is controlled by Kernel</w:t>
            </w:r>
            <w:r w:rsidR="006C50DB" w:rsidRPr="006233EA">
              <w:t>’</w:t>
            </w:r>
            <w:r w:rsidRPr="006233EA">
              <w:t xml:space="preserve">s File Access Security system, </w:t>
            </w:r>
            <w:r w:rsidRPr="006233EA">
              <w:rPr>
                <w:i/>
              </w:rPr>
              <w:t>not</w:t>
            </w:r>
            <w:r w:rsidRPr="006233EA">
              <w:t xml:space="preserve"> by File Manager Access codes (i.e.,</w:t>
            </w:r>
            <w:r w:rsidR="000468F0" w:rsidRPr="006233EA">
              <w:t> </w:t>
            </w:r>
            <w:r w:rsidRPr="006233EA">
              <w:t>FILE MANAGER ACCESS CODE field).</w:t>
            </w:r>
          </w:p>
        </w:tc>
      </w:tr>
      <w:tr w:rsidR="00FB777A" w:rsidRPr="006233EA" w14:paraId="522D8521" w14:textId="77777777" w:rsidTr="0006684F">
        <w:trPr>
          <w:cantSplit/>
        </w:trPr>
        <w:tc>
          <w:tcPr>
            <w:tcW w:w="3050" w:type="dxa"/>
          </w:tcPr>
          <w:p w14:paraId="7A2C72BA" w14:textId="77777777" w:rsidR="00FB777A" w:rsidRPr="006233EA" w:rsidRDefault="00FB777A" w:rsidP="0006684F">
            <w:pPr>
              <w:pStyle w:val="TableText"/>
            </w:pPr>
            <w:bookmarkStart w:id="595" w:name="FORCED_QUEUING"/>
            <w:r w:rsidRPr="006233EA">
              <w:t>FORCED QUEUING</w:t>
            </w:r>
            <w:bookmarkEnd w:id="595"/>
          </w:p>
        </w:tc>
        <w:tc>
          <w:tcPr>
            <w:tcW w:w="6300" w:type="dxa"/>
          </w:tcPr>
          <w:p w14:paraId="163A35C5" w14:textId="77777777" w:rsidR="00FB777A" w:rsidRPr="006233EA" w:rsidRDefault="00FB777A" w:rsidP="0006684F">
            <w:pPr>
              <w:pStyle w:val="TableText"/>
            </w:pPr>
            <w:r w:rsidRPr="006233EA">
              <w:t>A device attribute indicating that the device can only accept queued tasks. If a job is sent for foreground processing, the device will reject it and prompt the user to queue the task instead.</w:t>
            </w:r>
          </w:p>
        </w:tc>
      </w:tr>
      <w:tr w:rsidR="00FB777A" w:rsidRPr="006233EA" w14:paraId="7B9893D2" w14:textId="77777777" w:rsidTr="0006684F">
        <w:trPr>
          <w:cantSplit/>
        </w:trPr>
        <w:tc>
          <w:tcPr>
            <w:tcW w:w="3050" w:type="dxa"/>
          </w:tcPr>
          <w:p w14:paraId="37593687" w14:textId="77777777" w:rsidR="00FB777A" w:rsidRPr="006233EA" w:rsidRDefault="00FB777A" w:rsidP="0006684F">
            <w:pPr>
              <w:pStyle w:val="TableText"/>
            </w:pPr>
            <w:bookmarkStart w:id="596" w:name="GO_HOME_JUMP"/>
            <w:r w:rsidRPr="006233EA">
              <w:t>GO-HOME JUMP</w:t>
            </w:r>
            <w:bookmarkEnd w:id="596"/>
          </w:p>
        </w:tc>
        <w:tc>
          <w:tcPr>
            <w:tcW w:w="6300" w:type="dxa"/>
          </w:tcPr>
          <w:p w14:paraId="748DB653" w14:textId="70773E72" w:rsidR="00FB777A" w:rsidRPr="006233EA" w:rsidRDefault="00FB777A" w:rsidP="0006684F">
            <w:pPr>
              <w:pStyle w:val="TableText"/>
            </w:pPr>
            <w:r w:rsidRPr="006233EA">
              <w:t xml:space="preserve">A menu jump that returns the user to the </w:t>
            </w:r>
            <w:r w:rsidR="000675A2" w:rsidRPr="006233EA">
              <w:t>P</w:t>
            </w:r>
            <w:r w:rsidRPr="006233EA">
              <w:t>rimary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w:instrText>
            </w:r>
            <w:r w:rsidR="00150FF6" w:rsidRPr="006233EA">
              <w:rPr>
                <w:rFonts w:ascii="Times New Roman" w:hAnsi="Times New Roman"/>
                <w:sz w:val="24"/>
                <w:szCs w:val="24"/>
              </w:rPr>
              <w:instrText>"</w:instrText>
            </w:r>
            <w:r w:rsidRPr="006233EA">
              <w:rPr>
                <w:rFonts w:ascii="Times New Roman" w:hAnsi="Times New Roman"/>
                <w:sz w:val="24"/>
                <w:szCs w:val="24"/>
              </w:rPr>
              <w:instrText>Primary Menu</w:instrText>
            </w:r>
            <w:r w:rsidR="00150FF6" w:rsidRPr="006233EA">
              <w:rPr>
                <w:rFonts w:ascii="Times New Roman" w:hAnsi="Times New Roman"/>
                <w:sz w:val="24"/>
                <w:szCs w:val="24"/>
              </w:rPr>
              <w:instrText>"</w:instrText>
            </w:r>
            <w:r w:rsidRPr="006233EA">
              <w:rPr>
                <w:rFonts w:ascii="Times New Roman" w:hAnsi="Times New Roman"/>
                <w:sz w:val="24"/>
                <w:szCs w:val="24"/>
              </w:rPr>
              <w:instrText xml:space="preserve"> </w:instrText>
            </w:r>
            <w:r w:rsidRPr="006233EA">
              <w:rPr>
                <w:rFonts w:ascii="Times New Roman" w:hAnsi="Times New Roman"/>
                <w:sz w:val="24"/>
                <w:szCs w:val="24"/>
              </w:rPr>
              <w:fldChar w:fldCharType="end"/>
            </w:r>
            <w:r w:rsidRPr="006233EA">
              <w:t xml:space="preserve"> presented at signon. It is specified by entering two carets (</w:t>
            </w:r>
            <w:r w:rsidRPr="006233EA">
              <w:rPr>
                <w:b/>
                <w:bCs/>
              </w:rPr>
              <w:t>^^</w:t>
            </w:r>
            <w:r w:rsidRPr="006233EA">
              <w:t>) at the menu</w:t>
            </w:r>
            <w:r w:rsidR="006C50DB" w:rsidRPr="006233EA">
              <w:t>’</w:t>
            </w:r>
            <w:r w:rsidRPr="006233EA">
              <w:t>s select prompt. It resembles the Rubber-band Jump but without an option specification after the carets.</w:t>
            </w:r>
          </w:p>
        </w:tc>
      </w:tr>
      <w:tr w:rsidR="00F2131B" w:rsidRPr="006233EA" w14:paraId="7925DA0C" w14:textId="77777777" w:rsidTr="0006684F">
        <w:trPr>
          <w:cantSplit/>
        </w:trPr>
        <w:tc>
          <w:tcPr>
            <w:tcW w:w="3050" w:type="dxa"/>
          </w:tcPr>
          <w:p w14:paraId="276BE14B" w14:textId="77777777" w:rsidR="00F2131B" w:rsidRPr="006233EA" w:rsidRDefault="00F2131B" w:rsidP="0006684F">
            <w:pPr>
              <w:pStyle w:val="TableText"/>
            </w:pPr>
            <w:bookmarkStart w:id="597" w:name="HCFA"/>
            <w:r w:rsidRPr="006233EA">
              <w:lastRenderedPageBreak/>
              <w:t>HCFA</w:t>
            </w:r>
            <w:bookmarkEnd w:id="597"/>
          </w:p>
        </w:tc>
        <w:tc>
          <w:tcPr>
            <w:tcW w:w="6300" w:type="dxa"/>
          </w:tcPr>
          <w:p w14:paraId="70AEB36A" w14:textId="77777777" w:rsidR="00F2131B" w:rsidRPr="006233EA" w:rsidRDefault="00F2131B" w:rsidP="0006684F">
            <w:pPr>
              <w:pStyle w:val="TableText"/>
            </w:pPr>
            <w:r w:rsidRPr="006233EA">
              <w:t>Health Care Financing Administration (related to assigning users to Person Class).</w:t>
            </w:r>
          </w:p>
        </w:tc>
      </w:tr>
      <w:tr w:rsidR="00FB777A" w:rsidRPr="006233EA" w14:paraId="26C5356E" w14:textId="77777777" w:rsidTr="0006684F">
        <w:trPr>
          <w:cantSplit/>
        </w:trPr>
        <w:tc>
          <w:tcPr>
            <w:tcW w:w="3050" w:type="dxa"/>
          </w:tcPr>
          <w:p w14:paraId="3C2AF7F8" w14:textId="77777777" w:rsidR="00FB777A" w:rsidRPr="006233EA" w:rsidRDefault="00FB777A" w:rsidP="0006684F">
            <w:pPr>
              <w:pStyle w:val="TableText"/>
            </w:pPr>
            <w:bookmarkStart w:id="598" w:name="HELP_PROCESSOR"/>
            <w:r w:rsidRPr="006233EA">
              <w:t>HELP PROCESSOR</w:t>
            </w:r>
            <w:bookmarkEnd w:id="598"/>
          </w:p>
        </w:tc>
        <w:tc>
          <w:tcPr>
            <w:tcW w:w="6300" w:type="dxa"/>
          </w:tcPr>
          <w:p w14:paraId="5777B770" w14:textId="66F992DA" w:rsidR="00FB777A" w:rsidRPr="006233EA" w:rsidRDefault="000675A2" w:rsidP="0006684F">
            <w:pPr>
              <w:pStyle w:val="TableText"/>
            </w:pPr>
            <w:r w:rsidRPr="006233EA">
              <w:t xml:space="preserve">The </w:t>
            </w:r>
            <w:r w:rsidRPr="006233EA">
              <w:rPr>
                <w:b/>
                <w:bCs/>
              </w:rPr>
              <w:t>Help Processor</w:t>
            </w:r>
            <w:r w:rsidRPr="006233EA">
              <w:t xml:space="preserve"> [XQHELP-MENU] menu is a</w:t>
            </w:r>
            <w:r w:rsidR="00FB777A" w:rsidRPr="006233EA">
              <w:t xml:space="preserve"> Kernel module that provides a system for creating and displaying online documentation. It is integrated within the menu system so that help frames associated with options can be displayed with a standard query at the menu</w:t>
            </w:r>
            <w:r w:rsidR="006C50DB" w:rsidRPr="006233EA">
              <w:t>’</w:t>
            </w:r>
            <w:r w:rsidR="00FB777A" w:rsidRPr="006233EA">
              <w:t>s select prompt.</w:t>
            </w:r>
          </w:p>
        </w:tc>
      </w:tr>
      <w:tr w:rsidR="00FB777A" w:rsidRPr="006233EA" w14:paraId="5D7537EB" w14:textId="77777777" w:rsidTr="0006684F">
        <w:trPr>
          <w:cantSplit/>
        </w:trPr>
        <w:tc>
          <w:tcPr>
            <w:tcW w:w="3050" w:type="dxa"/>
          </w:tcPr>
          <w:p w14:paraId="769F8C75" w14:textId="77777777" w:rsidR="00FB777A" w:rsidRPr="006233EA" w:rsidRDefault="00FB777A" w:rsidP="0006684F">
            <w:pPr>
              <w:pStyle w:val="TableText"/>
            </w:pPr>
            <w:bookmarkStart w:id="599" w:name="HOST_FILE_SERVER_HFS"/>
            <w:r w:rsidRPr="006233EA">
              <w:t>HOST FILE SERVER (HFS)</w:t>
            </w:r>
            <w:bookmarkEnd w:id="599"/>
          </w:p>
        </w:tc>
        <w:tc>
          <w:tcPr>
            <w:tcW w:w="6300" w:type="dxa"/>
          </w:tcPr>
          <w:p w14:paraId="61DC59FD" w14:textId="77777777" w:rsidR="00FB777A" w:rsidRPr="006233EA" w:rsidRDefault="00FB777A" w:rsidP="0006684F">
            <w:pPr>
              <w:pStyle w:val="TableText"/>
            </w:pPr>
            <w:r w:rsidRPr="006233EA">
              <w:t>A procedure available on layered systems whereby a file on the host system can be identified to receive output. It is implemented by the Device Handler</w:t>
            </w:r>
            <w:r w:rsidR="006C50DB" w:rsidRPr="006233EA">
              <w:t>’</w:t>
            </w:r>
            <w:r w:rsidRPr="006233EA">
              <w:t xml:space="preserve">s </w:t>
            </w:r>
            <w:r w:rsidRPr="006233EA">
              <w:rPr>
                <w:b/>
              </w:rPr>
              <w:t>HFS</w:t>
            </w:r>
            <w:r w:rsidRPr="006233EA">
              <w:t xml:space="preserve"> device type.</w:t>
            </w:r>
          </w:p>
        </w:tc>
      </w:tr>
      <w:tr w:rsidR="00FB777A" w:rsidRPr="006233EA" w14:paraId="670F0BC6" w14:textId="77777777" w:rsidTr="0006684F">
        <w:trPr>
          <w:cantSplit/>
        </w:trPr>
        <w:tc>
          <w:tcPr>
            <w:tcW w:w="3050" w:type="dxa"/>
          </w:tcPr>
          <w:p w14:paraId="74EF199F" w14:textId="77777777" w:rsidR="00FB777A" w:rsidRPr="006233EA" w:rsidRDefault="00FB777A" w:rsidP="0006684F">
            <w:pPr>
              <w:pStyle w:val="TableText"/>
            </w:pPr>
            <w:bookmarkStart w:id="600" w:name="INDEX"/>
            <w:r w:rsidRPr="006233EA">
              <w:t>INDEX</w:t>
            </w:r>
            <w:bookmarkEnd w:id="600"/>
            <w:r w:rsidRPr="006233EA">
              <w:t xml:space="preserve"> (</w:t>
            </w:r>
            <w:r w:rsidRPr="006233EA">
              <w:rPr>
                <w:b/>
              </w:rPr>
              <w:t>%INDEX</w:t>
            </w:r>
            <w:r w:rsidRPr="006233EA">
              <w:t>)</w:t>
            </w:r>
          </w:p>
        </w:tc>
        <w:tc>
          <w:tcPr>
            <w:tcW w:w="6300" w:type="dxa"/>
          </w:tcPr>
          <w:p w14:paraId="13B6CE25" w14:textId="77777777" w:rsidR="00FB777A" w:rsidRPr="006233EA" w:rsidRDefault="00FB777A" w:rsidP="0006684F">
            <w:pPr>
              <w:pStyle w:val="TableText"/>
            </w:pPr>
            <w:r w:rsidRPr="006233EA">
              <w:t xml:space="preserve">A Kernel utility used to verify routines and other M code associated with a software application. Checking is done according to current ANSI MUMPS standards and </w:t>
            </w:r>
            <w:r w:rsidRPr="006233EA">
              <w:rPr>
                <w:bCs/>
              </w:rPr>
              <w:t>VistA</w:t>
            </w:r>
            <w:r w:rsidRPr="006233EA">
              <w:t xml:space="preserve"> programming standards. This tool can be invoked through an option or from direct mode </w:t>
            </w:r>
            <w:r w:rsidR="007F4FC5" w:rsidRPr="006233EA">
              <w:br/>
            </w:r>
            <w:r w:rsidRPr="006233EA">
              <w:t>(&gt;</w:t>
            </w:r>
            <w:r w:rsidRPr="006233EA">
              <w:rPr>
                <w:b/>
              </w:rPr>
              <w:t>D ^%INDEX</w:t>
            </w:r>
            <w:r w:rsidRPr="006233EA">
              <w:t>).</w:t>
            </w:r>
          </w:p>
        </w:tc>
      </w:tr>
      <w:tr w:rsidR="00FB777A" w:rsidRPr="006233EA" w14:paraId="51230374" w14:textId="77777777" w:rsidTr="0006684F">
        <w:trPr>
          <w:cantSplit/>
        </w:trPr>
        <w:tc>
          <w:tcPr>
            <w:tcW w:w="3050" w:type="dxa"/>
          </w:tcPr>
          <w:p w14:paraId="47439CD2" w14:textId="77777777" w:rsidR="00FB777A" w:rsidRPr="006233EA" w:rsidRDefault="00FB777A" w:rsidP="0006684F">
            <w:pPr>
              <w:pStyle w:val="TableText"/>
            </w:pPr>
            <w:bookmarkStart w:id="601" w:name="INIT"/>
            <w:r w:rsidRPr="006233EA">
              <w:t>INIT</w:t>
            </w:r>
            <w:bookmarkEnd w:id="601"/>
          </w:p>
        </w:tc>
        <w:tc>
          <w:tcPr>
            <w:tcW w:w="6300" w:type="dxa"/>
          </w:tcPr>
          <w:p w14:paraId="07E401BA" w14:textId="77777777" w:rsidR="00FB777A" w:rsidRPr="006233EA" w:rsidRDefault="00FB777A" w:rsidP="0006684F">
            <w:pPr>
              <w:pStyle w:val="TableText"/>
            </w:pPr>
            <w:r w:rsidRPr="006233EA">
              <w:t xml:space="preserve">Initialization of a software application. </w:t>
            </w:r>
            <w:r w:rsidRPr="006233EA">
              <w:rPr>
                <w:b/>
              </w:rPr>
              <w:t>INIT*</w:t>
            </w:r>
            <w:r w:rsidRPr="006233EA">
              <w:t xml:space="preserve"> routines are built by VA FileMan</w:t>
            </w:r>
            <w:r w:rsidR="006C50DB" w:rsidRPr="006233EA">
              <w:t>’</w:t>
            </w:r>
            <w:r w:rsidRPr="006233EA">
              <w:t xml:space="preserve">s </w:t>
            </w:r>
            <w:r w:rsidRPr="006233EA">
              <w:rPr>
                <w:b/>
              </w:rPr>
              <w:t>DIFROM</w:t>
            </w:r>
            <w:r w:rsidRPr="006233EA">
              <w:t xml:space="preserve"> and, when run, recreate a set of files and other software components.</w:t>
            </w:r>
          </w:p>
        </w:tc>
      </w:tr>
      <w:tr w:rsidR="00FB777A" w:rsidRPr="006233EA" w14:paraId="48A90110" w14:textId="77777777" w:rsidTr="0006684F">
        <w:trPr>
          <w:cantSplit/>
        </w:trPr>
        <w:tc>
          <w:tcPr>
            <w:tcW w:w="3050" w:type="dxa"/>
          </w:tcPr>
          <w:p w14:paraId="47484C89" w14:textId="77777777" w:rsidR="00FB777A" w:rsidRPr="006233EA" w:rsidRDefault="00FB777A" w:rsidP="0006684F">
            <w:pPr>
              <w:pStyle w:val="TableText"/>
            </w:pPr>
            <w:bookmarkStart w:id="602" w:name="JUMP"/>
            <w:r w:rsidRPr="006233EA">
              <w:t>JUMP</w:t>
            </w:r>
            <w:bookmarkEnd w:id="602"/>
          </w:p>
        </w:tc>
        <w:tc>
          <w:tcPr>
            <w:tcW w:w="6300" w:type="dxa"/>
          </w:tcPr>
          <w:p w14:paraId="3BAD03FA" w14:textId="77777777" w:rsidR="003F3384" w:rsidRPr="006233EA" w:rsidRDefault="00FB777A" w:rsidP="0006684F">
            <w:pPr>
              <w:pStyle w:val="TableText"/>
            </w:pPr>
            <w:r w:rsidRPr="006233EA">
              <w:t xml:space="preserve">In </w:t>
            </w:r>
            <w:r w:rsidRPr="006233EA">
              <w:rPr>
                <w:bCs/>
              </w:rPr>
              <w:t>VistA</w:t>
            </w:r>
            <w:r w:rsidRPr="006233EA">
              <w:t xml:space="preserve"> applications, the </w:t>
            </w:r>
            <w:r w:rsidRPr="006233EA">
              <w:rPr>
                <w:b/>
              </w:rPr>
              <w:t>Jump</w:t>
            </w:r>
            <w:r w:rsidRPr="006233EA">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6233EA">
              <w:rPr>
                <w:b/>
                <w:bCs/>
              </w:rPr>
              <w:t>^</w:t>
            </w:r>
            <w:r w:rsidRPr="006233EA">
              <w:t>) and then type the name of the field or option you wish to jump to.</w:t>
            </w:r>
          </w:p>
          <w:p w14:paraId="777E7059" w14:textId="2AB9EEA2" w:rsidR="00FB777A" w:rsidRPr="006233EA" w:rsidRDefault="00FB777A" w:rsidP="0006684F">
            <w:pPr>
              <w:pStyle w:val="TableText"/>
            </w:pPr>
            <w:r w:rsidRPr="006233EA">
              <w:t xml:space="preserve">(See also </w:t>
            </w:r>
            <w:hyperlink w:anchor="GO_HOME_JUMP" w:history="1">
              <w:r w:rsidRPr="006233EA">
                <w:rPr>
                  <w:rStyle w:val="Hyperlink"/>
                </w:rPr>
                <w:t>GO-HOME JUMP</w:t>
              </w:r>
            </w:hyperlink>
            <w:r w:rsidRPr="006233EA">
              <w:t xml:space="preserve">, </w:t>
            </w:r>
            <w:hyperlink w:anchor="PHANTOM_JUMP" w:history="1">
              <w:r w:rsidRPr="006233EA">
                <w:rPr>
                  <w:rStyle w:val="Hyperlink"/>
                </w:rPr>
                <w:t>PHANTOM JUMP</w:t>
              </w:r>
            </w:hyperlink>
            <w:r w:rsidRPr="006233EA">
              <w:t xml:space="preserve">, </w:t>
            </w:r>
            <w:hyperlink w:anchor="RUBBER_BAND_JUMP" w:history="1">
              <w:r w:rsidRPr="006233EA">
                <w:rPr>
                  <w:rStyle w:val="Hyperlink"/>
                </w:rPr>
                <w:t>RUBBER-BAND JUMP</w:t>
              </w:r>
            </w:hyperlink>
            <w:r w:rsidRPr="006233EA">
              <w:t xml:space="preserve">, or </w:t>
            </w:r>
            <w:hyperlink w:anchor="UP_ARROW_JUMP" w:history="1">
              <w:r w:rsidRPr="006233EA">
                <w:rPr>
                  <w:rStyle w:val="Hyperlink"/>
                </w:rPr>
                <w:t>UP-ARROW JUMP</w:t>
              </w:r>
            </w:hyperlink>
            <w:r w:rsidRPr="006233EA">
              <w:t>.)</w:t>
            </w:r>
          </w:p>
        </w:tc>
      </w:tr>
      <w:tr w:rsidR="00FB777A" w:rsidRPr="006233EA" w14:paraId="094A5942" w14:textId="77777777" w:rsidTr="0006684F">
        <w:trPr>
          <w:cantSplit/>
        </w:trPr>
        <w:tc>
          <w:tcPr>
            <w:tcW w:w="3050" w:type="dxa"/>
          </w:tcPr>
          <w:p w14:paraId="169AB109" w14:textId="77777777" w:rsidR="00FB777A" w:rsidRPr="006233EA" w:rsidRDefault="00FB777A" w:rsidP="0006684F">
            <w:pPr>
              <w:pStyle w:val="TableText"/>
            </w:pPr>
            <w:bookmarkStart w:id="603" w:name="JUMP_START"/>
            <w:r w:rsidRPr="006233EA">
              <w:t>JUMP START</w:t>
            </w:r>
            <w:bookmarkEnd w:id="603"/>
          </w:p>
        </w:tc>
        <w:tc>
          <w:tcPr>
            <w:tcW w:w="6300" w:type="dxa"/>
          </w:tcPr>
          <w:p w14:paraId="4786612A" w14:textId="77777777" w:rsidR="00FB777A" w:rsidRPr="006233EA" w:rsidRDefault="00FB777A" w:rsidP="0006684F">
            <w:pPr>
              <w:pStyle w:val="TableText"/>
            </w:pPr>
            <w:r w:rsidRPr="006233EA">
              <w:t xml:space="preserve">A logon procedure whereby the user enters the </w:t>
            </w:r>
            <w:r w:rsidR="007F0CB0" w:rsidRPr="006233EA">
              <w:br/>
            </w:r>
            <w:r w:rsidR="006C50DB" w:rsidRPr="006233EA">
              <w:t>“</w:t>
            </w:r>
            <w:r w:rsidRPr="006233EA">
              <w:rPr>
                <w:b/>
              </w:rPr>
              <w:t>Access code;Verify code;option</w:t>
            </w:r>
            <w:r w:rsidR="006C50DB" w:rsidRPr="006233EA">
              <w:t>”</w:t>
            </w:r>
            <w:r w:rsidRPr="006233EA">
              <w:t xml:space="preserve"> to go immediately to the target option, indicated by its menu text or synonym. The jump syntax can be used to reach an option within the menu trees by entering </w:t>
            </w:r>
            <w:r w:rsidR="006C50DB" w:rsidRPr="006233EA">
              <w:t>“</w:t>
            </w:r>
            <w:r w:rsidRPr="006233EA">
              <w:rPr>
                <w:b/>
              </w:rPr>
              <w:t>Access;Verify;^option</w:t>
            </w:r>
            <w:r w:rsidR="006C50DB" w:rsidRPr="006233EA">
              <w:t>”</w:t>
            </w:r>
            <w:r w:rsidRPr="006233EA">
              <w:t>.</w:t>
            </w:r>
          </w:p>
        </w:tc>
      </w:tr>
      <w:tr w:rsidR="00FB777A" w:rsidRPr="006233EA" w14:paraId="22B2B62A" w14:textId="77777777" w:rsidTr="0006684F">
        <w:trPr>
          <w:cantSplit/>
        </w:trPr>
        <w:tc>
          <w:tcPr>
            <w:tcW w:w="3050" w:type="dxa"/>
          </w:tcPr>
          <w:p w14:paraId="044EFA05" w14:textId="77777777" w:rsidR="00FB777A" w:rsidRPr="006233EA" w:rsidRDefault="00FB777A" w:rsidP="0006684F">
            <w:pPr>
              <w:pStyle w:val="TableText"/>
            </w:pPr>
            <w:bookmarkStart w:id="604" w:name="KERMIT"/>
            <w:r w:rsidRPr="006233EA">
              <w:t>KERMIT</w:t>
            </w:r>
            <w:bookmarkEnd w:id="604"/>
          </w:p>
        </w:tc>
        <w:tc>
          <w:tcPr>
            <w:tcW w:w="6300" w:type="dxa"/>
          </w:tcPr>
          <w:p w14:paraId="64DA3867" w14:textId="77777777" w:rsidR="00FB777A" w:rsidRPr="006233EA" w:rsidRDefault="00FB777A" w:rsidP="0006684F">
            <w:pPr>
              <w:pStyle w:val="TableText"/>
            </w:pPr>
            <w:r w:rsidRPr="006233EA">
              <w:t>A standard file transfer protocol. It is supported by Kernel and can be set up as an alternate editor.</w:t>
            </w:r>
          </w:p>
        </w:tc>
      </w:tr>
      <w:tr w:rsidR="00FB777A" w:rsidRPr="006233EA" w14:paraId="2B375A76" w14:textId="77777777" w:rsidTr="0006684F">
        <w:trPr>
          <w:cantSplit/>
        </w:trPr>
        <w:tc>
          <w:tcPr>
            <w:tcW w:w="3050" w:type="dxa"/>
          </w:tcPr>
          <w:p w14:paraId="3D032E91" w14:textId="77777777" w:rsidR="00FB777A" w:rsidRPr="006233EA" w:rsidRDefault="00FB777A" w:rsidP="0006684F">
            <w:pPr>
              <w:pStyle w:val="TableText"/>
            </w:pPr>
            <w:bookmarkStart w:id="605" w:name="MANAGER_ACCOUNT"/>
            <w:r w:rsidRPr="006233EA">
              <w:t>MANAGER ACCOUNT</w:t>
            </w:r>
            <w:bookmarkEnd w:id="605"/>
          </w:p>
        </w:tc>
        <w:tc>
          <w:tcPr>
            <w:tcW w:w="6300" w:type="dxa"/>
          </w:tcPr>
          <w:p w14:paraId="3E1E4B31" w14:textId="77777777" w:rsidR="00FB777A" w:rsidRPr="006233EA" w:rsidRDefault="00FB777A" w:rsidP="0006684F">
            <w:pPr>
              <w:pStyle w:val="TableText"/>
            </w:pPr>
            <w:r w:rsidRPr="006233EA">
              <w:t xml:space="preserve">A UCI that can be referenced by non-manager accounts (e.g., production accounts). Like a library, the </w:t>
            </w:r>
            <w:r w:rsidRPr="006233EA">
              <w:rPr>
                <w:b/>
              </w:rPr>
              <w:t>MGR</w:t>
            </w:r>
            <w:r w:rsidRPr="006233EA">
              <w:t xml:space="preserve"> UCI holds percent routines and globals (e.g.,</w:t>
            </w:r>
            <w:r w:rsidR="000468F0" w:rsidRPr="006233EA">
              <w:t> </w:t>
            </w:r>
            <w:r w:rsidRPr="006233EA">
              <w:rPr>
                <w:b/>
              </w:rPr>
              <w:t>^%ZOSF</w:t>
            </w:r>
            <w:r w:rsidRPr="006233EA">
              <w:t>) for shared use by other UCIs.</w:t>
            </w:r>
          </w:p>
        </w:tc>
      </w:tr>
      <w:tr w:rsidR="00FB777A" w:rsidRPr="006233EA" w14:paraId="3531D2C9" w14:textId="77777777" w:rsidTr="0006684F">
        <w:trPr>
          <w:cantSplit/>
        </w:trPr>
        <w:tc>
          <w:tcPr>
            <w:tcW w:w="3050" w:type="dxa"/>
          </w:tcPr>
          <w:p w14:paraId="05963B89" w14:textId="77777777" w:rsidR="00FB777A" w:rsidRPr="006233EA" w:rsidRDefault="00FB777A" w:rsidP="0006684F">
            <w:pPr>
              <w:pStyle w:val="TableText"/>
            </w:pPr>
            <w:bookmarkStart w:id="606" w:name="MENU_CYCLE"/>
            <w:r w:rsidRPr="006233EA">
              <w:t>MENU CYCLE</w:t>
            </w:r>
            <w:bookmarkEnd w:id="606"/>
          </w:p>
        </w:tc>
        <w:tc>
          <w:tcPr>
            <w:tcW w:w="6300" w:type="dxa"/>
          </w:tcPr>
          <w:p w14:paraId="6F76A200" w14:textId="77777777" w:rsidR="00FB777A" w:rsidRPr="006233EA" w:rsidRDefault="00FB777A" w:rsidP="0006684F">
            <w:pPr>
              <w:pStyle w:val="TableText"/>
            </w:pPr>
            <w:r w:rsidRPr="006233EA">
              <w:t>The process of first visiting a menu option by picking it from a menu</w:t>
            </w:r>
            <w:r w:rsidR="006C50DB" w:rsidRPr="006233EA">
              <w:t>’</w:t>
            </w:r>
            <w:r w:rsidRPr="006233EA">
              <w:t>s list of choices and then returning to the menu</w:t>
            </w:r>
            <w:r w:rsidR="006C50DB" w:rsidRPr="006233EA">
              <w:t>’</w:t>
            </w:r>
            <w:r w:rsidRPr="006233EA">
              <w:t xml:space="preserve">s select prompt. </w:t>
            </w:r>
            <w:r w:rsidR="00211D6A" w:rsidRPr="006233EA">
              <w:t>MenuMan</w:t>
            </w:r>
            <w:r w:rsidRPr="006233EA">
              <w:t xml:space="preserve"> keeps track of information (e.g., the user</w:t>
            </w:r>
            <w:r w:rsidR="006C50DB" w:rsidRPr="006233EA">
              <w:t>’</w:t>
            </w:r>
            <w:r w:rsidRPr="006233EA">
              <w:t>s place in the menu trees) according to the completion of a cycle through the menu system.</w:t>
            </w:r>
          </w:p>
        </w:tc>
      </w:tr>
      <w:tr w:rsidR="00FB777A" w:rsidRPr="006233EA" w14:paraId="54F81A8A" w14:textId="77777777" w:rsidTr="0006684F">
        <w:trPr>
          <w:cantSplit/>
        </w:trPr>
        <w:tc>
          <w:tcPr>
            <w:tcW w:w="3050" w:type="dxa"/>
          </w:tcPr>
          <w:p w14:paraId="53703B5D" w14:textId="77777777" w:rsidR="00FB777A" w:rsidRPr="006233EA" w:rsidRDefault="00FB777A" w:rsidP="0006684F">
            <w:pPr>
              <w:pStyle w:val="TableText"/>
            </w:pPr>
            <w:bookmarkStart w:id="607" w:name="MENU_MANAGER"/>
            <w:r w:rsidRPr="006233EA">
              <w:lastRenderedPageBreak/>
              <w:t>MENU MANAGER</w:t>
            </w:r>
            <w:bookmarkEnd w:id="607"/>
          </w:p>
        </w:tc>
        <w:tc>
          <w:tcPr>
            <w:tcW w:w="6300" w:type="dxa"/>
          </w:tcPr>
          <w:p w14:paraId="13A25088" w14:textId="77777777" w:rsidR="00FB777A" w:rsidRPr="006233EA" w:rsidRDefault="00FB777A" w:rsidP="0006684F">
            <w:pPr>
              <w:pStyle w:val="TableText"/>
            </w:pPr>
            <w:r w:rsidRPr="006233EA">
              <w:t>The Kernel module that controls the presentation of user activities (e.g., menu choices or options). Information about each user</w:t>
            </w:r>
            <w:r w:rsidR="006C50DB" w:rsidRPr="006233EA">
              <w:t>’</w:t>
            </w:r>
            <w:r w:rsidRPr="006233EA">
              <w:t xml:space="preserve">s menu choices is stored in the Compiled Menu System, the </w:t>
            </w:r>
            <w:r w:rsidRPr="006233EA">
              <w:rPr>
                <w:b/>
              </w:rPr>
              <w:t>^XUTL</w:t>
            </w:r>
            <w:r w:rsidRPr="006233EA">
              <w:t xml:space="preserve"> global, for easy and efficient access.</w:t>
            </w:r>
          </w:p>
        </w:tc>
      </w:tr>
      <w:tr w:rsidR="00FB777A" w:rsidRPr="006233EA" w14:paraId="12F94809" w14:textId="77777777" w:rsidTr="0006684F">
        <w:trPr>
          <w:cantSplit/>
        </w:trPr>
        <w:tc>
          <w:tcPr>
            <w:tcW w:w="3050" w:type="dxa"/>
          </w:tcPr>
          <w:p w14:paraId="4D1F159F" w14:textId="77777777" w:rsidR="00FB777A" w:rsidRPr="006233EA" w:rsidRDefault="00FB777A" w:rsidP="0006684F">
            <w:pPr>
              <w:pStyle w:val="TableText"/>
            </w:pPr>
            <w:bookmarkStart w:id="608" w:name="MENU_SYSTEM"/>
            <w:r w:rsidRPr="006233EA">
              <w:t>MENU SYSTEM</w:t>
            </w:r>
            <w:bookmarkEnd w:id="608"/>
          </w:p>
        </w:tc>
        <w:tc>
          <w:tcPr>
            <w:tcW w:w="6300" w:type="dxa"/>
          </w:tcPr>
          <w:p w14:paraId="3C8D4768" w14:textId="77777777" w:rsidR="00FB777A" w:rsidRPr="006233EA" w:rsidRDefault="00FB777A" w:rsidP="0006684F">
            <w:pPr>
              <w:pStyle w:val="TableText"/>
            </w:pPr>
            <w:r w:rsidRPr="006233EA">
              <w:t xml:space="preserve">The overall </w:t>
            </w:r>
            <w:r w:rsidR="00211D6A" w:rsidRPr="006233EA">
              <w:t>MenuMan</w:t>
            </w:r>
            <w:r w:rsidRPr="006233EA">
              <w:t xml:space="preserve"> logic as it functions within the Kernel framework.</w:t>
            </w:r>
          </w:p>
        </w:tc>
      </w:tr>
      <w:tr w:rsidR="00FB777A" w:rsidRPr="006233EA" w14:paraId="7E40AD00" w14:textId="77777777" w:rsidTr="0006684F">
        <w:trPr>
          <w:cantSplit/>
        </w:trPr>
        <w:tc>
          <w:tcPr>
            <w:tcW w:w="3050" w:type="dxa"/>
          </w:tcPr>
          <w:p w14:paraId="004D404A" w14:textId="77777777" w:rsidR="00FB777A" w:rsidRPr="006233EA" w:rsidRDefault="00FB777A" w:rsidP="0006684F">
            <w:pPr>
              <w:pStyle w:val="TableText"/>
            </w:pPr>
            <w:bookmarkStart w:id="609" w:name="MENU_TEMPLATE"/>
            <w:r w:rsidRPr="006233EA">
              <w:t>MENU TEMPLATE</w:t>
            </w:r>
            <w:bookmarkEnd w:id="609"/>
          </w:p>
        </w:tc>
        <w:tc>
          <w:tcPr>
            <w:tcW w:w="6300" w:type="dxa"/>
          </w:tcPr>
          <w:p w14:paraId="2EA80125" w14:textId="77777777" w:rsidR="00FB777A" w:rsidRPr="006233EA" w:rsidRDefault="00FB777A" w:rsidP="0006684F">
            <w:pPr>
              <w:pStyle w:val="TableText"/>
            </w:pPr>
            <w:r w:rsidRPr="006233EA">
              <w:t xml:space="preserve">An association of options as pathway specifications to reach one or more final destination options. The final options </w:t>
            </w:r>
            <w:r w:rsidR="00940DD9" w:rsidRPr="006233EA">
              <w:rPr>
                <w:i/>
              </w:rPr>
              <w:t>must</w:t>
            </w:r>
            <w:r w:rsidRPr="006233EA">
              <w:t xml:space="preserve"> be executable activities and </w:t>
            </w:r>
            <w:r w:rsidRPr="006233EA">
              <w:rPr>
                <w:i/>
              </w:rPr>
              <w:t>not</w:t>
            </w:r>
            <w:r w:rsidRPr="006233EA">
              <w:t xml:space="preserve"> merely menus for the template to function. Any user can define user-specific MENU templates via the corresponding Common option.</w:t>
            </w:r>
          </w:p>
        </w:tc>
      </w:tr>
      <w:tr w:rsidR="00FB777A" w:rsidRPr="006233EA" w14:paraId="72BD782B" w14:textId="77777777" w:rsidTr="0006684F">
        <w:trPr>
          <w:cantSplit/>
        </w:trPr>
        <w:tc>
          <w:tcPr>
            <w:tcW w:w="3050" w:type="dxa"/>
          </w:tcPr>
          <w:p w14:paraId="1239C8F2" w14:textId="77777777" w:rsidR="00FB777A" w:rsidRPr="006233EA" w:rsidRDefault="00FB777A" w:rsidP="0006684F">
            <w:pPr>
              <w:pStyle w:val="TableText"/>
            </w:pPr>
            <w:bookmarkStart w:id="610" w:name="MENU_TREES"/>
            <w:r w:rsidRPr="006233EA">
              <w:t>MENU TREES</w:t>
            </w:r>
            <w:bookmarkEnd w:id="610"/>
          </w:p>
        </w:tc>
        <w:tc>
          <w:tcPr>
            <w:tcW w:w="6300" w:type="dxa"/>
          </w:tcPr>
          <w:p w14:paraId="4DDEADC7" w14:textId="77777777" w:rsidR="00FB777A" w:rsidRPr="006233EA" w:rsidRDefault="00FB777A" w:rsidP="0006684F">
            <w:pPr>
              <w:pStyle w:val="TableText"/>
            </w:pPr>
            <w:r w:rsidRPr="006233EA">
              <w:t>The menu system</w:t>
            </w:r>
            <w:r w:rsidR="006C50DB" w:rsidRPr="006233EA">
              <w:t>’</w:t>
            </w:r>
            <w:r w:rsidRPr="006233EA">
              <w:t>s hierarchical tree-like structures that can be traversed or navigated, like pathways, to give users easy access to various options.</w:t>
            </w:r>
          </w:p>
        </w:tc>
      </w:tr>
      <w:tr w:rsidR="00FB777A" w:rsidRPr="006233EA" w14:paraId="3C5A120F" w14:textId="77777777" w:rsidTr="0006684F">
        <w:trPr>
          <w:cantSplit/>
        </w:trPr>
        <w:tc>
          <w:tcPr>
            <w:tcW w:w="3050" w:type="dxa"/>
          </w:tcPr>
          <w:p w14:paraId="69B7F165" w14:textId="77777777" w:rsidR="00FB777A" w:rsidRPr="006233EA" w:rsidRDefault="00FB777A" w:rsidP="0006684F">
            <w:pPr>
              <w:pStyle w:val="TableText"/>
            </w:pPr>
            <w:bookmarkStart w:id="611" w:name="PAC"/>
            <w:r w:rsidRPr="006233EA">
              <w:t>PAC</w:t>
            </w:r>
            <w:bookmarkEnd w:id="611"/>
          </w:p>
        </w:tc>
        <w:tc>
          <w:tcPr>
            <w:tcW w:w="6300" w:type="dxa"/>
          </w:tcPr>
          <w:p w14:paraId="50B49F8F" w14:textId="77777777" w:rsidR="00FB777A" w:rsidRPr="006233EA" w:rsidRDefault="00FB777A" w:rsidP="0006684F">
            <w:pPr>
              <w:pStyle w:val="TableText"/>
            </w:pPr>
            <w:r w:rsidRPr="006233EA">
              <w:rPr>
                <w:b/>
              </w:rPr>
              <w:t>P</w:t>
            </w:r>
            <w:r w:rsidRPr="006233EA">
              <w:t xml:space="preserve">rogrammer </w:t>
            </w:r>
            <w:r w:rsidRPr="006233EA">
              <w:rPr>
                <w:b/>
              </w:rPr>
              <w:t>A</w:t>
            </w:r>
            <w:r w:rsidRPr="006233EA">
              <w:t xml:space="preserve">ccess </w:t>
            </w:r>
            <w:r w:rsidRPr="006233EA">
              <w:rPr>
                <w:b/>
              </w:rPr>
              <w:t>C</w:t>
            </w:r>
            <w:r w:rsidRPr="006233EA">
              <w:t>ode. An optional user attribute that can function as a second level password into programmer mode.</w:t>
            </w:r>
          </w:p>
        </w:tc>
      </w:tr>
      <w:tr w:rsidR="00FB777A" w:rsidRPr="006233EA" w14:paraId="78C5A536" w14:textId="77777777" w:rsidTr="0006684F">
        <w:trPr>
          <w:cantSplit/>
        </w:trPr>
        <w:tc>
          <w:tcPr>
            <w:tcW w:w="3050" w:type="dxa"/>
          </w:tcPr>
          <w:p w14:paraId="66738C82" w14:textId="77777777" w:rsidR="00FB777A" w:rsidRPr="006233EA" w:rsidRDefault="00FB777A" w:rsidP="0006684F">
            <w:pPr>
              <w:pStyle w:val="TableText"/>
            </w:pPr>
            <w:bookmarkStart w:id="612" w:name="PART_3"/>
            <w:r w:rsidRPr="006233EA">
              <w:t>PART 3 OF THE KERNEL INIT</w:t>
            </w:r>
            <w:bookmarkEnd w:id="612"/>
          </w:p>
        </w:tc>
        <w:tc>
          <w:tcPr>
            <w:tcW w:w="6300" w:type="dxa"/>
          </w:tcPr>
          <w:p w14:paraId="79E246DE" w14:textId="3A047652" w:rsidR="00FB777A" w:rsidRPr="006233EA" w:rsidRDefault="00FB777A" w:rsidP="0006684F">
            <w:pPr>
              <w:pStyle w:val="TableText"/>
            </w:pPr>
            <w:r w:rsidRPr="006233EA">
              <w:t xml:space="preserve">See </w:t>
            </w:r>
            <w:hyperlink w:anchor="FILE_ACCESS_SECURITY_SYSTEM" w:history="1">
              <w:r w:rsidRPr="006233EA">
                <w:rPr>
                  <w:rStyle w:val="Hyperlink"/>
                </w:rPr>
                <w:t>FILE ACCESS SECURITY SYSTEM</w:t>
              </w:r>
            </w:hyperlink>
            <w:r w:rsidRPr="006233EA">
              <w:t>.</w:t>
            </w:r>
          </w:p>
        </w:tc>
      </w:tr>
      <w:tr w:rsidR="00FB777A" w:rsidRPr="006233EA" w14:paraId="5D7A4EB7" w14:textId="77777777" w:rsidTr="0006684F">
        <w:trPr>
          <w:cantSplit/>
        </w:trPr>
        <w:tc>
          <w:tcPr>
            <w:tcW w:w="3050" w:type="dxa"/>
          </w:tcPr>
          <w:p w14:paraId="515FFE7B" w14:textId="77777777" w:rsidR="00FB777A" w:rsidRPr="006233EA" w:rsidRDefault="00FB777A" w:rsidP="0006684F">
            <w:pPr>
              <w:pStyle w:val="TableText"/>
            </w:pPr>
            <w:bookmarkStart w:id="613" w:name="PATTERN_MATCH"/>
            <w:r w:rsidRPr="006233EA">
              <w:t>PATTERN MATCH</w:t>
            </w:r>
            <w:bookmarkEnd w:id="613"/>
          </w:p>
        </w:tc>
        <w:tc>
          <w:tcPr>
            <w:tcW w:w="6300" w:type="dxa"/>
          </w:tcPr>
          <w:p w14:paraId="6AB283E1" w14:textId="77777777" w:rsidR="00FB777A" w:rsidRPr="006233EA" w:rsidRDefault="00FB777A" w:rsidP="0006684F">
            <w:pPr>
              <w:pStyle w:val="TableText"/>
            </w:pPr>
            <w:r w:rsidRPr="006233EA">
              <w:t>A preset formula used to test strings of data. Refer to your system</w:t>
            </w:r>
            <w:r w:rsidR="006C50DB" w:rsidRPr="006233EA">
              <w:t>’</w:t>
            </w:r>
            <w:r w:rsidRPr="006233EA">
              <w:t>s M Language Manuals for information on Pattern Match operations.</w:t>
            </w:r>
          </w:p>
        </w:tc>
      </w:tr>
      <w:tr w:rsidR="00FB777A" w:rsidRPr="006233EA" w14:paraId="09FB1DB4" w14:textId="77777777" w:rsidTr="0006684F">
        <w:trPr>
          <w:cantSplit/>
        </w:trPr>
        <w:tc>
          <w:tcPr>
            <w:tcW w:w="3050" w:type="dxa"/>
          </w:tcPr>
          <w:p w14:paraId="382AA59D" w14:textId="77777777" w:rsidR="00FB777A" w:rsidRPr="006233EA" w:rsidRDefault="00FB777A" w:rsidP="0006684F">
            <w:pPr>
              <w:pStyle w:val="TableText"/>
            </w:pPr>
            <w:bookmarkStart w:id="614" w:name="PHANTOM_JUMP"/>
            <w:r w:rsidRPr="006233EA">
              <w:t>PHANTOM JUMP</w:t>
            </w:r>
            <w:bookmarkEnd w:id="614"/>
          </w:p>
        </w:tc>
        <w:tc>
          <w:tcPr>
            <w:tcW w:w="6300" w:type="dxa"/>
          </w:tcPr>
          <w:p w14:paraId="5720376C" w14:textId="77777777" w:rsidR="00FB777A" w:rsidRPr="006233EA" w:rsidRDefault="00FB777A" w:rsidP="0006684F">
            <w:pPr>
              <w:pStyle w:val="TableText"/>
            </w:pPr>
            <w:r w:rsidRPr="006233EA">
              <w:t>Menu jumping in the background. Used by the menu system to check menu pathway restrictions.</w:t>
            </w:r>
          </w:p>
        </w:tc>
      </w:tr>
      <w:tr w:rsidR="00FB777A" w:rsidRPr="006233EA" w14:paraId="4ADF4D52" w14:textId="77777777" w:rsidTr="0006684F">
        <w:trPr>
          <w:cantSplit/>
        </w:trPr>
        <w:tc>
          <w:tcPr>
            <w:tcW w:w="3050" w:type="dxa"/>
          </w:tcPr>
          <w:p w14:paraId="01AF3259" w14:textId="77777777" w:rsidR="00FB777A" w:rsidRPr="006233EA" w:rsidRDefault="00FB777A" w:rsidP="0006684F">
            <w:pPr>
              <w:pStyle w:val="TableText"/>
            </w:pPr>
            <w:bookmarkStart w:id="615" w:name="PRIMARY_MENUS"/>
            <w:r w:rsidRPr="006233EA">
              <w:t>PRIMARY MENUS</w:t>
            </w:r>
            <w:bookmarkEnd w:id="615"/>
          </w:p>
        </w:tc>
        <w:tc>
          <w:tcPr>
            <w:tcW w:w="6300" w:type="dxa"/>
          </w:tcPr>
          <w:p w14:paraId="392B3D66" w14:textId="77777777" w:rsidR="00FB777A" w:rsidRPr="006233EA" w:rsidRDefault="00FB777A" w:rsidP="0006684F">
            <w:pPr>
              <w:pStyle w:val="TableText"/>
            </w:pPr>
            <w:r w:rsidRPr="006233EA">
              <w:t xml:space="preserve">The list of options presented at signon. Each user </w:t>
            </w:r>
            <w:r w:rsidR="00940DD9" w:rsidRPr="006233EA">
              <w:rPr>
                <w:i/>
              </w:rPr>
              <w:t>must</w:t>
            </w:r>
            <w:r w:rsidRPr="006233EA">
              <w:t xml:space="preserve"> have a PRIMARY MENU OPTION in order to sign on and reach </w:t>
            </w:r>
            <w:r w:rsidR="00211D6A" w:rsidRPr="006233EA">
              <w:t>MenuMan</w:t>
            </w:r>
            <w:r w:rsidRPr="006233EA">
              <w:t xml:space="preserve">. Users are given primary menus by </w:t>
            </w:r>
            <w:r w:rsidR="009F5F80" w:rsidRPr="006233EA">
              <w:t>system administrators</w:t>
            </w:r>
            <w:r w:rsidRPr="006233EA">
              <w:t>. This menu should include most of the computing activities the user will need.</w:t>
            </w:r>
          </w:p>
        </w:tc>
      </w:tr>
      <w:tr w:rsidR="00FB777A" w:rsidRPr="006233EA" w14:paraId="06AE8F70" w14:textId="77777777" w:rsidTr="0006684F">
        <w:trPr>
          <w:cantSplit/>
        </w:trPr>
        <w:tc>
          <w:tcPr>
            <w:tcW w:w="3050" w:type="dxa"/>
          </w:tcPr>
          <w:p w14:paraId="73A61668" w14:textId="77777777" w:rsidR="00FB777A" w:rsidRPr="006233EA" w:rsidRDefault="00FB777A" w:rsidP="0006684F">
            <w:pPr>
              <w:pStyle w:val="TableText"/>
            </w:pPr>
            <w:bookmarkStart w:id="616" w:name="PROGRAMMER_ACCESS"/>
            <w:r w:rsidRPr="006233EA">
              <w:t>PROGRAMMER ACCESS</w:t>
            </w:r>
            <w:bookmarkEnd w:id="616"/>
          </w:p>
        </w:tc>
        <w:tc>
          <w:tcPr>
            <w:tcW w:w="6300" w:type="dxa"/>
          </w:tcPr>
          <w:p w14:paraId="45B688E5" w14:textId="77777777" w:rsidR="00FB777A" w:rsidRPr="006233EA" w:rsidRDefault="00FB777A" w:rsidP="0037018A">
            <w:pPr>
              <w:pStyle w:val="TableText"/>
            </w:pPr>
            <w:r w:rsidRPr="006233EA">
              <w:t>Privilege to become a programmer on the system and work outside many of the security controls of Kernel. Accessing programmer mode from Kernel</w:t>
            </w:r>
            <w:r w:rsidR="006C50DB" w:rsidRPr="006233EA">
              <w:t>’</w:t>
            </w:r>
            <w:r w:rsidRPr="006233EA">
              <w:t>s menus requires having the programmer</w:t>
            </w:r>
            <w:r w:rsidR="006C50DB" w:rsidRPr="006233EA">
              <w:t>’</w:t>
            </w:r>
            <w:r w:rsidRPr="006233EA">
              <w:t xml:space="preserve">s at-sign security code, which sets the variable </w:t>
            </w:r>
            <w:r w:rsidRPr="006233EA">
              <w:rPr>
                <w:b/>
              </w:rPr>
              <w:t>DUZ(</w:t>
            </w:r>
            <w:r w:rsidR="0037018A" w:rsidRPr="006233EA">
              <w:rPr>
                <w:b/>
              </w:rPr>
              <w:t>0</w:t>
            </w:r>
            <w:r w:rsidRPr="006233EA">
              <w:rPr>
                <w:b/>
              </w:rPr>
              <w:t>)=</w:t>
            </w:r>
            <w:r w:rsidRPr="006233EA">
              <w:rPr>
                <w:b/>
                <w:bCs/>
              </w:rPr>
              <w:t>@</w:t>
            </w:r>
            <w:r w:rsidRPr="006233EA">
              <w:t>.</w:t>
            </w:r>
          </w:p>
        </w:tc>
      </w:tr>
      <w:tr w:rsidR="00FB777A" w:rsidRPr="006233EA" w14:paraId="4BBD5119" w14:textId="77777777" w:rsidTr="0006684F">
        <w:trPr>
          <w:cantSplit/>
        </w:trPr>
        <w:tc>
          <w:tcPr>
            <w:tcW w:w="3050" w:type="dxa"/>
          </w:tcPr>
          <w:p w14:paraId="71C171C8" w14:textId="77777777" w:rsidR="00FB777A" w:rsidRPr="006233EA" w:rsidRDefault="00FB777A" w:rsidP="0006684F">
            <w:pPr>
              <w:pStyle w:val="TableText"/>
            </w:pPr>
            <w:bookmarkStart w:id="617" w:name="PROTOCOL"/>
            <w:r w:rsidRPr="006233EA">
              <w:t>PROTOCOL</w:t>
            </w:r>
            <w:bookmarkEnd w:id="617"/>
          </w:p>
        </w:tc>
        <w:tc>
          <w:tcPr>
            <w:tcW w:w="6300" w:type="dxa"/>
          </w:tcPr>
          <w:p w14:paraId="25370B68" w14:textId="77777777" w:rsidR="00FB777A" w:rsidRPr="006233EA" w:rsidRDefault="00FB777A" w:rsidP="00A24816">
            <w:pPr>
              <w:pStyle w:val="TableText"/>
            </w:pPr>
            <w:r w:rsidRPr="006233EA">
              <w:t>An entry in the PROTOCOL</w:t>
            </w:r>
            <w:r w:rsidR="00A24816" w:rsidRPr="006233EA">
              <w:t xml:space="preserve"> (#101)</w:t>
            </w:r>
            <w:r w:rsidRPr="006233EA">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6233EA" w14:paraId="5CE62CD0" w14:textId="77777777" w:rsidTr="0006684F">
        <w:trPr>
          <w:cantSplit/>
        </w:trPr>
        <w:tc>
          <w:tcPr>
            <w:tcW w:w="3050" w:type="dxa"/>
          </w:tcPr>
          <w:p w14:paraId="38DD0E64" w14:textId="77777777" w:rsidR="00FB777A" w:rsidRPr="006233EA" w:rsidRDefault="00FB777A" w:rsidP="0006684F">
            <w:pPr>
              <w:pStyle w:val="TableText"/>
            </w:pPr>
            <w:bookmarkStart w:id="618" w:name="QUEUING"/>
            <w:r w:rsidRPr="006233EA">
              <w:t>QUEUING</w:t>
            </w:r>
            <w:bookmarkEnd w:id="618"/>
          </w:p>
        </w:tc>
        <w:tc>
          <w:tcPr>
            <w:tcW w:w="6300" w:type="dxa"/>
          </w:tcPr>
          <w:p w14:paraId="137DD1CC" w14:textId="77777777" w:rsidR="00FB777A" w:rsidRPr="006233EA" w:rsidRDefault="00FB777A" w:rsidP="0006684F">
            <w:pPr>
              <w:pStyle w:val="TableText"/>
            </w:pPr>
            <w:r w:rsidRPr="006233EA">
              <w:t>Requesting that a job be processed in the background rather than in the foreground within the current session. Kernel</w:t>
            </w:r>
            <w:r w:rsidR="006C50DB" w:rsidRPr="006233EA">
              <w:t>’</w:t>
            </w:r>
            <w:r w:rsidRPr="006233EA">
              <w:t>s TaskMan module handles the queuing of tasks.</w:t>
            </w:r>
          </w:p>
        </w:tc>
      </w:tr>
      <w:tr w:rsidR="00FB777A" w:rsidRPr="006233EA" w14:paraId="39DF48EB" w14:textId="77777777" w:rsidTr="0006684F">
        <w:trPr>
          <w:cantSplit/>
        </w:trPr>
        <w:tc>
          <w:tcPr>
            <w:tcW w:w="3050" w:type="dxa"/>
          </w:tcPr>
          <w:p w14:paraId="05522020" w14:textId="77777777" w:rsidR="00FB777A" w:rsidRPr="006233EA" w:rsidRDefault="00FB777A" w:rsidP="0006684F">
            <w:pPr>
              <w:pStyle w:val="TableText"/>
            </w:pPr>
            <w:bookmarkStart w:id="619" w:name="QUEUING_REQUIRED"/>
            <w:r w:rsidRPr="006233EA">
              <w:lastRenderedPageBreak/>
              <w:t xml:space="preserve">QUEUING REQUIRED </w:t>
            </w:r>
            <w:bookmarkEnd w:id="619"/>
          </w:p>
        </w:tc>
        <w:tc>
          <w:tcPr>
            <w:tcW w:w="6300" w:type="dxa"/>
          </w:tcPr>
          <w:p w14:paraId="3AA72911" w14:textId="77777777" w:rsidR="00FB777A" w:rsidRPr="006233EA" w:rsidRDefault="00FB777A" w:rsidP="0006684F">
            <w:pPr>
              <w:pStyle w:val="TableText"/>
            </w:pPr>
            <w:r w:rsidRPr="006233EA">
              <w:t xml:space="preserve">An option attribute that specifies that the option </w:t>
            </w:r>
            <w:r w:rsidR="00940DD9" w:rsidRPr="006233EA">
              <w:rPr>
                <w:i/>
              </w:rPr>
              <w:t>must</w:t>
            </w:r>
            <w:r w:rsidRPr="006233EA">
              <w:t xml:space="preserve"> be processed by TaskMan (the option can only be queued). The option can be </w:t>
            </w:r>
            <w:r w:rsidR="00131D5D" w:rsidRPr="006233EA">
              <w:t>invoked,</w:t>
            </w:r>
            <w:r w:rsidRPr="006233EA">
              <w:t xml:space="preserve"> and the job prepared for processing, but the output can only be generated during the specified time periods.</w:t>
            </w:r>
          </w:p>
        </w:tc>
      </w:tr>
      <w:tr w:rsidR="00FB777A" w:rsidRPr="006233EA" w14:paraId="12180D01" w14:textId="77777777" w:rsidTr="0006684F">
        <w:trPr>
          <w:cantSplit/>
        </w:trPr>
        <w:tc>
          <w:tcPr>
            <w:tcW w:w="3050" w:type="dxa"/>
          </w:tcPr>
          <w:p w14:paraId="45FD2DBF" w14:textId="77777777" w:rsidR="00FB777A" w:rsidRPr="006233EA" w:rsidRDefault="00FB777A" w:rsidP="0006684F">
            <w:pPr>
              <w:pStyle w:val="TableText"/>
            </w:pPr>
            <w:bookmarkStart w:id="620" w:name="RESOURCE"/>
            <w:r w:rsidRPr="006233EA">
              <w:t>RESOURCE</w:t>
            </w:r>
            <w:bookmarkEnd w:id="620"/>
          </w:p>
        </w:tc>
        <w:tc>
          <w:tcPr>
            <w:tcW w:w="6300" w:type="dxa"/>
          </w:tcPr>
          <w:p w14:paraId="1CD0D214" w14:textId="77777777" w:rsidR="00FB777A" w:rsidRPr="006233EA" w:rsidRDefault="00FB777A" w:rsidP="00A24816">
            <w:pPr>
              <w:pStyle w:val="TableText"/>
            </w:pPr>
            <w:r w:rsidRPr="006233EA">
              <w:t xml:space="preserve">A method that enables sequential processing of tasks. The processing is accomplished with a </w:t>
            </w:r>
            <w:r w:rsidRPr="006233EA">
              <w:rPr>
                <w:b/>
              </w:rPr>
              <w:t>RES</w:t>
            </w:r>
            <w:r w:rsidRPr="006233EA">
              <w:t xml:space="preserve"> device type designed by the application programmer and implemented by </w:t>
            </w:r>
            <w:r w:rsidR="009F5F80" w:rsidRPr="006233EA">
              <w:t>system administrators</w:t>
            </w:r>
            <w:r w:rsidRPr="006233EA">
              <w:t>. The process is controlled via the RESOURCE</w:t>
            </w:r>
            <w:r w:rsidR="00A24816" w:rsidRPr="006233EA">
              <w:t xml:space="preserve"> (#3.54)</w:t>
            </w:r>
            <w:r w:rsidRPr="006233EA">
              <w:t xml:space="preserve"> file.</w:t>
            </w:r>
          </w:p>
        </w:tc>
      </w:tr>
      <w:tr w:rsidR="00FB777A" w:rsidRPr="006233EA" w14:paraId="7263974F" w14:textId="77777777" w:rsidTr="0006684F">
        <w:trPr>
          <w:cantSplit/>
        </w:trPr>
        <w:tc>
          <w:tcPr>
            <w:tcW w:w="3050" w:type="dxa"/>
          </w:tcPr>
          <w:p w14:paraId="3FB79AA2" w14:textId="77777777" w:rsidR="00FB777A" w:rsidRPr="006233EA" w:rsidRDefault="00FB777A" w:rsidP="0006684F">
            <w:pPr>
              <w:pStyle w:val="TableText"/>
            </w:pPr>
            <w:bookmarkStart w:id="621" w:name="RUBBER_BAND_JUMP"/>
            <w:r w:rsidRPr="006233EA">
              <w:t>RUBBER-BAND JUMP</w:t>
            </w:r>
            <w:bookmarkEnd w:id="621"/>
          </w:p>
        </w:tc>
        <w:tc>
          <w:tcPr>
            <w:tcW w:w="6300" w:type="dxa"/>
          </w:tcPr>
          <w:p w14:paraId="01B40655" w14:textId="583C0DD7" w:rsidR="00FB777A" w:rsidRPr="006233EA" w:rsidRDefault="00FB777A" w:rsidP="001122B0">
            <w:pPr>
              <w:pStyle w:val="TableText"/>
            </w:pPr>
            <w:r w:rsidRPr="006233EA">
              <w:t>A menu jump used to go out to an option and then return, in a bouncing motion. The syntax of the jump is two carets (</w:t>
            </w:r>
            <w:r w:rsidRPr="006233EA">
              <w:rPr>
                <w:b/>
              </w:rPr>
              <w:t>^^</w:t>
            </w:r>
            <w:r w:rsidRPr="006233EA">
              <w:t>) followed by an option</w:t>
            </w:r>
            <w:r w:rsidR="006C50DB" w:rsidRPr="006233EA">
              <w:t>’</w:t>
            </w:r>
            <w:r w:rsidRPr="006233EA">
              <w:t>s menu text or synonym (e.g.,</w:t>
            </w:r>
            <w:r w:rsidR="000468F0" w:rsidRPr="006233EA">
              <w:t> </w:t>
            </w:r>
            <w:r w:rsidRPr="006233EA">
              <w:rPr>
                <w:b/>
              </w:rPr>
              <w:t>^^Print Option File</w:t>
            </w:r>
            <w:r w:rsidRPr="006233EA">
              <w:t xml:space="preserve">). If the two carets are </w:t>
            </w:r>
            <w:r w:rsidRPr="006233EA">
              <w:rPr>
                <w:i/>
              </w:rPr>
              <w:t>not</w:t>
            </w:r>
            <w:r w:rsidRPr="006233EA">
              <w:t xml:space="preserve"> followed by an option specification, the user is returned to the primary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w:instrText>
            </w:r>
            <w:r w:rsidR="00150FF6" w:rsidRPr="006233EA">
              <w:rPr>
                <w:rFonts w:ascii="Times New Roman" w:hAnsi="Times New Roman"/>
                <w:sz w:val="24"/>
                <w:szCs w:val="24"/>
              </w:rPr>
              <w:instrText>"</w:instrText>
            </w:r>
            <w:r w:rsidRPr="006233EA">
              <w:rPr>
                <w:rFonts w:ascii="Times New Roman" w:hAnsi="Times New Roman"/>
                <w:sz w:val="24"/>
                <w:szCs w:val="24"/>
              </w:rPr>
              <w:instrText>Primary Menu</w:instrText>
            </w:r>
            <w:r w:rsidR="00150FF6" w:rsidRPr="006233EA">
              <w:rPr>
                <w:rFonts w:ascii="Times New Roman" w:hAnsi="Times New Roman"/>
                <w:sz w:val="24"/>
                <w:szCs w:val="24"/>
              </w:rPr>
              <w:instrText>"</w:instrText>
            </w:r>
            <w:r w:rsidRPr="006233EA">
              <w:rPr>
                <w:rFonts w:ascii="Times New Roman" w:hAnsi="Times New Roman"/>
                <w:sz w:val="24"/>
                <w:szCs w:val="24"/>
              </w:rPr>
              <w:instrText xml:space="preserve"> </w:instrText>
            </w:r>
            <w:r w:rsidRPr="006233EA">
              <w:rPr>
                <w:rFonts w:ascii="Times New Roman" w:hAnsi="Times New Roman"/>
                <w:sz w:val="24"/>
                <w:szCs w:val="24"/>
              </w:rPr>
              <w:fldChar w:fldCharType="end"/>
            </w:r>
            <w:r w:rsidRPr="006233EA">
              <w:t>.</w:t>
            </w:r>
            <w:r w:rsidRPr="006233EA">
              <w:br/>
            </w:r>
            <w:r w:rsidRPr="006233EA">
              <w:br/>
              <w:t xml:space="preserve">(See also: </w:t>
            </w:r>
            <w:hyperlink w:anchor="GO_HOME_JUMP" w:history="1">
              <w:r w:rsidRPr="006233EA">
                <w:rPr>
                  <w:rStyle w:val="Hyperlink"/>
                </w:rPr>
                <w:t>GO-HOME JUMP</w:t>
              </w:r>
            </w:hyperlink>
            <w:r w:rsidRPr="006233EA">
              <w:t>.)</w:t>
            </w:r>
          </w:p>
        </w:tc>
      </w:tr>
      <w:tr w:rsidR="00FB777A" w:rsidRPr="006233EA" w14:paraId="7C47508F" w14:textId="77777777" w:rsidTr="0006684F">
        <w:trPr>
          <w:cantSplit/>
        </w:trPr>
        <w:tc>
          <w:tcPr>
            <w:tcW w:w="3050" w:type="dxa"/>
          </w:tcPr>
          <w:p w14:paraId="71B0A6E3" w14:textId="77777777" w:rsidR="00FB777A" w:rsidRPr="006233EA" w:rsidRDefault="00FB777A" w:rsidP="0006684F">
            <w:pPr>
              <w:pStyle w:val="TableText"/>
            </w:pPr>
            <w:bookmarkStart w:id="622" w:name="SCHEDULING_OPTIONS"/>
            <w:r w:rsidRPr="006233EA">
              <w:t>SCHEDULING OPTIONS</w:t>
            </w:r>
            <w:bookmarkEnd w:id="622"/>
          </w:p>
        </w:tc>
        <w:tc>
          <w:tcPr>
            <w:tcW w:w="6300" w:type="dxa"/>
          </w:tcPr>
          <w:p w14:paraId="20FF46AE" w14:textId="77777777" w:rsidR="00FB777A" w:rsidRPr="006233EA" w:rsidRDefault="00FB777A" w:rsidP="0006684F">
            <w:pPr>
              <w:pStyle w:val="TableText"/>
            </w:pPr>
            <w:r w:rsidRPr="006233EA">
              <w:t>A way of ordering TaskMan to run an option at a designated time with a specified rescheduling frequency (e.g., once per week).</w:t>
            </w:r>
          </w:p>
        </w:tc>
      </w:tr>
      <w:tr w:rsidR="00FB777A" w:rsidRPr="006233EA" w14:paraId="5CB50E35" w14:textId="77777777" w:rsidTr="0006684F">
        <w:trPr>
          <w:cantSplit/>
        </w:trPr>
        <w:tc>
          <w:tcPr>
            <w:tcW w:w="3050" w:type="dxa"/>
          </w:tcPr>
          <w:p w14:paraId="56EA6580" w14:textId="77777777" w:rsidR="00FB777A" w:rsidRPr="006233EA" w:rsidRDefault="00FB777A" w:rsidP="0006684F">
            <w:pPr>
              <w:pStyle w:val="TableText"/>
            </w:pPr>
            <w:bookmarkStart w:id="623" w:name="SCROLL_NO_SCROLL"/>
            <w:r w:rsidRPr="006233EA">
              <w:t>SCROLL/NO SCROLL</w:t>
            </w:r>
            <w:bookmarkEnd w:id="623"/>
          </w:p>
        </w:tc>
        <w:tc>
          <w:tcPr>
            <w:tcW w:w="6300" w:type="dxa"/>
          </w:tcPr>
          <w:p w14:paraId="7944BA89" w14:textId="77777777" w:rsidR="00FB777A" w:rsidRPr="006233EA" w:rsidRDefault="00FB777A" w:rsidP="0006684F">
            <w:pPr>
              <w:pStyle w:val="TableText"/>
            </w:pPr>
            <w:r w:rsidRPr="006233EA">
              <w:t xml:space="preserve">The </w:t>
            </w:r>
            <w:r w:rsidRPr="006233EA">
              <w:rPr>
                <w:b/>
              </w:rPr>
              <w:t>Scroll/No Scroll</w:t>
            </w:r>
            <w:r w:rsidRPr="006233EA">
              <w:t xml:space="preserve"> button (also called </w:t>
            </w:r>
            <w:r w:rsidRPr="006233EA">
              <w:rPr>
                <w:b/>
              </w:rPr>
              <w:t>Hold Screen</w:t>
            </w:r>
            <w:r w:rsidRPr="006233EA">
              <w:t xml:space="preserve">) allows the user to </w:t>
            </w:r>
            <w:r w:rsidR="006C50DB" w:rsidRPr="006233EA">
              <w:t>“</w:t>
            </w:r>
            <w:r w:rsidRPr="006233EA">
              <w:rPr>
                <w:b/>
              </w:rPr>
              <w:t>stop</w:t>
            </w:r>
            <w:r w:rsidR="006C50DB" w:rsidRPr="006233EA">
              <w:t>”</w:t>
            </w:r>
            <w:r w:rsidRPr="006233EA">
              <w:t xml:space="preserve"> (No Scroll) the terminal screen when large amounts of data are displayed too fast to read and </w:t>
            </w:r>
            <w:r w:rsidR="006C50DB" w:rsidRPr="006233EA">
              <w:t>“</w:t>
            </w:r>
            <w:r w:rsidRPr="006233EA">
              <w:rPr>
                <w:b/>
              </w:rPr>
              <w:t>restart</w:t>
            </w:r>
            <w:r w:rsidR="006C50DB" w:rsidRPr="006233EA">
              <w:t>”</w:t>
            </w:r>
            <w:r w:rsidRPr="006233EA">
              <w:t xml:space="preserve"> (Scroll) when the user wishes to continue.</w:t>
            </w:r>
          </w:p>
        </w:tc>
      </w:tr>
      <w:tr w:rsidR="00FB777A" w:rsidRPr="006233EA" w14:paraId="0CFBE96A" w14:textId="77777777" w:rsidTr="0006684F">
        <w:trPr>
          <w:cantSplit/>
        </w:trPr>
        <w:tc>
          <w:tcPr>
            <w:tcW w:w="3050" w:type="dxa"/>
          </w:tcPr>
          <w:p w14:paraId="28EEEB96" w14:textId="77777777" w:rsidR="00FB777A" w:rsidRPr="006233EA" w:rsidRDefault="00FB777A" w:rsidP="0006684F">
            <w:pPr>
              <w:pStyle w:val="TableText"/>
            </w:pPr>
            <w:bookmarkStart w:id="624" w:name="SECONDARY_MENU_OPTIONS"/>
            <w:r w:rsidRPr="006233EA">
              <w:t>SECONDARY MENU OPTIONS</w:t>
            </w:r>
            <w:bookmarkEnd w:id="624"/>
          </w:p>
        </w:tc>
        <w:tc>
          <w:tcPr>
            <w:tcW w:w="6300" w:type="dxa"/>
          </w:tcPr>
          <w:p w14:paraId="70D09548" w14:textId="77777777" w:rsidR="00FB777A" w:rsidRPr="006233EA" w:rsidRDefault="00FB777A" w:rsidP="0006684F">
            <w:pPr>
              <w:pStyle w:val="TableText"/>
            </w:pPr>
            <w:r w:rsidRPr="006233EA">
              <w:t>Options assigned to individual users to tailor their menu choices. If a user needs a few options in addition to those available on the primary menu</w:t>
            </w:r>
            <w:r w:rsidRPr="006233EA">
              <w:rPr>
                <w:rFonts w:ascii="Times New Roman" w:hAnsi="Times New Roman"/>
                <w:sz w:val="24"/>
                <w:szCs w:val="24"/>
              </w:rPr>
              <w:fldChar w:fldCharType="begin"/>
            </w:r>
            <w:r w:rsidRPr="006233EA">
              <w:rPr>
                <w:rFonts w:ascii="Times New Roman" w:hAnsi="Times New Roman"/>
                <w:sz w:val="24"/>
                <w:szCs w:val="24"/>
              </w:rPr>
              <w:instrText xml:space="preserve"> XE </w:instrText>
            </w:r>
            <w:r w:rsidR="00150FF6" w:rsidRPr="006233EA">
              <w:rPr>
                <w:rFonts w:ascii="Times New Roman" w:hAnsi="Times New Roman"/>
                <w:sz w:val="24"/>
                <w:szCs w:val="24"/>
              </w:rPr>
              <w:instrText>"</w:instrText>
            </w:r>
            <w:r w:rsidRPr="006233EA">
              <w:rPr>
                <w:rFonts w:ascii="Times New Roman" w:hAnsi="Times New Roman"/>
                <w:sz w:val="24"/>
                <w:szCs w:val="24"/>
              </w:rPr>
              <w:instrText>Primary Menu</w:instrText>
            </w:r>
            <w:r w:rsidR="00150FF6" w:rsidRPr="006233EA">
              <w:rPr>
                <w:rFonts w:ascii="Times New Roman" w:hAnsi="Times New Roman"/>
                <w:sz w:val="24"/>
                <w:szCs w:val="24"/>
              </w:rPr>
              <w:instrText>"</w:instrText>
            </w:r>
            <w:r w:rsidRPr="006233EA">
              <w:rPr>
                <w:rFonts w:ascii="Times New Roman" w:hAnsi="Times New Roman"/>
                <w:sz w:val="24"/>
                <w:szCs w:val="24"/>
              </w:rPr>
              <w:instrText xml:space="preserve"> </w:instrText>
            </w:r>
            <w:r w:rsidRPr="006233EA">
              <w:rPr>
                <w:rFonts w:ascii="Times New Roman" w:hAnsi="Times New Roman"/>
                <w:sz w:val="24"/>
                <w:szCs w:val="24"/>
              </w:rPr>
              <w:fldChar w:fldCharType="end"/>
            </w:r>
            <w:r w:rsidRPr="006233EA">
              <w:t xml:space="preserve">, the options can be assigned as secondary options. To facilitate menu jumping, secondary menus should be specific activities, </w:t>
            </w:r>
            <w:r w:rsidRPr="006233EA">
              <w:rPr>
                <w:i/>
              </w:rPr>
              <w:t>not</w:t>
            </w:r>
            <w:r w:rsidRPr="006233EA">
              <w:t xml:space="preserve"> elaborate and deep menu trees.</w:t>
            </w:r>
          </w:p>
        </w:tc>
      </w:tr>
      <w:tr w:rsidR="00FB777A" w:rsidRPr="006233EA" w14:paraId="4C52F904" w14:textId="77777777" w:rsidTr="0006684F">
        <w:trPr>
          <w:cantSplit/>
        </w:trPr>
        <w:tc>
          <w:tcPr>
            <w:tcW w:w="3050" w:type="dxa"/>
          </w:tcPr>
          <w:p w14:paraId="37363D88" w14:textId="77777777" w:rsidR="00FB777A" w:rsidRPr="006233EA" w:rsidRDefault="00FB777A" w:rsidP="0006684F">
            <w:pPr>
              <w:pStyle w:val="TableText"/>
            </w:pPr>
            <w:bookmarkStart w:id="625" w:name="SECURE_MENU_DELEGATION"/>
            <w:r w:rsidRPr="006233EA">
              <w:t>SECURE MENU DELEGATION (SMD)</w:t>
            </w:r>
            <w:bookmarkEnd w:id="625"/>
          </w:p>
        </w:tc>
        <w:tc>
          <w:tcPr>
            <w:tcW w:w="6300" w:type="dxa"/>
          </w:tcPr>
          <w:p w14:paraId="36E362D3" w14:textId="77777777" w:rsidR="00FB777A" w:rsidRPr="006233EA" w:rsidRDefault="00FB777A" w:rsidP="0006684F">
            <w:pPr>
              <w:pStyle w:val="TableText"/>
            </w:pPr>
            <w:r w:rsidRPr="006233EA">
              <w:t xml:space="preserve">A controlled system whereby menus and keys can be allocated by people other than </w:t>
            </w:r>
            <w:r w:rsidR="009F5F80" w:rsidRPr="006233EA">
              <w:t>system administrators</w:t>
            </w:r>
            <w:r w:rsidRPr="006233EA">
              <w:t xml:space="preserve"> (e.g., application coordinators) who have been so authorized. SMD is a part of </w:t>
            </w:r>
            <w:r w:rsidR="00211D6A" w:rsidRPr="006233EA">
              <w:t>MenuMan</w:t>
            </w:r>
            <w:r w:rsidRPr="006233EA">
              <w:t>.</w:t>
            </w:r>
          </w:p>
        </w:tc>
      </w:tr>
      <w:tr w:rsidR="00FB777A" w:rsidRPr="006233EA" w14:paraId="7EBE831E" w14:textId="77777777" w:rsidTr="0006684F">
        <w:trPr>
          <w:cantSplit/>
        </w:trPr>
        <w:tc>
          <w:tcPr>
            <w:tcW w:w="3050" w:type="dxa"/>
          </w:tcPr>
          <w:p w14:paraId="2627E96B" w14:textId="77777777" w:rsidR="00FB777A" w:rsidRPr="006233EA" w:rsidRDefault="00FB777A" w:rsidP="0006684F">
            <w:pPr>
              <w:pStyle w:val="TableText"/>
            </w:pPr>
            <w:bookmarkStart w:id="626" w:name="SERVER_OPTION"/>
            <w:r w:rsidRPr="006233EA">
              <w:t>SERVER</w:t>
            </w:r>
            <w:r w:rsidR="000B619F" w:rsidRPr="006233EA">
              <w:t xml:space="preserve"> OPTION</w:t>
            </w:r>
            <w:bookmarkEnd w:id="626"/>
          </w:p>
        </w:tc>
        <w:tc>
          <w:tcPr>
            <w:tcW w:w="6300" w:type="dxa"/>
          </w:tcPr>
          <w:p w14:paraId="643274FA" w14:textId="77777777" w:rsidR="00FB777A" w:rsidRPr="006233EA" w:rsidRDefault="00FB777A" w:rsidP="00A24816">
            <w:pPr>
              <w:pStyle w:val="TableText"/>
            </w:pPr>
            <w:r w:rsidRPr="006233EA">
              <w:t>In VistA, an entry in the OPTION</w:t>
            </w:r>
            <w:r w:rsidR="00A24816" w:rsidRPr="006233EA">
              <w:t xml:space="preserve"> (#19)</w:t>
            </w:r>
            <w:r w:rsidRPr="006233EA">
              <w:t xml:space="preserve"> file. An automated mail protocol that is activated by sending a message to the server with the </w:t>
            </w:r>
            <w:r w:rsidR="006C50DB" w:rsidRPr="006233EA">
              <w:t>“</w:t>
            </w:r>
            <w:r w:rsidRPr="006233EA">
              <w:rPr>
                <w:b/>
              </w:rPr>
              <w:t>S.server</w:t>
            </w:r>
            <w:r w:rsidR="006C50DB" w:rsidRPr="006233EA">
              <w:t>”</w:t>
            </w:r>
            <w:r w:rsidRPr="006233EA">
              <w:t xml:space="preserve"> syntax. A server</w:t>
            </w:r>
            <w:r w:rsidR="000B619F" w:rsidRPr="006233EA">
              <w:t xml:space="preserve"> option</w:t>
            </w:r>
            <w:r w:rsidR="006C50DB" w:rsidRPr="006233EA">
              <w:t>’</w:t>
            </w:r>
            <w:r w:rsidRPr="006233EA">
              <w:t>s activity is specified in the OPTION</w:t>
            </w:r>
            <w:r w:rsidR="00A24816" w:rsidRPr="006233EA">
              <w:t xml:space="preserve"> (#19)</w:t>
            </w:r>
            <w:r w:rsidRPr="006233EA">
              <w:t xml:space="preserve"> file and can be the running of a routine or the placement of data into a file.</w:t>
            </w:r>
          </w:p>
        </w:tc>
      </w:tr>
      <w:tr w:rsidR="00FB777A" w:rsidRPr="006233EA" w14:paraId="2ADFE1FB" w14:textId="77777777" w:rsidTr="0006684F">
        <w:trPr>
          <w:cantSplit/>
        </w:trPr>
        <w:tc>
          <w:tcPr>
            <w:tcW w:w="3050" w:type="dxa"/>
          </w:tcPr>
          <w:p w14:paraId="6DB9101B" w14:textId="77777777" w:rsidR="00FB777A" w:rsidRPr="006233EA" w:rsidRDefault="0000255D" w:rsidP="0006684F">
            <w:pPr>
              <w:pStyle w:val="TableText"/>
            </w:pPr>
            <w:bookmarkStart w:id="627" w:name="SIGNON_SECURITY"/>
            <w:r w:rsidRPr="006233EA">
              <w:t>SIGNON/SECURITY</w:t>
            </w:r>
            <w:bookmarkEnd w:id="627"/>
          </w:p>
        </w:tc>
        <w:tc>
          <w:tcPr>
            <w:tcW w:w="6300" w:type="dxa"/>
          </w:tcPr>
          <w:p w14:paraId="6FABBF89" w14:textId="77777777" w:rsidR="00FB777A" w:rsidRPr="006233EA" w:rsidRDefault="00FB777A" w:rsidP="0006684F">
            <w:pPr>
              <w:pStyle w:val="TableText"/>
            </w:pPr>
            <w:r w:rsidRPr="006233EA">
              <w:t>The Kernel module that regulates access to the menu system. It performs a number of checks to determine whether access can be permitted at a particular time. A log of signons is maintained.</w:t>
            </w:r>
          </w:p>
        </w:tc>
      </w:tr>
      <w:tr w:rsidR="00FB777A" w:rsidRPr="006233EA" w14:paraId="55DB2C05" w14:textId="77777777" w:rsidTr="0006684F">
        <w:trPr>
          <w:cantSplit/>
        </w:trPr>
        <w:tc>
          <w:tcPr>
            <w:tcW w:w="3050" w:type="dxa"/>
          </w:tcPr>
          <w:p w14:paraId="69ED33B8" w14:textId="77777777" w:rsidR="00FB777A" w:rsidRPr="006233EA" w:rsidRDefault="00FB777A" w:rsidP="0006684F">
            <w:pPr>
              <w:pStyle w:val="TableText"/>
            </w:pPr>
            <w:bookmarkStart w:id="628" w:name="SPECIAL_QUEUEING"/>
            <w:r w:rsidRPr="006233EA">
              <w:lastRenderedPageBreak/>
              <w:t>SPECIAL QUEU</w:t>
            </w:r>
            <w:r w:rsidR="002A250E" w:rsidRPr="006233EA">
              <w:t>E</w:t>
            </w:r>
            <w:r w:rsidRPr="006233EA">
              <w:t>ING</w:t>
            </w:r>
            <w:bookmarkEnd w:id="628"/>
          </w:p>
        </w:tc>
        <w:tc>
          <w:tcPr>
            <w:tcW w:w="6300" w:type="dxa"/>
          </w:tcPr>
          <w:p w14:paraId="4BE61C5E" w14:textId="77777777" w:rsidR="00FB777A" w:rsidRPr="006233EA" w:rsidRDefault="00FB777A" w:rsidP="0006684F">
            <w:pPr>
              <w:pStyle w:val="TableText"/>
            </w:pPr>
            <w:r w:rsidRPr="006233EA">
              <w:t>An option attribute indicating that TaskMan should automatically run the option whenever the system reboots.</w:t>
            </w:r>
          </w:p>
        </w:tc>
      </w:tr>
      <w:tr w:rsidR="00FB777A" w:rsidRPr="006233EA" w14:paraId="60A47AEF" w14:textId="77777777" w:rsidTr="0006684F">
        <w:trPr>
          <w:cantSplit/>
        </w:trPr>
        <w:tc>
          <w:tcPr>
            <w:tcW w:w="3050" w:type="dxa"/>
          </w:tcPr>
          <w:p w14:paraId="5434AEE8" w14:textId="77777777" w:rsidR="00FB777A" w:rsidRPr="006233EA" w:rsidRDefault="00FB777A" w:rsidP="0006684F">
            <w:pPr>
              <w:pStyle w:val="TableText"/>
            </w:pPr>
            <w:bookmarkStart w:id="629" w:name="SPOOLER"/>
            <w:r w:rsidRPr="006233EA">
              <w:t>SPOOLER</w:t>
            </w:r>
            <w:bookmarkEnd w:id="629"/>
          </w:p>
        </w:tc>
        <w:tc>
          <w:tcPr>
            <w:tcW w:w="6300" w:type="dxa"/>
          </w:tcPr>
          <w:p w14:paraId="0426D420" w14:textId="77777777" w:rsidR="00FB777A" w:rsidRPr="006233EA" w:rsidRDefault="00FB777A" w:rsidP="00A24816">
            <w:pPr>
              <w:pStyle w:val="TableText"/>
            </w:pPr>
            <w:r w:rsidRPr="006233EA">
              <w:t>An entry in the DEVICE</w:t>
            </w:r>
            <w:r w:rsidR="00A24816" w:rsidRPr="006233EA">
              <w:t xml:space="preserve"> (#3.5)</w:t>
            </w:r>
            <w:r w:rsidRPr="006233EA">
              <w:t xml:space="preserve"> file. It uses the associated operating system</w:t>
            </w:r>
            <w:r w:rsidR="006C50DB" w:rsidRPr="006233EA">
              <w:t>’</w:t>
            </w:r>
            <w:r w:rsidRPr="006233EA">
              <w:t>s spool facility, whether it</w:t>
            </w:r>
            <w:r w:rsidR="006C50DB" w:rsidRPr="006233EA">
              <w:t>’</w:t>
            </w:r>
            <w:r w:rsidRPr="006233EA">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6233EA" w14:paraId="1EBFF502" w14:textId="77777777" w:rsidTr="0006684F">
        <w:trPr>
          <w:cantSplit/>
        </w:trPr>
        <w:tc>
          <w:tcPr>
            <w:tcW w:w="3050" w:type="dxa"/>
          </w:tcPr>
          <w:p w14:paraId="210CFC37" w14:textId="77777777" w:rsidR="00FB777A" w:rsidRPr="006233EA" w:rsidRDefault="00FB777A" w:rsidP="0006684F">
            <w:pPr>
              <w:pStyle w:val="TableText"/>
            </w:pPr>
            <w:bookmarkStart w:id="630" w:name="SYNONYM"/>
            <w:r w:rsidRPr="006233EA">
              <w:t>SYNONYM</w:t>
            </w:r>
            <w:bookmarkEnd w:id="630"/>
          </w:p>
        </w:tc>
        <w:tc>
          <w:tcPr>
            <w:tcW w:w="6300" w:type="dxa"/>
          </w:tcPr>
          <w:p w14:paraId="0A349836" w14:textId="77777777" w:rsidR="00FB777A" w:rsidRPr="006233EA" w:rsidRDefault="00FB777A" w:rsidP="001122B0">
            <w:pPr>
              <w:pStyle w:val="TableText"/>
            </w:pPr>
            <w:r w:rsidRPr="006233EA">
              <w:t>In VistA, a field in the OPTION</w:t>
            </w:r>
            <w:r w:rsidR="00A24816" w:rsidRPr="006233EA">
              <w:t xml:space="preserve"> (#19)</w:t>
            </w:r>
            <w:r w:rsidRPr="006233EA">
              <w:t xml:space="preserve"> file. Options can be selected </w:t>
            </w:r>
            <w:r w:rsidR="001122B0" w:rsidRPr="006233EA">
              <w:t>by their menu text or synonym.</w:t>
            </w:r>
          </w:p>
        </w:tc>
      </w:tr>
      <w:tr w:rsidR="00FB777A" w:rsidRPr="006233EA" w14:paraId="331524F3" w14:textId="77777777" w:rsidTr="0006684F">
        <w:trPr>
          <w:cantSplit/>
        </w:trPr>
        <w:tc>
          <w:tcPr>
            <w:tcW w:w="3050" w:type="dxa"/>
          </w:tcPr>
          <w:p w14:paraId="452719B4" w14:textId="77777777" w:rsidR="00FB777A" w:rsidRPr="006233EA" w:rsidRDefault="00FB777A" w:rsidP="0006684F">
            <w:pPr>
              <w:pStyle w:val="TableText"/>
            </w:pPr>
            <w:bookmarkStart w:id="631" w:name="TASKMAN"/>
            <w:r w:rsidRPr="006233EA">
              <w:t>TASKMAN</w:t>
            </w:r>
            <w:bookmarkEnd w:id="631"/>
          </w:p>
        </w:tc>
        <w:tc>
          <w:tcPr>
            <w:tcW w:w="6300" w:type="dxa"/>
          </w:tcPr>
          <w:p w14:paraId="0811EF47" w14:textId="77777777" w:rsidR="00FB777A" w:rsidRPr="006233EA" w:rsidRDefault="00FB777A" w:rsidP="0006684F">
            <w:pPr>
              <w:pStyle w:val="TableText"/>
            </w:pPr>
            <w:r w:rsidRPr="006233EA">
              <w:t>The Kernel module that schedules and processes background tasks (</w:t>
            </w:r>
            <w:r w:rsidR="001122B0" w:rsidRPr="006233EA">
              <w:t>aka</w:t>
            </w:r>
            <w:r w:rsidRPr="006233EA">
              <w:t xml:space="preserve"> Task Manager).</w:t>
            </w:r>
          </w:p>
        </w:tc>
      </w:tr>
      <w:tr w:rsidR="00FB777A" w:rsidRPr="006233EA" w14:paraId="0751B88E" w14:textId="77777777" w:rsidTr="0006684F">
        <w:trPr>
          <w:cantSplit/>
        </w:trPr>
        <w:tc>
          <w:tcPr>
            <w:tcW w:w="3050" w:type="dxa"/>
          </w:tcPr>
          <w:p w14:paraId="4D3753EB" w14:textId="77777777" w:rsidR="00FB777A" w:rsidRPr="006233EA" w:rsidRDefault="00FB777A" w:rsidP="0006684F">
            <w:pPr>
              <w:pStyle w:val="TableText"/>
            </w:pPr>
            <w:bookmarkStart w:id="632" w:name="TIMED_READ"/>
            <w:r w:rsidRPr="006233EA">
              <w:t>TIMED READ</w:t>
            </w:r>
            <w:bookmarkEnd w:id="632"/>
          </w:p>
        </w:tc>
        <w:tc>
          <w:tcPr>
            <w:tcW w:w="6300" w:type="dxa"/>
          </w:tcPr>
          <w:p w14:paraId="5E9B4FD0" w14:textId="77777777" w:rsidR="00FB777A" w:rsidRPr="006233EA" w:rsidRDefault="00FB777A" w:rsidP="0006684F">
            <w:pPr>
              <w:pStyle w:val="TableText"/>
            </w:pPr>
            <w:r w:rsidRPr="006233EA">
              <w:t xml:space="preserve">The amount of time Kernel will wait for a user response to an interactive </w:t>
            </w:r>
            <w:r w:rsidRPr="006233EA">
              <w:rPr>
                <w:b/>
              </w:rPr>
              <w:t>READ</w:t>
            </w:r>
            <w:r w:rsidRPr="006233EA">
              <w:t xml:space="preserve"> command before starting to halt the process.</w:t>
            </w:r>
          </w:p>
        </w:tc>
      </w:tr>
      <w:tr w:rsidR="00FB777A" w:rsidRPr="006233EA" w14:paraId="2A53EE05" w14:textId="77777777" w:rsidTr="0006684F">
        <w:trPr>
          <w:cantSplit/>
        </w:trPr>
        <w:tc>
          <w:tcPr>
            <w:tcW w:w="3050" w:type="dxa"/>
          </w:tcPr>
          <w:p w14:paraId="6521D8D4" w14:textId="77777777" w:rsidR="00FB777A" w:rsidRPr="006233EA" w:rsidRDefault="00FB777A" w:rsidP="0006684F">
            <w:pPr>
              <w:pStyle w:val="TableText"/>
            </w:pPr>
            <w:bookmarkStart w:id="633" w:name="UP_ARROW_JUMP"/>
            <w:r w:rsidRPr="006233EA">
              <w:t>UP-ARROW JUMP</w:t>
            </w:r>
            <w:bookmarkEnd w:id="633"/>
          </w:p>
        </w:tc>
        <w:tc>
          <w:tcPr>
            <w:tcW w:w="6300" w:type="dxa"/>
          </w:tcPr>
          <w:p w14:paraId="5E883486" w14:textId="77777777" w:rsidR="00FB777A" w:rsidRPr="006233EA" w:rsidRDefault="00FB777A" w:rsidP="001122B0">
            <w:pPr>
              <w:pStyle w:val="TableText"/>
            </w:pPr>
            <w:r w:rsidRPr="006233EA">
              <w:t>In th</w:t>
            </w:r>
            <w:r w:rsidR="001122B0" w:rsidRPr="006233EA">
              <w:t>e menu system, entering a caret</w:t>
            </w:r>
            <w:r w:rsidRPr="006233EA">
              <w:t xml:space="preserve"> (</w:t>
            </w:r>
            <w:r w:rsidRPr="006233EA">
              <w:rPr>
                <w:b/>
              </w:rPr>
              <w:t>^</w:t>
            </w:r>
            <w:r w:rsidRPr="006233EA">
              <w:t>) followed by an option name accomplishes a jump to the target option without needing to take the usual steps through the menu pathway.</w:t>
            </w:r>
          </w:p>
        </w:tc>
      </w:tr>
      <w:tr w:rsidR="00FB777A" w:rsidRPr="006233EA" w14:paraId="204E3A9E" w14:textId="77777777" w:rsidTr="0006684F">
        <w:trPr>
          <w:cantSplit/>
        </w:trPr>
        <w:tc>
          <w:tcPr>
            <w:tcW w:w="3050" w:type="dxa"/>
          </w:tcPr>
          <w:p w14:paraId="70DEFA86" w14:textId="77777777" w:rsidR="00FB777A" w:rsidRPr="006233EA" w:rsidRDefault="00FB777A" w:rsidP="0006684F">
            <w:pPr>
              <w:pStyle w:val="TableText"/>
            </w:pPr>
            <w:bookmarkStart w:id="634" w:name="Z_EDITOR"/>
            <w:r w:rsidRPr="006233EA">
              <w:t>Z EDITOR (</w:t>
            </w:r>
            <w:r w:rsidRPr="006233EA">
              <w:rPr>
                <w:b/>
              </w:rPr>
              <w:t>^%Z</w:t>
            </w:r>
            <w:r w:rsidRPr="006233EA">
              <w:t>)</w:t>
            </w:r>
            <w:bookmarkEnd w:id="634"/>
          </w:p>
        </w:tc>
        <w:tc>
          <w:tcPr>
            <w:tcW w:w="6300" w:type="dxa"/>
          </w:tcPr>
          <w:p w14:paraId="353DD62D" w14:textId="77777777" w:rsidR="00FB777A" w:rsidRPr="006233EA" w:rsidRDefault="00FB777A" w:rsidP="0006684F">
            <w:pPr>
              <w:pStyle w:val="TableText"/>
            </w:pPr>
            <w:r w:rsidRPr="006233EA">
              <w:t xml:space="preserve">A Kernel tool used to edit routines or globals. It can be invoked with an option, or from direct mode after loading a routine with </w:t>
            </w:r>
            <w:r w:rsidRPr="006233EA">
              <w:rPr>
                <w:b/>
              </w:rPr>
              <w:t>&gt;X ^%Z</w:t>
            </w:r>
            <w:r w:rsidRPr="006233EA">
              <w:t>.</w:t>
            </w:r>
          </w:p>
        </w:tc>
      </w:tr>
      <w:tr w:rsidR="00FB777A" w:rsidRPr="006233EA" w14:paraId="36E71FFF" w14:textId="77777777" w:rsidTr="0006684F">
        <w:trPr>
          <w:cantSplit/>
        </w:trPr>
        <w:tc>
          <w:tcPr>
            <w:tcW w:w="3050" w:type="dxa"/>
          </w:tcPr>
          <w:p w14:paraId="742B70B3" w14:textId="77777777" w:rsidR="00FB777A" w:rsidRPr="006233EA" w:rsidRDefault="00FB777A" w:rsidP="0006684F">
            <w:pPr>
              <w:pStyle w:val="TableText"/>
            </w:pPr>
            <w:bookmarkStart w:id="635" w:name="ZOSF_GLOBAL"/>
            <w:r w:rsidRPr="006233EA">
              <w:t>ZOSF GLOBAL (</w:t>
            </w:r>
            <w:r w:rsidRPr="006233EA">
              <w:rPr>
                <w:b/>
              </w:rPr>
              <w:t>^%ZOSF</w:t>
            </w:r>
            <w:r w:rsidRPr="006233EA">
              <w:t>)</w:t>
            </w:r>
            <w:bookmarkEnd w:id="635"/>
          </w:p>
        </w:tc>
        <w:tc>
          <w:tcPr>
            <w:tcW w:w="6300" w:type="dxa"/>
          </w:tcPr>
          <w:p w14:paraId="418F70CC" w14:textId="77777777" w:rsidR="00FB777A" w:rsidRPr="006233EA" w:rsidRDefault="00FB777A" w:rsidP="00C069E1">
            <w:pPr>
              <w:pStyle w:val="TableText"/>
            </w:pPr>
            <w:r w:rsidRPr="006233EA">
              <w:t xml:space="preserve">The Operating System File—a manager account global distributed with Kernel to provide an interface between </w:t>
            </w:r>
            <w:r w:rsidRPr="006233EA">
              <w:rPr>
                <w:bCs/>
              </w:rPr>
              <w:t>VistA</w:t>
            </w:r>
            <w:r w:rsidRPr="006233EA">
              <w:t xml:space="preserve"> software and the underlying operating system. This global is built during Kernel installation when running the manager setup routine (</w:t>
            </w:r>
            <w:r w:rsidRPr="006233EA">
              <w:rPr>
                <w:b/>
              </w:rPr>
              <w:t>ZTMGRSET</w:t>
            </w:r>
            <w:r w:rsidRPr="006233EA">
              <w:t xml:space="preserve">). The nodes of the global are filled-in with operating system-specific code to enable interaction with the operating system. Nodes in the </w:t>
            </w:r>
            <w:r w:rsidRPr="006233EA">
              <w:rPr>
                <w:b/>
              </w:rPr>
              <w:t>^%ZOSF</w:t>
            </w:r>
            <w:r w:rsidRPr="006233EA">
              <w:t xml:space="preserve"> global can be referenced by application </w:t>
            </w:r>
            <w:r w:rsidR="00C069E1" w:rsidRPr="006233EA">
              <w:t>developers</w:t>
            </w:r>
            <w:r w:rsidRPr="006233EA">
              <w:t xml:space="preserve"> so that separate versions of the software need </w:t>
            </w:r>
            <w:r w:rsidRPr="006233EA">
              <w:rPr>
                <w:i/>
              </w:rPr>
              <w:t>not</w:t>
            </w:r>
            <w:r w:rsidRPr="006233EA">
              <w:t xml:space="preserve"> be written for each operating system.</w:t>
            </w:r>
          </w:p>
        </w:tc>
      </w:tr>
    </w:tbl>
    <w:p w14:paraId="2A020642" w14:textId="77777777" w:rsidR="009F27A6" w:rsidRPr="006233EA" w:rsidRDefault="009F27A6" w:rsidP="009F27A6">
      <w:pPr>
        <w:pStyle w:val="BodyText6"/>
      </w:pPr>
    </w:p>
    <w:p w14:paraId="5BC343F7" w14:textId="226579E5" w:rsidR="00D93424" w:rsidRPr="006233EA" w:rsidRDefault="00C237A0" w:rsidP="005462D2">
      <w:pPr>
        <w:pStyle w:val="Note"/>
      </w:pPr>
      <w:r w:rsidRPr="006233EA">
        <w:rPr>
          <w:noProof/>
          <w:lang w:eastAsia="en-US"/>
        </w:rPr>
        <w:drawing>
          <wp:inline distT="0" distB="0" distL="0" distR="0" wp14:anchorId="0D427294" wp14:editId="4932422D">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6233EA">
        <w:tab/>
      </w:r>
      <w:r w:rsidR="005462D2" w:rsidRPr="006233EA">
        <w:rPr>
          <w:b/>
        </w:rPr>
        <w:t>REF:</w:t>
      </w:r>
      <w:r w:rsidR="005462D2" w:rsidRPr="006233EA">
        <w:t xml:space="preserve"> For a list of commonly used terms and definitions, see the </w:t>
      </w:r>
      <w:r w:rsidR="006D627C" w:rsidRPr="006233EA">
        <w:t>OI</w:t>
      </w:r>
      <w:r w:rsidR="00206702" w:rsidRPr="006233EA">
        <w:t>T</w:t>
      </w:r>
      <w:r w:rsidR="005462D2" w:rsidRPr="006233EA">
        <w:t xml:space="preserve"> Master Glossary VA Intranet Website</w:t>
      </w:r>
      <w:r w:rsidR="005462D2" w:rsidRPr="006233EA">
        <w:fldChar w:fldCharType="begin"/>
      </w:r>
      <w:r w:rsidR="005462D2" w:rsidRPr="006233EA">
        <w:instrText>XE "</w:instrText>
      </w:r>
      <w:r w:rsidR="005462D2" w:rsidRPr="006233EA">
        <w:rPr>
          <w:kern w:val="2"/>
        </w:rPr>
        <w:instrText>Glossary:Intranet Website</w:instrText>
      </w:r>
      <w:r w:rsidR="005462D2" w:rsidRPr="006233EA">
        <w:instrText>"</w:instrText>
      </w:r>
      <w:r w:rsidR="005462D2" w:rsidRPr="006233EA">
        <w:fldChar w:fldCharType="end"/>
      </w:r>
      <w:r w:rsidR="005462D2" w:rsidRPr="006233EA">
        <w:fldChar w:fldCharType="begin"/>
      </w:r>
      <w:r w:rsidR="005462D2" w:rsidRPr="006233EA">
        <w:instrText>XE "Websites:</w:instrText>
      </w:r>
      <w:r w:rsidR="005462D2" w:rsidRPr="006233EA">
        <w:rPr>
          <w:kern w:val="2"/>
        </w:rPr>
        <w:instrText>Glossary Intranet Website</w:instrText>
      </w:r>
      <w:r w:rsidR="005462D2" w:rsidRPr="006233EA">
        <w:instrText>"</w:instrText>
      </w:r>
      <w:r w:rsidR="005462D2" w:rsidRPr="006233EA">
        <w:fldChar w:fldCharType="end"/>
      </w:r>
      <w:r w:rsidR="005462D2" w:rsidRPr="006233EA">
        <w:fldChar w:fldCharType="begin"/>
      </w:r>
      <w:r w:rsidR="005462D2" w:rsidRPr="006233EA">
        <w:instrText>XE "Home Pages:</w:instrText>
      </w:r>
      <w:r w:rsidR="005462D2" w:rsidRPr="006233EA">
        <w:rPr>
          <w:kern w:val="2"/>
        </w:rPr>
        <w:instrText>Glossary Intranet Website</w:instrText>
      </w:r>
      <w:r w:rsidR="005462D2" w:rsidRPr="006233EA">
        <w:instrText>"</w:instrText>
      </w:r>
      <w:r w:rsidR="005462D2" w:rsidRPr="006233EA">
        <w:fldChar w:fldCharType="end"/>
      </w:r>
      <w:r w:rsidR="005462D2" w:rsidRPr="006233EA">
        <w:fldChar w:fldCharType="begin"/>
      </w:r>
      <w:r w:rsidR="005462D2" w:rsidRPr="006233EA">
        <w:instrText>XE "URLs:</w:instrText>
      </w:r>
      <w:r w:rsidR="005462D2" w:rsidRPr="006233EA">
        <w:rPr>
          <w:kern w:val="2"/>
        </w:rPr>
        <w:instrText>Glossary Intranet Website</w:instrText>
      </w:r>
      <w:r w:rsidR="005462D2" w:rsidRPr="006233EA">
        <w:instrText>"</w:instrText>
      </w:r>
      <w:r w:rsidR="005462D2" w:rsidRPr="006233EA">
        <w:fldChar w:fldCharType="end"/>
      </w:r>
      <w:r w:rsidR="000418D0" w:rsidRPr="006233EA">
        <w:t>.</w:t>
      </w:r>
      <w:r w:rsidR="005462D2" w:rsidRPr="006233EA">
        <w:br/>
      </w:r>
      <w:r w:rsidR="005462D2" w:rsidRPr="006233EA">
        <w:br/>
        <w:t>For a list of commonly used acronyms, see the VA Acronym Lookup Intranet Website</w:t>
      </w:r>
      <w:r w:rsidR="005462D2" w:rsidRPr="006233EA">
        <w:fldChar w:fldCharType="begin"/>
      </w:r>
      <w:r w:rsidR="005462D2" w:rsidRPr="006233EA">
        <w:instrText>XE "</w:instrText>
      </w:r>
      <w:r w:rsidR="005462D2" w:rsidRPr="006233EA">
        <w:rPr>
          <w:kern w:val="2"/>
        </w:rPr>
        <w:instrText>Acronyms:Intranet Website</w:instrText>
      </w:r>
      <w:r w:rsidR="005462D2" w:rsidRPr="006233EA">
        <w:instrText>"</w:instrText>
      </w:r>
      <w:r w:rsidR="005462D2" w:rsidRPr="006233EA">
        <w:fldChar w:fldCharType="end"/>
      </w:r>
      <w:r w:rsidR="005462D2" w:rsidRPr="006233EA">
        <w:fldChar w:fldCharType="begin"/>
      </w:r>
      <w:r w:rsidR="005462D2" w:rsidRPr="006233EA">
        <w:instrText>XE "Websites:</w:instrText>
      </w:r>
      <w:r w:rsidR="005462D2" w:rsidRPr="006233EA">
        <w:rPr>
          <w:kern w:val="2"/>
        </w:rPr>
        <w:instrText>Acronyms Intranet Website</w:instrText>
      </w:r>
      <w:r w:rsidR="005462D2" w:rsidRPr="006233EA">
        <w:instrText>"</w:instrText>
      </w:r>
      <w:r w:rsidR="005462D2" w:rsidRPr="006233EA">
        <w:fldChar w:fldCharType="end"/>
      </w:r>
      <w:r w:rsidR="005462D2" w:rsidRPr="006233EA">
        <w:fldChar w:fldCharType="begin"/>
      </w:r>
      <w:r w:rsidR="005462D2" w:rsidRPr="006233EA">
        <w:instrText>XE "Home Pages:</w:instrText>
      </w:r>
      <w:r w:rsidR="005462D2" w:rsidRPr="006233EA">
        <w:rPr>
          <w:kern w:val="2"/>
        </w:rPr>
        <w:instrText>Acronyms Intranet Website</w:instrText>
      </w:r>
      <w:r w:rsidR="005462D2" w:rsidRPr="006233EA">
        <w:instrText>"</w:instrText>
      </w:r>
      <w:r w:rsidR="005462D2" w:rsidRPr="006233EA">
        <w:fldChar w:fldCharType="end"/>
      </w:r>
      <w:r w:rsidR="005462D2" w:rsidRPr="006233EA">
        <w:lastRenderedPageBreak/>
        <w:fldChar w:fldCharType="begin"/>
      </w:r>
      <w:r w:rsidR="005462D2" w:rsidRPr="006233EA">
        <w:instrText>XE "URLs:</w:instrText>
      </w:r>
      <w:r w:rsidR="005462D2" w:rsidRPr="006233EA">
        <w:rPr>
          <w:kern w:val="2"/>
        </w:rPr>
        <w:instrText>Acronyms Intranet Website</w:instrText>
      </w:r>
      <w:r w:rsidR="005462D2" w:rsidRPr="006233EA">
        <w:instrText>"</w:instrText>
      </w:r>
      <w:r w:rsidR="005462D2" w:rsidRPr="006233EA">
        <w:fldChar w:fldCharType="end"/>
      </w:r>
      <w:r w:rsidR="00B0525A" w:rsidRPr="006233EA">
        <w:t>.</w:t>
      </w:r>
    </w:p>
    <w:p w14:paraId="6D133BC3" w14:textId="2AB6D111" w:rsidR="005462D2" w:rsidRPr="006233EA" w:rsidRDefault="005462D2" w:rsidP="009F27A6">
      <w:pPr>
        <w:pStyle w:val="BodyText6"/>
      </w:pPr>
    </w:p>
    <w:p w14:paraId="427F50C4" w14:textId="294A5602" w:rsidR="009F27A6" w:rsidRPr="006233EA" w:rsidRDefault="009F27A6" w:rsidP="00236123">
      <w:pPr>
        <w:pStyle w:val="BodyText"/>
      </w:pPr>
    </w:p>
    <w:p w14:paraId="205473E5" w14:textId="77777777" w:rsidR="009F27A6" w:rsidRPr="006233EA" w:rsidRDefault="009F27A6" w:rsidP="009F27A6">
      <w:pPr>
        <w:pStyle w:val="BodyText"/>
        <w:rPr>
          <w:kern w:val="28"/>
        </w:rPr>
      </w:pPr>
      <w:r w:rsidRPr="006233EA">
        <w:br w:type="page"/>
      </w:r>
    </w:p>
    <w:p w14:paraId="150E532A" w14:textId="54DF9498" w:rsidR="000E501D" w:rsidRPr="006233EA" w:rsidRDefault="000E501D" w:rsidP="00737792">
      <w:pPr>
        <w:pStyle w:val="HeadingFront-BackMatter"/>
      </w:pPr>
      <w:bookmarkStart w:id="636" w:name="_Toc129437648"/>
      <w:r w:rsidRPr="006233EA">
        <w:t>Index</w:t>
      </w:r>
      <w:bookmarkEnd w:id="636"/>
    </w:p>
    <w:p w14:paraId="51ACAA9F" w14:textId="77777777" w:rsidR="00712677" w:rsidRDefault="0013161F" w:rsidP="00E55D57">
      <w:pPr>
        <w:pStyle w:val="BodyText"/>
        <w:rPr>
          <w:noProof/>
        </w:rPr>
        <w:sectPr w:rsidR="00712677" w:rsidSect="00712677">
          <w:headerReference w:type="even" r:id="rId34"/>
          <w:headerReference w:type="default" r:id="rId35"/>
          <w:footerReference w:type="even" r:id="rId36"/>
          <w:footerReference w:type="first" r:id="rId37"/>
          <w:pgSz w:w="12240" w:h="15840" w:code="1"/>
          <w:pgMar w:top="1440" w:right="1440" w:bottom="1440" w:left="1440" w:header="720" w:footer="720" w:gutter="0"/>
          <w:cols w:space="720"/>
          <w:titlePg/>
        </w:sectPr>
      </w:pPr>
      <w:r w:rsidRPr="006233EA">
        <w:fldChar w:fldCharType="begin"/>
      </w:r>
      <w:r w:rsidRPr="006233EA">
        <w:instrText xml:space="preserve"> INDEX \h "A" \c "2" \z "1033" </w:instrText>
      </w:r>
      <w:r w:rsidRPr="006233EA">
        <w:fldChar w:fldCharType="separate"/>
      </w:r>
    </w:p>
    <w:p w14:paraId="681A7BE3"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w:t>
      </w:r>
    </w:p>
    <w:p w14:paraId="5B0FA368" w14:textId="77777777" w:rsidR="00712677" w:rsidRDefault="00712677">
      <w:pPr>
        <w:pStyle w:val="Index1"/>
        <w:tabs>
          <w:tab w:val="right" w:leader="dot" w:pos="4310"/>
        </w:tabs>
        <w:rPr>
          <w:noProof/>
        </w:rPr>
      </w:pPr>
      <w:r w:rsidRPr="0043235C">
        <w:rPr>
          <w:noProof/>
        </w:rPr>
        <w:t># OF ATTEMPTS (#51.2) Field</w:t>
      </w:r>
      <w:r>
        <w:rPr>
          <w:noProof/>
        </w:rPr>
        <w:t>, 5</w:t>
      </w:r>
    </w:p>
    <w:p w14:paraId="01FCB4DC"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w:t>
      </w:r>
    </w:p>
    <w:p w14:paraId="56B31ADC" w14:textId="77777777" w:rsidR="00712677" w:rsidRDefault="00712677">
      <w:pPr>
        <w:pStyle w:val="Index1"/>
        <w:tabs>
          <w:tab w:val="right" w:leader="dot" w:pos="4310"/>
        </w:tabs>
        <w:rPr>
          <w:noProof/>
        </w:rPr>
      </w:pPr>
      <w:r w:rsidRPr="0043235C">
        <w:rPr>
          <w:noProof/>
        </w:rPr>
        <w:t>%Index of Routines Option</w:t>
      </w:r>
      <w:r>
        <w:rPr>
          <w:noProof/>
        </w:rPr>
        <w:t>, 254</w:t>
      </w:r>
    </w:p>
    <w:p w14:paraId="301A59F1" w14:textId="77777777" w:rsidR="00712677" w:rsidRDefault="00712677">
      <w:pPr>
        <w:pStyle w:val="Index1"/>
        <w:tabs>
          <w:tab w:val="right" w:leader="dot" w:pos="4310"/>
        </w:tabs>
        <w:rPr>
          <w:noProof/>
        </w:rPr>
      </w:pPr>
      <w:r w:rsidRPr="0043235C">
        <w:rPr>
          <w:noProof/>
        </w:rPr>
        <w:t>%INDEX Utility</w:t>
      </w:r>
      <w:r>
        <w:rPr>
          <w:noProof/>
        </w:rPr>
        <w:t>, 81</w:t>
      </w:r>
    </w:p>
    <w:p w14:paraId="7DF9523B" w14:textId="77777777" w:rsidR="00712677" w:rsidRDefault="00712677">
      <w:pPr>
        <w:pStyle w:val="Index1"/>
        <w:tabs>
          <w:tab w:val="right" w:leader="dot" w:pos="4310"/>
        </w:tabs>
        <w:rPr>
          <w:noProof/>
        </w:rPr>
      </w:pPr>
      <w:r>
        <w:rPr>
          <w:noProof/>
        </w:rPr>
        <w:t>%XUCI Routine, 361</w:t>
      </w:r>
    </w:p>
    <w:p w14:paraId="60D49FE9" w14:textId="77777777" w:rsidR="00712677" w:rsidRDefault="00712677">
      <w:pPr>
        <w:pStyle w:val="Index1"/>
        <w:tabs>
          <w:tab w:val="right" w:leader="dot" w:pos="4310"/>
        </w:tabs>
        <w:rPr>
          <w:noProof/>
        </w:rPr>
      </w:pPr>
      <w:r w:rsidRPr="0043235C">
        <w:rPr>
          <w:noProof/>
        </w:rPr>
        <w:t>%Z Editor</w:t>
      </w:r>
      <w:r>
        <w:rPr>
          <w:noProof/>
        </w:rPr>
        <w:t>, 81</w:t>
      </w:r>
    </w:p>
    <w:p w14:paraId="58079EDC" w14:textId="77777777" w:rsidR="00712677" w:rsidRDefault="00712677">
      <w:pPr>
        <w:pStyle w:val="Index1"/>
        <w:tabs>
          <w:tab w:val="right" w:leader="dot" w:pos="4310"/>
        </w:tabs>
        <w:rPr>
          <w:noProof/>
        </w:rPr>
      </w:pPr>
      <w:r w:rsidRPr="0043235C">
        <w:rPr>
          <w:noProof/>
        </w:rPr>
        <w:t xml:space="preserve">%ZIS </w:t>
      </w:r>
      <w:r w:rsidRPr="0043235C">
        <w:rPr>
          <w:rFonts w:eastAsia="MS Mincho"/>
          <w:noProof/>
        </w:rPr>
        <w:t>Routine</w:t>
      </w:r>
      <w:r>
        <w:rPr>
          <w:noProof/>
        </w:rPr>
        <w:t>, 25, 344</w:t>
      </w:r>
    </w:p>
    <w:p w14:paraId="3766495F" w14:textId="77777777" w:rsidR="00712677" w:rsidRDefault="00712677">
      <w:pPr>
        <w:pStyle w:val="Index1"/>
        <w:tabs>
          <w:tab w:val="right" w:leader="dot" w:pos="4310"/>
        </w:tabs>
        <w:rPr>
          <w:noProof/>
        </w:rPr>
      </w:pPr>
      <w:r w:rsidRPr="0043235C">
        <w:rPr>
          <w:rFonts w:cs="Arial"/>
          <w:noProof/>
        </w:rPr>
        <w:t xml:space="preserve">%ZIS1 </w:t>
      </w:r>
      <w:r w:rsidRPr="0043235C">
        <w:rPr>
          <w:rFonts w:eastAsia="MS Mincho" w:cs="Arial"/>
          <w:noProof/>
        </w:rPr>
        <w:t>Routine</w:t>
      </w:r>
      <w:r>
        <w:rPr>
          <w:noProof/>
        </w:rPr>
        <w:t>, 25</w:t>
      </w:r>
    </w:p>
    <w:p w14:paraId="6A19871E" w14:textId="77777777" w:rsidR="00712677" w:rsidRDefault="00712677">
      <w:pPr>
        <w:pStyle w:val="Index1"/>
        <w:tabs>
          <w:tab w:val="right" w:leader="dot" w:pos="4310"/>
        </w:tabs>
        <w:rPr>
          <w:noProof/>
        </w:rPr>
      </w:pPr>
      <w:r w:rsidRPr="0043235C">
        <w:rPr>
          <w:rFonts w:cs="Arial"/>
          <w:noProof/>
        </w:rPr>
        <w:t xml:space="preserve">%ZIS2 </w:t>
      </w:r>
      <w:r w:rsidRPr="0043235C">
        <w:rPr>
          <w:rFonts w:eastAsia="MS Mincho" w:cs="Arial"/>
          <w:noProof/>
        </w:rPr>
        <w:t>Routine</w:t>
      </w:r>
      <w:r>
        <w:rPr>
          <w:noProof/>
        </w:rPr>
        <w:t>, 25</w:t>
      </w:r>
    </w:p>
    <w:p w14:paraId="70618048" w14:textId="77777777" w:rsidR="00712677" w:rsidRDefault="00712677">
      <w:pPr>
        <w:pStyle w:val="Index1"/>
        <w:tabs>
          <w:tab w:val="right" w:leader="dot" w:pos="4310"/>
        </w:tabs>
        <w:rPr>
          <w:noProof/>
        </w:rPr>
      </w:pPr>
      <w:r w:rsidRPr="0043235C">
        <w:rPr>
          <w:rFonts w:cs="Arial"/>
          <w:noProof/>
        </w:rPr>
        <w:t xml:space="preserve">%ZIS3 </w:t>
      </w:r>
      <w:r w:rsidRPr="0043235C">
        <w:rPr>
          <w:rFonts w:eastAsia="MS Mincho" w:cs="Arial"/>
          <w:noProof/>
        </w:rPr>
        <w:t>Routine</w:t>
      </w:r>
      <w:r>
        <w:rPr>
          <w:noProof/>
        </w:rPr>
        <w:t>, 25</w:t>
      </w:r>
    </w:p>
    <w:p w14:paraId="67834A0F" w14:textId="77777777" w:rsidR="00712677" w:rsidRDefault="00712677">
      <w:pPr>
        <w:pStyle w:val="Index1"/>
        <w:tabs>
          <w:tab w:val="right" w:leader="dot" w:pos="4310"/>
        </w:tabs>
        <w:rPr>
          <w:noProof/>
        </w:rPr>
      </w:pPr>
      <w:r>
        <w:rPr>
          <w:noProof/>
        </w:rPr>
        <w:t>%ZIS4 Routine, 361</w:t>
      </w:r>
    </w:p>
    <w:p w14:paraId="32BCFDB0" w14:textId="77777777" w:rsidR="00712677" w:rsidRDefault="00712677">
      <w:pPr>
        <w:pStyle w:val="Index1"/>
        <w:tabs>
          <w:tab w:val="right" w:leader="dot" w:pos="4310"/>
        </w:tabs>
        <w:rPr>
          <w:noProof/>
        </w:rPr>
      </w:pPr>
      <w:r w:rsidRPr="0043235C">
        <w:rPr>
          <w:rFonts w:cs="Arial"/>
          <w:noProof/>
        </w:rPr>
        <w:t xml:space="preserve">%ZIS5 </w:t>
      </w:r>
      <w:r w:rsidRPr="0043235C">
        <w:rPr>
          <w:rFonts w:eastAsia="MS Mincho" w:cs="Arial"/>
          <w:noProof/>
        </w:rPr>
        <w:t>Routine</w:t>
      </w:r>
      <w:r>
        <w:rPr>
          <w:noProof/>
        </w:rPr>
        <w:t>, 25</w:t>
      </w:r>
    </w:p>
    <w:p w14:paraId="175D136B" w14:textId="77777777" w:rsidR="00712677" w:rsidRDefault="00712677">
      <w:pPr>
        <w:pStyle w:val="Index1"/>
        <w:tabs>
          <w:tab w:val="right" w:leader="dot" w:pos="4310"/>
        </w:tabs>
        <w:rPr>
          <w:noProof/>
        </w:rPr>
      </w:pPr>
      <w:r w:rsidRPr="0043235C">
        <w:rPr>
          <w:rFonts w:cs="Arial"/>
          <w:noProof/>
        </w:rPr>
        <w:t xml:space="preserve">%ZIS6 </w:t>
      </w:r>
      <w:r w:rsidRPr="0043235C">
        <w:rPr>
          <w:rFonts w:eastAsia="MS Mincho" w:cs="Arial"/>
          <w:noProof/>
        </w:rPr>
        <w:t>Routine</w:t>
      </w:r>
      <w:r>
        <w:rPr>
          <w:noProof/>
        </w:rPr>
        <w:t>, 25</w:t>
      </w:r>
    </w:p>
    <w:p w14:paraId="68BEB879" w14:textId="77777777" w:rsidR="00712677" w:rsidRDefault="00712677">
      <w:pPr>
        <w:pStyle w:val="Index1"/>
        <w:tabs>
          <w:tab w:val="right" w:leader="dot" w:pos="4310"/>
        </w:tabs>
        <w:rPr>
          <w:noProof/>
        </w:rPr>
      </w:pPr>
      <w:r w:rsidRPr="0043235C">
        <w:rPr>
          <w:rFonts w:cs="Arial"/>
          <w:noProof/>
        </w:rPr>
        <w:t xml:space="preserve">%ZIS7 </w:t>
      </w:r>
      <w:r w:rsidRPr="0043235C">
        <w:rPr>
          <w:rFonts w:eastAsia="MS Mincho" w:cs="Arial"/>
          <w:noProof/>
        </w:rPr>
        <w:t>Routine</w:t>
      </w:r>
      <w:r>
        <w:rPr>
          <w:noProof/>
        </w:rPr>
        <w:t>, 25</w:t>
      </w:r>
    </w:p>
    <w:p w14:paraId="77B7FA88" w14:textId="77777777" w:rsidR="00712677" w:rsidRDefault="00712677">
      <w:pPr>
        <w:pStyle w:val="Index1"/>
        <w:tabs>
          <w:tab w:val="right" w:leader="dot" w:pos="4310"/>
        </w:tabs>
        <w:rPr>
          <w:noProof/>
        </w:rPr>
      </w:pPr>
      <w:r w:rsidRPr="0043235C">
        <w:rPr>
          <w:rFonts w:cs="Arial"/>
          <w:noProof/>
        </w:rPr>
        <w:t xml:space="preserve">%ZISC </w:t>
      </w:r>
      <w:r w:rsidRPr="0043235C">
        <w:rPr>
          <w:rFonts w:eastAsia="MS Mincho" w:cs="Arial"/>
          <w:noProof/>
        </w:rPr>
        <w:t>Routine</w:t>
      </w:r>
      <w:r>
        <w:rPr>
          <w:noProof/>
        </w:rPr>
        <w:t>, 25, 344</w:t>
      </w:r>
    </w:p>
    <w:p w14:paraId="681327EB" w14:textId="77777777" w:rsidR="00712677" w:rsidRDefault="00712677">
      <w:pPr>
        <w:pStyle w:val="Index1"/>
        <w:tabs>
          <w:tab w:val="right" w:leader="dot" w:pos="4310"/>
        </w:tabs>
        <w:rPr>
          <w:noProof/>
        </w:rPr>
      </w:pPr>
      <w:r w:rsidRPr="0043235C">
        <w:rPr>
          <w:bCs/>
          <w:noProof/>
          <w:color w:val="000000"/>
        </w:rPr>
        <w:t>%ZISH Routine</w:t>
      </w:r>
      <w:r>
        <w:rPr>
          <w:noProof/>
        </w:rPr>
        <w:t>, 344</w:t>
      </w:r>
    </w:p>
    <w:p w14:paraId="41EF4D98" w14:textId="77777777" w:rsidR="00712677" w:rsidRDefault="00712677">
      <w:pPr>
        <w:pStyle w:val="Index1"/>
        <w:tabs>
          <w:tab w:val="right" w:leader="dot" w:pos="4310"/>
        </w:tabs>
        <w:rPr>
          <w:noProof/>
        </w:rPr>
      </w:pPr>
      <w:r w:rsidRPr="0043235C">
        <w:rPr>
          <w:rFonts w:cs="Arial"/>
          <w:noProof/>
        </w:rPr>
        <w:t xml:space="preserve">%ZISP </w:t>
      </w:r>
      <w:r w:rsidRPr="0043235C">
        <w:rPr>
          <w:rFonts w:eastAsia="MS Mincho" w:cs="Arial"/>
          <w:noProof/>
        </w:rPr>
        <w:t>Routine</w:t>
      </w:r>
      <w:r>
        <w:rPr>
          <w:noProof/>
        </w:rPr>
        <w:t>, 25, 344</w:t>
      </w:r>
    </w:p>
    <w:p w14:paraId="1480974A" w14:textId="77777777" w:rsidR="00712677" w:rsidRDefault="00712677">
      <w:pPr>
        <w:pStyle w:val="Index1"/>
        <w:tabs>
          <w:tab w:val="right" w:leader="dot" w:pos="4310"/>
        </w:tabs>
        <w:rPr>
          <w:noProof/>
        </w:rPr>
      </w:pPr>
      <w:r w:rsidRPr="0043235C">
        <w:rPr>
          <w:rFonts w:cs="Arial"/>
          <w:noProof/>
        </w:rPr>
        <w:t xml:space="preserve">%ZISS </w:t>
      </w:r>
      <w:r w:rsidRPr="0043235C">
        <w:rPr>
          <w:rFonts w:eastAsia="MS Mincho" w:cs="Arial"/>
          <w:noProof/>
        </w:rPr>
        <w:t>Routine</w:t>
      </w:r>
      <w:r>
        <w:rPr>
          <w:noProof/>
        </w:rPr>
        <w:t>, 25, 344</w:t>
      </w:r>
    </w:p>
    <w:p w14:paraId="2438A7E8" w14:textId="77777777" w:rsidR="00712677" w:rsidRDefault="00712677">
      <w:pPr>
        <w:pStyle w:val="Index1"/>
        <w:tabs>
          <w:tab w:val="right" w:leader="dot" w:pos="4310"/>
        </w:tabs>
        <w:rPr>
          <w:noProof/>
        </w:rPr>
      </w:pPr>
      <w:r w:rsidRPr="0043235C">
        <w:rPr>
          <w:rFonts w:cs="Arial"/>
          <w:noProof/>
        </w:rPr>
        <w:t xml:space="preserve">%ZISS1 </w:t>
      </w:r>
      <w:r w:rsidRPr="0043235C">
        <w:rPr>
          <w:rFonts w:eastAsia="MS Mincho" w:cs="Arial"/>
          <w:noProof/>
        </w:rPr>
        <w:t>Routine</w:t>
      </w:r>
      <w:r>
        <w:rPr>
          <w:noProof/>
        </w:rPr>
        <w:t>, 25</w:t>
      </w:r>
    </w:p>
    <w:p w14:paraId="2C8E47B3" w14:textId="77777777" w:rsidR="00712677" w:rsidRDefault="00712677">
      <w:pPr>
        <w:pStyle w:val="Index1"/>
        <w:tabs>
          <w:tab w:val="right" w:leader="dot" w:pos="4310"/>
        </w:tabs>
        <w:rPr>
          <w:noProof/>
        </w:rPr>
      </w:pPr>
      <w:r w:rsidRPr="0043235C">
        <w:rPr>
          <w:rFonts w:cs="Arial"/>
          <w:noProof/>
        </w:rPr>
        <w:t xml:space="preserve">%ZISS2 </w:t>
      </w:r>
      <w:r w:rsidRPr="0043235C">
        <w:rPr>
          <w:rFonts w:eastAsia="MS Mincho" w:cs="Arial"/>
          <w:noProof/>
        </w:rPr>
        <w:t>Routine</w:t>
      </w:r>
      <w:r>
        <w:rPr>
          <w:noProof/>
        </w:rPr>
        <w:t>, 25</w:t>
      </w:r>
    </w:p>
    <w:p w14:paraId="69615E63" w14:textId="77777777" w:rsidR="00712677" w:rsidRDefault="00712677">
      <w:pPr>
        <w:pStyle w:val="Index1"/>
        <w:tabs>
          <w:tab w:val="right" w:leader="dot" w:pos="4310"/>
        </w:tabs>
        <w:rPr>
          <w:noProof/>
        </w:rPr>
      </w:pPr>
      <w:r w:rsidRPr="0043235C">
        <w:rPr>
          <w:bCs/>
          <w:noProof/>
          <w:color w:val="000000"/>
        </w:rPr>
        <w:t>%ZISTCP Routine</w:t>
      </w:r>
      <w:r>
        <w:rPr>
          <w:noProof/>
        </w:rPr>
        <w:t>, 344</w:t>
      </w:r>
    </w:p>
    <w:p w14:paraId="576EFD4A" w14:textId="77777777" w:rsidR="00712677" w:rsidRDefault="00712677">
      <w:pPr>
        <w:pStyle w:val="Index1"/>
        <w:tabs>
          <w:tab w:val="right" w:leader="dot" w:pos="4310"/>
        </w:tabs>
        <w:rPr>
          <w:noProof/>
        </w:rPr>
      </w:pPr>
      <w:r w:rsidRPr="0043235C">
        <w:rPr>
          <w:rFonts w:cs="Arial"/>
          <w:noProof/>
        </w:rPr>
        <w:t xml:space="preserve">%ZISUTL </w:t>
      </w:r>
      <w:r w:rsidRPr="0043235C">
        <w:rPr>
          <w:rFonts w:eastAsia="MS Mincho" w:cs="Arial"/>
          <w:noProof/>
        </w:rPr>
        <w:t>Routine</w:t>
      </w:r>
      <w:r>
        <w:rPr>
          <w:noProof/>
        </w:rPr>
        <w:t>, 25, 345</w:t>
      </w:r>
    </w:p>
    <w:p w14:paraId="57F7ED5A" w14:textId="77777777" w:rsidR="00712677" w:rsidRDefault="00712677">
      <w:pPr>
        <w:pStyle w:val="Index1"/>
        <w:tabs>
          <w:tab w:val="right" w:leader="dot" w:pos="4310"/>
        </w:tabs>
        <w:rPr>
          <w:noProof/>
        </w:rPr>
      </w:pPr>
      <w:r w:rsidRPr="0043235C">
        <w:rPr>
          <w:bCs/>
          <w:noProof/>
          <w:color w:val="000000"/>
        </w:rPr>
        <w:t>%ZOSF Routine</w:t>
      </w:r>
      <w:r>
        <w:rPr>
          <w:noProof/>
        </w:rPr>
        <w:t>, 345</w:t>
      </w:r>
    </w:p>
    <w:p w14:paraId="5D597DFE" w14:textId="77777777" w:rsidR="00712677" w:rsidRDefault="00712677">
      <w:pPr>
        <w:pStyle w:val="Index1"/>
        <w:tabs>
          <w:tab w:val="right" w:leader="dot" w:pos="4310"/>
        </w:tabs>
        <w:rPr>
          <w:noProof/>
        </w:rPr>
      </w:pPr>
      <w:r w:rsidRPr="0043235C">
        <w:rPr>
          <w:noProof/>
        </w:rPr>
        <w:t>%ZOSF("TEST") Node</w:t>
      </w:r>
      <w:r>
        <w:rPr>
          <w:noProof/>
        </w:rPr>
        <w:t>, 81</w:t>
      </w:r>
    </w:p>
    <w:p w14:paraId="4D43737B" w14:textId="77777777" w:rsidR="00712677" w:rsidRDefault="00712677">
      <w:pPr>
        <w:pStyle w:val="Index1"/>
        <w:tabs>
          <w:tab w:val="right" w:leader="dot" w:pos="4310"/>
        </w:tabs>
        <w:rPr>
          <w:noProof/>
        </w:rPr>
      </w:pPr>
      <w:r w:rsidRPr="0043235C">
        <w:rPr>
          <w:bCs/>
          <w:noProof/>
          <w:color w:val="000000"/>
        </w:rPr>
        <w:t>%ZOSV Routine</w:t>
      </w:r>
      <w:r>
        <w:rPr>
          <w:noProof/>
        </w:rPr>
        <w:t>, 345, 361</w:t>
      </w:r>
    </w:p>
    <w:p w14:paraId="2FB21957" w14:textId="77777777" w:rsidR="00712677" w:rsidRDefault="00712677">
      <w:pPr>
        <w:pStyle w:val="Index1"/>
        <w:tabs>
          <w:tab w:val="right" w:leader="dot" w:pos="4310"/>
        </w:tabs>
        <w:rPr>
          <w:noProof/>
        </w:rPr>
      </w:pPr>
      <w:r w:rsidRPr="0043235C">
        <w:rPr>
          <w:rFonts w:cs="Arial"/>
          <w:noProof/>
        </w:rPr>
        <w:t xml:space="preserve">%ZTER </w:t>
      </w:r>
      <w:r w:rsidRPr="0043235C">
        <w:rPr>
          <w:rFonts w:eastAsia="MS Mincho" w:cs="Arial"/>
          <w:noProof/>
        </w:rPr>
        <w:t>Routine</w:t>
      </w:r>
      <w:r>
        <w:rPr>
          <w:noProof/>
        </w:rPr>
        <w:t>, 25, 345</w:t>
      </w:r>
    </w:p>
    <w:p w14:paraId="5E82E869" w14:textId="77777777" w:rsidR="00712677" w:rsidRDefault="00712677">
      <w:pPr>
        <w:pStyle w:val="Index1"/>
        <w:tabs>
          <w:tab w:val="right" w:leader="dot" w:pos="4310"/>
        </w:tabs>
        <w:rPr>
          <w:noProof/>
        </w:rPr>
      </w:pPr>
      <w:r w:rsidRPr="0043235C">
        <w:rPr>
          <w:rFonts w:cs="Arial"/>
          <w:noProof/>
        </w:rPr>
        <w:t xml:space="preserve">%ZTER1 </w:t>
      </w:r>
      <w:r w:rsidRPr="0043235C">
        <w:rPr>
          <w:rFonts w:eastAsia="MS Mincho" w:cs="Arial"/>
          <w:noProof/>
        </w:rPr>
        <w:t>Routine</w:t>
      </w:r>
      <w:r>
        <w:rPr>
          <w:noProof/>
        </w:rPr>
        <w:t>, 25</w:t>
      </w:r>
    </w:p>
    <w:p w14:paraId="5F1ADAC3" w14:textId="77777777" w:rsidR="00712677" w:rsidRDefault="00712677">
      <w:pPr>
        <w:pStyle w:val="Index1"/>
        <w:tabs>
          <w:tab w:val="right" w:leader="dot" w:pos="4310"/>
        </w:tabs>
        <w:rPr>
          <w:noProof/>
        </w:rPr>
      </w:pPr>
      <w:r w:rsidRPr="0043235C">
        <w:rPr>
          <w:rFonts w:cs="Arial"/>
          <w:noProof/>
        </w:rPr>
        <w:t xml:space="preserve">%ZTLOAD </w:t>
      </w:r>
      <w:r w:rsidRPr="0043235C">
        <w:rPr>
          <w:rFonts w:eastAsia="MS Mincho" w:cs="Arial"/>
          <w:noProof/>
        </w:rPr>
        <w:t>Routine</w:t>
      </w:r>
      <w:r>
        <w:rPr>
          <w:noProof/>
        </w:rPr>
        <w:t>, 25, 346</w:t>
      </w:r>
    </w:p>
    <w:p w14:paraId="244743C8" w14:textId="77777777" w:rsidR="00712677" w:rsidRDefault="00712677">
      <w:pPr>
        <w:pStyle w:val="Index1"/>
        <w:tabs>
          <w:tab w:val="right" w:leader="dot" w:pos="4310"/>
        </w:tabs>
        <w:rPr>
          <w:noProof/>
        </w:rPr>
      </w:pPr>
      <w:r w:rsidRPr="0043235C">
        <w:rPr>
          <w:rFonts w:cs="Arial"/>
          <w:noProof/>
        </w:rPr>
        <w:t xml:space="preserve">%ZTLOAD1 </w:t>
      </w:r>
      <w:r w:rsidRPr="0043235C">
        <w:rPr>
          <w:rFonts w:eastAsia="MS Mincho" w:cs="Arial"/>
          <w:noProof/>
        </w:rPr>
        <w:t>Routine</w:t>
      </w:r>
      <w:r>
        <w:rPr>
          <w:noProof/>
        </w:rPr>
        <w:t>, 25</w:t>
      </w:r>
    </w:p>
    <w:p w14:paraId="5D001A6F" w14:textId="77777777" w:rsidR="00712677" w:rsidRDefault="00712677">
      <w:pPr>
        <w:pStyle w:val="Index1"/>
        <w:tabs>
          <w:tab w:val="right" w:leader="dot" w:pos="4310"/>
        </w:tabs>
        <w:rPr>
          <w:noProof/>
        </w:rPr>
      </w:pPr>
      <w:r w:rsidRPr="0043235C">
        <w:rPr>
          <w:rFonts w:cs="Arial"/>
          <w:noProof/>
        </w:rPr>
        <w:t xml:space="preserve">%ZTLOAD2 </w:t>
      </w:r>
      <w:r w:rsidRPr="0043235C">
        <w:rPr>
          <w:rFonts w:eastAsia="MS Mincho" w:cs="Arial"/>
          <w:noProof/>
        </w:rPr>
        <w:t>Routine</w:t>
      </w:r>
      <w:r>
        <w:rPr>
          <w:noProof/>
        </w:rPr>
        <w:t>, 25</w:t>
      </w:r>
    </w:p>
    <w:p w14:paraId="6802F8CD" w14:textId="77777777" w:rsidR="00712677" w:rsidRDefault="00712677">
      <w:pPr>
        <w:pStyle w:val="Index1"/>
        <w:tabs>
          <w:tab w:val="right" w:leader="dot" w:pos="4310"/>
        </w:tabs>
        <w:rPr>
          <w:noProof/>
        </w:rPr>
      </w:pPr>
      <w:r w:rsidRPr="0043235C">
        <w:rPr>
          <w:rFonts w:cs="Arial"/>
          <w:noProof/>
        </w:rPr>
        <w:t xml:space="preserve">%ZTLOAD3 </w:t>
      </w:r>
      <w:r w:rsidRPr="0043235C">
        <w:rPr>
          <w:rFonts w:eastAsia="MS Mincho" w:cs="Arial"/>
          <w:noProof/>
        </w:rPr>
        <w:t>Routine</w:t>
      </w:r>
      <w:r>
        <w:rPr>
          <w:noProof/>
        </w:rPr>
        <w:t>, 25</w:t>
      </w:r>
    </w:p>
    <w:p w14:paraId="550FC090" w14:textId="77777777" w:rsidR="00712677" w:rsidRDefault="00712677">
      <w:pPr>
        <w:pStyle w:val="Index1"/>
        <w:tabs>
          <w:tab w:val="right" w:leader="dot" w:pos="4310"/>
        </w:tabs>
        <w:rPr>
          <w:noProof/>
        </w:rPr>
      </w:pPr>
      <w:r w:rsidRPr="0043235C">
        <w:rPr>
          <w:rFonts w:cs="Arial"/>
          <w:noProof/>
        </w:rPr>
        <w:t xml:space="preserve">%ZTLOAD4 </w:t>
      </w:r>
      <w:r w:rsidRPr="0043235C">
        <w:rPr>
          <w:rFonts w:eastAsia="MS Mincho" w:cs="Arial"/>
          <w:noProof/>
        </w:rPr>
        <w:t>Routine</w:t>
      </w:r>
      <w:r>
        <w:rPr>
          <w:noProof/>
        </w:rPr>
        <w:t>, 25</w:t>
      </w:r>
    </w:p>
    <w:p w14:paraId="585B4A53" w14:textId="77777777" w:rsidR="00712677" w:rsidRDefault="00712677">
      <w:pPr>
        <w:pStyle w:val="Index1"/>
        <w:tabs>
          <w:tab w:val="right" w:leader="dot" w:pos="4310"/>
        </w:tabs>
        <w:rPr>
          <w:noProof/>
        </w:rPr>
      </w:pPr>
      <w:r w:rsidRPr="0043235C">
        <w:rPr>
          <w:rFonts w:cs="Arial"/>
          <w:noProof/>
        </w:rPr>
        <w:t xml:space="preserve">%ZTLOAD5 </w:t>
      </w:r>
      <w:r w:rsidRPr="0043235C">
        <w:rPr>
          <w:rFonts w:eastAsia="MS Mincho" w:cs="Arial"/>
          <w:noProof/>
        </w:rPr>
        <w:t>Routine</w:t>
      </w:r>
      <w:r>
        <w:rPr>
          <w:noProof/>
        </w:rPr>
        <w:t>, 26</w:t>
      </w:r>
    </w:p>
    <w:p w14:paraId="413F2F37" w14:textId="77777777" w:rsidR="00712677" w:rsidRDefault="00712677">
      <w:pPr>
        <w:pStyle w:val="Index1"/>
        <w:tabs>
          <w:tab w:val="right" w:leader="dot" w:pos="4310"/>
        </w:tabs>
        <w:rPr>
          <w:noProof/>
        </w:rPr>
      </w:pPr>
      <w:r w:rsidRPr="0043235C">
        <w:rPr>
          <w:rFonts w:cs="Arial"/>
          <w:noProof/>
        </w:rPr>
        <w:t xml:space="preserve">%ZTLOAD6 </w:t>
      </w:r>
      <w:r w:rsidRPr="0043235C">
        <w:rPr>
          <w:rFonts w:eastAsia="MS Mincho" w:cs="Arial"/>
          <w:noProof/>
        </w:rPr>
        <w:t>Routine</w:t>
      </w:r>
      <w:r>
        <w:rPr>
          <w:noProof/>
        </w:rPr>
        <w:t>, 26</w:t>
      </w:r>
    </w:p>
    <w:p w14:paraId="30031B63" w14:textId="77777777" w:rsidR="00712677" w:rsidRDefault="00712677">
      <w:pPr>
        <w:pStyle w:val="Index1"/>
        <w:tabs>
          <w:tab w:val="right" w:leader="dot" w:pos="4310"/>
        </w:tabs>
        <w:rPr>
          <w:noProof/>
        </w:rPr>
      </w:pPr>
      <w:r w:rsidRPr="0043235C">
        <w:rPr>
          <w:rFonts w:cs="Arial"/>
          <w:noProof/>
        </w:rPr>
        <w:t xml:space="preserve">%ZTLOAD7 </w:t>
      </w:r>
      <w:r w:rsidRPr="0043235C">
        <w:rPr>
          <w:rFonts w:eastAsia="MS Mincho" w:cs="Arial"/>
          <w:noProof/>
        </w:rPr>
        <w:t>Routine</w:t>
      </w:r>
      <w:r>
        <w:rPr>
          <w:noProof/>
        </w:rPr>
        <w:t>, 26</w:t>
      </w:r>
    </w:p>
    <w:p w14:paraId="023E669B" w14:textId="77777777" w:rsidR="00712677" w:rsidRDefault="00712677">
      <w:pPr>
        <w:pStyle w:val="Index1"/>
        <w:tabs>
          <w:tab w:val="right" w:leader="dot" w:pos="4310"/>
        </w:tabs>
        <w:rPr>
          <w:noProof/>
        </w:rPr>
      </w:pPr>
      <w:r w:rsidRPr="0043235C">
        <w:rPr>
          <w:rFonts w:cs="Arial"/>
          <w:noProof/>
        </w:rPr>
        <w:t xml:space="preserve">%ZTM </w:t>
      </w:r>
      <w:r w:rsidRPr="0043235C">
        <w:rPr>
          <w:rFonts w:eastAsia="MS Mincho" w:cs="Arial"/>
          <w:noProof/>
        </w:rPr>
        <w:t>Routin</w:t>
      </w:r>
      <w:r w:rsidRPr="0043235C">
        <w:rPr>
          <w:rFonts w:eastAsia="MS Mincho" w:cs="Arial"/>
          <w:noProof/>
        </w:rPr>
        <w:t>e</w:t>
      </w:r>
      <w:r>
        <w:rPr>
          <w:noProof/>
        </w:rPr>
        <w:t>, 26, 361</w:t>
      </w:r>
    </w:p>
    <w:p w14:paraId="2EF30048" w14:textId="77777777" w:rsidR="00712677" w:rsidRDefault="00712677">
      <w:pPr>
        <w:pStyle w:val="Index1"/>
        <w:tabs>
          <w:tab w:val="right" w:leader="dot" w:pos="4310"/>
        </w:tabs>
        <w:rPr>
          <w:noProof/>
        </w:rPr>
      </w:pPr>
      <w:r w:rsidRPr="0043235C">
        <w:rPr>
          <w:rFonts w:cs="Arial"/>
          <w:noProof/>
        </w:rPr>
        <w:t xml:space="preserve">%ZTM0 </w:t>
      </w:r>
      <w:r w:rsidRPr="0043235C">
        <w:rPr>
          <w:rFonts w:eastAsia="MS Mincho" w:cs="Arial"/>
          <w:noProof/>
        </w:rPr>
        <w:t>Routine</w:t>
      </w:r>
      <w:r>
        <w:rPr>
          <w:noProof/>
        </w:rPr>
        <w:t>, 26</w:t>
      </w:r>
    </w:p>
    <w:p w14:paraId="3B5E97EF" w14:textId="77777777" w:rsidR="00712677" w:rsidRDefault="00712677">
      <w:pPr>
        <w:pStyle w:val="Index1"/>
        <w:tabs>
          <w:tab w:val="right" w:leader="dot" w:pos="4310"/>
        </w:tabs>
        <w:rPr>
          <w:noProof/>
        </w:rPr>
      </w:pPr>
      <w:r w:rsidRPr="0043235C">
        <w:rPr>
          <w:rFonts w:cs="Arial"/>
          <w:noProof/>
        </w:rPr>
        <w:t xml:space="preserve">%ZTM1 </w:t>
      </w:r>
      <w:r w:rsidRPr="0043235C">
        <w:rPr>
          <w:rFonts w:eastAsia="MS Mincho" w:cs="Arial"/>
          <w:noProof/>
        </w:rPr>
        <w:t>Routine</w:t>
      </w:r>
      <w:r>
        <w:rPr>
          <w:noProof/>
        </w:rPr>
        <w:t>, 26</w:t>
      </w:r>
    </w:p>
    <w:p w14:paraId="36F78B22" w14:textId="77777777" w:rsidR="00712677" w:rsidRDefault="00712677">
      <w:pPr>
        <w:pStyle w:val="Index1"/>
        <w:tabs>
          <w:tab w:val="right" w:leader="dot" w:pos="4310"/>
        </w:tabs>
        <w:rPr>
          <w:noProof/>
        </w:rPr>
      </w:pPr>
      <w:r w:rsidRPr="0043235C">
        <w:rPr>
          <w:rFonts w:cs="Arial"/>
          <w:noProof/>
        </w:rPr>
        <w:t xml:space="preserve">%ZTM2 </w:t>
      </w:r>
      <w:r w:rsidRPr="0043235C">
        <w:rPr>
          <w:rFonts w:eastAsia="MS Mincho" w:cs="Arial"/>
          <w:noProof/>
        </w:rPr>
        <w:t>Routine</w:t>
      </w:r>
      <w:r>
        <w:rPr>
          <w:noProof/>
        </w:rPr>
        <w:t>, 26</w:t>
      </w:r>
    </w:p>
    <w:p w14:paraId="51A172FD" w14:textId="77777777" w:rsidR="00712677" w:rsidRDefault="00712677">
      <w:pPr>
        <w:pStyle w:val="Index1"/>
        <w:tabs>
          <w:tab w:val="right" w:leader="dot" w:pos="4310"/>
        </w:tabs>
        <w:rPr>
          <w:noProof/>
        </w:rPr>
      </w:pPr>
      <w:r w:rsidRPr="0043235C">
        <w:rPr>
          <w:rFonts w:cs="Arial"/>
          <w:noProof/>
        </w:rPr>
        <w:t xml:space="preserve">%ZTM3 </w:t>
      </w:r>
      <w:r w:rsidRPr="0043235C">
        <w:rPr>
          <w:rFonts w:eastAsia="MS Mincho" w:cs="Arial"/>
          <w:noProof/>
        </w:rPr>
        <w:t>Routine</w:t>
      </w:r>
      <w:r>
        <w:rPr>
          <w:noProof/>
        </w:rPr>
        <w:t>, 26</w:t>
      </w:r>
    </w:p>
    <w:p w14:paraId="39C5335F" w14:textId="77777777" w:rsidR="00712677" w:rsidRDefault="00712677">
      <w:pPr>
        <w:pStyle w:val="Index1"/>
        <w:tabs>
          <w:tab w:val="right" w:leader="dot" w:pos="4310"/>
        </w:tabs>
        <w:rPr>
          <w:noProof/>
        </w:rPr>
      </w:pPr>
      <w:r w:rsidRPr="0043235C">
        <w:rPr>
          <w:rFonts w:cs="Arial"/>
          <w:noProof/>
        </w:rPr>
        <w:t xml:space="preserve">%ZTM4 </w:t>
      </w:r>
      <w:r w:rsidRPr="0043235C">
        <w:rPr>
          <w:rFonts w:eastAsia="MS Mincho" w:cs="Arial"/>
          <w:noProof/>
        </w:rPr>
        <w:t>Routine</w:t>
      </w:r>
      <w:r>
        <w:rPr>
          <w:noProof/>
        </w:rPr>
        <w:t>, 26</w:t>
      </w:r>
    </w:p>
    <w:p w14:paraId="5D5086B9" w14:textId="77777777" w:rsidR="00712677" w:rsidRDefault="00712677">
      <w:pPr>
        <w:pStyle w:val="Index1"/>
        <w:tabs>
          <w:tab w:val="right" w:leader="dot" w:pos="4310"/>
        </w:tabs>
        <w:rPr>
          <w:noProof/>
        </w:rPr>
      </w:pPr>
      <w:r w:rsidRPr="0043235C">
        <w:rPr>
          <w:rFonts w:cs="Arial"/>
          <w:noProof/>
        </w:rPr>
        <w:t xml:space="preserve">%ZTM5 </w:t>
      </w:r>
      <w:r w:rsidRPr="0043235C">
        <w:rPr>
          <w:rFonts w:eastAsia="MS Mincho" w:cs="Arial"/>
          <w:noProof/>
        </w:rPr>
        <w:t>Routine</w:t>
      </w:r>
      <w:r>
        <w:rPr>
          <w:noProof/>
        </w:rPr>
        <w:t>, 26</w:t>
      </w:r>
    </w:p>
    <w:p w14:paraId="754D3E6C" w14:textId="77777777" w:rsidR="00712677" w:rsidRDefault="00712677">
      <w:pPr>
        <w:pStyle w:val="Index1"/>
        <w:tabs>
          <w:tab w:val="right" w:leader="dot" w:pos="4310"/>
        </w:tabs>
        <w:rPr>
          <w:noProof/>
        </w:rPr>
      </w:pPr>
      <w:r w:rsidRPr="0043235C">
        <w:rPr>
          <w:rFonts w:cs="Arial"/>
          <w:noProof/>
        </w:rPr>
        <w:t xml:space="preserve">%ZTM6 </w:t>
      </w:r>
      <w:r w:rsidRPr="0043235C">
        <w:rPr>
          <w:rFonts w:eastAsia="MS Mincho" w:cs="Arial"/>
          <w:noProof/>
        </w:rPr>
        <w:t>Routine</w:t>
      </w:r>
      <w:r>
        <w:rPr>
          <w:noProof/>
        </w:rPr>
        <w:t>, 26</w:t>
      </w:r>
    </w:p>
    <w:p w14:paraId="2F609F8F" w14:textId="77777777" w:rsidR="00712677" w:rsidRDefault="00712677">
      <w:pPr>
        <w:pStyle w:val="Index1"/>
        <w:tabs>
          <w:tab w:val="right" w:leader="dot" w:pos="4310"/>
        </w:tabs>
        <w:rPr>
          <w:noProof/>
        </w:rPr>
      </w:pPr>
      <w:r w:rsidRPr="0043235C">
        <w:rPr>
          <w:rFonts w:cs="Arial"/>
          <w:noProof/>
        </w:rPr>
        <w:t xml:space="preserve">%ZTMOVE </w:t>
      </w:r>
      <w:r w:rsidRPr="0043235C">
        <w:rPr>
          <w:rFonts w:eastAsia="MS Mincho" w:cs="Arial"/>
          <w:noProof/>
        </w:rPr>
        <w:t>Routine</w:t>
      </w:r>
      <w:r>
        <w:rPr>
          <w:noProof/>
        </w:rPr>
        <w:t>, 26</w:t>
      </w:r>
    </w:p>
    <w:p w14:paraId="28D60133" w14:textId="77777777" w:rsidR="00712677" w:rsidRDefault="00712677">
      <w:pPr>
        <w:pStyle w:val="Index1"/>
        <w:tabs>
          <w:tab w:val="right" w:leader="dot" w:pos="4310"/>
        </w:tabs>
        <w:rPr>
          <w:noProof/>
        </w:rPr>
      </w:pPr>
      <w:r w:rsidRPr="0043235C">
        <w:rPr>
          <w:rFonts w:cs="Arial"/>
          <w:noProof/>
        </w:rPr>
        <w:t xml:space="preserve">%ZTMS </w:t>
      </w:r>
      <w:r w:rsidRPr="0043235C">
        <w:rPr>
          <w:rFonts w:eastAsia="MS Mincho" w:cs="Arial"/>
          <w:noProof/>
        </w:rPr>
        <w:t>Routine</w:t>
      </w:r>
      <w:r>
        <w:rPr>
          <w:noProof/>
        </w:rPr>
        <w:t>, 26</w:t>
      </w:r>
    </w:p>
    <w:p w14:paraId="34F8C99C" w14:textId="77777777" w:rsidR="00712677" w:rsidRDefault="00712677">
      <w:pPr>
        <w:pStyle w:val="Index1"/>
        <w:tabs>
          <w:tab w:val="right" w:leader="dot" w:pos="4310"/>
        </w:tabs>
        <w:rPr>
          <w:noProof/>
        </w:rPr>
      </w:pPr>
      <w:r w:rsidRPr="0043235C">
        <w:rPr>
          <w:rFonts w:cs="Arial"/>
          <w:noProof/>
        </w:rPr>
        <w:t xml:space="preserve">%ZTMS0 </w:t>
      </w:r>
      <w:r w:rsidRPr="0043235C">
        <w:rPr>
          <w:rFonts w:eastAsia="MS Mincho" w:cs="Arial"/>
          <w:noProof/>
        </w:rPr>
        <w:t>Routine</w:t>
      </w:r>
      <w:r>
        <w:rPr>
          <w:noProof/>
        </w:rPr>
        <w:t>, 26</w:t>
      </w:r>
    </w:p>
    <w:p w14:paraId="475B3578" w14:textId="77777777" w:rsidR="00712677" w:rsidRDefault="00712677">
      <w:pPr>
        <w:pStyle w:val="Index1"/>
        <w:tabs>
          <w:tab w:val="right" w:leader="dot" w:pos="4310"/>
        </w:tabs>
        <w:rPr>
          <w:noProof/>
        </w:rPr>
      </w:pPr>
      <w:r w:rsidRPr="0043235C">
        <w:rPr>
          <w:rFonts w:cs="Arial"/>
          <w:noProof/>
        </w:rPr>
        <w:t xml:space="preserve">%ZTMS1 </w:t>
      </w:r>
      <w:r w:rsidRPr="0043235C">
        <w:rPr>
          <w:rFonts w:eastAsia="MS Mincho" w:cs="Arial"/>
          <w:noProof/>
        </w:rPr>
        <w:t>Routine</w:t>
      </w:r>
      <w:r>
        <w:rPr>
          <w:noProof/>
        </w:rPr>
        <w:t>, 26</w:t>
      </w:r>
    </w:p>
    <w:p w14:paraId="111F2798" w14:textId="77777777" w:rsidR="00712677" w:rsidRDefault="00712677">
      <w:pPr>
        <w:pStyle w:val="Index1"/>
        <w:tabs>
          <w:tab w:val="right" w:leader="dot" w:pos="4310"/>
        </w:tabs>
        <w:rPr>
          <w:noProof/>
        </w:rPr>
      </w:pPr>
      <w:r w:rsidRPr="0043235C">
        <w:rPr>
          <w:rFonts w:cs="Arial"/>
          <w:noProof/>
        </w:rPr>
        <w:t xml:space="preserve">%ZTMS2 </w:t>
      </w:r>
      <w:r w:rsidRPr="0043235C">
        <w:rPr>
          <w:rFonts w:eastAsia="MS Mincho" w:cs="Arial"/>
          <w:noProof/>
        </w:rPr>
        <w:t>Routine</w:t>
      </w:r>
      <w:r>
        <w:rPr>
          <w:noProof/>
        </w:rPr>
        <w:t>, 26</w:t>
      </w:r>
    </w:p>
    <w:p w14:paraId="733EB461" w14:textId="77777777" w:rsidR="00712677" w:rsidRDefault="00712677">
      <w:pPr>
        <w:pStyle w:val="Index1"/>
        <w:tabs>
          <w:tab w:val="right" w:leader="dot" w:pos="4310"/>
        </w:tabs>
        <w:rPr>
          <w:noProof/>
        </w:rPr>
      </w:pPr>
      <w:r w:rsidRPr="0043235C">
        <w:rPr>
          <w:rFonts w:cs="Arial"/>
          <w:noProof/>
        </w:rPr>
        <w:t xml:space="preserve">%ZTMS3 </w:t>
      </w:r>
      <w:r w:rsidRPr="0043235C">
        <w:rPr>
          <w:rFonts w:eastAsia="MS Mincho" w:cs="Arial"/>
          <w:noProof/>
        </w:rPr>
        <w:t>Routine</w:t>
      </w:r>
      <w:r>
        <w:rPr>
          <w:noProof/>
        </w:rPr>
        <w:t>, 26</w:t>
      </w:r>
    </w:p>
    <w:p w14:paraId="479AD5FD" w14:textId="77777777" w:rsidR="00712677" w:rsidRDefault="00712677">
      <w:pPr>
        <w:pStyle w:val="Index1"/>
        <w:tabs>
          <w:tab w:val="right" w:leader="dot" w:pos="4310"/>
        </w:tabs>
        <w:rPr>
          <w:noProof/>
        </w:rPr>
      </w:pPr>
      <w:r w:rsidRPr="0043235C">
        <w:rPr>
          <w:rFonts w:cs="Arial"/>
          <w:noProof/>
        </w:rPr>
        <w:t xml:space="preserve">%ZTMS4 </w:t>
      </w:r>
      <w:r w:rsidRPr="0043235C">
        <w:rPr>
          <w:rFonts w:eastAsia="MS Mincho" w:cs="Arial"/>
          <w:noProof/>
        </w:rPr>
        <w:t>Routine</w:t>
      </w:r>
      <w:r>
        <w:rPr>
          <w:noProof/>
        </w:rPr>
        <w:t>, 26</w:t>
      </w:r>
    </w:p>
    <w:p w14:paraId="1A10225B" w14:textId="77777777" w:rsidR="00712677" w:rsidRDefault="00712677">
      <w:pPr>
        <w:pStyle w:val="Index1"/>
        <w:tabs>
          <w:tab w:val="right" w:leader="dot" w:pos="4310"/>
        </w:tabs>
        <w:rPr>
          <w:noProof/>
        </w:rPr>
      </w:pPr>
      <w:r w:rsidRPr="0043235C">
        <w:rPr>
          <w:rFonts w:cs="Arial"/>
          <w:noProof/>
        </w:rPr>
        <w:t xml:space="preserve">%ZTMS7 </w:t>
      </w:r>
      <w:r w:rsidRPr="0043235C">
        <w:rPr>
          <w:rFonts w:eastAsia="MS Mincho" w:cs="Arial"/>
          <w:noProof/>
        </w:rPr>
        <w:t>Routine</w:t>
      </w:r>
      <w:r>
        <w:rPr>
          <w:noProof/>
        </w:rPr>
        <w:t>, 26</w:t>
      </w:r>
    </w:p>
    <w:p w14:paraId="7802AF8F" w14:textId="77777777" w:rsidR="00712677" w:rsidRDefault="00712677">
      <w:pPr>
        <w:pStyle w:val="Index1"/>
        <w:tabs>
          <w:tab w:val="right" w:leader="dot" w:pos="4310"/>
        </w:tabs>
        <w:rPr>
          <w:noProof/>
        </w:rPr>
      </w:pPr>
      <w:r w:rsidRPr="0043235C">
        <w:rPr>
          <w:rFonts w:cs="Arial"/>
          <w:noProof/>
        </w:rPr>
        <w:t xml:space="preserve">%ZTMSH </w:t>
      </w:r>
      <w:r w:rsidRPr="0043235C">
        <w:rPr>
          <w:rFonts w:eastAsia="MS Mincho" w:cs="Arial"/>
          <w:noProof/>
        </w:rPr>
        <w:t>Routine</w:t>
      </w:r>
      <w:r>
        <w:rPr>
          <w:noProof/>
        </w:rPr>
        <w:t>, 26</w:t>
      </w:r>
    </w:p>
    <w:p w14:paraId="1A15EB20"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w:t>
      </w:r>
    </w:p>
    <w:p w14:paraId="55E9ECEF" w14:textId="77777777" w:rsidR="00712677" w:rsidRDefault="00712677">
      <w:pPr>
        <w:pStyle w:val="Index1"/>
        <w:tabs>
          <w:tab w:val="right" w:leader="dot" w:pos="4310"/>
        </w:tabs>
        <w:rPr>
          <w:noProof/>
        </w:rPr>
      </w:pPr>
      <w:r>
        <w:rPr>
          <w:noProof/>
        </w:rPr>
        <w:t>]], 109</w:t>
      </w:r>
    </w:p>
    <w:p w14:paraId="0A338384"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w:t>
      </w:r>
    </w:p>
    <w:p w14:paraId="754907A3" w14:textId="77777777" w:rsidR="00712677" w:rsidRDefault="00712677">
      <w:pPr>
        <w:pStyle w:val="Index1"/>
        <w:tabs>
          <w:tab w:val="right" w:leader="dot" w:pos="4310"/>
        </w:tabs>
        <w:rPr>
          <w:noProof/>
        </w:rPr>
      </w:pPr>
      <w:r>
        <w:rPr>
          <w:noProof/>
        </w:rPr>
        <w:t>^%ET Global, 362</w:t>
      </w:r>
    </w:p>
    <w:p w14:paraId="0DB6EA42" w14:textId="77777777" w:rsidR="00712677" w:rsidRDefault="00712677">
      <w:pPr>
        <w:pStyle w:val="Index1"/>
        <w:tabs>
          <w:tab w:val="right" w:leader="dot" w:pos="4310"/>
        </w:tabs>
        <w:rPr>
          <w:noProof/>
        </w:rPr>
      </w:pPr>
      <w:r>
        <w:rPr>
          <w:noProof/>
        </w:rPr>
        <w:t>^%IS Global, 362</w:t>
      </w:r>
    </w:p>
    <w:p w14:paraId="3D45AB23" w14:textId="77777777" w:rsidR="00712677" w:rsidRDefault="00712677">
      <w:pPr>
        <w:pStyle w:val="Index1"/>
        <w:tabs>
          <w:tab w:val="right" w:leader="dot" w:pos="4310"/>
        </w:tabs>
        <w:rPr>
          <w:noProof/>
        </w:rPr>
      </w:pPr>
      <w:r>
        <w:rPr>
          <w:noProof/>
        </w:rPr>
        <w:t>^%SY Global, 362</w:t>
      </w:r>
    </w:p>
    <w:p w14:paraId="34C32A4B" w14:textId="77777777" w:rsidR="00712677" w:rsidRDefault="00712677">
      <w:pPr>
        <w:pStyle w:val="Index1"/>
        <w:tabs>
          <w:tab w:val="right" w:leader="dot" w:pos="4310"/>
        </w:tabs>
        <w:rPr>
          <w:noProof/>
        </w:rPr>
      </w:pPr>
      <w:r>
        <w:rPr>
          <w:noProof/>
        </w:rPr>
        <w:t>^%Z Global, 362, 368</w:t>
      </w:r>
    </w:p>
    <w:p w14:paraId="3E3A4B26" w14:textId="77777777" w:rsidR="00712677" w:rsidRDefault="00712677">
      <w:pPr>
        <w:pStyle w:val="Index1"/>
        <w:tabs>
          <w:tab w:val="right" w:leader="dot" w:pos="4310"/>
        </w:tabs>
        <w:rPr>
          <w:noProof/>
        </w:rPr>
      </w:pPr>
      <w:r w:rsidRPr="0043235C">
        <w:rPr>
          <w:rFonts w:eastAsia="MS Mincho"/>
          <w:noProof/>
        </w:rPr>
        <w:t>^%ZIS Global</w:t>
      </w:r>
      <w:r>
        <w:rPr>
          <w:noProof/>
        </w:rPr>
        <w:t>, 27, 68, 372</w:t>
      </w:r>
    </w:p>
    <w:p w14:paraId="5D61CAB8" w14:textId="77777777" w:rsidR="00712677" w:rsidRDefault="00712677">
      <w:pPr>
        <w:pStyle w:val="Index1"/>
        <w:tabs>
          <w:tab w:val="right" w:leader="dot" w:pos="4310"/>
        </w:tabs>
        <w:rPr>
          <w:noProof/>
        </w:rPr>
      </w:pPr>
      <w:r w:rsidRPr="0043235C">
        <w:rPr>
          <w:rFonts w:cs="Times New Roman"/>
          <w:noProof/>
        </w:rPr>
        <w:t>^%ZIS("C") Global</w:t>
      </w:r>
      <w:r>
        <w:rPr>
          <w:noProof/>
        </w:rPr>
        <w:t>, 368</w:t>
      </w:r>
    </w:p>
    <w:p w14:paraId="0BAACD7D" w14:textId="77777777" w:rsidR="00712677" w:rsidRDefault="00712677">
      <w:pPr>
        <w:pStyle w:val="Index1"/>
        <w:tabs>
          <w:tab w:val="right" w:leader="dot" w:pos="4310"/>
        </w:tabs>
        <w:rPr>
          <w:noProof/>
        </w:rPr>
      </w:pPr>
      <w:r w:rsidRPr="0043235C">
        <w:rPr>
          <w:rFonts w:cs="Times New Roman"/>
          <w:noProof/>
        </w:rPr>
        <w:t>^%ZIS("H") Global</w:t>
      </w:r>
      <w:r>
        <w:rPr>
          <w:noProof/>
        </w:rPr>
        <w:t>, 368</w:t>
      </w:r>
    </w:p>
    <w:p w14:paraId="3299E351" w14:textId="77777777" w:rsidR="00712677" w:rsidRDefault="00712677">
      <w:pPr>
        <w:pStyle w:val="Index1"/>
        <w:tabs>
          <w:tab w:val="right" w:leader="dot" w:pos="4310"/>
        </w:tabs>
        <w:rPr>
          <w:noProof/>
        </w:rPr>
      </w:pPr>
      <w:r w:rsidRPr="0043235C">
        <w:rPr>
          <w:noProof/>
        </w:rPr>
        <w:t>^%ZISL Global</w:t>
      </w:r>
      <w:r>
        <w:rPr>
          <w:noProof/>
        </w:rPr>
        <w:t>, 69, 75, 372</w:t>
      </w:r>
    </w:p>
    <w:p w14:paraId="54B26906" w14:textId="77777777" w:rsidR="00712677" w:rsidRDefault="00712677">
      <w:pPr>
        <w:pStyle w:val="Index1"/>
        <w:tabs>
          <w:tab w:val="right" w:leader="dot" w:pos="4310"/>
        </w:tabs>
        <w:rPr>
          <w:noProof/>
        </w:rPr>
      </w:pPr>
      <w:r w:rsidRPr="0043235C">
        <w:rPr>
          <w:noProof/>
        </w:rPr>
        <w:t>^%ZOSF Global</w:t>
      </w:r>
      <w:r>
        <w:rPr>
          <w:noProof/>
        </w:rPr>
        <w:t>, 70, 328, 361, 362, 368, 369, 372</w:t>
      </w:r>
    </w:p>
    <w:p w14:paraId="5B73F9C6" w14:textId="77777777" w:rsidR="00712677" w:rsidRDefault="00712677">
      <w:pPr>
        <w:pStyle w:val="Index1"/>
        <w:tabs>
          <w:tab w:val="right" w:leader="dot" w:pos="4310"/>
        </w:tabs>
        <w:rPr>
          <w:noProof/>
        </w:rPr>
      </w:pPr>
      <w:r w:rsidRPr="0043235C">
        <w:rPr>
          <w:noProof/>
        </w:rPr>
        <w:t>^%ZTER Global</w:t>
      </w:r>
      <w:r>
        <w:rPr>
          <w:noProof/>
        </w:rPr>
        <w:t>, 69, 372</w:t>
      </w:r>
    </w:p>
    <w:p w14:paraId="0B41FEAB" w14:textId="77777777" w:rsidR="00712677" w:rsidRDefault="00712677">
      <w:pPr>
        <w:pStyle w:val="Index1"/>
        <w:tabs>
          <w:tab w:val="right" w:leader="dot" w:pos="4310"/>
        </w:tabs>
        <w:rPr>
          <w:noProof/>
        </w:rPr>
      </w:pPr>
      <w:r w:rsidRPr="0043235C">
        <w:rPr>
          <w:noProof/>
        </w:rPr>
        <w:t>^%ZTSCH Global</w:t>
      </w:r>
      <w:r>
        <w:rPr>
          <w:noProof/>
        </w:rPr>
        <w:t>, 70, 362, 368, 373</w:t>
      </w:r>
    </w:p>
    <w:p w14:paraId="7DD3A283" w14:textId="77777777" w:rsidR="00712677" w:rsidRDefault="00712677">
      <w:pPr>
        <w:pStyle w:val="Index1"/>
        <w:tabs>
          <w:tab w:val="right" w:leader="dot" w:pos="4310"/>
        </w:tabs>
        <w:rPr>
          <w:noProof/>
        </w:rPr>
      </w:pPr>
      <w:r w:rsidRPr="0043235C">
        <w:rPr>
          <w:noProof/>
        </w:rPr>
        <w:t>^%ZTSH Global</w:t>
      </w:r>
      <w:r>
        <w:rPr>
          <w:noProof/>
        </w:rPr>
        <w:t>, 372</w:t>
      </w:r>
    </w:p>
    <w:p w14:paraId="3B0E64DD" w14:textId="77777777" w:rsidR="00712677" w:rsidRDefault="00712677">
      <w:pPr>
        <w:pStyle w:val="Index1"/>
        <w:tabs>
          <w:tab w:val="right" w:leader="dot" w:pos="4310"/>
        </w:tabs>
        <w:rPr>
          <w:noProof/>
        </w:rPr>
      </w:pPr>
      <w:r w:rsidRPr="0043235C">
        <w:rPr>
          <w:noProof/>
        </w:rPr>
        <w:t>^%ZTSK Global</w:t>
      </w:r>
      <w:r>
        <w:rPr>
          <w:noProof/>
        </w:rPr>
        <w:t>, 69, 82, 362, 368, 373</w:t>
      </w:r>
    </w:p>
    <w:p w14:paraId="32405411" w14:textId="77777777" w:rsidR="00712677" w:rsidRDefault="00712677">
      <w:pPr>
        <w:pStyle w:val="Index1"/>
        <w:tabs>
          <w:tab w:val="right" w:leader="dot" w:pos="4310"/>
        </w:tabs>
        <w:rPr>
          <w:noProof/>
        </w:rPr>
      </w:pPr>
      <w:r w:rsidRPr="0043235C">
        <w:rPr>
          <w:noProof/>
        </w:rPr>
        <w:t>^%ZUA Global</w:t>
      </w:r>
      <w:r>
        <w:rPr>
          <w:noProof/>
        </w:rPr>
        <w:t>, 69, 327, 362, 373</w:t>
      </w:r>
    </w:p>
    <w:p w14:paraId="68E5EB96" w14:textId="77777777" w:rsidR="00712677" w:rsidRDefault="00712677">
      <w:pPr>
        <w:pStyle w:val="Index1"/>
        <w:tabs>
          <w:tab w:val="right" w:leader="dot" w:pos="4310"/>
        </w:tabs>
        <w:rPr>
          <w:noProof/>
        </w:rPr>
      </w:pPr>
      <w:r>
        <w:rPr>
          <w:noProof/>
        </w:rPr>
        <w:t>^CPU Global, 363</w:t>
      </w:r>
    </w:p>
    <w:p w14:paraId="578BCA68" w14:textId="77777777" w:rsidR="00712677" w:rsidRDefault="00712677">
      <w:pPr>
        <w:pStyle w:val="Index1"/>
        <w:tabs>
          <w:tab w:val="right" w:leader="dot" w:pos="4310"/>
        </w:tabs>
        <w:rPr>
          <w:noProof/>
        </w:rPr>
      </w:pPr>
      <w:r w:rsidRPr="0043235C">
        <w:rPr>
          <w:noProof/>
        </w:rPr>
        <w:t>^DIC Global</w:t>
      </w:r>
      <w:r>
        <w:rPr>
          <w:noProof/>
        </w:rPr>
        <w:t>, 67, 371</w:t>
      </w:r>
    </w:p>
    <w:p w14:paraId="28E0EDB8" w14:textId="77777777" w:rsidR="00712677" w:rsidRDefault="00712677">
      <w:pPr>
        <w:pStyle w:val="Index1"/>
        <w:tabs>
          <w:tab w:val="right" w:leader="dot" w:pos="4310"/>
        </w:tabs>
        <w:rPr>
          <w:noProof/>
        </w:rPr>
      </w:pPr>
      <w:r w:rsidRPr="0043235C">
        <w:rPr>
          <w:noProof/>
        </w:rPr>
        <w:t>^DIC Global;</w:t>
      </w:r>
      <w:r>
        <w:rPr>
          <w:noProof/>
        </w:rPr>
        <w:t>, 70</w:t>
      </w:r>
    </w:p>
    <w:p w14:paraId="580C81EF" w14:textId="77777777" w:rsidR="00712677" w:rsidRDefault="00712677">
      <w:pPr>
        <w:pStyle w:val="Index1"/>
        <w:tabs>
          <w:tab w:val="right" w:leader="dot" w:pos="4310"/>
        </w:tabs>
        <w:rPr>
          <w:noProof/>
        </w:rPr>
      </w:pPr>
      <w:r w:rsidRPr="0043235C">
        <w:rPr>
          <w:noProof/>
        </w:rPr>
        <w:t>^DIZ Global</w:t>
      </w:r>
      <w:r>
        <w:rPr>
          <w:noProof/>
        </w:rPr>
        <w:t>, 67</w:t>
      </w:r>
    </w:p>
    <w:p w14:paraId="72E1A2B6" w14:textId="77777777" w:rsidR="00712677" w:rsidRDefault="00712677">
      <w:pPr>
        <w:pStyle w:val="Index1"/>
        <w:tabs>
          <w:tab w:val="right" w:leader="dot" w:pos="4310"/>
        </w:tabs>
        <w:rPr>
          <w:noProof/>
        </w:rPr>
      </w:pPr>
      <w:r w:rsidRPr="0043235C">
        <w:rPr>
          <w:noProof/>
        </w:rPr>
        <w:t>^HOLIDAY Global</w:t>
      </w:r>
      <w:r>
        <w:rPr>
          <w:noProof/>
        </w:rPr>
        <w:t>, 67, 371</w:t>
      </w:r>
    </w:p>
    <w:p w14:paraId="552C07BE" w14:textId="77777777" w:rsidR="00712677" w:rsidRDefault="00712677">
      <w:pPr>
        <w:pStyle w:val="Index1"/>
        <w:tabs>
          <w:tab w:val="right" w:leader="dot" w:pos="4310"/>
        </w:tabs>
        <w:rPr>
          <w:noProof/>
        </w:rPr>
      </w:pPr>
      <w:r>
        <w:rPr>
          <w:noProof/>
        </w:rPr>
        <w:t>^RTH Glo</w:t>
      </w:r>
      <w:r>
        <w:rPr>
          <w:noProof/>
        </w:rPr>
        <w:lastRenderedPageBreak/>
        <w:t>bal, 363</w:t>
      </w:r>
    </w:p>
    <w:p w14:paraId="1531E5F5" w14:textId="77777777" w:rsidR="00712677" w:rsidRDefault="00712677">
      <w:pPr>
        <w:pStyle w:val="Index1"/>
        <w:tabs>
          <w:tab w:val="right" w:leader="dot" w:pos="4310"/>
        </w:tabs>
        <w:rPr>
          <w:noProof/>
        </w:rPr>
      </w:pPr>
      <w:r>
        <w:rPr>
          <w:noProof/>
        </w:rPr>
        <w:t>^SPOOL Global, 363</w:t>
      </w:r>
    </w:p>
    <w:p w14:paraId="364FAAFE" w14:textId="77777777" w:rsidR="00712677" w:rsidRDefault="00712677">
      <w:pPr>
        <w:pStyle w:val="Index1"/>
        <w:tabs>
          <w:tab w:val="right" w:leader="dot" w:pos="4310"/>
        </w:tabs>
        <w:rPr>
          <w:noProof/>
        </w:rPr>
      </w:pPr>
      <w:r>
        <w:rPr>
          <w:noProof/>
        </w:rPr>
        <w:t>^SYS Global, 363</w:t>
      </w:r>
    </w:p>
    <w:p w14:paraId="295F9496" w14:textId="77777777" w:rsidR="00712677" w:rsidRDefault="00712677">
      <w:pPr>
        <w:pStyle w:val="Index1"/>
        <w:tabs>
          <w:tab w:val="right" w:leader="dot" w:pos="4310"/>
        </w:tabs>
        <w:rPr>
          <w:noProof/>
        </w:rPr>
      </w:pPr>
      <w:r>
        <w:rPr>
          <w:noProof/>
        </w:rPr>
        <w:t>^TMP Global, 70, 371</w:t>
      </w:r>
    </w:p>
    <w:p w14:paraId="52D40ED1" w14:textId="77777777" w:rsidR="00712677" w:rsidRDefault="00712677">
      <w:pPr>
        <w:pStyle w:val="Index1"/>
        <w:tabs>
          <w:tab w:val="right" w:leader="dot" w:pos="4310"/>
        </w:tabs>
        <w:rPr>
          <w:noProof/>
        </w:rPr>
      </w:pPr>
      <w:r w:rsidRPr="0043235C">
        <w:rPr>
          <w:noProof/>
        </w:rPr>
        <w:t>^USC Global</w:t>
      </w:r>
      <w:r>
        <w:rPr>
          <w:noProof/>
        </w:rPr>
        <w:t>, 371</w:t>
      </w:r>
    </w:p>
    <w:p w14:paraId="2C4936FA" w14:textId="77777777" w:rsidR="00712677" w:rsidRDefault="00712677">
      <w:pPr>
        <w:pStyle w:val="Index1"/>
        <w:tabs>
          <w:tab w:val="right" w:leader="dot" w:pos="4310"/>
        </w:tabs>
        <w:rPr>
          <w:noProof/>
        </w:rPr>
      </w:pPr>
      <w:r w:rsidRPr="0043235C">
        <w:rPr>
          <w:noProof/>
        </w:rPr>
        <w:t>^UTILITY Global</w:t>
      </w:r>
      <w:r>
        <w:rPr>
          <w:noProof/>
        </w:rPr>
        <w:t>, 371</w:t>
      </w:r>
    </w:p>
    <w:p w14:paraId="0FCEE080" w14:textId="77777777" w:rsidR="00712677" w:rsidRDefault="00712677">
      <w:pPr>
        <w:pStyle w:val="Index1"/>
        <w:tabs>
          <w:tab w:val="right" w:leader="dot" w:pos="4310"/>
        </w:tabs>
        <w:rPr>
          <w:noProof/>
        </w:rPr>
      </w:pPr>
      <w:r w:rsidRPr="0043235C">
        <w:rPr>
          <w:noProof/>
        </w:rPr>
        <w:t>^VA Global</w:t>
      </w:r>
      <w:r>
        <w:rPr>
          <w:noProof/>
        </w:rPr>
        <w:t>, 68, 371</w:t>
      </w:r>
    </w:p>
    <w:p w14:paraId="0E875383" w14:textId="77777777" w:rsidR="00712677" w:rsidRDefault="00712677">
      <w:pPr>
        <w:pStyle w:val="Index1"/>
        <w:tabs>
          <w:tab w:val="right" w:leader="dot" w:pos="4310"/>
        </w:tabs>
        <w:rPr>
          <w:noProof/>
        </w:rPr>
      </w:pPr>
      <w:r w:rsidRPr="0043235C">
        <w:rPr>
          <w:noProof/>
        </w:rPr>
        <w:t>^XLM Global</w:t>
      </w:r>
      <w:r>
        <w:rPr>
          <w:noProof/>
        </w:rPr>
        <w:t>, 67</w:t>
      </w:r>
    </w:p>
    <w:p w14:paraId="789B873A" w14:textId="77777777" w:rsidR="00712677" w:rsidRDefault="00712677">
      <w:pPr>
        <w:pStyle w:val="Index1"/>
        <w:tabs>
          <w:tab w:val="right" w:leader="dot" w:pos="4310"/>
        </w:tabs>
        <w:rPr>
          <w:noProof/>
        </w:rPr>
      </w:pPr>
      <w:r w:rsidRPr="0043235C">
        <w:rPr>
          <w:noProof/>
        </w:rPr>
        <w:t>^XMB Global</w:t>
      </w:r>
      <w:r>
        <w:rPr>
          <w:noProof/>
        </w:rPr>
        <w:t>, 70, 371</w:t>
      </w:r>
    </w:p>
    <w:p w14:paraId="019FB695" w14:textId="77777777" w:rsidR="00712677" w:rsidRDefault="00712677">
      <w:pPr>
        <w:pStyle w:val="Index1"/>
        <w:tabs>
          <w:tab w:val="right" w:leader="dot" w:pos="4310"/>
        </w:tabs>
        <w:rPr>
          <w:noProof/>
        </w:rPr>
      </w:pPr>
      <w:r w:rsidRPr="0043235C">
        <w:rPr>
          <w:noProof/>
        </w:rPr>
        <w:t>^XMBS Global</w:t>
      </w:r>
      <w:r>
        <w:rPr>
          <w:noProof/>
        </w:rPr>
        <w:t>, 371</w:t>
      </w:r>
    </w:p>
    <w:p w14:paraId="672C2501" w14:textId="77777777" w:rsidR="00712677" w:rsidRDefault="00712677">
      <w:pPr>
        <w:pStyle w:val="Index1"/>
        <w:tabs>
          <w:tab w:val="right" w:leader="dot" w:pos="4310"/>
        </w:tabs>
        <w:rPr>
          <w:noProof/>
        </w:rPr>
      </w:pPr>
      <w:r w:rsidRPr="0043235C">
        <w:rPr>
          <w:noProof/>
        </w:rPr>
        <w:t>^XPD Global</w:t>
      </w:r>
      <w:r>
        <w:rPr>
          <w:noProof/>
        </w:rPr>
        <w:t>, 67, 371</w:t>
      </w:r>
    </w:p>
    <w:p w14:paraId="23947E05" w14:textId="77777777" w:rsidR="00712677" w:rsidRDefault="00712677">
      <w:pPr>
        <w:pStyle w:val="Index1"/>
        <w:tabs>
          <w:tab w:val="right" w:leader="dot" w:pos="4310"/>
        </w:tabs>
        <w:rPr>
          <w:noProof/>
        </w:rPr>
      </w:pPr>
      <w:r w:rsidRPr="0043235C">
        <w:rPr>
          <w:noProof/>
        </w:rPr>
        <w:t>^XT Global</w:t>
      </w:r>
      <w:r>
        <w:rPr>
          <w:noProof/>
        </w:rPr>
        <w:t>, 68</w:t>
      </w:r>
    </w:p>
    <w:p w14:paraId="12B33EEA" w14:textId="77777777" w:rsidR="00712677" w:rsidRDefault="00712677">
      <w:pPr>
        <w:pStyle w:val="Index1"/>
        <w:tabs>
          <w:tab w:val="right" w:leader="dot" w:pos="4310"/>
        </w:tabs>
        <w:rPr>
          <w:noProof/>
        </w:rPr>
      </w:pPr>
      <w:r w:rsidRPr="0043235C">
        <w:rPr>
          <w:noProof/>
        </w:rPr>
        <w:t>^XTMP Global</w:t>
      </w:r>
      <w:r>
        <w:rPr>
          <w:noProof/>
        </w:rPr>
        <w:t>, 70, 183, 208, 372</w:t>
      </w:r>
    </w:p>
    <w:p w14:paraId="01815A39" w14:textId="77777777" w:rsidR="00712677" w:rsidRDefault="00712677">
      <w:pPr>
        <w:pStyle w:val="Index1"/>
        <w:tabs>
          <w:tab w:val="right" w:leader="dot" w:pos="4310"/>
        </w:tabs>
        <w:rPr>
          <w:noProof/>
        </w:rPr>
      </w:pPr>
      <w:r w:rsidRPr="0043235C">
        <w:rPr>
          <w:noProof/>
        </w:rPr>
        <w:t>^XTV Global</w:t>
      </w:r>
      <w:r>
        <w:rPr>
          <w:noProof/>
        </w:rPr>
        <w:t>, 68, 371</w:t>
      </w:r>
    </w:p>
    <w:p w14:paraId="5A6EED8F" w14:textId="77777777" w:rsidR="00712677" w:rsidRDefault="00712677">
      <w:pPr>
        <w:pStyle w:val="Index1"/>
        <w:tabs>
          <w:tab w:val="right" w:leader="dot" w:pos="4310"/>
        </w:tabs>
        <w:rPr>
          <w:noProof/>
        </w:rPr>
      </w:pPr>
      <w:r>
        <w:rPr>
          <w:noProof/>
        </w:rPr>
        <w:t>^XUCM Global, 23</w:t>
      </w:r>
    </w:p>
    <w:p w14:paraId="6C9C7145" w14:textId="77777777" w:rsidR="00712677" w:rsidRDefault="00712677">
      <w:pPr>
        <w:pStyle w:val="Index1"/>
        <w:tabs>
          <w:tab w:val="right" w:leader="dot" w:pos="4310"/>
        </w:tabs>
        <w:rPr>
          <w:noProof/>
        </w:rPr>
      </w:pPr>
      <w:r w:rsidRPr="0043235C">
        <w:rPr>
          <w:noProof/>
        </w:rPr>
        <w:t>^XUSEC Global</w:t>
      </w:r>
      <w:r>
        <w:rPr>
          <w:noProof/>
        </w:rPr>
        <w:t>, 68, 372</w:t>
      </w:r>
    </w:p>
    <w:p w14:paraId="48B26611" w14:textId="77777777" w:rsidR="00712677" w:rsidRDefault="00712677">
      <w:pPr>
        <w:pStyle w:val="Index1"/>
        <w:tabs>
          <w:tab w:val="right" w:leader="dot" w:pos="4310"/>
        </w:tabs>
        <w:rPr>
          <w:noProof/>
        </w:rPr>
      </w:pPr>
      <w:r w:rsidRPr="0043235C">
        <w:rPr>
          <w:noProof/>
        </w:rPr>
        <w:t>^XUTL Global</w:t>
      </w:r>
      <w:r>
        <w:rPr>
          <w:noProof/>
        </w:rPr>
        <w:t>, 70, 368, 372</w:t>
      </w:r>
    </w:p>
    <w:p w14:paraId="7F0279B5"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A</w:t>
      </w:r>
    </w:p>
    <w:p w14:paraId="1D04054C" w14:textId="77777777" w:rsidR="00712677" w:rsidRDefault="00712677">
      <w:pPr>
        <w:pStyle w:val="Index1"/>
        <w:tabs>
          <w:tab w:val="right" w:leader="dot" w:pos="4310"/>
        </w:tabs>
        <w:rPr>
          <w:noProof/>
        </w:rPr>
      </w:pPr>
      <w:r w:rsidRPr="0043235C">
        <w:rPr>
          <w:noProof/>
        </w:rPr>
        <w:t>Abbreviated Menu Diagrams Option</w:t>
      </w:r>
      <w:r>
        <w:rPr>
          <w:noProof/>
        </w:rPr>
        <w:t>, 308</w:t>
      </w:r>
    </w:p>
    <w:p w14:paraId="3E4C07DB" w14:textId="77777777" w:rsidR="00712677" w:rsidRDefault="00712677">
      <w:pPr>
        <w:pStyle w:val="Index1"/>
        <w:tabs>
          <w:tab w:val="right" w:leader="dot" w:pos="4310"/>
        </w:tabs>
        <w:rPr>
          <w:noProof/>
        </w:rPr>
      </w:pPr>
      <w:r w:rsidRPr="0043235C">
        <w:rPr>
          <w:noProof/>
        </w:rPr>
        <w:t>Access Code</w:t>
      </w:r>
      <w:r>
        <w:rPr>
          <w:noProof/>
        </w:rPr>
        <w:t>, 158, 233</w:t>
      </w:r>
    </w:p>
    <w:p w14:paraId="05D62ED5" w14:textId="77777777" w:rsidR="00712677" w:rsidRDefault="00712677">
      <w:pPr>
        <w:pStyle w:val="Index1"/>
        <w:tabs>
          <w:tab w:val="right" w:leader="dot" w:pos="4310"/>
        </w:tabs>
        <w:rPr>
          <w:noProof/>
        </w:rPr>
      </w:pPr>
      <w:r w:rsidRPr="0043235C">
        <w:rPr>
          <w:noProof/>
        </w:rPr>
        <w:t>Access Monitor Menu</w:t>
      </w:r>
      <w:r>
        <w:rPr>
          <w:noProof/>
        </w:rPr>
        <w:t>, 262</w:t>
      </w:r>
    </w:p>
    <w:p w14:paraId="04CF65CB" w14:textId="77777777" w:rsidR="00712677" w:rsidRDefault="00712677">
      <w:pPr>
        <w:pStyle w:val="Index1"/>
        <w:tabs>
          <w:tab w:val="right" w:leader="dot" w:pos="4310"/>
        </w:tabs>
        <w:rPr>
          <w:noProof/>
        </w:rPr>
      </w:pPr>
      <w:r>
        <w:rPr>
          <w:noProof/>
        </w:rPr>
        <w:t>Accounts</w:t>
      </w:r>
    </w:p>
    <w:p w14:paraId="2380CA01" w14:textId="77777777" w:rsidR="00712677" w:rsidRDefault="00712677">
      <w:pPr>
        <w:pStyle w:val="Index2"/>
        <w:tabs>
          <w:tab w:val="right" w:leader="dot" w:pos="4310"/>
        </w:tabs>
        <w:rPr>
          <w:noProof/>
        </w:rPr>
      </w:pPr>
      <w:r>
        <w:rPr>
          <w:noProof/>
        </w:rPr>
        <w:t>Manager, 362</w:t>
      </w:r>
    </w:p>
    <w:p w14:paraId="1ED2571E" w14:textId="77777777" w:rsidR="00712677" w:rsidRDefault="00712677">
      <w:pPr>
        <w:pStyle w:val="Index2"/>
        <w:tabs>
          <w:tab w:val="right" w:leader="dot" w:pos="4310"/>
        </w:tabs>
        <w:rPr>
          <w:noProof/>
        </w:rPr>
      </w:pPr>
      <w:r>
        <w:rPr>
          <w:noProof/>
        </w:rPr>
        <w:t>Manger Account Routines, 25</w:t>
      </w:r>
    </w:p>
    <w:p w14:paraId="0664C9B5" w14:textId="77777777" w:rsidR="00712677" w:rsidRDefault="00712677">
      <w:pPr>
        <w:pStyle w:val="Index2"/>
        <w:tabs>
          <w:tab w:val="right" w:leader="dot" w:pos="4310"/>
        </w:tabs>
        <w:rPr>
          <w:noProof/>
        </w:rPr>
      </w:pPr>
      <w:r>
        <w:rPr>
          <w:noProof/>
        </w:rPr>
        <w:t>Production Account Routines, 28</w:t>
      </w:r>
    </w:p>
    <w:p w14:paraId="639AD3E2" w14:textId="77777777" w:rsidR="00712677" w:rsidRDefault="00712677">
      <w:pPr>
        <w:pStyle w:val="Index1"/>
        <w:tabs>
          <w:tab w:val="right" w:leader="dot" w:pos="4310"/>
        </w:tabs>
        <w:rPr>
          <w:noProof/>
        </w:rPr>
      </w:pPr>
      <w:r w:rsidRPr="0043235C">
        <w:rPr>
          <w:noProof/>
        </w:rPr>
        <w:t>Accumulate Globals for Package Option</w:t>
      </w:r>
      <w:r>
        <w:rPr>
          <w:noProof/>
        </w:rPr>
        <w:t>, 322</w:t>
      </w:r>
    </w:p>
    <w:p w14:paraId="45BF689B" w14:textId="77777777" w:rsidR="00712677" w:rsidRDefault="00712677">
      <w:pPr>
        <w:pStyle w:val="Index1"/>
        <w:tabs>
          <w:tab w:val="right" w:leader="dot" w:pos="4310"/>
        </w:tabs>
        <w:rPr>
          <w:noProof/>
        </w:rPr>
      </w:pPr>
      <w:r w:rsidRPr="0043235C">
        <w:rPr>
          <w:noProof/>
          <w:kern w:val="2"/>
        </w:rPr>
        <w:t>Acronyms</w:t>
      </w:r>
    </w:p>
    <w:p w14:paraId="5B1CE48A" w14:textId="77777777" w:rsidR="00712677" w:rsidRDefault="00712677">
      <w:pPr>
        <w:pStyle w:val="Index2"/>
        <w:tabs>
          <w:tab w:val="right" w:leader="dot" w:pos="4310"/>
        </w:tabs>
        <w:rPr>
          <w:noProof/>
        </w:rPr>
      </w:pPr>
      <w:r w:rsidRPr="0043235C">
        <w:rPr>
          <w:noProof/>
          <w:kern w:val="2"/>
        </w:rPr>
        <w:t>Intranet Website</w:t>
      </w:r>
      <w:r>
        <w:rPr>
          <w:noProof/>
        </w:rPr>
        <w:t>, 400</w:t>
      </w:r>
    </w:p>
    <w:p w14:paraId="7E7860FD" w14:textId="77777777" w:rsidR="00712677" w:rsidRDefault="00712677">
      <w:pPr>
        <w:pStyle w:val="Index1"/>
        <w:tabs>
          <w:tab w:val="right" w:leader="dot" w:pos="4310"/>
        </w:tabs>
        <w:rPr>
          <w:noProof/>
        </w:rPr>
      </w:pPr>
      <w:r w:rsidRPr="0043235C">
        <w:rPr>
          <w:noProof/>
          <w:kern w:val="2"/>
        </w:rPr>
        <w:t>ACTIVE by Custodial Package Option</w:t>
      </w:r>
      <w:r>
        <w:rPr>
          <w:noProof/>
        </w:rPr>
        <w:t>, 363</w:t>
      </w:r>
    </w:p>
    <w:p w14:paraId="6B2DC876" w14:textId="77777777" w:rsidR="00712677" w:rsidRDefault="00712677">
      <w:pPr>
        <w:pStyle w:val="Index1"/>
        <w:tabs>
          <w:tab w:val="right" w:leader="dot" w:pos="4310"/>
        </w:tabs>
        <w:rPr>
          <w:noProof/>
        </w:rPr>
      </w:pPr>
      <w:r w:rsidRPr="0043235C">
        <w:rPr>
          <w:noProof/>
        </w:rPr>
        <w:t>Actual Usage of Alpha/Beta Test Options Option</w:t>
      </w:r>
      <w:r>
        <w:rPr>
          <w:noProof/>
        </w:rPr>
        <w:t>, 188</w:t>
      </w:r>
    </w:p>
    <w:p w14:paraId="56704F20" w14:textId="77777777" w:rsidR="00712677" w:rsidRDefault="00712677">
      <w:pPr>
        <w:pStyle w:val="Index1"/>
        <w:tabs>
          <w:tab w:val="right" w:leader="dot" w:pos="4310"/>
        </w:tabs>
        <w:rPr>
          <w:noProof/>
        </w:rPr>
      </w:pPr>
      <w:r w:rsidRPr="0043235C">
        <w:rPr>
          <w:noProof/>
        </w:rPr>
        <w:t>Add a New User to the System</w:t>
      </w:r>
      <w:r>
        <w:rPr>
          <w:noProof/>
        </w:rPr>
        <w:t>, 11</w:t>
      </w:r>
    </w:p>
    <w:p w14:paraId="2D986CFF" w14:textId="77777777" w:rsidR="00712677" w:rsidRDefault="00712677">
      <w:pPr>
        <w:pStyle w:val="Index1"/>
        <w:tabs>
          <w:tab w:val="right" w:leader="dot" w:pos="4310"/>
        </w:tabs>
        <w:rPr>
          <w:noProof/>
        </w:rPr>
      </w:pPr>
      <w:r w:rsidRPr="0043235C">
        <w:rPr>
          <w:noProof/>
        </w:rPr>
        <w:t>Add a New User to the System Option</w:t>
      </w:r>
      <w:r>
        <w:rPr>
          <w:noProof/>
        </w:rPr>
        <w:t>, 107, 285</w:t>
      </w:r>
    </w:p>
    <w:p w14:paraId="4B9A3B77" w14:textId="77777777" w:rsidR="00712677" w:rsidRDefault="00712677">
      <w:pPr>
        <w:pStyle w:val="Index1"/>
        <w:tabs>
          <w:tab w:val="right" w:leader="dot" w:pos="4310"/>
        </w:tabs>
        <w:rPr>
          <w:noProof/>
        </w:rPr>
      </w:pPr>
      <w:r>
        <w:rPr>
          <w:noProof/>
        </w:rPr>
        <w:t>Add Entries To Look-Up File Option, 19</w:t>
      </w:r>
    </w:p>
    <w:p w14:paraId="76E83359" w14:textId="77777777" w:rsidR="00712677" w:rsidRDefault="00712677">
      <w:pPr>
        <w:pStyle w:val="Index1"/>
        <w:tabs>
          <w:tab w:val="right" w:leader="dot" w:pos="4310"/>
        </w:tabs>
        <w:rPr>
          <w:noProof/>
        </w:rPr>
      </w:pPr>
      <w:r w:rsidRPr="0043235C">
        <w:rPr>
          <w:noProof/>
        </w:rPr>
        <w:t>Add Entries To Look-Up File Option:</w:t>
      </w:r>
      <w:r>
        <w:rPr>
          <w:noProof/>
        </w:rPr>
        <w:t>, 315</w:t>
      </w:r>
    </w:p>
    <w:p w14:paraId="4506C57B" w14:textId="77777777" w:rsidR="00712677" w:rsidRDefault="00712677">
      <w:pPr>
        <w:pStyle w:val="Index1"/>
        <w:tabs>
          <w:tab w:val="right" w:leader="dot" w:pos="4310"/>
        </w:tabs>
        <w:rPr>
          <w:noProof/>
        </w:rPr>
      </w:pPr>
      <w:r w:rsidRPr="0043235C">
        <w:rPr>
          <w:noProof/>
        </w:rPr>
        <w:t>Add Error Screens Option</w:t>
      </w:r>
      <w:r>
        <w:rPr>
          <w:noProof/>
        </w:rPr>
        <w:t>, 300</w:t>
      </w:r>
    </w:p>
    <w:p w14:paraId="2FD2EC1B" w14:textId="77777777" w:rsidR="00712677" w:rsidRDefault="00712677">
      <w:pPr>
        <w:pStyle w:val="Index1"/>
        <w:tabs>
          <w:tab w:val="right" w:leader="dot" w:pos="4310"/>
        </w:tabs>
        <w:rPr>
          <w:noProof/>
        </w:rPr>
      </w:pPr>
      <w:r w:rsidRPr="0043235C">
        <w:rPr>
          <w:noProof/>
        </w:rPr>
        <w:t>Add Verified Duplicate Pair Option</w:t>
      </w:r>
      <w:r>
        <w:rPr>
          <w:noProof/>
        </w:rPr>
        <w:t>, 165</w:t>
      </w:r>
    </w:p>
    <w:p w14:paraId="49B89B47" w14:textId="77777777" w:rsidR="00712677" w:rsidRDefault="00712677">
      <w:pPr>
        <w:pStyle w:val="Index1"/>
        <w:tabs>
          <w:tab w:val="right" w:leader="dot" w:pos="4310"/>
        </w:tabs>
        <w:rPr>
          <w:noProof/>
        </w:rPr>
      </w:pPr>
      <w:r w:rsidRPr="0043235C">
        <w:rPr>
          <w:noProof/>
        </w:rPr>
        <w:t>Add/Edit NPI values for Providers Option</w:t>
      </w:r>
      <w:r>
        <w:rPr>
          <w:noProof/>
        </w:rPr>
        <w:t>, 274</w:t>
      </w:r>
    </w:p>
    <w:p w14:paraId="4A29D9F8" w14:textId="77777777" w:rsidR="00712677" w:rsidRDefault="00712677">
      <w:pPr>
        <w:pStyle w:val="Index1"/>
        <w:tabs>
          <w:tab w:val="right" w:leader="dot" w:pos="4310"/>
        </w:tabs>
        <w:rPr>
          <w:noProof/>
        </w:rPr>
      </w:pPr>
      <w:r w:rsidRPr="0043235C">
        <w:rPr>
          <w:noProof/>
        </w:rPr>
        <w:t>Add/Modify Utility Menu</w:t>
      </w:r>
      <w:r>
        <w:rPr>
          <w:noProof/>
        </w:rPr>
        <w:t>, 316</w:t>
      </w:r>
    </w:p>
    <w:p w14:paraId="429BDD81" w14:textId="77777777" w:rsidR="00712677" w:rsidRDefault="00712677">
      <w:pPr>
        <w:pStyle w:val="Index1"/>
        <w:tabs>
          <w:tab w:val="right" w:leader="dot" w:pos="4310"/>
        </w:tabs>
        <w:rPr>
          <w:noProof/>
        </w:rPr>
      </w:pPr>
      <w:r>
        <w:rPr>
          <w:noProof/>
        </w:rPr>
        <w:t>Additional</w:t>
      </w:r>
    </w:p>
    <w:p w14:paraId="708D729B" w14:textId="77777777" w:rsidR="00712677" w:rsidRDefault="00712677">
      <w:pPr>
        <w:pStyle w:val="Index2"/>
        <w:tabs>
          <w:tab w:val="right" w:leader="dot" w:pos="4310"/>
        </w:tabs>
        <w:rPr>
          <w:noProof/>
        </w:rPr>
      </w:pPr>
      <w:r>
        <w:rPr>
          <w:noProof/>
        </w:rPr>
        <w:t>Files Installed During Virgin Installation, 102</w:t>
      </w:r>
    </w:p>
    <w:p w14:paraId="7D728EDA" w14:textId="77777777" w:rsidR="00712677" w:rsidRDefault="00712677">
      <w:pPr>
        <w:pStyle w:val="Index2"/>
        <w:tabs>
          <w:tab w:val="right" w:leader="dot" w:pos="4310"/>
        </w:tabs>
        <w:rPr>
          <w:noProof/>
        </w:rPr>
      </w:pPr>
      <w:r>
        <w:rPr>
          <w:noProof/>
        </w:rPr>
        <w:t>Routines Installed by Virgin Install, 64</w:t>
      </w:r>
    </w:p>
    <w:p w14:paraId="2EDF4CCA" w14:textId="77777777" w:rsidR="00712677" w:rsidRDefault="00712677">
      <w:pPr>
        <w:pStyle w:val="Index1"/>
        <w:tabs>
          <w:tab w:val="right" w:leader="dot" w:pos="4310"/>
        </w:tabs>
        <w:rPr>
          <w:noProof/>
        </w:rPr>
      </w:pPr>
      <w:r w:rsidRPr="0043235C">
        <w:rPr>
          <w:noProof/>
        </w:rPr>
        <w:t>ADP Security Key</w:t>
      </w:r>
      <w:r>
        <w:rPr>
          <w:noProof/>
        </w:rPr>
        <w:t>, 205,</w:t>
      </w:r>
      <w:r>
        <w:rPr>
          <w:noProof/>
        </w:rPr>
        <w:t xml:space="preserve"> 206, 207, 209, 210</w:t>
      </w:r>
    </w:p>
    <w:p w14:paraId="4791A425" w14:textId="77777777" w:rsidR="00712677" w:rsidRDefault="00712677">
      <w:pPr>
        <w:pStyle w:val="Index1"/>
        <w:tabs>
          <w:tab w:val="right" w:leader="dot" w:pos="4310"/>
        </w:tabs>
        <w:rPr>
          <w:noProof/>
        </w:rPr>
      </w:pPr>
      <w:r>
        <w:rPr>
          <w:noProof/>
        </w:rPr>
        <w:t>ADUPN (#205.5) Field, 107</w:t>
      </w:r>
    </w:p>
    <w:p w14:paraId="3952F336" w14:textId="77777777" w:rsidR="00712677" w:rsidRDefault="00712677">
      <w:pPr>
        <w:pStyle w:val="Index1"/>
        <w:tabs>
          <w:tab w:val="right" w:leader="dot" w:pos="4310"/>
        </w:tabs>
        <w:rPr>
          <w:noProof/>
        </w:rPr>
      </w:pPr>
      <w:r>
        <w:rPr>
          <w:noProof/>
        </w:rPr>
        <w:t>AFFECTS RECORD MERGE (#20) Field, 23</w:t>
      </w:r>
    </w:p>
    <w:p w14:paraId="3E493B4E" w14:textId="77777777" w:rsidR="00712677" w:rsidRDefault="00712677">
      <w:pPr>
        <w:pStyle w:val="Index1"/>
        <w:tabs>
          <w:tab w:val="right" w:leader="dot" w:pos="4310"/>
        </w:tabs>
        <w:rPr>
          <w:noProof/>
        </w:rPr>
      </w:pPr>
      <w:r w:rsidRPr="0043235C">
        <w:rPr>
          <w:noProof/>
        </w:rPr>
        <w:t>AGENCY (#4.11) File</w:t>
      </w:r>
      <w:r>
        <w:rPr>
          <w:noProof/>
        </w:rPr>
        <w:t>, 67, 78</w:t>
      </w:r>
    </w:p>
    <w:p w14:paraId="1A74ED44" w14:textId="77777777" w:rsidR="00712677" w:rsidRDefault="00712677">
      <w:pPr>
        <w:pStyle w:val="Index1"/>
        <w:tabs>
          <w:tab w:val="right" w:leader="dot" w:pos="4310"/>
        </w:tabs>
        <w:rPr>
          <w:noProof/>
        </w:rPr>
      </w:pPr>
      <w:r w:rsidRPr="0043235C">
        <w:rPr>
          <w:noProof/>
        </w:rPr>
        <w:t>AGENCY CODE (#9) Field</w:t>
      </w:r>
      <w:r>
        <w:rPr>
          <w:noProof/>
        </w:rPr>
        <w:t>, 5</w:t>
      </w:r>
    </w:p>
    <w:p w14:paraId="12BEF996" w14:textId="77777777" w:rsidR="00712677" w:rsidRDefault="00712677">
      <w:pPr>
        <w:pStyle w:val="Index1"/>
        <w:tabs>
          <w:tab w:val="right" w:leader="dot" w:pos="4310"/>
        </w:tabs>
        <w:rPr>
          <w:noProof/>
        </w:rPr>
      </w:pPr>
      <w:r w:rsidRPr="0043235C">
        <w:rPr>
          <w:noProof/>
        </w:rPr>
        <w:t>ALERT (#8992) File</w:t>
      </w:r>
      <w:r>
        <w:rPr>
          <w:noProof/>
        </w:rPr>
        <w:t>, 68, 95, 194, 197, 199, 200</w:t>
      </w:r>
    </w:p>
    <w:p w14:paraId="4379A597" w14:textId="77777777" w:rsidR="00712677" w:rsidRDefault="00712677">
      <w:pPr>
        <w:pStyle w:val="Index1"/>
        <w:tabs>
          <w:tab w:val="right" w:leader="dot" w:pos="4310"/>
        </w:tabs>
        <w:rPr>
          <w:noProof/>
        </w:rPr>
      </w:pPr>
      <w:r w:rsidRPr="0043235C">
        <w:rPr>
          <w:noProof/>
        </w:rPr>
        <w:t>ALERT CRITICAL TEXT (#8992.3) file</w:t>
      </w:r>
      <w:r>
        <w:rPr>
          <w:noProof/>
        </w:rPr>
        <w:t>, 96</w:t>
      </w:r>
    </w:p>
    <w:p w14:paraId="2CD2713E" w14:textId="77777777" w:rsidR="00712677" w:rsidRDefault="00712677">
      <w:pPr>
        <w:pStyle w:val="Index1"/>
        <w:tabs>
          <w:tab w:val="right" w:leader="dot" w:pos="4310"/>
        </w:tabs>
        <w:rPr>
          <w:noProof/>
        </w:rPr>
      </w:pPr>
      <w:r w:rsidRPr="0043235C">
        <w:rPr>
          <w:noProof/>
        </w:rPr>
        <w:t>ALERT CRITICAL TEXT (#8992.3) File</w:t>
      </w:r>
      <w:r>
        <w:rPr>
          <w:noProof/>
        </w:rPr>
        <w:t>, 68, 96, 193, 198</w:t>
      </w:r>
    </w:p>
    <w:p w14:paraId="204F13C5" w14:textId="77777777" w:rsidR="00712677" w:rsidRDefault="00712677">
      <w:pPr>
        <w:pStyle w:val="Index1"/>
        <w:tabs>
          <w:tab w:val="right" w:leader="dot" w:pos="4310"/>
        </w:tabs>
        <w:rPr>
          <w:noProof/>
        </w:rPr>
      </w:pPr>
      <w:r w:rsidRPr="0043235C">
        <w:rPr>
          <w:noProof/>
        </w:rPr>
        <w:t>Alert Management Menu</w:t>
      </w:r>
      <w:r>
        <w:rPr>
          <w:noProof/>
        </w:rPr>
        <w:t>, 200</w:t>
      </w:r>
    </w:p>
    <w:p w14:paraId="14B6218B" w14:textId="77777777" w:rsidR="00712677" w:rsidRDefault="00712677">
      <w:pPr>
        <w:pStyle w:val="Index1"/>
        <w:tabs>
          <w:tab w:val="right" w:leader="dot" w:pos="4310"/>
        </w:tabs>
        <w:rPr>
          <w:noProof/>
        </w:rPr>
      </w:pPr>
      <w:r w:rsidRPr="0043235C">
        <w:rPr>
          <w:noProof/>
        </w:rPr>
        <w:t>ALERT RECIPIENT TYPE (#8992.2) file</w:t>
      </w:r>
      <w:r>
        <w:rPr>
          <w:noProof/>
        </w:rPr>
        <w:t>, 96</w:t>
      </w:r>
    </w:p>
    <w:p w14:paraId="2A319515" w14:textId="77777777" w:rsidR="00712677" w:rsidRDefault="00712677">
      <w:pPr>
        <w:pStyle w:val="Index1"/>
        <w:tabs>
          <w:tab w:val="right" w:leader="dot" w:pos="4310"/>
        </w:tabs>
        <w:rPr>
          <w:noProof/>
        </w:rPr>
      </w:pPr>
      <w:r w:rsidRPr="0043235C">
        <w:rPr>
          <w:noProof/>
        </w:rPr>
        <w:t>ALERT RECIPIENT TYPE (#8992.2) File</w:t>
      </w:r>
      <w:r>
        <w:rPr>
          <w:noProof/>
        </w:rPr>
        <w:t>, 68</w:t>
      </w:r>
    </w:p>
    <w:p w14:paraId="4B311A53" w14:textId="77777777" w:rsidR="00712677" w:rsidRDefault="00712677">
      <w:pPr>
        <w:pStyle w:val="Index1"/>
        <w:tabs>
          <w:tab w:val="right" w:leader="dot" w:pos="4310"/>
        </w:tabs>
        <w:rPr>
          <w:noProof/>
        </w:rPr>
      </w:pPr>
      <w:r w:rsidRPr="0043235C">
        <w:rPr>
          <w:noProof/>
        </w:rPr>
        <w:t>ALERT TRACKING (#8992.1) File</w:t>
      </w:r>
      <w:r>
        <w:rPr>
          <w:noProof/>
        </w:rPr>
        <w:t>, 68, 96, 192, 193, 196, 199</w:t>
      </w:r>
    </w:p>
    <w:p w14:paraId="35CBB7DF" w14:textId="77777777" w:rsidR="00712677" w:rsidRDefault="00712677">
      <w:pPr>
        <w:pStyle w:val="Index1"/>
        <w:tabs>
          <w:tab w:val="right" w:leader="dot" w:pos="4310"/>
        </w:tabs>
        <w:rPr>
          <w:noProof/>
        </w:rPr>
      </w:pPr>
      <w:r w:rsidRPr="0043235C">
        <w:rPr>
          <w:noProof/>
        </w:rPr>
        <w:t>Alert Tracking file entry Option</w:t>
      </w:r>
      <w:r>
        <w:rPr>
          <w:noProof/>
        </w:rPr>
        <w:t>, 199</w:t>
      </w:r>
    </w:p>
    <w:p w14:paraId="6359B80E" w14:textId="77777777" w:rsidR="00712677" w:rsidRDefault="00712677">
      <w:pPr>
        <w:pStyle w:val="Index1"/>
        <w:tabs>
          <w:tab w:val="right" w:leader="dot" w:pos="4310"/>
        </w:tabs>
        <w:rPr>
          <w:noProof/>
        </w:rPr>
      </w:pPr>
      <w:r>
        <w:rPr>
          <w:noProof/>
        </w:rPr>
        <w:t>Alerts, 374</w:t>
      </w:r>
    </w:p>
    <w:p w14:paraId="03F6ED52" w14:textId="77777777" w:rsidR="00712677" w:rsidRDefault="00712677">
      <w:pPr>
        <w:pStyle w:val="Index1"/>
        <w:tabs>
          <w:tab w:val="right" w:leader="dot" w:pos="4310"/>
        </w:tabs>
        <w:rPr>
          <w:noProof/>
        </w:rPr>
      </w:pPr>
      <w:r w:rsidRPr="0043235C">
        <w:rPr>
          <w:noProof/>
        </w:rPr>
        <w:t>Alerts - Set/Remove Surrogate for User Option</w:t>
      </w:r>
      <w:r>
        <w:rPr>
          <w:noProof/>
        </w:rPr>
        <w:t>, 201</w:t>
      </w:r>
    </w:p>
    <w:p w14:paraId="32FB1C69" w14:textId="77777777" w:rsidR="00712677" w:rsidRDefault="00712677">
      <w:pPr>
        <w:pStyle w:val="Index1"/>
        <w:tabs>
          <w:tab w:val="right" w:leader="dot" w:pos="4310"/>
        </w:tabs>
        <w:rPr>
          <w:noProof/>
        </w:rPr>
      </w:pPr>
      <w:r w:rsidRPr="0043235C">
        <w:rPr>
          <w:noProof/>
        </w:rPr>
        <w:t>All the Keys a User Needs Option</w:t>
      </w:r>
      <w:r>
        <w:rPr>
          <w:noProof/>
        </w:rPr>
        <w:t>, 207</w:t>
      </w:r>
    </w:p>
    <w:p w14:paraId="667DB5C5" w14:textId="77777777" w:rsidR="00712677" w:rsidRDefault="00712677">
      <w:pPr>
        <w:pStyle w:val="Index1"/>
        <w:tabs>
          <w:tab w:val="right" w:leader="dot" w:pos="4310"/>
        </w:tabs>
        <w:rPr>
          <w:noProof/>
        </w:rPr>
      </w:pPr>
      <w:r w:rsidRPr="0043235C">
        <w:rPr>
          <w:noProof/>
        </w:rPr>
        <w:t>Allocate/De-Allocate Exclusive Key(s) Option</w:t>
      </w:r>
      <w:r>
        <w:rPr>
          <w:noProof/>
        </w:rPr>
        <w:t>, 249</w:t>
      </w:r>
    </w:p>
    <w:p w14:paraId="7FB3274C" w14:textId="77777777" w:rsidR="00712677" w:rsidRDefault="00712677">
      <w:pPr>
        <w:pStyle w:val="Index1"/>
        <w:tabs>
          <w:tab w:val="right" w:leader="dot" w:pos="4310"/>
        </w:tabs>
        <w:rPr>
          <w:noProof/>
        </w:rPr>
      </w:pPr>
      <w:r w:rsidRPr="0043235C">
        <w:rPr>
          <w:rFonts w:cs="Times New Roman"/>
          <w:noProof/>
        </w:rPr>
        <w:t>Allocate/De-Allocate of PSDRPH Key Option</w:t>
      </w:r>
      <w:r>
        <w:rPr>
          <w:noProof/>
        </w:rPr>
        <w:t>, 161, 163, 224</w:t>
      </w:r>
    </w:p>
    <w:p w14:paraId="16F77B8F" w14:textId="77777777" w:rsidR="00712677" w:rsidRDefault="00712677">
      <w:pPr>
        <w:pStyle w:val="Index1"/>
        <w:tabs>
          <w:tab w:val="right" w:leader="dot" w:pos="4310"/>
        </w:tabs>
        <w:rPr>
          <w:noProof/>
        </w:rPr>
      </w:pPr>
      <w:r w:rsidRPr="0043235C">
        <w:rPr>
          <w:noProof/>
        </w:rPr>
        <w:t>Allocation of Security Keys Option</w:t>
      </w:r>
      <w:r>
        <w:rPr>
          <w:noProof/>
        </w:rPr>
        <w:t>, 255</w:t>
      </w:r>
    </w:p>
    <w:p w14:paraId="2F4BD49F" w14:textId="77777777" w:rsidR="00712677" w:rsidRDefault="00712677">
      <w:pPr>
        <w:pStyle w:val="Index1"/>
        <w:tabs>
          <w:tab w:val="right" w:leader="dot" w:pos="4310"/>
        </w:tabs>
        <w:rPr>
          <w:noProof/>
        </w:rPr>
      </w:pPr>
      <w:r w:rsidRPr="0043235C">
        <w:rPr>
          <w:noProof/>
        </w:rPr>
        <w:t>Allow other users access to spool documents Option</w:t>
      </w:r>
      <w:r>
        <w:rPr>
          <w:noProof/>
        </w:rPr>
        <w:t>, 290</w:t>
      </w:r>
    </w:p>
    <w:p w14:paraId="0B28B008" w14:textId="77777777" w:rsidR="00712677" w:rsidRDefault="00712677">
      <w:pPr>
        <w:pStyle w:val="Index1"/>
        <w:tabs>
          <w:tab w:val="right" w:leader="dot" w:pos="4310"/>
        </w:tabs>
        <w:rPr>
          <w:noProof/>
        </w:rPr>
      </w:pPr>
      <w:r w:rsidRPr="0043235C">
        <w:rPr>
          <w:noProof/>
        </w:rPr>
        <w:t>ALLOWABLE ENTITIES (#51, 30) Multiple Field</w:t>
      </w:r>
      <w:r>
        <w:rPr>
          <w:noProof/>
        </w:rPr>
        <w:t>, 12</w:t>
      </w:r>
    </w:p>
    <w:p w14:paraId="32F5D556" w14:textId="77777777" w:rsidR="00712677" w:rsidRDefault="00712677">
      <w:pPr>
        <w:pStyle w:val="Index1"/>
        <w:tabs>
          <w:tab w:val="right" w:leader="dot" w:pos="4310"/>
        </w:tabs>
        <w:rPr>
          <w:noProof/>
        </w:rPr>
      </w:pPr>
      <w:r w:rsidRPr="0043235C">
        <w:rPr>
          <w:noProof/>
        </w:rPr>
        <w:t>ALLOWABLE MENU PREFIX Security Key</w:t>
      </w:r>
      <w:r>
        <w:rPr>
          <w:noProof/>
        </w:rPr>
        <w:t>, 212</w:t>
      </w:r>
    </w:p>
    <w:p w14:paraId="1C060116" w14:textId="77777777" w:rsidR="00712677" w:rsidRDefault="00712677">
      <w:pPr>
        <w:pStyle w:val="Index1"/>
        <w:tabs>
          <w:tab w:val="right" w:leader="dot" w:pos="4310"/>
        </w:tabs>
        <w:rPr>
          <w:noProof/>
        </w:rPr>
      </w:pPr>
      <w:r w:rsidRPr="0043235C">
        <w:rPr>
          <w:noProof/>
        </w:rPr>
        <w:t>Alpha/Beta Test Option Usage Menu</w:t>
      </w:r>
      <w:r>
        <w:rPr>
          <w:noProof/>
        </w:rPr>
        <w:t>, 192</w:t>
      </w:r>
    </w:p>
    <w:p w14:paraId="2D646F5A" w14:textId="77777777" w:rsidR="00712677" w:rsidRDefault="00712677">
      <w:pPr>
        <w:pStyle w:val="Index1"/>
        <w:tabs>
          <w:tab w:val="right" w:leader="dot" w:pos="4310"/>
        </w:tabs>
        <w:rPr>
          <w:noProof/>
        </w:rPr>
      </w:pPr>
      <w:r w:rsidRPr="0043235C">
        <w:rPr>
          <w:noProof/>
        </w:rPr>
        <w:t>ALPHA/BETA TEST PACKAGE (#32) Multiple Field</w:t>
      </w:r>
      <w:r>
        <w:rPr>
          <w:noProof/>
        </w:rPr>
        <w:t>, 191</w:t>
      </w:r>
    </w:p>
    <w:p w14:paraId="011098AE" w14:textId="77777777" w:rsidR="00712677" w:rsidRDefault="00712677">
      <w:pPr>
        <w:pStyle w:val="Index1"/>
        <w:tabs>
          <w:tab w:val="right" w:leader="dot" w:pos="4310"/>
        </w:tabs>
        <w:rPr>
          <w:noProof/>
        </w:rPr>
      </w:pPr>
      <w:r w:rsidRPr="0043235C">
        <w:rPr>
          <w:noProof/>
        </w:rPr>
        <w:t>Ancillary Data Review Option</w:t>
      </w:r>
      <w:r>
        <w:rPr>
          <w:noProof/>
        </w:rPr>
        <w:t>, 165</w:t>
      </w:r>
    </w:p>
    <w:p w14:paraId="74BDFB89" w14:textId="77777777" w:rsidR="00712677" w:rsidRDefault="00712677">
      <w:pPr>
        <w:pStyle w:val="Index1"/>
        <w:tabs>
          <w:tab w:val="right" w:leader="dot" w:pos="4310"/>
        </w:tabs>
        <w:rPr>
          <w:noProof/>
        </w:rPr>
      </w:pPr>
      <w:r w:rsidRPr="0043235C">
        <w:rPr>
          <w:noProof/>
        </w:rPr>
        <w:t>Annotate an Error Option</w:t>
      </w:r>
      <w:r>
        <w:rPr>
          <w:noProof/>
        </w:rPr>
        <w:t>, 246</w:t>
      </w:r>
    </w:p>
    <w:p w14:paraId="3767BD0B" w14:textId="77777777" w:rsidR="00712677" w:rsidRDefault="00712677">
      <w:pPr>
        <w:pStyle w:val="Index1"/>
        <w:tabs>
          <w:tab w:val="right" w:leader="dot" w:pos="4310"/>
        </w:tabs>
        <w:rPr>
          <w:noProof/>
        </w:rPr>
      </w:pPr>
      <w:r>
        <w:rPr>
          <w:noProof/>
        </w:rPr>
        <w:t>Application Program Interfaces (APIs), 328</w:t>
      </w:r>
    </w:p>
    <w:p w14:paraId="21CC2132" w14:textId="77777777" w:rsidR="00712677" w:rsidRDefault="00712677">
      <w:pPr>
        <w:pStyle w:val="Index1"/>
        <w:tabs>
          <w:tab w:val="right" w:leader="dot" w:pos="4310"/>
        </w:tabs>
        <w:rPr>
          <w:noProof/>
        </w:rPr>
      </w:pPr>
      <w:r w:rsidRPr="0043235C">
        <w:rPr>
          <w:noProof/>
        </w:rPr>
        <w:t>Application Utilities Menu</w:t>
      </w:r>
      <w:r>
        <w:rPr>
          <w:noProof/>
        </w:rPr>
        <w:t>, 317</w:t>
      </w:r>
    </w:p>
    <w:p w14:paraId="2F22389B" w14:textId="77777777" w:rsidR="00712677" w:rsidRDefault="00712677">
      <w:pPr>
        <w:pStyle w:val="Index1"/>
        <w:tabs>
          <w:tab w:val="right" w:leader="dot" w:pos="4310"/>
        </w:tabs>
        <w:rPr>
          <w:noProof/>
        </w:rPr>
      </w:pPr>
      <w:r w:rsidRPr="0043235C">
        <w:rPr>
          <w:noProof/>
        </w:rPr>
        <w:t>Approve verified duplicates for merging Option</w:t>
      </w:r>
      <w:r>
        <w:rPr>
          <w:noProof/>
        </w:rPr>
        <w:t>, 166</w:t>
      </w:r>
    </w:p>
    <w:p w14:paraId="4EE26A0D" w14:textId="77777777" w:rsidR="00712677" w:rsidRDefault="00712677">
      <w:pPr>
        <w:pStyle w:val="Index1"/>
        <w:tabs>
          <w:tab w:val="right" w:leader="dot" w:pos="4310"/>
        </w:tabs>
        <w:rPr>
          <w:noProof/>
        </w:rPr>
      </w:pPr>
      <w:r>
        <w:rPr>
          <w:noProof/>
        </w:rPr>
        <w:t>Archiving, 325</w:t>
      </w:r>
    </w:p>
    <w:p w14:paraId="5F0B4319" w14:textId="77777777" w:rsidR="00712677" w:rsidRDefault="00712677">
      <w:pPr>
        <w:pStyle w:val="Index1"/>
        <w:tabs>
          <w:tab w:val="right" w:leader="dot" w:pos="4310"/>
        </w:tabs>
        <w:rPr>
          <w:noProof/>
        </w:rPr>
      </w:pPr>
      <w:r w:rsidRPr="0043235C">
        <w:rPr>
          <w:noProof/>
        </w:rPr>
        <w:t>ASK DEVICE TYPE AT SIGN-ON (#205) Field</w:t>
      </w:r>
      <w:r>
        <w:rPr>
          <w:noProof/>
        </w:rPr>
        <w:t>, 5</w:t>
      </w:r>
    </w:p>
    <w:p w14:paraId="4E19EFC5" w14:textId="77777777" w:rsidR="00712677" w:rsidRDefault="00712677">
      <w:pPr>
        <w:pStyle w:val="Index1"/>
        <w:tabs>
          <w:tab w:val="right" w:leader="dot" w:pos="4310"/>
        </w:tabs>
        <w:rPr>
          <w:noProof/>
        </w:rPr>
      </w:pPr>
      <w:r w:rsidRPr="0043235C">
        <w:rPr>
          <w:noProof/>
        </w:rPr>
        <w:t>Ask if Production Acc</w:t>
      </w:r>
      <w:r w:rsidRPr="0043235C">
        <w:rPr>
          <w:noProof/>
        </w:rPr>
        <w:lastRenderedPageBreak/>
        <w:t>ount Option</w:t>
      </w:r>
      <w:r>
        <w:rPr>
          <w:noProof/>
        </w:rPr>
        <w:t>, 228</w:t>
      </w:r>
    </w:p>
    <w:p w14:paraId="541042AA" w14:textId="77777777" w:rsidR="00712677" w:rsidRDefault="00712677">
      <w:pPr>
        <w:pStyle w:val="Index1"/>
        <w:tabs>
          <w:tab w:val="right" w:leader="dot" w:pos="4310"/>
        </w:tabs>
        <w:rPr>
          <w:noProof/>
        </w:rPr>
      </w:pPr>
      <w:r w:rsidRPr="0043235C">
        <w:rPr>
          <w:noProof/>
        </w:rPr>
        <w:t>Assign Editors Option</w:t>
      </w:r>
      <w:r>
        <w:rPr>
          <w:noProof/>
        </w:rPr>
        <w:t>, 204</w:t>
      </w:r>
    </w:p>
    <w:p w14:paraId="0EDA5565" w14:textId="77777777" w:rsidR="00712677" w:rsidRDefault="00712677">
      <w:pPr>
        <w:pStyle w:val="Index1"/>
        <w:tabs>
          <w:tab w:val="right" w:leader="dot" w:pos="4310"/>
        </w:tabs>
        <w:rPr>
          <w:noProof/>
        </w:rPr>
      </w:pPr>
      <w:r w:rsidRPr="0043235C">
        <w:rPr>
          <w:noProof/>
        </w:rPr>
        <w:t>Assign/Delete a File Range Option</w:t>
      </w:r>
      <w:r>
        <w:rPr>
          <w:noProof/>
        </w:rPr>
        <w:t>, 253</w:t>
      </w:r>
    </w:p>
    <w:p w14:paraId="690AAACD" w14:textId="77777777" w:rsidR="00712677" w:rsidRDefault="00712677">
      <w:pPr>
        <w:pStyle w:val="Index1"/>
        <w:tabs>
          <w:tab w:val="right" w:leader="dot" w:pos="4310"/>
        </w:tabs>
        <w:rPr>
          <w:noProof/>
        </w:rPr>
      </w:pPr>
      <w:r>
        <w:rPr>
          <w:noProof/>
        </w:rPr>
        <w:t>Assumptions, xxvii</w:t>
      </w:r>
    </w:p>
    <w:p w14:paraId="594773A1" w14:textId="77777777" w:rsidR="00712677" w:rsidRDefault="00712677">
      <w:pPr>
        <w:pStyle w:val="Index1"/>
        <w:tabs>
          <w:tab w:val="right" w:leader="dot" w:pos="4310"/>
        </w:tabs>
        <w:rPr>
          <w:noProof/>
        </w:rPr>
      </w:pPr>
      <w:r w:rsidRPr="0043235C">
        <w:rPr>
          <w:noProof/>
        </w:rPr>
        <w:t>Audit Display Menu</w:t>
      </w:r>
      <w:r>
        <w:rPr>
          <w:noProof/>
        </w:rPr>
        <w:t>, 234</w:t>
      </w:r>
    </w:p>
    <w:p w14:paraId="252BDCAE" w14:textId="77777777" w:rsidR="00712677" w:rsidRDefault="00712677">
      <w:pPr>
        <w:pStyle w:val="Index1"/>
        <w:tabs>
          <w:tab w:val="right" w:leader="dot" w:pos="4310"/>
        </w:tabs>
        <w:rPr>
          <w:noProof/>
        </w:rPr>
      </w:pPr>
      <w:r w:rsidRPr="0043235C">
        <w:rPr>
          <w:noProof/>
        </w:rPr>
        <w:t>Audit Features Menu</w:t>
      </w:r>
      <w:r>
        <w:rPr>
          <w:noProof/>
        </w:rPr>
        <w:t>, 235</w:t>
      </w:r>
    </w:p>
    <w:p w14:paraId="1EBDB5FC" w14:textId="77777777" w:rsidR="00712677" w:rsidRDefault="00712677">
      <w:pPr>
        <w:pStyle w:val="Index1"/>
        <w:tabs>
          <w:tab w:val="right" w:leader="dot" w:pos="4310"/>
        </w:tabs>
        <w:rPr>
          <w:noProof/>
        </w:rPr>
      </w:pPr>
      <w:r w:rsidRPr="0043235C">
        <w:rPr>
          <w:noProof/>
        </w:rPr>
        <w:t>AUDIT LOG FOR OPTIONS (#19.081) File</w:t>
      </w:r>
      <w:r>
        <w:rPr>
          <w:noProof/>
        </w:rPr>
        <w:t>, 68, 85</w:t>
      </w:r>
    </w:p>
    <w:p w14:paraId="6EFB55EB" w14:textId="77777777" w:rsidR="00712677" w:rsidRDefault="00712677">
      <w:pPr>
        <w:pStyle w:val="Index1"/>
        <w:tabs>
          <w:tab w:val="right" w:leader="dot" w:pos="4310"/>
        </w:tabs>
        <w:rPr>
          <w:noProof/>
        </w:rPr>
      </w:pPr>
      <w:r>
        <w:rPr>
          <w:noProof/>
        </w:rPr>
        <w:t>Audit Menu, 365</w:t>
      </w:r>
    </w:p>
    <w:p w14:paraId="3B1BFC40" w14:textId="77777777" w:rsidR="00712677" w:rsidRDefault="00712677">
      <w:pPr>
        <w:pStyle w:val="Index1"/>
        <w:tabs>
          <w:tab w:val="right" w:leader="dot" w:pos="4310"/>
        </w:tabs>
        <w:rPr>
          <w:noProof/>
        </w:rPr>
      </w:pPr>
      <w:r w:rsidRPr="0043235C">
        <w:rPr>
          <w:noProof/>
        </w:rPr>
        <w:t>Audited Options Log Option</w:t>
      </w:r>
      <w:r>
        <w:rPr>
          <w:noProof/>
        </w:rPr>
        <w:t>, 263</w:t>
      </w:r>
    </w:p>
    <w:p w14:paraId="3BA90209" w14:textId="77777777" w:rsidR="00712677" w:rsidRDefault="00712677">
      <w:pPr>
        <w:pStyle w:val="Index1"/>
        <w:tabs>
          <w:tab w:val="right" w:leader="dot" w:pos="4310"/>
        </w:tabs>
        <w:rPr>
          <w:noProof/>
        </w:rPr>
      </w:pPr>
      <w:r w:rsidRPr="0043235C">
        <w:rPr>
          <w:noProof/>
        </w:rPr>
        <w:t>Audited Options Purge Option</w:t>
      </w:r>
      <w:r>
        <w:rPr>
          <w:noProof/>
        </w:rPr>
        <w:t>, 263, 325</w:t>
      </w:r>
    </w:p>
    <w:p w14:paraId="5DBFE47E" w14:textId="77777777" w:rsidR="00712677" w:rsidRDefault="00712677">
      <w:pPr>
        <w:pStyle w:val="Index1"/>
        <w:tabs>
          <w:tab w:val="right" w:leader="dot" w:pos="4310"/>
        </w:tabs>
        <w:rPr>
          <w:noProof/>
        </w:rPr>
      </w:pPr>
      <w:r>
        <w:rPr>
          <w:noProof/>
        </w:rPr>
        <w:t>Audit-Related site parameters, 16</w:t>
      </w:r>
    </w:p>
    <w:p w14:paraId="25AD8BB8" w14:textId="77777777" w:rsidR="00712677" w:rsidRDefault="00712677">
      <w:pPr>
        <w:pStyle w:val="Index1"/>
        <w:tabs>
          <w:tab w:val="right" w:leader="dot" w:pos="4310"/>
        </w:tabs>
        <w:rPr>
          <w:noProof/>
        </w:rPr>
      </w:pPr>
      <w:r w:rsidRPr="0043235C">
        <w:rPr>
          <w:noProof/>
        </w:rPr>
        <w:t>Authentication</w:t>
      </w:r>
    </w:p>
    <w:p w14:paraId="0DD5D26F" w14:textId="77777777" w:rsidR="00712677" w:rsidRDefault="00712677">
      <w:pPr>
        <w:pStyle w:val="Index2"/>
        <w:tabs>
          <w:tab w:val="right" w:leader="dot" w:pos="4310"/>
        </w:tabs>
        <w:rPr>
          <w:noProof/>
        </w:rPr>
      </w:pPr>
      <w:r w:rsidRPr="0043235C">
        <w:rPr>
          <w:noProof/>
        </w:rPr>
        <w:t>Kernel Authentication Token</w:t>
      </w:r>
      <w:r>
        <w:rPr>
          <w:noProof/>
        </w:rPr>
        <w:t>, 359</w:t>
      </w:r>
    </w:p>
    <w:p w14:paraId="5EF6B5D4" w14:textId="77777777" w:rsidR="00712677" w:rsidRDefault="00712677">
      <w:pPr>
        <w:pStyle w:val="Index1"/>
        <w:tabs>
          <w:tab w:val="right" w:leader="dot" w:pos="4310"/>
        </w:tabs>
        <w:rPr>
          <w:noProof/>
        </w:rPr>
      </w:pPr>
      <w:r w:rsidRPr="0043235C">
        <w:rPr>
          <w:noProof/>
        </w:rPr>
        <w:t>AUTO MENU (#51.6) Field</w:t>
      </w:r>
      <w:r>
        <w:rPr>
          <w:noProof/>
        </w:rPr>
        <w:t>, 5</w:t>
      </w:r>
    </w:p>
    <w:p w14:paraId="39AA6720" w14:textId="77777777" w:rsidR="00712677" w:rsidRDefault="00712677">
      <w:pPr>
        <w:pStyle w:val="Index1"/>
        <w:tabs>
          <w:tab w:val="right" w:leader="dot" w:pos="4310"/>
        </w:tabs>
        <w:rPr>
          <w:noProof/>
        </w:rPr>
      </w:pPr>
      <w:r w:rsidRPr="0043235C">
        <w:rPr>
          <w:noProof/>
        </w:rPr>
        <w:t>AUTO-GENERATE ACCESS CODES (#11) Field</w:t>
      </w:r>
      <w:r>
        <w:rPr>
          <w:noProof/>
        </w:rPr>
        <w:t>, 5</w:t>
      </w:r>
    </w:p>
    <w:p w14:paraId="5942F9AF" w14:textId="77777777" w:rsidR="00712677" w:rsidRDefault="00712677">
      <w:pPr>
        <w:pStyle w:val="Index1"/>
        <w:tabs>
          <w:tab w:val="right" w:leader="dot" w:pos="4310"/>
        </w:tabs>
        <w:rPr>
          <w:noProof/>
        </w:rPr>
      </w:pPr>
      <w:r w:rsidRPr="0043235C">
        <w:rPr>
          <w:noProof/>
        </w:rPr>
        <w:t>Automatic Deactivation of Users Option</w:t>
      </w:r>
      <w:r>
        <w:rPr>
          <w:noProof/>
        </w:rPr>
        <w:t>, 236, 325</w:t>
      </w:r>
    </w:p>
    <w:p w14:paraId="79719E37" w14:textId="77777777" w:rsidR="00712677" w:rsidRDefault="00712677">
      <w:pPr>
        <w:pStyle w:val="Index1"/>
        <w:tabs>
          <w:tab w:val="right" w:leader="dot" w:pos="4310"/>
        </w:tabs>
        <w:rPr>
          <w:noProof/>
        </w:rPr>
      </w:pPr>
      <w:r w:rsidRPr="0043235C">
        <w:rPr>
          <w:noProof/>
        </w:rPr>
        <w:t>Automatically Merge all Ready Verified Duplicates Option</w:t>
      </w:r>
      <w:r>
        <w:rPr>
          <w:noProof/>
        </w:rPr>
        <w:t>, 166</w:t>
      </w:r>
    </w:p>
    <w:p w14:paraId="16CF968C" w14:textId="77777777" w:rsidR="00712677" w:rsidRDefault="00712677">
      <w:pPr>
        <w:pStyle w:val="Index1"/>
        <w:tabs>
          <w:tab w:val="right" w:leader="dot" w:pos="4310"/>
        </w:tabs>
        <w:rPr>
          <w:noProof/>
        </w:rPr>
      </w:pPr>
      <w:r w:rsidRPr="0043235C">
        <w:rPr>
          <w:noProof/>
        </w:rPr>
        <w:t>AVIAM Cross-Reference</w:t>
      </w:r>
      <w:r>
        <w:rPr>
          <w:noProof/>
        </w:rPr>
        <w:t>, 88</w:t>
      </w:r>
    </w:p>
    <w:p w14:paraId="34CF485C"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B</w:t>
      </w:r>
    </w:p>
    <w:p w14:paraId="0F17C08D" w14:textId="77777777" w:rsidR="00712677" w:rsidRDefault="00712677">
      <w:pPr>
        <w:pStyle w:val="Index1"/>
        <w:tabs>
          <w:tab w:val="right" w:leader="dot" w:pos="4310"/>
        </w:tabs>
        <w:rPr>
          <w:noProof/>
        </w:rPr>
      </w:pPr>
      <w:r w:rsidRPr="0043235C">
        <w:rPr>
          <w:noProof/>
        </w:rPr>
        <w:t>Backup a Transport Global Option</w:t>
      </w:r>
      <w:r>
        <w:rPr>
          <w:noProof/>
        </w:rPr>
        <w:t>, 179</w:t>
      </w:r>
    </w:p>
    <w:p w14:paraId="1D428D82" w14:textId="77777777" w:rsidR="00712677" w:rsidRDefault="00712677">
      <w:pPr>
        <w:pStyle w:val="Index1"/>
        <w:tabs>
          <w:tab w:val="right" w:leader="dot" w:pos="4310"/>
        </w:tabs>
        <w:rPr>
          <w:noProof/>
        </w:rPr>
      </w:pPr>
      <w:r w:rsidRPr="0043235C">
        <w:rPr>
          <w:noProof/>
        </w:rPr>
        <w:t>BINARY OBJECT (#8995.9) File</w:t>
      </w:r>
      <w:r>
        <w:rPr>
          <w:noProof/>
        </w:rPr>
        <w:t>, 68</w:t>
      </w:r>
    </w:p>
    <w:p w14:paraId="1D3B751E" w14:textId="77777777" w:rsidR="00712677" w:rsidRDefault="00712677">
      <w:pPr>
        <w:pStyle w:val="Index1"/>
        <w:tabs>
          <w:tab w:val="right" w:leader="dot" w:pos="4310"/>
        </w:tabs>
        <w:rPr>
          <w:noProof/>
        </w:rPr>
      </w:pPr>
      <w:r w:rsidRPr="0043235C">
        <w:rPr>
          <w:noProof/>
        </w:rPr>
        <w:t>Bring in Sent Routines Option</w:t>
      </w:r>
      <w:r>
        <w:rPr>
          <w:noProof/>
        </w:rPr>
        <w:t>, 317</w:t>
      </w:r>
    </w:p>
    <w:p w14:paraId="0D08BEEB" w14:textId="77777777" w:rsidR="00712677" w:rsidRDefault="00712677">
      <w:pPr>
        <w:pStyle w:val="Index1"/>
        <w:tabs>
          <w:tab w:val="right" w:leader="dot" w:pos="4310"/>
        </w:tabs>
        <w:rPr>
          <w:noProof/>
        </w:rPr>
      </w:pPr>
      <w:r w:rsidRPr="0043235C">
        <w:rPr>
          <w:noProof/>
        </w:rPr>
        <w:t>Browse a Spool Document Option</w:t>
      </w:r>
      <w:r>
        <w:rPr>
          <w:noProof/>
        </w:rPr>
        <w:t>, 291</w:t>
      </w:r>
    </w:p>
    <w:p w14:paraId="2390E7A2" w14:textId="77777777" w:rsidR="00712677" w:rsidRDefault="00712677">
      <w:pPr>
        <w:pStyle w:val="Index1"/>
        <w:tabs>
          <w:tab w:val="right" w:leader="dot" w:pos="4310"/>
        </w:tabs>
        <w:rPr>
          <w:noProof/>
        </w:rPr>
      </w:pPr>
      <w:r w:rsidRPr="0043235C">
        <w:rPr>
          <w:rFonts w:eastAsia="MS Mincho"/>
          <w:noProof/>
        </w:rPr>
        <w:t>BUILD (#9.6) File</w:t>
      </w:r>
      <w:r>
        <w:rPr>
          <w:noProof/>
        </w:rPr>
        <w:t>, 36, 67, 80, 180, 181, 183, 184, 185, 327</w:t>
      </w:r>
    </w:p>
    <w:p w14:paraId="0912F66A" w14:textId="77777777" w:rsidR="00712677" w:rsidRDefault="00712677">
      <w:pPr>
        <w:pStyle w:val="Index1"/>
        <w:tabs>
          <w:tab w:val="right" w:leader="dot" w:pos="4310"/>
        </w:tabs>
        <w:rPr>
          <w:noProof/>
        </w:rPr>
      </w:pPr>
      <w:r w:rsidRPr="0043235C">
        <w:rPr>
          <w:noProof/>
        </w:rPr>
        <w:t>Build a New Menu Option</w:t>
      </w:r>
      <w:r>
        <w:rPr>
          <w:noProof/>
        </w:rPr>
        <w:t>, 211</w:t>
      </w:r>
    </w:p>
    <w:p w14:paraId="3783FBB4" w14:textId="77777777" w:rsidR="00712677" w:rsidRDefault="00712677">
      <w:pPr>
        <w:pStyle w:val="Index1"/>
        <w:tabs>
          <w:tab w:val="right" w:leader="dot" w:pos="4310"/>
        </w:tabs>
        <w:rPr>
          <w:noProof/>
        </w:rPr>
      </w:pPr>
      <w:r w:rsidRPr="0043235C">
        <w:rPr>
          <w:noProof/>
        </w:rPr>
        <w:t>Build an ‘NTEG’ routine for a package Option</w:t>
      </w:r>
      <w:r>
        <w:rPr>
          <w:noProof/>
        </w:rPr>
        <w:t>, 321</w:t>
      </w:r>
    </w:p>
    <w:p w14:paraId="5D5BEEE6" w14:textId="77777777" w:rsidR="00712677" w:rsidRDefault="00712677">
      <w:pPr>
        <w:pStyle w:val="Index1"/>
        <w:tabs>
          <w:tab w:val="right" w:leader="dot" w:pos="4310"/>
        </w:tabs>
        <w:rPr>
          <w:noProof/>
        </w:rPr>
      </w:pPr>
      <w:r w:rsidRPr="0043235C">
        <w:rPr>
          <w:noProof/>
        </w:rPr>
        <w:t>Build File Print Option</w:t>
      </w:r>
      <w:r>
        <w:rPr>
          <w:noProof/>
        </w:rPr>
        <w:t>, 182</w:t>
      </w:r>
    </w:p>
    <w:p w14:paraId="2AE8C479" w14:textId="77777777" w:rsidR="00712677" w:rsidRDefault="00712677">
      <w:pPr>
        <w:pStyle w:val="Index1"/>
        <w:tabs>
          <w:tab w:val="right" w:leader="dot" w:pos="4310"/>
        </w:tabs>
        <w:rPr>
          <w:noProof/>
        </w:rPr>
      </w:pPr>
      <w:r w:rsidRPr="0043235C">
        <w:rPr>
          <w:noProof/>
        </w:rPr>
        <w:t>Build Primary Menu Trees Option</w:t>
      </w:r>
      <w:r>
        <w:rPr>
          <w:noProof/>
        </w:rPr>
        <w:t>, 202</w:t>
      </w:r>
    </w:p>
    <w:p w14:paraId="3EC62468" w14:textId="77777777" w:rsidR="00712677" w:rsidRDefault="00712677">
      <w:pPr>
        <w:pStyle w:val="Index1"/>
        <w:tabs>
          <w:tab w:val="right" w:leader="dot" w:pos="4310"/>
        </w:tabs>
        <w:rPr>
          <w:noProof/>
        </w:rPr>
      </w:pPr>
      <w:r w:rsidRPr="0043235C">
        <w:rPr>
          <w:noProof/>
        </w:rPr>
        <w:t>BULLETIN (#3.6) File</w:t>
      </w:r>
      <w:r>
        <w:rPr>
          <w:noProof/>
        </w:rPr>
        <w:t>, 75</w:t>
      </w:r>
    </w:p>
    <w:p w14:paraId="526F8A70" w14:textId="77777777" w:rsidR="00712677" w:rsidRDefault="00712677">
      <w:pPr>
        <w:pStyle w:val="Index1"/>
        <w:tabs>
          <w:tab w:val="right" w:leader="dot" w:pos="4310"/>
        </w:tabs>
        <w:rPr>
          <w:noProof/>
        </w:rPr>
      </w:pPr>
      <w:r>
        <w:rPr>
          <w:noProof/>
        </w:rPr>
        <w:t>Bulletins, 375</w:t>
      </w:r>
    </w:p>
    <w:p w14:paraId="1C1ED0AB" w14:textId="77777777" w:rsidR="00712677" w:rsidRDefault="00712677">
      <w:pPr>
        <w:pStyle w:val="Index2"/>
        <w:tabs>
          <w:tab w:val="right" w:leader="dot" w:pos="4310"/>
        </w:tabs>
        <w:rPr>
          <w:noProof/>
        </w:rPr>
      </w:pPr>
      <w:r w:rsidRPr="0043235C">
        <w:rPr>
          <w:noProof/>
        </w:rPr>
        <w:t>XDR ERROR</w:t>
      </w:r>
      <w:r>
        <w:rPr>
          <w:noProof/>
        </w:rPr>
        <w:t>, 375</w:t>
      </w:r>
    </w:p>
    <w:p w14:paraId="6537EBC3" w14:textId="77777777" w:rsidR="00712677" w:rsidRDefault="00712677">
      <w:pPr>
        <w:pStyle w:val="Index2"/>
        <w:tabs>
          <w:tab w:val="right" w:leader="dot" w:pos="4310"/>
        </w:tabs>
        <w:rPr>
          <w:noProof/>
        </w:rPr>
      </w:pPr>
      <w:r w:rsidRPr="0043235C">
        <w:rPr>
          <w:noProof/>
        </w:rPr>
        <w:t>XDR MERGED</w:t>
      </w:r>
      <w:r>
        <w:rPr>
          <w:noProof/>
        </w:rPr>
        <w:t>, 375</w:t>
      </w:r>
    </w:p>
    <w:p w14:paraId="2D5C8829" w14:textId="77777777" w:rsidR="00712677" w:rsidRDefault="00712677">
      <w:pPr>
        <w:pStyle w:val="Index2"/>
        <w:tabs>
          <w:tab w:val="right" w:leader="dot" w:pos="4310"/>
        </w:tabs>
        <w:rPr>
          <w:noProof/>
        </w:rPr>
      </w:pPr>
      <w:r w:rsidRPr="0043235C">
        <w:rPr>
          <w:noProof/>
        </w:rPr>
        <w:t>XDR VERIFIED</w:t>
      </w:r>
      <w:r>
        <w:rPr>
          <w:noProof/>
        </w:rPr>
        <w:t>, 376</w:t>
      </w:r>
    </w:p>
    <w:p w14:paraId="51E04B16" w14:textId="77777777" w:rsidR="00712677" w:rsidRDefault="00712677">
      <w:pPr>
        <w:pStyle w:val="Index2"/>
        <w:tabs>
          <w:tab w:val="right" w:leader="dot" w:pos="4310"/>
        </w:tabs>
        <w:rPr>
          <w:noProof/>
        </w:rPr>
      </w:pPr>
      <w:r w:rsidRPr="0043235C">
        <w:rPr>
          <w:noProof/>
        </w:rPr>
        <w:t>XQSERVER</w:t>
      </w:r>
      <w:r>
        <w:rPr>
          <w:noProof/>
        </w:rPr>
        <w:t>, 376</w:t>
      </w:r>
    </w:p>
    <w:p w14:paraId="24AD5BB1" w14:textId="77777777" w:rsidR="00712677" w:rsidRDefault="00712677">
      <w:pPr>
        <w:pStyle w:val="Index2"/>
        <w:tabs>
          <w:tab w:val="right" w:leader="dot" w:pos="4310"/>
        </w:tabs>
        <w:rPr>
          <w:noProof/>
        </w:rPr>
      </w:pPr>
      <w:r w:rsidRPr="0043235C">
        <w:rPr>
          <w:noProof/>
        </w:rPr>
        <w:t>XTRMON</w:t>
      </w:r>
      <w:r>
        <w:rPr>
          <w:noProof/>
        </w:rPr>
        <w:t>, 377</w:t>
      </w:r>
    </w:p>
    <w:p w14:paraId="29A360D5" w14:textId="77777777" w:rsidR="00712677" w:rsidRDefault="00712677">
      <w:pPr>
        <w:pStyle w:val="Index2"/>
        <w:tabs>
          <w:tab w:val="right" w:leader="dot" w:pos="4310"/>
        </w:tabs>
        <w:rPr>
          <w:noProof/>
        </w:rPr>
      </w:pPr>
      <w:r w:rsidRPr="0043235C">
        <w:rPr>
          <w:noProof/>
        </w:rPr>
        <w:t>XU-INSTALL-DONE</w:t>
      </w:r>
      <w:r>
        <w:rPr>
          <w:noProof/>
        </w:rPr>
        <w:t>, 377</w:t>
      </w:r>
    </w:p>
    <w:p w14:paraId="7BC68273" w14:textId="77777777" w:rsidR="00712677" w:rsidRDefault="00712677">
      <w:pPr>
        <w:pStyle w:val="Index2"/>
        <w:tabs>
          <w:tab w:val="right" w:leader="dot" w:pos="4310"/>
        </w:tabs>
        <w:rPr>
          <w:noProof/>
        </w:rPr>
      </w:pPr>
      <w:r w:rsidRPr="0043235C">
        <w:rPr>
          <w:noProof/>
        </w:rPr>
        <w:t>XUMF ERROR</w:t>
      </w:r>
      <w:r>
        <w:rPr>
          <w:noProof/>
        </w:rPr>
        <w:t>, 378</w:t>
      </w:r>
    </w:p>
    <w:p w14:paraId="09876307" w14:textId="77777777" w:rsidR="00712677" w:rsidRDefault="00712677">
      <w:pPr>
        <w:pStyle w:val="Index2"/>
        <w:tabs>
          <w:tab w:val="right" w:leader="dot" w:pos="4310"/>
        </w:tabs>
        <w:rPr>
          <w:noProof/>
        </w:rPr>
      </w:pPr>
      <w:r w:rsidRPr="0043235C">
        <w:rPr>
          <w:noProof/>
        </w:rPr>
        <w:t>XUMF INSTITUTION</w:t>
      </w:r>
      <w:r>
        <w:rPr>
          <w:noProof/>
        </w:rPr>
        <w:t>,</w:t>
      </w:r>
      <w:r>
        <w:rPr>
          <w:noProof/>
        </w:rPr>
        <w:t xml:space="preserve"> 378</w:t>
      </w:r>
    </w:p>
    <w:p w14:paraId="29EEB0BA" w14:textId="77777777" w:rsidR="00712677" w:rsidRDefault="00712677">
      <w:pPr>
        <w:pStyle w:val="Index2"/>
        <w:tabs>
          <w:tab w:val="right" w:leader="dot" w:pos="4310"/>
        </w:tabs>
        <w:rPr>
          <w:noProof/>
        </w:rPr>
      </w:pPr>
      <w:r w:rsidRPr="0043235C">
        <w:rPr>
          <w:noProof/>
        </w:rPr>
        <w:t>XUPROGMODE</w:t>
      </w:r>
      <w:r>
        <w:rPr>
          <w:noProof/>
        </w:rPr>
        <w:t>, 380</w:t>
      </w:r>
    </w:p>
    <w:p w14:paraId="44FE975A" w14:textId="77777777" w:rsidR="00712677" w:rsidRDefault="00712677">
      <w:pPr>
        <w:pStyle w:val="Index2"/>
        <w:tabs>
          <w:tab w:val="right" w:leader="dot" w:pos="4310"/>
        </w:tabs>
        <w:rPr>
          <w:noProof/>
        </w:rPr>
      </w:pPr>
      <w:r w:rsidRPr="0043235C">
        <w:rPr>
          <w:noProof/>
        </w:rPr>
        <w:t>XUS ACCESS CODE VIOLATION</w:t>
      </w:r>
      <w:r>
        <w:rPr>
          <w:noProof/>
        </w:rPr>
        <w:t>, 380</w:t>
      </w:r>
    </w:p>
    <w:p w14:paraId="760131FB" w14:textId="77777777" w:rsidR="00712677" w:rsidRDefault="00712677">
      <w:pPr>
        <w:pStyle w:val="Index2"/>
        <w:tabs>
          <w:tab w:val="right" w:leader="dot" w:pos="4310"/>
        </w:tabs>
        <w:rPr>
          <w:noProof/>
        </w:rPr>
      </w:pPr>
      <w:r w:rsidRPr="0043235C">
        <w:rPr>
          <w:noProof/>
        </w:rPr>
        <w:t>XUSECURITY</w:t>
      </w:r>
      <w:r>
        <w:rPr>
          <w:noProof/>
        </w:rPr>
        <w:t>, 380</w:t>
      </w:r>
    </w:p>
    <w:p w14:paraId="26E765AB" w14:textId="77777777" w:rsidR="00712677" w:rsidRDefault="00712677">
      <w:pPr>
        <w:pStyle w:val="Index2"/>
        <w:tabs>
          <w:tab w:val="right" w:leader="dot" w:pos="4310"/>
        </w:tabs>
        <w:rPr>
          <w:noProof/>
        </w:rPr>
      </w:pPr>
      <w:r w:rsidRPr="0043235C">
        <w:rPr>
          <w:noProof/>
        </w:rPr>
        <w:t>XUSERDEAC</w:t>
      </w:r>
      <w:r>
        <w:rPr>
          <w:noProof/>
        </w:rPr>
        <w:t>, 381</w:t>
      </w:r>
    </w:p>
    <w:p w14:paraId="163411C9" w14:textId="77777777" w:rsidR="00712677" w:rsidRDefault="00712677">
      <w:pPr>
        <w:pStyle w:val="Index2"/>
        <w:tabs>
          <w:tab w:val="right" w:leader="dot" w:pos="4310"/>
        </w:tabs>
        <w:rPr>
          <w:noProof/>
        </w:rPr>
      </w:pPr>
      <w:r w:rsidRPr="0043235C">
        <w:rPr>
          <w:noProof/>
        </w:rPr>
        <w:t>XUSERDIS</w:t>
      </w:r>
      <w:r>
        <w:rPr>
          <w:noProof/>
        </w:rPr>
        <w:t>, 381</w:t>
      </w:r>
    </w:p>
    <w:p w14:paraId="669B1C7E" w14:textId="77777777" w:rsidR="00712677" w:rsidRDefault="00712677">
      <w:pPr>
        <w:pStyle w:val="Index2"/>
        <w:tabs>
          <w:tab w:val="right" w:leader="dot" w:pos="4310"/>
        </w:tabs>
        <w:rPr>
          <w:noProof/>
        </w:rPr>
      </w:pPr>
      <w:r w:rsidRPr="0043235C">
        <w:rPr>
          <w:noProof/>
        </w:rPr>
        <w:t>XUSERTERM</w:t>
      </w:r>
      <w:r>
        <w:rPr>
          <w:noProof/>
        </w:rPr>
        <w:t>, 381</w:t>
      </w:r>
    </w:p>
    <w:p w14:paraId="67A0EAC2" w14:textId="77777777" w:rsidR="00712677" w:rsidRDefault="00712677">
      <w:pPr>
        <w:pStyle w:val="Index2"/>
        <w:tabs>
          <w:tab w:val="right" w:leader="dot" w:pos="4310"/>
        </w:tabs>
        <w:rPr>
          <w:noProof/>
        </w:rPr>
      </w:pPr>
      <w:r w:rsidRPr="0043235C">
        <w:rPr>
          <w:noProof/>
        </w:rPr>
        <w:t>XUSIGNON</w:t>
      </w:r>
      <w:r>
        <w:rPr>
          <w:noProof/>
        </w:rPr>
        <w:t>, 382</w:t>
      </w:r>
    </w:p>
    <w:p w14:paraId="235AFE47" w14:textId="77777777" w:rsidR="00712677" w:rsidRDefault="00712677">
      <w:pPr>
        <w:pStyle w:val="Index2"/>
        <w:tabs>
          <w:tab w:val="right" w:leader="dot" w:pos="4310"/>
        </w:tabs>
        <w:rPr>
          <w:noProof/>
        </w:rPr>
      </w:pPr>
      <w:r w:rsidRPr="0043235C">
        <w:rPr>
          <w:noProof/>
        </w:rPr>
        <w:t>XUSLOCK</w:t>
      </w:r>
      <w:r>
        <w:rPr>
          <w:noProof/>
        </w:rPr>
        <w:t>, 382</w:t>
      </w:r>
    </w:p>
    <w:p w14:paraId="74D9AF8C" w14:textId="77777777" w:rsidR="00712677" w:rsidRDefault="00712677">
      <w:pPr>
        <w:pStyle w:val="Index2"/>
        <w:tabs>
          <w:tab w:val="right" w:leader="dot" w:pos="4310"/>
        </w:tabs>
        <w:rPr>
          <w:noProof/>
        </w:rPr>
      </w:pPr>
      <w:r w:rsidRPr="0043235C">
        <w:rPr>
          <w:noProof/>
        </w:rPr>
        <w:t>XUSSPKI CRL SERVER</w:t>
      </w:r>
      <w:r>
        <w:rPr>
          <w:noProof/>
        </w:rPr>
        <w:t>, 383</w:t>
      </w:r>
    </w:p>
    <w:p w14:paraId="5E30922E" w14:textId="77777777" w:rsidR="00712677" w:rsidRDefault="00712677">
      <w:pPr>
        <w:pStyle w:val="Index2"/>
        <w:tabs>
          <w:tab w:val="right" w:leader="dot" w:pos="4310"/>
        </w:tabs>
        <w:rPr>
          <w:noProof/>
        </w:rPr>
      </w:pPr>
      <w:r w:rsidRPr="0043235C">
        <w:rPr>
          <w:noProof/>
        </w:rPr>
        <w:t>XUSSPKI SAN</w:t>
      </w:r>
      <w:r>
        <w:rPr>
          <w:noProof/>
        </w:rPr>
        <w:t>, 383</w:t>
      </w:r>
    </w:p>
    <w:p w14:paraId="0864E686" w14:textId="77777777" w:rsidR="00712677" w:rsidRDefault="00712677">
      <w:pPr>
        <w:pStyle w:val="Index2"/>
        <w:tabs>
          <w:tab w:val="right" w:leader="dot" w:pos="4310"/>
        </w:tabs>
        <w:rPr>
          <w:noProof/>
        </w:rPr>
      </w:pPr>
      <w:r w:rsidRPr="0043235C">
        <w:rPr>
          <w:noProof/>
        </w:rPr>
        <w:t>XUSTIME</w:t>
      </w:r>
      <w:r>
        <w:rPr>
          <w:noProof/>
        </w:rPr>
        <w:t>, 384</w:t>
      </w:r>
    </w:p>
    <w:p w14:paraId="21EC672B" w14:textId="77777777" w:rsidR="00712677" w:rsidRDefault="00712677">
      <w:pPr>
        <w:pStyle w:val="Index2"/>
        <w:tabs>
          <w:tab w:val="right" w:leader="dot" w:pos="4310"/>
        </w:tabs>
        <w:rPr>
          <w:noProof/>
        </w:rPr>
      </w:pPr>
      <w:r w:rsidRPr="0043235C">
        <w:rPr>
          <w:noProof/>
        </w:rPr>
        <w:t>XUTM PROBLEM DEVICES</w:t>
      </w:r>
      <w:r>
        <w:rPr>
          <w:noProof/>
        </w:rPr>
        <w:t>, 384</w:t>
      </w:r>
    </w:p>
    <w:p w14:paraId="053E90DA" w14:textId="77777777" w:rsidR="00712677" w:rsidRDefault="00712677">
      <w:pPr>
        <w:pStyle w:val="Index2"/>
        <w:tabs>
          <w:tab w:val="right" w:leader="dot" w:pos="4310"/>
        </w:tabs>
        <w:rPr>
          <w:noProof/>
        </w:rPr>
      </w:pPr>
      <w:r w:rsidRPr="0043235C">
        <w:rPr>
          <w:noProof/>
        </w:rPr>
        <w:t>XUVISIT</w:t>
      </w:r>
      <w:r>
        <w:rPr>
          <w:noProof/>
        </w:rPr>
        <w:t>, 384</w:t>
      </w:r>
    </w:p>
    <w:p w14:paraId="4C479F76" w14:textId="77777777" w:rsidR="00712677" w:rsidRDefault="00712677">
      <w:pPr>
        <w:pStyle w:val="Index1"/>
        <w:tabs>
          <w:tab w:val="right" w:leader="dot" w:pos="4310"/>
        </w:tabs>
        <w:rPr>
          <w:noProof/>
        </w:rPr>
      </w:pPr>
      <w:r w:rsidRPr="0043235C">
        <w:rPr>
          <w:noProof/>
        </w:rPr>
        <w:t>BYPASS DEVICE LOCK-OUT (#211) Field</w:t>
      </w:r>
      <w:r>
        <w:rPr>
          <w:noProof/>
        </w:rPr>
        <w:t>, 5, 6</w:t>
      </w:r>
    </w:p>
    <w:p w14:paraId="72BD4868"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C</w:t>
      </w:r>
    </w:p>
    <w:p w14:paraId="628FB61D" w14:textId="77777777" w:rsidR="00712677" w:rsidRDefault="00712677">
      <w:pPr>
        <w:pStyle w:val="Index1"/>
        <w:tabs>
          <w:tab w:val="right" w:leader="dot" w:pos="4310"/>
        </w:tabs>
        <w:rPr>
          <w:noProof/>
        </w:rPr>
      </w:pPr>
      <w:r w:rsidRPr="0043235C">
        <w:rPr>
          <w:noProof/>
        </w:rPr>
        <w:t>Calculate and Show Checksum Values Option</w:t>
      </w:r>
      <w:r>
        <w:rPr>
          <w:noProof/>
        </w:rPr>
        <w:t>, 321</w:t>
      </w:r>
    </w:p>
    <w:p w14:paraId="3E4A6BF3" w14:textId="77777777" w:rsidR="00712677" w:rsidRDefault="00712677">
      <w:pPr>
        <w:pStyle w:val="Index1"/>
        <w:tabs>
          <w:tab w:val="right" w:leader="dot" w:pos="4310"/>
        </w:tabs>
        <w:rPr>
          <w:noProof/>
        </w:rPr>
      </w:pPr>
      <w:r>
        <w:rPr>
          <w:noProof/>
        </w:rPr>
        <w:t>Callable Entry Points, 328</w:t>
      </w:r>
    </w:p>
    <w:p w14:paraId="481C14F4" w14:textId="77777777" w:rsidR="00712677" w:rsidRDefault="00712677">
      <w:pPr>
        <w:pStyle w:val="Index1"/>
        <w:tabs>
          <w:tab w:val="right" w:leader="dot" w:pos="4310"/>
        </w:tabs>
        <w:rPr>
          <w:noProof/>
        </w:rPr>
      </w:pPr>
      <w:r>
        <w:rPr>
          <w:noProof/>
        </w:rPr>
        <w:t>Callout Boxes, xxv</w:t>
      </w:r>
    </w:p>
    <w:p w14:paraId="785CC002" w14:textId="77777777" w:rsidR="00712677" w:rsidRDefault="00712677">
      <w:pPr>
        <w:pStyle w:val="Index1"/>
        <w:tabs>
          <w:tab w:val="right" w:leader="dot" w:pos="4310"/>
        </w:tabs>
        <w:rPr>
          <w:noProof/>
        </w:rPr>
      </w:pPr>
      <w:r w:rsidRPr="0043235C">
        <w:rPr>
          <w:noProof/>
        </w:rPr>
        <w:t>Capacity Planning Menu</w:t>
      </w:r>
      <w:r>
        <w:rPr>
          <w:noProof/>
        </w:rPr>
        <w:t>, 311</w:t>
      </w:r>
    </w:p>
    <w:p w14:paraId="193F1819" w14:textId="77777777" w:rsidR="00712677" w:rsidRDefault="00712677">
      <w:pPr>
        <w:pStyle w:val="Index1"/>
        <w:tabs>
          <w:tab w:val="right" w:leader="dot" w:pos="4310"/>
        </w:tabs>
        <w:rPr>
          <w:noProof/>
        </w:rPr>
      </w:pPr>
      <w:r w:rsidRPr="0043235C">
        <w:rPr>
          <w:noProof/>
        </w:rPr>
        <w:t>Change Device’s Terminal Type Option</w:t>
      </w:r>
      <w:r>
        <w:rPr>
          <w:noProof/>
        </w:rPr>
        <w:t>, 237</w:t>
      </w:r>
    </w:p>
    <w:p w14:paraId="248C24DD" w14:textId="77777777" w:rsidR="00712677" w:rsidRDefault="00712677">
      <w:pPr>
        <w:pStyle w:val="Index1"/>
        <w:tabs>
          <w:tab w:val="right" w:leader="dot" w:pos="4310"/>
        </w:tabs>
        <w:rPr>
          <w:noProof/>
        </w:rPr>
      </w:pPr>
      <w:r w:rsidRPr="0043235C">
        <w:rPr>
          <w:noProof/>
        </w:rPr>
        <w:t>Change my Division Option</w:t>
      </w:r>
      <w:r>
        <w:rPr>
          <w:noProof/>
        </w:rPr>
        <w:t>, 280</w:t>
      </w:r>
    </w:p>
    <w:p w14:paraId="2F6F0B73" w14:textId="77777777" w:rsidR="00712677" w:rsidRDefault="00712677">
      <w:pPr>
        <w:pStyle w:val="Index1"/>
        <w:tabs>
          <w:tab w:val="right" w:leader="dot" w:pos="4310"/>
        </w:tabs>
        <w:rPr>
          <w:noProof/>
        </w:rPr>
      </w:pPr>
      <w:r w:rsidRPr="0043235C">
        <w:rPr>
          <w:noProof/>
        </w:rPr>
        <w:t>Change tasks device Option</w:t>
      </w:r>
      <w:r>
        <w:rPr>
          <w:noProof/>
        </w:rPr>
        <w:t>, 304</w:t>
      </w:r>
    </w:p>
    <w:p w14:paraId="52171A76" w14:textId="77777777" w:rsidR="00712677" w:rsidRDefault="00712677">
      <w:pPr>
        <w:pStyle w:val="Index1"/>
        <w:tabs>
          <w:tab w:val="right" w:leader="dot" w:pos="4310"/>
        </w:tabs>
        <w:rPr>
          <w:noProof/>
        </w:rPr>
      </w:pPr>
      <w:r w:rsidRPr="0043235C">
        <w:rPr>
          <w:noProof/>
        </w:rPr>
        <w:t>Change user’s allocated keys to delegated keys Option</w:t>
      </w:r>
      <w:r>
        <w:rPr>
          <w:noProof/>
        </w:rPr>
        <w:t>, 205</w:t>
      </w:r>
    </w:p>
    <w:p w14:paraId="5B5EF8FB" w14:textId="77777777" w:rsidR="00712677" w:rsidRDefault="00712677">
      <w:pPr>
        <w:pStyle w:val="Index1"/>
        <w:tabs>
          <w:tab w:val="right" w:leader="dot" w:pos="4310"/>
        </w:tabs>
        <w:rPr>
          <w:noProof/>
        </w:rPr>
      </w:pPr>
      <w:r w:rsidRPr="0043235C">
        <w:rPr>
          <w:noProof/>
        </w:rPr>
        <w:t>Check Failed Access Log Option</w:t>
      </w:r>
      <w:r>
        <w:rPr>
          <w:noProof/>
        </w:rPr>
        <w:t>, 288</w:t>
      </w:r>
    </w:p>
    <w:p w14:paraId="6582A666" w14:textId="77777777" w:rsidR="00712677" w:rsidRDefault="00712677">
      <w:pPr>
        <w:pStyle w:val="Index1"/>
        <w:tabs>
          <w:tab w:val="right" w:leader="dot" w:pos="4310"/>
        </w:tabs>
        <w:rPr>
          <w:noProof/>
        </w:rPr>
      </w:pPr>
      <w:r w:rsidRPr="0043235C">
        <w:rPr>
          <w:noProof/>
        </w:rPr>
        <w:t>Check file 5.13 &amp; file 5 Option</w:t>
      </w:r>
      <w:r>
        <w:rPr>
          <w:noProof/>
        </w:rPr>
        <w:t>, 175</w:t>
      </w:r>
    </w:p>
    <w:p w14:paraId="60368280" w14:textId="77777777" w:rsidR="00712677" w:rsidRDefault="00712677">
      <w:pPr>
        <w:pStyle w:val="Index1"/>
        <w:tabs>
          <w:tab w:val="right" w:leader="dot" w:pos="4310"/>
        </w:tabs>
        <w:rPr>
          <w:noProof/>
        </w:rPr>
      </w:pPr>
      <w:r w:rsidRPr="0043235C">
        <w:rPr>
          <w:noProof/>
        </w:rPr>
        <w:t>Check Merge Process Status (reverse order) Option</w:t>
      </w:r>
      <w:r>
        <w:rPr>
          <w:noProof/>
        </w:rPr>
        <w:t>, 166</w:t>
      </w:r>
    </w:p>
    <w:p w14:paraId="26395479" w14:textId="77777777" w:rsidR="00712677" w:rsidRDefault="00712677">
      <w:pPr>
        <w:pStyle w:val="Index1"/>
        <w:tabs>
          <w:tab w:val="right" w:leader="dot" w:pos="4310"/>
        </w:tabs>
        <w:rPr>
          <w:noProof/>
        </w:rPr>
      </w:pPr>
      <w:r w:rsidRPr="0043235C">
        <w:rPr>
          <w:noProof/>
        </w:rPr>
        <w:t>Check Pair of Records to see if Duplicates Option</w:t>
      </w:r>
      <w:r>
        <w:rPr>
          <w:noProof/>
        </w:rPr>
        <w:t>, 166</w:t>
      </w:r>
    </w:p>
    <w:p w14:paraId="006A75FC" w14:textId="77777777" w:rsidR="00712677" w:rsidRDefault="00712677">
      <w:pPr>
        <w:pStyle w:val="Index1"/>
        <w:tabs>
          <w:tab w:val="right" w:leader="dot" w:pos="4310"/>
        </w:tabs>
        <w:rPr>
          <w:noProof/>
        </w:rPr>
      </w:pPr>
      <w:r w:rsidRPr="0043235C">
        <w:rPr>
          <w:noProof/>
        </w:rPr>
        <w:t>Check Routines on Other CPUs Option</w:t>
      </w:r>
      <w:r>
        <w:rPr>
          <w:noProof/>
        </w:rPr>
        <w:t>, 265</w:t>
      </w:r>
    </w:p>
    <w:p w14:paraId="0F3CF7BA" w14:textId="77777777" w:rsidR="00712677" w:rsidRDefault="00712677">
      <w:pPr>
        <w:pStyle w:val="Index1"/>
        <w:tabs>
          <w:tab w:val="right" w:leader="dot" w:pos="4310"/>
        </w:tabs>
        <w:rPr>
          <w:noProof/>
        </w:rPr>
      </w:pPr>
      <w:r w:rsidRPr="0043235C">
        <w:rPr>
          <w:noProof/>
        </w:rPr>
        <w:t>Check Taskman’s Environment Option</w:t>
      </w:r>
      <w:r>
        <w:rPr>
          <w:noProof/>
        </w:rPr>
        <w:t>, 297</w:t>
      </w:r>
    </w:p>
    <w:p w14:paraId="30F8505F" w14:textId="77777777" w:rsidR="00712677" w:rsidRDefault="00712677">
      <w:pPr>
        <w:pStyle w:val="Index1"/>
        <w:tabs>
          <w:tab w:val="right" w:leader="dot" w:pos="4310"/>
        </w:tabs>
        <w:rPr>
          <w:noProof/>
        </w:rPr>
      </w:pPr>
      <w:r w:rsidRPr="0043235C">
        <w:rPr>
          <w:noProof/>
        </w:rPr>
        <w:t>CHECKSUM REPORT Field</w:t>
      </w:r>
      <w:r>
        <w:rPr>
          <w:noProof/>
        </w:rPr>
        <w:t>, 216</w:t>
      </w:r>
    </w:p>
    <w:p w14:paraId="41301B86" w14:textId="77777777" w:rsidR="00712677" w:rsidRDefault="00712677">
      <w:pPr>
        <w:pStyle w:val="Index1"/>
        <w:tabs>
          <w:tab w:val="right" w:leader="dot" w:pos="4310"/>
        </w:tabs>
        <w:rPr>
          <w:noProof/>
        </w:rPr>
      </w:pPr>
      <w:r w:rsidRPr="0043235C">
        <w:rPr>
          <w:noProof/>
        </w:rPr>
        <w:t>Clean Error Log over Range of Dates Option</w:t>
      </w:r>
      <w:r>
        <w:rPr>
          <w:noProof/>
        </w:rPr>
        <w:t>, 326</w:t>
      </w:r>
    </w:p>
    <w:p w14:paraId="6D9CBF0D" w14:textId="77777777" w:rsidR="00712677" w:rsidRDefault="00712677">
      <w:pPr>
        <w:pStyle w:val="Index1"/>
        <w:tabs>
          <w:tab w:val="right" w:leader="dot" w:pos="4310"/>
        </w:tabs>
        <w:rPr>
          <w:noProof/>
        </w:rPr>
      </w:pPr>
      <w:r w:rsidRPr="0043235C">
        <w:rPr>
          <w:noProof/>
        </w:rPr>
        <w:t>Clean Error Log Over Range Of Dates Option</w:t>
      </w:r>
      <w:r>
        <w:rPr>
          <w:noProof/>
        </w:rPr>
        <w:t>, 299</w:t>
      </w:r>
    </w:p>
    <w:p w14:paraId="315A564D" w14:textId="77777777" w:rsidR="00712677" w:rsidRDefault="00712677">
      <w:pPr>
        <w:pStyle w:val="Index1"/>
        <w:tabs>
          <w:tab w:val="right" w:leader="dot" w:pos="4310"/>
        </w:tabs>
        <w:rPr>
          <w:noProof/>
        </w:rPr>
      </w:pPr>
      <w:r w:rsidRPr="0043235C">
        <w:rPr>
          <w:noProof/>
        </w:rPr>
        <w:t>Clean Error Trap Option</w:t>
      </w:r>
      <w:r>
        <w:rPr>
          <w:noProof/>
        </w:rPr>
        <w:t>, 248, 319, 326</w:t>
      </w:r>
    </w:p>
    <w:p w14:paraId="71AD961F" w14:textId="77777777" w:rsidR="00712677" w:rsidRDefault="00712677">
      <w:pPr>
        <w:pStyle w:val="Index1"/>
        <w:tabs>
          <w:tab w:val="right" w:leader="dot" w:pos="4310"/>
        </w:tabs>
        <w:rPr>
          <w:noProof/>
        </w:rPr>
      </w:pPr>
      <w:r w:rsidRPr="0043235C">
        <w:rPr>
          <w:noProof/>
        </w:rPr>
        <w:t>Clean Old Job Nodes in ^XUTL Option</w:t>
      </w:r>
      <w:r>
        <w:rPr>
          <w:noProof/>
        </w:rPr>
        <w:t>, 326</w:t>
      </w:r>
    </w:p>
    <w:p w14:paraId="2B650E69" w14:textId="77777777" w:rsidR="00712677" w:rsidRDefault="00712677">
      <w:pPr>
        <w:pStyle w:val="Index1"/>
        <w:tabs>
          <w:tab w:val="right" w:leader="dot" w:pos="4310"/>
        </w:tabs>
        <w:rPr>
          <w:noProof/>
        </w:rPr>
      </w:pPr>
      <w:r w:rsidRPr="0043235C">
        <w:rPr>
          <w:noProof/>
        </w:rPr>
        <w:t>Clean old Job Nodes in XUTL Option</w:t>
      </w:r>
      <w:r>
        <w:rPr>
          <w:noProof/>
        </w:rPr>
        <w:t>, 187</w:t>
      </w:r>
    </w:p>
    <w:p w14:paraId="5EE6A264" w14:textId="77777777" w:rsidR="00712677" w:rsidRDefault="00712677">
      <w:pPr>
        <w:pStyle w:val="Index1"/>
        <w:tabs>
          <w:tab w:val="right" w:leader="dot" w:pos="4310"/>
        </w:tabs>
        <w:rPr>
          <w:noProof/>
        </w:rPr>
      </w:pPr>
      <w:r w:rsidRPr="0043235C">
        <w:rPr>
          <w:noProof/>
        </w:rPr>
        <w:t>Clean Task File Option</w:t>
      </w:r>
      <w:r>
        <w:rPr>
          <w:noProof/>
        </w:rPr>
        <w:t>, 297, 326</w:t>
      </w:r>
    </w:p>
    <w:p w14:paraId="50F0C4C6" w14:textId="77777777" w:rsidR="00712677" w:rsidRDefault="00712677">
      <w:pPr>
        <w:pStyle w:val="Index1"/>
        <w:tabs>
          <w:tab w:val="right" w:leader="dot" w:pos="4310"/>
        </w:tabs>
        <w:rPr>
          <w:noProof/>
        </w:rPr>
      </w:pPr>
      <w:r w:rsidRPr="0043235C">
        <w:rPr>
          <w:noProof/>
        </w:rPr>
        <w:t>Cleanup Task List Option</w:t>
      </w:r>
      <w:r>
        <w:rPr>
          <w:noProof/>
        </w:rPr>
        <w:t>, 306</w:t>
      </w:r>
    </w:p>
    <w:p w14:paraId="3FB9AFBB" w14:textId="77777777" w:rsidR="00712677" w:rsidRDefault="00712677">
      <w:pPr>
        <w:pStyle w:val="Index1"/>
        <w:tabs>
          <w:tab w:val="right" w:leader="dot" w:pos="4310"/>
        </w:tabs>
        <w:rPr>
          <w:noProof/>
        </w:rPr>
      </w:pPr>
      <w:r w:rsidRPr="0043235C">
        <w:rPr>
          <w:noProof/>
        </w:rPr>
        <w:t>Clear all resources Option</w:t>
      </w:r>
      <w:r>
        <w:rPr>
          <w:noProof/>
        </w:rPr>
        <w:t>, 243</w:t>
      </w:r>
    </w:p>
    <w:p w14:paraId="51975D91" w14:textId="77777777" w:rsidR="00712677" w:rsidRDefault="00712677">
      <w:pPr>
        <w:pStyle w:val="Index1"/>
        <w:tabs>
          <w:tab w:val="right" w:leader="dot" w:pos="4310"/>
        </w:tabs>
        <w:rPr>
          <w:noProof/>
        </w:rPr>
      </w:pPr>
      <w:r w:rsidRPr="0043235C">
        <w:rPr>
          <w:noProof/>
        </w:rPr>
        <w:t>Clear all users at startup Option</w:t>
      </w:r>
      <w:r>
        <w:rPr>
          <w:noProof/>
        </w:rPr>
        <w:t>, 283</w:t>
      </w:r>
    </w:p>
    <w:p w14:paraId="36ED6C34" w14:textId="77777777" w:rsidR="00712677" w:rsidRDefault="00712677">
      <w:pPr>
        <w:pStyle w:val="Index1"/>
        <w:tabs>
          <w:tab w:val="right" w:leader="dot" w:pos="4310"/>
        </w:tabs>
        <w:rPr>
          <w:noProof/>
        </w:rPr>
      </w:pPr>
      <w:r w:rsidRPr="0043235C">
        <w:rPr>
          <w:noProof/>
        </w:rPr>
        <w:lastRenderedPageBreak/>
        <w:t>Clear All Users at Startup Option</w:t>
      </w:r>
      <w:r>
        <w:rPr>
          <w:noProof/>
        </w:rPr>
        <w:t>, 326</w:t>
      </w:r>
    </w:p>
    <w:p w14:paraId="4D5CC947" w14:textId="77777777" w:rsidR="00712677" w:rsidRDefault="00712677">
      <w:pPr>
        <w:pStyle w:val="Index1"/>
        <w:tabs>
          <w:tab w:val="right" w:leader="dot" w:pos="4310"/>
        </w:tabs>
        <w:rPr>
          <w:noProof/>
        </w:rPr>
      </w:pPr>
      <w:r w:rsidRPr="0043235C">
        <w:rPr>
          <w:noProof/>
        </w:rPr>
        <w:t>Clear Electronic signature code Option</w:t>
      </w:r>
      <w:r>
        <w:rPr>
          <w:noProof/>
        </w:rPr>
        <w:t>, 288</w:t>
      </w:r>
    </w:p>
    <w:p w14:paraId="7BA28015" w14:textId="77777777" w:rsidR="00712677" w:rsidRDefault="00712677">
      <w:pPr>
        <w:pStyle w:val="Index1"/>
        <w:tabs>
          <w:tab w:val="right" w:leader="dot" w:pos="4310"/>
        </w:tabs>
        <w:rPr>
          <w:noProof/>
        </w:rPr>
      </w:pPr>
      <w:r w:rsidRPr="0043235C">
        <w:rPr>
          <w:noProof/>
        </w:rPr>
        <w:t>Clear one Resource Option</w:t>
      </w:r>
      <w:r>
        <w:rPr>
          <w:noProof/>
        </w:rPr>
        <w:t>, 244</w:t>
      </w:r>
    </w:p>
    <w:p w14:paraId="241896EC" w14:textId="77777777" w:rsidR="00712677" w:rsidRDefault="00712677">
      <w:pPr>
        <w:pStyle w:val="Index1"/>
        <w:tabs>
          <w:tab w:val="right" w:leader="dot" w:pos="4310"/>
        </w:tabs>
        <w:rPr>
          <w:noProof/>
        </w:rPr>
      </w:pPr>
      <w:r w:rsidRPr="0043235C">
        <w:rPr>
          <w:noProof/>
        </w:rPr>
        <w:t>Clear Terminal Option</w:t>
      </w:r>
      <w:r>
        <w:rPr>
          <w:noProof/>
        </w:rPr>
        <w:t>, 283</w:t>
      </w:r>
    </w:p>
    <w:p w14:paraId="5E62A7C9" w14:textId="77777777" w:rsidR="00712677" w:rsidRDefault="00712677">
      <w:pPr>
        <w:pStyle w:val="Index1"/>
        <w:tabs>
          <w:tab w:val="right" w:leader="dot" w:pos="4310"/>
        </w:tabs>
        <w:rPr>
          <w:noProof/>
        </w:rPr>
      </w:pPr>
      <w:r>
        <w:rPr>
          <w:noProof/>
        </w:rPr>
        <w:t>CM DAILY STATISTICS (#8986.6) File, 24</w:t>
      </w:r>
    </w:p>
    <w:p w14:paraId="09CBB1E0" w14:textId="77777777" w:rsidR="00712677" w:rsidRDefault="00712677">
      <w:pPr>
        <w:pStyle w:val="Index1"/>
        <w:tabs>
          <w:tab w:val="right" w:leader="dot" w:pos="4310"/>
        </w:tabs>
        <w:rPr>
          <w:noProof/>
        </w:rPr>
      </w:pPr>
      <w:r>
        <w:rPr>
          <w:noProof/>
        </w:rPr>
        <w:t>CM DISK DRIVE RAW DATA, 24</w:t>
      </w:r>
    </w:p>
    <w:p w14:paraId="66738868" w14:textId="77777777" w:rsidR="00712677" w:rsidRDefault="00712677">
      <w:pPr>
        <w:pStyle w:val="Index1"/>
        <w:tabs>
          <w:tab w:val="right" w:leader="dot" w:pos="4310"/>
        </w:tabs>
        <w:rPr>
          <w:noProof/>
        </w:rPr>
      </w:pPr>
      <w:r>
        <w:rPr>
          <w:noProof/>
        </w:rPr>
        <w:t>CM NODENAME RAW DATA, 24</w:t>
      </w:r>
    </w:p>
    <w:p w14:paraId="7944FA29" w14:textId="77777777" w:rsidR="00712677" w:rsidRDefault="00712677">
      <w:pPr>
        <w:pStyle w:val="Index1"/>
        <w:tabs>
          <w:tab w:val="right" w:leader="dot" w:pos="4310"/>
        </w:tabs>
        <w:rPr>
          <w:noProof/>
        </w:rPr>
      </w:pPr>
      <w:r>
        <w:rPr>
          <w:noProof/>
        </w:rPr>
        <w:t>CM SITE NODENAMES file, 24</w:t>
      </w:r>
    </w:p>
    <w:p w14:paraId="663DE4D0" w14:textId="77777777" w:rsidR="00712677" w:rsidRDefault="00712677">
      <w:pPr>
        <w:pStyle w:val="Index1"/>
        <w:tabs>
          <w:tab w:val="right" w:leader="dot" w:pos="4310"/>
        </w:tabs>
        <w:rPr>
          <w:noProof/>
        </w:rPr>
      </w:pPr>
      <w:r>
        <w:rPr>
          <w:noProof/>
        </w:rPr>
        <w:t>CM SITE PARAMETERS file, 24</w:t>
      </w:r>
    </w:p>
    <w:p w14:paraId="6F7FEB62" w14:textId="77777777" w:rsidR="00712677" w:rsidRDefault="00712677">
      <w:pPr>
        <w:pStyle w:val="Index1"/>
        <w:tabs>
          <w:tab w:val="right" w:leader="dot" w:pos="4310"/>
        </w:tabs>
        <w:rPr>
          <w:noProof/>
        </w:rPr>
      </w:pPr>
      <w:r w:rsidRPr="0043235C">
        <w:rPr>
          <w:noProof/>
        </w:rPr>
        <w:t>Codes</w:t>
      </w:r>
    </w:p>
    <w:p w14:paraId="1975F70E" w14:textId="77777777" w:rsidR="00712677" w:rsidRDefault="00712677">
      <w:pPr>
        <w:pStyle w:val="Index2"/>
        <w:tabs>
          <w:tab w:val="right" w:leader="dot" w:pos="4310"/>
        </w:tabs>
        <w:rPr>
          <w:noProof/>
        </w:rPr>
      </w:pPr>
      <w:r w:rsidRPr="0043235C">
        <w:rPr>
          <w:noProof/>
        </w:rPr>
        <w:t>Access</w:t>
      </w:r>
      <w:r>
        <w:rPr>
          <w:noProof/>
        </w:rPr>
        <w:t>, 158, 233</w:t>
      </w:r>
    </w:p>
    <w:p w14:paraId="5D938FA7" w14:textId="77777777" w:rsidR="00712677" w:rsidRDefault="00712677">
      <w:pPr>
        <w:pStyle w:val="Index2"/>
        <w:tabs>
          <w:tab w:val="right" w:leader="dot" w:pos="4310"/>
        </w:tabs>
        <w:rPr>
          <w:noProof/>
        </w:rPr>
      </w:pPr>
      <w:r w:rsidRPr="0043235C">
        <w:rPr>
          <w:noProof/>
        </w:rPr>
        <w:t>Verify</w:t>
      </w:r>
      <w:r>
        <w:rPr>
          <w:noProof/>
        </w:rPr>
        <w:t>, 7, 158, 233</w:t>
      </w:r>
    </w:p>
    <w:p w14:paraId="00FAE305" w14:textId="77777777" w:rsidR="00712677" w:rsidRDefault="00712677">
      <w:pPr>
        <w:pStyle w:val="Index1"/>
        <w:tabs>
          <w:tab w:val="right" w:leader="dot" w:pos="4310"/>
        </w:tabs>
        <w:rPr>
          <w:noProof/>
        </w:rPr>
      </w:pPr>
      <w:r w:rsidRPr="0043235C">
        <w:rPr>
          <w:noProof/>
        </w:rPr>
        <w:t>Compare local/national checksums report Option</w:t>
      </w:r>
      <w:r>
        <w:rPr>
          <w:noProof/>
        </w:rPr>
        <w:t>, 216</w:t>
      </w:r>
    </w:p>
    <w:p w14:paraId="33E3F921" w14:textId="77777777" w:rsidR="00712677" w:rsidRDefault="00712677">
      <w:pPr>
        <w:pStyle w:val="Index1"/>
        <w:tabs>
          <w:tab w:val="right" w:leader="dot" w:pos="4310"/>
        </w:tabs>
        <w:rPr>
          <w:noProof/>
        </w:rPr>
      </w:pPr>
      <w:r w:rsidRPr="0043235C">
        <w:rPr>
          <w:noProof/>
        </w:rPr>
        <w:t>Compare routines on tape to disk Option</w:t>
      </w:r>
      <w:r>
        <w:rPr>
          <w:noProof/>
        </w:rPr>
        <w:t>, 268</w:t>
      </w:r>
    </w:p>
    <w:p w14:paraId="4BD93750" w14:textId="77777777" w:rsidR="00712677" w:rsidRDefault="00712677">
      <w:pPr>
        <w:pStyle w:val="Index1"/>
        <w:tabs>
          <w:tab w:val="right" w:leader="dot" w:pos="4310"/>
        </w:tabs>
        <w:rPr>
          <w:noProof/>
        </w:rPr>
      </w:pPr>
      <w:r w:rsidRPr="0043235C">
        <w:rPr>
          <w:noProof/>
        </w:rPr>
        <w:t>Compare Transport Global to Current System Option</w:t>
      </w:r>
      <w:r>
        <w:rPr>
          <w:noProof/>
        </w:rPr>
        <w:t>, 180</w:t>
      </w:r>
    </w:p>
    <w:p w14:paraId="672BD29C" w14:textId="77777777" w:rsidR="00712677" w:rsidRDefault="00712677">
      <w:pPr>
        <w:pStyle w:val="Index1"/>
        <w:tabs>
          <w:tab w:val="right" w:leader="dot" w:pos="4310"/>
        </w:tabs>
        <w:rPr>
          <w:noProof/>
        </w:rPr>
      </w:pPr>
      <w:r w:rsidRPr="0043235C">
        <w:rPr>
          <w:noProof/>
        </w:rPr>
        <w:t>Compare two routines Option</w:t>
      </w:r>
      <w:r>
        <w:rPr>
          <w:noProof/>
        </w:rPr>
        <w:t>, 320</w:t>
      </w:r>
    </w:p>
    <w:p w14:paraId="173BAB67" w14:textId="77777777" w:rsidR="00712677" w:rsidRDefault="00712677">
      <w:pPr>
        <w:pStyle w:val="Index1"/>
        <w:tabs>
          <w:tab w:val="right" w:leader="dot" w:pos="4310"/>
        </w:tabs>
        <w:rPr>
          <w:noProof/>
        </w:rPr>
      </w:pPr>
      <w:r>
        <w:rPr>
          <w:noProof/>
        </w:rPr>
        <w:t>Configuring VAX/Alpha Performance Monitor (VPM), 23</w:t>
      </w:r>
    </w:p>
    <w:p w14:paraId="672B4424" w14:textId="77777777" w:rsidR="00712677" w:rsidRDefault="00712677">
      <w:pPr>
        <w:pStyle w:val="Index1"/>
        <w:tabs>
          <w:tab w:val="right" w:leader="dot" w:pos="4310"/>
        </w:tabs>
        <w:rPr>
          <w:noProof/>
        </w:rPr>
      </w:pPr>
      <w:r>
        <w:rPr>
          <w:noProof/>
        </w:rPr>
        <w:t>Contingency Planning, 394</w:t>
      </w:r>
    </w:p>
    <w:p w14:paraId="01E1FBFD" w14:textId="77777777" w:rsidR="00712677" w:rsidRDefault="00712677">
      <w:pPr>
        <w:pStyle w:val="Index1"/>
        <w:tabs>
          <w:tab w:val="right" w:leader="dot" w:pos="4310"/>
        </w:tabs>
        <w:rPr>
          <w:noProof/>
        </w:rPr>
      </w:pPr>
      <w:r w:rsidRPr="0043235C">
        <w:rPr>
          <w:noProof/>
        </w:rPr>
        <w:t>Continue Option</w:t>
      </w:r>
      <w:r>
        <w:rPr>
          <w:noProof/>
        </w:rPr>
        <w:t>, 241</w:t>
      </w:r>
    </w:p>
    <w:p w14:paraId="558CC365" w14:textId="77777777" w:rsidR="00712677" w:rsidRDefault="00712677">
      <w:pPr>
        <w:pStyle w:val="Index1"/>
        <w:tabs>
          <w:tab w:val="right" w:leader="dot" w:pos="4310"/>
        </w:tabs>
        <w:rPr>
          <w:noProof/>
        </w:rPr>
      </w:pPr>
      <w:r w:rsidRPr="0043235C">
        <w:rPr>
          <w:noProof/>
        </w:rPr>
        <w:t>Convert any IP address per system settings Option</w:t>
      </w:r>
      <w:r>
        <w:rPr>
          <w:noProof/>
        </w:rPr>
        <w:t>, 176</w:t>
      </w:r>
    </w:p>
    <w:p w14:paraId="1430D329" w14:textId="77777777" w:rsidR="00712677" w:rsidRDefault="00712677">
      <w:pPr>
        <w:pStyle w:val="Index1"/>
        <w:tabs>
          <w:tab w:val="right" w:leader="dot" w:pos="4310"/>
        </w:tabs>
        <w:rPr>
          <w:noProof/>
        </w:rPr>
      </w:pPr>
      <w:r w:rsidRPr="0043235C">
        <w:rPr>
          <w:noProof/>
        </w:rPr>
        <w:t>Convert any IP address to IPv4 Option</w:t>
      </w:r>
      <w:r>
        <w:rPr>
          <w:noProof/>
        </w:rPr>
        <w:t>, 176</w:t>
      </w:r>
    </w:p>
    <w:p w14:paraId="302191BB" w14:textId="77777777" w:rsidR="00712677" w:rsidRDefault="00712677">
      <w:pPr>
        <w:pStyle w:val="Index1"/>
        <w:tabs>
          <w:tab w:val="right" w:leader="dot" w:pos="4310"/>
        </w:tabs>
        <w:rPr>
          <w:noProof/>
        </w:rPr>
      </w:pPr>
      <w:r w:rsidRPr="0043235C">
        <w:rPr>
          <w:noProof/>
        </w:rPr>
        <w:t>Convert any IP address to IPv6 Option</w:t>
      </w:r>
      <w:r>
        <w:rPr>
          <w:noProof/>
        </w:rPr>
        <w:t>, 176</w:t>
      </w:r>
    </w:p>
    <w:p w14:paraId="12E07180" w14:textId="77777777" w:rsidR="00712677" w:rsidRDefault="00712677">
      <w:pPr>
        <w:pStyle w:val="Index1"/>
        <w:tabs>
          <w:tab w:val="right" w:leader="dot" w:pos="4310"/>
        </w:tabs>
        <w:rPr>
          <w:noProof/>
        </w:rPr>
      </w:pPr>
      <w:r w:rsidRPr="0043235C">
        <w:rPr>
          <w:noProof/>
        </w:rPr>
        <w:t>Convert Loaded Package for Redistribution Option</w:t>
      </w:r>
      <w:r>
        <w:rPr>
          <w:noProof/>
        </w:rPr>
        <w:t>, 180</w:t>
      </w:r>
    </w:p>
    <w:p w14:paraId="476F08AD" w14:textId="77777777" w:rsidR="00712677" w:rsidRDefault="00712677">
      <w:pPr>
        <w:pStyle w:val="Index1"/>
        <w:tabs>
          <w:tab w:val="right" w:leader="dot" w:pos="4310"/>
        </w:tabs>
        <w:rPr>
          <w:noProof/>
        </w:rPr>
      </w:pPr>
      <w:r w:rsidRPr="0043235C">
        <w:rPr>
          <w:noProof/>
        </w:rPr>
        <w:t>Copy Build to Build Option</w:t>
      </w:r>
      <w:r>
        <w:rPr>
          <w:noProof/>
        </w:rPr>
        <w:t>, 180</w:t>
      </w:r>
    </w:p>
    <w:p w14:paraId="09ACB223" w14:textId="77777777" w:rsidR="00712677" w:rsidRDefault="00712677">
      <w:pPr>
        <w:pStyle w:val="Index1"/>
        <w:tabs>
          <w:tab w:val="right" w:leader="dot" w:pos="4310"/>
        </w:tabs>
        <w:rPr>
          <w:noProof/>
        </w:rPr>
      </w:pPr>
      <w:r w:rsidRPr="0043235C">
        <w:rPr>
          <w:noProof/>
        </w:rPr>
        <w:t>Copy Everything About an Option to a New Option Option</w:t>
      </w:r>
      <w:r>
        <w:rPr>
          <w:noProof/>
        </w:rPr>
        <w:t>, 203</w:t>
      </w:r>
    </w:p>
    <w:p w14:paraId="413AA1A9" w14:textId="77777777" w:rsidR="00712677" w:rsidRDefault="00712677">
      <w:pPr>
        <w:pStyle w:val="Index1"/>
        <w:tabs>
          <w:tab w:val="right" w:leader="dot" w:pos="4310"/>
        </w:tabs>
        <w:rPr>
          <w:noProof/>
        </w:rPr>
      </w:pPr>
      <w:r w:rsidRPr="0043235C">
        <w:rPr>
          <w:noProof/>
        </w:rPr>
        <w:t>Copy One User’s File Access to Others Option</w:t>
      </w:r>
      <w:r>
        <w:rPr>
          <w:noProof/>
        </w:rPr>
        <w:t>, 252</w:t>
      </w:r>
    </w:p>
    <w:p w14:paraId="0158AC09" w14:textId="77777777" w:rsidR="00712677" w:rsidRDefault="00712677">
      <w:pPr>
        <w:pStyle w:val="Index1"/>
        <w:tabs>
          <w:tab w:val="right" w:leader="dot" w:pos="4310"/>
        </w:tabs>
        <w:rPr>
          <w:noProof/>
        </w:rPr>
      </w:pPr>
      <w:r w:rsidRPr="0043235C">
        <w:rPr>
          <w:noProof/>
        </w:rPr>
        <w:t>Copy One Users Menus and Keys to others Option</w:t>
      </w:r>
      <w:r>
        <w:rPr>
          <w:noProof/>
        </w:rPr>
        <w:t>, 211</w:t>
      </w:r>
    </w:p>
    <w:p w14:paraId="41CC8E5D" w14:textId="77777777" w:rsidR="00712677" w:rsidRDefault="00712677">
      <w:pPr>
        <w:pStyle w:val="Index1"/>
        <w:tabs>
          <w:tab w:val="right" w:leader="dot" w:pos="4310"/>
        </w:tabs>
        <w:rPr>
          <w:noProof/>
        </w:rPr>
      </w:pPr>
      <w:r w:rsidRPr="0043235C">
        <w:rPr>
          <w:noProof/>
        </w:rPr>
        <w:t>Copy the compiled menus from the print server Option</w:t>
      </w:r>
      <w:r>
        <w:rPr>
          <w:noProof/>
        </w:rPr>
        <w:t>, 234</w:t>
      </w:r>
    </w:p>
    <w:p w14:paraId="5F7E6F5C" w14:textId="77777777" w:rsidR="00712677" w:rsidRDefault="00712677">
      <w:pPr>
        <w:pStyle w:val="Index1"/>
        <w:tabs>
          <w:tab w:val="right" w:leader="dot" w:pos="4310"/>
        </w:tabs>
        <w:rPr>
          <w:noProof/>
        </w:rPr>
      </w:pPr>
      <w:r>
        <w:rPr>
          <w:noProof/>
        </w:rPr>
        <w:t>Core Applications Menu, 109, 113, 242</w:t>
      </w:r>
    </w:p>
    <w:p w14:paraId="1082FF1B" w14:textId="77777777" w:rsidR="00712677" w:rsidRDefault="00712677">
      <w:pPr>
        <w:pStyle w:val="Index1"/>
        <w:tabs>
          <w:tab w:val="right" w:leader="dot" w:pos="4310"/>
        </w:tabs>
        <w:rPr>
          <w:noProof/>
        </w:rPr>
      </w:pPr>
      <w:r w:rsidRPr="0043235C">
        <w:rPr>
          <w:noProof/>
        </w:rPr>
        <w:t>Count of Clinical Trainee’s Option</w:t>
      </w:r>
      <w:r>
        <w:rPr>
          <w:noProof/>
        </w:rPr>
        <w:t>, 238</w:t>
      </w:r>
    </w:p>
    <w:p w14:paraId="0C816AC1" w14:textId="77777777" w:rsidR="00712677" w:rsidRDefault="00712677">
      <w:pPr>
        <w:pStyle w:val="Index1"/>
        <w:tabs>
          <w:tab w:val="right" w:leader="dot" w:pos="4310"/>
        </w:tabs>
        <w:rPr>
          <w:noProof/>
        </w:rPr>
      </w:pPr>
      <w:r w:rsidRPr="0043235C">
        <w:rPr>
          <w:noProof/>
        </w:rPr>
        <w:t>COUNTY CODE (#5.13) File</w:t>
      </w:r>
      <w:r>
        <w:rPr>
          <w:noProof/>
        </w:rPr>
        <w:t>, 79, 175</w:t>
      </w:r>
    </w:p>
    <w:p w14:paraId="5BE92D93" w14:textId="77777777" w:rsidR="00712677" w:rsidRDefault="00712677">
      <w:pPr>
        <w:pStyle w:val="Index1"/>
        <w:tabs>
          <w:tab w:val="right" w:leader="dot" w:pos="4310"/>
        </w:tabs>
        <w:rPr>
          <w:noProof/>
        </w:rPr>
      </w:pPr>
      <w:r>
        <w:rPr>
          <w:noProof/>
        </w:rPr>
        <w:t>CPT (#81) File, 1</w:t>
      </w:r>
    </w:p>
    <w:p w14:paraId="1B865AD6" w14:textId="77777777" w:rsidR="00712677" w:rsidRDefault="00712677">
      <w:pPr>
        <w:pStyle w:val="Index1"/>
        <w:tabs>
          <w:tab w:val="right" w:leader="dot" w:pos="4310"/>
        </w:tabs>
        <w:rPr>
          <w:noProof/>
        </w:rPr>
      </w:pPr>
      <w:r w:rsidRPr="0043235C">
        <w:rPr>
          <w:noProof/>
        </w:rPr>
        <w:t>CPU/Service/User/Device Stats Option</w:t>
      </w:r>
      <w:r>
        <w:rPr>
          <w:noProof/>
        </w:rPr>
        <w:t>, 294</w:t>
      </w:r>
    </w:p>
    <w:p w14:paraId="0C5795F1" w14:textId="77777777" w:rsidR="00712677" w:rsidRDefault="00712677">
      <w:pPr>
        <w:pStyle w:val="Index1"/>
        <w:tabs>
          <w:tab w:val="right" w:leader="dot" w:pos="4310"/>
        </w:tabs>
        <w:rPr>
          <w:noProof/>
        </w:rPr>
      </w:pPr>
      <w:r w:rsidRPr="0043235C">
        <w:rPr>
          <w:noProof/>
        </w:rPr>
        <w:t>Create a Build Using Namespace Option</w:t>
      </w:r>
      <w:r>
        <w:rPr>
          <w:noProof/>
        </w:rPr>
        <w:t>, 179</w:t>
      </w:r>
    </w:p>
    <w:p w14:paraId="171FFBFF" w14:textId="77777777" w:rsidR="00712677" w:rsidRDefault="00712677">
      <w:pPr>
        <w:pStyle w:val="Index1"/>
        <w:tabs>
          <w:tab w:val="right" w:leader="dot" w:pos="4310"/>
        </w:tabs>
        <w:rPr>
          <w:noProof/>
        </w:rPr>
      </w:pPr>
      <w:r w:rsidRPr="0043235C">
        <w:rPr>
          <w:noProof/>
        </w:rPr>
        <w:t>Create a new menu template Option</w:t>
      </w:r>
      <w:r>
        <w:rPr>
          <w:noProof/>
        </w:rPr>
        <w:t>, 215</w:t>
      </w:r>
    </w:p>
    <w:p w14:paraId="41131704" w14:textId="77777777" w:rsidR="00712677" w:rsidRDefault="00712677">
      <w:pPr>
        <w:pStyle w:val="Index1"/>
        <w:tabs>
          <w:tab w:val="right" w:leader="dot" w:pos="4310"/>
        </w:tabs>
        <w:rPr>
          <w:noProof/>
        </w:rPr>
      </w:pPr>
      <w:r w:rsidRPr="0043235C">
        <w:rPr>
          <w:noProof/>
        </w:rPr>
        <w:t>Create a Set of Options To Mark Out-Of-Order Option</w:t>
      </w:r>
      <w:r>
        <w:rPr>
          <w:noProof/>
        </w:rPr>
        <w:t>, 207</w:t>
      </w:r>
    </w:p>
    <w:p w14:paraId="1466C2D5" w14:textId="77777777" w:rsidR="00712677" w:rsidRDefault="00712677">
      <w:pPr>
        <w:pStyle w:val="Index1"/>
        <w:tabs>
          <w:tab w:val="right" w:leader="dot" w:pos="4310"/>
        </w:tabs>
        <w:rPr>
          <w:noProof/>
        </w:rPr>
      </w:pPr>
      <w:r w:rsidRPr="0043235C">
        <w:rPr>
          <w:noProof/>
        </w:rPr>
        <w:t>Critical Alerts Count Report Option</w:t>
      </w:r>
      <w:r>
        <w:rPr>
          <w:noProof/>
        </w:rPr>
        <w:t>, 193</w:t>
      </w:r>
    </w:p>
    <w:p w14:paraId="454D18B4" w14:textId="77777777" w:rsidR="00712677" w:rsidRDefault="00712677">
      <w:pPr>
        <w:pStyle w:val="Index1"/>
        <w:tabs>
          <w:tab w:val="right" w:leader="dot" w:pos="4310"/>
        </w:tabs>
        <w:rPr>
          <w:noProof/>
        </w:rPr>
      </w:pPr>
      <w:r w:rsidRPr="0043235C">
        <w:rPr>
          <w:noProof/>
        </w:rPr>
        <w:t>Cross Reference Help Frames Option</w:t>
      </w:r>
      <w:r>
        <w:rPr>
          <w:noProof/>
        </w:rPr>
        <w:t>, 205</w:t>
      </w:r>
    </w:p>
    <w:p w14:paraId="39B99B7D" w14:textId="77777777" w:rsidR="00712677" w:rsidRDefault="00712677">
      <w:pPr>
        <w:pStyle w:val="Index1"/>
        <w:tabs>
          <w:tab w:val="right" w:leader="dot" w:pos="4310"/>
        </w:tabs>
        <w:rPr>
          <w:noProof/>
        </w:rPr>
      </w:pPr>
      <w:r>
        <w:rPr>
          <w:noProof/>
        </w:rPr>
        <w:t>Cross-References</w:t>
      </w:r>
    </w:p>
    <w:p w14:paraId="208EEC0B" w14:textId="77777777" w:rsidR="00712677" w:rsidRDefault="00712677">
      <w:pPr>
        <w:pStyle w:val="Index2"/>
        <w:tabs>
          <w:tab w:val="right" w:leader="dot" w:pos="4310"/>
        </w:tabs>
        <w:rPr>
          <w:noProof/>
        </w:rPr>
      </w:pPr>
      <w:r w:rsidRPr="0043235C">
        <w:rPr>
          <w:noProof/>
        </w:rPr>
        <w:t>AVIAM</w:t>
      </w:r>
      <w:r>
        <w:rPr>
          <w:noProof/>
        </w:rPr>
        <w:t>, 88</w:t>
      </w:r>
    </w:p>
    <w:p w14:paraId="26022F79" w14:textId="77777777" w:rsidR="00712677" w:rsidRDefault="00712677">
      <w:pPr>
        <w:pStyle w:val="Index2"/>
        <w:tabs>
          <w:tab w:val="right" w:leader="dot" w:pos="4310"/>
        </w:tabs>
        <w:rPr>
          <w:noProof/>
        </w:rPr>
      </w:pPr>
      <w:r>
        <w:rPr>
          <w:noProof/>
        </w:rPr>
        <w:t>MUMPS, 19</w:t>
      </w:r>
    </w:p>
    <w:p w14:paraId="3CE407C1" w14:textId="77777777" w:rsidR="00712677" w:rsidRDefault="00712677">
      <w:pPr>
        <w:pStyle w:val="Index1"/>
        <w:tabs>
          <w:tab w:val="right" w:leader="dot" w:pos="4310"/>
        </w:tabs>
        <w:rPr>
          <w:noProof/>
        </w:rPr>
      </w:pPr>
      <w:r w:rsidRPr="0043235C">
        <w:rPr>
          <w:noProof/>
        </w:rPr>
        <w:t>Current Line/Port Address Option</w:t>
      </w:r>
      <w:r>
        <w:rPr>
          <w:noProof/>
        </w:rPr>
        <w:t>, 243</w:t>
      </w:r>
    </w:p>
    <w:p w14:paraId="130A45F1" w14:textId="77777777" w:rsidR="00712677" w:rsidRDefault="00712677">
      <w:pPr>
        <w:pStyle w:val="Index1"/>
        <w:tabs>
          <w:tab w:val="right" w:leader="dot" w:pos="4310"/>
        </w:tabs>
        <w:rPr>
          <w:noProof/>
        </w:rPr>
      </w:pPr>
      <w:r w:rsidRPr="0043235C">
        <w:rPr>
          <w:noProof/>
          <w:kern w:val="2"/>
        </w:rPr>
        <w:t>Custodial Package Menu</w:t>
      </w:r>
      <w:r>
        <w:rPr>
          <w:noProof/>
        </w:rPr>
        <w:t>, 363</w:t>
      </w:r>
    </w:p>
    <w:p w14:paraId="0C29E554"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D</w:t>
      </w:r>
    </w:p>
    <w:p w14:paraId="3E4F7286" w14:textId="77777777" w:rsidR="00712677" w:rsidRDefault="00712677">
      <w:pPr>
        <w:pStyle w:val="Index1"/>
        <w:tabs>
          <w:tab w:val="right" w:leader="dot" w:pos="4310"/>
        </w:tabs>
        <w:rPr>
          <w:noProof/>
        </w:rPr>
      </w:pPr>
      <w:r w:rsidRPr="0043235C">
        <w:rPr>
          <w:noProof/>
        </w:rPr>
        <w:t>DA Return Code Edit Option</w:t>
      </w:r>
      <w:r>
        <w:rPr>
          <w:noProof/>
        </w:rPr>
        <w:t>, 217</w:t>
      </w:r>
    </w:p>
    <w:p w14:paraId="08E96290" w14:textId="77777777" w:rsidR="00712677" w:rsidRDefault="00712677">
      <w:pPr>
        <w:pStyle w:val="Index1"/>
        <w:tabs>
          <w:tab w:val="right" w:leader="dot" w:pos="4310"/>
        </w:tabs>
        <w:rPr>
          <w:noProof/>
        </w:rPr>
      </w:pPr>
      <w:r w:rsidRPr="0043235C">
        <w:rPr>
          <w:noProof/>
        </w:rPr>
        <w:t>DA RETURN CODES (#3.22) File</w:t>
      </w:r>
      <w:r>
        <w:rPr>
          <w:noProof/>
        </w:rPr>
        <w:t>, 68, 74</w:t>
      </w:r>
    </w:p>
    <w:p w14:paraId="7C76E6A8" w14:textId="77777777" w:rsidR="00712677" w:rsidRDefault="00712677">
      <w:pPr>
        <w:pStyle w:val="Index1"/>
        <w:tabs>
          <w:tab w:val="right" w:leader="dot" w:pos="4310"/>
        </w:tabs>
        <w:rPr>
          <w:noProof/>
        </w:rPr>
      </w:pPr>
      <w:r w:rsidRPr="0043235C">
        <w:rPr>
          <w:noProof/>
        </w:rPr>
        <w:t>DA RETURNS CODE (#3.22) File</w:t>
      </w:r>
      <w:r>
        <w:rPr>
          <w:noProof/>
        </w:rPr>
        <w:t>, 217</w:t>
      </w:r>
    </w:p>
    <w:p w14:paraId="787BABA5" w14:textId="77777777" w:rsidR="00712677" w:rsidRDefault="00712677">
      <w:pPr>
        <w:pStyle w:val="Index1"/>
        <w:tabs>
          <w:tab w:val="right" w:leader="dot" w:pos="4310"/>
        </w:tabs>
        <w:rPr>
          <w:noProof/>
        </w:rPr>
      </w:pPr>
      <w:r>
        <w:rPr>
          <w:noProof/>
        </w:rPr>
        <w:t>Data</w:t>
      </w:r>
    </w:p>
    <w:p w14:paraId="3B74D972" w14:textId="77777777" w:rsidR="00712677" w:rsidRDefault="00712677">
      <w:pPr>
        <w:pStyle w:val="Index2"/>
        <w:tabs>
          <w:tab w:val="right" w:leader="dot" w:pos="4310"/>
        </w:tabs>
        <w:rPr>
          <w:noProof/>
        </w:rPr>
      </w:pPr>
      <w:r>
        <w:rPr>
          <w:noProof/>
        </w:rPr>
        <w:t>RTHIST, 24</w:t>
      </w:r>
    </w:p>
    <w:p w14:paraId="0CC6B1AD" w14:textId="77777777" w:rsidR="00712677" w:rsidRDefault="00712677">
      <w:pPr>
        <w:pStyle w:val="Index1"/>
        <w:tabs>
          <w:tab w:val="right" w:leader="dot" w:pos="4310"/>
        </w:tabs>
        <w:rPr>
          <w:noProof/>
        </w:rPr>
      </w:pPr>
      <w:r>
        <w:rPr>
          <w:noProof/>
        </w:rPr>
        <w:t>Data Dictionary</w:t>
      </w:r>
    </w:p>
    <w:p w14:paraId="3D9AE35C" w14:textId="77777777" w:rsidR="00712677" w:rsidRDefault="00712677">
      <w:pPr>
        <w:pStyle w:val="Index2"/>
        <w:tabs>
          <w:tab w:val="right" w:leader="dot" w:pos="4310"/>
        </w:tabs>
        <w:rPr>
          <w:noProof/>
        </w:rPr>
      </w:pPr>
      <w:r>
        <w:rPr>
          <w:noProof/>
        </w:rPr>
        <w:t>Data Dictionary Utilities Menu, xxvii</w:t>
      </w:r>
    </w:p>
    <w:p w14:paraId="7A110C05" w14:textId="77777777" w:rsidR="00712677" w:rsidRDefault="00712677">
      <w:pPr>
        <w:pStyle w:val="Index2"/>
        <w:tabs>
          <w:tab w:val="right" w:leader="dot" w:pos="4310"/>
        </w:tabs>
        <w:rPr>
          <w:noProof/>
        </w:rPr>
      </w:pPr>
      <w:r>
        <w:rPr>
          <w:noProof/>
        </w:rPr>
        <w:t>Listings, xxvii</w:t>
      </w:r>
    </w:p>
    <w:p w14:paraId="7B072695" w14:textId="77777777" w:rsidR="00712677" w:rsidRDefault="00712677">
      <w:pPr>
        <w:pStyle w:val="Index1"/>
        <w:tabs>
          <w:tab w:val="right" w:leader="dot" w:pos="4310"/>
        </w:tabs>
        <w:rPr>
          <w:noProof/>
        </w:rPr>
      </w:pPr>
      <w:r>
        <w:rPr>
          <w:noProof/>
        </w:rPr>
        <w:t>DBA Approvals, 362</w:t>
      </w:r>
    </w:p>
    <w:p w14:paraId="5C600B40" w14:textId="77777777" w:rsidR="00712677" w:rsidRDefault="00712677">
      <w:pPr>
        <w:pStyle w:val="Index1"/>
        <w:tabs>
          <w:tab w:val="right" w:leader="dot" w:pos="4310"/>
        </w:tabs>
        <w:rPr>
          <w:noProof/>
        </w:rPr>
      </w:pPr>
      <w:r w:rsidRPr="0043235C">
        <w:rPr>
          <w:noProof/>
          <w:kern w:val="2"/>
        </w:rPr>
        <w:t>DBA IA CUSTODIAL MENU</w:t>
      </w:r>
      <w:r>
        <w:rPr>
          <w:noProof/>
        </w:rPr>
        <w:t>, 363</w:t>
      </w:r>
    </w:p>
    <w:p w14:paraId="6B9C9075" w14:textId="77777777" w:rsidR="00712677" w:rsidRDefault="00712677">
      <w:pPr>
        <w:pStyle w:val="Index1"/>
        <w:tabs>
          <w:tab w:val="right" w:leader="dot" w:pos="4310"/>
        </w:tabs>
        <w:rPr>
          <w:noProof/>
        </w:rPr>
      </w:pPr>
      <w:r w:rsidRPr="0043235C">
        <w:rPr>
          <w:noProof/>
          <w:kern w:val="2"/>
        </w:rPr>
        <w:t>DBA IA CUSTODIAL Option</w:t>
      </w:r>
      <w:r>
        <w:rPr>
          <w:noProof/>
        </w:rPr>
        <w:t>, 363</w:t>
      </w:r>
    </w:p>
    <w:p w14:paraId="705EBC28" w14:textId="77777777" w:rsidR="00712677" w:rsidRDefault="00712677">
      <w:pPr>
        <w:pStyle w:val="Index1"/>
        <w:tabs>
          <w:tab w:val="right" w:leader="dot" w:pos="4310"/>
        </w:tabs>
        <w:rPr>
          <w:noProof/>
        </w:rPr>
      </w:pPr>
      <w:r w:rsidRPr="0043235C">
        <w:rPr>
          <w:noProof/>
          <w:kern w:val="2"/>
        </w:rPr>
        <w:t>DBA IA INQUIRY Option</w:t>
      </w:r>
      <w:r>
        <w:rPr>
          <w:noProof/>
        </w:rPr>
        <w:t>, 363</w:t>
      </w:r>
    </w:p>
    <w:p w14:paraId="7D653AD8" w14:textId="77777777" w:rsidR="00712677" w:rsidRDefault="00712677">
      <w:pPr>
        <w:pStyle w:val="Index1"/>
        <w:tabs>
          <w:tab w:val="right" w:leader="dot" w:pos="4310"/>
        </w:tabs>
        <w:rPr>
          <w:noProof/>
        </w:rPr>
      </w:pPr>
      <w:r w:rsidRPr="0043235C">
        <w:rPr>
          <w:noProof/>
          <w:kern w:val="2"/>
        </w:rPr>
        <w:t>DBA IA ISC Menu</w:t>
      </w:r>
      <w:r>
        <w:rPr>
          <w:noProof/>
        </w:rPr>
        <w:t>, 363</w:t>
      </w:r>
    </w:p>
    <w:p w14:paraId="2F8F7B76" w14:textId="77777777" w:rsidR="00712677" w:rsidRDefault="00712677">
      <w:pPr>
        <w:pStyle w:val="Index1"/>
        <w:tabs>
          <w:tab w:val="right" w:leader="dot" w:pos="4310"/>
        </w:tabs>
        <w:rPr>
          <w:noProof/>
        </w:rPr>
      </w:pPr>
      <w:r w:rsidRPr="0043235C">
        <w:rPr>
          <w:noProof/>
          <w:kern w:val="2"/>
        </w:rPr>
        <w:t>DBA IA SUBSCRIBER MENU</w:t>
      </w:r>
      <w:r>
        <w:rPr>
          <w:noProof/>
        </w:rPr>
        <w:t>, 363</w:t>
      </w:r>
    </w:p>
    <w:p w14:paraId="2E80359C" w14:textId="77777777" w:rsidR="00712677" w:rsidRDefault="00712677">
      <w:pPr>
        <w:pStyle w:val="Index1"/>
        <w:tabs>
          <w:tab w:val="right" w:leader="dot" w:pos="4310"/>
        </w:tabs>
        <w:rPr>
          <w:noProof/>
        </w:rPr>
      </w:pPr>
      <w:r w:rsidRPr="0043235C">
        <w:rPr>
          <w:noProof/>
          <w:kern w:val="2"/>
        </w:rPr>
        <w:t>DBA IA SUBSCRIBER Option</w:t>
      </w:r>
      <w:r>
        <w:rPr>
          <w:noProof/>
        </w:rPr>
        <w:t>, 363, 364</w:t>
      </w:r>
    </w:p>
    <w:p w14:paraId="0795700D" w14:textId="77777777" w:rsidR="00712677" w:rsidRDefault="00712677">
      <w:pPr>
        <w:pStyle w:val="Index1"/>
        <w:tabs>
          <w:tab w:val="right" w:leader="dot" w:pos="4310"/>
        </w:tabs>
        <w:rPr>
          <w:noProof/>
        </w:rPr>
      </w:pPr>
      <w:r w:rsidRPr="0043235C">
        <w:rPr>
          <w:noProof/>
          <w:kern w:val="2"/>
        </w:rPr>
        <w:t>DBA Menu</w:t>
      </w:r>
      <w:r>
        <w:rPr>
          <w:noProof/>
        </w:rPr>
        <w:t>, 363</w:t>
      </w:r>
    </w:p>
    <w:p w14:paraId="0AF8560D" w14:textId="77777777" w:rsidR="00712677" w:rsidRDefault="00712677">
      <w:pPr>
        <w:pStyle w:val="Index1"/>
        <w:tabs>
          <w:tab w:val="right" w:leader="dot" w:pos="4310"/>
        </w:tabs>
        <w:rPr>
          <w:noProof/>
        </w:rPr>
      </w:pPr>
      <w:r w:rsidRPr="0043235C">
        <w:rPr>
          <w:noProof/>
        </w:rPr>
        <w:t>Deactivate a User Option</w:t>
      </w:r>
      <w:r>
        <w:rPr>
          <w:noProof/>
        </w:rPr>
        <w:t>, 283, 326</w:t>
      </w:r>
    </w:p>
    <w:p w14:paraId="7409F474" w14:textId="77777777" w:rsidR="00712677" w:rsidRDefault="00712677">
      <w:pPr>
        <w:pStyle w:val="Index1"/>
        <w:tabs>
          <w:tab w:val="right" w:leader="dot" w:pos="4310"/>
        </w:tabs>
        <w:rPr>
          <w:noProof/>
        </w:rPr>
      </w:pPr>
      <w:r w:rsidRPr="0043235C">
        <w:rPr>
          <w:noProof/>
        </w:rPr>
        <w:t>De-allocation of Security Keys Option</w:t>
      </w:r>
      <w:r>
        <w:rPr>
          <w:noProof/>
        </w:rPr>
        <w:t>, 255</w:t>
      </w:r>
    </w:p>
    <w:p w14:paraId="3CF40E23" w14:textId="77777777" w:rsidR="00712677" w:rsidRDefault="00712677">
      <w:pPr>
        <w:pStyle w:val="Index1"/>
        <w:tabs>
          <w:tab w:val="right" w:leader="dot" w:pos="4310"/>
        </w:tabs>
        <w:rPr>
          <w:noProof/>
        </w:rPr>
      </w:pPr>
      <w:r w:rsidRPr="0043235C">
        <w:rPr>
          <w:noProof/>
        </w:rPr>
        <w:t>DEFAULT # OF ATTEMPTS (#202) Field</w:t>
      </w:r>
      <w:r>
        <w:rPr>
          <w:noProof/>
        </w:rPr>
        <w:t>, 5</w:t>
      </w:r>
    </w:p>
    <w:p w14:paraId="79CF2243" w14:textId="77777777" w:rsidR="00712677" w:rsidRDefault="00712677">
      <w:pPr>
        <w:pStyle w:val="Index1"/>
        <w:tabs>
          <w:tab w:val="right" w:leader="dot" w:pos="4310"/>
        </w:tabs>
        <w:rPr>
          <w:noProof/>
        </w:rPr>
      </w:pPr>
      <w:r>
        <w:rPr>
          <w:noProof/>
        </w:rPr>
        <w:t>DEFAULT (#3) Field, 11</w:t>
      </w:r>
    </w:p>
    <w:p w14:paraId="1A626478" w14:textId="77777777" w:rsidR="00712677" w:rsidRDefault="00712677">
      <w:pPr>
        <w:pStyle w:val="Index1"/>
        <w:tabs>
          <w:tab w:val="right" w:leader="dot" w:pos="4310"/>
        </w:tabs>
        <w:rPr>
          <w:noProof/>
        </w:rPr>
      </w:pPr>
      <w:r w:rsidRPr="0043235C">
        <w:rPr>
          <w:noProof/>
        </w:rPr>
        <w:t>DEFAULT AUTO-MENU (#206) Field</w:t>
      </w:r>
      <w:r>
        <w:rPr>
          <w:noProof/>
        </w:rPr>
        <w:t>, 5</w:t>
      </w:r>
    </w:p>
    <w:p w14:paraId="4BB51A72" w14:textId="77777777" w:rsidR="00712677" w:rsidRDefault="00712677">
      <w:pPr>
        <w:pStyle w:val="Index1"/>
        <w:tabs>
          <w:tab w:val="right" w:leader="dot" w:pos="4310"/>
        </w:tabs>
        <w:rPr>
          <w:noProof/>
        </w:rPr>
      </w:pPr>
      <w:r w:rsidRPr="0043235C">
        <w:rPr>
          <w:noProof/>
        </w:rPr>
        <w:t>DEFAULT Field</w:t>
      </w:r>
      <w:r>
        <w:rPr>
          <w:noProof/>
        </w:rPr>
        <w:t>, 4</w:t>
      </w:r>
    </w:p>
    <w:p w14:paraId="7DC472DC" w14:textId="77777777" w:rsidR="00712677" w:rsidRDefault="00712677">
      <w:pPr>
        <w:pStyle w:val="Index1"/>
        <w:tabs>
          <w:tab w:val="right" w:leader="dot" w:pos="4310"/>
        </w:tabs>
        <w:rPr>
          <w:noProof/>
        </w:rPr>
      </w:pPr>
      <w:r w:rsidRPr="0043235C">
        <w:rPr>
          <w:noProof/>
        </w:rPr>
        <w:t>DEFAULT INSTITUTION (#217) Field</w:t>
      </w:r>
      <w:r>
        <w:rPr>
          <w:noProof/>
        </w:rPr>
        <w:t>, 5</w:t>
      </w:r>
    </w:p>
    <w:p w14:paraId="74774DE4" w14:textId="77777777" w:rsidR="00712677" w:rsidRDefault="00712677">
      <w:pPr>
        <w:pStyle w:val="Index1"/>
        <w:tabs>
          <w:tab w:val="right" w:leader="dot" w:pos="4310"/>
        </w:tabs>
        <w:rPr>
          <w:noProof/>
        </w:rPr>
      </w:pPr>
      <w:r w:rsidRPr="0043235C">
        <w:rPr>
          <w:noProof/>
        </w:rPr>
        <w:t>DEFAULT LANGUAGE (#207) Field</w:t>
      </w:r>
      <w:r>
        <w:rPr>
          <w:noProof/>
        </w:rPr>
        <w:t>, 6</w:t>
      </w:r>
    </w:p>
    <w:p w14:paraId="1FF41A4B" w14:textId="77777777" w:rsidR="00712677" w:rsidRDefault="00712677">
      <w:pPr>
        <w:pStyle w:val="Index1"/>
        <w:tabs>
          <w:tab w:val="right" w:leader="dot" w:pos="4310"/>
        </w:tabs>
        <w:rPr>
          <w:noProof/>
        </w:rPr>
      </w:pPr>
      <w:r w:rsidRPr="0043235C">
        <w:rPr>
          <w:noProof/>
        </w:rPr>
        <w:t>DEFAULT LOCK-OUT TIME (#203) Field</w:t>
      </w:r>
      <w:r>
        <w:rPr>
          <w:noProof/>
        </w:rPr>
        <w:t>, 6</w:t>
      </w:r>
    </w:p>
    <w:p w14:paraId="72A16976" w14:textId="77777777" w:rsidR="00712677" w:rsidRDefault="00712677">
      <w:pPr>
        <w:pStyle w:val="Index1"/>
        <w:tabs>
          <w:tab w:val="right" w:leader="dot" w:pos="4310"/>
        </w:tabs>
        <w:rPr>
          <w:noProof/>
        </w:rPr>
      </w:pPr>
      <w:r w:rsidRPr="0043235C">
        <w:rPr>
          <w:noProof/>
        </w:rPr>
        <w:t>DEFAULT MULTIPLE SIGN-ON (#204) Field</w:t>
      </w:r>
      <w:r>
        <w:rPr>
          <w:noProof/>
        </w:rPr>
        <w:t>, 6</w:t>
      </w:r>
    </w:p>
    <w:p w14:paraId="3557D93E" w14:textId="77777777" w:rsidR="00712677" w:rsidRDefault="00712677">
      <w:pPr>
        <w:pStyle w:val="Index1"/>
        <w:tabs>
          <w:tab w:val="right" w:leader="dot" w:pos="4310"/>
        </w:tabs>
        <w:rPr>
          <w:noProof/>
        </w:rPr>
      </w:pPr>
      <w:r w:rsidRPr="0043235C">
        <w:rPr>
          <w:noProof/>
        </w:rPr>
        <w:t>DEFAULT TIMED-READ (SECONDS) (#210) Field</w:t>
      </w:r>
      <w:r>
        <w:rPr>
          <w:noProof/>
        </w:rPr>
        <w:t>, 6</w:t>
      </w:r>
    </w:p>
    <w:p w14:paraId="0635DF4B" w14:textId="77777777" w:rsidR="00712677" w:rsidRDefault="00712677">
      <w:pPr>
        <w:pStyle w:val="Index1"/>
        <w:tabs>
          <w:tab w:val="right" w:leader="dot" w:pos="4310"/>
        </w:tabs>
        <w:rPr>
          <w:noProof/>
        </w:rPr>
      </w:pPr>
      <w:r w:rsidRPr="0043235C">
        <w:rPr>
          <w:noProof/>
        </w:rPr>
        <w:t>DEFAULT TYPE-AHEAD (#209) Field</w:t>
      </w:r>
      <w:r>
        <w:rPr>
          <w:noProof/>
        </w:rPr>
        <w:t>,</w:t>
      </w:r>
      <w:r>
        <w:rPr>
          <w:noProof/>
        </w:rPr>
        <w:lastRenderedPageBreak/>
        <w:t xml:space="preserve"> 6</w:t>
      </w:r>
    </w:p>
    <w:p w14:paraId="5BC3E376" w14:textId="77777777" w:rsidR="00712677" w:rsidRDefault="00712677">
      <w:pPr>
        <w:pStyle w:val="Index1"/>
        <w:tabs>
          <w:tab w:val="right" w:leader="dot" w:pos="4310"/>
        </w:tabs>
        <w:rPr>
          <w:noProof/>
        </w:rPr>
      </w:pPr>
      <w:r>
        <w:rPr>
          <w:noProof/>
        </w:rPr>
        <w:t>DEGREE (#10.6) Field, 386, 387</w:t>
      </w:r>
    </w:p>
    <w:p w14:paraId="04FA0DF2" w14:textId="77777777" w:rsidR="00712677" w:rsidRDefault="00712677">
      <w:pPr>
        <w:pStyle w:val="Index1"/>
        <w:tabs>
          <w:tab w:val="right" w:leader="dot" w:pos="4310"/>
        </w:tabs>
        <w:rPr>
          <w:noProof/>
        </w:rPr>
      </w:pPr>
      <w:r>
        <w:rPr>
          <w:noProof/>
        </w:rPr>
        <w:t>DEGREE (#6) Field, 387</w:t>
      </w:r>
    </w:p>
    <w:p w14:paraId="07F5BBDC" w14:textId="77777777" w:rsidR="00712677" w:rsidRDefault="00712677">
      <w:pPr>
        <w:pStyle w:val="Index1"/>
        <w:tabs>
          <w:tab w:val="right" w:leader="dot" w:pos="4310"/>
        </w:tabs>
        <w:rPr>
          <w:noProof/>
        </w:rPr>
      </w:pPr>
      <w:r w:rsidRPr="0043235C">
        <w:rPr>
          <w:noProof/>
        </w:rPr>
        <w:t>Delegate keys Option</w:t>
      </w:r>
      <w:r>
        <w:rPr>
          <w:noProof/>
        </w:rPr>
        <w:t>, 206</w:t>
      </w:r>
    </w:p>
    <w:p w14:paraId="79348A36" w14:textId="77777777" w:rsidR="00712677" w:rsidRDefault="00712677">
      <w:pPr>
        <w:pStyle w:val="Index1"/>
        <w:tabs>
          <w:tab w:val="right" w:leader="dot" w:pos="4310"/>
        </w:tabs>
        <w:rPr>
          <w:noProof/>
        </w:rPr>
      </w:pPr>
      <w:r w:rsidRPr="0043235C">
        <w:rPr>
          <w:noProof/>
        </w:rPr>
        <w:t>Delegate’s Menu Management Menu</w:t>
      </w:r>
      <w:r>
        <w:rPr>
          <w:noProof/>
        </w:rPr>
        <w:t>, 214</w:t>
      </w:r>
    </w:p>
    <w:p w14:paraId="6FA728A9" w14:textId="77777777" w:rsidR="00712677" w:rsidRDefault="00712677">
      <w:pPr>
        <w:pStyle w:val="Index1"/>
        <w:tabs>
          <w:tab w:val="right" w:leader="dot" w:pos="4310"/>
        </w:tabs>
        <w:rPr>
          <w:noProof/>
        </w:rPr>
      </w:pPr>
      <w:r w:rsidRPr="0043235C">
        <w:rPr>
          <w:noProof/>
        </w:rPr>
        <w:t>Delete a Menu Template Option</w:t>
      </w:r>
      <w:r>
        <w:rPr>
          <w:noProof/>
        </w:rPr>
        <w:t>, 215</w:t>
      </w:r>
    </w:p>
    <w:p w14:paraId="7ACFBCB9" w14:textId="77777777" w:rsidR="00712677" w:rsidRDefault="00712677">
      <w:pPr>
        <w:pStyle w:val="Index1"/>
        <w:tabs>
          <w:tab w:val="right" w:leader="dot" w:pos="4310"/>
        </w:tabs>
        <w:rPr>
          <w:noProof/>
        </w:rPr>
      </w:pPr>
      <w:r w:rsidRPr="0043235C">
        <w:rPr>
          <w:noProof/>
        </w:rPr>
        <w:t>Delete A Spool Document Option</w:t>
      </w:r>
      <w:r>
        <w:rPr>
          <w:noProof/>
        </w:rPr>
        <w:t>, 291</w:t>
      </w:r>
    </w:p>
    <w:p w14:paraId="0E88039D" w14:textId="77777777" w:rsidR="00712677" w:rsidRDefault="00712677">
      <w:pPr>
        <w:pStyle w:val="Index1"/>
        <w:tabs>
          <w:tab w:val="right" w:leader="dot" w:pos="4310"/>
        </w:tabs>
        <w:rPr>
          <w:noProof/>
        </w:rPr>
      </w:pPr>
      <w:r w:rsidRPr="0043235C">
        <w:rPr>
          <w:noProof/>
        </w:rPr>
        <w:t>Delete Entries From Look-up Option</w:t>
      </w:r>
      <w:r>
        <w:rPr>
          <w:noProof/>
        </w:rPr>
        <w:t>, 315</w:t>
      </w:r>
    </w:p>
    <w:p w14:paraId="12FF6200" w14:textId="77777777" w:rsidR="00712677" w:rsidRDefault="00712677">
      <w:pPr>
        <w:pStyle w:val="Index1"/>
        <w:tabs>
          <w:tab w:val="right" w:leader="dot" w:pos="4310"/>
        </w:tabs>
        <w:rPr>
          <w:noProof/>
        </w:rPr>
      </w:pPr>
      <w:r w:rsidRPr="0043235C">
        <w:rPr>
          <w:noProof/>
        </w:rPr>
        <w:t>Delete Error Log Option</w:t>
      </w:r>
      <w:r>
        <w:rPr>
          <w:noProof/>
        </w:rPr>
        <w:t>, 299, 326</w:t>
      </w:r>
    </w:p>
    <w:p w14:paraId="6A5F43CF" w14:textId="77777777" w:rsidR="00712677" w:rsidRDefault="00712677">
      <w:pPr>
        <w:pStyle w:val="Index1"/>
        <w:tabs>
          <w:tab w:val="right" w:leader="dot" w:pos="4310"/>
        </w:tabs>
        <w:rPr>
          <w:noProof/>
        </w:rPr>
      </w:pPr>
      <w:r w:rsidRPr="0043235C">
        <w:rPr>
          <w:noProof/>
        </w:rPr>
        <w:t>Delete Old (&gt;14 d) Alerts Option</w:t>
      </w:r>
      <w:r>
        <w:rPr>
          <w:noProof/>
        </w:rPr>
        <w:t>, 200, 326</w:t>
      </w:r>
    </w:p>
    <w:p w14:paraId="63B943AC" w14:textId="77777777" w:rsidR="00712677" w:rsidRDefault="00712677">
      <w:pPr>
        <w:pStyle w:val="Index1"/>
        <w:tabs>
          <w:tab w:val="right" w:leader="dot" w:pos="4310"/>
        </w:tabs>
        <w:rPr>
          <w:noProof/>
        </w:rPr>
      </w:pPr>
      <w:r w:rsidRPr="0043235C">
        <w:rPr>
          <w:noProof/>
        </w:rPr>
        <w:t>Delete Routines Option</w:t>
      </w:r>
      <w:r>
        <w:rPr>
          <w:noProof/>
        </w:rPr>
        <w:t>, 319</w:t>
      </w:r>
    </w:p>
    <w:p w14:paraId="556617C4" w14:textId="77777777" w:rsidR="00712677" w:rsidRDefault="00712677">
      <w:pPr>
        <w:pStyle w:val="Index1"/>
        <w:tabs>
          <w:tab w:val="right" w:leader="dot" w:pos="4310"/>
        </w:tabs>
        <w:rPr>
          <w:noProof/>
        </w:rPr>
      </w:pPr>
      <w:r w:rsidRPr="0043235C">
        <w:rPr>
          <w:noProof/>
        </w:rPr>
        <w:t>Delete Tasks Option</w:t>
      </w:r>
      <w:r>
        <w:rPr>
          <w:noProof/>
        </w:rPr>
        <w:t>, 298</w:t>
      </w:r>
    </w:p>
    <w:p w14:paraId="48AAA4D3" w14:textId="77777777" w:rsidR="00712677" w:rsidRDefault="00712677">
      <w:pPr>
        <w:pStyle w:val="Index1"/>
        <w:tabs>
          <w:tab w:val="right" w:leader="dot" w:pos="4310"/>
        </w:tabs>
        <w:rPr>
          <w:noProof/>
        </w:rPr>
      </w:pPr>
      <w:r w:rsidRPr="0043235C">
        <w:rPr>
          <w:noProof/>
        </w:rPr>
        <w:t>Delete Unreferenced Options Option</w:t>
      </w:r>
      <w:r>
        <w:rPr>
          <w:noProof/>
        </w:rPr>
        <w:t>, 186</w:t>
      </w:r>
    </w:p>
    <w:p w14:paraId="55821EB3" w14:textId="77777777" w:rsidR="00712677" w:rsidRDefault="00712677">
      <w:pPr>
        <w:pStyle w:val="Index1"/>
        <w:tabs>
          <w:tab w:val="right" w:leader="dot" w:pos="4310"/>
        </w:tabs>
        <w:rPr>
          <w:noProof/>
        </w:rPr>
      </w:pPr>
      <w:r w:rsidRPr="0043235C">
        <w:rPr>
          <w:noProof/>
        </w:rPr>
        <w:t>Delete Users’ Access to a Set of Files Option</w:t>
      </w:r>
      <w:r>
        <w:rPr>
          <w:noProof/>
        </w:rPr>
        <w:t>, 253</w:t>
      </w:r>
    </w:p>
    <w:p w14:paraId="7BE09004" w14:textId="77777777" w:rsidR="00712677" w:rsidRDefault="00712677">
      <w:pPr>
        <w:pStyle w:val="Index1"/>
        <w:tabs>
          <w:tab w:val="right" w:leader="dot" w:pos="4310"/>
        </w:tabs>
        <w:rPr>
          <w:noProof/>
        </w:rPr>
      </w:pPr>
      <w:r w:rsidRPr="0043235C">
        <w:rPr>
          <w:noProof/>
        </w:rPr>
        <w:t>Dequeue Tasks Option</w:t>
      </w:r>
      <w:r>
        <w:rPr>
          <w:noProof/>
        </w:rPr>
        <w:t>, 298</w:t>
      </w:r>
    </w:p>
    <w:p w14:paraId="7101E53B" w14:textId="77777777" w:rsidR="00712677" w:rsidRDefault="00712677">
      <w:pPr>
        <w:pStyle w:val="Index1"/>
        <w:tabs>
          <w:tab w:val="right" w:leader="dot" w:pos="4310"/>
        </w:tabs>
        <w:rPr>
          <w:noProof/>
        </w:rPr>
      </w:pPr>
      <w:r w:rsidRPr="0043235C">
        <w:rPr>
          <w:noProof/>
        </w:rPr>
        <w:t>DEVICE (#3.5) File</w:t>
      </w:r>
      <w:r>
        <w:rPr>
          <w:noProof/>
        </w:rPr>
        <w:t>, 5, 6, 26, 68, 73, 74, 244, 295, 313, 314, 366, 367</w:t>
      </w:r>
    </w:p>
    <w:p w14:paraId="70C40B55" w14:textId="77777777" w:rsidR="00712677" w:rsidRDefault="00712677">
      <w:pPr>
        <w:pStyle w:val="Index1"/>
        <w:tabs>
          <w:tab w:val="right" w:leader="dot" w:pos="4310"/>
        </w:tabs>
        <w:rPr>
          <w:noProof/>
        </w:rPr>
      </w:pPr>
      <w:r w:rsidRPr="0043235C">
        <w:rPr>
          <w:noProof/>
        </w:rPr>
        <w:t>DEVICE ATTRIBUTES Message</w:t>
      </w:r>
      <w:r>
        <w:rPr>
          <w:noProof/>
        </w:rPr>
        <w:t>, 5</w:t>
      </w:r>
    </w:p>
    <w:p w14:paraId="2BF3A24F" w14:textId="77777777" w:rsidR="00712677" w:rsidRDefault="00712677">
      <w:pPr>
        <w:pStyle w:val="Index1"/>
        <w:tabs>
          <w:tab w:val="right" w:leader="dot" w:pos="4310"/>
        </w:tabs>
        <w:rPr>
          <w:noProof/>
        </w:rPr>
      </w:pPr>
      <w:r w:rsidRPr="0043235C">
        <w:rPr>
          <w:noProof/>
        </w:rPr>
        <w:t>Device Edit Option</w:t>
      </w:r>
      <w:r>
        <w:rPr>
          <w:noProof/>
        </w:rPr>
        <w:t>, 243</w:t>
      </w:r>
    </w:p>
    <w:p w14:paraId="3CA66FDD" w14:textId="77777777" w:rsidR="00712677" w:rsidRDefault="00712677">
      <w:pPr>
        <w:pStyle w:val="Index1"/>
        <w:tabs>
          <w:tab w:val="right" w:leader="dot" w:pos="4310"/>
        </w:tabs>
        <w:rPr>
          <w:noProof/>
        </w:rPr>
      </w:pPr>
      <w:r w:rsidRPr="0043235C">
        <w:rPr>
          <w:noProof/>
        </w:rPr>
        <w:t>Device Failed Access Attempts Option</w:t>
      </w:r>
      <w:r>
        <w:rPr>
          <w:noProof/>
        </w:rPr>
        <w:t>, 250</w:t>
      </w:r>
    </w:p>
    <w:p w14:paraId="581E4FD8" w14:textId="77777777" w:rsidR="00712677" w:rsidRDefault="00712677">
      <w:pPr>
        <w:pStyle w:val="Index1"/>
        <w:tabs>
          <w:tab w:val="right" w:leader="dot" w:pos="4310"/>
        </w:tabs>
        <w:rPr>
          <w:noProof/>
        </w:rPr>
      </w:pPr>
      <w:r w:rsidRPr="0043235C">
        <w:rPr>
          <w:noProof/>
        </w:rPr>
        <w:t>DEVICE Field</w:t>
      </w:r>
      <w:r>
        <w:rPr>
          <w:noProof/>
        </w:rPr>
        <w:t>, 74</w:t>
      </w:r>
    </w:p>
    <w:p w14:paraId="1DE9F427" w14:textId="77777777" w:rsidR="00712677" w:rsidRDefault="00712677">
      <w:pPr>
        <w:pStyle w:val="Index1"/>
        <w:tabs>
          <w:tab w:val="right" w:leader="dot" w:pos="4310"/>
        </w:tabs>
        <w:rPr>
          <w:noProof/>
        </w:rPr>
      </w:pPr>
      <w:r w:rsidRPr="0043235C">
        <w:rPr>
          <w:noProof/>
        </w:rPr>
        <w:t>Device Handler</w:t>
      </w:r>
      <w:r>
        <w:rPr>
          <w:noProof/>
        </w:rPr>
        <w:t>, 75, 362, 367, 369</w:t>
      </w:r>
    </w:p>
    <w:p w14:paraId="3348381D" w14:textId="77777777" w:rsidR="00712677" w:rsidRDefault="00712677">
      <w:pPr>
        <w:pStyle w:val="Index1"/>
        <w:tabs>
          <w:tab w:val="right" w:leader="dot" w:pos="4310"/>
        </w:tabs>
        <w:rPr>
          <w:noProof/>
        </w:rPr>
      </w:pPr>
      <w:r>
        <w:rPr>
          <w:noProof/>
        </w:rPr>
        <w:t>Device Management Menu, 109, 114, 295</w:t>
      </w:r>
    </w:p>
    <w:p w14:paraId="749D6FFF" w14:textId="77777777" w:rsidR="00712677" w:rsidRDefault="00712677">
      <w:pPr>
        <w:pStyle w:val="Index1"/>
        <w:tabs>
          <w:tab w:val="right" w:leader="dot" w:pos="4310"/>
        </w:tabs>
        <w:rPr>
          <w:noProof/>
        </w:rPr>
      </w:pPr>
      <w:r w:rsidRPr="0043235C">
        <w:rPr>
          <w:noProof/>
        </w:rPr>
        <w:t>DEVICE TO AUDIT (#212.1) Multiple Field</w:t>
      </w:r>
      <w:r>
        <w:rPr>
          <w:noProof/>
        </w:rPr>
        <w:t>, 6, 17</w:t>
      </w:r>
    </w:p>
    <w:p w14:paraId="56DE8412" w14:textId="77777777" w:rsidR="00712677" w:rsidRDefault="00712677">
      <w:pPr>
        <w:pStyle w:val="Index1"/>
        <w:tabs>
          <w:tab w:val="right" w:leader="dot" w:pos="4310"/>
        </w:tabs>
        <w:rPr>
          <w:noProof/>
        </w:rPr>
      </w:pPr>
      <w:r>
        <w:rPr>
          <w:noProof/>
        </w:rPr>
        <w:t>DI DDU Menu, xxvii</w:t>
      </w:r>
    </w:p>
    <w:p w14:paraId="317D78E3" w14:textId="77777777" w:rsidR="00712677" w:rsidRDefault="00712677">
      <w:pPr>
        <w:pStyle w:val="Index1"/>
        <w:tabs>
          <w:tab w:val="right" w:leader="dot" w:pos="4310"/>
        </w:tabs>
        <w:rPr>
          <w:noProof/>
        </w:rPr>
      </w:pPr>
      <w:r>
        <w:rPr>
          <w:noProof/>
        </w:rPr>
        <w:t>Diagram Menus Option, 110, 308</w:t>
      </w:r>
    </w:p>
    <w:p w14:paraId="359367D8" w14:textId="77777777" w:rsidR="00712677" w:rsidRDefault="00712677">
      <w:pPr>
        <w:pStyle w:val="Index1"/>
        <w:tabs>
          <w:tab w:val="right" w:leader="dot" w:pos="4310"/>
        </w:tabs>
        <w:rPr>
          <w:noProof/>
        </w:rPr>
      </w:pPr>
      <w:r w:rsidRPr="0043235C">
        <w:rPr>
          <w:noProof/>
        </w:rPr>
        <w:t>DIALOG (#.84) File</w:t>
      </w:r>
      <w:r>
        <w:rPr>
          <w:noProof/>
        </w:rPr>
        <w:t>, 367</w:t>
      </w:r>
    </w:p>
    <w:p w14:paraId="730398F7" w14:textId="77777777" w:rsidR="00712677" w:rsidRDefault="00712677">
      <w:pPr>
        <w:pStyle w:val="Index1"/>
        <w:tabs>
          <w:tab w:val="right" w:leader="dot" w:pos="4310"/>
        </w:tabs>
        <w:rPr>
          <w:noProof/>
        </w:rPr>
      </w:pPr>
      <w:r>
        <w:rPr>
          <w:noProof/>
        </w:rPr>
        <w:t>DIEDIT Option, 21</w:t>
      </w:r>
    </w:p>
    <w:p w14:paraId="6C103137" w14:textId="77777777" w:rsidR="00712677" w:rsidRDefault="00712677">
      <w:pPr>
        <w:pStyle w:val="Index1"/>
        <w:tabs>
          <w:tab w:val="right" w:leader="dot" w:pos="4310"/>
        </w:tabs>
        <w:rPr>
          <w:noProof/>
        </w:rPr>
      </w:pPr>
      <w:r w:rsidRPr="0043235C">
        <w:rPr>
          <w:rFonts w:eastAsia="Times New Roman"/>
          <w:noProof/>
        </w:rPr>
        <w:t>DIINQUIRE Option</w:t>
      </w:r>
      <w:r>
        <w:rPr>
          <w:noProof/>
        </w:rPr>
        <w:t>, 388</w:t>
      </w:r>
    </w:p>
    <w:p w14:paraId="443D03FD" w14:textId="77777777" w:rsidR="00712677" w:rsidRDefault="00712677">
      <w:pPr>
        <w:pStyle w:val="Index1"/>
        <w:tabs>
          <w:tab w:val="right" w:leader="dot" w:pos="4310"/>
        </w:tabs>
        <w:rPr>
          <w:noProof/>
        </w:rPr>
      </w:pPr>
      <w:r>
        <w:rPr>
          <w:noProof/>
        </w:rPr>
        <w:t>DILIST Option, xxvii</w:t>
      </w:r>
    </w:p>
    <w:p w14:paraId="73CEE83C" w14:textId="77777777" w:rsidR="00712677" w:rsidRDefault="00712677">
      <w:pPr>
        <w:pStyle w:val="Index1"/>
        <w:tabs>
          <w:tab w:val="right" w:leader="dot" w:pos="4310"/>
        </w:tabs>
        <w:rPr>
          <w:noProof/>
        </w:rPr>
      </w:pPr>
      <w:r w:rsidRPr="0043235C">
        <w:rPr>
          <w:noProof/>
        </w:rPr>
        <w:t>DILOCKTM Variable</w:t>
      </w:r>
      <w:r>
        <w:rPr>
          <w:noProof/>
        </w:rPr>
        <w:t>, 366</w:t>
      </w:r>
    </w:p>
    <w:p w14:paraId="63B03224" w14:textId="77777777" w:rsidR="00712677" w:rsidRDefault="00712677">
      <w:pPr>
        <w:pStyle w:val="Index1"/>
        <w:tabs>
          <w:tab w:val="right" w:leader="dot" w:pos="4310"/>
        </w:tabs>
        <w:rPr>
          <w:noProof/>
        </w:rPr>
      </w:pPr>
      <w:r>
        <w:rPr>
          <w:noProof/>
        </w:rPr>
        <w:t>Direct Mode Utilities, 347</w:t>
      </w:r>
    </w:p>
    <w:p w14:paraId="79808217" w14:textId="77777777" w:rsidR="00712677" w:rsidRDefault="00712677">
      <w:pPr>
        <w:pStyle w:val="Index1"/>
        <w:tabs>
          <w:tab w:val="right" w:leader="dot" w:pos="4310"/>
        </w:tabs>
        <w:rPr>
          <w:noProof/>
        </w:rPr>
      </w:pPr>
      <w:r>
        <w:rPr>
          <w:noProof/>
        </w:rPr>
        <w:t>Directives</w:t>
      </w:r>
    </w:p>
    <w:p w14:paraId="520BA597" w14:textId="77777777" w:rsidR="00712677" w:rsidRDefault="00712677">
      <w:pPr>
        <w:pStyle w:val="Index2"/>
        <w:tabs>
          <w:tab w:val="right" w:leader="dot" w:pos="4310"/>
        </w:tabs>
        <w:rPr>
          <w:noProof/>
        </w:rPr>
      </w:pPr>
      <w:r>
        <w:rPr>
          <w:noProof/>
        </w:rPr>
        <w:t>2012-003, Person Class Taxonomy, 394</w:t>
      </w:r>
    </w:p>
    <w:p w14:paraId="23DC67CD" w14:textId="77777777" w:rsidR="00712677" w:rsidRDefault="00712677">
      <w:pPr>
        <w:pStyle w:val="Index1"/>
        <w:tabs>
          <w:tab w:val="right" w:leader="dot" w:pos="4310"/>
        </w:tabs>
        <w:rPr>
          <w:noProof/>
        </w:rPr>
      </w:pPr>
      <w:r>
        <w:rPr>
          <w:noProof/>
        </w:rPr>
        <w:t>Disclaimers</w:t>
      </w:r>
    </w:p>
    <w:p w14:paraId="5986E40F" w14:textId="77777777" w:rsidR="00712677" w:rsidRDefault="00712677">
      <w:pPr>
        <w:pStyle w:val="Index2"/>
        <w:tabs>
          <w:tab w:val="right" w:leader="dot" w:pos="4310"/>
        </w:tabs>
        <w:rPr>
          <w:noProof/>
        </w:rPr>
      </w:pPr>
      <w:r>
        <w:rPr>
          <w:noProof/>
        </w:rPr>
        <w:t>Software, xxiii</w:t>
      </w:r>
    </w:p>
    <w:p w14:paraId="26E80352" w14:textId="77777777" w:rsidR="00712677" w:rsidRDefault="00712677">
      <w:pPr>
        <w:pStyle w:val="Index1"/>
        <w:tabs>
          <w:tab w:val="right" w:leader="dot" w:pos="4310"/>
        </w:tabs>
        <w:rPr>
          <w:noProof/>
        </w:rPr>
      </w:pPr>
      <w:r w:rsidRPr="0043235C">
        <w:rPr>
          <w:noProof/>
        </w:rPr>
        <w:t>Display Device Data Option</w:t>
      </w:r>
      <w:r>
        <w:rPr>
          <w:noProof/>
        </w:rPr>
        <w:t>, 245</w:t>
      </w:r>
    </w:p>
    <w:p w14:paraId="2DD41B89" w14:textId="77777777" w:rsidR="00712677" w:rsidRDefault="00712677">
      <w:pPr>
        <w:pStyle w:val="Index1"/>
        <w:tabs>
          <w:tab w:val="right" w:leader="dot" w:pos="4310"/>
        </w:tabs>
        <w:rPr>
          <w:noProof/>
        </w:rPr>
      </w:pPr>
      <w:r>
        <w:rPr>
          <w:noProof/>
        </w:rPr>
        <w:t>Display Menus and Options Option, 110, 203</w:t>
      </w:r>
    </w:p>
    <w:p w14:paraId="3D3119D5" w14:textId="77777777" w:rsidR="00712677" w:rsidRDefault="00712677">
      <w:pPr>
        <w:pStyle w:val="Index1"/>
        <w:tabs>
          <w:tab w:val="right" w:leader="dot" w:pos="4310"/>
        </w:tabs>
        <w:rPr>
          <w:noProof/>
        </w:rPr>
      </w:pPr>
      <w:r w:rsidRPr="0043235C">
        <w:rPr>
          <w:noProof/>
        </w:rPr>
        <w:t>Display of Programmer Mode Entry List Option</w:t>
      </w:r>
      <w:r>
        <w:rPr>
          <w:noProof/>
        </w:rPr>
        <w:t>, 265</w:t>
      </w:r>
    </w:p>
    <w:p w14:paraId="1FB8C9A9" w14:textId="77777777" w:rsidR="00712677" w:rsidRDefault="00712677">
      <w:pPr>
        <w:pStyle w:val="Index1"/>
        <w:tabs>
          <w:tab w:val="right" w:leader="dot" w:pos="4310"/>
        </w:tabs>
        <w:rPr>
          <w:noProof/>
        </w:rPr>
      </w:pPr>
      <w:r w:rsidRPr="0043235C">
        <w:rPr>
          <w:noProof/>
        </w:rPr>
        <w:t>Display Patches for a Package Option</w:t>
      </w:r>
      <w:r>
        <w:rPr>
          <w:noProof/>
        </w:rPr>
        <w:t>, 183</w:t>
      </w:r>
    </w:p>
    <w:p w14:paraId="0F1D249A" w14:textId="77777777" w:rsidR="00712677" w:rsidRDefault="00712677">
      <w:pPr>
        <w:pStyle w:val="Index1"/>
        <w:tabs>
          <w:tab w:val="right" w:leader="dot" w:pos="4310"/>
        </w:tabs>
        <w:rPr>
          <w:noProof/>
        </w:rPr>
      </w:pPr>
      <w:r w:rsidRPr="0043235C">
        <w:rPr>
          <w:noProof/>
        </w:rPr>
        <w:t>Display Search Status Option</w:t>
      </w:r>
      <w:r>
        <w:rPr>
          <w:noProof/>
        </w:rPr>
        <w:t>, 167</w:t>
      </w:r>
    </w:p>
    <w:p w14:paraId="6C11D101" w14:textId="77777777" w:rsidR="00712677" w:rsidRDefault="00712677">
      <w:pPr>
        <w:pStyle w:val="Index1"/>
        <w:tabs>
          <w:tab w:val="right" w:leader="dot" w:pos="4310"/>
        </w:tabs>
        <w:rPr>
          <w:noProof/>
        </w:rPr>
      </w:pPr>
      <w:r w:rsidRPr="0043235C">
        <w:rPr>
          <w:noProof/>
        </w:rPr>
        <w:t>Display the Kernel Audit Parameters Option</w:t>
      </w:r>
      <w:r>
        <w:rPr>
          <w:noProof/>
        </w:rPr>
        <w:t>, 293</w:t>
      </w:r>
    </w:p>
    <w:p w14:paraId="028C01E3" w14:textId="77777777" w:rsidR="00712677" w:rsidRDefault="00712677">
      <w:pPr>
        <w:pStyle w:val="Index1"/>
        <w:tabs>
          <w:tab w:val="right" w:leader="dot" w:pos="4310"/>
        </w:tabs>
        <w:rPr>
          <w:noProof/>
        </w:rPr>
      </w:pPr>
      <w:r w:rsidRPr="0043235C">
        <w:rPr>
          <w:noProof/>
        </w:rPr>
        <w:t>Display User Ch</w:t>
      </w:r>
      <w:r w:rsidRPr="0043235C">
        <w:rPr>
          <w:noProof/>
        </w:rPr>
        <w:t>aracteristics Option</w:t>
      </w:r>
      <w:r>
        <w:rPr>
          <w:noProof/>
        </w:rPr>
        <w:t>, 43, 308</w:t>
      </w:r>
    </w:p>
    <w:p w14:paraId="503111F1" w14:textId="77777777" w:rsidR="00712677" w:rsidRDefault="00712677">
      <w:pPr>
        <w:pStyle w:val="Index1"/>
        <w:tabs>
          <w:tab w:val="right" w:leader="dot" w:pos="4310"/>
        </w:tabs>
        <w:rPr>
          <w:noProof/>
        </w:rPr>
      </w:pPr>
      <w:r w:rsidRPr="0043235C">
        <w:rPr>
          <w:noProof/>
        </w:rPr>
        <w:t>Display/Edit Help Frames Option</w:t>
      </w:r>
      <w:r>
        <w:rPr>
          <w:noProof/>
        </w:rPr>
        <w:t>, 204</w:t>
      </w:r>
    </w:p>
    <w:p w14:paraId="058A3867" w14:textId="77777777" w:rsidR="00712677" w:rsidRDefault="00712677">
      <w:pPr>
        <w:pStyle w:val="Index1"/>
        <w:tabs>
          <w:tab w:val="right" w:leader="dot" w:pos="4310"/>
        </w:tabs>
        <w:rPr>
          <w:noProof/>
        </w:rPr>
      </w:pPr>
      <w:r w:rsidRPr="0043235C">
        <w:rPr>
          <w:noProof/>
        </w:rPr>
        <w:t>Do nothing menu</w:t>
      </w:r>
      <w:r>
        <w:rPr>
          <w:noProof/>
        </w:rPr>
        <w:t>, 227</w:t>
      </w:r>
    </w:p>
    <w:p w14:paraId="22A2767A" w14:textId="77777777" w:rsidR="00712677" w:rsidRDefault="00712677">
      <w:pPr>
        <w:pStyle w:val="Index1"/>
        <w:tabs>
          <w:tab w:val="right" w:leader="dot" w:pos="4310"/>
        </w:tabs>
        <w:rPr>
          <w:noProof/>
        </w:rPr>
      </w:pPr>
      <w:r>
        <w:rPr>
          <w:noProof/>
        </w:rPr>
        <w:t>Documentation</w:t>
      </w:r>
    </w:p>
    <w:p w14:paraId="4DA7DC7E" w14:textId="77777777" w:rsidR="00712677" w:rsidRDefault="00712677">
      <w:pPr>
        <w:pStyle w:val="Index2"/>
        <w:tabs>
          <w:tab w:val="right" w:leader="dot" w:pos="4310"/>
        </w:tabs>
        <w:rPr>
          <w:noProof/>
        </w:rPr>
      </w:pPr>
      <w:r>
        <w:rPr>
          <w:noProof/>
        </w:rPr>
        <w:t>History, ii</w:t>
      </w:r>
    </w:p>
    <w:p w14:paraId="3BC2B420" w14:textId="77777777" w:rsidR="00712677" w:rsidRDefault="00712677">
      <w:pPr>
        <w:pStyle w:val="Index2"/>
        <w:tabs>
          <w:tab w:val="right" w:leader="dot" w:pos="4310"/>
        </w:tabs>
        <w:rPr>
          <w:noProof/>
        </w:rPr>
      </w:pPr>
      <w:r>
        <w:rPr>
          <w:noProof/>
        </w:rPr>
        <w:t>Information Sources</w:t>
      </w:r>
    </w:p>
    <w:p w14:paraId="37850E1C" w14:textId="77777777" w:rsidR="00712677" w:rsidRDefault="00712677">
      <w:pPr>
        <w:pStyle w:val="Index3"/>
        <w:tabs>
          <w:tab w:val="right" w:leader="dot" w:pos="4310"/>
        </w:tabs>
        <w:rPr>
          <w:noProof/>
        </w:rPr>
      </w:pPr>
      <w:r>
        <w:rPr>
          <w:noProof/>
        </w:rPr>
        <w:t>Files</w:t>
      </w:r>
    </w:p>
    <w:p w14:paraId="067B23E3" w14:textId="77777777" w:rsidR="00712677" w:rsidRDefault="00712677">
      <w:pPr>
        <w:pStyle w:val="Index4"/>
        <w:tabs>
          <w:tab w:val="right" w:leader="dot" w:pos="4310"/>
        </w:tabs>
        <w:rPr>
          <w:noProof/>
        </w:rPr>
      </w:pPr>
      <w:r>
        <w:rPr>
          <w:noProof/>
        </w:rPr>
        <w:t>Security Access, 390</w:t>
      </w:r>
    </w:p>
    <w:p w14:paraId="3D1C7B87" w14:textId="77777777" w:rsidR="00712677" w:rsidRDefault="00712677">
      <w:pPr>
        <w:pStyle w:val="Index2"/>
        <w:tabs>
          <w:tab w:val="right" w:leader="dot" w:pos="4310"/>
        </w:tabs>
        <w:rPr>
          <w:noProof/>
        </w:rPr>
      </w:pPr>
      <w:r>
        <w:rPr>
          <w:noProof/>
        </w:rPr>
        <w:t>Symbols, xxiv</w:t>
      </w:r>
    </w:p>
    <w:p w14:paraId="08BBCF80" w14:textId="77777777" w:rsidR="00712677" w:rsidRDefault="00712677">
      <w:pPr>
        <w:pStyle w:val="Index1"/>
        <w:tabs>
          <w:tab w:val="right" w:leader="dot" w:pos="4310"/>
        </w:tabs>
        <w:rPr>
          <w:noProof/>
        </w:rPr>
      </w:pPr>
      <w:r>
        <w:rPr>
          <w:noProof/>
        </w:rPr>
        <w:t>Documentation Conventions, xxiv</w:t>
      </w:r>
    </w:p>
    <w:p w14:paraId="281412BB" w14:textId="77777777" w:rsidR="00712677" w:rsidRDefault="00712677">
      <w:pPr>
        <w:pStyle w:val="Index1"/>
        <w:tabs>
          <w:tab w:val="right" w:leader="dot" w:pos="4310"/>
        </w:tabs>
        <w:rPr>
          <w:noProof/>
        </w:rPr>
      </w:pPr>
      <w:r>
        <w:rPr>
          <w:noProof/>
        </w:rPr>
        <w:t>Documentation Navigation, xxvi</w:t>
      </w:r>
    </w:p>
    <w:p w14:paraId="251F5060" w14:textId="77777777" w:rsidR="00712677" w:rsidRDefault="00712677">
      <w:pPr>
        <w:pStyle w:val="Index1"/>
        <w:tabs>
          <w:tab w:val="right" w:leader="dot" w:pos="4310"/>
        </w:tabs>
        <w:rPr>
          <w:noProof/>
        </w:rPr>
      </w:pPr>
      <w:r w:rsidRPr="0043235C">
        <w:rPr>
          <w:noProof/>
        </w:rPr>
        <w:t>DOMAIN (#4.2) File</w:t>
      </w:r>
      <w:r>
        <w:rPr>
          <w:noProof/>
        </w:rPr>
        <w:t>, 70, 102</w:t>
      </w:r>
    </w:p>
    <w:p w14:paraId="3D5B2E72" w14:textId="77777777" w:rsidR="00712677" w:rsidRDefault="00712677">
      <w:pPr>
        <w:pStyle w:val="Index1"/>
        <w:tabs>
          <w:tab w:val="right" w:leader="dot" w:pos="4310"/>
        </w:tabs>
        <w:rPr>
          <w:noProof/>
        </w:rPr>
      </w:pPr>
      <w:r w:rsidRPr="0043235C">
        <w:rPr>
          <w:noProof/>
        </w:rPr>
        <w:t>Download a Spool file entry Option</w:t>
      </w:r>
      <w:r>
        <w:rPr>
          <w:noProof/>
        </w:rPr>
        <w:t>, 312</w:t>
      </w:r>
    </w:p>
    <w:p w14:paraId="6E118E66" w14:textId="77777777" w:rsidR="00712677" w:rsidRDefault="00712677">
      <w:pPr>
        <w:pStyle w:val="Index1"/>
        <w:tabs>
          <w:tab w:val="right" w:leader="dot" w:pos="4310"/>
        </w:tabs>
        <w:rPr>
          <w:noProof/>
        </w:rPr>
      </w:pPr>
      <w:r w:rsidRPr="0043235C">
        <w:rPr>
          <w:noProof/>
        </w:rPr>
        <w:t>DR Variable</w:t>
      </w:r>
      <w:r>
        <w:rPr>
          <w:noProof/>
        </w:rPr>
        <w:t>, 8</w:t>
      </w:r>
    </w:p>
    <w:p w14:paraId="3290C7BB" w14:textId="77777777" w:rsidR="00712677" w:rsidRDefault="00712677">
      <w:pPr>
        <w:pStyle w:val="Index1"/>
        <w:tabs>
          <w:tab w:val="right" w:leader="dot" w:pos="4310"/>
        </w:tabs>
        <w:rPr>
          <w:noProof/>
        </w:rPr>
      </w:pPr>
      <w:r w:rsidRPr="0043235C">
        <w:rPr>
          <w:noProof/>
        </w:rPr>
        <w:t>DT Variable</w:t>
      </w:r>
      <w:r>
        <w:rPr>
          <w:noProof/>
        </w:rPr>
        <w:t>, 366</w:t>
      </w:r>
    </w:p>
    <w:p w14:paraId="774B2154" w14:textId="77777777" w:rsidR="00712677" w:rsidRDefault="00712677">
      <w:pPr>
        <w:pStyle w:val="Index1"/>
        <w:tabs>
          <w:tab w:val="right" w:leader="dot" w:pos="4310"/>
        </w:tabs>
        <w:rPr>
          <w:noProof/>
        </w:rPr>
      </w:pPr>
      <w:r w:rsidRPr="0043235C">
        <w:rPr>
          <w:noProof/>
        </w:rPr>
        <w:t>DTIME Variable</w:t>
      </w:r>
      <w:r>
        <w:rPr>
          <w:noProof/>
        </w:rPr>
        <w:t>, 366</w:t>
      </w:r>
    </w:p>
    <w:p w14:paraId="184A8FE6" w14:textId="77777777" w:rsidR="00712677" w:rsidRDefault="00712677">
      <w:pPr>
        <w:pStyle w:val="Index1"/>
        <w:tabs>
          <w:tab w:val="right" w:leader="dot" w:pos="4310"/>
        </w:tabs>
        <w:rPr>
          <w:noProof/>
        </w:rPr>
      </w:pPr>
      <w:r w:rsidRPr="0043235C">
        <w:rPr>
          <w:noProof/>
        </w:rPr>
        <w:t>DUPLICATE RECORD (#15) file</w:t>
      </w:r>
      <w:r>
        <w:rPr>
          <w:noProof/>
        </w:rPr>
        <w:t>, 28</w:t>
      </w:r>
    </w:p>
    <w:p w14:paraId="7F7F321C" w14:textId="77777777" w:rsidR="00712677" w:rsidRDefault="00712677">
      <w:pPr>
        <w:pStyle w:val="Index1"/>
        <w:tabs>
          <w:tab w:val="right" w:leader="dot" w:pos="4310"/>
        </w:tabs>
        <w:rPr>
          <w:noProof/>
        </w:rPr>
      </w:pPr>
      <w:r>
        <w:rPr>
          <w:noProof/>
        </w:rPr>
        <w:t>DUPLICATE RECORD (#15) File, 2, 21, 23, 28, 29, 31, 32, 68, 83, 84, 165, 167, 168, 169, 171, 350</w:t>
      </w:r>
    </w:p>
    <w:p w14:paraId="4DB247EB" w14:textId="77777777" w:rsidR="00712677" w:rsidRDefault="00712677">
      <w:pPr>
        <w:pStyle w:val="Index1"/>
        <w:tabs>
          <w:tab w:val="right" w:leader="dot" w:pos="4310"/>
        </w:tabs>
        <w:rPr>
          <w:noProof/>
        </w:rPr>
      </w:pPr>
      <w:r>
        <w:rPr>
          <w:noProof/>
        </w:rPr>
        <w:t>DUPLICATE RESOLUTION (#15.1) File, 2, 21, 31, 32, 68, 84, 169, 351, 375</w:t>
      </w:r>
    </w:p>
    <w:p w14:paraId="4B7DE401" w14:textId="77777777" w:rsidR="00712677" w:rsidRDefault="00712677">
      <w:pPr>
        <w:pStyle w:val="Index1"/>
        <w:tabs>
          <w:tab w:val="right" w:leader="dot" w:pos="4310"/>
        </w:tabs>
        <w:rPr>
          <w:noProof/>
        </w:rPr>
      </w:pPr>
      <w:r w:rsidRPr="0043235C">
        <w:rPr>
          <w:noProof/>
        </w:rPr>
        <w:t>Duplicate Resolution System Menu</w:t>
      </w:r>
      <w:r>
        <w:rPr>
          <w:noProof/>
        </w:rPr>
        <w:t>, 168</w:t>
      </w:r>
    </w:p>
    <w:p w14:paraId="37A0C7D7" w14:textId="77777777" w:rsidR="00712677" w:rsidRDefault="00712677">
      <w:pPr>
        <w:pStyle w:val="Index1"/>
        <w:tabs>
          <w:tab w:val="right" w:leader="dot" w:pos="4310"/>
        </w:tabs>
        <w:rPr>
          <w:noProof/>
        </w:rPr>
      </w:pPr>
      <w:r>
        <w:rPr>
          <w:noProof/>
        </w:rPr>
        <w:t>Duplicate Resolution Utilities</w:t>
      </w:r>
    </w:p>
    <w:p w14:paraId="2E1F55E7" w14:textId="77777777" w:rsidR="00712677" w:rsidRDefault="00712677">
      <w:pPr>
        <w:pStyle w:val="Index2"/>
        <w:tabs>
          <w:tab w:val="right" w:leader="dot" w:pos="4310"/>
        </w:tabs>
        <w:rPr>
          <w:noProof/>
        </w:rPr>
      </w:pPr>
      <w:r>
        <w:rPr>
          <w:noProof/>
        </w:rPr>
        <w:t>DUPLICATE RECORD (#15) File, 23</w:t>
      </w:r>
    </w:p>
    <w:p w14:paraId="032F4DBF" w14:textId="77777777" w:rsidR="00712677" w:rsidRDefault="00712677">
      <w:pPr>
        <w:pStyle w:val="Index2"/>
        <w:tabs>
          <w:tab w:val="right" w:leader="dot" w:pos="4310"/>
        </w:tabs>
        <w:rPr>
          <w:noProof/>
        </w:rPr>
      </w:pPr>
      <w:r>
        <w:rPr>
          <w:noProof/>
        </w:rPr>
        <w:t>Implementing</w:t>
      </w:r>
    </w:p>
    <w:p w14:paraId="48C64F29" w14:textId="77777777" w:rsidR="00712677" w:rsidRDefault="00712677">
      <w:pPr>
        <w:pStyle w:val="Index3"/>
        <w:tabs>
          <w:tab w:val="right" w:leader="dot" w:pos="4310"/>
        </w:tabs>
        <w:rPr>
          <w:noProof/>
        </w:rPr>
      </w:pPr>
      <w:r>
        <w:rPr>
          <w:noProof/>
        </w:rPr>
        <w:t>Data Storage, 21</w:t>
      </w:r>
    </w:p>
    <w:p w14:paraId="7AD7A944" w14:textId="77777777" w:rsidR="00712677" w:rsidRDefault="00712677">
      <w:pPr>
        <w:pStyle w:val="Index3"/>
        <w:tabs>
          <w:tab w:val="right" w:leader="dot" w:pos="4310"/>
        </w:tabs>
        <w:rPr>
          <w:noProof/>
        </w:rPr>
      </w:pPr>
      <w:r>
        <w:rPr>
          <w:noProof/>
        </w:rPr>
        <w:t>Programmer Notes, 21</w:t>
      </w:r>
    </w:p>
    <w:p w14:paraId="3E859096" w14:textId="77777777" w:rsidR="00712677" w:rsidRDefault="00712677">
      <w:pPr>
        <w:pStyle w:val="Index3"/>
        <w:tabs>
          <w:tab w:val="right" w:leader="dot" w:pos="4310"/>
        </w:tabs>
        <w:rPr>
          <w:noProof/>
        </w:rPr>
      </w:pPr>
      <w:r>
        <w:rPr>
          <w:noProof/>
        </w:rPr>
        <w:t>Resource Requirements, 21</w:t>
      </w:r>
    </w:p>
    <w:p w14:paraId="2508A023" w14:textId="77777777" w:rsidR="00712677" w:rsidRDefault="00712677">
      <w:pPr>
        <w:pStyle w:val="Index3"/>
        <w:tabs>
          <w:tab w:val="right" w:leader="dot" w:pos="4310"/>
        </w:tabs>
        <w:rPr>
          <w:noProof/>
        </w:rPr>
      </w:pPr>
      <w:r>
        <w:rPr>
          <w:noProof/>
        </w:rPr>
        <w:t>Retention, 21</w:t>
      </w:r>
    </w:p>
    <w:p w14:paraId="56F429CB" w14:textId="77777777" w:rsidR="00712677" w:rsidRDefault="00712677">
      <w:pPr>
        <w:pStyle w:val="Index1"/>
        <w:tabs>
          <w:tab w:val="right" w:leader="dot" w:pos="4310"/>
        </w:tabs>
        <w:rPr>
          <w:noProof/>
        </w:rPr>
      </w:pPr>
      <w:r>
        <w:rPr>
          <w:noProof/>
        </w:rPr>
        <w:t>Duplicate Resolution Utilities,, 2, 23</w:t>
      </w:r>
    </w:p>
    <w:p w14:paraId="6FF42ABB" w14:textId="77777777" w:rsidR="00712677" w:rsidRDefault="00712677">
      <w:pPr>
        <w:pStyle w:val="Index1"/>
        <w:tabs>
          <w:tab w:val="right" w:leader="dot" w:pos="4310"/>
        </w:tabs>
        <w:rPr>
          <w:noProof/>
        </w:rPr>
      </w:pPr>
      <w:r w:rsidRPr="0043235C">
        <w:rPr>
          <w:noProof/>
        </w:rPr>
        <w:t>DUZ</w:t>
      </w:r>
      <w:r>
        <w:rPr>
          <w:noProof/>
        </w:rPr>
        <w:t>, 369</w:t>
      </w:r>
    </w:p>
    <w:p w14:paraId="05184DE9" w14:textId="77777777" w:rsidR="00712677" w:rsidRDefault="00712677">
      <w:pPr>
        <w:pStyle w:val="Index1"/>
        <w:tabs>
          <w:tab w:val="right" w:leader="dot" w:pos="4310"/>
        </w:tabs>
        <w:rPr>
          <w:noProof/>
        </w:rPr>
      </w:pPr>
      <w:r w:rsidRPr="0043235C">
        <w:rPr>
          <w:noProof/>
        </w:rPr>
        <w:t>DUZ Variable</w:t>
      </w:r>
      <w:r>
        <w:rPr>
          <w:noProof/>
        </w:rPr>
        <w:t>, 366, 370</w:t>
      </w:r>
    </w:p>
    <w:p w14:paraId="10718E6F" w14:textId="77777777" w:rsidR="00712677" w:rsidRDefault="00712677">
      <w:pPr>
        <w:pStyle w:val="Index1"/>
        <w:tabs>
          <w:tab w:val="right" w:leader="dot" w:pos="4310"/>
        </w:tabs>
        <w:rPr>
          <w:noProof/>
        </w:rPr>
      </w:pPr>
      <w:r w:rsidRPr="0043235C">
        <w:rPr>
          <w:noProof/>
        </w:rPr>
        <w:t>DUZ("AG") Variable</w:t>
      </w:r>
      <w:r>
        <w:rPr>
          <w:noProof/>
        </w:rPr>
        <w:t>, 366</w:t>
      </w:r>
    </w:p>
    <w:p w14:paraId="6F71E0EF" w14:textId="77777777" w:rsidR="00712677" w:rsidRDefault="00712677">
      <w:pPr>
        <w:pStyle w:val="Index1"/>
        <w:tabs>
          <w:tab w:val="right" w:leader="dot" w:pos="4310"/>
        </w:tabs>
        <w:rPr>
          <w:noProof/>
        </w:rPr>
      </w:pPr>
      <w:r w:rsidRPr="0043235C">
        <w:rPr>
          <w:noProof/>
        </w:rPr>
        <w:t>DUZ("AUTO") Variable</w:t>
      </w:r>
      <w:r>
        <w:rPr>
          <w:noProof/>
        </w:rPr>
        <w:t>, 367</w:t>
      </w:r>
    </w:p>
    <w:p w14:paraId="7ECF1BE5" w14:textId="77777777" w:rsidR="00712677" w:rsidRDefault="00712677">
      <w:pPr>
        <w:pStyle w:val="Index1"/>
        <w:tabs>
          <w:tab w:val="right" w:leader="dot" w:pos="4310"/>
        </w:tabs>
        <w:rPr>
          <w:noProof/>
        </w:rPr>
      </w:pPr>
      <w:r w:rsidRPr="0043235C">
        <w:rPr>
          <w:noProof/>
        </w:rPr>
        <w:t>DUZ("LANG") Variable</w:t>
      </w:r>
      <w:r>
        <w:rPr>
          <w:noProof/>
        </w:rPr>
        <w:t>, 6, 367</w:t>
      </w:r>
    </w:p>
    <w:p w14:paraId="6A6E0FC2" w14:textId="77777777" w:rsidR="00712677" w:rsidRDefault="00712677">
      <w:pPr>
        <w:pStyle w:val="Index1"/>
        <w:tabs>
          <w:tab w:val="right" w:leader="dot" w:pos="4310"/>
        </w:tabs>
        <w:rPr>
          <w:noProof/>
        </w:rPr>
      </w:pPr>
      <w:r w:rsidRPr="0043235C">
        <w:rPr>
          <w:noProof/>
        </w:rPr>
        <w:t>DUZ(0) Variable</w:t>
      </w:r>
      <w:r>
        <w:rPr>
          <w:noProof/>
        </w:rPr>
        <w:t>, 366, 370</w:t>
      </w:r>
    </w:p>
    <w:p w14:paraId="1B5F7127" w14:textId="77777777" w:rsidR="00712677" w:rsidRDefault="00712677">
      <w:pPr>
        <w:pStyle w:val="Index1"/>
        <w:tabs>
          <w:tab w:val="right" w:leader="dot" w:pos="4310"/>
        </w:tabs>
        <w:rPr>
          <w:noProof/>
        </w:rPr>
      </w:pPr>
      <w:r w:rsidRPr="0043235C">
        <w:rPr>
          <w:noProof/>
        </w:rPr>
        <w:t>DUZ(2) Variable</w:t>
      </w:r>
      <w:r>
        <w:rPr>
          <w:noProof/>
        </w:rPr>
        <w:t>, 5, 366</w:t>
      </w:r>
    </w:p>
    <w:p w14:paraId="37849952"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E</w:t>
      </w:r>
    </w:p>
    <w:p w14:paraId="74FAA272" w14:textId="77777777" w:rsidR="00712677" w:rsidRDefault="00712677">
      <w:pPr>
        <w:pStyle w:val="Index1"/>
        <w:tabs>
          <w:tab w:val="right" w:leader="dot" w:pos="4310"/>
        </w:tabs>
        <w:rPr>
          <w:noProof/>
        </w:rPr>
      </w:pPr>
      <w:r w:rsidRPr="0043235C">
        <w:rPr>
          <w:noProof/>
        </w:rPr>
        <w:t>Edit a Build Option</w:t>
      </w:r>
      <w:r>
        <w:rPr>
          <w:noProof/>
        </w:rPr>
        <w:t>, 181</w:t>
      </w:r>
    </w:p>
    <w:p w14:paraId="4E36F071" w14:textId="77777777" w:rsidR="00712677" w:rsidRDefault="00712677">
      <w:pPr>
        <w:pStyle w:val="Index1"/>
        <w:tabs>
          <w:tab w:val="right" w:leader="dot" w:pos="4310"/>
        </w:tabs>
        <w:rPr>
          <w:noProof/>
        </w:rPr>
      </w:pPr>
      <w:r w:rsidRPr="0043235C">
        <w:rPr>
          <w:noProof/>
        </w:rPr>
        <w:t>Edit a Protocol Option</w:t>
      </w:r>
      <w:r>
        <w:rPr>
          <w:noProof/>
        </w:rPr>
        <w:t>, 267</w:t>
      </w:r>
    </w:p>
    <w:p w14:paraId="2CB2F0CD" w14:textId="77777777" w:rsidR="00712677" w:rsidRDefault="00712677">
      <w:pPr>
        <w:pStyle w:val="Index1"/>
        <w:tabs>
          <w:tab w:val="right" w:leader="dot" w:pos="4310"/>
        </w:tabs>
        <w:rPr>
          <w:noProof/>
        </w:rPr>
      </w:pPr>
      <w:r w:rsidRPr="0043235C">
        <w:rPr>
          <w:noProof/>
        </w:rPr>
        <w:t>Edit a User’s Options Option</w:t>
      </w:r>
      <w:r>
        <w:rPr>
          <w:noProof/>
        </w:rPr>
        <w:t>, 211</w:t>
      </w:r>
    </w:p>
    <w:p w14:paraId="67CCA277" w14:textId="77777777" w:rsidR="00712677" w:rsidRDefault="00712677">
      <w:pPr>
        <w:pStyle w:val="Index1"/>
        <w:tabs>
          <w:tab w:val="right" w:leader="dot" w:pos="4310"/>
        </w:tabs>
        <w:rPr>
          <w:noProof/>
        </w:rPr>
      </w:pPr>
      <w:r w:rsidRPr="0043235C">
        <w:rPr>
          <w:noProof/>
        </w:rPr>
        <w:t>Edit All Device Fields Option</w:t>
      </w:r>
      <w:r>
        <w:rPr>
          <w:noProof/>
        </w:rPr>
        <w:t>, 244</w:t>
      </w:r>
    </w:p>
    <w:p w14:paraId="30819FB3" w14:textId="77777777" w:rsidR="00712677" w:rsidRDefault="00712677">
      <w:pPr>
        <w:pStyle w:val="Index1"/>
        <w:tabs>
          <w:tab w:val="right" w:leader="dot" w:pos="4310"/>
        </w:tabs>
        <w:rPr>
          <w:noProof/>
        </w:rPr>
      </w:pPr>
      <w:r w:rsidRPr="0043235C">
        <w:rPr>
          <w:noProof/>
        </w:rPr>
        <w:t>Edit an Existing User Option</w:t>
      </w:r>
      <w:r>
        <w:rPr>
          <w:noProof/>
        </w:rPr>
        <w:t>, 11, 107, 283</w:t>
      </w:r>
    </w:p>
    <w:p w14:paraId="77D86227" w14:textId="77777777" w:rsidR="00712677" w:rsidRDefault="00712677">
      <w:pPr>
        <w:pStyle w:val="Index1"/>
        <w:tabs>
          <w:tab w:val="right" w:leader="dot" w:pos="4310"/>
        </w:tabs>
        <w:rPr>
          <w:noProof/>
        </w:rPr>
      </w:pPr>
      <w:r w:rsidRPr="0043235C">
        <w:rPr>
          <w:noProof/>
        </w:rPr>
        <w:t>Edit Devices by Specific Types Menu</w:t>
      </w:r>
      <w:r>
        <w:rPr>
          <w:noProof/>
        </w:rPr>
        <w:t>, 244</w:t>
      </w:r>
    </w:p>
    <w:p w14:paraId="433A60FD" w14:textId="77777777" w:rsidR="00712677" w:rsidRDefault="00712677">
      <w:pPr>
        <w:pStyle w:val="Index1"/>
        <w:tabs>
          <w:tab w:val="right" w:leader="dot" w:pos="4310"/>
        </w:tabs>
        <w:rPr>
          <w:noProof/>
        </w:rPr>
      </w:pPr>
      <w:r w:rsidRPr="0043235C">
        <w:rPr>
          <w:noProof/>
        </w:rPr>
        <w:t>Edit Duplicate Record Statu</w:t>
      </w:r>
      <w:r w:rsidRPr="0043235C">
        <w:rPr>
          <w:noProof/>
        </w:rPr>
        <w:lastRenderedPageBreak/>
        <w:t>s Option</w:t>
      </w:r>
      <w:r>
        <w:rPr>
          <w:noProof/>
        </w:rPr>
        <w:t>, 167</w:t>
      </w:r>
    </w:p>
    <w:p w14:paraId="31A79643" w14:textId="77777777" w:rsidR="00712677" w:rsidRDefault="00712677">
      <w:pPr>
        <w:pStyle w:val="Index1"/>
        <w:tabs>
          <w:tab w:val="right" w:leader="dot" w:pos="4310"/>
        </w:tabs>
        <w:rPr>
          <w:noProof/>
        </w:rPr>
      </w:pPr>
      <w:r w:rsidRPr="0043235C">
        <w:rPr>
          <w:noProof/>
        </w:rPr>
        <w:t>Edit Duplicate Resolution File Option</w:t>
      </w:r>
      <w:r>
        <w:rPr>
          <w:noProof/>
        </w:rPr>
        <w:t>, 168</w:t>
      </w:r>
    </w:p>
    <w:p w14:paraId="053C65B4" w14:textId="77777777" w:rsidR="00712677" w:rsidRDefault="00712677">
      <w:pPr>
        <w:pStyle w:val="Index1"/>
        <w:tabs>
          <w:tab w:val="right" w:leader="dot" w:pos="4310"/>
        </w:tabs>
        <w:rPr>
          <w:noProof/>
        </w:rPr>
      </w:pPr>
      <w:r w:rsidRPr="0043235C">
        <w:rPr>
          <w:noProof/>
        </w:rPr>
        <w:t>Edit Error Screens Option</w:t>
      </w:r>
      <w:r>
        <w:rPr>
          <w:noProof/>
        </w:rPr>
        <w:t>, 300</w:t>
      </w:r>
    </w:p>
    <w:p w14:paraId="79166A4D" w14:textId="77777777" w:rsidR="00712677" w:rsidRDefault="00712677">
      <w:pPr>
        <w:pStyle w:val="Index1"/>
        <w:tabs>
          <w:tab w:val="right" w:leader="dot" w:pos="4310"/>
        </w:tabs>
        <w:rPr>
          <w:noProof/>
        </w:rPr>
      </w:pPr>
      <w:r w:rsidRPr="0043235C">
        <w:rPr>
          <w:rFonts w:cs="Times New Roman"/>
          <w:noProof/>
        </w:rPr>
        <w:t>Edit Facility DEA# and Expiration Date Option</w:t>
      </w:r>
      <w:r>
        <w:rPr>
          <w:noProof/>
        </w:rPr>
        <w:t>, 161, 219</w:t>
      </w:r>
    </w:p>
    <w:p w14:paraId="6BF909DA" w14:textId="77777777" w:rsidR="00712677" w:rsidRDefault="00712677">
      <w:pPr>
        <w:pStyle w:val="Index1"/>
        <w:tabs>
          <w:tab w:val="right" w:leader="dot" w:pos="4310"/>
        </w:tabs>
        <w:rPr>
          <w:noProof/>
        </w:rPr>
      </w:pPr>
      <w:r>
        <w:rPr>
          <w:noProof/>
        </w:rPr>
        <w:t>Edit File Option, 21</w:t>
      </w:r>
    </w:p>
    <w:p w14:paraId="4BFBD007" w14:textId="77777777" w:rsidR="00712677" w:rsidRDefault="00712677">
      <w:pPr>
        <w:pStyle w:val="Index1"/>
        <w:tabs>
          <w:tab w:val="right" w:leader="dot" w:pos="4310"/>
        </w:tabs>
        <w:rPr>
          <w:noProof/>
        </w:rPr>
      </w:pPr>
      <w:r w:rsidRPr="0043235C">
        <w:rPr>
          <w:noProof/>
        </w:rPr>
        <w:t>EDIT HISTORY (Multiple) Field</w:t>
      </w:r>
      <w:r>
        <w:rPr>
          <w:noProof/>
        </w:rPr>
        <w:t>, 81</w:t>
      </w:r>
    </w:p>
    <w:p w14:paraId="166882AC" w14:textId="77777777" w:rsidR="00712677" w:rsidRDefault="00712677">
      <w:pPr>
        <w:pStyle w:val="Index1"/>
        <w:tabs>
          <w:tab w:val="right" w:leader="dot" w:pos="4310"/>
        </w:tabs>
        <w:rPr>
          <w:noProof/>
        </w:rPr>
      </w:pPr>
      <w:r w:rsidRPr="0043235C">
        <w:rPr>
          <w:noProof/>
        </w:rPr>
        <w:t>Edit Install Status Option</w:t>
      </w:r>
      <w:r>
        <w:rPr>
          <w:noProof/>
        </w:rPr>
        <w:t>, 181</w:t>
      </w:r>
    </w:p>
    <w:p w14:paraId="4269CA10" w14:textId="77777777" w:rsidR="00712677" w:rsidRDefault="00712677">
      <w:pPr>
        <w:pStyle w:val="Index1"/>
        <w:tabs>
          <w:tab w:val="right" w:leader="dot" w:pos="4310"/>
        </w:tabs>
        <w:rPr>
          <w:noProof/>
        </w:rPr>
      </w:pPr>
      <w:r w:rsidRPr="0043235C">
        <w:rPr>
          <w:noProof/>
        </w:rPr>
        <w:t>Edit KERMIT holding file Option</w:t>
      </w:r>
      <w:r>
        <w:rPr>
          <w:noProof/>
        </w:rPr>
        <w:t>, 312</w:t>
      </w:r>
    </w:p>
    <w:p w14:paraId="6F79AFE3" w14:textId="77777777" w:rsidR="00712677" w:rsidRDefault="00712677">
      <w:pPr>
        <w:pStyle w:val="Index1"/>
        <w:tabs>
          <w:tab w:val="right" w:leader="dot" w:pos="4310"/>
        </w:tabs>
        <w:rPr>
          <w:noProof/>
        </w:rPr>
      </w:pPr>
      <w:r w:rsidRPr="0043235C">
        <w:rPr>
          <w:noProof/>
        </w:rPr>
        <w:t>Edit Line/Port Addresses Option</w:t>
      </w:r>
      <w:r>
        <w:rPr>
          <w:noProof/>
        </w:rPr>
        <w:t>, 243</w:t>
      </w:r>
    </w:p>
    <w:p w14:paraId="2A5D7CC5" w14:textId="77777777" w:rsidR="00712677" w:rsidRDefault="00712677">
      <w:pPr>
        <w:pStyle w:val="Index1"/>
        <w:tabs>
          <w:tab w:val="right" w:leader="dot" w:pos="4310"/>
        </w:tabs>
        <w:rPr>
          <w:noProof/>
        </w:rPr>
      </w:pPr>
      <w:r w:rsidRPr="0043235C">
        <w:rPr>
          <w:noProof/>
        </w:rPr>
        <w:t>Edit Lock Dictionary Option</w:t>
      </w:r>
      <w:r>
        <w:rPr>
          <w:noProof/>
        </w:rPr>
        <w:t>, 256</w:t>
      </w:r>
    </w:p>
    <w:p w14:paraId="5F885B38" w14:textId="77777777" w:rsidR="00712677" w:rsidRDefault="00712677">
      <w:pPr>
        <w:pStyle w:val="Index1"/>
        <w:tabs>
          <w:tab w:val="right" w:leader="dot" w:pos="4310"/>
        </w:tabs>
        <w:rPr>
          <w:noProof/>
        </w:rPr>
      </w:pPr>
      <w:r w:rsidRPr="0043235C">
        <w:rPr>
          <w:noProof/>
        </w:rPr>
        <w:t>Edit Lock Manager Parameters Option</w:t>
      </w:r>
      <w:r>
        <w:rPr>
          <w:noProof/>
        </w:rPr>
        <w:t>, 256</w:t>
      </w:r>
    </w:p>
    <w:p w14:paraId="0D206264" w14:textId="77777777" w:rsidR="00712677" w:rsidRDefault="00712677">
      <w:pPr>
        <w:pStyle w:val="Index1"/>
        <w:tabs>
          <w:tab w:val="right" w:leader="dot" w:pos="4310"/>
        </w:tabs>
        <w:rPr>
          <w:noProof/>
        </w:rPr>
      </w:pPr>
      <w:r w:rsidRPr="0043235C">
        <w:rPr>
          <w:noProof/>
        </w:rPr>
        <w:t>Edit Logical/Physical Mapping Option</w:t>
      </w:r>
      <w:r>
        <w:rPr>
          <w:noProof/>
        </w:rPr>
        <w:t>, 229</w:t>
      </w:r>
    </w:p>
    <w:p w14:paraId="2E6B5126" w14:textId="77777777" w:rsidR="00712677" w:rsidRDefault="00712677">
      <w:pPr>
        <w:pStyle w:val="Index1"/>
        <w:tabs>
          <w:tab w:val="right" w:leader="dot" w:pos="4310"/>
        </w:tabs>
        <w:rPr>
          <w:noProof/>
        </w:rPr>
      </w:pPr>
      <w:r w:rsidRPr="0043235C">
        <w:rPr>
          <w:rFonts w:eastAsia="MS Mincho"/>
          <w:noProof/>
        </w:rPr>
        <w:t>Edit Option Option</w:t>
      </w:r>
      <w:r>
        <w:rPr>
          <w:noProof/>
        </w:rPr>
        <w:t>, 39</w:t>
      </w:r>
    </w:p>
    <w:p w14:paraId="6614E8D5" w14:textId="77777777" w:rsidR="00712677" w:rsidRDefault="00712677">
      <w:pPr>
        <w:pStyle w:val="Index1"/>
        <w:tabs>
          <w:tab w:val="right" w:leader="dot" w:pos="4310"/>
        </w:tabs>
        <w:rPr>
          <w:noProof/>
        </w:rPr>
      </w:pPr>
      <w:r w:rsidRPr="0043235C">
        <w:rPr>
          <w:noProof/>
        </w:rPr>
        <w:t>Edit options Option</w:t>
      </w:r>
      <w:r>
        <w:rPr>
          <w:noProof/>
        </w:rPr>
        <w:t>, 246</w:t>
      </w:r>
    </w:p>
    <w:p w14:paraId="4B351EE7" w14:textId="77777777" w:rsidR="00712677" w:rsidRDefault="00712677">
      <w:pPr>
        <w:pStyle w:val="Index1"/>
        <w:tabs>
          <w:tab w:val="right" w:leader="dot" w:pos="4310"/>
        </w:tabs>
        <w:rPr>
          <w:noProof/>
        </w:rPr>
      </w:pPr>
      <w:r w:rsidRPr="0043235C">
        <w:rPr>
          <w:noProof/>
        </w:rPr>
        <w:t>Edit Options Option</w:t>
      </w:r>
      <w:r>
        <w:rPr>
          <w:noProof/>
        </w:rPr>
        <w:t>, 84</w:t>
      </w:r>
    </w:p>
    <w:p w14:paraId="4FEF507E" w14:textId="77777777" w:rsidR="00712677" w:rsidRDefault="00712677">
      <w:pPr>
        <w:pStyle w:val="Index1"/>
        <w:tabs>
          <w:tab w:val="right" w:leader="dot" w:pos="4310"/>
        </w:tabs>
        <w:rPr>
          <w:noProof/>
        </w:rPr>
      </w:pPr>
      <w:r w:rsidRPr="0043235C">
        <w:rPr>
          <w:noProof/>
        </w:rPr>
        <w:t>Edit Parameter Definition Keyword Option</w:t>
      </w:r>
      <w:r>
        <w:rPr>
          <w:noProof/>
        </w:rPr>
        <w:t>, 177</w:t>
      </w:r>
    </w:p>
    <w:p w14:paraId="2AEFE40A" w14:textId="77777777" w:rsidR="00712677" w:rsidRDefault="00712677">
      <w:pPr>
        <w:pStyle w:val="Index1"/>
        <w:tabs>
          <w:tab w:val="right" w:leader="dot" w:pos="4310"/>
        </w:tabs>
        <w:rPr>
          <w:noProof/>
        </w:rPr>
      </w:pPr>
      <w:r w:rsidRPr="0043235C">
        <w:rPr>
          <w:noProof/>
        </w:rPr>
        <w:t>Edit Parameter Values Option</w:t>
      </w:r>
      <w:r>
        <w:rPr>
          <w:noProof/>
        </w:rPr>
        <w:t>, 177</w:t>
      </w:r>
    </w:p>
    <w:p w14:paraId="500C2D8C" w14:textId="77777777" w:rsidR="00712677" w:rsidRDefault="00712677">
      <w:pPr>
        <w:pStyle w:val="Index1"/>
        <w:tabs>
          <w:tab w:val="right" w:leader="dot" w:pos="4310"/>
        </w:tabs>
        <w:rPr>
          <w:noProof/>
        </w:rPr>
      </w:pPr>
      <w:r w:rsidRPr="0043235C">
        <w:rPr>
          <w:noProof/>
        </w:rPr>
        <w:t>Edit Parameter Values with Template Option</w:t>
      </w:r>
      <w:r>
        <w:rPr>
          <w:noProof/>
        </w:rPr>
        <w:t>, 177</w:t>
      </w:r>
    </w:p>
    <w:p w14:paraId="7E3C2C7F" w14:textId="77777777" w:rsidR="00712677" w:rsidRDefault="00712677">
      <w:pPr>
        <w:pStyle w:val="Index1"/>
        <w:tabs>
          <w:tab w:val="right" w:leader="dot" w:pos="4310"/>
        </w:tabs>
        <w:rPr>
          <w:noProof/>
        </w:rPr>
      </w:pPr>
      <w:r w:rsidRPr="0043235C">
        <w:rPr>
          <w:rFonts w:cs="Times New Roman"/>
          <w:noProof/>
        </w:rPr>
        <w:t>Edit Site IP lockout Option</w:t>
      </w:r>
      <w:r>
        <w:rPr>
          <w:noProof/>
        </w:rPr>
        <w:t>, 7, 229</w:t>
      </w:r>
    </w:p>
    <w:p w14:paraId="6583FFC4" w14:textId="77777777" w:rsidR="00712677" w:rsidRDefault="00712677">
      <w:pPr>
        <w:pStyle w:val="Index1"/>
        <w:tabs>
          <w:tab w:val="right" w:leader="dot" w:pos="4310"/>
        </w:tabs>
        <w:rPr>
          <w:noProof/>
        </w:rPr>
      </w:pPr>
      <w:r w:rsidRPr="0043235C">
        <w:rPr>
          <w:noProof/>
        </w:rPr>
        <w:t>Edit Taskman Parameters Menu</w:t>
      </w:r>
      <w:r>
        <w:rPr>
          <w:noProof/>
        </w:rPr>
        <w:t>, 303</w:t>
      </w:r>
    </w:p>
    <w:p w14:paraId="13F7F752" w14:textId="77777777" w:rsidR="00712677" w:rsidRDefault="00712677">
      <w:pPr>
        <w:pStyle w:val="Index1"/>
        <w:tabs>
          <w:tab w:val="right" w:leader="dot" w:pos="4310"/>
        </w:tabs>
        <w:rPr>
          <w:noProof/>
        </w:rPr>
      </w:pPr>
      <w:r w:rsidRPr="0043235C">
        <w:rPr>
          <w:noProof/>
        </w:rPr>
        <w:t>Edit Trainee Registration Data Option</w:t>
      </w:r>
      <w:r>
        <w:rPr>
          <w:noProof/>
        </w:rPr>
        <w:t>, 238</w:t>
      </w:r>
    </w:p>
    <w:p w14:paraId="2AD7B498" w14:textId="77777777" w:rsidR="00712677" w:rsidRDefault="00712677">
      <w:pPr>
        <w:pStyle w:val="Index1"/>
        <w:tabs>
          <w:tab w:val="right" w:leader="dot" w:pos="4310"/>
        </w:tabs>
        <w:rPr>
          <w:noProof/>
        </w:rPr>
      </w:pPr>
      <w:r w:rsidRPr="0043235C">
        <w:rPr>
          <w:noProof/>
        </w:rPr>
        <w:t>Edit User Characteristics Option</w:t>
      </w:r>
      <w:r>
        <w:rPr>
          <w:noProof/>
        </w:rPr>
        <w:t>, 11, 283</w:t>
      </w:r>
    </w:p>
    <w:p w14:paraId="303800B7" w14:textId="77777777" w:rsidR="00712677" w:rsidRDefault="00712677">
      <w:pPr>
        <w:pStyle w:val="Index1"/>
        <w:tabs>
          <w:tab w:val="right" w:leader="dot" w:pos="4310"/>
        </w:tabs>
        <w:rPr>
          <w:noProof/>
        </w:rPr>
      </w:pPr>
      <w:r w:rsidRPr="0043235C">
        <w:rPr>
          <w:noProof/>
        </w:rPr>
        <w:t>Edit User’s Spooler Access Option</w:t>
      </w:r>
      <w:r>
        <w:rPr>
          <w:noProof/>
        </w:rPr>
        <w:t>, 292</w:t>
      </w:r>
    </w:p>
    <w:p w14:paraId="6F80299F" w14:textId="77777777" w:rsidR="00712677" w:rsidRDefault="00712677">
      <w:pPr>
        <w:pStyle w:val="Index1"/>
        <w:tabs>
          <w:tab w:val="right" w:leader="dot" w:pos="4310"/>
        </w:tabs>
        <w:rPr>
          <w:noProof/>
        </w:rPr>
      </w:pPr>
      <w:r w:rsidRPr="0043235C">
        <w:rPr>
          <w:noProof/>
        </w:rPr>
        <w:t>Edit Verification Package File Option</w:t>
      </w:r>
      <w:r>
        <w:rPr>
          <w:noProof/>
        </w:rPr>
        <w:t>, 321</w:t>
      </w:r>
    </w:p>
    <w:p w14:paraId="22C99AFF" w14:textId="77777777" w:rsidR="00712677" w:rsidRDefault="00712677">
      <w:pPr>
        <w:pStyle w:val="Index1"/>
        <w:tabs>
          <w:tab w:val="right" w:leader="dot" w:pos="4310"/>
        </w:tabs>
        <w:rPr>
          <w:noProof/>
        </w:rPr>
      </w:pPr>
      <w:r w:rsidRPr="0043235C">
        <w:rPr>
          <w:noProof/>
        </w:rPr>
        <w:t>Editors</w:t>
      </w:r>
    </w:p>
    <w:p w14:paraId="2B4BE136" w14:textId="77777777" w:rsidR="00712677" w:rsidRDefault="00712677">
      <w:pPr>
        <w:pStyle w:val="Index2"/>
        <w:tabs>
          <w:tab w:val="right" w:leader="dot" w:pos="4310"/>
        </w:tabs>
        <w:rPr>
          <w:noProof/>
        </w:rPr>
      </w:pPr>
      <w:r w:rsidRPr="0043235C">
        <w:rPr>
          <w:noProof/>
        </w:rPr>
        <w:t>%Z</w:t>
      </w:r>
      <w:r>
        <w:rPr>
          <w:noProof/>
        </w:rPr>
        <w:t>, 81</w:t>
      </w:r>
    </w:p>
    <w:p w14:paraId="190B8D6A" w14:textId="77777777" w:rsidR="00712677" w:rsidRDefault="00712677">
      <w:pPr>
        <w:pStyle w:val="Index1"/>
        <w:tabs>
          <w:tab w:val="right" w:leader="dot" w:pos="4310"/>
        </w:tabs>
        <w:rPr>
          <w:noProof/>
        </w:rPr>
      </w:pPr>
      <w:r w:rsidRPr="0043235C">
        <w:rPr>
          <w:noProof/>
        </w:rPr>
        <w:t>Edits and Distribution Menu</w:t>
      </w:r>
      <w:r>
        <w:rPr>
          <w:noProof/>
        </w:rPr>
        <w:t>, 180</w:t>
      </w:r>
    </w:p>
    <w:p w14:paraId="6B3CE935" w14:textId="77777777" w:rsidR="00712677" w:rsidRDefault="00712677">
      <w:pPr>
        <w:pStyle w:val="Index1"/>
        <w:tabs>
          <w:tab w:val="right" w:leader="dot" w:pos="4310"/>
        </w:tabs>
        <w:rPr>
          <w:noProof/>
        </w:rPr>
      </w:pPr>
      <w:r>
        <w:rPr>
          <w:noProof/>
        </w:rPr>
        <w:t>EDUCATION (#20.11) File, 387</w:t>
      </w:r>
    </w:p>
    <w:p w14:paraId="1ACB7DF5" w14:textId="77777777" w:rsidR="00712677" w:rsidRDefault="00712677">
      <w:pPr>
        <w:pStyle w:val="Index1"/>
        <w:tabs>
          <w:tab w:val="right" w:leader="dot" w:pos="4310"/>
        </w:tabs>
        <w:rPr>
          <w:noProof/>
        </w:rPr>
      </w:pPr>
      <w:r w:rsidRPr="0043235C">
        <w:rPr>
          <w:noProof/>
        </w:rPr>
        <w:t>EDUCATION (Degree) File Edit Option</w:t>
      </w:r>
      <w:r>
        <w:rPr>
          <w:noProof/>
        </w:rPr>
        <w:t>, 288, 387</w:t>
      </w:r>
    </w:p>
    <w:p w14:paraId="0BABE278" w14:textId="77777777" w:rsidR="00712677" w:rsidRDefault="00712677">
      <w:pPr>
        <w:pStyle w:val="Index1"/>
        <w:tabs>
          <w:tab w:val="right" w:leader="dot" w:pos="4310"/>
        </w:tabs>
        <w:rPr>
          <w:noProof/>
        </w:rPr>
      </w:pPr>
      <w:r w:rsidRPr="0043235C">
        <w:rPr>
          <w:noProof/>
        </w:rPr>
        <w:t>Electronic Signature Block Edit Option</w:t>
      </w:r>
      <w:r>
        <w:rPr>
          <w:noProof/>
        </w:rPr>
        <w:t>, 288, 387, 390</w:t>
      </w:r>
    </w:p>
    <w:p w14:paraId="5C1BCD7D" w14:textId="77777777" w:rsidR="00712677" w:rsidRDefault="00712677">
      <w:pPr>
        <w:pStyle w:val="Index1"/>
        <w:tabs>
          <w:tab w:val="right" w:leader="dot" w:pos="4310"/>
        </w:tabs>
        <w:rPr>
          <w:noProof/>
        </w:rPr>
      </w:pPr>
      <w:r w:rsidRPr="0043235C">
        <w:rPr>
          <w:noProof/>
        </w:rPr>
        <w:t>Electronic Signature code Edit Option</w:t>
      </w:r>
      <w:r>
        <w:rPr>
          <w:noProof/>
        </w:rPr>
        <w:t>, 287, 390</w:t>
      </w:r>
    </w:p>
    <w:p w14:paraId="31A72195" w14:textId="77777777" w:rsidR="00712677" w:rsidRDefault="00712677">
      <w:pPr>
        <w:pStyle w:val="Index1"/>
        <w:tabs>
          <w:tab w:val="right" w:leader="dot" w:pos="4310"/>
        </w:tabs>
        <w:rPr>
          <w:noProof/>
        </w:rPr>
      </w:pPr>
      <w:r>
        <w:rPr>
          <w:noProof/>
        </w:rPr>
        <w:t>Electronic Signature Code Edit Option, 387</w:t>
      </w:r>
    </w:p>
    <w:p w14:paraId="73C01D8E" w14:textId="77777777" w:rsidR="00712677" w:rsidRDefault="00712677">
      <w:pPr>
        <w:pStyle w:val="Index1"/>
        <w:tabs>
          <w:tab w:val="right" w:leader="dot" w:pos="4310"/>
        </w:tabs>
        <w:rPr>
          <w:noProof/>
        </w:rPr>
      </w:pPr>
      <w:r>
        <w:rPr>
          <w:noProof/>
        </w:rPr>
        <w:t>Electronic Signature Restrictions, 386</w:t>
      </w:r>
    </w:p>
    <w:p w14:paraId="2C3AB4EB" w14:textId="77777777" w:rsidR="00712677" w:rsidRDefault="00712677">
      <w:pPr>
        <w:pStyle w:val="Index1"/>
        <w:tabs>
          <w:tab w:val="right" w:leader="dot" w:pos="4310"/>
        </w:tabs>
        <w:rPr>
          <w:noProof/>
        </w:rPr>
      </w:pPr>
      <w:r>
        <w:rPr>
          <w:noProof/>
        </w:rPr>
        <w:t>Electronic Signatures, 386</w:t>
      </w:r>
    </w:p>
    <w:p w14:paraId="633B573D" w14:textId="77777777" w:rsidR="00712677" w:rsidRDefault="00712677">
      <w:pPr>
        <w:pStyle w:val="Index1"/>
        <w:tabs>
          <w:tab w:val="right" w:leader="dot" w:pos="4310"/>
        </w:tabs>
        <w:rPr>
          <w:noProof/>
        </w:rPr>
      </w:pPr>
      <w:r>
        <w:rPr>
          <w:noProof/>
        </w:rPr>
        <w:t>EMAIL ADDRESS (#.151) Field, 107</w:t>
      </w:r>
    </w:p>
    <w:p w14:paraId="768E9E04" w14:textId="77777777" w:rsidR="00712677" w:rsidRDefault="00712677">
      <w:pPr>
        <w:pStyle w:val="Index1"/>
        <w:tabs>
          <w:tab w:val="right" w:leader="dot" w:pos="4310"/>
        </w:tabs>
        <w:rPr>
          <w:noProof/>
        </w:rPr>
      </w:pPr>
      <w:r>
        <w:rPr>
          <w:noProof/>
        </w:rPr>
        <w:t>Enter/Edit Kernel Site Parameters Option, 16, 18, 290</w:t>
      </w:r>
    </w:p>
    <w:p w14:paraId="5850FE01" w14:textId="77777777" w:rsidR="00712677" w:rsidRDefault="00712677">
      <w:pPr>
        <w:pStyle w:val="Index1"/>
        <w:tabs>
          <w:tab w:val="right" w:leader="dot" w:pos="4310"/>
        </w:tabs>
        <w:rPr>
          <w:noProof/>
        </w:rPr>
      </w:pPr>
      <w:r w:rsidRPr="0043235C">
        <w:rPr>
          <w:noProof/>
        </w:rPr>
        <w:t>Enter/Edit of Security Keys Option</w:t>
      </w:r>
      <w:r>
        <w:rPr>
          <w:noProof/>
        </w:rPr>
        <w:t>, 255</w:t>
      </w:r>
    </w:p>
    <w:p w14:paraId="362D64A0" w14:textId="77777777" w:rsidR="00712677" w:rsidRDefault="00712677">
      <w:pPr>
        <w:pStyle w:val="Index1"/>
        <w:tabs>
          <w:tab w:val="right" w:leader="dot" w:pos="4310"/>
        </w:tabs>
        <w:rPr>
          <w:noProof/>
        </w:rPr>
      </w:pPr>
      <w:r w:rsidRPr="0043235C">
        <w:rPr>
          <w:noProof/>
        </w:rPr>
        <w:t>ePCS DEA Utility Functions Menu</w:t>
      </w:r>
      <w:r>
        <w:rPr>
          <w:noProof/>
        </w:rPr>
        <w:t>, 161, 224</w:t>
      </w:r>
    </w:p>
    <w:p w14:paraId="067A160F" w14:textId="77777777" w:rsidR="00712677" w:rsidRDefault="00712677">
      <w:pPr>
        <w:pStyle w:val="Index1"/>
        <w:tabs>
          <w:tab w:val="right" w:leader="dot" w:pos="4310"/>
        </w:tabs>
        <w:rPr>
          <w:noProof/>
        </w:rPr>
      </w:pPr>
      <w:r w:rsidRPr="0043235C">
        <w:rPr>
          <w:noProof/>
        </w:rPr>
        <w:t xml:space="preserve">ePCS Edit Prescriber </w:t>
      </w:r>
      <w:r w:rsidRPr="0043235C">
        <w:rPr>
          <w:noProof/>
        </w:rPr>
        <w:t>Data Option</w:t>
      </w:r>
      <w:r>
        <w:rPr>
          <w:noProof/>
        </w:rPr>
        <w:t>, 219</w:t>
      </w:r>
    </w:p>
    <w:p w14:paraId="14ACFF50" w14:textId="77777777" w:rsidR="00712677" w:rsidRDefault="00712677">
      <w:pPr>
        <w:pStyle w:val="Index1"/>
        <w:tabs>
          <w:tab w:val="right" w:leader="dot" w:pos="4310"/>
        </w:tabs>
        <w:rPr>
          <w:noProof/>
        </w:rPr>
      </w:pPr>
      <w:r w:rsidRPr="0043235C">
        <w:rPr>
          <w:noProof/>
        </w:rPr>
        <w:t>ePCS Set SAN from PIV Card Option</w:t>
      </w:r>
      <w:r>
        <w:rPr>
          <w:noProof/>
        </w:rPr>
        <w:t>, 294</w:t>
      </w:r>
    </w:p>
    <w:p w14:paraId="4BCB6CF0" w14:textId="77777777" w:rsidR="00712677" w:rsidRDefault="00712677">
      <w:pPr>
        <w:pStyle w:val="Index1"/>
        <w:tabs>
          <w:tab w:val="right" w:leader="dot" w:pos="4310"/>
        </w:tabs>
        <w:rPr>
          <w:noProof/>
        </w:rPr>
      </w:pPr>
      <w:r w:rsidRPr="0043235C">
        <w:rPr>
          <w:noProof/>
        </w:rPr>
        <w:t>ERROR LOG (#3.075) File</w:t>
      </w:r>
      <w:r>
        <w:rPr>
          <w:noProof/>
        </w:rPr>
        <w:t>, 69, 71</w:t>
      </w:r>
    </w:p>
    <w:p w14:paraId="561F1AF6" w14:textId="77777777" w:rsidR="00712677" w:rsidRDefault="00712677">
      <w:pPr>
        <w:pStyle w:val="Index1"/>
        <w:tabs>
          <w:tab w:val="right" w:leader="dot" w:pos="4310"/>
        </w:tabs>
        <w:rPr>
          <w:noProof/>
        </w:rPr>
      </w:pPr>
      <w:r w:rsidRPr="0043235C">
        <w:rPr>
          <w:noProof/>
        </w:rPr>
        <w:t>ERROR MESSAGES (#3.076) File</w:t>
      </w:r>
      <w:r>
        <w:rPr>
          <w:noProof/>
        </w:rPr>
        <w:t>, 69, 72</w:t>
      </w:r>
    </w:p>
    <w:p w14:paraId="025A3F2A" w14:textId="77777777" w:rsidR="00712677" w:rsidRDefault="00712677">
      <w:pPr>
        <w:pStyle w:val="Index1"/>
        <w:tabs>
          <w:tab w:val="right" w:leader="dot" w:pos="4310"/>
        </w:tabs>
        <w:rPr>
          <w:noProof/>
        </w:rPr>
      </w:pPr>
      <w:r w:rsidRPr="0043235C">
        <w:rPr>
          <w:noProof/>
        </w:rPr>
        <w:t>Error Processing Menu</w:t>
      </w:r>
      <w:r>
        <w:rPr>
          <w:noProof/>
        </w:rPr>
        <w:t>, 247</w:t>
      </w:r>
    </w:p>
    <w:p w14:paraId="5B35E208" w14:textId="77777777" w:rsidR="00712677" w:rsidRDefault="00712677">
      <w:pPr>
        <w:pStyle w:val="Index1"/>
        <w:tabs>
          <w:tab w:val="right" w:leader="dot" w:pos="4310"/>
        </w:tabs>
        <w:rPr>
          <w:noProof/>
        </w:rPr>
      </w:pPr>
      <w:r w:rsidRPr="0043235C">
        <w:rPr>
          <w:noProof/>
        </w:rPr>
        <w:t>Error Summary Menu</w:t>
      </w:r>
      <w:r>
        <w:rPr>
          <w:noProof/>
        </w:rPr>
        <w:t>, 246</w:t>
      </w:r>
    </w:p>
    <w:p w14:paraId="3D2D3A74" w14:textId="77777777" w:rsidR="00712677" w:rsidRDefault="00712677">
      <w:pPr>
        <w:pStyle w:val="Index1"/>
        <w:tabs>
          <w:tab w:val="right" w:leader="dot" w:pos="4310"/>
        </w:tabs>
        <w:rPr>
          <w:noProof/>
        </w:rPr>
      </w:pPr>
      <w:r w:rsidRPr="0043235C">
        <w:rPr>
          <w:noProof/>
        </w:rPr>
        <w:t>Error trap Auto clean Option</w:t>
      </w:r>
      <w:r>
        <w:rPr>
          <w:noProof/>
        </w:rPr>
        <w:t>, 248</w:t>
      </w:r>
    </w:p>
    <w:p w14:paraId="0B28540D" w14:textId="77777777" w:rsidR="00712677" w:rsidRDefault="00712677">
      <w:pPr>
        <w:pStyle w:val="Index1"/>
        <w:tabs>
          <w:tab w:val="right" w:leader="dot" w:pos="4310"/>
        </w:tabs>
        <w:rPr>
          <w:noProof/>
        </w:rPr>
      </w:pPr>
      <w:r w:rsidRPr="0043235C">
        <w:rPr>
          <w:rFonts w:eastAsia="MS Mincho"/>
          <w:noProof/>
        </w:rPr>
        <w:t>Error Trap Display Option</w:t>
      </w:r>
      <w:r>
        <w:rPr>
          <w:noProof/>
        </w:rPr>
        <w:t>, 44, 248</w:t>
      </w:r>
    </w:p>
    <w:p w14:paraId="252D3D62" w14:textId="77777777" w:rsidR="00712677" w:rsidRDefault="00712677">
      <w:pPr>
        <w:pStyle w:val="Index1"/>
        <w:tabs>
          <w:tab w:val="right" w:leader="dot" w:pos="4310"/>
        </w:tabs>
        <w:rPr>
          <w:noProof/>
        </w:rPr>
      </w:pPr>
      <w:r w:rsidRPr="0043235C">
        <w:rPr>
          <w:noProof/>
        </w:rPr>
        <w:t>Error Trap Param Edit Option</w:t>
      </w:r>
      <w:r>
        <w:rPr>
          <w:noProof/>
        </w:rPr>
        <w:t>, 246</w:t>
      </w:r>
    </w:p>
    <w:p w14:paraId="53989717" w14:textId="77777777" w:rsidR="00712677" w:rsidRDefault="00712677">
      <w:pPr>
        <w:pStyle w:val="Index1"/>
        <w:tabs>
          <w:tab w:val="right" w:leader="dot" w:pos="4310"/>
        </w:tabs>
        <w:rPr>
          <w:noProof/>
        </w:rPr>
      </w:pPr>
      <w:r w:rsidRPr="0043235C">
        <w:rPr>
          <w:noProof/>
        </w:rPr>
        <w:t>ERROR TRAP SUMMARY (#3.077) File</w:t>
      </w:r>
      <w:r>
        <w:rPr>
          <w:noProof/>
        </w:rPr>
        <w:t>, 72, 247</w:t>
      </w:r>
    </w:p>
    <w:p w14:paraId="1FE939EE" w14:textId="77777777" w:rsidR="00712677" w:rsidRDefault="00712677">
      <w:pPr>
        <w:pStyle w:val="Index1"/>
        <w:tabs>
          <w:tab w:val="right" w:leader="dot" w:pos="4310"/>
        </w:tabs>
        <w:rPr>
          <w:noProof/>
        </w:rPr>
      </w:pPr>
      <w:r w:rsidRPr="0043235C">
        <w:rPr>
          <w:noProof/>
        </w:rPr>
        <w:t>Errors Logged in Alpha/Beta Test (QUEUED) Option</w:t>
      </w:r>
      <w:r>
        <w:rPr>
          <w:noProof/>
        </w:rPr>
        <w:t>, 159, 190</w:t>
      </w:r>
    </w:p>
    <w:p w14:paraId="51601A81" w14:textId="77777777" w:rsidR="00712677" w:rsidRDefault="00712677">
      <w:pPr>
        <w:pStyle w:val="Index1"/>
        <w:tabs>
          <w:tab w:val="right" w:leader="dot" w:pos="4310"/>
        </w:tabs>
        <w:rPr>
          <w:noProof/>
        </w:rPr>
      </w:pPr>
      <w:r>
        <w:rPr>
          <w:noProof/>
        </w:rPr>
        <w:t>Establish System Audit Parameters Option, 16, 234</w:t>
      </w:r>
    </w:p>
    <w:p w14:paraId="6EE5A5CB" w14:textId="77777777" w:rsidR="00712677" w:rsidRDefault="00712677">
      <w:pPr>
        <w:pStyle w:val="Index1"/>
        <w:tabs>
          <w:tab w:val="right" w:leader="dot" w:pos="4310"/>
        </w:tabs>
        <w:rPr>
          <w:noProof/>
        </w:rPr>
      </w:pPr>
      <w:r>
        <w:rPr>
          <w:noProof/>
        </w:rPr>
        <w:t>EVE Menu, 109, 110, 113</w:t>
      </w:r>
    </w:p>
    <w:p w14:paraId="7B166244" w14:textId="77777777" w:rsidR="00712677" w:rsidRDefault="00712677">
      <w:pPr>
        <w:pStyle w:val="Index1"/>
        <w:tabs>
          <w:tab w:val="right" w:leader="dot" w:pos="4310"/>
        </w:tabs>
        <w:rPr>
          <w:noProof/>
        </w:rPr>
      </w:pPr>
      <w:r>
        <w:rPr>
          <w:noProof/>
        </w:rPr>
        <w:t>Exemptions</w:t>
      </w:r>
    </w:p>
    <w:p w14:paraId="24C4BEEB" w14:textId="77777777" w:rsidR="00712677" w:rsidRDefault="00712677">
      <w:pPr>
        <w:pStyle w:val="Index2"/>
        <w:tabs>
          <w:tab w:val="right" w:leader="dot" w:pos="4310"/>
        </w:tabs>
        <w:rPr>
          <w:noProof/>
        </w:rPr>
      </w:pPr>
      <w:r>
        <w:rPr>
          <w:noProof/>
        </w:rPr>
        <w:t>SACC, 368</w:t>
      </w:r>
    </w:p>
    <w:p w14:paraId="2ADD0CB9" w14:textId="77777777" w:rsidR="00712677" w:rsidRDefault="00712677">
      <w:pPr>
        <w:pStyle w:val="Index1"/>
        <w:tabs>
          <w:tab w:val="right" w:leader="dot" w:pos="4310"/>
        </w:tabs>
        <w:rPr>
          <w:noProof/>
        </w:rPr>
      </w:pPr>
      <w:r>
        <w:rPr>
          <w:noProof/>
        </w:rPr>
        <w:t>Exported Options, 109</w:t>
      </w:r>
    </w:p>
    <w:p w14:paraId="7D3DD664" w14:textId="77777777" w:rsidR="00712677" w:rsidRDefault="00712677">
      <w:pPr>
        <w:pStyle w:val="Index1"/>
        <w:tabs>
          <w:tab w:val="right" w:leader="dot" w:pos="4310"/>
        </w:tabs>
        <w:rPr>
          <w:noProof/>
        </w:rPr>
      </w:pPr>
      <w:r>
        <w:rPr>
          <w:noProof/>
        </w:rPr>
        <w:t>Extended-Action Options, 158</w:t>
      </w:r>
    </w:p>
    <w:p w14:paraId="4856BB94" w14:textId="77777777" w:rsidR="00712677" w:rsidRDefault="00712677">
      <w:pPr>
        <w:pStyle w:val="Index1"/>
        <w:tabs>
          <w:tab w:val="right" w:leader="dot" w:pos="4310"/>
        </w:tabs>
        <w:rPr>
          <w:noProof/>
        </w:rPr>
      </w:pPr>
      <w:r>
        <w:rPr>
          <w:noProof/>
        </w:rPr>
        <w:t>External Relations, 361</w:t>
      </w:r>
    </w:p>
    <w:p w14:paraId="42670358" w14:textId="77777777" w:rsidR="00712677" w:rsidRDefault="00712677">
      <w:pPr>
        <w:pStyle w:val="Index2"/>
        <w:tabs>
          <w:tab w:val="right" w:leader="dot" w:pos="4310"/>
        </w:tabs>
        <w:rPr>
          <w:noProof/>
        </w:rPr>
      </w:pPr>
      <w:r>
        <w:rPr>
          <w:noProof/>
        </w:rPr>
        <w:t>Kernel</w:t>
      </w:r>
    </w:p>
    <w:p w14:paraId="04F81400" w14:textId="77777777" w:rsidR="00712677" w:rsidRDefault="00712677">
      <w:pPr>
        <w:pStyle w:val="Index3"/>
        <w:tabs>
          <w:tab w:val="right" w:leader="dot" w:pos="4310"/>
        </w:tabs>
        <w:rPr>
          <w:noProof/>
        </w:rPr>
      </w:pPr>
      <w:r>
        <w:rPr>
          <w:noProof/>
        </w:rPr>
        <w:t>Other VistA Software, 361</w:t>
      </w:r>
    </w:p>
    <w:p w14:paraId="3C23ECFD" w14:textId="77777777" w:rsidR="00712677" w:rsidRDefault="00712677">
      <w:pPr>
        <w:pStyle w:val="Index2"/>
        <w:tabs>
          <w:tab w:val="right" w:leader="dot" w:pos="4310"/>
        </w:tabs>
        <w:rPr>
          <w:noProof/>
        </w:rPr>
      </w:pPr>
      <w:r>
        <w:rPr>
          <w:noProof/>
        </w:rPr>
        <w:t>M Operating Systems, 361</w:t>
      </w:r>
    </w:p>
    <w:p w14:paraId="49476719"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F</w:t>
      </w:r>
    </w:p>
    <w:p w14:paraId="534B04F8" w14:textId="77777777" w:rsidR="00712677" w:rsidRDefault="00712677">
      <w:pPr>
        <w:pStyle w:val="Index1"/>
        <w:tabs>
          <w:tab w:val="right" w:leader="dot" w:pos="4310"/>
        </w:tabs>
        <w:rPr>
          <w:noProof/>
        </w:rPr>
      </w:pPr>
      <w:r w:rsidRPr="0043235C">
        <w:rPr>
          <w:noProof/>
        </w:rPr>
        <w:t>FACILITY TYPE (#4.1) File</w:t>
      </w:r>
      <w:r>
        <w:rPr>
          <w:noProof/>
        </w:rPr>
        <w:t>, 67, 77, 262</w:t>
      </w:r>
    </w:p>
    <w:p w14:paraId="000A849A" w14:textId="77777777" w:rsidR="00712677" w:rsidRDefault="00712677">
      <w:pPr>
        <w:pStyle w:val="Index1"/>
        <w:tabs>
          <w:tab w:val="right" w:leader="dot" w:pos="4310"/>
        </w:tabs>
        <w:rPr>
          <w:noProof/>
        </w:rPr>
      </w:pPr>
      <w:r w:rsidRPr="0043235C">
        <w:rPr>
          <w:noProof/>
        </w:rPr>
        <w:t>FAILED ACCESS ATTEMPT AUDIT (#212.5) Field</w:t>
      </w:r>
      <w:r>
        <w:rPr>
          <w:noProof/>
        </w:rPr>
        <w:t>, 6, 17</w:t>
      </w:r>
    </w:p>
    <w:p w14:paraId="2E8DA7A4" w14:textId="77777777" w:rsidR="00712677" w:rsidRDefault="00712677">
      <w:pPr>
        <w:pStyle w:val="Index1"/>
        <w:tabs>
          <w:tab w:val="right" w:leader="dot" w:pos="4310"/>
        </w:tabs>
        <w:rPr>
          <w:noProof/>
        </w:rPr>
      </w:pPr>
      <w:r w:rsidRPr="0043235C">
        <w:rPr>
          <w:noProof/>
        </w:rPr>
        <w:t>FAILED ACCESS ATTEMPTS LOG (#3.05) File</w:t>
      </w:r>
      <w:r>
        <w:rPr>
          <w:noProof/>
        </w:rPr>
        <w:t>, 69, 71</w:t>
      </w:r>
    </w:p>
    <w:p w14:paraId="0B65120E" w14:textId="77777777" w:rsidR="00712677" w:rsidRDefault="00712677">
      <w:pPr>
        <w:pStyle w:val="Index1"/>
        <w:tabs>
          <w:tab w:val="right" w:leader="dot" w:pos="4310"/>
        </w:tabs>
        <w:rPr>
          <w:noProof/>
        </w:rPr>
      </w:pPr>
      <w:r w:rsidRPr="0043235C">
        <w:rPr>
          <w:noProof/>
        </w:rPr>
        <w:t>Failed Access Attempts Log Option</w:t>
      </w:r>
      <w:r>
        <w:rPr>
          <w:noProof/>
        </w:rPr>
        <w:t>, 250</w:t>
      </w:r>
    </w:p>
    <w:p w14:paraId="3F724B2C" w14:textId="77777777" w:rsidR="00712677" w:rsidRDefault="00712677">
      <w:pPr>
        <w:pStyle w:val="Index1"/>
        <w:tabs>
          <w:tab w:val="right" w:leader="dot" w:pos="4310"/>
        </w:tabs>
        <w:rPr>
          <w:noProof/>
        </w:rPr>
      </w:pPr>
      <w:r w:rsidRPr="0043235C">
        <w:rPr>
          <w:noProof/>
        </w:rPr>
        <w:t>Failed Access Attempts Log Purge Option</w:t>
      </w:r>
      <w:r>
        <w:rPr>
          <w:noProof/>
        </w:rPr>
        <w:t>, 253, 326</w:t>
      </w:r>
    </w:p>
    <w:p w14:paraId="1EBAB7A5" w14:textId="77777777" w:rsidR="00712677" w:rsidRDefault="00712677">
      <w:pPr>
        <w:pStyle w:val="Index1"/>
        <w:tabs>
          <w:tab w:val="right" w:leader="dot" w:pos="4310"/>
        </w:tabs>
        <w:rPr>
          <w:noProof/>
        </w:rPr>
      </w:pPr>
      <w:r w:rsidRPr="0043235C">
        <w:rPr>
          <w:noProof/>
        </w:rPr>
        <w:t>FAILED SIGNON ATTEMPTS (#3.084) File</w:t>
      </w:r>
      <w:r>
        <w:rPr>
          <w:noProof/>
        </w:rPr>
        <w:t>, 72</w:t>
      </w:r>
    </w:p>
    <w:p w14:paraId="7C23F48D" w14:textId="77777777" w:rsidR="00712677" w:rsidRDefault="00712677">
      <w:pPr>
        <w:pStyle w:val="Index1"/>
        <w:tabs>
          <w:tab w:val="right" w:leader="dot" w:pos="4310"/>
        </w:tabs>
        <w:rPr>
          <w:noProof/>
        </w:rPr>
      </w:pPr>
      <w:r w:rsidRPr="0043235C">
        <w:rPr>
          <w:noProof/>
        </w:rPr>
        <w:t>Fields</w:t>
      </w:r>
      <w:r>
        <w:rPr>
          <w:noProof/>
        </w:rPr>
        <w:t>, 104</w:t>
      </w:r>
    </w:p>
    <w:p w14:paraId="0A69CD99" w14:textId="77777777" w:rsidR="00712677" w:rsidRDefault="00712677">
      <w:pPr>
        <w:pStyle w:val="Index2"/>
        <w:tabs>
          <w:tab w:val="right" w:leader="dot" w:pos="4310"/>
        </w:tabs>
        <w:rPr>
          <w:noProof/>
        </w:rPr>
      </w:pPr>
      <w:r w:rsidRPr="0043235C">
        <w:rPr>
          <w:noProof/>
        </w:rPr>
        <w:t># OF ATTEMPTS (#51.2)</w:t>
      </w:r>
      <w:r>
        <w:rPr>
          <w:noProof/>
        </w:rPr>
        <w:t>, 5</w:t>
      </w:r>
    </w:p>
    <w:p w14:paraId="18010A2D" w14:textId="77777777" w:rsidR="00712677" w:rsidRDefault="00712677">
      <w:pPr>
        <w:pStyle w:val="Index2"/>
        <w:tabs>
          <w:tab w:val="right" w:leader="dot" w:pos="4310"/>
        </w:tabs>
        <w:rPr>
          <w:noProof/>
        </w:rPr>
      </w:pPr>
      <w:r>
        <w:rPr>
          <w:noProof/>
        </w:rPr>
        <w:t>ADUPN (#205.5), 107</w:t>
      </w:r>
    </w:p>
    <w:p w14:paraId="7AF01E89" w14:textId="77777777" w:rsidR="00712677" w:rsidRDefault="00712677">
      <w:pPr>
        <w:pStyle w:val="Index2"/>
        <w:tabs>
          <w:tab w:val="right" w:leader="dot" w:pos="4310"/>
        </w:tabs>
        <w:rPr>
          <w:noProof/>
        </w:rPr>
      </w:pPr>
      <w:r>
        <w:rPr>
          <w:noProof/>
        </w:rPr>
        <w:t>AFFECTS RECORD MERGE (#20), 23</w:t>
      </w:r>
    </w:p>
    <w:p w14:paraId="68D064D4" w14:textId="77777777" w:rsidR="00712677" w:rsidRDefault="00712677">
      <w:pPr>
        <w:pStyle w:val="Index2"/>
        <w:tabs>
          <w:tab w:val="right" w:leader="dot" w:pos="4310"/>
        </w:tabs>
        <w:rPr>
          <w:noProof/>
        </w:rPr>
      </w:pPr>
      <w:r w:rsidRPr="0043235C">
        <w:rPr>
          <w:noProof/>
        </w:rPr>
        <w:t>AGENCY CODE (#9)</w:t>
      </w:r>
      <w:r>
        <w:rPr>
          <w:noProof/>
        </w:rPr>
        <w:t>, 5</w:t>
      </w:r>
    </w:p>
    <w:p w14:paraId="1DB90AFC" w14:textId="77777777" w:rsidR="00712677" w:rsidRDefault="00712677">
      <w:pPr>
        <w:pStyle w:val="Index2"/>
        <w:tabs>
          <w:tab w:val="right" w:leader="dot" w:pos="4310"/>
        </w:tabs>
        <w:rPr>
          <w:noProof/>
        </w:rPr>
      </w:pPr>
      <w:r w:rsidRPr="0043235C">
        <w:rPr>
          <w:noProof/>
        </w:rPr>
        <w:t>ALLOWABLE ENTITIES (#51, 30) Multiple</w:t>
      </w:r>
      <w:r>
        <w:rPr>
          <w:noProof/>
        </w:rPr>
        <w:t>, 12</w:t>
      </w:r>
    </w:p>
    <w:p w14:paraId="5EE72396" w14:textId="77777777" w:rsidR="00712677" w:rsidRDefault="00712677">
      <w:pPr>
        <w:pStyle w:val="Index2"/>
        <w:tabs>
          <w:tab w:val="right" w:leader="dot" w:pos="4310"/>
        </w:tabs>
        <w:rPr>
          <w:noProof/>
        </w:rPr>
      </w:pPr>
      <w:r w:rsidRPr="0043235C">
        <w:rPr>
          <w:noProof/>
        </w:rPr>
        <w:t>ALPHA/BETA TES</w:t>
      </w:r>
      <w:r w:rsidRPr="0043235C">
        <w:rPr>
          <w:noProof/>
        </w:rPr>
        <w:lastRenderedPageBreak/>
        <w:t>T PACKAGE multiple (#32)</w:t>
      </w:r>
      <w:r>
        <w:rPr>
          <w:noProof/>
        </w:rPr>
        <w:t>, 191</w:t>
      </w:r>
    </w:p>
    <w:p w14:paraId="644D1A9D" w14:textId="77777777" w:rsidR="00712677" w:rsidRDefault="00712677">
      <w:pPr>
        <w:pStyle w:val="Index2"/>
        <w:tabs>
          <w:tab w:val="right" w:leader="dot" w:pos="4310"/>
        </w:tabs>
        <w:rPr>
          <w:noProof/>
        </w:rPr>
      </w:pPr>
      <w:r w:rsidRPr="0043235C">
        <w:rPr>
          <w:noProof/>
        </w:rPr>
        <w:t>ASK DEVICE TYPE AT SIGN-ON (#205)</w:t>
      </w:r>
      <w:r>
        <w:rPr>
          <w:noProof/>
        </w:rPr>
        <w:t>, 5</w:t>
      </w:r>
    </w:p>
    <w:p w14:paraId="7D02F32A" w14:textId="77777777" w:rsidR="00712677" w:rsidRDefault="00712677">
      <w:pPr>
        <w:pStyle w:val="Index2"/>
        <w:tabs>
          <w:tab w:val="right" w:leader="dot" w:pos="4310"/>
        </w:tabs>
        <w:rPr>
          <w:noProof/>
        </w:rPr>
      </w:pPr>
      <w:r w:rsidRPr="0043235C">
        <w:rPr>
          <w:noProof/>
        </w:rPr>
        <w:t>AUTO MENU (#51.6)</w:t>
      </w:r>
      <w:r>
        <w:rPr>
          <w:noProof/>
        </w:rPr>
        <w:t>, 5</w:t>
      </w:r>
    </w:p>
    <w:p w14:paraId="7537954E" w14:textId="77777777" w:rsidR="00712677" w:rsidRDefault="00712677">
      <w:pPr>
        <w:pStyle w:val="Index2"/>
        <w:tabs>
          <w:tab w:val="right" w:leader="dot" w:pos="4310"/>
        </w:tabs>
        <w:rPr>
          <w:noProof/>
        </w:rPr>
      </w:pPr>
      <w:r w:rsidRPr="0043235C">
        <w:rPr>
          <w:noProof/>
        </w:rPr>
        <w:t>AUTO-GENERATE ACCESS CODES (#11)</w:t>
      </w:r>
      <w:r>
        <w:rPr>
          <w:noProof/>
        </w:rPr>
        <w:t>, 5</w:t>
      </w:r>
    </w:p>
    <w:p w14:paraId="7067C5B2" w14:textId="77777777" w:rsidR="00712677" w:rsidRDefault="00712677">
      <w:pPr>
        <w:pStyle w:val="Index2"/>
        <w:tabs>
          <w:tab w:val="right" w:leader="dot" w:pos="4310"/>
        </w:tabs>
        <w:rPr>
          <w:noProof/>
        </w:rPr>
      </w:pPr>
      <w:r w:rsidRPr="0043235C">
        <w:rPr>
          <w:noProof/>
        </w:rPr>
        <w:t>BYPASS DEVICE LOCK-OUT (#211)</w:t>
      </w:r>
      <w:r>
        <w:rPr>
          <w:noProof/>
        </w:rPr>
        <w:t>, 5, 6</w:t>
      </w:r>
    </w:p>
    <w:p w14:paraId="58184150" w14:textId="77777777" w:rsidR="00712677" w:rsidRDefault="00712677">
      <w:pPr>
        <w:pStyle w:val="Index2"/>
        <w:tabs>
          <w:tab w:val="right" w:leader="dot" w:pos="4310"/>
        </w:tabs>
        <w:rPr>
          <w:noProof/>
        </w:rPr>
      </w:pPr>
      <w:r w:rsidRPr="0043235C">
        <w:rPr>
          <w:noProof/>
        </w:rPr>
        <w:t>CHECKSUM REPORT</w:t>
      </w:r>
      <w:r>
        <w:rPr>
          <w:noProof/>
        </w:rPr>
        <w:t>, 216</w:t>
      </w:r>
    </w:p>
    <w:p w14:paraId="358E7972" w14:textId="77777777" w:rsidR="00712677" w:rsidRDefault="00712677">
      <w:pPr>
        <w:pStyle w:val="Index2"/>
        <w:tabs>
          <w:tab w:val="right" w:leader="dot" w:pos="4310"/>
        </w:tabs>
        <w:rPr>
          <w:noProof/>
        </w:rPr>
      </w:pPr>
      <w:r w:rsidRPr="0043235C">
        <w:rPr>
          <w:noProof/>
        </w:rPr>
        <w:t>DEFAULT</w:t>
      </w:r>
      <w:r>
        <w:rPr>
          <w:noProof/>
        </w:rPr>
        <w:t>, 4</w:t>
      </w:r>
    </w:p>
    <w:p w14:paraId="35D5ED05" w14:textId="77777777" w:rsidR="00712677" w:rsidRDefault="00712677">
      <w:pPr>
        <w:pStyle w:val="Index2"/>
        <w:tabs>
          <w:tab w:val="right" w:leader="dot" w:pos="4310"/>
        </w:tabs>
        <w:rPr>
          <w:noProof/>
        </w:rPr>
      </w:pPr>
      <w:r w:rsidRPr="0043235C">
        <w:rPr>
          <w:noProof/>
        </w:rPr>
        <w:t>DEFAULT # OF ATTEMPTS (#202)</w:t>
      </w:r>
      <w:r>
        <w:rPr>
          <w:noProof/>
        </w:rPr>
        <w:t>, 5</w:t>
      </w:r>
    </w:p>
    <w:p w14:paraId="6AF2B427" w14:textId="77777777" w:rsidR="00712677" w:rsidRDefault="00712677">
      <w:pPr>
        <w:pStyle w:val="Index2"/>
        <w:tabs>
          <w:tab w:val="right" w:leader="dot" w:pos="4310"/>
        </w:tabs>
        <w:rPr>
          <w:noProof/>
        </w:rPr>
      </w:pPr>
      <w:r>
        <w:rPr>
          <w:noProof/>
        </w:rPr>
        <w:t>DEFAULT (#3), 11</w:t>
      </w:r>
    </w:p>
    <w:p w14:paraId="7BF6261D" w14:textId="77777777" w:rsidR="00712677" w:rsidRDefault="00712677">
      <w:pPr>
        <w:pStyle w:val="Index2"/>
        <w:tabs>
          <w:tab w:val="right" w:leader="dot" w:pos="4310"/>
        </w:tabs>
        <w:rPr>
          <w:noProof/>
        </w:rPr>
      </w:pPr>
      <w:r w:rsidRPr="0043235C">
        <w:rPr>
          <w:noProof/>
        </w:rPr>
        <w:t>DEFAULT AUTO-MENU (#206)</w:t>
      </w:r>
      <w:r>
        <w:rPr>
          <w:noProof/>
        </w:rPr>
        <w:t>, 5</w:t>
      </w:r>
    </w:p>
    <w:p w14:paraId="2D2120BF" w14:textId="77777777" w:rsidR="00712677" w:rsidRDefault="00712677">
      <w:pPr>
        <w:pStyle w:val="Index2"/>
        <w:tabs>
          <w:tab w:val="right" w:leader="dot" w:pos="4310"/>
        </w:tabs>
        <w:rPr>
          <w:noProof/>
        </w:rPr>
      </w:pPr>
      <w:r w:rsidRPr="0043235C">
        <w:rPr>
          <w:noProof/>
        </w:rPr>
        <w:t>DEFAULT INSTITUTION (#217)</w:t>
      </w:r>
      <w:r>
        <w:rPr>
          <w:noProof/>
        </w:rPr>
        <w:t>, 5</w:t>
      </w:r>
    </w:p>
    <w:p w14:paraId="6AF1FCC0" w14:textId="77777777" w:rsidR="00712677" w:rsidRDefault="00712677">
      <w:pPr>
        <w:pStyle w:val="Index2"/>
        <w:tabs>
          <w:tab w:val="right" w:leader="dot" w:pos="4310"/>
        </w:tabs>
        <w:rPr>
          <w:noProof/>
        </w:rPr>
      </w:pPr>
      <w:r w:rsidRPr="0043235C">
        <w:rPr>
          <w:noProof/>
        </w:rPr>
        <w:t>DEFAULT LANGUAGE (#207)</w:t>
      </w:r>
      <w:r>
        <w:rPr>
          <w:noProof/>
        </w:rPr>
        <w:t>, 6</w:t>
      </w:r>
    </w:p>
    <w:p w14:paraId="607A48E2" w14:textId="77777777" w:rsidR="00712677" w:rsidRDefault="00712677">
      <w:pPr>
        <w:pStyle w:val="Index2"/>
        <w:tabs>
          <w:tab w:val="right" w:leader="dot" w:pos="4310"/>
        </w:tabs>
        <w:rPr>
          <w:noProof/>
        </w:rPr>
      </w:pPr>
      <w:r w:rsidRPr="0043235C">
        <w:rPr>
          <w:noProof/>
        </w:rPr>
        <w:t>DEFAULT LOCK-OUT TIME (#203)</w:t>
      </w:r>
      <w:r>
        <w:rPr>
          <w:noProof/>
        </w:rPr>
        <w:t>, 6</w:t>
      </w:r>
    </w:p>
    <w:p w14:paraId="4E4AFF1C" w14:textId="77777777" w:rsidR="00712677" w:rsidRDefault="00712677">
      <w:pPr>
        <w:pStyle w:val="Index2"/>
        <w:tabs>
          <w:tab w:val="right" w:leader="dot" w:pos="4310"/>
        </w:tabs>
        <w:rPr>
          <w:noProof/>
        </w:rPr>
      </w:pPr>
      <w:r w:rsidRPr="0043235C">
        <w:rPr>
          <w:noProof/>
        </w:rPr>
        <w:t>DEFAULT MULTIPLE SIGN-ON (#204)</w:t>
      </w:r>
      <w:r>
        <w:rPr>
          <w:noProof/>
        </w:rPr>
        <w:t>, 6</w:t>
      </w:r>
    </w:p>
    <w:p w14:paraId="2E29BC6D" w14:textId="77777777" w:rsidR="00712677" w:rsidRDefault="00712677">
      <w:pPr>
        <w:pStyle w:val="Index2"/>
        <w:tabs>
          <w:tab w:val="right" w:leader="dot" w:pos="4310"/>
        </w:tabs>
        <w:rPr>
          <w:noProof/>
        </w:rPr>
      </w:pPr>
      <w:r w:rsidRPr="0043235C">
        <w:rPr>
          <w:noProof/>
        </w:rPr>
        <w:t>DEFAULT TIMED-READ (SECONDS) (#210)</w:t>
      </w:r>
      <w:r>
        <w:rPr>
          <w:noProof/>
        </w:rPr>
        <w:t>, 6</w:t>
      </w:r>
    </w:p>
    <w:p w14:paraId="122E609E" w14:textId="77777777" w:rsidR="00712677" w:rsidRDefault="00712677">
      <w:pPr>
        <w:pStyle w:val="Index2"/>
        <w:tabs>
          <w:tab w:val="right" w:leader="dot" w:pos="4310"/>
        </w:tabs>
        <w:rPr>
          <w:noProof/>
        </w:rPr>
      </w:pPr>
      <w:r w:rsidRPr="0043235C">
        <w:rPr>
          <w:noProof/>
        </w:rPr>
        <w:t>DEFAULT TYPE-AHEAD (#209)</w:t>
      </w:r>
      <w:r>
        <w:rPr>
          <w:noProof/>
        </w:rPr>
        <w:t>, 6</w:t>
      </w:r>
    </w:p>
    <w:p w14:paraId="183D37A9" w14:textId="77777777" w:rsidR="00712677" w:rsidRDefault="00712677">
      <w:pPr>
        <w:pStyle w:val="Index2"/>
        <w:tabs>
          <w:tab w:val="right" w:leader="dot" w:pos="4310"/>
        </w:tabs>
        <w:rPr>
          <w:noProof/>
        </w:rPr>
      </w:pPr>
      <w:r>
        <w:rPr>
          <w:noProof/>
        </w:rPr>
        <w:t>DEGREE (#10.6), 386, 387</w:t>
      </w:r>
    </w:p>
    <w:p w14:paraId="7F8D12F3" w14:textId="77777777" w:rsidR="00712677" w:rsidRDefault="00712677">
      <w:pPr>
        <w:pStyle w:val="Index2"/>
        <w:tabs>
          <w:tab w:val="right" w:leader="dot" w:pos="4310"/>
        </w:tabs>
        <w:rPr>
          <w:noProof/>
        </w:rPr>
      </w:pPr>
      <w:r>
        <w:rPr>
          <w:noProof/>
        </w:rPr>
        <w:t>DEGREE (#6), 387</w:t>
      </w:r>
    </w:p>
    <w:p w14:paraId="621CFC32" w14:textId="77777777" w:rsidR="00712677" w:rsidRDefault="00712677">
      <w:pPr>
        <w:pStyle w:val="Index2"/>
        <w:tabs>
          <w:tab w:val="right" w:leader="dot" w:pos="4310"/>
        </w:tabs>
        <w:rPr>
          <w:noProof/>
        </w:rPr>
      </w:pPr>
      <w:r w:rsidRPr="0043235C">
        <w:rPr>
          <w:noProof/>
        </w:rPr>
        <w:t>DEVICE</w:t>
      </w:r>
      <w:r>
        <w:rPr>
          <w:noProof/>
        </w:rPr>
        <w:t>, 74</w:t>
      </w:r>
    </w:p>
    <w:p w14:paraId="0D03F730" w14:textId="77777777" w:rsidR="00712677" w:rsidRDefault="00712677">
      <w:pPr>
        <w:pStyle w:val="Index2"/>
        <w:tabs>
          <w:tab w:val="right" w:leader="dot" w:pos="4310"/>
        </w:tabs>
        <w:rPr>
          <w:noProof/>
        </w:rPr>
      </w:pPr>
      <w:r w:rsidRPr="0043235C">
        <w:rPr>
          <w:noProof/>
        </w:rPr>
        <w:t>DEVICE TO AUDIT (#212.1) Multiple</w:t>
      </w:r>
      <w:r>
        <w:rPr>
          <w:noProof/>
        </w:rPr>
        <w:t>, 6, 17</w:t>
      </w:r>
    </w:p>
    <w:p w14:paraId="6C2EAAED" w14:textId="77777777" w:rsidR="00712677" w:rsidRDefault="00712677">
      <w:pPr>
        <w:pStyle w:val="Index2"/>
        <w:tabs>
          <w:tab w:val="right" w:leader="dot" w:pos="4310"/>
        </w:tabs>
        <w:rPr>
          <w:noProof/>
        </w:rPr>
      </w:pPr>
      <w:r w:rsidRPr="0043235C">
        <w:rPr>
          <w:noProof/>
        </w:rPr>
        <w:t>EDIT HISTORY (Multiple)</w:t>
      </w:r>
      <w:r>
        <w:rPr>
          <w:noProof/>
        </w:rPr>
        <w:t>, 81</w:t>
      </w:r>
    </w:p>
    <w:p w14:paraId="556032AB" w14:textId="77777777" w:rsidR="00712677" w:rsidRDefault="00712677">
      <w:pPr>
        <w:pStyle w:val="Index2"/>
        <w:tabs>
          <w:tab w:val="right" w:leader="dot" w:pos="4310"/>
        </w:tabs>
        <w:rPr>
          <w:noProof/>
        </w:rPr>
      </w:pPr>
      <w:r>
        <w:rPr>
          <w:noProof/>
        </w:rPr>
        <w:t>EMAIL ADDRESS (#.151), 107</w:t>
      </w:r>
    </w:p>
    <w:p w14:paraId="6684AB9A" w14:textId="77777777" w:rsidR="00712677" w:rsidRDefault="00712677">
      <w:pPr>
        <w:pStyle w:val="Index2"/>
        <w:tabs>
          <w:tab w:val="right" w:leader="dot" w:pos="4310"/>
        </w:tabs>
        <w:rPr>
          <w:noProof/>
        </w:rPr>
      </w:pPr>
      <w:r w:rsidRPr="0043235C">
        <w:rPr>
          <w:noProof/>
        </w:rPr>
        <w:t>FAILED ACCESS ATTEMPT AUDIT (#212.5)</w:t>
      </w:r>
      <w:r>
        <w:rPr>
          <w:noProof/>
        </w:rPr>
        <w:t>, 6, 17</w:t>
      </w:r>
    </w:p>
    <w:p w14:paraId="0AB818DA" w14:textId="77777777" w:rsidR="00712677" w:rsidRDefault="00712677">
      <w:pPr>
        <w:pStyle w:val="Index2"/>
        <w:tabs>
          <w:tab w:val="right" w:leader="dot" w:pos="4310"/>
        </w:tabs>
        <w:rPr>
          <w:noProof/>
        </w:rPr>
      </w:pPr>
      <w:r w:rsidRPr="0043235C">
        <w:rPr>
          <w:noProof/>
        </w:rPr>
        <w:t>FILE MANAGER ACCESS CODE</w:t>
      </w:r>
      <w:r>
        <w:rPr>
          <w:noProof/>
        </w:rPr>
        <w:t>, 366</w:t>
      </w:r>
    </w:p>
    <w:p w14:paraId="539E17DE" w14:textId="77777777" w:rsidR="00712677" w:rsidRDefault="00712677">
      <w:pPr>
        <w:pStyle w:val="Index2"/>
        <w:tabs>
          <w:tab w:val="right" w:leader="dot" w:pos="4310"/>
        </w:tabs>
        <w:rPr>
          <w:noProof/>
        </w:rPr>
      </w:pPr>
      <w:r>
        <w:rPr>
          <w:noProof/>
        </w:rPr>
        <w:t>INDEX (#.03), 19</w:t>
      </w:r>
    </w:p>
    <w:p w14:paraId="73069416" w14:textId="77777777" w:rsidR="00712677" w:rsidRDefault="00712677">
      <w:pPr>
        <w:pStyle w:val="Index2"/>
        <w:tabs>
          <w:tab w:val="right" w:leader="dot" w:pos="4310"/>
        </w:tabs>
        <w:rPr>
          <w:noProof/>
        </w:rPr>
      </w:pPr>
      <w:r w:rsidRPr="0043235C">
        <w:rPr>
          <w:noProof/>
        </w:rPr>
        <w:t>INITIATE AUDIT (#19.4)</w:t>
      </w:r>
      <w:r>
        <w:rPr>
          <w:noProof/>
        </w:rPr>
        <w:t>, 6, 8, 10, 17, 18</w:t>
      </w:r>
    </w:p>
    <w:p w14:paraId="5E6BF42B" w14:textId="77777777" w:rsidR="00712677" w:rsidRDefault="00712677">
      <w:pPr>
        <w:pStyle w:val="Index2"/>
        <w:tabs>
          <w:tab w:val="right" w:leader="dot" w:pos="4310"/>
        </w:tabs>
        <w:rPr>
          <w:noProof/>
        </w:rPr>
      </w:pPr>
      <w:r w:rsidRPr="0043235C">
        <w:rPr>
          <w:noProof/>
        </w:rPr>
        <w:t>INTERACTIVE USER'S PRIORITY (#216)</w:t>
      </w:r>
      <w:r>
        <w:rPr>
          <w:noProof/>
        </w:rPr>
        <w:t>, 7</w:t>
      </w:r>
    </w:p>
    <w:p w14:paraId="6E831047" w14:textId="77777777" w:rsidR="00712677" w:rsidRDefault="00712677">
      <w:pPr>
        <w:pStyle w:val="Index2"/>
        <w:tabs>
          <w:tab w:val="right" w:leader="dot" w:pos="4310"/>
        </w:tabs>
        <w:rPr>
          <w:noProof/>
        </w:rPr>
      </w:pPr>
      <w:r w:rsidRPr="0043235C">
        <w:rPr>
          <w:noProof/>
        </w:rPr>
        <w:t>IP SECURITY ON (#405.1)</w:t>
      </w:r>
      <w:r>
        <w:rPr>
          <w:noProof/>
        </w:rPr>
        <w:t>, 7</w:t>
      </w:r>
    </w:p>
    <w:p w14:paraId="35145AE5" w14:textId="77777777" w:rsidR="00712677" w:rsidRDefault="00712677">
      <w:pPr>
        <w:pStyle w:val="Index2"/>
        <w:tabs>
          <w:tab w:val="right" w:leader="dot" w:pos="4310"/>
        </w:tabs>
        <w:rPr>
          <w:noProof/>
        </w:rPr>
      </w:pPr>
      <w:r w:rsidRPr="0043235C">
        <w:rPr>
          <w:noProof/>
        </w:rPr>
        <w:t>LAST SIGN-ON</w:t>
      </w:r>
      <w:r>
        <w:rPr>
          <w:noProof/>
        </w:rPr>
        <w:t>, 5</w:t>
      </w:r>
    </w:p>
    <w:p w14:paraId="68EFDAA1" w14:textId="77777777" w:rsidR="00712677" w:rsidRDefault="00712677">
      <w:pPr>
        <w:pStyle w:val="Index2"/>
        <w:tabs>
          <w:tab w:val="right" w:leader="dot" w:pos="4310"/>
        </w:tabs>
        <w:rPr>
          <w:noProof/>
        </w:rPr>
      </w:pPr>
      <w:r w:rsidRPr="0043235C">
        <w:rPr>
          <w:noProof/>
        </w:rPr>
        <w:t>LIFETIME OF VERIFY CODE (#214)</w:t>
      </w:r>
      <w:r>
        <w:rPr>
          <w:noProof/>
        </w:rPr>
        <w:t>, 7</w:t>
      </w:r>
    </w:p>
    <w:p w14:paraId="54A351B7" w14:textId="77777777" w:rsidR="00712677" w:rsidRDefault="00712677">
      <w:pPr>
        <w:pStyle w:val="Index2"/>
        <w:tabs>
          <w:tab w:val="right" w:leader="dot" w:pos="4310"/>
        </w:tabs>
        <w:rPr>
          <w:noProof/>
        </w:rPr>
      </w:pPr>
      <w:r w:rsidRPr="0043235C">
        <w:rPr>
          <w:noProof/>
        </w:rPr>
        <w:t>LOCK-OUT TIME (#51.3)</w:t>
      </w:r>
      <w:r>
        <w:rPr>
          <w:noProof/>
        </w:rPr>
        <w:t>, 6</w:t>
      </w:r>
    </w:p>
    <w:p w14:paraId="1882C3A8" w14:textId="77777777" w:rsidR="00712677" w:rsidRDefault="00712677">
      <w:pPr>
        <w:pStyle w:val="Index2"/>
        <w:tabs>
          <w:tab w:val="right" w:leader="dot" w:pos="4310"/>
        </w:tabs>
        <w:rPr>
          <w:noProof/>
        </w:rPr>
      </w:pPr>
      <w:r w:rsidRPr="0043235C">
        <w:rPr>
          <w:noProof/>
        </w:rPr>
        <w:t>LOG RESOURCE USAGE? (#300)</w:t>
      </w:r>
      <w:r>
        <w:rPr>
          <w:noProof/>
        </w:rPr>
        <w:t>, 7</w:t>
      </w:r>
    </w:p>
    <w:p w14:paraId="6B98C644" w14:textId="77777777" w:rsidR="00712677" w:rsidRDefault="00712677">
      <w:pPr>
        <w:pStyle w:val="Index2"/>
        <w:tabs>
          <w:tab w:val="right" w:leader="dot" w:pos="4310"/>
        </w:tabs>
        <w:rPr>
          <w:noProof/>
        </w:rPr>
      </w:pPr>
      <w:r w:rsidRPr="0043235C">
        <w:rPr>
          <w:noProof/>
        </w:rPr>
        <w:t>LOG SYSTEM RT? (#41, 6)</w:t>
      </w:r>
      <w:r>
        <w:rPr>
          <w:noProof/>
        </w:rPr>
        <w:t>, 7, 10</w:t>
      </w:r>
    </w:p>
    <w:p w14:paraId="5EFB0E6B" w14:textId="77777777" w:rsidR="00712677" w:rsidRDefault="00712677">
      <w:pPr>
        <w:pStyle w:val="Index2"/>
        <w:tabs>
          <w:tab w:val="right" w:leader="dot" w:pos="4310"/>
        </w:tabs>
        <w:rPr>
          <w:noProof/>
        </w:rPr>
      </w:pPr>
      <w:r w:rsidRPr="0043235C">
        <w:rPr>
          <w:noProof/>
        </w:rPr>
        <w:t>MAX SIGNON ALLOWED (#41, 2)</w:t>
      </w:r>
      <w:r>
        <w:rPr>
          <w:noProof/>
        </w:rPr>
        <w:t>, 7, 10</w:t>
      </w:r>
    </w:p>
    <w:p w14:paraId="6065187A" w14:textId="77777777" w:rsidR="00712677" w:rsidRDefault="00712677">
      <w:pPr>
        <w:pStyle w:val="Index2"/>
        <w:tabs>
          <w:tab w:val="right" w:leader="dot" w:pos="4310"/>
        </w:tabs>
        <w:rPr>
          <w:noProof/>
        </w:rPr>
      </w:pPr>
      <w:r w:rsidRPr="0043235C">
        <w:rPr>
          <w:noProof/>
        </w:rPr>
        <w:t>MAX SPOOL DOCUMENT LIFE-SPAN (#31.3)</w:t>
      </w:r>
      <w:r>
        <w:rPr>
          <w:noProof/>
        </w:rPr>
        <w:t>,</w:t>
      </w:r>
      <w:r>
        <w:rPr>
          <w:noProof/>
        </w:rPr>
        <w:t xml:space="preserve"> 7, 18</w:t>
      </w:r>
    </w:p>
    <w:p w14:paraId="2168F8F5" w14:textId="77777777" w:rsidR="00712677" w:rsidRDefault="00712677">
      <w:pPr>
        <w:pStyle w:val="Index2"/>
        <w:tabs>
          <w:tab w:val="right" w:leader="dot" w:pos="4310"/>
        </w:tabs>
        <w:rPr>
          <w:noProof/>
        </w:rPr>
      </w:pPr>
      <w:r w:rsidRPr="0043235C">
        <w:rPr>
          <w:noProof/>
        </w:rPr>
        <w:t>MAX SPOOL DOCUMENTS PER USER (#31,2)</w:t>
      </w:r>
      <w:r>
        <w:rPr>
          <w:noProof/>
        </w:rPr>
        <w:t>, 7</w:t>
      </w:r>
    </w:p>
    <w:p w14:paraId="5323936A" w14:textId="77777777" w:rsidR="00712677" w:rsidRDefault="00712677">
      <w:pPr>
        <w:pStyle w:val="Index2"/>
        <w:tabs>
          <w:tab w:val="right" w:leader="dot" w:pos="4310"/>
        </w:tabs>
        <w:rPr>
          <w:noProof/>
        </w:rPr>
      </w:pPr>
      <w:r w:rsidRPr="0043235C">
        <w:rPr>
          <w:noProof/>
        </w:rPr>
        <w:t>MAX SPOOL DOCUMENTS PER USER (#31.2)</w:t>
      </w:r>
      <w:r>
        <w:rPr>
          <w:noProof/>
        </w:rPr>
        <w:t>, 18</w:t>
      </w:r>
    </w:p>
    <w:p w14:paraId="16DB1D21" w14:textId="77777777" w:rsidR="00712677" w:rsidRDefault="00712677">
      <w:pPr>
        <w:pStyle w:val="Index2"/>
        <w:tabs>
          <w:tab w:val="right" w:leader="dot" w:pos="4310"/>
        </w:tabs>
        <w:rPr>
          <w:noProof/>
        </w:rPr>
      </w:pPr>
      <w:r w:rsidRPr="0043235C">
        <w:rPr>
          <w:noProof/>
        </w:rPr>
        <w:t>MAX SPOOL LINES PER USER (#31.1)</w:t>
      </w:r>
      <w:r>
        <w:rPr>
          <w:noProof/>
        </w:rPr>
        <w:t>, 8, 18</w:t>
      </w:r>
    </w:p>
    <w:p w14:paraId="6EF949BC" w14:textId="77777777" w:rsidR="00712677" w:rsidRDefault="00712677">
      <w:pPr>
        <w:pStyle w:val="Index2"/>
        <w:tabs>
          <w:tab w:val="right" w:leader="dot" w:pos="4310"/>
        </w:tabs>
        <w:rPr>
          <w:noProof/>
        </w:rPr>
      </w:pPr>
      <w:r>
        <w:rPr>
          <w:noProof/>
        </w:rPr>
        <w:t>MERGE PACKAGES (#15,1101) Multiple, 23</w:t>
      </w:r>
    </w:p>
    <w:p w14:paraId="6C8EADD3" w14:textId="77777777" w:rsidR="00712677" w:rsidRDefault="00712677">
      <w:pPr>
        <w:pStyle w:val="Index2"/>
        <w:tabs>
          <w:tab w:val="right" w:leader="dot" w:pos="4310"/>
        </w:tabs>
        <w:rPr>
          <w:noProof/>
        </w:rPr>
      </w:pPr>
      <w:r w:rsidRPr="0043235C">
        <w:rPr>
          <w:rFonts w:cs="Times New Roman"/>
          <w:noProof/>
        </w:rPr>
        <w:t>MULTIPLE SIGN-ON (#200.04)</w:t>
      </w:r>
      <w:r>
        <w:rPr>
          <w:noProof/>
        </w:rPr>
        <w:t>, 6</w:t>
      </w:r>
    </w:p>
    <w:p w14:paraId="38AF73A9" w14:textId="77777777" w:rsidR="00712677" w:rsidRDefault="00712677">
      <w:pPr>
        <w:pStyle w:val="Index2"/>
        <w:tabs>
          <w:tab w:val="right" w:leader="dot" w:pos="4310"/>
        </w:tabs>
        <w:rPr>
          <w:noProof/>
        </w:rPr>
      </w:pPr>
      <w:r>
        <w:rPr>
          <w:noProof/>
        </w:rPr>
        <w:t>NAME OF MERGE ROUTINE (#9.402,3), 23</w:t>
      </w:r>
    </w:p>
    <w:p w14:paraId="3DF4E58C" w14:textId="77777777" w:rsidR="00712677" w:rsidRDefault="00712677">
      <w:pPr>
        <w:pStyle w:val="Index2"/>
        <w:tabs>
          <w:tab w:val="right" w:leader="dot" w:pos="4310"/>
        </w:tabs>
        <w:rPr>
          <w:noProof/>
        </w:rPr>
      </w:pPr>
      <w:r w:rsidRPr="0043235C">
        <w:rPr>
          <w:noProof/>
        </w:rPr>
        <w:t>NAMESPACE TO AUDIT (#19.2)</w:t>
      </w:r>
      <w:r>
        <w:rPr>
          <w:noProof/>
        </w:rPr>
        <w:t>, 8</w:t>
      </w:r>
    </w:p>
    <w:p w14:paraId="77170CD0" w14:textId="77777777" w:rsidR="00712677" w:rsidRDefault="00712677">
      <w:pPr>
        <w:pStyle w:val="Index2"/>
        <w:tabs>
          <w:tab w:val="right" w:leader="dot" w:pos="4310"/>
        </w:tabs>
        <w:rPr>
          <w:noProof/>
        </w:rPr>
      </w:pPr>
      <w:r w:rsidRPr="0043235C">
        <w:rPr>
          <w:noProof/>
        </w:rPr>
        <w:t>NAMESPACE TO AUDIT (#19.2) Multiple</w:t>
      </w:r>
      <w:r>
        <w:rPr>
          <w:noProof/>
        </w:rPr>
        <w:t>, 8, 17</w:t>
      </w:r>
    </w:p>
    <w:p w14:paraId="4A53896A" w14:textId="77777777" w:rsidR="00712677" w:rsidRDefault="00712677">
      <w:pPr>
        <w:pStyle w:val="Index2"/>
        <w:tabs>
          <w:tab w:val="right" w:leader="dot" w:pos="4310"/>
        </w:tabs>
        <w:rPr>
          <w:noProof/>
        </w:rPr>
      </w:pPr>
      <w:r>
        <w:rPr>
          <w:noProof/>
        </w:rPr>
        <w:t>NETWORK USERNAME (#501.1), 107</w:t>
      </w:r>
    </w:p>
    <w:p w14:paraId="01CB791C" w14:textId="77777777" w:rsidR="00712677" w:rsidRDefault="00712677">
      <w:pPr>
        <w:pStyle w:val="Index2"/>
        <w:tabs>
          <w:tab w:val="right" w:leader="dot" w:pos="4310"/>
        </w:tabs>
        <w:rPr>
          <w:noProof/>
        </w:rPr>
      </w:pPr>
      <w:r w:rsidRPr="0043235C">
        <w:rPr>
          <w:noProof/>
        </w:rPr>
        <w:t>NEW PERSON FIELD MONITOR PURGE (#875)</w:t>
      </w:r>
      <w:r>
        <w:rPr>
          <w:noProof/>
        </w:rPr>
        <w:t>, 8</w:t>
      </w:r>
    </w:p>
    <w:p w14:paraId="75F1D33A" w14:textId="77777777" w:rsidR="00712677" w:rsidRDefault="00712677">
      <w:pPr>
        <w:pStyle w:val="Index2"/>
        <w:tabs>
          <w:tab w:val="right" w:leader="dot" w:pos="4310"/>
        </w:tabs>
        <w:rPr>
          <w:noProof/>
        </w:rPr>
      </w:pPr>
      <w:r w:rsidRPr="0043235C">
        <w:rPr>
          <w:noProof/>
        </w:rPr>
        <w:t>NEW PERSON IDENTIFIERS (#21)</w:t>
      </w:r>
      <w:r>
        <w:rPr>
          <w:noProof/>
        </w:rPr>
        <w:t>, 8</w:t>
      </w:r>
    </w:p>
    <w:p w14:paraId="594150C8" w14:textId="77777777" w:rsidR="00712677" w:rsidRDefault="00712677">
      <w:pPr>
        <w:pStyle w:val="Index2"/>
        <w:tabs>
          <w:tab w:val="right" w:leader="dot" w:pos="4310"/>
        </w:tabs>
        <w:rPr>
          <w:noProof/>
        </w:rPr>
      </w:pPr>
      <w:r>
        <w:rPr>
          <w:noProof/>
        </w:rPr>
        <w:t>NPI (#41.99), 107</w:t>
      </w:r>
    </w:p>
    <w:p w14:paraId="39C4EB0A" w14:textId="77777777" w:rsidR="00712677" w:rsidRDefault="00712677">
      <w:pPr>
        <w:pStyle w:val="Index2"/>
        <w:tabs>
          <w:tab w:val="right" w:leader="dot" w:pos="4310"/>
        </w:tabs>
        <w:rPr>
          <w:noProof/>
        </w:rPr>
      </w:pPr>
      <w:r>
        <w:rPr>
          <w:noProof/>
        </w:rPr>
        <w:t>NPI ENTRY STATUS (#41.98), 107</w:t>
      </w:r>
    </w:p>
    <w:p w14:paraId="5279A511" w14:textId="77777777" w:rsidR="00712677" w:rsidRDefault="00712677">
      <w:pPr>
        <w:pStyle w:val="Index2"/>
        <w:tabs>
          <w:tab w:val="right" w:leader="dot" w:pos="4310"/>
        </w:tabs>
        <w:rPr>
          <w:noProof/>
        </w:rPr>
      </w:pPr>
      <w:r w:rsidRPr="0043235C">
        <w:rPr>
          <w:noProof/>
        </w:rPr>
        <w:t>OPTION AUDIT (#19</w:t>
      </w:r>
      <w:r>
        <w:rPr>
          <w:noProof/>
        </w:rPr>
        <w:t>, 17</w:t>
      </w:r>
    </w:p>
    <w:p w14:paraId="1FBE4D20" w14:textId="77777777" w:rsidR="00712677" w:rsidRDefault="00712677">
      <w:pPr>
        <w:pStyle w:val="Index2"/>
        <w:tabs>
          <w:tab w:val="right" w:leader="dot" w:pos="4310"/>
        </w:tabs>
        <w:rPr>
          <w:noProof/>
        </w:rPr>
      </w:pPr>
      <w:r w:rsidRPr="0043235C">
        <w:rPr>
          <w:noProof/>
        </w:rPr>
        <w:t>OPTION AUDIT (#19)</w:t>
      </w:r>
      <w:r>
        <w:rPr>
          <w:noProof/>
        </w:rPr>
        <w:t>, 6, 8, 10, 17, 18</w:t>
      </w:r>
    </w:p>
    <w:p w14:paraId="62A19732" w14:textId="77777777" w:rsidR="00712677" w:rsidRDefault="00712677">
      <w:pPr>
        <w:pStyle w:val="Index2"/>
        <w:tabs>
          <w:tab w:val="right" w:leader="dot" w:pos="4310"/>
        </w:tabs>
        <w:rPr>
          <w:noProof/>
        </w:rPr>
      </w:pPr>
      <w:r w:rsidRPr="0043235C">
        <w:rPr>
          <w:noProof/>
        </w:rPr>
        <w:t>OPTION TO AUDIT (#19.1) Multiple</w:t>
      </w:r>
      <w:r>
        <w:rPr>
          <w:noProof/>
        </w:rPr>
        <w:t>, 8, 17</w:t>
      </w:r>
    </w:p>
    <w:p w14:paraId="6C323972" w14:textId="77777777" w:rsidR="00712677" w:rsidRDefault="00712677">
      <w:pPr>
        <w:pStyle w:val="Index2"/>
        <w:tabs>
          <w:tab w:val="right" w:leader="dot" w:pos="4310"/>
        </w:tabs>
        <w:rPr>
          <w:noProof/>
        </w:rPr>
      </w:pPr>
      <w:r w:rsidRPr="0043235C">
        <w:rPr>
          <w:noProof/>
        </w:rPr>
        <w:t>ORGANIZATION (#200.2)</w:t>
      </w:r>
      <w:r>
        <w:rPr>
          <w:noProof/>
        </w:rPr>
        <w:t>, 9</w:t>
      </w:r>
    </w:p>
    <w:p w14:paraId="5DD2B3E9" w14:textId="77777777" w:rsidR="00712677" w:rsidRDefault="00712677">
      <w:pPr>
        <w:pStyle w:val="Index2"/>
        <w:tabs>
          <w:tab w:val="right" w:leader="dot" w:pos="4310"/>
        </w:tabs>
        <w:rPr>
          <w:noProof/>
        </w:rPr>
      </w:pPr>
      <w:r w:rsidRPr="0043235C">
        <w:rPr>
          <w:noProof/>
        </w:rPr>
        <w:t>ORGANIZATION ID (#200.3)</w:t>
      </w:r>
      <w:r>
        <w:rPr>
          <w:noProof/>
        </w:rPr>
        <w:t>, 9</w:t>
      </w:r>
    </w:p>
    <w:p w14:paraId="774CE841" w14:textId="77777777" w:rsidR="00712677" w:rsidRDefault="00712677">
      <w:pPr>
        <w:pStyle w:val="Index2"/>
        <w:tabs>
          <w:tab w:val="right" w:leader="dot" w:pos="4310"/>
        </w:tabs>
        <w:rPr>
          <w:noProof/>
        </w:rPr>
      </w:pPr>
      <w:r>
        <w:rPr>
          <w:noProof/>
        </w:rPr>
        <w:t>OUT-OF-SERVICE DATE (#6), 5</w:t>
      </w:r>
    </w:p>
    <w:p w14:paraId="5C76F40E" w14:textId="77777777" w:rsidR="00712677" w:rsidRDefault="00712677">
      <w:pPr>
        <w:pStyle w:val="Index2"/>
        <w:tabs>
          <w:tab w:val="right" w:leader="dot" w:pos="4310"/>
        </w:tabs>
        <w:rPr>
          <w:noProof/>
        </w:rPr>
      </w:pPr>
      <w:r w:rsidRPr="0043235C">
        <w:rPr>
          <w:noProof/>
        </w:rPr>
        <w:t>PATCH APPLICATION HISTORY (Multiple)</w:t>
      </w:r>
      <w:r>
        <w:rPr>
          <w:noProof/>
        </w:rPr>
        <w:t>, 80</w:t>
      </w:r>
    </w:p>
    <w:p w14:paraId="5A7DB365" w14:textId="77777777" w:rsidR="00712677" w:rsidRDefault="00712677">
      <w:pPr>
        <w:pStyle w:val="Index2"/>
        <w:tabs>
          <w:tab w:val="right" w:leader="dot" w:pos="4310"/>
        </w:tabs>
        <w:rPr>
          <w:noProof/>
        </w:rPr>
      </w:pPr>
      <w:r w:rsidRPr="0043235C">
        <w:rPr>
          <w:noProof/>
        </w:rPr>
        <w:t>PERFORM DEVICE CHECKING (#59.91)</w:t>
      </w:r>
      <w:r>
        <w:rPr>
          <w:noProof/>
        </w:rPr>
        <w:t>, 5</w:t>
      </w:r>
    </w:p>
    <w:p w14:paraId="235822A1" w14:textId="77777777" w:rsidR="00712677" w:rsidRDefault="00712677">
      <w:pPr>
        <w:pStyle w:val="Index2"/>
        <w:tabs>
          <w:tab w:val="right" w:leader="dot" w:pos="4310"/>
        </w:tabs>
        <w:rPr>
          <w:noProof/>
        </w:rPr>
      </w:pPr>
      <w:r w:rsidRPr="0043235C">
        <w:rPr>
          <w:rFonts w:cs="Times New Roman"/>
          <w:noProof/>
        </w:rPr>
        <w:t>PROHIBITED TIMES FOR SIGN-ON (#2009)</w:t>
      </w:r>
      <w:r>
        <w:rPr>
          <w:noProof/>
        </w:rPr>
        <w:t>, 5</w:t>
      </w:r>
    </w:p>
    <w:p w14:paraId="07353469" w14:textId="77777777" w:rsidR="00712677" w:rsidRDefault="00712677">
      <w:pPr>
        <w:pStyle w:val="Index2"/>
        <w:tabs>
          <w:tab w:val="right" w:leader="dot" w:pos="4310"/>
        </w:tabs>
        <w:rPr>
          <w:noProof/>
        </w:rPr>
      </w:pPr>
      <w:r>
        <w:rPr>
          <w:noProof/>
        </w:rPr>
        <w:t>RECORD HAS PACKAGE DATA (#9.402,4), 23</w:t>
      </w:r>
    </w:p>
    <w:p w14:paraId="1F286348" w14:textId="77777777" w:rsidR="00712677" w:rsidRDefault="00712677">
      <w:pPr>
        <w:pStyle w:val="Index2"/>
        <w:tabs>
          <w:tab w:val="right" w:leader="dot" w:pos="4310"/>
        </w:tabs>
        <w:rPr>
          <w:noProof/>
        </w:rPr>
      </w:pPr>
      <w:r w:rsidRPr="0043235C">
        <w:rPr>
          <w:noProof/>
        </w:rPr>
        <w:t>REPLACEMENT</w:t>
      </w:r>
      <w:r>
        <w:rPr>
          <w:noProof/>
        </w:rPr>
        <w:t>, 4</w:t>
      </w:r>
    </w:p>
    <w:p w14:paraId="6B759167" w14:textId="77777777" w:rsidR="00712677" w:rsidRDefault="00712677">
      <w:pPr>
        <w:pStyle w:val="Index2"/>
        <w:tabs>
          <w:tab w:val="right" w:leader="dot" w:pos="4310"/>
        </w:tabs>
        <w:rPr>
          <w:noProof/>
        </w:rPr>
      </w:pPr>
      <w:r>
        <w:rPr>
          <w:noProof/>
        </w:rPr>
        <w:t>REPLACEMENT (#4), 11</w:t>
      </w:r>
    </w:p>
    <w:p w14:paraId="18580ADD" w14:textId="77777777" w:rsidR="00712677" w:rsidRDefault="00712677">
      <w:pPr>
        <w:pStyle w:val="Index2"/>
        <w:tabs>
          <w:tab w:val="right" w:leader="dot" w:pos="4310"/>
        </w:tabs>
        <w:rPr>
          <w:noProof/>
        </w:rPr>
      </w:pPr>
      <w:r w:rsidRPr="0043235C">
        <w:rPr>
          <w:noProof/>
        </w:rPr>
        <w:t>ROUTINE MONITORING (#9.8)</w:t>
      </w:r>
      <w:r>
        <w:rPr>
          <w:noProof/>
        </w:rPr>
        <w:t>, 9</w:t>
      </w:r>
    </w:p>
    <w:p w14:paraId="04A5903D" w14:textId="77777777" w:rsidR="00712677" w:rsidRDefault="00712677">
      <w:pPr>
        <w:pStyle w:val="Index2"/>
        <w:tabs>
          <w:tab w:val="right" w:leader="dot" w:pos="4310"/>
        </w:tabs>
        <w:rPr>
          <w:noProof/>
        </w:rPr>
      </w:pPr>
      <w:r w:rsidRPr="0043235C">
        <w:rPr>
          <w:noProof/>
        </w:rPr>
        <w:t>ROUTINE N-SPACE TO MONITOR (#9.81) Multiple</w:t>
      </w:r>
      <w:r>
        <w:rPr>
          <w:noProof/>
        </w:rPr>
        <w:t>, 9</w:t>
      </w:r>
    </w:p>
    <w:p w14:paraId="5E9B205E" w14:textId="77777777" w:rsidR="00712677" w:rsidRDefault="00712677">
      <w:pPr>
        <w:pStyle w:val="Index2"/>
        <w:tabs>
          <w:tab w:val="right" w:leader="dot" w:pos="4310"/>
        </w:tabs>
        <w:rPr>
          <w:noProof/>
        </w:rPr>
      </w:pPr>
      <w:r w:rsidRPr="0043235C">
        <w:rPr>
          <w:noProof/>
        </w:rPr>
        <w:t>SCHEDULING RECOMMENDED (#209)</w:t>
      </w:r>
      <w:r>
        <w:rPr>
          <w:noProof/>
        </w:rPr>
        <w:t>, 237, 239</w:t>
      </w:r>
    </w:p>
    <w:p w14:paraId="0035966F" w14:textId="77777777" w:rsidR="00712677" w:rsidRDefault="00712677">
      <w:pPr>
        <w:pStyle w:val="Index2"/>
        <w:tabs>
          <w:tab w:val="right" w:leader="dot" w:pos="4310"/>
        </w:tabs>
        <w:rPr>
          <w:noProof/>
        </w:rPr>
      </w:pPr>
      <w:r>
        <w:rPr>
          <w:noProof/>
        </w:rPr>
        <w:t>SECID (#205.1), 107</w:t>
      </w:r>
    </w:p>
    <w:p w14:paraId="22D8E376" w14:textId="77777777" w:rsidR="00712677" w:rsidRDefault="00712677">
      <w:pPr>
        <w:pStyle w:val="Index2"/>
        <w:tabs>
          <w:tab w:val="right" w:leader="dot" w:pos="4310"/>
        </w:tabs>
        <w:rPr>
          <w:noProof/>
        </w:rPr>
      </w:pPr>
      <w:r>
        <w:rPr>
          <w:noProof/>
        </w:rPr>
        <w:t>SECURITY (#15), 5</w:t>
      </w:r>
    </w:p>
    <w:p w14:paraId="759AF61D" w14:textId="77777777" w:rsidR="00712677" w:rsidRDefault="00712677">
      <w:pPr>
        <w:pStyle w:val="Index2"/>
        <w:tabs>
          <w:tab w:val="right" w:leader="dot" w:pos="4310"/>
        </w:tabs>
        <w:rPr>
          <w:noProof/>
        </w:rPr>
      </w:pPr>
      <w:r w:rsidRPr="0043235C">
        <w:rPr>
          <w:noProof/>
        </w:rPr>
        <w:t>SECURITY TOKEN SERVICE (#200.1)</w:t>
      </w:r>
      <w:r>
        <w:rPr>
          <w:noProof/>
        </w:rPr>
        <w:t>, 10</w:t>
      </w:r>
    </w:p>
    <w:p w14:paraId="54E0B35D" w14:textId="77777777" w:rsidR="00712677" w:rsidRDefault="00712677">
      <w:pPr>
        <w:pStyle w:val="Index2"/>
        <w:tabs>
          <w:tab w:val="right" w:leader="dot" w:pos="4310"/>
        </w:tabs>
        <w:rPr>
          <w:noProof/>
        </w:rPr>
      </w:pPr>
      <w:r>
        <w:rPr>
          <w:noProof/>
        </w:rPr>
        <w:t>SIGNATURE BLOCK PRINTED NAME (#20.2), 386, 387</w:t>
      </w:r>
    </w:p>
    <w:p w14:paraId="4B4DE84D" w14:textId="77777777" w:rsidR="00712677" w:rsidRDefault="00712677">
      <w:pPr>
        <w:pStyle w:val="Index2"/>
        <w:tabs>
          <w:tab w:val="right" w:leader="dot" w:pos="4310"/>
        </w:tabs>
        <w:rPr>
          <w:noProof/>
        </w:rPr>
      </w:pPr>
      <w:r>
        <w:rPr>
          <w:noProof/>
        </w:rPr>
        <w:t>SIGNATURE BLOCK TITLE (#20.3), 386, 387</w:t>
      </w:r>
    </w:p>
    <w:p w14:paraId="06D5B2EF" w14:textId="77777777" w:rsidR="00712677" w:rsidRDefault="00712677">
      <w:pPr>
        <w:pStyle w:val="Index2"/>
        <w:tabs>
          <w:tab w:val="right" w:leader="dot" w:pos="4310"/>
        </w:tabs>
        <w:rPr>
          <w:noProof/>
        </w:rPr>
      </w:pPr>
      <w:r>
        <w:rPr>
          <w:noProof/>
        </w:rPr>
        <w:t>STATUS (#15.01101,.02), 23</w:t>
      </w:r>
    </w:p>
    <w:p w14:paraId="4F3E2FF3" w14:textId="77777777" w:rsidR="00712677" w:rsidRDefault="00712677">
      <w:pPr>
        <w:pStyle w:val="Index2"/>
        <w:tabs>
          <w:tab w:val="right" w:leader="dot" w:pos="4310"/>
        </w:tabs>
        <w:rPr>
          <w:noProof/>
        </w:rPr>
      </w:pPr>
      <w:r w:rsidRPr="0043235C">
        <w:rPr>
          <w:noProof/>
        </w:rPr>
        <w:t>SUBJECT ORGANIZATION (#205.2)</w:t>
      </w:r>
      <w:r>
        <w:rPr>
          <w:noProof/>
        </w:rPr>
        <w:t>, 9, 107</w:t>
      </w:r>
    </w:p>
    <w:p w14:paraId="1FC24ECD" w14:textId="77777777" w:rsidR="00712677" w:rsidRDefault="00712677">
      <w:pPr>
        <w:pStyle w:val="Index2"/>
        <w:tabs>
          <w:tab w:val="right" w:leader="dot" w:pos="4310"/>
        </w:tabs>
        <w:rPr>
          <w:noProof/>
        </w:rPr>
      </w:pPr>
      <w:r w:rsidRPr="0043235C">
        <w:rPr>
          <w:noProof/>
        </w:rPr>
        <w:t>SUBJECT ORGANIZATION ID (#205.3)</w:t>
      </w:r>
      <w:r>
        <w:rPr>
          <w:noProof/>
        </w:rPr>
        <w:t>, 9, 107</w:t>
      </w:r>
    </w:p>
    <w:p w14:paraId="7C55D9EC" w14:textId="77777777" w:rsidR="00712677" w:rsidRDefault="00712677">
      <w:pPr>
        <w:pStyle w:val="Index2"/>
        <w:tabs>
          <w:tab w:val="right" w:leader="dot" w:pos="4310"/>
        </w:tabs>
        <w:rPr>
          <w:noProof/>
        </w:rPr>
      </w:pPr>
      <w:r w:rsidRPr="0043235C">
        <w:rPr>
          <w:noProof/>
        </w:rPr>
        <w:t>SUBTYPE</w:t>
      </w:r>
      <w:r>
        <w:rPr>
          <w:noProof/>
        </w:rPr>
        <w:t>, 74</w:t>
      </w:r>
    </w:p>
    <w:p w14:paraId="04962F92" w14:textId="77777777" w:rsidR="00712677" w:rsidRDefault="00712677">
      <w:pPr>
        <w:pStyle w:val="Index2"/>
        <w:tabs>
          <w:tab w:val="right" w:leader="dot" w:pos="4310"/>
        </w:tabs>
        <w:rPr>
          <w:noProof/>
        </w:rPr>
      </w:pPr>
      <w:r w:rsidRPr="0043235C">
        <w:rPr>
          <w:noProof/>
        </w:rPr>
        <w:t>TERMINATE AUDIT (#19.5)</w:t>
      </w:r>
      <w:r>
        <w:rPr>
          <w:noProof/>
        </w:rPr>
        <w:t>, 6, 8, 10, 17, 18</w:t>
      </w:r>
    </w:p>
    <w:p w14:paraId="10AB98D5" w14:textId="77777777" w:rsidR="00712677" w:rsidRDefault="00712677">
      <w:pPr>
        <w:pStyle w:val="Index2"/>
        <w:tabs>
          <w:tab w:val="right" w:leader="dot" w:pos="4310"/>
        </w:tabs>
        <w:rPr>
          <w:noProof/>
        </w:rPr>
      </w:pPr>
      <w:r w:rsidRPr="0043235C">
        <w:rPr>
          <w:noProof/>
        </w:rPr>
        <w:t>TIMED READ (# OF SECONDS) (#51.1)</w:t>
      </w:r>
      <w:r>
        <w:rPr>
          <w:noProof/>
        </w:rPr>
        <w:t>, 6</w:t>
      </w:r>
    </w:p>
    <w:p w14:paraId="2212DDFA" w14:textId="77777777" w:rsidR="00712677" w:rsidRDefault="00712677">
      <w:pPr>
        <w:pStyle w:val="Index2"/>
        <w:tabs>
          <w:tab w:val="right" w:leader="dot" w:pos="4310"/>
        </w:tabs>
        <w:rPr>
          <w:noProof/>
        </w:rPr>
      </w:pPr>
      <w:r w:rsidRPr="0043235C">
        <w:rPr>
          <w:noProof/>
        </w:rPr>
        <w:t>TYPE-AHEAD (#51.9)</w:t>
      </w:r>
      <w:r>
        <w:rPr>
          <w:noProof/>
        </w:rPr>
        <w:t>, 6</w:t>
      </w:r>
    </w:p>
    <w:p w14:paraId="48DA74F2" w14:textId="77777777" w:rsidR="00712677" w:rsidRDefault="00712677">
      <w:pPr>
        <w:pStyle w:val="Index2"/>
        <w:tabs>
          <w:tab w:val="right" w:leader="dot" w:pos="4310"/>
        </w:tabs>
        <w:rPr>
          <w:noProof/>
        </w:rPr>
      </w:pPr>
      <w:r>
        <w:rPr>
          <w:noProof/>
        </w:rPr>
        <w:t>UNIQUE USER ID (#205.4), 107</w:t>
      </w:r>
    </w:p>
    <w:p w14:paraId="7FC5396F" w14:textId="77777777" w:rsidR="00712677" w:rsidRDefault="00712677">
      <w:pPr>
        <w:pStyle w:val="Index2"/>
        <w:tabs>
          <w:tab w:val="right" w:leader="dot" w:pos="4310"/>
        </w:tabs>
        <w:rPr>
          <w:noProof/>
        </w:rPr>
      </w:pPr>
      <w:r w:rsidRPr="0043235C">
        <w:rPr>
          <w:noProof/>
        </w:rPr>
        <w:t>USER TO AUDIT (#19.3) Multiple</w:t>
      </w:r>
      <w:r>
        <w:rPr>
          <w:noProof/>
        </w:rPr>
        <w:t>, 8, 10, 17</w:t>
      </w:r>
    </w:p>
    <w:p w14:paraId="4C394924" w14:textId="77777777" w:rsidR="00712677" w:rsidRDefault="00712677">
      <w:pPr>
        <w:pStyle w:val="Index2"/>
        <w:tabs>
          <w:tab w:val="right" w:leader="dot" w:pos="4310"/>
        </w:tabs>
        <w:rPr>
          <w:noProof/>
        </w:rPr>
      </w:pPr>
      <w:r w:rsidRPr="0043235C">
        <w:rPr>
          <w:noProof/>
        </w:rPr>
        <w:t>USER TO AUDIT (Multiple)</w:t>
      </w:r>
      <w:r>
        <w:rPr>
          <w:noProof/>
        </w:rPr>
        <w:t>, 18</w:t>
      </w:r>
    </w:p>
    <w:p w14:paraId="4CB7C09F" w14:textId="77777777" w:rsidR="00712677" w:rsidRDefault="00712677">
      <w:pPr>
        <w:pStyle w:val="Index2"/>
        <w:tabs>
          <w:tab w:val="right" w:leader="dot" w:pos="4310"/>
        </w:tabs>
        <w:rPr>
          <w:noProof/>
        </w:rPr>
      </w:pPr>
      <w:r w:rsidRPr="0043235C">
        <w:rPr>
          <w:noProof/>
        </w:rPr>
        <w:t>VERSION (Multiple)</w:t>
      </w:r>
      <w:r>
        <w:rPr>
          <w:noProof/>
        </w:rPr>
        <w:t>, 80</w:t>
      </w:r>
    </w:p>
    <w:p w14:paraId="406565BC" w14:textId="77777777" w:rsidR="00712677" w:rsidRDefault="00712677">
      <w:pPr>
        <w:pStyle w:val="Index2"/>
        <w:tabs>
          <w:tab w:val="right" w:leader="dot" w:pos="4310"/>
        </w:tabs>
        <w:rPr>
          <w:noProof/>
        </w:rPr>
      </w:pPr>
      <w:r w:rsidRPr="0043235C">
        <w:rPr>
          <w:noProof/>
        </w:rPr>
        <w:t>VOLUME SET (#41) Multiple</w:t>
      </w:r>
      <w:r>
        <w:rPr>
          <w:noProof/>
        </w:rPr>
        <w:t>, 7, 10</w:t>
      </w:r>
    </w:p>
    <w:p w14:paraId="0CFCAC33" w14:textId="77777777" w:rsidR="00712677" w:rsidRDefault="00712677">
      <w:pPr>
        <w:pStyle w:val="Index1"/>
        <w:tabs>
          <w:tab w:val="right" w:leader="dot" w:pos="4310"/>
        </w:tabs>
        <w:rPr>
          <w:noProof/>
        </w:rPr>
      </w:pPr>
      <w:r w:rsidRPr="0043235C">
        <w:rPr>
          <w:noProof/>
        </w:rPr>
        <w:t>File Access Security Option</w:t>
      </w:r>
      <w:r>
        <w:rPr>
          <w:noProof/>
        </w:rPr>
        <w:t>, 250</w:t>
      </w:r>
    </w:p>
    <w:p w14:paraId="5466DE44" w14:textId="77777777" w:rsidR="00712677" w:rsidRDefault="00712677">
      <w:pPr>
        <w:pStyle w:val="Index1"/>
        <w:tabs>
          <w:tab w:val="right" w:leader="dot" w:pos="4310"/>
        </w:tabs>
        <w:rPr>
          <w:noProof/>
        </w:rPr>
      </w:pPr>
      <w:r w:rsidRPr="0043235C">
        <w:rPr>
          <w:noProof/>
        </w:rPr>
        <w:t>FILE MANAGER ACCESS CODE Field</w:t>
      </w:r>
      <w:r>
        <w:rPr>
          <w:noProof/>
        </w:rPr>
        <w:t>, 366</w:t>
      </w:r>
    </w:p>
    <w:p w14:paraId="0969CA52" w14:textId="77777777" w:rsidR="00712677" w:rsidRDefault="00712677">
      <w:pPr>
        <w:pStyle w:val="Index1"/>
        <w:tabs>
          <w:tab w:val="right" w:leader="dot" w:pos="4310"/>
        </w:tabs>
        <w:rPr>
          <w:noProof/>
        </w:rPr>
      </w:pPr>
      <w:r>
        <w:rPr>
          <w:noProof/>
        </w:rPr>
        <w:t>Filegrams Menu, 365</w:t>
      </w:r>
    </w:p>
    <w:p w14:paraId="3A8369AE" w14:textId="77777777" w:rsidR="00712677" w:rsidRDefault="00712677">
      <w:pPr>
        <w:pStyle w:val="Index1"/>
        <w:tabs>
          <w:tab w:val="right" w:leader="dot" w:pos="4310"/>
        </w:tabs>
        <w:rPr>
          <w:noProof/>
        </w:rPr>
      </w:pPr>
      <w:r>
        <w:rPr>
          <w:noProof/>
        </w:rPr>
        <w:t>FileMan</w:t>
      </w:r>
    </w:p>
    <w:p w14:paraId="5E7A1366" w14:textId="77777777" w:rsidR="00712677" w:rsidRDefault="00712677">
      <w:pPr>
        <w:pStyle w:val="Index2"/>
        <w:tabs>
          <w:tab w:val="right" w:leader="dot" w:pos="4310"/>
        </w:tabs>
        <w:rPr>
          <w:noProof/>
        </w:rPr>
      </w:pPr>
      <w:r>
        <w:rPr>
          <w:noProof/>
        </w:rPr>
        <w:t>File Protection, 390</w:t>
      </w:r>
    </w:p>
    <w:p w14:paraId="0C470C12" w14:textId="77777777" w:rsidR="00712677" w:rsidRDefault="00712677">
      <w:pPr>
        <w:pStyle w:val="Index1"/>
        <w:tabs>
          <w:tab w:val="right" w:leader="dot" w:pos="4310"/>
        </w:tabs>
        <w:rPr>
          <w:noProof/>
        </w:rPr>
      </w:pPr>
      <w:r w:rsidRPr="0043235C">
        <w:rPr>
          <w:noProof/>
        </w:rPr>
        <w:t>Fileman Access for the ISO Menu</w:t>
      </w:r>
      <w:r>
        <w:rPr>
          <w:noProof/>
        </w:rPr>
        <w:t>, 245</w:t>
      </w:r>
    </w:p>
    <w:p w14:paraId="1CA6C41E" w14:textId="77777777" w:rsidR="00712677" w:rsidRDefault="00712677">
      <w:pPr>
        <w:pStyle w:val="Index1"/>
        <w:tabs>
          <w:tab w:val="right" w:leader="dot" w:pos="4310"/>
        </w:tabs>
        <w:rPr>
          <w:noProof/>
        </w:rPr>
      </w:pPr>
      <w:r w:rsidRPr="0043235C">
        <w:rPr>
          <w:noProof/>
        </w:rPr>
        <w:t>Fileman Security Menu</w:t>
      </w:r>
      <w:r>
        <w:rPr>
          <w:noProof/>
        </w:rPr>
        <w:t>, 251</w:t>
      </w:r>
    </w:p>
    <w:p w14:paraId="44BE6181" w14:textId="77777777" w:rsidR="00712677" w:rsidRDefault="00712677">
      <w:pPr>
        <w:pStyle w:val="Index1"/>
        <w:tabs>
          <w:tab w:val="right" w:leader="dot" w:pos="4310"/>
        </w:tabs>
        <w:rPr>
          <w:noProof/>
        </w:rPr>
      </w:pPr>
      <w:r w:rsidRPr="0043235C">
        <w:rPr>
          <w:noProof/>
        </w:rPr>
        <w:t>Files</w:t>
      </w:r>
    </w:p>
    <w:p w14:paraId="56AF6AF4" w14:textId="77777777" w:rsidR="00712677" w:rsidRDefault="00712677">
      <w:pPr>
        <w:pStyle w:val="Index2"/>
        <w:tabs>
          <w:tab w:val="right" w:leader="dot" w:pos="4310"/>
        </w:tabs>
        <w:rPr>
          <w:noProof/>
        </w:rPr>
      </w:pPr>
      <w:r w:rsidRPr="0043235C">
        <w:rPr>
          <w:noProof/>
        </w:rPr>
        <w:t>PATIENT (#2)</w:t>
      </w:r>
      <w:r>
        <w:rPr>
          <w:noProof/>
        </w:rPr>
        <w:t>, 174</w:t>
      </w:r>
    </w:p>
    <w:p w14:paraId="22A6EB5C" w14:textId="77777777" w:rsidR="00712677" w:rsidRDefault="00712677">
      <w:pPr>
        <w:pStyle w:val="Index1"/>
        <w:tabs>
          <w:tab w:val="right" w:leader="dot" w:pos="4310"/>
        </w:tabs>
        <w:rPr>
          <w:noProof/>
        </w:rPr>
      </w:pPr>
      <w:r>
        <w:rPr>
          <w:noProof/>
        </w:rPr>
        <w:t>Files, 66, 71</w:t>
      </w:r>
    </w:p>
    <w:p w14:paraId="789FDE4B" w14:textId="77777777" w:rsidR="00712677" w:rsidRDefault="00712677">
      <w:pPr>
        <w:pStyle w:val="Index2"/>
        <w:tabs>
          <w:tab w:val="right" w:leader="dot" w:pos="4310"/>
        </w:tabs>
        <w:rPr>
          <w:noProof/>
        </w:rPr>
      </w:pPr>
      <w:r w:rsidRPr="0043235C">
        <w:rPr>
          <w:noProof/>
        </w:rPr>
        <w:t>AGENCY (#4.11)</w:t>
      </w:r>
      <w:r>
        <w:rPr>
          <w:noProof/>
        </w:rPr>
        <w:t>, 67, 78</w:t>
      </w:r>
    </w:p>
    <w:p w14:paraId="281FD417" w14:textId="77777777" w:rsidR="00712677" w:rsidRDefault="00712677">
      <w:pPr>
        <w:pStyle w:val="Index2"/>
        <w:tabs>
          <w:tab w:val="right" w:leader="dot" w:pos="4310"/>
        </w:tabs>
        <w:rPr>
          <w:noProof/>
        </w:rPr>
      </w:pPr>
      <w:r w:rsidRPr="0043235C">
        <w:rPr>
          <w:noProof/>
        </w:rPr>
        <w:t>ALERT (#8992)</w:t>
      </w:r>
      <w:r>
        <w:rPr>
          <w:noProof/>
        </w:rPr>
        <w:t>, 68, 95</w:t>
      </w:r>
    </w:p>
    <w:p w14:paraId="68183F1C" w14:textId="77777777" w:rsidR="00712677" w:rsidRDefault="00712677">
      <w:pPr>
        <w:pStyle w:val="Index2"/>
        <w:tabs>
          <w:tab w:val="right" w:leader="dot" w:pos="4310"/>
        </w:tabs>
        <w:rPr>
          <w:noProof/>
        </w:rPr>
      </w:pPr>
      <w:r w:rsidRPr="0043235C">
        <w:rPr>
          <w:noProof/>
        </w:rPr>
        <w:t>ALERT CRITICAL TEXT (#8992.3)</w:t>
      </w:r>
      <w:r>
        <w:rPr>
          <w:noProof/>
        </w:rPr>
        <w:t>, 96</w:t>
      </w:r>
    </w:p>
    <w:p w14:paraId="0539FD53" w14:textId="77777777" w:rsidR="00712677" w:rsidRDefault="00712677">
      <w:pPr>
        <w:pStyle w:val="Index2"/>
        <w:tabs>
          <w:tab w:val="right" w:leader="dot" w:pos="4310"/>
        </w:tabs>
        <w:rPr>
          <w:noProof/>
        </w:rPr>
      </w:pPr>
      <w:r w:rsidRPr="0043235C">
        <w:rPr>
          <w:noProof/>
        </w:rPr>
        <w:t>ALERT CRITICAL TEXT (8992.3)</w:t>
      </w:r>
      <w:r>
        <w:rPr>
          <w:noProof/>
        </w:rPr>
        <w:t>, 68, 96</w:t>
      </w:r>
    </w:p>
    <w:p w14:paraId="1CB81F10" w14:textId="77777777" w:rsidR="00712677" w:rsidRDefault="00712677">
      <w:pPr>
        <w:pStyle w:val="Index2"/>
        <w:tabs>
          <w:tab w:val="right" w:leader="dot" w:pos="4310"/>
        </w:tabs>
        <w:rPr>
          <w:noProof/>
        </w:rPr>
      </w:pPr>
      <w:r w:rsidRPr="0043235C">
        <w:rPr>
          <w:noProof/>
        </w:rPr>
        <w:t>ALERT RECIPIENT TYPE (8992.2)</w:t>
      </w:r>
      <w:r>
        <w:rPr>
          <w:noProof/>
        </w:rPr>
        <w:t>, 68, 96</w:t>
      </w:r>
    </w:p>
    <w:p w14:paraId="5E8C6E58" w14:textId="77777777" w:rsidR="00712677" w:rsidRDefault="00712677">
      <w:pPr>
        <w:pStyle w:val="Index2"/>
        <w:tabs>
          <w:tab w:val="right" w:leader="dot" w:pos="4310"/>
        </w:tabs>
        <w:rPr>
          <w:noProof/>
        </w:rPr>
      </w:pPr>
      <w:r w:rsidRPr="0043235C">
        <w:rPr>
          <w:noProof/>
        </w:rPr>
        <w:t>ALERT TRACKING (#8992.1)</w:t>
      </w:r>
      <w:r>
        <w:rPr>
          <w:noProof/>
        </w:rPr>
        <w:t>, 68, 96</w:t>
      </w:r>
    </w:p>
    <w:p w14:paraId="4C721563" w14:textId="77777777" w:rsidR="00712677" w:rsidRDefault="00712677">
      <w:pPr>
        <w:pStyle w:val="Index2"/>
        <w:tabs>
          <w:tab w:val="right" w:leader="dot" w:pos="4310"/>
        </w:tabs>
        <w:rPr>
          <w:noProof/>
        </w:rPr>
      </w:pPr>
      <w:r w:rsidRPr="0043235C">
        <w:rPr>
          <w:noProof/>
        </w:rPr>
        <w:t>AUDIT LOG FOR OPTIONS (#19.081)</w:t>
      </w:r>
      <w:r>
        <w:rPr>
          <w:noProof/>
        </w:rPr>
        <w:t>, 68, 85</w:t>
      </w:r>
    </w:p>
    <w:p w14:paraId="4FAB54A0" w14:textId="77777777" w:rsidR="00712677" w:rsidRDefault="00712677">
      <w:pPr>
        <w:pStyle w:val="Index2"/>
        <w:tabs>
          <w:tab w:val="right" w:leader="dot" w:pos="4310"/>
        </w:tabs>
        <w:rPr>
          <w:noProof/>
        </w:rPr>
      </w:pPr>
      <w:r w:rsidRPr="0043235C">
        <w:rPr>
          <w:noProof/>
        </w:rPr>
        <w:t>BINARY OBJECT (#8995.9)</w:t>
      </w:r>
      <w:r>
        <w:rPr>
          <w:noProof/>
        </w:rPr>
        <w:t>, 68</w:t>
      </w:r>
    </w:p>
    <w:p w14:paraId="7ADA59E9" w14:textId="77777777" w:rsidR="00712677" w:rsidRDefault="00712677">
      <w:pPr>
        <w:pStyle w:val="Index2"/>
        <w:tabs>
          <w:tab w:val="right" w:leader="dot" w:pos="4310"/>
        </w:tabs>
        <w:rPr>
          <w:noProof/>
        </w:rPr>
      </w:pPr>
      <w:r w:rsidRPr="0043235C">
        <w:rPr>
          <w:rFonts w:eastAsia="MS Mincho"/>
          <w:noProof/>
        </w:rPr>
        <w:t>BUILD (#9.6)</w:t>
      </w:r>
      <w:r>
        <w:rPr>
          <w:noProof/>
        </w:rPr>
        <w:t>, 36, 67, 80</w:t>
      </w:r>
    </w:p>
    <w:p w14:paraId="25B82D0B" w14:textId="77777777" w:rsidR="00712677" w:rsidRDefault="00712677">
      <w:pPr>
        <w:pStyle w:val="Index2"/>
        <w:tabs>
          <w:tab w:val="right" w:leader="dot" w:pos="4310"/>
        </w:tabs>
        <w:rPr>
          <w:noProof/>
        </w:rPr>
      </w:pPr>
      <w:r w:rsidRPr="0043235C">
        <w:rPr>
          <w:noProof/>
        </w:rPr>
        <w:t>BULLETIN (#3.6)</w:t>
      </w:r>
      <w:r>
        <w:rPr>
          <w:noProof/>
        </w:rPr>
        <w:t>, 75</w:t>
      </w:r>
    </w:p>
    <w:p w14:paraId="25A4B9F7" w14:textId="77777777" w:rsidR="00712677" w:rsidRDefault="00712677">
      <w:pPr>
        <w:pStyle w:val="Index2"/>
        <w:tabs>
          <w:tab w:val="right" w:leader="dot" w:pos="4310"/>
        </w:tabs>
        <w:rPr>
          <w:noProof/>
        </w:rPr>
      </w:pPr>
      <w:r>
        <w:rPr>
          <w:noProof/>
        </w:rPr>
        <w:t>CM DAILY STATISTICS (#8986.6</w:t>
      </w:r>
      <w:r>
        <w:rPr>
          <w:noProof/>
        </w:rPr>
        <w:t>), 24</w:t>
      </w:r>
    </w:p>
    <w:p w14:paraId="3B7F10B2" w14:textId="77777777" w:rsidR="00712677" w:rsidRDefault="00712677">
      <w:pPr>
        <w:pStyle w:val="Index2"/>
        <w:tabs>
          <w:tab w:val="right" w:leader="dot" w:pos="4310"/>
        </w:tabs>
        <w:rPr>
          <w:noProof/>
        </w:rPr>
      </w:pPr>
      <w:r>
        <w:rPr>
          <w:noProof/>
        </w:rPr>
        <w:t>CM SITE NODENAMES, 24</w:t>
      </w:r>
    </w:p>
    <w:p w14:paraId="14B05FF2" w14:textId="77777777" w:rsidR="00712677" w:rsidRDefault="00712677">
      <w:pPr>
        <w:pStyle w:val="Index2"/>
        <w:tabs>
          <w:tab w:val="right" w:leader="dot" w:pos="4310"/>
        </w:tabs>
        <w:rPr>
          <w:noProof/>
        </w:rPr>
      </w:pPr>
      <w:r>
        <w:rPr>
          <w:noProof/>
        </w:rPr>
        <w:t>CM SITE PARAMETERS, 24</w:t>
      </w:r>
    </w:p>
    <w:p w14:paraId="4D5D943D" w14:textId="77777777" w:rsidR="00712677" w:rsidRDefault="00712677">
      <w:pPr>
        <w:pStyle w:val="Index2"/>
        <w:tabs>
          <w:tab w:val="right" w:leader="dot" w:pos="4310"/>
        </w:tabs>
        <w:rPr>
          <w:noProof/>
        </w:rPr>
      </w:pPr>
      <w:r w:rsidRPr="0043235C">
        <w:rPr>
          <w:noProof/>
        </w:rPr>
        <w:t>COUNTY CODE (#5.13)</w:t>
      </w:r>
      <w:r>
        <w:rPr>
          <w:noProof/>
        </w:rPr>
        <w:t>, 79</w:t>
      </w:r>
    </w:p>
    <w:p w14:paraId="1A0CD363" w14:textId="77777777" w:rsidR="00712677" w:rsidRDefault="00712677">
      <w:pPr>
        <w:pStyle w:val="Index2"/>
        <w:tabs>
          <w:tab w:val="right" w:leader="dot" w:pos="4310"/>
        </w:tabs>
        <w:rPr>
          <w:noProof/>
        </w:rPr>
      </w:pPr>
      <w:r>
        <w:rPr>
          <w:noProof/>
        </w:rPr>
        <w:t>CPT (#81), 1</w:t>
      </w:r>
    </w:p>
    <w:p w14:paraId="79162DAA" w14:textId="77777777" w:rsidR="00712677" w:rsidRDefault="00712677">
      <w:pPr>
        <w:pStyle w:val="Index2"/>
        <w:tabs>
          <w:tab w:val="right" w:leader="dot" w:pos="4310"/>
        </w:tabs>
        <w:rPr>
          <w:noProof/>
        </w:rPr>
      </w:pPr>
      <w:r w:rsidRPr="0043235C">
        <w:rPr>
          <w:noProof/>
        </w:rPr>
        <w:t>DA RETURN CODES (#3.22)</w:t>
      </w:r>
      <w:r>
        <w:rPr>
          <w:noProof/>
        </w:rPr>
        <w:t>, 68, 74</w:t>
      </w:r>
    </w:p>
    <w:p w14:paraId="62E2D582" w14:textId="77777777" w:rsidR="00712677" w:rsidRDefault="00712677">
      <w:pPr>
        <w:pStyle w:val="Index2"/>
        <w:tabs>
          <w:tab w:val="right" w:leader="dot" w:pos="4310"/>
        </w:tabs>
        <w:rPr>
          <w:noProof/>
        </w:rPr>
      </w:pPr>
      <w:r w:rsidRPr="0043235C">
        <w:rPr>
          <w:noProof/>
        </w:rPr>
        <w:t>DEVICE (#3.5)</w:t>
      </w:r>
      <w:r>
        <w:rPr>
          <w:noProof/>
        </w:rPr>
        <w:t>, 5, 6, 26, 68, 73, 74</w:t>
      </w:r>
    </w:p>
    <w:p w14:paraId="3325B4B8" w14:textId="77777777" w:rsidR="00712677" w:rsidRDefault="00712677">
      <w:pPr>
        <w:pStyle w:val="Index2"/>
        <w:tabs>
          <w:tab w:val="right" w:leader="dot" w:pos="4310"/>
        </w:tabs>
        <w:rPr>
          <w:noProof/>
        </w:rPr>
      </w:pPr>
      <w:r w:rsidRPr="0043235C">
        <w:rPr>
          <w:noProof/>
        </w:rPr>
        <w:t>DEVICE (#3.5) file.</w:t>
      </w:r>
      <w:r>
        <w:rPr>
          <w:noProof/>
        </w:rPr>
        <w:t>, 6</w:t>
      </w:r>
    </w:p>
    <w:p w14:paraId="4892BE2D" w14:textId="77777777" w:rsidR="00712677" w:rsidRDefault="00712677">
      <w:pPr>
        <w:pStyle w:val="Index2"/>
        <w:tabs>
          <w:tab w:val="right" w:leader="dot" w:pos="4310"/>
        </w:tabs>
        <w:rPr>
          <w:noProof/>
        </w:rPr>
      </w:pPr>
      <w:r w:rsidRPr="0043235C">
        <w:rPr>
          <w:noProof/>
        </w:rPr>
        <w:t>DOMAIN (#4.2)</w:t>
      </w:r>
      <w:r>
        <w:rPr>
          <w:noProof/>
        </w:rPr>
        <w:t>, 70, 102</w:t>
      </w:r>
    </w:p>
    <w:p w14:paraId="40969B31" w14:textId="77777777" w:rsidR="00712677" w:rsidRDefault="00712677">
      <w:pPr>
        <w:pStyle w:val="Index2"/>
        <w:tabs>
          <w:tab w:val="right" w:leader="dot" w:pos="4310"/>
        </w:tabs>
        <w:rPr>
          <w:noProof/>
        </w:rPr>
      </w:pPr>
      <w:r>
        <w:rPr>
          <w:noProof/>
        </w:rPr>
        <w:t>DUPLICATE RECORD (#15), 2, 21, 23, 28, 29, 31, 32, 68, 83, 84, 165, 167, 168, 169, 171</w:t>
      </w:r>
    </w:p>
    <w:p w14:paraId="6CCC6E48" w14:textId="77777777" w:rsidR="00712677" w:rsidRDefault="00712677">
      <w:pPr>
        <w:pStyle w:val="Index2"/>
        <w:tabs>
          <w:tab w:val="right" w:leader="dot" w:pos="4310"/>
        </w:tabs>
        <w:rPr>
          <w:noProof/>
        </w:rPr>
      </w:pPr>
      <w:r>
        <w:rPr>
          <w:noProof/>
        </w:rPr>
        <w:t>DUPLICATE RESOLUTION (#15.1), 2, 21, 31, 32, 68, 84, 169</w:t>
      </w:r>
    </w:p>
    <w:p w14:paraId="79AFA4EE" w14:textId="77777777" w:rsidR="00712677" w:rsidRDefault="00712677">
      <w:pPr>
        <w:pStyle w:val="Index2"/>
        <w:tabs>
          <w:tab w:val="right" w:leader="dot" w:pos="4310"/>
        </w:tabs>
        <w:rPr>
          <w:noProof/>
        </w:rPr>
      </w:pPr>
      <w:r w:rsidRPr="0043235C">
        <w:rPr>
          <w:noProof/>
        </w:rPr>
        <w:t>ERROR LOG (#3.075)</w:t>
      </w:r>
      <w:r>
        <w:rPr>
          <w:noProof/>
        </w:rPr>
        <w:t>, 69, 71</w:t>
      </w:r>
    </w:p>
    <w:p w14:paraId="62574A80" w14:textId="77777777" w:rsidR="00712677" w:rsidRDefault="00712677">
      <w:pPr>
        <w:pStyle w:val="Index2"/>
        <w:tabs>
          <w:tab w:val="right" w:leader="dot" w:pos="4310"/>
        </w:tabs>
        <w:rPr>
          <w:noProof/>
        </w:rPr>
      </w:pPr>
      <w:r w:rsidRPr="0043235C">
        <w:rPr>
          <w:noProof/>
        </w:rPr>
        <w:t>ERROR MESSAGES (#3.076)</w:t>
      </w:r>
      <w:r>
        <w:rPr>
          <w:noProof/>
        </w:rPr>
        <w:t>, 69, 72</w:t>
      </w:r>
    </w:p>
    <w:p w14:paraId="49D1FD12" w14:textId="77777777" w:rsidR="00712677" w:rsidRDefault="00712677">
      <w:pPr>
        <w:pStyle w:val="Index2"/>
        <w:tabs>
          <w:tab w:val="right" w:leader="dot" w:pos="4310"/>
        </w:tabs>
        <w:rPr>
          <w:noProof/>
        </w:rPr>
      </w:pPr>
      <w:r w:rsidRPr="0043235C">
        <w:rPr>
          <w:noProof/>
        </w:rPr>
        <w:t>ERROR TRAP SUMMARY (#3.077)</w:t>
      </w:r>
      <w:r>
        <w:rPr>
          <w:noProof/>
        </w:rPr>
        <w:t>, 72</w:t>
      </w:r>
    </w:p>
    <w:p w14:paraId="17E67CF3" w14:textId="77777777" w:rsidR="00712677" w:rsidRDefault="00712677">
      <w:pPr>
        <w:pStyle w:val="Index2"/>
        <w:tabs>
          <w:tab w:val="right" w:leader="dot" w:pos="4310"/>
        </w:tabs>
        <w:rPr>
          <w:noProof/>
        </w:rPr>
      </w:pPr>
      <w:r w:rsidRPr="0043235C">
        <w:rPr>
          <w:noProof/>
        </w:rPr>
        <w:t>FACILITY TYPE (#4.1)</w:t>
      </w:r>
      <w:r>
        <w:rPr>
          <w:noProof/>
        </w:rPr>
        <w:t>, 67, 77</w:t>
      </w:r>
    </w:p>
    <w:p w14:paraId="00542EDA" w14:textId="77777777" w:rsidR="00712677" w:rsidRDefault="00712677">
      <w:pPr>
        <w:pStyle w:val="Index2"/>
        <w:tabs>
          <w:tab w:val="right" w:leader="dot" w:pos="4310"/>
        </w:tabs>
        <w:rPr>
          <w:noProof/>
        </w:rPr>
      </w:pPr>
      <w:r w:rsidRPr="0043235C">
        <w:rPr>
          <w:noProof/>
        </w:rPr>
        <w:t>FAILED ACCESS ATTEMPTS LOG (#3.05)</w:t>
      </w:r>
      <w:r>
        <w:rPr>
          <w:noProof/>
        </w:rPr>
        <w:t>, 69, 71</w:t>
      </w:r>
    </w:p>
    <w:p w14:paraId="389619FE" w14:textId="77777777" w:rsidR="00712677" w:rsidRDefault="00712677">
      <w:pPr>
        <w:pStyle w:val="Index2"/>
        <w:tabs>
          <w:tab w:val="right" w:leader="dot" w:pos="4310"/>
        </w:tabs>
        <w:rPr>
          <w:noProof/>
        </w:rPr>
      </w:pPr>
      <w:r w:rsidRPr="0043235C">
        <w:rPr>
          <w:noProof/>
        </w:rPr>
        <w:t>FAILED SIGNON ATTEMPTS (#3.084)</w:t>
      </w:r>
      <w:r>
        <w:rPr>
          <w:noProof/>
        </w:rPr>
        <w:t>, 72</w:t>
      </w:r>
    </w:p>
    <w:p w14:paraId="716FF2F9" w14:textId="77777777" w:rsidR="00712677" w:rsidRDefault="00712677">
      <w:pPr>
        <w:pStyle w:val="Index2"/>
        <w:tabs>
          <w:tab w:val="right" w:leader="dot" w:pos="4310"/>
        </w:tabs>
        <w:rPr>
          <w:noProof/>
        </w:rPr>
      </w:pPr>
      <w:r>
        <w:rPr>
          <w:noProof/>
        </w:rPr>
        <w:t>Globals, 67</w:t>
      </w:r>
    </w:p>
    <w:p w14:paraId="6EC9308B" w14:textId="77777777" w:rsidR="00712677" w:rsidRDefault="00712677">
      <w:pPr>
        <w:pStyle w:val="Index2"/>
        <w:tabs>
          <w:tab w:val="right" w:leader="dot" w:pos="4310"/>
        </w:tabs>
        <w:rPr>
          <w:noProof/>
        </w:rPr>
      </w:pPr>
      <w:r w:rsidRPr="0043235C">
        <w:rPr>
          <w:noProof/>
        </w:rPr>
        <w:t>HELP FRAME (#9.2)</w:t>
      </w:r>
      <w:r>
        <w:rPr>
          <w:noProof/>
        </w:rPr>
        <w:t>, 67, 79</w:t>
      </w:r>
    </w:p>
    <w:p w14:paraId="37582887" w14:textId="77777777" w:rsidR="00712677" w:rsidRDefault="00712677">
      <w:pPr>
        <w:pStyle w:val="Index2"/>
        <w:tabs>
          <w:tab w:val="right" w:leader="dot" w:pos="4310"/>
        </w:tabs>
        <w:rPr>
          <w:noProof/>
        </w:rPr>
      </w:pPr>
      <w:r w:rsidRPr="0043235C">
        <w:rPr>
          <w:noProof/>
        </w:rPr>
        <w:t>HOLIDAY (#40.5)</w:t>
      </w:r>
      <w:r>
        <w:rPr>
          <w:noProof/>
        </w:rPr>
        <w:t>, 67, 87</w:t>
      </w:r>
    </w:p>
    <w:p w14:paraId="4C178966" w14:textId="77777777" w:rsidR="00712677" w:rsidRDefault="00712677">
      <w:pPr>
        <w:pStyle w:val="Index2"/>
        <w:tabs>
          <w:tab w:val="right" w:leader="dot" w:pos="4310"/>
        </w:tabs>
        <w:rPr>
          <w:noProof/>
        </w:rPr>
      </w:pPr>
      <w:r>
        <w:rPr>
          <w:noProof/>
        </w:rPr>
        <w:t>ICD DIAGNOSIS (#80), 1, 19</w:t>
      </w:r>
    </w:p>
    <w:p w14:paraId="3DFEFD66" w14:textId="77777777" w:rsidR="00712677" w:rsidRDefault="00712677">
      <w:pPr>
        <w:pStyle w:val="Index2"/>
        <w:tabs>
          <w:tab w:val="right" w:leader="dot" w:pos="4310"/>
        </w:tabs>
        <w:rPr>
          <w:noProof/>
        </w:rPr>
      </w:pPr>
      <w:r>
        <w:rPr>
          <w:noProof/>
        </w:rPr>
        <w:t>ICD OPERATIONS/PROCEDURE (#80.1), 1</w:t>
      </w:r>
    </w:p>
    <w:p w14:paraId="7A4C08BE" w14:textId="77777777" w:rsidR="00712677" w:rsidRDefault="00712677">
      <w:pPr>
        <w:pStyle w:val="Index2"/>
        <w:tabs>
          <w:tab w:val="right" w:leader="dot" w:pos="4310"/>
        </w:tabs>
        <w:rPr>
          <w:noProof/>
        </w:rPr>
      </w:pPr>
      <w:r w:rsidRPr="0043235C">
        <w:rPr>
          <w:rFonts w:eastAsia="MS Mincho"/>
          <w:noProof/>
        </w:rPr>
        <w:t>INSTALL (#9.7)</w:t>
      </w:r>
      <w:r>
        <w:rPr>
          <w:noProof/>
        </w:rPr>
        <w:t>, 36, 67, 80</w:t>
      </w:r>
    </w:p>
    <w:p w14:paraId="51F8674B" w14:textId="77777777" w:rsidR="00712677" w:rsidRDefault="00712677">
      <w:pPr>
        <w:pStyle w:val="Index2"/>
        <w:tabs>
          <w:tab w:val="right" w:leader="dot" w:pos="4310"/>
        </w:tabs>
        <w:rPr>
          <w:noProof/>
        </w:rPr>
      </w:pPr>
      <w:r w:rsidRPr="0043235C">
        <w:rPr>
          <w:noProof/>
        </w:rPr>
        <w:t>INSTITUTION (#4)</w:t>
      </w:r>
      <w:r>
        <w:rPr>
          <w:noProof/>
        </w:rPr>
        <w:t>, 67, 76, 77, 78</w:t>
      </w:r>
    </w:p>
    <w:p w14:paraId="419F9544" w14:textId="77777777" w:rsidR="00712677" w:rsidRDefault="00712677">
      <w:pPr>
        <w:pStyle w:val="Index2"/>
        <w:tabs>
          <w:tab w:val="right" w:leader="dot" w:pos="4310"/>
        </w:tabs>
        <w:rPr>
          <w:noProof/>
        </w:rPr>
      </w:pPr>
      <w:r w:rsidRPr="0043235C">
        <w:rPr>
          <w:noProof/>
        </w:rPr>
        <w:t>INSTITUTION ASSOCIATION TYPES (#4.05)</w:t>
      </w:r>
      <w:r>
        <w:rPr>
          <w:noProof/>
        </w:rPr>
        <w:t>, 77</w:t>
      </w:r>
    </w:p>
    <w:p w14:paraId="222E368F" w14:textId="77777777" w:rsidR="00712677" w:rsidRDefault="00712677">
      <w:pPr>
        <w:pStyle w:val="Index2"/>
        <w:tabs>
          <w:tab w:val="right" w:leader="dot" w:pos="4310"/>
        </w:tabs>
        <w:rPr>
          <w:noProof/>
        </w:rPr>
      </w:pPr>
      <w:r w:rsidRPr="0043235C">
        <w:rPr>
          <w:noProof/>
        </w:rPr>
        <w:t>KERMIT HOLDING (#8980)</w:t>
      </w:r>
      <w:r>
        <w:rPr>
          <w:noProof/>
        </w:rPr>
        <w:t>, 67, 91</w:t>
      </w:r>
    </w:p>
    <w:p w14:paraId="61EFD228" w14:textId="77777777" w:rsidR="00712677" w:rsidRDefault="00712677">
      <w:pPr>
        <w:pStyle w:val="Index2"/>
        <w:tabs>
          <w:tab w:val="right" w:leader="dot" w:pos="4310"/>
        </w:tabs>
        <w:rPr>
          <w:noProof/>
        </w:rPr>
      </w:pPr>
      <w:r>
        <w:rPr>
          <w:noProof/>
        </w:rPr>
        <w:t>Kernel</w:t>
      </w:r>
    </w:p>
    <w:p w14:paraId="485E29F0" w14:textId="77777777" w:rsidR="00712677" w:rsidRDefault="00712677">
      <w:pPr>
        <w:pStyle w:val="Index3"/>
        <w:tabs>
          <w:tab w:val="right" w:leader="dot" w:pos="4310"/>
        </w:tabs>
        <w:rPr>
          <w:noProof/>
        </w:rPr>
      </w:pPr>
      <w:r>
        <w:rPr>
          <w:noProof/>
        </w:rPr>
        <w:t>Site Parameters File Changes, 4</w:t>
      </w:r>
    </w:p>
    <w:p w14:paraId="5F7BBB1F" w14:textId="77777777" w:rsidR="00712677" w:rsidRDefault="00712677">
      <w:pPr>
        <w:pStyle w:val="Index2"/>
        <w:tabs>
          <w:tab w:val="right" w:leader="dot" w:pos="4310"/>
        </w:tabs>
        <w:rPr>
          <w:noProof/>
        </w:rPr>
      </w:pPr>
      <w:r w:rsidRPr="0043235C">
        <w:rPr>
          <w:noProof/>
        </w:rPr>
        <w:t>KERNEL PARAMETERS (#8989.2)</w:t>
      </w:r>
      <w:r>
        <w:rPr>
          <w:noProof/>
        </w:rPr>
        <w:t>, 4, 11, 68, 93</w:t>
      </w:r>
    </w:p>
    <w:p w14:paraId="28C6736C" w14:textId="77777777" w:rsidR="00712677" w:rsidRDefault="00712677">
      <w:pPr>
        <w:pStyle w:val="Index2"/>
        <w:tabs>
          <w:tab w:val="right" w:leader="dot" w:pos="4310"/>
        </w:tabs>
        <w:rPr>
          <w:noProof/>
        </w:rPr>
      </w:pPr>
      <w:r w:rsidRPr="0043235C">
        <w:rPr>
          <w:noProof/>
        </w:rPr>
        <w:t>KERNEL SYSTEM PARAMETERS (#8989.3)</w:t>
      </w:r>
      <w:r>
        <w:rPr>
          <w:noProof/>
        </w:rPr>
        <w:t>, 4, 18, 61, 68, 85, 93</w:t>
      </w:r>
    </w:p>
    <w:p w14:paraId="6046C3EF" w14:textId="77777777" w:rsidR="00712677" w:rsidRDefault="00712677">
      <w:pPr>
        <w:pStyle w:val="Index2"/>
        <w:tabs>
          <w:tab w:val="right" w:leader="dot" w:pos="4310"/>
        </w:tabs>
        <w:rPr>
          <w:noProof/>
        </w:rPr>
      </w:pPr>
      <w:r>
        <w:rPr>
          <w:noProof/>
        </w:rPr>
        <w:t>KERNEL SYSTEM PARAMETERS (#8989.3) file, 16</w:t>
      </w:r>
    </w:p>
    <w:p w14:paraId="15D78F87" w14:textId="77777777" w:rsidR="00712677" w:rsidRDefault="00712677">
      <w:pPr>
        <w:pStyle w:val="Index2"/>
        <w:tabs>
          <w:tab w:val="right" w:leader="dot" w:pos="4310"/>
        </w:tabs>
        <w:rPr>
          <w:noProof/>
        </w:rPr>
      </w:pPr>
      <w:r w:rsidRPr="0043235C">
        <w:rPr>
          <w:noProof/>
        </w:rPr>
        <w:t>LINE/PORT ADDRESS (#3.23)</w:t>
      </w:r>
      <w:r>
        <w:rPr>
          <w:noProof/>
        </w:rPr>
        <w:t>, 68, 74</w:t>
      </w:r>
    </w:p>
    <w:p w14:paraId="09A9F082" w14:textId="77777777" w:rsidR="00712677" w:rsidRDefault="00712677">
      <w:pPr>
        <w:pStyle w:val="Index2"/>
        <w:tabs>
          <w:tab w:val="right" w:leader="dot" w:pos="4310"/>
        </w:tabs>
        <w:rPr>
          <w:noProof/>
        </w:rPr>
      </w:pPr>
      <w:r>
        <w:rPr>
          <w:noProof/>
        </w:rPr>
        <w:t>LOCAL KEYWORD (#8984.1), 19, 68, 92</w:t>
      </w:r>
    </w:p>
    <w:p w14:paraId="577C631F" w14:textId="77777777" w:rsidR="00712677" w:rsidRDefault="00712677">
      <w:pPr>
        <w:pStyle w:val="Index2"/>
        <w:tabs>
          <w:tab w:val="right" w:leader="dot" w:pos="4310"/>
        </w:tabs>
        <w:rPr>
          <w:noProof/>
        </w:rPr>
      </w:pPr>
      <w:r w:rsidRPr="0043235C">
        <w:rPr>
          <w:noProof/>
          <w:kern w:val="2"/>
        </w:rPr>
        <w:t>LOCAL LOOKUP (#8984.4)</w:t>
      </w:r>
      <w:r>
        <w:rPr>
          <w:noProof/>
        </w:rPr>
        <w:t>, 2, 19, 68, 93</w:t>
      </w:r>
    </w:p>
    <w:p w14:paraId="59F3896E" w14:textId="77777777" w:rsidR="00712677" w:rsidRDefault="00712677">
      <w:pPr>
        <w:pStyle w:val="Index2"/>
        <w:tabs>
          <w:tab w:val="right" w:leader="dot" w:pos="4310"/>
        </w:tabs>
        <w:rPr>
          <w:noProof/>
        </w:rPr>
      </w:pPr>
      <w:r>
        <w:rPr>
          <w:noProof/>
        </w:rPr>
        <w:t>LOCAL SHORTCUT (#8</w:t>
      </w:r>
      <w:r>
        <w:rPr>
          <w:noProof/>
        </w:rPr>
        <w:lastRenderedPageBreak/>
        <w:t>984.2), 19, 68, 92</w:t>
      </w:r>
    </w:p>
    <w:p w14:paraId="6EEC33C0" w14:textId="77777777" w:rsidR="00712677" w:rsidRDefault="00712677">
      <w:pPr>
        <w:pStyle w:val="Index2"/>
        <w:tabs>
          <w:tab w:val="right" w:leader="dot" w:pos="4310"/>
        </w:tabs>
        <w:rPr>
          <w:noProof/>
        </w:rPr>
      </w:pPr>
      <w:r>
        <w:rPr>
          <w:noProof/>
        </w:rPr>
        <w:t>LOCAL SYNONYM (#8984.3), 19, 68, 92</w:t>
      </w:r>
    </w:p>
    <w:p w14:paraId="768A3113" w14:textId="77777777" w:rsidR="00712677" w:rsidRDefault="00712677">
      <w:pPr>
        <w:pStyle w:val="Index2"/>
        <w:tabs>
          <w:tab w:val="right" w:leader="dot" w:pos="4310"/>
        </w:tabs>
        <w:rPr>
          <w:noProof/>
        </w:rPr>
      </w:pPr>
      <w:r w:rsidRPr="0043235C">
        <w:rPr>
          <w:noProof/>
        </w:rPr>
        <w:t>LOCKED IP or DEVICE (#3.083)</w:t>
      </w:r>
      <w:r>
        <w:rPr>
          <w:noProof/>
        </w:rPr>
        <w:t>, 72</w:t>
      </w:r>
    </w:p>
    <w:p w14:paraId="2E89AE7F" w14:textId="77777777" w:rsidR="00712677" w:rsidRDefault="00712677">
      <w:pPr>
        <w:pStyle w:val="Index2"/>
        <w:tabs>
          <w:tab w:val="right" w:leader="dot" w:pos="4310"/>
        </w:tabs>
        <w:rPr>
          <w:noProof/>
        </w:rPr>
      </w:pPr>
      <w:r w:rsidRPr="0043235C">
        <w:rPr>
          <w:noProof/>
        </w:rPr>
        <w:t>MAIL GROUP (#3.8)</w:t>
      </w:r>
      <w:r>
        <w:rPr>
          <w:noProof/>
        </w:rPr>
        <w:t>, 70, 102</w:t>
      </w:r>
    </w:p>
    <w:p w14:paraId="72F81D11" w14:textId="77777777" w:rsidR="00712677" w:rsidRDefault="00712677">
      <w:pPr>
        <w:pStyle w:val="Index2"/>
        <w:tabs>
          <w:tab w:val="right" w:leader="dot" w:pos="4310"/>
        </w:tabs>
        <w:rPr>
          <w:noProof/>
        </w:rPr>
      </w:pPr>
      <w:r w:rsidRPr="0043235C">
        <w:rPr>
          <w:noProof/>
        </w:rPr>
        <w:t>MAILMAN SITE PARAMETERS (#4.3)</w:t>
      </w:r>
      <w:r>
        <w:rPr>
          <w:noProof/>
        </w:rPr>
        <w:t>, 4</w:t>
      </w:r>
    </w:p>
    <w:p w14:paraId="33801AB3" w14:textId="77777777" w:rsidR="00712677" w:rsidRDefault="00712677">
      <w:pPr>
        <w:pStyle w:val="Index2"/>
        <w:tabs>
          <w:tab w:val="right" w:leader="dot" w:pos="4310"/>
        </w:tabs>
        <w:rPr>
          <w:noProof/>
        </w:rPr>
      </w:pPr>
      <w:r w:rsidRPr="0043235C">
        <w:rPr>
          <w:noProof/>
        </w:rPr>
        <w:t>MARITAL STATUS (#11)</w:t>
      </w:r>
      <w:r>
        <w:rPr>
          <w:noProof/>
        </w:rPr>
        <w:t>, 70, 81, 103</w:t>
      </w:r>
    </w:p>
    <w:p w14:paraId="548D12E0" w14:textId="77777777" w:rsidR="00712677" w:rsidRDefault="00712677">
      <w:pPr>
        <w:pStyle w:val="Index2"/>
        <w:tabs>
          <w:tab w:val="right" w:leader="dot" w:pos="4310"/>
        </w:tabs>
        <w:rPr>
          <w:noProof/>
        </w:rPr>
      </w:pPr>
      <w:r w:rsidRPr="0043235C">
        <w:rPr>
          <w:noProof/>
        </w:rPr>
        <w:t>MASTER FILE PARAMETERS (#4.001)</w:t>
      </w:r>
      <w:r>
        <w:rPr>
          <w:noProof/>
        </w:rPr>
        <w:t>, 76</w:t>
      </w:r>
    </w:p>
    <w:p w14:paraId="431A1103" w14:textId="77777777" w:rsidR="00712677" w:rsidRDefault="00712677">
      <w:pPr>
        <w:pStyle w:val="Index2"/>
        <w:tabs>
          <w:tab w:val="right" w:leader="dot" w:pos="4310"/>
        </w:tabs>
        <w:rPr>
          <w:noProof/>
        </w:rPr>
      </w:pPr>
      <w:r w:rsidRPr="0043235C">
        <w:rPr>
          <w:noProof/>
        </w:rPr>
        <w:t>MD5 Signature (#4.005)</w:t>
      </w:r>
      <w:r>
        <w:rPr>
          <w:noProof/>
        </w:rPr>
        <w:t>, 77</w:t>
      </w:r>
    </w:p>
    <w:p w14:paraId="5A0B80AC" w14:textId="77777777" w:rsidR="00712677" w:rsidRDefault="00712677">
      <w:pPr>
        <w:pStyle w:val="Index2"/>
        <w:tabs>
          <w:tab w:val="right" w:leader="dot" w:pos="4310"/>
        </w:tabs>
        <w:rPr>
          <w:noProof/>
        </w:rPr>
      </w:pPr>
      <w:r w:rsidRPr="0043235C">
        <w:rPr>
          <w:noProof/>
        </w:rPr>
        <w:t>MENUMAN QUICK HELP (#19.8)</w:t>
      </w:r>
      <w:r>
        <w:rPr>
          <w:noProof/>
        </w:rPr>
        <w:t>, 86</w:t>
      </w:r>
    </w:p>
    <w:p w14:paraId="0654257F" w14:textId="77777777" w:rsidR="00712677" w:rsidRDefault="00712677">
      <w:pPr>
        <w:pStyle w:val="Index2"/>
        <w:tabs>
          <w:tab w:val="right" w:leader="dot" w:pos="4310"/>
        </w:tabs>
        <w:rPr>
          <w:noProof/>
        </w:rPr>
      </w:pPr>
      <w:r w:rsidRPr="0043235C">
        <w:rPr>
          <w:noProof/>
        </w:rPr>
        <w:t>MUMPS OPERATING SYSTEM</w:t>
      </w:r>
      <w:r w:rsidRPr="0043235C">
        <w:rPr>
          <w:rFonts w:eastAsia="MS Mincho"/>
          <w:noProof/>
        </w:rPr>
        <w:t xml:space="preserve"> (#.7)</w:t>
      </w:r>
      <w:r>
        <w:rPr>
          <w:noProof/>
        </w:rPr>
        <w:t>, 61</w:t>
      </w:r>
    </w:p>
    <w:p w14:paraId="652F38E6" w14:textId="77777777" w:rsidR="00712677" w:rsidRDefault="00712677">
      <w:pPr>
        <w:pStyle w:val="Index2"/>
        <w:tabs>
          <w:tab w:val="right" w:leader="dot" w:pos="4310"/>
        </w:tabs>
        <w:rPr>
          <w:noProof/>
        </w:rPr>
      </w:pPr>
      <w:r w:rsidRPr="0043235C">
        <w:rPr>
          <w:noProof/>
        </w:rPr>
        <w:t>NEW PERSON (#200)</w:t>
      </w:r>
      <w:r>
        <w:rPr>
          <w:noProof/>
        </w:rPr>
        <w:t>, 5, 6, 8, 9, 59, 68, 71, 73, 88, 90, 95, 107, 158</w:t>
      </w:r>
    </w:p>
    <w:p w14:paraId="5FA6BF7F" w14:textId="77777777" w:rsidR="00712677" w:rsidRDefault="00712677">
      <w:pPr>
        <w:pStyle w:val="Index2"/>
        <w:tabs>
          <w:tab w:val="right" w:leader="dot" w:pos="4310"/>
        </w:tabs>
        <w:rPr>
          <w:noProof/>
        </w:rPr>
      </w:pPr>
      <w:r w:rsidRPr="0043235C">
        <w:rPr>
          <w:noProof/>
          <w:kern w:val="2"/>
        </w:rPr>
        <w:t>NEW PERSON FIELD MONITOR</w:t>
      </w:r>
      <w:r>
        <w:rPr>
          <w:noProof/>
        </w:rPr>
        <w:t>, 91</w:t>
      </w:r>
    </w:p>
    <w:p w14:paraId="1B0D5337" w14:textId="77777777" w:rsidR="00712677" w:rsidRDefault="00712677">
      <w:pPr>
        <w:pStyle w:val="Index2"/>
        <w:tabs>
          <w:tab w:val="right" w:leader="dot" w:pos="4310"/>
        </w:tabs>
        <w:rPr>
          <w:noProof/>
        </w:rPr>
      </w:pPr>
      <w:r w:rsidRPr="0043235C">
        <w:rPr>
          <w:noProof/>
        </w:rPr>
        <w:t>NEW PERSON FIELD MONITOR (#8933.1)</w:t>
      </w:r>
      <w:r>
        <w:rPr>
          <w:noProof/>
        </w:rPr>
        <w:t>, 8, 68, 88</w:t>
      </w:r>
    </w:p>
    <w:p w14:paraId="693E23EB" w14:textId="77777777" w:rsidR="00712677" w:rsidRDefault="00712677">
      <w:pPr>
        <w:pStyle w:val="Index2"/>
        <w:tabs>
          <w:tab w:val="right" w:leader="dot" w:pos="4310"/>
        </w:tabs>
        <w:rPr>
          <w:noProof/>
        </w:rPr>
      </w:pPr>
      <w:r w:rsidRPr="0043235C">
        <w:rPr>
          <w:noProof/>
        </w:rPr>
        <w:t>OPTION (#19)</w:t>
      </w:r>
      <w:r>
        <w:rPr>
          <w:noProof/>
        </w:rPr>
        <w:t>, 67, 84, 85, 86, 158, 159</w:t>
      </w:r>
    </w:p>
    <w:p w14:paraId="0FF4DE64" w14:textId="77777777" w:rsidR="00712677" w:rsidRDefault="00712677">
      <w:pPr>
        <w:pStyle w:val="Index2"/>
        <w:tabs>
          <w:tab w:val="right" w:leader="dot" w:pos="4310"/>
        </w:tabs>
        <w:rPr>
          <w:noProof/>
        </w:rPr>
      </w:pPr>
      <w:r w:rsidRPr="0043235C">
        <w:rPr>
          <w:noProof/>
        </w:rPr>
        <w:t>OPTION SCHEDULING</w:t>
      </w:r>
      <w:r w:rsidRPr="0043235C">
        <w:rPr>
          <w:rFonts w:eastAsia="MS Mincho"/>
          <w:noProof/>
        </w:rPr>
        <w:t xml:space="preserve"> (#19.2)</w:t>
      </w:r>
      <w:r>
        <w:rPr>
          <w:noProof/>
        </w:rPr>
        <w:t>, 61, 67, 86</w:t>
      </w:r>
    </w:p>
    <w:p w14:paraId="40046B02" w14:textId="77777777" w:rsidR="00712677" w:rsidRDefault="00712677">
      <w:pPr>
        <w:pStyle w:val="Index2"/>
        <w:tabs>
          <w:tab w:val="right" w:leader="dot" w:pos="4310"/>
        </w:tabs>
        <w:rPr>
          <w:noProof/>
        </w:rPr>
      </w:pPr>
      <w:r w:rsidRPr="0043235C">
        <w:rPr>
          <w:noProof/>
        </w:rPr>
        <w:t>OPTION TOTALS (#20)</w:t>
      </w:r>
      <w:r>
        <w:rPr>
          <w:noProof/>
        </w:rPr>
        <w:t>, 86</w:t>
      </w:r>
    </w:p>
    <w:p w14:paraId="048A0CEA" w14:textId="77777777" w:rsidR="00712677" w:rsidRDefault="00712677">
      <w:pPr>
        <w:pStyle w:val="Index2"/>
        <w:tabs>
          <w:tab w:val="right" w:leader="dot" w:pos="4310"/>
        </w:tabs>
        <w:rPr>
          <w:noProof/>
        </w:rPr>
      </w:pPr>
      <w:r>
        <w:rPr>
          <w:noProof/>
        </w:rPr>
        <w:t>PACKAGE (#9.4), 23, 32, 38, 67, 80</w:t>
      </w:r>
    </w:p>
    <w:p w14:paraId="3F1E10AD" w14:textId="77777777" w:rsidR="00712677" w:rsidRDefault="00712677">
      <w:pPr>
        <w:pStyle w:val="Index2"/>
        <w:tabs>
          <w:tab w:val="right" w:leader="dot" w:pos="4310"/>
        </w:tabs>
        <w:rPr>
          <w:noProof/>
        </w:rPr>
      </w:pPr>
      <w:r w:rsidRPr="0043235C">
        <w:rPr>
          <w:noProof/>
        </w:rPr>
        <w:t>PARAMETER DEFINITION (#8989.51)</w:t>
      </w:r>
      <w:r>
        <w:rPr>
          <w:noProof/>
        </w:rPr>
        <w:t>, 4, 12, 16</w:t>
      </w:r>
    </w:p>
    <w:p w14:paraId="7F728201" w14:textId="77777777" w:rsidR="00712677" w:rsidRDefault="00712677">
      <w:pPr>
        <w:pStyle w:val="Index2"/>
        <w:tabs>
          <w:tab w:val="right" w:leader="dot" w:pos="4310"/>
        </w:tabs>
        <w:rPr>
          <w:noProof/>
        </w:rPr>
      </w:pPr>
      <w:r w:rsidRPr="0043235C">
        <w:rPr>
          <w:noProof/>
          <w:kern w:val="2"/>
        </w:rPr>
        <w:t>PATIENT (#2)</w:t>
      </w:r>
      <w:r>
        <w:rPr>
          <w:noProof/>
        </w:rPr>
        <w:t>, 83, 172</w:t>
      </w:r>
    </w:p>
    <w:p w14:paraId="66F2534D" w14:textId="77777777" w:rsidR="00712677" w:rsidRDefault="00712677">
      <w:pPr>
        <w:pStyle w:val="Index2"/>
        <w:tabs>
          <w:tab w:val="right" w:leader="dot" w:pos="4310"/>
        </w:tabs>
        <w:rPr>
          <w:noProof/>
        </w:rPr>
      </w:pPr>
      <w:r w:rsidRPr="0043235C">
        <w:rPr>
          <w:noProof/>
        </w:rPr>
        <w:t>PERSON CLASS (#8932.1)</w:t>
      </w:r>
      <w:r>
        <w:rPr>
          <w:noProof/>
        </w:rPr>
        <w:t>, 90, 104, 107</w:t>
      </w:r>
    </w:p>
    <w:p w14:paraId="7972A363" w14:textId="77777777" w:rsidR="00712677" w:rsidRDefault="00712677">
      <w:pPr>
        <w:pStyle w:val="Index2"/>
        <w:tabs>
          <w:tab w:val="right" w:leader="dot" w:pos="4310"/>
        </w:tabs>
        <w:rPr>
          <w:noProof/>
        </w:rPr>
      </w:pPr>
      <w:r w:rsidRPr="0043235C">
        <w:rPr>
          <w:noProof/>
        </w:rPr>
        <w:t>PKI CRL URLS (#8980.22)</w:t>
      </w:r>
      <w:r>
        <w:rPr>
          <w:noProof/>
        </w:rPr>
        <w:t>, 91</w:t>
      </w:r>
    </w:p>
    <w:p w14:paraId="3DF2F4D1" w14:textId="77777777" w:rsidR="00712677" w:rsidRDefault="00712677">
      <w:pPr>
        <w:pStyle w:val="Index2"/>
        <w:tabs>
          <w:tab w:val="right" w:leader="dot" w:pos="4310"/>
        </w:tabs>
        <w:rPr>
          <w:noProof/>
        </w:rPr>
      </w:pPr>
      <w:r w:rsidRPr="0043235C">
        <w:rPr>
          <w:noProof/>
        </w:rPr>
        <w:t>PKI Digital Signatures (#8980.2)</w:t>
      </w:r>
      <w:r>
        <w:rPr>
          <w:noProof/>
        </w:rPr>
        <w:t>, 91</w:t>
      </w:r>
    </w:p>
    <w:p w14:paraId="2CA6C67A" w14:textId="77777777" w:rsidR="00712677" w:rsidRDefault="00712677">
      <w:pPr>
        <w:pStyle w:val="Index2"/>
        <w:tabs>
          <w:tab w:val="right" w:leader="dot" w:pos="4310"/>
        </w:tabs>
        <w:rPr>
          <w:noProof/>
        </w:rPr>
      </w:pPr>
      <w:r w:rsidRPr="0043235C">
        <w:rPr>
          <w:noProof/>
        </w:rPr>
        <w:t>POSTAL CODE (#5)</w:t>
      </w:r>
      <w:r>
        <w:rPr>
          <w:noProof/>
        </w:rPr>
        <w:t>, 78</w:t>
      </w:r>
    </w:p>
    <w:p w14:paraId="1518F3EA" w14:textId="77777777" w:rsidR="00712677" w:rsidRDefault="00712677">
      <w:pPr>
        <w:pStyle w:val="Index2"/>
        <w:tabs>
          <w:tab w:val="right" w:leader="dot" w:pos="4310"/>
        </w:tabs>
        <w:rPr>
          <w:noProof/>
        </w:rPr>
      </w:pPr>
      <w:r w:rsidRPr="0043235C">
        <w:rPr>
          <w:noProof/>
        </w:rPr>
        <w:t>PROGRAM OF STUD (#8932.2)</w:t>
      </w:r>
      <w:r>
        <w:rPr>
          <w:noProof/>
        </w:rPr>
        <w:t>, 91</w:t>
      </w:r>
    </w:p>
    <w:p w14:paraId="79521752" w14:textId="77777777" w:rsidR="00712677" w:rsidRDefault="00712677">
      <w:pPr>
        <w:pStyle w:val="Index2"/>
        <w:tabs>
          <w:tab w:val="right" w:leader="dot" w:pos="4310"/>
        </w:tabs>
        <w:rPr>
          <w:noProof/>
        </w:rPr>
      </w:pPr>
      <w:r w:rsidRPr="0043235C">
        <w:rPr>
          <w:noProof/>
        </w:rPr>
        <w:t>PROGRAMMER MODE LOG (#3.07)</w:t>
      </w:r>
      <w:r>
        <w:rPr>
          <w:noProof/>
        </w:rPr>
        <w:t>, 69, 71</w:t>
      </w:r>
    </w:p>
    <w:p w14:paraId="5D559149" w14:textId="77777777" w:rsidR="00712677" w:rsidRDefault="00712677">
      <w:pPr>
        <w:pStyle w:val="Index2"/>
        <w:tabs>
          <w:tab w:val="right" w:leader="dot" w:pos="4310"/>
        </w:tabs>
        <w:rPr>
          <w:noProof/>
        </w:rPr>
      </w:pPr>
      <w:r w:rsidRPr="0043235C">
        <w:rPr>
          <w:noProof/>
        </w:rPr>
        <w:t>PROTOCOL (#101)</w:t>
      </w:r>
      <w:r>
        <w:rPr>
          <w:noProof/>
        </w:rPr>
        <w:t>, 88</w:t>
      </w:r>
    </w:p>
    <w:p w14:paraId="36B377F5" w14:textId="77777777" w:rsidR="00712677" w:rsidRDefault="00712677">
      <w:pPr>
        <w:pStyle w:val="Index2"/>
        <w:tabs>
          <w:tab w:val="right" w:leader="dot" w:pos="4310"/>
        </w:tabs>
        <w:rPr>
          <w:noProof/>
        </w:rPr>
      </w:pPr>
      <w:r w:rsidRPr="0043235C">
        <w:rPr>
          <w:noProof/>
        </w:rPr>
        <w:t>PROVIDER CLASS (#7)</w:t>
      </w:r>
      <w:r>
        <w:rPr>
          <w:noProof/>
        </w:rPr>
        <w:t>, 70, 79, 103</w:t>
      </w:r>
    </w:p>
    <w:p w14:paraId="1E0DD510" w14:textId="77777777" w:rsidR="00712677" w:rsidRDefault="00712677">
      <w:pPr>
        <w:pStyle w:val="Index2"/>
        <w:tabs>
          <w:tab w:val="right" w:leader="dot" w:pos="4310"/>
        </w:tabs>
        <w:rPr>
          <w:noProof/>
        </w:rPr>
      </w:pPr>
      <w:r w:rsidRPr="0043235C">
        <w:rPr>
          <w:noProof/>
        </w:rPr>
        <w:t>RACE (#10)</w:t>
      </w:r>
      <w:r>
        <w:rPr>
          <w:noProof/>
        </w:rPr>
        <w:t>, 70, 81, 103</w:t>
      </w:r>
    </w:p>
    <w:p w14:paraId="13B37F3D" w14:textId="77777777" w:rsidR="00712677" w:rsidRDefault="00712677">
      <w:pPr>
        <w:pStyle w:val="Index2"/>
        <w:tabs>
          <w:tab w:val="right" w:leader="dot" w:pos="4310"/>
        </w:tabs>
        <w:rPr>
          <w:noProof/>
        </w:rPr>
      </w:pPr>
      <w:r w:rsidRPr="0043235C">
        <w:rPr>
          <w:noProof/>
        </w:rPr>
        <w:t>RAI MDS MONITOR (#46.11)</w:t>
      </w:r>
      <w:r>
        <w:rPr>
          <w:noProof/>
        </w:rPr>
        <w:t>, 87</w:t>
      </w:r>
    </w:p>
    <w:p w14:paraId="6824F204" w14:textId="77777777" w:rsidR="00712677" w:rsidRDefault="00712677">
      <w:pPr>
        <w:pStyle w:val="Index2"/>
        <w:tabs>
          <w:tab w:val="right" w:leader="dot" w:pos="4310"/>
        </w:tabs>
        <w:rPr>
          <w:noProof/>
        </w:rPr>
      </w:pPr>
      <w:r w:rsidRPr="0043235C">
        <w:rPr>
          <w:noProof/>
        </w:rPr>
        <w:t>RELIGION (#13)</w:t>
      </w:r>
      <w:r>
        <w:rPr>
          <w:noProof/>
        </w:rPr>
        <w:t>, 70, 81, 103</w:t>
      </w:r>
    </w:p>
    <w:p w14:paraId="6C657FC2" w14:textId="77777777" w:rsidR="00712677" w:rsidRDefault="00712677">
      <w:pPr>
        <w:pStyle w:val="Index2"/>
        <w:tabs>
          <w:tab w:val="right" w:leader="dot" w:pos="4310"/>
        </w:tabs>
        <w:rPr>
          <w:noProof/>
        </w:rPr>
      </w:pPr>
      <w:r w:rsidRPr="0043235C">
        <w:rPr>
          <w:noProof/>
        </w:rPr>
        <w:t>REMOTE APPLICATION (#8994.5)</w:t>
      </w:r>
      <w:r>
        <w:rPr>
          <w:noProof/>
        </w:rPr>
        <w:t>, 100</w:t>
      </w:r>
    </w:p>
    <w:p w14:paraId="0CE31C6E" w14:textId="77777777" w:rsidR="00712677" w:rsidRDefault="00712677">
      <w:pPr>
        <w:pStyle w:val="Index2"/>
        <w:tabs>
          <w:tab w:val="right" w:leader="dot" w:pos="4310"/>
        </w:tabs>
        <w:rPr>
          <w:noProof/>
        </w:rPr>
      </w:pPr>
      <w:r w:rsidRPr="0043235C">
        <w:rPr>
          <w:noProof/>
        </w:rPr>
        <w:t>REMOTE PROCEDURE (#8994)</w:t>
      </w:r>
      <w:r>
        <w:rPr>
          <w:noProof/>
        </w:rPr>
        <w:t>, 99</w:t>
      </w:r>
    </w:p>
    <w:p w14:paraId="7FC6719D" w14:textId="77777777" w:rsidR="00712677" w:rsidRDefault="00712677">
      <w:pPr>
        <w:pStyle w:val="Index2"/>
        <w:tabs>
          <w:tab w:val="right" w:leader="dot" w:pos="4310"/>
        </w:tabs>
        <w:rPr>
          <w:noProof/>
        </w:rPr>
      </w:pPr>
      <w:r w:rsidRPr="0043235C">
        <w:rPr>
          <w:noProof/>
        </w:rPr>
        <w:t>RESOURCE (#3.54)</w:t>
      </w:r>
      <w:r>
        <w:rPr>
          <w:noProof/>
        </w:rPr>
        <w:t>, 69, 75</w:t>
      </w:r>
    </w:p>
    <w:p w14:paraId="7B018313" w14:textId="77777777" w:rsidR="00712677" w:rsidRDefault="00712677">
      <w:pPr>
        <w:pStyle w:val="Index2"/>
        <w:tabs>
          <w:tab w:val="right" w:leader="dot" w:pos="4310"/>
        </w:tabs>
        <w:rPr>
          <w:noProof/>
        </w:rPr>
      </w:pPr>
      <w:r w:rsidRPr="0043235C">
        <w:rPr>
          <w:rFonts w:eastAsia="MS Mincho"/>
          <w:noProof/>
        </w:rPr>
        <w:t>ROUTINE (#9.8)</w:t>
      </w:r>
      <w:r>
        <w:rPr>
          <w:noProof/>
        </w:rPr>
        <w:t>, 38, 67, 81</w:t>
      </w:r>
    </w:p>
    <w:p w14:paraId="040E779A" w14:textId="77777777" w:rsidR="00712677" w:rsidRDefault="00712677">
      <w:pPr>
        <w:pStyle w:val="Index2"/>
        <w:tabs>
          <w:tab w:val="right" w:leader="dot" w:pos="4310"/>
        </w:tabs>
        <w:rPr>
          <w:noProof/>
        </w:rPr>
      </w:pPr>
      <w:r w:rsidRPr="0043235C">
        <w:rPr>
          <w:noProof/>
        </w:rPr>
        <w:t>SECURITY KEY (#19.1)</w:t>
      </w:r>
      <w:r>
        <w:rPr>
          <w:noProof/>
        </w:rPr>
        <w:t>, 67, 85</w:t>
      </w:r>
    </w:p>
    <w:p w14:paraId="3A0F00A0" w14:textId="77777777" w:rsidR="00712677" w:rsidRDefault="00712677">
      <w:pPr>
        <w:pStyle w:val="Index2"/>
        <w:tabs>
          <w:tab w:val="right" w:leader="dot" w:pos="4310"/>
        </w:tabs>
        <w:rPr>
          <w:noProof/>
        </w:rPr>
      </w:pPr>
      <w:r w:rsidRPr="0043235C">
        <w:rPr>
          <w:noProof/>
        </w:rPr>
        <w:t>SERVICE/SECTION (#49)</w:t>
      </w:r>
      <w:r>
        <w:rPr>
          <w:noProof/>
        </w:rPr>
        <w:t>, 67, 88</w:t>
      </w:r>
    </w:p>
    <w:p w14:paraId="6C97BE02" w14:textId="77777777" w:rsidR="00712677" w:rsidRDefault="00712677">
      <w:pPr>
        <w:pStyle w:val="Index2"/>
        <w:tabs>
          <w:tab w:val="right" w:leader="dot" w:pos="4310"/>
        </w:tabs>
        <w:rPr>
          <w:noProof/>
        </w:rPr>
      </w:pPr>
      <w:r w:rsidRPr="0043235C">
        <w:rPr>
          <w:noProof/>
        </w:rPr>
        <w:t>SIGN-ON LOG (#3.081)</w:t>
      </w:r>
      <w:r>
        <w:rPr>
          <w:noProof/>
        </w:rPr>
        <w:t>, 6</w:t>
      </w:r>
      <w:r>
        <w:rPr>
          <w:noProof/>
        </w:rPr>
        <w:t>8, 72</w:t>
      </w:r>
    </w:p>
    <w:p w14:paraId="1461424C" w14:textId="77777777" w:rsidR="00712677" w:rsidRDefault="00712677">
      <w:pPr>
        <w:pStyle w:val="Index2"/>
        <w:tabs>
          <w:tab w:val="right" w:leader="dot" w:pos="4310"/>
        </w:tabs>
        <w:rPr>
          <w:noProof/>
        </w:rPr>
      </w:pPr>
      <w:r w:rsidRPr="0043235C">
        <w:rPr>
          <w:noProof/>
        </w:rPr>
        <w:t>SPECIALITY (#7.1)</w:t>
      </w:r>
      <w:r>
        <w:rPr>
          <w:noProof/>
        </w:rPr>
        <w:t>, 70, 79, 103</w:t>
      </w:r>
    </w:p>
    <w:p w14:paraId="723922EA" w14:textId="77777777" w:rsidR="00712677" w:rsidRDefault="00712677">
      <w:pPr>
        <w:pStyle w:val="Index2"/>
        <w:tabs>
          <w:tab w:val="right" w:leader="dot" w:pos="4310"/>
        </w:tabs>
        <w:rPr>
          <w:noProof/>
        </w:rPr>
      </w:pPr>
      <w:r w:rsidRPr="0043235C">
        <w:rPr>
          <w:noProof/>
        </w:rPr>
        <w:t>SPOOL DATA (#3.519)</w:t>
      </w:r>
      <w:r>
        <w:rPr>
          <w:noProof/>
        </w:rPr>
        <w:t>, 75</w:t>
      </w:r>
    </w:p>
    <w:p w14:paraId="14FD6BE3" w14:textId="77777777" w:rsidR="00712677" w:rsidRDefault="00712677">
      <w:pPr>
        <w:pStyle w:val="Index2"/>
        <w:tabs>
          <w:tab w:val="right" w:leader="dot" w:pos="4310"/>
        </w:tabs>
        <w:rPr>
          <w:noProof/>
        </w:rPr>
      </w:pPr>
      <w:r w:rsidRPr="0043235C">
        <w:rPr>
          <w:noProof/>
        </w:rPr>
        <w:t>SPOOL DOCUMENT (#3.51)</w:t>
      </w:r>
      <w:r>
        <w:rPr>
          <w:noProof/>
        </w:rPr>
        <w:t>, 75</w:t>
      </w:r>
    </w:p>
    <w:p w14:paraId="5920A720" w14:textId="77777777" w:rsidR="00712677" w:rsidRDefault="00712677">
      <w:pPr>
        <w:pStyle w:val="Index2"/>
        <w:tabs>
          <w:tab w:val="right" w:leader="dot" w:pos="4310"/>
        </w:tabs>
        <w:rPr>
          <w:noProof/>
        </w:rPr>
      </w:pPr>
      <w:r w:rsidRPr="0043235C">
        <w:rPr>
          <w:noProof/>
        </w:rPr>
        <w:t>STANDARD TERMINOLOGY VERSION F (#4.009)</w:t>
      </w:r>
      <w:r>
        <w:rPr>
          <w:noProof/>
        </w:rPr>
        <w:t>, 77</w:t>
      </w:r>
    </w:p>
    <w:p w14:paraId="54B8514A" w14:textId="77777777" w:rsidR="00712677" w:rsidRDefault="00712677">
      <w:pPr>
        <w:pStyle w:val="Index2"/>
        <w:tabs>
          <w:tab w:val="right" w:leader="dot" w:pos="4310"/>
        </w:tabs>
        <w:rPr>
          <w:noProof/>
        </w:rPr>
      </w:pPr>
      <w:r w:rsidRPr="0043235C">
        <w:rPr>
          <w:noProof/>
        </w:rPr>
        <w:t>STATE (#5)</w:t>
      </w:r>
      <w:r>
        <w:rPr>
          <w:noProof/>
        </w:rPr>
        <w:t>, 70, 78, 102</w:t>
      </w:r>
    </w:p>
    <w:p w14:paraId="3E13557B" w14:textId="77777777" w:rsidR="00712677" w:rsidRDefault="00712677">
      <w:pPr>
        <w:pStyle w:val="Index2"/>
        <w:tabs>
          <w:tab w:val="right" w:leader="dot" w:pos="4310"/>
        </w:tabs>
        <w:rPr>
          <w:noProof/>
        </w:rPr>
      </w:pPr>
      <w:r w:rsidRPr="0043235C">
        <w:rPr>
          <w:noProof/>
        </w:rPr>
        <w:t>TASK SYNC FLAG (#14.8)</w:t>
      </w:r>
      <w:r>
        <w:rPr>
          <w:noProof/>
        </w:rPr>
        <w:t>, 69, 83</w:t>
      </w:r>
    </w:p>
    <w:p w14:paraId="06C3221C" w14:textId="77777777" w:rsidR="00712677" w:rsidRDefault="00712677">
      <w:pPr>
        <w:pStyle w:val="Index2"/>
        <w:tabs>
          <w:tab w:val="right" w:leader="dot" w:pos="4310"/>
        </w:tabs>
        <w:rPr>
          <w:noProof/>
        </w:rPr>
      </w:pPr>
      <w:r w:rsidRPr="0043235C">
        <w:rPr>
          <w:noProof/>
        </w:rPr>
        <w:t>TASKMAN MONITOR (#14.71)</w:t>
      </w:r>
      <w:r>
        <w:rPr>
          <w:noProof/>
        </w:rPr>
        <w:t>, 69</w:t>
      </w:r>
    </w:p>
    <w:p w14:paraId="07003829" w14:textId="77777777" w:rsidR="00712677" w:rsidRDefault="00712677">
      <w:pPr>
        <w:pStyle w:val="Index2"/>
        <w:tabs>
          <w:tab w:val="right" w:leader="dot" w:pos="4310"/>
        </w:tabs>
        <w:rPr>
          <w:noProof/>
        </w:rPr>
      </w:pPr>
      <w:r>
        <w:rPr>
          <w:noProof/>
        </w:rPr>
        <w:t>TASKMAN SITE PARAMETERS (#14.7), 19, 69, 83</w:t>
      </w:r>
    </w:p>
    <w:p w14:paraId="2E7721E9" w14:textId="77777777" w:rsidR="00712677" w:rsidRDefault="00712677">
      <w:pPr>
        <w:pStyle w:val="Index2"/>
        <w:tabs>
          <w:tab w:val="right" w:leader="dot" w:pos="4310"/>
        </w:tabs>
        <w:rPr>
          <w:noProof/>
        </w:rPr>
      </w:pPr>
      <w:r w:rsidRPr="0043235C">
        <w:rPr>
          <w:noProof/>
        </w:rPr>
        <w:t>TASKMAN SNAPSHOT (#14.72)</w:t>
      </w:r>
      <w:r>
        <w:rPr>
          <w:noProof/>
        </w:rPr>
        <w:t>, 69, 83</w:t>
      </w:r>
    </w:p>
    <w:p w14:paraId="2B5CB725" w14:textId="77777777" w:rsidR="00712677" w:rsidRDefault="00712677">
      <w:pPr>
        <w:pStyle w:val="Index2"/>
        <w:tabs>
          <w:tab w:val="right" w:leader="dot" w:pos="4310"/>
        </w:tabs>
        <w:rPr>
          <w:noProof/>
        </w:rPr>
      </w:pPr>
      <w:r w:rsidRPr="0043235C">
        <w:rPr>
          <w:noProof/>
        </w:rPr>
        <w:t>TASKS (#14.4)</w:t>
      </w:r>
      <w:r>
        <w:rPr>
          <w:noProof/>
        </w:rPr>
        <w:t>, 69, 82</w:t>
      </w:r>
    </w:p>
    <w:p w14:paraId="1EEAD591" w14:textId="77777777" w:rsidR="00712677" w:rsidRDefault="00712677">
      <w:pPr>
        <w:pStyle w:val="Index2"/>
        <w:tabs>
          <w:tab w:val="right" w:leader="dot" w:pos="4310"/>
        </w:tabs>
        <w:rPr>
          <w:noProof/>
        </w:rPr>
      </w:pPr>
      <w:r w:rsidRPr="0043235C">
        <w:rPr>
          <w:noProof/>
        </w:rPr>
        <w:t>TERMINAL TYPE (#3.2)</w:t>
      </w:r>
      <w:r>
        <w:rPr>
          <w:noProof/>
        </w:rPr>
        <w:t>, 68, 73, 74</w:t>
      </w:r>
    </w:p>
    <w:p w14:paraId="320FEE53" w14:textId="77777777" w:rsidR="00712677" w:rsidRDefault="00712677">
      <w:pPr>
        <w:pStyle w:val="Index2"/>
        <w:tabs>
          <w:tab w:val="right" w:leader="dot" w:pos="4310"/>
        </w:tabs>
        <w:rPr>
          <w:noProof/>
        </w:rPr>
      </w:pPr>
      <w:r w:rsidRPr="0043235C">
        <w:rPr>
          <w:noProof/>
        </w:rPr>
        <w:t>TITLE (#3.1)</w:t>
      </w:r>
      <w:r>
        <w:rPr>
          <w:noProof/>
        </w:rPr>
        <w:t>, 67, 73</w:t>
      </w:r>
    </w:p>
    <w:p w14:paraId="2836A70B" w14:textId="77777777" w:rsidR="00712677" w:rsidRDefault="00712677">
      <w:pPr>
        <w:pStyle w:val="Index2"/>
        <w:tabs>
          <w:tab w:val="right" w:leader="dot" w:pos="4310"/>
        </w:tabs>
        <w:rPr>
          <w:noProof/>
        </w:rPr>
      </w:pPr>
      <w:r>
        <w:rPr>
          <w:noProof/>
        </w:rPr>
        <w:t>UCI ASSOCIATION (#14.6), 19, 61, 68, 83</w:t>
      </w:r>
    </w:p>
    <w:p w14:paraId="53B31003" w14:textId="77777777" w:rsidR="00712677" w:rsidRDefault="00712677">
      <w:pPr>
        <w:pStyle w:val="Index2"/>
        <w:tabs>
          <w:tab w:val="right" w:leader="dot" w:pos="4310"/>
        </w:tabs>
        <w:rPr>
          <w:noProof/>
        </w:rPr>
      </w:pPr>
      <w:r w:rsidRPr="0043235C">
        <w:rPr>
          <w:noProof/>
        </w:rPr>
        <w:t>USER CLASS (#201)</w:t>
      </w:r>
      <w:r>
        <w:rPr>
          <w:noProof/>
        </w:rPr>
        <w:t>, 90</w:t>
      </w:r>
    </w:p>
    <w:p w14:paraId="177A13B7" w14:textId="77777777" w:rsidR="00712677" w:rsidRDefault="00712677">
      <w:pPr>
        <w:pStyle w:val="Index2"/>
        <w:tabs>
          <w:tab w:val="right" w:leader="dot" w:pos="4310"/>
        </w:tabs>
        <w:rPr>
          <w:noProof/>
        </w:rPr>
      </w:pPr>
      <w:r>
        <w:rPr>
          <w:noProof/>
        </w:rPr>
        <w:t>Virgin Installations, 102</w:t>
      </w:r>
    </w:p>
    <w:p w14:paraId="4153180A" w14:textId="77777777" w:rsidR="00712677" w:rsidRDefault="00712677">
      <w:pPr>
        <w:pStyle w:val="Index2"/>
        <w:tabs>
          <w:tab w:val="right" w:leader="dot" w:pos="4310"/>
        </w:tabs>
        <w:rPr>
          <w:noProof/>
        </w:rPr>
      </w:pPr>
      <w:r>
        <w:rPr>
          <w:noProof/>
        </w:rPr>
        <w:t>VOLUME SET (#14.5), 19, 61, 68, 82</w:t>
      </w:r>
    </w:p>
    <w:p w14:paraId="2BCE1931" w14:textId="77777777" w:rsidR="00712677" w:rsidRDefault="00712677">
      <w:pPr>
        <w:pStyle w:val="Index2"/>
        <w:tabs>
          <w:tab w:val="right" w:leader="dot" w:pos="4310"/>
        </w:tabs>
        <w:rPr>
          <w:noProof/>
        </w:rPr>
      </w:pPr>
      <w:r w:rsidRPr="0043235C">
        <w:rPr>
          <w:noProof/>
        </w:rPr>
        <w:t>XQAB ERRORS LOGGED (#8991.5)</w:t>
      </w:r>
      <w:r>
        <w:rPr>
          <w:noProof/>
        </w:rPr>
        <w:t>, 68, 95, 159</w:t>
      </w:r>
    </w:p>
    <w:p w14:paraId="1CA93350" w14:textId="77777777" w:rsidR="00712677" w:rsidRDefault="00712677">
      <w:pPr>
        <w:pStyle w:val="Index2"/>
        <w:tabs>
          <w:tab w:val="right" w:leader="dot" w:pos="4310"/>
        </w:tabs>
        <w:rPr>
          <w:noProof/>
        </w:rPr>
      </w:pPr>
      <w:r w:rsidRPr="0043235C">
        <w:rPr>
          <w:noProof/>
        </w:rPr>
        <w:t>XTV GLOBAL CHANGES (#8991.2)</w:t>
      </w:r>
      <w:r>
        <w:rPr>
          <w:noProof/>
        </w:rPr>
        <w:t>, 68, 95</w:t>
      </w:r>
    </w:p>
    <w:p w14:paraId="2222349E" w14:textId="77777777" w:rsidR="00712677" w:rsidRDefault="00712677">
      <w:pPr>
        <w:pStyle w:val="Index2"/>
        <w:tabs>
          <w:tab w:val="right" w:leader="dot" w:pos="4310"/>
        </w:tabs>
        <w:rPr>
          <w:noProof/>
        </w:rPr>
      </w:pPr>
      <w:r w:rsidRPr="0043235C">
        <w:rPr>
          <w:noProof/>
        </w:rPr>
        <w:t>XTV ROUTINE CHANGES (#8991)</w:t>
      </w:r>
      <w:r>
        <w:rPr>
          <w:noProof/>
        </w:rPr>
        <w:t>, 68, 94</w:t>
      </w:r>
    </w:p>
    <w:p w14:paraId="15495FDA" w14:textId="77777777" w:rsidR="00712677" w:rsidRDefault="00712677">
      <w:pPr>
        <w:pStyle w:val="Index2"/>
        <w:tabs>
          <w:tab w:val="right" w:leader="dot" w:pos="4310"/>
        </w:tabs>
        <w:rPr>
          <w:noProof/>
        </w:rPr>
      </w:pPr>
      <w:r w:rsidRPr="0043235C">
        <w:rPr>
          <w:noProof/>
        </w:rPr>
        <w:t>XTV VERIFICATION PACKAGE (#8991.19)</w:t>
      </w:r>
      <w:r>
        <w:rPr>
          <w:noProof/>
        </w:rPr>
        <w:t>, 68, 94</w:t>
      </w:r>
    </w:p>
    <w:p w14:paraId="3AEEE87D" w14:textId="77777777" w:rsidR="00712677" w:rsidRDefault="00712677">
      <w:pPr>
        <w:pStyle w:val="Index2"/>
        <w:tabs>
          <w:tab w:val="right" w:leader="dot" w:pos="4310"/>
        </w:tabs>
        <w:rPr>
          <w:noProof/>
        </w:rPr>
      </w:pPr>
      <w:r w:rsidRPr="0043235C">
        <w:rPr>
          <w:noProof/>
        </w:rPr>
        <w:t>XUEPCS DATA (#8991.6)</w:t>
      </w:r>
      <w:r>
        <w:rPr>
          <w:noProof/>
        </w:rPr>
        <w:t>, 95, 163</w:t>
      </w:r>
    </w:p>
    <w:p w14:paraId="7A59E962" w14:textId="77777777" w:rsidR="00712677" w:rsidRDefault="00712677">
      <w:pPr>
        <w:pStyle w:val="Index2"/>
        <w:tabs>
          <w:tab w:val="right" w:leader="dot" w:pos="4310"/>
        </w:tabs>
        <w:rPr>
          <w:noProof/>
        </w:rPr>
      </w:pPr>
      <w:r w:rsidRPr="0043235C">
        <w:rPr>
          <w:noProof/>
        </w:rPr>
        <w:t>XUEPCS PSDRPH AUDIT (#8991.7)</w:t>
      </w:r>
      <w:r>
        <w:rPr>
          <w:noProof/>
        </w:rPr>
        <w:t>, 95, 163</w:t>
      </w:r>
    </w:p>
    <w:p w14:paraId="665B5CF8" w14:textId="77777777" w:rsidR="00712677" w:rsidRDefault="00712677">
      <w:pPr>
        <w:pStyle w:val="Index2"/>
        <w:tabs>
          <w:tab w:val="right" w:leader="dot" w:pos="4310"/>
        </w:tabs>
        <w:rPr>
          <w:noProof/>
        </w:rPr>
      </w:pPr>
      <w:r w:rsidRPr="0043235C">
        <w:rPr>
          <w:noProof/>
        </w:rPr>
        <w:t>XULM LOCK DICTIONARY (#8993)</w:t>
      </w:r>
      <w:r>
        <w:rPr>
          <w:noProof/>
        </w:rPr>
        <w:t>, 67</w:t>
      </w:r>
    </w:p>
    <w:p w14:paraId="5A0A8669" w14:textId="77777777" w:rsidR="00712677" w:rsidRDefault="00712677">
      <w:pPr>
        <w:pStyle w:val="Index2"/>
        <w:tabs>
          <w:tab w:val="right" w:leader="dot" w:pos="4310"/>
        </w:tabs>
        <w:rPr>
          <w:noProof/>
        </w:rPr>
      </w:pPr>
      <w:r w:rsidRPr="0043235C">
        <w:rPr>
          <w:noProof/>
        </w:rPr>
        <w:t>XULM LOCK MANAGER LOG (#8993.2)</w:t>
      </w:r>
      <w:r>
        <w:rPr>
          <w:noProof/>
        </w:rPr>
        <w:t>, 67</w:t>
      </w:r>
    </w:p>
    <w:p w14:paraId="60D34EB2" w14:textId="77777777" w:rsidR="00712677" w:rsidRDefault="00712677">
      <w:pPr>
        <w:pStyle w:val="Index2"/>
        <w:tabs>
          <w:tab w:val="right" w:leader="dot" w:pos="4310"/>
        </w:tabs>
        <w:rPr>
          <w:noProof/>
        </w:rPr>
      </w:pPr>
      <w:r w:rsidRPr="0043235C">
        <w:rPr>
          <w:noProof/>
        </w:rPr>
        <w:t>XULM LOCK MANAGER PARAMETERS (#8993.1)</w:t>
      </w:r>
      <w:r>
        <w:rPr>
          <w:noProof/>
        </w:rPr>
        <w:t>, 67</w:t>
      </w:r>
    </w:p>
    <w:p w14:paraId="257EF9BA" w14:textId="77777777" w:rsidR="00712677" w:rsidRDefault="00712677">
      <w:pPr>
        <w:pStyle w:val="Index1"/>
        <w:tabs>
          <w:tab w:val="right" w:leader="dot" w:pos="4310"/>
        </w:tabs>
        <w:rPr>
          <w:noProof/>
        </w:rPr>
      </w:pPr>
      <w:r w:rsidRPr="0043235C">
        <w:rPr>
          <w:noProof/>
        </w:rPr>
        <w:t>Files</w:t>
      </w:r>
    </w:p>
    <w:p w14:paraId="133F201A" w14:textId="77777777" w:rsidR="00712677" w:rsidRDefault="00712677">
      <w:pPr>
        <w:pStyle w:val="Index2"/>
        <w:tabs>
          <w:tab w:val="right" w:leader="dot" w:pos="4310"/>
        </w:tabs>
        <w:rPr>
          <w:noProof/>
        </w:rPr>
      </w:pPr>
      <w:r w:rsidRPr="0043235C">
        <w:rPr>
          <w:noProof/>
        </w:rPr>
        <w:t>COUNTY CODE (#5.13)</w:t>
      </w:r>
      <w:r>
        <w:rPr>
          <w:noProof/>
        </w:rPr>
        <w:t>, 175</w:t>
      </w:r>
    </w:p>
    <w:p w14:paraId="77BF3C84" w14:textId="77777777" w:rsidR="00712677" w:rsidRDefault="00712677">
      <w:pPr>
        <w:pStyle w:val="Index1"/>
        <w:tabs>
          <w:tab w:val="right" w:leader="dot" w:pos="4310"/>
        </w:tabs>
        <w:rPr>
          <w:noProof/>
        </w:rPr>
      </w:pPr>
      <w:r w:rsidRPr="0043235C">
        <w:rPr>
          <w:noProof/>
        </w:rPr>
        <w:t>Files</w:t>
      </w:r>
    </w:p>
    <w:p w14:paraId="7E818132" w14:textId="77777777" w:rsidR="00712677" w:rsidRDefault="00712677">
      <w:pPr>
        <w:pStyle w:val="Index2"/>
        <w:tabs>
          <w:tab w:val="right" w:leader="dot" w:pos="4310"/>
        </w:tabs>
        <w:rPr>
          <w:noProof/>
        </w:rPr>
      </w:pPr>
      <w:r w:rsidRPr="0043235C">
        <w:rPr>
          <w:noProof/>
        </w:rPr>
        <w:t>STATE (#5)</w:t>
      </w:r>
      <w:r>
        <w:rPr>
          <w:noProof/>
        </w:rPr>
        <w:t>, 175</w:t>
      </w:r>
    </w:p>
    <w:p w14:paraId="49465512" w14:textId="77777777" w:rsidR="00712677" w:rsidRDefault="00712677">
      <w:pPr>
        <w:pStyle w:val="Index1"/>
        <w:tabs>
          <w:tab w:val="right" w:leader="dot" w:pos="4310"/>
        </w:tabs>
        <w:rPr>
          <w:noProof/>
        </w:rPr>
      </w:pPr>
      <w:r w:rsidRPr="0043235C">
        <w:rPr>
          <w:noProof/>
        </w:rPr>
        <w:t>Files</w:t>
      </w:r>
    </w:p>
    <w:p w14:paraId="2A3A81C3" w14:textId="77777777" w:rsidR="00712677" w:rsidRDefault="00712677">
      <w:pPr>
        <w:pStyle w:val="Index2"/>
        <w:tabs>
          <w:tab w:val="right" w:leader="dot" w:pos="4310"/>
        </w:tabs>
        <w:rPr>
          <w:noProof/>
        </w:rPr>
      </w:pPr>
      <w:r w:rsidRPr="0043235C">
        <w:rPr>
          <w:noProof/>
        </w:rPr>
        <w:t>STATE (#5)</w:t>
      </w:r>
      <w:r>
        <w:rPr>
          <w:noProof/>
        </w:rPr>
        <w:t>, 175</w:t>
      </w:r>
    </w:p>
    <w:p w14:paraId="2190D0BC" w14:textId="77777777" w:rsidR="00712677" w:rsidRDefault="00712677">
      <w:pPr>
        <w:pStyle w:val="Index1"/>
        <w:tabs>
          <w:tab w:val="right" w:leader="dot" w:pos="4310"/>
        </w:tabs>
        <w:rPr>
          <w:noProof/>
        </w:rPr>
      </w:pPr>
      <w:r w:rsidRPr="0043235C">
        <w:rPr>
          <w:noProof/>
        </w:rPr>
        <w:t>Files</w:t>
      </w:r>
    </w:p>
    <w:p w14:paraId="4BA48D4B" w14:textId="77777777" w:rsidR="00712677" w:rsidRDefault="00712677">
      <w:pPr>
        <w:pStyle w:val="Index2"/>
        <w:tabs>
          <w:tab w:val="right" w:leader="dot" w:pos="4310"/>
        </w:tabs>
        <w:rPr>
          <w:noProof/>
        </w:rPr>
      </w:pPr>
      <w:r w:rsidRPr="0043235C">
        <w:rPr>
          <w:noProof/>
        </w:rPr>
        <w:t>POST</w:t>
      </w:r>
      <w:r w:rsidRPr="0043235C">
        <w:rPr>
          <w:noProof/>
        </w:rPr>
        <w:lastRenderedPageBreak/>
        <w:t>AL CODE (#5.12)</w:t>
      </w:r>
      <w:r>
        <w:rPr>
          <w:noProof/>
        </w:rPr>
        <w:t>, 176</w:t>
      </w:r>
    </w:p>
    <w:p w14:paraId="02CD5DA7" w14:textId="77777777" w:rsidR="00712677" w:rsidRDefault="00712677">
      <w:pPr>
        <w:pStyle w:val="Index1"/>
        <w:tabs>
          <w:tab w:val="right" w:leader="dot" w:pos="4310"/>
        </w:tabs>
        <w:rPr>
          <w:noProof/>
        </w:rPr>
      </w:pPr>
      <w:r w:rsidRPr="0043235C">
        <w:rPr>
          <w:noProof/>
        </w:rPr>
        <w:t>Files</w:t>
      </w:r>
    </w:p>
    <w:p w14:paraId="1B8E7642" w14:textId="77777777" w:rsidR="00712677" w:rsidRDefault="00712677">
      <w:pPr>
        <w:pStyle w:val="Index2"/>
        <w:tabs>
          <w:tab w:val="right" w:leader="dot" w:pos="4310"/>
        </w:tabs>
        <w:rPr>
          <w:noProof/>
        </w:rPr>
      </w:pPr>
      <w:r w:rsidRPr="0043235C">
        <w:rPr>
          <w:noProof/>
        </w:rPr>
        <w:t>PARAMETER DEFINITION (#8989.51)</w:t>
      </w:r>
      <w:r>
        <w:rPr>
          <w:noProof/>
        </w:rPr>
        <w:t>, 177</w:t>
      </w:r>
    </w:p>
    <w:p w14:paraId="435B8A5C" w14:textId="77777777" w:rsidR="00712677" w:rsidRDefault="00712677">
      <w:pPr>
        <w:pStyle w:val="Index1"/>
        <w:tabs>
          <w:tab w:val="right" w:leader="dot" w:pos="4310"/>
        </w:tabs>
        <w:rPr>
          <w:noProof/>
        </w:rPr>
      </w:pPr>
      <w:r w:rsidRPr="0043235C">
        <w:rPr>
          <w:noProof/>
        </w:rPr>
        <w:t>Files</w:t>
      </w:r>
    </w:p>
    <w:p w14:paraId="29D7C7BC" w14:textId="77777777" w:rsidR="00712677" w:rsidRDefault="00712677">
      <w:pPr>
        <w:pStyle w:val="Index2"/>
        <w:tabs>
          <w:tab w:val="right" w:leader="dot" w:pos="4310"/>
        </w:tabs>
        <w:rPr>
          <w:noProof/>
        </w:rPr>
      </w:pPr>
      <w:r w:rsidRPr="0043235C">
        <w:rPr>
          <w:noProof/>
        </w:rPr>
        <w:t>BUILD (#9.6)</w:t>
      </w:r>
      <w:r>
        <w:rPr>
          <w:noProof/>
        </w:rPr>
        <w:t>, 180</w:t>
      </w:r>
    </w:p>
    <w:p w14:paraId="561648BE" w14:textId="77777777" w:rsidR="00712677" w:rsidRDefault="00712677">
      <w:pPr>
        <w:pStyle w:val="Index1"/>
        <w:tabs>
          <w:tab w:val="right" w:leader="dot" w:pos="4310"/>
        </w:tabs>
        <w:rPr>
          <w:noProof/>
        </w:rPr>
      </w:pPr>
      <w:r w:rsidRPr="0043235C">
        <w:rPr>
          <w:noProof/>
        </w:rPr>
        <w:t>Files</w:t>
      </w:r>
    </w:p>
    <w:p w14:paraId="2FF18BDF" w14:textId="77777777" w:rsidR="00712677" w:rsidRDefault="00712677">
      <w:pPr>
        <w:pStyle w:val="Index2"/>
        <w:tabs>
          <w:tab w:val="right" w:leader="dot" w:pos="4310"/>
        </w:tabs>
        <w:rPr>
          <w:noProof/>
        </w:rPr>
      </w:pPr>
      <w:r w:rsidRPr="0043235C">
        <w:rPr>
          <w:noProof/>
        </w:rPr>
        <w:t>INSTALL (#9.7)</w:t>
      </w:r>
      <w:r>
        <w:rPr>
          <w:noProof/>
        </w:rPr>
        <w:t>, 180</w:t>
      </w:r>
    </w:p>
    <w:p w14:paraId="608FC499" w14:textId="77777777" w:rsidR="00712677" w:rsidRDefault="00712677">
      <w:pPr>
        <w:pStyle w:val="Index1"/>
        <w:tabs>
          <w:tab w:val="right" w:leader="dot" w:pos="4310"/>
        </w:tabs>
        <w:rPr>
          <w:noProof/>
        </w:rPr>
      </w:pPr>
      <w:r w:rsidRPr="0043235C">
        <w:rPr>
          <w:noProof/>
        </w:rPr>
        <w:t>Files</w:t>
      </w:r>
    </w:p>
    <w:p w14:paraId="06761294" w14:textId="77777777" w:rsidR="00712677" w:rsidRDefault="00712677">
      <w:pPr>
        <w:pStyle w:val="Index2"/>
        <w:tabs>
          <w:tab w:val="right" w:leader="dot" w:pos="4310"/>
        </w:tabs>
        <w:rPr>
          <w:noProof/>
        </w:rPr>
      </w:pPr>
      <w:r w:rsidRPr="0043235C">
        <w:rPr>
          <w:noProof/>
        </w:rPr>
        <w:t>BUILD (#9.6)</w:t>
      </w:r>
      <w:r>
        <w:rPr>
          <w:noProof/>
        </w:rPr>
        <w:t>, 180</w:t>
      </w:r>
    </w:p>
    <w:p w14:paraId="7AB367F1" w14:textId="77777777" w:rsidR="00712677" w:rsidRDefault="00712677">
      <w:pPr>
        <w:pStyle w:val="Index1"/>
        <w:tabs>
          <w:tab w:val="right" w:leader="dot" w:pos="4310"/>
        </w:tabs>
        <w:rPr>
          <w:noProof/>
        </w:rPr>
      </w:pPr>
      <w:r w:rsidRPr="0043235C">
        <w:rPr>
          <w:noProof/>
        </w:rPr>
        <w:t>Files</w:t>
      </w:r>
    </w:p>
    <w:p w14:paraId="4FA780E3" w14:textId="77777777" w:rsidR="00712677" w:rsidRDefault="00712677">
      <w:pPr>
        <w:pStyle w:val="Index2"/>
        <w:tabs>
          <w:tab w:val="right" w:leader="dot" w:pos="4310"/>
        </w:tabs>
        <w:rPr>
          <w:noProof/>
        </w:rPr>
      </w:pPr>
      <w:r w:rsidRPr="0043235C">
        <w:rPr>
          <w:noProof/>
        </w:rPr>
        <w:t>BUILD (#9.6)</w:t>
      </w:r>
      <w:r>
        <w:rPr>
          <w:noProof/>
        </w:rPr>
        <w:t>, 180</w:t>
      </w:r>
    </w:p>
    <w:p w14:paraId="68085383" w14:textId="77777777" w:rsidR="00712677" w:rsidRDefault="00712677">
      <w:pPr>
        <w:pStyle w:val="Index1"/>
        <w:tabs>
          <w:tab w:val="right" w:leader="dot" w:pos="4310"/>
        </w:tabs>
        <w:rPr>
          <w:noProof/>
        </w:rPr>
      </w:pPr>
      <w:r w:rsidRPr="0043235C">
        <w:rPr>
          <w:noProof/>
        </w:rPr>
        <w:t>Files</w:t>
      </w:r>
    </w:p>
    <w:p w14:paraId="2278BAA2" w14:textId="77777777" w:rsidR="00712677" w:rsidRDefault="00712677">
      <w:pPr>
        <w:pStyle w:val="Index2"/>
        <w:tabs>
          <w:tab w:val="right" w:leader="dot" w:pos="4310"/>
        </w:tabs>
        <w:rPr>
          <w:noProof/>
        </w:rPr>
      </w:pPr>
      <w:r w:rsidRPr="0043235C">
        <w:rPr>
          <w:noProof/>
        </w:rPr>
        <w:t>BUILD (#9.6)</w:t>
      </w:r>
      <w:r>
        <w:rPr>
          <w:noProof/>
        </w:rPr>
        <w:t>, 181</w:t>
      </w:r>
    </w:p>
    <w:p w14:paraId="0C9C9DDD" w14:textId="77777777" w:rsidR="00712677" w:rsidRDefault="00712677">
      <w:pPr>
        <w:pStyle w:val="Index1"/>
        <w:tabs>
          <w:tab w:val="right" w:leader="dot" w:pos="4310"/>
        </w:tabs>
        <w:rPr>
          <w:noProof/>
        </w:rPr>
      </w:pPr>
      <w:r w:rsidRPr="0043235C">
        <w:rPr>
          <w:noProof/>
        </w:rPr>
        <w:t>Files</w:t>
      </w:r>
    </w:p>
    <w:p w14:paraId="6F60E5EC" w14:textId="77777777" w:rsidR="00712677" w:rsidRDefault="00712677">
      <w:pPr>
        <w:pStyle w:val="Index2"/>
        <w:tabs>
          <w:tab w:val="right" w:leader="dot" w:pos="4310"/>
        </w:tabs>
        <w:rPr>
          <w:noProof/>
        </w:rPr>
      </w:pPr>
      <w:r w:rsidRPr="0043235C">
        <w:rPr>
          <w:noProof/>
        </w:rPr>
        <w:t>INSTALL (#9.7)</w:t>
      </w:r>
      <w:r>
        <w:rPr>
          <w:noProof/>
        </w:rPr>
        <w:t>, 181</w:t>
      </w:r>
    </w:p>
    <w:p w14:paraId="7361893D" w14:textId="77777777" w:rsidR="00712677" w:rsidRDefault="00712677">
      <w:pPr>
        <w:pStyle w:val="Index1"/>
        <w:tabs>
          <w:tab w:val="right" w:leader="dot" w:pos="4310"/>
        </w:tabs>
        <w:rPr>
          <w:noProof/>
        </w:rPr>
      </w:pPr>
      <w:r w:rsidRPr="0043235C">
        <w:rPr>
          <w:noProof/>
        </w:rPr>
        <w:t>Files</w:t>
      </w:r>
    </w:p>
    <w:p w14:paraId="7FDAE8C2" w14:textId="77777777" w:rsidR="00712677" w:rsidRDefault="00712677">
      <w:pPr>
        <w:pStyle w:val="Index2"/>
        <w:tabs>
          <w:tab w:val="right" w:leader="dot" w:pos="4310"/>
        </w:tabs>
        <w:rPr>
          <w:noProof/>
        </w:rPr>
      </w:pPr>
      <w:r w:rsidRPr="0043235C">
        <w:rPr>
          <w:noProof/>
        </w:rPr>
        <w:t>BUILD (#9.6)</w:t>
      </w:r>
      <w:r>
        <w:rPr>
          <w:noProof/>
        </w:rPr>
        <w:t>, 183</w:t>
      </w:r>
    </w:p>
    <w:p w14:paraId="0C206792" w14:textId="77777777" w:rsidR="00712677" w:rsidRDefault="00712677">
      <w:pPr>
        <w:pStyle w:val="Index1"/>
        <w:tabs>
          <w:tab w:val="right" w:leader="dot" w:pos="4310"/>
        </w:tabs>
        <w:rPr>
          <w:noProof/>
        </w:rPr>
      </w:pPr>
      <w:r w:rsidRPr="0043235C">
        <w:rPr>
          <w:noProof/>
        </w:rPr>
        <w:t>Files</w:t>
      </w:r>
    </w:p>
    <w:p w14:paraId="523200B6" w14:textId="77777777" w:rsidR="00712677" w:rsidRDefault="00712677">
      <w:pPr>
        <w:pStyle w:val="Index2"/>
        <w:tabs>
          <w:tab w:val="right" w:leader="dot" w:pos="4310"/>
        </w:tabs>
        <w:rPr>
          <w:noProof/>
        </w:rPr>
      </w:pPr>
      <w:r w:rsidRPr="0043235C">
        <w:rPr>
          <w:noProof/>
        </w:rPr>
        <w:t>INSTALL (#9.7)</w:t>
      </w:r>
      <w:r>
        <w:rPr>
          <w:noProof/>
        </w:rPr>
        <w:t>, 183</w:t>
      </w:r>
    </w:p>
    <w:p w14:paraId="63523A8E" w14:textId="77777777" w:rsidR="00712677" w:rsidRDefault="00712677">
      <w:pPr>
        <w:pStyle w:val="Index1"/>
        <w:tabs>
          <w:tab w:val="right" w:leader="dot" w:pos="4310"/>
        </w:tabs>
        <w:rPr>
          <w:noProof/>
        </w:rPr>
      </w:pPr>
      <w:r w:rsidRPr="0043235C">
        <w:rPr>
          <w:noProof/>
        </w:rPr>
        <w:t>Files</w:t>
      </w:r>
    </w:p>
    <w:p w14:paraId="649D3DC3" w14:textId="77777777" w:rsidR="00712677" w:rsidRDefault="00712677">
      <w:pPr>
        <w:pStyle w:val="Index2"/>
        <w:tabs>
          <w:tab w:val="right" w:leader="dot" w:pos="4310"/>
        </w:tabs>
        <w:rPr>
          <w:noProof/>
        </w:rPr>
      </w:pPr>
      <w:r w:rsidRPr="0043235C">
        <w:rPr>
          <w:noProof/>
        </w:rPr>
        <w:t>PACKAGE (#9.4)</w:t>
      </w:r>
      <w:r>
        <w:rPr>
          <w:noProof/>
        </w:rPr>
        <w:t>, 183</w:t>
      </w:r>
    </w:p>
    <w:p w14:paraId="7F575C6B" w14:textId="77777777" w:rsidR="00712677" w:rsidRDefault="00712677">
      <w:pPr>
        <w:pStyle w:val="Index1"/>
        <w:tabs>
          <w:tab w:val="right" w:leader="dot" w:pos="4310"/>
        </w:tabs>
        <w:rPr>
          <w:noProof/>
        </w:rPr>
      </w:pPr>
      <w:r w:rsidRPr="0043235C">
        <w:rPr>
          <w:noProof/>
        </w:rPr>
        <w:t>Files</w:t>
      </w:r>
    </w:p>
    <w:p w14:paraId="55817B5E" w14:textId="77777777" w:rsidR="00712677" w:rsidRDefault="00712677">
      <w:pPr>
        <w:pStyle w:val="Index2"/>
        <w:tabs>
          <w:tab w:val="right" w:leader="dot" w:pos="4310"/>
        </w:tabs>
        <w:rPr>
          <w:noProof/>
        </w:rPr>
      </w:pPr>
      <w:r w:rsidRPr="0043235C">
        <w:rPr>
          <w:noProof/>
        </w:rPr>
        <w:t>BUILD (#9.6)</w:t>
      </w:r>
      <w:r>
        <w:rPr>
          <w:noProof/>
        </w:rPr>
        <w:t>, 183</w:t>
      </w:r>
    </w:p>
    <w:p w14:paraId="6366A0C9" w14:textId="77777777" w:rsidR="00712677" w:rsidRDefault="00712677">
      <w:pPr>
        <w:pStyle w:val="Index1"/>
        <w:tabs>
          <w:tab w:val="right" w:leader="dot" w:pos="4310"/>
        </w:tabs>
        <w:rPr>
          <w:noProof/>
        </w:rPr>
      </w:pPr>
      <w:r w:rsidRPr="0043235C">
        <w:rPr>
          <w:noProof/>
        </w:rPr>
        <w:t>Files</w:t>
      </w:r>
    </w:p>
    <w:p w14:paraId="73331E7A" w14:textId="77777777" w:rsidR="00712677" w:rsidRDefault="00712677">
      <w:pPr>
        <w:pStyle w:val="Index2"/>
        <w:tabs>
          <w:tab w:val="right" w:leader="dot" w:pos="4310"/>
        </w:tabs>
        <w:rPr>
          <w:noProof/>
        </w:rPr>
      </w:pPr>
      <w:r w:rsidRPr="0043235C">
        <w:rPr>
          <w:noProof/>
        </w:rPr>
        <w:t>INSTALL (#9.7)</w:t>
      </w:r>
      <w:r>
        <w:rPr>
          <w:noProof/>
        </w:rPr>
        <w:t>, 183</w:t>
      </w:r>
    </w:p>
    <w:p w14:paraId="0B2517E6" w14:textId="77777777" w:rsidR="00712677" w:rsidRDefault="00712677">
      <w:pPr>
        <w:pStyle w:val="Index1"/>
        <w:tabs>
          <w:tab w:val="right" w:leader="dot" w:pos="4310"/>
        </w:tabs>
        <w:rPr>
          <w:noProof/>
        </w:rPr>
      </w:pPr>
      <w:r w:rsidRPr="0043235C">
        <w:rPr>
          <w:noProof/>
        </w:rPr>
        <w:t>Files</w:t>
      </w:r>
    </w:p>
    <w:p w14:paraId="2912837C" w14:textId="77777777" w:rsidR="00712677" w:rsidRDefault="00712677">
      <w:pPr>
        <w:pStyle w:val="Index2"/>
        <w:tabs>
          <w:tab w:val="right" w:leader="dot" w:pos="4310"/>
        </w:tabs>
        <w:rPr>
          <w:noProof/>
        </w:rPr>
      </w:pPr>
      <w:r w:rsidRPr="0043235C">
        <w:rPr>
          <w:noProof/>
        </w:rPr>
        <w:t>BUILD (#9.6)</w:t>
      </w:r>
      <w:r>
        <w:rPr>
          <w:noProof/>
        </w:rPr>
        <w:t>, 184</w:t>
      </w:r>
    </w:p>
    <w:p w14:paraId="464AF6FA" w14:textId="77777777" w:rsidR="00712677" w:rsidRDefault="00712677">
      <w:pPr>
        <w:pStyle w:val="Index1"/>
        <w:tabs>
          <w:tab w:val="right" w:leader="dot" w:pos="4310"/>
        </w:tabs>
        <w:rPr>
          <w:noProof/>
        </w:rPr>
      </w:pPr>
      <w:r w:rsidRPr="0043235C">
        <w:rPr>
          <w:noProof/>
        </w:rPr>
        <w:t>Files</w:t>
      </w:r>
    </w:p>
    <w:p w14:paraId="44F1A0DF" w14:textId="77777777" w:rsidR="00712677" w:rsidRDefault="00712677">
      <w:pPr>
        <w:pStyle w:val="Index2"/>
        <w:tabs>
          <w:tab w:val="right" w:leader="dot" w:pos="4310"/>
        </w:tabs>
        <w:rPr>
          <w:noProof/>
        </w:rPr>
      </w:pPr>
      <w:r w:rsidRPr="0043235C">
        <w:rPr>
          <w:noProof/>
        </w:rPr>
        <w:t>BUILD (#9.6)</w:t>
      </w:r>
      <w:r>
        <w:rPr>
          <w:noProof/>
        </w:rPr>
        <w:t>, 184</w:t>
      </w:r>
    </w:p>
    <w:p w14:paraId="04B572DE" w14:textId="77777777" w:rsidR="00712677" w:rsidRDefault="00712677">
      <w:pPr>
        <w:pStyle w:val="Index1"/>
        <w:tabs>
          <w:tab w:val="right" w:leader="dot" w:pos="4310"/>
        </w:tabs>
        <w:rPr>
          <w:noProof/>
        </w:rPr>
      </w:pPr>
      <w:r w:rsidRPr="0043235C">
        <w:rPr>
          <w:noProof/>
        </w:rPr>
        <w:t>Files</w:t>
      </w:r>
    </w:p>
    <w:p w14:paraId="400458AF" w14:textId="77777777" w:rsidR="00712677" w:rsidRDefault="00712677">
      <w:pPr>
        <w:pStyle w:val="Index2"/>
        <w:tabs>
          <w:tab w:val="right" w:leader="dot" w:pos="4310"/>
        </w:tabs>
        <w:rPr>
          <w:noProof/>
        </w:rPr>
      </w:pPr>
      <w:r w:rsidRPr="0043235C">
        <w:rPr>
          <w:noProof/>
        </w:rPr>
        <w:t>ROUTINE (#9.8)</w:t>
      </w:r>
      <w:r>
        <w:rPr>
          <w:noProof/>
        </w:rPr>
        <w:t>, 184</w:t>
      </w:r>
    </w:p>
    <w:p w14:paraId="01CB0799" w14:textId="77777777" w:rsidR="00712677" w:rsidRDefault="00712677">
      <w:pPr>
        <w:pStyle w:val="Index1"/>
        <w:tabs>
          <w:tab w:val="right" w:leader="dot" w:pos="4310"/>
        </w:tabs>
        <w:rPr>
          <w:noProof/>
        </w:rPr>
      </w:pPr>
      <w:r w:rsidRPr="0043235C">
        <w:rPr>
          <w:noProof/>
        </w:rPr>
        <w:t>Files</w:t>
      </w:r>
    </w:p>
    <w:p w14:paraId="64EF19C6" w14:textId="77777777" w:rsidR="00712677" w:rsidRDefault="00712677">
      <w:pPr>
        <w:pStyle w:val="Index2"/>
        <w:tabs>
          <w:tab w:val="right" w:leader="dot" w:pos="4310"/>
        </w:tabs>
        <w:rPr>
          <w:noProof/>
        </w:rPr>
      </w:pPr>
      <w:r w:rsidRPr="0043235C">
        <w:rPr>
          <w:noProof/>
        </w:rPr>
        <w:t>ROUTINE (#9.8)</w:t>
      </w:r>
      <w:r>
        <w:rPr>
          <w:noProof/>
        </w:rPr>
        <w:t>, 184</w:t>
      </w:r>
    </w:p>
    <w:p w14:paraId="43BCACAE" w14:textId="77777777" w:rsidR="00712677" w:rsidRDefault="00712677">
      <w:pPr>
        <w:pStyle w:val="Index1"/>
        <w:tabs>
          <w:tab w:val="right" w:leader="dot" w:pos="4310"/>
        </w:tabs>
        <w:rPr>
          <w:noProof/>
        </w:rPr>
      </w:pPr>
      <w:r w:rsidRPr="0043235C">
        <w:rPr>
          <w:noProof/>
        </w:rPr>
        <w:t>Files</w:t>
      </w:r>
    </w:p>
    <w:p w14:paraId="38396155" w14:textId="77777777" w:rsidR="00712677" w:rsidRDefault="00712677">
      <w:pPr>
        <w:pStyle w:val="Index2"/>
        <w:tabs>
          <w:tab w:val="right" w:leader="dot" w:pos="4310"/>
        </w:tabs>
        <w:rPr>
          <w:noProof/>
        </w:rPr>
      </w:pPr>
      <w:r w:rsidRPr="0043235C">
        <w:rPr>
          <w:noProof/>
        </w:rPr>
        <w:t>BUILD (#9.6)</w:t>
      </w:r>
      <w:r>
        <w:rPr>
          <w:noProof/>
        </w:rPr>
        <w:t>, 184</w:t>
      </w:r>
    </w:p>
    <w:p w14:paraId="0C57D6B8" w14:textId="77777777" w:rsidR="00712677" w:rsidRDefault="00712677">
      <w:pPr>
        <w:pStyle w:val="Index1"/>
        <w:tabs>
          <w:tab w:val="right" w:leader="dot" w:pos="4310"/>
        </w:tabs>
        <w:rPr>
          <w:noProof/>
        </w:rPr>
      </w:pPr>
      <w:r w:rsidRPr="0043235C">
        <w:rPr>
          <w:noProof/>
        </w:rPr>
        <w:t>Files</w:t>
      </w:r>
    </w:p>
    <w:p w14:paraId="20D50658" w14:textId="77777777" w:rsidR="00712677" w:rsidRDefault="00712677">
      <w:pPr>
        <w:pStyle w:val="Index2"/>
        <w:tabs>
          <w:tab w:val="right" w:leader="dot" w:pos="4310"/>
        </w:tabs>
        <w:rPr>
          <w:noProof/>
        </w:rPr>
      </w:pPr>
      <w:r w:rsidRPr="0043235C">
        <w:rPr>
          <w:noProof/>
        </w:rPr>
        <w:t>INSTALL (#9.7)</w:t>
      </w:r>
      <w:r>
        <w:rPr>
          <w:noProof/>
        </w:rPr>
        <w:t>, 185</w:t>
      </w:r>
    </w:p>
    <w:p w14:paraId="27612BF9" w14:textId="77777777" w:rsidR="00712677" w:rsidRDefault="00712677">
      <w:pPr>
        <w:pStyle w:val="Index1"/>
        <w:tabs>
          <w:tab w:val="right" w:leader="dot" w:pos="4310"/>
        </w:tabs>
        <w:rPr>
          <w:noProof/>
        </w:rPr>
      </w:pPr>
      <w:r w:rsidRPr="0043235C">
        <w:rPr>
          <w:noProof/>
        </w:rPr>
        <w:t>Files</w:t>
      </w:r>
    </w:p>
    <w:p w14:paraId="55E0A64E" w14:textId="77777777" w:rsidR="00712677" w:rsidRDefault="00712677">
      <w:pPr>
        <w:pStyle w:val="Index2"/>
        <w:tabs>
          <w:tab w:val="right" w:leader="dot" w:pos="4310"/>
        </w:tabs>
        <w:rPr>
          <w:noProof/>
        </w:rPr>
      </w:pPr>
      <w:r w:rsidRPr="0043235C">
        <w:rPr>
          <w:noProof/>
        </w:rPr>
        <w:t>BUILD (#9.6)</w:t>
      </w:r>
      <w:r>
        <w:rPr>
          <w:noProof/>
        </w:rPr>
        <w:t>, 185</w:t>
      </w:r>
    </w:p>
    <w:p w14:paraId="2658D6AE" w14:textId="77777777" w:rsidR="00712677" w:rsidRDefault="00712677">
      <w:pPr>
        <w:pStyle w:val="Index1"/>
        <w:tabs>
          <w:tab w:val="right" w:leader="dot" w:pos="4310"/>
        </w:tabs>
        <w:rPr>
          <w:noProof/>
        </w:rPr>
      </w:pPr>
      <w:r w:rsidRPr="0043235C">
        <w:rPr>
          <w:noProof/>
        </w:rPr>
        <w:t>Files</w:t>
      </w:r>
    </w:p>
    <w:p w14:paraId="39308A9B" w14:textId="77777777" w:rsidR="00712677" w:rsidRDefault="00712677">
      <w:pPr>
        <w:pStyle w:val="Index2"/>
        <w:tabs>
          <w:tab w:val="right" w:leader="dot" w:pos="4310"/>
        </w:tabs>
        <w:rPr>
          <w:noProof/>
        </w:rPr>
      </w:pPr>
      <w:r w:rsidRPr="0043235C">
        <w:rPr>
          <w:noProof/>
        </w:rPr>
        <w:t>ROUTINE (#9.8)</w:t>
      </w:r>
      <w:r>
        <w:rPr>
          <w:noProof/>
        </w:rPr>
        <w:t>, 185</w:t>
      </w:r>
    </w:p>
    <w:p w14:paraId="16423B65" w14:textId="77777777" w:rsidR="00712677" w:rsidRDefault="00712677">
      <w:pPr>
        <w:pStyle w:val="Index1"/>
        <w:tabs>
          <w:tab w:val="right" w:leader="dot" w:pos="4310"/>
        </w:tabs>
        <w:rPr>
          <w:noProof/>
        </w:rPr>
      </w:pPr>
      <w:r w:rsidRPr="0043235C">
        <w:rPr>
          <w:noProof/>
        </w:rPr>
        <w:t>Files</w:t>
      </w:r>
    </w:p>
    <w:p w14:paraId="05ED586D" w14:textId="77777777" w:rsidR="00712677" w:rsidRDefault="00712677">
      <w:pPr>
        <w:pStyle w:val="Index2"/>
        <w:tabs>
          <w:tab w:val="right" w:leader="dot" w:pos="4310"/>
        </w:tabs>
        <w:rPr>
          <w:noProof/>
        </w:rPr>
      </w:pPr>
      <w:r w:rsidRPr="0043235C">
        <w:rPr>
          <w:noProof/>
        </w:rPr>
        <w:t>OPTION (#19)</w:t>
      </w:r>
      <w:r>
        <w:rPr>
          <w:noProof/>
        </w:rPr>
        <w:t>, 186</w:t>
      </w:r>
    </w:p>
    <w:p w14:paraId="7D66130E" w14:textId="77777777" w:rsidR="00712677" w:rsidRDefault="00712677">
      <w:pPr>
        <w:pStyle w:val="Index1"/>
        <w:tabs>
          <w:tab w:val="right" w:leader="dot" w:pos="4310"/>
        </w:tabs>
        <w:rPr>
          <w:noProof/>
        </w:rPr>
      </w:pPr>
      <w:r w:rsidRPr="0043235C">
        <w:rPr>
          <w:noProof/>
        </w:rPr>
        <w:t>Files</w:t>
      </w:r>
    </w:p>
    <w:p w14:paraId="4FF5E889" w14:textId="77777777" w:rsidR="00712677" w:rsidRDefault="00712677">
      <w:pPr>
        <w:pStyle w:val="Index2"/>
        <w:tabs>
          <w:tab w:val="right" w:leader="dot" w:pos="4310"/>
        </w:tabs>
        <w:rPr>
          <w:noProof/>
        </w:rPr>
      </w:pPr>
      <w:r w:rsidRPr="0043235C">
        <w:rPr>
          <w:noProof/>
        </w:rPr>
        <w:t>KERNEL SYSTEM PARAMETERS (#898</w:t>
      </w:r>
      <w:r w:rsidRPr="0043235C">
        <w:rPr>
          <w:noProof/>
        </w:rPr>
        <w:t>9.3)</w:t>
      </w:r>
      <w:r>
        <w:rPr>
          <w:noProof/>
        </w:rPr>
        <w:t>, 191</w:t>
      </w:r>
    </w:p>
    <w:p w14:paraId="27E6B1B4" w14:textId="77777777" w:rsidR="00712677" w:rsidRDefault="00712677">
      <w:pPr>
        <w:pStyle w:val="Index1"/>
        <w:tabs>
          <w:tab w:val="right" w:leader="dot" w:pos="4310"/>
        </w:tabs>
        <w:rPr>
          <w:noProof/>
        </w:rPr>
      </w:pPr>
      <w:r w:rsidRPr="0043235C">
        <w:rPr>
          <w:noProof/>
        </w:rPr>
        <w:t>Files</w:t>
      </w:r>
    </w:p>
    <w:p w14:paraId="583C0960" w14:textId="77777777" w:rsidR="00712677" w:rsidRDefault="00712677">
      <w:pPr>
        <w:pStyle w:val="Index2"/>
        <w:tabs>
          <w:tab w:val="right" w:leader="dot" w:pos="4310"/>
        </w:tabs>
        <w:rPr>
          <w:noProof/>
        </w:rPr>
      </w:pPr>
      <w:r w:rsidRPr="0043235C">
        <w:rPr>
          <w:noProof/>
        </w:rPr>
        <w:t>ALERT TRACKING (#8992.1)</w:t>
      </w:r>
      <w:r>
        <w:rPr>
          <w:noProof/>
        </w:rPr>
        <w:t>, 192</w:t>
      </w:r>
    </w:p>
    <w:p w14:paraId="1240908E" w14:textId="77777777" w:rsidR="00712677" w:rsidRDefault="00712677">
      <w:pPr>
        <w:pStyle w:val="Index1"/>
        <w:tabs>
          <w:tab w:val="right" w:leader="dot" w:pos="4310"/>
        </w:tabs>
        <w:rPr>
          <w:noProof/>
        </w:rPr>
      </w:pPr>
      <w:r w:rsidRPr="0043235C">
        <w:rPr>
          <w:rFonts w:cs="Times New Roman"/>
          <w:noProof/>
        </w:rPr>
        <w:t>Files</w:t>
      </w:r>
    </w:p>
    <w:p w14:paraId="51F6418C" w14:textId="77777777" w:rsidR="00712677" w:rsidRDefault="00712677">
      <w:pPr>
        <w:pStyle w:val="Index2"/>
        <w:tabs>
          <w:tab w:val="right" w:leader="dot" w:pos="4310"/>
        </w:tabs>
        <w:rPr>
          <w:noProof/>
        </w:rPr>
      </w:pPr>
      <w:r w:rsidRPr="0043235C">
        <w:rPr>
          <w:rFonts w:cs="Times New Roman"/>
          <w:noProof/>
        </w:rPr>
        <w:t>ALERT TRACKING (#8992.1)</w:t>
      </w:r>
      <w:r>
        <w:rPr>
          <w:noProof/>
        </w:rPr>
        <w:t>, 193</w:t>
      </w:r>
    </w:p>
    <w:p w14:paraId="6F3D66E8" w14:textId="77777777" w:rsidR="00712677" w:rsidRDefault="00712677">
      <w:pPr>
        <w:pStyle w:val="Index1"/>
        <w:tabs>
          <w:tab w:val="right" w:leader="dot" w:pos="4310"/>
        </w:tabs>
        <w:rPr>
          <w:noProof/>
        </w:rPr>
      </w:pPr>
      <w:r w:rsidRPr="0043235C">
        <w:rPr>
          <w:noProof/>
        </w:rPr>
        <w:t>Files</w:t>
      </w:r>
    </w:p>
    <w:p w14:paraId="21A1C453" w14:textId="77777777" w:rsidR="00712677" w:rsidRDefault="00712677">
      <w:pPr>
        <w:pStyle w:val="Index2"/>
        <w:tabs>
          <w:tab w:val="right" w:leader="dot" w:pos="4310"/>
        </w:tabs>
        <w:rPr>
          <w:noProof/>
        </w:rPr>
      </w:pPr>
      <w:r w:rsidRPr="0043235C">
        <w:rPr>
          <w:noProof/>
        </w:rPr>
        <w:t>ALERT CRITICAL TEXT (#8992.3)</w:t>
      </w:r>
      <w:r>
        <w:rPr>
          <w:noProof/>
        </w:rPr>
        <w:t>, 193</w:t>
      </w:r>
    </w:p>
    <w:p w14:paraId="55F5694F" w14:textId="77777777" w:rsidR="00712677" w:rsidRDefault="00712677">
      <w:pPr>
        <w:pStyle w:val="Index1"/>
        <w:tabs>
          <w:tab w:val="right" w:leader="dot" w:pos="4310"/>
        </w:tabs>
        <w:rPr>
          <w:noProof/>
        </w:rPr>
      </w:pPr>
      <w:r w:rsidRPr="0043235C">
        <w:rPr>
          <w:rFonts w:cs="Times New Roman"/>
          <w:noProof/>
        </w:rPr>
        <w:t>Files</w:t>
      </w:r>
    </w:p>
    <w:p w14:paraId="42D5EEA4" w14:textId="77777777" w:rsidR="00712677" w:rsidRDefault="00712677">
      <w:pPr>
        <w:pStyle w:val="Index2"/>
        <w:tabs>
          <w:tab w:val="right" w:leader="dot" w:pos="4310"/>
        </w:tabs>
        <w:rPr>
          <w:noProof/>
        </w:rPr>
      </w:pPr>
      <w:r w:rsidRPr="0043235C">
        <w:rPr>
          <w:rFonts w:cs="Times New Roman"/>
          <w:noProof/>
        </w:rPr>
        <w:t>ALERT (#8992)</w:t>
      </w:r>
      <w:r>
        <w:rPr>
          <w:noProof/>
        </w:rPr>
        <w:t>, 194</w:t>
      </w:r>
    </w:p>
    <w:p w14:paraId="2430D57C" w14:textId="77777777" w:rsidR="00712677" w:rsidRDefault="00712677">
      <w:pPr>
        <w:pStyle w:val="Index1"/>
        <w:tabs>
          <w:tab w:val="right" w:leader="dot" w:pos="4310"/>
        </w:tabs>
        <w:rPr>
          <w:noProof/>
        </w:rPr>
      </w:pPr>
      <w:r w:rsidRPr="0043235C">
        <w:rPr>
          <w:noProof/>
        </w:rPr>
        <w:t>Files</w:t>
      </w:r>
    </w:p>
    <w:p w14:paraId="007AA99A" w14:textId="77777777" w:rsidR="00712677" w:rsidRDefault="00712677">
      <w:pPr>
        <w:pStyle w:val="Index2"/>
        <w:tabs>
          <w:tab w:val="right" w:leader="dot" w:pos="4310"/>
        </w:tabs>
        <w:rPr>
          <w:noProof/>
        </w:rPr>
      </w:pPr>
      <w:r w:rsidRPr="0043235C">
        <w:rPr>
          <w:noProof/>
        </w:rPr>
        <w:t>ALERT TRACKING (#8992.1)</w:t>
      </w:r>
      <w:r>
        <w:rPr>
          <w:noProof/>
        </w:rPr>
        <w:t>, 196</w:t>
      </w:r>
    </w:p>
    <w:p w14:paraId="7CC92B38" w14:textId="77777777" w:rsidR="00712677" w:rsidRDefault="00712677">
      <w:pPr>
        <w:pStyle w:val="Index1"/>
        <w:tabs>
          <w:tab w:val="right" w:leader="dot" w:pos="4310"/>
        </w:tabs>
        <w:rPr>
          <w:noProof/>
        </w:rPr>
      </w:pPr>
      <w:r w:rsidRPr="0043235C">
        <w:rPr>
          <w:noProof/>
        </w:rPr>
        <w:t>Files</w:t>
      </w:r>
    </w:p>
    <w:p w14:paraId="4C8BFEFA" w14:textId="77777777" w:rsidR="00712677" w:rsidRDefault="00712677">
      <w:pPr>
        <w:pStyle w:val="Index2"/>
        <w:tabs>
          <w:tab w:val="right" w:leader="dot" w:pos="4310"/>
        </w:tabs>
        <w:rPr>
          <w:noProof/>
        </w:rPr>
      </w:pPr>
      <w:r w:rsidRPr="0043235C">
        <w:rPr>
          <w:noProof/>
        </w:rPr>
        <w:t>ALERT TRACKING</w:t>
      </w:r>
      <w:r w:rsidRPr="0043235C">
        <w:rPr>
          <w:rFonts w:cs="Times New Roman"/>
          <w:noProof/>
        </w:rPr>
        <w:t xml:space="preserve"> (#8992.1)</w:t>
      </w:r>
      <w:r>
        <w:rPr>
          <w:noProof/>
        </w:rPr>
        <w:t>, 196</w:t>
      </w:r>
    </w:p>
    <w:p w14:paraId="31C196F6" w14:textId="77777777" w:rsidR="00712677" w:rsidRDefault="00712677">
      <w:pPr>
        <w:pStyle w:val="Index1"/>
        <w:tabs>
          <w:tab w:val="right" w:leader="dot" w:pos="4310"/>
        </w:tabs>
        <w:rPr>
          <w:noProof/>
        </w:rPr>
      </w:pPr>
      <w:r w:rsidRPr="0043235C">
        <w:rPr>
          <w:noProof/>
        </w:rPr>
        <w:t>Files</w:t>
      </w:r>
    </w:p>
    <w:p w14:paraId="6AC9228C" w14:textId="77777777" w:rsidR="00712677" w:rsidRDefault="00712677">
      <w:pPr>
        <w:pStyle w:val="Index2"/>
        <w:tabs>
          <w:tab w:val="right" w:leader="dot" w:pos="4310"/>
        </w:tabs>
        <w:rPr>
          <w:noProof/>
        </w:rPr>
      </w:pPr>
      <w:r w:rsidRPr="0043235C">
        <w:rPr>
          <w:noProof/>
        </w:rPr>
        <w:t>PARAMETERS (#8989.5)</w:t>
      </w:r>
      <w:r>
        <w:rPr>
          <w:noProof/>
        </w:rPr>
        <w:t>, 197</w:t>
      </w:r>
    </w:p>
    <w:p w14:paraId="413F4421" w14:textId="77777777" w:rsidR="00712677" w:rsidRDefault="00712677">
      <w:pPr>
        <w:pStyle w:val="Index1"/>
        <w:tabs>
          <w:tab w:val="right" w:leader="dot" w:pos="4310"/>
        </w:tabs>
        <w:rPr>
          <w:noProof/>
        </w:rPr>
      </w:pPr>
      <w:r w:rsidRPr="0043235C">
        <w:rPr>
          <w:noProof/>
        </w:rPr>
        <w:t>Files</w:t>
      </w:r>
    </w:p>
    <w:p w14:paraId="332575CA" w14:textId="77777777" w:rsidR="00712677" w:rsidRDefault="00712677">
      <w:pPr>
        <w:pStyle w:val="Index2"/>
        <w:tabs>
          <w:tab w:val="right" w:leader="dot" w:pos="4310"/>
        </w:tabs>
        <w:rPr>
          <w:noProof/>
        </w:rPr>
      </w:pPr>
      <w:r w:rsidRPr="0043235C">
        <w:rPr>
          <w:noProof/>
        </w:rPr>
        <w:t>PARAMETERS (#8989.5)</w:t>
      </w:r>
      <w:r>
        <w:rPr>
          <w:noProof/>
        </w:rPr>
        <w:t>, 197</w:t>
      </w:r>
    </w:p>
    <w:p w14:paraId="3F248B04" w14:textId="77777777" w:rsidR="00712677" w:rsidRDefault="00712677">
      <w:pPr>
        <w:pStyle w:val="Index1"/>
        <w:tabs>
          <w:tab w:val="right" w:leader="dot" w:pos="4310"/>
        </w:tabs>
        <w:rPr>
          <w:noProof/>
        </w:rPr>
      </w:pPr>
      <w:r w:rsidRPr="0043235C">
        <w:rPr>
          <w:noProof/>
        </w:rPr>
        <w:t>Files</w:t>
      </w:r>
    </w:p>
    <w:p w14:paraId="77F600FA" w14:textId="77777777" w:rsidR="00712677" w:rsidRDefault="00712677">
      <w:pPr>
        <w:pStyle w:val="Index2"/>
        <w:tabs>
          <w:tab w:val="right" w:leader="dot" w:pos="4310"/>
        </w:tabs>
        <w:rPr>
          <w:noProof/>
        </w:rPr>
      </w:pPr>
      <w:r w:rsidRPr="0043235C">
        <w:rPr>
          <w:noProof/>
        </w:rPr>
        <w:t>ALERT (#8992)</w:t>
      </w:r>
      <w:r>
        <w:rPr>
          <w:noProof/>
        </w:rPr>
        <w:t>, 197</w:t>
      </w:r>
    </w:p>
    <w:p w14:paraId="33905F92" w14:textId="77777777" w:rsidR="00712677" w:rsidRDefault="00712677">
      <w:pPr>
        <w:pStyle w:val="Index1"/>
        <w:tabs>
          <w:tab w:val="right" w:leader="dot" w:pos="4310"/>
        </w:tabs>
        <w:rPr>
          <w:noProof/>
        </w:rPr>
      </w:pPr>
      <w:r w:rsidRPr="0043235C">
        <w:rPr>
          <w:noProof/>
        </w:rPr>
        <w:t>Files</w:t>
      </w:r>
    </w:p>
    <w:p w14:paraId="44AF3B7B" w14:textId="77777777" w:rsidR="00712677" w:rsidRDefault="00712677">
      <w:pPr>
        <w:pStyle w:val="Index2"/>
        <w:tabs>
          <w:tab w:val="right" w:leader="dot" w:pos="4310"/>
        </w:tabs>
        <w:rPr>
          <w:noProof/>
        </w:rPr>
      </w:pPr>
      <w:r w:rsidRPr="0043235C">
        <w:rPr>
          <w:noProof/>
        </w:rPr>
        <w:t>ALERT CRITICAL TEXT (#8992.3)</w:t>
      </w:r>
      <w:r>
        <w:rPr>
          <w:noProof/>
        </w:rPr>
        <w:t>, 198</w:t>
      </w:r>
    </w:p>
    <w:p w14:paraId="1189B68D" w14:textId="77777777" w:rsidR="00712677" w:rsidRDefault="00712677">
      <w:pPr>
        <w:pStyle w:val="Index1"/>
        <w:tabs>
          <w:tab w:val="right" w:leader="dot" w:pos="4310"/>
        </w:tabs>
        <w:rPr>
          <w:noProof/>
        </w:rPr>
      </w:pPr>
      <w:r w:rsidRPr="0043235C">
        <w:rPr>
          <w:rFonts w:cs="Times New Roman"/>
          <w:noProof/>
        </w:rPr>
        <w:t>Files</w:t>
      </w:r>
    </w:p>
    <w:p w14:paraId="6B2D0308" w14:textId="77777777" w:rsidR="00712677" w:rsidRDefault="00712677">
      <w:pPr>
        <w:pStyle w:val="Index2"/>
        <w:tabs>
          <w:tab w:val="right" w:leader="dot" w:pos="4310"/>
        </w:tabs>
        <w:rPr>
          <w:noProof/>
        </w:rPr>
      </w:pPr>
      <w:r w:rsidRPr="0043235C">
        <w:rPr>
          <w:rFonts w:cs="Times New Roman"/>
          <w:noProof/>
        </w:rPr>
        <w:t>ALERT (#8992)</w:t>
      </w:r>
      <w:r>
        <w:rPr>
          <w:noProof/>
        </w:rPr>
        <w:t>, 199</w:t>
      </w:r>
    </w:p>
    <w:p w14:paraId="38DA3282" w14:textId="77777777" w:rsidR="00712677" w:rsidRDefault="00712677">
      <w:pPr>
        <w:pStyle w:val="Index1"/>
        <w:tabs>
          <w:tab w:val="right" w:leader="dot" w:pos="4310"/>
        </w:tabs>
        <w:rPr>
          <w:noProof/>
        </w:rPr>
      </w:pPr>
      <w:r w:rsidRPr="0043235C">
        <w:rPr>
          <w:noProof/>
        </w:rPr>
        <w:t>Files</w:t>
      </w:r>
    </w:p>
    <w:p w14:paraId="25D06E95" w14:textId="77777777" w:rsidR="00712677" w:rsidRDefault="00712677">
      <w:pPr>
        <w:pStyle w:val="Index2"/>
        <w:tabs>
          <w:tab w:val="right" w:leader="dot" w:pos="4310"/>
        </w:tabs>
        <w:rPr>
          <w:noProof/>
        </w:rPr>
      </w:pPr>
      <w:r w:rsidRPr="0043235C">
        <w:rPr>
          <w:noProof/>
        </w:rPr>
        <w:t>ALERT TRACKING (#8992.1)</w:t>
      </w:r>
      <w:r>
        <w:rPr>
          <w:noProof/>
        </w:rPr>
        <w:t>, 199</w:t>
      </w:r>
    </w:p>
    <w:p w14:paraId="482F1D4D" w14:textId="77777777" w:rsidR="00712677" w:rsidRDefault="00712677">
      <w:pPr>
        <w:pStyle w:val="Index1"/>
        <w:tabs>
          <w:tab w:val="right" w:leader="dot" w:pos="4310"/>
        </w:tabs>
        <w:rPr>
          <w:noProof/>
        </w:rPr>
      </w:pPr>
      <w:r w:rsidRPr="0043235C">
        <w:rPr>
          <w:noProof/>
        </w:rPr>
        <w:t>Files</w:t>
      </w:r>
    </w:p>
    <w:p w14:paraId="5283DE46" w14:textId="77777777" w:rsidR="00712677" w:rsidRDefault="00712677">
      <w:pPr>
        <w:pStyle w:val="Index2"/>
        <w:tabs>
          <w:tab w:val="right" w:leader="dot" w:pos="4310"/>
        </w:tabs>
        <w:rPr>
          <w:noProof/>
        </w:rPr>
      </w:pPr>
      <w:r w:rsidRPr="0043235C">
        <w:rPr>
          <w:noProof/>
        </w:rPr>
        <w:t>ALERT (#8992)</w:t>
      </w:r>
      <w:r>
        <w:rPr>
          <w:noProof/>
        </w:rPr>
        <w:t>, 200</w:t>
      </w:r>
    </w:p>
    <w:p w14:paraId="27F31253" w14:textId="77777777" w:rsidR="00712677" w:rsidRDefault="00712677">
      <w:pPr>
        <w:pStyle w:val="Index1"/>
        <w:tabs>
          <w:tab w:val="right" w:leader="dot" w:pos="4310"/>
        </w:tabs>
        <w:rPr>
          <w:noProof/>
        </w:rPr>
      </w:pPr>
      <w:r w:rsidRPr="0043235C">
        <w:rPr>
          <w:noProof/>
        </w:rPr>
        <w:t>Files</w:t>
      </w:r>
    </w:p>
    <w:p w14:paraId="3312CD66" w14:textId="77777777" w:rsidR="00712677" w:rsidRDefault="00712677">
      <w:pPr>
        <w:pStyle w:val="Index2"/>
        <w:tabs>
          <w:tab w:val="right" w:leader="dot" w:pos="4310"/>
        </w:tabs>
        <w:rPr>
          <w:noProof/>
        </w:rPr>
      </w:pPr>
      <w:r w:rsidRPr="0043235C">
        <w:rPr>
          <w:noProof/>
        </w:rPr>
        <w:t>OPTION (#19)</w:t>
      </w:r>
      <w:r>
        <w:rPr>
          <w:noProof/>
        </w:rPr>
        <w:t>, 203</w:t>
      </w:r>
    </w:p>
    <w:p w14:paraId="735E9453" w14:textId="77777777" w:rsidR="00712677" w:rsidRDefault="00712677">
      <w:pPr>
        <w:pStyle w:val="Index1"/>
        <w:tabs>
          <w:tab w:val="right" w:leader="dot" w:pos="4310"/>
        </w:tabs>
        <w:rPr>
          <w:noProof/>
        </w:rPr>
      </w:pPr>
      <w:r w:rsidRPr="0043235C">
        <w:rPr>
          <w:noProof/>
        </w:rPr>
        <w:t>Files</w:t>
      </w:r>
    </w:p>
    <w:p w14:paraId="0E6D1EEE" w14:textId="77777777" w:rsidR="00712677" w:rsidRDefault="00712677">
      <w:pPr>
        <w:pStyle w:val="Index2"/>
        <w:tabs>
          <w:tab w:val="right" w:leader="dot" w:pos="4310"/>
        </w:tabs>
        <w:rPr>
          <w:noProof/>
        </w:rPr>
      </w:pPr>
      <w:r w:rsidRPr="0043235C">
        <w:rPr>
          <w:noProof/>
        </w:rPr>
        <w:t>HELP FRAME (#9.2)</w:t>
      </w:r>
      <w:r>
        <w:rPr>
          <w:noProof/>
        </w:rPr>
        <w:t>, 204</w:t>
      </w:r>
    </w:p>
    <w:p w14:paraId="0B483DCC" w14:textId="77777777" w:rsidR="00712677" w:rsidRDefault="00712677">
      <w:pPr>
        <w:pStyle w:val="Index1"/>
        <w:tabs>
          <w:tab w:val="right" w:leader="dot" w:pos="4310"/>
        </w:tabs>
        <w:rPr>
          <w:noProof/>
        </w:rPr>
      </w:pPr>
      <w:r w:rsidRPr="0043235C">
        <w:rPr>
          <w:noProof/>
        </w:rPr>
        <w:t>Files</w:t>
      </w:r>
    </w:p>
    <w:p w14:paraId="6D776A76" w14:textId="77777777" w:rsidR="00712677" w:rsidRDefault="00712677">
      <w:pPr>
        <w:pStyle w:val="Index2"/>
        <w:tabs>
          <w:tab w:val="right" w:leader="dot" w:pos="4310"/>
        </w:tabs>
        <w:rPr>
          <w:noProof/>
        </w:rPr>
      </w:pPr>
      <w:r w:rsidRPr="0043235C">
        <w:rPr>
          <w:noProof/>
        </w:rPr>
        <w:t>OPTION (#19)</w:t>
      </w:r>
      <w:r>
        <w:rPr>
          <w:noProof/>
        </w:rPr>
        <w:t>, 206</w:t>
      </w:r>
    </w:p>
    <w:p w14:paraId="193C2948" w14:textId="77777777" w:rsidR="00712677" w:rsidRDefault="00712677">
      <w:pPr>
        <w:pStyle w:val="Index1"/>
        <w:tabs>
          <w:tab w:val="right" w:leader="dot" w:pos="4310"/>
        </w:tabs>
        <w:rPr>
          <w:noProof/>
        </w:rPr>
      </w:pPr>
      <w:r w:rsidRPr="0043235C">
        <w:rPr>
          <w:noProof/>
        </w:rPr>
        <w:t>Files</w:t>
      </w:r>
    </w:p>
    <w:p w14:paraId="34085EBD" w14:textId="77777777" w:rsidR="00712677" w:rsidRDefault="00712677">
      <w:pPr>
        <w:pStyle w:val="Index2"/>
        <w:tabs>
          <w:tab w:val="right" w:leader="dot" w:pos="4310"/>
        </w:tabs>
        <w:rPr>
          <w:noProof/>
        </w:rPr>
      </w:pPr>
      <w:r w:rsidRPr="0043235C">
        <w:rPr>
          <w:noProof/>
        </w:rPr>
        <w:t>OPTION (#19)</w:t>
      </w:r>
      <w:r>
        <w:rPr>
          <w:noProof/>
        </w:rPr>
        <w:t>, 206</w:t>
      </w:r>
    </w:p>
    <w:p w14:paraId="40273940" w14:textId="77777777" w:rsidR="00712677" w:rsidRDefault="00712677">
      <w:pPr>
        <w:pStyle w:val="Index1"/>
        <w:tabs>
          <w:tab w:val="right" w:leader="dot" w:pos="4310"/>
        </w:tabs>
        <w:rPr>
          <w:noProof/>
        </w:rPr>
      </w:pPr>
      <w:r w:rsidRPr="0043235C">
        <w:rPr>
          <w:noProof/>
        </w:rPr>
        <w:t>Files</w:t>
      </w:r>
    </w:p>
    <w:p w14:paraId="3BCC15C1" w14:textId="77777777" w:rsidR="00712677" w:rsidRDefault="00712677">
      <w:pPr>
        <w:pStyle w:val="Index2"/>
        <w:tabs>
          <w:tab w:val="right" w:leader="dot" w:pos="4310"/>
        </w:tabs>
        <w:rPr>
          <w:noProof/>
        </w:rPr>
      </w:pPr>
      <w:r w:rsidRPr="0043235C">
        <w:rPr>
          <w:noProof/>
        </w:rPr>
        <w:t>OPTION (#19)</w:t>
      </w:r>
      <w:r>
        <w:rPr>
          <w:noProof/>
        </w:rPr>
        <w:t>, 208</w:t>
      </w:r>
    </w:p>
    <w:p w14:paraId="1F6B6E39" w14:textId="77777777" w:rsidR="00712677" w:rsidRDefault="00712677">
      <w:pPr>
        <w:pStyle w:val="Index1"/>
        <w:tabs>
          <w:tab w:val="right" w:leader="dot" w:pos="4310"/>
        </w:tabs>
        <w:rPr>
          <w:noProof/>
        </w:rPr>
      </w:pPr>
      <w:r w:rsidRPr="0043235C">
        <w:rPr>
          <w:noProof/>
        </w:rPr>
        <w:t>Files</w:t>
      </w:r>
    </w:p>
    <w:p w14:paraId="777043C4" w14:textId="77777777" w:rsidR="00712677" w:rsidRDefault="00712677">
      <w:pPr>
        <w:pStyle w:val="Index2"/>
        <w:tabs>
          <w:tab w:val="right" w:leader="dot" w:pos="4310"/>
        </w:tabs>
        <w:rPr>
          <w:noProof/>
        </w:rPr>
      </w:pPr>
      <w:r w:rsidRPr="0043235C">
        <w:rPr>
          <w:noProof/>
        </w:rPr>
        <w:t>PROTOCOL (#101)</w:t>
      </w:r>
      <w:r>
        <w:rPr>
          <w:noProof/>
        </w:rPr>
        <w:t>, 208</w:t>
      </w:r>
    </w:p>
    <w:p w14:paraId="28E4A5D9" w14:textId="77777777" w:rsidR="00712677" w:rsidRDefault="00712677">
      <w:pPr>
        <w:pStyle w:val="Index1"/>
        <w:tabs>
          <w:tab w:val="right" w:leader="dot" w:pos="4310"/>
        </w:tabs>
        <w:rPr>
          <w:noProof/>
        </w:rPr>
      </w:pPr>
      <w:r w:rsidRPr="0043235C">
        <w:rPr>
          <w:noProof/>
        </w:rPr>
        <w:t>Files</w:t>
      </w:r>
    </w:p>
    <w:p w14:paraId="66BB422F" w14:textId="77777777" w:rsidR="00712677" w:rsidRDefault="00712677">
      <w:pPr>
        <w:pStyle w:val="Index2"/>
        <w:tabs>
          <w:tab w:val="right" w:leader="dot" w:pos="4310"/>
        </w:tabs>
        <w:rPr>
          <w:noProof/>
        </w:rPr>
      </w:pPr>
      <w:r w:rsidRPr="0043235C">
        <w:rPr>
          <w:noProof/>
        </w:rPr>
        <w:t>OPTION (#19)</w:t>
      </w:r>
      <w:r>
        <w:rPr>
          <w:noProof/>
        </w:rPr>
        <w:t>, 208</w:t>
      </w:r>
    </w:p>
    <w:p w14:paraId="38E6E270" w14:textId="77777777" w:rsidR="00712677" w:rsidRDefault="00712677">
      <w:pPr>
        <w:pStyle w:val="Index1"/>
        <w:tabs>
          <w:tab w:val="right" w:leader="dot" w:pos="4310"/>
        </w:tabs>
        <w:rPr>
          <w:noProof/>
        </w:rPr>
      </w:pPr>
      <w:r w:rsidRPr="0043235C">
        <w:rPr>
          <w:noProof/>
        </w:rPr>
        <w:t>Files</w:t>
      </w:r>
    </w:p>
    <w:p w14:paraId="0C89A29B" w14:textId="77777777" w:rsidR="00712677" w:rsidRDefault="00712677">
      <w:pPr>
        <w:pStyle w:val="Index2"/>
        <w:tabs>
          <w:tab w:val="right" w:leader="dot" w:pos="4310"/>
        </w:tabs>
        <w:rPr>
          <w:noProof/>
        </w:rPr>
      </w:pPr>
      <w:r w:rsidRPr="0043235C">
        <w:rPr>
          <w:noProof/>
        </w:rPr>
        <w:t>PROTOCOL (#101)</w:t>
      </w:r>
      <w:r>
        <w:rPr>
          <w:noProof/>
        </w:rPr>
        <w:t>, 208</w:t>
      </w:r>
    </w:p>
    <w:p w14:paraId="172FC577" w14:textId="77777777" w:rsidR="00712677" w:rsidRDefault="00712677">
      <w:pPr>
        <w:pStyle w:val="Index1"/>
        <w:tabs>
          <w:tab w:val="right" w:leader="dot" w:pos="4310"/>
        </w:tabs>
        <w:rPr>
          <w:noProof/>
        </w:rPr>
      </w:pPr>
      <w:r w:rsidRPr="0043235C">
        <w:rPr>
          <w:noProof/>
        </w:rPr>
        <w:t>Files</w:t>
      </w:r>
    </w:p>
    <w:p w14:paraId="1EB71FB4" w14:textId="77777777" w:rsidR="00712677" w:rsidRDefault="00712677">
      <w:pPr>
        <w:pStyle w:val="Index2"/>
        <w:tabs>
          <w:tab w:val="right" w:leader="dot" w:pos="4310"/>
        </w:tabs>
        <w:rPr>
          <w:noProof/>
        </w:rPr>
      </w:pPr>
      <w:r w:rsidRPr="0043235C">
        <w:rPr>
          <w:noProof/>
        </w:rPr>
        <w:t>OPTION (#19)</w:t>
      </w:r>
      <w:r>
        <w:rPr>
          <w:noProof/>
        </w:rPr>
        <w:t>, 2</w:t>
      </w:r>
      <w:r>
        <w:rPr>
          <w:noProof/>
        </w:rPr>
        <w:lastRenderedPageBreak/>
        <w:t>09</w:t>
      </w:r>
    </w:p>
    <w:p w14:paraId="7247FC14" w14:textId="77777777" w:rsidR="00712677" w:rsidRDefault="00712677">
      <w:pPr>
        <w:pStyle w:val="Index1"/>
        <w:tabs>
          <w:tab w:val="right" w:leader="dot" w:pos="4310"/>
        </w:tabs>
        <w:rPr>
          <w:noProof/>
        </w:rPr>
      </w:pPr>
      <w:r w:rsidRPr="0043235C">
        <w:rPr>
          <w:noProof/>
        </w:rPr>
        <w:t>Files</w:t>
      </w:r>
    </w:p>
    <w:p w14:paraId="4E9E743D" w14:textId="77777777" w:rsidR="00712677" w:rsidRDefault="00712677">
      <w:pPr>
        <w:pStyle w:val="Index2"/>
        <w:tabs>
          <w:tab w:val="right" w:leader="dot" w:pos="4310"/>
        </w:tabs>
        <w:rPr>
          <w:noProof/>
        </w:rPr>
      </w:pPr>
      <w:r w:rsidRPr="0043235C">
        <w:rPr>
          <w:noProof/>
        </w:rPr>
        <w:t>OPTION (#19)</w:t>
      </w:r>
      <w:r>
        <w:rPr>
          <w:noProof/>
        </w:rPr>
        <w:t>, 210</w:t>
      </w:r>
    </w:p>
    <w:p w14:paraId="2FDE346F" w14:textId="77777777" w:rsidR="00712677" w:rsidRDefault="00712677">
      <w:pPr>
        <w:pStyle w:val="Index1"/>
        <w:tabs>
          <w:tab w:val="right" w:leader="dot" w:pos="4310"/>
        </w:tabs>
        <w:rPr>
          <w:noProof/>
        </w:rPr>
      </w:pPr>
      <w:r w:rsidRPr="0043235C">
        <w:rPr>
          <w:noProof/>
        </w:rPr>
        <w:t>Files</w:t>
      </w:r>
    </w:p>
    <w:p w14:paraId="7A8E4BDB" w14:textId="77777777" w:rsidR="00712677" w:rsidRDefault="00712677">
      <w:pPr>
        <w:pStyle w:val="Index2"/>
        <w:tabs>
          <w:tab w:val="right" w:leader="dot" w:pos="4310"/>
        </w:tabs>
        <w:rPr>
          <w:noProof/>
        </w:rPr>
      </w:pPr>
      <w:r w:rsidRPr="0043235C">
        <w:rPr>
          <w:noProof/>
        </w:rPr>
        <w:t>NEW PERSON (#200)</w:t>
      </w:r>
      <w:r>
        <w:rPr>
          <w:noProof/>
        </w:rPr>
        <w:t>, 215</w:t>
      </w:r>
    </w:p>
    <w:p w14:paraId="4000FFFA" w14:textId="77777777" w:rsidR="00712677" w:rsidRDefault="00712677">
      <w:pPr>
        <w:pStyle w:val="Index1"/>
        <w:tabs>
          <w:tab w:val="right" w:leader="dot" w:pos="4310"/>
        </w:tabs>
        <w:rPr>
          <w:noProof/>
        </w:rPr>
      </w:pPr>
      <w:r w:rsidRPr="0043235C">
        <w:rPr>
          <w:noProof/>
        </w:rPr>
        <w:t>Files</w:t>
      </w:r>
    </w:p>
    <w:p w14:paraId="0168F78F" w14:textId="77777777" w:rsidR="00712677" w:rsidRDefault="00712677">
      <w:pPr>
        <w:pStyle w:val="Index2"/>
        <w:tabs>
          <w:tab w:val="right" w:leader="dot" w:pos="4310"/>
        </w:tabs>
        <w:rPr>
          <w:noProof/>
        </w:rPr>
      </w:pPr>
      <w:r w:rsidRPr="0043235C">
        <w:rPr>
          <w:noProof/>
        </w:rPr>
        <w:t>ROUTINE (#9.8)</w:t>
      </w:r>
      <w:r>
        <w:rPr>
          <w:noProof/>
        </w:rPr>
        <w:t>, 216</w:t>
      </w:r>
    </w:p>
    <w:p w14:paraId="32EDE558" w14:textId="77777777" w:rsidR="00712677" w:rsidRDefault="00712677">
      <w:pPr>
        <w:pStyle w:val="Index1"/>
        <w:tabs>
          <w:tab w:val="right" w:leader="dot" w:pos="4310"/>
        </w:tabs>
        <w:rPr>
          <w:noProof/>
        </w:rPr>
      </w:pPr>
      <w:r w:rsidRPr="0043235C">
        <w:rPr>
          <w:noProof/>
        </w:rPr>
        <w:t>Files</w:t>
      </w:r>
    </w:p>
    <w:p w14:paraId="6B8423E1" w14:textId="77777777" w:rsidR="00712677" w:rsidRDefault="00712677">
      <w:pPr>
        <w:pStyle w:val="Index2"/>
        <w:tabs>
          <w:tab w:val="right" w:leader="dot" w:pos="4310"/>
        </w:tabs>
        <w:rPr>
          <w:noProof/>
        </w:rPr>
      </w:pPr>
      <w:r w:rsidRPr="0043235C">
        <w:rPr>
          <w:noProof/>
        </w:rPr>
        <w:t>ROUTINE (#9.8)</w:t>
      </w:r>
      <w:r>
        <w:rPr>
          <w:noProof/>
        </w:rPr>
        <w:t>, 216</w:t>
      </w:r>
    </w:p>
    <w:p w14:paraId="47615BF2" w14:textId="77777777" w:rsidR="00712677" w:rsidRDefault="00712677">
      <w:pPr>
        <w:pStyle w:val="Index1"/>
        <w:tabs>
          <w:tab w:val="right" w:leader="dot" w:pos="4310"/>
        </w:tabs>
        <w:rPr>
          <w:noProof/>
        </w:rPr>
      </w:pPr>
      <w:r w:rsidRPr="0043235C">
        <w:rPr>
          <w:noProof/>
        </w:rPr>
        <w:t>Files</w:t>
      </w:r>
    </w:p>
    <w:p w14:paraId="7D11360A" w14:textId="77777777" w:rsidR="00712677" w:rsidRDefault="00712677">
      <w:pPr>
        <w:pStyle w:val="Index2"/>
        <w:tabs>
          <w:tab w:val="right" w:leader="dot" w:pos="4310"/>
        </w:tabs>
        <w:rPr>
          <w:noProof/>
        </w:rPr>
      </w:pPr>
      <w:r w:rsidRPr="0043235C">
        <w:rPr>
          <w:noProof/>
        </w:rPr>
        <w:t>ROUTINE (#9.8)</w:t>
      </w:r>
      <w:r>
        <w:rPr>
          <w:noProof/>
        </w:rPr>
        <w:t>, 216</w:t>
      </w:r>
    </w:p>
    <w:p w14:paraId="185329C0" w14:textId="77777777" w:rsidR="00712677" w:rsidRDefault="00712677">
      <w:pPr>
        <w:pStyle w:val="Index1"/>
        <w:tabs>
          <w:tab w:val="right" w:leader="dot" w:pos="4310"/>
        </w:tabs>
        <w:rPr>
          <w:noProof/>
        </w:rPr>
      </w:pPr>
      <w:r w:rsidRPr="0043235C">
        <w:rPr>
          <w:noProof/>
        </w:rPr>
        <w:t>Files</w:t>
      </w:r>
    </w:p>
    <w:p w14:paraId="49757800" w14:textId="77777777" w:rsidR="00712677" w:rsidRDefault="00712677">
      <w:pPr>
        <w:pStyle w:val="Index2"/>
        <w:tabs>
          <w:tab w:val="right" w:leader="dot" w:pos="4310"/>
        </w:tabs>
        <w:rPr>
          <w:noProof/>
        </w:rPr>
      </w:pPr>
      <w:r w:rsidRPr="0043235C">
        <w:rPr>
          <w:noProof/>
        </w:rPr>
        <w:t>ROUTINE (#9.8)</w:t>
      </w:r>
      <w:r>
        <w:rPr>
          <w:noProof/>
        </w:rPr>
        <w:t>, 216</w:t>
      </w:r>
    </w:p>
    <w:p w14:paraId="3A897C41" w14:textId="77777777" w:rsidR="00712677" w:rsidRDefault="00712677">
      <w:pPr>
        <w:pStyle w:val="Index1"/>
        <w:tabs>
          <w:tab w:val="right" w:leader="dot" w:pos="4310"/>
        </w:tabs>
        <w:rPr>
          <w:noProof/>
        </w:rPr>
      </w:pPr>
      <w:r w:rsidRPr="0043235C">
        <w:rPr>
          <w:noProof/>
        </w:rPr>
        <w:t>Files</w:t>
      </w:r>
    </w:p>
    <w:p w14:paraId="4770A4CD" w14:textId="77777777" w:rsidR="00712677" w:rsidRDefault="00712677">
      <w:pPr>
        <w:pStyle w:val="Index2"/>
        <w:tabs>
          <w:tab w:val="right" w:leader="dot" w:pos="4310"/>
        </w:tabs>
        <w:rPr>
          <w:noProof/>
        </w:rPr>
      </w:pPr>
      <w:r w:rsidRPr="0043235C">
        <w:rPr>
          <w:noProof/>
        </w:rPr>
        <w:t>DA RETURNS CODE (#3.22)</w:t>
      </w:r>
      <w:r>
        <w:rPr>
          <w:noProof/>
        </w:rPr>
        <w:t>, 217</w:t>
      </w:r>
    </w:p>
    <w:p w14:paraId="476F287C" w14:textId="77777777" w:rsidR="00712677" w:rsidRDefault="00712677">
      <w:pPr>
        <w:pStyle w:val="Index1"/>
        <w:tabs>
          <w:tab w:val="right" w:leader="dot" w:pos="4310"/>
        </w:tabs>
        <w:rPr>
          <w:noProof/>
        </w:rPr>
      </w:pPr>
      <w:r w:rsidRPr="0043235C">
        <w:rPr>
          <w:noProof/>
        </w:rPr>
        <w:t>Files</w:t>
      </w:r>
    </w:p>
    <w:p w14:paraId="0E70F8FD" w14:textId="77777777" w:rsidR="00712677" w:rsidRDefault="00712677">
      <w:pPr>
        <w:pStyle w:val="Index2"/>
        <w:tabs>
          <w:tab w:val="right" w:leader="dot" w:pos="4310"/>
        </w:tabs>
        <w:rPr>
          <w:noProof/>
        </w:rPr>
      </w:pPr>
      <w:r w:rsidRPr="0043235C">
        <w:rPr>
          <w:noProof/>
        </w:rPr>
        <w:t>OPTION (#19)</w:t>
      </w:r>
      <w:r>
        <w:rPr>
          <w:noProof/>
        </w:rPr>
        <w:t>, 217</w:t>
      </w:r>
    </w:p>
    <w:p w14:paraId="1F0CB085" w14:textId="77777777" w:rsidR="00712677" w:rsidRDefault="00712677">
      <w:pPr>
        <w:pStyle w:val="Index1"/>
        <w:tabs>
          <w:tab w:val="right" w:leader="dot" w:pos="4310"/>
        </w:tabs>
        <w:rPr>
          <w:noProof/>
        </w:rPr>
      </w:pPr>
      <w:r>
        <w:rPr>
          <w:noProof/>
        </w:rPr>
        <w:t>Files</w:t>
      </w:r>
    </w:p>
    <w:p w14:paraId="44DC910B" w14:textId="77777777" w:rsidR="00712677" w:rsidRDefault="00712677">
      <w:pPr>
        <w:pStyle w:val="Index2"/>
        <w:tabs>
          <w:tab w:val="right" w:leader="dot" w:pos="4310"/>
        </w:tabs>
        <w:rPr>
          <w:noProof/>
        </w:rPr>
      </w:pPr>
      <w:r>
        <w:rPr>
          <w:noProof/>
        </w:rPr>
        <w:t>INSTITUTION (#4), 219</w:t>
      </w:r>
    </w:p>
    <w:p w14:paraId="5CB52BB6" w14:textId="77777777" w:rsidR="00712677" w:rsidRDefault="00712677">
      <w:pPr>
        <w:pStyle w:val="Index1"/>
        <w:tabs>
          <w:tab w:val="right" w:leader="dot" w:pos="4310"/>
        </w:tabs>
        <w:rPr>
          <w:noProof/>
        </w:rPr>
      </w:pPr>
      <w:r w:rsidRPr="0043235C">
        <w:rPr>
          <w:noProof/>
        </w:rPr>
        <w:t>Files</w:t>
      </w:r>
    </w:p>
    <w:p w14:paraId="2D5AC15B" w14:textId="77777777" w:rsidR="00712677" w:rsidRDefault="00712677">
      <w:pPr>
        <w:pStyle w:val="Index2"/>
        <w:tabs>
          <w:tab w:val="right" w:leader="dot" w:pos="4310"/>
        </w:tabs>
        <w:rPr>
          <w:noProof/>
        </w:rPr>
      </w:pPr>
      <w:r w:rsidRPr="0043235C">
        <w:rPr>
          <w:noProof/>
        </w:rPr>
        <w:t>XUEPCS DATA (#8991.6)</w:t>
      </w:r>
      <w:r>
        <w:rPr>
          <w:noProof/>
        </w:rPr>
        <w:t>, 220</w:t>
      </w:r>
    </w:p>
    <w:p w14:paraId="0DB88A8A" w14:textId="77777777" w:rsidR="00712677" w:rsidRDefault="00712677">
      <w:pPr>
        <w:pStyle w:val="Index1"/>
        <w:tabs>
          <w:tab w:val="right" w:leader="dot" w:pos="4310"/>
        </w:tabs>
        <w:rPr>
          <w:noProof/>
        </w:rPr>
      </w:pPr>
      <w:r w:rsidRPr="0043235C">
        <w:rPr>
          <w:noProof/>
        </w:rPr>
        <w:t>Files</w:t>
      </w:r>
    </w:p>
    <w:p w14:paraId="7BA798BC" w14:textId="77777777" w:rsidR="00712677" w:rsidRDefault="00712677">
      <w:pPr>
        <w:pStyle w:val="Index2"/>
        <w:tabs>
          <w:tab w:val="right" w:leader="dot" w:pos="4310"/>
        </w:tabs>
        <w:rPr>
          <w:noProof/>
        </w:rPr>
      </w:pPr>
      <w:r w:rsidRPr="0043235C">
        <w:rPr>
          <w:noProof/>
        </w:rPr>
        <w:t>XUEPCS PSDRPH AUDIT (#8991.7)</w:t>
      </w:r>
      <w:r>
        <w:rPr>
          <w:noProof/>
        </w:rPr>
        <w:t>, 223</w:t>
      </w:r>
    </w:p>
    <w:p w14:paraId="679B64DF" w14:textId="77777777" w:rsidR="00712677" w:rsidRDefault="00712677">
      <w:pPr>
        <w:pStyle w:val="Index1"/>
        <w:tabs>
          <w:tab w:val="right" w:leader="dot" w:pos="4310"/>
        </w:tabs>
        <w:rPr>
          <w:noProof/>
        </w:rPr>
      </w:pPr>
      <w:r w:rsidRPr="0043235C">
        <w:rPr>
          <w:noProof/>
        </w:rPr>
        <w:t>Files</w:t>
      </w:r>
    </w:p>
    <w:p w14:paraId="4F79B386" w14:textId="77777777" w:rsidR="00712677" w:rsidRDefault="00712677">
      <w:pPr>
        <w:pStyle w:val="Index2"/>
        <w:tabs>
          <w:tab w:val="right" w:leader="dot" w:pos="4310"/>
        </w:tabs>
        <w:rPr>
          <w:noProof/>
        </w:rPr>
      </w:pPr>
      <w:r w:rsidRPr="0043235C">
        <w:rPr>
          <w:noProof/>
        </w:rPr>
        <w:t>SIGN-ON LOG (#3.081)</w:t>
      </w:r>
      <w:r>
        <w:rPr>
          <w:noProof/>
        </w:rPr>
        <w:t>, 226</w:t>
      </w:r>
    </w:p>
    <w:p w14:paraId="0AE906D5" w14:textId="77777777" w:rsidR="00712677" w:rsidRDefault="00712677">
      <w:pPr>
        <w:pStyle w:val="Index1"/>
        <w:tabs>
          <w:tab w:val="right" w:leader="dot" w:pos="4310"/>
        </w:tabs>
        <w:rPr>
          <w:noProof/>
        </w:rPr>
      </w:pPr>
      <w:r w:rsidRPr="0043235C">
        <w:rPr>
          <w:noProof/>
        </w:rPr>
        <w:t>Files</w:t>
      </w:r>
    </w:p>
    <w:p w14:paraId="28B7C31E" w14:textId="77777777" w:rsidR="00712677" w:rsidRDefault="00712677">
      <w:pPr>
        <w:pStyle w:val="Index2"/>
        <w:tabs>
          <w:tab w:val="right" w:leader="dot" w:pos="4310"/>
        </w:tabs>
        <w:rPr>
          <w:noProof/>
        </w:rPr>
      </w:pPr>
      <w:r w:rsidRPr="0043235C">
        <w:rPr>
          <w:noProof/>
        </w:rPr>
        <w:t>OPTION (#19)</w:t>
      </w:r>
      <w:r>
        <w:rPr>
          <w:noProof/>
        </w:rPr>
        <w:t>, 227</w:t>
      </w:r>
    </w:p>
    <w:p w14:paraId="2CC5100B" w14:textId="77777777" w:rsidR="00712677" w:rsidRDefault="00712677">
      <w:pPr>
        <w:pStyle w:val="Index1"/>
        <w:tabs>
          <w:tab w:val="right" w:leader="dot" w:pos="4310"/>
        </w:tabs>
        <w:rPr>
          <w:noProof/>
        </w:rPr>
      </w:pPr>
      <w:r w:rsidRPr="0043235C">
        <w:rPr>
          <w:noProof/>
        </w:rPr>
        <w:t>Files</w:t>
      </w:r>
    </w:p>
    <w:p w14:paraId="1F054E0A" w14:textId="77777777" w:rsidR="00712677" w:rsidRDefault="00712677">
      <w:pPr>
        <w:pStyle w:val="Index2"/>
        <w:tabs>
          <w:tab w:val="right" w:leader="dot" w:pos="4310"/>
        </w:tabs>
        <w:rPr>
          <w:noProof/>
        </w:rPr>
      </w:pPr>
      <w:r w:rsidRPr="0043235C">
        <w:rPr>
          <w:noProof/>
        </w:rPr>
        <w:t>KERNEL SYSTEM PARAMETERS (#8989.3)</w:t>
      </w:r>
      <w:r>
        <w:rPr>
          <w:noProof/>
        </w:rPr>
        <w:t>, 229</w:t>
      </w:r>
    </w:p>
    <w:p w14:paraId="298F9985" w14:textId="77777777" w:rsidR="00712677" w:rsidRDefault="00712677">
      <w:pPr>
        <w:pStyle w:val="Index1"/>
        <w:tabs>
          <w:tab w:val="right" w:leader="dot" w:pos="4310"/>
        </w:tabs>
        <w:rPr>
          <w:noProof/>
        </w:rPr>
      </w:pPr>
      <w:r w:rsidRPr="0043235C">
        <w:rPr>
          <w:noProof/>
        </w:rPr>
        <w:t>Files</w:t>
      </w:r>
    </w:p>
    <w:p w14:paraId="05014C86" w14:textId="77777777" w:rsidR="00712677" w:rsidRDefault="00712677">
      <w:pPr>
        <w:pStyle w:val="Index2"/>
        <w:tabs>
          <w:tab w:val="right" w:leader="dot" w:pos="4310"/>
        </w:tabs>
        <w:rPr>
          <w:noProof/>
        </w:rPr>
      </w:pPr>
      <w:r w:rsidRPr="0043235C">
        <w:rPr>
          <w:noProof/>
        </w:rPr>
        <w:t>OPTION SCHEDULING (#19.2)</w:t>
      </w:r>
      <w:r>
        <w:rPr>
          <w:noProof/>
        </w:rPr>
        <w:t>, 229</w:t>
      </w:r>
    </w:p>
    <w:p w14:paraId="1DE175EA" w14:textId="77777777" w:rsidR="00712677" w:rsidRDefault="00712677">
      <w:pPr>
        <w:pStyle w:val="Index1"/>
        <w:tabs>
          <w:tab w:val="right" w:leader="dot" w:pos="4310"/>
        </w:tabs>
        <w:rPr>
          <w:noProof/>
        </w:rPr>
      </w:pPr>
      <w:r w:rsidRPr="0043235C">
        <w:rPr>
          <w:noProof/>
        </w:rPr>
        <w:t>Files</w:t>
      </w:r>
    </w:p>
    <w:p w14:paraId="6D75658D" w14:textId="77777777" w:rsidR="00712677" w:rsidRDefault="00712677">
      <w:pPr>
        <w:pStyle w:val="Index2"/>
        <w:tabs>
          <w:tab w:val="right" w:leader="dot" w:pos="4310"/>
        </w:tabs>
        <w:rPr>
          <w:noProof/>
        </w:rPr>
      </w:pPr>
      <w:r w:rsidRPr="0043235C">
        <w:rPr>
          <w:noProof/>
        </w:rPr>
        <w:t>KERNEL SYSTEM PARAMETERS (#8989.3)</w:t>
      </w:r>
      <w:r>
        <w:rPr>
          <w:noProof/>
        </w:rPr>
        <w:t>, 229</w:t>
      </w:r>
    </w:p>
    <w:p w14:paraId="4BC5C05E" w14:textId="77777777" w:rsidR="00712677" w:rsidRDefault="00712677">
      <w:pPr>
        <w:pStyle w:val="Index1"/>
        <w:tabs>
          <w:tab w:val="right" w:leader="dot" w:pos="4310"/>
        </w:tabs>
        <w:rPr>
          <w:noProof/>
        </w:rPr>
      </w:pPr>
      <w:r w:rsidRPr="0043235C">
        <w:rPr>
          <w:noProof/>
        </w:rPr>
        <w:t>Files</w:t>
      </w:r>
    </w:p>
    <w:p w14:paraId="7C71B095" w14:textId="77777777" w:rsidR="00712677" w:rsidRDefault="00712677">
      <w:pPr>
        <w:pStyle w:val="Index2"/>
        <w:tabs>
          <w:tab w:val="right" w:leader="dot" w:pos="4310"/>
        </w:tabs>
        <w:rPr>
          <w:noProof/>
        </w:rPr>
      </w:pPr>
      <w:r w:rsidRPr="0043235C">
        <w:rPr>
          <w:noProof/>
        </w:rPr>
        <w:t>NEW PERSON (#200)</w:t>
      </w:r>
      <w:r>
        <w:rPr>
          <w:noProof/>
        </w:rPr>
        <w:t>, 230</w:t>
      </w:r>
    </w:p>
    <w:p w14:paraId="30904D8C" w14:textId="77777777" w:rsidR="00712677" w:rsidRDefault="00712677">
      <w:pPr>
        <w:pStyle w:val="Index1"/>
        <w:tabs>
          <w:tab w:val="right" w:leader="dot" w:pos="4310"/>
        </w:tabs>
        <w:rPr>
          <w:noProof/>
        </w:rPr>
      </w:pPr>
      <w:r w:rsidRPr="0043235C">
        <w:rPr>
          <w:noProof/>
        </w:rPr>
        <w:t>Files</w:t>
      </w:r>
    </w:p>
    <w:p w14:paraId="2AFBD2CC" w14:textId="77777777" w:rsidR="00712677" w:rsidRDefault="00712677">
      <w:pPr>
        <w:pStyle w:val="Index2"/>
        <w:tabs>
          <w:tab w:val="right" w:leader="dot" w:pos="4310"/>
        </w:tabs>
        <w:rPr>
          <w:noProof/>
        </w:rPr>
      </w:pPr>
      <w:r w:rsidRPr="0043235C">
        <w:rPr>
          <w:noProof/>
        </w:rPr>
        <w:t>NEW PERSON (#200)</w:t>
      </w:r>
      <w:r>
        <w:rPr>
          <w:noProof/>
        </w:rPr>
        <w:t>, 230</w:t>
      </w:r>
    </w:p>
    <w:p w14:paraId="19D294E8" w14:textId="77777777" w:rsidR="00712677" w:rsidRDefault="00712677">
      <w:pPr>
        <w:pStyle w:val="Index1"/>
        <w:tabs>
          <w:tab w:val="right" w:leader="dot" w:pos="4310"/>
        </w:tabs>
        <w:rPr>
          <w:noProof/>
        </w:rPr>
      </w:pPr>
      <w:r w:rsidRPr="0043235C">
        <w:rPr>
          <w:noProof/>
        </w:rPr>
        <w:t>Files</w:t>
      </w:r>
    </w:p>
    <w:p w14:paraId="3EA755FB" w14:textId="77777777" w:rsidR="00712677" w:rsidRDefault="00712677">
      <w:pPr>
        <w:pStyle w:val="Index2"/>
        <w:tabs>
          <w:tab w:val="right" w:leader="dot" w:pos="4310"/>
        </w:tabs>
        <w:rPr>
          <w:noProof/>
        </w:rPr>
      </w:pPr>
      <w:r w:rsidRPr="0043235C">
        <w:rPr>
          <w:noProof/>
          <w:color w:val="000000"/>
        </w:rPr>
        <w:t>OPTION (#19)</w:t>
      </w:r>
      <w:r>
        <w:rPr>
          <w:noProof/>
        </w:rPr>
        <w:t>, 232</w:t>
      </w:r>
    </w:p>
    <w:p w14:paraId="349A65E3" w14:textId="77777777" w:rsidR="00712677" w:rsidRDefault="00712677">
      <w:pPr>
        <w:pStyle w:val="Index1"/>
        <w:tabs>
          <w:tab w:val="right" w:leader="dot" w:pos="4310"/>
        </w:tabs>
        <w:rPr>
          <w:noProof/>
        </w:rPr>
      </w:pPr>
      <w:r w:rsidRPr="0043235C">
        <w:rPr>
          <w:noProof/>
        </w:rPr>
        <w:t>Files</w:t>
      </w:r>
    </w:p>
    <w:p w14:paraId="224377EE" w14:textId="77777777" w:rsidR="00712677" w:rsidRDefault="00712677">
      <w:pPr>
        <w:pStyle w:val="Index2"/>
        <w:tabs>
          <w:tab w:val="right" w:leader="dot" w:pos="4310"/>
        </w:tabs>
        <w:rPr>
          <w:noProof/>
        </w:rPr>
      </w:pPr>
      <w:r w:rsidRPr="0043235C">
        <w:rPr>
          <w:noProof/>
        </w:rPr>
        <w:t>NEW PERSON (#200)</w:t>
      </w:r>
      <w:r>
        <w:rPr>
          <w:noProof/>
        </w:rPr>
        <w:t>, 233</w:t>
      </w:r>
    </w:p>
    <w:p w14:paraId="115C9D5C" w14:textId="77777777" w:rsidR="00712677" w:rsidRDefault="00712677">
      <w:pPr>
        <w:pStyle w:val="Index1"/>
        <w:tabs>
          <w:tab w:val="right" w:leader="dot" w:pos="4310"/>
        </w:tabs>
        <w:rPr>
          <w:noProof/>
        </w:rPr>
      </w:pPr>
      <w:r w:rsidRPr="0043235C">
        <w:rPr>
          <w:noProof/>
        </w:rPr>
        <w:t>Files</w:t>
      </w:r>
    </w:p>
    <w:p w14:paraId="290D993B" w14:textId="77777777" w:rsidR="00712677" w:rsidRDefault="00712677">
      <w:pPr>
        <w:pStyle w:val="Index2"/>
        <w:tabs>
          <w:tab w:val="right" w:leader="dot" w:pos="4310"/>
        </w:tabs>
        <w:rPr>
          <w:noProof/>
        </w:rPr>
      </w:pPr>
      <w:r w:rsidRPr="0043235C">
        <w:rPr>
          <w:noProof/>
        </w:rPr>
        <w:t>OPTION (#19)</w:t>
      </w:r>
      <w:r>
        <w:rPr>
          <w:noProof/>
        </w:rPr>
        <w:t>, 236</w:t>
      </w:r>
    </w:p>
    <w:p w14:paraId="09BC38DD" w14:textId="77777777" w:rsidR="00712677" w:rsidRDefault="00712677">
      <w:pPr>
        <w:pStyle w:val="Index1"/>
        <w:tabs>
          <w:tab w:val="right" w:leader="dot" w:pos="4310"/>
        </w:tabs>
        <w:rPr>
          <w:noProof/>
        </w:rPr>
      </w:pPr>
      <w:r w:rsidRPr="0043235C">
        <w:rPr>
          <w:noProof/>
        </w:rPr>
        <w:t>Files</w:t>
      </w:r>
    </w:p>
    <w:p w14:paraId="14DE3441" w14:textId="77777777" w:rsidR="00712677" w:rsidRDefault="00712677">
      <w:pPr>
        <w:pStyle w:val="Index2"/>
        <w:tabs>
          <w:tab w:val="right" w:leader="dot" w:pos="4310"/>
        </w:tabs>
        <w:rPr>
          <w:noProof/>
        </w:rPr>
      </w:pPr>
      <w:r w:rsidRPr="0043235C">
        <w:rPr>
          <w:noProof/>
        </w:rPr>
        <w:t>KE</w:t>
      </w:r>
      <w:r w:rsidRPr="0043235C">
        <w:rPr>
          <w:noProof/>
        </w:rPr>
        <w:t>RNEL SYSTEM PARAMETERS (#8989.3)</w:t>
      </w:r>
      <w:r>
        <w:rPr>
          <w:noProof/>
        </w:rPr>
        <w:t>, 237</w:t>
      </w:r>
    </w:p>
    <w:p w14:paraId="2B875D68" w14:textId="77777777" w:rsidR="00712677" w:rsidRDefault="00712677">
      <w:pPr>
        <w:pStyle w:val="Index1"/>
        <w:tabs>
          <w:tab w:val="right" w:leader="dot" w:pos="4310"/>
        </w:tabs>
        <w:rPr>
          <w:noProof/>
        </w:rPr>
      </w:pPr>
      <w:r w:rsidRPr="0043235C">
        <w:rPr>
          <w:noProof/>
        </w:rPr>
        <w:t>Files</w:t>
      </w:r>
    </w:p>
    <w:p w14:paraId="031736AD" w14:textId="77777777" w:rsidR="00712677" w:rsidRDefault="00712677">
      <w:pPr>
        <w:pStyle w:val="Index2"/>
        <w:tabs>
          <w:tab w:val="right" w:leader="dot" w:pos="4310"/>
        </w:tabs>
        <w:rPr>
          <w:noProof/>
        </w:rPr>
      </w:pPr>
      <w:r w:rsidRPr="0043235C">
        <w:rPr>
          <w:noProof/>
        </w:rPr>
        <w:t>NEW PERSON (#200)</w:t>
      </w:r>
      <w:r>
        <w:rPr>
          <w:noProof/>
        </w:rPr>
        <w:t>, 238</w:t>
      </w:r>
    </w:p>
    <w:p w14:paraId="2C9940CC" w14:textId="77777777" w:rsidR="00712677" w:rsidRDefault="00712677">
      <w:pPr>
        <w:pStyle w:val="Index1"/>
        <w:tabs>
          <w:tab w:val="right" w:leader="dot" w:pos="4310"/>
        </w:tabs>
        <w:rPr>
          <w:noProof/>
        </w:rPr>
      </w:pPr>
      <w:r w:rsidRPr="0043235C">
        <w:rPr>
          <w:noProof/>
        </w:rPr>
        <w:t>Files</w:t>
      </w:r>
    </w:p>
    <w:p w14:paraId="0E57A390" w14:textId="77777777" w:rsidR="00712677" w:rsidRDefault="00712677">
      <w:pPr>
        <w:pStyle w:val="Index2"/>
        <w:tabs>
          <w:tab w:val="right" w:leader="dot" w:pos="4310"/>
        </w:tabs>
        <w:rPr>
          <w:noProof/>
        </w:rPr>
      </w:pPr>
      <w:r w:rsidRPr="0043235C">
        <w:rPr>
          <w:noProof/>
        </w:rPr>
        <w:t>NEW PERSON (#200)</w:t>
      </w:r>
      <w:r>
        <w:rPr>
          <w:noProof/>
        </w:rPr>
        <w:t>, 238</w:t>
      </w:r>
    </w:p>
    <w:p w14:paraId="532A8070" w14:textId="77777777" w:rsidR="00712677" w:rsidRDefault="00712677">
      <w:pPr>
        <w:pStyle w:val="Index1"/>
        <w:tabs>
          <w:tab w:val="right" w:leader="dot" w:pos="4310"/>
        </w:tabs>
        <w:rPr>
          <w:noProof/>
        </w:rPr>
      </w:pPr>
      <w:r w:rsidRPr="0043235C">
        <w:rPr>
          <w:noProof/>
        </w:rPr>
        <w:t>Files</w:t>
      </w:r>
    </w:p>
    <w:p w14:paraId="208E1A36" w14:textId="77777777" w:rsidR="00712677" w:rsidRDefault="00712677">
      <w:pPr>
        <w:pStyle w:val="Index2"/>
        <w:tabs>
          <w:tab w:val="right" w:leader="dot" w:pos="4310"/>
        </w:tabs>
        <w:rPr>
          <w:noProof/>
        </w:rPr>
      </w:pPr>
      <w:r w:rsidRPr="0043235C">
        <w:rPr>
          <w:noProof/>
        </w:rPr>
        <w:t>DEVICE (#3.5)</w:t>
      </w:r>
      <w:r>
        <w:rPr>
          <w:noProof/>
        </w:rPr>
        <w:t>, 244</w:t>
      </w:r>
    </w:p>
    <w:p w14:paraId="06905513" w14:textId="77777777" w:rsidR="00712677" w:rsidRDefault="00712677">
      <w:pPr>
        <w:pStyle w:val="Index1"/>
        <w:tabs>
          <w:tab w:val="right" w:leader="dot" w:pos="4310"/>
        </w:tabs>
        <w:rPr>
          <w:noProof/>
        </w:rPr>
      </w:pPr>
      <w:r w:rsidRPr="0043235C">
        <w:rPr>
          <w:noProof/>
        </w:rPr>
        <w:t>Files</w:t>
      </w:r>
    </w:p>
    <w:p w14:paraId="6A1C6A01" w14:textId="77777777" w:rsidR="00712677" w:rsidRDefault="00712677">
      <w:pPr>
        <w:pStyle w:val="Index2"/>
        <w:tabs>
          <w:tab w:val="right" w:leader="dot" w:pos="4310"/>
        </w:tabs>
        <w:rPr>
          <w:noProof/>
        </w:rPr>
      </w:pPr>
      <w:r w:rsidRPr="0043235C">
        <w:rPr>
          <w:noProof/>
        </w:rPr>
        <w:t>KERNEL SYSTEM PARAMETERS (#8989.3)</w:t>
      </w:r>
      <w:r>
        <w:rPr>
          <w:noProof/>
        </w:rPr>
        <w:t>, 246</w:t>
      </w:r>
    </w:p>
    <w:p w14:paraId="5F1B99BA" w14:textId="77777777" w:rsidR="00712677" w:rsidRDefault="00712677">
      <w:pPr>
        <w:pStyle w:val="Index1"/>
        <w:tabs>
          <w:tab w:val="right" w:leader="dot" w:pos="4310"/>
        </w:tabs>
        <w:rPr>
          <w:noProof/>
        </w:rPr>
      </w:pPr>
      <w:r w:rsidRPr="0043235C">
        <w:rPr>
          <w:noProof/>
        </w:rPr>
        <w:t>Files</w:t>
      </w:r>
    </w:p>
    <w:p w14:paraId="40E56DF4" w14:textId="77777777" w:rsidR="00712677" w:rsidRDefault="00712677">
      <w:pPr>
        <w:pStyle w:val="Index2"/>
        <w:tabs>
          <w:tab w:val="right" w:leader="dot" w:pos="4310"/>
        </w:tabs>
        <w:rPr>
          <w:noProof/>
        </w:rPr>
      </w:pPr>
      <w:r w:rsidRPr="0043235C">
        <w:rPr>
          <w:noProof/>
        </w:rPr>
        <w:t>ERROR TRAP SUMMARY (#3.077)</w:t>
      </w:r>
      <w:r>
        <w:rPr>
          <w:noProof/>
        </w:rPr>
        <w:t>, 247</w:t>
      </w:r>
    </w:p>
    <w:p w14:paraId="3CB80D5F" w14:textId="77777777" w:rsidR="00712677" w:rsidRDefault="00712677">
      <w:pPr>
        <w:pStyle w:val="Index1"/>
        <w:tabs>
          <w:tab w:val="right" w:leader="dot" w:pos="4310"/>
        </w:tabs>
        <w:rPr>
          <w:noProof/>
        </w:rPr>
      </w:pPr>
      <w:r w:rsidRPr="0043235C">
        <w:rPr>
          <w:noProof/>
        </w:rPr>
        <w:t>Files</w:t>
      </w:r>
    </w:p>
    <w:p w14:paraId="7BE5C648" w14:textId="77777777" w:rsidR="00712677" w:rsidRDefault="00712677">
      <w:pPr>
        <w:pStyle w:val="Index2"/>
        <w:tabs>
          <w:tab w:val="right" w:leader="dot" w:pos="4310"/>
        </w:tabs>
        <w:rPr>
          <w:noProof/>
        </w:rPr>
      </w:pPr>
      <w:r w:rsidRPr="0043235C">
        <w:rPr>
          <w:noProof/>
        </w:rPr>
        <w:t>ERROR TRAP SUMMARY (#3.077)</w:t>
      </w:r>
      <w:r>
        <w:rPr>
          <w:noProof/>
        </w:rPr>
        <w:t>, 247</w:t>
      </w:r>
    </w:p>
    <w:p w14:paraId="38F4B104" w14:textId="77777777" w:rsidR="00712677" w:rsidRDefault="00712677">
      <w:pPr>
        <w:pStyle w:val="Index1"/>
        <w:tabs>
          <w:tab w:val="right" w:leader="dot" w:pos="4310"/>
        </w:tabs>
        <w:rPr>
          <w:noProof/>
        </w:rPr>
      </w:pPr>
      <w:r w:rsidRPr="0043235C">
        <w:rPr>
          <w:noProof/>
        </w:rPr>
        <w:t>Files</w:t>
      </w:r>
    </w:p>
    <w:p w14:paraId="1E37BFD8" w14:textId="77777777" w:rsidR="00712677" w:rsidRDefault="00712677">
      <w:pPr>
        <w:pStyle w:val="Index2"/>
        <w:tabs>
          <w:tab w:val="right" w:leader="dot" w:pos="4310"/>
        </w:tabs>
        <w:rPr>
          <w:noProof/>
        </w:rPr>
      </w:pPr>
      <w:r w:rsidRPr="0043235C">
        <w:rPr>
          <w:noProof/>
        </w:rPr>
        <w:t>ERROR TRAP SUMMARY (#3.077)</w:t>
      </w:r>
      <w:r>
        <w:rPr>
          <w:noProof/>
        </w:rPr>
        <w:t>, 247</w:t>
      </w:r>
    </w:p>
    <w:p w14:paraId="5BC78FB1" w14:textId="77777777" w:rsidR="00712677" w:rsidRDefault="00712677">
      <w:pPr>
        <w:pStyle w:val="Index1"/>
        <w:tabs>
          <w:tab w:val="right" w:leader="dot" w:pos="4310"/>
        </w:tabs>
        <w:rPr>
          <w:noProof/>
        </w:rPr>
      </w:pPr>
      <w:r w:rsidRPr="0043235C">
        <w:rPr>
          <w:noProof/>
        </w:rPr>
        <w:t>Files</w:t>
      </w:r>
    </w:p>
    <w:p w14:paraId="11E06B6B" w14:textId="77777777" w:rsidR="00712677" w:rsidRDefault="00712677">
      <w:pPr>
        <w:pStyle w:val="Index2"/>
        <w:tabs>
          <w:tab w:val="right" w:leader="dot" w:pos="4310"/>
        </w:tabs>
        <w:rPr>
          <w:noProof/>
        </w:rPr>
      </w:pPr>
      <w:r w:rsidRPr="0043235C">
        <w:rPr>
          <w:noProof/>
        </w:rPr>
        <w:t>SECURITY KEY (#19.1)</w:t>
      </w:r>
      <w:r>
        <w:rPr>
          <w:noProof/>
        </w:rPr>
        <w:t>, 250</w:t>
      </w:r>
    </w:p>
    <w:p w14:paraId="6985B3D9" w14:textId="77777777" w:rsidR="00712677" w:rsidRDefault="00712677">
      <w:pPr>
        <w:pStyle w:val="Index1"/>
        <w:tabs>
          <w:tab w:val="right" w:leader="dot" w:pos="4310"/>
        </w:tabs>
        <w:rPr>
          <w:noProof/>
        </w:rPr>
      </w:pPr>
      <w:r w:rsidRPr="0043235C">
        <w:rPr>
          <w:noProof/>
        </w:rPr>
        <w:t>Files</w:t>
      </w:r>
    </w:p>
    <w:p w14:paraId="49516CB7" w14:textId="77777777" w:rsidR="00712677" w:rsidRDefault="00712677">
      <w:pPr>
        <w:pStyle w:val="Index2"/>
        <w:tabs>
          <w:tab w:val="right" w:leader="dot" w:pos="4310"/>
        </w:tabs>
        <w:rPr>
          <w:noProof/>
        </w:rPr>
      </w:pPr>
      <w:r w:rsidRPr="0043235C">
        <w:rPr>
          <w:noProof/>
        </w:rPr>
        <w:t>INSTITUTION (#4)</w:t>
      </w:r>
      <w:r>
        <w:rPr>
          <w:noProof/>
        </w:rPr>
        <w:t>, 254</w:t>
      </w:r>
    </w:p>
    <w:p w14:paraId="53C47D00" w14:textId="77777777" w:rsidR="00712677" w:rsidRDefault="00712677">
      <w:pPr>
        <w:pStyle w:val="Index1"/>
        <w:tabs>
          <w:tab w:val="right" w:leader="dot" w:pos="4310"/>
        </w:tabs>
        <w:rPr>
          <w:noProof/>
        </w:rPr>
      </w:pPr>
      <w:r w:rsidRPr="0043235C">
        <w:rPr>
          <w:noProof/>
        </w:rPr>
        <w:t>Files</w:t>
      </w:r>
    </w:p>
    <w:p w14:paraId="33FC3EA5" w14:textId="77777777" w:rsidR="00712677" w:rsidRDefault="00712677">
      <w:pPr>
        <w:pStyle w:val="Index2"/>
        <w:tabs>
          <w:tab w:val="right" w:leader="dot" w:pos="4310"/>
        </w:tabs>
        <w:rPr>
          <w:noProof/>
        </w:rPr>
      </w:pPr>
      <w:r w:rsidRPr="0043235C">
        <w:rPr>
          <w:noProof/>
        </w:rPr>
        <w:t>INSTITUTION (#4)</w:t>
      </w:r>
      <w:r>
        <w:rPr>
          <w:noProof/>
        </w:rPr>
        <w:t>, 254</w:t>
      </w:r>
    </w:p>
    <w:p w14:paraId="6EFC0B04" w14:textId="77777777" w:rsidR="00712677" w:rsidRDefault="00712677">
      <w:pPr>
        <w:pStyle w:val="Index1"/>
        <w:tabs>
          <w:tab w:val="right" w:leader="dot" w:pos="4310"/>
        </w:tabs>
        <w:rPr>
          <w:noProof/>
        </w:rPr>
      </w:pPr>
      <w:r w:rsidRPr="0043235C">
        <w:rPr>
          <w:noProof/>
        </w:rPr>
        <w:t>Files</w:t>
      </w:r>
    </w:p>
    <w:p w14:paraId="563F98CE" w14:textId="77777777" w:rsidR="00712677" w:rsidRDefault="00712677">
      <w:pPr>
        <w:pStyle w:val="Index2"/>
        <w:tabs>
          <w:tab w:val="right" w:leader="dot" w:pos="4310"/>
        </w:tabs>
        <w:rPr>
          <w:noProof/>
        </w:rPr>
      </w:pPr>
      <w:r w:rsidRPr="0043235C">
        <w:rPr>
          <w:noProof/>
        </w:rPr>
        <w:t>INSTITUTION (#4)</w:t>
      </w:r>
      <w:r>
        <w:rPr>
          <w:noProof/>
        </w:rPr>
        <w:t>, 259</w:t>
      </w:r>
    </w:p>
    <w:p w14:paraId="60D5F685" w14:textId="77777777" w:rsidR="00712677" w:rsidRDefault="00712677">
      <w:pPr>
        <w:pStyle w:val="Index1"/>
        <w:tabs>
          <w:tab w:val="right" w:leader="dot" w:pos="4310"/>
        </w:tabs>
        <w:rPr>
          <w:noProof/>
        </w:rPr>
      </w:pPr>
      <w:r w:rsidRPr="0043235C">
        <w:rPr>
          <w:noProof/>
        </w:rPr>
        <w:t>Files</w:t>
      </w:r>
    </w:p>
    <w:p w14:paraId="0B5F2470" w14:textId="77777777" w:rsidR="00712677" w:rsidRDefault="00712677">
      <w:pPr>
        <w:pStyle w:val="Index2"/>
        <w:tabs>
          <w:tab w:val="right" w:leader="dot" w:pos="4310"/>
        </w:tabs>
        <w:rPr>
          <w:noProof/>
        </w:rPr>
      </w:pPr>
      <w:r w:rsidRPr="0043235C">
        <w:rPr>
          <w:noProof/>
        </w:rPr>
        <w:t>INSTITUTION (#4)</w:t>
      </w:r>
      <w:r>
        <w:rPr>
          <w:noProof/>
        </w:rPr>
        <w:t>, 260</w:t>
      </w:r>
    </w:p>
    <w:p w14:paraId="5C05812D" w14:textId="77777777" w:rsidR="00712677" w:rsidRDefault="00712677">
      <w:pPr>
        <w:pStyle w:val="Index1"/>
        <w:tabs>
          <w:tab w:val="right" w:leader="dot" w:pos="4310"/>
        </w:tabs>
        <w:rPr>
          <w:noProof/>
        </w:rPr>
      </w:pPr>
      <w:r w:rsidRPr="0043235C">
        <w:rPr>
          <w:noProof/>
        </w:rPr>
        <w:t>Files</w:t>
      </w:r>
    </w:p>
    <w:p w14:paraId="5A3986CB" w14:textId="77777777" w:rsidR="00712677" w:rsidRDefault="00712677">
      <w:pPr>
        <w:pStyle w:val="Index2"/>
        <w:tabs>
          <w:tab w:val="right" w:leader="dot" w:pos="4310"/>
        </w:tabs>
        <w:rPr>
          <w:noProof/>
        </w:rPr>
      </w:pPr>
      <w:r w:rsidRPr="0043235C">
        <w:rPr>
          <w:noProof/>
        </w:rPr>
        <w:t>INSTITUTION (#4)</w:t>
      </w:r>
      <w:r>
        <w:rPr>
          <w:noProof/>
        </w:rPr>
        <w:t>, 261</w:t>
      </w:r>
    </w:p>
    <w:p w14:paraId="6BF505B7" w14:textId="77777777" w:rsidR="00712677" w:rsidRDefault="00712677">
      <w:pPr>
        <w:pStyle w:val="Index1"/>
        <w:tabs>
          <w:tab w:val="right" w:leader="dot" w:pos="4310"/>
        </w:tabs>
        <w:rPr>
          <w:noProof/>
        </w:rPr>
      </w:pPr>
      <w:r w:rsidRPr="0043235C">
        <w:rPr>
          <w:noProof/>
        </w:rPr>
        <w:t>Files</w:t>
      </w:r>
    </w:p>
    <w:p w14:paraId="31E933DE" w14:textId="77777777" w:rsidR="00712677" w:rsidRDefault="00712677">
      <w:pPr>
        <w:pStyle w:val="Index2"/>
        <w:tabs>
          <w:tab w:val="right" w:leader="dot" w:pos="4310"/>
        </w:tabs>
        <w:rPr>
          <w:noProof/>
        </w:rPr>
      </w:pPr>
      <w:r w:rsidRPr="0043235C">
        <w:rPr>
          <w:noProof/>
        </w:rPr>
        <w:t>INSTITUTION (#4)</w:t>
      </w:r>
      <w:r>
        <w:rPr>
          <w:noProof/>
        </w:rPr>
        <w:t>, 261</w:t>
      </w:r>
    </w:p>
    <w:p w14:paraId="5A77A530" w14:textId="77777777" w:rsidR="00712677" w:rsidRDefault="00712677">
      <w:pPr>
        <w:pStyle w:val="Index1"/>
        <w:tabs>
          <w:tab w:val="right" w:leader="dot" w:pos="4310"/>
        </w:tabs>
        <w:rPr>
          <w:noProof/>
        </w:rPr>
      </w:pPr>
      <w:r w:rsidRPr="0043235C">
        <w:rPr>
          <w:noProof/>
        </w:rPr>
        <w:t>Files</w:t>
      </w:r>
    </w:p>
    <w:p w14:paraId="3B08FE9A" w14:textId="77777777" w:rsidR="00712677" w:rsidRDefault="00712677">
      <w:pPr>
        <w:pStyle w:val="Index2"/>
        <w:tabs>
          <w:tab w:val="right" w:leader="dot" w:pos="4310"/>
        </w:tabs>
        <w:rPr>
          <w:noProof/>
        </w:rPr>
      </w:pPr>
      <w:r w:rsidRPr="0043235C">
        <w:rPr>
          <w:noProof/>
        </w:rPr>
        <w:t>INSTITUTION (#4)</w:t>
      </w:r>
      <w:r>
        <w:rPr>
          <w:noProof/>
        </w:rPr>
        <w:t>, 261</w:t>
      </w:r>
    </w:p>
    <w:p w14:paraId="631C1D74" w14:textId="77777777" w:rsidR="00712677" w:rsidRDefault="00712677">
      <w:pPr>
        <w:pStyle w:val="Index1"/>
        <w:tabs>
          <w:tab w:val="right" w:leader="dot" w:pos="4310"/>
        </w:tabs>
        <w:rPr>
          <w:noProof/>
        </w:rPr>
      </w:pPr>
      <w:r w:rsidRPr="0043235C">
        <w:rPr>
          <w:noProof/>
        </w:rPr>
        <w:t>Files</w:t>
      </w:r>
    </w:p>
    <w:p w14:paraId="48A2DE3B" w14:textId="77777777" w:rsidR="00712677" w:rsidRDefault="00712677">
      <w:pPr>
        <w:pStyle w:val="Index2"/>
        <w:tabs>
          <w:tab w:val="right" w:leader="dot" w:pos="4310"/>
        </w:tabs>
        <w:rPr>
          <w:noProof/>
        </w:rPr>
      </w:pPr>
      <w:r w:rsidRPr="0043235C">
        <w:rPr>
          <w:noProof/>
        </w:rPr>
        <w:t>INSTITUTION (#4)</w:t>
      </w:r>
      <w:r>
        <w:rPr>
          <w:noProof/>
        </w:rPr>
        <w:t>, 262</w:t>
      </w:r>
    </w:p>
    <w:p w14:paraId="2B345746" w14:textId="77777777" w:rsidR="00712677" w:rsidRDefault="00712677">
      <w:pPr>
        <w:pStyle w:val="Index1"/>
        <w:tabs>
          <w:tab w:val="right" w:leader="dot" w:pos="4310"/>
        </w:tabs>
        <w:rPr>
          <w:noProof/>
        </w:rPr>
      </w:pPr>
      <w:r w:rsidRPr="0043235C">
        <w:rPr>
          <w:noProof/>
        </w:rPr>
        <w:t>Files</w:t>
      </w:r>
    </w:p>
    <w:p w14:paraId="1204EA1B" w14:textId="77777777" w:rsidR="00712677" w:rsidRDefault="00712677">
      <w:pPr>
        <w:pStyle w:val="Index2"/>
        <w:tabs>
          <w:tab w:val="right" w:leader="dot" w:pos="4310"/>
        </w:tabs>
        <w:rPr>
          <w:noProof/>
        </w:rPr>
      </w:pPr>
      <w:r w:rsidRPr="0043235C">
        <w:rPr>
          <w:noProof/>
        </w:rPr>
        <w:t>INSTITUTION (#4)</w:t>
      </w:r>
      <w:r>
        <w:rPr>
          <w:noProof/>
        </w:rPr>
        <w:t>, 262</w:t>
      </w:r>
    </w:p>
    <w:p w14:paraId="6195C0D5" w14:textId="77777777" w:rsidR="00712677" w:rsidRDefault="00712677">
      <w:pPr>
        <w:pStyle w:val="Index1"/>
        <w:tabs>
          <w:tab w:val="right" w:leader="dot" w:pos="4310"/>
        </w:tabs>
        <w:rPr>
          <w:noProof/>
        </w:rPr>
      </w:pPr>
      <w:r w:rsidRPr="0043235C">
        <w:rPr>
          <w:noProof/>
        </w:rPr>
        <w:t>Files</w:t>
      </w:r>
    </w:p>
    <w:p w14:paraId="49139FF8" w14:textId="77777777" w:rsidR="00712677" w:rsidRDefault="00712677">
      <w:pPr>
        <w:pStyle w:val="Index2"/>
        <w:tabs>
          <w:tab w:val="right" w:leader="dot" w:pos="4310"/>
        </w:tabs>
        <w:rPr>
          <w:noProof/>
        </w:rPr>
      </w:pPr>
      <w:r w:rsidRPr="0043235C">
        <w:rPr>
          <w:noProof/>
        </w:rPr>
        <w:t>FACILITY TYPE (#4.1)</w:t>
      </w:r>
      <w:r>
        <w:rPr>
          <w:noProof/>
        </w:rPr>
        <w:t>, 262</w:t>
      </w:r>
    </w:p>
    <w:p w14:paraId="10ECB8D9" w14:textId="77777777" w:rsidR="00712677" w:rsidRDefault="00712677">
      <w:pPr>
        <w:pStyle w:val="Index1"/>
        <w:tabs>
          <w:tab w:val="right" w:leader="dot" w:pos="4310"/>
        </w:tabs>
        <w:rPr>
          <w:noProof/>
        </w:rPr>
      </w:pPr>
      <w:r w:rsidRPr="0043235C">
        <w:rPr>
          <w:noProof/>
        </w:rPr>
        <w:t>Files</w:t>
      </w:r>
    </w:p>
    <w:p w14:paraId="647C28CF" w14:textId="77777777" w:rsidR="00712677" w:rsidRDefault="00712677">
      <w:pPr>
        <w:pStyle w:val="Index2"/>
        <w:tabs>
          <w:tab w:val="right" w:leader="dot" w:pos="4310"/>
        </w:tabs>
        <w:rPr>
          <w:noProof/>
        </w:rPr>
      </w:pPr>
      <w:r w:rsidRPr="0043235C">
        <w:rPr>
          <w:noProof/>
        </w:rPr>
        <w:t>INSTITUTION (#4)</w:t>
      </w:r>
      <w:r>
        <w:rPr>
          <w:noProof/>
        </w:rPr>
        <w:t>, 262</w:t>
      </w:r>
    </w:p>
    <w:p w14:paraId="0A366E16" w14:textId="77777777" w:rsidR="00712677" w:rsidRDefault="00712677">
      <w:pPr>
        <w:pStyle w:val="Index1"/>
        <w:tabs>
          <w:tab w:val="right" w:leader="dot" w:pos="4310"/>
        </w:tabs>
        <w:rPr>
          <w:noProof/>
        </w:rPr>
      </w:pPr>
      <w:r w:rsidRPr="0043235C">
        <w:rPr>
          <w:noProof/>
        </w:rPr>
        <w:t>Files</w:t>
      </w:r>
    </w:p>
    <w:p w14:paraId="6529F025" w14:textId="77777777" w:rsidR="00712677" w:rsidRDefault="00712677">
      <w:pPr>
        <w:pStyle w:val="Index2"/>
        <w:tabs>
          <w:tab w:val="right" w:leader="dot" w:pos="4310"/>
        </w:tabs>
        <w:rPr>
          <w:noProof/>
        </w:rPr>
      </w:pPr>
      <w:r w:rsidRPr="0043235C">
        <w:rPr>
          <w:noProof/>
        </w:rPr>
        <w:t>OPTION (#19)</w:t>
      </w:r>
      <w:r>
        <w:rPr>
          <w:noProof/>
        </w:rPr>
        <w:t>, 266</w:t>
      </w:r>
    </w:p>
    <w:p w14:paraId="14EEB773" w14:textId="77777777" w:rsidR="00712677" w:rsidRDefault="00712677">
      <w:pPr>
        <w:pStyle w:val="Index1"/>
        <w:tabs>
          <w:tab w:val="right" w:leader="dot" w:pos="4310"/>
        </w:tabs>
        <w:rPr>
          <w:noProof/>
        </w:rPr>
      </w:pPr>
      <w:r w:rsidRPr="0043235C">
        <w:rPr>
          <w:noProof/>
        </w:rPr>
        <w:t>Files</w:t>
      </w:r>
    </w:p>
    <w:p w14:paraId="250081DC" w14:textId="77777777" w:rsidR="00712677" w:rsidRDefault="00712677">
      <w:pPr>
        <w:pStyle w:val="Index2"/>
        <w:tabs>
          <w:tab w:val="right" w:leader="dot" w:pos="4310"/>
        </w:tabs>
        <w:rPr>
          <w:noProof/>
        </w:rPr>
      </w:pPr>
      <w:r w:rsidRPr="0043235C">
        <w:rPr>
          <w:noProof/>
        </w:rPr>
        <w:t>NEW</w:t>
      </w:r>
      <w:r w:rsidRPr="0043235C">
        <w:rPr>
          <w:noProof/>
        </w:rPr>
        <w:lastRenderedPageBreak/>
        <w:t xml:space="preserve"> PERSON (#200)</w:t>
      </w:r>
      <w:r>
        <w:rPr>
          <w:noProof/>
        </w:rPr>
        <w:t>, 268</w:t>
      </w:r>
    </w:p>
    <w:p w14:paraId="1F82888D" w14:textId="77777777" w:rsidR="00712677" w:rsidRDefault="00712677">
      <w:pPr>
        <w:pStyle w:val="Index1"/>
        <w:tabs>
          <w:tab w:val="right" w:leader="dot" w:pos="4310"/>
        </w:tabs>
        <w:rPr>
          <w:noProof/>
        </w:rPr>
      </w:pPr>
      <w:r w:rsidRPr="0043235C">
        <w:rPr>
          <w:noProof/>
        </w:rPr>
        <w:t>Files</w:t>
      </w:r>
    </w:p>
    <w:p w14:paraId="6DBD4277" w14:textId="77777777" w:rsidR="00712677" w:rsidRDefault="00712677">
      <w:pPr>
        <w:pStyle w:val="Index2"/>
        <w:tabs>
          <w:tab w:val="right" w:leader="dot" w:pos="4310"/>
        </w:tabs>
        <w:rPr>
          <w:noProof/>
        </w:rPr>
      </w:pPr>
      <w:r w:rsidRPr="0043235C">
        <w:rPr>
          <w:noProof/>
        </w:rPr>
        <w:t>NEW PERSON (#200)</w:t>
      </w:r>
      <w:r>
        <w:rPr>
          <w:noProof/>
        </w:rPr>
        <w:t>, 268</w:t>
      </w:r>
    </w:p>
    <w:p w14:paraId="10ABC6BF" w14:textId="77777777" w:rsidR="00712677" w:rsidRDefault="00712677">
      <w:pPr>
        <w:pStyle w:val="Index1"/>
        <w:tabs>
          <w:tab w:val="right" w:leader="dot" w:pos="4310"/>
        </w:tabs>
        <w:rPr>
          <w:noProof/>
        </w:rPr>
      </w:pPr>
      <w:r w:rsidRPr="0043235C">
        <w:rPr>
          <w:noProof/>
        </w:rPr>
        <w:t>Files</w:t>
      </w:r>
    </w:p>
    <w:p w14:paraId="28F43613" w14:textId="77777777" w:rsidR="00712677" w:rsidRDefault="00712677">
      <w:pPr>
        <w:pStyle w:val="Index2"/>
        <w:tabs>
          <w:tab w:val="right" w:leader="dot" w:pos="4310"/>
        </w:tabs>
        <w:rPr>
          <w:noProof/>
        </w:rPr>
      </w:pPr>
      <w:r w:rsidRPr="0043235C">
        <w:rPr>
          <w:noProof/>
        </w:rPr>
        <w:t>NEW PERSON (#200)</w:t>
      </w:r>
      <w:r>
        <w:rPr>
          <w:noProof/>
        </w:rPr>
        <w:t>, 268</w:t>
      </w:r>
    </w:p>
    <w:p w14:paraId="3BCB4295" w14:textId="77777777" w:rsidR="00712677" w:rsidRDefault="00712677">
      <w:pPr>
        <w:pStyle w:val="Index1"/>
        <w:tabs>
          <w:tab w:val="right" w:leader="dot" w:pos="4310"/>
        </w:tabs>
        <w:rPr>
          <w:noProof/>
        </w:rPr>
      </w:pPr>
      <w:r w:rsidRPr="0043235C">
        <w:rPr>
          <w:noProof/>
        </w:rPr>
        <w:t>Files</w:t>
      </w:r>
    </w:p>
    <w:p w14:paraId="7FC61322" w14:textId="77777777" w:rsidR="00712677" w:rsidRDefault="00712677">
      <w:pPr>
        <w:pStyle w:val="Index2"/>
        <w:tabs>
          <w:tab w:val="right" w:leader="dot" w:pos="4310"/>
        </w:tabs>
        <w:rPr>
          <w:noProof/>
        </w:rPr>
      </w:pPr>
      <w:r w:rsidRPr="0043235C">
        <w:rPr>
          <w:noProof/>
        </w:rPr>
        <w:t>NEW PERSON (#200)</w:t>
      </w:r>
      <w:r>
        <w:rPr>
          <w:noProof/>
        </w:rPr>
        <w:t>, 269</w:t>
      </w:r>
    </w:p>
    <w:p w14:paraId="6CD90AB7" w14:textId="77777777" w:rsidR="00712677" w:rsidRDefault="00712677">
      <w:pPr>
        <w:pStyle w:val="Index1"/>
        <w:tabs>
          <w:tab w:val="right" w:leader="dot" w:pos="4310"/>
        </w:tabs>
        <w:rPr>
          <w:noProof/>
        </w:rPr>
      </w:pPr>
      <w:r w:rsidRPr="0043235C">
        <w:rPr>
          <w:noProof/>
        </w:rPr>
        <w:t>Files</w:t>
      </w:r>
    </w:p>
    <w:p w14:paraId="5D7D08FD" w14:textId="77777777" w:rsidR="00712677" w:rsidRDefault="00712677">
      <w:pPr>
        <w:pStyle w:val="Index2"/>
        <w:tabs>
          <w:tab w:val="right" w:leader="dot" w:pos="4310"/>
        </w:tabs>
        <w:rPr>
          <w:noProof/>
        </w:rPr>
      </w:pPr>
      <w:r w:rsidRPr="0043235C">
        <w:rPr>
          <w:noProof/>
        </w:rPr>
        <w:t>NEW PERSON (#200)</w:t>
      </w:r>
      <w:r>
        <w:rPr>
          <w:noProof/>
        </w:rPr>
        <w:t>, 269</w:t>
      </w:r>
    </w:p>
    <w:p w14:paraId="20CEAB27" w14:textId="77777777" w:rsidR="00712677" w:rsidRDefault="00712677">
      <w:pPr>
        <w:pStyle w:val="Index1"/>
        <w:tabs>
          <w:tab w:val="right" w:leader="dot" w:pos="4310"/>
        </w:tabs>
        <w:rPr>
          <w:noProof/>
        </w:rPr>
      </w:pPr>
      <w:r w:rsidRPr="0043235C">
        <w:rPr>
          <w:noProof/>
        </w:rPr>
        <w:t>Files</w:t>
      </w:r>
    </w:p>
    <w:p w14:paraId="3388B775" w14:textId="77777777" w:rsidR="00712677" w:rsidRDefault="00712677">
      <w:pPr>
        <w:pStyle w:val="Index2"/>
        <w:tabs>
          <w:tab w:val="right" w:leader="dot" w:pos="4310"/>
        </w:tabs>
        <w:rPr>
          <w:noProof/>
        </w:rPr>
      </w:pPr>
      <w:r w:rsidRPr="0043235C">
        <w:rPr>
          <w:noProof/>
        </w:rPr>
        <w:t>NEW PERSON (#200)</w:t>
      </w:r>
      <w:r>
        <w:rPr>
          <w:noProof/>
        </w:rPr>
        <w:t>, 269</w:t>
      </w:r>
    </w:p>
    <w:p w14:paraId="1EF2D780" w14:textId="77777777" w:rsidR="00712677" w:rsidRDefault="00712677">
      <w:pPr>
        <w:pStyle w:val="Index1"/>
        <w:tabs>
          <w:tab w:val="right" w:leader="dot" w:pos="4310"/>
        </w:tabs>
        <w:rPr>
          <w:noProof/>
        </w:rPr>
      </w:pPr>
      <w:r w:rsidRPr="0043235C">
        <w:rPr>
          <w:noProof/>
        </w:rPr>
        <w:t>Files</w:t>
      </w:r>
    </w:p>
    <w:p w14:paraId="654214BA" w14:textId="77777777" w:rsidR="00712677" w:rsidRDefault="00712677">
      <w:pPr>
        <w:pStyle w:val="Index2"/>
        <w:tabs>
          <w:tab w:val="right" w:leader="dot" w:pos="4310"/>
        </w:tabs>
        <w:rPr>
          <w:noProof/>
        </w:rPr>
      </w:pPr>
      <w:r w:rsidRPr="0043235C">
        <w:rPr>
          <w:noProof/>
        </w:rPr>
        <w:t>NEW PERSON (#200)</w:t>
      </w:r>
      <w:r>
        <w:rPr>
          <w:noProof/>
        </w:rPr>
        <w:t>, 269</w:t>
      </w:r>
    </w:p>
    <w:p w14:paraId="33220B7F" w14:textId="77777777" w:rsidR="00712677" w:rsidRDefault="00712677">
      <w:pPr>
        <w:pStyle w:val="Index1"/>
        <w:tabs>
          <w:tab w:val="right" w:leader="dot" w:pos="4310"/>
        </w:tabs>
        <w:rPr>
          <w:noProof/>
        </w:rPr>
      </w:pPr>
      <w:r w:rsidRPr="0043235C">
        <w:rPr>
          <w:noProof/>
        </w:rPr>
        <w:t>Files</w:t>
      </w:r>
    </w:p>
    <w:p w14:paraId="3C1FDE81" w14:textId="77777777" w:rsidR="00712677" w:rsidRDefault="00712677">
      <w:pPr>
        <w:pStyle w:val="Index2"/>
        <w:tabs>
          <w:tab w:val="right" w:leader="dot" w:pos="4310"/>
        </w:tabs>
        <w:rPr>
          <w:noProof/>
        </w:rPr>
      </w:pPr>
      <w:r w:rsidRPr="0043235C">
        <w:rPr>
          <w:noProof/>
        </w:rPr>
        <w:t>NEW PERSON (#200)</w:t>
      </w:r>
      <w:r>
        <w:rPr>
          <w:noProof/>
        </w:rPr>
        <w:t>, 270</w:t>
      </w:r>
    </w:p>
    <w:p w14:paraId="2DA7CCC3" w14:textId="77777777" w:rsidR="00712677" w:rsidRDefault="00712677">
      <w:pPr>
        <w:pStyle w:val="Index1"/>
        <w:tabs>
          <w:tab w:val="right" w:leader="dot" w:pos="4310"/>
        </w:tabs>
        <w:rPr>
          <w:noProof/>
        </w:rPr>
      </w:pPr>
      <w:r w:rsidRPr="0043235C">
        <w:rPr>
          <w:noProof/>
        </w:rPr>
        <w:t>Files</w:t>
      </w:r>
    </w:p>
    <w:p w14:paraId="19671CC6" w14:textId="77777777" w:rsidR="00712677" w:rsidRDefault="00712677">
      <w:pPr>
        <w:pStyle w:val="Index2"/>
        <w:tabs>
          <w:tab w:val="right" w:leader="dot" w:pos="4310"/>
        </w:tabs>
        <w:rPr>
          <w:noProof/>
        </w:rPr>
      </w:pPr>
      <w:r w:rsidRPr="0043235C">
        <w:rPr>
          <w:noProof/>
        </w:rPr>
        <w:t>NEW PERSON (#200)</w:t>
      </w:r>
      <w:r>
        <w:rPr>
          <w:noProof/>
        </w:rPr>
        <w:t>, 270</w:t>
      </w:r>
    </w:p>
    <w:p w14:paraId="23C799CB" w14:textId="77777777" w:rsidR="00712677" w:rsidRDefault="00712677">
      <w:pPr>
        <w:pStyle w:val="Index1"/>
        <w:tabs>
          <w:tab w:val="right" w:leader="dot" w:pos="4310"/>
        </w:tabs>
        <w:rPr>
          <w:noProof/>
        </w:rPr>
      </w:pPr>
      <w:r w:rsidRPr="0043235C">
        <w:rPr>
          <w:noProof/>
        </w:rPr>
        <w:t>Files</w:t>
      </w:r>
    </w:p>
    <w:p w14:paraId="3B63CDA0" w14:textId="77777777" w:rsidR="00712677" w:rsidRDefault="00712677">
      <w:pPr>
        <w:pStyle w:val="Index2"/>
        <w:tabs>
          <w:tab w:val="right" w:leader="dot" w:pos="4310"/>
        </w:tabs>
        <w:rPr>
          <w:noProof/>
        </w:rPr>
      </w:pPr>
      <w:r w:rsidRPr="0043235C">
        <w:rPr>
          <w:noProof/>
        </w:rPr>
        <w:t>NEW PERSON (#200)</w:t>
      </w:r>
      <w:r>
        <w:rPr>
          <w:noProof/>
        </w:rPr>
        <w:t>, 270</w:t>
      </w:r>
    </w:p>
    <w:p w14:paraId="7ED43489" w14:textId="77777777" w:rsidR="00712677" w:rsidRDefault="00712677">
      <w:pPr>
        <w:pStyle w:val="Index1"/>
        <w:tabs>
          <w:tab w:val="right" w:leader="dot" w:pos="4310"/>
        </w:tabs>
        <w:rPr>
          <w:noProof/>
        </w:rPr>
      </w:pPr>
      <w:r w:rsidRPr="0043235C">
        <w:rPr>
          <w:noProof/>
        </w:rPr>
        <w:t>Files</w:t>
      </w:r>
    </w:p>
    <w:p w14:paraId="2DF05B90" w14:textId="77777777" w:rsidR="00712677" w:rsidRDefault="00712677">
      <w:pPr>
        <w:pStyle w:val="Index2"/>
        <w:tabs>
          <w:tab w:val="right" w:leader="dot" w:pos="4310"/>
        </w:tabs>
        <w:rPr>
          <w:noProof/>
        </w:rPr>
      </w:pPr>
      <w:r w:rsidRPr="0043235C">
        <w:rPr>
          <w:noProof/>
        </w:rPr>
        <w:t>NEW PERSON (#200)</w:t>
      </w:r>
      <w:r>
        <w:rPr>
          <w:noProof/>
        </w:rPr>
        <w:t>, 270</w:t>
      </w:r>
    </w:p>
    <w:p w14:paraId="78F57D73" w14:textId="77777777" w:rsidR="00712677" w:rsidRDefault="00712677">
      <w:pPr>
        <w:pStyle w:val="Index1"/>
        <w:tabs>
          <w:tab w:val="right" w:leader="dot" w:pos="4310"/>
        </w:tabs>
        <w:rPr>
          <w:noProof/>
        </w:rPr>
      </w:pPr>
      <w:r w:rsidRPr="0043235C">
        <w:rPr>
          <w:noProof/>
        </w:rPr>
        <w:t>Files</w:t>
      </w:r>
    </w:p>
    <w:p w14:paraId="7CDA9252" w14:textId="77777777" w:rsidR="00712677" w:rsidRDefault="00712677">
      <w:pPr>
        <w:pStyle w:val="Index2"/>
        <w:tabs>
          <w:tab w:val="right" w:leader="dot" w:pos="4310"/>
        </w:tabs>
        <w:rPr>
          <w:noProof/>
        </w:rPr>
      </w:pPr>
      <w:r w:rsidRPr="0043235C">
        <w:rPr>
          <w:noProof/>
        </w:rPr>
        <w:t>NEW PERSON (#200)</w:t>
      </w:r>
      <w:r>
        <w:rPr>
          <w:noProof/>
        </w:rPr>
        <w:t>, 270</w:t>
      </w:r>
    </w:p>
    <w:p w14:paraId="682C4335" w14:textId="77777777" w:rsidR="00712677" w:rsidRDefault="00712677">
      <w:pPr>
        <w:pStyle w:val="Index1"/>
        <w:tabs>
          <w:tab w:val="right" w:leader="dot" w:pos="4310"/>
        </w:tabs>
        <w:rPr>
          <w:noProof/>
        </w:rPr>
      </w:pPr>
      <w:r w:rsidRPr="0043235C">
        <w:rPr>
          <w:noProof/>
        </w:rPr>
        <w:t>Files</w:t>
      </w:r>
    </w:p>
    <w:p w14:paraId="051B25FE" w14:textId="77777777" w:rsidR="00712677" w:rsidRDefault="00712677">
      <w:pPr>
        <w:pStyle w:val="Index2"/>
        <w:tabs>
          <w:tab w:val="right" w:leader="dot" w:pos="4310"/>
        </w:tabs>
        <w:rPr>
          <w:noProof/>
        </w:rPr>
      </w:pPr>
      <w:r w:rsidRPr="0043235C">
        <w:rPr>
          <w:noProof/>
        </w:rPr>
        <w:t>NEW PERSON (#200)</w:t>
      </w:r>
      <w:r>
        <w:rPr>
          <w:noProof/>
        </w:rPr>
        <w:t>, 270</w:t>
      </w:r>
    </w:p>
    <w:p w14:paraId="7D8D3DAA" w14:textId="77777777" w:rsidR="00712677" w:rsidRDefault="00712677">
      <w:pPr>
        <w:pStyle w:val="Index1"/>
        <w:tabs>
          <w:tab w:val="right" w:leader="dot" w:pos="4310"/>
        </w:tabs>
        <w:rPr>
          <w:noProof/>
        </w:rPr>
      </w:pPr>
      <w:r w:rsidRPr="0043235C">
        <w:rPr>
          <w:noProof/>
        </w:rPr>
        <w:t>Files</w:t>
      </w:r>
    </w:p>
    <w:p w14:paraId="2E838C09" w14:textId="77777777" w:rsidR="00712677" w:rsidRDefault="00712677">
      <w:pPr>
        <w:pStyle w:val="Index2"/>
        <w:tabs>
          <w:tab w:val="right" w:leader="dot" w:pos="4310"/>
        </w:tabs>
        <w:rPr>
          <w:noProof/>
        </w:rPr>
      </w:pPr>
      <w:r w:rsidRPr="0043235C">
        <w:rPr>
          <w:noProof/>
        </w:rPr>
        <w:t>NEW PERSON (#200)</w:t>
      </w:r>
      <w:r>
        <w:rPr>
          <w:noProof/>
        </w:rPr>
        <w:t>, 278</w:t>
      </w:r>
    </w:p>
    <w:p w14:paraId="079FF0B1" w14:textId="77777777" w:rsidR="00712677" w:rsidRDefault="00712677">
      <w:pPr>
        <w:pStyle w:val="Index1"/>
        <w:tabs>
          <w:tab w:val="right" w:leader="dot" w:pos="4310"/>
        </w:tabs>
        <w:rPr>
          <w:noProof/>
        </w:rPr>
      </w:pPr>
      <w:r w:rsidRPr="0043235C">
        <w:rPr>
          <w:noProof/>
        </w:rPr>
        <w:t>Files</w:t>
      </w:r>
    </w:p>
    <w:p w14:paraId="1DE16B5A" w14:textId="77777777" w:rsidR="00712677" w:rsidRDefault="00712677">
      <w:pPr>
        <w:pStyle w:val="Index2"/>
        <w:tabs>
          <w:tab w:val="right" w:leader="dot" w:pos="4310"/>
        </w:tabs>
        <w:rPr>
          <w:noProof/>
        </w:rPr>
      </w:pPr>
      <w:r w:rsidRPr="0043235C">
        <w:rPr>
          <w:noProof/>
        </w:rPr>
        <w:t>NEW PERSON (#200)</w:t>
      </w:r>
      <w:r>
        <w:rPr>
          <w:noProof/>
        </w:rPr>
        <w:t>, 280</w:t>
      </w:r>
    </w:p>
    <w:p w14:paraId="6BE0263F" w14:textId="77777777" w:rsidR="00712677" w:rsidRDefault="00712677">
      <w:pPr>
        <w:pStyle w:val="Index1"/>
        <w:tabs>
          <w:tab w:val="right" w:leader="dot" w:pos="4310"/>
        </w:tabs>
        <w:rPr>
          <w:noProof/>
        </w:rPr>
      </w:pPr>
      <w:r w:rsidRPr="0043235C">
        <w:rPr>
          <w:noProof/>
        </w:rPr>
        <w:t>Files</w:t>
      </w:r>
    </w:p>
    <w:p w14:paraId="112834D4" w14:textId="77777777" w:rsidR="00712677" w:rsidRDefault="00712677">
      <w:pPr>
        <w:pStyle w:val="Index2"/>
        <w:tabs>
          <w:tab w:val="right" w:leader="dot" w:pos="4310"/>
        </w:tabs>
        <w:rPr>
          <w:noProof/>
        </w:rPr>
      </w:pPr>
      <w:r w:rsidRPr="0043235C">
        <w:rPr>
          <w:noProof/>
        </w:rPr>
        <w:t>NEW PERSON (#200)</w:t>
      </w:r>
      <w:r>
        <w:rPr>
          <w:noProof/>
        </w:rPr>
        <w:t>, 280</w:t>
      </w:r>
    </w:p>
    <w:p w14:paraId="4E7F58E5" w14:textId="77777777" w:rsidR="00712677" w:rsidRDefault="00712677">
      <w:pPr>
        <w:pStyle w:val="Index1"/>
        <w:tabs>
          <w:tab w:val="right" w:leader="dot" w:pos="4310"/>
        </w:tabs>
        <w:rPr>
          <w:noProof/>
        </w:rPr>
      </w:pPr>
      <w:r w:rsidRPr="0043235C">
        <w:rPr>
          <w:noProof/>
        </w:rPr>
        <w:t>Files</w:t>
      </w:r>
    </w:p>
    <w:p w14:paraId="068225A8" w14:textId="77777777" w:rsidR="00712677" w:rsidRDefault="00712677">
      <w:pPr>
        <w:pStyle w:val="Index2"/>
        <w:tabs>
          <w:tab w:val="right" w:leader="dot" w:pos="4310"/>
        </w:tabs>
        <w:rPr>
          <w:noProof/>
        </w:rPr>
      </w:pPr>
      <w:r w:rsidRPr="0043235C">
        <w:rPr>
          <w:noProof/>
        </w:rPr>
        <w:t>NEW PERSON (#200)</w:t>
      </w:r>
      <w:r>
        <w:rPr>
          <w:noProof/>
        </w:rPr>
        <w:t>, 280</w:t>
      </w:r>
    </w:p>
    <w:p w14:paraId="49EB570D" w14:textId="77777777" w:rsidR="00712677" w:rsidRDefault="00712677">
      <w:pPr>
        <w:pStyle w:val="Index1"/>
        <w:tabs>
          <w:tab w:val="right" w:leader="dot" w:pos="4310"/>
        </w:tabs>
        <w:rPr>
          <w:noProof/>
        </w:rPr>
      </w:pPr>
      <w:r w:rsidRPr="0043235C">
        <w:rPr>
          <w:noProof/>
        </w:rPr>
        <w:t>Files</w:t>
      </w:r>
    </w:p>
    <w:p w14:paraId="64777054" w14:textId="77777777" w:rsidR="00712677" w:rsidRDefault="00712677">
      <w:pPr>
        <w:pStyle w:val="Index2"/>
        <w:tabs>
          <w:tab w:val="right" w:leader="dot" w:pos="4310"/>
        </w:tabs>
        <w:rPr>
          <w:noProof/>
        </w:rPr>
      </w:pPr>
      <w:r w:rsidRPr="0043235C">
        <w:rPr>
          <w:noProof/>
        </w:rPr>
        <w:t>KERNEL SYSTEM PARAMETERS (#8989.3)</w:t>
      </w:r>
      <w:r>
        <w:rPr>
          <w:noProof/>
        </w:rPr>
        <w:t>, 284</w:t>
      </w:r>
    </w:p>
    <w:p w14:paraId="551D21DA" w14:textId="77777777" w:rsidR="00712677" w:rsidRDefault="00712677">
      <w:pPr>
        <w:pStyle w:val="Index1"/>
        <w:tabs>
          <w:tab w:val="right" w:leader="dot" w:pos="4310"/>
        </w:tabs>
        <w:rPr>
          <w:noProof/>
        </w:rPr>
      </w:pPr>
      <w:r w:rsidRPr="0043235C">
        <w:rPr>
          <w:noProof/>
        </w:rPr>
        <w:t>Files</w:t>
      </w:r>
    </w:p>
    <w:p w14:paraId="59A89225" w14:textId="77777777" w:rsidR="00712677" w:rsidRDefault="00712677">
      <w:pPr>
        <w:pStyle w:val="Index2"/>
        <w:tabs>
          <w:tab w:val="right" w:leader="dot" w:pos="4310"/>
        </w:tabs>
        <w:rPr>
          <w:noProof/>
        </w:rPr>
      </w:pPr>
      <w:r w:rsidRPr="0043235C">
        <w:rPr>
          <w:noProof/>
        </w:rPr>
        <w:t>KERNEL SYSTEM PARAMETERS (#8989.3)</w:t>
      </w:r>
      <w:r>
        <w:rPr>
          <w:noProof/>
        </w:rPr>
        <w:t>, 289</w:t>
      </w:r>
    </w:p>
    <w:p w14:paraId="32FB6923" w14:textId="77777777" w:rsidR="00712677" w:rsidRDefault="00712677">
      <w:pPr>
        <w:pStyle w:val="Index1"/>
        <w:tabs>
          <w:tab w:val="right" w:leader="dot" w:pos="4310"/>
        </w:tabs>
        <w:rPr>
          <w:noProof/>
        </w:rPr>
      </w:pPr>
      <w:r w:rsidRPr="0043235C">
        <w:rPr>
          <w:noProof/>
        </w:rPr>
        <w:t>Files</w:t>
      </w:r>
    </w:p>
    <w:p w14:paraId="71FD396E" w14:textId="77777777" w:rsidR="00712677" w:rsidRDefault="00712677">
      <w:pPr>
        <w:pStyle w:val="Index2"/>
        <w:tabs>
          <w:tab w:val="right" w:leader="dot" w:pos="4310"/>
        </w:tabs>
        <w:rPr>
          <w:noProof/>
        </w:rPr>
      </w:pPr>
      <w:r w:rsidRPr="0043235C">
        <w:rPr>
          <w:noProof/>
        </w:rPr>
        <w:t>KERNEL SYSTEM PARAMETERS (#8989.3)</w:t>
      </w:r>
      <w:r>
        <w:rPr>
          <w:noProof/>
        </w:rPr>
        <w:t>, 289</w:t>
      </w:r>
    </w:p>
    <w:p w14:paraId="1A912960" w14:textId="77777777" w:rsidR="00712677" w:rsidRDefault="00712677">
      <w:pPr>
        <w:pStyle w:val="Index1"/>
        <w:tabs>
          <w:tab w:val="right" w:leader="dot" w:pos="4310"/>
        </w:tabs>
        <w:rPr>
          <w:noProof/>
        </w:rPr>
      </w:pPr>
      <w:r w:rsidRPr="0043235C">
        <w:rPr>
          <w:noProof/>
        </w:rPr>
        <w:t>Files</w:t>
      </w:r>
    </w:p>
    <w:p w14:paraId="4DECF774" w14:textId="77777777" w:rsidR="00712677" w:rsidRDefault="00712677">
      <w:pPr>
        <w:pStyle w:val="Index2"/>
        <w:tabs>
          <w:tab w:val="right" w:leader="dot" w:pos="4310"/>
        </w:tabs>
        <w:rPr>
          <w:noProof/>
        </w:rPr>
      </w:pPr>
      <w:r w:rsidRPr="0043235C">
        <w:rPr>
          <w:noProof/>
        </w:rPr>
        <w:t>KERNEL SYSTEM PARAMETERS (#8</w:t>
      </w:r>
      <w:r w:rsidRPr="0043235C">
        <w:rPr>
          <w:noProof/>
        </w:rPr>
        <w:t>989.3)</w:t>
      </w:r>
      <w:r>
        <w:rPr>
          <w:noProof/>
        </w:rPr>
        <w:t>, 290</w:t>
      </w:r>
    </w:p>
    <w:p w14:paraId="16DE0418" w14:textId="77777777" w:rsidR="00712677" w:rsidRDefault="00712677">
      <w:pPr>
        <w:pStyle w:val="Index1"/>
        <w:tabs>
          <w:tab w:val="right" w:leader="dot" w:pos="4310"/>
        </w:tabs>
        <w:rPr>
          <w:noProof/>
        </w:rPr>
      </w:pPr>
      <w:r w:rsidRPr="0043235C">
        <w:rPr>
          <w:noProof/>
        </w:rPr>
        <w:t>Files</w:t>
      </w:r>
    </w:p>
    <w:p w14:paraId="5E4FD639" w14:textId="77777777" w:rsidR="00712677" w:rsidRDefault="00712677">
      <w:pPr>
        <w:pStyle w:val="Index2"/>
        <w:tabs>
          <w:tab w:val="right" w:leader="dot" w:pos="4310"/>
        </w:tabs>
        <w:rPr>
          <w:noProof/>
        </w:rPr>
      </w:pPr>
      <w:r w:rsidRPr="0043235C">
        <w:rPr>
          <w:noProof/>
        </w:rPr>
        <w:t>KERNEL SYSTEM PARAMETERS (#8989.3)</w:t>
      </w:r>
      <w:r>
        <w:rPr>
          <w:noProof/>
        </w:rPr>
        <w:t>, 292</w:t>
      </w:r>
    </w:p>
    <w:p w14:paraId="37DA29D1" w14:textId="77777777" w:rsidR="00712677" w:rsidRDefault="00712677">
      <w:pPr>
        <w:pStyle w:val="Index1"/>
        <w:tabs>
          <w:tab w:val="right" w:leader="dot" w:pos="4310"/>
        </w:tabs>
        <w:rPr>
          <w:noProof/>
        </w:rPr>
      </w:pPr>
      <w:r w:rsidRPr="0043235C">
        <w:rPr>
          <w:noProof/>
        </w:rPr>
        <w:t>Files</w:t>
      </w:r>
    </w:p>
    <w:p w14:paraId="4782F9FD" w14:textId="77777777" w:rsidR="00712677" w:rsidRDefault="00712677">
      <w:pPr>
        <w:pStyle w:val="Index2"/>
        <w:tabs>
          <w:tab w:val="right" w:leader="dot" w:pos="4310"/>
        </w:tabs>
        <w:rPr>
          <w:noProof/>
        </w:rPr>
      </w:pPr>
      <w:r w:rsidRPr="0043235C">
        <w:rPr>
          <w:noProof/>
        </w:rPr>
        <w:t>NEW PERSON (#200)</w:t>
      </w:r>
      <w:r>
        <w:rPr>
          <w:noProof/>
        </w:rPr>
        <w:t>, 292</w:t>
      </w:r>
    </w:p>
    <w:p w14:paraId="06BD2832" w14:textId="77777777" w:rsidR="00712677" w:rsidRDefault="00712677">
      <w:pPr>
        <w:pStyle w:val="Index1"/>
        <w:tabs>
          <w:tab w:val="right" w:leader="dot" w:pos="4310"/>
        </w:tabs>
        <w:rPr>
          <w:noProof/>
        </w:rPr>
      </w:pPr>
      <w:r w:rsidRPr="0043235C">
        <w:rPr>
          <w:noProof/>
        </w:rPr>
        <w:t>Files</w:t>
      </w:r>
    </w:p>
    <w:p w14:paraId="21BBAC01" w14:textId="77777777" w:rsidR="00712677" w:rsidRDefault="00712677">
      <w:pPr>
        <w:pStyle w:val="Index2"/>
        <w:tabs>
          <w:tab w:val="right" w:leader="dot" w:pos="4310"/>
        </w:tabs>
        <w:rPr>
          <w:noProof/>
        </w:rPr>
      </w:pPr>
      <w:r w:rsidRPr="0043235C">
        <w:rPr>
          <w:noProof/>
        </w:rPr>
        <w:t>KERNEL SYSTEM PARAMETERS (#8989.3)</w:t>
      </w:r>
      <w:r>
        <w:rPr>
          <w:noProof/>
        </w:rPr>
        <w:t>, 293</w:t>
      </w:r>
    </w:p>
    <w:p w14:paraId="37C271CA" w14:textId="77777777" w:rsidR="00712677" w:rsidRDefault="00712677">
      <w:pPr>
        <w:pStyle w:val="Index1"/>
        <w:tabs>
          <w:tab w:val="right" w:leader="dot" w:pos="4310"/>
        </w:tabs>
        <w:rPr>
          <w:noProof/>
        </w:rPr>
      </w:pPr>
      <w:r>
        <w:rPr>
          <w:noProof/>
        </w:rPr>
        <w:t>Files</w:t>
      </w:r>
    </w:p>
    <w:p w14:paraId="39941A8A" w14:textId="77777777" w:rsidR="00712677" w:rsidRDefault="00712677">
      <w:pPr>
        <w:pStyle w:val="Index2"/>
        <w:tabs>
          <w:tab w:val="right" w:leader="dot" w:pos="4310"/>
        </w:tabs>
        <w:rPr>
          <w:noProof/>
        </w:rPr>
      </w:pPr>
      <w:r>
        <w:rPr>
          <w:noProof/>
        </w:rPr>
        <w:t>NEW PERSON (#200), 294</w:t>
      </w:r>
    </w:p>
    <w:p w14:paraId="01CAF6E7" w14:textId="77777777" w:rsidR="00712677" w:rsidRDefault="00712677">
      <w:pPr>
        <w:pStyle w:val="Index1"/>
        <w:tabs>
          <w:tab w:val="right" w:leader="dot" w:pos="4310"/>
        </w:tabs>
        <w:rPr>
          <w:noProof/>
        </w:rPr>
      </w:pPr>
      <w:r w:rsidRPr="0043235C">
        <w:rPr>
          <w:noProof/>
        </w:rPr>
        <w:t>Files</w:t>
      </w:r>
    </w:p>
    <w:p w14:paraId="626EBC6E" w14:textId="77777777" w:rsidR="00712677" w:rsidRDefault="00712677">
      <w:pPr>
        <w:pStyle w:val="Index2"/>
        <w:tabs>
          <w:tab w:val="right" w:leader="dot" w:pos="4310"/>
        </w:tabs>
        <w:rPr>
          <w:noProof/>
        </w:rPr>
      </w:pPr>
      <w:r w:rsidRPr="0043235C">
        <w:rPr>
          <w:noProof/>
        </w:rPr>
        <w:t>TERMINAL TYPE (#3.2)</w:t>
      </w:r>
      <w:r>
        <w:rPr>
          <w:noProof/>
        </w:rPr>
        <w:t>, 294</w:t>
      </w:r>
    </w:p>
    <w:p w14:paraId="4D3FB0DD" w14:textId="77777777" w:rsidR="00712677" w:rsidRDefault="00712677">
      <w:pPr>
        <w:pStyle w:val="Index1"/>
        <w:tabs>
          <w:tab w:val="right" w:leader="dot" w:pos="4310"/>
        </w:tabs>
        <w:rPr>
          <w:noProof/>
        </w:rPr>
      </w:pPr>
      <w:r w:rsidRPr="0043235C">
        <w:rPr>
          <w:noProof/>
        </w:rPr>
        <w:t>Files</w:t>
      </w:r>
    </w:p>
    <w:p w14:paraId="1F70E428" w14:textId="77777777" w:rsidR="00712677" w:rsidRDefault="00712677">
      <w:pPr>
        <w:pStyle w:val="Index2"/>
        <w:tabs>
          <w:tab w:val="right" w:leader="dot" w:pos="4310"/>
        </w:tabs>
        <w:rPr>
          <w:noProof/>
        </w:rPr>
      </w:pPr>
      <w:r w:rsidRPr="0043235C">
        <w:rPr>
          <w:noProof/>
        </w:rPr>
        <w:t>DEVICE (#3.5)</w:t>
      </w:r>
      <w:r>
        <w:rPr>
          <w:noProof/>
        </w:rPr>
        <w:t>, 295</w:t>
      </w:r>
    </w:p>
    <w:p w14:paraId="48ED8C27" w14:textId="77777777" w:rsidR="00712677" w:rsidRDefault="00712677">
      <w:pPr>
        <w:pStyle w:val="Index1"/>
        <w:tabs>
          <w:tab w:val="right" w:leader="dot" w:pos="4310"/>
        </w:tabs>
        <w:rPr>
          <w:noProof/>
        </w:rPr>
      </w:pPr>
      <w:r w:rsidRPr="0043235C">
        <w:rPr>
          <w:noProof/>
        </w:rPr>
        <w:t>Files</w:t>
      </w:r>
    </w:p>
    <w:p w14:paraId="5C2681CB" w14:textId="77777777" w:rsidR="00712677" w:rsidRDefault="00712677">
      <w:pPr>
        <w:pStyle w:val="Index2"/>
        <w:tabs>
          <w:tab w:val="right" w:leader="dot" w:pos="4310"/>
        </w:tabs>
        <w:rPr>
          <w:noProof/>
        </w:rPr>
      </w:pPr>
      <w:r w:rsidRPr="0043235C">
        <w:rPr>
          <w:noProof/>
        </w:rPr>
        <w:t>OPTION SCHEDULING (#19.2)</w:t>
      </w:r>
      <w:r>
        <w:rPr>
          <w:noProof/>
        </w:rPr>
        <w:t>, 296</w:t>
      </w:r>
    </w:p>
    <w:p w14:paraId="4C4E297A" w14:textId="77777777" w:rsidR="00712677" w:rsidRDefault="00712677">
      <w:pPr>
        <w:pStyle w:val="Index1"/>
        <w:tabs>
          <w:tab w:val="right" w:leader="dot" w:pos="4310"/>
        </w:tabs>
        <w:rPr>
          <w:noProof/>
        </w:rPr>
      </w:pPr>
      <w:r w:rsidRPr="0043235C">
        <w:rPr>
          <w:noProof/>
        </w:rPr>
        <w:t>Files</w:t>
      </w:r>
    </w:p>
    <w:p w14:paraId="6D9A1A43" w14:textId="77777777" w:rsidR="00712677" w:rsidRDefault="00712677">
      <w:pPr>
        <w:pStyle w:val="Index2"/>
        <w:tabs>
          <w:tab w:val="right" w:leader="dot" w:pos="4310"/>
        </w:tabs>
        <w:rPr>
          <w:noProof/>
        </w:rPr>
      </w:pPr>
      <w:r w:rsidRPr="0043235C">
        <w:rPr>
          <w:noProof/>
        </w:rPr>
        <w:t>TASKMAN SITE PARAMETERS (#14.7)</w:t>
      </w:r>
      <w:r>
        <w:rPr>
          <w:noProof/>
        </w:rPr>
        <w:t>, 297</w:t>
      </w:r>
    </w:p>
    <w:p w14:paraId="4BEE8096" w14:textId="77777777" w:rsidR="00712677" w:rsidRDefault="00712677">
      <w:pPr>
        <w:pStyle w:val="Index1"/>
        <w:tabs>
          <w:tab w:val="right" w:leader="dot" w:pos="4310"/>
        </w:tabs>
        <w:rPr>
          <w:noProof/>
        </w:rPr>
      </w:pPr>
      <w:r w:rsidRPr="0043235C">
        <w:rPr>
          <w:noProof/>
        </w:rPr>
        <w:t>Files</w:t>
      </w:r>
    </w:p>
    <w:p w14:paraId="17C7EB43" w14:textId="77777777" w:rsidR="00712677" w:rsidRDefault="00712677">
      <w:pPr>
        <w:pStyle w:val="Index2"/>
        <w:tabs>
          <w:tab w:val="right" w:leader="dot" w:pos="4310"/>
        </w:tabs>
        <w:rPr>
          <w:noProof/>
        </w:rPr>
      </w:pPr>
      <w:r w:rsidRPr="0043235C">
        <w:rPr>
          <w:noProof/>
        </w:rPr>
        <w:t>OPTION SCHEDULING (#19.2)</w:t>
      </w:r>
      <w:r>
        <w:rPr>
          <w:noProof/>
        </w:rPr>
        <w:t>, 305</w:t>
      </w:r>
    </w:p>
    <w:p w14:paraId="6B992AFA" w14:textId="77777777" w:rsidR="00712677" w:rsidRDefault="00712677">
      <w:pPr>
        <w:pStyle w:val="Index1"/>
        <w:tabs>
          <w:tab w:val="right" w:leader="dot" w:pos="4310"/>
        </w:tabs>
        <w:rPr>
          <w:noProof/>
        </w:rPr>
      </w:pPr>
      <w:r w:rsidRPr="0043235C">
        <w:rPr>
          <w:noProof/>
        </w:rPr>
        <w:t>Files</w:t>
      </w:r>
    </w:p>
    <w:p w14:paraId="6E129727" w14:textId="77777777" w:rsidR="00712677" w:rsidRDefault="00712677">
      <w:pPr>
        <w:pStyle w:val="Index2"/>
        <w:tabs>
          <w:tab w:val="right" w:leader="dot" w:pos="4310"/>
        </w:tabs>
        <w:rPr>
          <w:noProof/>
        </w:rPr>
      </w:pPr>
      <w:r w:rsidRPr="0043235C">
        <w:rPr>
          <w:noProof/>
        </w:rPr>
        <w:t>OPTION SCHEDULING (#19.2)</w:t>
      </w:r>
      <w:r>
        <w:rPr>
          <w:noProof/>
        </w:rPr>
        <w:t>, 305</w:t>
      </w:r>
    </w:p>
    <w:p w14:paraId="5A3DA761" w14:textId="77777777" w:rsidR="00712677" w:rsidRDefault="00712677">
      <w:pPr>
        <w:pStyle w:val="Index1"/>
        <w:tabs>
          <w:tab w:val="right" w:leader="dot" w:pos="4310"/>
        </w:tabs>
        <w:rPr>
          <w:noProof/>
        </w:rPr>
      </w:pPr>
      <w:r w:rsidRPr="0043235C">
        <w:rPr>
          <w:noProof/>
        </w:rPr>
        <w:t>Files</w:t>
      </w:r>
    </w:p>
    <w:p w14:paraId="0A4B29F4" w14:textId="77777777" w:rsidR="00712677" w:rsidRDefault="00712677">
      <w:pPr>
        <w:pStyle w:val="Index2"/>
        <w:tabs>
          <w:tab w:val="right" w:leader="dot" w:pos="4310"/>
        </w:tabs>
        <w:rPr>
          <w:noProof/>
        </w:rPr>
      </w:pPr>
      <w:r w:rsidRPr="0043235C">
        <w:rPr>
          <w:noProof/>
        </w:rPr>
        <w:t>TASKMAN SNAPSHOT (#14.72)</w:t>
      </w:r>
      <w:r>
        <w:rPr>
          <w:noProof/>
        </w:rPr>
        <w:t>, 305</w:t>
      </w:r>
    </w:p>
    <w:p w14:paraId="009536D5" w14:textId="77777777" w:rsidR="00712677" w:rsidRDefault="00712677">
      <w:pPr>
        <w:pStyle w:val="Index1"/>
        <w:tabs>
          <w:tab w:val="right" w:leader="dot" w:pos="4310"/>
        </w:tabs>
        <w:rPr>
          <w:noProof/>
        </w:rPr>
      </w:pPr>
      <w:r w:rsidRPr="0043235C">
        <w:rPr>
          <w:noProof/>
        </w:rPr>
        <w:t>Files</w:t>
      </w:r>
    </w:p>
    <w:p w14:paraId="77653DE7" w14:textId="77777777" w:rsidR="00712677" w:rsidRDefault="00712677">
      <w:pPr>
        <w:pStyle w:val="Index2"/>
        <w:tabs>
          <w:tab w:val="right" w:leader="dot" w:pos="4310"/>
        </w:tabs>
        <w:rPr>
          <w:noProof/>
        </w:rPr>
      </w:pPr>
      <w:r w:rsidRPr="0043235C">
        <w:rPr>
          <w:noProof/>
        </w:rPr>
        <w:t>UCI ASSOCIATION (#14.6)</w:t>
      </w:r>
      <w:r>
        <w:rPr>
          <w:noProof/>
        </w:rPr>
        <w:t>, 306</w:t>
      </w:r>
    </w:p>
    <w:p w14:paraId="0204AD6D" w14:textId="77777777" w:rsidR="00712677" w:rsidRDefault="00712677">
      <w:pPr>
        <w:pStyle w:val="Index1"/>
        <w:tabs>
          <w:tab w:val="right" w:leader="dot" w:pos="4310"/>
        </w:tabs>
        <w:rPr>
          <w:noProof/>
        </w:rPr>
      </w:pPr>
      <w:r w:rsidRPr="0043235C">
        <w:rPr>
          <w:noProof/>
        </w:rPr>
        <w:t>Files</w:t>
      </w:r>
    </w:p>
    <w:p w14:paraId="087DD9D6" w14:textId="77777777" w:rsidR="00712677" w:rsidRDefault="00712677">
      <w:pPr>
        <w:pStyle w:val="Index2"/>
        <w:tabs>
          <w:tab w:val="right" w:leader="dot" w:pos="4310"/>
        </w:tabs>
        <w:rPr>
          <w:noProof/>
        </w:rPr>
      </w:pPr>
      <w:r w:rsidRPr="0043235C">
        <w:rPr>
          <w:noProof/>
        </w:rPr>
        <w:t>SPOOL DOCUMENT (#3.51)</w:t>
      </w:r>
      <w:r>
        <w:rPr>
          <w:noProof/>
        </w:rPr>
        <w:t>, 312</w:t>
      </w:r>
    </w:p>
    <w:p w14:paraId="5F1A92CD" w14:textId="77777777" w:rsidR="00712677" w:rsidRDefault="00712677">
      <w:pPr>
        <w:pStyle w:val="Index1"/>
        <w:tabs>
          <w:tab w:val="right" w:leader="dot" w:pos="4310"/>
        </w:tabs>
        <w:rPr>
          <w:noProof/>
        </w:rPr>
      </w:pPr>
      <w:r w:rsidRPr="0043235C">
        <w:rPr>
          <w:noProof/>
        </w:rPr>
        <w:t>Files</w:t>
      </w:r>
    </w:p>
    <w:p w14:paraId="197EABD1" w14:textId="77777777" w:rsidR="00712677" w:rsidRDefault="00712677">
      <w:pPr>
        <w:pStyle w:val="Index2"/>
        <w:tabs>
          <w:tab w:val="right" w:leader="dot" w:pos="4310"/>
        </w:tabs>
        <w:rPr>
          <w:noProof/>
        </w:rPr>
      </w:pPr>
      <w:r w:rsidRPr="0043235C">
        <w:rPr>
          <w:noProof/>
        </w:rPr>
        <w:t>DEVICE (#3.5)</w:t>
      </w:r>
      <w:r>
        <w:rPr>
          <w:noProof/>
        </w:rPr>
        <w:t>, 313</w:t>
      </w:r>
    </w:p>
    <w:p w14:paraId="2B9223F4" w14:textId="77777777" w:rsidR="00712677" w:rsidRDefault="00712677">
      <w:pPr>
        <w:pStyle w:val="Index1"/>
        <w:tabs>
          <w:tab w:val="right" w:leader="dot" w:pos="4310"/>
        </w:tabs>
        <w:rPr>
          <w:noProof/>
        </w:rPr>
      </w:pPr>
      <w:r w:rsidRPr="0043235C">
        <w:rPr>
          <w:noProof/>
        </w:rPr>
        <w:t>Files</w:t>
      </w:r>
    </w:p>
    <w:p w14:paraId="207A15DE" w14:textId="77777777" w:rsidR="00712677" w:rsidRDefault="00712677">
      <w:pPr>
        <w:pStyle w:val="Index2"/>
        <w:tabs>
          <w:tab w:val="right" w:leader="dot" w:pos="4310"/>
        </w:tabs>
        <w:rPr>
          <w:noProof/>
        </w:rPr>
      </w:pPr>
      <w:r w:rsidRPr="0043235C">
        <w:rPr>
          <w:noProof/>
        </w:rPr>
        <w:t>DEVICE (#3.5)</w:t>
      </w:r>
      <w:r>
        <w:rPr>
          <w:noProof/>
        </w:rPr>
        <w:t>, 314</w:t>
      </w:r>
    </w:p>
    <w:p w14:paraId="06A5B168" w14:textId="77777777" w:rsidR="00712677" w:rsidRDefault="00712677">
      <w:pPr>
        <w:pStyle w:val="Index1"/>
        <w:tabs>
          <w:tab w:val="right" w:leader="dot" w:pos="4310"/>
        </w:tabs>
        <w:rPr>
          <w:noProof/>
        </w:rPr>
      </w:pPr>
      <w:r w:rsidRPr="0043235C">
        <w:rPr>
          <w:noProof/>
        </w:rPr>
        <w:t>Files</w:t>
      </w:r>
    </w:p>
    <w:p w14:paraId="1D938866" w14:textId="77777777" w:rsidR="00712677" w:rsidRDefault="00712677">
      <w:pPr>
        <w:pStyle w:val="Index2"/>
        <w:tabs>
          <w:tab w:val="right" w:leader="dot" w:pos="4310"/>
        </w:tabs>
        <w:rPr>
          <w:noProof/>
        </w:rPr>
      </w:pPr>
      <w:r w:rsidRPr="0043235C">
        <w:rPr>
          <w:noProof/>
        </w:rPr>
        <w:t>DEVICE (#3.5)</w:t>
      </w:r>
      <w:r>
        <w:rPr>
          <w:noProof/>
        </w:rPr>
        <w:t>, 314</w:t>
      </w:r>
    </w:p>
    <w:p w14:paraId="3FE46B93" w14:textId="77777777" w:rsidR="00712677" w:rsidRDefault="00712677">
      <w:pPr>
        <w:pStyle w:val="Index1"/>
        <w:tabs>
          <w:tab w:val="right" w:leader="dot" w:pos="4310"/>
        </w:tabs>
        <w:rPr>
          <w:noProof/>
        </w:rPr>
      </w:pPr>
      <w:r w:rsidRPr="0043235C">
        <w:rPr>
          <w:noProof/>
        </w:rPr>
        <w:t>Files</w:t>
      </w:r>
    </w:p>
    <w:p w14:paraId="38FFBAEC" w14:textId="77777777" w:rsidR="00712677" w:rsidRDefault="00712677">
      <w:pPr>
        <w:pStyle w:val="Index2"/>
        <w:tabs>
          <w:tab w:val="right" w:leader="dot" w:pos="4310"/>
        </w:tabs>
        <w:rPr>
          <w:noProof/>
        </w:rPr>
      </w:pPr>
      <w:r w:rsidRPr="0043235C">
        <w:rPr>
          <w:noProof/>
        </w:rPr>
        <w:t>LOCAL KEYWORD (#8984.1)</w:t>
      </w:r>
      <w:r>
        <w:rPr>
          <w:noProof/>
        </w:rPr>
        <w:t>, 315</w:t>
      </w:r>
    </w:p>
    <w:p w14:paraId="45B2C561" w14:textId="77777777" w:rsidR="00712677" w:rsidRDefault="00712677">
      <w:pPr>
        <w:pStyle w:val="Index1"/>
        <w:tabs>
          <w:tab w:val="right" w:leader="dot" w:pos="4310"/>
        </w:tabs>
        <w:rPr>
          <w:noProof/>
        </w:rPr>
      </w:pPr>
      <w:r w:rsidRPr="0043235C">
        <w:rPr>
          <w:noProof/>
        </w:rPr>
        <w:t>Files</w:t>
      </w:r>
    </w:p>
    <w:p w14:paraId="764AE550" w14:textId="77777777" w:rsidR="00712677" w:rsidRDefault="00712677">
      <w:pPr>
        <w:pStyle w:val="Index2"/>
        <w:tabs>
          <w:tab w:val="right" w:leader="dot" w:pos="4310"/>
        </w:tabs>
        <w:rPr>
          <w:noProof/>
        </w:rPr>
      </w:pPr>
      <w:r w:rsidRPr="0043235C">
        <w:rPr>
          <w:noProof/>
        </w:rPr>
        <w:t>LOCAL LOOKUP (#8984.4)</w:t>
      </w:r>
      <w:r>
        <w:rPr>
          <w:noProof/>
        </w:rPr>
        <w:t>, 315</w:t>
      </w:r>
    </w:p>
    <w:p w14:paraId="324C2E6A" w14:textId="77777777" w:rsidR="00712677" w:rsidRDefault="00712677">
      <w:pPr>
        <w:pStyle w:val="Index1"/>
        <w:tabs>
          <w:tab w:val="right" w:leader="dot" w:pos="4310"/>
        </w:tabs>
        <w:rPr>
          <w:noProof/>
        </w:rPr>
      </w:pPr>
      <w:r w:rsidRPr="0043235C">
        <w:rPr>
          <w:noProof/>
        </w:rPr>
        <w:t>Files</w:t>
      </w:r>
    </w:p>
    <w:p w14:paraId="2F9D7831" w14:textId="77777777" w:rsidR="00712677" w:rsidRDefault="00712677">
      <w:pPr>
        <w:pStyle w:val="Index2"/>
        <w:tabs>
          <w:tab w:val="right" w:leader="dot" w:pos="4310"/>
        </w:tabs>
        <w:rPr>
          <w:noProof/>
        </w:rPr>
      </w:pPr>
      <w:r w:rsidRPr="0043235C">
        <w:rPr>
          <w:noProof/>
        </w:rPr>
        <w:t>LOCAL LOOKUP (#8984.4)</w:t>
      </w:r>
      <w:r>
        <w:rPr>
          <w:noProof/>
        </w:rPr>
        <w:t>, 316</w:t>
      </w:r>
    </w:p>
    <w:p w14:paraId="4718C7EB" w14:textId="77777777" w:rsidR="00712677" w:rsidRDefault="00712677">
      <w:pPr>
        <w:pStyle w:val="Index1"/>
        <w:tabs>
          <w:tab w:val="right" w:leader="dot" w:pos="4310"/>
        </w:tabs>
        <w:rPr>
          <w:noProof/>
        </w:rPr>
      </w:pPr>
      <w:r w:rsidRPr="0043235C">
        <w:rPr>
          <w:noProof/>
        </w:rPr>
        <w:t>Files</w:t>
      </w:r>
    </w:p>
    <w:p w14:paraId="1CBA4D3A" w14:textId="77777777" w:rsidR="00712677" w:rsidRDefault="00712677">
      <w:pPr>
        <w:pStyle w:val="Index2"/>
        <w:tabs>
          <w:tab w:val="right" w:leader="dot" w:pos="4310"/>
        </w:tabs>
        <w:rPr>
          <w:noProof/>
        </w:rPr>
      </w:pPr>
      <w:r w:rsidRPr="0043235C">
        <w:rPr>
          <w:noProof/>
        </w:rPr>
        <w:t>LOCAL SHORTCUT (#8984.2)</w:t>
      </w:r>
      <w:r>
        <w:rPr>
          <w:noProof/>
        </w:rPr>
        <w:t>, 316</w:t>
      </w:r>
    </w:p>
    <w:p w14:paraId="32316F28" w14:textId="77777777" w:rsidR="00712677" w:rsidRDefault="00712677">
      <w:pPr>
        <w:pStyle w:val="Index1"/>
        <w:tabs>
          <w:tab w:val="right" w:leader="dot" w:pos="4310"/>
        </w:tabs>
        <w:rPr>
          <w:noProof/>
        </w:rPr>
      </w:pPr>
      <w:r w:rsidRPr="0043235C">
        <w:rPr>
          <w:noProof/>
        </w:rPr>
        <w:t>Fil</w:t>
      </w:r>
      <w:r w:rsidRPr="0043235C">
        <w:rPr>
          <w:noProof/>
        </w:rPr>
        <w:lastRenderedPageBreak/>
        <w:t>es</w:t>
      </w:r>
    </w:p>
    <w:p w14:paraId="2D821724" w14:textId="77777777" w:rsidR="00712677" w:rsidRDefault="00712677">
      <w:pPr>
        <w:pStyle w:val="Index2"/>
        <w:tabs>
          <w:tab w:val="right" w:leader="dot" w:pos="4310"/>
        </w:tabs>
        <w:rPr>
          <w:noProof/>
        </w:rPr>
      </w:pPr>
      <w:r w:rsidRPr="0043235C">
        <w:rPr>
          <w:noProof/>
        </w:rPr>
        <w:t>LOCAL SYNONYM (#8984.3)</w:t>
      </w:r>
      <w:r>
        <w:rPr>
          <w:noProof/>
        </w:rPr>
        <w:t>, 316</w:t>
      </w:r>
    </w:p>
    <w:p w14:paraId="72BE9019" w14:textId="77777777" w:rsidR="00712677" w:rsidRDefault="00712677">
      <w:pPr>
        <w:pStyle w:val="Index1"/>
        <w:tabs>
          <w:tab w:val="right" w:leader="dot" w:pos="4310"/>
        </w:tabs>
        <w:rPr>
          <w:noProof/>
        </w:rPr>
      </w:pPr>
      <w:r w:rsidRPr="0043235C">
        <w:rPr>
          <w:noProof/>
        </w:rPr>
        <w:t>Files</w:t>
      </w:r>
    </w:p>
    <w:p w14:paraId="13AB0EFD" w14:textId="77777777" w:rsidR="00712677" w:rsidRDefault="00712677">
      <w:pPr>
        <w:pStyle w:val="Index2"/>
        <w:tabs>
          <w:tab w:val="right" w:leader="dot" w:pos="4310"/>
        </w:tabs>
        <w:rPr>
          <w:noProof/>
        </w:rPr>
      </w:pPr>
      <w:r w:rsidRPr="0043235C">
        <w:rPr>
          <w:noProof/>
        </w:rPr>
        <w:t>OPTION (#19)</w:t>
      </w:r>
      <w:r>
        <w:rPr>
          <w:noProof/>
        </w:rPr>
        <w:t>, 319</w:t>
      </w:r>
    </w:p>
    <w:p w14:paraId="246AB5C9" w14:textId="77777777" w:rsidR="00712677" w:rsidRDefault="00712677">
      <w:pPr>
        <w:pStyle w:val="Index1"/>
        <w:tabs>
          <w:tab w:val="right" w:leader="dot" w:pos="4310"/>
        </w:tabs>
        <w:rPr>
          <w:noProof/>
        </w:rPr>
      </w:pPr>
      <w:r w:rsidRPr="0043235C">
        <w:rPr>
          <w:noProof/>
        </w:rPr>
        <w:t>Files</w:t>
      </w:r>
    </w:p>
    <w:p w14:paraId="2CCCAA80" w14:textId="77777777" w:rsidR="00712677" w:rsidRDefault="00712677">
      <w:pPr>
        <w:pStyle w:val="Index2"/>
        <w:tabs>
          <w:tab w:val="right" w:leader="dot" w:pos="4310"/>
        </w:tabs>
        <w:rPr>
          <w:noProof/>
        </w:rPr>
      </w:pPr>
      <w:r w:rsidRPr="0043235C">
        <w:rPr>
          <w:noProof/>
        </w:rPr>
        <w:t>KERNEL SYSTEM PARAMETERS (#8989.3)</w:t>
      </w:r>
      <w:r>
        <w:rPr>
          <w:noProof/>
        </w:rPr>
        <w:t>, 320</w:t>
      </w:r>
    </w:p>
    <w:p w14:paraId="42B5B91B" w14:textId="77777777" w:rsidR="00712677" w:rsidRDefault="00712677">
      <w:pPr>
        <w:pStyle w:val="Index1"/>
        <w:tabs>
          <w:tab w:val="right" w:leader="dot" w:pos="4310"/>
        </w:tabs>
        <w:rPr>
          <w:noProof/>
        </w:rPr>
      </w:pPr>
      <w:r w:rsidRPr="0043235C">
        <w:rPr>
          <w:noProof/>
        </w:rPr>
        <w:t>Files</w:t>
      </w:r>
    </w:p>
    <w:p w14:paraId="508B1B06" w14:textId="77777777" w:rsidR="00712677" w:rsidRDefault="00712677">
      <w:pPr>
        <w:pStyle w:val="Index2"/>
        <w:tabs>
          <w:tab w:val="right" w:leader="dot" w:pos="4310"/>
        </w:tabs>
        <w:rPr>
          <w:noProof/>
        </w:rPr>
      </w:pPr>
      <w:r w:rsidRPr="0043235C">
        <w:rPr>
          <w:noProof/>
        </w:rPr>
        <w:t>ROUTINE (#9.8)</w:t>
      </w:r>
      <w:r>
        <w:rPr>
          <w:noProof/>
        </w:rPr>
        <w:t>, 320</w:t>
      </w:r>
    </w:p>
    <w:p w14:paraId="03988355" w14:textId="77777777" w:rsidR="00712677" w:rsidRDefault="00712677">
      <w:pPr>
        <w:pStyle w:val="Index1"/>
        <w:tabs>
          <w:tab w:val="right" w:leader="dot" w:pos="4310"/>
        </w:tabs>
        <w:rPr>
          <w:noProof/>
        </w:rPr>
      </w:pPr>
      <w:r w:rsidRPr="0043235C">
        <w:rPr>
          <w:noProof/>
        </w:rPr>
        <w:t>Files</w:t>
      </w:r>
    </w:p>
    <w:p w14:paraId="0CF318AB" w14:textId="77777777" w:rsidR="00712677" w:rsidRDefault="00712677">
      <w:pPr>
        <w:pStyle w:val="Index2"/>
        <w:tabs>
          <w:tab w:val="right" w:leader="dot" w:pos="4310"/>
        </w:tabs>
        <w:rPr>
          <w:noProof/>
        </w:rPr>
      </w:pPr>
      <w:r w:rsidRPr="0043235C">
        <w:rPr>
          <w:noProof/>
        </w:rPr>
        <w:t>ROUTINE (#9.8)</w:t>
      </w:r>
      <w:r>
        <w:rPr>
          <w:noProof/>
        </w:rPr>
        <w:t>, 320</w:t>
      </w:r>
    </w:p>
    <w:p w14:paraId="650601DB" w14:textId="77777777" w:rsidR="00712677" w:rsidRDefault="00712677">
      <w:pPr>
        <w:pStyle w:val="Index1"/>
        <w:tabs>
          <w:tab w:val="right" w:leader="dot" w:pos="4310"/>
        </w:tabs>
        <w:rPr>
          <w:noProof/>
        </w:rPr>
      </w:pPr>
      <w:r w:rsidRPr="0043235C">
        <w:rPr>
          <w:noProof/>
        </w:rPr>
        <w:t>Files</w:t>
      </w:r>
    </w:p>
    <w:p w14:paraId="32820F11" w14:textId="77777777" w:rsidR="00712677" w:rsidRDefault="00712677">
      <w:pPr>
        <w:pStyle w:val="Index2"/>
        <w:tabs>
          <w:tab w:val="right" w:leader="dot" w:pos="4310"/>
        </w:tabs>
        <w:rPr>
          <w:noProof/>
        </w:rPr>
      </w:pPr>
      <w:r w:rsidRPr="0043235C">
        <w:rPr>
          <w:noProof/>
        </w:rPr>
        <w:t>ROUTINE (#9.8)</w:t>
      </w:r>
      <w:r>
        <w:rPr>
          <w:noProof/>
        </w:rPr>
        <w:t>, 320</w:t>
      </w:r>
    </w:p>
    <w:p w14:paraId="4288D737" w14:textId="77777777" w:rsidR="00712677" w:rsidRDefault="00712677">
      <w:pPr>
        <w:pStyle w:val="Index1"/>
        <w:tabs>
          <w:tab w:val="right" w:leader="dot" w:pos="4310"/>
        </w:tabs>
        <w:rPr>
          <w:noProof/>
        </w:rPr>
      </w:pPr>
      <w:r w:rsidRPr="0043235C">
        <w:rPr>
          <w:noProof/>
        </w:rPr>
        <w:t>Files</w:t>
      </w:r>
    </w:p>
    <w:p w14:paraId="16B5433B" w14:textId="77777777" w:rsidR="00712677" w:rsidRDefault="00712677">
      <w:pPr>
        <w:pStyle w:val="Index2"/>
        <w:tabs>
          <w:tab w:val="right" w:leader="dot" w:pos="4310"/>
        </w:tabs>
        <w:rPr>
          <w:noProof/>
        </w:rPr>
      </w:pPr>
      <w:r w:rsidRPr="0043235C">
        <w:rPr>
          <w:noProof/>
        </w:rPr>
        <w:t>PACKAGE (#9.4)</w:t>
      </w:r>
      <w:r>
        <w:rPr>
          <w:noProof/>
        </w:rPr>
        <w:t>, 321</w:t>
      </w:r>
    </w:p>
    <w:p w14:paraId="42E0F7A4" w14:textId="77777777" w:rsidR="00712677" w:rsidRDefault="00712677">
      <w:pPr>
        <w:pStyle w:val="Index1"/>
        <w:tabs>
          <w:tab w:val="right" w:leader="dot" w:pos="4310"/>
        </w:tabs>
        <w:rPr>
          <w:noProof/>
        </w:rPr>
      </w:pPr>
      <w:r w:rsidRPr="0043235C">
        <w:rPr>
          <w:noProof/>
        </w:rPr>
        <w:t>Files</w:t>
      </w:r>
    </w:p>
    <w:p w14:paraId="4B8913D0" w14:textId="77777777" w:rsidR="00712677" w:rsidRDefault="00712677">
      <w:pPr>
        <w:pStyle w:val="Index2"/>
        <w:tabs>
          <w:tab w:val="right" w:leader="dot" w:pos="4310"/>
        </w:tabs>
        <w:rPr>
          <w:noProof/>
        </w:rPr>
      </w:pPr>
      <w:r w:rsidRPr="0043235C">
        <w:rPr>
          <w:noProof/>
        </w:rPr>
        <w:t>PACKAGE (#9.4)</w:t>
      </w:r>
      <w:r>
        <w:rPr>
          <w:noProof/>
        </w:rPr>
        <w:t>, 321</w:t>
      </w:r>
    </w:p>
    <w:p w14:paraId="64C9E61B" w14:textId="77777777" w:rsidR="00712677" w:rsidRDefault="00712677">
      <w:pPr>
        <w:pStyle w:val="Index1"/>
        <w:tabs>
          <w:tab w:val="right" w:leader="dot" w:pos="4310"/>
        </w:tabs>
        <w:rPr>
          <w:noProof/>
        </w:rPr>
      </w:pPr>
      <w:r w:rsidRPr="0043235C">
        <w:rPr>
          <w:noProof/>
        </w:rPr>
        <w:t>Files</w:t>
      </w:r>
    </w:p>
    <w:p w14:paraId="308D87F4" w14:textId="77777777" w:rsidR="00712677" w:rsidRDefault="00712677">
      <w:pPr>
        <w:pStyle w:val="Index2"/>
        <w:tabs>
          <w:tab w:val="right" w:leader="dot" w:pos="4310"/>
        </w:tabs>
        <w:rPr>
          <w:noProof/>
        </w:rPr>
      </w:pPr>
      <w:r w:rsidRPr="0043235C">
        <w:rPr>
          <w:noProof/>
        </w:rPr>
        <w:t>PACKAGE (#9.4)</w:t>
      </w:r>
      <w:r>
        <w:rPr>
          <w:noProof/>
        </w:rPr>
        <w:t>, 323</w:t>
      </w:r>
    </w:p>
    <w:p w14:paraId="40A575EE" w14:textId="77777777" w:rsidR="00712677" w:rsidRDefault="00712677">
      <w:pPr>
        <w:pStyle w:val="Index1"/>
        <w:tabs>
          <w:tab w:val="right" w:leader="dot" w:pos="4310"/>
        </w:tabs>
        <w:rPr>
          <w:noProof/>
        </w:rPr>
      </w:pPr>
      <w:r>
        <w:rPr>
          <w:noProof/>
        </w:rPr>
        <w:t>Files</w:t>
      </w:r>
    </w:p>
    <w:p w14:paraId="26AA0095" w14:textId="77777777" w:rsidR="00712677" w:rsidRDefault="00712677">
      <w:pPr>
        <w:pStyle w:val="Index2"/>
        <w:tabs>
          <w:tab w:val="right" w:leader="dot" w:pos="4310"/>
        </w:tabs>
        <w:rPr>
          <w:noProof/>
        </w:rPr>
      </w:pPr>
      <w:r>
        <w:rPr>
          <w:noProof/>
        </w:rPr>
        <w:t>Purging, 325</w:t>
      </w:r>
    </w:p>
    <w:p w14:paraId="62E514CA" w14:textId="77777777" w:rsidR="00712677" w:rsidRDefault="00712677">
      <w:pPr>
        <w:pStyle w:val="Index1"/>
        <w:tabs>
          <w:tab w:val="right" w:leader="dot" w:pos="4310"/>
        </w:tabs>
        <w:rPr>
          <w:noProof/>
        </w:rPr>
      </w:pPr>
      <w:r>
        <w:rPr>
          <w:noProof/>
        </w:rPr>
        <w:t>Files</w:t>
      </w:r>
    </w:p>
    <w:p w14:paraId="095B8039" w14:textId="77777777" w:rsidR="00712677" w:rsidRDefault="00712677">
      <w:pPr>
        <w:pStyle w:val="Index2"/>
        <w:tabs>
          <w:tab w:val="right" w:leader="dot" w:pos="4310"/>
        </w:tabs>
        <w:rPr>
          <w:noProof/>
        </w:rPr>
      </w:pPr>
      <w:r>
        <w:rPr>
          <w:noProof/>
        </w:rPr>
        <w:t>INSTALL (#9.7), 327</w:t>
      </w:r>
    </w:p>
    <w:p w14:paraId="1652C155" w14:textId="77777777" w:rsidR="00712677" w:rsidRDefault="00712677">
      <w:pPr>
        <w:pStyle w:val="Index1"/>
        <w:tabs>
          <w:tab w:val="right" w:leader="dot" w:pos="4310"/>
        </w:tabs>
        <w:rPr>
          <w:noProof/>
        </w:rPr>
      </w:pPr>
      <w:r>
        <w:rPr>
          <w:noProof/>
        </w:rPr>
        <w:t>Files</w:t>
      </w:r>
    </w:p>
    <w:p w14:paraId="7FCF9D50" w14:textId="77777777" w:rsidR="00712677" w:rsidRDefault="00712677">
      <w:pPr>
        <w:pStyle w:val="Index2"/>
        <w:tabs>
          <w:tab w:val="right" w:leader="dot" w:pos="4310"/>
        </w:tabs>
        <w:rPr>
          <w:noProof/>
        </w:rPr>
      </w:pPr>
      <w:r>
        <w:rPr>
          <w:noProof/>
        </w:rPr>
        <w:t>BUILD (#9.6), 327</w:t>
      </w:r>
    </w:p>
    <w:p w14:paraId="5AD2F22F" w14:textId="77777777" w:rsidR="00712677" w:rsidRDefault="00712677">
      <w:pPr>
        <w:pStyle w:val="Index1"/>
        <w:tabs>
          <w:tab w:val="right" w:leader="dot" w:pos="4310"/>
        </w:tabs>
        <w:rPr>
          <w:noProof/>
        </w:rPr>
      </w:pPr>
      <w:r>
        <w:rPr>
          <w:noProof/>
        </w:rPr>
        <w:t>Files</w:t>
      </w:r>
    </w:p>
    <w:p w14:paraId="69A1D31B" w14:textId="77777777" w:rsidR="00712677" w:rsidRDefault="00712677">
      <w:pPr>
        <w:pStyle w:val="Index2"/>
        <w:tabs>
          <w:tab w:val="right" w:leader="dot" w:pos="4310"/>
        </w:tabs>
        <w:rPr>
          <w:noProof/>
        </w:rPr>
      </w:pPr>
      <w:r>
        <w:rPr>
          <w:noProof/>
        </w:rPr>
        <w:t>REMOTE PROCEDURE (#8994), 350</w:t>
      </w:r>
    </w:p>
    <w:p w14:paraId="002CB171" w14:textId="77777777" w:rsidR="00712677" w:rsidRDefault="00712677">
      <w:pPr>
        <w:pStyle w:val="Index1"/>
        <w:tabs>
          <w:tab w:val="right" w:leader="dot" w:pos="4310"/>
        </w:tabs>
        <w:rPr>
          <w:noProof/>
        </w:rPr>
      </w:pPr>
      <w:r w:rsidRPr="0043235C">
        <w:rPr>
          <w:rFonts w:cs="Times New Roman"/>
          <w:noProof/>
        </w:rPr>
        <w:t>Files</w:t>
      </w:r>
    </w:p>
    <w:p w14:paraId="4D9FEE7A" w14:textId="77777777" w:rsidR="00712677" w:rsidRDefault="00712677">
      <w:pPr>
        <w:pStyle w:val="Index2"/>
        <w:tabs>
          <w:tab w:val="right" w:leader="dot" w:pos="4310"/>
        </w:tabs>
        <w:rPr>
          <w:noProof/>
        </w:rPr>
      </w:pPr>
      <w:r w:rsidRPr="0043235C">
        <w:rPr>
          <w:rFonts w:cs="Times New Roman"/>
          <w:noProof/>
        </w:rPr>
        <w:t>PATIENT (#2)</w:t>
      </w:r>
      <w:r>
        <w:rPr>
          <w:noProof/>
        </w:rPr>
        <w:t>, 350</w:t>
      </w:r>
    </w:p>
    <w:p w14:paraId="0B8CA188" w14:textId="77777777" w:rsidR="00712677" w:rsidRDefault="00712677">
      <w:pPr>
        <w:pStyle w:val="Index1"/>
        <w:tabs>
          <w:tab w:val="right" w:leader="dot" w:pos="4310"/>
        </w:tabs>
        <w:rPr>
          <w:noProof/>
        </w:rPr>
      </w:pPr>
      <w:r w:rsidRPr="0043235C">
        <w:rPr>
          <w:rFonts w:cs="Times New Roman"/>
          <w:noProof/>
        </w:rPr>
        <w:t>Files</w:t>
      </w:r>
    </w:p>
    <w:p w14:paraId="2D1D8CCA" w14:textId="77777777" w:rsidR="00712677" w:rsidRDefault="00712677">
      <w:pPr>
        <w:pStyle w:val="Index2"/>
        <w:tabs>
          <w:tab w:val="right" w:leader="dot" w:pos="4310"/>
        </w:tabs>
        <w:rPr>
          <w:noProof/>
        </w:rPr>
      </w:pPr>
      <w:r w:rsidRPr="0043235C">
        <w:rPr>
          <w:rFonts w:cs="Times New Roman"/>
          <w:noProof/>
        </w:rPr>
        <w:t>PATIENT (#2)</w:t>
      </w:r>
      <w:r>
        <w:rPr>
          <w:noProof/>
        </w:rPr>
        <w:t>, 350</w:t>
      </w:r>
    </w:p>
    <w:p w14:paraId="61AEE591" w14:textId="77777777" w:rsidR="00712677" w:rsidRDefault="00712677">
      <w:pPr>
        <w:pStyle w:val="Index1"/>
        <w:tabs>
          <w:tab w:val="right" w:leader="dot" w:pos="4310"/>
        </w:tabs>
        <w:rPr>
          <w:noProof/>
        </w:rPr>
      </w:pPr>
      <w:r w:rsidRPr="0043235C">
        <w:rPr>
          <w:rFonts w:cs="Times New Roman"/>
          <w:noProof/>
        </w:rPr>
        <w:t>Files</w:t>
      </w:r>
    </w:p>
    <w:p w14:paraId="0DA9D0C2" w14:textId="77777777" w:rsidR="00712677" w:rsidRDefault="00712677">
      <w:pPr>
        <w:pStyle w:val="Index2"/>
        <w:tabs>
          <w:tab w:val="right" w:leader="dot" w:pos="4310"/>
        </w:tabs>
        <w:rPr>
          <w:noProof/>
        </w:rPr>
      </w:pPr>
      <w:r w:rsidRPr="0043235C">
        <w:rPr>
          <w:rFonts w:cs="Times New Roman"/>
          <w:noProof/>
        </w:rPr>
        <w:t>DUPLICATE RECORD (#15)</w:t>
      </w:r>
      <w:r>
        <w:rPr>
          <w:noProof/>
        </w:rPr>
        <w:t>, 350</w:t>
      </w:r>
    </w:p>
    <w:p w14:paraId="46BA573A" w14:textId="77777777" w:rsidR="00712677" w:rsidRDefault="00712677">
      <w:pPr>
        <w:pStyle w:val="Index1"/>
        <w:tabs>
          <w:tab w:val="right" w:leader="dot" w:pos="4310"/>
        </w:tabs>
        <w:rPr>
          <w:noProof/>
        </w:rPr>
      </w:pPr>
      <w:r w:rsidRPr="0043235C">
        <w:rPr>
          <w:noProof/>
        </w:rPr>
        <w:t>Files</w:t>
      </w:r>
    </w:p>
    <w:p w14:paraId="75B1211C" w14:textId="77777777" w:rsidR="00712677" w:rsidRDefault="00712677">
      <w:pPr>
        <w:pStyle w:val="Index2"/>
        <w:tabs>
          <w:tab w:val="right" w:leader="dot" w:pos="4310"/>
        </w:tabs>
        <w:rPr>
          <w:noProof/>
        </w:rPr>
      </w:pPr>
      <w:r w:rsidRPr="0043235C">
        <w:rPr>
          <w:noProof/>
        </w:rPr>
        <w:t>DUPLICATE RECORD (#15)</w:t>
      </w:r>
      <w:r>
        <w:rPr>
          <w:noProof/>
        </w:rPr>
        <w:t>, 350</w:t>
      </w:r>
    </w:p>
    <w:p w14:paraId="27503598" w14:textId="77777777" w:rsidR="00712677" w:rsidRDefault="00712677">
      <w:pPr>
        <w:pStyle w:val="Index1"/>
        <w:tabs>
          <w:tab w:val="right" w:leader="dot" w:pos="4310"/>
        </w:tabs>
        <w:rPr>
          <w:noProof/>
        </w:rPr>
      </w:pPr>
      <w:r w:rsidRPr="0043235C">
        <w:rPr>
          <w:rFonts w:cs="Times New Roman"/>
          <w:noProof/>
        </w:rPr>
        <w:t>Files</w:t>
      </w:r>
    </w:p>
    <w:p w14:paraId="4B24DCF6" w14:textId="77777777" w:rsidR="00712677" w:rsidRDefault="00712677">
      <w:pPr>
        <w:pStyle w:val="Index2"/>
        <w:tabs>
          <w:tab w:val="right" w:leader="dot" w:pos="4310"/>
        </w:tabs>
        <w:rPr>
          <w:noProof/>
        </w:rPr>
      </w:pPr>
      <w:r w:rsidRPr="0043235C">
        <w:rPr>
          <w:rFonts w:cs="Times New Roman"/>
          <w:noProof/>
        </w:rPr>
        <w:t>DUPLICATE RESOLUTION (#15.1)</w:t>
      </w:r>
      <w:r>
        <w:rPr>
          <w:noProof/>
        </w:rPr>
        <w:t>, 351</w:t>
      </w:r>
    </w:p>
    <w:p w14:paraId="603DB3EA" w14:textId="77777777" w:rsidR="00712677" w:rsidRDefault="00712677">
      <w:pPr>
        <w:pStyle w:val="Index1"/>
        <w:tabs>
          <w:tab w:val="right" w:leader="dot" w:pos="4310"/>
        </w:tabs>
        <w:rPr>
          <w:noProof/>
        </w:rPr>
      </w:pPr>
      <w:r w:rsidRPr="0043235C">
        <w:rPr>
          <w:noProof/>
        </w:rPr>
        <w:t>Files</w:t>
      </w:r>
    </w:p>
    <w:p w14:paraId="3A2BFD16" w14:textId="77777777" w:rsidR="00712677" w:rsidRDefault="00712677">
      <w:pPr>
        <w:pStyle w:val="Index2"/>
        <w:tabs>
          <w:tab w:val="right" w:leader="dot" w:pos="4310"/>
        </w:tabs>
        <w:rPr>
          <w:noProof/>
        </w:rPr>
      </w:pPr>
      <w:r w:rsidRPr="0043235C">
        <w:rPr>
          <w:noProof/>
        </w:rPr>
        <w:t>DUPLICATE RESOLUTION (#15.1)</w:t>
      </w:r>
      <w:r>
        <w:rPr>
          <w:noProof/>
        </w:rPr>
        <w:t>, 351</w:t>
      </w:r>
    </w:p>
    <w:p w14:paraId="4499101B" w14:textId="77777777" w:rsidR="00712677" w:rsidRDefault="00712677">
      <w:pPr>
        <w:pStyle w:val="Index1"/>
        <w:tabs>
          <w:tab w:val="right" w:leader="dot" w:pos="4310"/>
        </w:tabs>
        <w:rPr>
          <w:noProof/>
        </w:rPr>
      </w:pPr>
      <w:r w:rsidRPr="0043235C">
        <w:rPr>
          <w:noProof/>
        </w:rPr>
        <w:t>Files</w:t>
      </w:r>
    </w:p>
    <w:p w14:paraId="3F0BB0DA" w14:textId="77777777" w:rsidR="00712677" w:rsidRDefault="00712677">
      <w:pPr>
        <w:pStyle w:val="Index2"/>
        <w:tabs>
          <w:tab w:val="right" w:leader="dot" w:pos="4310"/>
        </w:tabs>
        <w:rPr>
          <w:noProof/>
        </w:rPr>
      </w:pPr>
      <w:r w:rsidRPr="0043235C">
        <w:rPr>
          <w:noProof/>
        </w:rPr>
        <w:t>NEW PERSON (#200)</w:t>
      </w:r>
      <w:r>
        <w:rPr>
          <w:noProof/>
        </w:rPr>
        <w:t>, 351</w:t>
      </w:r>
    </w:p>
    <w:p w14:paraId="3E8C7B41" w14:textId="77777777" w:rsidR="00712677" w:rsidRDefault="00712677">
      <w:pPr>
        <w:pStyle w:val="Index1"/>
        <w:tabs>
          <w:tab w:val="right" w:leader="dot" w:pos="4310"/>
        </w:tabs>
        <w:rPr>
          <w:noProof/>
        </w:rPr>
      </w:pPr>
      <w:r w:rsidRPr="0043235C">
        <w:rPr>
          <w:noProof/>
        </w:rPr>
        <w:t>Files</w:t>
      </w:r>
    </w:p>
    <w:p w14:paraId="2E614135" w14:textId="77777777" w:rsidR="00712677" w:rsidRDefault="00712677">
      <w:pPr>
        <w:pStyle w:val="Index2"/>
        <w:tabs>
          <w:tab w:val="right" w:leader="dot" w:pos="4310"/>
        </w:tabs>
        <w:rPr>
          <w:noProof/>
        </w:rPr>
      </w:pPr>
      <w:r w:rsidRPr="0043235C">
        <w:rPr>
          <w:noProof/>
        </w:rPr>
        <w:t>KERNEL SYSTEM PARAMETERS (#8989.3)</w:t>
      </w:r>
      <w:r>
        <w:rPr>
          <w:noProof/>
        </w:rPr>
        <w:t>, 354</w:t>
      </w:r>
    </w:p>
    <w:p w14:paraId="640F6ADD" w14:textId="77777777" w:rsidR="00712677" w:rsidRDefault="00712677">
      <w:pPr>
        <w:pStyle w:val="Index1"/>
        <w:tabs>
          <w:tab w:val="right" w:leader="dot" w:pos="4310"/>
        </w:tabs>
        <w:rPr>
          <w:noProof/>
        </w:rPr>
      </w:pPr>
      <w:r w:rsidRPr="0043235C">
        <w:rPr>
          <w:noProof/>
        </w:rPr>
        <w:t>Files</w:t>
      </w:r>
    </w:p>
    <w:p w14:paraId="3E838D9B" w14:textId="77777777" w:rsidR="00712677" w:rsidRDefault="00712677">
      <w:pPr>
        <w:pStyle w:val="Index2"/>
        <w:tabs>
          <w:tab w:val="right" w:leader="dot" w:pos="4310"/>
        </w:tabs>
        <w:rPr>
          <w:noProof/>
        </w:rPr>
      </w:pPr>
      <w:r w:rsidRPr="0043235C">
        <w:rPr>
          <w:noProof/>
        </w:rPr>
        <w:t>NEW PERSON (#200)</w:t>
      </w:r>
      <w:r>
        <w:rPr>
          <w:noProof/>
        </w:rPr>
        <w:t>, 359</w:t>
      </w:r>
    </w:p>
    <w:p w14:paraId="57DC4DAC" w14:textId="77777777" w:rsidR="00712677" w:rsidRDefault="00712677">
      <w:pPr>
        <w:pStyle w:val="Index1"/>
        <w:tabs>
          <w:tab w:val="right" w:leader="dot" w:pos="4310"/>
        </w:tabs>
        <w:rPr>
          <w:noProof/>
        </w:rPr>
      </w:pPr>
      <w:r w:rsidRPr="0043235C">
        <w:rPr>
          <w:noProof/>
        </w:rPr>
        <w:t>Files</w:t>
      </w:r>
    </w:p>
    <w:p w14:paraId="399C9B92" w14:textId="77777777" w:rsidR="00712677" w:rsidRDefault="00712677">
      <w:pPr>
        <w:pStyle w:val="Index2"/>
        <w:tabs>
          <w:tab w:val="right" w:leader="dot" w:pos="4310"/>
        </w:tabs>
        <w:rPr>
          <w:noProof/>
        </w:rPr>
      </w:pPr>
      <w:r w:rsidRPr="0043235C">
        <w:rPr>
          <w:noProof/>
        </w:rPr>
        <w:t>NEW PERSON (#200)</w:t>
      </w:r>
      <w:r>
        <w:rPr>
          <w:noProof/>
        </w:rPr>
        <w:t>, 359</w:t>
      </w:r>
    </w:p>
    <w:p w14:paraId="480912F2" w14:textId="77777777" w:rsidR="00712677" w:rsidRDefault="00712677">
      <w:pPr>
        <w:pStyle w:val="Index1"/>
        <w:tabs>
          <w:tab w:val="right" w:leader="dot" w:pos="4310"/>
        </w:tabs>
        <w:rPr>
          <w:noProof/>
        </w:rPr>
      </w:pPr>
      <w:r w:rsidRPr="0043235C">
        <w:rPr>
          <w:noProof/>
        </w:rPr>
        <w:t>Files</w:t>
      </w:r>
    </w:p>
    <w:p w14:paraId="1F289EC4" w14:textId="77777777" w:rsidR="00712677" w:rsidRDefault="00712677">
      <w:pPr>
        <w:pStyle w:val="Index2"/>
        <w:tabs>
          <w:tab w:val="right" w:leader="dot" w:pos="4310"/>
        </w:tabs>
        <w:rPr>
          <w:noProof/>
        </w:rPr>
      </w:pPr>
      <w:r w:rsidRPr="0043235C">
        <w:rPr>
          <w:noProof/>
        </w:rPr>
        <w:t>NEW PERSON (#200)</w:t>
      </w:r>
      <w:r>
        <w:rPr>
          <w:noProof/>
        </w:rPr>
        <w:t>, 366</w:t>
      </w:r>
    </w:p>
    <w:p w14:paraId="745F784D" w14:textId="77777777" w:rsidR="00712677" w:rsidRDefault="00712677">
      <w:pPr>
        <w:pStyle w:val="Index1"/>
        <w:tabs>
          <w:tab w:val="right" w:leader="dot" w:pos="4310"/>
        </w:tabs>
        <w:rPr>
          <w:noProof/>
        </w:rPr>
      </w:pPr>
      <w:r w:rsidRPr="0043235C">
        <w:rPr>
          <w:noProof/>
        </w:rPr>
        <w:t>Files</w:t>
      </w:r>
    </w:p>
    <w:p w14:paraId="0D971D88" w14:textId="77777777" w:rsidR="00712677" w:rsidRDefault="00712677">
      <w:pPr>
        <w:pStyle w:val="Index2"/>
        <w:tabs>
          <w:tab w:val="right" w:leader="dot" w:pos="4310"/>
        </w:tabs>
        <w:rPr>
          <w:noProof/>
        </w:rPr>
      </w:pPr>
      <w:r w:rsidRPr="0043235C">
        <w:rPr>
          <w:noProof/>
        </w:rPr>
        <w:t>DEVICE (#3.5)</w:t>
      </w:r>
      <w:r>
        <w:rPr>
          <w:noProof/>
        </w:rPr>
        <w:t>, 366</w:t>
      </w:r>
    </w:p>
    <w:p w14:paraId="7954B21C" w14:textId="77777777" w:rsidR="00712677" w:rsidRDefault="00712677">
      <w:pPr>
        <w:pStyle w:val="Index1"/>
        <w:tabs>
          <w:tab w:val="right" w:leader="dot" w:pos="4310"/>
        </w:tabs>
        <w:rPr>
          <w:noProof/>
        </w:rPr>
      </w:pPr>
      <w:r w:rsidRPr="0043235C">
        <w:rPr>
          <w:noProof/>
        </w:rPr>
        <w:t>Files</w:t>
      </w:r>
    </w:p>
    <w:p w14:paraId="4141D5DB" w14:textId="77777777" w:rsidR="00712677" w:rsidRDefault="00712677">
      <w:pPr>
        <w:pStyle w:val="Index2"/>
        <w:tabs>
          <w:tab w:val="right" w:leader="dot" w:pos="4310"/>
        </w:tabs>
        <w:rPr>
          <w:noProof/>
        </w:rPr>
      </w:pPr>
      <w:r w:rsidRPr="0043235C">
        <w:rPr>
          <w:noProof/>
        </w:rPr>
        <w:t>TERMINAL TYPE (#3.2)</w:t>
      </w:r>
      <w:r>
        <w:rPr>
          <w:noProof/>
        </w:rPr>
        <w:t>, 366</w:t>
      </w:r>
    </w:p>
    <w:p w14:paraId="15B60BCD" w14:textId="77777777" w:rsidR="00712677" w:rsidRDefault="00712677">
      <w:pPr>
        <w:pStyle w:val="Index1"/>
        <w:tabs>
          <w:tab w:val="right" w:leader="dot" w:pos="4310"/>
        </w:tabs>
        <w:rPr>
          <w:noProof/>
        </w:rPr>
      </w:pPr>
      <w:r w:rsidRPr="0043235C">
        <w:rPr>
          <w:noProof/>
        </w:rPr>
        <w:t>Files</w:t>
      </w:r>
    </w:p>
    <w:p w14:paraId="03EF77C4" w14:textId="77777777" w:rsidR="00712677" w:rsidRDefault="00712677">
      <w:pPr>
        <w:pStyle w:val="Index2"/>
        <w:tabs>
          <w:tab w:val="right" w:leader="dot" w:pos="4310"/>
        </w:tabs>
        <w:rPr>
          <w:noProof/>
        </w:rPr>
      </w:pPr>
      <w:r w:rsidRPr="0043235C">
        <w:rPr>
          <w:noProof/>
        </w:rPr>
        <w:t>LANGUAGE (#.85)</w:t>
      </w:r>
      <w:r>
        <w:rPr>
          <w:noProof/>
        </w:rPr>
        <w:t>, 367</w:t>
      </w:r>
    </w:p>
    <w:p w14:paraId="14D247D6" w14:textId="77777777" w:rsidR="00712677" w:rsidRDefault="00712677">
      <w:pPr>
        <w:pStyle w:val="Index1"/>
        <w:tabs>
          <w:tab w:val="right" w:leader="dot" w:pos="4310"/>
        </w:tabs>
        <w:rPr>
          <w:noProof/>
        </w:rPr>
      </w:pPr>
      <w:r w:rsidRPr="0043235C">
        <w:rPr>
          <w:noProof/>
        </w:rPr>
        <w:t>Files</w:t>
      </w:r>
    </w:p>
    <w:p w14:paraId="621AA7F8" w14:textId="77777777" w:rsidR="00712677" w:rsidRDefault="00712677">
      <w:pPr>
        <w:pStyle w:val="Index2"/>
        <w:tabs>
          <w:tab w:val="right" w:leader="dot" w:pos="4310"/>
        </w:tabs>
        <w:rPr>
          <w:noProof/>
        </w:rPr>
      </w:pPr>
      <w:r w:rsidRPr="0043235C">
        <w:rPr>
          <w:noProof/>
        </w:rPr>
        <w:t>DIALOG (#.84)</w:t>
      </w:r>
      <w:r>
        <w:rPr>
          <w:noProof/>
        </w:rPr>
        <w:t>, 367</w:t>
      </w:r>
    </w:p>
    <w:p w14:paraId="33AABD05" w14:textId="77777777" w:rsidR="00712677" w:rsidRDefault="00712677">
      <w:pPr>
        <w:pStyle w:val="Index1"/>
        <w:tabs>
          <w:tab w:val="right" w:leader="dot" w:pos="4310"/>
        </w:tabs>
        <w:rPr>
          <w:noProof/>
        </w:rPr>
      </w:pPr>
      <w:r w:rsidRPr="0043235C">
        <w:rPr>
          <w:noProof/>
        </w:rPr>
        <w:t>Files</w:t>
      </w:r>
    </w:p>
    <w:p w14:paraId="3822402F" w14:textId="77777777" w:rsidR="00712677" w:rsidRDefault="00712677">
      <w:pPr>
        <w:pStyle w:val="Index2"/>
        <w:tabs>
          <w:tab w:val="right" w:leader="dot" w:pos="4310"/>
        </w:tabs>
        <w:rPr>
          <w:noProof/>
        </w:rPr>
      </w:pPr>
      <w:r w:rsidRPr="0043235C">
        <w:rPr>
          <w:noProof/>
        </w:rPr>
        <w:t>DEVICE (#3.5)</w:t>
      </w:r>
      <w:r>
        <w:rPr>
          <w:noProof/>
        </w:rPr>
        <w:t>, 367</w:t>
      </w:r>
    </w:p>
    <w:p w14:paraId="15051CF9" w14:textId="77777777" w:rsidR="00712677" w:rsidRDefault="00712677">
      <w:pPr>
        <w:pStyle w:val="Index1"/>
        <w:tabs>
          <w:tab w:val="right" w:leader="dot" w:pos="4310"/>
        </w:tabs>
        <w:rPr>
          <w:noProof/>
        </w:rPr>
      </w:pPr>
      <w:r w:rsidRPr="0043235C">
        <w:rPr>
          <w:noProof/>
        </w:rPr>
        <w:t>Files</w:t>
      </w:r>
    </w:p>
    <w:p w14:paraId="00354464" w14:textId="77777777" w:rsidR="00712677" w:rsidRDefault="00712677">
      <w:pPr>
        <w:pStyle w:val="Index2"/>
        <w:tabs>
          <w:tab w:val="right" w:leader="dot" w:pos="4310"/>
        </w:tabs>
        <w:rPr>
          <w:noProof/>
        </w:rPr>
      </w:pPr>
      <w:r w:rsidRPr="0043235C">
        <w:rPr>
          <w:noProof/>
        </w:rPr>
        <w:t>TERMINAL TYPE (#3.2)</w:t>
      </w:r>
      <w:r>
        <w:rPr>
          <w:noProof/>
        </w:rPr>
        <w:t>, 367</w:t>
      </w:r>
    </w:p>
    <w:p w14:paraId="168D7231" w14:textId="77777777" w:rsidR="00712677" w:rsidRDefault="00712677">
      <w:pPr>
        <w:pStyle w:val="Index1"/>
        <w:tabs>
          <w:tab w:val="right" w:leader="dot" w:pos="4310"/>
        </w:tabs>
        <w:rPr>
          <w:noProof/>
        </w:rPr>
      </w:pPr>
      <w:r w:rsidRPr="0043235C">
        <w:rPr>
          <w:noProof/>
        </w:rPr>
        <w:t>Files</w:t>
      </w:r>
    </w:p>
    <w:p w14:paraId="4B628EAE" w14:textId="77777777" w:rsidR="00712677" w:rsidRDefault="00712677">
      <w:pPr>
        <w:pStyle w:val="Index2"/>
        <w:tabs>
          <w:tab w:val="right" w:leader="dot" w:pos="4310"/>
        </w:tabs>
        <w:rPr>
          <w:noProof/>
        </w:rPr>
      </w:pPr>
      <w:r w:rsidRPr="0043235C">
        <w:rPr>
          <w:noProof/>
        </w:rPr>
        <w:t>TERMINAL TYPE (#3.2)</w:t>
      </w:r>
      <w:r>
        <w:rPr>
          <w:noProof/>
        </w:rPr>
        <w:t>, 367</w:t>
      </w:r>
    </w:p>
    <w:p w14:paraId="1F0878FE" w14:textId="77777777" w:rsidR="00712677" w:rsidRDefault="00712677">
      <w:pPr>
        <w:pStyle w:val="Index1"/>
        <w:tabs>
          <w:tab w:val="right" w:leader="dot" w:pos="4310"/>
        </w:tabs>
        <w:rPr>
          <w:noProof/>
        </w:rPr>
      </w:pPr>
      <w:r w:rsidRPr="0043235C">
        <w:rPr>
          <w:noProof/>
        </w:rPr>
        <w:t>Files</w:t>
      </w:r>
    </w:p>
    <w:p w14:paraId="231674C7" w14:textId="77777777" w:rsidR="00712677" w:rsidRDefault="00712677">
      <w:pPr>
        <w:pStyle w:val="Index2"/>
        <w:tabs>
          <w:tab w:val="right" w:leader="dot" w:pos="4310"/>
        </w:tabs>
        <w:rPr>
          <w:noProof/>
        </w:rPr>
      </w:pPr>
      <w:r w:rsidRPr="0043235C">
        <w:rPr>
          <w:noProof/>
        </w:rPr>
        <w:t>DUPLICATE RESOLUTION (#15.1)</w:t>
      </w:r>
      <w:r>
        <w:rPr>
          <w:noProof/>
        </w:rPr>
        <w:t>, 375</w:t>
      </w:r>
    </w:p>
    <w:p w14:paraId="2F8ABB3A" w14:textId="77777777" w:rsidR="00712677" w:rsidRDefault="00712677">
      <w:pPr>
        <w:pStyle w:val="Index1"/>
        <w:tabs>
          <w:tab w:val="right" w:leader="dot" w:pos="4310"/>
        </w:tabs>
        <w:rPr>
          <w:noProof/>
        </w:rPr>
      </w:pPr>
      <w:r w:rsidRPr="0043235C">
        <w:rPr>
          <w:noProof/>
        </w:rPr>
        <w:t>Files</w:t>
      </w:r>
    </w:p>
    <w:p w14:paraId="783D7E1A" w14:textId="77777777" w:rsidR="00712677" w:rsidRDefault="00712677">
      <w:pPr>
        <w:pStyle w:val="Index2"/>
        <w:tabs>
          <w:tab w:val="right" w:leader="dot" w:pos="4310"/>
        </w:tabs>
        <w:rPr>
          <w:noProof/>
        </w:rPr>
      </w:pPr>
      <w:r w:rsidRPr="0043235C">
        <w:rPr>
          <w:noProof/>
        </w:rPr>
        <w:t>INSTITUTION (#4)</w:t>
      </w:r>
      <w:r>
        <w:rPr>
          <w:noProof/>
        </w:rPr>
        <w:t>, 378</w:t>
      </w:r>
    </w:p>
    <w:p w14:paraId="6A1BAA12" w14:textId="77777777" w:rsidR="00712677" w:rsidRDefault="00712677">
      <w:pPr>
        <w:pStyle w:val="Index1"/>
        <w:tabs>
          <w:tab w:val="right" w:leader="dot" w:pos="4310"/>
        </w:tabs>
        <w:rPr>
          <w:noProof/>
        </w:rPr>
      </w:pPr>
      <w:r w:rsidRPr="0043235C">
        <w:rPr>
          <w:noProof/>
        </w:rPr>
        <w:t>Files</w:t>
      </w:r>
    </w:p>
    <w:p w14:paraId="425873D8" w14:textId="77777777" w:rsidR="00712677" w:rsidRDefault="00712677">
      <w:pPr>
        <w:pStyle w:val="Index2"/>
        <w:tabs>
          <w:tab w:val="right" w:leader="dot" w:pos="4310"/>
        </w:tabs>
        <w:rPr>
          <w:noProof/>
        </w:rPr>
      </w:pPr>
      <w:r w:rsidRPr="0043235C">
        <w:rPr>
          <w:noProof/>
        </w:rPr>
        <w:t>NEW PERSON (#200)</w:t>
      </w:r>
      <w:r>
        <w:rPr>
          <w:noProof/>
        </w:rPr>
        <w:t>, 383</w:t>
      </w:r>
    </w:p>
    <w:p w14:paraId="5660F03F" w14:textId="77777777" w:rsidR="00712677" w:rsidRDefault="00712677">
      <w:pPr>
        <w:pStyle w:val="Index1"/>
        <w:tabs>
          <w:tab w:val="right" w:leader="dot" w:pos="4310"/>
        </w:tabs>
        <w:rPr>
          <w:noProof/>
        </w:rPr>
      </w:pPr>
      <w:r w:rsidRPr="0043235C">
        <w:rPr>
          <w:noProof/>
        </w:rPr>
        <w:t>Files</w:t>
      </w:r>
    </w:p>
    <w:p w14:paraId="5FED855D" w14:textId="77777777" w:rsidR="00712677" w:rsidRDefault="00712677">
      <w:pPr>
        <w:pStyle w:val="Index2"/>
        <w:tabs>
          <w:tab w:val="right" w:leader="dot" w:pos="4310"/>
        </w:tabs>
        <w:rPr>
          <w:noProof/>
        </w:rPr>
      </w:pPr>
      <w:r w:rsidRPr="0043235C">
        <w:rPr>
          <w:noProof/>
        </w:rPr>
        <w:t>NEW PERSON (#200)</w:t>
      </w:r>
      <w:r>
        <w:rPr>
          <w:noProof/>
        </w:rPr>
        <w:t>, 384</w:t>
      </w:r>
    </w:p>
    <w:p w14:paraId="362230E1" w14:textId="77777777" w:rsidR="00712677" w:rsidRDefault="00712677">
      <w:pPr>
        <w:pStyle w:val="Index1"/>
        <w:tabs>
          <w:tab w:val="right" w:leader="dot" w:pos="4310"/>
        </w:tabs>
        <w:rPr>
          <w:noProof/>
        </w:rPr>
      </w:pPr>
      <w:r>
        <w:rPr>
          <w:noProof/>
        </w:rPr>
        <w:t>Files</w:t>
      </w:r>
    </w:p>
    <w:p w14:paraId="58B9F763" w14:textId="77777777" w:rsidR="00712677" w:rsidRDefault="00712677">
      <w:pPr>
        <w:pStyle w:val="Index2"/>
        <w:tabs>
          <w:tab w:val="right" w:leader="dot" w:pos="4310"/>
        </w:tabs>
        <w:rPr>
          <w:noProof/>
        </w:rPr>
      </w:pPr>
      <w:r>
        <w:rPr>
          <w:noProof/>
        </w:rPr>
        <w:t>NEW PERSON (#200), 386</w:t>
      </w:r>
    </w:p>
    <w:p w14:paraId="71546E06" w14:textId="77777777" w:rsidR="00712677" w:rsidRDefault="00712677">
      <w:pPr>
        <w:pStyle w:val="Index1"/>
        <w:tabs>
          <w:tab w:val="right" w:leader="dot" w:pos="4310"/>
        </w:tabs>
        <w:rPr>
          <w:noProof/>
        </w:rPr>
      </w:pPr>
      <w:r>
        <w:rPr>
          <w:noProof/>
        </w:rPr>
        <w:t>Files</w:t>
      </w:r>
    </w:p>
    <w:p w14:paraId="4F0DCCF2" w14:textId="77777777" w:rsidR="00712677" w:rsidRDefault="00712677">
      <w:pPr>
        <w:pStyle w:val="Index2"/>
        <w:tabs>
          <w:tab w:val="right" w:leader="dot" w:pos="4310"/>
        </w:tabs>
        <w:rPr>
          <w:noProof/>
        </w:rPr>
      </w:pPr>
      <w:r>
        <w:rPr>
          <w:noProof/>
        </w:rPr>
        <w:t>NEW PERSON (#200), 386</w:t>
      </w:r>
    </w:p>
    <w:p w14:paraId="5F7C47FD" w14:textId="77777777" w:rsidR="00712677" w:rsidRDefault="00712677">
      <w:pPr>
        <w:pStyle w:val="Index1"/>
        <w:tabs>
          <w:tab w:val="right" w:leader="dot" w:pos="4310"/>
        </w:tabs>
        <w:rPr>
          <w:noProof/>
        </w:rPr>
      </w:pPr>
      <w:r>
        <w:rPr>
          <w:noProof/>
        </w:rPr>
        <w:t>Files</w:t>
      </w:r>
    </w:p>
    <w:p w14:paraId="3DE29A37" w14:textId="77777777" w:rsidR="00712677" w:rsidRDefault="00712677">
      <w:pPr>
        <w:pStyle w:val="Index2"/>
        <w:tabs>
          <w:tab w:val="right" w:leader="dot" w:pos="4310"/>
        </w:tabs>
        <w:rPr>
          <w:noProof/>
        </w:rPr>
      </w:pPr>
      <w:r>
        <w:rPr>
          <w:noProof/>
        </w:rPr>
        <w:t>PARAMETER DEFINITION (#8989.51), 386</w:t>
      </w:r>
    </w:p>
    <w:p w14:paraId="3942F9A3" w14:textId="77777777" w:rsidR="00712677" w:rsidRDefault="00712677">
      <w:pPr>
        <w:pStyle w:val="Index1"/>
        <w:tabs>
          <w:tab w:val="right" w:leader="dot" w:pos="4310"/>
        </w:tabs>
        <w:rPr>
          <w:noProof/>
        </w:rPr>
      </w:pPr>
      <w:r>
        <w:rPr>
          <w:noProof/>
        </w:rPr>
        <w:t>Files</w:t>
      </w:r>
    </w:p>
    <w:p w14:paraId="596FAAE5" w14:textId="77777777" w:rsidR="00712677" w:rsidRDefault="00712677">
      <w:pPr>
        <w:pStyle w:val="Index2"/>
        <w:tabs>
          <w:tab w:val="right" w:leader="dot" w:pos="4310"/>
        </w:tabs>
        <w:rPr>
          <w:noProof/>
        </w:rPr>
      </w:pPr>
      <w:r>
        <w:rPr>
          <w:noProof/>
        </w:rPr>
        <w:t>PARAMETER (#8989.5), 386</w:t>
      </w:r>
    </w:p>
    <w:p w14:paraId="2BFBF460" w14:textId="77777777" w:rsidR="00712677" w:rsidRDefault="00712677">
      <w:pPr>
        <w:pStyle w:val="Index1"/>
        <w:tabs>
          <w:tab w:val="right" w:leader="dot" w:pos="4310"/>
        </w:tabs>
        <w:rPr>
          <w:noProof/>
        </w:rPr>
      </w:pPr>
      <w:r>
        <w:rPr>
          <w:noProof/>
        </w:rPr>
        <w:t>Files</w:t>
      </w:r>
    </w:p>
    <w:p w14:paraId="7BDAD0E7" w14:textId="77777777" w:rsidR="00712677" w:rsidRDefault="00712677">
      <w:pPr>
        <w:pStyle w:val="Index2"/>
        <w:tabs>
          <w:tab w:val="right" w:leader="dot" w:pos="4310"/>
        </w:tabs>
        <w:rPr>
          <w:noProof/>
        </w:rPr>
      </w:pPr>
      <w:r>
        <w:rPr>
          <w:noProof/>
        </w:rPr>
        <w:t>NEW PERSON (#200), 386</w:t>
      </w:r>
    </w:p>
    <w:p w14:paraId="148D1971" w14:textId="77777777" w:rsidR="00712677" w:rsidRDefault="00712677">
      <w:pPr>
        <w:pStyle w:val="Index1"/>
        <w:tabs>
          <w:tab w:val="right" w:leader="dot" w:pos="4310"/>
        </w:tabs>
        <w:rPr>
          <w:noProof/>
        </w:rPr>
      </w:pPr>
      <w:r>
        <w:rPr>
          <w:noProof/>
        </w:rPr>
        <w:t>Files</w:t>
      </w:r>
    </w:p>
    <w:p w14:paraId="0415D0B5" w14:textId="77777777" w:rsidR="00712677" w:rsidRDefault="00712677">
      <w:pPr>
        <w:pStyle w:val="Index2"/>
        <w:tabs>
          <w:tab w:val="right" w:leader="dot" w:pos="4310"/>
        </w:tabs>
        <w:rPr>
          <w:noProof/>
        </w:rPr>
      </w:pPr>
      <w:r>
        <w:rPr>
          <w:noProof/>
        </w:rPr>
        <w:t>EDUCATION (#20.11) file, 387</w:t>
      </w:r>
    </w:p>
    <w:p w14:paraId="53F45C43" w14:textId="77777777" w:rsidR="00712677" w:rsidRDefault="00712677">
      <w:pPr>
        <w:pStyle w:val="Index1"/>
        <w:tabs>
          <w:tab w:val="right" w:leader="dot" w:pos="4310"/>
        </w:tabs>
        <w:rPr>
          <w:noProof/>
        </w:rPr>
      </w:pPr>
      <w:r>
        <w:rPr>
          <w:noProof/>
        </w:rPr>
        <w:t>Files</w:t>
      </w:r>
    </w:p>
    <w:p w14:paraId="60844C22" w14:textId="77777777" w:rsidR="00712677" w:rsidRDefault="00712677">
      <w:pPr>
        <w:pStyle w:val="Index2"/>
        <w:tabs>
          <w:tab w:val="right" w:leader="dot" w:pos="4310"/>
        </w:tabs>
        <w:rPr>
          <w:noProof/>
        </w:rPr>
      </w:pPr>
      <w:r>
        <w:rPr>
          <w:noProof/>
        </w:rPr>
        <w:t>EDUCATION (#20.11) file, 387</w:t>
      </w:r>
    </w:p>
    <w:p w14:paraId="4E698D5E" w14:textId="77777777" w:rsidR="00712677" w:rsidRDefault="00712677">
      <w:pPr>
        <w:pStyle w:val="Index1"/>
        <w:tabs>
          <w:tab w:val="right" w:leader="dot" w:pos="4310"/>
        </w:tabs>
        <w:rPr>
          <w:noProof/>
        </w:rPr>
      </w:pPr>
      <w:r>
        <w:rPr>
          <w:noProof/>
        </w:rPr>
        <w:t>Files</w:t>
      </w:r>
    </w:p>
    <w:p w14:paraId="426120E5" w14:textId="77777777" w:rsidR="00712677" w:rsidRDefault="00712677">
      <w:pPr>
        <w:pStyle w:val="Index2"/>
        <w:tabs>
          <w:tab w:val="right" w:leader="dot" w:pos="4310"/>
        </w:tabs>
        <w:rPr>
          <w:noProof/>
        </w:rPr>
      </w:pPr>
      <w:r>
        <w:rPr>
          <w:noProof/>
        </w:rPr>
        <w:t>NEW PERSON (#200), 387</w:t>
      </w:r>
    </w:p>
    <w:p w14:paraId="2337D18D" w14:textId="77777777" w:rsidR="00712677" w:rsidRDefault="00712677">
      <w:pPr>
        <w:pStyle w:val="Index1"/>
        <w:tabs>
          <w:tab w:val="right" w:leader="dot" w:pos="4310"/>
        </w:tabs>
        <w:rPr>
          <w:noProof/>
        </w:rPr>
      </w:pPr>
      <w:r>
        <w:rPr>
          <w:noProof/>
        </w:rPr>
        <w:t>Files</w:t>
      </w:r>
    </w:p>
    <w:p w14:paraId="2F6ED854" w14:textId="77777777" w:rsidR="00712677" w:rsidRDefault="00712677">
      <w:pPr>
        <w:pStyle w:val="Index2"/>
        <w:tabs>
          <w:tab w:val="right" w:leader="dot" w:pos="4310"/>
        </w:tabs>
        <w:rPr>
          <w:noProof/>
        </w:rPr>
      </w:pPr>
      <w:r>
        <w:rPr>
          <w:noProof/>
        </w:rPr>
        <w:t>NAME COMPONEN</w:t>
      </w:r>
      <w:r>
        <w:rPr>
          <w:noProof/>
        </w:rPr>
        <w:lastRenderedPageBreak/>
        <w:t>TS (#20), 387</w:t>
      </w:r>
    </w:p>
    <w:p w14:paraId="4A6DDAA4" w14:textId="77777777" w:rsidR="00712677" w:rsidRDefault="00712677">
      <w:pPr>
        <w:pStyle w:val="Index1"/>
        <w:tabs>
          <w:tab w:val="right" w:leader="dot" w:pos="4310"/>
        </w:tabs>
        <w:rPr>
          <w:noProof/>
        </w:rPr>
      </w:pPr>
      <w:r>
        <w:rPr>
          <w:noProof/>
        </w:rPr>
        <w:t>Files</w:t>
      </w:r>
    </w:p>
    <w:p w14:paraId="7369B465" w14:textId="77777777" w:rsidR="00712677" w:rsidRDefault="00712677">
      <w:pPr>
        <w:pStyle w:val="Index2"/>
        <w:tabs>
          <w:tab w:val="right" w:leader="dot" w:pos="4310"/>
        </w:tabs>
        <w:rPr>
          <w:noProof/>
        </w:rPr>
      </w:pPr>
      <w:r>
        <w:rPr>
          <w:noProof/>
        </w:rPr>
        <w:t>NAME COMPONENTS (#20), 387</w:t>
      </w:r>
    </w:p>
    <w:p w14:paraId="393A7955" w14:textId="77777777" w:rsidR="00712677" w:rsidRDefault="00712677">
      <w:pPr>
        <w:pStyle w:val="Index1"/>
        <w:tabs>
          <w:tab w:val="right" w:leader="dot" w:pos="4310"/>
        </w:tabs>
        <w:rPr>
          <w:noProof/>
        </w:rPr>
      </w:pPr>
      <w:r>
        <w:rPr>
          <w:noProof/>
        </w:rPr>
        <w:t>Files</w:t>
      </w:r>
    </w:p>
    <w:p w14:paraId="134D886D" w14:textId="77777777" w:rsidR="00712677" w:rsidRDefault="00712677">
      <w:pPr>
        <w:pStyle w:val="Index2"/>
        <w:tabs>
          <w:tab w:val="right" w:leader="dot" w:pos="4310"/>
        </w:tabs>
        <w:rPr>
          <w:noProof/>
        </w:rPr>
      </w:pPr>
      <w:r>
        <w:rPr>
          <w:noProof/>
        </w:rPr>
        <w:t>EDUCATION (#20.11) file, 387</w:t>
      </w:r>
    </w:p>
    <w:p w14:paraId="20776935" w14:textId="77777777" w:rsidR="00712677" w:rsidRDefault="00712677">
      <w:pPr>
        <w:pStyle w:val="Index1"/>
        <w:tabs>
          <w:tab w:val="right" w:leader="dot" w:pos="4310"/>
        </w:tabs>
        <w:rPr>
          <w:noProof/>
        </w:rPr>
      </w:pPr>
      <w:r w:rsidRPr="0043235C">
        <w:rPr>
          <w:noProof/>
        </w:rPr>
        <w:t>Files</w:t>
      </w:r>
    </w:p>
    <w:p w14:paraId="200BE528" w14:textId="77777777" w:rsidR="00712677" w:rsidRDefault="00712677">
      <w:pPr>
        <w:pStyle w:val="Index2"/>
        <w:tabs>
          <w:tab w:val="right" w:leader="dot" w:pos="4310"/>
        </w:tabs>
        <w:rPr>
          <w:noProof/>
        </w:rPr>
      </w:pPr>
      <w:r w:rsidRPr="0043235C">
        <w:rPr>
          <w:noProof/>
        </w:rPr>
        <w:t>NEW PERSON (#200)</w:t>
      </w:r>
      <w:r>
        <w:rPr>
          <w:noProof/>
        </w:rPr>
        <w:t>, 390</w:t>
      </w:r>
    </w:p>
    <w:p w14:paraId="0362ED47" w14:textId="77777777" w:rsidR="00712677" w:rsidRDefault="00712677">
      <w:pPr>
        <w:pStyle w:val="Index1"/>
        <w:tabs>
          <w:tab w:val="right" w:leader="dot" w:pos="4310"/>
        </w:tabs>
        <w:rPr>
          <w:noProof/>
        </w:rPr>
      </w:pPr>
      <w:r w:rsidRPr="0043235C">
        <w:rPr>
          <w:noProof/>
        </w:rPr>
        <w:t>Files</w:t>
      </w:r>
    </w:p>
    <w:p w14:paraId="053563AF" w14:textId="77777777" w:rsidR="00712677" w:rsidRDefault="00712677">
      <w:pPr>
        <w:pStyle w:val="Index2"/>
        <w:tabs>
          <w:tab w:val="right" w:leader="dot" w:pos="4310"/>
        </w:tabs>
        <w:rPr>
          <w:noProof/>
        </w:rPr>
      </w:pPr>
      <w:r w:rsidRPr="0043235C">
        <w:rPr>
          <w:noProof/>
        </w:rPr>
        <w:t>NEW PERSON (#200)</w:t>
      </w:r>
      <w:r>
        <w:rPr>
          <w:noProof/>
        </w:rPr>
        <w:t>, 390</w:t>
      </w:r>
    </w:p>
    <w:p w14:paraId="6C3DEE76" w14:textId="77777777" w:rsidR="00712677" w:rsidRDefault="00712677">
      <w:pPr>
        <w:pStyle w:val="Index1"/>
        <w:tabs>
          <w:tab w:val="right" w:leader="dot" w:pos="4310"/>
        </w:tabs>
        <w:rPr>
          <w:noProof/>
        </w:rPr>
      </w:pPr>
      <w:r w:rsidRPr="0043235C">
        <w:rPr>
          <w:noProof/>
        </w:rPr>
        <w:t>Files</w:t>
      </w:r>
    </w:p>
    <w:p w14:paraId="1EF2266C" w14:textId="77777777" w:rsidR="00712677" w:rsidRDefault="00712677">
      <w:pPr>
        <w:pStyle w:val="Index2"/>
        <w:tabs>
          <w:tab w:val="right" w:leader="dot" w:pos="4310"/>
        </w:tabs>
        <w:rPr>
          <w:noProof/>
        </w:rPr>
      </w:pPr>
      <w:r w:rsidRPr="0043235C">
        <w:rPr>
          <w:noProof/>
        </w:rPr>
        <w:t>NEW PERSON (#200)</w:t>
      </w:r>
      <w:r>
        <w:rPr>
          <w:noProof/>
        </w:rPr>
        <w:t>, 390</w:t>
      </w:r>
    </w:p>
    <w:p w14:paraId="4AB8B2F5" w14:textId="77777777" w:rsidR="00712677" w:rsidRDefault="00712677">
      <w:pPr>
        <w:pStyle w:val="Index1"/>
        <w:tabs>
          <w:tab w:val="right" w:leader="dot" w:pos="4310"/>
        </w:tabs>
        <w:rPr>
          <w:noProof/>
        </w:rPr>
      </w:pPr>
      <w:r>
        <w:rPr>
          <w:noProof/>
        </w:rPr>
        <w:t>Files</w:t>
      </w:r>
    </w:p>
    <w:p w14:paraId="2AB643E9" w14:textId="77777777" w:rsidR="00712677" w:rsidRDefault="00712677">
      <w:pPr>
        <w:pStyle w:val="Index2"/>
        <w:tabs>
          <w:tab w:val="right" w:leader="dot" w:pos="4310"/>
        </w:tabs>
        <w:rPr>
          <w:noProof/>
        </w:rPr>
      </w:pPr>
      <w:r>
        <w:rPr>
          <w:noProof/>
        </w:rPr>
        <w:t>Security, 390</w:t>
      </w:r>
    </w:p>
    <w:p w14:paraId="2D58127E" w14:textId="77777777" w:rsidR="00712677" w:rsidRDefault="00712677">
      <w:pPr>
        <w:pStyle w:val="Index1"/>
        <w:tabs>
          <w:tab w:val="right" w:leader="dot" w:pos="4310"/>
        </w:tabs>
        <w:rPr>
          <w:noProof/>
        </w:rPr>
      </w:pPr>
      <w:r>
        <w:rPr>
          <w:noProof/>
        </w:rPr>
        <w:t>Files</w:t>
      </w:r>
    </w:p>
    <w:p w14:paraId="26CA453D" w14:textId="77777777" w:rsidR="00712677" w:rsidRDefault="00712677">
      <w:pPr>
        <w:pStyle w:val="Index2"/>
        <w:tabs>
          <w:tab w:val="right" w:leader="dot" w:pos="4310"/>
        </w:tabs>
        <w:rPr>
          <w:noProof/>
        </w:rPr>
      </w:pPr>
      <w:r>
        <w:rPr>
          <w:noProof/>
        </w:rPr>
        <w:t>Security Access, 390</w:t>
      </w:r>
    </w:p>
    <w:p w14:paraId="38CF0A5B" w14:textId="77777777" w:rsidR="00712677" w:rsidRDefault="00712677">
      <w:pPr>
        <w:pStyle w:val="Index1"/>
        <w:tabs>
          <w:tab w:val="right" w:leader="dot" w:pos="4310"/>
        </w:tabs>
        <w:rPr>
          <w:noProof/>
        </w:rPr>
      </w:pPr>
      <w:r>
        <w:rPr>
          <w:noProof/>
        </w:rPr>
        <w:t>Files</w:t>
      </w:r>
    </w:p>
    <w:p w14:paraId="79CD0CB0" w14:textId="77777777" w:rsidR="00712677" w:rsidRDefault="00712677">
      <w:pPr>
        <w:pStyle w:val="Index2"/>
        <w:tabs>
          <w:tab w:val="right" w:leader="dot" w:pos="4310"/>
        </w:tabs>
        <w:rPr>
          <w:noProof/>
        </w:rPr>
      </w:pPr>
      <w:r>
        <w:rPr>
          <w:noProof/>
        </w:rPr>
        <w:t>NEW PERSON (#200), 394</w:t>
      </w:r>
    </w:p>
    <w:p w14:paraId="4A6CAEA7" w14:textId="77777777" w:rsidR="00712677" w:rsidRDefault="00712677">
      <w:pPr>
        <w:pStyle w:val="Index1"/>
        <w:tabs>
          <w:tab w:val="right" w:leader="dot" w:pos="4310"/>
        </w:tabs>
        <w:rPr>
          <w:noProof/>
        </w:rPr>
      </w:pPr>
      <w:r w:rsidRPr="0043235C">
        <w:rPr>
          <w:noProof/>
        </w:rPr>
        <w:t>Find a user Option</w:t>
      </w:r>
      <w:r>
        <w:rPr>
          <w:noProof/>
        </w:rPr>
        <w:t>, 226</w:t>
      </w:r>
    </w:p>
    <w:p w14:paraId="46751A1A" w14:textId="77777777" w:rsidR="00712677" w:rsidRDefault="00712677">
      <w:pPr>
        <w:pStyle w:val="Index1"/>
        <w:tabs>
          <w:tab w:val="right" w:leader="dot" w:pos="4310"/>
        </w:tabs>
        <w:rPr>
          <w:noProof/>
        </w:rPr>
      </w:pPr>
      <w:r w:rsidRPr="0043235C">
        <w:rPr>
          <w:noProof/>
        </w:rPr>
        <w:t>Find Potential Duplicates for an Entry in a File Option</w:t>
      </w:r>
      <w:r>
        <w:rPr>
          <w:noProof/>
        </w:rPr>
        <w:t>, 168</w:t>
      </w:r>
    </w:p>
    <w:p w14:paraId="157744B2" w14:textId="77777777" w:rsidR="00712677" w:rsidRDefault="00712677">
      <w:pPr>
        <w:pStyle w:val="Index1"/>
        <w:tabs>
          <w:tab w:val="right" w:leader="dot" w:pos="4310"/>
        </w:tabs>
        <w:rPr>
          <w:noProof/>
        </w:rPr>
      </w:pPr>
      <w:r w:rsidRPr="0043235C">
        <w:rPr>
          <w:noProof/>
        </w:rPr>
        <w:t>First Line Routine Print Option</w:t>
      </w:r>
      <w:r>
        <w:rPr>
          <w:noProof/>
        </w:rPr>
        <w:t>, 226</w:t>
      </w:r>
    </w:p>
    <w:p w14:paraId="1B930DB3" w14:textId="77777777" w:rsidR="00712677" w:rsidRDefault="00712677">
      <w:pPr>
        <w:pStyle w:val="Index1"/>
        <w:tabs>
          <w:tab w:val="right" w:leader="dot" w:pos="4310"/>
        </w:tabs>
        <w:rPr>
          <w:noProof/>
        </w:rPr>
      </w:pPr>
      <w:r w:rsidRPr="0043235C">
        <w:rPr>
          <w:noProof/>
        </w:rPr>
        <w:t>Fix Help Frame File Pointers Option</w:t>
      </w:r>
      <w:r>
        <w:rPr>
          <w:noProof/>
        </w:rPr>
        <w:t>, 204</w:t>
      </w:r>
    </w:p>
    <w:p w14:paraId="738145DF" w14:textId="77777777" w:rsidR="00712677" w:rsidRDefault="00712677">
      <w:pPr>
        <w:pStyle w:val="Index1"/>
        <w:tabs>
          <w:tab w:val="right" w:leader="dot" w:pos="4310"/>
        </w:tabs>
        <w:rPr>
          <w:noProof/>
        </w:rPr>
      </w:pPr>
      <w:r w:rsidRPr="0043235C">
        <w:rPr>
          <w:noProof/>
        </w:rPr>
        <w:t>Fix Option File Pointers Option</w:t>
      </w:r>
      <w:r>
        <w:rPr>
          <w:noProof/>
        </w:rPr>
        <w:t>, 209</w:t>
      </w:r>
    </w:p>
    <w:p w14:paraId="41625E8B" w14:textId="77777777" w:rsidR="00712677" w:rsidRDefault="00712677">
      <w:pPr>
        <w:pStyle w:val="Index1"/>
        <w:tabs>
          <w:tab w:val="right" w:leader="dot" w:pos="4310"/>
        </w:tabs>
        <w:rPr>
          <w:noProof/>
        </w:rPr>
      </w:pPr>
      <w:r w:rsidRPr="0043235C">
        <w:rPr>
          <w:noProof/>
        </w:rPr>
        <w:t>Flow Chart Entire Routine Option</w:t>
      </w:r>
      <w:r>
        <w:rPr>
          <w:noProof/>
        </w:rPr>
        <w:t>, 312</w:t>
      </w:r>
    </w:p>
    <w:p w14:paraId="75D1CEF0" w14:textId="77777777" w:rsidR="00712677" w:rsidRDefault="00712677">
      <w:pPr>
        <w:pStyle w:val="Index1"/>
        <w:tabs>
          <w:tab w:val="right" w:leader="dot" w:pos="4310"/>
        </w:tabs>
        <w:rPr>
          <w:noProof/>
        </w:rPr>
      </w:pPr>
      <w:r w:rsidRPr="0043235C">
        <w:rPr>
          <w:noProof/>
        </w:rPr>
        <w:t>Flow Chart from Entry Point Option</w:t>
      </w:r>
      <w:r>
        <w:rPr>
          <w:noProof/>
        </w:rPr>
        <w:t>, 311</w:t>
      </w:r>
    </w:p>
    <w:p w14:paraId="0CFCC23B"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G</w:t>
      </w:r>
    </w:p>
    <w:p w14:paraId="57B3FA6B" w14:textId="77777777" w:rsidR="00712677" w:rsidRDefault="00712677">
      <w:pPr>
        <w:pStyle w:val="Index1"/>
        <w:tabs>
          <w:tab w:val="right" w:leader="dot" w:pos="4310"/>
        </w:tabs>
        <w:rPr>
          <w:noProof/>
        </w:rPr>
      </w:pPr>
      <w:r w:rsidRPr="0043235C">
        <w:rPr>
          <w:noProof/>
        </w:rPr>
        <w:t>General Parameter Tools Menu</w:t>
      </w:r>
      <w:r>
        <w:rPr>
          <w:noProof/>
        </w:rPr>
        <w:t>, 178</w:t>
      </w:r>
    </w:p>
    <w:p w14:paraId="2E9AC26C" w14:textId="77777777" w:rsidR="00712677" w:rsidRDefault="00712677">
      <w:pPr>
        <w:pStyle w:val="Index1"/>
        <w:tabs>
          <w:tab w:val="right" w:leader="dot" w:pos="4310"/>
        </w:tabs>
        <w:rPr>
          <w:noProof/>
        </w:rPr>
      </w:pPr>
      <w:r w:rsidRPr="0043235C">
        <w:rPr>
          <w:noProof/>
        </w:rPr>
        <w:t>Global Block Count Option</w:t>
      </w:r>
      <w:r>
        <w:rPr>
          <w:noProof/>
        </w:rPr>
        <w:t>, 216</w:t>
      </w:r>
    </w:p>
    <w:p w14:paraId="02218420" w14:textId="77777777" w:rsidR="00712677" w:rsidRDefault="00712677">
      <w:pPr>
        <w:pStyle w:val="Index1"/>
        <w:tabs>
          <w:tab w:val="right" w:leader="dot" w:pos="4310"/>
        </w:tabs>
        <w:rPr>
          <w:noProof/>
        </w:rPr>
      </w:pPr>
      <w:r w:rsidRPr="0043235C">
        <w:rPr>
          <w:noProof/>
        </w:rPr>
        <w:t>Global Compare for selected package Option</w:t>
      </w:r>
      <w:r>
        <w:rPr>
          <w:noProof/>
        </w:rPr>
        <w:t>, 322</w:t>
      </w:r>
    </w:p>
    <w:p w14:paraId="5AD67FC3" w14:textId="77777777" w:rsidR="00712677" w:rsidRDefault="00712677">
      <w:pPr>
        <w:pStyle w:val="Index1"/>
        <w:tabs>
          <w:tab w:val="right" w:leader="dot" w:pos="4310"/>
        </w:tabs>
        <w:rPr>
          <w:noProof/>
        </w:rPr>
      </w:pPr>
      <w:r>
        <w:rPr>
          <w:noProof/>
        </w:rPr>
        <w:t>Globals, 67</w:t>
      </w:r>
    </w:p>
    <w:p w14:paraId="71F04843" w14:textId="77777777" w:rsidR="00712677" w:rsidRDefault="00712677">
      <w:pPr>
        <w:pStyle w:val="Index2"/>
        <w:tabs>
          <w:tab w:val="right" w:leader="dot" w:pos="4310"/>
        </w:tabs>
        <w:rPr>
          <w:noProof/>
        </w:rPr>
      </w:pPr>
      <w:r>
        <w:rPr>
          <w:noProof/>
        </w:rPr>
        <w:t>^%ET, 362</w:t>
      </w:r>
    </w:p>
    <w:p w14:paraId="2A111CD1" w14:textId="77777777" w:rsidR="00712677" w:rsidRDefault="00712677">
      <w:pPr>
        <w:pStyle w:val="Index2"/>
        <w:tabs>
          <w:tab w:val="right" w:leader="dot" w:pos="4310"/>
        </w:tabs>
        <w:rPr>
          <w:noProof/>
        </w:rPr>
      </w:pPr>
      <w:r>
        <w:rPr>
          <w:noProof/>
        </w:rPr>
        <w:t>^%IS, 362</w:t>
      </w:r>
    </w:p>
    <w:p w14:paraId="6D8B35BF" w14:textId="77777777" w:rsidR="00712677" w:rsidRDefault="00712677">
      <w:pPr>
        <w:pStyle w:val="Index2"/>
        <w:tabs>
          <w:tab w:val="right" w:leader="dot" w:pos="4310"/>
        </w:tabs>
        <w:rPr>
          <w:noProof/>
        </w:rPr>
      </w:pPr>
      <w:r>
        <w:rPr>
          <w:noProof/>
        </w:rPr>
        <w:t>^%SY, 362</w:t>
      </w:r>
    </w:p>
    <w:p w14:paraId="1099C698" w14:textId="77777777" w:rsidR="00712677" w:rsidRDefault="00712677">
      <w:pPr>
        <w:pStyle w:val="Index2"/>
        <w:tabs>
          <w:tab w:val="right" w:leader="dot" w:pos="4310"/>
        </w:tabs>
        <w:rPr>
          <w:noProof/>
        </w:rPr>
      </w:pPr>
      <w:r>
        <w:rPr>
          <w:noProof/>
        </w:rPr>
        <w:t>^%Z, 362, 368</w:t>
      </w:r>
    </w:p>
    <w:p w14:paraId="76645F66" w14:textId="77777777" w:rsidR="00712677" w:rsidRDefault="00712677">
      <w:pPr>
        <w:pStyle w:val="Index2"/>
        <w:tabs>
          <w:tab w:val="right" w:leader="dot" w:pos="4310"/>
        </w:tabs>
        <w:rPr>
          <w:noProof/>
        </w:rPr>
      </w:pPr>
      <w:r w:rsidRPr="0043235C">
        <w:rPr>
          <w:rFonts w:eastAsia="MS Mincho"/>
          <w:noProof/>
        </w:rPr>
        <w:t>^%ZIS</w:t>
      </w:r>
      <w:r>
        <w:rPr>
          <w:noProof/>
        </w:rPr>
        <w:t>, 27, 68, 372</w:t>
      </w:r>
    </w:p>
    <w:p w14:paraId="03ACD660" w14:textId="77777777" w:rsidR="00712677" w:rsidRDefault="00712677">
      <w:pPr>
        <w:pStyle w:val="Index2"/>
        <w:tabs>
          <w:tab w:val="right" w:leader="dot" w:pos="4310"/>
        </w:tabs>
        <w:rPr>
          <w:noProof/>
        </w:rPr>
      </w:pPr>
      <w:r w:rsidRPr="0043235C">
        <w:rPr>
          <w:rFonts w:cs="Times New Roman"/>
          <w:noProof/>
        </w:rPr>
        <w:t>^%ZIS("C")</w:t>
      </w:r>
      <w:r>
        <w:rPr>
          <w:noProof/>
        </w:rPr>
        <w:t>, 368</w:t>
      </w:r>
    </w:p>
    <w:p w14:paraId="18A8E058" w14:textId="77777777" w:rsidR="00712677" w:rsidRDefault="00712677">
      <w:pPr>
        <w:pStyle w:val="Index2"/>
        <w:tabs>
          <w:tab w:val="right" w:leader="dot" w:pos="4310"/>
        </w:tabs>
        <w:rPr>
          <w:noProof/>
        </w:rPr>
      </w:pPr>
      <w:r w:rsidRPr="0043235C">
        <w:rPr>
          <w:rFonts w:cs="Times New Roman"/>
          <w:noProof/>
        </w:rPr>
        <w:t>^%ZIS("H")</w:t>
      </w:r>
      <w:r>
        <w:rPr>
          <w:noProof/>
        </w:rPr>
        <w:t>, 368</w:t>
      </w:r>
    </w:p>
    <w:p w14:paraId="21B33DAD" w14:textId="77777777" w:rsidR="00712677" w:rsidRDefault="00712677">
      <w:pPr>
        <w:pStyle w:val="Index2"/>
        <w:tabs>
          <w:tab w:val="right" w:leader="dot" w:pos="4310"/>
        </w:tabs>
        <w:rPr>
          <w:noProof/>
        </w:rPr>
      </w:pPr>
      <w:r w:rsidRPr="0043235C">
        <w:rPr>
          <w:noProof/>
        </w:rPr>
        <w:t>^%ZISL</w:t>
      </w:r>
      <w:r>
        <w:rPr>
          <w:noProof/>
        </w:rPr>
        <w:t>, 69, 75, 372</w:t>
      </w:r>
    </w:p>
    <w:p w14:paraId="7451E80B" w14:textId="77777777" w:rsidR="00712677" w:rsidRDefault="00712677">
      <w:pPr>
        <w:pStyle w:val="Index2"/>
        <w:tabs>
          <w:tab w:val="right" w:leader="dot" w:pos="4310"/>
        </w:tabs>
        <w:rPr>
          <w:noProof/>
        </w:rPr>
      </w:pPr>
      <w:r w:rsidRPr="0043235C">
        <w:rPr>
          <w:noProof/>
        </w:rPr>
        <w:t>^%ZOSF</w:t>
      </w:r>
      <w:r>
        <w:rPr>
          <w:noProof/>
        </w:rPr>
        <w:t>, 70, 328, 361, 362, 368, 369, 372</w:t>
      </w:r>
    </w:p>
    <w:p w14:paraId="053FD1CE" w14:textId="77777777" w:rsidR="00712677" w:rsidRDefault="00712677">
      <w:pPr>
        <w:pStyle w:val="Index2"/>
        <w:tabs>
          <w:tab w:val="right" w:leader="dot" w:pos="4310"/>
        </w:tabs>
        <w:rPr>
          <w:noProof/>
        </w:rPr>
      </w:pPr>
      <w:r w:rsidRPr="0043235C">
        <w:rPr>
          <w:noProof/>
        </w:rPr>
        <w:t>^%ZTER</w:t>
      </w:r>
      <w:r>
        <w:rPr>
          <w:noProof/>
        </w:rPr>
        <w:t>, 69, 372</w:t>
      </w:r>
    </w:p>
    <w:p w14:paraId="7C607D36" w14:textId="77777777" w:rsidR="00712677" w:rsidRDefault="00712677">
      <w:pPr>
        <w:pStyle w:val="Index2"/>
        <w:tabs>
          <w:tab w:val="right" w:leader="dot" w:pos="4310"/>
        </w:tabs>
        <w:rPr>
          <w:noProof/>
        </w:rPr>
      </w:pPr>
      <w:r w:rsidRPr="0043235C">
        <w:rPr>
          <w:noProof/>
        </w:rPr>
        <w:t>^%ZTSCH</w:t>
      </w:r>
      <w:r>
        <w:rPr>
          <w:noProof/>
        </w:rPr>
        <w:t>, 70, 362, 368, 373</w:t>
      </w:r>
    </w:p>
    <w:p w14:paraId="1CB0755C" w14:textId="77777777" w:rsidR="00712677" w:rsidRDefault="00712677">
      <w:pPr>
        <w:pStyle w:val="Index2"/>
        <w:tabs>
          <w:tab w:val="right" w:leader="dot" w:pos="4310"/>
        </w:tabs>
        <w:rPr>
          <w:noProof/>
        </w:rPr>
      </w:pPr>
      <w:r w:rsidRPr="0043235C">
        <w:rPr>
          <w:noProof/>
        </w:rPr>
        <w:t>^%ZTSH</w:t>
      </w:r>
      <w:r>
        <w:rPr>
          <w:noProof/>
        </w:rPr>
        <w:t>, 372</w:t>
      </w:r>
    </w:p>
    <w:p w14:paraId="3892FDE6" w14:textId="77777777" w:rsidR="00712677" w:rsidRDefault="00712677">
      <w:pPr>
        <w:pStyle w:val="Index2"/>
        <w:tabs>
          <w:tab w:val="right" w:leader="dot" w:pos="4310"/>
        </w:tabs>
        <w:rPr>
          <w:noProof/>
        </w:rPr>
      </w:pPr>
      <w:r w:rsidRPr="0043235C">
        <w:rPr>
          <w:noProof/>
        </w:rPr>
        <w:t>^%ZTSK</w:t>
      </w:r>
      <w:r>
        <w:rPr>
          <w:noProof/>
        </w:rPr>
        <w:t>, 69, 82, 362, 368, 373</w:t>
      </w:r>
    </w:p>
    <w:p w14:paraId="7A233239" w14:textId="77777777" w:rsidR="00712677" w:rsidRDefault="00712677">
      <w:pPr>
        <w:pStyle w:val="Index2"/>
        <w:tabs>
          <w:tab w:val="right" w:leader="dot" w:pos="4310"/>
        </w:tabs>
        <w:rPr>
          <w:noProof/>
        </w:rPr>
      </w:pPr>
      <w:r w:rsidRPr="0043235C">
        <w:rPr>
          <w:noProof/>
        </w:rPr>
        <w:t>^%</w:t>
      </w:r>
      <w:r w:rsidRPr="0043235C">
        <w:rPr>
          <w:noProof/>
        </w:rPr>
        <w:t>ZUA</w:t>
      </w:r>
      <w:r>
        <w:rPr>
          <w:noProof/>
        </w:rPr>
        <w:t>, 69, 327, 362, 373</w:t>
      </w:r>
    </w:p>
    <w:p w14:paraId="334AB476" w14:textId="77777777" w:rsidR="00712677" w:rsidRDefault="00712677">
      <w:pPr>
        <w:pStyle w:val="Index2"/>
        <w:tabs>
          <w:tab w:val="right" w:leader="dot" w:pos="4310"/>
        </w:tabs>
        <w:rPr>
          <w:noProof/>
        </w:rPr>
      </w:pPr>
      <w:r>
        <w:rPr>
          <w:noProof/>
        </w:rPr>
        <w:t>^CPU, 363</w:t>
      </w:r>
    </w:p>
    <w:p w14:paraId="53F9E12B" w14:textId="77777777" w:rsidR="00712677" w:rsidRDefault="00712677">
      <w:pPr>
        <w:pStyle w:val="Index2"/>
        <w:tabs>
          <w:tab w:val="right" w:leader="dot" w:pos="4310"/>
        </w:tabs>
        <w:rPr>
          <w:noProof/>
        </w:rPr>
      </w:pPr>
      <w:r w:rsidRPr="0043235C">
        <w:rPr>
          <w:noProof/>
        </w:rPr>
        <w:t>^DIC</w:t>
      </w:r>
      <w:r>
        <w:rPr>
          <w:noProof/>
        </w:rPr>
        <w:t>, 67, 70, 371</w:t>
      </w:r>
    </w:p>
    <w:p w14:paraId="34400158" w14:textId="77777777" w:rsidR="00712677" w:rsidRDefault="00712677">
      <w:pPr>
        <w:pStyle w:val="Index2"/>
        <w:tabs>
          <w:tab w:val="right" w:leader="dot" w:pos="4310"/>
        </w:tabs>
        <w:rPr>
          <w:noProof/>
        </w:rPr>
      </w:pPr>
      <w:r w:rsidRPr="0043235C">
        <w:rPr>
          <w:noProof/>
        </w:rPr>
        <w:t>^DIZ</w:t>
      </w:r>
      <w:r>
        <w:rPr>
          <w:noProof/>
        </w:rPr>
        <w:t>, 67</w:t>
      </w:r>
    </w:p>
    <w:p w14:paraId="168054D4" w14:textId="77777777" w:rsidR="00712677" w:rsidRDefault="00712677">
      <w:pPr>
        <w:pStyle w:val="Index2"/>
        <w:tabs>
          <w:tab w:val="right" w:leader="dot" w:pos="4310"/>
        </w:tabs>
        <w:rPr>
          <w:noProof/>
        </w:rPr>
      </w:pPr>
      <w:r w:rsidRPr="0043235C">
        <w:rPr>
          <w:noProof/>
        </w:rPr>
        <w:t>^HOLIDAY</w:t>
      </w:r>
      <w:r>
        <w:rPr>
          <w:noProof/>
        </w:rPr>
        <w:t>, 67, 371</w:t>
      </w:r>
    </w:p>
    <w:p w14:paraId="544303E9" w14:textId="77777777" w:rsidR="00712677" w:rsidRDefault="00712677">
      <w:pPr>
        <w:pStyle w:val="Index2"/>
        <w:tabs>
          <w:tab w:val="right" w:leader="dot" w:pos="4310"/>
        </w:tabs>
        <w:rPr>
          <w:noProof/>
        </w:rPr>
      </w:pPr>
      <w:r>
        <w:rPr>
          <w:noProof/>
        </w:rPr>
        <w:t>^RTH, 363</w:t>
      </w:r>
    </w:p>
    <w:p w14:paraId="29F9D2A5" w14:textId="77777777" w:rsidR="00712677" w:rsidRDefault="00712677">
      <w:pPr>
        <w:pStyle w:val="Index2"/>
        <w:tabs>
          <w:tab w:val="right" w:leader="dot" w:pos="4310"/>
        </w:tabs>
        <w:rPr>
          <w:noProof/>
        </w:rPr>
      </w:pPr>
      <w:r>
        <w:rPr>
          <w:noProof/>
        </w:rPr>
        <w:t>^SPOOL, 363</w:t>
      </w:r>
    </w:p>
    <w:p w14:paraId="7012C4FA" w14:textId="77777777" w:rsidR="00712677" w:rsidRDefault="00712677">
      <w:pPr>
        <w:pStyle w:val="Index2"/>
        <w:tabs>
          <w:tab w:val="right" w:leader="dot" w:pos="4310"/>
        </w:tabs>
        <w:rPr>
          <w:noProof/>
        </w:rPr>
      </w:pPr>
      <w:r>
        <w:rPr>
          <w:noProof/>
        </w:rPr>
        <w:t>^SYS, 363</w:t>
      </w:r>
    </w:p>
    <w:p w14:paraId="1B1B9E23" w14:textId="77777777" w:rsidR="00712677" w:rsidRDefault="00712677">
      <w:pPr>
        <w:pStyle w:val="Index2"/>
        <w:tabs>
          <w:tab w:val="right" w:leader="dot" w:pos="4310"/>
        </w:tabs>
        <w:rPr>
          <w:noProof/>
        </w:rPr>
      </w:pPr>
      <w:r>
        <w:rPr>
          <w:noProof/>
        </w:rPr>
        <w:t>^TMP, 70, 371</w:t>
      </w:r>
    </w:p>
    <w:p w14:paraId="0D8E6D2D" w14:textId="77777777" w:rsidR="00712677" w:rsidRDefault="00712677">
      <w:pPr>
        <w:pStyle w:val="Index2"/>
        <w:tabs>
          <w:tab w:val="right" w:leader="dot" w:pos="4310"/>
        </w:tabs>
        <w:rPr>
          <w:noProof/>
        </w:rPr>
      </w:pPr>
      <w:r w:rsidRPr="0043235C">
        <w:rPr>
          <w:noProof/>
        </w:rPr>
        <w:t>^USC</w:t>
      </w:r>
      <w:r>
        <w:rPr>
          <w:noProof/>
        </w:rPr>
        <w:t>, 371</w:t>
      </w:r>
    </w:p>
    <w:p w14:paraId="2BFEFD43" w14:textId="77777777" w:rsidR="00712677" w:rsidRDefault="00712677">
      <w:pPr>
        <w:pStyle w:val="Index2"/>
        <w:tabs>
          <w:tab w:val="right" w:leader="dot" w:pos="4310"/>
        </w:tabs>
        <w:rPr>
          <w:noProof/>
        </w:rPr>
      </w:pPr>
      <w:r w:rsidRPr="0043235C">
        <w:rPr>
          <w:noProof/>
        </w:rPr>
        <w:t>^UTILITY</w:t>
      </w:r>
      <w:r>
        <w:rPr>
          <w:noProof/>
        </w:rPr>
        <w:t>, 371</w:t>
      </w:r>
    </w:p>
    <w:p w14:paraId="7046C9BB" w14:textId="77777777" w:rsidR="00712677" w:rsidRDefault="00712677">
      <w:pPr>
        <w:pStyle w:val="Index2"/>
        <w:tabs>
          <w:tab w:val="right" w:leader="dot" w:pos="4310"/>
        </w:tabs>
        <w:rPr>
          <w:noProof/>
        </w:rPr>
      </w:pPr>
      <w:r w:rsidRPr="0043235C">
        <w:rPr>
          <w:noProof/>
        </w:rPr>
        <w:t>^VA</w:t>
      </w:r>
      <w:r>
        <w:rPr>
          <w:noProof/>
        </w:rPr>
        <w:t>, 68, 371</w:t>
      </w:r>
    </w:p>
    <w:p w14:paraId="66B5F554" w14:textId="77777777" w:rsidR="00712677" w:rsidRDefault="00712677">
      <w:pPr>
        <w:pStyle w:val="Index2"/>
        <w:tabs>
          <w:tab w:val="right" w:leader="dot" w:pos="4310"/>
        </w:tabs>
        <w:rPr>
          <w:noProof/>
        </w:rPr>
      </w:pPr>
      <w:r w:rsidRPr="0043235C">
        <w:rPr>
          <w:noProof/>
        </w:rPr>
        <w:t>^XLM</w:t>
      </w:r>
      <w:r>
        <w:rPr>
          <w:noProof/>
        </w:rPr>
        <w:t>, 67</w:t>
      </w:r>
    </w:p>
    <w:p w14:paraId="6D919505" w14:textId="77777777" w:rsidR="00712677" w:rsidRDefault="00712677">
      <w:pPr>
        <w:pStyle w:val="Index2"/>
        <w:tabs>
          <w:tab w:val="right" w:leader="dot" w:pos="4310"/>
        </w:tabs>
        <w:rPr>
          <w:noProof/>
        </w:rPr>
      </w:pPr>
      <w:r w:rsidRPr="0043235C">
        <w:rPr>
          <w:noProof/>
        </w:rPr>
        <w:t>^XMB</w:t>
      </w:r>
      <w:r>
        <w:rPr>
          <w:noProof/>
        </w:rPr>
        <w:t>, 70, 371</w:t>
      </w:r>
    </w:p>
    <w:p w14:paraId="050EC42D" w14:textId="77777777" w:rsidR="00712677" w:rsidRDefault="00712677">
      <w:pPr>
        <w:pStyle w:val="Index2"/>
        <w:tabs>
          <w:tab w:val="right" w:leader="dot" w:pos="4310"/>
        </w:tabs>
        <w:rPr>
          <w:noProof/>
        </w:rPr>
      </w:pPr>
      <w:r w:rsidRPr="0043235C">
        <w:rPr>
          <w:noProof/>
        </w:rPr>
        <w:t>^XMBS</w:t>
      </w:r>
      <w:r>
        <w:rPr>
          <w:noProof/>
        </w:rPr>
        <w:t>, 371</w:t>
      </w:r>
    </w:p>
    <w:p w14:paraId="2288A06E" w14:textId="77777777" w:rsidR="00712677" w:rsidRDefault="00712677">
      <w:pPr>
        <w:pStyle w:val="Index2"/>
        <w:tabs>
          <w:tab w:val="right" w:leader="dot" w:pos="4310"/>
        </w:tabs>
        <w:rPr>
          <w:noProof/>
        </w:rPr>
      </w:pPr>
      <w:r w:rsidRPr="0043235C">
        <w:rPr>
          <w:noProof/>
        </w:rPr>
        <w:t>^XPD</w:t>
      </w:r>
      <w:r>
        <w:rPr>
          <w:noProof/>
        </w:rPr>
        <w:t>, 67, 371</w:t>
      </w:r>
    </w:p>
    <w:p w14:paraId="6E7F6AA2" w14:textId="77777777" w:rsidR="00712677" w:rsidRDefault="00712677">
      <w:pPr>
        <w:pStyle w:val="Index2"/>
        <w:tabs>
          <w:tab w:val="right" w:leader="dot" w:pos="4310"/>
        </w:tabs>
        <w:rPr>
          <w:noProof/>
        </w:rPr>
      </w:pPr>
      <w:r w:rsidRPr="0043235C">
        <w:rPr>
          <w:noProof/>
        </w:rPr>
        <w:t>^XT</w:t>
      </w:r>
      <w:r>
        <w:rPr>
          <w:noProof/>
        </w:rPr>
        <w:t>, 68</w:t>
      </w:r>
    </w:p>
    <w:p w14:paraId="292ABE6A" w14:textId="77777777" w:rsidR="00712677" w:rsidRDefault="00712677">
      <w:pPr>
        <w:pStyle w:val="Index2"/>
        <w:tabs>
          <w:tab w:val="right" w:leader="dot" w:pos="4310"/>
        </w:tabs>
        <w:rPr>
          <w:noProof/>
        </w:rPr>
      </w:pPr>
      <w:r w:rsidRPr="0043235C">
        <w:rPr>
          <w:noProof/>
        </w:rPr>
        <w:t>^XTMP</w:t>
      </w:r>
      <w:r>
        <w:rPr>
          <w:noProof/>
        </w:rPr>
        <w:t>, 70, 183, 208, 372</w:t>
      </w:r>
    </w:p>
    <w:p w14:paraId="67D7C232" w14:textId="77777777" w:rsidR="00712677" w:rsidRDefault="00712677">
      <w:pPr>
        <w:pStyle w:val="Index2"/>
        <w:tabs>
          <w:tab w:val="right" w:leader="dot" w:pos="4310"/>
        </w:tabs>
        <w:rPr>
          <w:noProof/>
        </w:rPr>
      </w:pPr>
      <w:r w:rsidRPr="0043235C">
        <w:rPr>
          <w:noProof/>
        </w:rPr>
        <w:t>^XTV</w:t>
      </w:r>
      <w:r>
        <w:rPr>
          <w:noProof/>
        </w:rPr>
        <w:t>, 68, 371</w:t>
      </w:r>
    </w:p>
    <w:p w14:paraId="5B41E243" w14:textId="77777777" w:rsidR="00712677" w:rsidRDefault="00712677">
      <w:pPr>
        <w:pStyle w:val="Index2"/>
        <w:tabs>
          <w:tab w:val="right" w:leader="dot" w:pos="4310"/>
        </w:tabs>
        <w:rPr>
          <w:noProof/>
        </w:rPr>
      </w:pPr>
      <w:r>
        <w:rPr>
          <w:noProof/>
        </w:rPr>
        <w:t>^XUCM, 23</w:t>
      </w:r>
    </w:p>
    <w:p w14:paraId="099205FA" w14:textId="77777777" w:rsidR="00712677" w:rsidRDefault="00712677">
      <w:pPr>
        <w:pStyle w:val="Index2"/>
        <w:tabs>
          <w:tab w:val="right" w:leader="dot" w:pos="4310"/>
        </w:tabs>
        <w:rPr>
          <w:noProof/>
        </w:rPr>
      </w:pPr>
      <w:r w:rsidRPr="0043235C">
        <w:rPr>
          <w:noProof/>
        </w:rPr>
        <w:t>^XUSEC</w:t>
      </w:r>
      <w:r>
        <w:rPr>
          <w:noProof/>
        </w:rPr>
        <w:t>, 68, 372</w:t>
      </w:r>
    </w:p>
    <w:p w14:paraId="41FBEEEF" w14:textId="77777777" w:rsidR="00712677" w:rsidRDefault="00712677">
      <w:pPr>
        <w:pStyle w:val="Index2"/>
        <w:tabs>
          <w:tab w:val="right" w:leader="dot" w:pos="4310"/>
        </w:tabs>
        <w:rPr>
          <w:noProof/>
        </w:rPr>
      </w:pPr>
      <w:r w:rsidRPr="0043235C">
        <w:rPr>
          <w:noProof/>
        </w:rPr>
        <w:t>^XUTL</w:t>
      </w:r>
      <w:r>
        <w:rPr>
          <w:noProof/>
        </w:rPr>
        <w:t>, 70, 368, 372</w:t>
      </w:r>
    </w:p>
    <w:p w14:paraId="790A199E" w14:textId="77777777" w:rsidR="00712677" w:rsidRDefault="00712677">
      <w:pPr>
        <w:pStyle w:val="Index2"/>
        <w:tabs>
          <w:tab w:val="right" w:leader="dot" w:pos="4310"/>
        </w:tabs>
        <w:rPr>
          <w:noProof/>
        </w:rPr>
      </w:pPr>
      <w:r>
        <w:rPr>
          <w:noProof/>
        </w:rPr>
        <w:t>Cleanup, 325</w:t>
      </w:r>
    </w:p>
    <w:p w14:paraId="1385B797" w14:textId="77777777" w:rsidR="00712677" w:rsidRDefault="00712677">
      <w:pPr>
        <w:pStyle w:val="Index2"/>
        <w:tabs>
          <w:tab w:val="right" w:leader="dot" w:pos="4310"/>
        </w:tabs>
        <w:rPr>
          <w:noProof/>
        </w:rPr>
      </w:pPr>
      <w:r w:rsidRPr="0043235C">
        <w:rPr>
          <w:noProof/>
        </w:rPr>
        <w:t>Exempt From VA FileMan Compatibility</w:t>
      </w:r>
      <w:r>
        <w:rPr>
          <w:noProof/>
        </w:rPr>
        <w:t>, 368</w:t>
      </w:r>
    </w:p>
    <w:p w14:paraId="0BE0D2A2" w14:textId="77777777" w:rsidR="00712677" w:rsidRDefault="00712677">
      <w:pPr>
        <w:pStyle w:val="Index2"/>
        <w:tabs>
          <w:tab w:val="right" w:leader="dot" w:pos="4310"/>
        </w:tabs>
        <w:rPr>
          <w:noProof/>
        </w:rPr>
      </w:pPr>
      <w:r>
        <w:rPr>
          <w:noProof/>
        </w:rPr>
        <w:t>Journaling, 371</w:t>
      </w:r>
    </w:p>
    <w:p w14:paraId="4AFD3BDC" w14:textId="77777777" w:rsidR="00712677" w:rsidRDefault="00712677">
      <w:pPr>
        <w:pStyle w:val="Index2"/>
        <w:tabs>
          <w:tab w:val="right" w:leader="dot" w:pos="4310"/>
        </w:tabs>
        <w:rPr>
          <w:noProof/>
        </w:rPr>
      </w:pPr>
      <w:r>
        <w:rPr>
          <w:noProof/>
        </w:rPr>
        <w:t>Management, 371</w:t>
      </w:r>
    </w:p>
    <w:p w14:paraId="6FEE4ACC" w14:textId="77777777" w:rsidR="00712677" w:rsidRDefault="00712677">
      <w:pPr>
        <w:pStyle w:val="Index2"/>
        <w:tabs>
          <w:tab w:val="right" w:leader="dot" w:pos="4310"/>
        </w:tabs>
        <w:rPr>
          <w:noProof/>
        </w:rPr>
      </w:pPr>
      <w:r>
        <w:rPr>
          <w:noProof/>
        </w:rPr>
        <w:t>Manager Account, 362</w:t>
      </w:r>
    </w:p>
    <w:p w14:paraId="23B8792F" w14:textId="77777777" w:rsidR="00712677" w:rsidRDefault="00712677">
      <w:pPr>
        <w:pStyle w:val="Index2"/>
        <w:tabs>
          <w:tab w:val="right" w:leader="dot" w:pos="4310"/>
        </w:tabs>
        <w:rPr>
          <w:noProof/>
        </w:rPr>
      </w:pPr>
      <w:r>
        <w:rPr>
          <w:noProof/>
        </w:rPr>
        <w:t>Non-VA-FileMan-Compatible Storage, 67, 70</w:t>
      </w:r>
    </w:p>
    <w:p w14:paraId="770DCA53" w14:textId="77777777" w:rsidR="00712677" w:rsidRDefault="00712677">
      <w:pPr>
        <w:pStyle w:val="Index2"/>
        <w:tabs>
          <w:tab w:val="right" w:leader="dot" w:pos="4310"/>
        </w:tabs>
        <w:rPr>
          <w:noProof/>
        </w:rPr>
      </w:pPr>
      <w:r>
        <w:rPr>
          <w:noProof/>
        </w:rPr>
        <w:t>Operating System, 362</w:t>
      </w:r>
    </w:p>
    <w:p w14:paraId="6717D294" w14:textId="77777777" w:rsidR="00712677" w:rsidRDefault="00712677">
      <w:pPr>
        <w:pStyle w:val="Index2"/>
        <w:tabs>
          <w:tab w:val="right" w:leader="dot" w:pos="4310"/>
        </w:tabs>
        <w:rPr>
          <w:noProof/>
        </w:rPr>
      </w:pPr>
      <w:r>
        <w:rPr>
          <w:noProof/>
        </w:rPr>
        <w:t>Production Account, 371</w:t>
      </w:r>
    </w:p>
    <w:p w14:paraId="17F65E7F" w14:textId="77777777" w:rsidR="00712677" w:rsidRDefault="00712677">
      <w:pPr>
        <w:pStyle w:val="Index2"/>
        <w:tabs>
          <w:tab w:val="right" w:leader="dot" w:pos="4310"/>
        </w:tabs>
        <w:rPr>
          <w:noProof/>
        </w:rPr>
      </w:pPr>
      <w:r>
        <w:rPr>
          <w:noProof/>
        </w:rPr>
        <w:t>Protection, 371</w:t>
      </w:r>
    </w:p>
    <w:p w14:paraId="6193E2BC" w14:textId="77777777" w:rsidR="00712677" w:rsidRDefault="00712677">
      <w:pPr>
        <w:pStyle w:val="Index2"/>
        <w:tabs>
          <w:tab w:val="right" w:leader="dot" w:pos="4310"/>
        </w:tabs>
        <w:rPr>
          <w:noProof/>
        </w:rPr>
      </w:pPr>
      <w:r>
        <w:rPr>
          <w:noProof/>
        </w:rPr>
        <w:t>Storage</w:t>
      </w:r>
    </w:p>
    <w:p w14:paraId="016E33C5" w14:textId="77777777" w:rsidR="00712677" w:rsidRDefault="00712677">
      <w:pPr>
        <w:pStyle w:val="Index3"/>
        <w:tabs>
          <w:tab w:val="right" w:leader="dot" w:pos="4310"/>
        </w:tabs>
        <w:rPr>
          <w:noProof/>
        </w:rPr>
      </w:pPr>
      <w:r>
        <w:rPr>
          <w:noProof/>
        </w:rPr>
        <w:t>Used for Additional Files During Virgin Install, 70</w:t>
      </w:r>
    </w:p>
    <w:p w14:paraId="7BC4CE80" w14:textId="77777777" w:rsidR="00712677" w:rsidRDefault="00712677">
      <w:pPr>
        <w:pStyle w:val="Index2"/>
        <w:tabs>
          <w:tab w:val="right" w:leader="dot" w:pos="4310"/>
        </w:tabs>
        <w:rPr>
          <w:noProof/>
        </w:rPr>
      </w:pPr>
      <w:r>
        <w:rPr>
          <w:noProof/>
        </w:rPr>
        <w:t>Translation, 371</w:t>
      </w:r>
    </w:p>
    <w:p w14:paraId="4832FEB6" w14:textId="77777777" w:rsidR="00712677" w:rsidRDefault="00712677">
      <w:pPr>
        <w:pStyle w:val="Index2"/>
        <w:tabs>
          <w:tab w:val="right" w:leader="dot" w:pos="4310"/>
        </w:tabs>
        <w:rPr>
          <w:noProof/>
        </w:rPr>
      </w:pPr>
      <w:r w:rsidRPr="0043235C">
        <w:rPr>
          <w:noProof/>
        </w:rPr>
        <w:t>XTMP</w:t>
      </w:r>
      <w:r>
        <w:rPr>
          <w:noProof/>
        </w:rPr>
        <w:t>, 180</w:t>
      </w:r>
    </w:p>
    <w:p w14:paraId="67625505" w14:textId="77777777" w:rsidR="00712677" w:rsidRDefault="00712677">
      <w:pPr>
        <w:pStyle w:val="Index1"/>
        <w:tabs>
          <w:tab w:val="right" w:leader="dot" w:pos="4310"/>
        </w:tabs>
        <w:rPr>
          <w:noProof/>
        </w:rPr>
      </w:pPr>
      <w:r>
        <w:rPr>
          <w:noProof/>
        </w:rPr>
        <w:t>Glossary, 395</w:t>
      </w:r>
    </w:p>
    <w:p w14:paraId="426496E7" w14:textId="77777777" w:rsidR="00712677" w:rsidRDefault="00712677">
      <w:pPr>
        <w:pStyle w:val="Index2"/>
        <w:tabs>
          <w:tab w:val="right" w:leader="dot" w:pos="4310"/>
        </w:tabs>
        <w:rPr>
          <w:noProof/>
        </w:rPr>
      </w:pPr>
      <w:r w:rsidRPr="0043235C">
        <w:rPr>
          <w:noProof/>
          <w:kern w:val="2"/>
        </w:rPr>
        <w:t>Intranet Website</w:t>
      </w:r>
      <w:r>
        <w:rPr>
          <w:noProof/>
        </w:rPr>
        <w:t>, 400</w:t>
      </w:r>
    </w:p>
    <w:p w14:paraId="27FDFFF3" w14:textId="77777777" w:rsidR="00712677" w:rsidRDefault="00712677">
      <w:pPr>
        <w:pStyle w:val="Index1"/>
        <w:tabs>
          <w:tab w:val="right" w:leader="dot" w:pos="4310"/>
        </w:tabs>
        <w:rPr>
          <w:noProof/>
        </w:rPr>
      </w:pPr>
      <w:r w:rsidRPr="0043235C">
        <w:rPr>
          <w:noProof/>
        </w:rPr>
        <w:t>Grant Access by Profile Option</w:t>
      </w:r>
      <w:r>
        <w:rPr>
          <w:noProof/>
        </w:rPr>
        <w:t>, 282</w:t>
      </w:r>
    </w:p>
    <w:p w14:paraId="5650D38F" w14:textId="77777777" w:rsidR="00712677" w:rsidRDefault="00712677">
      <w:pPr>
        <w:pStyle w:val="Index1"/>
        <w:tabs>
          <w:tab w:val="right" w:leader="dot" w:pos="4310"/>
        </w:tabs>
        <w:rPr>
          <w:noProof/>
        </w:rPr>
      </w:pPr>
      <w:r w:rsidRPr="0043235C">
        <w:rPr>
          <w:noProof/>
        </w:rPr>
        <w:t>Grant Users’ Access to a Set of Files Option</w:t>
      </w:r>
      <w:r>
        <w:rPr>
          <w:noProof/>
        </w:rPr>
        <w:t>, 252</w:t>
      </w:r>
    </w:p>
    <w:p w14:paraId="75D0FD52" w14:textId="77777777" w:rsidR="00712677" w:rsidRDefault="00712677">
      <w:pPr>
        <w:pStyle w:val="Index1"/>
        <w:tabs>
          <w:tab w:val="right" w:leader="dot" w:pos="4310"/>
        </w:tabs>
        <w:rPr>
          <w:noProof/>
        </w:rPr>
      </w:pPr>
      <w:r w:rsidRPr="0043235C">
        <w:rPr>
          <w:noProof/>
        </w:rPr>
        <w:t>Group Routine Edit Option</w:t>
      </w:r>
      <w:r>
        <w:rPr>
          <w:noProof/>
        </w:rPr>
        <w:t>, 319</w:t>
      </w:r>
    </w:p>
    <w:p w14:paraId="6D9333F7"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H</w:t>
      </w:r>
    </w:p>
    <w:p w14:paraId="433D6A44" w14:textId="77777777" w:rsidR="00712677" w:rsidRDefault="00712677">
      <w:pPr>
        <w:pStyle w:val="Index1"/>
        <w:tabs>
          <w:tab w:val="right" w:leader="dot" w:pos="4310"/>
        </w:tabs>
        <w:rPr>
          <w:noProof/>
        </w:rPr>
      </w:pPr>
      <w:r w:rsidRPr="0043235C">
        <w:rPr>
          <w:noProof/>
        </w:rPr>
        <w:t>Halt Option</w:t>
      </w:r>
      <w:r>
        <w:rPr>
          <w:noProof/>
        </w:rPr>
        <w:t>, 253</w:t>
      </w:r>
    </w:p>
    <w:p w14:paraId="26227CF5" w14:textId="77777777" w:rsidR="00712677" w:rsidRDefault="00712677">
      <w:pPr>
        <w:pStyle w:val="Index1"/>
        <w:tabs>
          <w:tab w:val="right" w:leader="dot" w:pos="4310"/>
        </w:tabs>
        <w:rPr>
          <w:noProof/>
        </w:rPr>
      </w:pPr>
      <w:r w:rsidRPr="0043235C">
        <w:rPr>
          <w:noProof/>
        </w:rPr>
        <w:t>Ha</w:t>
      </w:r>
      <w:r w:rsidRPr="0043235C">
        <w:rPr>
          <w:noProof/>
        </w:rPr>
        <w:lastRenderedPageBreak/>
        <w:t>ndle Alpha/Beta Errors Logged at Sites Option</w:t>
      </w:r>
      <w:r>
        <w:rPr>
          <w:noProof/>
        </w:rPr>
        <w:t>, 190</w:t>
      </w:r>
    </w:p>
    <w:p w14:paraId="14209D12" w14:textId="77777777" w:rsidR="00712677" w:rsidRDefault="00712677">
      <w:pPr>
        <w:pStyle w:val="Index1"/>
        <w:tabs>
          <w:tab w:val="right" w:leader="dot" w:pos="4310"/>
        </w:tabs>
        <w:rPr>
          <w:noProof/>
        </w:rPr>
      </w:pPr>
      <w:r>
        <w:rPr>
          <w:noProof/>
        </w:rPr>
        <w:t>Help</w:t>
      </w:r>
    </w:p>
    <w:p w14:paraId="42367BC1" w14:textId="77777777" w:rsidR="00712677" w:rsidRDefault="00712677">
      <w:pPr>
        <w:pStyle w:val="Index2"/>
        <w:tabs>
          <w:tab w:val="right" w:leader="dot" w:pos="4310"/>
        </w:tabs>
        <w:rPr>
          <w:noProof/>
        </w:rPr>
      </w:pPr>
      <w:r>
        <w:rPr>
          <w:noProof/>
        </w:rPr>
        <w:t>At Prompts, xxvii</w:t>
      </w:r>
    </w:p>
    <w:p w14:paraId="3F366824" w14:textId="77777777" w:rsidR="00712677" w:rsidRDefault="00712677">
      <w:pPr>
        <w:pStyle w:val="Index2"/>
        <w:tabs>
          <w:tab w:val="right" w:leader="dot" w:pos="4310"/>
        </w:tabs>
        <w:rPr>
          <w:noProof/>
        </w:rPr>
      </w:pPr>
      <w:r>
        <w:rPr>
          <w:noProof/>
        </w:rPr>
        <w:t>Online, xxvii</w:t>
      </w:r>
    </w:p>
    <w:p w14:paraId="2545FC6E" w14:textId="77777777" w:rsidR="00712677" w:rsidRDefault="00712677">
      <w:pPr>
        <w:pStyle w:val="Index2"/>
        <w:tabs>
          <w:tab w:val="right" w:leader="dot" w:pos="4310"/>
        </w:tabs>
        <w:rPr>
          <w:noProof/>
        </w:rPr>
      </w:pPr>
      <w:r>
        <w:rPr>
          <w:noProof/>
        </w:rPr>
        <w:t>Question Marks, xxvii</w:t>
      </w:r>
    </w:p>
    <w:p w14:paraId="08F1C927" w14:textId="77777777" w:rsidR="00712677" w:rsidRDefault="00712677">
      <w:pPr>
        <w:pStyle w:val="Index1"/>
        <w:tabs>
          <w:tab w:val="right" w:leader="dot" w:pos="4310"/>
        </w:tabs>
        <w:rPr>
          <w:noProof/>
        </w:rPr>
      </w:pPr>
      <w:r w:rsidRPr="0043235C">
        <w:rPr>
          <w:noProof/>
        </w:rPr>
        <w:t>HELP FRAME (#9.2) File</w:t>
      </w:r>
      <w:r>
        <w:rPr>
          <w:noProof/>
        </w:rPr>
        <w:t>, 67, 79, 204</w:t>
      </w:r>
    </w:p>
    <w:p w14:paraId="3EBE91B1" w14:textId="77777777" w:rsidR="00712677" w:rsidRDefault="00712677">
      <w:pPr>
        <w:pStyle w:val="Index1"/>
        <w:tabs>
          <w:tab w:val="right" w:leader="dot" w:pos="4310"/>
        </w:tabs>
        <w:rPr>
          <w:noProof/>
        </w:rPr>
      </w:pPr>
      <w:r w:rsidRPr="0043235C">
        <w:rPr>
          <w:noProof/>
        </w:rPr>
        <w:t>Help Processor Menu</w:t>
      </w:r>
      <w:r>
        <w:rPr>
          <w:noProof/>
        </w:rPr>
        <w:t>, 204</w:t>
      </w:r>
    </w:p>
    <w:p w14:paraId="2FE819CE" w14:textId="77777777" w:rsidR="00712677" w:rsidRDefault="00712677">
      <w:pPr>
        <w:pStyle w:val="Index1"/>
        <w:tabs>
          <w:tab w:val="right" w:leader="dot" w:pos="4310"/>
        </w:tabs>
        <w:rPr>
          <w:noProof/>
        </w:rPr>
      </w:pPr>
      <w:r>
        <w:rPr>
          <w:noProof/>
        </w:rPr>
        <w:t>History, Revisions to Documentation and Patches, ii</w:t>
      </w:r>
    </w:p>
    <w:p w14:paraId="7632B9E4" w14:textId="77777777" w:rsidR="00712677" w:rsidRDefault="00712677">
      <w:pPr>
        <w:pStyle w:val="Index1"/>
        <w:tabs>
          <w:tab w:val="right" w:leader="dot" w:pos="4310"/>
        </w:tabs>
        <w:rPr>
          <w:noProof/>
        </w:rPr>
      </w:pPr>
      <w:r w:rsidRPr="0043235C">
        <w:rPr>
          <w:noProof/>
        </w:rPr>
        <w:t>HOLIDAY (#40.5) File</w:t>
      </w:r>
      <w:r>
        <w:rPr>
          <w:noProof/>
        </w:rPr>
        <w:t>, 67, 87</w:t>
      </w:r>
    </w:p>
    <w:p w14:paraId="131259AA" w14:textId="77777777" w:rsidR="00712677" w:rsidRDefault="00712677">
      <w:pPr>
        <w:pStyle w:val="Index1"/>
        <w:tabs>
          <w:tab w:val="right" w:leader="dot" w:pos="4310"/>
        </w:tabs>
        <w:rPr>
          <w:noProof/>
        </w:rPr>
      </w:pPr>
      <w:r>
        <w:rPr>
          <w:noProof/>
        </w:rPr>
        <w:t>Home Pages</w:t>
      </w:r>
    </w:p>
    <w:p w14:paraId="42068FB9" w14:textId="77777777" w:rsidR="00712677" w:rsidRDefault="00712677">
      <w:pPr>
        <w:pStyle w:val="Index2"/>
        <w:tabs>
          <w:tab w:val="right" w:leader="dot" w:pos="4310"/>
        </w:tabs>
        <w:rPr>
          <w:noProof/>
        </w:rPr>
      </w:pPr>
      <w:r w:rsidRPr="0043235C">
        <w:rPr>
          <w:noProof/>
          <w:kern w:val="2"/>
        </w:rPr>
        <w:t>Acronyms Intranet Website</w:t>
      </w:r>
      <w:r>
        <w:rPr>
          <w:noProof/>
        </w:rPr>
        <w:t>, 400</w:t>
      </w:r>
    </w:p>
    <w:p w14:paraId="10C47231" w14:textId="77777777" w:rsidR="00712677" w:rsidRDefault="00712677">
      <w:pPr>
        <w:pStyle w:val="Index2"/>
        <w:tabs>
          <w:tab w:val="right" w:leader="dot" w:pos="4310"/>
        </w:tabs>
        <w:rPr>
          <w:noProof/>
        </w:rPr>
      </w:pPr>
      <w:r>
        <w:rPr>
          <w:noProof/>
        </w:rPr>
        <w:t>Adobe Website, xxviii</w:t>
      </w:r>
    </w:p>
    <w:p w14:paraId="5B5D8E4D" w14:textId="77777777" w:rsidR="00712677" w:rsidRDefault="00712677">
      <w:pPr>
        <w:pStyle w:val="Index2"/>
        <w:tabs>
          <w:tab w:val="right" w:leader="dot" w:pos="4310"/>
        </w:tabs>
        <w:rPr>
          <w:noProof/>
        </w:rPr>
      </w:pPr>
      <w:r w:rsidRPr="0043235C">
        <w:rPr>
          <w:noProof/>
          <w:kern w:val="2"/>
        </w:rPr>
        <w:t>Glossary Intranet Website</w:t>
      </w:r>
      <w:r>
        <w:rPr>
          <w:noProof/>
        </w:rPr>
        <w:t>, 400</w:t>
      </w:r>
    </w:p>
    <w:p w14:paraId="2F290B45" w14:textId="77777777" w:rsidR="00712677" w:rsidRDefault="00712677">
      <w:pPr>
        <w:pStyle w:val="Index2"/>
        <w:tabs>
          <w:tab w:val="right" w:leader="dot" w:pos="4310"/>
        </w:tabs>
        <w:rPr>
          <w:noProof/>
        </w:rPr>
      </w:pPr>
      <w:r>
        <w:rPr>
          <w:noProof/>
        </w:rPr>
        <w:t>Kernel Website, xxvii</w:t>
      </w:r>
    </w:p>
    <w:p w14:paraId="54A2341A" w14:textId="77777777" w:rsidR="00712677" w:rsidRDefault="00712677">
      <w:pPr>
        <w:pStyle w:val="Index2"/>
        <w:tabs>
          <w:tab w:val="right" w:leader="dot" w:pos="4310"/>
        </w:tabs>
        <w:rPr>
          <w:noProof/>
        </w:rPr>
      </w:pPr>
      <w:r w:rsidRPr="0043235C">
        <w:rPr>
          <w:noProof/>
        </w:rPr>
        <w:t>NUCC</w:t>
      </w:r>
      <w:r w:rsidRPr="0043235C">
        <w:rPr>
          <w:noProof/>
          <w:kern w:val="2"/>
        </w:rPr>
        <w:t xml:space="preserve"> Home Page Web Address</w:t>
      </w:r>
      <w:r>
        <w:rPr>
          <w:noProof/>
        </w:rPr>
        <w:t>, 104</w:t>
      </w:r>
    </w:p>
    <w:p w14:paraId="6DB5A1B5" w14:textId="77777777" w:rsidR="00712677" w:rsidRDefault="00712677">
      <w:pPr>
        <w:pStyle w:val="Index2"/>
        <w:tabs>
          <w:tab w:val="right" w:leader="dot" w:pos="4310"/>
        </w:tabs>
        <w:rPr>
          <w:noProof/>
        </w:rPr>
      </w:pPr>
      <w:r>
        <w:rPr>
          <w:noProof/>
        </w:rPr>
        <w:t>QuadraMed</w:t>
      </w:r>
      <w:r w:rsidRPr="0043235C">
        <w:rPr>
          <w:noProof/>
          <w:kern w:val="2"/>
        </w:rPr>
        <w:t xml:space="preserve"> Web Address</w:t>
      </w:r>
      <w:r>
        <w:rPr>
          <w:noProof/>
        </w:rPr>
        <w:t>, 386</w:t>
      </w:r>
    </w:p>
    <w:p w14:paraId="6C099BE8" w14:textId="77777777" w:rsidR="00712677" w:rsidRDefault="00712677">
      <w:pPr>
        <w:pStyle w:val="Index2"/>
        <w:tabs>
          <w:tab w:val="right" w:leader="dot" w:pos="4310"/>
        </w:tabs>
        <w:rPr>
          <w:noProof/>
        </w:rPr>
      </w:pPr>
      <w:r>
        <w:rPr>
          <w:noProof/>
        </w:rPr>
        <w:t>VHA Software Document Library (</w:t>
      </w:r>
      <w:r w:rsidRPr="0043235C">
        <w:rPr>
          <w:noProof/>
          <w:kern w:val="2"/>
        </w:rPr>
        <w:t>VDL) Website</w:t>
      </w:r>
      <w:r>
        <w:rPr>
          <w:noProof/>
        </w:rPr>
        <w:t>, xxviii</w:t>
      </w:r>
    </w:p>
    <w:p w14:paraId="47AEF690" w14:textId="77777777" w:rsidR="00712677" w:rsidRDefault="00712677">
      <w:pPr>
        <w:pStyle w:val="Index1"/>
        <w:tabs>
          <w:tab w:val="right" w:leader="dot" w:pos="4310"/>
        </w:tabs>
        <w:rPr>
          <w:noProof/>
        </w:rPr>
      </w:pPr>
      <w:r w:rsidRPr="0043235C">
        <w:rPr>
          <w:noProof/>
        </w:rPr>
        <w:t>Host File Server Device Edit Option</w:t>
      </w:r>
      <w:r>
        <w:rPr>
          <w:noProof/>
        </w:rPr>
        <w:t>, 244</w:t>
      </w:r>
    </w:p>
    <w:p w14:paraId="1E35BFB7" w14:textId="77777777" w:rsidR="00712677" w:rsidRDefault="00712677">
      <w:pPr>
        <w:pStyle w:val="Index1"/>
        <w:tabs>
          <w:tab w:val="right" w:leader="dot" w:pos="4310"/>
        </w:tabs>
        <w:rPr>
          <w:noProof/>
        </w:rPr>
      </w:pPr>
      <w:r>
        <w:rPr>
          <w:noProof/>
        </w:rPr>
        <w:t>How to</w:t>
      </w:r>
    </w:p>
    <w:p w14:paraId="0F089B50" w14:textId="77777777" w:rsidR="00712677" w:rsidRDefault="00712677">
      <w:pPr>
        <w:pStyle w:val="Index2"/>
        <w:tabs>
          <w:tab w:val="right" w:leader="dot" w:pos="4310"/>
        </w:tabs>
        <w:rPr>
          <w:noProof/>
        </w:rPr>
      </w:pPr>
      <w:r>
        <w:rPr>
          <w:noProof/>
        </w:rPr>
        <w:t>Obtain</w:t>
      </w:r>
    </w:p>
    <w:p w14:paraId="583AF8A5" w14:textId="77777777" w:rsidR="00712677" w:rsidRDefault="00712677">
      <w:pPr>
        <w:pStyle w:val="Index3"/>
        <w:tabs>
          <w:tab w:val="right" w:leader="dot" w:pos="4310"/>
        </w:tabs>
        <w:rPr>
          <w:noProof/>
        </w:rPr>
      </w:pPr>
      <w:r>
        <w:rPr>
          <w:noProof/>
        </w:rPr>
        <w:t>Files Security Access, 390</w:t>
      </w:r>
    </w:p>
    <w:p w14:paraId="6961AEB3" w14:textId="77777777" w:rsidR="00712677" w:rsidRDefault="00712677">
      <w:pPr>
        <w:pStyle w:val="Index2"/>
        <w:tabs>
          <w:tab w:val="right" w:leader="dot" w:pos="4310"/>
        </w:tabs>
        <w:rPr>
          <w:noProof/>
        </w:rPr>
      </w:pPr>
      <w:r>
        <w:rPr>
          <w:noProof/>
        </w:rPr>
        <w:t>Obtain Technical Information Online, xxvi</w:t>
      </w:r>
    </w:p>
    <w:p w14:paraId="63780448" w14:textId="77777777" w:rsidR="00712677" w:rsidRDefault="00712677">
      <w:pPr>
        <w:pStyle w:val="Index2"/>
        <w:tabs>
          <w:tab w:val="right" w:leader="dot" w:pos="4310"/>
        </w:tabs>
        <w:rPr>
          <w:noProof/>
        </w:rPr>
      </w:pPr>
      <w:r>
        <w:rPr>
          <w:noProof/>
        </w:rPr>
        <w:t>Use this Manual, xxiii</w:t>
      </w:r>
    </w:p>
    <w:p w14:paraId="0E4936A5"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I</w:t>
      </w:r>
    </w:p>
    <w:p w14:paraId="29C20E6A" w14:textId="77777777" w:rsidR="00712677" w:rsidRDefault="00712677">
      <w:pPr>
        <w:pStyle w:val="Index1"/>
        <w:tabs>
          <w:tab w:val="right" w:leader="dot" w:pos="4310"/>
        </w:tabs>
        <w:rPr>
          <w:noProof/>
        </w:rPr>
      </w:pPr>
      <w:r>
        <w:rPr>
          <w:noProof/>
        </w:rPr>
        <w:t>ICD DIAGNOSIS (#80) File, 1, 19</w:t>
      </w:r>
    </w:p>
    <w:p w14:paraId="14AFD45F" w14:textId="77777777" w:rsidR="00712677" w:rsidRDefault="00712677">
      <w:pPr>
        <w:pStyle w:val="Index1"/>
        <w:tabs>
          <w:tab w:val="right" w:leader="dot" w:pos="4310"/>
        </w:tabs>
        <w:rPr>
          <w:noProof/>
        </w:rPr>
      </w:pPr>
      <w:r>
        <w:rPr>
          <w:noProof/>
        </w:rPr>
        <w:t>ICD OPERATIONS/PROCEDURE (#80.1) File, 1</w:t>
      </w:r>
    </w:p>
    <w:p w14:paraId="38730E83" w14:textId="77777777" w:rsidR="00712677" w:rsidRDefault="00712677">
      <w:pPr>
        <w:pStyle w:val="Index1"/>
        <w:tabs>
          <w:tab w:val="right" w:leader="dot" w:pos="4310"/>
        </w:tabs>
        <w:rPr>
          <w:noProof/>
        </w:rPr>
      </w:pPr>
      <w:r w:rsidRPr="0043235C">
        <w:rPr>
          <w:noProof/>
        </w:rPr>
        <w:t>Identify Potential Merge Problems Option</w:t>
      </w:r>
      <w:r>
        <w:rPr>
          <w:noProof/>
        </w:rPr>
        <w:t>, 174</w:t>
      </w:r>
    </w:p>
    <w:p w14:paraId="310094CD" w14:textId="77777777" w:rsidR="00712677" w:rsidRDefault="00712677">
      <w:pPr>
        <w:pStyle w:val="Index1"/>
        <w:tabs>
          <w:tab w:val="right" w:leader="dot" w:pos="4310"/>
        </w:tabs>
        <w:rPr>
          <w:noProof/>
        </w:rPr>
      </w:pPr>
      <w:r w:rsidRPr="0043235C">
        <w:rPr>
          <w:noProof/>
        </w:rPr>
        <w:t>IMF Display Cleanup Status Option</w:t>
      </w:r>
      <w:r>
        <w:rPr>
          <w:noProof/>
        </w:rPr>
        <w:t>, 260</w:t>
      </w:r>
    </w:p>
    <w:p w14:paraId="7E5954CF" w14:textId="77777777" w:rsidR="00712677" w:rsidRDefault="00712677">
      <w:pPr>
        <w:pStyle w:val="Index1"/>
        <w:tabs>
          <w:tab w:val="right" w:leader="dot" w:pos="4310"/>
        </w:tabs>
        <w:rPr>
          <w:noProof/>
        </w:rPr>
      </w:pPr>
      <w:r w:rsidRPr="0043235C">
        <w:rPr>
          <w:noProof/>
        </w:rPr>
        <w:t>IMF edit Option</w:t>
      </w:r>
      <w:r>
        <w:rPr>
          <w:noProof/>
        </w:rPr>
        <w:t>, 259</w:t>
      </w:r>
    </w:p>
    <w:p w14:paraId="44178F52" w14:textId="77777777" w:rsidR="00712677" w:rsidRDefault="00712677">
      <w:pPr>
        <w:pStyle w:val="Index1"/>
        <w:tabs>
          <w:tab w:val="right" w:leader="dot" w:pos="4310"/>
        </w:tabs>
        <w:rPr>
          <w:noProof/>
        </w:rPr>
      </w:pPr>
      <w:r>
        <w:rPr>
          <w:noProof/>
        </w:rPr>
        <w:t>Implementation, 3</w:t>
      </w:r>
    </w:p>
    <w:p w14:paraId="56E21C06" w14:textId="77777777" w:rsidR="00712677" w:rsidRDefault="00712677">
      <w:pPr>
        <w:pStyle w:val="Index1"/>
        <w:tabs>
          <w:tab w:val="right" w:leader="dot" w:pos="4310"/>
        </w:tabs>
        <w:rPr>
          <w:noProof/>
        </w:rPr>
      </w:pPr>
      <w:r>
        <w:rPr>
          <w:noProof/>
        </w:rPr>
        <w:t>Independence of Options, 365</w:t>
      </w:r>
    </w:p>
    <w:p w14:paraId="3B59E6D9" w14:textId="77777777" w:rsidR="00712677" w:rsidRDefault="00712677">
      <w:pPr>
        <w:pStyle w:val="Index1"/>
        <w:tabs>
          <w:tab w:val="right" w:leader="dot" w:pos="4310"/>
        </w:tabs>
        <w:rPr>
          <w:noProof/>
        </w:rPr>
      </w:pPr>
      <w:r>
        <w:rPr>
          <w:noProof/>
        </w:rPr>
        <w:t>INDEX (#.03) Field, 19</w:t>
      </w:r>
    </w:p>
    <w:p w14:paraId="02F9F66A" w14:textId="77777777" w:rsidR="00712677" w:rsidRDefault="00712677">
      <w:pPr>
        <w:pStyle w:val="Index1"/>
        <w:tabs>
          <w:tab w:val="right" w:leader="dot" w:pos="4310"/>
        </w:tabs>
        <w:rPr>
          <w:noProof/>
        </w:rPr>
      </w:pPr>
      <w:r w:rsidRPr="0043235C">
        <w:rPr>
          <w:noProof/>
        </w:rPr>
        <w:t>Information Security Officer Menu</w:t>
      </w:r>
      <w:r>
        <w:rPr>
          <w:noProof/>
        </w:rPr>
        <w:t>, 292</w:t>
      </w:r>
    </w:p>
    <w:p w14:paraId="4A6F0358" w14:textId="77777777" w:rsidR="00712677" w:rsidRDefault="00712677">
      <w:pPr>
        <w:pStyle w:val="Index1"/>
        <w:tabs>
          <w:tab w:val="right" w:leader="dot" w:pos="4310"/>
        </w:tabs>
        <w:rPr>
          <w:noProof/>
        </w:rPr>
      </w:pPr>
      <w:r>
        <w:rPr>
          <w:noProof/>
        </w:rPr>
        <w:t>Information Sources</w:t>
      </w:r>
    </w:p>
    <w:p w14:paraId="1FE021B6" w14:textId="77777777" w:rsidR="00712677" w:rsidRDefault="00712677">
      <w:pPr>
        <w:pStyle w:val="Index2"/>
        <w:tabs>
          <w:tab w:val="right" w:leader="dot" w:pos="4310"/>
        </w:tabs>
        <w:rPr>
          <w:noProof/>
        </w:rPr>
      </w:pPr>
      <w:r>
        <w:rPr>
          <w:noProof/>
        </w:rPr>
        <w:t>Documentation</w:t>
      </w:r>
    </w:p>
    <w:p w14:paraId="747A0C52" w14:textId="77777777" w:rsidR="00712677" w:rsidRDefault="00712677">
      <w:pPr>
        <w:pStyle w:val="Index3"/>
        <w:tabs>
          <w:tab w:val="right" w:leader="dot" w:pos="4310"/>
        </w:tabs>
        <w:rPr>
          <w:noProof/>
        </w:rPr>
      </w:pPr>
      <w:r>
        <w:rPr>
          <w:noProof/>
        </w:rPr>
        <w:t>Files</w:t>
      </w:r>
    </w:p>
    <w:p w14:paraId="09379164" w14:textId="77777777" w:rsidR="00712677" w:rsidRDefault="00712677">
      <w:pPr>
        <w:pStyle w:val="Index4"/>
        <w:tabs>
          <w:tab w:val="right" w:leader="dot" w:pos="4310"/>
        </w:tabs>
        <w:rPr>
          <w:noProof/>
        </w:rPr>
      </w:pPr>
      <w:r>
        <w:rPr>
          <w:noProof/>
        </w:rPr>
        <w:t>Security Access, 390</w:t>
      </w:r>
    </w:p>
    <w:p w14:paraId="33D15683" w14:textId="77777777" w:rsidR="00712677" w:rsidRDefault="00712677">
      <w:pPr>
        <w:pStyle w:val="Index1"/>
        <w:tabs>
          <w:tab w:val="right" w:leader="dot" w:pos="4310"/>
        </w:tabs>
        <w:rPr>
          <w:noProof/>
        </w:rPr>
      </w:pPr>
      <w:r w:rsidRPr="0043235C">
        <w:rPr>
          <w:noProof/>
        </w:rPr>
        <w:t>INITIATE AUDIT (#19.4) Field</w:t>
      </w:r>
      <w:r>
        <w:rPr>
          <w:noProof/>
        </w:rPr>
        <w:t>, 6, 8, 10, 17, 18</w:t>
      </w:r>
    </w:p>
    <w:p w14:paraId="00F0A760" w14:textId="77777777" w:rsidR="00712677" w:rsidRDefault="00712677">
      <w:pPr>
        <w:pStyle w:val="Index1"/>
        <w:tabs>
          <w:tab w:val="right" w:leader="dot" w:pos="4310"/>
        </w:tabs>
        <w:rPr>
          <w:noProof/>
        </w:rPr>
      </w:pPr>
      <w:r w:rsidRPr="0043235C">
        <w:rPr>
          <w:noProof/>
        </w:rPr>
        <w:t>Input routines Option</w:t>
      </w:r>
      <w:r>
        <w:rPr>
          <w:noProof/>
        </w:rPr>
        <w:t>, 271</w:t>
      </w:r>
    </w:p>
    <w:p w14:paraId="2B51C1CD" w14:textId="77777777" w:rsidR="00712677" w:rsidRDefault="00712677">
      <w:pPr>
        <w:pStyle w:val="Index1"/>
        <w:tabs>
          <w:tab w:val="right" w:leader="dot" w:pos="4310"/>
        </w:tabs>
        <w:rPr>
          <w:noProof/>
        </w:rPr>
      </w:pPr>
      <w:r w:rsidRPr="0043235C">
        <w:rPr>
          <w:noProof/>
        </w:rPr>
        <w:t>Inquire Error Summary Option</w:t>
      </w:r>
      <w:r>
        <w:rPr>
          <w:noProof/>
        </w:rPr>
        <w:t>, 247</w:t>
      </w:r>
    </w:p>
    <w:p w14:paraId="7A84AA97" w14:textId="77777777" w:rsidR="00712677" w:rsidRDefault="00712677">
      <w:pPr>
        <w:pStyle w:val="Index1"/>
        <w:tabs>
          <w:tab w:val="right" w:leader="dot" w:pos="4310"/>
        </w:tabs>
        <w:rPr>
          <w:noProof/>
        </w:rPr>
      </w:pPr>
      <w:r w:rsidRPr="0043235C">
        <w:rPr>
          <w:noProof/>
          <w:kern w:val="2"/>
        </w:rPr>
        <w:t>Inquire Opti</w:t>
      </w:r>
      <w:r w:rsidRPr="0043235C">
        <w:rPr>
          <w:noProof/>
          <w:kern w:val="2"/>
        </w:rPr>
        <w:t>on</w:t>
      </w:r>
      <w:r>
        <w:rPr>
          <w:noProof/>
        </w:rPr>
        <w:t>, 363</w:t>
      </w:r>
    </w:p>
    <w:p w14:paraId="4E915562" w14:textId="77777777" w:rsidR="00712677" w:rsidRDefault="00712677">
      <w:pPr>
        <w:pStyle w:val="Index1"/>
        <w:tabs>
          <w:tab w:val="right" w:leader="dot" w:pos="4310"/>
        </w:tabs>
        <w:rPr>
          <w:noProof/>
        </w:rPr>
      </w:pPr>
      <w:r>
        <w:rPr>
          <w:noProof/>
        </w:rPr>
        <w:t>Inquire to File Entries Option, 388</w:t>
      </w:r>
    </w:p>
    <w:p w14:paraId="38856FD6" w14:textId="77777777" w:rsidR="00712677" w:rsidRDefault="00712677">
      <w:pPr>
        <w:pStyle w:val="Index1"/>
        <w:tabs>
          <w:tab w:val="right" w:leader="dot" w:pos="4310"/>
        </w:tabs>
        <w:rPr>
          <w:noProof/>
        </w:rPr>
      </w:pPr>
      <w:r w:rsidRPr="0043235C">
        <w:rPr>
          <w:noProof/>
        </w:rPr>
        <w:t>Inquiry to a User’s File Access Option</w:t>
      </w:r>
      <w:r>
        <w:rPr>
          <w:noProof/>
        </w:rPr>
        <w:t>, 252</w:t>
      </w:r>
    </w:p>
    <w:p w14:paraId="72203969" w14:textId="77777777" w:rsidR="00712677" w:rsidRDefault="00712677">
      <w:pPr>
        <w:pStyle w:val="Index1"/>
        <w:tabs>
          <w:tab w:val="right" w:leader="dot" w:pos="4310"/>
        </w:tabs>
        <w:rPr>
          <w:noProof/>
        </w:rPr>
      </w:pPr>
      <w:r w:rsidRPr="0043235C">
        <w:rPr>
          <w:rFonts w:eastAsia="MS Mincho"/>
          <w:noProof/>
        </w:rPr>
        <w:t>INSTALL (#9.7) File</w:t>
      </w:r>
      <w:r>
        <w:rPr>
          <w:noProof/>
        </w:rPr>
        <w:t>, 36, 67, 80, 180, 181, 183, 185, 327</w:t>
      </w:r>
    </w:p>
    <w:p w14:paraId="594754B9" w14:textId="77777777" w:rsidR="00712677" w:rsidRDefault="00712677">
      <w:pPr>
        <w:pStyle w:val="Index1"/>
        <w:tabs>
          <w:tab w:val="right" w:leader="dot" w:pos="4310"/>
        </w:tabs>
        <w:rPr>
          <w:noProof/>
        </w:rPr>
      </w:pPr>
      <w:r w:rsidRPr="0043235C">
        <w:rPr>
          <w:noProof/>
        </w:rPr>
        <w:t>Install File Print Option</w:t>
      </w:r>
      <w:r>
        <w:rPr>
          <w:noProof/>
        </w:rPr>
        <w:t>, 183</w:t>
      </w:r>
    </w:p>
    <w:p w14:paraId="208A267C" w14:textId="77777777" w:rsidR="00712677" w:rsidRDefault="00712677">
      <w:pPr>
        <w:pStyle w:val="Index1"/>
        <w:tabs>
          <w:tab w:val="right" w:leader="dot" w:pos="4310"/>
        </w:tabs>
        <w:rPr>
          <w:noProof/>
        </w:rPr>
      </w:pPr>
      <w:r w:rsidRPr="0043235C">
        <w:rPr>
          <w:noProof/>
        </w:rPr>
        <w:t>Install Package(s) Option</w:t>
      </w:r>
      <w:r>
        <w:rPr>
          <w:noProof/>
        </w:rPr>
        <w:t>, 181</w:t>
      </w:r>
    </w:p>
    <w:p w14:paraId="6EF31E63" w14:textId="77777777" w:rsidR="00712677" w:rsidRDefault="00712677">
      <w:pPr>
        <w:pStyle w:val="Index1"/>
        <w:tabs>
          <w:tab w:val="right" w:leader="dot" w:pos="4310"/>
        </w:tabs>
        <w:rPr>
          <w:noProof/>
        </w:rPr>
      </w:pPr>
      <w:r>
        <w:rPr>
          <w:noProof/>
        </w:rPr>
        <w:t>Installation, 3</w:t>
      </w:r>
    </w:p>
    <w:p w14:paraId="7FE1B6C5" w14:textId="77777777" w:rsidR="00712677" w:rsidRDefault="00712677">
      <w:pPr>
        <w:pStyle w:val="Index1"/>
        <w:tabs>
          <w:tab w:val="right" w:leader="dot" w:pos="4310"/>
        </w:tabs>
        <w:rPr>
          <w:noProof/>
        </w:rPr>
      </w:pPr>
      <w:r w:rsidRPr="0043235C">
        <w:rPr>
          <w:noProof/>
        </w:rPr>
        <w:t>Installation Menu</w:t>
      </w:r>
      <w:r>
        <w:rPr>
          <w:noProof/>
        </w:rPr>
        <w:t>, 181</w:t>
      </w:r>
    </w:p>
    <w:p w14:paraId="112D98AF" w14:textId="77777777" w:rsidR="00712677" w:rsidRDefault="00712677">
      <w:pPr>
        <w:pStyle w:val="Index1"/>
        <w:tabs>
          <w:tab w:val="right" w:leader="dot" w:pos="4310"/>
        </w:tabs>
        <w:rPr>
          <w:noProof/>
        </w:rPr>
      </w:pPr>
      <w:r>
        <w:rPr>
          <w:noProof/>
        </w:rPr>
        <w:t>Installations</w:t>
      </w:r>
    </w:p>
    <w:p w14:paraId="1D472175" w14:textId="77777777" w:rsidR="00712677" w:rsidRDefault="00712677">
      <w:pPr>
        <w:pStyle w:val="Index2"/>
        <w:tabs>
          <w:tab w:val="right" w:leader="dot" w:pos="4310"/>
        </w:tabs>
        <w:rPr>
          <w:noProof/>
        </w:rPr>
      </w:pPr>
      <w:r>
        <w:rPr>
          <w:noProof/>
        </w:rPr>
        <w:t>Virgin Files, 102</w:t>
      </w:r>
    </w:p>
    <w:p w14:paraId="4CDB3B9A" w14:textId="77777777" w:rsidR="00712677" w:rsidRDefault="00712677">
      <w:pPr>
        <w:pStyle w:val="Index1"/>
        <w:tabs>
          <w:tab w:val="right" w:leader="dot" w:pos="4310"/>
        </w:tabs>
        <w:rPr>
          <w:noProof/>
        </w:rPr>
      </w:pPr>
      <w:r w:rsidRPr="0043235C">
        <w:rPr>
          <w:noProof/>
        </w:rPr>
        <w:t>INSTITUTION (#4) File</w:t>
      </w:r>
      <w:r>
        <w:rPr>
          <w:noProof/>
        </w:rPr>
        <w:t>, 67, 76, 77, 78, 219, 254, 259, 260, 261, 262, 378</w:t>
      </w:r>
    </w:p>
    <w:p w14:paraId="118A6255" w14:textId="77777777" w:rsidR="00712677" w:rsidRDefault="00712677">
      <w:pPr>
        <w:pStyle w:val="Index1"/>
        <w:tabs>
          <w:tab w:val="right" w:leader="dot" w:pos="4310"/>
        </w:tabs>
        <w:rPr>
          <w:noProof/>
        </w:rPr>
      </w:pPr>
      <w:r w:rsidRPr="0043235C">
        <w:rPr>
          <w:noProof/>
        </w:rPr>
        <w:t>INSTITUTION ASSOCIATION TYPES (#4.05) File</w:t>
      </w:r>
      <w:r>
        <w:rPr>
          <w:noProof/>
        </w:rPr>
        <w:t>, 77</w:t>
      </w:r>
    </w:p>
    <w:p w14:paraId="04EB1320" w14:textId="77777777" w:rsidR="00712677" w:rsidRDefault="00712677">
      <w:pPr>
        <w:pStyle w:val="Index1"/>
        <w:tabs>
          <w:tab w:val="right" w:leader="dot" w:pos="4310"/>
        </w:tabs>
        <w:rPr>
          <w:noProof/>
        </w:rPr>
      </w:pPr>
      <w:r w:rsidRPr="0043235C">
        <w:rPr>
          <w:noProof/>
        </w:rPr>
        <w:t>Institution DEA# edit Option</w:t>
      </w:r>
      <w:r>
        <w:rPr>
          <w:noProof/>
        </w:rPr>
        <w:t>, 254</w:t>
      </w:r>
    </w:p>
    <w:p w14:paraId="49496799" w14:textId="77777777" w:rsidR="00712677" w:rsidRDefault="00712677">
      <w:pPr>
        <w:pStyle w:val="Index1"/>
        <w:tabs>
          <w:tab w:val="right" w:leader="dot" w:pos="4310"/>
        </w:tabs>
        <w:rPr>
          <w:noProof/>
        </w:rPr>
      </w:pPr>
      <w:r w:rsidRPr="0043235C">
        <w:rPr>
          <w:noProof/>
        </w:rPr>
        <w:t>Institution Edit Option</w:t>
      </w:r>
      <w:r>
        <w:rPr>
          <w:noProof/>
        </w:rPr>
        <w:t>, 254</w:t>
      </w:r>
    </w:p>
    <w:p w14:paraId="20184288" w14:textId="77777777" w:rsidR="00712677" w:rsidRDefault="00712677">
      <w:pPr>
        <w:pStyle w:val="Index1"/>
        <w:tabs>
          <w:tab w:val="right" w:leader="dot" w:pos="4310"/>
        </w:tabs>
        <w:rPr>
          <w:noProof/>
        </w:rPr>
      </w:pPr>
      <w:r w:rsidRPr="0043235C">
        <w:rPr>
          <w:noProof/>
        </w:rPr>
        <w:t>Institution File Query / Update Option</w:t>
      </w:r>
      <w:r>
        <w:rPr>
          <w:noProof/>
        </w:rPr>
        <w:t>, 260</w:t>
      </w:r>
    </w:p>
    <w:p w14:paraId="5DBD2F1A" w14:textId="77777777" w:rsidR="00712677" w:rsidRDefault="00712677">
      <w:pPr>
        <w:pStyle w:val="Index1"/>
        <w:tabs>
          <w:tab w:val="right" w:leader="dot" w:pos="4310"/>
        </w:tabs>
        <w:rPr>
          <w:noProof/>
        </w:rPr>
      </w:pPr>
      <w:r w:rsidRPr="0043235C">
        <w:rPr>
          <w:noProof/>
          <w:kern w:val="2"/>
        </w:rPr>
        <w:t>Integration Agreements Menu Option</w:t>
      </w:r>
      <w:r>
        <w:rPr>
          <w:noProof/>
        </w:rPr>
        <w:t>, 363</w:t>
      </w:r>
    </w:p>
    <w:p w14:paraId="3DC4CE2A" w14:textId="77777777" w:rsidR="00712677" w:rsidRDefault="00712677">
      <w:pPr>
        <w:pStyle w:val="Index1"/>
        <w:tabs>
          <w:tab w:val="right" w:leader="dot" w:pos="4310"/>
        </w:tabs>
        <w:rPr>
          <w:noProof/>
        </w:rPr>
      </w:pPr>
      <w:r>
        <w:rPr>
          <w:noProof/>
        </w:rPr>
        <w:t>Integration Control Registrations, 362</w:t>
      </w:r>
    </w:p>
    <w:p w14:paraId="4225F34E" w14:textId="77777777" w:rsidR="00712677" w:rsidRDefault="00712677">
      <w:pPr>
        <w:pStyle w:val="Index2"/>
        <w:tabs>
          <w:tab w:val="right" w:leader="dot" w:pos="4310"/>
        </w:tabs>
        <w:rPr>
          <w:noProof/>
        </w:rPr>
      </w:pPr>
      <w:r w:rsidRPr="0043235C">
        <w:rPr>
          <w:noProof/>
          <w:kern w:val="2"/>
        </w:rPr>
        <w:t>Current List for Kernel or Kernel Toolkit</w:t>
      </w:r>
    </w:p>
    <w:p w14:paraId="44F3CD34" w14:textId="77777777" w:rsidR="00712677" w:rsidRDefault="00712677">
      <w:pPr>
        <w:pStyle w:val="Index3"/>
        <w:tabs>
          <w:tab w:val="right" w:leader="dot" w:pos="4310"/>
        </w:tabs>
        <w:rPr>
          <w:noProof/>
        </w:rPr>
      </w:pPr>
      <w:r w:rsidRPr="0043235C">
        <w:rPr>
          <w:noProof/>
          <w:kern w:val="2"/>
        </w:rPr>
        <w:t>Custodian</w:t>
      </w:r>
      <w:r>
        <w:rPr>
          <w:noProof/>
        </w:rPr>
        <w:t>, 363</w:t>
      </w:r>
    </w:p>
    <w:p w14:paraId="581423DF" w14:textId="77777777" w:rsidR="00712677" w:rsidRDefault="00712677">
      <w:pPr>
        <w:pStyle w:val="Index3"/>
        <w:tabs>
          <w:tab w:val="right" w:leader="dot" w:pos="4310"/>
        </w:tabs>
        <w:rPr>
          <w:noProof/>
        </w:rPr>
      </w:pPr>
      <w:r w:rsidRPr="0043235C">
        <w:rPr>
          <w:noProof/>
          <w:kern w:val="2"/>
        </w:rPr>
        <w:t>Subscriber</w:t>
      </w:r>
      <w:r>
        <w:rPr>
          <w:noProof/>
        </w:rPr>
        <w:t>, 363</w:t>
      </w:r>
    </w:p>
    <w:p w14:paraId="17B11601" w14:textId="77777777" w:rsidR="00712677" w:rsidRDefault="00712677">
      <w:pPr>
        <w:pStyle w:val="Index2"/>
        <w:tabs>
          <w:tab w:val="right" w:leader="dot" w:pos="4310"/>
        </w:tabs>
        <w:rPr>
          <w:noProof/>
        </w:rPr>
      </w:pPr>
      <w:r w:rsidRPr="0043235C">
        <w:rPr>
          <w:noProof/>
          <w:kern w:val="2"/>
        </w:rPr>
        <w:t>Detailed Information</w:t>
      </w:r>
      <w:r>
        <w:rPr>
          <w:noProof/>
        </w:rPr>
        <w:t>, 363</w:t>
      </w:r>
    </w:p>
    <w:p w14:paraId="7FA5DEBB" w14:textId="77777777" w:rsidR="00712677" w:rsidRDefault="00712677">
      <w:pPr>
        <w:pStyle w:val="Index1"/>
        <w:tabs>
          <w:tab w:val="right" w:leader="dot" w:pos="4310"/>
        </w:tabs>
        <w:rPr>
          <w:noProof/>
        </w:rPr>
      </w:pPr>
      <w:r>
        <w:rPr>
          <w:noProof/>
        </w:rPr>
        <w:t>Intended Audience, xxiii</w:t>
      </w:r>
    </w:p>
    <w:p w14:paraId="195E98E2" w14:textId="77777777" w:rsidR="00712677" w:rsidRDefault="00712677">
      <w:pPr>
        <w:pStyle w:val="Index1"/>
        <w:tabs>
          <w:tab w:val="right" w:leader="dot" w:pos="4310"/>
        </w:tabs>
        <w:rPr>
          <w:noProof/>
        </w:rPr>
      </w:pPr>
      <w:r w:rsidRPr="0043235C">
        <w:rPr>
          <w:noProof/>
        </w:rPr>
        <w:t>Interactive Print of Error Messages Option</w:t>
      </w:r>
      <w:r>
        <w:rPr>
          <w:noProof/>
        </w:rPr>
        <w:t>, 248</w:t>
      </w:r>
    </w:p>
    <w:p w14:paraId="5D1BCDC6" w14:textId="77777777" w:rsidR="00712677" w:rsidRDefault="00712677">
      <w:pPr>
        <w:pStyle w:val="Index1"/>
        <w:tabs>
          <w:tab w:val="right" w:leader="dot" w:pos="4310"/>
        </w:tabs>
        <w:rPr>
          <w:noProof/>
        </w:rPr>
      </w:pPr>
      <w:r w:rsidRPr="0043235C">
        <w:rPr>
          <w:noProof/>
        </w:rPr>
        <w:t>INTERACTIVE USER'S PRIORITY (#216) Field</w:t>
      </w:r>
      <w:r>
        <w:rPr>
          <w:noProof/>
        </w:rPr>
        <w:t>, 7</w:t>
      </w:r>
    </w:p>
    <w:p w14:paraId="0EB1FD33" w14:textId="77777777" w:rsidR="00712677" w:rsidRDefault="00712677">
      <w:pPr>
        <w:pStyle w:val="Index1"/>
        <w:tabs>
          <w:tab w:val="right" w:leader="dot" w:pos="4310"/>
        </w:tabs>
        <w:rPr>
          <w:noProof/>
        </w:rPr>
      </w:pPr>
      <w:r>
        <w:rPr>
          <w:noProof/>
        </w:rPr>
        <w:t>Interfaces, 385</w:t>
      </w:r>
    </w:p>
    <w:p w14:paraId="5D4B3FF4" w14:textId="77777777" w:rsidR="00712677" w:rsidRDefault="00712677">
      <w:pPr>
        <w:pStyle w:val="Index1"/>
        <w:tabs>
          <w:tab w:val="right" w:leader="dot" w:pos="4310"/>
        </w:tabs>
        <w:rPr>
          <w:noProof/>
        </w:rPr>
      </w:pPr>
      <w:r>
        <w:rPr>
          <w:noProof/>
        </w:rPr>
        <w:t>Internal Relations, 365</w:t>
      </w:r>
    </w:p>
    <w:p w14:paraId="2AE156D9" w14:textId="77777777" w:rsidR="00712677" w:rsidRDefault="00712677">
      <w:pPr>
        <w:pStyle w:val="Index1"/>
        <w:tabs>
          <w:tab w:val="right" w:leader="dot" w:pos="4310"/>
        </w:tabs>
        <w:rPr>
          <w:noProof/>
        </w:rPr>
      </w:pPr>
      <w:r>
        <w:rPr>
          <w:noProof/>
        </w:rPr>
        <w:t>Introduction, 1</w:t>
      </w:r>
    </w:p>
    <w:p w14:paraId="21CD8931" w14:textId="77777777" w:rsidR="00712677" w:rsidRDefault="00712677">
      <w:pPr>
        <w:pStyle w:val="Index1"/>
        <w:tabs>
          <w:tab w:val="right" w:leader="dot" w:pos="4310"/>
        </w:tabs>
        <w:rPr>
          <w:noProof/>
        </w:rPr>
      </w:pPr>
      <w:r w:rsidRPr="0043235C">
        <w:rPr>
          <w:noProof/>
        </w:rPr>
        <w:t>Introductory text edit Option</w:t>
      </w:r>
      <w:r>
        <w:rPr>
          <w:noProof/>
        </w:rPr>
        <w:t>, 284</w:t>
      </w:r>
    </w:p>
    <w:p w14:paraId="6514E5C7" w14:textId="77777777" w:rsidR="00712677" w:rsidRDefault="00712677">
      <w:pPr>
        <w:pStyle w:val="Index1"/>
        <w:tabs>
          <w:tab w:val="right" w:leader="dot" w:pos="4310"/>
        </w:tabs>
        <w:rPr>
          <w:noProof/>
        </w:rPr>
      </w:pPr>
      <w:r w:rsidRPr="0043235C">
        <w:rPr>
          <w:noProof/>
        </w:rPr>
        <w:t>IO Variable</w:t>
      </w:r>
      <w:r>
        <w:rPr>
          <w:noProof/>
        </w:rPr>
        <w:t>, 366</w:t>
      </w:r>
    </w:p>
    <w:p w14:paraId="6DC00059" w14:textId="77777777" w:rsidR="00712677" w:rsidRDefault="00712677">
      <w:pPr>
        <w:pStyle w:val="Index1"/>
        <w:tabs>
          <w:tab w:val="right" w:leader="dot" w:pos="4310"/>
        </w:tabs>
        <w:rPr>
          <w:noProof/>
        </w:rPr>
      </w:pPr>
      <w:r w:rsidRPr="0043235C">
        <w:rPr>
          <w:noProof/>
        </w:rPr>
        <w:t>IO(0) Variable</w:t>
      </w:r>
      <w:r>
        <w:rPr>
          <w:noProof/>
        </w:rPr>
        <w:t>, 367</w:t>
      </w:r>
    </w:p>
    <w:p w14:paraId="79DA363D" w14:textId="77777777" w:rsidR="00712677" w:rsidRDefault="00712677">
      <w:pPr>
        <w:pStyle w:val="Index1"/>
        <w:tabs>
          <w:tab w:val="right" w:leader="dot" w:pos="4310"/>
        </w:tabs>
        <w:rPr>
          <w:noProof/>
        </w:rPr>
      </w:pPr>
      <w:r w:rsidRPr="0043235C">
        <w:rPr>
          <w:noProof/>
        </w:rPr>
        <w:t>IOBS Variable</w:t>
      </w:r>
      <w:r>
        <w:rPr>
          <w:noProof/>
        </w:rPr>
        <w:t>, 367</w:t>
      </w:r>
    </w:p>
    <w:p w14:paraId="435FAF2E" w14:textId="77777777" w:rsidR="00712677" w:rsidRDefault="00712677">
      <w:pPr>
        <w:pStyle w:val="Index1"/>
        <w:tabs>
          <w:tab w:val="right" w:leader="dot" w:pos="4310"/>
        </w:tabs>
        <w:rPr>
          <w:noProof/>
        </w:rPr>
      </w:pPr>
      <w:r w:rsidRPr="0043235C">
        <w:rPr>
          <w:noProof/>
        </w:rPr>
        <w:t>IOF Variable</w:t>
      </w:r>
      <w:r>
        <w:rPr>
          <w:noProof/>
        </w:rPr>
        <w:t>, 366</w:t>
      </w:r>
    </w:p>
    <w:p w14:paraId="48D05CA4" w14:textId="77777777" w:rsidR="00712677" w:rsidRDefault="00712677">
      <w:pPr>
        <w:pStyle w:val="Index1"/>
        <w:tabs>
          <w:tab w:val="right" w:leader="dot" w:pos="4310"/>
        </w:tabs>
        <w:rPr>
          <w:noProof/>
        </w:rPr>
      </w:pPr>
      <w:r w:rsidRPr="0043235C">
        <w:rPr>
          <w:noProof/>
        </w:rPr>
        <w:t>IOM Variable</w:t>
      </w:r>
      <w:r>
        <w:rPr>
          <w:noProof/>
        </w:rPr>
        <w:t>, 366</w:t>
      </w:r>
    </w:p>
    <w:p w14:paraId="7C7ECCC0" w14:textId="77777777" w:rsidR="00712677" w:rsidRDefault="00712677">
      <w:pPr>
        <w:pStyle w:val="Index1"/>
        <w:tabs>
          <w:tab w:val="right" w:leader="dot" w:pos="4310"/>
        </w:tabs>
        <w:rPr>
          <w:noProof/>
        </w:rPr>
      </w:pPr>
      <w:r w:rsidRPr="0043235C">
        <w:rPr>
          <w:noProof/>
        </w:rPr>
        <w:t>ION Variable</w:t>
      </w:r>
      <w:r>
        <w:rPr>
          <w:noProof/>
        </w:rPr>
        <w:t>, 366</w:t>
      </w:r>
    </w:p>
    <w:p w14:paraId="2781E567" w14:textId="77777777" w:rsidR="00712677" w:rsidRDefault="00712677">
      <w:pPr>
        <w:pStyle w:val="Index1"/>
        <w:tabs>
          <w:tab w:val="right" w:leader="dot" w:pos="4310"/>
        </w:tabs>
        <w:rPr>
          <w:noProof/>
        </w:rPr>
      </w:pPr>
      <w:r w:rsidRPr="0043235C">
        <w:rPr>
          <w:noProof/>
        </w:rPr>
        <w:t>IOS Variable</w:t>
      </w:r>
      <w:r>
        <w:rPr>
          <w:noProof/>
        </w:rPr>
        <w:t>, 367</w:t>
      </w:r>
    </w:p>
    <w:p w14:paraId="3D4A5970" w14:textId="77777777" w:rsidR="00712677" w:rsidRDefault="00712677">
      <w:pPr>
        <w:pStyle w:val="Index1"/>
        <w:tabs>
          <w:tab w:val="right" w:leader="dot" w:pos="4310"/>
        </w:tabs>
        <w:rPr>
          <w:noProof/>
        </w:rPr>
      </w:pPr>
      <w:r w:rsidRPr="0043235C">
        <w:rPr>
          <w:noProof/>
        </w:rPr>
        <w:t>IOSL Variable</w:t>
      </w:r>
      <w:r>
        <w:rPr>
          <w:noProof/>
        </w:rPr>
        <w:t>, 366</w:t>
      </w:r>
    </w:p>
    <w:p w14:paraId="6856004A" w14:textId="77777777" w:rsidR="00712677" w:rsidRDefault="00712677">
      <w:pPr>
        <w:pStyle w:val="Index1"/>
        <w:tabs>
          <w:tab w:val="right" w:leader="dot" w:pos="4310"/>
        </w:tabs>
        <w:rPr>
          <w:noProof/>
        </w:rPr>
      </w:pPr>
      <w:r w:rsidRPr="0043235C">
        <w:rPr>
          <w:noProof/>
        </w:rPr>
        <w:t>IOST Variable</w:t>
      </w:r>
      <w:r>
        <w:rPr>
          <w:noProof/>
        </w:rPr>
        <w:t>, 366</w:t>
      </w:r>
    </w:p>
    <w:p w14:paraId="46561895" w14:textId="77777777" w:rsidR="00712677" w:rsidRDefault="00712677">
      <w:pPr>
        <w:pStyle w:val="Index1"/>
        <w:tabs>
          <w:tab w:val="right" w:leader="dot" w:pos="4310"/>
        </w:tabs>
        <w:rPr>
          <w:noProof/>
        </w:rPr>
      </w:pPr>
      <w:r w:rsidRPr="0043235C">
        <w:rPr>
          <w:noProof/>
        </w:rPr>
        <w:t>IOST(0) Variable</w:t>
      </w:r>
      <w:r>
        <w:rPr>
          <w:noProof/>
        </w:rPr>
        <w:t>, 367</w:t>
      </w:r>
    </w:p>
    <w:p w14:paraId="6FF9F613" w14:textId="77777777" w:rsidR="00712677" w:rsidRDefault="00712677">
      <w:pPr>
        <w:pStyle w:val="Index1"/>
        <w:tabs>
          <w:tab w:val="right" w:leader="dot" w:pos="4310"/>
        </w:tabs>
        <w:rPr>
          <w:noProof/>
        </w:rPr>
      </w:pPr>
      <w:r w:rsidRPr="0043235C">
        <w:rPr>
          <w:noProof/>
        </w:rPr>
        <w:t>IOT Variable</w:t>
      </w:r>
      <w:r>
        <w:rPr>
          <w:noProof/>
        </w:rPr>
        <w:t>, 366</w:t>
      </w:r>
    </w:p>
    <w:p w14:paraId="636230F5" w14:textId="77777777" w:rsidR="00712677" w:rsidRDefault="00712677">
      <w:pPr>
        <w:pStyle w:val="Index1"/>
        <w:tabs>
          <w:tab w:val="right" w:leader="dot" w:pos="4310"/>
        </w:tabs>
        <w:rPr>
          <w:noProof/>
        </w:rPr>
      </w:pPr>
      <w:r w:rsidRPr="0043235C">
        <w:rPr>
          <w:noProof/>
        </w:rPr>
        <w:t>IOXY V</w:t>
      </w:r>
      <w:r w:rsidRPr="0043235C">
        <w:rPr>
          <w:noProof/>
        </w:rPr>
        <w:lastRenderedPageBreak/>
        <w:t>ariable</w:t>
      </w:r>
      <w:r>
        <w:rPr>
          <w:noProof/>
        </w:rPr>
        <w:t>, 367</w:t>
      </w:r>
    </w:p>
    <w:p w14:paraId="48FD2329" w14:textId="77777777" w:rsidR="00712677" w:rsidRDefault="00712677">
      <w:pPr>
        <w:pStyle w:val="Index1"/>
        <w:tabs>
          <w:tab w:val="right" w:leader="dot" w:pos="4310"/>
        </w:tabs>
        <w:rPr>
          <w:noProof/>
        </w:rPr>
      </w:pPr>
      <w:r w:rsidRPr="0043235C">
        <w:rPr>
          <w:noProof/>
        </w:rPr>
        <w:t>IP SECURITY ON (#405.1) Field</w:t>
      </w:r>
      <w:r>
        <w:rPr>
          <w:noProof/>
        </w:rPr>
        <w:t>, 7</w:t>
      </w:r>
    </w:p>
    <w:p w14:paraId="323AB4E9" w14:textId="77777777" w:rsidR="00712677" w:rsidRDefault="00712677">
      <w:pPr>
        <w:pStyle w:val="Index1"/>
        <w:tabs>
          <w:tab w:val="right" w:leader="dot" w:pos="4310"/>
        </w:tabs>
        <w:rPr>
          <w:noProof/>
        </w:rPr>
      </w:pPr>
      <w:r w:rsidRPr="0043235C">
        <w:rPr>
          <w:noProof/>
        </w:rPr>
        <w:t>IPV—IPv4 and IPv6 Address Tools Menu</w:t>
      </w:r>
      <w:r>
        <w:rPr>
          <w:noProof/>
        </w:rPr>
        <w:t>, 177</w:t>
      </w:r>
    </w:p>
    <w:p w14:paraId="113B2065" w14:textId="77777777" w:rsidR="00712677" w:rsidRDefault="00712677">
      <w:pPr>
        <w:pStyle w:val="Index1"/>
        <w:tabs>
          <w:tab w:val="right" w:leader="dot" w:pos="4310"/>
        </w:tabs>
        <w:rPr>
          <w:noProof/>
        </w:rPr>
      </w:pPr>
      <w:r w:rsidRPr="0043235C">
        <w:rPr>
          <w:noProof/>
        </w:rPr>
        <w:t>Is there a menu rebuild running right now? Option</w:t>
      </w:r>
      <w:r>
        <w:rPr>
          <w:noProof/>
        </w:rPr>
        <w:t>, 210</w:t>
      </w:r>
    </w:p>
    <w:p w14:paraId="24567CB0" w14:textId="77777777" w:rsidR="00712677" w:rsidRDefault="00712677">
      <w:pPr>
        <w:pStyle w:val="Index1"/>
        <w:tabs>
          <w:tab w:val="right" w:leader="dot" w:pos="4310"/>
        </w:tabs>
        <w:rPr>
          <w:noProof/>
        </w:rPr>
      </w:pPr>
      <w:r w:rsidRPr="0043235C">
        <w:rPr>
          <w:noProof/>
        </w:rPr>
        <w:t>ISO’s Terminated User Report Option</w:t>
      </w:r>
      <w:r>
        <w:rPr>
          <w:noProof/>
        </w:rPr>
        <w:t>, 278</w:t>
      </w:r>
    </w:p>
    <w:p w14:paraId="24FA360B"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J</w:t>
      </w:r>
    </w:p>
    <w:p w14:paraId="2DF81020" w14:textId="77777777" w:rsidR="00712677" w:rsidRDefault="00712677">
      <w:pPr>
        <w:pStyle w:val="Index1"/>
        <w:tabs>
          <w:tab w:val="right" w:leader="dot" w:pos="4310"/>
        </w:tabs>
        <w:rPr>
          <w:noProof/>
        </w:rPr>
      </w:pPr>
      <w:r>
        <w:rPr>
          <w:noProof/>
        </w:rPr>
        <w:t>Journaling</w:t>
      </w:r>
    </w:p>
    <w:p w14:paraId="208F6415" w14:textId="77777777" w:rsidR="00712677" w:rsidRDefault="00712677">
      <w:pPr>
        <w:pStyle w:val="Index2"/>
        <w:tabs>
          <w:tab w:val="right" w:leader="dot" w:pos="4310"/>
        </w:tabs>
        <w:rPr>
          <w:noProof/>
        </w:rPr>
      </w:pPr>
      <w:r>
        <w:rPr>
          <w:noProof/>
        </w:rPr>
        <w:t>Globals, 371</w:t>
      </w:r>
    </w:p>
    <w:p w14:paraId="37FF45E8"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K</w:t>
      </w:r>
    </w:p>
    <w:p w14:paraId="5729ABAC" w14:textId="77777777" w:rsidR="00712677" w:rsidRDefault="00712677">
      <w:pPr>
        <w:pStyle w:val="Index1"/>
        <w:tabs>
          <w:tab w:val="right" w:leader="dot" w:pos="4310"/>
        </w:tabs>
        <w:rPr>
          <w:noProof/>
        </w:rPr>
      </w:pPr>
      <w:r w:rsidRPr="0043235C">
        <w:rPr>
          <w:noProof/>
        </w:rPr>
        <w:t>KAAJEE BROKER CONTEXT Option</w:t>
      </w:r>
      <w:r>
        <w:rPr>
          <w:noProof/>
        </w:rPr>
        <w:t>, 274</w:t>
      </w:r>
    </w:p>
    <w:p w14:paraId="74ABCFE1" w14:textId="77777777" w:rsidR="00712677" w:rsidRDefault="00712677">
      <w:pPr>
        <w:pStyle w:val="Index1"/>
        <w:tabs>
          <w:tab w:val="right" w:leader="dot" w:pos="4310"/>
        </w:tabs>
        <w:rPr>
          <w:noProof/>
        </w:rPr>
      </w:pPr>
      <w:r w:rsidRPr="0043235C">
        <w:rPr>
          <w:noProof/>
        </w:rPr>
        <w:t>KAAJEE PROXY BROKER CONTEXT Option</w:t>
      </w:r>
      <w:r>
        <w:rPr>
          <w:noProof/>
        </w:rPr>
        <w:t>, 274</w:t>
      </w:r>
    </w:p>
    <w:p w14:paraId="7E52E83D" w14:textId="77777777" w:rsidR="00712677" w:rsidRDefault="00712677">
      <w:pPr>
        <w:pStyle w:val="Index1"/>
        <w:tabs>
          <w:tab w:val="right" w:leader="dot" w:pos="4310"/>
        </w:tabs>
        <w:rPr>
          <w:noProof/>
        </w:rPr>
      </w:pPr>
      <w:r w:rsidRPr="0043235C">
        <w:rPr>
          <w:noProof/>
        </w:rPr>
        <w:t>KERMIT HOLDING (#8980) File</w:t>
      </w:r>
      <w:r>
        <w:rPr>
          <w:noProof/>
        </w:rPr>
        <w:t>, 67, 91</w:t>
      </w:r>
    </w:p>
    <w:p w14:paraId="4DA475F4" w14:textId="77777777" w:rsidR="00712677" w:rsidRDefault="00712677">
      <w:pPr>
        <w:pStyle w:val="Index1"/>
        <w:tabs>
          <w:tab w:val="right" w:leader="dot" w:pos="4310"/>
        </w:tabs>
        <w:rPr>
          <w:noProof/>
        </w:rPr>
      </w:pPr>
      <w:r w:rsidRPr="0043235C">
        <w:rPr>
          <w:noProof/>
        </w:rPr>
        <w:t>Kermit menu</w:t>
      </w:r>
      <w:r>
        <w:rPr>
          <w:noProof/>
        </w:rPr>
        <w:t>, 160, 312</w:t>
      </w:r>
    </w:p>
    <w:p w14:paraId="394DECFB" w14:textId="77777777" w:rsidR="00712677" w:rsidRDefault="00712677">
      <w:pPr>
        <w:pStyle w:val="Index1"/>
        <w:tabs>
          <w:tab w:val="right" w:leader="dot" w:pos="4310"/>
        </w:tabs>
        <w:rPr>
          <w:noProof/>
        </w:rPr>
      </w:pPr>
      <w:r>
        <w:rPr>
          <w:noProof/>
        </w:rPr>
        <w:t>Kernel</w:t>
      </w:r>
    </w:p>
    <w:p w14:paraId="7D891CC4" w14:textId="77777777" w:rsidR="00712677" w:rsidRDefault="00712677">
      <w:pPr>
        <w:pStyle w:val="Index2"/>
        <w:tabs>
          <w:tab w:val="right" w:leader="dot" w:pos="4310"/>
        </w:tabs>
        <w:rPr>
          <w:noProof/>
        </w:rPr>
      </w:pPr>
      <w:r>
        <w:rPr>
          <w:noProof/>
        </w:rPr>
        <w:t>APIs, 328</w:t>
      </w:r>
    </w:p>
    <w:p w14:paraId="10218544" w14:textId="77777777" w:rsidR="00712677" w:rsidRDefault="00712677">
      <w:pPr>
        <w:pStyle w:val="Index2"/>
        <w:tabs>
          <w:tab w:val="right" w:leader="dot" w:pos="4310"/>
        </w:tabs>
        <w:rPr>
          <w:noProof/>
        </w:rPr>
      </w:pPr>
      <w:r>
        <w:rPr>
          <w:noProof/>
        </w:rPr>
        <w:t>Archiving, 325</w:t>
      </w:r>
    </w:p>
    <w:p w14:paraId="71023121" w14:textId="77777777" w:rsidR="00712677" w:rsidRDefault="00712677">
      <w:pPr>
        <w:pStyle w:val="Index2"/>
        <w:tabs>
          <w:tab w:val="right" w:leader="dot" w:pos="4310"/>
        </w:tabs>
        <w:rPr>
          <w:noProof/>
        </w:rPr>
      </w:pPr>
      <w:r w:rsidRPr="0043235C">
        <w:rPr>
          <w:noProof/>
        </w:rPr>
        <w:t>Authentication</w:t>
      </w:r>
    </w:p>
    <w:p w14:paraId="7C23BE5D" w14:textId="77777777" w:rsidR="00712677" w:rsidRDefault="00712677">
      <w:pPr>
        <w:pStyle w:val="Index3"/>
        <w:tabs>
          <w:tab w:val="right" w:leader="dot" w:pos="4310"/>
        </w:tabs>
        <w:rPr>
          <w:noProof/>
        </w:rPr>
      </w:pPr>
      <w:r w:rsidRPr="0043235C">
        <w:rPr>
          <w:noProof/>
        </w:rPr>
        <w:t>Token</w:t>
      </w:r>
      <w:r>
        <w:rPr>
          <w:noProof/>
        </w:rPr>
        <w:t>, 359</w:t>
      </w:r>
    </w:p>
    <w:p w14:paraId="024AEDE6" w14:textId="77777777" w:rsidR="00712677" w:rsidRDefault="00712677">
      <w:pPr>
        <w:pStyle w:val="Index2"/>
        <w:tabs>
          <w:tab w:val="right" w:leader="dot" w:pos="4310"/>
        </w:tabs>
        <w:rPr>
          <w:noProof/>
        </w:rPr>
      </w:pPr>
      <w:r>
        <w:rPr>
          <w:noProof/>
        </w:rPr>
        <w:t>Callable Entry Points, 328</w:t>
      </w:r>
    </w:p>
    <w:p w14:paraId="0F954AA1" w14:textId="77777777" w:rsidR="00712677" w:rsidRDefault="00712677">
      <w:pPr>
        <w:pStyle w:val="Index2"/>
        <w:tabs>
          <w:tab w:val="right" w:leader="dot" w:pos="4310"/>
        </w:tabs>
        <w:rPr>
          <w:noProof/>
        </w:rPr>
      </w:pPr>
      <w:r>
        <w:rPr>
          <w:noProof/>
        </w:rPr>
        <w:t>Direct Mode Utilities, 347</w:t>
      </w:r>
    </w:p>
    <w:p w14:paraId="6D5CAD33" w14:textId="77777777" w:rsidR="00712677" w:rsidRDefault="00712677">
      <w:pPr>
        <w:pStyle w:val="Index2"/>
        <w:tabs>
          <w:tab w:val="right" w:leader="dot" w:pos="4310"/>
        </w:tabs>
        <w:rPr>
          <w:noProof/>
        </w:rPr>
      </w:pPr>
      <w:r>
        <w:rPr>
          <w:noProof/>
        </w:rPr>
        <w:t>External Relations</w:t>
      </w:r>
    </w:p>
    <w:p w14:paraId="176D5C8A" w14:textId="77777777" w:rsidR="00712677" w:rsidRDefault="00712677">
      <w:pPr>
        <w:pStyle w:val="Index3"/>
        <w:tabs>
          <w:tab w:val="right" w:leader="dot" w:pos="4310"/>
        </w:tabs>
        <w:rPr>
          <w:noProof/>
        </w:rPr>
      </w:pPr>
      <w:r>
        <w:rPr>
          <w:noProof/>
        </w:rPr>
        <w:t>Other VistA Software, 361</w:t>
      </w:r>
    </w:p>
    <w:p w14:paraId="5983D9E5" w14:textId="77777777" w:rsidR="00712677" w:rsidRDefault="00712677">
      <w:pPr>
        <w:pStyle w:val="Index2"/>
        <w:tabs>
          <w:tab w:val="right" w:leader="dot" w:pos="4310"/>
        </w:tabs>
        <w:rPr>
          <w:noProof/>
        </w:rPr>
      </w:pPr>
      <w:r>
        <w:rPr>
          <w:noProof/>
        </w:rPr>
        <w:t>Files, 66</w:t>
      </w:r>
    </w:p>
    <w:p w14:paraId="324B1623" w14:textId="77777777" w:rsidR="00712677" w:rsidRDefault="00712677">
      <w:pPr>
        <w:pStyle w:val="Index2"/>
        <w:tabs>
          <w:tab w:val="right" w:leader="dot" w:pos="4310"/>
        </w:tabs>
        <w:rPr>
          <w:noProof/>
        </w:rPr>
      </w:pPr>
      <w:r>
        <w:rPr>
          <w:noProof/>
        </w:rPr>
        <w:t>Globals, 67</w:t>
      </w:r>
    </w:p>
    <w:p w14:paraId="059CFE6E" w14:textId="77777777" w:rsidR="00712677" w:rsidRDefault="00712677">
      <w:pPr>
        <w:pStyle w:val="Index2"/>
        <w:tabs>
          <w:tab w:val="right" w:leader="dot" w:pos="4310"/>
        </w:tabs>
        <w:rPr>
          <w:noProof/>
        </w:rPr>
      </w:pPr>
      <w:r>
        <w:rPr>
          <w:noProof/>
        </w:rPr>
        <w:t>Interfaces, 385</w:t>
      </w:r>
    </w:p>
    <w:p w14:paraId="72D980E6" w14:textId="77777777" w:rsidR="00712677" w:rsidRDefault="00712677">
      <w:pPr>
        <w:pStyle w:val="Index2"/>
        <w:tabs>
          <w:tab w:val="right" w:leader="dot" w:pos="4310"/>
        </w:tabs>
        <w:rPr>
          <w:noProof/>
        </w:rPr>
      </w:pPr>
      <w:r>
        <w:rPr>
          <w:noProof/>
        </w:rPr>
        <w:t>Internal Relations, 365</w:t>
      </w:r>
    </w:p>
    <w:p w14:paraId="1D32E793" w14:textId="77777777" w:rsidR="00712677" w:rsidRDefault="00712677">
      <w:pPr>
        <w:pStyle w:val="Index2"/>
        <w:tabs>
          <w:tab w:val="right" w:leader="dot" w:pos="4310"/>
        </w:tabs>
        <w:rPr>
          <w:noProof/>
        </w:rPr>
      </w:pPr>
      <w:r>
        <w:rPr>
          <w:noProof/>
        </w:rPr>
        <w:t>Menu Tree Diagrams, 109</w:t>
      </w:r>
    </w:p>
    <w:p w14:paraId="44EABB28" w14:textId="77777777" w:rsidR="00712677" w:rsidRDefault="00712677">
      <w:pPr>
        <w:pStyle w:val="Index2"/>
        <w:tabs>
          <w:tab w:val="right" w:leader="dot" w:pos="4310"/>
        </w:tabs>
        <w:rPr>
          <w:noProof/>
        </w:rPr>
      </w:pPr>
      <w:r>
        <w:rPr>
          <w:noProof/>
        </w:rPr>
        <w:t>Menu Tree Roots, 109</w:t>
      </w:r>
    </w:p>
    <w:p w14:paraId="7C1AD5AE" w14:textId="77777777" w:rsidR="00712677" w:rsidRDefault="00712677">
      <w:pPr>
        <w:pStyle w:val="Index2"/>
        <w:tabs>
          <w:tab w:val="right" w:leader="dot" w:pos="4310"/>
        </w:tabs>
        <w:rPr>
          <w:noProof/>
        </w:rPr>
      </w:pPr>
      <w:r>
        <w:rPr>
          <w:noProof/>
        </w:rPr>
        <w:t>Namespace, 3</w:t>
      </w:r>
    </w:p>
    <w:p w14:paraId="2C84607C" w14:textId="77777777" w:rsidR="00712677" w:rsidRDefault="00712677">
      <w:pPr>
        <w:pStyle w:val="Index2"/>
        <w:tabs>
          <w:tab w:val="right" w:leader="dot" w:pos="4310"/>
        </w:tabs>
        <w:rPr>
          <w:noProof/>
        </w:rPr>
      </w:pPr>
      <w:r>
        <w:rPr>
          <w:noProof/>
        </w:rPr>
        <w:t>Purging, 325</w:t>
      </w:r>
    </w:p>
    <w:p w14:paraId="6D763AA7" w14:textId="77777777" w:rsidR="00712677" w:rsidRDefault="00712677">
      <w:pPr>
        <w:pStyle w:val="Index2"/>
        <w:tabs>
          <w:tab w:val="right" w:leader="dot" w:pos="4310"/>
        </w:tabs>
        <w:rPr>
          <w:noProof/>
        </w:rPr>
      </w:pPr>
      <w:r>
        <w:rPr>
          <w:noProof/>
        </w:rPr>
        <w:t>Remote Systems, 385</w:t>
      </w:r>
    </w:p>
    <w:p w14:paraId="6BB50F0D" w14:textId="77777777" w:rsidR="00712677" w:rsidRDefault="00712677">
      <w:pPr>
        <w:pStyle w:val="Index2"/>
        <w:tabs>
          <w:tab w:val="right" w:leader="dot" w:pos="4310"/>
        </w:tabs>
        <w:rPr>
          <w:noProof/>
        </w:rPr>
      </w:pPr>
      <w:r>
        <w:rPr>
          <w:noProof/>
        </w:rPr>
        <w:t>Routines, 25</w:t>
      </w:r>
    </w:p>
    <w:p w14:paraId="1C0F65A1" w14:textId="77777777" w:rsidR="00712677" w:rsidRDefault="00712677">
      <w:pPr>
        <w:pStyle w:val="Index2"/>
        <w:tabs>
          <w:tab w:val="right" w:leader="dot" w:pos="4310"/>
        </w:tabs>
        <w:rPr>
          <w:noProof/>
        </w:rPr>
      </w:pPr>
      <w:r>
        <w:rPr>
          <w:noProof/>
        </w:rPr>
        <w:t>SACC Exemptions, 368</w:t>
      </w:r>
    </w:p>
    <w:p w14:paraId="15BA875D" w14:textId="77777777" w:rsidR="00712677" w:rsidRDefault="00712677">
      <w:pPr>
        <w:pStyle w:val="Index2"/>
        <w:tabs>
          <w:tab w:val="right" w:leader="dot" w:pos="4310"/>
        </w:tabs>
        <w:rPr>
          <w:noProof/>
        </w:rPr>
      </w:pPr>
      <w:r>
        <w:rPr>
          <w:noProof/>
        </w:rPr>
        <w:t>Site Parameters File Changes, 4</w:t>
      </w:r>
    </w:p>
    <w:p w14:paraId="2FE7C544" w14:textId="77777777" w:rsidR="00712677" w:rsidRDefault="00712677">
      <w:pPr>
        <w:pStyle w:val="Index2"/>
        <w:tabs>
          <w:tab w:val="right" w:leader="dot" w:pos="4310"/>
        </w:tabs>
        <w:rPr>
          <w:noProof/>
        </w:rPr>
      </w:pPr>
      <w:r>
        <w:rPr>
          <w:noProof/>
        </w:rPr>
        <w:t>Software-Wide Variables, 366</w:t>
      </w:r>
    </w:p>
    <w:p w14:paraId="69878A4E" w14:textId="77777777" w:rsidR="00712677" w:rsidRDefault="00712677">
      <w:pPr>
        <w:pStyle w:val="Index2"/>
        <w:tabs>
          <w:tab w:val="right" w:leader="dot" w:pos="4310"/>
        </w:tabs>
        <w:rPr>
          <w:noProof/>
        </w:rPr>
      </w:pPr>
      <w:r>
        <w:rPr>
          <w:noProof/>
        </w:rPr>
        <w:t>Website, xxvii</w:t>
      </w:r>
    </w:p>
    <w:p w14:paraId="0FD1D2EB" w14:textId="77777777" w:rsidR="00712677" w:rsidRDefault="00712677">
      <w:pPr>
        <w:pStyle w:val="Index1"/>
        <w:tabs>
          <w:tab w:val="right" w:leader="dot" w:pos="4310"/>
        </w:tabs>
        <w:rPr>
          <w:noProof/>
        </w:rPr>
      </w:pPr>
      <w:r w:rsidRPr="0043235C">
        <w:rPr>
          <w:noProof/>
        </w:rPr>
        <w:t>Kernel GUI Alerts Option</w:t>
      </w:r>
      <w:r>
        <w:rPr>
          <w:noProof/>
        </w:rPr>
        <w:t>, 195</w:t>
      </w:r>
    </w:p>
    <w:p w14:paraId="7F952928" w14:textId="77777777" w:rsidR="00712677" w:rsidRDefault="00712677">
      <w:pPr>
        <w:pStyle w:val="Index1"/>
        <w:tabs>
          <w:tab w:val="right" w:leader="dot" w:pos="4310"/>
        </w:tabs>
        <w:rPr>
          <w:noProof/>
        </w:rPr>
      </w:pPr>
      <w:r w:rsidRPr="0043235C">
        <w:rPr>
          <w:noProof/>
        </w:rPr>
        <w:t>Kernel Installation &amp; Distribution System Menu</w:t>
      </w:r>
      <w:r>
        <w:rPr>
          <w:noProof/>
        </w:rPr>
        <w:t>, 182</w:t>
      </w:r>
    </w:p>
    <w:p w14:paraId="1858CEAE" w14:textId="77777777" w:rsidR="00712677" w:rsidRDefault="00712677">
      <w:pPr>
        <w:pStyle w:val="Index1"/>
        <w:tabs>
          <w:tab w:val="right" w:leader="dot" w:pos="4310"/>
        </w:tabs>
        <w:rPr>
          <w:noProof/>
        </w:rPr>
      </w:pPr>
      <w:r w:rsidRPr="0043235C">
        <w:rPr>
          <w:noProof/>
        </w:rPr>
        <w:t>Kernel Lock Manager Option</w:t>
      </w:r>
      <w:r>
        <w:rPr>
          <w:noProof/>
        </w:rPr>
        <w:t>, 256</w:t>
      </w:r>
    </w:p>
    <w:p w14:paraId="21FDB976" w14:textId="77777777" w:rsidR="00712677" w:rsidRDefault="00712677">
      <w:pPr>
        <w:pStyle w:val="Index1"/>
        <w:tabs>
          <w:tab w:val="right" w:leader="dot" w:pos="4310"/>
        </w:tabs>
        <w:rPr>
          <w:noProof/>
        </w:rPr>
      </w:pPr>
      <w:r w:rsidRPr="0043235C">
        <w:rPr>
          <w:noProof/>
        </w:rPr>
        <w:t>KERNEL LO</w:t>
      </w:r>
      <w:r w:rsidRPr="0043235C">
        <w:rPr>
          <w:noProof/>
        </w:rPr>
        <w:t>CK MANAGER Option</w:t>
      </w:r>
      <w:r>
        <w:rPr>
          <w:noProof/>
        </w:rPr>
        <w:t>, 257</w:t>
      </w:r>
    </w:p>
    <w:p w14:paraId="1DC0ABF3" w14:textId="77777777" w:rsidR="00712677" w:rsidRDefault="00712677">
      <w:pPr>
        <w:pStyle w:val="Index1"/>
        <w:tabs>
          <w:tab w:val="right" w:leader="dot" w:pos="4310"/>
        </w:tabs>
        <w:rPr>
          <w:noProof/>
        </w:rPr>
      </w:pPr>
      <w:r w:rsidRPr="0043235C">
        <w:rPr>
          <w:noProof/>
        </w:rPr>
        <w:t>Kernel Management Menu</w:t>
      </w:r>
      <w:r>
        <w:rPr>
          <w:noProof/>
        </w:rPr>
        <w:t>, 254</w:t>
      </w:r>
    </w:p>
    <w:p w14:paraId="03915914" w14:textId="77777777" w:rsidR="00712677" w:rsidRDefault="00712677">
      <w:pPr>
        <w:pStyle w:val="Index1"/>
        <w:tabs>
          <w:tab w:val="right" w:leader="dot" w:pos="4310"/>
        </w:tabs>
        <w:rPr>
          <w:noProof/>
        </w:rPr>
      </w:pPr>
      <w:r w:rsidRPr="0043235C">
        <w:rPr>
          <w:noProof/>
        </w:rPr>
        <w:t>Kernel New Features Help Option</w:t>
      </w:r>
      <w:r>
        <w:rPr>
          <w:noProof/>
        </w:rPr>
        <w:t>, 309</w:t>
      </w:r>
    </w:p>
    <w:p w14:paraId="7A1318E6" w14:textId="77777777" w:rsidR="00712677" w:rsidRDefault="00712677">
      <w:pPr>
        <w:pStyle w:val="Index1"/>
        <w:tabs>
          <w:tab w:val="right" w:leader="dot" w:pos="4310"/>
        </w:tabs>
        <w:rPr>
          <w:noProof/>
        </w:rPr>
      </w:pPr>
      <w:r w:rsidRPr="0043235C">
        <w:rPr>
          <w:noProof/>
        </w:rPr>
        <w:t>KERNEL PARAMETERS (#8989.2) File</w:t>
      </w:r>
      <w:r>
        <w:rPr>
          <w:noProof/>
        </w:rPr>
        <w:t>, 4, 11, 68, 93</w:t>
      </w:r>
    </w:p>
    <w:p w14:paraId="49AF1814" w14:textId="77777777" w:rsidR="00712677" w:rsidRDefault="00712677">
      <w:pPr>
        <w:pStyle w:val="Index1"/>
        <w:tabs>
          <w:tab w:val="right" w:leader="dot" w:pos="4310"/>
        </w:tabs>
        <w:rPr>
          <w:noProof/>
        </w:rPr>
      </w:pPr>
      <w:r w:rsidRPr="0043235C">
        <w:rPr>
          <w:noProof/>
        </w:rPr>
        <w:t>Kernel PKI Parameter Edit Option</w:t>
      </w:r>
      <w:r>
        <w:rPr>
          <w:noProof/>
        </w:rPr>
        <w:t>, 293</w:t>
      </w:r>
    </w:p>
    <w:p w14:paraId="5D3BA017" w14:textId="77777777" w:rsidR="00712677" w:rsidRDefault="00712677">
      <w:pPr>
        <w:pStyle w:val="Index1"/>
        <w:tabs>
          <w:tab w:val="right" w:leader="dot" w:pos="4310"/>
        </w:tabs>
        <w:rPr>
          <w:noProof/>
        </w:rPr>
      </w:pPr>
      <w:r w:rsidRPr="0043235C">
        <w:rPr>
          <w:noProof/>
        </w:rPr>
        <w:t>Kernel sign-on context Option</w:t>
      </w:r>
      <w:r>
        <w:rPr>
          <w:noProof/>
        </w:rPr>
        <w:t>, 276</w:t>
      </w:r>
    </w:p>
    <w:p w14:paraId="5379709D" w14:textId="77777777" w:rsidR="00712677" w:rsidRDefault="00712677">
      <w:pPr>
        <w:pStyle w:val="Index1"/>
        <w:tabs>
          <w:tab w:val="right" w:leader="dot" w:pos="4310"/>
        </w:tabs>
        <w:rPr>
          <w:noProof/>
        </w:rPr>
      </w:pPr>
      <w:r w:rsidRPr="0043235C">
        <w:rPr>
          <w:noProof/>
        </w:rPr>
        <w:t>KERNEL SYSTEM PARAMETER (#8989.3)S File</w:t>
      </w:r>
      <w:r>
        <w:rPr>
          <w:noProof/>
        </w:rPr>
        <w:t>, 293</w:t>
      </w:r>
    </w:p>
    <w:p w14:paraId="74E22434" w14:textId="77777777" w:rsidR="00712677" w:rsidRDefault="00712677">
      <w:pPr>
        <w:pStyle w:val="Index1"/>
        <w:tabs>
          <w:tab w:val="right" w:leader="dot" w:pos="4310"/>
        </w:tabs>
        <w:rPr>
          <w:noProof/>
        </w:rPr>
      </w:pPr>
      <w:r w:rsidRPr="0043235C">
        <w:rPr>
          <w:noProof/>
        </w:rPr>
        <w:t>KERNEL SYSTEM PARAMETERS (#8989.3) File</w:t>
      </w:r>
      <w:r>
        <w:rPr>
          <w:noProof/>
        </w:rPr>
        <w:t>, 4, 16, 18, 61, 68, 85, 93, 191, 229, 237, 246, 284, 289, 290, 292, 320, 354</w:t>
      </w:r>
    </w:p>
    <w:p w14:paraId="2293D1AF" w14:textId="77777777" w:rsidR="00712677" w:rsidRDefault="00712677">
      <w:pPr>
        <w:pStyle w:val="Index1"/>
        <w:tabs>
          <w:tab w:val="right" w:leader="dot" w:pos="4310"/>
        </w:tabs>
        <w:rPr>
          <w:noProof/>
        </w:rPr>
      </w:pPr>
      <w:r w:rsidRPr="0043235C">
        <w:rPr>
          <w:noProof/>
        </w:rPr>
        <w:t>Key Management Menu</w:t>
      </w:r>
      <w:r>
        <w:rPr>
          <w:noProof/>
        </w:rPr>
        <w:t>, 255</w:t>
      </w:r>
    </w:p>
    <w:p w14:paraId="1BDFE48B" w14:textId="77777777" w:rsidR="00712677" w:rsidRDefault="00712677">
      <w:pPr>
        <w:pStyle w:val="Index1"/>
        <w:tabs>
          <w:tab w:val="right" w:leader="dot" w:pos="4310"/>
        </w:tabs>
        <w:rPr>
          <w:noProof/>
        </w:rPr>
      </w:pPr>
      <w:r>
        <w:rPr>
          <w:noProof/>
        </w:rPr>
        <w:t>Keys, 388</w:t>
      </w:r>
    </w:p>
    <w:p w14:paraId="774F6449" w14:textId="77777777" w:rsidR="00712677" w:rsidRDefault="00712677">
      <w:pPr>
        <w:pStyle w:val="Index1"/>
        <w:tabs>
          <w:tab w:val="right" w:leader="dot" w:pos="4310"/>
        </w:tabs>
        <w:rPr>
          <w:noProof/>
        </w:rPr>
      </w:pPr>
      <w:r w:rsidRPr="0043235C">
        <w:rPr>
          <w:noProof/>
        </w:rPr>
        <w:t>Keys For a Given Menu Tree Option</w:t>
      </w:r>
      <w:r>
        <w:rPr>
          <w:noProof/>
        </w:rPr>
        <w:t>, 207</w:t>
      </w:r>
    </w:p>
    <w:p w14:paraId="3BC742C6" w14:textId="77777777" w:rsidR="00712677" w:rsidRDefault="00712677">
      <w:pPr>
        <w:pStyle w:val="Index1"/>
        <w:tabs>
          <w:tab w:val="right" w:leader="dot" w:pos="4310"/>
        </w:tabs>
        <w:rPr>
          <w:noProof/>
        </w:rPr>
      </w:pPr>
      <w:r w:rsidRPr="0043235C">
        <w:rPr>
          <w:noProof/>
        </w:rPr>
        <w:t>Keywords Option</w:t>
      </w:r>
      <w:r>
        <w:rPr>
          <w:noProof/>
        </w:rPr>
        <w:t>, 315</w:t>
      </w:r>
    </w:p>
    <w:p w14:paraId="66598250" w14:textId="77777777" w:rsidR="00712677" w:rsidRDefault="00712677">
      <w:pPr>
        <w:pStyle w:val="Index1"/>
        <w:tabs>
          <w:tab w:val="right" w:leader="dot" w:pos="4310"/>
        </w:tabs>
        <w:rPr>
          <w:noProof/>
        </w:rPr>
      </w:pPr>
      <w:r w:rsidRPr="0043235C">
        <w:rPr>
          <w:noProof/>
        </w:rPr>
        <w:t>Kick Off Micro Surgery Option</w:t>
      </w:r>
      <w:r>
        <w:rPr>
          <w:noProof/>
        </w:rPr>
        <w:t>, 206</w:t>
      </w:r>
    </w:p>
    <w:p w14:paraId="12E935D8" w14:textId="77777777" w:rsidR="00712677" w:rsidRDefault="00712677">
      <w:pPr>
        <w:pStyle w:val="Index1"/>
        <w:tabs>
          <w:tab w:val="right" w:leader="dot" w:pos="4310"/>
        </w:tabs>
        <w:rPr>
          <w:noProof/>
        </w:rPr>
      </w:pPr>
      <w:r>
        <w:rPr>
          <w:noProof/>
        </w:rPr>
        <w:t>KIDS Installation Menu, 365</w:t>
      </w:r>
    </w:p>
    <w:p w14:paraId="17C35FD6" w14:textId="77777777" w:rsidR="00712677" w:rsidRDefault="00712677">
      <w:pPr>
        <w:pStyle w:val="Index1"/>
        <w:tabs>
          <w:tab w:val="right" w:leader="dot" w:pos="4310"/>
        </w:tabs>
        <w:rPr>
          <w:noProof/>
        </w:rPr>
      </w:pPr>
      <w:r>
        <w:rPr>
          <w:noProof/>
        </w:rPr>
        <w:t>KIDS Main Menu, 365</w:t>
      </w:r>
    </w:p>
    <w:p w14:paraId="3D404958" w14:textId="77777777" w:rsidR="00712677" w:rsidRDefault="00712677">
      <w:pPr>
        <w:pStyle w:val="Index1"/>
        <w:tabs>
          <w:tab w:val="right" w:leader="dot" w:pos="4310"/>
        </w:tabs>
        <w:rPr>
          <w:noProof/>
        </w:rPr>
      </w:pPr>
      <w:r w:rsidRPr="0043235C">
        <w:rPr>
          <w:noProof/>
        </w:rPr>
        <w:t>Kill off a users’ job Option</w:t>
      </w:r>
      <w:r>
        <w:rPr>
          <w:noProof/>
        </w:rPr>
        <w:t>, 271</w:t>
      </w:r>
    </w:p>
    <w:p w14:paraId="664A7C13"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L</w:t>
      </w:r>
    </w:p>
    <w:p w14:paraId="5286CD34" w14:textId="77777777" w:rsidR="00712677" w:rsidRDefault="00712677">
      <w:pPr>
        <w:pStyle w:val="Index1"/>
        <w:tabs>
          <w:tab w:val="right" w:leader="dot" w:pos="4310"/>
        </w:tabs>
        <w:rPr>
          <w:noProof/>
        </w:rPr>
      </w:pPr>
      <w:r w:rsidRPr="0043235C">
        <w:rPr>
          <w:noProof/>
        </w:rPr>
        <w:t>LANGUAGE (#.85) File</w:t>
      </w:r>
      <w:r>
        <w:rPr>
          <w:noProof/>
        </w:rPr>
        <w:t>, 367</w:t>
      </w:r>
    </w:p>
    <w:p w14:paraId="187B17BD" w14:textId="77777777" w:rsidR="00712677" w:rsidRDefault="00712677">
      <w:pPr>
        <w:pStyle w:val="Index1"/>
        <w:tabs>
          <w:tab w:val="right" w:leader="dot" w:pos="4310"/>
        </w:tabs>
        <w:rPr>
          <w:noProof/>
        </w:rPr>
      </w:pPr>
      <w:r w:rsidRPr="0043235C">
        <w:rPr>
          <w:noProof/>
        </w:rPr>
        <w:t>Last Routine Change Date Recorded Option</w:t>
      </w:r>
      <w:r>
        <w:rPr>
          <w:noProof/>
        </w:rPr>
        <w:t>, 323</w:t>
      </w:r>
    </w:p>
    <w:p w14:paraId="454A6AF4" w14:textId="77777777" w:rsidR="00712677" w:rsidRDefault="00712677">
      <w:pPr>
        <w:pStyle w:val="Index1"/>
        <w:tabs>
          <w:tab w:val="right" w:leader="dot" w:pos="4310"/>
        </w:tabs>
        <w:rPr>
          <w:noProof/>
        </w:rPr>
      </w:pPr>
      <w:r w:rsidRPr="0043235C">
        <w:rPr>
          <w:noProof/>
        </w:rPr>
        <w:t>LAST SIGN-ON Field</w:t>
      </w:r>
      <w:r>
        <w:rPr>
          <w:noProof/>
        </w:rPr>
        <w:t>, 5</w:t>
      </w:r>
    </w:p>
    <w:p w14:paraId="52F5DC72" w14:textId="77777777" w:rsidR="00712677" w:rsidRDefault="00712677">
      <w:pPr>
        <w:pStyle w:val="Index1"/>
        <w:tabs>
          <w:tab w:val="right" w:leader="dot" w:pos="4310"/>
        </w:tabs>
        <w:rPr>
          <w:noProof/>
        </w:rPr>
      </w:pPr>
      <w:r w:rsidRPr="0043235C">
        <w:rPr>
          <w:noProof/>
        </w:rPr>
        <w:t>LIFETIME OF VERIFY CODE (#214) Field</w:t>
      </w:r>
      <w:r>
        <w:rPr>
          <w:noProof/>
        </w:rPr>
        <w:t>, 7</w:t>
      </w:r>
    </w:p>
    <w:p w14:paraId="3D16D808" w14:textId="77777777" w:rsidR="00712677" w:rsidRDefault="00712677">
      <w:pPr>
        <w:pStyle w:val="Index1"/>
        <w:tabs>
          <w:tab w:val="right" w:leader="dot" w:pos="4310"/>
        </w:tabs>
        <w:rPr>
          <w:noProof/>
        </w:rPr>
      </w:pPr>
      <w:r w:rsidRPr="0043235C">
        <w:rPr>
          <w:noProof/>
        </w:rPr>
        <w:t>Limited File Manager Options (Build) Option</w:t>
      </w:r>
      <w:r>
        <w:rPr>
          <w:noProof/>
        </w:rPr>
        <w:t>, 212</w:t>
      </w:r>
    </w:p>
    <w:p w14:paraId="306A83D9" w14:textId="77777777" w:rsidR="00712677" w:rsidRDefault="00712677">
      <w:pPr>
        <w:pStyle w:val="Index1"/>
        <w:tabs>
          <w:tab w:val="right" w:leader="dot" w:pos="4310"/>
        </w:tabs>
        <w:rPr>
          <w:noProof/>
        </w:rPr>
      </w:pPr>
      <w:r w:rsidRPr="0043235C">
        <w:rPr>
          <w:noProof/>
        </w:rPr>
        <w:t>LINE/PORT ADDRESS (#3.23) File</w:t>
      </w:r>
      <w:r>
        <w:rPr>
          <w:noProof/>
        </w:rPr>
        <w:t>, 68, 74</w:t>
      </w:r>
    </w:p>
    <w:p w14:paraId="0150E69D" w14:textId="77777777" w:rsidR="00712677" w:rsidRDefault="00712677">
      <w:pPr>
        <w:pStyle w:val="Index1"/>
        <w:tabs>
          <w:tab w:val="right" w:leader="dot" w:pos="4310"/>
        </w:tabs>
        <w:rPr>
          <w:noProof/>
        </w:rPr>
      </w:pPr>
      <w:r w:rsidRPr="0043235C">
        <w:rPr>
          <w:noProof/>
        </w:rPr>
        <w:t>Line/Port Address report Option</w:t>
      </w:r>
      <w:r>
        <w:rPr>
          <w:noProof/>
        </w:rPr>
        <w:t>, 243</w:t>
      </w:r>
    </w:p>
    <w:p w14:paraId="17ABD327" w14:textId="77777777" w:rsidR="00712677" w:rsidRDefault="00712677">
      <w:pPr>
        <w:pStyle w:val="Index1"/>
        <w:tabs>
          <w:tab w:val="right" w:leader="dot" w:pos="4310"/>
        </w:tabs>
        <w:rPr>
          <w:noProof/>
        </w:rPr>
      </w:pPr>
      <w:r w:rsidRPr="0043235C">
        <w:rPr>
          <w:noProof/>
        </w:rPr>
        <w:t>List Access to Files by File number Option</w:t>
      </w:r>
      <w:r>
        <w:rPr>
          <w:noProof/>
        </w:rPr>
        <w:t>, 252</w:t>
      </w:r>
    </w:p>
    <w:p w14:paraId="35D048E6" w14:textId="77777777" w:rsidR="00712677" w:rsidRDefault="00712677">
      <w:pPr>
        <w:pStyle w:val="Index1"/>
        <w:tabs>
          <w:tab w:val="right" w:leader="dot" w:pos="4310"/>
        </w:tabs>
        <w:rPr>
          <w:noProof/>
        </w:rPr>
      </w:pPr>
      <w:r w:rsidRPr="0043235C">
        <w:rPr>
          <w:noProof/>
        </w:rPr>
        <w:t>List Alerts for a user from a specified Option</w:t>
      </w:r>
      <w:r>
        <w:rPr>
          <w:noProof/>
        </w:rPr>
        <w:t>, 192</w:t>
      </w:r>
    </w:p>
    <w:p w14:paraId="12897AB5" w14:textId="77777777" w:rsidR="00712677" w:rsidRDefault="00712677">
      <w:pPr>
        <w:pStyle w:val="Index1"/>
        <w:tabs>
          <w:tab w:val="right" w:leader="dot" w:pos="4310"/>
        </w:tabs>
        <w:rPr>
          <w:noProof/>
        </w:rPr>
      </w:pPr>
      <w:r w:rsidRPr="0043235C">
        <w:rPr>
          <w:noProof/>
        </w:rPr>
        <w:t>List all Menu Templates Option</w:t>
      </w:r>
      <w:r>
        <w:rPr>
          <w:noProof/>
        </w:rPr>
        <w:t>, 215</w:t>
      </w:r>
    </w:p>
    <w:p w14:paraId="3F353723" w14:textId="77777777" w:rsidR="00712677" w:rsidRDefault="00712677">
      <w:pPr>
        <w:pStyle w:val="Index1"/>
        <w:tabs>
          <w:tab w:val="right" w:leader="dot" w:pos="4310"/>
        </w:tabs>
        <w:rPr>
          <w:noProof/>
        </w:rPr>
      </w:pPr>
      <w:r w:rsidRPr="0043235C">
        <w:rPr>
          <w:noProof/>
        </w:rPr>
        <w:t>List Defined Option Sets Option</w:t>
      </w:r>
      <w:r>
        <w:rPr>
          <w:noProof/>
        </w:rPr>
        <w:t>, 208</w:t>
      </w:r>
    </w:p>
    <w:p w14:paraId="77911B32" w14:textId="77777777" w:rsidR="00712677" w:rsidRDefault="00712677">
      <w:pPr>
        <w:pStyle w:val="Index1"/>
        <w:tabs>
          <w:tab w:val="right" w:leader="dot" w:pos="4310"/>
        </w:tabs>
        <w:rPr>
          <w:noProof/>
        </w:rPr>
      </w:pPr>
      <w:r w:rsidRPr="0043235C">
        <w:rPr>
          <w:noProof/>
        </w:rPr>
        <w:t>List Delegated Options and their Users Option</w:t>
      </w:r>
      <w:r>
        <w:rPr>
          <w:noProof/>
        </w:rPr>
        <w:t>, 211</w:t>
      </w:r>
    </w:p>
    <w:p w14:paraId="14CD3312" w14:textId="77777777" w:rsidR="00712677" w:rsidRDefault="00712677">
      <w:pPr>
        <w:pStyle w:val="Index1"/>
        <w:tabs>
          <w:tab w:val="right" w:leader="dot" w:pos="4310"/>
        </w:tabs>
        <w:rPr>
          <w:noProof/>
        </w:rPr>
      </w:pPr>
      <w:r w:rsidRPr="0043235C">
        <w:rPr>
          <w:noProof/>
        </w:rPr>
        <w:t>List Error Screens Option</w:t>
      </w:r>
      <w:r>
        <w:rPr>
          <w:noProof/>
        </w:rPr>
        <w:t>, 301</w:t>
      </w:r>
    </w:p>
    <w:p w14:paraId="1F2CEE37" w14:textId="77777777" w:rsidR="00712677" w:rsidRDefault="00712677">
      <w:pPr>
        <w:pStyle w:val="Index1"/>
        <w:tabs>
          <w:tab w:val="right" w:leader="dot" w:pos="4310"/>
        </w:tabs>
        <w:rPr>
          <w:noProof/>
        </w:rPr>
      </w:pPr>
      <w:r>
        <w:rPr>
          <w:noProof/>
        </w:rPr>
        <w:t>List File Attributes Option, xxvii</w:t>
      </w:r>
    </w:p>
    <w:p w14:paraId="19BB820F" w14:textId="77777777" w:rsidR="00712677" w:rsidRDefault="00712677">
      <w:pPr>
        <w:pStyle w:val="Index1"/>
        <w:tabs>
          <w:tab w:val="right" w:leader="dot" w:pos="4310"/>
        </w:tabs>
        <w:rPr>
          <w:noProof/>
        </w:rPr>
      </w:pPr>
      <w:r w:rsidRPr="0043235C">
        <w:rPr>
          <w:noProof/>
        </w:rPr>
        <w:t>List file entries identified in preliminary scan Option</w:t>
      </w:r>
      <w:r>
        <w:rPr>
          <w:noProof/>
        </w:rPr>
        <w:t>, 171</w:t>
      </w:r>
    </w:p>
    <w:p w14:paraId="49793744" w14:textId="77777777" w:rsidR="00712677" w:rsidRDefault="00712677">
      <w:pPr>
        <w:pStyle w:val="Index1"/>
        <w:tabs>
          <w:tab w:val="right" w:leader="dot" w:pos="4310"/>
        </w:tabs>
        <w:rPr>
          <w:noProof/>
        </w:rPr>
      </w:pPr>
      <w:r w:rsidRPr="0043235C">
        <w:rPr>
          <w:noProof/>
        </w:rPr>
        <w:t>List Globa</w:t>
      </w:r>
      <w:r w:rsidRPr="0043235C">
        <w:rPr>
          <w:noProof/>
        </w:rPr>
        <w:lastRenderedPageBreak/>
        <w:t>l Option</w:t>
      </w:r>
      <w:r>
        <w:rPr>
          <w:noProof/>
        </w:rPr>
        <w:t>, 266</w:t>
      </w:r>
    </w:p>
    <w:p w14:paraId="4A49FFEC" w14:textId="77777777" w:rsidR="00712677" w:rsidRDefault="00712677">
      <w:pPr>
        <w:pStyle w:val="Index1"/>
        <w:tabs>
          <w:tab w:val="right" w:leader="dot" w:pos="4310"/>
        </w:tabs>
        <w:rPr>
          <w:noProof/>
        </w:rPr>
      </w:pPr>
      <w:r w:rsidRPr="0043235C">
        <w:rPr>
          <w:noProof/>
        </w:rPr>
        <w:t>List Help Frames Option</w:t>
      </w:r>
      <w:r>
        <w:rPr>
          <w:noProof/>
        </w:rPr>
        <w:t>, 204</w:t>
      </w:r>
    </w:p>
    <w:p w14:paraId="13EBE0DF" w14:textId="77777777" w:rsidR="00712677" w:rsidRDefault="00712677">
      <w:pPr>
        <w:pStyle w:val="Index1"/>
        <w:tabs>
          <w:tab w:val="right" w:leader="dot" w:pos="4310"/>
        </w:tabs>
        <w:rPr>
          <w:noProof/>
        </w:rPr>
      </w:pPr>
      <w:r w:rsidRPr="0043235C">
        <w:rPr>
          <w:noProof/>
        </w:rPr>
        <w:t>List Inactive Person Class Users Option</w:t>
      </w:r>
      <w:r>
        <w:rPr>
          <w:noProof/>
        </w:rPr>
        <w:t>, 254</w:t>
      </w:r>
    </w:p>
    <w:p w14:paraId="5B1E8036" w14:textId="77777777" w:rsidR="00712677" w:rsidRDefault="00712677">
      <w:pPr>
        <w:pStyle w:val="Index1"/>
        <w:tabs>
          <w:tab w:val="right" w:leader="dot" w:pos="4310"/>
        </w:tabs>
        <w:rPr>
          <w:noProof/>
        </w:rPr>
      </w:pPr>
      <w:r w:rsidRPr="0043235C">
        <w:rPr>
          <w:noProof/>
        </w:rPr>
        <w:t>List of Active Registered Trainees Option</w:t>
      </w:r>
      <w:r>
        <w:rPr>
          <w:noProof/>
        </w:rPr>
        <w:t>, 237</w:t>
      </w:r>
    </w:p>
    <w:p w14:paraId="3C29701C" w14:textId="77777777" w:rsidR="00712677" w:rsidRDefault="00712677">
      <w:pPr>
        <w:pStyle w:val="Index1"/>
        <w:tabs>
          <w:tab w:val="right" w:leader="dot" w:pos="4310"/>
        </w:tabs>
        <w:rPr>
          <w:noProof/>
        </w:rPr>
      </w:pPr>
      <w:r w:rsidRPr="0043235C">
        <w:rPr>
          <w:noProof/>
        </w:rPr>
        <w:t>List of All Registered Trainees Option</w:t>
      </w:r>
      <w:r>
        <w:rPr>
          <w:noProof/>
        </w:rPr>
        <w:t>, 239</w:t>
      </w:r>
    </w:p>
    <w:p w14:paraId="1CBEA982" w14:textId="77777777" w:rsidR="00712677" w:rsidRDefault="00712677">
      <w:pPr>
        <w:pStyle w:val="Index1"/>
        <w:tabs>
          <w:tab w:val="right" w:leader="dot" w:pos="4310"/>
        </w:tabs>
        <w:rPr>
          <w:noProof/>
        </w:rPr>
      </w:pPr>
      <w:r w:rsidRPr="0043235C">
        <w:rPr>
          <w:noProof/>
        </w:rPr>
        <w:t>List of Inactive Registered Trainees Option</w:t>
      </w:r>
      <w:r>
        <w:rPr>
          <w:noProof/>
        </w:rPr>
        <w:t>, 237</w:t>
      </w:r>
    </w:p>
    <w:p w14:paraId="597990B4" w14:textId="77777777" w:rsidR="00712677" w:rsidRDefault="00712677">
      <w:pPr>
        <w:pStyle w:val="Index1"/>
        <w:tabs>
          <w:tab w:val="right" w:leader="dot" w:pos="4310"/>
        </w:tabs>
        <w:rPr>
          <w:noProof/>
        </w:rPr>
      </w:pPr>
      <w:r w:rsidRPr="0043235C">
        <w:rPr>
          <w:noProof/>
        </w:rPr>
        <w:t>List of NPI data for CBO Option</w:t>
      </w:r>
      <w:r>
        <w:rPr>
          <w:noProof/>
        </w:rPr>
        <w:t>, 274</w:t>
      </w:r>
    </w:p>
    <w:p w14:paraId="27B1373D" w14:textId="77777777" w:rsidR="00712677" w:rsidRDefault="00712677">
      <w:pPr>
        <w:pStyle w:val="Index1"/>
        <w:tabs>
          <w:tab w:val="right" w:leader="dot" w:pos="4310"/>
        </w:tabs>
        <w:rPr>
          <w:noProof/>
        </w:rPr>
      </w:pPr>
      <w:r w:rsidRPr="0043235C">
        <w:rPr>
          <w:noProof/>
        </w:rPr>
        <w:t>List Options by Parents and Use Option</w:t>
      </w:r>
      <w:r>
        <w:rPr>
          <w:noProof/>
        </w:rPr>
        <w:t>, 309</w:t>
      </w:r>
    </w:p>
    <w:p w14:paraId="54A0DD93" w14:textId="77777777" w:rsidR="00712677" w:rsidRDefault="00712677">
      <w:pPr>
        <w:pStyle w:val="Index1"/>
        <w:tabs>
          <w:tab w:val="right" w:leader="dot" w:pos="4310"/>
        </w:tabs>
        <w:rPr>
          <w:noProof/>
        </w:rPr>
      </w:pPr>
      <w:r w:rsidRPr="0043235C">
        <w:rPr>
          <w:noProof/>
        </w:rPr>
        <w:t>List Routines Option</w:t>
      </w:r>
      <w:r>
        <w:rPr>
          <w:noProof/>
        </w:rPr>
        <w:t>, 267</w:t>
      </w:r>
    </w:p>
    <w:p w14:paraId="3A613601" w14:textId="77777777" w:rsidR="00712677" w:rsidRDefault="00712677">
      <w:pPr>
        <w:pStyle w:val="Index1"/>
        <w:tabs>
          <w:tab w:val="right" w:leader="dot" w:pos="4310"/>
        </w:tabs>
        <w:rPr>
          <w:noProof/>
        </w:rPr>
      </w:pPr>
      <w:r w:rsidRPr="0043235C">
        <w:rPr>
          <w:noProof/>
        </w:rPr>
        <w:t>List Spool Documents Option</w:t>
      </w:r>
      <w:r>
        <w:rPr>
          <w:noProof/>
        </w:rPr>
        <w:t>, 291</w:t>
      </w:r>
    </w:p>
    <w:p w14:paraId="3E61A9E4" w14:textId="77777777" w:rsidR="00712677" w:rsidRDefault="00712677">
      <w:pPr>
        <w:pStyle w:val="Index1"/>
        <w:tabs>
          <w:tab w:val="right" w:leader="dot" w:pos="4310"/>
        </w:tabs>
        <w:rPr>
          <w:noProof/>
        </w:rPr>
      </w:pPr>
      <w:r w:rsidRPr="0043235C">
        <w:rPr>
          <w:noProof/>
        </w:rPr>
        <w:t>List Tasks Option</w:t>
      </w:r>
      <w:r>
        <w:rPr>
          <w:noProof/>
        </w:rPr>
        <w:t>, 302</w:t>
      </w:r>
    </w:p>
    <w:p w14:paraId="43BF6E63" w14:textId="77777777" w:rsidR="00712677" w:rsidRDefault="00712677">
      <w:pPr>
        <w:pStyle w:val="Index1"/>
        <w:tabs>
          <w:tab w:val="right" w:leader="dot" w:pos="4310"/>
        </w:tabs>
        <w:rPr>
          <w:noProof/>
        </w:rPr>
      </w:pPr>
      <w:r w:rsidRPr="0043235C">
        <w:rPr>
          <w:noProof/>
        </w:rPr>
        <w:t>List Terminal Types Option</w:t>
      </w:r>
      <w:r>
        <w:rPr>
          <w:noProof/>
        </w:rPr>
        <w:t>, 256</w:t>
      </w:r>
    </w:p>
    <w:p w14:paraId="21FAAEA6" w14:textId="77777777" w:rsidR="00712677" w:rsidRDefault="00712677">
      <w:pPr>
        <w:pStyle w:val="Index1"/>
        <w:tabs>
          <w:tab w:val="right" w:leader="dot" w:pos="4310"/>
        </w:tabs>
        <w:rPr>
          <w:noProof/>
        </w:rPr>
      </w:pPr>
      <w:r w:rsidRPr="0043235C">
        <w:rPr>
          <w:noProof/>
        </w:rPr>
        <w:t>List Unreferenced Menu Options Option</w:t>
      </w:r>
      <w:r>
        <w:rPr>
          <w:noProof/>
        </w:rPr>
        <w:t>, 186</w:t>
      </w:r>
    </w:p>
    <w:p w14:paraId="290AD240" w14:textId="77777777" w:rsidR="00712677" w:rsidRDefault="00712677">
      <w:pPr>
        <w:pStyle w:val="Index1"/>
        <w:tabs>
          <w:tab w:val="right" w:leader="dot" w:pos="4310"/>
        </w:tabs>
        <w:rPr>
          <w:noProof/>
        </w:rPr>
      </w:pPr>
      <w:r w:rsidRPr="0043235C">
        <w:rPr>
          <w:noProof/>
        </w:rPr>
        <w:t>List users holding a certain key Option</w:t>
      </w:r>
      <w:r>
        <w:rPr>
          <w:noProof/>
        </w:rPr>
        <w:t>, 210</w:t>
      </w:r>
    </w:p>
    <w:p w14:paraId="1F30A0B7" w14:textId="77777777" w:rsidR="00712677" w:rsidRDefault="00712677">
      <w:pPr>
        <w:pStyle w:val="Index1"/>
        <w:tabs>
          <w:tab w:val="right" w:leader="dot" w:pos="4310"/>
        </w:tabs>
        <w:rPr>
          <w:noProof/>
        </w:rPr>
      </w:pPr>
      <w:r w:rsidRPr="0043235C">
        <w:rPr>
          <w:noProof/>
        </w:rPr>
        <w:t>List users Option</w:t>
      </w:r>
      <w:r>
        <w:rPr>
          <w:noProof/>
        </w:rPr>
        <w:t>, 284</w:t>
      </w:r>
    </w:p>
    <w:p w14:paraId="2792608D" w14:textId="77777777" w:rsidR="00712677" w:rsidRDefault="00712677">
      <w:pPr>
        <w:pStyle w:val="Index1"/>
        <w:tabs>
          <w:tab w:val="right" w:leader="dot" w:pos="4310"/>
        </w:tabs>
        <w:rPr>
          <w:noProof/>
        </w:rPr>
      </w:pPr>
      <w:r w:rsidRPr="0043235C">
        <w:rPr>
          <w:noProof/>
        </w:rPr>
        <w:t>List Values for a Selected Entity Option</w:t>
      </w:r>
      <w:r>
        <w:rPr>
          <w:noProof/>
        </w:rPr>
        <w:t>, 178</w:t>
      </w:r>
    </w:p>
    <w:p w14:paraId="358ED36C" w14:textId="77777777" w:rsidR="00712677" w:rsidRDefault="00712677">
      <w:pPr>
        <w:pStyle w:val="Index1"/>
        <w:tabs>
          <w:tab w:val="right" w:leader="dot" w:pos="4310"/>
        </w:tabs>
        <w:rPr>
          <w:noProof/>
        </w:rPr>
      </w:pPr>
      <w:r w:rsidRPr="0043235C">
        <w:rPr>
          <w:noProof/>
        </w:rPr>
        <w:t>List Values for a Selected Package Option</w:t>
      </w:r>
      <w:r>
        <w:rPr>
          <w:noProof/>
        </w:rPr>
        <w:t>, 178</w:t>
      </w:r>
    </w:p>
    <w:p w14:paraId="435193AD" w14:textId="77777777" w:rsidR="00712677" w:rsidRDefault="00712677">
      <w:pPr>
        <w:pStyle w:val="Index1"/>
        <w:tabs>
          <w:tab w:val="right" w:leader="dot" w:pos="4310"/>
        </w:tabs>
        <w:rPr>
          <w:noProof/>
        </w:rPr>
      </w:pPr>
      <w:r w:rsidRPr="0043235C">
        <w:rPr>
          <w:noProof/>
        </w:rPr>
        <w:t>List Values for a Selected Parameter Option</w:t>
      </w:r>
      <w:r>
        <w:rPr>
          <w:noProof/>
        </w:rPr>
        <w:t>, 178</w:t>
      </w:r>
    </w:p>
    <w:p w14:paraId="2B9B2B97" w14:textId="77777777" w:rsidR="00712677" w:rsidRDefault="00712677">
      <w:pPr>
        <w:pStyle w:val="Index1"/>
        <w:tabs>
          <w:tab w:val="right" w:leader="dot" w:pos="4310"/>
        </w:tabs>
        <w:rPr>
          <w:noProof/>
        </w:rPr>
      </w:pPr>
      <w:r w:rsidRPr="0043235C">
        <w:rPr>
          <w:noProof/>
        </w:rPr>
        <w:t>List Values for a Selected Template Option</w:t>
      </w:r>
      <w:r>
        <w:rPr>
          <w:noProof/>
        </w:rPr>
        <w:t>, 178</w:t>
      </w:r>
    </w:p>
    <w:p w14:paraId="7AE40E3A" w14:textId="77777777" w:rsidR="00712677" w:rsidRDefault="00712677">
      <w:pPr>
        <w:pStyle w:val="Index1"/>
        <w:tabs>
          <w:tab w:val="right" w:leader="dot" w:pos="4310"/>
        </w:tabs>
        <w:rPr>
          <w:noProof/>
        </w:rPr>
      </w:pPr>
      <w:r w:rsidRPr="0043235C">
        <w:rPr>
          <w:noProof/>
        </w:rPr>
        <w:t>Load a Distribution Option</w:t>
      </w:r>
      <w:r>
        <w:rPr>
          <w:noProof/>
        </w:rPr>
        <w:t>, 182</w:t>
      </w:r>
    </w:p>
    <w:p w14:paraId="1A02C720" w14:textId="77777777" w:rsidR="00712677" w:rsidRDefault="00712677">
      <w:pPr>
        <w:pStyle w:val="Index1"/>
        <w:tabs>
          <w:tab w:val="right" w:leader="dot" w:pos="4310"/>
        </w:tabs>
        <w:rPr>
          <w:noProof/>
        </w:rPr>
      </w:pPr>
      <w:r w:rsidRPr="0043235C">
        <w:rPr>
          <w:noProof/>
        </w:rPr>
        <w:t>Load DMIS ID’s Option</w:t>
      </w:r>
      <w:r>
        <w:rPr>
          <w:noProof/>
        </w:rPr>
        <w:t>, 259</w:t>
      </w:r>
    </w:p>
    <w:p w14:paraId="779DDA6F" w14:textId="77777777" w:rsidR="00712677" w:rsidRDefault="00712677">
      <w:pPr>
        <w:pStyle w:val="Index1"/>
        <w:tabs>
          <w:tab w:val="right" w:leader="dot" w:pos="4310"/>
        </w:tabs>
        <w:rPr>
          <w:noProof/>
        </w:rPr>
      </w:pPr>
      <w:r w:rsidRPr="0043235C">
        <w:rPr>
          <w:noProof/>
        </w:rPr>
        <w:t>Load Institution NPI values Option</w:t>
      </w:r>
      <w:r>
        <w:rPr>
          <w:noProof/>
        </w:rPr>
        <w:t>, 262</w:t>
      </w:r>
    </w:p>
    <w:p w14:paraId="7DD1BCEC" w14:textId="77777777" w:rsidR="00712677" w:rsidRDefault="00712677">
      <w:pPr>
        <w:pStyle w:val="Index1"/>
        <w:tabs>
          <w:tab w:val="right" w:leader="dot" w:pos="4310"/>
        </w:tabs>
        <w:rPr>
          <w:noProof/>
        </w:rPr>
      </w:pPr>
      <w:r w:rsidRPr="0043235C">
        <w:rPr>
          <w:noProof/>
        </w:rPr>
        <w:t>Load/refresh checksum values into ROUTINE file Option</w:t>
      </w:r>
      <w:r>
        <w:rPr>
          <w:noProof/>
        </w:rPr>
        <w:t>, 216</w:t>
      </w:r>
    </w:p>
    <w:p w14:paraId="72499973" w14:textId="77777777" w:rsidR="00712677" w:rsidRDefault="00712677">
      <w:pPr>
        <w:pStyle w:val="Index1"/>
        <w:tabs>
          <w:tab w:val="right" w:leader="dot" w:pos="4310"/>
        </w:tabs>
        <w:rPr>
          <w:noProof/>
        </w:rPr>
      </w:pPr>
      <w:r>
        <w:rPr>
          <w:noProof/>
        </w:rPr>
        <w:t>LOCAL KEYWORD (#8984.1) File, 19, 68, 92, 315</w:t>
      </w:r>
    </w:p>
    <w:p w14:paraId="0C90CA64" w14:textId="77777777" w:rsidR="00712677" w:rsidRDefault="00712677">
      <w:pPr>
        <w:pStyle w:val="Index1"/>
        <w:tabs>
          <w:tab w:val="right" w:leader="dot" w:pos="4310"/>
        </w:tabs>
        <w:rPr>
          <w:noProof/>
        </w:rPr>
      </w:pPr>
      <w:r w:rsidRPr="0043235C">
        <w:rPr>
          <w:noProof/>
          <w:kern w:val="2"/>
        </w:rPr>
        <w:t>LOCAL LOOKUP (#8984.4) File</w:t>
      </w:r>
      <w:r>
        <w:rPr>
          <w:noProof/>
        </w:rPr>
        <w:t>, 2, 19, 68, 93, 315, 316</w:t>
      </w:r>
    </w:p>
    <w:p w14:paraId="29B10A50" w14:textId="77777777" w:rsidR="00712677" w:rsidRDefault="00712677">
      <w:pPr>
        <w:pStyle w:val="Index1"/>
        <w:tabs>
          <w:tab w:val="right" w:leader="dot" w:pos="4310"/>
        </w:tabs>
        <w:rPr>
          <w:noProof/>
        </w:rPr>
      </w:pPr>
      <w:r>
        <w:rPr>
          <w:noProof/>
        </w:rPr>
        <w:t>LOCAL SHORTCUT (#8984.2) File, 19, 68, 92, 316</w:t>
      </w:r>
    </w:p>
    <w:p w14:paraId="07E56A72" w14:textId="77777777" w:rsidR="00712677" w:rsidRDefault="00712677">
      <w:pPr>
        <w:pStyle w:val="Index1"/>
        <w:tabs>
          <w:tab w:val="right" w:leader="dot" w:pos="4310"/>
        </w:tabs>
        <w:rPr>
          <w:noProof/>
        </w:rPr>
      </w:pPr>
      <w:r>
        <w:rPr>
          <w:noProof/>
        </w:rPr>
        <w:t>LOCAL SYNONYM (#8984.3) File, 19, 68, 92, 316</w:t>
      </w:r>
    </w:p>
    <w:p w14:paraId="0731408E" w14:textId="77777777" w:rsidR="00712677" w:rsidRDefault="00712677">
      <w:pPr>
        <w:pStyle w:val="Index1"/>
        <w:tabs>
          <w:tab w:val="right" w:leader="dot" w:pos="4310"/>
        </w:tabs>
        <w:rPr>
          <w:noProof/>
        </w:rPr>
      </w:pPr>
      <w:r w:rsidRPr="0043235C">
        <w:rPr>
          <w:noProof/>
        </w:rPr>
        <w:t>Local Trainee Registration Reports Menu</w:t>
      </w:r>
      <w:r>
        <w:rPr>
          <w:noProof/>
        </w:rPr>
        <w:t>, 237</w:t>
      </w:r>
    </w:p>
    <w:p w14:paraId="0786305A" w14:textId="77777777" w:rsidR="00712677" w:rsidRDefault="00712677">
      <w:pPr>
        <w:pStyle w:val="Index1"/>
        <w:tabs>
          <w:tab w:val="right" w:leader="dot" w:pos="4310"/>
        </w:tabs>
        <w:rPr>
          <w:noProof/>
        </w:rPr>
      </w:pPr>
      <w:r w:rsidRPr="0043235C">
        <w:rPr>
          <w:noProof/>
        </w:rPr>
        <w:t>Lock Manager Menu</w:t>
      </w:r>
      <w:r>
        <w:rPr>
          <w:noProof/>
        </w:rPr>
        <w:t>, 257</w:t>
      </w:r>
    </w:p>
    <w:p w14:paraId="41F998FA" w14:textId="77777777" w:rsidR="00712677" w:rsidRDefault="00712677">
      <w:pPr>
        <w:pStyle w:val="Index1"/>
        <w:tabs>
          <w:tab w:val="right" w:leader="dot" w:pos="4310"/>
        </w:tabs>
        <w:rPr>
          <w:noProof/>
        </w:rPr>
      </w:pPr>
      <w:r>
        <w:rPr>
          <w:noProof/>
        </w:rPr>
        <w:t>Lock Manger Utility</w:t>
      </w:r>
    </w:p>
    <w:p w14:paraId="1F6E9613" w14:textId="77777777" w:rsidR="00712677" w:rsidRDefault="00712677">
      <w:pPr>
        <w:pStyle w:val="Index2"/>
        <w:tabs>
          <w:tab w:val="right" w:leader="dot" w:pos="4310"/>
        </w:tabs>
        <w:rPr>
          <w:noProof/>
        </w:rPr>
      </w:pPr>
      <w:r>
        <w:rPr>
          <w:noProof/>
        </w:rPr>
        <w:t>Protocols, 158</w:t>
      </w:r>
    </w:p>
    <w:p w14:paraId="708015EA" w14:textId="77777777" w:rsidR="00712677" w:rsidRDefault="00712677">
      <w:pPr>
        <w:pStyle w:val="Index1"/>
        <w:tabs>
          <w:tab w:val="right" w:leader="dot" w:pos="4310"/>
        </w:tabs>
        <w:rPr>
          <w:noProof/>
        </w:rPr>
      </w:pPr>
      <w:r w:rsidRPr="0043235C">
        <w:rPr>
          <w:noProof/>
        </w:rPr>
        <w:t>LOCKED IP or DEVICE (#3.083) File</w:t>
      </w:r>
      <w:r>
        <w:rPr>
          <w:noProof/>
        </w:rPr>
        <w:t>, 72</w:t>
      </w:r>
    </w:p>
    <w:p w14:paraId="7CD5A8FE" w14:textId="77777777" w:rsidR="00712677" w:rsidRDefault="00712677">
      <w:pPr>
        <w:pStyle w:val="Index1"/>
        <w:tabs>
          <w:tab w:val="right" w:leader="dot" w:pos="4310"/>
        </w:tabs>
        <w:rPr>
          <w:noProof/>
        </w:rPr>
      </w:pPr>
      <w:r w:rsidRPr="0043235C">
        <w:rPr>
          <w:noProof/>
        </w:rPr>
        <w:t>LOCK-OUT TIME (#51.3) Field</w:t>
      </w:r>
      <w:r>
        <w:rPr>
          <w:noProof/>
        </w:rPr>
        <w:t>, 6</w:t>
      </w:r>
    </w:p>
    <w:p w14:paraId="2BC10333" w14:textId="77777777" w:rsidR="00712677" w:rsidRDefault="00712677">
      <w:pPr>
        <w:pStyle w:val="Index1"/>
        <w:tabs>
          <w:tab w:val="right" w:leader="dot" w:pos="4310"/>
        </w:tabs>
        <w:rPr>
          <w:noProof/>
        </w:rPr>
      </w:pPr>
      <w:r w:rsidRPr="0043235C">
        <w:rPr>
          <w:noProof/>
        </w:rPr>
        <w:t>LOG RESOURCE USAGE? (</w:t>
      </w:r>
      <w:r w:rsidRPr="0043235C">
        <w:rPr>
          <w:noProof/>
        </w:rPr>
        <w:t>#300) Field</w:t>
      </w:r>
      <w:r>
        <w:rPr>
          <w:noProof/>
        </w:rPr>
        <w:t>, 7</w:t>
      </w:r>
    </w:p>
    <w:p w14:paraId="26A476CC" w14:textId="77777777" w:rsidR="00712677" w:rsidRDefault="00712677">
      <w:pPr>
        <w:pStyle w:val="Index1"/>
        <w:tabs>
          <w:tab w:val="right" w:leader="dot" w:pos="4310"/>
        </w:tabs>
        <w:rPr>
          <w:noProof/>
        </w:rPr>
      </w:pPr>
      <w:r w:rsidRPr="0043235C">
        <w:rPr>
          <w:noProof/>
        </w:rPr>
        <w:t>LOG SYSTEM RT? (#41, 6) Field</w:t>
      </w:r>
      <w:r>
        <w:rPr>
          <w:noProof/>
        </w:rPr>
        <w:t>, 7, 10</w:t>
      </w:r>
    </w:p>
    <w:p w14:paraId="0E6E3D97" w14:textId="77777777" w:rsidR="00712677" w:rsidRDefault="00712677">
      <w:pPr>
        <w:pStyle w:val="Index1"/>
        <w:tabs>
          <w:tab w:val="right" w:leader="dot" w:pos="4310"/>
        </w:tabs>
        <w:rPr>
          <w:noProof/>
        </w:rPr>
      </w:pPr>
      <w:r w:rsidRPr="0043235C">
        <w:rPr>
          <w:noProof/>
        </w:rPr>
        <w:t>Loopback Test of Device Port Option</w:t>
      </w:r>
      <w:r>
        <w:rPr>
          <w:noProof/>
        </w:rPr>
        <w:t>, 296</w:t>
      </w:r>
    </w:p>
    <w:p w14:paraId="363D764A" w14:textId="77777777" w:rsidR="00712677" w:rsidRDefault="00712677">
      <w:pPr>
        <w:pStyle w:val="Index1"/>
        <w:tabs>
          <w:tab w:val="right" w:leader="dot" w:pos="4310"/>
        </w:tabs>
        <w:rPr>
          <w:noProof/>
        </w:rPr>
      </w:pPr>
      <w:r w:rsidRPr="0043235C">
        <w:rPr>
          <w:noProof/>
        </w:rPr>
        <w:t>Low Usage Alpha/Beta Test Options Option</w:t>
      </w:r>
      <w:r>
        <w:rPr>
          <w:noProof/>
        </w:rPr>
        <w:t>, 192</w:t>
      </w:r>
    </w:p>
    <w:p w14:paraId="6EEFC3B4" w14:textId="77777777" w:rsidR="00712677" w:rsidRDefault="00712677">
      <w:pPr>
        <w:pStyle w:val="Index1"/>
        <w:tabs>
          <w:tab w:val="right" w:leader="dot" w:pos="4310"/>
        </w:tabs>
        <w:rPr>
          <w:noProof/>
        </w:rPr>
      </w:pPr>
      <w:r w:rsidRPr="0043235C">
        <w:rPr>
          <w:noProof/>
        </w:rPr>
        <w:t>LPD/VMS Device Edit Option</w:t>
      </w:r>
      <w:r>
        <w:rPr>
          <w:noProof/>
        </w:rPr>
        <w:t>, 244</w:t>
      </w:r>
    </w:p>
    <w:p w14:paraId="7F33D3E3"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M</w:t>
      </w:r>
    </w:p>
    <w:p w14:paraId="0254A347" w14:textId="77777777" w:rsidR="00712677" w:rsidRDefault="00712677">
      <w:pPr>
        <w:pStyle w:val="Index1"/>
        <w:tabs>
          <w:tab w:val="right" w:leader="dot" w:pos="4310"/>
        </w:tabs>
        <w:rPr>
          <w:noProof/>
        </w:rPr>
      </w:pPr>
      <w:r w:rsidRPr="0043235C">
        <w:rPr>
          <w:noProof/>
        </w:rPr>
        <w:t>Magtape Device Edit Option</w:t>
      </w:r>
      <w:r>
        <w:rPr>
          <w:noProof/>
        </w:rPr>
        <w:t>, 245</w:t>
      </w:r>
    </w:p>
    <w:p w14:paraId="04089F5B" w14:textId="77777777" w:rsidR="00712677" w:rsidRDefault="00712677">
      <w:pPr>
        <w:pStyle w:val="Index1"/>
        <w:tabs>
          <w:tab w:val="right" w:leader="dot" w:pos="4310"/>
        </w:tabs>
        <w:rPr>
          <w:noProof/>
        </w:rPr>
      </w:pPr>
      <w:r w:rsidRPr="0043235C">
        <w:rPr>
          <w:noProof/>
        </w:rPr>
        <w:t>MAIL GROUP (#3.8) File</w:t>
      </w:r>
      <w:r>
        <w:rPr>
          <w:noProof/>
        </w:rPr>
        <w:t>, 70, 102</w:t>
      </w:r>
    </w:p>
    <w:p w14:paraId="59D62141" w14:textId="77777777" w:rsidR="00712677" w:rsidRDefault="00712677">
      <w:pPr>
        <w:pStyle w:val="Index1"/>
        <w:tabs>
          <w:tab w:val="right" w:leader="dot" w:pos="4310"/>
        </w:tabs>
        <w:rPr>
          <w:noProof/>
        </w:rPr>
      </w:pPr>
      <w:r>
        <w:rPr>
          <w:noProof/>
        </w:rPr>
        <w:t>Mail Groups, 374</w:t>
      </w:r>
    </w:p>
    <w:p w14:paraId="06C6981E" w14:textId="77777777" w:rsidR="00712677" w:rsidRDefault="00712677">
      <w:pPr>
        <w:pStyle w:val="Index1"/>
        <w:tabs>
          <w:tab w:val="right" w:leader="dot" w:pos="4310"/>
        </w:tabs>
        <w:rPr>
          <w:noProof/>
        </w:rPr>
      </w:pPr>
      <w:r w:rsidRPr="0043235C">
        <w:rPr>
          <w:noProof/>
        </w:rPr>
        <w:t>MAILMAN SITE PARAMETERS (#4.3) File</w:t>
      </w:r>
      <w:r>
        <w:rPr>
          <w:noProof/>
        </w:rPr>
        <w:t>, 4</w:t>
      </w:r>
    </w:p>
    <w:p w14:paraId="0BC67578" w14:textId="77777777" w:rsidR="00712677" w:rsidRDefault="00712677">
      <w:pPr>
        <w:pStyle w:val="Index1"/>
        <w:tabs>
          <w:tab w:val="right" w:leader="dot" w:pos="4310"/>
        </w:tabs>
        <w:rPr>
          <w:noProof/>
        </w:rPr>
      </w:pPr>
      <w:r>
        <w:rPr>
          <w:noProof/>
        </w:rPr>
        <w:t>Maintenance, 3</w:t>
      </w:r>
    </w:p>
    <w:p w14:paraId="57952368" w14:textId="77777777" w:rsidR="00712677" w:rsidRDefault="00712677">
      <w:pPr>
        <w:pStyle w:val="Index1"/>
        <w:tabs>
          <w:tab w:val="right" w:leader="dot" w:pos="4310"/>
        </w:tabs>
        <w:rPr>
          <w:noProof/>
        </w:rPr>
      </w:pPr>
      <w:r w:rsidRPr="0043235C">
        <w:rPr>
          <w:noProof/>
        </w:rPr>
        <w:t>Make an alert on the fly Option</w:t>
      </w:r>
      <w:r>
        <w:rPr>
          <w:noProof/>
        </w:rPr>
        <w:t>, 200</w:t>
      </w:r>
    </w:p>
    <w:p w14:paraId="0F7C2A12" w14:textId="77777777" w:rsidR="00712677" w:rsidRDefault="00712677">
      <w:pPr>
        <w:pStyle w:val="Index1"/>
        <w:tabs>
          <w:tab w:val="right" w:leader="dot" w:pos="4310"/>
        </w:tabs>
        <w:rPr>
          <w:noProof/>
        </w:rPr>
      </w:pPr>
      <w:r w:rsidRPr="0043235C">
        <w:rPr>
          <w:noProof/>
        </w:rPr>
        <w:t>Make spool document into a mail message Option</w:t>
      </w:r>
      <w:r>
        <w:rPr>
          <w:noProof/>
        </w:rPr>
        <w:t>, 291</w:t>
      </w:r>
    </w:p>
    <w:p w14:paraId="2966AD7C" w14:textId="77777777" w:rsidR="00712677" w:rsidRDefault="00712677">
      <w:pPr>
        <w:pStyle w:val="Index1"/>
        <w:tabs>
          <w:tab w:val="right" w:leader="dot" w:pos="4310"/>
        </w:tabs>
        <w:rPr>
          <w:noProof/>
        </w:rPr>
      </w:pPr>
      <w:r w:rsidRPr="0043235C">
        <w:rPr>
          <w:noProof/>
        </w:rPr>
        <w:t>Manage User File Menu</w:t>
      </w:r>
      <w:r>
        <w:rPr>
          <w:noProof/>
        </w:rPr>
        <w:t>, 280</w:t>
      </w:r>
    </w:p>
    <w:p w14:paraId="631A49AF" w14:textId="77777777" w:rsidR="00712677" w:rsidRDefault="00712677">
      <w:pPr>
        <w:pStyle w:val="Index1"/>
        <w:tabs>
          <w:tab w:val="right" w:leader="dot" w:pos="4310"/>
        </w:tabs>
        <w:rPr>
          <w:noProof/>
        </w:rPr>
      </w:pPr>
      <w:r>
        <w:rPr>
          <w:noProof/>
        </w:rPr>
        <w:t>Manager Account, 362</w:t>
      </w:r>
    </w:p>
    <w:p w14:paraId="02899E09" w14:textId="77777777" w:rsidR="00712677" w:rsidRDefault="00712677">
      <w:pPr>
        <w:pStyle w:val="Index2"/>
        <w:tabs>
          <w:tab w:val="right" w:leader="dot" w:pos="4310"/>
        </w:tabs>
        <w:rPr>
          <w:noProof/>
        </w:rPr>
      </w:pPr>
      <w:r>
        <w:rPr>
          <w:noProof/>
        </w:rPr>
        <w:t>Routines, 25</w:t>
      </w:r>
    </w:p>
    <w:p w14:paraId="7480827A" w14:textId="77777777" w:rsidR="00712677" w:rsidRDefault="00712677">
      <w:pPr>
        <w:pStyle w:val="Index1"/>
        <w:tabs>
          <w:tab w:val="right" w:leader="dot" w:pos="4310"/>
        </w:tabs>
        <w:rPr>
          <w:noProof/>
        </w:rPr>
      </w:pPr>
      <w:r w:rsidRPr="0043235C">
        <w:rPr>
          <w:noProof/>
        </w:rPr>
        <w:t>Manager Utilities Menu</w:t>
      </w:r>
      <w:r>
        <w:rPr>
          <w:noProof/>
        </w:rPr>
        <w:t>, 169</w:t>
      </w:r>
    </w:p>
    <w:p w14:paraId="011A7FE8" w14:textId="77777777" w:rsidR="00712677" w:rsidRDefault="00712677">
      <w:pPr>
        <w:pStyle w:val="Index1"/>
        <w:tabs>
          <w:tab w:val="right" w:leader="dot" w:pos="4310"/>
        </w:tabs>
        <w:rPr>
          <w:noProof/>
        </w:rPr>
      </w:pPr>
      <w:r>
        <w:rPr>
          <w:noProof/>
        </w:rPr>
        <w:t>Mapping Routines, 65</w:t>
      </w:r>
    </w:p>
    <w:p w14:paraId="70A99BF4" w14:textId="77777777" w:rsidR="00712677" w:rsidRDefault="00712677">
      <w:pPr>
        <w:pStyle w:val="Index1"/>
        <w:tabs>
          <w:tab w:val="right" w:leader="dot" w:pos="4310"/>
        </w:tabs>
        <w:rPr>
          <w:noProof/>
        </w:rPr>
      </w:pPr>
      <w:r w:rsidRPr="0043235C">
        <w:rPr>
          <w:noProof/>
        </w:rPr>
        <w:t>MARITAL STATUS (#11) File</w:t>
      </w:r>
      <w:r>
        <w:rPr>
          <w:noProof/>
        </w:rPr>
        <w:t>, 70, 81, 103</w:t>
      </w:r>
    </w:p>
    <w:p w14:paraId="35D0D415" w14:textId="77777777" w:rsidR="00712677" w:rsidRDefault="00712677">
      <w:pPr>
        <w:pStyle w:val="Index1"/>
        <w:tabs>
          <w:tab w:val="right" w:leader="dot" w:pos="4310"/>
        </w:tabs>
        <w:rPr>
          <w:noProof/>
        </w:rPr>
      </w:pPr>
      <w:r w:rsidRPr="0043235C">
        <w:rPr>
          <w:noProof/>
        </w:rPr>
        <w:t>Mark Option Set Out-Of-Order Option</w:t>
      </w:r>
      <w:r>
        <w:rPr>
          <w:noProof/>
        </w:rPr>
        <w:t>, 207</w:t>
      </w:r>
    </w:p>
    <w:p w14:paraId="2764F2FC" w14:textId="77777777" w:rsidR="00712677" w:rsidRDefault="00712677">
      <w:pPr>
        <w:pStyle w:val="Index1"/>
        <w:tabs>
          <w:tab w:val="right" w:leader="dot" w:pos="4310"/>
        </w:tabs>
        <w:rPr>
          <w:noProof/>
        </w:rPr>
      </w:pPr>
      <w:r w:rsidRPr="0043235C">
        <w:rPr>
          <w:noProof/>
        </w:rPr>
        <w:t>Mark/Unmark Provider Exempt from requiring an NPI Option</w:t>
      </w:r>
      <w:r>
        <w:rPr>
          <w:noProof/>
        </w:rPr>
        <w:t>, 275</w:t>
      </w:r>
    </w:p>
    <w:p w14:paraId="66CA80B7" w14:textId="77777777" w:rsidR="00712677" w:rsidRDefault="00712677">
      <w:pPr>
        <w:pStyle w:val="Index1"/>
        <w:tabs>
          <w:tab w:val="right" w:leader="dot" w:pos="4310"/>
        </w:tabs>
        <w:rPr>
          <w:noProof/>
        </w:rPr>
      </w:pPr>
      <w:r w:rsidRPr="0043235C">
        <w:rPr>
          <w:noProof/>
        </w:rPr>
        <w:t>MASTER FILE PARAMETERS (#4.001) File</w:t>
      </w:r>
      <w:r>
        <w:rPr>
          <w:noProof/>
        </w:rPr>
        <w:t>, 76</w:t>
      </w:r>
    </w:p>
    <w:p w14:paraId="01B8DE27" w14:textId="77777777" w:rsidR="00712677" w:rsidRDefault="00712677">
      <w:pPr>
        <w:pStyle w:val="Index1"/>
        <w:tabs>
          <w:tab w:val="right" w:leader="dot" w:pos="4310"/>
        </w:tabs>
        <w:rPr>
          <w:noProof/>
        </w:rPr>
      </w:pPr>
      <w:r w:rsidRPr="0043235C">
        <w:rPr>
          <w:noProof/>
        </w:rPr>
        <w:t>MAX SIGNON ALLOWED (#41, 2) Field</w:t>
      </w:r>
      <w:r>
        <w:rPr>
          <w:noProof/>
        </w:rPr>
        <w:t>, 7, 10</w:t>
      </w:r>
    </w:p>
    <w:p w14:paraId="2C2F2056" w14:textId="77777777" w:rsidR="00712677" w:rsidRDefault="00712677">
      <w:pPr>
        <w:pStyle w:val="Index1"/>
        <w:tabs>
          <w:tab w:val="right" w:leader="dot" w:pos="4310"/>
        </w:tabs>
        <w:rPr>
          <w:noProof/>
        </w:rPr>
      </w:pPr>
      <w:r w:rsidRPr="0043235C">
        <w:rPr>
          <w:noProof/>
        </w:rPr>
        <w:t>MAX SPOOL DOCUMENT LIFE-SPAN (#31.3) Field</w:t>
      </w:r>
      <w:r>
        <w:rPr>
          <w:noProof/>
        </w:rPr>
        <w:t>, 7, 18</w:t>
      </w:r>
    </w:p>
    <w:p w14:paraId="26F8567E" w14:textId="77777777" w:rsidR="00712677" w:rsidRDefault="00712677">
      <w:pPr>
        <w:pStyle w:val="Index1"/>
        <w:tabs>
          <w:tab w:val="right" w:leader="dot" w:pos="4310"/>
        </w:tabs>
        <w:rPr>
          <w:noProof/>
        </w:rPr>
      </w:pPr>
      <w:r w:rsidRPr="0043235C">
        <w:rPr>
          <w:noProof/>
        </w:rPr>
        <w:t>MAX SPOOL DOCUMENTS PER USER (#31,2) Field</w:t>
      </w:r>
      <w:r>
        <w:rPr>
          <w:noProof/>
        </w:rPr>
        <w:t>, 7</w:t>
      </w:r>
    </w:p>
    <w:p w14:paraId="201AE2B0" w14:textId="77777777" w:rsidR="00712677" w:rsidRDefault="00712677">
      <w:pPr>
        <w:pStyle w:val="Index1"/>
        <w:tabs>
          <w:tab w:val="right" w:leader="dot" w:pos="4310"/>
        </w:tabs>
        <w:rPr>
          <w:noProof/>
        </w:rPr>
      </w:pPr>
      <w:r w:rsidRPr="0043235C">
        <w:rPr>
          <w:noProof/>
        </w:rPr>
        <w:t>MAX SPOOL DOCUMENTS PER USER (#31.2) Field</w:t>
      </w:r>
      <w:r>
        <w:rPr>
          <w:noProof/>
        </w:rPr>
        <w:t>, 18</w:t>
      </w:r>
    </w:p>
    <w:p w14:paraId="42773548" w14:textId="77777777" w:rsidR="00712677" w:rsidRDefault="00712677">
      <w:pPr>
        <w:pStyle w:val="Index1"/>
        <w:tabs>
          <w:tab w:val="right" w:leader="dot" w:pos="4310"/>
        </w:tabs>
        <w:rPr>
          <w:noProof/>
        </w:rPr>
      </w:pPr>
      <w:r w:rsidRPr="0043235C">
        <w:rPr>
          <w:noProof/>
        </w:rPr>
        <w:t>MAX SPOOL LINES PER USER (#31.1) Field</w:t>
      </w:r>
      <w:r>
        <w:rPr>
          <w:noProof/>
        </w:rPr>
        <w:t>, 8, 18</w:t>
      </w:r>
    </w:p>
    <w:p w14:paraId="7243DF99" w14:textId="77777777" w:rsidR="00712677" w:rsidRDefault="00712677">
      <w:pPr>
        <w:pStyle w:val="Index1"/>
        <w:tabs>
          <w:tab w:val="right" w:leader="dot" w:pos="4310"/>
        </w:tabs>
        <w:rPr>
          <w:noProof/>
        </w:rPr>
      </w:pPr>
      <w:r w:rsidRPr="0043235C">
        <w:rPr>
          <w:noProof/>
        </w:rPr>
        <w:t>MD5 Signature (#4.005) File</w:t>
      </w:r>
      <w:r>
        <w:rPr>
          <w:noProof/>
        </w:rPr>
        <w:t>, 77</w:t>
      </w:r>
    </w:p>
    <w:p w14:paraId="30E5E59F" w14:textId="77777777" w:rsidR="00712677" w:rsidRDefault="00712677">
      <w:pPr>
        <w:pStyle w:val="Index1"/>
        <w:tabs>
          <w:tab w:val="right" w:leader="dot" w:pos="4310"/>
        </w:tabs>
        <w:rPr>
          <w:noProof/>
        </w:rPr>
      </w:pPr>
      <w:r w:rsidRPr="0043235C">
        <w:rPr>
          <w:noProof/>
        </w:rPr>
        <w:t>Menu and Option Security Menu</w:t>
      </w:r>
      <w:r>
        <w:rPr>
          <w:noProof/>
        </w:rPr>
        <w:t>, 228</w:t>
      </w:r>
    </w:p>
    <w:p w14:paraId="7EA6D41B" w14:textId="77777777" w:rsidR="00712677" w:rsidRDefault="00712677">
      <w:pPr>
        <w:pStyle w:val="Index1"/>
        <w:tabs>
          <w:tab w:val="right" w:leader="dot" w:pos="4310"/>
        </w:tabs>
        <w:rPr>
          <w:noProof/>
        </w:rPr>
      </w:pPr>
      <w:r w:rsidRPr="0043235C">
        <w:rPr>
          <w:noProof/>
        </w:rPr>
        <w:t>Menu Diagrams Menu</w:t>
      </w:r>
      <w:r>
        <w:rPr>
          <w:noProof/>
        </w:rPr>
        <w:t>, 203</w:t>
      </w:r>
    </w:p>
    <w:p w14:paraId="61241DB9" w14:textId="77777777" w:rsidR="00712677" w:rsidRDefault="00712677">
      <w:pPr>
        <w:pStyle w:val="Index1"/>
        <w:tabs>
          <w:tab w:val="right" w:leader="dot" w:pos="4310"/>
        </w:tabs>
        <w:rPr>
          <w:noProof/>
        </w:rPr>
      </w:pPr>
      <w:r w:rsidRPr="0043235C">
        <w:rPr>
          <w:noProof/>
        </w:rPr>
        <w:t>Menu Diagrams Option</w:t>
      </w:r>
      <w:r>
        <w:rPr>
          <w:noProof/>
        </w:rPr>
        <w:t>, 308</w:t>
      </w:r>
    </w:p>
    <w:p w14:paraId="41951D3F" w14:textId="77777777" w:rsidR="00712677" w:rsidRDefault="00712677">
      <w:pPr>
        <w:pStyle w:val="Index1"/>
        <w:tabs>
          <w:tab w:val="right" w:leader="dot" w:pos="4310"/>
        </w:tabs>
        <w:rPr>
          <w:noProof/>
        </w:rPr>
      </w:pPr>
      <w:r w:rsidRPr="0043235C">
        <w:rPr>
          <w:noProof/>
        </w:rPr>
        <w:t>Menu Management Menu</w:t>
      </w:r>
      <w:r>
        <w:rPr>
          <w:noProof/>
        </w:rPr>
        <w:t>, 84, 109, 110, 116, 258</w:t>
      </w:r>
    </w:p>
    <w:p w14:paraId="108FC7F7" w14:textId="77777777" w:rsidR="00712677" w:rsidRDefault="00712677">
      <w:pPr>
        <w:pStyle w:val="Index1"/>
        <w:tabs>
          <w:tab w:val="right" w:leader="dot" w:pos="4310"/>
        </w:tabs>
        <w:rPr>
          <w:noProof/>
        </w:rPr>
      </w:pPr>
      <w:r w:rsidRPr="0043235C">
        <w:rPr>
          <w:noProof/>
        </w:rPr>
        <w:t>Menu Rebuild Menu</w:t>
      </w:r>
      <w:r>
        <w:rPr>
          <w:noProof/>
        </w:rPr>
        <w:lastRenderedPageBreak/>
        <w:t>, 201</w:t>
      </w:r>
    </w:p>
    <w:p w14:paraId="76F70C8B" w14:textId="77777777" w:rsidR="00712677" w:rsidRDefault="00712677">
      <w:pPr>
        <w:pStyle w:val="Index1"/>
        <w:tabs>
          <w:tab w:val="right" w:leader="dot" w:pos="4310"/>
        </w:tabs>
        <w:rPr>
          <w:noProof/>
        </w:rPr>
      </w:pPr>
      <w:r>
        <w:rPr>
          <w:noProof/>
        </w:rPr>
        <w:t>Menu Structure, 109</w:t>
      </w:r>
    </w:p>
    <w:p w14:paraId="7EA92B13" w14:textId="77777777" w:rsidR="00712677" w:rsidRDefault="00712677">
      <w:pPr>
        <w:pStyle w:val="Index1"/>
        <w:tabs>
          <w:tab w:val="right" w:leader="dot" w:pos="4310"/>
        </w:tabs>
        <w:rPr>
          <w:noProof/>
        </w:rPr>
      </w:pPr>
      <w:r w:rsidRPr="0043235C">
        <w:rPr>
          <w:noProof/>
        </w:rPr>
        <w:t>Menu Templates Menu</w:t>
      </w:r>
      <w:r>
        <w:rPr>
          <w:noProof/>
        </w:rPr>
        <w:t>, 215</w:t>
      </w:r>
    </w:p>
    <w:p w14:paraId="3AE67E66" w14:textId="77777777" w:rsidR="00712677" w:rsidRDefault="00712677">
      <w:pPr>
        <w:pStyle w:val="Index1"/>
        <w:tabs>
          <w:tab w:val="right" w:leader="dot" w:pos="4310"/>
        </w:tabs>
        <w:rPr>
          <w:noProof/>
        </w:rPr>
      </w:pPr>
      <w:r w:rsidRPr="0043235C">
        <w:rPr>
          <w:noProof/>
        </w:rPr>
        <w:t>MENUMAN QUICK HELP (#19.8) File</w:t>
      </w:r>
      <w:r>
        <w:rPr>
          <w:noProof/>
        </w:rPr>
        <w:t>, 86</w:t>
      </w:r>
    </w:p>
    <w:p w14:paraId="378BEAB1" w14:textId="77777777" w:rsidR="00712677" w:rsidRDefault="00712677">
      <w:pPr>
        <w:pStyle w:val="Index1"/>
        <w:tabs>
          <w:tab w:val="right" w:leader="dot" w:pos="4310"/>
        </w:tabs>
        <w:rPr>
          <w:noProof/>
        </w:rPr>
      </w:pPr>
      <w:r>
        <w:rPr>
          <w:noProof/>
        </w:rPr>
        <w:t>Menus</w:t>
      </w:r>
    </w:p>
    <w:p w14:paraId="0DB767C3" w14:textId="77777777" w:rsidR="00712677" w:rsidRDefault="00712677">
      <w:pPr>
        <w:pStyle w:val="Index2"/>
        <w:tabs>
          <w:tab w:val="right" w:leader="dot" w:pos="4310"/>
        </w:tabs>
        <w:rPr>
          <w:noProof/>
        </w:rPr>
      </w:pPr>
      <w:r w:rsidRPr="0043235C">
        <w:rPr>
          <w:noProof/>
        </w:rPr>
        <w:t>Access Monitor Menu</w:t>
      </w:r>
      <w:r>
        <w:rPr>
          <w:noProof/>
        </w:rPr>
        <w:t>, 262</w:t>
      </w:r>
    </w:p>
    <w:p w14:paraId="5014670D" w14:textId="77777777" w:rsidR="00712677" w:rsidRDefault="00712677">
      <w:pPr>
        <w:pStyle w:val="Index2"/>
        <w:tabs>
          <w:tab w:val="right" w:leader="dot" w:pos="4310"/>
        </w:tabs>
        <w:rPr>
          <w:noProof/>
        </w:rPr>
      </w:pPr>
      <w:r w:rsidRPr="0043235C">
        <w:rPr>
          <w:noProof/>
        </w:rPr>
        <w:t>Add/Modify Utility</w:t>
      </w:r>
      <w:r>
        <w:rPr>
          <w:noProof/>
        </w:rPr>
        <w:t>, 316</w:t>
      </w:r>
    </w:p>
    <w:p w14:paraId="39C234F1" w14:textId="77777777" w:rsidR="00712677" w:rsidRDefault="00712677">
      <w:pPr>
        <w:pStyle w:val="Index2"/>
        <w:tabs>
          <w:tab w:val="right" w:leader="dot" w:pos="4310"/>
        </w:tabs>
        <w:rPr>
          <w:noProof/>
        </w:rPr>
      </w:pPr>
      <w:r w:rsidRPr="0043235C">
        <w:rPr>
          <w:noProof/>
        </w:rPr>
        <w:t>Alert Management</w:t>
      </w:r>
      <w:r>
        <w:rPr>
          <w:noProof/>
        </w:rPr>
        <w:t>, 200</w:t>
      </w:r>
    </w:p>
    <w:p w14:paraId="6A75C582" w14:textId="77777777" w:rsidR="00712677" w:rsidRDefault="00712677">
      <w:pPr>
        <w:pStyle w:val="Index2"/>
        <w:tabs>
          <w:tab w:val="right" w:leader="dot" w:pos="4310"/>
        </w:tabs>
        <w:rPr>
          <w:noProof/>
        </w:rPr>
      </w:pPr>
      <w:r w:rsidRPr="0043235C">
        <w:rPr>
          <w:noProof/>
        </w:rPr>
        <w:t>Alpha/Beta Test Option Usage Menu</w:t>
      </w:r>
      <w:r>
        <w:rPr>
          <w:noProof/>
        </w:rPr>
        <w:t>, 192</w:t>
      </w:r>
    </w:p>
    <w:p w14:paraId="432702C3" w14:textId="77777777" w:rsidR="00712677" w:rsidRDefault="00712677">
      <w:pPr>
        <w:pStyle w:val="Index2"/>
        <w:tabs>
          <w:tab w:val="right" w:leader="dot" w:pos="4310"/>
        </w:tabs>
        <w:rPr>
          <w:noProof/>
        </w:rPr>
      </w:pPr>
      <w:r w:rsidRPr="0043235C">
        <w:rPr>
          <w:noProof/>
        </w:rPr>
        <w:t>Application Utilities</w:t>
      </w:r>
      <w:r>
        <w:rPr>
          <w:noProof/>
        </w:rPr>
        <w:t>, 317</w:t>
      </w:r>
    </w:p>
    <w:p w14:paraId="4AA1DA51" w14:textId="77777777" w:rsidR="00712677" w:rsidRDefault="00712677">
      <w:pPr>
        <w:pStyle w:val="Index2"/>
        <w:tabs>
          <w:tab w:val="right" w:leader="dot" w:pos="4310"/>
        </w:tabs>
        <w:rPr>
          <w:noProof/>
        </w:rPr>
      </w:pPr>
      <w:r w:rsidRPr="0043235C">
        <w:rPr>
          <w:noProof/>
        </w:rPr>
        <w:t>Audit Display</w:t>
      </w:r>
      <w:r>
        <w:rPr>
          <w:noProof/>
        </w:rPr>
        <w:t>, 234</w:t>
      </w:r>
    </w:p>
    <w:p w14:paraId="3E412959" w14:textId="77777777" w:rsidR="00712677" w:rsidRDefault="00712677">
      <w:pPr>
        <w:pStyle w:val="Index2"/>
        <w:tabs>
          <w:tab w:val="right" w:leader="dot" w:pos="4310"/>
        </w:tabs>
        <w:rPr>
          <w:noProof/>
        </w:rPr>
      </w:pPr>
      <w:r w:rsidRPr="0043235C">
        <w:rPr>
          <w:noProof/>
        </w:rPr>
        <w:t>Audit Features</w:t>
      </w:r>
      <w:r>
        <w:rPr>
          <w:noProof/>
        </w:rPr>
        <w:t>, 235</w:t>
      </w:r>
    </w:p>
    <w:p w14:paraId="64DBFF97" w14:textId="77777777" w:rsidR="00712677" w:rsidRDefault="00712677">
      <w:pPr>
        <w:pStyle w:val="Index2"/>
        <w:tabs>
          <w:tab w:val="right" w:leader="dot" w:pos="4310"/>
        </w:tabs>
        <w:rPr>
          <w:noProof/>
        </w:rPr>
      </w:pPr>
      <w:r>
        <w:rPr>
          <w:noProof/>
        </w:rPr>
        <w:t>Audit Menu, 365</w:t>
      </w:r>
    </w:p>
    <w:p w14:paraId="66E92FE6" w14:textId="77777777" w:rsidR="00712677" w:rsidRDefault="00712677">
      <w:pPr>
        <w:pStyle w:val="Index2"/>
        <w:tabs>
          <w:tab w:val="right" w:leader="dot" w:pos="4310"/>
        </w:tabs>
        <w:rPr>
          <w:noProof/>
        </w:rPr>
      </w:pPr>
      <w:r w:rsidRPr="0043235C">
        <w:rPr>
          <w:noProof/>
        </w:rPr>
        <w:t>Capacity Planning</w:t>
      </w:r>
      <w:r>
        <w:rPr>
          <w:noProof/>
        </w:rPr>
        <w:t>, 311</w:t>
      </w:r>
    </w:p>
    <w:p w14:paraId="1ADF87EA" w14:textId="77777777" w:rsidR="00712677" w:rsidRDefault="00712677">
      <w:pPr>
        <w:pStyle w:val="Index2"/>
        <w:tabs>
          <w:tab w:val="right" w:leader="dot" w:pos="4310"/>
        </w:tabs>
        <w:rPr>
          <w:noProof/>
        </w:rPr>
      </w:pPr>
      <w:r>
        <w:rPr>
          <w:noProof/>
        </w:rPr>
        <w:t>Core Applications, 109, 113, 242</w:t>
      </w:r>
    </w:p>
    <w:p w14:paraId="0C6DCB11" w14:textId="77777777" w:rsidR="00712677" w:rsidRDefault="00712677">
      <w:pPr>
        <w:pStyle w:val="Index2"/>
        <w:tabs>
          <w:tab w:val="right" w:leader="dot" w:pos="4310"/>
        </w:tabs>
        <w:rPr>
          <w:noProof/>
        </w:rPr>
      </w:pPr>
      <w:r w:rsidRPr="0043235C">
        <w:rPr>
          <w:noProof/>
          <w:kern w:val="2"/>
        </w:rPr>
        <w:t>Custodial Package Menu</w:t>
      </w:r>
      <w:r>
        <w:rPr>
          <w:noProof/>
        </w:rPr>
        <w:t>, 363</w:t>
      </w:r>
    </w:p>
    <w:p w14:paraId="6B140159" w14:textId="77777777" w:rsidR="00712677" w:rsidRDefault="00712677">
      <w:pPr>
        <w:pStyle w:val="Index2"/>
        <w:tabs>
          <w:tab w:val="right" w:leader="dot" w:pos="4310"/>
        </w:tabs>
        <w:rPr>
          <w:noProof/>
        </w:rPr>
      </w:pPr>
      <w:r>
        <w:rPr>
          <w:noProof/>
        </w:rPr>
        <w:t>Data Dictionary Utilities, xxvii</w:t>
      </w:r>
    </w:p>
    <w:p w14:paraId="798499AE" w14:textId="77777777" w:rsidR="00712677" w:rsidRDefault="00712677">
      <w:pPr>
        <w:pStyle w:val="Index2"/>
        <w:tabs>
          <w:tab w:val="right" w:leader="dot" w:pos="4310"/>
        </w:tabs>
        <w:rPr>
          <w:noProof/>
        </w:rPr>
      </w:pPr>
      <w:r w:rsidRPr="0043235C">
        <w:rPr>
          <w:noProof/>
          <w:kern w:val="2"/>
        </w:rPr>
        <w:t>DBA</w:t>
      </w:r>
      <w:r>
        <w:rPr>
          <w:noProof/>
        </w:rPr>
        <w:t>, 363</w:t>
      </w:r>
    </w:p>
    <w:p w14:paraId="6F08AD35" w14:textId="77777777" w:rsidR="00712677" w:rsidRDefault="00712677">
      <w:pPr>
        <w:pStyle w:val="Index2"/>
        <w:tabs>
          <w:tab w:val="right" w:leader="dot" w:pos="4310"/>
        </w:tabs>
        <w:rPr>
          <w:noProof/>
        </w:rPr>
      </w:pPr>
      <w:r w:rsidRPr="0043235C">
        <w:rPr>
          <w:noProof/>
          <w:kern w:val="2"/>
        </w:rPr>
        <w:t>DBA IA CUSTODIAL MENU</w:t>
      </w:r>
      <w:r>
        <w:rPr>
          <w:noProof/>
        </w:rPr>
        <w:t>, 363</w:t>
      </w:r>
    </w:p>
    <w:p w14:paraId="3AE9B3FA" w14:textId="77777777" w:rsidR="00712677" w:rsidRDefault="00712677">
      <w:pPr>
        <w:pStyle w:val="Index2"/>
        <w:tabs>
          <w:tab w:val="right" w:leader="dot" w:pos="4310"/>
        </w:tabs>
        <w:rPr>
          <w:noProof/>
        </w:rPr>
      </w:pPr>
      <w:r w:rsidRPr="0043235C">
        <w:rPr>
          <w:noProof/>
          <w:kern w:val="2"/>
        </w:rPr>
        <w:t>DBA IA ISC</w:t>
      </w:r>
      <w:r>
        <w:rPr>
          <w:noProof/>
        </w:rPr>
        <w:t>, 363</w:t>
      </w:r>
    </w:p>
    <w:p w14:paraId="32AA630D" w14:textId="77777777" w:rsidR="00712677" w:rsidRDefault="00712677">
      <w:pPr>
        <w:pStyle w:val="Index2"/>
        <w:tabs>
          <w:tab w:val="right" w:leader="dot" w:pos="4310"/>
        </w:tabs>
        <w:rPr>
          <w:noProof/>
        </w:rPr>
      </w:pPr>
      <w:r w:rsidRPr="0043235C">
        <w:rPr>
          <w:noProof/>
          <w:kern w:val="2"/>
        </w:rPr>
        <w:t>DBA IA SUBSCRIBER MENU</w:t>
      </w:r>
      <w:r>
        <w:rPr>
          <w:noProof/>
        </w:rPr>
        <w:t>, 363</w:t>
      </w:r>
    </w:p>
    <w:p w14:paraId="4DA6AC69" w14:textId="77777777" w:rsidR="00712677" w:rsidRDefault="00712677">
      <w:pPr>
        <w:pStyle w:val="Index2"/>
        <w:tabs>
          <w:tab w:val="right" w:leader="dot" w:pos="4310"/>
        </w:tabs>
        <w:rPr>
          <w:noProof/>
        </w:rPr>
      </w:pPr>
      <w:r w:rsidRPr="0043235C">
        <w:rPr>
          <w:noProof/>
          <w:kern w:val="2"/>
        </w:rPr>
        <w:t>DBA Option</w:t>
      </w:r>
      <w:r>
        <w:rPr>
          <w:noProof/>
        </w:rPr>
        <w:t>, 363</w:t>
      </w:r>
    </w:p>
    <w:p w14:paraId="0E3104F3" w14:textId="77777777" w:rsidR="00712677" w:rsidRDefault="00712677">
      <w:pPr>
        <w:pStyle w:val="Index2"/>
        <w:tabs>
          <w:tab w:val="right" w:leader="dot" w:pos="4310"/>
        </w:tabs>
        <w:rPr>
          <w:noProof/>
        </w:rPr>
      </w:pPr>
      <w:r w:rsidRPr="0043235C">
        <w:rPr>
          <w:noProof/>
        </w:rPr>
        <w:t>Delegate’s Menu Management</w:t>
      </w:r>
      <w:r>
        <w:rPr>
          <w:noProof/>
        </w:rPr>
        <w:t>, 214</w:t>
      </w:r>
    </w:p>
    <w:p w14:paraId="099798BA" w14:textId="77777777" w:rsidR="00712677" w:rsidRDefault="00712677">
      <w:pPr>
        <w:pStyle w:val="Index2"/>
        <w:tabs>
          <w:tab w:val="right" w:leader="dot" w:pos="4310"/>
        </w:tabs>
        <w:rPr>
          <w:noProof/>
        </w:rPr>
      </w:pPr>
      <w:r>
        <w:rPr>
          <w:noProof/>
        </w:rPr>
        <w:t>Device Management, 109, 114, 295</w:t>
      </w:r>
    </w:p>
    <w:p w14:paraId="17CABEC3" w14:textId="77777777" w:rsidR="00712677" w:rsidRDefault="00712677">
      <w:pPr>
        <w:pStyle w:val="Index2"/>
        <w:tabs>
          <w:tab w:val="right" w:leader="dot" w:pos="4310"/>
        </w:tabs>
        <w:rPr>
          <w:noProof/>
        </w:rPr>
      </w:pPr>
      <w:r>
        <w:rPr>
          <w:noProof/>
        </w:rPr>
        <w:t>DI DDU, xxvii</w:t>
      </w:r>
    </w:p>
    <w:p w14:paraId="5804F23D" w14:textId="77777777" w:rsidR="00712677" w:rsidRDefault="00712677">
      <w:pPr>
        <w:pStyle w:val="Index2"/>
        <w:tabs>
          <w:tab w:val="right" w:leader="dot" w:pos="4310"/>
        </w:tabs>
        <w:rPr>
          <w:noProof/>
        </w:rPr>
      </w:pPr>
      <w:r w:rsidRPr="0043235C">
        <w:rPr>
          <w:noProof/>
        </w:rPr>
        <w:t>Display Menus and Options</w:t>
      </w:r>
      <w:r>
        <w:rPr>
          <w:noProof/>
        </w:rPr>
        <w:t>, 203</w:t>
      </w:r>
    </w:p>
    <w:p w14:paraId="50CDFF3A" w14:textId="77777777" w:rsidR="00712677" w:rsidRDefault="00712677">
      <w:pPr>
        <w:pStyle w:val="Index2"/>
        <w:tabs>
          <w:tab w:val="right" w:leader="dot" w:pos="4310"/>
        </w:tabs>
        <w:rPr>
          <w:noProof/>
        </w:rPr>
      </w:pPr>
      <w:r w:rsidRPr="0043235C">
        <w:rPr>
          <w:noProof/>
        </w:rPr>
        <w:t>Do nothing menu</w:t>
      </w:r>
      <w:r>
        <w:rPr>
          <w:noProof/>
        </w:rPr>
        <w:t>, 227</w:t>
      </w:r>
    </w:p>
    <w:p w14:paraId="09C53196" w14:textId="77777777" w:rsidR="00712677" w:rsidRDefault="00712677">
      <w:pPr>
        <w:pStyle w:val="Index2"/>
        <w:tabs>
          <w:tab w:val="right" w:leader="dot" w:pos="4310"/>
        </w:tabs>
        <w:rPr>
          <w:noProof/>
        </w:rPr>
      </w:pPr>
      <w:r w:rsidRPr="0043235C">
        <w:rPr>
          <w:noProof/>
        </w:rPr>
        <w:t>Duplicate Resolution System</w:t>
      </w:r>
      <w:r>
        <w:rPr>
          <w:noProof/>
        </w:rPr>
        <w:t>, 168</w:t>
      </w:r>
    </w:p>
    <w:p w14:paraId="6D0BEEFA" w14:textId="77777777" w:rsidR="00712677" w:rsidRDefault="00712677">
      <w:pPr>
        <w:pStyle w:val="Index2"/>
        <w:tabs>
          <w:tab w:val="right" w:leader="dot" w:pos="4310"/>
        </w:tabs>
        <w:rPr>
          <w:noProof/>
        </w:rPr>
      </w:pPr>
      <w:r w:rsidRPr="0043235C">
        <w:rPr>
          <w:noProof/>
        </w:rPr>
        <w:t>Edit Devices by Specific Types</w:t>
      </w:r>
      <w:r>
        <w:rPr>
          <w:noProof/>
        </w:rPr>
        <w:t>, 244</w:t>
      </w:r>
    </w:p>
    <w:p w14:paraId="7DDBE274" w14:textId="77777777" w:rsidR="00712677" w:rsidRDefault="00712677">
      <w:pPr>
        <w:pStyle w:val="Index2"/>
        <w:tabs>
          <w:tab w:val="right" w:leader="dot" w:pos="4310"/>
        </w:tabs>
        <w:rPr>
          <w:noProof/>
        </w:rPr>
      </w:pPr>
      <w:r w:rsidRPr="0043235C">
        <w:rPr>
          <w:noProof/>
        </w:rPr>
        <w:t>Edit Taskman Parameters</w:t>
      </w:r>
      <w:r>
        <w:rPr>
          <w:noProof/>
        </w:rPr>
        <w:t>, 303</w:t>
      </w:r>
    </w:p>
    <w:p w14:paraId="778B833C" w14:textId="77777777" w:rsidR="00712677" w:rsidRDefault="00712677">
      <w:pPr>
        <w:pStyle w:val="Index2"/>
        <w:tabs>
          <w:tab w:val="right" w:leader="dot" w:pos="4310"/>
        </w:tabs>
        <w:rPr>
          <w:noProof/>
        </w:rPr>
      </w:pPr>
      <w:r w:rsidRPr="0043235C">
        <w:rPr>
          <w:noProof/>
        </w:rPr>
        <w:t>Edits and Distribution</w:t>
      </w:r>
      <w:r>
        <w:rPr>
          <w:noProof/>
        </w:rPr>
        <w:t>, 180</w:t>
      </w:r>
    </w:p>
    <w:p w14:paraId="3E3681D1" w14:textId="77777777" w:rsidR="00712677" w:rsidRDefault="00712677">
      <w:pPr>
        <w:pStyle w:val="Index2"/>
        <w:tabs>
          <w:tab w:val="right" w:leader="dot" w:pos="4310"/>
        </w:tabs>
        <w:rPr>
          <w:noProof/>
        </w:rPr>
      </w:pPr>
      <w:r w:rsidRPr="0043235C">
        <w:rPr>
          <w:noProof/>
        </w:rPr>
        <w:t>ePCS DEA Utility Functions</w:t>
      </w:r>
      <w:r>
        <w:rPr>
          <w:noProof/>
        </w:rPr>
        <w:t>, 161, 224</w:t>
      </w:r>
    </w:p>
    <w:p w14:paraId="4C1F13DB" w14:textId="77777777" w:rsidR="00712677" w:rsidRDefault="00712677">
      <w:pPr>
        <w:pStyle w:val="Index2"/>
        <w:tabs>
          <w:tab w:val="right" w:leader="dot" w:pos="4310"/>
        </w:tabs>
        <w:rPr>
          <w:noProof/>
        </w:rPr>
      </w:pPr>
      <w:r w:rsidRPr="0043235C">
        <w:rPr>
          <w:noProof/>
        </w:rPr>
        <w:t>Error Processing</w:t>
      </w:r>
      <w:r>
        <w:rPr>
          <w:noProof/>
        </w:rPr>
        <w:t>, 247</w:t>
      </w:r>
    </w:p>
    <w:p w14:paraId="5F4985BC" w14:textId="77777777" w:rsidR="00712677" w:rsidRDefault="00712677">
      <w:pPr>
        <w:pStyle w:val="Index2"/>
        <w:tabs>
          <w:tab w:val="right" w:leader="dot" w:pos="4310"/>
        </w:tabs>
        <w:rPr>
          <w:noProof/>
        </w:rPr>
      </w:pPr>
      <w:r w:rsidRPr="0043235C">
        <w:rPr>
          <w:noProof/>
        </w:rPr>
        <w:t>Error Summary Menu</w:t>
      </w:r>
      <w:r>
        <w:rPr>
          <w:noProof/>
        </w:rPr>
        <w:t>, 246</w:t>
      </w:r>
    </w:p>
    <w:p w14:paraId="229C5A96" w14:textId="77777777" w:rsidR="00712677" w:rsidRDefault="00712677">
      <w:pPr>
        <w:pStyle w:val="Index2"/>
        <w:tabs>
          <w:tab w:val="right" w:leader="dot" w:pos="4310"/>
        </w:tabs>
        <w:rPr>
          <w:noProof/>
        </w:rPr>
      </w:pPr>
      <w:r>
        <w:rPr>
          <w:noProof/>
        </w:rPr>
        <w:t>EVE, 109, 110, 113</w:t>
      </w:r>
    </w:p>
    <w:p w14:paraId="634BE570" w14:textId="77777777" w:rsidR="00712677" w:rsidRDefault="00712677">
      <w:pPr>
        <w:pStyle w:val="Index2"/>
        <w:tabs>
          <w:tab w:val="right" w:leader="dot" w:pos="4310"/>
        </w:tabs>
        <w:rPr>
          <w:noProof/>
        </w:rPr>
      </w:pPr>
      <w:r>
        <w:rPr>
          <w:noProof/>
        </w:rPr>
        <w:t>Exported, 109</w:t>
      </w:r>
    </w:p>
    <w:p w14:paraId="71ADD552" w14:textId="77777777" w:rsidR="00712677" w:rsidRDefault="00712677">
      <w:pPr>
        <w:pStyle w:val="Index2"/>
        <w:tabs>
          <w:tab w:val="right" w:leader="dot" w:pos="4310"/>
        </w:tabs>
        <w:rPr>
          <w:noProof/>
        </w:rPr>
      </w:pPr>
      <w:r>
        <w:rPr>
          <w:noProof/>
        </w:rPr>
        <w:t>Filegrams, 365</w:t>
      </w:r>
    </w:p>
    <w:p w14:paraId="34DDB09D" w14:textId="77777777" w:rsidR="00712677" w:rsidRDefault="00712677">
      <w:pPr>
        <w:pStyle w:val="Index2"/>
        <w:tabs>
          <w:tab w:val="right" w:leader="dot" w:pos="4310"/>
        </w:tabs>
        <w:rPr>
          <w:noProof/>
        </w:rPr>
      </w:pPr>
      <w:r w:rsidRPr="0043235C">
        <w:rPr>
          <w:noProof/>
        </w:rPr>
        <w:t>Fileman Access for the ISO</w:t>
      </w:r>
      <w:r>
        <w:rPr>
          <w:noProof/>
        </w:rPr>
        <w:t>, 245</w:t>
      </w:r>
    </w:p>
    <w:p w14:paraId="37CD3A66" w14:textId="77777777" w:rsidR="00712677" w:rsidRDefault="00712677">
      <w:pPr>
        <w:pStyle w:val="Index2"/>
        <w:tabs>
          <w:tab w:val="right" w:leader="dot" w:pos="4310"/>
        </w:tabs>
        <w:rPr>
          <w:noProof/>
        </w:rPr>
      </w:pPr>
      <w:r w:rsidRPr="0043235C">
        <w:rPr>
          <w:noProof/>
        </w:rPr>
        <w:t>Fileman Security Menu</w:t>
      </w:r>
      <w:r>
        <w:rPr>
          <w:noProof/>
        </w:rPr>
        <w:t>, 251</w:t>
      </w:r>
    </w:p>
    <w:p w14:paraId="574619D8" w14:textId="77777777" w:rsidR="00712677" w:rsidRDefault="00712677">
      <w:pPr>
        <w:pStyle w:val="Index2"/>
        <w:tabs>
          <w:tab w:val="right" w:leader="dot" w:pos="4310"/>
        </w:tabs>
        <w:rPr>
          <w:noProof/>
        </w:rPr>
      </w:pPr>
      <w:r w:rsidRPr="0043235C">
        <w:rPr>
          <w:noProof/>
        </w:rPr>
        <w:t>General Parameter Tools</w:t>
      </w:r>
      <w:r>
        <w:rPr>
          <w:noProof/>
        </w:rPr>
        <w:t>, 178</w:t>
      </w:r>
    </w:p>
    <w:p w14:paraId="375A558D" w14:textId="77777777" w:rsidR="00712677" w:rsidRDefault="00712677">
      <w:pPr>
        <w:pStyle w:val="Index2"/>
        <w:tabs>
          <w:tab w:val="right" w:leader="dot" w:pos="4310"/>
        </w:tabs>
        <w:rPr>
          <w:noProof/>
        </w:rPr>
      </w:pPr>
      <w:r w:rsidRPr="0043235C">
        <w:rPr>
          <w:noProof/>
        </w:rPr>
        <w:t>Help Processor</w:t>
      </w:r>
      <w:r>
        <w:rPr>
          <w:noProof/>
        </w:rPr>
        <w:t>, 204</w:t>
      </w:r>
    </w:p>
    <w:p w14:paraId="1F90D326" w14:textId="77777777" w:rsidR="00712677" w:rsidRDefault="00712677">
      <w:pPr>
        <w:pStyle w:val="Index2"/>
        <w:tabs>
          <w:tab w:val="right" w:leader="dot" w:pos="4310"/>
        </w:tabs>
        <w:rPr>
          <w:noProof/>
        </w:rPr>
      </w:pPr>
      <w:r w:rsidRPr="0043235C">
        <w:rPr>
          <w:noProof/>
        </w:rPr>
        <w:t>Information Security Officer Menu</w:t>
      </w:r>
      <w:r>
        <w:rPr>
          <w:noProof/>
        </w:rPr>
        <w:t>, 292</w:t>
      </w:r>
    </w:p>
    <w:p w14:paraId="120112E1" w14:textId="77777777" w:rsidR="00712677" w:rsidRDefault="00712677">
      <w:pPr>
        <w:pStyle w:val="Index2"/>
        <w:tabs>
          <w:tab w:val="right" w:leader="dot" w:pos="4310"/>
        </w:tabs>
        <w:rPr>
          <w:noProof/>
        </w:rPr>
      </w:pPr>
      <w:r w:rsidRPr="0043235C">
        <w:rPr>
          <w:noProof/>
        </w:rPr>
        <w:t>Installation</w:t>
      </w:r>
      <w:r>
        <w:rPr>
          <w:noProof/>
        </w:rPr>
        <w:t>, 181</w:t>
      </w:r>
    </w:p>
    <w:p w14:paraId="4E3DEC72" w14:textId="77777777" w:rsidR="00712677" w:rsidRDefault="00712677">
      <w:pPr>
        <w:pStyle w:val="Index2"/>
        <w:tabs>
          <w:tab w:val="right" w:leader="dot" w:pos="4310"/>
        </w:tabs>
        <w:rPr>
          <w:noProof/>
        </w:rPr>
      </w:pPr>
      <w:r w:rsidRPr="0043235C">
        <w:rPr>
          <w:noProof/>
          <w:kern w:val="2"/>
        </w:rPr>
        <w:t>Integration Agreements Menu</w:t>
      </w:r>
      <w:r>
        <w:rPr>
          <w:noProof/>
        </w:rPr>
        <w:t>, 363</w:t>
      </w:r>
    </w:p>
    <w:p w14:paraId="38A4BFC9" w14:textId="77777777" w:rsidR="00712677" w:rsidRDefault="00712677">
      <w:pPr>
        <w:pStyle w:val="Index2"/>
        <w:tabs>
          <w:tab w:val="right" w:leader="dot" w:pos="4310"/>
        </w:tabs>
        <w:rPr>
          <w:noProof/>
        </w:rPr>
      </w:pPr>
      <w:r w:rsidRPr="0043235C">
        <w:rPr>
          <w:noProof/>
        </w:rPr>
        <w:t>IPV—IPv4 and IPv6 Address Tools</w:t>
      </w:r>
      <w:r>
        <w:rPr>
          <w:noProof/>
        </w:rPr>
        <w:t>, 177</w:t>
      </w:r>
    </w:p>
    <w:p w14:paraId="235E4ADA" w14:textId="77777777" w:rsidR="00712677" w:rsidRDefault="00712677">
      <w:pPr>
        <w:pStyle w:val="Index2"/>
        <w:tabs>
          <w:tab w:val="right" w:leader="dot" w:pos="4310"/>
        </w:tabs>
        <w:rPr>
          <w:noProof/>
        </w:rPr>
      </w:pPr>
      <w:r w:rsidRPr="0043235C">
        <w:rPr>
          <w:noProof/>
        </w:rPr>
        <w:t>Kermit menu</w:t>
      </w:r>
      <w:r>
        <w:rPr>
          <w:noProof/>
        </w:rPr>
        <w:t>, 160, 312</w:t>
      </w:r>
    </w:p>
    <w:p w14:paraId="736A55F3" w14:textId="77777777" w:rsidR="00712677" w:rsidRDefault="00712677">
      <w:pPr>
        <w:pStyle w:val="Index2"/>
        <w:tabs>
          <w:tab w:val="right" w:leader="dot" w:pos="4310"/>
        </w:tabs>
        <w:rPr>
          <w:noProof/>
        </w:rPr>
      </w:pPr>
      <w:r w:rsidRPr="0043235C">
        <w:rPr>
          <w:noProof/>
        </w:rPr>
        <w:t>Kernel Installation &amp; Distribu</w:t>
      </w:r>
      <w:r w:rsidRPr="0043235C">
        <w:rPr>
          <w:noProof/>
        </w:rPr>
        <w:t>tion System</w:t>
      </w:r>
      <w:r>
        <w:rPr>
          <w:noProof/>
        </w:rPr>
        <w:t>, 182</w:t>
      </w:r>
    </w:p>
    <w:p w14:paraId="5170336D" w14:textId="77777777" w:rsidR="00712677" w:rsidRDefault="00712677">
      <w:pPr>
        <w:pStyle w:val="Index2"/>
        <w:tabs>
          <w:tab w:val="right" w:leader="dot" w:pos="4310"/>
        </w:tabs>
        <w:rPr>
          <w:noProof/>
        </w:rPr>
      </w:pPr>
      <w:r w:rsidRPr="0043235C">
        <w:rPr>
          <w:noProof/>
        </w:rPr>
        <w:t>Kernel Management Menu</w:t>
      </w:r>
      <w:r>
        <w:rPr>
          <w:noProof/>
        </w:rPr>
        <w:t>, 254</w:t>
      </w:r>
    </w:p>
    <w:p w14:paraId="5871C905" w14:textId="77777777" w:rsidR="00712677" w:rsidRDefault="00712677">
      <w:pPr>
        <w:pStyle w:val="Index2"/>
        <w:tabs>
          <w:tab w:val="right" w:leader="dot" w:pos="4310"/>
        </w:tabs>
        <w:rPr>
          <w:noProof/>
        </w:rPr>
      </w:pPr>
      <w:r w:rsidRPr="0043235C">
        <w:rPr>
          <w:noProof/>
        </w:rPr>
        <w:t>Key Management</w:t>
      </w:r>
      <w:r>
        <w:rPr>
          <w:noProof/>
        </w:rPr>
        <w:t>, 255</w:t>
      </w:r>
    </w:p>
    <w:p w14:paraId="2039984A" w14:textId="77777777" w:rsidR="00712677" w:rsidRDefault="00712677">
      <w:pPr>
        <w:pStyle w:val="Index2"/>
        <w:tabs>
          <w:tab w:val="right" w:leader="dot" w:pos="4310"/>
        </w:tabs>
        <w:rPr>
          <w:noProof/>
        </w:rPr>
      </w:pPr>
      <w:r>
        <w:rPr>
          <w:noProof/>
        </w:rPr>
        <w:t>KIDS Installation Menu, 365</w:t>
      </w:r>
    </w:p>
    <w:p w14:paraId="5C940FB2" w14:textId="77777777" w:rsidR="00712677" w:rsidRDefault="00712677">
      <w:pPr>
        <w:pStyle w:val="Index2"/>
        <w:tabs>
          <w:tab w:val="right" w:leader="dot" w:pos="4310"/>
        </w:tabs>
        <w:rPr>
          <w:noProof/>
        </w:rPr>
      </w:pPr>
      <w:r>
        <w:rPr>
          <w:noProof/>
        </w:rPr>
        <w:t>KIDS Main Menu, 365</w:t>
      </w:r>
    </w:p>
    <w:p w14:paraId="372AFE13" w14:textId="77777777" w:rsidR="00712677" w:rsidRDefault="00712677">
      <w:pPr>
        <w:pStyle w:val="Index2"/>
        <w:tabs>
          <w:tab w:val="right" w:leader="dot" w:pos="4310"/>
        </w:tabs>
        <w:rPr>
          <w:noProof/>
        </w:rPr>
      </w:pPr>
      <w:r w:rsidRPr="0043235C">
        <w:rPr>
          <w:noProof/>
        </w:rPr>
        <w:t>Local Trainee Registration Reports</w:t>
      </w:r>
      <w:r>
        <w:rPr>
          <w:noProof/>
        </w:rPr>
        <w:t>, 237</w:t>
      </w:r>
    </w:p>
    <w:p w14:paraId="0761F3A6" w14:textId="77777777" w:rsidR="00712677" w:rsidRDefault="00712677">
      <w:pPr>
        <w:pStyle w:val="Index2"/>
        <w:tabs>
          <w:tab w:val="right" w:leader="dot" w:pos="4310"/>
        </w:tabs>
        <w:rPr>
          <w:noProof/>
        </w:rPr>
      </w:pPr>
      <w:r w:rsidRPr="0043235C">
        <w:rPr>
          <w:noProof/>
        </w:rPr>
        <w:t>Lock Manager Menu</w:t>
      </w:r>
      <w:r>
        <w:rPr>
          <w:noProof/>
        </w:rPr>
        <w:t>, 257</w:t>
      </w:r>
    </w:p>
    <w:p w14:paraId="53CCEB7D" w14:textId="77777777" w:rsidR="00712677" w:rsidRDefault="00712677">
      <w:pPr>
        <w:pStyle w:val="Index2"/>
        <w:tabs>
          <w:tab w:val="right" w:leader="dot" w:pos="4310"/>
        </w:tabs>
        <w:rPr>
          <w:noProof/>
        </w:rPr>
      </w:pPr>
      <w:r>
        <w:rPr>
          <w:noProof/>
        </w:rPr>
        <w:t>Locked, 365</w:t>
      </w:r>
    </w:p>
    <w:p w14:paraId="7772FF7C" w14:textId="77777777" w:rsidR="00712677" w:rsidRDefault="00712677">
      <w:pPr>
        <w:pStyle w:val="Index2"/>
        <w:tabs>
          <w:tab w:val="right" w:leader="dot" w:pos="4310"/>
        </w:tabs>
        <w:rPr>
          <w:noProof/>
        </w:rPr>
      </w:pPr>
      <w:r w:rsidRPr="0043235C">
        <w:rPr>
          <w:noProof/>
        </w:rPr>
        <w:t>Manage User File</w:t>
      </w:r>
      <w:r>
        <w:rPr>
          <w:noProof/>
        </w:rPr>
        <w:t>, 280</w:t>
      </w:r>
    </w:p>
    <w:p w14:paraId="11C03987" w14:textId="77777777" w:rsidR="00712677" w:rsidRDefault="00712677">
      <w:pPr>
        <w:pStyle w:val="Index2"/>
        <w:tabs>
          <w:tab w:val="right" w:leader="dot" w:pos="4310"/>
        </w:tabs>
        <w:rPr>
          <w:noProof/>
        </w:rPr>
      </w:pPr>
      <w:r w:rsidRPr="0043235C">
        <w:rPr>
          <w:noProof/>
        </w:rPr>
        <w:t>Manager Utilities</w:t>
      </w:r>
      <w:r>
        <w:rPr>
          <w:noProof/>
        </w:rPr>
        <w:t>, 169</w:t>
      </w:r>
    </w:p>
    <w:p w14:paraId="166B9EBA" w14:textId="77777777" w:rsidR="00712677" w:rsidRDefault="00712677">
      <w:pPr>
        <w:pStyle w:val="Index2"/>
        <w:tabs>
          <w:tab w:val="right" w:leader="dot" w:pos="4310"/>
        </w:tabs>
        <w:rPr>
          <w:noProof/>
        </w:rPr>
      </w:pPr>
      <w:r w:rsidRPr="0043235C">
        <w:rPr>
          <w:noProof/>
        </w:rPr>
        <w:t>Menu and Option Security</w:t>
      </w:r>
      <w:r>
        <w:rPr>
          <w:noProof/>
        </w:rPr>
        <w:t>, 228</w:t>
      </w:r>
    </w:p>
    <w:p w14:paraId="39B4FF44" w14:textId="77777777" w:rsidR="00712677" w:rsidRDefault="00712677">
      <w:pPr>
        <w:pStyle w:val="Index2"/>
        <w:tabs>
          <w:tab w:val="right" w:leader="dot" w:pos="4310"/>
        </w:tabs>
        <w:rPr>
          <w:noProof/>
        </w:rPr>
      </w:pPr>
      <w:r w:rsidRPr="0043235C">
        <w:rPr>
          <w:noProof/>
        </w:rPr>
        <w:t>Menu Diagrams</w:t>
      </w:r>
      <w:r>
        <w:rPr>
          <w:noProof/>
        </w:rPr>
        <w:t>, 203</w:t>
      </w:r>
    </w:p>
    <w:p w14:paraId="6FB1A84B" w14:textId="77777777" w:rsidR="00712677" w:rsidRDefault="00712677">
      <w:pPr>
        <w:pStyle w:val="Index2"/>
        <w:tabs>
          <w:tab w:val="right" w:leader="dot" w:pos="4310"/>
        </w:tabs>
        <w:rPr>
          <w:noProof/>
        </w:rPr>
      </w:pPr>
      <w:r w:rsidRPr="0043235C">
        <w:rPr>
          <w:noProof/>
        </w:rPr>
        <w:t>Menu Management</w:t>
      </w:r>
      <w:r>
        <w:rPr>
          <w:noProof/>
        </w:rPr>
        <w:t>, 84, 109, 110, 116, 258</w:t>
      </w:r>
    </w:p>
    <w:p w14:paraId="0D924839" w14:textId="77777777" w:rsidR="00712677" w:rsidRDefault="00712677">
      <w:pPr>
        <w:pStyle w:val="Index2"/>
        <w:tabs>
          <w:tab w:val="right" w:leader="dot" w:pos="4310"/>
        </w:tabs>
        <w:rPr>
          <w:noProof/>
        </w:rPr>
      </w:pPr>
      <w:r w:rsidRPr="0043235C">
        <w:rPr>
          <w:noProof/>
        </w:rPr>
        <w:t>Menu Rebuild Menu</w:t>
      </w:r>
      <w:r>
        <w:rPr>
          <w:noProof/>
        </w:rPr>
        <w:t>, 201</w:t>
      </w:r>
    </w:p>
    <w:p w14:paraId="3FE979AA" w14:textId="77777777" w:rsidR="00712677" w:rsidRDefault="00712677">
      <w:pPr>
        <w:pStyle w:val="Index2"/>
        <w:tabs>
          <w:tab w:val="right" w:leader="dot" w:pos="4310"/>
        </w:tabs>
        <w:rPr>
          <w:noProof/>
        </w:rPr>
      </w:pPr>
      <w:r w:rsidRPr="0043235C">
        <w:rPr>
          <w:noProof/>
        </w:rPr>
        <w:t>Menu Templates</w:t>
      </w:r>
      <w:r>
        <w:rPr>
          <w:noProof/>
        </w:rPr>
        <w:t>, 215</w:t>
      </w:r>
    </w:p>
    <w:p w14:paraId="7AED491E" w14:textId="77777777" w:rsidR="00712677" w:rsidRDefault="00712677">
      <w:pPr>
        <w:pStyle w:val="Index2"/>
        <w:tabs>
          <w:tab w:val="right" w:leader="dot" w:pos="4310"/>
        </w:tabs>
        <w:rPr>
          <w:noProof/>
        </w:rPr>
      </w:pPr>
      <w:r>
        <w:rPr>
          <w:noProof/>
        </w:rPr>
        <w:t>Menu Tree Diagrams, 109</w:t>
      </w:r>
    </w:p>
    <w:p w14:paraId="7C1B0658" w14:textId="77777777" w:rsidR="00712677" w:rsidRDefault="00712677">
      <w:pPr>
        <w:pStyle w:val="Index2"/>
        <w:tabs>
          <w:tab w:val="right" w:leader="dot" w:pos="4310"/>
        </w:tabs>
        <w:rPr>
          <w:noProof/>
        </w:rPr>
      </w:pPr>
      <w:r>
        <w:rPr>
          <w:noProof/>
        </w:rPr>
        <w:t>Menu Tree Roots, 109</w:t>
      </w:r>
    </w:p>
    <w:p w14:paraId="33CF6750" w14:textId="77777777" w:rsidR="00712677" w:rsidRDefault="00712677">
      <w:pPr>
        <w:pStyle w:val="Index2"/>
        <w:tabs>
          <w:tab w:val="right" w:leader="dot" w:pos="4310"/>
        </w:tabs>
        <w:rPr>
          <w:noProof/>
        </w:rPr>
      </w:pPr>
      <w:r w:rsidRPr="0043235C">
        <w:rPr>
          <w:noProof/>
        </w:rPr>
        <w:t>Multi-Term Lookup Main Menu</w:t>
      </w:r>
      <w:r>
        <w:rPr>
          <w:noProof/>
        </w:rPr>
        <w:t>, 316</w:t>
      </w:r>
    </w:p>
    <w:p w14:paraId="36BB3FF4" w14:textId="77777777" w:rsidR="00712677" w:rsidRDefault="00712677">
      <w:pPr>
        <w:pStyle w:val="Index2"/>
        <w:tabs>
          <w:tab w:val="right" w:leader="dot" w:pos="4310"/>
        </w:tabs>
        <w:rPr>
          <w:noProof/>
        </w:rPr>
      </w:pPr>
      <w:r w:rsidRPr="0043235C">
        <w:rPr>
          <w:noProof/>
        </w:rPr>
        <w:t>Non-queuable options with no parents</w:t>
      </w:r>
      <w:r>
        <w:rPr>
          <w:noProof/>
        </w:rPr>
        <w:t>, 209</w:t>
      </w:r>
    </w:p>
    <w:p w14:paraId="48914FF4" w14:textId="77777777" w:rsidR="00712677" w:rsidRDefault="00712677">
      <w:pPr>
        <w:pStyle w:val="Index2"/>
        <w:tabs>
          <w:tab w:val="right" w:leader="dot" w:pos="4310"/>
        </w:tabs>
        <w:rPr>
          <w:noProof/>
        </w:rPr>
      </w:pPr>
      <w:r w:rsidRPr="0043235C">
        <w:rPr>
          <w:noProof/>
        </w:rPr>
        <w:t>NPF cleanup main menu</w:t>
      </w:r>
      <w:r>
        <w:rPr>
          <w:noProof/>
        </w:rPr>
        <w:t>, 269</w:t>
      </w:r>
    </w:p>
    <w:p w14:paraId="09B51517" w14:textId="77777777" w:rsidR="00712677" w:rsidRDefault="00712677">
      <w:pPr>
        <w:pStyle w:val="Index2"/>
        <w:tabs>
          <w:tab w:val="right" w:leader="dot" w:pos="4310"/>
        </w:tabs>
        <w:rPr>
          <w:noProof/>
        </w:rPr>
      </w:pPr>
      <w:r w:rsidRPr="0043235C">
        <w:rPr>
          <w:noProof/>
        </w:rPr>
        <w:t>NPI (National Provider ID) Menu</w:t>
      </w:r>
      <w:r>
        <w:rPr>
          <w:noProof/>
        </w:rPr>
        <w:t>, 275</w:t>
      </w:r>
    </w:p>
    <w:p w14:paraId="02F6D7D8" w14:textId="77777777" w:rsidR="00712677" w:rsidRDefault="00712677">
      <w:pPr>
        <w:pStyle w:val="Index2"/>
        <w:tabs>
          <w:tab w:val="right" w:leader="dot" w:pos="4310"/>
        </w:tabs>
        <w:rPr>
          <w:noProof/>
        </w:rPr>
      </w:pPr>
      <w:r w:rsidRPr="0043235C">
        <w:rPr>
          <w:noProof/>
        </w:rPr>
        <w:t>OAA Trainee Registration Menu</w:t>
      </w:r>
      <w:r>
        <w:rPr>
          <w:noProof/>
        </w:rPr>
        <w:t>, 239</w:t>
      </w:r>
    </w:p>
    <w:p w14:paraId="52C32DB1" w14:textId="77777777" w:rsidR="00712677" w:rsidRDefault="00712677">
      <w:pPr>
        <w:pStyle w:val="Index2"/>
        <w:tabs>
          <w:tab w:val="right" w:leader="dot" w:pos="4310"/>
        </w:tabs>
        <w:rPr>
          <w:noProof/>
        </w:rPr>
      </w:pPr>
      <w:r w:rsidRPr="0043235C">
        <w:rPr>
          <w:noProof/>
        </w:rPr>
        <w:t>Operations</w:t>
      </w:r>
      <w:r>
        <w:rPr>
          <w:noProof/>
        </w:rPr>
        <w:t>, 170</w:t>
      </w:r>
    </w:p>
    <w:p w14:paraId="24BCD04C" w14:textId="77777777" w:rsidR="00712677" w:rsidRDefault="00712677">
      <w:pPr>
        <w:pStyle w:val="Index2"/>
        <w:tabs>
          <w:tab w:val="right" w:leader="dot" w:pos="4310"/>
        </w:tabs>
        <w:rPr>
          <w:noProof/>
        </w:rPr>
      </w:pPr>
      <w:r>
        <w:rPr>
          <w:noProof/>
        </w:rPr>
        <w:t>Operations Management, 109, 121, 289</w:t>
      </w:r>
    </w:p>
    <w:p w14:paraId="7A8FBACA" w14:textId="77777777" w:rsidR="00712677" w:rsidRDefault="00712677">
      <w:pPr>
        <w:pStyle w:val="Index2"/>
        <w:tabs>
          <w:tab w:val="right" w:leader="dot" w:pos="4310"/>
        </w:tabs>
        <w:rPr>
          <w:noProof/>
        </w:rPr>
      </w:pPr>
      <w:r w:rsidRPr="0043235C">
        <w:rPr>
          <w:noProof/>
        </w:rPr>
        <w:t>Out-Of-Order Set Management</w:t>
      </w:r>
      <w:r>
        <w:rPr>
          <w:noProof/>
        </w:rPr>
        <w:t>, 207</w:t>
      </w:r>
    </w:p>
    <w:p w14:paraId="76FDC6A6" w14:textId="77777777" w:rsidR="00712677" w:rsidRDefault="00712677">
      <w:pPr>
        <w:pStyle w:val="Index2"/>
        <w:tabs>
          <w:tab w:val="right" w:leader="dot" w:pos="4310"/>
        </w:tabs>
        <w:rPr>
          <w:noProof/>
        </w:rPr>
      </w:pPr>
      <w:r>
        <w:rPr>
          <w:noProof/>
        </w:rPr>
        <w:t>Parent of Queuable Options, 109, 152</w:t>
      </w:r>
    </w:p>
    <w:p w14:paraId="00BAC479" w14:textId="77777777" w:rsidR="00712677" w:rsidRDefault="00712677">
      <w:pPr>
        <w:pStyle w:val="Index2"/>
        <w:tabs>
          <w:tab w:val="right" w:leader="dot" w:pos="4310"/>
        </w:tabs>
        <w:rPr>
          <w:noProof/>
        </w:rPr>
      </w:pPr>
      <w:r>
        <w:rPr>
          <w:noProof/>
        </w:rPr>
        <w:t>Programmer Options, 109, 126, 266, 365</w:t>
      </w:r>
    </w:p>
    <w:p w14:paraId="180FF44E" w14:textId="77777777" w:rsidR="00712677" w:rsidRDefault="00712677">
      <w:pPr>
        <w:pStyle w:val="Index2"/>
        <w:tabs>
          <w:tab w:val="right" w:leader="dot" w:pos="4310"/>
        </w:tabs>
        <w:rPr>
          <w:noProof/>
        </w:rPr>
      </w:pPr>
      <w:r w:rsidRPr="0043235C">
        <w:rPr>
          <w:noProof/>
        </w:rPr>
        <w:t>Programmer tools</w:t>
      </w:r>
      <w:r>
        <w:rPr>
          <w:noProof/>
        </w:rPr>
        <w:t>, 318</w:t>
      </w:r>
    </w:p>
    <w:p w14:paraId="371C1D78" w14:textId="77777777" w:rsidR="00712677" w:rsidRDefault="00712677">
      <w:pPr>
        <w:pStyle w:val="Index2"/>
        <w:tabs>
          <w:tab w:val="right" w:leader="dot" w:pos="4310"/>
        </w:tabs>
        <w:rPr>
          <w:noProof/>
        </w:rPr>
      </w:pPr>
      <w:r w:rsidRPr="0043235C">
        <w:rPr>
          <w:noProof/>
        </w:rPr>
        <w:t>Report Menu for Alerts</w:t>
      </w:r>
      <w:r>
        <w:rPr>
          <w:noProof/>
        </w:rPr>
        <w:t>, 196</w:t>
      </w:r>
    </w:p>
    <w:p w14:paraId="4CA34E5C" w14:textId="77777777" w:rsidR="00712677" w:rsidRDefault="00712677">
      <w:pPr>
        <w:pStyle w:val="Index2"/>
        <w:tabs>
          <w:tab w:val="right" w:leader="dot" w:pos="4310"/>
        </w:tabs>
        <w:rPr>
          <w:noProof/>
        </w:rPr>
      </w:pPr>
      <w:r w:rsidRPr="0043235C">
        <w:rPr>
          <w:noProof/>
        </w:rPr>
        <w:t>Routine Management Menu</w:t>
      </w:r>
      <w:r>
        <w:rPr>
          <w:noProof/>
        </w:rPr>
        <w:t>, 271</w:t>
      </w:r>
    </w:p>
    <w:p w14:paraId="300205C6" w14:textId="77777777" w:rsidR="00712677" w:rsidRDefault="00712677">
      <w:pPr>
        <w:pStyle w:val="Index2"/>
        <w:tabs>
          <w:tab w:val="right" w:leader="dot" w:pos="4310"/>
        </w:tabs>
        <w:rPr>
          <w:noProof/>
        </w:rPr>
      </w:pPr>
      <w:r w:rsidRPr="0043235C">
        <w:rPr>
          <w:noProof/>
        </w:rPr>
        <w:t>Routine Tools</w:t>
      </w:r>
      <w:r>
        <w:rPr>
          <w:noProof/>
        </w:rPr>
        <w:t>, 267</w:t>
      </w:r>
    </w:p>
    <w:p w14:paraId="58A45B6A" w14:textId="77777777" w:rsidR="00712677" w:rsidRDefault="00712677">
      <w:pPr>
        <w:pStyle w:val="Index2"/>
        <w:tabs>
          <w:tab w:val="right" w:leader="dot" w:pos="4310"/>
        </w:tabs>
        <w:rPr>
          <w:noProof/>
        </w:rPr>
      </w:pPr>
      <w:r>
        <w:rPr>
          <w:noProof/>
        </w:rPr>
        <w:t>ScreenMan, 365</w:t>
      </w:r>
    </w:p>
    <w:p w14:paraId="3453CD39" w14:textId="77777777" w:rsidR="00712677" w:rsidRDefault="00712677">
      <w:pPr>
        <w:pStyle w:val="Index2"/>
        <w:tabs>
          <w:tab w:val="right" w:leader="dot" w:pos="4310"/>
        </w:tabs>
        <w:rPr>
          <w:noProof/>
        </w:rPr>
      </w:pPr>
      <w:r w:rsidRPr="0043235C">
        <w:rPr>
          <w:noProof/>
        </w:rPr>
        <w:t>Secure Menu Delegation</w:t>
      </w:r>
      <w:r>
        <w:rPr>
          <w:noProof/>
        </w:rPr>
        <w:t>, 213</w:t>
      </w:r>
    </w:p>
    <w:p w14:paraId="0DF4C3C6" w14:textId="77777777" w:rsidR="00712677" w:rsidRDefault="00712677">
      <w:pPr>
        <w:pStyle w:val="Index2"/>
        <w:tabs>
          <w:tab w:val="right" w:leader="dot" w:pos="4310"/>
        </w:tabs>
        <w:rPr>
          <w:noProof/>
        </w:rPr>
      </w:pPr>
      <w:r>
        <w:rPr>
          <w:noProof/>
        </w:rPr>
        <w:t>Spool Management, 109, 136, 291</w:t>
      </w:r>
    </w:p>
    <w:p w14:paraId="02074206" w14:textId="77777777" w:rsidR="00712677" w:rsidRDefault="00712677">
      <w:pPr>
        <w:pStyle w:val="Index2"/>
        <w:tabs>
          <w:tab w:val="right" w:leader="dot" w:pos="4310"/>
        </w:tabs>
        <w:rPr>
          <w:noProof/>
        </w:rPr>
      </w:pPr>
      <w:r w:rsidRPr="0043235C">
        <w:rPr>
          <w:noProof/>
        </w:rPr>
        <w:t>Spooler Menu</w:t>
      </w:r>
      <w:r>
        <w:rPr>
          <w:noProof/>
        </w:rPr>
        <w:t>, 291</w:t>
      </w:r>
    </w:p>
    <w:p w14:paraId="6B7C9168" w14:textId="77777777" w:rsidR="00712677" w:rsidRDefault="00712677">
      <w:pPr>
        <w:pStyle w:val="Index2"/>
        <w:tabs>
          <w:tab w:val="right" w:leader="dot" w:pos="4310"/>
        </w:tabs>
        <w:rPr>
          <w:noProof/>
        </w:rPr>
      </w:pPr>
      <w:r w:rsidRPr="0043235C">
        <w:rPr>
          <w:noProof/>
          <w:kern w:val="2"/>
        </w:rPr>
        <w:t>Subscriber Package Menu</w:t>
      </w:r>
      <w:r>
        <w:rPr>
          <w:noProof/>
        </w:rPr>
        <w:t>, 363</w:t>
      </w:r>
    </w:p>
    <w:p w14:paraId="24E32996" w14:textId="77777777" w:rsidR="00712677" w:rsidRDefault="00712677">
      <w:pPr>
        <w:pStyle w:val="Index2"/>
        <w:tabs>
          <w:tab w:val="right" w:leader="dot" w:pos="4310"/>
        </w:tabs>
        <w:rPr>
          <w:noProof/>
        </w:rPr>
      </w:pPr>
      <w:r w:rsidRPr="0043235C">
        <w:rPr>
          <w:noProof/>
        </w:rPr>
        <w:t>System Audit Menu</w:t>
      </w:r>
      <w:r>
        <w:rPr>
          <w:noProof/>
        </w:rPr>
        <w:t>, 235</w:t>
      </w:r>
    </w:p>
    <w:p w14:paraId="39BF3224" w14:textId="77777777" w:rsidR="00712677" w:rsidRDefault="00712677">
      <w:pPr>
        <w:pStyle w:val="Index2"/>
        <w:tabs>
          <w:tab w:val="right" w:leader="dot" w:pos="4310"/>
        </w:tabs>
        <w:rPr>
          <w:noProof/>
        </w:rPr>
      </w:pPr>
      <w:r w:rsidRPr="0043235C">
        <w:rPr>
          <w:noProof/>
        </w:rPr>
        <w:t>System Audit Reports</w:t>
      </w:r>
      <w:r>
        <w:rPr>
          <w:noProof/>
        </w:rPr>
        <w:t>, 235</w:t>
      </w:r>
    </w:p>
    <w:p w14:paraId="76F34FF7" w14:textId="77777777" w:rsidR="00712677" w:rsidRDefault="00712677">
      <w:pPr>
        <w:pStyle w:val="Index2"/>
        <w:tabs>
          <w:tab w:val="right" w:leader="dot" w:pos="4310"/>
        </w:tabs>
        <w:rPr>
          <w:noProof/>
        </w:rPr>
      </w:pPr>
      <w:r>
        <w:rPr>
          <w:noProof/>
        </w:rPr>
        <w:t>SYSTEM COMMAND OPTIONS, 109, 153, 240</w:t>
      </w:r>
    </w:p>
    <w:p w14:paraId="6F4F9C1B" w14:textId="77777777" w:rsidR="00712677" w:rsidRDefault="00712677">
      <w:pPr>
        <w:pStyle w:val="Index2"/>
        <w:tabs>
          <w:tab w:val="right" w:leader="dot" w:pos="4310"/>
        </w:tabs>
        <w:rPr>
          <w:noProof/>
        </w:rPr>
      </w:pPr>
      <w:r>
        <w:rPr>
          <w:noProof/>
        </w:rPr>
        <w:t>System Security, 109, 137</w:t>
      </w:r>
    </w:p>
    <w:p w14:paraId="5C24AEDE" w14:textId="77777777" w:rsidR="00712677" w:rsidRDefault="00712677">
      <w:pPr>
        <w:pStyle w:val="Index2"/>
        <w:tabs>
          <w:tab w:val="right" w:leader="dot" w:pos="4310"/>
        </w:tabs>
        <w:rPr>
          <w:noProof/>
        </w:rPr>
      </w:pPr>
      <w:r>
        <w:rPr>
          <w:noProof/>
        </w:rPr>
        <w:t>Systems Manager Menu, 109, 110, 113</w:t>
      </w:r>
    </w:p>
    <w:p w14:paraId="06556C9E" w14:textId="77777777" w:rsidR="00712677" w:rsidRDefault="00712677">
      <w:pPr>
        <w:pStyle w:val="Index2"/>
        <w:tabs>
          <w:tab w:val="right" w:leader="dot" w:pos="4310"/>
        </w:tabs>
        <w:rPr>
          <w:noProof/>
        </w:rPr>
      </w:pPr>
      <w:r w:rsidRPr="0043235C">
        <w:rPr>
          <w:noProof/>
        </w:rPr>
        <w:t>Taskman Error Log</w:t>
      </w:r>
      <w:r>
        <w:rPr>
          <w:noProof/>
        </w:rPr>
        <w:t>, 298</w:t>
      </w:r>
    </w:p>
    <w:p w14:paraId="1634A771" w14:textId="77777777" w:rsidR="00712677" w:rsidRDefault="00712677">
      <w:pPr>
        <w:pStyle w:val="Index2"/>
        <w:tabs>
          <w:tab w:val="right" w:leader="dot" w:pos="4310"/>
        </w:tabs>
        <w:rPr>
          <w:noProof/>
        </w:rPr>
      </w:pPr>
      <w:r>
        <w:rPr>
          <w:noProof/>
        </w:rPr>
        <w:t>Taskman Management, 109, 144, 302</w:t>
      </w:r>
    </w:p>
    <w:p w14:paraId="7D085CCF" w14:textId="77777777" w:rsidR="00712677" w:rsidRDefault="00712677">
      <w:pPr>
        <w:pStyle w:val="Index2"/>
        <w:tabs>
          <w:tab w:val="right" w:leader="dot" w:pos="4310"/>
        </w:tabs>
        <w:rPr>
          <w:noProof/>
        </w:rPr>
      </w:pPr>
      <w:r w:rsidRPr="0043235C">
        <w:rPr>
          <w:noProof/>
        </w:rPr>
        <w:t>Ta</w:t>
      </w:r>
      <w:r w:rsidRPr="0043235C">
        <w:rPr>
          <w:noProof/>
        </w:rPr>
        <w:lastRenderedPageBreak/>
        <w:t>skman Management Utilities</w:t>
      </w:r>
      <w:r>
        <w:rPr>
          <w:noProof/>
        </w:rPr>
        <w:t>, 306</w:t>
      </w:r>
    </w:p>
    <w:p w14:paraId="44DD6B55" w14:textId="77777777" w:rsidR="00712677" w:rsidRDefault="00712677">
      <w:pPr>
        <w:pStyle w:val="Index2"/>
        <w:tabs>
          <w:tab w:val="right" w:leader="dot" w:pos="4310"/>
        </w:tabs>
        <w:rPr>
          <w:noProof/>
        </w:rPr>
      </w:pPr>
      <w:r w:rsidRPr="0043235C">
        <w:rPr>
          <w:noProof/>
        </w:rPr>
        <w:t>Toolkit Queuable Options</w:t>
      </w:r>
      <w:r>
        <w:rPr>
          <w:noProof/>
        </w:rPr>
        <w:t>, 319</w:t>
      </w:r>
    </w:p>
    <w:p w14:paraId="7D6B78B6" w14:textId="77777777" w:rsidR="00712677" w:rsidRDefault="00712677">
      <w:pPr>
        <w:pStyle w:val="Index2"/>
        <w:tabs>
          <w:tab w:val="right" w:leader="dot" w:pos="4310"/>
        </w:tabs>
        <w:rPr>
          <w:noProof/>
        </w:rPr>
      </w:pPr>
      <w:r w:rsidRPr="0043235C">
        <w:rPr>
          <w:noProof/>
        </w:rPr>
        <w:t>Trainee Reports Menu</w:t>
      </w:r>
      <w:r>
        <w:rPr>
          <w:noProof/>
        </w:rPr>
        <w:t>, 239</w:t>
      </w:r>
    </w:p>
    <w:p w14:paraId="1F02E058" w14:textId="77777777" w:rsidR="00712677" w:rsidRDefault="00712677">
      <w:pPr>
        <w:pStyle w:val="Index2"/>
        <w:tabs>
          <w:tab w:val="right" w:leader="dot" w:pos="4310"/>
        </w:tabs>
        <w:rPr>
          <w:noProof/>
        </w:rPr>
      </w:pPr>
      <w:r w:rsidRPr="0043235C">
        <w:rPr>
          <w:noProof/>
        </w:rPr>
        <w:t>Trainee Transmission Reports to OAA</w:t>
      </w:r>
      <w:r>
        <w:rPr>
          <w:noProof/>
        </w:rPr>
        <w:t>, 240</w:t>
      </w:r>
    </w:p>
    <w:p w14:paraId="4C655E1E" w14:textId="77777777" w:rsidR="00712677" w:rsidRDefault="00712677">
      <w:pPr>
        <w:pStyle w:val="Index2"/>
        <w:tabs>
          <w:tab w:val="right" w:leader="dot" w:pos="4310"/>
        </w:tabs>
        <w:rPr>
          <w:noProof/>
        </w:rPr>
      </w:pPr>
      <w:r>
        <w:rPr>
          <w:noProof/>
        </w:rPr>
        <w:t>Trees</w:t>
      </w:r>
    </w:p>
    <w:p w14:paraId="67D8900B" w14:textId="77777777" w:rsidR="00712677" w:rsidRDefault="00712677">
      <w:pPr>
        <w:pStyle w:val="Index3"/>
        <w:tabs>
          <w:tab w:val="right" w:leader="dot" w:pos="4310"/>
        </w:tabs>
        <w:rPr>
          <w:noProof/>
        </w:rPr>
      </w:pPr>
      <w:r>
        <w:rPr>
          <w:noProof/>
        </w:rPr>
        <w:t>Systems Manager Menu [EVE], 109</w:t>
      </w:r>
    </w:p>
    <w:p w14:paraId="7A1AEC74" w14:textId="77777777" w:rsidR="00712677" w:rsidRDefault="00712677">
      <w:pPr>
        <w:pStyle w:val="Index2"/>
        <w:tabs>
          <w:tab w:val="right" w:leader="dot" w:pos="4310"/>
        </w:tabs>
        <w:rPr>
          <w:noProof/>
        </w:rPr>
      </w:pPr>
      <w:r>
        <w:rPr>
          <w:noProof/>
        </w:rPr>
        <w:t>User Management, 109, 147, 264, 278, 310, 387</w:t>
      </w:r>
    </w:p>
    <w:p w14:paraId="75EE2502" w14:textId="77777777" w:rsidR="00712677" w:rsidRDefault="00712677">
      <w:pPr>
        <w:pStyle w:val="Index2"/>
        <w:tabs>
          <w:tab w:val="right" w:leader="dot" w:pos="4310"/>
        </w:tabs>
        <w:rPr>
          <w:noProof/>
        </w:rPr>
      </w:pPr>
      <w:r w:rsidRPr="0043235C">
        <w:rPr>
          <w:noProof/>
        </w:rPr>
        <w:t>User Management Menu</w:t>
      </w:r>
      <w:r>
        <w:rPr>
          <w:noProof/>
        </w:rPr>
        <w:t>, 263</w:t>
      </w:r>
    </w:p>
    <w:p w14:paraId="4C0EBC21" w14:textId="77777777" w:rsidR="00712677" w:rsidRDefault="00712677">
      <w:pPr>
        <w:pStyle w:val="Index2"/>
        <w:tabs>
          <w:tab w:val="right" w:leader="dot" w:pos="4310"/>
        </w:tabs>
        <w:rPr>
          <w:noProof/>
        </w:rPr>
      </w:pPr>
      <w:r w:rsidRPr="0043235C">
        <w:rPr>
          <w:noProof/>
        </w:rPr>
        <w:t>User Security Menu</w:t>
      </w:r>
      <w:r>
        <w:rPr>
          <w:noProof/>
        </w:rPr>
        <w:t>, 281</w:t>
      </w:r>
    </w:p>
    <w:p w14:paraId="6C54284F" w14:textId="77777777" w:rsidR="00712677" w:rsidRDefault="00712677">
      <w:pPr>
        <w:pStyle w:val="Index2"/>
        <w:tabs>
          <w:tab w:val="right" w:leader="dot" w:pos="4310"/>
        </w:tabs>
        <w:rPr>
          <w:noProof/>
        </w:rPr>
      </w:pPr>
      <w:r w:rsidRPr="0043235C">
        <w:rPr>
          <w:noProof/>
        </w:rPr>
        <w:t>User’s Toolbox</w:t>
      </w:r>
      <w:r>
        <w:rPr>
          <w:noProof/>
        </w:rPr>
        <w:t>, 287</w:t>
      </w:r>
    </w:p>
    <w:p w14:paraId="739B553C" w14:textId="77777777" w:rsidR="00712677" w:rsidRDefault="00712677">
      <w:pPr>
        <w:pStyle w:val="Index2"/>
        <w:tabs>
          <w:tab w:val="right" w:leader="dot" w:pos="4310"/>
        </w:tabs>
        <w:rPr>
          <w:noProof/>
        </w:rPr>
      </w:pPr>
      <w:r>
        <w:rPr>
          <w:noProof/>
        </w:rPr>
        <w:t>User's Toolbox, 386, 387</w:t>
      </w:r>
    </w:p>
    <w:p w14:paraId="2921C66D" w14:textId="77777777" w:rsidR="00712677" w:rsidRDefault="00712677">
      <w:pPr>
        <w:pStyle w:val="Index2"/>
        <w:tabs>
          <w:tab w:val="right" w:leader="dot" w:pos="4310"/>
        </w:tabs>
        <w:rPr>
          <w:noProof/>
        </w:rPr>
      </w:pPr>
      <w:r w:rsidRPr="0043235C">
        <w:rPr>
          <w:noProof/>
        </w:rPr>
        <w:t>Utilities</w:t>
      </w:r>
      <w:r>
        <w:rPr>
          <w:noProof/>
        </w:rPr>
        <w:t>, 173, 185</w:t>
      </w:r>
    </w:p>
    <w:p w14:paraId="0FC5FF2B" w14:textId="77777777" w:rsidR="00712677" w:rsidRDefault="00712677">
      <w:pPr>
        <w:pStyle w:val="Index2"/>
        <w:tabs>
          <w:tab w:val="right" w:leader="dot" w:pos="4310"/>
        </w:tabs>
        <w:rPr>
          <w:noProof/>
        </w:rPr>
      </w:pPr>
      <w:r w:rsidRPr="0043235C">
        <w:rPr>
          <w:noProof/>
        </w:rPr>
        <w:t>Utilities for MTLU</w:t>
      </w:r>
      <w:r>
        <w:rPr>
          <w:noProof/>
        </w:rPr>
        <w:t>, 316</w:t>
      </w:r>
    </w:p>
    <w:p w14:paraId="39DAD79C" w14:textId="77777777" w:rsidR="00712677" w:rsidRDefault="00712677">
      <w:pPr>
        <w:pStyle w:val="Index2"/>
        <w:tabs>
          <w:tab w:val="right" w:leader="dot" w:pos="4310"/>
        </w:tabs>
        <w:rPr>
          <w:noProof/>
        </w:rPr>
      </w:pPr>
      <w:r>
        <w:rPr>
          <w:noProof/>
        </w:rPr>
        <w:t>VA FileMan Management, 365</w:t>
      </w:r>
    </w:p>
    <w:p w14:paraId="1B8E3DFC" w14:textId="77777777" w:rsidR="00712677" w:rsidRDefault="00712677">
      <w:pPr>
        <w:pStyle w:val="Index2"/>
        <w:tabs>
          <w:tab w:val="right" w:leader="dot" w:pos="4310"/>
        </w:tabs>
        <w:rPr>
          <w:noProof/>
        </w:rPr>
      </w:pPr>
      <w:r w:rsidRPr="0043235C">
        <w:rPr>
          <w:noProof/>
        </w:rPr>
        <w:t>Verifier Tools Menu</w:t>
      </w:r>
      <w:r>
        <w:rPr>
          <w:noProof/>
        </w:rPr>
        <w:t>, 321, 323</w:t>
      </w:r>
    </w:p>
    <w:p w14:paraId="3AECBCDF" w14:textId="77777777" w:rsidR="00712677" w:rsidRDefault="00712677">
      <w:pPr>
        <w:pStyle w:val="Index2"/>
        <w:tabs>
          <w:tab w:val="right" w:leader="dot" w:pos="4310"/>
        </w:tabs>
        <w:rPr>
          <w:noProof/>
        </w:rPr>
      </w:pPr>
      <w:r w:rsidRPr="0043235C">
        <w:rPr>
          <w:noProof/>
        </w:rPr>
        <w:t>XDR MAIN MENU</w:t>
      </w:r>
      <w:r>
        <w:rPr>
          <w:noProof/>
        </w:rPr>
        <w:t>, 168</w:t>
      </w:r>
    </w:p>
    <w:p w14:paraId="27168610" w14:textId="77777777" w:rsidR="00712677" w:rsidRDefault="00712677">
      <w:pPr>
        <w:pStyle w:val="Index2"/>
        <w:tabs>
          <w:tab w:val="right" w:leader="dot" w:pos="4310"/>
        </w:tabs>
        <w:rPr>
          <w:noProof/>
        </w:rPr>
      </w:pPr>
      <w:r w:rsidRPr="0043235C">
        <w:rPr>
          <w:noProof/>
        </w:rPr>
        <w:t>XDR MANAGER UTILITIES</w:t>
      </w:r>
      <w:r>
        <w:rPr>
          <w:noProof/>
        </w:rPr>
        <w:t>, 169</w:t>
      </w:r>
    </w:p>
    <w:p w14:paraId="2621DF7E" w14:textId="77777777" w:rsidR="00712677" w:rsidRDefault="00712677">
      <w:pPr>
        <w:pStyle w:val="Index2"/>
        <w:tabs>
          <w:tab w:val="right" w:leader="dot" w:pos="4310"/>
        </w:tabs>
        <w:rPr>
          <w:noProof/>
        </w:rPr>
      </w:pPr>
      <w:r w:rsidRPr="0043235C">
        <w:rPr>
          <w:noProof/>
        </w:rPr>
        <w:t>XDR OPERATIONS MENU</w:t>
      </w:r>
      <w:r>
        <w:rPr>
          <w:noProof/>
        </w:rPr>
        <w:t>, 170</w:t>
      </w:r>
    </w:p>
    <w:p w14:paraId="7C87A9C7" w14:textId="77777777" w:rsidR="00712677" w:rsidRDefault="00712677">
      <w:pPr>
        <w:pStyle w:val="Index2"/>
        <w:tabs>
          <w:tab w:val="right" w:leader="dot" w:pos="4310"/>
        </w:tabs>
        <w:rPr>
          <w:noProof/>
        </w:rPr>
      </w:pPr>
      <w:r w:rsidRPr="0043235C">
        <w:rPr>
          <w:noProof/>
        </w:rPr>
        <w:t>XDR UTILITIES MENU</w:t>
      </w:r>
      <w:r>
        <w:rPr>
          <w:noProof/>
        </w:rPr>
        <w:t>, 173</w:t>
      </w:r>
    </w:p>
    <w:p w14:paraId="7B8942A8" w14:textId="77777777" w:rsidR="00712677" w:rsidRDefault="00712677">
      <w:pPr>
        <w:pStyle w:val="Index2"/>
        <w:tabs>
          <w:tab w:val="right" w:leader="dot" w:pos="4310"/>
        </w:tabs>
        <w:rPr>
          <w:noProof/>
        </w:rPr>
      </w:pPr>
      <w:r w:rsidRPr="0043235C">
        <w:rPr>
          <w:noProof/>
        </w:rPr>
        <w:t>XLFIPV IPV4 IPV6 MENU</w:t>
      </w:r>
      <w:r>
        <w:rPr>
          <w:noProof/>
        </w:rPr>
        <w:t>, 177</w:t>
      </w:r>
    </w:p>
    <w:p w14:paraId="5BCF218A" w14:textId="77777777" w:rsidR="00712677" w:rsidRDefault="00712677">
      <w:pPr>
        <w:pStyle w:val="Index2"/>
        <w:tabs>
          <w:tab w:val="right" w:leader="dot" w:pos="4310"/>
        </w:tabs>
        <w:rPr>
          <w:noProof/>
        </w:rPr>
      </w:pPr>
      <w:r w:rsidRPr="0043235C">
        <w:rPr>
          <w:noProof/>
        </w:rPr>
        <w:t>XPAR MENU TOOLS</w:t>
      </w:r>
      <w:r>
        <w:rPr>
          <w:noProof/>
        </w:rPr>
        <w:t>, 178</w:t>
      </w:r>
    </w:p>
    <w:p w14:paraId="34468460" w14:textId="77777777" w:rsidR="00712677" w:rsidRDefault="00712677">
      <w:pPr>
        <w:pStyle w:val="Index2"/>
        <w:tabs>
          <w:tab w:val="right" w:leader="dot" w:pos="4310"/>
        </w:tabs>
        <w:rPr>
          <w:noProof/>
        </w:rPr>
      </w:pPr>
      <w:r w:rsidRPr="0043235C">
        <w:rPr>
          <w:noProof/>
        </w:rPr>
        <w:t>XPD DISTRIBUTION MENU</w:t>
      </w:r>
      <w:r>
        <w:rPr>
          <w:noProof/>
        </w:rPr>
        <w:t>, 180</w:t>
      </w:r>
    </w:p>
    <w:p w14:paraId="1051172B" w14:textId="77777777" w:rsidR="00712677" w:rsidRDefault="00712677">
      <w:pPr>
        <w:pStyle w:val="Index2"/>
        <w:tabs>
          <w:tab w:val="right" w:leader="dot" w:pos="4310"/>
        </w:tabs>
        <w:rPr>
          <w:noProof/>
        </w:rPr>
      </w:pPr>
      <w:r w:rsidRPr="0043235C">
        <w:rPr>
          <w:noProof/>
        </w:rPr>
        <w:t>XPD INSTALLATION MENU</w:t>
      </w:r>
      <w:r>
        <w:rPr>
          <w:noProof/>
        </w:rPr>
        <w:t>, 181</w:t>
      </w:r>
    </w:p>
    <w:p w14:paraId="11F27A41" w14:textId="77777777" w:rsidR="00712677" w:rsidRDefault="00712677">
      <w:pPr>
        <w:pStyle w:val="Index2"/>
        <w:tabs>
          <w:tab w:val="right" w:leader="dot" w:pos="4310"/>
        </w:tabs>
        <w:rPr>
          <w:noProof/>
        </w:rPr>
      </w:pPr>
      <w:r w:rsidRPr="0043235C">
        <w:rPr>
          <w:noProof/>
        </w:rPr>
        <w:t>XPD MAIN</w:t>
      </w:r>
      <w:r>
        <w:rPr>
          <w:noProof/>
        </w:rPr>
        <w:t>, 182</w:t>
      </w:r>
    </w:p>
    <w:p w14:paraId="1E48DAD8" w14:textId="77777777" w:rsidR="00712677" w:rsidRDefault="00712677">
      <w:pPr>
        <w:pStyle w:val="Index2"/>
        <w:tabs>
          <w:tab w:val="right" w:leader="dot" w:pos="4310"/>
        </w:tabs>
        <w:rPr>
          <w:noProof/>
        </w:rPr>
      </w:pPr>
      <w:r w:rsidRPr="0043235C">
        <w:rPr>
          <w:noProof/>
        </w:rPr>
        <w:t>XPD UTILITY</w:t>
      </w:r>
      <w:r>
        <w:rPr>
          <w:noProof/>
        </w:rPr>
        <w:t>, 185</w:t>
      </w:r>
    </w:p>
    <w:p w14:paraId="6C005207" w14:textId="77777777" w:rsidR="00712677" w:rsidRDefault="00712677">
      <w:pPr>
        <w:pStyle w:val="Index2"/>
        <w:tabs>
          <w:tab w:val="right" w:leader="dot" w:pos="4310"/>
        </w:tabs>
        <w:rPr>
          <w:noProof/>
        </w:rPr>
      </w:pPr>
      <w:r w:rsidRPr="0043235C">
        <w:rPr>
          <w:noProof/>
        </w:rPr>
        <w:t>XQAB MENU</w:t>
      </w:r>
      <w:r>
        <w:rPr>
          <w:noProof/>
        </w:rPr>
        <w:t>, 192</w:t>
      </w:r>
    </w:p>
    <w:p w14:paraId="6357D445" w14:textId="77777777" w:rsidR="00712677" w:rsidRDefault="00712677">
      <w:pPr>
        <w:pStyle w:val="Index2"/>
        <w:tabs>
          <w:tab w:val="right" w:leader="dot" w:pos="4310"/>
        </w:tabs>
        <w:rPr>
          <w:noProof/>
        </w:rPr>
      </w:pPr>
      <w:r w:rsidRPr="0043235C">
        <w:rPr>
          <w:noProof/>
        </w:rPr>
        <w:t>XQAL REPORTS MENU</w:t>
      </w:r>
      <w:r>
        <w:rPr>
          <w:noProof/>
        </w:rPr>
        <w:t>, 196</w:t>
      </w:r>
    </w:p>
    <w:p w14:paraId="3B77537A" w14:textId="77777777" w:rsidR="00712677" w:rsidRDefault="00712677">
      <w:pPr>
        <w:pStyle w:val="Index2"/>
        <w:tabs>
          <w:tab w:val="right" w:leader="dot" w:pos="4310"/>
        </w:tabs>
        <w:rPr>
          <w:noProof/>
        </w:rPr>
      </w:pPr>
      <w:r w:rsidRPr="0043235C">
        <w:rPr>
          <w:noProof/>
        </w:rPr>
        <w:t>XQALERT MGR</w:t>
      </w:r>
      <w:r>
        <w:rPr>
          <w:noProof/>
        </w:rPr>
        <w:t>, 200</w:t>
      </w:r>
    </w:p>
    <w:p w14:paraId="6BCA4530" w14:textId="77777777" w:rsidR="00712677" w:rsidRDefault="00712677">
      <w:pPr>
        <w:pStyle w:val="Index2"/>
        <w:tabs>
          <w:tab w:val="right" w:leader="dot" w:pos="4310"/>
        </w:tabs>
        <w:rPr>
          <w:noProof/>
        </w:rPr>
      </w:pPr>
      <w:r w:rsidRPr="0043235C">
        <w:rPr>
          <w:noProof/>
        </w:rPr>
        <w:t>XQBUILDMAIN</w:t>
      </w:r>
      <w:r>
        <w:rPr>
          <w:noProof/>
        </w:rPr>
        <w:t>, 201</w:t>
      </w:r>
    </w:p>
    <w:p w14:paraId="49CD226C" w14:textId="77777777" w:rsidR="00712677" w:rsidRDefault="00712677">
      <w:pPr>
        <w:pStyle w:val="Index2"/>
        <w:tabs>
          <w:tab w:val="right" w:leader="dot" w:pos="4310"/>
        </w:tabs>
        <w:rPr>
          <w:noProof/>
        </w:rPr>
      </w:pPr>
      <w:r w:rsidRPr="0043235C">
        <w:rPr>
          <w:noProof/>
        </w:rPr>
        <w:t>XQDIAGMENU</w:t>
      </w:r>
      <w:r>
        <w:rPr>
          <w:noProof/>
        </w:rPr>
        <w:t>, 203</w:t>
      </w:r>
    </w:p>
    <w:p w14:paraId="5DAE56EF" w14:textId="77777777" w:rsidR="00712677" w:rsidRDefault="00712677">
      <w:pPr>
        <w:pStyle w:val="Index2"/>
        <w:tabs>
          <w:tab w:val="right" w:leader="dot" w:pos="4310"/>
        </w:tabs>
        <w:rPr>
          <w:noProof/>
        </w:rPr>
      </w:pPr>
      <w:r w:rsidRPr="0043235C">
        <w:rPr>
          <w:noProof/>
        </w:rPr>
        <w:t>XQDISPLAY OPTIONS</w:t>
      </w:r>
      <w:r>
        <w:rPr>
          <w:noProof/>
        </w:rPr>
        <w:t>, 203</w:t>
      </w:r>
    </w:p>
    <w:p w14:paraId="0449F687" w14:textId="77777777" w:rsidR="00712677" w:rsidRDefault="00712677">
      <w:pPr>
        <w:pStyle w:val="Index2"/>
        <w:tabs>
          <w:tab w:val="right" w:leader="dot" w:pos="4310"/>
        </w:tabs>
        <w:rPr>
          <w:noProof/>
        </w:rPr>
      </w:pPr>
      <w:r w:rsidRPr="0043235C">
        <w:rPr>
          <w:noProof/>
        </w:rPr>
        <w:t>XQHELP-MENU</w:t>
      </w:r>
      <w:r>
        <w:rPr>
          <w:noProof/>
        </w:rPr>
        <w:t>, 204</w:t>
      </w:r>
    </w:p>
    <w:p w14:paraId="24835B82" w14:textId="77777777" w:rsidR="00712677" w:rsidRDefault="00712677">
      <w:pPr>
        <w:pStyle w:val="Index2"/>
        <w:tabs>
          <w:tab w:val="right" w:leader="dot" w:pos="4310"/>
        </w:tabs>
        <w:rPr>
          <w:noProof/>
        </w:rPr>
      </w:pPr>
      <w:r w:rsidRPr="0043235C">
        <w:rPr>
          <w:noProof/>
        </w:rPr>
        <w:t>XQOOMAIN</w:t>
      </w:r>
      <w:r>
        <w:rPr>
          <w:noProof/>
        </w:rPr>
        <w:t>, 207</w:t>
      </w:r>
    </w:p>
    <w:p w14:paraId="5E5A421F" w14:textId="77777777" w:rsidR="00712677" w:rsidRDefault="00712677">
      <w:pPr>
        <w:pStyle w:val="Index2"/>
        <w:tabs>
          <w:tab w:val="right" w:leader="dot" w:pos="4310"/>
        </w:tabs>
        <w:rPr>
          <w:noProof/>
        </w:rPr>
      </w:pPr>
      <w:r w:rsidRPr="0043235C">
        <w:rPr>
          <w:noProof/>
        </w:rPr>
        <w:t>XQORPHANOPTIONS</w:t>
      </w:r>
      <w:r>
        <w:rPr>
          <w:noProof/>
        </w:rPr>
        <w:t>, 209</w:t>
      </w:r>
    </w:p>
    <w:p w14:paraId="47A78C6F" w14:textId="77777777" w:rsidR="00712677" w:rsidRDefault="00712677">
      <w:pPr>
        <w:pStyle w:val="Index2"/>
        <w:tabs>
          <w:tab w:val="right" w:leader="dot" w:pos="4310"/>
        </w:tabs>
        <w:rPr>
          <w:noProof/>
        </w:rPr>
      </w:pPr>
      <w:r w:rsidRPr="0043235C">
        <w:rPr>
          <w:noProof/>
        </w:rPr>
        <w:t>XQSMD MGR</w:t>
      </w:r>
      <w:r>
        <w:rPr>
          <w:noProof/>
        </w:rPr>
        <w:t>, 213</w:t>
      </w:r>
    </w:p>
    <w:p w14:paraId="01C34AC1" w14:textId="77777777" w:rsidR="00712677" w:rsidRDefault="00712677">
      <w:pPr>
        <w:pStyle w:val="Index2"/>
        <w:tabs>
          <w:tab w:val="right" w:leader="dot" w:pos="4310"/>
        </w:tabs>
        <w:rPr>
          <w:noProof/>
        </w:rPr>
      </w:pPr>
      <w:r w:rsidRPr="0043235C">
        <w:rPr>
          <w:noProof/>
        </w:rPr>
        <w:t>XQSMD SEC OFCR</w:t>
      </w:r>
      <w:r>
        <w:rPr>
          <w:noProof/>
        </w:rPr>
        <w:t>, 213</w:t>
      </w:r>
    </w:p>
    <w:p w14:paraId="3C178C14" w14:textId="77777777" w:rsidR="00712677" w:rsidRDefault="00712677">
      <w:pPr>
        <w:pStyle w:val="Index2"/>
        <w:tabs>
          <w:tab w:val="right" w:leader="dot" w:pos="4310"/>
        </w:tabs>
        <w:rPr>
          <w:noProof/>
        </w:rPr>
      </w:pPr>
      <w:r w:rsidRPr="0043235C">
        <w:rPr>
          <w:noProof/>
        </w:rPr>
        <w:t>XQSMD USER MENU</w:t>
      </w:r>
      <w:r>
        <w:rPr>
          <w:noProof/>
        </w:rPr>
        <w:t>, 214</w:t>
      </w:r>
    </w:p>
    <w:p w14:paraId="6E65BD6C" w14:textId="77777777" w:rsidR="00712677" w:rsidRDefault="00712677">
      <w:pPr>
        <w:pStyle w:val="Index2"/>
        <w:tabs>
          <w:tab w:val="right" w:leader="dot" w:pos="4310"/>
        </w:tabs>
        <w:rPr>
          <w:noProof/>
        </w:rPr>
      </w:pPr>
      <w:r w:rsidRPr="0043235C">
        <w:rPr>
          <w:noProof/>
        </w:rPr>
        <w:t>XQTUSER</w:t>
      </w:r>
      <w:r>
        <w:rPr>
          <w:noProof/>
        </w:rPr>
        <w:t>, 215</w:t>
      </w:r>
    </w:p>
    <w:p w14:paraId="5020C721" w14:textId="77777777" w:rsidR="00712677" w:rsidRDefault="00712677">
      <w:pPr>
        <w:pStyle w:val="Index2"/>
        <w:tabs>
          <w:tab w:val="right" w:leader="dot" w:pos="4310"/>
        </w:tabs>
        <w:rPr>
          <w:noProof/>
        </w:rPr>
      </w:pPr>
      <w:r w:rsidRPr="0043235C">
        <w:rPr>
          <w:noProof/>
        </w:rPr>
        <w:t>XTCM MAIN</w:t>
      </w:r>
      <w:r>
        <w:rPr>
          <w:noProof/>
        </w:rPr>
        <w:t>, 311</w:t>
      </w:r>
    </w:p>
    <w:p w14:paraId="1484103D" w14:textId="77777777" w:rsidR="00712677" w:rsidRDefault="00712677">
      <w:pPr>
        <w:pStyle w:val="Index2"/>
        <w:tabs>
          <w:tab w:val="right" w:leader="dot" w:pos="4310"/>
        </w:tabs>
        <w:rPr>
          <w:noProof/>
        </w:rPr>
      </w:pPr>
      <w:r w:rsidRPr="0043235C">
        <w:rPr>
          <w:noProof/>
        </w:rPr>
        <w:t>XT-KERMIT MENU</w:t>
      </w:r>
      <w:r>
        <w:rPr>
          <w:noProof/>
        </w:rPr>
        <w:t>, 160, 312</w:t>
      </w:r>
    </w:p>
    <w:p w14:paraId="296FA012" w14:textId="77777777" w:rsidR="00712677" w:rsidRDefault="00712677">
      <w:pPr>
        <w:pStyle w:val="Index2"/>
        <w:tabs>
          <w:tab w:val="right" w:leader="dot" w:pos="4310"/>
        </w:tabs>
        <w:rPr>
          <w:noProof/>
        </w:rPr>
      </w:pPr>
      <w:r w:rsidRPr="0043235C">
        <w:rPr>
          <w:noProof/>
        </w:rPr>
        <w:t>XTLKMODUTL</w:t>
      </w:r>
      <w:r>
        <w:rPr>
          <w:noProof/>
        </w:rPr>
        <w:t>, 316</w:t>
      </w:r>
    </w:p>
    <w:p w14:paraId="3A5C96F3" w14:textId="77777777" w:rsidR="00712677" w:rsidRDefault="00712677">
      <w:pPr>
        <w:pStyle w:val="Index2"/>
        <w:tabs>
          <w:tab w:val="right" w:leader="dot" w:pos="4310"/>
        </w:tabs>
        <w:rPr>
          <w:noProof/>
        </w:rPr>
      </w:pPr>
      <w:r w:rsidRPr="0043235C">
        <w:rPr>
          <w:noProof/>
        </w:rPr>
        <w:t>XTLKUSER</w:t>
      </w:r>
      <w:r w:rsidRPr="0043235C">
        <w:rPr>
          <w:noProof/>
        </w:rPr>
        <w:t>2</w:t>
      </w:r>
      <w:r>
        <w:rPr>
          <w:noProof/>
        </w:rPr>
        <w:t>, 316</w:t>
      </w:r>
    </w:p>
    <w:p w14:paraId="0D17BBE7" w14:textId="77777777" w:rsidR="00712677" w:rsidRDefault="00712677">
      <w:pPr>
        <w:pStyle w:val="Index2"/>
        <w:tabs>
          <w:tab w:val="right" w:leader="dot" w:pos="4310"/>
        </w:tabs>
        <w:rPr>
          <w:noProof/>
        </w:rPr>
      </w:pPr>
      <w:r w:rsidRPr="0043235C">
        <w:rPr>
          <w:noProof/>
        </w:rPr>
        <w:t>XTLKUTILITIES</w:t>
      </w:r>
      <w:r>
        <w:rPr>
          <w:noProof/>
        </w:rPr>
        <w:t>, 316</w:t>
      </w:r>
    </w:p>
    <w:p w14:paraId="6290354D" w14:textId="77777777" w:rsidR="00712677" w:rsidRDefault="00712677">
      <w:pPr>
        <w:pStyle w:val="Index2"/>
        <w:tabs>
          <w:tab w:val="right" w:leader="dot" w:pos="4310"/>
        </w:tabs>
        <w:rPr>
          <w:noProof/>
        </w:rPr>
      </w:pPr>
      <w:r w:rsidRPr="0043235C">
        <w:rPr>
          <w:noProof/>
        </w:rPr>
        <w:t>XTMENU</w:t>
      </w:r>
      <w:r>
        <w:rPr>
          <w:noProof/>
        </w:rPr>
        <w:t>, 317</w:t>
      </w:r>
    </w:p>
    <w:p w14:paraId="5159C781" w14:textId="77777777" w:rsidR="00712677" w:rsidRDefault="00712677">
      <w:pPr>
        <w:pStyle w:val="Index2"/>
        <w:tabs>
          <w:tab w:val="right" w:leader="dot" w:pos="4310"/>
        </w:tabs>
        <w:rPr>
          <w:noProof/>
        </w:rPr>
      </w:pPr>
      <w:r w:rsidRPr="0043235C">
        <w:rPr>
          <w:noProof/>
        </w:rPr>
        <w:t>XTOOLS</w:t>
      </w:r>
      <w:r>
        <w:rPr>
          <w:noProof/>
        </w:rPr>
        <w:t>, 318</w:t>
      </w:r>
    </w:p>
    <w:p w14:paraId="7C47755A" w14:textId="77777777" w:rsidR="00712677" w:rsidRDefault="00712677">
      <w:pPr>
        <w:pStyle w:val="Index2"/>
        <w:tabs>
          <w:tab w:val="right" w:leader="dot" w:pos="4310"/>
        </w:tabs>
        <w:rPr>
          <w:noProof/>
        </w:rPr>
      </w:pPr>
      <w:r w:rsidRPr="0043235C">
        <w:rPr>
          <w:noProof/>
        </w:rPr>
        <w:t>XTQUEUABLE OPTIONS</w:t>
      </w:r>
      <w:r>
        <w:rPr>
          <w:noProof/>
        </w:rPr>
        <w:t>, 319</w:t>
      </w:r>
    </w:p>
    <w:p w14:paraId="5C6E0790" w14:textId="77777777" w:rsidR="00712677" w:rsidRDefault="00712677">
      <w:pPr>
        <w:pStyle w:val="Index2"/>
        <w:tabs>
          <w:tab w:val="right" w:leader="dot" w:pos="4310"/>
        </w:tabs>
        <w:rPr>
          <w:noProof/>
        </w:rPr>
      </w:pPr>
      <w:r w:rsidRPr="0043235C">
        <w:rPr>
          <w:noProof/>
        </w:rPr>
        <w:t>XTV MENU</w:t>
      </w:r>
      <w:r>
        <w:rPr>
          <w:noProof/>
        </w:rPr>
        <w:t>, 321</w:t>
      </w:r>
    </w:p>
    <w:p w14:paraId="0425018C" w14:textId="77777777" w:rsidR="00712677" w:rsidRDefault="00712677">
      <w:pPr>
        <w:pStyle w:val="Index2"/>
        <w:tabs>
          <w:tab w:val="right" w:leader="dot" w:pos="4310"/>
        </w:tabs>
        <w:rPr>
          <w:noProof/>
        </w:rPr>
      </w:pPr>
      <w:r w:rsidRPr="0043235C">
        <w:rPr>
          <w:noProof/>
        </w:rPr>
        <w:t>XTVR MENU</w:t>
      </w:r>
      <w:r>
        <w:rPr>
          <w:noProof/>
        </w:rPr>
        <w:t>, 323</w:t>
      </w:r>
    </w:p>
    <w:p w14:paraId="1AB9105C" w14:textId="77777777" w:rsidR="00712677" w:rsidRDefault="00712677">
      <w:pPr>
        <w:pStyle w:val="Index2"/>
        <w:tabs>
          <w:tab w:val="right" w:leader="dot" w:pos="4310"/>
        </w:tabs>
        <w:rPr>
          <w:noProof/>
        </w:rPr>
      </w:pPr>
      <w:r w:rsidRPr="0043235C">
        <w:rPr>
          <w:noProof/>
        </w:rPr>
        <w:t>XU EPCS UTILITY FUNCTIONS</w:t>
      </w:r>
      <w:r>
        <w:rPr>
          <w:noProof/>
        </w:rPr>
        <w:t>, 161, 224</w:t>
      </w:r>
    </w:p>
    <w:p w14:paraId="48B54B40" w14:textId="77777777" w:rsidR="00712677" w:rsidRDefault="00712677">
      <w:pPr>
        <w:pStyle w:val="Index2"/>
        <w:tabs>
          <w:tab w:val="right" w:leader="dot" w:pos="4310"/>
        </w:tabs>
        <w:rPr>
          <w:noProof/>
        </w:rPr>
      </w:pPr>
      <w:r w:rsidRPr="0043235C">
        <w:rPr>
          <w:noProof/>
        </w:rPr>
        <w:t>XU NOP MENU</w:t>
      </w:r>
      <w:r>
        <w:rPr>
          <w:noProof/>
        </w:rPr>
        <w:t>, 227</w:t>
      </w:r>
    </w:p>
    <w:p w14:paraId="6E14A812" w14:textId="77777777" w:rsidR="00712677" w:rsidRDefault="00712677">
      <w:pPr>
        <w:pStyle w:val="Index2"/>
        <w:tabs>
          <w:tab w:val="right" w:leader="dot" w:pos="4310"/>
        </w:tabs>
        <w:rPr>
          <w:noProof/>
        </w:rPr>
      </w:pPr>
      <w:r w:rsidRPr="0043235C">
        <w:rPr>
          <w:noProof/>
        </w:rPr>
        <w:t>XU SEC OFCR</w:t>
      </w:r>
      <w:r>
        <w:rPr>
          <w:noProof/>
        </w:rPr>
        <w:t>, 228</w:t>
      </w:r>
    </w:p>
    <w:p w14:paraId="2980A1DE" w14:textId="77777777" w:rsidR="00712677" w:rsidRDefault="00712677">
      <w:pPr>
        <w:pStyle w:val="Index2"/>
        <w:tabs>
          <w:tab w:val="right" w:leader="dot" w:pos="4310"/>
        </w:tabs>
        <w:rPr>
          <w:noProof/>
        </w:rPr>
      </w:pPr>
      <w:r w:rsidRPr="0043235C">
        <w:rPr>
          <w:noProof/>
        </w:rPr>
        <w:t>XUADISP</w:t>
      </w:r>
      <w:r>
        <w:rPr>
          <w:noProof/>
        </w:rPr>
        <w:t>, 234</w:t>
      </w:r>
    </w:p>
    <w:p w14:paraId="46CE87B5" w14:textId="77777777" w:rsidR="00712677" w:rsidRDefault="00712677">
      <w:pPr>
        <w:pStyle w:val="Index2"/>
        <w:tabs>
          <w:tab w:val="right" w:leader="dot" w:pos="4310"/>
        </w:tabs>
        <w:rPr>
          <w:noProof/>
        </w:rPr>
      </w:pPr>
      <w:r w:rsidRPr="0043235C">
        <w:rPr>
          <w:noProof/>
        </w:rPr>
        <w:t>XUAUDIT MAINT</w:t>
      </w:r>
      <w:r>
        <w:rPr>
          <w:noProof/>
        </w:rPr>
        <w:t>, 235</w:t>
      </w:r>
    </w:p>
    <w:p w14:paraId="7C38FE38" w14:textId="77777777" w:rsidR="00712677" w:rsidRDefault="00712677">
      <w:pPr>
        <w:pStyle w:val="Index2"/>
        <w:tabs>
          <w:tab w:val="right" w:leader="dot" w:pos="4310"/>
        </w:tabs>
        <w:rPr>
          <w:noProof/>
        </w:rPr>
      </w:pPr>
      <w:r w:rsidRPr="0043235C">
        <w:rPr>
          <w:noProof/>
        </w:rPr>
        <w:t>XUAUDIT MENU</w:t>
      </w:r>
      <w:r>
        <w:rPr>
          <w:noProof/>
        </w:rPr>
        <w:t>, 235</w:t>
      </w:r>
    </w:p>
    <w:p w14:paraId="317DB7E2" w14:textId="77777777" w:rsidR="00712677" w:rsidRDefault="00712677">
      <w:pPr>
        <w:pStyle w:val="Index2"/>
        <w:tabs>
          <w:tab w:val="right" w:leader="dot" w:pos="4310"/>
        </w:tabs>
        <w:rPr>
          <w:noProof/>
        </w:rPr>
      </w:pPr>
      <w:r w:rsidRPr="0043235C">
        <w:rPr>
          <w:noProof/>
        </w:rPr>
        <w:t>XUAUDIT RPT</w:t>
      </w:r>
      <w:r>
        <w:rPr>
          <w:noProof/>
        </w:rPr>
        <w:t>, 235</w:t>
      </w:r>
    </w:p>
    <w:p w14:paraId="3F043796" w14:textId="77777777" w:rsidR="00712677" w:rsidRDefault="00712677">
      <w:pPr>
        <w:pStyle w:val="Index2"/>
        <w:tabs>
          <w:tab w:val="right" w:leader="dot" w:pos="4310"/>
        </w:tabs>
        <w:rPr>
          <w:noProof/>
        </w:rPr>
      </w:pPr>
      <w:r w:rsidRPr="0043235C">
        <w:rPr>
          <w:noProof/>
        </w:rPr>
        <w:t>XU-CLINICAL LOCAL REPORTS</w:t>
      </w:r>
      <w:r>
        <w:rPr>
          <w:noProof/>
        </w:rPr>
        <w:t>, 237</w:t>
      </w:r>
    </w:p>
    <w:p w14:paraId="1FD55135" w14:textId="77777777" w:rsidR="00712677" w:rsidRDefault="00712677">
      <w:pPr>
        <w:pStyle w:val="Index2"/>
        <w:tabs>
          <w:tab w:val="right" w:leader="dot" w:pos="4310"/>
        </w:tabs>
        <w:rPr>
          <w:noProof/>
        </w:rPr>
      </w:pPr>
      <w:r w:rsidRPr="0043235C">
        <w:rPr>
          <w:noProof/>
        </w:rPr>
        <w:t>XU-CLINICAL TRAINEE MENU</w:t>
      </w:r>
      <w:r>
        <w:rPr>
          <w:noProof/>
        </w:rPr>
        <w:t>, 239</w:t>
      </w:r>
    </w:p>
    <w:p w14:paraId="55991E51" w14:textId="77777777" w:rsidR="00712677" w:rsidRDefault="00712677">
      <w:pPr>
        <w:pStyle w:val="Index2"/>
        <w:tabs>
          <w:tab w:val="right" w:leader="dot" w:pos="4310"/>
        </w:tabs>
        <w:rPr>
          <w:noProof/>
        </w:rPr>
      </w:pPr>
      <w:r w:rsidRPr="0043235C">
        <w:rPr>
          <w:noProof/>
        </w:rPr>
        <w:t>XU-CLINICAL TRAINEE REPORTS</w:t>
      </w:r>
      <w:r>
        <w:rPr>
          <w:noProof/>
        </w:rPr>
        <w:t>, 239</w:t>
      </w:r>
    </w:p>
    <w:p w14:paraId="6E2CEEE0" w14:textId="77777777" w:rsidR="00712677" w:rsidRDefault="00712677">
      <w:pPr>
        <w:pStyle w:val="Index2"/>
        <w:tabs>
          <w:tab w:val="right" w:leader="dot" w:pos="4310"/>
        </w:tabs>
        <w:rPr>
          <w:noProof/>
        </w:rPr>
      </w:pPr>
      <w:r w:rsidRPr="0043235C">
        <w:rPr>
          <w:noProof/>
        </w:rPr>
        <w:t>XU-CLINICAL TRANS REPORTS</w:t>
      </w:r>
      <w:r>
        <w:rPr>
          <w:noProof/>
        </w:rPr>
        <w:t>, 240</w:t>
      </w:r>
    </w:p>
    <w:p w14:paraId="4CD50554" w14:textId="77777777" w:rsidR="00712677" w:rsidRDefault="00712677">
      <w:pPr>
        <w:pStyle w:val="Index2"/>
        <w:tabs>
          <w:tab w:val="right" w:leader="dot" w:pos="4310"/>
        </w:tabs>
        <w:rPr>
          <w:noProof/>
        </w:rPr>
      </w:pPr>
      <w:r>
        <w:rPr>
          <w:noProof/>
        </w:rPr>
        <w:t>XUCOMMAND, 109, 153, 240</w:t>
      </w:r>
    </w:p>
    <w:p w14:paraId="233A4E65" w14:textId="77777777" w:rsidR="00712677" w:rsidRDefault="00712677">
      <w:pPr>
        <w:pStyle w:val="Index2"/>
        <w:tabs>
          <w:tab w:val="right" w:leader="dot" w:pos="4310"/>
        </w:tabs>
        <w:rPr>
          <w:noProof/>
        </w:rPr>
      </w:pPr>
      <w:r>
        <w:rPr>
          <w:noProof/>
        </w:rPr>
        <w:t>XUCORE, 109, 113, 242</w:t>
      </w:r>
    </w:p>
    <w:p w14:paraId="0EDE3B3B" w14:textId="77777777" w:rsidR="00712677" w:rsidRDefault="00712677">
      <w:pPr>
        <w:pStyle w:val="Index2"/>
        <w:tabs>
          <w:tab w:val="right" w:leader="dot" w:pos="4310"/>
        </w:tabs>
        <w:rPr>
          <w:noProof/>
        </w:rPr>
      </w:pPr>
      <w:r w:rsidRPr="0043235C">
        <w:rPr>
          <w:noProof/>
        </w:rPr>
        <w:t>XUDEVEDIT</w:t>
      </w:r>
      <w:r>
        <w:rPr>
          <w:noProof/>
        </w:rPr>
        <w:t>, 244</w:t>
      </w:r>
    </w:p>
    <w:p w14:paraId="7E93054C" w14:textId="77777777" w:rsidR="00712677" w:rsidRDefault="00712677">
      <w:pPr>
        <w:pStyle w:val="Index2"/>
        <w:tabs>
          <w:tab w:val="right" w:leader="dot" w:pos="4310"/>
        </w:tabs>
        <w:rPr>
          <w:noProof/>
        </w:rPr>
      </w:pPr>
      <w:r w:rsidRPr="0043235C">
        <w:rPr>
          <w:noProof/>
        </w:rPr>
        <w:t>XUDIACCESS FOR ISO</w:t>
      </w:r>
      <w:r>
        <w:rPr>
          <w:noProof/>
        </w:rPr>
        <w:t>, 245</w:t>
      </w:r>
    </w:p>
    <w:p w14:paraId="693F1DA8" w14:textId="77777777" w:rsidR="00712677" w:rsidRDefault="00712677">
      <w:pPr>
        <w:pStyle w:val="Index2"/>
        <w:tabs>
          <w:tab w:val="right" w:leader="dot" w:pos="4310"/>
        </w:tabs>
        <w:rPr>
          <w:noProof/>
        </w:rPr>
      </w:pPr>
      <w:r w:rsidRPr="0043235C">
        <w:rPr>
          <w:noProof/>
        </w:rPr>
        <w:t>XUER SUMMARY</w:t>
      </w:r>
      <w:r>
        <w:rPr>
          <w:noProof/>
        </w:rPr>
        <w:t>, 246</w:t>
      </w:r>
    </w:p>
    <w:p w14:paraId="3561A959" w14:textId="77777777" w:rsidR="00712677" w:rsidRDefault="00712677">
      <w:pPr>
        <w:pStyle w:val="Index2"/>
        <w:tabs>
          <w:tab w:val="right" w:leader="dot" w:pos="4310"/>
        </w:tabs>
        <w:rPr>
          <w:noProof/>
        </w:rPr>
      </w:pPr>
      <w:r w:rsidRPr="0043235C">
        <w:rPr>
          <w:noProof/>
        </w:rPr>
        <w:t>XUERRS</w:t>
      </w:r>
      <w:r>
        <w:rPr>
          <w:noProof/>
        </w:rPr>
        <w:t>, 247</w:t>
      </w:r>
    </w:p>
    <w:p w14:paraId="7EAA83B6" w14:textId="77777777" w:rsidR="00712677" w:rsidRDefault="00712677">
      <w:pPr>
        <w:pStyle w:val="Index2"/>
        <w:tabs>
          <w:tab w:val="right" w:leader="dot" w:pos="4310"/>
        </w:tabs>
        <w:rPr>
          <w:noProof/>
        </w:rPr>
      </w:pPr>
      <w:r w:rsidRPr="0043235C">
        <w:rPr>
          <w:noProof/>
        </w:rPr>
        <w:t>XUFILEACCESS SEC OFCR</w:t>
      </w:r>
      <w:r>
        <w:rPr>
          <w:noProof/>
        </w:rPr>
        <w:t>, 251</w:t>
      </w:r>
    </w:p>
    <w:p w14:paraId="6E8BC8C9" w14:textId="77777777" w:rsidR="00712677" w:rsidRDefault="00712677">
      <w:pPr>
        <w:pStyle w:val="Index2"/>
        <w:tabs>
          <w:tab w:val="right" w:leader="dot" w:pos="4310"/>
        </w:tabs>
        <w:rPr>
          <w:noProof/>
        </w:rPr>
      </w:pPr>
      <w:r w:rsidRPr="0043235C">
        <w:rPr>
          <w:noProof/>
        </w:rPr>
        <w:t>XUKERNEL</w:t>
      </w:r>
      <w:r>
        <w:rPr>
          <w:noProof/>
        </w:rPr>
        <w:t>, 254</w:t>
      </w:r>
    </w:p>
    <w:p w14:paraId="03A2C7FA" w14:textId="77777777" w:rsidR="00712677" w:rsidRDefault="00712677">
      <w:pPr>
        <w:pStyle w:val="Index2"/>
        <w:tabs>
          <w:tab w:val="right" w:leader="dot" w:pos="4310"/>
        </w:tabs>
        <w:rPr>
          <w:noProof/>
        </w:rPr>
      </w:pPr>
      <w:r w:rsidRPr="0043235C">
        <w:rPr>
          <w:noProof/>
        </w:rPr>
        <w:t>XUKEYMGMT</w:t>
      </w:r>
      <w:r>
        <w:rPr>
          <w:noProof/>
        </w:rPr>
        <w:t>, 255</w:t>
      </w:r>
    </w:p>
    <w:p w14:paraId="16DE662A" w14:textId="77777777" w:rsidR="00712677" w:rsidRDefault="00712677">
      <w:pPr>
        <w:pStyle w:val="Index2"/>
        <w:tabs>
          <w:tab w:val="right" w:leader="dot" w:pos="4310"/>
        </w:tabs>
        <w:rPr>
          <w:noProof/>
        </w:rPr>
      </w:pPr>
      <w:r w:rsidRPr="0043235C">
        <w:rPr>
          <w:noProof/>
        </w:rPr>
        <w:t>XULM LOCK MANAGER MENU</w:t>
      </w:r>
      <w:r>
        <w:rPr>
          <w:noProof/>
        </w:rPr>
        <w:t>, 257</w:t>
      </w:r>
    </w:p>
    <w:p w14:paraId="6D021067" w14:textId="77777777" w:rsidR="00712677" w:rsidRDefault="00712677">
      <w:pPr>
        <w:pStyle w:val="Index2"/>
        <w:tabs>
          <w:tab w:val="right" w:leader="dot" w:pos="4310"/>
        </w:tabs>
        <w:rPr>
          <w:noProof/>
        </w:rPr>
      </w:pPr>
      <w:r w:rsidRPr="0043235C">
        <w:rPr>
          <w:noProof/>
        </w:rPr>
        <w:t>XUMAINT</w:t>
      </w:r>
      <w:r>
        <w:rPr>
          <w:noProof/>
        </w:rPr>
        <w:t>, 84, 109, 110, 116, 258</w:t>
      </w:r>
    </w:p>
    <w:p w14:paraId="033C33A3" w14:textId="77777777" w:rsidR="00712677" w:rsidRDefault="00712677">
      <w:pPr>
        <w:pStyle w:val="Index2"/>
        <w:tabs>
          <w:tab w:val="right" w:leader="dot" w:pos="4310"/>
        </w:tabs>
        <w:rPr>
          <w:noProof/>
        </w:rPr>
      </w:pPr>
      <w:r w:rsidRPr="0043235C">
        <w:rPr>
          <w:noProof/>
        </w:rPr>
        <w:t>XUMNACCESS</w:t>
      </w:r>
      <w:r>
        <w:rPr>
          <w:noProof/>
        </w:rPr>
        <w:t>, 262</w:t>
      </w:r>
    </w:p>
    <w:p w14:paraId="37959D34" w14:textId="77777777" w:rsidR="00712677" w:rsidRDefault="00712677">
      <w:pPr>
        <w:pStyle w:val="Index2"/>
        <w:tabs>
          <w:tab w:val="right" w:leader="dot" w:pos="4310"/>
        </w:tabs>
        <w:rPr>
          <w:noProof/>
        </w:rPr>
      </w:pPr>
      <w:r w:rsidRPr="0043235C">
        <w:rPr>
          <w:noProof/>
        </w:rPr>
        <w:t>XUOPTUSER</w:t>
      </w:r>
      <w:r>
        <w:rPr>
          <w:noProof/>
        </w:rPr>
        <w:t>, 263</w:t>
      </w:r>
    </w:p>
    <w:p w14:paraId="01BC9516" w14:textId="77777777" w:rsidR="00712677" w:rsidRDefault="00712677">
      <w:pPr>
        <w:pStyle w:val="Index2"/>
        <w:tabs>
          <w:tab w:val="right" w:leader="dot" w:pos="4310"/>
        </w:tabs>
        <w:rPr>
          <w:noProof/>
        </w:rPr>
      </w:pPr>
      <w:r>
        <w:rPr>
          <w:noProof/>
        </w:rPr>
        <w:t>XUPROG, 109, 126, 266</w:t>
      </w:r>
    </w:p>
    <w:p w14:paraId="3AB01228" w14:textId="77777777" w:rsidR="00712677" w:rsidRDefault="00712677">
      <w:pPr>
        <w:pStyle w:val="Index2"/>
        <w:tabs>
          <w:tab w:val="right" w:leader="dot" w:pos="4310"/>
        </w:tabs>
        <w:rPr>
          <w:noProof/>
        </w:rPr>
      </w:pPr>
      <w:r w:rsidRPr="0043235C">
        <w:rPr>
          <w:noProof/>
        </w:rPr>
        <w:t>XUPR-ROUTINE-TOOLS</w:t>
      </w:r>
      <w:r>
        <w:rPr>
          <w:noProof/>
        </w:rPr>
        <w:t>, 267</w:t>
      </w:r>
    </w:p>
    <w:p w14:paraId="0FB565F9" w14:textId="77777777" w:rsidR="00712677" w:rsidRDefault="00712677">
      <w:pPr>
        <w:pStyle w:val="Index2"/>
        <w:tabs>
          <w:tab w:val="right" w:leader="dot" w:pos="4310"/>
        </w:tabs>
        <w:rPr>
          <w:noProof/>
        </w:rPr>
      </w:pPr>
      <w:r w:rsidRPr="0043235C">
        <w:rPr>
          <w:noProof/>
        </w:rPr>
        <w:t>XUPS NPF CLEANUP MAIN MENU</w:t>
      </w:r>
      <w:r>
        <w:rPr>
          <w:noProof/>
        </w:rPr>
        <w:t>, 269</w:t>
      </w:r>
    </w:p>
    <w:p w14:paraId="3D15B8FB" w14:textId="77777777" w:rsidR="00712677" w:rsidRDefault="00712677">
      <w:pPr>
        <w:pStyle w:val="Index2"/>
        <w:tabs>
          <w:tab w:val="right" w:leader="dot" w:pos="4310"/>
        </w:tabs>
        <w:rPr>
          <w:noProof/>
        </w:rPr>
      </w:pPr>
      <w:r w:rsidRPr="0043235C">
        <w:rPr>
          <w:noProof/>
        </w:rPr>
        <w:t>XUROUTINES</w:t>
      </w:r>
      <w:r>
        <w:rPr>
          <w:noProof/>
        </w:rPr>
        <w:t>, 271</w:t>
      </w:r>
    </w:p>
    <w:p w14:paraId="05663F84" w14:textId="77777777" w:rsidR="00712677" w:rsidRDefault="00712677">
      <w:pPr>
        <w:pStyle w:val="Index2"/>
        <w:tabs>
          <w:tab w:val="right" w:leader="dot" w:pos="4310"/>
        </w:tabs>
        <w:rPr>
          <w:noProof/>
        </w:rPr>
      </w:pPr>
      <w:r w:rsidRPr="0043235C">
        <w:rPr>
          <w:noProof/>
        </w:rPr>
        <w:t>XUS NPI MENU</w:t>
      </w:r>
      <w:r>
        <w:rPr>
          <w:noProof/>
        </w:rPr>
        <w:t>, 275</w:t>
      </w:r>
    </w:p>
    <w:p w14:paraId="3E9F659F" w14:textId="77777777" w:rsidR="00712677" w:rsidRDefault="00712677">
      <w:pPr>
        <w:pStyle w:val="Index2"/>
        <w:tabs>
          <w:tab w:val="right" w:leader="dot" w:pos="4310"/>
        </w:tabs>
        <w:rPr>
          <w:noProof/>
        </w:rPr>
      </w:pPr>
      <w:r>
        <w:rPr>
          <w:noProof/>
        </w:rPr>
        <w:t>XUSER, 109, 147, 264, 278, 387</w:t>
      </w:r>
    </w:p>
    <w:p w14:paraId="040A6739" w14:textId="77777777" w:rsidR="00712677" w:rsidRDefault="00712677">
      <w:pPr>
        <w:pStyle w:val="Index2"/>
        <w:tabs>
          <w:tab w:val="right" w:leader="dot" w:pos="4310"/>
        </w:tabs>
        <w:rPr>
          <w:noProof/>
        </w:rPr>
      </w:pPr>
      <w:r w:rsidRPr="0043235C">
        <w:rPr>
          <w:noProof/>
        </w:rPr>
        <w:t>XUSER FILE MGR</w:t>
      </w:r>
      <w:r>
        <w:rPr>
          <w:noProof/>
        </w:rPr>
        <w:t>, 280</w:t>
      </w:r>
    </w:p>
    <w:p w14:paraId="1E269CBF" w14:textId="77777777" w:rsidR="00712677" w:rsidRDefault="00712677">
      <w:pPr>
        <w:pStyle w:val="Index2"/>
        <w:tabs>
          <w:tab w:val="right" w:leader="dot" w:pos="4310"/>
        </w:tabs>
        <w:rPr>
          <w:noProof/>
        </w:rPr>
      </w:pPr>
      <w:r w:rsidRPr="0043235C">
        <w:rPr>
          <w:noProof/>
        </w:rPr>
        <w:t>XUSER SEC OFCR</w:t>
      </w:r>
      <w:r>
        <w:rPr>
          <w:noProof/>
        </w:rPr>
        <w:t>, 281</w:t>
      </w:r>
    </w:p>
    <w:p w14:paraId="4A581737" w14:textId="77777777" w:rsidR="00712677" w:rsidRDefault="00712677">
      <w:pPr>
        <w:pStyle w:val="Index2"/>
        <w:tabs>
          <w:tab w:val="right" w:leader="dot" w:pos="4310"/>
        </w:tabs>
        <w:rPr>
          <w:noProof/>
        </w:rPr>
      </w:pPr>
      <w:r w:rsidRPr="0043235C">
        <w:rPr>
          <w:noProof/>
        </w:rPr>
        <w:t>XUSERTOOLS</w:t>
      </w:r>
      <w:r>
        <w:rPr>
          <w:noProof/>
        </w:rPr>
        <w:t>, 287, 386, 387</w:t>
      </w:r>
    </w:p>
    <w:p w14:paraId="307F6BED" w14:textId="77777777" w:rsidR="00712677" w:rsidRDefault="00712677">
      <w:pPr>
        <w:pStyle w:val="Index2"/>
        <w:tabs>
          <w:tab w:val="right" w:leader="dot" w:pos="4310"/>
        </w:tabs>
        <w:rPr>
          <w:noProof/>
        </w:rPr>
      </w:pPr>
      <w:r>
        <w:rPr>
          <w:noProof/>
        </w:rPr>
        <w:t>XUSITEMGR, 109, 121, 289</w:t>
      </w:r>
    </w:p>
    <w:p w14:paraId="235C3FDC" w14:textId="77777777" w:rsidR="00712677" w:rsidRDefault="00712677">
      <w:pPr>
        <w:pStyle w:val="Index2"/>
        <w:tabs>
          <w:tab w:val="right" w:leader="dot" w:pos="4310"/>
        </w:tabs>
        <w:rPr>
          <w:noProof/>
        </w:rPr>
      </w:pPr>
      <w:r w:rsidRPr="0043235C">
        <w:rPr>
          <w:noProof/>
        </w:rPr>
        <w:t>XU-SPL-MENU</w:t>
      </w:r>
      <w:r>
        <w:rPr>
          <w:noProof/>
        </w:rPr>
        <w:t>, 291</w:t>
      </w:r>
    </w:p>
    <w:p w14:paraId="250AAFD1" w14:textId="77777777" w:rsidR="00712677" w:rsidRDefault="00712677">
      <w:pPr>
        <w:pStyle w:val="Index2"/>
        <w:tabs>
          <w:tab w:val="right" w:leader="dot" w:pos="4310"/>
        </w:tabs>
        <w:rPr>
          <w:noProof/>
        </w:rPr>
      </w:pPr>
      <w:r>
        <w:rPr>
          <w:noProof/>
        </w:rPr>
        <w:t>XU-SPL-MGR, 109, 136, 291</w:t>
      </w:r>
    </w:p>
    <w:p w14:paraId="2607B70D" w14:textId="77777777" w:rsidR="00712677" w:rsidRDefault="00712677">
      <w:pPr>
        <w:pStyle w:val="Index2"/>
        <w:tabs>
          <w:tab w:val="right" w:leader="dot" w:pos="4310"/>
        </w:tabs>
        <w:rPr>
          <w:noProof/>
        </w:rPr>
      </w:pPr>
      <w:r>
        <w:rPr>
          <w:noProof/>
        </w:rPr>
        <w:t>XUSPY, 109, 137, 292</w:t>
      </w:r>
    </w:p>
    <w:p w14:paraId="11062433" w14:textId="77777777" w:rsidR="00712677" w:rsidRDefault="00712677">
      <w:pPr>
        <w:pStyle w:val="Index2"/>
        <w:tabs>
          <w:tab w:val="right" w:leader="dot" w:pos="4310"/>
        </w:tabs>
        <w:rPr>
          <w:noProof/>
        </w:rPr>
      </w:pPr>
      <w:r>
        <w:rPr>
          <w:noProof/>
        </w:rPr>
        <w:t>XUTIO, 109, 1</w:t>
      </w:r>
      <w:r>
        <w:rPr>
          <w:noProof/>
        </w:rPr>
        <w:lastRenderedPageBreak/>
        <w:t>14, 295</w:t>
      </w:r>
    </w:p>
    <w:p w14:paraId="33A76E07" w14:textId="77777777" w:rsidR="00712677" w:rsidRDefault="00712677">
      <w:pPr>
        <w:pStyle w:val="Index2"/>
        <w:tabs>
          <w:tab w:val="right" w:leader="dot" w:pos="4310"/>
        </w:tabs>
        <w:rPr>
          <w:noProof/>
        </w:rPr>
      </w:pPr>
      <w:r w:rsidRPr="0043235C">
        <w:rPr>
          <w:noProof/>
        </w:rPr>
        <w:t>XUTM ERROR</w:t>
      </w:r>
      <w:r>
        <w:rPr>
          <w:noProof/>
        </w:rPr>
        <w:t>, 298</w:t>
      </w:r>
    </w:p>
    <w:p w14:paraId="3934D08B" w14:textId="77777777" w:rsidR="00712677" w:rsidRDefault="00712677">
      <w:pPr>
        <w:pStyle w:val="Index2"/>
        <w:tabs>
          <w:tab w:val="right" w:leader="dot" w:pos="4310"/>
        </w:tabs>
        <w:rPr>
          <w:noProof/>
        </w:rPr>
      </w:pPr>
      <w:r>
        <w:rPr>
          <w:noProof/>
        </w:rPr>
        <w:t>XUTM MGR, 109, 144, 302</w:t>
      </w:r>
    </w:p>
    <w:p w14:paraId="3A3141B5" w14:textId="77777777" w:rsidR="00712677" w:rsidRDefault="00712677">
      <w:pPr>
        <w:pStyle w:val="Index2"/>
        <w:tabs>
          <w:tab w:val="right" w:leader="dot" w:pos="4310"/>
        </w:tabs>
        <w:rPr>
          <w:noProof/>
        </w:rPr>
      </w:pPr>
      <w:r w:rsidRPr="0043235C">
        <w:rPr>
          <w:noProof/>
        </w:rPr>
        <w:t>XUTM PARAMETER EDIT</w:t>
      </w:r>
      <w:r>
        <w:rPr>
          <w:noProof/>
        </w:rPr>
        <w:t>, 303</w:t>
      </w:r>
    </w:p>
    <w:p w14:paraId="0EB29519" w14:textId="77777777" w:rsidR="00712677" w:rsidRDefault="00712677">
      <w:pPr>
        <w:pStyle w:val="Index2"/>
        <w:tabs>
          <w:tab w:val="right" w:leader="dot" w:pos="4310"/>
        </w:tabs>
        <w:rPr>
          <w:noProof/>
        </w:rPr>
      </w:pPr>
      <w:r w:rsidRPr="0043235C">
        <w:rPr>
          <w:noProof/>
        </w:rPr>
        <w:t>XUTM UTIL</w:t>
      </w:r>
      <w:r>
        <w:rPr>
          <w:noProof/>
        </w:rPr>
        <w:t>, 306</w:t>
      </w:r>
    </w:p>
    <w:p w14:paraId="740E9979" w14:textId="77777777" w:rsidR="00712677" w:rsidRDefault="00712677">
      <w:pPr>
        <w:pStyle w:val="Index2"/>
        <w:tabs>
          <w:tab w:val="right" w:leader="dot" w:pos="4310"/>
        </w:tabs>
        <w:rPr>
          <w:noProof/>
        </w:rPr>
      </w:pPr>
      <w:r w:rsidRPr="0043235C">
        <w:rPr>
          <w:noProof/>
        </w:rPr>
        <w:t>XUZUSER</w:t>
      </w:r>
      <w:r>
        <w:rPr>
          <w:noProof/>
        </w:rPr>
        <w:t>, 310</w:t>
      </w:r>
    </w:p>
    <w:p w14:paraId="6F22BC67" w14:textId="77777777" w:rsidR="00712677" w:rsidRDefault="00712677">
      <w:pPr>
        <w:pStyle w:val="Index2"/>
        <w:tabs>
          <w:tab w:val="right" w:leader="dot" w:pos="4310"/>
        </w:tabs>
        <w:rPr>
          <w:noProof/>
        </w:rPr>
      </w:pPr>
      <w:r>
        <w:rPr>
          <w:noProof/>
        </w:rPr>
        <w:t>ZTMQUEUABLE OPTIONS, 109, 152</w:t>
      </w:r>
    </w:p>
    <w:p w14:paraId="22A2A897" w14:textId="77777777" w:rsidR="00712677" w:rsidRDefault="00712677">
      <w:pPr>
        <w:pStyle w:val="Index1"/>
        <w:tabs>
          <w:tab w:val="right" w:leader="dot" w:pos="4310"/>
        </w:tabs>
        <w:rPr>
          <w:noProof/>
        </w:rPr>
      </w:pPr>
      <w:r w:rsidRPr="0043235C">
        <w:rPr>
          <w:noProof/>
          <w:kern w:val="2"/>
        </w:rPr>
        <w:t>Merge</w:t>
      </w:r>
    </w:p>
    <w:p w14:paraId="552A755B" w14:textId="77777777" w:rsidR="00712677" w:rsidRDefault="00712677">
      <w:pPr>
        <w:pStyle w:val="Index2"/>
        <w:tabs>
          <w:tab w:val="right" w:leader="dot" w:pos="4310"/>
        </w:tabs>
        <w:rPr>
          <w:noProof/>
        </w:rPr>
      </w:pPr>
      <w:r w:rsidRPr="0043235C">
        <w:rPr>
          <w:noProof/>
          <w:kern w:val="2"/>
        </w:rPr>
        <w:t>Description</w:t>
      </w:r>
      <w:r>
        <w:rPr>
          <w:noProof/>
        </w:rPr>
        <w:t>, 22</w:t>
      </w:r>
    </w:p>
    <w:p w14:paraId="58E50F5B" w14:textId="77777777" w:rsidR="00712677" w:rsidRDefault="00712677">
      <w:pPr>
        <w:pStyle w:val="Index1"/>
        <w:tabs>
          <w:tab w:val="right" w:leader="dot" w:pos="4310"/>
        </w:tabs>
        <w:rPr>
          <w:noProof/>
        </w:rPr>
      </w:pPr>
      <w:r>
        <w:rPr>
          <w:noProof/>
        </w:rPr>
        <w:t>MERGE PACKAGES (#15,1101) Multiple Field, 23</w:t>
      </w:r>
    </w:p>
    <w:p w14:paraId="668AF417" w14:textId="77777777" w:rsidR="00712677" w:rsidRDefault="00712677">
      <w:pPr>
        <w:pStyle w:val="Index1"/>
        <w:tabs>
          <w:tab w:val="right" w:leader="dot" w:pos="4310"/>
        </w:tabs>
        <w:rPr>
          <w:noProof/>
        </w:rPr>
      </w:pPr>
      <w:r w:rsidRPr="0043235C">
        <w:rPr>
          <w:noProof/>
        </w:rPr>
        <w:t>Merge Selected Verified Duplicate Pair Option</w:t>
      </w:r>
      <w:r>
        <w:rPr>
          <w:noProof/>
        </w:rPr>
        <w:t>, 170</w:t>
      </w:r>
    </w:p>
    <w:p w14:paraId="7BC314FB" w14:textId="77777777" w:rsidR="00712677" w:rsidRDefault="00712677">
      <w:pPr>
        <w:pStyle w:val="Index1"/>
        <w:tabs>
          <w:tab w:val="right" w:leader="dot" w:pos="4310"/>
        </w:tabs>
        <w:rPr>
          <w:noProof/>
        </w:rPr>
      </w:pPr>
      <w:r w:rsidRPr="0043235C">
        <w:rPr>
          <w:noProof/>
        </w:rPr>
        <w:t>Messages</w:t>
      </w:r>
    </w:p>
    <w:p w14:paraId="0608E057" w14:textId="77777777" w:rsidR="00712677" w:rsidRDefault="00712677">
      <w:pPr>
        <w:pStyle w:val="Index2"/>
        <w:tabs>
          <w:tab w:val="right" w:leader="dot" w:pos="4310"/>
        </w:tabs>
        <w:rPr>
          <w:noProof/>
        </w:rPr>
      </w:pPr>
      <w:r w:rsidRPr="0043235C">
        <w:rPr>
          <w:noProof/>
        </w:rPr>
        <w:t>DEVICE ATTRIBUTES</w:t>
      </w:r>
      <w:r>
        <w:rPr>
          <w:noProof/>
        </w:rPr>
        <w:t>, 5</w:t>
      </w:r>
    </w:p>
    <w:p w14:paraId="1D932686" w14:textId="77777777" w:rsidR="00712677" w:rsidRDefault="00712677">
      <w:pPr>
        <w:pStyle w:val="Index1"/>
        <w:tabs>
          <w:tab w:val="right" w:leader="dot" w:pos="4310"/>
        </w:tabs>
        <w:rPr>
          <w:noProof/>
        </w:rPr>
      </w:pPr>
      <w:r w:rsidRPr="0043235C">
        <w:rPr>
          <w:noProof/>
        </w:rPr>
        <w:t>Monitor Routines for Changes Option</w:t>
      </w:r>
      <w:r>
        <w:rPr>
          <w:noProof/>
        </w:rPr>
        <w:t>, 320</w:t>
      </w:r>
    </w:p>
    <w:p w14:paraId="3139B002" w14:textId="77777777" w:rsidR="00712677" w:rsidRDefault="00712677">
      <w:pPr>
        <w:pStyle w:val="Index1"/>
        <w:tabs>
          <w:tab w:val="right" w:leader="dot" w:pos="4310"/>
        </w:tabs>
        <w:rPr>
          <w:noProof/>
        </w:rPr>
      </w:pPr>
      <w:r w:rsidRPr="0043235C">
        <w:rPr>
          <w:noProof/>
        </w:rPr>
        <w:t>Monitor Taskman Option</w:t>
      </w:r>
      <w:r>
        <w:rPr>
          <w:noProof/>
        </w:rPr>
        <w:t>, 307</w:t>
      </w:r>
    </w:p>
    <w:p w14:paraId="0D220197" w14:textId="77777777" w:rsidR="00712677" w:rsidRDefault="00712677">
      <w:pPr>
        <w:pStyle w:val="Index1"/>
        <w:tabs>
          <w:tab w:val="right" w:leader="dot" w:pos="4310"/>
        </w:tabs>
        <w:rPr>
          <w:noProof/>
        </w:rPr>
      </w:pPr>
      <w:r w:rsidRPr="0043235C">
        <w:rPr>
          <w:noProof/>
        </w:rPr>
        <w:t>Move Routines across Volume Sets Option</w:t>
      </w:r>
      <w:r>
        <w:rPr>
          <w:noProof/>
        </w:rPr>
        <w:t>, 317</w:t>
      </w:r>
    </w:p>
    <w:p w14:paraId="6CA3AE8E" w14:textId="77777777" w:rsidR="00712677" w:rsidRDefault="00712677">
      <w:pPr>
        <w:pStyle w:val="Index1"/>
        <w:tabs>
          <w:tab w:val="right" w:leader="dot" w:pos="4310"/>
        </w:tabs>
        <w:rPr>
          <w:noProof/>
        </w:rPr>
      </w:pPr>
      <w:r w:rsidRPr="0043235C">
        <w:rPr>
          <w:noProof/>
        </w:rPr>
        <w:t>MPI NEW PERSON FIELD MONITOR BATCH UPDATE Option</w:t>
      </w:r>
      <w:r>
        <w:rPr>
          <w:noProof/>
        </w:rPr>
        <w:t>, 272</w:t>
      </w:r>
    </w:p>
    <w:p w14:paraId="5E6C8056" w14:textId="77777777" w:rsidR="00712677" w:rsidRDefault="00712677">
      <w:pPr>
        <w:pStyle w:val="Index1"/>
        <w:tabs>
          <w:tab w:val="right" w:leader="dot" w:pos="4310"/>
        </w:tabs>
        <w:rPr>
          <w:noProof/>
        </w:rPr>
      </w:pPr>
      <w:r w:rsidRPr="0043235C">
        <w:rPr>
          <w:noProof/>
        </w:rPr>
        <w:t>MPI NEW PERSON FIELD MONITOR PURGE Option</w:t>
      </w:r>
      <w:r>
        <w:rPr>
          <w:noProof/>
        </w:rPr>
        <w:t>, 273</w:t>
      </w:r>
    </w:p>
    <w:p w14:paraId="03843BBD" w14:textId="77777777" w:rsidR="00712677" w:rsidRDefault="00712677">
      <w:pPr>
        <w:pStyle w:val="Index1"/>
        <w:tabs>
          <w:tab w:val="right" w:leader="dot" w:pos="4310"/>
        </w:tabs>
        <w:rPr>
          <w:noProof/>
        </w:rPr>
      </w:pPr>
      <w:r w:rsidRPr="0043235C">
        <w:rPr>
          <w:rFonts w:cs="Times New Roman"/>
          <w:noProof/>
        </w:rPr>
        <w:t>MULTIPLE SIGN-ON (#200.04) Field</w:t>
      </w:r>
      <w:r>
        <w:rPr>
          <w:noProof/>
        </w:rPr>
        <w:t>, 6</w:t>
      </w:r>
    </w:p>
    <w:p w14:paraId="02F462A2" w14:textId="77777777" w:rsidR="00712677" w:rsidRDefault="00712677">
      <w:pPr>
        <w:pStyle w:val="Index1"/>
        <w:tabs>
          <w:tab w:val="right" w:leader="dot" w:pos="4310"/>
        </w:tabs>
        <w:rPr>
          <w:noProof/>
        </w:rPr>
      </w:pPr>
      <w:r>
        <w:rPr>
          <w:noProof/>
        </w:rPr>
        <w:t>Multi-Term Look-Up (MTLU), 1</w:t>
      </w:r>
    </w:p>
    <w:p w14:paraId="74789154" w14:textId="77777777" w:rsidR="00712677" w:rsidRDefault="00712677">
      <w:pPr>
        <w:pStyle w:val="Index2"/>
        <w:tabs>
          <w:tab w:val="right" w:leader="dot" w:pos="4310"/>
        </w:tabs>
        <w:rPr>
          <w:noProof/>
        </w:rPr>
      </w:pPr>
      <w:r>
        <w:rPr>
          <w:noProof/>
        </w:rPr>
        <w:t>Implementing, 19</w:t>
      </w:r>
    </w:p>
    <w:p w14:paraId="506C315D" w14:textId="77777777" w:rsidR="00712677" w:rsidRDefault="00712677">
      <w:pPr>
        <w:pStyle w:val="Index1"/>
        <w:tabs>
          <w:tab w:val="right" w:leader="dot" w:pos="4310"/>
        </w:tabs>
        <w:rPr>
          <w:noProof/>
        </w:rPr>
      </w:pPr>
      <w:r w:rsidRPr="0043235C">
        <w:rPr>
          <w:noProof/>
        </w:rPr>
        <w:t>Multi-Term Lookup (MTLU) Option</w:t>
      </w:r>
      <w:r>
        <w:rPr>
          <w:noProof/>
        </w:rPr>
        <w:t>, 315</w:t>
      </w:r>
    </w:p>
    <w:p w14:paraId="61AE9247" w14:textId="77777777" w:rsidR="00712677" w:rsidRDefault="00712677">
      <w:pPr>
        <w:pStyle w:val="Index1"/>
        <w:tabs>
          <w:tab w:val="right" w:leader="dot" w:pos="4310"/>
        </w:tabs>
        <w:rPr>
          <w:noProof/>
        </w:rPr>
      </w:pPr>
      <w:r w:rsidRPr="0043235C">
        <w:rPr>
          <w:noProof/>
        </w:rPr>
        <w:t>Multi-Term Lookup Main Menu</w:t>
      </w:r>
      <w:r>
        <w:rPr>
          <w:noProof/>
        </w:rPr>
        <w:t>, 316</w:t>
      </w:r>
    </w:p>
    <w:p w14:paraId="012E914D" w14:textId="77777777" w:rsidR="00712677" w:rsidRDefault="00712677">
      <w:pPr>
        <w:pStyle w:val="Index1"/>
        <w:tabs>
          <w:tab w:val="right" w:leader="dot" w:pos="4310"/>
        </w:tabs>
        <w:rPr>
          <w:noProof/>
        </w:rPr>
      </w:pPr>
      <w:r w:rsidRPr="0043235C">
        <w:rPr>
          <w:noProof/>
        </w:rPr>
        <w:t>MUMPS Cross-reference</w:t>
      </w:r>
      <w:r>
        <w:rPr>
          <w:noProof/>
        </w:rPr>
        <w:t>, 28</w:t>
      </w:r>
    </w:p>
    <w:p w14:paraId="7288F2D6" w14:textId="77777777" w:rsidR="00712677" w:rsidRDefault="00712677">
      <w:pPr>
        <w:pStyle w:val="Index1"/>
        <w:tabs>
          <w:tab w:val="right" w:leader="dot" w:pos="4310"/>
        </w:tabs>
        <w:rPr>
          <w:noProof/>
        </w:rPr>
      </w:pPr>
      <w:r>
        <w:rPr>
          <w:noProof/>
        </w:rPr>
        <w:t>MUMPS Cross-Reference, 19</w:t>
      </w:r>
    </w:p>
    <w:p w14:paraId="0AD900F8" w14:textId="77777777" w:rsidR="00712677" w:rsidRDefault="00712677">
      <w:pPr>
        <w:pStyle w:val="Index1"/>
        <w:tabs>
          <w:tab w:val="right" w:leader="dot" w:pos="4310"/>
        </w:tabs>
        <w:rPr>
          <w:noProof/>
        </w:rPr>
      </w:pPr>
      <w:r w:rsidRPr="0043235C">
        <w:rPr>
          <w:noProof/>
        </w:rPr>
        <w:t>MUMPS OPERATING SYSTEM</w:t>
      </w:r>
      <w:r w:rsidRPr="0043235C">
        <w:rPr>
          <w:rFonts w:eastAsia="MS Mincho"/>
          <w:noProof/>
        </w:rPr>
        <w:t xml:space="preserve"> (#.7)</w:t>
      </w:r>
      <w:r w:rsidRPr="0043235C">
        <w:rPr>
          <w:noProof/>
        </w:rPr>
        <w:t xml:space="preserve"> File</w:t>
      </w:r>
      <w:r>
        <w:rPr>
          <w:noProof/>
        </w:rPr>
        <w:t>, 61</w:t>
      </w:r>
    </w:p>
    <w:p w14:paraId="4206E776" w14:textId="77777777" w:rsidR="00712677" w:rsidRDefault="00712677">
      <w:pPr>
        <w:pStyle w:val="Index1"/>
        <w:tabs>
          <w:tab w:val="right" w:leader="dot" w:pos="4310"/>
        </w:tabs>
        <w:rPr>
          <w:noProof/>
        </w:rPr>
      </w:pPr>
      <w:r w:rsidRPr="0043235C">
        <w:rPr>
          <w:bCs/>
          <w:noProof/>
        </w:rPr>
        <w:t>MXMLDOM Routine</w:t>
      </w:r>
      <w:r>
        <w:rPr>
          <w:noProof/>
        </w:rPr>
        <w:t>, 328</w:t>
      </w:r>
    </w:p>
    <w:p w14:paraId="1DEA6AA4" w14:textId="77777777" w:rsidR="00712677" w:rsidRDefault="00712677">
      <w:pPr>
        <w:pStyle w:val="Index1"/>
        <w:tabs>
          <w:tab w:val="right" w:leader="dot" w:pos="4310"/>
        </w:tabs>
        <w:rPr>
          <w:noProof/>
        </w:rPr>
      </w:pPr>
      <w:r w:rsidRPr="0043235C">
        <w:rPr>
          <w:bCs/>
          <w:noProof/>
        </w:rPr>
        <w:t>MXMLPRSE Routine</w:t>
      </w:r>
      <w:r>
        <w:rPr>
          <w:noProof/>
        </w:rPr>
        <w:t>, 329</w:t>
      </w:r>
    </w:p>
    <w:p w14:paraId="4509E813" w14:textId="77777777" w:rsidR="00712677" w:rsidRDefault="00712677">
      <w:pPr>
        <w:pStyle w:val="Index1"/>
        <w:tabs>
          <w:tab w:val="right" w:leader="dot" w:pos="4310"/>
        </w:tabs>
        <w:rPr>
          <w:noProof/>
        </w:rPr>
      </w:pPr>
      <w:r w:rsidRPr="0043235C">
        <w:rPr>
          <w:bCs/>
          <w:noProof/>
        </w:rPr>
        <w:t>MXMLUTL Routine</w:t>
      </w:r>
      <w:r>
        <w:rPr>
          <w:noProof/>
        </w:rPr>
        <w:t>, 329</w:t>
      </w:r>
    </w:p>
    <w:p w14:paraId="2818FA38"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N</w:t>
      </w:r>
    </w:p>
    <w:p w14:paraId="6143FD99" w14:textId="77777777" w:rsidR="00712677" w:rsidRDefault="00712677">
      <w:pPr>
        <w:pStyle w:val="Index1"/>
        <w:tabs>
          <w:tab w:val="right" w:leader="dot" w:pos="4310"/>
        </w:tabs>
        <w:rPr>
          <w:noProof/>
        </w:rPr>
      </w:pPr>
      <w:r w:rsidRPr="0043235C">
        <w:rPr>
          <w:noProof/>
        </w:rPr>
        <w:t>NAME COMPONENTS (#20) File</w:t>
      </w:r>
      <w:r>
        <w:rPr>
          <w:noProof/>
        </w:rPr>
        <w:t>, 86, 387</w:t>
      </w:r>
    </w:p>
    <w:p w14:paraId="0864CCD3" w14:textId="77777777" w:rsidR="00712677" w:rsidRDefault="00712677">
      <w:pPr>
        <w:pStyle w:val="Index1"/>
        <w:tabs>
          <w:tab w:val="right" w:leader="dot" w:pos="4310"/>
        </w:tabs>
        <w:rPr>
          <w:noProof/>
        </w:rPr>
      </w:pPr>
      <w:r>
        <w:rPr>
          <w:noProof/>
        </w:rPr>
        <w:t>NAME OF MERGE ROUTINE (#9.402,3) Field, 23</w:t>
      </w:r>
    </w:p>
    <w:p w14:paraId="1E125FE5" w14:textId="77777777" w:rsidR="00712677" w:rsidRDefault="00712677">
      <w:pPr>
        <w:pStyle w:val="Index1"/>
        <w:tabs>
          <w:tab w:val="right" w:leader="dot" w:pos="4310"/>
        </w:tabs>
        <w:rPr>
          <w:noProof/>
        </w:rPr>
      </w:pPr>
      <w:r>
        <w:rPr>
          <w:noProof/>
        </w:rPr>
        <w:t>Namespace</w:t>
      </w:r>
    </w:p>
    <w:p w14:paraId="41F5923B" w14:textId="77777777" w:rsidR="00712677" w:rsidRDefault="00712677">
      <w:pPr>
        <w:pStyle w:val="Index2"/>
        <w:tabs>
          <w:tab w:val="right" w:leader="dot" w:pos="4310"/>
        </w:tabs>
        <w:rPr>
          <w:noProof/>
        </w:rPr>
      </w:pPr>
      <w:r>
        <w:rPr>
          <w:noProof/>
        </w:rPr>
        <w:t>Kernel, 3</w:t>
      </w:r>
    </w:p>
    <w:p w14:paraId="04F7CA90" w14:textId="77777777" w:rsidR="00712677" w:rsidRDefault="00712677">
      <w:pPr>
        <w:pStyle w:val="Index2"/>
        <w:tabs>
          <w:tab w:val="right" w:leader="dot" w:pos="4310"/>
        </w:tabs>
        <w:rPr>
          <w:noProof/>
        </w:rPr>
      </w:pPr>
      <w:r>
        <w:rPr>
          <w:noProof/>
        </w:rPr>
        <w:t>Toolkit, 3</w:t>
      </w:r>
    </w:p>
    <w:p w14:paraId="3122A3B8" w14:textId="77777777" w:rsidR="00712677" w:rsidRDefault="00712677">
      <w:pPr>
        <w:pStyle w:val="Index1"/>
        <w:tabs>
          <w:tab w:val="right" w:leader="dot" w:pos="4310"/>
        </w:tabs>
        <w:rPr>
          <w:noProof/>
        </w:rPr>
      </w:pPr>
      <w:r w:rsidRPr="0043235C">
        <w:rPr>
          <w:noProof/>
        </w:rPr>
        <w:t>NAMESPACE TO AUDIT (#19.2) Field</w:t>
      </w:r>
      <w:r>
        <w:rPr>
          <w:noProof/>
        </w:rPr>
        <w:t>, 8</w:t>
      </w:r>
    </w:p>
    <w:p w14:paraId="18EFA688" w14:textId="77777777" w:rsidR="00712677" w:rsidRDefault="00712677">
      <w:pPr>
        <w:pStyle w:val="Index1"/>
        <w:tabs>
          <w:tab w:val="right" w:leader="dot" w:pos="4310"/>
        </w:tabs>
        <w:rPr>
          <w:noProof/>
        </w:rPr>
      </w:pPr>
      <w:r w:rsidRPr="0043235C">
        <w:rPr>
          <w:noProof/>
        </w:rPr>
        <w:t>NAMESPACE TO AUDIT (#19.2) Multiple Field</w:t>
      </w:r>
      <w:r>
        <w:rPr>
          <w:noProof/>
        </w:rPr>
        <w:t xml:space="preserve">, </w:t>
      </w:r>
      <w:r>
        <w:rPr>
          <w:noProof/>
        </w:rPr>
        <w:t>8, 17</w:t>
      </w:r>
    </w:p>
    <w:p w14:paraId="3CD47D55" w14:textId="77777777" w:rsidR="00712677" w:rsidRDefault="00712677">
      <w:pPr>
        <w:pStyle w:val="Index1"/>
        <w:tabs>
          <w:tab w:val="right" w:leader="dot" w:pos="4310"/>
        </w:tabs>
        <w:rPr>
          <w:noProof/>
        </w:rPr>
      </w:pPr>
      <w:r w:rsidRPr="0043235C">
        <w:rPr>
          <w:noProof/>
        </w:rPr>
        <w:t>Network Channel Device Edit Option</w:t>
      </w:r>
      <w:r>
        <w:rPr>
          <w:noProof/>
        </w:rPr>
        <w:t>, 244, 245</w:t>
      </w:r>
    </w:p>
    <w:p w14:paraId="3ED8FC1F" w14:textId="77777777" w:rsidR="00712677" w:rsidRDefault="00712677">
      <w:pPr>
        <w:pStyle w:val="Index1"/>
        <w:tabs>
          <w:tab w:val="right" w:leader="dot" w:pos="4310"/>
        </w:tabs>
        <w:rPr>
          <w:noProof/>
        </w:rPr>
      </w:pPr>
      <w:r>
        <w:rPr>
          <w:noProof/>
        </w:rPr>
        <w:t>NETWORK USERNAME (#501.1) Field, 107</w:t>
      </w:r>
    </w:p>
    <w:p w14:paraId="254D0DBA" w14:textId="77777777" w:rsidR="00712677" w:rsidRDefault="00712677">
      <w:pPr>
        <w:pStyle w:val="Index1"/>
        <w:tabs>
          <w:tab w:val="right" w:leader="dot" w:pos="4310"/>
        </w:tabs>
        <w:rPr>
          <w:noProof/>
        </w:rPr>
      </w:pPr>
      <w:r w:rsidRPr="0043235C">
        <w:rPr>
          <w:noProof/>
        </w:rPr>
        <w:t>NEW PERSON (#200) File</w:t>
      </w:r>
      <w:r>
        <w:rPr>
          <w:noProof/>
        </w:rPr>
        <w:t>, 5, 6, 8, 9, 59, 68, 71, 73, 88, 90, 95, 107, 158, 215, 230, 233, 238, 268, 269, 270, 278, 280, 292, 294, 351, 359, 366, 383, 384, 386, 387, 390, 394</w:t>
      </w:r>
    </w:p>
    <w:p w14:paraId="18145198" w14:textId="77777777" w:rsidR="00712677" w:rsidRDefault="00712677">
      <w:pPr>
        <w:pStyle w:val="Index1"/>
        <w:tabs>
          <w:tab w:val="right" w:leader="dot" w:pos="4310"/>
        </w:tabs>
        <w:rPr>
          <w:noProof/>
        </w:rPr>
      </w:pPr>
      <w:r w:rsidRPr="0043235C">
        <w:rPr>
          <w:noProof/>
        </w:rPr>
        <w:t>NEW PERSON FIELD MONITOR (#8933.1) File</w:t>
      </w:r>
      <w:r>
        <w:rPr>
          <w:noProof/>
        </w:rPr>
        <w:t>, 8, 68, 88</w:t>
      </w:r>
    </w:p>
    <w:p w14:paraId="5E8AF076" w14:textId="77777777" w:rsidR="00712677" w:rsidRDefault="00712677">
      <w:pPr>
        <w:pStyle w:val="Index1"/>
        <w:tabs>
          <w:tab w:val="right" w:leader="dot" w:pos="4310"/>
        </w:tabs>
        <w:rPr>
          <w:noProof/>
        </w:rPr>
      </w:pPr>
      <w:r w:rsidRPr="0043235C">
        <w:rPr>
          <w:noProof/>
          <w:kern w:val="2"/>
        </w:rPr>
        <w:t>NEW PERSON FIELD MONITOR File</w:t>
      </w:r>
      <w:r>
        <w:rPr>
          <w:noProof/>
        </w:rPr>
        <w:t>, 91</w:t>
      </w:r>
    </w:p>
    <w:p w14:paraId="1337BA35" w14:textId="77777777" w:rsidR="00712677" w:rsidRDefault="00712677">
      <w:pPr>
        <w:pStyle w:val="Index1"/>
        <w:tabs>
          <w:tab w:val="right" w:leader="dot" w:pos="4310"/>
        </w:tabs>
        <w:rPr>
          <w:noProof/>
        </w:rPr>
      </w:pPr>
      <w:r w:rsidRPr="0043235C">
        <w:rPr>
          <w:noProof/>
        </w:rPr>
        <w:t>NEW PERSON FIELD MONITOR PURGE (#875) Field</w:t>
      </w:r>
      <w:r>
        <w:rPr>
          <w:noProof/>
        </w:rPr>
        <w:t>, 8</w:t>
      </w:r>
    </w:p>
    <w:p w14:paraId="5BEF46D6" w14:textId="77777777" w:rsidR="00712677" w:rsidRDefault="00712677">
      <w:pPr>
        <w:pStyle w:val="Index1"/>
        <w:tabs>
          <w:tab w:val="right" w:leader="dot" w:pos="4310"/>
        </w:tabs>
        <w:rPr>
          <w:noProof/>
        </w:rPr>
      </w:pPr>
      <w:r w:rsidRPr="0043235C">
        <w:rPr>
          <w:noProof/>
        </w:rPr>
        <w:t>NEW PERSON IDENTIFIERS (#21) Field</w:t>
      </w:r>
      <w:r>
        <w:rPr>
          <w:noProof/>
        </w:rPr>
        <w:t>, 8</w:t>
      </w:r>
    </w:p>
    <w:p w14:paraId="057D79CE" w14:textId="77777777" w:rsidR="00712677" w:rsidRDefault="00712677">
      <w:pPr>
        <w:pStyle w:val="Index1"/>
        <w:tabs>
          <w:tab w:val="right" w:leader="dot" w:pos="4310"/>
        </w:tabs>
        <w:rPr>
          <w:noProof/>
        </w:rPr>
      </w:pPr>
      <w:r w:rsidRPr="0043235C">
        <w:rPr>
          <w:noProof/>
        </w:rPr>
        <w:t>New User Event Option</w:t>
      </w:r>
      <w:r>
        <w:rPr>
          <w:noProof/>
        </w:rPr>
        <w:t>, 229</w:t>
      </w:r>
    </w:p>
    <w:p w14:paraId="39B68331" w14:textId="77777777" w:rsidR="00712677" w:rsidRDefault="00712677">
      <w:pPr>
        <w:pStyle w:val="Index1"/>
        <w:tabs>
          <w:tab w:val="right" w:leader="dot" w:pos="4310"/>
        </w:tabs>
        <w:rPr>
          <w:noProof/>
        </w:rPr>
      </w:pPr>
      <w:r w:rsidRPr="0043235C">
        <w:rPr>
          <w:noProof/>
        </w:rPr>
        <w:t>New/Revised Help Frames Option</w:t>
      </w:r>
      <w:r>
        <w:rPr>
          <w:noProof/>
        </w:rPr>
        <w:t>, 205</w:t>
      </w:r>
    </w:p>
    <w:p w14:paraId="29D3C0D9" w14:textId="77777777" w:rsidR="00712677" w:rsidRDefault="00712677">
      <w:pPr>
        <w:pStyle w:val="Index1"/>
        <w:tabs>
          <w:tab w:val="right" w:leader="dot" w:pos="4310"/>
        </w:tabs>
        <w:rPr>
          <w:noProof/>
        </w:rPr>
      </w:pPr>
      <w:r w:rsidRPr="0043235C">
        <w:rPr>
          <w:noProof/>
        </w:rPr>
        <w:t>No Alert Backup Reviewer Option</w:t>
      </w:r>
      <w:r>
        <w:rPr>
          <w:noProof/>
        </w:rPr>
        <w:t>, 195</w:t>
      </w:r>
    </w:p>
    <w:p w14:paraId="3B9A1AB3" w14:textId="77777777" w:rsidR="00712677" w:rsidRDefault="00712677">
      <w:pPr>
        <w:pStyle w:val="Index1"/>
        <w:tabs>
          <w:tab w:val="right" w:leader="dot" w:pos="4310"/>
        </w:tabs>
        <w:rPr>
          <w:noProof/>
        </w:rPr>
      </w:pPr>
      <w:r w:rsidRPr="0043235C">
        <w:rPr>
          <w:noProof/>
        </w:rPr>
        <w:t>Nodes</w:t>
      </w:r>
    </w:p>
    <w:p w14:paraId="21FF2503" w14:textId="77777777" w:rsidR="00712677" w:rsidRDefault="00712677">
      <w:pPr>
        <w:pStyle w:val="Index2"/>
        <w:tabs>
          <w:tab w:val="right" w:leader="dot" w:pos="4310"/>
        </w:tabs>
        <w:rPr>
          <w:noProof/>
        </w:rPr>
      </w:pPr>
      <w:r w:rsidRPr="0043235C">
        <w:rPr>
          <w:noProof/>
        </w:rPr>
        <w:t>%ZOSF("TEST")</w:t>
      </w:r>
      <w:r>
        <w:rPr>
          <w:noProof/>
        </w:rPr>
        <w:t>, 81</w:t>
      </w:r>
    </w:p>
    <w:p w14:paraId="543BB1B7" w14:textId="77777777" w:rsidR="00712677" w:rsidRDefault="00712677">
      <w:pPr>
        <w:pStyle w:val="Index1"/>
        <w:tabs>
          <w:tab w:val="right" w:leader="dot" w:pos="4310"/>
        </w:tabs>
        <w:rPr>
          <w:noProof/>
        </w:rPr>
      </w:pPr>
      <w:r w:rsidRPr="0043235C">
        <w:rPr>
          <w:noProof/>
        </w:rPr>
        <w:t>Non-interactive Build Primary Menu Trees Option</w:t>
      </w:r>
      <w:r>
        <w:rPr>
          <w:noProof/>
        </w:rPr>
        <w:t>, 202</w:t>
      </w:r>
    </w:p>
    <w:p w14:paraId="111D9A37" w14:textId="77777777" w:rsidR="00712677" w:rsidRDefault="00712677">
      <w:pPr>
        <w:pStyle w:val="Index1"/>
        <w:tabs>
          <w:tab w:val="right" w:leader="dot" w:pos="4310"/>
        </w:tabs>
        <w:rPr>
          <w:noProof/>
        </w:rPr>
      </w:pPr>
      <w:r w:rsidRPr="0043235C">
        <w:rPr>
          <w:noProof/>
        </w:rPr>
        <w:t>Non-queuable options with no parents Menu</w:t>
      </w:r>
      <w:r>
        <w:rPr>
          <w:noProof/>
        </w:rPr>
        <w:t>, 209</w:t>
      </w:r>
    </w:p>
    <w:p w14:paraId="37B1F690" w14:textId="77777777" w:rsidR="00712677" w:rsidRDefault="00712677">
      <w:pPr>
        <w:pStyle w:val="Index1"/>
        <w:tabs>
          <w:tab w:val="right" w:leader="dot" w:pos="4310"/>
        </w:tabs>
        <w:rPr>
          <w:noProof/>
        </w:rPr>
      </w:pPr>
      <w:r w:rsidRPr="0043235C">
        <w:rPr>
          <w:noProof/>
        </w:rPr>
        <w:t>NPF cleanup main menu</w:t>
      </w:r>
      <w:r>
        <w:rPr>
          <w:noProof/>
        </w:rPr>
        <w:t>, 269</w:t>
      </w:r>
    </w:p>
    <w:p w14:paraId="414CD033" w14:textId="77777777" w:rsidR="00712677" w:rsidRDefault="00712677">
      <w:pPr>
        <w:pStyle w:val="Index1"/>
        <w:tabs>
          <w:tab w:val="right" w:leader="dot" w:pos="4310"/>
        </w:tabs>
        <w:rPr>
          <w:noProof/>
        </w:rPr>
      </w:pPr>
      <w:r>
        <w:rPr>
          <w:noProof/>
        </w:rPr>
        <w:t>NPI (#41.99) Field, 107</w:t>
      </w:r>
    </w:p>
    <w:p w14:paraId="3ADBFEDB" w14:textId="77777777" w:rsidR="00712677" w:rsidRDefault="00712677">
      <w:pPr>
        <w:pStyle w:val="Index1"/>
        <w:tabs>
          <w:tab w:val="right" w:leader="dot" w:pos="4310"/>
        </w:tabs>
        <w:rPr>
          <w:noProof/>
        </w:rPr>
      </w:pPr>
      <w:r w:rsidRPr="0043235C">
        <w:rPr>
          <w:noProof/>
        </w:rPr>
        <w:t>NPI (National Provider ID) Menu</w:t>
      </w:r>
      <w:r>
        <w:rPr>
          <w:noProof/>
        </w:rPr>
        <w:t>, 275</w:t>
      </w:r>
    </w:p>
    <w:p w14:paraId="24CCF898" w14:textId="77777777" w:rsidR="00712677" w:rsidRDefault="00712677">
      <w:pPr>
        <w:pStyle w:val="Index1"/>
        <w:tabs>
          <w:tab w:val="right" w:leader="dot" w:pos="4310"/>
        </w:tabs>
        <w:rPr>
          <w:noProof/>
        </w:rPr>
      </w:pPr>
      <w:r>
        <w:rPr>
          <w:noProof/>
        </w:rPr>
        <w:t>NPI ENTRY STATUS (#41.98) Field, 107</w:t>
      </w:r>
    </w:p>
    <w:p w14:paraId="66699B4F" w14:textId="77777777" w:rsidR="00712677" w:rsidRDefault="00712677">
      <w:pPr>
        <w:pStyle w:val="Index1"/>
        <w:tabs>
          <w:tab w:val="right" w:leader="dot" w:pos="4310"/>
        </w:tabs>
        <w:rPr>
          <w:noProof/>
        </w:rPr>
      </w:pPr>
      <w:r w:rsidRPr="0043235C">
        <w:rPr>
          <w:noProof/>
        </w:rPr>
        <w:t>NPI Signon Check Option</w:t>
      </w:r>
      <w:r>
        <w:rPr>
          <w:noProof/>
        </w:rPr>
        <w:t>, 276</w:t>
      </w:r>
    </w:p>
    <w:p w14:paraId="7C781976" w14:textId="77777777" w:rsidR="00712677" w:rsidRDefault="00712677">
      <w:pPr>
        <w:pStyle w:val="Index1"/>
        <w:tabs>
          <w:tab w:val="right" w:leader="dot" w:pos="4310"/>
        </w:tabs>
        <w:rPr>
          <w:noProof/>
        </w:rPr>
      </w:pPr>
      <w:r w:rsidRPr="0043235C">
        <w:rPr>
          <w:noProof/>
          <w:kern w:val="2"/>
        </w:rPr>
        <w:t>NUCC Home Page Web Address</w:t>
      </w:r>
      <w:r>
        <w:rPr>
          <w:noProof/>
        </w:rPr>
        <w:t>, 104</w:t>
      </w:r>
    </w:p>
    <w:p w14:paraId="2675B60F" w14:textId="77777777" w:rsidR="00712677" w:rsidRDefault="00712677">
      <w:pPr>
        <w:pStyle w:val="Index1"/>
        <w:tabs>
          <w:tab w:val="right" w:leader="dot" w:pos="4310"/>
        </w:tabs>
        <w:rPr>
          <w:noProof/>
        </w:rPr>
      </w:pPr>
      <w:r w:rsidRPr="0043235C">
        <w:rPr>
          <w:noProof/>
        </w:rPr>
        <w:t>Number base changer Option</w:t>
      </w:r>
      <w:r>
        <w:rPr>
          <w:noProof/>
        </w:rPr>
        <w:t>, 318</w:t>
      </w:r>
    </w:p>
    <w:p w14:paraId="0CD63066"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O</w:t>
      </w:r>
    </w:p>
    <w:p w14:paraId="100B6F75" w14:textId="77777777" w:rsidR="00712677" w:rsidRDefault="00712677">
      <w:pPr>
        <w:pStyle w:val="Index1"/>
        <w:tabs>
          <w:tab w:val="right" w:leader="dot" w:pos="4310"/>
        </w:tabs>
        <w:rPr>
          <w:noProof/>
        </w:rPr>
      </w:pPr>
      <w:r w:rsidRPr="0043235C">
        <w:rPr>
          <w:noProof/>
        </w:rPr>
        <w:t>OAA Trainee Registration Menu</w:t>
      </w:r>
      <w:r>
        <w:rPr>
          <w:noProof/>
        </w:rPr>
        <w:t>, 239</w:t>
      </w:r>
    </w:p>
    <w:p w14:paraId="21BF8A09" w14:textId="77777777" w:rsidR="00712677" w:rsidRDefault="00712677">
      <w:pPr>
        <w:pStyle w:val="Index1"/>
        <w:tabs>
          <w:tab w:val="right" w:leader="dot" w:pos="4310"/>
        </w:tabs>
        <w:rPr>
          <w:noProof/>
        </w:rPr>
      </w:pPr>
      <w:r>
        <w:rPr>
          <w:noProof/>
        </w:rPr>
        <w:t>Obtaining</w:t>
      </w:r>
    </w:p>
    <w:p w14:paraId="4C1F4D64" w14:textId="77777777" w:rsidR="00712677" w:rsidRDefault="00712677">
      <w:pPr>
        <w:pStyle w:val="Index2"/>
        <w:tabs>
          <w:tab w:val="right" w:leader="dot" w:pos="4310"/>
        </w:tabs>
        <w:rPr>
          <w:noProof/>
        </w:rPr>
      </w:pPr>
      <w:r>
        <w:rPr>
          <w:noProof/>
        </w:rPr>
        <w:t>Data Dictionary Listings, xxvii</w:t>
      </w:r>
    </w:p>
    <w:p w14:paraId="67E8D22A" w14:textId="77777777" w:rsidR="00712677" w:rsidRDefault="00712677">
      <w:pPr>
        <w:pStyle w:val="Index1"/>
        <w:tabs>
          <w:tab w:val="right" w:leader="dot" w:pos="4310"/>
        </w:tabs>
        <w:rPr>
          <w:noProof/>
        </w:rPr>
      </w:pPr>
      <w:r>
        <w:rPr>
          <w:noProof/>
        </w:rPr>
        <w:t>Official Policies, 394</w:t>
      </w:r>
    </w:p>
    <w:p w14:paraId="69D3711E" w14:textId="77777777" w:rsidR="00712677" w:rsidRDefault="00712677">
      <w:pPr>
        <w:pStyle w:val="Index1"/>
        <w:tabs>
          <w:tab w:val="right" w:leader="dot" w:pos="4310"/>
        </w:tabs>
        <w:rPr>
          <w:noProof/>
        </w:rPr>
      </w:pPr>
      <w:r w:rsidRPr="0043235C">
        <w:rPr>
          <w:noProof/>
        </w:rPr>
        <w:t>Old Checksum Edit Option</w:t>
      </w:r>
      <w:r>
        <w:rPr>
          <w:noProof/>
        </w:rPr>
        <w:t>, 320</w:t>
      </w:r>
    </w:p>
    <w:p w14:paraId="6FA78042" w14:textId="77777777" w:rsidR="00712677" w:rsidRDefault="00712677">
      <w:pPr>
        <w:pStyle w:val="Index1"/>
        <w:tabs>
          <w:tab w:val="right" w:leader="dot" w:pos="4310"/>
        </w:tabs>
        <w:rPr>
          <w:noProof/>
        </w:rPr>
      </w:pPr>
      <w:r w:rsidRPr="0043235C">
        <w:rPr>
          <w:noProof/>
        </w:rPr>
        <w:t>Old Checksum Update from Build Option</w:t>
      </w:r>
      <w:r>
        <w:rPr>
          <w:noProof/>
        </w:rPr>
        <w:t>, 320</w:t>
      </w:r>
    </w:p>
    <w:p w14:paraId="07F0678E" w14:textId="77777777" w:rsidR="00712677" w:rsidRDefault="00712677">
      <w:pPr>
        <w:pStyle w:val="Index1"/>
        <w:tabs>
          <w:tab w:val="right" w:leader="dot" w:pos="4310"/>
        </w:tabs>
        <w:rPr>
          <w:noProof/>
        </w:rPr>
      </w:pPr>
      <w:r w:rsidRPr="0043235C">
        <w:rPr>
          <w:noProof/>
        </w:rPr>
        <w:t>One-time Option Queue Option</w:t>
      </w:r>
      <w:r>
        <w:rPr>
          <w:noProof/>
        </w:rPr>
        <w:t>, 227</w:t>
      </w:r>
    </w:p>
    <w:p w14:paraId="2CC16491" w14:textId="77777777" w:rsidR="00712677" w:rsidRDefault="00712677">
      <w:pPr>
        <w:pStyle w:val="Index1"/>
        <w:tabs>
          <w:tab w:val="right" w:leader="dot" w:pos="4310"/>
        </w:tabs>
        <w:rPr>
          <w:noProof/>
        </w:rPr>
      </w:pPr>
      <w:r w:rsidRPr="0043235C">
        <w:rPr>
          <w:noProof/>
        </w:rPr>
        <w:t>One-time Option Start Option</w:t>
      </w:r>
    </w:p>
    <w:p w14:paraId="123BC813" w14:textId="77777777" w:rsidR="00712677" w:rsidRDefault="00712677">
      <w:pPr>
        <w:pStyle w:val="Index2"/>
        <w:tabs>
          <w:tab w:val="right" w:leader="dot" w:pos="4310"/>
        </w:tabs>
        <w:rPr>
          <w:noProof/>
        </w:rPr>
      </w:pPr>
      <w:r w:rsidRPr="0043235C">
        <w:rPr>
          <w:noProof/>
        </w:rPr>
        <w:t>Internal Use Only</w:t>
      </w:r>
      <w:r>
        <w:rPr>
          <w:noProof/>
        </w:rPr>
        <w:t>, 227</w:t>
      </w:r>
    </w:p>
    <w:p w14:paraId="1A7739A0" w14:textId="77777777" w:rsidR="00712677" w:rsidRDefault="00712677">
      <w:pPr>
        <w:pStyle w:val="Index1"/>
        <w:tabs>
          <w:tab w:val="right" w:leader="dot" w:pos="4310"/>
        </w:tabs>
        <w:rPr>
          <w:noProof/>
        </w:rPr>
      </w:pPr>
      <w:r>
        <w:rPr>
          <w:noProof/>
        </w:rPr>
        <w:t>Online</w:t>
      </w:r>
    </w:p>
    <w:p w14:paraId="6AEA75DB" w14:textId="77777777" w:rsidR="00712677" w:rsidRDefault="00712677">
      <w:pPr>
        <w:pStyle w:val="Index2"/>
        <w:tabs>
          <w:tab w:val="right" w:leader="dot" w:pos="4310"/>
        </w:tabs>
        <w:rPr>
          <w:noProof/>
        </w:rPr>
      </w:pPr>
      <w:r>
        <w:rPr>
          <w:noProof/>
        </w:rPr>
        <w:t>Documentati</w:t>
      </w:r>
      <w:r>
        <w:rPr>
          <w:noProof/>
        </w:rPr>
        <w:lastRenderedPageBreak/>
        <w:t>on, xxvii</w:t>
      </w:r>
    </w:p>
    <w:p w14:paraId="3FB83E61" w14:textId="77777777" w:rsidR="00712677" w:rsidRDefault="00712677">
      <w:pPr>
        <w:pStyle w:val="Index2"/>
        <w:tabs>
          <w:tab w:val="right" w:leader="dot" w:pos="4310"/>
        </w:tabs>
        <w:rPr>
          <w:noProof/>
        </w:rPr>
      </w:pPr>
      <w:r>
        <w:rPr>
          <w:noProof/>
        </w:rPr>
        <w:t>Technical Information, How to Obtain, xxvi</w:t>
      </w:r>
    </w:p>
    <w:p w14:paraId="1A3DF7C4" w14:textId="77777777" w:rsidR="00712677" w:rsidRDefault="00712677">
      <w:pPr>
        <w:pStyle w:val="Index1"/>
        <w:tabs>
          <w:tab w:val="right" w:leader="dot" w:pos="4310"/>
        </w:tabs>
        <w:rPr>
          <w:noProof/>
        </w:rPr>
      </w:pPr>
      <w:r>
        <w:rPr>
          <w:noProof/>
        </w:rPr>
        <w:t>Operating System Globals, 362</w:t>
      </w:r>
    </w:p>
    <w:p w14:paraId="5656DC97" w14:textId="77777777" w:rsidR="00712677" w:rsidRDefault="00712677">
      <w:pPr>
        <w:pStyle w:val="Index1"/>
        <w:tabs>
          <w:tab w:val="right" w:leader="dot" w:pos="4310"/>
        </w:tabs>
        <w:rPr>
          <w:noProof/>
        </w:rPr>
      </w:pPr>
      <w:r>
        <w:rPr>
          <w:noProof/>
        </w:rPr>
        <w:t>Operations Management Menu, 109, 121, 289</w:t>
      </w:r>
    </w:p>
    <w:p w14:paraId="5D596425" w14:textId="77777777" w:rsidR="00712677" w:rsidRDefault="00712677">
      <w:pPr>
        <w:pStyle w:val="Index1"/>
        <w:tabs>
          <w:tab w:val="right" w:leader="dot" w:pos="4310"/>
        </w:tabs>
        <w:rPr>
          <w:noProof/>
        </w:rPr>
      </w:pPr>
      <w:r w:rsidRPr="0043235C">
        <w:rPr>
          <w:noProof/>
        </w:rPr>
        <w:t>Operations Menu</w:t>
      </w:r>
      <w:r>
        <w:rPr>
          <w:noProof/>
        </w:rPr>
        <w:t>, 170</w:t>
      </w:r>
    </w:p>
    <w:p w14:paraId="4963D0BC" w14:textId="77777777" w:rsidR="00712677" w:rsidRDefault="00712677">
      <w:pPr>
        <w:pStyle w:val="Index1"/>
        <w:tabs>
          <w:tab w:val="right" w:leader="dot" w:pos="4310"/>
        </w:tabs>
        <w:rPr>
          <w:noProof/>
        </w:rPr>
      </w:pPr>
      <w:r w:rsidRPr="0043235C">
        <w:rPr>
          <w:noProof/>
        </w:rPr>
        <w:t>OPTION (#19) File</w:t>
      </w:r>
      <w:r>
        <w:rPr>
          <w:noProof/>
        </w:rPr>
        <w:t>, 67, 84, 85, 86, 158, 159, 186, 203, 206, 208, 209, 210, 217, 227, 232, 236, 266, 319</w:t>
      </w:r>
    </w:p>
    <w:p w14:paraId="154B885A" w14:textId="77777777" w:rsidR="00712677" w:rsidRDefault="00712677">
      <w:pPr>
        <w:pStyle w:val="Index1"/>
        <w:tabs>
          <w:tab w:val="right" w:leader="dot" w:pos="4310"/>
        </w:tabs>
        <w:rPr>
          <w:noProof/>
        </w:rPr>
      </w:pPr>
      <w:r w:rsidRPr="0043235C">
        <w:rPr>
          <w:noProof/>
        </w:rPr>
        <w:t>Option Access By User Option</w:t>
      </w:r>
      <w:r>
        <w:rPr>
          <w:noProof/>
        </w:rPr>
        <w:t>, 263</w:t>
      </w:r>
    </w:p>
    <w:p w14:paraId="0DBAA630" w14:textId="77777777" w:rsidR="00712677" w:rsidRDefault="00712677">
      <w:pPr>
        <w:pStyle w:val="Index1"/>
        <w:tabs>
          <w:tab w:val="right" w:leader="dot" w:pos="4310"/>
        </w:tabs>
        <w:rPr>
          <w:noProof/>
        </w:rPr>
      </w:pPr>
      <w:r w:rsidRPr="0043235C">
        <w:rPr>
          <w:noProof/>
        </w:rPr>
        <w:t>OPTION AUDIT (#19) Field</w:t>
      </w:r>
      <w:r>
        <w:rPr>
          <w:noProof/>
        </w:rPr>
        <w:t>, 6, 8, 10, 17, 18</w:t>
      </w:r>
    </w:p>
    <w:p w14:paraId="4C862979" w14:textId="77777777" w:rsidR="00712677" w:rsidRDefault="00712677">
      <w:pPr>
        <w:pStyle w:val="Index1"/>
        <w:tabs>
          <w:tab w:val="right" w:leader="dot" w:pos="4310"/>
        </w:tabs>
        <w:rPr>
          <w:noProof/>
        </w:rPr>
      </w:pPr>
      <w:r w:rsidRPr="0043235C">
        <w:rPr>
          <w:noProof/>
        </w:rPr>
        <w:t>Option Audit Display Option</w:t>
      </w:r>
      <w:r>
        <w:rPr>
          <w:noProof/>
        </w:rPr>
        <w:t>, 263</w:t>
      </w:r>
    </w:p>
    <w:p w14:paraId="51F1DCF9" w14:textId="77777777" w:rsidR="00712677" w:rsidRDefault="00712677">
      <w:pPr>
        <w:pStyle w:val="Index1"/>
        <w:tabs>
          <w:tab w:val="right" w:leader="dot" w:pos="4310"/>
        </w:tabs>
        <w:rPr>
          <w:noProof/>
        </w:rPr>
      </w:pPr>
      <w:r w:rsidRPr="0043235C">
        <w:rPr>
          <w:noProof/>
        </w:rPr>
        <w:t>Option Function Inquiry Option</w:t>
      </w:r>
      <w:r>
        <w:rPr>
          <w:noProof/>
        </w:rPr>
        <w:t>, 254</w:t>
      </w:r>
    </w:p>
    <w:p w14:paraId="46B72A60" w14:textId="77777777" w:rsidR="00712677" w:rsidRDefault="00712677">
      <w:pPr>
        <w:pStyle w:val="Index1"/>
        <w:tabs>
          <w:tab w:val="right" w:leader="dot" w:pos="4310"/>
        </w:tabs>
        <w:rPr>
          <w:noProof/>
        </w:rPr>
      </w:pPr>
      <w:r w:rsidRPr="0043235C">
        <w:rPr>
          <w:noProof/>
        </w:rPr>
        <w:t>OPTION SCHEDULING</w:t>
      </w:r>
      <w:r w:rsidRPr="0043235C">
        <w:rPr>
          <w:rFonts w:eastAsia="MS Mincho"/>
          <w:noProof/>
        </w:rPr>
        <w:t xml:space="preserve"> (#19.2) File</w:t>
      </w:r>
      <w:r>
        <w:rPr>
          <w:noProof/>
        </w:rPr>
        <w:t>, 61, 67, 86, 229, 296, 305</w:t>
      </w:r>
    </w:p>
    <w:p w14:paraId="7BE1909E" w14:textId="77777777" w:rsidR="00712677" w:rsidRDefault="00712677">
      <w:pPr>
        <w:pStyle w:val="Index1"/>
        <w:tabs>
          <w:tab w:val="right" w:leader="dot" w:pos="4310"/>
        </w:tabs>
        <w:rPr>
          <w:noProof/>
        </w:rPr>
      </w:pPr>
      <w:r w:rsidRPr="0043235C">
        <w:rPr>
          <w:noProof/>
        </w:rPr>
        <w:t>OPTION TO AUDIT (#19.1) Multiple Field</w:t>
      </w:r>
      <w:r>
        <w:rPr>
          <w:noProof/>
        </w:rPr>
        <w:t>, 8, 17</w:t>
      </w:r>
    </w:p>
    <w:p w14:paraId="1776053F" w14:textId="77777777" w:rsidR="00712677" w:rsidRDefault="00712677">
      <w:pPr>
        <w:pStyle w:val="Index1"/>
        <w:tabs>
          <w:tab w:val="right" w:leader="dot" w:pos="4310"/>
        </w:tabs>
        <w:rPr>
          <w:noProof/>
        </w:rPr>
      </w:pPr>
      <w:r w:rsidRPr="0043235C">
        <w:rPr>
          <w:noProof/>
        </w:rPr>
        <w:t>Options</w:t>
      </w:r>
    </w:p>
    <w:p w14:paraId="25B40181" w14:textId="77777777" w:rsidR="00712677" w:rsidRDefault="00712677">
      <w:pPr>
        <w:pStyle w:val="Index2"/>
        <w:tabs>
          <w:tab w:val="right" w:leader="dot" w:pos="4310"/>
        </w:tabs>
        <w:rPr>
          <w:noProof/>
        </w:rPr>
      </w:pPr>
      <w:r w:rsidRPr="0043235C">
        <w:rPr>
          <w:noProof/>
        </w:rPr>
        <w:t>Rollup Patches into a Build</w:t>
      </w:r>
      <w:r>
        <w:rPr>
          <w:noProof/>
        </w:rPr>
        <w:t>, 184</w:t>
      </w:r>
    </w:p>
    <w:p w14:paraId="05AA6D83" w14:textId="77777777" w:rsidR="00712677" w:rsidRDefault="00712677">
      <w:pPr>
        <w:pStyle w:val="Index1"/>
        <w:tabs>
          <w:tab w:val="right" w:leader="dot" w:pos="4310"/>
        </w:tabs>
        <w:rPr>
          <w:noProof/>
        </w:rPr>
      </w:pPr>
      <w:r>
        <w:rPr>
          <w:noProof/>
        </w:rPr>
        <w:t>Options</w:t>
      </w:r>
    </w:p>
    <w:p w14:paraId="7637DE2E" w14:textId="77777777" w:rsidR="00712677" w:rsidRDefault="00712677">
      <w:pPr>
        <w:pStyle w:val="Index2"/>
        <w:tabs>
          <w:tab w:val="right" w:leader="dot" w:pos="4310"/>
        </w:tabs>
        <w:rPr>
          <w:noProof/>
        </w:rPr>
      </w:pPr>
      <w:r w:rsidRPr="0043235C">
        <w:rPr>
          <w:noProof/>
        </w:rPr>
        <w:t>Add a New User to the System</w:t>
      </w:r>
      <w:r>
        <w:rPr>
          <w:noProof/>
        </w:rPr>
        <w:t>, 107</w:t>
      </w:r>
    </w:p>
    <w:p w14:paraId="58536F43" w14:textId="77777777" w:rsidR="00712677" w:rsidRDefault="00712677">
      <w:pPr>
        <w:pStyle w:val="Index2"/>
        <w:tabs>
          <w:tab w:val="right" w:leader="dot" w:pos="4310"/>
        </w:tabs>
        <w:rPr>
          <w:noProof/>
        </w:rPr>
      </w:pPr>
      <w:r>
        <w:rPr>
          <w:noProof/>
        </w:rPr>
        <w:t>Add Entries To Look-Up File, 19</w:t>
      </w:r>
    </w:p>
    <w:p w14:paraId="13E0548E" w14:textId="77777777" w:rsidR="00712677" w:rsidRDefault="00712677">
      <w:pPr>
        <w:pStyle w:val="Index2"/>
        <w:tabs>
          <w:tab w:val="right" w:leader="dot" w:pos="4310"/>
        </w:tabs>
        <w:rPr>
          <w:noProof/>
        </w:rPr>
      </w:pPr>
      <w:r w:rsidRPr="0043235C">
        <w:rPr>
          <w:noProof/>
        </w:rPr>
        <w:t>Add Verified Duplicate Pair</w:t>
      </w:r>
      <w:r>
        <w:rPr>
          <w:noProof/>
        </w:rPr>
        <w:t>, 165</w:t>
      </w:r>
    </w:p>
    <w:p w14:paraId="20187EB0" w14:textId="77777777" w:rsidR="00712677" w:rsidRDefault="00712677">
      <w:pPr>
        <w:pStyle w:val="Index2"/>
        <w:tabs>
          <w:tab w:val="right" w:leader="dot" w:pos="4310"/>
        </w:tabs>
        <w:rPr>
          <w:noProof/>
        </w:rPr>
      </w:pPr>
      <w:r w:rsidRPr="0043235C">
        <w:rPr>
          <w:rFonts w:cs="Times New Roman"/>
          <w:noProof/>
        </w:rPr>
        <w:t>Allocate/De-Allocate of PSDRPH Key</w:t>
      </w:r>
      <w:r>
        <w:rPr>
          <w:noProof/>
        </w:rPr>
        <w:t>, 161, 163</w:t>
      </w:r>
    </w:p>
    <w:p w14:paraId="66C0FB21" w14:textId="77777777" w:rsidR="00712677" w:rsidRDefault="00712677">
      <w:pPr>
        <w:pStyle w:val="Index2"/>
        <w:tabs>
          <w:tab w:val="right" w:leader="dot" w:pos="4310"/>
        </w:tabs>
        <w:rPr>
          <w:noProof/>
        </w:rPr>
      </w:pPr>
      <w:r w:rsidRPr="0043235C">
        <w:rPr>
          <w:noProof/>
        </w:rPr>
        <w:t>Ancillary Data Review</w:t>
      </w:r>
      <w:r>
        <w:rPr>
          <w:noProof/>
        </w:rPr>
        <w:t>, 165</w:t>
      </w:r>
    </w:p>
    <w:p w14:paraId="146F0EFC" w14:textId="77777777" w:rsidR="00712677" w:rsidRDefault="00712677">
      <w:pPr>
        <w:pStyle w:val="Index2"/>
        <w:tabs>
          <w:tab w:val="right" w:leader="dot" w:pos="4310"/>
        </w:tabs>
        <w:rPr>
          <w:noProof/>
        </w:rPr>
      </w:pPr>
      <w:r w:rsidRPr="0043235C">
        <w:rPr>
          <w:noProof/>
        </w:rPr>
        <w:t>Approve verified duplicates for merging</w:t>
      </w:r>
      <w:r>
        <w:rPr>
          <w:noProof/>
        </w:rPr>
        <w:t>, 166</w:t>
      </w:r>
    </w:p>
    <w:p w14:paraId="039EA5E7" w14:textId="77777777" w:rsidR="00712677" w:rsidRDefault="00712677">
      <w:pPr>
        <w:pStyle w:val="Index2"/>
        <w:tabs>
          <w:tab w:val="right" w:leader="dot" w:pos="4310"/>
        </w:tabs>
        <w:rPr>
          <w:noProof/>
        </w:rPr>
      </w:pPr>
      <w:r>
        <w:rPr>
          <w:noProof/>
        </w:rPr>
        <w:t>Attached to Menus for Other Software, 160</w:t>
      </w:r>
    </w:p>
    <w:p w14:paraId="784F45EA" w14:textId="77777777" w:rsidR="00712677" w:rsidRDefault="00712677">
      <w:pPr>
        <w:pStyle w:val="Index2"/>
        <w:tabs>
          <w:tab w:val="right" w:leader="dot" w:pos="4310"/>
        </w:tabs>
        <w:rPr>
          <w:noProof/>
        </w:rPr>
      </w:pPr>
      <w:r w:rsidRPr="0043235C">
        <w:rPr>
          <w:noProof/>
        </w:rPr>
        <w:t>Automatically Merge all Ready Verified Duplicates</w:t>
      </w:r>
      <w:r>
        <w:rPr>
          <w:noProof/>
        </w:rPr>
        <w:t>, 166</w:t>
      </w:r>
    </w:p>
    <w:p w14:paraId="143A084A" w14:textId="77777777" w:rsidR="00712677" w:rsidRDefault="00712677">
      <w:pPr>
        <w:pStyle w:val="Index2"/>
        <w:tabs>
          <w:tab w:val="right" w:leader="dot" w:pos="4310"/>
        </w:tabs>
        <w:rPr>
          <w:noProof/>
        </w:rPr>
      </w:pPr>
      <w:r w:rsidRPr="0043235C">
        <w:rPr>
          <w:noProof/>
        </w:rPr>
        <w:t>Backup a Transport Global</w:t>
      </w:r>
      <w:r>
        <w:rPr>
          <w:noProof/>
        </w:rPr>
        <w:t>, 179</w:t>
      </w:r>
    </w:p>
    <w:p w14:paraId="115CB01D" w14:textId="77777777" w:rsidR="00712677" w:rsidRDefault="00712677">
      <w:pPr>
        <w:pStyle w:val="Index2"/>
        <w:tabs>
          <w:tab w:val="right" w:leader="dot" w:pos="4310"/>
        </w:tabs>
        <w:rPr>
          <w:noProof/>
        </w:rPr>
      </w:pPr>
      <w:r w:rsidRPr="0043235C">
        <w:rPr>
          <w:noProof/>
        </w:rPr>
        <w:t>Build File Print</w:t>
      </w:r>
      <w:r>
        <w:rPr>
          <w:noProof/>
        </w:rPr>
        <w:t>, 182</w:t>
      </w:r>
    </w:p>
    <w:p w14:paraId="2BDD08FA" w14:textId="77777777" w:rsidR="00712677" w:rsidRDefault="00712677">
      <w:pPr>
        <w:pStyle w:val="Index2"/>
        <w:tabs>
          <w:tab w:val="right" w:leader="dot" w:pos="4310"/>
        </w:tabs>
        <w:rPr>
          <w:noProof/>
        </w:rPr>
      </w:pPr>
      <w:r w:rsidRPr="0043235C">
        <w:rPr>
          <w:noProof/>
        </w:rPr>
        <w:t>Check file 5.13 &amp; file 5</w:t>
      </w:r>
      <w:r>
        <w:rPr>
          <w:noProof/>
        </w:rPr>
        <w:t>, 175</w:t>
      </w:r>
    </w:p>
    <w:p w14:paraId="59AE1A63" w14:textId="77777777" w:rsidR="00712677" w:rsidRDefault="00712677">
      <w:pPr>
        <w:pStyle w:val="Index2"/>
        <w:tabs>
          <w:tab w:val="right" w:leader="dot" w:pos="4310"/>
        </w:tabs>
        <w:rPr>
          <w:noProof/>
        </w:rPr>
      </w:pPr>
      <w:r w:rsidRPr="0043235C">
        <w:rPr>
          <w:noProof/>
        </w:rPr>
        <w:t>Check Merge Process Status (reverse order)</w:t>
      </w:r>
      <w:r>
        <w:rPr>
          <w:noProof/>
        </w:rPr>
        <w:t>, 166</w:t>
      </w:r>
    </w:p>
    <w:p w14:paraId="07373151" w14:textId="77777777" w:rsidR="00712677" w:rsidRDefault="00712677">
      <w:pPr>
        <w:pStyle w:val="Index2"/>
        <w:tabs>
          <w:tab w:val="right" w:leader="dot" w:pos="4310"/>
        </w:tabs>
        <w:rPr>
          <w:noProof/>
        </w:rPr>
      </w:pPr>
      <w:r w:rsidRPr="0043235C">
        <w:rPr>
          <w:noProof/>
        </w:rPr>
        <w:t>Check Pair of Records to see if Duplicates</w:t>
      </w:r>
      <w:r>
        <w:rPr>
          <w:noProof/>
        </w:rPr>
        <w:t>, 166</w:t>
      </w:r>
    </w:p>
    <w:p w14:paraId="6B6BB2BC" w14:textId="77777777" w:rsidR="00712677" w:rsidRDefault="00712677">
      <w:pPr>
        <w:pStyle w:val="Index2"/>
        <w:tabs>
          <w:tab w:val="right" w:leader="dot" w:pos="4310"/>
        </w:tabs>
        <w:rPr>
          <w:noProof/>
        </w:rPr>
      </w:pPr>
      <w:r w:rsidRPr="0043235C">
        <w:rPr>
          <w:noProof/>
        </w:rPr>
        <w:t>Compare Transport Global to Current System</w:t>
      </w:r>
      <w:r>
        <w:rPr>
          <w:noProof/>
        </w:rPr>
        <w:t>, 180</w:t>
      </w:r>
    </w:p>
    <w:p w14:paraId="1DB4CCFC" w14:textId="77777777" w:rsidR="00712677" w:rsidRDefault="00712677">
      <w:pPr>
        <w:pStyle w:val="Index2"/>
        <w:tabs>
          <w:tab w:val="right" w:leader="dot" w:pos="4310"/>
        </w:tabs>
        <w:rPr>
          <w:noProof/>
        </w:rPr>
      </w:pPr>
      <w:r w:rsidRPr="0043235C">
        <w:rPr>
          <w:noProof/>
        </w:rPr>
        <w:t>Convert any IP address per system settings</w:t>
      </w:r>
      <w:r>
        <w:rPr>
          <w:noProof/>
        </w:rPr>
        <w:t>, 176</w:t>
      </w:r>
    </w:p>
    <w:p w14:paraId="3C28AE99" w14:textId="77777777" w:rsidR="00712677" w:rsidRDefault="00712677">
      <w:pPr>
        <w:pStyle w:val="Index2"/>
        <w:tabs>
          <w:tab w:val="right" w:leader="dot" w:pos="4310"/>
        </w:tabs>
        <w:rPr>
          <w:noProof/>
        </w:rPr>
      </w:pPr>
      <w:r w:rsidRPr="0043235C">
        <w:rPr>
          <w:noProof/>
        </w:rPr>
        <w:t>Convert any IP address to IPv4</w:t>
      </w:r>
      <w:r>
        <w:rPr>
          <w:noProof/>
        </w:rPr>
        <w:t>, 176</w:t>
      </w:r>
    </w:p>
    <w:p w14:paraId="7FBEEF42" w14:textId="77777777" w:rsidR="00712677" w:rsidRDefault="00712677">
      <w:pPr>
        <w:pStyle w:val="Index2"/>
        <w:tabs>
          <w:tab w:val="right" w:leader="dot" w:pos="4310"/>
        </w:tabs>
        <w:rPr>
          <w:noProof/>
        </w:rPr>
      </w:pPr>
      <w:r w:rsidRPr="0043235C">
        <w:rPr>
          <w:noProof/>
        </w:rPr>
        <w:t>Convert any IP address to IPv6</w:t>
      </w:r>
      <w:r>
        <w:rPr>
          <w:noProof/>
        </w:rPr>
        <w:t>, 176</w:t>
      </w:r>
    </w:p>
    <w:p w14:paraId="5AEDA259" w14:textId="77777777" w:rsidR="00712677" w:rsidRDefault="00712677">
      <w:pPr>
        <w:pStyle w:val="Index2"/>
        <w:tabs>
          <w:tab w:val="right" w:leader="dot" w:pos="4310"/>
        </w:tabs>
        <w:rPr>
          <w:noProof/>
        </w:rPr>
      </w:pPr>
      <w:r w:rsidRPr="0043235C">
        <w:rPr>
          <w:noProof/>
        </w:rPr>
        <w:t>Convert Loaded Package for Redistribution</w:t>
      </w:r>
      <w:r>
        <w:rPr>
          <w:noProof/>
        </w:rPr>
        <w:t>, 180</w:t>
      </w:r>
    </w:p>
    <w:p w14:paraId="697A1568" w14:textId="77777777" w:rsidR="00712677" w:rsidRDefault="00712677">
      <w:pPr>
        <w:pStyle w:val="Index2"/>
        <w:tabs>
          <w:tab w:val="right" w:leader="dot" w:pos="4310"/>
        </w:tabs>
        <w:rPr>
          <w:noProof/>
        </w:rPr>
      </w:pPr>
      <w:r w:rsidRPr="0043235C">
        <w:rPr>
          <w:noProof/>
        </w:rPr>
        <w:t>Copy Build to Build</w:t>
      </w:r>
      <w:r>
        <w:rPr>
          <w:noProof/>
        </w:rPr>
        <w:t>, 180</w:t>
      </w:r>
    </w:p>
    <w:p w14:paraId="0B943843" w14:textId="77777777" w:rsidR="00712677" w:rsidRDefault="00712677">
      <w:pPr>
        <w:pStyle w:val="Index2"/>
        <w:tabs>
          <w:tab w:val="right" w:leader="dot" w:pos="4310"/>
        </w:tabs>
        <w:rPr>
          <w:noProof/>
        </w:rPr>
      </w:pPr>
      <w:r>
        <w:rPr>
          <w:noProof/>
        </w:rPr>
        <w:t>Core Applications, 109, 113</w:t>
      </w:r>
    </w:p>
    <w:p w14:paraId="503F1105" w14:textId="77777777" w:rsidR="00712677" w:rsidRDefault="00712677">
      <w:pPr>
        <w:pStyle w:val="Index2"/>
        <w:tabs>
          <w:tab w:val="right" w:leader="dot" w:pos="4310"/>
        </w:tabs>
        <w:rPr>
          <w:noProof/>
        </w:rPr>
      </w:pPr>
      <w:r w:rsidRPr="0043235C">
        <w:rPr>
          <w:noProof/>
        </w:rPr>
        <w:t>Create a Build Using Namespace</w:t>
      </w:r>
      <w:r>
        <w:rPr>
          <w:noProof/>
        </w:rPr>
        <w:t>, 179</w:t>
      </w:r>
    </w:p>
    <w:p w14:paraId="1E7CCCE0" w14:textId="77777777" w:rsidR="00712677" w:rsidRDefault="00712677">
      <w:pPr>
        <w:pStyle w:val="Index2"/>
        <w:tabs>
          <w:tab w:val="right" w:leader="dot" w:pos="4310"/>
        </w:tabs>
        <w:rPr>
          <w:noProof/>
        </w:rPr>
      </w:pPr>
      <w:r>
        <w:rPr>
          <w:noProof/>
        </w:rPr>
        <w:t>Data Dictionary Utilities, xxvii</w:t>
      </w:r>
    </w:p>
    <w:p w14:paraId="34CC81F8" w14:textId="77777777" w:rsidR="00712677" w:rsidRDefault="00712677">
      <w:pPr>
        <w:pStyle w:val="Index2"/>
        <w:tabs>
          <w:tab w:val="right" w:leader="dot" w:pos="4310"/>
        </w:tabs>
        <w:rPr>
          <w:noProof/>
        </w:rPr>
      </w:pPr>
      <w:r>
        <w:rPr>
          <w:noProof/>
        </w:rPr>
        <w:t>Device Management, 109, 114</w:t>
      </w:r>
    </w:p>
    <w:p w14:paraId="24A2E3B5" w14:textId="77777777" w:rsidR="00712677" w:rsidRDefault="00712677">
      <w:pPr>
        <w:pStyle w:val="Index2"/>
        <w:tabs>
          <w:tab w:val="right" w:leader="dot" w:pos="4310"/>
        </w:tabs>
        <w:rPr>
          <w:noProof/>
        </w:rPr>
      </w:pPr>
      <w:r>
        <w:rPr>
          <w:noProof/>
        </w:rPr>
        <w:t>DI DDU, xxvii</w:t>
      </w:r>
    </w:p>
    <w:p w14:paraId="18065DB7" w14:textId="77777777" w:rsidR="00712677" w:rsidRDefault="00712677">
      <w:pPr>
        <w:pStyle w:val="Index2"/>
        <w:tabs>
          <w:tab w:val="right" w:leader="dot" w:pos="4310"/>
        </w:tabs>
        <w:rPr>
          <w:noProof/>
        </w:rPr>
      </w:pPr>
      <w:r>
        <w:rPr>
          <w:noProof/>
        </w:rPr>
        <w:t>Diagram Menus, 110</w:t>
      </w:r>
    </w:p>
    <w:p w14:paraId="4745E97B" w14:textId="77777777" w:rsidR="00712677" w:rsidRDefault="00712677">
      <w:pPr>
        <w:pStyle w:val="Index2"/>
        <w:tabs>
          <w:tab w:val="right" w:leader="dot" w:pos="4310"/>
        </w:tabs>
        <w:rPr>
          <w:noProof/>
        </w:rPr>
      </w:pPr>
      <w:r>
        <w:rPr>
          <w:noProof/>
        </w:rPr>
        <w:t>DIEDIT, 21</w:t>
      </w:r>
    </w:p>
    <w:p w14:paraId="601AEFC5" w14:textId="77777777" w:rsidR="00712677" w:rsidRDefault="00712677">
      <w:pPr>
        <w:pStyle w:val="Index2"/>
        <w:tabs>
          <w:tab w:val="right" w:leader="dot" w:pos="4310"/>
        </w:tabs>
        <w:rPr>
          <w:noProof/>
        </w:rPr>
      </w:pPr>
      <w:r>
        <w:rPr>
          <w:noProof/>
        </w:rPr>
        <w:t>DILIST, xxvii</w:t>
      </w:r>
    </w:p>
    <w:p w14:paraId="046D3B7A" w14:textId="77777777" w:rsidR="00712677" w:rsidRDefault="00712677">
      <w:pPr>
        <w:pStyle w:val="Index2"/>
        <w:tabs>
          <w:tab w:val="right" w:leader="dot" w:pos="4310"/>
        </w:tabs>
        <w:rPr>
          <w:noProof/>
        </w:rPr>
      </w:pPr>
      <w:r>
        <w:rPr>
          <w:noProof/>
        </w:rPr>
        <w:t>Display Menus and Options, 110</w:t>
      </w:r>
    </w:p>
    <w:p w14:paraId="6D8F61CD" w14:textId="77777777" w:rsidR="00712677" w:rsidRDefault="00712677">
      <w:pPr>
        <w:pStyle w:val="Index2"/>
        <w:tabs>
          <w:tab w:val="right" w:leader="dot" w:pos="4310"/>
        </w:tabs>
        <w:rPr>
          <w:noProof/>
        </w:rPr>
      </w:pPr>
      <w:r w:rsidRPr="0043235C">
        <w:rPr>
          <w:noProof/>
        </w:rPr>
        <w:t>Display Patches for a Package</w:t>
      </w:r>
      <w:r>
        <w:rPr>
          <w:noProof/>
        </w:rPr>
        <w:t>, 183</w:t>
      </w:r>
    </w:p>
    <w:p w14:paraId="30A7F54D" w14:textId="77777777" w:rsidR="00712677" w:rsidRDefault="00712677">
      <w:pPr>
        <w:pStyle w:val="Index2"/>
        <w:tabs>
          <w:tab w:val="right" w:leader="dot" w:pos="4310"/>
        </w:tabs>
        <w:rPr>
          <w:noProof/>
        </w:rPr>
      </w:pPr>
      <w:r w:rsidRPr="0043235C">
        <w:rPr>
          <w:noProof/>
        </w:rPr>
        <w:t>Display Search Status</w:t>
      </w:r>
      <w:r>
        <w:rPr>
          <w:noProof/>
        </w:rPr>
        <w:t>, 167</w:t>
      </w:r>
    </w:p>
    <w:p w14:paraId="367A6051" w14:textId="77777777" w:rsidR="00712677" w:rsidRDefault="00712677">
      <w:pPr>
        <w:pStyle w:val="Index2"/>
        <w:tabs>
          <w:tab w:val="right" w:leader="dot" w:pos="4310"/>
        </w:tabs>
        <w:rPr>
          <w:noProof/>
        </w:rPr>
      </w:pPr>
      <w:r w:rsidRPr="0043235C">
        <w:rPr>
          <w:noProof/>
        </w:rPr>
        <w:t>Display User Characteristics</w:t>
      </w:r>
      <w:r>
        <w:rPr>
          <w:noProof/>
        </w:rPr>
        <w:t>, 43</w:t>
      </w:r>
    </w:p>
    <w:p w14:paraId="0FCDD8FF" w14:textId="77777777" w:rsidR="00712677" w:rsidRDefault="00712677">
      <w:pPr>
        <w:pStyle w:val="Index2"/>
        <w:tabs>
          <w:tab w:val="right" w:leader="dot" w:pos="4310"/>
        </w:tabs>
        <w:rPr>
          <w:noProof/>
        </w:rPr>
      </w:pPr>
      <w:r w:rsidRPr="0043235C">
        <w:rPr>
          <w:noProof/>
        </w:rPr>
        <w:t>Duplicate Resolution System</w:t>
      </w:r>
      <w:r>
        <w:rPr>
          <w:noProof/>
        </w:rPr>
        <w:t>, 168</w:t>
      </w:r>
    </w:p>
    <w:p w14:paraId="670A72BF" w14:textId="77777777" w:rsidR="00712677" w:rsidRDefault="00712677">
      <w:pPr>
        <w:pStyle w:val="Index2"/>
        <w:tabs>
          <w:tab w:val="right" w:leader="dot" w:pos="4310"/>
        </w:tabs>
        <w:rPr>
          <w:noProof/>
        </w:rPr>
      </w:pPr>
      <w:r w:rsidRPr="0043235C">
        <w:rPr>
          <w:noProof/>
        </w:rPr>
        <w:t>Edit a Build</w:t>
      </w:r>
      <w:r>
        <w:rPr>
          <w:noProof/>
        </w:rPr>
        <w:t>, 181</w:t>
      </w:r>
    </w:p>
    <w:p w14:paraId="16E0E780" w14:textId="77777777" w:rsidR="00712677" w:rsidRDefault="00712677">
      <w:pPr>
        <w:pStyle w:val="Index2"/>
        <w:tabs>
          <w:tab w:val="right" w:leader="dot" w:pos="4310"/>
        </w:tabs>
        <w:rPr>
          <w:noProof/>
        </w:rPr>
      </w:pPr>
      <w:r w:rsidRPr="0043235C">
        <w:rPr>
          <w:noProof/>
        </w:rPr>
        <w:t>Edit an Existing User</w:t>
      </w:r>
      <w:r>
        <w:rPr>
          <w:noProof/>
        </w:rPr>
        <w:t>, 11, 107</w:t>
      </w:r>
    </w:p>
    <w:p w14:paraId="4D1DD25F" w14:textId="77777777" w:rsidR="00712677" w:rsidRDefault="00712677">
      <w:pPr>
        <w:pStyle w:val="Index2"/>
        <w:tabs>
          <w:tab w:val="right" w:leader="dot" w:pos="4310"/>
        </w:tabs>
        <w:rPr>
          <w:noProof/>
        </w:rPr>
      </w:pPr>
      <w:r w:rsidRPr="0043235C">
        <w:rPr>
          <w:noProof/>
        </w:rPr>
        <w:t>Edit Duplicate Record Status</w:t>
      </w:r>
      <w:r>
        <w:rPr>
          <w:noProof/>
        </w:rPr>
        <w:t>, 167</w:t>
      </w:r>
    </w:p>
    <w:p w14:paraId="0C1C5B2F" w14:textId="77777777" w:rsidR="00712677" w:rsidRDefault="00712677">
      <w:pPr>
        <w:pStyle w:val="Index2"/>
        <w:tabs>
          <w:tab w:val="right" w:leader="dot" w:pos="4310"/>
        </w:tabs>
        <w:rPr>
          <w:noProof/>
        </w:rPr>
      </w:pPr>
      <w:r w:rsidRPr="0043235C">
        <w:rPr>
          <w:noProof/>
        </w:rPr>
        <w:t>Edit Duplicate Resolution File</w:t>
      </w:r>
      <w:r>
        <w:rPr>
          <w:noProof/>
        </w:rPr>
        <w:t>, 168</w:t>
      </w:r>
    </w:p>
    <w:p w14:paraId="36E2D74B" w14:textId="77777777" w:rsidR="00712677" w:rsidRDefault="00712677">
      <w:pPr>
        <w:pStyle w:val="Index2"/>
        <w:tabs>
          <w:tab w:val="right" w:leader="dot" w:pos="4310"/>
        </w:tabs>
        <w:rPr>
          <w:noProof/>
        </w:rPr>
      </w:pPr>
      <w:r w:rsidRPr="0043235C">
        <w:rPr>
          <w:rFonts w:cs="Times New Roman"/>
          <w:noProof/>
        </w:rPr>
        <w:t>Edit Facility DEA# and Expiration Date</w:t>
      </w:r>
      <w:r>
        <w:rPr>
          <w:noProof/>
        </w:rPr>
        <w:t>, 161</w:t>
      </w:r>
    </w:p>
    <w:p w14:paraId="376A1B15" w14:textId="77777777" w:rsidR="00712677" w:rsidRDefault="00712677">
      <w:pPr>
        <w:pStyle w:val="Index2"/>
        <w:tabs>
          <w:tab w:val="right" w:leader="dot" w:pos="4310"/>
        </w:tabs>
        <w:rPr>
          <w:noProof/>
        </w:rPr>
      </w:pPr>
      <w:r>
        <w:rPr>
          <w:noProof/>
        </w:rPr>
        <w:t>Edit File, 21</w:t>
      </w:r>
    </w:p>
    <w:p w14:paraId="7C9DCF5D" w14:textId="77777777" w:rsidR="00712677" w:rsidRDefault="00712677">
      <w:pPr>
        <w:pStyle w:val="Index2"/>
        <w:tabs>
          <w:tab w:val="right" w:leader="dot" w:pos="4310"/>
        </w:tabs>
        <w:rPr>
          <w:noProof/>
        </w:rPr>
      </w:pPr>
      <w:r w:rsidRPr="0043235C">
        <w:rPr>
          <w:noProof/>
        </w:rPr>
        <w:t>Edit Install Status</w:t>
      </w:r>
      <w:r>
        <w:rPr>
          <w:noProof/>
        </w:rPr>
        <w:t>, 181</w:t>
      </w:r>
    </w:p>
    <w:p w14:paraId="4D2921B7" w14:textId="77777777" w:rsidR="00712677" w:rsidRDefault="00712677">
      <w:pPr>
        <w:pStyle w:val="Index2"/>
        <w:tabs>
          <w:tab w:val="right" w:leader="dot" w:pos="4310"/>
        </w:tabs>
        <w:rPr>
          <w:noProof/>
        </w:rPr>
      </w:pPr>
      <w:r w:rsidRPr="0043235C">
        <w:rPr>
          <w:rFonts w:eastAsia="MS Mincho"/>
          <w:noProof/>
        </w:rPr>
        <w:t>Edit Option</w:t>
      </w:r>
      <w:r>
        <w:rPr>
          <w:noProof/>
        </w:rPr>
        <w:t>, 39</w:t>
      </w:r>
    </w:p>
    <w:p w14:paraId="3DFF37EE" w14:textId="77777777" w:rsidR="00712677" w:rsidRDefault="00712677">
      <w:pPr>
        <w:pStyle w:val="Index2"/>
        <w:tabs>
          <w:tab w:val="right" w:leader="dot" w:pos="4310"/>
        </w:tabs>
        <w:rPr>
          <w:noProof/>
        </w:rPr>
      </w:pPr>
      <w:r w:rsidRPr="0043235C">
        <w:rPr>
          <w:noProof/>
        </w:rPr>
        <w:t>Edit Options</w:t>
      </w:r>
      <w:r>
        <w:rPr>
          <w:noProof/>
        </w:rPr>
        <w:t>, 84</w:t>
      </w:r>
    </w:p>
    <w:p w14:paraId="0311861F" w14:textId="77777777" w:rsidR="00712677" w:rsidRDefault="00712677">
      <w:pPr>
        <w:pStyle w:val="Index2"/>
        <w:tabs>
          <w:tab w:val="right" w:leader="dot" w:pos="4310"/>
        </w:tabs>
        <w:rPr>
          <w:noProof/>
        </w:rPr>
      </w:pPr>
      <w:r w:rsidRPr="0043235C">
        <w:rPr>
          <w:noProof/>
        </w:rPr>
        <w:t>Edit Parameter Definition Keyword</w:t>
      </w:r>
      <w:r>
        <w:rPr>
          <w:noProof/>
        </w:rPr>
        <w:t>, 177</w:t>
      </w:r>
    </w:p>
    <w:p w14:paraId="525312E0" w14:textId="77777777" w:rsidR="00712677" w:rsidRDefault="00712677">
      <w:pPr>
        <w:pStyle w:val="Index2"/>
        <w:tabs>
          <w:tab w:val="right" w:leader="dot" w:pos="4310"/>
        </w:tabs>
        <w:rPr>
          <w:noProof/>
        </w:rPr>
      </w:pPr>
      <w:r w:rsidRPr="0043235C">
        <w:rPr>
          <w:noProof/>
        </w:rPr>
        <w:t>Edit Parameter Values</w:t>
      </w:r>
      <w:r>
        <w:rPr>
          <w:noProof/>
        </w:rPr>
        <w:t>, 177</w:t>
      </w:r>
    </w:p>
    <w:p w14:paraId="5807FD62" w14:textId="77777777" w:rsidR="00712677" w:rsidRDefault="00712677">
      <w:pPr>
        <w:pStyle w:val="Index2"/>
        <w:tabs>
          <w:tab w:val="right" w:leader="dot" w:pos="4310"/>
        </w:tabs>
        <w:rPr>
          <w:noProof/>
        </w:rPr>
      </w:pPr>
      <w:r w:rsidRPr="0043235C">
        <w:rPr>
          <w:noProof/>
        </w:rPr>
        <w:t>Edit Parameter Values with Template</w:t>
      </w:r>
      <w:r>
        <w:rPr>
          <w:noProof/>
        </w:rPr>
        <w:t>, 177</w:t>
      </w:r>
    </w:p>
    <w:p w14:paraId="4590798F" w14:textId="77777777" w:rsidR="00712677" w:rsidRDefault="00712677">
      <w:pPr>
        <w:pStyle w:val="Index2"/>
        <w:tabs>
          <w:tab w:val="right" w:leader="dot" w:pos="4310"/>
        </w:tabs>
        <w:rPr>
          <w:noProof/>
        </w:rPr>
      </w:pPr>
      <w:r w:rsidRPr="0043235C">
        <w:rPr>
          <w:rFonts w:cs="Times New Roman"/>
          <w:noProof/>
        </w:rPr>
        <w:t>Edit Site IP lockout</w:t>
      </w:r>
      <w:r>
        <w:rPr>
          <w:noProof/>
        </w:rPr>
        <w:t>, 7</w:t>
      </w:r>
    </w:p>
    <w:p w14:paraId="52943E70" w14:textId="77777777" w:rsidR="00712677" w:rsidRDefault="00712677">
      <w:pPr>
        <w:pStyle w:val="Index2"/>
        <w:tabs>
          <w:tab w:val="right" w:leader="dot" w:pos="4310"/>
        </w:tabs>
        <w:rPr>
          <w:noProof/>
        </w:rPr>
      </w:pPr>
      <w:r w:rsidRPr="0043235C">
        <w:rPr>
          <w:noProof/>
        </w:rPr>
        <w:t>Edit User Characteristics</w:t>
      </w:r>
      <w:r>
        <w:rPr>
          <w:noProof/>
        </w:rPr>
        <w:t>, 11</w:t>
      </w:r>
    </w:p>
    <w:p w14:paraId="1C2C2036" w14:textId="77777777" w:rsidR="00712677" w:rsidRDefault="00712677">
      <w:pPr>
        <w:pStyle w:val="Index2"/>
        <w:tabs>
          <w:tab w:val="right" w:leader="dot" w:pos="4310"/>
        </w:tabs>
        <w:rPr>
          <w:noProof/>
        </w:rPr>
      </w:pPr>
      <w:r w:rsidRPr="0043235C">
        <w:rPr>
          <w:noProof/>
        </w:rPr>
        <w:t>Edits and Distribution</w:t>
      </w:r>
      <w:r>
        <w:rPr>
          <w:noProof/>
        </w:rPr>
        <w:t>, 180</w:t>
      </w:r>
    </w:p>
    <w:p w14:paraId="63DC8311" w14:textId="77777777" w:rsidR="00712677" w:rsidRDefault="00712677">
      <w:pPr>
        <w:pStyle w:val="Index2"/>
        <w:tabs>
          <w:tab w:val="right" w:leader="dot" w:pos="4310"/>
        </w:tabs>
        <w:rPr>
          <w:noProof/>
        </w:rPr>
      </w:pPr>
      <w:r>
        <w:rPr>
          <w:noProof/>
        </w:rPr>
        <w:t>Enter/Edit Kernel Site Parameters, 16, 18</w:t>
      </w:r>
    </w:p>
    <w:p w14:paraId="1D9D2002" w14:textId="77777777" w:rsidR="00712677" w:rsidRDefault="00712677">
      <w:pPr>
        <w:pStyle w:val="Index2"/>
        <w:tabs>
          <w:tab w:val="right" w:leader="dot" w:pos="4310"/>
        </w:tabs>
        <w:rPr>
          <w:noProof/>
        </w:rPr>
      </w:pPr>
      <w:r w:rsidRPr="0043235C">
        <w:rPr>
          <w:noProof/>
        </w:rPr>
        <w:t>ePCS DEA Utility Functions</w:t>
      </w:r>
      <w:r>
        <w:rPr>
          <w:noProof/>
        </w:rPr>
        <w:t>, 161</w:t>
      </w:r>
    </w:p>
    <w:p w14:paraId="2FE1B7BB" w14:textId="77777777" w:rsidR="00712677" w:rsidRDefault="00712677">
      <w:pPr>
        <w:pStyle w:val="Index2"/>
        <w:tabs>
          <w:tab w:val="right" w:leader="dot" w:pos="4310"/>
        </w:tabs>
        <w:rPr>
          <w:noProof/>
        </w:rPr>
      </w:pPr>
      <w:r w:rsidRPr="0043235C">
        <w:rPr>
          <w:rFonts w:eastAsia="MS Mincho"/>
          <w:noProof/>
        </w:rPr>
        <w:t>Error Trap Display</w:t>
      </w:r>
      <w:r>
        <w:rPr>
          <w:noProof/>
        </w:rPr>
        <w:t>, 44</w:t>
      </w:r>
    </w:p>
    <w:p w14:paraId="015253F5" w14:textId="77777777" w:rsidR="00712677" w:rsidRDefault="00712677">
      <w:pPr>
        <w:pStyle w:val="Index2"/>
        <w:tabs>
          <w:tab w:val="right" w:leader="dot" w:pos="4310"/>
        </w:tabs>
        <w:rPr>
          <w:noProof/>
        </w:rPr>
      </w:pPr>
      <w:r w:rsidRPr="0043235C">
        <w:rPr>
          <w:noProof/>
        </w:rPr>
        <w:t>Errors Logged in Alpha/Beta Test (QUEUED)</w:t>
      </w:r>
      <w:r>
        <w:rPr>
          <w:noProof/>
        </w:rPr>
        <w:t>, 159</w:t>
      </w:r>
    </w:p>
    <w:p w14:paraId="4E6B9B5F" w14:textId="77777777" w:rsidR="00712677" w:rsidRDefault="00712677">
      <w:pPr>
        <w:pStyle w:val="Index2"/>
        <w:tabs>
          <w:tab w:val="right" w:leader="dot" w:pos="4310"/>
        </w:tabs>
        <w:rPr>
          <w:noProof/>
        </w:rPr>
      </w:pPr>
      <w:r>
        <w:rPr>
          <w:noProof/>
        </w:rPr>
        <w:t>Establish System Audit Parameters, 16</w:t>
      </w:r>
    </w:p>
    <w:p w14:paraId="11345C4A" w14:textId="77777777" w:rsidR="00712677" w:rsidRDefault="00712677">
      <w:pPr>
        <w:pStyle w:val="Index2"/>
        <w:tabs>
          <w:tab w:val="right" w:leader="dot" w:pos="4310"/>
        </w:tabs>
        <w:rPr>
          <w:noProof/>
        </w:rPr>
      </w:pPr>
      <w:r>
        <w:rPr>
          <w:noProof/>
        </w:rPr>
        <w:t>EVE, 109, 110, 113</w:t>
      </w:r>
    </w:p>
    <w:p w14:paraId="20C53A7B" w14:textId="77777777" w:rsidR="00712677" w:rsidRDefault="00712677">
      <w:pPr>
        <w:pStyle w:val="Index2"/>
        <w:tabs>
          <w:tab w:val="right" w:leader="dot" w:pos="4310"/>
        </w:tabs>
        <w:rPr>
          <w:noProof/>
        </w:rPr>
      </w:pPr>
      <w:r>
        <w:rPr>
          <w:noProof/>
        </w:rPr>
        <w:t>Exported, 109</w:t>
      </w:r>
    </w:p>
    <w:p w14:paraId="496151FB" w14:textId="77777777" w:rsidR="00712677" w:rsidRDefault="00712677">
      <w:pPr>
        <w:pStyle w:val="Index2"/>
        <w:tabs>
          <w:tab w:val="right" w:leader="dot" w:pos="4310"/>
        </w:tabs>
        <w:rPr>
          <w:noProof/>
        </w:rPr>
      </w:pPr>
      <w:r>
        <w:rPr>
          <w:noProof/>
        </w:rPr>
        <w:t>Extended-Action Options, 158</w:t>
      </w:r>
    </w:p>
    <w:p w14:paraId="3592E718" w14:textId="77777777" w:rsidR="00712677" w:rsidRDefault="00712677">
      <w:pPr>
        <w:pStyle w:val="Index2"/>
        <w:tabs>
          <w:tab w:val="right" w:leader="dot" w:pos="4310"/>
        </w:tabs>
        <w:rPr>
          <w:noProof/>
        </w:rPr>
      </w:pPr>
      <w:r w:rsidRPr="0043235C">
        <w:rPr>
          <w:noProof/>
        </w:rPr>
        <w:t>Find Potential Duplicates for an Entry in a File</w:t>
      </w:r>
      <w:r>
        <w:rPr>
          <w:noProof/>
        </w:rPr>
        <w:t>, 168</w:t>
      </w:r>
    </w:p>
    <w:p w14:paraId="5FB8668C" w14:textId="77777777" w:rsidR="00712677" w:rsidRDefault="00712677">
      <w:pPr>
        <w:pStyle w:val="Index2"/>
        <w:tabs>
          <w:tab w:val="right" w:leader="dot" w:pos="4310"/>
        </w:tabs>
        <w:rPr>
          <w:noProof/>
        </w:rPr>
      </w:pPr>
      <w:r w:rsidRPr="0043235C">
        <w:rPr>
          <w:noProof/>
        </w:rPr>
        <w:t>General Parameter Tools</w:t>
      </w:r>
      <w:r>
        <w:rPr>
          <w:noProof/>
        </w:rPr>
        <w:t>, 178</w:t>
      </w:r>
    </w:p>
    <w:p w14:paraId="4042F91A" w14:textId="77777777" w:rsidR="00712677" w:rsidRDefault="00712677">
      <w:pPr>
        <w:pStyle w:val="Index2"/>
        <w:tabs>
          <w:tab w:val="right" w:leader="dot" w:pos="4310"/>
        </w:tabs>
        <w:rPr>
          <w:noProof/>
        </w:rPr>
      </w:pPr>
      <w:r w:rsidRPr="0043235C">
        <w:rPr>
          <w:noProof/>
        </w:rPr>
        <w:t>Identify Potential Merge Problems</w:t>
      </w:r>
      <w:r>
        <w:rPr>
          <w:noProof/>
        </w:rPr>
        <w:t>, 174</w:t>
      </w:r>
    </w:p>
    <w:p w14:paraId="645B3807" w14:textId="77777777" w:rsidR="00712677" w:rsidRDefault="00712677">
      <w:pPr>
        <w:pStyle w:val="Index2"/>
        <w:tabs>
          <w:tab w:val="right" w:leader="dot" w:pos="4310"/>
        </w:tabs>
        <w:rPr>
          <w:noProof/>
        </w:rPr>
      </w:pPr>
      <w:r w:rsidRPr="0043235C">
        <w:rPr>
          <w:noProof/>
        </w:rPr>
        <w:t>Install File Print</w:t>
      </w:r>
      <w:r>
        <w:rPr>
          <w:noProof/>
        </w:rPr>
        <w:t>, 183</w:t>
      </w:r>
    </w:p>
    <w:p w14:paraId="1A815FBA" w14:textId="77777777" w:rsidR="00712677" w:rsidRDefault="00712677">
      <w:pPr>
        <w:pStyle w:val="Index2"/>
        <w:tabs>
          <w:tab w:val="right" w:leader="dot" w:pos="4310"/>
        </w:tabs>
        <w:rPr>
          <w:noProof/>
        </w:rPr>
      </w:pPr>
      <w:r w:rsidRPr="0043235C">
        <w:rPr>
          <w:noProof/>
        </w:rPr>
        <w:t>I</w:t>
      </w:r>
      <w:r w:rsidRPr="0043235C">
        <w:rPr>
          <w:noProof/>
        </w:rPr>
        <w:lastRenderedPageBreak/>
        <w:t>nstall Package(s)</w:t>
      </w:r>
      <w:r>
        <w:rPr>
          <w:noProof/>
        </w:rPr>
        <w:t>, 181</w:t>
      </w:r>
    </w:p>
    <w:p w14:paraId="70422DB9" w14:textId="77777777" w:rsidR="00712677" w:rsidRDefault="00712677">
      <w:pPr>
        <w:pStyle w:val="Index2"/>
        <w:tabs>
          <w:tab w:val="right" w:leader="dot" w:pos="4310"/>
        </w:tabs>
        <w:rPr>
          <w:noProof/>
        </w:rPr>
      </w:pPr>
      <w:r w:rsidRPr="0043235C">
        <w:rPr>
          <w:noProof/>
        </w:rPr>
        <w:t>Installation</w:t>
      </w:r>
      <w:r>
        <w:rPr>
          <w:noProof/>
        </w:rPr>
        <w:t>, 181</w:t>
      </w:r>
    </w:p>
    <w:p w14:paraId="35E0F32A" w14:textId="77777777" w:rsidR="00712677" w:rsidRDefault="00712677">
      <w:pPr>
        <w:pStyle w:val="Index2"/>
        <w:tabs>
          <w:tab w:val="right" w:leader="dot" w:pos="4310"/>
        </w:tabs>
        <w:rPr>
          <w:noProof/>
        </w:rPr>
      </w:pPr>
      <w:r w:rsidRPr="0043235C">
        <w:rPr>
          <w:noProof/>
        </w:rPr>
        <w:t>IPV—IPv4 and IPv6 Address Tools</w:t>
      </w:r>
      <w:r>
        <w:rPr>
          <w:noProof/>
        </w:rPr>
        <w:t>, 177</w:t>
      </w:r>
    </w:p>
    <w:p w14:paraId="11DD6DE6" w14:textId="77777777" w:rsidR="00712677" w:rsidRDefault="00712677">
      <w:pPr>
        <w:pStyle w:val="Index2"/>
        <w:tabs>
          <w:tab w:val="right" w:leader="dot" w:pos="4310"/>
        </w:tabs>
        <w:rPr>
          <w:noProof/>
        </w:rPr>
      </w:pPr>
      <w:r w:rsidRPr="0043235C">
        <w:rPr>
          <w:noProof/>
        </w:rPr>
        <w:t>Kermit menu</w:t>
      </w:r>
      <w:r>
        <w:rPr>
          <w:noProof/>
        </w:rPr>
        <w:t>, 160</w:t>
      </w:r>
    </w:p>
    <w:p w14:paraId="76CDC9A6" w14:textId="77777777" w:rsidR="00712677" w:rsidRDefault="00712677">
      <w:pPr>
        <w:pStyle w:val="Index2"/>
        <w:tabs>
          <w:tab w:val="right" w:leader="dot" w:pos="4310"/>
        </w:tabs>
        <w:rPr>
          <w:noProof/>
        </w:rPr>
      </w:pPr>
      <w:r w:rsidRPr="0043235C">
        <w:rPr>
          <w:noProof/>
        </w:rPr>
        <w:t>Kernel Installation &amp; Distribution System</w:t>
      </w:r>
      <w:r>
        <w:rPr>
          <w:noProof/>
        </w:rPr>
        <w:t>, 182</w:t>
      </w:r>
    </w:p>
    <w:p w14:paraId="4FBDCEE1" w14:textId="77777777" w:rsidR="00712677" w:rsidRDefault="00712677">
      <w:pPr>
        <w:pStyle w:val="Index2"/>
        <w:tabs>
          <w:tab w:val="right" w:leader="dot" w:pos="4310"/>
        </w:tabs>
        <w:rPr>
          <w:noProof/>
        </w:rPr>
      </w:pPr>
      <w:r>
        <w:rPr>
          <w:noProof/>
        </w:rPr>
        <w:t>Kernel Options Listed Alphabetically by Name, 165</w:t>
      </w:r>
    </w:p>
    <w:p w14:paraId="3FB66508" w14:textId="77777777" w:rsidR="00712677" w:rsidRDefault="00712677">
      <w:pPr>
        <w:pStyle w:val="Index2"/>
        <w:tabs>
          <w:tab w:val="right" w:leader="dot" w:pos="4310"/>
        </w:tabs>
        <w:rPr>
          <w:noProof/>
        </w:rPr>
      </w:pPr>
      <w:r>
        <w:rPr>
          <w:noProof/>
        </w:rPr>
        <w:t>List File Attributes, xxvii</w:t>
      </w:r>
    </w:p>
    <w:p w14:paraId="534EAED5" w14:textId="77777777" w:rsidR="00712677" w:rsidRDefault="00712677">
      <w:pPr>
        <w:pStyle w:val="Index2"/>
        <w:tabs>
          <w:tab w:val="right" w:leader="dot" w:pos="4310"/>
        </w:tabs>
        <w:rPr>
          <w:noProof/>
        </w:rPr>
      </w:pPr>
      <w:r w:rsidRPr="0043235C">
        <w:rPr>
          <w:noProof/>
        </w:rPr>
        <w:t>List file entries identified in preliminary scan</w:t>
      </w:r>
      <w:r>
        <w:rPr>
          <w:noProof/>
        </w:rPr>
        <w:t>, 171</w:t>
      </w:r>
    </w:p>
    <w:p w14:paraId="0C9613CC" w14:textId="77777777" w:rsidR="00712677" w:rsidRDefault="00712677">
      <w:pPr>
        <w:pStyle w:val="Index2"/>
        <w:tabs>
          <w:tab w:val="right" w:leader="dot" w:pos="4310"/>
        </w:tabs>
        <w:rPr>
          <w:noProof/>
        </w:rPr>
      </w:pPr>
      <w:r w:rsidRPr="0043235C">
        <w:rPr>
          <w:noProof/>
        </w:rPr>
        <w:t>List Values for a Selected Entity</w:t>
      </w:r>
      <w:r>
        <w:rPr>
          <w:noProof/>
        </w:rPr>
        <w:t>, 178</w:t>
      </w:r>
    </w:p>
    <w:p w14:paraId="74823A98" w14:textId="77777777" w:rsidR="00712677" w:rsidRDefault="00712677">
      <w:pPr>
        <w:pStyle w:val="Index2"/>
        <w:tabs>
          <w:tab w:val="right" w:leader="dot" w:pos="4310"/>
        </w:tabs>
        <w:rPr>
          <w:noProof/>
        </w:rPr>
      </w:pPr>
      <w:r w:rsidRPr="0043235C">
        <w:rPr>
          <w:noProof/>
        </w:rPr>
        <w:t>List Values for a Selected Package</w:t>
      </w:r>
      <w:r>
        <w:rPr>
          <w:noProof/>
        </w:rPr>
        <w:t>, 178</w:t>
      </w:r>
    </w:p>
    <w:p w14:paraId="430ECFFB" w14:textId="77777777" w:rsidR="00712677" w:rsidRDefault="00712677">
      <w:pPr>
        <w:pStyle w:val="Index2"/>
        <w:tabs>
          <w:tab w:val="right" w:leader="dot" w:pos="4310"/>
        </w:tabs>
        <w:rPr>
          <w:noProof/>
        </w:rPr>
      </w:pPr>
      <w:r w:rsidRPr="0043235C">
        <w:rPr>
          <w:noProof/>
        </w:rPr>
        <w:t>List Values for a Selected Parameter</w:t>
      </w:r>
      <w:r>
        <w:rPr>
          <w:noProof/>
        </w:rPr>
        <w:t>, 178</w:t>
      </w:r>
    </w:p>
    <w:p w14:paraId="2A4DA647" w14:textId="77777777" w:rsidR="00712677" w:rsidRDefault="00712677">
      <w:pPr>
        <w:pStyle w:val="Index2"/>
        <w:tabs>
          <w:tab w:val="right" w:leader="dot" w:pos="4310"/>
        </w:tabs>
        <w:rPr>
          <w:noProof/>
        </w:rPr>
      </w:pPr>
      <w:r w:rsidRPr="0043235C">
        <w:rPr>
          <w:noProof/>
        </w:rPr>
        <w:t>List Values for a Selected Template</w:t>
      </w:r>
      <w:r>
        <w:rPr>
          <w:noProof/>
        </w:rPr>
        <w:t>, 178</w:t>
      </w:r>
    </w:p>
    <w:p w14:paraId="7FF0C050" w14:textId="77777777" w:rsidR="00712677" w:rsidRDefault="00712677">
      <w:pPr>
        <w:pStyle w:val="Index2"/>
        <w:tabs>
          <w:tab w:val="right" w:leader="dot" w:pos="4310"/>
        </w:tabs>
        <w:rPr>
          <w:noProof/>
        </w:rPr>
      </w:pPr>
      <w:r w:rsidRPr="0043235C">
        <w:rPr>
          <w:noProof/>
        </w:rPr>
        <w:t>Load a Distribution</w:t>
      </w:r>
      <w:r>
        <w:rPr>
          <w:noProof/>
        </w:rPr>
        <w:t>, 182</w:t>
      </w:r>
    </w:p>
    <w:p w14:paraId="520ECB0D" w14:textId="77777777" w:rsidR="00712677" w:rsidRDefault="00712677">
      <w:pPr>
        <w:pStyle w:val="Index2"/>
        <w:tabs>
          <w:tab w:val="right" w:leader="dot" w:pos="4310"/>
        </w:tabs>
        <w:rPr>
          <w:noProof/>
        </w:rPr>
      </w:pPr>
      <w:r w:rsidRPr="0043235C">
        <w:rPr>
          <w:noProof/>
        </w:rPr>
        <w:t>Manager Utilities</w:t>
      </w:r>
      <w:r>
        <w:rPr>
          <w:noProof/>
        </w:rPr>
        <w:t>, 169</w:t>
      </w:r>
    </w:p>
    <w:p w14:paraId="1C9093A8" w14:textId="77777777" w:rsidR="00712677" w:rsidRDefault="00712677">
      <w:pPr>
        <w:pStyle w:val="Index2"/>
        <w:tabs>
          <w:tab w:val="right" w:leader="dot" w:pos="4310"/>
        </w:tabs>
        <w:rPr>
          <w:noProof/>
        </w:rPr>
      </w:pPr>
      <w:r w:rsidRPr="0043235C">
        <w:rPr>
          <w:noProof/>
        </w:rPr>
        <w:t>Menu Management</w:t>
      </w:r>
      <w:r>
        <w:rPr>
          <w:noProof/>
        </w:rPr>
        <w:t>, 84, 109, 110, 116</w:t>
      </w:r>
    </w:p>
    <w:p w14:paraId="717D5704" w14:textId="77777777" w:rsidR="00712677" w:rsidRDefault="00712677">
      <w:pPr>
        <w:pStyle w:val="Index2"/>
        <w:tabs>
          <w:tab w:val="right" w:leader="dot" w:pos="4310"/>
        </w:tabs>
        <w:rPr>
          <w:noProof/>
        </w:rPr>
      </w:pPr>
      <w:r>
        <w:rPr>
          <w:noProof/>
        </w:rPr>
        <w:t>Menu Tree Diagrams, 109</w:t>
      </w:r>
    </w:p>
    <w:p w14:paraId="70801D20" w14:textId="77777777" w:rsidR="00712677" w:rsidRDefault="00712677">
      <w:pPr>
        <w:pStyle w:val="Index2"/>
        <w:tabs>
          <w:tab w:val="right" w:leader="dot" w:pos="4310"/>
        </w:tabs>
        <w:rPr>
          <w:noProof/>
        </w:rPr>
      </w:pPr>
      <w:r>
        <w:rPr>
          <w:noProof/>
        </w:rPr>
        <w:t>Menu Tree Roots, 109</w:t>
      </w:r>
    </w:p>
    <w:p w14:paraId="7DEA4B62" w14:textId="77777777" w:rsidR="00712677" w:rsidRDefault="00712677">
      <w:pPr>
        <w:pStyle w:val="Index2"/>
        <w:tabs>
          <w:tab w:val="right" w:leader="dot" w:pos="4310"/>
        </w:tabs>
        <w:rPr>
          <w:noProof/>
        </w:rPr>
      </w:pPr>
      <w:r w:rsidRPr="0043235C">
        <w:rPr>
          <w:noProof/>
        </w:rPr>
        <w:t>Merge Selected Verified Duplicate Pair</w:t>
      </w:r>
      <w:r>
        <w:rPr>
          <w:noProof/>
        </w:rPr>
        <w:t>, 170</w:t>
      </w:r>
    </w:p>
    <w:p w14:paraId="205AEB0F" w14:textId="77777777" w:rsidR="00712677" w:rsidRDefault="00712677">
      <w:pPr>
        <w:pStyle w:val="Index2"/>
        <w:tabs>
          <w:tab w:val="right" w:leader="dot" w:pos="4310"/>
        </w:tabs>
        <w:rPr>
          <w:noProof/>
        </w:rPr>
      </w:pPr>
      <w:r w:rsidRPr="0043235C">
        <w:rPr>
          <w:noProof/>
        </w:rPr>
        <w:t>Operations</w:t>
      </w:r>
      <w:r>
        <w:rPr>
          <w:noProof/>
        </w:rPr>
        <w:t>, 170</w:t>
      </w:r>
    </w:p>
    <w:p w14:paraId="5AF86D0C" w14:textId="77777777" w:rsidR="00712677" w:rsidRDefault="00712677">
      <w:pPr>
        <w:pStyle w:val="Index2"/>
        <w:tabs>
          <w:tab w:val="right" w:leader="dot" w:pos="4310"/>
        </w:tabs>
        <w:rPr>
          <w:noProof/>
        </w:rPr>
      </w:pPr>
      <w:r>
        <w:rPr>
          <w:noProof/>
        </w:rPr>
        <w:t>Operations Management, 109, 121</w:t>
      </w:r>
    </w:p>
    <w:p w14:paraId="077C53F5" w14:textId="77777777" w:rsidR="00712677" w:rsidRDefault="00712677">
      <w:pPr>
        <w:pStyle w:val="Index2"/>
        <w:tabs>
          <w:tab w:val="right" w:leader="dot" w:pos="4310"/>
        </w:tabs>
        <w:rPr>
          <w:noProof/>
        </w:rPr>
      </w:pPr>
      <w:r>
        <w:rPr>
          <w:noProof/>
        </w:rPr>
        <w:t>Options Listed Alphabetically by Name, 163</w:t>
      </w:r>
    </w:p>
    <w:p w14:paraId="47AD9560" w14:textId="77777777" w:rsidR="00712677" w:rsidRDefault="00712677">
      <w:pPr>
        <w:pStyle w:val="Index2"/>
        <w:tabs>
          <w:tab w:val="right" w:leader="dot" w:pos="4310"/>
        </w:tabs>
        <w:rPr>
          <w:noProof/>
        </w:rPr>
      </w:pPr>
      <w:r>
        <w:rPr>
          <w:noProof/>
        </w:rPr>
        <w:t>Parent of Queuable Options, 109, 152</w:t>
      </w:r>
    </w:p>
    <w:p w14:paraId="694866A1" w14:textId="77777777" w:rsidR="00712677" w:rsidRDefault="00712677">
      <w:pPr>
        <w:pStyle w:val="Index2"/>
        <w:tabs>
          <w:tab w:val="right" w:leader="dot" w:pos="4310"/>
        </w:tabs>
        <w:rPr>
          <w:noProof/>
        </w:rPr>
      </w:pPr>
      <w:r w:rsidRPr="0043235C">
        <w:rPr>
          <w:noProof/>
        </w:rPr>
        <w:t>Postal Code Update Server</w:t>
      </w:r>
      <w:r>
        <w:rPr>
          <w:noProof/>
        </w:rPr>
        <w:t>, 176</w:t>
      </w:r>
    </w:p>
    <w:p w14:paraId="199617C4" w14:textId="77777777" w:rsidR="00712677" w:rsidRDefault="00712677">
      <w:pPr>
        <w:pStyle w:val="Index2"/>
        <w:tabs>
          <w:tab w:val="right" w:leader="dot" w:pos="4310"/>
        </w:tabs>
        <w:rPr>
          <w:noProof/>
        </w:rPr>
      </w:pPr>
      <w:r w:rsidRPr="0043235C">
        <w:rPr>
          <w:noProof/>
        </w:rPr>
        <w:t>Preliminary Scan of File for errors</w:t>
      </w:r>
      <w:r>
        <w:rPr>
          <w:noProof/>
        </w:rPr>
        <w:t>, 171</w:t>
      </w:r>
    </w:p>
    <w:p w14:paraId="2E1A758C" w14:textId="77777777" w:rsidR="00712677" w:rsidRDefault="00712677">
      <w:pPr>
        <w:pStyle w:val="Index2"/>
        <w:tabs>
          <w:tab w:val="right" w:leader="dot" w:pos="4310"/>
        </w:tabs>
        <w:rPr>
          <w:noProof/>
        </w:rPr>
      </w:pPr>
      <w:r w:rsidRPr="0043235C">
        <w:rPr>
          <w:rFonts w:cs="Times New Roman"/>
          <w:noProof/>
        </w:rPr>
        <w:t>Print Audits for Prescriber Editing</w:t>
      </w:r>
      <w:r>
        <w:rPr>
          <w:noProof/>
        </w:rPr>
        <w:t>, 161, 163</w:t>
      </w:r>
    </w:p>
    <w:p w14:paraId="481C504E" w14:textId="77777777" w:rsidR="00712677" w:rsidRDefault="00712677">
      <w:pPr>
        <w:pStyle w:val="Index2"/>
        <w:tabs>
          <w:tab w:val="right" w:leader="dot" w:pos="4310"/>
        </w:tabs>
        <w:rPr>
          <w:noProof/>
        </w:rPr>
      </w:pPr>
      <w:r w:rsidRPr="0043235C">
        <w:rPr>
          <w:rFonts w:cs="Times New Roman"/>
          <w:noProof/>
        </w:rPr>
        <w:t>Print DEA Expiration Date Expires 30 days</w:t>
      </w:r>
      <w:r>
        <w:rPr>
          <w:noProof/>
        </w:rPr>
        <w:t>, 161, 162</w:t>
      </w:r>
    </w:p>
    <w:p w14:paraId="01418F04" w14:textId="77777777" w:rsidR="00712677" w:rsidRDefault="00712677">
      <w:pPr>
        <w:pStyle w:val="Index2"/>
        <w:tabs>
          <w:tab w:val="right" w:leader="dot" w:pos="4310"/>
        </w:tabs>
        <w:rPr>
          <w:noProof/>
        </w:rPr>
      </w:pPr>
      <w:r w:rsidRPr="0043235C">
        <w:rPr>
          <w:rFonts w:cs="Times New Roman"/>
          <w:noProof/>
        </w:rPr>
        <w:t>Print DEA Expiration Date Null</w:t>
      </w:r>
      <w:r>
        <w:rPr>
          <w:noProof/>
        </w:rPr>
        <w:t>, 161</w:t>
      </w:r>
    </w:p>
    <w:p w14:paraId="4B18354A" w14:textId="77777777" w:rsidR="00712677" w:rsidRDefault="00712677">
      <w:pPr>
        <w:pStyle w:val="Index2"/>
        <w:tabs>
          <w:tab w:val="right" w:leader="dot" w:pos="4310"/>
        </w:tabs>
        <w:rPr>
          <w:noProof/>
        </w:rPr>
      </w:pPr>
      <w:r w:rsidRPr="0043235C">
        <w:rPr>
          <w:rFonts w:cs="Times New Roman"/>
          <w:noProof/>
        </w:rPr>
        <w:t>Print DISUSER DEA Expiration Date Expires 30 days</w:t>
      </w:r>
      <w:r>
        <w:rPr>
          <w:noProof/>
        </w:rPr>
        <w:t>, 161, 162</w:t>
      </w:r>
    </w:p>
    <w:p w14:paraId="7AC1317F" w14:textId="77777777" w:rsidR="00712677" w:rsidRDefault="00712677">
      <w:pPr>
        <w:pStyle w:val="Index2"/>
        <w:tabs>
          <w:tab w:val="right" w:leader="dot" w:pos="4310"/>
        </w:tabs>
        <w:rPr>
          <w:noProof/>
        </w:rPr>
      </w:pPr>
      <w:r w:rsidRPr="0043235C">
        <w:rPr>
          <w:rFonts w:cs="Times New Roman"/>
          <w:noProof/>
        </w:rPr>
        <w:t>Print DISUSER DEA Expiration Date Null</w:t>
      </w:r>
      <w:r>
        <w:rPr>
          <w:noProof/>
        </w:rPr>
        <w:t>, 161</w:t>
      </w:r>
    </w:p>
    <w:p w14:paraId="6094C3BB" w14:textId="77777777" w:rsidR="00712677" w:rsidRDefault="00712677">
      <w:pPr>
        <w:pStyle w:val="Index2"/>
        <w:tabs>
          <w:tab w:val="right" w:leader="dot" w:pos="4310"/>
        </w:tabs>
        <w:rPr>
          <w:noProof/>
        </w:rPr>
      </w:pPr>
      <w:r w:rsidRPr="0043235C">
        <w:rPr>
          <w:rFonts w:cs="Times New Roman"/>
          <w:noProof/>
        </w:rPr>
        <w:t>Print DISUSER Prescribers with Privileges</w:t>
      </w:r>
      <w:r>
        <w:rPr>
          <w:noProof/>
        </w:rPr>
        <w:t>, 161, 162</w:t>
      </w:r>
    </w:p>
    <w:p w14:paraId="4625BAAB" w14:textId="77777777" w:rsidR="00712677" w:rsidRDefault="00712677">
      <w:pPr>
        <w:pStyle w:val="Index2"/>
        <w:tabs>
          <w:tab w:val="right" w:leader="dot" w:pos="4310"/>
        </w:tabs>
        <w:rPr>
          <w:noProof/>
        </w:rPr>
      </w:pPr>
      <w:r w:rsidRPr="0043235C">
        <w:rPr>
          <w:noProof/>
        </w:rPr>
        <w:t>Print List of File Duplicates</w:t>
      </w:r>
      <w:r>
        <w:rPr>
          <w:noProof/>
        </w:rPr>
        <w:t>, 171</w:t>
      </w:r>
    </w:p>
    <w:p w14:paraId="307714E1" w14:textId="77777777" w:rsidR="00712677" w:rsidRDefault="00712677">
      <w:pPr>
        <w:pStyle w:val="Index2"/>
        <w:tabs>
          <w:tab w:val="right" w:leader="dot" w:pos="4310"/>
        </w:tabs>
        <w:rPr>
          <w:noProof/>
        </w:rPr>
      </w:pPr>
      <w:r w:rsidRPr="0043235C">
        <w:rPr>
          <w:rFonts w:cs="Times New Roman"/>
          <w:noProof/>
        </w:rPr>
        <w:t>Print Prescribers with Privilege</w:t>
      </w:r>
      <w:r>
        <w:rPr>
          <w:noProof/>
        </w:rPr>
        <w:t>, 161</w:t>
      </w:r>
    </w:p>
    <w:p w14:paraId="6368BEA6" w14:textId="77777777" w:rsidR="00712677" w:rsidRDefault="00712677">
      <w:pPr>
        <w:pStyle w:val="Index2"/>
        <w:tabs>
          <w:tab w:val="right" w:leader="dot" w:pos="4310"/>
        </w:tabs>
        <w:rPr>
          <w:noProof/>
        </w:rPr>
      </w:pPr>
      <w:r w:rsidRPr="0043235C">
        <w:rPr>
          <w:noProof/>
        </w:rPr>
        <w:t>Print Prescribers with Privileges</w:t>
      </w:r>
      <w:r>
        <w:rPr>
          <w:noProof/>
        </w:rPr>
        <w:t>, 162</w:t>
      </w:r>
    </w:p>
    <w:p w14:paraId="4466C803" w14:textId="77777777" w:rsidR="00712677" w:rsidRDefault="00712677">
      <w:pPr>
        <w:pStyle w:val="Index2"/>
        <w:tabs>
          <w:tab w:val="right" w:leader="dot" w:pos="4310"/>
        </w:tabs>
        <w:rPr>
          <w:noProof/>
        </w:rPr>
      </w:pPr>
      <w:r w:rsidRPr="0043235C">
        <w:rPr>
          <w:rFonts w:cs="Times New Roman"/>
          <w:noProof/>
        </w:rPr>
        <w:t>Print PSDRPH Key Holders</w:t>
      </w:r>
      <w:r>
        <w:rPr>
          <w:noProof/>
        </w:rPr>
        <w:t>, 161, 162</w:t>
      </w:r>
    </w:p>
    <w:p w14:paraId="3613EF89" w14:textId="77777777" w:rsidR="00712677" w:rsidRDefault="00712677">
      <w:pPr>
        <w:pStyle w:val="Index2"/>
        <w:tabs>
          <w:tab w:val="right" w:leader="dot" w:pos="4310"/>
        </w:tabs>
        <w:rPr>
          <w:noProof/>
        </w:rPr>
      </w:pPr>
      <w:r w:rsidRPr="0043235C">
        <w:rPr>
          <w:rFonts w:cs="Times New Roman"/>
          <w:noProof/>
        </w:rPr>
        <w:t>Print Setting Parameters Privileges</w:t>
      </w:r>
      <w:r>
        <w:rPr>
          <w:noProof/>
        </w:rPr>
        <w:t>, 161, 163</w:t>
      </w:r>
    </w:p>
    <w:p w14:paraId="35D92972" w14:textId="77777777" w:rsidR="00712677" w:rsidRDefault="00712677">
      <w:pPr>
        <w:pStyle w:val="Index2"/>
        <w:tabs>
          <w:tab w:val="right" w:leader="dot" w:pos="4310"/>
        </w:tabs>
        <w:rPr>
          <w:noProof/>
        </w:rPr>
      </w:pPr>
      <w:r w:rsidRPr="0043235C">
        <w:rPr>
          <w:noProof/>
        </w:rPr>
        <w:t>Print Transpo</w:t>
      </w:r>
      <w:r w:rsidRPr="0043235C">
        <w:rPr>
          <w:noProof/>
        </w:rPr>
        <w:t>rt Global</w:t>
      </w:r>
      <w:r>
        <w:rPr>
          <w:noProof/>
        </w:rPr>
        <w:t>, 183</w:t>
      </w:r>
    </w:p>
    <w:p w14:paraId="6717C99C" w14:textId="77777777" w:rsidR="00712677" w:rsidRDefault="00712677">
      <w:pPr>
        <w:pStyle w:val="Index2"/>
        <w:tabs>
          <w:tab w:val="right" w:leader="dot" w:pos="4310"/>
        </w:tabs>
        <w:rPr>
          <w:noProof/>
        </w:rPr>
      </w:pPr>
      <w:r>
        <w:rPr>
          <w:noProof/>
        </w:rPr>
        <w:t>Programmer Options, 109, 126</w:t>
      </w:r>
    </w:p>
    <w:p w14:paraId="169E65A7" w14:textId="77777777" w:rsidR="00712677" w:rsidRDefault="00712677">
      <w:pPr>
        <w:pStyle w:val="Index2"/>
        <w:tabs>
          <w:tab w:val="right" w:leader="dot" w:pos="4310"/>
        </w:tabs>
        <w:rPr>
          <w:noProof/>
        </w:rPr>
      </w:pPr>
      <w:r w:rsidRPr="0043235C">
        <w:rPr>
          <w:noProof/>
        </w:rPr>
        <w:t>Purge Build or Install Files</w:t>
      </w:r>
      <w:r>
        <w:rPr>
          <w:noProof/>
        </w:rPr>
        <w:t>, 183</w:t>
      </w:r>
    </w:p>
    <w:p w14:paraId="55AE746F" w14:textId="77777777" w:rsidR="00712677" w:rsidRDefault="00712677">
      <w:pPr>
        <w:pStyle w:val="Index2"/>
        <w:tabs>
          <w:tab w:val="right" w:leader="dot" w:pos="4310"/>
        </w:tabs>
        <w:rPr>
          <w:noProof/>
        </w:rPr>
      </w:pPr>
      <w:r w:rsidRPr="0043235C">
        <w:rPr>
          <w:noProof/>
        </w:rPr>
        <w:t>Purge Duplicate Record File</w:t>
      </w:r>
      <w:r>
        <w:rPr>
          <w:noProof/>
        </w:rPr>
        <w:t>, 171</w:t>
      </w:r>
    </w:p>
    <w:p w14:paraId="20B5AC14" w14:textId="77777777" w:rsidR="00712677" w:rsidRDefault="00712677">
      <w:pPr>
        <w:pStyle w:val="Index2"/>
        <w:tabs>
          <w:tab w:val="right" w:leader="dot" w:pos="4310"/>
        </w:tabs>
        <w:rPr>
          <w:noProof/>
        </w:rPr>
      </w:pPr>
      <w:r w:rsidRPr="0043235C">
        <w:rPr>
          <w:noProof/>
        </w:rPr>
        <w:t>Purge Merge Process File</w:t>
      </w:r>
      <w:r>
        <w:rPr>
          <w:noProof/>
        </w:rPr>
        <w:t>, 84, 172</w:t>
      </w:r>
    </w:p>
    <w:p w14:paraId="7497485D" w14:textId="77777777" w:rsidR="00712677" w:rsidRDefault="00712677">
      <w:pPr>
        <w:pStyle w:val="Index2"/>
        <w:tabs>
          <w:tab w:val="right" w:leader="dot" w:pos="4310"/>
        </w:tabs>
        <w:rPr>
          <w:noProof/>
        </w:rPr>
      </w:pPr>
      <w:r w:rsidRPr="0043235C">
        <w:rPr>
          <w:noProof/>
        </w:rPr>
        <w:t>Purge old spool documents</w:t>
      </w:r>
      <w:r>
        <w:rPr>
          <w:noProof/>
        </w:rPr>
        <w:t>, 7</w:t>
      </w:r>
    </w:p>
    <w:p w14:paraId="6AC01477" w14:textId="77777777" w:rsidR="00712677" w:rsidRDefault="00712677">
      <w:pPr>
        <w:pStyle w:val="Index2"/>
        <w:tabs>
          <w:tab w:val="right" w:leader="dot" w:pos="4310"/>
        </w:tabs>
        <w:rPr>
          <w:noProof/>
        </w:rPr>
      </w:pPr>
      <w:r w:rsidRPr="0043235C">
        <w:rPr>
          <w:noProof/>
        </w:rPr>
        <w:t>Queuable Synchronize County Multiple With 5.13</w:t>
      </w:r>
      <w:r>
        <w:rPr>
          <w:noProof/>
        </w:rPr>
        <w:t>, 175</w:t>
      </w:r>
    </w:p>
    <w:p w14:paraId="65DDFCA9" w14:textId="77777777" w:rsidR="00712677" w:rsidRDefault="00712677">
      <w:pPr>
        <w:pStyle w:val="Index2"/>
        <w:tabs>
          <w:tab w:val="right" w:leader="dot" w:pos="4310"/>
        </w:tabs>
        <w:rPr>
          <w:noProof/>
        </w:rPr>
      </w:pPr>
      <w:r w:rsidRPr="0043235C">
        <w:rPr>
          <w:noProof/>
        </w:rPr>
        <w:t>Queuable Task Log Cleanup</w:t>
      </w:r>
      <w:r>
        <w:rPr>
          <w:noProof/>
        </w:rPr>
        <w:t>, 82</w:t>
      </w:r>
    </w:p>
    <w:p w14:paraId="1032BAA9" w14:textId="77777777" w:rsidR="00712677" w:rsidRDefault="00712677">
      <w:pPr>
        <w:pStyle w:val="Index2"/>
        <w:tabs>
          <w:tab w:val="right" w:leader="dot" w:pos="4310"/>
        </w:tabs>
        <w:rPr>
          <w:noProof/>
        </w:rPr>
      </w:pPr>
      <w:r w:rsidRPr="0043235C">
        <w:rPr>
          <w:noProof/>
        </w:rPr>
        <w:t>Reactivate a User</w:t>
      </w:r>
      <w:r>
        <w:rPr>
          <w:noProof/>
        </w:rPr>
        <w:t>, 11, 107</w:t>
      </w:r>
    </w:p>
    <w:p w14:paraId="052FA204" w14:textId="77777777" w:rsidR="00712677" w:rsidRDefault="00712677">
      <w:pPr>
        <w:pStyle w:val="Index2"/>
        <w:tabs>
          <w:tab w:val="right" w:leader="dot" w:pos="4310"/>
        </w:tabs>
        <w:rPr>
          <w:noProof/>
        </w:rPr>
      </w:pPr>
      <w:r w:rsidRPr="0043235C">
        <w:rPr>
          <w:rFonts w:cs="Times New Roman"/>
          <w:noProof/>
        </w:rPr>
        <w:t>Release IP lock</w:t>
      </w:r>
      <w:r>
        <w:rPr>
          <w:noProof/>
        </w:rPr>
        <w:t>, 7</w:t>
      </w:r>
    </w:p>
    <w:p w14:paraId="0F6724E9" w14:textId="77777777" w:rsidR="00712677" w:rsidRDefault="00712677">
      <w:pPr>
        <w:pStyle w:val="Index2"/>
        <w:tabs>
          <w:tab w:val="right" w:leader="dot" w:pos="4310"/>
        </w:tabs>
        <w:rPr>
          <w:noProof/>
        </w:rPr>
      </w:pPr>
      <w:r w:rsidRPr="0043235C">
        <w:rPr>
          <w:noProof/>
        </w:rPr>
        <w:t>Restart a merge process</w:t>
      </w:r>
      <w:r>
        <w:rPr>
          <w:noProof/>
        </w:rPr>
        <w:t>, 172</w:t>
      </w:r>
    </w:p>
    <w:p w14:paraId="02FFADA1" w14:textId="77777777" w:rsidR="00712677" w:rsidRDefault="00712677">
      <w:pPr>
        <w:pStyle w:val="Index2"/>
        <w:tabs>
          <w:tab w:val="right" w:leader="dot" w:pos="4310"/>
        </w:tabs>
        <w:rPr>
          <w:noProof/>
        </w:rPr>
      </w:pPr>
      <w:r w:rsidRPr="0043235C">
        <w:rPr>
          <w:noProof/>
        </w:rPr>
        <w:t>Restart Install of Package(s)</w:t>
      </w:r>
      <w:r>
        <w:rPr>
          <w:noProof/>
        </w:rPr>
        <w:t>, 183</w:t>
      </w:r>
    </w:p>
    <w:p w14:paraId="25B4A8B2" w14:textId="77777777" w:rsidR="00712677" w:rsidRDefault="00712677">
      <w:pPr>
        <w:pStyle w:val="Index2"/>
        <w:tabs>
          <w:tab w:val="right" w:leader="dot" w:pos="4310"/>
        </w:tabs>
        <w:rPr>
          <w:noProof/>
        </w:rPr>
      </w:pPr>
      <w:r w:rsidRPr="0043235C">
        <w:rPr>
          <w:noProof/>
        </w:rPr>
        <w:t>Routine Compare - Current with Previous</w:t>
      </w:r>
      <w:r>
        <w:rPr>
          <w:noProof/>
        </w:rPr>
        <w:t>, 94</w:t>
      </w:r>
    </w:p>
    <w:p w14:paraId="1EB878C7" w14:textId="77777777" w:rsidR="00712677" w:rsidRDefault="00712677">
      <w:pPr>
        <w:pStyle w:val="Index2"/>
        <w:tabs>
          <w:tab w:val="right" w:leader="dot" w:pos="4310"/>
        </w:tabs>
        <w:rPr>
          <w:noProof/>
        </w:rPr>
      </w:pPr>
      <w:r w:rsidRPr="0043235C">
        <w:rPr>
          <w:noProof/>
        </w:rPr>
        <w:t>Scan Possible Duplicates</w:t>
      </w:r>
      <w:r>
        <w:rPr>
          <w:noProof/>
        </w:rPr>
        <w:t>, 172</w:t>
      </w:r>
    </w:p>
    <w:p w14:paraId="25FE390B" w14:textId="77777777" w:rsidR="00712677" w:rsidRDefault="00712677">
      <w:pPr>
        <w:pStyle w:val="Index2"/>
        <w:tabs>
          <w:tab w:val="right" w:leader="dot" w:pos="4310"/>
        </w:tabs>
        <w:rPr>
          <w:noProof/>
        </w:rPr>
      </w:pPr>
      <w:r w:rsidRPr="0043235C">
        <w:rPr>
          <w:noProof/>
        </w:rPr>
        <w:t>Schedule Process to Merge Verified Duplicates</w:t>
      </w:r>
      <w:r>
        <w:rPr>
          <w:noProof/>
        </w:rPr>
        <w:t>, 170</w:t>
      </w:r>
    </w:p>
    <w:p w14:paraId="24DF312A" w14:textId="77777777" w:rsidR="00712677" w:rsidRDefault="00712677">
      <w:pPr>
        <w:pStyle w:val="Index2"/>
        <w:tabs>
          <w:tab w:val="right" w:leader="dot" w:pos="4310"/>
        </w:tabs>
        <w:rPr>
          <w:noProof/>
        </w:rPr>
      </w:pPr>
      <w:r>
        <w:rPr>
          <w:noProof/>
        </w:rPr>
        <w:t>Schedule/Unschedule Options, 24, 109</w:t>
      </w:r>
    </w:p>
    <w:p w14:paraId="216DEDC1" w14:textId="77777777" w:rsidR="00712677" w:rsidRDefault="00712677">
      <w:pPr>
        <w:pStyle w:val="Index2"/>
        <w:tabs>
          <w:tab w:val="right" w:leader="dot" w:pos="4310"/>
        </w:tabs>
        <w:rPr>
          <w:noProof/>
        </w:rPr>
      </w:pPr>
      <w:r>
        <w:rPr>
          <w:noProof/>
        </w:rPr>
        <w:t>Server, 159</w:t>
      </w:r>
    </w:p>
    <w:p w14:paraId="1146C242" w14:textId="77777777" w:rsidR="00712677" w:rsidRDefault="00712677">
      <w:pPr>
        <w:pStyle w:val="Index2"/>
        <w:tabs>
          <w:tab w:val="right" w:leader="dot" w:pos="4310"/>
        </w:tabs>
        <w:rPr>
          <w:noProof/>
        </w:rPr>
      </w:pPr>
      <w:r w:rsidRPr="0043235C">
        <w:rPr>
          <w:noProof/>
        </w:rPr>
        <w:t>Show system settings for IPv6</w:t>
      </w:r>
      <w:r>
        <w:rPr>
          <w:noProof/>
        </w:rPr>
        <w:t>, 177</w:t>
      </w:r>
    </w:p>
    <w:p w14:paraId="629719D8" w14:textId="77777777" w:rsidR="00712677" w:rsidRDefault="00712677">
      <w:pPr>
        <w:pStyle w:val="Index2"/>
        <w:tabs>
          <w:tab w:val="right" w:leader="dot" w:pos="4310"/>
        </w:tabs>
        <w:rPr>
          <w:noProof/>
        </w:rPr>
      </w:pPr>
      <w:r>
        <w:rPr>
          <w:noProof/>
        </w:rPr>
        <w:t>Spool Management, 109, 136</w:t>
      </w:r>
    </w:p>
    <w:p w14:paraId="59C75254" w14:textId="77777777" w:rsidR="00712677" w:rsidRDefault="00712677">
      <w:pPr>
        <w:pStyle w:val="Index2"/>
        <w:tabs>
          <w:tab w:val="right" w:leader="dot" w:pos="4310"/>
        </w:tabs>
        <w:rPr>
          <w:noProof/>
        </w:rPr>
      </w:pPr>
      <w:r>
        <w:rPr>
          <w:noProof/>
        </w:rPr>
        <w:t>Spooler Site Parameters Edit, 18</w:t>
      </w:r>
    </w:p>
    <w:p w14:paraId="4EAE38B5" w14:textId="77777777" w:rsidR="00712677" w:rsidRDefault="00712677">
      <w:pPr>
        <w:pStyle w:val="Index2"/>
        <w:tabs>
          <w:tab w:val="right" w:leader="dot" w:pos="4310"/>
        </w:tabs>
        <w:rPr>
          <w:noProof/>
        </w:rPr>
      </w:pPr>
      <w:r w:rsidRPr="0043235C">
        <w:rPr>
          <w:noProof/>
        </w:rPr>
        <w:t>Start/Halt Duplicate Search</w:t>
      </w:r>
      <w:r>
        <w:rPr>
          <w:noProof/>
        </w:rPr>
        <w:t>, 172</w:t>
      </w:r>
    </w:p>
    <w:p w14:paraId="0CC24994" w14:textId="77777777" w:rsidR="00712677" w:rsidRDefault="00712677">
      <w:pPr>
        <w:pStyle w:val="Index2"/>
        <w:tabs>
          <w:tab w:val="right" w:leader="dot" w:pos="4310"/>
        </w:tabs>
        <w:rPr>
          <w:noProof/>
        </w:rPr>
      </w:pPr>
      <w:r w:rsidRPr="0043235C">
        <w:rPr>
          <w:noProof/>
        </w:rPr>
        <w:t>STOP an active merge process</w:t>
      </w:r>
      <w:r>
        <w:rPr>
          <w:noProof/>
        </w:rPr>
        <w:t>, 173</w:t>
      </w:r>
    </w:p>
    <w:p w14:paraId="148D73BB" w14:textId="77777777" w:rsidR="00712677" w:rsidRDefault="00712677">
      <w:pPr>
        <w:pStyle w:val="Index2"/>
        <w:tabs>
          <w:tab w:val="right" w:leader="dot" w:pos="4310"/>
        </w:tabs>
        <w:rPr>
          <w:noProof/>
        </w:rPr>
      </w:pPr>
      <w:r>
        <w:rPr>
          <w:noProof/>
        </w:rPr>
        <w:t>SYSTEM COMMAND OPTIONS, 109, 153</w:t>
      </w:r>
    </w:p>
    <w:p w14:paraId="119D92EB" w14:textId="77777777" w:rsidR="00712677" w:rsidRDefault="00712677">
      <w:pPr>
        <w:pStyle w:val="Index2"/>
        <w:tabs>
          <w:tab w:val="right" w:leader="dot" w:pos="4310"/>
        </w:tabs>
        <w:rPr>
          <w:noProof/>
        </w:rPr>
      </w:pPr>
      <w:r>
        <w:rPr>
          <w:noProof/>
        </w:rPr>
        <w:t>System Security, 109, 137</w:t>
      </w:r>
    </w:p>
    <w:p w14:paraId="651A0DDF" w14:textId="77777777" w:rsidR="00712677" w:rsidRDefault="00712677">
      <w:pPr>
        <w:pStyle w:val="Index2"/>
        <w:tabs>
          <w:tab w:val="right" w:leader="dot" w:pos="4310"/>
        </w:tabs>
        <w:rPr>
          <w:noProof/>
        </w:rPr>
      </w:pPr>
      <w:r>
        <w:rPr>
          <w:noProof/>
        </w:rPr>
        <w:t>Systems Manager Menu, 109, 110, 113</w:t>
      </w:r>
    </w:p>
    <w:p w14:paraId="33930F4F" w14:textId="77777777" w:rsidR="00712677" w:rsidRDefault="00712677">
      <w:pPr>
        <w:pStyle w:val="Index2"/>
        <w:tabs>
          <w:tab w:val="right" w:leader="dot" w:pos="4310"/>
        </w:tabs>
        <w:rPr>
          <w:noProof/>
        </w:rPr>
      </w:pPr>
      <w:r w:rsidRPr="0043235C">
        <w:rPr>
          <w:noProof/>
        </w:rPr>
        <w:t>Tally STATUS and MERGE STATUS fields</w:t>
      </w:r>
      <w:r>
        <w:rPr>
          <w:noProof/>
        </w:rPr>
        <w:t>, 173</w:t>
      </w:r>
    </w:p>
    <w:p w14:paraId="2BBF27BC" w14:textId="77777777" w:rsidR="00712677" w:rsidRDefault="00712677">
      <w:pPr>
        <w:pStyle w:val="Index2"/>
        <w:tabs>
          <w:tab w:val="right" w:leader="dot" w:pos="4310"/>
        </w:tabs>
        <w:rPr>
          <w:noProof/>
        </w:rPr>
      </w:pPr>
      <w:r w:rsidRPr="0043235C">
        <w:rPr>
          <w:rFonts w:cs="Times New Roman"/>
          <w:noProof/>
        </w:rPr>
        <w:t>Task Allocation Audit of PSDRPH Key Report</w:t>
      </w:r>
      <w:r>
        <w:rPr>
          <w:noProof/>
        </w:rPr>
        <w:t>, 161, 163</w:t>
      </w:r>
    </w:p>
    <w:p w14:paraId="5F642F90" w14:textId="77777777" w:rsidR="00712677" w:rsidRDefault="00712677">
      <w:pPr>
        <w:pStyle w:val="Index2"/>
        <w:tabs>
          <w:tab w:val="right" w:leader="dot" w:pos="4310"/>
        </w:tabs>
        <w:rPr>
          <w:noProof/>
        </w:rPr>
      </w:pPr>
      <w:r w:rsidRPr="0043235C">
        <w:rPr>
          <w:rFonts w:cs="Times New Roman"/>
          <w:noProof/>
        </w:rPr>
        <w:t>Task Changes to DEA Prescribing Privileges Report</w:t>
      </w:r>
      <w:r>
        <w:rPr>
          <w:noProof/>
        </w:rPr>
        <w:t>, 161, 163</w:t>
      </w:r>
    </w:p>
    <w:p w14:paraId="2181801B" w14:textId="77777777" w:rsidR="00712677" w:rsidRDefault="00712677">
      <w:pPr>
        <w:pStyle w:val="Index2"/>
        <w:tabs>
          <w:tab w:val="right" w:leader="dot" w:pos="4310"/>
        </w:tabs>
        <w:rPr>
          <w:noProof/>
        </w:rPr>
      </w:pPr>
      <w:r>
        <w:rPr>
          <w:noProof/>
        </w:rPr>
        <w:t>Taskman Management, 109, 144</w:t>
      </w:r>
    </w:p>
    <w:p w14:paraId="001C48A8" w14:textId="77777777" w:rsidR="00712677" w:rsidRDefault="00712677">
      <w:pPr>
        <w:pStyle w:val="Index2"/>
        <w:tabs>
          <w:tab w:val="right" w:leader="dot" w:pos="4310"/>
        </w:tabs>
        <w:rPr>
          <w:noProof/>
        </w:rPr>
      </w:pPr>
      <w:r w:rsidRPr="0043235C">
        <w:rPr>
          <w:noProof/>
        </w:rPr>
        <w:t>Update with current routines</w:t>
      </w:r>
      <w:r>
        <w:rPr>
          <w:noProof/>
        </w:rPr>
        <w:t>, 94</w:t>
      </w:r>
    </w:p>
    <w:p w14:paraId="581BF506" w14:textId="77777777" w:rsidR="00712677" w:rsidRDefault="00712677">
      <w:pPr>
        <w:pStyle w:val="Index2"/>
        <w:tabs>
          <w:tab w:val="right" w:leader="dot" w:pos="4310"/>
        </w:tabs>
        <w:rPr>
          <w:noProof/>
        </w:rPr>
      </w:pPr>
      <w:r>
        <w:rPr>
          <w:noProof/>
        </w:rPr>
        <w:t>User Management, 109, 147</w:t>
      </w:r>
    </w:p>
    <w:p w14:paraId="4393D686" w14:textId="77777777" w:rsidR="00712677" w:rsidRDefault="00712677">
      <w:pPr>
        <w:pStyle w:val="Index2"/>
        <w:tabs>
          <w:tab w:val="right" w:leader="dot" w:pos="4310"/>
        </w:tabs>
        <w:rPr>
          <w:noProof/>
        </w:rPr>
      </w:pPr>
      <w:r w:rsidRPr="0043235C">
        <w:rPr>
          <w:noProof/>
        </w:rPr>
        <w:t>User sign-on event</w:t>
      </w:r>
      <w:r>
        <w:rPr>
          <w:noProof/>
        </w:rPr>
        <w:t>, 158</w:t>
      </w:r>
    </w:p>
    <w:p w14:paraId="1999B7C3" w14:textId="77777777" w:rsidR="00712677" w:rsidRDefault="00712677">
      <w:pPr>
        <w:pStyle w:val="Index2"/>
        <w:tabs>
          <w:tab w:val="right" w:leader="dot" w:pos="4310"/>
        </w:tabs>
        <w:rPr>
          <w:noProof/>
        </w:rPr>
      </w:pPr>
      <w:r w:rsidRPr="0043235C">
        <w:rPr>
          <w:noProof/>
        </w:rPr>
        <w:t>Utilities</w:t>
      </w:r>
      <w:r>
        <w:rPr>
          <w:noProof/>
        </w:rPr>
        <w:t>, 173</w:t>
      </w:r>
    </w:p>
    <w:p w14:paraId="392B6897" w14:textId="77777777" w:rsidR="00712677" w:rsidRDefault="00712677">
      <w:pPr>
        <w:pStyle w:val="Index2"/>
        <w:tabs>
          <w:tab w:val="right" w:leader="dot" w:pos="4310"/>
        </w:tabs>
        <w:rPr>
          <w:noProof/>
        </w:rPr>
      </w:pPr>
      <w:r w:rsidRPr="0043235C">
        <w:rPr>
          <w:noProof/>
        </w:rPr>
        <w:t>Validate IPv4 and IPv6 address</w:t>
      </w:r>
      <w:r>
        <w:rPr>
          <w:noProof/>
        </w:rPr>
        <w:t>, 177</w:t>
      </w:r>
    </w:p>
    <w:p w14:paraId="51583DE6" w14:textId="77777777" w:rsidR="00712677" w:rsidRDefault="00712677">
      <w:pPr>
        <w:pStyle w:val="Index2"/>
        <w:tabs>
          <w:tab w:val="right" w:leader="dot" w:pos="4310"/>
        </w:tabs>
        <w:rPr>
          <w:noProof/>
        </w:rPr>
      </w:pPr>
      <w:r w:rsidRPr="0043235C">
        <w:rPr>
          <w:noProof/>
        </w:rPr>
        <w:t>Verify Checksums in Transport Global</w:t>
      </w:r>
      <w:r>
        <w:rPr>
          <w:noProof/>
        </w:rPr>
        <w:t>, 183</w:t>
      </w:r>
    </w:p>
    <w:p w14:paraId="414B809D" w14:textId="77777777" w:rsidR="00712677" w:rsidRDefault="00712677">
      <w:pPr>
        <w:pStyle w:val="Index2"/>
        <w:tabs>
          <w:tab w:val="right" w:leader="dot" w:pos="4310"/>
        </w:tabs>
        <w:rPr>
          <w:noProof/>
        </w:rPr>
      </w:pPr>
      <w:r w:rsidRPr="0043235C">
        <w:rPr>
          <w:noProof/>
        </w:rPr>
        <w:t>Verify Potential Duplicates</w:t>
      </w:r>
      <w:r>
        <w:rPr>
          <w:noProof/>
        </w:rPr>
        <w:t>, 174</w:t>
      </w:r>
    </w:p>
    <w:p w14:paraId="0891DBA2" w14:textId="77777777" w:rsidR="00712677" w:rsidRDefault="00712677">
      <w:pPr>
        <w:pStyle w:val="Index2"/>
        <w:tabs>
          <w:tab w:val="right" w:leader="dot" w:pos="4310"/>
        </w:tabs>
        <w:rPr>
          <w:noProof/>
        </w:rPr>
      </w:pPr>
      <w:r w:rsidRPr="0043235C">
        <w:rPr>
          <w:noProof/>
        </w:rPr>
        <w:t>Verify Selected Potential Duplicate Pair</w:t>
      </w:r>
      <w:r>
        <w:rPr>
          <w:noProof/>
        </w:rPr>
        <w:t>, 174</w:t>
      </w:r>
    </w:p>
    <w:p w14:paraId="5EA38C19" w14:textId="77777777" w:rsidR="00712677" w:rsidRDefault="00712677">
      <w:pPr>
        <w:pStyle w:val="Index2"/>
        <w:tabs>
          <w:tab w:val="right" w:leader="dot" w:pos="4310"/>
        </w:tabs>
        <w:rPr>
          <w:noProof/>
        </w:rPr>
      </w:pPr>
      <w:r w:rsidRPr="0043235C">
        <w:rPr>
          <w:noProof/>
        </w:rPr>
        <w:t>View Dupli</w:t>
      </w:r>
      <w:r w:rsidRPr="0043235C">
        <w:rPr>
          <w:noProof/>
        </w:rPr>
        <w:lastRenderedPageBreak/>
        <w:t>cate Record Entries</w:t>
      </w:r>
      <w:r>
        <w:rPr>
          <w:noProof/>
        </w:rPr>
        <w:t>, 175</w:t>
      </w:r>
    </w:p>
    <w:p w14:paraId="43428867" w14:textId="77777777" w:rsidR="00712677" w:rsidRDefault="00712677">
      <w:pPr>
        <w:pStyle w:val="Index2"/>
        <w:tabs>
          <w:tab w:val="right" w:leader="dot" w:pos="4310"/>
        </w:tabs>
        <w:rPr>
          <w:noProof/>
        </w:rPr>
      </w:pPr>
      <w:r w:rsidRPr="0043235C">
        <w:rPr>
          <w:noProof/>
        </w:rPr>
        <w:t>XDR ADD VERIFIED DUPS</w:t>
      </w:r>
      <w:r>
        <w:rPr>
          <w:noProof/>
        </w:rPr>
        <w:t>, 165</w:t>
      </w:r>
    </w:p>
    <w:p w14:paraId="6A77B1C7" w14:textId="77777777" w:rsidR="00712677" w:rsidRDefault="00712677">
      <w:pPr>
        <w:pStyle w:val="Index2"/>
        <w:tabs>
          <w:tab w:val="right" w:leader="dot" w:pos="4310"/>
        </w:tabs>
        <w:rPr>
          <w:noProof/>
        </w:rPr>
      </w:pPr>
      <w:r w:rsidRPr="0043235C">
        <w:rPr>
          <w:noProof/>
        </w:rPr>
        <w:t>XDR ANCILLARY REVIEW</w:t>
      </w:r>
      <w:r>
        <w:rPr>
          <w:noProof/>
        </w:rPr>
        <w:t>, 165</w:t>
      </w:r>
    </w:p>
    <w:p w14:paraId="0CEC21BF" w14:textId="77777777" w:rsidR="00712677" w:rsidRDefault="00712677">
      <w:pPr>
        <w:pStyle w:val="Index2"/>
        <w:tabs>
          <w:tab w:val="right" w:leader="dot" w:pos="4310"/>
        </w:tabs>
        <w:rPr>
          <w:noProof/>
        </w:rPr>
      </w:pPr>
      <w:r w:rsidRPr="0043235C">
        <w:rPr>
          <w:noProof/>
        </w:rPr>
        <w:t>XDR APPROVE FOR MERGE</w:t>
      </w:r>
      <w:r>
        <w:rPr>
          <w:noProof/>
        </w:rPr>
        <w:t>, 166</w:t>
      </w:r>
    </w:p>
    <w:p w14:paraId="59D758ED" w14:textId="77777777" w:rsidR="00712677" w:rsidRDefault="00712677">
      <w:pPr>
        <w:pStyle w:val="Index2"/>
        <w:tabs>
          <w:tab w:val="right" w:leader="dot" w:pos="4310"/>
        </w:tabs>
        <w:rPr>
          <w:noProof/>
        </w:rPr>
      </w:pPr>
      <w:r w:rsidRPr="0043235C">
        <w:rPr>
          <w:noProof/>
        </w:rPr>
        <w:t>XDR AUTO MERGE</w:t>
      </w:r>
      <w:r>
        <w:rPr>
          <w:noProof/>
        </w:rPr>
        <w:t>, 166</w:t>
      </w:r>
    </w:p>
    <w:p w14:paraId="357B734F" w14:textId="77777777" w:rsidR="00712677" w:rsidRDefault="00712677">
      <w:pPr>
        <w:pStyle w:val="Index2"/>
        <w:tabs>
          <w:tab w:val="right" w:leader="dot" w:pos="4310"/>
        </w:tabs>
        <w:rPr>
          <w:noProof/>
        </w:rPr>
      </w:pPr>
      <w:r w:rsidRPr="0043235C">
        <w:rPr>
          <w:noProof/>
        </w:rPr>
        <w:t>XDR CHECK MERGE PROCESS STATUS</w:t>
      </w:r>
      <w:r>
        <w:rPr>
          <w:noProof/>
        </w:rPr>
        <w:t>, 166</w:t>
      </w:r>
    </w:p>
    <w:p w14:paraId="5C03772A" w14:textId="77777777" w:rsidR="00712677" w:rsidRDefault="00712677">
      <w:pPr>
        <w:pStyle w:val="Index2"/>
        <w:tabs>
          <w:tab w:val="right" w:leader="dot" w:pos="4310"/>
        </w:tabs>
        <w:rPr>
          <w:noProof/>
        </w:rPr>
      </w:pPr>
      <w:r w:rsidRPr="0043235C">
        <w:rPr>
          <w:noProof/>
        </w:rPr>
        <w:t>XDR CHECK PAIR</w:t>
      </w:r>
      <w:r>
        <w:rPr>
          <w:noProof/>
        </w:rPr>
        <w:t>, 166</w:t>
      </w:r>
    </w:p>
    <w:p w14:paraId="0BFF5B74" w14:textId="77777777" w:rsidR="00712677" w:rsidRDefault="00712677">
      <w:pPr>
        <w:pStyle w:val="Index2"/>
        <w:tabs>
          <w:tab w:val="right" w:leader="dot" w:pos="4310"/>
        </w:tabs>
        <w:rPr>
          <w:noProof/>
        </w:rPr>
      </w:pPr>
      <w:r w:rsidRPr="0043235C">
        <w:rPr>
          <w:noProof/>
        </w:rPr>
        <w:t>XDR DISPLAY SEARCH STATUS</w:t>
      </w:r>
      <w:r>
        <w:rPr>
          <w:noProof/>
        </w:rPr>
        <w:t>, 167</w:t>
      </w:r>
    </w:p>
    <w:p w14:paraId="5E6438C5" w14:textId="77777777" w:rsidR="00712677" w:rsidRDefault="00712677">
      <w:pPr>
        <w:pStyle w:val="Index2"/>
        <w:tabs>
          <w:tab w:val="right" w:leader="dot" w:pos="4310"/>
        </w:tabs>
        <w:rPr>
          <w:noProof/>
        </w:rPr>
      </w:pPr>
      <w:r w:rsidRPr="0043235C">
        <w:rPr>
          <w:noProof/>
        </w:rPr>
        <w:t>XDR EDIT DUP RECORD STATUS</w:t>
      </w:r>
      <w:r>
        <w:rPr>
          <w:noProof/>
        </w:rPr>
        <w:t>, 167</w:t>
      </w:r>
    </w:p>
    <w:p w14:paraId="45E2D048" w14:textId="77777777" w:rsidR="00712677" w:rsidRDefault="00712677">
      <w:pPr>
        <w:pStyle w:val="Index2"/>
        <w:tabs>
          <w:tab w:val="right" w:leader="dot" w:pos="4310"/>
        </w:tabs>
        <w:rPr>
          <w:noProof/>
        </w:rPr>
      </w:pPr>
      <w:r w:rsidRPr="0043235C">
        <w:rPr>
          <w:noProof/>
        </w:rPr>
        <w:t>XDR EDIT DUP RESOLUTION FILE</w:t>
      </w:r>
      <w:r>
        <w:rPr>
          <w:noProof/>
        </w:rPr>
        <w:t>, 168</w:t>
      </w:r>
    </w:p>
    <w:p w14:paraId="295D3785" w14:textId="77777777" w:rsidR="00712677" w:rsidRDefault="00712677">
      <w:pPr>
        <w:pStyle w:val="Index2"/>
        <w:tabs>
          <w:tab w:val="right" w:leader="dot" w:pos="4310"/>
        </w:tabs>
        <w:rPr>
          <w:noProof/>
        </w:rPr>
      </w:pPr>
      <w:r w:rsidRPr="0043235C">
        <w:rPr>
          <w:noProof/>
        </w:rPr>
        <w:t>XDR FIND POTENTIAL DUPLICATES</w:t>
      </w:r>
      <w:r>
        <w:rPr>
          <w:noProof/>
        </w:rPr>
        <w:t>, 168</w:t>
      </w:r>
    </w:p>
    <w:p w14:paraId="7827A93A" w14:textId="77777777" w:rsidR="00712677" w:rsidRDefault="00712677">
      <w:pPr>
        <w:pStyle w:val="Index2"/>
        <w:tabs>
          <w:tab w:val="right" w:leader="dot" w:pos="4310"/>
        </w:tabs>
        <w:rPr>
          <w:noProof/>
        </w:rPr>
      </w:pPr>
      <w:r w:rsidRPr="0043235C">
        <w:rPr>
          <w:noProof/>
        </w:rPr>
        <w:t>XDR MAIN MENU</w:t>
      </w:r>
      <w:r>
        <w:rPr>
          <w:noProof/>
        </w:rPr>
        <w:t>, 168</w:t>
      </w:r>
    </w:p>
    <w:p w14:paraId="249413F4" w14:textId="77777777" w:rsidR="00712677" w:rsidRDefault="00712677">
      <w:pPr>
        <w:pStyle w:val="Index2"/>
        <w:tabs>
          <w:tab w:val="right" w:leader="dot" w:pos="4310"/>
        </w:tabs>
        <w:rPr>
          <w:noProof/>
        </w:rPr>
      </w:pPr>
      <w:r w:rsidRPr="0043235C">
        <w:rPr>
          <w:noProof/>
        </w:rPr>
        <w:t>XDR MANAGER UTILITIES</w:t>
      </w:r>
      <w:r>
        <w:rPr>
          <w:noProof/>
        </w:rPr>
        <w:t>, 169</w:t>
      </w:r>
    </w:p>
    <w:p w14:paraId="5FCE311C" w14:textId="77777777" w:rsidR="00712677" w:rsidRDefault="00712677">
      <w:pPr>
        <w:pStyle w:val="Index2"/>
        <w:tabs>
          <w:tab w:val="right" w:leader="dot" w:pos="4310"/>
        </w:tabs>
        <w:rPr>
          <w:noProof/>
        </w:rPr>
      </w:pPr>
      <w:r w:rsidRPr="0043235C">
        <w:rPr>
          <w:noProof/>
        </w:rPr>
        <w:t>XDR MERGE READY DUPLICATES</w:t>
      </w:r>
      <w:r>
        <w:rPr>
          <w:noProof/>
        </w:rPr>
        <w:t>, 170</w:t>
      </w:r>
    </w:p>
    <w:p w14:paraId="043EE53A" w14:textId="77777777" w:rsidR="00712677" w:rsidRDefault="00712677">
      <w:pPr>
        <w:pStyle w:val="Index2"/>
        <w:tabs>
          <w:tab w:val="right" w:leader="dot" w:pos="4310"/>
        </w:tabs>
        <w:rPr>
          <w:noProof/>
        </w:rPr>
      </w:pPr>
      <w:r w:rsidRPr="0043235C">
        <w:rPr>
          <w:noProof/>
        </w:rPr>
        <w:t>XDR MERGE SELECTED PAIR</w:t>
      </w:r>
      <w:r>
        <w:rPr>
          <w:noProof/>
        </w:rPr>
        <w:t>, 170</w:t>
      </w:r>
    </w:p>
    <w:p w14:paraId="7BECA4AE" w14:textId="77777777" w:rsidR="00712677" w:rsidRDefault="00712677">
      <w:pPr>
        <w:pStyle w:val="Index2"/>
        <w:tabs>
          <w:tab w:val="right" w:leader="dot" w:pos="4310"/>
        </w:tabs>
        <w:rPr>
          <w:noProof/>
        </w:rPr>
      </w:pPr>
      <w:r w:rsidRPr="0043235C">
        <w:rPr>
          <w:noProof/>
        </w:rPr>
        <w:t>XDR OPERATIONS MENU</w:t>
      </w:r>
      <w:r>
        <w:rPr>
          <w:noProof/>
        </w:rPr>
        <w:t>, 170</w:t>
      </w:r>
    </w:p>
    <w:p w14:paraId="40769368" w14:textId="77777777" w:rsidR="00712677" w:rsidRDefault="00712677">
      <w:pPr>
        <w:pStyle w:val="Index2"/>
        <w:tabs>
          <w:tab w:val="right" w:leader="dot" w:pos="4310"/>
        </w:tabs>
        <w:rPr>
          <w:noProof/>
        </w:rPr>
      </w:pPr>
      <w:r w:rsidRPr="0043235C">
        <w:rPr>
          <w:noProof/>
        </w:rPr>
        <w:t>XDR PRELIMINARY SCAN</w:t>
      </w:r>
      <w:r>
        <w:rPr>
          <w:noProof/>
        </w:rPr>
        <w:t>, 171</w:t>
      </w:r>
    </w:p>
    <w:p w14:paraId="2001E1B6" w14:textId="77777777" w:rsidR="00712677" w:rsidRDefault="00712677">
      <w:pPr>
        <w:pStyle w:val="Index2"/>
        <w:tabs>
          <w:tab w:val="right" w:leader="dot" w:pos="4310"/>
        </w:tabs>
        <w:rPr>
          <w:noProof/>
        </w:rPr>
      </w:pPr>
      <w:r w:rsidRPr="0043235C">
        <w:rPr>
          <w:noProof/>
        </w:rPr>
        <w:t>XDR PRELIMINARY SCAN LIST</w:t>
      </w:r>
      <w:r>
        <w:rPr>
          <w:noProof/>
        </w:rPr>
        <w:t>, 171</w:t>
      </w:r>
    </w:p>
    <w:p w14:paraId="033CD04C" w14:textId="77777777" w:rsidR="00712677" w:rsidRDefault="00712677">
      <w:pPr>
        <w:pStyle w:val="Index2"/>
        <w:tabs>
          <w:tab w:val="right" w:leader="dot" w:pos="4310"/>
        </w:tabs>
        <w:rPr>
          <w:noProof/>
        </w:rPr>
      </w:pPr>
      <w:r w:rsidRPr="0043235C">
        <w:rPr>
          <w:noProof/>
        </w:rPr>
        <w:t>XDR PRINT LIST</w:t>
      </w:r>
      <w:r>
        <w:rPr>
          <w:noProof/>
        </w:rPr>
        <w:t>, 171</w:t>
      </w:r>
    </w:p>
    <w:p w14:paraId="4F0FAA88" w14:textId="77777777" w:rsidR="00712677" w:rsidRDefault="00712677">
      <w:pPr>
        <w:pStyle w:val="Index2"/>
        <w:tabs>
          <w:tab w:val="right" w:leader="dot" w:pos="4310"/>
        </w:tabs>
        <w:rPr>
          <w:noProof/>
        </w:rPr>
      </w:pPr>
      <w:r w:rsidRPr="0043235C">
        <w:rPr>
          <w:noProof/>
        </w:rPr>
        <w:t>XDR PURGE</w:t>
      </w:r>
      <w:r>
        <w:rPr>
          <w:noProof/>
        </w:rPr>
        <w:t>, 171</w:t>
      </w:r>
    </w:p>
    <w:p w14:paraId="270E02B8" w14:textId="77777777" w:rsidR="00712677" w:rsidRDefault="00712677">
      <w:pPr>
        <w:pStyle w:val="Index2"/>
        <w:tabs>
          <w:tab w:val="right" w:leader="dot" w:pos="4310"/>
        </w:tabs>
        <w:rPr>
          <w:noProof/>
        </w:rPr>
      </w:pPr>
      <w:r w:rsidRPr="0043235C">
        <w:rPr>
          <w:noProof/>
        </w:rPr>
        <w:t>XDR PURGE2</w:t>
      </w:r>
      <w:r>
        <w:rPr>
          <w:noProof/>
        </w:rPr>
        <w:t>, 84, 172</w:t>
      </w:r>
    </w:p>
    <w:p w14:paraId="5F8B191F" w14:textId="77777777" w:rsidR="00712677" w:rsidRDefault="00712677">
      <w:pPr>
        <w:pStyle w:val="Index2"/>
        <w:tabs>
          <w:tab w:val="right" w:leader="dot" w:pos="4310"/>
        </w:tabs>
        <w:rPr>
          <w:noProof/>
        </w:rPr>
      </w:pPr>
      <w:r w:rsidRPr="0043235C">
        <w:rPr>
          <w:noProof/>
        </w:rPr>
        <w:t>XDR RESTART MERGE PROCESS</w:t>
      </w:r>
      <w:r>
        <w:rPr>
          <w:noProof/>
        </w:rPr>
        <w:t>, 172</w:t>
      </w:r>
    </w:p>
    <w:p w14:paraId="764F90A7" w14:textId="77777777" w:rsidR="00712677" w:rsidRDefault="00712677">
      <w:pPr>
        <w:pStyle w:val="Index2"/>
        <w:tabs>
          <w:tab w:val="right" w:leader="dot" w:pos="4310"/>
        </w:tabs>
        <w:rPr>
          <w:noProof/>
        </w:rPr>
      </w:pPr>
      <w:r w:rsidRPr="0043235C">
        <w:rPr>
          <w:noProof/>
        </w:rPr>
        <w:t>XDR SCAN POSSIBLE DUPLICATES</w:t>
      </w:r>
      <w:r>
        <w:rPr>
          <w:noProof/>
        </w:rPr>
        <w:t>, 172</w:t>
      </w:r>
    </w:p>
    <w:p w14:paraId="656D4110" w14:textId="77777777" w:rsidR="00712677" w:rsidRDefault="00712677">
      <w:pPr>
        <w:pStyle w:val="Index2"/>
        <w:tabs>
          <w:tab w:val="right" w:leader="dot" w:pos="4310"/>
        </w:tabs>
        <w:rPr>
          <w:noProof/>
        </w:rPr>
      </w:pPr>
      <w:r w:rsidRPr="0043235C">
        <w:rPr>
          <w:noProof/>
        </w:rPr>
        <w:t>XDR SEARCH ALL</w:t>
      </w:r>
      <w:r>
        <w:rPr>
          <w:noProof/>
        </w:rPr>
        <w:t>, 172</w:t>
      </w:r>
    </w:p>
    <w:p w14:paraId="2B660052" w14:textId="77777777" w:rsidR="00712677" w:rsidRDefault="00712677">
      <w:pPr>
        <w:pStyle w:val="Index2"/>
        <w:tabs>
          <w:tab w:val="right" w:leader="dot" w:pos="4310"/>
        </w:tabs>
        <w:rPr>
          <w:noProof/>
        </w:rPr>
      </w:pPr>
      <w:r w:rsidRPr="0043235C">
        <w:rPr>
          <w:noProof/>
        </w:rPr>
        <w:t>XDR STOP MERGE PROCESS</w:t>
      </w:r>
      <w:r>
        <w:rPr>
          <w:noProof/>
        </w:rPr>
        <w:t>, 173</w:t>
      </w:r>
    </w:p>
    <w:p w14:paraId="032706C9" w14:textId="77777777" w:rsidR="00712677" w:rsidRDefault="00712677">
      <w:pPr>
        <w:pStyle w:val="Index2"/>
        <w:tabs>
          <w:tab w:val="right" w:leader="dot" w:pos="4310"/>
        </w:tabs>
        <w:rPr>
          <w:noProof/>
        </w:rPr>
      </w:pPr>
      <w:r w:rsidRPr="0043235C">
        <w:rPr>
          <w:noProof/>
        </w:rPr>
        <w:t>XDR TALLY STATUS FIELDS</w:t>
      </w:r>
      <w:r>
        <w:rPr>
          <w:noProof/>
        </w:rPr>
        <w:t>, 173</w:t>
      </w:r>
    </w:p>
    <w:p w14:paraId="0B3BFAF4" w14:textId="77777777" w:rsidR="00712677" w:rsidRDefault="00712677">
      <w:pPr>
        <w:pStyle w:val="Index2"/>
        <w:tabs>
          <w:tab w:val="right" w:leader="dot" w:pos="4310"/>
        </w:tabs>
        <w:rPr>
          <w:noProof/>
        </w:rPr>
      </w:pPr>
      <w:r w:rsidRPr="0043235C">
        <w:rPr>
          <w:noProof/>
        </w:rPr>
        <w:t>XDR UTILITIES MENU</w:t>
      </w:r>
      <w:r>
        <w:rPr>
          <w:noProof/>
        </w:rPr>
        <w:t>, 173</w:t>
      </w:r>
    </w:p>
    <w:p w14:paraId="17172362" w14:textId="77777777" w:rsidR="00712677" w:rsidRDefault="00712677">
      <w:pPr>
        <w:pStyle w:val="Index2"/>
        <w:tabs>
          <w:tab w:val="right" w:leader="dot" w:pos="4310"/>
        </w:tabs>
        <w:rPr>
          <w:noProof/>
        </w:rPr>
      </w:pPr>
      <w:r w:rsidRPr="0043235C">
        <w:rPr>
          <w:noProof/>
        </w:rPr>
        <w:t>XDR VALID CHECK</w:t>
      </w:r>
      <w:r>
        <w:rPr>
          <w:noProof/>
        </w:rPr>
        <w:t>, 174</w:t>
      </w:r>
    </w:p>
    <w:p w14:paraId="6DB52EAC" w14:textId="77777777" w:rsidR="00712677" w:rsidRDefault="00712677">
      <w:pPr>
        <w:pStyle w:val="Index2"/>
        <w:tabs>
          <w:tab w:val="right" w:leader="dot" w:pos="4310"/>
        </w:tabs>
        <w:rPr>
          <w:noProof/>
        </w:rPr>
      </w:pPr>
      <w:r w:rsidRPr="0043235C">
        <w:rPr>
          <w:noProof/>
        </w:rPr>
        <w:t>XDR VERIFY ALL</w:t>
      </w:r>
      <w:r>
        <w:rPr>
          <w:noProof/>
        </w:rPr>
        <w:t>, 174</w:t>
      </w:r>
    </w:p>
    <w:p w14:paraId="5ACC6366" w14:textId="77777777" w:rsidR="00712677" w:rsidRDefault="00712677">
      <w:pPr>
        <w:pStyle w:val="Index2"/>
        <w:tabs>
          <w:tab w:val="right" w:leader="dot" w:pos="4310"/>
        </w:tabs>
        <w:rPr>
          <w:noProof/>
        </w:rPr>
      </w:pPr>
      <w:r w:rsidRPr="0043235C">
        <w:rPr>
          <w:noProof/>
        </w:rPr>
        <w:t>XDR VERIFY SELECTED PAIR</w:t>
      </w:r>
      <w:r>
        <w:rPr>
          <w:noProof/>
        </w:rPr>
        <w:t>, 174</w:t>
      </w:r>
    </w:p>
    <w:p w14:paraId="6E0E194B" w14:textId="77777777" w:rsidR="00712677" w:rsidRDefault="00712677">
      <w:pPr>
        <w:pStyle w:val="Index2"/>
        <w:tabs>
          <w:tab w:val="right" w:leader="dot" w:pos="4310"/>
        </w:tabs>
        <w:rPr>
          <w:noProof/>
        </w:rPr>
      </w:pPr>
      <w:r w:rsidRPr="0043235C">
        <w:rPr>
          <w:noProof/>
        </w:rPr>
        <w:t>XDR VIEW DUPLICATE RECORD</w:t>
      </w:r>
      <w:r>
        <w:rPr>
          <w:noProof/>
        </w:rPr>
        <w:t>, 175</w:t>
      </w:r>
    </w:p>
    <w:p w14:paraId="2DED38E6" w14:textId="77777777" w:rsidR="00712677" w:rsidRDefault="00712677">
      <w:pPr>
        <w:pStyle w:val="Index2"/>
        <w:tabs>
          <w:tab w:val="right" w:leader="dot" w:pos="4310"/>
        </w:tabs>
        <w:rPr>
          <w:noProof/>
        </w:rPr>
      </w:pPr>
      <w:r w:rsidRPr="0043235C">
        <w:rPr>
          <w:noProof/>
        </w:rPr>
        <w:t>XIP SYNCHRONIZE COUNTY</w:t>
      </w:r>
      <w:r>
        <w:rPr>
          <w:noProof/>
        </w:rPr>
        <w:t>, 175</w:t>
      </w:r>
    </w:p>
    <w:p w14:paraId="00ACA3B4" w14:textId="77777777" w:rsidR="00712677" w:rsidRDefault="00712677">
      <w:pPr>
        <w:pStyle w:val="Index2"/>
        <w:tabs>
          <w:tab w:val="right" w:leader="dot" w:pos="4310"/>
        </w:tabs>
        <w:rPr>
          <w:noProof/>
        </w:rPr>
      </w:pPr>
      <w:r w:rsidRPr="0043235C">
        <w:rPr>
          <w:noProof/>
        </w:rPr>
        <w:t>XIP ZIP CODE LIST</w:t>
      </w:r>
      <w:r>
        <w:rPr>
          <w:noProof/>
        </w:rPr>
        <w:t>, 175</w:t>
      </w:r>
    </w:p>
    <w:p w14:paraId="7A10E330" w14:textId="77777777" w:rsidR="00712677" w:rsidRDefault="00712677">
      <w:pPr>
        <w:pStyle w:val="Index2"/>
        <w:tabs>
          <w:tab w:val="right" w:leader="dot" w:pos="4310"/>
        </w:tabs>
        <w:rPr>
          <w:noProof/>
        </w:rPr>
      </w:pPr>
      <w:r w:rsidRPr="0043235C">
        <w:rPr>
          <w:noProof/>
        </w:rPr>
        <w:t>XIPMAILSERVER</w:t>
      </w:r>
      <w:r>
        <w:rPr>
          <w:noProof/>
        </w:rPr>
        <w:t>, 175</w:t>
      </w:r>
    </w:p>
    <w:p w14:paraId="74E8AE7C" w14:textId="77777777" w:rsidR="00712677" w:rsidRDefault="00712677">
      <w:pPr>
        <w:pStyle w:val="Index2"/>
        <w:tabs>
          <w:tab w:val="right" w:leader="dot" w:pos="4310"/>
        </w:tabs>
        <w:rPr>
          <w:noProof/>
        </w:rPr>
      </w:pPr>
      <w:r w:rsidRPr="0043235C">
        <w:rPr>
          <w:noProof/>
        </w:rPr>
        <w:t>XIPSRVR</w:t>
      </w:r>
      <w:r>
        <w:rPr>
          <w:noProof/>
        </w:rPr>
        <w:t>, 176</w:t>
      </w:r>
    </w:p>
    <w:p w14:paraId="1D7AAEC7" w14:textId="77777777" w:rsidR="00712677" w:rsidRDefault="00712677">
      <w:pPr>
        <w:pStyle w:val="Index2"/>
        <w:tabs>
          <w:tab w:val="right" w:leader="dot" w:pos="4310"/>
        </w:tabs>
        <w:rPr>
          <w:noProof/>
        </w:rPr>
      </w:pPr>
      <w:r w:rsidRPr="0043235C">
        <w:rPr>
          <w:noProof/>
        </w:rPr>
        <w:t>XLFIPV CONVERT</w:t>
      </w:r>
      <w:r>
        <w:rPr>
          <w:noProof/>
        </w:rPr>
        <w:t>, 176</w:t>
      </w:r>
    </w:p>
    <w:p w14:paraId="068FD925" w14:textId="77777777" w:rsidR="00712677" w:rsidRDefault="00712677">
      <w:pPr>
        <w:pStyle w:val="Index2"/>
        <w:tabs>
          <w:tab w:val="right" w:leader="dot" w:pos="4310"/>
        </w:tabs>
        <w:rPr>
          <w:noProof/>
        </w:rPr>
      </w:pPr>
      <w:r w:rsidRPr="0043235C">
        <w:rPr>
          <w:noProof/>
        </w:rPr>
        <w:t>XLFIPV FORCEIP4</w:t>
      </w:r>
      <w:r>
        <w:rPr>
          <w:noProof/>
        </w:rPr>
        <w:t>, 176</w:t>
      </w:r>
    </w:p>
    <w:p w14:paraId="578A138B" w14:textId="77777777" w:rsidR="00712677" w:rsidRDefault="00712677">
      <w:pPr>
        <w:pStyle w:val="Index2"/>
        <w:tabs>
          <w:tab w:val="right" w:leader="dot" w:pos="4310"/>
        </w:tabs>
        <w:rPr>
          <w:noProof/>
        </w:rPr>
      </w:pPr>
      <w:r w:rsidRPr="0043235C">
        <w:rPr>
          <w:noProof/>
        </w:rPr>
        <w:t>XLFIPV FORCEIP6</w:t>
      </w:r>
      <w:r>
        <w:rPr>
          <w:noProof/>
        </w:rPr>
        <w:t>, 176</w:t>
      </w:r>
    </w:p>
    <w:p w14:paraId="671C90B0" w14:textId="77777777" w:rsidR="00712677" w:rsidRDefault="00712677">
      <w:pPr>
        <w:pStyle w:val="Index2"/>
        <w:tabs>
          <w:tab w:val="right" w:leader="dot" w:pos="4310"/>
        </w:tabs>
        <w:rPr>
          <w:noProof/>
        </w:rPr>
      </w:pPr>
      <w:r w:rsidRPr="0043235C">
        <w:rPr>
          <w:noProof/>
        </w:rPr>
        <w:t xml:space="preserve">XLFIPV IPV4 IPV6 </w:t>
      </w:r>
      <w:r w:rsidRPr="0043235C">
        <w:rPr>
          <w:noProof/>
        </w:rPr>
        <w:t>MENU</w:t>
      </w:r>
      <w:r>
        <w:rPr>
          <w:noProof/>
        </w:rPr>
        <w:t>, 177</w:t>
      </w:r>
    </w:p>
    <w:p w14:paraId="4DE79DEF" w14:textId="77777777" w:rsidR="00712677" w:rsidRDefault="00712677">
      <w:pPr>
        <w:pStyle w:val="Index2"/>
        <w:tabs>
          <w:tab w:val="right" w:leader="dot" w:pos="4310"/>
        </w:tabs>
        <w:rPr>
          <w:noProof/>
        </w:rPr>
      </w:pPr>
      <w:r w:rsidRPr="0043235C">
        <w:rPr>
          <w:noProof/>
        </w:rPr>
        <w:t>XLFIPV VALIDATE</w:t>
      </w:r>
      <w:r>
        <w:rPr>
          <w:noProof/>
        </w:rPr>
        <w:t>, 177</w:t>
      </w:r>
    </w:p>
    <w:p w14:paraId="49A2A62D" w14:textId="77777777" w:rsidR="00712677" w:rsidRDefault="00712677">
      <w:pPr>
        <w:pStyle w:val="Index2"/>
        <w:tabs>
          <w:tab w:val="right" w:leader="dot" w:pos="4310"/>
        </w:tabs>
        <w:rPr>
          <w:noProof/>
        </w:rPr>
      </w:pPr>
      <w:r w:rsidRPr="0043235C">
        <w:rPr>
          <w:noProof/>
        </w:rPr>
        <w:t>XLFIPV VERSION</w:t>
      </w:r>
      <w:r>
        <w:rPr>
          <w:noProof/>
        </w:rPr>
        <w:t>, 177</w:t>
      </w:r>
    </w:p>
    <w:p w14:paraId="7FCDE9B4" w14:textId="77777777" w:rsidR="00712677" w:rsidRDefault="00712677">
      <w:pPr>
        <w:pStyle w:val="Index2"/>
        <w:tabs>
          <w:tab w:val="right" w:leader="dot" w:pos="4310"/>
        </w:tabs>
        <w:rPr>
          <w:noProof/>
        </w:rPr>
      </w:pPr>
      <w:r w:rsidRPr="0043235C">
        <w:rPr>
          <w:noProof/>
        </w:rPr>
        <w:t>XPAR EDIT BY TEMPLATE</w:t>
      </w:r>
      <w:r>
        <w:rPr>
          <w:noProof/>
        </w:rPr>
        <w:t>, 177</w:t>
      </w:r>
    </w:p>
    <w:p w14:paraId="198BAB09" w14:textId="77777777" w:rsidR="00712677" w:rsidRDefault="00712677">
      <w:pPr>
        <w:pStyle w:val="Index2"/>
        <w:tabs>
          <w:tab w:val="right" w:leader="dot" w:pos="4310"/>
        </w:tabs>
        <w:rPr>
          <w:noProof/>
        </w:rPr>
      </w:pPr>
      <w:r w:rsidRPr="0043235C">
        <w:rPr>
          <w:noProof/>
        </w:rPr>
        <w:t>XPAR EDIT KEYWORD</w:t>
      </w:r>
      <w:r>
        <w:rPr>
          <w:noProof/>
        </w:rPr>
        <w:t>, 177</w:t>
      </w:r>
    </w:p>
    <w:p w14:paraId="1E2D2980" w14:textId="77777777" w:rsidR="00712677" w:rsidRDefault="00712677">
      <w:pPr>
        <w:pStyle w:val="Index2"/>
        <w:tabs>
          <w:tab w:val="right" w:leader="dot" w:pos="4310"/>
        </w:tabs>
        <w:rPr>
          <w:noProof/>
        </w:rPr>
      </w:pPr>
      <w:r w:rsidRPr="0043235C">
        <w:rPr>
          <w:noProof/>
        </w:rPr>
        <w:t>XPAR EDIT PARAMETER</w:t>
      </w:r>
      <w:r>
        <w:rPr>
          <w:noProof/>
        </w:rPr>
        <w:t>, 177</w:t>
      </w:r>
    </w:p>
    <w:p w14:paraId="459DD3F0" w14:textId="77777777" w:rsidR="00712677" w:rsidRDefault="00712677">
      <w:pPr>
        <w:pStyle w:val="Index2"/>
        <w:tabs>
          <w:tab w:val="right" w:leader="dot" w:pos="4310"/>
        </w:tabs>
        <w:rPr>
          <w:noProof/>
        </w:rPr>
      </w:pPr>
      <w:r w:rsidRPr="0043235C">
        <w:rPr>
          <w:noProof/>
        </w:rPr>
        <w:t>XPAR LIST BY ENTITY</w:t>
      </w:r>
      <w:r>
        <w:rPr>
          <w:noProof/>
        </w:rPr>
        <w:t>, 178</w:t>
      </w:r>
    </w:p>
    <w:p w14:paraId="52D8801E" w14:textId="77777777" w:rsidR="00712677" w:rsidRDefault="00712677">
      <w:pPr>
        <w:pStyle w:val="Index2"/>
        <w:tabs>
          <w:tab w:val="right" w:leader="dot" w:pos="4310"/>
        </w:tabs>
        <w:rPr>
          <w:noProof/>
        </w:rPr>
      </w:pPr>
      <w:r w:rsidRPr="0043235C">
        <w:rPr>
          <w:noProof/>
        </w:rPr>
        <w:t>XPAR LIST BY PACKAGE</w:t>
      </w:r>
      <w:r>
        <w:rPr>
          <w:noProof/>
        </w:rPr>
        <w:t>, 178</w:t>
      </w:r>
    </w:p>
    <w:p w14:paraId="56B7E83F" w14:textId="77777777" w:rsidR="00712677" w:rsidRDefault="00712677">
      <w:pPr>
        <w:pStyle w:val="Index2"/>
        <w:tabs>
          <w:tab w:val="right" w:leader="dot" w:pos="4310"/>
        </w:tabs>
        <w:rPr>
          <w:noProof/>
        </w:rPr>
      </w:pPr>
      <w:r w:rsidRPr="0043235C">
        <w:rPr>
          <w:noProof/>
        </w:rPr>
        <w:t>XPAR LIST BY PARAM</w:t>
      </w:r>
      <w:r>
        <w:rPr>
          <w:noProof/>
        </w:rPr>
        <w:t>, 178</w:t>
      </w:r>
    </w:p>
    <w:p w14:paraId="6855A18F" w14:textId="77777777" w:rsidR="00712677" w:rsidRDefault="00712677">
      <w:pPr>
        <w:pStyle w:val="Index2"/>
        <w:tabs>
          <w:tab w:val="right" w:leader="dot" w:pos="4310"/>
        </w:tabs>
        <w:rPr>
          <w:noProof/>
        </w:rPr>
      </w:pPr>
      <w:r w:rsidRPr="0043235C">
        <w:rPr>
          <w:noProof/>
        </w:rPr>
        <w:t>XPAR LIST BY TEMPLATE</w:t>
      </w:r>
      <w:r>
        <w:rPr>
          <w:noProof/>
        </w:rPr>
        <w:t>, 178</w:t>
      </w:r>
    </w:p>
    <w:p w14:paraId="3823E1A3" w14:textId="77777777" w:rsidR="00712677" w:rsidRDefault="00712677">
      <w:pPr>
        <w:pStyle w:val="Index2"/>
        <w:tabs>
          <w:tab w:val="right" w:leader="dot" w:pos="4310"/>
        </w:tabs>
        <w:rPr>
          <w:noProof/>
        </w:rPr>
      </w:pPr>
      <w:r w:rsidRPr="0043235C">
        <w:rPr>
          <w:noProof/>
        </w:rPr>
        <w:t>XPAR MENU TOOLS</w:t>
      </w:r>
      <w:r>
        <w:rPr>
          <w:noProof/>
        </w:rPr>
        <w:t>, 178</w:t>
      </w:r>
    </w:p>
    <w:p w14:paraId="5393F943" w14:textId="77777777" w:rsidR="00712677" w:rsidRDefault="00712677">
      <w:pPr>
        <w:pStyle w:val="Index2"/>
        <w:tabs>
          <w:tab w:val="right" w:leader="dot" w:pos="4310"/>
        </w:tabs>
        <w:rPr>
          <w:noProof/>
        </w:rPr>
      </w:pPr>
      <w:r w:rsidRPr="0043235C">
        <w:rPr>
          <w:noProof/>
        </w:rPr>
        <w:t>XPD BACKUP</w:t>
      </w:r>
      <w:r>
        <w:rPr>
          <w:noProof/>
        </w:rPr>
        <w:t>, 179</w:t>
      </w:r>
    </w:p>
    <w:p w14:paraId="6ECE7161" w14:textId="77777777" w:rsidR="00712677" w:rsidRDefault="00712677">
      <w:pPr>
        <w:pStyle w:val="Index2"/>
        <w:tabs>
          <w:tab w:val="right" w:leader="dot" w:pos="4310"/>
        </w:tabs>
        <w:rPr>
          <w:noProof/>
        </w:rPr>
      </w:pPr>
      <w:r w:rsidRPr="0043235C">
        <w:rPr>
          <w:noProof/>
        </w:rPr>
        <w:t>XPD BUILD NAMESPACE</w:t>
      </w:r>
      <w:r>
        <w:rPr>
          <w:noProof/>
        </w:rPr>
        <w:t>, 179</w:t>
      </w:r>
    </w:p>
    <w:p w14:paraId="00E0819D" w14:textId="77777777" w:rsidR="00712677" w:rsidRDefault="00712677">
      <w:pPr>
        <w:pStyle w:val="Index2"/>
        <w:tabs>
          <w:tab w:val="right" w:leader="dot" w:pos="4310"/>
        </w:tabs>
        <w:rPr>
          <w:noProof/>
        </w:rPr>
      </w:pPr>
      <w:r w:rsidRPr="0043235C">
        <w:rPr>
          <w:noProof/>
        </w:rPr>
        <w:t>XPD COMPARE TO SYSTEM</w:t>
      </w:r>
      <w:r>
        <w:rPr>
          <w:noProof/>
        </w:rPr>
        <w:t>, 180</w:t>
      </w:r>
    </w:p>
    <w:p w14:paraId="3FD922C0" w14:textId="77777777" w:rsidR="00712677" w:rsidRDefault="00712677">
      <w:pPr>
        <w:pStyle w:val="Index2"/>
        <w:tabs>
          <w:tab w:val="right" w:leader="dot" w:pos="4310"/>
        </w:tabs>
        <w:rPr>
          <w:noProof/>
        </w:rPr>
      </w:pPr>
      <w:r w:rsidRPr="0043235C">
        <w:rPr>
          <w:noProof/>
        </w:rPr>
        <w:t>XPD CONVERT PACKAGE</w:t>
      </w:r>
      <w:r>
        <w:rPr>
          <w:noProof/>
        </w:rPr>
        <w:t>, 180</w:t>
      </w:r>
    </w:p>
    <w:p w14:paraId="0816FADE" w14:textId="77777777" w:rsidR="00712677" w:rsidRDefault="00712677">
      <w:pPr>
        <w:pStyle w:val="Index2"/>
        <w:tabs>
          <w:tab w:val="right" w:leader="dot" w:pos="4310"/>
        </w:tabs>
        <w:rPr>
          <w:noProof/>
        </w:rPr>
      </w:pPr>
      <w:r w:rsidRPr="0043235C">
        <w:rPr>
          <w:noProof/>
        </w:rPr>
        <w:t>XPD COPY BUILD</w:t>
      </w:r>
      <w:r>
        <w:rPr>
          <w:noProof/>
        </w:rPr>
        <w:t>, 180</w:t>
      </w:r>
    </w:p>
    <w:p w14:paraId="74A2D0CA" w14:textId="77777777" w:rsidR="00712677" w:rsidRDefault="00712677">
      <w:pPr>
        <w:pStyle w:val="Index2"/>
        <w:tabs>
          <w:tab w:val="right" w:leader="dot" w:pos="4310"/>
        </w:tabs>
        <w:rPr>
          <w:noProof/>
        </w:rPr>
      </w:pPr>
      <w:r w:rsidRPr="0043235C">
        <w:rPr>
          <w:noProof/>
        </w:rPr>
        <w:t>XPD DISTRIBUTION MENU</w:t>
      </w:r>
      <w:r>
        <w:rPr>
          <w:noProof/>
        </w:rPr>
        <w:t>, 180</w:t>
      </w:r>
    </w:p>
    <w:p w14:paraId="2530D3CA" w14:textId="77777777" w:rsidR="00712677" w:rsidRDefault="00712677">
      <w:pPr>
        <w:pStyle w:val="Index2"/>
        <w:tabs>
          <w:tab w:val="right" w:leader="dot" w:pos="4310"/>
        </w:tabs>
        <w:rPr>
          <w:noProof/>
        </w:rPr>
      </w:pPr>
      <w:r w:rsidRPr="0043235C">
        <w:rPr>
          <w:noProof/>
        </w:rPr>
        <w:t>XPD EDIT BUILD</w:t>
      </w:r>
      <w:r>
        <w:rPr>
          <w:noProof/>
        </w:rPr>
        <w:t>, 181</w:t>
      </w:r>
    </w:p>
    <w:p w14:paraId="5D39B057" w14:textId="77777777" w:rsidR="00712677" w:rsidRDefault="00712677">
      <w:pPr>
        <w:pStyle w:val="Index2"/>
        <w:tabs>
          <w:tab w:val="right" w:leader="dot" w:pos="4310"/>
        </w:tabs>
        <w:rPr>
          <w:noProof/>
        </w:rPr>
      </w:pPr>
      <w:r w:rsidRPr="0043235C">
        <w:rPr>
          <w:noProof/>
        </w:rPr>
        <w:t>XPD EDIT INSTALL</w:t>
      </w:r>
      <w:r>
        <w:rPr>
          <w:noProof/>
        </w:rPr>
        <w:t>, 181</w:t>
      </w:r>
    </w:p>
    <w:p w14:paraId="092EF025" w14:textId="77777777" w:rsidR="00712677" w:rsidRDefault="00712677">
      <w:pPr>
        <w:pStyle w:val="Index2"/>
        <w:tabs>
          <w:tab w:val="right" w:leader="dot" w:pos="4310"/>
        </w:tabs>
        <w:rPr>
          <w:noProof/>
        </w:rPr>
      </w:pPr>
      <w:r w:rsidRPr="0043235C">
        <w:rPr>
          <w:noProof/>
        </w:rPr>
        <w:t>XPD INSTALL BUILD</w:t>
      </w:r>
      <w:r>
        <w:rPr>
          <w:noProof/>
        </w:rPr>
        <w:t>, 181</w:t>
      </w:r>
    </w:p>
    <w:p w14:paraId="68BF7C8D" w14:textId="77777777" w:rsidR="00712677" w:rsidRDefault="00712677">
      <w:pPr>
        <w:pStyle w:val="Index2"/>
        <w:tabs>
          <w:tab w:val="right" w:leader="dot" w:pos="4310"/>
        </w:tabs>
        <w:rPr>
          <w:noProof/>
        </w:rPr>
      </w:pPr>
      <w:r w:rsidRPr="0043235C">
        <w:rPr>
          <w:noProof/>
        </w:rPr>
        <w:t>XPD INSTALLATION MENU</w:t>
      </w:r>
      <w:r>
        <w:rPr>
          <w:noProof/>
        </w:rPr>
        <w:t>, 181</w:t>
      </w:r>
    </w:p>
    <w:p w14:paraId="151A2782" w14:textId="77777777" w:rsidR="00712677" w:rsidRDefault="00712677">
      <w:pPr>
        <w:pStyle w:val="Index2"/>
        <w:tabs>
          <w:tab w:val="right" w:leader="dot" w:pos="4310"/>
        </w:tabs>
        <w:rPr>
          <w:noProof/>
        </w:rPr>
      </w:pPr>
      <w:r w:rsidRPr="0043235C">
        <w:rPr>
          <w:noProof/>
        </w:rPr>
        <w:t>XPD LOAD DISTRIBUTION</w:t>
      </w:r>
      <w:r>
        <w:rPr>
          <w:noProof/>
        </w:rPr>
        <w:t>, 182</w:t>
      </w:r>
    </w:p>
    <w:p w14:paraId="276A6A7D" w14:textId="77777777" w:rsidR="00712677" w:rsidRDefault="00712677">
      <w:pPr>
        <w:pStyle w:val="Index2"/>
        <w:tabs>
          <w:tab w:val="right" w:leader="dot" w:pos="4310"/>
        </w:tabs>
        <w:rPr>
          <w:noProof/>
        </w:rPr>
      </w:pPr>
      <w:r w:rsidRPr="0043235C">
        <w:rPr>
          <w:noProof/>
        </w:rPr>
        <w:t>XPD MAIN</w:t>
      </w:r>
      <w:r>
        <w:rPr>
          <w:noProof/>
        </w:rPr>
        <w:t>, 182</w:t>
      </w:r>
    </w:p>
    <w:p w14:paraId="38840318" w14:textId="77777777" w:rsidR="00712677" w:rsidRDefault="00712677">
      <w:pPr>
        <w:pStyle w:val="Index2"/>
        <w:tabs>
          <w:tab w:val="right" w:leader="dot" w:pos="4310"/>
        </w:tabs>
        <w:rPr>
          <w:noProof/>
        </w:rPr>
      </w:pPr>
      <w:r w:rsidRPr="0043235C">
        <w:rPr>
          <w:noProof/>
        </w:rPr>
        <w:t>XPD PRINT BUILD</w:t>
      </w:r>
      <w:r>
        <w:rPr>
          <w:noProof/>
        </w:rPr>
        <w:t>, 182</w:t>
      </w:r>
    </w:p>
    <w:p w14:paraId="3B7786B6" w14:textId="77777777" w:rsidR="00712677" w:rsidRDefault="00712677">
      <w:pPr>
        <w:pStyle w:val="Index2"/>
        <w:tabs>
          <w:tab w:val="right" w:leader="dot" w:pos="4310"/>
        </w:tabs>
        <w:rPr>
          <w:noProof/>
        </w:rPr>
      </w:pPr>
      <w:r w:rsidRPr="0043235C">
        <w:rPr>
          <w:noProof/>
        </w:rPr>
        <w:t>XPD PRINT CHECKSUM</w:t>
      </w:r>
      <w:r>
        <w:rPr>
          <w:noProof/>
        </w:rPr>
        <w:t>, 183</w:t>
      </w:r>
    </w:p>
    <w:p w14:paraId="7377C988" w14:textId="77777777" w:rsidR="00712677" w:rsidRDefault="00712677">
      <w:pPr>
        <w:pStyle w:val="Index2"/>
        <w:tabs>
          <w:tab w:val="right" w:leader="dot" w:pos="4310"/>
        </w:tabs>
        <w:rPr>
          <w:noProof/>
        </w:rPr>
      </w:pPr>
      <w:r w:rsidRPr="0043235C">
        <w:rPr>
          <w:noProof/>
        </w:rPr>
        <w:t>XPD PRINT INSTALL</w:t>
      </w:r>
      <w:r>
        <w:rPr>
          <w:noProof/>
        </w:rPr>
        <w:t>, 183</w:t>
      </w:r>
    </w:p>
    <w:p w14:paraId="557B694E" w14:textId="77777777" w:rsidR="00712677" w:rsidRDefault="00712677">
      <w:pPr>
        <w:pStyle w:val="Index2"/>
        <w:tabs>
          <w:tab w:val="right" w:leader="dot" w:pos="4310"/>
        </w:tabs>
        <w:rPr>
          <w:noProof/>
        </w:rPr>
      </w:pPr>
      <w:r w:rsidRPr="0043235C">
        <w:rPr>
          <w:noProof/>
        </w:rPr>
        <w:t>XPD PRINT INSTALL FILE</w:t>
      </w:r>
      <w:r>
        <w:rPr>
          <w:noProof/>
        </w:rPr>
        <w:t>, 183</w:t>
      </w:r>
    </w:p>
    <w:p w14:paraId="7A83BBC2" w14:textId="77777777" w:rsidR="00712677" w:rsidRDefault="00712677">
      <w:pPr>
        <w:pStyle w:val="Index2"/>
        <w:tabs>
          <w:tab w:val="right" w:leader="dot" w:pos="4310"/>
        </w:tabs>
        <w:rPr>
          <w:noProof/>
        </w:rPr>
      </w:pPr>
      <w:r w:rsidRPr="0043235C">
        <w:rPr>
          <w:noProof/>
        </w:rPr>
        <w:t>XPD PRINT PACKAGE PATCHES</w:t>
      </w:r>
      <w:r>
        <w:rPr>
          <w:noProof/>
        </w:rPr>
        <w:t>, 183</w:t>
      </w:r>
    </w:p>
    <w:p w14:paraId="2AC70D4B" w14:textId="77777777" w:rsidR="00712677" w:rsidRDefault="00712677">
      <w:pPr>
        <w:pStyle w:val="Index2"/>
        <w:tabs>
          <w:tab w:val="right" w:leader="dot" w:pos="4310"/>
        </w:tabs>
        <w:rPr>
          <w:noProof/>
        </w:rPr>
      </w:pPr>
      <w:r w:rsidRPr="0043235C">
        <w:rPr>
          <w:noProof/>
        </w:rPr>
        <w:t>XPD PURGE FILE</w:t>
      </w:r>
      <w:r>
        <w:rPr>
          <w:noProof/>
        </w:rPr>
        <w:t>, 183</w:t>
      </w:r>
    </w:p>
    <w:p w14:paraId="3155CDFD" w14:textId="77777777" w:rsidR="00712677" w:rsidRDefault="00712677">
      <w:pPr>
        <w:pStyle w:val="Index2"/>
        <w:tabs>
          <w:tab w:val="right" w:leader="dot" w:pos="4310"/>
        </w:tabs>
        <w:rPr>
          <w:noProof/>
        </w:rPr>
      </w:pPr>
      <w:r w:rsidRPr="0043235C">
        <w:rPr>
          <w:noProof/>
        </w:rPr>
        <w:t>XPD RESTART INSTALL</w:t>
      </w:r>
      <w:r>
        <w:rPr>
          <w:noProof/>
        </w:rPr>
        <w:t>, 183</w:t>
      </w:r>
    </w:p>
    <w:p w14:paraId="43CC3149" w14:textId="77777777" w:rsidR="00712677" w:rsidRDefault="00712677">
      <w:pPr>
        <w:pStyle w:val="Index2"/>
        <w:tabs>
          <w:tab w:val="right" w:leader="dot" w:pos="4310"/>
        </w:tabs>
        <w:rPr>
          <w:noProof/>
        </w:rPr>
      </w:pPr>
      <w:r w:rsidRPr="0043235C">
        <w:rPr>
          <w:noProof/>
        </w:rPr>
        <w:t>XPD ROLLUP PATCHES</w:t>
      </w:r>
      <w:r>
        <w:rPr>
          <w:noProof/>
        </w:rPr>
        <w:t>, 184</w:t>
      </w:r>
    </w:p>
    <w:p w14:paraId="0B8B9736" w14:textId="77777777" w:rsidR="00712677" w:rsidRDefault="00712677">
      <w:pPr>
        <w:pStyle w:val="Index2"/>
        <w:tabs>
          <w:tab w:val="right" w:leader="dot" w:pos="4310"/>
        </w:tabs>
        <w:rPr>
          <w:noProof/>
        </w:rPr>
      </w:pPr>
      <w:r w:rsidRPr="0043235C">
        <w:rPr>
          <w:noProof/>
        </w:rPr>
        <w:t>XQAB ERROR LOG SERVER</w:t>
      </w:r>
      <w:r>
        <w:rPr>
          <w:noProof/>
        </w:rPr>
        <w:t>, 159</w:t>
      </w:r>
    </w:p>
    <w:p w14:paraId="0534B65B" w14:textId="77777777" w:rsidR="00712677" w:rsidRDefault="00712677">
      <w:pPr>
        <w:pStyle w:val="Index2"/>
        <w:tabs>
          <w:tab w:val="right" w:leader="dot" w:pos="4310"/>
        </w:tabs>
        <w:rPr>
          <w:noProof/>
        </w:rPr>
      </w:pPr>
      <w:r w:rsidRPr="0043235C">
        <w:rPr>
          <w:noProof/>
        </w:rPr>
        <w:t>XQAB ERROR LOG XMIT</w:t>
      </w:r>
      <w:r>
        <w:rPr>
          <w:noProof/>
        </w:rPr>
        <w:t>, 159</w:t>
      </w:r>
    </w:p>
    <w:p w14:paraId="52447C53" w14:textId="77777777" w:rsidR="00712677" w:rsidRDefault="00712677">
      <w:pPr>
        <w:pStyle w:val="Index2"/>
        <w:tabs>
          <w:tab w:val="right" w:leader="dot" w:pos="4310"/>
        </w:tabs>
        <w:rPr>
          <w:noProof/>
        </w:rPr>
      </w:pPr>
      <w:r>
        <w:rPr>
          <w:noProof/>
        </w:rPr>
        <w:t>XQDISPLAY OPTIONS, 110</w:t>
      </w:r>
    </w:p>
    <w:p w14:paraId="28626FFE" w14:textId="77777777" w:rsidR="00712677" w:rsidRDefault="00712677">
      <w:pPr>
        <w:pStyle w:val="Index2"/>
        <w:tabs>
          <w:tab w:val="right" w:leader="dot" w:pos="4310"/>
        </w:tabs>
        <w:rPr>
          <w:noProof/>
        </w:rPr>
      </w:pPr>
      <w:r w:rsidRPr="0043235C">
        <w:rPr>
          <w:noProof/>
        </w:rPr>
        <w:t>XQSCHK</w:t>
      </w:r>
      <w:r>
        <w:rPr>
          <w:noProof/>
        </w:rPr>
        <w:t>, 159</w:t>
      </w:r>
    </w:p>
    <w:p w14:paraId="636F3611" w14:textId="77777777" w:rsidR="00712677" w:rsidRDefault="00712677">
      <w:pPr>
        <w:pStyle w:val="Index2"/>
        <w:tabs>
          <w:tab w:val="right" w:leader="dot" w:pos="4310"/>
        </w:tabs>
        <w:rPr>
          <w:noProof/>
        </w:rPr>
      </w:pPr>
      <w:r w:rsidRPr="0043235C">
        <w:rPr>
          <w:noProof/>
        </w:rPr>
        <w:t>XQSPING</w:t>
      </w:r>
      <w:r>
        <w:rPr>
          <w:noProof/>
        </w:rPr>
        <w:t>, 160</w:t>
      </w:r>
    </w:p>
    <w:p w14:paraId="3C7A1F5D" w14:textId="77777777" w:rsidR="00712677" w:rsidRDefault="00712677">
      <w:pPr>
        <w:pStyle w:val="Index2"/>
        <w:tabs>
          <w:tab w:val="right" w:leader="dot" w:pos="4310"/>
        </w:tabs>
        <w:rPr>
          <w:noProof/>
        </w:rPr>
      </w:pPr>
      <w:r w:rsidRPr="0043235C">
        <w:rPr>
          <w:noProof/>
        </w:rPr>
        <w:t>XT-KERMIT MENU</w:t>
      </w:r>
      <w:r>
        <w:rPr>
          <w:noProof/>
        </w:rPr>
        <w:t>, 160</w:t>
      </w:r>
    </w:p>
    <w:p w14:paraId="34120FEC" w14:textId="77777777" w:rsidR="00712677" w:rsidRDefault="00712677">
      <w:pPr>
        <w:pStyle w:val="Index2"/>
        <w:tabs>
          <w:tab w:val="right" w:leader="dot" w:pos="4310"/>
        </w:tabs>
        <w:rPr>
          <w:noProof/>
        </w:rPr>
      </w:pPr>
      <w:r w:rsidRPr="0043235C">
        <w:rPr>
          <w:noProof/>
        </w:rPr>
        <w:t>XT-KERMIT SPOOL DL</w:t>
      </w:r>
      <w:r>
        <w:rPr>
          <w:noProof/>
        </w:rPr>
        <w:t>, 160</w:t>
      </w:r>
    </w:p>
    <w:p w14:paraId="33F9A21C" w14:textId="77777777" w:rsidR="00712677" w:rsidRDefault="00712677">
      <w:pPr>
        <w:pStyle w:val="Index2"/>
        <w:tabs>
          <w:tab w:val="right" w:leader="dot" w:pos="4310"/>
        </w:tabs>
        <w:rPr>
          <w:noProof/>
        </w:rPr>
      </w:pPr>
      <w:r>
        <w:rPr>
          <w:noProof/>
        </w:rPr>
        <w:t>XTLKMODPARS, 19</w:t>
      </w:r>
    </w:p>
    <w:p w14:paraId="0ACCC9B1" w14:textId="77777777" w:rsidR="00712677" w:rsidRDefault="00712677">
      <w:pPr>
        <w:pStyle w:val="Index2"/>
        <w:tabs>
          <w:tab w:val="right" w:leader="dot" w:pos="4310"/>
        </w:tabs>
        <w:rPr>
          <w:noProof/>
        </w:rPr>
      </w:pPr>
      <w:r w:rsidRPr="0043235C">
        <w:rPr>
          <w:noProof/>
        </w:rPr>
        <w:t>XTVR COMPARE</w:t>
      </w:r>
      <w:r>
        <w:rPr>
          <w:noProof/>
        </w:rPr>
        <w:t>, 94</w:t>
      </w:r>
    </w:p>
    <w:p w14:paraId="6D6243A5" w14:textId="77777777" w:rsidR="00712677" w:rsidRDefault="00712677">
      <w:pPr>
        <w:pStyle w:val="Index2"/>
        <w:tabs>
          <w:tab w:val="right" w:leader="dot" w:pos="4310"/>
        </w:tabs>
        <w:rPr>
          <w:noProof/>
        </w:rPr>
      </w:pPr>
      <w:r w:rsidRPr="0043235C">
        <w:rPr>
          <w:noProof/>
        </w:rPr>
        <w:t>XTVR UPDATE</w:t>
      </w:r>
      <w:r>
        <w:rPr>
          <w:noProof/>
        </w:rPr>
        <w:t>, 94</w:t>
      </w:r>
    </w:p>
    <w:p w14:paraId="6DCA018E" w14:textId="77777777" w:rsidR="00712677" w:rsidRDefault="00712677">
      <w:pPr>
        <w:pStyle w:val="Index2"/>
        <w:tabs>
          <w:tab w:val="right" w:leader="dot" w:pos="4310"/>
        </w:tabs>
        <w:rPr>
          <w:noProof/>
        </w:rPr>
      </w:pPr>
      <w:r w:rsidRPr="0043235C">
        <w:rPr>
          <w:rFonts w:cs="Times New Roman"/>
          <w:noProof/>
        </w:rPr>
        <w:t>XU EPCS DISUSER EXP DATE</w:t>
      </w:r>
      <w:r>
        <w:rPr>
          <w:noProof/>
        </w:rPr>
        <w:t>, 161</w:t>
      </w:r>
    </w:p>
    <w:p w14:paraId="79AAA516" w14:textId="77777777" w:rsidR="00712677" w:rsidRDefault="00712677">
      <w:pPr>
        <w:pStyle w:val="Index2"/>
        <w:tabs>
          <w:tab w:val="right" w:leader="dot" w:pos="4310"/>
        </w:tabs>
        <w:rPr>
          <w:noProof/>
        </w:rPr>
      </w:pPr>
      <w:r w:rsidRPr="0043235C">
        <w:rPr>
          <w:rFonts w:cs="Times New Roman"/>
          <w:noProof/>
        </w:rPr>
        <w:t>XU EPCS DISUSER PRIVS</w:t>
      </w:r>
      <w:r>
        <w:rPr>
          <w:noProof/>
        </w:rPr>
        <w:t>, 161, 162</w:t>
      </w:r>
    </w:p>
    <w:p w14:paraId="228C2A9D" w14:textId="77777777" w:rsidR="00712677" w:rsidRDefault="00712677">
      <w:pPr>
        <w:pStyle w:val="Index2"/>
        <w:tabs>
          <w:tab w:val="right" w:leader="dot" w:pos="4310"/>
        </w:tabs>
        <w:rPr>
          <w:noProof/>
        </w:rPr>
      </w:pPr>
      <w:r w:rsidRPr="0043235C">
        <w:rPr>
          <w:rFonts w:cs="Times New Roman"/>
          <w:noProof/>
        </w:rPr>
        <w:t>XU EPCS DISUSER XDATE EXPIRES</w:t>
      </w:r>
      <w:r>
        <w:rPr>
          <w:noProof/>
        </w:rPr>
        <w:t>, 161, 162</w:t>
      </w:r>
    </w:p>
    <w:p w14:paraId="764B98FB" w14:textId="77777777" w:rsidR="00712677" w:rsidRDefault="00712677">
      <w:pPr>
        <w:pStyle w:val="Index2"/>
        <w:tabs>
          <w:tab w:val="right" w:leader="dot" w:pos="4310"/>
        </w:tabs>
        <w:rPr>
          <w:noProof/>
        </w:rPr>
      </w:pPr>
      <w:r w:rsidRPr="0043235C">
        <w:rPr>
          <w:noProof/>
        </w:rPr>
        <w:t>XU EPCS ED</w:t>
      </w:r>
      <w:r w:rsidRPr="0043235C">
        <w:rPr>
          <w:noProof/>
        </w:rPr>
        <w:lastRenderedPageBreak/>
        <w:t>IT DEA# AND XDATE</w:t>
      </w:r>
      <w:r>
        <w:rPr>
          <w:noProof/>
        </w:rPr>
        <w:t>, 161</w:t>
      </w:r>
    </w:p>
    <w:p w14:paraId="4D38CE1E" w14:textId="77777777" w:rsidR="00712677" w:rsidRDefault="00712677">
      <w:pPr>
        <w:pStyle w:val="Index2"/>
        <w:tabs>
          <w:tab w:val="right" w:leader="dot" w:pos="4310"/>
        </w:tabs>
        <w:rPr>
          <w:noProof/>
        </w:rPr>
      </w:pPr>
      <w:r w:rsidRPr="0043235C">
        <w:rPr>
          <w:rFonts w:cs="Times New Roman"/>
          <w:noProof/>
        </w:rPr>
        <w:t>XU EPCS EXP DATE</w:t>
      </w:r>
      <w:r>
        <w:rPr>
          <w:noProof/>
        </w:rPr>
        <w:t>, 161</w:t>
      </w:r>
    </w:p>
    <w:p w14:paraId="17483555" w14:textId="77777777" w:rsidR="00712677" w:rsidRDefault="00712677">
      <w:pPr>
        <w:pStyle w:val="Index2"/>
        <w:tabs>
          <w:tab w:val="right" w:leader="dot" w:pos="4310"/>
        </w:tabs>
        <w:rPr>
          <w:noProof/>
        </w:rPr>
      </w:pPr>
      <w:r w:rsidRPr="0043235C">
        <w:rPr>
          <w:rFonts w:cs="Times New Roman"/>
          <w:noProof/>
        </w:rPr>
        <w:t>XU EPCS LOGICAL ACCESS</w:t>
      </w:r>
      <w:r>
        <w:rPr>
          <w:noProof/>
        </w:rPr>
        <w:t>, 161, 163</w:t>
      </w:r>
    </w:p>
    <w:p w14:paraId="4832CEF3" w14:textId="77777777" w:rsidR="00712677" w:rsidRDefault="00712677">
      <w:pPr>
        <w:pStyle w:val="Index2"/>
        <w:tabs>
          <w:tab w:val="right" w:leader="dot" w:pos="4310"/>
        </w:tabs>
        <w:rPr>
          <w:noProof/>
        </w:rPr>
      </w:pPr>
      <w:r w:rsidRPr="0043235C">
        <w:rPr>
          <w:rFonts w:cs="Times New Roman"/>
          <w:noProof/>
        </w:rPr>
        <w:t>XU EPCS PRINT EDIT AUDIT</w:t>
      </w:r>
      <w:r>
        <w:rPr>
          <w:noProof/>
        </w:rPr>
        <w:t>, 161, 163</w:t>
      </w:r>
    </w:p>
    <w:p w14:paraId="603A2EA5" w14:textId="77777777" w:rsidR="00712677" w:rsidRDefault="00712677">
      <w:pPr>
        <w:pStyle w:val="Index2"/>
        <w:tabs>
          <w:tab w:val="right" w:leader="dot" w:pos="4310"/>
        </w:tabs>
        <w:rPr>
          <w:noProof/>
        </w:rPr>
      </w:pPr>
      <w:r w:rsidRPr="0043235C">
        <w:rPr>
          <w:rFonts w:cs="Times New Roman"/>
          <w:noProof/>
        </w:rPr>
        <w:t>XU EPCS PRIVS</w:t>
      </w:r>
      <w:r>
        <w:rPr>
          <w:noProof/>
        </w:rPr>
        <w:t>, 161, 162</w:t>
      </w:r>
    </w:p>
    <w:p w14:paraId="331C5F23" w14:textId="77777777" w:rsidR="00712677" w:rsidRDefault="00712677">
      <w:pPr>
        <w:pStyle w:val="Index2"/>
        <w:tabs>
          <w:tab w:val="right" w:leader="dot" w:pos="4310"/>
        </w:tabs>
        <w:rPr>
          <w:noProof/>
        </w:rPr>
      </w:pPr>
      <w:r w:rsidRPr="0043235C">
        <w:rPr>
          <w:rFonts w:cs="Times New Roman"/>
          <w:noProof/>
        </w:rPr>
        <w:t>XU EPCS PSDRPH</w:t>
      </w:r>
      <w:r>
        <w:rPr>
          <w:noProof/>
        </w:rPr>
        <w:t>, 161, 162</w:t>
      </w:r>
    </w:p>
    <w:p w14:paraId="627A8A78" w14:textId="77777777" w:rsidR="00712677" w:rsidRDefault="00712677">
      <w:pPr>
        <w:pStyle w:val="Index2"/>
        <w:tabs>
          <w:tab w:val="right" w:leader="dot" w:pos="4310"/>
        </w:tabs>
        <w:rPr>
          <w:noProof/>
        </w:rPr>
      </w:pPr>
      <w:r w:rsidRPr="0043235C">
        <w:rPr>
          <w:rFonts w:cs="Times New Roman"/>
          <w:noProof/>
        </w:rPr>
        <w:t>XU EPCS PSDRPH AUDIT</w:t>
      </w:r>
      <w:r>
        <w:rPr>
          <w:noProof/>
        </w:rPr>
        <w:t>, 161, 163</w:t>
      </w:r>
    </w:p>
    <w:p w14:paraId="121F05BF" w14:textId="77777777" w:rsidR="00712677" w:rsidRDefault="00712677">
      <w:pPr>
        <w:pStyle w:val="Index2"/>
        <w:tabs>
          <w:tab w:val="right" w:leader="dot" w:pos="4310"/>
        </w:tabs>
        <w:rPr>
          <w:noProof/>
        </w:rPr>
      </w:pPr>
      <w:r w:rsidRPr="0043235C">
        <w:rPr>
          <w:rFonts w:cs="Times New Roman"/>
          <w:noProof/>
        </w:rPr>
        <w:t>XU EPCS PSDRPH KEY</w:t>
      </w:r>
      <w:r>
        <w:rPr>
          <w:noProof/>
        </w:rPr>
        <w:t>, 161, 163</w:t>
      </w:r>
    </w:p>
    <w:p w14:paraId="4B2C364B" w14:textId="77777777" w:rsidR="00712677" w:rsidRDefault="00712677">
      <w:pPr>
        <w:pStyle w:val="Index2"/>
        <w:tabs>
          <w:tab w:val="right" w:leader="dot" w:pos="4310"/>
        </w:tabs>
        <w:rPr>
          <w:noProof/>
        </w:rPr>
      </w:pPr>
      <w:r w:rsidRPr="0043235C">
        <w:rPr>
          <w:rFonts w:cs="Times New Roman"/>
          <w:noProof/>
        </w:rPr>
        <w:t>XU EPCS SET PARMS</w:t>
      </w:r>
      <w:r>
        <w:rPr>
          <w:noProof/>
        </w:rPr>
        <w:t>, 161, 163</w:t>
      </w:r>
    </w:p>
    <w:p w14:paraId="7A2BC724" w14:textId="77777777" w:rsidR="00712677" w:rsidRDefault="00712677">
      <w:pPr>
        <w:pStyle w:val="Index2"/>
        <w:tabs>
          <w:tab w:val="right" w:leader="dot" w:pos="4310"/>
        </w:tabs>
        <w:rPr>
          <w:noProof/>
        </w:rPr>
      </w:pPr>
      <w:r w:rsidRPr="0043235C">
        <w:rPr>
          <w:noProof/>
        </w:rPr>
        <w:t>XU EPCS UTILITY FUNCTIONS</w:t>
      </w:r>
      <w:r>
        <w:rPr>
          <w:noProof/>
        </w:rPr>
        <w:t>, 161</w:t>
      </w:r>
    </w:p>
    <w:p w14:paraId="7C839F7E" w14:textId="77777777" w:rsidR="00712677" w:rsidRDefault="00712677">
      <w:pPr>
        <w:pStyle w:val="Index2"/>
        <w:tabs>
          <w:tab w:val="right" w:leader="dot" w:pos="4310"/>
        </w:tabs>
        <w:rPr>
          <w:noProof/>
        </w:rPr>
      </w:pPr>
      <w:r w:rsidRPr="0043235C">
        <w:rPr>
          <w:rFonts w:cs="Times New Roman"/>
          <w:noProof/>
        </w:rPr>
        <w:t>XU EPCS XDATE EXPIRES</w:t>
      </w:r>
      <w:r>
        <w:rPr>
          <w:noProof/>
        </w:rPr>
        <w:t>, 161, 162</w:t>
      </w:r>
    </w:p>
    <w:p w14:paraId="608AA8DF" w14:textId="77777777" w:rsidR="00712677" w:rsidRDefault="00712677">
      <w:pPr>
        <w:pStyle w:val="Index2"/>
        <w:tabs>
          <w:tab w:val="right" w:leader="dot" w:pos="4310"/>
        </w:tabs>
        <w:rPr>
          <w:noProof/>
        </w:rPr>
      </w:pPr>
      <w:r w:rsidRPr="0043235C">
        <w:rPr>
          <w:rFonts w:cs="Times New Roman"/>
          <w:noProof/>
        </w:rPr>
        <w:t>XU IP RELEASE</w:t>
      </w:r>
      <w:r>
        <w:rPr>
          <w:noProof/>
        </w:rPr>
        <w:t>, 7</w:t>
      </w:r>
    </w:p>
    <w:p w14:paraId="427D55D8" w14:textId="77777777" w:rsidR="00712677" w:rsidRDefault="00712677">
      <w:pPr>
        <w:pStyle w:val="Index2"/>
        <w:tabs>
          <w:tab w:val="right" w:leader="dot" w:pos="4310"/>
        </w:tabs>
        <w:rPr>
          <w:noProof/>
        </w:rPr>
      </w:pPr>
      <w:r w:rsidRPr="0043235C">
        <w:rPr>
          <w:rFonts w:cs="Times New Roman"/>
          <w:noProof/>
        </w:rPr>
        <w:t>XU SITE LOCKOUT</w:t>
      </w:r>
      <w:r>
        <w:rPr>
          <w:noProof/>
        </w:rPr>
        <w:t>, 7</w:t>
      </w:r>
    </w:p>
    <w:p w14:paraId="5D530959" w14:textId="77777777" w:rsidR="00712677" w:rsidRDefault="00712677">
      <w:pPr>
        <w:pStyle w:val="Index2"/>
        <w:tabs>
          <w:tab w:val="right" w:leader="dot" w:pos="4310"/>
        </w:tabs>
        <w:rPr>
          <w:noProof/>
        </w:rPr>
      </w:pPr>
      <w:r w:rsidRPr="0043235C">
        <w:rPr>
          <w:noProof/>
        </w:rPr>
        <w:t>XU USER SIGN-ON</w:t>
      </w:r>
      <w:r>
        <w:rPr>
          <w:noProof/>
        </w:rPr>
        <w:t>, 158</w:t>
      </w:r>
    </w:p>
    <w:p w14:paraId="559A78EB" w14:textId="77777777" w:rsidR="00712677" w:rsidRDefault="00712677">
      <w:pPr>
        <w:pStyle w:val="Index2"/>
        <w:tabs>
          <w:tab w:val="right" w:leader="dot" w:pos="4310"/>
        </w:tabs>
        <w:rPr>
          <w:noProof/>
        </w:rPr>
      </w:pPr>
      <w:r w:rsidRPr="0043235C">
        <w:rPr>
          <w:noProof/>
        </w:rPr>
        <w:t>XU USER START-UP</w:t>
      </w:r>
      <w:r>
        <w:rPr>
          <w:noProof/>
        </w:rPr>
        <w:t>, 158</w:t>
      </w:r>
    </w:p>
    <w:p w14:paraId="221DA431" w14:textId="77777777" w:rsidR="00712677" w:rsidRDefault="00712677">
      <w:pPr>
        <w:pStyle w:val="Index2"/>
        <w:tabs>
          <w:tab w:val="right" w:leader="dot" w:pos="4310"/>
        </w:tabs>
        <w:rPr>
          <w:noProof/>
        </w:rPr>
      </w:pPr>
      <w:r w:rsidRPr="0043235C">
        <w:rPr>
          <w:noProof/>
        </w:rPr>
        <w:t>XU USER TERMINATE</w:t>
      </w:r>
      <w:r>
        <w:rPr>
          <w:noProof/>
        </w:rPr>
        <w:t>, 158</w:t>
      </w:r>
    </w:p>
    <w:p w14:paraId="6630B6F4" w14:textId="77777777" w:rsidR="00712677" w:rsidRDefault="00712677">
      <w:pPr>
        <w:pStyle w:val="Index2"/>
        <w:tabs>
          <w:tab w:val="right" w:leader="dot" w:pos="4310"/>
        </w:tabs>
        <w:rPr>
          <w:noProof/>
        </w:rPr>
      </w:pPr>
      <w:r>
        <w:rPr>
          <w:noProof/>
        </w:rPr>
        <w:t>XUAUDIT, 16</w:t>
      </w:r>
    </w:p>
    <w:p w14:paraId="75E78F98" w14:textId="77777777" w:rsidR="00712677" w:rsidRDefault="00712677">
      <w:pPr>
        <w:pStyle w:val="Index2"/>
        <w:tabs>
          <w:tab w:val="right" w:leader="dot" w:pos="4310"/>
        </w:tabs>
        <w:rPr>
          <w:noProof/>
        </w:rPr>
      </w:pPr>
      <w:r>
        <w:rPr>
          <w:noProof/>
        </w:rPr>
        <w:t>XUCM TASK NIT, 24</w:t>
      </w:r>
    </w:p>
    <w:p w14:paraId="4F7CBC12" w14:textId="77777777" w:rsidR="00712677" w:rsidRDefault="00712677">
      <w:pPr>
        <w:pStyle w:val="Index2"/>
        <w:tabs>
          <w:tab w:val="right" w:leader="dot" w:pos="4310"/>
        </w:tabs>
        <w:rPr>
          <w:noProof/>
        </w:rPr>
      </w:pPr>
      <w:r>
        <w:rPr>
          <w:noProof/>
        </w:rPr>
        <w:t>XUCOMMAND, 109, 153</w:t>
      </w:r>
    </w:p>
    <w:p w14:paraId="7F47D022" w14:textId="77777777" w:rsidR="00712677" w:rsidRDefault="00712677">
      <w:pPr>
        <w:pStyle w:val="Index2"/>
        <w:tabs>
          <w:tab w:val="right" w:leader="dot" w:pos="4310"/>
        </w:tabs>
        <w:rPr>
          <w:noProof/>
        </w:rPr>
      </w:pPr>
      <w:r>
        <w:rPr>
          <w:noProof/>
        </w:rPr>
        <w:t>XUCORE, 109, 113</w:t>
      </w:r>
    </w:p>
    <w:p w14:paraId="0108A124" w14:textId="77777777" w:rsidR="00712677" w:rsidRDefault="00712677">
      <w:pPr>
        <w:pStyle w:val="Index2"/>
        <w:tabs>
          <w:tab w:val="right" w:leader="dot" w:pos="4310"/>
        </w:tabs>
        <w:rPr>
          <w:noProof/>
        </w:rPr>
      </w:pPr>
      <w:r w:rsidRPr="0043235C">
        <w:rPr>
          <w:rFonts w:eastAsia="MS Mincho"/>
          <w:noProof/>
        </w:rPr>
        <w:t>XUEDITOPT</w:t>
      </w:r>
      <w:r>
        <w:rPr>
          <w:noProof/>
        </w:rPr>
        <w:t>, 39, 84</w:t>
      </w:r>
    </w:p>
    <w:p w14:paraId="431A8E10" w14:textId="77777777" w:rsidR="00712677" w:rsidRDefault="00712677">
      <w:pPr>
        <w:pStyle w:val="Index2"/>
        <w:tabs>
          <w:tab w:val="right" w:leader="dot" w:pos="4310"/>
        </w:tabs>
        <w:rPr>
          <w:noProof/>
        </w:rPr>
      </w:pPr>
      <w:r w:rsidRPr="0043235C">
        <w:rPr>
          <w:rFonts w:eastAsia="MS Mincho"/>
          <w:noProof/>
        </w:rPr>
        <w:t>XUERTRAP</w:t>
      </w:r>
      <w:r>
        <w:rPr>
          <w:noProof/>
        </w:rPr>
        <w:t>, 44</w:t>
      </w:r>
    </w:p>
    <w:p w14:paraId="6CC8C730" w14:textId="77777777" w:rsidR="00712677" w:rsidRDefault="00712677">
      <w:pPr>
        <w:pStyle w:val="Index2"/>
        <w:tabs>
          <w:tab w:val="right" w:leader="dot" w:pos="4310"/>
        </w:tabs>
        <w:rPr>
          <w:noProof/>
        </w:rPr>
      </w:pPr>
      <w:r w:rsidRPr="0043235C">
        <w:rPr>
          <w:noProof/>
        </w:rPr>
        <w:t>XULM DISPLAY SYSTEM LOCKS</w:t>
      </w:r>
      <w:r>
        <w:rPr>
          <w:noProof/>
        </w:rPr>
        <w:t>, 158</w:t>
      </w:r>
    </w:p>
    <w:p w14:paraId="6D8E7DC3" w14:textId="77777777" w:rsidR="00712677" w:rsidRDefault="00712677">
      <w:pPr>
        <w:pStyle w:val="Index2"/>
        <w:tabs>
          <w:tab w:val="right" w:leader="dot" w:pos="4310"/>
        </w:tabs>
        <w:rPr>
          <w:noProof/>
        </w:rPr>
      </w:pPr>
      <w:r w:rsidRPr="0043235C">
        <w:rPr>
          <w:noProof/>
        </w:rPr>
        <w:t>XULM GO TO</w:t>
      </w:r>
      <w:r>
        <w:rPr>
          <w:noProof/>
        </w:rPr>
        <w:t>, 159</w:t>
      </w:r>
    </w:p>
    <w:p w14:paraId="0E7B8F77" w14:textId="77777777" w:rsidR="00712677" w:rsidRDefault="00712677">
      <w:pPr>
        <w:pStyle w:val="Index2"/>
        <w:tabs>
          <w:tab w:val="right" w:leader="dot" w:pos="4310"/>
        </w:tabs>
        <w:rPr>
          <w:noProof/>
        </w:rPr>
      </w:pPr>
      <w:r w:rsidRPr="0043235C">
        <w:rPr>
          <w:noProof/>
        </w:rPr>
        <w:t>XULM LOCK MANAGER</w:t>
      </w:r>
      <w:r>
        <w:rPr>
          <w:noProof/>
        </w:rPr>
        <w:t>, 158</w:t>
      </w:r>
    </w:p>
    <w:p w14:paraId="353B71D1" w14:textId="77777777" w:rsidR="00712677" w:rsidRDefault="00712677">
      <w:pPr>
        <w:pStyle w:val="Index2"/>
        <w:tabs>
          <w:tab w:val="right" w:leader="dot" w:pos="4310"/>
        </w:tabs>
        <w:rPr>
          <w:noProof/>
        </w:rPr>
      </w:pPr>
      <w:r w:rsidRPr="0043235C">
        <w:rPr>
          <w:noProof/>
        </w:rPr>
        <w:t>XULM REFRESH LOCKS</w:t>
      </w:r>
      <w:r>
        <w:rPr>
          <w:noProof/>
        </w:rPr>
        <w:t>, 158</w:t>
      </w:r>
    </w:p>
    <w:p w14:paraId="448A317F" w14:textId="77777777" w:rsidR="00712677" w:rsidRDefault="00712677">
      <w:pPr>
        <w:pStyle w:val="Index2"/>
        <w:tabs>
          <w:tab w:val="right" w:leader="dot" w:pos="4310"/>
        </w:tabs>
        <w:rPr>
          <w:noProof/>
        </w:rPr>
      </w:pPr>
      <w:r w:rsidRPr="0043235C">
        <w:rPr>
          <w:noProof/>
        </w:rPr>
        <w:t>XULM SELECT LOCK</w:t>
      </w:r>
      <w:r>
        <w:rPr>
          <w:noProof/>
        </w:rPr>
        <w:t>, 159</w:t>
      </w:r>
    </w:p>
    <w:p w14:paraId="0499B56C" w14:textId="77777777" w:rsidR="00712677" w:rsidRDefault="00712677">
      <w:pPr>
        <w:pStyle w:val="Index2"/>
        <w:tabs>
          <w:tab w:val="right" w:leader="dot" w:pos="4310"/>
        </w:tabs>
        <w:rPr>
          <w:noProof/>
        </w:rPr>
      </w:pPr>
      <w:r w:rsidRPr="0043235C">
        <w:rPr>
          <w:noProof/>
        </w:rPr>
        <w:t>XULM SELECT NODE</w:t>
      </w:r>
      <w:r>
        <w:rPr>
          <w:noProof/>
        </w:rPr>
        <w:t>, 159</w:t>
      </w:r>
    </w:p>
    <w:p w14:paraId="17D1B35F" w14:textId="77777777" w:rsidR="00712677" w:rsidRDefault="00712677">
      <w:pPr>
        <w:pStyle w:val="Index2"/>
        <w:tabs>
          <w:tab w:val="right" w:leader="dot" w:pos="4310"/>
        </w:tabs>
        <w:rPr>
          <w:noProof/>
        </w:rPr>
      </w:pPr>
      <w:r w:rsidRPr="0043235C">
        <w:rPr>
          <w:noProof/>
        </w:rPr>
        <w:t>XULM SINGLE LOCK MENU</w:t>
      </w:r>
      <w:r>
        <w:rPr>
          <w:noProof/>
        </w:rPr>
        <w:t>, 159</w:t>
      </w:r>
    </w:p>
    <w:p w14:paraId="62DB13C2" w14:textId="77777777" w:rsidR="00712677" w:rsidRDefault="00712677">
      <w:pPr>
        <w:pStyle w:val="Index2"/>
        <w:tabs>
          <w:tab w:val="right" w:leader="dot" w:pos="4310"/>
        </w:tabs>
        <w:rPr>
          <w:noProof/>
        </w:rPr>
      </w:pPr>
      <w:r w:rsidRPr="0043235C">
        <w:rPr>
          <w:noProof/>
        </w:rPr>
        <w:t>XULM SORT/SCREEN LOCKS</w:t>
      </w:r>
      <w:r>
        <w:rPr>
          <w:noProof/>
        </w:rPr>
        <w:t>, 159</w:t>
      </w:r>
    </w:p>
    <w:p w14:paraId="0991E7ED" w14:textId="77777777" w:rsidR="00712677" w:rsidRDefault="00712677">
      <w:pPr>
        <w:pStyle w:val="Index2"/>
        <w:tabs>
          <w:tab w:val="right" w:leader="dot" w:pos="4310"/>
        </w:tabs>
        <w:rPr>
          <w:noProof/>
        </w:rPr>
      </w:pPr>
      <w:r w:rsidRPr="0043235C">
        <w:rPr>
          <w:noProof/>
        </w:rPr>
        <w:t>XULM TERMINATE PROCESS</w:t>
      </w:r>
      <w:r>
        <w:rPr>
          <w:noProof/>
        </w:rPr>
        <w:t>, 159</w:t>
      </w:r>
    </w:p>
    <w:p w14:paraId="3D7B1889" w14:textId="77777777" w:rsidR="00712677" w:rsidRDefault="00712677">
      <w:pPr>
        <w:pStyle w:val="Index2"/>
        <w:tabs>
          <w:tab w:val="right" w:leader="dot" w:pos="4310"/>
        </w:tabs>
        <w:rPr>
          <w:noProof/>
        </w:rPr>
      </w:pPr>
      <w:r w:rsidRPr="0043235C">
        <w:rPr>
          <w:noProof/>
        </w:rPr>
        <w:t>XUMAINT</w:t>
      </w:r>
      <w:r>
        <w:rPr>
          <w:noProof/>
        </w:rPr>
        <w:t>, 84, 109, 110, 116</w:t>
      </w:r>
    </w:p>
    <w:p w14:paraId="36690468" w14:textId="77777777" w:rsidR="00712677" w:rsidRDefault="00712677">
      <w:pPr>
        <w:pStyle w:val="Index2"/>
        <w:tabs>
          <w:tab w:val="right" w:leader="dot" w:pos="4310"/>
        </w:tabs>
        <w:rPr>
          <w:noProof/>
        </w:rPr>
      </w:pPr>
      <w:r w:rsidRPr="0043235C">
        <w:rPr>
          <w:noProof/>
        </w:rPr>
        <w:t>XU-PING-SERVER</w:t>
      </w:r>
      <w:r>
        <w:rPr>
          <w:noProof/>
        </w:rPr>
        <w:t>, 160</w:t>
      </w:r>
    </w:p>
    <w:p w14:paraId="75DACBF1" w14:textId="77777777" w:rsidR="00712677" w:rsidRDefault="00712677">
      <w:pPr>
        <w:pStyle w:val="Index2"/>
        <w:tabs>
          <w:tab w:val="right" w:leader="dot" w:pos="4310"/>
        </w:tabs>
        <w:rPr>
          <w:noProof/>
        </w:rPr>
      </w:pPr>
      <w:r>
        <w:rPr>
          <w:noProof/>
        </w:rPr>
        <w:t>XUPROG, 109, 126</w:t>
      </w:r>
    </w:p>
    <w:p w14:paraId="65CEC54C" w14:textId="77777777" w:rsidR="00712677" w:rsidRDefault="00712677">
      <w:pPr>
        <w:pStyle w:val="Index2"/>
        <w:tabs>
          <w:tab w:val="right" w:leader="dot" w:pos="4310"/>
        </w:tabs>
        <w:rPr>
          <w:noProof/>
        </w:rPr>
      </w:pPr>
      <w:r>
        <w:rPr>
          <w:noProof/>
        </w:rPr>
        <w:t>XUSER, 109, 147</w:t>
      </w:r>
    </w:p>
    <w:p w14:paraId="4873F26A" w14:textId="77777777" w:rsidR="00712677" w:rsidRDefault="00712677">
      <w:pPr>
        <w:pStyle w:val="Index2"/>
        <w:tabs>
          <w:tab w:val="right" w:leader="dot" w:pos="4310"/>
        </w:tabs>
        <w:rPr>
          <w:noProof/>
        </w:rPr>
      </w:pPr>
      <w:r w:rsidRPr="0043235C">
        <w:rPr>
          <w:noProof/>
        </w:rPr>
        <w:t>XUSEREDIT</w:t>
      </w:r>
      <w:r>
        <w:rPr>
          <w:noProof/>
        </w:rPr>
        <w:t>, 11, 107</w:t>
      </w:r>
    </w:p>
    <w:p w14:paraId="2327A560" w14:textId="77777777" w:rsidR="00712677" w:rsidRDefault="00712677">
      <w:pPr>
        <w:pStyle w:val="Index2"/>
        <w:tabs>
          <w:tab w:val="right" w:leader="dot" w:pos="4310"/>
        </w:tabs>
        <w:rPr>
          <w:noProof/>
        </w:rPr>
      </w:pPr>
      <w:r w:rsidRPr="0043235C">
        <w:rPr>
          <w:noProof/>
        </w:rPr>
        <w:t>XUSEREDITSELF</w:t>
      </w:r>
      <w:r>
        <w:rPr>
          <w:noProof/>
        </w:rPr>
        <w:t>, 11</w:t>
      </w:r>
    </w:p>
    <w:p w14:paraId="430017AF" w14:textId="77777777" w:rsidR="00712677" w:rsidRDefault="00712677">
      <w:pPr>
        <w:pStyle w:val="Index2"/>
        <w:tabs>
          <w:tab w:val="right" w:leader="dot" w:pos="4310"/>
        </w:tabs>
        <w:rPr>
          <w:noProof/>
        </w:rPr>
      </w:pPr>
      <w:r w:rsidRPr="0043235C">
        <w:rPr>
          <w:noProof/>
        </w:rPr>
        <w:t>XUSERNEW</w:t>
      </w:r>
      <w:r>
        <w:rPr>
          <w:noProof/>
        </w:rPr>
        <w:t>, 11, 107</w:t>
      </w:r>
    </w:p>
    <w:p w14:paraId="75997D2C" w14:textId="77777777" w:rsidR="00712677" w:rsidRDefault="00712677">
      <w:pPr>
        <w:pStyle w:val="Index2"/>
        <w:tabs>
          <w:tab w:val="right" w:leader="dot" w:pos="4310"/>
        </w:tabs>
        <w:rPr>
          <w:noProof/>
        </w:rPr>
      </w:pPr>
      <w:r w:rsidRPr="0043235C">
        <w:rPr>
          <w:noProof/>
        </w:rPr>
        <w:t>XUSERREACT</w:t>
      </w:r>
      <w:r>
        <w:rPr>
          <w:noProof/>
        </w:rPr>
        <w:t>, 11, 107</w:t>
      </w:r>
    </w:p>
    <w:p w14:paraId="1C63F0B4" w14:textId="77777777" w:rsidR="00712677" w:rsidRDefault="00712677">
      <w:pPr>
        <w:pStyle w:val="Index2"/>
        <w:tabs>
          <w:tab w:val="right" w:leader="dot" w:pos="4310"/>
        </w:tabs>
        <w:rPr>
          <w:noProof/>
        </w:rPr>
      </w:pPr>
      <w:r>
        <w:rPr>
          <w:noProof/>
        </w:rPr>
        <w:t>XUSITEMGR, 109, 121</w:t>
      </w:r>
    </w:p>
    <w:p w14:paraId="4115FCA3" w14:textId="77777777" w:rsidR="00712677" w:rsidRDefault="00712677">
      <w:pPr>
        <w:pStyle w:val="Index2"/>
        <w:tabs>
          <w:tab w:val="right" w:leader="dot" w:pos="4310"/>
        </w:tabs>
        <w:rPr>
          <w:noProof/>
        </w:rPr>
      </w:pPr>
      <w:r>
        <w:rPr>
          <w:noProof/>
        </w:rPr>
        <w:t>XUSITEPARM, 16, 18</w:t>
      </w:r>
    </w:p>
    <w:p w14:paraId="0389CB7D" w14:textId="77777777" w:rsidR="00712677" w:rsidRDefault="00712677">
      <w:pPr>
        <w:pStyle w:val="Index2"/>
        <w:tabs>
          <w:tab w:val="right" w:leader="dot" w:pos="4310"/>
        </w:tabs>
        <w:rPr>
          <w:noProof/>
        </w:rPr>
      </w:pPr>
      <w:r>
        <w:rPr>
          <w:noProof/>
        </w:rPr>
        <w:t>XU-SPL-MGR, 109, 136</w:t>
      </w:r>
    </w:p>
    <w:p w14:paraId="58503ED2" w14:textId="77777777" w:rsidR="00712677" w:rsidRDefault="00712677">
      <w:pPr>
        <w:pStyle w:val="Index2"/>
        <w:tabs>
          <w:tab w:val="right" w:leader="dot" w:pos="4310"/>
        </w:tabs>
        <w:rPr>
          <w:noProof/>
        </w:rPr>
      </w:pPr>
      <w:r w:rsidRPr="0043235C">
        <w:rPr>
          <w:noProof/>
        </w:rPr>
        <w:t>XU-SPL-PU</w:t>
      </w:r>
      <w:r w:rsidRPr="0043235C">
        <w:rPr>
          <w:noProof/>
        </w:rPr>
        <w:t>RGE</w:t>
      </w:r>
      <w:r>
        <w:rPr>
          <w:noProof/>
        </w:rPr>
        <w:t>, 7, 18</w:t>
      </w:r>
    </w:p>
    <w:p w14:paraId="1986D1E9" w14:textId="77777777" w:rsidR="00712677" w:rsidRDefault="00712677">
      <w:pPr>
        <w:pStyle w:val="Index2"/>
        <w:tabs>
          <w:tab w:val="right" w:leader="dot" w:pos="4310"/>
        </w:tabs>
        <w:rPr>
          <w:noProof/>
        </w:rPr>
      </w:pPr>
      <w:r>
        <w:rPr>
          <w:noProof/>
        </w:rPr>
        <w:t>XU-SPL-SITE, 18</w:t>
      </w:r>
    </w:p>
    <w:p w14:paraId="642FA664" w14:textId="77777777" w:rsidR="00712677" w:rsidRDefault="00712677">
      <w:pPr>
        <w:pStyle w:val="Index2"/>
        <w:tabs>
          <w:tab w:val="right" w:leader="dot" w:pos="4310"/>
        </w:tabs>
        <w:rPr>
          <w:noProof/>
        </w:rPr>
      </w:pPr>
      <w:r>
        <w:rPr>
          <w:noProof/>
        </w:rPr>
        <w:t>XUSPY, 109, 137</w:t>
      </w:r>
    </w:p>
    <w:p w14:paraId="130F46DD" w14:textId="77777777" w:rsidR="00712677" w:rsidRDefault="00712677">
      <w:pPr>
        <w:pStyle w:val="Index2"/>
        <w:tabs>
          <w:tab w:val="right" w:leader="dot" w:pos="4310"/>
        </w:tabs>
        <w:rPr>
          <w:noProof/>
        </w:rPr>
      </w:pPr>
      <w:r>
        <w:rPr>
          <w:noProof/>
        </w:rPr>
        <w:t>XUTIO, 109, 114</w:t>
      </w:r>
    </w:p>
    <w:p w14:paraId="4C1E3B6A" w14:textId="77777777" w:rsidR="00712677" w:rsidRDefault="00712677">
      <w:pPr>
        <w:pStyle w:val="Index2"/>
        <w:tabs>
          <w:tab w:val="right" w:leader="dot" w:pos="4310"/>
        </w:tabs>
        <w:rPr>
          <w:noProof/>
        </w:rPr>
      </w:pPr>
      <w:r>
        <w:rPr>
          <w:noProof/>
        </w:rPr>
        <w:t>XUTM MGR, 109, 144</w:t>
      </w:r>
    </w:p>
    <w:p w14:paraId="3EDA3503" w14:textId="77777777" w:rsidR="00712677" w:rsidRDefault="00712677">
      <w:pPr>
        <w:pStyle w:val="Index2"/>
        <w:tabs>
          <w:tab w:val="right" w:leader="dot" w:pos="4310"/>
        </w:tabs>
        <w:rPr>
          <w:noProof/>
        </w:rPr>
      </w:pPr>
      <w:r w:rsidRPr="0043235C">
        <w:rPr>
          <w:noProof/>
        </w:rPr>
        <w:t>XUTM QCLEAN</w:t>
      </w:r>
      <w:r>
        <w:rPr>
          <w:noProof/>
        </w:rPr>
        <w:t>, 82</w:t>
      </w:r>
    </w:p>
    <w:p w14:paraId="54309652" w14:textId="77777777" w:rsidR="00712677" w:rsidRDefault="00712677">
      <w:pPr>
        <w:pStyle w:val="Index2"/>
        <w:tabs>
          <w:tab w:val="right" w:leader="dot" w:pos="4310"/>
        </w:tabs>
        <w:rPr>
          <w:noProof/>
        </w:rPr>
      </w:pPr>
      <w:r>
        <w:rPr>
          <w:noProof/>
        </w:rPr>
        <w:t>XUTM SCHEDULE, 24, 109</w:t>
      </w:r>
    </w:p>
    <w:p w14:paraId="6703A6A5" w14:textId="77777777" w:rsidR="00712677" w:rsidRDefault="00712677">
      <w:pPr>
        <w:pStyle w:val="Index2"/>
        <w:tabs>
          <w:tab w:val="right" w:leader="dot" w:pos="4310"/>
        </w:tabs>
        <w:rPr>
          <w:noProof/>
        </w:rPr>
      </w:pPr>
      <w:r>
        <w:rPr>
          <w:noProof/>
        </w:rPr>
        <w:t>XUUSERACC, 110</w:t>
      </w:r>
    </w:p>
    <w:p w14:paraId="121D0680" w14:textId="77777777" w:rsidR="00712677" w:rsidRDefault="00712677">
      <w:pPr>
        <w:pStyle w:val="Index2"/>
        <w:tabs>
          <w:tab w:val="right" w:leader="dot" w:pos="4310"/>
        </w:tabs>
        <w:rPr>
          <w:noProof/>
        </w:rPr>
      </w:pPr>
      <w:r w:rsidRPr="0043235C">
        <w:rPr>
          <w:noProof/>
        </w:rPr>
        <w:t>XUUSERDISP</w:t>
      </w:r>
      <w:r>
        <w:rPr>
          <w:noProof/>
        </w:rPr>
        <w:t>, 43</w:t>
      </w:r>
    </w:p>
    <w:p w14:paraId="7E8F07F4" w14:textId="77777777" w:rsidR="00712677" w:rsidRDefault="00712677">
      <w:pPr>
        <w:pStyle w:val="Index2"/>
        <w:tabs>
          <w:tab w:val="right" w:leader="dot" w:pos="4310"/>
        </w:tabs>
        <w:rPr>
          <w:noProof/>
        </w:rPr>
      </w:pPr>
      <w:r>
        <w:rPr>
          <w:noProof/>
        </w:rPr>
        <w:t>ZIP Code List, 175</w:t>
      </w:r>
    </w:p>
    <w:p w14:paraId="50312954" w14:textId="77777777" w:rsidR="00712677" w:rsidRDefault="00712677">
      <w:pPr>
        <w:pStyle w:val="Index2"/>
        <w:tabs>
          <w:tab w:val="right" w:leader="dot" w:pos="4310"/>
        </w:tabs>
        <w:rPr>
          <w:noProof/>
        </w:rPr>
      </w:pPr>
      <w:r>
        <w:rPr>
          <w:noProof/>
        </w:rPr>
        <w:t>ZTMQUEUABLE OPTIONS, 109, 152</w:t>
      </w:r>
    </w:p>
    <w:p w14:paraId="090B67F1" w14:textId="77777777" w:rsidR="00712677" w:rsidRDefault="00712677">
      <w:pPr>
        <w:pStyle w:val="Index1"/>
        <w:tabs>
          <w:tab w:val="right" w:leader="dot" w:pos="4310"/>
        </w:tabs>
        <w:rPr>
          <w:noProof/>
        </w:rPr>
      </w:pPr>
      <w:r w:rsidRPr="0043235C">
        <w:rPr>
          <w:noProof/>
        </w:rPr>
        <w:t>Options</w:t>
      </w:r>
    </w:p>
    <w:p w14:paraId="159F35A9" w14:textId="77777777" w:rsidR="00712677" w:rsidRDefault="00712677">
      <w:pPr>
        <w:pStyle w:val="Index2"/>
        <w:tabs>
          <w:tab w:val="right" w:leader="dot" w:pos="4310"/>
        </w:tabs>
        <w:rPr>
          <w:noProof/>
        </w:rPr>
      </w:pPr>
      <w:r w:rsidRPr="0043235C">
        <w:rPr>
          <w:noProof/>
        </w:rPr>
        <w:t>XPD ROUTINE UPDATE</w:t>
      </w:r>
      <w:r>
        <w:rPr>
          <w:noProof/>
        </w:rPr>
        <w:t>, 184</w:t>
      </w:r>
    </w:p>
    <w:p w14:paraId="17DA5536" w14:textId="77777777" w:rsidR="00712677" w:rsidRDefault="00712677">
      <w:pPr>
        <w:pStyle w:val="Index1"/>
        <w:tabs>
          <w:tab w:val="right" w:leader="dot" w:pos="4310"/>
        </w:tabs>
        <w:rPr>
          <w:noProof/>
        </w:rPr>
      </w:pPr>
      <w:r w:rsidRPr="0043235C">
        <w:rPr>
          <w:noProof/>
        </w:rPr>
        <w:t>Options</w:t>
      </w:r>
    </w:p>
    <w:p w14:paraId="2E03B0AA" w14:textId="77777777" w:rsidR="00712677" w:rsidRDefault="00712677">
      <w:pPr>
        <w:pStyle w:val="Index2"/>
        <w:tabs>
          <w:tab w:val="right" w:leader="dot" w:pos="4310"/>
        </w:tabs>
        <w:rPr>
          <w:noProof/>
        </w:rPr>
      </w:pPr>
      <w:r w:rsidRPr="0043235C">
        <w:rPr>
          <w:noProof/>
        </w:rPr>
        <w:t>Update Routine File</w:t>
      </w:r>
      <w:r>
        <w:rPr>
          <w:noProof/>
        </w:rPr>
        <w:t>, 184</w:t>
      </w:r>
    </w:p>
    <w:p w14:paraId="5E9D3E80" w14:textId="77777777" w:rsidR="00712677" w:rsidRDefault="00712677">
      <w:pPr>
        <w:pStyle w:val="Index1"/>
        <w:tabs>
          <w:tab w:val="right" w:leader="dot" w:pos="4310"/>
        </w:tabs>
        <w:rPr>
          <w:noProof/>
        </w:rPr>
      </w:pPr>
      <w:r w:rsidRPr="0043235C">
        <w:rPr>
          <w:noProof/>
        </w:rPr>
        <w:t>Options</w:t>
      </w:r>
    </w:p>
    <w:p w14:paraId="51739F0C" w14:textId="77777777" w:rsidR="00712677" w:rsidRDefault="00712677">
      <w:pPr>
        <w:pStyle w:val="Index2"/>
        <w:tabs>
          <w:tab w:val="right" w:leader="dot" w:pos="4310"/>
        </w:tabs>
        <w:rPr>
          <w:noProof/>
        </w:rPr>
      </w:pPr>
      <w:r w:rsidRPr="0043235C">
        <w:rPr>
          <w:noProof/>
        </w:rPr>
        <w:t>XPD TRANSPORT PACKAGE</w:t>
      </w:r>
      <w:r>
        <w:rPr>
          <w:noProof/>
        </w:rPr>
        <w:t>, 184</w:t>
      </w:r>
    </w:p>
    <w:p w14:paraId="5BA97470" w14:textId="77777777" w:rsidR="00712677" w:rsidRDefault="00712677">
      <w:pPr>
        <w:pStyle w:val="Index1"/>
        <w:tabs>
          <w:tab w:val="right" w:leader="dot" w:pos="4310"/>
        </w:tabs>
        <w:rPr>
          <w:noProof/>
        </w:rPr>
      </w:pPr>
      <w:r w:rsidRPr="0043235C">
        <w:rPr>
          <w:noProof/>
        </w:rPr>
        <w:t>Options</w:t>
      </w:r>
    </w:p>
    <w:p w14:paraId="0EE4C7CE" w14:textId="77777777" w:rsidR="00712677" w:rsidRDefault="00712677">
      <w:pPr>
        <w:pStyle w:val="Index2"/>
        <w:tabs>
          <w:tab w:val="right" w:leader="dot" w:pos="4310"/>
        </w:tabs>
        <w:rPr>
          <w:noProof/>
        </w:rPr>
      </w:pPr>
      <w:r w:rsidRPr="0043235C">
        <w:rPr>
          <w:noProof/>
        </w:rPr>
        <w:t>Transport a Distribution</w:t>
      </w:r>
      <w:r>
        <w:rPr>
          <w:noProof/>
        </w:rPr>
        <w:t>, 184</w:t>
      </w:r>
    </w:p>
    <w:p w14:paraId="79D1D883" w14:textId="77777777" w:rsidR="00712677" w:rsidRDefault="00712677">
      <w:pPr>
        <w:pStyle w:val="Index1"/>
        <w:tabs>
          <w:tab w:val="right" w:leader="dot" w:pos="4310"/>
        </w:tabs>
        <w:rPr>
          <w:noProof/>
        </w:rPr>
      </w:pPr>
      <w:r w:rsidRPr="0043235C">
        <w:rPr>
          <w:noProof/>
        </w:rPr>
        <w:t>Options</w:t>
      </w:r>
    </w:p>
    <w:p w14:paraId="026C2004" w14:textId="77777777" w:rsidR="00712677" w:rsidRDefault="00712677">
      <w:pPr>
        <w:pStyle w:val="Index2"/>
        <w:tabs>
          <w:tab w:val="right" w:leader="dot" w:pos="4310"/>
        </w:tabs>
        <w:rPr>
          <w:noProof/>
        </w:rPr>
      </w:pPr>
      <w:r w:rsidRPr="0043235C">
        <w:rPr>
          <w:noProof/>
        </w:rPr>
        <w:t>XPD UNLOAD DISTRIBUTION</w:t>
      </w:r>
      <w:r>
        <w:rPr>
          <w:noProof/>
        </w:rPr>
        <w:t>, 185</w:t>
      </w:r>
    </w:p>
    <w:p w14:paraId="0914E7D6" w14:textId="77777777" w:rsidR="00712677" w:rsidRDefault="00712677">
      <w:pPr>
        <w:pStyle w:val="Index1"/>
        <w:tabs>
          <w:tab w:val="right" w:leader="dot" w:pos="4310"/>
        </w:tabs>
        <w:rPr>
          <w:noProof/>
        </w:rPr>
      </w:pPr>
      <w:r w:rsidRPr="0043235C">
        <w:rPr>
          <w:noProof/>
        </w:rPr>
        <w:t>Options</w:t>
      </w:r>
    </w:p>
    <w:p w14:paraId="020EC0EF" w14:textId="77777777" w:rsidR="00712677" w:rsidRDefault="00712677">
      <w:pPr>
        <w:pStyle w:val="Index2"/>
        <w:tabs>
          <w:tab w:val="right" w:leader="dot" w:pos="4310"/>
        </w:tabs>
        <w:rPr>
          <w:noProof/>
        </w:rPr>
      </w:pPr>
      <w:r w:rsidRPr="0043235C">
        <w:rPr>
          <w:noProof/>
        </w:rPr>
        <w:t>Unload a Distribution</w:t>
      </w:r>
      <w:r>
        <w:rPr>
          <w:noProof/>
        </w:rPr>
        <w:t>, 185</w:t>
      </w:r>
    </w:p>
    <w:p w14:paraId="0B0C402C" w14:textId="77777777" w:rsidR="00712677" w:rsidRDefault="00712677">
      <w:pPr>
        <w:pStyle w:val="Index1"/>
        <w:tabs>
          <w:tab w:val="right" w:leader="dot" w:pos="4310"/>
        </w:tabs>
        <w:rPr>
          <w:noProof/>
        </w:rPr>
      </w:pPr>
      <w:r w:rsidRPr="0043235C">
        <w:rPr>
          <w:noProof/>
        </w:rPr>
        <w:t>Options</w:t>
      </w:r>
    </w:p>
    <w:p w14:paraId="70069AC6" w14:textId="77777777" w:rsidR="00712677" w:rsidRDefault="00712677">
      <w:pPr>
        <w:pStyle w:val="Index2"/>
        <w:tabs>
          <w:tab w:val="right" w:leader="dot" w:pos="4310"/>
        </w:tabs>
        <w:rPr>
          <w:noProof/>
        </w:rPr>
      </w:pPr>
      <w:r w:rsidRPr="0043235C">
        <w:rPr>
          <w:noProof/>
        </w:rPr>
        <w:t>XPD UTILITY</w:t>
      </w:r>
      <w:r>
        <w:rPr>
          <w:noProof/>
        </w:rPr>
        <w:t>, 185</w:t>
      </w:r>
    </w:p>
    <w:p w14:paraId="486C901A" w14:textId="77777777" w:rsidR="00712677" w:rsidRDefault="00712677">
      <w:pPr>
        <w:pStyle w:val="Index1"/>
        <w:tabs>
          <w:tab w:val="right" w:leader="dot" w:pos="4310"/>
        </w:tabs>
        <w:rPr>
          <w:noProof/>
        </w:rPr>
      </w:pPr>
      <w:r w:rsidRPr="0043235C">
        <w:rPr>
          <w:noProof/>
        </w:rPr>
        <w:t>Options</w:t>
      </w:r>
    </w:p>
    <w:p w14:paraId="07E11056" w14:textId="77777777" w:rsidR="00712677" w:rsidRDefault="00712677">
      <w:pPr>
        <w:pStyle w:val="Index2"/>
        <w:tabs>
          <w:tab w:val="right" w:leader="dot" w:pos="4310"/>
        </w:tabs>
        <w:rPr>
          <w:noProof/>
        </w:rPr>
      </w:pPr>
      <w:r w:rsidRPr="0043235C">
        <w:rPr>
          <w:noProof/>
        </w:rPr>
        <w:t>Utilities</w:t>
      </w:r>
      <w:r>
        <w:rPr>
          <w:noProof/>
        </w:rPr>
        <w:t>, 185</w:t>
      </w:r>
    </w:p>
    <w:p w14:paraId="603C7361" w14:textId="77777777" w:rsidR="00712677" w:rsidRDefault="00712677">
      <w:pPr>
        <w:pStyle w:val="Index1"/>
        <w:tabs>
          <w:tab w:val="right" w:leader="dot" w:pos="4310"/>
        </w:tabs>
        <w:rPr>
          <w:noProof/>
        </w:rPr>
      </w:pPr>
      <w:r w:rsidRPr="0043235C">
        <w:rPr>
          <w:noProof/>
        </w:rPr>
        <w:t>Options</w:t>
      </w:r>
    </w:p>
    <w:p w14:paraId="0A233CAA" w14:textId="77777777" w:rsidR="00712677" w:rsidRDefault="00712677">
      <w:pPr>
        <w:pStyle w:val="Index2"/>
        <w:tabs>
          <w:tab w:val="right" w:leader="dot" w:pos="4310"/>
        </w:tabs>
        <w:rPr>
          <w:noProof/>
        </w:rPr>
      </w:pPr>
      <w:r w:rsidRPr="0043235C">
        <w:rPr>
          <w:noProof/>
        </w:rPr>
        <w:t>XPD VERIFY BUILD</w:t>
      </w:r>
      <w:r>
        <w:rPr>
          <w:noProof/>
        </w:rPr>
        <w:t>, 186</w:t>
      </w:r>
    </w:p>
    <w:p w14:paraId="04DAF2DE" w14:textId="77777777" w:rsidR="00712677" w:rsidRDefault="00712677">
      <w:pPr>
        <w:pStyle w:val="Index1"/>
        <w:tabs>
          <w:tab w:val="right" w:leader="dot" w:pos="4310"/>
        </w:tabs>
        <w:rPr>
          <w:noProof/>
        </w:rPr>
      </w:pPr>
      <w:r w:rsidRPr="0043235C">
        <w:rPr>
          <w:noProof/>
        </w:rPr>
        <w:t>Options</w:t>
      </w:r>
    </w:p>
    <w:p w14:paraId="5EA3EF76" w14:textId="77777777" w:rsidR="00712677" w:rsidRDefault="00712677">
      <w:pPr>
        <w:pStyle w:val="Index2"/>
        <w:tabs>
          <w:tab w:val="right" w:leader="dot" w:pos="4310"/>
        </w:tabs>
        <w:rPr>
          <w:noProof/>
        </w:rPr>
      </w:pPr>
      <w:r w:rsidRPr="0043235C">
        <w:rPr>
          <w:noProof/>
        </w:rPr>
        <w:t>Verify a Build</w:t>
      </w:r>
      <w:r>
        <w:rPr>
          <w:noProof/>
        </w:rPr>
        <w:t>, 186</w:t>
      </w:r>
    </w:p>
    <w:p w14:paraId="52266047" w14:textId="77777777" w:rsidR="00712677" w:rsidRDefault="00712677">
      <w:pPr>
        <w:pStyle w:val="Index1"/>
        <w:tabs>
          <w:tab w:val="right" w:leader="dot" w:pos="4310"/>
        </w:tabs>
        <w:rPr>
          <w:noProof/>
        </w:rPr>
      </w:pPr>
      <w:r w:rsidRPr="0043235C">
        <w:rPr>
          <w:noProof/>
        </w:rPr>
        <w:t>Options</w:t>
      </w:r>
    </w:p>
    <w:p w14:paraId="2548588A" w14:textId="77777777" w:rsidR="00712677" w:rsidRDefault="00712677">
      <w:pPr>
        <w:pStyle w:val="Index2"/>
        <w:tabs>
          <w:tab w:val="right" w:leader="dot" w:pos="4310"/>
        </w:tabs>
        <w:rPr>
          <w:noProof/>
        </w:rPr>
      </w:pPr>
      <w:r w:rsidRPr="0043235C">
        <w:rPr>
          <w:noProof/>
        </w:rPr>
        <w:t>XPD VERIFY INTEGRITY</w:t>
      </w:r>
      <w:r>
        <w:rPr>
          <w:noProof/>
        </w:rPr>
        <w:t>, 186</w:t>
      </w:r>
    </w:p>
    <w:p w14:paraId="63796A51" w14:textId="77777777" w:rsidR="00712677" w:rsidRDefault="00712677">
      <w:pPr>
        <w:pStyle w:val="Index1"/>
        <w:tabs>
          <w:tab w:val="right" w:leader="dot" w:pos="4310"/>
        </w:tabs>
        <w:rPr>
          <w:noProof/>
        </w:rPr>
      </w:pPr>
      <w:r w:rsidRPr="0043235C">
        <w:rPr>
          <w:noProof/>
        </w:rPr>
        <w:t>Options</w:t>
      </w:r>
    </w:p>
    <w:p w14:paraId="43F08A81" w14:textId="77777777" w:rsidR="00712677" w:rsidRDefault="00712677">
      <w:pPr>
        <w:pStyle w:val="Index2"/>
        <w:tabs>
          <w:tab w:val="right" w:leader="dot" w:pos="4310"/>
        </w:tabs>
        <w:rPr>
          <w:noProof/>
        </w:rPr>
      </w:pPr>
      <w:r w:rsidRPr="0043235C">
        <w:rPr>
          <w:noProof/>
        </w:rPr>
        <w:t>Verify Package Integrity</w:t>
      </w:r>
      <w:r>
        <w:rPr>
          <w:noProof/>
        </w:rPr>
        <w:t>, 186</w:t>
      </w:r>
    </w:p>
    <w:p w14:paraId="7DFE51F9" w14:textId="77777777" w:rsidR="00712677" w:rsidRDefault="00712677">
      <w:pPr>
        <w:pStyle w:val="Index1"/>
        <w:tabs>
          <w:tab w:val="right" w:leader="dot" w:pos="4310"/>
        </w:tabs>
        <w:rPr>
          <w:noProof/>
        </w:rPr>
      </w:pPr>
      <w:r w:rsidRPr="0043235C">
        <w:rPr>
          <w:noProof/>
        </w:rPr>
        <w:t>Options</w:t>
      </w:r>
    </w:p>
    <w:p w14:paraId="209BB8DE" w14:textId="77777777" w:rsidR="00712677" w:rsidRDefault="00712677">
      <w:pPr>
        <w:pStyle w:val="Index2"/>
        <w:tabs>
          <w:tab w:val="right" w:leader="dot" w:pos="4310"/>
        </w:tabs>
        <w:rPr>
          <w:noProof/>
        </w:rPr>
      </w:pPr>
      <w:r w:rsidRPr="0043235C">
        <w:rPr>
          <w:noProof/>
        </w:rPr>
        <w:t>XQ LIST UNREFERENCED OPTIONS</w:t>
      </w:r>
      <w:r>
        <w:rPr>
          <w:noProof/>
        </w:rPr>
        <w:t>, 186</w:t>
      </w:r>
    </w:p>
    <w:p w14:paraId="110FD66C" w14:textId="77777777" w:rsidR="00712677" w:rsidRDefault="00712677">
      <w:pPr>
        <w:pStyle w:val="Index1"/>
        <w:tabs>
          <w:tab w:val="right" w:leader="dot" w:pos="4310"/>
        </w:tabs>
        <w:rPr>
          <w:noProof/>
        </w:rPr>
      </w:pPr>
      <w:r w:rsidRPr="0043235C">
        <w:rPr>
          <w:noProof/>
        </w:rPr>
        <w:t>Options</w:t>
      </w:r>
    </w:p>
    <w:p w14:paraId="27A1A26F" w14:textId="77777777" w:rsidR="00712677" w:rsidRDefault="00712677">
      <w:pPr>
        <w:pStyle w:val="Index2"/>
        <w:tabs>
          <w:tab w:val="right" w:leader="dot" w:pos="4310"/>
        </w:tabs>
        <w:rPr>
          <w:noProof/>
        </w:rPr>
      </w:pPr>
      <w:r w:rsidRPr="0043235C">
        <w:rPr>
          <w:noProof/>
        </w:rPr>
        <w:t>List Unreferenced Menu Options</w:t>
      </w:r>
      <w:r>
        <w:rPr>
          <w:noProof/>
        </w:rPr>
        <w:t>, 186</w:t>
      </w:r>
    </w:p>
    <w:p w14:paraId="7EE154D0" w14:textId="77777777" w:rsidR="00712677" w:rsidRDefault="00712677">
      <w:pPr>
        <w:pStyle w:val="Index1"/>
        <w:tabs>
          <w:tab w:val="right" w:leader="dot" w:pos="4310"/>
        </w:tabs>
        <w:rPr>
          <w:noProof/>
        </w:rPr>
      </w:pPr>
      <w:r w:rsidRPr="0043235C">
        <w:rPr>
          <w:noProof/>
        </w:rPr>
        <w:t>Options</w:t>
      </w:r>
    </w:p>
    <w:p w14:paraId="257F9D42" w14:textId="77777777" w:rsidR="00712677" w:rsidRDefault="00712677">
      <w:pPr>
        <w:pStyle w:val="Index2"/>
        <w:tabs>
          <w:tab w:val="right" w:leader="dot" w:pos="4310"/>
        </w:tabs>
        <w:rPr>
          <w:noProof/>
        </w:rPr>
      </w:pPr>
      <w:r w:rsidRPr="0043235C">
        <w:rPr>
          <w:noProof/>
        </w:rPr>
        <w:t>XQ UNREF’D OPTIONS</w:t>
      </w:r>
      <w:r>
        <w:rPr>
          <w:noProof/>
        </w:rPr>
        <w:t>, 186</w:t>
      </w:r>
    </w:p>
    <w:p w14:paraId="2BC0C3D2" w14:textId="77777777" w:rsidR="00712677" w:rsidRDefault="00712677">
      <w:pPr>
        <w:pStyle w:val="Index1"/>
        <w:tabs>
          <w:tab w:val="right" w:leader="dot" w:pos="4310"/>
        </w:tabs>
        <w:rPr>
          <w:noProof/>
        </w:rPr>
      </w:pPr>
      <w:r w:rsidRPr="0043235C">
        <w:rPr>
          <w:noProof/>
        </w:rPr>
        <w:t>Options</w:t>
      </w:r>
    </w:p>
    <w:p w14:paraId="1D2516C6" w14:textId="77777777" w:rsidR="00712677" w:rsidRDefault="00712677">
      <w:pPr>
        <w:pStyle w:val="Index2"/>
        <w:tabs>
          <w:tab w:val="right" w:leader="dot" w:pos="4310"/>
        </w:tabs>
        <w:rPr>
          <w:noProof/>
        </w:rPr>
      </w:pPr>
      <w:r w:rsidRPr="0043235C">
        <w:rPr>
          <w:noProof/>
        </w:rPr>
        <w:t>Delete Unreferenced Options</w:t>
      </w:r>
      <w:r>
        <w:rPr>
          <w:noProof/>
        </w:rPr>
        <w:t>, 186</w:t>
      </w:r>
    </w:p>
    <w:p w14:paraId="32E76859" w14:textId="77777777" w:rsidR="00712677" w:rsidRDefault="00712677">
      <w:pPr>
        <w:pStyle w:val="Index1"/>
        <w:tabs>
          <w:tab w:val="right" w:leader="dot" w:pos="4310"/>
        </w:tabs>
        <w:rPr>
          <w:noProof/>
        </w:rPr>
      </w:pPr>
      <w:r w:rsidRPr="0043235C">
        <w:rPr>
          <w:noProof/>
        </w:rPr>
        <w:t>Options</w:t>
      </w:r>
    </w:p>
    <w:p w14:paraId="729ADD92" w14:textId="77777777" w:rsidR="00712677" w:rsidRDefault="00712677">
      <w:pPr>
        <w:pStyle w:val="Index2"/>
        <w:tabs>
          <w:tab w:val="right" w:leader="dot" w:pos="4310"/>
        </w:tabs>
        <w:rPr>
          <w:noProof/>
        </w:rPr>
      </w:pPr>
      <w:r w:rsidRPr="0043235C">
        <w:rPr>
          <w:noProof/>
        </w:rPr>
        <w:t>XQ XUTL $J NODES</w:t>
      </w:r>
      <w:r>
        <w:rPr>
          <w:noProof/>
        </w:rPr>
        <w:t>, 187</w:t>
      </w:r>
    </w:p>
    <w:p w14:paraId="3A330F91" w14:textId="77777777" w:rsidR="00712677" w:rsidRDefault="00712677">
      <w:pPr>
        <w:pStyle w:val="Index1"/>
        <w:tabs>
          <w:tab w:val="right" w:leader="dot" w:pos="4310"/>
        </w:tabs>
        <w:rPr>
          <w:noProof/>
        </w:rPr>
      </w:pPr>
      <w:r w:rsidRPr="0043235C">
        <w:rPr>
          <w:noProof/>
        </w:rPr>
        <w:t>Options</w:t>
      </w:r>
    </w:p>
    <w:p w14:paraId="53E90C4F" w14:textId="77777777" w:rsidR="00712677" w:rsidRDefault="00712677">
      <w:pPr>
        <w:pStyle w:val="Index2"/>
        <w:tabs>
          <w:tab w:val="right" w:leader="dot" w:pos="4310"/>
        </w:tabs>
        <w:rPr>
          <w:noProof/>
        </w:rPr>
      </w:pPr>
      <w:r w:rsidRPr="0043235C">
        <w:rPr>
          <w:noProof/>
        </w:rPr>
        <w:t>C</w:t>
      </w:r>
      <w:r w:rsidRPr="0043235C">
        <w:rPr>
          <w:noProof/>
        </w:rPr>
        <w:lastRenderedPageBreak/>
        <w:t>lean old Job Nodes in XUTL</w:t>
      </w:r>
      <w:r>
        <w:rPr>
          <w:noProof/>
        </w:rPr>
        <w:t>, 187</w:t>
      </w:r>
    </w:p>
    <w:p w14:paraId="2E8A1C59" w14:textId="77777777" w:rsidR="00712677" w:rsidRDefault="00712677">
      <w:pPr>
        <w:pStyle w:val="Index1"/>
        <w:tabs>
          <w:tab w:val="right" w:leader="dot" w:pos="4310"/>
        </w:tabs>
        <w:rPr>
          <w:noProof/>
        </w:rPr>
      </w:pPr>
      <w:r w:rsidRPr="0043235C">
        <w:rPr>
          <w:noProof/>
        </w:rPr>
        <w:t>Options</w:t>
      </w:r>
    </w:p>
    <w:p w14:paraId="036E6085" w14:textId="77777777" w:rsidR="00712677" w:rsidRDefault="00712677">
      <w:pPr>
        <w:pStyle w:val="Index2"/>
        <w:tabs>
          <w:tab w:val="right" w:leader="dot" w:pos="4310"/>
        </w:tabs>
        <w:rPr>
          <w:noProof/>
        </w:rPr>
      </w:pPr>
      <w:r w:rsidRPr="0043235C">
        <w:rPr>
          <w:noProof/>
        </w:rPr>
        <w:t>XQAB ACTUAL OPTION USAGE</w:t>
      </w:r>
      <w:r>
        <w:rPr>
          <w:noProof/>
        </w:rPr>
        <w:t>, 188</w:t>
      </w:r>
    </w:p>
    <w:p w14:paraId="3C798E28" w14:textId="77777777" w:rsidR="00712677" w:rsidRDefault="00712677">
      <w:pPr>
        <w:pStyle w:val="Index1"/>
        <w:tabs>
          <w:tab w:val="right" w:leader="dot" w:pos="4310"/>
        </w:tabs>
        <w:rPr>
          <w:noProof/>
        </w:rPr>
      </w:pPr>
      <w:r w:rsidRPr="0043235C">
        <w:rPr>
          <w:noProof/>
        </w:rPr>
        <w:t>Options</w:t>
      </w:r>
    </w:p>
    <w:p w14:paraId="1E4F6515" w14:textId="77777777" w:rsidR="00712677" w:rsidRDefault="00712677">
      <w:pPr>
        <w:pStyle w:val="Index2"/>
        <w:tabs>
          <w:tab w:val="right" w:leader="dot" w:pos="4310"/>
        </w:tabs>
        <w:rPr>
          <w:noProof/>
        </w:rPr>
      </w:pPr>
      <w:r w:rsidRPr="0043235C">
        <w:rPr>
          <w:noProof/>
        </w:rPr>
        <w:t>Actual Usage of Alpha/Beta Test Options</w:t>
      </w:r>
      <w:r>
        <w:rPr>
          <w:noProof/>
        </w:rPr>
        <w:t>, 188</w:t>
      </w:r>
    </w:p>
    <w:p w14:paraId="66E59438" w14:textId="77777777" w:rsidR="00712677" w:rsidRDefault="00712677">
      <w:pPr>
        <w:pStyle w:val="Index1"/>
        <w:tabs>
          <w:tab w:val="right" w:leader="dot" w:pos="4310"/>
        </w:tabs>
        <w:rPr>
          <w:noProof/>
        </w:rPr>
      </w:pPr>
      <w:r w:rsidRPr="0043235C">
        <w:rPr>
          <w:noProof/>
        </w:rPr>
        <w:t>Options</w:t>
      </w:r>
    </w:p>
    <w:p w14:paraId="10740E06" w14:textId="77777777" w:rsidR="00712677" w:rsidRDefault="00712677">
      <w:pPr>
        <w:pStyle w:val="Index2"/>
        <w:tabs>
          <w:tab w:val="right" w:leader="dot" w:pos="4310"/>
        </w:tabs>
        <w:rPr>
          <w:noProof/>
        </w:rPr>
      </w:pPr>
      <w:r w:rsidRPr="0043235C">
        <w:rPr>
          <w:noProof/>
        </w:rPr>
        <w:t>XQAB AUTO SEND</w:t>
      </w:r>
      <w:r>
        <w:rPr>
          <w:noProof/>
        </w:rPr>
        <w:t>, 189</w:t>
      </w:r>
    </w:p>
    <w:p w14:paraId="4F4AC250" w14:textId="77777777" w:rsidR="00712677" w:rsidRDefault="00712677">
      <w:pPr>
        <w:pStyle w:val="Index1"/>
        <w:tabs>
          <w:tab w:val="right" w:leader="dot" w:pos="4310"/>
        </w:tabs>
        <w:rPr>
          <w:noProof/>
        </w:rPr>
      </w:pPr>
      <w:r w:rsidRPr="0043235C">
        <w:rPr>
          <w:noProof/>
        </w:rPr>
        <w:t>Options</w:t>
      </w:r>
    </w:p>
    <w:p w14:paraId="020D5181" w14:textId="77777777" w:rsidR="00712677" w:rsidRDefault="00712677">
      <w:pPr>
        <w:pStyle w:val="Index2"/>
        <w:tabs>
          <w:tab w:val="right" w:leader="dot" w:pos="4310"/>
        </w:tabs>
        <w:rPr>
          <w:noProof/>
        </w:rPr>
      </w:pPr>
      <w:r w:rsidRPr="0043235C">
        <w:rPr>
          <w:noProof/>
        </w:rPr>
        <w:t>Send Alpha/Beta Usage to Developers</w:t>
      </w:r>
      <w:r>
        <w:rPr>
          <w:noProof/>
        </w:rPr>
        <w:t>, 189</w:t>
      </w:r>
    </w:p>
    <w:p w14:paraId="53FC7E8E" w14:textId="77777777" w:rsidR="00712677" w:rsidRDefault="00712677">
      <w:pPr>
        <w:pStyle w:val="Index1"/>
        <w:tabs>
          <w:tab w:val="right" w:leader="dot" w:pos="4310"/>
        </w:tabs>
        <w:rPr>
          <w:noProof/>
        </w:rPr>
      </w:pPr>
      <w:r w:rsidRPr="0043235C">
        <w:rPr>
          <w:noProof/>
        </w:rPr>
        <w:t>Options</w:t>
      </w:r>
    </w:p>
    <w:p w14:paraId="188FEC60" w14:textId="77777777" w:rsidR="00712677" w:rsidRDefault="00712677">
      <w:pPr>
        <w:pStyle w:val="Index2"/>
        <w:tabs>
          <w:tab w:val="right" w:leader="dot" w:pos="4310"/>
        </w:tabs>
        <w:rPr>
          <w:noProof/>
        </w:rPr>
      </w:pPr>
      <w:r w:rsidRPr="0043235C">
        <w:rPr>
          <w:noProof/>
        </w:rPr>
        <w:t>XQAB ERR DATE/SITE/NUM/ROU/ERR</w:t>
      </w:r>
      <w:r>
        <w:rPr>
          <w:noProof/>
        </w:rPr>
        <w:t>, 189</w:t>
      </w:r>
    </w:p>
    <w:p w14:paraId="646BE0BC" w14:textId="77777777" w:rsidR="00712677" w:rsidRDefault="00712677">
      <w:pPr>
        <w:pStyle w:val="Index1"/>
        <w:tabs>
          <w:tab w:val="right" w:leader="dot" w:pos="4310"/>
        </w:tabs>
        <w:rPr>
          <w:noProof/>
        </w:rPr>
      </w:pPr>
      <w:r w:rsidRPr="0043235C">
        <w:rPr>
          <w:noProof/>
        </w:rPr>
        <w:t>Options</w:t>
      </w:r>
    </w:p>
    <w:p w14:paraId="19997F8A" w14:textId="77777777" w:rsidR="00712677" w:rsidRDefault="00712677">
      <w:pPr>
        <w:pStyle w:val="Index2"/>
        <w:tabs>
          <w:tab w:val="right" w:leader="dot" w:pos="4310"/>
        </w:tabs>
        <w:rPr>
          <w:noProof/>
        </w:rPr>
      </w:pPr>
      <w:r w:rsidRPr="0043235C">
        <w:rPr>
          <w:noProof/>
        </w:rPr>
        <w:t>Print Alpha/Beta Errors (Date/Site/Num/Rou/Err)</w:t>
      </w:r>
      <w:r>
        <w:rPr>
          <w:noProof/>
        </w:rPr>
        <w:t>, 189</w:t>
      </w:r>
    </w:p>
    <w:p w14:paraId="30BE928C" w14:textId="77777777" w:rsidR="00712677" w:rsidRDefault="00712677">
      <w:pPr>
        <w:pStyle w:val="Index1"/>
        <w:tabs>
          <w:tab w:val="right" w:leader="dot" w:pos="4310"/>
        </w:tabs>
        <w:rPr>
          <w:noProof/>
        </w:rPr>
      </w:pPr>
      <w:r w:rsidRPr="0043235C">
        <w:rPr>
          <w:noProof/>
        </w:rPr>
        <w:t>Options</w:t>
      </w:r>
    </w:p>
    <w:p w14:paraId="1A08CE4B" w14:textId="77777777" w:rsidR="00712677" w:rsidRDefault="00712677">
      <w:pPr>
        <w:pStyle w:val="Index2"/>
        <w:tabs>
          <w:tab w:val="right" w:leader="dot" w:pos="4310"/>
        </w:tabs>
        <w:rPr>
          <w:noProof/>
        </w:rPr>
      </w:pPr>
      <w:r w:rsidRPr="0043235C">
        <w:rPr>
          <w:noProof/>
        </w:rPr>
        <w:t>XQAB ERROR LOG SERVER</w:t>
      </w:r>
      <w:r>
        <w:rPr>
          <w:noProof/>
        </w:rPr>
        <w:t>, 190</w:t>
      </w:r>
    </w:p>
    <w:p w14:paraId="5EDEC705" w14:textId="77777777" w:rsidR="00712677" w:rsidRDefault="00712677">
      <w:pPr>
        <w:pStyle w:val="Index1"/>
        <w:tabs>
          <w:tab w:val="right" w:leader="dot" w:pos="4310"/>
        </w:tabs>
        <w:rPr>
          <w:noProof/>
        </w:rPr>
      </w:pPr>
      <w:r w:rsidRPr="0043235C">
        <w:rPr>
          <w:noProof/>
        </w:rPr>
        <w:t>Options</w:t>
      </w:r>
    </w:p>
    <w:p w14:paraId="2385F85D" w14:textId="77777777" w:rsidR="00712677" w:rsidRDefault="00712677">
      <w:pPr>
        <w:pStyle w:val="Index2"/>
        <w:tabs>
          <w:tab w:val="right" w:leader="dot" w:pos="4310"/>
        </w:tabs>
        <w:rPr>
          <w:noProof/>
        </w:rPr>
      </w:pPr>
      <w:r w:rsidRPr="0043235C">
        <w:rPr>
          <w:noProof/>
        </w:rPr>
        <w:t>Handle Alpha/Beta Errors Logged at Sites</w:t>
      </w:r>
      <w:r>
        <w:rPr>
          <w:noProof/>
        </w:rPr>
        <w:t>, 190</w:t>
      </w:r>
    </w:p>
    <w:p w14:paraId="6595D0B0" w14:textId="77777777" w:rsidR="00712677" w:rsidRDefault="00712677">
      <w:pPr>
        <w:pStyle w:val="Index1"/>
        <w:tabs>
          <w:tab w:val="right" w:leader="dot" w:pos="4310"/>
        </w:tabs>
        <w:rPr>
          <w:noProof/>
        </w:rPr>
      </w:pPr>
      <w:r w:rsidRPr="0043235C">
        <w:rPr>
          <w:noProof/>
        </w:rPr>
        <w:t>Options</w:t>
      </w:r>
    </w:p>
    <w:p w14:paraId="3F73E606" w14:textId="77777777" w:rsidR="00712677" w:rsidRDefault="00712677">
      <w:pPr>
        <w:pStyle w:val="Index2"/>
        <w:tabs>
          <w:tab w:val="right" w:leader="dot" w:pos="4310"/>
        </w:tabs>
        <w:rPr>
          <w:noProof/>
        </w:rPr>
      </w:pPr>
      <w:r w:rsidRPr="0043235C">
        <w:rPr>
          <w:noProof/>
        </w:rPr>
        <w:t>XQAB ERROR LOG XMIT</w:t>
      </w:r>
      <w:r>
        <w:rPr>
          <w:noProof/>
        </w:rPr>
        <w:t>, 190</w:t>
      </w:r>
    </w:p>
    <w:p w14:paraId="5C4C5835" w14:textId="77777777" w:rsidR="00712677" w:rsidRDefault="00712677">
      <w:pPr>
        <w:pStyle w:val="Index1"/>
        <w:tabs>
          <w:tab w:val="right" w:leader="dot" w:pos="4310"/>
        </w:tabs>
        <w:rPr>
          <w:noProof/>
        </w:rPr>
      </w:pPr>
      <w:r w:rsidRPr="0043235C">
        <w:rPr>
          <w:noProof/>
        </w:rPr>
        <w:t>Options</w:t>
      </w:r>
    </w:p>
    <w:p w14:paraId="77E0D5E6" w14:textId="77777777" w:rsidR="00712677" w:rsidRDefault="00712677">
      <w:pPr>
        <w:pStyle w:val="Index2"/>
        <w:tabs>
          <w:tab w:val="right" w:leader="dot" w:pos="4310"/>
        </w:tabs>
        <w:rPr>
          <w:noProof/>
        </w:rPr>
      </w:pPr>
      <w:r w:rsidRPr="0043235C">
        <w:rPr>
          <w:noProof/>
        </w:rPr>
        <w:t>Errors Logged in Alpha/Beta Test (QUEUED)</w:t>
      </w:r>
      <w:r>
        <w:rPr>
          <w:noProof/>
        </w:rPr>
        <w:t>, 190</w:t>
      </w:r>
    </w:p>
    <w:p w14:paraId="077AC0EF" w14:textId="77777777" w:rsidR="00712677" w:rsidRDefault="00712677">
      <w:pPr>
        <w:pStyle w:val="Index1"/>
        <w:tabs>
          <w:tab w:val="right" w:leader="dot" w:pos="4310"/>
        </w:tabs>
        <w:rPr>
          <w:noProof/>
        </w:rPr>
      </w:pPr>
      <w:r w:rsidRPr="0043235C">
        <w:rPr>
          <w:noProof/>
        </w:rPr>
        <w:t>Options</w:t>
      </w:r>
    </w:p>
    <w:p w14:paraId="0B48455A" w14:textId="77777777" w:rsidR="00712677" w:rsidRDefault="00712677">
      <w:pPr>
        <w:pStyle w:val="Index2"/>
        <w:tabs>
          <w:tab w:val="right" w:leader="dot" w:pos="4310"/>
        </w:tabs>
        <w:rPr>
          <w:noProof/>
        </w:rPr>
      </w:pPr>
      <w:r w:rsidRPr="0043235C">
        <w:rPr>
          <w:noProof/>
        </w:rPr>
        <w:t>XQAB LIST LOW USAGE OPTS</w:t>
      </w:r>
      <w:r>
        <w:rPr>
          <w:noProof/>
        </w:rPr>
        <w:t>, 192</w:t>
      </w:r>
    </w:p>
    <w:p w14:paraId="6E994DD5" w14:textId="77777777" w:rsidR="00712677" w:rsidRDefault="00712677">
      <w:pPr>
        <w:pStyle w:val="Index1"/>
        <w:tabs>
          <w:tab w:val="right" w:leader="dot" w:pos="4310"/>
        </w:tabs>
        <w:rPr>
          <w:noProof/>
        </w:rPr>
      </w:pPr>
      <w:r w:rsidRPr="0043235C">
        <w:rPr>
          <w:noProof/>
        </w:rPr>
        <w:t>Options</w:t>
      </w:r>
    </w:p>
    <w:p w14:paraId="0A4BD0CE" w14:textId="77777777" w:rsidR="00712677" w:rsidRDefault="00712677">
      <w:pPr>
        <w:pStyle w:val="Index2"/>
        <w:tabs>
          <w:tab w:val="right" w:leader="dot" w:pos="4310"/>
        </w:tabs>
        <w:rPr>
          <w:noProof/>
        </w:rPr>
      </w:pPr>
      <w:r w:rsidRPr="0043235C">
        <w:rPr>
          <w:noProof/>
        </w:rPr>
        <w:t>Low Usage Alpha/Beta Test Options</w:t>
      </w:r>
      <w:r>
        <w:rPr>
          <w:noProof/>
        </w:rPr>
        <w:t>, 192</w:t>
      </w:r>
    </w:p>
    <w:p w14:paraId="19961C05" w14:textId="77777777" w:rsidR="00712677" w:rsidRDefault="00712677">
      <w:pPr>
        <w:pStyle w:val="Index1"/>
        <w:tabs>
          <w:tab w:val="right" w:leader="dot" w:pos="4310"/>
        </w:tabs>
        <w:rPr>
          <w:noProof/>
        </w:rPr>
      </w:pPr>
      <w:r w:rsidRPr="0043235C">
        <w:rPr>
          <w:noProof/>
        </w:rPr>
        <w:t>Options</w:t>
      </w:r>
    </w:p>
    <w:p w14:paraId="2EBDB399" w14:textId="77777777" w:rsidR="00712677" w:rsidRDefault="00712677">
      <w:pPr>
        <w:pStyle w:val="Index2"/>
        <w:tabs>
          <w:tab w:val="right" w:leader="dot" w:pos="4310"/>
        </w:tabs>
        <w:rPr>
          <w:noProof/>
        </w:rPr>
      </w:pPr>
      <w:r w:rsidRPr="0043235C">
        <w:rPr>
          <w:noProof/>
        </w:rPr>
        <w:t>XQAB MENU</w:t>
      </w:r>
      <w:r>
        <w:rPr>
          <w:noProof/>
        </w:rPr>
        <w:t>, 192</w:t>
      </w:r>
    </w:p>
    <w:p w14:paraId="3E9FCEDF" w14:textId="77777777" w:rsidR="00712677" w:rsidRDefault="00712677">
      <w:pPr>
        <w:pStyle w:val="Index1"/>
        <w:tabs>
          <w:tab w:val="right" w:leader="dot" w:pos="4310"/>
        </w:tabs>
        <w:rPr>
          <w:noProof/>
        </w:rPr>
      </w:pPr>
      <w:r w:rsidRPr="0043235C">
        <w:rPr>
          <w:noProof/>
        </w:rPr>
        <w:t>Options</w:t>
      </w:r>
    </w:p>
    <w:p w14:paraId="13D01622" w14:textId="77777777" w:rsidR="00712677" w:rsidRDefault="00712677">
      <w:pPr>
        <w:pStyle w:val="Index2"/>
        <w:tabs>
          <w:tab w:val="right" w:leader="dot" w:pos="4310"/>
        </w:tabs>
        <w:rPr>
          <w:noProof/>
        </w:rPr>
      </w:pPr>
      <w:r w:rsidRPr="0043235C">
        <w:rPr>
          <w:noProof/>
        </w:rPr>
        <w:t>Alpha/Beta Test Option Usage Menu</w:t>
      </w:r>
      <w:r>
        <w:rPr>
          <w:noProof/>
        </w:rPr>
        <w:t>, 192</w:t>
      </w:r>
    </w:p>
    <w:p w14:paraId="30EDD704" w14:textId="77777777" w:rsidR="00712677" w:rsidRDefault="00712677">
      <w:pPr>
        <w:pStyle w:val="Index1"/>
        <w:tabs>
          <w:tab w:val="right" w:leader="dot" w:pos="4310"/>
        </w:tabs>
        <w:rPr>
          <w:noProof/>
        </w:rPr>
      </w:pPr>
      <w:r w:rsidRPr="0043235C">
        <w:rPr>
          <w:noProof/>
        </w:rPr>
        <w:t>Options</w:t>
      </w:r>
    </w:p>
    <w:p w14:paraId="2F5E84ED" w14:textId="77777777" w:rsidR="00712677" w:rsidRDefault="00712677">
      <w:pPr>
        <w:pStyle w:val="Index2"/>
        <w:tabs>
          <w:tab w:val="right" w:leader="dot" w:pos="4310"/>
        </w:tabs>
        <w:rPr>
          <w:noProof/>
        </w:rPr>
      </w:pPr>
      <w:r w:rsidRPr="0043235C">
        <w:rPr>
          <w:noProof/>
        </w:rPr>
        <w:t>XQAL ALERT LIST FROM DATE</w:t>
      </w:r>
      <w:r>
        <w:rPr>
          <w:noProof/>
        </w:rPr>
        <w:t>, 192</w:t>
      </w:r>
    </w:p>
    <w:p w14:paraId="581E5515" w14:textId="77777777" w:rsidR="00712677" w:rsidRDefault="00712677">
      <w:pPr>
        <w:pStyle w:val="Index1"/>
        <w:tabs>
          <w:tab w:val="right" w:leader="dot" w:pos="4310"/>
        </w:tabs>
        <w:rPr>
          <w:noProof/>
        </w:rPr>
      </w:pPr>
      <w:r w:rsidRPr="0043235C">
        <w:rPr>
          <w:noProof/>
        </w:rPr>
        <w:t>Options</w:t>
      </w:r>
    </w:p>
    <w:p w14:paraId="1EB2F06E" w14:textId="77777777" w:rsidR="00712677" w:rsidRDefault="00712677">
      <w:pPr>
        <w:pStyle w:val="Index2"/>
        <w:tabs>
          <w:tab w:val="right" w:leader="dot" w:pos="4310"/>
        </w:tabs>
        <w:rPr>
          <w:noProof/>
        </w:rPr>
      </w:pPr>
      <w:r w:rsidRPr="0043235C">
        <w:rPr>
          <w:noProof/>
        </w:rPr>
        <w:t>List Alerts for a user from a specified</w:t>
      </w:r>
      <w:r>
        <w:rPr>
          <w:noProof/>
        </w:rPr>
        <w:t>, 192</w:t>
      </w:r>
    </w:p>
    <w:p w14:paraId="51BE71B8" w14:textId="77777777" w:rsidR="00712677" w:rsidRDefault="00712677">
      <w:pPr>
        <w:pStyle w:val="Index1"/>
        <w:tabs>
          <w:tab w:val="right" w:leader="dot" w:pos="4310"/>
        </w:tabs>
        <w:rPr>
          <w:noProof/>
        </w:rPr>
      </w:pPr>
      <w:r w:rsidRPr="0043235C">
        <w:rPr>
          <w:noProof/>
        </w:rPr>
        <w:t>Options</w:t>
      </w:r>
    </w:p>
    <w:p w14:paraId="121D7DCF" w14:textId="77777777" w:rsidR="00712677" w:rsidRDefault="00712677">
      <w:pPr>
        <w:pStyle w:val="Index2"/>
        <w:tabs>
          <w:tab w:val="right" w:leader="dot" w:pos="4310"/>
        </w:tabs>
        <w:rPr>
          <w:noProof/>
        </w:rPr>
      </w:pPr>
      <w:r w:rsidRPr="0043235C">
        <w:rPr>
          <w:noProof/>
        </w:rPr>
        <w:t>XQAL CRITICAL ALERT COUNT</w:t>
      </w:r>
      <w:r>
        <w:rPr>
          <w:noProof/>
        </w:rPr>
        <w:t>, 193</w:t>
      </w:r>
    </w:p>
    <w:p w14:paraId="10701923" w14:textId="77777777" w:rsidR="00712677" w:rsidRDefault="00712677">
      <w:pPr>
        <w:pStyle w:val="Index1"/>
        <w:tabs>
          <w:tab w:val="right" w:leader="dot" w:pos="4310"/>
        </w:tabs>
        <w:rPr>
          <w:noProof/>
        </w:rPr>
      </w:pPr>
      <w:r w:rsidRPr="0043235C">
        <w:rPr>
          <w:noProof/>
        </w:rPr>
        <w:t>Options</w:t>
      </w:r>
    </w:p>
    <w:p w14:paraId="37810A43" w14:textId="77777777" w:rsidR="00712677" w:rsidRDefault="00712677">
      <w:pPr>
        <w:pStyle w:val="Index2"/>
        <w:tabs>
          <w:tab w:val="right" w:leader="dot" w:pos="4310"/>
        </w:tabs>
        <w:rPr>
          <w:noProof/>
        </w:rPr>
      </w:pPr>
      <w:r w:rsidRPr="0043235C">
        <w:rPr>
          <w:noProof/>
        </w:rPr>
        <w:t>Critical Alerts Count Report</w:t>
      </w:r>
      <w:r>
        <w:rPr>
          <w:noProof/>
        </w:rPr>
        <w:t>, 193</w:t>
      </w:r>
    </w:p>
    <w:p w14:paraId="6C738F2B" w14:textId="77777777" w:rsidR="00712677" w:rsidRDefault="00712677">
      <w:pPr>
        <w:pStyle w:val="Index1"/>
        <w:tabs>
          <w:tab w:val="right" w:leader="dot" w:pos="4310"/>
        </w:tabs>
        <w:rPr>
          <w:noProof/>
        </w:rPr>
      </w:pPr>
      <w:r w:rsidRPr="0043235C">
        <w:rPr>
          <w:noProof/>
        </w:rPr>
        <w:t>Options</w:t>
      </w:r>
    </w:p>
    <w:p w14:paraId="284854DE" w14:textId="77777777" w:rsidR="00712677" w:rsidRDefault="00712677">
      <w:pPr>
        <w:pStyle w:val="Index2"/>
        <w:tabs>
          <w:tab w:val="right" w:leader="dot" w:pos="4310"/>
        </w:tabs>
        <w:rPr>
          <w:noProof/>
        </w:rPr>
      </w:pPr>
      <w:r w:rsidRPr="0043235C">
        <w:rPr>
          <w:noProof/>
        </w:rPr>
        <w:t>XQAL GUI ALERTS</w:t>
      </w:r>
      <w:r>
        <w:rPr>
          <w:noProof/>
        </w:rPr>
        <w:t>, 19</w:t>
      </w:r>
      <w:r>
        <w:rPr>
          <w:noProof/>
        </w:rPr>
        <w:t>5</w:t>
      </w:r>
    </w:p>
    <w:p w14:paraId="79EC8004" w14:textId="77777777" w:rsidR="00712677" w:rsidRDefault="00712677">
      <w:pPr>
        <w:pStyle w:val="Index1"/>
        <w:tabs>
          <w:tab w:val="right" w:leader="dot" w:pos="4310"/>
        </w:tabs>
        <w:rPr>
          <w:noProof/>
        </w:rPr>
      </w:pPr>
      <w:r w:rsidRPr="0043235C">
        <w:rPr>
          <w:noProof/>
        </w:rPr>
        <w:t>Options</w:t>
      </w:r>
    </w:p>
    <w:p w14:paraId="00F82293" w14:textId="77777777" w:rsidR="00712677" w:rsidRDefault="00712677">
      <w:pPr>
        <w:pStyle w:val="Index2"/>
        <w:tabs>
          <w:tab w:val="right" w:leader="dot" w:pos="4310"/>
        </w:tabs>
        <w:rPr>
          <w:noProof/>
        </w:rPr>
      </w:pPr>
      <w:r w:rsidRPr="0043235C">
        <w:rPr>
          <w:noProof/>
        </w:rPr>
        <w:t>Kernel GUI Alerts</w:t>
      </w:r>
      <w:r>
        <w:rPr>
          <w:noProof/>
        </w:rPr>
        <w:t>, 195</w:t>
      </w:r>
    </w:p>
    <w:p w14:paraId="4A532476" w14:textId="77777777" w:rsidR="00712677" w:rsidRDefault="00712677">
      <w:pPr>
        <w:pStyle w:val="Index1"/>
        <w:tabs>
          <w:tab w:val="right" w:leader="dot" w:pos="4310"/>
        </w:tabs>
        <w:rPr>
          <w:noProof/>
        </w:rPr>
      </w:pPr>
      <w:r w:rsidRPr="0043235C">
        <w:rPr>
          <w:noProof/>
        </w:rPr>
        <w:t>Options</w:t>
      </w:r>
    </w:p>
    <w:p w14:paraId="72AAB282" w14:textId="77777777" w:rsidR="00712677" w:rsidRDefault="00712677">
      <w:pPr>
        <w:pStyle w:val="Index2"/>
        <w:tabs>
          <w:tab w:val="right" w:leader="dot" w:pos="4310"/>
        </w:tabs>
        <w:rPr>
          <w:noProof/>
        </w:rPr>
      </w:pPr>
      <w:r w:rsidRPr="0043235C">
        <w:rPr>
          <w:noProof/>
        </w:rPr>
        <w:t>XQAL NO BACKUP REVIEWER</w:t>
      </w:r>
      <w:r>
        <w:rPr>
          <w:noProof/>
        </w:rPr>
        <w:t>, 195</w:t>
      </w:r>
    </w:p>
    <w:p w14:paraId="198F2342" w14:textId="77777777" w:rsidR="00712677" w:rsidRDefault="00712677">
      <w:pPr>
        <w:pStyle w:val="Index1"/>
        <w:tabs>
          <w:tab w:val="right" w:leader="dot" w:pos="4310"/>
        </w:tabs>
        <w:rPr>
          <w:noProof/>
        </w:rPr>
      </w:pPr>
      <w:r w:rsidRPr="0043235C">
        <w:rPr>
          <w:noProof/>
        </w:rPr>
        <w:t>Options</w:t>
      </w:r>
    </w:p>
    <w:p w14:paraId="23486289" w14:textId="77777777" w:rsidR="00712677" w:rsidRDefault="00712677">
      <w:pPr>
        <w:pStyle w:val="Index2"/>
        <w:tabs>
          <w:tab w:val="right" w:leader="dot" w:pos="4310"/>
        </w:tabs>
        <w:rPr>
          <w:noProof/>
        </w:rPr>
      </w:pPr>
      <w:r w:rsidRPr="0043235C">
        <w:rPr>
          <w:noProof/>
        </w:rPr>
        <w:t>No Alert Backup Reviewer</w:t>
      </w:r>
      <w:r>
        <w:rPr>
          <w:noProof/>
        </w:rPr>
        <w:t>, 195</w:t>
      </w:r>
    </w:p>
    <w:p w14:paraId="2AF8E728" w14:textId="77777777" w:rsidR="00712677" w:rsidRDefault="00712677">
      <w:pPr>
        <w:pStyle w:val="Index1"/>
        <w:tabs>
          <w:tab w:val="right" w:leader="dot" w:pos="4310"/>
        </w:tabs>
        <w:rPr>
          <w:noProof/>
        </w:rPr>
      </w:pPr>
      <w:r w:rsidRPr="0043235C">
        <w:rPr>
          <w:noProof/>
        </w:rPr>
        <w:t>Options</w:t>
      </w:r>
    </w:p>
    <w:p w14:paraId="29C8A4A7" w14:textId="77777777" w:rsidR="00712677" w:rsidRDefault="00712677">
      <w:pPr>
        <w:pStyle w:val="Index2"/>
        <w:tabs>
          <w:tab w:val="right" w:leader="dot" w:pos="4310"/>
        </w:tabs>
        <w:rPr>
          <w:noProof/>
        </w:rPr>
      </w:pPr>
      <w:r w:rsidRPr="0043235C">
        <w:rPr>
          <w:noProof/>
        </w:rPr>
        <w:t>XQAL PATIENT ALERT LIST</w:t>
      </w:r>
      <w:r>
        <w:rPr>
          <w:noProof/>
        </w:rPr>
        <w:t>, 195</w:t>
      </w:r>
    </w:p>
    <w:p w14:paraId="11615A36" w14:textId="77777777" w:rsidR="00712677" w:rsidRDefault="00712677">
      <w:pPr>
        <w:pStyle w:val="Index1"/>
        <w:tabs>
          <w:tab w:val="right" w:leader="dot" w:pos="4310"/>
        </w:tabs>
        <w:rPr>
          <w:noProof/>
        </w:rPr>
      </w:pPr>
      <w:r w:rsidRPr="0043235C">
        <w:rPr>
          <w:noProof/>
        </w:rPr>
        <w:t>Options</w:t>
      </w:r>
    </w:p>
    <w:p w14:paraId="5ECE7E4A" w14:textId="77777777" w:rsidR="00712677" w:rsidRDefault="00712677">
      <w:pPr>
        <w:pStyle w:val="Index2"/>
        <w:tabs>
          <w:tab w:val="right" w:leader="dot" w:pos="4310"/>
        </w:tabs>
        <w:rPr>
          <w:noProof/>
        </w:rPr>
      </w:pPr>
      <w:r w:rsidRPr="0043235C">
        <w:rPr>
          <w:noProof/>
        </w:rPr>
        <w:t>Patient Alert List for specified date</w:t>
      </w:r>
      <w:r>
        <w:rPr>
          <w:noProof/>
        </w:rPr>
        <w:t>, 195</w:t>
      </w:r>
    </w:p>
    <w:p w14:paraId="32CFD153" w14:textId="77777777" w:rsidR="00712677" w:rsidRDefault="00712677">
      <w:pPr>
        <w:pStyle w:val="Index1"/>
        <w:tabs>
          <w:tab w:val="right" w:leader="dot" w:pos="4310"/>
        </w:tabs>
        <w:rPr>
          <w:noProof/>
        </w:rPr>
      </w:pPr>
      <w:r w:rsidRPr="0043235C">
        <w:rPr>
          <w:noProof/>
        </w:rPr>
        <w:t>Options</w:t>
      </w:r>
    </w:p>
    <w:p w14:paraId="699E1AF7" w14:textId="77777777" w:rsidR="00712677" w:rsidRDefault="00712677">
      <w:pPr>
        <w:pStyle w:val="Index2"/>
        <w:tabs>
          <w:tab w:val="right" w:leader="dot" w:pos="4310"/>
        </w:tabs>
        <w:rPr>
          <w:noProof/>
        </w:rPr>
      </w:pPr>
      <w:r w:rsidRPr="0043235C">
        <w:rPr>
          <w:noProof/>
        </w:rPr>
        <w:t>XQAL REPORTS MENU</w:t>
      </w:r>
      <w:r>
        <w:rPr>
          <w:noProof/>
        </w:rPr>
        <w:t>, 196</w:t>
      </w:r>
    </w:p>
    <w:p w14:paraId="717D704F" w14:textId="77777777" w:rsidR="00712677" w:rsidRDefault="00712677">
      <w:pPr>
        <w:pStyle w:val="Index1"/>
        <w:tabs>
          <w:tab w:val="right" w:leader="dot" w:pos="4310"/>
        </w:tabs>
        <w:rPr>
          <w:noProof/>
        </w:rPr>
      </w:pPr>
      <w:r w:rsidRPr="0043235C">
        <w:rPr>
          <w:noProof/>
        </w:rPr>
        <w:t>Options</w:t>
      </w:r>
    </w:p>
    <w:p w14:paraId="744A8D31" w14:textId="77777777" w:rsidR="00712677" w:rsidRDefault="00712677">
      <w:pPr>
        <w:pStyle w:val="Index2"/>
        <w:tabs>
          <w:tab w:val="right" w:leader="dot" w:pos="4310"/>
        </w:tabs>
        <w:rPr>
          <w:noProof/>
        </w:rPr>
      </w:pPr>
      <w:r w:rsidRPr="0043235C">
        <w:rPr>
          <w:noProof/>
        </w:rPr>
        <w:t>Report Menu for Alerts</w:t>
      </w:r>
      <w:r>
        <w:rPr>
          <w:noProof/>
        </w:rPr>
        <w:t>, 196</w:t>
      </w:r>
    </w:p>
    <w:p w14:paraId="6B1792CD" w14:textId="77777777" w:rsidR="00712677" w:rsidRDefault="00712677">
      <w:pPr>
        <w:pStyle w:val="Index1"/>
        <w:tabs>
          <w:tab w:val="right" w:leader="dot" w:pos="4310"/>
        </w:tabs>
        <w:rPr>
          <w:noProof/>
        </w:rPr>
      </w:pPr>
      <w:r w:rsidRPr="0043235C">
        <w:rPr>
          <w:noProof/>
        </w:rPr>
        <w:t>Options</w:t>
      </w:r>
    </w:p>
    <w:p w14:paraId="0267A203" w14:textId="77777777" w:rsidR="00712677" w:rsidRDefault="00712677">
      <w:pPr>
        <w:pStyle w:val="Index2"/>
        <w:tabs>
          <w:tab w:val="right" w:leader="dot" w:pos="4310"/>
        </w:tabs>
        <w:rPr>
          <w:noProof/>
        </w:rPr>
      </w:pPr>
      <w:r w:rsidRPr="0043235C">
        <w:rPr>
          <w:noProof/>
        </w:rPr>
        <w:t>XQAL SET BACKUP REVIEWER</w:t>
      </w:r>
      <w:r>
        <w:rPr>
          <w:noProof/>
        </w:rPr>
        <w:t>, 197</w:t>
      </w:r>
    </w:p>
    <w:p w14:paraId="5CBEF0FB" w14:textId="77777777" w:rsidR="00712677" w:rsidRDefault="00712677">
      <w:pPr>
        <w:pStyle w:val="Index1"/>
        <w:tabs>
          <w:tab w:val="right" w:leader="dot" w:pos="4310"/>
        </w:tabs>
        <w:rPr>
          <w:noProof/>
        </w:rPr>
      </w:pPr>
      <w:r w:rsidRPr="0043235C">
        <w:rPr>
          <w:noProof/>
        </w:rPr>
        <w:t>Options</w:t>
      </w:r>
    </w:p>
    <w:p w14:paraId="242FA740" w14:textId="77777777" w:rsidR="00712677" w:rsidRDefault="00712677">
      <w:pPr>
        <w:pStyle w:val="Index2"/>
        <w:tabs>
          <w:tab w:val="right" w:leader="dot" w:pos="4310"/>
        </w:tabs>
        <w:rPr>
          <w:noProof/>
        </w:rPr>
      </w:pPr>
      <w:r w:rsidRPr="0043235C">
        <w:rPr>
          <w:noProof/>
        </w:rPr>
        <w:t>Set Backup Reviewer for Alerts</w:t>
      </w:r>
      <w:r>
        <w:rPr>
          <w:noProof/>
        </w:rPr>
        <w:t>, 197</w:t>
      </w:r>
    </w:p>
    <w:p w14:paraId="53301977" w14:textId="77777777" w:rsidR="00712677" w:rsidRDefault="00712677">
      <w:pPr>
        <w:pStyle w:val="Index1"/>
        <w:tabs>
          <w:tab w:val="right" w:leader="dot" w:pos="4310"/>
        </w:tabs>
        <w:rPr>
          <w:noProof/>
        </w:rPr>
      </w:pPr>
      <w:r w:rsidRPr="0043235C">
        <w:rPr>
          <w:noProof/>
        </w:rPr>
        <w:t>Options</w:t>
      </w:r>
    </w:p>
    <w:p w14:paraId="774DD48D" w14:textId="77777777" w:rsidR="00712677" w:rsidRDefault="00712677">
      <w:pPr>
        <w:pStyle w:val="Index2"/>
        <w:tabs>
          <w:tab w:val="right" w:leader="dot" w:pos="4310"/>
        </w:tabs>
        <w:rPr>
          <w:noProof/>
        </w:rPr>
      </w:pPr>
      <w:r w:rsidRPr="0043235C">
        <w:rPr>
          <w:noProof/>
        </w:rPr>
        <w:t>XQAL SURROGATE FOR WHICH USERS</w:t>
      </w:r>
      <w:r>
        <w:rPr>
          <w:noProof/>
        </w:rPr>
        <w:t>, 197</w:t>
      </w:r>
    </w:p>
    <w:p w14:paraId="7FE01BC1" w14:textId="77777777" w:rsidR="00712677" w:rsidRDefault="00712677">
      <w:pPr>
        <w:pStyle w:val="Index1"/>
        <w:tabs>
          <w:tab w:val="right" w:leader="dot" w:pos="4310"/>
        </w:tabs>
        <w:rPr>
          <w:noProof/>
        </w:rPr>
      </w:pPr>
      <w:r w:rsidRPr="0043235C">
        <w:rPr>
          <w:noProof/>
        </w:rPr>
        <w:t>Options</w:t>
      </w:r>
    </w:p>
    <w:p w14:paraId="5395C91A" w14:textId="77777777" w:rsidR="00712677" w:rsidRDefault="00712677">
      <w:pPr>
        <w:pStyle w:val="Index2"/>
        <w:tabs>
          <w:tab w:val="right" w:leader="dot" w:pos="4310"/>
        </w:tabs>
        <w:rPr>
          <w:noProof/>
        </w:rPr>
      </w:pPr>
      <w:r w:rsidRPr="0043235C">
        <w:rPr>
          <w:noProof/>
        </w:rPr>
        <w:t>Surrogate for which Users?</w:t>
      </w:r>
      <w:r>
        <w:rPr>
          <w:noProof/>
        </w:rPr>
        <w:t>, 197</w:t>
      </w:r>
    </w:p>
    <w:p w14:paraId="3450CC61" w14:textId="77777777" w:rsidR="00712677" w:rsidRDefault="00712677">
      <w:pPr>
        <w:pStyle w:val="Index1"/>
        <w:tabs>
          <w:tab w:val="right" w:leader="dot" w:pos="4310"/>
        </w:tabs>
        <w:rPr>
          <w:noProof/>
        </w:rPr>
      </w:pPr>
      <w:r w:rsidRPr="0043235C">
        <w:rPr>
          <w:noProof/>
        </w:rPr>
        <w:t>Options</w:t>
      </w:r>
    </w:p>
    <w:p w14:paraId="1ABD683A" w14:textId="77777777" w:rsidR="00712677" w:rsidRDefault="00712677">
      <w:pPr>
        <w:pStyle w:val="Index2"/>
        <w:tabs>
          <w:tab w:val="right" w:leader="dot" w:pos="4310"/>
        </w:tabs>
        <w:rPr>
          <w:noProof/>
        </w:rPr>
      </w:pPr>
      <w:r w:rsidRPr="0043235C">
        <w:rPr>
          <w:noProof/>
        </w:rPr>
        <w:t>XQAL USER ALERTS COUNT</w:t>
      </w:r>
      <w:r>
        <w:rPr>
          <w:noProof/>
        </w:rPr>
        <w:t>, 197</w:t>
      </w:r>
    </w:p>
    <w:p w14:paraId="6F543B61" w14:textId="77777777" w:rsidR="00712677" w:rsidRDefault="00712677">
      <w:pPr>
        <w:pStyle w:val="Index1"/>
        <w:tabs>
          <w:tab w:val="right" w:leader="dot" w:pos="4310"/>
        </w:tabs>
        <w:rPr>
          <w:noProof/>
        </w:rPr>
      </w:pPr>
      <w:r w:rsidRPr="0043235C">
        <w:rPr>
          <w:noProof/>
        </w:rPr>
        <w:t>Options</w:t>
      </w:r>
    </w:p>
    <w:p w14:paraId="0D76EEEE" w14:textId="77777777" w:rsidR="00712677" w:rsidRDefault="00712677">
      <w:pPr>
        <w:pStyle w:val="Index2"/>
        <w:tabs>
          <w:tab w:val="right" w:leader="dot" w:pos="4310"/>
        </w:tabs>
        <w:rPr>
          <w:noProof/>
        </w:rPr>
      </w:pPr>
      <w:r w:rsidRPr="0043235C">
        <w:rPr>
          <w:noProof/>
        </w:rPr>
        <w:t>User Alerts Count Report</w:t>
      </w:r>
      <w:r>
        <w:rPr>
          <w:noProof/>
        </w:rPr>
        <w:t>, 197</w:t>
      </w:r>
    </w:p>
    <w:p w14:paraId="26B8C926" w14:textId="77777777" w:rsidR="00712677" w:rsidRDefault="00712677">
      <w:pPr>
        <w:pStyle w:val="Index1"/>
        <w:tabs>
          <w:tab w:val="right" w:leader="dot" w:pos="4310"/>
        </w:tabs>
        <w:rPr>
          <w:noProof/>
        </w:rPr>
      </w:pPr>
      <w:r w:rsidRPr="0043235C">
        <w:rPr>
          <w:noProof/>
        </w:rPr>
        <w:t>Options</w:t>
      </w:r>
    </w:p>
    <w:p w14:paraId="1A09827C" w14:textId="77777777" w:rsidR="00712677" w:rsidRDefault="00712677">
      <w:pPr>
        <w:pStyle w:val="Index2"/>
        <w:tabs>
          <w:tab w:val="right" w:leader="dot" w:pos="4310"/>
        </w:tabs>
        <w:rPr>
          <w:noProof/>
        </w:rPr>
      </w:pPr>
      <w:r w:rsidRPr="0043235C">
        <w:rPr>
          <w:noProof/>
        </w:rPr>
        <w:t>XQAL VIEW ALERT TRACKING ENTRY</w:t>
      </w:r>
      <w:r>
        <w:rPr>
          <w:noProof/>
        </w:rPr>
        <w:t>, 199</w:t>
      </w:r>
    </w:p>
    <w:p w14:paraId="79DF940D" w14:textId="77777777" w:rsidR="00712677" w:rsidRDefault="00712677">
      <w:pPr>
        <w:pStyle w:val="Index1"/>
        <w:tabs>
          <w:tab w:val="right" w:leader="dot" w:pos="4310"/>
        </w:tabs>
        <w:rPr>
          <w:noProof/>
        </w:rPr>
      </w:pPr>
      <w:r w:rsidRPr="0043235C">
        <w:rPr>
          <w:noProof/>
        </w:rPr>
        <w:t>Options</w:t>
      </w:r>
    </w:p>
    <w:p w14:paraId="113FC218" w14:textId="77777777" w:rsidR="00712677" w:rsidRDefault="00712677">
      <w:pPr>
        <w:pStyle w:val="Index2"/>
        <w:tabs>
          <w:tab w:val="right" w:leader="dot" w:pos="4310"/>
        </w:tabs>
        <w:rPr>
          <w:noProof/>
        </w:rPr>
      </w:pPr>
      <w:r w:rsidRPr="0043235C">
        <w:rPr>
          <w:noProof/>
        </w:rPr>
        <w:t>Alert Tracking file entry</w:t>
      </w:r>
      <w:r>
        <w:rPr>
          <w:noProof/>
        </w:rPr>
        <w:t>, 199</w:t>
      </w:r>
    </w:p>
    <w:p w14:paraId="5605C080" w14:textId="77777777" w:rsidR="00712677" w:rsidRDefault="00712677">
      <w:pPr>
        <w:pStyle w:val="Index1"/>
        <w:tabs>
          <w:tab w:val="right" w:leader="dot" w:pos="4310"/>
        </w:tabs>
        <w:rPr>
          <w:noProof/>
        </w:rPr>
      </w:pPr>
      <w:r w:rsidRPr="0043235C">
        <w:rPr>
          <w:noProof/>
        </w:rPr>
        <w:t>Options</w:t>
      </w:r>
    </w:p>
    <w:p w14:paraId="35B6C7AA" w14:textId="77777777" w:rsidR="00712677" w:rsidRDefault="00712677">
      <w:pPr>
        <w:pStyle w:val="Index2"/>
        <w:tabs>
          <w:tab w:val="right" w:leader="dot" w:pos="4310"/>
        </w:tabs>
        <w:rPr>
          <w:noProof/>
        </w:rPr>
      </w:pPr>
      <w:r w:rsidRPr="0043235C">
        <w:rPr>
          <w:noProof/>
        </w:rPr>
        <w:t>XQALERT</w:t>
      </w:r>
      <w:r>
        <w:rPr>
          <w:noProof/>
        </w:rPr>
        <w:t>, 199</w:t>
      </w:r>
    </w:p>
    <w:p w14:paraId="4016A471" w14:textId="77777777" w:rsidR="00712677" w:rsidRDefault="00712677">
      <w:pPr>
        <w:pStyle w:val="Index1"/>
        <w:tabs>
          <w:tab w:val="right" w:leader="dot" w:pos="4310"/>
        </w:tabs>
        <w:rPr>
          <w:noProof/>
        </w:rPr>
      </w:pPr>
      <w:r w:rsidRPr="0043235C">
        <w:rPr>
          <w:noProof/>
        </w:rPr>
        <w:t>Options</w:t>
      </w:r>
    </w:p>
    <w:p w14:paraId="3FAF5B2B" w14:textId="77777777" w:rsidR="00712677" w:rsidRDefault="00712677">
      <w:pPr>
        <w:pStyle w:val="Index2"/>
        <w:tabs>
          <w:tab w:val="right" w:leader="dot" w:pos="4310"/>
        </w:tabs>
        <w:rPr>
          <w:noProof/>
        </w:rPr>
      </w:pPr>
      <w:r w:rsidRPr="0043235C">
        <w:rPr>
          <w:noProof/>
        </w:rPr>
        <w:t>View Alerts</w:t>
      </w:r>
      <w:r>
        <w:rPr>
          <w:noProof/>
        </w:rPr>
        <w:t>, 199</w:t>
      </w:r>
    </w:p>
    <w:p w14:paraId="45494B79" w14:textId="77777777" w:rsidR="00712677" w:rsidRDefault="00712677">
      <w:pPr>
        <w:pStyle w:val="Index1"/>
        <w:tabs>
          <w:tab w:val="right" w:leader="dot" w:pos="4310"/>
        </w:tabs>
        <w:rPr>
          <w:noProof/>
        </w:rPr>
      </w:pPr>
      <w:r w:rsidRPr="0043235C">
        <w:rPr>
          <w:noProof/>
        </w:rPr>
        <w:t>Options</w:t>
      </w:r>
    </w:p>
    <w:p w14:paraId="27E14C68" w14:textId="77777777" w:rsidR="00712677" w:rsidRDefault="00712677">
      <w:pPr>
        <w:pStyle w:val="Index2"/>
        <w:tabs>
          <w:tab w:val="right" w:leader="dot" w:pos="4310"/>
        </w:tabs>
        <w:rPr>
          <w:noProof/>
        </w:rPr>
      </w:pPr>
      <w:r w:rsidRPr="0043235C">
        <w:rPr>
          <w:noProof/>
        </w:rPr>
        <w:t>XQALERT BY USER DELETE</w:t>
      </w:r>
      <w:r>
        <w:rPr>
          <w:noProof/>
        </w:rPr>
        <w:t>, 200</w:t>
      </w:r>
    </w:p>
    <w:p w14:paraId="093CF765" w14:textId="77777777" w:rsidR="00712677" w:rsidRDefault="00712677">
      <w:pPr>
        <w:pStyle w:val="Index1"/>
        <w:tabs>
          <w:tab w:val="right" w:leader="dot" w:pos="4310"/>
        </w:tabs>
        <w:rPr>
          <w:noProof/>
        </w:rPr>
      </w:pPr>
      <w:r w:rsidRPr="0043235C">
        <w:rPr>
          <w:noProof/>
        </w:rPr>
        <w:t>Options</w:t>
      </w:r>
    </w:p>
    <w:p w14:paraId="02EB875B" w14:textId="77777777" w:rsidR="00712677" w:rsidRDefault="00712677">
      <w:pPr>
        <w:pStyle w:val="Index2"/>
        <w:tabs>
          <w:tab w:val="right" w:leader="dot" w:pos="4310"/>
        </w:tabs>
        <w:rPr>
          <w:noProof/>
        </w:rPr>
      </w:pPr>
      <w:r w:rsidRPr="0043235C">
        <w:rPr>
          <w:noProof/>
        </w:rPr>
        <w:t>Purge Alerts for a User</w:t>
      </w:r>
      <w:r>
        <w:rPr>
          <w:noProof/>
        </w:rPr>
        <w:t>, 200</w:t>
      </w:r>
    </w:p>
    <w:p w14:paraId="20B4613D" w14:textId="77777777" w:rsidR="00712677" w:rsidRDefault="00712677">
      <w:pPr>
        <w:pStyle w:val="Index1"/>
        <w:tabs>
          <w:tab w:val="right" w:leader="dot" w:pos="4310"/>
        </w:tabs>
        <w:rPr>
          <w:noProof/>
        </w:rPr>
      </w:pPr>
      <w:r w:rsidRPr="0043235C">
        <w:rPr>
          <w:noProof/>
        </w:rPr>
        <w:t>Options</w:t>
      </w:r>
    </w:p>
    <w:p w14:paraId="430316F6" w14:textId="77777777" w:rsidR="00712677" w:rsidRDefault="00712677">
      <w:pPr>
        <w:pStyle w:val="Index2"/>
        <w:tabs>
          <w:tab w:val="right" w:leader="dot" w:pos="4310"/>
        </w:tabs>
        <w:rPr>
          <w:noProof/>
        </w:rPr>
      </w:pPr>
      <w:r w:rsidRPr="0043235C">
        <w:rPr>
          <w:noProof/>
        </w:rPr>
        <w:t>XQALERT DELETE OLD</w:t>
      </w:r>
      <w:r>
        <w:rPr>
          <w:noProof/>
        </w:rPr>
        <w:t>, 200</w:t>
      </w:r>
    </w:p>
    <w:p w14:paraId="6894B5E1" w14:textId="77777777" w:rsidR="00712677" w:rsidRDefault="00712677">
      <w:pPr>
        <w:pStyle w:val="Index1"/>
        <w:tabs>
          <w:tab w:val="right" w:leader="dot" w:pos="4310"/>
        </w:tabs>
        <w:rPr>
          <w:noProof/>
        </w:rPr>
      </w:pPr>
      <w:r w:rsidRPr="0043235C">
        <w:rPr>
          <w:noProof/>
        </w:rPr>
        <w:t>Options</w:t>
      </w:r>
    </w:p>
    <w:p w14:paraId="2C1262C3" w14:textId="77777777" w:rsidR="00712677" w:rsidRDefault="00712677">
      <w:pPr>
        <w:pStyle w:val="Index2"/>
        <w:tabs>
          <w:tab w:val="right" w:leader="dot" w:pos="4310"/>
        </w:tabs>
        <w:rPr>
          <w:noProof/>
        </w:rPr>
      </w:pPr>
      <w:r w:rsidRPr="0043235C">
        <w:rPr>
          <w:noProof/>
        </w:rPr>
        <w:t>Delete Old (&gt;14 d) Alerts</w:t>
      </w:r>
      <w:r>
        <w:rPr>
          <w:noProof/>
        </w:rPr>
        <w:t>, 200</w:t>
      </w:r>
    </w:p>
    <w:p w14:paraId="5863AD80" w14:textId="77777777" w:rsidR="00712677" w:rsidRDefault="00712677">
      <w:pPr>
        <w:pStyle w:val="Index1"/>
        <w:tabs>
          <w:tab w:val="right" w:leader="dot" w:pos="4310"/>
        </w:tabs>
        <w:rPr>
          <w:noProof/>
        </w:rPr>
      </w:pPr>
      <w:r w:rsidRPr="0043235C">
        <w:rPr>
          <w:noProof/>
        </w:rPr>
        <w:t>Options</w:t>
      </w:r>
    </w:p>
    <w:p w14:paraId="0303FF77" w14:textId="77777777" w:rsidR="00712677" w:rsidRDefault="00712677">
      <w:pPr>
        <w:pStyle w:val="Index2"/>
        <w:tabs>
          <w:tab w:val="right" w:leader="dot" w:pos="4310"/>
        </w:tabs>
        <w:rPr>
          <w:noProof/>
        </w:rPr>
      </w:pPr>
      <w:r w:rsidRPr="0043235C">
        <w:rPr>
          <w:noProof/>
        </w:rPr>
        <w:t>XQALERT MAK</w:t>
      </w:r>
      <w:r w:rsidRPr="0043235C">
        <w:rPr>
          <w:noProof/>
        </w:rPr>
        <w:lastRenderedPageBreak/>
        <w:t>E</w:t>
      </w:r>
      <w:r>
        <w:rPr>
          <w:noProof/>
        </w:rPr>
        <w:t>, 200</w:t>
      </w:r>
    </w:p>
    <w:p w14:paraId="4B6C244A" w14:textId="77777777" w:rsidR="00712677" w:rsidRDefault="00712677">
      <w:pPr>
        <w:pStyle w:val="Index1"/>
        <w:tabs>
          <w:tab w:val="right" w:leader="dot" w:pos="4310"/>
        </w:tabs>
        <w:rPr>
          <w:noProof/>
        </w:rPr>
      </w:pPr>
      <w:r w:rsidRPr="0043235C">
        <w:rPr>
          <w:noProof/>
        </w:rPr>
        <w:t>Options</w:t>
      </w:r>
    </w:p>
    <w:p w14:paraId="0EB8FD3C" w14:textId="77777777" w:rsidR="00712677" w:rsidRDefault="00712677">
      <w:pPr>
        <w:pStyle w:val="Index2"/>
        <w:tabs>
          <w:tab w:val="right" w:leader="dot" w:pos="4310"/>
        </w:tabs>
        <w:rPr>
          <w:noProof/>
        </w:rPr>
      </w:pPr>
      <w:r w:rsidRPr="0043235C">
        <w:rPr>
          <w:noProof/>
        </w:rPr>
        <w:t>Make an alert on the fly</w:t>
      </w:r>
      <w:r>
        <w:rPr>
          <w:noProof/>
        </w:rPr>
        <w:t>, 200</w:t>
      </w:r>
    </w:p>
    <w:p w14:paraId="69D7A2D0" w14:textId="77777777" w:rsidR="00712677" w:rsidRDefault="00712677">
      <w:pPr>
        <w:pStyle w:val="Index1"/>
        <w:tabs>
          <w:tab w:val="right" w:leader="dot" w:pos="4310"/>
        </w:tabs>
        <w:rPr>
          <w:noProof/>
        </w:rPr>
      </w:pPr>
      <w:r w:rsidRPr="0043235C">
        <w:rPr>
          <w:noProof/>
        </w:rPr>
        <w:t>Options</w:t>
      </w:r>
    </w:p>
    <w:p w14:paraId="108DF25D" w14:textId="77777777" w:rsidR="00712677" w:rsidRDefault="00712677">
      <w:pPr>
        <w:pStyle w:val="Index2"/>
        <w:tabs>
          <w:tab w:val="right" w:leader="dot" w:pos="4310"/>
        </w:tabs>
        <w:rPr>
          <w:noProof/>
        </w:rPr>
      </w:pPr>
      <w:r w:rsidRPr="0043235C">
        <w:rPr>
          <w:noProof/>
        </w:rPr>
        <w:t>XQALERT MGR</w:t>
      </w:r>
      <w:r>
        <w:rPr>
          <w:noProof/>
        </w:rPr>
        <w:t>, 200</w:t>
      </w:r>
    </w:p>
    <w:p w14:paraId="3097835F" w14:textId="77777777" w:rsidR="00712677" w:rsidRDefault="00712677">
      <w:pPr>
        <w:pStyle w:val="Index1"/>
        <w:tabs>
          <w:tab w:val="right" w:leader="dot" w:pos="4310"/>
        </w:tabs>
        <w:rPr>
          <w:noProof/>
        </w:rPr>
      </w:pPr>
      <w:r w:rsidRPr="0043235C">
        <w:rPr>
          <w:noProof/>
        </w:rPr>
        <w:t>Options</w:t>
      </w:r>
    </w:p>
    <w:p w14:paraId="3F97A615" w14:textId="77777777" w:rsidR="00712677" w:rsidRDefault="00712677">
      <w:pPr>
        <w:pStyle w:val="Index2"/>
        <w:tabs>
          <w:tab w:val="right" w:leader="dot" w:pos="4310"/>
        </w:tabs>
        <w:rPr>
          <w:noProof/>
        </w:rPr>
      </w:pPr>
      <w:r w:rsidRPr="0043235C">
        <w:rPr>
          <w:noProof/>
        </w:rPr>
        <w:t>Alert Management</w:t>
      </w:r>
      <w:r>
        <w:rPr>
          <w:noProof/>
        </w:rPr>
        <w:t>, 200</w:t>
      </w:r>
    </w:p>
    <w:p w14:paraId="37CB53EA" w14:textId="77777777" w:rsidR="00712677" w:rsidRDefault="00712677">
      <w:pPr>
        <w:pStyle w:val="Index1"/>
        <w:tabs>
          <w:tab w:val="right" w:leader="dot" w:pos="4310"/>
        </w:tabs>
        <w:rPr>
          <w:noProof/>
        </w:rPr>
      </w:pPr>
      <w:r w:rsidRPr="0043235C">
        <w:rPr>
          <w:noProof/>
        </w:rPr>
        <w:t>Options</w:t>
      </w:r>
    </w:p>
    <w:p w14:paraId="0E5EFB26" w14:textId="77777777" w:rsidR="00712677" w:rsidRDefault="00712677">
      <w:pPr>
        <w:pStyle w:val="Index2"/>
        <w:tabs>
          <w:tab w:val="right" w:leader="dot" w:pos="4310"/>
        </w:tabs>
        <w:rPr>
          <w:noProof/>
        </w:rPr>
      </w:pPr>
      <w:r w:rsidRPr="0043235C">
        <w:rPr>
          <w:noProof/>
        </w:rPr>
        <w:t>XQALERT SURROGATE SET/REMOVE</w:t>
      </w:r>
      <w:r>
        <w:rPr>
          <w:noProof/>
        </w:rPr>
        <w:t>, 201</w:t>
      </w:r>
    </w:p>
    <w:p w14:paraId="6CD58AB0" w14:textId="77777777" w:rsidR="00712677" w:rsidRDefault="00712677">
      <w:pPr>
        <w:pStyle w:val="Index1"/>
        <w:tabs>
          <w:tab w:val="right" w:leader="dot" w:pos="4310"/>
        </w:tabs>
        <w:rPr>
          <w:noProof/>
        </w:rPr>
      </w:pPr>
      <w:r w:rsidRPr="0043235C">
        <w:rPr>
          <w:noProof/>
        </w:rPr>
        <w:t>Options</w:t>
      </w:r>
    </w:p>
    <w:p w14:paraId="57367061" w14:textId="77777777" w:rsidR="00712677" w:rsidRDefault="00712677">
      <w:pPr>
        <w:pStyle w:val="Index2"/>
        <w:tabs>
          <w:tab w:val="right" w:leader="dot" w:pos="4310"/>
        </w:tabs>
        <w:rPr>
          <w:noProof/>
        </w:rPr>
      </w:pPr>
      <w:r w:rsidRPr="0043235C">
        <w:rPr>
          <w:noProof/>
        </w:rPr>
        <w:t>Alerts - Set/Remove Surrogate for User</w:t>
      </w:r>
      <w:r>
        <w:rPr>
          <w:noProof/>
        </w:rPr>
        <w:t>, 201</w:t>
      </w:r>
    </w:p>
    <w:p w14:paraId="5E822F8C" w14:textId="77777777" w:rsidR="00712677" w:rsidRDefault="00712677">
      <w:pPr>
        <w:pStyle w:val="Index1"/>
        <w:tabs>
          <w:tab w:val="right" w:leader="dot" w:pos="4310"/>
        </w:tabs>
        <w:rPr>
          <w:noProof/>
        </w:rPr>
      </w:pPr>
      <w:r w:rsidRPr="0043235C">
        <w:rPr>
          <w:noProof/>
        </w:rPr>
        <w:t>Options</w:t>
      </w:r>
    </w:p>
    <w:p w14:paraId="436706CB" w14:textId="77777777" w:rsidR="00712677" w:rsidRDefault="00712677">
      <w:pPr>
        <w:pStyle w:val="Index2"/>
        <w:tabs>
          <w:tab w:val="right" w:leader="dot" w:pos="4310"/>
        </w:tabs>
        <w:rPr>
          <w:noProof/>
        </w:rPr>
      </w:pPr>
      <w:r w:rsidRPr="0043235C">
        <w:rPr>
          <w:noProof/>
        </w:rPr>
        <w:t>XQBUILDMAIN</w:t>
      </w:r>
      <w:r>
        <w:rPr>
          <w:noProof/>
        </w:rPr>
        <w:t>, 201</w:t>
      </w:r>
    </w:p>
    <w:p w14:paraId="627C7A07" w14:textId="77777777" w:rsidR="00712677" w:rsidRDefault="00712677">
      <w:pPr>
        <w:pStyle w:val="Index1"/>
        <w:tabs>
          <w:tab w:val="right" w:leader="dot" w:pos="4310"/>
        </w:tabs>
        <w:rPr>
          <w:noProof/>
        </w:rPr>
      </w:pPr>
      <w:r w:rsidRPr="0043235C">
        <w:rPr>
          <w:noProof/>
        </w:rPr>
        <w:t>Options</w:t>
      </w:r>
    </w:p>
    <w:p w14:paraId="5C62480A" w14:textId="77777777" w:rsidR="00712677" w:rsidRDefault="00712677">
      <w:pPr>
        <w:pStyle w:val="Index2"/>
        <w:tabs>
          <w:tab w:val="right" w:leader="dot" w:pos="4310"/>
        </w:tabs>
        <w:rPr>
          <w:noProof/>
        </w:rPr>
      </w:pPr>
      <w:r w:rsidRPr="0043235C">
        <w:rPr>
          <w:noProof/>
        </w:rPr>
        <w:t>Menu Rebuild Menu</w:t>
      </w:r>
      <w:r>
        <w:rPr>
          <w:noProof/>
        </w:rPr>
        <w:t>, 201</w:t>
      </w:r>
    </w:p>
    <w:p w14:paraId="41729E3F" w14:textId="77777777" w:rsidR="00712677" w:rsidRDefault="00712677">
      <w:pPr>
        <w:pStyle w:val="Index1"/>
        <w:tabs>
          <w:tab w:val="right" w:leader="dot" w:pos="4310"/>
        </w:tabs>
        <w:rPr>
          <w:noProof/>
        </w:rPr>
      </w:pPr>
      <w:r w:rsidRPr="0043235C">
        <w:rPr>
          <w:noProof/>
        </w:rPr>
        <w:t>Options</w:t>
      </w:r>
    </w:p>
    <w:p w14:paraId="652D9EF7" w14:textId="77777777" w:rsidR="00712677" w:rsidRDefault="00712677">
      <w:pPr>
        <w:pStyle w:val="Index2"/>
        <w:tabs>
          <w:tab w:val="right" w:leader="dot" w:pos="4310"/>
        </w:tabs>
        <w:rPr>
          <w:noProof/>
        </w:rPr>
      </w:pPr>
      <w:r w:rsidRPr="0043235C">
        <w:rPr>
          <w:noProof/>
        </w:rPr>
        <w:t>XQBUILDTREE</w:t>
      </w:r>
      <w:r>
        <w:rPr>
          <w:noProof/>
        </w:rPr>
        <w:t>, 202</w:t>
      </w:r>
    </w:p>
    <w:p w14:paraId="22385FE5" w14:textId="77777777" w:rsidR="00712677" w:rsidRDefault="00712677">
      <w:pPr>
        <w:pStyle w:val="Index1"/>
        <w:tabs>
          <w:tab w:val="right" w:leader="dot" w:pos="4310"/>
        </w:tabs>
        <w:rPr>
          <w:noProof/>
        </w:rPr>
      </w:pPr>
      <w:r w:rsidRPr="0043235C">
        <w:rPr>
          <w:noProof/>
        </w:rPr>
        <w:t>Options</w:t>
      </w:r>
    </w:p>
    <w:p w14:paraId="67C398D3" w14:textId="77777777" w:rsidR="00712677" w:rsidRDefault="00712677">
      <w:pPr>
        <w:pStyle w:val="Index2"/>
        <w:tabs>
          <w:tab w:val="right" w:leader="dot" w:pos="4310"/>
        </w:tabs>
        <w:rPr>
          <w:noProof/>
        </w:rPr>
      </w:pPr>
      <w:r w:rsidRPr="0043235C">
        <w:rPr>
          <w:noProof/>
        </w:rPr>
        <w:t>Build Primary Menu Trees</w:t>
      </w:r>
      <w:r>
        <w:rPr>
          <w:noProof/>
        </w:rPr>
        <w:t>, 202</w:t>
      </w:r>
    </w:p>
    <w:p w14:paraId="55CABF2D" w14:textId="77777777" w:rsidR="00712677" w:rsidRDefault="00712677">
      <w:pPr>
        <w:pStyle w:val="Index1"/>
        <w:tabs>
          <w:tab w:val="right" w:leader="dot" w:pos="4310"/>
        </w:tabs>
        <w:rPr>
          <w:noProof/>
        </w:rPr>
      </w:pPr>
      <w:r w:rsidRPr="0043235C">
        <w:rPr>
          <w:noProof/>
        </w:rPr>
        <w:t>Options</w:t>
      </w:r>
    </w:p>
    <w:p w14:paraId="5E150A19" w14:textId="77777777" w:rsidR="00712677" w:rsidRDefault="00712677">
      <w:pPr>
        <w:pStyle w:val="Index2"/>
        <w:tabs>
          <w:tab w:val="right" w:leader="dot" w:pos="4310"/>
        </w:tabs>
        <w:rPr>
          <w:noProof/>
        </w:rPr>
      </w:pPr>
      <w:r w:rsidRPr="0043235C">
        <w:rPr>
          <w:noProof/>
        </w:rPr>
        <w:t>XQBUILDTREEQUE</w:t>
      </w:r>
      <w:r>
        <w:rPr>
          <w:noProof/>
        </w:rPr>
        <w:t>, 202</w:t>
      </w:r>
    </w:p>
    <w:p w14:paraId="6831385F" w14:textId="77777777" w:rsidR="00712677" w:rsidRDefault="00712677">
      <w:pPr>
        <w:pStyle w:val="Index1"/>
        <w:tabs>
          <w:tab w:val="right" w:leader="dot" w:pos="4310"/>
        </w:tabs>
        <w:rPr>
          <w:noProof/>
        </w:rPr>
      </w:pPr>
      <w:r w:rsidRPr="0043235C">
        <w:rPr>
          <w:noProof/>
        </w:rPr>
        <w:t>Options</w:t>
      </w:r>
    </w:p>
    <w:p w14:paraId="434C85CE" w14:textId="77777777" w:rsidR="00712677" w:rsidRDefault="00712677">
      <w:pPr>
        <w:pStyle w:val="Index2"/>
        <w:tabs>
          <w:tab w:val="right" w:leader="dot" w:pos="4310"/>
        </w:tabs>
        <w:rPr>
          <w:noProof/>
        </w:rPr>
      </w:pPr>
      <w:r w:rsidRPr="0043235C">
        <w:rPr>
          <w:noProof/>
        </w:rPr>
        <w:t>Non-interactive Build Primary Menu Trees</w:t>
      </w:r>
      <w:r>
        <w:rPr>
          <w:noProof/>
        </w:rPr>
        <w:t>, 202</w:t>
      </w:r>
    </w:p>
    <w:p w14:paraId="69B5FBE3" w14:textId="77777777" w:rsidR="00712677" w:rsidRDefault="00712677">
      <w:pPr>
        <w:pStyle w:val="Index1"/>
        <w:tabs>
          <w:tab w:val="right" w:leader="dot" w:pos="4310"/>
        </w:tabs>
        <w:rPr>
          <w:noProof/>
        </w:rPr>
      </w:pPr>
      <w:r w:rsidRPr="0043235C">
        <w:rPr>
          <w:noProof/>
        </w:rPr>
        <w:t>Options</w:t>
      </w:r>
    </w:p>
    <w:p w14:paraId="058D1B52" w14:textId="77777777" w:rsidR="00712677" w:rsidRDefault="00712677">
      <w:pPr>
        <w:pStyle w:val="Index2"/>
        <w:tabs>
          <w:tab w:val="right" w:leader="dot" w:pos="4310"/>
        </w:tabs>
        <w:rPr>
          <w:noProof/>
        </w:rPr>
      </w:pPr>
      <w:r w:rsidRPr="0043235C">
        <w:rPr>
          <w:noProof/>
        </w:rPr>
        <w:t>XQBUILDUSER</w:t>
      </w:r>
      <w:r>
        <w:rPr>
          <w:noProof/>
        </w:rPr>
        <w:t>, 202</w:t>
      </w:r>
    </w:p>
    <w:p w14:paraId="115DC2D4" w14:textId="77777777" w:rsidR="00712677" w:rsidRDefault="00712677">
      <w:pPr>
        <w:pStyle w:val="Index1"/>
        <w:tabs>
          <w:tab w:val="right" w:leader="dot" w:pos="4310"/>
        </w:tabs>
        <w:rPr>
          <w:noProof/>
        </w:rPr>
      </w:pPr>
      <w:r w:rsidRPr="0043235C">
        <w:rPr>
          <w:noProof/>
        </w:rPr>
        <w:t>Options</w:t>
      </w:r>
    </w:p>
    <w:p w14:paraId="5507EEAB" w14:textId="77777777" w:rsidR="00712677" w:rsidRDefault="00712677">
      <w:pPr>
        <w:pStyle w:val="Index2"/>
        <w:tabs>
          <w:tab w:val="right" w:leader="dot" w:pos="4310"/>
        </w:tabs>
        <w:rPr>
          <w:noProof/>
        </w:rPr>
      </w:pPr>
      <w:r w:rsidRPr="0043235C">
        <w:rPr>
          <w:noProof/>
        </w:rPr>
        <w:t>Single User Menu Tree Rebuild</w:t>
      </w:r>
      <w:r>
        <w:rPr>
          <w:noProof/>
        </w:rPr>
        <w:t>, 202</w:t>
      </w:r>
    </w:p>
    <w:p w14:paraId="2C5C040B" w14:textId="77777777" w:rsidR="00712677" w:rsidRDefault="00712677">
      <w:pPr>
        <w:pStyle w:val="Index1"/>
        <w:tabs>
          <w:tab w:val="right" w:leader="dot" w:pos="4310"/>
        </w:tabs>
        <w:rPr>
          <w:noProof/>
        </w:rPr>
      </w:pPr>
      <w:r w:rsidRPr="0043235C">
        <w:rPr>
          <w:noProof/>
        </w:rPr>
        <w:t>Options</w:t>
      </w:r>
    </w:p>
    <w:p w14:paraId="6113DF61" w14:textId="77777777" w:rsidR="00712677" w:rsidRDefault="00712677">
      <w:pPr>
        <w:pStyle w:val="Index2"/>
        <w:tabs>
          <w:tab w:val="right" w:leader="dot" w:pos="4310"/>
        </w:tabs>
        <w:rPr>
          <w:noProof/>
        </w:rPr>
      </w:pPr>
      <w:r w:rsidRPr="0043235C">
        <w:rPr>
          <w:noProof/>
        </w:rPr>
        <w:t>XQCOPYOP</w:t>
      </w:r>
      <w:r>
        <w:rPr>
          <w:noProof/>
        </w:rPr>
        <w:t>, 203</w:t>
      </w:r>
    </w:p>
    <w:p w14:paraId="526D6DB8" w14:textId="77777777" w:rsidR="00712677" w:rsidRDefault="00712677">
      <w:pPr>
        <w:pStyle w:val="Index1"/>
        <w:tabs>
          <w:tab w:val="right" w:leader="dot" w:pos="4310"/>
        </w:tabs>
        <w:rPr>
          <w:noProof/>
        </w:rPr>
      </w:pPr>
      <w:r w:rsidRPr="0043235C">
        <w:rPr>
          <w:noProof/>
        </w:rPr>
        <w:t>Options</w:t>
      </w:r>
    </w:p>
    <w:p w14:paraId="4B1711BF" w14:textId="77777777" w:rsidR="00712677" w:rsidRDefault="00712677">
      <w:pPr>
        <w:pStyle w:val="Index2"/>
        <w:tabs>
          <w:tab w:val="right" w:leader="dot" w:pos="4310"/>
        </w:tabs>
        <w:rPr>
          <w:noProof/>
        </w:rPr>
      </w:pPr>
      <w:r w:rsidRPr="0043235C">
        <w:rPr>
          <w:noProof/>
        </w:rPr>
        <w:t>Copy Everything About an Option to a New Option</w:t>
      </w:r>
      <w:r>
        <w:rPr>
          <w:noProof/>
        </w:rPr>
        <w:t>, 203</w:t>
      </w:r>
    </w:p>
    <w:p w14:paraId="4F10A76D" w14:textId="77777777" w:rsidR="00712677" w:rsidRDefault="00712677">
      <w:pPr>
        <w:pStyle w:val="Index1"/>
        <w:tabs>
          <w:tab w:val="right" w:leader="dot" w:pos="4310"/>
        </w:tabs>
        <w:rPr>
          <w:noProof/>
        </w:rPr>
      </w:pPr>
      <w:r w:rsidRPr="0043235C">
        <w:rPr>
          <w:noProof/>
        </w:rPr>
        <w:t>Options</w:t>
      </w:r>
    </w:p>
    <w:p w14:paraId="4CF3CEAC" w14:textId="77777777" w:rsidR="00712677" w:rsidRDefault="00712677">
      <w:pPr>
        <w:pStyle w:val="Index2"/>
        <w:tabs>
          <w:tab w:val="right" w:leader="dot" w:pos="4310"/>
        </w:tabs>
        <w:rPr>
          <w:noProof/>
        </w:rPr>
      </w:pPr>
      <w:r w:rsidRPr="0043235C">
        <w:rPr>
          <w:noProof/>
        </w:rPr>
        <w:t>XQDIAGMENU</w:t>
      </w:r>
      <w:r>
        <w:rPr>
          <w:noProof/>
        </w:rPr>
        <w:t>, 203</w:t>
      </w:r>
    </w:p>
    <w:p w14:paraId="404C80AA" w14:textId="77777777" w:rsidR="00712677" w:rsidRDefault="00712677">
      <w:pPr>
        <w:pStyle w:val="Index1"/>
        <w:tabs>
          <w:tab w:val="right" w:leader="dot" w:pos="4310"/>
        </w:tabs>
        <w:rPr>
          <w:noProof/>
        </w:rPr>
      </w:pPr>
      <w:r w:rsidRPr="0043235C">
        <w:rPr>
          <w:noProof/>
        </w:rPr>
        <w:t>Options</w:t>
      </w:r>
    </w:p>
    <w:p w14:paraId="51F0CDFA" w14:textId="77777777" w:rsidR="00712677" w:rsidRDefault="00712677">
      <w:pPr>
        <w:pStyle w:val="Index2"/>
        <w:tabs>
          <w:tab w:val="right" w:leader="dot" w:pos="4310"/>
        </w:tabs>
        <w:rPr>
          <w:noProof/>
        </w:rPr>
      </w:pPr>
      <w:r w:rsidRPr="0043235C">
        <w:rPr>
          <w:noProof/>
        </w:rPr>
        <w:t>Menu Diagrams</w:t>
      </w:r>
      <w:r>
        <w:rPr>
          <w:noProof/>
        </w:rPr>
        <w:t>, 203</w:t>
      </w:r>
    </w:p>
    <w:p w14:paraId="1E1ACFF5" w14:textId="77777777" w:rsidR="00712677" w:rsidRDefault="00712677">
      <w:pPr>
        <w:pStyle w:val="Index1"/>
        <w:tabs>
          <w:tab w:val="right" w:leader="dot" w:pos="4310"/>
        </w:tabs>
        <w:rPr>
          <w:noProof/>
        </w:rPr>
      </w:pPr>
      <w:r w:rsidRPr="0043235C">
        <w:rPr>
          <w:noProof/>
        </w:rPr>
        <w:t>Options</w:t>
      </w:r>
    </w:p>
    <w:p w14:paraId="05A89F35" w14:textId="77777777" w:rsidR="00712677" w:rsidRDefault="00712677">
      <w:pPr>
        <w:pStyle w:val="Index2"/>
        <w:tabs>
          <w:tab w:val="right" w:leader="dot" w:pos="4310"/>
        </w:tabs>
        <w:rPr>
          <w:noProof/>
        </w:rPr>
      </w:pPr>
      <w:r w:rsidRPr="0043235C">
        <w:rPr>
          <w:noProof/>
        </w:rPr>
        <w:t>XQDISPLAY OPTIONS</w:t>
      </w:r>
      <w:r>
        <w:rPr>
          <w:noProof/>
        </w:rPr>
        <w:t>, 203</w:t>
      </w:r>
    </w:p>
    <w:p w14:paraId="30F06662" w14:textId="77777777" w:rsidR="00712677" w:rsidRDefault="00712677">
      <w:pPr>
        <w:pStyle w:val="Index1"/>
        <w:tabs>
          <w:tab w:val="right" w:leader="dot" w:pos="4310"/>
        </w:tabs>
        <w:rPr>
          <w:noProof/>
        </w:rPr>
      </w:pPr>
      <w:r w:rsidRPr="0043235C">
        <w:rPr>
          <w:noProof/>
        </w:rPr>
        <w:t>Options</w:t>
      </w:r>
    </w:p>
    <w:p w14:paraId="119484F0" w14:textId="77777777" w:rsidR="00712677" w:rsidRDefault="00712677">
      <w:pPr>
        <w:pStyle w:val="Index2"/>
        <w:tabs>
          <w:tab w:val="right" w:leader="dot" w:pos="4310"/>
        </w:tabs>
        <w:rPr>
          <w:noProof/>
        </w:rPr>
      </w:pPr>
      <w:r w:rsidRPr="0043235C">
        <w:rPr>
          <w:noProof/>
        </w:rPr>
        <w:t>Display Menus and Options</w:t>
      </w:r>
      <w:r>
        <w:rPr>
          <w:noProof/>
        </w:rPr>
        <w:t>, 203</w:t>
      </w:r>
    </w:p>
    <w:p w14:paraId="09BC9BAB" w14:textId="77777777" w:rsidR="00712677" w:rsidRDefault="00712677">
      <w:pPr>
        <w:pStyle w:val="Index1"/>
        <w:tabs>
          <w:tab w:val="right" w:leader="dot" w:pos="4310"/>
        </w:tabs>
        <w:rPr>
          <w:noProof/>
        </w:rPr>
      </w:pPr>
      <w:r w:rsidRPr="0043235C">
        <w:rPr>
          <w:noProof/>
        </w:rPr>
        <w:t>Options</w:t>
      </w:r>
    </w:p>
    <w:p w14:paraId="23ACB69B" w14:textId="77777777" w:rsidR="00712677" w:rsidRDefault="00712677">
      <w:pPr>
        <w:pStyle w:val="Index2"/>
        <w:tabs>
          <w:tab w:val="right" w:leader="dot" w:pos="4310"/>
        </w:tabs>
        <w:rPr>
          <w:noProof/>
        </w:rPr>
      </w:pPr>
      <w:r w:rsidRPr="0043235C">
        <w:rPr>
          <w:noProof/>
        </w:rPr>
        <w:t>XQHELP-ASSIGN</w:t>
      </w:r>
      <w:r>
        <w:rPr>
          <w:noProof/>
        </w:rPr>
        <w:t>, 204</w:t>
      </w:r>
    </w:p>
    <w:p w14:paraId="33E616BA" w14:textId="77777777" w:rsidR="00712677" w:rsidRDefault="00712677">
      <w:pPr>
        <w:pStyle w:val="Index1"/>
        <w:tabs>
          <w:tab w:val="right" w:leader="dot" w:pos="4310"/>
        </w:tabs>
        <w:rPr>
          <w:noProof/>
        </w:rPr>
      </w:pPr>
      <w:r w:rsidRPr="0043235C">
        <w:rPr>
          <w:noProof/>
        </w:rPr>
        <w:t>Options</w:t>
      </w:r>
    </w:p>
    <w:p w14:paraId="1D029CD0" w14:textId="77777777" w:rsidR="00712677" w:rsidRDefault="00712677">
      <w:pPr>
        <w:pStyle w:val="Index2"/>
        <w:tabs>
          <w:tab w:val="right" w:leader="dot" w:pos="4310"/>
        </w:tabs>
        <w:rPr>
          <w:noProof/>
        </w:rPr>
      </w:pPr>
      <w:r w:rsidRPr="0043235C">
        <w:rPr>
          <w:noProof/>
        </w:rPr>
        <w:t>Assign Ed</w:t>
      </w:r>
      <w:r w:rsidRPr="0043235C">
        <w:rPr>
          <w:noProof/>
        </w:rPr>
        <w:t>itors</w:t>
      </w:r>
      <w:r>
        <w:rPr>
          <w:noProof/>
        </w:rPr>
        <w:t>, 204</w:t>
      </w:r>
    </w:p>
    <w:p w14:paraId="084696BB" w14:textId="77777777" w:rsidR="00712677" w:rsidRDefault="00712677">
      <w:pPr>
        <w:pStyle w:val="Index1"/>
        <w:tabs>
          <w:tab w:val="right" w:leader="dot" w:pos="4310"/>
        </w:tabs>
        <w:rPr>
          <w:noProof/>
        </w:rPr>
      </w:pPr>
      <w:r w:rsidRPr="0043235C">
        <w:rPr>
          <w:noProof/>
        </w:rPr>
        <w:t>Options</w:t>
      </w:r>
    </w:p>
    <w:p w14:paraId="17113C22" w14:textId="77777777" w:rsidR="00712677" w:rsidRDefault="00712677">
      <w:pPr>
        <w:pStyle w:val="Index2"/>
        <w:tabs>
          <w:tab w:val="right" w:leader="dot" w:pos="4310"/>
        </w:tabs>
        <w:rPr>
          <w:noProof/>
        </w:rPr>
      </w:pPr>
      <w:r w:rsidRPr="0043235C">
        <w:rPr>
          <w:noProof/>
        </w:rPr>
        <w:t>XQHELP-DEASSIGN</w:t>
      </w:r>
      <w:r>
        <w:rPr>
          <w:noProof/>
        </w:rPr>
        <w:t>, 204</w:t>
      </w:r>
    </w:p>
    <w:p w14:paraId="0B3CA0AC" w14:textId="77777777" w:rsidR="00712677" w:rsidRDefault="00712677">
      <w:pPr>
        <w:pStyle w:val="Index1"/>
        <w:tabs>
          <w:tab w:val="right" w:leader="dot" w:pos="4310"/>
        </w:tabs>
        <w:rPr>
          <w:noProof/>
        </w:rPr>
      </w:pPr>
      <w:r w:rsidRPr="0043235C">
        <w:rPr>
          <w:noProof/>
        </w:rPr>
        <w:t>Options</w:t>
      </w:r>
    </w:p>
    <w:p w14:paraId="2FECA26E" w14:textId="77777777" w:rsidR="00712677" w:rsidRDefault="00712677">
      <w:pPr>
        <w:pStyle w:val="Index2"/>
        <w:tabs>
          <w:tab w:val="right" w:leader="dot" w:pos="4310"/>
        </w:tabs>
        <w:rPr>
          <w:noProof/>
        </w:rPr>
      </w:pPr>
      <w:r w:rsidRPr="0043235C">
        <w:rPr>
          <w:noProof/>
        </w:rPr>
        <w:t>Unassign Editors</w:t>
      </w:r>
      <w:r>
        <w:rPr>
          <w:noProof/>
        </w:rPr>
        <w:t>, 204</w:t>
      </w:r>
    </w:p>
    <w:p w14:paraId="2420156D" w14:textId="77777777" w:rsidR="00712677" w:rsidRDefault="00712677">
      <w:pPr>
        <w:pStyle w:val="Index1"/>
        <w:tabs>
          <w:tab w:val="right" w:leader="dot" w:pos="4310"/>
        </w:tabs>
        <w:rPr>
          <w:noProof/>
        </w:rPr>
      </w:pPr>
      <w:r w:rsidRPr="0043235C">
        <w:rPr>
          <w:noProof/>
        </w:rPr>
        <w:t>Options</w:t>
      </w:r>
    </w:p>
    <w:p w14:paraId="7DE2CAAA" w14:textId="77777777" w:rsidR="00712677" w:rsidRDefault="00712677">
      <w:pPr>
        <w:pStyle w:val="Index2"/>
        <w:tabs>
          <w:tab w:val="right" w:leader="dot" w:pos="4310"/>
        </w:tabs>
        <w:rPr>
          <w:noProof/>
        </w:rPr>
      </w:pPr>
      <w:r w:rsidRPr="0043235C">
        <w:rPr>
          <w:noProof/>
        </w:rPr>
        <w:t>XQHELP-DISPLAY</w:t>
      </w:r>
      <w:r>
        <w:rPr>
          <w:noProof/>
        </w:rPr>
        <w:t>, 204</w:t>
      </w:r>
    </w:p>
    <w:p w14:paraId="0085D452" w14:textId="77777777" w:rsidR="00712677" w:rsidRDefault="00712677">
      <w:pPr>
        <w:pStyle w:val="Index1"/>
        <w:tabs>
          <w:tab w:val="right" w:leader="dot" w:pos="4310"/>
        </w:tabs>
        <w:rPr>
          <w:noProof/>
        </w:rPr>
      </w:pPr>
      <w:r w:rsidRPr="0043235C">
        <w:rPr>
          <w:noProof/>
        </w:rPr>
        <w:t>Options</w:t>
      </w:r>
    </w:p>
    <w:p w14:paraId="292F0B4F" w14:textId="77777777" w:rsidR="00712677" w:rsidRDefault="00712677">
      <w:pPr>
        <w:pStyle w:val="Index2"/>
        <w:tabs>
          <w:tab w:val="right" w:leader="dot" w:pos="4310"/>
        </w:tabs>
        <w:rPr>
          <w:noProof/>
        </w:rPr>
      </w:pPr>
      <w:r w:rsidRPr="0043235C">
        <w:rPr>
          <w:noProof/>
        </w:rPr>
        <w:t>Display/Edit Help Frames</w:t>
      </w:r>
      <w:r>
        <w:rPr>
          <w:noProof/>
        </w:rPr>
        <w:t>, 204</w:t>
      </w:r>
    </w:p>
    <w:p w14:paraId="0CD18E0D" w14:textId="77777777" w:rsidR="00712677" w:rsidRDefault="00712677">
      <w:pPr>
        <w:pStyle w:val="Index1"/>
        <w:tabs>
          <w:tab w:val="right" w:leader="dot" w:pos="4310"/>
        </w:tabs>
        <w:rPr>
          <w:noProof/>
        </w:rPr>
      </w:pPr>
      <w:r w:rsidRPr="0043235C">
        <w:rPr>
          <w:noProof/>
        </w:rPr>
        <w:t>Options</w:t>
      </w:r>
    </w:p>
    <w:p w14:paraId="5E43381D" w14:textId="77777777" w:rsidR="00712677" w:rsidRDefault="00712677">
      <w:pPr>
        <w:pStyle w:val="Index2"/>
        <w:tabs>
          <w:tab w:val="right" w:leader="dot" w:pos="4310"/>
        </w:tabs>
        <w:rPr>
          <w:noProof/>
        </w:rPr>
      </w:pPr>
      <w:r w:rsidRPr="0043235C">
        <w:rPr>
          <w:noProof/>
        </w:rPr>
        <w:t>XQHELPFIX</w:t>
      </w:r>
      <w:r>
        <w:rPr>
          <w:noProof/>
        </w:rPr>
        <w:t>, 204</w:t>
      </w:r>
    </w:p>
    <w:p w14:paraId="53CC993F" w14:textId="77777777" w:rsidR="00712677" w:rsidRDefault="00712677">
      <w:pPr>
        <w:pStyle w:val="Index1"/>
        <w:tabs>
          <w:tab w:val="right" w:leader="dot" w:pos="4310"/>
        </w:tabs>
        <w:rPr>
          <w:noProof/>
        </w:rPr>
      </w:pPr>
      <w:r w:rsidRPr="0043235C">
        <w:rPr>
          <w:noProof/>
        </w:rPr>
        <w:t>Options</w:t>
      </w:r>
    </w:p>
    <w:p w14:paraId="6B1FECD6" w14:textId="77777777" w:rsidR="00712677" w:rsidRDefault="00712677">
      <w:pPr>
        <w:pStyle w:val="Index2"/>
        <w:tabs>
          <w:tab w:val="right" w:leader="dot" w:pos="4310"/>
        </w:tabs>
        <w:rPr>
          <w:noProof/>
        </w:rPr>
      </w:pPr>
      <w:r w:rsidRPr="0043235C">
        <w:rPr>
          <w:noProof/>
        </w:rPr>
        <w:t>Fix Help Frame File Pointers</w:t>
      </w:r>
      <w:r>
        <w:rPr>
          <w:noProof/>
        </w:rPr>
        <w:t>, 204</w:t>
      </w:r>
    </w:p>
    <w:p w14:paraId="42CDBD9C" w14:textId="77777777" w:rsidR="00712677" w:rsidRDefault="00712677">
      <w:pPr>
        <w:pStyle w:val="Index1"/>
        <w:tabs>
          <w:tab w:val="right" w:leader="dot" w:pos="4310"/>
        </w:tabs>
        <w:rPr>
          <w:noProof/>
        </w:rPr>
      </w:pPr>
      <w:r w:rsidRPr="0043235C">
        <w:rPr>
          <w:noProof/>
        </w:rPr>
        <w:t>Options</w:t>
      </w:r>
    </w:p>
    <w:p w14:paraId="69EFEADA" w14:textId="77777777" w:rsidR="00712677" w:rsidRDefault="00712677">
      <w:pPr>
        <w:pStyle w:val="Index2"/>
        <w:tabs>
          <w:tab w:val="right" w:leader="dot" w:pos="4310"/>
        </w:tabs>
        <w:rPr>
          <w:noProof/>
        </w:rPr>
      </w:pPr>
      <w:r w:rsidRPr="0043235C">
        <w:rPr>
          <w:noProof/>
        </w:rPr>
        <w:t>XQHELP-LIST</w:t>
      </w:r>
      <w:r>
        <w:rPr>
          <w:noProof/>
        </w:rPr>
        <w:t>, 204</w:t>
      </w:r>
    </w:p>
    <w:p w14:paraId="34119D97" w14:textId="77777777" w:rsidR="00712677" w:rsidRDefault="00712677">
      <w:pPr>
        <w:pStyle w:val="Index1"/>
        <w:tabs>
          <w:tab w:val="right" w:leader="dot" w:pos="4310"/>
        </w:tabs>
        <w:rPr>
          <w:noProof/>
        </w:rPr>
      </w:pPr>
      <w:r w:rsidRPr="0043235C">
        <w:rPr>
          <w:noProof/>
        </w:rPr>
        <w:t>Options</w:t>
      </w:r>
    </w:p>
    <w:p w14:paraId="22D76F04" w14:textId="77777777" w:rsidR="00712677" w:rsidRDefault="00712677">
      <w:pPr>
        <w:pStyle w:val="Index2"/>
        <w:tabs>
          <w:tab w:val="right" w:leader="dot" w:pos="4310"/>
        </w:tabs>
        <w:rPr>
          <w:noProof/>
        </w:rPr>
      </w:pPr>
      <w:r w:rsidRPr="0043235C">
        <w:rPr>
          <w:noProof/>
        </w:rPr>
        <w:t>List Help Frames</w:t>
      </w:r>
      <w:r>
        <w:rPr>
          <w:noProof/>
        </w:rPr>
        <w:t>, 204</w:t>
      </w:r>
    </w:p>
    <w:p w14:paraId="3DCAB908" w14:textId="77777777" w:rsidR="00712677" w:rsidRDefault="00712677">
      <w:pPr>
        <w:pStyle w:val="Index1"/>
        <w:tabs>
          <w:tab w:val="right" w:leader="dot" w:pos="4310"/>
        </w:tabs>
        <w:rPr>
          <w:noProof/>
        </w:rPr>
      </w:pPr>
      <w:r w:rsidRPr="0043235C">
        <w:rPr>
          <w:noProof/>
        </w:rPr>
        <w:t>Options</w:t>
      </w:r>
    </w:p>
    <w:p w14:paraId="252933D0" w14:textId="77777777" w:rsidR="00712677" w:rsidRDefault="00712677">
      <w:pPr>
        <w:pStyle w:val="Index2"/>
        <w:tabs>
          <w:tab w:val="right" w:leader="dot" w:pos="4310"/>
        </w:tabs>
        <w:rPr>
          <w:noProof/>
        </w:rPr>
      </w:pPr>
      <w:r w:rsidRPr="0043235C">
        <w:rPr>
          <w:noProof/>
        </w:rPr>
        <w:t>XQHELP-MENU</w:t>
      </w:r>
      <w:r>
        <w:rPr>
          <w:noProof/>
        </w:rPr>
        <w:t>, 204</w:t>
      </w:r>
    </w:p>
    <w:p w14:paraId="38B5661D" w14:textId="77777777" w:rsidR="00712677" w:rsidRDefault="00712677">
      <w:pPr>
        <w:pStyle w:val="Index1"/>
        <w:tabs>
          <w:tab w:val="right" w:leader="dot" w:pos="4310"/>
        </w:tabs>
        <w:rPr>
          <w:noProof/>
        </w:rPr>
      </w:pPr>
      <w:r w:rsidRPr="0043235C">
        <w:rPr>
          <w:noProof/>
        </w:rPr>
        <w:t>Options</w:t>
      </w:r>
    </w:p>
    <w:p w14:paraId="221B3F2D" w14:textId="77777777" w:rsidR="00712677" w:rsidRDefault="00712677">
      <w:pPr>
        <w:pStyle w:val="Index2"/>
        <w:tabs>
          <w:tab w:val="right" w:leader="dot" w:pos="4310"/>
        </w:tabs>
        <w:rPr>
          <w:noProof/>
        </w:rPr>
      </w:pPr>
      <w:r w:rsidRPr="0043235C">
        <w:rPr>
          <w:noProof/>
        </w:rPr>
        <w:t>Help Processor</w:t>
      </w:r>
      <w:r>
        <w:rPr>
          <w:noProof/>
        </w:rPr>
        <w:t>, 204</w:t>
      </w:r>
    </w:p>
    <w:p w14:paraId="0A53769F" w14:textId="77777777" w:rsidR="00712677" w:rsidRDefault="00712677">
      <w:pPr>
        <w:pStyle w:val="Index1"/>
        <w:tabs>
          <w:tab w:val="right" w:leader="dot" w:pos="4310"/>
        </w:tabs>
        <w:rPr>
          <w:noProof/>
        </w:rPr>
      </w:pPr>
      <w:r w:rsidRPr="0043235C">
        <w:rPr>
          <w:noProof/>
        </w:rPr>
        <w:t>Options</w:t>
      </w:r>
    </w:p>
    <w:p w14:paraId="3EFA5A00" w14:textId="77777777" w:rsidR="00712677" w:rsidRDefault="00712677">
      <w:pPr>
        <w:pStyle w:val="Index2"/>
        <w:tabs>
          <w:tab w:val="right" w:leader="dot" w:pos="4310"/>
        </w:tabs>
        <w:rPr>
          <w:noProof/>
        </w:rPr>
      </w:pPr>
      <w:r w:rsidRPr="0043235C">
        <w:rPr>
          <w:noProof/>
        </w:rPr>
        <w:t>XQHELP-UPDATE</w:t>
      </w:r>
      <w:r>
        <w:rPr>
          <w:noProof/>
        </w:rPr>
        <w:t>, 205</w:t>
      </w:r>
    </w:p>
    <w:p w14:paraId="255B7A3C" w14:textId="77777777" w:rsidR="00712677" w:rsidRDefault="00712677">
      <w:pPr>
        <w:pStyle w:val="Index1"/>
        <w:tabs>
          <w:tab w:val="right" w:leader="dot" w:pos="4310"/>
        </w:tabs>
        <w:rPr>
          <w:noProof/>
        </w:rPr>
      </w:pPr>
      <w:r w:rsidRPr="0043235C">
        <w:rPr>
          <w:noProof/>
        </w:rPr>
        <w:t>Options</w:t>
      </w:r>
    </w:p>
    <w:p w14:paraId="416D072B" w14:textId="77777777" w:rsidR="00712677" w:rsidRDefault="00712677">
      <w:pPr>
        <w:pStyle w:val="Index2"/>
        <w:tabs>
          <w:tab w:val="right" w:leader="dot" w:pos="4310"/>
        </w:tabs>
        <w:rPr>
          <w:noProof/>
        </w:rPr>
      </w:pPr>
      <w:r w:rsidRPr="0043235C">
        <w:rPr>
          <w:noProof/>
        </w:rPr>
        <w:t>New/Revised Help Frames</w:t>
      </w:r>
      <w:r>
        <w:rPr>
          <w:noProof/>
        </w:rPr>
        <w:t>, 205</w:t>
      </w:r>
    </w:p>
    <w:p w14:paraId="0EB8DF61" w14:textId="77777777" w:rsidR="00712677" w:rsidRDefault="00712677">
      <w:pPr>
        <w:pStyle w:val="Index1"/>
        <w:tabs>
          <w:tab w:val="right" w:leader="dot" w:pos="4310"/>
        </w:tabs>
        <w:rPr>
          <w:noProof/>
        </w:rPr>
      </w:pPr>
      <w:r w:rsidRPr="0043235C">
        <w:rPr>
          <w:noProof/>
        </w:rPr>
        <w:t>Options</w:t>
      </w:r>
    </w:p>
    <w:p w14:paraId="655E4F26" w14:textId="77777777" w:rsidR="00712677" w:rsidRDefault="00712677">
      <w:pPr>
        <w:pStyle w:val="Index2"/>
        <w:tabs>
          <w:tab w:val="right" w:leader="dot" w:pos="4310"/>
        </w:tabs>
        <w:rPr>
          <w:noProof/>
        </w:rPr>
      </w:pPr>
      <w:r w:rsidRPr="0043235C">
        <w:rPr>
          <w:noProof/>
        </w:rPr>
        <w:t>XQHELP-XREF</w:t>
      </w:r>
      <w:r>
        <w:rPr>
          <w:noProof/>
        </w:rPr>
        <w:t>, 205</w:t>
      </w:r>
    </w:p>
    <w:p w14:paraId="6E0F4682" w14:textId="77777777" w:rsidR="00712677" w:rsidRDefault="00712677">
      <w:pPr>
        <w:pStyle w:val="Index1"/>
        <w:tabs>
          <w:tab w:val="right" w:leader="dot" w:pos="4310"/>
        </w:tabs>
        <w:rPr>
          <w:noProof/>
        </w:rPr>
      </w:pPr>
      <w:r w:rsidRPr="0043235C">
        <w:rPr>
          <w:noProof/>
        </w:rPr>
        <w:t>Options</w:t>
      </w:r>
    </w:p>
    <w:p w14:paraId="5B10E408" w14:textId="77777777" w:rsidR="00712677" w:rsidRDefault="00712677">
      <w:pPr>
        <w:pStyle w:val="Index2"/>
        <w:tabs>
          <w:tab w:val="right" w:leader="dot" w:pos="4310"/>
        </w:tabs>
        <w:rPr>
          <w:noProof/>
        </w:rPr>
      </w:pPr>
      <w:r w:rsidRPr="0043235C">
        <w:rPr>
          <w:noProof/>
        </w:rPr>
        <w:t>Cross Reference Help Frames</w:t>
      </w:r>
      <w:r>
        <w:rPr>
          <w:noProof/>
        </w:rPr>
        <w:t>, 205</w:t>
      </w:r>
    </w:p>
    <w:p w14:paraId="3208FC05" w14:textId="77777777" w:rsidR="00712677" w:rsidRDefault="00712677">
      <w:pPr>
        <w:pStyle w:val="Index1"/>
        <w:tabs>
          <w:tab w:val="right" w:leader="dot" w:pos="4310"/>
        </w:tabs>
        <w:rPr>
          <w:noProof/>
        </w:rPr>
      </w:pPr>
      <w:r w:rsidRPr="0043235C">
        <w:rPr>
          <w:noProof/>
        </w:rPr>
        <w:t>Options</w:t>
      </w:r>
    </w:p>
    <w:p w14:paraId="1DB921FD" w14:textId="77777777" w:rsidR="00712677" w:rsidRDefault="00712677">
      <w:pPr>
        <w:pStyle w:val="Index2"/>
        <w:tabs>
          <w:tab w:val="right" w:leader="dot" w:pos="4310"/>
        </w:tabs>
        <w:rPr>
          <w:noProof/>
        </w:rPr>
      </w:pPr>
      <w:r w:rsidRPr="0043235C">
        <w:rPr>
          <w:noProof/>
        </w:rPr>
        <w:t>XQKEYALTODEL</w:t>
      </w:r>
      <w:r>
        <w:rPr>
          <w:noProof/>
        </w:rPr>
        <w:t>, 205</w:t>
      </w:r>
    </w:p>
    <w:p w14:paraId="6259960A" w14:textId="77777777" w:rsidR="00712677" w:rsidRDefault="00712677">
      <w:pPr>
        <w:pStyle w:val="Index1"/>
        <w:tabs>
          <w:tab w:val="right" w:leader="dot" w:pos="4310"/>
        </w:tabs>
        <w:rPr>
          <w:noProof/>
        </w:rPr>
      </w:pPr>
      <w:r w:rsidRPr="0043235C">
        <w:rPr>
          <w:noProof/>
        </w:rPr>
        <w:t>Options</w:t>
      </w:r>
    </w:p>
    <w:p w14:paraId="21DDE124" w14:textId="77777777" w:rsidR="00712677" w:rsidRDefault="00712677">
      <w:pPr>
        <w:pStyle w:val="Index2"/>
        <w:tabs>
          <w:tab w:val="right" w:leader="dot" w:pos="4310"/>
        </w:tabs>
        <w:rPr>
          <w:noProof/>
        </w:rPr>
      </w:pPr>
      <w:r w:rsidRPr="0043235C">
        <w:rPr>
          <w:noProof/>
        </w:rPr>
        <w:t>Change user’s allocated keys to delegated keys</w:t>
      </w:r>
      <w:r>
        <w:rPr>
          <w:noProof/>
        </w:rPr>
        <w:t>, 205</w:t>
      </w:r>
    </w:p>
    <w:p w14:paraId="5812DDF2" w14:textId="77777777" w:rsidR="00712677" w:rsidRDefault="00712677">
      <w:pPr>
        <w:pStyle w:val="Index1"/>
        <w:tabs>
          <w:tab w:val="right" w:leader="dot" w:pos="4310"/>
        </w:tabs>
        <w:rPr>
          <w:noProof/>
        </w:rPr>
      </w:pPr>
      <w:r w:rsidRPr="0043235C">
        <w:rPr>
          <w:noProof/>
        </w:rPr>
        <w:t>Options</w:t>
      </w:r>
    </w:p>
    <w:p w14:paraId="66D96BC5" w14:textId="77777777" w:rsidR="00712677" w:rsidRDefault="00712677">
      <w:pPr>
        <w:pStyle w:val="Index2"/>
        <w:tabs>
          <w:tab w:val="right" w:leader="dot" w:pos="4310"/>
        </w:tabs>
        <w:rPr>
          <w:noProof/>
        </w:rPr>
      </w:pPr>
      <w:r w:rsidRPr="0043235C">
        <w:rPr>
          <w:noProof/>
        </w:rPr>
        <w:t>XQKEYDEL</w:t>
      </w:r>
      <w:r>
        <w:rPr>
          <w:noProof/>
        </w:rPr>
        <w:t>, 206</w:t>
      </w:r>
    </w:p>
    <w:p w14:paraId="3E08631F" w14:textId="77777777" w:rsidR="00712677" w:rsidRDefault="00712677">
      <w:pPr>
        <w:pStyle w:val="Index1"/>
        <w:tabs>
          <w:tab w:val="right" w:leader="dot" w:pos="4310"/>
        </w:tabs>
        <w:rPr>
          <w:noProof/>
        </w:rPr>
      </w:pPr>
      <w:r w:rsidRPr="0043235C">
        <w:rPr>
          <w:noProof/>
        </w:rPr>
        <w:t>Options</w:t>
      </w:r>
    </w:p>
    <w:p w14:paraId="62CF6E15" w14:textId="77777777" w:rsidR="00712677" w:rsidRDefault="00712677">
      <w:pPr>
        <w:pStyle w:val="Index2"/>
        <w:tabs>
          <w:tab w:val="right" w:leader="dot" w:pos="4310"/>
        </w:tabs>
        <w:rPr>
          <w:noProof/>
        </w:rPr>
      </w:pPr>
      <w:r w:rsidRPr="0043235C">
        <w:rPr>
          <w:noProof/>
        </w:rPr>
        <w:t>Delegate keys</w:t>
      </w:r>
      <w:r>
        <w:rPr>
          <w:noProof/>
        </w:rPr>
        <w:t>, 206</w:t>
      </w:r>
    </w:p>
    <w:p w14:paraId="4ABF02F4" w14:textId="77777777" w:rsidR="00712677" w:rsidRDefault="00712677">
      <w:pPr>
        <w:pStyle w:val="Index1"/>
        <w:tabs>
          <w:tab w:val="right" w:leader="dot" w:pos="4310"/>
        </w:tabs>
        <w:rPr>
          <w:noProof/>
        </w:rPr>
      </w:pPr>
      <w:r w:rsidRPr="0043235C">
        <w:rPr>
          <w:noProof/>
        </w:rPr>
        <w:t>Options</w:t>
      </w:r>
    </w:p>
    <w:p w14:paraId="1CE136FD" w14:textId="77777777" w:rsidR="00712677" w:rsidRDefault="00712677">
      <w:pPr>
        <w:pStyle w:val="Index2"/>
        <w:tabs>
          <w:tab w:val="right" w:leader="dot" w:pos="4310"/>
        </w:tabs>
        <w:rPr>
          <w:noProof/>
        </w:rPr>
      </w:pPr>
      <w:r w:rsidRPr="0043235C">
        <w:rPr>
          <w:noProof/>
        </w:rPr>
        <w:t>XQKEYRDEL</w:t>
      </w:r>
      <w:r>
        <w:rPr>
          <w:noProof/>
        </w:rPr>
        <w:t>, 206</w:t>
      </w:r>
    </w:p>
    <w:p w14:paraId="0707546A" w14:textId="77777777" w:rsidR="00712677" w:rsidRDefault="00712677">
      <w:pPr>
        <w:pStyle w:val="Index1"/>
        <w:tabs>
          <w:tab w:val="right" w:leader="dot" w:pos="4310"/>
        </w:tabs>
        <w:rPr>
          <w:noProof/>
        </w:rPr>
      </w:pPr>
      <w:r w:rsidRPr="0043235C">
        <w:rPr>
          <w:noProof/>
        </w:rPr>
        <w:t>Options</w:t>
      </w:r>
    </w:p>
    <w:p w14:paraId="3F3E2B71" w14:textId="77777777" w:rsidR="00712677" w:rsidRDefault="00712677">
      <w:pPr>
        <w:pStyle w:val="Index2"/>
        <w:tabs>
          <w:tab w:val="right" w:leader="dot" w:pos="4310"/>
        </w:tabs>
        <w:rPr>
          <w:noProof/>
        </w:rPr>
      </w:pPr>
      <w:r w:rsidRPr="0043235C">
        <w:rPr>
          <w:noProof/>
        </w:rPr>
        <w:t>Remove delegated keys</w:t>
      </w:r>
      <w:r>
        <w:rPr>
          <w:noProof/>
        </w:rPr>
        <w:t>, 206</w:t>
      </w:r>
    </w:p>
    <w:p w14:paraId="4F156C16" w14:textId="77777777" w:rsidR="00712677" w:rsidRDefault="00712677">
      <w:pPr>
        <w:pStyle w:val="Index1"/>
        <w:tabs>
          <w:tab w:val="right" w:leader="dot" w:pos="4310"/>
        </w:tabs>
        <w:rPr>
          <w:noProof/>
        </w:rPr>
      </w:pPr>
      <w:r w:rsidRPr="0043235C">
        <w:rPr>
          <w:noProof/>
        </w:rPr>
        <w:t>Options</w:t>
      </w:r>
    </w:p>
    <w:p w14:paraId="03E06043" w14:textId="77777777" w:rsidR="00712677" w:rsidRDefault="00712677">
      <w:pPr>
        <w:pStyle w:val="Index2"/>
        <w:tabs>
          <w:tab w:val="right" w:leader="dot" w:pos="4310"/>
        </w:tabs>
        <w:rPr>
          <w:noProof/>
        </w:rPr>
      </w:pPr>
      <w:r w:rsidRPr="0043235C">
        <w:rPr>
          <w:noProof/>
        </w:rPr>
        <w:t>XQKICKMICRO</w:t>
      </w:r>
      <w:r>
        <w:rPr>
          <w:noProof/>
        </w:rPr>
        <w:t>, 206</w:t>
      </w:r>
    </w:p>
    <w:p w14:paraId="51D99CC4" w14:textId="77777777" w:rsidR="00712677" w:rsidRDefault="00712677">
      <w:pPr>
        <w:pStyle w:val="Index1"/>
        <w:tabs>
          <w:tab w:val="right" w:leader="dot" w:pos="4310"/>
        </w:tabs>
        <w:rPr>
          <w:noProof/>
        </w:rPr>
      </w:pPr>
      <w:r w:rsidRPr="0043235C">
        <w:rPr>
          <w:noProof/>
        </w:rPr>
        <w:t>Options</w:t>
      </w:r>
    </w:p>
    <w:p w14:paraId="245FEE69" w14:textId="77777777" w:rsidR="00712677" w:rsidRDefault="00712677">
      <w:pPr>
        <w:pStyle w:val="Index2"/>
        <w:tabs>
          <w:tab w:val="right" w:leader="dot" w:pos="4310"/>
        </w:tabs>
        <w:rPr>
          <w:noProof/>
        </w:rPr>
      </w:pPr>
      <w:r w:rsidRPr="0043235C">
        <w:rPr>
          <w:noProof/>
        </w:rPr>
        <w:t>Kick Off Micro Surgery</w:t>
      </w:r>
      <w:r>
        <w:rPr>
          <w:noProof/>
        </w:rPr>
        <w:t>, 206</w:t>
      </w:r>
    </w:p>
    <w:p w14:paraId="0F49F881" w14:textId="77777777" w:rsidR="00712677" w:rsidRDefault="00712677">
      <w:pPr>
        <w:pStyle w:val="Index1"/>
        <w:tabs>
          <w:tab w:val="right" w:leader="dot" w:pos="4310"/>
        </w:tabs>
        <w:rPr>
          <w:noProof/>
        </w:rPr>
      </w:pPr>
      <w:r w:rsidRPr="0043235C">
        <w:rPr>
          <w:noProof/>
        </w:rPr>
        <w:t>Options</w:t>
      </w:r>
    </w:p>
    <w:p w14:paraId="23CF35D8" w14:textId="77777777" w:rsidR="00712677" w:rsidRDefault="00712677">
      <w:pPr>
        <w:pStyle w:val="Index2"/>
        <w:tabs>
          <w:tab w:val="right" w:leader="dot" w:pos="4310"/>
        </w:tabs>
        <w:rPr>
          <w:noProof/>
        </w:rPr>
      </w:pPr>
      <w:r w:rsidRPr="0043235C">
        <w:rPr>
          <w:noProof/>
        </w:rPr>
        <w:t>XQLIST</w:t>
      </w:r>
      <w:r w:rsidRPr="0043235C">
        <w:rPr>
          <w:noProof/>
        </w:rPr>
        <w:lastRenderedPageBreak/>
        <w:t>KEY</w:t>
      </w:r>
      <w:r>
        <w:rPr>
          <w:noProof/>
        </w:rPr>
        <w:t>, 207</w:t>
      </w:r>
    </w:p>
    <w:p w14:paraId="5F517629" w14:textId="77777777" w:rsidR="00712677" w:rsidRDefault="00712677">
      <w:pPr>
        <w:pStyle w:val="Index1"/>
        <w:tabs>
          <w:tab w:val="right" w:leader="dot" w:pos="4310"/>
        </w:tabs>
        <w:rPr>
          <w:noProof/>
        </w:rPr>
      </w:pPr>
      <w:r w:rsidRPr="0043235C">
        <w:rPr>
          <w:noProof/>
        </w:rPr>
        <w:t>Options</w:t>
      </w:r>
    </w:p>
    <w:p w14:paraId="532EE2CD" w14:textId="77777777" w:rsidR="00712677" w:rsidRDefault="00712677">
      <w:pPr>
        <w:pStyle w:val="Index2"/>
        <w:tabs>
          <w:tab w:val="right" w:leader="dot" w:pos="4310"/>
        </w:tabs>
        <w:rPr>
          <w:noProof/>
        </w:rPr>
      </w:pPr>
      <w:r w:rsidRPr="0043235C">
        <w:rPr>
          <w:noProof/>
        </w:rPr>
        <w:t>Show the keys of a particular user</w:t>
      </w:r>
      <w:r>
        <w:rPr>
          <w:noProof/>
        </w:rPr>
        <w:t>, 207</w:t>
      </w:r>
    </w:p>
    <w:p w14:paraId="48BFBF7E" w14:textId="77777777" w:rsidR="00712677" w:rsidRDefault="00712677">
      <w:pPr>
        <w:pStyle w:val="Index1"/>
        <w:tabs>
          <w:tab w:val="right" w:leader="dot" w:pos="4310"/>
        </w:tabs>
        <w:rPr>
          <w:noProof/>
        </w:rPr>
      </w:pPr>
      <w:r w:rsidRPr="0043235C">
        <w:rPr>
          <w:noProof/>
        </w:rPr>
        <w:t>Options</w:t>
      </w:r>
    </w:p>
    <w:p w14:paraId="7F2229A0" w14:textId="77777777" w:rsidR="00712677" w:rsidRDefault="00712677">
      <w:pPr>
        <w:pStyle w:val="Index2"/>
        <w:tabs>
          <w:tab w:val="right" w:leader="dot" w:pos="4310"/>
        </w:tabs>
        <w:rPr>
          <w:noProof/>
        </w:rPr>
      </w:pPr>
      <w:r w:rsidRPr="0043235C">
        <w:rPr>
          <w:noProof/>
        </w:rPr>
        <w:t>XQLOCK1</w:t>
      </w:r>
      <w:r>
        <w:rPr>
          <w:noProof/>
        </w:rPr>
        <w:t>, 207</w:t>
      </w:r>
    </w:p>
    <w:p w14:paraId="5CA3CBB2" w14:textId="77777777" w:rsidR="00712677" w:rsidRDefault="00712677">
      <w:pPr>
        <w:pStyle w:val="Index1"/>
        <w:tabs>
          <w:tab w:val="right" w:leader="dot" w:pos="4310"/>
        </w:tabs>
        <w:rPr>
          <w:noProof/>
        </w:rPr>
      </w:pPr>
      <w:r w:rsidRPr="0043235C">
        <w:rPr>
          <w:noProof/>
        </w:rPr>
        <w:t>Options</w:t>
      </w:r>
    </w:p>
    <w:p w14:paraId="12CA4D26" w14:textId="77777777" w:rsidR="00712677" w:rsidRDefault="00712677">
      <w:pPr>
        <w:pStyle w:val="Index2"/>
        <w:tabs>
          <w:tab w:val="right" w:leader="dot" w:pos="4310"/>
        </w:tabs>
        <w:rPr>
          <w:noProof/>
        </w:rPr>
      </w:pPr>
      <w:r w:rsidRPr="0043235C">
        <w:rPr>
          <w:noProof/>
        </w:rPr>
        <w:t>All the Keys a User Needs</w:t>
      </w:r>
      <w:r>
        <w:rPr>
          <w:noProof/>
        </w:rPr>
        <w:t>, 207</w:t>
      </w:r>
    </w:p>
    <w:p w14:paraId="75FE6A57" w14:textId="77777777" w:rsidR="00712677" w:rsidRDefault="00712677">
      <w:pPr>
        <w:pStyle w:val="Index1"/>
        <w:tabs>
          <w:tab w:val="right" w:leader="dot" w:pos="4310"/>
        </w:tabs>
        <w:rPr>
          <w:noProof/>
        </w:rPr>
      </w:pPr>
      <w:r w:rsidRPr="0043235C">
        <w:rPr>
          <w:noProof/>
        </w:rPr>
        <w:t>Options</w:t>
      </w:r>
    </w:p>
    <w:p w14:paraId="3C428D02" w14:textId="77777777" w:rsidR="00712677" w:rsidRDefault="00712677">
      <w:pPr>
        <w:pStyle w:val="Index2"/>
        <w:tabs>
          <w:tab w:val="right" w:leader="dot" w:pos="4310"/>
        </w:tabs>
        <w:rPr>
          <w:noProof/>
        </w:rPr>
      </w:pPr>
      <w:r w:rsidRPr="0043235C">
        <w:rPr>
          <w:noProof/>
        </w:rPr>
        <w:t>XQLOCK2</w:t>
      </w:r>
      <w:r>
        <w:rPr>
          <w:noProof/>
        </w:rPr>
        <w:t>, 207</w:t>
      </w:r>
    </w:p>
    <w:p w14:paraId="602853E0" w14:textId="77777777" w:rsidR="00712677" w:rsidRDefault="00712677">
      <w:pPr>
        <w:pStyle w:val="Index1"/>
        <w:tabs>
          <w:tab w:val="right" w:leader="dot" w:pos="4310"/>
        </w:tabs>
        <w:rPr>
          <w:noProof/>
        </w:rPr>
      </w:pPr>
      <w:r w:rsidRPr="0043235C">
        <w:rPr>
          <w:noProof/>
        </w:rPr>
        <w:t>Options</w:t>
      </w:r>
    </w:p>
    <w:p w14:paraId="0626A387" w14:textId="77777777" w:rsidR="00712677" w:rsidRDefault="00712677">
      <w:pPr>
        <w:pStyle w:val="Index2"/>
        <w:tabs>
          <w:tab w:val="right" w:leader="dot" w:pos="4310"/>
        </w:tabs>
        <w:rPr>
          <w:noProof/>
        </w:rPr>
      </w:pPr>
      <w:r w:rsidRPr="0043235C">
        <w:rPr>
          <w:noProof/>
        </w:rPr>
        <w:t>Keys For a Given Menu Tree</w:t>
      </w:r>
      <w:r>
        <w:rPr>
          <w:noProof/>
        </w:rPr>
        <w:t>, 207</w:t>
      </w:r>
    </w:p>
    <w:p w14:paraId="135C1BC8" w14:textId="77777777" w:rsidR="00712677" w:rsidRDefault="00712677">
      <w:pPr>
        <w:pStyle w:val="Index1"/>
        <w:tabs>
          <w:tab w:val="right" w:leader="dot" w:pos="4310"/>
        </w:tabs>
        <w:rPr>
          <w:noProof/>
        </w:rPr>
      </w:pPr>
      <w:r w:rsidRPr="0043235C">
        <w:rPr>
          <w:noProof/>
        </w:rPr>
        <w:t>Options</w:t>
      </w:r>
    </w:p>
    <w:p w14:paraId="4FA281CD" w14:textId="77777777" w:rsidR="00712677" w:rsidRDefault="00712677">
      <w:pPr>
        <w:pStyle w:val="Index2"/>
        <w:tabs>
          <w:tab w:val="right" w:leader="dot" w:pos="4310"/>
        </w:tabs>
        <w:rPr>
          <w:noProof/>
        </w:rPr>
      </w:pPr>
      <w:r w:rsidRPr="0043235C">
        <w:rPr>
          <w:noProof/>
        </w:rPr>
        <w:t>XQOOFF</w:t>
      </w:r>
      <w:r>
        <w:rPr>
          <w:noProof/>
        </w:rPr>
        <w:t>, 207</w:t>
      </w:r>
    </w:p>
    <w:p w14:paraId="285A6D84" w14:textId="77777777" w:rsidR="00712677" w:rsidRDefault="00712677">
      <w:pPr>
        <w:pStyle w:val="Index1"/>
        <w:tabs>
          <w:tab w:val="right" w:leader="dot" w:pos="4310"/>
        </w:tabs>
        <w:rPr>
          <w:noProof/>
        </w:rPr>
      </w:pPr>
      <w:r w:rsidRPr="0043235C">
        <w:rPr>
          <w:noProof/>
        </w:rPr>
        <w:t>Options</w:t>
      </w:r>
    </w:p>
    <w:p w14:paraId="302824D7" w14:textId="77777777" w:rsidR="00712677" w:rsidRDefault="00712677">
      <w:pPr>
        <w:pStyle w:val="Index2"/>
        <w:tabs>
          <w:tab w:val="right" w:leader="dot" w:pos="4310"/>
        </w:tabs>
        <w:rPr>
          <w:noProof/>
        </w:rPr>
      </w:pPr>
      <w:r w:rsidRPr="0043235C">
        <w:rPr>
          <w:noProof/>
        </w:rPr>
        <w:t>Mark Option Set Out-Of-Order</w:t>
      </w:r>
      <w:r>
        <w:rPr>
          <w:noProof/>
        </w:rPr>
        <w:t>, 207</w:t>
      </w:r>
    </w:p>
    <w:p w14:paraId="0F1A1550" w14:textId="77777777" w:rsidR="00712677" w:rsidRDefault="00712677">
      <w:pPr>
        <w:pStyle w:val="Index1"/>
        <w:tabs>
          <w:tab w:val="right" w:leader="dot" w:pos="4310"/>
        </w:tabs>
        <w:rPr>
          <w:noProof/>
        </w:rPr>
      </w:pPr>
      <w:r w:rsidRPr="0043235C">
        <w:rPr>
          <w:noProof/>
        </w:rPr>
        <w:t>Options</w:t>
      </w:r>
    </w:p>
    <w:p w14:paraId="76B0634B" w14:textId="77777777" w:rsidR="00712677" w:rsidRDefault="00712677">
      <w:pPr>
        <w:pStyle w:val="Index2"/>
        <w:tabs>
          <w:tab w:val="right" w:leader="dot" w:pos="4310"/>
        </w:tabs>
        <w:rPr>
          <w:noProof/>
        </w:rPr>
      </w:pPr>
      <w:r w:rsidRPr="0043235C">
        <w:rPr>
          <w:noProof/>
        </w:rPr>
        <w:t>XQOOMAIN</w:t>
      </w:r>
      <w:r>
        <w:rPr>
          <w:noProof/>
        </w:rPr>
        <w:t>, 207</w:t>
      </w:r>
    </w:p>
    <w:p w14:paraId="67DE2E27" w14:textId="77777777" w:rsidR="00712677" w:rsidRDefault="00712677">
      <w:pPr>
        <w:pStyle w:val="Index1"/>
        <w:tabs>
          <w:tab w:val="right" w:leader="dot" w:pos="4310"/>
        </w:tabs>
        <w:rPr>
          <w:noProof/>
        </w:rPr>
      </w:pPr>
      <w:r w:rsidRPr="0043235C">
        <w:rPr>
          <w:noProof/>
        </w:rPr>
        <w:t>Options</w:t>
      </w:r>
    </w:p>
    <w:p w14:paraId="519D7C63" w14:textId="77777777" w:rsidR="00712677" w:rsidRDefault="00712677">
      <w:pPr>
        <w:pStyle w:val="Index2"/>
        <w:tabs>
          <w:tab w:val="right" w:leader="dot" w:pos="4310"/>
        </w:tabs>
        <w:rPr>
          <w:noProof/>
        </w:rPr>
      </w:pPr>
      <w:r w:rsidRPr="0043235C">
        <w:rPr>
          <w:noProof/>
        </w:rPr>
        <w:t>Out-Of-Order Set Management</w:t>
      </w:r>
      <w:r>
        <w:rPr>
          <w:noProof/>
        </w:rPr>
        <w:t>, 207</w:t>
      </w:r>
    </w:p>
    <w:p w14:paraId="21B9C339" w14:textId="77777777" w:rsidR="00712677" w:rsidRDefault="00712677">
      <w:pPr>
        <w:pStyle w:val="Index1"/>
        <w:tabs>
          <w:tab w:val="right" w:leader="dot" w:pos="4310"/>
        </w:tabs>
        <w:rPr>
          <w:noProof/>
        </w:rPr>
      </w:pPr>
      <w:r w:rsidRPr="0043235C">
        <w:rPr>
          <w:noProof/>
        </w:rPr>
        <w:t>Options</w:t>
      </w:r>
    </w:p>
    <w:p w14:paraId="6E8332B4" w14:textId="77777777" w:rsidR="00712677" w:rsidRDefault="00712677">
      <w:pPr>
        <w:pStyle w:val="Index2"/>
        <w:tabs>
          <w:tab w:val="right" w:leader="dot" w:pos="4310"/>
        </w:tabs>
        <w:rPr>
          <w:noProof/>
        </w:rPr>
      </w:pPr>
      <w:r w:rsidRPr="0043235C">
        <w:rPr>
          <w:noProof/>
        </w:rPr>
        <w:t>XQOOMAKE</w:t>
      </w:r>
      <w:r>
        <w:rPr>
          <w:noProof/>
        </w:rPr>
        <w:t>, 207</w:t>
      </w:r>
    </w:p>
    <w:p w14:paraId="3A3D0ACB" w14:textId="77777777" w:rsidR="00712677" w:rsidRDefault="00712677">
      <w:pPr>
        <w:pStyle w:val="Index1"/>
        <w:tabs>
          <w:tab w:val="right" w:leader="dot" w:pos="4310"/>
        </w:tabs>
        <w:rPr>
          <w:noProof/>
        </w:rPr>
      </w:pPr>
      <w:r w:rsidRPr="0043235C">
        <w:rPr>
          <w:noProof/>
        </w:rPr>
        <w:t>Options</w:t>
      </w:r>
    </w:p>
    <w:p w14:paraId="52D3DAB2" w14:textId="77777777" w:rsidR="00712677" w:rsidRDefault="00712677">
      <w:pPr>
        <w:pStyle w:val="Index2"/>
        <w:tabs>
          <w:tab w:val="right" w:leader="dot" w:pos="4310"/>
        </w:tabs>
        <w:rPr>
          <w:noProof/>
        </w:rPr>
      </w:pPr>
      <w:r w:rsidRPr="0043235C">
        <w:rPr>
          <w:noProof/>
        </w:rPr>
        <w:t>Create a Set of Options To Mark Out-Of-Order</w:t>
      </w:r>
      <w:r>
        <w:rPr>
          <w:noProof/>
        </w:rPr>
        <w:t>, 207</w:t>
      </w:r>
    </w:p>
    <w:p w14:paraId="2479CD69" w14:textId="77777777" w:rsidR="00712677" w:rsidRDefault="00712677">
      <w:pPr>
        <w:pStyle w:val="Index1"/>
        <w:tabs>
          <w:tab w:val="right" w:leader="dot" w:pos="4310"/>
        </w:tabs>
        <w:rPr>
          <w:noProof/>
        </w:rPr>
      </w:pPr>
      <w:r w:rsidRPr="0043235C">
        <w:rPr>
          <w:noProof/>
        </w:rPr>
        <w:t>Options</w:t>
      </w:r>
    </w:p>
    <w:p w14:paraId="6FC9FA73" w14:textId="77777777" w:rsidR="00712677" w:rsidRDefault="00712677">
      <w:pPr>
        <w:pStyle w:val="Index2"/>
        <w:tabs>
          <w:tab w:val="right" w:leader="dot" w:pos="4310"/>
        </w:tabs>
        <w:rPr>
          <w:noProof/>
        </w:rPr>
      </w:pPr>
      <w:r w:rsidRPr="0043235C">
        <w:rPr>
          <w:noProof/>
        </w:rPr>
        <w:t>XQOON</w:t>
      </w:r>
      <w:r>
        <w:rPr>
          <w:noProof/>
        </w:rPr>
        <w:t>, 208</w:t>
      </w:r>
    </w:p>
    <w:p w14:paraId="329A0EA8" w14:textId="77777777" w:rsidR="00712677" w:rsidRDefault="00712677">
      <w:pPr>
        <w:pStyle w:val="Index1"/>
        <w:tabs>
          <w:tab w:val="right" w:leader="dot" w:pos="4310"/>
        </w:tabs>
        <w:rPr>
          <w:noProof/>
        </w:rPr>
      </w:pPr>
      <w:r w:rsidRPr="0043235C">
        <w:rPr>
          <w:noProof/>
        </w:rPr>
        <w:t>Options</w:t>
      </w:r>
    </w:p>
    <w:p w14:paraId="5B3106B1" w14:textId="77777777" w:rsidR="00712677" w:rsidRDefault="00712677">
      <w:pPr>
        <w:pStyle w:val="Index2"/>
        <w:tabs>
          <w:tab w:val="right" w:leader="dot" w:pos="4310"/>
        </w:tabs>
        <w:rPr>
          <w:noProof/>
        </w:rPr>
      </w:pPr>
      <w:r w:rsidRPr="0043235C">
        <w:rPr>
          <w:noProof/>
        </w:rPr>
        <w:t>Remove Out-Of-Order Messages from a Set of Options</w:t>
      </w:r>
      <w:r>
        <w:rPr>
          <w:noProof/>
        </w:rPr>
        <w:t>, 208</w:t>
      </w:r>
    </w:p>
    <w:p w14:paraId="02DA8EF8" w14:textId="77777777" w:rsidR="00712677" w:rsidRDefault="00712677">
      <w:pPr>
        <w:pStyle w:val="Index1"/>
        <w:tabs>
          <w:tab w:val="right" w:leader="dot" w:pos="4310"/>
        </w:tabs>
        <w:rPr>
          <w:noProof/>
        </w:rPr>
      </w:pPr>
      <w:r w:rsidRPr="0043235C">
        <w:rPr>
          <w:noProof/>
        </w:rPr>
        <w:t>Options</w:t>
      </w:r>
    </w:p>
    <w:p w14:paraId="15AB6B55" w14:textId="77777777" w:rsidR="00712677" w:rsidRDefault="00712677">
      <w:pPr>
        <w:pStyle w:val="Index2"/>
        <w:tabs>
          <w:tab w:val="right" w:leader="dot" w:pos="4310"/>
        </w:tabs>
        <w:rPr>
          <w:noProof/>
        </w:rPr>
      </w:pPr>
      <w:r w:rsidRPr="0043235C">
        <w:rPr>
          <w:noProof/>
        </w:rPr>
        <w:t>XQOOREDO</w:t>
      </w:r>
      <w:r>
        <w:rPr>
          <w:noProof/>
        </w:rPr>
        <w:t>, 208</w:t>
      </w:r>
    </w:p>
    <w:p w14:paraId="6C4147F0" w14:textId="77777777" w:rsidR="00712677" w:rsidRDefault="00712677">
      <w:pPr>
        <w:pStyle w:val="Index1"/>
        <w:tabs>
          <w:tab w:val="right" w:leader="dot" w:pos="4310"/>
        </w:tabs>
        <w:rPr>
          <w:noProof/>
        </w:rPr>
      </w:pPr>
      <w:r w:rsidRPr="0043235C">
        <w:rPr>
          <w:noProof/>
        </w:rPr>
        <w:t>Options</w:t>
      </w:r>
    </w:p>
    <w:p w14:paraId="1F71AB8A" w14:textId="77777777" w:rsidR="00712677" w:rsidRDefault="00712677">
      <w:pPr>
        <w:pStyle w:val="Index2"/>
        <w:tabs>
          <w:tab w:val="right" w:leader="dot" w:pos="4310"/>
        </w:tabs>
        <w:rPr>
          <w:noProof/>
        </w:rPr>
      </w:pPr>
      <w:r w:rsidRPr="0043235C">
        <w:rPr>
          <w:noProof/>
        </w:rPr>
        <w:t>Recover deleted option set</w:t>
      </w:r>
      <w:r>
        <w:rPr>
          <w:noProof/>
        </w:rPr>
        <w:t>, 208</w:t>
      </w:r>
    </w:p>
    <w:p w14:paraId="66CE8F98" w14:textId="77777777" w:rsidR="00712677" w:rsidRDefault="00712677">
      <w:pPr>
        <w:pStyle w:val="Index1"/>
        <w:tabs>
          <w:tab w:val="right" w:leader="dot" w:pos="4310"/>
        </w:tabs>
        <w:rPr>
          <w:noProof/>
        </w:rPr>
      </w:pPr>
      <w:r w:rsidRPr="0043235C">
        <w:rPr>
          <w:noProof/>
        </w:rPr>
        <w:t>Options</w:t>
      </w:r>
    </w:p>
    <w:p w14:paraId="1D67987B" w14:textId="77777777" w:rsidR="00712677" w:rsidRDefault="00712677">
      <w:pPr>
        <w:pStyle w:val="Index2"/>
        <w:tabs>
          <w:tab w:val="right" w:leader="dot" w:pos="4310"/>
        </w:tabs>
        <w:rPr>
          <w:noProof/>
        </w:rPr>
      </w:pPr>
      <w:r w:rsidRPr="0043235C">
        <w:rPr>
          <w:noProof/>
        </w:rPr>
        <w:t>XQOOSHOFIL</w:t>
      </w:r>
      <w:r>
        <w:rPr>
          <w:noProof/>
        </w:rPr>
        <w:t>, 208</w:t>
      </w:r>
    </w:p>
    <w:p w14:paraId="2A516D7E" w14:textId="77777777" w:rsidR="00712677" w:rsidRDefault="00712677">
      <w:pPr>
        <w:pStyle w:val="Index1"/>
        <w:tabs>
          <w:tab w:val="right" w:leader="dot" w:pos="4310"/>
        </w:tabs>
        <w:rPr>
          <w:noProof/>
        </w:rPr>
      </w:pPr>
      <w:r w:rsidRPr="0043235C">
        <w:rPr>
          <w:noProof/>
        </w:rPr>
        <w:t>Options</w:t>
      </w:r>
    </w:p>
    <w:p w14:paraId="10E24734" w14:textId="77777777" w:rsidR="00712677" w:rsidRDefault="00712677">
      <w:pPr>
        <w:pStyle w:val="Index2"/>
        <w:tabs>
          <w:tab w:val="right" w:leader="dot" w:pos="4310"/>
        </w:tabs>
        <w:rPr>
          <w:noProof/>
        </w:rPr>
      </w:pPr>
      <w:r w:rsidRPr="0043235C">
        <w:rPr>
          <w:noProof/>
        </w:rPr>
        <w:t>Options in the Option File that are Out-Of-Order</w:t>
      </w:r>
      <w:r>
        <w:rPr>
          <w:noProof/>
        </w:rPr>
        <w:t>, 208</w:t>
      </w:r>
    </w:p>
    <w:p w14:paraId="53D253DB" w14:textId="77777777" w:rsidR="00712677" w:rsidRDefault="00712677">
      <w:pPr>
        <w:pStyle w:val="Index1"/>
        <w:tabs>
          <w:tab w:val="right" w:leader="dot" w:pos="4310"/>
        </w:tabs>
        <w:rPr>
          <w:noProof/>
        </w:rPr>
      </w:pPr>
      <w:r w:rsidRPr="0043235C">
        <w:rPr>
          <w:noProof/>
        </w:rPr>
        <w:t>Options</w:t>
      </w:r>
    </w:p>
    <w:p w14:paraId="46E7DAB7" w14:textId="77777777" w:rsidR="00712677" w:rsidRDefault="00712677">
      <w:pPr>
        <w:pStyle w:val="Index2"/>
        <w:tabs>
          <w:tab w:val="right" w:leader="dot" w:pos="4310"/>
        </w:tabs>
        <w:rPr>
          <w:noProof/>
        </w:rPr>
      </w:pPr>
      <w:r w:rsidRPr="0043235C">
        <w:rPr>
          <w:noProof/>
        </w:rPr>
        <w:t>XQOOSHOPRO</w:t>
      </w:r>
      <w:r>
        <w:rPr>
          <w:noProof/>
        </w:rPr>
        <w:t>, 208</w:t>
      </w:r>
    </w:p>
    <w:p w14:paraId="47BE765F" w14:textId="77777777" w:rsidR="00712677" w:rsidRDefault="00712677">
      <w:pPr>
        <w:pStyle w:val="Index1"/>
        <w:tabs>
          <w:tab w:val="right" w:leader="dot" w:pos="4310"/>
        </w:tabs>
        <w:rPr>
          <w:noProof/>
        </w:rPr>
      </w:pPr>
      <w:r w:rsidRPr="0043235C">
        <w:rPr>
          <w:noProof/>
        </w:rPr>
        <w:t>Options</w:t>
      </w:r>
    </w:p>
    <w:p w14:paraId="70CFF6D2" w14:textId="77777777" w:rsidR="00712677" w:rsidRDefault="00712677">
      <w:pPr>
        <w:pStyle w:val="Index2"/>
        <w:tabs>
          <w:tab w:val="right" w:leader="dot" w:pos="4310"/>
        </w:tabs>
        <w:rPr>
          <w:noProof/>
        </w:rPr>
      </w:pPr>
      <w:r w:rsidRPr="0043235C">
        <w:rPr>
          <w:noProof/>
        </w:rPr>
        <w:t>Protocols Marked Out-Of-Order in Protocol File</w:t>
      </w:r>
      <w:r>
        <w:rPr>
          <w:noProof/>
        </w:rPr>
        <w:t>, 208</w:t>
      </w:r>
    </w:p>
    <w:p w14:paraId="753CCE19" w14:textId="77777777" w:rsidR="00712677" w:rsidRDefault="00712677">
      <w:pPr>
        <w:pStyle w:val="Index1"/>
        <w:tabs>
          <w:tab w:val="right" w:leader="dot" w:pos="4310"/>
        </w:tabs>
        <w:rPr>
          <w:noProof/>
        </w:rPr>
      </w:pPr>
      <w:r w:rsidRPr="0043235C">
        <w:rPr>
          <w:noProof/>
        </w:rPr>
        <w:t>Options</w:t>
      </w:r>
    </w:p>
    <w:p w14:paraId="38BB8001" w14:textId="77777777" w:rsidR="00712677" w:rsidRDefault="00712677">
      <w:pPr>
        <w:pStyle w:val="Index2"/>
        <w:tabs>
          <w:tab w:val="right" w:leader="dot" w:pos="4310"/>
        </w:tabs>
        <w:rPr>
          <w:noProof/>
        </w:rPr>
      </w:pPr>
      <w:r w:rsidRPr="0043235C">
        <w:rPr>
          <w:noProof/>
        </w:rPr>
        <w:t>XQOOSHOW</w:t>
      </w:r>
      <w:r>
        <w:rPr>
          <w:noProof/>
        </w:rPr>
        <w:t>, 208</w:t>
      </w:r>
    </w:p>
    <w:p w14:paraId="0C2A8800" w14:textId="77777777" w:rsidR="00712677" w:rsidRDefault="00712677">
      <w:pPr>
        <w:pStyle w:val="Index1"/>
        <w:tabs>
          <w:tab w:val="right" w:leader="dot" w:pos="4310"/>
        </w:tabs>
        <w:rPr>
          <w:noProof/>
        </w:rPr>
      </w:pPr>
      <w:r w:rsidRPr="0043235C">
        <w:rPr>
          <w:noProof/>
        </w:rPr>
        <w:t>Options</w:t>
      </w:r>
    </w:p>
    <w:p w14:paraId="56B00F1D" w14:textId="77777777" w:rsidR="00712677" w:rsidRDefault="00712677">
      <w:pPr>
        <w:pStyle w:val="Index2"/>
        <w:tabs>
          <w:tab w:val="right" w:leader="dot" w:pos="4310"/>
        </w:tabs>
        <w:rPr>
          <w:noProof/>
        </w:rPr>
      </w:pPr>
      <w:r w:rsidRPr="0043235C">
        <w:rPr>
          <w:noProof/>
        </w:rPr>
        <w:t>List Defined Option Se</w:t>
      </w:r>
      <w:r w:rsidRPr="0043235C">
        <w:rPr>
          <w:noProof/>
        </w:rPr>
        <w:t>ts</w:t>
      </w:r>
      <w:r>
        <w:rPr>
          <w:noProof/>
        </w:rPr>
        <w:t>, 208</w:t>
      </w:r>
    </w:p>
    <w:p w14:paraId="3B409E55" w14:textId="77777777" w:rsidR="00712677" w:rsidRDefault="00712677">
      <w:pPr>
        <w:pStyle w:val="Index1"/>
        <w:tabs>
          <w:tab w:val="right" w:leader="dot" w:pos="4310"/>
        </w:tabs>
        <w:rPr>
          <w:noProof/>
        </w:rPr>
      </w:pPr>
      <w:r w:rsidRPr="0043235C">
        <w:rPr>
          <w:noProof/>
        </w:rPr>
        <w:t>Options</w:t>
      </w:r>
    </w:p>
    <w:p w14:paraId="3906F1B4" w14:textId="77777777" w:rsidR="00712677" w:rsidRDefault="00712677">
      <w:pPr>
        <w:pStyle w:val="Index2"/>
        <w:tabs>
          <w:tab w:val="right" w:leader="dot" w:pos="4310"/>
        </w:tabs>
        <w:rPr>
          <w:noProof/>
        </w:rPr>
      </w:pPr>
      <w:r w:rsidRPr="0043235C">
        <w:rPr>
          <w:noProof/>
        </w:rPr>
        <w:t>XQOOTOG</w:t>
      </w:r>
      <w:r>
        <w:rPr>
          <w:noProof/>
        </w:rPr>
        <w:t>, 208</w:t>
      </w:r>
    </w:p>
    <w:p w14:paraId="5A736386" w14:textId="77777777" w:rsidR="00712677" w:rsidRDefault="00712677">
      <w:pPr>
        <w:pStyle w:val="Index1"/>
        <w:tabs>
          <w:tab w:val="right" w:leader="dot" w:pos="4310"/>
        </w:tabs>
        <w:rPr>
          <w:noProof/>
        </w:rPr>
      </w:pPr>
      <w:r w:rsidRPr="0043235C">
        <w:rPr>
          <w:noProof/>
        </w:rPr>
        <w:t>Options</w:t>
      </w:r>
    </w:p>
    <w:p w14:paraId="17BE036B" w14:textId="77777777" w:rsidR="00712677" w:rsidRDefault="00712677">
      <w:pPr>
        <w:pStyle w:val="Index2"/>
        <w:tabs>
          <w:tab w:val="right" w:leader="dot" w:pos="4310"/>
        </w:tabs>
        <w:rPr>
          <w:noProof/>
        </w:rPr>
      </w:pPr>
      <w:r w:rsidRPr="0043235C">
        <w:rPr>
          <w:noProof/>
        </w:rPr>
        <w:t>Toggle options/protocols on and off</w:t>
      </w:r>
      <w:r>
        <w:rPr>
          <w:noProof/>
        </w:rPr>
        <w:t>, 208</w:t>
      </w:r>
    </w:p>
    <w:p w14:paraId="6F95DD62" w14:textId="77777777" w:rsidR="00712677" w:rsidRDefault="00712677">
      <w:pPr>
        <w:pStyle w:val="Index1"/>
        <w:tabs>
          <w:tab w:val="right" w:leader="dot" w:pos="4310"/>
        </w:tabs>
        <w:rPr>
          <w:noProof/>
        </w:rPr>
      </w:pPr>
      <w:r w:rsidRPr="0043235C">
        <w:rPr>
          <w:noProof/>
        </w:rPr>
        <w:t>Options</w:t>
      </w:r>
    </w:p>
    <w:p w14:paraId="635AFDAC" w14:textId="77777777" w:rsidR="00712677" w:rsidRDefault="00712677">
      <w:pPr>
        <w:pStyle w:val="Index2"/>
        <w:tabs>
          <w:tab w:val="right" w:leader="dot" w:pos="4310"/>
        </w:tabs>
        <w:rPr>
          <w:noProof/>
        </w:rPr>
      </w:pPr>
      <w:r w:rsidRPr="0043235C">
        <w:rPr>
          <w:noProof/>
        </w:rPr>
        <w:t>XQOPACCESS</w:t>
      </w:r>
      <w:r>
        <w:rPr>
          <w:noProof/>
        </w:rPr>
        <w:t>, 209</w:t>
      </w:r>
    </w:p>
    <w:p w14:paraId="34C2A01A" w14:textId="77777777" w:rsidR="00712677" w:rsidRDefault="00712677">
      <w:pPr>
        <w:pStyle w:val="Index1"/>
        <w:tabs>
          <w:tab w:val="right" w:leader="dot" w:pos="4310"/>
        </w:tabs>
        <w:rPr>
          <w:noProof/>
        </w:rPr>
      </w:pPr>
      <w:r w:rsidRPr="0043235C">
        <w:rPr>
          <w:noProof/>
        </w:rPr>
        <w:t>Options</w:t>
      </w:r>
    </w:p>
    <w:p w14:paraId="2984DF83" w14:textId="77777777" w:rsidR="00712677" w:rsidRDefault="00712677">
      <w:pPr>
        <w:pStyle w:val="Index2"/>
        <w:tabs>
          <w:tab w:val="right" w:leader="dot" w:pos="4310"/>
        </w:tabs>
        <w:rPr>
          <w:noProof/>
        </w:rPr>
      </w:pPr>
      <w:r w:rsidRPr="0043235C">
        <w:rPr>
          <w:noProof/>
        </w:rPr>
        <w:t>See if a User Has Access to a Particular Option</w:t>
      </w:r>
      <w:r>
        <w:rPr>
          <w:noProof/>
        </w:rPr>
        <w:t>, 209</w:t>
      </w:r>
    </w:p>
    <w:p w14:paraId="697F64CD" w14:textId="77777777" w:rsidR="00712677" w:rsidRDefault="00712677">
      <w:pPr>
        <w:pStyle w:val="Index1"/>
        <w:tabs>
          <w:tab w:val="right" w:leader="dot" w:pos="4310"/>
        </w:tabs>
        <w:rPr>
          <w:noProof/>
        </w:rPr>
      </w:pPr>
      <w:r w:rsidRPr="0043235C">
        <w:rPr>
          <w:noProof/>
        </w:rPr>
        <w:t>Options</w:t>
      </w:r>
    </w:p>
    <w:p w14:paraId="574AFFDC" w14:textId="77777777" w:rsidR="00712677" w:rsidRDefault="00712677">
      <w:pPr>
        <w:pStyle w:val="Index2"/>
        <w:tabs>
          <w:tab w:val="right" w:leader="dot" w:pos="4310"/>
        </w:tabs>
        <w:rPr>
          <w:noProof/>
        </w:rPr>
      </w:pPr>
      <w:r w:rsidRPr="0043235C">
        <w:rPr>
          <w:noProof/>
        </w:rPr>
        <w:t>XQOPED</w:t>
      </w:r>
      <w:r>
        <w:rPr>
          <w:noProof/>
        </w:rPr>
        <w:t>, 209</w:t>
      </w:r>
    </w:p>
    <w:p w14:paraId="734690A2" w14:textId="77777777" w:rsidR="00712677" w:rsidRDefault="00712677">
      <w:pPr>
        <w:pStyle w:val="Index1"/>
        <w:tabs>
          <w:tab w:val="right" w:leader="dot" w:pos="4310"/>
        </w:tabs>
        <w:rPr>
          <w:noProof/>
        </w:rPr>
      </w:pPr>
      <w:r w:rsidRPr="0043235C">
        <w:rPr>
          <w:noProof/>
        </w:rPr>
        <w:t>Options</w:t>
      </w:r>
    </w:p>
    <w:p w14:paraId="75277E66" w14:textId="77777777" w:rsidR="00712677" w:rsidRDefault="00712677">
      <w:pPr>
        <w:pStyle w:val="Index2"/>
        <w:tabs>
          <w:tab w:val="right" w:leader="dot" w:pos="4310"/>
        </w:tabs>
        <w:rPr>
          <w:noProof/>
        </w:rPr>
      </w:pPr>
      <w:r w:rsidRPr="0043235C">
        <w:rPr>
          <w:noProof/>
        </w:rPr>
        <w:t>Screen-based Option Editor</w:t>
      </w:r>
      <w:r>
        <w:rPr>
          <w:noProof/>
        </w:rPr>
        <w:t>, 209</w:t>
      </w:r>
    </w:p>
    <w:p w14:paraId="07291076" w14:textId="77777777" w:rsidR="00712677" w:rsidRDefault="00712677">
      <w:pPr>
        <w:pStyle w:val="Index1"/>
        <w:tabs>
          <w:tab w:val="right" w:leader="dot" w:pos="4310"/>
        </w:tabs>
        <w:rPr>
          <w:noProof/>
        </w:rPr>
      </w:pPr>
      <w:r w:rsidRPr="0043235C">
        <w:rPr>
          <w:noProof/>
        </w:rPr>
        <w:t>Options</w:t>
      </w:r>
    </w:p>
    <w:p w14:paraId="4D6926A7" w14:textId="77777777" w:rsidR="00712677" w:rsidRDefault="00712677">
      <w:pPr>
        <w:pStyle w:val="Index2"/>
        <w:tabs>
          <w:tab w:val="right" w:leader="dot" w:pos="4310"/>
        </w:tabs>
        <w:rPr>
          <w:noProof/>
        </w:rPr>
      </w:pPr>
      <w:r w:rsidRPr="0043235C">
        <w:rPr>
          <w:noProof/>
        </w:rPr>
        <w:t>XQOPTFIX</w:t>
      </w:r>
      <w:r>
        <w:rPr>
          <w:noProof/>
        </w:rPr>
        <w:t>, 209</w:t>
      </w:r>
    </w:p>
    <w:p w14:paraId="55FCBFD0" w14:textId="77777777" w:rsidR="00712677" w:rsidRDefault="00712677">
      <w:pPr>
        <w:pStyle w:val="Index1"/>
        <w:tabs>
          <w:tab w:val="right" w:leader="dot" w:pos="4310"/>
        </w:tabs>
        <w:rPr>
          <w:noProof/>
        </w:rPr>
      </w:pPr>
      <w:r w:rsidRPr="0043235C">
        <w:rPr>
          <w:noProof/>
        </w:rPr>
        <w:t>Options</w:t>
      </w:r>
    </w:p>
    <w:p w14:paraId="5C578506" w14:textId="77777777" w:rsidR="00712677" w:rsidRDefault="00712677">
      <w:pPr>
        <w:pStyle w:val="Index2"/>
        <w:tabs>
          <w:tab w:val="right" w:leader="dot" w:pos="4310"/>
        </w:tabs>
        <w:rPr>
          <w:noProof/>
        </w:rPr>
      </w:pPr>
      <w:r w:rsidRPr="0043235C">
        <w:rPr>
          <w:noProof/>
        </w:rPr>
        <w:t>Fix Option File Pointers</w:t>
      </w:r>
      <w:r>
        <w:rPr>
          <w:noProof/>
        </w:rPr>
        <w:t>, 209</w:t>
      </w:r>
    </w:p>
    <w:p w14:paraId="249717B0" w14:textId="77777777" w:rsidR="00712677" w:rsidRDefault="00712677">
      <w:pPr>
        <w:pStyle w:val="Index1"/>
        <w:tabs>
          <w:tab w:val="right" w:leader="dot" w:pos="4310"/>
        </w:tabs>
        <w:rPr>
          <w:noProof/>
        </w:rPr>
      </w:pPr>
      <w:r w:rsidRPr="0043235C">
        <w:rPr>
          <w:noProof/>
        </w:rPr>
        <w:t>Options</w:t>
      </w:r>
    </w:p>
    <w:p w14:paraId="537492FA" w14:textId="77777777" w:rsidR="00712677" w:rsidRDefault="00712677">
      <w:pPr>
        <w:pStyle w:val="Index2"/>
        <w:tabs>
          <w:tab w:val="right" w:leader="dot" w:pos="4310"/>
        </w:tabs>
        <w:rPr>
          <w:noProof/>
        </w:rPr>
      </w:pPr>
      <w:r w:rsidRPr="0043235C">
        <w:rPr>
          <w:noProof/>
        </w:rPr>
        <w:t>XQORPHANOPTIONS</w:t>
      </w:r>
      <w:r>
        <w:rPr>
          <w:noProof/>
        </w:rPr>
        <w:t>, 209</w:t>
      </w:r>
    </w:p>
    <w:p w14:paraId="3A376B12" w14:textId="77777777" w:rsidR="00712677" w:rsidRDefault="00712677">
      <w:pPr>
        <w:pStyle w:val="Index1"/>
        <w:tabs>
          <w:tab w:val="right" w:leader="dot" w:pos="4310"/>
        </w:tabs>
        <w:rPr>
          <w:noProof/>
        </w:rPr>
      </w:pPr>
      <w:r w:rsidRPr="0043235C">
        <w:rPr>
          <w:noProof/>
        </w:rPr>
        <w:t>Options</w:t>
      </w:r>
    </w:p>
    <w:p w14:paraId="7B135ABE" w14:textId="77777777" w:rsidR="00712677" w:rsidRDefault="00712677">
      <w:pPr>
        <w:pStyle w:val="Index2"/>
        <w:tabs>
          <w:tab w:val="right" w:leader="dot" w:pos="4310"/>
        </w:tabs>
        <w:rPr>
          <w:noProof/>
        </w:rPr>
      </w:pPr>
      <w:r w:rsidRPr="0043235C">
        <w:rPr>
          <w:noProof/>
        </w:rPr>
        <w:t>Non-queuable options with no parents</w:t>
      </w:r>
      <w:r>
        <w:rPr>
          <w:noProof/>
        </w:rPr>
        <w:t>, 209</w:t>
      </w:r>
    </w:p>
    <w:p w14:paraId="308D169F" w14:textId="77777777" w:rsidR="00712677" w:rsidRDefault="00712677">
      <w:pPr>
        <w:pStyle w:val="Index1"/>
        <w:tabs>
          <w:tab w:val="right" w:leader="dot" w:pos="4310"/>
        </w:tabs>
        <w:rPr>
          <w:noProof/>
        </w:rPr>
      </w:pPr>
      <w:r w:rsidRPr="0043235C">
        <w:rPr>
          <w:noProof/>
        </w:rPr>
        <w:t>Options</w:t>
      </w:r>
    </w:p>
    <w:p w14:paraId="2FA9A54F" w14:textId="77777777" w:rsidR="00712677" w:rsidRDefault="00712677">
      <w:pPr>
        <w:pStyle w:val="Index2"/>
        <w:tabs>
          <w:tab w:val="right" w:leader="dot" w:pos="4310"/>
        </w:tabs>
        <w:rPr>
          <w:noProof/>
        </w:rPr>
      </w:pPr>
      <w:r w:rsidRPr="0043235C">
        <w:rPr>
          <w:noProof/>
        </w:rPr>
        <w:t>XQRESTRICT</w:t>
      </w:r>
      <w:r>
        <w:rPr>
          <w:noProof/>
        </w:rPr>
        <w:t>, 209</w:t>
      </w:r>
    </w:p>
    <w:p w14:paraId="1A378F7C" w14:textId="77777777" w:rsidR="00712677" w:rsidRDefault="00712677">
      <w:pPr>
        <w:pStyle w:val="Index1"/>
        <w:tabs>
          <w:tab w:val="right" w:leader="dot" w:pos="4310"/>
        </w:tabs>
        <w:rPr>
          <w:noProof/>
        </w:rPr>
      </w:pPr>
      <w:r w:rsidRPr="0043235C">
        <w:rPr>
          <w:noProof/>
        </w:rPr>
        <w:t>Options</w:t>
      </w:r>
    </w:p>
    <w:p w14:paraId="60883BF8" w14:textId="77777777" w:rsidR="00712677" w:rsidRDefault="00712677">
      <w:pPr>
        <w:pStyle w:val="Index2"/>
        <w:tabs>
          <w:tab w:val="right" w:leader="dot" w:pos="4310"/>
        </w:tabs>
        <w:rPr>
          <w:noProof/>
        </w:rPr>
      </w:pPr>
      <w:r w:rsidRPr="0043235C">
        <w:rPr>
          <w:noProof/>
        </w:rPr>
        <w:t>Restrict Availability of Options</w:t>
      </w:r>
      <w:r>
        <w:rPr>
          <w:noProof/>
        </w:rPr>
        <w:t>, 209</w:t>
      </w:r>
    </w:p>
    <w:p w14:paraId="65719493" w14:textId="77777777" w:rsidR="00712677" w:rsidRDefault="00712677">
      <w:pPr>
        <w:pStyle w:val="Index1"/>
        <w:tabs>
          <w:tab w:val="right" w:leader="dot" w:pos="4310"/>
        </w:tabs>
        <w:rPr>
          <w:noProof/>
        </w:rPr>
      </w:pPr>
      <w:r w:rsidRPr="0043235C">
        <w:rPr>
          <w:noProof/>
        </w:rPr>
        <w:t>Options</w:t>
      </w:r>
    </w:p>
    <w:p w14:paraId="515DB26E" w14:textId="77777777" w:rsidR="00712677" w:rsidRDefault="00712677">
      <w:pPr>
        <w:pStyle w:val="Index2"/>
        <w:tabs>
          <w:tab w:val="right" w:leader="dot" w:pos="4310"/>
        </w:tabs>
        <w:rPr>
          <w:noProof/>
        </w:rPr>
      </w:pPr>
      <w:r w:rsidRPr="0043235C">
        <w:rPr>
          <w:noProof/>
        </w:rPr>
        <w:t>XQRIGHTNOW</w:t>
      </w:r>
      <w:r>
        <w:rPr>
          <w:noProof/>
        </w:rPr>
        <w:t>, 210</w:t>
      </w:r>
    </w:p>
    <w:p w14:paraId="1292F670" w14:textId="77777777" w:rsidR="00712677" w:rsidRDefault="00712677">
      <w:pPr>
        <w:pStyle w:val="Index1"/>
        <w:tabs>
          <w:tab w:val="right" w:leader="dot" w:pos="4310"/>
        </w:tabs>
        <w:rPr>
          <w:noProof/>
        </w:rPr>
      </w:pPr>
      <w:r w:rsidRPr="0043235C">
        <w:rPr>
          <w:noProof/>
        </w:rPr>
        <w:t>Options</w:t>
      </w:r>
    </w:p>
    <w:p w14:paraId="2B04DD50" w14:textId="77777777" w:rsidR="00712677" w:rsidRDefault="00712677">
      <w:pPr>
        <w:pStyle w:val="Index2"/>
        <w:tabs>
          <w:tab w:val="right" w:leader="dot" w:pos="4310"/>
        </w:tabs>
        <w:rPr>
          <w:noProof/>
        </w:rPr>
      </w:pPr>
      <w:r w:rsidRPr="0043235C">
        <w:rPr>
          <w:noProof/>
        </w:rPr>
        <w:t>Is there a menu rebuild running right now?</w:t>
      </w:r>
      <w:r>
        <w:rPr>
          <w:noProof/>
        </w:rPr>
        <w:t>, 210</w:t>
      </w:r>
    </w:p>
    <w:p w14:paraId="74AB097F" w14:textId="77777777" w:rsidR="00712677" w:rsidRDefault="00712677">
      <w:pPr>
        <w:pStyle w:val="Index1"/>
        <w:tabs>
          <w:tab w:val="right" w:leader="dot" w:pos="4310"/>
        </w:tabs>
        <w:rPr>
          <w:noProof/>
        </w:rPr>
      </w:pPr>
      <w:r w:rsidRPr="0043235C">
        <w:rPr>
          <w:noProof/>
        </w:rPr>
        <w:t>Options</w:t>
      </w:r>
    </w:p>
    <w:p w14:paraId="60983942" w14:textId="77777777" w:rsidR="00712677" w:rsidRDefault="00712677">
      <w:pPr>
        <w:pStyle w:val="Index2"/>
        <w:tabs>
          <w:tab w:val="right" w:leader="dot" w:pos="4310"/>
        </w:tabs>
        <w:rPr>
          <w:noProof/>
        </w:rPr>
      </w:pPr>
      <w:r w:rsidRPr="0043235C">
        <w:rPr>
          <w:noProof/>
        </w:rPr>
        <w:t>XQSCHK</w:t>
      </w:r>
      <w:r>
        <w:rPr>
          <w:noProof/>
        </w:rPr>
        <w:t>, 210</w:t>
      </w:r>
    </w:p>
    <w:p w14:paraId="4AD97703" w14:textId="77777777" w:rsidR="00712677" w:rsidRDefault="00712677">
      <w:pPr>
        <w:pStyle w:val="Index1"/>
        <w:tabs>
          <w:tab w:val="right" w:leader="dot" w:pos="4310"/>
        </w:tabs>
        <w:rPr>
          <w:noProof/>
        </w:rPr>
      </w:pPr>
      <w:r w:rsidRPr="0043235C">
        <w:rPr>
          <w:noProof/>
        </w:rPr>
        <w:t>Options</w:t>
      </w:r>
    </w:p>
    <w:p w14:paraId="13B7865C" w14:textId="77777777" w:rsidR="00712677" w:rsidRDefault="00712677">
      <w:pPr>
        <w:pStyle w:val="Index2"/>
        <w:tabs>
          <w:tab w:val="right" w:leader="dot" w:pos="4310"/>
        </w:tabs>
        <w:rPr>
          <w:noProof/>
        </w:rPr>
      </w:pPr>
      <w:r w:rsidRPr="0043235C">
        <w:rPr>
          <w:noProof/>
        </w:rPr>
        <w:t>Server-type Option Test Server</w:t>
      </w:r>
      <w:r>
        <w:rPr>
          <w:noProof/>
        </w:rPr>
        <w:t>, 210</w:t>
      </w:r>
    </w:p>
    <w:p w14:paraId="02AA29DA" w14:textId="77777777" w:rsidR="00712677" w:rsidRDefault="00712677">
      <w:pPr>
        <w:pStyle w:val="Index1"/>
        <w:tabs>
          <w:tab w:val="right" w:leader="dot" w:pos="4310"/>
        </w:tabs>
        <w:rPr>
          <w:noProof/>
        </w:rPr>
      </w:pPr>
      <w:r w:rsidRPr="0043235C">
        <w:rPr>
          <w:noProof/>
        </w:rPr>
        <w:t>Options</w:t>
      </w:r>
    </w:p>
    <w:p w14:paraId="55144D09" w14:textId="77777777" w:rsidR="00712677" w:rsidRDefault="00712677">
      <w:pPr>
        <w:pStyle w:val="Index2"/>
        <w:tabs>
          <w:tab w:val="right" w:leader="dot" w:pos="4310"/>
        </w:tabs>
        <w:rPr>
          <w:noProof/>
        </w:rPr>
      </w:pPr>
      <w:r w:rsidRPr="0043235C">
        <w:rPr>
          <w:noProof/>
        </w:rPr>
        <w:t>XQSHOKEY</w:t>
      </w:r>
      <w:r>
        <w:rPr>
          <w:noProof/>
        </w:rPr>
        <w:t>, 210</w:t>
      </w:r>
    </w:p>
    <w:p w14:paraId="06DC3EFF" w14:textId="77777777" w:rsidR="00712677" w:rsidRDefault="00712677">
      <w:pPr>
        <w:pStyle w:val="Index1"/>
        <w:tabs>
          <w:tab w:val="right" w:leader="dot" w:pos="4310"/>
        </w:tabs>
        <w:rPr>
          <w:noProof/>
        </w:rPr>
      </w:pPr>
      <w:r w:rsidRPr="0043235C">
        <w:rPr>
          <w:noProof/>
        </w:rPr>
        <w:t>Options</w:t>
      </w:r>
    </w:p>
    <w:p w14:paraId="4A697642" w14:textId="77777777" w:rsidR="00712677" w:rsidRDefault="00712677">
      <w:pPr>
        <w:pStyle w:val="Index2"/>
        <w:tabs>
          <w:tab w:val="right" w:leader="dot" w:pos="4310"/>
        </w:tabs>
        <w:rPr>
          <w:noProof/>
        </w:rPr>
      </w:pPr>
      <w:r w:rsidRPr="0043235C">
        <w:rPr>
          <w:noProof/>
        </w:rPr>
        <w:t>List users holding a certain key</w:t>
      </w:r>
      <w:r>
        <w:rPr>
          <w:noProof/>
        </w:rPr>
        <w:t>, 210</w:t>
      </w:r>
    </w:p>
    <w:p w14:paraId="4AEA8F9A" w14:textId="77777777" w:rsidR="00712677" w:rsidRDefault="00712677">
      <w:pPr>
        <w:pStyle w:val="Index1"/>
        <w:tabs>
          <w:tab w:val="right" w:leader="dot" w:pos="4310"/>
        </w:tabs>
        <w:rPr>
          <w:noProof/>
        </w:rPr>
      </w:pPr>
      <w:r w:rsidRPr="0043235C">
        <w:rPr>
          <w:noProof/>
        </w:rPr>
        <w:t>Options</w:t>
      </w:r>
    </w:p>
    <w:p w14:paraId="2393E7AE" w14:textId="77777777" w:rsidR="00712677" w:rsidRDefault="00712677">
      <w:pPr>
        <w:pStyle w:val="Index2"/>
        <w:tabs>
          <w:tab w:val="right" w:leader="dot" w:pos="4310"/>
        </w:tabs>
        <w:rPr>
          <w:noProof/>
        </w:rPr>
      </w:pPr>
      <w:r w:rsidRPr="0043235C">
        <w:rPr>
          <w:noProof/>
        </w:rPr>
        <w:t>XQSMD ADD</w:t>
      </w:r>
      <w:r>
        <w:rPr>
          <w:noProof/>
        </w:rPr>
        <w:t>, 210</w:t>
      </w:r>
    </w:p>
    <w:p w14:paraId="7C2BC4CA" w14:textId="77777777" w:rsidR="00712677" w:rsidRDefault="00712677">
      <w:pPr>
        <w:pStyle w:val="Index1"/>
        <w:tabs>
          <w:tab w:val="right" w:leader="dot" w:pos="4310"/>
        </w:tabs>
        <w:rPr>
          <w:noProof/>
        </w:rPr>
      </w:pPr>
      <w:r w:rsidRPr="0043235C">
        <w:rPr>
          <w:noProof/>
        </w:rPr>
        <w:t>Options</w:t>
      </w:r>
    </w:p>
    <w:p w14:paraId="36297DA2" w14:textId="77777777" w:rsidR="00712677" w:rsidRDefault="00712677">
      <w:pPr>
        <w:pStyle w:val="Index2"/>
        <w:tabs>
          <w:tab w:val="right" w:leader="dot" w:pos="4310"/>
        </w:tabs>
        <w:rPr>
          <w:noProof/>
        </w:rPr>
      </w:pPr>
      <w:r w:rsidRPr="0043235C">
        <w:rPr>
          <w:noProof/>
        </w:rPr>
        <w:t>Select Options to be Delegated</w:t>
      </w:r>
      <w:r>
        <w:rPr>
          <w:noProof/>
        </w:rPr>
        <w:t>, 210</w:t>
      </w:r>
    </w:p>
    <w:p w14:paraId="70C57A41" w14:textId="77777777" w:rsidR="00712677" w:rsidRDefault="00712677">
      <w:pPr>
        <w:pStyle w:val="Index1"/>
        <w:tabs>
          <w:tab w:val="right" w:leader="dot" w:pos="4310"/>
        </w:tabs>
        <w:rPr>
          <w:noProof/>
        </w:rPr>
      </w:pPr>
      <w:r w:rsidRPr="0043235C">
        <w:rPr>
          <w:noProof/>
        </w:rPr>
        <w:t>Options</w:t>
      </w:r>
    </w:p>
    <w:p w14:paraId="62EFF79D" w14:textId="77777777" w:rsidR="00712677" w:rsidRDefault="00712677">
      <w:pPr>
        <w:pStyle w:val="Index2"/>
        <w:tabs>
          <w:tab w:val="right" w:leader="dot" w:pos="4310"/>
        </w:tabs>
        <w:rPr>
          <w:noProof/>
        </w:rPr>
      </w:pPr>
      <w:r w:rsidRPr="0043235C">
        <w:rPr>
          <w:noProof/>
        </w:rPr>
        <w:t>XQSMD BUILD</w:t>
      </w:r>
      <w:r w:rsidRPr="0043235C">
        <w:rPr>
          <w:noProof/>
        </w:rPr>
        <w:lastRenderedPageBreak/>
        <w:t xml:space="preserve"> MENU</w:t>
      </w:r>
      <w:r>
        <w:rPr>
          <w:noProof/>
        </w:rPr>
        <w:t>, 211</w:t>
      </w:r>
    </w:p>
    <w:p w14:paraId="2AFB205F" w14:textId="77777777" w:rsidR="00712677" w:rsidRDefault="00712677">
      <w:pPr>
        <w:pStyle w:val="Index1"/>
        <w:tabs>
          <w:tab w:val="right" w:leader="dot" w:pos="4310"/>
        </w:tabs>
        <w:rPr>
          <w:noProof/>
        </w:rPr>
      </w:pPr>
      <w:r w:rsidRPr="0043235C">
        <w:rPr>
          <w:noProof/>
        </w:rPr>
        <w:t>Options</w:t>
      </w:r>
    </w:p>
    <w:p w14:paraId="7F15AA49" w14:textId="77777777" w:rsidR="00712677" w:rsidRDefault="00712677">
      <w:pPr>
        <w:pStyle w:val="Index2"/>
        <w:tabs>
          <w:tab w:val="right" w:leader="dot" w:pos="4310"/>
        </w:tabs>
        <w:rPr>
          <w:noProof/>
        </w:rPr>
      </w:pPr>
      <w:r w:rsidRPr="0043235C">
        <w:rPr>
          <w:noProof/>
        </w:rPr>
        <w:t>Build a New Menu</w:t>
      </w:r>
      <w:r>
        <w:rPr>
          <w:noProof/>
        </w:rPr>
        <w:t>, 211</w:t>
      </w:r>
    </w:p>
    <w:p w14:paraId="7D32A12F" w14:textId="77777777" w:rsidR="00712677" w:rsidRDefault="00712677">
      <w:pPr>
        <w:pStyle w:val="Index1"/>
        <w:tabs>
          <w:tab w:val="right" w:leader="dot" w:pos="4310"/>
        </w:tabs>
        <w:rPr>
          <w:noProof/>
        </w:rPr>
      </w:pPr>
      <w:r w:rsidRPr="0043235C">
        <w:rPr>
          <w:noProof/>
        </w:rPr>
        <w:t>Options</w:t>
      </w:r>
    </w:p>
    <w:p w14:paraId="1A5E9338" w14:textId="77777777" w:rsidR="00712677" w:rsidRDefault="00712677">
      <w:pPr>
        <w:pStyle w:val="Index2"/>
        <w:tabs>
          <w:tab w:val="right" w:leader="dot" w:pos="4310"/>
        </w:tabs>
        <w:rPr>
          <w:noProof/>
        </w:rPr>
      </w:pPr>
      <w:r w:rsidRPr="0043235C">
        <w:rPr>
          <w:noProof/>
        </w:rPr>
        <w:t>XQSMD BY OPTION</w:t>
      </w:r>
      <w:r>
        <w:rPr>
          <w:noProof/>
        </w:rPr>
        <w:t>, 211</w:t>
      </w:r>
    </w:p>
    <w:p w14:paraId="39428AA9" w14:textId="77777777" w:rsidR="00712677" w:rsidRDefault="00712677">
      <w:pPr>
        <w:pStyle w:val="Index1"/>
        <w:tabs>
          <w:tab w:val="right" w:leader="dot" w:pos="4310"/>
        </w:tabs>
        <w:rPr>
          <w:noProof/>
        </w:rPr>
      </w:pPr>
      <w:r w:rsidRPr="0043235C">
        <w:rPr>
          <w:noProof/>
        </w:rPr>
        <w:t>Options</w:t>
      </w:r>
    </w:p>
    <w:p w14:paraId="48CE3B87" w14:textId="77777777" w:rsidR="00712677" w:rsidRDefault="00712677">
      <w:pPr>
        <w:pStyle w:val="Index2"/>
        <w:tabs>
          <w:tab w:val="right" w:leader="dot" w:pos="4310"/>
        </w:tabs>
        <w:rPr>
          <w:noProof/>
        </w:rPr>
      </w:pPr>
      <w:r w:rsidRPr="0043235C">
        <w:rPr>
          <w:noProof/>
        </w:rPr>
        <w:t>List Delegated Options and their Users</w:t>
      </w:r>
      <w:r>
        <w:rPr>
          <w:noProof/>
        </w:rPr>
        <w:t>, 211</w:t>
      </w:r>
    </w:p>
    <w:p w14:paraId="2ACE847C" w14:textId="77777777" w:rsidR="00712677" w:rsidRDefault="00712677">
      <w:pPr>
        <w:pStyle w:val="Index1"/>
        <w:tabs>
          <w:tab w:val="right" w:leader="dot" w:pos="4310"/>
        </w:tabs>
        <w:rPr>
          <w:noProof/>
        </w:rPr>
      </w:pPr>
      <w:r w:rsidRPr="0043235C">
        <w:rPr>
          <w:noProof/>
        </w:rPr>
        <w:t>Options</w:t>
      </w:r>
    </w:p>
    <w:p w14:paraId="4FBD45BD" w14:textId="77777777" w:rsidR="00712677" w:rsidRDefault="00712677">
      <w:pPr>
        <w:pStyle w:val="Index2"/>
        <w:tabs>
          <w:tab w:val="right" w:leader="dot" w:pos="4310"/>
        </w:tabs>
        <w:rPr>
          <w:noProof/>
        </w:rPr>
      </w:pPr>
      <w:r w:rsidRPr="0043235C">
        <w:rPr>
          <w:noProof/>
        </w:rPr>
        <w:t>XQSMD BY USER</w:t>
      </w:r>
      <w:r>
        <w:rPr>
          <w:noProof/>
        </w:rPr>
        <w:t>, 211</w:t>
      </w:r>
    </w:p>
    <w:p w14:paraId="2B294272" w14:textId="77777777" w:rsidR="00712677" w:rsidRDefault="00712677">
      <w:pPr>
        <w:pStyle w:val="Index1"/>
        <w:tabs>
          <w:tab w:val="right" w:leader="dot" w:pos="4310"/>
        </w:tabs>
        <w:rPr>
          <w:noProof/>
        </w:rPr>
      </w:pPr>
      <w:r w:rsidRPr="0043235C">
        <w:rPr>
          <w:noProof/>
        </w:rPr>
        <w:t>Options</w:t>
      </w:r>
    </w:p>
    <w:p w14:paraId="68E6E0A2" w14:textId="77777777" w:rsidR="00712677" w:rsidRDefault="00712677">
      <w:pPr>
        <w:pStyle w:val="Index2"/>
        <w:tabs>
          <w:tab w:val="right" w:leader="dot" w:pos="4310"/>
        </w:tabs>
        <w:rPr>
          <w:noProof/>
        </w:rPr>
      </w:pPr>
      <w:r w:rsidRPr="0043235C">
        <w:rPr>
          <w:noProof/>
        </w:rPr>
        <w:t>Print All Delegates and their Options</w:t>
      </w:r>
      <w:r>
        <w:rPr>
          <w:noProof/>
        </w:rPr>
        <w:t>, 211</w:t>
      </w:r>
    </w:p>
    <w:p w14:paraId="7C44A327" w14:textId="77777777" w:rsidR="00712677" w:rsidRDefault="00712677">
      <w:pPr>
        <w:pStyle w:val="Index1"/>
        <w:tabs>
          <w:tab w:val="right" w:leader="dot" w:pos="4310"/>
        </w:tabs>
        <w:rPr>
          <w:noProof/>
        </w:rPr>
      </w:pPr>
      <w:r w:rsidRPr="0043235C">
        <w:rPr>
          <w:noProof/>
        </w:rPr>
        <w:t>Options</w:t>
      </w:r>
    </w:p>
    <w:p w14:paraId="70341C7B" w14:textId="77777777" w:rsidR="00712677" w:rsidRDefault="00712677">
      <w:pPr>
        <w:pStyle w:val="Index2"/>
        <w:tabs>
          <w:tab w:val="right" w:leader="dot" w:pos="4310"/>
        </w:tabs>
        <w:rPr>
          <w:noProof/>
        </w:rPr>
      </w:pPr>
      <w:r w:rsidRPr="0043235C">
        <w:rPr>
          <w:noProof/>
        </w:rPr>
        <w:t>XQSMD COPY USER</w:t>
      </w:r>
      <w:r>
        <w:rPr>
          <w:noProof/>
        </w:rPr>
        <w:t>, 211</w:t>
      </w:r>
    </w:p>
    <w:p w14:paraId="1A358AB4" w14:textId="77777777" w:rsidR="00712677" w:rsidRDefault="00712677">
      <w:pPr>
        <w:pStyle w:val="Index1"/>
        <w:tabs>
          <w:tab w:val="right" w:leader="dot" w:pos="4310"/>
        </w:tabs>
        <w:rPr>
          <w:noProof/>
        </w:rPr>
      </w:pPr>
      <w:r w:rsidRPr="0043235C">
        <w:rPr>
          <w:noProof/>
        </w:rPr>
        <w:t>Options</w:t>
      </w:r>
    </w:p>
    <w:p w14:paraId="1316E426" w14:textId="77777777" w:rsidR="00712677" w:rsidRDefault="00712677">
      <w:pPr>
        <w:pStyle w:val="Index2"/>
        <w:tabs>
          <w:tab w:val="right" w:leader="dot" w:pos="4310"/>
        </w:tabs>
        <w:rPr>
          <w:noProof/>
        </w:rPr>
      </w:pPr>
      <w:r w:rsidRPr="0043235C">
        <w:rPr>
          <w:noProof/>
        </w:rPr>
        <w:t>Copy One Users Menus and Keys to others</w:t>
      </w:r>
      <w:r>
        <w:rPr>
          <w:noProof/>
        </w:rPr>
        <w:t>, 211</w:t>
      </w:r>
    </w:p>
    <w:p w14:paraId="703B4797" w14:textId="77777777" w:rsidR="00712677" w:rsidRDefault="00712677">
      <w:pPr>
        <w:pStyle w:val="Index1"/>
        <w:tabs>
          <w:tab w:val="right" w:leader="dot" w:pos="4310"/>
        </w:tabs>
        <w:rPr>
          <w:noProof/>
        </w:rPr>
      </w:pPr>
      <w:r w:rsidRPr="0043235C">
        <w:rPr>
          <w:noProof/>
        </w:rPr>
        <w:t>Options</w:t>
      </w:r>
    </w:p>
    <w:p w14:paraId="2D365821" w14:textId="77777777" w:rsidR="00712677" w:rsidRDefault="00712677">
      <w:pPr>
        <w:pStyle w:val="Index2"/>
        <w:tabs>
          <w:tab w:val="right" w:leader="dot" w:pos="4310"/>
        </w:tabs>
        <w:rPr>
          <w:noProof/>
        </w:rPr>
      </w:pPr>
      <w:r w:rsidRPr="0043235C">
        <w:rPr>
          <w:noProof/>
        </w:rPr>
        <w:t>XQSMD EDIT OPTIONS</w:t>
      </w:r>
      <w:r>
        <w:rPr>
          <w:noProof/>
        </w:rPr>
        <w:t>, 211</w:t>
      </w:r>
    </w:p>
    <w:p w14:paraId="18DFAF99" w14:textId="77777777" w:rsidR="00712677" w:rsidRDefault="00712677">
      <w:pPr>
        <w:pStyle w:val="Index1"/>
        <w:tabs>
          <w:tab w:val="right" w:leader="dot" w:pos="4310"/>
        </w:tabs>
        <w:rPr>
          <w:noProof/>
        </w:rPr>
      </w:pPr>
      <w:r w:rsidRPr="0043235C">
        <w:rPr>
          <w:noProof/>
        </w:rPr>
        <w:t>Options</w:t>
      </w:r>
    </w:p>
    <w:p w14:paraId="5860509B" w14:textId="77777777" w:rsidR="00712677" w:rsidRDefault="00712677">
      <w:pPr>
        <w:pStyle w:val="Index2"/>
        <w:tabs>
          <w:tab w:val="right" w:leader="dot" w:pos="4310"/>
        </w:tabs>
        <w:rPr>
          <w:noProof/>
        </w:rPr>
      </w:pPr>
      <w:r w:rsidRPr="0043235C">
        <w:rPr>
          <w:noProof/>
        </w:rPr>
        <w:t>Edit a User’s Options</w:t>
      </w:r>
      <w:r>
        <w:rPr>
          <w:noProof/>
        </w:rPr>
        <w:t>, 211</w:t>
      </w:r>
    </w:p>
    <w:p w14:paraId="020123DA" w14:textId="77777777" w:rsidR="00712677" w:rsidRDefault="00712677">
      <w:pPr>
        <w:pStyle w:val="Index1"/>
        <w:tabs>
          <w:tab w:val="right" w:leader="dot" w:pos="4310"/>
        </w:tabs>
        <w:rPr>
          <w:noProof/>
        </w:rPr>
      </w:pPr>
      <w:r w:rsidRPr="0043235C">
        <w:rPr>
          <w:noProof/>
        </w:rPr>
        <w:t>Options</w:t>
      </w:r>
    </w:p>
    <w:p w14:paraId="00C917FF" w14:textId="77777777" w:rsidR="00712677" w:rsidRDefault="00712677">
      <w:pPr>
        <w:pStyle w:val="Index2"/>
        <w:tabs>
          <w:tab w:val="right" w:leader="dot" w:pos="4310"/>
        </w:tabs>
        <w:rPr>
          <w:noProof/>
        </w:rPr>
      </w:pPr>
      <w:r w:rsidRPr="0043235C">
        <w:rPr>
          <w:noProof/>
        </w:rPr>
        <w:t>XQSMD LIMITED FM OPTIONS</w:t>
      </w:r>
      <w:r>
        <w:rPr>
          <w:noProof/>
        </w:rPr>
        <w:t>, 212</w:t>
      </w:r>
    </w:p>
    <w:p w14:paraId="3DAA5526" w14:textId="77777777" w:rsidR="00712677" w:rsidRDefault="00712677">
      <w:pPr>
        <w:pStyle w:val="Index1"/>
        <w:tabs>
          <w:tab w:val="right" w:leader="dot" w:pos="4310"/>
        </w:tabs>
        <w:rPr>
          <w:noProof/>
        </w:rPr>
      </w:pPr>
      <w:r w:rsidRPr="0043235C">
        <w:rPr>
          <w:noProof/>
        </w:rPr>
        <w:t>Options</w:t>
      </w:r>
    </w:p>
    <w:p w14:paraId="4A917687" w14:textId="77777777" w:rsidR="00712677" w:rsidRDefault="00712677">
      <w:pPr>
        <w:pStyle w:val="Index2"/>
        <w:tabs>
          <w:tab w:val="right" w:leader="dot" w:pos="4310"/>
        </w:tabs>
        <w:rPr>
          <w:noProof/>
        </w:rPr>
      </w:pPr>
      <w:r w:rsidRPr="0043235C">
        <w:rPr>
          <w:noProof/>
        </w:rPr>
        <w:t>Limited File Manager Options (Build)</w:t>
      </w:r>
      <w:r>
        <w:rPr>
          <w:noProof/>
        </w:rPr>
        <w:t>, 212</w:t>
      </w:r>
    </w:p>
    <w:p w14:paraId="497CFD12" w14:textId="77777777" w:rsidR="00712677" w:rsidRDefault="00712677">
      <w:pPr>
        <w:pStyle w:val="Index1"/>
        <w:tabs>
          <w:tab w:val="right" w:leader="dot" w:pos="4310"/>
        </w:tabs>
        <w:rPr>
          <w:noProof/>
        </w:rPr>
      </w:pPr>
      <w:r w:rsidRPr="0043235C">
        <w:rPr>
          <w:noProof/>
        </w:rPr>
        <w:t>Options</w:t>
      </w:r>
    </w:p>
    <w:p w14:paraId="5B05882F" w14:textId="77777777" w:rsidR="00712677" w:rsidRDefault="00712677">
      <w:pPr>
        <w:pStyle w:val="Index2"/>
        <w:tabs>
          <w:tab w:val="right" w:leader="dot" w:pos="4310"/>
        </w:tabs>
        <w:rPr>
          <w:noProof/>
        </w:rPr>
      </w:pPr>
      <w:r w:rsidRPr="0043235C">
        <w:rPr>
          <w:noProof/>
        </w:rPr>
        <w:t>XQSMD MGR</w:t>
      </w:r>
      <w:r>
        <w:rPr>
          <w:noProof/>
        </w:rPr>
        <w:t>, 213</w:t>
      </w:r>
    </w:p>
    <w:p w14:paraId="7E465B72" w14:textId="77777777" w:rsidR="00712677" w:rsidRDefault="00712677">
      <w:pPr>
        <w:pStyle w:val="Index1"/>
        <w:tabs>
          <w:tab w:val="right" w:leader="dot" w:pos="4310"/>
        </w:tabs>
        <w:rPr>
          <w:noProof/>
        </w:rPr>
      </w:pPr>
      <w:r w:rsidRPr="0043235C">
        <w:rPr>
          <w:noProof/>
        </w:rPr>
        <w:t>Options</w:t>
      </w:r>
    </w:p>
    <w:p w14:paraId="6C2F2597" w14:textId="77777777" w:rsidR="00712677" w:rsidRDefault="00712677">
      <w:pPr>
        <w:pStyle w:val="Index2"/>
        <w:tabs>
          <w:tab w:val="right" w:leader="dot" w:pos="4310"/>
        </w:tabs>
        <w:rPr>
          <w:noProof/>
        </w:rPr>
      </w:pPr>
      <w:r w:rsidRPr="0043235C">
        <w:rPr>
          <w:noProof/>
        </w:rPr>
        <w:t>Secure Menu Delegation</w:t>
      </w:r>
      <w:r>
        <w:rPr>
          <w:noProof/>
        </w:rPr>
        <w:t>, 213</w:t>
      </w:r>
    </w:p>
    <w:p w14:paraId="67C1F163" w14:textId="77777777" w:rsidR="00712677" w:rsidRDefault="00712677">
      <w:pPr>
        <w:pStyle w:val="Index1"/>
        <w:tabs>
          <w:tab w:val="right" w:leader="dot" w:pos="4310"/>
        </w:tabs>
        <w:rPr>
          <w:noProof/>
        </w:rPr>
      </w:pPr>
      <w:r w:rsidRPr="0043235C">
        <w:rPr>
          <w:noProof/>
        </w:rPr>
        <w:t>Options</w:t>
      </w:r>
    </w:p>
    <w:p w14:paraId="16565396" w14:textId="77777777" w:rsidR="00712677" w:rsidRDefault="00712677">
      <w:pPr>
        <w:pStyle w:val="Index2"/>
        <w:tabs>
          <w:tab w:val="right" w:leader="dot" w:pos="4310"/>
        </w:tabs>
        <w:rPr>
          <w:noProof/>
        </w:rPr>
      </w:pPr>
      <w:r w:rsidRPr="0043235C">
        <w:rPr>
          <w:noProof/>
        </w:rPr>
        <w:t>XQSMREMOVE</w:t>
      </w:r>
      <w:r>
        <w:rPr>
          <w:noProof/>
        </w:rPr>
        <w:t>, 213</w:t>
      </w:r>
    </w:p>
    <w:p w14:paraId="08D15532" w14:textId="77777777" w:rsidR="00712677" w:rsidRDefault="00712677">
      <w:pPr>
        <w:pStyle w:val="Index1"/>
        <w:tabs>
          <w:tab w:val="right" w:leader="dot" w:pos="4310"/>
        </w:tabs>
        <w:rPr>
          <w:noProof/>
        </w:rPr>
      </w:pPr>
      <w:r w:rsidRPr="0043235C">
        <w:rPr>
          <w:noProof/>
        </w:rPr>
        <w:t>Options</w:t>
      </w:r>
    </w:p>
    <w:p w14:paraId="61BE1F60" w14:textId="77777777" w:rsidR="00712677" w:rsidRDefault="00712677">
      <w:pPr>
        <w:pStyle w:val="Index2"/>
        <w:tabs>
          <w:tab w:val="right" w:leader="dot" w:pos="4310"/>
        </w:tabs>
        <w:rPr>
          <w:noProof/>
        </w:rPr>
      </w:pPr>
      <w:r w:rsidRPr="0043235C">
        <w:rPr>
          <w:noProof/>
        </w:rPr>
        <w:t>Remove Options Previously Delegated</w:t>
      </w:r>
      <w:r>
        <w:rPr>
          <w:noProof/>
        </w:rPr>
        <w:t>, 213</w:t>
      </w:r>
    </w:p>
    <w:p w14:paraId="55C69943" w14:textId="77777777" w:rsidR="00712677" w:rsidRDefault="00712677">
      <w:pPr>
        <w:pStyle w:val="Index1"/>
        <w:tabs>
          <w:tab w:val="right" w:leader="dot" w:pos="4310"/>
        </w:tabs>
        <w:rPr>
          <w:noProof/>
        </w:rPr>
      </w:pPr>
      <w:r w:rsidRPr="0043235C">
        <w:rPr>
          <w:noProof/>
        </w:rPr>
        <w:t>Options</w:t>
      </w:r>
    </w:p>
    <w:p w14:paraId="3EF2950D" w14:textId="77777777" w:rsidR="00712677" w:rsidRDefault="00712677">
      <w:pPr>
        <w:pStyle w:val="Index2"/>
        <w:tabs>
          <w:tab w:val="right" w:leader="dot" w:pos="4310"/>
        </w:tabs>
        <w:rPr>
          <w:noProof/>
        </w:rPr>
      </w:pPr>
      <w:r w:rsidRPr="0043235C">
        <w:rPr>
          <w:noProof/>
        </w:rPr>
        <w:t>XQSMD REPLICATE</w:t>
      </w:r>
      <w:r>
        <w:rPr>
          <w:noProof/>
        </w:rPr>
        <w:t>, 213</w:t>
      </w:r>
    </w:p>
    <w:p w14:paraId="7B4CFB45" w14:textId="77777777" w:rsidR="00712677" w:rsidRDefault="00712677">
      <w:pPr>
        <w:pStyle w:val="Index1"/>
        <w:tabs>
          <w:tab w:val="right" w:leader="dot" w:pos="4310"/>
        </w:tabs>
        <w:rPr>
          <w:noProof/>
        </w:rPr>
      </w:pPr>
      <w:r w:rsidRPr="0043235C">
        <w:rPr>
          <w:noProof/>
        </w:rPr>
        <w:t>Options</w:t>
      </w:r>
    </w:p>
    <w:p w14:paraId="53508751" w14:textId="77777777" w:rsidR="00712677" w:rsidRDefault="00712677">
      <w:pPr>
        <w:pStyle w:val="Index2"/>
        <w:tabs>
          <w:tab w:val="right" w:leader="dot" w:pos="4310"/>
        </w:tabs>
        <w:rPr>
          <w:noProof/>
        </w:rPr>
      </w:pPr>
      <w:r w:rsidRPr="0043235C">
        <w:rPr>
          <w:noProof/>
        </w:rPr>
        <w:t>Replicate or Replace a Delegate</w:t>
      </w:r>
      <w:r>
        <w:rPr>
          <w:noProof/>
        </w:rPr>
        <w:t>, 213</w:t>
      </w:r>
    </w:p>
    <w:p w14:paraId="53641500" w14:textId="77777777" w:rsidR="00712677" w:rsidRDefault="00712677">
      <w:pPr>
        <w:pStyle w:val="Index1"/>
        <w:tabs>
          <w:tab w:val="right" w:leader="dot" w:pos="4310"/>
        </w:tabs>
        <w:rPr>
          <w:noProof/>
        </w:rPr>
      </w:pPr>
      <w:r w:rsidRPr="0043235C">
        <w:rPr>
          <w:noProof/>
        </w:rPr>
        <w:t>Options</w:t>
      </w:r>
    </w:p>
    <w:p w14:paraId="41869464" w14:textId="77777777" w:rsidR="00712677" w:rsidRDefault="00712677">
      <w:pPr>
        <w:pStyle w:val="Index2"/>
        <w:tabs>
          <w:tab w:val="right" w:leader="dot" w:pos="4310"/>
        </w:tabs>
        <w:rPr>
          <w:noProof/>
        </w:rPr>
      </w:pPr>
      <w:r w:rsidRPr="0043235C">
        <w:rPr>
          <w:noProof/>
        </w:rPr>
        <w:t>XQSMD SEC OFCR</w:t>
      </w:r>
      <w:r>
        <w:rPr>
          <w:noProof/>
        </w:rPr>
        <w:t>, 213</w:t>
      </w:r>
    </w:p>
    <w:p w14:paraId="62F78FAD" w14:textId="77777777" w:rsidR="00712677" w:rsidRDefault="00712677">
      <w:pPr>
        <w:pStyle w:val="Index1"/>
        <w:tabs>
          <w:tab w:val="right" w:leader="dot" w:pos="4310"/>
        </w:tabs>
        <w:rPr>
          <w:noProof/>
        </w:rPr>
      </w:pPr>
      <w:r w:rsidRPr="0043235C">
        <w:rPr>
          <w:noProof/>
        </w:rPr>
        <w:t>Options</w:t>
      </w:r>
    </w:p>
    <w:p w14:paraId="4E4FC766" w14:textId="77777777" w:rsidR="00712677" w:rsidRDefault="00712677">
      <w:pPr>
        <w:pStyle w:val="Index2"/>
        <w:tabs>
          <w:tab w:val="right" w:leader="dot" w:pos="4310"/>
        </w:tabs>
        <w:rPr>
          <w:noProof/>
        </w:rPr>
      </w:pPr>
      <w:r w:rsidRPr="0043235C">
        <w:rPr>
          <w:noProof/>
        </w:rPr>
        <w:t>Secure Menu Delegation</w:t>
      </w:r>
      <w:r>
        <w:rPr>
          <w:noProof/>
        </w:rPr>
        <w:t>, 213</w:t>
      </w:r>
    </w:p>
    <w:p w14:paraId="65A16EF1" w14:textId="77777777" w:rsidR="00712677" w:rsidRDefault="00712677">
      <w:pPr>
        <w:pStyle w:val="Index1"/>
        <w:tabs>
          <w:tab w:val="right" w:leader="dot" w:pos="4310"/>
        </w:tabs>
        <w:rPr>
          <w:noProof/>
        </w:rPr>
      </w:pPr>
      <w:r w:rsidRPr="0043235C">
        <w:rPr>
          <w:noProof/>
        </w:rPr>
        <w:t>Options</w:t>
      </w:r>
    </w:p>
    <w:p w14:paraId="7D29FA0D" w14:textId="77777777" w:rsidR="00712677" w:rsidRDefault="00712677">
      <w:pPr>
        <w:pStyle w:val="Index2"/>
        <w:tabs>
          <w:tab w:val="right" w:leader="dot" w:pos="4310"/>
        </w:tabs>
        <w:rPr>
          <w:noProof/>
        </w:rPr>
      </w:pPr>
      <w:r w:rsidRPr="0043235C">
        <w:rPr>
          <w:noProof/>
        </w:rPr>
        <w:t>XQSMD SET PREFIX</w:t>
      </w:r>
      <w:r>
        <w:rPr>
          <w:noProof/>
        </w:rPr>
        <w:t>, 214</w:t>
      </w:r>
    </w:p>
    <w:p w14:paraId="4E6AB125" w14:textId="77777777" w:rsidR="00712677" w:rsidRDefault="00712677">
      <w:pPr>
        <w:pStyle w:val="Index1"/>
        <w:tabs>
          <w:tab w:val="right" w:leader="dot" w:pos="4310"/>
        </w:tabs>
        <w:rPr>
          <w:noProof/>
        </w:rPr>
      </w:pPr>
      <w:r w:rsidRPr="0043235C">
        <w:rPr>
          <w:noProof/>
        </w:rPr>
        <w:t>Options</w:t>
      </w:r>
    </w:p>
    <w:p w14:paraId="6E1AABFC" w14:textId="77777777" w:rsidR="00712677" w:rsidRDefault="00712677">
      <w:pPr>
        <w:pStyle w:val="Index2"/>
        <w:tabs>
          <w:tab w:val="right" w:leader="dot" w:pos="4310"/>
        </w:tabs>
        <w:rPr>
          <w:noProof/>
        </w:rPr>
      </w:pPr>
      <w:r w:rsidRPr="0043235C">
        <w:rPr>
          <w:noProof/>
        </w:rPr>
        <w:t>Specify Allowable New Menu Prefi</w:t>
      </w:r>
      <w:r w:rsidRPr="0043235C">
        <w:rPr>
          <w:noProof/>
        </w:rPr>
        <w:t>x</w:t>
      </w:r>
      <w:r>
        <w:rPr>
          <w:noProof/>
        </w:rPr>
        <w:t>, 214</w:t>
      </w:r>
    </w:p>
    <w:p w14:paraId="1044D0B2" w14:textId="77777777" w:rsidR="00712677" w:rsidRDefault="00712677">
      <w:pPr>
        <w:pStyle w:val="Index1"/>
        <w:tabs>
          <w:tab w:val="right" w:leader="dot" w:pos="4310"/>
        </w:tabs>
        <w:rPr>
          <w:noProof/>
        </w:rPr>
      </w:pPr>
      <w:r w:rsidRPr="0043235C">
        <w:rPr>
          <w:noProof/>
        </w:rPr>
        <w:t>Options</w:t>
      </w:r>
    </w:p>
    <w:p w14:paraId="3B06F0BD" w14:textId="77777777" w:rsidR="00712677" w:rsidRDefault="00712677">
      <w:pPr>
        <w:pStyle w:val="Index2"/>
        <w:tabs>
          <w:tab w:val="right" w:leader="dot" w:pos="4310"/>
        </w:tabs>
        <w:rPr>
          <w:noProof/>
        </w:rPr>
      </w:pPr>
      <w:r w:rsidRPr="0043235C">
        <w:rPr>
          <w:noProof/>
        </w:rPr>
        <w:t>XQSMD SHOW</w:t>
      </w:r>
      <w:r>
        <w:rPr>
          <w:noProof/>
        </w:rPr>
        <w:t>, 214</w:t>
      </w:r>
    </w:p>
    <w:p w14:paraId="144E65B8" w14:textId="77777777" w:rsidR="00712677" w:rsidRDefault="00712677">
      <w:pPr>
        <w:pStyle w:val="Index1"/>
        <w:tabs>
          <w:tab w:val="right" w:leader="dot" w:pos="4310"/>
        </w:tabs>
        <w:rPr>
          <w:noProof/>
        </w:rPr>
      </w:pPr>
      <w:r w:rsidRPr="0043235C">
        <w:rPr>
          <w:noProof/>
        </w:rPr>
        <w:t>Options</w:t>
      </w:r>
    </w:p>
    <w:p w14:paraId="1EA0FC44" w14:textId="77777777" w:rsidR="00712677" w:rsidRDefault="00712677">
      <w:pPr>
        <w:pStyle w:val="Index2"/>
        <w:tabs>
          <w:tab w:val="right" w:leader="dot" w:pos="4310"/>
        </w:tabs>
        <w:rPr>
          <w:noProof/>
        </w:rPr>
      </w:pPr>
      <w:r w:rsidRPr="0043235C">
        <w:rPr>
          <w:noProof/>
        </w:rPr>
        <w:t>Show a Delegate’s Options</w:t>
      </w:r>
      <w:r>
        <w:rPr>
          <w:noProof/>
        </w:rPr>
        <w:t>, 214</w:t>
      </w:r>
    </w:p>
    <w:p w14:paraId="20FA8DED" w14:textId="77777777" w:rsidR="00712677" w:rsidRDefault="00712677">
      <w:pPr>
        <w:pStyle w:val="Index1"/>
        <w:tabs>
          <w:tab w:val="right" w:leader="dot" w:pos="4310"/>
        </w:tabs>
        <w:rPr>
          <w:noProof/>
        </w:rPr>
      </w:pPr>
      <w:r w:rsidRPr="0043235C">
        <w:rPr>
          <w:noProof/>
        </w:rPr>
        <w:t>Options</w:t>
      </w:r>
    </w:p>
    <w:p w14:paraId="4723930A" w14:textId="77777777" w:rsidR="00712677" w:rsidRDefault="00712677">
      <w:pPr>
        <w:pStyle w:val="Index2"/>
        <w:tabs>
          <w:tab w:val="right" w:leader="dot" w:pos="4310"/>
        </w:tabs>
        <w:rPr>
          <w:noProof/>
        </w:rPr>
      </w:pPr>
      <w:r w:rsidRPr="0043235C">
        <w:rPr>
          <w:noProof/>
        </w:rPr>
        <w:t>XQSMD USER MENU</w:t>
      </w:r>
      <w:r>
        <w:rPr>
          <w:noProof/>
        </w:rPr>
        <w:t>, 214</w:t>
      </w:r>
    </w:p>
    <w:p w14:paraId="3ACCCD96" w14:textId="77777777" w:rsidR="00712677" w:rsidRDefault="00712677">
      <w:pPr>
        <w:pStyle w:val="Index1"/>
        <w:tabs>
          <w:tab w:val="right" w:leader="dot" w:pos="4310"/>
        </w:tabs>
        <w:rPr>
          <w:noProof/>
        </w:rPr>
      </w:pPr>
      <w:r w:rsidRPr="0043235C">
        <w:rPr>
          <w:noProof/>
        </w:rPr>
        <w:t>Options</w:t>
      </w:r>
    </w:p>
    <w:p w14:paraId="5DF7BCFF" w14:textId="77777777" w:rsidR="00712677" w:rsidRDefault="00712677">
      <w:pPr>
        <w:pStyle w:val="Index2"/>
        <w:tabs>
          <w:tab w:val="right" w:leader="dot" w:pos="4310"/>
        </w:tabs>
        <w:rPr>
          <w:noProof/>
        </w:rPr>
      </w:pPr>
      <w:r w:rsidRPr="0043235C">
        <w:rPr>
          <w:noProof/>
        </w:rPr>
        <w:t>Delegate’s Menu Management</w:t>
      </w:r>
      <w:r>
        <w:rPr>
          <w:noProof/>
        </w:rPr>
        <w:t>, 214</w:t>
      </w:r>
    </w:p>
    <w:p w14:paraId="041A63BF" w14:textId="77777777" w:rsidR="00712677" w:rsidRDefault="00712677">
      <w:pPr>
        <w:pStyle w:val="Index1"/>
        <w:tabs>
          <w:tab w:val="right" w:leader="dot" w:pos="4310"/>
        </w:tabs>
        <w:rPr>
          <w:noProof/>
        </w:rPr>
      </w:pPr>
      <w:r w:rsidRPr="0043235C">
        <w:rPr>
          <w:noProof/>
        </w:rPr>
        <w:t>Options</w:t>
      </w:r>
    </w:p>
    <w:p w14:paraId="03715974" w14:textId="77777777" w:rsidR="00712677" w:rsidRDefault="00712677">
      <w:pPr>
        <w:pStyle w:val="Index2"/>
        <w:tabs>
          <w:tab w:val="right" w:leader="dot" w:pos="4310"/>
        </w:tabs>
        <w:rPr>
          <w:noProof/>
        </w:rPr>
      </w:pPr>
      <w:r w:rsidRPr="0043235C">
        <w:rPr>
          <w:noProof/>
        </w:rPr>
        <w:t>XQSPING</w:t>
      </w:r>
      <w:r>
        <w:rPr>
          <w:noProof/>
        </w:rPr>
        <w:t>, 215</w:t>
      </w:r>
    </w:p>
    <w:p w14:paraId="2E815A0F" w14:textId="77777777" w:rsidR="00712677" w:rsidRDefault="00712677">
      <w:pPr>
        <w:pStyle w:val="Index1"/>
        <w:tabs>
          <w:tab w:val="right" w:leader="dot" w:pos="4310"/>
        </w:tabs>
        <w:rPr>
          <w:noProof/>
        </w:rPr>
      </w:pPr>
      <w:r w:rsidRPr="0043235C">
        <w:rPr>
          <w:noProof/>
        </w:rPr>
        <w:t>Options</w:t>
      </w:r>
    </w:p>
    <w:p w14:paraId="3368BDA7" w14:textId="77777777" w:rsidR="00712677" w:rsidRDefault="00712677">
      <w:pPr>
        <w:pStyle w:val="Index2"/>
        <w:tabs>
          <w:tab w:val="right" w:leader="dot" w:pos="4310"/>
        </w:tabs>
        <w:rPr>
          <w:noProof/>
        </w:rPr>
      </w:pPr>
      <w:r w:rsidRPr="0043235C">
        <w:rPr>
          <w:noProof/>
        </w:rPr>
        <w:t>TCP/IP Type Ping Server</w:t>
      </w:r>
      <w:r>
        <w:rPr>
          <w:noProof/>
        </w:rPr>
        <w:t>, 215</w:t>
      </w:r>
    </w:p>
    <w:p w14:paraId="54407F17" w14:textId="77777777" w:rsidR="00712677" w:rsidRDefault="00712677">
      <w:pPr>
        <w:pStyle w:val="Index1"/>
        <w:tabs>
          <w:tab w:val="right" w:leader="dot" w:pos="4310"/>
        </w:tabs>
        <w:rPr>
          <w:noProof/>
        </w:rPr>
      </w:pPr>
      <w:r w:rsidRPr="0043235C">
        <w:rPr>
          <w:noProof/>
        </w:rPr>
        <w:t>Options</w:t>
      </w:r>
    </w:p>
    <w:p w14:paraId="495883E0" w14:textId="77777777" w:rsidR="00712677" w:rsidRDefault="00712677">
      <w:pPr>
        <w:pStyle w:val="Index2"/>
        <w:tabs>
          <w:tab w:val="right" w:leader="dot" w:pos="4310"/>
        </w:tabs>
        <w:rPr>
          <w:noProof/>
        </w:rPr>
      </w:pPr>
      <w:r w:rsidRPr="0043235C">
        <w:rPr>
          <w:noProof/>
        </w:rPr>
        <w:t>XQTKILL</w:t>
      </w:r>
      <w:r>
        <w:rPr>
          <w:noProof/>
        </w:rPr>
        <w:t>, 215</w:t>
      </w:r>
    </w:p>
    <w:p w14:paraId="63C7FF24" w14:textId="77777777" w:rsidR="00712677" w:rsidRDefault="00712677">
      <w:pPr>
        <w:pStyle w:val="Index1"/>
        <w:tabs>
          <w:tab w:val="right" w:leader="dot" w:pos="4310"/>
        </w:tabs>
        <w:rPr>
          <w:noProof/>
        </w:rPr>
      </w:pPr>
      <w:r w:rsidRPr="0043235C">
        <w:rPr>
          <w:noProof/>
        </w:rPr>
        <w:t>Options</w:t>
      </w:r>
    </w:p>
    <w:p w14:paraId="0A93EEF5" w14:textId="77777777" w:rsidR="00712677" w:rsidRDefault="00712677">
      <w:pPr>
        <w:pStyle w:val="Index2"/>
        <w:tabs>
          <w:tab w:val="right" w:leader="dot" w:pos="4310"/>
        </w:tabs>
        <w:rPr>
          <w:noProof/>
        </w:rPr>
      </w:pPr>
      <w:r w:rsidRPr="0043235C">
        <w:rPr>
          <w:noProof/>
        </w:rPr>
        <w:t>Delete a Menu Template</w:t>
      </w:r>
      <w:r>
        <w:rPr>
          <w:noProof/>
        </w:rPr>
        <w:t>, 215</w:t>
      </w:r>
    </w:p>
    <w:p w14:paraId="6842EF8A" w14:textId="77777777" w:rsidR="00712677" w:rsidRDefault="00712677">
      <w:pPr>
        <w:pStyle w:val="Index1"/>
        <w:tabs>
          <w:tab w:val="right" w:leader="dot" w:pos="4310"/>
        </w:tabs>
        <w:rPr>
          <w:noProof/>
        </w:rPr>
      </w:pPr>
      <w:r w:rsidRPr="0043235C">
        <w:rPr>
          <w:noProof/>
        </w:rPr>
        <w:t>Options</w:t>
      </w:r>
    </w:p>
    <w:p w14:paraId="6AEC665C" w14:textId="77777777" w:rsidR="00712677" w:rsidRDefault="00712677">
      <w:pPr>
        <w:pStyle w:val="Index2"/>
        <w:tabs>
          <w:tab w:val="right" w:leader="dot" w:pos="4310"/>
        </w:tabs>
        <w:rPr>
          <w:noProof/>
        </w:rPr>
      </w:pPr>
      <w:r w:rsidRPr="0043235C">
        <w:rPr>
          <w:noProof/>
        </w:rPr>
        <w:t>XQTLIST</w:t>
      </w:r>
      <w:r>
        <w:rPr>
          <w:noProof/>
        </w:rPr>
        <w:t>, 215</w:t>
      </w:r>
    </w:p>
    <w:p w14:paraId="0A1FC07A" w14:textId="77777777" w:rsidR="00712677" w:rsidRDefault="00712677">
      <w:pPr>
        <w:pStyle w:val="Index1"/>
        <w:tabs>
          <w:tab w:val="right" w:leader="dot" w:pos="4310"/>
        </w:tabs>
        <w:rPr>
          <w:noProof/>
        </w:rPr>
      </w:pPr>
      <w:r w:rsidRPr="0043235C">
        <w:rPr>
          <w:noProof/>
        </w:rPr>
        <w:t>Options</w:t>
      </w:r>
    </w:p>
    <w:p w14:paraId="7F27AEE8" w14:textId="77777777" w:rsidR="00712677" w:rsidRDefault="00712677">
      <w:pPr>
        <w:pStyle w:val="Index2"/>
        <w:tabs>
          <w:tab w:val="right" w:leader="dot" w:pos="4310"/>
        </w:tabs>
        <w:rPr>
          <w:noProof/>
        </w:rPr>
      </w:pPr>
      <w:r w:rsidRPr="0043235C">
        <w:rPr>
          <w:noProof/>
        </w:rPr>
        <w:t>Show all options in a Menu Template</w:t>
      </w:r>
      <w:r>
        <w:rPr>
          <w:noProof/>
        </w:rPr>
        <w:t>, 215</w:t>
      </w:r>
    </w:p>
    <w:p w14:paraId="306DE907" w14:textId="77777777" w:rsidR="00712677" w:rsidRDefault="00712677">
      <w:pPr>
        <w:pStyle w:val="Index1"/>
        <w:tabs>
          <w:tab w:val="right" w:leader="dot" w:pos="4310"/>
        </w:tabs>
        <w:rPr>
          <w:noProof/>
        </w:rPr>
      </w:pPr>
      <w:r w:rsidRPr="0043235C">
        <w:rPr>
          <w:noProof/>
        </w:rPr>
        <w:t>Options</w:t>
      </w:r>
    </w:p>
    <w:p w14:paraId="03917701" w14:textId="77777777" w:rsidR="00712677" w:rsidRDefault="00712677">
      <w:pPr>
        <w:pStyle w:val="Index2"/>
        <w:tabs>
          <w:tab w:val="right" w:leader="dot" w:pos="4310"/>
        </w:tabs>
        <w:rPr>
          <w:noProof/>
        </w:rPr>
      </w:pPr>
      <w:r w:rsidRPr="0043235C">
        <w:rPr>
          <w:noProof/>
        </w:rPr>
        <w:t>XQTLNEW</w:t>
      </w:r>
      <w:r>
        <w:rPr>
          <w:noProof/>
        </w:rPr>
        <w:t>, 215</w:t>
      </w:r>
    </w:p>
    <w:p w14:paraId="7E8F2372" w14:textId="77777777" w:rsidR="00712677" w:rsidRDefault="00712677">
      <w:pPr>
        <w:pStyle w:val="Index1"/>
        <w:tabs>
          <w:tab w:val="right" w:leader="dot" w:pos="4310"/>
        </w:tabs>
        <w:rPr>
          <w:noProof/>
        </w:rPr>
      </w:pPr>
      <w:r w:rsidRPr="0043235C">
        <w:rPr>
          <w:noProof/>
        </w:rPr>
        <w:t>Options</w:t>
      </w:r>
    </w:p>
    <w:p w14:paraId="544FD48F" w14:textId="77777777" w:rsidR="00712677" w:rsidRDefault="00712677">
      <w:pPr>
        <w:pStyle w:val="Index2"/>
        <w:tabs>
          <w:tab w:val="right" w:leader="dot" w:pos="4310"/>
        </w:tabs>
        <w:rPr>
          <w:noProof/>
        </w:rPr>
      </w:pPr>
      <w:r w:rsidRPr="0043235C">
        <w:rPr>
          <w:noProof/>
        </w:rPr>
        <w:t>Create a new menu template</w:t>
      </w:r>
      <w:r>
        <w:rPr>
          <w:noProof/>
        </w:rPr>
        <w:t>, 215</w:t>
      </w:r>
    </w:p>
    <w:p w14:paraId="159A4D71" w14:textId="77777777" w:rsidR="00712677" w:rsidRDefault="00712677">
      <w:pPr>
        <w:pStyle w:val="Index1"/>
        <w:tabs>
          <w:tab w:val="right" w:leader="dot" w:pos="4310"/>
        </w:tabs>
        <w:rPr>
          <w:noProof/>
        </w:rPr>
      </w:pPr>
      <w:r w:rsidRPr="0043235C">
        <w:rPr>
          <w:noProof/>
        </w:rPr>
        <w:t>Options</w:t>
      </w:r>
    </w:p>
    <w:p w14:paraId="5B999335" w14:textId="77777777" w:rsidR="00712677" w:rsidRDefault="00712677">
      <w:pPr>
        <w:pStyle w:val="Index2"/>
        <w:tabs>
          <w:tab w:val="right" w:leader="dot" w:pos="4310"/>
        </w:tabs>
        <w:rPr>
          <w:noProof/>
        </w:rPr>
      </w:pPr>
      <w:r w:rsidRPr="0043235C">
        <w:rPr>
          <w:noProof/>
        </w:rPr>
        <w:t>XQTRNAM</w:t>
      </w:r>
      <w:r>
        <w:rPr>
          <w:noProof/>
        </w:rPr>
        <w:t>, 215</w:t>
      </w:r>
    </w:p>
    <w:p w14:paraId="2DB14A12" w14:textId="77777777" w:rsidR="00712677" w:rsidRDefault="00712677">
      <w:pPr>
        <w:pStyle w:val="Index1"/>
        <w:tabs>
          <w:tab w:val="right" w:leader="dot" w:pos="4310"/>
        </w:tabs>
        <w:rPr>
          <w:noProof/>
        </w:rPr>
      </w:pPr>
      <w:r w:rsidRPr="0043235C">
        <w:rPr>
          <w:noProof/>
        </w:rPr>
        <w:t>Options</w:t>
      </w:r>
    </w:p>
    <w:p w14:paraId="05736B03" w14:textId="77777777" w:rsidR="00712677" w:rsidRDefault="00712677">
      <w:pPr>
        <w:pStyle w:val="Index2"/>
        <w:tabs>
          <w:tab w:val="right" w:leader="dot" w:pos="4310"/>
        </w:tabs>
        <w:rPr>
          <w:noProof/>
        </w:rPr>
      </w:pPr>
      <w:r w:rsidRPr="0043235C">
        <w:rPr>
          <w:noProof/>
        </w:rPr>
        <w:t>Rename a menu template</w:t>
      </w:r>
      <w:r>
        <w:rPr>
          <w:noProof/>
        </w:rPr>
        <w:t>, 215</w:t>
      </w:r>
    </w:p>
    <w:p w14:paraId="37DCF6BB" w14:textId="77777777" w:rsidR="00712677" w:rsidRDefault="00712677">
      <w:pPr>
        <w:pStyle w:val="Index1"/>
        <w:tabs>
          <w:tab w:val="right" w:leader="dot" w:pos="4310"/>
        </w:tabs>
        <w:rPr>
          <w:noProof/>
        </w:rPr>
      </w:pPr>
      <w:r w:rsidRPr="0043235C">
        <w:rPr>
          <w:noProof/>
        </w:rPr>
        <w:t>Options</w:t>
      </w:r>
    </w:p>
    <w:p w14:paraId="32F236F5" w14:textId="77777777" w:rsidR="00712677" w:rsidRDefault="00712677">
      <w:pPr>
        <w:pStyle w:val="Index2"/>
        <w:tabs>
          <w:tab w:val="right" w:leader="dot" w:pos="4310"/>
        </w:tabs>
        <w:rPr>
          <w:noProof/>
        </w:rPr>
      </w:pPr>
      <w:r w:rsidRPr="0043235C">
        <w:rPr>
          <w:noProof/>
        </w:rPr>
        <w:t>XQTSHO</w:t>
      </w:r>
      <w:r>
        <w:rPr>
          <w:noProof/>
        </w:rPr>
        <w:t>, 215</w:t>
      </w:r>
    </w:p>
    <w:p w14:paraId="11331260" w14:textId="77777777" w:rsidR="00712677" w:rsidRDefault="00712677">
      <w:pPr>
        <w:pStyle w:val="Index1"/>
        <w:tabs>
          <w:tab w:val="right" w:leader="dot" w:pos="4310"/>
        </w:tabs>
        <w:rPr>
          <w:noProof/>
        </w:rPr>
      </w:pPr>
      <w:r w:rsidRPr="0043235C">
        <w:rPr>
          <w:noProof/>
        </w:rPr>
        <w:t>Options</w:t>
      </w:r>
    </w:p>
    <w:p w14:paraId="6F549748" w14:textId="77777777" w:rsidR="00712677" w:rsidRDefault="00712677">
      <w:pPr>
        <w:pStyle w:val="Index2"/>
        <w:tabs>
          <w:tab w:val="right" w:leader="dot" w:pos="4310"/>
        </w:tabs>
        <w:rPr>
          <w:noProof/>
        </w:rPr>
      </w:pPr>
      <w:r w:rsidRPr="0043235C">
        <w:rPr>
          <w:noProof/>
        </w:rPr>
        <w:t>List all Menu Templates</w:t>
      </w:r>
      <w:r>
        <w:rPr>
          <w:noProof/>
        </w:rPr>
        <w:t>, 215</w:t>
      </w:r>
    </w:p>
    <w:p w14:paraId="1B3C9E05" w14:textId="77777777" w:rsidR="00712677" w:rsidRDefault="00712677">
      <w:pPr>
        <w:pStyle w:val="Index1"/>
        <w:tabs>
          <w:tab w:val="right" w:leader="dot" w:pos="4310"/>
        </w:tabs>
        <w:rPr>
          <w:noProof/>
        </w:rPr>
      </w:pPr>
      <w:r w:rsidRPr="0043235C">
        <w:rPr>
          <w:noProof/>
        </w:rPr>
        <w:t>Options</w:t>
      </w:r>
    </w:p>
    <w:p w14:paraId="7F86D8D7" w14:textId="77777777" w:rsidR="00712677" w:rsidRDefault="00712677">
      <w:pPr>
        <w:pStyle w:val="Index2"/>
        <w:tabs>
          <w:tab w:val="right" w:leader="dot" w:pos="4310"/>
        </w:tabs>
        <w:rPr>
          <w:noProof/>
        </w:rPr>
      </w:pPr>
      <w:r w:rsidRPr="0043235C">
        <w:rPr>
          <w:noProof/>
        </w:rPr>
        <w:t>XQTUSER</w:t>
      </w:r>
      <w:r>
        <w:rPr>
          <w:noProof/>
        </w:rPr>
        <w:t>, 215</w:t>
      </w:r>
    </w:p>
    <w:p w14:paraId="7339A4B1" w14:textId="77777777" w:rsidR="00712677" w:rsidRDefault="00712677">
      <w:pPr>
        <w:pStyle w:val="Index1"/>
        <w:tabs>
          <w:tab w:val="right" w:leader="dot" w:pos="4310"/>
        </w:tabs>
        <w:rPr>
          <w:noProof/>
        </w:rPr>
      </w:pPr>
      <w:r w:rsidRPr="0043235C">
        <w:rPr>
          <w:noProof/>
        </w:rPr>
        <w:t>Options</w:t>
      </w:r>
    </w:p>
    <w:p w14:paraId="05700C6C" w14:textId="77777777" w:rsidR="00712677" w:rsidRDefault="00712677">
      <w:pPr>
        <w:pStyle w:val="Index2"/>
        <w:tabs>
          <w:tab w:val="right" w:leader="dot" w:pos="4310"/>
        </w:tabs>
        <w:rPr>
          <w:noProof/>
        </w:rPr>
      </w:pPr>
      <w:r w:rsidRPr="0043235C">
        <w:rPr>
          <w:noProof/>
        </w:rPr>
        <w:t>Menu Templates</w:t>
      </w:r>
      <w:r>
        <w:rPr>
          <w:noProof/>
        </w:rPr>
        <w:t>, 215</w:t>
      </w:r>
    </w:p>
    <w:p w14:paraId="369930ED" w14:textId="77777777" w:rsidR="00712677" w:rsidRDefault="00712677">
      <w:pPr>
        <w:pStyle w:val="Index1"/>
        <w:tabs>
          <w:tab w:val="right" w:leader="dot" w:pos="4310"/>
        </w:tabs>
        <w:rPr>
          <w:noProof/>
        </w:rPr>
      </w:pPr>
      <w:r w:rsidRPr="0043235C">
        <w:rPr>
          <w:noProof/>
        </w:rPr>
        <w:t>Options</w:t>
      </w:r>
    </w:p>
    <w:p w14:paraId="2DF6B596" w14:textId="77777777" w:rsidR="00712677" w:rsidRDefault="00712677">
      <w:pPr>
        <w:pStyle w:val="Index2"/>
        <w:tabs>
          <w:tab w:val="right" w:leader="dot" w:pos="4310"/>
        </w:tabs>
        <w:rPr>
          <w:noProof/>
        </w:rPr>
      </w:pPr>
      <w:r w:rsidRPr="0043235C">
        <w:rPr>
          <w:noProof/>
        </w:rPr>
        <w:t>XU BLOCK COUNT</w:t>
      </w:r>
      <w:r>
        <w:rPr>
          <w:noProof/>
        </w:rPr>
        <w:t>, 216</w:t>
      </w:r>
    </w:p>
    <w:p w14:paraId="6CA10BE3" w14:textId="77777777" w:rsidR="00712677" w:rsidRDefault="00712677">
      <w:pPr>
        <w:pStyle w:val="Index1"/>
        <w:tabs>
          <w:tab w:val="right" w:leader="dot" w:pos="4310"/>
        </w:tabs>
        <w:rPr>
          <w:noProof/>
        </w:rPr>
      </w:pPr>
      <w:r w:rsidRPr="0043235C">
        <w:rPr>
          <w:noProof/>
        </w:rPr>
        <w:t>Options</w:t>
      </w:r>
    </w:p>
    <w:p w14:paraId="7951FFD8" w14:textId="77777777" w:rsidR="00712677" w:rsidRDefault="00712677">
      <w:pPr>
        <w:pStyle w:val="Index2"/>
        <w:tabs>
          <w:tab w:val="right" w:leader="dot" w:pos="4310"/>
        </w:tabs>
        <w:rPr>
          <w:noProof/>
        </w:rPr>
      </w:pPr>
      <w:r w:rsidRPr="0043235C">
        <w:rPr>
          <w:noProof/>
        </w:rPr>
        <w:t>Global Block Count</w:t>
      </w:r>
      <w:r>
        <w:rPr>
          <w:noProof/>
        </w:rPr>
        <w:t>, 216</w:t>
      </w:r>
    </w:p>
    <w:p w14:paraId="59D0EF63" w14:textId="77777777" w:rsidR="00712677" w:rsidRDefault="00712677">
      <w:pPr>
        <w:pStyle w:val="Index1"/>
        <w:tabs>
          <w:tab w:val="right" w:leader="dot" w:pos="4310"/>
        </w:tabs>
        <w:rPr>
          <w:noProof/>
        </w:rPr>
      </w:pPr>
      <w:r w:rsidRPr="0043235C">
        <w:rPr>
          <w:noProof/>
        </w:rPr>
        <w:t>Options</w:t>
      </w:r>
    </w:p>
    <w:p w14:paraId="3F7C94C9" w14:textId="77777777" w:rsidR="00712677" w:rsidRDefault="00712677">
      <w:pPr>
        <w:pStyle w:val="Index2"/>
        <w:tabs>
          <w:tab w:val="right" w:leader="dot" w:pos="4310"/>
        </w:tabs>
        <w:rPr>
          <w:noProof/>
        </w:rPr>
      </w:pPr>
      <w:r w:rsidRPr="0043235C">
        <w:rPr>
          <w:noProof/>
        </w:rPr>
        <w:t>XU CHECKSUM LOAD</w:t>
      </w:r>
      <w:r>
        <w:rPr>
          <w:noProof/>
        </w:rPr>
        <w:t>, 216</w:t>
      </w:r>
    </w:p>
    <w:p w14:paraId="2964CB79" w14:textId="77777777" w:rsidR="00712677" w:rsidRDefault="00712677">
      <w:pPr>
        <w:pStyle w:val="Index1"/>
        <w:tabs>
          <w:tab w:val="right" w:leader="dot" w:pos="4310"/>
        </w:tabs>
        <w:rPr>
          <w:noProof/>
        </w:rPr>
      </w:pPr>
      <w:r w:rsidRPr="0043235C">
        <w:rPr>
          <w:noProof/>
        </w:rPr>
        <w:t>Options</w:t>
      </w:r>
    </w:p>
    <w:p w14:paraId="1ADE9C61" w14:textId="77777777" w:rsidR="00712677" w:rsidRDefault="00712677">
      <w:pPr>
        <w:pStyle w:val="Index2"/>
        <w:tabs>
          <w:tab w:val="right" w:leader="dot" w:pos="4310"/>
        </w:tabs>
        <w:rPr>
          <w:noProof/>
        </w:rPr>
      </w:pPr>
      <w:r w:rsidRPr="0043235C">
        <w:rPr>
          <w:noProof/>
        </w:rPr>
        <w:t>Load/refresh checksum values into ROUTINE file</w:t>
      </w:r>
      <w:r>
        <w:rPr>
          <w:noProof/>
        </w:rPr>
        <w:t>, 216</w:t>
      </w:r>
    </w:p>
    <w:p w14:paraId="6921EA49" w14:textId="77777777" w:rsidR="00712677" w:rsidRDefault="00712677">
      <w:pPr>
        <w:pStyle w:val="Index1"/>
        <w:tabs>
          <w:tab w:val="right" w:leader="dot" w:pos="4310"/>
        </w:tabs>
        <w:rPr>
          <w:noProof/>
        </w:rPr>
      </w:pPr>
      <w:r w:rsidRPr="0043235C">
        <w:rPr>
          <w:noProof/>
        </w:rPr>
        <w:t>Options</w:t>
      </w:r>
    </w:p>
    <w:p w14:paraId="5525E36F" w14:textId="77777777" w:rsidR="00712677" w:rsidRDefault="00712677">
      <w:pPr>
        <w:pStyle w:val="Index2"/>
        <w:tabs>
          <w:tab w:val="right" w:leader="dot" w:pos="4310"/>
        </w:tabs>
        <w:rPr>
          <w:noProof/>
        </w:rPr>
      </w:pPr>
      <w:r w:rsidRPr="0043235C">
        <w:rPr>
          <w:noProof/>
        </w:rPr>
        <w:t>XU CHEC</w:t>
      </w:r>
      <w:r w:rsidRPr="0043235C">
        <w:rPr>
          <w:noProof/>
        </w:rPr>
        <w:lastRenderedPageBreak/>
        <w:t>KSUM REPORT</w:t>
      </w:r>
      <w:r>
        <w:rPr>
          <w:noProof/>
        </w:rPr>
        <w:t>, 216</w:t>
      </w:r>
    </w:p>
    <w:p w14:paraId="29930F43" w14:textId="77777777" w:rsidR="00712677" w:rsidRDefault="00712677">
      <w:pPr>
        <w:pStyle w:val="Index1"/>
        <w:tabs>
          <w:tab w:val="right" w:leader="dot" w:pos="4310"/>
        </w:tabs>
        <w:rPr>
          <w:noProof/>
        </w:rPr>
      </w:pPr>
      <w:r w:rsidRPr="0043235C">
        <w:rPr>
          <w:noProof/>
        </w:rPr>
        <w:t>Options</w:t>
      </w:r>
    </w:p>
    <w:p w14:paraId="09BD5370" w14:textId="77777777" w:rsidR="00712677" w:rsidRDefault="00712677">
      <w:pPr>
        <w:pStyle w:val="Index2"/>
        <w:tabs>
          <w:tab w:val="right" w:leader="dot" w:pos="4310"/>
        </w:tabs>
        <w:rPr>
          <w:noProof/>
        </w:rPr>
      </w:pPr>
      <w:r w:rsidRPr="0043235C">
        <w:rPr>
          <w:noProof/>
        </w:rPr>
        <w:t>Compare local/national checksums report</w:t>
      </w:r>
      <w:r>
        <w:rPr>
          <w:noProof/>
        </w:rPr>
        <w:t>, 216</w:t>
      </w:r>
    </w:p>
    <w:p w14:paraId="3F3697D9" w14:textId="77777777" w:rsidR="00712677" w:rsidRDefault="00712677">
      <w:pPr>
        <w:pStyle w:val="Index1"/>
        <w:tabs>
          <w:tab w:val="right" w:leader="dot" w:pos="4310"/>
        </w:tabs>
        <w:rPr>
          <w:noProof/>
        </w:rPr>
      </w:pPr>
      <w:r w:rsidRPr="0043235C">
        <w:rPr>
          <w:noProof/>
        </w:rPr>
        <w:t>Options</w:t>
      </w:r>
    </w:p>
    <w:p w14:paraId="2C6C4776" w14:textId="77777777" w:rsidR="00712677" w:rsidRDefault="00712677">
      <w:pPr>
        <w:pStyle w:val="Index2"/>
        <w:tabs>
          <w:tab w:val="right" w:leader="dot" w:pos="4310"/>
        </w:tabs>
        <w:rPr>
          <w:noProof/>
        </w:rPr>
      </w:pPr>
      <w:r w:rsidRPr="0043235C">
        <w:rPr>
          <w:noProof/>
        </w:rPr>
        <w:t>XU DA EDIT</w:t>
      </w:r>
      <w:r>
        <w:rPr>
          <w:noProof/>
        </w:rPr>
        <w:t>, 217</w:t>
      </w:r>
    </w:p>
    <w:p w14:paraId="50FE355C" w14:textId="77777777" w:rsidR="00712677" w:rsidRDefault="00712677">
      <w:pPr>
        <w:pStyle w:val="Index1"/>
        <w:tabs>
          <w:tab w:val="right" w:leader="dot" w:pos="4310"/>
        </w:tabs>
        <w:rPr>
          <w:noProof/>
        </w:rPr>
      </w:pPr>
      <w:r w:rsidRPr="0043235C">
        <w:rPr>
          <w:noProof/>
        </w:rPr>
        <w:t>Options</w:t>
      </w:r>
    </w:p>
    <w:p w14:paraId="4351ECCE" w14:textId="77777777" w:rsidR="00712677" w:rsidRDefault="00712677">
      <w:pPr>
        <w:pStyle w:val="Index2"/>
        <w:tabs>
          <w:tab w:val="right" w:leader="dot" w:pos="4310"/>
        </w:tabs>
        <w:rPr>
          <w:noProof/>
        </w:rPr>
      </w:pPr>
      <w:r w:rsidRPr="0043235C">
        <w:rPr>
          <w:noProof/>
        </w:rPr>
        <w:t>DA Return Code Edit</w:t>
      </w:r>
      <w:r>
        <w:rPr>
          <w:noProof/>
        </w:rPr>
        <w:t>, 217</w:t>
      </w:r>
    </w:p>
    <w:p w14:paraId="38F66145" w14:textId="77777777" w:rsidR="00712677" w:rsidRDefault="00712677">
      <w:pPr>
        <w:pStyle w:val="Index1"/>
        <w:tabs>
          <w:tab w:val="right" w:leader="dot" w:pos="4310"/>
        </w:tabs>
        <w:rPr>
          <w:noProof/>
        </w:rPr>
      </w:pPr>
      <w:r w:rsidRPr="0043235C">
        <w:rPr>
          <w:noProof/>
        </w:rPr>
        <w:t>Options</w:t>
      </w:r>
    </w:p>
    <w:p w14:paraId="5EFE6403" w14:textId="77777777" w:rsidR="00712677" w:rsidRDefault="00712677">
      <w:pPr>
        <w:pStyle w:val="Index2"/>
        <w:tabs>
          <w:tab w:val="right" w:leader="dot" w:pos="4310"/>
        </w:tabs>
        <w:rPr>
          <w:noProof/>
        </w:rPr>
      </w:pPr>
      <w:r w:rsidRPr="0043235C">
        <w:rPr>
          <w:noProof/>
        </w:rPr>
        <w:t>XU EPCS</w:t>
      </w:r>
      <w:r>
        <w:rPr>
          <w:noProof/>
        </w:rPr>
        <w:t>, 217</w:t>
      </w:r>
    </w:p>
    <w:p w14:paraId="604FC006" w14:textId="77777777" w:rsidR="00712677" w:rsidRDefault="00712677">
      <w:pPr>
        <w:pStyle w:val="Index1"/>
        <w:tabs>
          <w:tab w:val="right" w:leader="dot" w:pos="4310"/>
        </w:tabs>
        <w:rPr>
          <w:noProof/>
        </w:rPr>
      </w:pPr>
      <w:r w:rsidRPr="0043235C">
        <w:rPr>
          <w:noProof/>
        </w:rPr>
        <w:t>Options</w:t>
      </w:r>
    </w:p>
    <w:p w14:paraId="6E868676" w14:textId="77777777" w:rsidR="00712677" w:rsidRDefault="00712677">
      <w:pPr>
        <w:pStyle w:val="Index2"/>
        <w:tabs>
          <w:tab w:val="right" w:leader="dot" w:pos="4310"/>
        </w:tabs>
        <w:rPr>
          <w:noProof/>
        </w:rPr>
      </w:pPr>
      <w:r w:rsidRPr="0043235C">
        <w:rPr>
          <w:noProof/>
        </w:rPr>
        <w:t>User start-up event</w:t>
      </w:r>
      <w:r>
        <w:rPr>
          <w:noProof/>
        </w:rPr>
        <w:t>, 217</w:t>
      </w:r>
    </w:p>
    <w:p w14:paraId="39E1465E" w14:textId="77777777" w:rsidR="00712677" w:rsidRDefault="00712677">
      <w:pPr>
        <w:pStyle w:val="Index1"/>
        <w:tabs>
          <w:tab w:val="right" w:leader="dot" w:pos="4310"/>
        </w:tabs>
        <w:rPr>
          <w:noProof/>
        </w:rPr>
      </w:pPr>
      <w:r w:rsidRPr="0043235C">
        <w:rPr>
          <w:noProof/>
        </w:rPr>
        <w:t>Options</w:t>
      </w:r>
    </w:p>
    <w:p w14:paraId="12555466" w14:textId="77777777" w:rsidR="00712677" w:rsidRDefault="00712677">
      <w:pPr>
        <w:pStyle w:val="Index2"/>
        <w:tabs>
          <w:tab w:val="right" w:leader="dot" w:pos="4310"/>
        </w:tabs>
        <w:rPr>
          <w:noProof/>
        </w:rPr>
      </w:pPr>
      <w:r w:rsidRPr="0043235C">
        <w:rPr>
          <w:noProof/>
        </w:rPr>
        <w:t>XU EPCS DISUSER EXP DATE</w:t>
      </w:r>
      <w:r>
        <w:rPr>
          <w:noProof/>
        </w:rPr>
        <w:t>, 217</w:t>
      </w:r>
    </w:p>
    <w:p w14:paraId="6E939522" w14:textId="77777777" w:rsidR="00712677" w:rsidRDefault="00712677">
      <w:pPr>
        <w:pStyle w:val="Index1"/>
        <w:tabs>
          <w:tab w:val="right" w:leader="dot" w:pos="4310"/>
        </w:tabs>
        <w:rPr>
          <w:noProof/>
        </w:rPr>
      </w:pPr>
      <w:r w:rsidRPr="0043235C">
        <w:rPr>
          <w:noProof/>
        </w:rPr>
        <w:t>Options</w:t>
      </w:r>
    </w:p>
    <w:p w14:paraId="2ECD2F84" w14:textId="77777777" w:rsidR="00712677" w:rsidRDefault="00712677">
      <w:pPr>
        <w:pStyle w:val="Index2"/>
        <w:tabs>
          <w:tab w:val="right" w:leader="dot" w:pos="4310"/>
        </w:tabs>
        <w:rPr>
          <w:noProof/>
        </w:rPr>
      </w:pPr>
      <w:r w:rsidRPr="0043235C">
        <w:rPr>
          <w:noProof/>
        </w:rPr>
        <w:t>Print DISUSER DEA Expiration Date Null</w:t>
      </w:r>
      <w:r>
        <w:rPr>
          <w:noProof/>
        </w:rPr>
        <w:t>, 217</w:t>
      </w:r>
    </w:p>
    <w:p w14:paraId="10A49FAA" w14:textId="77777777" w:rsidR="00712677" w:rsidRDefault="00712677">
      <w:pPr>
        <w:pStyle w:val="Index1"/>
        <w:tabs>
          <w:tab w:val="right" w:leader="dot" w:pos="4310"/>
        </w:tabs>
        <w:rPr>
          <w:noProof/>
        </w:rPr>
      </w:pPr>
      <w:r w:rsidRPr="0043235C">
        <w:rPr>
          <w:noProof/>
        </w:rPr>
        <w:t>Options</w:t>
      </w:r>
    </w:p>
    <w:p w14:paraId="168E05E4" w14:textId="77777777" w:rsidR="00712677" w:rsidRDefault="00712677">
      <w:pPr>
        <w:pStyle w:val="Index2"/>
        <w:tabs>
          <w:tab w:val="right" w:leader="dot" w:pos="4310"/>
        </w:tabs>
        <w:rPr>
          <w:noProof/>
        </w:rPr>
      </w:pPr>
      <w:r w:rsidRPr="0043235C">
        <w:rPr>
          <w:noProof/>
        </w:rPr>
        <w:t>XU EPCS DISUSER PRIVS</w:t>
      </w:r>
      <w:r>
        <w:rPr>
          <w:noProof/>
        </w:rPr>
        <w:t>, 218</w:t>
      </w:r>
    </w:p>
    <w:p w14:paraId="6184BA18" w14:textId="77777777" w:rsidR="00712677" w:rsidRDefault="00712677">
      <w:pPr>
        <w:pStyle w:val="Index1"/>
        <w:tabs>
          <w:tab w:val="right" w:leader="dot" w:pos="4310"/>
        </w:tabs>
        <w:rPr>
          <w:noProof/>
        </w:rPr>
      </w:pPr>
      <w:r w:rsidRPr="0043235C">
        <w:rPr>
          <w:noProof/>
        </w:rPr>
        <w:t>Options</w:t>
      </w:r>
    </w:p>
    <w:p w14:paraId="3BE40263" w14:textId="77777777" w:rsidR="00712677" w:rsidRDefault="00712677">
      <w:pPr>
        <w:pStyle w:val="Index2"/>
        <w:tabs>
          <w:tab w:val="right" w:leader="dot" w:pos="4310"/>
        </w:tabs>
        <w:rPr>
          <w:noProof/>
        </w:rPr>
      </w:pPr>
      <w:r w:rsidRPr="0043235C">
        <w:rPr>
          <w:noProof/>
        </w:rPr>
        <w:t>Print DISUSER Prescribers with Privileges</w:t>
      </w:r>
      <w:r>
        <w:rPr>
          <w:noProof/>
        </w:rPr>
        <w:t>, 218</w:t>
      </w:r>
    </w:p>
    <w:p w14:paraId="353C575F" w14:textId="77777777" w:rsidR="00712677" w:rsidRDefault="00712677">
      <w:pPr>
        <w:pStyle w:val="Index1"/>
        <w:tabs>
          <w:tab w:val="right" w:leader="dot" w:pos="4310"/>
        </w:tabs>
        <w:rPr>
          <w:noProof/>
        </w:rPr>
      </w:pPr>
      <w:r w:rsidRPr="0043235C">
        <w:rPr>
          <w:noProof/>
        </w:rPr>
        <w:t>Options</w:t>
      </w:r>
    </w:p>
    <w:p w14:paraId="66F0B552" w14:textId="77777777" w:rsidR="00712677" w:rsidRDefault="00712677">
      <w:pPr>
        <w:pStyle w:val="Index2"/>
        <w:tabs>
          <w:tab w:val="right" w:leader="dot" w:pos="4310"/>
        </w:tabs>
        <w:rPr>
          <w:noProof/>
        </w:rPr>
      </w:pPr>
      <w:r w:rsidRPr="0043235C">
        <w:rPr>
          <w:noProof/>
        </w:rPr>
        <w:t>XU EPCS DISUSER XDATE EXPIRES</w:t>
      </w:r>
      <w:r>
        <w:rPr>
          <w:noProof/>
        </w:rPr>
        <w:t>, 218</w:t>
      </w:r>
    </w:p>
    <w:p w14:paraId="3B68F483" w14:textId="77777777" w:rsidR="00712677" w:rsidRDefault="00712677">
      <w:pPr>
        <w:pStyle w:val="Index1"/>
        <w:tabs>
          <w:tab w:val="right" w:leader="dot" w:pos="4310"/>
        </w:tabs>
        <w:rPr>
          <w:noProof/>
        </w:rPr>
      </w:pPr>
      <w:r w:rsidRPr="0043235C">
        <w:rPr>
          <w:noProof/>
        </w:rPr>
        <w:t>Options</w:t>
      </w:r>
    </w:p>
    <w:p w14:paraId="44792ABE" w14:textId="77777777" w:rsidR="00712677" w:rsidRDefault="00712677">
      <w:pPr>
        <w:pStyle w:val="Index2"/>
        <w:tabs>
          <w:tab w:val="right" w:leader="dot" w:pos="4310"/>
        </w:tabs>
        <w:rPr>
          <w:noProof/>
        </w:rPr>
      </w:pPr>
      <w:r w:rsidRPr="0043235C">
        <w:rPr>
          <w:noProof/>
        </w:rPr>
        <w:t>Print DISUSER DEA Expiration Date Expires 30 days</w:t>
      </w:r>
      <w:r>
        <w:rPr>
          <w:noProof/>
        </w:rPr>
        <w:t>, 218</w:t>
      </w:r>
    </w:p>
    <w:p w14:paraId="77699D1A" w14:textId="77777777" w:rsidR="00712677" w:rsidRDefault="00712677">
      <w:pPr>
        <w:pStyle w:val="Index1"/>
        <w:tabs>
          <w:tab w:val="right" w:leader="dot" w:pos="4310"/>
        </w:tabs>
        <w:rPr>
          <w:noProof/>
        </w:rPr>
      </w:pPr>
      <w:r w:rsidRPr="0043235C">
        <w:rPr>
          <w:noProof/>
        </w:rPr>
        <w:t>Options</w:t>
      </w:r>
    </w:p>
    <w:p w14:paraId="29BCE5BC" w14:textId="77777777" w:rsidR="00712677" w:rsidRDefault="00712677">
      <w:pPr>
        <w:pStyle w:val="Index2"/>
        <w:tabs>
          <w:tab w:val="right" w:leader="dot" w:pos="4310"/>
        </w:tabs>
        <w:rPr>
          <w:noProof/>
        </w:rPr>
      </w:pPr>
      <w:r w:rsidRPr="0043235C">
        <w:rPr>
          <w:noProof/>
        </w:rPr>
        <w:t>XU EPCS EDIT DATA</w:t>
      </w:r>
      <w:r>
        <w:rPr>
          <w:noProof/>
        </w:rPr>
        <w:t>, 219</w:t>
      </w:r>
    </w:p>
    <w:p w14:paraId="4EC6175E" w14:textId="77777777" w:rsidR="00712677" w:rsidRDefault="00712677">
      <w:pPr>
        <w:pStyle w:val="Index1"/>
        <w:tabs>
          <w:tab w:val="right" w:leader="dot" w:pos="4310"/>
        </w:tabs>
        <w:rPr>
          <w:noProof/>
        </w:rPr>
      </w:pPr>
      <w:r w:rsidRPr="0043235C">
        <w:rPr>
          <w:noProof/>
        </w:rPr>
        <w:t>Options</w:t>
      </w:r>
    </w:p>
    <w:p w14:paraId="207B4239" w14:textId="77777777" w:rsidR="00712677" w:rsidRDefault="00712677">
      <w:pPr>
        <w:pStyle w:val="Index2"/>
        <w:tabs>
          <w:tab w:val="right" w:leader="dot" w:pos="4310"/>
        </w:tabs>
        <w:rPr>
          <w:noProof/>
        </w:rPr>
      </w:pPr>
      <w:r w:rsidRPr="0043235C">
        <w:rPr>
          <w:noProof/>
        </w:rPr>
        <w:t>ePCS Edit Prescriber Data</w:t>
      </w:r>
      <w:r>
        <w:rPr>
          <w:noProof/>
        </w:rPr>
        <w:t>, 219</w:t>
      </w:r>
    </w:p>
    <w:p w14:paraId="33A84CB7" w14:textId="77777777" w:rsidR="00712677" w:rsidRDefault="00712677">
      <w:pPr>
        <w:pStyle w:val="Index1"/>
        <w:tabs>
          <w:tab w:val="right" w:leader="dot" w:pos="4310"/>
        </w:tabs>
        <w:rPr>
          <w:noProof/>
        </w:rPr>
      </w:pPr>
      <w:r w:rsidRPr="0043235C">
        <w:rPr>
          <w:noProof/>
        </w:rPr>
        <w:t>Options</w:t>
      </w:r>
    </w:p>
    <w:p w14:paraId="5A93D14F" w14:textId="77777777" w:rsidR="00712677" w:rsidRDefault="00712677">
      <w:pPr>
        <w:pStyle w:val="Index2"/>
        <w:tabs>
          <w:tab w:val="right" w:leader="dot" w:pos="4310"/>
        </w:tabs>
        <w:rPr>
          <w:noProof/>
        </w:rPr>
      </w:pPr>
      <w:r w:rsidRPr="0043235C">
        <w:rPr>
          <w:noProof/>
        </w:rPr>
        <w:t>XU EPCS EDIT DEA# AND XDATE</w:t>
      </w:r>
      <w:r>
        <w:rPr>
          <w:noProof/>
        </w:rPr>
        <w:t>, 219</w:t>
      </w:r>
    </w:p>
    <w:p w14:paraId="73D1B2D1" w14:textId="77777777" w:rsidR="00712677" w:rsidRDefault="00712677">
      <w:pPr>
        <w:pStyle w:val="Index1"/>
        <w:tabs>
          <w:tab w:val="right" w:leader="dot" w:pos="4310"/>
        </w:tabs>
        <w:rPr>
          <w:noProof/>
        </w:rPr>
      </w:pPr>
      <w:r w:rsidRPr="0043235C">
        <w:rPr>
          <w:noProof/>
        </w:rPr>
        <w:t>Options</w:t>
      </w:r>
    </w:p>
    <w:p w14:paraId="4EC5E413" w14:textId="77777777" w:rsidR="00712677" w:rsidRDefault="00712677">
      <w:pPr>
        <w:pStyle w:val="Index2"/>
        <w:tabs>
          <w:tab w:val="right" w:leader="dot" w:pos="4310"/>
        </w:tabs>
        <w:rPr>
          <w:noProof/>
        </w:rPr>
      </w:pPr>
      <w:r w:rsidRPr="0043235C">
        <w:rPr>
          <w:noProof/>
        </w:rPr>
        <w:t>Edit Facility DEA# and Expiration Date</w:t>
      </w:r>
      <w:r>
        <w:rPr>
          <w:noProof/>
        </w:rPr>
        <w:t>, 219</w:t>
      </w:r>
    </w:p>
    <w:p w14:paraId="18CB9954" w14:textId="77777777" w:rsidR="00712677" w:rsidRDefault="00712677">
      <w:pPr>
        <w:pStyle w:val="Index1"/>
        <w:tabs>
          <w:tab w:val="right" w:leader="dot" w:pos="4310"/>
        </w:tabs>
        <w:rPr>
          <w:noProof/>
        </w:rPr>
      </w:pPr>
      <w:r w:rsidRPr="0043235C">
        <w:rPr>
          <w:noProof/>
        </w:rPr>
        <w:t>Options</w:t>
      </w:r>
    </w:p>
    <w:p w14:paraId="55C5D89F" w14:textId="77777777" w:rsidR="00712677" w:rsidRDefault="00712677">
      <w:pPr>
        <w:pStyle w:val="Index2"/>
        <w:tabs>
          <w:tab w:val="right" w:leader="dot" w:pos="4310"/>
        </w:tabs>
        <w:rPr>
          <w:noProof/>
        </w:rPr>
      </w:pPr>
      <w:r w:rsidRPr="0043235C">
        <w:rPr>
          <w:noProof/>
        </w:rPr>
        <w:t>XU EPCS EXP DATE</w:t>
      </w:r>
      <w:r>
        <w:rPr>
          <w:noProof/>
        </w:rPr>
        <w:t>, 220</w:t>
      </w:r>
    </w:p>
    <w:p w14:paraId="221432F1" w14:textId="77777777" w:rsidR="00712677" w:rsidRDefault="00712677">
      <w:pPr>
        <w:pStyle w:val="Index1"/>
        <w:tabs>
          <w:tab w:val="right" w:leader="dot" w:pos="4310"/>
        </w:tabs>
        <w:rPr>
          <w:noProof/>
        </w:rPr>
      </w:pPr>
      <w:r w:rsidRPr="0043235C">
        <w:rPr>
          <w:noProof/>
        </w:rPr>
        <w:t>Options</w:t>
      </w:r>
    </w:p>
    <w:p w14:paraId="7BF2FF98" w14:textId="77777777" w:rsidR="00712677" w:rsidRDefault="00712677">
      <w:pPr>
        <w:pStyle w:val="Index2"/>
        <w:tabs>
          <w:tab w:val="right" w:leader="dot" w:pos="4310"/>
        </w:tabs>
        <w:rPr>
          <w:noProof/>
        </w:rPr>
      </w:pPr>
      <w:r w:rsidRPr="0043235C">
        <w:rPr>
          <w:noProof/>
        </w:rPr>
        <w:t>Print DEA Expiration Date Null</w:t>
      </w:r>
      <w:r>
        <w:rPr>
          <w:noProof/>
        </w:rPr>
        <w:t>, 220</w:t>
      </w:r>
    </w:p>
    <w:p w14:paraId="34446554" w14:textId="77777777" w:rsidR="00712677" w:rsidRDefault="00712677">
      <w:pPr>
        <w:pStyle w:val="Index1"/>
        <w:tabs>
          <w:tab w:val="right" w:leader="dot" w:pos="4310"/>
        </w:tabs>
        <w:rPr>
          <w:noProof/>
        </w:rPr>
      </w:pPr>
      <w:r w:rsidRPr="0043235C">
        <w:rPr>
          <w:noProof/>
        </w:rPr>
        <w:t>Options</w:t>
      </w:r>
    </w:p>
    <w:p w14:paraId="3EF00BC7" w14:textId="77777777" w:rsidR="00712677" w:rsidRDefault="00712677">
      <w:pPr>
        <w:pStyle w:val="Index2"/>
        <w:tabs>
          <w:tab w:val="right" w:leader="dot" w:pos="4310"/>
        </w:tabs>
        <w:rPr>
          <w:noProof/>
        </w:rPr>
      </w:pPr>
      <w:r w:rsidRPr="0043235C">
        <w:rPr>
          <w:noProof/>
        </w:rPr>
        <w:t>XU EPCS LOGICAL ACCESS</w:t>
      </w:r>
      <w:r>
        <w:rPr>
          <w:noProof/>
        </w:rPr>
        <w:t>, 220</w:t>
      </w:r>
    </w:p>
    <w:p w14:paraId="1A0096FB" w14:textId="77777777" w:rsidR="00712677" w:rsidRDefault="00712677">
      <w:pPr>
        <w:pStyle w:val="Index1"/>
        <w:tabs>
          <w:tab w:val="right" w:leader="dot" w:pos="4310"/>
        </w:tabs>
        <w:rPr>
          <w:noProof/>
        </w:rPr>
      </w:pPr>
      <w:r w:rsidRPr="0043235C">
        <w:rPr>
          <w:noProof/>
        </w:rPr>
        <w:t>Options</w:t>
      </w:r>
    </w:p>
    <w:p w14:paraId="23ACCBD0" w14:textId="77777777" w:rsidR="00712677" w:rsidRDefault="00712677">
      <w:pPr>
        <w:pStyle w:val="Index2"/>
        <w:tabs>
          <w:tab w:val="right" w:leader="dot" w:pos="4310"/>
        </w:tabs>
        <w:rPr>
          <w:noProof/>
        </w:rPr>
      </w:pPr>
      <w:r w:rsidRPr="0043235C">
        <w:rPr>
          <w:noProof/>
        </w:rPr>
        <w:t>Task Changes to DEA Prescribing Privileges Report</w:t>
      </w:r>
      <w:r>
        <w:rPr>
          <w:noProof/>
        </w:rPr>
        <w:t>, 220</w:t>
      </w:r>
    </w:p>
    <w:p w14:paraId="3713BFFB" w14:textId="77777777" w:rsidR="00712677" w:rsidRDefault="00712677">
      <w:pPr>
        <w:pStyle w:val="Index1"/>
        <w:tabs>
          <w:tab w:val="right" w:leader="dot" w:pos="4310"/>
        </w:tabs>
        <w:rPr>
          <w:noProof/>
        </w:rPr>
      </w:pPr>
      <w:r w:rsidRPr="0043235C">
        <w:rPr>
          <w:noProof/>
        </w:rPr>
        <w:t>Options</w:t>
      </w:r>
    </w:p>
    <w:p w14:paraId="0BB8DCB9" w14:textId="77777777" w:rsidR="00712677" w:rsidRDefault="00712677">
      <w:pPr>
        <w:pStyle w:val="Index2"/>
        <w:tabs>
          <w:tab w:val="right" w:leader="dot" w:pos="4310"/>
        </w:tabs>
        <w:rPr>
          <w:noProof/>
        </w:rPr>
      </w:pPr>
      <w:r w:rsidRPr="0043235C">
        <w:rPr>
          <w:noProof/>
        </w:rPr>
        <w:t>X</w:t>
      </w:r>
      <w:r w:rsidRPr="0043235C">
        <w:rPr>
          <w:noProof/>
        </w:rPr>
        <w:t>U EPCS PRINT EDIT AUDIT</w:t>
      </w:r>
      <w:r>
        <w:rPr>
          <w:noProof/>
        </w:rPr>
        <w:t>, 221</w:t>
      </w:r>
    </w:p>
    <w:p w14:paraId="4DF86532" w14:textId="77777777" w:rsidR="00712677" w:rsidRDefault="00712677">
      <w:pPr>
        <w:pStyle w:val="Index1"/>
        <w:tabs>
          <w:tab w:val="right" w:leader="dot" w:pos="4310"/>
        </w:tabs>
        <w:rPr>
          <w:noProof/>
        </w:rPr>
      </w:pPr>
      <w:r w:rsidRPr="0043235C">
        <w:rPr>
          <w:noProof/>
        </w:rPr>
        <w:t>Options</w:t>
      </w:r>
    </w:p>
    <w:p w14:paraId="4D4F0DA6" w14:textId="77777777" w:rsidR="00712677" w:rsidRDefault="00712677">
      <w:pPr>
        <w:pStyle w:val="Index2"/>
        <w:tabs>
          <w:tab w:val="right" w:leader="dot" w:pos="4310"/>
        </w:tabs>
        <w:rPr>
          <w:noProof/>
        </w:rPr>
      </w:pPr>
      <w:r w:rsidRPr="0043235C">
        <w:rPr>
          <w:noProof/>
        </w:rPr>
        <w:t>Print Audits for Prescriber Editing</w:t>
      </w:r>
      <w:r>
        <w:rPr>
          <w:noProof/>
        </w:rPr>
        <w:t>, 221</w:t>
      </w:r>
    </w:p>
    <w:p w14:paraId="6CCB7504" w14:textId="77777777" w:rsidR="00712677" w:rsidRDefault="00712677">
      <w:pPr>
        <w:pStyle w:val="Index1"/>
        <w:tabs>
          <w:tab w:val="right" w:leader="dot" w:pos="4310"/>
        </w:tabs>
        <w:rPr>
          <w:noProof/>
        </w:rPr>
      </w:pPr>
      <w:r w:rsidRPr="0043235C">
        <w:rPr>
          <w:noProof/>
        </w:rPr>
        <w:t>Options</w:t>
      </w:r>
    </w:p>
    <w:p w14:paraId="545500E1" w14:textId="77777777" w:rsidR="00712677" w:rsidRDefault="00712677">
      <w:pPr>
        <w:pStyle w:val="Index2"/>
        <w:tabs>
          <w:tab w:val="right" w:leader="dot" w:pos="4310"/>
        </w:tabs>
        <w:rPr>
          <w:noProof/>
        </w:rPr>
      </w:pPr>
      <w:r w:rsidRPr="0043235C">
        <w:rPr>
          <w:noProof/>
        </w:rPr>
        <w:t>XU EPCS PRIVS</w:t>
      </w:r>
      <w:r>
        <w:rPr>
          <w:noProof/>
        </w:rPr>
        <w:t>, 222</w:t>
      </w:r>
    </w:p>
    <w:p w14:paraId="5C0F9D44" w14:textId="77777777" w:rsidR="00712677" w:rsidRDefault="00712677">
      <w:pPr>
        <w:pStyle w:val="Index1"/>
        <w:tabs>
          <w:tab w:val="right" w:leader="dot" w:pos="4310"/>
        </w:tabs>
        <w:rPr>
          <w:noProof/>
        </w:rPr>
      </w:pPr>
      <w:r w:rsidRPr="0043235C">
        <w:rPr>
          <w:noProof/>
        </w:rPr>
        <w:t>Options</w:t>
      </w:r>
    </w:p>
    <w:p w14:paraId="5E111843" w14:textId="77777777" w:rsidR="00712677" w:rsidRDefault="00712677">
      <w:pPr>
        <w:pStyle w:val="Index2"/>
        <w:tabs>
          <w:tab w:val="right" w:leader="dot" w:pos="4310"/>
        </w:tabs>
        <w:rPr>
          <w:noProof/>
        </w:rPr>
      </w:pPr>
      <w:r w:rsidRPr="0043235C">
        <w:rPr>
          <w:noProof/>
        </w:rPr>
        <w:t>Print Prescribers with Privileges</w:t>
      </w:r>
      <w:r>
        <w:rPr>
          <w:noProof/>
        </w:rPr>
        <w:t>, 222</w:t>
      </w:r>
    </w:p>
    <w:p w14:paraId="50DCA505" w14:textId="77777777" w:rsidR="00712677" w:rsidRDefault="00712677">
      <w:pPr>
        <w:pStyle w:val="Index1"/>
        <w:tabs>
          <w:tab w:val="right" w:leader="dot" w:pos="4310"/>
        </w:tabs>
        <w:rPr>
          <w:noProof/>
        </w:rPr>
      </w:pPr>
      <w:r w:rsidRPr="0043235C">
        <w:rPr>
          <w:noProof/>
        </w:rPr>
        <w:t>Options</w:t>
      </w:r>
    </w:p>
    <w:p w14:paraId="3BB3931F" w14:textId="77777777" w:rsidR="00712677" w:rsidRDefault="00712677">
      <w:pPr>
        <w:pStyle w:val="Index2"/>
        <w:tabs>
          <w:tab w:val="right" w:leader="dot" w:pos="4310"/>
        </w:tabs>
        <w:rPr>
          <w:noProof/>
        </w:rPr>
      </w:pPr>
      <w:r w:rsidRPr="0043235C">
        <w:rPr>
          <w:noProof/>
        </w:rPr>
        <w:t>XU EPCS PSDRPH</w:t>
      </w:r>
      <w:r>
        <w:rPr>
          <w:noProof/>
        </w:rPr>
        <w:t>, 222</w:t>
      </w:r>
    </w:p>
    <w:p w14:paraId="731FF216" w14:textId="77777777" w:rsidR="00712677" w:rsidRDefault="00712677">
      <w:pPr>
        <w:pStyle w:val="Index1"/>
        <w:tabs>
          <w:tab w:val="right" w:leader="dot" w:pos="4310"/>
        </w:tabs>
        <w:rPr>
          <w:noProof/>
        </w:rPr>
      </w:pPr>
      <w:r w:rsidRPr="0043235C">
        <w:rPr>
          <w:noProof/>
        </w:rPr>
        <w:t>Options</w:t>
      </w:r>
    </w:p>
    <w:p w14:paraId="2B97306D" w14:textId="77777777" w:rsidR="00712677" w:rsidRDefault="00712677">
      <w:pPr>
        <w:pStyle w:val="Index2"/>
        <w:tabs>
          <w:tab w:val="right" w:leader="dot" w:pos="4310"/>
        </w:tabs>
        <w:rPr>
          <w:noProof/>
        </w:rPr>
      </w:pPr>
      <w:r w:rsidRPr="0043235C">
        <w:rPr>
          <w:noProof/>
        </w:rPr>
        <w:t>Print PSDRPH Key Holders</w:t>
      </w:r>
      <w:r>
        <w:rPr>
          <w:noProof/>
        </w:rPr>
        <w:t>, 222</w:t>
      </w:r>
    </w:p>
    <w:p w14:paraId="622997F1" w14:textId="77777777" w:rsidR="00712677" w:rsidRDefault="00712677">
      <w:pPr>
        <w:pStyle w:val="Index1"/>
        <w:tabs>
          <w:tab w:val="right" w:leader="dot" w:pos="4310"/>
        </w:tabs>
        <w:rPr>
          <w:noProof/>
        </w:rPr>
      </w:pPr>
      <w:r w:rsidRPr="0043235C">
        <w:rPr>
          <w:noProof/>
        </w:rPr>
        <w:t>Options</w:t>
      </w:r>
    </w:p>
    <w:p w14:paraId="70B6EA4A" w14:textId="77777777" w:rsidR="00712677" w:rsidRDefault="00712677">
      <w:pPr>
        <w:pStyle w:val="Index2"/>
        <w:tabs>
          <w:tab w:val="right" w:leader="dot" w:pos="4310"/>
        </w:tabs>
        <w:rPr>
          <w:noProof/>
        </w:rPr>
      </w:pPr>
      <w:r w:rsidRPr="0043235C">
        <w:rPr>
          <w:noProof/>
        </w:rPr>
        <w:t>XU EPCS PSDRPH AUDIT</w:t>
      </w:r>
      <w:r>
        <w:rPr>
          <w:noProof/>
        </w:rPr>
        <w:t>, 223</w:t>
      </w:r>
    </w:p>
    <w:p w14:paraId="34470EBF" w14:textId="77777777" w:rsidR="00712677" w:rsidRDefault="00712677">
      <w:pPr>
        <w:pStyle w:val="Index1"/>
        <w:tabs>
          <w:tab w:val="right" w:leader="dot" w:pos="4310"/>
        </w:tabs>
        <w:rPr>
          <w:noProof/>
        </w:rPr>
      </w:pPr>
      <w:r w:rsidRPr="0043235C">
        <w:rPr>
          <w:noProof/>
        </w:rPr>
        <w:t>Options</w:t>
      </w:r>
    </w:p>
    <w:p w14:paraId="250D8497" w14:textId="77777777" w:rsidR="00712677" w:rsidRDefault="00712677">
      <w:pPr>
        <w:pStyle w:val="Index2"/>
        <w:tabs>
          <w:tab w:val="right" w:leader="dot" w:pos="4310"/>
        </w:tabs>
        <w:rPr>
          <w:noProof/>
        </w:rPr>
      </w:pPr>
      <w:r w:rsidRPr="0043235C">
        <w:rPr>
          <w:noProof/>
        </w:rPr>
        <w:t>Task Allocation Audit of PSDRPH Key Report</w:t>
      </w:r>
      <w:r>
        <w:rPr>
          <w:noProof/>
        </w:rPr>
        <w:t>, 223</w:t>
      </w:r>
    </w:p>
    <w:p w14:paraId="12A4481C" w14:textId="77777777" w:rsidR="00712677" w:rsidRDefault="00712677">
      <w:pPr>
        <w:pStyle w:val="Index1"/>
        <w:tabs>
          <w:tab w:val="right" w:leader="dot" w:pos="4310"/>
        </w:tabs>
        <w:rPr>
          <w:noProof/>
        </w:rPr>
      </w:pPr>
      <w:r w:rsidRPr="0043235C">
        <w:rPr>
          <w:noProof/>
        </w:rPr>
        <w:t>Options</w:t>
      </w:r>
    </w:p>
    <w:p w14:paraId="436F16F0" w14:textId="77777777" w:rsidR="00712677" w:rsidRDefault="00712677">
      <w:pPr>
        <w:pStyle w:val="Index2"/>
        <w:tabs>
          <w:tab w:val="right" w:leader="dot" w:pos="4310"/>
        </w:tabs>
        <w:rPr>
          <w:noProof/>
        </w:rPr>
      </w:pPr>
      <w:r w:rsidRPr="0043235C">
        <w:rPr>
          <w:noProof/>
        </w:rPr>
        <w:t>XU EPCS PSDRPH KEY</w:t>
      </w:r>
      <w:r>
        <w:rPr>
          <w:noProof/>
        </w:rPr>
        <w:t>, 224</w:t>
      </w:r>
    </w:p>
    <w:p w14:paraId="17CFDAF1" w14:textId="77777777" w:rsidR="00712677" w:rsidRDefault="00712677">
      <w:pPr>
        <w:pStyle w:val="Index1"/>
        <w:tabs>
          <w:tab w:val="right" w:leader="dot" w:pos="4310"/>
        </w:tabs>
        <w:rPr>
          <w:noProof/>
        </w:rPr>
      </w:pPr>
      <w:r w:rsidRPr="0043235C">
        <w:rPr>
          <w:noProof/>
        </w:rPr>
        <w:t>Options</w:t>
      </w:r>
    </w:p>
    <w:p w14:paraId="1C0F1CA8" w14:textId="77777777" w:rsidR="00712677" w:rsidRDefault="00712677">
      <w:pPr>
        <w:pStyle w:val="Index2"/>
        <w:tabs>
          <w:tab w:val="right" w:leader="dot" w:pos="4310"/>
        </w:tabs>
        <w:rPr>
          <w:noProof/>
        </w:rPr>
      </w:pPr>
      <w:r w:rsidRPr="0043235C">
        <w:rPr>
          <w:noProof/>
        </w:rPr>
        <w:t>Allocate/De-Allocate of PSDRPH Key</w:t>
      </w:r>
      <w:r>
        <w:rPr>
          <w:noProof/>
        </w:rPr>
        <w:t>, 224</w:t>
      </w:r>
    </w:p>
    <w:p w14:paraId="0ACB08FD" w14:textId="77777777" w:rsidR="00712677" w:rsidRDefault="00712677">
      <w:pPr>
        <w:pStyle w:val="Index1"/>
        <w:tabs>
          <w:tab w:val="right" w:leader="dot" w:pos="4310"/>
        </w:tabs>
        <w:rPr>
          <w:noProof/>
        </w:rPr>
      </w:pPr>
      <w:r w:rsidRPr="0043235C">
        <w:rPr>
          <w:noProof/>
        </w:rPr>
        <w:t>Options</w:t>
      </w:r>
    </w:p>
    <w:p w14:paraId="2A248EFA" w14:textId="77777777" w:rsidR="00712677" w:rsidRDefault="00712677">
      <w:pPr>
        <w:pStyle w:val="Index2"/>
        <w:tabs>
          <w:tab w:val="right" w:leader="dot" w:pos="4310"/>
        </w:tabs>
        <w:rPr>
          <w:noProof/>
        </w:rPr>
      </w:pPr>
      <w:r w:rsidRPr="0043235C">
        <w:rPr>
          <w:noProof/>
        </w:rPr>
        <w:t>XU EPCS SET PARMS</w:t>
      </w:r>
      <w:r>
        <w:rPr>
          <w:noProof/>
        </w:rPr>
        <w:t>, 224</w:t>
      </w:r>
    </w:p>
    <w:p w14:paraId="578DE815" w14:textId="77777777" w:rsidR="00712677" w:rsidRDefault="00712677">
      <w:pPr>
        <w:pStyle w:val="Index1"/>
        <w:tabs>
          <w:tab w:val="right" w:leader="dot" w:pos="4310"/>
        </w:tabs>
        <w:rPr>
          <w:noProof/>
        </w:rPr>
      </w:pPr>
      <w:r w:rsidRPr="0043235C">
        <w:rPr>
          <w:noProof/>
        </w:rPr>
        <w:t>Options</w:t>
      </w:r>
    </w:p>
    <w:p w14:paraId="7A0D509B" w14:textId="77777777" w:rsidR="00712677" w:rsidRDefault="00712677">
      <w:pPr>
        <w:pStyle w:val="Index2"/>
        <w:tabs>
          <w:tab w:val="right" w:leader="dot" w:pos="4310"/>
        </w:tabs>
        <w:rPr>
          <w:noProof/>
        </w:rPr>
      </w:pPr>
      <w:r w:rsidRPr="0043235C">
        <w:rPr>
          <w:noProof/>
        </w:rPr>
        <w:t>Print Setting Parameters Privileges</w:t>
      </w:r>
      <w:r>
        <w:rPr>
          <w:noProof/>
        </w:rPr>
        <w:t>, 224</w:t>
      </w:r>
    </w:p>
    <w:p w14:paraId="6BDA487C" w14:textId="77777777" w:rsidR="00712677" w:rsidRDefault="00712677">
      <w:pPr>
        <w:pStyle w:val="Index1"/>
        <w:tabs>
          <w:tab w:val="right" w:leader="dot" w:pos="4310"/>
        </w:tabs>
        <w:rPr>
          <w:noProof/>
        </w:rPr>
      </w:pPr>
      <w:r w:rsidRPr="0043235C">
        <w:rPr>
          <w:noProof/>
        </w:rPr>
        <w:t>Options</w:t>
      </w:r>
    </w:p>
    <w:p w14:paraId="301BB8C1" w14:textId="77777777" w:rsidR="00712677" w:rsidRDefault="00712677">
      <w:pPr>
        <w:pStyle w:val="Index2"/>
        <w:tabs>
          <w:tab w:val="right" w:leader="dot" w:pos="4310"/>
        </w:tabs>
        <w:rPr>
          <w:noProof/>
        </w:rPr>
      </w:pPr>
      <w:r w:rsidRPr="0043235C">
        <w:rPr>
          <w:noProof/>
        </w:rPr>
        <w:t>XU EPCS UTILITY FUNCTIONS</w:t>
      </w:r>
      <w:r>
        <w:rPr>
          <w:noProof/>
        </w:rPr>
        <w:t>, 224</w:t>
      </w:r>
    </w:p>
    <w:p w14:paraId="328B99C2" w14:textId="77777777" w:rsidR="00712677" w:rsidRDefault="00712677">
      <w:pPr>
        <w:pStyle w:val="Index1"/>
        <w:tabs>
          <w:tab w:val="right" w:leader="dot" w:pos="4310"/>
        </w:tabs>
        <w:rPr>
          <w:noProof/>
        </w:rPr>
      </w:pPr>
      <w:r w:rsidRPr="0043235C">
        <w:rPr>
          <w:noProof/>
        </w:rPr>
        <w:t>Options</w:t>
      </w:r>
    </w:p>
    <w:p w14:paraId="3096728E" w14:textId="77777777" w:rsidR="00712677" w:rsidRDefault="00712677">
      <w:pPr>
        <w:pStyle w:val="Index2"/>
        <w:tabs>
          <w:tab w:val="right" w:leader="dot" w:pos="4310"/>
        </w:tabs>
        <w:rPr>
          <w:noProof/>
        </w:rPr>
      </w:pPr>
      <w:r w:rsidRPr="0043235C">
        <w:rPr>
          <w:noProof/>
        </w:rPr>
        <w:t>ePCS DEA Utility Functions</w:t>
      </w:r>
      <w:r>
        <w:rPr>
          <w:noProof/>
        </w:rPr>
        <w:t>, 224</w:t>
      </w:r>
    </w:p>
    <w:p w14:paraId="16B58B94" w14:textId="77777777" w:rsidR="00712677" w:rsidRDefault="00712677">
      <w:pPr>
        <w:pStyle w:val="Index1"/>
        <w:tabs>
          <w:tab w:val="right" w:leader="dot" w:pos="4310"/>
        </w:tabs>
        <w:rPr>
          <w:noProof/>
        </w:rPr>
      </w:pPr>
      <w:r w:rsidRPr="0043235C">
        <w:rPr>
          <w:noProof/>
        </w:rPr>
        <w:t>Options</w:t>
      </w:r>
    </w:p>
    <w:p w14:paraId="4DB86603" w14:textId="77777777" w:rsidR="00712677" w:rsidRDefault="00712677">
      <w:pPr>
        <w:pStyle w:val="Index2"/>
        <w:tabs>
          <w:tab w:val="right" w:leader="dot" w:pos="4310"/>
        </w:tabs>
        <w:rPr>
          <w:noProof/>
        </w:rPr>
      </w:pPr>
      <w:r w:rsidRPr="0043235C">
        <w:rPr>
          <w:noProof/>
        </w:rPr>
        <w:t>XU EPCS XDATE EXPIRES</w:t>
      </w:r>
      <w:r>
        <w:rPr>
          <w:noProof/>
        </w:rPr>
        <w:t>, 226</w:t>
      </w:r>
    </w:p>
    <w:p w14:paraId="362E523D" w14:textId="77777777" w:rsidR="00712677" w:rsidRDefault="00712677">
      <w:pPr>
        <w:pStyle w:val="Index1"/>
        <w:tabs>
          <w:tab w:val="right" w:leader="dot" w:pos="4310"/>
        </w:tabs>
        <w:rPr>
          <w:noProof/>
        </w:rPr>
      </w:pPr>
      <w:r w:rsidRPr="0043235C">
        <w:rPr>
          <w:noProof/>
        </w:rPr>
        <w:t>Options</w:t>
      </w:r>
    </w:p>
    <w:p w14:paraId="2A15BD23" w14:textId="77777777" w:rsidR="00712677" w:rsidRDefault="00712677">
      <w:pPr>
        <w:pStyle w:val="Index2"/>
        <w:tabs>
          <w:tab w:val="right" w:leader="dot" w:pos="4310"/>
        </w:tabs>
        <w:rPr>
          <w:noProof/>
        </w:rPr>
      </w:pPr>
      <w:r w:rsidRPr="0043235C">
        <w:rPr>
          <w:noProof/>
        </w:rPr>
        <w:t>Print DEA Expiration Date Expires 30 days</w:t>
      </w:r>
      <w:r>
        <w:rPr>
          <w:noProof/>
        </w:rPr>
        <w:t>, 226</w:t>
      </w:r>
    </w:p>
    <w:p w14:paraId="1F05AC6D" w14:textId="77777777" w:rsidR="00712677" w:rsidRDefault="00712677">
      <w:pPr>
        <w:pStyle w:val="Index1"/>
        <w:tabs>
          <w:tab w:val="right" w:leader="dot" w:pos="4310"/>
        </w:tabs>
        <w:rPr>
          <w:noProof/>
        </w:rPr>
      </w:pPr>
      <w:r w:rsidRPr="0043235C">
        <w:rPr>
          <w:noProof/>
        </w:rPr>
        <w:t>Options</w:t>
      </w:r>
    </w:p>
    <w:p w14:paraId="37B49ABA" w14:textId="77777777" w:rsidR="00712677" w:rsidRDefault="00712677">
      <w:pPr>
        <w:pStyle w:val="Index2"/>
        <w:tabs>
          <w:tab w:val="right" w:leader="dot" w:pos="4310"/>
        </w:tabs>
        <w:rPr>
          <w:noProof/>
        </w:rPr>
      </w:pPr>
      <w:r w:rsidRPr="0043235C">
        <w:rPr>
          <w:noProof/>
        </w:rPr>
        <w:t>XU FINDUSER</w:t>
      </w:r>
      <w:r>
        <w:rPr>
          <w:noProof/>
        </w:rPr>
        <w:t>, 226</w:t>
      </w:r>
    </w:p>
    <w:p w14:paraId="26A0B633" w14:textId="77777777" w:rsidR="00712677" w:rsidRDefault="00712677">
      <w:pPr>
        <w:pStyle w:val="Index1"/>
        <w:tabs>
          <w:tab w:val="right" w:leader="dot" w:pos="4310"/>
        </w:tabs>
        <w:rPr>
          <w:noProof/>
        </w:rPr>
      </w:pPr>
      <w:r w:rsidRPr="0043235C">
        <w:rPr>
          <w:noProof/>
        </w:rPr>
        <w:t>Options</w:t>
      </w:r>
    </w:p>
    <w:p w14:paraId="7E7A9A31" w14:textId="77777777" w:rsidR="00712677" w:rsidRDefault="00712677">
      <w:pPr>
        <w:pStyle w:val="Index2"/>
        <w:tabs>
          <w:tab w:val="right" w:leader="dot" w:pos="4310"/>
        </w:tabs>
        <w:rPr>
          <w:noProof/>
        </w:rPr>
      </w:pPr>
      <w:r w:rsidRPr="0043235C">
        <w:rPr>
          <w:noProof/>
        </w:rPr>
        <w:t>Find a user</w:t>
      </w:r>
      <w:r>
        <w:rPr>
          <w:noProof/>
        </w:rPr>
        <w:t>, 226</w:t>
      </w:r>
    </w:p>
    <w:p w14:paraId="407A3792" w14:textId="77777777" w:rsidR="00712677" w:rsidRDefault="00712677">
      <w:pPr>
        <w:pStyle w:val="Index1"/>
        <w:tabs>
          <w:tab w:val="right" w:leader="dot" w:pos="4310"/>
        </w:tabs>
        <w:rPr>
          <w:noProof/>
        </w:rPr>
      </w:pPr>
      <w:r w:rsidRPr="0043235C">
        <w:rPr>
          <w:noProof/>
        </w:rPr>
        <w:t>Options</w:t>
      </w:r>
    </w:p>
    <w:p w14:paraId="2BB2B9ED" w14:textId="77777777" w:rsidR="00712677" w:rsidRDefault="00712677">
      <w:pPr>
        <w:pStyle w:val="Index2"/>
        <w:tabs>
          <w:tab w:val="right" w:leader="dot" w:pos="4310"/>
        </w:tabs>
        <w:rPr>
          <w:noProof/>
        </w:rPr>
      </w:pPr>
      <w:r w:rsidRPr="0043235C">
        <w:rPr>
          <w:noProof/>
        </w:rPr>
        <w:t>XU FIRST LINE PRINT</w:t>
      </w:r>
      <w:r>
        <w:rPr>
          <w:noProof/>
        </w:rPr>
        <w:t>, 226</w:t>
      </w:r>
    </w:p>
    <w:p w14:paraId="0293836E" w14:textId="77777777" w:rsidR="00712677" w:rsidRDefault="00712677">
      <w:pPr>
        <w:pStyle w:val="Index1"/>
        <w:tabs>
          <w:tab w:val="right" w:leader="dot" w:pos="4310"/>
        </w:tabs>
        <w:rPr>
          <w:noProof/>
        </w:rPr>
      </w:pPr>
      <w:r w:rsidRPr="0043235C">
        <w:rPr>
          <w:noProof/>
        </w:rPr>
        <w:t>Options</w:t>
      </w:r>
    </w:p>
    <w:p w14:paraId="7025CDA1" w14:textId="77777777" w:rsidR="00712677" w:rsidRDefault="00712677">
      <w:pPr>
        <w:pStyle w:val="Index2"/>
        <w:tabs>
          <w:tab w:val="right" w:leader="dot" w:pos="4310"/>
        </w:tabs>
        <w:rPr>
          <w:noProof/>
        </w:rPr>
      </w:pPr>
      <w:r w:rsidRPr="0043235C">
        <w:rPr>
          <w:noProof/>
        </w:rPr>
        <w:t>First Line Routine Print</w:t>
      </w:r>
      <w:r>
        <w:rPr>
          <w:noProof/>
        </w:rPr>
        <w:t>, 226</w:t>
      </w:r>
    </w:p>
    <w:p w14:paraId="754E7BF2" w14:textId="77777777" w:rsidR="00712677" w:rsidRDefault="00712677">
      <w:pPr>
        <w:pStyle w:val="Index1"/>
        <w:tabs>
          <w:tab w:val="right" w:leader="dot" w:pos="4310"/>
        </w:tabs>
        <w:rPr>
          <w:noProof/>
        </w:rPr>
      </w:pPr>
      <w:r w:rsidRPr="0043235C">
        <w:rPr>
          <w:noProof/>
        </w:rPr>
        <w:t>Options</w:t>
      </w:r>
    </w:p>
    <w:p w14:paraId="5EF5D764" w14:textId="77777777" w:rsidR="00712677" w:rsidRDefault="00712677">
      <w:pPr>
        <w:pStyle w:val="Index2"/>
        <w:tabs>
          <w:tab w:val="right" w:leader="dot" w:pos="4310"/>
        </w:tabs>
        <w:rPr>
          <w:noProof/>
        </w:rPr>
      </w:pPr>
      <w:r w:rsidRPr="0043235C">
        <w:rPr>
          <w:noProof/>
        </w:rPr>
        <w:t xml:space="preserve">XU </w:t>
      </w:r>
      <w:r w:rsidRPr="0043235C">
        <w:rPr>
          <w:noProof/>
        </w:rPr>
        <w:lastRenderedPageBreak/>
        <w:t>IP RELEASE</w:t>
      </w:r>
      <w:r>
        <w:rPr>
          <w:noProof/>
        </w:rPr>
        <w:t>, 226</w:t>
      </w:r>
    </w:p>
    <w:p w14:paraId="18550780" w14:textId="77777777" w:rsidR="00712677" w:rsidRDefault="00712677">
      <w:pPr>
        <w:pStyle w:val="Index1"/>
        <w:tabs>
          <w:tab w:val="right" w:leader="dot" w:pos="4310"/>
        </w:tabs>
        <w:rPr>
          <w:noProof/>
        </w:rPr>
      </w:pPr>
      <w:r w:rsidRPr="0043235C">
        <w:rPr>
          <w:noProof/>
        </w:rPr>
        <w:t>Options</w:t>
      </w:r>
    </w:p>
    <w:p w14:paraId="110D69C2" w14:textId="77777777" w:rsidR="00712677" w:rsidRDefault="00712677">
      <w:pPr>
        <w:pStyle w:val="Index2"/>
        <w:tabs>
          <w:tab w:val="right" w:leader="dot" w:pos="4310"/>
        </w:tabs>
        <w:rPr>
          <w:noProof/>
        </w:rPr>
      </w:pPr>
      <w:r w:rsidRPr="0043235C">
        <w:rPr>
          <w:noProof/>
        </w:rPr>
        <w:t>Release IP lock</w:t>
      </w:r>
      <w:r>
        <w:rPr>
          <w:noProof/>
        </w:rPr>
        <w:t>, 226</w:t>
      </w:r>
    </w:p>
    <w:p w14:paraId="4A9EEA0E" w14:textId="77777777" w:rsidR="00712677" w:rsidRDefault="00712677">
      <w:pPr>
        <w:pStyle w:val="Index1"/>
        <w:tabs>
          <w:tab w:val="right" w:leader="dot" w:pos="4310"/>
        </w:tabs>
        <w:rPr>
          <w:noProof/>
        </w:rPr>
      </w:pPr>
      <w:r w:rsidRPr="0043235C">
        <w:rPr>
          <w:noProof/>
        </w:rPr>
        <w:t>Options</w:t>
      </w:r>
    </w:p>
    <w:p w14:paraId="4D85E5DD" w14:textId="77777777" w:rsidR="00712677" w:rsidRDefault="00712677">
      <w:pPr>
        <w:pStyle w:val="Index2"/>
        <w:tabs>
          <w:tab w:val="right" w:leader="dot" w:pos="4310"/>
        </w:tabs>
        <w:rPr>
          <w:noProof/>
        </w:rPr>
      </w:pPr>
      <w:r w:rsidRPr="0043235C">
        <w:rPr>
          <w:noProof/>
        </w:rPr>
        <w:t>XU NOP MENU</w:t>
      </w:r>
      <w:r>
        <w:rPr>
          <w:noProof/>
        </w:rPr>
        <w:t>, 227</w:t>
      </w:r>
    </w:p>
    <w:p w14:paraId="24D033C4" w14:textId="77777777" w:rsidR="00712677" w:rsidRDefault="00712677">
      <w:pPr>
        <w:pStyle w:val="Index1"/>
        <w:tabs>
          <w:tab w:val="right" w:leader="dot" w:pos="4310"/>
        </w:tabs>
        <w:rPr>
          <w:noProof/>
        </w:rPr>
      </w:pPr>
      <w:r w:rsidRPr="0043235C">
        <w:rPr>
          <w:noProof/>
        </w:rPr>
        <w:t>Options</w:t>
      </w:r>
    </w:p>
    <w:p w14:paraId="625EAFEE" w14:textId="77777777" w:rsidR="00712677" w:rsidRDefault="00712677">
      <w:pPr>
        <w:pStyle w:val="Index2"/>
        <w:tabs>
          <w:tab w:val="right" w:leader="dot" w:pos="4310"/>
        </w:tabs>
        <w:rPr>
          <w:noProof/>
        </w:rPr>
      </w:pPr>
      <w:r w:rsidRPr="0043235C">
        <w:rPr>
          <w:noProof/>
        </w:rPr>
        <w:t>Do nothing menu</w:t>
      </w:r>
      <w:r>
        <w:rPr>
          <w:noProof/>
        </w:rPr>
        <w:t>, 227</w:t>
      </w:r>
    </w:p>
    <w:p w14:paraId="65903379" w14:textId="77777777" w:rsidR="00712677" w:rsidRDefault="00712677">
      <w:pPr>
        <w:pStyle w:val="Index1"/>
        <w:tabs>
          <w:tab w:val="right" w:leader="dot" w:pos="4310"/>
        </w:tabs>
        <w:rPr>
          <w:noProof/>
        </w:rPr>
      </w:pPr>
      <w:r w:rsidRPr="0043235C">
        <w:rPr>
          <w:noProof/>
        </w:rPr>
        <w:t>Options</w:t>
      </w:r>
    </w:p>
    <w:p w14:paraId="68138604" w14:textId="77777777" w:rsidR="00712677" w:rsidRDefault="00712677">
      <w:pPr>
        <w:pStyle w:val="Index2"/>
        <w:tabs>
          <w:tab w:val="right" w:leader="dot" w:pos="4310"/>
        </w:tabs>
        <w:rPr>
          <w:noProof/>
        </w:rPr>
      </w:pPr>
      <w:r w:rsidRPr="0043235C">
        <w:rPr>
          <w:noProof/>
        </w:rPr>
        <w:t>XU OPTION QUEUE</w:t>
      </w:r>
      <w:r>
        <w:rPr>
          <w:noProof/>
        </w:rPr>
        <w:t>, 227</w:t>
      </w:r>
    </w:p>
    <w:p w14:paraId="50093838" w14:textId="77777777" w:rsidR="00712677" w:rsidRDefault="00712677">
      <w:pPr>
        <w:pStyle w:val="Index1"/>
        <w:tabs>
          <w:tab w:val="right" w:leader="dot" w:pos="4310"/>
        </w:tabs>
        <w:rPr>
          <w:noProof/>
        </w:rPr>
      </w:pPr>
      <w:r w:rsidRPr="0043235C">
        <w:rPr>
          <w:noProof/>
        </w:rPr>
        <w:t>Options</w:t>
      </w:r>
    </w:p>
    <w:p w14:paraId="0CBEA459" w14:textId="77777777" w:rsidR="00712677" w:rsidRDefault="00712677">
      <w:pPr>
        <w:pStyle w:val="Index2"/>
        <w:tabs>
          <w:tab w:val="right" w:leader="dot" w:pos="4310"/>
        </w:tabs>
        <w:rPr>
          <w:noProof/>
        </w:rPr>
      </w:pPr>
      <w:r w:rsidRPr="0043235C">
        <w:rPr>
          <w:noProof/>
        </w:rPr>
        <w:t>One-time Option Queue</w:t>
      </w:r>
      <w:r>
        <w:rPr>
          <w:noProof/>
        </w:rPr>
        <w:t>, 227</w:t>
      </w:r>
    </w:p>
    <w:p w14:paraId="08B3A24F" w14:textId="77777777" w:rsidR="00712677" w:rsidRDefault="00712677">
      <w:pPr>
        <w:pStyle w:val="Index1"/>
        <w:tabs>
          <w:tab w:val="right" w:leader="dot" w:pos="4310"/>
        </w:tabs>
        <w:rPr>
          <w:noProof/>
        </w:rPr>
      </w:pPr>
      <w:r w:rsidRPr="0043235C">
        <w:rPr>
          <w:noProof/>
        </w:rPr>
        <w:t>Options</w:t>
      </w:r>
    </w:p>
    <w:p w14:paraId="6E66581C" w14:textId="77777777" w:rsidR="00712677" w:rsidRDefault="00712677">
      <w:pPr>
        <w:pStyle w:val="Index2"/>
        <w:tabs>
          <w:tab w:val="right" w:leader="dot" w:pos="4310"/>
        </w:tabs>
        <w:rPr>
          <w:noProof/>
        </w:rPr>
      </w:pPr>
      <w:r w:rsidRPr="0043235C">
        <w:rPr>
          <w:noProof/>
        </w:rPr>
        <w:t>XU OPTION START</w:t>
      </w:r>
      <w:r>
        <w:rPr>
          <w:noProof/>
        </w:rPr>
        <w:t>, 227</w:t>
      </w:r>
    </w:p>
    <w:p w14:paraId="674F18D7" w14:textId="77777777" w:rsidR="00712677" w:rsidRDefault="00712677">
      <w:pPr>
        <w:pStyle w:val="Index1"/>
        <w:tabs>
          <w:tab w:val="right" w:leader="dot" w:pos="4310"/>
        </w:tabs>
        <w:rPr>
          <w:noProof/>
        </w:rPr>
      </w:pPr>
      <w:r w:rsidRPr="0043235C">
        <w:rPr>
          <w:noProof/>
        </w:rPr>
        <w:t>Options</w:t>
      </w:r>
    </w:p>
    <w:p w14:paraId="6078D4E2" w14:textId="77777777" w:rsidR="00712677" w:rsidRDefault="00712677">
      <w:pPr>
        <w:pStyle w:val="Index2"/>
        <w:tabs>
          <w:tab w:val="right" w:leader="dot" w:pos="4310"/>
        </w:tabs>
        <w:rPr>
          <w:noProof/>
        </w:rPr>
      </w:pPr>
      <w:r w:rsidRPr="0043235C">
        <w:rPr>
          <w:noProof/>
        </w:rPr>
        <w:t>One-time Option Start</w:t>
      </w:r>
    </w:p>
    <w:p w14:paraId="168BC7B5" w14:textId="77777777" w:rsidR="00712677" w:rsidRDefault="00712677">
      <w:pPr>
        <w:pStyle w:val="Index3"/>
        <w:tabs>
          <w:tab w:val="right" w:leader="dot" w:pos="4310"/>
        </w:tabs>
        <w:rPr>
          <w:noProof/>
        </w:rPr>
      </w:pPr>
      <w:r w:rsidRPr="0043235C">
        <w:rPr>
          <w:noProof/>
        </w:rPr>
        <w:t>Internal Use Only</w:t>
      </w:r>
      <w:r>
        <w:rPr>
          <w:noProof/>
        </w:rPr>
        <w:t>, 227</w:t>
      </w:r>
    </w:p>
    <w:p w14:paraId="0B7929EC" w14:textId="77777777" w:rsidR="00712677" w:rsidRDefault="00712677">
      <w:pPr>
        <w:pStyle w:val="Index1"/>
        <w:tabs>
          <w:tab w:val="right" w:leader="dot" w:pos="4310"/>
        </w:tabs>
        <w:rPr>
          <w:noProof/>
        </w:rPr>
      </w:pPr>
      <w:r w:rsidRPr="0043235C">
        <w:rPr>
          <w:noProof/>
        </w:rPr>
        <w:t>Options</w:t>
      </w:r>
    </w:p>
    <w:p w14:paraId="4249FAEE" w14:textId="77777777" w:rsidR="00712677" w:rsidRDefault="00712677">
      <w:pPr>
        <w:pStyle w:val="Index2"/>
        <w:tabs>
          <w:tab w:val="right" w:leader="dot" w:pos="4310"/>
        </w:tabs>
        <w:rPr>
          <w:noProof/>
        </w:rPr>
      </w:pPr>
      <w:r w:rsidRPr="0043235C">
        <w:rPr>
          <w:noProof/>
        </w:rPr>
        <w:t>Schedule/Unschedule Options</w:t>
      </w:r>
      <w:r>
        <w:rPr>
          <w:noProof/>
        </w:rPr>
        <w:t>, 227</w:t>
      </w:r>
    </w:p>
    <w:p w14:paraId="2B2C5F25" w14:textId="77777777" w:rsidR="00712677" w:rsidRDefault="00712677">
      <w:pPr>
        <w:pStyle w:val="Index1"/>
        <w:tabs>
          <w:tab w:val="right" w:leader="dot" w:pos="4310"/>
        </w:tabs>
        <w:rPr>
          <w:noProof/>
        </w:rPr>
      </w:pPr>
      <w:r w:rsidRPr="0043235C">
        <w:rPr>
          <w:noProof/>
        </w:rPr>
        <w:t>Options</w:t>
      </w:r>
    </w:p>
    <w:p w14:paraId="604ACA62" w14:textId="77777777" w:rsidR="00712677" w:rsidRDefault="00712677">
      <w:pPr>
        <w:pStyle w:val="Index2"/>
        <w:tabs>
          <w:tab w:val="right" w:leader="dot" w:pos="4310"/>
        </w:tabs>
        <w:rPr>
          <w:noProof/>
        </w:rPr>
      </w:pPr>
      <w:r w:rsidRPr="0043235C">
        <w:rPr>
          <w:noProof/>
        </w:rPr>
        <w:t>XUTM SCHEDULE</w:t>
      </w:r>
      <w:r>
        <w:rPr>
          <w:noProof/>
        </w:rPr>
        <w:t>, 227</w:t>
      </w:r>
    </w:p>
    <w:p w14:paraId="3042F76E" w14:textId="77777777" w:rsidR="00712677" w:rsidRDefault="00712677">
      <w:pPr>
        <w:pStyle w:val="Index1"/>
        <w:tabs>
          <w:tab w:val="right" w:leader="dot" w:pos="4310"/>
        </w:tabs>
        <w:rPr>
          <w:noProof/>
        </w:rPr>
      </w:pPr>
      <w:r w:rsidRPr="0043235C">
        <w:rPr>
          <w:noProof/>
        </w:rPr>
        <w:t>Options</w:t>
      </w:r>
    </w:p>
    <w:p w14:paraId="141B0B09" w14:textId="77777777" w:rsidR="00712677" w:rsidRDefault="00712677">
      <w:pPr>
        <w:pStyle w:val="Index2"/>
        <w:tabs>
          <w:tab w:val="right" w:leader="dot" w:pos="4310"/>
        </w:tabs>
        <w:rPr>
          <w:noProof/>
        </w:rPr>
      </w:pPr>
      <w:r w:rsidRPr="0043235C">
        <w:rPr>
          <w:noProof/>
        </w:rPr>
        <w:t>XU PROC CNT CLUP</w:t>
      </w:r>
      <w:r>
        <w:rPr>
          <w:noProof/>
        </w:rPr>
        <w:t>, 228</w:t>
      </w:r>
    </w:p>
    <w:p w14:paraId="6C83041A" w14:textId="77777777" w:rsidR="00712677" w:rsidRDefault="00712677">
      <w:pPr>
        <w:pStyle w:val="Index1"/>
        <w:tabs>
          <w:tab w:val="right" w:leader="dot" w:pos="4310"/>
        </w:tabs>
        <w:rPr>
          <w:noProof/>
        </w:rPr>
      </w:pPr>
      <w:r w:rsidRPr="0043235C">
        <w:rPr>
          <w:noProof/>
        </w:rPr>
        <w:t>Options</w:t>
      </w:r>
    </w:p>
    <w:p w14:paraId="79413D3F" w14:textId="77777777" w:rsidR="00712677" w:rsidRDefault="00712677">
      <w:pPr>
        <w:pStyle w:val="Index2"/>
        <w:tabs>
          <w:tab w:val="right" w:leader="dot" w:pos="4310"/>
        </w:tabs>
        <w:rPr>
          <w:noProof/>
        </w:rPr>
      </w:pPr>
      <w:r w:rsidRPr="0043235C">
        <w:rPr>
          <w:noProof/>
        </w:rPr>
        <w:t>XUS Process count cleanup</w:t>
      </w:r>
      <w:r>
        <w:rPr>
          <w:noProof/>
        </w:rPr>
        <w:t>, 228</w:t>
      </w:r>
    </w:p>
    <w:p w14:paraId="56D797FD" w14:textId="77777777" w:rsidR="00712677" w:rsidRDefault="00712677">
      <w:pPr>
        <w:pStyle w:val="Index1"/>
        <w:tabs>
          <w:tab w:val="right" w:leader="dot" w:pos="4310"/>
        </w:tabs>
        <w:rPr>
          <w:noProof/>
        </w:rPr>
      </w:pPr>
      <w:r w:rsidRPr="0043235C">
        <w:rPr>
          <w:noProof/>
        </w:rPr>
        <w:t>Options</w:t>
      </w:r>
    </w:p>
    <w:p w14:paraId="27EEB9BA" w14:textId="77777777" w:rsidR="00712677" w:rsidRDefault="00712677">
      <w:pPr>
        <w:pStyle w:val="Index2"/>
        <w:tabs>
          <w:tab w:val="right" w:leader="dot" w:pos="4310"/>
        </w:tabs>
        <w:rPr>
          <w:noProof/>
        </w:rPr>
      </w:pPr>
      <w:r w:rsidRPr="0043235C">
        <w:rPr>
          <w:noProof/>
        </w:rPr>
        <w:t>XU SEC OFCR</w:t>
      </w:r>
      <w:r>
        <w:rPr>
          <w:noProof/>
        </w:rPr>
        <w:t>, 228</w:t>
      </w:r>
    </w:p>
    <w:p w14:paraId="0C57CEDE" w14:textId="77777777" w:rsidR="00712677" w:rsidRDefault="00712677">
      <w:pPr>
        <w:pStyle w:val="Index1"/>
        <w:tabs>
          <w:tab w:val="right" w:leader="dot" w:pos="4310"/>
        </w:tabs>
        <w:rPr>
          <w:noProof/>
        </w:rPr>
      </w:pPr>
      <w:r w:rsidRPr="0043235C">
        <w:rPr>
          <w:noProof/>
        </w:rPr>
        <w:t>Options</w:t>
      </w:r>
    </w:p>
    <w:p w14:paraId="1FA7DA44" w14:textId="77777777" w:rsidR="00712677" w:rsidRDefault="00712677">
      <w:pPr>
        <w:pStyle w:val="Index2"/>
        <w:tabs>
          <w:tab w:val="right" w:leader="dot" w:pos="4310"/>
        </w:tabs>
        <w:rPr>
          <w:noProof/>
        </w:rPr>
      </w:pPr>
      <w:r w:rsidRPr="0043235C">
        <w:rPr>
          <w:noProof/>
        </w:rPr>
        <w:t>Menu and Option Security</w:t>
      </w:r>
      <w:r>
        <w:rPr>
          <w:noProof/>
        </w:rPr>
        <w:t>, 228</w:t>
      </w:r>
    </w:p>
    <w:p w14:paraId="056D1E5A" w14:textId="77777777" w:rsidR="00712677" w:rsidRDefault="00712677">
      <w:pPr>
        <w:pStyle w:val="Index1"/>
        <w:tabs>
          <w:tab w:val="right" w:leader="dot" w:pos="4310"/>
        </w:tabs>
        <w:rPr>
          <w:noProof/>
        </w:rPr>
      </w:pPr>
      <w:r w:rsidRPr="0043235C">
        <w:rPr>
          <w:noProof/>
        </w:rPr>
        <w:t>Options</w:t>
      </w:r>
    </w:p>
    <w:p w14:paraId="46320649" w14:textId="77777777" w:rsidR="00712677" w:rsidRDefault="00712677">
      <w:pPr>
        <w:pStyle w:val="Index2"/>
        <w:tabs>
          <w:tab w:val="right" w:leader="dot" w:pos="4310"/>
        </w:tabs>
        <w:rPr>
          <w:noProof/>
        </w:rPr>
      </w:pPr>
      <w:r w:rsidRPr="0043235C">
        <w:rPr>
          <w:noProof/>
        </w:rPr>
        <w:t>XU SID ASK</w:t>
      </w:r>
      <w:r>
        <w:rPr>
          <w:noProof/>
        </w:rPr>
        <w:t>, 228</w:t>
      </w:r>
    </w:p>
    <w:p w14:paraId="08280314" w14:textId="77777777" w:rsidR="00712677" w:rsidRDefault="00712677">
      <w:pPr>
        <w:pStyle w:val="Index1"/>
        <w:tabs>
          <w:tab w:val="right" w:leader="dot" w:pos="4310"/>
        </w:tabs>
        <w:rPr>
          <w:noProof/>
        </w:rPr>
      </w:pPr>
      <w:r w:rsidRPr="0043235C">
        <w:rPr>
          <w:noProof/>
        </w:rPr>
        <w:t>Options</w:t>
      </w:r>
    </w:p>
    <w:p w14:paraId="020AC09B" w14:textId="77777777" w:rsidR="00712677" w:rsidRDefault="00712677">
      <w:pPr>
        <w:pStyle w:val="Index2"/>
        <w:tabs>
          <w:tab w:val="right" w:leader="dot" w:pos="4310"/>
        </w:tabs>
        <w:rPr>
          <w:noProof/>
        </w:rPr>
      </w:pPr>
      <w:r w:rsidRPr="0043235C">
        <w:rPr>
          <w:noProof/>
        </w:rPr>
        <w:t>Ask if Production Account</w:t>
      </w:r>
      <w:r>
        <w:rPr>
          <w:noProof/>
        </w:rPr>
        <w:t>, 228</w:t>
      </w:r>
    </w:p>
    <w:p w14:paraId="718B9F78" w14:textId="77777777" w:rsidR="00712677" w:rsidRDefault="00712677">
      <w:pPr>
        <w:pStyle w:val="Index1"/>
        <w:tabs>
          <w:tab w:val="right" w:leader="dot" w:pos="4310"/>
        </w:tabs>
        <w:rPr>
          <w:noProof/>
        </w:rPr>
      </w:pPr>
      <w:r w:rsidRPr="0043235C">
        <w:rPr>
          <w:noProof/>
        </w:rPr>
        <w:t>Options</w:t>
      </w:r>
    </w:p>
    <w:p w14:paraId="1471C266" w14:textId="77777777" w:rsidR="00712677" w:rsidRDefault="00712677">
      <w:pPr>
        <w:pStyle w:val="Index2"/>
        <w:tabs>
          <w:tab w:val="right" w:leader="dot" w:pos="4310"/>
        </w:tabs>
        <w:rPr>
          <w:noProof/>
        </w:rPr>
      </w:pPr>
      <w:r w:rsidRPr="0043235C">
        <w:rPr>
          <w:noProof/>
        </w:rPr>
        <w:t>XU SID EDIT</w:t>
      </w:r>
      <w:r>
        <w:rPr>
          <w:noProof/>
        </w:rPr>
        <w:t>, 229</w:t>
      </w:r>
    </w:p>
    <w:p w14:paraId="6B3B7A93" w14:textId="77777777" w:rsidR="00712677" w:rsidRDefault="00712677">
      <w:pPr>
        <w:pStyle w:val="Index1"/>
        <w:tabs>
          <w:tab w:val="right" w:leader="dot" w:pos="4310"/>
        </w:tabs>
        <w:rPr>
          <w:noProof/>
        </w:rPr>
      </w:pPr>
      <w:r w:rsidRPr="0043235C">
        <w:rPr>
          <w:noProof/>
        </w:rPr>
        <w:t>Options</w:t>
      </w:r>
    </w:p>
    <w:p w14:paraId="63DA4A18" w14:textId="77777777" w:rsidR="00712677" w:rsidRDefault="00712677">
      <w:pPr>
        <w:pStyle w:val="Index2"/>
        <w:tabs>
          <w:tab w:val="right" w:leader="dot" w:pos="4310"/>
        </w:tabs>
        <w:rPr>
          <w:noProof/>
        </w:rPr>
      </w:pPr>
      <w:r w:rsidRPr="0043235C">
        <w:rPr>
          <w:noProof/>
        </w:rPr>
        <w:t>Edit Logical/Physical Mapping</w:t>
      </w:r>
      <w:r>
        <w:rPr>
          <w:noProof/>
        </w:rPr>
        <w:t>, 229</w:t>
      </w:r>
    </w:p>
    <w:p w14:paraId="48595BC0" w14:textId="77777777" w:rsidR="00712677" w:rsidRDefault="00712677">
      <w:pPr>
        <w:pStyle w:val="Index1"/>
        <w:tabs>
          <w:tab w:val="right" w:leader="dot" w:pos="4310"/>
        </w:tabs>
        <w:rPr>
          <w:noProof/>
        </w:rPr>
      </w:pPr>
      <w:r w:rsidRPr="0043235C">
        <w:rPr>
          <w:noProof/>
        </w:rPr>
        <w:t>Options</w:t>
      </w:r>
    </w:p>
    <w:p w14:paraId="2721B735" w14:textId="77777777" w:rsidR="00712677" w:rsidRDefault="00712677">
      <w:pPr>
        <w:pStyle w:val="Index2"/>
        <w:tabs>
          <w:tab w:val="right" w:leader="dot" w:pos="4310"/>
        </w:tabs>
        <w:rPr>
          <w:noProof/>
        </w:rPr>
      </w:pPr>
      <w:r w:rsidRPr="0043235C">
        <w:rPr>
          <w:noProof/>
        </w:rPr>
        <w:t>XU SID STARTUP</w:t>
      </w:r>
      <w:r>
        <w:rPr>
          <w:noProof/>
        </w:rPr>
        <w:t>, 229</w:t>
      </w:r>
    </w:p>
    <w:p w14:paraId="537E39A7" w14:textId="77777777" w:rsidR="00712677" w:rsidRDefault="00712677">
      <w:pPr>
        <w:pStyle w:val="Index1"/>
        <w:tabs>
          <w:tab w:val="right" w:leader="dot" w:pos="4310"/>
        </w:tabs>
        <w:rPr>
          <w:noProof/>
        </w:rPr>
      </w:pPr>
      <w:r w:rsidRPr="0043235C">
        <w:rPr>
          <w:noProof/>
        </w:rPr>
        <w:t>Options</w:t>
      </w:r>
    </w:p>
    <w:p w14:paraId="2C76ADDC" w14:textId="77777777" w:rsidR="00712677" w:rsidRDefault="00712677">
      <w:pPr>
        <w:pStyle w:val="Index2"/>
        <w:tabs>
          <w:tab w:val="right" w:leader="dot" w:pos="4310"/>
        </w:tabs>
        <w:rPr>
          <w:noProof/>
        </w:rPr>
      </w:pPr>
      <w:r w:rsidRPr="0043235C">
        <w:rPr>
          <w:noProof/>
        </w:rPr>
        <w:t>Startup PROD check</w:t>
      </w:r>
      <w:r>
        <w:rPr>
          <w:noProof/>
        </w:rPr>
        <w:t>, 229</w:t>
      </w:r>
    </w:p>
    <w:p w14:paraId="5FF8A3DE" w14:textId="77777777" w:rsidR="00712677" w:rsidRDefault="00712677">
      <w:pPr>
        <w:pStyle w:val="Index1"/>
        <w:tabs>
          <w:tab w:val="right" w:leader="dot" w:pos="4310"/>
        </w:tabs>
        <w:rPr>
          <w:noProof/>
        </w:rPr>
      </w:pPr>
      <w:r w:rsidRPr="0043235C">
        <w:rPr>
          <w:noProof/>
        </w:rPr>
        <w:t>Options</w:t>
      </w:r>
    </w:p>
    <w:p w14:paraId="60B35868" w14:textId="77777777" w:rsidR="00712677" w:rsidRDefault="00712677">
      <w:pPr>
        <w:pStyle w:val="Index2"/>
        <w:tabs>
          <w:tab w:val="right" w:leader="dot" w:pos="4310"/>
        </w:tabs>
        <w:rPr>
          <w:noProof/>
        </w:rPr>
      </w:pPr>
      <w:r w:rsidRPr="0043235C">
        <w:rPr>
          <w:noProof/>
        </w:rPr>
        <w:t>XU SITE LOCKOUT</w:t>
      </w:r>
      <w:r>
        <w:rPr>
          <w:noProof/>
        </w:rPr>
        <w:t>, 229</w:t>
      </w:r>
    </w:p>
    <w:p w14:paraId="5B538909" w14:textId="77777777" w:rsidR="00712677" w:rsidRDefault="00712677">
      <w:pPr>
        <w:pStyle w:val="Index1"/>
        <w:tabs>
          <w:tab w:val="right" w:leader="dot" w:pos="4310"/>
        </w:tabs>
        <w:rPr>
          <w:noProof/>
        </w:rPr>
      </w:pPr>
      <w:r w:rsidRPr="0043235C">
        <w:rPr>
          <w:noProof/>
        </w:rPr>
        <w:t>Options</w:t>
      </w:r>
    </w:p>
    <w:p w14:paraId="2EBD16C1" w14:textId="77777777" w:rsidR="00712677" w:rsidRDefault="00712677">
      <w:pPr>
        <w:pStyle w:val="Index2"/>
        <w:tabs>
          <w:tab w:val="right" w:leader="dot" w:pos="4310"/>
        </w:tabs>
        <w:rPr>
          <w:noProof/>
        </w:rPr>
      </w:pPr>
      <w:r w:rsidRPr="0043235C">
        <w:rPr>
          <w:noProof/>
        </w:rPr>
        <w:t>Edit Site IP lockout</w:t>
      </w:r>
      <w:r>
        <w:rPr>
          <w:noProof/>
        </w:rPr>
        <w:t>, 229</w:t>
      </w:r>
    </w:p>
    <w:p w14:paraId="271EC6F4" w14:textId="77777777" w:rsidR="00712677" w:rsidRDefault="00712677">
      <w:pPr>
        <w:pStyle w:val="Index1"/>
        <w:tabs>
          <w:tab w:val="right" w:leader="dot" w:pos="4310"/>
        </w:tabs>
        <w:rPr>
          <w:noProof/>
        </w:rPr>
      </w:pPr>
      <w:r w:rsidRPr="0043235C">
        <w:rPr>
          <w:noProof/>
        </w:rPr>
        <w:t>Options</w:t>
      </w:r>
    </w:p>
    <w:p w14:paraId="62C33423" w14:textId="77777777" w:rsidR="00712677" w:rsidRDefault="00712677">
      <w:pPr>
        <w:pStyle w:val="Index2"/>
        <w:tabs>
          <w:tab w:val="right" w:leader="dot" w:pos="4310"/>
        </w:tabs>
        <w:rPr>
          <w:noProof/>
        </w:rPr>
      </w:pPr>
      <w:r w:rsidRPr="0043235C">
        <w:rPr>
          <w:noProof/>
        </w:rPr>
        <w:t>XU SWITCH UCI</w:t>
      </w:r>
      <w:r>
        <w:rPr>
          <w:noProof/>
        </w:rPr>
        <w:t>, 229</w:t>
      </w:r>
    </w:p>
    <w:p w14:paraId="75B41713" w14:textId="77777777" w:rsidR="00712677" w:rsidRDefault="00712677">
      <w:pPr>
        <w:pStyle w:val="Index1"/>
        <w:tabs>
          <w:tab w:val="right" w:leader="dot" w:pos="4310"/>
        </w:tabs>
        <w:rPr>
          <w:noProof/>
        </w:rPr>
      </w:pPr>
      <w:r w:rsidRPr="0043235C">
        <w:rPr>
          <w:noProof/>
        </w:rPr>
        <w:t>Options</w:t>
      </w:r>
    </w:p>
    <w:p w14:paraId="18E6377B" w14:textId="77777777" w:rsidR="00712677" w:rsidRDefault="00712677">
      <w:pPr>
        <w:pStyle w:val="Index2"/>
        <w:tabs>
          <w:tab w:val="right" w:leader="dot" w:pos="4310"/>
        </w:tabs>
        <w:rPr>
          <w:noProof/>
        </w:rPr>
      </w:pPr>
      <w:r w:rsidRPr="0043235C">
        <w:rPr>
          <w:noProof/>
        </w:rPr>
        <w:t>Switch UCI</w:t>
      </w:r>
      <w:r>
        <w:rPr>
          <w:noProof/>
        </w:rPr>
        <w:t>, 229</w:t>
      </w:r>
    </w:p>
    <w:p w14:paraId="52EB1BA9" w14:textId="77777777" w:rsidR="00712677" w:rsidRDefault="00712677">
      <w:pPr>
        <w:pStyle w:val="Index1"/>
        <w:tabs>
          <w:tab w:val="right" w:leader="dot" w:pos="4310"/>
        </w:tabs>
        <w:rPr>
          <w:noProof/>
        </w:rPr>
      </w:pPr>
      <w:r w:rsidRPr="0043235C">
        <w:rPr>
          <w:noProof/>
        </w:rPr>
        <w:t>Options</w:t>
      </w:r>
    </w:p>
    <w:p w14:paraId="20910228" w14:textId="77777777" w:rsidR="00712677" w:rsidRDefault="00712677">
      <w:pPr>
        <w:pStyle w:val="Index2"/>
        <w:tabs>
          <w:tab w:val="right" w:leader="dot" w:pos="4310"/>
        </w:tabs>
        <w:rPr>
          <w:noProof/>
        </w:rPr>
      </w:pPr>
      <w:r w:rsidRPr="0043235C">
        <w:rPr>
          <w:noProof/>
        </w:rPr>
        <w:t>XU USER ADD</w:t>
      </w:r>
      <w:r>
        <w:rPr>
          <w:noProof/>
        </w:rPr>
        <w:t>, 229</w:t>
      </w:r>
    </w:p>
    <w:p w14:paraId="760C7140" w14:textId="77777777" w:rsidR="00712677" w:rsidRDefault="00712677">
      <w:pPr>
        <w:pStyle w:val="Index1"/>
        <w:tabs>
          <w:tab w:val="right" w:leader="dot" w:pos="4310"/>
        </w:tabs>
        <w:rPr>
          <w:noProof/>
        </w:rPr>
      </w:pPr>
      <w:r w:rsidRPr="0043235C">
        <w:rPr>
          <w:noProof/>
        </w:rPr>
        <w:t>Options</w:t>
      </w:r>
    </w:p>
    <w:p w14:paraId="56619158" w14:textId="77777777" w:rsidR="00712677" w:rsidRDefault="00712677">
      <w:pPr>
        <w:pStyle w:val="Index2"/>
        <w:tabs>
          <w:tab w:val="right" w:leader="dot" w:pos="4310"/>
        </w:tabs>
        <w:rPr>
          <w:noProof/>
        </w:rPr>
      </w:pPr>
      <w:r w:rsidRPr="0043235C">
        <w:rPr>
          <w:noProof/>
        </w:rPr>
        <w:t>New User Event</w:t>
      </w:r>
      <w:r>
        <w:rPr>
          <w:noProof/>
        </w:rPr>
        <w:t>, 229</w:t>
      </w:r>
    </w:p>
    <w:p w14:paraId="7811C8CA" w14:textId="77777777" w:rsidR="00712677" w:rsidRDefault="00712677">
      <w:pPr>
        <w:pStyle w:val="Index1"/>
        <w:tabs>
          <w:tab w:val="right" w:leader="dot" w:pos="4310"/>
        </w:tabs>
        <w:rPr>
          <w:noProof/>
        </w:rPr>
      </w:pPr>
      <w:r w:rsidRPr="0043235C">
        <w:rPr>
          <w:noProof/>
        </w:rPr>
        <w:t>Options</w:t>
      </w:r>
    </w:p>
    <w:p w14:paraId="5D50D5D5" w14:textId="77777777" w:rsidR="00712677" w:rsidRDefault="00712677">
      <w:pPr>
        <w:pStyle w:val="Index2"/>
        <w:tabs>
          <w:tab w:val="right" w:leader="dot" w:pos="4310"/>
        </w:tabs>
        <w:rPr>
          <w:noProof/>
        </w:rPr>
      </w:pPr>
      <w:r w:rsidRPr="0043235C">
        <w:rPr>
          <w:noProof/>
        </w:rPr>
        <w:t>XU USER CHANGE</w:t>
      </w:r>
      <w:r>
        <w:rPr>
          <w:noProof/>
        </w:rPr>
        <w:t>, 230</w:t>
      </w:r>
    </w:p>
    <w:p w14:paraId="01282E50" w14:textId="77777777" w:rsidR="00712677" w:rsidRDefault="00712677">
      <w:pPr>
        <w:pStyle w:val="Index1"/>
        <w:tabs>
          <w:tab w:val="right" w:leader="dot" w:pos="4310"/>
        </w:tabs>
        <w:rPr>
          <w:noProof/>
        </w:rPr>
      </w:pPr>
      <w:r w:rsidRPr="0043235C">
        <w:rPr>
          <w:noProof/>
        </w:rPr>
        <w:t>Options</w:t>
      </w:r>
    </w:p>
    <w:p w14:paraId="7D85760C" w14:textId="77777777" w:rsidR="00712677" w:rsidRDefault="00712677">
      <w:pPr>
        <w:pStyle w:val="Index2"/>
        <w:tabs>
          <w:tab w:val="right" w:leader="dot" w:pos="4310"/>
        </w:tabs>
        <w:rPr>
          <w:noProof/>
        </w:rPr>
      </w:pPr>
      <w:r w:rsidRPr="0043235C">
        <w:rPr>
          <w:noProof/>
        </w:rPr>
        <w:t>User Change Event</w:t>
      </w:r>
      <w:r>
        <w:rPr>
          <w:noProof/>
        </w:rPr>
        <w:t>, 230</w:t>
      </w:r>
    </w:p>
    <w:p w14:paraId="040E930A" w14:textId="77777777" w:rsidR="00712677" w:rsidRDefault="00712677">
      <w:pPr>
        <w:pStyle w:val="Index1"/>
        <w:tabs>
          <w:tab w:val="right" w:leader="dot" w:pos="4310"/>
        </w:tabs>
        <w:rPr>
          <w:noProof/>
        </w:rPr>
      </w:pPr>
      <w:r w:rsidRPr="0043235C">
        <w:rPr>
          <w:noProof/>
        </w:rPr>
        <w:t>Options</w:t>
      </w:r>
    </w:p>
    <w:p w14:paraId="3E2B9C35" w14:textId="77777777" w:rsidR="00712677" w:rsidRDefault="00712677">
      <w:pPr>
        <w:pStyle w:val="Index2"/>
        <w:tabs>
          <w:tab w:val="right" w:leader="dot" w:pos="4310"/>
        </w:tabs>
        <w:rPr>
          <w:noProof/>
        </w:rPr>
      </w:pPr>
      <w:r w:rsidRPr="0043235C">
        <w:rPr>
          <w:noProof/>
        </w:rPr>
        <w:t>XU USER SIGN-ON</w:t>
      </w:r>
      <w:r>
        <w:rPr>
          <w:noProof/>
        </w:rPr>
        <w:t>, 231</w:t>
      </w:r>
    </w:p>
    <w:p w14:paraId="2A147239" w14:textId="77777777" w:rsidR="00712677" w:rsidRDefault="00712677">
      <w:pPr>
        <w:pStyle w:val="Index1"/>
        <w:tabs>
          <w:tab w:val="right" w:leader="dot" w:pos="4310"/>
        </w:tabs>
        <w:rPr>
          <w:noProof/>
        </w:rPr>
      </w:pPr>
      <w:r w:rsidRPr="0043235C">
        <w:rPr>
          <w:noProof/>
        </w:rPr>
        <w:t>Options</w:t>
      </w:r>
    </w:p>
    <w:p w14:paraId="6D6ECDCB" w14:textId="77777777" w:rsidR="00712677" w:rsidRDefault="00712677">
      <w:pPr>
        <w:pStyle w:val="Index2"/>
        <w:tabs>
          <w:tab w:val="right" w:leader="dot" w:pos="4310"/>
        </w:tabs>
        <w:rPr>
          <w:noProof/>
        </w:rPr>
      </w:pPr>
      <w:r w:rsidRPr="0043235C">
        <w:rPr>
          <w:noProof/>
        </w:rPr>
        <w:t>User sign-on event</w:t>
      </w:r>
      <w:r>
        <w:rPr>
          <w:noProof/>
        </w:rPr>
        <w:t>, 231</w:t>
      </w:r>
    </w:p>
    <w:p w14:paraId="4ED9E3D3" w14:textId="77777777" w:rsidR="00712677" w:rsidRDefault="00712677">
      <w:pPr>
        <w:pStyle w:val="Index1"/>
        <w:tabs>
          <w:tab w:val="right" w:leader="dot" w:pos="4310"/>
        </w:tabs>
        <w:rPr>
          <w:noProof/>
        </w:rPr>
      </w:pPr>
      <w:r w:rsidRPr="0043235C">
        <w:rPr>
          <w:noProof/>
        </w:rPr>
        <w:t>Options</w:t>
      </w:r>
    </w:p>
    <w:p w14:paraId="1805F1E4" w14:textId="77777777" w:rsidR="00712677" w:rsidRDefault="00712677">
      <w:pPr>
        <w:pStyle w:val="Index2"/>
        <w:tabs>
          <w:tab w:val="right" w:leader="dot" w:pos="4310"/>
        </w:tabs>
        <w:rPr>
          <w:noProof/>
        </w:rPr>
      </w:pPr>
      <w:r w:rsidRPr="0043235C">
        <w:rPr>
          <w:noProof/>
        </w:rPr>
        <w:t>XU USER START-UP</w:t>
      </w:r>
      <w:r>
        <w:rPr>
          <w:noProof/>
        </w:rPr>
        <w:t>, 232</w:t>
      </w:r>
    </w:p>
    <w:p w14:paraId="371D824F" w14:textId="77777777" w:rsidR="00712677" w:rsidRDefault="00712677">
      <w:pPr>
        <w:pStyle w:val="Index1"/>
        <w:tabs>
          <w:tab w:val="right" w:leader="dot" w:pos="4310"/>
        </w:tabs>
        <w:rPr>
          <w:noProof/>
        </w:rPr>
      </w:pPr>
      <w:r w:rsidRPr="0043235C">
        <w:rPr>
          <w:noProof/>
        </w:rPr>
        <w:t>Options</w:t>
      </w:r>
    </w:p>
    <w:p w14:paraId="021CD94F" w14:textId="77777777" w:rsidR="00712677" w:rsidRDefault="00712677">
      <w:pPr>
        <w:pStyle w:val="Index2"/>
        <w:tabs>
          <w:tab w:val="right" w:leader="dot" w:pos="4310"/>
        </w:tabs>
        <w:rPr>
          <w:noProof/>
        </w:rPr>
      </w:pPr>
      <w:r w:rsidRPr="0043235C">
        <w:rPr>
          <w:noProof/>
        </w:rPr>
        <w:t>User start-up event</w:t>
      </w:r>
      <w:r>
        <w:rPr>
          <w:noProof/>
        </w:rPr>
        <w:t>, 232</w:t>
      </w:r>
    </w:p>
    <w:p w14:paraId="27C95F8D" w14:textId="77777777" w:rsidR="00712677" w:rsidRDefault="00712677">
      <w:pPr>
        <w:pStyle w:val="Index1"/>
        <w:tabs>
          <w:tab w:val="right" w:leader="dot" w:pos="4310"/>
        </w:tabs>
        <w:rPr>
          <w:noProof/>
        </w:rPr>
      </w:pPr>
      <w:r w:rsidRPr="0043235C">
        <w:rPr>
          <w:noProof/>
        </w:rPr>
        <w:t>Options</w:t>
      </w:r>
    </w:p>
    <w:p w14:paraId="7363725F" w14:textId="77777777" w:rsidR="00712677" w:rsidRDefault="00712677">
      <w:pPr>
        <w:pStyle w:val="Index2"/>
        <w:tabs>
          <w:tab w:val="right" w:leader="dot" w:pos="4310"/>
        </w:tabs>
        <w:rPr>
          <w:noProof/>
        </w:rPr>
      </w:pPr>
      <w:r w:rsidRPr="0043235C">
        <w:rPr>
          <w:noProof/>
        </w:rPr>
        <w:t>XU USER TERMINATE</w:t>
      </w:r>
      <w:r>
        <w:rPr>
          <w:noProof/>
        </w:rPr>
        <w:t>, 233</w:t>
      </w:r>
    </w:p>
    <w:p w14:paraId="4927A8A9" w14:textId="77777777" w:rsidR="00712677" w:rsidRDefault="00712677">
      <w:pPr>
        <w:pStyle w:val="Index1"/>
        <w:tabs>
          <w:tab w:val="right" w:leader="dot" w:pos="4310"/>
        </w:tabs>
        <w:rPr>
          <w:noProof/>
        </w:rPr>
      </w:pPr>
      <w:r w:rsidRPr="0043235C">
        <w:rPr>
          <w:noProof/>
        </w:rPr>
        <w:t>Options</w:t>
      </w:r>
    </w:p>
    <w:p w14:paraId="117E48DE" w14:textId="77777777" w:rsidR="00712677" w:rsidRDefault="00712677">
      <w:pPr>
        <w:pStyle w:val="Index2"/>
        <w:tabs>
          <w:tab w:val="right" w:leader="dot" w:pos="4310"/>
        </w:tabs>
        <w:rPr>
          <w:noProof/>
        </w:rPr>
      </w:pPr>
      <w:r w:rsidRPr="0043235C">
        <w:rPr>
          <w:noProof/>
        </w:rPr>
        <w:t>User terminate event</w:t>
      </w:r>
      <w:r>
        <w:rPr>
          <w:noProof/>
        </w:rPr>
        <w:t>, 233</w:t>
      </w:r>
    </w:p>
    <w:p w14:paraId="34BE2E96" w14:textId="77777777" w:rsidR="00712677" w:rsidRDefault="00712677">
      <w:pPr>
        <w:pStyle w:val="Index1"/>
        <w:tabs>
          <w:tab w:val="right" w:leader="dot" w:pos="4310"/>
        </w:tabs>
        <w:rPr>
          <w:noProof/>
        </w:rPr>
      </w:pPr>
      <w:r w:rsidRPr="0043235C">
        <w:rPr>
          <w:noProof/>
        </w:rPr>
        <w:t>Options</w:t>
      </w:r>
    </w:p>
    <w:p w14:paraId="7F0E0455" w14:textId="77777777" w:rsidR="00712677" w:rsidRDefault="00712677">
      <w:pPr>
        <w:pStyle w:val="Index2"/>
        <w:tabs>
          <w:tab w:val="right" w:leader="dot" w:pos="4310"/>
        </w:tabs>
        <w:rPr>
          <w:noProof/>
        </w:rPr>
      </w:pPr>
      <w:r w:rsidRPr="0043235C">
        <w:rPr>
          <w:noProof/>
        </w:rPr>
        <w:t>XU-486 MENU COPY</w:t>
      </w:r>
      <w:r>
        <w:rPr>
          <w:noProof/>
        </w:rPr>
        <w:t>, 234</w:t>
      </w:r>
    </w:p>
    <w:p w14:paraId="57C93AE5" w14:textId="77777777" w:rsidR="00712677" w:rsidRDefault="00712677">
      <w:pPr>
        <w:pStyle w:val="Index1"/>
        <w:tabs>
          <w:tab w:val="right" w:leader="dot" w:pos="4310"/>
        </w:tabs>
        <w:rPr>
          <w:noProof/>
        </w:rPr>
      </w:pPr>
      <w:r w:rsidRPr="0043235C">
        <w:rPr>
          <w:noProof/>
        </w:rPr>
        <w:t>Options</w:t>
      </w:r>
    </w:p>
    <w:p w14:paraId="5DE55382" w14:textId="77777777" w:rsidR="00712677" w:rsidRDefault="00712677">
      <w:pPr>
        <w:pStyle w:val="Index2"/>
        <w:tabs>
          <w:tab w:val="right" w:leader="dot" w:pos="4310"/>
        </w:tabs>
        <w:rPr>
          <w:noProof/>
        </w:rPr>
      </w:pPr>
      <w:r w:rsidRPr="0043235C">
        <w:rPr>
          <w:noProof/>
        </w:rPr>
        <w:t>Copy the compiled menus from the print server</w:t>
      </w:r>
      <w:r>
        <w:rPr>
          <w:noProof/>
        </w:rPr>
        <w:t>, 234</w:t>
      </w:r>
    </w:p>
    <w:p w14:paraId="41C186C8" w14:textId="77777777" w:rsidR="00712677" w:rsidRDefault="00712677">
      <w:pPr>
        <w:pStyle w:val="Index1"/>
        <w:tabs>
          <w:tab w:val="right" w:leader="dot" w:pos="4310"/>
        </w:tabs>
        <w:rPr>
          <w:noProof/>
        </w:rPr>
      </w:pPr>
      <w:r w:rsidRPr="0043235C">
        <w:rPr>
          <w:noProof/>
        </w:rPr>
        <w:t>Options</w:t>
      </w:r>
    </w:p>
    <w:p w14:paraId="385C775B" w14:textId="77777777" w:rsidR="00712677" w:rsidRDefault="00712677">
      <w:pPr>
        <w:pStyle w:val="Index2"/>
        <w:tabs>
          <w:tab w:val="right" w:leader="dot" w:pos="4310"/>
        </w:tabs>
        <w:rPr>
          <w:noProof/>
        </w:rPr>
      </w:pPr>
      <w:r w:rsidRPr="0043235C">
        <w:rPr>
          <w:noProof/>
        </w:rPr>
        <w:t>XUADISP</w:t>
      </w:r>
      <w:r>
        <w:rPr>
          <w:noProof/>
        </w:rPr>
        <w:t>, 234</w:t>
      </w:r>
    </w:p>
    <w:p w14:paraId="4E5BA996" w14:textId="77777777" w:rsidR="00712677" w:rsidRDefault="00712677">
      <w:pPr>
        <w:pStyle w:val="Index1"/>
        <w:tabs>
          <w:tab w:val="right" w:leader="dot" w:pos="4310"/>
        </w:tabs>
        <w:rPr>
          <w:noProof/>
        </w:rPr>
      </w:pPr>
      <w:r w:rsidRPr="0043235C">
        <w:rPr>
          <w:noProof/>
        </w:rPr>
        <w:t>Options</w:t>
      </w:r>
    </w:p>
    <w:p w14:paraId="2D85BCEE" w14:textId="77777777" w:rsidR="00712677" w:rsidRDefault="00712677">
      <w:pPr>
        <w:pStyle w:val="Index2"/>
        <w:tabs>
          <w:tab w:val="right" w:leader="dot" w:pos="4310"/>
        </w:tabs>
        <w:rPr>
          <w:noProof/>
        </w:rPr>
      </w:pPr>
      <w:r w:rsidRPr="0043235C">
        <w:rPr>
          <w:noProof/>
        </w:rPr>
        <w:t>Audit Display</w:t>
      </w:r>
      <w:r>
        <w:rPr>
          <w:noProof/>
        </w:rPr>
        <w:t>, 234</w:t>
      </w:r>
    </w:p>
    <w:p w14:paraId="7EADBD57" w14:textId="77777777" w:rsidR="00712677" w:rsidRDefault="00712677">
      <w:pPr>
        <w:pStyle w:val="Index1"/>
        <w:tabs>
          <w:tab w:val="right" w:leader="dot" w:pos="4310"/>
        </w:tabs>
        <w:rPr>
          <w:noProof/>
        </w:rPr>
      </w:pPr>
      <w:r w:rsidRPr="0043235C">
        <w:rPr>
          <w:noProof/>
        </w:rPr>
        <w:t>Options</w:t>
      </w:r>
    </w:p>
    <w:p w14:paraId="6A45AC5D" w14:textId="77777777" w:rsidR="00712677" w:rsidRDefault="00712677">
      <w:pPr>
        <w:pStyle w:val="Index2"/>
        <w:tabs>
          <w:tab w:val="right" w:leader="dot" w:pos="4310"/>
        </w:tabs>
        <w:rPr>
          <w:noProof/>
        </w:rPr>
      </w:pPr>
      <w:r w:rsidRPr="0043235C">
        <w:rPr>
          <w:noProof/>
        </w:rPr>
        <w:t>XUAUDIT</w:t>
      </w:r>
      <w:r>
        <w:rPr>
          <w:noProof/>
        </w:rPr>
        <w:t>, 234</w:t>
      </w:r>
    </w:p>
    <w:p w14:paraId="0DF24C12" w14:textId="77777777" w:rsidR="00712677" w:rsidRDefault="00712677">
      <w:pPr>
        <w:pStyle w:val="Index1"/>
        <w:tabs>
          <w:tab w:val="right" w:leader="dot" w:pos="4310"/>
        </w:tabs>
        <w:rPr>
          <w:noProof/>
        </w:rPr>
      </w:pPr>
      <w:r w:rsidRPr="0043235C">
        <w:rPr>
          <w:noProof/>
        </w:rPr>
        <w:t>Options</w:t>
      </w:r>
    </w:p>
    <w:p w14:paraId="235D11AD" w14:textId="77777777" w:rsidR="00712677" w:rsidRDefault="00712677">
      <w:pPr>
        <w:pStyle w:val="Index2"/>
        <w:tabs>
          <w:tab w:val="right" w:leader="dot" w:pos="4310"/>
        </w:tabs>
        <w:rPr>
          <w:noProof/>
        </w:rPr>
      </w:pPr>
      <w:r w:rsidRPr="0043235C">
        <w:rPr>
          <w:noProof/>
        </w:rPr>
        <w:t>Establish System Audit Parameters</w:t>
      </w:r>
      <w:r>
        <w:rPr>
          <w:noProof/>
        </w:rPr>
        <w:t>, 234</w:t>
      </w:r>
    </w:p>
    <w:p w14:paraId="447BEA19" w14:textId="77777777" w:rsidR="00712677" w:rsidRDefault="00712677">
      <w:pPr>
        <w:pStyle w:val="Index1"/>
        <w:tabs>
          <w:tab w:val="right" w:leader="dot" w:pos="4310"/>
        </w:tabs>
        <w:rPr>
          <w:noProof/>
        </w:rPr>
      </w:pPr>
      <w:r w:rsidRPr="0043235C">
        <w:rPr>
          <w:noProof/>
        </w:rPr>
        <w:t>Options</w:t>
      </w:r>
    </w:p>
    <w:p w14:paraId="60D08929" w14:textId="77777777" w:rsidR="00712677" w:rsidRDefault="00712677">
      <w:pPr>
        <w:pStyle w:val="Index2"/>
        <w:tabs>
          <w:tab w:val="right" w:leader="dot" w:pos="4310"/>
        </w:tabs>
        <w:rPr>
          <w:noProof/>
        </w:rPr>
      </w:pPr>
      <w:r w:rsidRPr="0043235C">
        <w:rPr>
          <w:noProof/>
        </w:rPr>
        <w:t>XUAUDIT MAINT</w:t>
      </w:r>
      <w:r>
        <w:rPr>
          <w:noProof/>
        </w:rPr>
        <w:t>, 235</w:t>
      </w:r>
    </w:p>
    <w:p w14:paraId="3B2AE00F" w14:textId="77777777" w:rsidR="00712677" w:rsidRDefault="00712677">
      <w:pPr>
        <w:pStyle w:val="Index1"/>
        <w:tabs>
          <w:tab w:val="right" w:leader="dot" w:pos="4310"/>
        </w:tabs>
        <w:rPr>
          <w:noProof/>
        </w:rPr>
      </w:pPr>
      <w:r w:rsidRPr="0043235C">
        <w:rPr>
          <w:noProof/>
        </w:rPr>
        <w:t>Options</w:t>
      </w:r>
    </w:p>
    <w:p w14:paraId="76E26415" w14:textId="77777777" w:rsidR="00712677" w:rsidRDefault="00712677">
      <w:pPr>
        <w:pStyle w:val="Index2"/>
        <w:tabs>
          <w:tab w:val="right" w:leader="dot" w:pos="4310"/>
        </w:tabs>
        <w:rPr>
          <w:noProof/>
        </w:rPr>
      </w:pPr>
      <w:r w:rsidRPr="0043235C">
        <w:rPr>
          <w:noProof/>
        </w:rPr>
        <w:t>System Audit Menu</w:t>
      </w:r>
      <w:r>
        <w:rPr>
          <w:noProof/>
        </w:rPr>
        <w:t>, 235</w:t>
      </w:r>
    </w:p>
    <w:p w14:paraId="66266227" w14:textId="77777777" w:rsidR="00712677" w:rsidRDefault="00712677">
      <w:pPr>
        <w:pStyle w:val="Index1"/>
        <w:tabs>
          <w:tab w:val="right" w:leader="dot" w:pos="4310"/>
        </w:tabs>
        <w:rPr>
          <w:noProof/>
        </w:rPr>
      </w:pPr>
      <w:r w:rsidRPr="0043235C">
        <w:rPr>
          <w:noProof/>
        </w:rPr>
        <w:t>Options</w:t>
      </w:r>
    </w:p>
    <w:p w14:paraId="69905AFE" w14:textId="77777777" w:rsidR="00712677" w:rsidRDefault="00712677">
      <w:pPr>
        <w:pStyle w:val="Index2"/>
        <w:tabs>
          <w:tab w:val="right" w:leader="dot" w:pos="4310"/>
        </w:tabs>
        <w:rPr>
          <w:noProof/>
        </w:rPr>
      </w:pPr>
      <w:r w:rsidRPr="0043235C">
        <w:rPr>
          <w:noProof/>
        </w:rPr>
        <w:t>XUAUDIT MENU</w:t>
      </w:r>
      <w:r>
        <w:rPr>
          <w:noProof/>
        </w:rPr>
        <w:t>, 235</w:t>
      </w:r>
    </w:p>
    <w:p w14:paraId="61FFA088" w14:textId="77777777" w:rsidR="00712677" w:rsidRDefault="00712677">
      <w:pPr>
        <w:pStyle w:val="Index1"/>
        <w:tabs>
          <w:tab w:val="right" w:leader="dot" w:pos="4310"/>
        </w:tabs>
        <w:rPr>
          <w:noProof/>
        </w:rPr>
      </w:pPr>
      <w:r w:rsidRPr="0043235C">
        <w:rPr>
          <w:noProof/>
        </w:rPr>
        <w:t>Options</w:t>
      </w:r>
    </w:p>
    <w:p w14:paraId="26BE6E94" w14:textId="77777777" w:rsidR="00712677" w:rsidRDefault="00712677">
      <w:pPr>
        <w:pStyle w:val="Index2"/>
        <w:tabs>
          <w:tab w:val="right" w:leader="dot" w:pos="4310"/>
        </w:tabs>
        <w:rPr>
          <w:noProof/>
        </w:rPr>
      </w:pPr>
      <w:r w:rsidRPr="0043235C">
        <w:rPr>
          <w:noProof/>
        </w:rPr>
        <w:t>Audit Features</w:t>
      </w:r>
      <w:r>
        <w:rPr>
          <w:noProof/>
        </w:rPr>
        <w:t>, 235</w:t>
      </w:r>
    </w:p>
    <w:p w14:paraId="72A4F031" w14:textId="77777777" w:rsidR="00712677" w:rsidRDefault="00712677">
      <w:pPr>
        <w:pStyle w:val="Index1"/>
        <w:tabs>
          <w:tab w:val="right" w:leader="dot" w:pos="4310"/>
        </w:tabs>
        <w:rPr>
          <w:noProof/>
        </w:rPr>
      </w:pPr>
      <w:r w:rsidRPr="0043235C">
        <w:rPr>
          <w:noProof/>
        </w:rPr>
        <w:t>Options</w:t>
      </w:r>
    </w:p>
    <w:p w14:paraId="3C9F6C21" w14:textId="77777777" w:rsidR="00712677" w:rsidRDefault="00712677">
      <w:pPr>
        <w:pStyle w:val="Index2"/>
        <w:tabs>
          <w:tab w:val="right" w:leader="dot" w:pos="4310"/>
        </w:tabs>
        <w:rPr>
          <w:noProof/>
        </w:rPr>
      </w:pPr>
      <w:r w:rsidRPr="0043235C">
        <w:rPr>
          <w:noProof/>
        </w:rPr>
        <w:t>XUAUDIT RPT</w:t>
      </w:r>
      <w:r>
        <w:rPr>
          <w:noProof/>
        </w:rPr>
        <w:t>, 235</w:t>
      </w:r>
    </w:p>
    <w:p w14:paraId="4B041038" w14:textId="77777777" w:rsidR="00712677" w:rsidRDefault="00712677">
      <w:pPr>
        <w:pStyle w:val="Index1"/>
        <w:tabs>
          <w:tab w:val="right" w:leader="dot" w:pos="4310"/>
        </w:tabs>
        <w:rPr>
          <w:noProof/>
        </w:rPr>
      </w:pPr>
      <w:r w:rsidRPr="0043235C">
        <w:rPr>
          <w:noProof/>
        </w:rPr>
        <w:t>Options</w:t>
      </w:r>
    </w:p>
    <w:p w14:paraId="75EF1333" w14:textId="77777777" w:rsidR="00712677" w:rsidRDefault="00712677">
      <w:pPr>
        <w:pStyle w:val="Index2"/>
        <w:tabs>
          <w:tab w:val="right" w:leader="dot" w:pos="4310"/>
        </w:tabs>
        <w:rPr>
          <w:noProof/>
        </w:rPr>
      </w:pPr>
      <w:r w:rsidRPr="0043235C">
        <w:rPr>
          <w:noProof/>
        </w:rPr>
        <w:t>System Audit Reports</w:t>
      </w:r>
      <w:r>
        <w:rPr>
          <w:noProof/>
        </w:rPr>
        <w:t>, 235</w:t>
      </w:r>
    </w:p>
    <w:p w14:paraId="6FC08A14" w14:textId="77777777" w:rsidR="00712677" w:rsidRDefault="00712677">
      <w:pPr>
        <w:pStyle w:val="Index1"/>
        <w:tabs>
          <w:tab w:val="right" w:leader="dot" w:pos="4310"/>
        </w:tabs>
        <w:rPr>
          <w:noProof/>
        </w:rPr>
      </w:pPr>
      <w:r w:rsidRPr="0043235C">
        <w:rPr>
          <w:noProof/>
        </w:rPr>
        <w:t>Options</w:t>
      </w:r>
    </w:p>
    <w:p w14:paraId="487E1986" w14:textId="77777777" w:rsidR="00712677" w:rsidRDefault="00712677">
      <w:pPr>
        <w:pStyle w:val="Index2"/>
        <w:tabs>
          <w:tab w:val="right" w:leader="dot" w:pos="4310"/>
        </w:tabs>
        <w:rPr>
          <w:noProof/>
        </w:rPr>
      </w:pPr>
      <w:r w:rsidRPr="0043235C">
        <w:rPr>
          <w:noProof/>
        </w:rPr>
        <w:t>XUAUTODEACTIVATE</w:t>
      </w:r>
      <w:r>
        <w:rPr>
          <w:noProof/>
        </w:rPr>
        <w:t>, 236</w:t>
      </w:r>
    </w:p>
    <w:p w14:paraId="28A6180D" w14:textId="77777777" w:rsidR="00712677" w:rsidRDefault="00712677">
      <w:pPr>
        <w:pStyle w:val="Index1"/>
        <w:tabs>
          <w:tab w:val="right" w:leader="dot" w:pos="4310"/>
        </w:tabs>
        <w:rPr>
          <w:noProof/>
        </w:rPr>
      </w:pPr>
      <w:r w:rsidRPr="0043235C">
        <w:rPr>
          <w:noProof/>
        </w:rPr>
        <w:t>Options</w:t>
      </w:r>
    </w:p>
    <w:p w14:paraId="06F5738F" w14:textId="77777777" w:rsidR="00712677" w:rsidRDefault="00712677">
      <w:pPr>
        <w:pStyle w:val="Index2"/>
        <w:tabs>
          <w:tab w:val="right" w:leader="dot" w:pos="4310"/>
        </w:tabs>
        <w:rPr>
          <w:noProof/>
        </w:rPr>
      </w:pPr>
      <w:r w:rsidRPr="0043235C">
        <w:rPr>
          <w:noProof/>
        </w:rPr>
        <w:t>Automatic Deactivation of Users</w:t>
      </w:r>
      <w:r>
        <w:rPr>
          <w:noProof/>
        </w:rPr>
        <w:t>, 236</w:t>
      </w:r>
    </w:p>
    <w:p w14:paraId="115ED758" w14:textId="77777777" w:rsidR="00712677" w:rsidRDefault="00712677">
      <w:pPr>
        <w:pStyle w:val="Index1"/>
        <w:tabs>
          <w:tab w:val="right" w:leader="dot" w:pos="4310"/>
        </w:tabs>
        <w:rPr>
          <w:noProof/>
        </w:rPr>
      </w:pPr>
      <w:r w:rsidRPr="0043235C">
        <w:rPr>
          <w:noProof/>
        </w:rPr>
        <w:t>Options</w:t>
      </w:r>
    </w:p>
    <w:p w14:paraId="7E780CC1" w14:textId="77777777" w:rsidR="00712677" w:rsidRDefault="00712677">
      <w:pPr>
        <w:pStyle w:val="Index2"/>
        <w:tabs>
          <w:tab w:val="right" w:leader="dot" w:pos="4310"/>
        </w:tabs>
        <w:rPr>
          <w:noProof/>
        </w:rPr>
      </w:pPr>
      <w:r w:rsidRPr="0043235C">
        <w:rPr>
          <w:noProof/>
        </w:rPr>
        <w:t>XUCHANGE</w:t>
      </w:r>
      <w:r>
        <w:rPr>
          <w:noProof/>
        </w:rPr>
        <w:t>, 237</w:t>
      </w:r>
    </w:p>
    <w:p w14:paraId="5E8E3462" w14:textId="77777777" w:rsidR="00712677" w:rsidRDefault="00712677">
      <w:pPr>
        <w:pStyle w:val="Index1"/>
        <w:tabs>
          <w:tab w:val="right" w:leader="dot" w:pos="4310"/>
        </w:tabs>
        <w:rPr>
          <w:noProof/>
        </w:rPr>
      </w:pPr>
      <w:r w:rsidRPr="0043235C">
        <w:rPr>
          <w:noProof/>
        </w:rPr>
        <w:t>Options</w:t>
      </w:r>
    </w:p>
    <w:p w14:paraId="107C7F94" w14:textId="77777777" w:rsidR="00712677" w:rsidRDefault="00712677">
      <w:pPr>
        <w:pStyle w:val="Index2"/>
        <w:tabs>
          <w:tab w:val="right" w:leader="dot" w:pos="4310"/>
        </w:tabs>
        <w:rPr>
          <w:noProof/>
        </w:rPr>
      </w:pPr>
      <w:r w:rsidRPr="0043235C">
        <w:rPr>
          <w:noProof/>
        </w:rPr>
        <w:t>Change Device’</w:t>
      </w:r>
      <w:r w:rsidRPr="0043235C">
        <w:rPr>
          <w:noProof/>
        </w:rPr>
        <w:lastRenderedPageBreak/>
        <w:t>s Terminal Type</w:t>
      </w:r>
      <w:r>
        <w:rPr>
          <w:noProof/>
        </w:rPr>
        <w:t>, 237</w:t>
      </w:r>
    </w:p>
    <w:p w14:paraId="1336FA6E" w14:textId="77777777" w:rsidR="00712677" w:rsidRDefault="00712677">
      <w:pPr>
        <w:pStyle w:val="Index1"/>
        <w:tabs>
          <w:tab w:val="right" w:leader="dot" w:pos="4310"/>
        </w:tabs>
        <w:rPr>
          <w:noProof/>
        </w:rPr>
      </w:pPr>
      <w:r w:rsidRPr="0043235C">
        <w:rPr>
          <w:noProof/>
        </w:rPr>
        <w:t>Options</w:t>
      </w:r>
    </w:p>
    <w:p w14:paraId="3F320123" w14:textId="77777777" w:rsidR="00712677" w:rsidRDefault="00712677">
      <w:pPr>
        <w:pStyle w:val="Index2"/>
        <w:tabs>
          <w:tab w:val="right" w:leader="dot" w:pos="4310"/>
        </w:tabs>
        <w:rPr>
          <w:noProof/>
        </w:rPr>
      </w:pPr>
      <w:r w:rsidRPr="0043235C">
        <w:rPr>
          <w:noProof/>
        </w:rPr>
        <w:t>XU-CLINICAL ACTIVE TRAINEE</w:t>
      </w:r>
      <w:r>
        <w:rPr>
          <w:noProof/>
        </w:rPr>
        <w:t>, 237</w:t>
      </w:r>
    </w:p>
    <w:p w14:paraId="7C6277E0" w14:textId="77777777" w:rsidR="00712677" w:rsidRDefault="00712677">
      <w:pPr>
        <w:pStyle w:val="Index1"/>
        <w:tabs>
          <w:tab w:val="right" w:leader="dot" w:pos="4310"/>
        </w:tabs>
        <w:rPr>
          <w:noProof/>
        </w:rPr>
      </w:pPr>
      <w:r w:rsidRPr="0043235C">
        <w:rPr>
          <w:noProof/>
        </w:rPr>
        <w:t>Options</w:t>
      </w:r>
    </w:p>
    <w:p w14:paraId="689DB63F" w14:textId="77777777" w:rsidR="00712677" w:rsidRDefault="00712677">
      <w:pPr>
        <w:pStyle w:val="Index2"/>
        <w:tabs>
          <w:tab w:val="right" w:leader="dot" w:pos="4310"/>
        </w:tabs>
        <w:rPr>
          <w:noProof/>
        </w:rPr>
      </w:pPr>
      <w:r w:rsidRPr="0043235C">
        <w:rPr>
          <w:noProof/>
        </w:rPr>
        <w:t>List of Active Registered Trainees</w:t>
      </w:r>
      <w:r>
        <w:rPr>
          <w:noProof/>
        </w:rPr>
        <w:t>, 237</w:t>
      </w:r>
    </w:p>
    <w:p w14:paraId="0565820E" w14:textId="77777777" w:rsidR="00712677" w:rsidRDefault="00712677">
      <w:pPr>
        <w:pStyle w:val="Index1"/>
        <w:tabs>
          <w:tab w:val="right" w:leader="dot" w:pos="4310"/>
        </w:tabs>
        <w:rPr>
          <w:noProof/>
        </w:rPr>
      </w:pPr>
      <w:r w:rsidRPr="0043235C">
        <w:rPr>
          <w:noProof/>
        </w:rPr>
        <w:t>Options</w:t>
      </w:r>
    </w:p>
    <w:p w14:paraId="223B0D88" w14:textId="77777777" w:rsidR="00712677" w:rsidRDefault="00712677">
      <w:pPr>
        <w:pStyle w:val="Index2"/>
        <w:tabs>
          <w:tab w:val="right" w:leader="dot" w:pos="4310"/>
        </w:tabs>
        <w:rPr>
          <w:noProof/>
        </w:rPr>
      </w:pPr>
      <w:r w:rsidRPr="0043235C">
        <w:rPr>
          <w:noProof/>
        </w:rPr>
        <w:t>XU-CLINICAL INACTIVE TRAINEE</w:t>
      </w:r>
      <w:r>
        <w:rPr>
          <w:noProof/>
        </w:rPr>
        <w:t>, 237</w:t>
      </w:r>
    </w:p>
    <w:p w14:paraId="4E82E7F5" w14:textId="77777777" w:rsidR="00712677" w:rsidRDefault="00712677">
      <w:pPr>
        <w:pStyle w:val="Index1"/>
        <w:tabs>
          <w:tab w:val="right" w:leader="dot" w:pos="4310"/>
        </w:tabs>
        <w:rPr>
          <w:noProof/>
        </w:rPr>
      </w:pPr>
      <w:r w:rsidRPr="0043235C">
        <w:rPr>
          <w:noProof/>
        </w:rPr>
        <w:t>Options</w:t>
      </w:r>
    </w:p>
    <w:p w14:paraId="0F097BC5" w14:textId="77777777" w:rsidR="00712677" w:rsidRDefault="00712677">
      <w:pPr>
        <w:pStyle w:val="Index2"/>
        <w:tabs>
          <w:tab w:val="right" w:leader="dot" w:pos="4310"/>
        </w:tabs>
        <w:rPr>
          <w:noProof/>
        </w:rPr>
      </w:pPr>
      <w:r w:rsidRPr="0043235C">
        <w:rPr>
          <w:noProof/>
        </w:rPr>
        <w:t>List of Inactive Registered Trainees</w:t>
      </w:r>
      <w:r>
        <w:rPr>
          <w:noProof/>
        </w:rPr>
        <w:t>, 237</w:t>
      </w:r>
    </w:p>
    <w:p w14:paraId="79DDFF44" w14:textId="77777777" w:rsidR="00712677" w:rsidRDefault="00712677">
      <w:pPr>
        <w:pStyle w:val="Index1"/>
        <w:tabs>
          <w:tab w:val="right" w:leader="dot" w:pos="4310"/>
        </w:tabs>
        <w:rPr>
          <w:noProof/>
        </w:rPr>
      </w:pPr>
      <w:r w:rsidRPr="0043235C">
        <w:rPr>
          <w:noProof/>
        </w:rPr>
        <w:t>Options</w:t>
      </w:r>
    </w:p>
    <w:p w14:paraId="5496D793" w14:textId="77777777" w:rsidR="00712677" w:rsidRDefault="00712677">
      <w:pPr>
        <w:pStyle w:val="Index2"/>
        <w:tabs>
          <w:tab w:val="right" w:leader="dot" w:pos="4310"/>
        </w:tabs>
        <w:rPr>
          <w:noProof/>
        </w:rPr>
      </w:pPr>
      <w:r w:rsidRPr="0043235C">
        <w:rPr>
          <w:noProof/>
        </w:rPr>
        <w:t>XU-CLINICAL LOCAL REPORTS</w:t>
      </w:r>
      <w:r>
        <w:rPr>
          <w:noProof/>
        </w:rPr>
        <w:t>, 237</w:t>
      </w:r>
    </w:p>
    <w:p w14:paraId="39D9169E" w14:textId="77777777" w:rsidR="00712677" w:rsidRDefault="00712677">
      <w:pPr>
        <w:pStyle w:val="Index1"/>
        <w:tabs>
          <w:tab w:val="right" w:leader="dot" w:pos="4310"/>
        </w:tabs>
        <w:rPr>
          <w:noProof/>
        </w:rPr>
      </w:pPr>
      <w:r w:rsidRPr="0043235C">
        <w:rPr>
          <w:noProof/>
        </w:rPr>
        <w:t>Options</w:t>
      </w:r>
    </w:p>
    <w:p w14:paraId="58457AAC" w14:textId="77777777" w:rsidR="00712677" w:rsidRDefault="00712677">
      <w:pPr>
        <w:pStyle w:val="Index2"/>
        <w:tabs>
          <w:tab w:val="right" w:leader="dot" w:pos="4310"/>
        </w:tabs>
        <w:rPr>
          <w:noProof/>
        </w:rPr>
      </w:pPr>
      <w:r w:rsidRPr="0043235C">
        <w:rPr>
          <w:noProof/>
        </w:rPr>
        <w:t>Local Trainee Registration Reports</w:t>
      </w:r>
      <w:r>
        <w:rPr>
          <w:noProof/>
        </w:rPr>
        <w:t>, 237</w:t>
      </w:r>
    </w:p>
    <w:p w14:paraId="7C7FF910" w14:textId="77777777" w:rsidR="00712677" w:rsidRDefault="00712677">
      <w:pPr>
        <w:pStyle w:val="Index1"/>
        <w:tabs>
          <w:tab w:val="right" w:leader="dot" w:pos="4310"/>
        </w:tabs>
        <w:rPr>
          <w:noProof/>
        </w:rPr>
      </w:pPr>
      <w:r w:rsidRPr="0043235C">
        <w:rPr>
          <w:noProof/>
        </w:rPr>
        <w:t>Options</w:t>
      </w:r>
    </w:p>
    <w:p w14:paraId="5482E02F" w14:textId="77777777" w:rsidR="00712677" w:rsidRDefault="00712677">
      <w:pPr>
        <w:pStyle w:val="Index2"/>
        <w:tabs>
          <w:tab w:val="right" w:leader="dot" w:pos="4310"/>
        </w:tabs>
        <w:rPr>
          <w:noProof/>
        </w:rPr>
      </w:pPr>
      <w:r w:rsidRPr="0043235C">
        <w:rPr>
          <w:noProof/>
        </w:rPr>
        <w:t>XU-CLINICAL TRAINEE COUNT</w:t>
      </w:r>
      <w:r>
        <w:rPr>
          <w:noProof/>
        </w:rPr>
        <w:t>, 238</w:t>
      </w:r>
    </w:p>
    <w:p w14:paraId="3BDF5134" w14:textId="77777777" w:rsidR="00712677" w:rsidRDefault="00712677">
      <w:pPr>
        <w:pStyle w:val="Index1"/>
        <w:tabs>
          <w:tab w:val="right" w:leader="dot" w:pos="4310"/>
        </w:tabs>
        <w:rPr>
          <w:noProof/>
        </w:rPr>
      </w:pPr>
      <w:r w:rsidRPr="0043235C">
        <w:rPr>
          <w:noProof/>
        </w:rPr>
        <w:t>Options</w:t>
      </w:r>
    </w:p>
    <w:p w14:paraId="013B0179" w14:textId="77777777" w:rsidR="00712677" w:rsidRDefault="00712677">
      <w:pPr>
        <w:pStyle w:val="Index2"/>
        <w:tabs>
          <w:tab w:val="right" w:leader="dot" w:pos="4310"/>
        </w:tabs>
        <w:rPr>
          <w:noProof/>
        </w:rPr>
      </w:pPr>
      <w:r w:rsidRPr="0043235C">
        <w:rPr>
          <w:noProof/>
        </w:rPr>
        <w:t>Count of Clinical Trainee’s</w:t>
      </w:r>
      <w:r>
        <w:rPr>
          <w:noProof/>
        </w:rPr>
        <w:t>, 238</w:t>
      </w:r>
    </w:p>
    <w:p w14:paraId="4FB440AB" w14:textId="77777777" w:rsidR="00712677" w:rsidRDefault="00712677">
      <w:pPr>
        <w:pStyle w:val="Index1"/>
        <w:tabs>
          <w:tab w:val="right" w:leader="dot" w:pos="4310"/>
        </w:tabs>
        <w:rPr>
          <w:noProof/>
        </w:rPr>
      </w:pPr>
      <w:r w:rsidRPr="0043235C">
        <w:rPr>
          <w:noProof/>
        </w:rPr>
        <w:t>Options</w:t>
      </w:r>
    </w:p>
    <w:p w14:paraId="5121C56D" w14:textId="77777777" w:rsidR="00712677" w:rsidRDefault="00712677">
      <w:pPr>
        <w:pStyle w:val="Index2"/>
        <w:tabs>
          <w:tab w:val="right" w:leader="dot" w:pos="4310"/>
        </w:tabs>
        <w:rPr>
          <w:noProof/>
        </w:rPr>
      </w:pPr>
      <w:r w:rsidRPr="0043235C">
        <w:rPr>
          <w:noProof/>
        </w:rPr>
        <w:t>XU-CLINICAL TRAINEE DB COUNT</w:t>
      </w:r>
      <w:r>
        <w:rPr>
          <w:noProof/>
        </w:rPr>
        <w:t>, 238</w:t>
      </w:r>
    </w:p>
    <w:p w14:paraId="179FBBB8" w14:textId="77777777" w:rsidR="00712677" w:rsidRDefault="00712677">
      <w:pPr>
        <w:pStyle w:val="Index1"/>
        <w:tabs>
          <w:tab w:val="right" w:leader="dot" w:pos="4310"/>
        </w:tabs>
        <w:rPr>
          <w:noProof/>
        </w:rPr>
      </w:pPr>
      <w:r w:rsidRPr="0043235C">
        <w:rPr>
          <w:noProof/>
        </w:rPr>
        <w:t>Options</w:t>
      </w:r>
    </w:p>
    <w:p w14:paraId="65F14281" w14:textId="77777777" w:rsidR="00712677" w:rsidRDefault="00712677">
      <w:pPr>
        <w:pStyle w:val="Index2"/>
        <w:tabs>
          <w:tab w:val="right" w:leader="dot" w:pos="4310"/>
        </w:tabs>
        <w:rPr>
          <w:noProof/>
        </w:rPr>
      </w:pPr>
      <w:r w:rsidRPr="0043235C">
        <w:rPr>
          <w:noProof/>
        </w:rPr>
        <w:t>Total Count of Registered Trainees</w:t>
      </w:r>
      <w:r>
        <w:rPr>
          <w:noProof/>
        </w:rPr>
        <w:t>, 238</w:t>
      </w:r>
    </w:p>
    <w:p w14:paraId="739145B2" w14:textId="77777777" w:rsidR="00712677" w:rsidRDefault="00712677">
      <w:pPr>
        <w:pStyle w:val="Index1"/>
        <w:tabs>
          <w:tab w:val="right" w:leader="dot" w:pos="4310"/>
        </w:tabs>
        <w:rPr>
          <w:noProof/>
        </w:rPr>
      </w:pPr>
      <w:r w:rsidRPr="0043235C">
        <w:rPr>
          <w:noProof/>
        </w:rPr>
        <w:t>Options</w:t>
      </w:r>
    </w:p>
    <w:p w14:paraId="272BC104" w14:textId="77777777" w:rsidR="00712677" w:rsidRDefault="00712677">
      <w:pPr>
        <w:pStyle w:val="Index2"/>
        <w:tabs>
          <w:tab w:val="right" w:leader="dot" w:pos="4310"/>
        </w:tabs>
        <w:rPr>
          <w:noProof/>
        </w:rPr>
      </w:pPr>
      <w:r w:rsidRPr="0043235C">
        <w:rPr>
          <w:noProof/>
        </w:rPr>
        <w:t>XU-CLINICAL TRAINEE EDIT DB COUNT</w:t>
      </w:r>
      <w:r>
        <w:rPr>
          <w:noProof/>
        </w:rPr>
        <w:t>, 238</w:t>
      </w:r>
    </w:p>
    <w:p w14:paraId="549879F6" w14:textId="77777777" w:rsidR="00712677" w:rsidRDefault="00712677">
      <w:pPr>
        <w:pStyle w:val="Index1"/>
        <w:tabs>
          <w:tab w:val="right" w:leader="dot" w:pos="4310"/>
        </w:tabs>
        <w:rPr>
          <w:noProof/>
        </w:rPr>
      </w:pPr>
      <w:r w:rsidRPr="0043235C">
        <w:rPr>
          <w:noProof/>
        </w:rPr>
        <w:t>Options</w:t>
      </w:r>
    </w:p>
    <w:p w14:paraId="788BC574" w14:textId="77777777" w:rsidR="00712677" w:rsidRDefault="00712677">
      <w:pPr>
        <w:pStyle w:val="Index2"/>
        <w:tabs>
          <w:tab w:val="right" w:leader="dot" w:pos="4310"/>
        </w:tabs>
        <w:rPr>
          <w:noProof/>
        </w:rPr>
      </w:pPr>
      <w:r w:rsidRPr="0043235C">
        <w:rPr>
          <w:noProof/>
        </w:rPr>
        <w:t>Edit Trainee Registration Data</w:t>
      </w:r>
      <w:r>
        <w:rPr>
          <w:noProof/>
        </w:rPr>
        <w:t>, 238</w:t>
      </w:r>
    </w:p>
    <w:p w14:paraId="2522F358" w14:textId="77777777" w:rsidR="00712677" w:rsidRDefault="00712677">
      <w:pPr>
        <w:pStyle w:val="Index1"/>
        <w:tabs>
          <w:tab w:val="right" w:leader="dot" w:pos="4310"/>
        </w:tabs>
        <w:rPr>
          <w:noProof/>
        </w:rPr>
      </w:pPr>
      <w:r w:rsidRPr="0043235C">
        <w:rPr>
          <w:noProof/>
        </w:rPr>
        <w:t>Options</w:t>
      </w:r>
    </w:p>
    <w:p w14:paraId="48DE48B7" w14:textId="77777777" w:rsidR="00712677" w:rsidRDefault="00712677">
      <w:pPr>
        <w:pStyle w:val="Index2"/>
        <w:tabs>
          <w:tab w:val="right" w:leader="dot" w:pos="4310"/>
        </w:tabs>
        <w:rPr>
          <w:noProof/>
        </w:rPr>
      </w:pPr>
      <w:r w:rsidRPr="0043235C">
        <w:rPr>
          <w:noProof/>
        </w:rPr>
        <w:t>XU-CLINICAL TRAINEE INQUIRY</w:t>
      </w:r>
      <w:r>
        <w:rPr>
          <w:noProof/>
        </w:rPr>
        <w:t>, 238</w:t>
      </w:r>
    </w:p>
    <w:p w14:paraId="129874D7" w14:textId="77777777" w:rsidR="00712677" w:rsidRDefault="00712677">
      <w:pPr>
        <w:pStyle w:val="Index1"/>
        <w:tabs>
          <w:tab w:val="right" w:leader="dot" w:pos="4310"/>
        </w:tabs>
        <w:rPr>
          <w:noProof/>
        </w:rPr>
      </w:pPr>
      <w:r w:rsidRPr="0043235C">
        <w:rPr>
          <w:noProof/>
        </w:rPr>
        <w:t>Options</w:t>
      </w:r>
    </w:p>
    <w:p w14:paraId="7DC72635" w14:textId="77777777" w:rsidR="00712677" w:rsidRDefault="00712677">
      <w:pPr>
        <w:pStyle w:val="Index2"/>
        <w:tabs>
          <w:tab w:val="right" w:leader="dot" w:pos="4310"/>
        </w:tabs>
        <w:rPr>
          <w:noProof/>
        </w:rPr>
      </w:pPr>
      <w:r w:rsidRPr="0043235C">
        <w:rPr>
          <w:noProof/>
        </w:rPr>
        <w:t>Trainee Registration Inquiry</w:t>
      </w:r>
      <w:r>
        <w:rPr>
          <w:noProof/>
        </w:rPr>
        <w:t>, 238</w:t>
      </w:r>
    </w:p>
    <w:p w14:paraId="5C11B1BE" w14:textId="77777777" w:rsidR="00712677" w:rsidRDefault="00712677">
      <w:pPr>
        <w:pStyle w:val="Index1"/>
        <w:tabs>
          <w:tab w:val="right" w:leader="dot" w:pos="4310"/>
        </w:tabs>
        <w:rPr>
          <w:noProof/>
        </w:rPr>
      </w:pPr>
      <w:r w:rsidRPr="0043235C">
        <w:rPr>
          <w:noProof/>
        </w:rPr>
        <w:t>Options</w:t>
      </w:r>
    </w:p>
    <w:p w14:paraId="2DDCB4D8" w14:textId="77777777" w:rsidR="00712677" w:rsidRDefault="00712677">
      <w:pPr>
        <w:pStyle w:val="Index2"/>
        <w:tabs>
          <w:tab w:val="right" w:leader="dot" w:pos="4310"/>
        </w:tabs>
        <w:rPr>
          <w:noProof/>
        </w:rPr>
      </w:pPr>
      <w:r w:rsidRPr="0043235C">
        <w:rPr>
          <w:noProof/>
        </w:rPr>
        <w:t>XU-CLINICAL TRAINEE LIST</w:t>
      </w:r>
      <w:r>
        <w:rPr>
          <w:noProof/>
        </w:rPr>
        <w:t>, 239</w:t>
      </w:r>
    </w:p>
    <w:p w14:paraId="07128EC0" w14:textId="77777777" w:rsidR="00712677" w:rsidRDefault="00712677">
      <w:pPr>
        <w:pStyle w:val="Index1"/>
        <w:tabs>
          <w:tab w:val="right" w:leader="dot" w:pos="4310"/>
        </w:tabs>
        <w:rPr>
          <w:noProof/>
        </w:rPr>
      </w:pPr>
      <w:r w:rsidRPr="0043235C">
        <w:rPr>
          <w:noProof/>
        </w:rPr>
        <w:t>Options</w:t>
      </w:r>
    </w:p>
    <w:p w14:paraId="6DFB0BC7" w14:textId="77777777" w:rsidR="00712677" w:rsidRDefault="00712677">
      <w:pPr>
        <w:pStyle w:val="Index2"/>
        <w:tabs>
          <w:tab w:val="right" w:leader="dot" w:pos="4310"/>
        </w:tabs>
        <w:rPr>
          <w:noProof/>
        </w:rPr>
      </w:pPr>
      <w:r w:rsidRPr="0043235C">
        <w:rPr>
          <w:noProof/>
        </w:rPr>
        <w:t>List of All Registered Trainees</w:t>
      </w:r>
      <w:r>
        <w:rPr>
          <w:noProof/>
        </w:rPr>
        <w:t>, 239</w:t>
      </w:r>
    </w:p>
    <w:p w14:paraId="52FFBBB1" w14:textId="77777777" w:rsidR="00712677" w:rsidRDefault="00712677">
      <w:pPr>
        <w:pStyle w:val="Index1"/>
        <w:tabs>
          <w:tab w:val="right" w:leader="dot" w:pos="4310"/>
        </w:tabs>
        <w:rPr>
          <w:noProof/>
        </w:rPr>
      </w:pPr>
      <w:r w:rsidRPr="0043235C">
        <w:rPr>
          <w:noProof/>
        </w:rPr>
        <w:t>Options</w:t>
      </w:r>
    </w:p>
    <w:p w14:paraId="37D04C71" w14:textId="77777777" w:rsidR="00712677" w:rsidRDefault="00712677">
      <w:pPr>
        <w:pStyle w:val="Index2"/>
        <w:tabs>
          <w:tab w:val="right" w:leader="dot" w:pos="4310"/>
        </w:tabs>
        <w:rPr>
          <w:noProof/>
        </w:rPr>
      </w:pPr>
      <w:r w:rsidRPr="0043235C">
        <w:rPr>
          <w:noProof/>
        </w:rPr>
        <w:t>XU-CLINICAL TRAINEE MENU</w:t>
      </w:r>
      <w:r>
        <w:rPr>
          <w:noProof/>
        </w:rPr>
        <w:t>, 239</w:t>
      </w:r>
    </w:p>
    <w:p w14:paraId="4D116E68" w14:textId="77777777" w:rsidR="00712677" w:rsidRDefault="00712677">
      <w:pPr>
        <w:pStyle w:val="Index1"/>
        <w:tabs>
          <w:tab w:val="right" w:leader="dot" w:pos="4310"/>
        </w:tabs>
        <w:rPr>
          <w:noProof/>
        </w:rPr>
      </w:pPr>
      <w:r w:rsidRPr="0043235C">
        <w:rPr>
          <w:noProof/>
        </w:rPr>
        <w:t>Options</w:t>
      </w:r>
    </w:p>
    <w:p w14:paraId="30C56014" w14:textId="77777777" w:rsidR="00712677" w:rsidRDefault="00712677">
      <w:pPr>
        <w:pStyle w:val="Index2"/>
        <w:tabs>
          <w:tab w:val="right" w:leader="dot" w:pos="4310"/>
        </w:tabs>
        <w:rPr>
          <w:noProof/>
        </w:rPr>
      </w:pPr>
      <w:r w:rsidRPr="0043235C">
        <w:rPr>
          <w:noProof/>
        </w:rPr>
        <w:t>OAA Trainee Registrati</w:t>
      </w:r>
      <w:r w:rsidRPr="0043235C">
        <w:rPr>
          <w:noProof/>
        </w:rPr>
        <w:t>on Menu</w:t>
      </w:r>
      <w:r>
        <w:rPr>
          <w:noProof/>
        </w:rPr>
        <w:t>, 239</w:t>
      </w:r>
    </w:p>
    <w:p w14:paraId="1F03A002" w14:textId="77777777" w:rsidR="00712677" w:rsidRDefault="00712677">
      <w:pPr>
        <w:pStyle w:val="Index1"/>
        <w:tabs>
          <w:tab w:val="right" w:leader="dot" w:pos="4310"/>
        </w:tabs>
        <w:rPr>
          <w:noProof/>
        </w:rPr>
      </w:pPr>
      <w:r w:rsidRPr="0043235C">
        <w:rPr>
          <w:noProof/>
        </w:rPr>
        <w:t>Options</w:t>
      </w:r>
    </w:p>
    <w:p w14:paraId="691E1DCD" w14:textId="77777777" w:rsidR="00712677" w:rsidRDefault="00712677">
      <w:pPr>
        <w:pStyle w:val="Index2"/>
        <w:tabs>
          <w:tab w:val="right" w:leader="dot" w:pos="4310"/>
        </w:tabs>
        <w:rPr>
          <w:noProof/>
        </w:rPr>
      </w:pPr>
      <w:r w:rsidRPr="0043235C">
        <w:rPr>
          <w:noProof/>
        </w:rPr>
        <w:t>XU-CLINICAL TRAINEE REPORTS</w:t>
      </w:r>
      <w:r>
        <w:rPr>
          <w:noProof/>
        </w:rPr>
        <w:t>, 239</w:t>
      </w:r>
    </w:p>
    <w:p w14:paraId="436A40B3" w14:textId="77777777" w:rsidR="00712677" w:rsidRDefault="00712677">
      <w:pPr>
        <w:pStyle w:val="Index1"/>
        <w:tabs>
          <w:tab w:val="right" w:leader="dot" w:pos="4310"/>
        </w:tabs>
        <w:rPr>
          <w:noProof/>
        </w:rPr>
      </w:pPr>
      <w:r w:rsidRPr="0043235C">
        <w:rPr>
          <w:noProof/>
        </w:rPr>
        <w:t>Options</w:t>
      </w:r>
    </w:p>
    <w:p w14:paraId="5E40FD33" w14:textId="77777777" w:rsidR="00712677" w:rsidRDefault="00712677">
      <w:pPr>
        <w:pStyle w:val="Index2"/>
        <w:tabs>
          <w:tab w:val="right" w:leader="dot" w:pos="4310"/>
        </w:tabs>
        <w:rPr>
          <w:noProof/>
        </w:rPr>
      </w:pPr>
      <w:r w:rsidRPr="0043235C">
        <w:rPr>
          <w:noProof/>
        </w:rPr>
        <w:t>Trainee Reports Menu</w:t>
      </w:r>
      <w:r>
        <w:rPr>
          <w:noProof/>
        </w:rPr>
        <w:t>, 239</w:t>
      </w:r>
    </w:p>
    <w:p w14:paraId="7E3E7620" w14:textId="77777777" w:rsidR="00712677" w:rsidRDefault="00712677">
      <w:pPr>
        <w:pStyle w:val="Index1"/>
        <w:tabs>
          <w:tab w:val="right" w:leader="dot" w:pos="4310"/>
        </w:tabs>
        <w:rPr>
          <w:noProof/>
        </w:rPr>
      </w:pPr>
      <w:r w:rsidRPr="0043235C">
        <w:rPr>
          <w:noProof/>
        </w:rPr>
        <w:t>Options</w:t>
      </w:r>
    </w:p>
    <w:p w14:paraId="3D469958" w14:textId="77777777" w:rsidR="00712677" w:rsidRDefault="00712677">
      <w:pPr>
        <w:pStyle w:val="Index2"/>
        <w:tabs>
          <w:tab w:val="right" w:leader="dot" w:pos="4310"/>
        </w:tabs>
        <w:rPr>
          <w:noProof/>
        </w:rPr>
      </w:pPr>
      <w:r w:rsidRPr="0043235C">
        <w:rPr>
          <w:noProof/>
        </w:rPr>
        <w:t>XU-CLINICAL TRAINEE TRANSA</w:t>
      </w:r>
      <w:r>
        <w:rPr>
          <w:noProof/>
        </w:rPr>
        <w:t>, 239</w:t>
      </w:r>
    </w:p>
    <w:p w14:paraId="58759837" w14:textId="77777777" w:rsidR="00712677" w:rsidRDefault="00712677">
      <w:pPr>
        <w:pStyle w:val="Index1"/>
        <w:tabs>
          <w:tab w:val="right" w:leader="dot" w:pos="4310"/>
        </w:tabs>
        <w:rPr>
          <w:noProof/>
        </w:rPr>
      </w:pPr>
      <w:r w:rsidRPr="0043235C">
        <w:rPr>
          <w:noProof/>
        </w:rPr>
        <w:t>Options</w:t>
      </w:r>
    </w:p>
    <w:p w14:paraId="325D4841" w14:textId="77777777" w:rsidR="00712677" w:rsidRDefault="00712677">
      <w:pPr>
        <w:pStyle w:val="Index2"/>
        <w:tabs>
          <w:tab w:val="right" w:leader="dot" w:pos="4310"/>
        </w:tabs>
        <w:rPr>
          <w:noProof/>
        </w:rPr>
      </w:pPr>
      <w:r w:rsidRPr="0043235C">
        <w:rPr>
          <w:noProof/>
        </w:rPr>
        <w:t>Trainee Transmission Report by Date</w:t>
      </w:r>
      <w:r>
        <w:rPr>
          <w:noProof/>
        </w:rPr>
        <w:t>, 239</w:t>
      </w:r>
    </w:p>
    <w:p w14:paraId="3FA9AA06" w14:textId="77777777" w:rsidR="00712677" w:rsidRDefault="00712677">
      <w:pPr>
        <w:pStyle w:val="Index1"/>
        <w:tabs>
          <w:tab w:val="right" w:leader="dot" w:pos="4310"/>
        </w:tabs>
        <w:rPr>
          <w:noProof/>
        </w:rPr>
      </w:pPr>
      <w:r w:rsidRPr="0043235C">
        <w:rPr>
          <w:noProof/>
        </w:rPr>
        <w:t>Options</w:t>
      </w:r>
    </w:p>
    <w:p w14:paraId="6AEC7BCC" w14:textId="77777777" w:rsidR="00712677" w:rsidRDefault="00712677">
      <w:pPr>
        <w:pStyle w:val="Index2"/>
        <w:tabs>
          <w:tab w:val="right" w:leader="dot" w:pos="4310"/>
        </w:tabs>
        <w:rPr>
          <w:noProof/>
        </w:rPr>
      </w:pPr>
      <w:r w:rsidRPr="0043235C">
        <w:rPr>
          <w:noProof/>
        </w:rPr>
        <w:t>XU-CLINICAL TRAINEE TRANSB</w:t>
      </w:r>
      <w:r>
        <w:rPr>
          <w:noProof/>
        </w:rPr>
        <w:t>, 240</w:t>
      </w:r>
    </w:p>
    <w:p w14:paraId="0D56363A" w14:textId="77777777" w:rsidR="00712677" w:rsidRDefault="00712677">
      <w:pPr>
        <w:pStyle w:val="Index1"/>
        <w:tabs>
          <w:tab w:val="right" w:leader="dot" w:pos="4310"/>
        </w:tabs>
        <w:rPr>
          <w:noProof/>
        </w:rPr>
      </w:pPr>
      <w:r w:rsidRPr="0043235C">
        <w:rPr>
          <w:noProof/>
        </w:rPr>
        <w:t>Options</w:t>
      </w:r>
    </w:p>
    <w:p w14:paraId="3F6AFEF3" w14:textId="77777777" w:rsidR="00712677" w:rsidRDefault="00712677">
      <w:pPr>
        <w:pStyle w:val="Index2"/>
        <w:tabs>
          <w:tab w:val="right" w:leader="dot" w:pos="4310"/>
        </w:tabs>
        <w:rPr>
          <w:noProof/>
        </w:rPr>
      </w:pPr>
      <w:r w:rsidRPr="0043235C">
        <w:rPr>
          <w:noProof/>
        </w:rPr>
        <w:t>Trainee Transmission Report Selectable Items</w:t>
      </w:r>
      <w:r>
        <w:rPr>
          <w:noProof/>
        </w:rPr>
        <w:t>, 240</w:t>
      </w:r>
    </w:p>
    <w:p w14:paraId="06C38CBE" w14:textId="77777777" w:rsidR="00712677" w:rsidRDefault="00712677">
      <w:pPr>
        <w:pStyle w:val="Index1"/>
        <w:tabs>
          <w:tab w:val="right" w:leader="dot" w:pos="4310"/>
        </w:tabs>
        <w:rPr>
          <w:noProof/>
        </w:rPr>
      </w:pPr>
      <w:r w:rsidRPr="0043235C">
        <w:rPr>
          <w:noProof/>
        </w:rPr>
        <w:t>Options</w:t>
      </w:r>
    </w:p>
    <w:p w14:paraId="16FB0E0C" w14:textId="77777777" w:rsidR="00712677" w:rsidRDefault="00712677">
      <w:pPr>
        <w:pStyle w:val="Index2"/>
        <w:tabs>
          <w:tab w:val="right" w:leader="dot" w:pos="4310"/>
        </w:tabs>
        <w:rPr>
          <w:noProof/>
        </w:rPr>
      </w:pPr>
      <w:r w:rsidRPr="0043235C">
        <w:rPr>
          <w:noProof/>
        </w:rPr>
        <w:t>XU-CLINICAL TRAINEE TRANSC</w:t>
      </w:r>
      <w:r>
        <w:rPr>
          <w:noProof/>
        </w:rPr>
        <w:t>, 240</w:t>
      </w:r>
    </w:p>
    <w:p w14:paraId="38569E9A" w14:textId="77777777" w:rsidR="00712677" w:rsidRDefault="00712677">
      <w:pPr>
        <w:pStyle w:val="Index1"/>
        <w:tabs>
          <w:tab w:val="right" w:leader="dot" w:pos="4310"/>
        </w:tabs>
        <w:rPr>
          <w:noProof/>
        </w:rPr>
      </w:pPr>
      <w:r w:rsidRPr="0043235C">
        <w:rPr>
          <w:noProof/>
        </w:rPr>
        <w:t>Options</w:t>
      </w:r>
    </w:p>
    <w:p w14:paraId="6E0F5548" w14:textId="77777777" w:rsidR="00712677" w:rsidRDefault="00712677">
      <w:pPr>
        <w:pStyle w:val="Index2"/>
        <w:tabs>
          <w:tab w:val="right" w:leader="dot" w:pos="4310"/>
        </w:tabs>
        <w:rPr>
          <w:noProof/>
        </w:rPr>
      </w:pPr>
      <w:r w:rsidRPr="0043235C">
        <w:rPr>
          <w:noProof/>
        </w:rPr>
        <w:t>Trainee Transmission Report by Range</w:t>
      </w:r>
      <w:r>
        <w:rPr>
          <w:noProof/>
        </w:rPr>
        <w:t>, 240</w:t>
      </w:r>
    </w:p>
    <w:p w14:paraId="5D47951A" w14:textId="77777777" w:rsidR="00712677" w:rsidRDefault="00712677">
      <w:pPr>
        <w:pStyle w:val="Index1"/>
        <w:tabs>
          <w:tab w:val="right" w:leader="dot" w:pos="4310"/>
        </w:tabs>
        <w:rPr>
          <w:noProof/>
        </w:rPr>
      </w:pPr>
      <w:r w:rsidRPr="0043235C">
        <w:rPr>
          <w:noProof/>
        </w:rPr>
        <w:t>Options</w:t>
      </w:r>
    </w:p>
    <w:p w14:paraId="1E3000A8" w14:textId="77777777" w:rsidR="00712677" w:rsidRDefault="00712677">
      <w:pPr>
        <w:pStyle w:val="Index2"/>
        <w:tabs>
          <w:tab w:val="right" w:leader="dot" w:pos="4310"/>
        </w:tabs>
        <w:rPr>
          <w:noProof/>
        </w:rPr>
      </w:pPr>
      <w:r w:rsidRPr="0043235C">
        <w:rPr>
          <w:noProof/>
        </w:rPr>
        <w:t>XU-CLINICAL TRANS REPORTS</w:t>
      </w:r>
      <w:r>
        <w:rPr>
          <w:noProof/>
        </w:rPr>
        <w:t>, 240</w:t>
      </w:r>
    </w:p>
    <w:p w14:paraId="3295EA53" w14:textId="77777777" w:rsidR="00712677" w:rsidRDefault="00712677">
      <w:pPr>
        <w:pStyle w:val="Index1"/>
        <w:tabs>
          <w:tab w:val="right" w:leader="dot" w:pos="4310"/>
        </w:tabs>
        <w:rPr>
          <w:noProof/>
        </w:rPr>
      </w:pPr>
      <w:r w:rsidRPr="0043235C">
        <w:rPr>
          <w:noProof/>
        </w:rPr>
        <w:t>Options</w:t>
      </w:r>
    </w:p>
    <w:p w14:paraId="3C4B3BF5" w14:textId="77777777" w:rsidR="00712677" w:rsidRDefault="00712677">
      <w:pPr>
        <w:pStyle w:val="Index2"/>
        <w:tabs>
          <w:tab w:val="right" w:leader="dot" w:pos="4310"/>
        </w:tabs>
        <w:rPr>
          <w:noProof/>
        </w:rPr>
      </w:pPr>
      <w:r w:rsidRPr="0043235C">
        <w:rPr>
          <w:noProof/>
        </w:rPr>
        <w:t>Trainee Transmission Reports to OAA</w:t>
      </w:r>
      <w:r>
        <w:rPr>
          <w:noProof/>
        </w:rPr>
        <w:t>, 240</w:t>
      </w:r>
    </w:p>
    <w:p w14:paraId="2D47FC9F" w14:textId="77777777" w:rsidR="00712677" w:rsidRDefault="00712677">
      <w:pPr>
        <w:pStyle w:val="Index1"/>
        <w:tabs>
          <w:tab w:val="right" w:leader="dot" w:pos="4310"/>
        </w:tabs>
        <w:rPr>
          <w:noProof/>
        </w:rPr>
      </w:pPr>
      <w:r w:rsidRPr="0043235C">
        <w:rPr>
          <w:noProof/>
        </w:rPr>
        <w:t>Options</w:t>
      </w:r>
    </w:p>
    <w:p w14:paraId="3DB338B4" w14:textId="77777777" w:rsidR="00712677" w:rsidRDefault="00712677">
      <w:pPr>
        <w:pStyle w:val="Index2"/>
        <w:tabs>
          <w:tab w:val="right" w:leader="dot" w:pos="4310"/>
        </w:tabs>
        <w:rPr>
          <w:noProof/>
        </w:rPr>
      </w:pPr>
      <w:r w:rsidRPr="0043235C">
        <w:rPr>
          <w:noProof/>
        </w:rPr>
        <w:t>XUCOMMAND</w:t>
      </w:r>
      <w:r>
        <w:rPr>
          <w:noProof/>
        </w:rPr>
        <w:t>, 240</w:t>
      </w:r>
    </w:p>
    <w:p w14:paraId="1F931C2C" w14:textId="77777777" w:rsidR="00712677" w:rsidRDefault="00712677">
      <w:pPr>
        <w:pStyle w:val="Index1"/>
        <w:tabs>
          <w:tab w:val="right" w:leader="dot" w:pos="4310"/>
        </w:tabs>
        <w:rPr>
          <w:noProof/>
        </w:rPr>
      </w:pPr>
      <w:r w:rsidRPr="0043235C">
        <w:rPr>
          <w:noProof/>
        </w:rPr>
        <w:t>Options</w:t>
      </w:r>
    </w:p>
    <w:p w14:paraId="69AC8219" w14:textId="77777777" w:rsidR="00712677" w:rsidRDefault="00712677">
      <w:pPr>
        <w:pStyle w:val="Index2"/>
        <w:tabs>
          <w:tab w:val="right" w:leader="dot" w:pos="4310"/>
        </w:tabs>
        <w:rPr>
          <w:noProof/>
        </w:rPr>
      </w:pPr>
      <w:r w:rsidRPr="0043235C">
        <w:rPr>
          <w:noProof/>
        </w:rPr>
        <w:t>SYSTEM COMMAND OPTIONS</w:t>
      </w:r>
      <w:r>
        <w:rPr>
          <w:noProof/>
        </w:rPr>
        <w:t>, 240</w:t>
      </w:r>
    </w:p>
    <w:p w14:paraId="1A07E92D" w14:textId="77777777" w:rsidR="00712677" w:rsidRDefault="00712677">
      <w:pPr>
        <w:pStyle w:val="Index1"/>
        <w:tabs>
          <w:tab w:val="right" w:leader="dot" w:pos="4310"/>
        </w:tabs>
        <w:rPr>
          <w:noProof/>
        </w:rPr>
      </w:pPr>
      <w:r w:rsidRPr="0043235C">
        <w:rPr>
          <w:noProof/>
        </w:rPr>
        <w:t>Options</w:t>
      </w:r>
    </w:p>
    <w:p w14:paraId="3C8932FF" w14:textId="77777777" w:rsidR="00712677" w:rsidRDefault="00712677">
      <w:pPr>
        <w:pStyle w:val="Index2"/>
        <w:tabs>
          <w:tab w:val="right" w:leader="dot" w:pos="4310"/>
        </w:tabs>
        <w:rPr>
          <w:noProof/>
        </w:rPr>
      </w:pPr>
      <w:r w:rsidRPr="0043235C">
        <w:rPr>
          <w:noProof/>
        </w:rPr>
        <w:t>XUCONTINUE</w:t>
      </w:r>
      <w:r>
        <w:rPr>
          <w:noProof/>
        </w:rPr>
        <w:t>, 241</w:t>
      </w:r>
    </w:p>
    <w:p w14:paraId="76763DB2" w14:textId="77777777" w:rsidR="00712677" w:rsidRDefault="00712677">
      <w:pPr>
        <w:pStyle w:val="Index1"/>
        <w:tabs>
          <w:tab w:val="right" w:leader="dot" w:pos="4310"/>
        </w:tabs>
        <w:rPr>
          <w:noProof/>
        </w:rPr>
      </w:pPr>
      <w:r w:rsidRPr="0043235C">
        <w:rPr>
          <w:noProof/>
        </w:rPr>
        <w:t>Options</w:t>
      </w:r>
    </w:p>
    <w:p w14:paraId="3129C66F" w14:textId="77777777" w:rsidR="00712677" w:rsidRDefault="00712677">
      <w:pPr>
        <w:pStyle w:val="Index2"/>
        <w:tabs>
          <w:tab w:val="right" w:leader="dot" w:pos="4310"/>
        </w:tabs>
        <w:rPr>
          <w:noProof/>
        </w:rPr>
      </w:pPr>
      <w:r w:rsidRPr="0043235C">
        <w:rPr>
          <w:noProof/>
        </w:rPr>
        <w:t>Continue</w:t>
      </w:r>
      <w:r>
        <w:rPr>
          <w:noProof/>
        </w:rPr>
        <w:t>, 241</w:t>
      </w:r>
    </w:p>
    <w:p w14:paraId="2AAE520A" w14:textId="77777777" w:rsidR="00712677" w:rsidRDefault="00712677">
      <w:pPr>
        <w:pStyle w:val="Index1"/>
        <w:tabs>
          <w:tab w:val="right" w:leader="dot" w:pos="4310"/>
        </w:tabs>
        <w:rPr>
          <w:noProof/>
        </w:rPr>
      </w:pPr>
      <w:r w:rsidRPr="0043235C">
        <w:rPr>
          <w:noProof/>
        </w:rPr>
        <w:t>Options</w:t>
      </w:r>
    </w:p>
    <w:p w14:paraId="7C8E0892" w14:textId="77777777" w:rsidR="00712677" w:rsidRDefault="00712677">
      <w:pPr>
        <w:pStyle w:val="Index2"/>
        <w:tabs>
          <w:tab w:val="right" w:leader="dot" w:pos="4310"/>
        </w:tabs>
        <w:rPr>
          <w:noProof/>
        </w:rPr>
      </w:pPr>
      <w:r w:rsidRPr="0043235C">
        <w:rPr>
          <w:noProof/>
        </w:rPr>
        <w:t>XUCORE</w:t>
      </w:r>
      <w:r>
        <w:rPr>
          <w:noProof/>
        </w:rPr>
        <w:t>, 242</w:t>
      </w:r>
    </w:p>
    <w:p w14:paraId="6FEBB90E" w14:textId="77777777" w:rsidR="00712677" w:rsidRDefault="00712677">
      <w:pPr>
        <w:pStyle w:val="Index1"/>
        <w:tabs>
          <w:tab w:val="right" w:leader="dot" w:pos="4310"/>
        </w:tabs>
        <w:rPr>
          <w:noProof/>
        </w:rPr>
      </w:pPr>
      <w:r w:rsidRPr="0043235C">
        <w:rPr>
          <w:noProof/>
        </w:rPr>
        <w:t>Options</w:t>
      </w:r>
    </w:p>
    <w:p w14:paraId="41273D34" w14:textId="77777777" w:rsidR="00712677" w:rsidRDefault="00712677">
      <w:pPr>
        <w:pStyle w:val="Index2"/>
        <w:tabs>
          <w:tab w:val="right" w:leader="dot" w:pos="4310"/>
        </w:tabs>
        <w:rPr>
          <w:noProof/>
        </w:rPr>
      </w:pPr>
      <w:r w:rsidRPr="0043235C">
        <w:rPr>
          <w:noProof/>
        </w:rPr>
        <w:t>Core Applications</w:t>
      </w:r>
      <w:r>
        <w:rPr>
          <w:noProof/>
        </w:rPr>
        <w:t>, 242</w:t>
      </w:r>
    </w:p>
    <w:p w14:paraId="1963DC1E" w14:textId="77777777" w:rsidR="00712677" w:rsidRDefault="00712677">
      <w:pPr>
        <w:pStyle w:val="Index1"/>
        <w:tabs>
          <w:tab w:val="right" w:leader="dot" w:pos="4310"/>
        </w:tabs>
        <w:rPr>
          <w:noProof/>
        </w:rPr>
      </w:pPr>
      <w:r w:rsidRPr="0043235C">
        <w:rPr>
          <w:noProof/>
        </w:rPr>
        <w:t>Options</w:t>
      </w:r>
    </w:p>
    <w:p w14:paraId="270037C7" w14:textId="77777777" w:rsidR="00712677" w:rsidRDefault="00712677">
      <w:pPr>
        <w:pStyle w:val="Index2"/>
        <w:tabs>
          <w:tab w:val="right" w:leader="dot" w:pos="4310"/>
        </w:tabs>
        <w:rPr>
          <w:noProof/>
        </w:rPr>
      </w:pPr>
      <w:r w:rsidRPr="0043235C">
        <w:rPr>
          <w:noProof/>
        </w:rPr>
        <w:t>XUDEV</w:t>
      </w:r>
      <w:r>
        <w:rPr>
          <w:noProof/>
        </w:rPr>
        <w:t>, 243</w:t>
      </w:r>
    </w:p>
    <w:p w14:paraId="4E688EB4" w14:textId="77777777" w:rsidR="00712677" w:rsidRDefault="00712677">
      <w:pPr>
        <w:pStyle w:val="Index1"/>
        <w:tabs>
          <w:tab w:val="right" w:leader="dot" w:pos="4310"/>
        </w:tabs>
        <w:rPr>
          <w:noProof/>
        </w:rPr>
      </w:pPr>
      <w:r w:rsidRPr="0043235C">
        <w:rPr>
          <w:noProof/>
        </w:rPr>
        <w:t>Options</w:t>
      </w:r>
    </w:p>
    <w:p w14:paraId="1C377F30" w14:textId="77777777" w:rsidR="00712677" w:rsidRDefault="00712677">
      <w:pPr>
        <w:pStyle w:val="Index2"/>
        <w:tabs>
          <w:tab w:val="right" w:leader="dot" w:pos="4310"/>
        </w:tabs>
        <w:rPr>
          <w:noProof/>
        </w:rPr>
      </w:pPr>
      <w:r w:rsidRPr="0043235C">
        <w:rPr>
          <w:noProof/>
        </w:rPr>
        <w:t>Device Edit</w:t>
      </w:r>
      <w:r>
        <w:rPr>
          <w:noProof/>
        </w:rPr>
        <w:t>, 243</w:t>
      </w:r>
    </w:p>
    <w:p w14:paraId="18170837" w14:textId="77777777" w:rsidR="00712677" w:rsidRDefault="00712677">
      <w:pPr>
        <w:pStyle w:val="Index1"/>
        <w:tabs>
          <w:tab w:val="right" w:leader="dot" w:pos="4310"/>
        </w:tabs>
        <w:rPr>
          <w:noProof/>
        </w:rPr>
      </w:pPr>
      <w:r w:rsidRPr="0043235C">
        <w:rPr>
          <w:noProof/>
        </w:rPr>
        <w:t>Options</w:t>
      </w:r>
    </w:p>
    <w:p w14:paraId="46A2ED2A" w14:textId="77777777" w:rsidR="00712677" w:rsidRDefault="00712677">
      <w:pPr>
        <w:pStyle w:val="Index2"/>
        <w:tabs>
          <w:tab w:val="right" w:leader="dot" w:pos="4310"/>
        </w:tabs>
        <w:rPr>
          <w:noProof/>
        </w:rPr>
      </w:pPr>
      <w:r w:rsidRPr="0043235C">
        <w:rPr>
          <w:noProof/>
        </w:rPr>
        <w:t>XUDEV LINEPORT ADDR CURRENT</w:t>
      </w:r>
      <w:r>
        <w:rPr>
          <w:noProof/>
        </w:rPr>
        <w:t>, 243</w:t>
      </w:r>
    </w:p>
    <w:p w14:paraId="73712D29" w14:textId="77777777" w:rsidR="00712677" w:rsidRDefault="00712677">
      <w:pPr>
        <w:pStyle w:val="Index1"/>
        <w:tabs>
          <w:tab w:val="right" w:leader="dot" w:pos="4310"/>
        </w:tabs>
        <w:rPr>
          <w:noProof/>
        </w:rPr>
      </w:pPr>
      <w:r w:rsidRPr="0043235C">
        <w:rPr>
          <w:noProof/>
        </w:rPr>
        <w:t>Options</w:t>
      </w:r>
    </w:p>
    <w:p w14:paraId="57DE73FB" w14:textId="77777777" w:rsidR="00712677" w:rsidRDefault="00712677">
      <w:pPr>
        <w:pStyle w:val="Index2"/>
        <w:tabs>
          <w:tab w:val="right" w:leader="dot" w:pos="4310"/>
        </w:tabs>
        <w:rPr>
          <w:noProof/>
        </w:rPr>
      </w:pPr>
      <w:r w:rsidRPr="0043235C">
        <w:rPr>
          <w:noProof/>
        </w:rPr>
        <w:t>Current Line/Port Add</w:t>
      </w:r>
      <w:r w:rsidRPr="0043235C">
        <w:rPr>
          <w:noProof/>
        </w:rPr>
        <w:lastRenderedPageBreak/>
        <w:t>ress</w:t>
      </w:r>
      <w:r>
        <w:rPr>
          <w:noProof/>
        </w:rPr>
        <w:t>, 243</w:t>
      </w:r>
    </w:p>
    <w:p w14:paraId="0C144837" w14:textId="77777777" w:rsidR="00712677" w:rsidRDefault="00712677">
      <w:pPr>
        <w:pStyle w:val="Index1"/>
        <w:tabs>
          <w:tab w:val="right" w:leader="dot" w:pos="4310"/>
        </w:tabs>
        <w:rPr>
          <w:noProof/>
        </w:rPr>
      </w:pPr>
      <w:r w:rsidRPr="0043235C">
        <w:rPr>
          <w:noProof/>
        </w:rPr>
        <w:t>Options</w:t>
      </w:r>
    </w:p>
    <w:p w14:paraId="01232C44" w14:textId="77777777" w:rsidR="00712677" w:rsidRDefault="00712677">
      <w:pPr>
        <w:pStyle w:val="Index2"/>
        <w:tabs>
          <w:tab w:val="right" w:leader="dot" w:pos="4310"/>
        </w:tabs>
        <w:rPr>
          <w:noProof/>
        </w:rPr>
      </w:pPr>
      <w:r w:rsidRPr="0043235C">
        <w:rPr>
          <w:noProof/>
        </w:rPr>
        <w:t>XUDEV LINEPORT ADDR EDIT</w:t>
      </w:r>
      <w:r>
        <w:rPr>
          <w:noProof/>
        </w:rPr>
        <w:t>, 243</w:t>
      </w:r>
    </w:p>
    <w:p w14:paraId="3D65EEB7" w14:textId="77777777" w:rsidR="00712677" w:rsidRDefault="00712677">
      <w:pPr>
        <w:pStyle w:val="Index1"/>
        <w:tabs>
          <w:tab w:val="right" w:leader="dot" w:pos="4310"/>
        </w:tabs>
        <w:rPr>
          <w:noProof/>
        </w:rPr>
      </w:pPr>
      <w:r w:rsidRPr="0043235C">
        <w:rPr>
          <w:noProof/>
        </w:rPr>
        <w:t>Options</w:t>
      </w:r>
    </w:p>
    <w:p w14:paraId="0A83BD4C" w14:textId="77777777" w:rsidR="00712677" w:rsidRDefault="00712677">
      <w:pPr>
        <w:pStyle w:val="Index2"/>
        <w:tabs>
          <w:tab w:val="right" w:leader="dot" w:pos="4310"/>
        </w:tabs>
        <w:rPr>
          <w:noProof/>
        </w:rPr>
      </w:pPr>
      <w:r w:rsidRPr="0043235C">
        <w:rPr>
          <w:noProof/>
        </w:rPr>
        <w:t>Edit Line/Port Addresses</w:t>
      </w:r>
      <w:r>
        <w:rPr>
          <w:noProof/>
        </w:rPr>
        <w:t>, 243</w:t>
      </w:r>
    </w:p>
    <w:p w14:paraId="7B01D13E" w14:textId="77777777" w:rsidR="00712677" w:rsidRDefault="00712677">
      <w:pPr>
        <w:pStyle w:val="Index1"/>
        <w:tabs>
          <w:tab w:val="right" w:leader="dot" w:pos="4310"/>
        </w:tabs>
        <w:rPr>
          <w:noProof/>
        </w:rPr>
      </w:pPr>
      <w:r w:rsidRPr="0043235C">
        <w:rPr>
          <w:noProof/>
        </w:rPr>
        <w:t>Options</w:t>
      </w:r>
    </w:p>
    <w:p w14:paraId="0FC5200D" w14:textId="77777777" w:rsidR="00712677" w:rsidRDefault="00712677">
      <w:pPr>
        <w:pStyle w:val="Index2"/>
        <w:tabs>
          <w:tab w:val="right" w:leader="dot" w:pos="4310"/>
        </w:tabs>
        <w:rPr>
          <w:noProof/>
        </w:rPr>
      </w:pPr>
      <w:r w:rsidRPr="0043235C">
        <w:rPr>
          <w:noProof/>
        </w:rPr>
        <w:t>XUDEV LINEPORT ADDR RPT</w:t>
      </w:r>
      <w:r>
        <w:rPr>
          <w:noProof/>
        </w:rPr>
        <w:t>, 243</w:t>
      </w:r>
    </w:p>
    <w:p w14:paraId="186B5530" w14:textId="77777777" w:rsidR="00712677" w:rsidRDefault="00712677">
      <w:pPr>
        <w:pStyle w:val="Index1"/>
        <w:tabs>
          <w:tab w:val="right" w:leader="dot" w:pos="4310"/>
        </w:tabs>
        <w:rPr>
          <w:noProof/>
        </w:rPr>
      </w:pPr>
      <w:r w:rsidRPr="0043235C">
        <w:rPr>
          <w:noProof/>
        </w:rPr>
        <w:t>Options</w:t>
      </w:r>
    </w:p>
    <w:p w14:paraId="68AFCA55" w14:textId="77777777" w:rsidR="00712677" w:rsidRDefault="00712677">
      <w:pPr>
        <w:pStyle w:val="Index2"/>
        <w:tabs>
          <w:tab w:val="right" w:leader="dot" w:pos="4310"/>
        </w:tabs>
        <w:rPr>
          <w:noProof/>
        </w:rPr>
      </w:pPr>
      <w:r w:rsidRPr="0043235C">
        <w:rPr>
          <w:noProof/>
        </w:rPr>
        <w:t>Line/Port Address report</w:t>
      </w:r>
      <w:r>
        <w:rPr>
          <w:noProof/>
        </w:rPr>
        <w:t>, 243</w:t>
      </w:r>
    </w:p>
    <w:p w14:paraId="3AF20C0D" w14:textId="77777777" w:rsidR="00712677" w:rsidRDefault="00712677">
      <w:pPr>
        <w:pStyle w:val="Index1"/>
        <w:tabs>
          <w:tab w:val="right" w:leader="dot" w:pos="4310"/>
        </w:tabs>
        <w:rPr>
          <w:noProof/>
        </w:rPr>
      </w:pPr>
      <w:r w:rsidRPr="0043235C">
        <w:rPr>
          <w:noProof/>
        </w:rPr>
        <w:t>Options</w:t>
      </w:r>
    </w:p>
    <w:p w14:paraId="72C51B26" w14:textId="77777777" w:rsidR="00712677" w:rsidRDefault="00712677">
      <w:pPr>
        <w:pStyle w:val="Index2"/>
        <w:tabs>
          <w:tab w:val="right" w:leader="dot" w:pos="4310"/>
        </w:tabs>
        <w:rPr>
          <w:noProof/>
        </w:rPr>
      </w:pPr>
      <w:r w:rsidRPr="0043235C">
        <w:rPr>
          <w:noProof/>
        </w:rPr>
        <w:t>XUDEV RES-CLEAR</w:t>
      </w:r>
      <w:r>
        <w:rPr>
          <w:noProof/>
        </w:rPr>
        <w:t>, 243</w:t>
      </w:r>
    </w:p>
    <w:p w14:paraId="0EAF6523" w14:textId="77777777" w:rsidR="00712677" w:rsidRDefault="00712677">
      <w:pPr>
        <w:pStyle w:val="Index1"/>
        <w:tabs>
          <w:tab w:val="right" w:leader="dot" w:pos="4310"/>
        </w:tabs>
        <w:rPr>
          <w:noProof/>
        </w:rPr>
      </w:pPr>
      <w:r w:rsidRPr="0043235C">
        <w:rPr>
          <w:noProof/>
        </w:rPr>
        <w:t>Options</w:t>
      </w:r>
    </w:p>
    <w:p w14:paraId="79C7AB94" w14:textId="77777777" w:rsidR="00712677" w:rsidRDefault="00712677">
      <w:pPr>
        <w:pStyle w:val="Index2"/>
        <w:tabs>
          <w:tab w:val="right" w:leader="dot" w:pos="4310"/>
        </w:tabs>
        <w:rPr>
          <w:noProof/>
        </w:rPr>
      </w:pPr>
      <w:r w:rsidRPr="0043235C">
        <w:rPr>
          <w:noProof/>
        </w:rPr>
        <w:t>Clear all resources</w:t>
      </w:r>
      <w:r>
        <w:rPr>
          <w:noProof/>
        </w:rPr>
        <w:t>, 243</w:t>
      </w:r>
    </w:p>
    <w:p w14:paraId="7C0E51FC" w14:textId="77777777" w:rsidR="00712677" w:rsidRDefault="00712677">
      <w:pPr>
        <w:pStyle w:val="Index1"/>
        <w:tabs>
          <w:tab w:val="right" w:leader="dot" w:pos="4310"/>
        </w:tabs>
        <w:rPr>
          <w:noProof/>
        </w:rPr>
      </w:pPr>
      <w:r w:rsidRPr="0043235C">
        <w:rPr>
          <w:noProof/>
        </w:rPr>
        <w:t>Options</w:t>
      </w:r>
    </w:p>
    <w:p w14:paraId="4C6C2F40" w14:textId="77777777" w:rsidR="00712677" w:rsidRDefault="00712677">
      <w:pPr>
        <w:pStyle w:val="Index2"/>
        <w:tabs>
          <w:tab w:val="right" w:leader="dot" w:pos="4310"/>
        </w:tabs>
        <w:rPr>
          <w:noProof/>
        </w:rPr>
      </w:pPr>
      <w:r w:rsidRPr="0043235C">
        <w:rPr>
          <w:noProof/>
        </w:rPr>
        <w:t>XUDEV RES-ONE</w:t>
      </w:r>
      <w:r>
        <w:rPr>
          <w:noProof/>
        </w:rPr>
        <w:t>, 244</w:t>
      </w:r>
    </w:p>
    <w:p w14:paraId="6D5D8A15" w14:textId="77777777" w:rsidR="00712677" w:rsidRDefault="00712677">
      <w:pPr>
        <w:pStyle w:val="Index1"/>
        <w:tabs>
          <w:tab w:val="right" w:leader="dot" w:pos="4310"/>
        </w:tabs>
        <w:rPr>
          <w:noProof/>
        </w:rPr>
      </w:pPr>
      <w:r w:rsidRPr="0043235C">
        <w:rPr>
          <w:noProof/>
        </w:rPr>
        <w:t>Options</w:t>
      </w:r>
    </w:p>
    <w:p w14:paraId="38872DAF" w14:textId="77777777" w:rsidR="00712677" w:rsidRDefault="00712677">
      <w:pPr>
        <w:pStyle w:val="Index2"/>
        <w:tabs>
          <w:tab w:val="right" w:leader="dot" w:pos="4310"/>
        </w:tabs>
        <w:rPr>
          <w:noProof/>
        </w:rPr>
      </w:pPr>
      <w:r w:rsidRPr="0043235C">
        <w:rPr>
          <w:noProof/>
        </w:rPr>
        <w:t>Clear one Resource</w:t>
      </w:r>
      <w:r>
        <w:rPr>
          <w:noProof/>
        </w:rPr>
        <w:t>, 244</w:t>
      </w:r>
    </w:p>
    <w:p w14:paraId="34F05556" w14:textId="77777777" w:rsidR="00712677" w:rsidRDefault="00712677">
      <w:pPr>
        <w:pStyle w:val="Index1"/>
        <w:tabs>
          <w:tab w:val="right" w:leader="dot" w:pos="4310"/>
        </w:tabs>
        <w:rPr>
          <w:noProof/>
        </w:rPr>
      </w:pPr>
      <w:r w:rsidRPr="0043235C">
        <w:rPr>
          <w:noProof/>
        </w:rPr>
        <w:t>Options</w:t>
      </w:r>
    </w:p>
    <w:p w14:paraId="03069804" w14:textId="77777777" w:rsidR="00712677" w:rsidRDefault="00712677">
      <w:pPr>
        <w:pStyle w:val="Index2"/>
        <w:tabs>
          <w:tab w:val="right" w:leader="dot" w:pos="4310"/>
        </w:tabs>
        <w:rPr>
          <w:noProof/>
        </w:rPr>
      </w:pPr>
      <w:r w:rsidRPr="0043235C">
        <w:rPr>
          <w:noProof/>
        </w:rPr>
        <w:t>XUDEVEDIT</w:t>
      </w:r>
      <w:r>
        <w:rPr>
          <w:noProof/>
        </w:rPr>
        <w:t>, 244</w:t>
      </w:r>
    </w:p>
    <w:p w14:paraId="2F0287C7" w14:textId="77777777" w:rsidR="00712677" w:rsidRDefault="00712677">
      <w:pPr>
        <w:pStyle w:val="Index1"/>
        <w:tabs>
          <w:tab w:val="right" w:leader="dot" w:pos="4310"/>
        </w:tabs>
        <w:rPr>
          <w:noProof/>
        </w:rPr>
      </w:pPr>
      <w:r w:rsidRPr="0043235C">
        <w:rPr>
          <w:noProof/>
        </w:rPr>
        <w:t>Options</w:t>
      </w:r>
    </w:p>
    <w:p w14:paraId="0F1FAB39" w14:textId="77777777" w:rsidR="00712677" w:rsidRDefault="00712677">
      <w:pPr>
        <w:pStyle w:val="Index2"/>
        <w:tabs>
          <w:tab w:val="right" w:leader="dot" w:pos="4310"/>
        </w:tabs>
        <w:rPr>
          <w:noProof/>
        </w:rPr>
      </w:pPr>
      <w:r w:rsidRPr="0043235C">
        <w:rPr>
          <w:noProof/>
        </w:rPr>
        <w:t>Edit Devices by Specific Types</w:t>
      </w:r>
      <w:r>
        <w:rPr>
          <w:noProof/>
        </w:rPr>
        <w:t>, 244</w:t>
      </w:r>
    </w:p>
    <w:p w14:paraId="4CF87097" w14:textId="77777777" w:rsidR="00712677" w:rsidRDefault="00712677">
      <w:pPr>
        <w:pStyle w:val="Index1"/>
        <w:tabs>
          <w:tab w:val="right" w:leader="dot" w:pos="4310"/>
        </w:tabs>
        <w:rPr>
          <w:noProof/>
        </w:rPr>
      </w:pPr>
      <w:r w:rsidRPr="0043235C">
        <w:rPr>
          <w:noProof/>
        </w:rPr>
        <w:t>Options</w:t>
      </w:r>
    </w:p>
    <w:p w14:paraId="7204243F" w14:textId="77777777" w:rsidR="00712677" w:rsidRDefault="00712677">
      <w:pPr>
        <w:pStyle w:val="Index2"/>
        <w:tabs>
          <w:tab w:val="right" w:leader="dot" w:pos="4310"/>
        </w:tabs>
        <w:rPr>
          <w:noProof/>
        </w:rPr>
      </w:pPr>
      <w:r w:rsidRPr="0043235C">
        <w:rPr>
          <w:noProof/>
        </w:rPr>
        <w:t>XUDEVEDITALL</w:t>
      </w:r>
      <w:r>
        <w:rPr>
          <w:noProof/>
        </w:rPr>
        <w:t>, 244</w:t>
      </w:r>
    </w:p>
    <w:p w14:paraId="23EF8B76" w14:textId="77777777" w:rsidR="00712677" w:rsidRDefault="00712677">
      <w:pPr>
        <w:pStyle w:val="Index1"/>
        <w:tabs>
          <w:tab w:val="right" w:leader="dot" w:pos="4310"/>
        </w:tabs>
        <w:rPr>
          <w:noProof/>
        </w:rPr>
      </w:pPr>
      <w:r w:rsidRPr="0043235C">
        <w:rPr>
          <w:noProof/>
        </w:rPr>
        <w:t>Options</w:t>
      </w:r>
    </w:p>
    <w:p w14:paraId="37C5EA09" w14:textId="77777777" w:rsidR="00712677" w:rsidRDefault="00712677">
      <w:pPr>
        <w:pStyle w:val="Index2"/>
        <w:tabs>
          <w:tab w:val="right" w:leader="dot" w:pos="4310"/>
        </w:tabs>
        <w:rPr>
          <w:noProof/>
        </w:rPr>
      </w:pPr>
      <w:r w:rsidRPr="0043235C">
        <w:rPr>
          <w:noProof/>
        </w:rPr>
        <w:t>Edit All Device Fields</w:t>
      </w:r>
      <w:r>
        <w:rPr>
          <w:noProof/>
        </w:rPr>
        <w:t>, 244</w:t>
      </w:r>
    </w:p>
    <w:p w14:paraId="3EB02FA4" w14:textId="77777777" w:rsidR="00712677" w:rsidRDefault="00712677">
      <w:pPr>
        <w:pStyle w:val="Index1"/>
        <w:tabs>
          <w:tab w:val="right" w:leader="dot" w:pos="4310"/>
        </w:tabs>
        <w:rPr>
          <w:noProof/>
        </w:rPr>
      </w:pPr>
      <w:r w:rsidRPr="0043235C">
        <w:rPr>
          <w:noProof/>
        </w:rPr>
        <w:t>Options</w:t>
      </w:r>
    </w:p>
    <w:p w14:paraId="08206E4A" w14:textId="77777777" w:rsidR="00712677" w:rsidRDefault="00712677">
      <w:pPr>
        <w:pStyle w:val="Index2"/>
        <w:tabs>
          <w:tab w:val="right" w:leader="dot" w:pos="4310"/>
        </w:tabs>
        <w:rPr>
          <w:noProof/>
        </w:rPr>
      </w:pPr>
      <w:r w:rsidRPr="0043235C">
        <w:rPr>
          <w:noProof/>
        </w:rPr>
        <w:t>XUDEVEDITCHAN</w:t>
      </w:r>
      <w:r>
        <w:rPr>
          <w:noProof/>
        </w:rPr>
        <w:t>, 244</w:t>
      </w:r>
    </w:p>
    <w:p w14:paraId="5F33B9D7" w14:textId="77777777" w:rsidR="00712677" w:rsidRDefault="00712677">
      <w:pPr>
        <w:pStyle w:val="Index1"/>
        <w:tabs>
          <w:tab w:val="right" w:leader="dot" w:pos="4310"/>
        </w:tabs>
        <w:rPr>
          <w:noProof/>
        </w:rPr>
      </w:pPr>
      <w:r w:rsidRPr="0043235C">
        <w:rPr>
          <w:noProof/>
        </w:rPr>
        <w:t>Options</w:t>
      </w:r>
    </w:p>
    <w:p w14:paraId="5E6D4658" w14:textId="77777777" w:rsidR="00712677" w:rsidRDefault="00712677">
      <w:pPr>
        <w:pStyle w:val="Index2"/>
        <w:tabs>
          <w:tab w:val="right" w:leader="dot" w:pos="4310"/>
        </w:tabs>
        <w:rPr>
          <w:noProof/>
        </w:rPr>
      </w:pPr>
      <w:r w:rsidRPr="0043235C">
        <w:rPr>
          <w:noProof/>
        </w:rPr>
        <w:t>Network Channel Device Edit</w:t>
      </w:r>
      <w:r>
        <w:rPr>
          <w:noProof/>
        </w:rPr>
        <w:t>, 244</w:t>
      </w:r>
    </w:p>
    <w:p w14:paraId="2130849F" w14:textId="77777777" w:rsidR="00712677" w:rsidRDefault="00712677">
      <w:pPr>
        <w:pStyle w:val="Index1"/>
        <w:tabs>
          <w:tab w:val="right" w:leader="dot" w:pos="4310"/>
        </w:tabs>
        <w:rPr>
          <w:noProof/>
        </w:rPr>
      </w:pPr>
      <w:r w:rsidRPr="0043235C">
        <w:rPr>
          <w:noProof/>
        </w:rPr>
        <w:t>Options</w:t>
      </w:r>
    </w:p>
    <w:p w14:paraId="5D5C9BC1" w14:textId="77777777" w:rsidR="00712677" w:rsidRDefault="00712677">
      <w:pPr>
        <w:pStyle w:val="Index2"/>
        <w:tabs>
          <w:tab w:val="right" w:leader="dot" w:pos="4310"/>
        </w:tabs>
        <w:rPr>
          <w:noProof/>
        </w:rPr>
      </w:pPr>
      <w:r w:rsidRPr="0043235C">
        <w:rPr>
          <w:noProof/>
        </w:rPr>
        <w:t>XUDEVEDITHFS</w:t>
      </w:r>
      <w:r>
        <w:rPr>
          <w:noProof/>
        </w:rPr>
        <w:t>, 244</w:t>
      </w:r>
    </w:p>
    <w:p w14:paraId="44D02CB4" w14:textId="77777777" w:rsidR="00712677" w:rsidRDefault="00712677">
      <w:pPr>
        <w:pStyle w:val="Index1"/>
        <w:tabs>
          <w:tab w:val="right" w:leader="dot" w:pos="4310"/>
        </w:tabs>
        <w:rPr>
          <w:noProof/>
        </w:rPr>
      </w:pPr>
      <w:r w:rsidRPr="0043235C">
        <w:rPr>
          <w:noProof/>
        </w:rPr>
        <w:t>Options</w:t>
      </w:r>
    </w:p>
    <w:p w14:paraId="014FDD52" w14:textId="77777777" w:rsidR="00712677" w:rsidRDefault="00712677">
      <w:pPr>
        <w:pStyle w:val="Index2"/>
        <w:tabs>
          <w:tab w:val="right" w:leader="dot" w:pos="4310"/>
        </w:tabs>
        <w:rPr>
          <w:noProof/>
        </w:rPr>
      </w:pPr>
      <w:r w:rsidRPr="0043235C">
        <w:rPr>
          <w:noProof/>
        </w:rPr>
        <w:t>Host File Server Device Edit</w:t>
      </w:r>
      <w:r>
        <w:rPr>
          <w:noProof/>
        </w:rPr>
        <w:t>, 244</w:t>
      </w:r>
    </w:p>
    <w:p w14:paraId="6FEA43CA" w14:textId="77777777" w:rsidR="00712677" w:rsidRDefault="00712677">
      <w:pPr>
        <w:pStyle w:val="Index1"/>
        <w:tabs>
          <w:tab w:val="right" w:leader="dot" w:pos="4310"/>
        </w:tabs>
        <w:rPr>
          <w:noProof/>
        </w:rPr>
      </w:pPr>
      <w:r w:rsidRPr="0043235C">
        <w:rPr>
          <w:noProof/>
        </w:rPr>
        <w:t>Options</w:t>
      </w:r>
    </w:p>
    <w:p w14:paraId="093794A6" w14:textId="77777777" w:rsidR="00712677" w:rsidRDefault="00712677">
      <w:pPr>
        <w:pStyle w:val="Index2"/>
        <w:tabs>
          <w:tab w:val="right" w:leader="dot" w:pos="4310"/>
        </w:tabs>
        <w:rPr>
          <w:noProof/>
        </w:rPr>
      </w:pPr>
      <w:r w:rsidRPr="0043235C">
        <w:rPr>
          <w:noProof/>
        </w:rPr>
        <w:t>XUDEVEDITLPD</w:t>
      </w:r>
      <w:r>
        <w:rPr>
          <w:noProof/>
        </w:rPr>
        <w:t>, 244</w:t>
      </w:r>
    </w:p>
    <w:p w14:paraId="344E517D" w14:textId="77777777" w:rsidR="00712677" w:rsidRDefault="00712677">
      <w:pPr>
        <w:pStyle w:val="Index1"/>
        <w:tabs>
          <w:tab w:val="right" w:leader="dot" w:pos="4310"/>
        </w:tabs>
        <w:rPr>
          <w:noProof/>
        </w:rPr>
      </w:pPr>
      <w:r w:rsidRPr="0043235C">
        <w:rPr>
          <w:noProof/>
        </w:rPr>
        <w:t>Options</w:t>
      </w:r>
    </w:p>
    <w:p w14:paraId="3B98F031" w14:textId="77777777" w:rsidR="00712677" w:rsidRDefault="00712677">
      <w:pPr>
        <w:pStyle w:val="Index2"/>
        <w:tabs>
          <w:tab w:val="right" w:leader="dot" w:pos="4310"/>
        </w:tabs>
        <w:rPr>
          <w:noProof/>
        </w:rPr>
      </w:pPr>
      <w:r w:rsidRPr="0043235C">
        <w:rPr>
          <w:noProof/>
        </w:rPr>
        <w:t>LPD/VMS Device Edit</w:t>
      </w:r>
      <w:r>
        <w:rPr>
          <w:noProof/>
        </w:rPr>
        <w:t>, 244</w:t>
      </w:r>
    </w:p>
    <w:p w14:paraId="75436216" w14:textId="77777777" w:rsidR="00712677" w:rsidRDefault="00712677">
      <w:pPr>
        <w:pStyle w:val="Index1"/>
        <w:tabs>
          <w:tab w:val="right" w:leader="dot" w:pos="4310"/>
        </w:tabs>
        <w:rPr>
          <w:noProof/>
        </w:rPr>
      </w:pPr>
      <w:r w:rsidRPr="0043235C">
        <w:rPr>
          <w:noProof/>
        </w:rPr>
        <w:t>Options</w:t>
      </w:r>
    </w:p>
    <w:p w14:paraId="3516E17A" w14:textId="77777777" w:rsidR="00712677" w:rsidRDefault="00712677">
      <w:pPr>
        <w:pStyle w:val="Index2"/>
        <w:tabs>
          <w:tab w:val="right" w:leader="dot" w:pos="4310"/>
        </w:tabs>
        <w:rPr>
          <w:noProof/>
        </w:rPr>
      </w:pPr>
      <w:r w:rsidRPr="0043235C">
        <w:rPr>
          <w:noProof/>
        </w:rPr>
        <w:t>XUDEVEDITMT</w:t>
      </w:r>
      <w:r>
        <w:rPr>
          <w:noProof/>
        </w:rPr>
        <w:t>, 245</w:t>
      </w:r>
    </w:p>
    <w:p w14:paraId="49D4C5FC" w14:textId="77777777" w:rsidR="00712677" w:rsidRDefault="00712677">
      <w:pPr>
        <w:pStyle w:val="Index1"/>
        <w:tabs>
          <w:tab w:val="right" w:leader="dot" w:pos="4310"/>
        </w:tabs>
        <w:rPr>
          <w:noProof/>
        </w:rPr>
      </w:pPr>
      <w:r w:rsidRPr="0043235C">
        <w:rPr>
          <w:noProof/>
        </w:rPr>
        <w:t>Options</w:t>
      </w:r>
    </w:p>
    <w:p w14:paraId="02BC2506" w14:textId="77777777" w:rsidR="00712677" w:rsidRDefault="00712677">
      <w:pPr>
        <w:pStyle w:val="Index2"/>
        <w:tabs>
          <w:tab w:val="right" w:leader="dot" w:pos="4310"/>
        </w:tabs>
        <w:rPr>
          <w:noProof/>
        </w:rPr>
      </w:pPr>
      <w:r w:rsidRPr="0043235C">
        <w:rPr>
          <w:noProof/>
        </w:rPr>
        <w:t>Magtape Device Edit</w:t>
      </w:r>
      <w:r>
        <w:rPr>
          <w:noProof/>
        </w:rPr>
        <w:t>, 245</w:t>
      </w:r>
    </w:p>
    <w:p w14:paraId="06E50DCE" w14:textId="77777777" w:rsidR="00712677" w:rsidRDefault="00712677">
      <w:pPr>
        <w:pStyle w:val="Index1"/>
        <w:tabs>
          <w:tab w:val="right" w:leader="dot" w:pos="4310"/>
        </w:tabs>
        <w:rPr>
          <w:noProof/>
        </w:rPr>
      </w:pPr>
      <w:r w:rsidRPr="0043235C">
        <w:rPr>
          <w:noProof/>
        </w:rPr>
        <w:t>Options</w:t>
      </w:r>
    </w:p>
    <w:p w14:paraId="1C4F5B47" w14:textId="77777777" w:rsidR="00712677" w:rsidRDefault="00712677">
      <w:pPr>
        <w:pStyle w:val="Index2"/>
        <w:tabs>
          <w:tab w:val="right" w:leader="dot" w:pos="4310"/>
        </w:tabs>
        <w:rPr>
          <w:noProof/>
        </w:rPr>
      </w:pPr>
      <w:r w:rsidRPr="0043235C">
        <w:rPr>
          <w:noProof/>
        </w:rPr>
        <w:t>XUDEVEDITRES</w:t>
      </w:r>
      <w:r>
        <w:rPr>
          <w:noProof/>
        </w:rPr>
        <w:t>, 245</w:t>
      </w:r>
    </w:p>
    <w:p w14:paraId="2B6D692F" w14:textId="77777777" w:rsidR="00712677" w:rsidRDefault="00712677">
      <w:pPr>
        <w:pStyle w:val="Index1"/>
        <w:tabs>
          <w:tab w:val="right" w:leader="dot" w:pos="4310"/>
        </w:tabs>
        <w:rPr>
          <w:noProof/>
        </w:rPr>
      </w:pPr>
      <w:r w:rsidRPr="0043235C">
        <w:rPr>
          <w:noProof/>
        </w:rPr>
        <w:t>Options</w:t>
      </w:r>
    </w:p>
    <w:p w14:paraId="1F68F5B9" w14:textId="77777777" w:rsidR="00712677" w:rsidRDefault="00712677">
      <w:pPr>
        <w:pStyle w:val="Index2"/>
        <w:tabs>
          <w:tab w:val="right" w:leader="dot" w:pos="4310"/>
        </w:tabs>
        <w:rPr>
          <w:noProof/>
        </w:rPr>
      </w:pPr>
      <w:r w:rsidRPr="0043235C">
        <w:rPr>
          <w:noProof/>
        </w:rPr>
        <w:t>Resource D</w:t>
      </w:r>
      <w:r w:rsidRPr="0043235C">
        <w:rPr>
          <w:noProof/>
        </w:rPr>
        <w:t>evice Edit</w:t>
      </w:r>
      <w:r>
        <w:rPr>
          <w:noProof/>
        </w:rPr>
        <w:t>, 245</w:t>
      </w:r>
    </w:p>
    <w:p w14:paraId="18A77A89" w14:textId="77777777" w:rsidR="00712677" w:rsidRDefault="00712677">
      <w:pPr>
        <w:pStyle w:val="Index1"/>
        <w:tabs>
          <w:tab w:val="right" w:leader="dot" w:pos="4310"/>
        </w:tabs>
        <w:rPr>
          <w:noProof/>
        </w:rPr>
      </w:pPr>
      <w:r w:rsidRPr="0043235C">
        <w:rPr>
          <w:noProof/>
        </w:rPr>
        <w:t>Options</w:t>
      </w:r>
    </w:p>
    <w:p w14:paraId="6C149E10" w14:textId="77777777" w:rsidR="00712677" w:rsidRDefault="00712677">
      <w:pPr>
        <w:pStyle w:val="Index2"/>
        <w:tabs>
          <w:tab w:val="right" w:leader="dot" w:pos="4310"/>
        </w:tabs>
        <w:rPr>
          <w:noProof/>
        </w:rPr>
      </w:pPr>
      <w:r w:rsidRPr="0043235C">
        <w:rPr>
          <w:noProof/>
        </w:rPr>
        <w:t>XUDEVEDITSPL</w:t>
      </w:r>
      <w:r>
        <w:rPr>
          <w:noProof/>
        </w:rPr>
        <w:t>, 245</w:t>
      </w:r>
    </w:p>
    <w:p w14:paraId="6E00CE86" w14:textId="77777777" w:rsidR="00712677" w:rsidRDefault="00712677">
      <w:pPr>
        <w:pStyle w:val="Index1"/>
        <w:tabs>
          <w:tab w:val="right" w:leader="dot" w:pos="4310"/>
        </w:tabs>
        <w:rPr>
          <w:noProof/>
        </w:rPr>
      </w:pPr>
      <w:r w:rsidRPr="0043235C">
        <w:rPr>
          <w:noProof/>
        </w:rPr>
        <w:t>Options</w:t>
      </w:r>
    </w:p>
    <w:p w14:paraId="2FFFD2E8" w14:textId="77777777" w:rsidR="00712677" w:rsidRDefault="00712677">
      <w:pPr>
        <w:pStyle w:val="Index2"/>
        <w:tabs>
          <w:tab w:val="right" w:leader="dot" w:pos="4310"/>
        </w:tabs>
        <w:rPr>
          <w:noProof/>
        </w:rPr>
      </w:pPr>
      <w:r w:rsidRPr="0043235C">
        <w:rPr>
          <w:noProof/>
        </w:rPr>
        <w:t>Spool Device Edit</w:t>
      </w:r>
      <w:r>
        <w:rPr>
          <w:noProof/>
        </w:rPr>
        <w:t>, 245</w:t>
      </w:r>
    </w:p>
    <w:p w14:paraId="044ADB3D" w14:textId="77777777" w:rsidR="00712677" w:rsidRDefault="00712677">
      <w:pPr>
        <w:pStyle w:val="Index1"/>
        <w:tabs>
          <w:tab w:val="right" w:leader="dot" w:pos="4310"/>
        </w:tabs>
        <w:rPr>
          <w:noProof/>
        </w:rPr>
      </w:pPr>
      <w:r w:rsidRPr="0043235C">
        <w:rPr>
          <w:noProof/>
        </w:rPr>
        <w:t>Options</w:t>
      </w:r>
    </w:p>
    <w:p w14:paraId="46C9552D" w14:textId="77777777" w:rsidR="00712677" w:rsidRDefault="00712677">
      <w:pPr>
        <w:pStyle w:val="Index2"/>
        <w:tabs>
          <w:tab w:val="right" w:leader="dot" w:pos="4310"/>
        </w:tabs>
        <w:rPr>
          <w:noProof/>
        </w:rPr>
      </w:pPr>
      <w:r w:rsidRPr="0043235C">
        <w:rPr>
          <w:noProof/>
        </w:rPr>
        <w:t>XUDEVEDITSYNC</w:t>
      </w:r>
      <w:r>
        <w:rPr>
          <w:noProof/>
        </w:rPr>
        <w:t>, 245</w:t>
      </w:r>
    </w:p>
    <w:p w14:paraId="34D58B05" w14:textId="77777777" w:rsidR="00712677" w:rsidRDefault="00712677">
      <w:pPr>
        <w:pStyle w:val="Index1"/>
        <w:tabs>
          <w:tab w:val="right" w:leader="dot" w:pos="4310"/>
        </w:tabs>
        <w:rPr>
          <w:noProof/>
        </w:rPr>
      </w:pPr>
      <w:r w:rsidRPr="0043235C">
        <w:rPr>
          <w:noProof/>
        </w:rPr>
        <w:t>Options</w:t>
      </w:r>
    </w:p>
    <w:p w14:paraId="7F431954" w14:textId="77777777" w:rsidR="00712677" w:rsidRDefault="00712677">
      <w:pPr>
        <w:pStyle w:val="Index2"/>
        <w:tabs>
          <w:tab w:val="right" w:leader="dot" w:pos="4310"/>
        </w:tabs>
        <w:rPr>
          <w:noProof/>
        </w:rPr>
      </w:pPr>
      <w:r w:rsidRPr="0043235C">
        <w:rPr>
          <w:noProof/>
        </w:rPr>
        <w:t>Network Channel Device Edit</w:t>
      </w:r>
      <w:r>
        <w:rPr>
          <w:noProof/>
        </w:rPr>
        <w:t>, 245</w:t>
      </w:r>
    </w:p>
    <w:p w14:paraId="4C2F958A" w14:textId="77777777" w:rsidR="00712677" w:rsidRDefault="00712677">
      <w:pPr>
        <w:pStyle w:val="Index1"/>
        <w:tabs>
          <w:tab w:val="right" w:leader="dot" w:pos="4310"/>
        </w:tabs>
        <w:rPr>
          <w:noProof/>
        </w:rPr>
      </w:pPr>
      <w:r w:rsidRPr="0043235C">
        <w:rPr>
          <w:noProof/>
        </w:rPr>
        <w:t>Options</w:t>
      </w:r>
    </w:p>
    <w:p w14:paraId="5888A9DF" w14:textId="77777777" w:rsidR="00712677" w:rsidRDefault="00712677">
      <w:pPr>
        <w:pStyle w:val="Index2"/>
        <w:tabs>
          <w:tab w:val="right" w:leader="dot" w:pos="4310"/>
        </w:tabs>
        <w:rPr>
          <w:noProof/>
        </w:rPr>
      </w:pPr>
      <w:r w:rsidRPr="0043235C">
        <w:rPr>
          <w:noProof/>
        </w:rPr>
        <w:t>XUDEVEDITTRM</w:t>
      </w:r>
      <w:r>
        <w:rPr>
          <w:noProof/>
        </w:rPr>
        <w:t>, 245</w:t>
      </w:r>
    </w:p>
    <w:p w14:paraId="0DE9A895" w14:textId="77777777" w:rsidR="00712677" w:rsidRDefault="00712677">
      <w:pPr>
        <w:pStyle w:val="Index1"/>
        <w:tabs>
          <w:tab w:val="right" w:leader="dot" w:pos="4310"/>
        </w:tabs>
        <w:rPr>
          <w:noProof/>
        </w:rPr>
      </w:pPr>
      <w:r w:rsidRPr="0043235C">
        <w:rPr>
          <w:noProof/>
        </w:rPr>
        <w:t>Options</w:t>
      </w:r>
    </w:p>
    <w:p w14:paraId="57F50411" w14:textId="77777777" w:rsidR="00712677" w:rsidRDefault="00712677">
      <w:pPr>
        <w:pStyle w:val="Index2"/>
        <w:tabs>
          <w:tab w:val="right" w:leader="dot" w:pos="4310"/>
        </w:tabs>
        <w:rPr>
          <w:noProof/>
        </w:rPr>
      </w:pPr>
      <w:r w:rsidRPr="0043235C">
        <w:rPr>
          <w:noProof/>
        </w:rPr>
        <w:t>TRM or VTRM Device Edit</w:t>
      </w:r>
      <w:r>
        <w:rPr>
          <w:noProof/>
        </w:rPr>
        <w:t>, 245</w:t>
      </w:r>
    </w:p>
    <w:p w14:paraId="6DA9D2E5" w14:textId="77777777" w:rsidR="00712677" w:rsidRDefault="00712677">
      <w:pPr>
        <w:pStyle w:val="Index1"/>
        <w:tabs>
          <w:tab w:val="right" w:leader="dot" w:pos="4310"/>
        </w:tabs>
        <w:rPr>
          <w:noProof/>
        </w:rPr>
      </w:pPr>
      <w:r w:rsidRPr="0043235C">
        <w:rPr>
          <w:noProof/>
        </w:rPr>
        <w:t>Options</w:t>
      </w:r>
    </w:p>
    <w:p w14:paraId="270C896A" w14:textId="77777777" w:rsidR="00712677" w:rsidRDefault="00712677">
      <w:pPr>
        <w:pStyle w:val="Index2"/>
        <w:tabs>
          <w:tab w:val="right" w:leader="dot" w:pos="4310"/>
        </w:tabs>
        <w:rPr>
          <w:noProof/>
        </w:rPr>
      </w:pPr>
      <w:r w:rsidRPr="0043235C">
        <w:rPr>
          <w:noProof/>
        </w:rPr>
        <w:t>XUDIACCESS FOR ISO</w:t>
      </w:r>
      <w:r>
        <w:rPr>
          <w:noProof/>
        </w:rPr>
        <w:t>, 245</w:t>
      </w:r>
    </w:p>
    <w:p w14:paraId="2700627A" w14:textId="77777777" w:rsidR="00712677" w:rsidRDefault="00712677">
      <w:pPr>
        <w:pStyle w:val="Index1"/>
        <w:tabs>
          <w:tab w:val="right" w:leader="dot" w:pos="4310"/>
        </w:tabs>
        <w:rPr>
          <w:noProof/>
        </w:rPr>
      </w:pPr>
      <w:r w:rsidRPr="0043235C">
        <w:rPr>
          <w:noProof/>
        </w:rPr>
        <w:t>Options</w:t>
      </w:r>
    </w:p>
    <w:p w14:paraId="54CEBA49" w14:textId="77777777" w:rsidR="00712677" w:rsidRDefault="00712677">
      <w:pPr>
        <w:pStyle w:val="Index2"/>
        <w:tabs>
          <w:tab w:val="right" w:leader="dot" w:pos="4310"/>
        </w:tabs>
        <w:rPr>
          <w:noProof/>
        </w:rPr>
      </w:pPr>
      <w:r w:rsidRPr="0043235C">
        <w:rPr>
          <w:noProof/>
        </w:rPr>
        <w:t>Fileman Access for the ISO</w:t>
      </w:r>
      <w:r>
        <w:rPr>
          <w:noProof/>
        </w:rPr>
        <w:t>, 245</w:t>
      </w:r>
    </w:p>
    <w:p w14:paraId="19CD65CD" w14:textId="77777777" w:rsidR="00712677" w:rsidRDefault="00712677">
      <w:pPr>
        <w:pStyle w:val="Index1"/>
        <w:tabs>
          <w:tab w:val="right" w:leader="dot" w:pos="4310"/>
        </w:tabs>
        <w:rPr>
          <w:noProof/>
        </w:rPr>
      </w:pPr>
      <w:r w:rsidRPr="0043235C">
        <w:rPr>
          <w:noProof/>
        </w:rPr>
        <w:t>Options</w:t>
      </w:r>
    </w:p>
    <w:p w14:paraId="77C736CC" w14:textId="77777777" w:rsidR="00712677" w:rsidRDefault="00712677">
      <w:pPr>
        <w:pStyle w:val="Index2"/>
        <w:tabs>
          <w:tab w:val="right" w:leader="dot" w:pos="4310"/>
        </w:tabs>
        <w:rPr>
          <w:noProof/>
        </w:rPr>
      </w:pPr>
      <w:r w:rsidRPr="0043235C">
        <w:rPr>
          <w:noProof/>
        </w:rPr>
        <w:t>XUDISPLAY</w:t>
      </w:r>
      <w:r>
        <w:rPr>
          <w:noProof/>
        </w:rPr>
        <w:t>, 245</w:t>
      </w:r>
    </w:p>
    <w:p w14:paraId="308E1B55" w14:textId="77777777" w:rsidR="00712677" w:rsidRDefault="00712677">
      <w:pPr>
        <w:pStyle w:val="Index1"/>
        <w:tabs>
          <w:tab w:val="right" w:leader="dot" w:pos="4310"/>
        </w:tabs>
        <w:rPr>
          <w:noProof/>
        </w:rPr>
      </w:pPr>
      <w:r w:rsidRPr="0043235C">
        <w:rPr>
          <w:noProof/>
        </w:rPr>
        <w:t>Options</w:t>
      </w:r>
    </w:p>
    <w:p w14:paraId="56BB6305" w14:textId="77777777" w:rsidR="00712677" w:rsidRDefault="00712677">
      <w:pPr>
        <w:pStyle w:val="Index2"/>
        <w:tabs>
          <w:tab w:val="right" w:leader="dot" w:pos="4310"/>
        </w:tabs>
        <w:rPr>
          <w:noProof/>
        </w:rPr>
      </w:pPr>
      <w:r w:rsidRPr="0043235C">
        <w:rPr>
          <w:noProof/>
        </w:rPr>
        <w:t>Display Device Data</w:t>
      </w:r>
      <w:r>
        <w:rPr>
          <w:noProof/>
        </w:rPr>
        <w:t>, 245</w:t>
      </w:r>
    </w:p>
    <w:p w14:paraId="6DD29A2B" w14:textId="77777777" w:rsidR="00712677" w:rsidRDefault="00712677">
      <w:pPr>
        <w:pStyle w:val="Index1"/>
        <w:tabs>
          <w:tab w:val="right" w:leader="dot" w:pos="4310"/>
        </w:tabs>
        <w:rPr>
          <w:noProof/>
        </w:rPr>
      </w:pPr>
      <w:r w:rsidRPr="0043235C">
        <w:rPr>
          <w:noProof/>
        </w:rPr>
        <w:t>Options</w:t>
      </w:r>
    </w:p>
    <w:p w14:paraId="43715E47" w14:textId="77777777" w:rsidR="00712677" w:rsidRDefault="00712677">
      <w:pPr>
        <w:pStyle w:val="Index2"/>
        <w:tabs>
          <w:tab w:val="right" w:leader="dot" w:pos="4310"/>
        </w:tabs>
        <w:rPr>
          <w:noProof/>
        </w:rPr>
      </w:pPr>
      <w:r w:rsidRPr="0043235C">
        <w:rPr>
          <w:noProof/>
        </w:rPr>
        <w:t>XUEDITOPT</w:t>
      </w:r>
      <w:r>
        <w:rPr>
          <w:noProof/>
        </w:rPr>
        <w:t>, 246</w:t>
      </w:r>
    </w:p>
    <w:p w14:paraId="6F3AB0F7" w14:textId="77777777" w:rsidR="00712677" w:rsidRDefault="00712677">
      <w:pPr>
        <w:pStyle w:val="Index1"/>
        <w:tabs>
          <w:tab w:val="right" w:leader="dot" w:pos="4310"/>
        </w:tabs>
        <w:rPr>
          <w:noProof/>
        </w:rPr>
      </w:pPr>
      <w:r w:rsidRPr="0043235C">
        <w:rPr>
          <w:noProof/>
        </w:rPr>
        <w:t>Options</w:t>
      </w:r>
    </w:p>
    <w:p w14:paraId="39A3F881" w14:textId="77777777" w:rsidR="00712677" w:rsidRDefault="00712677">
      <w:pPr>
        <w:pStyle w:val="Index2"/>
        <w:tabs>
          <w:tab w:val="right" w:leader="dot" w:pos="4310"/>
        </w:tabs>
        <w:rPr>
          <w:noProof/>
        </w:rPr>
      </w:pPr>
      <w:r w:rsidRPr="0043235C">
        <w:rPr>
          <w:noProof/>
        </w:rPr>
        <w:t>Edit options</w:t>
      </w:r>
      <w:r>
        <w:rPr>
          <w:noProof/>
        </w:rPr>
        <w:t>, 246</w:t>
      </w:r>
    </w:p>
    <w:p w14:paraId="6281419B" w14:textId="77777777" w:rsidR="00712677" w:rsidRDefault="00712677">
      <w:pPr>
        <w:pStyle w:val="Index1"/>
        <w:tabs>
          <w:tab w:val="right" w:leader="dot" w:pos="4310"/>
        </w:tabs>
        <w:rPr>
          <w:noProof/>
        </w:rPr>
      </w:pPr>
      <w:r w:rsidRPr="0043235C">
        <w:rPr>
          <w:noProof/>
        </w:rPr>
        <w:t>Options</w:t>
      </w:r>
    </w:p>
    <w:p w14:paraId="13BEC1DC" w14:textId="77777777" w:rsidR="00712677" w:rsidRDefault="00712677">
      <w:pPr>
        <w:pStyle w:val="Index2"/>
        <w:tabs>
          <w:tab w:val="right" w:leader="dot" w:pos="4310"/>
        </w:tabs>
        <w:rPr>
          <w:noProof/>
        </w:rPr>
      </w:pPr>
      <w:r w:rsidRPr="0043235C">
        <w:rPr>
          <w:noProof/>
        </w:rPr>
        <w:t>XUER EDIT PARAMS</w:t>
      </w:r>
      <w:r>
        <w:rPr>
          <w:noProof/>
        </w:rPr>
        <w:t>, 246</w:t>
      </w:r>
    </w:p>
    <w:p w14:paraId="181FD3A4" w14:textId="77777777" w:rsidR="00712677" w:rsidRDefault="00712677">
      <w:pPr>
        <w:pStyle w:val="Index1"/>
        <w:tabs>
          <w:tab w:val="right" w:leader="dot" w:pos="4310"/>
        </w:tabs>
        <w:rPr>
          <w:noProof/>
        </w:rPr>
      </w:pPr>
      <w:r w:rsidRPr="0043235C">
        <w:rPr>
          <w:noProof/>
        </w:rPr>
        <w:t>Options</w:t>
      </w:r>
    </w:p>
    <w:p w14:paraId="1806EF55" w14:textId="77777777" w:rsidR="00712677" w:rsidRDefault="00712677">
      <w:pPr>
        <w:pStyle w:val="Index2"/>
        <w:tabs>
          <w:tab w:val="right" w:leader="dot" w:pos="4310"/>
        </w:tabs>
        <w:rPr>
          <w:noProof/>
        </w:rPr>
      </w:pPr>
      <w:r w:rsidRPr="0043235C">
        <w:rPr>
          <w:noProof/>
        </w:rPr>
        <w:t>Error Trap Param Edit</w:t>
      </w:r>
      <w:r>
        <w:rPr>
          <w:noProof/>
        </w:rPr>
        <w:t>, 246</w:t>
      </w:r>
    </w:p>
    <w:p w14:paraId="5D183E8F" w14:textId="77777777" w:rsidR="00712677" w:rsidRDefault="00712677">
      <w:pPr>
        <w:pStyle w:val="Index1"/>
        <w:tabs>
          <w:tab w:val="right" w:leader="dot" w:pos="4310"/>
        </w:tabs>
        <w:rPr>
          <w:noProof/>
        </w:rPr>
      </w:pPr>
      <w:r w:rsidRPr="0043235C">
        <w:rPr>
          <w:noProof/>
        </w:rPr>
        <w:t>Options</w:t>
      </w:r>
    </w:p>
    <w:p w14:paraId="0624D403" w14:textId="77777777" w:rsidR="00712677" w:rsidRDefault="00712677">
      <w:pPr>
        <w:pStyle w:val="Index2"/>
        <w:tabs>
          <w:tab w:val="right" w:leader="dot" w:pos="4310"/>
        </w:tabs>
        <w:rPr>
          <w:noProof/>
        </w:rPr>
      </w:pPr>
      <w:r w:rsidRPr="0043235C">
        <w:rPr>
          <w:noProof/>
        </w:rPr>
        <w:t>XUER NOTE</w:t>
      </w:r>
      <w:r>
        <w:rPr>
          <w:noProof/>
        </w:rPr>
        <w:t>, 246</w:t>
      </w:r>
    </w:p>
    <w:p w14:paraId="4DE62552" w14:textId="77777777" w:rsidR="00712677" w:rsidRDefault="00712677">
      <w:pPr>
        <w:pStyle w:val="Index1"/>
        <w:tabs>
          <w:tab w:val="right" w:leader="dot" w:pos="4310"/>
        </w:tabs>
        <w:rPr>
          <w:noProof/>
        </w:rPr>
      </w:pPr>
      <w:r w:rsidRPr="0043235C">
        <w:rPr>
          <w:noProof/>
        </w:rPr>
        <w:t>Options</w:t>
      </w:r>
    </w:p>
    <w:p w14:paraId="11329767" w14:textId="77777777" w:rsidR="00712677" w:rsidRDefault="00712677">
      <w:pPr>
        <w:pStyle w:val="Index2"/>
        <w:tabs>
          <w:tab w:val="right" w:leader="dot" w:pos="4310"/>
        </w:tabs>
        <w:rPr>
          <w:noProof/>
        </w:rPr>
      </w:pPr>
      <w:r w:rsidRPr="0043235C">
        <w:rPr>
          <w:noProof/>
        </w:rPr>
        <w:t>Annotate an Error</w:t>
      </w:r>
      <w:r>
        <w:rPr>
          <w:noProof/>
        </w:rPr>
        <w:t>, 246</w:t>
      </w:r>
    </w:p>
    <w:p w14:paraId="5CE71160" w14:textId="77777777" w:rsidR="00712677" w:rsidRDefault="00712677">
      <w:pPr>
        <w:pStyle w:val="Index1"/>
        <w:tabs>
          <w:tab w:val="right" w:leader="dot" w:pos="4310"/>
        </w:tabs>
        <w:rPr>
          <w:noProof/>
        </w:rPr>
      </w:pPr>
      <w:r w:rsidRPr="0043235C">
        <w:rPr>
          <w:noProof/>
        </w:rPr>
        <w:t>Options</w:t>
      </w:r>
    </w:p>
    <w:p w14:paraId="27926A3E" w14:textId="77777777" w:rsidR="00712677" w:rsidRDefault="00712677">
      <w:pPr>
        <w:pStyle w:val="Index2"/>
        <w:tabs>
          <w:tab w:val="right" w:leader="dot" w:pos="4310"/>
        </w:tabs>
        <w:rPr>
          <w:noProof/>
        </w:rPr>
      </w:pPr>
      <w:r w:rsidRPr="0043235C">
        <w:rPr>
          <w:noProof/>
        </w:rPr>
        <w:t>XUER PURGE ERROR SUMMARY</w:t>
      </w:r>
      <w:r>
        <w:rPr>
          <w:noProof/>
        </w:rPr>
        <w:t>, 246</w:t>
      </w:r>
    </w:p>
    <w:p w14:paraId="3702823F" w14:textId="77777777" w:rsidR="00712677" w:rsidRDefault="00712677">
      <w:pPr>
        <w:pStyle w:val="Index1"/>
        <w:tabs>
          <w:tab w:val="right" w:leader="dot" w:pos="4310"/>
        </w:tabs>
        <w:rPr>
          <w:noProof/>
        </w:rPr>
      </w:pPr>
      <w:r w:rsidRPr="0043235C">
        <w:rPr>
          <w:noProof/>
        </w:rPr>
        <w:t>Options</w:t>
      </w:r>
    </w:p>
    <w:p w14:paraId="764B8DCA" w14:textId="77777777" w:rsidR="00712677" w:rsidRDefault="00712677">
      <w:pPr>
        <w:pStyle w:val="Index2"/>
        <w:tabs>
          <w:tab w:val="right" w:leader="dot" w:pos="4310"/>
        </w:tabs>
        <w:rPr>
          <w:noProof/>
        </w:rPr>
      </w:pPr>
      <w:r w:rsidRPr="0043235C">
        <w:rPr>
          <w:noProof/>
        </w:rPr>
        <w:t>Purge Error Trap Summary</w:t>
      </w:r>
      <w:r>
        <w:rPr>
          <w:noProof/>
        </w:rPr>
        <w:t>, 246</w:t>
      </w:r>
    </w:p>
    <w:p w14:paraId="4B8B7598" w14:textId="77777777" w:rsidR="00712677" w:rsidRDefault="00712677">
      <w:pPr>
        <w:pStyle w:val="Index1"/>
        <w:tabs>
          <w:tab w:val="right" w:leader="dot" w:pos="4310"/>
        </w:tabs>
        <w:rPr>
          <w:noProof/>
        </w:rPr>
      </w:pPr>
      <w:r w:rsidRPr="0043235C">
        <w:rPr>
          <w:noProof/>
        </w:rPr>
        <w:t>Options</w:t>
      </w:r>
    </w:p>
    <w:p w14:paraId="402B21C2" w14:textId="77777777" w:rsidR="00712677" w:rsidRDefault="00712677">
      <w:pPr>
        <w:pStyle w:val="Index2"/>
        <w:tabs>
          <w:tab w:val="right" w:leader="dot" w:pos="4310"/>
        </w:tabs>
        <w:rPr>
          <w:noProof/>
        </w:rPr>
      </w:pPr>
      <w:r w:rsidRPr="0043235C">
        <w:rPr>
          <w:noProof/>
        </w:rPr>
        <w:t>XUER SUMMARY</w:t>
      </w:r>
      <w:r>
        <w:rPr>
          <w:noProof/>
        </w:rPr>
        <w:t>, 246</w:t>
      </w:r>
    </w:p>
    <w:p w14:paraId="51BAEBA3" w14:textId="77777777" w:rsidR="00712677" w:rsidRDefault="00712677">
      <w:pPr>
        <w:pStyle w:val="Index1"/>
        <w:tabs>
          <w:tab w:val="right" w:leader="dot" w:pos="4310"/>
        </w:tabs>
        <w:rPr>
          <w:noProof/>
        </w:rPr>
      </w:pPr>
      <w:r w:rsidRPr="0043235C">
        <w:rPr>
          <w:noProof/>
        </w:rPr>
        <w:t>Options</w:t>
      </w:r>
    </w:p>
    <w:p w14:paraId="0AEEB618" w14:textId="77777777" w:rsidR="00712677" w:rsidRDefault="00712677">
      <w:pPr>
        <w:pStyle w:val="Index2"/>
        <w:tabs>
          <w:tab w:val="right" w:leader="dot" w:pos="4310"/>
        </w:tabs>
        <w:rPr>
          <w:noProof/>
        </w:rPr>
      </w:pPr>
      <w:r w:rsidRPr="0043235C">
        <w:rPr>
          <w:noProof/>
        </w:rPr>
        <w:t>Error Summary Menu</w:t>
      </w:r>
      <w:r>
        <w:rPr>
          <w:noProof/>
        </w:rPr>
        <w:t>, 246</w:t>
      </w:r>
    </w:p>
    <w:p w14:paraId="02CC5D16" w14:textId="77777777" w:rsidR="00712677" w:rsidRDefault="00712677">
      <w:pPr>
        <w:pStyle w:val="Index1"/>
        <w:tabs>
          <w:tab w:val="right" w:leader="dot" w:pos="4310"/>
        </w:tabs>
        <w:rPr>
          <w:noProof/>
        </w:rPr>
      </w:pPr>
      <w:r w:rsidRPr="0043235C">
        <w:rPr>
          <w:noProof/>
        </w:rPr>
        <w:t>Options</w:t>
      </w:r>
    </w:p>
    <w:p w14:paraId="751BC877" w14:textId="77777777" w:rsidR="00712677" w:rsidRDefault="00712677">
      <w:pPr>
        <w:pStyle w:val="Index2"/>
        <w:tabs>
          <w:tab w:val="right" w:leader="dot" w:pos="4310"/>
        </w:tabs>
        <w:rPr>
          <w:noProof/>
        </w:rPr>
      </w:pPr>
      <w:r w:rsidRPr="0043235C">
        <w:rPr>
          <w:noProof/>
        </w:rPr>
        <w:t>XUER SUMMARY INQUIRE</w:t>
      </w:r>
      <w:r>
        <w:rPr>
          <w:noProof/>
        </w:rPr>
        <w:t>, 247</w:t>
      </w:r>
    </w:p>
    <w:p w14:paraId="45E67545" w14:textId="77777777" w:rsidR="00712677" w:rsidRDefault="00712677">
      <w:pPr>
        <w:pStyle w:val="Index1"/>
        <w:tabs>
          <w:tab w:val="right" w:leader="dot" w:pos="4310"/>
        </w:tabs>
        <w:rPr>
          <w:noProof/>
        </w:rPr>
      </w:pPr>
      <w:r w:rsidRPr="0043235C">
        <w:rPr>
          <w:noProof/>
        </w:rPr>
        <w:t>Options</w:t>
      </w:r>
    </w:p>
    <w:p w14:paraId="352DA22C" w14:textId="77777777" w:rsidR="00712677" w:rsidRDefault="00712677">
      <w:pPr>
        <w:pStyle w:val="Index2"/>
        <w:tabs>
          <w:tab w:val="right" w:leader="dot" w:pos="4310"/>
        </w:tabs>
        <w:rPr>
          <w:noProof/>
        </w:rPr>
      </w:pPr>
      <w:r w:rsidRPr="0043235C">
        <w:rPr>
          <w:noProof/>
        </w:rPr>
        <w:t>Inquire Error Summary</w:t>
      </w:r>
      <w:r>
        <w:rPr>
          <w:noProof/>
        </w:rPr>
        <w:t>, 2</w:t>
      </w:r>
      <w:r>
        <w:rPr>
          <w:noProof/>
        </w:rPr>
        <w:lastRenderedPageBreak/>
        <w:t>47</w:t>
      </w:r>
    </w:p>
    <w:p w14:paraId="32B33E1D" w14:textId="77777777" w:rsidR="00712677" w:rsidRDefault="00712677">
      <w:pPr>
        <w:pStyle w:val="Index1"/>
        <w:tabs>
          <w:tab w:val="right" w:leader="dot" w:pos="4310"/>
        </w:tabs>
        <w:rPr>
          <w:noProof/>
        </w:rPr>
      </w:pPr>
      <w:r w:rsidRPr="0043235C">
        <w:rPr>
          <w:noProof/>
        </w:rPr>
        <w:t>Options</w:t>
      </w:r>
    </w:p>
    <w:p w14:paraId="2162A6FE" w14:textId="77777777" w:rsidR="00712677" w:rsidRDefault="00712677">
      <w:pPr>
        <w:pStyle w:val="Index2"/>
        <w:tabs>
          <w:tab w:val="right" w:leader="dot" w:pos="4310"/>
        </w:tabs>
        <w:rPr>
          <w:noProof/>
        </w:rPr>
      </w:pPr>
      <w:r w:rsidRPr="0043235C">
        <w:rPr>
          <w:noProof/>
        </w:rPr>
        <w:t>XUER SUMMARY MOST RECENT</w:t>
      </w:r>
      <w:r>
        <w:rPr>
          <w:noProof/>
        </w:rPr>
        <w:t>, 247</w:t>
      </w:r>
    </w:p>
    <w:p w14:paraId="60AD2A8C" w14:textId="77777777" w:rsidR="00712677" w:rsidRDefault="00712677">
      <w:pPr>
        <w:pStyle w:val="Index1"/>
        <w:tabs>
          <w:tab w:val="right" w:leader="dot" w:pos="4310"/>
        </w:tabs>
        <w:rPr>
          <w:noProof/>
        </w:rPr>
      </w:pPr>
      <w:r w:rsidRPr="0043235C">
        <w:rPr>
          <w:noProof/>
        </w:rPr>
        <w:t>Options</w:t>
      </w:r>
    </w:p>
    <w:p w14:paraId="6E46399D" w14:textId="77777777" w:rsidR="00712677" w:rsidRDefault="00712677">
      <w:pPr>
        <w:pStyle w:val="Index2"/>
        <w:tabs>
          <w:tab w:val="right" w:leader="dot" w:pos="4310"/>
        </w:tabs>
        <w:rPr>
          <w:noProof/>
        </w:rPr>
      </w:pPr>
      <w:r w:rsidRPr="0043235C">
        <w:rPr>
          <w:noProof/>
        </w:rPr>
        <w:t>Summary Most Recent Errors</w:t>
      </w:r>
      <w:r>
        <w:rPr>
          <w:noProof/>
        </w:rPr>
        <w:t>, 247</w:t>
      </w:r>
    </w:p>
    <w:p w14:paraId="171D2670" w14:textId="77777777" w:rsidR="00712677" w:rsidRDefault="00712677">
      <w:pPr>
        <w:pStyle w:val="Index1"/>
        <w:tabs>
          <w:tab w:val="right" w:leader="dot" w:pos="4310"/>
        </w:tabs>
        <w:rPr>
          <w:noProof/>
        </w:rPr>
      </w:pPr>
      <w:r w:rsidRPr="0043235C">
        <w:rPr>
          <w:noProof/>
        </w:rPr>
        <w:t>Options</w:t>
      </w:r>
    </w:p>
    <w:p w14:paraId="54584777" w14:textId="77777777" w:rsidR="00712677" w:rsidRDefault="00712677">
      <w:pPr>
        <w:pStyle w:val="Index2"/>
        <w:tabs>
          <w:tab w:val="right" w:leader="dot" w:pos="4310"/>
        </w:tabs>
        <w:rPr>
          <w:noProof/>
        </w:rPr>
      </w:pPr>
      <w:r w:rsidRPr="0043235C">
        <w:rPr>
          <w:noProof/>
        </w:rPr>
        <w:t>XUER SUMMARY TOP</w:t>
      </w:r>
      <w:r>
        <w:rPr>
          <w:noProof/>
        </w:rPr>
        <w:t>, 247</w:t>
      </w:r>
    </w:p>
    <w:p w14:paraId="59BA8396" w14:textId="77777777" w:rsidR="00712677" w:rsidRDefault="00712677">
      <w:pPr>
        <w:pStyle w:val="Index1"/>
        <w:tabs>
          <w:tab w:val="right" w:leader="dot" w:pos="4310"/>
        </w:tabs>
        <w:rPr>
          <w:noProof/>
        </w:rPr>
      </w:pPr>
      <w:r w:rsidRPr="0043235C">
        <w:rPr>
          <w:noProof/>
        </w:rPr>
        <w:t>Options</w:t>
      </w:r>
    </w:p>
    <w:p w14:paraId="6356E5C9" w14:textId="77777777" w:rsidR="00712677" w:rsidRDefault="00712677">
      <w:pPr>
        <w:pStyle w:val="Index2"/>
        <w:tabs>
          <w:tab w:val="right" w:leader="dot" w:pos="4310"/>
        </w:tabs>
        <w:rPr>
          <w:noProof/>
        </w:rPr>
      </w:pPr>
      <w:r w:rsidRPr="0043235C">
        <w:rPr>
          <w:noProof/>
        </w:rPr>
        <w:t>Top Errors</w:t>
      </w:r>
      <w:r>
        <w:rPr>
          <w:noProof/>
        </w:rPr>
        <w:t>, 247</w:t>
      </w:r>
    </w:p>
    <w:p w14:paraId="17BA3720" w14:textId="77777777" w:rsidR="00712677" w:rsidRDefault="00712677">
      <w:pPr>
        <w:pStyle w:val="Index1"/>
        <w:tabs>
          <w:tab w:val="right" w:leader="dot" w:pos="4310"/>
        </w:tabs>
        <w:rPr>
          <w:noProof/>
        </w:rPr>
      </w:pPr>
      <w:r w:rsidRPr="0043235C">
        <w:rPr>
          <w:noProof/>
        </w:rPr>
        <w:t>Options</w:t>
      </w:r>
    </w:p>
    <w:p w14:paraId="5DE177B4" w14:textId="77777777" w:rsidR="00712677" w:rsidRDefault="00712677">
      <w:pPr>
        <w:pStyle w:val="Index2"/>
        <w:tabs>
          <w:tab w:val="right" w:leader="dot" w:pos="4310"/>
        </w:tabs>
        <w:rPr>
          <w:noProof/>
        </w:rPr>
      </w:pPr>
      <w:r w:rsidRPr="0043235C">
        <w:rPr>
          <w:noProof/>
        </w:rPr>
        <w:t>XUER UPDATE DEMAND/BATCH</w:t>
      </w:r>
      <w:r>
        <w:rPr>
          <w:noProof/>
        </w:rPr>
        <w:t>, 247</w:t>
      </w:r>
    </w:p>
    <w:p w14:paraId="2DBA0D42" w14:textId="77777777" w:rsidR="00712677" w:rsidRDefault="00712677">
      <w:pPr>
        <w:pStyle w:val="Index1"/>
        <w:tabs>
          <w:tab w:val="right" w:leader="dot" w:pos="4310"/>
        </w:tabs>
        <w:rPr>
          <w:noProof/>
        </w:rPr>
      </w:pPr>
      <w:r w:rsidRPr="0043235C">
        <w:rPr>
          <w:noProof/>
        </w:rPr>
        <w:t>Options</w:t>
      </w:r>
    </w:p>
    <w:p w14:paraId="559B60C9" w14:textId="77777777" w:rsidR="00712677" w:rsidRDefault="00712677">
      <w:pPr>
        <w:pStyle w:val="Index2"/>
        <w:tabs>
          <w:tab w:val="right" w:leader="dot" w:pos="4310"/>
        </w:tabs>
        <w:rPr>
          <w:noProof/>
        </w:rPr>
      </w:pPr>
      <w:r w:rsidRPr="0043235C">
        <w:rPr>
          <w:noProof/>
        </w:rPr>
        <w:t>Update Error Trap Summary</w:t>
      </w:r>
      <w:r>
        <w:rPr>
          <w:noProof/>
        </w:rPr>
        <w:t>, 247</w:t>
      </w:r>
    </w:p>
    <w:p w14:paraId="44DCE79F" w14:textId="77777777" w:rsidR="00712677" w:rsidRDefault="00712677">
      <w:pPr>
        <w:pStyle w:val="Index1"/>
        <w:tabs>
          <w:tab w:val="right" w:leader="dot" w:pos="4310"/>
        </w:tabs>
        <w:rPr>
          <w:noProof/>
        </w:rPr>
      </w:pPr>
      <w:r w:rsidRPr="0043235C">
        <w:rPr>
          <w:noProof/>
        </w:rPr>
        <w:t>Options</w:t>
      </w:r>
    </w:p>
    <w:p w14:paraId="69AE881D" w14:textId="77777777" w:rsidR="00712677" w:rsidRDefault="00712677">
      <w:pPr>
        <w:pStyle w:val="Index2"/>
        <w:tabs>
          <w:tab w:val="right" w:leader="dot" w:pos="4310"/>
        </w:tabs>
        <w:rPr>
          <w:noProof/>
        </w:rPr>
      </w:pPr>
      <w:r w:rsidRPr="0043235C">
        <w:rPr>
          <w:noProof/>
        </w:rPr>
        <w:t>XUERRS</w:t>
      </w:r>
      <w:r>
        <w:rPr>
          <w:noProof/>
        </w:rPr>
        <w:t>, 247</w:t>
      </w:r>
    </w:p>
    <w:p w14:paraId="67A8BA11" w14:textId="77777777" w:rsidR="00712677" w:rsidRDefault="00712677">
      <w:pPr>
        <w:pStyle w:val="Index1"/>
        <w:tabs>
          <w:tab w:val="right" w:leader="dot" w:pos="4310"/>
        </w:tabs>
        <w:rPr>
          <w:noProof/>
        </w:rPr>
      </w:pPr>
      <w:r w:rsidRPr="0043235C">
        <w:rPr>
          <w:noProof/>
        </w:rPr>
        <w:t>Options</w:t>
      </w:r>
    </w:p>
    <w:p w14:paraId="4EF70FD7" w14:textId="77777777" w:rsidR="00712677" w:rsidRDefault="00712677">
      <w:pPr>
        <w:pStyle w:val="Index2"/>
        <w:tabs>
          <w:tab w:val="right" w:leader="dot" w:pos="4310"/>
        </w:tabs>
        <w:rPr>
          <w:noProof/>
        </w:rPr>
      </w:pPr>
      <w:r w:rsidRPr="0043235C">
        <w:rPr>
          <w:noProof/>
        </w:rPr>
        <w:t>Error Processing</w:t>
      </w:r>
      <w:r>
        <w:rPr>
          <w:noProof/>
        </w:rPr>
        <w:t>, 247</w:t>
      </w:r>
    </w:p>
    <w:p w14:paraId="772799FF" w14:textId="77777777" w:rsidR="00712677" w:rsidRDefault="00712677">
      <w:pPr>
        <w:pStyle w:val="Index1"/>
        <w:tabs>
          <w:tab w:val="right" w:leader="dot" w:pos="4310"/>
        </w:tabs>
        <w:rPr>
          <w:noProof/>
        </w:rPr>
      </w:pPr>
      <w:r w:rsidRPr="0043235C">
        <w:rPr>
          <w:noProof/>
        </w:rPr>
        <w:t>Options</w:t>
      </w:r>
    </w:p>
    <w:p w14:paraId="454BC53F" w14:textId="77777777" w:rsidR="00712677" w:rsidRDefault="00712677">
      <w:pPr>
        <w:pStyle w:val="Index2"/>
        <w:tabs>
          <w:tab w:val="right" w:leader="dot" w:pos="4310"/>
        </w:tabs>
        <w:rPr>
          <w:noProof/>
        </w:rPr>
      </w:pPr>
      <w:r w:rsidRPr="0043235C">
        <w:rPr>
          <w:noProof/>
        </w:rPr>
        <w:t>XUERTRAP</w:t>
      </w:r>
      <w:r>
        <w:rPr>
          <w:noProof/>
        </w:rPr>
        <w:t>, 248</w:t>
      </w:r>
    </w:p>
    <w:p w14:paraId="06DAD43D" w14:textId="77777777" w:rsidR="00712677" w:rsidRDefault="00712677">
      <w:pPr>
        <w:pStyle w:val="Index1"/>
        <w:tabs>
          <w:tab w:val="right" w:leader="dot" w:pos="4310"/>
        </w:tabs>
        <w:rPr>
          <w:noProof/>
        </w:rPr>
      </w:pPr>
      <w:r w:rsidRPr="0043235C">
        <w:rPr>
          <w:noProof/>
        </w:rPr>
        <w:t>Options</w:t>
      </w:r>
    </w:p>
    <w:p w14:paraId="140CCD2E" w14:textId="77777777" w:rsidR="00712677" w:rsidRDefault="00712677">
      <w:pPr>
        <w:pStyle w:val="Index2"/>
        <w:tabs>
          <w:tab w:val="right" w:leader="dot" w:pos="4310"/>
        </w:tabs>
        <w:rPr>
          <w:noProof/>
        </w:rPr>
      </w:pPr>
      <w:r w:rsidRPr="0043235C">
        <w:rPr>
          <w:noProof/>
        </w:rPr>
        <w:t>Error Trap Display</w:t>
      </w:r>
      <w:r>
        <w:rPr>
          <w:noProof/>
        </w:rPr>
        <w:t>, 248</w:t>
      </w:r>
    </w:p>
    <w:p w14:paraId="4A2806D9" w14:textId="77777777" w:rsidR="00712677" w:rsidRDefault="00712677">
      <w:pPr>
        <w:pStyle w:val="Index1"/>
        <w:tabs>
          <w:tab w:val="right" w:leader="dot" w:pos="4310"/>
        </w:tabs>
        <w:rPr>
          <w:noProof/>
        </w:rPr>
      </w:pPr>
      <w:r w:rsidRPr="0043235C">
        <w:rPr>
          <w:noProof/>
        </w:rPr>
        <w:t>Options</w:t>
      </w:r>
    </w:p>
    <w:p w14:paraId="7C9B81F4" w14:textId="77777777" w:rsidR="00712677" w:rsidRDefault="00712677">
      <w:pPr>
        <w:pStyle w:val="Index2"/>
        <w:tabs>
          <w:tab w:val="right" w:leader="dot" w:pos="4310"/>
        </w:tabs>
        <w:rPr>
          <w:noProof/>
        </w:rPr>
      </w:pPr>
      <w:r w:rsidRPr="0043235C">
        <w:rPr>
          <w:noProof/>
        </w:rPr>
        <w:t>XUERTRP AUTO CLEAN</w:t>
      </w:r>
      <w:r>
        <w:rPr>
          <w:noProof/>
        </w:rPr>
        <w:t>, 248</w:t>
      </w:r>
    </w:p>
    <w:p w14:paraId="74D566A6" w14:textId="77777777" w:rsidR="00712677" w:rsidRDefault="00712677">
      <w:pPr>
        <w:pStyle w:val="Index1"/>
        <w:tabs>
          <w:tab w:val="right" w:leader="dot" w:pos="4310"/>
        </w:tabs>
        <w:rPr>
          <w:noProof/>
        </w:rPr>
      </w:pPr>
      <w:r w:rsidRPr="0043235C">
        <w:rPr>
          <w:noProof/>
        </w:rPr>
        <w:t>Options</w:t>
      </w:r>
    </w:p>
    <w:p w14:paraId="39CFD5A2" w14:textId="77777777" w:rsidR="00712677" w:rsidRDefault="00712677">
      <w:pPr>
        <w:pStyle w:val="Index2"/>
        <w:tabs>
          <w:tab w:val="right" w:leader="dot" w:pos="4310"/>
        </w:tabs>
        <w:rPr>
          <w:noProof/>
        </w:rPr>
      </w:pPr>
      <w:r w:rsidRPr="0043235C">
        <w:rPr>
          <w:noProof/>
        </w:rPr>
        <w:t>Error trap Auto clean</w:t>
      </w:r>
      <w:r>
        <w:rPr>
          <w:noProof/>
        </w:rPr>
        <w:t>, 248</w:t>
      </w:r>
    </w:p>
    <w:p w14:paraId="75436DE8" w14:textId="77777777" w:rsidR="00712677" w:rsidRDefault="00712677">
      <w:pPr>
        <w:pStyle w:val="Index1"/>
        <w:tabs>
          <w:tab w:val="right" w:leader="dot" w:pos="4310"/>
        </w:tabs>
        <w:rPr>
          <w:noProof/>
        </w:rPr>
      </w:pPr>
      <w:r w:rsidRPr="0043235C">
        <w:rPr>
          <w:noProof/>
        </w:rPr>
        <w:t>Options</w:t>
      </w:r>
    </w:p>
    <w:p w14:paraId="36DC571E" w14:textId="77777777" w:rsidR="00712677" w:rsidRDefault="00712677">
      <w:pPr>
        <w:pStyle w:val="Index2"/>
        <w:tabs>
          <w:tab w:val="right" w:leader="dot" w:pos="4310"/>
        </w:tabs>
        <w:rPr>
          <w:noProof/>
        </w:rPr>
      </w:pPr>
      <w:r w:rsidRPr="0043235C">
        <w:rPr>
          <w:noProof/>
        </w:rPr>
        <w:t>XUERTRP CLEAN</w:t>
      </w:r>
      <w:r>
        <w:rPr>
          <w:noProof/>
        </w:rPr>
        <w:t>, 248</w:t>
      </w:r>
    </w:p>
    <w:p w14:paraId="3E06DADD" w14:textId="77777777" w:rsidR="00712677" w:rsidRDefault="00712677">
      <w:pPr>
        <w:pStyle w:val="Index1"/>
        <w:tabs>
          <w:tab w:val="right" w:leader="dot" w:pos="4310"/>
        </w:tabs>
        <w:rPr>
          <w:noProof/>
        </w:rPr>
      </w:pPr>
      <w:r w:rsidRPr="0043235C">
        <w:rPr>
          <w:noProof/>
        </w:rPr>
        <w:t>Options</w:t>
      </w:r>
    </w:p>
    <w:p w14:paraId="28071645" w14:textId="77777777" w:rsidR="00712677" w:rsidRDefault="00712677">
      <w:pPr>
        <w:pStyle w:val="Index2"/>
        <w:tabs>
          <w:tab w:val="right" w:leader="dot" w:pos="4310"/>
        </w:tabs>
        <w:rPr>
          <w:noProof/>
        </w:rPr>
      </w:pPr>
      <w:r w:rsidRPr="0043235C">
        <w:rPr>
          <w:noProof/>
        </w:rPr>
        <w:t>Clean Error Trap</w:t>
      </w:r>
      <w:r>
        <w:rPr>
          <w:noProof/>
        </w:rPr>
        <w:t>, 248</w:t>
      </w:r>
    </w:p>
    <w:p w14:paraId="32EE2192" w14:textId="77777777" w:rsidR="00712677" w:rsidRDefault="00712677">
      <w:pPr>
        <w:pStyle w:val="Index1"/>
        <w:tabs>
          <w:tab w:val="right" w:leader="dot" w:pos="4310"/>
        </w:tabs>
        <w:rPr>
          <w:noProof/>
        </w:rPr>
      </w:pPr>
      <w:r w:rsidRPr="0043235C">
        <w:rPr>
          <w:noProof/>
        </w:rPr>
        <w:t>Options</w:t>
      </w:r>
    </w:p>
    <w:p w14:paraId="748AA2F8" w14:textId="77777777" w:rsidR="00712677" w:rsidRDefault="00712677">
      <w:pPr>
        <w:pStyle w:val="Index2"/>
        <w:tabs>
          <w:tab w:val="right" w:leader="dot" w:pos="4310"/>
        </w:tabs>
        <w:rPr>
          <w:noProof/>
        </w:rPr>
      </w:pPr>
      <w:r w:rsidRPr="0043235C">
        <w:rPr>
          <w:noProof/>
        </w:rPr>
        <w:t>XUERTRP PRINT ERRS</w:t>
      </w:r>
      <w:r>
        <w:rPr>
          <w:noProof/>
        </w:rPr>
        <w:t>, 248</w:t>
      </w:r>
    </w:p>
    <w:p w14:paraId="059B087F" w14:textId="77777777" w:rsidR="00712677" w:rsidRDefault="00712677">
      <w:pPr>
        <w:pStyle w:val="Index1"/>
        <w:tabs>
          <w:tab w:val="right" w:leader="dot" w:pos="4310"/>
        </w:tabs>
        <w:rPr>
          <w:noProof/>
        </w:rPr>
      </w:pPr>
      <w:r w:rsidRPr="0043235C">
        <w:rPr>
          <w:noProof/>
        </w:rPr>
        <w:t>Options</w:t>
      </w:r>
    </w:p>
    <w:p w14:paraId="27A1A21E" w14:textId="77777777" w:rsidR="00712677" w:rsidRDefault="00712677">
      <w:pPr>
        <w:pStyle w:val="Index2"/>
        <w:tabs>
          <w:tab w:val="right" w:leader="dot" w:pos="4310"/>
        </w:tabs>
        <w:rPr>
          <w:noProof/>
        </w:rPr>
      </w:pPr>
      <w:r w:rsidRPr="0043235C">
        <w:rPr>
          <w:noProof/>
        </w:rPr>
        <w:t>Interactive Print of Error Messages</w:t>
      </w:r>
      <w:r>
        <w:rPr>
          <w:noProof/>
        </w:rPr>
        <w:t>, 248</w:t>
      </w:r>
    </w:p>
    <w:p w14:paraId="7ED5124A" w14:textId="77777777" w:rsidR="00712677" w:rsidRDefault="00712677">
      <w:pPr>
        <w:pStyle w:val="Index1"/>
        <w:tabs>
          <w:tab w:val="right" w:leader="dot" w:pos="4310"/>
        </w:tabs>
        <w:rPr>
          <w:noProof/>
        </w:rPr>
      </w:pPr>
      <w:r w:rsidRPr="0043235C">
        <w:rPr>
          <w:noProof/>
        </w:rPr>
        <w:t>Options</w:t>
      </w:r>
    </w:p>
    <w:p w14:paraId="4F2BA654" w14:textId="77777777" w:rsidR="00712677" w:rsidRDefault="00712677">
      <w:pPr>
        <w:pStyle w:val="Index2"/>
        <w:tabs>
          <w:tab w:val="right" w:leader="dot" w:pos="4310"/>
        </w:tabs>
        <w:rPr>
          <w:noProof/>
        </w:rPr>
      </w:pPr>
      <w:r w:rsidRPr="0043235C">
        <w:rPr>
          <w:noProof/>
        </w:rPr>
        <w:t>XUERTRP PRINT T-1 1 ERR</w:t>
      </w:r>
      <w:r>
        <w:rPr>
          <w:noProof/>
        </w:rPr>
        <w:t>, 249</w:t>
      </w:r>
    </w:p>
    <w:p w14:paraId="5898D1AF" w14:textId="77777777" w:rsidR="00712677" w:rsidRDefault="00712677">
      <w:pPr>
        <w:pStyle w:val="Index1"/>
        <w:tabs>
          <w:tab w:val="right" w:leader="dot" w:pos="4310"/>
        </w:tabs>
        <w:rPr>
          <w:noProof/>
        </w:rPr>
      </w:pPr>
      <w:r w:rsidRPr="0043235C">
        <w:rPr>
          <w:noProof/>
        </w:rPr>
        <w:t>Options</w:t>
      </w:r>
    </w:p>
    <w:p w14:paraId="79B1195C" w14:textId="77777777" w:rsidR="00712677" w:rsidRDefault="00712677">
      <w:pPr>
        <w:pStyle w:val="Index2"/>
        <w:tabs>
          <w:tab w:val="right" w:leader="dot" w:pos="4310"/>
        </w:tabs>
        <w:rPr>
          <w:noProof/>
        </w:rPr>
      </w:pPr>
      <w:r w:rsidRPr="0043235C">
        <w:rPr>
          <w:noProof/>
        </w:rPr>
        <w:t>Print 1 occurence of each error for T-1 (QUEUE)</w:t>
      </w:r>
      <w:r>
        <w:rPr>
          <w:noProof/>
        </w:rPr>
        <w:t>, 249</w:t>
      </w:r>
    </w:p>
    <w:p w14:paraId="1A26E91E" w14:textId="77777777" w:rsidR="00712677" w:rsidRDefault="00712677">
      <w:pPr>
        <w:pStyle w:val="Index1"/>
        <w:tabs>
          <w:tab w:val="right" w:leader="dot" w:pos="4310"/>
        </w:tabs>
        <w:rPr>
          <w:noProof/>
        </w:rPr>
      </w:pPr>
      <w:r w:rsidRPr="0043235C">
        <w:rPr>
          <w:noProof/>
        </w:rPr>
        <w:t>Options</w:t>
      </w:r>
    </w:p>
    <w:p w14:paraId="61C9DFC4" w14:textId="77777777" w:rsidR="00712677" w:rsidRDefault="00712677">
      <w:pPr>
        <w:pStyle w:val="Index2"/>
        <w:tabs>
          <w:tab w:val="right" w:leader="dot" w:pos="4310"/>
        </w:tabs>
        <w:rPr>
          <w:noProof/>
        </w:rPr>
      </w:pPr>
      <w:r w:rsidRPr="0043235C">
        <w:rPr>
          <w:noProof/>
        </w:rPr>
        <w:t>XUERTRP PRINT T-1 2 ERR</w:t>
      </w:r>
      <w:r>
        <w:rPr>
          <w:noProof/>
        </w:rPr>
        <w:t>, 249</w:t>
      </w:r>
    </w:p>
    <w:p w14:paraId="189A4111" w14:textId="77777777" w:rsidR="00712677" w:rsidRDefault="00712677">
      <w:pPr>
        <w:pStyle w:val="Index1"/>
        <w:tabs>
          <w:tab w:val="right" w:leader="dot" w:pos="4310"/>
        </w:tabs>
        <w:rPr>
          <w:noProof/>
        </w:rPr>
      </w:pPr>
      <w:r w:rsidRPr="0043235C">
        <w:rPr>
          <w:noProof/>
        </w:rPr>
        <w:t>Options</w:t>
      </w:r>
    </w:p>
    <w:p w14:paraId="70BEDB00" w14:textId="77777777" w:rsidR="00712677" w:rsidRDefault="00712677">
      <w:pPr>
        <w:pStyle w:val="Index2"/>
        <w:tabs>
          <w:tab w:val="right" w:leader="dot" w:pos="4310"/>
        </w:tabs>
        <w:rPr>
          <w:noProof/>
        </w:rPr>
      </w:pPr>
      <w:r w:rsidRPr="0043235C">
        <w:rPr>
          <w:noProof/>
        </w:rPr>
        <w:t>Print 2 occurrences of errors on T-1 (QUEUED)</w:t>
      </w:r>
      <w:r>
        <w:rPr>
          <w:noProof/>
        </w:rPr>
        <w:t>, 249</w:t>
      </w:r>
    </w:p>
    <w:p w14:paraId="64E4872F" w14:textId="77777777" w:rsidR="00712677" w:rsidRDefault="00712677">
      <w:pPr>
        <w:pStyle w:val="Index1"/>
        <w:tabs>
          <w:tab w:val="right" w:leader="dot" w:pos="4310"/>
        </w:tabs>
        <w:rPr>
          <w:noProof/>
        </w:rPr>
      </w:pPr>
      <w:r w:rsidRPr="0043235C">
        <w:rPr>
          <w:noProof/>
        </w:rPr>
        <w:t>Option</w:t>
      </w:r>
      <w:r w:rsidRPr="0043235C">
        <w:rPr>
          <w:noProof/>
        </w:rPr>
        <w:t>s</w:t>
      </w:r>
    </w:p>
    <w:p w14:paraId="2E22FD67" w14:textId="77777777" w:rsidR="00712677" w:rsidRDefault="00712677">
      <w:pPr>
        <w:pStyle w:val="Index2"/>
        <w:tabs>
          <w:tab w:val="right" w:leader="dot" w:pos="4310"/>
        </w:tabs>
        <w:rPr>
          <w:noProof/>
        </w:rPr>
      </w:pPr>
      <w:r w:rsidRPr="0043235C">
        <w:rPr>
          <w:noProof/>
        </w:rPr>
        <w:t>XUERTRP TYPE</w:t>
      </w:r>
      <w:r>
        <w:rPr>
          <w:noProof/>
        </w:rPr>
        <w:t>, 249</w:t>
      </w:r>
    </w:p>
    <w:p w14:paraId="0F601E67" w14:textId="77777777" w:rsidR="00712677" w:rsidRDefault="00712677">
      <w:pPr>
        <w:pStyle w:val="Index1"/>
        <w:tabs>
          <w:tab w:val="right" w:leader="dot" w:pos="4310"/>
        </w:tabs>
        <w:rPr>
          <w:noProof/>
        </w:rPr>
      </w:pPr>
      <w:r w:rsidRPr="0043235C">
        <w:rPr>
          <w:noProof/>
        </w:rPr>
        <w:t>Options</w:t>
      </w:r>
    </w:p>
    <w:p w14:paraId="757B21EB" w14:textId="77777777" w:rsidR="00712677" w:rsidRDefault="00712677">
      <w:pPr>
        <w:pStyle w:val="Index2"/>
        <w:tabs>
          <w:tab w:val="right" w:leader="dot" w:pos="4310"/>
        </w:tabs>
        <w:rPr>
          <w:noProof/>
        </w:rPr>
      </w:pPr>
      <w:r w:rsidRPr="0043235C">
        <w:rPr>
          <w:noProof/>
        </w:rPr>
        <w:t>Remove a TYPE of error</w:t>
      </w:r>
      <w:r>
        <w:rPr>
          <w:noProof/>
        </w:rPr>
        <w:t>, 249</w:t>
      </w:r>
    </w:p>
    <w:p w14:paraId="0FD11FAC" w14:textId="77777777" w:rsidR="00712677" w:rsidRDefault="00712677">
      <w:pPr>
        <w:pStyle w:val="Index1"/>
        <w:tabs>
          <w:tab w:val="right" w:leader="dot" w:pos="4310"/>
        </w:tabs>
        <w:rPr>
          <w:noProof/>
        </w:rPr>
      </w:pPr>
      <w:r w:rsidRPr="0043235C">
        <w:rPr>
          <w:noProof/>
        </w:rPr>
        <w:t>Options</w:t>
      </w:r>
    </w:p>
    <w:p w14:paraId="64B8C127" w14:textId="77777777" w:rsidR="00712677" w:rsidRDefault="00712677">
      <w:pPr>
        <w:pStyle w:val="Index2"/>
        <w:tabs>
          <w:tab w:val="right" w:leader="dot" w:pos="4310"/>
        </w:tabs>
        <w:rPr>
          <w:noProof/>
        </w:rPr>
      </w:pPr>
      <w:r w:rsidRPr="0043235C">
        <w:rPr>
          <w:noProof/>
        </w:rPr>
        <w:t>XUEXKEY</w:t>
      </w:r>
      <w:r>
        <w:rPr>
          <w:noProof/>
        </w:rPr>
        <w:t>, 249</w:t>
      </w:r>
    </w:p>
    <w:p w14:paraId="1ED6F3CD" w14:textId="77777777" w:rsidR="00712677" w:rsidRDefault="00712677">
      <w:pPr>
        <w:pStyle w:val="Index1"/>
        <w:tabs>
          <w:tab w:val="right" w:leader="dot" w:pos="4310"/>
        </w:tabs>
        <w:rPr>
          <w:noProof/>
        </w:rPr>
      </w:pPr>
      <w:r w:rsidRPr="0043235C">
        <w:rPr>
          <w:noProof/>
        </w:rPr>
        <w:t>Options</w:t>
      </w:r>
    </w:p>
    <w:p w14:paraId="3753B1E6" w14:textId="77777777" w:rsidR="00712677" w:rsidRDefault="00712677">
      <w:pPr>
        <w:pStyle w:val="Index2"/>
        <w:tabs>
          <w:tab w:val="right" w:leader="dot" w:pos="4310"/>
        </w:tabs>
        <w:rPr>
          <w:noProof/>
        </w:rPr>
      </w:pPr>
      <w:r w:rsidRPr="0043235C">
        <w:rPr>
          <w:noProof/>
        </w:rPr>
        <w:t>Allocate/De-Allocate Exclusive Key(s)</w:t>
      </w:r>
      <w:r>
        <w:rPr>
          <w:noProof/>
        </w:rPr>
        <w:t>, 249</w:t>
      </w:r>
    </w:p>
    <w:p w14:paraId="20DCA7C3" w14:textId="77777777" w:rsidR="00712677" w:rsidRDefault="00712677">
      <w:pPr>
        <w:pStyle w:val="Index1"/>
        <w:tabs>
          <w:tab w:val="right" w:leader="dot" w:pos="4310"/>
        </w:tabs>
        <w:rPr>
          <w:noProof/>
        </w:rPr>
      </w:pPr>
      <w:r w:rsidRPr="0043235C">
        <w:rPr>
          <w:noProof/>
        </w:rPr>
        <w:t>Options</w:t>
      </w:r>
    </w:p>
    <w:p w14:paraId="4C1CAA32" w14:textId="77777777" w:rsidR="00712677" w:rsidRDefault="00712677">
      <w:pPr>
        <w:pStyle w:val="Index2"/>
        <w:tabs>
          <w:tab w:val="right" w:leader="dot" w:pos="4310"/>
        </w:tabs>
        <w:rPr>
          <w:noProof/>
        </w:rPr>
      </w:pPr>
      <w:r w:rsidRPr="0043235C">
        <w:rPr>
          <w:noProof/>
        </w:rPr>
        <w:t>XUFAIL</w:t>
      </w:r>
      <w:r>
        <w:rPr>
          <w:noProof/>
        </w:rPr>
        <w:t>, 250</w:t>
      </w:r>
    </w:p>
    <w:p w14:paraId="02BA2F83" w14:textId="77777777" w:rsidR="00712677" w:rsidRDefault="00712677">
      <w:pPr>
        <w:pStyle w:val="Index1"/>
        <w:tabs>
          <w:tab w:val="right" w:leader="dot" w:pos="4310"/>
        </w:tabs>
        <w:rPr>
          <w:noProof/>
        </w:rPr>
      </w:pPr>
      <w:r w:rsidRPr="0043235C">
        <w:rPr>
          <w:noProof/>
        </w:rPr>
        <w:t>Options</w:t>
      </w:r>
    </w:p>
    <w:p w14:paraId="3BBD64EB" w14:textId="77777777" w:rsidR="00712677" w:rsidRDefault="00712677">
      <w:pPr>
        <w:pStyle w:val="Index2"/>
        <w:tabs>
          <w:tab w:val="right" w:leader="dot" w:pos="4310"/>
        </w:tabs>
        <w:rPr>
          <w:noProof/>
        </w:rPr>
      </w:pPr>
      <w:r w:rsidRPr="0043235C">
        <w:rPr>
          <w:noProof/>
        </w:rPr>
        <w:t>Failed Access Attempts Log</w:t>
      </w:r>
      <w:r>
        <w:rPr>
          <w:noProof/>
        </w:rPr>
        <w:t>, 250</w:t>
      </w:r>
    </w:p>
    <w:p w14:paraId="6BD56B48" w14:textId="77777777" w:rsidR="00712677" w:rsidRDefault="00712677">
      <w:pPr>
        <w:pStyle w:val="Index1"/>
        <w:tabs>
          <w:tab w:val="right" w:leader="dot" w:pos="4310"/>
        </w:tabs>
        <w:rPr>
          <w:noProof/>
        </w:rPr>
      </w:pPr>
      <w:r w:rsidRPr="0043235C">
        <w:rPr>
          <w:noProof/>
        </w:rPr>
        <w:t>Options</w:t>
      </w:r>
    </w:p>
    <w:p w14:paraId="758186D0" w14:textId="77777777" w:rsidR="00712677" w:rsidRDefault="00712677">
      <w:pPr>
        <w:pStyle w:val="Index2"/>
        <w:tabs>
          <w:tab w:val="right" w:leader="dot" w:pos="4310"/>
        </w:tabs>
        <w:rPr>
          <w:noProof/>
        </w:rPr>
      </w:pPr>
      <w:r w:rsidRPr="0043235C">
        <w:rPr>
          <w:noProof/>
        </w:rPr>
        <w:t>XUFDEV</w:t>
      </w:r>
      <w:r>
        <w:rPr>
          <w:noProof/>
        </w:rPr>
        <w:t>, 250</w:t>
      </w:r>
    </w:p>
    <w:p w14:paraId="051DDBDE" w14:textId="77777777" w:rsidR="00712677" w:rsidRDefault="00712677">
      <w:pPr>
        <w:pStyle w:val="Index1"/>
        <w:tabs>
          <w:tab w:val="right" w:leader="dot" w:pos="4310"/>
        </w:tabs>
        <w:rPr>
          <w:noProof/>
        </w:rPr>
      </w:pPr>
      <w:r w:rsidRPr="0043235C">
        <w:rPr>
          <w:noProof/>
        </w:rPr>
        <w:t>Options</w:t>
      </w:r>
    </w:p>
    <w:p w14:paraId="65888254" w14:textId="77777777" w:rsidR="00712677" w:rsidRDefault="00712677">
      <w:pPr>
        <w:pStyle w:val="Index2"/>
        <w:tabs>
          <w:tab w:val="right" w:leader="dot" w:pos="4310"/>
        </w:tabs>
        <w:rPr>
          <w:noProof/>
        </w:rPr>
      </w:pPr>
      <w:r w:rsidRPr="0043235C">
        <w:rPr>
          <w:noProof/>
        </w:rPr>
        <w:t>Device Failed Access Attempts</w:t>
      </w:r>
      <w:r>
        <w:rPr>
          <w:noProof/>
        </w:rPr>
        <w:t>, 250</w:t>
      </w:r>
    </w:p>
    <w:p w14:paraId="40FCB093" w14:textId="77777777" w:rsidR="00712677" w:rsidRDefault="00712677">
      <w:pPr>
        <w:pStyle w:val="Index1"/>
        <w:tabs>
          <w:tab w:val="right" w:leader="dot" w:pos="4310"/>
        </w:tabs>
        <w:rPr>
          <w:noProof/>
        </w:rPr>
      </w:pPr>
      <w:r w:rsidRPr="0043235C">
        <w:rPr>
          <w:noProof/>
        </w:rPr>
        <w:t>Options</w:t>
      </w:r>
    </w:p>
    <w:p w14:paraId="390ECBFF" w14:textId="77777777" w:rsidR="00712677" w:rsidRDefault="00712677">
      <w:pPr>
        <w:pStyle w:val="Index2"/>
        <w:tabs>
          <w:tab w:val="right" w:leader="dot" w:pos="4310"/>
        </w:tabs>
        <w:rPr>
          <w:noProof/>
        </w:rPr>
      </w:pPr>
      <w:r w:rsidRPr="0043235C">
        <w:rPr>
          <w:noProof/>
        </w:rPr>
        <w:t>XUFDISP</w:t>
      </w:r>
      <w:r>
        <w:rPr>
          <w:noProof/>
        </w:rPr>
        <w:t>, 250</w:t>
      </w:r>
    </w:p>
    <w:p w14:paraId="07B4D240" w14:textId="77777777" w:rsidR="00712677" w:rsidRDefault="00712677">
      <w:pPr>
        <w:pStyle w:val="Index1"/>
        <w:tabs>
          <w:tab w:val="right" w:leader="dot" w:pos="4310"/>
        </w:tabs>
        <w:rPr>
          <w:noProof/>
        </w:rPr>
      </w:pPr>
      <w:r w:rsidRPr="0043235C">
        <w:rPr>
          <w:noProof/>
        </w:rPr>
        <w:t>Options</w:t>
      </w:r>
    </w:p>
    <w:p w14:paraId="3EF2A835" w14:textId="77777777" w:rsidR="00712677" w:rsidRDefault="00712677">
      <w:pPr>
        <w:pStyle w:val="Index2"/>
        <w:tabs>
          <w:tab w:val="right" w:leader="dot" w:pos="4310"/>
        </w:tabs>
        <w:rPr>
          <w:noProof/>
        </w:rPr>
      </w:pPr>
      <w:r w:rsidRPr="0043235C">
        <w:rPr>
          <w:noProof/>
        </w:rPr>
        <w:t>User Failed Access Attempts</w:t>
      </w:r>
      <w:r>
        <w:rPr>
          <w:noProof/>
        </w:rPr>
        <w:t>, 250</w:t>
      </w:r>
    </w:p>
    <w:p w14:paraId="7E2BD39D" w14:textId="77777777" w:rsidR="00712677" w:rsidRDefault="00712677">
      <w:pPr>
        <w:pStyle w:val="Index1"/>
        <w:tabs>
          <w:tab w:val="right" w:leader="dot" w:pos="4310"/>
        </w:tabs>
        <w:rPr>
          <w:noProof/>
        </w:rPr>
      </w:pPr>
      <w:r w:rsidRPr="0043235C">
        <w:rPr>
          <w:noProof/>
        </w:rPr>
        <w:t>Options</w:t>
      </w:r>
    </w:p>
    <w:p w14:paraId="7262307C" w14:textId="77777777" w:rsidR="00712677" w:rsidRDefault="00712677">
      <w:pPr>
        <w:pStyle w:val="Index2"/>
        <w:tabs>
          <w:tab w:val="right" w:leader="dot" w:pos="4310"/>
        </w:tabs>
        <w:rPr>
          <w:noProof/>
        </w:rPr>
      </w:pPr>
      <w:r w:rsidRPr="0043235C">
        <w:rPr>
          <w:noProof/>
        </w:rPr>
        <w:t>XUFILEACCESS</w:t>
      </w:r>
      <w:r>
        <w:rPr>
          <w:noProof/>
        </w:rPr>
        <w:t>, 250</w:t>
      </w:r>
    </w:p>
    <w:p w14:paraId="3BEAE807" w14:textId="77777777" w:rsidR="00712677" w:rsidRDefault="00712677">
      <w:pPr>
        <w:pStyle w:val="Index1"/>
        <w:tabs>
          <w:tab w:val="right" w:leader="dot" w:pos="4310"/>
        </w:tabs>
        <w:rPr>
          <w:noProof/>
        </w:rPr>
      </w:pPr>
      <w:r w:rsidRPr="0043235C">
        <w:rPr>
          <w:noProof/>
        </w:rPr>
        <w:t>Options</w:t>
      </w:r>
    </w:p>
    <w:p w14:paraId="3DD42C6F" w14:textId="77777777" w:rsidR="00712677" w:rsidRDefault="00712677">
      <w:pPr>
        <w:pStyle w:val="Index2"/>
        <w:tabs>
          <w:tab w:val="right" w:leader="dot" w:pos="4310"/>
        </w:tabs>
        <w:rPr>
          <w:noProof/>
        </w:rPr>
      </w:pPr>
      <w:r w:rsidRPr="0043235C">
        <w:rPr>
          <w:noProof/>
        </w:rPr>
        <w:t>File Access Security</w:t>
      </w:r>
      <w:r>
        <w:rPr>
          <w:noProof/>
        </w:rPr>
        <w:t>, 250</w:t>
      </w:r>
    </w:p>
    <w:p w14:paraId="0FB97AA4" w14:textId="77777777" w:rsidR="00712677" w:rsidRDefault="00712677">
      <w:pPr>
        <w:pStyle w:val="Index1"/>
        <w:tabs>
          <w:tab w:val="right" w:leader="dot" w:pos="4310"/>
        </w:tabs>
        <w:rPr>
          <w:noProof/>
        </w:rPr>
      </w:pPr>
      <w:r w:rsidRPr="0043235C">
        <w:rPr>
          <w:noProof/>
        </w:rPr>
        <w:t>Options</w:t>
      </w:r>
    </w:p>
    <w:p w14:paraId="59A290A9" w14:textId="77777777" w:rsidR="00712677" w:rsidRDefault="00712677">
      <w:pPr>
        <w:pStyle w:val="Index2"/>
        <w:tabs>
          <w:tab w:val="right" w:leader="dot" w:pos="4310"/>
        </w:tabs>
        <w:rPr>
          <w:noProof/>
        </w:rPr>
      </w:pPr>
      <w:r w:rsidRPr="0043235C">
        <w:rPr>
          <w:noProof/>
        </w:rPr>
        <w:t>XUFILEACCESS SEC OFCR</w:t>
      </w:r>
      <w:r>
        <w:rPr>
          <w:noProof/>
        </w:rPr>
        <w:t>, 251</w:t>
      </w:r>
    </w:p>
    <w:p w14:paraId="4C948E3E" w14:textId="77777777" w:rsidR="00712677" w:rsidRDefault="00712677">
      <w:pPr>
        <w:pStyle w:val="Index1"/>
        <w:tabs>
          <w:tab w:val="right" w:leader="dot" w:pos="4310"/>
        </w:tabs>
        <w:rPr>
          <w:noProof/>
        </w:rPr>
      </w:pPr>
      <w:r w:rsidRPr="0043235C">
        <w:rPr>
          <w:noProof/>
        </w:rPr>
        <w:t>Options</w:t>
      </w:r>
    </w:p>
    <w:p w14:paraId="7A21BB1C" w14:textId="77777777" w:rsidR="00712677" w:rsidRDefault="00712677">
      <w:pPr>
        <w:pStyle w:val="Index2"/>
        <w:tabs>
          <w:tab w:val="right" w:leader="dot" w:pos="4310"/>
        </w:tabs>
        <w:rPr>
          <w:noProof/>
        </w:rPr>
      </w:pPr>
      <w:r w:rsidRPr="0043235C">
        <w:rPr>
          <w:noProof/>
        </w:rPr>
        <w:t>Fileman Security Menu</w:t>
      </w:r>
      <w:r>
        <w:rPr>
          <w:noProof/>
        </w:rPr>
        <w:t>, 251</w:t>
      </w:r>
    </w:p>
    <w:p w14:paraId="7B141229" w14:textId="77777777" w:rsidR="00712677" w:rsidRDefault="00712677">
      <w:pPr>
        <w:pStyle w:val="Index1"/>
        <w:tabs>
          <w:tab w:val="right" w:leader="dot" w:pos="4310"/>
        </w:tabs>
        <w:rPr>
          <w:noProof/>
        </w:rPr>
      </w:pPr>
      <w:r w:rsidRPr="0043235C">
        <w:rPr>
          <w:noProof/>
        </w:rPr>
        <w:t>Options</w:t>
      </w:r>
    </w:p>
    <w:p w14:paraId="4C09ABCD" w14:textId="77777777" w:rsidR="00712677" w:rsidRDefault="00712677">
      <w:pPr>
        <w:pStyle w:val="Index2"/>
        <w:tabs>
          <w:tab w:val="right" w:leader="dot" w:pos="4310"/>
        </w:tabs>
        <w:rPr>
          <w:noProof/>
        </w:rPr>
      </w:pPr>
      <w:r w:rsidRPr="0043235C">
        <w:rPr>
          <w:noProof/>
        </w:rPr>
        <w:t>XUFILECOPY</w:t>
      </w:r>
      <w:r>
        <w:rPr>
          <w:noProof/>
        </w:rPr>
        <w:t>, 252</w:t>
      </w:r>
    </w:p>
    <w:p w14:paraId="2A10A985" w14:textId="77777777" w:rsidR="00712677" w:rsidRDefault="00712677">
      <w:pPr>
        <w:pStyle w:val="Index1"/>
        <w:tabs>
          <w:tab w:val="right" w:leader="dot" w:pos="4310"/>
        </w:tabs>
        <w:rPr>
          <w:noProof/>
        </w:rPr>
      </w:pPr>
      <w:r w:rsidRPr="0043235C">
        <w:rPr>
          <w:noProof/>
        </w:rPr>
        <w:t>Options</w:t>
      </w:r>
    </w:p>
    <w:p w14:paraId="5C44292F" w14:textId="77777777" w:rsidR="00712677" w:rsidRDefault="00712677">
      <w:pPr>
        <w:pStyle w:val="Index2"/>
        <w:tabs>
          <w:tab w:val="right" w:leader="dot" w:pos="4310"/>
        </w:tabs>
        <w:rPr>
          <w:noProof/>
        </w:rPr>
      </w:pPr>
      <w:r w:rsidRPr="0043235C">
        <w:rPr>
          <w:noProof/>
        </w:rPr>
        <w:t>Copy One User’s File Access to Others</w:t>
      </w:r>
      <w:r>
        <w:rPr>
          <w:noProof/>
        </w:rPr>
        <w:t>, 252</w:t>
      </w:r>
    </w:p>
    <w:p w14:paraId="3DECD00F" w14:textId="77777777" w:rsidR="00712677" w:rsidRDefault="00712677">
      <w:pPr>
        <w:pStyle w:val="Index1"/>
        <w:tabs>
          <w:tab w:val="right" w:leader="dot" w:pos="4310"/>
        </w:tabs>
        <w:rPr>
          <w:noProof/>
        </w:rPr>
      </w:pPr>
      <w:r w:rsidRPr="0043235C">
        <w:rPr>
          <w:noProof/>
        </w:rPr>
        <w:t>Options</w:t>
      </w:r>
    </w:p>
    <w:p w14:paraId="40F69D13" w14:textId="77777777" w:rsidR="00712677" w:rsidRDefault="00712677">
      <w:pPr>
        <w:pStyle w:val="Index2"/>
        <w:tabs>
          <w:tab w:val="right" w:leader="dot" w:pos="4310"/>
        </w:tabs>
        <w:rPr>
          <w:noProof/>
        </w:rPr>
      </w:pPr>
      <w:r w:rsidRPr="0043235C">
        <w:rPr>
          <w:noProof/>
        </w:rPr>
        <w:t>XUFILEDELETE</w:t>
      </w:r>
      <w:r>
        <w:rPr>
          <w:noProof/>
        </w:rPr>
        <w:t>, 252</w:t>
      </w:r>
    </w:p>
    <w:p w14:paraId="4FF4C2A2" w14:textId="77777777" w:rsidR="00712677" w:rsidRDefault="00712677">
      <w:pPr>
        <w:pStyle w:val="Index1"/>
        <w:tabs>
          <w:tab w:val="right" w:leader="dot" w:pos="4310"/>
        </w:tabs>
        <w:rPr>
          <w:noProof/>
        </w:rPr>
      </w:pPr>
      <w:r w:rsidRPr="0043235C">
        <w:rPr>
          <w:noProof/>
        </w:rPr>
        <w:t>Options</w:t>
      </w:r>
    </w:p>
    <w:p w14:paraId="7BDBADCB" w14:textId="77777777" w:rsidR="00712677" w:rsidRDefault="00712677">
      <w:pPr>
        <w:pStyle w:val="Index2"/>
        <w:tabs>
          <w:tab w:val="right" w:leader="dot" w:pos="4310"/>
        </w:tabs>
        <w:rPr>
          <w:noProof/>
        </w:rPr>
      </w:pPr>
      <w:r w:rsidRPr="0043235C">
        <w:rPr>
          <w:noProof/>
        </w:rPr>
        <w:t>Take away All access to a File</w:t>
      </w:r>
      <w:r>
        <w:rPr>
          <w:noProof/>
        </w:rPr>
        <w:t>, 252</w:t>
      </w:r>
    </w:p>
    <w:p w14:paraId="35A748FF" w14:textId="77777777" w:rsidR="00712677" w:rsidRDefault="00712677">
      <w:pPr>
        <w:pStyle w:val="Index1"/>
        <w:tabs>
          <w:tab w:val="right" w:leader="dot" w:pos="4310"/>
        </w:tabs>
        <w:rPr>
          <w:noProof/>
        </w:rPr>
      </w:pPr>
      <w:r w:rsidRPr="0043235C">
        <w:rPr>
          <w:noProof/>
        </w:rPr>
        <w:t>Options</w:t>
      </w:r>
    </w:p>
    <w:p w14:paraId="6DA8290A" w14:textId="77777777" w:rsidR="00712677" w:rsidRDefault="00712677">
      <w:pPr>
        <w:pStyle w:val="Index2"/>
        <w:tabs>
          <w:tab w:val="right" w:leader="dot" w:pos="4310"/>
        </w:tabs>
        <w:rPr>
          <w:noProof/>
        </w:rPr>
      </w:pPr>
      <w:r w:rsidRPr="0043235C">
        <w:rPr>
          <w:noProof/>
        </w:rPr>
        <w:t>XUFILEGRANT</w:t>
      </w:r>
      <w:r>
        <w:rPr>
          <w:noProof/>
        </w:rPr>
        <w:t>, 252</w:t>
      </w:r>
    </w:p>
    <w:p w14:paraId="673B4CA2" w14:textId="77777777" w:rsidR="00712677" w:rsidRDefault="00712677">
      <w:pPr>
        <w:pStyle w:val="Index1"/>
        <w:tabs>
          <w:tab w:val="right" w:leader="dot" w:pos="4310"/>
        </w:tabs>
        <w:rPr>
          <w:noProof/>
        </w:rPr>
      </w:pPr>
      <w:r w:rsidRPr="0043235C">
        <w:rPr>
          <w:noProof/>
        </w:rPr>
        <w:t>Options</w:t>
      </w:r>
    </w:p>
    <w:p w14:paraId="68F7C12F" w14:textId="77777777" w:rsidR="00712677" w:rsidRDefault="00712677">
      <w:pPr>
        <w:pStyle w:val="Index2"/>
        <w:tabs>
          <w:tab w:val="right" w:leader="dot" w:pos="4310"/>
        </w:tabs>
        <w:rPr>
          <w:noProof/>
        </w:rPr>
      </w:pPr>
      <w:r w:rsidRPr="0043235C">
        <w:rPr>
          <w:noProof/>
        </w:rPr>
        <w:t>Grant Users’ Access to a Set of Files</w:t>
      </w:r>
      <w:r>
        <w:rPr>
          <w:noProof/>
        </w:rPr>
        <w:t>, 252</w:t>
      </w:r>
    </w:p>
    <w:p w14:paraId="03BB1C38" w14:textId="77777777" w:rsidR="00712677" w:rsidRDefault="00712677">
      <w:pPr>
        <w:pStyle w:val="Index1"/>
        <w:tabs>
          <w:tab w:val="right" w:leader="dot" w:pos="4310"/>
        </w:tabs>
        <w:rPr>
          <w:noProof/>
        </w:rPr>
      </w:pPr>
      <w:r w:rsidRPr="0043235C">
        <w:rPr>
          <w:noProof/>
        </w:rPr>
        <w:t>Options</w:t>
      </w:r>
    </w:p>
    <w:p w14:paraId="3C363249" w14:textId="77777777" w:rsidR="00712677" w:rsidRDefault="00712677">
      <w:pPr>
        <w:pStyle w:val="Index2"/>
        <w:tabs>
          <w:tab w:val="right" w:leader="dot" w:pos="4310"/>
        </w:tabs>
        <w:rPr>
          <w:noProof/>
        </w:rPr>
      </w:pPr>
      <w:r w:rsidRPr="0043235C">
        <w:rPr>
          <w:noProof/>
        </w:rPr>
        <w:t>XUFILEINQUIRY</w:t>
      </w:r>
      <w:r>
        <w:rPr>
          <w:noProof/>
        </w:rPr>
        <w:t>, 2</w:t>
      </w:r>
      <w:r>
        <w:rPr>
          <w:noProof/>
        </w:rPr>
        <w:lastRenderedPageBreak/>
        <w:t>52</w:t>
      </w:r>
    </w:p>
    <w:p w14:paraId="0633FF3A" w14:textId="77777777" w:rsidR="00712677" w:rsidRDefault="00712677">
      <w:pPr>
        <w:pStyle w:val="Index1"/>
        <w:tabs>
          <w:tab w:val="right" w:leader="dot" w:pos="4310"/>
        </w:tabs>
        <w:rPr>
          <w:noProof/>
        </w:rPr>
      </w:pPr>
      <w:r w:rsidRPr="0043235C">
        <w:rPr>
          <w:noProof/>
        </w:rPr>
        <w:t>Options</w:t>
      </w:r>
    </w:p>
    <w:p w14:paraId="13D30C58" w14:textId="77777777" w:rsidR="00712677" w:rsidRDefault="00712677">
      <w:pPr>
        <w:pStyle w:val="Index2"/>
        <w:tabs>
          <w:tab w:val="right" w:leader="dot" w:pos="4310"/>
        </w:tabs>
        <w:rPr>
          <w:noProof/>
        </w:rPr>
      </w:pPr>
      <w:r w:rsidRPr="0043235C">
        <w:rPr>
          <w:noProof/>
        </w:rPr>
        <w:t>Inquiry to a User’s File Access</w:t>
      </w:r>
      <w:r>
        <w:rPr>
          <w:noProof/>
        </w:rPr>
        <w:t>, 252</w:t>
      </w:r>
    </w:p>
    <w:p w14:paraId="228D4F42" w14:textId="77777777" w:rsidR="00712677" w:rsidRDefault="00712677">
      <w:pPr>
        <w:pStyle w:val="Index1"/>
        <w:tabs>
          <w:tab w:val="right" w:leader="dot" w:pos="4310"/>
        </w:tabs>
        <w:rPr>
          <w:noProof/>
        </w:rPr>
      </w:pPr>
      <w:r w:rsidRPr="0043235C">
        <w:rPr>
          <w:noProof/>
        </w:rPr>
        <w:t>Options</w:t>
      </w:r>
    </w:p>
    <w:p w14:paraId="22264ECD" w14:textId="77777777" w:rsidR="00712677" w:rsidRDefault="00712677">
      <w:pPr>
        <w:pStyle w:val="Index2"/>
        <w:tabs>
          <w:tab w:val="right" w:leader="dot" w:pos="4310"/>
        </w:tabs>
        <w:rPr>
          <w:noProof/>
        </w:rPr>
      </w:pPr>
      <w:r w:rsidRPr="0043235C">
        <w:rPr>
          <w:noProof/>
        </w:rPr>
        <w:t>XUFILELIST</w:t>
      </w:r>
      <w:r>
        <w:rPr>
          <w:noProof/>
        </w:rPr>
        <w:t>, 252</w:t>
      </w:r>
    </w:p>
    <w:p w14:paraId="32A9CE50" w14:textId="77777777" w:rsidR="00712677" w:rsidRDefault="00712677">
      <w:pPr>
        <w:pStyle w:val="Index1"/>
        <w:tabs>
          <w:tab w:val="right" w:leader="dot" w:pos="4310"/>
        </w:tabs>
        <w:rPr>
          <w:noProof/>
        </w:rPr>
      </w:pPr>
      <w:r w:rsidRPr="0043235C">
        <w:rPr>
          <w:noProof/>
        </w:rPr>
        <w:t>Options</w:t>
      </w:r>
    </w:p>
    <w:p w14:paraId="375CA39C" w14:textId="77777777" w:rsidR="00712677" w:rsidRDefault="00712677">
      <w:pPr>
        <w:pStyle w:val="Index2"/>
        <w:tabs>
          <w:tab w:val="right" w:leader="dot" w:pos="4310"/>
        </w:tabs>
        <w:rPr>
          <w:noProof/>
        </w:rPr>
      </w:pPr>
      <w:r w:rsidRPr="0043235C">
        <w:rPr>
          <w:noProof/>
        </w:rPr>
        <w:t>List Access to Files by File number</w:t>
      </w:r>
      <w:r>
        <w:rPr>
          <w:noProof/>
        </w:rPr>
        <w:t>, 252</w:t>
      </w:r>
    </w:p>
    <w:p w14:paraId="77FD7BA0" w14:textId="77777777" w:rsidR="00712677" w:rsidRDefault="00712677">
      <w:pPr>
        <w:pStyle w:val="Index1"/>
        <w:tabs>
          <w:tab w:val="right" w:leader="dot" w:pos="4310"/>
        </w:tabs>
        <w:rPr>
          <w:noProof/>
        </w:rPr>
      </w:pPr>
      <w:r w:rsidRPr="0043235C">
        <w:rPr>
          <w:noProof/>
        </w:rPr>
        <w:t>Options</w:t>
      </w:r>
    </w:p>
    <w:p w14:paraId="527C8ECD" w14:textId="77777777" w:rsidR="00712677" w:rsidRDefault="00712677">
      <w:pPr>
        <w:pStyle w:val="Index2"/>
        <w:tabs>
          <w:tab w:val="right" w:leader="dot" w:pos="4310"/>
        </w:tabs>
        <w:rPr>
          <w:noProof/>
        </w:rPr>
      </w:pPr>
      <w:r w:rsidRPr="0043235C">
        <w:rPr>
          <w:noProof/>
        </w:rPr>
        <w:t>XUFILEPRINT</w:t>
      </w:r>
      <w:r>
        <w:rPr>
          <w:noProof/>
        </w:rPr>
        <w:t>, 252</w:t>
      </w:r>
    </w:p>
    <w:p w14:paraId="0F7F3B0C" w14:textId="77777777" w:rsidR="00712677" w:rsidRDefault="00712677">
      <w:pPr>
        <w:pStyle w:val="Index1"/>
        <w:tabs>
          <w:tab w:val="right" w:leader="dot" w:pos="4310"/>
        </w:tabs>
        <w:rPr>
          <w:noProof/>
        </w:rPr>
      </w:pPr>
      <w:r w:rsidRPr="0043235C">
        <w:rPr>
          <w:noProof/>
        </w:rPr>
        <w:t>Options</w:t>
      </w:r>
    </w:p>
    <w:p w14:paraId="1F08F668" w14:textId="77777777" w:rsidR="00712677" w:rsidRDefault="00712677">
      <w:pPr>
        <w:pStyle w:val="Index2"/>
        <w:tabs>
          <w:tab w:val="right" w:leader="dot" w:pos="4310"/>
        </w:tabs>
        <w:rPr>
          <w:noProof/>
        </w:rPr>
      </w:pPr>
      <w:r w:rsidRPr="0043235C">
        <w:rPr>
          <w:noProof/>
        </w:rPr>
        <w:t>Print Users Files</w:t>
      </w:r>
      <w:r>
        <w:rPr>
          <w:noProof/>
        </w:rPr>
        <w:t>, 252</w:t>
      </w:r>
    </w:p>
    <w:p w14:paraId="35E1AC5A" w14:textId="77777777" w:rsidR="00712677" w:rsidRDefault="00712677">
      <w:pPr>
        <w:pStyle w:val="Index1"/>
        <w:tabs>
          <w:tab w:val="right" w:leader="dot" w:pos="4310"/>
        </w:tabs>
        <w:rPr>
          <w:noProof/>
        </w:rPr>
      </w:pPr>
      <w:r w:rsidRPr="0043235C">
        <w:rPr>
          <w:noProof/>
        </w:rPr>
        <w:t>Options</w:t>
      </w:r>
    </w:p>
    <w:p w14:paraId="2D9DD7DB" w14:textId="77777777" w:rsidR="00712677" w:rsidRDefault="00712677">
      <w:pPr>
        <w:pStyle w:val="Index2"/>
        <w:tabs>
          <w:tab w:val="right" w:leader="dot" w:pos="4310"/>
        </w:tabs>
        <w:rPr>
          <w:noProof/>
        </w:rPr>
      </w:pPr>
      <w:r w:rsidRPr="0043235C">
        <w:rPr>
          <w:noProof/>
        </w:rPr>
        <w:t>XUFILERANGEASSIGN</w:t>
      </w:r>
      <w:r>
        <w:rPr>
          <w:noProof/>
        </w:rPr>
        <w:t>, 253</w:t>
      </w:r>
    </w:p>
    <w:p w14:paraId="1B6EBA43" w14:textId="77777777" w:rsidR="00712677" w:rsidRDefault="00712677">
      <w:pPr>
        <w:pStyle w:val="Index1"/>
        <w:tabs>
          <w:tab w:val="right" w:leader="dot" w:pos="4310"/>
        </w:tabs>
        <w:rPr>
          <w:noProof/>
        </w:rPr>
      </w:pPr>
      <w:r w:rsidRPr="0043235C">
        <w:rPr>
          <w:noProof/>
        </w:rPr>
        <w:t>Options</w:t>
      </w:r>
    </w:p>
    <w:p w14:paraId="01EC5DAE" w14:textId="77777777" w:rsidR="00712677" w:rsidRDefault="00712677">
      <w:pPr>
        <w:pStyle w:val="Index2"/>
        <w:tabs>
          <w:tab w:val="right" w:leader="dot" w:pos="4310"/>
        </w:tabs>
        <w:rPr>
          <w:noProof/>
        </w:rPr>
      </w:pPr>
      <w:r w:rsidRPr="0043235C">
        <w:rPr>
          <w:noProof/>
        </w:rPr>
        <w:t>Assign/Delete a File Range</w:t>
      </w:r>
      <w:r>
        <w:rPr>
          <w:noProof/>
        </w:rPr>
        <w:t>, 253</w:t>
      </w:r>
    </w:p>
    <w:p w14:paraId="63D29EAC" w14:textId="77777777" w:rsidR="00712677" w:rsidRDefault="00712677">
      <w:pPr>
        <w:pStyle w:val="Index1"/>
        <w:tabs>
          <w:tab w:val="right" w:leader="dot" w:pos="4310"/>
        </w:tabs>
        <w:rPr>
          <w:noProof/>
        </w:rPr>
      </w:pPr>
      <w:r w:rsidRPr="0043235C">
        <w:rPr>
          <w:noProof/>
        </w:rPr>
        <w:t>Options</w:t>
      </w:r>
    </w:p>
    <w:p w14:paraId="221E0AC0" w14:textId="77777777" w:rsidR="00712677" w:rsidRDefault="00712677">
      <w:pPr>
        <w:pStyle w:val="Index2"/>
        <w:tabs>
          <w:tab w:val="right" w:leader="dot" w:pos="4310"/>
        </w:tabs>
        <w:rPr>
          <w:noProof/>
        </w:rPr>
      </w:pPr>
      <w:r w:rsidRPr="0043235C">
        <w:rPr>
          <w:noProof/>
        </w:rPr>
        <w:t>XUFILEREMOVEALL</w:t>
      </w:r>
      <w:r>
        <w:rPr>
          <w:noProof/>
        </w:rPr>
        <w:t>, 253</w:t>
      </w:r>
    </w:p>
    <w:p w14:paraId="758F1F32" w14:textId="77777777" w:rsidR="00712677" w:rsidRDefault="00712677">
      <w:pPr>
        <w:pStyle w:val="Index1"/>
        <w:tabs>
          <w:tab w:val="right" w:leader="dot" w:pos="4310"/>
        </w:tabs>
        <w:rPr>
          <w:noProof/>
        </w:rPr>
      </w:pPr>
      <w:r w:rsidRPr="0043235C">
        <w:rPr>
          <w:noProof/>
        </w:rPr>
        <w:t>Options</w:t>
      </w:r>
    </w:p>
    <w:p w14:paraId="0EACAAE4" w14:textId="77777777" w:rsidR="00712677" w:rsidRDefault="00712677">
      <w:pPr>
        <w:pStyle w:val="Index2"/>
        <w:tabs>
          <w:tab w:val="right" w:leader="dot" w:pos="4310"/>
        </w:tabs>
        <w:rPr>
          <w:noProof/>
        </w:rPr>
      </w:pPr>
      <w:r w:rsidRPr="0043235C">
        <w:rPr>
          <w:noProof/>
        </w:rPr>
        <w:t>Remove All Access from a Single User</w:t>
      </w:r>
      <w:r>
        <w:rPr>
          <w:noProof/>
        </w:rPr>
        <w:t>, 253</w:t>
      </w:r>
    </w:p>
    <w:p w14:paraId="1124ABB2" w14:textId="77777777" w:rsidR="00712677" w:rsidRDefault="00712677">
      <w:pPr>
        <w:pStyle w:val="Index1"/>
        <w:tabs>
          <w:tab w:val="right" w:leader="dot" w:pos="4310"/>
        </w:tabs>
        <w:rPr>
          <w:noProof/>
        </w:rPr>
      </w:pPr>
      <w:r w:rsidRPr="0043235C">
        <w:rPr>
          <w:noProof/>
        </w:rPr>
        <w:t>Options</w:t>
      </w:r>
    </w:p>
    <w:p w14:paraId="46DB8E5A" w14:textId="77777777" w:rsidR="00712677" w:rsidRDefault="00712677">
      <w:pPr>
        <w:pStyle w:val="Index2"/>
        <w:tabs>
          <w:tab w:val="right" w:leader="dot" w:pos="4310"/>
        </w:tabs>
        <w:rPr>
          <w:noProof/>
        </w:rPr>
      </w:pPr>
      <w:r w:rsidRPr="0043235C">
        <w:rPr>
          <w:noProof/>
        </w:rPr>
        <w:t>XUFILESETDELETE</w:t>
      </w:r>
      <w:r>
        <w:rPr>
          <w:noProof/>
        </w:rPr>
        <w:t>, 253</w:t>
      </w:r>
    </w:p>
    <w:p w14:paraId="6FF0DF7F" w14:textId="77777777" w:rsidR="00712677" w:rsidRDefault="00712677">
      <w:pPr>
        <w:pStyle w:val="Index1"/>
        <w:tabs>
          <w:tab w:val="right" w:leader="dot" w:pos="4310"/>
        </w:tabs>
        <w:rPr>
          <w:noProof/>
        </w:rPr>
      </w:pPr>
      <w:r w:rsidRPr="0043235C">
        <w:rPr>
          <w:noProof/>
        </w:rPr>
        <w:t>Options</w:t>
      </w:r>
    </w:p>
    <w:p w14:paraId="06BAEBF3" w14:textId="77777777" w:rsidR="00712677" w:rsidRDefault="00712677">
      <w:pPr>
        <w:pStyle w:val="Index2"/>
        <w:tabs>
          <w:tab w:val="right" w:leader="dot" w:pos="4310"/>
        </w:tabs>
        <w:rPr>
          <w:noProof/>
        </w:rPr>
      </w:pPr>
      <w:r w:rsidRPr="0043235C">
        <w:rPr>
          <w:noProof/>
        </w:rPr>
        <w:t>Delete Users’ Access to a Set of Files</w:t>
      </w:r>
      <w:r>
        <w:rPr>
          <w:noProof/>
        </w:rPr>
        <w:t>, 253</w:t>
      </w:r>
    </w:p>
    <w:p w14:paraId="4BFA7077" w14:textId="77777777" w:rsidR="00712677" w:rsidRDefault="00712677">
      <w:pPr>
        <w:pStyle w:val="Index1"/>
        <w:tabs>
          <w:tab w:val="right" w:leader="dot" w:pos="4310"/>
        </w:tabs>
        <w:rPr>
          <w:noProof/>
        </w:rPr>
      </w:pPr>
      <w:r w:rsidRPr="0043235C">
        <w:rPr>
          <w:noProof/>
        </w:rPr>
        <w:t>Options</w:t>
      </w:r>
    </w:p>
    <w:p w14:paraId="61B95EFE" w14:textId="77777777" w:rsidR="00712677" w:rsidRDefault="00712677">
      <w:pPr>
        <w:pStyle w:val="Index2"/>
        <w:tabs>
          <w:tab w:val="right" w:leader="dot" w:pos="4310"/>
        </w:tabs>
        <w:rPr>
          <w:noProof/>
        </w:rPr>
      </w:pPr>
      <w:r w:rsidRPr="0043235C">
        <w:rPr>
          <w:noProof/>
        </w:rPr>
        <w:t>XUFILESINGLEADD</w:t>
      </w:r>
      <w:r>
        <w:rPr>
          <w:noProof/>
        </w:rPr>
        <w:t>, 253</w:t>
      </w:r>
    </w:p>
    <w:p w14:paraId="1F7E2758" w14:textId="77777777" w:rsidR="00712677" w:rsidRDefault="00712677">
      <w:pPr>
        <w:pStyle w:val="Index1"/>
        <w:tabs>
          <w:tab w:val="right" w:leader="dot" w:pos="4310"/>
        </w:tabs>
        <w:rPr>
          <w:noProof/>
        </w:rPr>
      </w:pPr>
      <w:r w:rsidRPr="0043235C">
        <w:rPr>
          <w:noProof/>
        </w:rPr>
        <w:t>Options</w:t>
      </w:r>
    </w:p>
    <w:p w14:paraId="45B8121E" w14:textId="77777777" w:rsidR="00712677" w:rsidRDefault="00712677">
      <w:pPr>
        <w:pStyle w:val="Index2"/>
        <w:tabs>
          <w:tab w:val="right" w:leader="dot" w:pos="4310"/>
        </w:tabs>
        <w:rPr>
          <w:noProof/>
        </w:rPr>
      </w:pPr>
      <w:r w:rsidRPr="0043235C">
        <w:rPr>
          <w:noProof/>
        </w:rPr>
        <w:t>Single file add/delete for a user</w:t>
      </w:r>
      <w:r>
        <w:rPr>
          <w:noProof/>
        </w:rPr>
        <w:t>, 253</w:t>
      </w:r>
    </w:p>
    <w:p w14:paraId="419BD6C0" w14:textId="77777777" w:rsidR="00712677" w:rsidRDefault="00712677">
      <w:pPr>
        <w:pStyle w:val="Index1"/>
        <w:tabs>
          <w:tab w:val="right" w:leader="dot" w:pos="4310"/>
        </w:tabs>
        <w:rPr>
          <w:noProof/>
        </w:rPr>
      </w:pPr>
      <w:r w:rsidRPr="0043235C">
        <w:rPr>
          <w:noProof/>
        </w:rPr>
        <w:t>Options</w:t>
      </w:r>
    </w:p>
    <w:p w14:paraId="128A5307" w14:textId="77777777" w:rsidR="00712677" w:rsidRDefault="00712677">
      <w:pPr>
        <w:pStyle w:val="Index2"/>
        <w:tabs>
          <w:tab w:val="right" w:leader="dot" w:pos="4310"/>
        </w:tabs>
        <w:rPr>
          <w:noProof/>
        </w:rPr>
      </w:pPr>
      <w:r w:rsidRPr="0043235C">
        <w:rPr>
          <w:noProof/>
        </w:rPr>
        <w:t>XUFPURGE</w:t>
      </w:r>
      <w:r>
        <w:rPr>
          <w:noProof/>
        </w:rPr>
        <w:t>, 253</w:t>
      </w:r>
    </w:p>
    <w:p w14:paraId="5F9FEDC3" w14:textId="77777777" w:rsidR="00712677" w:rsidRDefault="00712677">
      <w:pPr>
        <w:pStyle w:val="Index1"/>
        <w:tabs>
          <w:tab w:val="right" w:leader="dot" w:pos="4310"/>
        </w:tabs>
        <w:rPr>
          <w:noProof/>
        </w:rPr>
      </w:pPr>
      <w:r w:rsidRPr="0043235C">
        <w:rPr>
          <w:noProof/>
        </w:rPr>
        <w:t>Options</w:t>
      </w:r>
    </w:p>
    <w:p w14:paraId="157130DA" w14:textId="77777777" w:rsidR="00712677" w:rsidRDefault="00712677">
      <w:pPr>
        <w:pStyle w:val="Index2"/>
        <w:tabs>
          <w:tab w:val="right" w:leader="dot" w:pos="4310"/>
        </w:tabs>
        <w:rPr>
          <w:noProof/>
        </w:rPr>
      </w:pPr>
      <w:r w:rsidRPr="0043235C">
        <w:rPr>
          <w:noProof/>
        </w:rPr>
        <w:t>Failed Access Attempts Log Purge</w:t>
      </w:r>
      <w:r>
        <w:rPr>
          <w:noProof/>
        </w:rPr>
        <w:t>, 253</w:t>
      </w:r>
    </w:p>
    <w:p w14:paraId="326BDAF6" w14:textId="77777777" w:rsidR="00712677" w:rsidRDefault="00712677">
      <w:pPr>
        <w:pStyle w:val="Index1"/>
        <w:tabs>
          <w:tab w:val="right" w:leader="dot" w:pos="4310"/>
        </w:tabs>
        <w:rPr>
          <w:noProof/>
        </w:rPr>
      </w:pPr>
      <w:r w:rsidRPr="0043235C">
        <w:rPr>
          <w:noProof/>
        </w:rPr>
        <w:t>Options</w:t>
      </w:r>
    </w:p>
    <w:p w14:paraId="6EBBD8F2" w14:textId="77777777" w:rsidR="00712677" w:rsidRDefault="00712677">
      <w:pPr>
        <w:pStyle w:val="Index2"/>
        <w:tabs>
          <w:tab w:val="right" w:leader="dot" w:pos="4310"/>
        </w:tabs>
        <w:rPr>
          <w:noProof/>
        </w:rPr>
      </w:pPr>
      <w:r w:rsidRPr="0043235C">
        <w:rPr>
          <w:noProof/>
        </w:rPr>
        <w:t>XUHALT</w:t>
      </w:r>
      <w:r>
        <w:rPr>
          <w:noProof/>
        </w:rPr>
        <w:t>, 253</w:t>
      </w:r>
    </w:p>
    <w:p w14:paraId="377EA3FE" w14:textId="77777777" w:rsidR="00712677" w:rsidRDefault="00712677">
      <w:pPr>
        <w:pStyle w:val="Index1"/>
        <w:tabs>
          <w:tab w:val="right" w:leader="dot" w:pos="4310"/>
        </w:tabs>
        <w:rPr>
          <w:noProof/>
        </w:rPr>
      </w:pPr>
      <w:r w:rsidRPr="0043235C">
        <w:rPr>
          <w:noProof/>
        </w:rPr>
        <w:t>Options</w:t>
      </w:r>
    </w:p>
    <w:p w14:paraId="1066064B" w14:textId="77777777" w:rsidR="00712677" w:rsidRDefault="00712677">
      <w:pPr>
        <w:pStyle w:val="Index2"/>
        <w:tabs>
          <w:tab w:val="right" w:leader="dot" w:pos="4310"/>
        </w:tabs>
        <w:rPr>
          <w:noProof/>
        </w:rPr>
      </w:pPr>
      <w:r w:rsidRPr="0043235C">
        <w:rPr>
          <w:noProof/>
        </w:rPr>
        <w:t>Halt</w:t>
      </w:r>
      <w:r>
        <w:rPr>
          <w:noProof/>
        </w:rPr>
        <w:t>, 253</w:t>
      </w:r>
    </w:p>
    <w:p w14:paraId="350C1582" w14:textId="77777777" w:rsidR="00712677" w:rsidRDefault="00712677">
      <w:pPr>
        <w:pStyle w:val="Index1"/>
        <w:tabs>
          <w:tab w:val="right" w:leader="dot" w:pos="4310"/>
        </w:tabs>
        <w:rPr>
          <w:noProof/>
        </w:rPr>
      </w:pPr>
      <w:r w:rsidRPr="0043235C">
        <w:rPr>
          <w:noProof/>
        </w:rPr>
        <w:t>Options</w:t>
      </w:r>
    </w:p>
    <w:p w14:paraId="2BA1E0CA" w14:textId="77777777" w:rsidR="00712677" w:rsidRDefault="00712677">
      <w:pPr>
        <w:pStyle w:val="Index2"/>
        <w:tabs>
          <w:tab w:val="right" w:leader="dot" w:pos="4310"/>
        </w:tabs>
        <w:rPr>
          <w:noProof/>
        </w:rPr>
      </w:pPr>
      <w:r w:rsidRPr="0043235C">
        <w:rPr>
          <w:noProof/>
        </w:rPr>
        <w:t>XU-INACTIVE PERSON CLASS USERS</w:t>
      </w:r>
      <w:r>
        <w:rPr>
          <w:noProof/>
        </w:rPr>
        <w:t>, 254</w:t>
      </w:r>
    </w:p>
    <w:p w14:paraId="7C396093" w14:textId="77777777" w:rsidR="00712677" w:rsidRDefault="00712677">
      <w:pPr>
        <w:pStyle w:val="Index1"/>
        <w:tabs>
          <w:tab w:val="right" w:leader="dot" w:pos="4310"/>
        </w:tabs>
        <w:rPr>
          <w:noProof/>
        </w:rPr>
      </w:pPr>
      <w:r w:rsidRPr="0043235C">
        <w:rPr>
          <w:noProof/>
        </w:rPr>
        <w:t>Options</w:t>
      </w:r>
    </w:p>
    <w:p w14:paraId="403AD446" w14:textId="77777777" w:rsidR="00712677" w:rsidRDefault="00712677">
      <w:pPr>
        <w:pStyle w:val="Index2"/>
        <w:tabs>
          <w:tab w:val="right" w:leader="dot" w:pos="4310"/>
        </w:tabs>
        <w:rPr>
          <w:noProof/>
        </w:rPr>
      </w:pPr>
      <w:r w:rsidRPr="0043235C">
        <w:rPr>
          <w:noProof/>
        </w:rPr>
        <w:t>List Inactive Person Class Users</w:t>
      </w:r>
      <w:r>
        <w:rPr>
          <w:noProof/>
        </w:rPr>
        <w:t>, 254</w:t>
      </w:r>
    </w:p>
    <w:p w14:paraId="2BEE586C" w14:textId="77777777" w:rsidR="00712677" w:rsidRDefault="00712677">
      <w:pPr>
        <w:pStyle w:val="Index1"/>
        <w:tabs>
          <w:tab w:val="right" w:leader="dot" w:pos="4310"/>
        </w:tabs>
        <w:rPr>
          <w:noProof/>
        </w:rPr>
      </w:pPr>
      <w:r w:rsidRPr="0043235C">
        <w:rPr>
          <w:noProof/>
        </w:rPr>
        <w:t>Options</w:t>
      </w:r>
    </w:p>
    <w:p w14:paraId="71C2FCA6" w14:textId="77777777" w:rsidR="00712677" w:rsidRDefault="00712677">
      <w:pPr>
        <w:pStyle w:val="Index2"/>
        <w:tabs>
          <w:tab w:val="right" w:leader="dot" w:pos="4310"/>
        </w:tabs>
        <w:rPr>
          <w:noProof/>
        </w:rPr>
      </w:pPr>
      <w:r w:rsidRPr="0043235C">
        <w:rPr>
          <w:noProof/>
        </w:rPr>
        <w:t>XUINDEX</w:t>
      </w:r>
      <w:r>
        <w:rPr>
          <w:noProof/>
        </w:rPr>
        <w:t>, 254</w:t>
      </w:r>
    </w:p>
    <w:p w14:paraId="60636F34" w14:textId="77777777" w:rsidR="00712677" w:rsidRDefault="00712677">
      <w:pPr>
        <w:pStyle w:val="Index1"/>
        <w:tabs>
          <w:tab w:val="right" w:leader="dot" w:pos="4310"/>
        </w:tabs>
        <w:rPr>
          <w:noProof/>
        </w:rPr>
      </w:pPr>
      <w:r w:rsidRPr="0043235C">
        <w:rPr>
          <w:noProof/>
        </w:rPr>
        <w:t>Options</w:t>
      </w:r>
    </w:p>
    <w:p w14:paraId="61AE0451" w14:textId="77777777" w:rsidR="00712677" w:rsidRDefault="00712677">
      <w:pPr>
        <w:pStyle w:val="Index2"/>
        <w:tabs>
          <w:tab w:val="right" w:leader="dot" w:pos="4310"/>
        </w:tabs>
        <w:rPr>
          <w:noProof/>
        </w:rPr>
      </w:pPr>
      <w:r w:rsidRPr="0043235C">
        <w:rPr>
          <w:noProof/>
        </w:rPr>
        <w:t>%Index of Routines</w:t>
      </w:r>
      <w:r>
        <w:rPr>
          <w:noProof/>
        </w:rPr>
        <w:t>, 254</w:t>
      </w:r>
    </w:p>
    <w:p w14:paraId="6BE87CE0" w14:textId="77777777" w:rsidR="00712677" w:rsidRDefault="00712677">
      <w:pPr>
        <w:pStyle w:val="Index1"/>
        <w:tabs>
          <w:tab w:val="right" w:leader="dot" w:pos="4310"/>
        </w:tabs>
        <w:rPr>
          <w:noProof/>
        </w:rPr>
      </w:pPr>
      <w:r w:rsidRPr="0043235C">
        <w:rPr>
          <w:noProof/>
        </w:rPr>
        <w:t>Options</w:t>
      </w:r>
    </w:p>
    <w:p w14:paraId="510B9B54" w14:textId="77777777" w:rsidR="00712677" w:rsidRDefault="00712677">
      <w:pPr>
        <w:pStyle w:val="Index2"/>
        <w:tabs>
          <w:tab w:val="right" w:leader="dot" w:pos="4310"/>
        </w:tabs>
        <w:rPr>
          <w:noProof/>
        </w:rPr>
      </w:pPr>
      <w:r w:rsidRPr="0043235C">
        <w:rPr>
          <w:noProof/>
        </w:rPr>
        <w:t>XUINDEX</w:t>
      </w:r>
      <w:r w:rsidRPr="0043235C">
        <w:rPr>
          <w:noProof/>
        </w:rPr>
        <w:t>2</w:t>
      </w:r>
      <w:r>
        <w:rPr>
          <w:noProof/>
        </w:rPr>
        <w:t>, 254</w:t>
      </w:r>
    </w:p>
    <w:p w14:paraId="4552CC64" w14:textId="77777777" w:rsidR="00712677" w:rsidRDefault="00712677">
      <w:pPr>
        <w:pStyle w:val="Index1"/>
        <w:tabs>
          <w:tab w:val="right" w:leader="dot" w:pos="4310"/>
        </w:tabs>
        <w:rPr>
          <w:noProof/>
        </w:rPr>
      </w:pPr>
      <w:r w:rsidRPr="0043235C">
        <w:rPr>
          <w:noProof/>
        </w:rPr>
        <w:t>Options</w:t>
      </w:r>
    </w:p>
    <w:p w14:paraId="1478013B" w14:textId="77777777" w:rsidR="00712677" w:rsidRDefault="00712677">
      <w:pPr>
        <w:pStyle w:val="Index2"/>
        <w:tabs>
          <w:tab w:val="right" w:leader="dot" w:pos="4310"/>
        </w:tabs>
        <w:rPr>
          <w:noProof/>
        </w:rPr>
      </w:pPr>
      <w:r w:rsidRPr="0043235C">
        <w:rPr>
          <w:noProof/>
        </w:rPr>
        <w:t>Structured Routine listing</w:t>
      </w:r>
      <w:r>
        <w:rPr>
          <w:noProof/>
        </w:rPr>
        <w:t>, 254</w:t>
      </w:r>
    </w:p>
    <w:p w14:paraId="5AD3F34C" w14:textId="77777777" w:rsidR="00712677" w:rsidRDefault="00712677">
      <w:pPr>
        <w:pStyle w:val="Index1"/>
        <w:tabs>
          <w:tab w:val="right" w:leader="dot" w:pos="4310"/>
        </w:tabs>
        <w:rPr>
          <w:noProof/>
        </w:rPr>
      </w:pPr>
      <w:r w:rsidRPr="0043235C">
        <w:rPr>
          <w:noProof/>
        </w:rPr>
        <w:t>Options</w:t>
      </w:r>
    </w:p>
    <w:p w14:paraId="102993A9" w14:textId="77777777" w:rsidR="00712677" w:rsidRDefault="00712677">
      <w:pPr>
        <w:pStyle w:val="Index2"/>
        <w:tabs>
          <w:tab w:val="right" w:leader="dot" w:pos="4310"/>
        </w:tabs>
        <w:rPr>
          <w:noProof/>
        </w:rPr>
      </w:pPr>
      <w:r w:rsidRPr="0043235C">
        <w:rPr>
          <w:noProof/>
        </w:rPr>
        <w:t>XUINQUIRE</w:t>
      </w:r>
      <w:r>
        <w:rPr>
          <w:noProof/>
        </w:rPr>
        <w:t>, 254</w:t>
      </w:r>
    </w:p>
    <w:p w14:paraId="26128733" w14:textId="77777777" w:rsidR="00712677" w:rsidRDefault="00712677">
      <w:pPr>
        <w:pStyle w:val="Index1"/>
        <w:tabs>
          <w:tab w:val="right" w:leader="dot" w:pos="4310"/>
        </w:tabs>
        <w:rPr>
          <w:noProof/>
        </w:rPr>
      </w:pPr>
      <w:r w:rsidRPr="0043235C">
        <w:rPr>
          <w:noProof/>
        </w:rPr>
        <w:t>Options</w:t>
      </w:r>
    </w:p>
    <w:p w14:paraId="2FD969F9" w14:textId="77777777" w:rsidR="00712677" w:rsidRDefault="00712677">
      <w:pPr>
        <w:pStyle w:val="Index2"/>
        <w:tabs>
          <w:tab w:val="right" w:leader="dot" w:pos="4310"/>
        </w:tabs>
        <w:rPr>
          <w:noProof/>
        </w:rPr>
      </w:pPr>
      <w:r w:rsidRPr="0043235C">
        <w:rPr>
          <w:noProof/>
        </w:rPr>
        <w:t>Option Function Inquiry</w:t>
      </w:r>
      <w:r>
        <w:rPr>
          <w:noProof/>
        </w:rPr>
        <w:t>, 254</w:t>
      </w:r>
    </w:p>
    <w:p w14:paraId="42C34302" w14:textId="77777777" w:rsidR="00712677" w:rsidRDefault="00712677">
      <w:pPr>
        <w:pStyle w:val="Index1"/>
        <w:tabs>
          <w:tab w:val="right" w:leader="dot" w:pos="4310"/>
        </w:tabs>
        <w:rPr>
          <w:noProof/>
        </w:rPr>
      </w:pPr>
      <w:r w:rsidRPr="0043235C">
        <w:rPr>
          <w:noProof/>
        </w:rPr>
        <w:t>Options</w:t>
      </w:r>
    </w:p>
    <w:p w14:paraId="57EE7D7D" w14:textId="77777777" w:rsidR="00712677" w:rsidRDefault="00712677">
      <w:pPr>
        <w:pStyle w:val="Index2"/>
        <w:tabs>
          <w:tab w:val="right" w:leader="dot" w:pos="4310"/>
        </w:tabs>
        <w:rPr>
          <w:noProof/>
        </w:rPr>
      </w:pPr>
      <w:r w:rsidRPr="0043235C">
        <w:rPr>
          <w:noProof/>
        </w:rPr>
        <w:t>XU-INSTITUTION-DEA</w:t>
      </w:r>
      <w:r>
        <w:rPr>
          <w:noProof/>
        </w:rPr>
        <w:t>, 254</w:t>
      </w:r>
    </w:p>
    <w:p w14:paraId="73511579" w14:textId="77777777" w:rsidR="00712677" w:rsidRDefault="00712677">
      <w:pPr>
        <w:pStyle w:val="Index1"/>
        <w:tabs>
          <w:tab w:val="right" w:leader="dot" w:pos="4310"/>
        </w:tabs>
        <w:rPr>
          <w:noProof/>
        </w:rPr>
      </w:pPr>
      <w:r w:rsidRPr="0043235C">
        <w:rPr>
          <w:noProof/>
        </w:rPr>
        <w:t>Options</w:t>
      </w:r>
    </w:p>
    <w:p w14:paraId="08B1C6D6" w14:textId="77777777" w:rsidR="00712677" w:rsidRDefault="00712677">
      <w:pPr>
        <w:pStyle w:val="Index2"/>
        <w:tabs>
          <w:tab w:val="right" w:leader="dot" w:pos="4310"/>
        </w:tabs>
        <w:rPr>
          <w:noProof/>
        </w:rPr>
      </w:pPr>
      <w:r w:rsidRPr="0043235C">
        <w:rPr>
          <w:noProof/>
        </w:rPr>
        <w:t>Institution DEA# edit</w:t>
      </w:r>
      <w:r>
        <w:rPr>
          <w:noProof/>
        </w:rPr>
        <w:t>, 254</w:t>
      </w:r>
    </w:p>
    <w:p w14:paraId="2725A73B" w14:textId="77777777" w:rsidR="00712677" w:rsidRDefault="00712677">
      <w:pPr>
        <w:pStyle w:val="Index1"/>
        <w:tabs>
          <w:tab w:val="right" w:leader="dot" w:pos="4310"/>
        </w:tabs>
        <w:rPr>
          <w:noProof/>
        </w:rPr>
      </w:pPr>
      <w:r w:rsidRPr="0043235C">
        <w:rPr>
          <w:noProof/>
        </w:rPr>
        <w:t>Options</w:t>
      </w:r>
    </w:p>
    <w:p w14:paraId="6A8D51B5" w14:textId="77777777" w:rsidR="00712677" w:rsidRDefault="00712677">
      <w:pPr>
        <w:pStyle w:val="Index2"/>
        <w:tabs>
          <w:tab w:val="right" w:leader="dot" w:pos="4310"/>
        </w:tabs>
        <w:rPr>
          <w:noProof/>
        </w:rPr>
      </w:pPr>
      <w:r w:rsidRPr="0043235C">
        <w:rPr>
          <w:noProof/>
        </w:rPr>
        <w:t>XU-INSTITUTION-E</w:t>
      </w:r>
      <w:r>
        <w:rPr>
          <w:noProof/>
        </w:rPr>
        <w:t>, 254</w:t>
      </w:r>
    </w:p>
    <w:p w14:paraId="4A846D56" w14:textId="77777777" w:rsidR="00712677" w:rsidRDefault="00712677">
      <w:pPr>
        <w:pStyle w:val="Index1"/>
        <w:tabs>
          <w:tab w:val="right" w:leader="dot" w:pos="4310"/>
        </w:tabs>
        <w:rPr>
          <w:noProof/>
        </w:rPr>
      </w:pPr>
      <w:r w:rsidRPr="0043235C">
        <w:rPr>
          <w:noProof/>
        </w:rPr>
        <w:t>Options</w:t>
      </w:r>
    </w:p>
    <w:p w14:paraId="55635B40" w14:textId="77777777" w:rsidR="00712677" w:rsidRDefault="00712677">
      <w:pPr>
        <w:pStyle w:val="Index2"/>
        <w:tabs>
          <w:tab w:val="right" w:leader="dot" w:pos="4310"/>
        </w:tabs>
        <w:rPr>
          <w:noProof/>
        </w:rPr>
      </w:pPr>
      <w:r w:rsidRPr="0043235C">
        <w:rPr>
          <w:noProof/>
        </w:rPr>
        <w:t>Institution Edit</w:t>
      </w:r>
      <w:r>
        <w:rPr>
          <w:noProof/>
        </w:rPr>
        <w:t>, 254</w:t>
      </w:r>
    </w:p>
    <w:p w14:paraId="5FB08C60" w14:textId="77777777" w:rsidR="00712677" w:rsidRDefault="00712677">
      <w:pPr>
        <w:pStyle w:val="Index1"/>
        <w:tabs>
          <w:tab w:val="right" w:leader="dot" w:pos="4310"/>
        </w:tabs>
        <w:rPr>
          <w:noProof/>
        </w:rPr>
      </w:pPr>
      <w:r w:rsidRPr="0043235C">
        <w:rPr>
          <w:noProof/>
        </w:rPr>
        <w:t>Options</w:t>
      </w:r>
    </w:p>
    <w:p w14:paraId="13062ED2" w14:textId="77777777" w:rsidR="00712677" w:rsidRDefault="00712677">
      <w:pPr>
        <w:pStyle w:val="Index2"/>
        <w:tabs>
          <w:tab w:val="right" w:leader="dot" w:pos="4310"/>
        </w:tabs>
        <w:rPr>
          <w:noProof/>
        </w:rPr>
      </w:pPr>
      <w:r w:rsidRPr="0043235C">
        <w:rPr>
          <w:noProof/>
        </w:rPr>
        <w:t>XUKERNEL</w:t>
      </w:r>
      <w:r>
        <w:rPr>
          <w:noProof/>
        </w:rPr>
        <w:t>, 254</w:t>
      </w:r>
    </w:p>
    <w:p w14:paraId="6F3EF000" w14:textId="77777777" w:rsidR="00712677" w:rsidRDefault="00712677">
      <w:pPr>
        <w:pStyle w:val="Index1"/>
        <w:tabs>
          <w:tab w:val="right" w:leader="dot" w:pos="4310"/>
        </w:tabs>
        <w:rPr>
          <w:noProof/>
        </w:rPr>
      </w:pPr>
      <w:r w:rsidRPr="0043235C">
        <w:rPr>
          <w:noProof/>
        </w:rPr>
        <w:t>Options</w:t>
      </w:r>
    </w:p>
    <w:p w14:paraId="5C8A154D" w14:textId="77777777" w:rsidR="00712677" w:rsidRDefault="00712677">
      <w:pPr>
        <w:pStyle w:val="Index2"/>
        <w:tabs>
          <w:tab w:val="right" w:leader="dot" w:pos="4310"/>
        </w:tabs>
        <w:rPr>
          <w:noProof/>
        </w:rPr>
      </w:pPr>
      <w:r w:rsidRPr="0043235C">
        <w:rPr>
          <w:noProof/>
        </w:rPr>
        <w:t>Kernel Management Menu</w:t>
      </w:r>
      <w:r>
        <w:rPr>
          <w:noProof/>
        </w:rPr>
        <w:t>, 254</w:t>
      </w:r>
    </w:p>
    <w:p w14:paraId="38601AFE" w14:textId="77777777" w:rsidR="00712677" w:rsidRDefault="00712677">
      <w:pPr>
        <w:pStyle w:val="Index1"/>
        <w:tabs>
          <w:tab w:val="right" w:leader="dot" w:pos="4310"/>
        </w:tabs>
        <w:rPr>
          <w:noProof/>
        </w:rPr>
      </w:pPr>
      <w:r w:rsidRPr="0043235C">
        <w:rPr>
          <w:noProof/>
        </w:rPr>
        <w:t>Options</w:t>
      </w:r>
    </w:p>
    <w:p w14:paraId="59F84AF4" w14:textId="77777777" w:rsidR="00712677" w:rsidRDefault="00712677">
      <w:pPr>
        <w:pStyle w:val="Index2"/>
        <w:tabs>
          <w:tab w:val="right" w:leader="dot" w:pos="4310"/>
        </w:tabs>
        <w:rPr>
          <w:noProof/>
        </w:rPr>
      </w:pPr>
      <w:r w:rsidRPr="0043235C">
        <w:rPr>
          <w:noProof/>
        </w:rPr>
        <w:t>XUKEYALL</w:t>
      </w:r>
      <w:r>
        <w:rPr>
          <w:noProof/>
        </w:rPr>
        <w:t>, 255</w:t>
      </w:r>
    </w:p>
    <w:p w14:paraId="256053D3" w14:textId="77777777" w:rsidR="00712677" w:rsidRDefault="00712677">
      <w:pPr>
        <w:pStyle w:val="Index1"/>
        <w:tabs>
          <w:tab w:val="right" w:leader="dot" w:pos="4310"/>
        </w:tabs>
        <w:rPr>
          <w:noProof/>
        </w:rPr>
      </w:pPr>
      <w:r w:rsidRPr="0043235C">
        <w:rPr>
          <w:noProof/>
        </w:rPr>
        <w:t>Options</w:t>
      </w:r>
    </w:p>
    <w:p w14:paraId="7B7C8FAE" w14:textId="77777777" w:rsidR="00712677" w:rsidRDefault="00712677">
      <w:pPr>
        <w:pStyle w:val="Index2"/>
        <w:tabs>
          <w:tab w:val="right" w:leader="dot" w:pos="4310"/>
        </w:tabs>
        <w:rPr>
          <w:noProof/>
        </w:rPr>
      </w:pPr>
      <w:r w:rsidRPr="0043235C">
        <w:rPr>
          <w:noProof/>
        </w:rPr>
        <w:t>Allocation of Security Keys</w:t>
      </w:r>
      <w:r>
        <w:rPr>
          <w:noProof/>
        </w:rPr>
        <w:t>, 255</w:t>
      </w:r>
    </w:p>
    <w:p w14:paraId="74A0F1BB" w14:textId="77777777" w:rsidR="00712677" w:rsidRDefault="00712677">
      <w:pPr>
        <w:pStyle w:val="Index1"/>
        <w:tabs>
          <w:tab w:val="right" w:leader="dot" w:pos="4310"/>
        </w:tabs>
        <w:rPr>
          <w:noProof/>
        </w:rPr>
      </w:pPr>
      <w:r w:rsidRPr="0043235C">
        <w:rPr>
          <w:noProof/>
        </w:rPr>
        <w:t>Options</w:t>
      </w:r>
    </w:p>
    <w:p w14:paraId="5D6685F2" w14:textId="77777777" w:rsidR="00712677" w:rsidRDefault="00712677">
      <w:pPr>
        <w:pStyle w:val="Index2"/>
        <w:tabs>
          <w:tab w:val="right" w:leader="dot" w:pos="4310"/>
        </w:tabs>
        <w:rPr>
          <w:noProof/>
        </w:rPr>
      </w:pPr>
      <w:r w:rsidRPr="0043235C">
        <w:rPr>
          <w:noProof/>
        </w:rPr>
        <w:t>XUKEYDEALL</w:t>
      </w:r>
      <w:r>
        <w:rPr>
          <w:noProof/>
        </w:rPr>
        <w:t>, 255</w:t>
      </w:r>
    </w:p>
    <w:p w14:paraId="412D8E39" w14:textId="77777777" w:rsidR="00712677" w:rsidRDefault="00712677">
      <w:pPr>
        <w:pStyle w:val="Index1"/>
        <w:tabs>
          <w:tab w:val="right" w:leader="dot" w:pos="4310"/>
        </w:tabs>
        <w:rPr>
          <w:noProof/>
        </w:rPr>
      </w:pPr>
      <w:r w:rsidRPr="0043235C">
        <w:rPr>
          <w:noProof/>
        </w:rPr>
        <w:t>Options</w:t>
      </w:r>
    </w:p>
    <w:p w14:paraId="0BB5FD79" w14:textId="77777777" w:rsidR="00712677" w:rsidRDefault="00712677">
      <w:pPr>
        <w:pStyle w:val="Index2"/>
        <w:tabs>
          <w:tab w:val="right" w:leader="dot" w:pos="4310"/>
        </w:tabs>
        <w:rPr>
          <w:noProof/>
        </w:rPr>
      </w:pPr>
      <w:r w:rsidRPr="0043235C">
        <w:rPr>
          <w:noProof/>
        </w:rPr>
        <w:t>De-allocation of Security Keys</w:t>
      </w:r>
      <w:r>
        <w:rPr>
          <w:noProof/>
        </w:rPr>
        <w:t>, 255</w:t>
      </w:r>
    </w:p>
    <w:p w14:paraId="5FC9B97C" w14:textId="77777777" w:rsidR="00712677" w:rsidRDefault="00712677">
      <w:pPr>
        <w:pStyle w:val="Index1"/>
        <w:tabs>
          <w:tab w:val="right" w:leader="dot" w:pos="4310"/>
        </w:tabs>
        <w:rPr>
          <w:noProof/>
        </w:rPr>
      </w:pPr>
      <w:r w:rsidRPr="0043235C">
        <w:rPr>
          <w:noProof/>
        </w:rPr>
        <w:t>Options</w:t>
      </w:r>
    </w:p>
    <w:p w14:paraId="58DDC288" w14:textId="77777777" w:rsidR="00712677" w:rsidRDefault="00712677">
      <w:pPr>
        <w:pStyle w:val="Index2"/>
        <w:tabs>
          <w:tab w:val="right" w:leader="dot" w:pos="4310"/>
        </w:tabs>
        <w:rPr>
          <w:noProof/>
        </w:rPr>
      </w:pPr>
      <w:r w:rsidRPr="0043235C">
        <w:rPr>
          <w:noProof/>
        </w:rPr>
        <w:t>XUKEYEDIT</w:t>
      </w:r>
      <w:r>
        <w:rPr>
          <w:noProof/>
        </w:rPr>
        <w:t>, 255</w:t>
      </w:r>
    </w:p>
    <w:p w14:paraId="4E7CB83E" w14:textId="77777777" w:rsidR="00712677" w:rsidRDefault="00712677">
      <w:pPr>
        <w:pStyle w:val="Index1"/>
        <w:tabs>
          <w:tab w:val="right" w:leader="dot" w:pos="4310"/>
        </w:tabs>
        <w:rPr>
          <w:noProof/>
        </w:rPr>
      </w:pPr>
      <w:r w:rsidRPr="0043235C">
        <w:rPr>
          <w:noProof/>
        </w:rPr>
        <w:t>Options</w:t>
      </w:r>
    </w:p>
    <w:p w14:paraId="21B4FE63" w14:textId="77777777" w:rsidR="00712677" w:rsidRDefault="00712677">
      <w:pPr>
        <w:pStyle w:val="Index2"/>
        <w:tabs>
          <w:tab w:val="right" w:leader="dot" w:pos="4310"/>
        </w:tabs>
        <w:rPr>
          <w:noProof/>
        </w:rPr>
      </w:pPr>
      <w:r w:rsidRPr="0043235C">
        <w:rPr>
          <w:noProof/>
        </w:rPr>
        <w:t>Enter/Edit of Security Keys</w:t>
      </w:r>
      <w:r>
        <w:rPr>
          <w:noProof/>
        </w:rPr>
        <w:t>, 255</w:t>
      </w:r>
    </w:p>
    <w:p w14:paraId="378FE9F7" w14:textId="77777777" w:rsidR="00712677" w:rsidRDefault="00712677">
      <w:pPr>
        <w:pStyle w:val="Index1"/>
        <w:tabs>
          <w:tab w:val="right" w:leader="dot" w:pos="4310"/>
        </w:tabs>
        <w:rPr>
          <w:noProof/>
        </w:rPr>
      </w:pPr>
      <w:r w:rsidRPr="0043235C">
        <w:rPr>
          <w:noProof/>
        </w:rPr>
        <w:t>Options</w:t>
      </w:r>
    </w:p>
    <w:p w14:paraId="270F85F1" w14:textId="77777777" w:rsidR="00712677" w:rsidRDefault="00712677">
      <w:pPr>
        <w:pStyle w:val="Index2"/>
        <w:tabs>
          <w:tab w:val="right" w:leader="dot" w:pos="4310"/>
        </w:tabs>
        <w:rPr>
          <w:noProof/>
        </w:rPr>
      </w:pPr>
      <w:r w:rsidRPr="0043235C">
        <w:rPr>
          <w:noProof/>
        </w:rPr>
        <w:t>XUKEYMGMT</w:t>
      </w:r>
      <w:r>
        <w:rPr>
          <w:noProof/>
        </w:rPr>
        <w:t>, 255</w:t>
      </w:r>
    </w:p>
    <w:p w14:paraId="199246E5" w14:textId="77777777" w:rsidR="00712677" w:rsidRDefault="00712677">
      <w:pPr>
        <w:pStyle w:val="Index1"/>
        <w:tabs>
          <w:tab w:val="right" w:leader="dot" w:pos="4310"/>
        </w:tabs>
        <w:rPr>
          <w:noProof/>
        </w:rPr>
      </w:pPr>
      <w:r w:rsidRPr="0043235C">
        <w:rPr>
          <w:noProof/>
        </w:rPr>
        <w:t>Options</w:t>
      </w:r>
    </w:p>
    <w:p w14:paraId="1BB67897" w14:textId="77777777" w:rsidR="00712677" w:rsidRDefault="00712677">
      <w:pPr>
        <w:pStyle w:val="Index2"/>
        <w:tabs>
          <w:tab w:val="right" w:leader="dot" w:pos="4310"/>
        </w:tabs>
        <w:rPr>
          <w:noProof/>
        </w:rPr>
      </w:pPr>
      <w:r w:rsidRPr="0043235C">
        <w:rPr>
          <w:noProof/>
        </w:rPr>
        <w:t>Key Management</w:t>
      </w:r>
      <w:r>
        <w:rPr>
          <w:noProof/>
        </w:rPr>
        <w:t>, 255</w:t>
      </w:r>
    </w:p>
    <w:p w14:paraId="423CF194" w14:textId="77777777" w:rsidR="00712677" w:rsidRDefault="00712677">
      <w:pPr>
        <w:pStyle w:val="Index1"/>
        <w:tabs>
          <w:tab w:val="right" w:leader="dot" w:pos="4310"/>
        </w:tabs>
        <w:rPr>
          <w:noProof/>
        </w:rPr>
      </w:pPr>
      <w:r w:rsidRPr="0043235C">
        <w:rPr>
          <w:noProof/>
        </w:rPr>
        <w:t>Options</w:t>
      </w:r>
    </w:p>
    <w:p w14:paraId="370C8180" w14:textId="77777777" w:rsidR="00712677" w:rsidRDefault="00712677">
      <w:pPr>
        <w:pStyle w:val="Index2"/>
        <w:tabs>
          <w:tab w:val="right" w:leader="dot" w:pos="4310"/>
        </w:tabs>
        <w:rPr>
          <w:noProof/>
        </w:rPr>
      </w:pPr>
      <w:r w:rsidRPr="0043235C">
        <w:rPr>
          <w:noProof/>
        </w:rPr>
        <w:t>XULIST</w:t>
      </w:r>
      <w:r>
        <w:rPr>
          <w:noProof/>
        </w:rPr>
        <w:t>, 256</w:t>
      </w:r>
    </w:p>
    <w:p w14:paraId="75D0D0F5" w14:textId="77777777" w:rsidR="00712677" w:rsidRDefault="00712677">
      <w:pPr>
        <w:pStyle w:val="Index1"/>
        <w:tabs>
          <w:tab w:val="right" w:leader="dot" w:pos="4310"/>
        </w:tabs>
        <w:rPr>
          <w:noProof/>
        </w:rPr>
      </w:pPr>
      <w:r w:rsidRPr="0043235C">
        <w:rPr>
          <w:noProof/>
        </w:rPr>
        <w:t>Options</w:t>
      </w:r>
    </w:p>
    <w:p w14:paraId="66ED2F74" w14:textId="77777777" w:rsidR="00712677" w:rsidRDefault="00712677">
      <w:pPr>
        <w:pStyle w:val="Index2"/>
        <w:tabs>
          <w:tab w:val="right" w:leader="dot" w:pos="4310"/>
        </w:tabs>
        <w:rPr>
          <w:noProof/>
        </w:rPr>
      </w:pPr>
      <w:r w:rsidRPr="0043235C">
        <w:rPr>
          <w:noProof/>
        </w:rPr>
        <w:t>List Terminal Types</w:t>
      </w:r>
      <w:r>
        <w:rPr>
          <w:noProof/>
        </w:rPr>
        <w:t>, 256</w:t>
      </w:r>
    </w:p>
    <w:p w14:paraId="34425713" w14:textId="77777777" w:rsidR="00712677" w:rsidRDefault="00712677">
      <w:pPr>
        <w:pStyle w:val="Index1"/>
        <w:tabs>
          <w:tab w:val="right" w:leader="dot" w:pos="4310"/>
        </w:tabs>
        <w:rPr>
          <w:noProof/>
        </w:rPr>
      </w:pPr>
      <w:r w:rsidRPr="0043235C">
        <w:rPr>
          <w:noProof/>
        </w:rPr>
        <w:t>Options</w:t>
      </w:r>
    </w:p>
    <w:p w14:paraId="701336E3" w14:textId="77777777" w:rsidR="00712677" w:rsidRDefault="00712677">
      <w:pPr>
        <w:pStyle w:val="Index2"/>
        <w:tabs>
          <w:tab w:val="right" w:leader="dot" w:pos="4310"/>
        </w:tabs>
        <w:rPr>
          <w:noProof/>
        </w:rPr>
      </w:pPr>
      <w:r w:rsidRPr="0043235C">
        <w:rPr>
          <w:noProof/>
        </w:rPr>
        <w:t>XULM EDIT LOCK DICTIONARY</w:t>
      </w:r>
      <w:r>
        <w:rPr>
          <w:noProof/>
        </w:rPr>
        <w:t>, 256</w:t>
      </w:r>
    </w:p>
    <w:p w14:paraId="2C2D8B24" w14:textId="77777777" w:rsidR="00712677" w:rsidRDefault="00712677">
      <w:pPr>
        <w:pStyle w:val="Index1"/>
        <w:tabs>
          <w:tab w:val="right" w:leader="dot" w:pos="4310"/>
        </w:tabs>
        <w:rPr>
          <w:noProof/>
        </w:rPr>
      </w:pPr>
      <w:r w:rsidRPr="0043235C">
        <w:rPr>
          <w:noProof/>
        </w:rPr>
        <w:t>Options</w:t>
      </w:r>
    </w:p>
    <w:p w14:paraId="6A3FB479" w14:textId="77777777" w:rsidR="00712677" w:rsidRDefault="00712677">
      <w:pPr>
        <w:pStyle w:val="Index2"/>
        <w:tabs>
          <w:tab w:val="right" w:leader="dot" w:pos="4310"/>
        </w:tabs>
        <w:rPr>
          <w:noProof/>
        </w:rPr>
      </w:pPr>
      <w:r w:rsidRPr="0043235C">
        <w:rPr>
          <w:noProof/>
        </w:rPr>
        <w:t>Edit Lock Dictionary</w:t>
      </w:r>
      <w:r>
        <w:rPr>
          <w:noProof/>
        </w:rPr>
        <w:t>, 256</w:t>
      </w:r>
    </w:p>
    <w:p w14:paraId="28FB8257" w14:textId="77777777" w:rsidR="00712677" w:rsidRDefault="00712677">
      <w:pPr>
        <w:pStyle w:val="Index1"/>
        <w:tabs>
          <w:tab w:val="right" w:leader="dot" w:pos="4310"/>
        </w:tabs>
        <w:rPr>
          <w:noProof/>
        </w:rPr>
      </w:pPr>
      <w:r w:rsidRPr="0043235C">
        <w:rPr>
          <w:noProof/>
        </w:rPr>
        <w:t>Options</w:t>
      </w:r>
    </w:p>
    <w:p w14:paraId="53C40B29" w14:textId="77777777" w:rsidR="00712677" w:rsidRDefault="00712677">
      <w:pPr>
        <w:pStyle w:val="Index2"/>
        <w:tabs>
          <w:tab w:val="right" w:leader="dot" w:pos="4310"/>
        </w:tabs>
        <w:rPr>
          <w:noProof/>
        </w:rPr>
      </w:pPr>
      <w:r w:rsidRPr="0043235C">
        <w:rPr>
          <w:noProof/>
        </w:rPr>
        <w:t>XULM EDIT PARAMETERS</w:t>
      </w:r>
      <w:r>
        <w:rPr>
          <w:noProof/>
        </w:rPr>
        <w:t>, 256</w:t>
      </w:r>
    </w:p>
    <w:p w14:paraId="22ED0FA5" w14:textId="77777777" w:rsidR="00712677" w:rsidRDefault="00712677">
      <w:pPr>
        <w:pStyle w:val="Index1"/>
        <w:tabs>
          <w:tab w:val="right" w:leader="dot" w:pos="4310"/>
        </w:tabs>
        <w:rPr>
          <w:noProof/>
        </w:rPr>
      </w:pPr>
      <w:r w:rsidRPr="0043235C">
        <w:rPr>
          <w:noProof/>
        </w:rPr>
        <w:t>Options</w:t>
      </w:r>
    </w:p>
    <w:p w14:paraId="7B7DE80E" w14:textId="77777777" w:rsidR="00712677" w:rsidRDefault="00712677">
      <w:pPr>
        <w:pStyle w:val="Index2"/>
        <w:tabs>
          <w:tab w:val="right" w:leader="dot" w:pos="4310"/>
        </w:tabs>
        <w:rPr>
          <w:noProof/>
        </w:rPr>
      </w:pPr>
      <w:r w:rsidRPr="0043235C">
        <w:rPr>
          <w:noProof/>
        </w:rPr>
        <w:t>Edit Lock Manager Parameters</w:t>
      </w:r>
      <w:r>
        <w:rPr>
          <w:noProof/>
        </w:rPr>
        <w:t>, 256</w:t>
      </w:r>
    </w:p>
    <w:p w14:paraId="283C6D5A" w14:textId="77777777" w:rsidR="00712677" w:rsidRDefault="00712677">
      <w:pPr>
        <w:pStyle w:val="Index1"/>
        <w:tabs>
          <w:tab w:val="right" w:leader="dot" w:pos="4310"/>
        </w:tabs>
        <w:rPr>
          <w:noProof/>
        </w:rPr>
      </w:pPr>
      <w:r w:rsidRPr="0043235C">
        <w:rPr>
          <w:noProof/>
        </w:rPr>
        <w:t>Options</w:t>
      </w:r>
    </w:p>
    <w:p w14:paraId="313BF0BC" w14:textId="77777777" w:rsidR="00712677" w:rsidRDefault="00712677">
      <w:pPr>
        <w:pStyle w:val="Index2"/>
        <w:tabs>
          <w:tab w:val="right" w:leader="dot" w:pos="4310"/>
        </w:tabs>
        <w:rPr>
          <w:noProof/>
        </w:rPr>
      </w:pPr>
      <w:r w:rsidRPr="0043235C">
        <w:rPr>
          <w:noProof/>
        </w:rPr>
        <w:t>XULM LOCK MANAGE</w:t>
      </w:r>
      <w:r w:rsidRPr="0043235C">
        <w:rPr>
          <w:noProof/>
        </w:rPr>
        <w:lastRenderedPageBreak/>
        <w:t>R</w:t>
      </w:r>
      <w:r>
        <w:rPr>
          <w:noProof/>
        </w:rPr>
        <w:t>, 256</w:t>
      </w:r>
    </w:p>
    <w:p w14:paraId="638F2A5F" w14:textId="77777777" w:rsidR="00712677" w:rsidRDefault="00712677">
      <w:pPr>
        <w:pStyle w:val="Index1"/>
        <w:tabs>
          <w:tab w:val="right" w:leader="dot" w:pos="4310"/>
        </w:tabs>
        <w:rPr>
          <w:noProof/>
        </w:rPr>
      </w:pPr>
      <w:r w:rsidRPr="0043235C">
        <w:rPr>
          <w:noProof/>
        </w:rPr>
        <w:t>Options</w:t>
      </w:r>
    </w:p>
    <w:p w14:paraId="065962B2" w14:textId="77777777" w:rsidR="00712677" w:rsidRDefault="00712677">
      <w:pPr>
        <w:pStyle w:val="Index2"/>
        <w:tabs>
          <w:tab w:val="right" w:leader="dot" w:pos="4310"/>
        </w:tabs>
        <w:rPr>
          <w:noProof/>
        </w:rPr>
      </w:pPr>
      <w:r w:rsidRPr="0043235C">
        <w:rPr>
          <w:noProof/>
        </w:rPr>
        <w:t>Kernel Lock Manager</w:t>
      </w:r>
      <w:r>
        <w:rPr>
          <w:noProof/>
        </w:rPr>
        <w:t>, 256</w:t>
      </w:r>
    </w:p>
    <w:p w14:paraId="2E2BF486" w14:textId="77777777" w:rsidR="00712677" w:rsidRDefault="00712677">
      <w:pPr>
        <w:pStyle w:val="Index1"/>
        <w:tabs>
          <w:tab w:val="right" w:leader="dot" w:pos="4310"/>
        </w:tabs>
        <w:rPr>
          <w:noProof/>
        </w:rPr>
      </w:pPr>
      <w:r w:rsidRPr="0043235C">
        <w:rPr>
          <w:noProof/>
        </w:rPr>
        <w:t>Options</w:t>
      </w:r>
    </w:p>
    <w:p w14:paraId="67507273" w14:textId="77777777" w:rsidR="00712677" w:rsidRDefault="00712677">
      <w:pPr>
        <w:pStyle w:val="Index2"/>
        <w:tabs>
          <w:tab w:val="right" w:leader="dot" w:pos="4310"/>
        </w:tabs>
        <w:rPr>
          <w:noProof/>
        </w:rPr>
      </w:pPr>
      <w:r w:rsidRPr="0043235C">
        <w:rPr>
          <w:noProof/>
        </w:rPr>
        <w:t>XULM LOCK MANAGER MENU</w:t>
      </w:r>
      <w:r>
        <w:rPr>
          <w:noProof/>
        </w:rPr>
        <w:t>, 257</w:t>
      </w:r>
    </w:p>
    <w:p w14:paraId="14438158" w14:textId="77777777" w:rsidR="00712677" w:rsidRDefault="00712677">
      <w:pPr>
        <w:pStyle w:val="Index1"/>
        <w:tabs>
          <w:tab w:val="right" w:leader="dot" w:pos="4310"/>
        </w:tabs>
        <w:rPr>
          <w:noProof/>
        </w:rPr>
      </w:pPr>
      <w:r w:rsidRPr="0043235C">
        <w:rPr>
          <w:noProof/>
        </w:rPr>
        <w:t>Options</w:t>
      </w:r>
    </w:p>
    <w:p w14:paraId="7CC5BF18" w14:textId="77777777" w:rsidR="00712677" w:rsidRDefault="00712677">
      <w:pPr>
        <w:pStyle w:val="Index2"/>
        <w:tabs>
          <w:tab w:val="right" w:leader="dot" w:pos="4310"/>
        </w:tabs>
        <w:rPr>
          <w:noProof/>
        </w:rPr>
      </w:pPr>
      <w:r w:rsidRPr="0043235C">
        <w:rPr>
          <w:noProof/>
        </w:rPr>
        <w:t>Lock Manager Menu</w:t>
      </w:r>
      <w:r>
        <w:rPr>
          <w:noProof/>
        </w:rPr>
        <w:t>, 257</w:t>
      </w:r>
    </w:p>
    <w:p w14:paraId="4940E96A" w14:textId="77777777" w:rsidR="00712677" w:rsidRDefault="00712677">
      <w:pPr>
        <w:pStyle w:val="Index1"/>
        <w:tabs>
          <w:tab w:val="right" w:leader="dot" w:pos="4310"/>
        </w:tabs>
        <w:rPr>
          <w:noProof/>
        </w:rPr>
      </w:pPr>
      <w:r w:rsidRPr="0043235C">
        <w:rPr>
          <w:noProof/>
        </w:rPr>
        <w:t>Options</w:t>
      </w:r>
    </w:p>
    <w:p w14:paraId="5A475E59" w14:textId="77777777" w:rsidR="00712677" w:rsidRDefault="00712677">
      <w:pPr>
        <w:pStyle w:val="Index2"/>
        <w:tabs>
          <w:tab w:val="right" w:leader="dot" w:pos="4310"/>
        </w:tabs>
        <w:rPr>
          <w:noProof/>
        </w:rPr>
      </w:pPr>
      <w:r w:rsidRPr="0043235C">
        <w:rPr>
          <w:noProof/>
        </w:rPr>
        <w:t>XULM PURGE LOCK MANAGER LOG</w:t>
      </w:r>
      <w:r>
        <w:rPr>
          <w:noProof/>
        </w:rPr>
        <w:t>, 257</w:t>
      </w:r>
    </w:p>
    <w:p w14:paraId="7EFB6A2C" w14:textId="77777777" w:rsidR="00712677" w:rsidRDefault="00712677">
      <w:pPr>
        <w:pStyle w:val="Index1"/>
        <w:tabs>
          <w:tab w:val="right" w:leader="dot" w:pos="4310"/>
        </w:tabs>
        <w:rPr>
          <w:noProof/>
        </w:rPr>
      </w:pPr>
      <w:r w:rsidRPr="0043235C">
        <w:rPr>
          <w:noProof/>
        </w:rPr>
        <w:t>Options</w:t>
      </w:r>
    </w:p>
    <w:p w14:paraId="0E252521" w14:textId="77777777" w:rsidR="00712677" w:rsidRDefault="00712677">
      <w:pPr>
        <w:pStyle w:val="Index2"/>
        <w:tabs>
          <w:tab w:val="right" w:leader="dot" w:pos="4310"/>
        </w:tabs>
        <w:rPr>
          <w:noProof/>
        </w:rPr>
      </w:pPr>
      <w:r w:rsidRPr="0043235C">
        <w:rPr>
          <w:noProof/>
        </w:rPr>
        <w:t>Purge Lock Manager Log</w:t>
      </w:r>
      <w:r>
        <w:rPr>
          <w:noProof/>
        </w:rPr>
        <w:t>, 257</w:t>
      </w:r>
    </w:p>
    <w:p w14:paraId="420E224E" w14:textId="77777777" w:rsidR="00712677" w:rsidRDefault="00712677">
      <w:pPr>
        <w:pStyle w:val="Index1"/>
        <w:tabs>
          <w:tab w:val="right" w:leader="dot" w:pos="4310"/>
        </w:tabs>
        <w:rPr>
          <w:noProof/>
        </w:rPr>
      </w:pPr>
      <w:r w:rsidRPr="0043235C">
        <w:rPr>
          <w:noProof/>
        </w:rPr>
        <w:t>Options</w:t>
      </w:r>
    </w:p>
    <w:p w14:paraId="3346D078" w14:textId="77777777" w:rsidR="00712677" w:rsidRDefault="00712677">
      <w:pPr>
        <w:pStyle w:val="Index2"/>
        <w:tabs>
          <w:tab w:val="right" w:leader="dot" w:pos="4310"/>
        </w:tabs>
        <w:rPr>
          <w:noProof/>
        </w:rPr>
      </w:pPr>
      <w:r w:rsidRPr="0043235C">
        <w:rPr>
          <w:noProof/>
        </w:rPr>
        <w:t>XULM RPC BROKER CONTEXT</w:t>
      </w:r>
      <w:r>
        <w:rPr>
          <w:noProof/>
        </w:rPr>
        <w:t>, 257</w:t>
      </w:r>
    </w:p>
    <w:p w14:paraId="3EB86608" w14:textId="77777777" w:rsidR="00712677" w:rsidRDefault="00712677">
      <w:pPr>
        <w:pStyle w:val="Index1"/>
        <w:tabs>
          <w:tab w:val="right" w:leader="dot" w:pos="4310"/>
        </w:tabs>
        <w:rPr>
          <w:noProof/>
        </w:rPr>
      </w:pPr>
      <w:r w:rsidRPr="0043235C">
        <w:rPr>
          <w:noProof/>
        </w:rPr>
        <w:t>Options</w:t>
      </w:r>
    </w:p>
    <w:p w14:paraId="432F23F6" w14:textId="77777777" w:rsidR="00712677" w:rsidRDefault="00712677">
      <w:pPr>
        <w:pStyle w:val="Index2"/>
        <w:tabs>
          <w:tab w:val="right" w:leader="dot" w:pos="4310"/>
        </w:tabs>
        <w:rPr>
          <w:noProof/>
        </w:rPr>
      </w:pPr>
      <w:r w:rsidRPr="0043235C">
        <w:rPr>
          <w:noProof/>
        </w:rPr>
        <w:t>KERNEL LOCK MANAGER</w:t>
      </w:r>
      <w:r>
        <w:rPr>
          <w:noProof/>
        </w:rPr>
        <w:t>, 257</w:t>
      </w:r>
    </w:p>
    <w:p w14:paraId="02837328" w14:textId="77777777" w:rsidR="00712677" w:rsidRDefault="00712677">
      <w:pPr>
        <w:pStyle w:val="Index1"/>
        <w:tabs>
          <w:tab w:val="right" w:leader="dot" w:pos="4310"/>
        </w:tabs>
        <w:rPr>
          <w:noProof/>
        </w:rPr>
      </w:pPr>
      <w:r w:rsidRPr="0043235C">
        <w:rPr>
          <w:noProof/>
        </w:rPr>
        <w:t>Options</w:t>
      </w:r>
    </w:p>
    <w:p w14:paraId="07E57065" w14:textId="77777777" w:rsidR="00712677" w:rsidRDefault="00712677">
      <w:pPr>
        <w:pStyle w:val="Index2"/>
        <w:tabs>
          <w:tab w:val="right" w:leader="dot" w:pos="4310"/>
        </w:tabs>
        <w:rPr>
          <w:noProof/>
        </w:rPr>
      </w:pPr>
      <w:r w:rsidRPr="0043235C">
        <w:rPr>
          <w:noProof/>
        </w:rPr>
        <w:t>XULM VIEW LOCK MANAGER LOG</w:t>
      </w:r>
      <w:r>
        <w:rPr>
          <w:noProof/>
        </w:rPr>
        <w:t>, 258</w:t>
      </w:r>
    </w:p>
    <w:p w14:paraId="08158247" w14:textId="77777777" w:rsidR="00712677" w:rsidRDefault="00712677">
      <w:pPr>
        <w:pStyle w:val="Index1"/>
        <w:tabs>
          <w:tab w:val="right" w:leader="dot" w:pos="4310"/>
        </w:tabs>
        <w:rPr>
          <w:noProof/>
        </w:rPr>
      </w:pPr>
      <w:r w:rsidRPr="0043235C">
        <w:rPr>
          <w:noProof/>
        </w:rPr>
        <w:t>Options</w:t>
      </w:r>
    </w:p>
    <w:p w14:paraId="3C338F03" w14:textId="77777777" w:rsidR="00712677" w:rsidRDefault="00712677">
      <w:pPr>
        <w:pStyle w:val="Index2"/>
        <w:tabs>
          <w:tab w:val="right" w:leader="dot" w:pos="4310"/>
        </w:tabs>
        <w:rPr>
          <w:noProof/>
        </w:rPr>
      </w:pPr>
      <w:r w:rsidRPr="0043235C">
        <w:rPr>
          <w:noProof/>
        </w:rPr>
        <w:t>View Lock Manager Log</w:t>
      </w:r>
      <w:r>
        <w:rPr>
          <w:noProof/>
        </w:rPr>
        <w:t>, 258</w:t>
      </w:r>
    </w:p>
    <w:p w14:paraId="21023DA3" w14:textId="77777777" w:rsidR="00712677" w:rsidRDefault="00712677">
      <w:pPr>
        <w:pStyle w:val="Index1"/>
        <w:tabs>
          <w:tab w:val="right" w:leader="dot" w:pos="4310"/>
        </w:tabs>
        <w:rPr>
          <w:noProof/>
        </w:rPr>
      </w:pPr>
      <w:r w:rsidRPr="0043235C">
        <w:rPr>
          <w:noProof/>
        </w:rPr>
        <w:t>Options</w:t>
      </w:r>
    </w:p>
    <w:p w14:paraId="6E03571A" w14:textId="77777777" w:rsidR="00712677" w:rsidRDefault="00712677">
      <w:pPr>
        <w:pStyle w:val="Index2"/>
        <w:tabs>
          <w:tab w:val="right" w:leader="dot" w:pos="4310"/>
        </w:tabs>
        <w:rPr>
          <w:noProof/>
        </w:rPr>
      </w:pPr>
      <w:r w:rsidRPr="0043235C">
        <w:rPr>
          <w:noProof/>
        </w:rPr>
        <w:t>XUMAINT</w:t>
      </w:r>
      <w:r>
        <w:rPr>
          <w:noProof/>
        </w:rPr>
        <w:t>, 258</w:t>
      </w:r>
    </w:p>
    <w:p w14:paraId="113165D4" w14:textId="77777777" w:rsidR="00712677" w:rsidRDefault="00712677">
      <w:pPr>
        <w:pStyle w:val="Index1"/>
        <w:tabs>
          <w:tab w:val="right" w:leader="dot" w:pos="4310"/>
        </w:tabs>
        <w:rPr>
          <w:noProof/>
        </w:rPr>
      </w:pPr>
      <w:r w:rsidRPr="0043235C">
        <w:rPr>
          <w:noProof/>
        </w:rPr>
        <w:t>Options</w:t>
      </w:r>
    </w:p>
    <w:p w14:paraId="2F1C205A" w14:textId="77777777" w:rsidR="00712677" w:rsidRDefault="00712677">
      <w:pPr>
        <w:pStyle w:val="Index2"/>
        <w:tabs>
          <w:tab w:val="right" w:leader="dot" w:pos="4310"/>
        </w:tabs>
        <w:rPr>
          <w:noProof/>
        </w:rPr>
      </w:pPr>
      <w:r w:rsidRPr="0043235C">
        <w:rPr>
          <w:noProof/>
        </w:rPr>
        <w:t>Menu Management</w:t>
      </w:r>
      <w:r>
        <w:rPr>
          <w:noProof/>
        </w:rPr>
        <w:t>, 258</w:t>
      </w:r>
    </w:p>
    <w:p w14:paraId="6511E839" w14:textId="77777777" w:rsidR="00712677" w:rsidRDefault="00712677">
      <w:pPr>
        <w:pStyle w:val="Index1"/>
        <w:tabs>
          <w:tab w:val="right" w:leader="dot" w:pos="4310"/>
        </w:tabs>
        <w:rPr>
          <w:noProof/>
        </w:rPr>
      </w:pPr>
      <w:r w:rsidRPr="0043235C">
        <w:rPr>
          <w:noProof/>
        </w:rPr>
        <w:t>Options</w:t>
      </w:r>
    </w:p>
    <w:p w14:paraId="7B06B024" w14:textId="77777777" w:rsidR="00712677" w:rsidRDefault="00712677">
      <w:pPr>
        <w:pStyle w:val="Index2"/>
        <w:tabs>
          <w:tab w:val="right" w:leader="dot" w:pos="4310"/>
        </w:tabs>
        <w:rPr>
          <w:noProof/>
        </w:rPr>
      </w:pPr>
      <w:r w:rsidRPr="0043235C">
        <w:rPr>
          <w:noProof/>
        </w:rPr>
        <w:t>XUMF DMIS ID LOAD</w:t>
      </w:r>
      <w:r>
        <w:rPr>
          <w:noProof/>
        </w:rPr>
        <w:t>, 259</w:t>
      </w:r>
    </w:p>
    <w:p w14:paraId="4AA04253" w14:textId="77777777" w:rsidR="00712677" w:rsidRDefault="00712677">
      <w:pPr>
        <w:pStyle w:val="Index1"/>
        <w:tabs>
          <w:tab w:val="right" w:leader="dot" w:pos="4310"/>
        </w:tabs>
        <w:rPr>
          <w:noProof/>
        </w:rPr>
      </w:pPr>
      <w:r w:rsidRPr="0043235C">
        <w:rPr>
          <w:noProof/>
        </w:rPr>
        <w:t>Options</w:t>
      </w:r>
    </w:p>
    <w:p w14:paraId="011D3DB4" w14:textId="77777777" w:rsidR="00712677" w:rsidRDefault="00712677">
      <w:pPr>
        <w:pStyle w:val="Index2"/>
        <w:tabs>
          <w:tab w:val="right" w:leader="dot" w:pos="4310"/>
        </w:tabs>
        <w:rPr>
          <w:noProof/>
        </w:rPr>
      </w:pPr>
      <w:r w:rsidRPr="0043235C">
        <w:rPr>
          <w:noProof/>
        </w:rPr>
        <w:t>Load DMIS ID’s</w:t>
      </w:r>
      <w:r>
        <w:rPr>
          <w:noProof/>
        </w:rPr>
        <w:t>, 259</w:t>
      </w:r>
    </w:p>
    <w:p w14:paraId="59D4C3CF" w14:textId="77777777" w:rsidR="00712677" w:rsidRDefault="00712677">
      <w:pPr>
        <w:pStyle w:val="Index1"/>
        <w:tabs>
          <w:tab w:val="right" w:leader="dot" w:pos="4310"/>
        </w:tabs>
        <w:rPr>
          <w:noProof/>
        </w:rPr>
      </w:pPr>
      <w:r w:rsidRPr="0043235C">
        <w:rPr>
          <w:noProof/>
        </w:rPr>
        <w:t>Options</w:t>
      </w:r>
    </w:p>
    <w:p w14:paraId="5268B67D" w14:textId="77777777" w:rsidR="00712677" w:rsidRDefault="00712677">
      <w:pPr>
        <w:pStyle w:val="Index2"/>
        <w:tabs>
          <w:tab w:val="right" w:leader="dot" w:pos="4310"/>
        </w:tabs>
        <w:rPr>
          <w:noProof/>
        </w:rPr>
      </w:pPr>
      <w:r w:rsidRPr="0043235C">
        <w:rPr>
          <w:noProof/>
        </w:rPr>
        <w:t>XUMF IMF ADD EDIT</w:t>
      </w:r>
      <w:r>
        <w:rPr>
          <w:noProof/>
        </w:rPr>
        <w:t>, 259</w:t>
      </w:r>
    </w:p>
    <w:p w14:paraId="162DB9FF" w14:textId="77777777" w:rsidR="00712677" w:rsidRDefault="00712677">
      <w:pPr>
        <w:pStyle w:val="Index1"/>
        <w:tabs>
          <w:tab w:val="right" w:leader="dot" w:pos="4310"/>
        </w:tabs>
        <w:rPr>
          <w:noProof/>
        </w:rPr>
      </w:pPr>
      <w:r w:rsidRPr="0043235C">
        <w:rPr>
          <w:noProof/>
        </w:rPr>
        <w:t>Options</w:t>
      </w:r>
    </w:p>
    <w:p w14:paraId="73452448" w14:textId="77777777" w:rsidR="00712677" w:rsidRDefault="00712677">
      <w:pPr>
        <w:pStyle w:val="Index2"/>
        <w:tabs>
          <w:tab w:val="right" w:leader="dot" w:pos="4310"/>
        </w:tabs>
        <w:rPr>
          <w:noProof/>
        </w:rPr>
      </w:pPr>
      <w:r w:rsidRPr="0043235C">
        <w:rPr>
          <w:noProof/>
        </w:rPr>
        <w:t>IMF edit</w:t>
      </w:r>
      <w:r>
        <w:rPr>
          <w:noProof/>
        </w:rPr>
        <w:t>, 259</w:t>
      </w:r>
    </w:p>
    <w:p w14:paraId="3E8DC449" w14:textId="77777777" w:rsidR="00712677" w:rsidRDefault="00712677">
      <w:pPr>
        <w:pStyle w:val="Index1"/>
        <w:tabs>
          <w:tab w:val="right" w:leader="dot" w:pos="4310"/>
        </w:tabs>
        <w:rPr>
          <w:noProof/>
        </w:rPr>
      </w:pPr>
      <w:r w:rsidRPr="0043235C">
        <w:rPr>
          <w:noProof/>
        </w:rPr>
        <w:t>Options</w:t>
      </w:r>
    </w:p>
    <w:p w14:paraId="5FAFEE2C" w14:textId="77777777" w:rsidR="00712677" w:rsidRDefault="00712677">
      <w:pPr>
        <w:pStyle w:val="Index2"/>
        <w:tabs>
          <w:tab w:val="right" w:leader="dot" w:pos="4310"/>
        </w:tabs>
        <w:rPr>
          <w:noProof/>
        </w:rPr>
      </w:pPr>
      <w:r w:rsidRPr="0043235C">
        <w:rPr>
          <w:noProof/>
        </w:rPr>
        <w:t>XUMF IMF EDIT STATUS</w:t>
      </w:r>
      <w:r>
        <w:rPr>
          <w:noProof/>
        </w:rPr>
        <w:t>, 260</w:t>
      </w:r>
    </w:p>
    <w:p w14:paraId="7B50FD06" w14:textId="77777777" w:rsidR="00712677" w:rsidRDefault="00712677">
      <w:pPr>
        <w:pStyle w:val="Index1"/>
        <w:tabs>
          <w:tab w:val="right" w:leader="dot" w:pos="4310"/>
        </w:tabs>
        <w:rPr>
          <w:noProof/>
        </w:rPr>
      </w:pPr>
      <w:r w:rsidRPr="0043235C">
        <w:rPr>
          <w:noProof/>
        </w:rPr>
        <w:t>Options</w:t>
      </w:r>
    </w:p>
    <w:p w14:paraId="6D07D6B9" w14:textId="77777777" w:rsidR="00712677" w:rsidRDefault="00712677">
      <w:pPr>
        <w:pStyle w:val="Index2"/>
        <w:tabs>
          <w:tab w:val="right" w:leader="dot" w:pos="4310"/>
        </w:tabs>
        <w:rPr>
          <w:noProof/>
        </w:rPr>
      </w:pPr>
      <w:r w:rsidRPr="0043235C">
        <w:rPr>
          <w:noProof/>
        </w:rPr>
        <w:t>IMF Display Cleanup Status</w:t>
      </w:r>
      <w:r>
        <w:rPr>
          <w:noProof/>
        </w:rPr>
        <w:t>, 260</w:t>
      </w:r>
    </w:p>
    <w:p w14:paraId="60C567AC" w14:textId="77777777" w:rsidR="00712677" w:rsidRDefault="00712677">
      <w:pPr>
        <w:pStyle w:val="Index1"/>
        <w:tabs>
          <w:tab w:val="right" w:leader="dot" w:pos="4310"/>
        </w:tabs>
        <w:rPr>
          <w:noProof/>
        </w:rPr>
      </w:pPr>
      <w:r w:rsidRPr="0043235C">
        <w:rPr>
          <w:noProof/>
        </w:rPr>
        <w:t>Options</w:t>
      </w:r>
    </w:p>
    <w:p w14:paraId="1027240E" w14:textId="77777777" w:rsidR="00712677" w:rsidRDefault="00712677">
      <w:pPr>
        <w:pStyle w:val="Index2"/>
        <w:tabs>
          <w:tab w:val="right" w:leader="dot" w:pos="4310"/>
        </w:tabs>
        <w:rPr>
          <w:noProof/>
        </w:rPr>
      </w:pPr>
      <w:r w:rsidRPr="0043235C">
        <w:rPr>
          <w:noProof/>
        </w:rPr>
        <w:t>XUMF INSTITUTION</w:t>
      </w:r>
      <w:r>
        <w:rPr>
          <w:noProof/>
        </w:rPr>
        <w:t>, 260</w:t>
      </w:r>
    </w:p>
    <w:p w14:paraId="489ED625" w14:textId="77777777" w:rsidR="00712677" w:rsidRDefault="00712677">
      <w:pPr>
        <w:pStyle w:val="Index1"/>
        <w:tabs>
          <w:tab w:val="right" w:leader="dot" w:pos="4310"/>
        </w:tabs>
        <w:rPr>
          <w:noProof/>
        </w:rPr>
      </w:pPr>
      <w:r w:rsidRPr="0043235C">
        <w:rPr>
          <w:noProof/>
        </w:rPr>
        <w:t>Options</w:t>
      </w:r>
    </w:p>
    <w:p w14:paraId="108A37F7" w14:textId="77777777" w:rsidR="00712677" w:rsidRDefault="00712677">
      <w:pPr>
        <w:pStyle w:val="Index2"/>
        <w:tabs>
          <w:tab w:val="right" w:leader="dot" w:pos="4310"/>
        </w:tabs>
        <w:rPr>
          <w:noProof/>
        </w:rPr>
      </w:pPr>
      <w:r w:rsidRPr="0043235C">
        <w:rPr>
          <w:noProof/>
        </w:rPr>
        <w:t>Institution File Query / Update</w:t>
      </w:r>
      <w:r>
        <w:rPr>
          <w:noProof/>
        </w:rPr>
        <w:t>, 260</w:t>
      </w:r>
    </w:p>
    <w:p w14:paraId="2191AF23" w14:textId="77777777" w:rsidR="00712677" w:rsidRDefault="00712677">
      <w:pPr>
        <w:pStyle w:val="Index1"/>
        <w:tabs>
          <w:tab w:val="right" w:leader="dot" w:pos="4310"/>
        </w:tabs>
        <w:rPr>
          <w:noProof/>
        </w:rPr>
      </w:pPr>
      <w:r w:rsidRPr="0043235C">
        <w:rPr>
          <w:noProof/>
        </w:rPr>
        <w:t>Options</w:t>
      </w:r>
    </w:p>
    <w:p w14:paraId="6CF8923A" w14:textId="77777777" w:rsidR="00712677" w:rsidRDefault="00712677">
      <w:pPr>
        <w:pStyle w:val="Index2"/>
        <w:tabs>
          <w:tab w:val="right" w:leader="dot" w:pos="4310"/>
        </w:tabs>
        <w:rPr>
          <w:noProof/>
        </w:rPr>
      </w:pPr>
      <w:r w:rsidRPr="0043235C">
        <w:rPr>
          <w:noProof/>
        </w:rPr>
        <w:t>XUMF LOAD INSTITUTION</w:t>
      </w:r>
      <w:r>
        <w:rPr>
          <w:noProof/>
        </w:rPr>
        <w:t>, 261</w:t>
      </w:r>
    </w:p>
    <w:p w14:paraId="170EA3F9" w14:textId="77777777" w:rsidR="00712677" w:rsidRDefault="00712677">
      <w:pPr>
        <w:pStyle w:val="Index1"/>
        <w:tabs>
          <w:tab w:val="right" w:leader="dot" w:pos="4310"/>
        </w:tabs>
        <w:rPr>
          <w:noProof/>
        </w:rPr>
      </w:pPr>
      <w:r w:rsidRPr="0043235C">
        <w:rPr>
          <w:noProof/>
        </w:rPr>
        <w:t>Options</w:t>
      </w:r>
    </w:p>
    <w:p w14:paraId="27B54653" w14:textId="77777777" w:rsidR="00712677" w:rsidRDefault="00712677">
      <w:pPr>
        <w:pStyle w:val="Index2"/>
        <w:tabs>
          <w:tab w:val="right" w:leader="dot" w:pos="4310"/>
        </w:tabs>
        <w:rPr>
          <w:noProof/>
        </w:rPr>
      </w:pPr>
      <w:r w:rsidRPr="0043235C">
        <w:rPr>
          <w:noProof/>
        </w:rPr>
        <w:t>Update/refresh Institution file</w:t>
      </w:r>
      <w:r w:rsidRPr="0043235C">
        <w:rPr>
          <w:noProof/>
        </w:rPr>
        <w:t xml:space="preserve"> with IMF data</w:t>
      </w:r>
      <w:r>
        <w:rPr>
          <w:noProof/>
        </w:rPr>
        <w:t>, 261</w:t>
      </w:r>
    </w:p>
    <w:p w14:paraId="7057A0D6" w14:textId="77777777" w:rsidR="00712677" w:rsidRDefault="00712677">
      <w:pPr>
        <w:pStyle w:val="Index1"/>
        <w:tabs>
          <w:tab w:val="right" w:leader="dot" w:pos="4310"/>
        </w:tabs>
        <w:rPr>
          <w:noProof/>
        </w:rPr>
      </w:pPr>
      <w:r w:rsidRPr="0043235C">
        <w:rPr>
          <w:noProof/>
        </w:rPr>
        <w:t>Options</w:t>
      </w:r>
    </w:p>
    <w:p w14:paraId="6CC224E8" w14:textId="77777777" w:rsidR="00712677" w:rsidRDefault="00712677">
      <w:pPr>
        <w:pStyle w:val="Index2"/>
        <w:tabs>
          <w:tab w:val="right" w:leader="dot" w:pos="4310"/>
        </w:tabs>
        <w:rPr>
          <w:noProof/>
        </w:rPr>
      </w:pPr>
      <w:r w:rsidRPr="0043235C">
        <w:rPr>
          <w:noProof/>
        </w:rPr>
        <w:t>XUMF LOAD NPI</w:t>
      </w:r>
      <w:r>
        <w:rPr>
          <w:noProof/>
        </w:rPr>
        <w:t>, 262</w:t>
      </w:r>
    </w:p>
    <w:p w14:paraId="6F0EB929" w14:textId="77777777" w:rsidR="00712677" w:rsidRDefault="00712677">
      <w:pPr>
        <w:pStyle w:val="Index1"/>
        <w:tabs>
          <w:tab w:val="right" w:leader="dot" w:pos="4310"/>
        </w:tabs>
        <w:rPr>
          <w:noProof/>
        </w:rPr>
      </w:pPr>
      <w:r w:rsidRPr="0043235C">
        <w:rPr>
          <w:noProof/>
        </w:rPr>
        <w:t>Options</w:t>
      </w:r>
    </w:p>
    <w:p w14:paraId="22E254DB" w14:textId="77777777" w:rsidR="00712677" w:rsidRDefault="00712677">
      <w:pPr>
        <w:pStyle w:val="Index2"/>
        <w:tabs>
          <w:tab w:val="right" w:leader="dot" w:pos="4310"/>
        </w:tabs>
        <w:rPr>
          <w:noProof/>
        </w:rPr>
      </w:pPr>
      <w:r w:rsidRPr="0043235C">
        <w:rPr>
          <w:noProof/>
        </w:rPr>
        <w:t>Load Institution NPI values</w:t>
      </w:r>
      <w:r>
        <w:rPr>
          <w:noProof/>
        </w:rPr>
        <w:t>, 262</w:t>
      </w:r>
    </w:p>
    <w:p w14:paraId="5FDE0BE1" w14:textId="77777777" w:rsidR="00712677" w:rsidRDefault="00712677">
      <w:pPr>
        <w:pStyle w:val="Index1"/>
        <w:tabs>
          <w:tab w:val="right" w:leader="dot" w:pos="4310"/>
        </w:tabs>
        <w:rPr>
          <w:noProof/>
        </w:rPr>
      </w:pPr>
      <w:r w:rsidRPr="0043235C">
        <w:rPr>
          <w:noProof/>
        </w:rPr>
        <w:t>Options</w:t>
      </w:r>
    </w:p>
    <w:p w14:paraId="647AAB06" w14:textId="77777777" w:rsidR="00712677" w:rsidRDefault="00712677">
      <w:pPr>
        <w:pStyle w:val="Index2"/>
        <w:tabs>
          <w:tab w:val="right" w:leader="dot" w:pos="4310"/>
        </w:tabs>
        <w:rPr>
          <w:noProof/>
        </w:rPr>
      </w:pPr>
      <w:r w:rsidRPr="0043235C">
        <w:rPr>
          <w:noProof/>
        </w:rPr>
        <w:t>XUMF335 clean 4.1 and 4</w:t>
      </w:r>
      <w:r>
        <w:rPr>
          <w:noProof/>
        </w:rPr>
        <w:t>, 262</w:t>
      </w:r>
    </w:p>
    <w:p w14:paraId="510001C9" w14:textId="77777777" w:rsidR="00712677" w:rsidRDefault="00712677">
      <w:pPr>
        <w:pStyle w:val="Index1"/>
        <w:tabs>
          <w:tab w:val="right" w:leader="dot" w:pos="4310"/>
        </w:tabs>
        <w:rPr>
          <w:noProof/>
        </w:rPr>
      </w:pPr>
      <w:r w:rsidRPr="0043235C">
        <w:rPr>
          <w:noProof/>
        </w:rPr>
        <w:t>Options</w:t>
      </w:r>
    </w:p>
    <w:p w14:paraId="0851587C" w14:textId="77777777" w:rsidR="00712677" w:rsidRDefault="00712677">
      <w:pPr>
        <w:pStyle w:val="Index2"/>
        <w:tabs>
          <w:tab w:val="right" w:leader="dot" w:pos="4310"/>
        </w:tabs>
        <w:rPr>
          <w:noProof/>
        </w:rPr>
      </w:pPr>
      <w:r w:rsidRPr="0043235C">
        <w:rPr>
          <w:noProof/>
        </w:rPr>
        <w:t>Patch XU*8*335 clean 4.1 and 4</w:t>
      </w:r>
      <w:r>
        <w:rPr>
          <w:noProof/>
        </w:rPr>
        <w:t>, 262</w:t>
      </w:r>
    </w:p>
    <w:p w14:paraId="33BC4612" w14:textId="77777777" w:rsidR="00712677" w:rsidRDefault="00712677">
      <w:pPr>
        <w:pStyle w:val="Index1"/>
        <w:tabs>
          <w:tab w:val="right" w:leader="dot" w:pos="4310"/>
        </w:tabs>
        <w:rPr>
          <w:noProof/>
        </w:rPr>
      </w:pPr>
      <w:r w:rsidRPr="0043235C">
        <w:rPr>
          <w:noProof/>
        </w:rPr>
        <w:t>Options</w:t>
      </w:r>
    </w:p>
    <w:p w14:paraId="58D8DCC8" w14:textId="77777777" w:rsidR="00712677" w:rsidRDefault="00712677">
      <w:pPr>
        <w:pStyle w:val="Index2"/>
        <w:tabs>
          <w:tab w:val="right" w:leader="dot" w:pos="4310"/>
        </w:tabs>
        <w:rPr>
          <w:noProof/>
        </w:rPr>
      </w:pPr>
      <w:r w:rsidRPr="0043235C">
        <w:rPr>
          <w:noProof/>
        </w:rPr>
        <w:t>XUMNACCESS</w:t>
      </w:r>
      <w:r>
        <w:rPr>
          <w:noProof/>
        </w:rPr>
        <w:t>, 262</w:t>
      </w:r>
    </w:p>
    <w:p w14:paraId="129ABFFF" w14:textId="77777777" w:rsidR="00712677" w:rsidRDefault="00712677">
      <w:pPr>
        <w:pStyle w:val="Index1"/>
        <w:tabs>
          <w:tab w:val="right" w:leader="dot" w:pos="4310"/>
        </w:tabs>
        <w:rPr>
          <w:noProof/>
        </w:rPr>
      </w:pPr>
      <w:r w:rsidRPr="0043235C">
        <w:rPr>
          <w:noProof/>
        </w:rPr>
        <w:t>Options</w:t>
      </w:r>
    </w:p>
    <w:p w14:paraId="55C45D39" w14:textId="77777777" w:rsidR="00712677" w:rsidRDefault="00712677">
      <w:pPr>
        <w:pStyle w:val="Index2"/>
        <w:tabs>
          <w:tab w:val="right" w:leader="dot" w:pos="4310"/>
        </w:tabs>
        <w:rPr>
          <w:noProof/>
        </w:rPr>
      </w:pPr>
      <w:r w:rsidRPr="0043235C">
        <w:rPr>
          <w:noProof/>
        </w:rPr>
        <w:t>Access Monitor Menu</w:t>
      </w:r>
      <w:r>
        <w:rPr>
          <w:noProof/>
        </w:rPr>
        <w:t>, 262</w:t>
      </w:r>
    </w:p>
    <w:p w14:paraId="69392766" w14:textId="77777777" w:rsidR="00712677" w:rsidRDefault="00712677">
      <w:pPr>
        <w:pStyle w:val="Index1"/>
        <w:tabs>
          <w:tab w:val="right" w:leader="dot" w:pos="4310"/>
        </w:tabs>
        <w:rPr>
          <w:noProof/>
        </w:rPr>
      </w:pPr>
      <w:r w:rsidRPr="0043235C">
        <w:rPr>
          <w:noProof/>
        </w:rPr>
        <w:t>Options</w:t>
      </w:r>
    </w:p>
    <w:p w14:paraId="50A97023" w14:textId="77777777" w:rsidR="00712677" w:rsidRDefault="00712677">
      <w:pPr>
        <w:pStyle w:val="Index2"/>
        <w:tabs>
          <w:tab w:val="right" w:leader="dot" w:pos="4310"/>
        </w:tabs>
        <w:rPr>
          <w:noProof/>
        </w:rPr>
      </w:pPr>
      <w:r w:rsidRPr="0043235C">
        <w:rPr>
          <w:noProof/>
        </w:rPr>
        <w:t>XUOAA SEND HL7 MESSAGE</w:t>
      </w:r>
      <w:r>
        <w:rPr>
          <w:noProof/>
        </w:rPr>
        <w:t>, 263</w:t>
      </w:r>
    </w:p>
    <w:p w14:paraId="0F3FC0C4" w14:textId="77777777" w:rsidR="00712677" w:rsidRDefault="00712677">
      <w:pPr>
        <w:pStyle w:val="Index1"/>
        <w:tabs>
          <w:tab w:val="right" w:leader="dot" w:pos="4310"/>
        </w:tabs>
        <w:rPr>
          <w:noProof/>
        </w:rPr>
      </w:pPr>
      <w:r w:rsidRPr="0043235C">
        <w:rPr>
          <w:noProof/>
        </w:rPr>
        <w:t>Options</w:t>
      </w:r>
    </w:p>
    <w:p w14:paraId="1BD2CEB6" w14:textId="77777777" w:rsidR="00712677" w:rsidRDefault="00712677">
      <w:pPr>
        <w:pStyle w:val="Index2"/>
        <w:tabs>
          <w:tab w:val="right" w:leader="dot" w:pos="4310"/>
        </w:tabs>
        <w:rPr>
          <w:noProof/>
        </w:rPr>
      </w:pPr>
      <w:r w:rsidRPr="0043235C">
        <w:rPr>
          <w:noProof/>
        </w:rPr>
        <w:t>Send HL7 PMU message</w:t>
      </w:r>
      <w:r>
        <w:rPr>
          <w:noProof/>
        </w:rPr>
        <w:t>, 263</w:t>
      </w:r>
    </w:p>
    <w:p w14:paraId="0150D5BE" w14:textId="77777777" w:rsidR="00712677" w:rsidRDefault="00712677">
      <w:pPr>
        <w:pStyle w:val="Index1"/>
        <w:tabs>
          <w:tab w:val="right" w:leader="dot" w:pos="4310"/>
        </w:tabs>
        <w:rPr>
          <w:noProof/>
        </w:rPr>
      </w:pPr>
      <w:r w:rsidRPr="0043235C">
        <w:rPr>
          <w:noProof/>
        </w:rPr>
        <w:t>Options</w:t>
      </w:r>
    </w:p>
    <w:p w14:paraId="1524814A" w14:textId="77777777" w:rsidR="00712677" w:rsidRDefault="00712677">
      <w:pPr>
        <w:pStyle w:val="Index2"/>
        <w:tabs>
          <w:tab w:val="right" w:leader="dot" w:pos="4310"/>
        </w:tabs>
        <w:rPr>
          <w:noProof/>
        </w:rPr>
      </w:pPr>
      <w:r w:rsidRPr="0043235C">
        <w:rPr>
          <w:noProof/>
        </w:rPr>
        <w:t>XUOPTDISP</w:t>
      </w:r>
      <w:r>
        <w:rPr>
          <w:noProof/>
        </w:rPr>
        <w:t>, 263</w:t>
      </w:r>
    </w:p>
    <w:p w14:paraId="3480AE41" w14:textId="77777777" w:rsidR="00712677" w:rsidRDefault="00712677">
      <w:pPr>
        <w:pStyle w:val="Index1"/>
        <w:tabs>
          <w:tab w:val="right" w:leader="dot" w:pos="4310"/>
        </w:tabs>
        <w:rPr>
          <w:noProof/>
        </w:rPr>
      </w:pPr>
      <w:r w:rsidRPr="0043235C">
        <w:rPr>
          <w:noProof/>
        </w:rPr>
        <w:t>Options</w:t>
      </w:r>
    </w:p>
    <w:p w14:paraId="47A9C5B2" w14:textId="77777777" w:rsidR="00712677" w:rsidRDefault="00712677">
      <w:pPr>
        <w:pStyle w:val="Index2"/>
        <w:tabs>
          <w:tab w:val="right" w:leader="dot" w:pos="4310"/>
        </w:tabs>
        <w:rPr>
          <w:noProof/>
        </w:rPr>
      </w:pPr>
      <w:r w:rsidRPr="0043235C">
        <w:rPr>
          <w:noProof/>
        </w:rPr>
        <w:t>Option Audit Display</w:t>
      </w:r>
      <w:r>
        <w:rPr>
          <w:noProof/>
        </w:rPr>
        <w:t>, 263</w:t>
      </w:r>
    </w:p>
    <w:p w14:paraId="57122A32" w14:textId="77777777" w:rsidR="00712677" w:rsidRDefault="00712677">
      <w:pPr>
        <w:pStyle w:val="Index1"/>
        <w:tabs>
          <w:tab w:val="right" w:leader="dot" w:pos="4310"/>
        </w:tabs>
        <w:rPr>
          <w:noProof/>
        </w:rPr>
      </w:pPr>
      <w:r w:rsidRPr="0043235C">
        <w:rPr>
          <w:noProof/>
        </w:rPr>
        <w:t>Options</w:t>
      </w:r>
    </w:p>
    <w:p w14:paraId="6EE9B14E" w14:textId="77777777" w:rsidR="00712677" w:rsidRDefault="00712677">
      <w:pPr>
        <w:pStyle w:val="Index2"/>
        <w:tabs>
          <w:tab w:val="right" w:leader="dot" w:pos="4310"/>
        </w:tabs>
        <w:rPr>
          <w:noProof/>
        </w:rPr>
      </w:pPr>
      <w:r w:rsidRPr="0043235C">
        <w:rPr>
          <w:noProof/>
        </w:rPr>
        <w:t>XUOPTLOG</w:t>
      </w:r>
      <w:r>
        <w:rPr>
          <w:noProof/>
        </w:rPr>
        <w:t>, 263</w:t>
      </w:r>
    </w:p>
    <w:p w14:paraId="1643E1D1" w14:textId="77777777" w:rsidR="00712677" w:rsidRDefault="00712677">
      <w:pPr>
        <w:pStyle w:val="Index1"/>
        <w:tabs>
          <w:tab w:val="right" w:leader="dot" w:pos="4310"/>
        </w:tabs>
        <w:rPr>
          <w:noProof/>
        </w:rPr>
      </w:pPr>
      <w:r w:rsidRPr="0043235C">
        <w:rPr>
          <w:noProof/>
        </w:rPr>
        <w:t>Options</w:t>
      </w:r>
    </w:p>
    <w:p w14:paraId="453AD8BB" w14:textId="77777777" w:rsidR="00712677" w:rsidRDefault="00712677">
      <w:pPr>
        <w:pStyle w:val="Index2"/>
        <w:tabs>
          <w:tab w:val="right" w:leader="dot" w:pos="4310"/>
        </w:tabs>
        <w:rPr>
          <w:noProof/>
        </w:rPr>
      </w:pPr>
      <w:r w:rsidRPr="0043235C">
        <w:rPr>
          <w:noProof/>
        </w:rPr>
        <w:t>Audited Options Log</w:t>
      </w:r>
      <w:r>
        <w:rPr>
          <w:noProof/>
        </w:rPr>
        <w:t>, 263</w:t>
      </w:r>
    </w:p>
    <w:p w14:paraId="7D99548C" w14:textId="77777777" w:rsidR="00712677" w:rsidRDefault="00712677">
      <w:pPr>
        <w:pStyle w:val="Index1"/>
        <w:tabs>
          <w:tab w:val="right" w:leader="dot" w:pos="4310"/>
        </w:tabs>
        <w:rPr>
          <w:noProof/>
        </w:rPr>
      </w:pPr>
      <w:r w:rsidRPr="0043235C">
        <w:rPr>
          <w:noProof/>
        </w:rPr>
        <w:t>Options</w:t>
      </w:r>
    </w:p>
    <w:p w14:paraId="7E4D7E29" w14:textId="77777777" w:rsidR="00712677" w:rsidRDefault="00712677">
      <w:pPr>
        <w:pStyle w:val="Index2"/>
        <w:tabs>
          <w:tab w:val="right" w:leader="dot" w:pos="4310"/>
        </w:tabs>
        <w:rPr>
          <w:noProof/>
        </w:rPr>
      </w:pPr>
      <w:r w:rsidRPr="0043235C">
        <w:rPr>
          <w:noProof/>
        </w:rPr>
        <w:t>XUOPTPURGE</w:t>
      </w:r>
      <w:r>
        <w:rPr>
          <w:noProof/>
        </w:rPr>
        <w:t>, 263</w:t>
      </w:r>
    </w:p>
    <w:p w14:paraId="7DEDDC1C" w14:textId="77777777" w:rsidR="00712677" w:rsidRDefault="00712677">
      <w:pPr>
        <w:pStyle w:val="Index1"/>
        <w:tabs>
          <w:tab w:val="right" w:leader="dot" w:pos="4310"/>
        </w:tabs>
        <w:rPr>
          <w:noProof/>
        </w:rPr>
      </w:pPr>
      <w:r w:rsidRPr="0043235C">
        <w:rPr>
          <w:noProof/>
        </w:rPr>
        <w:t>Options</w:t>
      </w:r>
    </w:p>
    <w:p w14:paraId="292209B2" w14:textId="77777777" w:rsidR="00712677" w:rsidRDefault="00712677">
      <w:pPr>
        <w:pStyle w:val="Index2"/>
        <w:tabs>
          <w:tab w:val="right" w:leader="dot" w:pos="4310"/>
        </w:tabs>
        <w:rPr>
          <w:noProof/>
        </w:rPr>
      </w:pPr>
      <w:r w:rsidRPr="0043235C">
        <w:rPr>
          <w:noProof/>
        </w:rPr>
        <w:t>Audited Options Purge</w:t>
      </w:r>
      <w:r>
        <w:rPr>
          <w:noProof/>
        </w:rPr>
        <w:t>, 263</w:t>
      </w:r>
    </w:p>
    <w:p w14:paraId="19DABE52" w14:textId="77777777" w:rsidR="00712677" w:rsidRDefault="00712677">
      <w:pPr>
        <w:pStyle w:val="Index1"/>
        <w:tabs>
          <w:tab w:val="right" w:leader="dot" w:pos="4310"/>
        </w:tabs>
        <w:rPr>
          <w:noProof/>
        </w:rPr>
      </w:pPr>
      <w:r w:rsidRPr="0043235C">
        <w:rPr>
          <w:noProof/>
        </w:rPr>
        <w:t>Options</w:t>
      </w:r>
    </w:p>
    <w:p w14:paraId="77C3FC4B" w14:textId="77777777" w:rsidR="00712677" w:rsidRDefault="00712677">
      <w:pPr>
        <w:pStyle w:val="Index2"/>
        <w:tabs>
          <w:tab w:val="right" w:leader="dot" w:pos="4310"/>
        </w:tabs>
        <w:rPr>
          <w:noProof/>
        </w:rPr>
      </w:pPr>
      <w:r w:rsidRPr="0043235C">
        <w:rPr>
          <w:noProof/>
        </w:rPr>
        <w:t>XUOPTUSER</w:t>
      </w:r>
      <w:r>
        <w:rPr>
          <w:noProof/>
        </w:rPr>
        <w:t>, 263</w:t>
      </w:r>
    </w:p>
    <w:p w14:paraId="34B2C567" w14:textId="77777777" w:rsidR="00712677" w:rsidRDefault="00712677">
      <w:pPr>
        <w:pStyle w:val="Index1"/>
        <w:tabs>
          <w:tab w:val="right" w:leader="dot" w:pos="4310"/>
        </w:tabs>
        <w:rPr>
          <w:noProof/>
        </w:rPr>
      </w:pPr>
      <w:r w:rsidRPr="0043235C">
        <w:rPr>
          <w:noProof/>
        </w:rPr>
        <w:t>Options</w:t>
      </w:r>
    </w:p>
    <w:p w14:paraId="494BD982" w14:textId="77777777" w:rsidR="00712677" w:rsidRDefault="00712677">
      <w:pPr>
        <w:pStyle w:val="Index2"/>
        <w:tabs>
          <w:tab w:val="right" w:leader="dot" w:pos="4310"/>
        </w:tabs>
        <w:rPr>
          <w:noProof/>
        </w:rPr>
      </w:pPr>
      <w:r w:rsidRPr="0043235C">
        <w:rPr>
          <w:noProof/>
        </w:rPr>
        <w:t>User Management Menu</w:t>
      </w:r>
      <w:r>
        <w:rPr>
          <w:noProof/>
        </w:rPr>
        <w:t>, 263</w:t>
      </w:r>
    </w:p>
    <w:p w14:paraId="7DE428F0" w14:textId="77777777" w:rsidR="00712677" w:rsidRDefault="00712677">
      <w:pPr>
        <w:pStyle w:val="Index1"/>
        <w:tabs>
          <w:tab w:val="right" w:leader="dot" w:pos="4310"/>
        </w:tabs>
        <w:rPr>
          <w:noProof/>
        </w:rPr>
      </w:pPr>
      <w:r w:rsidRPr="0043235C">
        <w:rPr>
          <w:noProof/>
        </w:rPr>
        <w:t>Options</w:t>
      </w:r>
    </w:p>
    <w:p w14:paraId="350381CA" w14:textId="77777777" w:rsidR="00712677" w:rsidRDefault="00712677">
      <w:pPr>
        <w:pStyle w:val="Index2"/>
        <w:tabs>
          <w:tab w:val="right" w:leader="dot" w:pos="4310"/>
        </w:tabs>
        <w:rPr>
          <w:noProof/>
        </w:rPr>
      </w:pPr>
      <w:r w:rsidRPr="0043235C">
        <w:rPr>
          <w:noProof/>
        </w:rPr>
        <w:t>XUOPTWHO</w:t>
      </w:r>
      <w:r>
        <w:rPr>
          <w:noProof/>
        </w:rPr>
        <w:t>, 263</w:t>
      </w:r>
    </w:p>
    <w:p w14:paraId="6296ECEF" w14:textId="77777777" w:rsidR="00712677" w:rsidRDefault="00712677">
      <w:pPr>
        <w:pStyle w:val="Index1"/>
        <w:tabs>
          <w:tab w:val="right" w:leader="dot" w:pos="4310"/>
        </w:tabs>
        <w:rPr>
          <w:noProof/>
        </w:rPr>
      </w:pPr>
      <w:r w:rsidRPr="0043235C">
        <w:rPr>
          <w:noProof/>
        </w:rPr>
        <w:t>Options</w:t>
      </w:r>
    </w:p>
    <w:p w14:paraId="530C82C3" w14:textId="77777777" w:rsidR="00712677" w:rsidRDefault="00712677">
      <w:pPr>
        <w:pStyle w:val="Index2"/>
        <w:tabs>
          <w:tab w:val="right" w:leader="dot" w:pos="4310"/>
        </w:tabs>
        <w:rPr>
          <w:noProof/>
        </w:rPr>
      </w:pPr>
      <w:r w:rsidRPr="0043235C">
        <w:rPr>
          <w:noProof/>
        </w:rPr>
        <w:t>Option Access By User</w:t>
      </w:r>
      <w:r>
        <w:rPr>
          <w:noProof/>
        </w:rPr>
        <w:t>, 263</w:t>
      </w:r>
    </w:p>
    <w:p w14:paraId="220148EF" w14:textId="77777777" w:rsidR="00712677" w:rsidRDefault="00712677">
      <w:pPr>
        <w:pStyle w:val="Index1"/>
        <w:tabs>
          <w:tab w:val="right" w:leader="dot" w:pos="4310"/>
        </w:tabs>
        <w:rPr>
          <w:noProof/>
        </w:rPr>
      </w:pPr>
      <w:r w:rsidRPr="0043235C">
        <w:rPr>
          <w:noProof/>
        </w:rPr>
        <w:t>Options</w:t>
      </w:r>
    </w:p>
    <w:p w14:paraId="2657C75A" w14:textId="77777777" w:rsidR="00712677" w:rsidRDefault="00712677">
      <w:pPr>
        <w:pStyle w:val="Index2"/>
        <w:tabs>
          <w:tab w:val="right" w:leader="dot" w:pos="4310"/>
        </w:tabs>
        <w:rPr>
          <w:noProof/>
        </w:rPr>
      </w:pPr>
      <w:r w:rsidRPr="0043235C">
        <w:rPr>
          <w:noProof/>
        </w:rPr>
        <w:t>XUOUT</w:t>
      </w:r>
      <w:r>
        <w:rPr>
          <w:noProof/>
        </w:rPr>
        <w:t>, 264</w:t>
      </w:r>
    </w:p>
    <w:p w14:paraId="108788F6" w14:textId="77777777" w:rsidR="00712677" w:rsidRDefault="00712677">
      <w:pPr>
        <w:pStyle w:val="Index1"/>
        <w:tabs>
          <w:tab w:val="right" w:leader="dot" w:pos="4310"/>
        </w:tabs>
        <w:rPr>
          <w:noProof/>
        </w:rPr>
      </w:pPr>
      <w:r w:rsidRPr="0043235C">
        <w:rPr>
          <w:noProof/>
        </w:rPr>
        <w:t>Options</w:t>
      </w:r>
    </w:p>
    <w:p w14:paraId="3A9E00DC" w14:textId="77777777" w:rsidR="00712677" w:rsidRDefault="00712677">
      <w:pPr>
        <w:pStyle w:val="Index2"/>
        <w:tabs>
          <w:tab w:val="right" w:leader="dot" w:pos="4310"/>
        </w:tabs>
        <w:rPr>
          <w:noProof/>
        </w:rPr>
      </w:pPr>
      <w:r w:rsidRPr="0043235C">
        <w:rPr>
          <w:noProof/>
        </w:rPr>
        <w:t>Out of Service Set/Clear</w:t>
      </w:r>
      <w:r>
        <w:rPr>
          <w:noProof/>
        </w:rPr>
        <w:t>, 264</w:t>
      </w:r>
    </w:p>
    <w:p w14:paraId="5A93DA4D" w14:textId="77777777" w:rsidR="00712677" w:rsidRDefault="00712677">
      <w:pPr>
        <w:pStyle w:val="Index1"/>
        <w:tabs>
          <w:tab w:val="right" w:leader="dot" w:pos="4310"/>
        </w:tabs>
        <w:rPr>
          <w:noProof/>
        </w:rPr>
      </w:pPr>
      <w:r w:rsidRPr="0043235C">
        <w:rPr>
          <w:noProof/>
        </w:rPr>
        <w:t>Options</w:t>
      </w:r>
    </w:p>
    <w:p w14:paraId="752AA8C4" w14:textId="77777777" w:rsidR="00712677" w:rsidRDefault="00712677">
      <w:pPr>
        <w:pStyle w:val="Index2"/>
        <w:tabs>
          <w:tab w:val="right" w:leader="dot" w:pos="4310"/>
        </w:tabs>
        <w:rPr>
          <w:noProof/>
        </w:rPr>
      </w:pPr>
      <w:r w:rsidRPr="0043235C">
        <w:rPr>
          <w:noProof/>
        </w:rPr>
        <w:t>XU-PERSON CLASS EDIT</w:t>
      </w:r>
      <w:r>
        <w:rPr>
          <w:noProof/>
        </w:rPr>
        <w:t>, 264</w:t>
      </w:r>
    </w:p>
    <w:p w14:paraId="00995D85" w14:textId="77777777" w:rsidR="00712677" w:rsidRDefault="00712677">
      <w:pPr>
        <w:pStyle w:val="Index1"/>
        <w:tabs>
          <w:tab w:val="right" w:leader="dot" w:pos="4310"/>
        </w:tabs>
        <w:rPr>
          <w:noProof/>
        </w:rPr>
      </w:pPr>
      <w:r w:rsidRPr="0043235C">
        <w:rPr>
          <w:noProof/>
        </w:rPr>
        <w:t>Options</w:t>
      </w:r>
    </w:p>
    <w:p w14:paraId="16A5639A" w14:textId="77777777" w:rsidR="00712677" w:rsidRDefault="00712677">
      <w:pPr>
        <w:pStyle w:val="Index2"/>
        <w:tabs>
          <w:tab w:val="right" w:leader="dot" w:pos="4310"/>
        </w:tabs>
        <w:rPr>
          <w:noProof/>
        </w:rPr>
      </w:pPr>
      <w:r w:rsidRPr="0043235C">
        <w:rPr>
          <w:noProof/>
        </w:rPr>
        <w:t>Person Class Edit</w:t>
      </w:r>
      <w:r>
        <w:rPr>
          <w:noProof/>
        </w:rPr>
        <w:t>, 264</w:t>
      </w:r>
    </w:p>
    <w:p w14:paraId="61EACBD5" w14:textId="77777777" w:rsidR="00712677" w:rsidRDefault="00712677">
      <w:pPr>
        <w:pStyle w:val="Index1"/>
        <w:tabs>
          <w:tab w:val="right" w:leader="dot" w:pos="4310"/>
        </w:tabs>
        <w:rPr>
          <w:noProof/>
        </w:rPr>
      </w:pPr>
      <w:r w:rsidRPr="0043235C">
        <w:rPr>
          <w:noProof/>
        </w:rPr>
        <w:t>Options</w:t>
      </w:r>
    </w:p>
    <w:p w14:paraId="079A9B43" w14:textId="77777777" w:rsidR="00712677" w:rsidRDefault="00712677">
      <w:pPr>
        <w:pStyle w:val="Index2"/>
        <w:tabs>
          <w:tab w:val="right" w:leader="dot" w:pos="4310"/>
        </w:tabs>
        <w:rPr>
          <w:noProof/>
        </w:rPr>
      </w:pPr>
      <w:r w:rsidRPr="0043235C">
        <w:rPr>
          <w:noProof/>
        </w:rPr>
        <w:t>User Managem</w:t>
      </w:r>
      <w:r w:rsidRPr="0043235C">
        <w:rPr>
          <w:noProof/>
        </w:rPr>
        <w:lastRenderedPageBreak/>
        <w:t>ent</w:t>
      </w:r>
      <w:r>
        <w:rPr>
          <w:noProof/>
        </w:rPr>
        <w:t>, 264</w:t>
      </w:r>
    </w:p>
    <w:p w14:paraId="51431249" w14:textId="77777777" w:rsidR="00712677" w:rsidRDefault="00712677">
      <w:pPr>
        <w:pStyle w:val="Index1"/>
        <w:tabs>
          <w:tab w:val="right" w:leader="dot" w:pos="4310"/>
        </w:tabs>
        <w:rPr>
          <w:noProof/>
        </w:rPr>
      </w:pPr>
      <w:r w:rsidRPr="0043235C">
        <w:rPr>
          <w:noProof/>
        </w:rPr>
        <w:t>Options</w:t>
      </w:r>
    </w:p>
    <w:p w14:paraId="15215629" w14:textId="77777777" w:rsidR="00712677" w:rsidRDefault="00712677">
      <w:pPr>
        <w:pStyle w:val="Index2"/>
        <w:tabs>
          <w:tab w:val="right" w:leader="dot" w:pos="4310"/>
        </w:tabs>
        <w:rPr>
          <w:noProof/>
        </w:rPr>
      </w:pPr>
      <w:r w:rsidRPr="0043235C">
        <w:rPr>
          <w:noProof/>
        </w:rPr>
        <w:t>XUSER</w:t>
      </w:r>
      <w:r>
        <w:rPr>
          <w:noProof/>
        </w:rPr>
        <w:t>, 264</w:t>
      </w:r>
    </w:p>
    <w:p w14:paraId="3AF31BFE" w14:textId="77777777" w:rsidR="00712677" w:rsidRDefault="00712677">
      <w:pPr>
        <w:pStyle w:val="Index1"/>
        <w:tabs>
          <w:tab w:val="right" w:leader="dot" w:pos="4310"/>
        </w:tabs>
        <w:rPr>
          <w:noProof/>
        </w:rPr>
      </w:pPr>
      <w:r w:rsidRPr="0043235C">
        <w:rPr>
          <w:noProof/>
        </w:rPr>
        <w:t>Options</w:t>
      </w:r>
    </w:p>
    <w:p w14:paraId="1B85A27D" w14:textId="77777777" w:rsidR="00712677" w:rsidRDefault="00712677">
      <w:pPr>
        <w:pStyle w:val="Index2"/>
        <w:tabs>
          <w:tab w:val="right" w:leader="dot" w:pos="4310"/>
        </w:tabs>
        <w:rPr>
          <w:noProof/>
        </w:rPr>
      </w:pPr>
      <w:r w:rsidRPr="0043235C">
        <w:rPr>
          <w:noProof/>
        </w:rPr>
        <w:t>XU-PERSON CLASS REMOVE</w:t>
      </w:r>
      <w:r>
        <w:rPr>
          <w:noProof/>
        </w:rPr>
        <w:t>, 264</w:t>
      </w:r>
    </w:p>
    <w:p w14:paraId="70B74643" w14:textId="77777777" w:rsidR="00712677" w:rsidRDefault="00712677">
      <w:pPr>
        <w:pStyle w:val="Index1"/>
        <w:tabs>
          <w:tab w:val="right" w:leader="dot" w:pos="4310"/>
        </w:tabs>
        <w:rPr>
          <w:noProof/>
        </w:rPr>
      </w:pPr>
      <w:r w:rsidRPr="0043235C">
        <w:rPr>
          <w:noProof/>
        </w:rPr>
        <w:t>Options</w:t>
      </w:r>
    </w:p>
    <w:p w14:paraId="420F62AA" w14:textId="77777777" w:rsidR="00712677" w:rsidRDefault="00712677">
      <w:pPr>
        <w:pStyle w:val="Index2"/>
        <w:tabs>
          <w:tab w:val="right" w:leader="dot" w:pos="4310"/>
        </w:tabs>
        <w:rPr>
          <w:noProof/>
        </w:rPr>
      </w:pPr>
      <w:r w:rsidRPr="0043235C">
        <w:rPr>
          <w:noProof/>
        </w:rPr>
        <w:t>Remove a person class entry</w:t>
      </w:r>
      <w:r>
        <w:rPr>
          <w:noProof/>
        </w:rPr>
        <w:t>, 264</w:t>
      </w:r>
    </w:p>
    <w:p w14:paraId="6348E401" w14:textId="77777777" w:rsidR="00712677" w:rsidRDefault="00712677">
      <w:pPr>
        <w:pStyle w:val="Index1"/>
        <w:tabs>
          <w:tab w:val="right" w:leader="dot" w:pos="4310"/>
        </w:tabs>
        <w:rPr>
          <w:noProof/>
        </w:rPr>
      </w:pPr>
      <w:r w:rsidRPr="0043235C">
        <w:rPr>
          <w:noProof/>
        </w:rPr>
        <w:t>Options</w:t>
      </w:r>
    </w:p>
    <w:p w14:paraId="7E5FE8CE" w14:textId="77777777" w:rsidR="00712677" w:rsidRDefault="00712677">
      <w:pPr>
        <w:pStyle w:val="Index2"/>
        <w:tabs>
          <w:tab w:val="right" w:leader="dot" w:pos="4310"/>
        </w:tabs>
        <w:rPr>
          <w:noProof/>
        </w:rPr>
      </w:pPr>
      <w:r w:rsidRPr="0043235C">
        <w:rPr>
          <w:noProof/>
        </w:rPr>
        <w:t>XU-PING-SERVER</w:t>
      </w:r>
      <w:r>
        <w:rPr>
          <w:noProof/>
        </w:rPr>
        <w:t>, 264</w:t>
      </w:r>
    </w:p>
    <w:p w14:paraId="40731D00" w14:textId="77777777" w:rsidR="00712677" w:rsidRDefault="00712677">
      <w:pPr>
        <w:pStyle w:val="Index1"/>
        <w:tabs>
          <w:tab w:val="right" w:leader="dot" w:pos="4310"/>
        </w:tabs>
        <w:rPr>
          <w:noProof/>
        </w:rPr>
      </w:pPr>
      <w:r w:rsidRPr="0043235C">
        <w:rPr>
          <w:noProof/>
        </w:rPr>
        <w:t>Options</w:t>
      </w:r>
    </w:p>
    <w:p w14:paraId="1B2C4DB6" w14:textId="77777777" w:rsidR="00712677" w:rsidRDefault="00712677">
      <w:pPr>
        <w:pStyle w:val="Index2"/>
        <w:tabs>
          <w:tab w:val="right" w:leader="dot" w:pos="4310"/>
        </w:tabs>
        <w:rPr>
          <w:noProof/>
        </w:rPr>
      </w:pPr>
      <w:r w:rsidRPr="0043235C">
        <w:rPr>
          <w:noProof/>
        </w:rPr>
        <w:t>TCP/IP type PING server</w:t>
      </w:r>
      <w:r>
        <w:rPr>
          <w:noProof/>
        </w:rPr>
        <w:t>, 264</w:t>
      </w:r>
    </w:p>
    <w:p w14:paraId="0DAE0840" w14:textId="77777777" w:rsidR="00712677" w:rsidRDefault="00712677">
      <w:pPr>
        <w:pStyle w:val="Index1"/>
        <w:tabs>
          <w:tab w:val="right" w:leader="dot" w:pos="4310"/>
        </w:tabs>
        <w:rPr>
          <w:noProof/>
        </w:rPr>
      </w:pPr>
      <w:r w:rsidRPr="0043235C">
        <w:rPr>
          <w:noProof/>
        </w:rPr>
        <w:t>Options</w:t>
      </w:r>
    </w:p>
    <w:p w14:paraId="687F3D83" w14:textId="77777777" w:rsidR="00712677" w:rsidRDefault="00712677">
      <w:pPr>
        <w:pStyle w:val="Index2"/>
        <w:tabs>
          <w:tab w:val="right" w:leader="dot" w:pos="4310"/>
        </w:tabs>
        <w:rPr>
          <w:noProof/>
        </w:rPr>
      </w:pPr>
      <w:r w:rsidRPr="0043235C">
        <w:rPr>
          <w:noProof/>
        </w:rPr>
        <w:t>XUPMDISP</w:t>
      </w:r>
      <w:r>
        <w:rPr>
          <w:noProof/>
        </w:rPr>
        <w:t>, 265</w:t>
      </w:r>
    </w:p>
    <w:p w14:paraId="7467C89E" w14:textId="77777777" w:rsidR="00712677" w:rsidRDefault="00712677">
      <w:pPr>
        <w:pStyle w:val="Index1"/>
        <w:tabs>
          <w:tab w:val="right" w:leader="dot" w:pos="4310"/>
        </w:tabs>
        <w:rPr>
          <w:noProof/>
        </w:rPr>
      </w:pPr>
      <w:r w:rsidRPr="0043235C">
        <w:rPr>
          <w:noProof/>
        </w:rPr>
        <w:t>Options</w:t>
      </w:r>
    </w:p>
    <w:p w14:paraId="4C88432B" w14:textId="77777777" w:rsidR="00712677" w:rsidRDefault="00712677">
      <w:pPr>
        <w:pStyle w:val="Index2"/>
        <w:tabs>
          <w:tab w:val="right" w:leader="dot" w:pos="4310"/>
        </w:tabs>
        <w:rPr>
          <w:noProof/>
        </w:rPr>
      </w:pPr>
      <w:r w:rsidRPr="0043235C">
        <w:rPr>
          <w:noProof/>
        </w:rPr>
        <w:t>Display of Programmer Mode Entry List</w:t>
      </w:r>
      <w:r>
        <w:rPr>
          <w:noProof/>
        </w:rPr>
        <w:t>, 265</w:t>
      </w:r>
    </w:p>
    <w:p w14:paraId="2285A682" w14:textId="77777777" w:rsidR="00712677" w:rsidRDefault="00712677">
      <w:pPr>
        <w:pStyle w:val="Index1"/>
        <w:tabs>
          <w:tab w:val="right" w:leader="dot" w:pos="4310"/>
        </w:tabs>
        <w:rPr>
          <w:noProof/>
        </w:rPr>
      </w:pPr>
      <w:r w:rsidRPr="0043235C">
        <w:rPr>
          <w:noProof/>
        </w:rPr>
        <w:t>Options</w:t>
      </w:r>
    </w:p>
    <w:p w14:paraId="7C51938D" w14:textId="77777777" w:rsidR="00712677" w:rsidRDefault="00712677">
      <w:pPr>
        <w:pStyle w:val="Index2"/>
        <w:tabs>
          <w:tab w:val="right" w:leader="dot" w:pos="4310"/>
        </w:tabs>
        <w:rPr>
          <w:noProof/>
        </w:rPr>
      </w:pPr>
      <w:r w:rsidRPr="0043235C">
        <w:rPr>
          <w:noProof/>
        </w:rPr>
        <w:t>XUPMPURGE</w:t>
      </w:r>
      <w:r>
        <w:rPr>
          <w:noProof/>
        </w:rPr>
        <w:t>, 265</w:t>
      </w:r>
    </w:p>
    <w:p w14:paraId="60968F9E" w14:textId="77777777" w:rsidR="00712677" w:rsidRDefault="00712677">
      <w:pPr>
        <w:pStyle w:val="Index1"/>
        <w:tabs>
          <w:tab w:val="right" w:leader="dot" w:pos="4310"/>
        </w:tabs>
        <w:rPr>
          <w:noProof/>
        </w:rPr>
      </w:pPr>
      <w:r w:rsidRPr="0043235C">
        <w:rPr>
          <w:noProof/>
        </w:rPr>
        <w:t>Options</w:t>
      </w:r>
    </w:p>
    <w:p w14:paraId="0B1082EF" w14:textId="77777777" w:rsidR="00712677" w:rsidRDefault="00712677">
      <w:pPr>
        <w:pStyle w:val="Index2"/>
        <w:tabs>
          <w:tab w:val="right" w:leader="dot" w:pos="4310"/>
        </w:tabs>
        <w:rPr>
          <w:noProof/>
        </w:rPr>
      </w:pPr>
      <w:r w:rsidRPr="0043235C">
        <w:rPr>
          <w:noProof/>
        </w:rPr>
        <w:t>Programmer Mode Entry Log Purge</w:t>
      </w:r>
      <w:r>
        <w:rPr>
          <w:noProof/>
        </w:rPr>
        <w:t>, 265</w:t>
      </w:r>
    </w:p>
    <w:p w14:paraId="137BB8D5" w14:textId="77777777" w:rsidR="00712677" w:rsidRDefault="00712677">
      <w:pPr>
        <w:pStyle w:val="Index1"/>
        <w:tabs>
          <w:tab w:val="right" w:leader="dot" w:pos="4310"/>
        </w:tabs>
        <w:rPr>
          <w:noProof/>
        </w:rPr>
      </w:pPr>
      <w:r w:rsidRPr="0043235C">
        <w:rPr>
          <w:noProof/>
        </w:rPr>
        <w:t>Options</w:t>
      </w:r>
    </w:p>
    <w:p w14:paraId="0C6E8B17" w14:textId="77777777" w:rsidR="00712677" w:rsidRDefault="00712677">
      <w:pPr>
        <w:pStyle w:val="Index2"/>
        <w:tabs>
          <w:tab w:val="right" w:leader="dot" w:pos="4310"/>
        </w:tabs>
        <w:rPr>
          <w:noProof/>
        </w:rPr>
      </w:pPr>
      <w:r w:rsidRPr="0043235C">
        <w:rPr>
          <w:noProof/>
        </w:rPr>
        <w:t>XUPR RTN CHKSUM</w:t>
      </w:r>
      <w:r>
        <w:rPr>
          <w:noProof/>
        </w:rPr>
        <w:t>, 265</w:t>
      </w:r>
    </w:p>
    <w:p w14:paraId="07DA9E51" w14:textId="77777777" w:rsidR="00712677" w:rsidRDefault="00712677">
      <w:pPr>
        <w:pStyle w:val="Index1"/>
        <w:tabs>
          <w:tab w:val="right" w:leader="dot" w:pos="4310"/>
        </w:tabs>
        <w:rPr>
          <w:noProof/>
        </w:rPr>
      </w:pPr>
      <w:r w:rsidRPr="0043235C">
        <w:rPr>
          <w:noProof/>
        </w:rPr>
        <w:t>Options</w:t>
      </w:r>
    </w:p>
    <w:p w14:paraId="68F83C4D" w14:textId="77777777" w:rsidR="00712677" w:rsidRDefault="00712677">
      <w:pPr>
        <w:pStyle w:val="Index2"/>
        <w:tabs>
          <w:tab w:val="right" w:leader="dot" w:pos="4310"/>
        </w:tabs>
        <w:rPr>
          <w:noProof/>
        </w:rPr>
      </w:pPr>
      <w:r w:rsidRPr="0043235C">
        <w:rPr>
          <w:noProof/>
        </w:rPr>
        <w:t>Check Routines on Other CPUs</w:t>
      </w:r>
      <w:r>
        <w:rPr>
          <w:noProof/>
        </w:rPr>
        <w:t>, 265</w:t>
      </w:r>
    </w:p>
    <w:p w14:paraId="162E3CA1" w14:textId="77777777" w:rsidR="00712677" w:rsidRDefault="00712677">
      <w:pPr>
        <w:pStyle w:val="Index1"/>
        <w:tabs>
          <w:tab w:val="right" w:leader="dot" w:pos="4310"/>
        </w:tabs>
        <w:rPr>
          <w:noProof/>
        </w:rPr>
      </w:pPr>
      <w:r w:rsidRPr="0043235C">
        <w:rPr>
          <w:noProof/>
        </w:rPr>
        <w:t>Options</w:t>
      </w:r>
    </w:p>
    <w:p w14:paraId="06D89A20" w14:textId="77777777" w:rsidR="00712677" w:rsidRDefault="00712677">
      <w:pPr>
        <w:pStyle w:val="Index2"/>
        <w:tabs>
          <w:tab w:val="right" w:leader="dot" w:pos="4310"/>
        </w:tabs>
        <w:rPr>
          <w:noProof/>
        </w:rPr>
      </w:pPr>
      <w:r w:rsidRPr="0043235C">
        <w:rPr>
          <w:noProof/>
        </w:rPr>
        <w:t>XUPR RTN EDIT</w:t>
      </w:r>
      <w:r>
        <w:rPr>
          <w:noProof/>
        </w:rPr>
        <w:t>, 265</w:t>
      </w:r>
    </w:p>
    <w:p w14:paraId="3E9D627D" w14:textId="77777777" w:rsidR="00712677" w:rsidRDefault="00712677">
      <w:pPr>
        <w:pStyle w:val="Index1"/>
        <w:tabs>
          <w:tab w:val="right" w:leader="dot" w:pos="4310"/>
        </w:tabs>
        <w:rPr>
          <w:noProof/>
        </w:rPr>
      </w:pPr>
      <w:r w:rsidRPr="0043235C">
        <w:rPr>
          <w:noProof/>
        </w:rPr>
        <w:t>Options</w:t>
      </w:r>
    </w:p>
    <w:p w14:paraId="36D83D56" w14:textId="77777777" w:rsidR="00712677" w:rsidRDefault="00712677">
      <w:pPr>
        <w:pStyle w:val="Index2"/>
        <w:tabs>
          <w:tab w:val="right" w:leader="dot" w:pos="4310"/>
        </w:tabs>
        <w:rPr>
          <w:noProof/>
        </w:rPr>
      </w:pPr>
      <w:r w:rsidRPr="0043235C">
        <w:rPr>
          <w:noProof/>
        </w:rPr>
        <w:t>Routine Edit</w:t>
      </w:r>
      <w:r>
        <w:rPr>
          <w:noProof/>
        </w:rPr>
        <w:t>, 265</w:t>
      </w:r>
    </w:p>
    <w:p w14:paraId="20B5E39C" w14:textId="77777777" w:rsidR="00712677" w:rsidRDefault="00712677">
      <w:pPr>
        <w:pStyle w:val="Index1"/>
        <w:tabs>
          <w:tab w:val="right" w:leader="dot" w:pos="4310"/>
        </w:tabs>
        <w:rPr>
          <w:noProof/>
        </w:rPr>
      </w:pPr>
      <w:r w:rsidRPr="0043235C">
        <w:rPr>
          <w:noProof/>
        </w:rPr>
        <w:t>Options</w:t>
      </w:r>
    </w:p>
    <w:p w14:paraId="7CE9A991" w14:textId="77777777" w:rsidR="00712677" w:rsidRDefault="00712677">
      <w:pPr>
        <w:pStyle w:val="Index2"/>
        <w:tabs>
          <w:tab w:val="right" w:leader="dot" w:pos="4310"/>
        </w:tabs>
        <w:rPr>
          <w:noProof/>
        </w:rPr>
      </w:pPr>
      <w:r w:rsidRPr="0043235C">
        <w:rPr>
          <w:noProof/>
        </w:rPr>
        <w:t>XUPR RTN PATCH</w:t>
      </w:r>
      <w:r>
        <w:rPr>
          <w:noProof/>
        </w:rPr>
        <w:t>, 266</w:t>
      </w:r>
    </w:p>
    <w:p w14:paraId="2B1B0DF9" w14:textId="77777777" w:rsidR="00712677" w:rsidRDefault="00712677">
      <w:pPr>
        <w:pStyle w:val="Index1"/>
        <w:tabs>
          <w:tab w:val="right" w:leader="dot" w:pos="4310"/>
        </w:tabs>
        <w:rPr>
          <w:noProof/>
        </w:rPr>
      </w:pPr>
      <w:r w:rsidRPr="0043235C">
        <w:rPr>
          <w:noProof/>
        </w:rPr>
        <w:t>Options</w:t>
      </w:r>
    </w:p>
    <w:p w14:paraId="47F3CB52" w14:textId="77777777" w:rsidR="00712677" w:rsidRDefault="00712677">
      <w:pPr>
        <w:pStyle w:val="Index2"/>
        <w:tabs>
          <w:tab w:val="right" w:leader="dot" w:pos="4310"/>
        </w:tabs>
        <w:rPr>
          <w:noProof/>
        </w:rPr>
      </w:pPr>
      <w:r w:rsidRPr="0043235C">
        <w:rPr>
          <w:noProof/>
        </w:rPr>
        <w:t>Routines by Patch Number</w:t>
      </w:r>
      <w:r>
        <w:rPr>
          <w:noProof/>
        </w:rPr>
        <w:t>, 266</w:t>
      </w:r>
    </w:p>
    <w:p w14:paraId="6ECBD5AA" w14:textId="77777777" w:rsidR="00712677" w:rsidRDefault="00712677">
      <w:pPr>
        <w:pStyle w:val="Index1"/>
        <w:tabs>
          <w:tab w:val="right" w:leader="dot" w:pos="4310"/>
        </w:tabs>
        <w:rPr>
          <w:noProof/>
        </w:rPr>
      </w:pPr>
      <w:r w:rsidRPr="0043235C">
        <w:rPr>
          <w:noProof/>
        </w:rPr>
        <w:t>Options</w:t>
      </w:r>
    </w:p>
    <w:p w14:paraId="1CD0C289" w14:textId="77777777" w:rsidR="00712677" w:rsidRDefault="00712677">
      <w:pPr>
        <w:pStyle w:val="Index2"/>
        <w:tabs>
          <w:tab w:val="right" w:leader="dot" w:pos="4310"/>
        </w:tabs>
        <w:rPr>
          <w:noProof/>
        </w:rPr>
      </w:pPr>
      <w:r w:rsidRPr="0043235C">
        <w:rPr>
          <w:noProof/>
        </w:rPr>
        <w:t>XUPRGL</w:t>
      </w:r>
      <w:r>
        <w:rPr>
          <w:noProof/>
        </w:rPr>
        <w:t>, 266</w:t>
      </w:r>
    </w:p>
    <w:p w14:paraId="0FC3CB47" w14:textId="77777777" w:rsidR="00712677" w:rsidRDefault="00712677">
      <w:pPr>
        <w:pStyle w:val="Index1"/>
        <w:tabs>
          <w:tab w:val="right" w:leader="dot" w:pos="4310"/>
        </w:tabs>
        <w:rPr>
          <w:noProof/>
        </w:rPr>
      </w:pPr>
      <w:r w:rsidRPr="0043235C">
        <w:rPr>
          <w:noProof/>
        </w:rPr>
        <w:t>Options</w:t>
      </w:r>
    </w:p>
    <w:p w14:paraId="655A1D89" w14:textId="77777777" w:rsidR="00712677" w:rsidRDefault="00712677">
      <w:pPr>
        <w:pStyle w:val="Index2"/>
        <w:tabs>
          <w:tab w:val="right" w:leader="dot" w:pos="4310"/>
        </w:tabs>
        <w:rPr>
          <w:noProof/>
        </w:rPr>
      </w:pPr>
      <w:r w:rsidRPr="0043235C">
        <w:rPr>
          <w:noProof/>
        </w:rPr>
        <w:t>List Global</w:t>
      </w:r>
      <w:r>
        <w:rPr>
          <w:noProof/>
        </w:rPr>
        <w:t>, 266</w:t>
      </w:r>
    </w:p>
    <w:p w14:paraId="4D2BFA31" w14:textId="77777777" w:rsidR="00712677" w:rsidRDefault="00712677">
      <w:pPr>
        <w:pStyle w:val="Index1"/>
        <w:tabs>
          <w:tab w:val="right" w:leader="dot" w:pos="4310"/>
        </w:tabs>
        <w:rPr>
          <w:noProof/>
        </w:rPr>
      </w:pPr>
      <w:r w:rsidRPr="0043235C">
        <w:rPr>
          <w:noProof/>
        </w:rPr>
        <w:t>Options</w:t>
      </w:r>
    </w:p>
    <w:p w14:paraId="2B2A1972" w14:textId="77777777" w:rsidR="00712677" w:rsidRDefault="00712677">
      <w:pPr>
        <w:pStyle w:val="Index2"/>
        <w:tabs>
          <w:tab w:val="right" w:leader="dot" w:pos="4310"/>
        </w:tabs>
        <w:rPr>
          <w:noProof/>
        </w:rPr>
      </w:pPr>
      <w:r w:rsidRPr="0043235C">
        <w:rPr>
          <w:noProof/>
        </w:rPr>
        <w:t>XUPRINT</w:t>
      </w:r>
      <w:r>
        <w:rPr>
          <w:noProof/>
        </w:rPr>
        <w:t>, 266</w:t>
      </w:r>
    </w:p>
    <w:p w14:paraId="091EF69F" w14:textId="77777777" w:rsidR="00712677" w:rsidRDefault="00712677">
      <w:pPr>
        <w:pStyle w:val="Index1"/>
        <w:tabs>
          <w:tab w:val="right" w:leader="dot" w:pos="4310"/>
        </w:tabs>
        <w:rPr>
          <w:noProof/>
        </w:rPr>
      </w:pPr>
      <w:r w:rsidRPr="0043235C">
        <w:rPr>
          <w:noProof/>
        </w:rPr>
        <w:t>Options</w:t>
      </w:r>
    </w:p>
    <w:p w14:paraId="03E7DAD4" w14:textId="77777777" w:rsidR="00712677" w:rsidRDefault="00712677">
      <w:pPr>
        <w:pStyle w:val="Index2"/>
        <w:tabs>
          <w:tab w:val="right" w:leader="dot" w:pos="4310"/>
        </w:tabs>
        <w:rPr>
          <w:noProof/>
        </w:rPr>
      </w:pPr>
      <w:r w:rsidRPr="0043235C">
        <w:rPr>
          <w:noProof/>
        </w:rPr>
        <w:t>Print Option File</w:t>
      </w:r>
      <w:r>
        <w:rPr>
          <w:noProof/>
        </w:rPr>
        <w:t>, 266</w:t>
      </w:r>
    </w:p>
    <w:p w14:paraId="70C298CE" w14:textId="77777777" w:rsidR="00712677" w:rsidRDefault="00712677">
      <w:pPr>
        <w:pStyle w:val="Index1"/>
        <w:tabs>
          <w:tab w:val="right" w:leader="dot" w:pos="4310"/>
        </w:tabs>
        <w:rPr>
          <w:noProof/>
        </w:rPr>
      </w:pPr>
      <w:r w:rsidRPr="0043235C">
        <w:rPr>
          <w:noProof/>
        </w:rPr>
        <w:t>Options</w:t>
      </w:r>
    </w:p>
    <w:p w14:paraId="746D13F7" w14:textId="77777777" w:rsidR="00712677" w:rsidRDefault="00712677">
      <w:pPr>
        <w:pStyle w:val="Index2"/>
        <w:tabs>
          <w:tab w:val="right" w:leader="dot" w:pos="4310"/>
        </w:tabs>
        <w:rPr>
          <w:noProof/>
        </w:rPr>
      </w:pPr>
      <w:r w:rsidRPr="0043235C">
        <w:rPr>
          <w:noProof/>
        </w:rPr>
        <w:t>XUPROG</w:t>
      </w:r>
      <w:r>
        <w:rPr>
          <w:noProof/>
        </w:rPr>
        <w:t>, 266</w:t>
      </w:r>
    </w:p>
    <w:p w14:paraId="17A3D1C2" w14:textId="77777777" w:rsidR="00712677" w:rsidRDefault="00712677">
      <w:pPr>
        <w:pStyle w:val="Index1"/>
        <w:tabs>
          <w:tab w:val="right" w:leader="dot" w:pos="4310"/>
        </w:tabs>
        <w:rPr>
          <w:noProof/>
        </w:rPr>
      </w:pPr>
      <w:r w:rsidRPr="0043235C">
        <w:rPr>
          <w:noProof/>
        </w:rPr>
        <w:t>Options</w:t>
      </w:r>
    </w:p>
    <w:p w14:paraId="02B2D007" w14:textId="77777777" w:rsidR="00712677" w:rsidRDefault="00712677">
      <w:pPr>
        <w:pStyle w:val="Index2"/>
        <w:tabs>
          <w:tab w:val="right" w:leader="dot" w:pos="4310"/>
        </w:tabs>
        <w:rPr>
          <w:noProof/>
        </w:rPr>
      </w:pPr>
      <w:r w:rsidRPr="0043235C">
        <w:rPr>
          <w:noProof/>
        </w:rPr>
        <w:t>Programmer Options</w:t>
      </w:r>
      <w:r>
        <w:rPr>
          <w:noProof/>
        </w:rPr>
        <w:t>, 266</w:t>
      </w:r>
    </w:p>
    <w:p w14:paraId="20E35A23" w14:textId="77777777" w:rsidR="00712677" w:rsidRDefault="00712677">
      <w:pPr>
        <w:pStyle w:val="Index1"/>
        <w:tabs>
          <w:tab w:val="right" w:leader="dot" w:pos="4310"/>
        </w:tabs>
        <w:rPr>
          <w:noProof/>
        </w:rPr>
      </w:pPr>
      <w:r w:rsidRPr="0043235C">
        <w:rPr>
          <w:noProof/>
        </w:rPr>
        <w:t>Options</w:t>
      </w:r>
    </w:p>
    <w:p w14:paraId="4D05B008" w14:textId="77777777" w:rsidR="00712677" w:rsidRDefault="00712677">
      <w:pPr>
        <w:pStyle w:val="Index2"/>
        <w:tabs>
          <w:tab w:val="right" w:leader="dot" w:pos="4310"/>
        </w:tabs>
        <w:rPr>
          <w:noProof/>
        </w:rPr>
      </w:pPr>
      <w:r w:rsidRPr="0043235C">
        <w:rPr>
          <w:noProof/>
        </w:rPr>
        <w:t>XUPROGMODE</w:t>
      </w:r>
      <w:r>
        <w:rPr>
          <w:noProof/>
        </w:rPr>
        <w:t>, 267</w:t>
      </w:r>
    </w:p>
    <w:p w14:paraId="6E3F000A" w14:textId="77777777" w:rsidR="00712677" w:rsidRDefault="00712677">
      <w:pPr>
        <w:pStyle w:val="Index1"/>
        <w:tabs>
          <w:tab w:val="right" w:leader="dot" w:pos="4310"/>
        </w:tabs>
        <w:rPr>
          <w:noProof/>
        </w:rPr>
      </w:pPr>
      <w:r w:rsidRPr="0043235C">
        <w:rPr>
          <w:noProof/>
        </w:rPr>
        <w:t>Options</w:t>
      </w:r>
    </w:p>
    <w:p w14:paraId="01F1775F" w14:textId="77777777" w:rsidR="00712677" w:rsidRDefault="00712677">
      <w:pPr>
        <w:pStyle w:val="Index2"/>
        <w:tabs>
          <w:tab w:val="right" w:leader="dot" w:pos="4310"/>
        </w:tabs>
        <w:rPr>
          <w:noProof/>
        </w:rPr>
      </w:pPr>
      <w:r w:rsidRPr="0043235C">
        <w:rPr>
          <w:noProof/>
        </w:rPr>
        <w:t>Programmer mode</w:t>
      </w:r>
      <w:r>
        <w:rPr>
          <w:noProof/>
        </w:rPr>
        <w:t>, 267</w:t>
      </w:r>
    </w:p>
    <w:p w14:paraId="277D352E" w14:textId="77777777" w:rsidR="00712677" w:rsidRDefault="00712677">
      <w:pPr>
        <w:pStyle w:val="Index1"/>
        <w:tabs>
          <w:tab w:val="right" w:leader="dot" w:pos="4310"/>
        </w:tabs>
        <w:rPr>
          <w:noProof/>
        </w:rPr>
      </w:pPr>
      <w:r w:rsidRPr="0043235C">
        <w:rPr>
          <w:noProof/>
        </w:rPr>
        <w:t>Options</w:t>
      </w:r>
    </w:p>
    <w:p w14:paraId="096DEC00" w14:textId="77777777" w:rsidR="00712677" w:rsidRDefault="00712677">
      <w:pPr>
        <w:pStyle w:val="Index2"/>
        <w:tabs>
          <w:tab w:val="right" w:leader="dot" w:pos="4310"/>
        </w:tabs>
        <w:rPr>
          <w:noProof/>
        </w:rPr>
      </w:pPr>
      <w:r w:rsidRPr="0043235C">
        <w:rPr>
          <w:noProof/>
        </w:rPr>
        <w:t>XUPROTOCOL EDIT</w:t>
      </w:r>
      <w:r>
        <w:rPr>
          <w:noProof/>
        </w:rPr>
        <w:t>, 267</w:t>
      </w:r>
    </w:p>
    <w:p w14:paraId="59036EA6" w14:textId="77777777" w:rsidR="00712677" w:rsidRDefault="00712677">
      <w:pPr>
        <w:pStyle w:val="Index1"/>
        <w:tabs>
          <w:tab w:val="right" w:leader="dot" w:pos="4310"/>
        </w:tabs>
        <w:rPr>
          <w:noProof/>
        </w:rPr>
      </w:pPr>
      <w:r w:rsidRPr="0043235C">
        <w:rPr>
          <w:noProof/>
        </w:rPr>
        <w:t>Options</w:t>
      </w:r>
    </w:p>
    <w:p w14:paraId="73B8CE69" w14:textId="77777777" w:rsidR="00712677" w:rsidRDefault="00712677">
      <w:pPr>
        <w:pStyle w:val="Index2"/>
        <w:tabs>
          <w:tab w:val="right" w:leader="dot" w:pos="4310"/>
        </w:tabs>
        <w:rPr>
          <w:noProof/>
        </w:rPr>
      </w:pPr>
      <w:r w:rsidRPr="0043235C">
        <w:rPr>
          <w:noProof/>
        </w:rPr>
        <w:t>Edit a Protocol</w:t>
      </w:r>
      <w:r>
        <w:rPr>
          <w:noProof/>
        </w:rPr>
        <w:t>, 267</w:t>
      </w:r>
    </w:p>
    <w:p w14:paraId="13D398DE" w14:textId="77777777" w:rsidR="00712677" w:rsidRDefault="00712677">
      <w:pPr>
        <w:pStyle w:val="Index1"/>
        <w:tabs>
          <w:tab w:val="right" w:leader="dot" w:pos="4310"/>
        </w:tabs>
        <w:rPr>
          <w:noProof/>
        </w:rPr>
      </w:pPr>
      <w:r w:rsidRPr="0043235C">
        <w:rPr>
          <w:noProof/>
        </w:rPr>
        <w:t>Options</w:t>
      </w:r>
    </w:p>
    <w:p w14:paraId="379C46E7" w14:textId="77777777" w:rsidR="00712677" w:rsidRDefault="00712677">
      <w:pPr>
        <w:pStyle w:val="Index2"/>
        <w:tabs>
          <w:tab w:val="right" w:leader="dot" w:pos="4310"/>
        </w:tabs>
        <w:rPr>
          <w:noProof/>
        </w:rPr>
      </w:pPr>
      <w:r w:rsidRPr="0043235C">
        <w:rPr>
          <w:noProof/>
        </w:rPr>
        <w:t>XUPRROU</w:t>
      </w:r>
      <w:r>
        <w:rPr>
          <w:noProof/>
        </w:rPr>
        <w:t>, 267</w:t>
      </w:r>
    </w:p>
    <w:p w14:paraId="0158E5FC" w14:textId="77777777" w:rsidR="00712677" w:rsidRDefault="00712677">
      <w:pPr>
        <w:pStyle w:val="Index1"/>
        <w:tabs>
          <w:tab w:val="right" w:leader="dot" w:pos="4310"/>
        </w:tabs>
        <w:rPr>
          <w:noProof/>
        </w:rPr>
      </w:pPr>
      <w:r w:rsidRPr="0043235C">
        <w:rPr>
          <w:noProof/>
        </w:rPr>
        <w:t>Options</w:t>
      </w:r>
    </w:p>
    <w:p w14:paraId="4A7BB4C3" w14:textId="77777777" w:rsidR="00712677" w:rsidRDefault="00712677">
      <w:pPr>
        <w:pStyle w:val="Index2"/>
        <w:tabs>
          <w:tab w:val="right" w:leader="dot" w:pos="4310"/>
        </w:tabs>
        <w:rPr>
          <w:noProof/>
        </w:rPr>
      </w:pPr>
      <w:r w:rsidRPr="0043235C">
        <w:rPr>
          <w:noProof/>
        </w:rPr>
        <w:t>List Routines</w:t>
      </w:r>
      <w:r>
        <w:rPr>
          <w:noProof/>
        </w:rPr>
        <w:t>, 267</w:t>
      </w:r>
    </w:p>
    <w:p w14:paraId="06D269DF" w14:textId="77777777" w:rsidR="00712677" w:rsidRDefault="00712677">
      <w:pPr>
        <w:pStyle w:val="Index1"/>
        <w:tabs>
          <w:tab w:val="right" w:leader="dot" w:pos="4310"/>
        </w:tabs>
        <w:rPr>
          <w:noProof/>
        </w:rPr>
      </w:pPr>
      <w:r w:rsidRPr="0043235C">
        <w:rPr>
          <w:noProof/>
        </w:rPr>
        <w:t>Options</w:t>
      </w:r>
    </w:p>
    <w:p w14:paraId="51344476" w14:textId="77777777" w:rsidR="00712677" w:rsidRDefault="00712677">
      <w:pPr>
        <w:pStyle w:val="Index2"/>
        <w:tabs>
          <w:tab w:val="right" w:leader="dot" w:pos="4310"/>
        </w:tabs>
        <w:rPr>
          <w:noProof/>
        </w:rPr>
      </w:pPr>
      <w:r w:rsidRPr="0043235C">
        <w:rPr>
          <w:noProof/>
        </w:rPr>
        <w:t>XUPR-ROUTINE-TOOLS</w:t>
      </w:r>
      <w:r>
        <w:rPr>
          <w:noProof/>
        </w:rPr>
        <w:t>, 267</w:t>
      </w:r>
    </w:p>
    <w:p w14:paraId="5D334266" w14:textId="77777777" w:rsidR="00712677" w:rsidRDefault="00712677">
      <w:pPr>
        <w:pStyle w:val="Index1"/>
        <w:tabs>
          <w:tab w:val="right" w:leader="dot" w:pos="4310"/>
        </w:tabs>
        <w:rPr>
          <w:noProof/>
        </w:rPr>
      </w:pPr>
      <w:r w:rsidRPr="0043235C">
        <w:rPr>
          <w:noProof/>
        </w:rPr>
        <w:t>Options</w:t>
      </w:r>
    </w:p>
    <w:p w14:paraId="1287339A" w14:textId="77777777" w:rsidR="00712677" w:rsidRDefault="00712677">
      <w:pPr>
        <w:pStyle w:val="Index2"/>
        <w:tabs>
          <w:tab w:val="right" w:leader="dot" w:pos="4310"/>
        </w:tabs>
        <w:rPr>
          <w:noProof/>
        </w:rPr>
      </w:pPr>
      <w:r w:rsidRPr="0043235C">
        <w:rPr>
          <w:noProof/>
        </w:rPr>
        <w:t>Routine Tools</w:t>
      </w:r>
      <w:r>
        <w:rPr>
          <w:noProof/>
        </w:rPr>
        <w:t>, 267</w:t>
      </w:r>
    </w:p>
    <w:p w14:paraId="67D347AD" w14:textId="77777777" w:rsidR="00712677" w:rsidRDefault="00712677">
      <w:pPr>
        <w:pStyle w:val="Index1"/>
        <w:tabs>
          <w:tab w:val="right" w:leader="dot" w:pos="4310"/>
        </w:tabs>
        <w:rPr>
          <w:noProof/>
        </w:rPr>
      </w:pPr>
      <w:r w:rsidRPr="0043235C">
        <w:rPr>
          <w:noProof/>
        </w:rPr>
        <w:t>Options</w:t>
      </w:r>
    </w:p>
    <w:p w14:paraId="2F71A28C" w14:textId="77777777" w:rsidR="00712677" w:rsidRDefault="00712677">
      <w:pPr>
        <w:pStyle w:val="Index2"/>
        <w:tabs>
          <w:tab w:val="right" w:leader="dot" w:pos="4310"/>
        </w:tabs>
        <w:rPr>
          <w:noProof/>
        </w:rPr>
      </w:pPr>
      <w:r w:rsidRPr="0043235C">
        <w:rPr>
          <w:noProof/>
        </w:rPr>
        <w:t>XUPR-RTN-TAPE-CMP</w:t>
      </w:r>
      <w:r>
        <w:rPr>
          <w:noProof/>
        </w:rPr>
        <w:t>, 268</w:t>
      </w:r>
    </w:p>
    <w:p w14:paraId="3575A183" w14:textId="77777777" w:rsidR="00712677" w:rsidRDefault="00712677">
      <w:pPr>
        <w:pStyle w:val="Index1"/>
        <w:tabs>
          <w:tab w:val="right" w:leader="dot" w:pos="4310"/>
        </w:tabs>
        <w:rPr>
          <w:noProof/>
        </w:rPr>
      </w:pPr>
      <w:r w:rsidRPr="0043235C">
        <w:rPr>
          <w:noProof/>
        </w:rPr>
        <w:t>Options</w:t>
      </w:r>
    </w:p>
    <w:p w14:paraId="7CC1F175" w14:textId="77777777" w:rsidR="00712677" w:rsidRDefault="00712677">
      <w:pPr>
        <w:pStyle w:val="Index2"/>
        <w:tabs>
          <w:tab w:val="right" w:leader="dot" w:pos="4310"/>
        </w:tabs>
        <w:rPr>
          <w:noProof/>
        </w:rPr>
      </w:pPr>
      <w:r w:rsidRPr="0043235C">
        <w:rPr>
          <w:noProof/>
        </w:rPr>
        <w:t>Compare routines on tape to disk</w:t>
      </w:r>
      <w:r>
        <w:rPr>
          <w:noProof/>
        </w:rPr>
        <w:t>, 268</w:t>
      </w:r>
    </w:p>
    <w:p w14:paraId="375911A9" w14:textId="77777777" w:rsidR="00712677" w:rsidRDefault="00712677">
      <w:pPr>
        <w:pStyle w:val="Index1"/>
        <w:tabs>
          <w:tab w:val="right" w:leader="dot" w:pos="4310"/>
        </w:tabs>
        <w:rPr>
          <w:noProof/>
        </w:rPr>
      </w:pPr>
      <w:r w:rsidRPr="0043235C">
        <w:rPr>
          <w:noProof/>
        </w:rPr>
        <w:t>Options</w:t>
      </w:r>
    </w:p>
    <w:p w14:paraId="6F07597B" w14:textId="77777777" w:rsidR="00712677" w:rsidRDefault="00712677">
      <w:pPr>
        <w:pStyle w:val="Index2"/>
        <w:tabs>
          <w:tab w:val="right" w:leader="dot" w:pos="4310"/>
        </w:tabs>
        <w:rPr>
          <w:noProof/>
        </w:rPr>
      </w:pPr>
      <w:r w:rsidRPr="0043235C">
        <w:rPr>
          <w:noProof/>
        </w:rPr>
        <w:t>XUPS ASSESSMENT DETAIL</w:t>
      </w:r>
      <w:r>
        <w:rPr>
          <w:noProof/>
        </w:rPr>
        <w:t>, 268</w:t>
      </w:r>
    </w:p>
    <w:p w14:paraId="0800C2C4" w14:textId="77777777" w:rsidR="00712677" w:rsidRDefault="00712677">
      <w:pPr>
        <w:pStyle w:val="Index1"/>
        <w:tabs>
          <w:tab w:val="right" w:leader="dot" w:pos="4310"/>
        </w:tabs>
        <w:rPr>
          <w:noProof/>
        </w:rPr>
      </w:pPr>
      <w:r w:rsidRPr="0043235C">
        <w:rPr>
          <w:noProof/>
        </w:rPr>
        <w:t>Options</w:t>
      </w:r>
    </w:p>
    <w:p w14:paraId="203C8F14" w14:textId="77777777" w:rsidR="00712677" w:rsidRDefault="00712677">
      <w:pPr>
        <w:pStyle w:val="Index2"/>
        <w:tabs>
          <w:tab w:val="right" w:leader="dot" w:pos="4310"/>
        </w:tabs>
        <w:rPr>
          <w:noProof/>
        </w:rPr>
      </w:pPr>
      <w:r w:rsidRPr="0043235C">
        <w:rPr>
          <w:noProof/>
        </w:rPr>
        <w:t>XUPS ASSESSMENT DETAIL</w:t>
      </w:r>
      <w:r>
        <w:rPr>
          <w:noProof/>
        </w:rPr>
        <w:t>, 268</w:t>
      </w:r>
    </w:p>
    <w:p w14:paraId="4E49BCBE" w14:textId="77777777" w:rsidR="00712677" w:rsidRDefault="00712677">
      <w:pPr>
        <w:pStyle w:val="Index1"/>
        <w:tabs>
          <w:tab w:val="right" w:leader="dot" w:pos="4310"/>
        </w:tabs>
        <w:rPr>
          <w:noProof/>
        </w:rPr>
      </w:pPr>
      <w:r w:rsidRPr="0043235C">
        <w:rPr>
          <w:noProof/>
        </w:rPr>
        <w:t>Options</w:t>
      </w:r>
    </w:p>
    <w:p w14:paraId="7DDAB3FD" w14:textId="77777777" w:rsidR="00712677" w:rsidRDefault="00712677">
      <w:pPr>
        <w:pStyle w:val="Index2"/>
        <w:tabs>
          <w:tab w:val="right" w:leader="dot" w:pos="4310"/>
        </w:tabs>
        <w:rPr>
          <w:noProof/>
        </w:rPr>
      </w:pPr>
      <w:r w:rsidRPr="0043235C">
        <w:rPr>
          <w:noProof/>
        </w:rPr>
        <w:t>XUPS ASSESSMENT DETAIL</w:t>
      </w:r>
      <w:r>
        <w:rPr>
          <w:noProof/>
        </w:rPr>
        <w:t>, 268</w:t>
      </w:r>
    </w:p>
    <w:p w14:paraId="4A37F17D" w14:textId="77777777" w:rsidR="00712677" w:rsidRDefault="00712677">
      <w:pPr>
        <w:pStyle w:val="Index1"/>
        <w:tabs>
          <w:tab w:val="right" w:leader="dot" w:pos="4310"/>
        </w:tabs>
        <w:rPr>
          <w:noProof/>
        </w:rPr>
      </w:pPr>
      <w:r w:rsidRPr="0043235C">
        <w:rPr>
          <w:noProof/>
        </w:rPr>
        <w:t>Options</w:t>
      </w:r>
    </w:p>
    <w:p w14:paraId="5F38168F" w14:textId="77777777" w:rsidR="00712677" w:rsidRDefault="00712677">
      <w:pPr>
        <w:pStyle w:val="Index2"/>
        <w:tabs>
          <w:tab w:val="right" w:leader="dot" w:pos="4310"/>
        </w:tabs>
        <w:rPr>
          <w:noProof/>
        </w:rPr>
      </w:pPr>
      <w:r w:rsidRPr="0043235C">
        <w:rPr>
          <w:noProof/>
        </w:rPr>
        <w:t>XUPS ASSESSMENT DETAIL</w:t>
      </w:r>
      <w:r>
        <w:rPr>
          <w:noProof/>
        </w:rPr>
        <w:t>, 268</w:t>
      </w:r>
    </w:p>
    <w:p w14:paraId="05C6571A" w14:textId="77777777" w:rsidR="00712677" w:rsidRDefault="00712677">
      <w:pPr>
        <w:pStyle w:val="Index1"/>
        <w:tabs>
          <w:tab w:val="right" w:leader="dot" w:pos="4310"/>
        </w:tabs>
        <w:rPr>
          <w:noProof/>
        </w:rPr>
      </w:pPr>
      <w:r w:rsidRPr="0043235C">
        <w:rPr>
          <w:noProof/>
        </w:rPr>
        <w:t>Options</w:t>
      </w:r>
    </w:p>
    <w:p w14:paraId="25082A2F" w14:textId="77777777" w:rsidR="00712677" w:rsidRDefault="00712677">
      <w:pPr>
        <w:pStyle w:val="Index2"/>
        <w:tabs>
          <w:tab w:val="right" w:leader="dot" w:pos="4310"/>
        </w:tabs>
        <w:rPr>
          <w:noProof/>
        </w:rPr>
      </w:pPr>
      <w:r w:rsidRPr="0043235C">
        <w:rPr>
          <w:noProof/>
        </w:rPr>
        <w:t>XUPS ASSESSMENT STATS</w:t>
      </w:r>
      <w:r>
        <w:rPr>
          <w:noProof/>
        </w:rPr>
        <w:t>, 269</w:t>
      </w:r>
    </w:p>
    <w:p w14:paraId="45470738" w14:textId="77777777" w:rsidR="00712677" w:rsidRDefault="00712677">
      <w:pPr>
        <w:pStyle w:val="Index1"/>
        <w:tabs>
          <w:tab w:val="right" w:leader="dot" w:pos="4310"/>
        </w:tabs>
        <w:rPr>
          <w:noProof/>
        </w:rPr>
      </w:pPr>
      <w:r w:rsidRPr="0043235C">
        <w:rPr>
          <w:noProof/>
        </w:rPr>
        <w:t>Options</w:t>
      </w:r>
    </w:p>
    <w:p w14:paraId="50ECC762" w14:textId="77777777" w:rsidR="00712677" w:rsidRDefault="00712677">
      <w:pPr>
        <w:pStyle w:val="Index2"/>
        <w:tabs>
          <w:tab w:val="right" w:leader="dot" w:pos="4310"/>
        </w:tabs>
        <w:rPr>
          <w:noProof/>
        </w:rPr>
      </w:pPr>
      <w:r w:rsidRPr="0043235C">
        <w:rPr>
          <w:noProof/>
        </w:rPr>
        <w:t>XUPS ASSESSMENT STATS</w:t>
      </w:r>
      <w:r>
        <w:rPr>
          <w:noProof/>
        </w:rPr>
        <w:t>, 269</w:t>
      </w:r>
    </w:p>
    <w:p w14:paraId="26A9E4DA" w14:textId="77777777" w:rsidR="00712677" w:rsidRDefault="00712677">
      <w:pPr>
        <w:pStyle w:val="Index1"/>
        <w:tabs>
          <w:tab w:val="right" w:leader="dot" w:pos="4310"/>
        </w:tabs>
        <w:rPr>
          <w:noProof/>
        </w:rPr>
      </w:pPr>
      <w:r w:rsidRPr="0043235C">
        <w:rPr>
          <w:noProof/>
        </w:rPr>
        <w:t>Options</w:t>
      </w:r>
    </w:p>
    <w:p w14:paraId="5EBD4866" w14:textId="77777777" w:rsidR="00712677" w:rsidRDefault="00712677">
      <w:pPr>
        <w:pStyle w:val="Index2"/>
        <w:tabs>
          <w:tab w:val="right" w:leader="dot" w:pos="4310"/>
        </w:tabs>
        <w:rPr>
          <w:noProof/>
        </w:rPr>
      </w:pPr>
      <w:r w:rsidRPr="0043235C">
        <w:rPr>
          <w:noProof/>
        </w:rPr>
        <w:t>XUPS ASSESSMENT STATS</w:t>
      </w:r>
      <w:r>
        <w:rPr>
          <w:noProof/>
        </w:rPr>
        <w:t>, 269</w:t>
      </w:r>
    </w:p>
    <w:p w14:paraId="1E8F5CA7" w14:textId="77777777" w:rsidR="00712677" w:rsidRDefault="00712677">
      <w:pPr>
        <w:pStyle w:val="Index1"/>
        <w:tabs>
          <w:tab w:val="right" w:leader="dot" w:pos="4310"/>
        </w:tabs>
        <w:rPr>
          <w:noProof/>
        </w:rPr>
      </w:pPr>
      <w:r w:rsidRPr="0043235C">
        <w:rPr>
          <w:noProof/>
        </w:rPr>
        <w:t>Options</w:t>
      </w:r>
    </w:p>
    <w:p w14:paraId="7CE24636" w14:textId="77777777" w:rsidR="00712677" w:rsidRDefault="00712677">
      <w:pPr>
        <w:pStyle w:val="Index2"/>
        <w:tabs>
          <w:tab w:val="right" w:leader="dot" w:pos="4310"/>
        </w:tabs>
        <w:rPr>
          <w:noProof/>
        </w:rPr>
      </w:pPr>
      <w:r w:rsidRPr="0043235C">
        <w:rPr>
          <w:noProof/>
        </w:rPr>
        <w:t>XUPS ASSESSMENT STATS</w:t>
      </w:r>
      <w:r>
        <w:rPr>
          <w:noProof/>
        </w:rPr>
        <w:t>, 269</w:t>
      </w:r>
    </w:p>
    <w:p w14:paraId="0FAC73C4" w14:textId="77777777" w:rsidR="00712677" w:rsidRDefault="00712677">
      <w:pPr>
        <w:pStyle w:val="Index1"/>
        <w:tabs>
          <w:tab w:val="right" w:leader="dot" w:pos="4310"/>
        </w:tabs>
        <w:rPr>
          <w:noProof/>
        </w:rPr>
      </w:pPr>
      <w:r w:rsidRPr="0043235C">
        <w:rPr>
          <w:noProof/>
        </w:rPr>
        <w:t>Options</w:t>
      </w:r>
    </w:p>
    <w:p w14:paraId="65E1DA47" w14:textId="77777777" w:rsidR="00712677" w:rsidRDefault="00712677">
      <w:pPr>
        <w:pStyle w:val="Index2"/>
        <w:tabs>
          <w:tab w:val="right" w:leader="dot" w:pos="4310"/>
        </w:tabs>
        <w:rPr>
          <w:noProof/>
        </w:rPr>
      </w:pPr>
      <w:r w:rsidRPr="0043235C">
        <w:rPr>
          <w:noProof/>
        </w:rPr>
        <w:t>XUPS NPF CLEANUP MAIN MENU</w:t>
      </w:r>
      <w:r>
        <w:rPr>
          <w:noProof/>
        </w:rPr>
        <w:t>, 269</w:t>
      </w:r>
    </w:p>
    <w:p w14:paraId="247FB8DA" w14:textId="77777777" w:rsidR="00712677" w:rsidRDefault="00712677">
      <w:pPr>
        <w:pStyle w:val="Index1"/>
        <w:tabs>
          <w:tab w:val="right" w:leader="dot" w:pos="4310"/>
        </w:tabs>
        <w:rPr>
          <w:noProof/>
        </w:rPr>
      </w:pPr>
      <w:r w:rsidRPr="0043235C">
        <w:rPr>
          <w:noProof/>
        </w:rPr>
        <w:t>Options</w:t>
      </w:r>
    </w:p>
    <w:p w14:paraId="52E33B9E" w14:textId="77777777" w:rsidR="00712677" w:rsidRDefault="00712677">
      <w:pPr>
        <w:pStyle w:val="Index2"/>
        <w:tabs>
          <w:tab w:val="right" w:leader="dot" w:pos="4310"/>
        </w:tabs>
        <w:rPr>
          <w:noProof/>
        </w:rPr>
      </w:pPr>
      <w:r w:rsidRPr="0043235C">
        <w:rPr>
          <w:noProof/>
        </w:rPr>
        <w:t>NPF cleanup main menu</w:t>
      </w:r>
      <w:r>
        <w:rPr>
          <w:noProof/>
        </w:rPr>
        <w:t>, 269</w:t>
      </w:r>
    </w:p>
    <w:p w14:paraId="7272ED9E" w14:textId="77777777" w:rsidR="00712677" w:rsidRDefault="00712677">
      <w:pPr>
        <w:pStyle w:val="Index1"/>
        <w:tabs>
          <w:tab w:val="right" w:leader="dot" w:pos="4310"/>
        </w:tabs>
        <w:rPr>
          <w:noProof/>
        </w:rPr>
      </w:pPr>
      <w:r w:rsidRPr="0043235C">
        <w:rPr>
          <w:noProof/>
        </w:rPr>
        <w:t>Options</w:t>
      </w:r>
    </w:p>
    <w:p w14:paraId="3E12C2B4" w14:textId="77777777" w:rsidR="00712677" w:rsidRDefault="00712677">
      <w:pPr>
        <w:pStyle w:val="Index2"/>
        <w:tabs>
          <w:tab w:val="right" w:leader="dot" w:pos="4310"/>
        </w:tabs>
        <w:rPr>
          <w:noProof/>
        </w:rPr>
      </w:pPr>
      <w:r w:rsidRPr="0043235C">
        <w:rPr>
          <w:noProof/>
        </w:rPr>
        <w:t>XUPS PREUPDATE NPF REPORTS</w:t>
      </w:r>
      <w:r>
        <w:rPr>
          <w:noProof/>
        </w:rPr>
        <w:t>, 269</w:t>
      </w:r>
    </w:p>
    <w:p w14:paraId="70C45A6A" w14:textId="77777777" w:rsidR="00712677" w:rsidRDefault="00712677">
      <w:pPr>
        <w:pStyle w:val="Index1"/>
        <w:tabs>
          <w:tab w:val="right" w:leader="dot" w:pos="4310"/>
        </w:tabs>
        <w:rPr>
          <w:noProof/>
        </w:rPr>
      </w:pPr>
      <w:r w:rsidRPr="0043235C">
        <w:rPr>
          <w:noProof/>
        </w:rPr>
        <w:t>Options</w:t>
      </w:r>
    </w:p>
    <w:p w14:paraId="37CD8B58" w14:textId="77777777" w:rsidR="00712677" w:rsidRDefault="00712677">
      <w:pPr>
        <w:pStyle w:val="Index2"/>
        <w:tabs>
          <w:tab w:val="right" w:leader="dot" w:pos="4310"/>
        </w:tabs>
        <w:rPr>
          <w:noProof/>
        </w:rPr>
      </w:pPr>
      <w:r w:rsidRPr="0043235C">
        <w:rPr>
          <w:noProof/>
        </w:rPr>
        <w:t>XUPS PREUPDATE NPF REPORTS</w:t>
      </w:r>
      <w:r>
        <w:rPr>
          <w:noProof/>
        </w:rPr>
        <w:t>, 269</w:t>
      </w:r>
    </w:p>
    <w:p w14:paraId="63678C1A" w14:textId="77777777" w:rsidR="00712677" w:rsidRDefault="00712677">
      <w:pPr>
        <w:pStyle w:val="Index1"/>
        <w:tabs>
          <w:tab w:val="right" w:leader="dot" w:pos="4310"/>
        </w:tabs>
        <w:rPr>
          <w:noProof/>
        </w:rPr>
      </w:pPr>
      <w:r w:rsidRPr="0043235C">
        <w:rPr>
          <w:noProof/>
        </w:rPr>
        <w:t>Options</w:t>
      </w:r>
    </w:p>
    <w:p w14:paraId="1676B92F" w14:textId="77777777" w:rsidR="00712677" w:rsidRDefault="00712677">
      <w:pPr>
        <w:pStyle w:val="Index2"/>
        <w:tabs>
          <w:tab w:val="right" w:leader="dot" w:pos="4310"/>
        </w:tabs>
        <w:rPr>
          <w:noProof/>
        </w:rPr>
      </w:pPr>
      <w:r w:rsidRPr="0043235C">
        <w:rPr>
          <w:noProof/>
        </w:rPr>
        <w:t>XUPS PREUPDATE NPF REPORTS</w:t>
      </w:r>
      <w:r>
        <w:rPr>
          <w:noProof/>
        </w:rPr>
        <w:t>, 270</w:t>
      </w:r>
    </w:p>
    <w:p w14:paraId="63AAFD97" w14:textId="77777777" w:rsidR="00712677" w:rsidRDefault="00712677">
      <w:pPr>
        <w:pStyle w:val="Index1"/>
        <w:tabs>
          <w:tab w:val="right" w:leader="dot" w:pos="4310"/>
        </w:tabs>
        <w:rPr>
          <w:noProof/>
        </w:rPr>
      </w:pPr>
      <w:r w:rsidRPr="0043235C">
        <w:rPr>
          <w:noProof/>
        </w:rPr>
        <w:t>Options</w:t>
      </w:r>
    </w:p>
    <w:p w14:paraId="31CF6891" w14:textId="77777777" w:rsidR="00712677" w:rsidRDefault="00712677">
      <w:pPr>
        <w:pStyle w:val="Index2"/>
        <w:tabs>
          <w:tab w:val="right" w:leader="dot" w:pos="4310"/>
        </w:tabs>
        <w:rPr>
          <w:noProof/>
        </w:rPr>
      </w:pPr>
      <w:r w:rsidRPr="0043235C">
        <w:rPr>
          <w:noProof/>
        </w:rPr>
        <w:t xml:space="preserve">XUPS PREUPDATE </w:t>
      </w:r>
      <w:r w:rsidRPr="0043235C">
        <w:rPr>
          <w:noProof/>
        </w:rPr>
        <w:lastRenderedPageBreak/>
        <w:t>NPF REPORTS</w:t>
      </w:r>
      <w:r>
        <w:rPr>
          <w:noProof/>
        </w:rPr>
        <w:t>, 270</w:t>
      </w:r>
    </w:p>
    <w:p w14:paraId="7CEB4CED" w14:textId="77777777" w:rsidR="00712677" w:rsidRDefault="00712677">
      <w:pPr>
        <w:pStyle w:val="Index1"/>
        <w:tabs>
          <w:tab w:val="right" w:leader="dot" w:pos="4310"/>
        </w:tabs>
        <w:rPr>
          <w:noProof/>
        </w:rPr>
      </w:pPr>
      <w:r w:rsidRPr="0043235C">
        <w:rPr>
          <w:noProof/>
        </w:rPr>
        <w:t>Options</w:t>
      </w:r>
    </w:p>
    <w:p w14:paraId="69F32086" w14:textId="77777777" w:rsidR="00712677" w:rsidRDefault="00712677">
      <w:pPr>
        <w:pStyle w:val="Index2"/>
        <w:tabs>
          <w:tab w:val="right" w:leader="dot" w:pos="4310"/>
        </w:tabs>
        <w:rPr>
          <w:noProof/>
        </w:rPr>
      </w:pPr>
      <w:r w:rsidRPr="0043235C">
        <w:rPr>
          <w:noProof/>
        </w:rPr>
        <w:t>XUPS UPDATE NEW PERSON FILE</w:t>
      </w:r>
      <w:r>
        <w:rPr>
          <w:noProof/>
        </w:rPr>
        <w:t>, 270</w:t>
      </w:r>
    </w:p>
    <w:p w14:paraId="2F339B68" w14:textId="77777777" w:rsidR="00712677" w:rsidRDefault="00712677">
      <w:pPr>
        <w:pStyle w:val="Index1"/>
        <w:tabs>
          <w:tab w:val="right" w:leader="dot" w:pos="4310"/>
        </w:tabs>
        <w:rPr>
          <w:noProof/>
        </w:rPr>
      </w:pPr>
      <w:r w:rsidRPr="0043235C">
        <w:rPr>
          <w:noProof/>
        </w:rPr>
        <w:t>Options</w:t>
      </w:r>
    </w:p>
    <w:p w14:paraId="69DDBFBE" w14:textId="77777777" w:rsidR="00712677" w:rsidRDefault="00712677">
      <w:pPr>
        <w:pStyle w:val="Index2"/>
        <w:tabs>
          <w:tab w:val="right" w:leader="dot" w:pos="4310"/>
        </w:tabs>
        <w:rPr>
          <w:noProof/>
        </w:rPr>
      </w:pPr>
      <w:r w:rsidRPr="0043235C">
        <w:rPr>
          <w:noProof/>
        </w:rPr>
        <w:t>XUPS UPDATE NEW PERSON FILE DATA</w:t>
      </w:r>
      <w:r>
        <w:rPr>
          <w:noProof/>
        </w:rPr>
        <w:t>, 270</w:t>
      </w:r>
    </w:p>
    <w:p w14:paraId="7B11C97E" w14:textId="77777777" w:rsidR="00712677" w:rsidRDefault="00712677">
      <w:pPr>
        <w:pStyle w:val="Index1"/>
        <w:tabs>
          <w:tab w:val="right" w:leader="dot" w:pos="4310"/>
        </w:tabs>
        <w:rPr>
          <w:noProof/>
        </w:rPr>
      </w:pPr>
      <w:r w:rsidRPr="0043235C">
        <w:rPr>
          <w:noProof/>
        </w:rPr>
        <w:t>Options</w:t>
      </w:r>
    </w:p>
    <w:p w14:paraId="746BCF12" w14:textId="77777777" w:rsidR="00712677" w:rsidRDefault="00712677">
      <w:pPr>
        <w:pStyle w:val="Index2"/>
        <w:tabs>
          <w:tab w:val="right" w:leader="dot" w:pos="4310"/>
        </w:tabs>
        <w:rPr>
          <w:noProof/>
        </w:rPr>
      </w:pPr>
      <w:r w:rsidRPr="0043235C">
        <w:rPr>
          <w:noProof/>
        </w:rPr>
        <w:t>XUPS UPDATE NEW PERSON FILE</w:t>
      </w:r>
      <w:r>
        <w:rPr>
          <w:noProof/>
        </w:rPr>
        <w:t>, 270</w:t>
      </w:r>
    </w:p>
    <w:p w14:paraId="66F3DFBF" w14:textId="77777777" w:rsidR="00712677" w:rsidRDefault="00712677">
      <w:pPr>
        <w:pStyle w:val="Index1"/>
        <w:tabs>
          <w:tab w:val="right" w:leader="dot" w:pos="4310"/>
        </w:tabs>
        <w:rPr>
          <w:noProof/>
        </w:rPr>
      </w:pPr>
      <w:r w:rsidRPr="0043235C">
        <w:rPr>
          <w:noProof/>
        </w:rPr>
        <w:t>Options</w:t>
      </w:r>
    </w:p>
    <w:p w14:paraId="34DB861E" w14:textId="77777777" w:rsidR="00712677" w:rsidRDefault="00712677">
      <w:pPr>
        <w:pStyle w:val="Index2"/>
        <w:tabs>
          <w:tab w:val="right" w:leader="dot" w:pos="4310"/>
        </w:tabs>
        <w:rPr>
          <w:noProof/>
        </w:rPr>
      </w:pPr>
      <w:r w:rsidRPr="0043235C">
        <w:rPr>
          <w:noProof/>
        </w:rPr>
        <w:t>XUPS UPDATE NEW PERSON FILE DATA</w:t>
      </w:r>
      <w:r>
        <w:rPr>
          <w:noProof/>
        </w:rPr>
        <w:t>, 270</w:t>
      </w:r>
    </w:p>
    <w:p w14:paraId="64B4FDAB" w14:textId="77777777" w:rsidR="00712677" w:rsidRDefault="00712677">
      <w:pPr>
        <w:pStyle w:val="Index1"/>
        <w:tabs>
          <w:tab w:val="right" w:leader="dot" w:pos="4310"/>
        </w:tabs>
        <w:rPr>
          <w:noProof/>
        </w:rPr>
      </w:pPr>
      <w:r w:rsidRPr="0043235C">
        <w:rPr>
          <w:noProof/>
        </w:rPr>
        <w:t>Options</w:t>
      </w:r>
    </w:p>
    <w:p w14:paraId="0E7481FC" w14:textId="77777777" w:rsidR="00712677" w:rsidRDefault="00712677">
      <w:pPr>
        <w:pStyle w:val="Index2"/>
        <w:tabs>
          <w:tab w:val="right" w:leader="dot" w:pos="4310"/>
        </w:tabs>
        <w:rPr>
          <w:noProof/>
        </w:rPr>
      </w:pPr>
      <w:r w:rsidRPr="0043235C">
        <w:rPr>
          <w:noProof/>
        </w:rPr>
        <w:t>XUPS VISTALINK</w:t>
      </w:r>
      <w:r>
        <w:rPr>
          <w:noProof/>
        </w:rPr>
        <w:t>, 270</w:t>
      </w:r>
    </w:p>
    <w:p w14:paraId="26AB5380" w14:textId="77777777" w:rsidR="00712677" w:rsidRDefault="00712677">
      <w:pPr>
        <w:pStyle w:val="Index1"/>
        <w:tabs>
          <w:tab w:val="right" w:leader="dot" w:pos="4310"/>
        </w:tabs>
        <w:rPr>
          <w:noProof/>
        </w:rPr>
      </w:pPr>
      <w:r w:rsidRPr="0043235C">
        <w:rPr>
          <w:noProof/>
        </w:rPr>
        <w:t>Options</w:t>
      </w:r>
    </w:p>
    <w:p w14:paraId="15AF1CC2" w14:textId="77777777" w:rsidR="00712677" w:rsidRDefault="00712677">
      <w:pPr>
        <w:pStyle w:val="Index2"/>
        <w:tabs>
          <w:tab w:val="right" w:leader="dot" w:pos="4310"/>
        </w:tabs>
        <w:rPr>
          <w:noProof/>
        </w:rPr>
      </w:pPr>
      <w:r w:rsidRPr="0043235C">
        <w:rPr>
          <w:noProof/>
        </w:rPr>
        <w:t>XUPS VISTALINK</w:t>
      </w:r>
      <w:r>
        <w:rPr>
          <w:noProof/>
        </w:rPr>
        <w:t>, 270</w:t>
      </w:r>
    </w:p>
    <w:p w14:paraId="79EF0E59" w14:textId="77777777" w:rsidR="00712677" w:rsidRDefault="00712677">
      <w:pPr>
        <w:pStyle w:val="Index1"/>
        <w:tabs>
          <w:tab w:val="right" w:leader="dot" w:pos="4310"/>
        </w:tabs>
        <w:rPr>
          <w:noProof/>
        </w:rPr>
      </w:pPr>
      <w:r w:rsidRPr="0043235C">
        <w:rPr>
          <w:noProof/>
        </w:rPr>
        <w:t>Options</w:t>
      </w:r>
    </w:p>
    <w:p w14:paraId="63065E4C" w14:textId="77777777" w:rsidR="00712677" w:rsidRDefault="00712677">
      <w:pPr>
        <w:pStyle w:val="Index2"/>
        <w:tabs>
          <w:tab w:val="right" w:leader="dot" w:pos="4310"/>
        </w:tabs>
        <w:rPr>
          <w:noProof/>
        </w:rPr>
      </w:pPr>
      <w:r w:rsidRPr="0043235C">
        <w:rPr>
          <w:noProof/>
        </w:rPr>
        <w:t>XUPS VISTALINK</w:t>
      </w:r>
      <w:r>
        <w:rPr>
          <w:noProof/>
        </w:rPr>
        <w:t>, 270</w:t>
      </w:r>
    </w:p>
    <w:p w14:paraId="065C6E18" w14:textId="77777777" w:rsidR="00712677" w:rsidRDefault="00712677">
      <w:pPr>
        <w:pStyle w:val="Index1"/>
        <w:tabs>
          <w:tab w:val="right" w:leader="dot" w:pos="4310"/>
        </w:tabs>
        <w:rPr>
          <w:noProof/>
        </w:rPr>
      </w:pPr>
      <w:r w:rsidRPr="0043235C">
        <w:rPr>
          <w:noProof/>
        </w:rPr>
        <w:t>Options</w:t>
      </w:r>
    </w:p>
    <w:p w14:paraId="22F83216" w14:textId="77777777" w:rsidR="00712677" w:rsidRDefault="00712677">
      <w:pPr>
        <w:pStyle w:val="Index2"/>
        <w:tabs>
          <w:tab w:val="right" w:leader="dot" w:pos="4310"/>
        </w:tabs>
        <w:rPr>
          <w:noProof/>
        </w:rPr>
      </w:pPr>
      <w:r w:rsidRPr="0043235C">
        <w:rPr>
          <w:noProof/>
        </w:rPr>
        <w:t>XUPS VISTALINK</w:t>
      </w:r>
      <w:r>
        <w:rPr>
          <w:noProof/>
        </w:rPr>
        <w:t>, 270</w:t>
      </w:r>
    </w:p>
    <w:p w14:paraId="26A645A5" w14:textId="77777777" w:rsidR="00712677" w:rsidRDefault="00712677">
      <w:pPr>
        <w:pStyle w:val="Index1"/>
        <w:tabs>
          <w:tab w:val="right" w:leader="dot" w:pos="4310"/>
        </w:tabs>
        <w:rPr>
          <w:noProof/>
        </w:rPr>
      </w:pPr>
      <w:r w:rsidRPr="0043235C">
        <w:rPr>
          <w:noProof/>
        </w:rPr>
        <w:t>Options</w:t>
      </w:r>
    </w:p>
    <w:p w14:paraId="53CA81A3" w14:textId="77777777" w:rsidR="00712677" w:rsidRDefault="00712677">
      <w:pPr>
        <w:pStyle w:val="Index2"/>
        <w:tabs>
          <w:tab w:val="right" w:leader="dot" w:pos="4310"/>
        </w:tabs>
        <w:rPr>
          <w:noProof/>
        </w:rPr>
      </w:pPr>
      <w:r w:rsidRPr="0043235C">
        <w:rPr>
          <w:noProof/>
        </w:rPr>
        <w:t>XURELOG</w:t>
      </w:r>
      <w:r>
        <w:rPr>
          <w:noProof/>
        </w:rPr>
        <w:t>, 270</w:t>
      </w:r>
    </w:p>
    <w:p w14:paraId="1ADC3AFC" w14:textId="77777777" w:rsidR="00712677" w:rsidRDefault="00712677">
      <w:pPr>
        <w:pStyle w:val="Index1"/>
        <w:tabs>
          <w:tab w:val="right" w:leader="dot" w:pos="4310"/>
        </w:tabs>
        <w:rPr>
          <w:noProof/>
        </w:rPr>
      </w:pPr>
      <w:r w:rsidRPr="0043235C">
        <w:rPr>
          <w:noProof/>
        </w:rPr>
        <w:t>Options</w:t>
      </w:r>
    </w:p>
    <w:p w14:paraId="0DCF9730" w14:textId="77777777" w:rsidR="00712677" w:rsidRDefault="00712677">
      <w:pPr>
        <w:pStyle w:val="Index2"/>
        <w:tabs>
          <w:tab w:val="right" w:leader="dot" w:pos="4310"/>
        </w:tabs>
        <w:rPr>
          <w:noProof/>
        </w:rPr>
      </w:pPr>
      <w:r w:rsidRPr="0043235C">
        <w:rPr>
          <w:noProof/>
        </w:rPr>
        <w:t>Restart Session</w:t>
      </w:r>
      <w:r>
        <w:rPr>
          <w:noProof/>
        </w:rPr>
        <w:t>, 270</w:t>
      </w:r>
    </w:p>
    <w:p w14:paraId="6FE7C468" w14:textId="77777777" w:rsidR="00712677" w:rsidRDefault="00712677">
      <w:pPr>
        <w:pStyle w:val="Index1"/>
        <w:tabs>
          <w:tab w:val="right" w:leader="dot" w:pos="4310"/>
        </w:tabs>
        <w:rPr>
          <w:noProof/>
        </w:rPr>
      </w:pPr>
      <w:r w:rsidRPr="0043235C">
        <w:rPr>
          <w:noProof/>
        </w:rPr>
        <w:t>Options</w:t>
      </w:r>
    </w:p>
    <w:p w14:paraId="2966BDEC" w14:textId="77777777" w:rsidR="00712677" w:rsidRDefault="00712677">
      <w:pPr>
        <w:pStyle w:val="Index2"/>
        <w:tabs>
          <w:tab w:val="right" w:leader="dot" w:pos="4310"/>
        </w:tabs>
        <w:rPr>
          <w:noProof/>
        </w:rPr>
      </w:pPr>
      <w:r w:rsidRPr="0043235C">
        <w:rPr>
          <w:noProof/>
        </w:rPr>
        <w:t>XURESJOB</w:t>
      </w:r>
      <w:r>
        <w:rPr>
          <w:noProof/>
        </w:rPr>
        <w:t>, 271</w:t>
      </w:r>
    </w:p>
    <w:p w14:paraId="6590CF30" w14:textId="77777777" w:rsidR="00712677" w:rsidRDefault="00712677">
      <w:pPr>
        <w:pStyle w:val="Index1"/>
        <w:tabs>
          <w:tab w:val="right" w:leader="dot" w:pos="4310"/>
        </w:tabs>
        <w:rPr>
          <w:noProof/>
        </w:rPr>
      </w:pPr>
      <w:r w:rsidRPr="0043235C">
        <w:rPr>
          <w:noProof/>
        </w:rPr>
        <w:t>Options</w:t>
      </w:r>
    </w:p>
    <w:p w14:paraId="7F695713" w14:textId="77777777" w:rsidR="00712677" w:rsidRDefault="00712677">
      <w:pPr>
        <w:pStyle w:val="Index2"/>
        <w:tabs>
          <w:tab w:val="right" w:leader="dot" w:pos="4310"/>
        </w:tabs>
        <w:rPr>
          <w:noProof/>
        </w:rPr>
      </w:pPr>
      <w:r w:rsidRPr="0043235C">
        <w:rPr>
          <w:noProof/>
        </w:rPr>
        <w:t>Kill off a users’ job</w:t>
      </w:r>
      <w:r>
        <w:rPr>
          <w:noProof/>
        </w:rPr>
        <w:t>, 271</w:t>
      </w:r>
    </w:p>
    <w:p w14:paraId="073E70A9" w14:textId="77777777" w:rsidR="00712677" w:rsidRDefault="00712677">
      <w:pPr>
        <w:pStyle w:val="Index1"/>
        <w:tabs>
          <w:tab w:val="right" w:leader="dot" w:pos="4310"/>
        </w:tabs>
        <w:rPr>
          <w:noProof/>
        </w:rPr>
      </w:pPr>
      <w:r w:rsidRPr="0043235C">
        <w:rPr>
          <w:noProof/>
        </w:rPr>
        <w:t>Options</w:t>
      </w:r>
    </w:p>
    <w:p w14:paraId="0174C782" w14:textId="77777777" w:rsidR="00712677" w:rsidRDefault="00712677">
      <w:pPr>
        <w:pStyle w:val="Index2"/>
        <w:tabs>
          <w:tab w:val="right" w:leader="dot" w:pos="4310"/>
        </w:tabs>
        <w:rPr>
          <w:noProof/>
        </w:rPr>
      </w:pPr>
      <w:r w:rsidRPr="0043235C">
        <w:rPr>
          <w:noProof/>
        </w:rPr>
        <w:t>XUROUTINE IN</w:t>
      </w:r>
      <w:r>
        <w:rPr>
          <w:noProof/>
        </w:rPr>
        <w:t>, 271</w:t>
      </w:r>
    </w:p>
    <w:p w14:paraId="78167DF8" w14:textId="77777777" w:rsidR="00712677" w:rsidRDefault="00712677">
      <w:pPr>
        <w:pStyle w:val="Index1"/>
        <w:tabs>
          <w:tab w:val="right" w:leader="dot" w:pos="4310"/>
        </w:tabs>
        <w:rPr>
          <w:noProof/>
        </w:rPr>
      </w:pPr>
      <w:r w:rsidRPr="0043235C">
        <w:rPr>
          <w:noProof/>
        </w:rPr>
        <w:t>Options</w:t>
      </w:r>
    </w:p>
    <w:p w14:paraId="11EB98B2" w14:textId="77777777" w:rsidR="00712677" w:rsidRDefault="00712677">
      <w:pPr>
        <w:pStyle w:val="Index2"/>
        <w:tabs>
          <w:tab w:val="right" w:leader="dot" w:pos="4310"/>
        </w:tabs>
        <w:rPr>
          <w:noProof/>
        </w:rPr>
      </w:pPr>
      <w:r w:rsidRPr="0043235C">
        <w:rPr>
          <w:noProof/>
        </w:rPr>
        <w:t>Input routines</w:t>
      </w:r>
      <w:r>
        <w:rPr>
          <w:noProof/>
        </w:rPr>
        <w:t>, 271</w:t>
      </w:r>
    </w:p>
    <w:p w14:paraId="164D9E96" w14:textId="77777777" w:rsidR="00712677" w:rsidRDefault="00712677">
      <w:pPr>
        <w:pStyle w:val="Index1"/>
        <w:tabs>
          <w:tab w:val="right" w:leader="dot" w:pos="4310"/>
        </w:tabs>
        <w:rPr>
          <w:noProof/>
        </w:rPr>
      </w:pPr>
      <w:r w:rsidRPr="0043235C">
        <w:rPr>
          <w:noProof/>
        </w:rPr>
        <w:t>Options</w:t>
      </w:r>
    </w:p>
    <w:p w14:paraId="3AC9A3A1" w14:textId="77777777" w:rsidR="00712677" w:rsidRDefault="00712677">
      <w:pPr>
        <w:pStyle w:val="Index2"/>
        <w:tabs>
          <w:tab w:val="right" w:leader="dot" w:pos="4310"/>
        </w:tabs>
        <w:rPr>
          <w:noProof/>
        </w:rPr>
      </w:pPr>
      <w:r w:rsidRPr="0043235C">
        <w:rPr>
          <w:noProof/>
        </w:rPr>
        <w:t>XUROUTINE OUT</w:t>
      </w:r>
      <w:r>
        <w:rPr>
          <w:noProof/>
        </w:rPr>
        <w:t>, 271</w:t>
      </w:r>
    </w:p>
    <w:p w14:paraId="649727BC" w14:textId="77777777" w:rsidR="00712677" w:rsidRDefault="00712677">
      <w:pPr>
        <w:pStyle w:val="Index1"/>
        <w:tabs>
          <w:tab w:val="right" w:leader="dot" w:pos="4310"/>
        </w:tabs>
        <w:rPr>
          <w:noProof/>
        </w:rPr>
      </w:pPr>
      <w:r w:rsidRPr="0043235C">
        <w:rPr>
          <w:noProof/>
        </w:rPr>
        <w:t>Options</w:t>
      </w:r>
    </w:p>
    <w:p w14:paraId="15DC45BE" w14:textId="77777777" w:rsidR="00712677" w:rsidRDefault="00712677">
      <w:pPr>
        <w:pStyle w:val="Index2"/>
        <w:tabs>
          <w:tab w:val="right" w:leader="dot" w:pos="4310"/>
        </w:tabs>
        <w:rPr>
          <w:noProof/>
        </w:rPr>
      </w:pPr>
      <w:r w:rsidRPr="0043235C">
        <w:rPr>
          <w:noProof/>
        </w:rPr>
        <w:t>Output routines</w:t>
      </w:r>
      <w:r>
        <w:rPr>
          <w:noProof/>
        </w:rPr>
        <w:t>, 271</w:t>
      </w:r>
    </w:p>
    <w:p w14:paraId="3E6C59D3" w14:textId="77777777" w:rsidR="00712677" w:rsidRDefault="00712677">
      <w:pPr>
        <w:pStyle w:val="Index1"/>
        <w:tabs>
          <w:tab w:val="right" w:leader="dot" w:pos="4310"/>
        </w:tabs>
        <w:rPr>
          <w:noProof/>
        </w:rPr>
      </w:pPr>
      <w:r w:rsidRPr="0043235C">
        <w:rPr>
          <w:noProof/>
        </w:rPr>
        <w:t>Options</w:t>
      </w:r>
    </w:p>
    <w:p w14:paraId="5DBEB849" w14:textId="77777777" w:rsidR="00712677" w:rsidRDefault="00712677">
      <w:pPr>
        <w:pStyle w:val="Index2"/>
        <w:tabs>
          <w:tab w:val="right" w:leader="dot" w:pos="4310"/>
        </w:tabs>
        <w:rPr>
          <w:noProof/>
        </w:rPr>
      </w:pPr>
      <w:r w:rsidRPr="0043235C">
        <w:rPr>
          <w:noProof/>
        </w:rPr>
        <w:t>XUROUTINES</w:t>
      </w:r>
      <w:r>
        <w:rPr>
          <w:noProof/>
        </w:rPr>
        <w:t>, 271</w:t>
      </w:r>
    </w:p>
    <w:p w14:paraId="78B0B10B" w14:textId="77777777" w:rsidR="00712677" w:rsidRDefault="00712677">
      <w:pPr>
        <w:pStyle w:val="Index1"/>
        <w:tabs>
          <w:tab w:val="right" w:leader="dot" w:pos="4310"/>
        </w:tabs>
        <w:rPr>
          <w:noProof/>
        </w:rPr>
      </w:pPr>
      <w:r w:rsidRPr="0043235C">
        <w:rPr>
          <w:noProof/>
        </w:rPr>
        <w:t>Options</w:t>
      </w:r>
    </w:p>
    <w:p w14:paraId="2D84DBBF" w14:textId="77777777" w:rsidR="00712677" w:rsidRDefault="00712677">
      <w:pPr>
        <w:pStyle w:val="Index2"/>
        <w:tabs>
          <w:tab w:val="right" w:leader="dot" w:pos="4310"/>
        </w:tabs>
        <w:rPr>
          <w:noProof/>
        </w:rPr>
      </w:pPr>
      <w:r w:rsidRPr="0043235C">
        <w:rPr>
          <w:noProof/>
        </w:rPr>
        <w:t>Routine Management Menu</w:t>
      </w:r>
      <w:r>
        <w:rPr>
          <w:noProof/>
        </w:rPr>
        <w:t>, 271</w:t>
      </w:r>
    </w:p>
    <w:p w14:paraId="5CEF05D4" w14:textId="77777777" w:rsidR="00712677" w:rsidRDefault="00712677">
      <w:pPr>
        <w:pStyle w:val="Index1"/>
        <w:tabs>
          <w:tab w:val="right" w:leader="dot" w:pos="4310"/>
        </w:tabs>
        <w:rPr>
          <w:noProof/>
        </w:rPr>
      </w:pPr>
      <w:r>
        <w:rPr>
          <w:noProof/>
        </w:rPr>
        <w:t>Options</w:t>
      </w:r>
    </w:p>
    <w:p w14:paraId="58BF6EE1" w14:textId="77777777" w:rsidR="00712677" w:rsidRDefault="00712677">
      <w:pPr>
        <w:pStyle w:val="Index2"/>
        <w:tabs>
          <w:tab w:val="right" w:leader="dot" w:pos="4310"/>
        </w:tabs>
        <w:rPr>
          <w:noProof/>
        </w:rPr>
      </w:pPr>
      <w:r w:rsidRPr="0043235C">
        <w:rPr>
          <w:rFonts w:eastAsiaTheme="minorHAnsi"/>
          <w:noProof/>
        </w:rPr>
        <w:t>XUS IAM NPFM BATCH UPDATE</w:t>
      </w:r>
      <w:r>
        <w:rPr>
          <w:noProof/>
        </w:rPr>
        <w:t>, 272</w:t>
      </w:r>
    </w:p>
    <w:p w14:paraId="430D97E9" w14:textId="77777777" w:rsidR="00712677" w:rsidRDefault="00712677">
      <w:pPr>
        <w:pStyle w:val="Index1"/>
        <w:tabs>
          <w:tab w:val="right" w:leader="dot" w:pos="4310"/>
        </w:tabs>
        <w:rPr>
          <w:noProof/>
        </w:rPr>
      </w:pPr>
      <w:r w:rsidRPr="0043235C">
        <w:rPr>
          <w:noProof/>
        </w:rPr>
        <w:t>Options</w:t>
      </w:r>
    </w:p>
    <w:p w14:paraId="7B89AE3E" w14:textId="77777777" w:rsidR="00712677" w:rsidRDefault="00712677">
      <w:pPr>
        <w:pStyle w:val="Index2"/>
        <w:tabs>
          <w:tab w:val="right" w:leader="dot" w:pos="4310"/>
        </w:tabs>
        <w:rPr>
          <w:noProof/>
        </w:rPr>
      </w:pPr>
      <w:r w:rsidRPr="0043235C">
        <w:rPr>
          <w:noProof/>
        </w:rPr>
        <w:t>MPI NEW PERSON FIELD MONITOR BATCH U</w:t>
      </w:r>
      <w:r w:rsidRPr="0043235C">
        <w:rPr>
          <w:noProof/>
        </w:rPr>
        <w:t>PDATE</w:t>
      </w:r>
      <w:r>
        <w:rPr>
          <w:noProof/>
        </w:rPr>
        <w:t>, 272</w:t>
      </w:r>
    </w:p>
    <w:p w14:paraId="6BEE703D" w14:textId="77777777" w:rsidR="00712677" w:rsidRDefault="00712677">
      <w:pPr>
        <w:pStyle w:val="Index1"/>
        <w:tabs>
          <w:tab w:val="right" w:leader="dot" w:pos="4310"/>
        </w:tabs>
        <w:rPr>
          <w:noProof/>
        </w:rPr>
      </w:pPr>
      <w:r w:rsidRPr="0043235C">
        <w:rPr>
          <w:noProof/>
        </w:rPr>
        <w:t>Options</w:t>
      </w:r>
    </w:p>
    <w:p w14:paraId="3554CDC5" w14:textId="77777777" w:rsidR="00712677" w:rsidRDefault="00712677">
      <w:pPr>
        <w:pStyle w:val="Index2"/>
        <w:tabs>
          <w:tab w:val="right" w:leader="dot" w:pos="4310"/>
        </w:tabs>
        <w:rPr>
          <w:noProof/>
        </w:rPr>
      </w:pPr>
      <w:r w:rsidRPr="0043235C">
        <w:rPr>
          <w:rFonts w:eastAsiaTheme="minorHAnsi"/>
          <w:noProof/>
        </w:rPr>
        <w:t>XUS IAM NPFM PURGE</w:t>
      </w:r>
      <w:r>
        <w:rPr>
          <w:noProof/>
        </w:rPr>
        <w:t>, 273</w:t>
      </w:r>
    </w:p>
    <w:p w14:paraId="1166D0EA" w14:textId="77777777" w:rsidR="00712677" w:rsidRDefault="00712677">
      <w:pPr>
        <w:pStyle w:val="Index1"/>
        <w:tabs>
          <w:tab w:val="right" w:leader="dot" w:pos="4310"/>
        </w:tabs>
        <w:rPr>
          <w:noProof/>
        </w:rPr>
      </w:pPr>
      <w:r w:rsidRPr="0043235C">
        <w:rPr>
          <w:noProof/>
        </w:rPr>
        <w:t>Options</w:t>
      </w:r>
    </w:p>
    <w:p w14:paraId="30696C63" w14:textId="77777777" w:rsidR="00712677" w:rsidRDefault="00712677">
      <w:pPr>
        <w:pStyle w:val="Index2"/>
        <w:tabs>
          <w:tab w:val="right" w:leader="dot" w:pos="4310"/>
        </w:tabs>
        <w:rPr>
          <w:noProof/>
        </w:rPr>
      </w:pPr>
      <w:r w:rsidRPr="0043235C">
        <w:rPr>
          <w:noProof/>
        </w:rPr>
        <w:t>MPI NEW PERSON FIELD MONITOR PURGE</w:t>
      </w:r>
      <w:r>
        <w:rPr>
          <w:noProof/>
        </w:rPr>
        <w:t>, 273</w:t>
      </w:r>
    </w:p>
    <w:p w14:paraId="576FE176" w14:textId="77777777" w:rsidR="00712677" w:rsidRDefault="00712677">
      <w:pPr>
        <w:pStyle w:val="Index1"/>
        <w:tabs>
          <w:tab w:val="right" w:leader="dot" w:pos="4310"/>
        </w:tabs>
        <w:rPr>
          <w:noProof/>
        </w:rPr>
      </w:pPr>
      <w:r w:rsidRPr="0043235C">
        <w:rPr>
          <w:noProof/>
        </w:rPr>
        <w:t>Options</w:t>
      </w:r>
    </w:p>
    <w:p w14:paraId="7A29615A" w14:textId="77777777" w:rsidR="00712677" w:rsidRDefault="00712677">
      <w:pPr>
        <w:pStyle w:val="Index2"/>
        <w:tabs>
          <w:tab w:val="right" w:leader="dot" w:pos="4310"/>
        </w:tabs>
        <w:rPr>
          <w:noProof/>
        </w:rPr>
      </w:pPr>
      <w:r w:rsidRPr="0043235C">
        <w:rPr>
          <w:noProof/>
        </w:rPr>
        <w:t>XUS KAAJEE PROXY LOGON</w:t>
      </w:r>
      <w:r>
        <w:rPr>
          <w:noProof/>
        </w:rPr>
        <w:t>, 274</w:t>
      </w:r>
    </w:p>
    <w:p w14:paraId="2088B2B5" w14:textId="77777777" w:rsidR="00712677" w:rsidRDefault="00712677">
      <w:pPr>
        <w:pStyle w:val="Index1"/>
        <w:tabs>
          <w:tab w:val="right" w:leader="dot" w:pos="4310"/>
        </w:tabs>
        <w:rPr>
          <w:noProof/>
        </w:rPr>
      </w:pPr>
      <w:r w:rsidRPr="0043235C">
        <w:rPr>
          <w:noProof/>
        </w:rPr>
        <w:t>Options</w:t>
      </w:r>
    </w:p>
    <w:p w14:paraId="373C8AB8" w14:textId="77777777" w:rsidR="00712677" w:rsidRDefault="00712677">
      <w:pPr>
        <w:pStyle w:val="Index2"/>
        <w:tabs>
          <w:tab w:val="right" w:leader="dot" w:pos="4310"/>
        </w:tabs>
        <w:rPr>
          <w:noProof/>
        </w:rPr>
      </w:pPr>
      <w:r w:rsidRPr="0043235C">
        <w:rPr>
          <w:noProof/>
        </w:rPr>
        <w:t>KAAJEE PROXY BROKER CONTEXT</w:t>
      </w:r>
      <w:r>
        <w:rPr>
          <w:noProof/>
        </w:rPr>
        <w:t>, 274</w:t>
      </w:r>
    </w:p>
    <w:p w14:paraId="28A27AD4" w14:textId="77777777" w:rsidR="00712677" w:rsidRDefault="00712677">
      <w:pPr>
        <w:pStyle w:val="Index1"/>
        <w:tabs>
          <w:tab w:val="right" w:leader="dot" w:pos="4310"/>
        </w:tabs>
        <w:rPr>
          <w:noProof/>
        </w:rPr>
      </w:pPr>
      <w:r w:rsidRPr="0043235C">
        <w:rPr>
          <w:noProof/>
        </w:rPr>
        <w:t>Options</w:t>
      </w:r>
    </w:p>
    <w:p w14:paraId="7C4EE384" w14:textId="77777777" w:rsidR="00712677" w:rsidRDefault="00712677">
      <w:pPr>
        <w:pStyle w:val="Index2"/>
        <w:tabs>
          <w:tab w:val="right" w:leader="dot" w:pos="4310"/>
        </w:tabs>
        <w:rPr>
          <w:noProof/>
        </w:rPr>
      </w:pPr>
      <w:r w:rsidRPr="0043235C">
        <w:rPr>
          <w:noProof/>
        </w:rPr>
        <w:t>XUS KAAJEE WEB LOGON</w:t>
      </w:r>
      <w:r>
        <w:rPr>
          <w:noProof/>
        </w:rPr>
        <w:t>, 274</w:t>
      </w:r>
    </w:p>
    <w:p w14:paraId="797B2A3F" w14:textId="77777777" w:rsidR="00712677" w:rsidRDefault="00712677">
      <w:pPr>
        <w:pStyle w:val="Index1"/>
        <w:tabs>
          <w:tab w:val="right" w:leader="dot" w:pos="4310"/>
        </w:tabs>
        <w:rPr>
          <w:noProof/>
        </w:rPr>
      </w:pPr>
      <w:r w:rsidRPr="0043235C">
        <w:rPr>
          <w:noProof/>
        </w:rPr>
        <w:t>Options</w:t>
      </w:r>
    </w:p>
    <w:p w14:paraId="0510B74A" w14:textId="77777777" w:rsidR="00712677" w:rsidRDefault="00712677">
      <w:pPr>
        <w:pStyle w:val="Index2"/>
        <w:tabs>
          <w:tab w:val="right" w:leader="dot" w:pos="4310"/>
        </w:tabs>
        <w:rPr>
          <w:noProof/>
        </w:rPr>
      </w:pPr>
      <w:r w:rsidRPr="0043235C">
        <w:rPr>
          <w:noProof/>
        </w:rPr>
        <w:t>KAAJEE BROKER CONTEXT</w:t>
      </w:r>
      <w:r>
        <w:rPr>
          <w:noProof/>
        </w:rPr>
        <w:t>, 274</w:t>
      </w:r>
    </w:p>
    <w:p w14:paraId="6D5443DC" w14:textId="77777777" w:rsidR="00712677" w:rsidRDefault="00712677">
      <w:pPr>
        <w:pStyle w:val="Index1"/>
        <w:tabs>
          <w:tab w:val="right" w:leader="dot" w:pos="4310"/>
        </w:tabs>
        <w:rPr>
          <w:noProof/>
        </w:rPr>
      </w:pPr>
      <w:r w:rsidRPr="0043235C">
        <w:rPr>
          <w:noProof/>
        </w:rPr>
        <w:t>Options</w:t>
      </w:r>
    </w:p>
    <w:p w14:paraId="54BC2EAE" w14:textId="77777777" w:rsidR="00712677" w:rsidRDefault="00712677">
      <w:pPr>
        <w:pStyle w:val="Index2"/>
        <w:tabs>
          <w:tab w:val="right" w:leader="dot" w:pos="4310"/>
        </w:tabs>
        <w:rPr>
          <w:noProof/>
        </w:rPr>
      </w:pPr>
      <w:r w:rsidRPr="0043235C">
        <w:rPr>
          <w:noProof/>
        </w:rPr>
        <w:t>XUS NPI CBO LIST</w:t>
      </w:r>
      <w:r>
        <w:rPr>
          <w:noProof/>
        </w:rPr>
        <w:t>, 274</w:t>
      </w:r>
    </w:p>
    <w:p w14:paraId="5257A872" w14:textId="77777777" w:rsidR="00712677" w:rsidRDefault="00712677">
      <w:pPr>
        <w:pStyle w:val="Index1"/>
        <w:tabs>
          <w:tab w:val="right" w:leader="dot" w:pos="4310"/>
        </w:tabs>
        <w:rPr>
          <w:noProof/>
        </w:rPr>
      </w:pPr>
      <w:r w:rsidRPr="0043235C">
        <w:rPr>
          <w:noProof/>
        </w:rPr>
        <w:t>Options</w:t>
      </w:r>
    </w:p>
    <w:p w14:paraId="07E5F216" w14:textId="77777777" w:rsidR="00712677" w:rsidRDefault="00712677">
      <w:pPr>
        <w:pStyle w:val="Index2"/>
        <w:tabs>
          <w:tab w:val="right" w:leader="dot" w:pos="4310"/>
        </w:tabs>
        <w:rPr>
          <w:noProof/>
        </w:rPr>
      </w:pPr>
      <w:r w:rsidRPr="0043235C">
        <w:rPr>
          <w:noProof/>
        </w:rPr>
        <w:t>List of NPI data for CBO</w:t>
      </w:r>
      <w:r>
        <w:rPr>
          <w:noProof/>
        </w:rPr>
        <w:t>, 274</w:t>
      </w:r>
    </w:p>
    <w:p w14:paraId="1B84F336" w14:textId="77777777" w:rsidR="00712677" w:rsidRDefault="00712677">
      <w:pPr>
        <w:pStyle w:val="Index1"/>
        <w:tabs>
          <w:tab w:val="right" w:leader="dot" w:pos="4310"/>
        </w:tabs>
        <w:rPr>
          <w:noProof/>
        </w:rPr>
      </w:pPr>
      <w:r w:rsidRPr="0043235C">
        <w:rPr>
          <w:noProof/>
        </w:rPr>
        <w:t>Options</w:t>
      </w:r>
    </w:p>
    <w:p w14:paraId="56732174" w14:textId="77777777" w:rsidR="00712677" w:rsidRDefault="00712677">
      <w:pPr>
        <w:pStyle w:val="Index2"/>
        <w:tabs>
          <w:tab w:val="right" w:leader="dot" w:pos="4310"/>
        </w:tabs>
        <w:rPr>
          <w:noProof/>
        </w:rPr>
      </w:pPr>
      <w:r w:rsidRPr="0043235C">
        <w:rPr>
          <w:noProof/>
        </w:rPr>
        <w:t>XUS NPI ENTER NPI FOR PROVIDER</w:t>
      </w:r>
      <w:r>
        <w:rPr>
          <w:noProof/>
        </w:rPr>
        <w:t>, 274</w:t>
      </w:r>
    </w:p>
    <w:p w14:paraId="19D739E2" w14:textId="77777777" w:rsidR="00712677" w:rsidRDefault="00712677">
      <w:pPr>
        <w:pStyle w:val="Index1"/>
        <w:tabs>
          <w:tab w:val="right" w:leader="dot" w:pos="4310"/>
        </w:tabs>
        <w:rPr>
          <w:noProof/>
        </w:rPr>
      </w:pPr>
      <w:r w:rsidRPr="0043235C">
        <w:rPr>
          <w:noProof/>
        </w:rPr>
        <w:t>Options</w:t>
      </w:r>
    </w:p>
    <w:p w14:paraId="70D4454D" w14:textId="77777777" w:rsidR="00712677" w:rsidRDefault="00712677">
      <w:pPr>
        <w:pStyle w:val="Index2"/>
        <w:tabs>
          <w:tab w:val="right" w:leader="dot" w:pos="4310"/>
        </w:tabs>
        <w:rPr>
          <w:noProof/>
        </w:rPr>
      </w:pPr>
      <w:r w:rsidRPr="0043235C">
        <w:rPr>
          <w:noProof/>
        </w:rPr>
        <w:t>Add/Edit NPI values for Providers</w:t>
      </w:r>
      <w:r>
        <w:rPr>
          <w:noProof/>
        </w:rPr>
        <w:t>, 274</w:t>
      </w:r>
    </w:p>
    <w:p w14:paraId="1A738FA3" w14:textId="77777777" w:rsidR="00712677" w:rsidRDefault="00712677">
      <w:pPr>
        <w:pStyle w:val="Index1"/>
        <w:tabs>
          <w:tab w:val="right" w:leader="dot" w:pos="4310"/>
        </w:tabs>
        <w:rPr>
          <w:noProof/>
        </w:rPr>
      </w:pPr>
      <w:r w:rsidRPr="0043235C">
        <w:rPr>
          <w:noProof/>
        </w:rPr>
        <w:t>Options</w:t>
      </w:r>
    </w:p>
    <w:p w14:paraId="5E5A3302" w14:textId="77777777" w:rsidR="00712677" w:rsidRDefault="00712677">
      <w:pPr>
        <w:pStyle w:val="Index2"/>
        <w:tabs>
          <w:tab w:val="right" w:leader="dot" w:pos="4310"/>
        </w:tabs>
        <w:rPr>
          <w:noProof/>
        </w:rPr>
      </w:pPr>
      <w:r w:rsidRPr="0043235C">
        <w:rPr>
          <w:noProof/>
        </w:rPr>
        <w:t>XUS NPI EXEMPT PROVIDER</w:t>
      </w:r>
      <w:r>
        <w:rPr>
          <w:noProof/>
        </w:rPr>
        <w:t>, 275</w:t>
      </w:r>
    </w:p>
    <w:p w14:paraId="4563C8EA" w14:textId="77777777" w:rsidR="00712677" w:rsidRDefault="00712677">
      <w:pPr>
        <w:pStyle w:val="Index1"/>
        <w:tabs>
          <w:tab w:val="right" w:leader="dot" w:pos="4310"/>
        </w:tabs>
        <w:rPr>
          <w:noProof/>
        </w:rPr>
      </w:pPr>
      <w:r w:rsidRPr="0043235C">
        <w:rPr>
          <w:noProof/>
        </w:rPr>
        <w:t>Options</w:t>
      </w:r>
    </w:p>
    <w:p w14:paraId="201F9625" w14:textId="77777777" w:rsidR="00712677" w:rsidRDefault="00712677">
      <w:pPr>
        <w:pStyle w:val="Index2"/>
        <w:tabs>
          <w:tab w:val="right" w:leader="dot" w:pos="4310"/>
        </w:tabs>
        <w:rPr>
          <w:noProof/>
        </w:rPr>
      </w:pPr>
      <w:r w:rsidRPr="0043235C">
        <w:rPr>
          <w:noProof/>
        </w:rPr>
        <w:t>Mark/Unmark Provider Exempt from requiring an NPI</w:t>
      </w:r>
      <w:r>
        <w:rPr>
          <w:noProof/>
        </w:rPr>
        <w:t>, 275</w:t>
      </w:r>
    </w:p>
    <w:p w14:paraId="76CFDACF" w14:textId="77777777" w:rsidR="00712677" w:rsidRDefault="00712677">
      <w:pPr>
        <w:pStyle w:val="Index1"/>
        <w:tabs>
          <w:tab w:val="right" w:leader="dot" w:pos="4310"/>
        </w:tabs>
        <w:rPr>
          <w:noProof/>
        </w:rPr>
      </w:pPr>
      <w:r w:rsidRPr="0043235C">
        <w:rPr>
          <w:noProof/>
        </w:rPr>
        <w:t>Options</w:t>
      </w:r>
    </w:p>
    <w:p w14:paraId="1F0A4172" w14:textId="77777777" w:rsidR="00712677" w:rsidRDefault="00712677">
      <w:pPr>
        <w:pStyle w:val="Index2"/>
        <w:tabs>
          <w:tab w:val="right" w:leader="dot" w:pos="4310"/>
        </w:tabs>
        <w:rPr>
          <w:noProof/>
        </w:rPr>
      </w:pPr>
      <w:r w:rsidRPr="0043235C">
        <w:rPr>
          <w:noProof/>
        </w:rPr>
        <w:t>XUS NPI EXTRACT REPORT</w:t>
      </w:r>
      <w:r>
        <w:rPr>
          <w:noProof/>
        </w:rPr>
        <w:t>, 275</w:t>
      </w:r>
    </w:p>
    <w:p w14:paraId="677D6AD5" w14:textId="77777777" w:rsidR="00712677" w:rsidRDefault="00712677">
      <w:pPr>
        <w:pStyle w:val="Index1"/>
        <w:tabs>
          <w:tab w:val="right" w:leader="dot" w:pos="4310"/>
        </w:tabs>
        <w:rPr>
          <w:noProof/>
        </w:rPr>
      </w:pPr>
      <w:r w:rsidRPr="0043235C">
        <w:rPr>
          <w:noProof/>
        </w:rPr>
        <w:t>Options</w:t>
      </w:r>
    </w:p>
    <w:p w14:paraId="517864F7" w14:textId="77777777" w:rsidR="00712677" w:rsidRDefault="00712677">
      <w:pPr>
        <w:pStyle w:val="Index2"/>
        <w:tabs>
          <w:tab w:val="right" w:leader="dot" w:pos="4310"/>
        </w:tabs>
        <w:rPr>
          <w:noProof/>
        </w:rPr>
      </w:pPr>
      <w:r w:rsidRPr="0043235C">
        <w:rPr>
          <w:noProof/>
        </w:rPr>
        <w:t>XUS NPI EXTRACT REPORT</w:t>
      </w:r>
      <w:r>
        <w:rPr>
          <w:noProof/>
        </w:rPr>
        <w:t>, 275</w:t>
      </w:r>
    </w:p>
    <w:p w14:paraId="12C62DAD" w14:textId="77777777" w:rsidR="00712677" w:rsidRDefault="00712677">
      <w:pPr>
        <w:pStyle w:val="Index1"/>
        <w:tabs>
          <w:tab w:val="right" w:leader="dot" w:pos="4310"/>
        </w:tabs>
        <w:rPr>
          <w:noProof/>
        </w:rPr>
      </w:pPr>
      <w:r w:rsidRPr="0043235C">
        <w:rPr>
          <w:noProof/>
        </w:rPr>
        <w:t>Options</w:t>
      </w:r>
    </w:p>
    <w:p w14:paraId="57D3066F" w14:textId="77777777" w:rsidR="00712677" w:rsidRDefault="00712677">
      <w:pPr>
        <w:pStyle w:val="Index2"/>
        <w:tabs>
          <w:tab w:val="right" w:leader="dot" w:pos="4310"/>
        </w:tabs>
        <w:rPr>
          <w:noProof/>
        </w:rPr>
      </w:pPr>
      <w:r w:rsidRPr="0043235C">
        <w:rPr>
          <w:noProof/>
        </w:rPr>
        <w:t>XUS NPI LOCAL REPORTS</w:t>
      </w:r>
      <w:r>
        <w:rPr>
          <w:noProof/>
        </w:rPr>
        <w:t>, 275</w:t>
      </w:r>
    </w:p>
    <w:p w14:paraId="55AAC031" w14:textId="77777777" w:rsidR="00712677" w:rsidRDefault="00712677">
      <w:pPr>
        <w:pStyle w:val="Index1"/>
        <w:tabs>
          <w:tab w:val="right" w:leader="dot" w:pos="4310"/>
        </w:tabs>
        <w:rPr>
          <w:noProof/>
        </w:rPr>
      </w:pPr>
      <w:r w:rsidRPr="0043235C">
        <w:rPr>
          <w:noProof/>
        </w:rPr>
        <w:t>Options</w:t>
      </w:r>
    </w:p>
    <w:p w14:paraId="129BF8E9" w14:textId="77777777" w:rsidR="00712677" w:rsidRDefault="00712677">
      <w:pPr>
        <w:pStyle w:val="Index2"/>
        <w:tabs>
          <w:tab w:val="right" w:leader="dot" w:pos="4310"/>
        </w:tabs>
        <w:rPr>
          <w:noProof/>
        </w:rPr>
      </w:pPr>
      <w:r w:rsidRPr="0043235C">
        <w:rPr>
          <w:noProof/>
        </w:rPr>
        <w:t>Print Local NPI Reports</w:t>
      </w:r>
      <w:r>
        <w:rPr>
          <w:noProof/>
        </w:rPr>
        <w:t>, 275</w:t>
      </w:r>
    </w:p>
    <w:p w14:paraId="04A8C5B6" w14:textId="77777777" w:rsidR="00712677" w:rsidRDefault="00712677">
      <w:pPr>
        <w:pStyle w:val="Index1"/>
        <w:tabs>
          <w:tab w:val="right" w:leader="dot" w:pos="4310"/>
        </w:tabs>
        <w:rPr>
          <w:noProof/>
        </w:rPr>
      </w:pPr>
      <w:r w:rsidRPr="0043235C">
        <w:rPr>
          <w:noProof/>
        </w:rPr>
        <w:t>Options</w:t>
      </w:r>
    </w:p>
    <w:p w14:paraId="59B57A08" w14:textId="77777777" w:rsidR="00712677" w:rsidRDefault="00712677">
      <w:pPr>
        <w:pStyle w:val="Index2"/>
        <w:tabs>
          <w:tab w:val="right" w:leader="dot" w:pos="4310"/>
        </w:tabs>
        <w:rPr>
          <w:noProof/>
        </w:rPr>
      </w:pPr>
      <w:r w:rsidRPr="0043235C">
        <w:rPr>
          <w:noProof/>
        </w:rPr>
        <w:t>XUS NPI MENU</w:t>
      </w:r>
      <w:r>
        <w:rPr>
          <w:noProof/>
        </w:rPr>
        <w:t>, 275</w:t>
      </w:r>
    </w:p>
    <w:p w14:paraId="22177779" w14:textId="77777777" w:rsidR="00712677" w:rsidRDefault="00712677">
      <w:pPr>
        <w:pStyle w:val="Index1"/>
        <w:tabs>
          <w:tab w:val="right" w:leader="dot" w:pos="4310"/>
        </w:tabs>
        <w:rPr>
          <w:noProof/>
        </w:rPr>
      </w:pPr>
      <w:r w:rsidRPr="0043235C">
        <w:rPr>
          <w:noProof/>
        </w:rPr>
        <w:t>Options</w:t>
      </w:r>
    </w:p>
    <w:p w14:paraId="794F2C61" w14:textId="77777777" w:rsidR="00712677" w:rsidRDefault="00712677">
      <w:pPr>
        <w:pStyle w:val="Index2"/>
        <w:tabs>
          <w:tab w:val="right" w:leader="dot" w:pos="4310"/>
        </w:tabs>
        <w:rPr>
          <w:noProof/>
        </w:rPr>
      </w:pPr>
      <w:r w:rsidRPr="0043235C">
        <w:rPr>
          <w:noProof/>
        </w:rPr>
        <w:t>NPI (National Provider ID) Menu</w:t>
      </w:r>
      <w:r>
        <w:rPr>
          <w:noProof/>
        </w:rPr>
        <w:t>, 275</w:t>
      </w:r>
    </w:p>
    <w:p w14:paraId="6D6673C1" w14:textId="77777777" w:rsidR="00712677" w:rsidRDefault="00712677">
      <w:pPr>
        <w:pStyle w:val="Index1"/>
        <w:tabs>
          <w:tab w:val="right" w:leader="dot" w:pos="4310"/>
        </w:tabs>
        <w:rPr>
          <w:noProof/>
        </w:rPr>
      </w:pPr>
      <w:r w:rsidRPr="0043235C">
        <w:rPr>
          <w:noProof/>
        </w:rPr>
        <w:t>Options</w:t>
      </w:r>
    </w:p>
    <w:p w14:paraId="0E73B052" w14:textId="77777777" w:rsidR="00712677" w:rsidRDefault="00712677">
      <w:pPr>
        <w:pStyle w:val="Index2"/>
        <w:tabs>
          <w:tab w:val="right" w:leader="dot" w:pos="4310"/>
        </w:tabs>
        <w:rPr>
          <w:noProof/>
        </w:rPr>
      </w:pPr>
      <w:r w:rsidRPr="0043235C">
        <w:rPr>
          <w:noProof/>
        </w:rPr>
        <w:t xml:space="preserve">XUS NPI PROVIDER </w:t>
      </w:r>
      <w:r w:rsidRPr="0043235C">
        <w:rPr>
          <w:noProof/>
        </w:rPr>
        <w:lastRenderedPageBreak/>
        <w:t>SELF ENTRY</w:t>
      </w:r>
      <w:r>
        <w:rPr>
          <w:noProof/>
        </w:rPr>
        <w:t>, 275</w:t>
      </w:r>
    </w:p>
    <w:p w14:paraId="07400159" w14:textId="77777777" w:rsidR="00712677" w:rsidRDefault="00712677">
      <w:pPr>
        <w:pStyle w:val="Index1"/>
        <w:tabs>
          <w:tab w:val="right" w:leader="dot" w:pos="4310"/>
        </w:tabs>
        <w:rPr>
          <w:noProof/>
        </w:rPr>
      </w:pPr>
      <w:r w:rsidRPr="0043235C">
        <w:rPr>
          <w:noProof/>
        </w:rPr>
        <w:t>Options</w:t>
      </w:r>
    </w:p>
    <w:p w14:paraId="3D8078B7" w14:textId="77777777" w:rsidR="00712677" w:rsidRDefault="00712677">
      <w:pPr>
        <w:pStyle w:val="Index2"/>
        <w:tabs>
          <w:tab w:val="right" w:leader="dot" w:pos="4310"/>
        </w:tabs>
        <w:rPr>
          <w:noProof/>
        </w:rPr>
      </w:pPr>
      <w:r w:rsidRPr="0043235C">
        <w:rPr>
          <w:noProof/>
        </w:rPr>
        <w:t>PROVIDER NPI SELF ENTRY</w:t>
      </w:r>
      <w:r>
        <w:rPr>
          <w:noProof/>
        </w:rPr>
        <w:t>, 275</w:t>
      </w:r>
    </w:p>
    <w:p w14:paraId="04A3E5F7" w14:textId="77777777" w:rsidR="00712677" w:rsidRDefault="00712677">
      <w:pPr>
        <w:pStyle w:val="Index1"/>
        <w:tabs>
          <w:tab w:val="right" w:leader="dot" w:pos="4310"/>
        </w:tabs>
        <w:rPr>
          <w:noProof/>
        </w:rPr>
      </w:pPr>
      <w:r w:rsidRPr="0043235C">
        <w:rPr>
          <w:noProof/>
        </w:rPr>
        <w:t>Options</w:t>
      </w:r>
    </w:p>
    <w:p w14:paraId="1EB9F446" w14:textId="77777777" w:rsidR="00712677" w:rsidRDefault="00712677">
      <w:pPr>
        <w:pStyle w:val="Index2"/>
        <w:tabs>
          <w:tab w:val="right" w:leader="dot" w:pos="4310"/>
        </w:tabs>
        <w:rPr>
          <w:noProof/>
        </w:rPr>
      </w:pPr>
      <w:r w:rsidRPr="0043235C">
        <w:rPr>
          <w:noProof/>
        </w:rPr>
        <w:t>XUS NPI SIGNON CHECK</w:t>
      </w:r>
      <w:r>
        <w:rPr>
          <w:noProof/>
        </w:rPr>
        <w:t>, 276</w:t>
      </w:r>
    </w:p>
    <w:p w14:paraId="5EDCD61A" w14:textId="77777777" w:rsidR="00712677" w:rsidRDefault="00712677">
      <w:pPr>
        <w:pStyle w:val="Index1"/>
        <w:tabs>
          <w:tab w:val="right" w:leader="dot" w:pos="4310"/>
        </w:tabs>
        <w:rPr>
          <w:noProof/>
        </w:rPr>
      </w:pPr>
      <w:r w:rsidRPr="0043235C">
        <w:rPr>
          <w:noProof/>
        </w:rPr>
        <w:t>Options</w:t>
      </w:r>
    </w:p>
    <w:p w14:paraId="590E97E2" w14:textId="77777777" w:rsidR="00712677" w:rsidRDefault="00712677">
      <w:pPr>
        <w:pStyle w:val="Index2"/>
        <w:tabs>
          <w:tab w:val="right" w:leader="dot" w:pos="4310"/>
        </w:tabs>
        <w:rPr>
          <w:noProof/>
        </w:rPr>
      </w:pPr>
      <w:r w:rsidRPr="0043235C">
        <w:rPr>
          <w:noProof/>
        </w:rPr>
        <w:t>NPI Signon Check</w:t>
      </w:r>
      <w:r>
        <w:rPr>
          <w:noProof/>
        </w:rPr>
        <w:t>, 276</w:t>
      </w:r>
    </w:p>
    <w:p w14:paraId="1FE59D48" w14:textId="77777777" w:rsidR="00712677" w:rsidRDefault="00712677">
      <w:pPr>
        <w:pStyle w:val="Index1"/>
        <w:tabs>
          <w:tab w:val="right" w:leader="dot" w:pos="4310"/>
        </w:tabs>
        <w:rPr>
          <w:noProof/>
        </w:rPr>
      </w:pPr>
      <w:r w:rsidRPr="0043235C">
        <w:rPr>
          <w:noProof/>
        </w:rPr>
        <w:t>Options</w:t>
      </w:r>
    </w:p>
    <w:p w14:paraId="46CFA760" w14:textId="77777777" w:rsidR="00712677" w:rsidRDefault="00712677">
      <w:pPr>
        <w:pStyle w:val="Index2"/>
        <w:tabs>
          <w:tab w:val="right" w:leader="dot" w:pos="4310"/>
        </w:tabs>
        <w:rPr>
          <w:noProof/>
        </w:rPr>
      </w:pPr>
      <w:r w:rsidRPr="0043235C">
        <w:rPr>
          <w:noProof/>
        </w:rPr>
        <w:t>XUS PROC CNT CLUP</w:t>
      </w:r>
      <w:r>
        <w:rPr>
          <w:noProof/>
        </w:rPr>
        <w:t>, 276</w:t>
      </w:r>
    </w:p>
    <w:p w14:paraId="2754EE03" w14:textId="77777777" w:rsidR="00712677" w:rsidRDefault="00712677">
      <w:pPr>
        <w:pStyle w:val="Index1"/>
        <w:tabs>
          <w:tab w:val="right" w:leader="dot" w:pos="4310"/>
        </w:tabs>
        <w:rPr>
          <w:noProof/>
        </w:rPr>
      </w:pPr>
      <w:r w:rsidRPr="0043235C">
        <w:rPr>
          <w:noProof/>
        </w:rPr>
        <w:t>Options</w:t>
      </w:r>
    </w:p>
    <w:p w14:paraId="003B9E4B" w14:textId="77777777" w:rsidR="00712677" w:rsidRDefault="00712677">
      <w:pPr>
        <w:pStyle w:val="Index2"/>
        <w:tabs>
          <w:tab w:val="right" w:leader="dot" w:pos="4310"/>
        </w:tabs>
        <w:rPr>
          <w:noProof/>
        </w:rPr>
      </w:pPr>
      <w:r w:rsidRPr="0043235C">
        <w:rPr>
          <w:noProof/>
        </w:rPr>
        <w:t>XUS Process count cleanup</w:t>
      </w:r>
      <w:r>
        <w:rPr>
          <w:noProof/>
        </w:rPr>
        <w:t>, 276</w:t>
      </w:r>
    </w:p>
    <w:p w14:paraId="0A345560" w14:textId="77777777" w:rsidR="00712677" w:rsidRDefault="00712677">
      <w:pPr>
        <w:pStyle w:val="Index1"/>
        <w:tabs>
          <w:tab w:val="right" w:leader="dot" w:pos="4310"/>
        </w:tabs>
        <w:rPr>
          <w:noProof/>
        </w:rPr>
      </w:pPr>
      <w:r w:rsidRPr="0043235C">
        <w:rPr>
          <w:noProof/>
        </w:rPr>
        <w:t>Options</w:t>
      </w:r>
    </w:p>
    <w:p w14:paraId="14BC0B36" w14:textId="77777777" w:rsidR="00712677" w:rsidRDefault="00712677">
      <w:pPr>
        <w:pStyle w:val="Index2"/>
        <w:tabs>
          <w:tab w:val="right" w:leader="dot" w:pos="4310"/>
        </w:tabs>
        <w:rPr>
          <w:noProof/>
        </w:rPr>
      </w:pPr>
      <w:r w:rsidRPr="0043235C">
        <w:rPr>
          <w:noProof/>
        </w:rPr>
        <w:t>XUS SIGNON</w:t>
      </w:r>
      <w:r>
        <w:rPr>
          <w:noProof/>
        </w:rPr>
        <w:t>, 276</w:t>
      </w:r>
    </w:p>
    <w:p w14:paraId="0D06D57A" w14:textId="77777777" w:rsidR="00712677" w:rsidRDefault="00712677">
      <w:pPr>
        <w:pStyle w:val="Index1"/>
        <w:tabs>
          <w:tab w:val="right" w:leader="dot" w:pos="4310"/>
        </w:tabs>
        <w:rPr>
          <w:noProof/>
        </w:rPr>
      </w:pPr>
      <w:r w:rsidRPr="0043235C">
        <w:rPr>
          <w:noProof/>
        </w:rPr>
        <w:t>Options</w:t>
      </w:r>
    </w:p>
    <w:p w14:paraId="5A385CC2" w14:textId="77777777" w:rsidR="00712677" w:rsidRDefault="00712677">
      <w:pPr>
        <w:pStyle w:val="Index2"/>
        <w:tabs>
          <w:tab w:val="right" w:leader="dot" w:pos="4310"/>
        </w:tabs>
        <w:rPr>
          <w:noProof/>
        </w:rPr>
      </w:pPr>
      <w:r w:rsidRPr="0043235C">
        <w:rPr>
          <w:noProof/>
        </w:rPr>
        <w:t>Kernel sign-on context</w:t>
      </w:r>
      <w:r>
        <w:rPr>
          <w:noProof/>
        </w:rPr>
        <w:t>, 276</w:t>
      </w:r>
    </w:p>
    <w:p w14:paraId="3F4B5FD9" w14:textId="77777777" w:rsidR="00712677" w:rsidRDefault="00712677">
      <w:pPr>
        <w:pStyle w:val="Index1"/>
        <w:tabs>
          <w:tab w:val="right" w:leader="dot" w:pos="4310"/>
        </w:tabs>
        <w:rPr>
          <w:noProof/>
        </w:rPr>
      </w:pPr>
      <w:r w:rsidRPr="0043235C">
        <w:rPr>
          <w:noProof/>
        </w:rPr>
        <w:t>Options</w:t>
      </w:r>
    </w:p>
    <w:p w14:paraId="49A8D010" w14:textId="77777777" w:rsidR="00712677" w:rsidRDefault="00712677">
      <w:pPr>
        <w:pStyle w:val="Index2"/>
        <w:tabs>
          <w:tab w:val="right" w:leader="dot" w:pos="4310"/>
        </w:tabs>
        <w:rPr>
          <w:noProof/>
        </w:rPr>
      </w:pPr>
      <w:r w:rsidRPr="0043235C">
        <w:rPr>
          <w:noProof/>
        </w:rPr>
        <w:t>XUSAP PROXY LIST</w:t>
      </w:r>
      <w:r>
        <w:rPr>
          <w:noProof/>
        </w:rPr>
        <w:t>, 277</w:t>
      </w:r>
    </w:p>
    <w:p w14:paraId="6C42D38C" w14:textId="77777777" w:rsidR="00712677" w:rsidRDefault="00712677">
      <w:pPr>
        <w:pStyle w:val="Index1"/>
        <w:tabs>
          <w:tab w:val="right" w:leader="dot" w:pos="4310"/>
        </w:tabs>
        <w:rPr>
          <w:noProof/>
        </w:rPr>
      </w:pPr>
      <w:r w:rsidRPr="0043235C">
        <w:rPr>
          <w:noProof/>
        </w:rPr>
        <w:t>Options</w:t>
      </w:r>
    </w:p>
    <w:p w14:paraId="5ABA849D" w14:textId="77777777" w:rsidR="00712677" w:rsidRDefault="00712677">
      <w:pPr>
        <w:pStyle w:val="Index2"/>
        <w:tabs>
          <w:tab w:val="right" w:leader="dot" w:pos="4310"/>
        </w:tabs>
        <w:rPr>
          <w:noProof/>
        </w:rPr>
      </w:pPr>
      <w:r w:rsidRPr="0043235C">
        <w:rPr>
          <w:noProof/>
        </w:rPr>
        <w:t>Proxy User List</w:t>
      </w:r>
      <w:r>
        <w:rPr>
          <w:noProof/>
        </w:rPr>
        <w:t>, 277</w:t>
      </w:r>
    </w:p>
    <w:p w14:paraId="407E6476" w14:textId="77777777" w:rsidR="00712677" w:rsidRDefault="00712677">
      <w:pPr>
        <w:pStyle w:val="Index1"/>
        <w:tabs>
          <w:tab w:val="right" w:leader="dot" w:pos="4310"/>
        </w:tabs>
        <w:rPr>
          <w:noProof/>
        </w:rPr>
      </w:pPr>
      <w:r w:rsidRPr="0043235C">
        <w:rPr>
          <w:noProof/>
        </w:rPr>
        <w:t>Options</w:t>
      </w:r>
    </w:p>
    <w:p w14:paraId="4BE0CC26" w14:textId="77777777" w:rsidR="00712677" w:rsidRDefault="00712677">
      <w:pPr>
        <w:pStyle w:val="Index2"/>
        <w:tabs>
          <w:tab w:val="right" w:leader="dot" w:pos="4310"/>
        </w:tabs>
        <w:rPr>
          <w:noProof/>
        </w:rPr>
      </w:pPr>
      <w:r w:rsidRPr="0043235C">
        <w:rPr>
          <w:noProof/>
        </w:rPr>
        <w:t>XUSAZONK</w:t>
      </w:r>
      <w:r>
        <w:rPr>
          <w:noProof/>
        </w:rPr>
        <w:t>, 277</w:t>
      </w:r>
    </w:p>
    <w:p w14:paraId="0A049A03" w14:textId="77777777" w:rsidR="00712677" w:rsidRDefault="00712677">
      <w:pPr>
        <w:pStyle w:val="Index1"/>
        <w:tabs>
          <w:tab w:val="right" w:leader="dot" w:pos="4310"/>
        </w:tabs>
        <w:rPr>
          <w:noProof/>
        </w:rPr>
      </w:pPr>
      <w:r w:rsidRPr="0043235C">
        <w:rPr>
          <w:noProof/>
        </w:rPr>
        <w:t>Options</w:t>
      </w:r>
    </w:p>
    <w:p w14:paraId="6D950E26" w14:textId="77777777" w:rsidR="00712677" w:rsidRDefault="00712677">
      <w:pPr>
        <w:pStyle w:val="Index2"/>
        <w:tabs>
          <w:tab w:val="right" w:leader="dot" w:pos="4310"/>
        </w:tabs>
        <w:rPr>
          <w:noProof/>
        </w:rPr>
      </w:pPr>
      <w:r w:rsidRPr="0043235C">
        <w:rPr>
          <w:noProof/>
        </w:rPr>
        <w:t>Purge of the %ZUA global</w:t>
      </w:r>
      <w:r>
        <w:rPr>
          <w:noProof/>
        </w:rPr>
        <w:t>, 277</w:t>
      </w:r>
    </w:p>
    <w:p w14:paraId="0A4CB654" w14:textId="77777777" w:rsidR="00712677" w:rsidRDefault="00712677">
      <w:pPr>
        <w:pStyle w:val="Index1"/>
        <w:tabs>
          <w:tab w:val="right" w:leader="dot" w:pos="4310"/>
        </w:tabs>
        <w:rPr>
          <w:noProof/>
        </w:rPr>
      </w:pPr>
      <w:r w:rsidRPr="0043235C">
        <w:rPr>
          <w:noProof/>
        </w:rPr>
        <w:t>Options</w:t>
      </w:r>
    </w:p>
    <w:p w14:paraId="3BFB64FF" w14:textId="77777777" w:rsidR="00712677" w:rsidRDefault="00712677">
      <w:pPr>
        <w:pStyle w:val="Index2"/>
        <w:tabs>
          <w:tab w:val="right" w:leader="dot" w:pos="4310"/>
        </w:tabs>
        <w:rPr>
          <w:noProof/>
        </w:rPr>
      </w:pPr>
      <w:r w:rsidRPr="0043235C">
        <w:rPr>
          <w:noProof/>
        </w:rPr>
        <w:t>XUSC LIST</w:t>
      </w:r>
      <w:r>
        <w:rPr>
          <w:noProof/>
        </w:rPr>
        <w:t>, 277</w:t>
      </w:r>
    </w:p>
    <w:p w14:paraId="365E521F" w14:textId="77777777" w:rsidR="00712677" w:rsidRDefault="00712677">
      <w:pPr>
        <w:pStyle w:val="Index1"/>
        <w:tabs>
          <w:tab w:val="right" w:leader="dot" w:pos="4310"/>
        </w:tabs>
        <w:rPr>
          <w:noProof/>
        </w:rPr>
      </w:pPr>
      <w:r w:rsidRPr="0043235C">
        <w:rPr>
          <w:noProof/>
        </w:rPr>
        <w:t>Options</w:t>
      </w:r>
    </w:p>
    <w:p w14:paraId="5B812DAD" w14:textId="77777777" w:rsidR="00712677" w:rsidRDefault="00712677">
      <w:pPr>
        <w:pStyle w:val="Index2"/>
        <w:tabs>
          <w:tab w:val="right" w:leader="dot" w:pos="4310"/>
        </w:tabs>
        <w:rPr>
          <w:noProof/>
        </w:rPr>
      </w:pPr>
      <w:r w:rsidRPr="0043235C">
        <w:rPr>
          <w:noProof/>
        </w:rPr>
        <w:t>Print Sign-on Log</w:t>
      </w:r>
      <w:r>
        <w:rPr>
          <w:noProof/>
        </w:rPr>
        <w:t>, 277</w:t>
      </w:r>
    </w:p>
    <w:p w14:paraId="05C22B74" w14:textId="77777777" w:rsidR="00712677" w:rsidRDefault="00712677">
      <w:pPr>
        <w:pStyle w:val="Index1"/>
        <w:tabs>
          <w:tab w:val="right" w:leader="dot" w:pos="4310"/>
        </w:tabs>
        <w:rPr>
          <w:noProof/>
        </w:rPr>
      </w:pPr>
      <w:r w:rsidRPr="0043235C">
        <w:rPr>
          <w:noProof/>
        </w:rPr>
        <w:t>Options</w:t>
      </w:r>
    </w:p>
    <w:p w14:paraId="0509C04F" w14:textId="77777777" w:rsidR="00712677" w:rsidRDefault="00712677">
      <w:pPr>
        <w:pStyle w:val="Index2"/>
        <w:tabs>
          <w:tab w:val="right" w:leader="dot" w:pos="4310"/>
        </w:tabs>
        <w:rPr>
          <w:noProof/>
        </w:rPr>
      </w:pPr>
      <w:r w:rsidRPr="0043235C">
        <w:rPr>
          <w:noProof/>
        </w:rPr>
        <w:t>XUSCZONK</w:t>
      </w:r>
      <w:r>
        <w:rPr>
          <w:noProof/>
        </w:rPr>
        <w:t>, 277</w:t>
      </w:r>
    </w:p>
    <w:p w14:paraId="62234EE5" w14:textId="77777777" w:rsidR="00712677" w:rsidRDefault="00712677">
      <w:pPr>
        <w:pStyle w:val="Index1"/>
        <w:tabs>
          <w:tab w:val="right" w:leader="dot" w:pos="4310"/>
        </w:tabs>
        <w:rPr>
          <w:noProof/>
        </w:rPr>
      </w:pPr>
      <w:r w:rsidRPr="0043235C">
        <w:rPr>
          <w:noProof/>
        </w:rPr>
        <w:t>Options</w:t>
      </w:r>
    </w:p>
    <w:p w14:paraId="7F9689DE" w14:textId="77777777" w:rsidR="00712677" w:rsidRDefault="00712677">
      <w:pPr>
        <w:pStyle w:val="Index2"/>
        <w:tabs>
          <w:tab w:val="right" w:leader="dot" w:pos="4310"/>
        </w:tabs>
        <w:rPr>
          <w:noProof/>
        </w:rPr>
      </w:pPr>
      <w:r w:rsidRPr="0043235C">
        <w:rPr>
          <w:noProof/>
        </w:rPr>
        <w:t>Purge Sign-On log</w:t>
      </w:r>
      <w:r>
        <w:rPr>
          <w:noProof/>
        </w:rPr>
        <w:t>, 277</w:t>
      </w:r>
    </w:p>
    <w:p w14:paraId="4D341251" w14:textId="77777777" w:rsidR="00712677" w:rsidRDefault="00712677">
      <w:pPr>
        <w:pStyle w:val="Index1"/>
        <w:tabs>
          <w:tab w:val="right" w:leader="dot" w:pos="4310"/>
        </w:tabs>
        <w:rPr>
          <w:noProof/>
        </w:rPr>
      </w:pPr>
      <w:r w:rsidRPr="0043235C">
        <w:rPr>
          <w:noProof/>
        </w:rPr>
        <w:t>Options</w:t>
      </w:r>
    </w:p>
    <w:p w14:paraId="61AF9340" w14:textId="77777777" w:rsidR="00712677" w:rsidRDefault="00712677">
      <w:pPr>
        <w:pStyle w:val="Index2"/>
        <w:tabs>
          <w:tab w:val="right" w:leader="dot" w:pos="4310"/>
        </w:tabs>
        <w:rPr>
          <w:noProof/>
        </w:rPr>
      </w:pPr>
      <w:r w:rsidRPr="0043235C">
        <w:rPr>
          <w:noProof/>
        </w:rPr>
        <w:t>XUSEC ISO ACTIVE USER EXTRACT</w:t>
      </w:r>
      <w:r>
        <w:rPr>
          <w:noProof/>
        </w:rPr>
        <w:t>, 277</w:t>
      </w:r>
    </w:p>
    <w:p w14:paraId="27B0F8AF" w14:textId="77777777" w:rsidR="00712677" w:rsidRDefault="00712677">
      <w:pPr>
        <w:pStyle w:val="Index1"/>
        <w:tabs>
          <w:tab w:val="right" w:leader="dot" w:pos="4310"/>
        </w:tabs>
        <w:rPr>
          <w:noProof/>
        </w:rPr>
      </w:pPr>
      <w:r w:rsidRPr="0043235C">
        <w:rPr>
          <w:noProof/>
        </w:rPr>
        <w:t>Options</w:t>
      </w:r>
    </w:p>
    <w:p w14:paraId="4B4123C5" w14:textId="77777777" w:rsidR="00712677" w:rsidRDefault="00712677">
      <w:pPr>
        <w:pStyle w:val="Index2"/>
        <w:tabs>
          <w:tab w:val="right" w:leader="dot" w:pos="4310"/>
        </w:tabs>
        <w:rPr>
          <w:noProof/>
        </w:rPr>
      </w:pPr>
      <w:r w:rsidRPr="0043235C">
        <w:rPr>
          <w:noProof/>
        </w:rPr>
        <w:t>Special Active User Excel output</w:t>
      </w:r>
      <w:r>
        <w:rPr>
          <w:noProof/>
        </w:rPr>
        <w:t>, 277</w:t>
      </w:r>
    </w:p>
    <w:p w14:paraId="1D062060" w14:textId="77777777" w:rsidR="00712677" w:rsidRDefault="00712677">
      <w:pPr>
        <w:pStyle w:val="Index1"/>
        <w:tabs>
          <w:tab w:val="right" w:leader="dot" w:pos="4310"/>
        </w:tabs>
        <w:rPr>
          <w:noProof/>
        </w:rPr>
      </w:pPr>
      <w:r w:rsidRPr="0043235C">
        <w:rPr>
          <w:noProof/>
        </w:rPr>
        <w:t>Options</w:t>
      </w:r>
    </w:p>
    <w:p w14:paraId="0F14B442" w14:textId="77777777" w:rsidR="00712677" w:rsidRDefault="00712677">
      <w:pPr>
        <w:pStyle w:val="Index2"/>
        <w:tabs>
          <w:tab w:val="right" w:leader="dot" w:pos="4310"/>
        </w:tabs>
        <w:rPr>
          <w:noProof/>
        </w:rPr>
      </w:pPr>
      <w:r w:rsidRPr="0043235C">
        <w:rPr>
          <w:noProof/>
        </w:rPr>
        <w:t>XUSEC ISO ACTIVE USER EXTRACT</w:t>
      </w:r>
      <w:r>
        <w:rPr>
          <w:noProof/>
        </w:rPr>
        <w:t>, 277</w:t>
      </w:r>
    </w:p>
    <w:p w14:paraId="2853EFFD" w14:textId="77777777" w:rsidR="00712677" w:rsidRDefault="00712677">
      <w:pPr>
        <w:pStyle w:val="Index1"/>
        <w:tabs>
          <w:tab w:val="right" w:leader="dot" w:pos="4310"/>
        </w:tabs>
        <w:rPr>
          <w:noProof/>
        </w:rPr>
      </w:pPr>
      <w:r w:rsidRPr="0043235C">
        <w:rPr>
          <w:noProof/>
        </w:rPr>
        <w:t>Options</w:t>
      </w:r>
    </w:p>
    <w:p w14:paraId="372A969A" w14:textId="77777777" w:rsidR="00712677" w:rsidRDefault="00712677">
      <w:pPr>
        <w:pStyle w:val="Index2"/>
        <w:tabs>
          <w:tab w:val="right" w:leader="dot" w:pos="4310"/>
        </w:tabs>
        <w:rPr>
          <w:noProof/>
        </w:rPr>
      </w:pPr>
      <w:r w:rsidRPr="0043235C">
        <w:rPr>
          <w:noProof/>
        </w:rPr>
        <w:t>Special Active User Excel Output</w:t>
      </w:r>
      <w:r>
        <w:rPr>
          <w:noProof/>
        </w:rPr>
        <w:t>, 277</w:t>
      </w:r>
    </w:p>
    <w:p w14:paraId="77E055AD" w14:textId="77777777" w:rsidR="00712677" w:rsidRDefault="00712677">
      <w:pPr>
        <w:pStyle w:val="Index1"/>
        <w:tabs>
          <w:tab w:val="right" w:leader="dot" w:pos="4310"/>
        </w:tabs>
        <w:rPr>
          <w:noProof/>
        </w:rPr>
      </w:pPr>
      <w:r w:rsidRPr="0043235C">
        <w:rPr>
          <w:noProof/>
        </w:rPr>
        <w:t>Options</w:t>
      </w:r>
    </w:p>
    <w:p w14:paraId="7443D5D7" w14:textId="77777777" w:rsidR="00712677" w:rsidRDefault="00712677">
      <w:pPr>
        <w:pStyle w:val="Index2"/>
        <w:tabs>
          <w:tab w:val="right" w:leader="dot" w:pos="4310"/>
        </w:tabs>
        <w:rPr>
          <w:noProof/>
        </w:rPr>
      </w:pPr>
      <w:r w:rsidRPr="0043235C">
        <w:rPr>
          <w:noProof/>
        </w:rPr>
        <w:t>XUSEC ISO Q TERMINATION REPORT</w:t>
      </w:r>
      <w:r>
        <w:rPr>
          <w:noProof/>
        </w:rPr>
        <w:t>, 278</w:t>
      </w:r>
    </w:p>
    <w:p w14:paraId="696F8D04" w14:textId="77777777" w:rsidR="00712677" w:rsidRDefault="00712677">
      <w:pPr>
        <w:pStyle w:val="Index1"/>
        <w:tabs>
          <w:tab w:val="right" w:leader="dot" w:pos="4310"/>
        </w:tabs>
        <w:rPr>
          <w:noProof/>
        </w:rPr>
      </w:pPr>
      <w:r w:rsidRPr="0043235C">
        <w:rPr>
          <w:noProof/>
        </w:rPr>
        <w:t>Options</w:t>
      </w:r>
    </w:p>
    <w:p w14:paraId="7781D2A7" w14:textId="77777777" w:rsidR="00712677" w:rsidRDefault="00712677">
      <w:pPr>
        <w:pStyle w:val="Index2"/>
        <w:tabs>
          <w:tab w:val="right" w:leader="dot" w:pos="4310"/>
        </w:tabs>
        <w:rPr>
          <w:noProof/>
        </w:rPr>
      </w:pPr>
      <w:r w:rsidRPr="0043235C">
        <w:rPr>
          <w:noProof/>
        </w:rPr>
        <w:t>Queueable ISO Terminated User Rep</w:t>
      </w:r>
      <w:r w:rsidRPr="0043235C">
        <w:rPr>
          <w:noProof/>
        </w:rPr>
        <w:t>ort</w:t>
      </w:r>
      <w:r>
        <w:rPr>
          <w:noProof/>
        </w:rPr>
        <w:t>, 278</w:t>
      </w:r>
    </w:p>
    <w:p w14:paraId="4A7B48B4" w14:textId="77777777" w:rsidR="00712677" w:rsidRDefault="00712677">
      <w:pPr>
        <w:pStyle w:val="Index1"/>
        <w:tabs>
          <w:tab w:val="right" w:leader="dot" w:pos="4310"/>
        </w:tabs>
        <w:rPr>
          <w:noProof/>
        </w:rPr>
      </w:pPr>
      <w:r w:rsidRPr="0043235C">
        <w:rPr>
          <w:noProof/>
        </w:rPr>
        <w:t>Options</w:t>
      </w:r>
    </w:p>
    <w:p w14:paraId="76A0FAED" w14:textId="77777777" w:rsidR="00712677" w:rsidRDefault="00712677">
      <w:pPr>
        <w:pStyle w:val="Index2"/>
        <w:tabs>
          <w:tab w:val="right" w:leader="dot" w:pos="4310"/>
        </w:tabs>
        <w:rPr>
          <w:noProof/>
        </w:rPr>
      </w:pPr>
      <w:r w:rsidRPr="0043235C">
        <w:rPr>
          <w:noProof/>
        </w:rPr>
        <w:t>XUSEC ISO TERMINATION REPORT</w:t>
      </w:r>
      <w:r>
        <w:rPr>
          <w:noProof/>
        </w:rPr>
        <w:t>, 278</w:t>
      </w:r>
    </w:p>
    <w:p w14:paraId="18C758A0" w14:textId="77777777" w:rsidR="00712677" w:rsidRDefault="00712677">
      <w:pPr>
        <w:pStyle w:val="Index1"/>
        <w:tabs>
          <w:tab w:val="right" w:leader="dot" w:pos="4310"/>
        </w:tabs>
        <w:rPr>
          <w:noProof/>
        </w:rPr>
      </w:pPr>
      <w:r w:rsidRPr="0043235C">
        <w:rPr>
          <w:noProof/>
        </w:rPr>
        <w:t>Options</w:t>
      </w:r>
    </w:p>
    <w:p w14:paraId="329FB5C9" w14:textId="77777777" w:rsidR="00712677" w:rsidRDefault="00712677">
      <w:pPr>
        <w:pStyle w:val="Index2"/>
        <w:tabs>
          <w:tab w:val="right" w:leader="dot" w:pos="4310"/>
        </w:tabs>
        <w:rPr>
          <w:noProof/>
        </w:rPr>
      </w:pPr>
      <w:r w:rsidRPr="0043235C">
        <w:rPr>
          <w:noProof/>
        </w:rPr>
        <w:t>ISO’s Terminated User Report</w:t>
      </w:r>
      <w:r>
        <w:rPr>
          <w:noProof/>
        </w:rPr>
        <w:t>, 278</w:t>
      </w:r>
    </w:p>
    <w:p w14:paraId="340DBAAF" w14:textId="77777777" w:rsidR="00712677" w:rsidRDefault="00712677">
      <w:pPr>
        <w:pStyle w:val="Index1"/>
        <w:tabs>
          <w:tab w:val="right" w:leader="dot" w:pos="4310"/>
        </w:tabs>
        <w:rPr>
          <w:noProof/>
        </w:rPr>
      </w:pPr>
      <w:r w:rsidRPr="0043235C">
        <w:rPr>
          <w:noProof/>
        </w:rPr>
        <w:t>Options</w:t>
      </w:r>
    </w:p>
    <w:p w14:paraId="0DBF9D2D" w14:textId="77777777" w:rsidR="00712677" w:rsidRDefault="00712677">
      <w:pPr>
        <w:pStyle w:val="Index2"/>
        <w:tabs>
          <w:tab w:val="right" w:leader="dot" w:pos="4310"/>
        </w:tabs>
        <w:rPr>
          <w:noProof/>
        </w:rPr>
      </w:pPr>
      <w:r w:rsidRPr="0043235C">
        <w:rPr>
          <w:noProof/>
        </w:rPr>
        <w:t>XUSEC UP ARROW TERM REPORT</w:t>
      </w:r>
      <w:r>
        <w:rPr>
          <w:noProof/>
        </w:rPr>
        <w:t>, 278</w:t>
      </w:r>
    </w:p>
    <w:p w14:paraId="0AFD7369" w14:textId="77777777" w:rsidR="00712677" w:rsidRDefault="00712677">
      <w:pPr>
        <w:pStyle w:val="Index1"/>
        <w:tabs>
          <w:tab w:val="right" w:leader="dot" w:pos="4310"/>
        </w:tabs>
        <w:rPr>
          <w:noProof/>
        </w:rPr>
      </w:pPr>
      <w:r w:rsidRPr="0043235C">
        <w:rPr>
          <w:noProof/>
        </w:rPr>
        <w:t>Options</w:t>
      </w:r>
    </w:p>
    <w:p w14:paraId="38412F21" w14:textId="77777777" w:rsidR="00712677" w:rsidRDefault="00712677">
      <w:pPr>
        <w:pStyle w:val="Index2"/>
        <w:tabs>
          <w:tab w:val="right" w:leader="dot" w:pos="4310"/>
        </w:tabs>
        <w:rPr>
          <w:noProof/>
        </w:rPr>
      </w:pPr>
      <w:r w:rsidRPr="0043235C">
        <w:rPr>
          <w:noProof/>
        </w:rPr>
        <w:t>Up Arrow Delimited Termination Report</w:t>
      </w:r>
      <w:r>
        <w:rPr>
          <w:noProof/>
        </w:rPr>
        <w:t>, 278</w:t>
      </w:r>
    </w:p>
    <w:p w14:paraId="37B9D05E" w14:textId="77777777" w:rsidR="00712677" w:rsidRDefault="00712677">
      <w:pPr>
        <w:pStyle w:val="Index1"/>
        <w:tabs>
          <w:tab w:val="right" w:leader="dot" w:pos="4310"/>
        </w:tabs>
        <w:rPr>
          <w:noProof/>
        </w:rPr>
      </w:pPr>
      <w:r w:rsidRPr="0043235C">
        <w:rPr>
          <w:noProof/>
        </w:rPr>
        <w:t>Options</w:t>
      </w:r>
    </w:p>
    <w:p w14:paraId="6E7B75A5" w14:textId="77777777" w:rsidR="00712677" w:rsidRDefault="00712677">
      <w:pPr>
        <w:pStyle w:val="Index2"/>
        <w:tabs>
          <w:tab w:val="right" w:leader="dot" w:pos="4310"/>
        </w:tabs>
        <w:rPr>
          <w:noProof/>
        </w:rPr>
      </w:pPr>
      <w:r w:rsidRPr="0043235C">
        <w:rPr>
          <w:noProof/>
        </w:rPr>
        <w:t>XUSER</w:t>
      </w:r>
      <w:r>
        <w:rPr>
          <w:noProof/>
        </w:rPr>
        <w:t>, 278</w:t>
      </w:r>
    </w:p>
    <w:p w14:paraId="115D306F" w14:textId="77777777" w:rsidR="00712677" w:rsidRDefault="00712677">
      <w:pPr>
        <w:pStyle w:val="Index1"/>
        <w:tabs>
          <w:tab w:val="right" w:leader="dot" w:pos="4310"/>
        </w:tabs>
        <w:rPr>
          <w:noProof/>
        </w:rPr>
      </w:pPr>
      <w:r w:rsidRPr="0043235C">
        <w:rPr>
          <w:noProof/>
        </w:rPr>
        <w:t>Options</w:t>
      </w:r>
    </w:p>
    <w:p w14:paraId="3F17BE9B" w14:textId="77777777" w:rsidR="00712677" w:rsidRDefault="00712677">
      <w:pPr>
        <w:pStyle w:val="Index2"/>
        <w:tabs>
          <w:tab w:val="right" w:leader="dot" w:pos="4310"/>
        </w:tabs>
        <w:rPr>
          <w:noProof/>
        </w:rPr>
      </w:pPr>
      <w:r w:rsidRPr="0043235C">
        <w:rPr>
          <w:noProof/>
        </w:rPr>
        <w:t>User Management</w:t>
      </w:r>
      <w:r>
        <w:rPr>
          <w:noProof/>
        </w:rPr>
        <w:t>, 278</w:t>
      </w:r>
    </w:p>
    <w:p w14:paraId="0CF82790" w14:textId="77777777" w:rsidR="00712677" w:rsidRDefault="00712677">
      <w:pPr>
        <w:pStyle w:val="Index1"/>
        <w:tabs>
          <w:tab w:val="right" w:leader="dot" w:pos="4310"/>
        </w:tabs>
        <w:rPr>
          <w:noProof/>
        </w:rPr>
      </w:pPr>
      <w:r w:rsidRPr="0043235C">
        <w:rPr>
          <w:noProof/>
        </w:rPr>
        <w:t>Options</w:t>
      </w:r>
    </w:p>
    <w:p w14:paraId="27127E54" w14:textId="77777777" w:rsidR="00712677" w:rsidRDefault="00712677">
      <w:pPr>
        <w:pStyle w:val="Index2"/>
        <w:tabs>
          <w:tab w:val="right" w:leader="dot" w:pos="4310"/>
        </w:tabs>
        <w:rPr>
          <w:noProof/>
        </w:rPr>
      </w:pPr>
      <w:r w:rsidRPr="0043235C">
        <w:rPr>
          <w:noProof/>
        </w:rPr>
        <w:t>XUSER DIV CHG</w:t>
      </w:r>
      <w:r>
        <w:rPr>
          <w:noProof/>
        </w:rPr>
        <w:t>, 280</w:t>
      </w:r>
    </w:p>
    <w:p w14:paraId="0B852D24" w14:textId="77777777" w:rsidR="00712677" w:rsidRDefault="00712677">
      <w:pPr>
        <w:pStyle w:val="Index1"/>
        <w:tabs>
          <w:tab w:val="right" w:leader="dot" w:pos="4310"/>
        </w:tabs>
        <w:rPr>
          <w:noProof/>
        </w:rPr>
      </w:pPr>
      <w:r w:rsidRPr="0043235C">
        <w:rPr>
          <w:noProof/>
        </w:rPr>
        <w:t>Options</w:t>
      </w:r>
    </w:p>
    <w:p w14:paraId="0F2182A4" w14:textId="77777777" w:rsidR="00712677" w:rsidRDefault="00712677">
      <w:pPr>
        <w:pStyle w:val="Index2"/>
        <w:tabs>
          <w:tab w:val="right" w:leader="dot" w:pos="4310"/>
        </w:tabs>
        <w:rPr>
          <w:noProof/>
        </w:rPr>
      </w:pPr>
      <w:r w:rsidRPr="0043235C">
        <w:rPr>
          <w:noProof/>
        </w:rPr>
        <w:t>Change my Division</w:t>
      </w:r>
      <w:r>
        <w:rPr>
          <w:noProof/>
        </w:rPr>
        <w:t>, 280</w:t>
      </w:r>
    </w:p>
    <w:p w14:paraId="139D88C6" w14:textId="77777777" w:rsidR="00712677" w:rsidRDefault="00712677">
      <w:pPr>
        <w:pStyle w:val="Index1"/>
        <w:tabs>
          <w:tab w:val="right" w:leader="dot" w:pos="4310"/>
        </w:tabs>
        <w:rPr>
          <w:noProof/>
        </w:rPr>
      </w:pPr>
      <w:r w:rsidRPr="0043235C">
        <w:rPr>
          <w:noProof/>
        </w:rPr>
        <w:t>Options</w:t>
      </w:r>
    </w:p>
    <w:p w14:paraId="1D94DA71" w14:textId="77777777" w:rsidR="00712677" w:rsidRDefault="00712677">
      <w:pPr>
        <w:pStyle w:val="Index2"/>
        <w:tabs>
          <w:tab w:val="right" w:leader="dot" w:pos="4310"/>
        </w:tabs>
        <w:rPr>
          <w:noProof/>
        </w:rPr>
      </w:pPr>
      <w:r w:rsidRPr="0043235C">
        <w:rPr>
          <w:noProof/>
        </w:rPr>
        <w:t>XUSER FILE MGR</w:t>
      </w:r>
      <w:r>
        <w:rPr>
          <w:noProof/>
        </w:rPr>
        <w:t>, 280</w:t>
      </w:r>
    </w:p>
    <w:p w14:paraId="728CD19A" w14:textId="77777777" w:rsidR="00712677" w:rsidRDefault="00712677">
      <w:pPr>
        <w:pStyle w:val="Index1"/>
        <w:tabs>
          <w:tab w:val="right" w:leader="dot" w:pos="4310"/>
        </w:tabs>
        <w:rPr>
          <w:noProof/>
        </w:rPr>
      </w:pPr>
      <w:r w:rsidRPr="0043235C">
        <w:rPr>
          <w:noProof/>
        </w:rPr>
        <w:t>Options</w:t>
      </w:r>
    </w:p>
    <w:p w14:paraId="1F51F5C3" w14:textId="77777777" w:rsidR="00712677" w:rsidRDefault="00712677">
      <w:pPr>
        <w:pStyle w:val="Index2"/>
        <w:tabs>
          <w:tab w:val="right" w:leader="dot" w:pos="4310"/>
        </w:tabs>
        <w:rPr>
          <w:noProof/>
        </w:rPr>
      </w:pPr>
      <w:r w:rsidRPr="0043235C">
        <w:rPr>
          <w:noProof/>
        </w:rPr>
        <w:t>Manage User File</w:t>
      </w:r>
      <w:r>
        <w:rPr>
          <w:noProof/>
        </w:rPr>
        <w:t>, 280</w:t>
      </w:r>
    </w:p>
    <w:p w14:paraId="264DF436" w14:textId="77777777" w:rsidR="00712677" w:rsidRDefault="00712677">
      <w:pPr>
        <w:pStyle w:val="Index1"/>
        <w:tabs>
          <w:tab w:val="right" w:leader="dot" w:pos="4310"/>
        </w:tabs>
        <w:rPr>
          <w:noProof/>
        </w:rPr>
      </w:pPr>
      <w:r w:rsidRPr="0043235C">
        <w:rPr>
          <w:noProof/>
        </w:rPr>
        <w:t>Options</w:t>
      </w:r>
    </w:p>
    <w:p w14:paraId="179E8234" w14:textId="77777777" w:rsidR="00712677" w:rsidRDefault="00712677">
      <w:pPr>
        <w:pStyle w:val="Index2"/>
        <w:tabs>
          <w:tab w:val="right" w:leader="dot" w:pos="4310"/>
        </w:tabs>
        <w:rPr>
          <w:noProof/>
        </w:rPr>
      </w:pPr>
      <w:r w:rsidRPr="0043235C">
        <w:rPr>
          <w:noProof/>
        </w:rPr>
        <w:t>XUSER KEY RE-INDEX</w:t>
      </w:r>
      <w:r>
        <w:rPr>
          <w:noProof/>
        </w:rPr>
        <w:t>, 280</w:t>
      </w:r>
    </w:p>
    <w:p w14:paraId="36F5BC6A" w14:textId="77777777" w:rsidR="00712677" w:rsidRDefault="00712677">
      <w:pPr>
        <w:pStyle w:val="Index1"/>
        <w:tabs>
          <w:tab w:val="right" w:leader="dot" w:pos="4310"/>
        </w:tabs>
        <w:rPr>
          <w:noProof/>
        </w:rPr>
      </w:pPr>
      <w:r w:rsidRPr="0043235C">
        <w:rPr>
          <w:noProof/>
        </w:rPr>
        <w:t>Options</w:t>
      </w:r>
    </w:p>
    <w:p w14:paraId="0C49F8D7" w14:textId="77777777" w:rsidR="00712677" w:rsidRDefault="00712677">
      <w:pPr>
        <w:pStyle w:val="Index2"/>
        <w:tabs>
          <w:tab w:val="right" w:leader="dot" w:pos="4310"/>
        </w:tabs>
        <w:rPr>
          <w:noProof/>
        </w:rPr>
      </w:pPr>
      <w:r w:rsidRPr="0043235C">
        <w:rPr>
          <w:noProof/>
        </w:rPr>
        <w:t>Reindex the users key’s</w:t>
      </w:r>
      <w:r>
        <w:rPr>
          <w:noProof/>
        </w:rPr>
        <w:t>, 280</w:t>
      </w:r>
    </w:p>
    <w:p w14:paraId="0CDC0AC7" w14:textId="77777777" w:rsidR="00712677" w:rsidRDefault="00712677">
      <w:pPr>
        <w:pStyle w:val="Index1"/>
        <w:tabs>
          <w:tab w:val="right" w:leader="dot" w:pos="4310"/>
        </w:tabs>
        <w:rPr>
          <w:noProof/>
        </w:rPr>
      </w:pPr>
      <w:r w:rsidRPr="0043235C">
        <w:rPr>
          <w:noProof/>
        </w:rPr>
        <w:t>Options</w:t>
      </w:r>
    </w:p>
    <w:p w14:paraId="70963062" w14:textId="77777777" w:rsidR="00712677" w:rsidRDefault="00712677">
      <w:pPr>
        <w:pStyle w:val="Index2"/>
        <w:tabs>
          <w:tab w:val="right" w:leader="dot" w:pos="4310"/>
        </w:tabs>
        <w:rPr>
          <w:noProof/>
        </w:rPr>
      </w:pPr>
      <w:r w:rsidRPr="0043235C">
        <w:rPr>
          <w:noProof/>
        </w:rPr>
        <w:t>XUSER PC BUILD</w:t>
      </w:r>
      <w:r>
        <w:rPr>
          <w:noProof/>
        </w:rPr>
        <w:t>, 280</w:t>
      </w:r>
    </w:p>
    <w:p w14:paraId="4CCB135E" w14:textId="77777777" w:rsidR="00712677" w:rsidRDefault="00712677">
      <w:pPr>
        <w:pStyle w:val="Index1"/>
        <w:tabs>
          <w:tab w:val="right" w:leader="dot" w:pos="4310"/>
        </w:tabs>
        <w:rPr>
          <w:noProof/>
        </w:rPr>
      </w:pPr>
      <w:r w:rsidRPr="0043235C">
        <w:rPr>
          <w:noProof/>
        </w:rPr>
        <w:t>Options</w:t>
      </w:r>
    </w:p>
    <w:p w14:paraId="25B2C90D" w14:textId="77777777" w:rsidR="00712677" w:rsidRDefault="00712677">
      <w:pPr>
        <w:pStyle w:val="Index2"/>
        <w:tabs>
          <w:tab w:val="right" w:leader="dot" w:pos="4310"/>
        </w:tabs>
        <w:rPr>
          <w:noProof/>
        </w:rPr>
      </w:pPr>
      <w:r w:rsidRPr="0043235C">
        <w:rPr>
          <w:noProof/>
        </w:rPr>
        <w:t>User PC build Print</w:t>
      </w:r>
      <w:r>
        <w:rPr>
          <w:noProof/>
        </w:rPr>
        <w:t>, 280</w:t>
      </w:r>
    </w:p>
    <w:p w14:paraId="56D7D1A3" w14:textId="77777777" w:rsidR="00712677" w:rsidRDefault="00712677">
      <w:pPr>
        <w:pStyle w:val="Index1"/>
        <w:tabs>
          <w:tab w:val="right" w:leader="dot" w:pos="4310"/>
        </w:tabs>
        <w:rPr>
          <w:noProof/>
        </w:rPr>
      </w:pPr>
      <w:r w:rsidRPr="0043235C">
        <w:rPr>
          <w:noProof/>
        </w:rPr>
        <w:t>Options</w:t>
      </w:r>
    </w:p>
    <w:p w14:paraId="309232DB" w14:textId="77777777" w:rsidR="00712677" w:rsidRDefault="00712677">
      <w:pPr>
        <w:pStyle w:val="Index2"/>
        <w:tabs>
          <w:tab w:val="right" w:leader="dot" w:pos="4310"/>
        </w:tabs>
        <w:rPr>
          <w:noProof/>
        </w:rPr>
      </w:pPr>
      <w:r w:rsidRPr="0043235C">
        <w:rPr>
          <w:noProof/>
        </w:rPr>
        <w:t>XUSER PC BUILD EDIT</w:t>
      </w:r>
      <w:r>
        <w:rPr>
          <w:noProof/>
        </w:rPr>
        <w:t>, 281</w:t>
      </w:r>
    </w:p>
    <w:p w14:paraId="73B5D0D3" w14:textId="77777777" w:rsidR="00712677" w:rsidRDefault="00712677">
      <w:pPr>
        <w:pStyle w:val="Index1"/>
        <w:tabs>
          <w:tab w:val="right" w:leader="dot" w:pos="4310"/>
        </w:tabs>
        <w:rPr>
          <w:noProof/>
        </w:rPr>
      </w:pPr>
      <w:r w:rsidRPr="0043235C">
        <w:rPr>
          <w:noProof/>
        </w:rPr>
        <w:t>Options</w:t>
      </w:r>
    </w:p>
    <w:p w14:paraId="2119239E" w14:textId="77777777" w:rsidR="00712677" w:rsidRDefault="00712677">
      <w:pPr>
        <w:pStyle w:val="Index2"/>
        <w:tabs>
          <w:tab w:val="right" w:leader="dot" w:pos="4310"/>
        </w:tabs>
        <w:rPr>
          <w:noProof/>
        </w:rPr>
      </w:pPr>
      <w:r w:rsidRPr="0043235C">
        <w:rPr>
          <w:noProof/>
        </w:rPr>
        <w:t>User PC build Edit</w:t>
      </w:r>
      <w:r>
        <w:rPr>
          <w:noProof/>
        </w:rPr>
        <w:t>, 281</w:t>
      </w:r>
    </w:p>
    <w:p w14:paraId="5C782CB4" w14:textId="77777777" w:rsidR="00712677" w:rsidRDefault="00712677">
      <w:pPr>
        <w:pStyle w:val="Index1"/>
        <w:tabs>
          <w:tab w:val="right" w:leader="dot" w:pos="4310"/>
        </w:tabs>
        <w:rPr>
          <w:noProof/>
        </w:rPr>
      </w:pPr>
      <w:r w:rsidRPr="0043235C">
        <w:rPr>
          <w:noProof/>
        </w:rPr>
        <w:t>Options</w:t>
      </w:r>
    </w:p>
    <w:p w14:paraId="0957DA19" w14:textId="77777777" w:rsidR="00712677" w:rsidRDefault="00712677">
      <w:pPr>
        <w:pStyle w:val="Index2"/>
        <w:tabs>
          <w:tab w:val="right" w:leader="dot" w:pos="4310"/>
        </w:tabs>
        <w:rPr>
          <w:noProof/>
        </w:rPr>
      </w:pPr>
      <w:r w:rsidRPr="0043235C">
        <w:rPr>
          <w:noProof/>
        </w:rPr>
        <w:t>XUSER SEC OFCR</w:t>
      </w:r>
      <w:r>
        <w:rPr>
          <w:noProof/>
        </w:rPr>
        <w:t>, 281</w:t>
      </w:r>
    </w:p>
    <w:p w14:paraId="0A56A95B" w14:textId="77777777" w:rsidR="00712677" w:rsidRDefault="00712677">
      <w:pPr>
        <w:pStyle w:val="Index1"/>
        <w:tabs>
          <w:tab w:val="right" w:leader="dot" w:pos="4310"/>
        </w:tabs>
        <w:rPr>
          <w:noProof/>
        </w:rPr>
      </w:pPr>
      <w:r w:rsidRPr="0043235C">
        <w:rPr>
          <w:noProof/>
        </w:rPr>
        <w:t>Options</w:t>
      </w:r>
    </w:p>
    <w:p w14:paraId="39ABCB58" w14:textId="77777777" w:rsidR="00712677" w:rsidRDefault="00712677">
      <w:pPr>
        <w:pStyle w:val="Index2"/>
        <w:tabs>
          <w:tab w:val="right" w:leader="dot" w:pos="4310"/>
        </w:tabs>
        <w:rPr>
          <w:noProof/>
        </w:rPr>
      </w:pPr>
      <w:r w:rsidRPr="0043235C">
        <w:rPr>
          <w:noProof/>
        </w:rPr>
        <w:t>User Security Menu</w:t>
      </w:r>
      <w:r>
        <w:rPr>
          <w:noProof/>
        </w:rPr>
        <w:t>, 281</w:t>
      </w:r>
    </w:p>
    <w:p w14:paraId="0EA4CD28" w14:textId="77777777" w:rsidR="00712677" w:rsidRDefault="00712677">
      <w:pPr>
        <w:pStyle w:val="Index1"/>
        <w:tabs>
          <w:tab w:val="right" w:leader="dot" w:pos="4310"/>
        </w:tabs>
        <w:rPr>
          <w:noProof/>
        </w:rPr>
      </w:pPr>
      <w:r w:rsidRPr="0043235C">
        <w:rPr>
          <w:noProof/>
        </w:rPr>
        <w:t>Options</w:t>
      </w:r>
    </w:p>
    <w:p w14:paraId="635F375E" w14:textId="77777777" w:rsidR="00712677" w:rsidRDefault="00712677">
      <w:pPr>
        <w:pStyle w:val="Index2"/>
        <w:tabs>
          <w:tab w:val="right" w:leader="dot" w:pos="4310"/>
        </w:tabs>
        <w:rPr>
          <w:noProof/>
        </w:rPr>
      </w:pPr>
      <w:r w:rsidRPr="0043235C">
        <w:rPr>
          <w:noProof/>
        </w:rPr>
        <w:t>XUSERAOLD</w:t>
      </w:r>
      <w:r>
        <w:rPr>
          <w:noProof/>
        </w:rPr>
        <w:t>, 282</w:t>
      </w:r>
    </w:p>
    <w:p w14:paraId="56DC080F" w14:textId="77777777" w:rsidR="00712677" w:rsidRDefault="00712677">
      <w:pPr>
        <w:pStyle w:val="Index1"/>
        <w:tabs>
          <w:tab w:val="right" w:leader="dot" w:pos="4310"/>
        </w:tabs>
        <w:rPr>
          <w:noProof/>
        </w:rPr>
      </w:pPr>
      <w:r w:rsidRPr="0043235C">
        <w:rPr>
          <w:noProof/>
        </w:rPr>
        <w:t>Options</w:t>
      </w:r>
    </w:p>
    <w:p w14:paraId="522E0B67" w14:textId="77777777" w:rsidR="00712677" w:rsidRDefault="00712677">
      <w:pPr>
        <w:pStyle w:val="Index2"/>
        <w:tabs>
          <w:tab w:val="right" w:leader="dot" w:pos="4310"/>
        </w:tabs>
        <w:rPr>
          <w:noProof/>
        </w:rPr>
      </w:pPr>
      <w:r w:rsidRPr="0043235C">
        <w:rPr>
          <w:noProof/>
        </w:rPr>
        <w:t>Purge Log of Old Access and Verify Codes</w:t>
      </w:r>
      <w:r>
        <w:rPr>
          <w:noProof/>
        </w:rPr>
        <w:t>, 282</w:t>
      </w:r>
    </w:p>
    <w:p w14:paraId="4B785418" w14:textId="77777777" w:rsidR="00712677" w:rsidRDefault="00712677">
      <w:pPr>
        <w:pStyle w:val="Index1"/>
        <w:tabs>
          <w:tab w:val="right" w:leader="dot" w:pos="4310"/>
        </w:tabs>
        <w:rPr>
          <w:noProof/>
        </w:rPr>
      </w:pPr>
      <w:r w:rsidRPr="0043235C">
        <w:rPr>
          <w:noProof/>
        </w:rPr>
        <w:t>Options</w:t>
      </w:r>
    </w:p>
    <w:p w14:paraId="623F0937" w14:textId="77777777" w:rsidR="00712677" w:rsidRDefault="00712677">
      <w:pPr>
        <w:pStyle w:val="Index2"/>
        <w:tabs>
          <w:tab w:val="right" w:leader="dot" w:pos="4310"/>
        </w:tabs>
        <w:rPr>
          <w:noProof/>
        </w:rPr>
      </w:pPr>
      <w:r w:rsidRPr="0043235C">
        <w:rPr>
          <w:noProof/>
        </w:rPr>
        <w:t>XUSERBLK</w:t>
      </w:r>
      <w:r>
        <w:rPr>
          <w:noProof/>
        </w:rPr>
        <w:t>, 282</w:t>
      </w:r>
    </w:p>
    <w:p w14:paraId="27515D6C" w14:textId="77777777" w:rsidR="00712677" w:rsidRDefault="00712677">
      <w:pPr>
        <w:pStyle w:val="Index1"/>
        <w:tabs>
          <w:tab w:val="right" w:leader="dot" w:pos="4310"/>
        </w:tabs>
        <w:rPr>
          <w:noProof/>
        </w:rPr>
      </w:pPr>
      <w:r w:rsidRPr="0043235C">
        <w:rPr>
          <w:noProof/>
        </w:rPr>
        <w:t>Options</w:t>
      </w:r>
    </w:p>
    <w:p w14:paraId="7779B4EC" w14:textId="77777777" w:rsidR="00712677" w:rsidRDefault="00712677">
      <w:pPr>
        <w:pStyle w:val="Index2"/>
        <w:tabs>
          <w:tab w:val="right" w:leader="dot" w:pos="4310"/>
        </w:tabs>
        <w:rPr>
          <w:noProof/>
        </w:rPr>
      </w:pPr>
      <w:r w:rsidRPr="0043235C">
        <w:rPr>
          <w:noProof/>
        </w:rPr>
        <w:t xml:space="preserve">Grant </w:t>
      </w:r>
      <w:r w:rsidRPr="0043235C">
        <w:rPr>
          <w:noProof/>
        </w:rPr>
        <w:lastRenderedPageBreak/>
        <w:t>Access by Profile</w:t>
      </w:r>
      <w:r>
        <w:rPr>
          <w:noProof/>
        </w:rPr>
        <w:t>, 282</w:t>
      </w:r>
    </w:p>
    <w:p w14:paraId="131EC6E3" w14:textId="77777777" w:rsidR="00712677" w:rsidRDefault="00712677">
      <w:pPr>
        <w:pStyle w:val="Index1"/>
        <w:tabs>
          <w:tab w:val="right" w:leader="dot" w:pos="4310"/>
        </w:tabs>
        <w:rPr>
          <w:noProof/>
        </w:rPr>
      </w:pPr>
      <w:r w:rsidRPr="0043235C">
        <w:rPr>
          <w:noProof/>
        </w:rPr>
        <w:t>Options</w:t>
      </w:r>
    </w:p>
    <w:p w14:paraId="1EC09D67" w14:textId="77777777" w:rsidR="00712677" w:rsidRDefault="00712677">
      <w:pPr>
        <w:pStyle w:val="Index2"/>
        <w:tabs>
          <w:tab w:val="right" w:leader="dot" w:pos="4310"/>
        </w:tabs>
        <w:rPr>
          <w:noProof/>
        </w:rPr>
      </w:pPr>
      <w:r w:rsidRPr="0043235C">
        <w:rPr>
          <w:noProof/>
        </w:rPr>
        <w:t>XUSER-CLEAR-ALL</w:t>
      </w:r>
      <w:r>
        <w:rPr>
          <w:noProof/>
        </w:rPr>
        <w:t>, 283</w:t>
      </w:r>
    </w:p>
    <w:p w14:paraId="5E632EF7" w14:textId="77777777" w:rsidR="00712677" w:rsidRDefault="00712677">
      <w:pPr>
        <w:pStyle w:val="Index1"/>
        <w:tabs>
          <w:tab w:val="right" w:leader="dot" w:pos="4310"/>
        </w:tabs>
        <w:rPr>
          <w:noProof/>
        </w:rPr>
      </w:pPr>
      <w:r w:rsidRPr="0043235C">
        <w:rPr>
          <w:noProof/>
        </w:rPr>
        <w:t>Options</w:t>
      </w:r>
    </w:p>
    <w:p w14:paraId="1E0D9C90" w14:textId="77777777" w:rsidR="00712677" w:rsidRDefault="00712677">
      <w:pPr>
        <w:pStyle w:val="Index2"/>
        <w:tabs>
          <w:tab w:val="right" w:leader="dot" w:pos="4310"/>
        </w:tabs>
        <w:rPr>
          <w:noProof/>
        </w:rPr>
      </w:pPr>
      <w:r w:rsidRPr="0043235C">
        <w:rPr>
          <w:noProof/>
        </w:rPr>
        <w:t>Clear all users at startup</w:t>
      </w:r>
      <w:r>
        <w:rPr>
          <w:noProof/>
        </w:rPr>
        <w:t>, 283</w:t>
      </w:r>
    </w:p>
    <w:p w14:paraId="0B3C0A32" w14:textId="77777777" w:rsidR="00712677" w:rsidRDefault="00712677">
      <w:pPr>
        <w:pStyle w:val="Index1"/>
        <w:tabs>
          <w:tab w:val="right" w:leader="dot" w:pos="4310"/>
        </w:tabs>
        <w:rPr>
          <w:noProof/>
        </w:rPr>
      </w:pPr>
      <w:r w:rsidRPr="0043235C">
        <w:rPr>
          <w:noProof/>
        </w:rPr>
        <w:t>Options</w:t>
      </w:r>
    </w:p>
    <w:p w14:paraId="195FD764" w14:textId="77777777" w:rsidR="00712677" w:rsidRDefault="00712677">
      <w:pPr>
        <w:pStyle w:val="Index2"/>
        <w:tabs>
          <w:tab w:val="right" w:leader="dot" w:pos="4310"/>
        </w:tabs>
        <w:rPr>
          <w:noProof/>
        </w:rPr>
      </w:pPr>
      <w:r w:rsidRPr="0043235C">
        <w:rPr>
          <w:noProof/>
        </w:rPr>
        <w:t>XUSERCLR</w:t>
      </w:r>
      <w:r>
        <w:rPr>
          <w:noProof/>
        </w:rPr>
        <w:t>, 283</w:t>
      </w:r>
    </w:p>
    <w:p w14:paraId="0CD6C5CA" w14:textId="77777777" w:rsidR="00712677" w:rsidRDefault="00712677">
      <w:pPr>
        <w:pStyle w:val="Index1"/>
        <w:tabs>
          <w:tab w:val="right" w:leader="dot" w:pos="4310"/>
        </w:tabs>
        <w:rPr>
          <w:noProof/>
        </w:rPr>
      </w:pPr>
      <w:r w:rsidRPr="0043235C">
        <w:rPr>
          <w:noProof/>
        </w:rPr>
        <w:t>Options</w:t>
      </w:r>
    </w:p>
    <w:p w14:paraId="266E7B2D" w14:textId="77777777" w:rsidR="00712677" w:rsidRDefault="00712677">
      <w:pPr>
        <w:pStyle w:val="Index2"/>
        <w:tabs>
          <w:tab w:val="right" w:leader="dot" w:pos="4310"/>
        </w:tabs>
        <w:rPr>
          <w:noProof/>
        </w:rPr>
      </w:pPr>
      <w:r w:rsidRPr="0043235C">
        <w:rPr>
          <w:noProof/>
        </w:rPr>
        <w:t>Clear Terminal</w:t>
      </w:r>
      <w:r>
        <w:rPr>
          <w:noProof/>
        </w:rPr>
        <w:t>, 283</w:t>
      </w:r>
    </w:p>
    <w:p w14:paraId="777827F0" w14:textId="77777777" w:rsidR="00712677" w:rsidRDefault="00712677">
      <w:pPr>
        <w:pStyle w:val="Index1"/>
        <w:tabs>
          <w:tab w:val="right" w:leader="dot" w:pos="4310"/>
        </w:tabs>
        <w:rPr>
          <w:noProof/>
        </w:rPr>
      </w:pPr>
      <w:r w:rsidRPr="0043235C">
        <w:rPr>
          <w:noProof/>
        </w:rPr>
        <w:t>Options</w:t>
      </w:r>
    </w:p>
    <w:p w14:paraId="57A1240A" w14:textId="77777777" w:rsidR="00712677" w:rsidRDefault="00712677">
      <w:pPr>
        <w:pStyle w:val="Index2"/>
        <w:tabs>
          <w:tab w:val="right" w:leader="dot" w:pos="4310"/>
        </w:tabs>
        <w:rPr>
          <w:noProof/>
        </w:rPr>
      </w:pPr>
      <w:r w:rsidRPr="0043235C">
        <w:rPr>
          <w:noProof/>
        </w:rPr>
        <w:t>XUSERDEACT</w:t>
      </w:r>
      <w:r>
        <w:rPr>
          <w:noProof/>
        </w:rPr>
        <w:t>, 283</w:t>
      </w:r>
    </w:p>
    <w:p w14:paraId="5BF0653A" w14:textId="77777777" w:rsidR="00712677" w:rsidRDefault="00712677">
      <w:pPr>
        <w:pStyle w:val="Index1"/>
        <w:tabs>
          <w:tab w:val="right" w:leader="dot" w:pos="4310"/>
        </w:tabs>
        <w:rPr>
          <w:noProof/>
        </w:rPr>
      </w:pPr>
      <w:r w:rsidRPr="0043235C">
        <w:rPr>
          <w:noProof/>
        </w:rPr>
        <w:t>Options</w:t>
      </w:r>
    </w:p>
    <w:p w14:paraId="30685ADB" w14:textId="77777777" w:rsidR="00712677" w:rsidRDefault="00712677">
      <w:pPr>
        <w:pStyle w:val="Index2"/>
        <w:tabs>
          <w:tab w:val="right" w:leader="dot" w:pos="4310"/>
        </w:tabs>
        <w:rPr>
          <w:noProof/>
        </w:rPr>
      </w:pPr>
      <w:r w:rsidRPr="0043235C">
        <w:rPr>
          <w:noProof/>
        </w:rPr>
        <w:t>Deactivate a User</w:t>
      </w:r>
      <w:r>
        <w:rPr>
          <w:noProof/>
        </w:rPr>
        <w:t>, 283</w:t>
      </w:r>
    </w:p>
    <w:p w14:paraId="2E7255E8" w14:textId="77777777" w:rsidR="00712677" w:rsidRDefault="00712677">
      <w:pPr>
        <w:pStyle w:val="Index1"/>
        <w:tabs>
          <w:tab w:val="right" w:leader="dot" w:pos="4310"/>
        </w:tabs>
        <w:rPr>
          <w:noProof/>
        </w:rPr>
      </w:pPr>
      <w:r w:rsidRPr="0043235C">
        <w:rPr>
          <w:noProof/>
        </w:rPr>
        <w:t>Options</w:t>
      </w:r>
    </w:p>
    <w:p w14:paraId="735670A8" w14:textId="77777777" w:rsidR="00712677" w:rsidRDefault="00712677">
      <w:pPr>
        <w:pStyle w:val="Index2"/>
        <w:tabs>
          <w:tab w:val="right" w:leader="dot" w:pos="4310"/>
        </w:tabs>
        <w:rPr>
          <w:noProof/>
        </w:rPr>
      </w:pPr>
      <w:r w:rsidRPr="0043235C">
        <w:rPr>
          <w:noProof/>
        </w:rPr>
        <w:t>XUSEREDIT</w:t>
      </w:r>
      <w:r>
        <w:rPr>
          <w:noProof/>
        </w:rPr>
        <w:t>, 283</w:t>
      </w:r>
    </w:p>
    <w:p w14:paraId="562CD2E4" w14:textId="77777777" w:rsidR="00712677" w:rsidRDefault="00712677">
      <w:pPr>
        <w:pStyle w:val="Index1"/>
        <w:tabs>
          <w:tab w:val="right" w:leader="dot" w:pos="4310"/>
        </w:tabs>
        <w:rPr>
          <w:noProof/>
        </w:rPr>
      </w:pPr>
      <w:r w:rsidRPr="0043235C">
        <w:rPr>
          <w:noProof/>
        </w:rPr>
        <w:t>Options</w:t>
      </w:r>
    </w:p>
    <w:p w14:paraId="10A36A65" w14:textId="77777777" w:rsidR="00712677" w:rsidRDefault="00712677">
      <w:pPr>
        <w:pStyle w:val="Index2"/>
        <w:tabs>
          <w:tab w:val="right" w:leader="dot" w:pos="4310"/>
        </w:tabs>
        <w:rPr>
          <w:noProof/>
        </w:rPr>
      </w:pPr>
      <w:r w:rsidRPr="0043235C">
        <w:rPr>
          <w:noProof/>
        </w:rPr>
        <w:t>Edit an Existing User</w:t>
      </w:r>
      <w:r>
        <w:rPr>
          <w:noProof/>
        </w:rPr>
        <w:t>, 283</w:t>
      </w:r>
    </w:p>
    <w:p w14:paraId="683557F1" w14:textId="77777777" w:rsidR="00712677" w:rsidRDefault="00712677">
      <w:pPr>
        <w:pStyle w:val="Index1"/>
        <w:tabs>
          <w:tab w:val="right" w:leader="dot" w:pos="4310"/>
        </w:tabs>
        <w:rPr>
          <w:noProof/>
        </w:rPr>
      </w:pPr>
      <w:r w:rsidRPr="0043235C">
        <w:rPr>
          <w:noProof/>
        </w:rPr>
        <w:t>Options</w:t>
      </w:r>
    </w:p>
    <w:p w14:paraId="617B9BAE" w14:textId="77777777" w:rsidR="00712677" w:rsidRDefault="00712677">
      <w:pPr>
        <w:pStyle w:val="Index2"/>
        <w:tabs>
          <w:tab w:val="right" w:leader="dot" w:pos="4310"/>
        </w:tabs>
        <w:rPr>
          <w:noProof/>
        </w:rPr>
      </w:pPr>
      <w:r w:rsidRPr="0043235C">
        <w:rPr>
          <w:noProof/>
        </w:rPr>
        <w:t>XUSEREDITSELF</w:t>
      </w:r>
      <w:r>
        <w:rPr>
          <w:noProof/>
        </w:rPr>
        <w:t>, 283</w:t>
      </w:r>
    </w:p>
    <w:p w14:paraId="5E1047F6" w14:textId="77777777" w:rsidR="00712677" w:rsidRDefault="00712677">
      <w:pPr>
        <w:pStyle w:val="Index1"/>
        <w:tabs>
          <w:tab w:val="right" w:leader="dot" w:pos="4310"/>
        </w:tabs>
        <w:rPr>
          <w:noProof/>
        </w:rPr>
      </w:pPr>
      <w:r w:rsidRPr="0043235C">
        <w:rPr>
          <w:noProof/>
        </w:rPr>
        <w:t>Options</w:t>
      </w:r>
    </w:p>
    <w:p w14:paraId="31A59BD5" w14:textId="77777777" w:rsidR="00712677" w:rsidRDefault="00712677">
      <w:pPr>
        <w:pStyle w:val="Index2"/>
        <w:tabs>
          <w:tab w:val="right" w:leader="dot" w:pos="4310"/>
        </w:tabs>
        <w:rPr>
          <w:noProof/>
        </w:rPr>
      </w:pPr>
      <w:r w:rsidRPr="0043235C">
        <w:rPr>
          <w:noProof/>
        </w:rPr>
        <w:t>Edit User Characteristics</w:t>
      </w:r>
      <w:r>
        <w:rPr>
          <w:noProof/>
        </w:rPr>
        <w:t>, 283</w:t>
      </w:r>
    </w:p>
    <w:p w14:paraId="395810B2" w14:textId="77777777" w:rsidR="00712677" w:rsidRDefault="00712677">
      <w:pPr>
        <w:pStyle w:val="Index1"/>
        <w:tabs>
          <w:tab w:val="right" w:leader="dot" w:pos="4310"/>
        </w:tabs>
        <w:rPr>
          <w:noProof/>
        </w:rPr>
      </w:pPr>
      <w:r w:rsidRPr="0043235C">
        <w:rPr>
          <w:noProof/>
        </w:rPr>
        <w:t>Options</w:t>
      </w:r>
    </w:p>
    <w:p w14:paraId="02856019" w14:textId="77777777" w:rsidR="00712677" w:rsidRDefault="00712677">
      <w:pPr>
        <w:pStyle w:val="Index2"/>
        <w:tabs>
          <w:tab w:val="right" w:leader="dot" w:pos="4310"/>
        </w:tabs>
        <w:rPr>
          <w:noProof/>
        </w:rPr>
      </w:pPr>
      <w:r w:rsidRPr="0043235C">
        <w:rPr>
          <w:noProof/>
        </w:rPr>
        <w:t>XUSERINQ</w:t>
      </w:r>
      <w:r>
        <w:rPr>
          <w:noProof/>
        </w:rPr>
        <w:t>, 284</w:t>
      </w:r>
    </w:p>
    <w:p w14:paraId="51C453FB" w14:textId="77777777" w:rsidR="00712677" w:rsidRDefault="00712677">
      <w:pPr>
        <w:pStyle w:val="Index1"/>
        <w:tabs>
          <w:tab w:val="right" w:leader="dot" w:pos="4310"/>
        </w:tabs>
        <w:rPr>
          <w:noProof/>
        </w:rPr>
      </w:pPr>
      <w:r w:rsidRPr="0043235C">
        <w:rPr>
          <w:noProof/>
        </w:rPr>
        <w:t>Options</w:t>
      </w:r>
    </w:p>
    <w:p w14:paraId="73D6A72A" w14:textId="77777777" w:rsidR="00712677" w:rsidRDefault="00712677">
      <w:pPr>
        <w:pStyle w:val="Index2"/>
        <w:tabs>
          <w:tab w:val="right" w:leader="dot" w:pos="4310"/>
        </w:tabs>
        <w:rPr>
          <w:noProof/>
        </w:rPr>
      </w:pPr>
      <w:r w:rsidRPr="0043235C">
        <w:rPr>
          <w:noProof/>
        </w:rPr>
        <w:t>User Inquiry</w:t>
      </w:r>
      <w:r>
        <w:rPr>
          <w:noProof/>
        </w:rPr>
        <w:t>, 284</w:t>
      </w:r>
    </w:p>
    <w:p w14:paraId="0CD7E515" w14:textId="77777777" w:rsidR="00712677" w:rsidRDefault="00712677">
      <w:pPr>
        <w:pStyle w:val="Index1"/>
        <w:tabs>
          <w:tab w:val="right" w:leader="dot" w:pos="4310"/>
        </w:tabs>
        <w:rPr>
          <w:noProof/>
        </w:rPr>
      </w:pPr>
      <w:r w:rsidRPr="0043235C">
        <w:rPr>
          <w:noProof/>
        </w:rPr>
        <w:t>Options</w:t>
      </w:r>
    </w:p>
    <w:p w14:paraId="517BFC9E" w14:textId="77777777" w:rsidR="00712677" w:rsidRDefault="00712677">
      <w:pPr>
        <w:pStyle w:val="Index2"/>
        <w:tabs>
          <w:tab w:val="right" w:leader="dot" w:pos="4310"/>
        </w:tabs>
        <w:rPr>
          <w:noProof/>
        </w:rPr>
      </w:pPr>
      <w:r w:rsidRPr="0043235C">
        <w:rPr>
          <w:noProof/>
        </w:rPr>
        <w:t>XUSERINT</w:t>
      </w:r>
      <w:r>
        <w:rPr>
          <w:noProof/>
        </w:rPr>
        <w:t>, 284</w:t>
      </w:r>
    </w:p>
    <w:p w14:paraId="1C9716C3" w14:textId="77777777" w:rsidR="00712677" w:rsidRDefault="00712677">
      <w:pPr>
        <w:pStyle w:val="Index1"/>
        <w:tabs>
          <w:tab w:val="right" w:leader="dot" w:pos="4310"/>
        </w:tabs>
        <w:rPr>
          <w:noProof/>
        </w:rPr>
      </w:pPr>
      <w:r w:rsidRPr="0043235C">
        <w:rPr>
          <w:noProof/>
        </w:rPr>
        <w:t>Options</w:t>
      </w:r>
    </w:p>
    <w:p w14:paraId="6B50F6C0" w14:textId="77777777" w:rsidR="00712677" w:rsidRDefault="00712677">
      <w:pPr>
        <w:pStyle w:val="Index2"/>
        <w:tabs>
          <w:tab w:val="right" w:leader="dot" w:pos="4310"/>
        </w:tabs>
        <w:rPr>
          <w:noProof/>
        </w:rPr>
      </w:pPr>
      <w:r w:rsidRPr="0043235C">
        <w:rPr>
          <w:noProof/>
        </w:rPr>
        <w:t>Introductory text edit</w:t>
      </w:r>
      <w:r>
        <w:rPr>
          <w:noProof/>
        </w:rPr>
        <w:t>, 284</w:t>
      </w:r>
    </w:p>
    <w:p w14:paraId="1C1721A2" w14:textId="77777777" w:rsidR="00712677" w:rsidRDefault="00712677">
      <w:pPr>
        <w:pStyle w:val="Index1"/>
        <w:tabs>
          <w:tab w:val="right" w:leader="dot" w:pos="4310"/>
        </w:tabs>
        <w:rPr>
          <w:noProof/>
        </w:rPr>
      </w:pPr>
      <w:r w:rsidRPr="0043235C">
        <w:rPr>
          <w:noProof/>
        </w:rPr>
        <w:t>Options</w:t>
      </w:r>
    </w:p>
    <w:p w14:paraId="3E71FD52" w14:textId="77777777" w:rsidR="00712677" w:rsidRDefault="00712677">
      <w:pPr>
        <w:pStyle w:val="Index2"/>
        <w:tabs>
          <w:tab w:val="right" w:leader="dot" w:pos="4310"/>
        </w:tabs>
        <w:rPr>
          <w:noProof/>
        </w:rPr>
      </w:pPr>
      <w:r w:rsidRPr="0043235C">
        <w:rPr>
          <w:noProof/>
        </w:rPr>
        <w:t>XUSERLIST</w:t>
      </w:r>
      <w:r>
        <w:rPr>
          <w:noProof/>
        </w:rPr>
        <w:t>, 284</w:t>
      </w:r>
    </w:p>
    <w:p w14:paraId="361018D8" w14:textId="77777777" w:rsidR="00712677" w:rsidRDefault="00712677">
      <w:pPr>
        <w:pStyle w:val="Index1"/>
        <w:tabs>
          <w:tab w:val="right" w:leader="dot" w:pos="4310"/>
        </w:tabs>
        <w:rPr>
          <w:noProof/>
        </w:rPr>
      </w:pPr>
      <w:r w:rsidRPr="0043235C">
        <w:rPr>
          <w:noProof/>
        </w:rPr>
        <w:t>Options</w:t>
      </w:r>
    </w:p>
    <w:p w14:paraId="2295D915" w14:textId="77777777" w:rsidR="00712677" w:rsidRDefault="00712677">
      <w:pPr>
        <w:pStyle w:val="Index2"/>
        <w:tabs>
          <w:tab w:val="right" w:leader="dot" w:pos="4310"/>
        </w:tabs>
        <w:rPr>
          <w:noProof/>
        </w:rPr>
      </w:pPr>
      <w:r w:rsidRPr="0043235C">
        <w:rPr>
          <w:noProof/>
        </w:rPr>
        <w:t>List users</w:t>
      </w:r>
      <w:r>
        <w:rPr>
          <w:noProof/>
        </w:rPr>
        <w:t>, 284</w:t>
      </w:r>
    </w:p>
    <w:p w14:paraId="69B5C076" w14:textId="77777777" w:rsidR="00712677" w:rsidRDefault="00712677">
      <w:pPr>
        <w:pStyle w:val="Index1"/>
        <w:tabs>
          <w:tab w:val="right" w:leader="dot" w:pos="4310"/>
        </w:tabs>
        <w:rPr>
          <w:noProof/>
        </w:rPr>
      </w:pPr>
      <w:r w:rsidRPr="0043235C">
        <w:rPr>
          <w:noProof/>
        </w:rPr>
        <w:t>Options</w:t>
      </w:r>
    </w:p>
    <w:p w14:paraId="7CA553CB" w14:textId="77777777" w:rsidR="00712677" w:rsidRDefault="00712677">
      <w:pPr>
        <w:pStyle w:val="Index2"/>
        <w:tabs>
          <w:tab w:val="right" w:leader="dot" w:pos="4310"/>
        </w:tabs>
        <w:rPr>
          <w:noProof/>
        </w:rPr>
      </w:pPr>
      <w:r w:rsidRPr="0043235C">
        <w:rPr>
          <w:noProof/>
        </w:rPr>
        <w:t>XUSERNEW</w:t>
      </w:r>
      <w:r>
        <w:rPr>
          <w:noProof/>
        </w:rPr>
        <w:t>, 285</w:t>
      </w:r>
    </w:p>
    <w:p w14:paraId="6D8C8648" w14:textId="77777777" w:rsidR="00712677" w:rsidRDefault="00712677">
      <w:pPr>
        <w:pStyle w:val="Index1"/>
        <w:tabs>
          <w:tab w:val="right" w:leader="dot" w:pos="4310"/>
        </w:tabs>
        <w:rPr>
          <w:noProof/>
        </w:rPr>
      </w:pPr>
      <w:r w:rsidRPr="0043235C">
        <w:rPr>
          <w:noProof/>
        </w:rPr>
        <w:t>Options</w:t>
      </w:r>
    </w:p>
    <w:p w14:paraId="43087BF5" w14:textId="77777777" w:rsidR="00712677" w:rsidRDefault="00712677">
      <w:pPr>
        <w:pStyle w:val="Index2"/>
        <w:tabs>
          <w:tab w:val="right" w:leader="dot" w:pos="4310"/>
        </w:tabs>
        <w:rPr>
          <w:noProof/>
        </w:rPr>
      </w:pPr>
      <w:r w:rsidRPr="0043235C">
        <w:rPr>
          <w:noProof/>
        </w:rPr>
        <w:t>Add a New User to the System</w:t>
      </w:r>
      <w:r>
        <w:rPr>
          <w:noProof/>
        </w:rPr>
        <w:t>, 285</w:t>
      </w:r>
    </w:p>
    <w:p w14:paraId="37882CF6" w14:textId="77777777" w:rsidR="00712677" w:rsidRDefault="00712677">
      <w:pPr>
        <w:pStyle w:val="Index1"/>
        <w:tabs>
          <w:tab w:val="right" w:leader="dot" w:pos="4310"/>
        </w:tabs>
        <w:rPr>
          <w:noProof/>
        </w:rPr>
      </w:pPr>
      <w:r w:rsidRPr="0043235C">
        <w:rPr>
          <w:noProof/>
        </w:rPr>
        <w:t>Options</w:t>
      </w:r>
    </w:p>
    <w:p w14:paraId="7E31B3BA" w14:textId="77777777" w:rsidR="00712677" w:rsidRDefault="00712677">
      <w:pPr>
        <w:pStyle w:val="Index2"/>
        <w:tabs>
          <w:tab w:val="right" w:leader="dot" w:pos="4310"/>
        </w:tabs>
        <w:rPr>
          <w:noProof/>
        </w:rPr>
      </w:pPr>
      <w:r w:rsidRPr="0043235C">
        <w:rPr>
          <w:noProof/>
        </w:rPr>
        <w:t>XUSERPOST</w:t>
      </w:r>
      <w:r>
        <w:rPr>
          <w:noProof/>
        </w:rPr>
        <w:t>, 286</w:t>
      </w:r>
    </w:p>
    <w:p w14:paraId="53C8E905" w14:textId="77777777" w:rsidR="00712677" w:rsidRDefault="00712677">
      <w:pPr>
        <w:pStyle w:val="Index1"/>
        <w:tabs>
          <w:tab w:val="right" w:leader="dot" w:pos="4310"/>
        </w:tabs>
        <w:rPr>
          <w:noProof/>
        </w:rPr>
      </w:pPr>
      <w:r w:rsidRPr="0043235C">
        <w:rPr>
          <w:noProof/>
        </w:rPr>
        <w:t>Options</w:t>
      </w:r>
    </w:p>
    <w:p w14:paraId="5DA047CC" w14:textId="77777777" w:rsidR="00712677" w:rsidRDefault="00712677">
      <w:pPr>
        <w:pStyle w:val="Index2"/>
        <w:tabs>
          <w:tab w:val="right" w:leader="dot" w:pos="4310"/>
        </w:tabs>
        <w:rPr>
          <w:noProof/>
        </w:rPr>
      </w:pPr>
      <w:r w:rsidRPr="0043235C">
        <w:rPr>
          <w:noProof/>
        </w:rPr>
        <w:t>Post sign-in Text Edit</w:t>
      </w:r>
      <w:r>
        <w:rPr>
          <w:noProof/>
        </w:rPr>
        <w:t>, 286</w:t>
      </w:r>
    </w:p>
    <w:p w14:paraId="68EF34EC" w14:textId="77777777" w:rsidR="00712677" w:rsidRDefault="00712677">
      <w:pPr>
        <w:pStyle w:val="Index1"/>
        <w:tabs>
          <w:tab w:val="right" w:leader="dot" w:pos="4310"/>
        </w:tabs>
        <w:rPr>
          <w:noProof/>
        </w:rPr>
      </w:pPr>
      <w:r w:rsidRPr="0043235C">
        <w:rPr>
          <w:noProof/>
        </w:rPr>
        <w:t>Options</w:t>
      </w:r>
    </w:p>
    <w:p w14:paraId="3BCE3D71" w14:textId="77777777" w:rsidR="00712677" w:rsidRDefault="00712677">
      <w:pPr>
        <w:pStyle w:val="Index2"/>
        <w:tabs>
          <w:tab w:val="right" w:leader="dot" w:pos="4310"/>
        </w:tabs>
        <w:rPr>
          <w:noProof/>
        </w:rPr>
      </w:pPr>
      <w:r w:rsidRPr="0043235C">
        <w:rPr>
          <w:noProof/>
        </w:rPr>
        <w:t>XUSERPURGEATT</w:t>
      </w:r>
      <w:r>
        <w:rPr>
          <w:noProof/>
        </w:rPr>
        <w:t>, 286</w:t>
      </w:r>
    </w:p>
    <w:p w14:paraId="7217ED9E" w14:textId="77777777" w:rsidR="00712677" w:rsidRDefault="00712677">
      <w:pPr>
        <w:pStyle w:val="Index1"/>
        <w:tabs>
          <w:tab w:val="right" w:leader="dot" w:pos="4310"/>
        </w:tabs>
        <w:rPr>
          <w:noProof/>
        </w:rPr>
      </w:pPr>
      <w:r w:rsidRPr="0043235C">
        <w:rPr>
          <w:noProof/>
        </w:rPr>
        <w:t>Options</w:t>
      </w:r>
    </w:p>
    <w:p w14:paraId="1B03B0E0" w14:textId="77777777" w:rsidR="00712677" w:rsidRDefault="00712677">
      <w:pPr>
        <w:pStyle w:val="Index2"/>
        <w:tabs>
          <w:tab w:val="right" w:leader="dot" w:pos="4310"/>
        </w:tabs>
        <w:rPr>
          <w:noProof/>
        </w:rPr>
      </w:pPr>
      <w:r w:rsidRPr="0043235C">
        <w:rPr>
          <w:noProof/>
        </w:rPr>
        <w:t>Purge Inactive Users’ Attributes</w:t>
      </w:r>
      <w:r>
        <w:rPr>
          <w:noProof/>
        </w:rPr>
        <w:t>, 286</w:t>
      </w:r>
    </w:p>
    <w:p w14:paraId="77A53932" w14:textId="77777777" w:rsidR="00712677" w:rsidRDefault="00712677">
      <w:pPr>
        <w:pStyle w:val="Index1"/>
        <w:tabs>
          <w:tab w:val="right" w:leader="dot" w:pos="4310"/>
        </w:tabs>
        <w:rPr>
          <w:noProof/>
        </w:rPr>
      </w:pPr>
      <w:r w:rsidRPr="0043235C">
        <w:rPr>
          <w:noProof/>
        </w:rPr>
        <w:t>Options</w:t>
      </w:r>
    </w:p>
    <w:p w14:paraId="1890195E" w14:textId="77777777" w:rsidR="00712677" w:rsidRDefault="00712677">
      <w:pPr>
        <w:pStyle w:val="Index2"/>
        <w:tabs>
          <w:tab w:val="right" w:leader="dot" w:pos="4310"/>
        </w:tabs>
        <w:rPr>
          <w:noProof/>
        </w:rPr>
      </w:pPr>
      <w:r w:rsidRPr="0043235C">
        <w:rPr>
          <w:noProof/>
        </w:rPr>
        <w:t>XUSERREACT</w:t>
      </w:r>
      <w:r>
        <w:rPr>
          <w:noProof/>
        </w:rPr>
        <w:t xml:space="preserve">, </w:t>
      </w:r>
      <w:r>
        <w:rPr>
          <w:noProof/>
        </w:rPr>
        <w:t>286</w:t>
      </w:r>
    </w:p>
    <w:p w14:paraId="6B29FBB2" w14:textId="77777777" w:rsidR="00712677" w:rsidRDefault="00712677">
      <w:pPr>
        <w:pStyle w:val="Index1"/>
        <w:tabs>
          <w:tab w:val="right" w:leader="dot" w:pos="4310"/>
        </w:tabs>
        <w:rPr>
          <w:noProof/>
        </w:rPr>
      </w:pPr>
      <w:r w:rsidRPr="0043235C">
        <w:rPr>
          <w:noProof/>
        </w:rPr>
        <w:t>Options</w:t>
      </w:r>
    </w:p>
    <w:p w14:paraId="44A9BF9E" w14:textId="77777777" w:rsidR="00712677" w:rsidRDefault="00712677">
      <w:pPr>
        <w:pStyle w:val="Index2"/>
        <w:tabs>
          <w:tab w:val="right" w:leader="dot" w:pos="4310"/>
        </w:tabs>
        <w:rPr>
          <w:noProof/>
        </w:rPr>
      </w:pPr>
      <w:r w:rsidRPr="0043235C">
        <w:rPr>
          <w:noProof/>
        </w:rPr>
        <w:t>Reactivate a User</w:t>
      </w:r>
      <w:r>
        <w:rPr>
          <w:noProof/>
        </w:rPr>
        <w:t>, 286</w:t>
      </w:r>
    </w:p>
    <w:p w14:paraId="3F28F63A" w14:textId="77777777" w:rsidR="00712677" w:rsidRDefault="00712677">
      <w:pPr>
        <w:pStyle w:val="Index1"/>
        <w:tabs>
          <w:tab w:val="right" w:leader="dot" w:pos="4310"/>
        </w:tabs>
        <w:rPr>
          <w:noProof/>
        </w:rPr>
      </w:pPr>
      <w:r w:rsidRPr="0043235C">
        <w:rPr>
          <w:noProof/>
        </w:rPr>
        <w:t>Options</w:t>
      </w:r>
    </w:p>
    <w:p w14:paraId="217AE324" w14:textId="77777777" w:rsidR="00712677" w:rsidRDefault="00712677">
      <w:pPr>
        <w:pStyle w:val="Index2"/>
        <w:tabs>
          <w:tab w:val="right" w:leader="dot" w:pos="4310"/>
        </w:tabs>
        <w:rPr>
          <w:noProof/>
        </w:rPr>
      </w:pPr>
      <w:r w:rsidRPr="0043235C">
        <w:rPr>
          <w:noProof/>
        </w:rPr>
        <w:t>XUSERREL</w:t>
      </w:r>
      <w:r>
        <w:rPr>
          <w:noProof/>
        </w:rPr>
        <w:t>, 286</w:t>
      </w:r>
    </w:p>
    <w:p w14:paraId="0268AE47" w14:textId="77777777" w:rsidR="00712677" w:rsidRDefault="00712677">
      <w:pPr>
        <w:pStyle w:val="Index1"/>
        <w:tabs>
          <w:tab w:val="right" w:leader="dot" w:pos="4310"/>
        </w:tabs>
        <w:rPr>
          <w:noProof/>
        </w:rPr>
      </w:pPr>
      <w:r w:rsidRPr="0043235C">
        <w:rPr>
          <w:noProof/>
        </w:rPr>
        <w:t>Options</w:t>
      </w:r>
    </w:p>
    <w:p w14:paraId="04F2973D" w14:textId="77777777" w:rsidR="00712677" w:rsidRDefault="00712677">
      <w:pPr>
        <w:pStyle w:val="Index2"/>
        <w:tabs>
          <w:tab w:val="right" w:leader="dot" w:pos="4310"/>
        </w:tabs>
        <w:rPr>
          <w:noProof/>
        </w:rPr>
      </w:pPr>
      <w:r w:rsidRPr="0043235C">
        <w:rPr>
          <w:noProof/>
        </w:rPr>
        <w:t>Release user</w:t>
      </w:r>
      <w:r>
        <w:rPr>
          <w:noProof/>
        </w:rPr>
        <w:t>, 286</w:t>
      </w:r>
    </w:p>
    <w:p w14:paraId="69A0B08A" w14:textId="77777777" w:rsidR="00712677" w:rsidRDefault="00712677">
      <w:pPr>
        <w:pStyle w:val="Index1"/>
        <w:tabs>
          <w:tab w:val="right" w:leader="dot" w:pos="4310"/>
        </w:tabs>
        <w:rPr>
          <w:noProof/>
        </w:rPr>
      </w:pPr>
      <w:r w:rsidRPr="0043235C">
        <w:rPr>
          <w:noProof/>
        </w:rPr>
        <w:t>Options</w:t>
      </w:r>
    </w:p>
    <w:p w14:paraId="54A18380" w14:textId="77777777" w:rsidR="00712677" w:rsidRDefault="00712677">
      <w:pPr>
        <w:pStyle w:val="Index2"/>
        <w:tabs>
          <w:tab w:val="right" w:leader="dot" w:pos="4310"/>
        </w:tabs>
        <w:rPr>
          <w:noProof/>
        </w:rPr>
      </w:pPr>
      <w:r w:rsidRPr="0043235C">
        <w:rPr>
          <w:noProof/>
        </w:rPr>
        <w:t>XUSERREPRINT</w:t>
      </w:r>
      <w:r>
        <w:rPr>
          <w:noProof/>
        </w:rPr>
        <w:t>, 287</w:t>
      </w:r>
    </w:p>
    <w:p w14:paraId="533EAD33" w14:textId="77777777" w:rsidR="00712677" w:rsidRDefault="00712677">
      <w:pPr>
        <w:pStyle w:val="Index1"/>
        <w:tabs>
          <w:tab w:val="right" w:leader="dot" w:pos="4310"/>
        </w:tabs>
        <w:rPr>
          <w:noProof/>
        </w:rPr>
      </w:pPr>
      <w:r w:rsidRPr="0043235C">
        <w:rPr>
          <w:noProof/>
        </w:rPr>
        <w:t>Options</w:t>
      </w:r>
    </w:p>
    <w:p w14:paraId="2687665B" w14:textId="77777777" w:rsidR="00712677" w:rsidRDefault="00712677">
      <w:pPr>
        <w:pStyle w:val="Index2"/>
        <w:tabs>
          <w:tab w:val="right" w:leader="dot" w:pos="4310"/>
        </w:tabs>
        <w:rPr>
          <w:noProof/>
        </w:rPr>
      </w:pPr>
      <w:r w:rsidRPr="0043235C">
        <w:rPr>
          <w:noProof/>
        </w:rPr>
        <w:t>Reprint Access agreement letter</w:t>
      </w:r>
      <w:r>
        <w:rPr>
          <w:noProof/>
        </w:rPr>
        <w:t>, 287</w:t>
      </w:r>
    </w:p>
    <w:p w14:paraId="336E68F5" w14:textId="77777777" w:rsidR="00712677" w:rsidRDefault="00712677">
      <w:pPr>
        <w:pStyle w:val="Index1"/>
        <w:tabs>
          <w:tab w:val="right" w:leader="dot" w:pos="4310"/>
        </w:tabs>
        <w:rPr>
          <w:noProof/>
        </w:rPr>
      </w:pPr>
      <w:r w:rsidRPr="0043235C">
        <w:rPr>
          <w:noProof/>
        </w:rPr>
        <w:t>Options</w:t>
      </w:r>
    </w:p>
    <w:p w14:paraId="2DBD45D0" w14:textId="77777777" w:rsidR="00712677" w:rsidRDefault="00712677">
      <w:pPr>
        <w:pStyle w:val="Index2"/>
        <w:tabs>
          <w:tab w:val="right" w:leader="dot" w:pos="4310"/>
        </w:tabs>
        <w:rPr>
          <w:noProof/>
        </w:rPr>
      </w:pPr>
      <w:r w:rsidRPr="0043235C">
        <w:rPr>
          <w:noProof/>
        </w:rPr>
        <w:t>XUSERTOOLS</w:t>
      </w:r>
      <w:r>
        <w:rPr>
          <w:noProof/>
        </w:rPr>
        <w:t>, 287</w:t>
      </w:r>
    </w:p>
    <w:p w14:paraId="512C08FD" w14:textId="77777777" w:rsidR="00712677" w:rsidRDefault="00712677">
      <w:pPr>
        <w:pStyle w:val="Index1"/>
        <w:tabs>
          <w:tab w:val="right" w:leader="dot" w:pos="4310"/>
        </w:tabs>
        <w:rPr>
          <w:noProof/>
        </w:rPr>
      </w:pPr>
      <w:r w:rsidRPr="0043235C">
        <w:rPr>
          <w:noProof/>
        </w:rPr>
        <w:t>Options</w:t>
      </w:r>
    </w:p>
    <w:p w14:paraId="2161B63E" w14:textId="77777777" w:rsidR="00712677" w:rsidRDefault="00712677">
      <w:pPr>
        <w:pStyle w:val="Index2"/>
        <w:tabs>
          <w:tab w:val="right" w:leader="dot" w:pos="4310"/>
        </w:tabs>
        <w:rPr>
          <w:noProof/>
        </w:rPr>
      </w:pPr>
      <w:r w:rsidRPr="0043235C">
        <w:rPr>
          <w:noProof/>
        </w:rPr>
        <w:t>User’s Toolbox</w:t>
      </w:r>
      <w:r>
        <w:rPr>
          <w:noProof/>
        </w:rPr>
        <w:t>, 287</w:t>
      </w:r>
    </w:p>
    <w:p w14:paraId="3C992451" w14:textId="77777777" w:rsidR="00712677" w:rsidRDefault="00712677">
      <w:pPr>
        <w:pStyle w:val="Index1"/>
        <w:tabs>
          <w:tab w:val="right" w:leader="dot" w:pos="4310"/>
        </w:tabs>
        <w:rPr>
          <w:noProof/>
        </w:rPr>
      </w:pPr>
      <w:r w:rsidRPr="0043235C">
        <w:rPr>
          <w:noProof/>
        </w:rPr>
        <w:t>Options</w:t>
      </w:r>
    </w:p>
    <w:p w14:paraId="5A130F51" w14:textId="77777777" w:rsidR="00712677" w:rsidRDefault="00712677">
      <w:pPr>
        <w:pStyle w:val="Index2"/>
        <w:tabs>
          <w:tab w:val="right" w:leader="dot" w:pos="4310"/>
        </w:tabs>
        <w:rPr>
          <w:noProof/>
        </w:rPr>
      </w:pPr>
      <w:r w:rsidRPr="0043235C">
        <w:rPr>
          <w:noProof/>
        </w:rPr>
        <w:t>XUSERVDISP</w:t>
      </w:r>
      <w:r>
        <w:rPr>
          <w:noProof/>
        </w:rPr>
        <w:t>, 287</w:t>
      </w:r>
    </w:p>
    <w:p w14:paraId="283F72BD" w14:textId="77777777" w:rsidR="00712677" w:rsidRDefault="00712677">
      <w:pPr>
        <w:pStyle w:val="Index1"/>
        <w:tabs>
          <w:tab w:val="right" w:leader="dot" w:pos="4310"/>
        </w:tabs>
        <w:rPr>
          <w:noProof/>
        </w:rPr>
      </w:pPr>
      <w:r w:rsidRPr="0043235C">
        <w:rPr>
          <w:noProof/>
        </w:rPr>
        <w:t>Options</w:t>
      </w:r>
    </w:p>
    <w:p w14:paraId="25218E1C" w14:textId="77777777" w:rsidR="00712677" w:rsidRDefault="00712677">
      <w:pPr>
        <w:pStyle w:val="Index2"/>
        <w:tabs>
          <w:tab w:val="right" w:leader="dot" w:pos="4310"/>
        </w:tabs>
        <w:rPr>
          <w:noProof/>
        </w:rPr>
      </w:pPr>
      <w:r w:rsidRPr="0043235C">
        <w:rPr>
          <w:noProof/>
        </w:rPr>
        <w:t>Server audit display</w:t>
      </w:r>
      <w:r>
        <w:rPr>
          <w:noProof/>
        </w:rPr>
        <w:t>, 287</w:t>
      </w:r>
    </w:p>
    <w:p w14:paraId="13558CA9" w14:textId="77777777" w:rsidR="00712677" w:rsidRDefault="00712677">
      <w:pPr>
        <w:pStyle w:val="Index1"/>
        <w:tabs>
          <w:tab w:val="right" w:leader="dot" w:pos="4310"/>
        </w:tabs>
        <w:rPr>
          <w:noProof/>
        </w:rPr>
      </w:pPr>
      <w:r w:rsidRPr="0043235C">
        <w:rPr>
          <w:noProof/>
        </w:rPr>
        <w:t>Options</w:t>
      </w:r>
    </w:p>
    <w:p w14:paraId="5401E39E" w14:textId="77777777" w:rsidR="00712677" w:rsidRDefault="00712677">
      <w:pPr>
        <w:pStyle w:val="Index2"/>
        <w:tabs>
          <w:tab w:val="right" w:leader="dot" w:pos="4310"/>
        </w:tabs>
        <w:rPr>
          <w:noProof/>
        </w:rPr>
      </w:pPr>
      <w:r w:rsidRPr="0043235C">
        <w:rPr>
          <w:noProof/>
        </w:rPr>
        <w:t>XUSERWHERE</w:t>
      </w:r>
      <w:r>
        <w:rPr>
          <w:noProof/>
        </w:rPr>
        <w:t>, 287</w:t>
      </w:r>
    </w:p>
    <w:p w14:paraId="67861563" w14:textId="77777777" w:rsidR="00712677" w:rsidRDefault="00712677">
      <w:pPr>
        <w:pStyle w:val="Index1"/>
        <w:tabs>
          <w:tab w:val="right" w:leader="dot" w:pos="4310"/>
        </w:tabs>
        <w:rPr>
          <w:noProof/>
        </w:rPr>
      </w:pPr>
      <w:r w:rsidRPr="0043235C">
        <w:rPr>
          <w:noProof/>
        </w:rPr>
        <w:t>Options</w:t>
      </w:r>
    </w:p>
    <w:p w14:paraId="1DEF73DF" w14:textId="77777777" w:rsidR="00712677" w:rsidRDefault="00712677">
      <w:pPr>
        <w:pStyle w:val="Index2"/>
        <w:tabs>
          <w:tab w:val="right" w:leader="dot" w:pos="4310"/>
        </w:tabs>
        <w:rPr>
          <w:noProof/>
        </w:rPr>
      </w:pPr>
      <w:r w:rsidRPr="0043235C">
        <w:rPr>
          <w:noProof/>
        </w:rPr>
        <w:t>Where am I?</w:t>
      </w:r>
      <w:r>
        <w:rPr>
          <w:noProof/>
        </w:rPr>
        <w:t>, 287</w:t>
      </w:r>
    </w:p>
    <w:p w14:paraId="063D03FD" w14:textId="77777777" w:rsidR="00712677" w:rsidRDefault="00712677">
      <w:pPr>
        <w:pStyle w:val="Index1"/>
        <w:tabs>
          <w:tab w:val="right" w:leader="dot" w:pos="4310"/>
        </w:tabs>
        <w:rPr>
          <w:noProof/>
        </w:rPr>
      </w:pPr>
      <w:r w:rsidRPr="0043235C">
        <w:rPr>
          <w:noProof/>
        </w:rPr>
        <w:t>Options</w:t>
      </w:r>
    </w:p>
    <w:p w14:paraId="6DCEA972" w14:textId="77777777" w:rsidR="00712677" w:rsidRDefault="00712677">
      <w:pPr>
        <w:pStyle w:val="Index2"/>
        <w:tabs>
          <w:tab w:val="right" w:leader="dot" w:pos="4310"/>
        </w:tabs>
        <w:rPr>
          <w:noProof/>
        </w:rPr>
      </w:pPr>
      <w:r w:rsidRPr="0043235C">
        <w:rPr>
          <w:noProof/>
        </w:rPr>
        <w:t>XUSESIG</w:t>
      </w:r>
      <w:r>
        <w:rPr>
          <w:noProof/>
        </w:rPr>
        <w:t>, 287</w:t>
      </w:r>
    </w:p>
    <w:p w14:paraId="2C475E85" w14:textId="77777777" w:rsidR="00712677" w:rsidRDefault="00712677">
      <w:pPr>
        <w:pStyle w:val="Index1"/>
        <w:tabs>
          <w:tab w:val="right" w:leader="dot" w:pos="4310"/>
        </w:tabs>
        <w:rPr>
          <w:noProof/>
        </w:rPr>
      </w:pPr>
      <w:r w:rsidRPr="0043235C">
        <w:rPr>
          <w:noProof/>
        </w:rPr>
        <w:t>Options</w:t>
      </w:r>
    </w:p>
    <w:p w14:paraId="4901E191" w14:textId="77777777" w:rsidR="00712677" w:rsidRDefault="00712677">
      <w:pPr>
        <w:pStyle w:val="Index2"/>
        <w:tabs>
          <w:tab w:val="right" w:leader="dot" w:pos="4310"/>
        </w:tabs>
        <w:rPr>
          <w:noProof/>
        </w:rPr>
      </w:pPr>
      <w:r w:rsidRPr="0043235C">
        <w:rPr>
          <w:noProof/>
        </w:rPr>
        <w:t>Electronic Signature code Edit</w:t>
      </w:r>
      <w:r>
        <w:rPr>
          <w:noProof/>
        </w:rPr>
        <w:t>, 287</w:t>
      </w:r>
    </w:p>
    <w:p w14:paraId="68375BED" w14:textId="77777777" w:rsidR="00712677" w:rsidRDefault="00712677">
      <w:pPr>
        <w:pStyle w:val="Index1"/>
        <w:tabs>
          <w:tab w:val="right" w:leader="dot" w:pos="4310"/>
        </w:tabs>
        <w:rPr>
          <w:noProof/>
        </w:rPr>
      </w:pPr>
      <w:r w:rsidRPr="0043235C">
        <w:rPr>
          <w:noProof/>
        </w:rPr>
        <w:t>Options</w:t>
      </w:r>
    </w:p>
    <w:p w14:paraId="2ECE94A6" w14:textId="77777777" w:rsidR="00712677" w:rsidRDefault="00712677">
      <w:pPr>
        <w:pStyle w:val="Index2"/>
        <w:tabs>
          <w:tab w:val="right" w:leader="dot" w:pos="4310"/>
        </w:tabs>
        <w:rPr>
          <w:noProof/>
        </w:rPr>
      </w:pPr>
      <w:r w:rsidRPr="0043235C">
        <w:rPr>
          <w:noProof/>
        </w:rPr>
        <w:t>XUSESIG BLOCK</w:t>
      </w:r>
      <w:r>
        <w:rPr>
          <w:noProof/>
        </w:rPr>
        <w:t>, 288</w:t>
      </w:r>
    </w:p>
    <w:p w14:paraId="46298051" w14:textId="77777777" w:rsidR="00712677" w:rsidRDefault="00712677">
      <w:pPr>
        <w:pStyle w:val="Index1"/>
        <w:tabs>
          <w:tab w:val="right" w:leader="dot" w:pos="4310"/>
        </w:tabs>
        <w:rPr>
          <w:noProof/>
        </w:rPr>
      </w:pPr>
      <w:r w:rsidRPr="0043235C">
        <w:rPr>
          <w:noProof/>
        </w:rPr>
        <w:t>Options</w:t>
      </w:r>
    </w:p>
    <w:p w14:paraId="412C7F5D" w14:textId="77777777" w:rsidR="00712677" w:rsidRDefault="00712677">
      <w:pPr>
        <w:pStyle w:val="Index2"/>
        <w:tabs>
          <w:tab w:val="right" w:leader="dot" w:pos="4310"/>
        </w:tabs>
        <w:rPr>
          <w:noProof/>
        </w:rPr>
      </w:pPr>
      <w:r w:rsidRPr="0043235C">
        <w:rPr>
          <w:noProof/>
        </w:rPr>
        <w:t>Electronic Signature Block Edit</w:t>
      </w:r>
      <w:r>
        <w:rPr>
          <w:noProof/>
        </w:rPr>
        <w:t>, 288</w:t>
      </w:r>
    </w:p>
    <w:p w14:paraId="631EE7C1" w14:textId="77777777" w:rsidR="00712677" w:rsidRDefault="00712677">
      <w:pPr>
        <w:pStyle w:val="Index1"/>
        <w:tabs>
          <w:tab w:val="right" w:leader="dot" w:pos="4310"/>
        </w:tabs>
        <w:rPr>
          <w:noProof/>
        </w:rPr>
      </w:pPr>
      <w:r w:rsidRPr="0043235C">
        <w:rPr>
          <w:noProof/>
        </w:rPr>
        <w:t>Options</w:t>
      </w:r>
    </w:p>
    <w:p w14:paraId="33ADB034" w14:textId="77777777" w:rsidR="00712677" w:rsidRDefault="00712677">
      <w:pPr>
        <w:pStyle w:val="Index2"/>
        <w:tabs>
          <w:tab w:val="right" w:leader="dot" w:pos="4310"/>
        </w:tabs>
        <w:rPr>
          <w:noProof/>
        </w:rPr>
      </w:pPr>
      <w:r w:rsidRPr="0043235C">
        <w:rPr>
          <w:noProof/>
        </w:rPr>
        <w:t>XUSESIG CLEAR</w:t>
      </w:r>
      <w:r>
        <w:rPr>
          <w:noProof/>
        </w:rPr>
        <w:t>, 288</w:t>
      </w:r>
    </w:p>
    <w:p w14:paraId="294D939C" w14:textId="77777777" w:rsidR="00712677" w:rsidRDefault="00712677">
      <w:pPr>
        <w:pStyle w:val="Index1"/>
        <w:tabs>
          <w:tab w:val="right" w:leader="dot" w:pos="4310"/>
        </w:tabs>
        <w:rPr>
          <w:noProof/>
        </w:rPr>
      </w:pPr>
      <w:r w:rsidRPr="0043235C">
        <w:rPr>
          <w:noProof/>
        </w:rPr>
        <w:t>Options</w:t>
      </w:r>
    </w:p>
    <w:p w14:paraId="20247D8C" w14:textId="77777777" w:rsidR="00712677" w:rsidRDefault="00712677">
      <w:pPr>
        <w:pStyle w:val="Index2"/>
        <w:tabs>
          <w:tab w:val="right" w:leader="dot" w:pos="4310"/>
        </w:tabs>
        <w:rPr>
          <w:noProof/>
        </w:rPr>
      </w:pPr>
      <w:r w:rsidRPr="0043235C">
        <w:rPr>
          <w:noProof/>
        </w:rPr>
        <w:t>Clear Electronic signature code</w:t>
      </w:r>
      <w:r>
        <w:rPr>
          <w:noProof/>
        </w:rPr>
        <w:t>, 288</w:t>
      </w:r>
    </w:p>
    <w:p w14:paraId="32F12E57" w14:textId="77777777" w:rsidR="00712677" w:rsidRDefault="00712677">
      <w:pPr>
        <w:pStyle w:val="Index1"/>
        <w:tabs>
          <w:tab w:val="right" w:leader="dot" w:pos="4310"/>
        </w:tabs>
        <w:rPr>
          <w:noProof/>
        </w:rPr>
      </w:pPr>
      <w:r w:rsidRPr="0043235C">
        <w:rPr>
          <w:noProof/>
        </w:rPr>
        <w:t>Options</w:t>
      </w:r>
    </w:p>
    <w:p w14:paraId="698B8835" w14:textId="77777777" w:rsidR="00712677" w:rsidRDefault="00712677">
      <w:pPr>
        <w:pStyle w:val="Index2"/>
        <w:tabs>
          <w:tab w:val="right" w:leader="dot" w:pos="4310"/>
        </w:tabs>
        <w:rPr>
          <w:noProof/>
        </w:rPr>
      </w:pPr>
      <w:r w:rsidRPr="0043235C">
        <w:rPr>
          <w:noProof/>
        </w:rPr>
        <w:t>XUSESIG DEG</w:t>
      </w:r>
      <w:r>
        <w:rPr>
          <w:noProof/>
        </w:rPr>
        <w:t>, 288</w:t>
      </w:r>
    </w:p>
    <w:p w14:paraId="28F559D5" w14:textId="77777777" w:rsidR="00712677" w:rsidRDefault="00712677">
      <w:pPr>
        <w:pStyle w:val="Index1"/>
        <w:tabs>
          <w:tab w:val="right" w:leader="dot" w:pos="4310"/>
        </w:tabs>
        <w:rPr>
          <w:noProof/>
        </w:rPr>
      </w:pPr>
      <w:r w:rsidRPr="0043235C">
        <w:rPr>
          <w:noProof/>
        </w:rPr>
        <w:t>Options</w:t>
      </w:r>
    </w:p>
    <w:p w14:paraId="67840E87" w14:textId="77777777" w:rsidR="00712677" w:rsidRDefault="00712677">
      <w:pPr>
        <w:pStyle w:val="Index2"/>
        <w:tabs>
          <w:tab w:val="right" w:leader="dot" w:pos="4310"/>
        </w:tabs>
        <w:rPr>
          <w:noProof/>
        </w:rPr>
      </w:pPr>
      <w:r w:rsidRPr="0043235C">
        <w:rPr>
          <w:noProof/>
        </w:rPr>
        <w:t>EDUCATION (Degree) File Edit</w:t>
      </w:r>
      <w:r>
        <w:rPr>
          <w:noProof/>
        </w:rPr>
        <w:t>, 288</w:t>
      </w:r>
    </w:p>
    <w:p w14:paraId="502E3C31" w14:textId="77777777" w:rsidR="00712677" w:rsidRDefault="00712677">
      <w:pPr>
        <w:pStyle w:val="Index1"/>
        <w:tabs>
          <w:tab w:val="right" w:leader="dot" w:pos="4310"/>
        </w:tabs>
        <w:rPr>
          <w:noProof/>
        </w:rPr>
      </w:pPr>
      <w:r w:rsidRPr="0043235C">
        <w:rPr>
          <w:noProof/>
        </w:rPr>
        <w:t>Options</w:t>
      </w:r>
    </w:p>
    <w:p w14:paraId="18C7F3E7" w14:textId="77777777" w:rsidR="00712677" w:rsidRDefault="00712677">
      <w:pPr>
        <w:pStyle w:val="Index2"/>
        <w:tabs>
          <w:tab w:val="right" w:leader="dot" w:pos="4310"/>
        </w:tabs>
        <w:rPr>
          <w:noProof/>
        </w:rPr>
      </w:pPr>
      <w:r w:rsidRPr="0043235C">
        <w:rPr>
          <w:noProof/>
        </w:rPr>
        <w:t>XUSFACHK</w:t>
      </w:r>
      <w:r>
        <w:rPr>
          <w:noProof/>
        </w:rPr>
        <w:t>, 288</w:t>
      </w:r>
    </w:p>
    <w:p w14:paraId="49E49F10" w14:textId="77777777" w:rsidR="00712677" w:rsidRDefault="00712677">
      <w:pPr>
        <w:pStyle w:val="Index1"/>
        <w:tabs>
          <w:tab w:val="right" w:leader="dot" w:pos="4310"/>
        </w:tabs>
        <w:rPr>
          <w:noProof/>
        </w:rPr>
      </w:pPr>
      <w:r w:rsidRPr="0043235C">
        <w:rPr>
          <w:noProof/>
        </w:rPr>
        <w:t>Options</w:t>
      </w:r>
    </w:p>
    <w:p w14:paraId="62B700DA" w14:textId="77777777" w:rsidR="00712677" w:rsidRDefault="00712677">
      <w:pPr>
        <w:pStyle w:val="Index2"/>
        <w:tabs>
          <w:tab w:val="right" w:leader="dot" w:pos="4310"/>
        </w:tabs>
        <w:rPr>
          <w:noProof/>
        </w:rPr>
      </w:pPr>
      <w:r w:rsidRPr="0043235C">
        <w:rPr>
          <w:noProof/>
        </w:rPr>
        <w:t>Check Failed Access Log</w:t>
      </w:r>
      <w:r>
        <w:rPr>
          <w:noProof/>
        </w:rPr>
        <w:t>, 288</w:t>
      </w:r>
    </w:p>
    <w:p w14:paraId="21A89572" w14:textId="77777777" w:rsidR="00712677" w:rsidRDefault="00712677">
      <w:pPr>
        <w:pStyle w:val="Index1"/>
        <w:tabs>
          <w:tab w:val="right" w:leader="dot" w:pos="4310"/>
        </w:tabs>
        <w:rPr>
          <w:noProof/>
        </w:rPr>
      </w:pPr>
      <w:r w:rsidRPr="0043235C">
        <w:rPr>
          <w:noProof/>
        </w:rPr>
        <w:t>Options</w:t>
      </w:r>
    </w:p>
    <w:p w14:paraId="5B79FF9E" w14:textId="77777777" w:rsidR="00712677" w:rsidRDefault="00712677">
      <w:pPr>
        <w:pStyle w:val="Index2"/>
        <w:tabs>
          <w:tab w:val="right" w:leader="dot" w:pos="4310"/>
        </w:tabs>
        <w:rPr>
          <w:noProof/>
        </w:rPr>
      </w:pPr>
      <w:r w:rsidRPr="0043235C">
        <w:rPr>
          <w:noProof/>
        </w:rPr>
        <w:t>XUSITEMGR</w:t>
      </w:r>
      <w:r>
        <w:rPr>
          <w:noProof/>
        </w:rPr>
        <w:t>, 2</w:t>
      </w:r>
      <w:r>
        <w:rPr>
          <w:noProof/>
        </w:rPr>
        <w:lastRenderedPageBreak/>
        <w:t>89</w:t>
      </w:r>
    </w:p>
    <w:p w14:paraId="72503BFE" w14:textId="77777777" w:rsidR="00712677" w:rsidRDefault="00712677">
      <w:pPr>
        <w:pStyle w:val="Index1"/>
        <w:tabs>
          <w:tab w:val="right" w:leader="dot" w:pos="4310"/>
        </w:tabs>
        <w:rPr>
          <w:noProof/>
        </w:rPr>
      </w:pPr>
      <w:r w:rsidRPr="0043235C">
        <w:rPr>
          <w:noProof/>
        </w:rPr>
        <w:t>Options</w:t>
      </w:r>
    </w:p>
    <w:p w14:paraId="0B1A792F" w14:textId="77777777" w:rsidR="00712677" w:rsidRDefault="00712677">
      <w:pPr>
        <w:pStyle w:val="Index2"/>
        <w:tabs>
          <w:tab w:val="right" w:leader="dot" w:pos="4310"/>
        </w:tabs>
        <w:rPr>
          <w:noProof/>
        </w:rPr>
      </w:pPr>
      <w:r w:rsidRPr="0043235C">
        <w:rPr>
          <w:noProof/>
        </w:rPr>
        <w:t>Operations Management</w:t>
      </w:r>
      <w:r>
        <w:rPr>
          <w:noProof/>
        </w:rPr>
        <w:t>, 289</w:t>
      </w:r>
    </w:p>
    <w:p w14:paraId="11A7C7EF" w14:textId="77777777" w:rsidR="00712677" w:rsidRDefault="00712677">
      <w:pPr>
        <w:pStyle w:val="Index1"/>
        <w:tabs>
          <w:tab w:val="right" w:leader="dot" w:pos="4310"/>
        </w:tabs>
        <w:rPr>
          <w:noProof/>
        </w:rPr>
      </w:pPr>
      <w:r w:rsidRPr="0043235C">
        <w:rPr>
          <w:noProof/>
        </w:rPr>
        <w:t>Options</w:t>
      </w:r>
    </w:p>
    <w:p w14:paraId="6CADD6B7" w14:textId="77777777" w:rsidR="00712677" w:rsidRDefault="00712677">
      <w:pPr>
        <w:pStyle w:val="Index2"/>
        <w:tabs>
          <w:tab w:val="right" w:leader="dot" w:pos="4310"/>
        </w:tabs>
        <w:rPr>
          <w:noProof/>
        </w:rPr>
      </w:pPr>
      <w:r w:rsidRPr="0043235C">
        <w:rPr>
          <w:noProof/>
        </w:rPr>
        <w:t>XUSITEPARM</w:t>
      </w:r>
      <w:r>
        <w:rPr>
          <w:noProof/>
        </w:rPr>
        <w:t>, 290</w:t>
      </w:r>
    </w:p>
    <w:p w14:paraId="641321D7" w14:textId="77777777" w:rsidR="00712677" w:rsidRDefault="00712677">
      <w:pPr>
        <w:pStyle w:val="Index1"/>
        <w:tabs>
          <w:tab w:val="right" w:leader="dot" w:pos="4310"/>
        </w:tabs>
        <w:rPr>
          <w:noProof/>
        </w:rPr>
      </w:pPr>
      <w:r w:rsidRPr="0043235C">
        <w:rPr>
          <w:noProof/>
        </w:rPr>
        <w:t>Options</w:t>
      </w:r>
    </w:p>
    <w:p w14:paraId="4D061C95" w14:textId="77777777" w:rsidR="00712677" w:rsidRDefault="00712677">
      <w:pPr>
        <w:pStyle w:val="Index2"/>
        <w:tabs>
          <w:tab w:val="right" w:leader="dot" w:pos="4310"/>
        </w:tabs>
        <w:rPr>
          <w:noProof/>
        </w:rPr>
      </w:pPr>
      <w:r w:rsidRPr="0043235C">
        <w:rPr>
          <w:noProof/>
        </w:rPr>
        <w:t>Enter/Edit Kernel Site Parameters</w:t>
      </w:r>
      <w:r>
        <w:rPr>
          <w:noProof/>
        </w:rPr>
        <w:t>, 290</w:t>
      </w:r>
    </w:p>
    <w:p w14:paraId="7E83540C" w14:textId="77777777" w:rsidR="00712677" w:rsidRDefault="00712677">
      <w:pPr>
        <w:pStyle w:val="Index1"/>
        <w:tabs>
          <w:tab w:val="right" w:leader="dot" w:pos="4310"/>
        </w:tabs>
        <w:rPr>
          <w:noProof/>
        </w:rPr>
      </w:pPr>
      <w:r w:rsidRPr="0043235C">
        <w:rPr>
          <w:noProof/>
        </w:rPr>
        <w:t>Options</w:t>
      </w:r>
    </w:p>
    <w:p w14:paraId="0F3C3AFC" w14:textId="77777777" w:rsidR="00712677" w:rsidRDefault="00712677">
      <w:pPr>
        <w:pStyle w:val="Index2"/>
        <w:tabs>
          <w:tab w:val="right" w:leader="dot" w:pos="4310"/>
        </w:tabs>
        <w:rPr>
          <w:noProof/>
        </w:rPr>
      </w:pPr>
      <w:r w:rsidRPr="0043235C">
        <w:rPr>
          <w:noProof/>
        </w:rPr>
        <w:t>XU-SPL-ALLOW</w:t>
      </w:r>
      <w:r>
        <w:rPr>
          <w:noProof/>
        </w:rPr>
        <w:t>, 290</w:t>
      </w:r>
    </w:p>
    <w:p w14:paraId="14AF9B4F" w14:textId="77777777" w:rsidR="00712677" w:rsidRDefault="00712677">
      <w:pPr>
        <w:pStyle w:val="Index1"/>
        <w:tabs>
          <w:tab w:val="right" w:leader="dot" w:pos="4310"/>
        </w:tabs>
        <w:rPr>
          <w:noProof/>
        </w:rPr>
      </w:pPr>
      <w:r w:rsidRPr="0043235C">
        <w:rPr>
          <w:noProof/>
        </w:rPr>
        <w:t>Options</w:t>
      </w:r>
    </w:p>
    <w:p w14:paraId="2FE5DD4C" w14:textId="77777777" w:rsidR="00712677" w:rsidRDefault="00712677">
      <w:pPr>
        <w:pStyle w:val="Index2"/>
        <w:tabs>
          <w:tab w:val="right" w:leader="dot" w:pos="4310"/>
        </w:tabs>
        <w:rPr>
          <w:noProof/>
        </w:rPr>
      </w:pPr>
      <w:r w:rsidRPr="0043235C">
        <w:rPr>
          <w:noProof/>
        </w:rPr>
        <w:t>Allow other users access to spool documents</w:t>
      </w:r>
      <w:r>
        <w:rPr>
          <w:noProof/>
        </w:rPr>
        <w:t>, 290</w:t>
      </w:r>
    </w:p>
    <w:p w14:paraId="20677DE9" w14:textId="77777777" w:rsidR="00712677" w:rsidRDefault="00712677">
      <w:pPr>
        <w:pStyle w:val="Index1"/>
        <w:tabs>
          <w:tab w:val="right" w:leader="dot" w:pos="4310"/>
        </w:tabs>
        <w:rPr>
          <w:noProof/>
        </w:rPr>
      </w:pPr>
      <w:r w:rsidRPr="0043235C">
        <w:rPr>
          <w:noProof/>
        </w:rPr>
        <w:t>Options</w:t>
      </w:r>
    </w:p>
    <w:p w14:paraId="3D560A31" w14:textId="77777777" w:rsidR="00712677" w:rsidRDefault="00712677">
      <w:pPr>
        <w:pStyle w:val="Index2"/>
        <w:tabs>
          <w:tab w:val="right" w:leader="dot" w:pos="4310"/>
        </w:tabs>
        <w:rPr>
          <w:noProof/>
        </w:rPr>
      </w:pPr>
      <w:r w:rsidRPr="0043235C">
        <w:rPr>
          <w:noProof/>
        </w:rPr>
        <w:t>XU-SPL-BROWSE</w:t>
      </w:r>
      <w:r>
        <w:rPr>
          <w:noProof/>
        </w:rPr>
        <w:t>, 291</w:t>
      </w:r>
    </w:p>
    <w:p w14:paraId="28D1DCA2" w14:textId="77777777" w:rsidR="00712677" w:rsidRDefault="00712677">
      <w:pPr>
        <w:pStyle w:val="Index1"/>
        <w:tabs>
          <w:tab w:val="right" w:leader="dot" w:pos="4310"/>
        </w:tabs>
        <w:rPr>
          <w:noProof/>
        </w:rPr>
      </w:pPr>
      <w:r w:rsidRPr="0043235C">
        <w:rPr>
          <w:noProof/>
        </w:rPr>
        <w:t>Options</w:t>
      </w:r>
    </w:p>
    <w:p w14:paraId="1609FCBC" w14:textId="77777777" w:rsidR="00712677" w:rsidRDefault="00712677">
      <w:pPr>
        <w:pStyle w:val="Index2"/>
        <w:tabs>
          <w:tab w:val="right" w:leader="dot" w:pos="4310"/>
        </w:tabs>
        <w:rPr>
          <w:noProof/>
        </w:rPr>
      </w:pPr>
      <w:r w:rsidRPr="0043235C">
        <w:rPr>
          <w:noProof/>
        </w:rPr>
        <w:t>Browse a Spool Document</w:t>
      </w:r>
      <w:r>
        <w:rPr>
          <w:noProof/>
        </w:rPr>
        <w:t>, 291</w:t>
      </w:r>
    </w:p>
    <w:p w14:paraId="18316F86" w14:textId="77777777" w:rsidR="00712677" w:rsidRDefault="00712677">
      <w:pPr>
        <w:pStyle w:val="Index1"/>
        <w:tabs>
          <w:tab w:val="right" w:leader="dot" w:pos="4310"/>
        </w:tabs>
        <w:rPr>
          <w:noProof/>
        </w:rPr>
      </w:pPr>
      <w:r w:rsidRPr="0043235C">
        <w:rPr>
          <w:noProof/>
        </w:rPr>
        <w:t>Options</w:t>
      </w:r>
    </w:p>
    <w:p w14:paraId="3B901623" w14:textId="77777777" w:rsidR="00712677" w:rsidRDefault="00712677">
      <w:pPr>
        <w:pStyle w:val="Index2"/>
        <w:tabs>
          <w:tab w:val="right" w:leader="dot" w:pos="4310"/>
        </w:tabs>
        <w:rPr>
          <w:noProof/>
        </w:rPr>
      </w:pPr>
      <w:r w:rsidRPr="0043235C">
        <w:rPr>
          <w:noProof/>
        </w:rPr>
        <w:t>XU-SPL-DELETE</w:t>
      </w:r>
      <w:r>
        <w:rPr>
          <w:noProof/>
        </w:rPr>
        <w:t>, 291</w:t>
      </w:r>
    </w:p>
    <w:p w14:paraId="21AE07DF" w14:textId="77777777" w:rsidR="00712677" w:rsidRDefault="00712677">
      <w:pPr>
        <w:pStyle w:val="Index1"/>
        <w:tabs>
          <w:tab w:val="right" w:leader="dot" w:pos="4310"/>
        </w:tabs>
        <w:rPr>
          <w:noProof/>
        </w:rPr>
      </w:pPr>
      <w:r w:rsidRPr="0043235C">
        <w:rPr>
          <w:noProof/>
        </w:rPr>
        <w:t>Options</w:t>
      </w:r>
    </w:p>
    <w:p w14:paraId="2C70B09B" w14:textId="77777777" w:rsidR="00712677" w:rsidRDefault="00712677">
      <w:pPr>
        <w:pStyle w:val="Index2"/>
        <w:tabs>
          <w:tab w:val="right" w:leader="dot" w:pos="4310"/>
        </w:tabs>
        <w:rPr>
          <w:noProof/>
        </w:rPr>
      </w:pPr>
      <w:r w:rsidRPr="0043235C">
        <w:rPr>
          <w:noProof/>
        </w:rPr>
        <w:t>Delete A Spool Document</w:t>
      </w:r>
      <w:r>
        <w:rPr>
          <w:noProof/>
        </w:rPr>
        <w:t>, 291</w:t>
      </w:r>
    </w:p>
    <w:p w14:paraId="7A3405CB" w14:textId="77777777" w:rsidR="00712677" w:rsidRDefault="00712677">
      <w:pPr>
        <w:pStyle w:val="Index1"/>
        <w:tabs>
          <w:tab w:val="right" w:leader="dot" w:pos="4310"/>
        </w:tabs>
        <w:rPr>
          <w:noProof/>
        </w:rPr>
      </w:pPr>
      <w:r w:rsidRPr="0043235C">
        <w:rPr>
          <w:noProof/>
        </w:rPr>
        <w:t>Options</w:t>
      </w:r>
    </w:p>
    <w:p w14:paraId="38CF34A2" w14:textId="77777777" w:rsidR="00712677" w:rsidRDefault="00712677">
      <w:pPr>
        <w:pStyle w:val="Index2"/>
        <w:tabs>
          <w:tab w:val="right" w:leader="dot" w:pos="4310"/>
        </w:tabs>
        <w:rPr>
          <w:noProof/>
        </w:rPr>
      </w:pPr>
      <w:r w:rsidRPr="0043235C">
        <w:rPr>
          <w:noProof/>
        </w:rPr>
        <w:t>XU-SPL-LIST</w:t>
      </w:r>
      <w:r>
        <w:rPr>
          <w:noProof/>
        </w:rPr>
        <w:t>, 291</w:t>
      </w:r>
    </w:p>
    <w:p w14:paraId="0022F64F" w14:textId="77777777" w:rsidR="00712677" w:rsidRDefault="00712677">
      <w:pPr>
        <w:pStyle w:val="Index1"/>
        <w:tabs>
          <w:tab w:val="right" w:leader="dot" w:pos="4310"/>
        </w:tabs>
        <w:rPr>
          <w:noProof/>
        </w:rPr>
      </w:pPr>
      <w:r w:rsidRPr="0043235C">
        <w:rPr>
          <w:noProof/>
        </w:rPr>
        <w:t>Options</w:t>
      </w:r>
    </w:p>
    <w:p w14:paraId="584FE4CD" w14:textId="77777777" w:rsidR="00712677" w:rsidRDefault="00712677">
      <w:pPr>
        <w:pStyle w:val="Index2"/>
        <w:tabs>
          <w:tab w:val="right" w:leader="dot" w:pos="4310"/>
        </w:tabs>
        <w:rPr>
          <w:noProof/>
        </w:rPr>
      </w:pPr>
      <w:r w:rsidRPr="0043235C">
        <w:rPr>
          <w:noProof/>
        </w:rPr>
        <w:t>List Spool Documents</w:t>
      </w:r>
      <w:r>
        <w:rPr>
          <w:noProof/>
        </w:rPr>
        <w:t>, 291</w:t>
      </w:r>
    </w:p>
    <w:p w14:paraId="0C097DD8" w14:textId="77777777" w:rsidR="00712677" w:rsidRDefault="00712677">
      <w:pPr>
        <w:pStyle w:val="Index1"/>
        <w:tabs>
          <w:tab w:val="right" w:leader="dot" w:pos="4310"/>
        </w:tabs>
        <w:rPr>
          <w:noProof/>
        </w:rPr>
      </w:pPr>
      <w:r w:rsidRPr="0043235C">
        <w:rPr>
          <w:noProof/>
        </w:rPr>
        <w:t>Options</w:t>
      </w:r>
    </w:p>
    <w:p w14:paraId="632D8283" w14:textId="77777777" w:rsidR="00712677" w:rsidRDefault="00712677">
      <w:pPr>
        <w:pStyle w:val="Index2"/>
        <w:tabs>
          <w:tab w:val="right" w:leader="dot" w:pos="4310"/>
        </w:tabs>
        <w:rPr>
          <w:noProof/>
        </w:rPr>
      </w:pPr>
      <w:r w:rsidRPr="0043235C">
        <w:rPr>
          <w:noProof/>
        </w:rPr>
        <w:t>XU-SPL-MAIL</w:t>
      </w:r>
      <w:r>
        <w:rPr>
          <w:noProof/>
        </w:rPr>
        <w:t>, 291</w:t>
      </w:r>
    </w:p>
    <w:p w14:paraId="63F4BA86" w14:textId="77777777" w:rsidR="00712677" w:rsidRDefault="00712677">
      <w:pPr>
        <w:pStyle w:val="Index1"/>
        <w:tabs>
          <w:tab w:val="right" w:leader="dot" w:pos="4310"/>
        </w:tabs>
        <w:rPr>
          <w:noProof/>
        </w:rPr>
      </w:pPr>
      <w:r w:rsidRPr="0043235C">
        <w:rPr>
          <w:noProof/>
        </w:rPr>
        <w:t>Options</w:t>
      </w:r>
    </w:p>
    <w:p w14:paraId="3EA485D7" w14:textId="77777777" w:rsidR="00712677" w:rsidRDefault="00712677">
      <w:pPr>
        <w:pStyle w:val="Index2"/>
        <w:tabs>
          <w:tab w:val="right" w:leader="dot" w:pos="4310"/>
        </w:tabs>
        <w:rPr>
          <w:noProof/>
        </w:rPr>
      </w:pPr>
      <w:r w:rsidRPr="0043235C">
        <w:rPr>
          <w:noProof/>
        </w:rPr>
        <w:t>Make spool document into a mail message</w:t>
      </w:r>
      <w:r>
        <w:rPr>
          <w:noProof/>
        </w:rPr>
        <w:t>, 291</w:t>
      </w:r>
    </w:p>
    <w:p w14:paraId="48AF56CE" w14:textId="77777777" w:rsidR="00712677" w:rsidRDefault="00712677">
      <w:pPr>
        <w:pStyle w:val="Index1"/>
        <w:tabs>
          <w:tab w:val="right" w:leader="dot" w:pos="4310"/>
        </w:tabs>
        <w:rPr>
          <w:noProof/>
        </w:rPr>
      </w:pPr>
      <w:r w:rsidRPr="0043235C">
        <w:rPr>
          <w:noProof/>
        </w:rPr>
        <w:t>Options</w:t>
      </w:r>
    </w:p>
    <w:p w14:paraId="09A2048A" w14:textId="77777777" w:rsidR="00712677" w:rsidRDefault="00712677">
      <w:pPr>
        <w:pStyle w:val="Index2"/>
        <w:tabs>
          <w:tab w:val="right" w:leader="dot" w:pos="4310"/>
        </w:tabs>
        <w:rPr>
          <w:noProof/>
        </w:rPr>
      </w:pPr>
      <w:r w:rsidRPr="0043235C">
        <w:rPr>
          <w:noProof/>
        </w:rPr>
        <w:t>XU-SPL-MENU</w:t>
      </w:r>
      <w:r>
        <w:rPr>
          <w:noProof/>
        </w:rPr>
        <w:t>, 291</w:t>
      </w:r>
    </w:p>
    <w:p w14:paraId="2794E499" w14:textId="77777777" w:rsidR="00712677" w:rsidRDefault="00712677">
      <w:pPr>
        <w:pStyle w:val="Index1"/>
        <w:tabs>
          <w:tab w:val="right" w:leader="dot" w:pos="4310"/>
        </w:tabs>
        <w:rPr>
          <w:noProof/>
        </w:rPr>
      </w:pPr>
      <w:r w:rsidRPr="0043235C">
        <w:rPr>
          <w:noProof/>
        </w:rPr>
        <w:t>Options</w:t>
      </w:r>
    </w:p>
    <w:p w14:paraId="1612797B" w14:textId="77777777" w:rsidR="00712677" w:rsidRDefault="00712677">
      <w:pPr>
        <w:pStyle w:val="Index2"/>
        <w:tabs>
          <w:tab w:val="right" w:leader="dot" w:pos="4310"/>
        </w:tabs>
        <w:rPr>
          <w:noProof/>
        </w:rPr>
      </w:pPr>
      <w:r w:rsidRPr="0043235C">
        <w:rPr>
          <w:noProof/>
        </w:rPr>
        <w:t>Spooler Menu</w:t>
      </w:r>
      <w:r>
        <w:rPr>
          <w:noProof/>
        </w:rPr>
        <w:t>, 291</w:t>
      </w:r>
    </w:p>
    <w:p w14:paraId="5DCB2A7D" w14:textId="77777777" w:rsidR="00712677" w:rsidRDefault="00712677">
      <w:pPr>
        <w:pStyle w:val="Index1"/>
        <w:tabs>
          <w:tab w:val="right" w:leader="dot" w:pos="4310"/>
        </w:tabs>
        <w:rPr>
          <w:noProof/>
        </w:rPr>
      </w:pPr>
      <w:r w:rsidRPr="0043235C">
        <w:rPr>
          <w:noProof/>
        </w:rPr>
        <w:t>Options</w:t>
      </w:r>
    </w:p>
    <w:p w14:paraId="5629F033" w14:textId="77777777" w:rsidR="00712677" w:rsidRDefault="00712677">
      <w:pPr>
        <w:pStyle w:val="Index2"/>
        <w:tabs>
          <w:tab w:val="right" w:leader="dot" w:pos="4310"/>
        </w:tabs>
        <w:rPr>
          <w:noProof/>
        </w:rPr>
      </w:pPr>
      <w:r w:rsidRPr="0043235C">
        <w:rPr>
          <w:noProof/>
        </w:rPr>
        <w:t>XU-SPL-MGR</w:t>
      </w:r>
      <w:r>
        <w:rPr>
          <w:noProof/>
        </w:rPr>
        <w:t>, 291</w:t>
      </w:r>
    </w:p>
    <w:p w14:paraId="21F0B8DC" w14:textId="77777777" w:rsidR="00712677" w:rsidRDefault="00712677">
      <w:pPr>
        <w:pStyle w:val="Index1"/>
        <w:tabs>
          <w:tab w:val="right" w:leader="dot" w:pos="4310"/>
        </w:tabs>
        <w:rPr>
          <w:noProof/>
        </w:rPr>
      </w:pPr>
      <w:r w:rsidRPr="0043235C">
        <w:rPr>
          <w:noProof/>
        </w:rPr>
        <w:t>Options</w:t>
      </w:r>
    </w:p>
    <w:p w14:paraId="2AF08BB7" w14:textId="77777777" w:rsidR="00712677" w:rsidRDefault="00712677">
      <w:pPr>
        <w:pStyle w:val="Index2"/>
        <w:tabs>
          <w:tab w:val="right" w:leader="dot" w:pos="4310"/>
        </w:tabs>
        <w:rPr>
          <w:noProof/>
        </w:rPr>
      </w:pPr>
      <w:r w:rsidRPr="0043235C">
        <w:rPr>
          <w:noProof/>
        </w:rPr>
        <w:t>Spool Management</w:t>
      </w:r>
      <w:r>
        <w:rPr>
          <w:noProof/>
        </w:rPr>
        <w:t>, 291</w:t>
      </w:r>
    </w:p>
    <w:p w14:paraId="692CC35F" w14:textId="77777777" w:rsidR="00712677" w:rsidRDefault="00712677">
      <w:pPr>
        <w:pStyle w:val="Index1"/>
        <w:tabs>
          <w:tab w:val="right" w:leader="dot" w:pos="4310"/>
        </w:tabs>
        <w:rPr>
          <w:noProof/>
        </w:rPr>
      </w:pPr>
      <w:r w:rsidRPr="0043235C">
        <w:rPr>
          <w:noProof/>
        </w:rPr>
        <w:t>Options</w:t>
      </w:r>
    </w:p>
    <w:p w14:paraId="754FEFD2" w14:textId="77777777" w:rsidR="00712677" w:rsidRDefault="00712677">
      <w:pPr>
        <w:pStyle w:val="Index2"/>
        <w:tabs>
          <w:tab w:val="right" w:leader="dot" w:pos="4310"/>
        </w:tabs>
        <w:rPr>
          <w:noProof/>
        </w:rPr>
      </w:pPr>
      <w:r w:rsidRPr="0043235C">
        <w:rPr>
          <w:noProof/>
        </w:rPr>
        <w:t>XU-SPL-PRINT</w:t>
      </w:r>
      <w:r>
        <w:rPr>
          <w:noProof/>
        </w:rPr>
        <w:t>, 292</w:t>
      </w:r>
    </w:p>
    <w:p w14:paraId="16B0431A" w14:textId="77777777" w:rsidR="00712677" w:rsidRDefault="00712677">
      <w:pPr>
        <w:pStyle w:val="Index1"/>
        <w:tabs>
          <w:tab w:val="right" w:leader="dot" w:pos="4310"/>
        </w:tabs>
        <w:rPr>
          <w:noProof/>
        </w:rPr>
      </w:pPr>
      <w:r w:rsidRPr="0043235C">
        <w:rPr>
          <w:noProof/>
        </w:rPr>
        <w:t>Options</w:t>
      </w:r>
    </w:p>
    <w:p w14:paraId="030B0102" w14:textId="77777777" w:rsidR="00712677" w:rsidRDefault="00712677">
      <w:pPr>
        <w:pStyle w:val="Index2"/>
        <w:tabs>
          <w:tab w:val="right" w:leader="dot" w:pos="4310"/>
        </w:tabs>
        <w:rPr>
          <w:noProof/>
        </w:rPr>
      </w:pPr>
      <w:r w:rsidRPr="0043235C">
        <w:rPr>
          <w:noProof/>
        </w:rPr>
        <w:t>Print A Spool Document</w:t>
      </w:r>
      <w:r>
        <w:rPr>
          <w:noProof/>
        </w:rPr>
        <w:t>, 292</w:t>
      </w:r>
    </w:p>
    <w:p w14:paraId="583264EB" w14:textId="77777777" w:rsidR="00712677" w:rsidRDefault="00712677">
      <w:pPr>
        <w:pStyle w:val="Index1"/>
        <w:tabs>
          <w:tab w:val="right" w:leader="dot" w:pos="4310"/>
        </w:tabs>
        <w:rPr>
          <w:noProof/>
        </w:rPr>
      </w:pPr>
      <w:r w:rsidRPr="0043235C">
        <w:rPr>
          <w:noProof/>
        </w:rPr>
        <w:t>Options</w:t>
      </w:r>
    </w:p>
    <w:p w14:paraId="2056783F" w14:textId="77777777" w:rsidR="00712677" w:rsidRDefault="00712677">
      <w:pPr>
        <w:pStyle w:val="Index2"/>
        <w:tabs>
          <w:tab w:val="right" w:leader="dot" w:pos="4310"/>
        </w:tabs>
        <w:rPr>
          <w:noProof/>
        </w:rPr>
      </w:pPr>
      <w:r w:rsidRPr="0043235C">
        <w:rPr>
          <w:noProof/>
        </w:rPr>
        <w:t>XU-SPL-PURGE</w:t>
      </w:r>
      <w:r>
        <w:rPr>
          <w:noProof/>
        </w:rPr>
        <w:t>, 292</w:t>
      </w:r>
    </w:p>
    <w:p w14:paraId="304FD072" w14:textId="77777777" w:rsidR="00712677" w:rsidRDefault="00712677">
      <w:pPr>
        <w:pStyle w:val="Index1"/>
        <w:tabs>
          <w:tab w:val="right" w:leader="dot" w:pos="4310"/>
        </w:tabs>
        <w:rPr>
          <w:noProof/>
        </w:rPr>
      </w:pPr>
      <w:r w:rsidRPr="0043235C">
        <w:rPr>
          <w:noProof/>
        </w:rPr>
        <w:t>Options</w:t>
      </w:r>
    </w:p>
    <w:p w14:paraId="00FC6ACD" w14:textId="77777777" w:rsidR="00712677" w:rsidRDefault="00712677">
      <w:pPr>
        <w:pStyle w:val="Index2"/>
        <w:tabs>
          <w:tab w:val="right" w:leader="dot" w:pos="4310"/>
        </w:tabs>
        <w:rPr>
          <w:noProof/>
        </w:rPr>
      </w:pPr>
      <w:r w:rsidRPr="0043235C">
        <w:rPr>
          <w:noProof/>
        </w:rPr>
        <w:t>Purge old spool documents</w:t>
      </w:r>
      <w:r>
        <w:rPr>
          <w:noProof/>
        </w:rPr>
        <w:t>, 292</w:t>
      </w:r>
    </w:p>
    <w:p w14:paraId="6E99F597" w14:textId="77777777" w:rsidR="00712677" w:rsidRDefault="00712677">
      <w:pPr>
        <w:pStyle w:val="Index1"/>
        <w:tabs>
          <w:tab w:val="right" w:leader="dot" w:pos="4310"/>
        </w:tabs>
        <w:rPr>
          <w:noProof/>
        </w:rPr>
      </w:pPr>
      <w:r w:rsidRPr="0043235C">
        <w:rPr>
          <w:noProof/>
        </w:rPr>
        <w:t>Options</w:t>
      </w:r>
    </w:p>
    <w:p w14:paraId="236F87C3" w14:textId="77777777" w:rsidR="00712677" w:rsidRDefault="00712677">
      <w:pPr>
        <w:pStyle w:val="Index2"/>
        <w:tabs>
          <w:tab w:val="right" w:leader="dot" w:pos="4310"/>
        </w:tabs>
        <w:rPr>
          <w:noProof/>
        </w:rPr>
      </w:pPr>
      <w:r w:rsidRPr="0043235C">
        <w:rPr>
          <w:noProof/>
        </w:rPr>
        <w:t>XU-SPL-SITE</w:t>
      </w:r>
      <w:r>
        <w:rPr>
          <w:noProof/>
        </w:rPr>
        <w:t>, 292</w:t>
      </w:r>
    </w:p>
    <w:p w14:paraId="08B8040F" w14:textId="77777777" w:rsidR="00712677" w:rsidRDefault="00712677">
      <w:pPr>
        <w:pStyle w:val="Index1"/>
        <w:tabs>
          <w:tab w:val="right" w:leader="dot" w:pos="4310"/>
        </w:tabs>
        <w:rPr>
          <w:noProof/>
        </w:rPr>
      </w:pPr>
      <w:r w:rsidRPr="0043235C">
        <w:rPr>
          <w:noProof/>
        </w:rPr>
        <w:t>Options</w:t>
      </w:r>
    </w:p>
    <w:p w14:paraId="16805A1D" w14:textId="77777777" w:rsidR="00712677" w:rsidRDefault="00712677">
      <w:pPr>
        <w:pStyle w:val="Index2"/>
        <w:tabs>
          <w:tab w:val="right" w:leader="dot" w:pos="4310"/>
        </w:tabs>
        <w:rPr>
          <w:noProof/>
        </w:rPr>
      </w:pPr>
      <w:r w:rsidRPr="0043235C">
        <w:rPr>
          <w:noProof/>
        </w:rPr>
        <w:t>Purge old spool docume</w:t>
      </w:r>
      <w:r w:rsidRPr="0043235C">
        <w:rPr>
          <w:noProof/>
        </w:rPr>
        <w:t>nts</w:t>
      </w:r>
      <w:r>
        <w:rPr>
          <w:noProof/>
        </w:rPr>
        <w:t>, 292</w:t>
      </w:r>
    </w:p>
    <w:p w14:paraId="550DD9E2" w14:textId="77777777" w:rsidR="00712677" w:rsidRDefault="00712677">
      <w:pPr>
        <w:pStyle w:val="Index1"/>
        <w:tabs>
          <w:tab w:val="right" w:leader="dot" w:pos="4310"/>
        </w:tabs>
        <w:rPr>
          <w:noProof/>
        </w:rPr>
      </w:pPr>
      <w:r w:rsidRPr="0043235C">
        <w:rPr>
          <w:noProof/>
        </w:rPr>
        <w:t>Options</w:t>
      </w:r>
    </w:p>
    <w:p w14:paraId="0F6C9AA8" w14:textId="77777777" w:rsidR="00712677" w:rsidRDefault="00712677">
      <w:pPr>
        <w:pStyle w:val="Index2"/>
        <w:tabs>
          <w:tab w:val="right" w:leader="dot" w:pos="4310"/>
        </w:tabs>
        <w:rPr>
          <w:noProof/>
        </w:rPr>
      </w:pPr>
      <w:r w:rsidRPr="0043235C">
        <w:rPr>
          <w:noProof/>
        </w:rPr>
        <w:t>XU-SPL-USER</w:t>
      </w:r>
      <w:r>
        <w:rPr>
          <w:noProof/>
        </w:rPr>
        <w:t>, 292</w:t>
      </w:r>
    </w:p>
    <w:p w14:paraId="5475D38E" w14:textId="77777777" w:rsidR="00712677" w:rsidRDefault="00712677">
      <w:pPr>
        <w:pStyle w:val="Index1"/>
        <w:tabs>
          <w:tab w:val="right" w:leader="dot" w:pos="4310"/>
        </w:tabs>
        <w:rPr>
          <w:noProof/>
        </w:rPr>
      </w:pPr>
      <w:r w:rsidRPr="0043235C">
        <w:rPr>
          <w:noProof/>
        </w:rPr>
        <w:t>Options</w:t>
      </w:r>
    </w:p>
    <w:p w14:paraId="4741D516" w14:textId="77777777" w:rsidR="00712677" w:rsidRDefault="00712677">
      <w:pPr>
        <w:pStyle w:val="Index2"/>
        <w:tabs>
          <w:tab w:val="right" w:leader="dot" w:pos="4310"/>
        </w:tabs>
        <w:rPr>
          <w:noProof/>
        </w:rPr>
      </w:pPr>
      <w:r w:rsidRPr="0043235C">
        <w:rPr>
          <w:noProof/>
        </w:rPr>
        <w:t>Edit User’s Spooler Access</w:t>
      </w:r>
      <w:r>
        <w:rPr>
          <w:noProof/>
        </w:rPr>
        <w:t>, 292</w:t>
      </w:r>
    </w:p>
    <w:p w14:paraId="4398996A" w14:textId="77777777" w:rsidR="00712677" w:rsidRDefault="00712677">
      <w:pPr>
        <w:pStyle w:val="Index1"/>
        <w:tabs>
          <w:tab w:val="right" w:leader="dot" w:pos="4310"/>
        </w:tabs>
        <w:rPr>
          <w:noProof/>
        </w:rPr>
      </w:pPr>
      <w:r w:rsidRPr="0043235C">
        <w:rPr>
          <w:noProof/>
        </w:rPr>
        <w:t>Options</w:t>
      </w:r>
    </w:p>
    <w:p w14:paraId="50424AFA" w14:textId="77777777" w:rsidR="00712677" w:rsidRDefault="00712677">
      <w:pPr>
        <w:pStyle w:val="Index2"/>
        <w:tabs>
          <w:tab w:val="right" w:leader="dot" w:pos="4310"/>
        </w:tabs>
        <w:rPr>
          <w:noProof/>
        </w:rPr>
      </w:pPr>
      <w:r w:rsidRPr="0043235C">
        <w:rPr>
          <w:noProof/>
        </w:rPr>
        <w:t>XUSPY</w:t>
      </w:r>
      <w:r>
        <w:rPr>
          <w:noProof/>
        </w:rPr>
        <w:t>, 292</w:t>
      </w:r>
    </w:p>
    <w:p w14:paraId="1A434000" w14:textId="77777777" w:rsidR="00712677" w:rsidRDefault="00712677">
      <w:pPr>
        <w:pStyle w:val="Index1"/>
        <w:tabs>
          <w:tab w:val="right" w:leader="dot" w:pos="4310"/>
        </w:tabs>
        <w:rPr>
          <w:noProof/>
        </w:rPr>
      </w:pPr>
      <w:r w:rsidRPr="0043235C">
        <w:rPr>
          <w:noProof/>
        </w:rPr>
        <w:t>Options</w:t>
      </w:r>
    </w:p>
    <w:p w14:paraId="20FAF80C" w14:textId="77777777" w:rsidR="00712677" w:rsidRDefault="00712677">
      <w:pPr>
        <w:pStyle w:val="Index2"/>
        <w:tabs>
          <w:tab w:val="right" w:leader="dot" w:pos="4310"/>
        </w:tabs>
        <w:rPr>
          <w:noProof/>
        </w:rPr>
      </w:pPr>
      <w:r w:rsidRPr="0043235C">
        <w:rPr>
          <w:noProof/>
        </w:rPr>
        <w:t>Information Security Officer Menu</w:t>
      </w:r>
      <w:r>
        <w:rPr>
          <w:noProof/>
        </w:rPr>
        <w:t>, 292</w:t>
      </w:r>
    </w:p>
    <w:p w14:paraId="570AB91A" w14:textId="77777777" w:rsidR="00712677" w:rsidRDefault="00712677">
      <w:pPr>
        <w:pStyle w:val="Index1"/>
        <w:tabs>
          <w:tab w:val="right" w:leader="dot" w:pos="4310"/>
        </w:tabs>
        <w:rPr>
          <w:noProof/>
        </w:rPr>
      </w:pPr>
      <w:r w:rsidRPr="0043235C">
        <w:rPr>
          <w:noProof/>
        </w:rPr>
        <w:t>Options</w:t>
      </w:r>
    </w:p>
    <w:p w14:paraId="516C04FE" w14:textId="77777777" w:rsidR="00712677" w:rsidRDefault="00712677">
      <w:pPr>
        <w:pStyle w:val="Index2"/>
        <w:tabs>
          <w:tab w:val="right" w:leader="dot" w:pos="4310"/>
        </w:tabs>
        <w:rPr>
          <w:noProof/>
        </w:rPr>
      </w:pPr>
      <w:r w:rsidRPr="0043235C">
        <w:rPr>
          <w:noProof/>
        </w:rPr>
        <w:t>XU-SPY-SHOW</w:t>
      </w:r>
      <w:r>
        <w:rPr>
          <w:noProof/>
        </w:rPr>
        <w:t>, 293</w:t>
      </w:r>
    </w:p>
    <w:p w14:paraId="3808695A" w14:textId="77777777" w:rsidR="00712677" w:rsidRDefault="00712677">
      <w:pPr>
        <w:pStyle w:val="Index1"/>
        <w:tabs>
          <w:tab w:val="right" w:leader="dot" w:pos="4310"/>
        </w:tabs>
        <w:rPr>
          <w:noProof/>
        </w:rPr>
      </w:pPr>
      <w:r w:rsidRPr="0043235C">
        <w:rPr>
          <w:noProof/>
        </w:rPr>
        <w:t>Options</w:t>
      </w:r>
    </w:p>
    <w:p w14:paraId="35BE7CCF" w14:textId="77777777" w:rsidR="00712677" w:rsidRDefault="00712677">
      <w:pPr>
        <w:pStyle w:val="Index2"/>
        <w:tabs>
          <w:tab w:val="right" w:leader="dot" w:pos="4310"/>
        </w:tabs>
        <w:rPr>
          <w:noProof/>
        </w:rPr>
      </w:pPr>
      <w:r w:rsidRPr="0043235C">
        <w:rPr>
          <w:noProof/>
        </w:rPr>
        <w:t>Display the Kernel Audit Parameters</w:t>
      </w:r>
      <w:r>
        <w:rPr>
          <w:noProof/>
        </w:rPr>
        <w:t>, 293</w:t>
      </w:r>
    </w:p>
    <w:p w14:paraId="67C6E63E" w14:textId="77777777" w:rsidR="00712677" w:rsidRDefault="00712677">
      <w:pPr>
        <w:pStyle w:val="Index1"/>
        <w:tabs>
          <w:tab w:val="right" w:leader="dot" w:pos="4310"/>
        </w:tabs>
        <w:rPr>
          <w:noProof/>
        </w:rPr>
      </w:pPr>
      <w:r w:rsidRPr="0043235C">
        <w:rPr>
          <w:noProof/>
        </w:rPr>
        <w:t>Options</w:t>
      </w:r>
    </w:p>
    <w:p w14:paraId="547BB895" w14:textId="77777777" w:rsidR="00712677" w:rsidRDefault="00712677">
      <w:pPr>
        <w:pStyle w:val="Index2"/>
        <w:tabs>
          <w:tab w:val="right" w:leader="dot" w:pos="4310"/>
        </w:tabs>
        <w:rPr>
          <w:noProof/>
        </w:rPr>
      </w:pPr>
      <w:r w:rsidRPr="0043235C">
        <w:rPr>
          <w:noProof/>
        </w:rPr>
        <w:t>XUSSPKI CRL UPLOAD</w:t>
      </w:r>
      <w:r>
        <w:rPr>
          <w:noProof/>
        </w:rPr>
        <w:t>, 293</w:t>
      </w:r>
    </w:p>
    <w:p w14:paraId="296500BA" w14:textId="77777777" w:rsidR="00712677" w:rsidRDefault="00712677">
      <w:pPr>
        <w:pStyle w:val="Index1"/>
        <w:tabs>
          <w:tab w:val="right" w:leader="dot" w:pos="4310"/>
        </w:tabs>
        <w:rPr>
          <w:noProof/>
        </w:rPr>
      </w:pPr>
      <w:r w:rsidRPr="0043235C">
        <w:rPr>
          <w:noProof/>
        </w:rPr>
        <w:t>Options</w:t>
      </w:r>
    </w:p>
    <w:p w14:paraId="22D995D2" w14:textId="77777777" w:rsidR="00712677" w:rsidRDefault="00712677">
      <w:pPr>
        <w:pStyle w:val="Index2"/>
        <w:tabs>
          <w:tab w:val="right" w:leader="dot" w:pos="4310"/>
        </w:tabs>
        <w:rPr>
          <w:noProof/>
        </w:rPr>
      </w:pPr>
      <w:r w:rsidRPr="0043235C">
        <w:rPr>
          <w:noProof/>
        </w:rPr>
        <w:t>PKI CRL Upload</w:t>
      </w:r>
      <w:r>
        <w:rPr>
          <w:noProof/>
        </w:rPr>
        <w:t>, 293</w:t>
      </w:r>
    </w:p>
    <w:p w14:paraId="10556040" w14:textId="77777777" w:rsidR="00712677" w:rsidRDefault="00712677">
      <w:pPr>
        <w:pStyle w:val="Index1"/>
        <w:tabs>
          <w:tab w:val="right" w:leader="dot" w:pos="4310"/>
        </w:tabs>
        <w:rPr>
          <w:noProof/>
        </w:rPr>
      </w:pPr>
      <w:r w:rsidRPr="0043235C">
        <w:rPr>
          <w:noProof/>
        </w:rPr>
        <w:t>Options</w:t>
      </w:r>
    </w:p>
    <w:p w14:paraId="365A2B40" w14:textId="77777777" w:rsidR="00712677" w:rsidRDefault="00712677">
      <w:pPr>
        <w:pStyle w:val="Index2"/>
        <w:tabs>
          <w:tab w:val="right" w:leader="dot" w:pos="4310"/>
        </w:tabs>
        <w:rPr>
          <w:noProof/>
        </w:rPr>
      </w:pPr>
      <w:r w:rsidRPr="0043235C">
        <w:rPr>
          <w:noProof/>
        </w:rPr>
        <w:t>XUSSPKI EDIT</w:t>
      </w:r>
      <w:r>
        <w:rPr>
          <w:noProof/>
        </w:rPr>
        <w:t>, 293</w:t>
      </w:r>
    </w:p>
    <w:p w14:paraId="3C3A1256" w14:textId="77777777" w:rsidR="00712677" w:rsidRDefault="00712677">
      <w:pPr>
        <w:pStyle w:val="Index1"/>
        <w:tabs>
          <w:tab w:val="right" w:leader="dot" w:pos="4310"/>
        </w:tabs>
        <w:rPr>
          <w:noProof/>
        </w:rPr>
      </w:pPr>
      <w:r w:rsidRPr="0043235C">
        <w:rPr>
          <w:noProof/>
        </w:rPr>
        <w:t>Options</w:t>
      </w:r>
    </w:p>
    <w:p w14:paraId="1ADE5026" w14:textId="77777777" w:rsidR="00712677" w:rsidRDefault="00712677">
      <w:pPr>
        <w:pStyle w:val="Index2"/>
        <w:tabs>
          <w:tab w:val="right" w:leader="dot" w:pos="4310"/>
        </w:tabs>
        <w:rPr>
          <w:noProof/>
        </w:rPr>
      </w:pPr>
      <w:r w:rsidRPr="0043235C">
        <w:rPr>
          <w:noProof/>
        </w:rPr>
        <w:t>Kernel PKI Parameter Edit</w:t>
      </w:r>
      <w:r>
        <w:rPr>
          <w:noProof/>
        </w:rPr>
        <w:t>, 293</w:t>
      </w:r>
    </w:p>
    <w:p w14:paraId="5DB592A7" w14:textId="77777777" w:rsidR="00712677" w:rsidRDefault="00712677">
      <w:pPr>
        <w:pStyle w:val="Index1"/>
        <w:tabs>
          <w:tab w:val="right" w:leader="dot" w:pos="4310"/>
        </w:tabs>
        <w:rPr>
          <w:noProof/>
        </w:rPr>
      </w:pPr>
      <w:r w:rsidRPr="0043235C">
        <w:rPr>
          <w:noProof/>
        </w:rPr>
        <w:t>Options</w:t>
      </w:r>
    </w:p>
    <w:p w14:paraId="19C7EA23" w14:textId="77777777" w:rsidR="00712677" w:rsidRDefault="00712677">
      <w:pPr>
        <w:pStyle w:val="Index2"/>
        <w:tabs>
          <w:tab w:val="right" w:leader="dot" w:pos="4310"/>
        </w:tabs>
        <w:rPr>
          <w:noProof/>
        </w:rPr>
      </w:pPr>
      <w:r w:rsidRPr="0043235C">
        <w:rPr>
          <w:noProof/>
        </w:rPr>
        <w:t>XUSSPKI UPN SET</w:t>
      </w:r>
      <w:r>
        <w:rPr>
          <w:noProof/>
        </w:rPr>
        <w:t>, 294</w:t>
      </w:r>
    </w:p>
    <w:p w14:paraId="256DEF8C" w14:textId="77777777" w:rsidR="00712677" w:rsidRDefault="00712677">
      <w:pPr>
        <w:pStyle w:val="Index1"/>
        <w:tabs>
          <w:tab w:val="right" w:leader="dot" w:pos="4310"/>
        </w:tabs>
        <w:rPr>
          <w:noProof/>
        </w:rPr>
      </w:pPr>
      <w:r w:rsidRPr="0043235C">
        <w:rPr>
          <w:noProof/>
        </w:rPr>
        <w:t>Options</w:t>
      </w:r>
    </w:p>
    <w:p w14:paraId="058B957F" w14:textId="77777777" w:rsidR="00712677" w:rsidRDefault="00712677">
      <w:pPr>
        <w:pStyle w:val="Index2"/>
        <w:tabs>
          <w:tab w:val="right" w:leader="dot" w:pos="4310"/>
        </w:tabs>
        <w:rPr>
          <w:noProof/>
        </w:rPr>
      </w:pPr>
      <w:r w:rsidRPr="0043235C">
        <w:rPr>
          <w:noProof/>
        </w:rPr>
        <w:t>ePCS Set SAN from PIV Card</w:t>
      </w:r>
      <w:r>
        <w:rPr>
          <w:noProof/>
        </w:rPr>
        <w:t>, 294</w:t>
      </w:r>
    </w:p>
    <w:p w14:paraId="56F2CF20" w14:textId="77777777" w:rsidR="00712677" w:rsidRDefault="00712677">
      <w:pPr>
        <w:pStyle w:val="Index1"/>
        <w:tabs>
          <w:tab w:val="right" w:leader="dot" w:pos="4310"/>
        </w:tabs>
        <w:rPr>
          <w:noProof/>
        </w:rPr>
      </w:pPr>
      <w:r w:rsidRPr="0043235C">
        <w:rPr>
          <w:noProof/>
        </w:rPr>
        <w:t>Options</w:t>
      </w:r>
    </w:p>
    <w:p w14:paraId="3C00DBFC" w14:textId="77777777" w:rsidR="00712677" w:rsidRDefault="00712677">
      <w:pPr>
        <w:pStyle w:val="Index2"/>
        <w:tabs>
          <w:tab w:val="right" w:leader="dot" w:pos="4310"/>
        </w:tabs>
        <w:rPr>
          <w:noProof/>
        </w:rPr>
      </w:pPr>
      <w:r w:rsidRPr="0043235C">
        <w:rPr>
          <w:noProof/>
        </w:rPr>
        <w:t>XUSTAT</w:t>
      </w:r>
      <w:r>
        <w:rPr>
          <w:noProof/>
        </w:rPr>
        <w:t>, 294</w:t>
      </w:r>
    </w:p>
    <w:p w14:paraId="080438D4" w14:textId="77777777" w:rsidR="00712677" w:rsidRDefault="00712677">
      <w:pPr>
        <w:pStyle w:val="Index1"/>
        <w:tabs>
          <w:tab w:val="right" w:leader="dot" w:pos="4310"/>
        </w:tabs>
        <w:rPr>
          <w:noProof/>
        </w:rPr>
      </w:pPr>
      <w:r w:rsidRPr="0043235C">
        <w:rPr>
          <w:noProof/>
        </w:rPr>
        <w:t>Options</w:t>
      </w:r>
    </w:p>
    <w:p w14:paraId="2504CE2C" w14:textId="77777777" w:rsidR="00712677" w:rsidRDefault="00712677">
      <w:pPr>
        <w:pStyle w:val="Index2"/>
        <w:tabs>
          <w:tab w:val="right" w:leader="dot" w:pos="4310"/>
        </w:tabs>
        <w:rPr>
          <w:noProof/>
        </w:rPr>
      </w:pPr>
      <w:r w:rsidRPr="0043235C">
        <w:rPr>
          <w:noProof/>
        </w:rPr>
        <w:t>CPU/Service/User/Device Stats</w:t>
      </w:r>
      <w:r>
        <w:rPr>
          <w:noProof/>
        </w:rPr>
        <w:t>, 294</w:t>
      </w:r>
    </w:p>
    <w:p w14:paraId="44662774" w14:textId="77777777" w:rsidR="00712677" w:rsidRDefault="00712677">
      <w:pPr>
        <w:pStyle w:val="Index1"/>
        <w:tabs>
          <w:tab w:val="right" w:leader="dot" w:pos="4310"/>
        </w:tabs>
        <w:rPr>
          <w:noProof/>
        </w:rPr>
      </w:pPr>
      <w:r w:rsidRPr="0043235C">
        <w:rPr>
          <w:noProof/>
        </w:rPr>
        <w:t>Options</w:t>
      </w:r>
    </w:p>
    <w:p w14:paraId="1E047332" w14:textId="77777777" w:rsidR="00712677" w:rsidRDefault="00712677">
      <w:pPr>
        <w:pStyle w:val="Index2"/>
        <w:tabs>
          <w:tab w:val="right" w:leader="dot" w:pos="4310"/>
        </w:tabs>
        <w:rPr>
          <w:noProof/>
        </w:rPr>
      </w:pPr>
      <w:r w:rsidRPr="0043235C">
        <w:rPr>
          <w:noProof/>
        </w:rPr>
        <w:t>XUSTATUS</w:t>
      </w:r>
      <w:r>
        <w:rPr>
          <w:noProof/>
        </w:rPr>
        <w:t>, 294</w:t>
      </w:r>
    </w:p>
    <w:p w14:paraId="2BC407C7" w14:textId="77777777" w:rsidR="00712677" w:rsidRDefault="00712677">
      <w:pPr>
        <w:pStyle w:val="Index1"/>
        <w:tabs>
          <w:tab w:val="right" w:leader="dot" w:pos="4310"/>
        </w:tabs>
        <w:rPr>
          <w:noProof/>
        </w:rPr>
      </w:pPr>
      <w:r w:rsidRPr="0043235C">
        <w:rPr>
          <w:noProof/>
        </w:rPr>
        <w:t>Options</w:t>
      </w:r>
    </w:p>
    <w:p w14:paraId="1A6B2321" w14:textId="77777777" w:rsidR="00712677" w:rsidRDefault="00712677">
      <w:pPr>
        <w:pStyle w:val="Index2"/>
        <w:tabs>
          <w:tab w:val="right" w:leader="dot" w:pos="4310"/>
        </w:tabs>
        <w:rPr>
          <w:noProof/>
        </w:rPr>
      </w:pPr>
      <w:r w:rsidRPr="0043235C">
        <w:rPr>
          <w:noProof/>
        </w:rPr>
        <w:t>System Status</w:t>
      </w:r>
      <w:r>
        <w:rPr>
          <w:noProof/>
        </w:rPr>
        <w:t>, 294</w:t>
      </w:r>
    </w:p>
    <w:p w14:paraId="1B2F678E" w14:textId="77777777" w:rsidR="00712677" w:rsidRDefault="00712677">
      <w:pPr>
        <w:pStyle w:val="Index1"/>
        <w:tabs>
          <w:tab w:val="right" w:leader="dot" w:pos="4310"/>
        </w:tabs>
        <w:rPr>
          <w:noProof/>
        </w:rPr>
      </w:pPr>
      <w:r w:rsidRPr="0043235C">
        <w:rPr>
          <w:noProof/>
        </w:rPr>
        <w:t>Options</w:t>
      </w:r>
    </w:p>
    <w:p w14:paraId="04A47FC4" w14:textId="77777777" w:rsidR="00712677" w:rsidRDefault="00712677">
      <w:pPr>
        <w:pStyle w:val="Index2"/>
        <w:tabs>
          <w:tab w:val="right" w:leader="dot" w:pos="4310"/>
        </w:tabs>
        <w:rPr>
          <w:noProof/>
        </w:rPr>
      </w:pPr>
      <w:r w:rsidRPr="0043235C">
        <w:rPr>
          <w:noProof/>
        </w:rPr>
        <w:t>XUTERM</w:t>
      </w:r>
      <w:r>
        <w:rPr>
          <w:noProof/>
        </w:rPr>
        <w:t>, 294</w:t>
      </w:r>
    </w:p>
    <w:p w14:paraId="35C63920" w14:textId="77777777" w:rsidR="00712677" w:rsidRDefault="00712677">
      <w:pPr>
        <w:pStyle w:val="Index1"/>
        <w:tabs>
          <w:tab w:val="right" w:leader="dot" w:pos="4310"/>
        </w:tabs>
        <w:rPr>
          <w:noProof/>
        </w:rPr>
      </w:pPr>
      <w:r w:rsidRPr="0043235C">
        <w:rPr>
          <w:noProof/>
        </w:rPr>
        <w:t>Options</w:t>
      </w:r>
    </w:p>
    <w:p w14:paraId="108A5FF0" w14:textId="77777777" w:rsidR="00712677" w:rsidRDefault="00712677">
      <w:pPr>
        <w:pStyle w:val="Index2"/>
        <w:tabs>
          <w:tab w:val="right" w:leader="dot" w:pos="4310"/>
        </w:tabs>
        <w:rPr>
          <w:noProof/>
        </w:rPr>
      </w:pPr>
      <w:r w:rsidRPr="0043235C">
        <w:rPr>
          <w:noProof/>
        </w:rPr>
        <w:t>Terminal Type Edit</w:t>
      </w:r>
      <w:r>
        <w:rPr>
          <w:noProof/>
        </w:rPr>
        <w:t>, 294</w:t>
      </w:r>
    </w:p>
    <w:p w14:paraId="278F2F77" w14:textId="77777777" w:rsidR="00712677" w:rsidRDefault="00712677">
      <w:pPr>
        <w:pStyle w:val="Index1"/>
        <w:tabs>
          <w:tab w:val="right" w:leader="dot" w:pos="4310"/>
        </w:tabs>
        <w:rPr>
          <w:noProof/>
        </w:rPr>
      </w:pPr>
      <w:r w:rsidRPr="0043235C">
        <w:rPr>
          <w:noProof/>
        </w:rPr>
        <w:t>Options</w:t>
      </w:r>
    </w:p>
    <w:p w14:paraId="3B1CA154" w14:textId="77777777" w:rsidR="00712677" w:rsidRDefault="00712677">
      <w:pPr>
        <w:pStyle w:val="Index2"/>
        <w:tabs>
          <w:tab w:val="right" w:leader="dot" w:pos="4310"/>
        </w:tabs>
        <w:rPr>
          <w:noProof/>
        </w:rPr>
      </w:pPr>
      <w:r w:rsidRPr="0043235C">
        <w:rPr>
          <w:noProof/>
        </w:rPr>
        <w:t>XUTESTUSER</w:t>
      </w:r>
      <w:r>
        <w:rPr>
          <w:noProof/>
        </w:rPr>
        <w:t>, 294</w:t>
      </w:r>
    </w:p>
    <w:p w14:paraId="5465D6BA" w14:textId="77777777" w:rsidR="00712677" w:rsidRDefault="00712677">
      <w:pPr>
        <w:pStyle w:val="Index1"/>
        <w:tabs>
          <w:tab w:val="right" w:leader="dot" w:pos="4310"/>
        </w:tabs>
        <w:rPr>
          <w:noProof/>
        </w:rPr>
      </w:pPr>
      <w:r w:rsidRPr="0043235C">
        <w:rPr>
          <w:noProof/>
        </w:rPr>
        <w:t>Options</w:t>
      </w:r>
    </w:p>
    <w:p w14:paraId="61EB74C9" w14:textId="77777777" w:rsidR="00712677" w:rsidRDefault="00712677">
      <w:pPr>
        <w:pStyle w:val="Index2"/>
        <w:tabs>
          <w:tab w:val="right" w:leader="dot" w:pos="4310"/>
        </w:tabs>
        <w:rPr>
          <w:noProof/>
        </w:rPr>
      </w:pPr>
      <w:r w:rsidRPr="0043235C">
        <w:rPr>
          <w:noProof/>
        </w:rPr>
        <w:t>Switch Identities</w:t>
      </w:r>
      <w:r>
        <w:rPr>
          <w:noProof/>
        </w:rPr>
        <w:t>, 294</w:t>
      </w:r>
    </w:p>
    <w:p w14:paraId="20EC2D58" w14:textId="77777777" w:rsidR="00712677" w:rsidRDefault="00712677">
      <w:pPr>
        <w:pStyle w:val="Index1"/>
        <w:tabs>
          <w:tab w:val="right" w:leader="dot" w:pos="4310"/>
        </w:tabs>
        <w:rPr>
          <w:noProof/>
        </w:rPr>
      </w:pPr>
      <w:r w:rsidRPr="0043235C">
        <w:rPr>
          <w:noProof/>
        </w:rPr>
        <w:t>Options</w:t>
      </w:r>
    </w:p>
    <w:p w14:paraId="1F945925" w14:textId="77777777" w:rsidR="00712677" w:rsidRDefault="00712677">
      <w:pPr>
        <w:pStyle w:val="Index2"/>
        <w:tabs>
          <w:tab w:val="right" w:leader="dot" w:pos="4310"/>
        </w:tabs>
        <w:rPr>
          <w:noProof/>
        </w:rPr>
      </w:pPr>
      <w:r w:rsidRPr="0043235C">
        <w:rPr>
          <w:noProof/>
        </w:rPr>
        <w:t>XUTIME</w:t>
      </w:r>
      <w:r>
        <w:rPr>
          <w:noProof/>
        </w:rPr>
        <w:t>, 295</w:t>
      </w:r>
    </w:p>
    <w:p w14:paraId="192CA18F" w14:textId="77777777" w:rsidR="00712677" w:rsidRDefault="00712677">
      <w:pPr>
        <w:pStyle w:val="Index1"/>
        <w:tabs>
          <w:tab w:val="right" w:leader="dot" w:pos="4310"/>
        </w:tabs>
        <w:rPr>
          <w:noProof/>
        </w:rPr>
      </w:pPr>
      <w:r w:rsidRPr="0043235C">
        <w:rPr>
          <w:noProof/>
        </w:rPr>
        <w:t>Options</w:t>
      </w:r>
    </w:p>
    <w:p w14:paraId="603E9881" w14:textId="77777777" w:rsidR="00712677" w:rsidRDefault="00712677">
      <w:pPr>
        <w:pStyle w:val="Index2"/>
        <w:tabs>
          <w:tab w:val="right" w:leader="dot" w:pos="4310"/>
        </w:tabs>
        <w:rPr>
          <w:noProof/>
        </w:rPr>
      </w:pPr>
      <w:r w:rsidRPr="0043235C">
        <w:rPr>
          <w:noProof/>
        </w:rPr>
        <w:t>Time</w:t>
      </w:r>
      <w:r>
        <w:rPr>
          <w:noProof/>
        </w:rPr>
        <w:t>, 295</w:t>
      </w:r>
    </w:p>
    <w:p w14:paraId="5C6D777C" w14:textId="77777777" w:rsidR="00712677" w:rsidRDefault="00712677">
      <w:pPr>
        <w:pStyle w:val="Index1"/>
        <w:tabs>
          <w:tab w:val="right" w:leader="dot" w:pos="4310"/>
        </w:tabs>
        <w:rPr>
          <w:noProof/>
        </w:rPr>
      </w:pPr>
      <w:r w:rsidRPr="0043235C">
        <w:rPr>
          <w:noProof/>
        </w:rPr>
        <w:t>Options</w:t>
      </w:r>
    </w:p>
    <w:p w14:paraId="6E8DBC17" w14:textId="77777777" w:rsidR="00712677" w:rsidRDefault="00712677">
      <w:pPr>
        <w:pStyle w:val="Index2"/>
        <w:tabs>
          <w:tab w:val="right" w:leader="dot" w:pos="4310"/>
        </w:tabs>
        <w:rPr>
          <w:noProof/>
        </w:rPr>
      </w:pPr>
      <w:r w:rsidRPr="0043235C">
        <w:rPr>
          <w:noProof/>
        </w:rPr>
        <w:t>XUTIO</w:t>
      </w:r>
      <w:r>
        <w:rPr>
          <w:noProof/>
        </w:rPr>
        <w:t>, 295</w:t>
      </w:r>
    </w:p>
    <w:p w14:paraId="4E75BBB6" w14:textId="77777777" w:rsidR="00712677" w:rsidRDefault="00712677">
      <w:pPr>
        <w:pStyle w:val="Index1"/>
        <w:tabs>
          <w:tab w:val="right" w:leader="dot" w:pos="4310"/>
        </w:tabs>
        <w:rPr>
          <w:noProof/>
        </w:rPr>
      </w:pPr>
      <w:r w:rsidRPr="0043235C">
        <w:rPr>
          <w:noProof/>
        </w:rPr>
        <w:t>Options</w:t>
      </w:r>
    </w:p>
    <w:p w14:paraId="15AF0A9D" w14:textId="77777777" w:rsidR="00712677" w:rsidRDefault="00712677">
      <w:pPr>
        <w:pStyle w:val="Index2"/>
        <w:tabs>
          <w:tab w:val="right" w:leader="dot" w:pos="4310"/>
        </w:tabs>
        <w:rPr>
          <w:noProof/>
        </w:rPr>
      </w:pPr>
      <w:r w:rsidRPr="0043235C">
        <w:rPr>
          <w:noProof/>
        </w:rPr>
        <w:t>Device Management</w:t>
      </w:r>
      <w:r>
        <w:rPr>
          <w:noProof/>
        </w:rPr>
        <w:t>, 295</w:t>
      </w:r>
    </w:p>
    <w:p w14:paraId="7736E62C" w14:textId="77777777" w:rsidR="00712677" w:rsidRDefault="00712677">
      <w:pPr>
        <w:pStyle w:val="Index1"/>
        <w:tabs>
          <w:tab w:val="right" w:leader="dot" w:pos="4310"/>
        </w:tabs>
        <w:rPr>
          <w:noProof/>
        </w:rPr>
      </w:pPr>
      <w:r w:rsidRPr="0043235C">
        <w:rPr>
          <w:noProof/>
        </w:rPr>
        <w:t>Options</w:t>
      </w:r>
    </w:p>
    <w:p w14:paraId="10292E95" w14:textId="77777777" w:rsidR="00712677" w:rsidRDefault="00712677">
      <w:pPr>
        <w:pStyle w:val="Index2"/>
        <w:tabs>
          <w:tab w:val="right" w:leader="dot" w:pos="4310"/>
        </w:tabs>
        <w:rPr>
          <w:noProof/>
        </w:rPr>
      </w:pPr>
      <w:r w:rsidRPr="0043235C">
        <w:rPr>
          <w:noProof/>
        </w:rPr>
        <w:t>XUTLOOPBACK</w:t>
      </w:r>
      <w:r>
        <w:rPr>
          <w:noProof/>
        </w:rPr>
        <w:t>, 296</w:t>
      </w:r>
    </w:p>
    <w:p w14:paraId="16ECC2B4" w14:textId="77777777" w:rsidR="00712677" w:rsidRDefault="00712677">
      <w:pPr>
        <w:pStyle w:val="Index1"/>
        <w:tabs>
          <w:tab w:val="right" w:leader="dot" w:pos="4310"/>
        </w:tabs>
        <w:rPr>
          <w:noProof/>
        </w:rPr>
      </w:pPr>
      <w:r w:rsidRPr="0043235C">
        <w:rPr>
          <w:noProof/>
        </w:rPr>
        <w:t>Options</w:t>
      </w:r>
    </w:p>
    <w:p w14:paraId="13F62C30" w14:textId="77777777" w:rsidR="00712677" w:rsidRDefault="00712677">
      <w:pPr>
        <w:pStyle w:val="Index2"/>
        <w:tabs>
          <w:tab w:val="right" w:leader="dot" w:pos="4310"/>
        </w:tabs>
        <w:rPr>
          <w:noProof/>
        </w:rPr>
      </w:pPr>
      <w:r w:rsidRPr="0043235C">
        <w:rPr>
          <w:noProof/>
        </w:rPr>
        <w:t>Loopback Test of Device Port</w:t>
      </w:r>
      <w:r>
        <w:rPr>
          <w:noProof/>
        </w:rPr>
        <w:t>, 296</w:t>
      </w:r>
    </w:p>
    <w:p w14:paraId="6609FB23" w14:textId="77777777" w:rsidR="00712677" w:rsidRDefault="00712677">
      <w:pPr>
        <w:pStyle w:val="Index1"/>
        <w:tabs>
          <w:tab w:val="right" w:leader="dot" w:pos="4310"/>
        </w:tabs>
        <w:rPr>
          <w:noProof/>
        </w:rPr>
      </w:pPr>
      <w:r w:rsidRPr="0043235C">
        <w:rPr>
          <w:noProof/>
        </w:rPr>
        <w:t>Options</w:t>
      </w:r>
    </w:p>
    <w:p w14:paraId="27F4556B" w14:textId="77777777" w:rsidR="00712677" w:rsidRDefault="00712677">
      <w:pPr>
        <w:pStyle w:val="Index2"/>
        <w:tabs>
          <w:tab w:val="right" w:leader="dot" w:pos="4310"/>
        </w:tabs>
        <w:rPr>
          <w:noProof/>
        </w:rPr>
      </w:pPr>
      <w:r w:rsidRPr="0043235C">
        <w:rPr>
          <w:noProof/>
        </w:rPr>
        <w:t>XUTM BACKGROUND PRINT</w:t>
      </w:r>
      <w:r>
        <w:rPr>
          <w:noProof/>
        </w:rPr>
        <w:t>, 296</w:t>
      </w:r>
    </w:p>
    <w:p w14:paraId="637DAC55" w14:textId="77777777" w:rsidR="00712677" w:rsidRDefault="00712677">
      <w:pPr>
        <w:pStyle w:val="Index1"/>
        <w:tabs>
          <w:tab w:val="right" w:leader="dot" w:pos="4310"/>
        </w:tabs>
        <w:rPr>
          <w:noProof/>
        </w:rPr>
      </w:pPr>
      <w:r w:rsidRPr="0043235C">
        <w:rPr>
          <w:noProof/>
        </w:rPr>
        <w:t>Options</w:t>
      </w:r>
    </w:p>
    <w:p w14:paraId="67491723" w14:textId="77777777" w:rsidR="00712677" w:rsidRDefault="00712677">
      <w:pPr>
        <w:pStyle w:val="Index2"/>
        <w:tabs>
          <w:tab w:val="right" w:leader="dot" w:pos="4310"/>
        </w:tabs>
        <w:rPr>
          <w:noProof/>
        </w:rPr>
      </w:pPr>
      <w:r w:rsidRPr="0043235C">
        <w:rPr>
          <w:noProof/>
        </w:rPr>
        <w:t>Print Options that are Scheduled to run</w:t>
      </w:r>
      <w:r>
        <w:rPr>
          <w:noProof/>
        </w:rPr>
        <w:t>, 296</w:t>
      </w:r>
    </w:p>
    <w:p w14:paraId="7A0986E2" w14:textId="77777777" w:rsidR="00712677" w:rsidRDefault="00712677">
      <w:pPr>
        <w:pStyle w:val="Index1"/>
        <w:tabs>
          <w:tab w:val="right" w:leader="dot" w:pos="4310"/>
        </w:tabs>
        <w:rPr>
          <w:noProof/>
        </w:rPr>
      </w:pPr>
      <w:r w:rsidRPr="0043235C">
        <w:rPr>
          <w:noProof/>
        </w:rPr>
        <w:t>Options</w:t>
      </w:r>
    </w:p>
    <w:p w14:paraId="5A887EE4" w14:textId="77777777" w:rsidR="00712677" w:rsidRDefault="00712677">
      <w:pPr>
        <w:pStyle w:val="Index2"/>
        <w:tabs>
          <w:tab w:val="right" w:leader="dot" w:pos="4310"/>
        </w:tabs>
        <w:rPr>
          <w:noProof/>
        </w:rPr>
      </w:pPr>
      <w:r w:rsidRPr="0043235C">
        <w:rPr>
          <w:noProof/>
        </w:rPr>
        <w:t>XUTM BACKGROUND RECOMMENDED</w:t>
      </w:r>
      <w:r>
        <w:rPr>
          <w:noProof/>
        </w:rPr>
        <w:t>, 296</w:t>
      </w:r>
    </w:p>
    <w:p w14:paraId="4178D528" w14:textId="77777777" w:rsidR="00712677" w:rsidRDefault="00712677">
      <w:pPr>
        <w:pStyle w:val="Index1"/>
        <w:tabs>
          <w:tab w:val="right" w:leader="dot" w:pos="4310"/>
        </w:tabs>
        <w:rPr>
          <w:noProof/>
        </w:rPr>
      </w:pPr>
      <w:r w:rsidRPr="0043235C">
        <w:rPr>
          <w:noProof/>
        </w:rPr>
        <w:t>Options</w:t>
      </w:r>
    </w:p>
    <w:p w14:paraId="539641B0" w14:textId="77777777" w:rsidR="00712677" w:rsidRDefault="00712677">
      <w:pPr>
        <w:pStyle w:val="Index2"/>
        <w:tabs>
          <w:tab w:val="right" w:leader="dot" w:pos="4310"/>
        </w:tabs>
        <w:rPr>
          <w:noProof/>
        </w:rPr>
      </w:pPr>
      <w:r w:rsidRPr="0043235C">
        <w:rPr>
          <w:noProof/>
        </w:rPr>
        <w:t>Print Options Recommended for Queueing</w:t>
      </w:r>
      <w:r>
        <w:rPr>
          <w:noProof/>
        </w:rPr>
        <w:t>, 296</w:t>
      </w:r>
    </w:p>
    <w:p w14:paraId="4662D4D4" w14:textId="77777777" w:rsidR="00712677" w:rsidRDefault="00712677">
      <w:pPr>
        <w:pStyle w:val="Index1"/>
        <w:tabs>
          <w:tab w:val="right" w:leader="dot" w:pos="4310"/>
        </w:tabs>
        <w:rPr>
          <w:noProof/>
        </w:rPr>
      </w:pPr>
      <w:r w:rsidRPr="0043235C">
        <w:rPr>
          <w:noProof/>
        </w:rPr>
        <w:t>Options</w:t>
      </w:r>
    </w:p>
    <w:p w14:paraId="588BA553" w14:textId="77777777" w:rsidR="00712677" w:rsidRDefault="00712677">
      <w:pPr>
        <w:pStyle w:val="Index2"/>
        <w:tabs>
          <w:tab w:val="right" w:leader="dot" w:pos="4310"/>
        </w:tabs>
        <w:rPr>
          <w:noProof/>
        </w:rPr>
      </w:pPr>
      <w:r w:rsidRPr="0043235C">
        <w:rPr>
          <w:noProof/>
        </w:rPr>
        <w:t>XUTM BVPAIR</w:t>
      </w:r>
      <w:r>
        <w:rPr>
          <w:noProof/>
        </w:rPr>
        <w:t>, 297</w:t>
      </w:r>
    </w:p>
    <w:p w14:paraId="005258F8" w14:textId="77777777" w:rsidR="00712677" w:rsidRDefault="00712677">
      <w:pPr>
        <w:pStyle w:val="Index1"/>
        <w:tabs>
          <w:tab w:val="right" w:leader="dot" w:pos="4310"/>
        </w:tabs>
        <w:rPr>
          <w:noProof/>
        </w:rPr>
      </w:pPr>
      <w:r w:rsidRPr="0043235C">
        <w:rPr>
          <w:noProof/>
        </w:rPr>
        <w:t>Options</w:t>
      </w:r>
    </w:p>
    <w:p w14:paraId="722BC036" w14:textId="77777777" w:rsidR="00712677" w:rsidRDefault="00712677">
      <w:pPr>
        <w:pStyle w:val="Index2"/>
        <w:tabs>
          <w:tab w:val="right" w:leader="dot" w:pos="4310"/>
        </w:tabs>
        <w:rPr>
          <w:noProof/>
        </w:rPr>
      </w:pPr>
      <w:r w:rsidRPr="0043235C">
        <w:rPr>
          <w:noProof/>
        </w:rPr>
        <w:t>Site Parameters Edit</w:t>
      </w:r>
      <w:r>
        <w:rPr>
          <w:noProof/>
        </w:rPr>
        <w:t>, 297</w:t>
      </w:r>
    </w:p>
    <w:p w14:paraId="1379D893" w14:textId="77777777" w:rsidR="00712677" w:rsidRDefault="00712677">
      <w:pPr>
        <w:pStyle w:val="Index1"/>
        <w:tabs>
          <w:tab w:val="right" w:leader="dot" w:pos="4310"/>
        </w:tabs>
        <w:rPr>
          <w:noProof/>
        </w:rPr>
      </w:pPr>
      <w:r w:rsidRPr="0043235C">
        <w:rPr>
          <w:noProof/>
        </w:rPr>
        <w:t>Options</w:t>
      </w:r>
    </w:p>
    <w:p w14:paraId="44763221" w14:textId="77777777" w:rsidR="00712677" w:rsidRDefault="00712677">
      <w:pPr>
        <w:pStyle w:val="Index2"/>
        <w:tabs>
          <w:tab w:val="right" w:leader="dot" w:pos="4310"/>
        </w:tabs>
        <w:rPr>
          <w:noProof/>
        </w:rPr>
      </w:pPr>
      <w:r w:rsidRPr="0043235C">
        <w:rPr>
          <w:noProof/>
        </w:rPr>
        <w:t>XUTM CHECK ENV</w:t>
      </w:r>
      <w:r>
        <w:rPr>
          <w:noProof/>
        </w:rPr>
        <w:t>, 297</w:t>
      </w:r>
    </w:p>
    <w:p w14:paraId="056DF4B5" w14:textId="77777777" w:rsidR="00712677" w:rsidRDefault="00712677">
      <w:pPr>
        <w:pStyle w:val="Index1"/>
        <w:tabs>
          <w:tab w:val="right" w:leader="dot" w:pos="4310"/>
        </w:tabs>
        <w:rPr>
          <w:noProof/>
        </w:rPr>
      </w:pPr>
      <w:r w:rsidRPr="0043235C">
        <w:rPr>
          <w:noProof/>
        </w:rPr>
        <w:t>Options</w:t>
      </w:r>
    </w:p>
    <w:p w14:paraId="665179A0" w14:textId="77777777" w:rsidR="00712677" w:rsidRDefault="00712677">
      <w:pPr>
        <w:pStyle w:val="Index2"/>
        <w:tabs>
          <w:tab w:val="right" w:leader="dot" w:pos="4310"/>
        </w:tabs>
        <w:rPr>
          <w:noProof/>
        </w:rPr>
      </w:pPr>
      <w:r w:rsidRPr="0043235C">
        <w:rPr>
          <w:noProof/>
        </w:rPr>
        <w:t>Check Taskman’s Environment</w:t>
      </w:r>
      <w:r>
        <w:rPr>
          <w:noProof/>
        </w:rPr>
        <w:t>, 297</w:t>
      </w:r>
    </w:p>
    <w:p w14:paraId="5EB3DFF7" w14:textId="77777777" w:rsidR="00712677" w:rsidRDefault="00712677">
      <w:pPr>
        <w:pStyle w:val="Index1"/>
        <w:tabs>
          <w:tab w:val="right" w:leader="dot" w:pos="4310"/>
        </w:tabs>
        <w:rPr>
          <w:noProof/>
        </w:rPr>
      </w:pPr>
      <w:r w:rsidRPr="0043235C">
        <w:rPr>
          <w:noProof/>
        </w:rPr>
        <w:t>Options</w:t>
      </w:r>
    </w:p>
    <w:p w14:paraId="35A3F5B3" w14:textId="77777777" w:rsidR="00712677" w:rsidRDefault="00712677">
      <w:pPr>
        <w:pStyle w:val="Index2"/>
        <w:tabs>
          <w:tab w:val="right" w:leader="dot" w:pos="4310"/>
        </w:tabs>
        <w:rPr>
          <w:noProof/>
        </w:rPr>
      </w:pPr>
      <w:r w:rsidRPr="0043235C">
        <w:rPr>
          <w:noProof/>
        </w:rPr>
        <w:t>XUTM CLEAN</w:t>
      </w:r>
      <w:r>
        <w:rPr>
          <w:noProof/>
        </w:rPr>
        <w:t>, 297</w:t>
      </w:r>
    </w:p>
    <w:p w14:paraId="6E15AE3D" w14:textId="77777777" w:rsidR="00712677" w:rsidRDefault="00712677">
      <w:pPr>
        <w:pStyle w:val="Index1"/>
        <w:tabs>
          <w:tab w:val="right" w:leader="dot" w:pos="4310"/>
        </w:tabs>
        <w:rPr>
          <w:noProof/>
        </w:rPr>
      </w:pPr>
      <w:r w:rsidRPr="0043235C">
        <w:rPr>
          <w:noProof/>
        </w:rPr>
        <w:t>Options</w:t>
      </w:r>
    </w:p>
    <w:p w14:paraId="50CA4EAC" w14:textId="77777777" w:rsidR="00712677" w:rsidRDefault="00712677">
      <w:pPr>
        <w:pStyle w:val="Index2"/>
        <w:tabs>
          <w:tab w:val="right" w:leader="dot" w:pos="4310"/>
        </w:tabs>
        <w:rPr>
          <w:noProof/>
        </w:rPr>
      </w:pPr>
      <w:r w:rsidRPr="0043235C">
        <w:rPr>
          <w:noProof/>
        </w:rPr>
        <w:t>Clean Task File</w:t>
      </w:r>
      <w:r>
        <w:rPr>
          <w:noProof/>
        </w:rPr>
        <w:t>, 297</w:t>
      </w:r>
    </w:p>
    <w:p w14:paraId="7C3907B4" w14:textId="77777777" w:rsidR="00712677" w:rsidRDefault="00712677">
      <w:pPr>
        <w:pStyle w:val="Index1"/>
        <w:tabs>
          <w:tab w:val="right" w:leader="dot" w:pos="4310"/>
        </w:tabs>
        <w:rPr>
          <w:noProof/>
        </w:rPr>
      </w:pPr>
      <w:r w:rsidRPr="0043235C">
        <w:rPr>
          <w:noProof/>
        </w:rPr>
        <w:t>Options</w:t>
      </w:r>
    </w:p>
    <w:p w14:paraId="32E981D2" w14:textId="77777777" w:rsidR="00712677" w:rsidRDefault="00712677">
      <w:pPr>
        <w:pStyle w:val="Index2"/>
        <w:tabs>
          <w:tab w:val="right" w:leader="dot" w:pos="4310"/>
        </w:tabs>
        <w:rPr>
          <w:noProof/>
        </w:rPr>
      </w:pPr>
      <w:r w:rsidRPr="0043235C">
        <w:rPr>
          <w:noProof/>
        </w:rPr>
        <w:t>XUTM DEL</w:t>
      </w:r>
      <w:r>
        <w:rPr>
          <w:noProof/>
        </w:rPr>
        <w:t>, 298</w:t>
      </w:r>
    </w:p>
    <w:p w14:paraId="432631D3" w14:textId="77777777" w:rsidR="00712677" w:rsidRDefault="00712677">
      <w:pPr>
        <w:pStyle w:val="Index1"/>
        <w:tabs>
          <w:tab w:val="right" w:leader="dot" w:pos="4310"/>
        </w:tabs>
        <w:rPr>
          <w:noProof/>
        </w:rPr>
      </w:pPr>
      <w:r w:rsidRPr="0043235C">
        <w:rPr>
          <w:noProof/>
        </w:rPr>
        <w:t>Options</w:t>
      </w:r>
    </w:p>
    <w:p w14:paraId="2B525202" w14:textId="77777777" w:rsidR="00712677" w:rsidRDefault="00712677">
      <w:pPr>
        <w:pStyle w:val="Index2"/>
        <w:tabs>
          <w:tab w:val="right" w:leader="dot" w:pos="4310"/>
        </w:tabs>
        <w:rPr>
          <w:noProof/>
        </w:rPr>
      </w:pPr>
      <w:r w:rsidRPr="0043235C">
        <w:rPr>
          <w:noProof/>
        </w:rPr>
        <w:t>Delete Tasks</w:t>
      </w:r>
      <w:r>
        <w:rPr>
          <w:noProof/>
        </w:rPr>
        <w:t>, 298</w:t>
      </w:r>
    </w:p>
    <w:p w14:paraId="1020CEDA" w14:textId="77777777" w:rsidR="00712677" w:rsidRDefault="00712677">
      <w:pPr>
        <w:pStyle w:val="Index1"/>
        <w:tabs>
          <w:tab w:val="right" w:leader="dot" w:pos="4310"/>
        </w:tabs>
        <w:rPr>
          <w:noProof/>
        </w:rPr>
      </w:pPr>
      <w:r w:rsidRPr="0043235C">
        <w:rPr>
          <w:noProof/>
        </w:rPr>
        <w:t>Options</w:t>
      </w:r>
    </w:p>
    <w:p w14:paraId="55AC368B" w14:textId="77777777" w:rsidR="00712677" w:rsidRDefault="00712677">
      <w:pPr>
        <w:pStyle w:val="Index2"/>
        <w:tabs>
          <w:tab w:val="right" w:leader="dot" w:pos="4310"/>
        </w:tabs>
        <w:rPr>
          <w:noProof/>
        </w:rPr>
      </w:pPr>
      <w:r w:rsidRPr="0043235C">
        <w:rPr>
          <w:noProof/>
        </w:rPr>
        <w:t>XUTM DQ</w:t>
      </w:r>
      <w:r>
        <w:rPr>
          <w:noProof/>
        </w:rPr>
        <w:t>, 298</w:t>
      </w:r>
    </w:p>
    <w:p w14:paraId="4AB558EC" w14:textId="77777777" w:rsidR="00712677" w:rsidRDefault="00712677">
      <w:pPr>
        <w:pStyle w:val="Index1"/>
        <w:tabs>
          <w:tab w:val="right" w:leader="dot" w:pos="4310"/>
        </w:tabs>
        <w:rPr>
          <w:noProof/>
        </w:rPr>
      </w:pPr>
      <w:r w:rsidRPr="0043235C">
        <w:rPr>
          <w:noProof/>
        </w:rPr>
        <w:t>Options</w:t>
      </w:r>
    </w:p>
    <w:p w14:paraId="2A213B30" w14:textId="77777777" w:rsidR="00712677" w:rsidRDefault="00712677">
      <w:pPr>
        <w:pStyle w:val="Index2"/>
        <w:tabs>
          <w:tab w:val="right" w:leader="dot" w:pos="4310"/>
        </w:tabs>
        <w:rPr>
          <w:noProof/>
        </w:rPr>
      </w:pPr>
      <w:r w:rsidRPr="0043235C">
        <w:rPr>
          <w:noProof/>
        </w:rPr>
        <w:t>Dequeue Tasks</w:t>
      </w:r>
      <w:r>
        <w:rPr>
          <w:noProof/>
        </w:rPr>
        <w:t>, 298</w:t>
      </w:r>
    </w:p>
    <w:p w14:paraId="57E87807" w14:textId="77777777" w:rsidR="00712677" w:rsidRDefault="00712677">
      <w:pPr>
        <w:pStyle w:val="Index1"/>
        <w:tabs>
          <w:tab w:val="right" w:leader="dot" w:pos="4310"/>
        </w:tabs>
        <w:rPr>
          <w:noProof/>
        </w:rPr>
      </w:pPr>
      <w:r w:rsidRPr="0043235C">
        <w:rPr>
          <w:noProof/>
        </w:rPr>
        <w:t>Options</w:t>
      </w:r>
    </w:p>
    <w:p w14:paraId="0C518B59" w14:textId="77777777" w:rsidR="00712677" w:rsidRDefault="00712677">
      <w:pPr>
        <w:pStyle w:val="Index2"/>
        <w:tabs>
          <w:tab w:val="right" w:leader="dot" w:pos="4310"/>
        </w:tabs>
        <w:rPr>
          <w:noProof/>
        </w:rPr>
      </w:pPr>
      <w:r w:rsidRPr="0043235C">
        <w:rPr>
          <w:noProof/>
        </w:rPr>
        <w:t>XUTM ERROR</w:t>
      </w:r>
      <w:r>
        <w:rPr>
          <w:noProof/>
        </w:rPr>
        <w:t>, 298</w:t>
      </w:r>
    </w:p>
    <w:p w14:paraId="2F5B90E7" w14:textId="77777777" w:rsidR="00712677" w:rsidRDefault="00712677">
      <w:pPr>
        <w:pStyle w:val="Index1"/>
        <w:tabs>
          <w:tab w:val="right" w:leader="dot" w:pos="4310"/>
        </w:tabs>
        <w:rPr>
          <w:noProof/>
        </w:rPr>
      </w:pPr>
      <w:r w:rsidRPr="0043235C">
        <w:rPr>
          <w:noProof/>
        </w:rPr>
        <w:t>Options</w:t>
      </w:r>
    </w:p>
    <w:p w14:paraId="66D2B0E7" w14:textId="77777777" w:rsidR="00712677" w:rsidRDefault="00712677">
      <w:pPr>
        <w:pStyle w:val="Index2"/>
        <w:tabs>
          <w:tab w:val="right" w:leader="dot" w:pos="4310"/>
        </w:tabs>
        <w:rPr>
          <w:noProof/>
        </w:rPr>
      </w:pPr>
      <w:r w:rsidRPr="0043235C">
        <w:rPr>
          <w:noProof/>
        </w:rPr>
        <w:t>Taskman Error Log</w:t>
      </w:r>
      <w:r>
        <w:rPr>
          <w:noProof/>
        </w:rPr>
        <w:t>, 298</w:t>
      </w:r>
    </w:p>
    <w:p w14:paraId="3BD97698" w14:textId="77777777" w:rsidR="00712677" w:rsidRDefault="00712677">
      <w:pPr>
        <w:pStyle w:val="Index1"/>
        <w:tabs>
          <w:tab w:val="right" w:leader="dot" w:pos="4310"/>
        </w:tabs>
        <w:rPr>
          <w:noProof/>
        </w:rPr>
      </w:pPr>
      <w:r w:rsidRPr="0043235C">
        <w:rPr>
          <w:noProof/>
        </w:rPr>
        <w:t>Options</w:t>
      </w:r>
    </w:p>
    <w:p w14:paraId="20A7758B" w14:textId="77777777" w:rsidR="00712677" w:rsidRDefault="00712677">
      <w:pPr>
        <w:pStyle w:val="Index2"/>
        <w:tabs>
          <w:tab w:val="right" w:leader="dot" w:pos="4310"/>
        </w:tabs>
        <w:rPr>
          <w:noProof/>
        </w:rPr>
      </w:pPr>
      <w:r w:rsidRPr="0043235C">
        <w:rPr>
          <w:noProof/>
        </w:rPr>
        <w:t>XUTM ERROR DELETE</w:t>
      </w:r>
      <w:r>
        <w:rPr>
          <w:noProof/>
        </w:rPr>
        <w:t>, 299</w:t>
      </w:r>
    </w:p>
    <w:p w14:paraId="5355248B" w14:textId="77777777" w:rsidR="00712677" w:rsidRDefault="00712677">
      <w:pPr>
        <w:pStyle w:val="Index1"/>
        <w:tabs>
          <w:tab w:val="right" w:leader="dot" w:pos="4310"/>
        </w:tabs>
        <w:rPr>
          <w:noProof/>
        </w:rPr>
      </w:pPr>
      <w:r w:rsidRPr="0043235C">
        <w:rPr>
          <w:noProof/>
        </w:rPr>
        <w:t>Options</w:t>
      </w:r>
    </w:p>
    <w:p w14:paraId="0467DA8A" w14:textId="77777777" w:rsidR="00712677" w:rsidRDefault="00712677">
      <w:pPr>
        <w:pStyle w:val="Index2"/>
        <w:tabs>
          <w:tab w:val="right" w:leader="dot" w:pos="4310"/>
        </w:tabs>
        <w:rPr>
          <w:noProof/>
        </w:rPr>
      </w:pPr>
      <w:r w:rsidRPr="0043235C">
        <w:rPr>
          <w:noProof/>
        </w:rPr>
        <w:t>Delete Error Log</w:t>
      </w:r>
      <w:r>
        <w:rPr>
          <w:noProof/>
        </w:rPr>
        <w:t>, 299</w:t>
      </w:r>
    </w:p>
    <w:p w14:paraId="1F37A525" w14:textId="77777777" w:rsidR="00712677" w:rsidRDefault="00712677">
      <w:pPr>
        <w:pStyle w:val="Index1"/>
        <w:tabs>
          <w:tab w:val="right" w:leader="dot" w:pos="4310"/>
        </w:tabs>
        <w:rPr>
          <w:noProof/>
        </w:rPr>
      </w:pPr>
      <w:r w:rsidRPr="0043235C">
        <w:rPr>
          <w:noProof/>
        </w:rPr>
        <w:t>Opt</w:t>
      </w:r>
      <w:r w:rsidRPr="0043235C">
        <w:rPr>
          <w:noProof/>
        </w:rPr>
        <w:t>ions</w:t>
      </w:r>
    </w:p>
    <w:p w14:paraId="34C73B15" w14:textId="77777777" w:rsidR="00712677" w:rsidRDefault="00712677">
      <w:pPr>
        <w:pStyle w:val="Index2"/>
        <w:tabs>
          <w:tab w:val="right" w:leader="dot" w:pos="4310"/>
        </w:tabs>
        <w:rPr>
          <w:noProof/>
        </w:rPr>
      </w:pPr>
      <w:r w:rsidRPr="0043235C">
        <w:rPr>
          <w:noProof/>
        </w:rPr>
        <w:t>XUTM ERROR LOG CLEAN RANGE</w:t>
      </w:r>
      <w:r>
        <w:rPr>
          <w:noProof/>
        </w:rPr>
        <w:t>, 299</w:t>
      </w:r>
    </w:p>
    <w:p w14:paraId="5A3268C6" w14:textId="77777777" w:rsidR="00712677" w:rsidRDefault="00712677">
      <w:pPr>
        <w:pStyle w:val="Index1"/>
        <w:tabs>
          <w:tab w:val="right" w:leader="dot" w:pos="4310"/>
        </w:tabs>
        <w:rPr>
          <w:noProof/>
        </w:rPr>
      </w:pPr>
      <w:r w:rsidRPr="0043235C">
        <w:rPr>
          <w:noProof/>
        </w:rPr>
        <w:t>Options</w:t>
      </w:r>
    </w:p>
    <w:p w14:paraId="5AEA4D18" w14:textId="77777777" w:rsidR="00712677" w:rsidRDefault="00712677">
      <w:pPr>
        <w:pStyle w:val="Index2"/>
        <w:tabs>
          <w:tab w:val="right" w:leader="dot" w:pos="4310"/>
        </w:tabs>
        <w:rPr>
          <w:noProof/>
        </w:rPr>
      </w:pPr>
      <w:r w:rsidRPr="0043235C">
        <w:rPr>
          <w:noProof/>
        </w:rPr>
        <w:t>Clean Error Log Over Range Of Dates</w:t>
      </w:r>
      <w:r>
        <w:rPr>
          <w:noProof/>
        </w:rPr>
        <w:t>, 299</w:t>
      </w:r>
    </w:p>
    <w:p w14:paraId="699C7166" w14:textId="77777777" w:rsidR="00712677" w:rsidRDefault="00712677">
      <w:pPr>
        <w:pStyle w:val="Index1"/>
        <w:tabs>
          <w:tab w:val="right" w:leader="dot" w:pos="4310"/>
        </w:tabs>
        <w:rPr>
          <w:noProof/>
        </w:rPr>
      </w:pPr>
      <w:r w:rsidRPr="0043235C">
        <w:rPr>
          <w:noProof/>
        </w:rPr>
        <w:t>Options</w:t>
      </w:r>
    </w:p>
    <w:p w14:paraId="31B75489" w14:textId="77777777" w:rsidR="00712677" w:rsidRDefault="00712677">
      <w:pPr>
        <w:pStyle w:val="Index2"/>
        <w:tabs>
          <w:tab w:val="right" w:leader="dot" w:pos="4310"/>
        </w:tabs>
        <w:rPr>
          <w:noProof/>
        </w:rPr>
      </w:pPr>
      <w:r w:rsidRPr="0043235C">
        <w:rPr>
          <w:noProof/>
        </w:rPr>
        <w:t>XUTM ERROR PURGE TYPE</w:t>
      </w:r>
      <w:r>
        <w:rPr>
          <w:noProof/>
        </w:rPr>
        <w:t>, 299</w:t>
      </w:r>
    </w:p>
    <w:p w14:paraId="6132D69F" w14:textId="77777777" w:rsidR="00712677" w:rsidRDefault="00712677">
      <w:pPr>
        <w:pStyle w:val="Index1"/>
        <w:tabs>
          <w:tab w:val="right" w:leader="dot" w:pos="4310"/>
        </w:tabs>
        <w:rPr>
          <w:noProof/>
        </w:rPr>
      </w:pPr>
      <w:r w:rsidRPr="0043235C">
        <w:rPr>
          <w:noProof/>
        </w:rPr>
        <w:t>Options</w:t>
      </w:r>
    </w:p>
    <w:p w14:paraId="76607D35" w14:textId="77777777" w:rsidR="00712677" w:rsidRDefault="00712677">
      <w:pPr>
        <w:pStyle w:val="Index2"/>
        <w:tabs>
          <w:tab w:val="right" w:leader="dot" w:pos="4310"/>
        </w:tabs>
        <w:rPr>
          <w:noProof/>
        </w:rPr>
      </w:pPr>
      <w:r w:rsidRPr="0043235C">
        <w:rPr>
          <w:noProof/>
        </w:rPr>
        <w:t>Purge Error Log Of Type Of Error</w:t>
      </w:r>
      <w:r>
        <w:rPr>
          <w:noProof/>
        </w:rPr>
        <w:t>, 299</w:t>
      </w:r>
    </w:p>
    <w:p w14:paraId="6EB04639" w14:textId="77777777" w:rsidR="00712677" w:rsidRDefault="00712677">
      <w:pPr>
        <w:pStyle w:val="Index1"/>
        <w:tabs>
          <w:tab w:val="right" w:leader="dot" w:pos="4310"/>
        </w:tabs>
        <w:rPr>
          <w:noProof/>
        </w:rPr>
      </w:pPr>
      <w:r w:rsidRPr="0043235C">
        <w:rPr>
          <w:noProof/>
        </w:rPr>
        <w:t>Options</w:t>
      </w:r>
    </w:p>
    <w:p w14:paraId="7B82EF2A" w14:textId="77777777" w:rsidR="00712677" w:rsidRDefault="00712677">
      <w:pPr>
        <w:pStyle w:val="Index2"/>
        <w:tabs>
          <w:tab w:val="right" w:leader="dot" w:pos="4310"/>
        </w:tabs>
        <w:rPr>
          <w:noProof/>
        </w:rPr>
      </w:pPr>
      <w:r w:rsidRPr="0043235C">
        <w:rPr>
          <w:noProof/>
        </w:rPr>
        <w:t>XUTM ERROR SCREEN ADD</w:t>
      </w:r>
      <w:r>
        <w:rPr>
          <w:noProof/>
        </w:rPr>
        <w:t>, 300</w:t>
      </w:r>
    </w:p>
    <w:p w14:paraId="691E2534" w14:textId="77777777" w:rsidR="00712677" w:rsidRDefault="00712677">
      <w:pPr>
        <w:pStyle w:val="Index1"/>
        <w:tabs>
          <w:tab w:val="right" w:leader="dot" w:pos="4310"/>
        </w:tabs>
        <w:rPr>
          <w:noProof/>
        </w:rPr>
      </w:pPr>
      <w:r w:rsidRPr="0043235C">
        <w:rPr>
          <w:noProof/>
        </w:rPr>
        <w:t>Options</w:t>
      </w:r>
    </w:p>
    <w:p w14:paraId="44861AFA" w14:textId="77777777" w:rsidR="00712677" w:rsidRDefault="00712677">
      <w:pPr>
        <w:pStyle w:val="Index2"/>
        <w:tabs>
          <w:tab w:val="right" w:leader="dot" w:pos="4310"/>
        </w:tabs>
        <w:rPr>
          <w:noProof/>
        </w:rPr>
      </w:pPr>
      <w:r w:rsidRPr="0043235C">
        <w:rPr>
          <w:noProof/>
        </w:rPr>
        <w:t>Add Error Screens</w:t>
      </w:r>
      <w:r>
        <w:rPr>
          <w:noProof/>
        </w:rPr>
        <w:t>, 300</w:t>
      </w:r>
    </w:p>
    <w:p w14:paraId="67C5AF8D" w14:textId="77777777" w:rsidR="00712677" w:rsidRDefault="00712677">
      <w:pPr>
        <w:pStyle w:val="Index1"/>
        <w:tabs>
          <w:tab w:val="right" w:leader="dot" w:pos="4310"/>
        </w:tabs>
        <w:rPr>
          <w:noProof/>
        </w:rPr>
      </w:pPr>
      <w:r w:rsidRPr="0043235C">
        <w:rPr>
          <w:noProof/>
        </w:rPr>
        <w:t>Options</w:t>
      </w:r>
    </w:p>
    <w:p w14:paraId="25ECA00C" w14:textId="77777777" w:rsidR="00712677" w:rsidRDefault="00712677">
      <w:pPr>
        <w:pStyle w:val="Index2"/>
        <w:tabs>
          <w:tab w:val="right" w:leader="dot" w:pos="4310"/>
        </w:tabs>
        <w:rPr>
          <w:noProof/>
        </w:rPr>
      </w:pPr>
      <w:r w:rsidRPr="0043235C">
        <w:rPr>
          <w:noProof/>
        </w:rPr>
        <w:t>XUTM ERROR SCREEN EDIT</w:t>
      </w:r>
      <w:r>
        <w:rPr>
          <w:noProof/>
        </w:rPr>
        <w:t>, 300</w:t>
      </w:r>
    </w:p>
    <w:p w14:paraId="01C4AE73" w14:textId="77777777" w:rsidR="00712677" w:rsidRDefault="00712677">
      <w:pPr>
        <w:pStyle w:val="Index1"/>
        <w:tabs>
          <w:tab w:val="right" w:leader="dot" w:pos="4310"/>
        </w:tabs>
        <w:rPr>
          <w:noProof/>
        </w:rPr>
      </w:pPr>
      <w:r w:rsidRPr="0043235C">
        <w:rPr>
          <w:noProof/>
        </w:rPr>
        <w:t>Options</w:t>
      </w:r>
    </w:p>
    <w:p w14:paraId="71652D31" w14:textId="77777777" w:rsidR="00712677" w:rsidRDefault="00712677">
      <w:pPr>
        <w:pStyle w:val="Index2"/>
        <w:tabs>
          <w:tab w:val="right" w:leader="dot" w:pos="4310"/>
        </w:tabs>
        <w:rPr>
          <w:noProof/>
        </w:rPr>
      </w:pPr>
      <w:r w:rsidRPr="0043235C">
        <w:rPr>
          <w:noProof/>
        </w:rPr>
        <w:t>Edit Error Screens</w:t>
      </w:r>
      <w:r>
        <w:rPr>
          <w:noProof/>
        </w:rPr>
        <w:t>, 300</w:t>
      </w:r>
    </w:p>
    <w:p w14:paraId="5183B294" w14:textId="77777777" w:rsidR="00712677" w:rsidRDefault="00712677">
      <w:pPr>
        <w:pStyle w:val="Index1"/>
        <w:tabs>
          <w:tab w:val="right" w:leader="dot" w:pos="4310"/>
        </w:tabs>
        <w:rPr>
          <w:noProof/>
        </w:rPr>
      </w:pPr>
      <w:r w:rsidRPr="0043235C">
        <w:rPr>
          <w:noProof/>
        </w:rPr>
        <w:t>Options</w:t>
      </w:r>
    </w:p>
    <w:p w14:paraId="4466B966" w14:textId="77777777" w:rsidR="00712677" w:rsidRDefault="00712677">
      <w:pPr>
        <w:pStyle w:val="Index2"/>
        <w:tabs>
          <w:tab w:val="right" w:leader="dot" w:pos="4310"/>
        </w:tabs>
        <w:rPr>
          <w:noProof/>
        </w:rPr>
      </w:pPr>
      <w:r w:rsidRPr="0043235C">
        <w:rPr>
          <w:noProof/>
        </w:rPr>
        <w:t>XUTM ERROR SCREEN LIST</w:t>
      </w:r>
      <w:r>
        <w:rPr>
          <w:noProof/>
        </w:rPr>
        <w:t>, 301</w:t>
      </w:r>
    </w:p>
    <w:p w14:paraId="33E34B88" w14:textId="77777777" w:rsidR="00712677" w:rsidRDefault="00712677">
      <w:pPr>
        <w:pStyle w:val="Index1"/>
        <w:tabs>
          <w:tab w:val="right" w:leader="dot" w:pos="4310"/>
        </w:tabs>
        <w:rPr>
          <w:noProof/>
        </w:rPr>
      </w:pPr>
      <w:r w:rsidRPr="0043235C">
        <w:rPr>
          <w:noProof/>
        </w:rPr>
        <w:t>Options</w:t>
      </w:r>
    </w:p>
    <w:p w14:paraId="31D57334" w14:textId="77777777" w:rsidR="00712677" w:rsidRDefault="00712677">
      <w:pPr>
        <w:pStyle w:val="Index2"/>
        <w:tabs>
          <w:tab w:val="right" w:leader="dot" w:pos="4310"/>
        </w:tabs>
        <w:rPr>
          <w:noProof/>
        </w:rPr>
      </w:pPr>
      <w:r w:rsidRPr="0043235C">
        <w:rPr>
          <w:noProof/>
        </w:rPr>
        <w:t>List Error Screens</w:t>
      </w:r>
      <w:r>
        <w:rPr>
          <w:noProof/>
        </w:rPr>
        <w:t>, 301</w:t>
      </w:r>
    </w:p>
    <w:p w14:paraId="64B160B7" w14:textId="77777777" w:rsidR="00712677" w:rsidRDefault="00712677">
      <w:pPr>
        <w:pStyle w:val="Index1"/>
        <w:tabs>
          <w:tab w:val="right" w:leader="dot" w:pos="4310"/>
        </w:tabs>
        <w:rPr>
          <w:noProof/>
        </w:rPr>
      </w:pPr>
      <w:r w:rsidRPr="0043235C">
        <w:rPr>
          <w:noProof/>
        </w:rPr>
        <w:t>Options</w:t>
      </w:r>
    </w:p>
    <w:p w14:paraId="03D8299F" w14:textId="77777777" w:rsidR="00712677" w:rsidRDefault="00712677">
      <w:pPr>
        <w:pStyle w:val="Index2"/>
        <w:tabs>
          <w:tab w:val="right" w:leader="dot" w:pos="4310"/>
        </w:tabs>
        <w:rPr>
          <w:noProof/>
        </w:rPr>
      </w:pPr>
      <w:r w:rsidRPr="0043235C">
        <w:rPr>
          <w:noProof/>
        </w:rPr>
        <w:t>XUTM ERROR SCREEN REMOVE</w:t>
      </w:r>
      <w:r>
        <w:rPr>
          <w:noProof/>
        </w:rPr>
        <w:t>, 301</w:t>
      </w:r>
    </w:p>
    <w:p w14:paraId="16C163C6" w14:textId="77777777" w:rsidR="00712677" w:rsidRDefault="00712677">
      <w:pPr>
        <w:pStyle w:val="Index1"/>
        <w:tabs>
          <w:tab w:val="right" w:leader="dot" w:pos="4310"/>
        </w:tabs>
        <w:rPr>
          <w:noProof/>
        </w:rPr>
      </w:pPr>
      <w:r w:rsidRPr="0043235C">
        <w:rPr>
          <w:noProof/>
        </w:rPr>
        <w:t>Options</w:t>
      </w:r>
    </w:p>
    <w:p w14:paraId="141D6073" w14:textId="77777777" w:rsidR="00712677" w:rsidRDefault="00712677">
      <w:pPr>
        <w:pStyle w:val="Index2"/>
        <w:tabs>
          <w:tab w:val="right" w:leader="dot" w:pos="4310"/>
        </w:tabs>
        <w:rPr>
          <w:noProof/>
        </w:rPr>
      </w:pPr>
      <w:r w:rsidRPr="0043235C">
        <w:rPr>
          <w:noProof/>
        </w:rPr>
        <w:t>Remove Error Screens</w:t>
      </w:r>
      <w:r>
        <w:rPr>
          <w:noProof/>
        </w:rPr>
        <w:t>, 301</w:t>
      </w:r>
    </w:p>
    <w:p w14:paraId="4609D420" w14:textId="77777777" w:rsidR="00712677" w:rsidRDefault="00712677">
      <w:pPr>
        <w:pStyle w:val="Index1"/>
        <w:tabs>
          <w:tab w:val="right" w:leader="dot" w:pos="4310"/>
        </w:tabs>
        <w:rPr>
          <w:noProof/>
        </w:rPr>
      </w:pPr>
      <w:r w:rsidRPr="0043235C">
        <w:rPr>
          <w:noProof/>
        </w:rPr>
        <w:t>Options</w:t>
      </w:r>
    </w:p>
    <w:p w14:paraId="021B99E2" w14:textId="77777777" w:rsidR="00712677" w:rsidRDefault="00712677">
      <w:pPr>
        <w:pStyle w:val="Index2"/>
        <w:tabs>
          <w:tab w:val="right" w:leader="dot" w:pos="4310"/>
        </w:tabs>
        <w:rPr>
          <w:noProof/>
        </w:rPr>
      </w:pPr>
      <w:r w:rsidRPr="0043235C">
        <w:rPr>
          <w:noProof/>
        </w:rPr>
        <w:t>XUTM ERROR SHOW</w:t>
      </w:r>
      <w:r>
        <w:rPr>
          <w:noProof/>
        </w:rPr>
        <w:t>, 302</w:t>
      </w:r>
    </w:p>
    <w:p w14:paraId="77EB26CD" w14:textId="77777777" w:rsidR="00712677" w:rsidRDefault="00712677">
      <w:pPr>
        <w:pStyle w:val="Index1"/>
        <w:tabs>
          <w:tab w:val="right" w:leader="dot" w:pos="4310"/>
        </w:tabs>
        <w:rPr>
          <w:noProof/>
        </w:rPr>
      </w:pPr>
      <w:r w:rsidRPr="0043235C">
        <w:rPr>
          <w:noProof/>
        </w:rPr>
        <w:t>Options</w:t>
      </w:r>
    </w:p>
    <w:p w14:paraId="133C6D0E" w14:textId="77777777" w:rsidR="00712677" w:rsidRDefault="00712677">
      <w:pPr>
        <w:pStyle w:val="Index2"/>
        <w:tabs>
          <w:tab w:val="right" w:leader="dot" w:pos="4310"/>
        </w:tabs>
        <w:rPr>
          <w:noProof/>
        </w:rPr>
      </w:pPr>
      <w:r w:rsidRPr="0043235C">
        <w:rPr>
          <w:noProof/>
        </w:rPr>
        <w:t>Show Error Log</w:t>
      </w:r>
      <w:r>
        <w:rPr>
          <w:noProof/>
        </w:rPr>
        <w:t>, 302</w:t>
      </w:r>
    </w:p>
    <w:p w14:paraId="10306FC1" w14:textId="77777777" w:rsidR="00712677" w:rsidRDefault="00712677">
      <w:pPr>
        <w:pStyle w:val="Index1"/>
        <w:tabs>
          <w:tab w:val="right" w:leader="dot" w:pos="4310"/>
        </w:tabs>
        <w:rPr>
          <w:noProof/>
        </w:rPr>
      </w:pPr>
      <w:r w:rsidRPr="0043235C">
        <w:rPr>
          <w:noProof/>
        </w:rPr>
        <w:t>Options</w:t>
      </w:r>
    </w:p>
    <w:p w14:paraId="2D3C0566" w14:textId="77777777" w:rsidR="00712677" w:rsidRDefault="00712677">
      <w:pPr>
        <w:pStyle w:val="Index2"/>
        <w:tabs>
          <w:tab w:val="right" w:leader="dot" w:pos="4310"/>
        </w:tabs>
        <w:rPr>
          <w:noProof/>
        </w:rPr>
      </w:pPr>
      <w:r w:rsidRPr="0043235C">
        <w:rPr>
          <w:noProof/>
        </w:rPr>
        <w:t>XUTM INQ</w:t>
      </w:r>
      <w:r>
        <w:rPr>
          <w:noProof/>
        </w:rPr>
        <w:t>, 302</w:t>
      </w:r>
    </w:p>
    <w:p w14:paraId="72A7DC10" w14:textId="77777777" w:rsidR="00712677" w:rsidRDefault="00712677">
      <w:pPr>
        <w:pStyle w:val="Index1"/>
        <w:tabs>
          <w:tab w:val="right" w:leader="dot" w:pos="4310"/>
        </w:tabs>
        <w:rPr>
          <w:noProof/>
        </w:rPr>
      </w:pPr>
      <w:r w:rsidRPr="0043235C">
        <w:rPr>
          <w:noProof/>
        </w:rPr>
        <w:t>Options</w:t>
      </w:r>
    </w:p>
    <w:p w14:paraId="2CB252FE" w14:textId="77777777" w:rsidR="00712677" w:rsidRDefault="00712677">
      <w:pPr>
        <w:pStyle w:val="Index2"/>
        <w:tabs>
          <w:tab w:val="right" w:leader="dot" w:pos="4310"/>
        </w:tabs>
        <w:rPr>
          <w:noProof/>
        </w:rPr>
      </w:pPr>
      <w:r w:rsidRPr="0043235C">
        <w:rPr>
          <w:noProof/>
        </w:rPr>
        <w:t>List Tasks</w:t>
      </w:r>
      <w:r>
        <w:rPr>
          <w:noProof/>
        </w:rPr>
        <w:t>, 302</w:t>
      </w:r>
    </w:p>
    <w:p w14:paraId="50269371" w14:textId="77777777" w:rsidR="00712677" w:rsidRDefault="00712677">
      <w:pPr>
        <w:pStyle w:val="Index1"/>
        <w:tabs>
          <w:tab w:val="right" w:leader="dot" w:pos="4310"/>
        </w:tabs>
        <w:rPr>
          <w:noProof/>
        </w:rPr>
      </w:pPr>
      <w:r w:rsidRPr="0043235C">
        <w:rPr>
          <w:noProof/>
        </w:rPr>
        <w:t>Options</w:t>
      </w:r>
    </w:p>
    <w:p w14:paraId="72F34697" w14:textId="77777777" w:rsidR="00712677" w:rsidRDefault="00712677">
      <w:pPr>
        <w:pStyle w:val="Index2"/>
        <w:tabs>
          <w:tab w:val="right" w:leader="dot" w:pos="4310"/>
        </w:tabs>
        <w:rPr>
          <w:noProof/>
        </w:rPr>
      </w:pPr>
      <w:r w:rsidRPr="0043235C">
        <w:rPr>
          <w:noProof/>
        </w:rPr>
        <w:t>XUTM MGR</w:t>
      </w:r>
      <w:r>
        <w:rPr>
          <w:noProof/>
        </w:rPr>
        <w:t>, 302</w:t>
      </w:r>
    </w:p>
    <w:p w14:paraId="79E80850" w14:textId="77777777" w:rsidR="00712677" w:rsidRDefault="00712677">
      <w:pPr>
        <w:pStyle w:val="Index1"/>
        <w:tabs>
          <w:tab w:val="right" w:leader="dot" w:pos="4310"/>
        </w:tabs>
        <w:rPr>
          <w:noProof/>
        </w:rPr>
      </w:pPr>
      <w:r w:rsidRPr="0043235C">
        <w:rPr>
          <w:noProof/>
        </w:rPr>
        <w:t>Options</w:t>
      </w:r>
    </w:p>
    <w:p w14:paraId="5593CFD6" w14:textId="77777777" w:rsidR="00712677" w:rsidRDefault="00712677">
      <w:pPr>
        <w:pStyle w:val="Index2"/>
        <w:tabs>
          <w:tab w:val="right" w:leader="dot" w:pos="4310"/>
        </w:tabs>
        <w:rPr>
          <w:noProof/>
        </w:rPr>
      </w:pPr>
      <w:r w:rsidRPr="0043235C">
        <w:rPr>
          <w:noProof/>
        </w:rPr>
        <w:t>Taskman Management</w:t>
      </w:r>
      <w:r>
        <w:rPr>
          <w:noProof/>
        </w:rPr>
        <w:t>, 302</w:t>
      </w:r>
    </w:p>
    <w:p w14:paraId="22991870" w14:textId="77777777" w:rsidR="00712677" w:rsidRDefault="00712677">
      <w:pPr>
        <w:pStyle w:val="Index1"/>
        <w:tabs>
          <w:tab w:val="right" w:leader="dot" w:pos="4310"/>
        </w:tabs>
        <w:rPr>
          <w:noProof/>
        </w:rPr>
      </w:pPr>
      <w:r w:rsidRPr="0043235C">
        <w:rPr>
          <w:noProof/>
        </w:rPr>
        <w:t>Options</w:t>
      </w:r>
    </w:p>
    <w:p w14:paraId="664B5667" w14:textId="77777777" w:rsidR="00712677" w:rsidRDefault="00712677">
      <w:pPr>
        <w:pStyle w:val="Index2"/>
        <w:tabs>
          <w:tab w:val="right" w:leader="dot" w:pos="4310"/>
        </w:tabs>
        <w:rPr>
          <w:noProof/>
        </w:rPr>
      </w:pPr>
      <w:r w:rsidRPr="0043235C">
        <w:rPr>
          <w:noProof/>
        </w:rPr>
        <w:t>XUTM PARAMETER EDIT</w:t>
      </w:r>
      <w:r>
        <w:rPr>
          <w:noProof/>
        </w:rPr>
        <w:t>, 303</w:t>
      </w:r>
    </w:p>
    <w:p w14:paraId="733EA5D3" w14:textId="77777777" w:rsidR="00712677" w:rsidRDefault="00712677">
      <w:pPr>
        <w:pStyle w:val="Index1"/>
        <w:tabs>
          <w:tab w:val="right" w:leader="dot" w:pos="4310"/>
        </w:tabs>
        <w:rPr>
          <w:noProof/>
        </w:rPr>
      </w:pPr>
      <w:r w:rsidRPr="0043235C">
        <w:rPr>
          <w:noProof/>
        </w:rPr>
        <w:t>Options</w:t>
      </w:r>
    </w:p>
    <w:p w14:paraId="456C8BE2" w14:textId="77777777" w:rsidR="00712677" w:rsidRDefault="00712677">
      <w:pPr>
        <w:pStyle w:val="Index2"/>
        <w:tabs>
          <w:tab w:val="right" w:leader="dot" w:pos="4310"/>
        </w:tabs>
        <w:rPr>
          <w:noProof/>
        </w:rPr>
      </w:pPr>
      <w:r w:rsidRPr="0043235C">
        <w:rPr>
          <w:noProof/>
        </w:rPr>
        <w:t>Edit Taskman Parameters</w:t>
      </w:r>
      <w:r>
        <w:rPr>
          <w:noProof/>
        </w:rPr>
        <w:t>, 303</w:t>
      </w:r>
    </w:p>
    <w:p w14:paraId="703F3D3B" w14:textId="77777777" w:rsidR="00712677" w:rsidRDefault="00712677">
      <w:pPr>
        <w:pStyle w:val="Index1"/>
        <w:tabs>
          <w:tab w:val="right" w:leader="dot" w:pos="4310"/>
        </w:tabs>
        <w:rPr>
          <w:noProof/>
        </w:rPr>
      </w:pPr>
      <w:r w:rsidRPr="0043235C">
        <w:rPr>
          <w:noProof/>
        </w:rPr>
        <w:t>Options</w:t>
      </w:r>
    </w:p>
    <w:p w14:paraId="451D025C" w14:textId="77777777" w:rsidR="00712677" w:rsidRDefault="00712677">
      <w:pPr>
        <w:pStyle w:val="Index2"/>
        <w:tabs>
          <w:tab w:val="right" w:leader="dot" w:pos="4310"/>
        </w:tabs>
        <w:rPr>
          <w:noProof/>
        </w:rPr>
      </w:pPr>
      <w:r w:rsidRPr="0043235C">
        <w:rPr>
          <w:noProof/>
        </w:rPr>
        <w:t>XUTM PROBLEM CLEAR</w:t>
      </w:r>
      <w:r>
        <w:rPr>
          <w:noProof/>
        </w:rPr>
        <w:t>, 303</w:t>
      </w:r>
    </w:p>
    <w:p w14:paraId="04F05C11" w14:textId="77777777" w:rsidR="00712677" w:rsidRDefault="00712677">
      <w:pPr>
        <w:pStyle w:val="Index1"/>
        <w:tabs>
          <w:tab w:val="right" w:leader="dot" w:pos="4310"/>
        </w:tabs>
        <w:rPr>
          <w:noProof/>
        </w:rPr>
      </w:pPr>
      <w:r w:rsidRPr="0043235C">
        <w:rPr>
          <w:noProof/>
        </w:rPr>
        <w:t>Options</w:t>
      </w:r>
    </w:p>
    <w:p w14:paraId="1408A715" w14:textId="77777777" w:rsidR="00712677" w:rsidRDefault="00712677">
      <w:pPr>
        <w:pStyle w:val="Index2"/>
        <w:tabs>
          <w:tab w:val="right" w:leader="dot" w:pos="4310"/>
        </w:tabs>
        <w:rPr>
          <w:noProof/>
        </w:rPr>
      </w:pPr>
      <w:r w:rsidRPr="0043235C">
        <w:rPr>
          <w:noProof/>
        </w:rPr>
        <w:t>Prob</w:t>
      </w:r>
      <w:r w:rsidRPr="0043235C">
        <w:rPr>
          <w:noProof/>
        </w:rPr>
        <w:lastRenderedPageBreak/>
        <w:t>lem Device Clear</w:t>
      </w:r>
      <w:r>
        <w:rPr>
          <w:noProof/>
        </w:rPr>
        <w:t>, 303</w:t>
      </w:r>
    </w:p>
    <w:p w14:paraId="2AFE9F3B" w14:textId="77777777" w:rsidR="00712677" w:rsidRDefault="00712677">
      <w:pPr>
        <w:pStyle w:val="Index1"/>
        <w:tabs>
          <w:tab w:val="right" w:leader="dot" w:pos="4310"/>
        </w:tabs>
        <w:rPr>
          <w:noProof/>
        </w:rPr>
      </w:pPr>
      <w:r w:rsidRPr="0043235C">
        <w:rPr>
          <w:noProof/>
        </w:rPr>
        <w:t>Options</w:t>
      </w:r>
    </w:p>
    <w:p w14:paraId="052F62AB" w14:textId="77777777" w:rsidR="00712677" w:rsidRDefault="00712677">
      <w:pPr>
        <w:pStyle w:val="Index2"/>
        <w:tabs>
          <w:tab w:val="right" w:leader="dot" w:pos="4310"/>
        </w:tabs>
        <w:rPr>
          <w:noProof/>
        </w:rPr>
      </w:pPr>
      <w:r w:rsidRPr="0043235C">
        <w:rPr>
          <w:noProof/>
        </w:rPr>
        <w:t>XUTM PROBLEM DEVICES</w:t>
      </w:r>
      <w:r>
        <w:rPr>
          <w:noProof/>
        </w:rPr>
        <w:t>, 303</w:t>
      </w:r>
    </w:p>
    <w:p w14:paraId="05E8F17F" w14:textId="77777777" w:rsidR="00712677" w:rsidRDefault="00712677">
      <w:pPr>
        <w:pStyle w:val="Index1"/>
        <w:tabs>
          <w:tab w:val="right" w:leader="dot" w:pos="4310"/>
        </w:tabs>
        <w:rPr>
          <w:noProof/>
        </w:rPr>
      </w:pPr>
      <w:r w:rsidRPr="0043235C">
        <w:rPr>
          <w:noProof/>
        </w:rPr>
        <w:t>Options</w:t>
      </w:r>
    </w:p>
    <w:p w14:paraId="54855187" w14:textId="77777777" w:rsidR="00712677" w:rsidRDefault="00712677">
      <w:pPr>
        <w:pStyle w:val="Index2"/>
        <w:tabs>
          <w:tab w:val="right" w:leader="dot" w:pos="4310"/>
        </w:tabs>
        <w:rPr>
          <w:noProof/>
        </w:rPr>
      </w:pPr>
      <w:r w:rsidRPr="0043235C">
        <w:rPr>
          <w:noProof/>
        </w:rPr>
        <w:t>Problem Device report</w:t>
      </w:r>
      <w:r>
        <w:rPr>
          <w:noProof/>
        </w:rPr>
        <w:t>, 303</w:t>
      </w:r>
    </w:p>
    <w:p w14:paraId="19959152" w14:textId="77777777" w:rsidR="00712677" w:rsidRDefault="00712677">
      <w:pPr>
        <w:pStyle w:val="Index1"/>
        <w:tabs>
          <w:tab w:val="right" w:leader="dot" w:pos="4310"/>
        </w:tabs>
        <w:rPr>
          <w:noProof/>
        </w:rPr>
      </w:pPr>
      <w:r w:rsidRPr="0043235C">
        <w:rPr>
          <w:noProof/>
        </w:rPr>
        <w:t>Options</w:t>
      </w:r>
    </w:p>
    <w:p w14:paraId="19F4B223" w14:textId="77777777" w:rsidR="00712677" w:rsidRDefault="00712677">
      <w:pPr>
        <w:pStyle w:val="Index2"/>
        <w:tabs>
          <w:tab w:val="right" w:leader="dot" w:pos="4310"/>
        </w:tabs>
        <w:rPr>
          <w:noProof/>
        </w:rPr>
      </w:pPr>
      <w:r w:rsidRPr="0043235C">
        <w:rPr>
          <w:noProof/>
        </w:rPr>
        <w:t>XUTM QCLEAN</w:t>
      </w:r>
      <w:r>
        <w:rPr>
          <w:noProof/>
        </w:rPr>
        <w:t>, 303</w:t>
      </w:r>
    </w:p>
    <w:p w14:paraId="5B6296CB" w14:textId="77777777" w:rsidR="00712677" w:rsidRDefault="00712677">
      <w:pPr>
        <w:pStyle w:val="Index1"/>
        <w:tabs>
          <w:tab w:val="right" w:leader="dot" w:pos="4310"/>
        </w:tabs>
        <w:rPr>
          <w:noProof/>
        </w:rPr>
      </w:pPr>
      <w:r w:rsidRPr="0043235C">
        <w:rPr>
          <w:noProof/>
        </w:rPr>
        <w:t>Options</w:t>
      </w:r>
    </w:p>
    <w:p w14:paraId="703FDEC8" w14:textId="77777777" w:rsidR="00712677" w:rsidRDefault="00712677">
      <w:pPr>
        <w:pStyle w:val="Index2"/>
        <w:tabs>
          <w:tab w:val="right" w:leader="dot" w:pos="4310"/>
        </w:tabs>
        <w:rPr>
          <w:noProof/>
        </w:rPr>
      </w:pPr>
      <w:r w:rsidRPr="0043235C">
        <w:rPr>
          <w:noProof/>
        </w:rPr>
        <w:t>Queuable Task Log Cleanup</w:t>
      </w:r>
      <w:r>
        <w:rPr>
          <w:noProof/>
        </w:rPr>
        <w:t>, 303</w:t>
      </w:r>
    </w:p>
    <w:p w14:paraId="5D529438" w14:textId="77777777" w:rsidR="00712677" w:rsidRDefault="00712677">
      <w:pPr>
        <w:pStyle w:val="Index1"/>
        <w:tabs>
          <w:tab w:val="right" w:leader="dot" w:pos="4310"/>
        </w:tabs>
        <w:rPr>
          <w:noProof/>
        </w:rPr>
      </w:pPr>
      <w:r w:rsidRPr="0043235C">
        <w:rPr>
          <w:noProof/>
        </w:rPr>
        <w:t>Options</w:t>
      </w:r>
    </w:p>
    <w:p w14:paraId="440D0208" w14:textId="77777777" w:rsidR="00712677" w:rsidRDefault="00712677">
      <w:pPr>
        <w:pStyle w:val="Index2"/>
        <w:tabs>
          <w:tab w:val="right" w:leader="dot" w:pos="4310"/>
        </w:tabs>
        <w:rPr>
          <w:noProof/>
        </w:rPr>
      </w:pPr>
      <w:r w:rsidRPr="0043235C">
        <w:rPr>
          <w:noProof/>
        </w:rPr>
        <w:t>Schedule/Unschedule Options</w:t>
      </w:r>
      <w:r>
        <w:rPr>
          <w:noProof/>
        </w:rPr>
        <w:t>, 303</w:t>
      </w:r>
    </w:p>
    <w:p w14:paraId="4213D701" w14:textId="77777777" w:rsidR="00712677" w:rsidRDefault="00712677">
      <w:pPr>
        <w:pStyle w:val="Index1"/>
        <w:tabs>
          <w:tab w:val="right" w:leader="dot" w:pos="4310"/>
        </w:tabs>
        <w:rPr>
          <w:noProof/>
        </w:rPr>
      </w:pPr>
      <w:r w:rsidRPr="0043235C">
        <w:rPr>
          <w:noProof/>
        </w:rPr>
        <w:t>Options</w:t>
      </w:r>
    </w:p>
    <w:p w14:paraId="0E2C2300" w14:textId="77777777" w:rsidR="00712677" w:rsidRDefault="00712677">
      <w:pPr>
        <w:pStyle w:val="Index2"/>
        <w:tabs>
          <w:tab w:val="right" w:leader="dot" w:pos="4310"/>
        </w:tabs>
        <w:rPr>
          <w:noProof/>
        </w:rPr>
      </w:pPr>
      <w:r w:rsidRPr="0043235C">
        <w:rPr>
          <w:noProof/>
        </w:rPr>
        <w:t>XUTM SCHEDULE</w:t>
      </w:r>
      <w:r>
        <w:rPr>
          <w:noProof/>
        </w:rPr>
        <w:t>, 303</w:t>
      </w:r>
    </w:p>
    <w:p w14:paraId="4E475E1D" w14:textId="77777777" w:rsidR="00712677" w:rsidRDefault="00712677">
      <w:pPr>
        <w:pStyle w:val="Index1"/>
        <w:tabs>
          <w:tab w:val="right" w:leader="dot" w:pos="4310"/>
        </w:tabs>
        <w:rPr>
          <w:noProof/>
        </w:rPr>
      </w:pPr>
      <w:r w:rsidRPr="0043235C">
        <w:rPr>
          <w:noProof/>
        </w:rPr>
        <w:t>Options</w:t>
      </w:r>
    </w:p>
    <w:p w14:paraId="22F25155" w14:textId="77777777" w:rsidR="00712677" w:rsidRDefault="00712677">
      <w:pPr>
        <w:pStyle w:val="Index2"/>
        <w:tabs>
          <w:tab w:val="right" w:leader="dot" w:pos="4310"/>
        </w:tabs>
        <w:rPr>
          <w:noProof/>
        </w:rPr>
      </w:pPr>
      <w:r w:rsidRPr="0043235C">
        <w:rPr>
          <w:noProof/>
        </w:rPr>
        <w:t>XUTM QPROBLEM DEVICES</w:t>
      </w:r>
      <w:r>
        <w:rPr>
          <w:noProof/>
        </w:rPr>
        <w:t>, 303</w:t>
      </w:r>
    </w:p>
    <w:p w14:paraId="4526F8B4" w14:textId="77777777" w:rsidR="00712677" w:rsidRDefault="00712677">
      <w:pPr>
        <w:pStyle w:val="Index1"/>
        <w:tabs>
          <w:tab w:val="right" w:leader="dot" w:pos="4310"/>
        </w:tabs>
        <w:rPr>
          <w:noProof/>
        </w:rPr>
      </w:pPr>
      <w:r w:rsidRPr="0043235C">
        <w:rPr>
          <w:noProof/>
        </w:rPr>
        <w:t>Options</w:t>
      </w:r>
    </w:p>
    <w:p w14:paraId="031FEE88" w14:textId="77777777" w:rsidR="00712677" w:rsidRDefault="00712677">
      <w:pPr>
        <w:pStyle w:val="Index2"/>
        <w:tabs>
          <w:tab w:val="right" w:leader="dot" w:pos="4310"/>
        </w:tabs>
        <w:rPr>
          <w:noProof/>
        </w:rPr>
      </w:pPr>
      <w:r w:rsidRPr="0043235C">
        <w:rPr>
          <w:noProof/>
        </w:rPr>
        <w:t>Queuable Problem Device report</w:t>
      </w:r>
      <w:r>
        <w:rPr>
          <w:noProof/>
        </w:rPr>
        <w:t>, 303</w:t>
      </w:r>
    </w:p>
    <w:p w14:paraId="7B0E8269" w14:textId="77777777" w:rsidR="00712677" w:rsidRDefault="00712677">
      <w:pPr>
        <w:pStyle w:val="Index1"/>
        <w:tabs>
          <w:tab w:val="right" w:leader="dot" w:pos="4310"/>
        </w:tabs>
        <w:rPr>
          <w:noProof/>
        </w:rPr>
      </w:pPr>
      <w:r w:rsidRPr="0043235C">
        <w:rPr>
          <w:noProof/>
        </w:rPr>
        <w:t>Options</w:t>
      </w:r>
    </w:p>
    <w:p w14:paraId="76AE0063" w14:textId="77777777" w:rsidR="00712677" w:rsidRDefault="00712677">
      <w:pPr>
        <w:pStyle w:val="Index2"/>
        <w:tabs>
          <w:tab w:val="right" w:leader="dot" w:pos="4310"/>
        </w:tabs>
        <w:rPr>
          <w:noProof/>
        </w:rPr>
      </w:pPr>
      <w:r w:rsidRPr="0043235C">
        <w:rPr>
          <w:noProof/>
        </w:rPr>
        <w:t>XUTM REPNT</w:t>
      </w:r>
      <w:r>
        <w:rPr>
          <w:noProof/>
        </w:rPr>
        <w:t>, 304</w:t>
      </w:r>
    </w:p>
    <w:p w14:paraId="0C51CBAE" w14:textId="77777777" w:rsidR="00712677" w:rsidRDefault="00712677">
      <w:pPr>
        <w:pStyle w:val="Index1"/>
        <w:tabs>
          <w:tab w:val="right" w:leader="dot" w:pos="4310"/>
        </w:tabs>
        <w:rPr>
          <w:noProof/>
        </w:rPr>
      </w:pPr>
      <w:r w:rsidRPr="0043235C">
        <w:rPr>
          <w:noProof/>
        </w:rPr>
        <w:t>Options</w:t>
      </w:r>
    </w:p>
    <w:p w14:paraId="38FF9379" w14:textId="77777777" w:rsidR="00712677" w:rsidRDefault="00712677">
      <w:pPr>
        <w:pStyle w:val="Index2"/>
        <w:tabs>
          <w:tab w:val="right" w:leader="dot" w:pos="4310"/>
        </w:tabs>
        <w:rPr>
          <w:noProof/>
        </w:rPr>
      </w:pPr>
      <w:r w:rsidRPr="0043235C">
        <w:rPr>
          <w:noProof/>
        </w:rPr>
        <w:t>Repoint waiting tasks to a new port/device</w:t>
      </w:r>
      <w:r>
        <w:rPr>
          <w:noProof/>
        </w:rPr>
        <w:t>, 304</w:t>
      </w:r>
    </w:p>
    <w:p w14:paraId="3FC96AD0" w14:textId="77777777" w:rsidR="00712677" w:rsidRDefault="00712677">
      <w:pPr>
        <w:pStyle w:val="Index1"/>
        <w:tabs>
          <w:tab w:val="right" w:leader="dot" w:pos="4310"/>
        </w:tabs>
        <w:rPr>
          <w:noProof/>
        </w:rPr>
      </w:pPr>
      <w:r w:rsidRPr="0043235C">
        <w:rPr>
          <w:noProof/>
        </w:rPr>
        <w:t>Options</w:t>
      </w:r>
    </w:p>
    <w:p w14:paraId="2D138FF2" w14:textId="77777777" w:rsidR="00712677" w:rsidRDefault="00712677">
      <w:pPr>
        <w:pStyle w:val="Index2"/>
        <w:tabs>
          <w:tab w:val="right" w:leader="dot" w:pos="4310"/>
        </w:tabs>
        <w:rPr>
          <w:noProof/>
        </w:rPr>
      </w:pPr>
      <w:r w:rsidRPr="0043235C">
        <w:rPr>
          <w:noProof/>
        </w:rPr>
        <w:t>XUTM REQ</w:t>
      </w:r>
      <w:r>
        <w:rPr>
          <w:noProof/>
        </w:rPr>
        <w:t>, 304</w:t>
      </w:r>
    </w:p>
    <w:p w14:paraId="6285FD58" w14:textId="77777777" w:rsidR="00712677" w:rsidRDefault="00712677">
      <w:pPr>
        <w:pStyle w:val="Index1"/>
        <w:tabs>
          <w:tab w:val="right" w:leader="dot" w:pos="4310"/>
        </w:tabs>
        <w:rPr>
          <w:noProof/>
        </w:rPr>
      </w:pPr>
      <w:r w:rsidRPr="0043235C">
        <w:rPr>
          <w:noProof/>
        </w:rPr>
        <w:t>Options</w:t>
      </w:r>
    </w:p>
    <w:p w14:paraId="49550F48" w14:textId="77777777" w:rsidR="00712677" w:rsidRDefault="00712677">
      <w:pPr>
        <w:pStyle w:val="Index2"/>
        <w:tabs>
          <w:tab w:val="right" w:leader="dot" w:pos="4310"/>
        </w:tabs>
        <w:rPr>
          <w:noProof/>
        </w:rPr>
      </w:pPr>
      <w:r w:rsidRPr="0043235C">
        <w:rPr>
          <w:noProof/>
        </w:rPr>
        <w:t>Requeue Tasks</w:t>
      </w:r>
      <w:r>
        <w:rPr>
          <w:noProof/>
        </w:rPr>
        <w:t>, 304</w:t>
      </w:r>
    </w:p>
    <w:p w14:paraId="5F380FBA" w14:textId="77777777" w:rsidR="00712677" w:rsidRDefault="00712677">
      <w:pPr>
        <w:pStyle w:val="Index1"/>
        <w:tabs>
          <w:tab w:val="right" w:leader="dot" w:pos="4310"/>
        </w:tabs>
        <w:rPr>
          <w:noProof/>
        </w:rPr>
      </w:pPr>
      <w:r w:rsidRPr="0043235C">
        <w:rPr>
          <w:noProof/>
        </w:rPr>
        <w:t>Options</w:t>
      </w:r>
    </w:p>
    <w:p w14:paraId="04C032DB" w14:textId="77777777" w:rsidR="00712677" w:rsidRDefault="00712677">
      <w:pPr>
        <w:pStyle w:val="Index2"/>
        <w:tabs>
          <w:tab w:val="right" w:leader="dot" w:pos="4310"/>
        </w:tabs>
        <w:rPr>
          <w:noProof/>
        </w:rPr>
      </w:pPr>
      <w:r w:rsidRPr="0043235C">
        <w:rPr>
          <w:noProof/>
        </w:rPr>
        <w:t>XUTM RESTART</w:t>
      </w:r>
      <w:r>
        <w:rPr>
          <w:noProof/>
        </w:rPr>
        <w:t>, 304</w:t>
      </w:r>
    </w:p>
    <w:p w14:paraId="5C6BBEB1" w14:textId="77777777" w:rsidR="00712677" w:rsidRDefault="00712677">
      <w:pPr>
        <w:pStyle w:val="Index1"/>
        <w:tabs>
          <w:tab w:val="right" w:leader="dot" w:pos="4310"/>
        </w:tabs>
        <w:rPr>
          <w:noProof/>
        </w:rPr>
      </w:pPr>
      <w:r w:rsidRPr="0043235C">
        <w:rPr>
          <w:noProof/>
        </w:rPr>
        <w:t>Options</w:t>
      </w:r>
    </w:p>
    <w:p w14:paraId="2C7F82EA" w14:textId="77777777" w:rsidR="00712677" w:rsidRDefault="00712677">
      <w:pPr>
        <w:pStyle w:val="Index2"/>
        <w:tabs>
          <w:tab w:val="right" w:leader="dot" w:pos="4310"/>
        </w:tabs>
        <w:rPr>
          <w:noProof/>
        </w:rPr>
      </w:pPr>
      <w:r w:rsidRPr="0043235C">
        <w:rPr>
          <w:noProof/>
        </w:rPr>
        <w:t>Restart Task Manager</w:t>
      </w:r>
      <w:r>
        <w:rPr>
          <w:noProof/>
        </w:rPr>
        <w:t>, 304</w:t>
      </w:r>
    </w:p>
    <w:p w14:paraId="32CE1317" w14:textId="77777777" w:rsidR="00712677" w:rsidRDefault="00712677">
      <w:pPr>
        <w:pStyle w:val="Index1"/>
        <w:tabs>
          <w:tab w:val="right" w:leader="dot" w:pos="4310"/>
        </w:tabs>
        <w:rPr>
          <w:noProof/>
        </w:rPr>
      </w:pPr>
      <w:r w:rsidRPr="0043235C">
        <w:rPr>
          <w:noProof/>
        </w:rPr>
        <w:t>Options</w:t>
      </w:r>
    </w:p>
    <w:p w14:paraId="26BF2928" w14:textId="77777777" w:rsidR="00712677" w:rsidRDefault="00712677">
      <w:pPr>
        <w:pStyle w:val="Index2"/>
        <w:tabs>
          <w:tab w:val="right" w:leader="dot" w:pos="4310"/>
        </w:tabs>
        <w:rPr>
          <w:noProof/>
        </w:rPr>
      </w:pPr>
      <w:r w:rsidRPr="0043235C">
        <w:rPr>
          <w:noProof/>
        </w:rPr>
        <w:t>XUTM RP</w:t>
      </w:r>
      <w:r>
        <w:rPr>
          <w:noProof/>
        </w:rPr>
        <w:t>, 304</w:t>
      </w:r>
    </w:p>
    <w:p w14:paraId="0E9AA82B" w14:textId="77777777" w:rsidR="00712677" w:rsidRDefault="00712677">
      <w:pPr>
        <w:pStyle w:val="Index1"/>
        <w:tabs>
          <w:tab w:val="right" w:leader="dot" w:pos="4310"/>
        </w:tabs>
        <w:rPr>
          <w:noProof/>
        </w:rPr>
      </w:pPr>
      <w:r w:rsidRPr="0043235C">
        <w:rPr>
          <w:noProof/>
        </w:rPr>
        <w:t>Options</w:t>
      </w:r>
    </w:p>
    <w:p w14:paraId="5E323BC8" w14:textId="77777777" w:rsidR="00712677" w:rsidRDefault="00712677">
      <w:pPr>
        <w:pStyle w:val="Index2"/>
        <w:tabs>
          <w:tab w:val="right" w:leader="dot" w:pos="4310"/>
        </w:tabs>
        <w:rPr>
          <w:noProof/>
        </w:rPr>
      </w:pPr>
      <w:r w:rsidRPr="0043235C">
        <w:rPr>
          <w:noProof/>
        </w:rPr>
        <w:t>Change tasks device</w:t>
      </w:r>
      <w:r>
        <w:rPr>
          <w:noProof/>
        </w:rPr>
        <w:t>, 304</w:t>
      </w:r>
    </w:p>
    <w:p w14:paraId="482C5068" w14:textId="77777777" w:rsidR="00712677" w:rsidRDefault="00712677">
      <w:pPr>
        <w:pStyle w:val="Index1"/>
        <w:tabs>
          <w:tab w:val="right" w:leader="dot" w:pos="4310"/>
        </w:tabs>
        <w:rPr>
          <w:noProof/>
        </w:rPr>
      </w:pPr>
      <w:r w:rsidRPr="0043235C">
        <w:rPr>
          <w:noProof/>
        </w:rPr>
        <w:t>Options</w:t>
      </w:r>
    </w:p>
    <w:p w14:paraId="67157D12" w14:textId="77777777" w:rsidR="00712677" w:rsidRDefault="00712677">
      <w:pPr>
        <w:pStyle w:val="Index2"/>
        <w:tabs>
          <w:tab w:val="right" w:leader="dot" w:pos="4310"/>
        </w:tabs>
        <w:rPr>
          <w:noProof/>
        </w:rPr>
      </w:pPr>
      <w:r w:rsidRPr="0043235C">
        <w:rPr>
          <w:noProof/>
        </w:rPr>
        <w:t>XUTM RUN</w:t>
      </w:r>
      <w:r>
        <w:rPr>
          <w:noProof/>
        </w:rPr>
        <w:t>, 305</w:t>
      </w:r>
    </w:p>
    <w:p w14:paraId="3E6C0CD5" w14:textId="77777777" w:rsidR="00712677" w:rsidRDefault="00712677">
      <w:pPr>
        <w:pStyle w:val="Index1"/>
        <w:tabs>
          <w:tab w:val="right" w:leader="dot" w:pos="4310"/>
        </w:tabs>
        <w:rPr>
          <w:noProof/>
        </w:rPr>
      </w:pPr>
      <w:r w:rsidRPr="0043235C">
        <w:rPr>
          <w:noProof/>
        </w:rPr>
        <w:t>Options</w:t>
      </w:r>
    </w:p>
    <w:p w14:paraId="5235136E" w14:textId="77777777" w:rsidR="00712677" w:rsidRDefault="00712677">
      <w:pPr>
        <w:pStyle w:val="Index2"/>
        <w:tabs>
          <w:tab w:val="right" w:leader="dot" w:pos="4310"/>
        </w:tabs>
        <w:rPr>
          <w:noProof/>
        </w:rPr>
      </w:pPr>
      <w:r w:rsidRPr="0043235C">
        <w:rPr>
          <w:noProof/>
        </w:rPr>
        <w:t>Remove Taskman from WAIT State</w:t>
      </w:r>
      <w:r>
        <w:rPr>
          <w:noProof/>
        </w:rPr>
        <w:t>, 305</w:t>
      </w:r>
    </w:p>
    <w:p w14:paraId="59374ACF" w14:textId="77777777" w:rsidR="00712677" w:rsidRDefault="00712677">
      <w:pPr>
        <w:pStyle w:val="Index1"/>
        <w:tabs>
          <w:tab w:val="right" w:leader="dot" w:pos="4310"/>
        </w:tabs>
        <w:rPr>
          <w:noProof/>
        </w:rPr>
      </w:pPr>
      <w:r w:rsidRPr="0043235C">
        <w:rPr>
          <w:noProof/>
        </w:rPr>
        <w:t>Options</w:t>
      </w:r>
    </w:p>
    <w:p w14:paraId="393DDDF6" w14:textId="77777777" w:rsidR="00712677" w:rsidRDefault="00712677">
      <w:pPr>
        <w:pStyle w:val="Index2"/>
        <w:tabs>
          <w:tab w:val="right" w:leader="dot" w:pos="4310"/>
        </w:tabs>
        <w:rPr>
          <w:noProof/>
        </w:rPr>
      </w:pPr>
      <w:r w:rsidRPr="0043235C">
        <w:rPr>
          <w:noProof/>
        </w:rPr>
        <w:t>XUTM SCHEDULE</w:t>
      </w:r>
      <w:r>
        <w:rPr>
          <w:noProof/>
        </w:rPr>
        <w:t>, 305</w:t>
      </w:r>
    </w:p>
    <w:p w14:paraId="1578FC63" w14:textId="77777777" w:rsidR="00712677" w:rsidRDefault="00712677">
      <w:pPr>
        <w:pStyle w:val="Index1"/>
        <w:tabs>
          <w:tab w:val="right" w:leader="dot" w:pos="4310"/>
        </w:tabs>
        <w:rPr>
          <w:noProof/>
        </w:rPr>
      </w:pPr>
      <w:r w:rsidRPr="0043235C">
        <w:rPr>
          <w:noProof/>
        </w:rPr>
        <w:t>Options</w:t>
      </w:r>
    </w:p>
    <w:p w14:paraId="5D772985" w14:textId="77777777" w:rsidR="00712677" w:rsidRDefault="00712677">
      <w:pPr>
        <w:pStyle w:val="Index2"/>
        <w:tabs>
          <w:tab w:val="right" w:leader="dot" w:pos="4310"/>
        </w:tabs>
        <w:rPr>
          <w:noProof/>
        </w:rPr>
      </w:pPr>
      <w:r w:rsidRPr="0043235C">
        <w:rPr>
          <w:noProof/>
        </w:rPr>
        <w:t>Schedule/Unschedule Options</w:t>
      </w:r>
      <w:r>
        <w:rPr>
          <w:noProof/>
        </w:rPr>
        <w:t>, 305</w:t>
      </w:r>
    </w:p>
    <w:p w14:paraId="3F80BF10" w14:textId="77777777" w:rsidR="00712677" w:rsidRDefault="00712677">
      <w:pPr>
        <w:pStyle w:val="Index1"/>
        <w:tabs>
          <w:tab w:val="right" w:leader="dot" w:pos="4310"/>
        </w:tabs>
        <w:rPr>
          <w:noProof/>
        </w:rPr>
      </w:pPr>
      <w:r w:rsidRPr="0043235C">
        <w:rPr>
          <w:noProof/>
        </w:rPr>
        <w:t>Options</w:t>
      </w:r>
    </w:p>
    <w:p w14:paraId="492EAA4B" w14:textId="77777777" w:rsidR="00712677" w:rsidRDefault="00712677">
      <w:pPr>
        <w:pStyle w:val="Index2"/>
        <w:tabs>
          <w:tab w:val="right" w:leader="dot" w:pos="4310"/>
        </w:tabs>
        <w:rPr>
          <w:noProof/>
        </w:rPr>
      </w:pPr>
      <w:r w:rsidRPr="0043235C">
        <w:rPr>
          <w:noProof/>
        </w:rPr>
        <w:t>XUTM</w:t>
      </w:r>
      <w:r w:rsidRPr="0043235C">
        <w:rPr>
          <w:noProof/>
        </w:rPr>
        <w:t xml:space="preserve"> SNAPSHOT</w:t>
      </w:r>
      <w:r>
        <w:rPr>
          <w:noProof/>
        </w:rPr>
        <w:t>, 305</w:t>
      </w:r>
    </w:p>
    <w:p w14:paraId="1E47E527" w14:textId="77777777" w:rsidR="00712677" w:rsidRDefault="00712677">
      <w:pPr>
        <w:pStyle w:val="Index1"/>
        <w:tabs>
          <w:tab w:val="right" w:leader="dot" w:pos="4310"/>
        </w:tabs>
        <w:rPr>
          <w:noProof/>
        </w:rPr>
      </w:pPr>
      <w:r w:rsidRPr="0043235C">
        <w:rPr>
          <w:noProof/>
        </w:rPr>
        <w:t>Options</w:t>
      </w:r>
    </w:p>
    <w:p w14:paraId="472EBDD8" w14:textId="77777777" w:rsidR="00712677" w:rsidRDefault="00712677">
      <w:pPr>
        <w:pStyle w:val="Index2"/>
        <w:tabs>
          <w:tab w:val="right" w:leader="dot" w:pos="4310"/>
        </w:tabs>
        <w:rPr>
          <w:noProof/>
        </w:rPr>
      </w:pPr>
      <w:r w:rsidRPr="0043235C">
        <w:rPr>
          <w:noProof/>
        </w:rPr>
        <w:t>Taskman snapshot</w:t>
      </w:r>
      <w:r>
        <w:rPr>
          <w:noProof/>
        </w:rPr>
        <w:t>, 305</w:t>
      </w:r>
    </w:p>
    <w:p w14:paraId="6735D58B" w14:textId="77777777" w:rsidR="00712677" w:rsidRDefault="00712677">
      <w:pPr>
        <w:pStyle w:val="Index1"/>
        <w:tabs>
          <w:tab w:val="right" w:leader="dot" w:pos="4310"/>
        </w:tabs>
        <w:rPr>
          <w:noProof/>
        </w:rPr>
      </w:pPr>
      <w:r w:rsidRPr="0043235C">
        <w:rPr>
          <w:noProof/>
        </w:rPr>
        <w:t>Options</w:t>
      </w:r>
    </w:p>
    <w:p w14:paraId="174E19AE" w14:textId="77777777" w:rsidR="00712677" w:rsidRDefault="00712677">
      <w:pPr>
        <w:pStyle w:val="Index2"/>
        <w:tabs>
          <w:tab w:val="right" w:leader="dot" w:pos="4310"/>
        </w:tabs>
        <w:rPr>
          <w:noProof/>
        </w:rPr>
      </w:pPr>
      <w:r w:rsidRPr="0043235C">
        <w:rPr>
          <w:noProof/>
        </w:rPr>
        <w:t>XUTM STOP</w:t>
      </w:r>
      <w:r>
        <w:rPr>
          <w:noProof/>
        </w:rPr>
        <w:t>, 306</w:t>
      </w:r>
    </w:p>
    <w:p w14:paraId="2A3BD612" w14:textId="77777777" w:rsidR="00712677" w:rsidRDefault="00712677">
      <w:pPr>
        <w:pStyle w:val="Index1"/>
        <w:tabs>
          <w:tab w:val="right" w:leader="dot" w:pos="4310"/>
        </w:tabs>
        <w:rPr>
          <w:noProof/>
        </w:rPr>
      </w:pPr>
      <w:r w:rsidRPr="0043235C">
        <w:rPr>
          <w:noProof/>
        </w:rPr>
        <w:t>Options</w:t>
      </w:r>
    </w:p>
    <w:p w14:paraId="54902A4F" w14:textId="77777777" w:rsidR="00712677" w:rsidRDefault="00712677">
      <w:pPr>
        <w:pStyle w:val="Index2"/>
        <w:tabs>
          <w:tab w:val="right" w:leader="dot" w:pos="4310"/>
        </w:tabs>
        <w:rPr>
          <w:noProof/>
        </w:rPr>
      </w:pPr>
      <w:r w:rsidRPr="0043235C">
        <w:rPr>
          <w:noProof/>
        </w:rPr>
        <w:t>Stop Task Manager</w:t>
      </w:r>
      <w:r>
        <w:rPr>
          <w:noProof/>
        </w:rPr>
        <w:t>, 306</w:t>
      </w:r>
    </w:p>
    <w:p w14:paraId="39B3F443" w14:textId="77777777" w:rsidR="00712677" w:rsidRDefault="00712677">
      <w:pPr>
        <w:pStyle w:val="Index1"/>
        <w:tabs>
          <w:tab w:val="right" w:leader="dot" w:pos="4310"/>
        </w:tabs>
        <w:rPr>
          <w:noProof/>
        </w:rPr>
      </w:pPr>
      <w:r w:rsidRPr="0043235C">
        <w:rPr>
          <w:noProof/>
        </w:rPr>
        <w:t>Options</w:t>
      </w:r>
    </w:p>
    <w:p w14:paraId="47AE86D4" w14:textId="77777777" w:rsidR="00712677" w:rsidRDefault="00712677">
      <w:pPr>
        <w:pStyle w:val="Index2"/>
        <w:tabs>
          <w:tab w:val="right" w:leader="dot" w:pos="4310"/>
        </w:tabs>
        <w:rPr>
          <w:noProof/>
        </w:rPr>
      </w:pPr>
      <w:r w:rsidRPr="0043235C">
        <w:rPr>
          <w:noProof/>
        </w:rPr>
        <w:t>XUTM SYNC</w:t>
      </w:r>
      <w:r>
        <w:rPr>
          <w:noProof/>
        </w:rPr>
        <w:t>, 306</w:t>
      </w:r>
    </w:p>
    <w:p w14:paraId="0D7760B7" w14:textId="77777777" w:rsidR="00712677" w:rsidRDefault="00712677">
      <w:pPr>
        <w:pStyle w:val="Index1"/>
        <w:tabs>
          <w:tab w:val="right" w:leader="dot" w:pos="4310"/>
        </w:tabs>
        <w:rPr>
          <w:noProof/>
        </w:rPr>
      </w:pPr>
      <w:r w:rsidRPr="0043235C">
        <w:rPr>
          <w:noProof/>
        </w:rPr>
        <w:t>Options</w:t>
      </w:r>
    </w:p>
    <w:p w14:paraId="37C5FCF6" w14:textId="77777777" w:rsidR="00712677" w:rsidRDefault="00712677">
      <w:pPr>
        <w:pStyle w:val="Index2"/>
        <w:tabs>
          <w:tab w:val="right" w:leader="dot" w:pos="4310"/>
        </w:tabs>
        <w:rPr>
          <w:noProof/>
        </w:rPr>
      </w:pPr>
      <w:r w:rsidRPr="0043235C">
        <w:rPr>
          <w:noProof/>
        </w:rPr>
        <w:t>SYNC flag file control</w:t>
      </w:r>
      <w:r>
        <w:rPr>
          <w:noProof/>
        </w:rPr>
        <w:t>, 306</w:t>
      </w:r>
    </w:p>
    <w:p w14:paraId="418630D9" w14:textId="77777777" w:rsidR="00712677" w:rsidRDefault="00712677">
      <w:pPr>
        <w:pStyle w:val="Index1"/>
        <w:tabs>
          <w:tab w:val="right" w:leader="dot" w:pos="4310"/>
        </w:tabs>
        <w:rPr>
          <w:noProof/>
        </w:rPr>
      </w:pPr>
      <w:r w:rsidRPr="0043235C">
        <w:rPr>
          <w:noProof/>
        </w:rPr>
        <w:t>Options</w:t>
      </w:r>
    </w:p>
    <w:p w14:paraId="540CD99C" w14:textId="77777777" w:rsidR="00712677" w:rsidRDefault="00712677">
      <w:pPr>
        <w:pStyle w:val="Index2"/>
        <w:tabs>
          <w:tab w:val="right" w:leader="dot" w:pos="4310"/>
        </w:tabs>
        <w:rPr>
          <w:noProof/>
        </w:rPr>
      </w:pPr>
      <w:r w:rsidRPr="0043235C">
        <w:rPr>
          <w:noProof/>
        </w:rPr>
        <w:t>XUTM TL CLEAN</w:t>
      </w:r>
      <w:r>
        <w:rPr>
          <w:noProof/>
        </w:rPr>
        <w:t>, 306</w:t>
      </w:r>
    </w:p>
    <w:p w14:paraId="0C051B47" w14:textId="77777777" w:rsidR="00712677" w:rsidRDefault="00712677">
      <w:pPr>
        <w:pStyle w:val="Index1"/>
        <w:tabs>
          <w:tab w:val="right" w:leader="dot" w:pos="4310"/>
        </w:tabs>
        <w:rPr>
          <w:noProof/>
        </w:rPr>
      </w:pPr>
      <w:r w:rsidRPr="0043235C">
        <w:rPr>
          <w:noProof/>
        </w:rPr>
        <w:t>Options</w:t>
      </w:r>
    </w:p>
    <w:p w14:paraId="3AF431F5" w14:textId="77777777" w:rsidR="00712677" w:rsidRDefault="00712677">
      <w:pPr>
        <w:pStyle w:val="Index2"/>
        <w:tabs>
          <w:tab w:val="right" w:leader="dot" w:pos="4310"/>
        </w:tabs>
        <w:rPr>
          <w:noProof/>
        </w:rPr>
      </w:pPr>
      <w:r w:rsidRPr="0043235C">
        <w:rPr>
          <w:noProof/>
        </w:rPr>
        <w:t>Cleanup Task List</w:t>
      </w:r>
      <w:r>
        <w:rPr>
          <w:noProof/>
        </w:rPr>
        <w:t>, 306</w:t>
      </w:r>
    </w:p>
    <w:p w14:paraId="452D6290" w14:textId="77777777" w:rsidR="00712677" w:rsidRDefault="00712677">
      <w:pPr>
        <w:pStyle w:val="Index1"/>
        <w:tabs>
          <w:tab w:val="right" w:leader="dot" w:pos="4310"/>
        </w:tabs>
        <w:rPr>
          <w:noProof/>
        </w:rPr>
      </w:pPr>
      <w:r w:rsidRPr="0043235C">
        <w:rPr>
          <w:noProof/>
        </w:rPr>
        <w:t>Options</w:t>
      </w:r>
    </w:p>
    <w:p w14:paraId="792B10FD" w14:textId="77777777" w:rsidR="00712677" w:rsidRDefault="00712677">
      <w:pPr>
        <w:pStyle w:val="Index2"/>
        <w:tabs>
          <w:tab w:val="right" w:leader="dot" w:pos="4310"/>
        </w:tabs>
        <w:rPr>
          <w:noProof/>
        </w:rPr>
      </w:pPr>
      <w:r w:rsidRPr="0043235C">
        <w:rPr>
          <w:noProof/>
        </w:rPr>
        <w:t>XUTM UCI</w:t>
      </w:r>
      <w:r>
        <w:rPr>
          <w:noProof/>
        </w:rPr>
        <w:t>, 306</w:t>
      </w:r>
    </w:p>
    <w:p w14:paraId="0437C295" w14:textId="77777777" w:rsidR="00712677" w:rsidRDefault="00712677">
      <w:pPr>
        <w:pStyle w:val="Index1"/>
        <w:tabs>
          <w:tab w:val="right" w:leader="dot" w:pos="4310"/>
        </w:tabs>
        <w:rPr>
          <w:noProof/>
        </w:rPr>
      </w:pPr>
      <w:r w:rsidRPr="0043235C">
        <w:rPr>
          <w:noProof/>
        </w:rPr>
        <w:t>Options</w:t>
      </w:r>
    </w:p>
    <w:p w14:paraId="6A308D97" w14:textId="77777777" w:rsidR="00712677" w:rsidRDefault="00712677">
      <w:pPr>
        <w:pStyle w:val="Index2"/>
        <w:tabs>
          <w:tab w:val="right" w:leader="dot" w:pos="4310"/>
        </w:tabs>
        <w:rPr>
          <w:noProof/>
        </w:rPr>
      </w:pPr>
      <w:r w:rsidRPr="0043235C">
        <w:rPr>
          <w:noProof/>
        </w:rPr>
        <w:t>UCI Association Table Edit</w:t>
      </w:r>
      <w:r>
        <w:rPr>
          <w:noProof/>
        </w:rPr>
        <w:t>, 306</w:t>
      </w:r>
    </w:p>
    <w:p w14:paraId="63B4D449" w14:textId="77777777" w:rsidR="00712677" w:rsidRDefault="00712677">
      <w:pPr>
        <w:pStyle w:val="Index1"/>
        <w:tabs>
          <w:tab w:val="right" w:leader="dot" w:pos="4310"/>
        </w:tabs>
        <w:rPr>
          <w:noProof/>
        </w:rPr>
      </w:pPr>
      <w:r w:rsidRPr="0043235C">
        <w:rPr>
          <w:noProof/>
        </w:rPr>
        <w:t>Options</w:t>
      </w:r>
    </w:p>
    <w:p w14:paraId="2B40ED15" w14:textId="77777777" w:rsidR="00712677" w:rsidRDefault="00712677">
      <w:pPr>
        <w:pStyle w:val="Index2"/>
        <w:tabs>
          <w:tab w:val="right" w:leader="dot" w:pos="4310"/>
        </w:tabs>
        <w:rPr>
          <w:noProof/>
        </w:rPr>
      </w:pPr>
      <w:r w:rsidRPr="0043235C">
        <w:rPr>
          <w:noProof/>
        </w:rPr>
        <w:t>XUTM USER</w:t>
      </w:r>
      <w:r>
        <w:rPr>
          <w:noProof/>
        </w:rPr>
        <w:t>, 306</w:t>
      </w:r>
    </w:p>
    <w:p w14:paraId="74D3FC11" w14:textId="77777777" w:rsidR="00712677" w:rsidRDefault="00712677">
      <w:pPr>
        <w:pStyle w:val="Index1"/>
        <w:tabs>
          <w:tab w:val="right" w:leader="dot" w:pos="4310"/>
        </w:tabs>
        <w:rPr>
          <w:noProof/>
        </w:rPr>
      </w:pPr>
      <w:r w:rsidRPr="0043235C">
        <w:rPr>
          <w:noProof/>
        </w:rPr>
        <w:t>Options</w:t>
      </w:r>
    </w:p>
    <w:p w14:paraId="037A1649" w14:textId="77777777" w:rsidR="00712677" w:rsidRDefault="00712677">
      <w:pPr>
        <w:pStyle w:val="Index2"/>
        <w:tabs>
          <w:tab w:val="right" w:leader="dot" w:pos="4310"/>
        </w:tabs>
        <w:rPr>
          <w:noProof/>
        </w:rPr>
      </w:pPr>
      <w:r w:rsidRPr="0043235C">
        <w:rPr>
          <w:noProof/>
        </w:rPr>
        <w:t>TaskMan User</w:t>
      </w:r>
      <w:r>
        <w:rPr>
          <w:noProof/>
        </w:rPr>
        <w:t>, 306</w:t>
      </w:r>
    </w:p>
    <w:p w14:paraId="7DB5969A" w14:textId="77777777" w:rsidR="00712677" w:rsidRDefault="00712677">
      <w:pPr>
        <w:pStyle w:val="Index1"/>
        <w:tabs>
          <w:tab w:val="right" w:leader="dot" w:pos="4310"/>
        </w:tabs>
        <w:rPr>
          <w:noProof/>
        </w:rPr>
      </w:pPr>
      <w:r w:rsidRPr="0043235C">
        <w:rPr>
          <w:noProof/>
        </w:rPr>
        <w:t>Options</w:t>
      </w:r>
    </w:p>
    <w:p w14:paraId="3A5F98F7" w14:textId="77777777" w:rsidR="00712677" w:rsidRDefault="00712677">
      <w:pPr>
        <w:pStyle w:val="Index2"/>
        <w:tabs>
          <w:tab w:val="right" w:leader="dot" w:pos="4310"/>
        </w:tabs>
        <w:rPr>
          <w:noProof/>
        </w:rPr>
      </w:pPr>
      <w:r w:rsidRPr="0043235C">
        <w:rPr>
          <w:noProof/>
        </w:rPr>
        <w:t>XUTM UTIL</w:t>
      </w:r>
      <w:r>
        <w:rPr>
          <w:noProof/>
        </w:rPr>
        <w:t>, 306</w:t>
      </w:r>
    </w:p>
    <w:p w14:paraId="007C21DD" w14:textId="77777777" w:rsidR="00712677" w:rsidRDefault="00712677">
      <w:pPr>
        <w:pStyle w:val="Index1"/>
        <w:tabs>
          <w:tab w:val="right" w:leader="dot" w:pos="4310"/>
        </w:tabs>
        <w:rPr>
          <w:noProof/>
        </w:rPr>
      </w:pPr>
      <w:r w:rsidRPr="0043235C">
        <w:rPr>
          <w:noProof/>
        </w:rPr>
        <w:t>Options</w:t>
      </w:r>
    </w:p>
    <w:p w14:paraId="352BBE81" w14:textId="77777777" w:rsidR="00712677" w:rsidRDefault="00712677">
      <w:pPr>
        <w:pStyle w:val="Index2"/>
        <w:tabs>
          <w:tab w:val="right" w:leader="dot" w:pos="4310"/>
        </w:tabs>
        <w:rPr>
          <w:noProof/>
        </w:rPr>
      </w:pPr>
      <w:r w:rsidRPr="0043235C">
        <w:rPr>
          <w:noProof/>
        </w:rPr>
        <w:t>Taskman Management Utilities</w:t>
      </w:r>
      <w:r>
        <w:rPr>
          <w:noProof/>
        </w:rPr>
        <w:t>, 306</w:t>
      </w:r>
    </w:p>
    <w:p w14:paraId="6A381C93" w14:textId="77777777" w:rsidR="00712677" w:rsidRDefault="00712677">
      <w:pPr>
        <w:pStyle w:val="Index1"/>
        <w:tabs>
          <w:tab w:val="right" w:leader="dot" w:pos="4310"/>
        </w:tabs>
        <w:rPr>
          <w:noProof/>
        </w:rPr>
      </w:pPr>
      <w:r w:rsidRPr="0043235C">
        <w:rPr>
          <w:noProof/>
        </w:rPr>
        <w:t>Options</w:t>
      </w:r>
    </w:p>
    <w:p w14:paraId="05AD2436" w14:textId="77777777" w:rsidR="00712677" w:rsidRDefault="00712677">
      <w:pPr>
        <w:pStyle w:val="Index2"/>
        <w:tabs>
          <w:tab w:val="right" w:leader="dot" w:pos="4310"/>
        </w:tabs>
        <w:rPr>
          <w:noProof/>
        </w:rPr>
      </w:pPr>
      <w:r w:rsidRPr="0043235C">
        <w:rPr>
          <w:noProof/>
        </w:rPr>
        <w:t>XUTM VOLUME</w:t>
      </w:r>
      <w:r>
        <w:rPr>
          <w:noProof/>
        </w:rPr>
        <w:t>, 307</w:t>
      </w:r>
    </w:p>
    <w:p w14:paraId="5E52DD85" w14:textId="77777777" w:rsidR="00712677" w:rsidRDefault="00712677">
      <w:pPr>
        <w:pStyle w:val="Index1"/>
        <w:tabs>
          <w:tab w:val="right" w:leader="dot" w:pos="4310"/>
        </w:tabs>
        <w:rPr>
          <w:noProof/>
        </w:rPr>
      </w:pPr>
      <w:r w:rsidRPr="0043235C">
        <w:rPr>
          <w:noProof/>
        </w:rPr>
        <w:t>Options</w:t>
      </w:r>
    </w:p>
    <w:p w14:paraId="2C09101C" w14:textId="77777777" w:rsidR="00712677" w:rsidRDefault="00712677">
      <w:pPr>
        <w:pStyle w:val="Index2"/>
        <w:tabs>
          <w:tab w:val="right" w:leader="dot" w:pos="4310"/>
        </w:tabs>
        <w:rPr>
          <w:noProof/>
        </w:rPr>
      </w:pPr>
      <w:r w:rsidRPr="0043235C">
        <w:rPr>
          <w:noProof/>
        </w:rPr>
        <w:t>Volume Set Edit</w:t>
      </w:r>
      <w:r>
        <w:rPr>
          <w:noProof/>
        </w:rPr>
        <w:t>, 307</w:t>
      </w:r>
    </w:p>
    <w:p w14:paraId="72BBBF03" w14:textId="77777777" w:rsidR="00712677" w:rsidRDefault="00712677">
      <w:pPr>
        <w:pStyle w:val="Index1"/>
        <w:tabs>
          <w:tab w:val="right" w:leader="dot" w:pos="4310"/>
        </w:tabs>
        <w:rPr>
          <w:noProof/>
        </w:rPr>
      </w:pPr>
      <w:r w:rsidRPr="0043235C">
        <w:rPr>
          <w:noProof/>
        </w:rPr>
        <w:t>Options</w:t>
      </w:r>
    </w:p>
    <w:p w14:paraId="279BC2D0" w14:textId="77777777" w:rsidR="00712677" w:rsidRDefault="00712677">
      <w:pPr>
        <w:pStyle w:val="Index2"/>
        <w:tabs>
          <w:tab w:val="right" w:leader="dot" w:pos="4310"/>
        </w:tabs>
        <w:rPr>
          <w:noProof/>
        </w:rPr>
      </w:pPr>
      <w:r w:rsidRPr="0043235C">
        <w:rPr>
          <w:noProof/>
        </w:rPr>
        <w:t>XUTM WAIT</w:t>
      </w:r>
      <w:r>
        <w:rPr>
          <w:noProof/>
        </w:rPr>
        <w:t>, 307</w:t>
      </w:r>
    </w:p>
    <w:p w14:paraId="1D8D6E9F" w14:textId="77777777" w:rsidR="00712677" w:rsidRDefault="00712677">
      <w:pPr>
        <w:pStyle w:val="Index1"/>
        <w:tabs>
          <w:tab w:val="right" w:leader="dot" w:pos="4310"/>
        </w:tabs>
        <w:rPr>
          <w:noProof/>
        </w:rPr>
      </w:pPr>
      <w:r w:rsidRPr="0043235C">
        <w:rPr>
          <w:noProof/>
        </w:rPr>
        <w:t>Options</w:t>
      </w:r>
    </w:p>
    <w:p w14:paraId="55D9810F" w14:textId="77777777" w:rsidR="00712677" w:rsidRDefault="00712677">
      <w:pPr>
        <w:pStyle w:val="Index2"/>
        <w:tabs>
          <w:tab w:val="right" w:leader="dot" w:pos="4310"/>
        </w:tabs>
        <w:rPr>
          <w:noProof/>
        </w:rPr>
      </w:pPr>
      <w:r w:rsidRPr="0043235C">
        <w:rPr>
          <w:noProof/>
        </w:rPr>
        <w:t>Place Taskman in a WAIT State</w:t>
      </w:r>
      <w:r>
        <w:rPr>
          <w:noProof/>
        </w:rPr>
        <w:t>, 307</w:t>
      </w:r>
    </w:p>
    <w:p w14:paraId="1438F83D" w14:textId="77777777" w:rsidR="00712677" w:rsidRDefault="00712677">
      <w:pPr>
        <w:pStyle w:val="Index1"/>
        <w:tabs>
          <w:tab w:val="right" w:leader="dot" w:pos="4310"/>
        </w:tabs>
        <w:rPr>
          <w:noProof/>
        </w:rPr>
      </w:pPr>
      <w:r w:rsidRPr="0043235C">
        <w:rPr>
          <w:noProof/>
        </w:rPr>
        <w:t>Options</w:t>
      </w:r>
    </w:p>
    <w:p w14:paraId="68980331" w14:textId="77777777" w:rsidR="00712677" w:rsidRDefault="00712677">
      <w:pPr>
        <w:pStyle w:val="Index2"/>
        <w:tabs>
          <w:tab w:val="right" w:leader="dot" w:pos="4310"/>
        </w:tabs>
        <w:rPr>
          <w:noProof/>
        </w:rPr>
      </w:pPr>
      <w:r w:rsidRPr="0043235C">
        <w:rPr>
          <w:noProof/>
        </w:rPr>
        <w:t>XUTM ZTMON</w:t>
      </w:r>
      <w:r>
        <w:rPr>
          <w:noProof/>
        </w:rPr>
        <w:t>, 307</w:t>
      </w:r>
    </w:p>
    <w:p w14:paraId="2ABF5022" w14:textId="77777777" w:rsidR="00712677" w:rsidRDefault="00712677">
      <w:pPr>
        <w:pStyle w:val="Index1"/>
        <w:tabs>
          <w:tab w:val="right" w:leader="dot" w:pos="4310"/>
        </w:tabs>
        <w:rPr>
          <w:noProof/>
        </w:rPr>
      </w:pPr>
      <w:r w:rsidRPr="0043235C">
        <w:rPr>
          <w:noProof/>
        </w:rPr>
        <w:t>Options</w:t>
      </w:r>
    </w:p>
    <w:p w14:paraId="08720052" w14:textId="77777777" w:rsidR="00712677" w:rsidRDefault="00712677">
      <w:pPr>
        <w:pStyle w:val="Index2"/>
        <w:tabs>
          <w:tab w:val="right" w:leader="dot" w:pos="4310"/>
        </w:tabs>
        <w:rPr>
          <w:noProof/>
        </w:rPr>
      </w:pPr>
      <w:r w:rsidRPr="0043235C">
        <w:rPr>
          <w:noProof/>
        </w:rPr>
        <w:t>Monitor Taskman</w:t>
      </w:r>
      <w:r>
        <w:rPr>
          <w:noProof/>
        </w:rPr>
        <w:t>, 307</w:t>
      </w:r>
    </w:p>
    <w:p w14:paraId="188306B5" w14:textId="77777777" w:rsidR="00712677" w:rsidRDefault="00712677">
      <w:pPr>
        <w:pStyle w:val="Index1"/>
        <w:tabs>
          <w:tab w:val="right" w:leader="dot" w:pos="4310"/>
        </w:tabs>
        <w:rPr>
          <w:noProof/>
        </w:rPr>
      </w:pPr>
      <w:r w:rsidRPr="0043235C">
        <w:rPr>
          <w:noProof/>
        </w:rPr>
        <w:t>Options</w:t>
      </w:r>
    </w:p>
    <w:p w14:paraId="75A51B14" w14:textId="77777777" w:rsidR="00712677" w:rsidRDefault="00712677">
      <w:pPr>
        <w:pStyle w:val="Index2"/>
        <w:tabs>
          <w:tab w:val="right" w:leader="dot" w:pos="4310"/>
        </w:tabs>
        <w:rPr>
          <w:noProof/>
        </w:rPr>
      </w:pPr>
      <w:r w:rsidRPr="0043235C">
        <w:rPr>
          <w:noProof/>
        </w:rPr>
        <w:t>XUTTEST</w:t>
      </w:r>
      <w:r>
        <w:rPr>
          <w:noProof/>
        </w:rPr>
        <w:t>, 307</w:t>
      </w:r>
    </w:p>
    <w:p w14:paraId="5A0CB97D" w14:textId="77777777" w:rsidR="00712677" w:rsidRDefault="00712677">
      <w:pPr>
        <w:pStyle w:val="Index1"/>
        <w:tabs>
          <w:tab w:val="right" w:leader="dot" w:pos="4310"/>
        </w:tabs>
        <w:rPr>
          <w:noProof/>
        </w:rPr>
      </w:pPr>
      <w:r w:rsidRPr="0043235C">
        <w:rPr>
          <w:noProof/>
        </w:rPr>
        <w:t>Options</w:t>
      </w:r>
    </w:p>
    <w:p w14:paraId="3534C78E" w14:textId="77777777" w:rsidR="00712677" w:rsidRDefault="00712677">
      <w:pPr>
        <w:pStyle w:val="Index2"/>
        <w:tabs>
          <w:tab w:val="right" w:leader="dot" w:pos="4310"/>
        </w:tabs>
        <w:rPr>
          <w:noProof/>
        </w:rPr>
      </w:pPr>
      <w:r w:rsidRPr="0043235C">
        <w:rPr>
          <w:noProof/>
        </w:rPr>
        <w:t>Send Test Pattern to Terminal</w:t>
      </w:r>
      <w:r>
        <w:rPr>
          <w:noProof/>
        </w:rPr>
        <w:t>, 307</w:t>
      </w:r>
    </w:p>
    <w:p w14:paraId="44D84F94" w14:textId="77777777" w:rsidR="00712677" w:rsidRDefault="00712677">
      <w:pPr>
        <w:pStyle w:val="Index1"/>
        <w:tabs>
          <w:tab w:val="right" w:leader="dot" w:pos="4310"/>
        </w:tabs>
        <w:rPr>
          <w:noProof/>
        </w:rPr>
      </w:pPr>
      <w:r w:rsidRPr="0043235C">
        <w:rPr>
          <w:noProof/>
        </w:rPr>
        <w:t>Options</w:t>
      </w:r>
    </w:p>
    <w:p w14:paraId="3971B510" w14:textId="77777777" w:rsidR="00712677" w:rsidRDefault="00712677">
      <w:pPr>
        <w:pStyle w:val="Index2"/>
        <w:tabs>
          <w:tab w:val="right" w:leader="dot" w:pos="4310"/>
        </w:tabs>
        <w:rPr>
          <w:noProof/>
        </w:rPr>
      </w:pPr>
      <w:r w:rsidRPr="0043235C">
        <w:rPr>
          <w:noProof/>
        </w:rPr>
        <w:t>XUUSERACC</w:t>
      </w:r>
      <w:r>
        <w:rPr>
          <w:noProof/>
        </w:rPr>
        <w:t>, 308</w:t>
      </w:r>
    </w:p>
    <w:p w14:paraId="5A3BE78D" w14:textId="77777777" w:rsidR="00712677" w:rsidRDefault="00712677">
      <w:pPr>
        <w:pStyle w:val="Index1"/>
        <w:tabs>
          <w:tab w:val="right" w:leader="dot" w:pos="4310"/>
        </w:tabs>
        <w:rPr>
          <w:noProof/>
        </w:rPr>
      </w:pPr>
      <w:r w:rsidRPr="0043235C">
        <w:rPr>
          <w:noProof/>
        </w:rPr>
        <w:t>Options</w:t>
      </w:r>
    </w:p>
    <w:p w14:paraId="472EE3AA" w14:textId="77777777" w:rsidR="00712677" w:rsidRDefault="00712677">
      <w:pPr>
        <w:pStyle w:val="Index2"/>
        <w:tabs>
          <w:tab w:val="right" w:leader="dot" w:pos="4310"/>
        </w:tabs>
        <w:rPr>
          <w:noProof/>
        </w:rPr>
      </w:pPr>
      <w:r w:rsidRPr="0043235C">
        <w:rPr>
          <w:noProof/>
        </w:rPr>
        <w:t>Di</w:t>
      </w:r>
      <w:r w:rsidRPr="0043235C">
        <w:rPr>
          <w:noProof/>
        </w:rPr>
        <w:lastRenderedPageBreak/>
        <w:t>agram Menus</w:t>
      </w:r>
      <w:r>
        <w:rPr>
          <w:noProof/>
        </w:rPr>
        <w:t>, 308</w:t>
      </w:r>
    </w:p>
    <w:p w14:paraId="6CE0C99F" w14:textId="77777777" w:rsidR="00712677" w:rsidRDefault="00712677">
      <w:pPr>
        <w:pStyle w:val="Index1"/>
        <w:tabs>
          <w:tab w:val="right" w:leader="dot" w:pos="4310"/>
        </w:tabs>
        <w:rPr>
          <w:noProof/>
        </w:rPr>
      </w:pPr>
      <w:r w:rsidRPr="0043235C">
        <w:rPr>
          <w:noProof/>
        </w:rPr>
        <w:t>Options</w:t>
      </w:r>
    </w:p>
    <w:p w14:paraId="06A3C2F0" w14:textId="77777777" w:rsidR="00712677" w:rsidRDefault="00712677">
      <w:pPr>
        <w:pStyle w:val="Index2"/>
        <w:tabs>
          <w:tab w:val="right" w:leader="dot" w:pos="4310"/>
        </w:tabs>
        <w:rPr>
          <w:noProof/>
        </w:rPr>
      </w:pPr>
      <w:r w:rsidRPr="0043235C">
        <w:rPr>
          <w:noProof/>
        </w:rPr>
        <w:t>XUUSERACC1</w:t>
      </w:r>
      <w:r>
        <w:rPr>
          <w:noProof/>
        </w:rPr>
        <w:t>, 308</w:t>
      </w:r>
    </w:p>
    <w:p w14:paraId="537A3380" w14:textId="77777777" w:rsidR="00712677" w:rsidRDefault="00712677">
      <w:pPr>
        <w:pStyle w:val="Index1"/>
        <w:tabs>
          <w:tab w:val="right" w:leader="dot" w:pos="4310"/>
        </w:tabs>
        <w:rPr>
          <w:noProof/>
        </w:rPr>
      </w:pPr>
      <w:r w:rsidRPr="0043235C">
        <w:rPr>
          <w:noProof/>
        </w:rPr>
        <w:t>Options</w:t>
      </w:r>
    </w:p>
    <w:p w14:paraId="121685D4" w14:textId="77777777" w:rsidR="00712677" w:rsidRDefault="00712677">
      <w:pPr>
        <w:pStyle w:val="Index2"/>
        <w:tabs>
          <w:tab w:val="right" w:leader="dot" w:pos="4310"/>
        </w:tabs>
        <w:rPr>
          <w:noProof/>
        </w:rPr>
      </w:pPr>
      <w:r w:rsidRPr="0043235C">
        <w:rPr>
          <w:noProof/>
        </w:rPr>
        <w:t>Menu Diagrams</w:t>
      </w:r>
      <w:r>
        <w:rPr>
          <w:noProof/>
        </w:rPr>
        <w:t>, 308</w:t>
      </w:r>
    </w:p>
    <w:p w14:paraId="0518BEB5" w14:textId="77777777" w:rsidR="00712677" w:rsidRDefault="00712677">
      <w:pPr>
        <w:pStyle w:val="Index1"/>
        <w:tabs>
          <w:tab w:val="right" w:leader="dot" w:pos="4310"/>
        </w:tabs>
        <w:rPr>
          <w:noProof/>
        </w:rPr>
      </w:pPr>
      <w:r w:rsidRPr="0043235C">
        <w:rPr>
          <w:noProof/>
        </w:rPr>
        <w:t>Options</w:t>
      </w:r>
    </w:p>
    <w:p w14:paraId="2158CB12" w14:textId="77777777" w:rsidR="00712677" w:rsidRDefault="00712677">
      <w:pPr>
        <w:pStyle w:val="Index2"/>
        <w:tabs>
          <w:tab w:val="right" w:leader="dot" w:pos="4310"/>
        </w:tabs>
        <w:rPr>
          <w:noProof/>
        </w:rPr>
      </w:pPr>
      <w:r w:rsidRPr="0043235C">
        <w:rPr>
          <w:noProof/>
        </w:rPr>
        <w:t>XUUSERACC2</w:t>
      </w:r>
      <w:r>
        <w:rPr>
          <w:noProof/>
        </w:rPr>
        <w:t>, 308</w:t>
      </w:r>
    </w:p>
    <w:p w14:paraId="6673368C" w14:textId="77777777" w:rsidR="00712677" w:rsidRDefault="00712677">
      <w:pPr>
        <w:pStyle w:val="Index1"/>
        <w:tabs>
          <w:tab w:val="right" w:leader="dot" w:pos="4310"/>
        </w:tabs>
        <w:rPr>
          <w:noProof/>
        </w:rPr>
      </w:pPr>
      <w:r w:rsidRPr="0043235C">
        <w:rPr>
          <w:noProof/>
        </w:rPr>
        <w:t>Options</w:t>
      </w:r>
    </w:p>
    <w:p w14:paraId="6D007DDC" w14:textId="77777777" w:rsidR="00712677" w:rsidRDefault="00712677">
      <w:pPr>
        <w:pStyle w:val="Index2"/>
        <w:tabs>
          <w:tab w:val="right" w:leader="dot" w:pos="4310"/>
        </w:tabs>
        <w:rPr>
          <w:noProof/>
        </w:rPr>
      </w:pPr>
      <w:r w:rsidRPr="0043235C">
        <w:rPr>
          <w:noProof/>
        </w:rPr>
        <w:t>Abbreviated Menu Diagrams</w:t>
      </w:r>
      <w:r>
        <w:rPr>
          <w:noProof/>
        </w:rPr>
        <w:t>, 308</w:t>
      </w:r>
    </w:p>
    <w:p w14:paraId="46E95B6E" w14:textId="77777777" w:rsidR="00712677" w:rsidRDefault="00712677">
      <w:pPr>
        <w:pStyle w:val="Index1"/>
        <w:tabs>
          <w:tab w:val="right" w:leader="dot" w:pos="4310"/>
        </w:tabs>
        <w:rPr>
          <w:noProof/>
        </w:rPr>
      </w:pPr>
      <w:r w:rsidRPr="0043235C">
        <w:rPr>
          <w:noProof/>
        </w:rPr>
        <w:t>Options</w:t>
      </w:r>
    </w:p>
    <w:p w14:paraId="01656434" w14:textId="77777777" w:rsidR="00712677" w:rsidRDefault="00712677">
      <w:pPr>
        <w:pStyle w:val="Index2"/>
        <w:tabs>
          <w:tab w:val="right" w:leader="dot" w:pos="4310"/>
        </w:tabs>
        <w:rPr>
          <w:noProof/>
        </w:rPr>
      </w:pPr>
      <w:r w:rsidRPr="0043235C">
        <w:rPr>
          <w:noProof/>
        </w:rPr>
        <w:t>XUUSERDISP</w:t>
      </w:r>
      <w:r>
        <w:rPr>
          <w:noProof/>
        </w:rPr>
        <w:t>, 308</w:t>
      </w:r>
    </w:p>
    <w:p w14:paraId="29C1DF2E" w14:textId="77777777" w:rsidR="00712677" w:rsidRDefault="00712677">
      <w:pPr>
        <w:pStyle w:val="Index1"/>
        <w:tabs>
          <w:tab w:val="right" w:leader="dot" w:pos="4310"/>
        </w:tabs>
        <w:rPr>
          <w:noProof/>
        </w:rPr>
      </w:pPr>
      <w:r w:rsidRPr="0043235C">
        <w:rPr>
          <w:noProof/>
        </w:rPr>
        <w:t>Options</w:t>
      </w:r>
    </w:p>
    <w:p w14:paraId="0D9BBBB6" w14:textId="77777777" w:rsidR="00712677" w:rsidRDefault="00712677">
      <w:pPr>
        <w:pStyle w:val="Index2"/>
        <w:tabs>
          <w:tab w:val="right" w:leader="dot" w:pos="4310"/>
        </w:tabs>
        <w:rPr>
          <w:noProof/>
        </w:rPr>
      </w:pPr>
      <w:r w:rsidRPr="0043235C">
        <w:rPr>
          <w:noProof/>
        </w:rPr>
        <w:t>Display User Characteristics</w:t>
      </w:r>
      <w:r>
        <w:rPr>
          <w:noProof/>
        </w:rPr>
        <w:t>, 308</w:t>
      </w:r>
    </w:p>
    <w:p w14:paraId="2A7CE57C" w14:textId="77777777" w:rsidR="00712677" w:rsidRDefault="00712677">
      <w:pPr>
        <w:pStyle w:val="Index1"/>
        <w:tabs>
          <w:tab w:val="right" w:leader="dot" w:pos="4310"/>
        </w:tabs>
        <w:rPr>
          <w:noProof/>
        </w:rPr>
      </w:pPr>
      <w:r w:rsidRPr="0043235C">
        <w:rPr>
          <w:noProof/>
        </w:rPr>
        <w:t>Options</w:t>
      </w:r>
    </w:p>
    <w:p w14:paraId="147C9643" w14:textId="77777777" w:rsidR="00712677" w:rsidRDefault="00712677">
      <w:pPr>
        <w:pStyle w:val="Index2"/>
        <w:tabs>
          <w:tab w:val="right" w:leader="dot" w:pos="4310"/>
        </w:tabs>
        <w:rPr>
          <w:noProof/>
        </w:rPr>
      </w:pPr>
      <w:r w:rsidRPr="0043235C">
        <w:rPr>
          <w:noProof/>
        </w:rPr>
        <w:t>XUUSERHELP</w:t>
      </w:r>
      <w:r>
        <w:rPr>
          <w:noProof/>
        </w:rPr>
        <w:t>, 309</w:t>
      </w:r>
    </w:p>
    <w:p w14:paraId="0A9D39C2" w14:textId="77777777" w:rsidR="00712677" w:rsidRDefault="00712677">
      <w:pPr>
        <w:pStyle w:val="Index1"/>
        <w:tabs>
          <w:tab w:val="right" w:leader="dot" w:pos="4310"/>
        </w:tabs>
        <w:rPr>
          <w:noProof/>
        </w:rPr>
      </w:pPr>
      <w:r w:rsidRPr="0043235C">
        <w:rPr>
          <w:noProof/>
        </w:rPr>
        <w:t>Options</w:t>
      </w:r>
    </w:p>
    <w:p w14:paraId="4CBD8627" w14:textId="77777777" w:rsidR="00712677" w:rsidRDefault="00712677">
      <w:pPr>
        <w:pStyle w:val="Index2"/>
        <w:tabs>
          <w:tab w:val="right" w:leader="dot" w:pos="4310"/>
        </w:tabs>
        <w:rPr>
          <w:noProof/>
        </w:rPr>
      </w:pPr>
      <w:r w:rsidRPr="0043235C">
        <w:rPr>
          <w:noProof/>
        </w:rPr>
        <w:t>User Help</w:t>
      </w:r>
      <w:r>
        <w:rPr>
          <w:noProof/>
        </w:rPr>
        <w:t>, 309</w:t>
      </w:r>
    </w:p>
    <w:p w14:paraId="1DD070FB" w14:textId="77777777" w:rsidR="00712677" w:rsidRDefault="00712677">
      <w:pPr>
        <w:pStyle w:val="Index1"/>
        <w:tabs>
          <w:tab w:val="right" w:leader="dot" w:pos="4310"/>
        </w:tabs>
        <w:rPr>
          <w:noProof/>
        </w:rPr>
      </w:pPr>
      <w:r w:rsidRPr="0043235C">
        <w:rPr>
          <w:noProof/>
        </w:rPr>
        <w:t>Options</w:t>
      </w:r>
    </w:p>
    <w:p w14:paraId="608B1111" w14:textId="77777777" w:rsidR="00712677" w:rsidRDefault="00712677">
      <w:pPr>
        <w:pStyle w:val="Index2"/>
        <w:tabs>
          <w:tab w:val="right" w:leader="dot" w:pos="4310"/>
        </w:tabs>
        <w:rPr>
          <w:noProof/>
        </w:rPr>
      </w:pPr>
      <w:r w:rsidRPr="0043235C">
        <w:rPr>
          <w:noProof/>
        </w:rPr>
        <w:t>XUUSEROPT</w:t>
      </w:r>
      <w:r>
        <w:rPr>
          <w:noProof/>
        </w:rPr>
        <w:t>, 309</w:t>
      </w:r>
    </w:p>
    <w:p w14:paraId="521AA8BE" w14:textId="77777777" w:rsidR="00712677" w:rsidRDefault="00712677">
      <w:pPr>
        <w:pStyle w:val="Index1"/>
        <w:tabs>
          <w:tab w:val="right" w:leader="dot" w:pos="4310"/>
        </w:tabs>
        <w:rPr>
          <w:noProof/>
        </w:rPr>
      </w:pPr>
      <w:r w:rsidRPr="0043235C">
        <w:rPr>
          <w:noProof/>
        </w:rPr>
        <w:t>Options</w:t>
      </w:r>
    </w:p>
    <w:p w14:paraId="63C86C9E" w14:textId="77777777" w:rsidR="00712677" w:rsidRDefault="00712677">
      <w:pPr>
        <w:pStyle w:val="Index2"/>
        <w:tabs>
          <w:tab w:val="right" w:leader="dot" w:pos="4310"/>
        </w:tabs>
        <w:rPr>
          <w:noProof/>
        </w:rPr>
      </w:pPr>
      <w:r w:rsidRPr="0043235C">
        <w:rPr>
          <w:noProof/>
        </w:rPr>
        <w:t>User Audit Display</w:t>
      </w:r>
      <w:r>
        <w:rPr>
          <w:noProof/>
        </w:rPr>
        <w:t>, 309</w:t>
      </w:r>
    </w:p>
    <w:p w14:paraId="1AFBE34F" w14:textId="77777777" w:rsidR="00712677" w:rsidRDefault="00712677">
      <w:pPr>
        <w:pStyle w:val="Index1"/>
        <w:tabs>
          <w:tab w:val="right" w:leader="dot" w:pos="4310"/>
        </w:tabs>
        <w:rPr>
          <w:noProof/>
        </w:rPr>
      </w:pPr>
      <w:r w:rsidRPr="0043235C">
        <w:rPr>
          <w:noProof/>
        </w:rPr>
        <w:t>Options</w:t>
      </w:r>
    </w:p>
    <w:p w14:paraId="4C4C157B" w14:textId="77777777" w:rsidR="00712677" w:rsidRDefault="00712677">
      <w:pPr>
        <w:pStyle w:val="Index2"/>
        <w:tabs>
          <w:tab w:val="right" w:leader="dot" w:pos="4310"/>
        </w:tabs>
        <w:rPr>
          <w:noProof/>
        </w:rPr>
      </w:pPr>
      <w:r w:rsidRPr="0043235C">
        <w:rPr>
          <w:noProof/>
        </w:rPr>
        <w:t>XUUSERSTATUS</w:t>
      </w:r>
      <w:r>
        <w:rPr>
          <w:noProof/>
        </w:rPr>
        <w:t>, 309</w:t>
      </w:r>
    </w:p>
    <w:p w14:paraId="1DE0E9F9" w14:textId="77777777" w:rsidR="00712677" w:rsidRDefault="00712677">
      <w:pPr>
        <w:pStyle w:val="Index1"/>
        <w:tabs>
          <w:tab w:val="right" w:leader="dot" w:pos="4310"/>
        </w:tabs>
        <w:rPr>
          <w:noProof/>
        </w:rPr>
      </w:pPr>
      <w:r w:rsidRPr="0043235C">
        <w:rPr>
          <w:noProof/>
        </w:rPr>
        <w:t>Options</w:t>
      </w:r>
    </w:p>
    <w:p w14:paraId="587CCA93" w14:textId="77777777" w:rsidR="00712677" w:rsidRDefault="00712677">
      <w:pPr>
        <w:pStyle w:val="Index2"/>
        <w:tabs>
          <w:tab w:val="right" w:leader="dot" w:pos="4310"/>
        </w:tabs>
        <w:rPr>
          <w:noProof/>
        </w:rPr>
      </w:pPr>
      <w:r w:rsidRPr="0043235C">
        <w:rPr>
          <w:noProof/>
        </w:rPr>
        <w:t>User Status Report</w:t>
      </w:r>
      <w:r>
        <w:rPr>
          <w:noProof/>
        </w:rPr>
        <w:t>, 309</w:t>
      </w:r>
    </w:p>
    <w:p w14:paraId="4674506E" w14:textId="77777777" w:rsidR="00712677" w:rsidRDefault="00712677">
      <w:pPr>
        <w:pStyle w:val="Index1"/>
        <w:tabs>
          <w:tab w:val="right" w:leader="dot" w:pos="4310"/>
        </w:tabs>
        <w:rPr>
          <w:noProof/>
        </w:rPr>
      </w:pPr>
      <w:r w:rsidRPr="0043235C">
        <w:rPr>
          <w:noProof/>
        </w:rPr>
        <w:t>Options</w:t>
      </w:r>
    </w:p>
    <w:p w14:paraId="773E5C6E" w14:textId="77777777" w:rsidR="00712677" w:rsidRDefault="00712677">
      <w:pPr>
        <w:pStyle w:val="Index2"/>
        <w:tabs>
          <w:tab w:val="right" w:leader="dot" w:pos="4310"/>
        </w:tabs>
        <w:rPr>
          <w:noProof/>
        </w:rPr>
      </w:pPr>
      <w:r w:rsidRPr="0043235C">
        <w:rPr>
          <w:noProof/>
        </w:rPr>
        <w:t>XUVERSIONEW-HELP</w:t>
      </w:r>
      <w:r>
        <w:rPr>
          <w:noProof/>
        </w:rPr>
        <w:t>, 309</w:t>
      </w:r>
    </w:p>
    <w:p w14:paraId="2E6CEB50" w14:textId="77777777" w:rsidR="00712677" w:rsidRDefault="00712677">
      <w:pPr>
        <w:pStyle w:val="Index1"/>
        <w:tabs>
          <w:tab w:val="right" w:leader="dot" w:pos="4310"/>
        </w:tabs>
        <w:rPr>
          <w:noProof/>
        </w:rPr>
      </w:pPr>
      <w:r w:rsidRPr="0043235C">
        <w:rPr>
          <w:noProof/>
        </w:rPr>
        <w:t>Options</w:t>
      </w:r>
    </w:p>
    <w:p w14:paraId="238C1F93" w14:textId="77777777" w:rsidR="00712677" w:rsidRDefault="00712677">
      <w:pPr>
        <w:pStyle w:val="Index2"/>
        <w:tabs>
          <w:tab w:val="right" w:leader="dot" w:pos="4310"/>
        </w:tabs>
        <w:rPr>
          <w:noProof/>
        </w:rPr>
      </w:pPr>
      <w:r w:rsidRPr="0043235C">
        <w:rPr>
          <w:noProof/>
        </w:rPr>
        <w:t>Kernel New Features Help</w:t>
      </w:r>
      <w:r>
        <w:rPr>
          <w:noProof/>
        </w:rPr>
        <w:t>, 309</w:t>
      </w:r>
    </w:p>
    <w:p w14:paraId="51A41721" w14:textId="77777777" w:rsidR="00712677" w:rsidRDefault="00712677">
      <w:pPr>
        <w:pStyle w:val="Index1"/>
        <w:tabs>
          <w:tab w:val="right" w:leader="dot" w:pos="4310"/>
        </w:tabs>
        <w:rPr>
          <w:noProof/>
        </w:rPr>
      </w:pPr>
      <w:r w:rsidRPr="0043235C">
        <w:rPr>
          <w:noProof/>
        </w:rPr>
        <w:t>Options</w:t>
      </w:r>
    </w:p>
    <w:p w14:paraId="1F1826D4" w14:textId="77777777" w:rsidR="00712677" w:rsidRDefault="00712677">
      <w:pPr>
        <w:pStyle w:val="Index2"/>
        <w:tabs>
          <w:tab w:val="right" w:leader="dot" w:pos="4310"/>
        </w:tabs>
        <w:rPr>
          <w:noProof/>
        </w:rPr>
      </w:pPr>
      <w:r w:rsidRPr="0043235C">
        <w:rPr>
          <w:noProof/>
        </w:rPr>
        <w:t>XUXREF</w:t>
      </w:r>
      <w:r>
        <w:rPr>
          <w:noProof/>
        </w:rPr>
        <w:t>, 309</w:t>
      </w:r>
    </w:p>
    <w:p w14:paraId="7C9664AF" w14:textId="77777777" w:rsidR="00712677" w:rsidRDefault="00712677">
      <w:pPr>
        <w:pStyle w:val="Index1"/>
        <w:tabs>
          <w:tab w:val="right" w:leader="dot" w:pos="4310"/>
        </w:tabs>
        <w:rPr>
          <w:noProof/>
        </w:rPr>
      </w:pPr>
      <w:r w:rsidRPr="0043235C">
        <w:rPr>
          <w:noProof/>
        </w:rPr>
        <w:t>Options</w:t>
      </w:r>
    </w:p>
    <w:p w14:paraId="30A18D54" w14:textId="77777777" w:rsidR="00712677" w:rsidRDefault="00712677">
      <w:pPr>
        <w:pStyle w:val="Index2"/>
        <w:tabs>
          <w:tab w:val="right" w:leader="dot" w:pos="4310"/>
        </w:tabs>
        <w:rPr>
          <w:noProof/>
        </w:rPr>
      </w:pPr>
      <w:r w:rsidRPr="0043235C">
        <w:rPr>
          <w:noProof/>
        </w:rPr>
        <w:t>List Options by Parents and Use</w:t>
      </w:r>
      <w:r>
        <w:rPr>
          <w:noProof/>
        </w:rPr>
        <w:t>, 309</w:t>
      </w:r>
    </w:p>
    <w:p w14:paraId="40B79DD1" w14:textId="77777777" w:rsidR="00712677" w:rsidRDefault="00712677">
      <w:pPr>
        <w:pStyle w:val="Index1"/>
        <w:tabs>
          <w:tab w:val="right" w:leader="dot" w:pos="4310"/>
        </w:tabs>
        <w:rPr>
          <w:noProof/>
        </w:rPr>
      </w:pPr>
      <w:r w:rsidRPr="0043235C">
        <w:rPr>
          <w:noProof/>
        </w:rPr>
        <w:t>Options</w:t>
      </w:r>
    </w:p>
    <w:p w14:paraId="5F2E2DA5" w14:textId="77777777" w:rsidR="00712677" w:rsidRDefault="00712677">
      <w:pPr>
        <w:pStyle w:val="Index2"/>
        <w:tabs>
          <w:tab w:val="right" w:leader="dot" w:pos="4310"/>
        </w:tabs>
        <w:rPr>
          <w:noProof/>
        </w:rPr>
      </w:pPr>
      <w:r w:rsidRPr="0043235C">
        <w:rPr>
          <w:noProof/>
        </w:rPr>
        <w:t>XUXREF-2</w:t>
      </w:r>
      <w:r>
        <w:rPr>
          <w:noProof/>
        </w:rPr>
        <w:t>, 309</w:t>
      </w:r>
    </w:p>
    <w:p w14:paraId="099A012A" w14:textId="77777777" w:rsidR="00712677" w:rsidRDefault="00712677">
      <w:pPr>
        <w:pStyle w:val="Index1"/>
        <w:tabs>
          <w:tab w:val="right" w:leader="dot" w:pos="4310"/>
        </w:tabs>
        <w:rPr>
          <w:noProof/>
        </w:rPr>
      </w:pPr>
      <w:r w:rsidRPr="0043235C">
        <w:rPr>
          <w:noProof/>
        </w:rPr>
        <w:t>Options</w:t>
      </w:r>
    </w:p>
    <w:p w14:paraId="742B6326" w14:textId="77777777" w:rsidR="00712677" w:rsidRDefault="00712677">
      <w:pPr>
        <w:pStyle w:val="Index2"/>
        <w:tabs>
          <w:tab w:val="right" w:leader="dot" w:pos="4310"/>
        </w:tabs>
        <w:rPr>
          <w:noProof/>
        </w:rPr>
      </w:pPr>
      <w:r w:rsidRPr="0043235C">
        <w:rPr>
          <w:noProof/>
        </w:rPr>
        <w:t>Show Users with a Selected primary Menu</w:t>
      </w:r>
      <w:r>
        <w:rPr>
          <w:noProof/>
        </w:rPr>
        <w:t>, 309</w:t>
      </w:r>
    </w:p>
    <w:p w14:paraId="3F87A02A" w14:textId="77777777" w:rsidR="00712677" w:rsidRDefault="00712677">
      <w:pPr>
        <w:pStyle w:val="Index1"/>
        <w:tabs>
          <w:tab w:val="right" w:leader="dot" w:pos="4310"/>
        </w:tabs>
        <w:rPr>
          <w:noProof/>
        </w:rPr>
      </w:pPr>
      <w:r w:rsidRPr="0043235C">
        <w:rPr>
          <w:noProof/>
        </w:rPr>
        <w:t>Options</w:t>
      </w:r>
    </w:p>
    <w:p w14:paraId="511852BC" w14:textId="77777777" w:rsidR="00712677" w:rsidRDefault="00712677">
      <w:pPr>
        <w:pStyle w:val="Index2"/>
        <w:tabs>
          <w:tab w:val="right" w:leader="dot" w:pos="4310"/>
        </w:tabs>
        <w:rPr>
          <w:noProof/>
        </w:rPr>
      </w:pPr>
      <w:r w:rsidRPr="0043235C">
        <w:rPr>
          <w:noProof/>
        </w:rPr>
        <w:t>XUZUSER</w:t>
      </w:r>
      <w:r>
        <w:rPr>
          <w:noProof/>
        </w:rPr>
        <w:t>, 310</w:t>
      </w:r>
    </w:p>
    <w:p w14:paraId="2D2ACA38" w14:textId="77777777" w:rsidR="00712677" w:rsidRDefault="00712677">
      <w:pPr>
        <w:pStyle w:val="Index1"/>
        <w:tabs>
          <w:tab w:val="right" w:leader="dot" w:pos="4310"/>
        </w:tabs>
        <w:rPr>
          <w:noProof/>
        </w:rPr>
      </w:pPr>
      <w:r w:rsidRPr="0043235C">
        <w:rPr>
          <w:noProof/>
        </w:rPr>
        <w:t>Options</w:t>
      </w:r>
    </w:p>
    <w:p w14:paraId="5D9C8A9A" w14:textId="77777777" w:rsidR="00712677" w:rsidRDefault="00712677">
      <w:pPr>
        <w:pStyle w:val="Index2"/>
        <w:tabs>
          <w:tab w:val="right" w:leader="dot" w:pos="4310"/>
        </w:tabs>
        <w:rPr>
          <w:noProof/>
        </w:rPr>
      </w:pPr>
      <w:r w:rsidRPr="0043235C">
        <w:rPr>
          <w:noProof/>
        </w:rPr>
        <w:t>User Management</w:t>
      </w:r>
      <w:r>
        <w:rPr>
          <w:noProof/>
        </w:rPr>
        <w:t>, 310</w:t>
      </w:r>
    </w:p>
    <w:p w14:paraId="597E21FE" w14:textId="77777777" w:rsidR="00712677" w:rsidRDefault="00712677">
      <w:pPr>
        <w:pStyle w:val="Index1"/>
        <w:tabs>
          <w:tab w:val="right" w:leader="dot" w:pos="4310"/>
        </w:tabs>
        <w:rPr>
          <w:noProof/>
        </w:rPr>
      </w:pPr>
      <w:r>
        <w:rPr>
          <w:noProof/>
        </w:rPr>
        <w:t>Options</w:t>
      </w:r>
    </w:p>
    <w:p w14:paraId="56EAE444" w14:textId="77777777" w:rsidR="00712677" w:rsidRDefault="00712677">
      <w:pPr>
        <w:pStyle w:val="Index2"/>
        <w:tabs>
          <w:tab w:val="right" w:leader="dot" w:pos="4310"/>
        </w:tabs>
        <w:rPr>
          <w:noProof/>
        </w:rPr>
      </w:pPr>
      <w:r>
        <w:rPr>
          <w:noProof/>
        </w:rPr>
        <w:t>Kernel Toolkit Options Listed Alphabetically by Name, 311</w:t>
      </w:r>
    </w:p>
    <w:p w14:paraId="0C43DA20" w14:textId="77777777" w:rsidR="00712677" w:rsidRDefault="00712677">
      <w:pPr>
        <w:pStyle w:val="Index1"/>
        <w:tabs>
          <w:tab w:val="right" w:leader="dot" w:pos="4310"/>
        </w:tabs>
        <w:rPr>
          <w:noProof/>
        </w:rPr>
      </w:pPr>
      <w:r w:rsidRPr="0043235C">
        <w:rPr>
          <w:noProof/>
        </w:rPr>
        <w:t>Options</w:t>
      </w:r>
    </w:p>
    <w:p w14:paraId="2213B3CD" w14:textId="77777777" w:rsidR="00712677" w:rsidRDefault="00712677">
      <w:pPr>
        <w:pStyle w:val="Index2"/>
        <w:tabs>
          <w:tab w:val="right" w:leader="dot" w:pos="4310"/>
        </w:tabs>
        <w:rPr>
          <w:noProof/>
        </w:rPr>
      </w:pPr>
      <w:r w:rsidRPr="0043235C">
        <w:rPr>
          <w:noProof/>
        </w:rPr>
        <w:t>XT-BLD RTN LIST</w:t>
      </w:r>
      <w:r>
        <w:rPr>
          <w:noProof/>
        </w:rPr>
        <w:t>, 311</w:t>
      </w:r>
    </w:p>
    <w:p w14:paraId="68E57F76" w14:textId="77777777" w:rsidR="00712677" w:rsidRDefault="00712677">
      <w:pPr>
        <w:pStyle w:val="Index1"/>
        <w:tabs>
          <w:tab w:val="right" w:leader="dot" w:pos="4310"/>
        </w:tabs>
        <w:rPr>
          <w:noProof/>
        </w:rPr>
      </w:pPr>
      <w:r w:rsidRPr="0043235C">
        <w:rPr>
          <w:noProof/>
        </w:rPr>
        <w:t>Options</w:t>
      </w:r>
    </w:p>
    <w:p w14:paraId="4757B05A" w14:textId="77777777" w:rsidR="00712677" w:rsidRDefault="00712677">
      <w:pPr>
        <w:pStyle w:val="Index2"/>
        <w:tabs>
          <w:tab w:val="right" w:leader="dot" w:pos="4310"/>
        </w:tabs>
        <w:rPr>
          <w:noProof/>
        </w:rPr>
      </w:pPr>
      <w:r w:rsidRPr="0043235C">
        <w:rPr>
          <w:noProof/>
        </w:rPr>
        <w:t>Routine Summary List</w:t>
      </w:r>
      <w:r>
        <w:rPr>
          <w:noProof/>
        </w:rPr>
        <w:t>,</w:t>
      </w:r>
      <w:r>
        <w:rPr>
          <w:noProof/>
        </w:rPr>
        <w:t xml:space="preserve"> 311</w:t>
      </w:r>
    </w:p>
    <w:p w14:paraId="0A154869" w14:textId="77777777" w:rsidR="00712677" w:rsidRDefault="00712677">
      <w:pPr>
        <w:pStyle w:val="Index1"/>
        <w:tabs>
          <w:tab w:val="right" w:leader="dot" w:pos="4310"/>
        </w:tabs>
        <w:rPr>
          <w:noProof/>
        </w:rPr>
      </w:pPr>
      <w:r w:rsidRPr="0043235C">
        <w:rPr>
          <w:noProof/>
        </w:rPr>
        <w:t>Options</w:t>
      </w:r>
    </w:p>
    <w:p w14:paraId="6D87A435" w14:textId="77777777" w:rsidR="00712677" w:rsidRDefault="00712677">
      <w:pPr>
        <w:pStyle w:val="Index2"/>
        <w:tabs>
          <w:tab w:val="right" w:leader="dot" w:pos="4310"/>
        </w:tabs>
        <w:rPr>
          <w:noProof/>
        </w:rPr>
      </w:pPr>
      <w:r w:rsidRPr="0043235C">
        <w:rPr>
          <w:noProof/>
        </w:rPr>
        <w:t>XTCM MAIN</w:t>
      </w:r>
      <w:r>
        <w:rPr>
          <w:noProof/>
        </w:rPr>
        <w:t>, 311</w:t>
      </w:r>
    </w:p>
    <w:p w14:paraId="07B36AB6" w14:textId="77777777" w:rsidR="00712677" w:rsidRDefault="00712677">
      <w:pPr>
        <w:pStyle w:val="Index1"/>
        <w:tabs>
          <w:tab w:val="right" w:leader="dot" w:pos="4310"/>
        </w:tabs>
        <w:rPr>
          <w:noProof/>
        </w:rPr>
      </w:pPr>
      <w:r w:rsidRPr="0043235C">
        <w:rPr>
          <w:noProof/>
        </w:rPr>
        <w:t>Options</w:t>
      </w:r>
    </w:p>
    <w:p w14:paraId="09117980" w14:textId="77777777" w:rsidR="00712677" w:rsidRDefault="00712677">
      <w:pPr>
        <w:pStyle w:val="Index2"/>
        <w:tabs>
          <w:tab w:val="right" w:leader="dot" w:pos="4310"/>
        </w:tabs>
        <w:rPr>
          <w:noProof/>
        </w:rPr>
      </w:pPr>
      <w:r w:rsidRPr="0043235C">
        <w:rPr>
          <w:noProof/>
        </w:rPr>
        <w:t>Capacity Planning</w:t>
      </w:r>
      <w:r>
        <w:rPr>
          <w:noProof/>
        </w:rPr>
        <w:t>, 311</w:t>
      </w:r>
    </w:p>
    <w:p w14:paraId="7E6ECB82" w14:textId="77777777" w:rsidR="00712677" w:rsidRDefault="00712677">
      <w:pPr>
        <w:pStyle w:val="Index1"/>
        <w:tabs>
          <w:tab w:val="right" w:leader="dot" w:pos="4310"/>
        </w:tabs>
        <w:rPr>
          <w:noProof/>
        </w:rPr>
      </w:pPr>
      <w:r w:rsidRPr="0043235C">
        <w:rPr>
          <w:noProof/>
        </w:rPr>
        <w:t>Options</w:t>
      </w:r>
    </w:p>
    <w:p w14:paraId="7B823A47" w14:textId="77777777" w:rsidR="00712677" w:rsidRDefault="00712677">
      <w:pPr>
        <w:pStyle w:val="Index2"/>
        <w:tabs>
          <w:tab w:val="right" w:leader="dot" w:pos="4310"/>
        </w:tabs>
        <w:rPr>
          <w:noProof/>
        </w:rPr>
      </w:pPr>
      <w:r w:rsidRPr="0043235C">
        <w:rPr>
          <w:noProof/>
        </w:rPr>
        <w:t>XTFCE</w:t>
      </w:r>
      <w:r>
        <w:rPr>
          <w:noProof/>
        </w:rPr>
        <w:t>, 311</w:t>
      </w:r>
    </w:p>
    <w:p w14:paraId="4E029FF7" w14:textId="77777777" w:rsidR="00712677" w:rsidRDefault="00712677">
      <w:pPr>
        <w:pStyle w:val="Index1"/>
        <w:tabs>
          <w:tab w:val="right" w:leader="dot" w:pos="4310"/>
        </w:tabs>
        <w:rPr>
          <w:noProof/>
        </w:rPr>
      </w:pPr>
      <w:r w:rsidRPr="0043235C">
        <w:rPr>
          <w:noProof/>
        </w:rPr>
        <w:t>Options</w:t>
      </w:r>
    </w:p>
    <w:p w14:paraId="55BFAF67" w14:textId="77777777" w:rsidR="00712677" w:rsidRDefault="00712677">
      <w:pPr>
        <w:pStyle w:val="Index2"/>
        <w:tabs>
          <w:tab w:val="right" w:leader="dot" w:pos="4310"/>
        </w:tabs>
        <w:rPr>
          <w:noProof/>
        </w:rPr>
      </w:pPr>
      <w:r w:rsidRPr="0043235C">
        <w:rPr>
          <w:noProof/>
        </w:rPr>
        <w:t>Flow Chart from Entry Point</w:t>
      </w:r>
      <w:r>
        <w:rPr>
          <w:noProof/>
        </w:rPr>
        <w:t>, 311</w:t>
      </w:r>
    </w:p>
    <w:p w14:paraId="35B8F91B" w14:textId="77777777" w:rsidR="00712677" w:rsidRDefault="00712677">
      <w:pPr>
        <w:pStyle w:val="Index1"/>
        <w:tabs>
          <w:tab w:val="right" w:leader="dot" w:pos="4310"/>
        </w:tabs>
        <w:rPr>
          <w:noProof/>
        </w:rPr>
      </w:pPr>
      <w:r w:rsidRPr="0043235C">
        <w:rPr>
          <w:noProof/>
        </w:rPr>
        <w:t>Options</w:t>
      </w:r>
    </w:p>
    <w:p w14:paraId="14394FDC" w14:textId="77777777" w:rsidR="00712677" w:rsidRDefault="00712677">
      <w:pPr>
        <w:pStyle w:val="Index2"/>
        <w:tabs>
          <w:tab w:val="right" w:leader="dot" w:pos="4310"/>
        </w:tabs>
        <w:rPr>
          <w:noProof/>
        </w:rPr>
      </w:pPr>
      <w:r w:rsidRPr="0043235C">
        <w:rPr>
          <w:noProof/>
        </w:rPr>
        <w:t>XTFCR</w:t>
      </w:r>
      <w:r>
        <w:rPr>
          <w:noProof/>
        </w:rPr>
        <w:t>, 312</w:t>
      </w:r>
    </w:p>
    <w:p w14:paraId="75B97699" w14:textId="77777777" w:rsidR="00712677" w:rsidRDefault="00712677">
      <w:pPr>
        <w:pStyle w:val="Index1"/>
        <w:tabs>
          <w:tab w:val="right" w:leader="dot" w:pos="4310"/>
        </w:tabs>
        <w:rPr>
          <w:noProof/>
        </w:rPr>
      </w:pPr>
      <w:r w:rsidRPr="0043235C">
        <w:rPr>
          <w:noProof/>
        </w:rPr>
        <w:t>Options</w:t>
      </w:r>
    </w:p>
    <w:p w14:paraId="6707B6F4" w14:textId="77777777" w:rsidR="00712677" w:rsidRDefault="00712677">
      <w:pPr>
        <w:pStyle w:val="Index2"/>
        <w:tabs>
          <w:tab w:val="right" w:leader="dot" w:pos="4310"/>
        </w:tabs>
        <w:rPr>
          <w:noProof/>
        </w:rPr>
      </w:pPr>
      <w:r w:rsidRPr="0043235C">
        <w:rPr>
          <w:noProof/>
        </w:rPr>
        <w:t>Flow Chart Entire Routine</w:t>
      </w:r>
      <w:r>
        <w:rPr>
          <w:noProof/>
        </w:rPr>
        <w:t>, 312</w:t>
      </w:r>
    </w:p>
    <w:p w14:paraId="2E0293B8" w14:textId="77777777" w:rsidR="00712677" w:rsidRDefault="00712677">
      <w:pPr>
        <w:pStyle w:val="Index1"/>
        <w:tabs>
          <w:tab w:val="right" w:leader="dot" w:pos="4310"/>
        </w:tabs>
        <w:rPr>
          <w:noProof/>
        </w:rPr>
      </w:pPr>
      <w:r w:rsidRPr="0043235C">
        <w:rPr>
          <w:noProof/>
        </w:rPr>
        <w:t>Options</w:t>
      </w:r>
    </w:p>
    <w:p w14:paraId="33E9D4F5" w14:textId="77777777" w:rsidR="00712677" w:rsidRDefault="00712677">
      <w:pPr>
        <w:pStyle w:val="Index2"/>
        <w:tabs>
          <w:tab w:val="right" w:leader="dot" w:pos="4310"/>
        </w:tabs>
        <w:rPr>
          <w:noProof/>
        </w:rPr>
      </w:pPr>
      <w:r w:rsidRPr="0043235C">
        <w:rPr>
          <w:noProof/>
        </w:rPr>
        <w:t>XT-KERMIT EDIT</w:t>
      </w:r>
      <w:r>
        <w:rPr>
          <w:noProof/>
        </w:rPr>
        <w:t>, 312</w:t>
      </w:r>
    </w:p>
    <w:p w14:paraId="2C9B900D" w14:textId="77777777" w:rsidR="00712677" w:rsidRDefault="00712677">
      <w:pPr>
        <w:pStyle w:val="Index1"/>
        <w:tabs>
          <w:tab w:val="right" w:leader="dot" w:pos="4310"/>
        </w:tabs>
        <w:rPr>
          <w:noProof/>
        </w:rPr>
      </w:pPr>
      <w:r w:rsidRPr="0043235C">
        <w:rPr>
          <w:noProof/>
        </w:rPr>
        <w:t>Options</w:t>
      </w:r>
    </w:p>
    <w:p w14:paraId="66F1FC6A" w14:textId="77777777" w:rsidR="00712677" w:rsidRDefault="00712677">
      <w:pPr>
        <w:pStyle w:val="Index2"/>
        <w:tabs>
          <w:tab w:val="right" w:leader="dot" w:pos="4310"/>
        </w:tabs>
        <w:rPr>
          <w:noProof/>
        </w:rPr>
      </w:pPr>
      <w:r w:rsidRPr="0043235C">
        <w:rPr>
          <w:noProof/>
        </w:rPr>
        <w:t>Edit KERMIT holding file</w:t>
      </w:r>
      <w:r>
        <w:rPr>
          <w:noProof/>
        </w:rPr>
        <w:t>, 312</w:t>
      </w:r>
    </w:p>
    <w:p w14:paraId="6C6D6976" w14:textId="77777777" w:rsidR="00712677" w:rsidRDefault="00712677">
      <w:pPr>
        <w:pStyle w:val="Index1"/>
        <w:tabs>
          <w:tab w:val="right" w:leader="dot" w:pos="4310"/>
        </w:tabs>
        <w:rPr>
          <w:noProof/>
        </w:rPr>
      </w:pPr>
      <w:r w:rsidRPr="0043235C">
        <w:rPr>
          <w:noProof/>
        </w:rPr>
        <w:t>Options</w:t>
      </w:r>
    </w:p>
    <w:p w14:paraId="3C73D6D8" w14:textId="77777777" w:rsidR="00712677" w:rsidRDefault="00712677">
      <w:pPr>
        <w:pStyle w:val="Index2"/>
        <w:tabs>
          <w:tab w:val="right" w:leader="dot" w:pos="4310"/>
        </w:tabs>
        <w:rPr>
          <w:noProof/>
        </w:rPr>
      </w:pPr>
      <w:r w:rsidRPr="0043235C">
        <w:rPr>
          <w:noProof/>
        </w:rPr>
        <w:t>XT-KERMIT MENU</w:t>
      </w:r>
      <w:r>
        <w:rPr>
          <w:noProof/>
        </w:rPr>
        <w:t>, 312</w:t>
      </w:r>
    </w:p>
    <w:p w14:paraId="4305E36D" w14:textId="77777777" w:rsidR="00712677" w:rsidRDefault="00712677">
      <w:pPr>
        <w:pStyle w:val="Index1"/>
        <w:tabs>
          <w:tab w:val="right" w:leader="dot" w:pos="4310"/>
        </w:tabs>
        <w:rPr>
          <w:noProof/>
        </w:rPr>
      </w:pPr>
      <w:r w:rsidRPr="0043235C">
        <w:rPr>
          <w:noProof/>
        </w:rPr>
        <w:t>Options</w:t>
      </w:r>
    </w:p>
    <w:p w14:paraId="53F2A6F6" w14:textId="77777777" w:rsidR="00712677" w:rsidRDefault="00712677">
      <w:pPr>
        <w:pStyle w:val="Index2"/>
        <w:tabs>
          <w:tab w:val="right" w:leader="dot" w:pos="4310"/>
        </w:tabs>
        <w:rPr>
          <w:noProof/>
        </w:rPr>
      </w:pPr>
      <w:r w:rsidRPr="0043235C">
        <w:rPr>
          <w:noProof/>
        </w:rPr>
        <w:t>Kermit menu</w:t>
      </w:r>
      <w:r>
        <w:rPr>
          <w:noProof/>
        </w:rPr>
        <w:t>, 312</w:t>
      </w:r>
    </w:p>
    <w:p w14:paraId="1EFC0775" w14:textId="77777777" w:rsidR="00712677" w:rsidRDefault="00712677">
      <w:pPr>
        <w:pStyle w:val="Index1"/>
        <w:tabs>
          <w:tab w:val="right" w:leader="dot" w:pos="4310"/>
        </w:tabs>
        <w:rPr>
          <w:noProof/>
        </w:rPr>
      </w:pPr>
      <w:r w:rsidRPr="0043235C">
        <w:rPr>
          <w:noProof/>
        </w:rPr>
        <w:t>Options</w:t>
      </w:r>
    </w:p>
    <w:p w14:paraId="45B6D00C" w14:textId="77777777" w:rsidR="00712677" w:rsidRDefault="00712677">
      <w:pPr>
        <w:pStyle w:val="Index2"/>
        <w:tabs>
          <w:tab w:val="right" w:leader="dot" w:pos="4310"/>
        </w:tabs>
        <w:rPr>
          <w:noProof/>
        </w:rPr>
      </w:pPr>
      <w:r w:rsidRPr="0043235C">
        <w:rPr>
          <w:noProof/>
        </w:rPr>
        <w:t>XT-KERMIT RECEIVE</w:t>
      </w:r>
      <w:r>
        <w:rPr>
          <w:noProof/>
        </w:rPr>
        <w:t>, 312</w:t>
      </w:r>
    </w:p>
    <w:p w14:paraId="11582D36" w14:textId="77777777" w:rsidR="00712677" w:rsidRDefault="00712677">
      <w:pPr>
        <w:pStyle w:val="Index1"/>
        <w:tabs>
          <w:tab w:val="right" w:leader="dot" w:pos="4310"/>
        </w:tabs>
        <w:rPr>
          <w:noProof/>
        </w:rPr>
      </w:pPr>
      <w:r w:rsidRPr="0043235C">
        <w:rPr>
          <w:noProof/>
        </w:rPr>
        <w:t>Options</w:t>
      </w:r>
    </w:p>
    <w:p w14:paraId="7ECB23B7" w14:textId="77777777" w:rsidR="00712677" w:rsidRDefault="00712677">
      <w:pPr>
        <w:pStyle w:val="Index2"/>
        <w:tabs>
          <w:tab w:val="right" w:leader="dot" w:pos="4310"/>
        </w:tabs>
        <w:rPr>
          <w:noProof/>
        </w:rPr>
      </w:pPr>
      <w:r w:rsidRPr="0043235C">
        <w:rPr>
          <w:noProof/>
        </w:rPr>
        <w:t>Receive KERMIT file</w:t>
      </w:r>
      <w:r>
        <w:rPr>
          <w:noProof/>
        </w:rPr>
        <w:t>, 312</w:t>
      </w:r>
    </w:p>
    <w:p w14:paraId="52261F09" w14:textId="77777777" w:rsidR="00712677" w:rsidRDefault="00712677">
      <w:pPr>
        <w:pStyle w:val="Index1"/>
        <w:tabs>
          <w:tab w:val="right" w:leader="dot" w:pos="4310"/>
        </w:tabs>
        <w:rPr>
          <w:noProof/>
        </w:rPr>
      </w:pPr>
      <w:r w:rsidRPr="0043235C">
        <w:rPr>
          <w:noProof/>
        </w:rPr>
        <w:t>Options</w:t>
      </w:r>
    </w:p>
    <w:p w14:paraId="1B818A57" w14:textId="77777777" w:rsidR="00712677" w:rsidRDefault="00712677">
      <w:pPr>
        <w:pStyle w:val="Index2"/>
        <w:tabs>
          <w:tab w:val="right" w:leader="dot" w:pos="4310"/>
        </w:tabs>
        <w:rPr>
          <w:noProof/>
        </w:rPr>
      </w:pPr>
      <w:r w:rsidRPr="0043235C">
        <w:rPr>
          <w:noProof/>
        </w:rPr>
        <w:t>XT-KERMIT SEND</w:t>
      </w:r>
      <w:r>
        <w:rPr>
          <w:noProof/>
        </w:rPr>
        <w:t>, 312</w:t>
      </w:r>
    </w:p>
    <w:p w14:paraId="53A4FEED" w14:textId="77777777" w:rsidR="00712677" w:rsidRDefault="00712677">
      <w:pPr>
        <w:pStyle w:val="Index1"/>
        <w:tabs>
          <w:tab w:val="right" w:leader="dot" w:pos="4310"/>
        </w:tabs>
        <w:rPr>
          <w:noProof/>
        </w:rPr>
      </w:pPr>
      <w:r w:rsidRPr="0043235C">
        <w:rPr>
          <w:noProof/>
        </w:rPr>
        <w:t>Options</w:t>
      </w:r>
    </w:p>
    <w:p w14:paraId="7BD4A355" w14:textId="77777777" w:rsidR="00712677" w:rsidRDefault="00712677">
      <w:pPr>
        <w:pStyle w:val="Index2"/>
        <w:tabs>
          <w:tab w:val="right" w:leader="dot" w:pos="4310"/>
        </w:tabs>
        <w:rPr>
          <w:noProof/>
        </w:rPr>
      </w:pPr>
      <w:r w:rsidRPr="0043235C">
        <w:rPr>
          <w:noProof/>
        </w:rPr>
        <w:t>Send KERMIT file</w:t>
      </w:r>
      <w:r>
        <w:rPr>
          <w:noProof/>
        </w:rPr>
        <w:t>, 312</w:t>
      </w:r>
    </w:p>
    <w:p w14:paraId="278B00E5" w14:textId="77777777" w:rsidR="00712677" w:rsidRDefault="00712677">
      <w:pPr>
        <w:pStyle w:val="Index1"/>
        <w:tabs>
          <w:tab w:val="right" w:leader="dot" w:pos="4310"/>
        </w:tabs>
        <w:rPr>
          <w:noProof/>
        </w:rPr>
      </w:pPr>
      <w:r w:rsidRPr="0043235C">
        <w:rPr>
          <w:noProof/>
        </w:rPr>
        <w:t>Options</w:t>
      </w:r>
    </w:p>
    <w:p w14:paraId="1AAE2557" w14:textId="77777777" w:rsidR="00712677" w:rsidRDefault="00712677">
      <w:pPr>
        <w:pStyle w:val="Index2"/>
        <w:tabs>
          <w:tab w:val="right" w:leader="dot" w:pos="4310"/>
        </w:tabs>
        <w:rPr>
          <w:noProof/>
        </w:rPr>
      </w:pPr>
      <w:r w:rsidRPr="0043235C">
        <w:rPr>
          <w:noProof/>
        </w:rPr>
        <w:t>XT-KERMIT SPOOL DL</w:t>
      </w:r>
      <w:r>
        <w:rPr>
          <w:noProof/>
        </w:rPr>
        <w:t>, 312</w:t>
      </w:r>
    </w:p>
    <w:p w14:paraId="25DB2D69" w14:textId="77777777" w:rsidR="00712677" w:rsidRDefault="00712677">
      <w:pPr>
        <w:pStyle w:val="Index1"/>
        <w:tabs>
          <w:tab w:val="right" w:leader="dot" w:pos="4310"/>
        </w:tabs>
        <w:rPr>
          <w:noProof/>
        </w:rPr>
      </w:pPr>
      <w:r w:rsidRPr="0043235C">
        <w:rPr>
          <w:noProof/>
        </w:rPr>
        <w:t>Options</w:t>
      </w:r>
    </w:p>
    <w:p w14:paraId="6469CE76" w14:textId="77777777" w:rsidR="00712677" w:rsidRDefault="00712677">
      <w:pPr>
        <w:pStyle w:val="Index2"/>
        <w:tabs>
          <w:tab w:val="right" w:leader="dot" w:pos="4310"/>
        </w:tabs>
        <w:rPr>
          <w:noProof/>
        </w:rPr>
      </w:pPr>
      <w:r w:rsidRPr="0043235C">
        <w:rPr>
          <w:noProof/>
        </w:rPr>
        <w:t>Download a Spool file entry</w:t>
      </w:r>
      <w:r>
        <w:rPr>
          <w:noProof/>
        </w:rPr>
        <w:t>, 312</w:t>
      </w:r>
    </w:p>
    <w:p w14:paraId="4A228359" w14:textId="77777777" w:rsidR="00712677" w:rsidRDefault="00712677">
      <w:pPr>
        <w:pStyle w:val="Index1"/>
        <w:tabs>
          <w:tab w:val="right" w:leader="dot" w:pos="4310"/>
        </w:tabs>
        <w:rPr>
          <w:noProof/>
        </w:rPr>
      </w:pPr>
      <w:r w:rsidRPr="0043235C">
        <w:rPr>
          <w:noProof/>
        </w:rPr>
        <w:t>Options</w:t>
      </w:r>
    </w:p>
    <w:p w14:paraId="2915B830" w14:textId="77777777" w:rsidR="00712677" w:rsidRDefault="00712677">
      <w:pPr>
        <w:pStyle w:val="Index2"/>
        <w:tabs>
          <w:tab w:val="right" w:leader="dot" w:pos="4310"/>
        </w:tabs>
        <w:rPr>
          <w:noProof/>
        </w:rPr>
      </w:pPr>
      <w:r w:rsidRPr="0043235C">
        <w:rPr>
          <w:noProof/>
        </w:rPr>
        <w:t>XTLATSET</w:t>
      </w:r>
      <w:r>
        <w:rPr>
          <w:noProof/>
        </w:rPr>
        <w:t>, 313</w:t>
      </w:r>
    </w:p>
    <w:p w14:paraId="4147CE86" w14:textId="77777777" w:rsidR="00712677" w:rsidRDefault="00712677">
      <w:pPr>
        <w:pStyle w:val="Index1"/>
        <w:tabs>
          <w:tab w:val="right" w:leader="dot" w:pos="4310"/>
        </w:tabs>
        <w:rPr>
          <w:noProof/>
        </w:rPr>
      </w:pPr>
      <w:r w:rsidRPr="0043235C">
        <w:rPr>
          <w:noProof/>
        </w:rPr>
        <w:t>Options</w:t>
      </w:r>
    </w:p>
    <w:p w14:paraId="7ACAB049" w14:textId="77777777" w:rsidR="00712677" w:rsidRDefault="00712677">
      <w:pPr>
        <w:pStyle w:val="Index2"/>
        <w:tabs>
          <w:tab w:val="right" w:leader="dot" w:pos="4310"/>
        </w:tabs>
        <w:rPr>
          <w:noProof/>
        </w:rPr>
      </w:pPr>
      <w:r w:rsidRPr="0043235C">
        <w:rPr>
          <w:noProof/>
        </w:rPr>
        <w:t>VAX DSM Device Set-up</w:t>
      </w:r>
      <w:r>
        <w:rPr>
          <w:noProof/>
        </w:rPr>
        <w:t>, 313</w:t>
      </w:r>
    </w:p>
    <w:p w14:paraId="4CD9D6E8" w14:textId="77777777" w:rsidR="00712677" w:rsidRDefault="00712677">
      <w:pPr>
        <w:pStyle w:val="Index1"/>
        <w:tabs>
          <w:tab w:val="right" w:leader="dot" w:pos="4310"/>
        </w:tabs>
        <w:rPr>
          <w:noProof/>
        </w:rPr>
      </w:pPr>
      <w:r w:rsidRPr="0043235C">
        <w:rPr>
          <w:noProof/>
        </w:rPr>
        <w:t>Options</w:t>
      </w:r>
    </w:p>
    <w:p w14:paraId="5C165BD2" w14:textId="77777777" w:rsidR="00712677" w:rsidRDefault="00712677">
      <w:pPr>
        <w:pStyle w:val="Index2"/>
        <w:tabs>
          <w:tab w:val="right" w:leader="dot" w:pos="4310"/>
        </w:tabs>
        <w:rPr>
          <w:noProof/>
        </w:rPr>
      </w:pPr>
      <w:r w:rsidRPr="0043235C">
        <w:rPr>
          <w:noProof/>
        </w:rPr>
        <w:t>XTLKLKUP</w:t>
      </w:r>
      <w:r>
        <w:rPr>
          <w:noProof/>
        </w:rPr>
        <w:t>, 315</w:t>
      </w:r>
    </w:p>
    <w:p w14:paraId="60CD6373" w14:textId="77777777" w:rsidR="00712677" w:rsidRDefault="00712677">
      <w:pPr>
        <w:pStyle w:val="Index1"/>
        <w:tabs>
          <w:tab w:val="right" w:leader="dot" w:pos="4310"/>
        </w:tabs>
        <w:rPr>
          <w:noProof/>
        </w:rPr>
      </w:pPr>
      <w:r w:rsidRPr="0043235C">
        <w:rPr>
          <w:noProof/>
        </w:rPr>
        <w:t>Options</w:t>
      </w:r>
    </w:p>
    <w:p w14:paraId="426D1CA7" w14:textId="77777777" w:rsidR="00712677" w:rsidRDefault="00712677">
      <w:pPr>
        <w:pStyle w:val="Index2"/>
        <w:tabs>
          <w:tab w:val="right" w:leader="dot" w:pos="4310"/>
        </w:tabs>
        <w:rPr>
          <w:noProof/>
        </w:rPr>
      </w:pPr>
      <w:r w:rsidRPr="0043235C">
        <w:rPr>
          <w:noProof/>
        </w:rPr>
        <w:t>Multi-Term Lookup (MTLU)</w:t>
      </w:r>
      <w:r>
        <w:rPr>
          <w:noProof/>
        </w:rPr>
        <w:t>, 315</w:t>
      </w:r>
    </w:p>
    <w:p w14:paraId="6EF0FF64" w14:textId="77777777" w:rsidR="00712677" w:rsidRDefault="00712677">
      <w:pPr>
        <w:pStyle w:val="Index1"/>
        <w:tabs>
          <w:tab w:val="right" w:leader="dot" w:pos="4310"/>
        </w:tabs>
        <w:rPr>
          <w:noProof/>
        </w:rPr>
      </w:pPr>
      <w:r w:rsidRPr="0043235C">
        <w:rPr>
          <w:noProof/>
        </w:rPr>
        <w:t>Options</w:t>
      </w:r>
    </w:p>
    <w:p w14:paraId="2E829F88" w14:textId="77777777" w:rsidR="00712677" w:rsidRDefault="00712677">
      <w:pPr>
        <w:pStyle w:val="Index2"/>
        <w:tabs>
          <w:tab w:val="right" w:leader="dot" w:pos="4310"/>
        </w:tabs>
        <w:rPr>
          <w:noProof/>
        </w:rPr>
      </w:pPr>
      <w:r w:rsidRPr="0043235C">
        <w:rPr>
          <w:noProof/>
        </w:rPr>
        <w:t>XTLKMODKY</w:t>
      </w:r>
      <w:r>
        <w:rPr>
          <w:noProof/>
        </w:rPr>
        <w:t>, 315</w:t>
      </w:r>
    </w:p>
    <w:p w14:paraId="642EF627" w14:textId="77777777" w:rsidR="00712677" w:rsidRDefault="00712677">
      <w:pPr>
        <w:pStyle w:val="Index1"/>
        <w:tabs>
          <w:tab w:val="right" w:leader="dot" w:pos="4310"/>
        </w:tabs>
        <w:rPr>
          <w:noProof/>
        </w:rPr>
      </w:pPr>
      <w:r w:rsidRPr="0043235C">
        <w:rPr>
          <w:noProof/>
        </w:rPr>
        <w:t>Options</w:t>
      </w:r>
    </w:p>
    <w:p w14:paraId="78A61686" w14:textId="77777777" w:rsidR="00712677" w:rsidRDefault="00712677">
      <w:pPr>
        <w:pStyle w:val="Index2"/>
        <w:tabs>
          <w:tab w:val="right" w:leader="dot" w:pos="4310"/>
        </w:tabs>
        <w:rPr>
          <w:noProof/>
        </w:rPr>
      </w:pPr>
      <w:r w:rsidRPr="0043235C">
        <w:rPr>
          <w:noProof/>
        </w:rPr>
        <w:t>Keywords</w:t>
      </w:r>
      <w:r>
        <w:rPr>
          <w:noProof/>
        </w:rPr>
        <w:t>, 315</w:t>
      </w:r>
    </w:p>
    <w:p w14:paraId="16BB0326" w14:textId="77777777" w:rsidR="00712677" w:rsidRDefault="00712677">
      <w:pPr>
        <w:pStyle w:val="Index1"/>
        <w:tabs>
          <w:tab w:val="right" w:leader="dot" w:pos="4310"/>
        </w:tabs>
        <w:rPr>
          <w:noProof/>
        </w:rPr>
      </w:pPr>
      <w:r w:rsidRPr="0043235C">
        <w:rPr>
          <w:noProof/>
        </w:rPr>
        <w:t>Options</w:t>
      </w:r>
    </w:p>
    <w:p w14:paraId="1F749502" w14:textId="77777777" w:rsidR="00712677" w:rsidRDefault="00712677">
      <w:pPr>
        <w:pStyle w:val="Index2"/>
        <w:tabs>
          <w:tab w:val="right" w:leader="dot" w:pos="4310"/>
        </w:tabs>
        <w:rPr>
          <w:noProof/>
        </w:rPr>
      </w:pPr>
      <w:r w:rsidRPr="0043235C">
        <w:rPr>
          <w:noProof/>
        </w:rPr>
        <w:t>XTLKMODPARK</w:t>
      </w:r>
      <w:r>
        <w:rPr>
          <w:noProof/>
        </w:rPr>
        <w:t>, 315</w:t>
      </w:r>
    </w:p>
    <w:p w14:paraId="56853D26" w14:textId="77777777" w:rsidR="00712677" w:rsidRDefault="00712677">
      <w:pPr>
        <w:pStyle w:val="Index1"/>
        <w:tabs>
          <w:tab w:val="right" w:leader="dot" w:pos="4310"/>
        </w:tabs>
        <w:rPr>
          <w:noProof/>
        </w:rPr>
      </w:pPr>
      <w:r w:rsidRPr="0043235C">
        <w:rPr>
          <w:noProof/>
        </w:rPr>
        <w:t>Options</w:t>
      </w:r>
    </w:p>
    <w:p w14:paraId="5087C953" w14:textId="77777777" w:rsidR="00712677" w:rsidRDefault="00712677">
      <w:pPr>
        <w:pStyle w:val="Index2"/>
        <w:tabs>
          <w:tab w:val="right" w:leader="dot" w:pos="4310"/>
        </w:tabs>
        <w:rPr>
          <w:noProof/>
        </w:rPr>
      </w:pPr>
      <w:r w:rsidRPr="0043235C">
        <w:rPr>
          <w:noProof/>
        </w:rPr>
        <w:t>Delete Entries From Look-up</w:t>
      </w:r>
      <w:r>
        <w:rPr>
          <w:noProof/>
        </w:rPr>
        <w:t>, 315</w:t>
      </w:r>
    </w:p>
    <w:p w14:paraId="04434BEC" w14:textId="77777777" w:rsidR="00712677" w:rsidRDefault="00712677">
      <w:pPr>
        <w:pStyle w:val="Index1"/>
        <w:tabs>
          <w:tab w:val="right" w:leader="dot" w:pos="4310"/>
        </w:tabs>
        <w:rPr>
          <w:noProof/>
        </w:rPr>
      </w:pPr>
      <w:r w:rsidRPr="0043235C">
        <w:rPr>
          <w:noProof/>
        </w:rPr>
        <w:t>Options</w:t>
      </w:r>
    </w:p>
    <w:p w14:paraId="24C45D40" w14:textId="77777777" w:rsidR="00712677" w:rsidRDefault="00712677">
      <w:pPr>
        <w:pStyle w:val="Index2"/>
        <w:tabs>
          <w:tab w:val="right" w:leader="dot" w:pos="4310"/>
        </w:tabs>
        <w:rPr>
          <w:noProof/>
        </w:rPr>
      </w:pPr>
      <w:r w:rsidRPr="0043235C">
        <w:rPr>
          <w:noProof/>
        </w:rPr>
        <w:t>XTLKMODPARS</w:t>
      </w:r>
      <w:r>
        <w:rPr>
          <w:noProof/>
        </w:rPr>
        <w:t>, 315</w:t>
      </w:r>
    </w:p>
    <w:p w14:paraId="1C3A22CA" w14:textId="77777777" w:rsidR="00712677" w:rsidRDefault="00712677">
      <w:pPr>
        <w:pStyle w:val="Index1"/>
        <w:tabs>
          <w:tab w:val="right" w:leader="dot" w:pos="4310"/>
        </w:tabs>
        <w:rPr>
          <w:noProof/>
        </w:rPr>
      </w:pPr>
      <w:r w:rsidRPr="0043235C">
        <w:rPr>
          <w:noProof/>
        </w:rPr>
        <w:t>Op</w:t>
      </w:r>
      <w:r w:rsidRPr="0043235C">
        <w:rPr>
          <w:noProof/>
        </w:rPr>
        <w:lastRenderedPageBreak/>
        <w:t>tions</w:t>
      </w:r>
    </w:p>
    <w:p w14:paraId="7D555E3F" w14:textId="77777777" w:rsidR="00712677" w:rsidRDefault="00712677">
      <w:pPr>
        <w:pStyle w:val="Index2"/>
        <w:tabs>
          <w:tab w:val="right" w:leader="dot" w:pos="4310"/>
        </w:tabs>
        <w:rPr>
          <w:noProof/>
        </w:rPr>
      </w:pPr>
      <w:r w:rsidRPr="0043235C">
        <w:rPr>
          <w:noProof/>
        </w:rPr>
        <w:t>Add Entries To Look-Up File</w:t>
      </w:r>
      <w:r>
        <w:rPr>
          <w:noProof/>
        </w:rPr>
        <w:t>, 315</w:t>
      </w:r>
    </w:p>
    <w:p w14:paraId="4F0D7FF0" w14:textId="77777777" w:rsidR="00712677" w:rsidRDefault="00712677">
      <w:pPr>
        <w:pStyle w:val="Index1"/>
        <w:tabs>
          <w:tab w:val="right" w:leader="dot" w:pos="4310"/>
        </w:tabs>
        <w:rPr>
          <w:noProof/>
        </w:rPr>
      </w:pPr>
      <w:r w:rsidRPr="0043235C">
        <w:rPr>
          <w:noProof/>
        </w:rPr>
        <w:t>Options</w:t>
      </w:r>
    </w:p>
    <w:p w14:paraId="53F1E723" w14:textId="77777777" w:rsidR="00712677" w:rsidRDefault="00712677">
      <w:pPr>
        <w:pStyle w:val="Index2"/>
        <w:tabs>
          <w:tab w:val="right" w:leader="dot" w:pos="4310"/>
        </w:tabs>
        <w:rPr>
          <w:noProof/>
        </w:rPr>
      </w:pPr>
      <w:r w:rsidRPr="0043235C">
        <w:rPr>
          <w:noProof/>
        </w:rPr>
        <w:t>XTLKMODSH</w:t>
      </w:r>
      <w:r>
        <w:rPr>
          <w:noProof/>
        </w:rPr>
        <w:t>, 316</w:t>
      </w:r>
    </w:p>
    <w:p w14:paraId="023D1877" w14:textId="77777777" w:rsidR="00712677" w:rsidRDefault="00712677">
      <w:pPr>
        <w:pStyle w:val="Index1"/>
        <w:tabs>
          <w:tab w:val="right" w:leader="dot" w:pos="4310"/>
        </w:tabs>
        <w:rPr>
          <w:noProof/>
        </w:rPr>
      </w:pPr>
      <w:r w:rsidRPr="0043235C">
        <w:rPr>
          <w:noProof/>
        </w:rPr>
        <w:t>Options</w:t>
      </w:r>
    </w:p>
    <w:p w14:paraId="7CE02C2C" w14:textId="77777777" w:rsidR="00712677" w:rsidRDefault="00712677">
      <w:pPr>
        <w:pStyle w:val="Index2"/>
        <w:tabs>
          <w:tab w:val="right" w:leader="dot" w:pos="4310"/>
        </w:tabs>
        <w:rPr>
          <w:noProof/>
        </w:rPr>
      </w:pPr>
      <w:r w:rsidRPr="0043235C">
        <w:rPr>
          <w:noProof/>
        </w:rPr>
        <w:t>Shortcuts</w:t>
      </w:r>
      <w:r>
        <w:rPr>
          <w:noProof/>
        </w:rPr>
        <w:t>, 316</w:t>
      </w:r>
    </w:p>
    <w:p w14:paraId="3F0B94DD" w14:textId="77777777" w:rsidR="00712677" w:rsidRDefault="00712677">
      <w:pPr>
        <w:pStyle w:val="Index1"/>
        <w:tabs>
          <w:tab w:val="right" w:leader="dot" w:pos="4310"/>
        </w:tabs>
        <w:rPr>
          <w:noProof/>
        </w:rPr>
      </w:pPr>
      <w:r w:rsidRPr="0043235C">
        <w:rPr>
          <w:noProof/>
        </w:rPr>
        <w:t>Options</w:t>
      </w:r>
    </w:p>
    <w:p w14:paraId="3A5ABD06" w14:textId="77777777" w:rsidR="00712677" w:rsidRDefault="00712677">
      <w:pPr>
        <w:pStyle w:val="Index2"/>
        <w:tabs>
          <w:tab w:val="right" w:leader="dot" w:pos="4310"/>
        </w:tabs>
        <w:rPr>
          <w:noProof/>
        </w:rPr>
      </w:pPr>
      <w:r w:rsidRPr="0043235C">
        <w:rPr>
          <w:noProof/>
        </w:rPr>
        <w:t>XTLKMODSY</w:t>
      </w:r>
      <w:r>
        <w:rPr>
          <w:noProof/>
        </w:rPr>
        <w:t>, 316</w:t>
      </w:r>
    </w:p>
    <w:p w14:paraId="461267BF" w14:textId="77777777" w:rsidR="00712677" w:rsidRDefault="00712677">
      <w:pPr>
        <w:pStyle w:val="Index1"/>
        <w:tabs>
          <w:tab w:val="right" w:leader="dot" w:pos="4310"/>
        </w:tabs>
        <w:rPr>
          <w:noProof/>
        </w:rPr>
      </w:pPr>
      <w:r w:rsidRPr="0043235C">
        <w:rPr>
          <w:noProof/>
        </w:rPr>
        <w:t>Options</w:t>
      </w:r>
    </w:p>
    <w:p w14:paraId="4B22D8B0" w14:textId="77777777" w:rsidR="00712677" w:rsidRDefault="00712677">
      <w:pPr>
        <w:pStyle w:val="Index2"/>
        <w:tabs>
          <w:tab w:val="right" w:leader="dot" w:pos="4310"/>
        </w:tabs>
        <w:rPr>
          <w:noProof/>
        </w:rPr>
      </w:pPr>
      <w:r w:rsidRPr="0043235C">
        <w:rPr>
          <w:noProof/>
        </w:rPr>
        <w:t>Synonyms</w:t>
      </w:r>
      <w:r>
        <w:rPr>
          <w:noProof/>
        </w:rPr>
        <w:t>, 316</w:t>
      </w:r>
    </w:p>
    <w:p w14:paraId="12DFAAA9" w14:textId="77777777" w:rsidR="00712677" w:rsidRDefault="00712677">
      <w:pPr>
        <w:pStyle w:val="Index1"/>
        <w:tabs>
          <w:tab w:val="right" w:leader="dot" w:pos="4310"/>
        </w:tabs>
        <w:rPr>
          <w:noProof/>
        </w:rPr>
      </w:pPr>
      <w:r w:rsidRPr="0043235C">
        <w:rPr>
          <w:noProof/>
        </w:rPr>
        <w:t>Options</w:t>
      </w:r>
    </w:p>
    <w:p w14:paraId="29A2DD41" w14:textId="77777777" w:rsidR="00712677" w:rsidRDefault="00712677">
      <w:pPr>
        <w:pStyle w:val="Index2"/>
        <w:tabs>
          <w:tab w:val="right" w:leader="dot" w:pos="4310"/>
        </w:tabs>
        <w:rPr>
          <w:noProof/>
        </w:rPr>
      </w:pPr>
      <w:r w:rsidRPr="0043235C">
        <w:rPr>
          <w:noProof/>
        </w:rPr>
        <w:t>XTLKMODUTL</w:t>
      </w:r>
      <w:r>
        <w:rPr>
          <w:noProof/>
        </w:rPr>
        <w:t>, 316</w:t>
      </w:r>
    </w:p>
    <w:p w14:paraId="680EC181" w14:textId="77777777" w:rsidR="00712677" w:rsidRDefault="00712677">
      <w:pPr>
        <w:pStyle w:val="Index1"/>
        <w:tabs>
          <w:tab w:val="right" w:leader="dot" w:pos="4310"/>
        </w:tabs>
        <w:rPr>
          <w:noProof/>
        </w:rPr>
      </w:pPr>
      <w:r w:rsidRPr="0043235C">
        <w:rPr>
          <w:noProof/>
        </w:rPr>
        <w:t>Options</w:t>
      </w:r>
    </w:p>
    <w:p w14:paraId="1922693A" w14:textId="77777777" w:rsidR="00712677" w:rsidRDefault="00712677">
      <w:pPr>
        <w:pStyle w:val="Index2"/>
        <w:tabs>
          <w:tab w:val="right" w:leader="dot" w:pos="4310"/>
        </w:tabs>
        <w:rPr>
          <w:noProof/>
        </w:rPr>
      </w:pPr>
      <w:r w:rsidRPr="0043235C">
        <w:rPr>
          <w:noProof/>
        </w:rPr>
        <w:t>Add/Modify Utility</w:t>
      </w:r>
      <w:r>
        <w:rPr>
          <w:noProof/>
        </w:rPr>
        <w:t>, 316</w:t>
      </w:r>
    </w:p>
    <w:p w14:paraId="582B971B" w14:textId="77777777" w:rsidR="00712677" w:rsidRDefault="00712677">
      <w:pPr>
        <w:pStyle w:val="Index1"/>
        <w:tabs>
          <w:tab w:val="right" w:leader="dot" w:pos="4310"/>
        </w:tabs>
        <w:rPr>
          <w:noProof/>
        </w:rPr>
      </w:pPr>
      <w:r w:rsidRPr="0043235C">
        <w:rPr>
          <w:noProof/>
        </w:rPr>
        <w:t>Options</w:t>
      </w:r>
    </w:p>
    <w:p w14:paraId="1B50DA20" w14:textId="77777777" w:rsidR="00712677" w:rsidRDefault="00712677">
      <w:pPr>
        <w:pStyle w:val="Index2"/>
        <w:tabs>
          <w:tab w:val="right" w:leader="dot" w:pos="4310"/>
        </w:tabs>
        <w:rPr>
          <w:noProof/>
        </w:rPr>
      </w:pPr>
      <w:r w:rsidRPr="0043235C">
        <w:rPr>
          <w:noProof/>
        </w:rPr>
        <w:t>XTLKPRTUTL</w:t>
      </w:r>
      <w:r>
        <w:rPr>
          <w:noProof/>
        </w:rPr>
        <w:t>, 316</w:t>
      </w:r>
    </w:p>
    <w:p w14:paraId="07CCC602" w14:textId="77777777" w:rsidR="00712677" w:rsidRDefault="00712677">
      <w:pPr>
        <w:pStyle w:val="Index1"/>
        <w:tabs>
          <w:tab w:val="right" w:leader="dot" w:pos="4310"/>
        </w:tabs>
        <w:rPr>
          <w:noProof/>
        </w:rPr>
      </w:pPr>
      <w:r w:rsidRPr="0043235C">
        <w:rPr>
          <w:noProof/>
        </w:rPr>
        <w:t>Options</w:t>
      </w:r>
    </w:p>
    <w:p w14:paraId="55D50009" w14:textId="77777777" w:rsidR="00712677" w:rsidRDefault="00712677">
      <w:pPr>
        <w:pStyle w:val="Index2"/>
        <w:tabs>
          <w:tab w:val="right" w:leader="dot" w:pos="4310"/>
        </w:tabs>
        <w:rPr>
          <w:noProof/>
        </w:rPr>
      </w:pPr>
      <w:r w:rsidRPr="0043235C">
        <w:rPr>
          <w:noProof/>
        </w:rPr>
        <w:t>Print Utility</w:t>
      </w:r>
      <w:r>
        <w:rPr>
          <w:noProof/>
        </w:rPr>
        <w:t>, 316</w:t>
      </w:r>
    </w:p>
    <w:p w14:paraId="676F33C8" w14:textId="77777777" w:rsidR="00712677" w:rsidRDefault="00712677">
      <w:pPr>
        <w:pStyle w:val="Index1"/>
        <w:tabs>
          <w:tab w:val="right" w:leader="dot" w:pos="4310"/>
        </w:tabs>
        <w:rPr>
          <w:noProof/>
        </w:rPr>
      </w:pPr>
      <w:r w:rsidRPr="0043235C">
        <w:rPr>
          <w:noProof/>
        </w:rPr>
        <w:t>Options</w:t>
      </w:r>
    </w:p>
    <w:p w14:paraId="302269AE" w14:textId="77777777" w:rsidR="00712677" w:rsidRDefault="00712677">
      <w:pPr>
        <w:pStyle w:val="Index2"/>
        <w:tabs>
          <w:tab w:val="right" w:leader="dot" w:pos="4310"/>
        </w:tabs>
        <w:rPr>
          <w:noProof/>
        </w:rPr>
      </w:pPr>
      <w:r w:rsidRPr="0043235C">
        <w:rPr>
          <w:noProof/>
        </w:rPr>
        <w:t>XTLKUSER2</w:t>
      </w:r>
      <w:r>
        <w:rPr>
          <w:noProof/>
        </w:rPr>
        <w:t>, 316</w:t>
      </w:r>
    </w:p>
    <w:p w14:paraId="333D12E0" w14:textId="77777777" w:rsidR="00712677" w:rsidRDefault="00712677">
      <w:pPr>
        <w:pStyle w:val="Index1"/>
        <w:tabs>
          <w:tab w:val="right" w:leader="dot" w:pos="4310"/>
        </w:tabs>
        <w:rPr>
          <w:noProof/>
        </w:rPr>
      </w:pPr>
      <w:r w:rsidRPr="0043235C">
        <w:rPr>
          <w:noProof/>
        </w:rPr>
        <w:t>Options</w:t>
      </w:r>
    </w:p>
    <w:p w14:paraId="4909ECF9" w14:textId="77777777" w:rsidR="00712677" w:rsidRDefault="00712677">
      <w:pPr>
        <w:pStyle w:val="Index2"/>
        <w:tabs>
          <w:tab w:val="right" w:leader="dot" w:pos="4310"/>
        </w:tabs>
        <w:rPr>
          <w:noProof/>
        </w:rPr>
      </w:pPr>
      <w:r w:rsidRPr="0043235C">
        <w:rPr>
          <w:noProof/>
        </w:rPr>
        <w:t>Multi-Term Lookup Main Menu</w:t>
      </w:r>
      <w:r>
        <w:rPr>
          <w:noProof/>
        </w:rPr>
        <w:t>, 316</w:t>
      </w:r>
    </w:p>
    <w:p w14:paraId="1CD4DEE1" w14:textId="77777777" w:rsidR="00712677" w:rsidRDefault="00712677">
      <w:pPr>
        <w:pStyle w:val="Index1"/>
        <w:tabs>
          <w:tab w:val="right" w:leader="dot" w:pos="4310"/>
        </w:tabs>
        <w:rPr>
          <w:noProof/>
        </w:rPr>
      </w:pPr>
      <w:r w:rsidRPr="0043235C">
        <w:rPr>
          <w:noProof/>
        </w:rPr>
        <w:t>Options</w:t>
      </w:r>
    </w:p>
    <w:p w14:paraId="2D773016" w14:textId="77777777" w:rsidR="00712677" w:rsidRDefault="00712677">
      <w:pPr>
        <w:pStyle w:val="Index2"/>
        <w:tabs>
          <w:tab w:val="right" w:leader="dot" w:pos="4310"/>
        </w:tabs>
        <w:rPr>
          <w:noProof/>
        </w:rPr>
      </w:pPr>
      <w:r w:rsidRPr="0043235C">
        <w:rPr>
          <w:noProof/>
        </w:rPr>
        <w:t>XTLKUTILITIES</w:t>
      </w:r>
      <w:r>
        <w:rPr>
          <w:noProof/>
        </w:rPr>
        <w:t>, 316</w:t>
      </w:r>
    </w:p>
    <w:p w14:paraId="507C875F" w14:textId="77777777" w:rsidR="00712677" w:rsidRDefault="00712677">
      <w:pPr>
        <w:pStyle w:val="Index1"/>
        <w:tabs>
          <w:tab w:val="right" w:leader="dot" w:pos="4310"/>
        </w:tabs>
        <w:rPr>
          <w:noProof/>
        </w:rPr>
      </w:pPr>
      <w:r w:rsidRPr="0043235C">
        <w:rPr>
          <w:noProof/>
        </w:rPr>
        <w:t>Options</w:t>
      </w:r>
    </w:p>
    <w:p w14:paraId="54621702" w14:textId="77777777" w:rsidR="00712677" w:rsidRDefault="00712677">
      <w:pPr>
        <w:pStyle w:val="Index2"/>
        <w:tabs>
          <w:tab w:val="right" w:leader="dot" w:pos="4310"/>
        </w:tabs>
        <w:rPr>
          <w:noProof/>
        </w:rPr>
      </w:pPr>
      <w:r w:rsidRPr="0043235C">
        <w:rPr>
          <w:noProof/>
        </w:rPr>
        <w:t>Utilities for MTLU</w:t>
      </w:r>
      <w:r>
        <w:rPr>
          <w:noProof/>
        </w:rPr>
        <w:t>, 316</w:t>
      </w:r>
    </w:p>
    <w:p w14:paraId="52199D37" w14:textId="77777777" w:rsidR="00712677" w:rsidRDefault="00712677">
      <w:pPr>
        <w:pStyle w:val="Index1"/>
        <w:tabs>
          <w:tab w:val="right" w:leader="dot" w:pos="4310"/>
        </w:tabs>
        <w:rPr>
          <w:noProof/>
        </w:rPr>
      </w:pPr>
      <w:r w:rsidRPr="0043235C">
        <w:rPr>
          <w:noProof/>
        </w:rPr>
        <w:t>Options</w:t>
      </w:r>
    </w:p>
    <w:p w14:paraId="3BB119A1" w14:textId="77777777" w:rsidR="00712677" w:rsidRDefault="00712677">
      <w:pPr>
        <w:pStyle w:val="Index2"/>
        <w:tabs>
          <w:tab w:val="right" w:leader="dot" w:pos="4310"/>
        </w:tabs>
        <w:rPr>
          <w:noProof/>
        </w:rPr>
      </w:pPr>
      <w:r w:rsidRPr="0043235C">
        <w:rPr>
          <w:noProof/>
        </w:rPr>
        <w:t>XTMENU</w:t>
      </w:r>
      <w:r>
        <w:rPr>
          <w:noProof/>
        </w:rPr>
        <w:t>, 317</w:t>
      </w:r>
    </w:p>
    <w:p w14:paraId="1430F661" w14:textId="77777777" w:rsidR="00712677" w:rsidRDefault="00712677">
      <w:pPr>
        <w:pStyle w:val="Index1"/>
        <w:tabs>
          <w:tab w:val="right" w:leader="dot" w:pos="4310"/>
        </w:tabs>
        <w:rPr>
          <w:noProof/>
        </w:rPr>
      </w:pPr>
      <w:r w:rsidRPr="0043235C">
        <w:rPr>
          <w:noProof/>
        </w:rPr>
        <w:t>Options</w:t>
      </w:r>
    </w:p>
    <w:p w14:paraId="3568A641" w14:textId="77777777" w:rsidR="00712677" w:rsidRDefault="00712677">
      <w:pPr>
        <w:pStyle w:val="Index2"/>
        <w:tabs>
          <w:tab w:val="right" w:leader="dot" w:pos="4310"/>
        </w:tabs>
        <w:rPr>
          <w:noProof/>
        </w:rPr>
      </w:pPr>
      <w:r w:rsidRPr="0043235C">
        <w:rPr>
          <w:noProof/>
        </w:rPr>
        <w:t>Application Utilities</w:t>
      </w:r>
      <w:r>
        <w:rPr>
          <w:noProof/>
        </w:rPr>
        <w:t>, 317</w:t>
      </w:r>
    </w:p>
    <w:p w14:paraId="0ABEDC3D" w14:textId="77777777" w:rsidR="00712677" w:rsidRDefault="00712677">
      <w:pPr>
        <w:pStyle w:val="Index1"/>
        <w:tabs>
          <w:tab w:val="right" w:leader="dot" w:pos="4310"/>
        </w:tabs>
        <w:rPr>
          <w:noProof/>
        </w:rPr>
      </w:pPr>
      <w:r w:rsidRPr="0043235C">
        <w:rPr>
          <w:noProof/>
        </w:rPr>
        <w:t>Options</w:t>
      </w:r>
    </w:p>
    <w:p w14:paraId="5713D4B8" w14:textId="77777777" w:rsidR="00712677" w:rsidRDefault="00712677">
      <w:pPr>
        <w:pStyle w:val="Index2"/>
        <w:tabs>
          <w:tab w:val="right" w:leader="dot" w:pos="4310"/>
        </w:tabs>
        <w:rPr>
          <w:noProof/>
        </w:rPr>
      </w:pPr>
      <w:r w:rsidRPr="0043235C">
        <w:rPr>
          <w:noProof/>
        </w:rPr>
        <w:t>XTMOVE</w:t>
      </w:r>
      <w:r>
        <w:rPr>
          <w:noProof/>
        </w:rPr>
        <w:t>, 317</w:t>
      </w:r>
    </w:p>
    <w:p w14:paraId="2ED47867" w14:textId="77777777" w:rsidR="00712677" w:rsidRDefault="00712677">
      <w:pPr>
        <w:pStyle w:val="Index1"/>
        <w:tabs>
          <w:tab w:val="right" w:leader="dot" w:pos="4310"/>
        </w:tabs>
        <w:rPr>
          <w:noProof/>
        </w:rPr>
      </w:pPr>
      <w:r w:rsidRPr="0043235C">
        <w:rPr>
          <w:noProof/>
        </w:rPr>
        <w:t>Options</w:t>
      </w:r>
    </w:p>
    <w:p w14:paraId="281BCDED" w14:textId="77777777" w:rsidR="00712677" w:rsidRDefault="00712677">
      <w:pPr>
        <w:pStyle w:val="Index2"/>
        <w:tabs>
          <w:tab w:val="right" w:leader="dot" w:pos="4310"/>
        </w:tabs>
        <w:rPr>
          <w:noProof/>
        </w:rPr>
      </w:pPr>
      <w:r w:rsidRPr="0043235C">
        <w:rPr>
          <w:noProof/>
        </w:rPr>
        <w:t>Move Routines across Volume Sets</w:t>
      </w:r>
      <w:r>
        <w:rPr>
          <w:noProof/>
        </w:rPr>
        <w:t>, 317</w:t>
      </w:r>
    </w:p>
    <w:p w14:paraId="4DB7D404" w14:textId="77777777" w:rsidR="00712677" w:rsidRDefault="00712677">
      <w:pPr>
        <w:pStyle w:val="Index1"/>
        <w:tabs>
          <w:tab w:val="right" w:leader="dot" w:pos="4310"/>
        </w:tabs>
        <w:rPr>
          <w:noProof/>
        </w:rPr>
      </w:pPr>
      <w:r w:rsidRPr="0043235C">
        <w:rPr>
          <w:noProof/>
        </w:rPr>
        <w:t>Options</w:t>
      </w:r>
    </w:p>
    <w:p w14:paraId="204D6BE8" w14:textId="77777777" w:rsidR="00712677" w:rsidRDefault="00712677">
      <w:pPr>
        <w:pStyle w:val="Index2"/>
        <w:tabs>
          <w:tab w:val="right" w:leader="dot" w:pos="4310"/>
        </w:tabs>
        <w:rPr>
          <w:noProof/>
        </w:rPr>
      </w:pPr>
      <w:r w:rsidRPr="0043235C">
        <w:rPr>
          <w:noProof/>
        </w:rPr>
        <w:t>XTMOVE-IN</w:t>
      </w:r>
      <w:r>
        <w:rPr>
          <w:noProof/>
        </w:rPr>
        <w:t>, 317</w:t>
      </w:r>
    </w:p>
    <w:p w14:paraId="55315D93" w14:textId="77777777" w:rsidR="00712677" w:rsidRDefault="00712677">
      <w:pPr>
        <w:pStyle w:val="Index1"/>
        <w:tabs>
          <w:tab w:val="right" w:leader="dot" w:pos="4310"/>
        </w:tabs>
        <w:rPr>
          <w:noProof/>
        </w:rPr>
      </w:pPr>
      <w:r w:rsidRPr="0043235C">
        <w:rPr>
          <w:noProof/>
        </w:rPr>
        <w:t>Options</w:t>
      </w:r>
    </w:p>
    <w:p w14:paraId="61DFB661" w14:textId="77777777" w:rsidR="00712677" w:rsidRDefault="00712677">
      <w:pPr>
        <w:pStyle w:val="Index2"/>
        <w:tabs>
          <w:tab w:val="right" w:leader="dot" w:pos="4310"/>
        </w:tabs>
        <w:rPr>
          <w:noProof/>
        </w:rPr>
      </w:pPr>
      <w:r w:rsidRPr="0043235C">
        <w:rPr>
          <w:noProof/>
        </w:rPr>
        <w:t>Bring in Sent Routines</w:t>
      </w:r>
      <w:r>
        <w:rPr>
          <w:noProof/>
        </w:rPr>
        <w:t>, 317</w:t>
      </w:r>
    </w:p>
    <w:p w14:paraId="5E64893E" w14:textId="77777777" w:rsidR="00712677" w:rsidRDefault="00712677">
      <w:pPr>
        <w:pStyle w:val="Index1"/>
        <w:tabs>
          <w:tab w:val="right" w:leader="dot" w:pos="4310"/>
        </w:tabs>
        <w:rPr>
          <w:noProof/>
        </w:rPr>
      </w:pPr>
      <w:r w:rsidRPr="0043235C">
        <w:rPr>
          <w:noProof/>
        </w:rPr>
        <w:t>Options</w:t>
      </w:r>
    </w:p>
    <w:p w14:paraId="51F1FFD7" w14:textId="77777777" w:rsidR="00712677" w:rsidRDefault="00712677">
      <w:pPr>
        <w:pStyle w:val="Index2"/>
        <w:tabs>
          <w:tab w:val="right" w:leader="dot" w:pos="4310"/>
        </w:tabs>
        <w:rPr>
          <w:noProof/>
        </w:rPr>
      </w:pPr>
      <w:r w:rsidRPr="0043235C">
        <w:rPr>
          <w:noProof/>
        </w:rPr>
        <w:t>XT-NUMBER BASE CHANGER</w:t>
      </w:r>
      <w:r>
        <w:rPr>
          <w:noProof/>
        </w:rPr>
        <w:t>, 318</w:t>
      </w:r>
    </w:p>
    <w:p w14:paraId="4BF0BFA9" w14:textId="77777777" w:rsidR="00712677" w:rsidRDefault="00712677">
      <w:pPr>
        <w:pStyle w:val="Index1"/>
        <w:tabs>
          <w:tab w:val="right" w:leader="dot" w:pos="4310"/>
        </w:tabs>
        <w:rPr>
          <w:noProof/>
        </w:rPr>
      </w:pPr>
      <w:r w:rsidRPr="0043235C">
        <w:rPr>
          <w:noProof/>
        </w:rPr>
        <w:t>Options</w:t>
      </w:r>
    </w:p>
    <w:p w14:paraId="6DF58717" w14:textId="77777777" w:rsidR="00712677" w:rsidRDefault="00712677">
      <w:pPr>
        <w:pStyle w:val="Index2"/>
        <w:tabs>
          <w:tab w:val="right" w:leader="dot" w:pos="4310"/>
        </w:tabs>
        <w:rPr>
          <w:noProof/>
        </w:rPr>
      </w:pPr>
      <w:r w:rsidRPr="0043235C">
        <w:rPr>
          <w:noProof/>
        </w:rPr>
        <w:t>Number base changer</w:t>
      </w:r>
      <w:r>
        <w:rPr>
          <w:noProof/>
        </w:rPr>
        <w:t>, 318</w:t>
      </w:r>
    </w:p>
    <w:p w14:paraId="7F4C6F3E" w14:textId="77777777" w:rsidR="00712677" w:rsidRDefault="00712677">
      <w:pPr>
        <w:pStyle w:val="Index1"/>
        <w:tabs>
          <w:tab w:val="right" w:leader="dot" w:pos="4310"/>
        </w:tabs>
        <w:rPr>
          <w:noProof/>
        </w:rPr>
      </w:pPr>
      <w:r w:rsidRPr="0043235C">
        <w:rPr>
          <w:noProof/>
        </w:rPr>
        <w:t>Options</w:t>
      </w:r>
    </w:p>
    <w:p w14:paraId="3254A153" w14:textId="77777777" w:rsidR="00712677" w:rsidRDefault="00712677">
      <w:pPr>
        <w:pStyle w:val="Index2"/>
        <w:tabs>
          <w:tab w:val="right" w:leader="dot" w:pos="4310"/>
        </w:tabs>
        <w:rPr>
          <w:noProof/>
        </w:rPr>
      </w:pPr>
      <w:r w:rsidRPr="0043235C">
        <w:rPr>
          <w:noProof/>
        </w:rPr>
        <w:t>XTOOLS</w:t>
      </w:r>
      <w:r>
        <w:rPr>
          <w:noProof/>
        </w:rPr>
        <w:t>, 318</w:t>
      </w:r>
    </w:p>
    <w:p w14:paraId="73BDB41B" w14:textId="77777777" w:rsidR="00712677" w:rsidRDefault="00712677">
      <w:pPr>
        <w:pStyle w:val="Index1"/>
        <w:tabs>
          <w:tab w:val="right" w:leader="dot" w:pos="4310"/>
        </w:tabs>
        <w:rPr>
          <w:noProof/>
        </w:rPr>
      </w:pPr>
      <w:r w:rsidRPr="0043235C">
        <w:rPr>
          <w:noProof/>
        </w:rPr>
        <w:t>Options</w:t>
      </w:r>
    </w:p>
    <w:p w14:paraId="4FB37089" w14:textId="77777777" w:rsidR="00712677" w:rsidRDefault="00712677">
      <w:pPr>
        <w:pStyle w:val="Index2"/>
        <w:tabs>
          <w:tab w:val="right" w:leader="dot" w:pos="4310"/>
        </w:tabs>
        <w:rPr>
          <w:noProof/>
        </w:rPr>
      </w:pPr>
      <w:r w:rsidRPr="0043235C">
        <w:rPr>
          <w:noProof/>
        </w:rPr>
        <w:t>Programmer tools</w:t>
      </w:r>
      <w:r>
        <w:rPr>
          <w:noProof/>
        </w:rPr>
        <w:t>, 318</w:t>
      </w:r>
    </w:p>
    <w:p w14:paraId="31F11402" w14:textId="77777777" w:rsidR="00712677" w:rsidRDefault="00712677">
      <w:pPr>
        <w:pStyle w:val="Index1"/>
        <w:tabs>
          <w:tab w:val="right" w:leader="dot" w:pos="4310"/>
        </w:tabs>
        <w:rPr>
          <w:noProof/>
        </w:rPr>
      </w:pPr>
      <w:r w:rsidRPr="0043235C">
        <w:rPr>
          <w:noProof/>
        </w:rPr>
        <w:t>Options</w:t>
      </w:r>
    </w:p>
    <w:p w14:paraId="08995B36" w14:textId="77777777" w:rsidR="00712677" w:rsidRDefault="00712677">
      <w:pPr>
        <w:pStyle w:val="Index2"/>
        <w:tabs>
          <w:tab w:val="right" w:leader="dot" w:pos="4310"/>
        </w:tabs>
        <w:rPr>
          <w:noProof/>
        </w:rPr>
      </w:pPr>
      <w:r w:rsidRPr="0043235C">
        <w:rPr>
          <w:noProof/>
        </w:rPr>
        <w:t>XT-OPTION TEST</w:t>
      </w:r>
      <w:r>
        <w:rPr>
          <w:noProof/>
        </w:rPr>
        <w:t>, 319</w:t>
      </w:r>
    </w:p>
    <w:p w14:paraId="7E4CC8DB" w14:textId="77777777" w:rsidR="00712677" w:rsidRDefault="00712677">
      <w:pPr>
        <w:pStyle w:val="Index1"/>
        <w:tabs>
          <w:tab w:val="right" w:leader="dot" w:pos="4310"/>
        </w:tabs>
        <w:rPr>
          <w:noProof/>
        </w:rPr>
      </w:pPr>
      <w:r w:rsidRPr="0043235C">
        <w:rPr>
          <w:noProof/>
        </w:rPr>
        <w:t>Options</w:t>
      </w:r>
    </w:p>
    <w:p w14:paraId="62C27A22" w14:textId="77777777" w:rsidR="00712677" w:rsidRDefault="00712677">
      <w:pPr>
        <w:pStyle w:val="Index2"/>
        <w:tabs>
          <w:tab w:val="right" w:leader="dot" w:pos="4310"/>
        </w:tabs>
        <w:rPr>
          <w:noProof/>
        </w:rPr>
      </w:pPr>
      <w:r w:rsidRPr="0043235C">
        <w:rPr>
          <w:noProof/>
        </w:rPr>
        <w:t>Test an option not in your menu</w:t>
      </w:r>
      <w:r>
        <w:rPr>
          <w:noProof/>
        </w:rPr>
        <w:t>, 319</w:t>
      </w:r>
    </w:p>
    <w:p w14:paraId="59D45EDD" w14:textId="77777777" w:rsidR="00712677" w:rsidRDefault="00712677">
      <w:pPr>
        <w:pStyle w:val="Index1"/>
        <w:tabs>
          <w:tab w:val="right" w:leader="dot" w:pos="4310"/>
        </w:tabs>
        <w:rPr>
          <w:noProof/>
        </w:rPr>
      </w:pPr>
      <w:r w:rsidRPr="0043235C">
        <w:rPr>
          <w:noProof/>
        </w:rPr>
        <w:t>Options</w:t>
      </w:r>
    </w:p>
    <w:p w14:paraId="43482F6F" w14:textId="77777777" w:rsidR="00712677" w:rsidRDefault="00712677">
      <w:pPr>
        <w:pStyle w:val="Index2"/>
        <w:tabs>
          <w:tab w:val="right" w:leader="dot" w:pos="4310"/>
        </w:tabs>
        <w:rPr>
          <w:noProof/>
        </w:rPr>
      </w:pPr>
      <w:r w:rsidRPr="0043235C">
        <w:rPr>
          <w:noProof/>
        </w:rPr>
        <w:t>XT-PURGE ERRORS</w:t>
      </w:r>
      <w:r>
        <w:rPr>
          <w:noProof/>
        </w:rPr>
        <w:t>, 319</w:t>
      </w:r>
    </w:p>
    <w:p w14:paraId="4350856C" w14:textId="77777777" w:rsidR="00712677" w:rsidRDefault="00712677">
      <w:pPr>
        <w:pStyle w:val="Index1"/>
        <w:tabs>
          <w:tab w:val="right" w:leader="dot" w:pos="4310"/>
        </w:tabs>
        <w:rPr>
          <w:noProof/>
        </w:rPr>
      </w:pPr>
      <w:r w:rsidRPr="0043235C">
        <w:rPr>
          <w:noProof/>
        </w:rPr>
        <w:t>Options</w:t>
      </w:r>
    </w:p>
    <w:p w14:paraId="031B60BF" w14:textId="77777777" w:rsidR="00712677" w:rsidRDefault="00712677">
      <w:pPr>
        <w:pStyle w:val="Index2"/>
        <w:tabs>
          <w:tab w:val="right" w:leader="dot" w:pos="4310"/>
        </w:tabs>
        <w:rPr>
          <w:noProof/>
        </w:rPr>
      </w:pPr>
      <w:r w:rsidRPr="0043235C">
        <w:rPr>
          <w:noProof/>
        </w:rPr>
        <w:t>Clean Error Trap</w:t>
      </w:r>
      <w:r>
        <w:rPr>
          <w:noProof/>
        </w:rPr>
        <w:t>, 319</w:t>
      </w:r>
    </w:p>
    <w:p w14:paraId="4C5B3110" w14:textId="77777777" w:rsidR="00712677" w:rsidRDefault="00712677">
      <w:pPr>
        <w:pStyle w:val="Index1"/>
        <w:tabs>
          <w:tab w:val="right" w:leader="dot" w:pos="4310"/>
        </w:tabs>
        <w:rPr>
          <w:noProof/>
        </w:rPr>
      </w:pPr>
      <w:r w:rsidRPr="0043235C">
        <w:rPr>
          <w:noProof/>
        </w:rPr>
        <w:t>Options</w:t>
      </w:r>
    </w:p>
    <w:p w14:paraId="61761D10" w14:textId="77777777" w:rsidR="00712677" w:rsidRDefault="00712677">
      <w:pPr>
        <w:pStyle w:val="Index2"/>
        <w:tabs>
          <w:tab w:val="right" w:leader="dot" w:pos="4310"/>
        </w:tabs>
        <w:rPr>
          <w:noProof/>
        </w:rPr>
      </w:pPr>
      <w:r w:rsidRPr="0043235C">
        <w:rPr>
          <w:noProof/>
        </w:rPr>
        <w:t>XTQUEUABLE OPTIONS</w:t>
      </w:r>
      <w:r>
        <w:rPr>
          <w:noProof/>
        </w:rPr>
        <w:t>, 319</w:t>
      </w:r>
    </w:p>
    <w:p w14:paraId="0B45CF06" w14:textId="77777777" w:rsidR="00712677" w:rsidRDefault="00712677">
      <w:pPr>
        <w:pStyle w:val="Index1"/>
        <w:tabs>
          <w:tab w:val="right" w:leader="dot" w:pos="4310"/>
        </w:tabs>
        <w:rPr>
          <w:noProof/>
        </w:rPr>
      </w:pPr>
      <w:r w:rsidRPr="0043235C">
        <w:rPr>
          <w:noProof/>
        </w:rPr>
        <w:t>Options</w:t>
      </w:r>
    </w:p>
    <w:p w14:paraId="1023D55A" w14:textId="77777777" w:rsidR="00712677" w:rsidRDefault="00712677">
      <w:pPr>
        <w:pStyle w:val="Index2"/>
        <w:tabs>
          <w:tab w:val="right" w:leader="dot" w:pos="4310"/>
        </w:tabs>
        <w:rPr>
          <w:noProof/>
        </w:rPr>
      </w:pPr>
      <w:r w:rsidRPr="0043235C">
        <w:rPr>
          <w:noProof/>
        </w:rPr>
        <w:t>Toolkit Queuable Options</w:t>
      </w:r>
      <w:r>
        <w:rPr>
          <w:noProof/>
        </w:rPr>
        <w:t>, 319</w:t>
      </w:r>
    </w:p>
    <w:p w14:paraId="49BC8BB3" w14:textId="77777777" w:rsidR="00712677" w:rsidRDefault="00712677">
      <w:pPr>
        <w:pStyle w:val="Index1"/>
        <w:tabs>
          <w:tab w:val="right" w:leader="dot" w:pos="4310"/>
        </w:tabs>
        <w:rPr>
          <w:noProof/>
        </w:rPr>
      </w:pPr>
      <w:r w:rsidRPr="0043235C">
        <w:rPr>
          <w:noProof/>
        </w:rPr>
        <w:t>Options</w:t>
      </w:r>
    </w:p>
    <w:p w14:paraId="61484018" w14:textId="77777777" w:rsidR="00712677" w:rsidRDefault="00712677">
      <w:pPr>
        <w:pStyle w:val="Index2"/>
        <w:tabs>
          <w:tab w:val="right" w:leader="dot" w:pos="4310"/>
        </w:tabs>
        <w:rPr>
          <w:noProof/>
        </w:rPr>
      </w:pPr>
      <w:r w:rsidRPr="0043235C">
        <w:rPr>
          <w:noProof/>
        </w:rPr>
        <w:t>Schedule/Unschedule Options</w:t>
      </w:r>
      <w:r>
        <w:rPr>
          <w:noProof/>
        </w:rPr>
        <w:t>, 319</w:t>
      </w:r>
    </w:p>
    <w:p w14:paraId="2BCFD267" w14:textId="77777777" w:rsidR="00712677" w:rsidRDefault="00712677">
      <w:pPr>
        <w:pStyle w:val="Index1"/>
        <w:tabs>
          <w:tab w:val="right" w:leader="dot" w:pos="4310"/>
        </w:tabs>
        <w:rPr>
          <w:noProof/>
        </w:rPr>
      </w:pPr>
      <w:r w:rsidRPr="0043235C">
        <w:rPr>
          <w:noProof/>
        </w:rPr>
        <w:t>Options</w:t>
      </w:r>
    </w:p>
    <w:p w14:paraId="5EC792A8" w14:textId="77777777" w:rsidR="00712677" w:rsidRDefault="00712677">
      <w:pPr>
        <w:pStyle w:val="Index2"/>
        <w:tabs>
          <w:tab w:val="right" w:leader="dot" w:pos="4310"/>
        </w:tabs>
        <w:rPr>
          <w:noProof/>
        </w:rPr>
      </w:pPr>
      <w:r w:rsidRPr="0043235C">
        <w:rPr>
          <w:noProof/>
        </w:rPr>
        <w:t>XUTM SCHEDULE</w:t>
      </w:r>
      <w:r>
        <w:rPr>
          <w:noProof/>
        </w:rPr>
        <w:t>, 319</w:t>
      </w:r>
    </w:p>
    <w:p w14:paraId="29521DAF" w14:textId="77777777" w:rsidR="00712677" w:rsidRDefault="00712677">
      <w:pPr>
        <w:pStyle w:val="Index1"/>
        <w:tabs>
          <w:tab w:val="right" w:leader="dot" w:pos="4310"/>
        </w:tabs>
        <w:rPr>
          <w:noProof/>
        </w:rPr>
      </w:pPr>
      <w:r w:rsidRPr="0043235C">
        <w:rPr>
          <w:noProof/>
        </w:rPr>
        <w:t>Options</w:t>
      </w:r>
    </w:p>
    <w:p w14:paraId="4E499691" w14:textId="77777777" w:rsidR="00712677" w:rsidRDefault="00712677">
      <w:pPr>
        <w:pStyle w:val="Index2"/>
        <w:tabs>
          <w:tab w:val="right" w:leader="dot" w:pos="4310"/>
        </w:tabs>
        <w:rPr>
          <w:noProof/>
        </w:rPr>
      </w:pPr>
      <w:r w:rsidRPr="0043235C">
        <w:rPr>
          <w:noProof/>
        </w:rPr>
        <w:t>XTRDEL</w:t>
      </w:r>
      <w:r>
        <w:rPr>
          <w:noProof/>
        </w:rPr>
        <w:t>, 319</w:t>
      </w:r>
    </w:p>
    <w:p w14:paraId="78222A44" w14:textId="77777777" w:rsidR="00712677" w:rsidRDefault="00712677">
      <w:pPr>
        <w:pStyle w:val="Index1"/>
        <w:tabs>
          <w:tab w:val="right" w:leader="dot" w:pos="4310"/>
        </w:tabs>
        <w:rPr>
          <w:noProof/>
        </w:rPr>
      </w:pPr>
      <w:r w:rsidRPr="0043235C">
        <w:rPr>
          <w:noProof/>
        </w:rPr>
        <w:t>Options</w:t>
      </w:r>
    </w:p>
    <w:p w14:paraId="51BC5AA1" w14:textId="77777777" w:rsidR="00712677" w:rsidRDefault="00712677">
      <w:pPr>
        <w:pStyle w:val="Index2"/>
        <w:tabs>
          <w:tab w:val="right" w:leader="dot" w:pos="4310"/>
        </w:tabs>
        <w:rPr>
          <w:noProof/>
        </w:rPr>
      </w:pPr>
      <w:r w:rsidRPr="0043235C">
        <w:rPr>
          <w:noProof/>
        </w:rPr>
        <w:t>Delete Routines</w:t>
      </w:r>
      <w:r>
        <w:rPr>
          <w:noProof/>
        </w:rPr>
        <w:t>, 319</w:t>
      </w:r>
    </w:p>
    <w:p w14:paraId="41EDA9EE" w14:textId="77777777" w:rsidR="00712677" w:rsidRDefault="00712677">
      <w:pPr>
        <w:pStyle w:val="Index1"/>
        <w:tabs>
          <w:tab w:val="right" w:leader="dot" w:pos="4310"/>
        </w:tabs>
        <w:rPr>
          <w:noProof/>
        </w:rPr>
      </w:pPr>
      <w:r w:rsidRPr="0043235C">
        <w:rPr>
          <w:noProof/>
        </w:rPr>
        <w:t>Options</w:t>
      </w:r>
    </w:p>
    <w:p w14:paraId="559CE853" w14:textId="77777777" w:rsidR="00712677" w:rsidRDefault="00712677">
      <w:pPr>
        <w:pStyle w:val="Index2"/>
        <w:tabs>
          <w:tab w:val="right" w:leader="dot" w:pos="4310"/>
        </w:tabs>
        <w:rPr>
          <w:noProof/>
        </w:rPr>
      </w:pPr>
      <w:r w:rsidRPr="0043235C">
        <w:rPr>
          <w:noProof/>
        </w:rPr>
        <w:t>XTRGRPE</w:t>
      </w:r>
      <w:r>
        <w:rPr>
          <w:noProof/>
        </w:rPr>
        <w:t>, 319</w:t>
      </w:r>
    </w:p>
    <w:p w14:paraId="7F89A252" w14:textId="77777777" w:rsidR="00712677" w:rsidRDefault="00712677">
      <w:pPr>
        <w:pStyle w:val="Index1"/>
        <w:tabs>
          <w:tab w:val="right" w:leader="dot" w:pos="4310"/>
        </w:tabs>
        <w:rPr>
          <w:noProof/>
        </w:rPr>
      </w:pPr>
      <w:r w:rsidRPr="0043235C">
        <w:rPr>
          <w:noProof/>
        </w:rPr>
        <w:t>Options</w:t>
      </w:r>
    </w:p>
    <w:p w14:paraId="5E2532C0" w14:textId="77777777" w:rsidR="00712677" w:rsidRDefault="00712677">
      <w:pPr>
        <w:pStyle w:val="Index2"/>
        <w:tabs>
          <w:tab w:val="right" w:leader="dot" w:pos="4310"/>
        </w:tabs>
        <w:rPr>
          <w:noProof/>
        </w:rPr>
      </w:pPr>
      <w:r w:rsidRPr="0043235C">
        <w:rPr>
          <w:noProof/>
        </w:rPr>
        <w:t>Group Routine Edit</w:t>
      </w:r>
      <w:r>
        <w:rPr>
          <w:noProof/>
        </w:rPr>
        <w:t>, 319</w:t>
      </w:r>
    </w:p>
    <w:p w14:paraId="5418DF78" w14:textId="77777777" w:rsidR="00712677" w:rsidRDefault="00712677">
      <w:pPr>
        <w:pStyle w:val="Index1"/>
        <w:tabs>
          <w:tab w:val="right" w:leader="dot" w:pos="4310"/>
        </w:tabs>
        <w:rPr>
          <w:noProof/>
        </w:rPr>
      </w:pPr>
      <w:r w:rsidRPr="0043235C">
        <w:rPr>
          <w:noProof/>
        </w:rPr>
        <w:t>Options</w:t>
      </w:r>
    </w:p>
    <w:p w14:paraId="5941D1C3" w14:textId="77777777" w:rsidR="00712677" w:rsidRDefault="00712677">
      <w:pPr>
        <w:pStyle w:val="Index2"/>
        <w:tabs>
          <w:tab w:val="right" w:leader="dot" w:pos="4310"/>
        </w:tabs>
        <w:rPr>
          <w:noProof/>
        </w:rPr>
      </w:pPr>
      <w:r w:rsidRPr="0043235C">
        <w:rPr>
          <w:noProof/>
        </w:rPr>
        <w:t>XTRMONITOR</w:t>
      </w:r>
      <w:r>
        <w:rPr>
          <w:noProof/>
        </w:rPr>
        <w:t>, 320</w:t>
      </w:r>
    </w:p>
    <w:p w14:paraId="4D191781" w14:textId="77777777" w:rsidR="00712677" w:rsidRDefault="00712677">
      <w:pPr>
        <w:pStyle w:val="Index1"/>
        <w:tabs>
          <w:tab w:val="right" w:leader="dot" w:pos="4310"/>
        </w:tabs>
        <w:rPr>
          <w:noProof/>
        </w:rPr>
      </w:pPr>
      <w:r w:rsidRPr="0043235C">
        <w:rPr>
          <w:noProof/>
        </w:rPr>
        <w:t>Options</w:t>
      </w:r>
    </w:p>
    <w:p w14:paraId="56A79EC2" w14:textId="77777777" w:rsidR="00712677" w:rsidRDefault="00712677">
      <w:pPr>
        <w:pStyle w:val="Index2"/>
        <w:tabs>
          <w:tab w:val="right" w:leader="dot" w:pos="4310"/>
        </w:tabs>
        <w:rPr>
          <w:noProof/>
        </w:rPr>
      </w:pPr>
      <w:r w:rsidRPr="0043235C">
        <w:rPr>
          <w:noProof/>
        </w:rPr>
        <w:t>Monitor Routines for Changes</w:t>
      </w:r>
      <w:r>
        <w:rPr>
          <w:noProof/>
        </w:rPr>
        <w:t>, 320</w:t>
      </w:r>
    </w:p>
    <w:p w14:paraId="77824BB8" w14:textId="77777777" w:rsidR="00712677" w:rsidRDefault="00712677">
      <w:pPr>
        <w:pStyle w:val="Index1"/>
        <w:tabs>
          <w:tab w:val="right" w:leader="dot" w:pos="4310"/>
        </w:tabs>
        <w:rPr>
          <w:noProof/>
        </w:rPr>
      </w:pPr>
      <w:r w:rsidRPr="0043235C">
        <w:rPr>
          <w:noProof/>
        </w:rPr>
        <w:t>Options</w:t>
      </w:r>
    </w:p>
    <w:p w14:paraId="5C9FCA7A" w14:textId="77777777" w:rsidR="00712677" w:rsidRDefault="00712677">
      <w:pPr>
        <w:pStyle w:val="Index2"/>
        <w:tabs>
          <w:tab w:val="right" w:leader="dot" w:pos="4310"/>
        </w:tabs>
        <w:rPr>
          <w:noProof/>
        </w:rPr>
      </w:pPr>
      <w:r w:rsidRPr="0043235C">
        <w:rPr>
          <w:noProof/>
        </w:rPr>
        <w:t>XT-ROUTINE COMPARE</w:t>
      </w:r>
      <w:r>
        <w:rPr>
          <w:noProof/>
        </w:rPr>
        <w:t>, 320</w:t>
      </w:r>
    </w:p>
    <w:p w14:paraId="7927953D" w14:textId="77777777" w:rsidR="00712677" w:rsidRDefault="00712677">
      <w:pPr>
        <w:pStyle w:val="Index1"/>
        <w:tabs>
          <w:tab w:val="right" w:leader="dot" w:pos="4310"/>
        </w:tabs>
        <w:rPr>
          <w:noProof/>
        </w:rPr>
      </w:pPr>
      <w:r w:rsidRPr="0043235C">
        <w:rPr>
          <w:noProof/>
        </w:rPr>
        <w:t>Options</w:t>
      </w:r>
    </w:p>
    <w:p w14:paraId="7E954D14" w14:textId="77777777" w:rsidR="00712677" w:rsidRDefault="00712677">
      <w:pPr>
        <w:pStyle w:val="Index2"/>
        <w:tabs>
          <w:tab w:val="right" w:leader="dot" w:pos="4310"/>
        </w:tabs>
        <w:rPr>
          <w:noProof/>
        </w:rPr>
      </w:pPr>
      <w:r w:rsidRPr="0043235C">
        <w:rPr>
          <w:noProof/>
        </w:rPr>
        <w:t>Compare two routines</w:t>
      </w:r>
      <w:r>
        <w:rPr>
          <w:noProof/>
        </w:rPr>
        <w:t>, 320</w:t>
      </w:r>
    </w:p>
    <w:p w14:paraId="40BAE549" w14:textId="77777777" w:rsidR="00712677" w:rsidRDefault="00712677">
      <w:pPr>
        <w:pStyle w:val="Index1"/>
        <w:tabs>
          <w:tab w:val="right" w:leader="dot" w:pos="4310"/>
        </w:tabs>
        <w:rPr>
          <w:noProof/>
        </w:rPr>
      </w:pPr>
      <w:r w:rsidRPr="0043235C">
        <w:rPr>
          <w:noProof/>
        </w:rPr>
        <w:t>Options</w:t>
      </w:r>
    </w:p>
    <w:p w14:paraId="5CFB0672" w14:textId="77777777" w:rsidR="00712677" w:rsidRDefault="00712677">
      <w:pPr>
        <w:pStyle w:val="Index2"/>
        <w:tabs>
          <w:tab w:val="right" w:leader="dot" w:pos="4310"/>
        </w:tabs>
        <w:rPr>
          <w:noProof/>
        </w:rPr>
      </w:pPr>
      <w:r w:rsidRPr="0043235C">
        <w:rPr>
          <w:noProof/>
        </w:rPr>
        <w:t>XT-RTN CS EDT</w:t>
      </w:r>
      <w:r>
        <w:rPr>
          <w:noProof/>
        </w:rPr>
        <w:t>, 320</w:t>
      </w:r>
    </w:p>
    <w:p w14:paraId="253336F5" w14:textId="77777777" w:rsidR="00712677" w:rsidRDefault="00712677">
      <w:pPr>
        <w:pStyle w:val="Index1"/>
        <w:tabs>
          <w:tab w:val="right" w:leader="dot" w:pos="4310"/>
        </w:tabs>
        <w:rPr>
          <w:noProof/>
        </w:rPr>
      </w:pPr>
      <w:r w:rsidRPr="0043235C">
        <w:rPr>
          <w:noProof/>
        </w:rPr>
        <w:t>Options</w:t>
      </w:r>
    </w:p>
    <w:p w14:paraId="38D00BED" w14:textId="77777777" w:rsidR="00712677" w:rsidRDefault="00712677">
      <w:pPr>
        <w:pStyle w:val="Index2"/>
        <w:tabs>
          <w:tab w:val="right" w:leader="dot" w:pos="4310"/>
        </w:tabs>
        <w:rPr>
          <w:noProof/>
        </w:rPr>
      </w:pPr>
      <w:r w:rsidRPr="0043235C">
        <w:rPr>
          <w:noProof/>
        </w:rPr>
        <w:t>Old Checksum Edit</w:t>
      </w:r>
      <w:r>
        <w:rPr>
          <w:noProof/>
        </w:rPr>
        <w:t>, 320</w:t>
      </w:r>
    </w:p>
    <w:p w14:paraId="20666269" w14:textId="77777777" w:rsidR="00712677" w:rsidRDefault="00712677">
      <w:pPr>
        <w:pStyle w:val="Index1"/>
        <w:tabs>
          <w:tab w:val="right" w:leader="dot" w:pos="4310"/>
        </w:tabs>
        <w:rPr>
          <w:noProof/>
        </w:rPr>
      </w:pPr>
      <w:r w:rsidRPr="0043235C">
        <w:rPr>
          <w:noProof/>
        </w:rPr>
        <w:t>Options</w:t>
      </w:r>
    </w:p>
    <w:p w14:paraId="12DA0B6C" w14:textId="77777777" w:rsidR="00712677" w:rsidRDefault="00712677">
      <w:pPr>
        <w:pStyle w:val="Index2"/>
        <w:tabs>
          <w:tab w:val="right" w:leader="dot" w:pos="4310"/>
        </w:tabs>
        <w:rPr>
          <w:noProof/>
        </w:rPr>
      </w:pPr>
      <w:r w:rsidRPr="0043235C">
        <w:rPr>
          <w:noProof/>
        </w:rPr>
        <w:t>XT-RTN CS UPDATE</w:t>
      </w:r>
      <w:r>
        <w:rPr>
          <w:noProof/>
        </w:rPr>
        <w:t>, 320</w:t>
      </w:r>
    </w:p>
    <w:p w14:paraId="51F4E754" w14:textId="77777777" w:rsidR="00712677" w:rsidRDefault="00712677">
      <w:pPr>
        <w:pStyle w:val="Index1"/>
        <w:tabs>
          <w:tab w:val="right" w:leader="dot" w:pos="4310"/>
        </w:tabs>
        <w:rPr>
          <w:noProof/>
        </w:rPr>
      </w:pPr>
      <w:r w:rsidRPr="0043235C">
        <w:rPr>
          <w:noProof/>
        </w:rPr>
        <w:t>Options</w:t>
      </w:r>
    </w:p>
    <w:p w14:paraId="3B5B6B17" w14:textId="77777777" w:rsidR="00712677" w:rsidRDefault="00712677">
      <w:pPr>
        <w:pStyle w:val="Index2"/>
        <w:tabs>
          <w:tab w:val="right" w:leader="dot" w:pos="4310"/>
        </w:tabs>
        <w:rPr>
          <w:noProof/>
        </w:rPr>
      </w:pPr>
      <w:r w:rsidRPr="0043235C">
        <w:rPr>
          <w:noProof/>
        </w:rPr>
        <w:t>Old Checksum Update from Build</w:t>
      </w:r>
      <w:r>
        <w:rPr>
          <w:noProof/>
        </w:rPr>
        <w:t>, 320</w:t>
      </w:r>
    </w:p>
    <w:p w14:paraId="3D282893" w14:textId="77777777" w:rsidR="00712677" w:rsidRDefault="00712677">
      <w:pPr>
        <w:pStyle w:val="Index1"/>
        <w:tabs>
          <w:tab w:val="right" w:leader="dot" w:pos="4310"/>
        </w:tabs>
        <w:rPr>
          <w:noProof/>
        </w:rPr>
      </w:pPr>
      <w:r w:rsidRPr="0043235C">
        <w:rPr>
          <w:noProof/>
        </w:rPr>
        <w:t>Options</w:t>
      </w:r>
    </w:p>
    <w:p w14:paraId="48A9535D" w14:textId="77777777" w:rsidR="00712677" w:rsidRDefault="00712677">
      <w:pPr>
        <w:pStyle w:val="Index2"/>
        <w:tabs>
          <w:tab w:val="right" w:leader="dot" w:pos="4310"/>
        </w:tabs>
        <w:rPr>
          <w:noProof/>
        </w:rPr>
      </w:pPr>
      <w:r w:rsidRPr="0043235C">
        <w:rPr>
          <w:noProof/>
        </w:rPr>
        <w:t>XTSUMBLD</w:t>
      </w:r>
      <w:r>
        <w:rPr>
          <w:noProof/>
        </w:rPr>
        <w:t>, 321</w:t>
      </w:r>
    </w:p>
    <w:p w14:paraId="22EFE6F6" w14:textId="77777777" w:rsidR="00712677" w:rsidRDefault="00712677">
      <w:pPr>
        <w:pStyle w:val="Index1"/>
        <w:tabs>
          <w:tab w:val="right" w:leader="dot" w:pos="4310"/>
        </w:tabs>
        <w:rPr>
          <w:noProof/>
        </w:rPr>
      </w:pPr>
      <w:r w:rsidRPr="0043235C">
        <w:rPr>
          <w:noProof/>
        </w:rPr>
        <w:t>Opti</w:t>
      </w:r>
      <w:r w:rsidRPr="0043235C">
        <w:rPr>
          <w:noProof/>
        </w:rPr>
        <w:lastRenderedPageBreak/>
        <w:t>ons</w:t>
      </w:r>
    </w:p>
    <w:p w14:paraId="687C2C7A" w14:textId="77777777" w:rsidR="00712677" w:rsidRDefault="00712677">
      <w:pPr>
        <w:pStyle w:val="Index2"/>
        <w:tabs>
          <w:tab w:val="right" w:leader="dot" w:pos="4310"/>
        </w:tabs>
        <w:rPr>
          <w:noProof/>
        </w:rPr>
      </w:pPr>
      <w:r w:rsidRPr="0043235C">
        <w:rPr>
          <w:noProof/>
        </w:rPr>
        <w:t>Build an ‘NTEG’ routine for a package</w:t>
      </w:r>
      <w:r>
        <w:rPr>
          <w:noProof/>
        </w:rPr>
        <w:t>, 321</w:t>
      </w:r>
    </w:p>
    <w:p w14:paraId="7EC33E9A" w14:textId="77777777" w:rsidR="00712677" w:rsidRDefault="00712677">
      <w:pPr>
        <w:pStyle w:val="Index1"/>
        <w:tabs>
          <w:tab w:val="right" w:leader="dot" w:pos="4310"/>
        </w:tabs>
        <w:rPr>
          <w:noProof/>
        </w:rPr>
      </w:pPr>
      <w:r w:rsidRPr="0043235C">
        <w:rPr>
          <w:noProof/>
        </w:rPr>
        <w:t>Options</w:t>
      </w:r>
    </w:p>
    <w:p w14:paraId="23458492" w14:textId="77777777" w:rsidR="00712677" w:rsidRDefault="00712677">
      <w:pPr>
        <w:pStyle w:val="Index2"/>
        <w:tabs>
          <w:tab w:val="right" w:leader="dot" w:pos="4310"/>
        </w:tabs>
        <w:rPr>
          <w:noProof/>
        </w:rPr>
      </w:pPr>
      <w:r w:rsidRPr="0043235C">
        <w:rPr>
          <w:noProof/>
        </w:rPr>
        <w:t>XTSUMBLD-CHECK</w:t>
      </w:r>
      <w:r>
        <w:rPr>
          <w:noProof/>
        </w:rPr>
        <w:t>, 321</w:t>
      </w:r>
    </w:p>
    <w:p w14:paraId="3CFB9ACC" w14:textId="77777777" w:rsidR="00712677" w:rsidRDefault="00712677">
      <w:pPr>
        <w:pStyle w:val="Index1"/>
        <w:tabs>
          <w:tab w:val="right" w:leader="dot" w:pos="4310"/>
        </w:tabs>
        <w:rPr>
          <w:noProof/>
        </w:rPr>
      </w:pPr>
      <w:r w:rsidRPr="0043235C">
        <w:rPr>
          <w:noProof/>
        </w:rPr>
        <w:t>Options</w:t>
      </w:r>
    </w:p>
    <w:p w14:paraId="1B6E6212" w14:textId="77777777" w:rsidR="00712677" w:rsidRDefault="00712677">
      <w:pPr>
        <w:pStyle w:val="Index2"/>
        <w:tabs>
          <w:tab w:val="right" w:leader="dot" w:pos="4310"/>
        </w:tabs>
        <w:rPr>
          <w:noProof/>
        </w:rPr>
      </w:pPr>
      <w:r w:rsidRPr="0043235C">
        <w:rPr>
          <w:noProof/>
        </w:rPr>
        <w:t>Calculate and Show Checksum Values</w:t>
      </w:r>
      <w:r>
        <w:rPr>
          <w:noProof/>
        </w:rPr>
        <w:t>, 321</w:t>
      </w:r>
    </w:p>
    <w:p w14:paraId="74B51DD5" w14:textId="77777777" w:rsidR="00712677" w:rsidRDefault="00712677">
      <w:pPr>
        <w:pStyle w:val="Index1"/>
        <w:tabs>
          <w:tab w:val="right" w:leader="dot" w:pos="4310"/>
        </w:tabs>
        <w:rPr>
          <w:noProof/>
        </w:rPr>
      </w:pPr>
      <w:r w:rsidRPr="0043235C">
        <w:rPr>
          <w:noProof/>
        </w:rPr>
        <w:t>Options</w:t>
      </w:r>
    </w:p>
    <w:p w14:paraId="634677A7" w14:textId="77777777" w:rsidR="00712677" w:rsidRDefault="00712677">
      <w:pPr>
        <w:pStyle w:val="Index2"/>
        <w:tabs>
          <w:tab w:val="right" w:leader="dot" w:pos="4310"/>
        </w:tabs>
        <w:rPr>
          <w:noProof/>
        </w:rPr>
      </w:pPr>
      <w:r w:rsidRPr="0043235C">
        <w:rPr>
          <w:noProof/>
        </w:rPr>
        <w:t>XTV EDIT VERIF PACKAGE</w:t>
      </w:r>
      <w:r>
        <w:rPr>
          <w:noProof/>
        </w:rPr>
        <w:t>, 321</w:t>
      </w:r>
    </w:p>
    <w:p w14:paraId="21692480" w14:textId="77777777" w:rsidR="00712677" w:rsidRDefault="00712677">
      <w:pPr>
        <w:pStyle w:val="Index1"/>
        <w:tabs>
          <w:tab w:val="right" w:leader="dot" w:pos="4310"/>
        </w:tabs>
        <w:rPr>
          <w:noProof/>
        </w:rPr>
      </w:pPr>
      <w:r w:rsidRPr="0043235C">
        <w:rPr>
          <w:noProof/>
        </w:rPr>
        <w:t>Options</w:t>
      </w:r>
    </w:p>
    <w:p w14:paraId="59AA0C61" w14:textId="77777777" w:rsidR="00712677" w:rsidRDefault="00712677">
      <w:pPr>
        <w:pStyle w:val="Index2"/>
        <w:tabs>
          <w:tab w:val="right" w:leader="dot" w:pos="4310"/>
        </w:tabs>
        <w:rPr>
          <w:noProof/>
        </w:rPr>
      </w:pPr>
      <w:r w:rsidRPr="0043235C">
        <w:rPr>
          <w:noProof/>
        </w:rPr>
        <w:t>Edit Verification Package File</w:t>
      </w:r>
      <w:r>
        <w:rPr>
          <w:noProof/>
        </w:rPr>
        <w:t>, 321</w:t>
      </w:r>
    </w:p>
    <w:p w14:paraId="6BA9C2D2" w14:textId="77777777" w:rsidR="00712677" w:rsidRDefault="00712677">
      <w:pPr>
        <w:pStyle w:val="Index1"/>
        <w:tabs>
          <w:tab w:val="right" w:leader="dot" w:pos="4310"/>
        </w:tabs>
        <w:rPr>
          <w:noProof/>
        </w:rPr>
      </w:pPr>
      <w:r w:rsidRPr="0043235C">
        <w:rPr>
          <w:noProof/>
        </w:rPr>
        <w:t>Options</w:t>
      </w:r>
    </w:p>
    <w:p w14:paraId="6AA3ED78" w14:textId="77777777" w:rsidR="00712677" w:rsidRDefault="00712677">
      <w:pPr>
        <w:pStyle w:val="Index2"/>
        <w:tabs>
          <w:tab w:val="right" w:leader="dot" w:pos="4310"/>
        </w:tabs>
        <w:rPr>
          <w:noProof/>
        </w:rPr>
      </w:pPr>
      <w:r w:rsidRPr="0043235C">
        <w:rPr>
          <w:noProof/>
        </w:rPr>
        <w:t>XTV MENU</w:t>
      </w:r>
      <w:r>
        <w:rPr>
          <w:noProof/>
        </w:rPr>
        <w:t>, 321</w:t>
      </w:r>
    </w:p>
    <w:p w14:paraId="2DDA061D" w14:textId="77777777" w:rsidR="00712677" w:rsidRDefault="00712677">
      <w:pPr>
        <w:pStyle w:val="Index1"/>
        <w:tabs>
          <w:tab w:val="right" w:leader="dot" w:pos="4310"/>
        </w:tabs>
        <w:rPr>
          <w:noProof/>
        </w:rPr>
      </w:pPr>
      <w:r w:rsidRPr="0043235C">
        <w:rPr>
          <w:noProof/>
        </w:rPr>
        <w:t>Options</w:t>
      </w:r>
    </w:p>
    <w:p w14:paraId="20294122" w14:textId="77777777" w:rsidR="00712677" w:rsidRDefault="00712677">
      <w:pPr>
        <w:pStyle w:val="Index2"/>
        <w:tabs>
          <w:tab w:val="right" w:leader="dot" w:pos="4310"/>
        </w:tabs>
        <w:rPr>
          <w:noProof/>
        </w:rPr>
      </w:pPr>
      <w:r w:rsidRPr="0043235C">
        <w:rPr>
          <w:noProof/>
        </w:rPr>
        <w:t>Verifier Tools Menu</w:t>
      </w:r>
      <w:r>
        <w:rPr>
          <w:noProof/>
        </w:rPr>
        <w:t>, 321</w:t>
      </w:r>
    </w:p>
    <w:p w14:paraId="69B46A79" w14:textId="77777777" w:rsidR="00712677" w:rsidRDefault="00712677">
      <w:pPr>
        <w:pStyle w:val="Index1"/>
        <w:tabs>
          <w:tab w:val="right" w:leader="dot" w:pos="4310"/>
        </w:tabs>
        <w:rPr>
          <w:noProof/>
        </w:rPr>
      </w:pPr>
      <w:r w:rsidRPr="0043235C">
        <w:rPr>
          <w:noProof/>
        </w:rPr>
        <w:t>Options</w:t>
      </w:r>
    </w:p>
    <w:p w14:paraId="49659BD8" w14:textId="77777777" w:rsidR="00712677" w:rsidRDefault="00712677">
      <w:pPr>
        <w:pStyle w:val="Index2"/>
        <w:tabs>
          <w:tab w:val="right" w:leader="dot" w:pos="4310"/>
        </w:tabs>
        <w:rPr>
          <w:noProof/>
        </w:rPr>
      </w:pPr>
      <w:r w:rsidRPr="0043235C">
        <w:rPr>
          <w:noProof/>
        </w:rPr>
        <w:t>XT-VARIABLE CHANGER</w:t>
      </w:r>
      <w:r>
        <w:rPr>
          <w:noProof/>
        </w:rPr>
        <w:t>, 322</w:t>
      </w:r>
    </w:p>
    <w:p w14:paraId="5A1878EC" w14:textId="77777777" w:rsidR="00712677" w:rsidRDefault="00712677">
      <w:pPr>
        <w:pStyle w:val="Index1"/>
        <w:tabs>
          <w:tab w:val="right" w:leader="dot" w:pos="4310"/>
        </w:tabs>
        <w:rPr>
          <w:noProof/>
        </w:rPr>
      </w:pPr>
      <w:r w:rsidRPr="0043235C">
        <w:rPr>
          <w:noProof/>
        </w:rPr>
        <w:t>Options</w:t>
      </w:r>
    </w:p>
    <w:p w14:paraId="77E3CC33" w14:textId="77777777" w:rsidR="00712677" w:rsidRDefault="00712677">
      <w:pPr>
        <w:pStyle w:val="Index2"/>
        <w:tabs>
          <w:tab w:val="right" w:leader="dot" w:pos="4310"/>
        </w:tabs>
        <w:rPr>
          <w:noProof/>
        </w:rPr>
      </w:pPr>
      <w:r w:rsidRPr="0043235C">
        <w:rPr>
          <w:noProof/>
        </w:rPr>
        <w:t>Variable changer</w:t>
      </w:r>
      <w:r>
        <w:rPr>
          <w:noProof/>
        </w:rPr>
        <w:t>, 322</w:t>
      </w:r>
    </w:p>
    <w:p w14:paraId="791DB1E4" w14:textId="77777777" w:rsidR="00712677" w:rsidRDefault="00712677">
      <w:pPr>
        <w:pStyle w:val="Index1"/>
        <w:tabs>
          <w:tab w:val="right" w:leader="dot" w:pos="4310"/>
        </w:tabs>
        <w:rPr>
          <w:noProof/>
        </w:rPr>
      </w:pPr>
      <w:r w:rsidRPr="0043235C">
        <w:rPr>
          <w:noProof/>
        </w:rPr>
        <w:t>Options</w:t>
      </w:r>
    </w:p>
    <w:p w14:paraId="033E714A" w14:textId="77777777" w:rsidR="00712677" w:rsidRDefault="00712677">
      <w:pPr>
        <w:pStyle w:val="Index2"/>
        <w:tabs>
          <w:tab w:val="right" w:leader="dot" w:pos="4310"/>
        </w:tabs>
        <w:rPr>
          <w:noProof/>
        </w:rPr>
      </w:pPr>
      <w:r w:rsidRPr="0043235C">
        <w:rPr>
          <w:noProof/>
        </w:rPr>
        <w:t>XT-VERSION NUMBER</w:t>
      </w:r>
      <w:r>
        <w:rPr>
          <w:noProof/>
        </w:rPr>
        <w:t>, 322</w:t>
      </w:r>
    </w:p>
    <w:p w14:paraId="0D8CE84C" w14:textId="77777777" w:rsidR="00712677" w:rsidRDefault="00712677">
      <w:pPr>
        <w:pStyle w:val="Index1"/>
        <w:tabs>
          <w:tab w:val="right" w:leader="dot" w:pos="4310"/>
        </w:tabs>
        <w:rPr>
          <w:noProof/>
        </w:rPr>
      </w:pPr>
      <w:r w:rsidRPr="0043235C">
        <w:rPr>
          <w:noProof/>
        </w:rPr>
        <w:t>Options</w:t>
      </w:r>
    </w:p>
    <w:p w14:paraId="71B858DE" w14:textId="77777777" w:rsidR="00712677" w:rsidRDefault="00712677">
      <w:pPr>
        <w:pStyle w:val="Index2"/>
        <w:tabs>
          <w:tab w:val="right" w:leader="dot" w:pos="4310"/>
        </w:tabs>
        <w:rPr>
          <w:noProof/>
        </w:rPr>
      </w:pPr>
      <w:r w:rsidRPr="0043235C">
        <w:rPr>
          <w:noProof/>
        </w:rPr>
        <w:t>Version Number Update</w:t>
      </w:r>
      <w:r>
        <w:rPr>
          <w:noProof/>
        </w:rPr>
        <w:t>, 322</w:t>
      </w:r>
    </w:p>
    <w:p w14:paraId="48362267" w14:textId="77777777" w:rsidR="00712677" w:rsidRDefault="00712677">
      <w:pPr>
        <w:pStyle w:val="Index1"/>
        <w:tabs>
          <w:tab w:val="right" w:leader="dot" w:pos="4310"/>
        </w:tabs>
        <w:rPr>
          <w:noProof/>
        </w:rPr>
      </w:pPr>
      <w:r w:rsidRPr="0043235C">
        <w:rPr>
          <w:noProof/>
        </w:rPr>
        <w:t>Options</w:t>
      </w:r>
    </w:p>
    <w:p w14:paraId="5FD296AB" w14:textId="77777777" w:rsidR="00712677" w:rsidRDefault="00712677">
      <w:pPr>
        <w:pStyle w:val="Index2"/>
        <w:tabs>
          <w:tab w:val="right" w:leader="dot" w:pos="4310"/>
        </w:tabs>
        <w:rPr>
          <w:noProof/>
        </w:rPr>
      </w:pPr>
      <w:r w:rsidRPr="0043235C">
        <w:rPr>
          <w:noProof/>
        </w:rPr>
        <w:t>XTVG COMPARE</w:t>
      </w:r>
      <w:r>
        <w:rPr>
          <w:noProof/>
        </w:rPr>
        <w:t>, 322</w:t>
      </w:r>
    </w:p>
    <w:p w14:paraId="2CEB0260" w14:textId="77777777" w:rsidR="00712677" w:rsidRDefault="00712677">
      <w:pPr>
        <w:pStyle w:val="Index1"/>
        <w:tabs>
          <w:tab w:val="right" w:leader="dot" w:pos="4310"/>
        </w:tabs>
        <w:rPr>
          <w:noProof/>
        </w:rPr>
      </w:pPr>
      <w:r w:rsidRPr="0043235C">
        <w:rPr>
          <w:noProof/>
        </w:rPr>
        <w:t>Options</w:t>
      </w:r>
    </w:p>
    <w:p w14:paraId="4EC6F810" w14:textId="77777777" w:rsidR="00712677" w:rsidRDefault="00712677">
      <w:pPr>
        <w:pStyle w:val="Index2"/>
        <w:tabs>
          <w:tab w:val="right" w:leader="dot" w:pos="4310"/>
        </w:tabs>
        <w:rPr>
          <w:noProof/>
        </w:rPr>
      </w:pPr>
      <w:r w:rsidRPr="0043235C">
        <w:rPr>
          <w:noProof/>
        </w:rPr>
        <w:t>Global Compare for selected package</w:t>
      </w:r>
      <w:r>
        <w:rPr>
          <w:noProof/>
        </w:rPr>
        <w:t>, 322</w:t>
      </w:r>
    </w:p>
    <w:p w14:paraId="422759D3" w14:textId="77777777" w:rsidR="00712677" w:rsidRDefault="00712677">
      <w:pPr>
        <w:pStyle w:val="Index1"/>
        <w:tabs>
          <w:tab w:val="right" w:leader="dot" w:pos="4310"/>
        </w:tabs>
        <w:rPr>
          <w:noProof/>
        </w:rPr>
      </w:pPr>
      <w:r w:rsidRPr="0043235C">
        <w:rPr>
          <w:noProof/>
        </w:rPr>
        <w:t>Options</w:t>
      </w:r>
    </w:p>
    <w:p w14:paraId="7AADCF96" w14:textId="77777777" w:rsidR="00712677" w:rsidRDefault="00712677">
      <w:pPr>
        <w:pStyle w:val="Index2"/>
        <w:tabs>
          <w:tab w:val="right" w:leader="dot" w:pos="4310"/>
        </w:tabs>
        <w:rPr>
          <w:noProof/>
        </w:rPr>
      </w:pPr>
      <w:r w:rsidRPr="0043235C">
        <w:rPr>
          <w:noProof/>
        </w:rPr>
        <w:t>XTVG UPDATE</w:t>
      </w:r>
      <w:r>
        <w:rPr>
          <w:noProof/>
        </w:rPr>
        <w:t>, 322</w:t>
      </w:r>
    </w:p>
    <w:p w14:paraId="7901A8D2" w14:textId="77777777" w:rsidR="00712677" w:rsidRDefault="00712677">
      <w:pPr>
        <w:pStyle w:val="Index1"/>
        <w:tabs>
          <w:tab w:val="right" w:leader="dot" w:pos="4310"/>
        </w:tabs>
        <w:rPr>
          <w:noProof/>
        </w:rPr>
      </w:pPr>
      <w:r w:rsidRPr="0043235C">
        <w:rPr>
          <w:noProof/>
        </w:rPr>
        <w:t>Options</w:t>
      </w:r>
    </w:p>
    <w:p w14:paraId="4FB67FE4" w14:textId="77777777" w:rsidR="00712677" w:rsidRDefault="00712677">
      <w:pPr>
        <w:pStyle w:val="Index2"/>
        <w:tabs>
          <w:tab w:val="right" w:leader="dot" w:pos="4310"/>
        </w:tabs>
        <w:rPr>
          <w:noProof/>
        </w:rPr>
      </w:pPr>
      <w:r w:rsidRPr="0043235C">
        <w:rPr>
          <w:noProof/>
        </w:rPr>
        <w:t>Accumulate Globals for Package</w:t>
      </w:r>
      <w:r>
        <w:rPr>
          <w:noProof/>
        </w:rPr>
        <w:t>, 322</w:t>
      </w:r>
    </w:p>
    <w:p w14:paraId="2755348F" w14:textId="77777777" w:rsidR="00712677" w:rsidRDefault="00712677">
      <w:pPr>
        <w:pStyle w:val="Index1"/>
        <w:tabs>
          <w:tab w:val="right" w:leader="dot" w:pos="4310"/>
        </w:tabs>
        <w:rPr>
          <w:noProof/>
        </w:rPr>
      </w:pPr>
      <w:r w:rsidRPr="0043235C">
        <w:rPr>
          <w:noProof/>
        </w:rPr>
        <w:t>Options</w:t>
      </w:r>
    </w:p>
    <w:p w14:paraId="0ACE068D" w14:textId="77777777" w:rsidR="00712677" w:rsidRDefault="00712677">
      <w:pPr>
        <w:pStyle w:val="Index2"/>
        <w:tabs>
          <w:tab w:val="right" w:leader="dot" w:pos="4310"/>
        </w:tabs>
        <w:rPr>
          <w:noProof/>
        </w:rPr>
      </w:pPr>
      <w:r w:rsidRPr="0043235C">
        <w:rPr>
          <w:noProof/>
        </w:rPr>
        <w:t>XTVR COMPARE</w:t>
      </w:r>
      <w:r>
        <w:rPr>
          <w:noProof/>
        </w:rPr>
        <w:t>, 323</w:t>
      </w:r>
    </w:p>
    <w:p w14:paraId="1CDE1655" w14:textId="77777777" w:rsidR="00712677" w:rsidRDefault="00712677">
      <w:pPr>
        <w:pStyle w:val="Index1"/>
        <w:tabs>
          <w:tab w:val="right" w:leader="dot" w:pos="4310"/>
        </w:tabs>
        <w:rPr>
          <w:noProof/>
        </w:rPr>
      </w:pPr>
      <w:r w:rsidRPr="0043235C">
        <w:rPr>
          <w:noProof/>
        </w:rPr>
        <w:t>Options</w:t>
      </w:r>
    </w:p>
    <w:p w14:paraId="0F0B7CD2" w14:textId="77777777" w:rsidR="00712677" w:rsidRDefault="00712677">
      <w:pPr>
        <w:pStyle w:val="Index2"/>
        <w:tabs>
          <w:tab w:val="right" w:leader="dot" w:pos="4310"/>
        </w:tabs>
        <w:rPr>
          <w:noProof/>
        </w:rPr>
      </w:pPr>
      <w:r w:rsidRPr="0043235C">
        <w:rPr>
          <w:noProof/>
        </w:rPr>
        <w:t>Routine Compare - Current with Previous</w:t>
      </w:r>
      <w:r>
        <w:rPr>
          <w:noProof/>
        </w:rPr>
        <w:t>, 323</w:t>
      </w:r>
    </w:p>
    <w:p w14:paraId="46C031C5" w14:textId="77777777" w:rsidR="00712677" w:rsidRDefault="00712677">
      <w:pPr>
        <w:pStyle w:val="Index1"/>
        <w:tabs>
          <w:tab w:val="right" w:leader="dot" w:pos="4310"/>
        </w:tabs>
        <w:rPr>
          <w:noProof/>
        </w:rPr>
      </w:pPr>
      <w:r w:rsidRPr="0043235C">
        <w:rPr>
          <w:noProof/>
        </w:rPr>
        <w:t>Options</w:t>
      </w:r>
    </w:p>
    <w:p w14:paraId="56423638" w14:textId="77777777" w:rsidR="00712677" w:rsidRDefault="00712677">
      <w:pPr>
        <w:pStyle w:val="Index2"/>
        <w:tabs>
          <w:tab w:val="right" w:leader="dot" w:pos="4310"/>
        </w:tabs>
        <w:rPr>
          <w:noProof/>
        </w:rPr>
      </w:pPr>
      <w:r w:rsidRPr="0043235C">
        <w:rPr>
          <w:noProof/>
        </w:rPr>
        <w:t>XTVR MENU</w:t>
      </w:r>
      <w:r>
        <w:rPr>
          <w:noProof/>
        </w:rPr>
        <w:t>, 323</w:t>
      </w:r>
    </w:p>
    <w:p w14:paraId="4526F283" w14:textId="77777777" w:rsidR="00712677" w:rsidRDefault="00712677">
      <w:pPr>
        <w:pStyle w:val="Index1"/>
        <w:tabs>
          <w:tab w:val="right" w:leader="dot" w:pos="4310"/>
        </w:tabs>
        <w:rPr>
          <w:noProof/>
        </w:rPr>
      </w:pPr>
      <w:r w:rsidRPr="0043235C">
        <w:rPr>
          <w:noProof/>
        </w:rPr>
        <w:t>Options</w:t>
      </w:r>
    </w:p>
    <w:p w14:paraId="02326236" w14:textId="77777777" w:rsidR="00712677" w:rsidRDefault="00712677">
      <w:pPr>
        <w:pStyle w:val="Index2"/>
        <w:tabs>
          <w:tab w:val="right" w:leader="dot" w:pos="4310"/>
        </w:tabs>
        <w:rPr>
          <w:noProof/>
        </w:rPr>
      </w:pPr>
      <w:r w:rsidRPr="0043235C">
        <w:rPr>
          <w:noProof/>
        </w:rPr>
        <w:t>Verifier Tools Menu</w:t>
      </w:r>
      <w:r>
        <w:rPr>
          <w:noProof/>
        </w:rPr>
        <w:t>, 323</w:t>
      </w:r>
    </w:p>
    <w:p w14:paraId="61EE6431" w14:textId="77777777" w:rsidR="00712677" w:rsidRDefault="00712677">
      <w:pPr>
        <w:pStyle w:val="Index1"/>
        <w:tabs>
          <w:tab w:val="right" w:leader="dot" w:pos="4310"/>
        </w:tabs>
        <w:rPr>
          <w:noProof/>
        </w:rPr>
      </w:pPr>
      <w:r w:rsidRPr="0043235C">
        <w:rPr>
          <w:noProof/>
        </w:rPr>
        <w:t>Options</w:t>
      </w:r>
    </w:p>
    <w:p w14:paraId="11869CF3" w14:textId="77777777" w:rsidR="00712677" w:rsidRDefault="00712677">
      <w:pPr>
        <w:pStyle w:val="Index2"/>
        <w:tabs>
          <w:tab w:val="right" w:leader="dot" w:pos="4310"/>
        </w:tabs>
        <w:rPr>
          <w:noProof/>
        </w:rPr>
      </w:pPr>
      <w:r w:rsidRPr="0043235C">
        <w:rPr>
          <w:noProof/>
        </w:rPr>
        <w:t>XTVR MOST RECENT CHANGE DATE</w:t>
      </w:r>
      <w:r>
        <w:rPr>
          <w:noProof/>
        </w:rPr>
        <w:t>, 323</w:t>
      </w:r>
    </w:p>
    <w:p w14:paraId="743FC508" w14:textId="77777777" w:rsidR="00712677" w:rsidRDefault="00712677">
      <w:pPr>
        <w:pStyle w:val="Index1"/>
        <w:tabs>
          <w:tab w:val="right" w:leader="dot" w:pos="4310"/>
        </w:tabs>
        <w:rPr>
          <w:noProof/>
        </w:rPr>
      </w:pPr>
      <w:r w:rsidRPr="0043235C">
        <w:rPr>
          <w:noProof/>
        </w:rPr>
        <w:t>Options</w:t>
      </w:r>
    </w:p>
    <w:p w14:paraId="4D76AAEF" w14:textId="77777777" w:rsidR="00712677" w:rsidRDefault="00712677">
      <w:pPr>
        <w:pStyle w:val="Index2"/>
        <w:tabs>
          <w:tab w:val="right" w:leader="dot" w:pos="4310"/>
        </w:tabs>
        <w:rPr>
          <w:noProof/>
        </w:rPr>
      </w:pPr>
      <w:r w:rsidRPr="0043235C">
        <w:rPr>
          <w:noProof/>
        </w:rPr>
        <w:t>Last Routine Change Date Recorded</w:t>
      </w:r>
      <w:r>
        <w:rPr>
          <w:noProof/>
        </w:rPr>
        <w:t>,</w:t>
      </w:r>
      <w:r>
        <w:rPr>
          <w:noProof/>
        </w:rPr>
        <w:t xml:space="preserve"> 323</w:t>
      </w:r>
    </w:p>
    <w:p w14:paraId="5C88635F" w14:textId="77777777" w:rsidR="00712677" w:rsidRDefault="00712677">
      <w:pPr>
        <w:pStyle w:val="Index1"/>
        <w:tabs>
          <w:tab w:val="right" w:leader="dot" w:pos="4310"/>
        </w:tabs>
        <w:rPr>
          <w:noProof/>
        </w:rPr>
      </w:pPr>
      <w:r w:rsidRPr="0043235C">
        <w:rPr>
          <w:noProof/>
        </w:rPr>
        <w:t>Options</w:t>
      </w:r>
    </w:p>
    <w:p w14:paraId="77591777" w14:textId="77777777" w:rsidR="00712677" w:rsidRDefault="00712677">
      <w:pPr>
        <w:pStyle w:val="Index2"/>
        <w:tabs>
          <w:tab w:val="right" w:leader="dot" w:pos="4310"/>
        </w:tabs>
        <w:rPr>
          <w:noProof/>
        </w:rPr>
      </w:pPr>
      <w:r w:rsidRPr="0043235C">
        <w:rPr>
          <w:noProof/>
        </w:rPr>
        <w:t>XTVR RESTORE PREV ROUTINE</w:t>
      </w:r>
      <w:r>
        <w:rPr>
          <w:noProof/>
        </w:rPr>
        <w:t>, 324</w:t>
      </w:r>
    </w:p>
    <w:p w14:paraId="2FE615E9" w14:textId="77777777" w:rsidR="00712677" w:rsidRDefault="00712677">
      <w:pPr>
        <w:pStyle w:val="Index1"/>
        <w:tabs>
          <w:tab w:val="right" w:leader="dot" w:pos="4310"/>
        </w:tabs>
        <w:rPr>
          <w:noProof/>
        </w:rPr>
      </w:pPr>
      <w:r w:rsidRPr="0043235C">
        <w:rPr>
          <w:noProof/>
        </w:rPr>
        <w:t>Options</w:t>
      </w:r>
    </w:p>
    <w:p w14:paraId="28E351DB" w14:textId="77777777" w:rsidR="00712677" w:rsidRDefault="00712677">
      <w:pPr>
        <w:pStyle w:val="Index2"/>
        <w:tabs>
          <w:tab w:val="right" w:leader="dot" w:pos="4310"/>
        </w:tabs>
        <w:rPr>
          <w:noProof/>
        </w:rPr>
      </w:pPr>
      <w:r w:rsidRPr="0043235C">
        <w:rPr>
          <w:noProof/>
        </w:rPr>
        <w:t>UNDO Edits (Restore to Older Version of Routine)</w:t>
      </w:r>
      <w:r>
        <w:rPr>
          <w:noProof/>
        </w:rPr>
        <w:t>, 324</w:t>
      </w:r>
    </w:p>
    <w:p w14:paraId="33C7F99A" w14:textId="77777777" w:rsidR="00712677" w:rsidRDefault="00712677">
      <w:pPr>
        <w:pStyle w:val="Index1"/>
        <w:tabs>
          <w:tab w:val="right" w:leader="dot" w:pos="4310"/>
        </w:tabs>
        <w:rPr>
          <w:noProof/>
        </w:rPr>
      </w:pPr>
      <w:r w:rsidRPr="0043235C">
        <w:rPr>
          <w:noProof/>
        </w:rPr>
        <w:t>Options</w:t>
      </w:r>
    </w:p>
    <w:p w14:paraId="19BF67E2" w14:textId="77777777" w:rsidR="00712677" w:rsidRDefault="00712677">
      <w:pPr>
        <w:pStyle w:val="Index2"/>
        <w:tabs>
          <w:tab w:val="right" w:leader="dot" w:pos="4310"/>
        </w:tabs>
        <w:rPr>
          <w:noProof/>
        </w:rPr>
      </w:pPr>
      <w:r w:rsidRPr="0043235C">
        <w:rPr>
          <w:noProof/>
        </w:rPr>
        <w:t>XTVR UPDATE</w:t>
      </w:r>
      <w:r>
        <w:rPr>
          <w:noProof/>
        </w:rPr>
        <w:t>, 324</w:t>
      </w:r>
    </w:p>
    <w:p w14:paraId="5F0101E5" w14:textId="77777777" w:rsidR="00712677" w:rsidRDefault="00712677">
      <w:pPr>
        <w:pStyle w:val="Index1"/>
        <w:tabs>
          <w:tab w:val="right" w:leader="dot" w:pos="4310"/>
        </w:tabs>
        <w:rPr>
          <w:noProof/>
        </w:rPr>
      </w:pPr>
      <w:r w:rsidRPr="0043235C">
        <w:rPr>
          <w:noProof/>
        </w:rPr>
        <w:t>Options</w:t>
      </w:r>
    </w:p>
    <w:p w14:paraId="44B2A241" w14:textId="77777777" w:rsidR="00712677" w:rsidRDefault="00712677">
      <w:pPr>
        <w:pStyle w:val="Index2"/>
        <w:tabs>
          <w:tab w:val="right" w:leader="dot" w:pos="4310"/>
        </w:tabs>
        <w:rPr>
          <w:noProof/>
        </w:rPr>
      </w:pPr>
      <w:r w:rsidRPr="0043235C">
        <w:rPr>
          <w:noProof/>
        </w:rPr>
        <w:t>Update with current routines</w:t>
      </w:r>
      <w:r>
        <w:rPr>
          <w:noProof/>
        </w:rPr>
        <w:t>, 324</w:t>
      </w:r>
    </w:p>
    <w:p w14:paraId="14077F51" w14:textId="77777777" w:rsidR="00712677" w:rsidRDefault="00712677">
      <w:pPr>
        <w:pStyle w:val="Index1"/>
        <w:tabs>
          <w:tab w:val="right" w:leader="dot" w:pos="4310"/>
        </w:tabs>
        <w:rPr>
          <w:noProof/>
        </w:rPr>
      </w:pPr>
      <w:r w:rsidRPr="0043235C">
        <w:rPr>
          <w:noProof/>
        </w:rPr>
        <w:t>Options</w:t>
      </w:r>
    </w:p>
    <w:p w14:paraId="7EAC08E2" w14:textId="77777777" w:rsidR="00712677" w:rsidRDefault="00712677">
      <w:pPr>
        <w:pStyle w:val="Index2"/>
        <w:tabs>
          <w:tab w:val="right" w:leader="dot" w:pos="4310"/>
        </w:tabs>
        <w:rPr>
          <w:noProof/>
        </w:rPr>
      </w:pPr>
      <w:r w:rsidRPr="0043235C">
        <w:rPr>
          <w:noProof/>
        </w:rPr>
        <w:t>Routine Compare - Current with Previous</w:t>
      </w:r>
      <w:r>
        <w:rPr>
          <w:noProof/>
        </w:rPr>
        <w:t>, 325</w:t>
      </w:r>
    </w:p>
    <w:p w14:paraId="28DDCABA" w14:textId="77777777" w:rsidR="00712677" w:rsidRDefault="00712677">
      <w:pPr>
        <w:pStyle w:val="Index1"/>
        <w:tabs>
          <w:tab w:val="right" w:leader="dot" w:pos="4310"/>
        </w:tabs>
        <w:rPr>
          <w:noProof/>
        </w:rPr>
      </w:pPr>
      <w:r w:rsidRPr="0043235C">
        <w:rPr>
          <w:noProof/>
        </w:rPr>
        <w:t>Options</w:t>
      </w:r>
    </w:p>
    <w:p w14:paraId="5FB70887" w14:textId="77777777" w:rsidR="00712677" w:rsidRDefault="00712677">
      <w:pPr>
        <w:pStyle w:val="Index2"/>
        <w:tabs>
          <w:tab w:val="right" w:leader="dot" w:pos="4310"/>
        </w:tabs>
        <w:rPr>
          <w:noProof/>
        </w:rPr>
      </w:pPr>
      <w:r w:rsidRPr="0043235C">
        <w:rPr>
          <w:noProof/>
        </w:rPr>
        <w:t>XTVR COMPARE</w:t>
      </w:r>
      <w:r>
        <w:rPr>
          <w:noProof/>
        </w:rPr>
        <w:t>, 325</w:t>
      </w:r>
    </w:p>
    <w:p w14:paraId="0BCEFD69" w14:textId="77777777" w:rsidR="00712677" w:rsidRDefault="00712677">
      <w:pPr>
        <w:pStyle w:val="Index1"/>
        <w:tabs>
          <w:tab w:val="right" w:leader="dot" w:pos="4310"/>
        </w:tabs>
        <w:rPr>
          <w:noProof/>
        </w:rPr>
      </w:pPr>
      <w:r w:rsidRPr="0043235C">
        <w:rPr>
          <w:noProof/>
        </w:rPr>
        <w:t>Options</w:t>
      </w:r>
    </w:p>
    <w:p w14:paraId="1EDC5ADF" w14:textId="77777777" w:rsidR="00712677" w:rsidRDefault="00712677">
      <w:pPr>
        <w:pStyle w:val="Index2"/>
        <w:tabs>
          <w:tab w:val="right" w:leader="dot" w:pos="4310"/>
        </w:tabs>
        <w:rPr>
          <w:noProof/>
        </w:rPr>
      </w:pPr>
      <w:r w:rsidRPr="0043235C">
        <w:rPr>
          <w:noProof/>
        </w:rPr>
        <w:t>Audited Options Purge</w:t>
      </w:r>
      <w:r>
        <w:rPr>
          <w:noProof/>
        </w:rPr>
        <w:t>, 325</w:t>
      </w:r>
    </w:p>
    <w:p w14:paraId="0696D98F" w14:textId="77777777" w:rsidR="00712677" w:rsidRDefault="00712677">
      <w:pPr>
        <w:pStyle w:val="Index1"/>
        <w:tabs>
          <w:tab w:val="right" w:leader="dot" w:pos="4310"/>
        </w:tabs>
        <w:rPr>
          <w:noProof/>
        </w:rPr>
      </w:pPr>
      <w:r w:rsidRPr="0043235C">
        <w:rPr>
          <w:noProof/>
        </w:rPr>
        <w:t>Options</w:t>
      </w:r>
    </w:p>
    <w:p w14:paraId="6424ED6F" w14:textId="77777777" w:rsidR="00712677" w:rsidRDefault="00712677">
      <w:pPr>
        <w:pStyle w:val="Index2"/>
        <w:tabs>
          <w:tab w:val="right" w:leader="dot" w:pos="4310"/>
        </w:tabs>
        <w:rPr>
          <w:noProof/>
        </w:rPr>
      </w:pPr>
      <w:r w:rsidRPr="0043235C">
        <w:rPr>
          <w:noProof/>
        </w:rPr>
        <w:t>Automatic Deactivation of Users</w:t>
      </w:r>
      <w:r>
        <w:rPr>
          <w:noProof/>
        </w:rPr>
        <w:t>, 325</w:t>
      </w:r>
    </w:p>
    <w:p w14:paraId="77B594C9" w14:textId="77777777" w:rsidR="00712677" w:rsidRDefault="00712677">
      <w:pPr>
        <w:pStyle w:val="Index1"/>
        <w:tabs>
          <w:tab w:val="right" w:leader="dot" w:pos="4310"/>
        </w:tabs>
        <w:rPr>
          <w:noProof/>
        </w:rPr>
      </w:pPr>
      <w:r w:rsidRPr="0043235C">
        <w:rPr>
          <w:noProof/>
        </w:rPr>
        <w:t>Options</w:t>
      </w:r>
    </w:p>
    <w:p w14:paraId="0C19DE94" w14:textId="77777777" w:rsidR="00712677" w:rsidRDefault="00712677">
      <w:pPr>
        <w:pStyle w:val="Index2"/>
        <w:tabs>
          <w:tab w:val="right" w:leader="dot" w:pos="4310"/>
        </w:tabs>
        <w:rPr>
          <w:noProof/>
        </w:rPr>
      </w:pPr>
      <w:r w:rsidRPr="0043235C">
        <w:rPr>
          <w:noProof/>
        </w:rPr>
        <w:t>Clean Error Log over Range of Dates</w:t>
      </w:r>
      <w:r>
        <w:rPr>
          <w:noProof/>
        </w:rPr>
        <w:t>, 326</w:t>
      </w:r>
    </w:p>
    <w:p w14:paraId="577C9B79" w14:textId="77777777" w:rsidR="00712677" w:rsidRDefault="00712677">
      <w:pPr>
        <w:pStyle w:val="Index1"/>
        <w:tabs>
          <w:tab w:val="right" w:leader="dot" w:pos="4310"/>
        </w:tabs>
        <w:rPr>
          <w:noProof/>
        </w:rPr>
      </w:pPr>
      <w:r w:rsidRPr="0043235C">
        <w:rPr>
          <w:noProof/>
        </w:rPr>
        <w:t>Options</w:t>
      </w:r>
    </w:p>
    <w:p w14:paraId="62654447" w14:textId="77777777" w:rsidR="00712677" w:rsidRDefault="00712677">
      <w:pPr>
        <w:pStyle w:val="Index2"/>
        <w:tabs>
          <w:tab w:val="right" w:leader="dot" w:pos="4310"/>
        </w:tabs>
        <w:rPr>
          <w:noProof/>
        </w:rPr>
      </w:pPr>
      <w:r w:rsidRPr="0043235C">
        <w:rPr>
          <w:noProof/>
        </w:rPr>
        <w:t>Clean Old Job Nodes in ^XUTL</w:t>
      </w:r>
      <w:r>
        <w:rPr>
          <w:noProof/>
        </w:rPr>
        <w:t>, 326</w:t>
      </w:r>
    </w:p>
    <w:p w14:paraId="61F93108" w14:textId="77777777" w:rsidR="00712677" w:rsidRDefault="00712677">
      <w:pPr>
        <w:pStyle w:val="Index1"/>
        <w:tabs>
          <w:tab w:val="right" w:leader="dot" w:pos="4310"/>
        </w:tabs>
        <w:rPr>
          <w:noProof/>
        </w:rPr>
      </w:pPr>
      <w:r w:rsidRPr="0043235C">
        <w:rPr>
          <w:noProof/>
        </w:rPr>
        <w:t>Options</w:t>
      </w:r>
    </w:p>
    <w:p w14:paraId="2FDAE68F" w14:textId="77777777" w:rsidR="00712677" w:rsidRDefault="00712677">
      <w:pPr>
        <w:pStyle w:val="Index2"/>
        <w:tabs>
          <w:tab w:val="right" w:leader="dot" w:pos="4310"/>
        </w:tabs>
        <w:rPr>
          <w:noProof/>
        </w:rPr>
      </w:pPr>
      <w:r w:rsidRPr="0043235C">
        <w:rPr>
          <w:noProof/>
        </w:rPr>
        <w:t>Clean Task File</w:t>
      </w:r>
      <w:r>
        <w:rPr>
          <w:noProof/>
        </w:rPr>
        <w:t>, 326</w:t>
      </w:r>
    </w:p>
    <w:p w14:paraId="7BCBCFF1" w14:textId="77777777" w:rsidR="00712677" w:rsidRDefault="00712677">
      <w:pPr>
        <w:pStyle w:val="Index1"/>
        <w:tabs>
          <w:tab w:val="right" w:leader="dot" w:pos="4310"/>
        </w:tabs>
        <w:rPr>
          <w:noProof/>
        </w:rPr>
      </w:pPr>
      <w:r w:rsidRPr="0043235C">
        <w:rPr>
          <w:noProof/>
        </w:rPr>
        <w:t>Options</w:t>
      </w:r>
    </w:p>
    <w:p w14:paraId="54F54224" w14:textId="77777777" w:rsidR="00712677" w:rsidRDefault="00712677">
      <w:pPr>
        <w:pStyle w:val="Index2"/>
        <w:tabs>
          <w:tab w:val="right" w:leader="dot" w:pos="4310"/>
        </w:tabs>
        <w:rPr>
          <w:noProof/>
        </w:rPr>
      </w:pPr>
      <w:r w:rsidRPr="0043235C">
        <w:rPr>
          <w:noProof/>
        </w:rPr>
        <w:t>Clear All Users at Startup</w:t>
      </w:r>
      <w:r>
        <w:rPr>
          <w:noProof/>
        </w:rPr>
        <w:t>, 326</w:t>
      </w:r>
    </w:p>
    <w:p w14:paraId="5FF74701" w14:textId="77777777" w:rsidR="00712677" w:rsidRDefault="00712677">
      <w:pPr>
        <w:pStyle w:val="Index1"/>
        <w:tabs>
          <w:tab w:val="right" w:leader="dot" w:pos="4310"/>
        </w:tabs>
        <w:rPr>
          <w:noProof/>
        </w:rPr>
      </w:pPr>
      <w:r w:rsidRPr="0043235C">
        <w:rPr>
          <w:noProof/>
        </w:rPr>
        <w:t>Options</w:t>
      </w:r>
    </w:p>
    <w:p w14:paraId="2C6BC8BB" w14:textId="77777777" w:rsidR="00712677" w:rsidRDefault="00712677">
      <w:pPr>
        <w:pStyle w:val="Index2"/>
        <w:tabs>
          <w:tab w:val="right" w:leader="dot" w:pos="4310"/>
        </w:tabs>
        <w:rPr>
          <w:noProof/>
        </w:rPr>
      </w:pPr>
      <w:r w:rsidRPr="0043235C">
        <w:rPr>
          <w:noProof/>
        </w:rPr>
        <w:t>Clean Error Trap</w:t>
      </w:r>
      <w:r>
        <w:rPr>
          <w:noProof/>
        </w:rPr>
        <w:t>, 326</w:t>
      </w:r>
    </w:p>
    <w:p w14:paraId="3E007FD5" w14:textId="77777777" w:rsidR="00712677" w:rsidRDefault="00712677">
      <w:pPr>
        <w:pStyle w:val="Index1"/>
        <w:tabs>
          <w:tab w:val="right" w:leader="dot" w:pos="4310"/>
        </w:tabs>
        <w:rPr>
          <w:noProof/>
        </w:rPr>
      </w:pPr>
      <w:r w:rsidRPr="0043235C">
        <w:rPr>
          <w:noProof/>
        </w:rPr>
        <w:t>Options</w:t>
      </w:r>
    </w:p>
    <w:p w14:paraId="3434D650" w14:textId="77777777" w:rsidR="00712677" w:rsidRDefault="00712677">
      <w:pPr>
        <w:pStyle w:val="Index2"/>
        <w:tabs>
          <w:tab w:val="right" w:leader="dot" w:pos="4310"/>
        </w:tabs>
        <w:rPr>
          <w:noProof/>
        </w:rPr>
      </w:pPr>
      <w:r w:rsidRPr="0043235C">
        <w:rPr>
          <w:noProof/>
        </w:rPr>
        <w:t>Deactivate a User</w:t>
      </w:r>
      <w:r>
        <w:rPr>
          <w:noProof/>
        </w:rPr>
        <w:t>, 326</w:t>
      </w:r>
    </w:p>
    <w:p w14:paraId="6A0E7CEC" w14:textId="77777777" w:rsidR="00712677" w:rsidRDefault="00712677">
      <w:pPr>
        <w:pStyle w:val="Index1"/>
        <w:tabs>
          <w:tab w:val="right" w:leader="dot" w:pos="4310"/>
        </w:tabs>
        <w:rPr>
          <w:noProof/>
        </w:rPr>
      </w:pPr>
      <w:r w:rsidRPr="0043235C">
        <w:rPr>
          <w:noProof/>
        </w:rPr>
        <w:t>Options</w:t>
      </w:r>
    </w:p>
    <w:p w14:paraId="48DB5CF9" w14:textId="77777777" w:rsidR="00712677" w:rsidRDefault="00712677">
      <w:pPr>
        <w:pStyle w:val="Index2"/>
        <w:tabs>
          <w:tab w:val="right" w:leader="dot" w:pos="4310"/>
        </w:tabs>
        <w:rPr>
          <w:noProof/>
        </w:rPr>
      </w:pPr>
      <w:r w:rsidRPr="0043235C">
        <w:rPr>
          <w:noProof/>
        </w:rPr>
        <w:t>Delete Error Log</w:t>
      </w:r>
      <w:r>
        <w:rPr>
          <w:noProof/>
        </w:rPr>
        <w:t>, 326</w:t>
      </w:r>
    </w:p>
    <w:p w14:paraId="228AA43C" w14:textId="77777777" w:rsidR="00712677" w:rsidRDefault="00712677">
      <w:pPr>
        <w:pStyle w:val="Index1"/>
        <w:tabs>
          <w:tab w:val="right" w:leader="dot" w:pos="4310"/>
        </w:tabs>
        <w:rPr>
          <w:noProof/>
        </w:rPr>
      </w:pPr>
      <w:r w:rsidRPr="0043235C">
        <w:rPr>
          <w:noProof/>
        </w:rPr>
        <w:t>Options</w:t>
      </w:r>
    </w:p>
    <w:p w14:paraId="3BCB5B3A" w14:textId="77777777" w:rsidR="00712677" w:rsidRDefault="00712677">
      <w:pPr>
        <w:pStyle w:val="Index2"/>
        <w:tabs>
          <w:tab w:val="right" w:leader="dot" w:pos="4310"/>
        </w:tabs>
        <w:rPr>
          <w:noProof/>
        </w:rPr>
      </w:pPr>
      <w:r w:rsidRPr="0043235C">
        <w:rPr>
          <w:noProof/>
        </w:rPr>
        <w:t>Delete Old (&gt;14 d) Alerts</w:t>
      </w:r>
      <w:r>
        <w:rPr>
          <w:noProof/>
        </w:rPr>
        <w:t>, 326</w:t>
      </w:r>
    </w:p>
    <w:p w14:paraId="03779A37" w14:textId="77777777" w:rsidR="00712677" w:rsidRDefault="00712677">
      <w:pPr>
        <w:pStyle w:val="Index1"/>
        <w:tabs>
          <w:tab w:val="right" w:leader="dot" w:pos="4310"/>
        </w:tabs>
        <w:rPr>
          <w:noProof/>
        </w:rPr>
      </w:pPr>
      <w:r w:rsidRPr="0043235C">
        <w:rPr>
          <w:noProof/>
        </w:rPr>
        <w:t>Options</w:t>
      </w:r>
    </w:p>
    <w:p w14:paraId="1E63D0CD" w14:textId="77777777" w:rsidR="00712677" w:rsidRDefault="00712677">
      <w:pPr>
        <w:pStyle w:val="Index2"/>
        <w:tabs>
          <w:tab w:val="right" w:leader="dot" w:pos="4310"/>
        </w:tabs>
        <w:rPr>
          <w:noProof/>
        </w:rPr>
      </w:pPr>
      <w:r w:rsidRPr="0043235C">
        <w:rPr>
          <w:noProof/>
        </w:rPr>
        <w:t>Failed Access Attempts Log Purge</w:t>
      </w:r>
      <w:r>
        <w:rPr>
          <w:noProof/>
        </w:rPr>
        <w:t>, 326</w:t>
      </w:r>
    </w:p>
    <w:p w14:paraId="764E1160" w14:textId="77777777" w:rsidR="00712677" w:rsidRDefault="00712677">
      <w:pPr>
        <w:pStyle w:val="Index1"/>
        <w:tabs>
          <w:tab w:val="right" w:leader="dot" w:pos="4310"/>
        </w:tabs>
        <w:rPr>
          <w:noProof/>
        </w:rPr>
      </w:pPr>
      <w:r w:rsidRPr="0043235C">
        <w:rPr>
          <w:noProof/>
        </w:rPr>
        <w:t>Options</w:t>
      </w:r>
    </w:p>
    <w:p w14:paraId="2BFD85F7" w14:textId="77777777" w:rsidR="00712677" w:rsidRDefault="00712677">
      <w:pPr>
        <w:pStyle w:val="Index2"/>
        <w:tabs>
          <w:tab w:val="right" w:leader="dot" w:pos="4310"/>
        </w:tabs>
        <w:rPr>
          <w:noProof/>
        </w:rPr>
      </w:pPr>
      <w:r w:rsidRPr="0043235C">
        <w:rPr>
          <w:noProof/>
        </w:rPr>
        <w:t>Programmer Mode Entry Log Purge</w:t>
      </w:r>
      <w:r>
        <w:rPr>
          <w:noProof/>
        </w:rPr>
        <w:t>, 326</w:t>
      </w:r>
    </w:p>
    <w:p w14:paraId="38091266" w14:textId="77777777" w:rsidR="00712677" w:rsidRDefault="00712677">
      <w:pPr>
        <w:pStyle w:val="Index1"/>
        <w:tabs>
          <w:tab w:val="right" w:leader="dot" w:pos="4310"/>
        </w:tabs>
        <w:rPr>
          <w:noProof/>
        </w:rPr>
      </w:pPr>
      <w:r w:rsidRPr="0043235C">
        <w:rPr>
          <w:noProof/>
        </w:rPr>
        <w:t>Options</w:t>
      </w:r>
    </w:p>
    <w:p w14:paraId="4F139956" w14:textId="77777777" w:rsidR="00712677" w:rsidRDefault="00712677">
      <w:pPr>
        <w:pStyle w:val="Index2"/>
        <w:tabs>
          <w:tab w:val="right" w:leader="dot" w:pos="4310"/>
        </w:tabs>
        <w:rPr>
          <w:noProof/>
        </w:rPr>
      </w:pPr>
      <w:r w:rsidRPr="0043235C">
        <w:rPr>
          <w:noProof/>
        </w:rPr>
        <w:t>Purge Error Log of Type of Error</w:t>
      </w:r>
      <w:r>
        <w:rPr>
          <w:noProof/>
        </w:rPr>
        <w:t>, 326</w:t>
      </w:r>
    </w:p>
    <w:p w14:paraId="3DEE609E" w14:textId="77777777" w:rsidR="00712677" w:rsidRDefault="00712677">
      <w:pPr>
        <w:pStyle w:val="Index1"/>
        <w:tabs>
          <w:tab w:val="right" w:leader="dot" w:pos="4310"/>
        </w:tabs>
        <w:rPr>
          <w:noProof/>
        </w:rPr>
      </w:pPr>
      <w:r w:rsidRPr="0043235C">
        <w:rPr>
          <w:noProof/>
        </w:rPr>
        <w:t>Options</w:t>
      </w:r>
    </w:p>
    <w:p w14:paraId="7CFD6835" w14:textId="77777777" w:rsidR="00712677" w:rsidRDefault="00712677">
      <w:pPr>
        <w:pStyle w:val="Index2"/>
        <w:tabs>
          <w:tab w:val="right" w:leader="dot" w:pos="4310"/>
        </w:tabs>
        <w:rPr>
          <w:noProof/>
        </w:rPr>
      </w:pPr>
      <w:r w:rsidRPr="0043235C">
        <w:rPr>
          <w:noProof/>
        </w:rPr>
        <w:t>Purge Inactive Users' Attributes</w:t>
      </w:r>
      <w:r>
        <w:rPr>
          <w:noProof/>
        </w:rPr>
        <w:t>, 327</w:t>
      </w:r>
    </w:p>
    <w:p w14:paraId="2093BF27" w14:textId="77777777" w:rsidR="00712677" w:rsidRDefault="00712677">
      <w:pPr>
        <w:pStyle w:val="Index1"/>
        <w:tabs>
          <w:tab w:val="right" w:leader="dot" w:pos="4310"/>
        </w:tabs>
        <w:rPr>
          <w:noProof/>
        </w:rPr>
      </w:pPr>
      <w:r w:rsidRPr="0043235C">
        <w:rPr>
          <w:noProof/>
        </w:rPr>
        <w:t>Options</w:t>
      </w:r>
    </w:p>
    <w:p w14:paraId="5F19056C" w14:textId="77777777" w:rsidR="00712677" w:rsidRDefault="00712677">
      <w:pPr>
        <w:pStyle w:val="Index2"/>
        <w:tabs>
          <w:tab w:val="right" w:leader="dot" w:pos="4310"/>
        </w:tabs>
        <w:rPr>
          <w:noProof/>
        </w:rPr>
      </w:pPr>
      <w:r w:rsidRPr="0043235C">
        <w:rPr>
          <w:noProof/>
        </w:rPr>
        <w:t>Purge Log of Old Access and Verify Codes</w:t>
      </w:r>
      <w:r>
        <w:rPr>
          <w:noProof/>
        </w:rPr>
        <w:t>, 327</w:t>
      </w:r>
    </w:p>
    <w:p w14:paraId="5DF1DA4C" w14:textId="77777777" w:rsidR="00712677" w:rsidRDefault="00712677">
      <w:pPr>
        <w:pStyle w:val="Index1"/>
        <w:tabs>
          <w:tab w:val="right" w:leader="dot" w:pos="4310"/>
        </w:tabs>
        <w:rPr>
          <w:noProof/>
        </w:rPr>
      </w:pPr>
      <w:r w:rsidRPr="0043235C">
        <w:rPr>
          <w:noProof/>
        </w:rPr>
        <w:t>Options</w:t>
      </w:r>
    </w:p>
    <w:p w14:paraId="22507C30" w14:textId="77777777" w:rsidR="00712677" w:rsidRDefault="00712677">
      <w:pPr>
        <w:pStyle w:val="Index2"/>
        <w:tabs>
          <w:tab w:val="right" w:leader="dot" w:pos="4310"/>
        </w:tabs>
        <w:rPr>
          <w:noProof/>
        </w:rPr>
      </w:pPr>
      <w:r w:rsidRPr="0043235C">
        <w:rPr>
          <w:noProof/>
        </w:rPr>
        <w:t>Purge of ^%ZUA</w:t>
      </w:r>
      <w:r w:rsidRPr="0043235C">
        <w:rPr>
          <w:noProof/>
        </w:rPr>
        <w:lastRenderedPageBreak/>
        <w:t xml:space="preserve"> Global</w:t>
      </w:r>
      <w:r>
        <w:rPr>
          <w:noProof/>
        </w:rPr>
        <w:t>, 327</w:t>
      </w:r>
    </w:p>
    <w:p w14:paraId="04B90A78" w14:textId="77777777" w:rsidR="00712677" w:rsidRDefault="00712677">
      <w:pPr>
        <w:pStyle w:val="Index1"/>
        <w:tabs>
          <w:tab w:val="right" w:leader="dot" w:pos="4310"/>
        </w:tabs>
        <w:rPr>
          <w:noProof/>
        </w:rPr>
      </w:pPr>
      <w:r w:rsidRPr="0043235C">
        <w:rPr>
          <w:noProof/>
        </w:rPr>
        <w:t>Options</w:t>
      </w:r>
    </w:p>
    <w:p w14:paraId="49D34694" w14:textId="77777777" w:rsidR="00712677" w:rsidRDefault="00712677">
      <w:pPr>
        <w:pStyle w:val="Index2"/>
        <w:tabs>
          <w:tab w:val="right" w:leader="dot" w:pos="4310"/>
        </w:tabs>
        <w:rPr>
          <w:noProof/>
        </w:rPr>
      </w:pPr>
      <w:r w:rsidRPr="0043235C">
        <w:rPr>
          <w:noProof/>
        </w:rPr>
        <w:t>Purge Old Spool Documents</w:t>
      </w:r>
      <w:r>
        <w:rPr>
          <w:noProof/>
        </w:rPr>
        <w:t>, 327</w:t>
      </w:r>
    </w:p>
    <w:p w14:paraId="49478351" w14:textId="77777777" w:rsidR="00712677" w:rsidRDefault="00712677">
      <w:pPr>
        <w:pStyle w:val="Index1"/>
        <w:tabs>
          <w:tab w:val="right" w:leader="dot" w:pos="4310"/>
        </w:tabs>
        <w:rPr>
          <w:noProof/>
        </w:rPr>
      </w:pPr>
      <w:r w:rsidRPr="0043235C">
        <w:rPr>
          <w:noProof/>
        </w:rPr>
        <w:t>Options</w:t>
      </w:r>
    </w:p>
    <w:p w14:paraId="57859550" w14:textId="77777777" w:rsidR="00712677" w:rsidRDefault="00712677">
      <w:pPr>
        <w:pStyle w:val="Index2"/>
        <w:tabs>
          <w:tab w:val="right" w:leader="dot" w:pos="4310"/>
        </w:tabs>
        <w:rPr>
          <w:noProof/>
        </w:rPr>
      </w:pPr>
      <w:r w:rsidRPr="0043235C">
        <w:rPr>
          <w:noProof/>
        </w:rPr>
        <w:t>Purge Sign-on Log</w:t>
      </w:r>
      <w:r>
        <w:rPr>
          <w:noProof/>
        </w:rPr>
        <w:t>, 327</w:t>
      </w:r>
    </w:p>
    <w:p w14:paraId="3ABE0491" w14:textId="77777777" w:rsidR="00712677" w:rsidRDefault="00712677">
      <w:pPr>
        <w:pStyle w:val="Index1"/>
        <w:tabs>
          <w:tab w:val="right" w:leader="dot" w:pos="4310"/>
        </w:tabs>
        <w:rPr>
          <w:noProof/>
        </w:rPr>
      </w:pPr>
      <w:r w:rsidRPr="0043235C">
        <w:rPr>
          <w:noProof/>
        </w:rPr>
        <w:t>Options</w:t>
      </w:r>
    </w:p>
    <w:p w14:paraId="26C1F4BC" w14:textId="77777777" w:rsidR="00712677" w:rsidRDefault="00712677">
      <w:pPr>
        <w:pStyle w:val="Index2"/>
        <w:tabs>
          <w:tab w:val="right" w:leader="dot" w:pos="4310"/>
        </w:tabs>
        <w:rPr>
          <w:noProof/>
        </w:rPr>
      </w:pPr>
      <w:r w:rsidRPr="0043235C">
        <w:rPr>
          <w:noProof/>
        </w:rPr>
        <w:t>Queuable Task Log Cleanup</w:t>
      </w:r>
      <w:r>
        <w:rPr>
          <w:noProof/>
        </w:rPr>
        <w:t>, 327</w:t>
      </w:r>
    </w:p>
    <w:p w14:paraId="79D6A3C4" w14:textId="77777777" w:rsidR="00712677" w:rsidRDefault="00712677">
      <w:pPr>
        <w:pStyle w:val="Index1"/>
        <w:tabs>
          <w:tab w:val="right" w:leader="dot" w:pos="4310"/>
        </w:tabs>
        <w:rPr>
          <w:noProof/>
        </w:rPr>
      </w:pPr>
      <w:r>
        <w:rPr>
          <w:noProof/>
        </w:rPr>
        <w:t>Options</w:t>
      </w:r>
    </w:p>
    <w:p w14:paraId="3A557D61" w14:textId="77777777" w:rsidR="00712677" w:rsidRDefault="00712677">
      <w:pPr>
        <w:pStyle w:val="Index2"/>
        <w:tabs>
          <w:tab w:val="right" w:leader="dot" w:pos="4310"/>
        </w:tabs>
        <w:rPr>
          <w:noProof/>
        </w:rPr>
      </w:pPr>
      <w:r w:rsidRPr="0043235C">
        <w:rPr>
          <w:noProof/>
          <w:kern w:val="2"/>
        </w:rPr>
        <w:t>DBA</w:t>
      </w:r>
      <w:r>
        <w:rPr>
          <w:noProof/>
        </w:rPr>
        <w:t>, 363</w:t>
      </w:r>
    </w:p>
    <w:p w14:paraId="7CB7D0B8" w14:textId="77777777" w:rsidR="00712677" w:rsidRDefault="00712677">
      <w:pPr>
        <w:pStyle w:val="Index1"/>
        <w:tabs>
          <w:tab w:val="right" w:leader="dot" w:pos="4310"/>
        </w:tabs>
        <w:rPr>
          <w:noProof/>
        </w:rPr>
      </w:pPr>
      <w:r>
        <w:rPr>
          <w:noProof/>
        </w:rPr>
        <w:t>Options</w:t>
      </w:r>
    </w:p>
    <w:p w14:paraId="32CF24EC" w14:textId="77777777" w:rsidR="00712677" w:rsidRDefault="00712677">
      <w:pPr>
        <w:pStyle w:val="Index2"/>
        <w:tabs>
          <w:tab w:val="right" w:leader="dot" w:pos="4310"/>
        </w:tabs>
        <w:rPr>
          <w:noProof/>
        </w:rPr>
      </w:pPr>
      <w:r w:rsidRPr="0043235C">
        <w:rPr>
          <w:noProof/>
          <w:kern w:val="2"/>
        </w:rPr>
        <w:t>DBA Option</w:t>
      </w:r>
      <w:r>
        <w:rPr>
          <w:noProof/>
        </w:rPr>
        <w:t>, 363</w:t>
      </w:r>
    </w:p>
    <w:p w14:paraId="4FC831CC" w14:textId="77777777" w:rsidR="00712677" w:rsidRDefault="00712677">
      <w:pPr>
        <w:pStyle w:val="Index1"/>
        <w:tabs>
          <w:tab w:val="right" w:leader="dot" w:pos="4310"/>
        </w:tabs>
        <w:rPr>
          <w:noProof/>
        </w:rPr>
      </w:pPr>
      <w:r>
        <w:rPr>
          <w:noProof/>
        </w:rPr>
        <w:t>Options</w:t>
      </w:r>
    </w:p>
    <w:p w14:paraId="4E2B4490" w14:textId="77777777" w:rsidR="00712677" w:rsidRDefault="00712677">
      <w:pPr>
        <w:pStyle w:val="Index2"/>
        <w:tabs>
          <w:tab w:val="right" w:leader="dot" w:pos="4310"/>
        </w:tabs>
        <w:rPr>
          <w:noProof/>
        </w:rPr>
      </w:pPr>
      <w:r w:rsidRPr="0043235C">
        <w:rPr>
          <w:noProof/>
          <w:kern w:val="2"/>
        </w:rPr>
        <w:t>Integration Agreements Menu</w:t>
      </w:r>
      <w:r>
        <w:rPr>
          <w:noProof/>
        </w:rPr>
        <w:t>, 363</w:t>
      </w:r>
    </w:p>
    <w:p w14:paraId="6CF21FE7" w14:textId="77777777" w:rsidR="00712677" w:rsidRDefault="00712677">
      <w:pPr>
        <w:pStyle w:val="Index1"/>
        <w:tabs>
          <w:tab w:val="right" w:leader="dot" w:pos="4310"/>
        </w:tabs>
        <w:rPr>
          <w:noProof/>
        </w:rPr>
      </w:pPr>
      <w:r>
        <w:rPr>
          <w:noProof/>
        </w:rPr>
        <w:t>Options</w:t>
      </w:r>
    </w:p>
    <w:p w14:paraId="1FBEC7B9" w14:textId="77777777" w:rsidR="00712677" w:rsidRDefault="00712677">
      <w:pPr>
        <w:pStyle w:val="Index2"/>
        <w:tabs>
          <w:tab w:val="right" w:leader="dot" w:pos="4310"/>
        </w:tabs>
        <w:rPr>
          <w:noProof/>
        </w:rPr>
      </w:pPr>
      <w:r w:rsidRPr="0043235C">
        <w:rPr>
          <w:noProof/>
          <w:kern w:val="2"/>
        </w:rPr>
        <w:t>DBA IA ISC</w:t>
      </w:r>
      <w:r>
        <w:rPr>
          <w:noProof/>
        </w:rPr>
        <w:t>, 363</w:t>
      </w:r>
    </w:p>
    <w:p w14:paraId="7500BFC6" w14:textId="77777777" w:rsidR="00712677" w:rsidRDefault="00712677">
      <w:pPr>
        <w:pStyle w:val="Index1"/>
        <w:tabs>
          <w:tab w:val="right" w:leader="dot" w:pos="4310"/>
        </w:tabs>
        <w:rPr>
          <w:noProof/>
        </w:rPr>
      </w:pPr>
      <w:r>
        <w:rPr>
          <w:noProof/>
        </w:rPr>
        <w:t>Options</w:t>
      </w:r>
    </w:p>
    <w:p w14:paraId="38C9F848" w14:textId="77777777" w:rsidR="00712677" w:rsidRDefault="00712677">
      <w:pPr>
        <w:pStyle w:val="Index2"/>
        <w:tabs>
          <w:tab w:val="right" w:leader="dot" w:pos="4310"/>
        </w:tabs>
        <w:rPr>
          <w:noProof/>
        </w:rPr>
      </w:pPr>
      <w:r w:rsidRPr="0043235C">
        <w:rPr>
          <w:noProof/>
          <w:kern w:val="2"/>
        </w:rPr>
        <w:t>Custodial Package Menu</w:t>
      </w:r>
      <w:r>
        <w:rPr>
          <w:noProof/>
        </w:rPr>
        <w:t>, 363</w:t>
      </w:r>
    </w:p>
    <w:p w14:paraId="3746A49E" w14:textId="77777777" w:rsidR="00712677" w:rsidRDefault="00712677">
      <w:pPr>
        <w:pStyle w:val="Index1"/>
        <w:tabs>
          <w:tab w:val="right" w:leader="dot" w:pos="4310"/>
        </w:tabs>
        <w:rPr>
          <w:noProof/>
        </w:rPr>
      </w:pPr>
      <w:r>
        <w:rPr>
          <w:noProof/>
        </w:rPr>
        <w:t>Options</w:t>
      </w:r>
    </w:p>
    <w:p w14:paraId="2C261FA9" w14:textId="77777777" w:rsidR="00712677" w:rsidRDefault="00712677">
      <w:pPr>
        <w:pStyle w:val="Index2"/>
        <w:tabs>
          <w:tab w:val="right" w:leader="dot" w:pos="4310"/>
        </w:tabs>
        <w:rPr>
          <w:noProof/>
        </w:rPr>
      </w:pPr>
      <w:r w:rsidRPr="0043235C">
        <w:rPr>
          <w:noProof/>
          <w:kern w:val="2"/>
        </w:rPr>
        <w:t>DBA IA CUSTODIAL MENU</w:t>
      </w:r>
      <w:r>
        <w:rPr>
          <w:noProof/>
        </w:rPr>
        <w:t>, 363</w:t>
      </w:r>
    </w:p>
    <w:p w14:paraId="4D995D34" w14:textId="77777777" w:rsidR="00712677" w:rsidRDefault="00712677">
      <w:pPr>
        <w:pStyle w:val="Index1"/>
        <w:tabs>
          <w:tab w:val="right" w:leader="dot" w:pos="4310"/>
        </w:tabs>
        <w:rPr>
          <w:noProof/>
        </w:rPr>
      </w:pPr>
      <w:r>
        <w:rPr>
          <w:noProof/>
        </w:rPr>
        <w:t>Options</w:t>
      </w:r>
    </w:p>
    <w:p w14:paraId="0F996052" w14:textId="77777777" w:rsidR="00712677" w:rsidRDefault="00712677">
      <w:pPr>
        <w:pStyle w:val="Index2"/>
        <w:tabs>
          <w:tab w:val="right" w:leader="dot" w:pos="4310"/>
        </w:tabs>
        <w:rPr>
          <w:noProof/>
        </w:rPr>
      </w:pPr>
      <w:r w:rsidRPr="0043235C">
        <w:rPr>
          <w:noProof/>
          <w:kern w:val="2"/>
        </w:rPr>
        <w:t>ACTIVE by Custodial Package</w:t>
      </w:r>
      <w:r>
        <w:rPr>
          <w:noProof/>
        </w:rPr>
        <w:t>, 363</w:t>
      </w:r>
    </w:p>
    <w:p w14:paraId="0A10E7C2" w14:textId="77777777" w:rsidR="00712677" w:rsidRDefault="00712677">
      <w:pPr>
        <w:pStyle w:val="Index1"/>
        <w:tabs>
          <w:tab w:val="right" w:leader="dot" w:pos="4310"/>
        </w:tabs>
        <w:rPr>
          <w:noProof/>
        </w:rPr>
      </w:pPr>
      <w:r>
        <w:rPr>
          <w:noProof/>
        </w:rPr>
        <w:t>Options</w:t>
      </w:r>
    </w:p>
    <w:p w14:paraId="4597B945" w14:textId="77777777" w:rsidR="00712677" w:rsidRDefault="00712677">
      <w:pPr>
        <w:pStyle w:val="Index2"/>
        <w:tabs>
          <w:tab w:val="right" w:leader="dot" w:pos="4310"/>
        </w:tabs>
        <w:rPr>
          <w:noProof/>
        </w:rPr>
      </w:pPr>
      <w:r w:rsidRPr="0043235C">
        <w:rPr>
          <w:noProof/>
          <w:kern w:val="2"/>
        </w:rPr>
        <w:t>DBA IA CUSTODIAL</w:t>
      </w:r>
      <w:r>
        <w:rPr>
          <w:noProof/>
        </w:rPr>
        <w:t>, 363</w:t>
      </w:r>
    </w:p>
    <w:p w14:paraId="68AB63F5" w14:textId="77777777" w:rsidR="00712677" w:rsidRDefault="00712677">
      <w:pPr>
        <w:pStyle w:val="Index1"/>
        <w:tabs>
          <w:tab w:val="right" w:leader="dot" w:pos="4310"/>
        </w:tabs>
        <w:rPr>
          <w:noProof/>
        </w:rPr>
      </w:pPr>
      <w:r>
        <w:rPr>
          <w:noProof/>
        </w:rPr>
        <w:t>Options</w:t>
      </w:r>
    </w:p>
    <w:p w14:paraId="12268A52" w14:textId="77777777" w:rsidR="00712677" w:rsidRDefault="00712677">
      <w:pPr>
        <w:pStyle w:val="Index2"/>
        <w:tabs>
          <w:tab w:val="right" w:leader="dot" w:pos="4310"/>
        </w:tabs>
        <w:rPr>
          <w:noProof/>
        </w:rPr>
      </w:pPr>
      <w:r w:rsidRPr="0043235C">
        <w:rPr>
          <w:noProof/>
          <w:kern w:val="2"/>
        </w:rPr>
        <w:t>DBA</w:t>
      </w:r>
      <w:r>
        <w:rPr>
          <w:noProof/>
        </w:rPr>
        <w:t>, 363</w:t>
      </w:r>
    </w:p>
    <w:p w14:paraId="6B9516DF" w14:textId="77777777" w:rsidR="00712677" w:rsidRDefault="00712677">
      <w:pPr>
        <w:pStyle w:val="Index1"/>
        <w:tabs>
          <w:tab w:val="right" w:leader="dot" w:pos="4310"/>
        </w:tabs>
        <w:rPr>
          <w:noProof/>
        </w:rPr>
      </w:pPr>
      <w:r>
        <w:rPr>
          <w:noProof/>
        </w:rPr>
        <w:t>Options</w:t>
      </w:r>
    </w:p>
    <w:p w14:paraId="519B53DC" w14:textId="77777777" w:rsidR="00712677" w:rsidRDefault="00712677">
      <w:pPr>
        <w:pStyle w:val="Index2"/>
        <w:tabs>
          <w:tab w:val="right" w:leader="dot" w:pos="4310"/>
        </w:tabs>
        <w:rPr>
          <w:noProof/>
        </w:rPr>
      </w:pPr>
      <w:r w:rsidRPr="0043235C">
        <w:rPr>
          <w:noProof/>
          <w:kern w:val="2"/>
        </w:rPr>
        <w:t>DBA Option</w:t>
      </w:r>
      <w:r>
        <w:rPr>
          <w:noProof/>
        </w:rPr>
        <w:t>, 363</w:t>
      </w:r>
    </w:p>
    <w:p w14:paraId="4EECF9A9" w14:textId="77777777" w:rsidR="00712677" w:rsidRDefault="00712677">
      <w:pPr>
        <w:pStyle w:val="Index1"/>
        <w:tabs>
          <w:tab w:val="right" w:leader="dot" w:pos="4310"/>
        </w:tabs>
        <w:rPr>
          <w:noProof/>
        </w:rPr>
      </w:pPr>
      <w:r>
        <w:rPr>
          <w:noProof/>
        </w:rPr>
        <w:t>Options</w:t>
      </w:r>
    </w:p>
    <w:p w14:paraId="7432A0F5" w14:textId="77777777" w:rsidR="00712677" w:rsidRDefault="00712677">
      <w:pPr>
        <w:pStyle w:val="Index2"/>
        <w:tabs>
          <w:tab w:val="right" w:leader="dot" w:pos="4310"/>
        </w:tabs>
        <w:rPr>
          <w:noProof/>
        </w:rPr>
      </w:pPr>
      <w:r w:rsidRPr="0043235C">
        <w:rPr>
          <w:noProof/>
          <w:kern w:val="2"/>
        </w:rPr>
        <w:t>Integration Agreements Menu</w:t>
      </w:r>
      <w:r>
        <w:rPr>
          <w:noProof/>
        </w:rPr>
        <w:t>, 363</w:t>
      </w:r>
    </w:p>
    <w:p w14:paraId="5555CBAB" w14:textId="77777777" w:rsidR="00712677" w:rsidRDefault="00712677">
      <w:pPr>
        <w:pStyle w:val="Index1"/>
        <w:tabs>
          <w:tab w:val="right" w:leader="dot" w:pos="4310"/>
        </w:tabs>
        <w:rPr>
          <w:noProof/>
        </w:rPr>
      </w:pPr>
      <w:r>
        <w:rPr>
          <w:noProof/>
        </w:rPr>
        <w:t>Options</w:t>
      </w:r>
    </w:p>
    <w:p w14:paraId="577331EA" w14:textId="77777777" w:rsidR="00712677" w:rsidRDefault="00712677">
      <w:pPr>
        <w:pStyle w:val="Index2"/>
        <w:tabs>
          <w:tab w:val="right" w:leader="dot" w:pos="4310"/>
        </w:tabs>
        <w:rPr>
          <w:noProof/>
        </w:rPr>
      </w:pPr>
      <w:r w:rsidRPr="0043235C">
        <w:rPr>
          <w:noProof/>
          <w:kern w:val="2"/>
        </w:rPr>
        <w:t>DBA IA ISC</w:t>
      </w:r>
      <w:r>
        <w:rPr>
          <w:noProof/>
        </w:rPr>
        <w:t>, 363</w:t>
      </w:r>
    </w:p>
    <w:p w14:paraId="794ED331" w14:textId="77777777" w:rsidR="00712677" w:rsidRDefault="00712677">
      <w:pPr>
        <w:pStyle w:val="Index1"/>
        <w:tabs>
          <w:tab w:val="right" w:leader="dot" w:pos="4310"/>
        </w:tabs>
        <w:rPr>
          <w:noProof/>
        </w:rPr>
      </w:pPr>
      <w:r>
        <w:rPr>
          <w:noProof/>
        </w:rPr>
        <w:t>Options</w:t>
      </w:r>
    </w:p>
    <w:p w14:paraId="6009024C" w14:textId="77777777" w:rsidR="00712677" w:rsidRDefault="00712677">
      <w:pPr>
        <w:pStyle w:val="Index2"/>
        <w:tabs>
          <w:tab w:val="right" w:leader="dot" w:pos="4310"/>
        </w:tabs>
        <w:rPr>
          <w:noProof/>
        </w:rPr>
      </w:pPr>
      <w:r w:rsidRPr="0043235C">
        <w:rPr>
          <w:noProof/>
          <w:kern w:val="2"/>
        </w:rPr>
        <w:t>Inquire</w:t>
      </w:r>
      <w:r>
        <w:rPr>
          <w:noProof/>
        </w:rPr>
        <w:t>, 363</w:t>
      </w:r>
    </w:p>
    <w:p w14:paraId="54AA156B" w14:textId="77777777" w:rsidR="00712677" w:rsidRDefault="00712677">
      <w:pPr>
        <w:pStyle w:val="Index1"/>
        <w:tabs>
          <w:tab w:val="right" w:leader="dot" w:pos="4310"/>
        </w:tabs>
        <w:rPr>
          <w:noProof/>
        </w:rPr>
      </w:pPr>
      <w:r>
        <w:rPr>
          <w:noProof/>
        </w:rPr>
        <w:t>Options</w:t>
      </w:r>
    </w:p>
    <w:p w14:paraId="1C0494B9" w14:textId="77777777" w:rsidR="00712677" w:rsidRDefault="00712677">
      <w:pPr>
        <w:pStyle w:val="Index2"/>
        <w:tabs>
          <w:tab w:val="right" w:leader="dot" w:pos="4310"/>
        </w:tabs>
        <w:rPr>
          <w:noProof/>
        </w:rPr>
      </w:pPr>
      <w:r w:rsidRPr="0043235C">
        <w:rPr>
          <w:noProof/>
          <w:kern w:val="2"/>
        </w:rPr>
        <w:t>DBA IA INQUIRY</w:t>
      </w:r>
      <w:r>
        <w:rPr>
          <w:noProof/>
        </w:rPr>
        <w:t>, 363</w:t>
      </w:r>
    </w:p>
    <w:p w14:paraId="76CA316E" w14:textId="77777777" w:rsidR="00712677" w:rsidRDefault="00712677">
      <w:pPr>
        <w:pStyle w:val="Index1"/>
        <w:tabs>
          <w:tab w:val="right" w:leader="dot" w:pos="4310"/>
        </w:tabs>
        <w:rPr>
          <w:noProof/>
        </w:rPr>
      </w:pPr>
      <w:r>
        <w:rPr>
          <w:noProof/>
        </w:rPr>
        <w:t>Options</w:t>
      </w:r>
    </w:p>
    <w:p w14:paraId="45D739F4" w14:textId="77777777" w:rsidR="00712677" w:rsidRDefault="00712677">
      <w:pPr>
        <w:pStyle w:val="Index2"/>
        <w:tabs>
          <w:tab w:val="right" w:leader="dot" w:pos="4310"/>
        </w:tabs>
        <w:rPr>
          <w:noProof/>
        </w:rPr>
      </w:pPr>
      <w:r w:rsidRPr="0043235C">
        <w:rPr>
          <w:noProof/>
          <w:kern w:val="2"/>
        </w:rPr>
        <w:t>DBA</w:t>
      </w:r>
      <w:r>
        <w:rPr>
          <w:noProof/>
        </w:rPr>
        <w:t>, 363</w:t>
      </w:r>
    </w:p>
    <w:p w14:paraId="6CD71C2E" w14:textId="77777777" w:rsidR="00712677" w:rsidRDefault="00712677">
      <w:pPr>
        <w:pStyle w:val="Index1"/>
        <w:tabs>
          <w:tab w:val="right" w:leader="dot" w:pos="4310"/>
        </w:tabs>
        <w:rPr>
          <w:noProof/>
        </w:rPr>
      </w:pPr>
      <w:r>
        <w:rPr>
          <w:noProof/>
        </w:rPr>
        <w:t>Options</w:t>
      </w:r>
    </w:p>
    <w:p w14:paraId="1361090D" w14:textId="77777777" w:rsidR="00712677" w:rsidRDefault="00712677">
      <w:pPr>
        <w:pStyle w:val="Index2"/>
        <w:tabs>
          <w:tab w:val="right" w:leader="dot" w:pos="4310"/>
        </w:tabs>
        <w:rPr>
          <w:noProof/>
        </w:rPr>
      </w:pPr>
      <w:r w:rsidRPr="0043235C">
        <w:rPr>
          <w:noProof/>
          <w:kern w:val="2"/>
        </w:rPr>
        <w:t>DBA Option</w:t>
      </w:r>
      <w:r>
        <w:rPr>
          <w:noProof/>
        </w:rPr>
        <w:t>, 363</w:t>
      </w:r>
    </w:p>
    <w:p w14:paraId="0CA4E06A" w14:textId="77777777" w:rsidR="00712677" w:rsidRDefault="00712677">
      <w:pPr>
        <w:pStyle w:val="Index1"/>
        <w:tabs>
          <w:tab w:val="right" w:leader="dot" w:pos="4310"/>
        </w:tabs>
        <w:rPr>
          <w:noProof/>
        </w:rPr>
      </w:pPr>
      <w:r>
        <w:rPr>
          <w:noProof/>
        </w:rPr>
        <w:t>Options</w:t>
      </w:r>
    </w:p>
    <w:p w14:paraId="2C41E7D3" w14:textId="77777777" w:rsidR="00712677" w:rsidRDefault="00712677">
      <w:pPr>
        <w:pStyle w:val="Index2"/>
        <w:tabs>
          <w:tab w:val="right" w:leader="dot" w:pos="4310"/>
        </w:tabs>
        <w:rPr>
          <w:noProof/>
        </w:rPr>
      </w:pPr>
      <w:r w:rsidRPr="0043235C">
        <w:rPr>
          <w:noProof/>
          <w:kern w:val="2"/>
        </w:rPr>
        <w:t>Integration Agreements Menu</w:t>
      </w:r>
      <w:r>
        <w:rPr>
          <w:noProof/>
        </w:rPr>
        <w:t>, 363</w:t>
      </w:r>
    </w:p>
    <w:p w14:paraId="77674EA9" w14:textId="77777777" w:rsidR="00712677" w:rsidRDefault="00712677">
      <w:pPr>
        <w:pStyle w:val="Index1"/>
        <w:tabs>
          <w:tab w:val="right" w:leader="dot" w:pos="4310"/>
        </w:tabs>
        <w:rPr>
          <w:noProof/>
        </w:rPr>
      </w:pPr>
      <w:r>
        <w:rPr>
          <w:noProof/>
        </w:rPr>
        <w:t>Options</w:t>
      </w:r>
    </w:p>
    <w:p w14:paraId="51418E66" w14:textId="77777777" w:rsidR="00712677" w:rsidRDefault="00712677">
      <w:pPr>
        <w:pStyle w:val="Index2"/>
        <w:tabs>
          <w:tab w:val="right" w:leader="dot" w:pos="4310"/>
        </w:tabs>
        <w:rPr>
          <w:noProof/>
        </w:rPr>
      </w:pPr>
      <w:r w:rsidRPr="0043235C">
        <w:rPr>
          <w:noProof/>
          <w:kern w:val="2"/>
        </w:rPr>
        <w:t>DBA IA ISC</w:t>
      </w:r>
      <w:r>
        <w:rPr>
          <w:noProof/>
        </w:rPr>
        <w:t>, 363</w:t>
      </w:r>
    </w:p>
    <w:p w14:paraId="5B00B333" w14:textId="77777777" w:rsidR="00712677" w:rsidRDefault="00712677">
      <w:pPr>
        <w:pStyle w:val="Index1"/>
        <w:tabs>
          <w:tab w:val="right" w:leader="dot" w:pos="4310"/>
        </w:tabs>
        <w:rPr>
          <w:noProof/>
        </w:rPr>
      </w:pPr>
      <w:r>
        <w:rPr>
          <w:noProof/>
        </w:rPr>
        <w:t>Options</w:t>
      </w:r>
    </w:p>
    <w:p w14:paraId="44E784B1" w14:textId="77777777" w:rsidR="00712677" w:rsidRDefault="00712677">
      <w:pPr>
        <w:pStyle w:val="Index2"/>
        <w:tabs>
          <w:tab w:val="right" w:leader="dot" w:pos="4310"/>
        </w:tabs>
        <w:rPr>
          <w:noProof/>
        </w:rPr>
      </w:pPr>
      <w:r w:rsidRPr="0043235C">
        <w:rPr>
          <w:noProof/>
          <w:kern w:val="2"/>
        </w:rPr>
        <w:t>Subscriber Package Menu</w:t>
      </w:r>
      <w:r>
        <w:rPr>
          <w:noProof/>
        </w:rPr>
        <w:t>, 363</w:t>
      </w:r>
    </w:p>
    <w:p w14:paraId="00DA59FD" w14:textId="77777777" w:rsidR="00712677" w:rsidRDefault="00712677">
      <w:pPr>
        <w:pStyle w:val="Index1"/>
        <w:tabs>
          <w:tab w:val="right" w:leader="dot" w:pos="4310"/>
        </w:tabs>
        <w:rPr>
          <w:noProof/>
        </w:rPr>
      </w:pPr>
      <w:r>
        <w:rPr>
          <w:noProof/>
        </w:rPr>
        <w:t>Options</w:t>
      </w:r>
    </w:p>
    <w:p w14:paraId="53BAF0A9" w14:textId="77777777" w:rsidR="00712677" w:rsidRDefault="00712677">
      <w:pPr>
        <w:pStyle w:val="Index2"/>
        <w:tabs>
          <w:tab w:val="right" w:leader="dot" w:pos="4310"/>
        </w:tabs>
        <w:rPr>
          <w:noProof/>
        </w:rPr>
      </w:pPr>
      <w:r w:rsidRPr="0043235C">
        <w:rPr>
          <w:noProof/>
          <w:kern w:val="2"/>
        </w:rPr>
        <w:t>DBA IA SUBSCRIB</w:t>
      </w:r>
      <w:r w:rsidRPr="0043235C">
        <w:rPr>
          <w:noProof/>
          <w:kern w:val="2"/>
        </w:rPr>
        <w:t>ER MENU</w:t>
      </w:r>
      <w:r>
        <w:rPr>
          <w:noProof/>
        </w:rPr>
        <w:t>, 363</w:t>
      </w:r>
    </w:p>
    <w:p w14:paraId="45AF749D" w14:textId="77777777" w:rsidR="00712677" w:rsidRDefault="00712677">
      <w:pPr>
        <w:pStyle w:val="Index1"/>
        <w:tabs>
          <w:tab w:val="right" w:leader="dot" w:pos="4310"/>
        </w:tabs>
        <w:rPr>
          <w:noProof/>
        </w:rPr>
      </w:pPr>
      <w:r>
        <w:rPr>
          <w:noProof/>
        </w:rPr>
        <w:t>Options</w:t>
      </w:r>
    </w:p>
    <w:p w14:paraId="77197B94" w14:textId="77777777" w:rsidR="00712677" w:rsidRDefault="00712677">
      <w:pPr>
        <w:pStyle w:val="Index2"/>
        <w:tabs>
          <w:tab w:val="right" w:leader="dot" w:pos="4310"/>
        </w:tabs>
        <w:rPr>
          <w:noProof/>
        </w:rPr>
      </w:pPr>
      <w:r w:rsidRPr="0043235C">
        <w:rPr>
          <w:noProof/>
          <w:kern w:val="2"/>
        </w:rPr>
        <w:t>Print ACTIVE by Subscribing Package</w:t>
      </w:r>
      <w:r>
        <w:rPr>
          <w:noProof/>
        </w:rPr>
        <w:t>, 364</w:t>
      </w:r>
    </w:p>
    <w:p w14:paraId="27A6E716" w14:textId="77777777" w:rsidR="00712677" w:rsidRDefault="00712677">
      <w:pPr>
        <w:pStyle w:val="Index1"/>
        <w:tabs>
          <w:tab w:val="right" w:leader="dot" w:pos="4310"/>
        </w:tabs>
        <w:rPr>
          <w:noProof/>
        </w:rPr>
      </w:pPr>
      <w:r>
        <w:rPr>
          <w:noProof/>
        </w:rPr>
        <w:t>Options</w:t>
      </w:r>
    </w:p>
    <w:p w14:paraId="48FBF675" w14:textId="77777777" w:rsidR="00712677" w:rsidRDefault="00712677">
      <w:pPr>
        <w:pStyle w:val="Index2"/>
        <w:tabs>
          <w:tab w:val="right" w:leader="dot" w:pos="4310"/>
        </w:tabs>
        <w:rPr>
          <w:noProof/>
        </w:rPr>
      </w:pPr>
      <w:r w:rsidRPr="0043235C">
        <w:rPr>
          <w:noProof/>
          <w:kern w:val="2"/>
        </w:rPr>
        <w:t>DBA IA SUBSCRIBER Option</w:t>
      </w:r>
      <w:r>
        <w:rPr>
          <w:noProof/>
        </w:rPr>
        <w:t>, 364</w:t>
      </w:r>
    </w:p>
    <w:p w14:paraId="052ABA94" w14:textId="77777777" w:rsidR="00712677" w:rsidRDefault="00712677">
      <w:pPr>
        <w:pStyle w:val="Index1"/>
        <w:tabs>
          <w:tab w:val="right" w:leader="dot" w:pos="4310"/>
        </w:tabs>
        <w:rPr>
          <w:noProof/>
        </w:rPr>
      </w:pPr>
      <w:r>
        <w:rPr>
          <w:noProof/>
        </w:rPr>
        <w:t>Options</w:t>
      </w:r>
    </w:p>
    <w:p w14:paraId="53446B99" w14:textId="77777777" w:rsidR="00712677" w:rsidRDefault="00712677">
      <w:pPr>
        <w:pStyle w:val="Index2"/>
        <w:tabs>
          <w:tab w:val="right" w:leader="dot" w:pos="4310"/>
        </w:tabs>
        <w:rPr>
          <w:noProof/>
        </w:rPr>
      </w:pPr>
      <w:r>
        <w:rPr>
          <w:noProof/>
        </w:rPr>
        <w:t>Independence, 365</w:t>
      </w:r>
    </w:p>
    <w:p w14:paraId="02E0B064" w14:textId="77777777" w:rsidR="00712677" w:rsidRDefault="00712677">
      <w:pPr>
        <w:pStyle w:val="Index1"/>
        <w:tabs>
          <w:tab w:val="right" w:leader="dot" w:pos="4310"/>
        </w:tabs>
        <w:rPr>
          <w:noProof/>
        </w:rPr>
      </w:pPr>
      <w:r>
        <w:rPr>
          <w:noProof/>
        </w:rPr>
        <w:t>Options</w:t>
      </w:r>
    </w:p>
    <w:p w14:paraId="00DB9DB6" w14:textId="77777777" w:rsidR="00712677" w:rsidRDefault="00712677">
      <w:pPr>
        <w:pStyle w:val="Index2"/>
        <w:tabs>
          <w:tab w:val="right" w:leader="dot" w:pos="4310"/>
        </w:tabs>
        <w:rPr>
          <w:noProof/>
        </w:rPr>
      </w:pPr>
      <w:r>
        <w:rPr>
          <w:noProof/>
        </w:rPr>
        <w:t>Locked, 365</w:t>
      </w:r>
    </w:p>
    <w:p w14:paraId="043DF723" w14:textId="77777777" w:rsidR="00712677" w:rsidRDefault="00712677">
      <w:pPr>
        <w:pStyle w:val="Index1"/>
        <w:tabs>
          <w:tab w:val="right" w:leader="dot" w:pos="4310"/>
        </w:tabs>
        <w:rPr>
          <w:noProof/>
        </w:rPr>
      </w:pPr>
      <w:r>
        <w:rPr>
          <w:noProof/>
        </w:rPr>
        <w:t>Options</w:t>
      </w:r>
    </w:p>
    <w:p w14:paraId="583E9DAC" w14:textId="77777777" w:rsidR="00712677" w:rsidRDefault="00712677">
      <w:pPr>
        <w:pStyle w:val="Index2"/>
        <w:tabs>
          <w:tab w:val="right" w:leader="dot" w:pos="4310"/>
        </w:tabs>
        <w:rPr>
          <w:noProof/>
        </w:rPr>
      </w:pPr>
      <w:r>
        <w:rPr>
          <w:noProof/>
        </w:rPr>
        <w:t>Audit Menu, 365</w:t>
      </w:r>
    </w:p>
    <w:p w14:paraId="7533C3C0" w14:textId="77777777" w:rsidR="00712677" w:rsidRDefault="00712677">
      <w:pPr>
        <w:pStyle w:val="Index1"/>
        <w:tabs>
          <w:tab w:val="right" w:leader="dot" w:pos="4310"/>
        </w:tabs>
        <w:rPr>
          <w:noProof/>
        </w:rPr>
      </w:pPr>
      <w:r>
        <w:rPr>
          <w:noProof/>
        </w:rPr>
        <w:t>Options</w:t>
      </w:r>
    </w:p>
    <w:p w14:paraId="5DE9A139" w14:textId="77777777" w:rsidR="00712677" w:rsidRDefault="00712677">
      <w:pPr>
        <w:pStyle w:val="Index2"/>
        <w:tabs>
          <w:tab w:val="right" w:leader="dot" w:pos="4310"/>
        </w:tabs>
        <w:rPr>
          <w:noProof/>
        </w:rPr>
      </w:pPr>
      <w:r>
        <w:rPr>
          <w:noProof/>
        </w:rPr>
        <w:t>Filegrams, 365</w:t>
      </w:r>
    </w:p>
    <w:p w14:paraId="66DAE6F0" w14:textId="77777777" w:rsidR="00712677" w:rsidRDefault="00712677">
      <w:pPr>
        <w:pStyle w:val="Index1"/>
        <w:tabs>
          <w:tab w:val="right" w:leader="dot" w:pos="4310"/>
        </w:tabs>
        <w:rPr>
          <w:noProof/>
        </w:rPr>
      </w:pPr>
      <w:r>
        <w:rPr>
          <w:noProof/>
        </w:rPr>
        <w:t>Options</w:t>
      </w:r>
    </w:p>
    <w:p w14:paraId="76DA8037" w14:textId="77777777" w:rsidR="00712677" w:rsidRDefault="00712677">
      <w:pPr>
        <w:pStyle w:val="Index2"/>
        <w:tabs>
          <w:tab w:val="right" w:leader="dot" w:pos="4310"/>
        </w:tabs>
        <w:rPr>
          <w:noProof/>
        </w:rPr>
      </w:pPr>
      <w:r>
        <w:rPr>
          <w:noProof/>
        </w:rPr>
        <w:t>KIDS Installation Menu, 365</w:t>
      </w:r>
    </w:p>
    <w:p w14:paraId="3775C7ED" w14:textId="77777777" w:rsidR="00712677" w:rsidRDefault="00712677">
      <w:pPr>
        <w:pStyle w:val="Index1"/>
        <w:tabs>
          <w:tab w:val="right" w:leader="dot" w:pos="4310"/>
        </w:tabs>
        <w:rPr>
          <w:noProof/>
        </w:rPr>
      </w:pPr>
      <w:r>
        <w:rPr>
          <w:noProof/>
        </w:rPr>
        <w:t>Options</w:t>
      </w:r>
    </w:p>
    <w:p w14:paraId="3C839202" w14:textId="77777777" w:rsidR="00712677" w:rsidRDefault="00712677">
      <w:pPr>
        <w:pStyle w:val="Index2"/>
        <w:tabs>
          <w:tab w:val="right" w:leader="dot" w:pos="4310"/>
        </w:tabs>
        <w:rPr>
          <w:noProof/>
        </w:rPr>
      </w:pPr>
      <w:r>
        <w:rPr>
          <w:noProof/>
        </w:rPr>
        <w:t>KIDS Main Menu, 365</w:t>
      </w:r>
    </w:p>
    <w:p w14:paraId="1E85386F" w14:textId="77777777" w:rsidR="00712677" w:rsidRDefault="00712677">
      <w:pPr>
        <w:pStyle w:val="Index1"/>
        <w:tabs>
          <w:tab w:val="right" w:leader="dot" w:pos="4310"/>
        </w:tabs>
        <w:rPr>
          <w:noProof/>
        </w:rPr>
      </w:pPr>
      <w:r>
        <w:rPr>
          <w:noProof/>
        </w:rPr>
        <w:t>Options</w:t>
      </w:r>
    </w:p>
    <w:p w14:paraId="77D2CEC4" w14:textId="77777777" w:rsidR="00712677" w:rsidRDefault="00712677">
      <w:pPr>
        <w:pStyle w:val="Index2"/>
        <w:tabs>
          <w:tab w:val="right" w:leader="dot" w:pos="4310"/>
        </w:tabs>
        <w:rPr>
          <w:noProof/>
        </w:rPr>
      </w:pPr>
      <w:r>
        <w:rPr>
          <w:noProof/>
        </w:rPr>
        <w:t>Programmer Options, 365</w:t>
      </w:r>
    </w:p>
    <w:p w14:paraId="6D532A3D" w14:textId="77777777" w:rsidR="00712677" w:rsidRDefault="00712677">
      <w:pPr>
        <w:pStyle w:val="Index1"/>
        <w:tabs>
          <w:tab w:val="right" w:leader="dot" w:pos="4310"/>
        </w:tabs>
        <w:rPr>
          <w:noProof/>
        </w:rPr>
      </w:pPr>
      <w:r>
        <w:rPr>
          <w:noProof/>
        </w:rPr>
        <w:t>Options</w:t>
      </w:r>
    </w:p>
    <w:p w14:paraId="2A885BE0" w14:textId="77777777" w:rsidR="00712677" w:rsidRDefault="00712677">
      <w:pPr>
        <w:pStyle w:val="Index2"/>
        <w:tabs>
          <w:tab w:val="right" w:leader="dot" w:pos="4310"/>
        </w:tabs>
        <w:rPr>
          <w:noProof/>
        </w:rPr>
      </w:pPr>
      <w:r>
        <w:rPr>
          <w:noProof/>
        </w:rPr>
        <w:t>ScreenMan, 365</w:t>
      </w:r>
    </w:p>
    <w:p w14:paraId="4C3961A3" w14:textId="77777777" w:rsidR="00712677" w:rsidRDefault="00712677">
      <w:pPr>
        <w:pStyle w:val="Index1"/>
        <w:tabs>
          <w:tab w:val="right" w:leader="dot" w:pos="4310"/>
        </w:tabs>
        <w:rPr>
          <w:noProof/>
        </w:rPr>
      </w:pPr>
      <w:r>
        <w:rPr>
          <w:noProof/>
        </w:rPr>
        <w:t>Options</w:t>
      </w:r>
    </w:p>
    <w:p w14:paraId="50638C12" w14:textId="77777777" w:rsidR="00712677" w:rsidRDefault="00712677">
      <w:pPr>
        <w:pStyle w:val="Index2"/>
        <w:tabs>
          <w:tab w:val="right" w:leader="dot" w:pos="4310"/>
        </w:tabs>
        <w:rPr>
          <w:noProof/>
        </w:rPr>
      </w:pPr>
      <w:r>
        <w:rPr>
          <w:noProof/>
        </w:rPr>
        <w:t>VA FileMan Management, 365</w:t>
      </w:r>
    </w:p>
    <w:p w14:paraId="160170EC" w14:textId="77777777" w:rsidR="00712677" w:rsidRDefault="00712677">
      <w:pPr>
        <w:pStyle w:val="Index1"/>
        <w:tabs>
          <w:tab w:val="right" w:leader="dot" w:pos="4310"/>
        </w:tabs>
        <w:rPr>
          <w:noProof/>
        </w:rPr>
      </w:pPr>
      <w:r>
        <w:rPr>
          <w:noProof/>
        </w:rPr>
        <w:t>Options</w:t>
      </w:r>
    </w:p>
    <w:p w14:paraId="5055D42B" w14:textId="77777777" w:rsidR="00712677" w:rsidRDefault="00712677">
      <w:pPr>
        <w:pStyle w:val="Index2"/>
        <w:tabs>
          <w:tab w:val="right" w:leader="dot" w:pos="4310"/>
        </w:tabs>
        <w:rPr>
          <w:noProof/>
        </w:rPr>
      </w:pPr>
      <w:r>
        <w:rPr>
          <w:noProof/>
        </w:rPr>
        <w:t>User's Toolbox, 386</w:t>
      </w:r>
    </w:p>
    <w:p w14:paraId="07B94593" w14:textId="77777777" w:rsidR="00712677" w:rsidRDefault="00712677">
      <w:pPr>
        <w:pStyle w:val="Index1"/>
        <w:tabs>
          <w:tab w:val="right" w:leader="dot" w:pos="4310"/>
        </w:tabs>
        <w:rPr>
          <w:noProof/>
        </w:rPr>
      </w:pPr>
      <w:r>
        <w:rPr>
          <w:noProof/>
        </w:rPr>
        <w:t>Options</w:t>
      </w:r>
    </w:p>
    <w:p w14:paraId="69AEC49C" w14:textId="77777777" w:rsidR="00712677" w:rsidRDefault="00712677">
      <w:pPr>
        <w:pStyle w:val="Index2"/>
        <w:tabs>
          <w:tab w:val="right" w:leader="dot" w:pos="4310"/>
        </w:tabs>
        <w:rPr>
          <w:noProof/>
        </w:rPr>
      </w:pPr>
      <w:r>
        <w:rPr>
          <w:noProof/>
        </w:rPr>
        <w:t>XUSERTOOLS, 386</w:t>
      </w:r>
    </w:p>
    <w:p w14:paraId="70B974F4" w14:textId="77777777" w:rsidR="00712677" w:rsidRDefault="00712677">
      <w:pPr>
        <w:pStyle w:val="Index1"/>
        <w:tabs>
          <w:tab w:val="right" w:leader="dot" w:pos="4310"/>
        </w:tabs>
        <w:rPr>
          <w:noProof/>
        </w:rPr>
      </w:pPr>
      <w:r>
        <w:rPr>
          <w:noProof/>
        </w:rPr>
        <w:t>Options</w:t>
      </w:r>
    </w:p>
    <w:p w14:paraId="15C89E24" w14:textId="77777777" w:rsidR="00712677" w:rsidRDefault="00712677">
      <w:pPr>
        <w:pStyle w:val="Index2"/>
        <w:tabs>
          <w:tab w:val="right" w:leader="dot" w:pos="4310"/>
        </w:tabs>
        <w:rPr>
          <w:noProof/>
        </w:rPr>
      </w:pPr>
      <w:r>
        <w:rPr>
          <w:noProof/>
        </w:rPr>
        <w:t>User's Toolbox, 387</w:t>
      </w:r>
    </w:p>
    <w:p w14:paraId="4C679B53" w14:textId="77777777" w:rsidR="00712677" w:rsidRDefault="00712677">
      <w:pPr>
        <w:pStyle w:val="Index1"/>
        <w:tabs>
          <w:tab w:val="right" w:leader="dot" w:pos="4310"/>
        </w:tabs>
        <w:rPr>
          <w:noProof/>
        </w:rPr>
      </w:pPr>
      <w:r>
        <w:rPr>
          <w:noProof/>
        </w:rPr>
        <w:t>Options</w:t>
      </w:r>
    </w:p>
    <w:p w14:paraId="3DBEAD99" w14:textId="77777777" w:rsidR="00712677" w:rsidRDefault="00712677">
      <w:pPr>
        <w:pStyle w:val="Index2"/>
        <w:tabs>
          <w:tab w:val="right" w:leader="dot" w:pos="4310"/>
        </w:tabs>
        <w:rPr>
          <w:noProof/>
        </w:rPr>
      </w:pPr>
      <w:r>
        <w:rPr>
          <w:noProof/>
        </w:rPr>
        <w:t>XUSERTOOLS, 387</w:t>
      </w:r>
    </w:p>
    <w:p w14:paraId="57169661" w14:textId="77777777" w:rsidR="00712677" w:rsidRDefault="00712677">
      <w:pPr>
        <w:pStyle w:val="Index1"/>
        <w:tabs>
          <w:tab w:val="right" w:leader="dot" w:pos="4310"/>
        </w:tabs>
        <w:rPr>
          <w:noProof/>
        </w:rPr>
      </w:pPr>
      <w:r>
        <w:rPr>
          <w:noProof/>
        </w:rPr>
        <w:t>Options</w:t>
      </w:r>
    </w:p>
    <w:p w14:paraId="1893F23D" w14:textId="77777777" w:rsidR="00712677" w:rsidRDefault="00712677">
      <w:pPr>
        <w:pStyle w:val="Index2"/>
        <w:tabs>
          <w:tab w:val="right" w:leader="dot" w:pos="4310"/>
        </w:tabs>
        <w:rPr>
          <w:noProof/>
        </w:rPr>
      </w:pPr>
      <w:r>
        <w:rPr>
          <w:noProof/>
        </w:rPr>
        <w:t>Electronic Signature Code Edit, 387</w:t>
      </w:r>
    </w:p>
    <w:p w14:paraId="7EC0D051" w14:textId="77777777" w:rsidR="00712677" w:rsidRDefault="00712677">
      <w:pPr>
        <w:pStyle w:val="Index1"/>
        <w:tabs>
          <w:tab w:val="right" w:leader="dot" w:pos="4310"/>
        </w:tabs>
        <w:rPr>
          <w:noProof/>
        </w:rPr>
      </w:pPr>
      <w:r>
        <w:rPr>
          <w:noProof/>
        </w:rPr>
        <w:t>Options</w:t>
      </w:r>
    </w:p>
    <w:p w14:paraId="4604C28A" w14:textId="77777777" w:rsidR="00712677" w:rsidRDefault="00712677">
      <w:pPr>
        <w:pStyle w:val="Index2"/>
        <w:tabs>
          <w:tab w:val="right" w:leader="dot" w:pos="4310"/>
        </w:tabs>
        <w:rPr>
          <w:noProof/>
        </w:rPr>
      </w:pPr>
      <w:r>
        <w:rPr>
          <w:noProof/>
        </w:rPr>
        <w:t>XUSESIG, 387</w:t>
      </w:r>
    </w:p>
    <w:p w14:paraId="3FA7FF93" w14:textId="77777777" w:rsidR="00712677" w:rsidRDefault="00712677">
      <w:pPr>
        <w:pStyle w:val="Index1"/>
        <w:tabs>
          <w:tab w:val="right" w:leader="dot" w:pos="4310"/>
        </w:tabs>
        <w:rPr>
          <w:noProof/>
        </w:rPr>
      </w:pPr>
      <w:r>
        <w:rPr>
          <w:noProof/>
        </w:rPr>
        <w:t>Options</w:t>
      </w:r>
    </w:p>
    <w:p w14:paraId="2B048345" w14:textId="77777777" w:rsidR="00712677" w:rsidRDefault="00712677">
      <w:pPr>
        <w:pStyle w:val="Index2"/>
        <w:tabs>
          <w:tab w:val="right" w:leader="dot" w:pos="4310"/>
        </w:tabs>
        <w:rPr>
          <w:noProof/>
        </w:rPr>
      </w:pPr>
      <w:r>
        <w:rPr>
          <w:noProof/>
        </w:rPr>
        <w:t>Electronic Signature Block Edit, 387</w:t>
      </w:r>
    </w:p>
    <w:p w14:paraId="672CB1E0" w14:textId="77777777" w:rsidR="00712677" w:rsidRDefault="00712677">
      <w:pPr>
        <w:pStyle w:val="Index1"/>
        <w:tabs>
          <w:tab w:val="right" w:leader="dot" w:pos="4310"/>
        </w:tabs>
        <w:rPr>
          <w:noProof/>
        </w:rPr>
      </w:pPr>
      <w:r>
        <w:rPr>
          <w:noProof/>
        </w:rPr>
        <w:t>Options</w:t>
      </w:r>
    </w:p>
    <w:p w14:paraId="38B0C6FA" w14:textId="77777777" w:rsidR="00712677" w:rsidRDefault="00712677">
      <w:pPr>
        <w:pStyle w:val="Index2"/>
        <w:tabs>
          <w:tab w:val="right" w:leader="dot" w:pos="4310"/>
        </w:tabs>
        <w:rPr>
          <w:noProof/>
        </w:rPr>
      </w:pPr>
      <w:r>
        <w:rPr>
          <w:noProof/>
        </w:rPr>
        <w:t>XUSESIG BLOCK, 387</w:t>
      </w:r>
    </w:p>
    <w:p w14:paraId="70CE2E2C" w14:textId="77777777" w:rsidR="00712677" w:rsidRDefault="00712677">
      <w:pPr>
        <w:pStyle w:val="Index1"/>
        <w:tabs>
          <w:tab w:val="right" w:leader="dot" w:pos="4310"/>
        </w:tabs>
        <w:rPr>
          <w:noProof/>
        </w:rPr>
      </w:pPr>
      <w:r>
        <w:rPr>
          <w:noProof/>
        </w:rPr>
        <w:t>Options</w:t>
      </w:r>
    </w:p>
    <w:p w14:paraId="30CE4785" w14:textId="77777777" w:rsidR="00712677" w:rsidRDefault="00712677">
      <w:pPr>
        <w:pStyle w:val="Index2"/>
        <w:tabs>
          <w:tab w:val="right" w:leader="dot" w:pos="4310"/>
        </w:tabs>
        <w:rPr>
          <w:noProof/>
        </w:rPr>
      </w:pPr>
      <w:r>
        <w:rPr>
          <w:noProof/>
        </w:rPr>
        <w:t>Electronic Signature Code Edit, 387</w:t>
      </w:r>
    </w:p>
    <w:p w14:paraId="749A84C4" w14:textId="77777777" w:rsidR="00712677" w:rsidRDefault="00712677">
      <w:pPr>
        <w:pStyle w:val="Index1"/>
        <w:tabs>
          <w:tab w:val="right" w:leader="dot" w:pos="4310"/>
        </w:tabs>
        <w:rPr>
          <w:noProof/>
        </w:rPr>
      </w:pPr>
      <w:r>
        <w:rPr>
          <w:noProof/>
        </w:rPr>
        <w:t>Options</w:t>
      </w:r>
    </w:p>
    <w:p w14:paraId="66E45008" w14:textId="77777777" w:rsidR="00712677" w:rsidRDefault="00712677">
      <w:pPr>
        <w:pStyle w:val="Index2"/>
        <w:tabs>
          <w:tab w:val="right" w:leader="dot" w:pos="4310"/>
        </w:tabs>
        <w:rPr>
          <w:noProof/>
        </w:rPr>
      </w:pPr>
      <w:r>
        <w:rPr>
          <w:noProof/>
        </w:rPr>
        <w:t>XUSESIG, 387</w:t>
      </w:r>
    </w:p>
    <w:p w14:paraId="5FDF346C" w14:textId="77777777" w:rsidR="00712677" w:rsidRDefault="00712677">
      <w:pPr>
        <w:pStyle w:val="Index1"/>
        <w:tabs>
          <w:tab w:val="right" w:leader="dot" w:pos="4310"/>
        </w:tabs>
        <w:rPr>
          <w:noProof/>
        </w:rPr>
      </w:pPr>
      <w:r>
        <w:rPr>
          <w:noProof/>
        </w:rPr>
        <w:t>Options</w:t>
      </w:r>
    </w:p>
    <w:p w14:paraId="10EAF432" w14:textId="77777777" w:rsidR="00712677" w:rsidRDefault="00712677">
      <w:pPr>
        <w:pStyle w:val="Index2"/>
        <w:tabs>
          <w:tab w:val="right" w:leader="dot" w:pos="4310"/>
        </w:tabs>
        <w:rPr>
          <w:noProof/>
        </w:rPr>
      </w:pPr>
      <w:r>
        <w:rPr>
          <w:noProof/>
        </w:rPr>
        <w:t>Electronic Signature Block Edit,</w:t>
      </w:r>
      <w:r>
        <w:rPr>
          <w:noProof/>
        </w:rPr>
        <w:lastRenderedPageBreak/>
        <w:t xml:space="preserve"> 387</w:t>
      </w:r>
    </w:p>
    <w:p w14:paraId="20A6D74A" w14:textId="77777777" w:rsidR="00712677" w:rsidRDefault="00712677">
      <w:pPr>
        <w:pStyle w:val="Index1"/>
        <w:tabs>
          <w:tab w:val="right" w:leader="dot" w:pos="4310"/>
        </w:tabs>
        <w:rPr>
          <w:noProof/>
        </w:rPr>
      </w:pPr>
      <w:r>
        <w:rPr>
          <w:noProof/>
        </w:rPr>
        <w:t>Options</w:t>
      </w:r>
    </w:p>
    <w:p w14:paraId="3B9E0368" w14:textId="77777777" w:rsidR="00712677" w:rsidRDefault="00712677">
      <w:pPr>
        <w:pStyle w:val="Index2"/>
        <w:tabs>
          <w:tab w:val="right" w:leader="dot" w:pos="4310"/>
        </w:tabs>
        <w:rPr>
          <w:noProof/>
        </w:rPr>
      </w:pPr>
      <w:r>
        <w:rPr>
          <w:noProof/>
        </w:rPr>
        <w:t>XUSESIG BLOCK, 387</w:t>
      </w:r>
    </w:p>
    <w:p w14:paraId="37F5783C" w14:textId="77777777" w:rsidR="00712677" w:rsidRDefault="00712677">
      <w:pPr>
        <w:pStyle w:val="Index1"/>
        <w:tabs>
          <w:tab w:val="right" w:leader="dot" w:pos="4310"/>
        </w:tabs>
        <w:rPr>
          <w:noProof/>
        </w:rPr>
      </w:pPr>
      <w:r>
        <w:rPr>
          <w:noProof/>
        </w:rPr>
        <w:t>Options</w:t>
      </w:r>
    </w:p>
    <w:p w14:paraId="5F126C43" w14:textId="77777777" w:rsidR="00712677" w:rsidRDefault="00712677">
      <w:pPr>
        <w:pStyle w:val="Index2"/>
        <w:tabs>
          <w:tab w:val="right" w:leader="dot" w:pos="4310"/>
        </w:tabs>
        <w:rPr>
          <w:noProof/>
        </w:rPr>
      </w:pPr>
      <w:r>
        <w:rPr>
          <w:noProof/>
        </w:rPr>
        <w:t>Electronic Signature Block Edit, 387</w:t>
      </w:r>
    </w:p>
    <w:p w14:paraId="60D037B4" w14:textId="77777777" w:rsidR="00712677" w:rsidRDefault="00712677">
      <w:pPr>
        <w:pStyle w:val="Index1"/>
        <w:tabs>
          <w:tab w:val="right" w:leader="dot" w:pos="4310"/>
        </w:tabs>
        <w:rPr>
          <w:noProof/>
        </w:rPr>
      </w:pPr>
      <w:r>
        <w:rPr>
          <w:noProof/>
        </w:rPr>
        <w:t>Options</w:t>
      </w:r>
    </w:p>
    <w:p w14:paraId="2EF5EDC7" w14:textId="77777777" w:rsidR="00712677" w:rsidRDefault="00712677">
      <w:pPr>
        <w:pStyle w:val="Index2"/>
        <w:tabs>
          <w:tab w:val="right" w:leader="dot" w:pos="4310"/>
        </w:tabs>
        <w:rPr>
          <w:noProof/>
        </w:rPr>
      </w:pPr>
      <w:r>
        <w:rPr>
          <w:noProof/>
        </w:rPr>
        <w:t>XUSESIG BLOCK, 387</w:t>
      </w:r>
    </w:p>
    <w:p w14:paraId="2BAFA8A9" w14:textId="77777777" w:rsidR="00712677" w:rsidRDefault="00712677">
      <w:pPr>
        <w:pStyle w:val="Index1"/>
        <w:tabs>
          <w:tab w:val="right" w:leader="dot" w:pos="4310"/>
        </w:tabs>
        <w:rPr>
          <w:noProof/>
        </w:rPr>
      </w:pPr>
      <w:r>
        <w:rPr>
          <w:noProof/>
        </w:rPr>
        <w:t>Options</w:t>
      </w:r>
    </w:p>
    <w:p w14:paraId="0CE62C2C" w14:textId="77777777" w:rsidR="00712677" w:rsidRDefault="00712677">
      <w:pPr>
        <w:pStyle w:val="Index2"/>
        <w:tabs>
          <w:tab w:val="right" w:leader="dot" w:pos="4310"/>
        </w:tabs>
        <w:rPr>
          <w:noProof/>
        </w:rPr>
      </w:pPr>
      <w:r>
        <w:rPr>
          <w:noProof/>
        </w:rPr>
        <w:t>Electronic Signature Block Edit, 387</w:t>
      </w:r>
    </w:p>
    <w:p w14:paraId="7539401D" w14:textId="77777777" w:rsidR="00712677" w:rsidRDefault="00712677">
      <w:pPr>
        <w:pStyle w:val="Index1"/>
        <w:tabs>
          <w:tab w:val="right" w:leader="dot" w:pos="4310"/>
        </w:tabs>
        <w:rPr>
          <w:noProof/>
        </w:rPr>
      </w:pPr>
      <w:r>
        <w:rPr>
          <w:noProof/>
        </w:rPr>
        <w:t>Options</w:t>
      </w:r>
    </w:p>
    <w:p w14:paraId="305D9837" w14:textId="77777777" w:rsidR="00712677" w:rsidRDefault="00712677">
      <w:pPr>
        <w:pStyle w:val="Index2"/>
        <w:tabs>
          <w:tab w:val="right" w:leader="dot" w:pos="4310"/>
        </w:tabs>
        <w:rPr>
          <w:noProof/>
        </w:rPr>
      </w:pPr>
      <w:r>
        <w:rPr>
          <w:noProof/>
        </w:rPr>
        <w:t>XUSESIG BLOCK, 387</w:t>
      </w:r>
    </w:p>
    <w:p w14:paraId="11A53D3E" w14:textId="77777777" w:rsidR="00712677" w:rsidRDefault="00712677">
      <w:pPr>
        <w:pStyle w:val="Index1"/>
        <w:tabs>
          <w:tab w:val="right" w:leader="dot" w:pos="4310"/>
        </w:tabs>
        <w:rPr>
          <w:noProof/>
        </w:rPr>
      </w:pPr>
      <w:r>
        <w:rPr>
          <w:noProof/>
        </w:rPr>
        <w:t>Options</w:t>
      </w:r>
    </w:p>
    <w:p w14:paraId="0B2B1D0A" w14:textId="77777777" w:rsidR="00712677" w:rsidRDefault="00712677">
      <w:pPr>
        <w:pStyle w:val="Index2"/>
        <w:tabs>
          <w:tab w:val="right" w:leader="dot" w:pos="4310"/>
        </w:tabs>
        <w:rPr>
          <w:noProof/>
        </w:rPr>
      </w:pPr>
      <w:r>
        <w:rPr>
          <w:noProof/>
        </w:rPr>
        <w:t>EDUCATION (Degree) File Edit, 387</w:t>
      </w:r>
    </w:p>
    <w:p w14:paraId="1005ADE0" w14:textId="77777777" w:rsidR="00712677" w:rsidRDefault="00712677">
      <w:pPr>
        <w:pStyle w:val="Index1"/>
        <w:tabs>
          <w:tab w:val="right" w:leader="dot" w:pos="4310"/>
        </w:tabs>
        <w:rPr>
          <w:noProof/>
        </w:rPr>
      </w:pPr>
      <w:r>
        <w:rPr>
          <w:noProof/>
        </w:rPr>
        <w:t>Options</w:t>
      </w:r>
    </w:p>
    <w:p w14:paraId="44EC286A" w14:textId="77777777" w:rsidR="00712677" w:rsidRDefault="00712677">
      <w:pPr>
        <w:pStyle w:val="Index2"/>
        <w:tabs>
          <w:tab w:val="right" w:leader="dot" w:pos="4310"/>
        </w:tabs>
        <w:rPr>
          <w:noProof/>
        </w:rPr>
      </w:pPr>
      <w:r>
        <w:rPr>
          <w:noProof/>
        </w:rPr>
        <w:t>User Management, 387</w:t>
      </w:r>
    </w:p>
    <w:p w14:paraId="32D753A2" w14:textId="77777777" w:rsidR="00712677" w:rsidRDefault="00712677">
      <w:pPr>
        <w:pStyle w:val="Index1"/>
        <w:tabs>
          <w:tab w:val="right" w:leader="dot" w:pos="4310"/>
        </w:tabs>
        <w:rPr>
          <w:noProof/>
        </w:rPr>
      </w:pPr>
      <w:r>
        <w:rPr>
          <w:noProof/>
        </w:rPr>
        <w:t>Options</w:t>
      </w:r>
    </w:p>
    <w:p w14:paraId="09B041A0" w14:textId="77777777" w:rsidR="00712677" w:rsidRDefault="00712677">
      <w:pPr>
        <w:pStyle w:val="Index2"/>
        <w:tabs>
          <w:tab w:val="right" w:leader="dot" w:pos="4310"/>
        </w:tabs>
        <w:rPr>
          <w:noProof/>
        </w:rPr>
      </w:pPr>
      <w:r>
        <w:rPr>
          <w:noProof/>
        </w:rPr>
        <w:t>XUSER, 387</w:t>
      </w:r>
    </w:p>
    <w:p w14:paraId="49D24D73" w14:textId="77777777" w:rsidR="00712677" w:rsidRDefault="00712677">
      <w:pPr>
        <w:pStyle w:val="Index1"/>
        <w:tabs>
          <w:tab w:val="right" w:leader="dot" w:pos="4310"/>
        </w:tabs>
        <w:rPr>
          <w:noProof/>
        </w:rPr>
      </w:pPr>
      <w:r>
        <w:rPr>
          <w:noProof/>
        </w:rPr>
        <w:t>Options</w:t>
      </w:r>
    </w:p>
    <w:p w14:paraId="23F202B4" w14:textId="77777777" w:rsidR="00712677" w:rsidRDefault="00712677">
      <w:pPr>
        <w:pStyle w:val="Index2"/>
        <w:tabs>
          <w:tab w:val="right" w:leader="dot" w:pos="4310"/>
        </w:tabs>
        <w:rPr>
          <w:noProof/>
        </w:rPr>
      </w:pPr>
      <w:r>
        <w:rPr>
          <w:noProof/>
        </w:rPr>
        <w:t>EDUCATION (Degree) File Edit, 387</w:t>
      </w:r>
    </w:p>
    <w:p w14:paraId="165E89A3" w14:textId="77777777" w:rsidR="00712677" w:rsidRDefault="00712677">
      <w:pPr>
        <w:pStyle w:val="Index1"/>
        <w:tabs>
          <w:tab w:val="right" w:leader="dot" w:pos="4310"/>
        </w:tabs>
        <w:rPr>
          <w:noProof/>
        </w:rPr>
      </w:pPr>
      <w:r>
        <w:rPr>
          <w:noProof/>
        </w:rPr>
        <w:t>Options</w:t>
      </w:r>
    </w:p>
    <w:p w14:paraId="43D2E850" w14:textId="77777777" w:rsidR="00712677" w:rsidRDefault="00712677">
      <w:pPr>
        <w:pStyle w:val="Index2"/>
        <w:tabs>
          <w:tab w:val="right" w:leader="dot" w:pos="4310"/>
        </w:tabs>
        <w:rPr>
          <w:noProof/>
        </w:rPr>
      </w:pPr>
      <w:r>
        <w:rPr>
          <w:noProof/>
        </w:rPr>
        <w:t>Inquire to File Entries, 388</w:t>
      </w:r>
    </w:p>
    <w:p w14:paraId="0D272473" w14:textId="77777777" w:rsidR="00712677" w:rsidRDefault="00712677">
      <w:pPr>
        <w:pStyle w:val="Index1"/>
        <w:tabs>
          <w:tab w:val="right" w:leader="dot" w:pos="4310"/>
        </w:tabs>
        <w:rPr>
          <w:noProof/>
        </w:rPr>
      </w:pPr>
      <w:r>
        <w:rPr>
          <w:noProof/>
        </w:rPr>
        <w:t>Options</w:t>
      </w:r>
    </w:p>
    <w:p w14:paraId="31AE0C05" w14:textId="77777777" w:rsidR="00712677" w:rsidRDefault="00712677">
      <w:pPr>
        <w:pStyle w:val="Index2"/>
        <w:tabs>
          <w:tab w:val="right" w:leader="dot" w:pos="4310"/>
        </w:tabs>
        <w:rPr>
          <w:noProof/>
        </w:rPr>
      </w:pPr>
      <w:r w:rsidRPr="0043235C">
        <w:rPr>
          <w:rFonts w:eastAsia="Times New Roman"/>
          <w:noProof/>
        </w:rPr>
        <w:t>DIINQUIRE</w:t>
      </w:r>
      <w:r>
        <w:rPr>
          <w:noProof/>
        </w:rPr>
        <w:t>, 388</w:t>
      </w:r>
    </w:p>
    <w:p w14:paraId="7D0FF727" w14:textId="77777777" w:rsidR="00712677" w:rsidRDefault="00712677">
      <w:pPr>
        <w:pStyle w:val="Index1"/>
        <w:tabs>
          <w:tab w:val="right" w:leader="dot" w:pos="4310"/>
        </w:tabs>
        <w:rPr>
          <w:noProof/>
        </w:rPr>
      </w:pPr>
      <w:r w:rsidRPr="0043235C">
        <w:rPr>
          <w:noProof/>
        </w:rPr>
        <w:t>Options</w:t>
      </w:r>
    </w:p>
    <w:p w14:paraId="68897D1D" w14:textId="77777777" w:rsidR="00712677" w:rsidRDefault="00712677">
      <w:pPr>
        <w:pStyle w:val="Index2"/>
        <w:tabs>
          <w:tab w:val="right" w:leader="dot" w:pos="4310"/>
        </w:tabs>
        <w:rPr>
          <w:noProof/>
        </w:rPr>
      </w:pPr>
      <w:r w:rsidRPr="0043235C">
        <w:rPr>
          <w:noProof/>
        </w:rPr>
        <w:t>Electronic Signature code Edit</w:t>
      </w:r>
      <w:r>
        <w:rPr>
          <w:noProof/>
        </w:rPr>
        <w:t>, 390</w:t>
      </w:r>
    </w:p>
    <w:p w14:paraId="7D91BBBD" w14:textId="77777777" w:rsidR="00712677" w:rsidRDefault="00712677">
      <w:pPr>
        <w:pStyle w:val="Index1"/>
        <w:tabs>
          <w:tab w:val="right" w:leader="dot" w:pos="4310"/>
        </w:tabs>
        <w:rPr>
          <w:noProof/>
        </w:rPr>
      </w:pPr>
      <w:r w:rsidRPr="0043235C">
        <w:rPr>
          <w:noProof/>
        </w:rPr>
        <w:t>Options</w:t>
      </w:r>
    </w:p>
    <w:p w14:paraId="5ADC4BAD" w14:textId="77777777" w:rsidR="00712677" w:rsidRDefault="00712677">
      <w:pPr>
        <w:pStyle w:val="Index2"/>
        <w:tabs>
          <w:tab w:val="right" w:leader="dot" w:pos="4310"/>
        </w:tabs>
        <w:rPr>
          <w:noProof/>
        </w:rPr>
      </w:pPr>
      <w:r w:rsidRPr="0043235C">
        <w:rPr>
          <w:noProof/>
        </w:rPr>
        <w:t>XUSESIG</w:t>
      </w:r>
      <w:r>
        <w:rPr>
          <w:noProof/>
        </w:rPr>
        <w:t>, 390</w:t>
      </w:r>
    </w:p>
    <w:p w14:paraId="50501C2A" w14:textId="77777777" w:rsidR="00712677" w:rsidRDefault="00712677">
      <w:pPr>
        <w:pStyle w:val="Index1"/>
        <w:tabs>
          <w:tab w:val="right" w:leader="dot" w:pos="4310"/>
        </w:tabs>
        <w:rPr>
          <w:noProof/>
        </w:rPr>
      </w:pPr>
      <w:r w:rsidRPr="0043235C">
        <w:rPr>
          <w:noProof/>
        </w:rPr>
        <w:t>Options</w:t>
      </w:r>
    </w:p>
    <w:p w14:paraId="2C555BD0" w14:textId="77777777" w:rsidR="00712677" w:rsidRDefault="00712677">
      <w:pPr>
        <w:pStyle w:val="Index2"/>
        <w:tabs>
          <w:tab w:val="right" w:leader="dot" w:pos="4310"/>
        </w:tabs>
        <w:rPr>
          <w:noProof/>
        </w:rPr>
      </w:pPr>
      <w:r w:rsidRPr="0043235C">
        <w:rPr>
          <w:noProof/>
        </w:rPr>
        <w:t>Electronic Signature Block Edit</w:t>
      </w:r>
      <w:r>
        <w:rPr>
          <w:noProof/>
        </w:rPr>
        <w:t>, 390</w:t>
      </w:r>
    </w:p>
    <w:p w14:paraId="61B00B42" w14:textId="77777777" w:rsidR="00712677" w:rsidRDefault="00712677">
      <w:pPr>
        <w:pStyle w:val="Index1"/>
        <w:tabs>
          <w:tab w:val="right" w:leader="dot" w:pos="4310"/>
        </w:tabs>
        <w:rPr>
          <w:noProof/>
        </w:rPr>
      </w:pPr>
      <w:r w:rsidRPr="0043235C">
        <w:rPr>
          <w:noProof/>
        </w:rPr>
        <w:t>Options</w:t>
      </w:r>
    </w:p>
    <w:p w14:paraId="39ACD4DE" w14:textId="77777777" w:rsidR="00712677" w:rsidRDefault="00712677">
      <w:pPr>
        <w:pStyle w:val="Index2"/>
        <w:tabs>
          <w:tab w:val="right" w:leader="dot" w:pos="4310"/>
        </w:tabs>
        <w:rPr>
          <w:noProof/>
        </w:rPr>
      </w:pPr>
      <w:r w:rsidRPr="0043235C">
        <w:rPr>
          <w:noProof/>
        </w:rPr>
        <w:t>XUSESIG BLOCK</w:t>
      </w:r>
      <w:r>
        <w:rPr>
          <w:noProof/>
        </w:rPr>
        <w:t>, 390</w:t>
      </w:r>
    </w:p>
    <w:p w14:paraId="366F2616" w14:textId="77777777" w:rsidR="00712677" w:rsidRDefault="00712677">
      <w:pPr>
        <w:pStyle w:val="Index1"/>
        <w:tabs>
          <w:tab w:val="right" w:leader="dot" w:pos="4310"/>
        </w:tabs>
        <w:rPr>
          <w:noProof/>
        </w:rPr>
      </w:pPr>
      <w:r w:rsidRPr="0043235C">
        <w:rPr>
          <w:noProof/>
        </w:rPr>
        <w:t>Options in the Option File that are Out-Of-Order Option</w:t>
      </w:r>
      <w:r>
        <w:rPr>
          <w:noProof/>
        </w:rPr>
        <w:t>, 208</w:t>
      </w:r>
    </w:p>
    <w:p w14:paraId="6114E0DF" w14:textId="77777777" w:rsidR="00712677" w:rsidRDefault="00712677">
      <w:pPr>
        <w:pStyle w:val="Index1"/>
        <w:tabs>
          <w:tab w:val="right" w:leader="dot" w:pos="4310"/>
        </w:tabs>
        <w:rPr>
          <w:noProof/>
        </w:rPr>
      </w:pPr>
      <w:r w:rsidRPr="0043235C">
        <w:rPr>
          <w:noProof/>
        </w:rPr>
        <w:t>ORES Security Key</w:t>
      </w:r>
      <w:r>
        <w:rPr>
          <w:noProof/>
        </w:rPr>
        <w:t>, 195</w:t>
      </w:r>
    </w:p>
    <w:p w14:paraId="7903C4C4" w14:textId="77777777" w:rsidR="00712677" w:rsidRDefault="00712677">
      <w:pPr>
        <w:pStyle w:val="Index1"/>
        <w:tabs>
          <w:tab w:val="right" w:leader="dot" w:pos="4310"/>
        </w:tabs>
        <w:rPr>
          <w:noProof/>
        </w:rPr>
      </w:pPr>
      <w:r w:rsidRPr="0043235C">
        <w:rPr>
          <w:noProof/>
        </w:rPr>
        <w:t>ORGANIZATION (#200.2) Field</w:t>
      </w:r>
      <w:r>
        <w:rPr>
          <w:noProof/>
        </w:rPr>
        <w:t>, 9</w:t>
      </w:r>
    </w:p>
    <w:p w14:paraId="20A099C7" w14:textId="77777777" w:rsidR="00712677" w:rsidRDefault="00712677">
      <w:pPr>
        <w:pStyle w:val="Index1"/>
        <w:tabs>
          <w:tab w:val="right" w:leader="dot" w:pos="4310"/>
        </w:tabs>
        <w:rPr>
          <w:noProof/>
        </w:rPr>
      </w:pPr>
      <w:r w:rsidRPr="0043235C">
        <w:rPr>
          <w:noProof/>
        </w:rPr>
        <w:t>ORGANIZATION ID (#200.3) Field</w:t>
      </w:r>
      <w:r>
        <w:rPr>
          <w:noProof/>
        </w:rPr>
        <w:t>, 9</w:t>
      </w:r>
    </w:p>
    <w:p w14:paraId="4C382376" w14:textId="77777777" w:rsidR="00712677" w:rsidRDefault="00712677">
      <w:pPr>
        <w:pStyle w:val="Index1"/>
        <w:tabs>
          <w:tab w:val="right" w:leader="dot" w:pos="4310"/>
        </w:tabs>
        <w:rPr>
          <w:noProof/>
        </w:rPr>
      </w:pPr>
      <w:r>
        <w:rPr>
          <w:noProof/>
        </w:rPr>
        <w:t>Orientation, xxiii</w:t>
      </w:r>
    </w:p>
    <w:p w14:paraId="20B53A3D" w14:textId="77777777" w:rsidR="00712677" w:rsidRDefault="00712677">
      <w:pPr>
        <w:pStyle w:val="Index1"/>
        <w:tabs>
          <w:tab w:val="right" w:leader="dot" w:pos="4310"/>
        </w:tabs>
        <w:rPr>
          <w:noProof/>
        </w:rPr>
      </w:pPr>
      <w:r w:rsidRPr="0043235C">
        <w:rPr>
          <w:noProof/>
        </w:rPr>
        <w:t>Out of Service Set/Clear Option</w:t>
      </w:r>
      <w:r>
        <w:rPr>
          <w:noProof/>
        </w:rPr>
        <w:t>, 264</w:t>
      </w:r>
    </w:p>
    <w:p w14:paraId="6387FDDD" w14:textId="77777777" w:rsidR="00712677" w:rsidRDefault="00712677">
      <w:pPr>
        <w:pStyle w:val="Index1"/>
        <w:tabs>
          <w:tab w:val="right" w:leader="dot" w:pos="4310"/>
        </w:tabs>
        <w:rPr>
          <w:noProof/>
        </w:rPr>
      </w:pPr>
      <w:r w:rsidRPr="0043235C">
        <w:rPr>
          <w:noProof/>
        </w:rPr>
        <w:t>Out-Of-Order Set Management Menu</w:t>
      </w:r>
      <w:r>
        <w:rPr>
          <w:noProof/>
        </w:rPr>
        <w:t>, 207</w:t>
      </w:r>
    </w:p>
    <w:p w14:paraId="732300F7" w14:textId="77777777" w:rsidR="00712677" w:rsidRDefault="00712677">
      <w:pPr>
        <w:pStyle w:val="Index1"/>
        <w:tabs>
          <w:tab w:val="right" w:leader="dot" w:pos="4310"/>
        </w:tabs>
        <w:rPr>
          <w:noProof/>
        </w:rPr>
      </w:pPr>
      <w:r>
        <w:rPr>
          <w:noProof/>
        </w:rPr>
        <w:t>OUT-OF-SERVICE DATE (#6) Field, 5</w:t>
      </w:r>
    </w:p>
    <w:p w14:paraId="20E90356" w14:textId="77777777" w:rsidR="00712677" w:rsidRDefault="00712677">
      <w:pPr>
        <w:pStyle w:val="Index1"/>
        <w:tabs>
          <w:tab w:val="right" w:leader="dot" w:pos="4310"/>
        </w:tabs>
        <w:rPr>
          <w:noProof/>
        </w:rPr>
      </w:pPr>
      <w:r w:rsidRPr="0043235C">
        <w:rPr>
          <w:noProof/>
        </w:rPr>
        <w:t>Output routines Option</w:t>
      </w:r>
      <w:r>
        <w:rPr>
          <w:noProof/>
        </w:rPr>
        <w:t>, 271</w:t>
      </w:r>
    </w:p>
    <w:p w14:paraId="2631BA9C"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P</w:t>
      </w:r>
    </w:p>
    <w:p w14:paraId="5CD0A745" w14:textId="77777777" w:rsidR="00712677" w:rsidRDefault="00712677">
      <w:pPr>
        <w:pStyle w:val="Index1"/>
        <w:tabs>
          <w:tab w:val="right" w:leader="dot" w:pos="4310"/>
        </w:tabs>
        <w:rPr>
          <w:noProof/>
        </w:rPr>
      </w:pPr>
      <w:r>
        <w:rPr>
          <w:noProof/>
        </w:rPr>
        <w:t>PACKAGE (#9.4) File, 23, 32, 38, 67, 80, 183, 321, 323</w:t>
      </w:r>
    </w:p>
    <w:p w14:paraId="4BADEF89" w14:textId="77777777" w:rsidR="00712677" w:rsidRDefault="00712677">
      <w:pPr>
        <w:pStyle w:val="Index1"/>
        <w:tabs>
          <w:tab w:val="right" w:leader="dot" w:pos="4310"/>
        </w:tabs>
        <w:rPr>
          <w:noProof/>
        </w:rPr>
      </w:pPr>
      <w:r>
        <w:rPr>
          <w:noProof/>
        </w:rPr>
        <w:t>PARAMETER (#8989.5) File, 386</w:t>
      </w:r>
    </w:p>
    <w:p w14:paraId="6ACB4311" w14:textId="77777777" w:rsidR="00712677" w:rsidRDefault="00712677">
      <w:pPr>
        <w:pStyle w:val="Index1"/>
        <w:tabs>
          <w:tab w:val="right" w:leader="dot" w:pos="4310"/>
        </w:tabs>
        <w:rPr>
          <w:noProof/>
        </w:rPr>
      </w:pPr>
      <w:r w:rsidRPr="0043235C">
        <w:rPr>
          <w:noProof/>
        </w:rPr>
        <w:t>PARAMETER DEFINITION (#8989.5</w:t>
      </w:r>
      <w:r w:rsidRPr="0043235C">
        <w:rPr>
          <w:noProof/>
        </w:rPr>
        <w:t>1)</w:t>
      </w:r>
      <w:r>
        <w:rPr>
          <w:noProof/>
        </w:rPr>
        <w:t>, 178</w:t>
      </w:r>
    </w:p>
    <w:p w14:paraId="12D8DD63" w14:textId="77777777" w:rsidR="00712677" w:rsidRDefault="00712677">
      <w:pPr>
        <w:pStyle w:val="Index1"/>
        <w:tabs>
          <w:tab w:val="right" w:leader="dot" w:pos="4310"/>
        </w:tabs>
        <w:rPr>
          <w:noProof/>
        </w:rPr>
      </w:pPr>
      <w:r w:rsidRPr="0043235C">
        <w:rPr>
          <w:noProof/>
        </w:rPr>
        <w:t>PARAMETER DEFINITION (#8989.51) File</w:t>
      </w:r>
      <w:r>
        <w:rPr>
          <w:noProof/>
        </w:rPr>
        <w:t>, 4, 12, 16, 177, 178, 386</w:t>
      </w:r>
    </w:p>
    <w:p w14:paraId="24B1DC55" w14:textId="77777777" w:rsidR="00712677" w:rsidRDefault="00712677">
      <w:pPr>
        <w:pStyle w:val="Index1"/>
        <w:tabs>
          <w:tab w:val="right" w:leader="dot" w:pos="4310"/>
        </w:tabs>
        <w:rPr>
          <w:noProof/>
        </w:rPr>
      </w:pPr>
      <w:r>
        <w:rPr>
          <w:noProof/>
        </w:rPr>
        <w:t>Parameters</w:t>
      </w:r>
    </w:p>
    <w:p w14:paraId="565E79A7" w14:textId="77777777" w:rsidR="00712677" w:rsidRDefault="00712677">
      <w:pPr>
        <w:pStyle w:val="Index2"/>
        <w:tabs>
          <w:tab w:val="right" w:leader="dot" w:pos="4310"/>
        </w:tabs>
        <w:rPr>
          <w:noProof/>
        </w:rPr>
      </w:pPr>
      <w:r w:rsidRPr="0043235C">
        <w:rPr>
          <w:noProof/>
        </w:rPr>
        <w:t>AGENCY CODE (#9) Field</w:t>
      </w:r>
      <w:r>
        <w:rPr>
          <w:noProof/>
        </w:rPr>
        <w:t>, 5</w:t>
      </w:r>
    </w:p>
    <w:p w14:paraId="016DCE2B" w14:textId="77777777" w:rsidR="00712677" w:rsidRDefault="00712677">
      <w:pPr>
        <w:pStyle w:val="Index2"/>
        <w:tabs>
          <w:tab w:val="right" w:leader="dot" w:pos="4310"/>
        </w:tabs>
        <w:rPr>
          <w:noProof/>
        </w:rPr>
      </w:pPr>
      <w:r w:rsidRPr="0043235C">
        <w:rPr>
          <w:noProof/>
        </w:rPr>
        <w:t>ASK DEVICE TYPE AT SIGN-ON (#205) Field</w:t>
      </w:r>
      <w:r>
        <w:rPr>
          <w:noProof/>
        </w:rPr>
        <w:t>, 5</w:t>
      </w:r>
    </w:p>
    <w:p w14:paraId="6C8AFA92" w14:textId="77777777" w:rsidR="00712677" w:rsidRDefault="00712677">
      <w:pPr>
        <w:pStyle w:val="Index2"/>
        <w:tabs>
          <w:tab w:val="right" w:leader="dot" w:pos="4310"/>
        </w:tabs>
        <w:rPr>
          <w:noProof/>
        </w:rPr>
      </w:pPr>
      <w:r w:rsidRPr="0043235C">
        <w:rPr>
          <w:noProof/>
        </w:rPr>
        <w:t>AUTO-GENERATE ACCESS CODES (#11) Field</w:t>
      </w:r>
      <w:r>
        <w:rPr>
          <w:noProof/>
        </w:rPr>
        <w:t>, 5</w:t>
      </w:r>
    </w:p>
    <w:p w14:paraId="2ABBA0A9" w14:textId="77777777" w:rsidR="00712677" w:rsidRDefault="00712677">
      <w:pPr>
        <w:pStyle w:val="Index2"/>
        <w:tabs>
          <w:tab w:val="right" w:leader="dot" w:pos="4310"/>
        </w:tabs>
        <w:rPr>
          <w:noProof/>
        </w:rPr>
      </w:pPr>
      <w:r w:rsidRPr="0043235C">
        <w:rPr>
          <w:noProof/>
        </w:rPr>
        <w:t>BYPASS DEVICE LOCK-OUT (#211) Field</w:t>
      </w:r>
      <w:r>
        <w:rPr>
          <w:noProof/>
        </w:rPr>
        <w:t>, 5, 6</w:t>
      </w:r>
    </w:p>
    <w:p w14:paraId="7B0F4EE1" w14:textId="77777777" w:rsidR="00712677" w:rsidRDefault="00712677">
      <w:pPr>
        <w:pStyle w:val="Index2"/>
        <w:tabs>
          <w:tab w:val="right" w:leader="dot" w:pos="4310"/>
        </w:tabs>
        <w:rPr>
          <w:noProof/>
        </w:rPr>
      </w:pPr>
      <w:r w:rsidRPr="0043235C">
        <w:rPr>
          <w:noProof/>
        </w:rPr>
        <w:t>DEFAULT # OF ATTEMPTS (#202) Field</w:t>
      </w:r>
      <w:r>
        <w:rPr>
          <w:noProof/>
        </w:rPr>
        <w:t>, 5</w:t>
      </w:r>
    </w:p>
    <w:p w14:paraId="155205A0" w14:textId="77777777" w:rsidR="00712677" w:rsidRDefault="00712677">
      <w:pPr>
        <w:pStyle w:val="Index2"/>
        <w:tabs>
          <w:tab w:val="right" w:leader="dot" w:pos="4310"/>
        </w:tabs>
        <w:rPr>
          <w:noProof/>
        </w:rPr>
      </w:pPr>
      <w:r w:rsidRPr="0043235C">
        <w:rPr>
          <w:noProof/>
        </w:rPr>
        <w:t>DEFAULT AUTO-MENU (#206) Field</w:t>
      </w:r>
      <w:r>
        <w:rPr>
          <w:noProof/>
        </w:rPr>
        <w:t>, 5</w:t>
      </w:r>
    </w:p>
    <w:p w14:paraId="06AE9695" w14:textId="77777777" w:rsidR="00712677" w:rsidRDefault="00712677">
      <w:pPr>
        <w:pStyle w:val="Index2"/>
        <w:tabs>
          <w:tab w:val="right" w:leader="dot" w:pos="4310"/>
        </w:tabs>
        <w:rPr>
          <w:noProof/>
        </w:rPr>
      </w:pPr>
      <w:r w:rsidRPr="0043235C">
        <w:rPr>
          <w:noProof/>
        </w:rPr>
        <w:t>DEFAULT INSTITUTION (#217) Field</w:t>
      </w:r>
      <w:r>
        <w:rPr>
          <w:noProof/>
        </w:rPr>
        <w:t>, 5</w:t>
      </w:r>
    </w:p>
    <w:p w14:paraId="72D3823B" w14:textId="77777777" w:rsidR="00712677" w:rsidRDefault="00712677">
      <w:pPr>
        <w:pStyle w:val="Index2"/>
        <w:tabs>
          <w:tab w:val="right" w:leader="dot" w:pos="4310"/>
        </w:tabs>
        <w:rPr>
          <w:noProof/>
        </w:rPr>
      </w:pPr>
      <w:r w:rsidRPr="0043235C">
        <w:rPr>
          <w:noProof/>
        </w:rPr>
        <w:t>DEFAULT LANGUAGE (#207) Field</w:t>
      </w:r>
      <w:r>
        <w:rPr>
          <w:noProof/>
        </w:rPr>
        <w:t>, 6</w:t>
      </w:r>
    </w:p>
    <w:p w14:paraId="373802CD" w14:textId="77777777" w:rsidR="00712677" w:rsidRDefault="00712677">
      <w:pPr>
        <w:pStyle w:val="Index2"/>
        <w:tabs>
          <w:tab w:val="right" w:leader="dot" w:pos="4310"/>
        </w:tabs>
        <w:rPr>
          <w:noProof/>
        </w:rPr>
      </w:pPr>
      <w:r w:rsidRPr="0043235C">
        <w:rPr>
          <w:noProof/>
        </w:rPr>
        <w:t>DEFAULT LOCK-OUT TIME (#203) Field</w:t>
      </w:r>
      <w:r>
        <w:rPr>
          <w:noProof/>
        </w:rPr>
        <w:t>, 6</w:t>
      </w:r>
    </w:p>
    <w:p w14:paraId="7AD04591" w14:textId="77777777" w:rsidR="00712677" w:rsidRDefault="00712677">
      <w:pPr>
        <w:pStyle w:val="Index2"/>
        <w:tabs>
          <w:tab w:val="right" w:leader="dot" w:pos="4310"/>
        </w:tabs>
        <w:rPr>
          <w:noProof/>
        </w:rPr>
      </w:pPr>
      <w:r w:rsidRPr="0043235C">
        <w:rPr>
          <w:noProof/>
        </w:rPr>
        <w:t>DEFAULT MULTIPLE SIGN-ON (#204) Field</w:t>
      </w:r>
      <w:r>
        <w:rPr>
          <w:noProof/>
        </w:rPr>
        <w:t>, 6</w:t>
      </w:r>
    </w:p>
    <w:p w14:paraId="2309B660" w14:textId="77777777" w:rsidR="00712677" w:rsidRDefault="00712677">
      <w:pPr>
        <w:pStyle w:val="Index2"/>
        <w:tabs>
          <w:tab w:val="right" w:leader="dot" w:pos="4310"/>
        </w:tabs>
        <w:rPr>
          <w:noProof/>
        </w:rPr>
      </w:pPr>
      <w:r w:rsidRPr="0043235C">
        <w:rPr>
          <w:noProof/>
        </w:rPr>
        <w:t>DEFAULT TIMED-READ (SECONDS) (#210) Field</w:t>
      </w:r>
      <w:r>
        <w:rPr>
          <w:noProof/>
        </w:rPr>
        <w:t>, 6</w:t>
      </w:r>
    </w:p>
    <w:p w14:paraId="46A64D87" w14:textId="77777777" w:rsidR="00712677" w:rsidRDefault="00712677">
      <w:pPr>
        <w:pStyle w:val="Index2"/>
        <w:tabs>
          <w:tab w:val="right" w:leader="dot" w:pos="4310"/>
        </w:tabs>
        <w:rPr>
          <w:noProof/>
        </w:rPr>
      </w:pPr>
      <w:r w:rsidRPr="0043235C">
        <w:rPr>
          <w:noProof/>
        </w:rPr>
        <w:t>DEFAULT TYPE-AHEAD (#209) Field</w:t>
      </w:r>
      <w:r>
        <w:rPr>
          <w:noProof/>
        </w:rPr>
        <w:t>, 6</w:t>
      </w:r>
    </w:p>
    <w:p w14:paraId="74F906E9" w14:textId="77777777" w:rsidR="00712677" w:rsidRDefault="00712677">
      <w:pPr>
        <w:pStyle w:val="Index2"/>
        <w:tabs>
          <w:tab w:val="right" w:leader="dot" w:pos="4310"/>
        </w:tabs>
        <w:rPr>
          <w:noProof/>
        </w:rPr>
      </w:pPr>
      <w:r w:rsidRPr="0043235C">
        <w:rPr>
          <w:noProof/>
        </w:rPr>
        <w:t>DEVICE TO AUDIT (#212.1) Multiple Field</w:t>
      </w:r>
      <w:r>
        <w:rPr>
          <w:noProof/>
        </w:rPr>
        <w:t>, 6, 17</w:t>
      </w:r>
    </w:p>
    <w:p w14:paraId="108B14CE" w14:textId="77777777" w:rsidR="00712677" w:rsidRDefault="00712677">
      <w:pPr>
        <w:pStyle w:val="Index2"/>
        <w:tabs>
          <w:tab w:val="right" w:leader="dot" w:pos="4310"/>
        </w:tabs>
        <w:rPr>
          <w:noProof/>
        </w:rPr>
      </w:pPr>
      <w:r w:rsidRPr="0043235C">
        <w:rPr>
          <w:noProof/>
        </w:rPr>
        <w:t>FAILED ACCESS ATTEMPT AUDIT (#212.5) Field</w:t>
      </w:r>
      <w:r>
        <w:rPr>
          <w:noProof/>
        </w:rPr>
        <w:t>, 6, 17</w:t>
      </w:r>
    </w:p>
    <w:p w14:paraId="42A9D590" w14:textId="77777777" w:rsidR="00712677" w:rsidRDefault="00712677">
      <w:pPr>
        <w:pStyle w:val="Index2"/>
        <w:tabs>
          <w:tab w:val="right" w:leader="dot" w:pos="4310"/>
        </w:tabs>
        <w:rPr>
          <w:noProof/>
        </w:rPr>
      </w:pPr>
      <w:r w:rsidRPr="0043235C">
        <w:rPr>
          <w:noProof/>
        </w:rPr>
        <w:t>INITIATE AUDIT (#19.4)</w:t>
      </w:r>
      <w:r>
        <w:rPr>
          <w:noProof/>
        </w:rPr>
        <w:t>, 6</w:t>
      </w:r>
    </w:p>
    <w:p w14:paraId="0872CE08" w14:textId="77777777" w:rsidR="00712677" w:rsidRDefault="00712677">
      <w:pPr>
        <w:pStyle w:val="Index2"/>
        <w:tabs>
          <w:tab w:val="right" w:leader="dot" w:pos="4310"/>
        </w:tabs>
        <w:rPr>
          <w:noProof/>
        </w:rPr>
      </w:pPr>
      <w:r w:rsidRPr="0043235C">
        <w:rPr>
          <w:noProof/>
        </w:rPr>
        <w:t>INITIATE AUDIT (#19.4) Field</w:t>
      </w:r>
      <w:r>
        <w:rPr>
          <w:noProof/>
        </w:rPr>
        <w:t>, 6, 8, 10, 17, 18</w:t>
      </w:r>
    </w:p>
    <w:p w14:paraId="3756BEC8" w14:textId="77777777" w:rsidR="00712677" w:rsidRDefault="00712677">
      <w:pPr>
        <w:pStyle w:val="Index2"/>
        <w:tabs>
          <w:tab w:val="right" w:leader="dot" w:pos="4310"/>
        </w:tabs>
        <w:rPr>
          <w:noProof/>
        </w:rPr>
      </w:pPr>
      <w:r w:rsidRPr="0043235C">
        <w:rPr>
          <w:noProof/>
        </w:rPr>
        <w:t>INITIATE AUDIT (#19.5) Field</w:t>
      </w:r>
      <w:r>
        <w:rPr>
          <w:noProof/>
        </w:rPr>
        <w:t>, 6, 17</w:t>
      </w:r>
    </w:p>
    <w:p w14:paraId="15E1C923" w14:textId="77777777" w:rsidR="00712677" w:rsidRDefault="00712677">
      <w:pPr>
        <w:pStyle w:val="Index2"/>
        <w:tabs>
          <w:tab w:val="right" w:leader="dot" w:pos="4310"/>
        </w:tabs>
        <w:rPr>
          <w:noProof/>
        </w:rPr>
      </w:pPr>
      <w:r w:rsidRPr="0043235C">
        <w:rPr>
          <w:noProof/>
        </w:rPr>
        <w:t>INTERACTIVE USER'S PRIORITY (#216) Field</w:t>
      </w:r>
      <w:r>
        <w:rPr>
          <w:noProof/>
        </w:rPr>
        <w:t>, 7</w:t>
      </w:r>
    </w:p>
    <w:p w14:paraId="11EE0C53" w14:textId="77777777" w:rsidR="00712677" w:rsidRDefault="00712677">
      <w:pPr>
        <w:pStyle w:val="Index2"/>
        <w:tabs>
          <w:tab w:val="right" w:leader="dot" w:pos="4310"/>
        </w:tabs>
        <w:rPr>
          <w:noProof/>
        </w:rPr>
      </w:pPr>
      <w:r w:rsidRPr="0043235C">
        <w:rPr>
          <w:noProof/>
        </w:rPr>
        <w:t>IP SECURITY ON (#405.1) Field</w:t>
      </w:r>
      <w:r>
        <w:rPr>
          <w:noProof/>
        </w:rPr>
        <w:t>, 7</w:t>
      </w:r>
    </w:p>
    <w:p w14:paraId="745B8000" w14:textId="77777777" w:rsidR="00712677" w:rsidRDefault="00712677">
      <w:pPr>
        <w:pStyle w:val="Index2"/>
        <w:tabs>
          <w:tab w:val="right" w:leader="dot" w:pos="4310"/>
        </w:tabs>
        <w:rPr>
          <w:noProof/>
        </w:rPr>
      </w:pPr>
      <w:r>
        <w:rPr>
          <w:noProof/>
        </w:rPr>
        <w:t>Kernel, 11</w:t>
      </w:r>
    </w:p>
    <w:p w14:paraId="754A7483" w14:textId="77777777" w:rsidR="00712677" w:rsidRDefault="00712677">
      <w:pPr>
        <w:pStyle w:val="Index3"/>
        <w:tabs>
          <w:tab w:val="right" w:leader="dot" w:pos="4310"/>
        </w:tabs>
        <w:rPr>
          <w:noProof/>
        </w:rPr>
      </w:pPr>
      <w:r>
        <w:rPr>
          <w:noProof/>
        </w:rPr>
        <w:t>Site Parameters File Changes, 4</w:t>
      </w:r>
    </w:p>
    <w:p w14:paraId="4464B0D0" w14:textId="77777777" w:rsidR="00712677" w:rsidRDefault="00712677">
      <w:pPr>
        <w:pStyle w:val="Index2"/>
        <w:tabs>
          <w:tab w:val="right" w:leader="dot" w:pos="4310"/>
        </w:tabs>
        <w:rPr>
          <w:noProof/>
        </w:rPr>
      </w:pPr>
      <w:r>
        <w:rPr>
          <w:noProof/>
        </w:rPr>
        <w:t>Kernel Site Parameters, 4</w:t>
      </w:r>
    </w:p>
    <w:p w14:paraId="65DFF2B4" w14:textId="77777777" w:rsidR="00712677" w:rsidRDefault="00712677">
      <w:pPr>
        <w:pStyle w:val="Index2"/>
        <w:tabs>
          <w:tab w:val="right" w:leader="dot" w:pos="4310"/>
        </w:tabs>
        <w:rPr>
          <w:noProof/>
        </w:rPr>
      </w:pPr>
      <w:r w:rsidRPr="0043235C">
        <w:rPr>
          <w:noProof/>
        </w:rPr>
        <w:t>LAST SIGN-ON</w:t>
      </w:r>
      <w:r>
        <w:rPr>
          <w:noProof/>
        </w:rPr>
        <w:t>, 5</w:t>
      </w:r>
    </w:p>
    <w:p w14:paraId="5B6EC6BF" w14:textId="77777777" w:rsidR="00712677" w:rsidRDefault="00712677">
      <w:pPr>
        <w:pStyle w:val="Index2"/>
        <w:tabs>
          <w:tab w:val="right" w:leader="dot" w:pos="4310"/>
        </w:tabs>
        <w:rPr>
          <w:noProof/>
        </w:rPr>
      </w:pPr>
      <w:r w:rsidRPr="0043235C">
        <w:rPr>
          <w:noProof/>
        </w:rPr>
        <w:t>LIFETIME OF VERIFY CODE (#214) Field</w:t>
      </w:r>
      <w:r>
        <w:rPr>
          <w:noProof/>
        </w:rPr>
        <w:t>, 7</w:t>
      </w:r>
    </w:p>
    <w:p w14:paraId="43CB61AE" w14:textId="77777777" w:rsidR="00712677" w:rsidRDefault="00712677">
      <w:pPr>
        <w:pStyle w:val="Index2"/>
        <w:tabs>
          <w:tab w:val="right" w:leader="dot" w:pos="4310"/>
        </w:tabs>
        <w:rPr>
          <w:noProof/>
        </w:rPr>
      </w:pPr>
      <w:r w:rsidRPr="0043235C">
        <w:rPr>
          <w:noProof/>
        </w:rPr>
        <w:t>LOG RESOURCE USAGE? (#300) Field</w:t>
      </w:r>
      <w:r>
        <w:rPr>
          <w:noProof/>
        </w:rPr>
        <w:t>, 7</w:t>
      </w:r>
    </w:p>
    <w:p w14:paraId="6C6F374F" w14:textId="77777777" w:rsidR="00712677" w:rsidRDefault="00712677">
      <w:pPr>
        <w:pStyle w:val="Index2"/>
        <w:tabs>
          <w:tab w:val="right" w:leader="dot" w:pos="4310"/>
        </w:tabs>
        <w:rPr>
          <w:noProof/>
        </w:rPr>
      </w:pPr>
      <w:r w:rsidRPr="0043235C">
        <w:rPr>
          <w:noProof/>
        </w:rPr>
        <w:t>LOG SYSTEM RT? (#41, 6) Field</w:t>
      </w:r>
      <w:r>
        <w:rPr>
          <w:noProof/>
        </w:rPr>
        <w:t>, 7, 10</w:t>
      </w:r>
    </w:p>
    <w:p w14:paraId="01A9CF82" w14:textId="77777777" w:rsidR="00712677" w:rsidRDefault="00712677">
      <w:pPr>
        <w:pStyle w:val="Index2"/>
        <w:tabs>
          <w:tab w:val="right" w:leader="dot" w:pos="4310"/>
        </w:tabs>
        <w:rPr>
          <w:noProof/>
        </w:rPr>
      </w:pPr>
      <w:r w:rsidRPr="0043235C">
        <w:rPr>
          <w:noProof/>
        </w:rPr>
        <w:t>MAX SIGNON ALLOWED (#41, 2) Field</w:t>
      </w:r>
      <w:r>
        <w:rPr>
          <w:noProof/>
        </w:rPr>
        <w:lastRenderedPageBreak/>
        <w:t>, 7, 10</w:t>
      </w:r>
    </w:p>
    <w:p w14:paraId="6A8A60CD" w14:textId="77777777" w:rsidR="00712677" w:rsidRDefault="00712677">
      <w:pPr>
        <w:pStyle w:val="Index2"/>
        <w:tabs>
          <w:tab w:val="right" w:leader="dot" w:pos="4310"/>
        </w:tabs>
        <w:rPr>
          <w:noProof/>
        </w:rPr>
      </w:pPr>
      <w:r w:rsidRPr="0043235C">
        <w:rPr>
          <w:noProof/>
        </w:rPr>
        <w:t>MAX SPOOL DOCUMENT LIFE-SPAN (#31.3) Field</w:t>
      </w:r>
      <w:r>
        <w:rPr>
          <w:noProof/>
        </w:rPr>
        <w:t>, 7, 18</w:t>
      </w:r>
    </w:p>
    <w:p w14:paraId="59B0899D" w14:textId="77777777" w:rsidR="00712677" w:rsidRDefault="00712677">
      <w:pPr>
        <w:pStyle w:val="Index2"/>
        <w:tabs>
          <w:tab w:val="right" w:leader="dot" w:pos="4310"/>
        </w:tabs>
        <w:rPr>
          <w:noProof/>
        </w:rPr>
      </w:pPr>
      <w:r w:rsidRPr="0043235C">
        <w:rPr>
          <w:noProof/>
        </w:rPr>
        <w:t>MAX SPOOL DOCUMENTS PER USER (#31,2) Field</w:t>
      </w:r>
      <w:r>
        <w:rPr>
          <w:noProof/>
        </w:rPr>
        <w:t>, 7</w:t>
      </w:r>
    </w:p>
    <w:p w14:paraId="649C3BFA" w14:textId="77777777" w:rsidR="00712677" w:rsidRDefault="00712677">
      <w:pPr>
        <w:pStyle w:val="Index2"/>
        <w:tabs>
          <w:tab w:val="right" w:leader="dot" w:pos="4310"/>
        </w:tabs>
        <w:rPr>
          <w:noProof/>
        </w:rPr>
      </w:pPr>
      <w:r w:rsidRPr="0043235C">
        <w:rPr>
          <w:noProof/>
        </w:rPr>
        <w:t>MAX SPOOL DOCUMENTS PER USER (#31.2) Field</w:t>
      </w:r>
      <w:r>
        <w:rPr>
          <w:noProof/>
        </w:rPr>
        <w:t>, 18</w:t>
      </w:r>
    </w:p>
    <w:p w14:paraId="58B5CDE5" w14:textId="77777777" w:rsidR="00712677" w:rsidRDefault="00712677">
      <w:pPr>
        <w:pStyle w:val="Index2"/>
        <w:tabs>
          <w:tab w:val="right" w:leader="dot" w:pos="4310"/>
        </w:tabs>
        <w:rPr>
          <w:noProof/>
        </w:rPr>
      </w:pPr>
      <w:r w:rsidRPr="0043235C">
        <w:rPr>
          <w:noProof/>
        </w:rPr>
        <w:t>MAX SPOOL LINES PER USER (#31.1) Field</w:t>
      </w:r>
      <w:r>
        <w:rPr>
          <w:noProof/>
        </w:rPr>
        <w:t>, 8, 18</w:t>
      </w:r>
    </w:p>
    <w:p w14:paraId="51A8AF7E" w14:textId="77777777" w:rsidR="00712677" w:rsidRDefault="00712677">
      <w:pPr>
        <w:pStyle w:val="Index2"/>
        <w:tabs>
          <w:tab w:val="right" w:leader="dot" w:pos="4310"/>
        </w:tabs>
        <w:rPr>
          <w:noProof/>
        </w:rPr>
      </w:pPr>
      <w:r w:rsidRPr="0043235C">
        <w:rPr>
          <w:noProof/>
        </w:rPr>
        <w:t>NAMESPACE TO AUDIT (#19.2) Field</w:t>
      </w:r>
      <w:r>
        <w:rPr>
          <w:noProof/>
        </w:rPr>
        <w:t>, 8</w:t>
      </w:r>
    </w:p>
    <w:p w14:paraId="4F6164CA" w14:textId="77777777" w:rsidR="00712677" w:rsidRDefault="00712677">
      <w:pPr>
        <w:pStyle w:val="Index2"/>
        <w:tabs>
          <w:tab w:val="right" w:leader="dot" w:pos="4310"/>
        </w:tabs>
        <w:rPr>
          <w:noProof/>
        </w:rPr>
      </w:pPr>
      <w:r w:rsidRPr="0043235C">
        <w:rPr>
          <w:noProof/>
        </w:rPr>
        <w:t>NAMESPACE TO AUDIT (#19.2) Multiple</w:t>
      </w:r>
      <w:r>
        <w:rPr>
          <w:noProof/>
        </w:rPr>
        <w:t>, 8</w:t>
      </w:r>
    </w:p>
    <w:p w14:paraId="6664886D" w14:textId="77777777" w:rsidR="00712677" w:rsidRDefault="00712677">
      <w:pPr>
        <w:pStyle w:val="Index2"/>
        <w:tabs>
          <w:tab w:val="right" w:leader="dot" w:pos="4310"/>
        </w:tabs>
        <w:rPr>
          <w:noProof/>
        </w:rPr>
      </w:pPr>
      <w:r w:rsidRPr="0043235C">
        <w:rPr>
          <w:noProof/>
        </w:rPr>
        <w:t>NAMESPACE TO AUDIT (#19.2) Multiple Field</w:t>
      </w:r>
      <w:r>
        <w:rPr>
          <w:noProof/>
        </w:rPr>
        <w:t>, 17</w:t>
      </w:r>
    </w:p>
    <w:p w14:paraId="39D29EC8" w14:textId="77777777" w:rsidR="00712677" w:rsidRDefault="00712677">
      <w:pPr>
        <w:pStyle w:val="Index2"/>
        <w:tabs>
          <w:tab w:val="right" w:leader="dot" w:pos="4310"/>
        </w:tabs>
        <w:rPr>
          <w:noProof/>
        </w:rPr>
      </w:pPr>
      <w:r w:rsidRPr="0043235C">
        <w:rPr>
          <w:noProof/>
        </w:rPr>
        <w:t>NEW PERSON IDENTIFIERS (#21) Field</w:t>
      </w:r>
      <w:r>
        <w:rPr>
          <w:noProof/>
        </w:rPr>
        <w:t>, 8</w:t>
      </w:r>
    </w:p>
    <w:p w14:paraId="602228AF" w14:textId="77777777" w:rsidR="00712677" w:rsidRDefault="00712677">
      <w:pPr>
        <w:pStyle w:val="Index2"/>
        <w:tabs>
          <w:tab w:val="right" w:leader="dot" w:pos="4310"/>
        </w:tabs>
        <w:rPr>
          <w:noProof/>
        </w:rPr>
      </w:pPr>
      <w:r w:rsidRPr="0043235C">
        <w:rPr>
          <w:noProof/>
        </w:rPr>
        <w:t>OPTION AUDIT (#19 Field</w:t>
      </w:r>
      <w:r>
        <w:rPr>
          <w:noProof/>
        </w:rPr>
        <w:t>, 17</w:t>
      </w:r>
    </w:p>
    <w:p w14:paraId="197FAD19" w14:textId="77777777" w:rsidR="00712677" w:rsidRDefault="00712677">
      <w:pPr>
        <w:pStyle w:val="Index2"/>
        <w:tabs>
          <w:tab w:val="right" w:leader="dot" w:pos="4310"/>
        </w:tabs>
        <w:rPr>
          <w:noProof/>
        </w:rPr>
      </w:pPr>
      <w:r w:rsidRPr="0043235C">
        <w:rPr>
          <w:noProof/>
        </w:rPr>
        <w:t>OPTION AUDIT (#19) Field</w:t>
      </w:r>
      <w:r>
        <w:rPr>
          <w:noProof/>
        </w:rPr>
        <w:t>, 6, 8, 10, 17, 18</w:t>
      </w:r>
    </w:p>
    <w:p w14:paraId="522064A8" w14:textId="77777777" w:rsidR="00712677" w:rsidRDefault="00712677">
      <w:pPr>
        <w:pStyle w:val="Index2"/>
        <w:tabs>
          <w:tab w:val="right" w:leader="dot" w:pos="4310"/>
        </w:tabs>
        <w:rPr>
          <w:noProof/>
        </w:rPr>
      </w:pPr>
      <w:r w:rsidRPr="0043235C">
        <w:rPr>
          <w:noProof/>
        </w:rPr>
        <w:t>OPTION TO AUDIT (#19.1) Multiple</w:t>
      </w:r>
      <w:r>
        <w:rPr>
          <w:noProof/>
        </w:rPr>
        <w:t>, 8</w:t>
      </w:r>
    </w:p>
    <w:p w14:paraId="3FC2734C" w14:textId="77777777" w:rsidR="00712677" w:rsidRDefault="00712677">
      <w:pPr>
        <w:pStyle w:val="Index2"/>
        <w:tabs>
          <w:tab w:val="right" w:leader="dot" w:pos="4310"/>
        </w:tabs>
        <w:rPr>
          <w:noProof/>
        </w:rPr>
      </w:pPr>
      <w:r w:rsidRPr="0043235C">
        <w:rPr>
          <w:noProof/>
        </w:rPr>
        <w:t>OPTION TO AUDIT (#19.1) Multiple Field</w:t>
      </w:r>
      <w:r>
        <w:rPr>
          <w:noProof/>
        </w:rPr>
        <w:t>, 8, 17</w:t>
      </w:r>
    </w:p>
    <w:p w14:paraId="21CE0487" w14:textId="77777777" w:rsidR="00712677" w:rsidRDefault="00712677">
      <w:pPr>
        <w:pStyle w:val="Index2"/>
        <w:tabs>
          <w:tab w:val="right" w:leader="dot" w:pos="4310"/>
        </w:tabs>
        <w:rPr>
          <w:noProof/>
        </w:rPr>
      </w:pPr>
      <w:r w:rsidRPr="0043235C">
        <w:rPr>
          <w:noProof/>
        </w:rPr>
        <w:t>ORGANIZATION (#200.2) Field</w:t>
      </w:r>
      <w:r>
        <w:rPr>
          <w:noProof/>
        </w:rPr>
        <w:t>, 9</w:t>
      </w:r>
    </w:p>
    <w:p w14:paraId="77906151" w14:textId="77777777" w:rsidR="00712677" w:rsidRDefault="00712677">
      <w:pPr>
        <w:pStyle w:val="Index2"/>
        <w:tabs>
          <w:tab w:val="right" w:leader="dot" w:pos="4310"/>
        </w:tabs>
        <w:rPr>
          <w:noProof/>
        </w:rPr>
      </w:pPr>
      <w:r w:rsidRPr="0043235C">
        <w:rPr>
          <w:noProof/>
        </w:rPr>
        <w:t>ORGANIZATION ID (#200.3) Field</w:t>
      </w:r>
      <w:r>
        <w:rPr>
          <w:noProof/>
        </w:rPr>
        <w:t>, 9</w:t>
      </w:r>
    </w:p>
    <w:p w14:paraId="78F25C0E" w14:textId="77777777" w:rsidR="00712677" w:rsidRDefault="00712677">
      <w:pPr>
        <w:pStyle w:val="Index2"/>
        <w:tabs>
          <w:tab w:val="right" w:leader="dot" w:pos="4310"/>
        </w:tabs>
        <w:rPr>
          <w:noProof/>
        </w:rPr>
      </w:pPr>
      <w:r>
        <w:rPr>
          <w:noProof/>
        </w:rPr>
        <w:t>OUT-OF-SERVICE DATE (#6) Field, 5</w:t>
      </w:r>
    </w:p>
    <w:p w14:paraId="04C27A34" w14:textId="77777777" w:rsidR="00712677" w:rsidRDefault="00712677">
      <w:pPr>
        <w:pStyle w:val="Index2"/>
        <w:tabs>
          <w:tab w:val="right" w:leader="dot" w:pos="4310"/>
        </w:tabs>
        <w:rPr>
          <w:noProof/>
        </w:rPr>
      </w:pPr>
      <w:r w:rsidRPr="0043235C">
        <w:rPr>
          <w:noProof/>
        </w:rPr>
        <w:t>PERFORM DEVICE CHECKING (#59.91) Field</w:t>
      </w:r>
      <w:r>
        <w:rPr>
          <w:noProof/>
        </w:rPr>
        <w:t>, 5</w:t>
      </w:r>
    </w:p>
    <w:p w14:paraId="33D6CCC5" w14:textId="77777777" w:rsidR="00712677" w:rsidRDefault="00712677">
      <w:pPr>
        <w:pStyle w:val="Index2"/>
        <w:tabs>
          <w:tab w:val="right" w:leader="dot" w:pos="4310"/>
        </w:tabs>
        <w:rPr>
          <w:noProof/>
        </w:rPr>
      </w:pPr>
      <w:r w:rsidRPr="0043235C">
        <w:rPr>
          <w:rFonts w:cs="Times New Roman"/>
          <w:noProof/>
        </w:rPr>
        <w:t>PROHIBITED TIMES FOR SIGN-ON (#2009) Field</w:t>
      </w:r>
      <w:r>
        <w:rPr>
          <w:noProof/>
        </w:rPr>
        <w:t>, 5</w:t>
      </w:r>
    </w:p>
    <w:p w14:paraId="527A7E07" w14:textId="77777777" w:rsidR="00712677" w:rsidRDefault="00712677">
      <w:pPr>
        <w:pStyle w:val="Index2"/>
        <w:tabs>
          <w:tab w:val="right" w:leader="dot" w:pos="4310"/>
        </w:tabs>
        <w:rPr>
          <w:noProof/>
        </w:rPr>
      </w:pPr>
      <w:r w:rsidRPr="0043235C">
        <w:rPr>
          <w:noProof/>
        </w:rPr>
        <w:t>ROUTINE MONITORING (#9.8) Field</w:t>
      </w:r>
      <w:r>
        <w:rPr>
          <w:noProof/>
        </w:rPr>
        <w:t>, 9</w:t>
      </w:r>
    </w:p>
    <w:p w14:paraId="4041B1ED" w14:textId="77777777" w:rsidR="00712677" w:rsidRDefault="00712677">
      <w:pPr>
        <w:pStyle w:val="Index2"/>
        <w:tabs>
          <w:tab w:val="right" w:leader="dot" w:pos="4310"/>
        </w:tabs>
        <w:rPr>
          <w:noProof/>
        </w:rPr>
      </w:pPr>
      <w:r w:rsidRPr="0043235C">
        <w:rPr>
          <w:noProof/>
        </w:rPr>
        <w:t>ROUTINE N-SPACE TO MONITOR (#9.81) Multiple Field</w:t>
      </w:r>
      <w:r>
        <w:rPr>
          <w:noProof/>
        </w:rPr>
        <w:t>, 9</w:t>
      </w:r>
    </w:p>
    <w:p w14:paraId="3353B3B4" w14:textId="77777777" w:rsidR="00712677" w:rsidRDefault="00712677">
      <w:pPr>
        <w:pStyle w:val="Index2"/>
        <w:tabs>
          <w:tab w:val="right" w:leader="dot" w:pos="4310"/>
        </w:tabs>
        <w:rPr>
          <w:noProof/>
        </w:rPr>
      </w:pPr>
      <w:r>
        <w:rPr>
          <w:noProof/>
        </w:rPr>
        <w:t>SECURITY (#15) Field, 5</w:t>
      </w:r>
    </w:p>
    <w:p w14:paraId="2D21DBBB" w14:textId="77777777" w:rsidR="00712677" w:rsidRDefault="00712677">
      <w:pPr>
        <w:pStyle w:val="Index2"/>
        <w:tabs>
          <w:tab w:val="right" w:leader="dot" w:pos="4310"/>
        </w:tabs>
        <w:rPr>
          <w:noProof/>
        </w:rPr>
      </w:pPr>
      <w:r w:rsidRPr="0043235C">
        <w:rPr>
          <w:noProof/>
        </w:rPr>
        <w:t>SECURITY TOKEN SERVICE (#200.1) Field</w:t>
      </w:r>
      <w:r>
        <w:rPr>
          <w:noProof/>
        </w:rPr>
        <w:t>, 10</w:t>
      </w:r>
    </w:p>
    <w:p w14:paraId="06F75886" w14:textId="77777777" w:rsidR="00712677" w:rsidRDefault="00712677">
      <w:pPr>
        <w:pStyle w:val="Index2"/>
        <w:tabs>
          <w:tab w:val="right" w:leader="dot" w:pos="4310"/>
        </w:tabs>
        <w:rPr>
          <w:noProof/>
        </w:rPr>
      </w:pPr>
      <w:r>
        <w:rPr>
          <w:noProof/>
        </w:rPr>
        <w:t>Spooler, 18</w:t>
      </w:r>
    </w:p>
    <w:p w14:paraId="5A0BBA03" w14:textId="77777777" w:rsidR="00712677" w:rsidRDefault="00712677">
      <w:pPr>
        <w:pStyle w:val="Index2"/>
        <w:tabs>
          <w:tab w:val="right" w:leader="dot" w:pos="4310"/>
        </w:tabs>
        <w:rPr>
          <w:noProof/>
        </w:rPr>
      </w:pPr>
      <w:r>
        <w:rPr>
          <w:noProof/>
        </w:rPr>
        <w:t>System, 4, 12</w:t>
      </w:r>
    </w:p>
    <w:p w14:paraId="0EEBDAD0" w14:textId="77777777" w:rsidR="00712677" w:rsidRDefault="00712677">
      <w:pPr>
        <w:pStyle w:val="Index2"/>
        <w:tabs>
          <w:tab w:val="right" w:leader="dot" w:pos="4310"/>
        </w:tabs>
        <w:rPr>
          <w:noProof/>
        </w:rPr>
      </w:pPr>
      <w:r w:rsidRPr="0043235C">
        <w:rPr>
          <w:noProof/>
        </w:rPr>
        <w:t>TERMINATE AUDIT (#19.5) Field</w:t>
      </w:r>
      <w:r>
        <w:rPr>
          <w:noProof/>
        </w:rPr>
        <w:t>, 8, 10, 17, 18</w:t>
      </w:r>
    </w:p>
    <w:p w14:paraId="09360940" w14:textId="77777777" w:rsidR="00712677" w:rsidRDefault="00712677">
      <w:pPr>
        <w:pStyle w:val="Index2"/>
        <w:tabs>
          <w:tab w:val="right" w:leader="dot" w:pos="4310"/>
        </w:tabs>
        <w:rPr>
          <w:noProof/>
        </w:rPr>
      </w:pPr>
      <w:r w:rsidRPr="0043235C">
        <w:rPr>
          <w:noProof/>
        </w:rPr>
        <w:t>USER TO AUDIT (#19.3) Multiple</w:t>
      </w:r>
      <w:r>
        <w:rPr>
          <w:noProof/>
        </w:rPr>
        <w:t>, 8, 10</w:t>
      </w:r>
    </w:p>
    <w:p w14:paraId="790D8BC0" w14:textId="77777777" w:rsidR="00712677" w:rsidRDefault="00712677">
      <w:pPr>
        <w:pStyle w:val="Index2"/>
        <w:tabs>
          <w:tab w:val="right" w:leader="dot" w:pos="4310"/>
        </w:tabs>
        <w:rPr>
          <w:noProof/>
        </w:rPr>
      </w:pPr>
      <w:r w:rsidRPr="0043235C">
        <w:rPr>
          <w:noProof/>
        </w:rPr>
        <w:t>USER TO AUDIT (#19.3) Multiple Field</w:t>
      </w:r>
      <w:r>
        <w:rPr>
          <w:noProof/>
        </w:rPr>
        <w:t>, 17</w:t>
      </w:r>
    </w:p>
    <w:p w14:paraId="17B74B19" w14:textId="77777777" w:rsidR="00712677" w:rsidRDefault="00712677">
      <w:pPr>
        <w:pStyle w:val="Index2"/>
        <w:tabs>
          <w:tab w:val="right" w:leader="dot" w:pos="4310"/>
        </w:tabs>
        <w:rPr>
          <w:noProof/>
        </w:rPr>
      </w:pPr>
      <w:r w:rsidRPr="0043235C">
        <w:rPr>
          <w:noProof/>
        </w:rPr>
        <w:t>USER TO AUDIT (Multiple)</w:t>
      </w:r>
      <w:r>
        <w:rPr>
          <w:noProof/>
        </w:rPr>
        <w:t>, 18</w:t>
      </w:r>
    </w:p>
    <w:p w14:paraId="6DC8CBC8" w14:textId="77777777" w:rsidR="00712677" w:rsidRDefault="00712677">
      <w:pPr>
        <w:pStyle w:val="Index2"/>
        <w:tabs>
          <w:tab w:val="right" w:leader="dot" w:pos="4310"/>
        </w:tabs>
        <w:rPr>
          <w:noProof/>
        </w:rPr>
      </w:pPr>
      <w:r w:rsidRPr="0043235C">
        <w:rPr>
          <w:noProof/>
        </w:rPr>
        <w:t>VOLUME SET (#41) Multiple Field</w:t>
      </w:r>
      <w:r>
        <w:rPr>
          <w:noProof/>
        </w:rPr>
        <w:t>, 7, 10</w:t>
      </w:r>
    </w:p>
    <w:p w14:paraId="4B3E9F5B" w14:textId="77777777" w:rsidR="00712677" w:rsidRDefault="00712677">
      <w:pPr>
        <w:pStyle w:val="Index2"/>
        <w:tabs>
          <w:tab w:val="right" w:leader="dot" w:pos="4310"/>
        </w:tabs>
        <w:rPr>
          <w:noProof/>
        </w:rPr>
      </w:pPr>
      <w:r w:rsidRPr="0043235C">
        <w:rPr>
          <w:noProof/>
        </w:rPr>
        <w:t>XPAR ALL ENTIT</w:t>
      </w:r>
      <w:r w:rsidRPr="0043235C">
        <w:rPr>
          <w:noProof/>
        </w:rPr>
        <w:t>IES</w:t>
      </w:r>
      <w:r>
        <w:rPr>
          <w:noProof/>
        </w:rPr>
        <w:t>, 12</w:t>
      </w:r>
    </w:p>
    <w:p w14:paraId="3C744EE2" w14:textId="77777777" w:rsidR="00712677" w:rsidRDefault="00712677">
      <w:pPr>
        <w:pStyle w:val="Index2"/>
        <w:tabs>
          <w:tab w:val="right" w:leader="dot" w:pos="4310"/>
        </w:tabs>
        <w:rPr>
          <w:noProof/>
        </w:rPr>
      </w:pPr>
      <w:r w:rsidRPr="0043235C">
        <w:rPr>
          <w:noProof/>
        </w:rPr>
        <w:t>XPAR MY NEW PARAM</w:t>
      </w:r>
      <w:r>
        <w:rPr>
          <w:noProof/>
        </w:rPr>
        <w:t>, 12</w:t>
      </w:r>
    </w:p>
    <w:p w14:paraId="5503125C" w14:textId="77777777" w:rsidR="00712677" w:rsidRDefault="00712677">
      <w:pPr>
        <w:pStyle w:val="Index2"/>
        <w:tabs>
          <w:tab w:val="right" w:leader="dot" w:pos="4310"/>
        </w:tabs>
        <w:rPr>
          <w:noProof/>
        </w:rPr>
      </w:pPr>
      <w:r w:rsidRPr="0043235C">
        <w:rPr>
          <w:noProof/>
        </w:rPr>
        <w:t>XPAR TEST DATE/TIME</w:t>
      </w:r>
      <w:r>
        <w:rPr>
          <w:noProof/>
        </w:rPr>
        <w:t>, 12</w:t>
      </w:r>
    </w:p>
    <w:p w14:paraId="71E44097" w14:textId="77777777" w:rsidR="00712677" w:rsidRDefault="00712677">
      <w:pPr>
        <w:pStyle w:val="Index2"/>
        <w:tabs>
          <w:tab w:val="right" w:leader="dot" w:pos="4310"/>
        </w:tabs>
        <w:rPr>
          <w:noProof/>
        </w:rPr>
      </w:pPr>
      <w:r w:rsidRPr="0043235C">
        <w:rPr>
          <w:noProof/>
        </w:rPr>
        <w:t>XPAR TEST FREE TEXT</w:t>
      </w:r>
      <w:r>
        <w:rPr>
          <w:noProof/>
        </w:rPr>
        <w:t>, 12</w:t>
      </w:r>
    </w:p>
    <w:p w14:paraId="5C8ED3A5" w14:textId="77777777" w:rsidR="00712677" w:rsidRDefault="00712677">
      <w:pPr>
        <w:pStyle w:val="Index2"/>
        <w:tabs>
          <w:tab w:val="right" w:leader="dot" w:pos="4310"/>
        </w:tabs>
        <w:rPr>
          <w:noProof/>
        </w:rPr>
      </w:pPr>
      <w:r w:rsidRPr="0043235C">
        <w:rPr>
          <w:noProof/>
        </w:rPr>
        <w:t>XPAR TEST M CODE</w:t>
      </w:r>
      <w:r>
        <w:rPr>
          <w:noProof/>
        </w:rPr>
        <w:t>, 12</w:t>
      </w:r>
    </w:p>
    <w:p w14:paraId="6E5A4545" w14:textId="77777777" w:rsidR="00712677" w:rsidRDefault="00712677">
      <w:pPr>
        <w:pStyle w:val="Index2"/>
        <w:tabs>
          <w:tab w:val="right" w:leader="dot" w:pos="4310"/>
        </w:tabs>
        <w:rPr>
          <w:noProof/>
        </w:rPr>
      </w:pPr>
      <w:r w:rsidRPr="0043235C">
        <w:rPr>
          <w:noProof/>
        </w:rPr>
        <w:t>XPAR TEST ME</w:t>
      </w:r>
      <w:r>
        <w:rPr>
          <w:noProof/>
        </w:rPr>
        <w:t>, 12</w:t>
      </w:r>
    </w:p>
    <w:p w14:paraId="18204A3A" w14:textId="77777777" w:rsidR="00712677" w:rsidRDefault="00712677">
      <w:pPr>
        <w:pStyle w:val="Index2"/>
        <w:tabs>
          <w:tab w:val="right" w:leader="dot" w:pos="4310"/>
        </w:tabs>
        <w:rPr>
          <w:noProof/>
        </w:rPr>
      </w:pPr>
      <w:r w:rsidRPr="0043235C">
        <w:rPr>
          <w:noProof/>
        </w:rPr>
        <w:t>XPAR TEST MULT FREE TEXT</w:t>
      </w:r>
      <w:r>
        <w:rPr>
          <w:noProof/>
        </w:rPr>
        <w:t>, 12</w:t>
      </w:r>
    </w:p>
    <w:p w14:paraId="29CC44C0" w14:textId="77777777" w:rsidR="00712677" w:rsidRDefault="00712677">
      <w:pPr>
        <w:pStyle w:val="Index2"/>
        <w:tabs>
          <w:tab w:val="right" w:leader="dot" w:pos="4310"/>
        </w:tabs>
        <w:rPr>
          <w:noProof/>
        </w:rPr>
      </w:pPr>
      <w:r w:rsidRPr="0043235C">
        <w:rPr>
          <w:noProof/>
        </w:rPr>
        <w:t>XPAR TEST MULTIPLE</w:t>
      </w:r>
      <w:r>
        <w:rPr>
          <w:noProof/>
        </w:rPr>
        <w:t>, 12</w:t>
      </w:r>
    </w:p>
    <w:p w14:paraId="1C763DA3" w14:textId="77777777" w:rsidR="00712677" w:rsidRDefault="00712677">
      <w:pPr>
        <w:pStyle w:val="Index2"/>
        <w:tabs>
          <w:tab w:val="right" w:leader="dot" w:pos="4310"/>
        </w:tabs>
        <w:rPr>
          <w:noProof/>
        </w:rPr>
      </w:pPr>
      <w:r w:rsidRPr="0043235C">
        <w:rPr>
          <w:noProof/>
        </w:rPr>
        <w:t>XPAR TEST MULTIPTR</w:t>
      </w:r>
      <w:r>
        <w:rPr>
          <w:noProof/>
        </w:rPr>
        <w:t>, 12</w:t>
      </w:r>
    </w:p>
    <w:p w14:paraId="7F275F6B" w14:textId="77777777" w:rsidR="00712677" w:rsidRDefault="00712677">
      <w:pPr>
        <w:pStyle w:val="Index2"/>
        <w:tabs>
          <w:tab w:val="right" w:leader="dot" w:pos="4310"/>
        </w:tabs>
        <w:rPr>
          <w:noProof/>
        </w:rPr>
      </w:pPr>
      <w:r w:rsidRPr="0043235C">
        <w:rPr>
          <w:noProof/>
        </w:rPr>
        <w:t>XPAR TEST NUMERIC</w:t>
      </w:r>
      <w:r>
        <w:rPr>
          <w:noProof/>
        </w:rPr>
        <w:t>, 12</w:t>
      </w:r>
    </w:p>
    <w:p w14:paraId="24847778" w14:textId="77777777" w:rsidR="00712677" w:rsidRDefault="00712677">
      <w:pPr>
        <w:pStyle w:val="Index2"/>
        <w:tabs>
          <w:tab w:val="right" w:leader="dot" w:pos="4310"/>
        </w:tabs>
        <w:rPr>
          <w:noProof/>
        </w:rPr>
      </w:pPr>
      <w:r w:rsidRPr="0043235C">
        <w:rPr>
          <w:noProof/>
        </w:rPr>
        <w:t>XPAR TEST POINTER</w:t>
      </w:r>
      <w:r>
        <w:rPr>
          <w:noProof/>
        </w:rPr>
        <w:t>, 12</w:t>
      </w:r>
    </w:p>
    <w:p w14:paraId="08E80A24" w14:textId="77777777" w:rsidR="00712677" w:rsidRDefault="00712677">
      <w:pPr>
        <w:pStyle w:val="Index2"/>
        <w:tabs>
          <w:tab w:val="right" w:leader="dot" w:pos="4310"/>
        </w:tabs>
        <w:rPr>
          <w:noProof/>
        </w:rPr>
      </w:pPr>
      <w:r w:rsidRPr="0043235C">
        <w:rPr>
          <w:noProof/>
        </w:rPr>
        <w:t>XPAR TEST PWP</w:t>
      </w:r>
      <w:r>
        <w:rPr>
          <w:noProof/>
        </w:rPr>
        <w:t>, 12</w:t>
      </w:r>
    </w:p>
    <w:p w14:paraId="48D9CEDC" w14:textId="77777777" w:rsidR="00712677" w:rsidRDefault="00712677">
      <w:pPr>
        <w:pStyle w:val="Index2"/>
        <w:tabs>
          <w:tab w:val="right" w:leader="dot" w:pos="4310"/>
        </w:tabs>
        <w:rPr>
          <w:noProof/>
        </w:rPr>
      </w:pPr>
      <w:r w:rsidRPr="0043235C">
        <w:rPr>
          <w:noProof/>
        </w:rPr>
        <w:t>XPAR TEST SET OF CODES</w:t>
      </w:r>
      <w:r>
        <w:rPr>
          <w:noProof/>
        </w:rPr>
        <w:t>, 13</w:t>
      </w:r>
    </w:p>
    <w:p w14:paraId="66E1A835" w14:textId="77777777" w:rsidR="00712677" w:rsidRDefault="00712677">
      <w:pPr>
        <w:pStyle w:val="Index2"/>
        <w:tabs>
          <w:tab w:val="right" w:leader="dot" w:pos="4310"/>
        </w:tabs>
        <w:rPr>
          <w:noProof/>
        </w:rPr>
      </w:pPr>
      <w:r w:rsidRPr="0043235C">
        <w:rPr>
          <w:noProof/>
        </w:rPr>
        <w:t>XPAR TEST WP</w:t>
      </w:r>
      <w:r>
        <w:rPr>
          <w:noProof/>
        </w:rPr>
        <w:t>, 13</w:t>
      </w:r>
    </w:p>
    <w:p w14:paraId="79FEF4BC" w14:textId="77777777" w:rsidR="00712677" w:rsidRDefault="00712677">
      <w:pPr>
        <w:pStyle w:val="Index2"/>
        <w:tabs>
          <w:tab w:val="right" w:leader="dot" w:pos="4310"/>
        </w:tabs>
        <w:rPr>
          <w:noProof/>
        </w:rPr>
      </w:pPr>
      <w:r w:rsidRPr="0043235C">
        <w:rPr>
          <w:noProof/>
        </w:rPr>
        <w:t>XPAR TEST YES/NO</w:t>
      </w:r>
      <w:r>
        <w:rPr>
          <w:noProof/>
        </w:rPr>
        <w:t>, 13</w:t>
      </w:r>
    </w:p>
    <w:p w14:paraId="44FFB753" w14:textId="77777777" w:rsidR="00712677" w:rsidRDefault="00712677">
      <w:pPr>
        <w:pStyle w:val="Index2"/>
        <w:tabs>
          <w:tab w:val="right" w:leader="dot" w:pos="4310"/>
        </w:tabs>
        <w:rPr>
          <w:noProof/>
        </w:rPr>
      </w:pPr>
      <w:r w:rsidRPr="0043235C">
        <w:rPr>
          <w:noProof/>
        </w:rPr>
        <w:t>XPD PATCH HFS SERVER</w:t>
      </w:r>
      <w:r>
        <w:rPr>
          <w:noProof/>
        </w:rPr>
        <w:t>, 13</w:t>
      </w:r>
    </w:p>
    <w:p w14:paraId="2128BBB4" w14:textId="77777777" w:rsidR="00712677" w:rsidRDefault="00712677">
      <w:pPr>
        <w:pStyle w:val="Index2"/>
        <w:tabs>
          <w:tab w:val="right" w:leader="dot" w:pos="4310"/>
        </w:tabs>
        <w:rPr>
          <w:noProof/>
        </w:rPr>
      </w:pPr>
      <w:r w:rsidRPr="0043235C">
        <w:rPr>
          <w:noProof/>
        </w:rPr>
        <w:t>XQ MENUMANAGER PROMPT</w:t>
      </w:r>
      <w:r>
        <w:rPr>
          <w:noProof/>
        </w:rPr>
        <w:t>, 13</w:t>
      </w:r>
    </w:p>
    <w:p w14:paraId="32B5A5FC" w14:textId="77777777" w:rsidR="00712677" w:rsidRDefault="00712677">
      <w:pPr>
        <w:pStyle w:val="Index2"/>
        <w:tabs>
          <w:tab w:val="right" w:leader="dot" w:pos="4310"/>
        </w:tabs>
        <w:rPr>
          <w:noProof/>
        </w:rPr>
      </w:pPr>
      <w:r w:rsidRPr="0043235C">
        <w:rPr>
          <w:noProof/>
        </w:rPr>
        <w:t>XQAL BACKUP REVIEWER</w:t>
      </w:r>
      <w:r>
        <w:rPr>
          <w:noProof/>
        </w:rPr>
        <w:t>, 13</w:t>
      </w:r>
    </w:p>
    <w:p w14:paraId="7DAD73DC" w14:textId="77777777" w:rsidR="00712677" w:rsidRDefault="00712677">
      <w:pPr>
        <w:pStyle w:val="Index2"/>
        <w:tabs>
          <w:tab w:val="right" w:leader="dot" w:pos="4310"/>
        </w:tabs>
        <w:rPr>
          <w:noProof/>
        </w:rPr>
      </w:pPr>
      <w:r w:rsidRPr="0043235C">
        <w:rPr>
          <w:noProof/>
        </w:rPr>
        <w:t>XU SIG BLOCK DISABLE</w:t>
      </w:r>
      <w:r>
        <w:rPr>
          <w:noProof/>
        </w:rPr>
        <w:t>, 14, 386, 387</w:t>
      </w:r>
    </w:p>
    <w:p w14:paraId="0242AB6C" w14:textId="77777777" w:rsidR="00712677" w:rsidRDefault="00712677">
      <w:pPr>
        <w:pStyle w:val="Index2"/>
        <w:tabs>
          <w:tab w:val="right" w:leader="dot" w:pos="4310"/>
        </w:tabs>
        <w:rPr>
          <w:noProof/>
        </w:rPr>
      </w:pPr>
      <w:r w:rsidRPr="0043235C">
        <w:rPr>
          <w:noProof/>
        </w:rPr>
        <w:t>XU522</w:t>
      </w:r>
      <w:r>
        <w:rPr>
          <w:noProof/>
        </w:rPr>
        <w:t>, 14</w:t>
      </w:r>
    </w:p>
    <w:p w14:paraId="52B7024F" w14:textId="77777777" w:rsidR="00712677" w:rsidRDefault="00712677">
      <w:pPr>
        <w:pStyle w:val="Index2"/>
        <w:tabs>
          <w:tab w:val="right" w:leader="dot" w:pos="4310"/>
        </w:tabs>
        <w:rPr>
          <w:noProof/>
        </w:rPr>
      </w:pPr>
      <w:r w:rsidRPr="0043235C">
        <w:rPr>
          <w:noProof/>
        </w:rPr>
        <w:t>XU594</w:t>
      </w:r>
      <w:r>
        <w:rPr>
          <w:noProof/>
        </w:rPr>
        <w:t>, 14</w:t>
      </w:r>
    </w:p>
    <w:p w14:paraId="51E073C2" w14:textId="77777777" w:rsidR="00712677" w:rsidRDefault="00712677">
      <w:pPr>
        <w:pStyle w:val="Index2"/>
        <w:tabs>
          <w:tab w:val="right" w:leader="dot" w:pos="4310"/>
        </w:tabs>
        <w:rPr>
          <w:noProof/>
        </w:rPr>
      </w:pPr>
      <w:r w:rsidRPr="0043235C">
        <w:rPr>
          <w:noProof/>
        </w:rPr>
        <w:t>XU645</w:t>
      </w:r>
      <w:r>
        <w:rPr>
          <w:noProof/>
        </w:rPr>
        <w:t>, 14</w:t>
      </w:r>
    </w:p>
    <w:p w14:paraId="2AC5A8E7" w14:textId="77777777" w:rsidR="00712677" w:rsidRDefault="00712677">
      <w:pPr>
        <w:pStyle w:val="Index2"/>
        <w:tabs>
          <w:tab w:val="right" w:leader="dot" w:pos="4310"/>
        </w:tabs>
        <w:rPr>
          <w:noProof/>
        </w:rPr>
      </w:pPr>
      <w:r w:rsidRPr="0043235C">
        <w:rPr>
          <w:noProof/>
        </w:rPr>
        <w:t>XUEDIT CHARACTERISTICS</w:t>
      </w:r>
      <w:r>
        <w:rPr>
          <w:noProof/>
        </w:rPr>
        <w:t>, 11</w:t>
      </w:r>
    </w:p>
    <w:p w14:paraId="7BED6E12" w14:textId="77777777" w:rsidR="00712677" w:rsidRDefault="00712677">
      <w:pPr>
        <w:pStyle w:val="Index2"/>
        <w:tabs>
          <w:tab w:val="right" w:leader="dot" w:pos="4310"/>
        </w:tabs>
        <w:rPr>
          <w:noProof/>
        </w:rPr>
      </w:pPr>
      <w:r w:rsidRPr="0043235C">
        <w:rPr>
          <w:noProof/>
        </w:rPr>
        <w:t>XUEPCS REPORT DEVICE</w:t>
      </w:r>
      <w:r>
        <w:rPr>
          <w:noProof/>
        </w:rPr>
        <w:t>, 15, 221, 223</w:t>
      </w:r>
    </w:p>
    <w:p w14:paraId="5EA4A5AB" w14:textId="77777777" w:rsidR="00712677" w:rsidRDefault="00712677">
      <w:pPr>
        <w:pStyle w:val="Index2"/>
        <w:tabs>
          <w:tab w:val="right" w:leader="dot" w:pos="4310"/>
        </w:tabs>
        <w:rPr>
          <w:noProof/>
        </w:rPr>
      </w:pPr>
      <w:r w:rsidRPr="0043235C">
        <w:rPr>
          <w:noProof/>
        </w:rPr>
        <w:t>XUEXISTING USER</w:t>
      </w:r>
      <w:r>
        <w:rPr>
          <w:noProof/>
        </w:rPr>
        <w:t>, 11</w:t>
      </w:r>
    </w:p>
    <w:p w14:paraId="6D747825" w14:textId="77777777" w:rsidR="00712677" w:rsidRDefault="00712677">
      <w:pPr>
        <w:pStyle w:val="Index2"/>
        <w:tabs>
          <w:tab w:val="right" w:leader="dot" w:pos="4310"/>
        </w:tabs>
        <w:rPr>
          <w:noProof/>
        </w:rPr>
      </w:pPr>
      <w:r w:rsidRPr="0043235C">
        <w:rPr>
          <w:noProof/>
        </w:rPr>
        <w:t>XUNEW USER</w:t>
      </w:r>
      <w:r>
        <w:rPr>
          <w:noProof/>
        </w:rPr>
        <w:t>, 11</w:t>
      </w:r>
    </w:p>
    <w:p w14:paraId="28321A48" w14:textId="77777777" w:rsidR="00712677" w:rsidRDefault="00712677">
      <w:pPr>
        <w:pStyle w:val="Index2"/>
        <w:tabs>
          <w:tab w:val="right" w:leader="dot" w:pos="4310"/>
        </w:tabs>
        <w:rPr>
          <w:noProof/>
        </w:rPr>
      </w:pPr>
      <w:r w:rsidRPr="0043235C">
        <w:rPr>
          <w:noProof/>
        </w:rPr>
        <w:t>XUREACT USER</w:t>
      </w:r>
      <w:r>
        <w:rPr>
          <w:noProof/>
        </w:rPr>
        <w:t>, 11</w:t>
      </w:r>
    </w:p>
    <w:p w14:paraId="2526F2EE" w14:textId="77777777" w:rsidR="00712677" w:rsidRDefault="00712677">
      <w:pPr>
        <w:pStyle w:val="Index2"/>
        <w:tabs>
          <w:tab w:val="right" w:leader="dot" w:pos="4310"/>
        </w:tabs>
        <w:rPr>
          <w:noProof/>
        </w:rPr>
      </w:pPr>
      <w:r w:rsidRPr="0043235C">
        <w:rPr>
          <w:noProof/>
        </w:rPr>
        <w:t>XUS CCOW VAULT PARAM</w:t>
      </w:r>
      <w:r>
        <w:rPr>
          <w:noProof/>
        </w:rPr>
        <w:t>, 15</w:t>
      </w:r>
    </w:p>
    <w:p w14:paraId="624265D5" w14:textId="77777777" w:rsidR="00712677" w:rsidRDefault="00712677">
      <w:pPr>
        <w:pStyle w:val="Index2"/>
        <w:tabs>
          <w:tab w:val="right" w:leader="dot" w:pos="4310"/>
        </w:tabs>
        <w:rPr>
          <w:noProof/>
        </w:rPr>
      </w:pPr>
      <w:r w:rsidRPr="0043235C">
        <w:rPr>
          <w:noProof/>
        </w:rPr>
        <w:t>XUSC1 DEBUG</w:t>
      </w:r>
      <w:r>
        <w:rPr>
          <w:noProof/>
        </w:rPr>
        <w:t>, 15</w:t>
      </w:r>
    </w:p>
    <w:p w14:paraId="28498043" w14:textId="77777777" w:rsidR="00712677" w:rsidRDefault="00712677">
      <w:pPr>
        <w:pStyle w:val="Index2"/>
        <w:tabs>
          <w:tab w:val="right" w:leader="dot" w:pos="4310"/>
        </w:tabs>
        <w:rPr>
          <w:noProof/>
        </w:rPr>
      </w:pPr>
      <w:r w:rsidRPr="0043235C">
        <w:rPr>
          <w:noProof/>
        </w:rPr>
        <w:t>XUSER COMPUTER ACCOUNT</w:t>
      </w:r>
      <w:r>
        <w:rPr>
          <w:noProof/>
        </w:rPr>
        <w:t>, 11</w:t>
      </w:r>
    </w:p>
    <w:p w14:paraId="26CA42B0" w14:textId="77777777" w:rsidR="00712677" w:rsidRDefault="00712677">
      <w:pPr>
        <w:pStyle w:val="Index2"/>
        <w:tabs>
          <w:tab w:val="right" w:leader="dot" w:pos="4310"/>
        </w:tabs>
        <w:rPr>
          <w:noProof/>
        </w:rPr>
      </w:pPr>
      <w:r w:rsidRPr="0043235C">
        <w:rPr>
          <w:noProof/>
        </w:rPr>
        <w:t>XUSNPI QUALIFIED IDENTIFIER</w:t>
      </w:r>
      <w:r>
        <w:rPr>
          <w:noProof/>
        </w:rPr>
        <w:t>, 15</w:t>
      </w:r>
    </w:p>
    <w:p w14:paraId="386D2431" w14:textId="77777777" w:rsidR="00712677" w:rsidRDefault="00712677">
      <w:pPr>
        <w:pStyle w:val="Index2"/>
        <w:tabs>
          <w:tab w:val="right" w:leader="dot" w:pos="4310"/>
        </w:tabs>
        <w:rPr>
          <w:noProof/>
        </w:rPr>
      </w:pPr>
      <w:r w:rsidRPr="0043235C">
        <w:rPr>
          <w:noProof/>
        </w:rPr>
        <w:t>XUS-XUP SET ERROR TRAP</w:t>
      </w:r>
      <w:r>
        <w:rPr>
          <w:noProof/>
        </w:rPr>
        <w:t>, 15</w:t>
      </w:r>
    </w:p>
    <w:p w14:paraId="4E1245DD" w14:textId="77777777" w:rsidR="00712677" w:rsidRDefault="00712677">
      <w:pPr>
        <w:pStyle w:val="Index2"/>
        <w:tabs>
          <w:tab w:val="right" w:leader="dot" w:pos="4310"/>
        </w:tabs>
        <w:rPr>
          <w:noProof/>
        </w:rPr>
      </w:pPr>
      <w:r w:rsidRPr="0043235C">
        <w:rPr>
          <w:noProof/>
        </w:rPr>
        <w:t>XUS-XUP VPE</w:t>
      </w:r>
      <w:r>
        <w:rPr>
          <w:noProof/>
        </w:rPr>
        <w:t>, 15</w:t>
      </w:r>
    </w:p>
    <w:p w14:paraId="2E0F15DD" w14:textId="77777777" w:rsidR="00712677" w:rsidRDefault="00712677">
      <w:pPr>
        <w:pStyle w:val="Index1"/>
        <w:tabs>
          <w:tab w:val="right" w:leader="dot" w:pos="4310"/>
        </w:tabs>
        <w:rPr>
          <w:noProof/>
        </w:rPr>
      </w:pPr>
      <w:r w:rsidRPr="0043235C">
        <w:rPr>
          <w:noProof/>
        </w:rPr>
        <w:t>PARAMETERS (#8989.5) File</w:t>
      </w:r>
      <w:r>
        <w:rPr>
          <w:noProof/>
        </w:rPr>
        <w:t>, 197</w:t>
      </w:r>
    </w:p>
    <w:p w14:paraId="13C68C51" w14:textId="77777777" w:rsidR="00712677" w:rsidRDefault="00712677">
      <w:pPr>
        <w:pStyle w:val="Index1"/>
        <w:tabs>
          <w:tab w:val="right" w:leader="dot" w:pos="4310"/>
        </w:tabs>
        <w:rPr>
          <w:noProof/>
        </w:rPr>
      </w:pPr>
      <w:r>
        <w:rPr>
          <w:noProof/>
        </w:rPr>
        <w:t>Parent of Queuable Options Menu, 109, 152</w:t>
      </w:r>
    </w:p>
    <w:p w14:paraId="4301A869" w14:textId="77777777" w:rsidR="00712677" w:rsidRDefault="00712677">
      <w:pPr>
        <w:pStyle w:val="Index1"/>
        <w:tabs>
          <w:tab w:val="right" w:leader="dot" w:pos="4310"/>
        </w:tabs>
        <w:rPr>
          <w:noProof/>
        </w:rPr>
      </w:pPr>
      <w:r>
        <w:rPr>
          <w:noProof/>
        </w:rPr>
        <w:t>Parent of Queuable Options Menu], 109</w:t>
      </w:r>
    </w:p>
    <w:p w14:paraId="31A6ABB2" w14:textId="77777777" w:rsidR="00712677" w:rsidRDefault="00712677">
      <w:pPr>
        <w:pStyle w:val="Index1"/>
        <w:tabs>
          <w:tab w:val="right" w:leader="dot" w:pos="4310"/>
        </w:tabs>
        <w:rPr>
          <w:noProof/>
        </w:rPr>
      </w:pPr>
      <w:r w:rsidRPr="0043235C">
        <w:rPr>
          <w:noProof/>
        </w:rPr>
        <w:t>PATCH APPLICATION HISTORY (Multiple) Field</w:t>
      </w:r>
      <w:r>
        <w:rPr>
          <w:noProof/>
        </w:rPr>
        <w:t>, 80</w:t>
      </w:r>
    </w:p>
    <w:p w14:paraId="6215A68D" w14:textId="77777777" w:rsidR="00712677" w:rsidRDefault="00712677">
      <w:pPr>
        <w:pStyle w:val="Index1"/>
        <w:tabs>
          <w:tab w:val="right" w:leader="dot" w:pos="4310"/>
        </w:tabs>
        <w:rPr>
          <w:noProof/>
        </w:rPr>
      </w:pPr>
      <w:r w:rsidRPr="0043235C">
        <w:rPr>
          <w:noProof/>
        </w:rPr>
        <w:t>Patch XU*8*335 clean 4.1 and 4 Option</w:t>
      </w:r>
      <w:r>
        <w:rPr>
          <w:noProof/>
        </w:rPr>
        <w:t>, 262</w:t>
      </w:r>
    </w:p>
    <w:p w14:paraId="73A355B9" w14:textId="77777777" w:rsidR="00712677" w:rsidRDefault="00712677">
      <w:pPr>
        <w:pStyle w:val="Index1"/>
        <w:tabs>
          <w:tab w:val="right" w:leader="dot" w:pos="4310"/>
        </w:tabs>
        <w:rPr>
          <w:noProof/>
        </w:rPr>
      </w:pPr>
      <w:r>
        <w:rPr>
          <w:noProof/>
        </w:rPr>
        <w:t>Patches</w:t>
      </w:r>
    </w:p>
    <w:p w14:paraId="5C1C86A0" w14:textId="77777777" w:rsidR="00712677" w:rsidRDefault="00712677">
      <w:pPr>
        <w:pStyle w:val="Index2"/>
        <w:tabs>
          <w:tab w:val="right" w:leader="dot" w:pos="4310"/>
        </w:tabs>
        <w:rPr>
          <w:noProof/>
        </w:rPr>
      </w:pPr>
      <w:r>
        <w:rPr>
          <w:noProof/>
        </w:rPr>
        <w:t>History, xvi</w:t>
      </w:r>
    </w:p>
    <w:p w14:paraId="4D65A208" w14:textId="77777777" w:rsidR="00712677" w:rsidRDefault="00712677">
      <w:pPr>
        <w:pStyle w:val="Index1"/>
        <w:tabs>
          <w:tab w:val="right" w:leader="dot" w:pos="4310"/>
        </w:tabs>
        <w:rPr>
          <w:noProof/>
        </w:rPr>
      </w:pPr>
      <w:r w:rsidRPr="0043235C">
        <w:rPr>
          <w:noProof/>
          <w:kern w:val="2"/>
        </w:rPr>
        <w:t>PATIENT (#2) File</w:t>
      </w:r>
      <w:r>
        <w:rPr>
          <w:noProof/>
        </w:rPr>
        <w:t>, 83, 172, 174, 350</w:t>
      </w:r>
    </w:p>
    <w:p w14:paraId="4F05FB0D" w14:textId="77777777" w:rsidR="00712677" w:rsidRDefault="00712677">
      <w:pPr>
        <w:pStyle w:val="Index1"/>
        <w:tabs>
          <w:tab w:val="right" w:leader="dot" w:pos="4310"/>
        </w:tabs>
        <w:rPr>
          <w:noProof/>
        </w:rPr>
      </w:pPr>
      <w:r w:rsidRPr="0043235C">
        <w:rPr>
          <w:noProof/>
        </w:rPr>
        <w:t>Patient Alert List for specified date Opti</w:t>
      </w:r>
      <w:r w:rsidRPr="0043235C">
        <w:rPr>
          <w:noProof/>
        </w:rPr>
        <w:lastRenderedPageBreak/>
        <w:t>on</w:t>
      </w:r>
      <w:r>
        <w:rPr>
          <w:noProof/>
        </w:rPr>
        <w:t>, 195</w:t>
      </w:r>
    </w:p>
    <w:p w14:paraId="337CFC03" w14:textId="77777777" w:rsidR="00712677" w:rsidRDefault="00712677">
      <w:pPr>
        <w:pStyle w:val="Index1"/>
        <w:tabs>
          <w:tab w:val="right" w:leader="dot" w:pos="4310"/>
        </w:tabs>
        <w:rPr>
          <w:noProof/>
        </w:rPr>
      </w:pPr>
      <w:r w:rsidRPr="0043235C">
        <w:rPr>
          <w:noProof/>
        </w:rPr>
        <w:t>PERFORM DEVICE CHECKING (#59.91) Field</w:t>
      </w:r>
      <w:r>
        <w:rPr>
          <w:noProof/>
        </w:rPr>
        <w:t>, 5</w:t>
      </w:r>
    </w:p>
    <w:p w14:paraId="5CDCD435" w14:textId="77777777" w:rsidR="00712677" w:rsidRDefault="00712677">
      <w:pPr>
        <w:pStyle w:val="Index1"/>
        <w:tabs>
          <w:tab w:val="right" w:leader="dot" w:pos="4310"/>
        </w:tabs>
        <w:rPr>
          <w:noProof/>
        </w:rPr>
      </w:pPr>
      <w:r w:rsidRPr="0043235C">
        <w:rPr>
          <w:noProof/>
        </w:rPr>
        <w:t>PERSON CLASS (#8932.1) File</w:t>
      </w:r>
      <w:r>
        <w:rPr>
          <w:noProof/>
        </w:rPr>
        <w:t>, 90, 104, 107</w:t>
      </w:r>
    </w:p>
    <w:p w14:paraId="1EC5DC48" w14:textId="77777777" w:rsidR="00712677" w:rsidRDefault="00712677">
      <w:pPr>
        <w:pStyle w:val="Index1"/>
        <w:tabs>
          <w:tab w:val="right" w:leader="dot" w:pos="4310"/>
        </w:tabs>
        <w:rPr>
          <w:noProof/>
        </w:rPr>
      </w:pPr>
      <w:r w:rsidRPr="0043235C">
        <w:rPr>
          <w:noProof/>
        </w:rPr>
        <w:t>Person Class Edit Option</w:t>
      </w:r>
      <w:r>
        <w:rPr>
          <w:noProof/>
        </w:rPr>
        <w:t>, 264</w:t>
      </w:r>
    </w:p>
    <w:p w14:paraId="27A086A2" w14:textId="77777777" w:rsidR="00712677" w:rsidRDefault="00712677">
      <w:pPr>
        <w:pStyle w:val="Index1"/>
        <w:tabs>
          <w:tab w:val="right" w:leader="dot" w:pos="4310"/>
        </w:tabs>
        <w:rPr>
          <w:noProof/>
        </w:rPr>
      </w:pPr>
      <w:r w:rsidRPr="0043235C">
        <w:rPr>
          <w:noProof/>
        </w:rPr>
        <w:t>PKI CRL Upload Option</w:t>
      </w:r>
      <w:r>
        <w:rPr>
          <w:noProof/>
        </w:rPr>
        <w:t>, 293</w:t>
      </w:r>
    </w:p>
    <w:p w14:paraId="5459AB79" w14:textId="77777777" w:rsidR="00712677" w:rsidRDefault="00712677">
      <w:pPr>
        <w:pStyle w:val="Index1"/>
        <w:tabs>
          <w:tab w:val="right" w:leader="dot" w:pos="4310"/>
        </w:tabs>
        <w:rPr>
          <w:noProof/>
        </w:rPr>
      </w:pPr>
      <w:r w:rsidRPr="0043235C">
        <w:rPr>
          <w:noProof/>
        </w:rPr>
        <w:t>PKI CRL URLS (#8980.22) File</w:t>
      </w:r>
      <w:r>
        <w:rPr>
          <w:noProof/>
        </w:rPr>
        <w:t>, 91</w:t>
      </w:r>
    </w:p>
    <w:p w14:paraId="0F142AC2" w14:textId="77777777" w:rsidR="00712677" w:rsidRDefault="00712677">
      <w:pPr>
        <w:pStyle w:val="Index1"/>
        <w:tabs>
          <w:tab w:val="right" w:leader="dot" w:pos="4310"/>
        </w:tabs>
        <w:rPr>
          <w:noProof/>
        </w:rPr>
      </w:pPr>
      <w:r w:rsidRPr="0043235C">
        <w:rPr>
          <w:noProof/>
        </w:rPr>
        <w:t>PKI Digital Signatures (#8980.2) File</w:t>
      </w:r>
      <w:r>
        <w:rPr>
          <w:noProof/>
        </w:rPr>
        <w:t>, 91</w:t>
      </w:r>
    </w:p>
    <w:p w14:paraId="13B91A3D" w14:textId="77777777" w:rsidR="00712677" w:rsidRDefault="00712677">
      <w:pPr>
        <w:pStyle w:val="Index1"/>
        <w:tabs>
          <w:tab w:val="right" w:leader="dot" w:pos="4310"/>
        </w:tabs>
        <w:rPr>
          <w:noProof/>
        </w:rPr>
      </w:pPr>
      <w:r w:rsidRPr="0043235C">
        <w:rPr>
          <w:noProof/>
        </w:rPr>
        <w:t>Place Taskman in a WAIT State Option</w:t>
      </w:r>
      <w:r>
        <w:rPr>
          <w:noProof/>
        </w:rPr>
        <w:t>, 307</w:t>
      </w:r>
    </w:p>
    <w:p w14:paraId="3F304DC2" w14:textId="77777777" w:rsidR="00712677" w:rsidRDefault="00712677">
      <w:pPr>
        <w:pStyle w:val="Index1"/>
        <w:tabs>
          <w:tab w:val="right" w:leader="dot" w:pos="4310"/>
        </w:tabs>
        <w:rPr>
          <w:noProof/>
        </w:rPr>
      </w:pPr>
      <w:r>
        <w:rPr>
          <w:noProof/>
        </w:rPr>
        <w:t>Policies</w:t>
      </w:r>
    </w:p>
    <w:p w14:paraId="3B23DCC6" w14:textId="77777777" w:rsidR="00712677" w:rsidRDefault="00712677">
      <w:pPr>
        <w:pStyle w:val="Index2"/>
        <w:tabs>
          <w:tab w:val="right" w:leader="dot" w:pos="4310"/>
        </w:tabs>
        <w:rPr>
          <w:noProof/>
        </w:rPr>
      </w:pPr>
      <w:r>
        <w:rPr>
          <w:noProof/>
        </w:rPr>
        <w:t>Official, 394</w:t>
      </w:r>
    </w:p>
    <w:p w14:paraId="69D974D7" w14:textId="77777777" w:rsidR="00712677" w:rsidRDefault="00712677">
      <w:pPr>
        <w:pStyle w:val="Index1"/>
        <w:tabs>
          <w:tab w:val="right" w:leader="dot" w:pos="4310"/>
        </w:tabs>
        <w:rPr>
          <w:noProof/>
        </w:rPr>
      </w:pPr>
      <w:r w:rsidRPr="0043235C">
        <w:rPr>
          <w:noProof/>
        </w:rPr>
        <w:t>Post sign-in Text Edit Option</w:t>
      </w:r>
      <w:r>
        <w:rPr>
          <w:noProof/>
        </w:rPr>
        <w:t>, 286</w:t>
      </w:r>
    </w:p>
    <w:p w14:paraId="56643EEF" w14:textId="77777777" w:rsidR="00712677" w:rsidRDefault="00712677">
      <w:pPr>
        <w:pStyle w:val="Index1"/>
        <w:tabs>
          <w:tab w:val="right" w:leader="dot" w:pos="4310"/>
        </w:tabs>
        <w:rPr>
          <w:noProof/>
        </w:rPr>
      </w:pPr>
      <w:r w:rsidRPr="0043235C">
        <w:rPr>
          <w:noProof/>
        </w:rPr>
        <w:t>POSTAL CODE (#5.12) File</w:t>
      </w:r>
      <w:r>
        <w:rPr>
          <w:noProof/>
        </w:rPr>
        <w:t>, 78, 176</w:t>
      </w:r>
    </w:p>
    <w:p w14:paraId="5ECF4711" w14:textId="77777777" w:rsidR="00712677" w:rsidRDefault="00712677">
      <w:pPr>
        <w:pStyle w:val="Index1"/>
        <w:tabs>
          <w:tab w:val="right" w:leader="dot" w:pos="4310"/>
        </w:tabs>
        <w:rPr>
          <w:noProof/>
        </w:rPr>
      </w:pPr>
      <w:r w:rsidRPr="0043235C">
        <w:rPr>
          <w:noProof/>
        </w:rPr>
        <w:t>Postal Code Update Server Option</w:t>
      </w:r>
      <w:r>
        <w:rPr>
          <w:noProof/>
        </w:rPr>
        <w:t>, 176</w:t>
      </w:r>
    </w:p>
    <w:p w14:paraId="50E634C3" w14:textId="77777777" w:rsidR="00712677" w:rsidRDefault="00712677">
      <w:pPr>
        <w:pStyle w:val="Index1"/>
        <w:tabs>
          <w:tab w:val="right" w:leader="dot" w:pos="4310"/>
        </w:tabs>
        <w:rPr>
          <w:noProof/>
        </w:rPr>
      </w:pPr>
      <w:r w:rsidRPr="0043235C">
        <w:rPr>
          <w:noProof/>
        </w:rPr>
        <w:t>Preliminary Scan of File for errors Option</w:t>
      </w:r>
      <w:r>
        <w:rPr>
          <w:noProof/>
        </w:rPr>
        <w:t>, 171</w:t>
      </w:r>
    </w:p>
    <w:p w14:paraId="2A82F1A9" w14:textId="77777777" w:rsidR="00712677" w:rsidRDefault="00712677">
      <w:pPr>
        <w:pStyle w:val="Index1"/>
        <w:tabs>
          <w:tab w:val="right" w:leader="dot" w:pos="4310"/>
        </w:tabs>
        <w:rPr>
          <w:noProof/>
        </w:rPr>
      </w:pPr>
      <w:r w:rsidRPr="0043235C">
        <w:rPr>
          <w:noProof/>
        </w:rPr>
        <w:t>Primary Menu</w:t>
      </w:r>
      <w:r>
        <w:rPr>
          <w:noProof/>
        </w:rPr>
        <w:t>, 396, 399</w:t>
      </w:r>
    </w:p>
    <w:p w14:paraId="7C7DAB8B" w14:textId="77777777" w:rsidR="00712677" w:rsidRDefault="00712677">
      <w:pPr>
        <w:pStyle w:val="Index1"/>
        <w:tabs>
          <w:tab w:val="right" w:leader="dot" w:pos="4310"/>
        </w:tabs>
        <w:rPr>
          <w:noProof/>
        </w:rPr>
      </w:pPr>
      <w:r w:rsidRPr="0043235C">
        <w:rPr>
          <w:noProof/>
        </w:rPr>
        <w:t>Print 1 occurence of each error for T-1 (QUEUE) Option</w:t>
      </w:r>
      <w:r>
        <w:rPr>
          <w:noProof/>
        </w:rPr>
        <w:t>, 249</w:t>
      </w:r>
    </w:p>
    <w:p w14:paraId="7C2AFAD0" w14:textId="77777777" w:rsidR="00712677" w:rsidRDefault="00712677">
      <w:pPr>
        <w:pStyle w:val="Index1"/>
        <w:tabs>
          <w:tab w:val="right" w:leader="dot" w:pos="4310"/>
        </w:tabs>
        <w:rPr>
          <w:noProof/>
        </w:rPr>
      </w:pPr>
      <w:r w:rsidRPr="0043235C">
        <w:rPr>
          <w:noProof/>
        </w:rPr>
        <w:t>Print 2 occurrences of errors on T-1 (QUEUED) Option</w:t>
      </w:r>
      <w:r>
        <w:rPr>
          <w:noProof/>
        </w:rPr>
        <w:t>, 249</w:t>
      </w:r>
    </w:p>
    <w:p w14:paraId="17E4FF91" w14:textId="77777777" w:rsidR="00712677" w:rsidRDefault="00712677">
      <w:pPr>
        <w:pStyle w:val="Index1"/>
        <w:tabs>
          <w:tab w:val="right" w:leader="dot" w:pos="4310"/>
        </w:tabs>
        <w:rPr>
          <w:noProof/>
        </w:rPr>
      </w:pPr>
      <w:r w:rsidRPr="0043235C">
        <w:rPr>
          <w:noProof/>
        </w:rPr>
        <w:t>Print A Spool Document Option</w:t>
      </w:r>
      <w:r>
        <w:rPr>
          <w:noProof/>
        </w:rPr>
        <w:t>, 292</w:t>
      </w:r>
    </w:p>
    <w:p w14:paraId="472D16D9" w14:textId="77777777" w:rsidR="00712677" w:rsidRDefault="00712677">
      <w:pPr>
        <w:pStyle w:val="Index1"/>
        <w:tabs>
          <w:tab w:val="right" w:leader="dot" w:pos="4310"/>
        </w:tabs>
        <w:rPr>
          <w:noProof/>
        </w:rPr>
      </w:pPr>
      <w:r w:rsidRPr="0043235C">
        <w:rPr>
          <w:noProof/>
          <w:kern w:val="2"/>
        </w:rPr>
        <w:t>Print ACTIVE by Subscribing Package Option</w:t>
      </w:r>
      <w:r>
        <w:rPr>
          <w:noProof/>
        </w:rPr>
        <w:t>, 364</w:t>
      </w:r>
    </w:p>
    <w:p w14:paraId="27D24D03" w14:textId="77777777" w:rsidR="00712677" w:rsidRDefault="00712677">
      <w:pPr>
        <w:pStyle w:val="Index1"/>
        <w:tabs>
          <w:tab w:val="right" w:leader="dot" w:pos="4310"/>
        </w:tabs>
        <w:rPr>
          <w:noProof/>
        </w:rPr>
      </w:pPr>
      <w:r w:rsidRPr="0043235C">
        <w:rPr>
          <w:noProof/>
        </w:rPr>
        <w:t>Print All Delegates and their Options Option</w:t>
      </w:r>
      <w:r>
        <w:rPr>
          <w:noProof/>
        </w:rPr>
        <w:t>, 211</w:t>
      </w:r>
    </w:p>
    <w:p w14:paraId="49E13F2F" w14:textId="77777777" w:rsidR="00712677" w:rsidRDefault="00712677">
      <w:pPr>
        <w:pStyle w:val="Index1"/>
        <w:tabs>
          <w:tab w:val="right" w:leader="dot" w:pos="4310"/>
        </w:tabs>
        <w:rPr>
          <w:noProof/>
        </w:rPr>
      </w:pPr>
      <w:r w:rsidRPr="0043235C">
        <w:rPr>
          <w:noProof/>
        </w:rPr>
        <w:t>Print Alpha/Beta Errors (Date/Site/Num/Rou/Err) Option</w:t>
      </w:r>
      <w:r>
        <w:rPr>
          <w:noProof/>
        </w:rPr>
        <w:t>, 189</w:t>
      </w:r>
    </w:p>
    <w:p w14:paraId="6141D8C5" w14:textId="77777777" w:rsidR="00712677" w:rsidRDefault="00712677">
      <w:pPr>
        <w:pStyle w:val="Index1"/>
        <w:tabs>
          <w:tab w:val="right" w:leader="dot" w:pos="4310"/>
        </w:tabs>
        <w:rPr>
          <w:noProof/>
        </w:rPr>
      </w:pPr>
      <w:r w:rsidRPr="0043235C">
        <w:rPr>
          <w:rFonts w:cs="Times New Roman"/>
          <w:noProof/>
        </w:rPr>
        <w:t>Print Audits for Prescriber Editing Option</w:t>
      </w:r>
      <w:r>
        <w:rPr>
          <w:noProof/>
        </w:rPr>
        <w:t>, 161, 163, 221</w:t>
      </w:r>
    </w:p>
    <w:p w14:paraId="3625F095" w14:textId="77777777" w:rsidR="00712677" w:rsidRDefault="00712677">
      <w:pPr>
        <w:pStyle w:val="Index1"/>
        <w:tabs>
          <w:tab w:val="right" w:leader="dot" w:pos="4310"/>
        </w:tabs>
        <w:rPr>
          <w:noProof/>
        </w:rPr>
      </w:pPr>
      <w:r w:rsidRPr="0043235C">
        <w:rPr>
          <w:rFonts w:cs="Times New Roman"/>
          <w:noProof/>
        </w:rPr>
        <w:t>Print DEA Expiration Date Expires 30 days Option</w:t>
      </w:r>
      <w:r>
        <w:rPr>
          <w:noProof/>
        </w:rPr>
        <w:t>, 161, 162, 226</w:t>
      </w:r>
    </w:p>
    <w:p w14:paraId="688B56FF" w14:textId="77777777" w:rsidR="00712677" w:rsidRDefault="00712677">
      <w:pPr>
        <w:pStyle w:val="Index1"/>
        <w:tabs>
          <w:tab w:val="right" w:leader="dot" w:pos="4310"/>
        </w:tabs>
        <w:rPr>
          <w:noProof/>
        </w:rPr>
      </w:pPr>
      <w:r w:rsidRPr="0043235C">
        <w:rPr>
          <w:rFonts w:cs="Times New Roman"/>
          <w:noProof/>
        </w:rPr>
        <w:t>Print DEA Expiration Date Null Option</w:t>
      </w:r>
      <w:r>
        <w:rPr>
          <w:noProof/>
        </w:rPr>
        <w:t>, 161, 220</w:t>
      </w:r>
    </w:p>
    <w:p w14:paraId="449570CB" w14:textId="77777777" w:rsidR="00712677" w:rsidRDefault="00712677">
      <w:pPr>
        <w:pStyle w:val="Index1"/>
        <w:tabs>
          <w:tab w:val="right" w:leader="dot" w:pos="4310"/>
        </w:tabs>
        <w:rPr>
          <w:noProof/>
        </w:rPr>
      </w:pPr>
      <w:r w:rsidRPr="0043235C">
        <w:rPr>
          <w:rFonts w:cs="Times New Roman"/>
          <w:noProof/>
        </w:rPr>
        <w:t>Print DISUSER DEA Expiration Date Expires 30 days Option</w:t>
      </w:r>
      <w:r>
        <w:rPr>
          <w:noProof/>
        </w:rPr>
        <w:t>, 161, 162, 218</w:t>
      </w:r>
    </w:p>
    <w:p w14:paraId="3414F4C3" w14:textId="77777777" w:rsidR="00712677" w:rsidRDefault="00712677">
      <w:pPr>
        <w:pStyle w:val="Index1"/>
        <w:tabs>
          <w:tab w:val="right" w:leader="dot" w:pos="4310"/>
        </w:tabs>
        <w:rPr>
          <w:noProof/>
        </w:rPr>
      </w:pPr>
      <w:r w:rsidRPr="0043235C">
        <w:rPr>
          <w:rFonts w:cs="Times New Roman"/>
          <w:noProof/>
        </w:rPr>
        <w:t>Print DISUSER DEA Expiration Date Null Option</w:t>
      </w:r>
      <w:r>
        <w:rPr>
          <w:noProof/>
        </w:rPr>
        <w:t>, 161, 217</w:t>
      </w:r>
    </w:p>
    <w:p w14:paraId="22FEAE97" w14:textId="77777777" w:rsidR="00712677" w:rsidRDefault="00712677">
      <w:pPr>
        <w:pStyle w:val="Index1"/>
        <w:tabs>
          <w:tab w:val="right" w:leader="dot" w:pos="4310"/>
        </w:tabs>
        <w:rPr>
          <w:noProof/>
        </w:rPr>
      </w:pPr>
      <w:r w:rsidRPr="0043235C">
        <w:rPr>
          <w:rFonts w:cs="Times New Roman"/>
          <w:noProof/>
        </w:rPr>
        <w:t>Print DISUSER Prescribers with Privileges Option</w:t>
      </w:r>
      <w:r>
        <w:rPr>
          <w:noProof/>
        </w:rPr>
        <w:t>, 161, 162, 218</w:t>
      </w:r>
    </w:p>
    <w:p w14:paraId="1F7C90DA" w14:textId="77777777" w:rsidR="00712677" w:rsidRDefault="00712677">
      <w:pPr>
        <w:pStyle w:val="Index1"/>
        <w:tabs>
          <w:tab w:val="right" w:leader="dot" w:pos="4310"/>
        </w:tabs>
        <w:rPr>
          <w:noProof/>
        </w:rPr>
      </w:pPr>
      <w:r w:rsidRPr="0043235C">
        <w:rPr>
          <w:noProof/>
        </w:rPr>
        <w:t>Print List of File Duplicates Option</w:t>
      </w:r>
      <w:r>
        <w:rPr>
          <w:noProof/>
        </w:rPr>
        <w:t>, 171</w:t>
      </w:r>
    </w:p>
    <w:p w14:paraId="08CDC54E" w14:textId="77777777" w:rsidR="00712677" w:rsidRDefault="00712677">
      <w:pPr>
        <w:pStyle w:val="Index1"/>
        <w:tabs>
          <w:tab w:val="right" w:leader="dot" w:pos="4310"/>
        </w:tabs>
        <w:rPr>
          <w:noProof/>
        </w:rPr>
      </w:pPr>
      <w:r w:rsidRPr="0043235C">
        <w:rPr>
          <w:noProof/>
        </w:rPr>
        <w:t>Print Local NPI Reports Option</w:t>
      </w:r>
      <w:r>
        <w:rPr>
          <w:noProof/>
        </w:rPr>
        <w:t>, 275</w:t>
      </w:r>
    </w:p>
    <w:p w14:paraId="5916E719" w14:textId="77777777" w:rsidR="00712677" w:rsidRDefault="00712677">
      <w:pPr>
        <w:pStyle w:val="Index1"/>
        <w:tabs>
          <w:tab w:val="right" w:leader="dot" w:pos="4310"/>
        </w:tabs>
        <w:rPr>
          <w:noProof/>
        </w:rPr>
      </w:pPr>
      <w:r w:rsidRPr="0043235C">
        <w:rPr>
          <w:noProof/>
        </w:rPr>
        <w:t>Print Option File Option</w:t>
      </w:r>
      <w:r>
        <w:rPr>
          <w:noProof/>
        </w:rPr>
        <w:t>, 266</w:t>
      </w:r>
    </w:p>
    <w:p w14:paraId="5EAC98E6" w14:textId="77777777" w:rsidR="00712677" w:rsidRDefault="00712677">
      <w:pPr>
        <w:pStyle w:val="Index1"/>
        <w:tabs>
          <w:tab w:val="right" w:leader="dot" w:pos="4310"/>
        </w:tabs>
        <w:rPr>
          <w:noProof/>
        </w:rPr>
      </w:pPr>
      <w:r w:rsidRPr="0043235C">
        <w:rPr>
          <w:noProof/>
        </w:rPr>
        <w:t>Print Options Recommended for Queueing Opti</w:t>
      </w:r>
      <w:r w:rsidRPr="0043235C">
        <w:rPr>
          <w:noProof/>
        </w:rPr>
        <w:t>on</w:t>
      </w:r>
      <w:r>
        <w:rPr>
          <w:noProof/>
        </w:rPr>
        <w:t>, 296</w:t>
      </w:r>
    </w:p>
    <w:p w14:paraId="1E72A233" w14:textId="77777777" w:rsidR="00712677" w:rsidRDefault="00712677">
      <w:pPr>
        <w:pStyle w:val="Index1"/>
        <w:tabs>
          <w:tab w:val="right" w:leader="dot" w:pos="4310"/>
        </w:tabs>
        <w:rPr>
          <w:noProof/>
        </w:rPr>
      </w:pPr>
      <w:r w:rsidRPr="0043235C">
        <w:rPr>
          <w:noProof/>
        </w:rPr>
        <w:t>Print Options that are Scheduled to run Option</w:t>
      </w:r>
      <w:r>
        <w:rPr>
          <w:noProof/>
        </w:rPr>
        <w:t>, 296</w:t>
      </w:r>
    </w:p>
    <w:p w14:paraId="2EC52E8F" w14:textId="77777777" w:rsidR="00712677" w:rsidRDefault="00712677">
      <w:pPr>
        <w:pStyle w:val="Index1"/>
        <w:tabs>
          <w:tab w:val="right" w:leader="dot" w:pos="4310"/>
        </w:tabs>
        <w:rPr>
          <w:noProof/>
        </w:rPr>
      </w:pPr>
      <w:r w:rsidRPr="0043235C">
        <w:rPr>
          <w:rFonts w:cs="Times New Roman"/>
          <w:noProof/>
        </w:rPr>
        <w:t>Print Prescribers with Privilege Option</w:t>
      </w:r>
      <w:r>
        <w:rPr>
          <w:noProof/>
        </w:rPr>
        <w:t>, 161</w:t>
      </w:r>
    </w:p>
    <w:p w14:paraId="5D97E7FC" w14:textId="77777777" w:rsidR="00712677" w:rsidRDefault="00712677">
      <w:pPr>
        <w:pStyle w:val="Index1"/>
        <w:tabs>
          <w:tab w:val="right" w:leader="dot" w:pos="4310"/>
        </w:tabs>
        <w:rPr>
          <w:noProof/>
        </w:rPr>
      </w:pPr>
      <w:r w:rsidRPr="0043235C">
        <w:rPr>
          <w:noProof/>
        </w:rPr>
        <w:t>Print Prescribers with Privileges Option</w:t>
      </w:r>
      <w:r>
        <w:rPr>
          <w:noProof/>
        </w:rPr>
        <w:t>, 162, 222</w:t>
      </w:r>
    </w:p>
    <w:p w14:paraId="27AB85B1" w14:textId="77777777" w:rsidR="00712677" w:rsidRDefault="00712677">
      <w:pPr>
        <w:pStyle w:val="Index1"/>
        <w:tabs>
          <w:tab w:val="right" w:leader="dot" w:pos="4310"/>
        </w:tabs>
        <w:rPr>
          <w:noProof/>
        </w:rPr>
      </w:pPr>
      <w:r w:rsidRPr="0043235C">
        <w:rPr>
          <w:rFonts w:cs="Times New Roman"/>
          <w:noProof/>
        </w:rPr>
        <w:t>Print PSDRPH Key Holders Option</w:t>
      </w:r>
      <w:r>
        <w:rPr>
          <w:noProof/>
        </w:rPr>
        <w:t>, 161, 162, 222</w:t>
      </w:r>
    </w:p>
    <w:p w14:paraId="7A34944A" w14:textId="77777777" w:rsidR="00712677" w:rsidRDefault="00712677">
      <w:pPr>
        <w:pStyle w:val="Index1"/>
        <w:tabs>
          <w:tab w:val="right" w:leader="dot" w:pos="4310"/>
        </w:tabs>
        <w:rPr>
          <w:noProof/>
        </w:rPr>
      </w:pPr>
      <w:r w:rsidRPr="0043235C">
        <w:rPr>
          <w:rFonts w:cs="Times New Roman"/>
          <w:noProof/>
        </w:rPr>
        <w:t>Print Setting Parameters Privileges Option</w:t>
      </w:r>
      <w:r>
        <w:rPr>
          <w:noProof/>
        </w:rPr>
        <w:t>, 161, 163, 224</w:t>
      </w:r>
    </w:p>
    <w:p w14:paraId="4E29D58A" w14:textId="77777777" w:rsidR="00712677" w:rsidRDefault="00712677">
      <w:pPr>
        <w:pStyle w:val="Index1"/>
        <w:tabs>
          <w:tab w:val="right" w:leader="dot" w:pos="4310"/>
        </w:tabs>
        <w:rPr>
          <w:noProof/>
        </w:rPr>
      </w:pPr>
      <w:r w:rsidRPr="0043235C">
        <w:rPr>
          <w:noProof/>
        </w:rPr>
        <w:t>Print Sign-on Log Option</w:t>
      </w:r>
      <w:r>
        <w:rPr>
          <w:noProof/>
        </w:rPr>
        <w:t>, 277</w:t>
      </w:r>
    </w:p>
    <w:p w14:paraId="35F1F64F" w14:textId="77777777" w:rsidR="00712677" w:rsidRDefault="00712677">
      <w:pPr>
        <w:pStyle w:val="Index1"/>
        <w:tabs>
          <w:tab w:val="right" w:leader="dot" w:pos="4310"/>
        </w:tabs>
        <w:rPr>
          <w:noProof/>
        </w:rPr>
      </w:pPr>
      <w:r w:rsidRPr="0043235C">
        <w:rPr>
          <w:noProof/>
        </w:rPr>
        <w:t>Print Transport Global Option</w:t>
      </w:r>
      <w:r>
        <w:rPr>
          <w:noProof/>
        </w:rPr>
        <w:t>, 183</w:t>
      </w:r>
    </w:p>
    <w:p w14:paraId="1E83131C" w14:textId="77777777" w:rsidR="00712677" w:rsidRDefault="00712677">
      <w:pPr>
        <w:pStyle w:val="Index1"/>
        <w:tabs>
          <w:tab w:val="right" w:leader="dot" w:pos="4310"/>
        </w:tabs>
        <w:rPr>
          <w:noProof/>
        </w:rPr>
      </w:pPr>
      <w:r w:rsidRPr="0043235C">
        <w:rPr>
          <w:noProof/>
        </w:rPr>
        <w:t>Print Users Files Option</w:t>
      </w:r>
      <w:r>
        <w:rPr>
          <w:noProof/>
        </w:rPr>
        <w:t>, 252</w:t>
      </w:r>
    </w:p>
    <w:p w14:paraId="2580EDEB" w14:textId="77777777" w:rsidR="00712677" w:rsidRDefault="00712677">
      <w:pPr>
        <w:pStyle w:val="Index1"/>
        <w:tabs>
          <w:tab w:val="right" w:leader="dot" w:pos="4310"/>
        </w:tabs>
        <w:rPr>
          <w:noProof/>
        </w:rPr>
      </w:pPr>
      <w:r w:rsidRPr="0043235C">
        <w:rPr>
          <w:noProof/>
        </w:rPr>
        <w:t>Print Utility Option</w:t>
      </w:r>
      <w:r>
        <w:rPr>
          <w:noProof/>
        </w:rPr>
        <w:t>, 316</w:t>
      </w:r>
    </w:p>
    <w:p w14:paraId="5E34148E" w14:textId="77777777" w:rsidR="00712677" w:rsidRDefault="00712677">
      <w:pPr>
        <w:pStyle w:val="Index1"/>
        <w:tabs>
          <w:tab w:val="right" w:leader="dot" w:pos="4310"/>
        </w:tabs>
        <w:rPr>
          <w:noProof/>
        </w:rPr>
      </w:pPr>
      <w:r w:rsidRPr="0043235C">
        <w:rPr>
          <w:noProof/>
        </w:rPr>
        <w:t>Problem Device Clear Option</w:t>
      </w:r>
      <w:r>
        <w:rPr>
          <w:noProof/>
        </w:rPr>
        <w:t>, 303</w:t>
      </w:r>
    </w:p>
    <w:p w14:paraId="0F0570AB" w14:textId="77777777" w:rsidR="00712677" w:rsidRDefault="00712677">
      <w:pPr>
        <w:pStyle w:val="Index1"/>
        <w:tabs>
          <w:tab w:val="right" w:leader="dot" w:pos="4310"/>
        </w:tabs>
        <w:rPr>
          <w:noProof/>
        </w:rPr>
      </w:pPr>
      <w:r w:rsidRPr="0043235C">
        <w:rPr>
          <w:noProof/>
        </w:rPr>
        <w:t>Problem Device report Option</w:t>
      </w:r>
      <w:r>
        <w:rPr>
          <w:noProof/>
        </w:rPr>
        <w:t>, 303</w:t>
      </w:r>
    </w:p>
    <w:p w14:paraId="5EC004DE" w14:textId="77777777" w:rsidR="00712677" w:rsidRDefault="00712677">
      <w:pPr>
        <w:pStyle w:val="Index1"/>
        <w:tabs>
          <w:tab w:val="right" w:leader="dot" w:pos="4310"/>
        </w:tabs>
        <w:rPr>
          <w:noProof/>
        </w:rPr>
      </w:pPr>
      <w:r>
        <w:rPr>
          <w:noProof/>
        </w:rPr>
        <w:t>Production Account</w:t>
      </w:r>
    </w:p>
    <w:p w14:paraId="0787B40F" w14:textId="77777777" w:rsidR="00712677" w:rsidRDefault="00712677">
      <w:pPr>
        <w:pStyle w:val="Index2"/>
        <w:tabs>
          <w:tab w:val="right" w:leader="dot" w:pos="4310"/>
        </w:tabs>
        <w:rPr>
          <w:noProof/>
        </w:rPr>
      </w:pPr>
      <w:r>
        <w:rPr>
          <w:noProof/>
        </w:rPr>
        <w:t>Routines, 28</w:t>
      </w:r>
    </w:p>
    <w:p w14:paraId="7C135D24" w14:textId="77777777" w:rsidR="00712677" w:rsidRDefault="00712677">
      <w:pPr>
        <w:pStyle w:val="Index1"/>
        <w:tabs>
          <w:tab w:val="right" w:leader="dot" w:pos="4310"/>
        </w:tabs>
        <w:rPr>
          <w:noProof/>
        </w:rPr>
      </w:pPr>
      <w:r w:rsidRPr="0043235C">
        <w:rPr>
          <w:noProof/>
        </w:rPr>
        <w:t>PROGRAM OF STUD (#8932.2) File</w:t>
      </w:r>
      <w:r>
        <w:rPr>
          <w:noProof/>
        </w:rPr>
        <w:t>, 91</w:t>
      </w:r>
    </w:p>
    <w:p w14:paraId="0DE9290A" w14:textId="77777777" w:rsidR="00712677" w:rsidRDefault="00712677">
      <w:pPr>
        <w:pStyle w:val="Index1"/>
        <w:tabs>
          <w:tab w:val="right" w:leader="dot" w:pos="4310"/>
        </w:tabs>
        <w:rPr>
          <w:noProof/>
        </w:rPr>
      </w:pPr>
      <w:r w:rsidRPr="0043235C">
        <w:rPr>
          <w:noProof/>
        </w:rPr>
        <w:t>Programmer Mode Entry Log Purge Option</w:t>
      </w:r>
      <w:r>
        <w:rPr>
          <w:noProof/>
        </w:rPr>
        <w:t>, 265, 326</w:t>
      </w:r>
    </w:p>
    <w:p w14:paraId="44D81AF5" w14:textId="77777777" w:rsidR="00712677" w:rsidRDefault="00712677">
      <w:pPr>
        <w:pStyle w:val="Index1"/>
        <w:tabs>
          <w:tab w:val="right" w:leader="dot" w:pos="4310"/>
        </w:tabs>
        <w:rPr>
          <w:noProof/>
        </w:rPr>
      </w:pPr>
      <w:r w:rsidRPr="0043235C">
        <w:rPr>
          <w:noProof/>
        </w:rPr>
        <w:t>PROGRAMMER MODE LOG (#3.07) File</w:t>
      </w:r>
      <w:r>
        <w:rPr>
          <w:noProof/>
        </w:rPr>
        <w:t>, 69, 71</w:t>
      </w:r>
    </w:p>
    <w:p w14:paraId="318EF6EE" w14:textId="77777777" w:rsidR="00712677" w:rsidRDefault="00712677">
      <w:pPr>
        <w:pStyle w:val="Index1"/>
        <w:tabs>
          <w:tab w:val="right" w:leader="dot" w:pos="4310"/>
        </w:tabs>
        <w:rPr>
          <w:noProof/>
        </w:rPr>
      </w:pPr>
      <w:r w:rsidRPr="0043235C">
        <w:rPr>
          <w:noProof/>
        </w:rPr>
        <w:t>Programmer mode Option</w:t>
      </w:r>
      <w:r>
        <w:rPr>
          <w:noProof/>
        </w:rPr>
        <w:t>, 267</w:t>
      </w:r>
    </w:p>
    <w:p w14:paraId="54A3DEB4" w14:textId="77777777" w:rsidR="00712677" w:rsidRDefault="00712677">
      <w:pPr>
        <w:pStyle w:val="Index1"/>
        <w:tabs>
          <w:tab w:val="right" w:leader="dot" w:pos="4310"/>
        </w:tabs>
        <w:rPr>
          <w:noProof/>
        </w:rPr>
      </w:pPr>
      <w:r>
        <w:rPr>
          <w:noProof/>
        </w:rPr>
        <w:t>Programmer Options, 365</w:t>
      </w:r>
    </w:p>
    <w:p w14:paraId="2DA37BDB" w14:textId="77777777" w:rsidR="00712677" w:rsidRDefault="00712677">
      <w:pPr>
        <w:pStyle w:val="Index1"/>
        <w:tabs>
          <w:tab w:val="right" w:leader="dot" w:pos="4310"/>
        </w:tabs>
        <w:rPr>
          <w:noProof/>
        </w:rPr>
      </w:pPr>
      <w:r>
        <w:rPr>
          <w:noProof/>
        </w:rPr>
        <w:t>Programmer Options Menu, 109, 126, 266</w:t>
      </w:r>
    </w:p>
    <w:p w14:paraId="73D33994" w14:textId="77777777" w:rsidR="00712677" w:rsidRDefault="00712677">
      <w:pPr>
        <w:pStyle w:val="Index1"/>
        <w:tabs>
          <w:tab w:val="right" w:leader="dot" w:pos="4310"/>
        </w:tabs>
        <w:rPr>
          <w:noProof/>
        </w:rPr>
      </w:pPr>
      <w:r w:rsidRPr="0043235C">
        <w:rPr>
          <w:noProof/>
        </w:rPr>
        <w:t>Programmer tools Menu</w:t>
      </w:r>
      <w:r>
        <w:rPr>
          <w:noProof/>
        </w:rPr>
        <w:t>, 318</w:t>
      </w:r>
    </w:p>
    <w:p w14:paraId="0954C560" w14:textId="77777777" w:rsidR="00712677" w:rsidRDefault="00712677">
      <w:pPr>
        <w:pStyle w:val="Index1"/>
        <w:tabs>
          <w:tab w:val="right" w:leader="dot" w:pos="4310"/>
        </w:tabs>
        <w:rPr>
          <w:noProof/>
        </w:rPr>
      </w:pPr>
      <w:r w:rsidRPr="0043235C">
        <w:rPr>
          <w:rFonts w:cs="Times New Roman"/>
          <w:noProof/>
        </w:rPr>
        <w:t>PROHIBITED TIMES FOR SIGN-ON (#2009) Field</w:t>
      </w:r>
      <w:r>
        <w:rPr>
          <w:noProof/>
        </w:rPr>
        <w:t>, 5</w:t>
      </w:r>
    </w:p>
    <w:p w14:paraId="1424A8DA" w14:textId="77777777" w:rsidR="00712677" w:rsidRDefault="00712677">
      <w:pPr>
        <w:pStyle w:val="Index1"/>
        <w:tabs>
          <w:tab w:val="right" w:leader="dot" w:pos="4310"/>
        </w:tabs>
        <w:rPr>
          <w:noProof/>
        </w:rPr>
      </w:pPr>
      <w:r>
        <w:rPr>
          <w:noProof/>
        </w:rPr>
        <w:t>Protection</w:t>
      </w:r>
    </w:p>
    <w:p w14:paraId="5D6E76C7" w14:textId="77777777" w:rsidR="00712677" w:rsidRDefault="00712677">
      <w:pPr>
        <w:pStyle w:val="Index2"/>
        <w:tabs>
          <w:tab w:val="right" w:leader="dot" w:pos="4310"/>
        </w:tabs>
        <w:rPr>
          <w:noProof/>
        </w:rPr>
      </w:pPr>
      <w:r>
        <w:rPr>
          <w:noProof/>
        </w:rPr>
        <w:t>Globals, 371</w:t>
      </w:r>
    </w:p>
    <w:p w14:paraId="71CFAA59" w14:textId="77777777" w:rsidR="00712677" w:rsidRDefault="00712677">
      <w:pPr>
        <w:pStyle w:val="Index1"/>
        <w:tabs>
          <w:tab w:val="right" w:leader="dot" w:pos="4310"/>
        </w:tabs>
        <w:rPr>
          <w:noProof/>
        </w:rPr>
      </w:pPr>
      <w:r w:rsidRPr="0043235C">
        <w:rPr>
          <w:noProof/>
        </w:rPr>
        <w:t>PROTOCOL (#101) File</w:t>
      </w:r>
      <w:r>
        <w:rPr>
          <w:noProof/>
        </w:rPr>
        <w:t>, 88, 208</w:t>
      </w:r>
    </w:p>
    <w:p w14:paraId="46C7146A" w14:textId="77777777" w:rsidR="00712677" w:rsidRDefault="00712677">
      <w:pPr>
        <w:pStyle w:val="Index1"/>
        <w:tabs>
          <w:tab w:val="right" w:leader="dot" w:pos="4310"/>
        </w:tabs>
        <w:rPr>
          <w:noProof/>
        </w:rPr>
      </w:pPr>
      <w:r w:rsidRPr="0043235C">
        <w:rPr>
          <w:noProof/>
        </w:rPr>
        <w:t>Protocols</w:t>
      </w:r>
    </w:p>
    <w:p w14:paraId="5E66F88E" w14:textId="77777777" w:rsidR="00712677" w:rsidRDefault="00712677">
      <w:pPr>
        <w:pStyle w:val="Index2"/>
        <w:tabs>
          <w:tab w:val="right" w:leader="dot" w:pos="4310"/>
        </w:tabs>
        <w:rPr>
          <w:noProof/>
        </w:rPr>
      </w:pPr>
      <w:r>
        <w:rPr>
          <w:noProof/>
        </w:rPr>
        <w:t>Lock Manager Utility, 158</w:t>
      </w:r>
    </w:p>
    <w:p w14:paraId="2F5A3575" w14:textId="77777777" w:rsidR="00712677" w:rsidRDefault="00712677">
      <w:pPr>
        <w:pStyle w:val="Index2"/>
        <w:tabs>
          <w:tab w:val="right" w:leader="dot" w:pos="4310"/>
        </w:tabs>
        <w:rPr>
          <w:noProof/>
        </w:rPr>
      </w:pPr>
      <w:r w:rsidRPr="0043235C">
        <w:rPr>
          <w:noProof/>
        </w:rPr>
        <w:t>XU USER SIGN-ON</w:t>
      </w:r>
      <w:r>
        <w:rPr>
          <w:noProof/>
        </w:rPr>
        <w:t>, 158</w:t>
      </w:r>
    </w:p>
    <w:p w14:paraId="32C18320" w14:textId="77777777" w:rsidR="00712677" w:rsidRDefault="00712677">
      <w:pPr>
        <w:pStyle w:val="Index2"/>
        <w:tabs>
          <w:tab w:val="right" w:leader="dot" w:pos="4310"/>
        </w:tabs>
        <w:rPr>
          <w:noProof/>
        </w:rPr>
      </w:pPr>
      <w:r w:rsidRPr="0043235C">
        <w:rPr>
          <w:noProof/>
        </w:rPr>
        <w:t>XU USER START-UP</w:t>
      </w:r>
      <w:r>
        <w:rPr>
          <w:noProof/>
        </w:rPr>
        <w:t>, 158</w:t>
      </w:r>
    </w:p>
    <w:p w14:paraId="44D03040" w14:textId="77777777" w:rsidR="00712677" w:rsidRDefault="00712677">
      <w:pPr>
        <w:pStyle w:val="Index2"/>
        <w:tabs>
          <w:tab w:val="right" w:leader="dot" w:pos="4310"/>
        </w:tabs>
        <w:rPr>
          <w:noProof/>
        </w:rPr>
      </w:pPr>
      <w:r w:rsidRPr="0043235C">
        <w:rPr>
          <w:noProof/>
        </w:rPr>
        <w:t>XU USER TERMINATE</w:t>
      </w:r>
      <w:r>
        <w:rPr>
          <w:noProof/>
        </w:rPr>
        <w:t>, 158</w:t>
      </w:r>
    </w:p>
    <w:p w14:paraId="01D7E7FD" w14:textId="77777777" w:rsidR="00712677" w:rsidRDefault="00712677">
      <w:pPr>
        <w:pStyle w:val="Index2"/>
        <w:tabs>
          <w:tab w:val="right" w:leader="dot" w:pos="4310"/>
        </w:tabs>
        <w:rPr>
          <w:noProof/>
        </w:rPr>
      </w:pPr>
      <w:r w:rsidRPr="0043235C">
        <w:rPr>
          <w:noProof/>
        </w:rPr>
        <w:t>XULM DISPLAY SYSTEM LOCKS</w:t>
      </w:r>
      <w:r>
        <w:rPr>
          <w:noProof/>
        </w:rPr>
        <w:t>, 158</w:t>
      </w:r>
    </w:p>
    <w:p w14:paraId="52EB7521" w14:textId="77777777" w:rsidR="00712677" w:rsidRDefault="00712677">
      <w:pPr>
        <w:pStyle w:val="Index2"/>
        <w:tabs>
          <w:tab w:val="right" w:leader="dot" w:pos="4310"/>
        </w:tabs>
        <w:rPr>
          <w:noProof/>
        </w:rPr>
      </w:pPr>
      <w:r w:rsidRPr="0043235C">
        <w:rPr>
          <w:noProof/>
        </w:rPr>
        <w:t>XULM GO TO</w:t>
      </w:r>
      <w:r>
        <w:rPr>
          <w:noProof/>
        </w:rPr>
        <w:t>, 159</w:t>
      </w:r>
    </w:p>
    <w:p w14:paraId="2DF950E1" w14:textId="77777777" w:rsidR="00712677" w:rsidRDefault="00712677">
      <w:pPr>
        <w:pStyle w:val="Index2"/>
        <w:tabs>
          <w:tab w:val="right" w:leader="dot" w:pos="4310"/>
        </w:tabs>
        <w:rPr>
          <w:noProof/>
        </w:rPr>
      </w:pPr>
      <w:r w:rsidRPr="0043235C">
        <w:rPr>
          <w:noProof/>
        </w:rPr>
        <w:t>XULM LOCK MANAGER</w:t>
      </w:r>
      <w:r>
        <w:rPr>
          <w:noProof/>
        </w:rPr>
        <w:t>, 158</w:t>
      </w:r>
    </w:p>
    <w:p w14:paraId="50A082B5" w14:textId="77777777" w:rsidR="00712677" w:rsidRDefault="00712677">
      <w:pPr>
        <w:pStyle w:val="Index2"/>
        <w:tabs>
          <w:tab w:val="right" w:leader="dot" w:pos="4310"/>
        </w:tabs>
        <w:rPr>
          <w:noProof/>
        </w:rPr>
      </w:pPr>
      <w:r w:rsidRPr="0043235C">
        <w:rPr>
          <w:noProof/>
        </w:rPr>
        <w:t>XULM REFRESH LOCKS</w:t>
      </w:r>
      <w:r>
        <w:rPr>
          <w:noProof/>
        </w:rPr>
        <w:t>, 158</w:t>
      </w:r>
    </w:p>
    <w:p w14:paraId="38C331B8" w14:textId="77777777" w:rsidR="00712677" w:rsidRDefault="00712677">
      <w:pPr>
        <w:pStyle w:val="Index2"/>
        <w:tabs>
          <w:tab w:val="right" w:leader="dot" w:pos="4310"/>
        </w:tabs>
        <w:rPr>
          <w:noProof/>
        </w:rPr>
      </w:pPr>
      <w:r w:rsidRPr="0043235C">
        <w:rPr>
          <w:noProof/>
        </w:rPr>
        <w:t>XULM SELECT LOCK</w:t>
      </w:r>
      <w:r>
        <w:rPr>
          <w:noProof/>
        </w:rPr>
        <w:t>, 159</w:t>
      </w:r>
    </w:p>
    <w:p w14:paraId="33574320" w14:textId="77777777" w:rsidR="00712677" w:rsidRDefault="00712677">
      <w:pPr>
        <w:pStyle w:val="Index2"/>
        <w:tabs>
          <w:tab w:val="right" w:leader="dot" w:pos="4310"/>
        </w:tabs>
        <w:rPr>
          <w:noProof/>
        </w:rPr>
      </w:pPr>
      <w:r w:rsidRPr="0043235C">
        <w:rPr>
          <w:noProof/>
        </w:rPr>
        <w:t>XULM SELECT NODE</w:t>
      </w:r>
      <w:r>
        <w:rPr>
          <w:noProof/>
        </w:rPr>
        <w:t>, 159</w:t>
      </w:r>
    </w:p>
    <w:p w14:paraId="35B6EFF4" w14:textId="77777777" w:rsidR="00712677" w:rsidRDefault="00712677">
      <w:pPr>
        <w:pStyle w:val="Index2"/>
        <w:tabs>
          <w:tab w:val="right" w:leader="dot" w:pos="4310"/>
        </w:tabs>
        <w:rPr>
          <w:noProof/>
        </w:rPr>
      </w:pPr>
      <w:r w:rsidRPr="0043235C">
        <w:rPr>
          <w:noProof/>
        </w:rPr>
        <w:t>XULM SINGLE LOCK MENU</w:t>
      </w:r>
      <w:r>
        <w:rPr>
          <w:noProof/>
        </w:rPr>
        <w:t>, 159</w:t>
      </w:r>
    </w:p>
    <w:p w14:paraId="46202880" w14:textId="77777777" w:rsidR="00712677" w:rsidRDefault="00712677">
      <w:pPr>
        <w:pStyle w:val="Index2"/>
        <w:tabs>
          <w:tab w:val="right" w:leader="dot" w:pos="4310"/>
        </w:tabs>
        <w:rPr>
          <w:noProof/>
        </w:rPr>
      </w:pPr>
      <w:r w:rsidRPr="0043235C">
        <w:rPr>
          <w:noProof/>
        </w:rPr>
        <w:t>XULM SORT/SCREEN LOCKS</w:t>
      </w:r>
      <w:r>
        <w:rPr>
          <w:noProof/>
        </w:rPr>
        <w:t>, 159</w:t>
      </w:r>
    </w:p>
    <w:p w14:paraId="5ABE8D91" w14:textId="77777777" w:rsidR="00712677" w:rsidRDefault="00712677">
      <w:pPr>
        <w:pStyle w:val="Index2"/>
        <w:tabs>
          <w:tab w:val="right" w:leader="dot" w:pos="4310"/>
        </w:tabs>
        <w:rPr>
          <w:noProof/>
        </w:rPr>
      </w:pPr>
      <w:r w:rsidRPr="0043235C">
        <w:rPr>
          <w:noProof/>
        </w:rPr>
        <w:t>XULM TERMINATE PROCE</w:t>
      </w:r>
      <w:r w:rsidRPr="0043235C">
        <w:rPr>
          <w:noProof/>
        </w:rPr>
        <w:lastRenderedPageBreak/>
        <w:t>SS</w:t>
      </w:r>
      <w:r>
        <w:rPr>
          <w:noProof/>
        </w:rPr>
        <w:t>, 159</w:t>
      </w:r>
    </w:p>
    <w:p w14:paraId="5B49D010" w14:textId="77777777" w:rsidR="00712677" w:rsidRDefault="00712677">
      <w:pPr>
        <w:pStyle w:val="Index1"/>
        <w:tabs>
          <w:tab w:val="right" w:leader="dot" w:pos="4310"/>
        </w:tabs>
        <w:rPr>
          <w:noProof/>
        </w:rPr>
      </w:pPr>
      <w:r w:rsidRPr="0043235C">
        <w:rPr>
          <w:noProof/>
        </w:rPr>
        <w:t>Protocols Marked Out-Of-Order in Protocol File Option</w:t>
      </w:r>
      <w:r>
        <w:rPr>
          <w:noProof/>
        </w:rPr>
        <w:t>, 208</w:t>
      </w:r>
    </w:p>
    <w:p w14:paraId="39BFCE3B" w14:textId="77777777" w:rsidR="00712677" w:rsidRDefault="00712677">
      <w:pPr>
        <w:pStyle w:val="Index1"/>
        <w:tabs>
          <w:tab w:val="right" w:leader="dot" w:pos="4310"/>
        </w:tabs>
        <w:rPr>
          <w:noProof/>
        </w:rPr>
      </w:pPr>
      <w:r w:rsidRPr="0043235C">
        <w:rPr>
          <w:noProof/>
        </w:rPr>
        <w:t>PROVIDER CLASS (#7) File</w:t>
      </w:r>
      <w:r>
        <w:rPr>
          <w:noProof/>
        </w:rPr>
        <w:t>, 70, 79, 103</w:t>
      </w:r>
    </w:p>
    <w:p w14:paraId="0E576DCD" w14:textId="77777777" w:rsidR="00712677" w:rsidRDefault="00712677">
      <w:pPr>
        <w:pStyle w:val="Index1"/>
        <w:tabs>
          <w:tab w:val="right" w:leader="dot" w:pos="4310"/>
        </w:tabs>
        <w:rPr>
          <w:noProof/>
        </w:rPr>
      </w:pPr>
      <w:r w:rsidRPr="0043235C">
        <w:rPr>
          <w:noProof/>
        </w:rPr>
        <w:t>PROVIDER NPI SELF ENTRY Option</w:t>
      </w:r>
      <w:r>
        <w:rPr>
          <w:noProof/>
        </w:rPr>
        <w:t>, 275</w:t>
      </w:r>
    </w:p>
    <w:p w14:paraId="4B1C0612" w14:textId="77777777" w:rsidR="00712677" w:rsidRDefault="00712677">
      <w:pPr>
        <w:pStyle w:val="Index1"/>
        <w:tabs>
          <w:tab w:val="right" w:leader="dot" w:pos="4310"/>
        </w:tabs>
        <w:rPr>
          <w:noProof/>
        </w:rPr>
      </w:pPr>
      <w:r w:rsidRPr="0043235C">
        <w:rPr>
          <w:noProof/>
        </w:rPr>
        <w:t>PROVIDER Security Key</w:t>
      </w:r>
      <w:r>
        <w:rPr>
          <w:noProof/>
        </w:rPr>
        <w:t>, 280</w:t>
      </w:r>
    </w:p>
    <w:p w14:paraId="0D21CE03" w14:textId="77777777" w:rsidR="00712677" w:rsidRDefault="00712677">
      <w:pPr>
        <w:pStyle w:val="Index1"/>
        <w:tabs>
          <w:tab w:val="right" w:leader="dot" w:pos="4310"/>
        </w:tabs>
        <w:rPr>
          <w:noProof/>
        </w:rPr>
      </w:pPr>
      <w:r w:rsidRPr="0043235C">
        <w:rPr>
          <w:noProof/>
        </w:rPr>
        <w:t>Proxy User List Option</w:t>
      </w:r>
      <w:r>
        <w:rPr>
          <w:noProof/>
        </w:rPr>
        <w:t>, 277</w:t>
      </w:r>
    </w:p>
    <w:p w14:paraId="64E90B06" w14:textId="77777777" w:rsidR="00712677" w:rsidRDefault="00712677">
      <w:pPr>
        <w:pStyle w:val="Index1"/>
        <w:tabs>
          <w:tab w:val="right" w:leader="dot" w:pos="4310"/>
        </w:tabs>
        <w:rPr>
          <w:noProof/>
        </w:rPr>
      </w:pPr>
      <w:r>
        <w:rPr>
          <w:noProof/>
        </w:rPr>
        <w:t>PS Anonymous Directories, xxviii</w:t>
      </w:r>
    </w:p>
    <w:p w14:paraId="5B58DF63" w14:textId="77777777" w:rsidR="00712677" w:rsidRDefault="00712677">
      <w:pPr>
        <w:pStyle w:val="Index1"/>
        <w:tabs>
          <w:tab w:val="right" w:leader="dot" w:pos="4310"/>
        </w:tabs>
        <w:rPr>
          <w:noProof/>
        </w:rPr>
      </w:pPr>
      <w:r w:rsidRPr="0043235C">
        <w:rPr>
          <w:noProof/>
        </w:rPr>
        <w:t>PSDMGR Security Key</w:t>
      </w:r>
      <w:r>
        <w:rPr>
          <w:noProof/>
        </w:rPr>
        <w:t>, 383</w:t>
      </w:r>
    </w:p>
    <w:p w14:paraId="7B7EBC9E" w14:textId="77777777" w:rsidR="00712677" w:rsidRDefault="00712677">
      <w:pPr>
        <w:pStyle w:val="Index1"/>
        <w:tabs>
          <w:tab w:val="right" w:leader="dot" w:pos="4310"/>
        </w:tabs>
        <w:rPr>
          <w:noProof/>
        </w:rPr>
      </w:pPr>
      <w:r w:rsidRPr="0043235C">
        <w:rPr>
          <w:noProof/>
        </w:rPr>
        <w:t>PSDRPH Security Key</w:t>
      </w:r>
      <w:r>
        <w:rPr>
          <w:noProof/>
        </w:rPr>
        <w:t>, 95, 163, 222, 223, 224</w:t>
      </w:r>
    </w:p>
    <w:p w14:paraId="4816E991" w14:textId="77777777" w:rsidR="00712677" w:rsidRDefault="00712677">
      <w:pPr>
        <w:pStyle w:val="Index1"/>
        <w:tabs>
          <w:tab w:val="right" w:leader="dot" w:pos="4310"/>
        </w:tabs>
        <w:rPr>
          <w:noProof/>
        </w:rPr>
      </w:pPr>
      <w:r w:rsidRPr="0043235C">
        <w:rPr>
          <w:noProof/>
        </w:rPr>
        <w:t>Purge Alerts for a User Option</w:t>
      </w:r>
      <w:r>
        <w:rPr>
          <w:noProof/>
        </w:rPr>
        <w:t>, 200</w:t>
      </w:r>
    </w:p>
    <w:p w14:paraId="320B365E" w14:textId="77777777" w:rsidR="00712677" w:rsidRDefault="00712677">
      <w:pPr>
        <w:pStyle w:val="Index1"/>
        <w:tabs>
          <w:tab w:val="right" w:leader="dot" w:pos="4310"/>
        </w:tabs>
        <w:rPr>
          <w:noProof/>
        </w:rPr>
      </w:pPr>
      <w:r w:rsidRPr="0043235C">
        <w:rPr>
          <w:noProof/>
        </w:rPr>
        <w:t>Purge Build or Install Files Option</w:t>
      </w:r>
      <w:r>
        <w:rPr>
          <w:noProof/>
        </w:rPr>
        <w:t>, 183</w:t>
      </w:r>
    </w:p>
    <w:p w14:paraId="7331940E" w14:textId="77777777" w:rsidR="00712677" w:rsidRDefault="00712677">
      <w:pPr>
        <w:pStyle w:val="Index1"/>
        <w:tabs>
          <w:tab w:val="right" w:leader="dot" w:pos="4310"/>
        </w:tabs>
        <w:rPr>
          <w:noProof/>
        </w:rPr>
      </w:pPr>
      <w:r w:rsidRPr="0043235C">
        <w:rPr>
          <w:noProof/>
        </w:rPr>
        <w:t>Purge Duplicate Record File Option</w:t>
      </w:r>
      <w:r>
        <w:rPr>
          <w:noProof/>
        </w:rPr>
        <w:t>, 171</w:t>
      </w:r>
    </w:p>
    <w:p w14:paraId="5009CA1B" w14:textId="77777777" w:rsidR="00712677" w:rsidRDefault="00712677">
      <w:pPr>
        <w:pStyle w:val="Index1"/>
        <w:tabs>
          <w:tab w:val="right" w:leader="dot" w:pos="4310"/>
        </w:tabs>
        <w:rPr>
          <w:noProof/>
        </w:rPr>
      </w:pPr>
      <w:r w:rsidRPr="0043235C">
        <w:rPr>
          <w:noProof/>
        </w:rPr>
        <w:t>Purge Error Log of Type of Error Option</w:t>
      </w:r>
      <w:r>
        <w:rPr>
          <w:noProof/>
        </w:rPr>
        <w:t>, 326</w:t>
      </w:r>
    </w:p>
    <w:p w14:paraId="229B52BD" w14:textId="77777777" w:rsidR="00712677" w:rsidRDefault="00712677">
      <w:pPr>
        <w:pStyle w:val="Index1"/>
        <w:tabs>
          <w:tab w:val="right" w:leader="dot" w:pos="4310"/>
        </w:tabs>
        <w:rPr>
          <w:noProof/>
        </w:rPr>
      </w:pPr>
      <w:r w:rsidRPr="0043235C">
        <w:rPr>
          <w:noProof/>
        </w:rPr>
        <w:t>Purge Error Log Of Type Of Error Option</w:t>
      </w:r>
      <w:r>
        <w:rPr>
          <w:noProof/>
        </w:rPr>
        <w:t>, 299</w:t>
      </w:r>
    </w:p>
    <w:p w14:paraId="3BC1E9D6" w14:textId="77777777" w:rsidR="00712677" w:rsidRDefault="00712677">
      <w:pPr>
        <w:pStyle w:val="Index1"/>
        <w:tabs>
          <w:tab w:val="right" w:leader="dot" w:pos="4310"/>
        </w:tabs>
        <w:rPr>
          <w:noProof/>
        </w:rPr>
      </w:pPr>
      <w:r w:rsidRPr="0043235C">
        <w:rPr>
          <w:noProof/>
        </w:rPr>
        <w:t>Purge Error Trap Summary Option</w:t>
      </w:r>
      <w:r>
        <w:rPr>
          <w:noProof/>
        </w:rPr>
        <w:t>, 246</w:t>
      </w:r>
    </w:p>
    <w:p w14:paraId="19349408" w14:textId="77777777" w:rsidR="00712677" w:rsidRDefault="00712677">
      <w:pPr>
        <w:pStyle w:val="Index1"/>
        <w:tabs>
          <w:tab w:val="right" w:leader="dot" w:pos="4310"/>
        </w:tabs>
        <w:rPr>
          <w:noProof/>
        </w:rPr>
      </w:pPr>
      <w:r w:rsidRPr="0043235C">
        <w:rPr>
          <w:noProof/>
        </w:rPr>
        <w:t>Purge Inactive Users' Attributes Option</w:t>
      </w:r>
      <w:r>
        <w:rPr>
          <w:noProof/>
        </w:rPr>
        <w:t>, 327</w:t>
      </w:r>
    </w:p>
    <w:p w14:paraId="111FAFDB" w14:textId="77777777" w:rsidR="00712677" w:rsidRDefault="00712677">
      <w:pPr>
        <w:pStyle w:val="Index1"/>
        <w:tabs>
          <w:tab w:val="right" w:leader="dot" w:pos="4310"/>
        </w:tabs>
        <w:rPr>
          <w:noProof/>
        </w:rPr>
      </w:pPr>
      <w:r w:rsidRPr="0043235C">
        <w:rPr>
          <w:noProof/>
        </w:rPr>
        <w:t>Purge Inactive Users’ Attributes Option</w:t>
      </w:r>
      <w:r>
        <w:rPr>
          <w:noProof/>
        </w:rPr>
        <w:t>, 286</w:t>
      </w:r>
    </w:p>
    <w:p w14:paraId="07AA19D6" w14:textId="77777777" w:rsidR="00712677" w:rsidRDefault="00712677">
      <w:pPr>
        <w:pStyle w:val="Index1"/>
        <w:tabs>
          <w:tab w:val="right" w:leader="dot" w:pos="4310"/>
        </w:tabs>
        <w:rPr>
          <w:noProof/>
        </w:rPr>
      </w:pPr>
      <w:r w:rsidRPr="0043235C">
        <w:rPr>
          <w:noProof/>
        </w:rPr>
        <w:t>Purge Lock Manager Log Option</w:t>
      </w:r>
      <w:r>
        <w:rPr>
          <w:noProof/>
        </w:rPr>
        <w:t>, 257</w:t>
      </w:r>
    </w:p>
    <w:p w14:paraId="23ADDFD7" w14:textId="77777777" w:rsidR="00712677" w:rsidRDefault="00712677">
      <w:pPr>
        <w:pStyle w:val="Index1"/>
        <w:tabs>
          <w:tab w:val="right" w:leader="dot" w:pos="4310"/>
        </w:tabs>
        <w:rPr>
          <w:noProof/>
        </w:rPr>
      </w:pPr>
      <w:r w:rsidRPr="0043235C">
        <w:rPr>
          <w:noProof/>
        </w:rPr>
        <w:t>Purge Log of Old Access and Verify Codes Option</w:t>
      </w:r>
      <w:r>
        <w:rPr>
          <w:noProof/>
        </w:rPr>
        <w:t>, 282, 327</w:t>
      </w:r>
    </w:p>
    <w:p w14:paraId="6070FE51" w14:textId="77777777" w:rsidR="00712677" w:rsidRDefault="00712677">
      <w:pPr>
        <w:pStyle w:val="Index1"/>
        <w:tabs>
          <w:tab w:val="right" w:leader="dot" w:pos="4310"/>
        </w:tabs>
        <w:rPr>
          <w:noProof/>
        </w:rPr>
      </w:pPr>
      <w:r w:rsidRPr="0043235C">
        <w:rPr>
          <w:noProof/>
        </w:rPr>
        <w:t>Purge Merge Process File Option</w:t>
      </w:r>
      <w:r>
        <w:rPr>
          <w:noProof/>
        </w:rPr>
        <w:t>, 84, 172</w:t>
      </w:r>
    </w:p>
    <w:p w14:paraId="69D940A4" w14:textId="77777777" w:rsidR="00712677" w:rsidRDefault="00712677">
      <w:pPr>
        <w:pStyle w:val="Index1"/>
        <w:tabs>
          <w:tab w:val="right" w:leader="dot" w:pos="4310"/>
        </w:tabs>
        <w:rPr>
          <w:noProof/>
        </w:rPr>
      </w:pPr>
      <w:r w:rsidRPr="0043235C">
        <w:rPr>
          <w:noProof/>
        </w:rPr>
        <w:t>Purge of ^%ZUA Global Option</w:t>
      </w:r>
      <w:r>
        <w:rPr>
          <w:noProof/>
        </w:rPr>
        <w:t>, 327</w:t>
      </w:r>
    </w:p>
    <w:p w14:paraId="4E91BDE7" w14:textId="77777777" w:rsidR="00712677" w:rsidRDefault="00712677">
      <w:pPr>
        <w:pStyle w:val="Index1"/>
        <w:tabs>
          <w:tab w:val="right" w:leader="dot" w:pos="4310"/>
        </w:tabs>
        <w:rPr>
          <w:noProof/>
        </w:rPr>
      </w:pPr>
      <w:r w:rsidRPr="0043235C">
        <w:rPr>
          <w:noProof/>
        </w:rPr>
        <w:t>Purge of the %ZUA global Option</w:t>
      </w:r>
      <w:r>
        <w:rPr>
          <w:noProof/>
        </w:rPr>
        <w:t>, 277</w:t>
      </w:r>
    </w:p>
    <w:p w14:paraId="482F1717" w14:textId="77777777" w:rsidR="00712677" w:rsidRDefault="00712677">
      <w:pPr>
        <w:pStyle w:val="Index1"/>
        <w:tabs>
          <w:tab w:val="right" w:leader="dot" w:pos="4310"/>
        </w:tabs>
        <w:rPr>
          <w:noProof/>
        </w:rPr>
      </w:pPr>
      <w:r w:rsidRPr="0043235C">
        <w:rPr>
          <w:noProof/>
        </w:rPr>
        <w:t>Purge old spool documents</w:t>
      </w:r>
      <w:r>
        <w:rPr>
          <w:noProof/>
        </w:rPr>
        <w:t>, 18</w:t>
      </w:r>
    </w:p>
    <w:p w14:paraId="5195B4D5" w14:textId="77777777" w:rsidR="00712677" w:rsidRDefault="00712677">
      <w:pPr>
        <w:pStyle w:val="Index1"/>
        <w:tabs>
          <w:tab w:val="right" w:leader="dot" w:pos="4310"/>
        </w:tabs>
        <w:rPr>
          <w:noProof/>
        </w:rPr>
      </w:pPr>
      <w:r w:rsidRPr="0043235C">
        <w:rPr>
          <w:noProof/>
        </w:rPr>
        <w:t>Purge old spool documents Option</w:t>
      </w:r>
      <w:r>
        <w:rPr>
          <w:noProof/>
        </w:rPr>
        <w:t>, 7, 292</w:t>
      </w:r>
    </w:p>
    <w:p w14:paraId="7747234C" w14:textId="77777777" w:rsidR="00712677" w:rsidRDefault="00712677">
      <w:pPr>
        <w:pStyle w:val="Index1"/>
        <w:tabs>
          <w:tab w:val="right" w:leader="dot" w:pos="4310"/>
        </w:tabs>
        <w:rPr>
          <w:noProof/>
        </w:rPr>
      </w:pPr>
      <w:r w:rsidRPr="0043235C">
        <w:rPr>
          <w:noProof/>
        </w:rPr>
        <w:t>Purge Old Spool Documents Option</w:t>
      </w:r>
      <w:r>
        <w:rPr>
          <w:noProof/>
        </w:rPr>
        <w:t>, 327</w:t>
      </w:r>
    </w:p>
    <w:p w14:paraId="7F22053B" w14:textId="77777777" w:rsidR="00712677" w:rsidRDefault="00712677">
      <w:pPr>
        <w:pStyle w:val="Index1"/>
        <w:tabs>
          <w:tab w:val="right" w:leader="dot" w:pos="4310"/>
        </w:tabs>
        <w:rPr>
          <w:noProof/>
        </w:rPr>
      </w:pPr>
      <w:r w:rsidRPr="0043235C">
        <w:rPr>
          <w:noProof/>
        </w:rPr>
        <w:t>Purge Sign-on Log Option</w:t>
      </w:r>
      <w:r>
        <w:rPr>
          <w:noProof/>
        </w:rPr>
        <w:t>, 327</w:t>
      </w:r>
    </w:p>
    <w:p w14:paraId="572F948E" w14:textId="77777777" w:rsidR="00712677" w:rsidRDefault="00712677">
      <w:pPr>
        <w:pStyle w:val="Index1"/>
        <w:tabs>
          <w:tab w:val="right" w:leader="dot" w:pos="4310"/>
        </w:tabs>
        <w:rPr>
          <w:noProof/>
        </w:rPr>
      </w:pPr>
      <w:r w:rsidRPr="0043235C">
        <w:rPr>
          <w:noProof/>
        </w:rPr>
        <w:t>Purge Sign-On log Option</w:t>
      </w:r>
      <w:r>
        <w:rPr>
          <w:noProof/>
        </w:rPr>
        <w:t>, 277</w:t>
      </w:r>
    </w:p>
    <w:p w14:paraId="5762E99F" w14:textId="77777777" w:rsidR="00712677" w:rsidRDefault="00712677">
      <w:pPr>
        <w:pStyle w:val="Index1"/>
        <w:tabs>
          <w:tab w:val="right" w:leader="dot" w:pos="4310"/>
        </w:tabs>
        <w:rPr>
          <w:noProof/>
        </w:rPr>
      </w:pPr>
      <w:r>
        <w:rPr>
          <w:noProof/>
        </w:rPr>
        <w:t>Purging, 325</w:t>
      </w:r>
    </w:p>
    <w:p w14:paraId="08A95108"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Q</w:t>
      </w:r>
    </w:p>
    <w:p w14:paraId="62965255" w14:textId="77777777" w:rsidR="00712677" w:rsidRDefault="00712677">
      <w:pPr>
        <w:pStyle w:val="Index1"/>
        <w:tabs>
          <w:tab w:val="right" w:leader="dot" w:pos="4310"/>
        </w:tabs>
        <w:rPr>
          <w:noProof/>
        </w:rPr>
      </w:pPr>
      <w:r>
        <w:rPr>
          <w:noProof/>
        </w:rPr>
        <w:t>QuadraMed Home Page</w:t>
      </w:r>
      <w:r w:rsidRPr="0043235C">
        <w:rPr>
          <w:noProof/>
          <w:kern w:val="2"/>
        </w:rPr>
        <w:t xml:space="preserve"> Web Address</w:t>
      </w:r>
      <w:r>
        <w:rPr>
          <w:noProof/>
        </w:rPr>
        <w:t>, 386</w:t>
      </w:r>
    </w:p>
    <w:p w14:paraId="3BE16A16" w14:textId="77777777" w:rsidR="00712677" w:rsidRDefault="00712677">
      <w:pPr>
        <w:pStyle w:val="Index1"/>
        <w:tabs>
          <w:tab w:val="right" w:leader="dot" w:pos="4310"/>
        </w:tabs>
        <w:rPr>
          <w:noProof/>
        </w:rPr>
      </w:pPr>
      <w:r>
        <w:rPr>
          <w:noProof/>
        </w:rPr>
        <w:t>Question Mark Help, xxvii</w:t>
      </w:r>
    </w:p>
    <w:p w14:paraId="51AF9459" w14:textId="77777777" w:rsidR="00712677" w:rsidRDefault="00712677">
      <w:pPr>
        <w:pStyle w:val="Index1"/>
        <w:tabs>
          <w:tab w:val="right" w:leader="dot" w:pos="4310"/>
        </w:tabs>
        <w:rPr>
          <w:noProof/>
        </w:rPr>
      </w:pPr>
      <w:r w:rsidRPr="0043235C">
        <w:rPr>
          <w:noProof/>
        </w:rPr>
        <w:t>Queuable Problem Device report Option</w:t>
      </w:r>
      <w:r>
        <w:rPr>
          <w:noProof/>
        </w:rPr>
        <w:t>, 303</w:t>
      </w:r>
    </w:p>
    <w:p w14:paraId="57DB09AD" w14:textId="77777777" w:rsidR="00712677" w:rsidRDefault="00712677">
      <w:pPr>
        <w:pStyle w:val="Index1"/>
        <w:tabs>
          <w:tab w:val="right" w:leader="dot" w:pos="4310"/>
        </w:tabs>
        <w:rPr>
          <w:noProof/>
        </w:rPr>
      </w:pPr>
      <w:r w:rsidRPr="0043235C">
        <w:rPr>
          <w:noProof/>
        </w:rPr>
        <w:t>Queuable Synchronize County Multiple With 5.13 Option</w:t>
      </w:r>
      <w:r>
        <w:rPr>
          <w:noProof/>
        </w:rPr>
        <w:t>, 175</w:t>
      </w:r>
    </w:p>
    <w:p w14:paraId="090F088B" w14:textId="77777777" w:rsidR="00712677" w:rsidRDefault="00712677">
      <w:pPr>
        <w:pStyle w:val="Index1"/>
        <w:tabs>
          <w:tab w:val="right" w:leader="dot" w:pos="4310"/>
        </w:tabs>
        <w:rPr>
          <w:noProof/>
        </w:rPr>
      </w:pPr>
      <w:r w:rsidRPr="0043235C">
        <w:rPr>
          <w:noProof/>
        </w:rPr>
        <w:t>Queuable Task Log Cleanup Option</w:t>
      </w:r>
      <w:r>
        <w:rPr>
          <w:noProof/>
        </w:rPr>
        <w:t>, 82, 303, 327</w:t>
      </w:r>
    </w:p>
    <w:p w14:paraId="20C7760B" w14:textId="77777777" w:rsidR="00712677" w:rsidRDefault="00712677">
      <w:pPr>
        <w:pStyle w:val="Index1"/>
        <w:tabs>
          <w:tab w:val="right" w:leader="dot" w:pos="4310"/>
        </w:tabs>
        <w:rPr>
          <w:noProof/>
        </w:rPr>
      </w:pPr>
      <w:r w:rsidRPr="0043235C">
        <w:rPr>
          <w:noProof/>
        </w:rPr>
        <w:t>Queueable ISO Terminated User Report Opti</w:t>
      </w:r>
      <w:r w:rsidRPr="0043235C">
        <w:rPr>
          <w:noProof/>
        </w:rPr>
        <w:t>on</w:t>
      </w:r>
      <w:r>
        <w:rPr>
          <w:noProof/>
        </w:rPr>
        <w:t>, 278</w:t>
      </w:r>
    </w:p>
    <w:p w14:paraId="1F084AA8"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R</w:t>
      </w:r>
    </w:p>
    <w:p w14:paraId="1C24CD86" w14:textId="77777777" w:rsidR="00712677" w:rsidRDefault="00712677">
      <w:pPr>
        <w:pStyle w:val="Index1"/>
        <w:tabs>
          <w:tab w:val="right" w:leader="dot" w:pos="4310"/>
        </w:tabs>
        <w:rPr>
          <w:noProof/>
        </w:rPr>
      </w:pPr>
      <w:r w:rsidRPr="0043235C">
        <w:rPr>
          <w:noProof/>
        </w:rPr>
        <w:t>RACE (#10) File</w:t>
      </w:r>
      <w:r>
        <w:rPr>
          <w:noProof/>
        </w:rPr>
        <w:t>, 70, 81, 103</w:t>
      </w:r>
    </w:p>
    <w:p w14:paraId="4AED53E3" w14:textId="77777777" w:rsidR="00712677" w:rsidRDefault="00712677">
      <w:pPr>
        <w:pStyle w:val="Index1"/>
        <w:tabs>
          <w:tab w:val="right" w:leader="dot" w:pos="4310"/>
        </w:tabs>
        <w:rPr>
          <w:noProof/>
        </w:rPr>
      </w:pPr>
      <w:r w:rsidRPr="0043235C">
        <w:rPr>
          <w:noProof/>
        </w:rPr>
        <w:t>RAI MDS MONITOR (#46.11) File</w:t>
      </w:r>
      <w:r>
        <w:rPr>
          <w:noProof/>
        </w:rPr>
        <w:t>, 87</w:t>
      </w:r>
    </w:p>
    <w:p w14:paraId="0DB80CE0" w14:textId="77777777" w:rsidR="00712677" w:rsidRDefault="00712677">
      <w:pPr>
        <w:pStyle w:val="Index1"/>
        <w:tabs>
          <w:tab w:val="right" w:leader="dot" w:pos="4310"/>
        </w:tabs>
        <w:rPr>
          <w:noProof/>
        </w:rPr>
      </w:pPr>
      <w:r w:rsidRPr="0043235C">
        <w:rPr>
          <w:noProof/>
        </w:rPr>
        <w:t>Reactivate a User Option</w:t>
      </w:r>
      <w:r>
        <w:rPr>
          <w:noProof/>
        </w:rPr>
        <w:t>, 11, 107, 286</w:t>
      </w:r>
    </w:p>
    <w:p w14:paraId="68D2A5F2" w14:textId="77777777" w:rsidR="00712677" w:rsidRDefault="00712677">
      <w:pPr>
        <w:pStyle w:val="Index1"/>
        <w:tabs>
          <w:tab w:val="right" w:leader="dot" w:pos="4310"/>
        </w:tabs>
        <w:rPr>
          <w:noProof/>
        </w:rPr>
      </w:pPr>
      <w:r w:rsidRPr="0043235C">
        <w:rPr>
          <w:noProof/>
        </w:rPr>
        <w:t>Receive KERMIT file Option</w:t>
      </w:r>
      <w:r>
        <w:rPr>
          <w:noProof/>
        </w:rPr>
        <w:t>, 312</w:t>
      </w:r>
    </w:p>
    <w:p w14:paraId="74351412" w14:textId="77777777" w:rsidR="00712677" w:rsidRDefault="00712677">
      <w:pPr>
        <w:pStyle w:val="Index1"/>
        <w:tabs>
          <w:tab w:val="right" w:leader="dot" w:pos="4310"/>
        </w:tabs>
        <w:rPr>
          <w:noProof/>
        </w:rPr>
      </w:pPr>
      <w:r>
        <w:rPr>
          <w:noProof/>
        </w:rPr>
        <w:t>RECORD HAS PACKAGE DATA (#9.402,4) Field, 23</w:t>
      </w:r>
    </w:p>
    <w:p w14:paraId="334FEA9B" w14:textId="77777777" w:rsidR="00712677" w:rsidRDefault="00712677">
      <w:pPr>
        <w:pStyle w:val="Index1"/>
        <w:tabs>
          <w:tab w:val="right" w:leader="dot" w:pos="4310"/>
        </w:tabs>
        <w:rPr>
          <w:noProof/>
        </w:rPr>
      </w:pPr>
      <w:r w:rsidRPr="0043235C">
        <w:rPr>
          <w:noProof/>
        </w:rPr>
        <w:t>Recover deleted option set Option</w:t>
      </w:r>
      <w:r>
        <w:rPr>
          <w:noProof/>
        </w:rPr>
        <w:t>, 208</w:t>
      </w:r>
    </w:p>
    <w:p w14:paraId="1BE7FDB9" w14:textId="77777777" w:rsidR="00712677" w:rsidRDefault="00712677">
      <w:pPr>
        <w:pStyle w:val="Index1"/>
        <w:tabs>
          <w:tab w:val="right" w:leader="dot" w:pos="4310"/>
        </w:tabs>
        <w:rPr>
          <w:noProof/>
        </w:rPr>
      </w:pPr>
      <w:r>
        <w:rPr>
          <w:noProof/>
        </w:rPr>
        <w:t>Reference Materials, xxvii</w:t>
      </w:r>
    </w:p>
    <w:p w14:paraId="2DFD6BA3" w14:textId="77777777" w:rsidR="00712677" w:rsidRDefault="00712677">
      <w:pPr>
        <w:pStyle w:val="Index1"/>
        <w:tabs>
          <w:tab w:val="right" w:leader="dot" w:pos="4310"/>
        </w:tabs>
        <w:rPr>
          <w:noProof/>
        </w:rPr>
      </w:pPr>
      <w:r w:rsidRPr="0043235C">
        <w:rPr>
          <w:noProof/>
        </w:rPr>
        <w:t>Reindex the users key’s</w:t>
      </w:r>
      <w:r>
        <w:rPr>
          <w:noProof/>
        </w:rPr>
        <w:t>, 280</w:t>
      </w:r>
    </w:p>
    <w:p w14:paraId="6E17265A" w14:textId="77777777" w:rsidR="00712677" w:rsidRDefault="00712677">
      <w:pPr>
        <w:pStyle w:val="Index1"/>
        <w:tabs>
          <w:tab w:val="right" w:leader="dot" w:pos="4310"/>
        </w:tabs>
        <w:rPr>
          <w:noProof/>
        </w:rPr>
      </w:pPr>
      <w:r>
        <w:rPr>
          <w:noProof/>
        </w:rPr>
        <w:t>Relations</w:t>
      </w:r>
    </w:p>
    <w:p w14:paraId="0927383F" w14:textId="77777777" w:rsidR="00712677" w:rsidRDefault="00712677">
      <w:pPr>
        <w:pStyle w:val="Index2"/>
        <w:tabs>
          <w:tab w:val="right" w:leader="dot" w:pos="4310"/>
        </w:tabs>
        <w:rPr>
          <w:noProof/>
        </w:rPr>
      </w:pPr>
      <w:r>
        <w:rPr>
          <w:noProof/>
        </w:rPr>
        <w:t>External, 361</w:t>
      </w:r>
    </w:p>
    <w:p w14:paraId="40A56B94" w14:textId="77777777" w:rsidR="00712677" w:rsidRDefault="00712677">
      <w:pPr>
        <w:pStyle w:val="Index3"/>
        <w:tabs>
          <w:tab w:val="right" w:leader="dot" w:pos="4310"/>
        </w:tabs>
        <w:rPr>
          <w:noProof/>
        </w:rPr>
      </w:pPr>
      <w:r>
        <w:rPr>
          <w:noProof/>
        </w:rPr>
        <w:t>Kernel, 361</w:t>
      </w:r>
    </w:p>
    <w:p w14:paraId="251CEA6E" w14:textId="77777777" w:rsidR="00712677" w:rsidRDefault="00712677">
      <w:pPr>
        <w:pStyle w:val="Index2"/>
        <w:tabs>
          <w:tab w:val="right" w:leader="dot" w:pos="4310"/>
        </w:tabs>
        <w:rPr>
          <w:noProof/>
        </w:rPr>
      </w:pPr>
      <w:r>
        <w:rPr>
          <w:noProof/>
        </w:rPr>
        <w:t>Internal, 365</w:t>
      </w:r>
    </w:p>
    <w:p w14:paraId="615A3362" w14:textId="77777777" w:rsidR="00712677" w:rsidRDefault="00712677">
      <w:pPr>
        <w:pStyle w:val="Index1"/>
        <w:tabs>
          <w:tab w:val="right" w:leader="dot" w:pos="4310"/>
        </w:tabs>
        <w:rPr>
          <w:noProof/>
        </w:rPr>
      </w:pPr>
      <w:r w:rsidRPr="0043235C">
        <w:rPr>
          <w:rFonts w:cs="Times New Roman"/>
          <w:noProof/>
        </w:rPr>
        <w:t>Release IP lock Option</w:t>
      </w:r>
      <w:r>
        <w:rPr>
          <w:noProof/>
        </w:rPr>
        <w:t>, 7, 226</w:t>
      </w:r>
    </w:p>
    <w:p w14:paraId="5C7223FF" w14:textId="77777777" w:rsidR="00712677" w:rsidRDefault="00712677">
      <w:pPr>
        <w:pStyle w:val="Index1"/>
        <w:tabs>
          <w:tab w:val="right" w:leader="dot" w:pos="4310"/>
        </w:tabs>
        <w:rPr>
          <w:noProof/>
        </w:rPr>
      </w:pPr>
      <w:r w:rsidRPr="0043235C">
        <w:rPr>
          <w:noProof/>
        </w:rPr>
        <w:t>Release user Option</w:t>
      </w:r>
      <w:r>
        <w:rPr>
          <w:noProof/>
        </w:rPr>
        <w:t>, 286</w:t>
      </w:r>
    </w:p>
    <w:p w14:paraId="21DBCEF9" w14:textId="77777777" w:rsidR="00712677" w:rsidRDefault="00712677">
      <w:pPr>
        <w:pStyle w:val="Index1"/>
        <w:tabs>
          <w:tab w:val="right" w:leader="dot" w:pos="4310"/>
        </w:tabs>
        <w:rPr>
          <w:noProof/>
        </w:rPr>
      </w:pPr>
      <w:r w:rsidRPr="0043235C">
        <w:rPr>
          <w:noProof/>
        </w:rPr>
        <w:t>RELIGION (#13) File</w:t>
      </w:r>
      <w:r>
        <w:rPr>
          <w:noProof/>
        </w:rPr>
        <w:t>, 70, 81, 103</w:t>
      </w:r>
    </w:p>
    <w:p w14:paraId="089FD810" w14:textId="77777777" w:rsidR="00712677" w:rsidRDefault="00712677">
      <w:pPr>
        <w:pStyle w:val="Index1"/>
        <w:tabs>
          <w:tab w:val="right" w:leader="dot" w:pos="4310"/>
        </w:tabs>
        <w:rPr>
          <w:noProof/>
        </w:rPr>
      </w:pPr>
      <w:r w:rsidRPr="0043235C">
        <w:rPr>
          <w:noProof/>
        </w:rPr>
        <w:t>REMOTE APPLICATION (#8994.5) File</w:t>
      </w:r>
      <w:r>
        <w:rPr>
          <w:noProof/>
        </w:rPr>
        <w:t>, 100</w:t>
      </w:r>
    </w:p>
    <w:p w14:paraId="77309ABA" w14:textId="77777777" w:rsidR="00712677" w:rsidRDefault="00712677">
      <w:pPr>
        <w:pStyle w:val="Index1"/>
        <w:tabs>
          <w:tab w:val="right" w:leader="dot" w:pos="4310"/>
        </w:tabs>
        <w:rPr>
          <w:noProof/>
        </w:rPr>
      </w:pPr>
      <w:r w:rsidRPr="0043235C">
        <w:rPr>
          <w:noProof/>
        </w:rPr>
        <w:t>REMOTE PROCEDURE (#8994) File</w:t>
      </w:r>
      <w:r>
        <w:rPr>
          <w:noProof/>
        </w:rPr>
        <w:t>, 99, 350</w:t>
      </w:r>
    </w:p>
    <w:p w14:paraId="1EACC543" w14:textId="77777777" w:rsidR="00712677" w:rsidRDefault="00712677">
      <w:pPr>
        <w:pStyle w:val="Index1"/>
        <w:tabs>
          <w:tab w:val="right" w:leader="dot" w:pos="4310"/>
        </w:tabs>
        <w:rPr>
          <w:noProof/>
        </w:rPr>
      </w:pPr>
      <w:r>
        <w:rPr>
          <w:noProof/>
        </w:rPr>
        <w:t>Remote Systems, 385</w:t>
      </w:r>
    </w:p>
    <w:p w14:paraId="65186032" w14:textId="77777777" w:rsidR="00712677" w:rsidRDefault="00712677">
      <w:pPr>
        <w:pStyle w:val="Index1"/>
        <w:tabs>
          <w:tab w:val="right" w:leader="dot" w:pos="4310"/>
        </w:tabs>
        <w:rPr>
          <w:noProof/>
        </w:rPr>
      </w:pPr>
      <w:r w:rsidRPr="0043235C">
        <w:rPr>
          <w:noProof/>
        </w:rPr>
        <w:t>Remove a person class entry Option</w:t>
      </w:r>
      <w:r>
        <w:rPr>
          <w:noProof/>
        </w:rPr>
        <w:t>, 264</w:t>
      </w:r>
    </w:p>
    <w:p w14:paraId="732F5B97" w14:textId="77777777" w:rsidR="00712677" w:rsidRDefault="00712677">
      <w:pPr>
        <w:pStyle w:val="Index1"/>
        <w:tabs>
          <w:tab w:val="right" w:leader="dot" w:pos="4310"/>
        </w:tabs>
        <w:rPr>
          <w:noProof/>
        </w:rPr>
      </w:pPr>
      <w:r w:rsidRPr="0043235C">
        <w:rPr>
          <w:noProof/>
        </w:rPr>
        <w:t>Remove a TYPE of error Option</w:t>
      </w:r>
      <w:r>
        <w:rPr>
          <w:noProof/>
        </w:rPr>
        <w:t>, 249</w:t>
      </w:r>
    </w:p>
    <w:p w14:paraId="7AD9B29A" w14:textId="77777777" w:rsidR="00712677" w:rsidRDefault="00712677">
      <w:pPr>
        <w:pStyle w:val="Index1"/>
        <w:tabs>
          <w:tab w:val="right" w:leader="dot" w:pos="4310"/>
        </w:tabs>
        <w:rPr>
          <w:noProof/>
        </w:rPr>
      </w:pPr>
      <w:r w:rsidRPr="0043235C">
        <w:rPr>
          <w:noProof/>
        </w:rPr>
        <w:t>Remove All Access from a Single User Option</w:t>
      </w:r>
      <w:r>
        <w:rPr>
          <w:noProof/>
        </w:rPr>
        <w:t>, 253</w:t>
      </w:r>
    </w:p>
    <w:p w14:paraId="0CA5BCCD" w14:textId="77777777" w:rsidR="00712677" w:rsidRDefault="00712677">
      <w:pPr>
        <w:pStyle w:val="Index1"/>
        <w:tabs>
          <w:tab w:val="right" w:leader="dot" w:pos="4310"/>
        </w:tabs>
        <w:rPr>
          <w:noProof/>
        </w:rPr>
      </w:pPr>
      <w:r w:rsidRPr="0043235C">
        <w:rPr>
          <w:noProof/>
        </w:rPr>
        <w:t>Remove delegated keys Option</w:t>
      </w:r>
      <w:r>
        <w:rPr>
          <w:noProof/>
        </w:rPr>
        <w:t>, 206</w:t>
      </w:r>
    </w:p>
    <w:p w14:paraId="4D48CBE1" w14:textId="77777777" w:rsidR="00712677" w:rsidRDefault="00712677">
      <w:pPr>
        <w:pStyle w:val="Index1"/>
        <w:tabs>
          <w:tab w:val="right" w:leader="dot" w:pos="4310"/>
        </w:tabs>
        <w:rPr>
          <w:noProof/>
        </w:rPr>
      </w:pPr>
      <w:r w:rsidRPr="0043235C">
        <w:rPr>
          <w:noProof/>
        </w:rPr>
        <w:t>Remove Error Screens Option</w:t>
      </w:r>
      <w:r>
        <w:rPr>
          <w:noProof/>
        </w:rPr>
        <w:t>, 301</w:t>
      </w:r>
    </w:p>
    <w:p w14:paraId="7CC2548C" w14:textId="77777777" w:rsidR="00712677" w:rsidRDefault="00712677">
      <w:pPr>
        <w:pStyle w:val="Index1"/>
        <w:tabs>
          <w:tab w:val="right" w:leader="dot" w:pos="4310"/>
        </w:tabs>
        <w:rPr>
          <w:noProof/>
        </w:rPr>
      </w:pPr>
      <w:r w:rsidRPr="0043235C">
        <w:rPr>
          <w:noProof/>
        </w:rPr>
        <w:t>Remove Options Previously Delegated Option</w:t>
      </w:r>
      <w:r>
        <w:rPr>
          <w:noProof/>
        </w:rPr>
        <w:t>, 213</w:t>
      </w:r>
    </w:p>
    <w:p w14:paraId="46326895" w14:textId="77777777" w:rsidR="00712677" w:rsidRDefault="00712677">
      <w:pPr>
        <w:pStyle w:val="Index1"/>
        <w:tabs>
          <w:tab w:val="right" w:leader="dot" w:pos="4310"/>
        </w:tabs>
        <w:rPr>
          <w:noProof/>
        </w:rPr>
      </w:pPr>
      <w:r w:rsidRPr="0043235C">
        <w:rPr>
          <w:noProof/>
        </w:rPr>
        <w:t>Remove Out-Of-Order Messages from a Set of Options Option</w:t>
      </w:r>
      <w:r>
        <w:rPr>
          <w:noProof/>
        </w:rPr>
        <w:t>, 208</w:t>
      </w:r>
    </w:p>
    <w:p w14:paraId="16E3015C" w14:textId="77777777" w:rsidR="00712677" w:rsidRDefault="00712677">
      <w:pPr>
        <w:pStyle w:val="Index1"/>
        <w:tabs>
          <w:tab w:val="right" w:leader="dot" w:pos="4310"/>
        </w:tabs>
        <w:rPr>
          <w:noProof/>
        </w:rPr>
      </w:pPr>
      <w:r w:rsidRPr="0043235C">
        <w:rPr>
          <w:noProof/>
        </w:rPr>
        <w:t>Remove Taskman from WAIT State Option</w:t>
      </w:r>
      <w:r>
        <w:rPr>
          <w:noProof/>
        </w:rPr>
        <w:t>, 305</w:t>
      </w:r>
    </w:p>
    <w:p w14:paraId="1DB7E91C" w14:textId="77777777" w:rsidR="00712677" w:rsidRDefault="00712677">
      <w:pPr>
        <w:pStyle w:val="Index1"/>
        <w:tabs>
          <w:tab w:val="right" w:leader="dot" w:pos="4310"/>
        </w:tabs>
        <w:rPr>
          <w:noProof/>
        </w:rPr>
      </w:pPr>
      <w:r w:rsidRPr="0043235C">
        <w:rPr>
          <w:noProof/>
        </w:rPr>
        <w:t>Rename a menu template Option</w:t>
      </w:r>
      <w:r>
        <w:rPr>
          <w:noProof/>
        </w:rPr>
        <w:t>, 215</w:t>
      </w:r>
    </w:p>
    <w:p w14:paraId="3376A3F9" w14:textId="77777777" w:rsidR="00712677" w:rsidRDefault="00712677">
      <w:pPr>
        <w:pStyle w:val="Index1"/>
        <w:tabs>
          <w:tab w:val="right" w:leader="dot" w:pos="4310"/>
        </w:tabs>
        <w:rPr>
          <w:noProof/>
        </w:rPr>
      </w:pPr>
      <w:r>
        <w:rPr>
          <w:noProof/>
        </w:rPr>
        <w:t>REPLACEMENT (#4) Field, 11</w:t>
      </w:r>
    </w:p>
    <w:p w14:paraId="697D6843" w14:textId="77777777" w:rsidR="00712677" w:rsidRDefault="00712677">
      <w:pPr>
        <w:pStyle w:val="Index1"/>
        <w:tabs>
          <w:tab w:val="right" w:leader="dot" w:pos="4310"/>
        </w:tabs>
        <w:rPr>
          <w:noProof/>
        </w:rPr>
      </w:pPr>
      <w:r w:rsidRPr="0043235C">
        <w:rPr>
          <w:noProof/>
        </w:rPr>
        <w:t>REPLACEMENT Field</w:t>
      </w:r>
      <w:r>
        <w:rPr>
          <w:noProof/>
        </w:rPr>
        <w:t>, 4</w:t>
      </w:r>
    </w:p>
    <w:p w14:paraId="0B15C642" w14:textId="77777777" w:rsidR="00712677" w:rsidRDefault="00712677">
      <w:pPr>
        <w:pStyle w:val="Index1"/>
        <w:tabs>
          <w:tab w:val="right" w:leader="dot" w:pos="4310"/>
        </w:tabs>
        <w:rPr>
          <w:noProof/>
        </w:rPr>
      </w:pPr>
      <w:r w:rsidRPr="0043235C">
        <w:rPr>
          <w:noProof/>
        </w:rPr>
        <w:t>Replicate or Replace a Delegate Option</w:t>
      </w:r>
      <w:r>
        <w:rPr>
          <w:noProof/>
        </w:rPr>
        <w:t>, 213</w:t>
      </w:r>
    </w:p>
    <w:p w14:paraId="5D638560" w14:textId="77777777" w:rsidR="00712677" w:rsidRDefault="00712677">
      <w:pPr>
        <w:pStyle w:val="Index1"/>
        <w:tabs>
          <w:tab w:val="right" w:leader="dot" w:pos="4310"/>
        </w:tabs>
        <w:rPr>
          <w:noProof/>
        </w:rPr>
      </w:pPr>
      <w:r w:rsidRPr="0043235C">
        <w:rPr>
          <w:noProof/>
        </w:rPr>
        <w:t>Repoint waiting tasks to a new port/device Option</w:t>
      </w:r>
      <w:r>
        <w:rPr>
          <w:noProof/>
        </w:rPr>
        <w:t>, 304</w:t>
      </w:r>
    </w:p>
    <w:p w14:paraId="4E00A4F1" w14:textId="77777777" w:rsidR="00712677" w:rsidRDefault="00712677">
      <w:pPr>
        <w:pStyle w:val="Index1"/>
        <w:tabs>
          <w:tab w:val="right" w:leader="dot" w:pos="4310"/>
        </w:tabs>
        <w:rPr>
          <w:noProof/>
        </w:rPr>
      </w:pPr>
      <w:r w:rsidRPr="0043235C">
        <w:rPr>
          <w:noProof/>
        </w:rPr>
        <w:t>Report Menu for Alerts Menu</w:t>
      </w:r>
      <w:r>
        <w:rPr>
          <w:noProof/>
        </w:rPr>
        <w:t>, 196</w:t>
      </w:r>
    </w:p>
    <w:p w14:paraId="09C48F11" w14:textId="77777777" w:rsidR="00712677" w:rsidRDefault="00712677">
      <w:pPr>
        <w:pStyle w:val="Index1"/>
        <w:tabs>
          <w:tab w:val="right" w:leader="dot" w:pos="4310"/>
        </w:tabs>
        <w:rPr>
          <w:noProof/>
        </w:rPr>
      </w:pPr>
      <w:r w:rsidRPr="0043235C">
        <w:rPr>
          <w:noProof/>
        </w:rPr>
        <w:t>Reprint Access agreement letter Option</w:t>
      </w:r>
      <w:r>
        <w:rPr>
          <w:noProof/>
        </w:rPr>
        <w:t>, 287</w:t>
      </w:r>
    </w:p>
    <w:p w14:paraId="54B126A9" w14:textId="77777777" w:rsidR="00712677" w:rsidRDefault="00712677">
      <w:pPr>
        <w:pStyle w:val="Index1"/>
        <w:tabs>
          <w:tab w:val="right" w:leader="dot" w:pos="4310"/>
        </w:tabs>
        <w:rPr>
          <w:noProof/>
        </w:rPr>
      </w:pPr>
      <w:r w:rsidRPr="0043235C">
        <w:rPr>
          <w:noProof/>
        </w:rPr>
        <w:t>Requeue Tasks Option</w:t>
      </w:r>
      <w:r>
        <w:rPr>
          <w:noProof/>
        </w:rPr>
        <w:t>, 304</w:t>
      </w:r>
    </w:p>
    <w:p w14:paraId="2B251709" w14:textId="77777777" w:rsidR="00712677" w:rsidRDefault="00712677">
      <w:pPr>
        <w:pStyle w:val="Index1"/>
        <w:tabs>
          <w:tab w:val="right" w:leader="dot" w:pos="4310"/>
        </w:tabs>
        <w:rPr>
          <w:noProof/>
        </w:rPr>
      </w:pPr>
      <w:r>
        <w:rPr>
          <w:noProof/>
        </w:rPr>
        <w:t>Required Software, 362</w:t>
      </w:r>
    </w:p>
    <w:p w14:paraId="48F16E7D" w14:textId="77777777" w:rsidR="00712677" w:rsidRDefault="00712677">
      <w:pPr>
        <w:pStyle w:val="Index1"/>
        <w:tabs>
          <w:tab w:val="right" w:leader="dot" w:pos="4310"/>
        </w:tabs>
        <w:rPr>
          <w:noProof/>
        </w:rPr>
      </w:pPr>
      <w:r w:rsidRPr="0043235C">
        <w:rPr>
          <w:noProof/>
        </w:rPr>
        <w:t>RESOURCE (#3.54) File</w:t>
      </w:r>
      <w:r>
        <w:rPr>
          <w:noProof/>
        </w:rPr>
        <w:t>, 69, 75</w:t>
      </w:r>
    </w:p>
    <w:p w14:paraId="7128906B" w14:textId="77777777" w:rsidR="00712677" w:rsidRDefault="00712677">
      <w:pPr>
        <w:pStyle w:val="Index1"/>
        <w:tabs>
          <w:tab w:val="right" w:leader="dot" w:pos="4310"/>
        </w:tabs>
        <w:rPr>
          <w:noProof/>
        </w:rPr>
      </w:pPr>
      <w:r w:rsidRPr="0043235C">
        <w:rPr>
          <w:noProof/>
        </w:rPr>
        <w:t>Resource Device Edit Opti</w:t>
      </w:r>
      <w:r w:rsidRPr="0043235C">
        <w:rPr>
          <w:noProof/>
        </w:rPr>
        <w:lastRenderedPageBreak/>
        <w:t>on</w:t>
      </w:r>
      <w:r>
        <w:rPr>
          <w:noProof/>
        </w:rPr>
        <w:t>, 245</w:t>
      </w:r>
    </w:p>
    <w:p w14:paraId="3C393F00" w14:textId="77777777" w:rsidR="00712677" w:rsidRDefault="00712677">
      <w:pPr>
        <w:pStyle w:val="Index1"/>
        <w:tabs>
          <w:tab w:val="right" w:leader="dot" w:pos="4310"/>
        </w:tabs>
        <w:rPr>
          <w:noProof/>
        </w:rPr>
      </w:pPr>
      <w:r w:rsidRPr="0043235C">
        <w:rPr>
          <w:noProof/>
        </w:rPr>
        <w:t>Restart a merge process Option</w:t>
      </w:r>
      <w:r>
        <w:rPr>
          <w:noProof/>
        </w:rPr>
        <w:t>, 172</w:t>
      </w:r>
    </w:p>
    <w:p w14:paraId="7B32ACA7" w14:textId="77777777" w:rsidR="00712677" w:rsidRDefault="00712677">
      <w:pPr>
        <w:pStyle w:val="Index1"/>
        <w:tabs>
          <w:tab w:val="right" w:leader="dot" w:pos="4310"/>
        </w:tabs>
        <w:rPr>
          <w:noProof/>
        </w:rPr>
      </w:pPr>
      <w:r w:rsidRPr="0043235C">
        <w:rPr>
          <w:noProof/>
        </w:rPr>
        <w:t>Restart Install of Package(s) Option</w:t>
      </w:r>
      <w:r>
        <w:rPr>
          <w:noProof/>
        </w:rPr>
        <w:t>, 183</w:t>
      </w:r>
    </w:p>
    <w:p w14:paraId="621671B6" w14:textId="77777777" w:rsidR="00712677" w:rsidRDefault="00712677">
      <w:pPr>
        <w:pStyle w:val="Index1"/>
        <w:tabs>
          <w:tab w:val="right" w:leader="dot" w:pos="4310"/>
        </w:tabs>
        <w:rPr>
          <w:noProof/>
        </w:rPr>
      </w:pPr>
      <w:r w:rsidRPr="0043235C">
        <w:rPr>
          <w:noProof/>
        </w:rPr>
        <w:t>Restart Session Option</w:t>
      </w:r>
      <w:r>
        <w:rPr>
          <w:noProof/>
        </w:rPr>
        <w:t>, 270</w:t>
      </w:r>
    </w:p>
    <w:p w14:paraId="12153474" w14:textId="77777777" w:rsidR="00712677" w:rsidRDefault="00712677">
      <w:pPr>
        <w:pStyle w:val="Index1"/>
        <w:tabs>
          <w:tab w:val="right" w:leader="dot" w:pos="4310"/>
        </w:tabs>
        <w:rPr>
          <w:noProof/>
        </w:rPr>
      </w:pPr>
      <w:r w:rsidRPr="0043235C">
        <w:rPr>
          <w:noProof/>
        </w:rPr>
        <w:t>Restart Task Manager Option</w:t>
      </w:r>
      <w:r>
        <w:rPr>
          <w:noProof/>
        </w:rPr>
        <w:t>, 304</w:t>
      </w:r>
    </w:p>
    <w:p w14:paraId="5289F7BE" w14:textId="77777777" w:rsidR="00712677" w:rsidRDefault="00712677">
      <w:pPr>
        <w:pStyle w:val="Index1"/>
        <w:tabs>
          <w:tab w:val="right" w:leader="dot" w:pos="4310"/>
        </w:tabs>
        <w:rPr>
          <w:noProof/>
        </w:rPr>
      </w:pPr>
      <w:r w:rsidRPr="0043235C">
        <w:rPr>
          <w:noProof/>
        </w:rPr>
        <w:t>Restrict Availability of Options Option</w:t>
      </w:r>
      <w:r>
        <w:rPr>
          <w:noProof/>
        </w:rPr>
        <w:t>, 209</w:t>
      </w:r>
    </w:p>
    <w:p w14:paraId="11F2174E" w14:textId="77777777" w:rsidR="00712677" w:rsidRDefault="00712677">
      <w:pPr>
        <w:pStyle w:val="Index1"/>
        <w:tabs>
          <w:tab w:val="right" w:leader="dot" w:pos="4310"/>
        </w:tabs>
        <w:rPr>
          <w:noProof/>
        </w:rPr>
      </w:pPr>
      <w:r>
        <w:rPr>
          <w:noProof/>
        </w:rPr>
        <w:t>Restrictions</w:t>
      </w:r>
    </w:p>
    <w:p w14:paraId="0F74D8AA" w14:textId="77777777" w:rsidR="00712677" w:rsidRDefault="00712677">
      <w:pPr>
        <w:pStyle w:val="Index2"/>
        <w:tabs>
          <w:tab w:val="right" w:leader="dot" w:pos="4310"/>
        </w:tabs>
        <w:rPr>
          <w:noProof/>
        </w:rPr>
      </w:pPr>
      <w:r>
        <w:rPr>
          <w:noProof/>
        </w:rPr>
        <w:t>Electronic Signature, 386</w:t>
      </w:r>
    </w:p>
    <w:p w14:paraId="10A8B69F" w14:textId="77777777" w:rsidR="00712677" w:rsidRDefault="00712677">
      <w:pPr>
        <w:pStyle w:val="Index1"/>
        <w:tabs>
          <w:tab w:val="right" w:leader="dot" w:pos="4310"/>
        </w:tabs>
        <w:rPr>
          <w:noProof/>
        </w:rPr>
      </w:pPr>
      <w:r>
        <w:rPr>
          <w:noProof/>
        </w:rPr>
        <w:t>Revision History, ii</w:t>
      </w:r>
    </w:p>
    <w:p w14:paraId="3372A277" w14:textId="77777777" w:rsidR="00712677" w:rsidRDefault="00712677">
      <w:pPr>
        <w:pStyle w:val="Index2"/>
        <w:tabs>
          <w:tab w:val="right" w:leader="dot" w:pos="4310"/>
        </w:tabs>
        <w:rPr>
          <w:noProof/>
        </w:rPr>
      </w:pPr>
      <w:r>
        <w:rPr>
          <w:noProof/>
        </w:rPr>
        <w:t>Documentation, ii</w:t>
      </w:r>
    </w:p>
    <w:p w14:paraId="4FCF8B9E" w14:textId="77777777" w:rsidR="00712677" w:rsidRDefault="00712677">
      <w:pPr>
        <w:pStyle w:val="Index2"/>
        <w:tabs>
          <w:tab w:val="right" w:leader="dot" w:pos="4310"/>
        </w:tabs>
        <w:rPr>
          <w:noProof/>
        </w:rPr>
      </w:pPr>
      <w:r>
        <w:rPr>
          <w:noProof/>
        </w:rPr>
        <w:t>Patches, xvi</w:t>
      </w:r>
    </w:p>
    <w:p w14:paraId="682C04D0" w14:textId="77777777" w:rsidR="00712677" w:rsidRDefault="00712677">
      <w:pPr>
        <w:pStyle w:val="Index1"/>
        <w:tabs>
          <w:tab w:val="right" w:leader="dot" w:pos="4310"/>
        </w:tabs>
        <w:rPr>
          <w:noProof/>
        </w:rPr>
      </w:pPr>
      <w:r w:rsidRPr="0043235C">
        <w:rPr>
          <w:noProof/>
        </w:rPr>
        <w:t>Rollup Patches into a Build Option</w:t>
      </w:r>
      <w:r>
        <w:rPr>
          <w:noProof/>
        </w:rPr>
        <w:t>, 184</w:t>
      </w:r>
    </w:p>
    <w:p w14:paraId="7BC18649" w14:textId="77777777" w:rsidR="00712677" w:rsidRDefault="00712677">
      <w:pPr>
        <w:pStyle w:val="Index1"/>
        <w:tabs>
          <w:tab w:val="right" w:leader="dot" w:pos="4310"/>
        </w:tabs>
        <w:rPr>
          <w:noProof/>
        </w:rPr>
      </w:pPr>
      <w:r w:rsidRPr="0043235C">
        <w:rPr>
          <w:noProof/>
        </w:rPr>
        <w:t>ROUTIN (#9.8)E File</w:t>
      </w:r>
      <w:r>
        <w:rPr>
          <w:noProof/>
        </w:rPr>
        <w:t>, 184</w:t>
      </w:r>
    </w:p>
    <w:p w14:paraId="4A499FD8" w14:textId="77777777" w:rsidR="00712677" w:rsidRDefault="00712677">
      <w:pPr>
        <w:pStyle w:val="Index1"/>
        <w:tabs>
          <w:tab w:val="right" w:leader="dot" w:pos="4310"/>
        </w:tabs>
        <w:rPr>
          <w:noProof/>
        </w:rPr>
      </w:pPr>
      <w:r w:rsidRPr="0043235C">
        <w:rPr>
          <w:rFonts w:eastAsia="MS Mincho"/>
          <w:noProof/>
        </w:rPr>
        <w:t>ROUTINE (#9.8) File</w:t>
      </w:r>
      <w:r>
        <w:rPr>
          <w:noProof/>
        </w:rPr>
        <w:t>, 38, 67, 81, 184, 185, 216, 320</w:t>
      </w:r>
    </w:p>
    <w:p w14:paraId="05860F18" w14:textId="77777777" w:rsidR="00712677" w:rsidRDefault="00712677">
      <w:pPr>
        <w:pStyle w:val="Index1"/>
        <w:tabs>
          <w:tab w:val="right" w:leader="dot" w:pos="4310"/>
        </w:tabs>
        <w:rPr>
          <w:noProof/>
        </w:rPr>
      </w:pPr>
      <w:r w:rsidRPr="0043235C">
        <w:rPr>
          <w:noProof/>
        </w:rPr>
        <w:t>Routine Compare - Current with Previous Option</w:t>
      </w:r>
      <w:r>
        <w:rPr>
          <w:noProof/>
        </w:rPr>
        <w:t>, 94, 323, 325</w:t>
      </w:r>
    </w:p>
    <w:p w14:paraId="02FDB53C" w14:textId="77777777" w:rsidR="00712677" w:rsidRDefault="00712677">
      <w:pPr>
        <w:pStyle w:val="Index1"/>
        <w:tabs>
          <w:tab w:val="right" w:leader="dot" w:pos="4310"/>
        </w:tabs>
        <w:rPr>
          <w:noProof/>
        </w:rPr>
      </w:pPr>
      <w:r w:rsidRPr="0043235C">
        <w:rPr>
          <w:noProof/>
        </w:rPr>
        <w:t>Routine Edit Option</w:t>
      </w:r>
      <w:r>
        <w:rPr>
          <w:noProof/>
        </w:rPr>
        <w:t>, 265</w:t>
      </w:r>
    </w:p>
    <w:p w14:paraId="5A1E6409" w14:textId="77777777" w:rsidR="00712677" w:rsidRDefault="00712677">
      <w:pPr>
        <w:pStyle w:val="Index1"/>
        <w:tabs>
          <w:tab w:val="right" w:leader="dot" w:pos="4310"/>
        </w:tabs>
        <w:rPr>
          <w:noProof/>
        </w:rPr>
      </w:pPr>
      <w:r w:rsidRPr="0043235C">
        <w:rPr>
          <w:noProof/>
        </w:rPr>
        <w:t>Routine Management Menu</w:t>
      </w:r>
      <w:r>
        <w:rPr>
          <w:noProof/>
        </w:rPr>
        <w:t>, 271</w:t>
      </w:r>
    </w:p>
    <w:p w14:paraId="5AF091AD" w14:textId="77777777" w:rsidR="00712677" w:rsidRDefault="00712677">
      <w:pPr>
        <w:pStyle w:val="Index1"/>
        <w:tabs>
          <w:tab w:val="right" w:leader="dot" w:pos="4310"/>
        </w:tabs>
        <w:rPr>
          <w:noProof/>
        </w:rPr>
      </w:pPr>
      <w:r w:rsidRPr="0043235C">
        <w:rPr>
          <w:noProof/>
        </w:rPr>
        <w:t>ROUTINE MONITORING (#9.8) Field</w:t>
      </w:r>
      <w:r>
        <w:rPr>
          <w:noProof/>
        </w:rPr>
        <w:t>, 9</w:t>
      </w:r>
    </w:p>
    <w:p w14:paraId="5A11739C" w14:textId="77777777" w:rsidR="00712677" w:rsidRDefault="00712677">
      <w:pPr>
        <w:pStyle w:val="Index1"/>
        <w:tabs>
          <w:tab w:val="right" w:leader="dot" w:pos="4310"/>
        </w:tabs>
        <w:rPr>
          <w:noProof/>
        </w:rPr>
      </w:pPr>
      <w:r w:rsidRPr="0043235C">
        <w:rPr>
          <w:noProof/>
        </w:rPr>
        <w:t>ROUTINE N-SPACE TO MONITOR (#9.81) Multiple Field</w:t>
      </w:r>
      <w:r>
        <w:rPr>
          <w:noProof/>
        </w:rPr>
        <w:t>, 9</w:t>
      </w:r>
    </w:p>
    <w:p w14:paraId="6A8D18BD" w14:textId="77777777" w:rsidR="00712677" w:rsidRDefault="00712677">
      <w:pPr>
        <w:pStyle w:val="Index1"/>
        <w:tabs>
          <w:tab w:val="right" w:leader="dot" w:pos="4310"/>
        </w:tabs>
        <w:rPr>
          <w:noProof/>
        </w:rPr>
      </w:pPr>
      <w:r w:rsidRPr="0043235C">
        <w:rPr>
          <w:noProof/>
        </w:rPr>
        <w:t>Routine Summary List Option</w:t>
      </w:r>
      <w:r>
        <w:rPr>
          <w:noProof/>
        </w:rPr>
        <w:t>, 311</w:t>
      </w:r>
    </w:p>
    <w:p w14:paraId="41FAE82C" w14:textId="77777777" w:rsidR="00712677" w:rsidRDefault="00712677">
      <w:pPr>
        <w:pStyle w:val="Index1"/>
        <w:tabs>
          <w:tab w:val="right" w:leader="dot" w:pos="4310"/>
        </w:tabs>
        <w:rPr>
          <w:noProof/>
        </w:rPr>
      </w:pPr>
      <w:r w:rsidRPr="0043235C">
        <w:rPr>
          <w:noProof/>
        </w:rPr>
        <w:t>Routine Tools Menu</w:t>
      </w:r>
      <w:r>
        <w:rPr>
          <w:noProof/>
        </w:rPr>
        <w:t>, 267</w:t>
      </w:r>
    </w:p>
    <w:p w14:paraId="51A9ADD6" w14:textId="77777777" w:rsidR="00712677" w:rsidRDefault="00712677">
      <w:pPr>
        <w:pStyle w:val="Index1"/>
        <w:tabs>
          <w:tab w:val="right" w:leader="dot" w:pos="4310"/>
        </w:tabs>
        <w:rPr>
          <w:noProof/>
        </w:rPr>
      </w:pPr>
      <w:r>
        <w:rPr>
          <w:noProof/>
        </w:rPr>
        <w:t>Routines, 25</w:t>
      </w:r>
    </w:p>
    <w:p w14:paraId="757EBA03" w14:textId="77777777" w:rsidR="00712677" w:rsidRDefault="00712677">
      <w:pPr>
        <w:pStyle w:val="Index2"/>
        <w:tabs>
          <w:tab w:val="right" w:leader="dot" w:pos="4310"/>
        </w:tabs>
        <w:rPr>
          <w:noProof/>
        </w:rPr>
      </w:pPr>
      <w:r>
        <w:rPr>
          <w:noProof/>
        </w:rPr>
        <w:t>%XUCI, 361</w:t>
      </w:r>
    </w:p>
    <w:p w14:paraId="19B30C0A" w14:textId="77777777" w:rsidR="00712677" w:rsidRDefault="00712677">
      <w:pPr>
        <w:pStyle w:val="Index2"/>
        <w:tabs>
          <w:tab w:val="right" w:leader="dot" w:pos="4310"/>
        </w:tabs>
        <w:rPr>
          <w:noProof/>
        </w:rPr>
      </w:pPr>
      <w:r w:rsidRPr="0043235C">
        <w:rPr>
          <w:noProof/>
        </w:rPr>
        <w:t>%ZIS</w:t>
      </w:r>
      <w:r>
        <w:rPr>
          <w:noProof/>
        </w:rPr>
        <w:t>, 25, 344</w:t>
      </w:r>
    </w:p>
    <w:p w14:paraId="04E1945C" w14:textId="77777777" w:rsidR="00712677" w:rsidRDefault="00712677">
      <w:pPr>
        <w:pStyle w:val="Index2"/>
        <w:tabs>
          <w:tab w:val="right" w:leader="dot" w:pos="4310"/>
        </w:tabs>
        <w:rPr>
          <w:noProof/>
        </w:rPr>
      </w:pPr>
      <w:r w:rsidRPr="0043235C">
        <w:rPr>
          <w:rFonts w:cs="Arial"/>
          <w:noProof/>
        </w:rPr>
        <w:t>%ZIS1</w:t>
      </w:r>
      <w:r>
        <w:rPr>
          <w:noProof/>
        </w:rPr>
        <w:t>, 25</w:t>
      </w:r>
    </w:p>
    <w:p w14:paraId="5D052DCA" w14:textId="77777777" w:rsidR="00712677" w:rsidRDefault="00712677">
      <w:pPr>
        <w:pStyle w:val="Index2"/>
        <w:tabs>
          <w:tab w:val="right" w:leader="dot" w:pos="4310"/>
        </w:tabs>
        <w:rPr>
          <w:noProof/>
        </w:rPr>
      </w:pPr>
      <w:r w:rsidRPr="0043235C">
        <w:rPr>
          <w:rFonts w:cs="Arial"/>
          <w:noProof/>
        </w:rPr>
        <w:t>%ZIS2</w:t>
      </w:r>
      <w:r>
        <w:rPr>
          <w:noProof/>
        </w:rPr>
        <w:t>, 25</w:t>
      </w:r>
    </w:p>
    <w:p w14:paraId="2ABA8A35" w14:textId="77777777" w:rsidR="00712677" w:rsidRDefault="00712677">
      <w:pPr>
        <w:pStyle w:val="Index2"/>
        <w:tabs>
          <w:tab w:val="right" w:leader="dot" w:pos="4310"/>
        </w:tabs>
        <w:rPr>
          <w:noProof/>
        </w:rPr>
      </w:pPr>
      <w:r w:rsidRPr="0043235C">
        <w:rPr>
          <w:rFonts w:cs="Arial"/>
          <w:noProof/>
        </w:rPr>
        <w:t>%ZIS3</w:t>
      </w:r>
      <w:r>
        <w:rPr>
          <w:noProof/>
        </w:rPr>
        <w:t>, 25</w:t>
      </w:r>
    </w:p>
    <w:p w14:paraId="5154D557" w14:textId="77777777" w:rsidR="00712677" w:rsidRDefault="00712677">
      <w:pPr>
        <w:pStyle w:val="Index2"/>
        <w:tabs>
          <w:tab w:val="right" w:leader="dot" w:pos="4310"/>
        </w:tabs>
        <w:rPr>
          <w:noProof/>
        </w:rPr>
      </w:pPr>
      <w:r>
        <w:rPr>
          <w:noProof/>
        </w:rPr>
        <w:t>%ZIS4, 361</w:t>
      </w:r>
    </w:p>
    <w:p w14:paraId="3E894C63" w14:textId="77777777" w:rsidR="00712677" w:rsidRDefault="00712677">
      <w:pPr>
        <w:pStyle w:val="Index2"/>
        <w:tabs>
          <w:tab w:val="right" w:leader="dot" w:pos="4310"/>
        </w:tabs>
        <w:rPr>
          <w:noProof/>
        </w:rPr>
      </w:pPr>
      <w:r w:rsidRPr="0043235C">
        <w:rPr>
          <w:rFonts w:cs="Arial"/>
          <w:noProof/>
        </w:rPr>
        <w:t>%ZIS5</w:t>
      </w:r>
      <w:r>
        <w:rPr>
          <w:noProof/>
        </w:rPr>
        <w:t>, 25</w:t>
      </w:r>
    </w:p>
    <w:p w14:paraId="34444D61" w14:textId="77777777" w:rsidR="00712677" w:rsidRDefault="00712677">
      <w:pPr>
        <w:pStyle w:val="Index2"/>
        <w:tabs>
          <w:tab w:val="right" w:leader="dot" w:pos="4310"/>
        </w:tabs>
        <w:rPr>
          <w:noProof/>
        </w:rPr>
      </w:pPr>
      <w:r w:rsidRPr="0043235C">
        <w:rPr>
          <w:rFonts w:cs="Arial"/>
          <w:noProof/>
        </w:rPr>
        <w:t>%ZIS6</w:t>
      </w:r>
      <w:r>
        <w:rPr>
          <w:noProof/>
        </w:rPr>
        <w:t>, 25</w:t>
      </w:r>
    </w:p>
    <w:p w14:paraId="3B594CCB" w14:textId="77777777" w:rsidR="00712677" w:rsidRDefault="00712677">
      <w:pPr>
        <w:pStyle w:val="Index2"/>
        <w:tabs>
          <w:tab w:val="right" w:leader="dot" w:pos="4310"/>
        </w:tabs>
        <w:rPr>
          <w:noProof/>
        </w:rPr>
      </w:pPr>
      <w:r w:rsidRPr="0043235C">
        <w:rPr>
          <w:rFonts w:cs="Arial"/>
          <w:noProof/>
        </w:rPr>
        <w:t>%ZIS7</w:t>
      </w:r>
      <w:r>
        <w:rPr>
          <w:noProof/>
        </w:rPr>
        <w:t>, 25</w:t>
      </w:r>
    </w:p>
    <w:p w14:paraId="6BE3D751" w14:textId="77777777" w:rsidR="00712677" w:rsidRDefault="00712677">
      <w:pPr>
        <w:pStyle w:val="Index2"/>
        <w:tabs>
          <w:tab w:val="right" w:leader="dot" w:pos="4310"/>
        </w:tabs>
        <w:rPr>
          <w:noProof/>
        </w:rPr>
      </w:pPr>
      <w:r w:rsidRPr="0043235C">
        <w:rPr>
          <w:rFonts w:cs="Arial"/>
          <w:noProof/>
        </w:rPr>
        <w:t>%ZISC</w:t>
      </w:r>
      <w:r>
        <w:rPr>
          <w:noProof/>
        </w:rPr>
        <w:t>, 25, 344</w:t>
      </w:r>
    </w:p>
    <w:p w14:paraId="1EC83AE2" w14:textId="77777777" w:rsidR="00712677" w:rsidRDefault="00712677">
      <w:pPr>
        <w:pStyle w:val="Index2"/>
        <w:tabs>
          <w:tab w:val="right" w:leader="dot" w:pos="4310"/>
        </w:tabs>
        <w:rPr>
          <w:noProof/>
        </w:rPr>
      </w:pPr>
      <w:r w:rsidRPr="0043235C">
        <w:rPr>
          <w:bCs/>
          <w:noProof/>
          <w:color w:val="000000"/>
        </w:rPr>
        <w:t>%ZISH</w:t>
      </w:r>
      <w:r>
        <w:rPr>
          <w:noProof/>
        </w:rPr>
        <w:t>, 344</w:t>
      </w:r>
    </w:p>
    <w:p w14:paraId="0287BEB5" w14:textId="77777777" w:rsidR="00712677" w:rsidRDefault="00712677">
      <w:pPr>
        <w:pStyle w:val="Index2"/>
        <w:tabs>
          <w:tab w:val="right" w:leader="dot" w:pos="4310"/>
        </w:tabs>
        <w:rPr>
          <w:noProof/>
        </w:rPr>
      </w:pPr>
      <w:r w:rsidRPr="0043235C">
        <w:rPr>
          <w:rFonts w:cs="Arial"/>
          <w:noProof/>
        </w:rPr>
        <w:t>%ZISP</w:t>
      </w:r>
      <w:r>
        <w:rPr>
          <w:noProof/>
        </w:rPr>
        <w:t>, 25, 344</w:t>
      </w:r>
    </w:p>
    <w:p w14:paraId="2CABC79F" w14:textId="77777777" w:rsidR="00712677" w:rsidRDefault="00712677">
      <w:pPr>
        <w:pStyle w:val="Index2"/>
        <w:tabs>
          <w:tab w:val="right" w:leader="dot" w:pos="4310"/>
        </w:tabs>
        <w:rPr>
          <w:noProof/>
        </w:rPr>
      </w:pPr>
      <w:r w:rsidRPr="0043235C">
        <w:rPr>
          <w:rFonts w:cs="Arial"/>
          <w:noProof/>
        </w:rPr>
        <w:t>%ZISS</w:t>
      </w:r>
      <w:r>
        <w:rPr>
          <w:noProof/>
        </w:rPr>
        <w:t>, 25, 344</w:t>
      </w:r>
    </w:p>
    <w:p w14:paraId="5515FC80" w14:textId="77777777" w:rsidR="00712677" w:rsidRDefault="00712677">
      <w:pPr>
        <w:pStyle w:val="Index2"/>
        <w:tabs>
          <w:tab w:val="right" w:leader="dot" w:pos="4310"/>
        </w:tabs>
        <w:rPr>
          <w:noProof/>
        </w:rPr>
      </w:pPr>
      <w:r w:rsidRPr="0043235C">
        <w:rPr>
          <w:rFonts w:cs="Arial"/>
          <w:noProof/>
        </w:rPr>
        <w:t>%ZISS1</w:t>
      </w:r>
      <w:r>
        <w:rPr>
          <w:noProof/>
        </w:rPr>
        <w:t>, 25</w:t>
      </w:r>
    </w:p>
    <w:p w14:paraId="47848DE5" w14:textId="77777777" w:rsidR="00712677" w:rsidRDefault="00712677">
      <w:pPr>
        <w:pStyle w:val="Index2"/>
        <w:tabs>
          <w:tab w:val="right" w:leader="dot" w:pos="4310"/>
        </w:tabs>
        <w:rPr>
          <w:noProof/>
        </w:rPr>
      </w:pPr>
      <w:r w:rsidRPr="0043235C">
        <w:rPr>
          <w:rFonts w:cs="Arial"/>
          <w:noProof/>
        </w:rPr>
        <w:t>%ZISS2</w:t>
      </w:r>
      <w:r>
        <w:rPr>
          <w:noProof/>
        </w:rPr>
        <w:t>, 25</w:t>
      </w:r>
    </w:p>
    <w:p w14:paraId="43446A66" w14:textId="77777777" w:rsidR="00712677" w:rsidRDefault="00712677">
      <w:pPr>
        <w:pStyle w:val="Index2"/>
        <w:tabs>
          <w:tab w:val="right" w:leader="dot" w:pos="4310"/>
        </w:tabs>
        <w:rPr>
          <w:noProof/>
        </w:rPr>
      </w:pPr>
      <w:r w:rsidRPr="0043235C">
        <w:rPr>
          <w:bCs/>
          <w:noProof/>
          <w:color w:val="000000"/>
        </w:rPr>
        <w:t>%ZISTCP</w:t>
      </w:r>
      <w:r>
        <w:rPr>
          <w:noProof/>
        </w:rPr>
        <w:t>, 344</w:t>
      </w:r>
    </w:p>
    <w:p w14:paraId="32B2AD96" w14:textId="77777777" w:rsidR="00712677" w:rsidRDefault="00712677">
      <w:pPr>
        <w:pStyle w:val="Index2"/>
        <w:tabs>
          <w:tab w:val="right" w:leader="dot" w:pos="4310"/>
        </w:tabs>
        <w:rPr>
          <w:noProof/>
        </w:rPr>
      </w:pPr>
      <w:r w:rsidRPr="0043235C">
        <w:rPr>
          <w:rFonts w:cs="Arial"/>
          <w:noProof/>
        </w:rPr>
        <w:t>%ZISUTL</w:t>
      </w:r>
      <w:r>
        <w:rPr>
          <w:noProof/>
        </w:rPr>
        <w:t>, 25, 345</w:t>
      </w:r>
    </w:p>
    <w:p w14:paraId="0BBA27DD" w14:textId="77777777" w:rsidR="00712677" w:rsidRDefault="00712677">
      <w:pPr>
        <w:pStyle w:val="Index2"/>
        <w:tabs>
          <w:tab w:val="right" w:leader="dot" w:pos="4310"/>
        </w:tabs>
        <w:rPr>
          <w:noProof/>
        </w:rPr>
      </w:pPr>
      <w:r w:rsidRPr="0043235C">
        <w:rPr>
          <w:bCs/>
          <w:noProof/>
          <w:color w:val="000000"/>
        </w:rPr>
        <w:t>%ZOSF</w:t>
      </w:r>
      <w:r>
        <w:rPr>
          <w:noProof/>
        </w:rPr>
        <w:t>, 345</w:t>
      </w:r>
    </w:p>
    <w:p w14:paraId="7F9810FD" w14:textId="77777777" w:rsidR="00712677" w:rsidRDefault="00712677">
      <w:pPr>
        <w:pStyle w:val="Index2"/>
        <w:tabs>
          <w:tab w:val="right" w:leader="dot" w:pos="4310"/>
        </w:tabs>
        <w:rPr>
          <w:noProof/>
        </w:rPr>
      </w:pPr>
      <w:r w:rsidRPr="0043235C">
        <w:rPr>
          <w:bCs/>
          <w:noProof/>
          <w:color w:val="000000"/>
        </w:rPr>
        <w:t>%ZOSV</w:t>
      </w:r>
      <w:r>
        <w:rPr>
          <w:noProof/>
        </w:rPr>
        <w:t>, 345, 361</w:t>
      </w:r>
    </w:p>
    <w:p w14:paraId="07D0B399" w14:textId="77777777" w:rsidR="00712677" w:rsidRDefault="00712677">
      <w:pPr>
        <w:pStyle w:val="Index2"/>
        <w:tabs>
          <w:tab w:val="right" w:leader="dot" w:pos="4310"/>
        </w:tabs>
        <w:rPr>
          <w:noProof/>
        </w:rPr>
      </w:pPr>
      <w:r w:rsidRPr="0043235C">
        <w:rPr>
          <w:rFonts w:cs="Arial"/>
          <w:noProof/>
        </w:rPr>
        <w:t>%ZTER</w:t>
      </w:r>
      <w:r>
        <w:rPr>
          <w:noProof/>
        </w:rPr>
        <w:t>, 25, 345</w:t>
      </w:r>
    </w:p>
    <w:p w14:paraId="6C86A775" w14:textId="77777777" w:rsidR="00712677" w:rsidRDefault="00712677">
      <w:pPr>
        <w:pStyle w:val="Index2"/>
        <w:tabs>
          <w:tab w:val="right" w:leader="dot" w:pos="4310"/>
        </w:tabs>
        <w:rPr>
          <w:noProof/>
        </w:rPr>
      </w:pPr>
      <w:r w:rsidRPr="0043235C">
        <w:rPr>
          <w:rFonts w:cs="Arial"/>
          <w:noProof/>
        </w:rPr>
        <w:t>%ZTER1</w:t>
      </w:r>
      <w:r>
        <w:rPr>
          <w:noProof/>
        </w:rPr>
        <w:t>, 25</w:t>
      </w:r>
    </w:p>
    <w:p w14:paraId="04D31A29" w14:textId="77777777" w:rsidR="00712677" w:rsidRDefault="00712677">
      <w:pPr>
        <w:pStyle w:val="Index2"/>
        <w:tabs>
          <w:tab w:val="right" w:leader="dot" w:pos="4310"/>
        </w:tabs>
        <w:rPr>
          <w:noProof/>
        </w:rPr>
      </w:pPr>
      <w:r w:rsidRPr="0043235C">
        <w:rPr>
          <w:rFonts w:cs="Arial"/>
          <w:noProof/>
        </w:rPr>
        <w:t>%ZTLOAD</w:t>
      </w:r>
      <w:r>
        <w:rPr>
          <w:noProof/>
        </w:rPr>
        <w:t>, 25, 3</w:t>
      </w:r>
      <w:r>
        <w:rPr>
          <w:noProof/>
        </w:rPr>
        <w:t>46</w:t>
      </w:r>
    </w:p>
    <w:p w14:paraId="319F44AD" w14:textId="77777777" w:rsidR="00712677" w:rsidRDefault="00712677">
      <w:pPr>
        <w:pStyle w:val="Index2"/>
        <w:tabs>
          <w:tab w:val="right" w:leader="dot" w:pos="4310"/>
        </w:tabs>
        <w:rPr>
          <w:noProof/>
        </w:rPr>
      </w:pPr>
      <w:r w:rsidRPr="0043235C">
        <w:rPr>
          <w:rFonts w:cs="Arial"/>
          <w:noProof/>
        </w:rPr>
        <w:t>%ZTLOAD1</w:t>
      </w:r>
      <w:r>
        <w:rPr>
          <w:noProof/>
        </w:rPr>
        <w:t>, 25</w:t>
      </w:r>
    </w:p>
    <w:p w14:paraId="461A7A03" w14:textId="77777777" w:rsidR="00712677" w:rsidRDefault="00712677">
      <w:pPr>
        <w:pStyle w:val="Index2"/>
        <w:tabs>
          <w:tab w:val="right" w:leader="dot" w:pos="4310"/>
        </w:tabs>
        <w:rPr>
          <w:noProof/>
        </w:rPr>
      </w:pPr>
      <w:r w:rsidRPr="0043235C">
        <w:rPr>
          <w:rFonts w:cs="Arial"/>
          <w:noProof/>
        </w:rPr>
        <w:t>%ZTLOAD2</w:t>
      </w:r>
      <w:r>
        <w:rPr>
          <w:noProof/>
        </w:rPr>
        <w:t>, 25</w:t>
      </w:r>
    </w:p>
    <w:p w14:paraId="00C7A4C7" w14:textId="77777777" w:rsidR="00712677" w:rsidRDefault="00712677">
      <w:pPr>
        <w:pStyle w:val="Index2"/>
        <w:tabs>
          <w:tab w:val="right" w:leader="dot" w:pos="4310"/>
        </w:tabs>
        <w:rPr>
          <w:noProof/>
        </w:rPr>
      </w:pPr>
      <w:r w:rsidRPr="0043235C">
        <w:rPr>
          <w:rFonts w:cs="Arial"/>
          <w:noProof/>
        </w:rPr>
        <w:t>%ZTLOAD3</w:t>
      </w:r>
      <w:r>
        <w:rPr>
          <w:noProof/>
        </w:rPr>
        <w:t>, 25</w:t>
      </w:r>
    </w:p>
    <w:p w14:paraId="0609180D" w14:textId="77777777" w:rsidR="00712677" w:rsidRDefault="00712677">
      <w:pPr>
        <w:pStyle w:val="Index2"/>
        <w:tabs>
          <w:tab w:val="right" w:leader="dot" w:pos="4310"/>
        </w:tabs>
        <w:rPr>
          <w:noProof/>
        </w:rPr>
      </w:pPr>
      <w:r w:rsidRPr="0043235C">
        <w:rPr>
          <w:rFonts w:cs="Arial"/>
          <w:noProof/>
        </w:rPr>
        <w:t>%ZTLOAD4</w:t>
      </w:r>
      <w:r>
        <w:rPr>
          <w:noProof/>
        </w:rPr>
        <w:t>, 25</w:t>
      </w:r>
    </w:p>
    <w:p w14:paraId="25EC4F37" w14:textId="77777777" w:rsidR="00712677" w:rsidRDefault="00712677">
      <w:pPr>
        <w:pStyle w:val="Index2"/>
        <w:tabs>
          <w:tab w:val="right" w:leader="dot" w:pos="4310"/>
        </w:tabs>
        <w:rPr>
          <w:noProof/>
        </w:rPr>
      </w:pPr>
      <w:r w:rsidRPr="0043235C">
        <w:rPr>
          <w:rFonts w:cs="Arial"/>
          <w:noProof/>
        </w:rPr>
        <w:t>%ZTLOAD5</w:t>
      </w:r>
      <w:r>
        <w:rPr>
          <w:noProof/>
        </w:rPr>
        <w:t>, 26</w:t>
      </w:r>
    </w:p>
    <w:p w14:paraId="75A7C18F" w14:textId="77777777" w:rsidR="00712677" w:rsidRDefault="00712677">
      <w:pPr>
        <w:pStyle w:val="Index2"/>
        <w:tabs>
          <w:tab w:val="right" w:leader="dot" w:pos="4310"/>
        </w:tabs>
        <w:rPr>
          <w:noProof/>
        </w:rPr>
      </w:pPr>
      <w:r w:rsidRPr="0043235C">
        <w:rPr>
          <w:rFonts w:cs="Arial"/>
          <w:noProof/>
        </w:rPr>
        <w:t>%ZTLOAD6</w:t>
      </w:r>
      <w:r>
        <w:rPr>
          <w:noProof/>
        </w:rPr>
        <w:t>, 26</w:t>
      </w:r>
    </w:p>
    <w:p w14:paraId="3FB97DED" w14:textId="77777777" w:rsidR="00712677" w:rsidRDefault="00712677">
      <w:pPr>
        <w:pStyle w:val="Index2"/>
        <w:tabs>
          <w:tab w:val="right" w:leader="dot" w:pos="4310"/>
        </w:tabs>
        <w:rPr>
          <w:noProof/>
        </w:rPr>
      </w:pPr>
      <w:r w:rsidRPr="0043235C">
        <w:rPr>
          <w:rFonts w:cs="Arial"/>
          <w:noProof/>
        </w:rPr>
        <w:t>%ZTLOAD7</w:t>
      </w:r>
      <w:r>
        <w:rPr>
          <w:noProof/>
        </w:rPr>
        <w:t>, 26</w:t>
      </w:r>
    </w:p>
    <w:p w14:paraId="4A20CFC7" w14:textId="77777777" w:rsidR="00712677" w:rsidRDefault="00712677">
      <w:pPr>
        <w:pStyle w:val="Index2"/>
        <w:tabs>
          <w:tab w:val="right" w:leader="dot" w:pos="4310"/>
        </w:tabs>
        <w:rPr>
          <w:noProof/>
        </w:rPr>
      </w:pPr>
      <w:r w:rsidRPr="0043235C">
        <w:rPr>
          <w:rFonts w:cs="Arial"/>
          <w:noProof/>
        </w:rPr>
        <w:t>%ZTM</w:t>
      </w:r>
      <w:r>
        <w:rPr>
          <w:noProof/>
        </w:rPr>
        <w:t>, 26, 361</w:t>
      </w:r>
    </w:p>
    <w:p w14:paraId="67CFE799" w14:textId="77777777" w:rsidR="00712677" w:rsidRDefault="00712677">
      <w:pPr>
        <w:pStyle w:val="Index2"/>
        <w:tabs>
          <w:tab w:val="right" w:leader="dot" w:pos="4310"/>
        </w:tabs>
        <w:rPr>
          <w:noProof/>
        </w:rPr>
      </w:pPr>
      <w:r w:rsidRPr="0043235C">
        <w:rPr>
          <w:rFonts w:cs="Arial"/>
          <w:noProof/>
        </w:rPr>
        <w:t>%ZTM0</w:t>
      </w:r>
      <w:r>
        <w:rPr>
          <w:noProof/>
        </w:rPr>
        <w:t>, 26</w:t>
      </w:r>
    </w:p>
    <w:p w14:paraId="2DF4BE69" w14:textId="77777777" w:rsidR="00712677" w:rsidRDefault="00712677">
      <w:pPr>
        <w:pStyle w:val="Index2"/>
        <w:tabs>
          <w:tab w:val="right" w:leader="dot" w:pos="4310"/>
        </w:tabs>
        <w:rPr>
          <w:noProof/>
        </w:rPr>
      </w:pPr>
      <w:r w:rsidRPr="0043235C">
        <w:rPr>
          <w:rFonts w:cs="Arial"/>
          <w:noProof/>
        </w:rPr>
        <w:t>%ZTM1</w:t>
      </w:r>
      <w:r>
        <w:rPr>
          <w:noProof/>
        </w:rPr>
        <w:t>, 26</w:t>
      </w:r>
    </w:p>
    <w:p w14:paraId="21399637" w14:textId="77777777" w:rsidR="00712677" w:rsidRDefault="00712677">
      <w:pPr>
        <w:pStyle w:val="Index2"/>
        <w:tabs>
          <w:tab w:val="right" w:leader="dot" w:pos="4310"/>
        </w:tabs>
        <w:rPr>
          <w:noProof/>
        </w:rPr>
      </w:pPr>
      <w:r w:rsidRPr="0043235C">
        <w:rPr>
          <w:rFonts w:cs="Arial"/>
          <w:noProof/>
        </w:rPr>
        <w:t>%ZTM2</w:t>
      </w:r>
      <w:r>
        <w:rPr>
          <w:noProof/>
        </w:rPr>
        <w:t>, 26</w:t>
      </w:r>
    </w:p>
    <w:p w14:paraId="39448E2D" w14:textId="77777777" w:rsidR="00712677" w:rsidRDefault="00712677">
      <w:pPr>
        <w:pStyle w:val="Index2"/>
        <w:tabs>
          <w:tab w:val="right" w:leader="dot" w:pos="4310"/>
        </w:tabs>
        <w:rPr>
          <w:noProof/>
        </w:rPr>
      </w:pPr>
      <w:r w:rsidRPr="0043235C">
        <w:rPr>
          <w:rFonts w:cs="Arial"/>
          <w:noProof/>
        </w:rPr>
        <w:t>%ZTM3</w:t>
      </w:r>
      <w:r>
        <w:rPr>
          <w:noProof/>
        </w:rPr>
        <w:t>, 26</w:t>
      </w:r>
    </w:p>
    <w:p w14:paraId="160F3828" w14:textId="77777777" w:rsidR="00712677" w:rsidRDefault="00712677">
      <w:pPr>
        <w:pStyle w:val="Index2"/>
        <w:tabs>
          <w:tab w:val="right" w:leader="dot" w:pos="4310"/>
        </w:tabs>
        <w:rPr>
          <w:noProof/>
        </w:rPr>
      </w:pPr>
      <w:r w:rsidRPr="0043235C">
        <w:rPr>
          <w:rFonts w:cs="Arial"/>
          <w:noProof/>
        </w:rPr>
        <w:t>%ZTM4</w:t>
      </w:r>
      <w:r>
        <w:rPr>
          <w:noProof/>
        </w:rPr>
        <w:t>, 26</w:t>
      </w:r>
    </w:p>
    <w:p w14:paraId="60EA07E8" w14:textId="77777777" w:rsidR="00712677" w:rsidRDefault="00712677">
      <w:pPr>
        <w:pStyle w:val="Index2"/>
        <w:tabs>
          <w:tab w:val="right" w:leader="dot" w:pos="4310"/>
        </w:tabs>
        <w:rPr>
          <w:noProof/>
        </w:rPr>
      </w:pPr>
      <w:r w:rsidRPr="0043235C">
        <w:rPr>
          <w:rFonts w:cs="Arial"/>
          <w:noProof/>
        </w:rPr>
        <w:t>%ZTM5</w:t>
      </w:r>
      <w:r>
        <w:rPr>
          <w:noProof/>
        </w:rPr>
        <w:t>, 26</w:t>
      </w:r>
    </w:p>
    <w:p w14:paraId="0D3E4406" w14:textId="77777777" w:rsidR="00712677" w:rsidRDefault="00712677">
      <w:pPr>
        <w:pStyle w:val="Index2"/>
        <w:tabs>
          <w:tab w:val="right" w:leader="dot" w:pos="4310"/>
        </w:tabs>
        <w:rPr>
          <w:noProof/>
        </w:rPr>
      </w:pPr>
      <w:r w:rsidRPr="0043235C">
        <w:rPr>
          <w:rFonts w:cs="Arial"/>
          <w:noProof/>
        </w:rPr>
        <w:t>%ZTM6</w:t>
      </w:r>
      <w:r>
        <w:rPr>
          <w:noProof/>
        </w:rPr>
        <w:t>, 26</w:t>
      </w:r>
    </w:p>
    <w:p w14:paraId="28C44D82" w14:textId="77777777" w:rsidR="00712677" w:rsidRDefault="00712677">
      <w:pPr>
        <w:pStyle w:val="Index2"/>
        <w:tabs>
          <w:tab w:val="right" w:leader="dot" w:pos="4310"/>
        </w:tabs>
        <w:rPr>
          <w:noProof/>
        </w:rPr>
      </w:pPr>
      <w:r w:rsidRPr="0043235C">
        <w:rPr>
          <w:rFonts w:cs="Arial"/>
          <w:noProof/>
        </w:rPr>
        <w:t>%ZTMOVE</w:t>
      </w:r>
      <w:r>
        <w:rPr>
          <w:noProof/>
        </w:rPr>
        <w:t>, 26</w:t>
      </w:r>
    </w:p>
    <w:p w14:paraId="0DDE37F7" w14:textId="77777777" w:rsidR="00712677" w:rsidRDefault="00712677">
      <w:pPr>
        <w:pStyle w:val="Index2"/>
        <w:tabs>
          <w:tab w:val="right" w:leader="dot" w:pos="4310"/>
        </w:tabs>
        <w:rPr>
          <w:noProof/>
        </w:rPr>
      </w:pPr>
      <w:r w:rsidRPr="0043235C">
        <w:rPr>
          <w:rFonts w:cs="Arial"/>
          <w:noProof/>
        </w:rPr>
        <w:t>%ZTMS</w:t>
      </w:r>
      <w:r>
        <w:rPr>
          <w:noProof/>
        </w:rPr>
        <w:t>, 26</w:t>
      </w:r>
    </w:p>
    <w:p w14:paraId="2115BA00" w14:textId="77777777" w:rsidR="00712677" w:rsidRDefault="00712677">
      <w:pPr>
        <w:pStyle w:val="Index2"/>
        <w:tabs>
          <w:tab w:val="right" w:leader="dot" w:pos="4310"/>
        </w:tabs>
        <w:rPr>
          <w:noProof/>
        </w:rPr>
      </w:pPr>
      <w:r w:rsidRPr="0043235C">
        <w:rPr>
          <w:rFonts w:cs="Arial"/>
          <w:noProof/>
        </w:rPr>
        <w:t>%ZTMS0</w:t>
      </w:r>
      <w:r>
        <w:rPr>
          <w:noProof/>
        </w:rPr>
        <w:t>, 26</w:t>
      </w:r>
    </w:p>
    <w:p w14:paraId="598D5F7A" w14:textId="77777777" w:rsidR="00712677" w:rsidRDefault="00712677">
      <w:pPr>
        <w:pStyle w:val="Index2"/>
        <w:tabs>
          <w:tab w:val="right" w:leader="dot" w:pos="4310"/>
        </w:tabs>
        <w:rPr>
          <w:noProof/>
        </w:rPr>
      </w:pPr>
      <w:r w:rsidRPr="0043235C">
        <w:rPr>
          <w:rFonts w:cs="Arial"/>
          <w:noProof/>
        </w:rPr>
        <w:t>%ZTMS1</w:t>
      </w:r>
      <w:r>
        <w:rPr>
          <w:noProof/>
        </w:rPr>
        <w:t>, 26</w:t>
      </w:r>
    </w:p>
    <w:p w14:paraId="1F949E1E" w14:textId="77777777" w:rsidR="00712677" w:rsidRDefault="00712677">
      <w:pPr>
        <w:pStyle w:val="Index2"/>
        <w:tabs>
          <w:tab w:val="right" w:leader="dot" w:pos="4310"/>
        </w:tabs>
        <w:rPr>
          <w:noProof/>
        </w:rPr>
      </w:pPr>
      <w:r w:rsidRPr="0043235C">
        <w:rPr>
          <w:rFonts w:cs="Arial"/>
          <w:noProof/>
        </w:rPr>
        <w:t>%ZTMS2</w:t>
      </w:r>
      <w:r>
        <w:rPr>
          <w:noProof/>
        </w:rPr>
        <w:t>, 26</w:t>
      </w:r>
    </w:p>
    <w:p w14:paraId="2382B3BA" w14:textId="77777777" w:rsidR="00712677" w:rsidRDefault="00712677">
      <w:pPr>
        <w:pStyle w:val="Index2"/>
        <w:tabs>
          <w:tab w:val="right" w:leader="dot" w:pos="4310"/>
        </w:tabs>
        <w:rPr>
          <w:noProof/>
        </w:rPr>
      </w:pPr>
      <w:r w:rsidRPr="0043235C">
        <w:rPr>
          <w:rFonts w:cs="Arial"/>
          <w:noProof/>
        </w:rPr>
        <w:t>%ZTMS3</w:t>
      </w:r>
      <w:r>
        <w:rPr>
          <w:noProof/>
        </w:rPr>
        <w:t>, 26</w:t>
      </w:r>
    </w:p>
    <w:p w14:paraId="68359D57" w14:textId="77777777" w:rsidR="00712677" w:rsidRDefault="00712677">
      <w:pPr>
        <w:pStyle w:val="Index2"/>
        <w:tabs>
          <w:tab w:val="right" w:leader="dot" w:pos="4310"/>
        </w:tabs>
        <w:rPr>
          <w:noProof/>
        </w:rPr>
      </w:pPr>
      <w:r w:rsidRPr="0043235C">
        <w:rPr>
          <w:rFonts w:cs="Arial"/>
          <w:noProof/>
        </w:rPr>
        <w:t>%ZTMS4</w:t>
      </w:r>
      <w:r>
        <w:rPr>
          <w:noProof/>
        </w:rPr>
        <w:t>, 26</w:t>
      </w:r>
    </w:p>
    <w:p w14:paraId="6BE20A57" w14:textId="77777777" w:rsidR="00712677" w:rsidRDefault="00712677">
      <w:pPr>
        <w:pStyle w:val="Index2"/>
        <w:tabs>
          <w:tab w:val="right" w:leader="dot" w:pos="4310"/>
        </w:tabs>
        <w:rPr>
          <w:noProof/>
        </w:rPr>
      </w:pPr>
      <w:r w:rsidRPr="0043235C">
        <w:rPr>
          <w:rFonts w:cs="Arial"/>
          <w:noProof/>
        </w:rPr>
        <w:t>%ZTMS7</w:t>
      </w:r>
      <w:r>
        <w:rPr>
          <w:noProof/>
        </w:rPr>
        <w:t>, 26</w:t>
      </w:r>
    </w:p>
    <w:p w14:paraId="59B38F7C" w14:textId="77777777" w:rsidR="00712677" w:rsidRDefault="00712677">
      <w:pPr>
        <w:pStyle w:val="Index2"/>
        <w:tabs>
          <w:tab w:val="right" w:leader="dot" w:pos="4310"/>
        </w:tabs>
        <w:rPr>
          <w:noProof/>
        </w:rPr>
      </w:pPr>
      <w:r w:rsidRPr="0043235C">
        <w:rPr>
          <w:rFonts w:cs="Arial"/>
          <w:noProof/>
        </w:rPr>
        <w:t>%ZTMSH</w:t>
      </w:r>
      <w:r>
        <w:rPr>
          <w:noProof/>
        </w:rPr>
        <w:t>, 26</w:t>
      </w:r>
    </w:p>
    <w:p w14:paraId="589466D4" w14:textId="77777777" w:rsidR="00712677" w:rsidRDefault="00712677">
      <w:pPr>
        <w:pStyle w:val="Index2"/>
        <w:tabs>
          <w:tab w:val="right" w:leader="dot" w:pos="4310"/>
        </w:tabs>
        <w:rPr>
          <w:noProof/>
        </w:rPr>
      </w:pPr>
      <w:r>
        <w:rPr>
          <w:noProof/>
        </w:rPr>
        <w:t>Additional Routines Installed by Virgin Install, 64</w:t>
      </w:r>
    </w:p>
    <w:p w14:paraId="5039CA9A" w14:textId="77777777" w:rsidR="00712677" w:rsidRDefault="00712677">
      <w:pPr>
        <w:pStyle w:val="Index2"/>
        <w:tabs>
          <w:tab w:val="right" w:leader="dot" w:pos="4310"/>
        </w:tabs>
        <w:rPr>
          <w:noProof/>
        </w:rPr>
      </w:pPr>
      <w:r>
        <w:rPr>
          <w:noProof/>
        </w:rPr>
        <w:t>Manager Account, 25</w:t>
      </w:r>
    </w:p>
    <w:p w14:paraId="541E4BE3" w14:textId="77777777" w:rsidR="00712677" w:rsidRDefault="00712677">
      <w:pPr>
        <w:pStyle w:val="Index2"/>
        <w:tabs>
          <w:tab w:val="right" w:leader="dot" w:pos="4310"/>
        </w:tabs>
        <w:rPr>
          <w:noProof/>
        </w:rPr>
      </w:pPr>
      <w:r>
        <w:rPr>
          <w:noProof/>
        </w:rPr>
        <w:t>Mapping, 65</w:t>
      </w:r>
    </w:p>
    <w:p w14:paraId="29522A6B" w14:textId="77777777" w:rsidR="00712677" w:rsidRDefault="00712677">
      <w:pPr>
        <w:pStyle w:val="Index2"/>
        <w:tabs>
          <w:tab w:val="right" w:leader="dot" w:pos="4310"/>
        </w:tabs>
        <w:rPr>
          <w:noProof/>
        </w:rPr>
      </w:pPr>
      <w:r w:rsidRPr="0043235C">
        <w:rPr>
          <w:bCs/>
          <w:noProof/>
        </w:rPr>
        <w:t>MXMLDOM</w:t>
      </w:r>
      <w:r>
        <w:rPr>
          <w:noProof/>
        </w:rPr>
        <w:t>, 328</w:t>
      </w:r>
    </w:p>
    <w:p w14:paraId="50321460" w14:textId="77777777" w:rsidR="00712677" w:rsidRDefault="00712677">
      <w:pPr>
        <w:pStyle w:val="Index2"/>
        <w:tabs>
          <w:tab w:val="right" w:leader="dot" w:pos="4310"/>
        </w:tabs>
        <w:rPr>
          <w:noProof/>
        </w:rPr>
      </w:pPr>
      <w:r w:rsidRPr="0043235C">
        <w:rPr>
          <w:bCs/>
          <w:noProof/>
        </w:rPr>
        <w:t>MXMLPRSE</w:t>
      </w:r>
      <w:r>
        <w:rPr>
          <w:noProof/>
        </w:rPr>
        <w:t>, 329</w:t>
      </w:r>
    </w:p>
    <w:p w14:paraId="2C4487FC" w14:textId="77777777" w:rsidR="00712677" w:rsidRDefault="00712677">
      <w:pPr>
        <w:pStyle w:val="Index2"/>
        <w:tabs>
          <w:tab w:val="right" w:leader="dot" w:pos="4310"/>
        </w:tabs>
        <w:rPr>
          <w:noProof/>
        </w:rPr>
      </w:pPr>
      <w:r w:rsidRPr="0043235C">
        <w:rPr>
          <w:bCs/>
          <w:noProof/>
        </w:rPr>
        <w:t>MXMLUTL</w:t>
      </w:r>
      <w:r>
        <w:rPr>
          <w:noProof/>
        </w:rPr>
        <w:t>, 329</w:t>
      </w:r>
    </w:p>
    <w:p w14:paraId="5C21919B" w14:textId="77777777" w:rsidR="00712677" w:rsidRDefault="00712677">
      <w:pPr>
        <w:pStyle w:val="Index2"/>
        <w:tabs>
          <w:tab w:val="right" w:leader="dot" w:pos="4310"/>
        </w:tabs>
        <w:rPr>
          <w:noProof/>
        </w:rPr>
      </w:pPr>
      <w:r>
        <w:rPr>
          <w:noProof/>
        </w:rPr>
        <w:t>Operating System, 361</w:t>
      </w:r>
    </w:p>
    <w:p w14:paraId="0EDBD6F4" w14:textId="77777777" w:rsidR="00712677" w:rsidRDefault="00712677">
      <w:pPr>
        <w:pStyle w:val="Index2"/>
        <w:tabs>
          <w:tab w:val="right" w:leader="dot" w:pos="4310"/>
        </w:tabs>
        <w:rPr>
          <w:noProof/>
        </w:rPr>
      </w:pPr>
      <w:r>
        <w:rPr>
          <w:noProof/>
        </w:rPr>
        <w:t>Production Account, 28</w:t>
      </w:r>
    </w:p>
    <w:p w14:paraId="22D21AD8" w14:textId="77777777" w:rsidR="00712677" w:rsidRDefault="00712677">
      <w:pPr>
        <w:pStyle w:val="Index2"/>
        <w:tabs>
          <w:tab w:val="right" w:leader="dot" w:pos="4310"/>
        </w:tabs>
        <w:rPr>
          <w:noProof/>
        </w:rPr>
      </w:pPr>
      <w:r w:rsidRPr="0043235C">
        <w:rPr>
          <w:noProof/>
        </w:rPr>
        <w:t>XDR2NULL</w:t>
      </w:r>
      <w:r>
        <w:rPr>
          <w:noProof/>
        </w:rPr>
        <w:t>, 28</w:t>
      </w:r>
    </w:p>
    <w:p w14:paraId="715C9FE4" w14:textId="77777777" w:rsidR="00712677" w:rsidRDefault="00712677">
      <w:pPr>
        <w:pStyle w:val="Index2"/>
        <w:tabs>
          <w:tab w:val="right" w:leader="dot" w:pos="4310"/>
        </w:tabs>
        <w:rPr>
          <w:noProof/>
        </w:rPr>
      </w:pPr>
      <w:r w:rsidRPr="0043235C">
        <w:rPr>
          <w:noProof/>
        </w:rPr>
        <w:t>XDRDADD</w:t>
      </w:r>
      <w:r>
        <w:rPr>
          <w:noProof/>
        </w:rPr>
        <w:t>, 28</w:t>
      </w:r>
    </w:p>
    <w:p w14:paraId="096EDC5A" w14:textId="77777777" w:rsidR="00712677" w:rsidRDefault="00712677">
      <w:pPr>
        <w:pStyle w:val="Index2"/>
        <w:tabs>
          <w:tab w:val="right" w:leader="dot" w:pos="4310"/>
        </w:tabs>
        <w:rPr>
          <w:noProof/>
        </w:rPr>
      </w:pPr>
      <w:r w:rsidRPr="0043235C">
        <w:rPr>
          <w:noProof/>
        </w:rPr>
        <w:t>XDRDADDS</w:t>
      </w:r>
      <w:r>
        <w:rPr>
          <w:noProof/>
        </w:rPr>
        <w:t>, 28</w:t>
      </w:r>
    </w:p>
    <w:p w14:paraId="7D08192C" w14:textId="77777777" w:rsidR="00712677" w:rsidRDefault="00712677">
      <w:pPr>
        <w:pStyle w:val="Index2"/>
        <w:tabs>
          <w:tab w:val="right" w:leader="dot" w:pos="4310"/>
        </w:tabs>
        <w:rPr>
          <w:noProof/>
        </w:rPr>
      </w:pPr>
      <w:r w:rsidRPr="0043235C">
        <w:rPr>
          <w:rFonts w:cs="Arial"/>
          <w:noProof/>
        </w:rPr>
        <w:t>XDRDADJ</w:t>
      </w:r>
      <w:r>
        <w:rPr>
          <w:noProof/>
        </w:rPr>
        <w:t>, 28</w:t>
      </w:r>
    </w:p>
    <w:p w14:paraId="3ABA9AD4" w14:textId="77777777" w:rsidR="00712677" w:rsidRDefault="00712677">
      <w:pPr>
        <w:pStyle w:val="Index2"/>
        <w:tabs>
          <w:tab w:val="right" w:leader="dot" w:pos="4310"/>
        </w:tabs>
        <w:rPr>
          <w:noProof/>
        </w:rPr>
      </w:pPr>
      <w:r w:rsidRPr="0043235C">
        <w:rPr>
          <w:noProof/>
        </w:rPr>
        <w:t>XDRDCNT</w:t>
      </w:r>
      <w:r>
        <w:rPr>
          <w:noProof/>
        </w:rPr>
        <w:t>, 28</w:t>
      </w:r>
    </w:p>
    <w:p w14:paraId="23D29BF2" w14:textId="77777777" w:rsidR="00712677" w:rsidRDefault="00712677">
      <w:pPr>
        <w:pStyle w:val="Index2"/>
        <w:tabs>
          <w:tab w:val="right" w:leader="dot" w:pos="4310"/>
        </w:tabs>
        <w:rPr>
          <w:noProof/>
        </w:rPr>
      </w:pPr>
      <w:r w:rsidRPr="0043235C">
        <w:rPr>
          <w:rFonts w:cs="Arial"/>
          <w:noProof/>
        </w:rPr>
        <w:t>XDRDCOMP</w:t>
      </w:r>
      <w:r>
        <w:rPr>
          <w:noProof/>
        </w:rPr>
        <w:t>, 28</w:t>
      </w:r>
    </w:p>
    <w:p w14:paraId="61B56017" w14:textId="77777777" w:rsidR="00712677" w:rsidRDefault="00712677">
      <w:pPr>
        <w:pStyle w:val="Index2"/>
        <w:tabs>
          <w:tab w:val="right" w:leader="dot" w:pos="4310"/>
        </w:tabs>
        <w:rPr>
          <w:noProof/>
        </w:rPr>
      </w:pPr>
      <w:r w:rsidRPr="0043235C">
        <w:rPr>
          <w:rFonts w:cs="Arial"/>
          <w:noProof/>
        </w:rPr>
        <w:t>XDRDDATA</w:t>
      </w:r>
      <w:r>
        <w:rPr>
          <w:noProof/>
        </w:rPr>
        <w:t>, 28</w:t>
      </w:r>
    </w:p>
    <w:p w14:paraId="06342FA5" w14:textId="77777777" w:rsidR="00712677" w:rsidRDefault="00712677">
      <w:pPr>
        <w:pStyle w:val="Index2"/>
        <w:tabs>
          <w:tab w:val="right" w:leader="dot" w:pos="4310"/>
        </w:tabs>
        <w:rPr>
          <w:noProof/>
        </w:rPr>
      </w:pPr>
      <w:r w:rsidRPr="0043235C">
        <w:rPr>
          <w:rFonts w:cs="Arial"/>
          <w:noProof/>
        </w:rPr>
        <w:t>XDRDEDT</w:t>
      </w:r>
      <w:r>
        <w:rPr>
          <w:noProof/>
        </w:rPr>
        <w:t>, 28</w:t>
      </w:r>
    </w:p>
    <w:p w14:paraId="1B1485E4" w14:textId="77777777" w:rsidR="00712677" w:rsidRDefault="00712677">
      <w:pPr>
        <w:pStyle w:val="Index2"/>
        <w:tabs>
          <w:tab w:val="right" w:leader="dot" w:pos="4310"/>
        </w:tabs>
        <w:rPr>
          <w:noProof/>
        </w:rPr>
      </w:pPr>
      <w:r w:rsidRPr="0043235C">
        <w:rPr>
          <w:rFonts w:cs="Arial"/>
          <w:noProof/>
        </w:rPr>
        <w:t>XDRDEFLG</w:t>
      </w:r>
      <w:r>
        <w:rPr>
          <w:noProof/>
        </w:rPr>
        <w:t>, 29</w:t>
      </w:r>
    </w:p>
    <w:p w14:paraId="7D613119" w14:textId="77777777" w:rsidR="00712677" w:rsidRDefault="00712677">
      <w:pPr>
        <w:pStyle w:val="Index2"/>
        <w:tabs>
          <w:tab w:val="right" w:leader="dot" w:pos="4310"/>
        </w:tabs>
        <w:rPr>
          <w:noProof/>
        </w:rPr>
      </w:pPr>
      <w:r w:rsidRPr="0043235C">
        <w:rPr>
          <w:rFonts w:cs="Arial"/>
          <w:noProof/>
        </w:rPr>
        <w:t>XDRDFPD</w:t>
      </w:r>
      <w:r>
        <w:rPr>
          <w:noProof/>
        </w:rPr>
        <w:t>, 29</w:t>
      </w:r>
    </w:p>
    <w:p w14:paraId="14A591E8" w14:textId="77777777" w:rsidR="00712677" w:rsidRDefault="00712677">
      <w:pPr>
        <w:pStyle w:val="Index2"/>
        <w:tabs>
          <w:tab w:val="right" w:leader="dot" w:pos="4310"/>
        </w:tabs>
        <w:rPr>
          <w:noProof/>
        </w:rPr>
      </w:pPr>
      <w:r w:rsidRPr="0043235C">
        <w:rPr>
          <w:rFonts w:cs="Arial"/>
          <w:noProof/>
        </w:rPr>
        <w:t>XDRDLIST</w:t>
      </w:r>
      <w:r>
        <w:rPr>
          <w:noProof/>
        </w:rPr>
        <w:t>, 29</w:t>
      </w:r>
    </w:p>
    <w:p w14:paraId="2EDB34A5" w14:textId="77777777" w:rsidR="00712677" w:rsidRDefault="00712677">
      <w:pPr>
        <w:pStyle w:val="Index2"/>
        <w:tabs>
          <w:tab w:val="right" w:leader="dot" w:pos="4310"/>
        </w:tabs>
        <w:rPr>
          <w:noProof/>
        </w:rPr>
      </w:pPr>
      <w:r w:rsidRPr="0043235C">
        <w:rPr>
          <w:rFonts w:cs="Arial"/>
          <w:noProof/>
        </w:rPr>
        <w:t>XDRDMAIN</w:t>
      </w:r>
      <w:r>
        <w:rPr>
          <w:noProof/>
        </w:rPr>
        <w:t>, 29</w:t>
      </w:r>
    </w:p>
    <w:p w14:paraId="2A7F5CBC" w14:textId="77777777" w:rsidR="00712677" w:rsidRDefault="00712677">
      <w:pPr>
        <w:pStyle w:val="Index2"/>
        <w:tabs>
          <w:tab w:val="right" w:leader="dot" w:pos="4310"/>
        </w:tabs>
        <w:rPr>
          <w:noProof/>
        </w:rPr>
      </w:pPr>
      <w:r w:rsidRPr="0043235C">
        <w:rPr>
          <w:rFonts w:cs="Arial"/>
          <w:noProof/>
        </w:rPr>
        <w:t>XDRDOC</w:t>
      </w:r>
      <w:r>
        <w:rPr>
          <w:noProof/>
        </w:rPr>
        <w:t xml:space="preserve">, </w:t>
      </w:r>
      <w:r>
        <w:rPr>
          <w:noProof/>
        </w:rPr>
        <w:lastRenderedPageBreak/>
        <w:t>29</w:t>
      </w:r>
    </w:p>
    <w:p w14:paraId="73155403" w14:textId="77777777" w:rsidR="00712677" w:rsidRDefault="00712677">
      <w:pPr>
        <w:pStyle w:val="Index2"/>
        <w:tabs>
          <w:tab w:val="right" w:leader="dot" w:pos="4310"/>
        </w:tabs>
        <w:rPr>
          <w:noProof/>
        </w:rPr>
      </w:pPr>
      <w:r w:rsidRPr="0043235C">
        <w:rPr>
          <w:rFonts w:cs="Arial"/>
          <w:noProof/>
        </w:rPr>
        <w:t>XDRDOC1</w:t>
      </w:r>
      <w:r>
        <w:rPr>
          <w:noProof/>
        </w:rPr>
        <w:t>, 29</w:t>
      </w:r>
    </w:p>
    <w:p w14:paraId="1444EE61" w14:textId="77777777" w:rsidR="00712677" w:rsidRDefault="00712677">
      <w:pPr>
        <w:pStyle w:val="Index2"/>
        <w:tabs>
          <w:tab w:val="right" w:leader="dot" w:pos="4310"/>
        </w:tabs>
        <w:rPr>
          <w:noProof/>
        </w:rPr>
      </w:pPr>
      <w:r w:rsidRPr="0043235C">
        <w:rPr>
          <w:rFonts w:cs="Arial"/>
          <w:noProof/>
        </w:rPr>
        <w:t>XDRDOC2</w:t>
      </w:r>
      <w:r>
        <w:rPr>
          <w:noProof/>
        </w:rPr>
        <w:t>, 29</w:t>
      </w:r>
    </w:p>
    <w:p w14:paraId="3379B94F" w14:textId="77777777" w:rsidR="00712677" w:rsidRDefault="00712677">
      <w:pPr>
        <w:pStyle w:val="Index2"/>
        <w:tabs>
          <w:tab w:val="right" w:leader="dot" w:pos="4310"/>
        </w:tabs>
        <w:rPr>
          <w:noProof/>
        </w:rPr>
      </w:pPr>
      <w:r w:rsidRPr="0043235C">
        <w:rPr>
          <w:rFonts w:cs="Arial"/>
          <w:noProof/>
        </w:rPr>
        <w:t>XDRDPDTI</w:t>
      </w:r>
      <w:r>
        <w:rPr>
          <w:noProof/>
        </w:rPr>
        <w:t>, 29</w:t>
      </w:r>
    </w:p>
    <w:p w14:paraId="5FC6DCC5" w14:textId="77777777" w:rsidR="00712677" w:rsidRDefault="00712677">
      <w:pPr>
        <w:pStyle w:val="Index2"/>
        <w:tabs>
          <w:tab w:val="right" w:leader="dot" w:pos="4310"/>
        </w:tabs>
        <w:rPr>
          <w:noProof/>
        </w:rPr>
      </w:pPr>
      <w:r w:rsidRPr="0043235C">
        <w:rPr>
          <w:rFonts w:cs="Arial"/>
          <w:noProof/>
        </w:rPr>
        <w:t>XDRDPICK</w:t>
      </w:r>
      <w:r>
        <w:rPr>
          <w:noProof/>
        </w:rPr>
        <w:t>, 29</w:t>
      </w:r>
    </w:p>
    <w:p w14:paraId="6B105FEF" w14:textId="77777777" w:rsidR="00712677" w:rsidRDefault="00712677">
      <w:pPr>
        <w:pStyle w:val="Index2"/>
        <w:tabs>
          <w:tab w:val="right" w:leader="dot" w:pos="4310"/>
        </w:tabs>
        <w:rPr>
          <w:noProof/>
        </w:rPr>
      </w:pPr>
      <w:r w:rsidRPr="0043235C">
        <w:rPr>
          <w:rFonts w:cs="Arial"/>
          <w:noProof/>
        </w:rPr>
        <w:t>XDRDPRE1</w:t>
      </w:r>
      <w:r>
        <w:rPr>
          <w:noProof/>
        </w:rPr>
        <w:t>, 29</w:t>
      </w:r>
    </w:p>
    <w:p w14:paraId="6E3D4304" w14:textId="77777777" w:rsidR="00712677" w:rsidRDefault="00712677">
      <w:pPr>
        <w:pStyle w:val="Index2"/>
        <w:tabs>
          <w:tab w:val="right" w:leader="dot" w:pos="4310"/>
        </w:tabs>
        <w:rPr>
          <w:noProof/>
        </w:rPr>
      </w:pPr>
      <w:r w:rsidRPr="0043235C">
        <w:rPr>
          <w:rFonts w:cs="Arial"/>
          <w:noProof/>
        </w:rPr>
        <w:t>XDRDPREL</w:t>
      </w:r>
      <w:r>
        <w:rPr>
          <w:noProof/>
        </w:rPr>
        <w:t>, 29</w:t>
      </w:r>
    </w:p>
    <w:p w14:paraId="3F40DF92" w14:textId="77777777" w:rsidR="00712677" w:rsidRDefault="00712677">
      <w:pPr>
        <w:pStyle w:val="Index2"/>
        <w:tabs>
          <w:tab w:val="right" w:leader="dot" w:pos="4310"/>
        </w:tabs>
        <w:rPr>
          <w:noProof/>
        </w:rPr>
      </w:pPr>
      <w:r w:rsidRPr="0043235C">
        <w:rPr>
          <w:rFonts w:cs="Arial"/>
          <w:noProof/>
        </w:rPr>
        <w:t>XDRDPRG2</w:t>
      </w:r>
      <w:r>
        <w:rPr>
          <w:noProof/>
        </w:rPr>
        <w:t>, 29</w:t>
      </w:r>
    </w:p>
    <w:p w14:paraId="36CDCC44" w14:textId="77777777" w:rsidR="00712677" w:rsidRDefault="00712677">
      <w:pPr>
        <w:pStyle w:val="Index2"/>
        <w:tabs>
          <w:tab w:val="right" w:leader="dot" w:pos="4310"/>
        </w:tabs>
        <w:rPr>
          <w:noProof/>
        </w:rPr>
      </w:pPr>
      <w:r w:rsidRPr="0043235C">
        <w:rPr>
          <w:rFonts w:cs="Arial"/>
          <w:noProof/>
        </w:rPr>
        <w:t>XDRDPRGE</w:t>
      </w:r>
      <w:r>
        <w:rPr>
          <w:noProof/>
        </w:rPr>
        <w:t>, 29</w:t>
      </w:r>
    </w:p>
    <w:p w14:paraId="10221995" w14:textId="77777777" w:rsidR="00712677" w:rsidRDefault="00712677">
      <w:pPr>
        <w:pStyle w:val="Index2"/>
        <w:tabs>
          <w:tab w:val="right" w:leader="dot" w:pos="4310"/>
        </w:tabs>
        <w:rPr>
          <w:noProof/>
        </w:rPr>
      </w:pPr>
      <w:r w:rsidRPr="0043235C">
        <w:rPr>
          <w:rFonts w:cs="Arial"/>
          <w:noProof/>
        </w:rPr>
        <w:t>XDRDQUE</w:t>
      </w:r>
      <w:r>
        <w:rPr>
          <w:noProof/>
        </w:rPr>
        <w:t>, 30</w:t>
      </w:r>
    </w:p>
    <w:p w14:paraId="073C2A8C" w14:textId="77777777" w:rsidR="00712677" w:rsidRDefault="00712677">
      <w:pPr>
        <w:pStyle w:val="Index2"/>
        <w:tabs>
          <w:tab w:val="right" w:leader="dot" w:pos="4310"/>
        </w:tabs>
        <w:rPr>
          <w:noProof/>
        </w:rPr>
      </w:pPr>
      <w:r w:rsidRPr="0043235C">
        <w:rPr>
          <w:rFonts w:cs="Arial"/>
          <w:noProof/>
        </w:rPr>
        <w:t>XDRDSCOR</w:t>
      </w:r>
      <w:r>
        <w:rPr>
          <w:noProof/>
        </w:rPr>
        <w:t>, 30</w:t>
      </w:r>
    </w:p>
    <w:p w14:paraId="2A38DFED" w14:textId="77777777" w:rsidR="00712677" w:rsidRDefault="00712677">
      <w:pPr>
        <w:pStyle w:val="Index2"/>
        <w:tabs>
          <w:tab w:val="right" w:leader="dot" w:pos="4310"/>
        </w:tabs>
        <w:rPr>
          <w:noProof/>
        </w:rPr>
      </w:pPr>
      <w:r w:rsidRPr="0043235C">
        <w:rPr>
          <w:rFonts w:cs="Arial"/>
          <w:noProof/>
        </w:rPr>
        <w:t>XDRDSHOW</w:t>
      </w:r>
      <w:r>
        <w:rPr>
          <w:noProof/>
        </w:rPr>
        <w:t>, 30</w:t>
      </w:r>
    </w:p>
    <w:p w14:paraId="62F3613C" w14:textId="77777777" w:rsidR="00712677" w:rsidRDefault="00712677">
      <w:pPr>
        <w:pStyle w:val="Index2"/>
        <w:tabs>
          <w:tab w:val="right" w:leader="dot" w:pos="4310"/>
        </w:tabs>
        <w:rPr>
          <w:noProof/>
        </w:rPr>
      </w:pPr>
      <w:r w:rsidRPr="0043235C">
        <w:rPr>
          <w:rFonts w:cs="Arial"/>
          <w:noProof/>
        </w:rPr>
        <w:t>XDRDSTAT</w:t>
      </w:r>
      <w:r>
        <w:rPr>
          <w:noProof/>
        </w:rPr>
        <w:t>, 30</w:t>
      </w:r>
    </w:p>
    <w:p w14:paraId="2DE62858" w14:textId="77777777" w:rsidR="00712677" w:rsidRDefault="00712677">
      <w:pPr>
        <w:pStyle w:val="Index2"/>
        <w:tabs>
          <w:tab w:val="right" w:leader="dot" w:pos="4310"/>
        </w:tabs>
        <w:rPr>
          <w:noProof/>
        </w:rPr>
      </w:pPr>
      <w:r w:rsidRPr="0043235C">
        <w:rPr>
          <w:rFonts w:cs="Arial"/>
          <w:noProof/>
        </w:rPr>
        <w:t>XDRDUP</w:t>
      </w:r>
      <w:r>
        <w:rPr>
          <w:noProof/>
        </w:rPr>
        <w:t>, 30</w:t>
      </w:r>
    </w:p>
    <w:p w14:paraId="71A680DF" w14:textId="77777777" w:rsidR="00712677" w:rsidRDefault="00712677">
      <w:pPr>
        <w:pStyle w:val="Index2"/>
        <w:tabs>
          <w:tab w:val="right" w:leader="dot" w:pos="4310"/>
        </w:tabs>
        <w:rPr>
          <w:noProof/>
        </w:rPr>
      </w:pPr>
      <w:r w:rsidRPr="0043235C">
        <w:rPr>
          <w:rFonts w:cs="Arial"/>
          <w:noProof/>
        </w:rPr>
        <w:t>XDREMSG</w:t>
      </w:r>
      <w:r>
        <w:rPr>
          <w:noProof/>
        </w:rPr>
        <w:t>, 31</w:t>
      </w:r>
    </w:p>
    <w:p w14:paraId="1BAAE11A" w14:textId="77777777" w:rsidR="00712677" w:rsidRDefault="00712677">
      <w:pPr>
        <w:pStyle w:val="Index2"/>
        <w:tabs>
          <w:tab w:val="right" w:leader="dot" w:pos="4310"/>
        </w:tabs>
        <w:rPr>
          <w:noProof/>
        </w:rPr>
      </w:pPr>
      <w:r w:rsidRPr="0043235C">
        <w:rPr>
          <w:rFonts w:cs="Arial"/>
          <w:noProof/>
        </w:rPr>
        <w:t>XDRHLP</w:t>
      </w:r>
      <w:r>
        <w:rPr>
          <w:noProof/>
        </w:rPr>
        <w:t>, 31</w:t>
      </w:r>
    </w:p>
    <w:p w14:paraId="058A601D" w14:textId="77777777" w:rsidR="00712677" w:rsidRDefault="00712677">
      <w:pPr>
        <w:pStyle w:val="Index2"/>
        <w:tabs>
          <w:tab w:val="right" w:leader="dot" w:pos="4310"/>
        </w:tabs>
        <w:rPr>
          <w:noProof/>
        </w:rPr>
      </w:pPr>
      <w:r w:rsidRPr="0043235C">
        <w:rPr>
          <w:rFonts w:cs="Arial"/>
          <w:noProof/>
        </w:rPr>
        <w:t>XDRLRFIX</w:t>
      </w:r>
      <w:r>
        <w:rPr>
          <w:noProof/>
        </w:rPr>
        <w:t>, 31</w:t>
      </w:r>
    </w:p>
    <w:p w14:paraId="2895FED2" w14:textId="77777777" w:rsidR="00712677" w:rsidRDefault="00712677">
      <w:pPr>
        <w:pStyle w:val="Index2"/>
        <w:tabs>
          <w:tab w:val="right" w:leader="dot" w:pos="4310"/>
        </w:tabs>
        <w:rPr>
          <w:noProof/>
        </w:rPr>
      </w:pPr>
      <w:r w:rsidRPr="0043235C">
        <w:rPr>
          <w:rFonts w:cs="Arial"/>
          <w:noProof/>
        </w:rPr>
        <w:t>XDRMADD</w:t>
      </w:r>
      <w:r>
        <w:rPr>
          <w:noProof/>
        </w:rPr>
        <w:t>, 31</w:t>
      </w:r>
    </w:p>
    <w:p w14:paraId="1D5D804E" w14:textId="77777777" w:rsidR="00712677" w:rsidRDefault="00712677">
      <w:pPr>
        <w:pStyle w:val="Index2"/>
        <w:tabs>
          <w:tab w:val="right" w:leader="dot" w:pos="4310"/>
        </w:tabs>
        <w:rPr>
          <w:noProof/>
        </w:rPr>
      </w:pPr>
      <w:r w:rsidRPr="0043235C">
        <w:rPr>
          <w:rFonts w:cs="Arial"/>
          <w:noProof/>
        </w:rPr>
        <w:t>XDRMAIN</w:t>
      </w:r>
      <w:r>
        <w:rPr>
          <w:noProof/>
        </w:rPr>
        <w:t>, 31</w:t>
      </w:r>
    </w:p>
    <w:p w14:paraId="270FE4CA" w14:textId="77777777" w:rsidR="00712677" w:rsidRDefault="00712677">
      <w:pPr>
        <w:pStyle w:val="Index2"/>
        <w:tabs>
          <w:tab w:val="right" w:leader="dot" w:pos="4310"/>
        </w:tabs>
        <w:rPr>
          <w:noProof/>
        </w:rPr>
      </w:pPr>
      <w:r w:rsidRPr="0043235C">
        <w:rPr>
          <w:rFonts w:cs="Arial"/>
          <w:noProof/>
        </w:rPr>
        <w:t>XDRMAINI</w:t>
      </w:r>
      <w:r>
        <w:rPr>
          <w:noProof/>
        </w:rPr>
        <w:t>, 32</w:t>
      </w:r>
    </w:p>
    <w:p w14:paraId="27C8D28E" w14:textId="77777777" w:rsidR="00712677" w:rsidRDefault="00712677">
      <w:pPr>
        <w:pStyle w:val="Index2"/>
        <w:tabs>
          <w:tab w:val="right" w:leader="dot" w:pos="4310"/>
        </w:tabs>
        <w:rPr>
          <w:noProof/>
        </w:rPr>
      </w:pPr>
      <w:r w:rsidRPr="0043235C">
        <w:rPr>
          <w:rFonts w:cs="Arial"/>
          <w:noProof/>
        </w:rPr>
        <w:t>XDRMERG</w:t>
      </w:r>
      <w:r>
        <w:rPr>
          <w:noProof/>
        </w:rPr>
        <w:t>, 32</w:t>
      </w:r>
    </w:p>
    <w:p w14:paraId="5E425BC3" w14:textId="77777777" w:rsidR="00712677" w:rsidRDefault="00712677">
      <w:pPr>
        <w:pStyle w:val="Index2"/>
        <w:tabs>
          <w:tab w:val="right" w:leader="dot" w:pos="4310"/>
        </w:tabs>
        <w:rPr>
          <w:noProof/>
        </w:rPr>
      </w:pPr>
      <w:r w:rsidRPr="0043235C">
        <w:rPr>
          <w:rFonts w:cs="Arial"/>
          <w:noProof/>
        </w:rPr>
        <w:t>XDRMERG0</w:t>
      </w:r>
      <w:r>
        <w:rPr>
          <w:noProof/>
        </w:rPr>
        <w:t>, 32</w:t>
      </w:r>
    </w:p>
    <w:p w14:paraId="32C7414D" w14:textId="77777777" w:rsidR="00712677" w:rsidRDefault="00712677">
      <w:pPr>
        <w:pStyle w:val="Index2"/>
        <w:tabs>
          <w:tab w:val="right" w:leader="dot" w:pos="4310"/>
        </w:tabs>
        <w:rPr>
          <w:noProof/>
        </w:rPr>
      </w:pPr>
      <w:r w:rsidRPr="0043235C">
        <w:rPr>
          <w:rFonts w:cs="Arial"/>
          <w:noProof/>
        </w:rPr>
        <w:t>XDRMERG1</w:t>
      </w:r>
      <w:r>
        <w:rPr>
          <w:noProof/>
        </w:rPr>
        <w:t>, 32</w:t>
      </w:r>
    </w:p>
    <w:p w14:paraId="2120EB4F" w14:textId="77777777" w:rsidR="00712677" w:rsidRDefault="00712677">
      <w:pPr>
        <w:pStyle w:val="Index2"/>
        <w:tabs>
          <w:tab w:val="right" w:leader="dot" w:pos="4310"/>
        </w:tabs>
        <w:rPr>
          <w:noProof/>
        </w:rPr>
      </w:pPr>
      <w:r w:rsidRPr="0043235C">
        <w:rPr>
          <w:rFonts w:cs="Arial"/>
          <w:noProof/>
        </w:rPr>
        <w:t>XDRMERG2</w:t>
      </w:r>
      <w:r>
        <w:rPr>
          <w:noProof/>
        </w:rPr>
        <w:t>, 32</w:t>
      </w:r>
    </w:p>
    <w:p w14:paraId="06F0025B" w14:textId="77777777" w:rsidR="00712677" w:rsidRDefault="00712677">
      <w:pPr>
        <w:pStyle w:val="Index2"/>
        <w:tabs>
          <w:tab w:val="right" w:leader="dot" w:pos="4310"/>
        </w:tabs>
        <w:rPr>
          <w:noProof/>
        </w:rPr>
      </w:pPr>
      <w:r w:rsidRPr="0043235C">
        <w:rPr>
          <w:rFonts w:cs="Arial"/>
          <w:noProof/>
        </w:rPr>
        <w:t>XDRMERGA</w:t>
      </w:r>
      <w:r>
        <w:rPr>
          <w:noProof/>
        </w:rPr>
        <w:t>, 32</w:t>
      </w:r>
    </w:p>
    <w:p w14:paraId="40970991" w14:textId="77777777" w:rsidR="00712677" w:rsidRDefault="00712677">
      <w:pPr>
        <w:pStyle w:val="Index2"/>
        <w:tabs>
          <w:tab w:val="right" w:leader="dot" w:pos="4310"/>
        </w:tabs>
        <w:rPr>
          <w:noProof/>
        </w:rPr>
      </w:pPr>
      <w:r w:rsidRPr="0043235C">
        <w:rPr>
          <w:rFonts w:cs="Arial"/>
          <w:noProof/>
        </w:rPr>
        <w:t>XDRMERGB</w:t>
      </w:r>
      <w:r>
        <w:rPr>
          <w:noProof/>
        </w:rPr>
        <w:t>, 32</w:t>
      </w:r>
    </w:p>
    <w:p w14:paraId="7D56D577" w14:textId="77777777" w:rsidR="00712677" w:rsidRDefault="00712677">
      <w:pPr>
        <w:pStyle w:val="Index2"/>
        <w:tabs>
          <w:tab w:val="right" w:leader="dot" w:pos="4310"/>
        </w:tabs>
        <w:rPr>
          <w:noProof/>
        </w:rPr>
      </w:pPr>
      <w:r w:rsidRPr="0043235C">
        <w:rPr>
          <w:rFonts w:cs="Arial"/>
          <w:noProof/>
        </w:rPr>
        <w:t>XDRMERGC</w:t>
      </w:r>
      <w:r>
        <w:rPr>
          <w:noProof/>
        </w:rPr>
        <w:t>, 32</w:t>
      </w:r>
    </w:p>
    <w:p w14:paraId="0748359D" w14:textId="77777777" w:rsidR="00712677" w:rsidRDefault="00712677">
      <w:pPr>
        <w:pStyle w:val="Index2"/>
        <w:tabs>
          <w:tab w:val="right" w:leader="dot" w:pos="4310"/>
        </w:tabs>
        <w:rPr>
          <w:noProof/>
        </w:rPr>
      </w:pPr>
      <w:r w:rsidRPr="0043235C">
        <w:rPr>
          <w:rFonts w:cs="Arial"/>
          <w:noProof/>
        </w:rPr>
        <w:t>XDRMPACK</w:t>
      </w:r>
      <w:r>
        <w:rPr>
          <w:noProof/>
        </w:rPr>
        <w:t>, 32</w:t>
      </w:r>
    </w:p>
    <w:p w14:paraId="783D736A" w14:textId="77777777" w:rsidR="00712677" w:rsidRDefault="00712677">
      <w:pPr>
        <w:pStyle w:val="Index2"/>
        <w:tabs>
          <w:tab w:val="right" w:leader="dot" w:pos="4310"/>
        </w:tabs>
        <w:rPr>
          <w:noProof/>
        </w:rPr>
      </w:pPr>
      <w:r w:rsidRPr="0043235C">
        <w:rPr>
          <w:rFonts w:cs="Arial"/>
          <w:noProof/>
        </w:rPr>
        <w:t>XDRMRG</w:t>
      </w:r>
      <w:r>
        <w:rPr>
          <w:noProof/>
        </w:rPr>
        <w:t>, 32</w:t>
      </w:r>
    </w:p>
    <w:p w14:paraId="6881B03A" w14:textId="77777777" w:rsidR="00712677" w:rsidRDefault="00712677">
      <w:pPr>
        <w:pStyle w:val="Index2"/>
        <w:tabs>
          <w:tab w:val="right" w:leader="dot" w:pos="4310"/>
        </w:tabs>
        <w:rPr>
          <w:noProof/>
        </w:rPr>
      </w:pPr>
      <w:r w:rsidRPr="0043235C">
        <w:rPr>
          <w:rFonts w:cs="Arial"/>
          <w:noProof/>
        </w:rPr>
        <w:t>XDRMRG1</w:t>
      </w:r>
      <w:r>
        <w:rPr>
          <w:noProof/>
        </w:rPr>
        <w:t>, 32</w:t>
      </w:r>
    </w:p>
    <w:p w14:paraId="525291B0" w14:textId="77777777" w:rsidR="00712677" w:rsidRDefault="00712677">
      <w:pPr>
        <w:pStyle w:val="Index2"/>
        <w:tabs>
          <w:tab w:val="right" w:leader="dot" w:pos="4310"/>
        </w:tabs>
        <w:rPr>
          <w:noProof/>
        </w:rPr>
      </w:pPr>
      <w:r w:rsidRPr="0043235C">
        <w:rPr>
          <w:rFonts w:cs="Arial"/>
          <w:noProof/>
        </w:rPr>
        <w:t>XDRMSG</w:t>
      </w:r>
      <w:r>
        <w:rPr>
          <w:noProof/>
        </w:rPr>
        <w:t>, 32</w:t>
      </w:r>
    </w:p>
    <w:p w14:paraId="44ABE700" w14:textId="77777777" w:rsidR="00712677" w:rsidRDefault="00712677">
      <w:pPr>
        <w:pStyle w:val="Index2"/>
        <w:tabs>
          <w:tab w:val="right" w:leader="dot" w:pos="4310"/>
        </w:tabs>
        <w:rPr>
          <w:noProof/>
        </w:rPr>
      </w:pPr>
      <w:r w:rsidRPr="0043235C">
        <w:rPr>
          <w:rFonts w:cs="Arial"/>
          <w:noProof/>
        </w:rPr>
        <w:t>XDRMVFY</w:t>
      </w:r>
      <w:r>
        <w:rPr>
          <w:noProof/>
        </w:rPr>
        <w:t>, 32</w:t>
      </w:r>
    </w:p>
    <w:p w14:paraId="11C9D194" w14:textId="77777777" w:rsidR="00712677" w:rsidRDefault="00712677">
      <w:pPr>
        <w:pStyle w:val="Index2"/>
        <w:tabs>
          <w:tab w:val="right" w:leader="dot" w:pos="4310"/>
        </w:tabs>
        <w:rPr>
          <w:noProof/>
        </w:rPr>
      </w:pPr>
      <w:r w:rsidRPr="0043235C">
        <w:rPr>
          <w:rFonts w:cs="Arial"/>
          <w:noProof/>
        </w:rPr>
        <w:t>XDRPREI</w:t>
      </w:r>
      <w:r>
        <w:rPr>
          <w:noProof/>
        </w:rPr>
        <w:t>, 32</w:t>
      </w:r>
    </w:p>
    <w:p w14:paraId="0679E7CC" w14:textId="77777777" w:rsidR="00712677" w:rsidRDefault="00712677">
      <w:pPr>
        <w:pStyle w:val="Index2"/>
        <w:tabs>
          <w:tab w:val="right" w:leader="dot" w:pos="4310"/>
        </w:tabs>
        <w:rPr>
          <w:noProof/>
        </w:rPr>
      </w:pPr>
      <w:r w:rsidRPr="0043235C">
        <w:rPr>
          <w:rFonts w:cs="Arial"/>
          <w:noProof/>
        </w:rPr>
        <w:t>XDRPREL1</w:t>
      </w:r>
      <w:r>
        <w:rPr>
          <w:noProof/>
        </w:rPr>
        <w:t>, 32</w:t>
      </w:r>
    </w:p>
    <w:p w14:paraId="0DBE2619" w14:textId="77777777" w:rsidR="00712677" w:rsidRDefault="00712677">
      <w:pPr>
        <w:pStyle w:val="Index2"/>
        <w:tabs>
          <w:tab w:val="right" w:leader="dot" w:pos="4310"/>
        </w:tabs>
        <w:rPr>
          <w:noProof/>
        </w:rPr>
      </w:pPr>
      <w:r w:rsidRPr="0043235C">
        <w:rPr>
          <w:rFonts w:cs="Arial"/>
          <w:noProof/>
        </w:rPr>
        <w:t>XDRPTCAN</w:t>
      </w:r>
      <w:r>
        <w:rPr>
          <w:noProof/>
        </w:rPr>
        <w:t>, 32</w:t>
      </w:r>
    </w:p>
    <w:p w14:paraId="52C84E45" w14:textId="77777777" w:rsidR="00712677" w:rsidRDefault="00712677">
      <w:pPr>
        <w:pStyle w:val="Index2"/>
        <w:tabs>
          <w:tab w:val="right" w:leader="dot" w:pos="4310"/>
        </w:tabs>
        <w:rPr>
          <w:noProof/>
        </w:rPr>
      </w:pPr>
      <w:r w:rsidRPr="0043235C">
        <w:rPr>
          <w:rFonts w:cs="Arial"/>
          <w:noProof/>
        </w:rPr>
        <w:t>XDRPTCLN</w:t>
      </w:r>
      <w:r>
        <w:rPr>
          <w:noProof/>
        </w:rPr>
        <w:t>, 32</w:t>
      </w:r>
    </w:p>
    <w:p w14:paraId="696F87F4" w14:textId="77777777" w:rsidR="00712677" w:rsidRDefault="00712677">
      <w:pPr>
        <w:pStyle w:val="Index2"/>
        <w:tabs>
          <w:tab w:val="right" w:leader="dot" w:pos="4310"/>
        </w:tabs>
        <w:rPr>
          <w:noProof/>
        </w:rPr>
      </w:pPr>
      <w:r w:rsidRPr="0043235C">
        <w:rPr>
          <w:rFonts w:cs="Arial"/>
          <w:noProof/>
        </w:rPr>
        <w:t>XDRPTDOB</w:t>
      </w:r>
      <w:r>
        <w:rPr>
          <w:noProof/>
        </w:rPr>
        <w:t>, 32</w:t>
      </w:r>
    </w:p>
    <w:p w14:paraId="76BF8224" w14:textId="77777777" w:rsidR="00712677" w:rsidRDefault="00712677">
      <w:pPr>
        <w:pStyle w:val="Index2"/>
        <w:tabs>
          <w:tab w:val="right" w:leader="dot" w:pos="4310"/>
        </w:tabs>
        <w:rPr>
          <w:noProof/>
        </w:rPr>
      </w:pPr>
      <w:r w:rsidRPr="0043235C">
        <w:rPr>
          <w:rFonts w:cs="Arial"/>
          <w:noProof/>
        </w:rPr>
        <w:t>XDRPTDOD</w:t>
      </w:r>
      <w:r>
        <w:rPr>
          <w:noProof/>
        </w:rPr>
        <w:t>, 32</w:t>
      </w:r>
    </w:p>
    <w:p w14:paraId="2BF08B80" w14:textId="77777777" w:rsidR="00712677" w:rsidRDefault="00712677">
      <w:pPr>
        <w:pStyle w:val="Index2"/>
        <w:tabs>
          <w:tab w:val="right" w:leader="dot" w:pos="4310"/>
        </w:tabs>
        <w:rPr>
          <w:noProof/>
        </w:rPr>
      </w:pPr>
      <w:r w:rsidRPr="0043235C">
        <w:rPr>
          <w:rFonts w:cs="Arial"/>
          <w:noProof/>
        </w:rPr>
        <w:t>XDRPTLSD</w:t>
      </w:r>
      <w:r>
        <w:rPr>
          <w:noProof/>
        </w:rPr>
        <w:t>, 33</w:t>
      </w:r>
    </w:p>
    <w:p w14:paraId="4624810C" w14:textId="77777777" w:rsidR="00712677" w:rsidRDefault="00712677">
      <w:pPr>
        <w:pStyle w:val="Index2"/>
        <w:tabs>
          <w:tab w:val="right" w:leader="dot" w:pos="4310"/>
        </w:tabs>
        <w:rPr>
          <w:noProof/>
        </w:rPr>
      </w:pPr>
      <w:r w:rsidRPr="0043235C">
        <w:rPr>
          <w:rFonts w:cs="Arial"/>
          <w:noProof/>
        </w:rPr>
        <w:t>XDRPTMMN</w:t>
      </w:r>
      <w:r>
        <w:rPr>
          <w:noProof/>
        </w:rPr>
        <w:t>, 33</w:t>
      </w:r>
    </w:p>
    <w:p w14:paraId="01777125" w14:textId="77777777" w:rsidR="00712677" w:rsidRDefault="00712677">
      <w:pPr>
        <w:pStyle w:val="Index2"/>
        <w:tabs>
          <w:tab w:val="right" w:leader="dot" w:pos="4310"/>
        </w:tabs>
        <w:rPr>
          <w:noProof/>
        </w:rPr>
      </w:pPr>
      <w:r w:rsidRPr="0043235C">
        <w:rPr>
          <w:rFonts w:cs="Arial"/>
          <w:noProof/>
        </w:rPr>
        <w:t>XDRPTN</w:t>
      </w:r>
      <w:r>
        <w:rPr>
          <w:noProof/>
        </w:rPr>
        <w:t>, 33</w:t>
      </w:r>
    </w:p>
    <w:p w14:paraId="5E3C4C5D" w14:textId="77777777" w:rsidR="00712677" w:rsidRDefault="00712677">
      <w:pPr>
        <w:pStyle w:val="Index2"/>
        <w:tabs>
          <w:tab w:val="right" w:leader="dot" w:pos="4310"/>
        </w:tabs>
        <w:rPr>
          <w:noProof/>
        </w:rPr>
      </w:pPr>
      <w:r w:rsidRPr="0043235C">
        <w:rPr>
          <w:rFonts w:cs="Arial"/>
          <w:noProof/>
        </w:rPr>
        <w:t>XDRPTSSN</w:t>
      </w:r>
      <w:r>
        <w:rPr>
          <w:noProof/>
        </w:rPr>
        <w:t>, 33</w:t>
      </w:r>
    </w:p>
    <w:p w14:paraId="4A4A8745" w14:textId="77777777" w:rsidR="00712677" w:rsidRDefault="00712677">
      <w:pPr>
        <w:pStyle w:val="Index2"/>
        <w:tabs>
          <w:tab w:val="right" w:leader="dot" w:pos="4310"/>
        </w:tabs>
        <w:rPr>
          <w:noProof/>
        </w:rPr>
      </w:pPr>
      <w:r w:rsidRPr="0043235C">
        <w:rPr>
          <w:rFonts w:cs="Arial"/>
          <w:noProof/>
        </w:rPr>
        <w:t>XDRPTSX</w:t>
      </w:r>
      <w:r>
        <w:rPr>
          <w:noProof/>
        </w:rPr>
        <w:t>, 33</w:t>
      </w:r>
    </w:p>
    <w:p w14:paraId="28342E32" w14:textId="77777777" w:rsidR="00712677" w:rsidRDefault="00712677">
      <w:pPr>
        <w:pStyle w:val="Index2"/>
        <w:tabs>
          <w:tab w:val="right" w:leader="dot" w:pos="4310"/>
        </w:tabs>
        <w:rPr>
          <w:noProof/>
        </w:rPr>
      </w:pPr>
      <w:r w:rsidRPr="0043235C">
        <w:rPr>
          <w:rFonts w:cs="Arial"/>
          <w:noProof/>
        </w:rPr>
        <w:t>XDRRMRG0</w:t>
      </w:r>
      <w:r>
        <w:rPr>
          <w:noProof/>
        </w:rPr>
        <w:t>, 33</w:t>
      </w:r>
    </w:p>
    <w:p w14:paraId="74DCFC9E" w14:textId="77777777" w:rsidR="00712677" w:rsidRDefault="00712677">
      <w:pPr>
        <w:pStyle w:val="Index2"/>
        <w:tabs>
          <w:tab w:val="right" w:leader="dot" w:pos="4310"/>
        </w:tabs>
        <w:rPr>
          <w:noProof/>
        </w:rPr>
      </w:pPr>
      <w:r w:rsidRPr="0043235C">
        <w:rPr>
          <w:rFonts w:cs="Arial"/>
          <w:noProof/>
        </w:rPr>
        <w:t>XDRRMRG1</w:t>
      </w:r>
      <w:r>
        <w:rPr>
          <w:noProof/>
        </w:rPr>
        <w:t>, 33</w:t>
      </w:r>
    </w:p>
    <w:p w14:paraId="5CD42C0A" w14:textId="77777777" w:rsidR="00712677" w:rsidRDefault="00712677">
      <w:pPr>
        <w:pStyle w:val="Index2"/>
        <w:tabs>
          <w:tab w:val="right" w:leader="dot" w:pos="4310"/>
        </w:tabs>
        <w:rPr>
          <w:noProof/>
        </w:rPr>
      </w:pPr>
      <w:r w:rsidRPr="0043235C">
        <w:rPr>
          <w:rFonts w:cs="Arial"/>
          <w:noProof/>
        </w:rPr>
        <w:t>XDRRMRG2</w:t>
      </w:r>
      <w:r>
        <w:rPr>
          <w:noProof/>
        </w:rPr>
        <w:t>, 33</w:t>
      </w:r>
    </w:p>
    <w:p w14:paraId="52AA522D" w14:textId="77777777" w:rsidR="00712677" w:rsidRDefault="00712677">
      <w:pPr>
        <w:pStyle w:val="Index2"/>
        <w:tabs>
          <w:tab w:val="right" w:leader="dot" w:pos="4310"/>
        </w:tabs>
        <w:rPr>
          <w:noProof/>
        </w:rPr>
      </w:pPr>
      <w:r w:rsidRPr="0043235C">
        <w:rPr>
          <w:rFonts w:cs="Arial"/>
          <w:noProof/>
        </w:rPr>
        <w:t>XDRU</w:t>
      </w:r>
      <w:r>
        <w:rPr>
          <w:noProof/>
        </w:rPr>
        <w:t xml:space="preserve">, </w:t>
      </w:r>
      <w:r>
        <w:rPr>
          <w:noProof/>
        </w:rPr>
        <w:t>33</w:t>
      </w:r>
    </w:p>
    <w:p w14:paraId="6B1F5A51" w14:textId="77777777" w:rsidR="00712677" w:rsidRDefault="00712677">
      <w:pPr>
        <w:pStyle w:val="Index2"/>
        <w:tabs>
          <w:tab w:val="right" w:leader="dot" w:pos="4310"/>
        </w:tabs>
        <w:rPr>
          <w:noProof/>
        </w:rPr>
      </w:pPr>
      <w:r w:rsidRPr="0043235C">
        <w:rPr>
          <w:rFonts w:cs="Arial"/>
          <w:noProof/>
        </w:rPr>
        <w:t>XDRUTL</w:t>
      </w:r>
      <w:r>
        <w:rPr>
          <w:noProof/>
        </w:rPr>
        <w:t>, 33</w:t>
      </w:r>
    </w:p>
    <w:p w14:paraId="2CD8CAB1" w14:textId="77777777" w:rsidR="00712677" w:rsidRDefault="00712677">
      <w:pPr>
        <w:pStyle w:val="Index2"/>
        <w:tabs>
          <w:tab w:val="right" w:leader="dot" w:pos="4310"/>
        </w:tabs>
        <w:rPr>
          <w:noProof/>
        </w:rPr>
      </w:pPr>
      <w:r w:rsidRPr="0043235C">
        <w:rPr>
          <w:rFonts w:cs="Arial"/>
          <w:noProof/>
        </w:rPr>
        <w:t>XDRVAL</w:t>
      </w:r>
      <w:r>
        <w:rPr>
          <w:noProof/>
        </w:rPr>
        <w:t>, 30</w:t>
      </w:r>
    </w:p>
    <w:p w14:paraId="13E4A61F" w14:textId="77777777" w:rsidR="00712677" w:rsidRDefault="00712677">
      <w:pPr>
        <w:pStyle w:val="Index2"/>
        <w:tabs>
          <w:tab w:val="right" w:leader="dot" w:pos="4310"/>
        </w:tabs>
        <w:rPr>
          <w:noProof/>
        </w:rPr>
      </w:pPr>
      <w:r w:rsidRPr="0043235C">
        <w:rPr>
          <w:rFonts w:cs="Arial"/>
          <w:noProof/>
        </w:rPr>
        <w:t>XDRVAL1</w:t>
      </w:r>
      <w:r>
        <w:rPr>
          <w:noProof/>
        </w:rPr>
        <w:t>, 30</w:t>
      </w:r>
    </w:p>
    <w:p w14:paraId="45C5A11E" w14:textId="77777777" w:rsidR="00712677" w:rsidRDefault="00712677">
      <w:pPr>
        <w:pStyle w:val="Index2"/>
        <w:tabs>
          <w:tab w:val="right" w:leader="dot" w:pos="4310"/>
        </w:tabs>
        <w:rPr>
          <w:noProof/>
        </w:rPr>
      </w:pPr>
      <w:r w:rsidRPr="0043235C">
        <w:rPr>
          <w:rFonts w:cs="Arial"/>
          <w:noProof/>
        </w:rPr>
        <w:t>XDRVAL2</w:t>
      </w:r>
      <w:r>
        <w:rPr>
          <w:noProof/>
        </w:rPr>
        <w:t>, 30</w:t>
      </w:r>
    </w:p>
    <w:p w14:paraId="49C2DC08" w14:textId="77777777" w:rsidR="00712677" w:rsidRDefault="00712677">
      <w:pPr>
        <w:pStyle w:val="Index2"/>
        <w:tabs>
          <w:tab w:val="right" w:leader="dot" w:pos="4310"/>
        </w:tabs>
        <w:rPr>
          <w:noProof/>
        </w:rPr>
      </w:pPr>
      <w:r w:rsidRPr="0043235C">
        <w:rPr>
          <w:rFonts w:cs="Arial"/>
          <w:noProof/>
        </w:rPr>
        <w:t>XDRVCHEK</w:t>
      </w:r>
      <w:r>
        <w:rPr>
          <w:noProof/>
        </w:rPr>
        <w:t>, 33</w:t>
      </w:r>
    </w:p>
    <w:p w14:paraId="537FFA78" w14:textId="77777777" w:rsidR="00712677" w:rsidRDefault="00712677">
      <w:pPr>
        <w:pStyle w:val="Index2"/>
        <w:tabs>
          <w:tab w:val="right" w:leader="dot" w:pos="4310"/>
        </w:tabs>
        <w:rPr>
          <w:noProof/>
        </w:rPr>
      </w:pPr>
      <w:r w:rsidRPr="0043235C">
        <w:rPr>
          <w:rFonts w:cs="Arial"/>
          <w:noProof/>
        </w:rPr>
        <w:t>XGF</w:t>
      </w:r>
      <w:r>
        <w:rPr>
          <w:noProof/>
        </w:rPr>
        <w:t>, 33, 329</w:t>
      </w:r>
    </w:p>
    <w:p w14:paraId="6FB8A615" w14:textId="77777777" w:rsidR="00712677" w:rsidRDefault="00712677">
      <w:pPr>
        <w:pStyle w:val="Index2"/>
        <w:tabs>
          <w:tab w:val="right" w:leader="dot" w:pos="4310"/>
        </w:tabs>
        <w:rPr>
          <w:noProof/>
        </w:rPr>
      </w:pPr>
      <w:r w:rsidRPr="0043235C">
        <w:rPr>
          <w:rFonts w:cs="Arial"/>
          <w:noProof/>
        </w:rPr>
        <w:t>XGFDEMO</w:t>
      </w:r>
      <w:r>
        <w:rPr>
          <w:noProof/>
        </w:rPr>
        <w:t>, 33</w:t>
      </w:r>
    </w:p>
    <w:p w14:paraId="19C86154" w14:textId="77777777" w:rsidR="00712677" w:rsidRDefault="00712677">
      <w:pPr>
        <w:pStyle w:val="Index2"/>
        <w:tabs>
          <w:tab w:val="right" w:leader="dot" w:pos="4310"/>
        </w:tabs>
        <w:rPr>
          <w:noProof/>
        </w:rPr>
      </w:pPr>
      <w:r w:rsidRPr="0043235C">
        <w:rPr>
          <w:rFonts w:cs="Arial"/>
          <w:noProof/>
        </w:rPr>
        <w:t>XGFDEMO1</w:t>
      </w:r>
      <w:r>
        <w:rPr>
          <w:noProof/>
        </w:rPr>
        <w:t>, 33</w:t>
      </w:r>
    </w:p>
    <w:p w14:paraId="374A83FF" w14:textId="77777777" w:rsidR="00712677" w:rsidRDefault="00712677">
      <w:pPr>
        <w:pStyle w:val="Index2"/>
        <w:tabs>
          <w:tab w:val="right" w:leader="dot" w:pos="4310"/>
        </w:tabs>
        <w:rPr>
          <w:noProof/>
        </w:rPr>
      </w:pPr>
      <w:r w:rsidRPr="0043235C">
        <w:rPr>
          <w:rFonts w:cs="Arial"/>
          <w:noProof/>
        </w:rPr>
        <w:t>XGKB</w:t>
      </w:r>
      <w:r>
        <w:rPr>
          <w:noProof/>
        </w:rPr>
        <w:t>, 33</w:t>
      </w:r>
    </w:p>
    <w:p w14:paraId="40B6951E" w14:textId="77777777" w:rsidR="00712677" w:rsidRDefault="00712677">
      <w:pPr>
        <w:pStyle w:val="Index2"/>
        <w:tabs>
          <w:tab w:val="right" w:leader="dot" w:pos="4310"/>
        </w:tabs>
        <w:rPr>
          <w:noProof/>
        </w:rPr>
      </w:pPr>
      <w:r w:rsidRPr="0043235C">
        <w:rPr>
          <w:rFonts w:cs="Arial"/>
          <w:noProof/>
        </w:rPr>
        <w:t>XGKB1</w:t>
      </w:r>
      <w:r>
        <w:rPr>
          <w:noProof/>
        </w:rPr>
        <w:t>, 33</w:t>
      </w:r>
    </w:p>
    <w:p w14:paraId="378384AE" w14:textId="77777777" w:rsidR="00712677" w:rsidRDefault="00712677">
      <w:pPr>
        <w:pStyle w:val="Index2"/>
        <w:tabs>
          <w:tab w:val="right" w:leader="dot" w:pos="4310"/>
        </w:tabs>
        <w:rPr>
          <w:noProof/>
        </w:rPr>
      </w:pPr>
      <w:r w:rsidRPr="0043235C">
        <w:rPr>
          <w:rFonts w:cs="Arial"/>
          <w:noProof/>
        </w:rPr>
        <w:t>XGS</w:t>
      </w:r>
      <w:r>
        <w:rPr>
          <w:noProof/>
        </w:rPr>
        <w:t>, 33</w:t>
      </w:r>
    </w:p>
    <w:p w14:paraId="4B85C673" w14:textId="77777777" w:rsidR="00712677" w:rsidRDefault="00712677">
      <w:pPr>
        <w:pStyle w:val="Index2"/>
        <w:tabs>
          <w:tab w:val="right" w:leader="dot" w:pos="4310"/>
        </w:tabs>
        <w:rPr>
          <w:noProof/>
        </w:rPr>
      </w:pPr>
      <w:r w:rsidRPr="0043235C">
        <w:rPr>
          <w:rFonts w:cs="Arial"/>
          <w:noProof/>
        </w:rPr>
        <w:t>XGSA</w:t>
      </w:r>
      <w:r>
        <w:rPr>
          <w:noProof/>
        </w:rPr>
        <w:t>, 33</w:t>
      </w:r>
    </w:p>
    <w:p w14:paraId="661B0F4E" w14:textId="77777777" w:rsidR="00712677" w:rsidRDefault="00712677">
      <w:pPr>
        <w:pStyle w:val="Index2"/>
        <w:tabs>
          <w:tab w:val="right" w:leader="dot" w:pos="4310"/>
        </w:tabs>
        <w:rPr>
          <w:noProof/>
        </w:rPr>
      </w:pPr>
      <w:r w:rsidRPr="0043235C">
        <w:rPr>
          <w:rFonts w:cs="Arial"/>
          <w:noProof/>
        </w:rPr>
        <w:t>XGSBOX</w:t>
      </w:r>
      <w:r>
        <w:rPr>
          <w:noProof/>
        </w:rPr>
        <w:t>, 33</w:t>
      </w:r>
    </w:p>
    <w:p w14:paraId="372701E5" w14:textId="77777777" w:rsidR="00712677" w:rsidRDefault="00712677">
      <w:pPr>
        <w:pStyle w:val="Index2"/>
        <w:tabs>
          <w:tab w:val="right" w:leader="dot" w:pos="4310"/>
        </w:tabs>
        <w:rPr>
          <w:noProof/>
        </w:rPr>
      </w:pPr>
      <w:r w:rsidRPr="0043235C">
        <w:rPr>
          <w:rFonts w:cs="Arial"/>
          <w:noProof/>
        </w:rPr>
        <w:t>XGSETUP</w:t>
      </w:r>
      <w:r>
        <w:rPr>
          <w:noProof/>
        </w:rPr>
        <w:t>, 33</w:t>
      </w:r>
    </w:p>
    <w:p w14:paraId="6E8090DF" w14:textId="77777777" w:rsidR="00712677" w:rsidRDefault="00712677">
      <w:pPr>
        <w:pStyle w:val="Index2"/>
        <w:tabs>
          <w:tab w:val="right" w:leader="dot" w:pos="4310"/>
        </w:tabs>
        <w:rPr>
          <w:noProof/>
        </w:rPr>
      </w:pPr>
      <w:r w:rsidRPr="0043235C">
        <w:rPr>
          <w:rFonts w:cs="Arial"/>
          <w:noProof/>
        </w:rPr>
        <w:t>XGSW</w:t>
      </w:r>
      <w:r>
        <w:rPr>
          <w:noProof/>
        </w:rPr>
        <w:t>, 33</w:t>
      </w:r>
    </w:p>
    <w:p w14:paraId="55429D51" w14:textId="77777777" w:rsidR="00712677" w:rsidRDefault="00712677">
      <w:pPr>
        <w:pStyle w:val="Index2"/>
        <w:tabs>
          <w:tab w:val="right" w:leader="dot" w:pos="4310"/>
        </w:tabs>
        <w:rPr>
          <w:noProof/>
        </w:rPr>
      </w:pPr>
      <w:r w:rsidRPr="0043235C">
        <w:rPr>
          <w:rFonts w:cs="Arial"/>
          <w:noProof/>
        </w:rPr>
        <w:t>XINDX</w:t>
      </w:r>
      <w:r>
        <w:rPr>
          <w:noProof/>
        </w:rPr>
        <w:t>, 33</w:t>
      </w:r>
    </w:p>
    <w:p w14:paraId="779A1240" w14:textId="77777777" w:rsidR="00712677" w:rsidRDefault="00712677">
      <w:pPr>
        <w:pStyle w:val="Index2"/>
        <w:tabs>
          <w:tab w:val="right" w:leader="dot" w:pos="4310"/>
        </w:tabs>
        <w:rPr>
          <w:noProof/>
        </w:rPr>
      </w:pPr>
      <w:r w:rsidRPr="0043235C">
        <w:rPr>
          <w:rFonts w:cs="Arial"/>
          <w:noProof/>
        </w:rPr>
        <w:t>XINDX1</w:t>
      </w:r>
      <w:r>
        <w:rPr>
          <w:noProof/>
        </w:rPr>
        <w:t>, 33</w:t>
      </w:r>
    </w:p>
    <w:p w14:paraId="6CBB1BAE" w14:textId="77777777" w:rsidR="00712677" w:rsidRDefault="00712677">
      <w:pPr>
        <w:pStyle w:val="Index2"/>
        <w:tabs>
          <w:tab w:val="right" w:leader="dot" w:pos="4310"/>
        </w:tabs>
        <w:rPr>
          <w:noProof/>
        </w:rPr>
      </w:pPr>
      <w:r w:rsidRPr="0043235C">
        <w:rPr>
          <w:rFonts w:cs="Arial"/>
          <w:noProof/>
        </w:rPr>
        <w:t>XINDX10</w:t>
      </w:r>
      <w:r>
        <w:rPr>
          <w:noProof/>
        </w:rPr>
        <w:t>, 33</w:t>
      </w:r>
    </w:p>
    <w:p w14:paraId="6121DAEB" w14:textId="77777777" w:rsidR="00712677" w:rsidRDefault="00712677">
      <w:pPr>
        <w:pStyle w:val="Index2"/>
        <w:tabs>
          <w:tab w:val="right" w:leader="dot" w:pos="4310"/>
        </w:tabs>
        <w:rPr>
          <w:noProof/>
        </w:rPr>
      </w:pPr>
      <w:r w:rsidRPr="0043235C">
        <w:rPr>
          <w:rFonts w:cs="Arial"/>
          <w:noProof/>
        </w:rPr>
        <w:t>XINDX11</w:t>
      </w:r>
      <w:r>
        <w:rPr>
          <w:noProof/>
        </w:rPr>
        <w:t>, 33</w:t>
      </w:r>
    </w:p>
    <w:p w14:paraId="6AD85B2F" w14:textId="77777777" w:rsidR="00712677" w:rsidRDefault="00712677">
      <w:pPr>
        <w:pStyle w:val="Index2"/>
        <w:tabs>
          <w:tab w:val="right" w:leader="dot" w:pos="4310"/>
        </w:tabs>
        <w:rPr>
          <w:noProof/>
        </w:rPr>
      </w:pPr>
      <w:r w:rsidRPr="0043235C">
        <w:rPr>
          <w:rFonts w:cs="Arial"/>
          <w:noProof/>
        </w:rPr>
        <w:t>XINDX2</w:t>
      </w:r>
      <w:r>
        <w:rPr>
          <w:noProof/>
        </w:rPr>
        <w:t>, 33</w:t>
      </w:r>
    </w:p>
    <w:p w14:paraId="092F16E9" w14:textId="77777777" w:rsidR="00712677" w:rsidRDefault="00712677">
      <w:pPr>
        <w:pStyle w:val="Index2"/>
        <w:tabs>
          <w:tab w:val="right" w:leader="dot" w:pos="4310"/>
        </w:tabs>
        <w:rPr>
          <w:noProof/>
        </w:rPr>
      </w:pPr>
      <w:r w:rsidRPr="0043235C">
        <w:rPr>
          <w:rFonts w:cs="Arial"/>
          <w:noProof/>
        </w:rPr>
        <w:t>XINDX3</w:t>
      </w:r>
      <w:r>
        <w:rPr>
          <w:noProof/>
        </w:rPr>
        <w:t>, 33</w:t>
      </w:r>
    </w:p>
    <w:p w14:paraId="6E8E8D6F" w14:textId="77777777" w:rsidR="00712677" w:rsidRDefault="00712677">
      <w:pPr>
        <w:pStyle w:val="Index2"/>
        <w:tabs>
          <w:tab w:val="right" w:leader="dot" w:pos="4310"/>
        </w:tabs>
        <w:rPr>
          <w:noProof/>
        </w:rPr>
      </w:pPr>
      <w:r w:rsidRPr="0043235C">
        <w:rPr>
          <w:rFonts w:cs="Arial"/>
          <w:noProof/>
        </w:rPr>
        <w:t>XINDX4</w:t>
      </w:r>
      <w:r>
        <w:rPr>
          <w:noProof/>
        </w:rPr>
        <w:t>, 33</w:t>
      </w:r>
    </w:p>
    <w:p w14:paraId="6DD4BC47" w14:textId="77777777" w:rsidR="00712677" w:rsidRDefault="00712677">
      <w:pPr>
        <w:pStyle w:val="Index2"/>
        <w:tabs>
          <w:tab w:val="right" w:leader="dot" w:pos="4310"/>
        </w:tabs>
        <w:rPr>
          <w:noProof/>
        </w:rPr>
      </w:pPr>
      <w:r w:rsidRPr="0043235C">
        <w:rPr>
          <w:rFonts w:cs="Arial"/>
          <w:noProof/>
        </w:rPr>
        <w:t>XINDX5</w:t>
      </w:r>
      <w:r>
        <w:rPr>
          <w:noProof/>
        </w:rPr>
        <w:t>, 34</w:t>
      </w:r>
    </w:p>
    <w:p w14:paraId="1547F1CC" w14:textId="77777777" w:rsidR="00712677" w:rsidRDefault="00712677">
      <w:pPr>
        <w:pStyle w:val="Index2"/>
        <w:tabs>
          <w:tab w:val="right" w:leader="dot" w:pos="4310"/>
        </w:tabs>
        <w:rPr>
          <w:noProof/>
        </w:rPr>
      </w:pPr>
      <w:r w:rsidRPr="0043235C">
        <w:rPr>
          <w:rFonts w:cs="Arial"/>
          <w:noProof/>
        </w:rPr>
        <w:t>XINDX51</w:t>
      </w:r>
      <w:r>
        <w:rPr>
          <w:noProof/>
        </w:rPr>
        <w:t>, 34</w:t>
      </w:r>
    </w:p>
    <w:p w14:paraId="0413D849" w14:textId="77777777" w:rsidR="00712677" w:rsidRDefault="00712677">
      <w:pPr>
        <w:pStyle w:val="Index2"/>
        <w:tabs>
          <w:tab w:val="right" w:leader="dot" w:pos="4310"/>
        </w:tabs>
        <w:rPr>
          <w:noProof/>
        </w:rPr>
      </w:pPr>
      <w:r w:rsidRPr="0043235C">
        <w:rPr>
          <w:rFonts w:cs="Arial"/>
          <w:noProof/>
        </w:rPr>
        <w:t>XINDX52</w:t>
      </w:r>
      <w:r>
        <w:rPr>
          <w:noProof/>
        </w:rPr>
        <w:t>, 34</w:t>
      </w:r>
    </w:p>
    <w:p w14:paraId="085D0C57" w14:textId="77777777" w:rsidR="00712677" w:rsidRDefault="00712677">
      <w:pPr>
        <w:pStyle w:val="Index2"/>
        <w:tabs>
          <w:tab w:val="right" w:leader="dot" w:pos="4310"/>
        </w:tabs>
        <w:rPr>
          <w:noProof/>
        </w:rPr>
      </w:pPr>
      <w:r w:rsidRPr="0043235C">
        <w:rPr>
          <w:rFonts w:cs="Arial"/>
          <w:noProof/>
        </w:rPr>
        <w:t>XINDX53</w:t>
      </w:r>
      <w:r>
        <w:rPr>
          <w:noProof/>
        </w:rPr>
        <w:t>, 34</w:t>
      </w:r>
    </w:p>
    <w:p w14:paraId="74AF1256" w14:textId="77777777" w:rsidR="00712677" w:rsidRDefault="00712677">
      <w:pPr>
        <w:pStyle w:val="Index2"/>
        <w:tabs>
          <w:tab w:val="right" w:leader="dot" w:pos="4310"/>
        </w:tabs>
        <w:rPr>
          <w:noProof/>
        </w:rPr>
      </w:pPr>
      <w:r w:rsidRPr="0043235C">
        <w:rPr>
          <w:rFonts w:cs="Arial"/>
          <w:noProof/>
        </w:rPr>
        <w:t>XINDX6</w:t>
      </w:r>
      <w:r>
        <w:rPr>
          <w:noProof/>
        </w:rPr>
        <w:t>, 34</w:t>
      </w:r>
    </w:p>
    <w:p w14:paraId="7B5F57F0" w14:textId="77777777" w:rsidR="00712677" w:rsidRDefault="00712677">
      <w:pPr>
        <w:pStyle w:val="Index2"/>
        <w:tabs>
          <w:tab w:val="right" w:leader="dot" w:pos="4310"/>
        </w:tabs>
        <w:rPr>
          <w:noProof/>
        </w:rPr>
      </w:pPr>
      <w:r w:rsidRPr="0043235C">
        <w:rPr>
          <w:rFonts w:cs="Arial"/>
          <w:noProof/>
        </w:rPr>
        <w:t>XINDX7</w:t>
      </w:r>
      <w:r>
        <w:rPr>
          <w:noProof/>
        </w:rPr>
        <w:t>, 34</w:t>
      </w:r>
    </w:p>
    <w:p w14:paraId="13BD8535" w14:textId="77777777" w:rsidR="00712677" w:rsidRDefault="00712677">
      <w:pPr>
        <w:pStyle w:val="Index2"/>
        <w:tabs>
          <w:tab w:val="right" w:leader="dot" w:pos="4310"/>
        </w:tabs>
        <w:rPr>
          <w:noProof/>
        </w:rPr>
      </w:pPr>
      <w:r w:rsidRPr="0043235C">
        <w:rPr>
          <w:rFonts w:cs="Arial"/>
          <w:noProof/>
        </w:rPr>
        <w:t>XINDX8</w:t>
      </w:r>
      <w:r>
        <w:rPr>
          <w:noProof/>
        </w:rPr>
        <w:t>, 34</w:t>
      </w:r>
    </w:p>
    <w:p w14:paraId="68ABEED6" w14:textId="77777777" w:rsidR="00712677" w:rsidRDefault="00712677">
      <w:pPr>
        <w:pStyle w:val="Index2"/>
        <w:tabs>
          <w:tab w:val="right" w:leader="dot" w:pos="4310"/>
        </w:tabs>
        <w:rPr>
          <w:noProof/>
        </w:rPr>
      </w:pPr>
      <w:r w:rsidRPr="0043235C">
        <w:rPr>
          <w:rFonts w:cs="Arial"/>
          <w:noProof/>
        </w:rPr>
        <w:t>XINDX9</w:t>
      </w:r>
      <w:r>
        <w:rPr>
          <w:noProof/>
        </w:rPr>
        <w:t>, 34</w:t>
      </w:r>
    </w:p>
    <w:p w14:paraId="26F66481" w14:textId="77777777" w:rsidR="00712677" w:rsidRDefault="00712677">
      <w:pPr>
        <w:pStyle w:val="Index2"/>
        <w:tabs>
          <w:tab w:val="right" w:leader="dot" w:pos="4310"/>
        </w:tabs>
        <w:rPr>
          <w:noProof/>
        </w:rPr>
      </w:pPr>
      <w:r w:rsidRPr="0043235C">
        <w:rPr>
          <w:rFonts w:cs="Arial"/>
          <w:noProof/>
        </w:rPr>
        <w:t>XIPENV</w:t>
      </w:r>
      <w:r>
        <w:rPr>
          <w:noProof/>
        </w:rPr>
        <w:t>, 34</w:t>
      </w:r>
    </w:p>
    <w:p w14:paraId="557A7DC2" w14:textId="77777777" w:rsidR="00712677" w:rsidRDefault="00712677">
      <w:pPr>
        <w:pStyle w:val="Index2"/>
        <w:tabs>
          <w:tab w:val="right" w:leader="dot" w:pos="4310"/>
        </w:tabs>
        <w:rPr>
          <w:noProof/>
        </w:rPr>
      </w:pPr>
      <w:r w:rsidRPr="0043235C">
        <w:rPr>
          <w:rFonts w:cs="Arial"/>
          <w:noProof/>
        </w:rPr>
        <w:t>XIPMAIL</w:t>
      </w:r>
      <w:r>
        <w:rPr>
          <w:noProof/>
        </w:rPr>
        <w:t>, 34</w:t>
      </w:r>
    </w:p>
    <w:p w14:paraId="57374D99" w14:textId="77777777" w:rsidR="00712677" w:rsidRDefault="00712677">
      <w:pPr>
        <w:pStyle w:val="Index2"/>
        <w:tabs>
          <w:tab w:val="right" w:leader="dot" w:pos="4310"/>
        </w:tabs>
        <w:rPr>
          <w:noProof/>
        </w:rPr>
      </w:pPr>
      <w:r w:rsidRPr="0043235C">
        <w:rPr>
          <w:rFonts w:cs="Arial"/>
          <w:noProof/>
        </w:rPr>
        <w:t>XIPMAILA</w:t>
      </w:r>
      <w:r>
        <w:rPr>
          <w:noProof/>
        </w:rPr>
        <w:t>, 34</w:t>
      </w:r>
    </w:p>
    <w:p w14:paraId="7FA8C36A" w14:textId="77777777" w:rsidR="00712677" w:rsidRDefault="00712677">
      <w:pPr>
        <w:pStyle w:val="Index2"/>
        <w:tabs>
          <w:tab w:val="right" w:leader="dot" w:pos="4310"/>
        </w:tabs>
        <w:rPr>
          <w:noProof/>
        </w:rPr>
      </w:pPr>
      <w:r w:rsidRPr="0043235C">
        <w:rPr>
          <w:rFonts w:cs="Arial"/>
          <w:noProof/>
        </w:rPr>
        <w:t>XIPMAILB</w:t>
      </w:r>
      <w:r>
        <w:rPr>
          <w:noProof/>
        </w:rPr>
        <w:t>, 34</w:t>
      </w:r>
    </w:p>
    <w:p w14:paraId="085DBBBD" w14:textId="77777777" w:rsidR="00712677" w:rsidRDefault="00712677">
      <w:pPr>
        <w:pStyle w:val="Index2"/>
        <w:tabs>
          <w:tab w:val="right" w:leader="dot" w:pos="4310"/>
        </w:tabs>
        <w:rPr>
          <w:noProof/>
        </w:rPr>
      </w:pPr>
      <w:r w:rsidRPr="0043235C">
        <w:rPr>
          <w:rFonts w:cs="Arial"/>
          <w:noProof/>
        </w:rPr>
        <w:t>XIPPOST</w:t>
      </w:r>
      <w:r>
        <w:rPr>
          <w:noProof/>
        </w:rPr>
        <w:t>, 34</w:t>
      </w:r>
    </w:p>
    <w:p w14:paraId="0EF7E973" w14:textId="77777777" w:rsidR="00712677" w:rsidRDefault="00712677">
      <w:pPr>
        <w:pStyle w:val="Index2"/>
        <w:tabs>
          <w:tab w:val="right" w:leader="dot" w:pos="4310"/>
        </w:tabs>
        <w:rPr>
          <w:noProof/>
        </w:rPr>
      </w:pPr>
      <w:r w:rsidRPr="0043235C">
        <w:rPr>
          <w:rFonts w:cs="Arial"/>
          <w:noProof/>
        </w:rPr>
        <w:t>XIPSRVR</w:t>
      </w:r>
      <w:r>
        <w:rPr>
          <w:noProof/>
        </w:rPr>
        <w:t>, 34</w:t>
      </w:r>
    </w:p>
    <w:p w14:paraId="57C3A58F" w14:textId="77777777" w:rsidR="00712677" w:rsidRDefault="00712677">
      <w:pPr>
        <w:pStyle w:val="Index2"/>
        <w:tabs>
          <w:tab w:val="right" w:leader="dot" w:pos="4310"/>
        </w:tabs>
        <w:rPr>
          <w:noProof/>
        </w:rPr>
      </w:pPr>
      <w:r w:rsidRPr="0043235C">
        <w:rPr>
          <w:rFonts w:cs="Arial"/>
          <w:noProof/>
        </w:rPr>
        <w:t>XIPSYNC</w:t>
      </w:r>
      <w:r>
        <w:rPr>
          <w:noProof/>
        </w:rPr>
        <w:t>, 34</w:t>
      </w:r>
    </w:p>
    <w:p w14:paraId="07B3556A" w14:textId="77777777" w:rsidR="00712677" w:rsidRDefault="00712677">
      <w:pPr>
        <w:pStyle w:val="Index2"/>
        <w:tabs>
          <w:tab w:val="right" w:leader="dot" w:pos="4310"/>
        </w:tabs>
        <w:rPr>
          <w:noProof/>
        </w:rPr>
      </w:pPr>
      <w:r w:rsidRPr="0043235C">
        <w:rPr>
          <w:rFonts w:cs="Arial"/>
          <w:noProof/>
        </w:rPr>
        <w:t>XIPUTIL</w:t>
      </w:r>
      <w:r>
        <w:rPr>
          <w:noProof/>
        </w:rPr>
        <w:t>, 34, 329</w:t>
      </w:r>
    </w:p>
    <w:p w14:paraId="05E07DA8" w14:textId="77777777" w:rsidR="00712677" w:rsidRDefault="00712677">
      <w:pPr>
        <w:pStyle w:val="Index2"/>
        <w:tabs>
          <w:tab w:val="right" w:leader="dot" w:pos="4310"/>
        </w:tabs>
        <w:rPr>
          <w:noProof/>
        </w:rPr>
      </w:pPr>
      <w:r w:rsidRPr="0043235C">
        <w:rPr>
          <w:rFonts w:cs="Arial"/>
          <w:noProof/>
        </w:rPr>
        <w:t>XIPUTIL1</w:t>
      </w:r>
      <w:r>
        <w:rPr>
          <w:noProof/>
        </w:rPr>
        <w:t>, 34</w:t>
      </w:r>
    </w:p>
    <w:p w14:paraId="104147B6" w14:textId="77777777" w:rsidR="00712677" w:rsidRDefault="00712677">
      <w:pPr>
        <w:pStyle w:val="Index2"/>
        <w:tabs>
          <w:tab w:val="right" w:leader="dot" w:pos="4310"/>
        </w:tabs>
        <w:rPr>
          <w:noProof/>
        </w:rPr>
      </w:pPr>
      <w:r w:rsidRPr="0043235C">
        <w:rPr>
          <w:rFonts w:cs="Arial"/>
          <w:noProof/>
        </w:rPr>
        <w:t>XIPXREF</w:t>
      </w:r>
      <w:r>
        <w:rPr>
          <w:noProof/>
        </w:rPr>
        <w:t>, 34</w:t>
      </w:r>
    </w:p>
    <w:p w14:paraId="3368D501" w14:textId="77777777" w:rsidR="00712677" w:rsidRDefault="00712677">
      <w:pPr>
        <w:pStyle w:val="Index2"/>
        <w:tabs>
          <w:tab w:val="right" w:leader="dot" w:pos="4310"/>
        </w:tabs>
        <w:rPr>
          <w:noProof/>
        </w:rPr>
      </w:pPr>
      <w:r w:rsidRPr="0043235C">
        <w:rPr>
          <w:rFonts w:cs="Arial"/>
          <w:noProof/>
        </w:rPr>
        <w:t>XLFCRC</w:t>
      </w:r>
      <w:r>
        <w:rPr>
          <w:noProof/>
        </w:rPr>
        <w:t>, 34, 329</w:t>
      </w:r>
    </w:p>
    <w:p w14:paraId="57C05091" w14:textId="77777777" w:rsidR="00712677" w:rsidRDefault="00712677">
      <w:pPr>
        <w:pStyle w:val="Index2"/>
        <w:tabs>
          <w:tab w:val="right" w:leader="dot" w:pos="4310"/>
        </w:tabs>
        <w:rPr>
          <w:noProof/>
        </w:rPr>
      </w:pPr>
      <w:r w:rsidRPr="0043235C">
        <w:rPr>
          <w:rFonts w:cs="Arial"/>
          <w:noProof/>
        </w:rPr>
        <w:t>XLFDT</w:t>
      </w:r>
      <w:r>
        <w:rPr>
          <w:noProof/>
        </w:rPr>
        <w:t>, 34, 329</w:t>
      </w:r>
    </w:p>
    <w:p w14:paraId="07DFB647" w14:textId="77777777" w:rsidR="00712677" w:rsidRDefault="00712677">
      <w:pPr>
        <w:pStyle w:val="Index2"/>
        <w:tabs>
          <w:tab w:val="right" w:leader="dot" w:pos="4310"/>
        </w:tabs>
        <w:rPr>
          <w:noProof/>
        </w:rPr>
      </w:pPr>
      <w:r w:rsidRPr="0043235C">
        <w:rPr>
          <w:rFonts w:cs="Arial"/>
          <w:noProof/>
        </w:rPr>
        <w:t>XLFDT1</w:t>
      </w:r>
      <w:r>
        <w:rPr>
          <w:noProof/>
        </w:rPr>
        <w:t>, 34</w:t>
      </w:r>
    </w:p>
    <w:p w14:paraId="2C606EFA" w14:textId="77777777" w:rsidR="00712677" w:rsidRDefault="00712677">
      <w:pPr>
        <w:pStyle w:val="Index2"/>
        <w:tabs>
          <w:tab w:val="right" w:leader="dot" w:pos="4310"/>
        </w:tabs>
        <w:rPr>
          <w:noProof/>
        </w:rPr>
      </w:pPr>
      <w:r w:rsidRPr="0043235C">
        <w:rPr>
          <w:rFonts w:cs="Arial"/>
          <w:noProof/>
        </w:rPr>
        <w:t>XLFDT2</w:t>
      </w:r>
      <w:r>
        <w:rPr>
          <w:noProof/>
        </w:rPr>
        <w:t>, 34</w:t>
      </w:r>
    </w:p>
    <w:p w14:paraId="0A8E349B" w14:textId="77777777" w:rsidR="00712677" w:rsidRDefault="00712677">
      <w:pPr>
        <w:pStyle w:val="Index2"/>
        <w:tabs>
          <w:tab w:val="right" w:leader="dot" w:pos="4310"/>
        </w:tabs>
        <w:rPr>
          <w:noProof/>
        </w:rPr>
      </w:pPr>
      <w:r w:rsidRPr="0043235C">
        <w:rPr>
          <w:rFonts w:cs="Arial"/>
          <w:noProof/>
        </w:rPr>
        <w:t>XLFDT3</w:t>
      </w:r>
      <w:r>
        <w:rPr>
          <w:noProof/>
        </w:rPr>
        <w:t>, 34</w:t>
      </w:r>
    </w:p>
    <w:p w14:paraId="0C84D23D" w14:textId="77777777" w:rsidR="00712677" w:rsidRDefault="00712677">
      <w:pPr>
        <w:pStyle w:val="Index2"/>
        <w:tabs>
          <w:tab w:val="right" w:leader="dot" w:pos="4310"/>
        </w:tabs>
        <w:rPr>
          <w:noProof/>
        </w:rPr>
      </w:pPr>
      <w:r w:rsidRPr="0043235C">
        <w:rPr>
          <w:rFonts w:cs="Arial"/>
          <w:noProof/>
        </w:rPr>
        <w:t>XLFDT4</w:t>
      </w:r>
      <w:r>
        <w:rPr>
          <w:noProof/>
        </w:rPr>
        <w:t xml:space="preserve">, </w:t>
      </w:r>
      <w:r>
        <w:rPr>
          <w:noProof/>
        </w:rPr>
        <w:lastRenderedPageBreak/>
        <w:t>34</w:t>
      </w:r>
    </w:p>
    <w:p w14:paraId="5E821CEA" w14:textId="77777777" w:rsidR="00712677" w:rsidRDefault="00712677">
      <w:pPr>
        <w:pStyle w:val="Index2"/>
        <w:tabs>
          <w:tab w:val="right" w:leader="dot" w:pos="4310"/>
        </w:tabs>
        <w:rPr>
          <w:noProof/>
        </w:rPr>
      </w:pPr>
      <w:r w:rsidRPr="0043235C">
        <w:rPr>
          <w:rFonts w:cs="Arial"/>
          <w:noProof/>
        </w:rPr>
        <w:t>XLFHYPER</w:t>
      </w:r>
      <w:r>
        <w:rPr>
          <w:noProof/>
        </w:rPr>
        <w:t>, 34, 330</w:t>
      </w:r>
    </w:p>
    <w:p w14:paraId="409C2409" w14:textId="77777777" w:rsidR="00712677" w:rsidRDefault="00712677">
      <w:pPr>
        <w:pStyle w:val="Index2"/>
        <w:tabs>
          <w:tab w:val="right" w:leader="dot" w:pos="4310"/>
        </w:tabs>
        <w:rPr>
          <w:noProof/>
        </w:rPr>
      </w:pPr>
      <w:r w:rsidRPr="0043235C">
        <w:rPr>
          <w:rFonts w:cs="Arial"/>
          <w:noProof/>
        </w:rPr>
        <w:t>XLFIPV</w:t>
      </w:r>
      <w:r>
        <w:rPr>
          <w:noProof/>
        </w:rPr>
        <w:t>, 34, 330</w:t>
      </w:r>
    </w:p>
    <w:p w14:paraId="411F3DBE" w14:textId="77777777" w:rsidR="00712677" w:rsidRDefault="00712677">
      <w:pPr>
        <w:pStyle w:val="Index2"/>
        <w:tabs>
          <w:tab w:val="right" w:leader="dot" w:pos="4310"/>
        </w:tabs>
        <w:rPr>
          <w:noProof/>
        </w:rPr>
      </w:pPr>
      <w:r w:rsidRPr="0043235C">
        <w:rPr>
          <w:rFonts w:cs="Arial"/>
          <w:noProof/>
        </w:rPr>
        <w:t>XLFLTR</w:t>
      </w:r>
      <w:r>
        <w:rPr>
          <w:noProof/>
        </w:rPr>
        <w:t>, 34</w:t>
      </w:r>
    </w:p>
    <w:p w14:paraId="66907F02" w14:textId="77777777" w:rsidR="00712677" w:rsidRDefault="00712677">
      <w:pPr>
        <w:pStyle w:val="Index2"/>
        <w:tabs>
          <w:tab w:val="right" w:leader="dot" w:pos="4310"/>
        </w:tabs>
        <w:rPr>
          <w:noProof/>
        </w:rPr>
      </w:pPr>
      <w:r w:rsidRPr="0043235C">
        <w:rPr>
          <w:rFonts w:cs="Arial"/>
          <w:noProof/>
        </w:rPr>
        <w:t>XLFLTR1</w:t>
      </w:r>
      <w:r>
        <w:rPr>
          <w:noProof/>
        </w:rPr>
        <w:t>, 34</w:t>
      </w:r>
    </w:p>
    <w:p w14:paraId="50655986" w14:textId="77777777" w:rsidR="00712677" w:rsidRDefault="00712677">
      <w:pPr>
        <w:pStyle w:val="Index2"/>
        <w:tabs>
          <w:tab w:val="right" w:leader="dot" w:pos="4310"/>
        </w:tabs>
        <w:rPr>
          <w:noProof/>
        </w:rPr>
      </w:pPr>
      <w:r w:rsidRPr="0043235C">
        <w:rPr>
          <w:rFonts w:cs="Arial"/>
          <w:noProof/>
        </w:rPr>
        <w:t>XLFMSMT</w:t>
      </w:r>
      <w:r>
        <w:rPr>
          <w:noProof/>
        </w:rPr>
        <w:t>, 34, 331</w:t>
      </w:r>
    </w:p>
    <w:p w14:paraId="5B2855CD" w14:textId="77777777" w:rsidR="00712677" w:rsidRDefault="00712677">
      <w:pPr>
        <w:pStyle w:val="Index2"/>
        <w:tabs>
          <w:tab w:val="right" w:leader="dot" w:pos="4310"/>
        </w:tabs>
        <w:rPr>
          <w:noProof/>
        </w:rPr>
      </w:pPr>
      <w:r w:rsidRPr="0043235C">
        <w:rPr>
          <w:rFonts w:cs="Arial"/>
          <w:noProof/>
        </w:rPr>
        <w:t>XLFMSMT2</w:t>
      </w:r>
      <w:r>
        <w:rPr>
          <w:noProof/>
        </w:rPr>
        <w:t>, 34</w:t>
      </w:r>
    </w:p>
    <w:p w14:paraId="3570776F" w14:textId="77777777" w:rsidR="00712677" w:rsidRDefault="00712677">
      <w:pPr>
        <w:pStyle w:val="Index2"/>
        <w:tabs>
          <w:tab w:val="right" w:leader="dot" w:pos="4310"/>
        </w:tabs>
        <w:rPr>
          <w:noProof/>
        </w:rPr>
      </w:pPr>
      <w:r w:rsidRPr="0043235C">
        <w:rPr>
          <w:rFonts w:cs="Arial"/>
          <w:noProof/>
        </w:rPr>
        <w:t>XLFMTH</w:t>
      </w:r>
      <w:r>
        <w:rPr>
          <w:noProof/>
        </w:rPr>
        <w:t>, 34, 331</w:t>
      </w:r>
    </w:p>
    <w:p w14:paraId="36A2AE9F" w14:textId="77777777" w:rsidR="00712677" w:rsidRDefault="00712677">
      <w:pPr>
        <w:pStyle w:val="Index2"/>
        <w:tabs>
          <w:tab w:val="right" w:leader="dot" w:pos="4310"/>
        </w:tabs>
        <w:rPr>
          <w:noProof/>
        </w:rPr>
      </w:pPr>
      <w:r w:rsidRPr="0043235C">
        <w:rPr>
          <w:rFonts w:cs="Arial"/>
          <w:noProof/>
        </w:rPr>
        <w:t>XLFMTH1</w:t>
      </w:r>
      <w:r>
        <w:rPr>
          <w:noProof/>
        </w:rPr>
        <w:t>, 35</w:t>
      </w:r>
    </w:p>
    <w:p w14:paraId="1A11E6AD" w14:textId="77777777" w:rsidR="00712677" w:rsidRDefault="00712677">
      <w:pPr>
        <w:pStyle w:val="Index2"/>
        <w:tabs>
          <w:tab w:val="right" w:leader="dot" w:pos="4310"/>
        </w:tabs>
        <w:rPr>
          <w:noProof/>
        </w:rPr>
      </w:pPr>
      <w:r w:rsidRPr="0043235C">
        <w:rPr>
          <w:rFonts w:cs="Arial"/>
          <w:noProof/>
        </w:rPr>
        <w:t>XLFNAME</w:t>
      </w:r>
      <w:r>
        <w:rPr>
          <w:noProof/>
        </w:rPr>
        <w:t>, 35, 332</w:t>
      </w:r>
    </w:p>
    <w:p w14:paraId="3BCB3751" w14:textId="77777777" w:rsidR="00712677" w:rsidRDefault="00712677">
      <w:pPr>
        <w:pStyle w:val="Index2"/>
        <w:tabs>
          <w:tab w:val="right" w:leader="dot" w:pos="4310"/>
        </w:tabs>
        <w:rPr>
          <w:noProof/>
        </w:rPr>
      </w:pPr>
      <w:r w:rsidRPr="0043235C">
        <w:rPr>
          <w:rFonts w:cs="Arial"/>
          <w:noProof/>
        </w:rPr>
        <w:t>XLFNAME1</w:t>
      </w:r>
      <w:r>
        <w:rPr>
          <w:noProof/>
        </w:rPr>
        <w:t>, 35</w:t>
      </w:r>
    </w:p>
    <w:p w14:paraId="7E15E84D" w14:textId="77777777" w:rsidR="00712677" w:rsidRDefault="00712677">
      <w:pPr>
        <w:pStyle w:val="Index2"/>
        <w:tabs>
          <w:tab w:val="right" w:leader="dot" w:pos="4310"/>
        </w:tabs>
        <w:rPr>
          <w:noProof/>
        </w:rPr>
      </w:pPr>
      <w:r w:rsidRPr="0043235C">
        <w:rPr>
          <w:rFonts w:cs="Arial"/>
          <w:noProof/>
        </w:rPr>
        <w:t>XLFNAME2</w:t>
      </w:r>
      <w:r>
        <w:rPr>
          <w:noProof/>
        </w:rPr>
        <w:t>, 35, 332</w:t>
      </w:r>
    </w:p>
    <w:p w14:paraId="297DD5EC" w14:textId="77777777" w:rsidR="00712677" w:rsidRDefault="00712677">
      <w:pPr>
        <w:pStyle w:val="Index2"/>
        <w:tabs>
          <w:tab w:val="right" w:leader="dot" w:pos="4310"/>
        </w:tabs>
        <w:rPr>
          <w:noProof/>
        </w:rPr>
      </w:pPr>
      <w:r w:rsidRPr="0043235C">
        <w:rPr>
          <w:rFonts w:cs="Arial"/>
          <w:noProof/>
        </w:rPr>
        <w:t>XLFNAME3</w:t>
      </w:r>
      <w:r>
        <w:rPr>
          <w:noProof/>
        </w:rPr>
        <w:t>, 35</w:t>
      </w:r>
    </w:p>
    <w:p w14:paraId="5B8493A0" w14:textId="77777777" w:rsidR="00712677" w:rsidRDefault="00712677">
      <w:pPr>
        <w:pStyle w:val="Index2"/>
        <w:tabs>
          <w:tab w:val="right" w:leader="dot" w:pos="4310"/>
        </w:tabs>
        <w:rPr>
          <w:noProof/>
        </w:rPr>
      </w:pPr>
      <w:r w:rsidRPr="0043235C">
        <w:rPr>
          <w:rFonts w:cs="Arial"/>
          <w:noProof/>
        </w:rPr>
        <w:t>XLFNAME4</w:t>
      </w:r>
      <w:r>
        <w:rPr>
          <w:noProof/>
        </w:rPr>
        <w:t>, 35</w:t>
      </w:r>
    </w:p>
    <w:p w14:paraId="0820599D" w14:textId="77777777" w:rsidR="00712677" w:rsidRDefault="00712677">
      <w:pPr>
        <w:pStyle w:val="Index2"/>
        <w:tabs>
          <w:tab w:val="right" w:leader="dot" w:pos="4310"/>
        </w:tabs>
        <w:rPr>
          <w:noProof/>
        </w:rPr>
      </w:pPr>
      <w:r w:rsidRPr="0043235C">
        <w:rPr>
          <w:rFonts w:cs="Arial"/>
          <w:noProof/>
        </w:rPr>
        <w:t>XLFNAME5</w:t>
      </w:r>
      <w:r>
        <w:rPr>
          <w:noProof/>
        </w:rPr>
        <w:t>, 35</w:t>
      </w:r>
    </w:p>
    <w:p w14:paraId="5C1A9282" w14:textId="77777777" w:rsidR="00712677" w:rsidRDefault="00712677">
      <w:pPr>
        <w:pStyle w:val="Index2"/>
        <w:tabs>
          <w:tab w:val="right" w:leader="dot" w:pos="4310"/>
        </w:tabs>
        <w:rPr>
          <w:noProof/>
        </w:rPr>
      </w:pPr>
      <w:r w:rsidRPr="0043235C">
        <w:rPr>
          <w:rFonts w:cs="Arial"/>
          <w:noProof/>
        </w:rPr>
        <w:t>XLFNAME6</w:t>
      </w:r>
      <w:r>
        <w:rPr>
          <w:noProof/>
        </w:rPr>
        <w:t>, 35</w:t>
      </w:r>
    </w:p>
    <w:p w14:paraId="02736118" w14:textId="77777777" w:rsidR="00712677" w:rsidRDefault="00712677">
      <w:pPr>
        <w:pStyle w:val="Index2"/>
        <w:tabs>
          <w:tab w:val="right" w:leader="dot" w:pos="4310"/>
        </w:tabs>
        <w:rPr>
          <w:noProof/>
        </w:rPr>
      </w:pPr>
      <w:r w:rsidRPr="0043235C">
        <w:rPr>
          <w:rFonts w:cs="Arial"/>
          <w:noProof/>
        </w:rPr>
        <w:t>XLFNAME7</w:t>
      </w:r>
      <w:r>
        <w:rPr>
          <w:noProof/>
        </w:rPr>
        <w:t>, 35</w:t>
      </w:r>
    </w:p>
    <w:p w14:paraId="1F607D5C" w14:textId="77777777" w:rsidR="00712677" w:rsidRDefault="00712677">
      <w:pPr>
        <w:pStyle w:val="Index2"/>
        <w:tabs>
          <w:tab w:val="right" w:leader="dot" w:pos="4310"/>
        </w:tabs>
        <w:rPr>
          <w:noProof/>
        </w:rPr>
      </w:pPr>
      <w:r w:rsidRPr="0043235C">
        <w:rPr>
          <w:rFonts w:cs="Arial"/>
          <w:noProof/>
        </w:rPr>
        <w:t>XLFNAME8</w:t>
      </w:r>
      <w:r>
        <w:rPr>
          <w:noProof/>
        </w:rPr>
        <w:t>, 35</w:t>
      </w:r>
    </w:p>
    <w:p w14:paraId="53B5E945" w14:textId="77777777" w:rsidR="00712677" w:rsidRDefault="00712677">
      <w:pPr>
        <w:pStyle w:val="Index2"/>
        <w:tabs>
          <w:tab w:val="right" w:leader="dot" w:pos="4310"/>
        </w:tabs>
        <w:rPr>
          <w:noProof/>
        </w:rPr>
      </w:pPr>
      <w:r w:rsidRPr="0043235C">
        <w:rPr>
          <w:rFonts w:cs="Arial"/>
          <w:noProof/>
        </w:rPr>
        <w:t>XLFNENV</w:t>
      </w:r>
      <w:r>
        <w:rPr>
          <w:noProof/>
        </w:rPr>
        <w:t>, 35</w:t>
      </w:r>
    </w:p>
    <w:p w14:paraId="04C2EB6A" w14:textId="77777777" w:rsidR="00712677" w:rsidRDefault="00712677">
      <w:pPr>
        <w:pStyle w:val="Index2"/>
        <w:tabs>
          <w:tab w:val="right" w:leader="dot" w:pos="4310"/>
        </w:tabs>
        <w:rPr>
          <w:noProof/>
        </w:rPr>
      </w:pPr>
      <w:r w:rsidRPr="0043235C">
        <w:rPr>
          <w:rFonts w:cs="Arial"/>
          <w:noProof/>
        </w:rPr>
        <w:t>XLFNP152</w:t>
      </w:r>
      <w:r>
        <w:rPr>
          <w:noProof/>
        </w:rPr>
        <w:t>, 35</w:t>
      </w:r>
    </w:p>
    <w:p w14:paraId="44CDF1D6" w14:textId="77777777" w:rsidR="00712677" w:rsidRDefault="00712677">
      <w:pPr>
        <w:pStyle w:val="Index2"/>
        <w:tabs>
          <w:tab w:val="right" w:leader="dot" w:pos="4310"/>
        </w:tabs>
        <w:rPr>
          <w:noProof/>
        </w:rPr>
      </w:pPr>
      <w:r w:rsidRPr="0043235C">
        <w:rPr>
          <w:rFonts w:cs="Arial"/>
          <w:noProof/>
        </w:rPr>
        <w:t>XLFNP176</w:t>
      </w:r>
      <w:r>
        <w:rPr>
          <w:noProof/>
        </w:rPr>
        <w:t>, 35</w:t>
      </w:r>
    </w:p>
    <w:p w14:paraId="2BC37EA7" w14:textId="77777777" w:rsidR="00712677" w:rsidRDefault="00712677">
      <w:pPr>
        <w:pStyle w:val="Index2"/>
        <w:tabs>
          <w:tab w:val="right" w:leader="dot" w:pos="4310"/>
        </w:tabs>
        <w:rPr>
          <w:noProof/>
        </w:rPr>
      </w:pPr>
      <w:r w:rsidRPr="0043235C">
        <w:rPr>
          <w:rFonts w:cs="Arial"/>
          <w:noProof/>
        </w:rPr>
        <w:t>XLFNSLK</w:t>
      </w:r>
      <w:r>
        <w:rPr>
          <w:noProof/>
        </w:rPr>
        <w:t>, 35, 332</w:t>
      </w:r>
    </w:p>
    <w:p w14:paraId="05DE9354" w14:textId="77777777" w:rsidR="00712677" w:rsidRDefault="00712677">
      <w:pPr>
        <w:pStyle w:val="Index2"/>
        <w:tabs>
          <w:tab w:val="right" w:leader="dot" w:pos="4310"/>
        </w:tabs>
        <w:rPr>
          <w:noProof/>
        </w:rPr>
      </w:pPr>
      <w:r w:rsidRPr="0043235C">
        <w:rPr>
          <w:rFonts w:cs="Arial"/>
          <w:noProof/>
        </w:rPr>
        <w:t>XLFSHAN</w:t>
      </w:r>
      <w:r>
        <w:rPr>
          <w:noProof/>
        </w:rPr>
        <w:t>, 35, 333</w:t>
      </w:r>
    </w:p>
    <w:p w14:paraId="46C6BC01" w14:textId="77777777" w:rsidR="00712677" w:rsidRDefault="00712677">
      <w:pPr>
        <w:pStyle w:val="Index2"/>
        <w:tabs>
          <w:tab w:val="right" w:leader="dot" w:pos="4310"/>
        </w:tabs>
        <w:rPr>
          <w:noProof/>
        </w:rPr>
      </w:pPr>
      <w:r w:rsidRPr="0043235C">
        <w:rPr>
          <w:rFonts w:cs="Arial"/>
          <w:noProof/>
        </w:rPr>
        <w:t>XLFSTR</w:t>
      </w:r>
      <w:r>
        <w:rPr>
          <w:noProof/>
        </w:rPr>
        <w:t>, 35, 333</w:t>
      </w:r>
    </w:p>
    <w:p w14:paraId="51275EEF" w14:textId="77777777" w:rsidR="00712677" w:rsidRDefault="00712677">
      <w:pPr>
        <w:pStyle w:val="Index2"/>
        <w:tabs>
          <w:tab w:val="right" w:leader="dot" w:pos="4310"/>
        </w:tabs>
        <w:rPr>
          <w:noProof/>
        </w:rPr>
      </w:pPr>
      <w:r w:rsidRPr="0043235C">
        <w:rPr>
          <w:rFonts w:cs="Arial"/>
          <w:noProof/>
        </w:rPr>
        <w:t>XLFUTL</w:t>
      </w:r>
      <w:r>
        <w:rPr>
          <w:noProof/>
        </w:rPr>
        <w:t>, 35, 333</w:t>
      </w:r>
    </w:p>
    <w:p w14:paraId="6E71D83A" w14:textId="77777777" w:rsidR="00712677" w:rsidRDefault="00712677">
      <w:pPr>
        <w:pStyle w:val="Index2"/>
        <w:tabs>
          <w:tab w:val="right" w:leader="dot" w:pos="4310"/>
        </w:tabs>
        <w:rPr>
          <w:noProof/>
        </w:rPr>
      </w:pPr>
      <w:r w:rsidRPr="0043235C">
        <w:rPr>
          <w:rFonts w:cs="Arial"/>
          <w:noProof/>
        </w:rPr>
        <w:t>XPAR</w:t>
      </w:r>
      <w:r>
        <w:rPr>
          <w:noProof/>
        </w:rPr>
        <w:t>, 35, 333</w:t>
      </w:r>
    </w:p>
    <w:p w14:paraId="20812E5F" w14:textId="77777777" w:rsidR="00712677" w:rsidRDefault="00712677">
      <w:pPr>
        <w:pStyle w:val="Index2"/>
        <w:tabs>
          <w:tab w:val="right" w:leader="dot" w:pos="4310"/>
        </w:tabs>
        <w:rPr>
          <w:noProof/>
        </w:rPr>
      </w:pPr>
      <w:r w:rsidRPr="0043235C">
        <w:rPr>
          <w:rFonts w:cs="Arial"/>
          <w:noProof/>
        </w:rPr>
        <w:t>XPAR1</w:t>
      </w:r>
      <w:r>
        <w:rPr>
          <w:noProof/>
        </w:rPr>
        <w:t>, 35</w:t>
      </w:r>
    </w:p>
    <w:p w14:paraId="16DCAB63" w14:textId="77777777" w:rsidR="00712677" w:rsidRDefault="00712677">
      <w:pPr>
        <w:pStyle w:val="Index2"/>
        <w:tabs>
          <w:tab w:val="right" w:leader="dot" w:pos="4310"/>
        </w:tabs>
        <w:rPr>
          <w:noProof/>
        </w:rPr>
      </w:pPr>
      <w:r w:rsidRPr="0043235C">
        <w:rPr>
          <w:rFonts w:cs="Arial"/>
          <w:noProof/>
        </w:rPr>
        <w:t>XPAR2</w:t>
      </w:r>
      <w:r>
        <w:rPr>
          <w:noProof/>
        </w:rPr>
        <w:t>, 35</w:t>
      </w:r>
    </w:p>
    <w:p w14:paraId="2AA7A346" w14:textId="77777777" w:rsidR="00712677" w:rsidRDefault="00712677">
      <w:pPr>
        <w:pStyle w:val="Index2"/>
        <w:tabs>
          <w:tab w:val="right" w:leader="dot" w:pos="4310"/>
        </w:tabs>
        <w:rPr>
          <w:noProof/>
        </w:rPr>
      </w:pPr>
      <w:r w:rsidRPr="0043235C">
        <w:rPr>
          <w:rFonts w:cs="Arial"/>
          <w:noProof/>
        </w:rPr>
        <w:t>XPAR3</w:t>
      </w:r>
      <w:r>
        <w:rPr>
          <w:noProof/>
        </w:rPr>
        <w:t>, 35</w:t>
      </w:r>
    </w:p>
    <w:p w14:paraId="7C2F71A5" w14:textId="77777777" w:rsidR="00712677" w:rsidRDefault="00712677">
      <w:pPr>
        <w:pStyle w:val="Index2"/>
        <w:tabs>
          <w:tab w:val="right" w:leader="dot" w:pos="4310"/>
        </w:tabs>
        <w:rPr>
          <w:noProof/>
        </w:rPr>
      </w:pPr>
      <w:r w:rsidRPr="0043235C">
        <w:rPr>
          <w:rFonts w:cs="Arial"/>
          <w:noProof/>
        </w:rPr>
        <w:t>XPARDD</w:t>
      </w:r>
      <w:r>
        <w:rPr>
          <w:noProof/>
        </w:rPr>
        <w:t>, 35</w:t>
      </w:r>
    </w:p>
    <w:p w14:paraId="4327B024" w14:textId="77777777" w:rsidR="00712677" w:rsidRDefault="00712677">
      <w:pPr>
        <w:pStyle w:val="Index2"/>
        <w:tabs>
          <w:tab w:val="right" w:leader="dot" w:pos="4310"/>
        </w:tabs>
        <w:rPr>
          <w:noProof/>
        </w:rPr>
      </w:pPr>
      <w:r w:rsidRPr="0043235C">
        <w:rPr>
          <w:rFonts w:cs="Arial"/>
          <w:noProof/>
        </w:rPr>
        <w:t>XPARDD1</w:t>
      </w:r>
      <w:r>
        <w:rPr>
          <w:noProof/>
        </w:rPr>
        <w:t>, 35</w:t>
      </w:r>
    </w:p>
    <w:p w14:paraId="649D2FD0" w14:textId="77777777" w:rsidR="00712677" w:rsidRDefault="00712677">
      <w:pPr>
        <w:pStyle w:val="Index2"/>
        <w:tabs>
          <w:tab w:val="right" w:leader="dot" w:pos="4310"/>
        </w:tabs>
        <w:rPr>
          <w:noProof/>
        </w:rPr>
      </w:pPr>
      <w:r w:rsidRPr="0043235C">
        <w:rPr>
          <w:rFonts w:cs="Arial"/>
          <w:noProof/>
        </w:rPr>
        <w:t>XPARDD2</w:t>
      </w:r>
      <w:r>
        <w:rPr>
          <w:noProof/>
        </w:rPr>
        <w:t>, 35</w:t>
      </w:r>
    </w:p>
    <w:p w14:paraId="7D403D7D" w14:textId="77777777" w:rsidR="00712677" w:rsidRDefault="00712677">
      <w:pPr>
        <w:pStyle w:val="Index2"/>
        <w:tabs>
          <w:tab w:val="right" w:leader="dot" w:pos="4310"/>
        </w:tabs>
        <w:rPr>
          <w:noProof/>
        </w:rPr>
      </w:pPr>
      <w:r w:rsidRPr="0043235C">
        <w:rPr>
          <w:rFonts w:cs="Arial"/>
          <w:noProof/>
        </w:rPr>
        <w:t>XPARDDAC</w:t>
      </w:r>
      <w:r>
        <w:rPr>
          <w:noProof/>
        </w:rPr>
        <w:t>, 35</w:t>
      </w:r>
    </w:p>
    <w:p w14:paraId="2483D913" w14:textId="77777777" w:rsidR="00712677" w:rsidRDefault="00712677">
      <w:pPr>
        <w:pStyle w:val="Index2"/>
        <w:tabs>
          <w:tab w:val="right" w:leader="dot" w:pos="4310"/>
        </w:tabs>
        <w:rPr>
          <w:noProof/>
        </w:rPr>
      </w:pPr>
      <w:r>
        <w:rPr>
          <w:noProof/>
        </w:rPr>
        <w:t>XPAREDIT, 16, 35, 334</w:t>
      </w:r>
    </w:p>
    <w:p w14:paraId="712B80B2" w14:textId="77777777" w:rsidR="00712677" w:rsidRDefault="00712677">
      <w:pPr>
        <w:pStyle w:val="Index2"/>
        <w:tabs>
          <w:tab w:val="right" w:leader="dot" w:pos="4310"/>
        </w:tabs>
        <w:rPr>
          <w:noProof/>
        </w:rPr>
      </w:pPr>
      <w:r w:rsidRPr="0043235C">
        <w:rPr>
          <w:rFonts w:cs="Arial"/>
          <w:noProof/>
        </w:rPr>
        <w:t>XPAREDT1</w:t>
      </w:r>
      <w:r>
        <w:rPr>
          <w:noProof/>
        </w:rPr>
        <w:t>, 35</w:t>
      </w:r>
    </w:p>
    <w:p w14:paraId="2CF521DA" w14:textId="77777777" w:rsidR="00712677" w:rsidRDefault="00712677">
      <w:pPr>
        <w:pStyle w:val="Index2"/>
        <w:tabs>
          <w:tab w:val="right" w:leader="dot" w:pos="4310"/>
        </w:tabs>
        <w:rPr>
          <w:noProof/>
        </w:rPr>
      </w:pPr>
      <w:r w:rsidRPr="0043235C">
        <w:rPr>
          <w:rFonts w:cs="Arial"/>
          <w:noProof/>
        </w:rPr>
        <w:t>XPAREDT2</w:t>
      </w:r>
      <w:r>
        <w:rPr>
          <w:noProof/>
        </w:rPr>
        <w:t>, 35</w:t>
      </w:r>
    </w:p>
    <w:p w14:paraId="53208555" w14:textId="77777777" w:rsidR="00712677" w:rsidRDefault="00712677">
      <w:pPr>
        <w:pStyle w:val="Index2"/>
        <w:tabs>
          <w:tab w:val="right" w:leader="dot" w:pos="4310"/>
        </w:tabs>
        <w:rPr>
          <w:noProof/>
        </w:rPr>
      </w:pPr>
      <w:r w:rsidRPr="0043235C">
        <w:rPr>
          <w:rFonts w:cs="Arial"/>
          <w:noProof/>
        </w:rPr>
        <w:t>XPAREDT3</w:t>
      </w:r>
      <w:r>
        <w:rPr>
          <w:noProof/>
        </w:rPr>
        <w:t>, 35</w:t>
      </w:r>
    </w:p>
    <w:p w14:paraId="21A7DF41" w14:textId="77777777" w:rsidR="00712677" w:rsidRDefault="00712677">
      <w:pPr>
        <w:pStyle w:val="Index2"/>
        <w:tabs>
          <w:tab w:val="right" w:leader="dot" w:pos="4310"/>
        </w:tabs>
        <w:rPr>
          <w:noProof/>
        </w:rPr>
      </w:pPr>
      <w:r w:rsidRPr="0043235C">
        <w:rPr>
          <w:rFonts w:cs="Arial"/>
          <w:noProof/>
        </w:rPr>
        <w:t>XPARLIST</w:t>
      </w:r>
      <w:r>
        <w:rPr>
          <w:noProof/>
        </w:rPr>
        <w:t>, 35</w:t>
      </w:r>
    </w:p>
    <w:p w14:paraId="402C7E21" w14:textId="77777777" w:rsidR="00712677" w:rsidRDefault="00712677">
      <w:pPr>
        <w:pStyle w:val="Index2"/>
        <w:tabs>
          <w:tab w:val="right" w:leader="dot" w:pos="4310"/>
        </w:tabs>
        <w:rPr>
          <w:noProof/>
        </w:rPr>
      </w:pPr>
      <w:r w:rsidRPr="0043235C">
        <w:rPr>
          <w:rFonts w:cs="Arial"/>
          <w:noProof/>
        </w:rPr>
        <w:t>XPARTPV</w:t>
      </w:r>
      <w:r>
        <w:rPr>
          <w:noProof/>
        </w:rPr>
        <w:t>, 35</w:t>
      </w:r>
    </w:p>
    <w:p w14:paraId="05EF96B4" w14:textId="77777777" w:rsidR="00712677" w:rsidRDefault="00712677">
      <w:pPr>
        <w:pStyle w:val="Index2"/>
        <w:tabs>
          <w:tab w:val="right" w:leader="dot" w:pos="4310"/>
        </w:tabs>
        <w:rPr>
          <w:noProof/>
        </w:rPr>
      </w:pPr>
      <w:r w:rsidRPr="0043235C">
        <w:rPr>
          <w:rFonts w:cs="Arial"/>
          <w:noProof/>
        </w:rPr>
        <w:t>XPARTPV1</w:t>
      </w:r>
      <w:r>
        <w:rPr>
          <w:noProof/>
        </w:rPr>
        <w:t>, 36</w:t>
      </w:r>
    </w:p>
    <w:p w14:paraId="53751B48" w14:textId="77777777" w:rsidR="00712677" w:rsidRDefault="00712677">
      <w:pPr>
        <w:pStyle w:val="Index2"/>
        <w:tabs>
          <w:tab w:val="right" w:leader="dot" w:pos="4310"/>
        </w:tabs>
        <w:rPr>
          <w:noProof/>
        </w:rPr>
      </w:pPr>
      <w:r w:rsidRPr="0043235C">
        <w:rPr>
          <w:rFonts w:cs="Arial"/>
          <w:noProof/>
        </w:rPr>
        <w:t>XPARY26</w:t>
      </w:r>
      <w:r>
        <w:rPr>
          <w:noProof/>
        </w:rPr>
        <w:t>, 36</w:t>
      </w:r>
    </w:p>
    <w:p w14:paraId="4EA47338" w14:textId="77777777" w:rsidR="00712677" w:rsidRDefault="00712677">
      <w:pPr>
        <w:pStyle w:val="Index2"/>
        <w:tabs>
          <w:tab w:val="right" w:leader="dot" w:pos="4310"/>
        </w:tabs>
        <w:rPr>
          <w:noProof/>
        </w:rPr>
      </w:pPr>
      <w:r w:rsidRPr="0043235C">
        <w:rPr>
          <w:rFonts w:cs="Arial"/>
          <w:noProof/>
        </w:rPr>
        <w:t>XPARZUTL</w:t>
      </w:r>
      <w:r>
        <w:rPr>
          <w:noProof/>
        </w:rPr>
        <w:t>, 36</w:t>
      </w:r>
    </w:p>
    <w:p w14:paraId="15E511EC" w14:textId="77777777" w:rsidR="00712677" w:rsidRDefault="00712677">
      <w:pPr>
        <w:pStyle w:val="Index2"/>
        <w:tabs>
          <w:tab w:val="right" w:leader="dot" w:pos="4310"/>
        </w:tabs>
        <w:rPr>
          <w:noProof/>
        </w:rPr>
      </w:pPr>
      <w:r w:rsidRPr="0043235C">
        <w:rPr>
          <w:rFonts w:cs="Arial"/>
          <w:noProof/>
        </w:rPr>
        <w:t>XPDB1</w:t>
      </w:r>
      <w:r>
        <w:rPr>
          <w:noProof/>
        </w:rPr>
        <w:t>, 36</w:t>
      </w:r>
    </w:p>
    <w:p w14:paraId="0FED57C4" w14:textId="77777777" w:rsidR="00712677" w:rsidRDefault="00712677">
      <w:pPr>
        <w:pStyle w:val="Index2"/>
        <w:tabs>
          <w:tab w:val="right" w:leader="dot" w:pos="4310"/>
        </w:tabs>
        <w:rPr>
          <w:noProof/>
        </w:rPr>
      </w:pPr>
      <w:r w:rsidRPr="0043235C">
        <w:rPr>
          <w:rFonts w:cs="Arial"/>
          <w:noProof/>
        </w:rPr>
        <w:t>XPDCOM</w:t>
      </w:r>
      <w:r>
        <w:rPr>
          <w:noProof/>
        </w:rPr>
        <w:t>, 36</w:t>
      </w:r>
    </w:p>
    <w:p w14:paraId="1F4CA331" w14:textId="77777777" w:rsidR="00712677" w:rsidRDefault="00712677">
      <w:pPr>
        <w:pStyle w:val="Index2"/>
        <w:tabs>
          <w:tab w:val="right" w:leader="dot" w:pos="4310"/>
        </w:tabs>
        <w:rPr>
          <w:noProof/>
        </w:rPr>
      </w:pPr>
      <w:r w:rsidRPr="0043235C">
        <w:rPr>
          <w:rFonts w:cs="Arial"/>
          <w:noProof/>
        </w:rPr>
        <w:t>XPDCOMF</w:t>
      </w:r>
      <w:r>
        <w:rPr>
          <w:noProof/>
        </w:rPr>
        <w:t>, 36</w:t>
      </w:r>
    </w:p>
    <w:p w14:paraId="5A1D4FFD" w14:textId="77777777" w:rsidR="00712677" w:rsidRDefault="00712677">
      <w:pPr>
        <w:pStyle w:val="Index2"/>
        <w:tabs>
          <w:tab w:val="right" w:leader="dot" w:pos="4310"/>
        </w:tabs>
        <w:rPr>
          <w:noProof/>
        </w:rPr>
      </w:pPr>
      <w:r w:rsidRPr="0043235C">
        <w:rPr>
          <w:rFonts w:cs="Arial"/>
          <w:noProof/>
        </w:rPr>
        <w:t>XPDCOMG</w:t>
      </w:r>
      <w:r>
        <w:rPr>
          <w:noProof/>
        </w:rPr>
        <w:t>, 36</w:t>
      </w:r>
    </w:p>
    <w:p w14:paraId="319277CD" w14:textId="77777777" w:rsidR="00712677" w:rsidRDefault="00712677">
      <w:pPr>
        <w:pStyle w:val="Index2"/>
        <w:tabs>
          <w:tab w:val="right" w:leader="dot" w:pos="4310"/>
        </w:tabs>
        <w:rPr>
          <w:noProof/>
        </w:rPr>
      </w:pPr>
      <w:r w:rsidRPr="0043235C">
        <w:rPr>
          <w:rFonts w:cs="Arial"/>
          <w:noProof/>
        </w:rPr>
        <w:t>XPDCOML</w:t>
      </w:r>
      <w:r>
        <w:rPr>
          <w:noProof/>
        </w:rPr>
        <w:t xml:space="preserve">, </w:t>
      </w:r>
      <w:r>
        <w:rPr>
          <w:noProof/>
        </w:rPr>
        <w:t>36</w:t>
      </w:r>
    </w:p>
    <w:p w14:paraId="5B0AB39C" w14:textId="77777777" w:rsidR="00712677" w:rsidRDefault="00712677">
      <w:pPr>
        <w:pStyle w:val="Index2"/>
        <w:tabs>
          <w:tab w:val="right" w:leader="dot" w:pos="4310"/>
        </w:tabs>
        <w:rPr>
          <w:noProof/>
        </w:rPr>
      </w:pPr>
      <w:r w:rsidRPr="0043235C">
        <w:rPr>
          <w:rFonts w:cs="Arial"/>
          <w:noProof/>
        </w:rPr>
        <w:t>XPDCPU</w:t>
      </w:r>
      <w:r>
        <w:rPr>
          <w:noProof/>
        </w:rPr>
        <w:t>, 36</w:t>
      </w:r>
    </w:p>
    <w:p w14:paraId="44995418" w14:textId="77777777" w:rsidR="00712677" w:rsidRDefault="00712677">
      <w:pPr>
        <w:pStyle w:val="Index2"/>
        <w:tabs>
          <w:tab w:val="right" w:leader="dot" w:pos="4310"/>
        </w:tabs>
        <w:rPr>
          <w:noProof/>
        </w:rPr>
      </w:pPr>
      <w:r w:rsidRPr="0043235C">
        <w:rPr>
          <w:rFonts w:cs="Arial"/>
          <w:noProof/>
        </w:rPr>
        <w:t>XPDDCS</w:t>
      </w:r>
      <w:r>
        <w:rPr>
          <w:noProof/>
        </w:rPr>
        <w:t>, 36</w:t>
      </w:r>
    </w:p>
    <w:p w14:paraId="493BF030" w14:textId="77777777" w:rsidR="00712677" w:rsidRDefault="00712677">
      <w:pPr>
        <w:pStyle w:val="Index2"/>
        <w:tabs>
          <w:tab w:val="right" w:leader="dot" w:pos="4310"/>
        </w:tabs>
        <w:rPr>
          <w:noProof/>
        </w:rPr>
      </w:pPr>
      <w:r w:rsidRPr="0043235C">
        <w:rPr>
          <w:rFonts w:cs="Arial"/>
          <w:noProof/>
        </w:rPr>
        <w:t>XPDDI</w:t>
      </w:r>
      <w:r>
        <w:rPr>
          <w:noProof/>
        </w:rPr>
        <w:t>, 36</w:t>
      </w:r>
    </w:p>
    <w:p w14:paraId="1B7A489E" w14:textId="77777777" w:rsidR="00712677" w:rsidRDefault="00712677">
      <w:pPr>
        <w:pStyle w:val="Index2"/>
        <w:tabs>
          <w:tab w:val="right" w:leader="dot" w:pos="4310"/>
        </w:tabs>
        <w:rPr>
          <w:noProof/>
        </w:rPr>
      </w:pPr>
      <w:r w:rsidRPr="0043235C">
        <w:rPr>
          <w:rFonts w:cs="Arial"/>
          <w:noProof/>
        </w:rPr>
        <w:t>XPDDP</w:t>
      </w:r>
      <w:r>
        <w:rPr>
          <w:noProof/>
        </w:rPr>
        <w:t>, 36</w:t>
      </w:r>
    </w:p>
    <w:p w14:paraId="3D408D72" w14:textId="77777777" w:rsidR="00712677" w:rsidRDefault="00712677">
      <w:pPr>
        <w:pStyle w:val="Index2"/>
        <w:tabs>
          <w:tab w:val="right" w:leader="dot" w:pos="4310"/>
        </w:tabs>
        <w:rPr>
          <w:noProof/>
        </w:rPr>
      </w:pPr>
      <w:r w:rsidRPr="0043235C">
        <w:rPr>
          <w:rFonts w:cs="Arial"/>
          <w:noProof/>
        </w:rPr>
        <w:t>XPDDP1</w:t>
      </w:r>
      <w:r>
        <w:rPr>
          <w:noProof/>
        </w:rPr>
        <w:t>, 36</w:t>
      </w:r>
    </w:p>
    <w:p w14:paraId="707F2328" w14:textId="77777777" w:rsidR="00712677" w:rsidRDefault="00712677">
      <w:pPr>
        <w:pStyle w:val="Index2"/>
        <w:tabs>
          <w:tab w:val="right" w:leader="dot" w:pos="4310"/>
        </w:tabs>
        <w:rPr>
          <w:noProof/>
        </w:rPr>
      </w:pPr>
      <w:r w:rsidRPr="0043235C">
        <w:rPr>
          <w:rFonts w:cs="Arial"/>
          <w:noProof/>
        </w:rPr>
        <w:t>XPDDPCK</w:t>
      </w:r>
      <w:r>
        <w:rPr>
          <w:noProof/>
        </w:rPr>
        <w:t>, 36</w:t>
      </w:r>
    </w:p>
    <w:p w14:paraId="5874A014" w14:textId="77777777" w:rsidR="00712677" w:rsidRDefault="00712677">
      <w:pPr>
        <w:pStyle w:val="Index2"/>
        <w:tabs>
          <w:tab w:val="right" w:leader="dot" w:pos="4310"/>
        </w:tabs>
        <w:rPr>
          <w:noProof/>
        </w:rPr>
      </w:pPr>
      <w:r w:rsidRPr="0043235C">
        <w:rPr>
          <w:rFonts w:cs="Arial"/>
          <w:noProof/>
        </w:rPr>
        <w:t>XPDE</w:t>
      </w:r>
      <w:r>
        <w:rPr>
          <w:noProof/>
        </w:rPr>
        <w:t>, 36</w:t>
      </w:r>
    </w:p>
    <w:p w14:paraId="0D2E047F" w14:textId="77777777" w:rsidR="00712677" w:rsidRDefault="00712677">
      <w:pPr>
        <w:pStyle w:val="Index2"/>
        <w:tabs>
          <w:tab w:val="right" w:leader="dot" w:pos="4310"/>
        </w:tabs>
        <w:rPr>
          <w:noProof/>
        </w:rPr>
      </w:pPr>
      <w:r w:rsidRPr="0043235C">
        <w:rPr>
          <w:rFonts w:cs="Arial"/>
          <w:noProof/>
        </w:rPr>
        <w:t>XPDER</w:t>
      </w:r>
      <w:r>
        <w:rPr>
          <w:noProof/>
        </w:rPr>
        <w:t>, 36</w:t>
      </w:r>
    </w:p>
    <w:p w14:paraId="396F3ED3" w14:textId="77777777" w:rsidR="00712677" w:rsidRDefault="00712677">
      <w:pPr>
        <w:pStyle w:val="Index2"/>
        <w:tabs>
          <w:tab w:val="right" w:leader="dot" w:pos="4310"/>
        </w:tabs>
        <w:rPr>
          <w:noProof/>
        </w:rPr>
      </w:pPr>
      <w:r w:rsidRPr="0043235C">
        <w:rPr>
          <w:rFonts w:cs="Arial"/>
          <w:noProof/>
        </w:rPr>
        <w:t>XPDET</w:t>
      </w:r>
      <w:r>
        <w:rPr>
          <w:noProof/>
        </w:rPr>
        <w:t>, 36</w:t>
      </w:r>
    </w:p>
    <w:p w14:paraId="7BC9F173" w14:textId="77777777" w:rsidR="00712677" w:rsidRDefault="00712677">
      <w:pPr>
        <w:pStyle w:val="Index2"/>
        <w:tabs>
          <w:tab w:val="right" w:leader="dot" w:pos="4310"/>
        </w:tabs>
        <w:rPr>
          <w:noProof/>
        </w:rPr>
      </w:pPr>
      <w:r w:rsidRPr="0043235C">
        <w:rPr>
          <w:rFonts w:cs="Arial"/>
          <w:noProof/>
        </w:rPr>
        <w:t>XPDGCDEL</w:t>
      </w:r>
      <w:r>
        <w:rPr>
          <w:noProof/>
        </w:rPr>
        <w:t>, 36</w:t>
      </w:r>
    </w:p>
    <w:p w14:paraId="0D40CFF4" w14:textId="77777777" w:rsidR="00712677" w:rsidRDefault="00712677">
      <w:pPr>
        <w:pStyle w:val="Index2"/>
        <w:tabs>
          <w:tab w:val="right" w:leader="dot" w:pos="4310"/>
        </w:tabs>
        <w:rPr>
          <w:noProof/>
        </w:rPr>
      </w:pPr>
      <w:r w:rsidRPr="0043235C">
        <w:rPr>
          <w:rFonts w:cs="Arial"/>
          <w:noProof/>
        </w:rPr>
        <w:t>XPDH</w:t>
      </w:r>
      <w:r>
        <w:rPr>
          <w:noProof/>
        </w:rPr>
        <w:t>, 36</w:t>
      </w:r>
    </w:p>
    <w:p w14:paraId="0A766AD5" w14:textId="77777777" w:rsidR="00712677" w:rsidRDefault="00712677">
      <w:pPr>
        <w:pStyle w:val="Index2"/>
        <w:tabs>
          <w:tab w:val="right" w:leader="dot" w:pos="4310"/>
        </w:tabs>
        <w:rPr>
          <w:noProof/>
        </w:rPr>
      </w:pPr>
      <w:r w:rsidRPr="0043235C">
        <w:rPr>
          <w:rFonts w:cs="Arial"/>
          <w:noProof/>
        </w:rPr>
        <w:t>XPDI</w:t>
      </w:r>
      <w:r>
        <w:rPr>
          <w:noProof/>
        </w:rPr>
        <w:t>, 36</w:t>
      </w:r>
    </w:p>
    <w:p w14:paraId="7BED20C7" w14:textId="77777777" w:rsidR="00712677" w:rsidRDefault="00712677">
      <w:pPr>
        <w:pStyle w:val="Index2"/>
        <w:tabs>
          <w:tab w:val="right" w:leader="dot" w:pos="4310"/>
        </w:tabs>
        <w:rPr>
          <w:noProof/>
        </w:rPr>
      </w:pPr>
      <w:r w:rsidRPr="0043235C">
        <w:rPr>
          <w:rFonts w:cs="Arial"/>
          <w:noProof/>
        </w:rPr>
        <w:t>XPDI1</w:t>
      </w:r>
      <w:r>
        <w:rPr>
          <w:noProof/>
        </w:rPr>
        <w:t>, 36</w:t>
      </w:r>
    </w:p>
    <w:p w14:paraId="530F635C" w14:textId="77777777" w:rsidR="00712677" w:rsidRDefault="00712677">
      <w:pPr>
        <w:pStyle w:val="Index2"/>
        <w:tabs>
          <w:tab w:val="right" w:leader="dot" w:pos="4310"/>
        </w:tabs>
        <w:rPr>
          <w:noProof/>
        </w:rPr>
      </w:pPr>
      <w:r w:rsidRPr="0043235C">
        <w:rPr>
          <w:rFonts w:cs="Arial"/>
          <w:noProof/>
        </w:rPr>
        <w:t>XPDIA</w:t>
      </w:r>
      <w:r>
        <w:rPr>
          <w:noProof/>
        </w:rPr>
        <w:t>, 36</w:t>
      </w:r>
    </w:p>
    <w:p w14:paraId="10639E03" w14:textId="77777777" w:rsidR="00712677" w:rsidRDefault="00712677">
      <w:pPr>
        <w:pStyle w:val="Index2"/>
        <w:tabs>
          <w:tab w:val="right" w:leader="dot" w:pos="4310"/>
        </w:tabs>
        <w:rPr>
          <w:noProof/>
        </w:rPr>
      </w:pPr>
      <w:r w:rsidRPr="0043235C">
        <w:rPr>
          <w:rFonts w:cs="Arial"/>
          <w:noProof/>
        </w:rPr>
        <w:t>XPDIA0</w:t>
      </w:r>
      <w:r>
        <w:rPr>
          <w:noProof/>
        </w:rPr>
        <w:t>, 36</w:t>
      </w:r>
    </w:p>
    <w:p w14:paraId="58B1878B" w14:textId="77777777" w:rsidR="00712677" w:rsidRDefault="00712677">
      <w:pPr>
        <w:pStyle w:val="Index2"/>
        <w:tabs>
          <w:tab w:val="right" w:leader="dot" w:pos="4310"/>
        </w:tabs>
        <w:rPr>
          <w:noProof/>
        </w:rPr>
      </w:pPr>
      <w:r w:rsidRPr="0043235C">
        <w:rPr>
          <w:rFonts w:cs="Arial"/>
          <w:noProof/>
        </w:rPr>
        <w:t>XPDIA1</w:t>
      </w:r>
      <w:r>
        <w:rPr>
          <w:noProof/>
        </w:rPr>
        <w:t>, 36</w:t>
      </w:r>
    </w:p>
    <w:p w14:paraId="2DA9D104" w14:textId="77777777" w:rsidR="00712677" w:rsidRDefault="00712677">
      <w:pPr>
        <w:pStyle w:val="Index2"/>
        <w:tabs>
          <w:tab w:val="right" w:leader="dot" w:pos="4310"/>
        </w:tabs>
        <w:rPr>
          <w:noProof/>
        </w:rPr>
      </w:pPr>
      <w:r w:rsidRPr="0043235C">
        <w:rPr>
          <w:rFonts w:cs="Arial"/>
          <w:noProof/>
        </w:rPr>
        <w:t>XPDIA2</w:t>
      </w:r>
      <w:r>
        <w:rPr>
          <w:noProof/>
        </w:rPr>
        <w:t>, 36</w:t>
      </w:r>
    </w:p>
    <w:p w14:paraId="66C4410C" w14:textId="77777777" w:rsidR="00712677" w:rsidRDefault="00712677">
      <w:pPr>
        <w:pStyle w:val="Index2"/>
        <w:tabs>
          <w:tab w:val="right" w:leader="dot" w:pos="4310"/>
        </w:tabs>
        <w:rPr>
          <w:noProof/>
        </w:rPr>
      </w:pPr>
      <w:r w:rsidRPr="0043235C">
        <w:rPr>
          <w:rFonts w:cs="Arial"/>
          <w:noProof/>
        </w:rPr>
        <w:t>XPDIA3</w:t>
      </w:r>
      <w:r>
        <w:rPr>
          <w:noProof/>
        </w:rPr>
        <w:t>, 36</w:t>
      </w:r>
    </w:p>
    <w:p w14:paraId="120044DA" w14:textId="77777777" w:rsidR="00712677" w:rsidRDefault="00712677">
      <w:pPr>
        <w:pStyle w:val="Index2"/>
        <w:tabs>
          <w:tab w:val="right" w:leader="dot" w:pos="4310"/>
        </w:tabs>
        <w:rPr>
          <w:noProof/>
        </w:rPr>
      </w:pPr>
      <w:r w:rsidRPr="0043235C">
        <w:rPr>
          <w:rFonts w:cs="Arial"/>
          <w:noProof/>
        </w:rPr>
        <w:t>XPDIB</w:t>
      </w:r>
      <w:r>
        <w:rPr>
          <w:noProof/>
        </w:rPr>
        <w:t>, 36</w:t>
      </w:r>
    </w:p>
    <w:p w14:paraId="2F5E0A5B" w14:textId="77777777" w:rsidR="00712677" w:rsidRDefault="00712677">
      <w:pPr>
        <w:pStyle w:val="Index2"/>
        <w:tabs>
          <w:tab w:val="right" w:leader="dot" w:pos="4310"/>
        </w:tabs>
        <w:rPr>
          <w:noProof/>
        </w:rPr>
      </w:pPr>
      <w:r w:rsidRPr="0043235C">
        <w:rPr>
          <w:rFonts w:cs="Arial"/>
          <w:noProof/>
        </w:rPr>
        <w:t>XPDID</w:t>
      </w:r>
      <w:r>
        <w:rPr>
          <w:noProof/>
        </w:rPr>
        <w:t>, 36, 334</w:t>
      </w:r>
    </w:p>
    <w:p w14:paraId="45C01083" w14:textId="77777777" w:rsidR="00712677" w:rsidRDefault="00712677">
      <w:pPr>
        <w:pStyle w:val="Index2"/>
        <w:tabs>
          <w:tab w:val="right" w:leader="dot" w:pos="4310"/>
        </w:tabs>
        <w:rPr>
          <w:noProof/>
        </w:rPr>
      </w:pPr>
      <w:r w:rsidRPr="0043235C">
        <w:rPr>
          <w:rFonts w:cs="Arial"/>
          <w:noProof/>
        </w:rPr>
        <w:t>XPDIGP</w:t>
      </w:r>
      <w:r>
        <w:rPr>
          <w:noProof/>
        </w:rPr>
        <w:t>, 36</w:t>
      </w:r>
    </w:p>
    <w:p w14:paraId="7446480E" w14:textId="77777777" w:rsidR="00712677" w:rsidRDefault="00712677">
      <w:pPr>
        <w:pStyle w:val="Index2"/>
        <w:tabs>
          <w:tab w:val="right" w:leader="dot" w:pos="4310"/>
        </w:tabs>
        <w:rPr>
          <w:noProof/>
        </w:rPr>
      </w:pPr>
      <w:r w:rsidRPr="0043235C">
        <w:rPr>
          <w:rFonts w:cs="Arial"/>
          <w:noProof/>
        </w:rPr>
        <w:t>XPDIJ</w:t>
      </w:r>
      <w:r>
        <w:rPr>
          <w:noProof/>
        </w:rPr>
        <w:t>, 36, 334</w:t>
      </w:r>
    </w:p>
    <w:p w14:paraId="47473274" w14:textId="77777777" w:rsidR="00712677" w:rsidRDefault="00712677">
      <w:pPr>
        <w:pStyle w:val="Index2"/>
        <w:tabs>
          <w:tab w:val="right" w:leader="dot" w:pos="4310"/>
        </w:tabs>
        <w:rPr>
          <w:noProof/>
        </w:rPr>
      </w:pPr>
      <w:r w:rsidRPr="0043235C">
        <w:rPr>
          <w:rFonts w:cs="Arial"/>
          <w:noProof/>
        </w:rPr>
        <w:t>XPDIJ1</w:t>
      </w:r>
      <w:r>
        <w:rPr>
          <w:noProof/>
        </w:rPr>
        <w:t>, 36</w:t>
      </w:r>
    </w:p>
    <w:p w14:paraId="11675F3D" w14:textId="77777777" w:rsidR="00712677" w:rsidRDefault="00712677">
      <w:pPr>
        <w:pStyle w:val="Index2"/>
        <w:tabs>
          <w:tab w:val="right" w:leader="dot" w:pos="4310"/>
        </w:tabs>
        <w:rPr>
          <w:noProof/>
        </w:rPr>
      </w:pPr>
      <w:r w:rsidRPr="0043235C">
        <w:rPr>
          <w:rFonts w:cs="Arial"/>
          <w:noProof/>
        </w:rPr>
        <w:t>XPDIK</w:t>
      </w:r>
      <w:r>
        <w:rPr>
          <w:noProof/>
        </w:rPr>
        <w:t>, 37</w:t>
      </w:r>
    </w:p>
    <w:p w14:paraId="45BD6B7F" w14:textId="77777777" w:rsidR="00712677" w:rsidRDefault="00712677">
      <w:pPr>
        <w:pStyle w:val="Index2"/>
        <w:tabs>
          <w:tab w:val="right" w:leader="dot" w:pos="4310"/>
        </w:tabs>
        <w:rPr>
          <w:noProof/>
        </w:rPr>
      </w:pPr>
      <w:r w:rsidRPr="0043235C">
        <w:rPr>
          <w:rFonts w:cs="Arial"/>
          <w:noProof/>
        </w:rPr>
        <w:t>XPDIL</w:t>
      </w:r>
      <w:r>
        <w:rPr>
          <w:noProof/>
        </w:rPr>
        <w:t>, 37</w:t>
      </w:r>
    </w:p>
    <w:p w14:paraId="0ED1B3CB" w14:textId="77777777" w:rsidR="00712677" w:rsidRDefault="00712677">
      <w:pPr>
        <w:pStyle w:val="Index2"/>
        <w:tabs>
          <w:tab w:val="right" w:leader="dot" w:pos="4310"/>
        </w:tabs>
        <w:rPr>
          <w:noProof/>
        </w:rPr>
      </w:pPr>
      <w:r w:rsidRPr="0043235C">
        <w:rPr>
          <w:rFonts w:cs="Arial"/>
          <w:noProof/>
        </w:rPr>
        <w:t>XPDIL1</w:t>
      </w:r>
      <w:r>
        <w:rPr>
          <w:noProof/>
        </w:rPr>
        <w:t>, 37</w:t>
      </w:r>
    </w:p>
    <w:p w14:paraId="1DEB1F42" w14:textId="77777777" w:rsidR="00712677" w:rsidRDefault="00712677">
      <w:pPr>
        <w:pStyle w:val="Index2"/>
        <w:tabs>
          <w:tab w:val="right" w:leader="dot" w:pos="4310"/>
        </w:tabs>
        <w:rPr>
          <w:noProof/>
        </w:rPr>
      </w:pPr>
      <w:r w:rsidRPr="0043235C">
        <w:rPr>
          <w:rFonts w:cs="Arial"/>
          <w:noProof/>
        </w:rPr>
        <w:t>XPDIN001</w:t>
      </w:r>
      <w:r>
        <w:rPr>
          <w:noProof/>
        </w:rPr>
        <w:t>, 37</w:t>
      </w:r>
    </w:p>
    <w:p w14:paraId="601AD668" w14:textId="77777777" w:rsidR="00712677" w:rsidRDefault="00712677">
      <w:pPr>
        <w:pStyle w:val="Index2"/>
        <w:tabs>
          <w:tab w:val="right" w:leader="dot" w:pos="4310"/>
        </w:tabs>
        <w:rPr>
          <w:noProof/>
        </w:rPr>
      </w:pPr>
      <w:r w:rsidRPr="0043235C">
        <w:rPr>
          <w:rFonts w:cs="Arial"/>
          <w:noProof/>
        </w:rPr>
        <w:t>XPDIN002</w:t>
      </w:r>
      <w:r>
        <w:rPr>
          <w:noProof/>
        </w:rPr>
        <w:t>, 37</w:t>
      </w:r>
    </w:p>
    <w:p w14:paraId="00A02CCD" w14:textId="77777777" w:rsidR="00712677" w:rsidRDefault="00712677">
      <w:pPr>
        <w:pStyle w:val="Index2"/>
        <w:tabs>
          <w:tab w:val="right" w:leader="dot" w:pos="4310"/>
        </w:tabs>
        <w:rPr>
          <w:noProof/>
        </w:rPr>
      </w:pPr>
      <w:r w:rsidRPr="0043235C">
        <w:rPr>
          <w:rFonts w:cs="Arial"/>
          <w:noProof/>
        </w:rPr>
        <w:t>XPDIN003</w:t>
      </w:r>
      <w:r>
        <w:rPr>
          <w:noProof/>
        </w:rPr>
        <w:t>, 37</w:t>
      </w:r>
    </w:p>
    <w:p w14:paraId="1BE35FDC" w14:textId="77777777" w:rsidR="00712677" w:rsidRDefault="00712677">
      <w:pPr>
        <w:pStyle w:val="Index2"/>
        <w:tabs>
          <w:tab w:val="right" w:leader="dot" w:pos="4310"/>
        </w:tabs>
        <w:rPr>
          <w:noProof/>
        </w:rPr>
      </w:pPr>
      <w:r w:rsidRPr="0043235C">
        <w:rPr>
          <w:rFonts w:cs="Arial"/>
          <w:noProof/>
        </w:rPr>
        <w:t>XPDIN004</w:t>
      </w:r>
      <w:r>
        <w:rPr>
          <w:noProof/>
        </w:rPr>
        <w:t>, 37</w:t>
      </w:r>
    </w:p>
    <w:p w14:paraId="7CE134EA" w14:textId="77777777" w:rsidR="00712677" w:rsidRDefault="00712677">
      <w:pPr>
        <w:pStyle w:val="Index2"/>
        <w:tabs>
          <w:tab w:val="right" w:leader="dot" w:pos="4310"/>
        </w:tabs>
        <w:rPr>
          <w:noProof/>
        </w:rPr>
      </w:pPr>
      <w:r w:rsidRPr="0043235C">
        <w:rPr>
          <w:rFonts w:cs="Arial"/>
          <w:noProof/>
        </w:rPr>
        <w:t>XPDIN005</w:t>
      </w:r>
      <w:r>
        <w:rPr>
          <w:noProof/>
        </w:rPr>
        <w:t>, 37</w:t>
      </w:r>
    </w:p>
    <w:p w14:paraId="66B7F0FA" w14:textId="77777777" w:rsidR="00712677" w:rsidRDefault="00712677">
      <w:pPr>
        <w:pStyle w:val="Index2"/>
        <w:tabs>
          <w:tab w:val="right" w:leader="dot" w:pos="4310"/>
        </w:tabs>
        <w:rPr>
          <w:noProof/>
        </w:rPr>
      </w:pPr>
      <w:r w:rsidRPr="0043235C">
        <w:rPr>
          <w:rFonts w:cs="Arial"/>
          <w:noProof/>
        </w:rPr>
        <w:t>XPDIN006</w:t>
      </w:r>
      <w:r>
        <w:rPr>
          <w:noProof/>
        </w:rPr>
        <w:t>, 37</w:t>
      </w:r>
    </w:p>
    <w:p w14:paraId="39A481B6" w14:textId="77777777" w:rsidR="00712677" w:rsidRDefault="00712677">
      <w:pPr>
        <w:pStyle w:val="Index2"/>
        <w:tabs>
          <w:tab w:val="right" w:leader="dot" w:pos="4310"/>
        </w:tabs>
        <w:rPr>
          <w:noProof/>
        </w:rPr>
      </w:pPr>
      <w:r w:rsidRPr="0043235C">
        <w:rPr>
          <w:rFonts w:cs="Arial"/>
          <w:noProof/>
        </w:rPr>
        <w:t>XPDIN007</w:t>
      </w:r>
      <w:r>
        <w:rPr>
          <w:noProof/>
        </w:rPr>
        <w:t>, 37</w:t>
      </w:r>
    </w:p>
    <w:p w14:paraId="7710E341" w14:textId="77777777" w:rsidR="00712677" w:rsidRDefault="00712677">
      <w:pPr>
        <w:pStyle w:val="Index2"/>
        <w:tabs>
          <w:tab w:val="right" w:leader="dot" w:pos="4310"/>
        </w:tabs>
        <w:rPr>
          <w:noProof/>
        </w:rPr>
      </w:pPr>
      <w:r w:rsidRPr="0043235C">
        <w:rPr>
          <w:rFonts w:cs="Arial"/>
          <w:noProof/>
        </w:rPr>
        <w:t>XPDIN008</w:t>
      </w:r>
      <w:r>
        <w:rPr>
          <w:noProof/>
        </w:rPr>
        <w:t>, 37</w:t>
      </w:r>
    </w:p>
    <w:p w14:paraId="5DEB2108" w14:textId="77777777" w:rsidR="00712677" w:rsidRDefault="00712677">
      <w:pPr>
        <w:pStyle w:val="Index2"/>
        <w:tabs>
          <w:tab w:val="right" w:leader="dot" w:pos="4310"/>
        </w:tabs>
        <w:rPr>
          <w:noProof/>
        </w:rPr>
      </w:pPr>
      <w:r w:rsidRPr="0043235C">
        <w:rPr>
          <w:rFonts w:cs="Arial"/>
          <w:noProof/>
        </w:rPr>
        <w:t>XPDIN009</w:t>
      </w:r>
      <w:r>
        <w:rPr>
          <w:noProof/>
        </w:rPr>
        <w:t>, 37</w:t>
      </w:r>
    </w:p>
    <w:p w14:paraId="205F29D1" w14:textId="77777777" w:rsidR="00712677" w:rsidRDefault="00712677">
      <w:pPr>
        <w:pStyle w:val="Index2"/>
        <w:tabs>
          <w:tab w:val="right" w:leader="dot" w:pos="4310"/>
        </w:tabs>
        <w:rPr>
          <w:noProof/>
        </w:rPr>
      </w:pPr>
      <w:r w:rsidRPr="0043235C">
        <w:rPr>
          <w:rFonts w:cs="Arial"/>
          <w:noProof/>
        </w:rPr>
        <w:t>XPDIN00A</w:t>
      </w:r>
      <w:r>
        <w:rPr>
          <w:noProof/>
        </w:rPr>
        <w:t>, 37</w:t>
      </w:r>
    </w:p>
    <w:p w14:paraId="7DD3FEB4" w14:textId="77777777" w:rsidR="00712677" w:rsidRDefault="00712677">
      <w:pPr>
        <w:pStyle w:val="Index2"/>
        <w:tabs>
          <w:tab w:val="right" w:leader="dot" w:pos="4310"/>
        </w:tabs>
        <w:rPr>
          <w:noProof/>
        </w:rPr>
      </w:pPr>
      <w:r w:rsidRPr="0043235C">
        <w:rPr>
          <w:rFonts w:cs="Arial"/>
          <w:noProof/>
        </w:rPr>
        <w:t>XPDIN00B</w:t>
      </w:r>
      <w:r>
        <w:rPr>
          <w:noProof/>
        </w:rPr>
        <w:t>, 37</w:t>
      </w:r>
    </w:p>
    <w:p w14:paraId="48DF400B" w14:textId="77777777" w:rsidR="00712677" w:rsidRDefault="00712677">
      <w:pPr>
        <w:pStyle w:val="Index2"/>
        <w:tabs>
          <w:tab w:val="right" w:leader="dot" w:pos="4310"/>
        </w:tabs>
        <w:rPr>
          <w:noProof/>
        </w:rPr>
      </w:pPr>
      <w:r w:rsidRPr="0043235C">
        <w:rPr>
          <w:rFonts w:cs="Arial"/>
          <w:noProof/>
        </w:rPr>
        <w:t>XPDIN00C</w:t>
      </w:r>
      <w:r>
        <w:rPr>
          <w:noProof/>
        </w:rPr>
        <w:t>, 37</w:t>
      </w:r>
    </w:p>
    <w:p w14:paraId="37A8BB31" w14:textId="77777777" w:rsidR="00712677" w:rsidRDefault="00712677">
      <w:pPr>
        <w:pStyle w:val="Index2"/>
        <w:tabs>
          <w:tab w:val="right" w:leader="dot" w:pos="4310"/>
        </w:tabs>
        <w:rPr>
          <w:noProof/>
        </w:rPr>
      </w:pPr>
      <w:r w:rsidRPr="0043235C">
        <w:rPr>
          <w:rFonts w:cs="Arial"/>
          <w:noProof/>
        </w:rPr>
        <w:t>XPDIN00D</w:t>
      </w:r>
      <w:r>
        <w:rPr>
          <w:noProof/>
        </w:rPr>
        <w:t>, 37</w:t>
      </w:r>
    </w:p>
    <w:p w14:paraId="5F220E6E" w14:textId="77777777" w:rsidR="00712677" w:rsidRDefault="00712677">
      <w:pPr>
        <w:pStyle w:val="Index2"/>
        <w:tabs>
          <w:tab w:val="right" w:leader="dot" w:pos="4310"/>
        </w:tabs>
        <w:rPr>
          <w:noProof/>
        </w:rPr>
      </w:pPr>
      <w:r w:rsidRPr="0043235C">
        <w:rPr>
          <w:rFonts w:cs="Arial"/>
          <w:noProof/>
        </w:rPr>
        <w:t>XPDIN00E</w:t>
      </w:r>
      <w:r>
        <w:rPr>
          <w:noProof/>
        </w:rPr>
        <w:t>, 37</w:t>
      </w:r>
    </w:p>
    <w:p w14:paraId="389084AD" w14:textId="77777777" w:rsidR="00712677" w:rsidRDefault="00712677">
      <w:pPr>
        <w:pStyle w:val="Index2"/>
        <w:tabs>
          <w:tab w:val="right" w:leader="dot" w:pos="4310"/>
        </w:tabs>
        <w:rPr>
          <w:noProof/>
        </w:rPr>
      </w:pPr>
      <w:r w:rsidRPr="0043235C">
        <w:rPr>
          <w:rFonts w:cs="Arial"/>
          <w:noProof/>
        </w:rPr>
        <w:t>XPDIN00F</w:t>
      </w:r>
      <w:r>
        <w:rPr>
          <w:noProof/>
        </w:rPr>
        <w:t>, 37</w:t>
      </w:r>
    </w:p>
    <w:p w14:paraId="1B3EBE36" w14:textId="77777777" w:rsidR="00712677" w:rsidRDefault="00712677">
      <w:pPr>
        <w:pStyle w:val="Index2"/>
        <w:tabs>
          <w:tab w:val="right" w:leader="dot" w:pos="4310"/>
        </w:tabs>
        <w:rPr>
          <w:noProof/>
        </w:rPr>
      </w:pPr>
      <w:r w:rsidRPr="0043235C">
        <w:rPr>
          <w:rFonts w:cs="Arial"/>
          <w:noProof/>
        </w:rPr>
        <w:t>XPDIN00G</w:t>
      </w:r>
      <w:r>
        <w:rPr>
          <w:noProof/>
        </w:rPr>
        <w:t>, 37</w:t>
      </w:r>
    </w:p>
    <w:p w14:paraId="5113DD88" w14:textId="77777777" w:rsidR="00712677" w:rsidRDefault="00712677">
      <w:pPr>
        <w:pStyle w:val="Index2"/>
        <w:tabs>
          <w:tab w:val="right" w:leader="dot" w:pos="4310"/>
        </w:tabs>
        <w:rPr>
          <w:noProof/>
        </w:rPr>
      </w:pPr>
      <w:r w:rsidRPr="0043235C">
        <w:rPr>
          <w:rFonts w:cs="Arial"/>
          <w:noProof/>
        </w:rPr>
        <w:t>XPDIN00H</w:t>
      </w:r>
      <w:r>
        <w:rPr>
          <w:noProof/>
        </w:rPr>
        <w:t>, 37</w:t>
      </w:r>
    </w:p>
    <w:p w14:paraId="022681ED" w14:textId="77777777" w:rsidR="00712677" w:rsidRDefault="00712677">
      <w:pPr>
        <w:pStyle w:val="Index2"/>
        <w:tabs>
          <w:tab w:val="right" w:leader="dot" w:pos="4310"/>
        </w:tabs>
        <w:rPr>
          <w:noProof/>
        </w:rPr>
      </w:pPr>
      <w:r w:rsidRPr="0043235C">
        <w:rPr>
          <w:rFonts w:cs="Arial"/>
          <w:noProof/>
        </w:rPr>
        <w:t>XPDIN00I</w:t>
      </w:r>
      <w:r>
        <w:rPr>
          <w:noProof/>
        </w:rPr>
        <w:t>, 37</w:t>
      </w:r>
    </w:p>
    <w:p w14:paraId="1A531A92" w14:textId="77777777" w:rsidR="00712677" w:rsidRDefault="00712677">
      <w:pPr>
        <w:pStyle w:val="Index2"/>
        <w:tabs>
          <w:tab w:val="right" w:leader="dot" w:pos="4310"/>
        </w:tabs>
        <w:rPr>
          <w:noProof/>
        </w:rPr>
      </w:pPr>
      <w:r w:rsidRPr="0043235C">
        <w:rPr>
          <w:rFonts w:cs="Arial"/>
          <w:noProof/>
        </w:rPr>
        <w:t>XPDIN00J</w:t>
      </w:r>
      <w:r>
        <w:rPr>
          <w:noProof/>
        </w:rPr>
        <w:t>, 37</w:t>
      </w:r>
    </w:p>
    <w:p w14:paraId="012F12BC" w14:textId="77777777" w:rsidR="00712677" w:rsidRDefault="00712677">
      <w:pPr>
        <w:pStyle w:val="Index2"/>
        <w:tabs>
          <w:tab w:val="right" w:leader="dot" w:pos="4310"/>
        </w:tabs>
        <w:rPr>
          <w:noProof/>
        </w:rPr>
      </w:pPr>
      <w:r w:rsidRPr="0043235C">
        <w:rPr>
          <w:rFonts w:cs="Arial"/>
          <w:noProof/>
        </w:rPr>
        <w:t>XPDIN00K</w:t>
      </w:r>
      <w:r>
        <w:rPr>
          <w:noProof/>
        </w:rPr>
        <w:t xml:space="preserve">, </w:t>
      </w:r>
      <w:r>
        <w:rPr>
          <w:noProof/>
        </w:rPr>
        <w:lastRenderedPageBreak/>
        <w:t>37</w:t>
      </w:r>
    </w:p>
    <w:p w14:paraId="05EE698D" w14:textId="77777777" w:rsidR="00712677" w:rsidRDefault="00712677">
      <w:pPr>
        <w:pStyle w:val="Index2"/>
        <w:tabs>
          <w:tab w:val="right" w:leader="dot" w:pos="4310"/>
        </w:tabs>
        <w:rPr>
          <w:noProof/>
        </w:rPr>
      </w:pPr>
      <w:r w:rsidRPr="0043235C">
        <w:rPr>
          <w:rFonts w:cs="Arial"/>
          <w:noProof/>
        </w:rPr>
        <w:t>XPDIN00L</w:t>
      </w:r>
      <w:r>
        <w:rPr>
          <w:noProof/>
        </w:rPr>
        <w:t>, 37</w:t>
      </w:r>
    </w:p>
    <w:p w14:paraId="265402FE" w14:textId="77777777" w:rsidR="00712677" w:rsidRDefault="00712677">
      <w:pPr>
        <w:pStyle w:val="Index2"/>
        <w:tabs>
          <w:tab w:val="right" w:leader="dot" w:pos="4310"/>
        </w:tabs>
        <w:rPr>
          <w:noProof/>
        </w:rPr>
      </w:pPr>
      <w:r w:rsidRPr="0043235C">
        <w:rPr>
          <w:rFonts w:cs="Arial"/>
          <w:noProof/>
        </w:rPr>
        <w:t>XPDIN00M</w:t>
      </w:r>
      <w:r>
        <w:rPr>
          <w:noProof/>
        </w:rPr>
        <w:t>, 37</w:t>
      </w:r>
    </w:p>
    <w:p w14:paraId="0003952A" w14:textId="77777777" w:rsidR="00712677" w:rsidRDefault="00712677">
      <w:pPr>
        <w:pStyle w:val="Index2"/>
        <w:tabs>
          <w:tab w:val="right" w:leader="dot" w:pos="4310"/>
        </w:tabs>
        <w:rPr>
          <w:noProof/>
        </w:rPr>
      </w:pPr>
      <w:r w:rsidRPr="0043235C">
        <w:rPr>
          <w:rFonts w:cs="Arial"/>
          <w:noProof/>
        </w:rPr>
        <w:t>XPDIN00N</w:t>
      </w:r>
      <w:r>
        <w:rPr>
          <w:noProof/>
        </w:rPr>
        <w:t>, 37</w:t>
      </w:r>
    </w:p>
    <w:p w14:paraId="247E1A01" w14:textId="77777777" w:rsidR="00712677" w:rsidRDefault="00712677">
      <w:pPr>
        <w:pStyle w:val="Index2"/>
        <w:tabs>
          <w:tab w:val="right" w:leader="dot" w:pos="4310"/>
        </w:tabs>
        <w:rPr>
          <w:noProof/>
        </w:rPr>
      </w:pPr>
      <w:r w:rsidRPr="0043235C">
        <w:rPr>
          <w:rFonts w:cs="Arial"/>
          <w:noProof/>
        </w:rPr>
        <w:t>XPDIN00O</w:t>
      </w:r>
      <w:r>
        <w:rPr>
          <w:noProof/>
        </w:rPr>
        <w:t>, 37</w:t>
      </w:r>
    </w:p>
    <w:p w14:paraId="14B85ADE" w14:textId="77777777" w:rsidR="00712677" w:rsidRDefault="00712677">
      <w:pPr>
        <w:pStyle w:val="Index2"/>
        <w:tabs>
          <w:tab w:val="right" w:leader="dot" w:pos="4310"/>
        </w:tabs>
        <w:rPr>
          <w:noProof/>
        </w:rPr>
      </w:pPr>
      <w:r w:rsidRPr="0043235C">
        <w:rPr>
          <w:rFonts w:cs="Arial"/>
          <w:noProof/>
        </w:rPr>
        <w:t>XPDIN00P</w:t>
      </w:r>
      <w:r>
        <w:rPr>
          <w:noProof/>
        </w:rPr>
        <w:t>, 37</w:t>
      </w:r>
    </w:p>
    <w:p w14:paraId="7F82ACAB" w14:textId="77777777" w:rsidR="00712677" w:rsidRDefault="00712677">
      <w:pPr>
        <w:pStyle w:val="Index2"/>
        <w:tabs>
          <w:tab w:val="right" w:leader="dot" w:pos="4310"/>
        </w:tabs>
        <w:rPr>
          <w:noProof/>
        </w:rPr>
      </w:pPr>
      <w:r w:rsidRPr="0043235C">
        <w:rPr>
          <w:rFonts w:cs="Arial"/>
          <w:noProof/>
        </w:rPr>
        <w:t>XPDIN00Q</w:t>
      </w:r>
      <w:r>
        <w:rPr>
          <w:noProof/>
        </w:rPr>
        <w:t>, 37</w:t>
      </w:r>
    </w:p>
    <w:p w14:paraId="53271AE6" w14:textId="77777777" w:rsidR="00712677" w:rsidRDefault="00712677">
      <w:pPr>
        <w:pStyle w:val="Index2"/>
        <w:tabs>
          <w:tab w:val="right" w:leader="dot" w:pos="4310"/>
        </w:tabs>
        <w:rPr>
          <w:noProof/>
        </w:rPr>
      </w:pPr>
      <w:r w:rsidRPr="0043235C">
        <w:rPr>
          <w:rFonts w:cs="Arial"/>
          <w:noProof/>
        </w:rPr>
        <w:t>XPDIN00R</w:t>
      </w:r>
      <w:r>
        <w:rPr>
          <w:noProof/>
        </w:rPr>
        <w:t>, 37</w:t>
      </w:r>
    </w:p>
    <w:p w14:paraId="1E3FD049" w14:textId="77777777" w:rsidR="00712677" w:rsidRDefault="00712677">
      <w:pPr>
        <w:pStyle w:val="Index2"/>
        <w:tabs>
          <w:tab w:val="right" w:leader="dot" w:pos="4310"/>
        </w:tabs>
        <w:rPr>
          <w:noProof/>
        </w:rPr>
      </w:pPr>
      <w:r w:rsidRPr="0043235C">
        <w:rPr>
          <w:rFonts w:cs="Arial"/>
          <w:noProof/>
        </w:rPr>
        <w:t>XPDIN00S</w:t>
      </w:r>
      <w:r>
        <w:rPr>
          <w:noProof/>
        </w:rPr>
        <w:t>, 37</w:t>
      </w:r>
    </w:p>
    <w:p w14:paraId="1126351F" w14:textId="77777777" w:rsidR="00712677" w:rsidRDefault="00712677">
      <w:pPr>
        <w:pStyle w:val="Index2"/>
        <w:tabs>
          <w:tab w:val="right" w:leader="dot" w:pos="4310"/>
        </w:tabs>
        <w:rPr>
          <w:noProof/>
        </w:rPr>
      </w:pPr>
      <w:r w:rsidRPr="0043235C">
        <w:rPr>
          <w:rFonts w:cs="Arial"/>
          <w:noProof/>
        </w:rPr>
        <w:t>XPDIN00T</w:t>
      </w:r>
      <w:r>
        <w:rPr>
          <w:noProof/>
        </w:rPr>
        <w:t>, 38</w:t>
      </w:r>
    </w:p>
    <w:p w14:paraId="01D0AD5F" w14:textId="77777777" w:rsidR="00712677" w:rsidRDefault="00712677">
      <w:pPr>
        <w:pStyle w:val="Index2"/>
        <w:tabs>
          <w:tab w:val="right" w:leader="dot" w:pos="4310"/>
        </w:tabs>
        <w:rPr>
          <w:noProof/>
        </w:rPr>
      </w:pPr>
      <w:r w:rsidRPr="0043235C">
        <w:rPr>
          <w:rFonts w:cs="Arial"/>
          <w:noProof/>
        </w:rPr>
        <w:t>XPDINIT</w:t>
      </w:r>
      <w:r>
        <w:rPr>
          <w:noProof/>
        </w:rPr>
        <w:t>, 38</w:t>
      </w:r>
    </w:p>
    <w:p w14:paraId="3D97D773" w14:textId="77777777" w:rsidR="00712677" w:rsidRDefault="00712677">
      <w:pPr>
        <w:pStyle w:val="Index2"/>
        <w:tabs>
          <w:tab w:val="right" w:leader="dot" w:pos="4310"/>
        </w:tabs>
        <w:rPr>
          <w:noProof/>
        </w:rPr>
      </w:pPr>
      <w:r w:rsidRPr="0043235C">
        <w:rPr>
          <w:rFonts w:cs="Arial"/>
          <w:noProof/>
        </w:rPr>
        <w:t>XPDINIT1</w:t>
      </w:r>
      <w:r>
        <w:rPr>
          <w:noProof/>
        </w:rPr>
        <w:t>, 38</w:t>
      </w:r>
    </w:p>
    <w:p w14:paraId="05312AA1" w14:textId="77777777" w:rsidR="00712677" w:rsidRDefault="00712677">
      <w:pPr>
        <w:pStyle w:val="Index2"/>
        <w:tabs>
          <w:tab w:val="right" w:leader="dot" w:pos="4310"/>
        </w:tabs>
        <w:rPr>
          <w:noProof/>
        </w:rPr>
      </w:pPr>
      <w:r w:rsidRPr="0043235C">
        <w:rPr>
          <w:rFonts w:cs="Arial"/>
          <w:noProof/>
        </w:rPr>
        <w:t>XPDINIT2</w:t>
      </w:r>
      <w:r>
        <w:rPr>
          <w:noProof/>
        </w:rPr>
        <w:t>, 38</w:t>
      </w:r>
    </w:p>
    <w:p w14:paraId="4A3D106B" w14:textId="77777777" w:rsidR="00712677" w:rsidRDefault="00712677">
      <w:pPr>
        <w:pStyle w:val="Index2"/>
        <w:tabs>
          <w:tab w:val="right" w:leader="dot" w:pos="4310"/>
        </w:tabs>
        <w:rPr>
          <w:noProof/>
        </w:rPr>
      </w:pPr>
      <w:r w:rsidRPr="0043235C">
        <w:rPr>
          <w:rFonts w:cs="Arial"/>
          <w:noProof/>
        </w:rPr>
        <w:t>XPDINIT3</w:t>
      </w:r>
      <w:r>
        <w:rPr>
          <w:noProof/>
        </w:rPr>
        <w:t>, 38</w:t>
      </w:r>
    </w:p>
    <w:p w14:paraId="23ABBFF9" w14:textId="77777777" w:rsidR="00712677" w:rsidRDefault="00712677">
      <w:pPr>
        <w:pStyle w:val="Index2"/>
        <w:tabs>
          <w:tab w:val="right" w:leader="dot" w:pos="4310"/>
        </w:tabs>
        <w:rPr>
          <w:noProof/>
        </w:rPr>
      </w:pPr>
      <w:r w:rsidRPr="0043235C">
        <w:rPr>
          <w:rFonts w:cs="Arial"/>
          <w:noProof/>
        </w:rPr>
        <w:t>XPDINIT4</w:t>
      </w:r>
      <w:r>
        <w:rPr>
          <w:noProof/>
        </w:rPr>
        <w:t>, 38</w:t>
      </w:r>
    </w:p>
    <w:p w14:paraId="0EF08AE7" w14:textId="77777777" w:rsidR="00712677" w:rsidRDefault="00712677">
      <w:pPr>
        <w:pStyle w:val="Index2"/>
        <w:tabs>
          <w:tab w:val="right" w:leader="dot" w:pos="4310"/>
        </w:tabs>
        <w:rPr>
          <w:noProof/>
        </w:rPr>
      </w:pPr>
      <w:r w:rsidRPr="0043235C">
        <w:rPr>
          <w:rFonts w:cs="Arial"/>
          <w:noProof/>
        </w:rPr>
        <w:t>XPDINIT5</w:t>
      </w:r>
      <w:r>
        <w:rPr>
          <w:noProof/>
        </w:rPr>
        <w:t>, 38</w:t>
      </w:r>
    </w:p>
    <w:p w14:paraId="3D0D726C" w14:textId="77777777" w:rsidR="00712677" w:rsidRDefault="00712677">
      <w:pPr>
        <w:pStyle w:val="Index2"/>
        <w:tabs>
          <w:tab w:val="right" w:leader="dot" w:pos="4310"/>
        </w:tabs>
        <w:rPr>
          <w:noProof/>
        </w:rPr>
      </w:pPr>
      <w:r w:rsidRPr="0043235C">
        <w:rPr>
          <w:rFonts w:cs="Arial"/>
          <w:noProof/>
        </w:rPr>
        <w:t>XPDIP</w:t>
      </w:r>
      <w:r>
        <w:rPr>
          <w:noProof/>
        </w:rPr>
        <w:t>, 38, 334</w:t>
      </w:r>
    </w:p>
    <w:p w14:paraId="47EB5D0B" w14:textId="77777777" w:rsidR="00712677" w:rsidRDefault="00712677">
      <w:pPr>
        <w:pStyle w:val="Index2"/>
        <w:tabs>
          <w:tab w:val="right" w:leader="dot" w:pos="4310"/>
        </w:tabs>
        <w:rPr>
          <w:noProof/>
        </w:rPr>
      </w:pPr>
      <w:r w:rsidRPr="0043235C">
        <w:rPr>
          <w:rFonts w:cs="Arial"/>
          <w:noProof/>
        </w:rPr>
        <w:t>XPDIPM</w:t>
      </w:r>
      <w:r>
        <w:rPr>
          <w:noProof/>
        </w:rPr>
        <w:t>, 38</w:t>
      </w:r>
    </w:p>
    <w:p w14:paraId="2B5D5799" w14:textId="77777777" w:rsidR="00712677" w:rsidRDefault="00712677">
      <w:pPr>
        <w:pStyle w:val="Index2"/>
        <w:tabs>
          <w:tab w:val="right" w:leader="dot" w:pos="4310"/>
        </w:tabs>
        <w:rPr>
          <w:noProof/>
        </w:rPr>
      </w:pPr>
      <w:r w:rsidRPr="0043235C">
        <w:rPr>
          <w:rFonts w:cs="Arial"/>
          <w:noProof/>
        </w:rPr>
        <w:t>XPDIQ</w:t>
      </w:r>
      <w:r>
        <w:rPr>
          <w:noProof/>
        </w:rPr>
        <w:t>, 38</w:t>
      </w:r>
    </w:p>
    <w:p w14:paraId="36F651F0" w14:textId="77777777" w:rsidR="00712677" w:rsidRDefault="00712677">
      <w:pPr>
        <w:pStyle w:val="Index2"/>
        <w:tabs>
          <w:tab w:val="right" w:leader="dot" w:pos="4310"/>
        </w:tabs>
        <w:rPr>
          <w:noProof/>
        </w:rPr>
      </w:pPr>
      <w:r w:rsidRPr="0043235C">
        <w:rPr>
          <w:rFonts w:cs="Arial"/>
          <w:noProof/>
        </w:rPr>
        <w:t>XPDIR</w:t>
      </w:r>
      <w:r>
        <w:rPr>
          <w:noProof/>
        </w:rPr>
        <w:t>, 38</w:t>
      </w:r>
    </w:p>
    <w:p w14:paraId="22B2375C" w14:textId="77777777" w:rsidR="00712677" w:rsidRDefault="00712677">
      <w:pPr>
        <w:pStyle w:val="Index2"/>
        <w:tabs>
          <w:tab w:val="right" w:leader="dot" w:pos="4310"/>
        </w:tabs>
        <w:rPr>
          <w:noProof/>
        </w:rPr>
      </w:pPr>
      <w:r w:rsidRPr="0043235C">
        <w:rPr>
          <w:rFonts w:cs="Arial"/>
          <w:noProof/>
        </w:rPr>
        <w:t>XPDIST</w:t>
      </w:r>
      <w:r>
        <w:rPr>
          <w:noProof/>
        </w:rPr>
        <w:t>, 38</w:t>
      </w:r>
    </w:p>
    <w:p w14:paraId="2A028FBA" w14:textId="77777777" w:rsidR="00712677" w:rsidRDefault="00712677">
      <w:pPr>
        <w:pStyle w:val="Index2"/>
        <w:tabs>
          <w:tab w:val="right" w:leader="dot" w:pos="4310"/>
        </w:tabs>
        <w:rPr>
          <w:noProof/>
        </w:rPr>
      </w:pPr>
      <w:r w:rsidRPr="0043235C">
        <w:rPr>
          <w:rFonts w:cs="Arial"/>
          <w:noProof/>
        </w:rPr>
        <w:t>XPDIU</w:t>
      </w:r>
      <w:r>
        <w:rPr>
          <w:noProof/>
        </w:rPr>
        <w:t>, 38</w:t>
      </w:r>
    </w:p>
    <w:p w14:paraId="3F509B1A" w14:textId="77777777" w:rsidR="00712677" w:rsidRDefault="00712677">
      <w:pPr>
        <w:pStyle w:val="Index2"/>
        <w:tabs>
          <w:tab w:val="right" w:leader="dot" w:pos="4310"/>
        </w:tabs>
        <w:rPr>
          <w:noProof/>
        </w:rPr>
      </w:pPr>
      <w:r w:rsidRPr="0043235C">
        <w:rPr>
          <w:rFonts w:cs="Arial"/>
          <w:noProof/>
        </w:rPr>
        <w:t>XPDKEY</w:t>
      </w:r>
      <w:r>
        <w:rPr>
          <w:noProof/>
        </w:rPr>
        <w:t>, 38, 334</w:t>
      </w:r>
    </w:p>
    <w:p w14:paraId="125B07B2" w14:textId="77777777" w:rsidR="00712677" w:rsidRDefault="00712677">
      <w:pPr>
        <w:pStyle w:val="Index2"/>
        <w:tabs>
          <w:tab w:val="right" w:leader="dot" w:pos="4310"/>
        </w:tabs>
        <w:rPr>
          <w:noProof/>
        </w:rPr>
      </w:pPr>
      <w:r w:rsidRPr="0043235C">
        <w:rPr>
          <w:rFonts w:cs="Arial"/>
          <w:noProof/>
        </w:rPr>
        <w:t>XPDKRN</w:t>
      </w:r>
      <w:r>
        <w:rPr>
          <w:noProof/>
        </w:rPr>
        <w:t>, 38</w:t>
      </w:r>
    </w:p>
    <w:p w14:paraId="4942E392" w14:textId="77777777" w:rsidR="00712677" w:rsidRDefault="00712677">
      <w:pPr>
        <w:pStyle w:val="Index2"/>
        <w:tabs>
          <w:tab w:val="right" w:leader="dot" w:pos="4310"/>
        </w:tabs>
        <w:rPr>
          <w:noProof/>
        </w:rPr>
      </w:pPr>
      <w:r w:rsidRPr="0043235C">
        <w:rPr>
          <w:rFonts w:cs="Arial"/>
          <w:noProof/>
        </w:rPr>
        <w:t>XPDMENU</w:t>
      </w:r>
      <w:r>
        <w:rPr>
          <w:noProof/>
        </w:rPr>
        <w:t>, 38, 335</w:t>
      </w:r>
    </w:p>
    <w:p w14:paraId="262142D0" w14:textId="77777777" w:rsidR="00712677" w:rsidRDefault="00712677">
      <w:pPr>
        <w:pStyle w:val="Index2"/>
        <w:tabs>
          <w:tab w:val="right" w:leader="dot" w:pos="4310"/>
        </w:tabs>
        <w:rPr>
          <w:noProof/>
        </w:rPr>
      </w:pPr>
      <w:r w:rsidRPr="0043235C">
        <w:rPr>
          <w:rFonts w:cs="Arial"/>
          <w:noProof/>
        </w:rPr>
        <w:t>XPDNTEG</w:t>
      </w:r>
      <w:r>
        <w:rPr>
          <w:noProof/>
        </w:rPr>
        <w:t>, 38</w:t>
      </w:r>
    </w:p>
    <w:p w14:paraId="650CF92E" w14:textId="77777777" w:rsidR="00712677" w:rsidRDefault="00712677">
      <w:pPr>
        <w:pStyle w:val="Index2"/>
        <w:tabs>
          <w:tab w:val="right" w:leader="dot" w:pos="4310"/>
        </w:tabs>
        <w:rPr>
          <w:noProof/>
        </w:rPr>
      </w:pPr>
      <w:r w:rsidRPr="0043235C">
        <w:rPr>
          <w:rFonts w:cs="Arial"/>
          <w:noProof/>
        </w:rPr>
        <w:t>XPDPINIT</w:t>
      </w:r>
      <w:r>
        <w:rPr>
          <w:noProof/>
        </w:rPr>
        <w:t>, 38</w:t>
      </w:r>
    </w:p>
    <w:p w14:paraId="3DC04ED3" w14:textId="77777777" w:rsidR="00712677" w:rsidRDefault="00712677">
      <w:pPr>
        <w:pStyle w:val="Index2"/>
        <w:tabs>
          <w:tab w:val="right" w:leader="dot" w:pos="4310"/>
        </w:tabs>
        <w:rPr>
          <w:noProof/>
        </w:rPr>
      </w:pPr>
      <w:r w:rsidRPr="0043235C">
        <w:rPr>
          <w:rFonts w:cs="Arial"/>
          <w:noProof/>
        </w:rPr>
        <w:t>XPDPROT</w:t>
      </w:r>
      <w:r>
        <w:rPr>
          <w:noProof/>
        </w:rPr>
        <w:t>, 38, 335</w:t>
      </w:r>
    </w:p>
    <w:p w14:paraId="159CCAD3" w14:textId="77777777" w:rsidR="00712677" w:rsidRDefault="00712677">
      <w:pPr>
        <w:pStyle w:val="Index2"/>
        <w:tabs>
          <w:tab w:val="right" w:leader="dot" w:pos="4310"/>
        </w:tabs>
        <w:rPr>
          <w:noProof/>
        </w:rPr>
      </w:pPr>
      <w:r w:rsidRPr="0043235C">
        <w:rPr>
          <w:rFonts w:cs="Arial"/>
          <w:noProof/>
        </w:rPr>
        <w:t>XPDR</w:t>
      </w:r>
      <w:r>
        <w:rPr>
          <w:noProof/>
        </w:rPr>
        <w:t>, 38</w:t>
      </w:r>
    </w:p>
    <w:p w14:paraId="3B1DAFC8" w14:textId="77777777" w:rsidR="00712677" w:rsidRDefault="00712677">
      <w:pPr>
        <w:pStyle w:val="Index2"/>
        <w:tabs>
          <w:tab w:val="right" w:leader="dot" w:pos="4310"/>
        </w:tabs>
        <w:rPr>
          <w:noProof/>
        </w:rPr>
      </w:pPr>
      <w:r w:rsidRPr="0043235C">
        <w:rPr>
          <w:rFonts w:cs="Arial"/>
          <w:noProof/>
        </w:rPr>
        <w:t>XPDRSUM</w:t>
      </w:r>
      <w:r>
        <w:rPr>
          <w:noProof/>
        </w:rPr>
        <w:t>, 38</w:t>
      </w:r>
    </w:p>
    <w:p w14:paraId="7CED6F28" w14:textId="77777777" w:rsidR="00712677" w:rsidRDefault="00712677">
      <w:pPr>
        <w:pStyle w:val="Index2"/>
        <w:tabs>
          <w:tab w:val="right" w:leader="dot" w:pos="4310"/>
        </w:tabs>
        <w:rPr>
          <w:noProof/>
        </w:rPr>
      </w:pPr>
      <w:r w:rsidRPr="0043235C">
        <w:rPr>
          <w:rFonts w:cs="Arial"/>
          <w:noProof/>
        </w:rPr>
        <w:t>XPDT</w:t>
      </w:r>
      <w:r>
        <w:rPr>
          <w:noProof/>
        </w:rPr>
        <w:t>, 38</w:t>
      </w:r>
    </w:p>
    <w:p w14:paraId="3BCE5A20" w14:textId="77777777" w:rsidR="00712677" w:rsidRDefault="00712677">
      <w:pPr>
        <w:pStyle w:val="Index2"/>
        <w:tabs>
          <w:tab w:val="right" w:leader="dot" w:pos="4310"/>
        </w:tabs>
        <w:rPr>
          <w:noProof/>
        </w:rPr>
      </w:pPr>
      <w:r w:rsidRPr="0043235C">
        <w:rPr>
          <w:rFonts w:cs="Arial"/>
          <w:noProof/>
        </w:rPr>
        <w:t>XPDTA</w:t>
      </w:r>
      <w:r>
        <w:rPr>
          <w:noProof/>
        </w:rPr>
        <w:t>, 38</w:t>
      </w:r>
    </w:p>
    <w:p w14:paraId="76645C8E" w14:textId="77777777" w:rsidR="00712677" w:rsidRDefault="00712677">
      <w:pPr>
        <w:pStyle w:val="Index2"/>
        <w:tabs>
          <w:tab w:val="right" w:leader="dot" w:pos="4310"/>
        </w:tabs>
        <w:rPr>
          <w:noProof/>
        </w:rPr>
      </w:pPr>
      <w:r w:rsidRPr="0043235C">
        <w:rPr>
          <w:rFonts w:cs="Arial"/>
          <w:noProof/>
        </w:rPr>
        <w:t>XPDTA1</w:t>
      </w:r>
      <w:r>
        <w:rPr>
          <w:noProof/>
        </w:rPr>
        <w:t>, 38</w:t>
      </w:r>
    </w:p>
    <w:p w14:paraId="033FB91D" w14:textId="77777777" w:rsidR="00712677" w:rsidRDefault="00712677">
      <w:pPr>
        <w:pStyle w:val="Index2"/>
        <w:tabs>
          <w:tab w:val="right" w:leader="dot" w:pos="4310"/>
        </w:tabs>
        <w:rPr>
          <w:noProof/>
        </w:rPr>
      </w:pPr>
      <w:r w:rsidRPr="0043235C">
        <w:rPr>
          <w:rFonts w:cs="Arial"/>
          <w:noProof/>
        </w:rPr>
        <w:t>XPDTA2</w:t>
      </w:r>
      <w:r>
        <w:rPr>
          <w:noProof/>
        </w:rPr>
        <w:t>, 38</w:t>
      </w:r>
    </w:p>
    <w:p w14:paraId="3EAD3506" w14:textId="77777777" w:rsidR="00712677" w:rsidRDefault="00712677">
      <w:pPr>
        <w:pStyle w:val="Index2"/>
        <w:tabs>
          <w:tab w:val="right" w:leader="dot" w:pos="4310"/>
        </w:tabs>
        <w:rPr>
          <w:noProof/>
        </w:rPr>
      </w:pPr>
      <w:r w:rsidRPr="0043235C">
        <w:rPr>
          <w:rFonts w:cs="Arial"/>
          <w:noProof/>
        </w:rPr>
        <w:t>XPDTC</w:t>
      </w:r>
      <w:r>
        <w:rPr>
          <w:noProof/>
        </w:rPr>
        <w:t>, 38</w:t>
      </w:r>
    </w:p>
    <w:p w14:paraId="15D7F676" w14:textId="77777777" w:rsidR="00712677" w:rsidRDefault="00712677">
      <w:pPr>
        <w:pStyle w:val="Index2"/>
        <w:tabs>
          <w:tab w:val="right" w:leader="dot" w:pos="4310"/>
        </w:tabs>
        <w:rPr>
          <w:noProof/>
        </w:rPr>
      </w:pPr>
      <w:r w:rsidRPr="0043235C">
        <w:rPr>
          <w:rFonts w:cs="Arial"/>
          <w:noProof/>
        </w:rPr>
        <w:t>XPDTP</w:t>
      </w:r>
      <w:r>
        <w:rPr>
          <w:noProof/>
        </w:rPr>
        <w:t>, 38</w:t>
      </w:r>
    </w:p>
    <w:p w14:paraId="1916B7BB" w14:textId="77777777" w:rsidR="00712677" w:rsidRDefault="00712677">
      <w:pPr>
        <w:pStyle w:val="Index2"/>
        <w:tabs>
          <w:tab w:val="right" w:leader="dot" w:pos="4310"/>
        </w:tabs>
        <w:rPr>
          <w:noProof/>
        </w:rPr>
      </w:pPr>
      <w:r w:rsidRPr="0043235C">
        <w:rPr>
          <w:rFonts w:cs="Arial"/>
          <w:noProof/>
        </w:rPr>
        <w:t>XPDUTL</w:t>
      </w:r>
      <w:r>
        <w:rPr>
          <w:noProof/>
        </w:rPr>
        <w:t>, 38, 335</w:t>
      </w:r>
    </w:p>
    <w:p w14:paraId="17933084" w14:textId="77777777" w:rsidR="00712677" w:rsidRDefault="00712677">
      <w:pPr>
        <w:pStyle w:val="Index2"/>
        <w:tabs>
          <w:tab w:val="right" w:leader="dot" w:pos="4310"/>
        </w:tabs>
        <w:rPr>
          <w:noProof/>
        </w:rPr>
      </w:pPr>
      <w:r w:rsidRPr="0043235C">
        <w:rPr>
          <w:rFonts w:cs="Arial"/>
          <w:noProof/>
        </w:rPr>
        <w:t>XPDUTL1</w:t>
      </w:r>
      <w:r>
        <w:rPr>
          <w:noProof/>
        </w:rPr>
        <w:t>, 38</w:t>
      </w:r>
    </w:p>
    <w:p w14:paraId="04B8F88C" w14:textId="77777777" w:rsidR="00712677" w:rsidRDefault="00712677">
      <w:pPr>
        <w:pStyle w:val="Index2"/>
        <w:tabs>
          <w:tab w:val="right" w:leader="dot" w:pos="4310"/>
        </w:tabs>
        <w:rPr>
          <w:noProof/>
        </w:rPr>
      </w:pPr>
      <w:r w:rsidRPr="0043235C">
        <w:rPr>
          <w:rFonts w:cs="Arial"/>
          <w:noProof/>
        </w:rPr>
        <w:t>XPDV</w:t>
      </w:r>
      <w:r>
        <w:rPr>
          <w:noProof/>
        </w:rPr>
        <w:t>, 38</w:t>
      </w:r>
    </w:p>
    <w:p w14:paraId="4723B600" w14:textId="77777777" w:rsidR="00712677" w:rsidRDefault="00712677">
      <w:pPr>
        <w:pStyle w:val="Index2"/>
        <w:tabs>
          <w:tab w:val="right" w:leader="dot" w:pos="4310"/>
        </w:tabs>
        <w:rPr>
          <w:noProof/>
        </w:rPr>
      </w:pPr>
      <w:r w:rsidRPr="0043235C">
        <w:rPr>
          <w:rFonts w:cs="Arial"/>
          <w:noProof/>
        </w:rPr>
        <w:t>XQ</w:t>
      </w:r>
      <w:r>
        <w:rPr>
          <w:noProof/>
        </w:rPr>
        <w:t>, 38</w:t>
      </w:r>
    </w:p>
    <w:p w14:paraId="4009FF1B" w14:textId="77777777" w:rsidR="00712677" w:rsidRDefault="00712677">
      <w:pPr>
        <w:pStyle w:val="Index2"/>
        <w:tabs>
          <w:tab w:val="right" w:leader="dot" w:pos="4310"/>
        </w:tabs>
        <w:rPr>
          <w:noProof/>
        </w:rPr>
      </w:pPr>
      <w:r w:rsidRPr="0043235C">
        <w:rPr>
          <w:rFonts w:cs="Arial"/>
          <w:noProof/>
        </w:rPr>
        <w:t>XQ1</w:t>
      </w:r>
      <w:r>
        <w:rPr>
          <w:noProof/>
        </w:rPr>
        <w:t>, 39</w:t>
      </w:r>
    </w:p>
    <w:p w14:paraId="5A8C983B" w14:textId="77777777" w:rsidR="00712677" w:rsidRDefault="00712677">
      <w:pPr>
        <w:pStyle w:val="Index2"/>
        <w:tabs>
          <w:tab w:val="right" w:leader="dot" w:pos="4310"/>
        </w:tabs>
        <w:rPr>
          <w:noProof/>
        </w:rPr>
      </w:pPr>
      <w:r w:rsidRPr="0043235C">
        <w:rPr>
          <w:rFonts w:cs="Arial"/>
          <w:noProof/>
        </w:rPr>
        <w:t>XQ11</w:t>
      </w:r>
      <w:r>
        <w:rPr>
          <w:noProof/>
        </w:rPr>
        <w:t>, 39</w:t>
      </w:r>
    </w:p>
    <w:p w14:paraId="5EB8FF13" w14:textId="77777777" w:rsidR="00712677" w:rsidRDefault="00712677">
      <w:pPr>
        <w:pStyle w:val="Index2"/>
        <w:tabs>
          <w:tab w:val="right" w:leader="dot" w:pos="4310"/>
        </w:tabs>
        <w:rPr>
          <w:noProof/>
        </w:rPr>
      </w:pPr>
      <w:r w:rsidRPr="0043235C">
        <w:rPr>
          <w:rFonts w:cs="Arial"/>
          <w:noProof/>
        </w:rPr>
        <w:t>XQ12</w:t>
      </w:r>
      <w:r>
        <w:rPr>
          <w:noProof/>
        </w:rPr>
        <w:t>, 39, 158, 232</w:t>
      </w:r>
    </w:p>
    <w:p w14:paraId="7A1E6E77" w14:textId="77777777" w:rsidR="00712677" w:rsidRDefault="00712677">
      <w:pPr>
        <w:pStyle w:val="Index2"/>
        <w:tabs>
          <w:tab w:val="right" w:leader="dot" w:pos="4310"/>
        </w:tabs>
        <w:rPr>
          <w:noProof/>
        </w:rPr>
      </w:pPr>
      <w:r w:rsidRPr="0043235C">
        <w:rPr>
          <w:rFonts w:cs="Arial"/>
          <w:noProof/>
        </w:rPr>
        <w:t>XQ2</w:t>
      </w:r>
      <w:r>
        <w:rPr>
          <w:noProof/>
        </w:rPr>
        <w:t>, 39</w:t>
      </w:r>
    </w:p>
    <w:p w14:paraId="7C80C104" w14:textId="77777777" w:rsidR="00712677" w:rsidRDefault="00712677">
      <w:pPr>
        <w:pStyle w:val="Index2"/>
        <w:tabs>
          <w:tab w:val="right" w:leader="dot" w:pos="4310"/>
        </w:tabs>
        <w:rPr>
          <w:noProof/>
        </w:rPr>
      </w:pPr>
      <w:r w:rsidRPr="0043235C">
        <w:rPr>
          <w:rFonts w:cs="Arial"/>
          <w:noProof/>
        </w:rPr>
        <w:t>XQ21</w:t>
      </w:r>
      <w:r>
        <w:rPr>
          <w:noProof/>
        </w:rPr>
        <w:t>, 39</w:t>
      </w:r>
    </w:p>
    <w:p w14:paraId="7279A4F8" w14:textId="77777777" w:rsidR="00712677" w:rsidRDefault="00712677">
      <w:pPr>
        <w:pStyle w:val="Index2"/>
        <w:tabs>
          <w:tab w:val="right" w:leader="dot" w:pos="4310"/>
        </w:tabs>
        <w:rPr>
          <w:noProof/>
        </w:rPr>
      </w:pPr>
      <w:r w:rsidRPr="0043235C">
        <w:rPr>
          <w:rFonts w:cs="Arial"/>
          <w:noProof/>
        </w:rPr>
        <w:t>XQ3</w:t>
      </w:r>
      <w:r>
        <w:rPr>
          <w:noProof/>
        </w:rPr>
        <w:t>, 39</w:t>
      </w:r>
    </w:p>
    <w:p w14:paraId="3FBABB4D" w14:textId="77777777" w:rsidR="00712677" w:rsidRDefault="00712677">
      <w:pPr>
        <w:pStyle w:val="Index2"/>
        <w:tabs>
          <w:tab w:val="right" w:leader="dot" w:pos="4310"/>
        </w:tabs>
        <w:rPr>
          <w:noProof/>
        </w:rPr>
      </w:pPr>
      <w:r w:rsidRPr="0043235C">
        <w:rPr>
          <w:rFonts w:cs="Arial"/>
          <w:noProof/>
        </w:rPr>
        <w:t>XQ31</w:t>
      </w:r>
      <w:r>
        <w:rPr>
          <w:noProof/>
        </w:rPr>
        <w:t xml:space="preserve">, </w:t>
      </w:r>
      <w:r>
        <w:rPr>
          <w:noProof/>
        </w:rPr>
        <w:t>39</w:t>
      </w:r>
    </w:p>
    <w:p w14:paraId="79B04087" w14:textId="77777777" w:rsidR="00712677" w:rsidRDefault="00712677">
      <w:pPr>
        <w:pStyle w:val="Index2"/>
        <w:tabs>
          <w:tab w:val="right" w:leader="dot" w:pos="4310"/>
        </w:tabs>
        <w:rPr>
          <w:noProof/>
        </w:rPr>
      </w:pPr>
      <w:r w:rsidRPr="0043235C">
        <w:rPr>
          <w:rFonts w:cs="Arial"/>
          <w:noProof/>
        </w:rPr>
        <w:t>XQ32</w:t>
      </w:r>
      <w:r>
        <w:rPr>
          <w:noProof/>
        </w:rPr>
        <w:t>, 39</w:t>
      </w:r>
    </w:p>
    <w:p w14:paraId="79A866C9" w14:textId="77777777" w:rsidR="00712677" w:rsidRDefault="00712677">
      <w:pPr>
        <w:pStyle w:val="Index2"/>
        <w:tabs>
          <w:tab w:val="right" w:leader="dot" w:pos="4310"/>
        </w:tabs>
        <w:rPr>
          <w:noProof/>
        </w:rPr>
      </w:pPr>
      <w:r w:rsidRPr="0043235C">
        <w:rPr>
          <w:rFonts w:cs="Arial"/>
          <w:noProof/>
        </w:rPr>
        <w:t>XQ33</w:t>
      </w:r>
      <w:r>
        <w:rPr>
          <w:noProof/>
        </w:rPr>
        <w:t>, 39</w:t>
      </w:r>
    </w:p>
    <w:p w14:paraId="4C7C3504" w14:textId="77777777" w:rsidR="00712677" w:rsidRDefault="00712677">
      <w:pPr>
        <w:pStyle w:val="Index2"/>
        <w:tabs>
          <w:tab w:val="right" w:leader="dot" w:pos="4310"/>
        </w:tabs>
        <w:rPr>
          <w:noProof/>
        </w:rPr>
      </w:pPr>
      <w:r w:rsidRPr="0043235C">
        <w:rPr>
          <w:rFonts w:cs="Arial"/>
          <w:noProof/>
        </w:rPr>
        <w:t>XQ4</w:t>
      </w:r>
      <w:r>
        <w:rPr>
          <w:noProof/>
        </w:rPr>
        <w:t>, 39</w:t>
      </w:r>
    </w:p>
    <w:p w14:paraId="540AA801" w14:textId="77777777" w:rsidR="00712677" w:rsidRDefault="00712677">
      <w:pPr>
        <w:pStyle w:val="Index2"/>
        <w:tabs>
          <w:tab w:val="right" w:leader="dot" w:pos="4310"/>
        </w:tabs>
        <w:rPr>
          <w:noProof/>
        </w:rPr>
      </w:pPr>
      <w:r w:rsidRPr="0043235C">
        <w:rPr>
          <w:rFonts w:cs="Arial"/>
          <w:noProof/>
        </w:rPr>
        <w:t>XQ41</w:t>
      </w:r>
      <w:r>
        <w:rPr>
          <w:noProof/>
        </w:rPr>
        <w:t>, 39</w:t>
      </w:r>
    </w:p>
    <w:p w14:paraId="37DC0821" w14:textId="77777777" w:rsidR="00712677" w:rsidRDefault="00712677">
      <w:pPr>
        <w:pStyle w:val="Index2"/>
        <w:tabs>
          <w:tab w:val="right" w:leader="dot" w:pos="4310"/>
        </w:tabs>
        <w:rPr>
          <w:noProof/>
        </w:rPr>
      </w:pPr>
      <w:r w:rsidRPr="0043235C">
        <w:rPr>
          <w:rFonts w:cs="Arial"/>
          <w:noProof/>
        </w:rPr>
        <w:t>XQ5</w:t>
      </w:r>
      <w:r>
        <w:rPr>
          <w:noProof/>
        </w:rPr>
        <w:t>, 39</w:t>
      </w:r>
    </w:p>
    <w:p w14:paraId="0F30A4B2" w14:textId="77777777" w:rsidR="00712677" w:rsidRDefault="00712677">
      <w:pPr>
        <w:pStyle w:val="Index2"/>
        <w:tabs>
          <w:tab w:val="right" w:leader="dot" w:pos="4310"/>
        </w:tabs>
        <w:rPr>
          <w:noProof/>
        </w:rPr>
      </w:pPr>
      <w:r w:rsidRPr="0043235C">
        <w:rPr>
          <w:rFonts w:cs="Arial"/>
          <w:noProof/>
        </w:rPr>
        <w:t>XQ55</w:t>
      </w:r>
      <w:r>
        <w:rPr>
          <w:noProof/>
        </w:rPr>
        <w:t>, 39</w:t>
      </w:r>
    </w:p>
    <w:p w14:paraId="582AF7CF" w14:textId="77777777" w:rsidR="00712677" w:rsidRDefault="00712677">
      <w:pPr>
        <w:pStyle w:val="Index2"/>
        <w:tabs>
          <w:tab w:val="right" w:leader="dot" w:pos="4310"/>
        </w:tabs>
        <w:rPr>
          <w:noProof/>
        </w:rPr>
      </w:pPr>
      <w:r w:rsidRPr="0043235C">
        <w:rPr>
          <w:rFonts w:cs="Arial"/>
          <w:noProof/>
        </w:rPr>
        <w:t>XQ55SPEC</w:t>
      </w:r>
      <w:r>
        <w:rPr>
          <w:noProof/>
        </w:rPr>
        <w:t>, 39</w:t>
      </w:r>
    </w:p>
    <w:p w14:paraId="0371B46B" w14:textId="77777777" w:rsidR="00712677" w:rsidRDefault="00712677">
      <w:pPr>
        <w:pStyle w:val="Index2"/>
        <w:tabs>
          <w:tab w:val="right" w:leader="dot" w:pos="4310"/>
        </w:tabs>
        <w:rPr>
          <w:noProof/>
        </w:rPr>
      </w:pPr>
      <w:r w:rsidRPr="0043235C">
        <w:rPr>
          <w:rFonts w:cs="Arial"/>
          <w:noProof/>
        </w:rPr>
        <w:t>XQ6</w:t>
      </w:r>
      <w:r>
        <w:rPr>
          <w:noProof/>
        </w:rPr>
        <w:t>, 39</w:t>
      </w:r>
    </w:p>
    <w:p w14:paraId="3C2315C8" w14:textId="77777777" w:rsidR="00712677" w:rsidRDefault="00712677">
      <w:pPr>
        <w:pStyle w:val="Index2"/>
        <w:tabs>
          <w:tab w:val="right" w:leader="dot" w:pos="4310"/>
        </w:tabs>
        <w:rPr>
          <w:noProof/>
        </w:rPr>
      </w:pPr>
      <w:r w:rsidRPr="0043235C">
        <w:rPr>
          <w:rFonts w:cs="Arial"/>
          <w:noProof/>
        </w:rPr>
        <w:t>XQ61</w:t>
      </w:r>
      <w:r>
        <w:rPr>
          <w:noProof/>
        </w:rPr>
        <w:t>, 39</w:t>
      </w:r>
    </w:p>
    <w:p w14:paraId="29077A3E" w14:textId="77777777" w:rsidR="00712677" w:rsidRDefault="00712677">
      <w:pPr>
        <w:pStyle w:val="Index2"/>
        <w:tabs>
          <w:tab w:val="right" w:leader="dot" w:pos="4310"/>
        </w:tabs>
        <w:rPr>
          <w:noProof/>
        </w:rPr>
      </w:pPr>
      <w:r w:rsidRPr="0043235C">
        <w:rPr>
          <w:rFonts w:cs="Arial"/>
          <w:noProof/>
        </w:rPr>
        <w:t>XQ62</w:t>
      </w:r>
      <w:r>
        <w:rPr>
          <w:noProof/>
        </w:rPr>
        <w:t>, 39</w:t>
      </w:r>
    </w:p>
    <w:p w14:paraId="1EE9552C" w14:textId="77777777" w:rsidR="00712677" w:rsidRDefault="00712677">
      <w:pPr>
        <w:pStyle w:val="Index2"/>
        <w:tabs>
          <w:tab w:val="right" w:leader="dot" w:pos="4310"/>
        </w:tabs>
        <w:rPr>
          <w:noProof/>
        </w:rPr>
      </w:pPr>
      <w:r w:rsidRPr="0043235C">
        <w:rPr>
          <w:rFonts w:cs="Arial"/>
          <w:noProof/>
        </w:rPr>
        <w:t>XQ6A</w:t>
      </w:r>
      <w:r>
        <w:rPr>
          <w:noProof/>
        </w:rPr>
        <w:t>, 39</w:t>
      </w:r>
    </w:p>
    <w:p w14:paraId="787538BF" w14:textId="77777777" w:rsidR="00712677" w:rsidRDefault="00712677">
      <w:pPr>
        <w:pStyle w:val="Index2"/>
        <w:tabs>
          <w:tab w:val="right" w:leader="dot" w:pos="4310"/>
        </w:tabs>
        <w:rPr>
          <w:noProof/>
        </w:rPr>
      </w:pPr>
      <w:r w:rsidRPr="0043235C">
        <w:rPr>
          <w:rFonts w:cs="Arial"/>
          <w:noProof/>
        </w:rPr>
        <w:t>XQ6B</w:t>
      </w:r>
      <w:r>
        <w:rPr>
          <w:noProof/>
        </w:rPr>
        <w:t>, 39</w:t>
      </w:r>
    </w:p>
    <w:p w14:paraId="440EE754" w14:textId="77777777" w:rsidR="00712677" w:rsidRDefault="00712677">
      <w:pPr>
        <w:pStyle w:val="Index2"/>
        <w:tabs>
          <w:tab w:val="right" w:leader="dot" w:pos="4310"/>
        </w:tabs>
        <w:rPr>
          <w:noProof/>
        </w:rPr>
      </w:pPr>
      <w:r w:rsidRPr="0043235C">
        <w:rPr>
          <w:rFonts w:cs="Arial"/>
          <w:noProof/>
        </w:rPr>
        <w:t>XQ7</w:t>
      </w:r>
      <w:r>
        <w:rPr>
          <w:noProof/>
        </w:rPr>
        <w:t>, 39</w:t>
      </w:r>
    </w:p>
    <w:p w14:paraId="0ACD69BF" w14:textId="77777777" w:rsidR="00712677" w:rsidRDefault="00712677">
      <w:pPr>
        <w:pStyle w:val="Index2"/>
        <w:tabs>
          <w:tab w:val="right" w:leader="dot" w:pos="4310"/>
        </w:tabs>
        <w:rPr>
          <w:noProof/>
        </w:rPr>
      </w:pPr>
      <w:r w:rsidRPr="0043235C">
        <w:rPr>
          <w:rFonts w:cs="Arial"/>
          <w:noProof/>
        </w:rPr>
        <w:t>XQ71</w:t>
      </w:r>
      <w:r>
        <w:rPr>
          <w:noProof/>
        </w:rPr>
        <w:t>, 39</w:t>
      </w:r>
    </w:p>
    <w:p w14:paraId="055E6AE7" w14:textId="77777777" w:rsidR="00712677" w:rsidRDefault="00712677">
      <w:pPr>
        <w:pStyle w:val="Index2"/>
        <w:tabs>
          <w:tab w:val="right" w:leader="dot" w:pos="4310"/>
        </w:tabs>
        <w:rPr>
          <w:noProof/>
        </w:rPr>
      </w:pPr>
      <w:r w:rsidRPr="0043235C">
        <w:rPr>
          <w:rFonts w:cs="Arial"/>
          <w:noProof/>
        </w:rPr>
        <w:t>XQ72</w:t>
      </w:r>
      <w:r>
        <w:rPr>
          <w:noProof/>
        </w:rPr>
        <w:t>, 39</w:t>
      </w:r>
    </w:p>
    <w:p w14:paraId="1237E155" w14:textId="77777777" w:rsidR="00712677" w:rsidRDefault="00712677">
      <w:pPr>
        <w:pStyle w:val="Index2"/>
        <w:tabs>
          <w:tab w:val="right" w:leader="dot" w:pos="4310"/>
        </w:tabs>
        <w:rPr>
          <w:noProof/>
        </w:rPr>
      </w:pPr>
      <w:r w:rsidRPr="0043235C">
        <w:rPr>
          <w:rFonts w:cs="Arial"/>
          <w:noProof/>
        </w:rPr>
        <w:t>XQ72A</w:t>
      </w:r>
      <w:r>
        <w:rPr>
          <w:noProof/>
        </w:rPr>
        <w:t>, 39</w:t>
      </w:r>
    </w:p>
    <w:p w14:paraId="04CC4350" w14:textId="77777777" w:rsidR="00712677" w:rsidRDefault="00712677">
      <w:pPr>
        <w:pStyle w:val="Index2"/>
        <w:tabs>
          <w:tab w:val="right" w:leader="dot" w:pos="4310"/>
        </w:tabs>
        <w:rPr>
          <w:noProof/>
        </w:rPr>
      </w:pPr>
      <w:r w:rsidRPr="0043235C">
        <w:rPr>
          <w:rFonts w:cs="Arial"/>
          <w:noProof/>
        </w:rPr>
        <w:t>XQ73</w:t>
      </w:r>
      <w:r>
        <w:rPr>
          <w:noProof/>
        </w:rPr>
        <w:t>, 39</w:t>
      </w:r>
    </w:p>
    <w:p w14:paraId="2B3F07D7" w14:textId="77777777" w:rsidR="00712677" w:rsidRDefault="00712677">
      <w:pPr>
        <w:pStyle w:val="Index2"/>
        <w:tabs>
          <w:tab w:val="right" w:leader="dot" w:pos="4310"/>
        </w:tabs>
        <w:rPr>
          <w:noProof/>
        </w:rPr>
      </w:pPr>
      <w:r w:rsidRPr="0043235C">
        <w:rPr>
          <w:rFonts w:cs="Arial"/>
          <w:noProof/>
        </w:rPr>
        <w:t>XQ74</w:t>
      </w:r>
      <w:r>
        <w:rPr>
          <w:noProof/>
        </w:rPr>
        <w:t>, 39</w:t>
      </w:r>
    </w:p>
    <w:p w14:paraId="2C1C8A4A" w14:textId="77777777" w:rsidR="00712677" w:rsidRDefault="00712677">
      <w:pPr>
        <w:pStyle w:val="Index2"/>
        <w:tabs>
          <w:tab w:val="right" w:leader="dot" w:pos="4310"/>
        </w:tabs>
        <w:rPr>
          <w:noProof/>
        </w:rPr>
      </w:pPr>
      <w:r w:rsidRPr="0043235C">
        <w:rPr>
          <w:rFonts w:cs="Arial"/>
          <w:noProof/>
        </w:rPr>
        <w:t>XQ75</w:t>
      </w:r>
      <w:r>
        <w:rPr>
          <w:noProof/>
        </w:rPr>
        <w:t>, 39</w:t>
      </w:r>
    </w:p>
    <w:p w14:paraId="5DF201C9" w14:textId="77777777" w:rsidR="00712677" w:rsidRDefault="00712677">
      <w:pPr>
        <w:pStyle w:val="Index2"/>
        <w:tabs>
          <w:tab w:val="right" w:leader="dot" w:pos="4310"/>
        </w:tabs>
        <w:rPr>
          <w:noProof/>
        </w:rPr>
      </w:pPr>
      <w:r w:rsidRPr="0043235C">
        <w:rPr>
          <w:rFonts w:cs="Arial"/>
          <w:noProof/>
        </w:rPr>
        <w:t>XQ8</w:t>
      </w:r>
      <w:r>
        <w:rPr>
          <w:noProof/>
        </w:rPr>
        <w:t>, 39</w:t>
      </w:r>
    </w:p>
    <w:p w14:paraId="283B721C" w14:textId="77777777" w:rsidR="00712677" w:rsidRDefault="00712677">
      <w:pPr>
        <w:pStyle w:val="Index2"/>
        <w:tabs>
          <w:tab w:val="right" w:leader="dot" w:pos="4310"/>
        </w:tabs>
        <w:rPr>
          <w:noProof/>
        </w:rPr>
      </w:pPr>
      <w:r w:rsidRPr="0043235C">
        <w:rPr>
          <w:rFonts w:cs="Arial"/>
          <w:noProof/>
        </w:rPr>
        <w:t>XQ81</w:t>
      </w:r>
      <w:r>
        <w:rPr>
          <w:noProof/>
        </w:rPr>
        <w:t>, 39</w:t>
      </w:r>
    </w:p>
    <w:p w14:paraId="0B9559D7" w14:textId="77777777" w:rsidR="00712677" w:rsidRDefault="00712677">
      <w:pPr>
        <w:pStyle w:val="Index2"/>
        <w:tabs>
          <w:tab w:val="right" w:leader="dot" w:pos="4310"/>
        </w:tabs>
        <w:rPr>
          <w:noProof/>
        </w:rPr>
      </w:pPr>
      <w:r w:rsidRPr="0043235C">
        <w:rPr>
          <w:rFonts w:cs="Arial"/>
          <w:noProof/>
        </w:rPr>
        <w:t>XQ82</w:t>
      </w:r>
      <w:r>
        <w:rPr>
          <w:noProof/>
        </w:rPr>
        <w:t>, 39</w:t>
      </w:r>
    </w:p>
    <w:p w14:paraId="7BA45363" w14:textId="77777777" w:rsidR="00712677" w:rsidRDefault="00712677">
      <w:pPr>
        <w:pStyle w:val="Index2"/>
        <w:tabs>
          <w:tab w:val="right" w:leader="dot" w:pos="4310"/>
        </w:tabs>
        <w:rPr>
          <w:noProof/>
        </w:rPr>
      </w:pPr>
      <w:r w:rsidRPr="0043235C">
        <w:rPr>
          <w:rFonts w:cs="Arial"/>
          <w:noProof/>
        </w:rPr>
        <w:t>XQ83</w:t>
      </w:r>
      <w:r>
        <w:rPr>
          <w:noProof/>
        </w:rPr>
        <w:t>, 39</w:t>
      </w:r>
    </w:p>
    <w:p w14:paraId="6A1FE556" w14:textId="77777777" w:rsidR="00712677" w:rsidRDefault="00712677">
      <w:pPr>
        <w:pStyle w:val="Index2"/>
        <w:tabs>
          <w:tab w:val="right" w:leader="dot" w:pos="4310"/>
        </w:tabs>
        <w:rPr>
          <w:noProof/>
        </w:rPr>
      </w:pPr>
      <w:r w:rsidRPr="0043235C">
        <w:rPr>
          <w:rFonts w:cs="Arial"/>
          <w:noProof/>
        </w:rPr>
        <w:t>XQ83A</w:t>
      </w:r>
      <w:r>
        <w:rPr>
          <w:noProof/>
        </w:rPr>
        <w:t>, 39</w:t>
      </w:r>
    </w:p>
    <w:p w14:paraId="64AE157E" w14:textId="77777777" w:rsidR="00712677" w:rsidRDefault="00712677">
      <w:pPr>
        <w:pStyle w:val="Index2"/>
        <w:tabs>
          <w:tab w:val="right" w:leader="dot" w:pos="4310"/>
        </w:tabs>
        <w:rPr>
          <w:noProof/>
        </w:rPr>
      </w:pPr>
      <w:r w:rsidRPr="0043235C">
        <w:rPr>
          <w:rFonts w:cs="Arial"/>
          <w:noProof/>
        </w:rPr>
        <w:t>XQ83D</w:t>
      </w:r>
      <w:r>
        <w:rPr>
          <w:noProof/>
        </w:rPr>
        <w:t>, 40</w:t>
      </w:r>
    </w:p>
    <w:p w14:paraId="057B6947" w14:textId="77777777" w:rsidR="00712677" w:rsidRDefault="00712677">
      <w:pPr>
        <w:pStyle w:val="Index2"/>
        <w:tabs>
          <w:tab w:val="right" w:leader="dot" w:pos="4310"/>
        </w:tabs>
        <w:rPr>
          <w:noProof/>
        </w:rPr>
      </w:pPr>
      <w:r w:rsidRPr="0043235C">
        <w:rPr>
          <w:rFonts w:cs="Arial"/>
          <w:noProof/>
        </w:rPr>
        <w:t>XQ83R</w:t>
      </w:r>
      <w:r>
        <w:rPr>
          <w:noProof/>
        </w:rPr>
        <w:t>, 40</w:t>
      </w:r>
    </w:p>
    <w:p w14:paraId="6A828ED9" w14:textId="77777777" w:rsidR="00712677" w:rsidRDefault="00712677">
      <w:pPr>
        <w:pStyle w:val="Index2"/>
        <w:tabs>
          <w:tab w:val="right" w:leader="dot" w:pos="4310"/>
        </w:tabs>
        <w:rPr>
          <w:noProof/>
        </w:rPr>
      </w:pPr>
      <w:r w:rsidRPr="0043235C">
        <w:rPr>
          <w:rFonts w:cs="Arial"/>
          <w:noProof/>
        </w:rPr>
        <w:t>XQ88</w:t>
      </w:r>
      <w:r>
        <w:rPr>
          <w:noProof/>
        </w:rPr>
        <w:t>, 40</w:t>
      </w:r>
    </w:p>
    <w:p w14:paraId="2DAF14AB" w14:textId="77777777" w:rsidR="00712677" w:rsidRDefault="00712677">
      <w:pPr>
        <w:pStyle w:val="Index2"/>
        <w:tabs>
          <w:tab w:val="right" w:leader="dot" w:pos="4310"/>
        </w:tabs>
        <w:rPr>
          <w:noProof/>
        </w:rPr>
      </w:pPr>
      <w:r w:rsidRPr="0043235C">
        <w:rPr>
          <w:rFonts w:cs="Arial"/>
          <w:noProof/>
        </w:rPr>
        <w:t>XQ8A</w:t>
      </w:r>
      <w:r>
        <w:rPr>
          <w:noProof/>
        </w:rPr>
        <w:t>, 40</w:t>
      </w:r>
    </w:p>
    <w:p w14:paraId="30B8A4EF" w14:textId="77777777" w:rsidR="00712677" w:rsidRDefault="00712677">
      <w:pPr>
        <w:pStyle w:val="Index2"/>
        <w:tabs>
          <w:tab w:val="right" w:leader="dot" w:pos="4310"/>
        </w:tabs>
        <w:rPr>
          <w:noProof/>
        </w:rPr>
      </w:pPr>
      <w:r w:rsidRPr="0043235C">
        <w:rPr>
          <w:rFonts w:cs="Arial"/>
          <w:noProof/>
        </w:rPr>
        <w:t>XQ9</w:t>
      </w:r>
      <w:r>
        <w:rPr>
          <w:noProof/>
        </w:rPr>
        <w:t>, 40</w:t>
      </w:r>
    </w:p>
    <w:p w14:paraId="369C433C" w14:textId="77777777" w:rsidR="00712677" w:rsidRDefault="00712677">
      <w:pPr>
        <w:pStyle w:val="Index2"/>
        <w:tabs>
          <w:tab w:val="right" w:leader="dot" w:pos="4310"/>
        </w:tabs>
        <w:rPr>
          <w:noProof/>
        </w:rPr>
      </w:pPr>
      <w:r w:rsidRPr="0043235C">
        <w:rPr>
          <w:rFonts w:cs="Arial"/>
          <w:noProof/>
        </w:rPr>
        <w:t>XQ91</w:t>
      </w:r>
      <w:r>
        <w:rPr>
          <w:noProof/>
        </w:rPr>
        <w:t>, 40</w:t>
      </w:r>
    </w:p>
    <w:p w14:paraId="23CC298B" w14:textId="77777777" w:rsidR="00712677" w:rsidRDefault="00712677">
      <w:pPr>
        <w:pStyle w:val="Index2"/>
        <w:tabs>
          <w:tab w:val="right" w:leader="dot" w:pos="4310"/>
        </w:tabs>
        <w:rPr>
          <w:noProof/>
        </w:rPr>
      </w:pPr>
      <w:r w:rsidRPr="0043235C">
        <w:rPr>
          <w:rFonts w:cs="Arial"/>
          <w:noProof/>
        </w:rPr>
        <w:t>XQ92</w:t>
      </w:r>
      <w:r>
        <w:rPr>
          <w:noProof/>
        </w:rPr>
        <w:t>, 40, 336</w:t>
      </w:r>
    </w:p>
    <w:p w14:paraId="6A627DAE" w14:textId="77777777" w:rsidR="00712677" w:rsidRDefault="00712677">
      <w:pPr>
        <w:pStyle w:val="Index2"/>
        <w:tabs>
          <w:tab w:val="right" w:leader="dot" w:pos="4310"/>
        </w:tabs>
        <w:rPr>
          <w:noProof/>
        </w:rPr>
      </w:pPr>
      <w:r w:rsidRPr="0043235C">
        <w:rPr>
          <w:rFonts w:cs="Arial"/>
          <w:noProof/>
        </w:rPr>
        <w:t>XQ93</w:t>
      </w:r>
      <w:r>
        <w:rPr>
          <w:noProof/>
        </w:rPr>
        <w:t>, 40</w:t>
      </w:r>
    </w:p>
    <w:p w14:paraId="5F7C614A" w14:textId="77777777" w:rsidR="00712677" w:rsidRDefault="00712677">
      <w:pPr>
        <w:pStyle w:val="Index2"/>
        <w:tabs>
          <w:tab w:val="right" w:leader="dot" w:pos="4310"/>
        </w:tabs>
        <w:rPr>
          <w:noProof/>
        </w:rPr>
      </w:pPr>
      <w:r w:rsidRPr="0043235C">
        <w:rPr>
          <w:rFonts w:cs="Arial"/>
          <w:noProof/>
        </w:rPr>
        <w:t>XQA366PO</w:t>
      </w:r>
      <w:r>
        <w:rPr>
          <w:noProof/>
        </w:rPr>
        <w:t>, 40</w:t>
      </w:r>
    </w:p>
    <w:p w14:paraId="41AD2EFF" w14:textId="77777777" w:rsidR="00712677" w:rsidRDefault="00712677">
      <w:pPr>
        <w:pStyle w:val="Index2"/>
        <w:tabs>
          <w:tab w:val="right" w:leader="dot" w:pos="4310"/>
        </w:tabs>
        <w:rPr>
          <w:noProof/>
        </w:rPr>
      </w:pPr>
      <w:r w:rsidRPr="0043235C">
        <w:rPr>
          <w:rFonts w:cs="Arial"/>
          <w:noProof/>
        </w:rPr>
        <w:t>XQABELOG</w:t>
      </w:r>
      <w:r>
        <w:rPr>
          <w:noProof/>
        </w:rPr>
        <w:t>, 40</w:t>
      </w:r>
    </w:p>
    <w:p w14:paraId="2BF0C1AF" w14:textId="77777777" w:rsidR="00712677" w:rsidRDefault="00712677">
      <w:pPr>
        <w:pStyle w:val="Index2"/>
        <w:tabs>
          <w:tab w:val="right" w:leader="dot" w:pos="4310"/>
        </w:tabs>
        <w:rPr>
          <w:noProof/>
        </w:rPr>
      </w:pPr>
      <w:r w:rsidRPr="0043235C">
        <w:rPr>
          <w:rFonts w:cs="Arial"/>
          <w:noProof/>
        </w:rPr>
        <w:t>XQABERR</w:t>
      </w:r>
      <w:r>
        <w:rPr>
          <w:noProof/>
        </w:rPr>
        <w:t>, 40</w:t>
      </w:r>
    </w:p>
    <w:p w14:paraId="4E431045" w14:textId="77777777" w:rsidR="00712677" w:rsidRDefault="00712677">
      <w:pPr>
        <w:pStyle w:val="Index2"/>
        <w:tabs>
          <w:tab w:val="right" w:leader="dot" w:pos="4310"/>
        </w:tabs>
        <w:rPr>
          <w:noProof/>
        </w:rPr>
      </w:pPr>
      <w:r w:rsidRPr="0043235C">
        <w:rPr>
          <w:rFonts w:cs="Arial"/>
          <w:noProof/>
        </w:rPr>
        <w:t>XQABLIST</w:t>
      </w:r>
      <w:r>
        <w:rPr>
          <w:noProof/>
        </w:rPr>
        <w:t>, 40</w:t>
      </w:r>
    </w:p>
    <w:p w14:paraId="7DD3FBA8" w14:textId="77777777" w:rsidR="00712677" w:rsidRDefault="00712677">
      <w:pPr>
        <w:pStyle w:val="Index2"/>
        <w:tabs>
          <w:tab w:val="right" w:leader="dot" w:pos="4310"/>
        </w:tabs>
        <w:rPr>
          <w:noProof/>
        </w:rPr>
      </w:pPr>
      <w:r w:rsidRPr="0043235C">
        <w:rPr>
          <w:rFonts w:cs="Arial"/>
          <w:noProof/>
        </w:rPr>
        <w:t>XQABLOAD</w:t>
      </w:r>
      <w:r>
        <w:rPr>
          <w:noProof/>
        </w:rPr>
        <w:t>, 40</w:t>
      </w:r>
    </w:p>
    <w:p w14:paraId="486A5F01" w14:textId="77777777" w:rsidR="00712677" w:rsidRDefault="00712677">
      <w:pPr>
        <w:pStyle w:val="Index2"/>
        <w:tabs>
          <w:tab w:val="right" w:leader="dot" w:pos="4310"/>
        </w:tabs>
        <w:rPr>
          <w:noProof/>
        </w:rPr>
      </w:pPr>
      <w:r w:rsidRPr="0043235C">
        <w:rPr>
          <w:rFonts w:cs="Arial"/>
          <w:noProof/>
        </w:rPr>
        <w:t>XQABTMP</w:t>
      </w:r>
      <w:r>
        <w:rPr>
          <w:noProof/>
        </w:rPr>
        <w:t>, 40</w:t>
      </w:r>
    </w:p>
    <w:p w14:paraId="33CB96AF" w14:textId="77777777" w:rsidR="00712677" w:rsidRDefault="00712677">
      <w:pPr>
        <w:pStyle w:val="Index2"/>
        <w:tabs>
          <w:tab w:val="right" w:leader="dot" w:pos="4310"/>
        </w:tabs>
        <w:rPr>
          <w:noProof/>
        </w:rPr>
      </w:pPr>
      <w:r w:rsidRPr="0043235C">
        <w:rPr>
          <w:rFonts w:cs="Arial"/>
          <w:noProof/>
        </w:rPr>
        <w:t>XQAL173P</w:t>
      </w:r>
      <w:r>
        <w:rPr>
          <w:noProof/>
        </w:rPr>
        <w:t>, 40</w:t>
      </w:r>
    </w:p>
    <w:p w14:paraId="246091F1" w14:textId="77777777" w:rsidR="00712677" w:rsidRDefault="00712677">
      <w:pPr>
        <w:pStyle w:val="Index2"/>
        <w:tabs>
          <w:tab w:val="right" w:leader="dot" w:pos="4310"/>
        </w:tabs>
        <w:rPr>
          <w:noProof/>
        </w:rPr>
      </w:pPr>
      <w:r w:rsidRPr="0043235C">
        <w:rPr>
          <w:rFonts w:cs="Arial"/>
          <w:noProof/>
        </w:rPr>
        <w:t>XQAL285P</w:t>
      </w:r>
      <w:r>
        <w:rPr>
          <w:noProof/>
        </w:rPr>
        <w:t>, 40</w:t>
      </w:r>
    </w:p>
    <w:p w14:paraId="27CB8047" w14:textId="77777777" w:rsidR="00712677" w:rsidRDefault="00712677">
      <w:pPr>
        <w:pStyle w:val="Index2"/>
        <w:tabs>
          <w:tab w:val="right" w:leader="dot" w:pos="4310"/>
        </w:tabs>
        <w:rPr>
          <w:noProof/>
        </w:rPr>
      </w:pPr>
      <w:r w:rsidRPr="0043235C">
        <w:rPr>
          <w:rFonts w:cs="Arial"/>
          <w:noProof/>
        </w:rPr>
        <w:t>XQALBUTL</w:t>
      </w:r>
      <w:r>
        <w:rPr>
          <w:noProof/>
        </w:rPr>
        <w:t>, 40, 336</w:t>
      </w:r>
    </w:p>
    <w:p w14:paraId="4504E056" w14:textId="77777777" w:rsidR="00712677" w:rsidRDefault="00712677">
      <w:pPr>
        <w:pStyle w:val="Index2"/>
        <w:tabs>
          <w:tab w:val="right" w:leader="dot" w:pos="4310"/>
        </w:tabs>
        <w:rPr>
          <w:noProof/>
        </w:rPr>
      </w:pPr>
      <w:r w:rsidRPr="0043235C">
        <w:rPr>
          <w:rFonts w:cs="Arial"/>
          <w:noProof/>
        </w:rPr>
        <w:t>XQALDATA</w:t>
      </w:r>
      <w:r>
        <w:rPr>
          <w:noProof/>
        </w:rPr>
        <w:t>, 40</w:t>
      </w:r>
    </w:p>
    <w:p w14:paraId="671F1416" w14:textId="77777777" w:rsidR="00712677" w:rsidRDefault="00712677">
      <w:pPr>
        <w:pStyle w:val="Index2"/>
        <w:tabs>
          <w:tab w:val="right" w:leader="dot" w:pos="4310"/>
        </w:tabs>
        <w:rPr>
          <w:noProof/>
        </w:rPr>
      </w:pPr>
      <w:r w:rsidRPr="0043235C">
        <w:rPr>
          <w:rFonts w:cs="Arial"/>
          <w:noProof/>
        </w:rPr>
        <w:t>XQALDEL</w:t>
      </w:r>
      <w:r>
        <w:rPr>
          <w:noProof/>
        </w:rPr>
        <w:t>, 40</w:t>
      </w:r>
    </w:p>
    <w:p w14:paraId="2E528FD2" w14:textId="77777777" w:rsidR="00712677" w:rsidRDefault="00712677">
      <w:pPr>
        <w:pStyle w:val="Index2"/>
        <w:tabs>
          <w:tab w:val="right" w:leader="dot" w:pos="4310"/>
        </w:tabs>
        <w:rPr>
          <w:noProof/>
        </w:rPr>
      </w:pPr>
      <w:r w:rsidRPr="0043235C">
        <w:rPr>
          <w:rFonts w:cs="Arial"/>
          <w:noProof/>
        </w:rPr>
        <w:t>XQALDOIT</w:t>
      </w:r>
      <w:r>
        <w:rPr>
          <w:noProof/>
        </w:rPr>
        <w:t>, 40</w:t>
      </w:r>
    </w:p>
    <w:p w14:paraId="3064407C" w14:textId="77777777" w:rsidR="00712677" w:rsidRDefault="00712677">
      <w:pPr>
        <w:pStyle w:val="Index2"/>
        <w:tabs>
          <w:tab w:val="right" w:leader="dot" w:pos="4310"/>
        </w:tabs>
        <w:rPr>
          <w:noProof/>
        </w:rPr>
      </w:pPr>
      <w:r w:rsidRPr="0043235C">
        <w:rPr>
          <w:rFonts w:cs="Arial"/>
          <w:noProof/>
        </w:rPr>
        <w:t>XQALERT</w:t>
      </w:r>
      <w:r>
        <w:rPr>
          <w:noProof/>
        </w:rPr>
        <w:t>, 40, 336</w:t>
      </w:r>
    </w:p>
    <w:p w14:paraId="110A9CAE" w14:textId="77777777" w:rsidR="00712677" w:rsidRDefault="00712677">
      <w:pPr>
        <w:pStyle w:val="Index2"/>
        <w:tabs>
          <w:tab w:val="right" w:leader="dot" w:pos="4310"/>
        </w:tabs>
        <w:rPr>
          <w:noProof/>
        </w:rPr>
      </w:pPr>
      <w:r w:rsidRPr="0043235C">
        <w:rPr>
          <w:rFonts w:cs="Arial"/>
          <w:noProof/>
        </w:rPr>
        <w:t>XQALERT1</w:t>
      </w:r>
      <w:r>
        <w:rPr>
          <w:noProof/>
        </w:rPr>
        <w:t xml:space="preserve">, </w:t>
      </w:r>
      <w:r>
        <w:rPr>
          <w:noProof/>
        </w:rPr>
        <w:lastRenderedPageBreak/>
        <w:t>40</w:t>
      </w:r>
    </w:p>
    <w:p w14:paraId="5F298B90" w14:textId="77777777" w:rsidR="00712677" w:rsidRDefault="00712677">
      <w:pPr>
        <w:pStyle w:val="Index2"/>
        <w:tabs>
          <w:tab w:val="right" w:leader="dot" w:pos="4310"/>
        </w:tabs>
        <w:rPr>
          <w:noProof/>
        </w:rPr>
      </w:pPr>
      <w:r w:rsidRPr="0043235C">
        <w:rPr>
          <w:rFonts w:cs="Arial"/>
          <w:noProof/>
        </w:rPr>
        <w:t>XQALFWD</w:t>
      </w:r>
      <w:r>
        <w:rPr>
          <w:noProof/>
        </w:rPr>
        <w:t>, 40, 336</w:t>
      </w:r>
    </w:p>
    <w:p w14:paraId="57DBF0AC" w14:textId="77777777" w:rsidR="00712677" w:rsidRDefault="00712677">
      <w:pPr>
        <w:pStyle w:val="Index2"/>
        <w:tabs>
          <w:tab w:val="right" w:leader="dot" w:pos="4310"/>
        </w:tabs>
        <w:rPr>
          <w:noProof/>
        </w:rPr>
      </w:pPr>
      <w:r w:rsidRPr="0043235C">
        <w:rPr>
          <w:rFonts w:cs="Arial"/>
          <w:noProof/>
        </w:rPr>
        <w:t>XQALGUI</w:t>
      </w:r>
      <w:r>
        <w:rPr>
          <w:noProof/>
        </w:rPr>
        <w:t>, 40</w:t>
      </w:r>
    </w:p>
    <w:p w14:paraId="2BACDCC3" w14:textId="77777777" w:rsidR="00712677" w:rsidRDefault="00712677">
      <w:pPr>
        <w:pStyle w:val="Index2"/>
        <w:tabs>
          <w:tab w:val="right" w:leader="dot" w:pos="4310"/>
        </w:tabs>
        <w:rPr>
          <w:noProof/>
        </w:rPr>
      </w:pPr>
      <w:r w:rsidRPr="0043235C">
        <w:rPr>
          <w:rFonts w:cs="Arial"/>
          <w:noProof/>
        </w:rPr>
        <w:t>XQALMAKE</w:t>
      </w:r>
      <w:r>
        <w:rPr>
          <w:noProof/>
        </w:rPr>
        <w:t>, 40</w:t>
      </w:r>
    </w:p>
    <w:p w14:paraId="219DFC5C" w14:textId="77777777" w:rsidR="00712677" w:rsidRDefault="00712677">
      <w:pPr>
        <w:pStyle w:val="Index2"/>
        <w:tabs>
          <w:tab w:val="right" w:leader="dot" w:pos="4310"/>
        </w:tabs>
        <w:rPr>
          <w:noProof/>
        </w:rPr>
      </w:pPr>
      <w:r w:rsidRPr="0043235C">
        <w:rPr>
          <w:rFonts w:cs="Arial"/>
          <w:noProof/>
        </w:rPr>
        <w:t>XQALSET</w:t>
      </w:r>
      <w:r>
        <w:rPr>
          <w:noProof/>
        </w:rPr>
        <w:t>, 40</w:t>
      </w:r>
    </w:p>
    <w:p w14:paraId="44E70EE4" w14:textId="77777777" w:rsidR="00712677" w:rsidRDefault="00712677">
      <w:pPr>
        <w:pStyle w:val="Index2"/>
        <w:tabs>
          <w:tab w:val="right" w:leader="dot" w:pos="4310"/>
        </w:tabs>
        <w:rPr>
          <w:noProof/>
        </w:rPr>
      </w:pPr>
      <w:r w:rsidRPr="0043235C">
        <w:rPr>
          <w:rFonts w:cs="Arial"/>
          <w:noProof/>
        </w:rPr>
        <w:t>XQALSET1</w:t>
      </w:r>
      <w:r>
        <w:rPr>
          <w:noProof/>
        </w:rPr>
        <w:t>, 40</w:t>
      </w:r>
    </w:p>
    <w:p w14:paraId="6F3326E1" w14:textId="77777777" w:rsidR="00712677" w:rsidRDefault="00712677">
      <w:pPr>
        <w:pStyle w:val="Index2"/>
        <w:tabs>
          <w:tab w:val="right" w:leader="dot" w:pos="4310"/>
        </w:tabs>
        <w:rPr>
          <w:noProof/>
        </w:rPr>
      </w:pPr>
      <w:r w:rsidRPr="0043235C">
        <w:rPr>
          <w:rFonts w:cs="Arial"/>
          <w:noProof/>
        </w:rPr>
        <w:t>XQALSUR1</w:t>
      </w:r>
      <w:r>
        <w:rPr>
          <w:noProof/>
        </w:rPr>
        <w:t>, 40</w:t>
      </w:r>
    </w:p>
    <w:p w14:paraId="18676EB7" w14:textId="77777777" w:rsidR="00712677" w:rsidRDefault="00712677">
      <w:pPr>
        <w:pStyle w:val="Index2"/>
        <w:tabs>
          <w:tab w:val="right" w:leader="dot" w:pos="4310"/>
        </w:tabs>
        <w:rPr>
          <w:noProof/>
        </w:rPr>
      </w:pPr>
      <w:r w:rsidRPr="0043235C">
        <w:rPr>
          <w:rFonts w:cs="Arial"/>
          <w:noProof/>
        </w:rPr>
        <w:t>XQALSUR2</w:t>
      </w:r>
      <w:r>
        <w:rPr>
          <w:noProof/>
        </w:rPr>
        <w:t>, 40</w:t>
      </w:r>
    </w:p>
    <w:p w14:paraId="530F2863" w14:textId="77777777" w:rsidR="00712677" w:rsidRDefault="00712677">
      <w:pPr>
        <w:pStyle w:val="Index2"/>
        <w:tabs>
          <w:tab w:val="right" w:leader="dot" w:pos="4310"/>
        </w:tabs>
        <w:rPr>
          <w:noProof/>
        </w:rPr>
      </w:pPr>
      <w:r w:rsidRPr="0043235C">
        <w:rPr>
          <w:rFonts w:cs="Arial"/>
          <w:noProof/>
        </w:rPr>
        <w:t>XQALSURO</w:t>
      </w:r>
      <w:r>
        <w:rPr>
          <w:noProof/>
        </w:rPr>
        <w:t>, 40, 336</w:t>
      </w:r>
    </w:p>
    <w:p w14:paraId="078D49DE" w14:textId="77777777" w:rsidR="00712677" w:rsidRDefault="00712677">
      <w:pPr>
        <w:pStyle w:val="Index2"/>
        <w:tabs>
          <w:tab w:val="right" w:leader="dot" w:pos="4310"/>
        </w:tabs>
        <w:rPr>
          <w:noProof/>
        </w:rPr>
      </w:pPr>
      <w:r w:rsidRPr="0043235C">
        <w:rPr>
          <w:rFonts w:cs="Arial"/>
          <w:noProof/>
        </w:rPr>
        <w:t>XQARPRT1</w:t>
      </w:r>
      <w:r>
        <w:rPr>
          <w:noProof/>
        </w:rPr>
        <w:t>, 40</w:t>
      </w:r>
    </w:p>
    <w:p w14:paraId="52576C57" w14:textId="77777777" w:rsidR="00712677" w:rsidRDefault="00712677">
      <w:pPr>
        <w:pStyle w:val="Index2"/>
        <w:tabs>
          <w:tab w:val="right" w:leader="dot" w:pos="4310"/>
        </w:tabs>
        <w:rPr>
          <w:noProof/>
        </w:rPr>
      </w:pPr>
      <w:r w:rsidRPr="0043235C">
        <w:rPr>
          <w:rFonts w:cs="Arial"/>
          <w:noProof/>
        </w:rPr>
        <w:t>XQARPRT2</w:t>
      </w:r>
      <w:r>
        <w:rPr>
          <w:noProof/>
        </w:rPr>
        <w:t>, 41</w:t>
      </w:r>
    </w:p>
    <w:p w14:paraId="7EE42343" w14:textId="77777777" w:rsidR="00712677" w:rsidRDefault="00712677">
      <w:pPr>
        <w:pStyle w:val="Index2"/>
        <w:tabs>
          <w:tab w:val="right" w:leader="dot" w:pos="4310"/>
        </w:tabs>
        <w:rPr>
          <w:noProof/>
        </w:rPr>
      </w:pPr>
      <w:r w:rsidRPr="0043235C">
        <w:rPr>
          <w:rFonts w:cs="Arial"/>
          <w:noProof/>
        </w:rPr>
        <w:t>XQCHK</w:t>
      </w:r>
      <w:r>
        <w:rPr>
          <w:noProof/>
        </w:rPr>
        <w:t>, 41, 336</w:t>
      </w:r>
    </w:p>
    <w:p w14:paraId="1129C37E" w14:textId="77777777" w:rsidR="00712677" w:rsidRDefault="00712677">
      <w:pPr>
        <w:pStyle w:val="Index2"/>
        <w:tabs>
          <w:tab w:val="right" w:leader="dot" w:pos="4310"/>
        </w:tabs>
        <w:rPr>
          <w:noProof/>
        </w:rPr>
      </w:pPr>
      <w:r w:rsidRPr="0043235C">
        <w:rPr>
          <w:rFonts w:cs="Arial"/>
          <w:noProof/>
        </w:rPr>
        <w:t>XQCHK1</w:t>
      </w:r>
      <w:r>
        <w:rPr>
          <w:noProof/>
        </w:rPr>
        <w:t>, 41</w:t>
      </w:r>
    </w:p>
    <w:p w14:paraId="0A3D7FE2" w14:textId="77777777" w:rsidR="00712677" w:rsidRDefault="00712677">
      <w:pPr>
        <w:pStyle w:val="Index2"/>
        <w:tabs>
          <w:tab w:val="right" w:leader="dot" w:pos="4310"/>
        </w:tabs>
        <w:rPr>
          <w:noProof/>
        </w:rPr>
      </w:pPr>
      <w:r w:rsidRPr="0043235C">
        <w:rPr>
          <w:rFonts w:cs="Arial"/>
          <w:noProof/>
        </w:rPr>
        <w:t>XQCHK2</w:t>
      </w:r>
      <w:r>
        <w:rPr>
          <w:noProof/>
        </w:rPr>
        <w:t>, 41</w:t>
      </w:r>
    </w:p>
    <w:p w14:paraId="745FC309" w14:textId="77777777" w:rsidR="00712677" w:rsidRDefault="00712677">
      <w:pPr>
        <w:pStyle w:val="Index2"/>
        <w:tabs>
          <w:tab w:val="right" w:leader="dot" w:pos="4310"/>
        </w:tabs>
        <w:rPr>
          <w:noProof/>
        </w:rPr>
      </w:pPr>
      <w:r w:rsidRPr="0043235C">
        <w:rPr>
          <w:rFonts w:cs="Arial"/>
          <w:noProof/>
        </w:rPr>
        <w:t>XQCHK3</w:t>
      </w:r>
      <w:r>
        <w:rPr>
          <w:noProof/>
        </w:rPr>
        <w:t>, 41</w:t>
      </w:r>
    </w:p>
    <w:p w14:paraId="18CA2A7B" w14:textId="77777777" w:rsidR="00712677" w:rsidRDefault="00712677">
      <w:pPr>
        <w:pStyle w:val="Index2"/>
        <w:tabs>
          <w:tab w:val="right" w:leader="dot" w:pos="4310"/>
        </w:tabs>
        <w:rPr>
          <w:noProof/>
        </w:rPr>
      </w:pPr>
      <w:r w:rsidRPr="0043235C">
        <w:rPr>
          <w:rFonts w:cs="Arial"/>
          <w:noProof/>
        </w:rPr>
        <w:t>XQCS</w:t>
      </w:r>
      <w:r>
        <w:rPr>
          <w:noProof/>
        </w:rPr>
        <w:t>, 41</w:t>
      </w:r>
    </w:p>
    <w:p w14:paraId="1ECC6E0D" w14:textId="77777777" w:rsidR="00712677" w:rsidRDefault="00712677">
      <w:pPr>
        <w:pStyle w:val="Index2"/>
        <w:tabs>
          <w:tab w:val="right" w:leader="dot" w:pos="4310"/>
        </w:tabs>
        <w:rPr>
          <w:noProof/>
        </w:rPr>
      </w:pPr>
      <w:r w:rsidRPr="0043235C">
        <w:rPr>
          <w:rFonts w:cs="Arial"/>
          <w:noProof/>
        </w:rPr>
        <w:t>XQDATE</w:t>
      </w:r>
      <w:r>
        <w:rPr>
          <w:noProof/>
        </w:rPr>
        <w:t>, 41, 337</w:t>
      </w:r>
    </w:p>
    <w:p w14:paraId="23A6B97F" w14:textId="77777777" w:rsidR="00712677" w:rsidRDefault="00712677">
      <w:pPr>
        <w:pStyle w:val="Index2"/>
        <w:tabs>
          <w:tab w:val="right" w:leader="dot" w:pos="4310"/>
        </w:tabs>
        <w:rPr>
          <w:noProof/>
        </w:rPr>
      </w:pPr>
      <w:r w:rsidRPr="0043235C">
        <w:rPr>
          <w:bCs/>
          <w:noProof/>
        </w:rPr>
        <w:t>XQH</w:t>
      </w:r>
      <w:r>
        <w:rPr>
          <w:noProof/>
        </w:rPr>
        <w:t>, 337</w:t>
      </w:r>
    </w:p>
    <w:p w14:paraId="4E270FA2" w14:textId="77777777" w:rsidR="00712677" w:rsidRDefault="00712677">
      <w:pPr>
        <w:pStyle w:val="Index2"/>
        <w:tabs>
          <w:tab w:val="right" w:leader="dot" w:pos="4310"/>
        </w:tabs>
        <w:rPr>
          <w:noProof/>
        </w:rPr>
      </w:pPr>
      <w:r w:rsidRPr="0043235C">
        <w:rPr>
          <w:rFonts w:cs="Arial"/>
          <w:noProof/>
        </w:rPr>
        <w:t>XQH</w:t>
      </w:r>
      <w:r>
        <w:rPr>
          <w:noProof/>
        </w:rPr>
        <w:t>, 41</w:t>
      </w:r>
    </w:p>
    <w:p w14:paraId="4B8F932A" w14:textId="77777777" w:rsidR="00712677" w:rsidRDefault="00712677">
      <w:pPr>
        <w:pStyle w:val="Index2"/>
        <w:tabs>
          <w:tab w:val="right" w:leader="dot" w:pos="4310"/>
        </w:tabs>
        <w:rPr>
          <w:noProof/>
        </w:rPr>
      </w:pPr>
      <w:r w:rsidRPr="0043235C">
        <w:rPr>
          <w:rFonts w:cs="Arial"/>
          <w:noProof/>
        </w:rPr>
        <w:t>XQH0</w:t>
      </w:r>
      <w:r>
        <w:rPr>
          <w:noProof/>
        </w:rPr>
        <w:t>, 41</w:t>
      </w:r>
    </w:p>
    <w:p w14:paraId="5E0D9FE0" w14:textId="77777777" w:rsidR="00712677" w:rsidRDefault="00712677">
      <w:pPr>
        <w:pStyle w:val="Index2"/>
        <w:tabs>
          <w:tab w:val="right" w:leader="dot" w:pos="4310"/>
        </w:tabs>
        <w:rPr>
          <w:noProof/>
        </w:rPr>
      </w:pPr>
      <w:r w:rsidRPr="0043235C">
        <w:rPr>
          <w:rFonts w:cs="Arial"/>
          <w:noProof/>
        </w:rPr>
        <w:t>XQH1</w:t>
      </w:r>
      <w:r>
        <w:rPr>
          <w:noProof/>
        </w:rPr>
        <w:t>, 41</w:t>
      </w:r>
    </w:p>
    <w:p w14:paraId="4BBB4A9D" w14:textId="77777777" w:rsidR="00712677" w:rsidRDefault="00712677">
      <w:pPr>
        <w:pStyle w:val="Index2"/>
        <w:tabs>
          <w:tab w:val="right" w:leader="dot" w:pos="4310"/>
        </w:tabs>
        <w:rPr>
          <w:noProof/>
        </w:rPr>
      </w:pPr>
      <w:r w:rsidRPr="0043235C">
        <w:rPr>
          <w:rFonts w:cs="Arial"/>
          <w:noProof/>
        </w:rPr>
        <w:t>XQH2</w:t>
      </w:r>
      <w:r>
        <w:rPr>
          <w:noProof/>
        </w:rPr>
        <w:t>, 41</w:t>
      </w:r>
    </w:p>
    <w:p w14:paraId="6B2A34A3" w14:textId="77777777" w:rsidR="00712677" w:rsidRDefault="00712677">
      <w:pPr>
        <w:pStyle w:val="Index2"/>
        <w:tabs>
          <w:tab w:val="right" w:leader="dot" w:pos="4310"/>
        </w:tabs>
        <w:rPr>
          <w:noProof/>
        </w:rPr>
      </w:pPr>
      <w:r w:rsidRPr="0043235C">
        <w:rPr>
          <w:rFonts w:cs="Arial"/>
          <w:noProof/>
        </w:rPr>
        <w:t>XQH3</w:t>
      </w:r>
      <w:r>
        <w:rPr>
          <w:noProof/>
        </w:rPr>
        <w:t>, 41</w:t>
      </w:r>
    </w:p>
    <w:p w14:paraId="4D32359E" w14:textId="77777777" w:rsidR="00712677" w:rsidRDefault="00712677">
      <w:pPr>
        <w:pStyle w:val="Index2"/>
        <w:tabs>
          <w:tab w:val="right" w:leader="dot" w:pos="4310"/>
        </w:tabs>
        <w:rPr>
          <w:noProof/>
        </w:rPr>
      </w:pPr>
      <w:r w:rsidRPr="0043235C">
        <w:rPr>
          <w:bCs/>
          <w:noProof/>
        </w:rPr>
        <w:t>XQH4</w:t>
      </w:r>
      <w:r>
        <w:rPr>
          <w:noProof/>
        </w:rPr>
        <w:t>, 337</w:t>
      </w:r>
    </w:p>
    <w:p w14:paraId="1A3FD787" w14:textId="77777777" w:rsidR="00712677" w:rsidRDefault="00712677">
      <w:pPr>
        <w:pStyle w:val="Index2"/>
        <w:tabs>
          <w:tab w:val="right" w:leader="dot" w:pos="4310"/>
        </w:tabs>
        <w:rPr>
          <w:noProof/>
        </w:rPr>
      </w:pPr>
      <w:r w:rsidRPr="0043235C">
        <w:rPr>
          <w:rFonts w:cs="Arial"/>
          <w:noProof/>
        </w:rPr>
        <w:t>XQH4</w:t>
      </w:r>
      <w:r>
        <w:rPr>
          <w:noProof/>
        </w:rPr>
        <w:t>, 41</w:t>
      </w:r>
    </w:p>
    <w:p w14:paraId="1E3C0374" w14:textId="77777777" w:rsidR="00712677" w:rsidRDefault="00712677">
      <w:pPr>
        <w:pStyle w:val="Index2"/>
        <w:tabs>
          <w:tab w:val="right" w:leader="dot" w:pos="4310"/>
        </w:tabs>
        <w:rPr>
          <w:noProof/>
        </w:rPr>
      </w:pPr>
      <w:r w:rsidRPr="0043235C">
        <w:rPr>
          <w:rFonts w:cs="Arial"/>
          <w:noProof/>
        </w:rPr>
        <w:t>XQH5</w:t>
      </w:r>
      <w:r>
        <w:rPr>
          <w:noProof/>
        </w:rPr>
        <w:t>, 41</w:t>
      </w:r>
    </w:p>
    <w:p w14:paraId="7F5D2F76" w14:textId="77777777" w:rsidR="00712677" w:rsidRDefault="00712677">
      <w:pPr>
        <w:pStyle w:val="Index2"/>
        <w:tabs>
          <w:tab w:val="right" w:leader="dot" w:pos="4310"/>
        </w:tabs>
        <w:rPr>
          <w:noProof/>
        </w:rPr>
      </w:pPr>
      <w:r w:rsidRPr="0043235C">
        <w:rPr>
          <w:rFonts w:cs="Arial"/>
          <w:noProof/>
        </w:rPr>
        <w:t>XQHLP</w:t>
      </w:r>
      <w:r>
        <w:rPr>
          <w:noProof/>
        </w:rPr>
        <w:t>, 41</w:t>
      </w:r>
    </w:p>
    <w:p w14:paraId="34F2B628" w14:textId="77777777" w:rsidR="00712677" w:rsidRDefault="00712677">
      <w:pPr>
        <w:pStyle w:val="Index2"/>
        <w:tabs>
          <w:tab w:val="right" w:leader="dot" w:pos="4310"/>
        </w:tabs>
        <w:rPr>
          <w:noProof/>
        </w:rPr>
      </w:pPr>
      <w:r w:rsidRPr="0043235C">
        <w:rPr>
          <w:rFonts w:cs="Arial"/>
          <w:noProof/>
        </w:rPr>
        <w:t>XQKEY</w:t>
      </w:r>
      <w:r>
        <w:rPr>
          <w:noProof/>
        </w:rPr>
        <w:t>, 41</w:t>
      </w:r>
    </w:p>
    <w:p w14:paraId="5E42F2C6" w14:textId="77777777" w:rsidR="00712677" w:rsidRDefault="00712677">
      <w:pPr>
        <w:pStyle w:val="Index2"/>
        <w:tabs>
          <w:tab w:val="right" w:leader="dot" w:pos="4310"/>
        </w:tabs>
        <w:rPr>
          <w:noProof/>
        </w:rPr>
      </w:pPr>
      <w:r w:rsidRPr="0043235C">
        <w:rPr>
          <w:rFonts w:cs="Arial"/>
          <w:noProof/>
        </w:rPr>
        <w:t>XQLOCK</w:t>
      </w:r>
      <w:r>
        <w:rPr>
          <w:noProof/>
        </w:rPr>
        <w:t>, 41</w:t>
      </w:r>
    </w:p>
    <w:p w14:paraId="49687264" w14:textId="77777777" w:rsidR="00712677" w:rsidRDefault="00712677">
      <w:pPr>
        <w:pStyle w:val="Index2"/>
        <w:tabs>
          <w:tab w:val="right" w:leader="dot" w:pos="4310"/>
        </w:tabs>
        <w:rPr>
          <w:noProof/>
        </w:rPr>
      </w:pPr>
      <w:r w:rsidRPr="0043235C">
        <w:rPr>
          <w:rFonts w:cs="Arial"/>
          <w:noProof/>
        </w:rPr>
        <w:t>XQLOCK1</w:t>
      </w:r>
      <w:r>
        <w:rPr>
          <w:noProof/>
        </w:rPr>
        <w:t>, 41</w:t>
      </w:r>
    </w:p>
    <w:p w14:paraId="46F945B6" w14:textId="77777777" w:rsidR="00712677" w:rsidRDefault="00712677">
      <w:pPr>
        <w:pStyle w:val="Index2"/>
        <w:tabs>
          <w:tab w:val="right" w:leader="dot" w:pos="4310"/>
        </w:tabs>
        <w:rPr>
          <w:noProof/>
        </w:rPr>
      </w:pPr>
      <w:r w:rsidRPr="0043235C">
        <w:rPr>
          <w:rFonts w:cs="Arial"/>
          <w:noProof/>
        </w:rPr>
        <w:t>XQOO</w:t>
      </w:r>
      <w:r>
        <w:rPr>
          <w:noProof/>
        </w:rPr>
        <w:t>, 41</w:t>
      </w:r>
    </w:p>
    <w:p w14:paraId="63F439B9" w14:textId="77777777" w:rsidR="00712677" w:rsidRDefault="00712677">
      <w:pPr>
        <w:pStyle w:val="Index2"/>
        <w:tabs>
          <w:tab w:val="right" w:leader="dot" w:pos="4310"/>
        </w:tabs>
        <w:rPr>
          <w:noProof/>
        </w:rPr>
      </w:pPr>
      <w:r w:rsidRPr="0043235C">
        <w:rPr>
          <w:rFonts w:cs="Arial"/>
          <w:noProof/>
        </w:rPr>
        <w:t>XQOO1</w:t>
      </w:r>
      <w:r>
        <w:rPr>
          <w:noProof/>
        </w:rPr>
        <w:t>, 41</w:t>
      </w:r>
    </w:p>
    <w:p w14:paraId="2B57498C" w14:textId="77777777" w:rsidR="00712677" w:rsidRDefault="00712677">
      <w:pPr>
        <w:pStyle w:val="Index2"/>
        <w:tabs>
          <w:tab w:val="right" w:leader="dot" w:pos="4310"/>
        </w:tabs>
        <w:rPr>
          <w:noProof/>
        </w:rPr>
      </w:pPr>
      <w:r w:rsidRPr="0043235C">
        <w:rPr>
          <w:rFonts w:cs="Arial"/>
          <w:noProof/>
        </w:rPr>
        <w:t>XQOO2</w:t>
      </w:r>
      <w:r>
        <w:rPr>
          <w:noProof/>
        </w:rPr>
        <w:t>, 41</w:t>
      </w:r>
    </w:p>
    <w:p w14:paraId="4EAD4372" w14:textId="77777777" w:rsidR="00712677" w:rsidRDefault="00712677">
      <w:pPr>
        <w:pStyle w:val="Index2"/>
        <w:tabs>
          <w:tab w:val="right" w:leader="dot" w:pos="4310"/>
        </w:tabs>
        <w:rPr>
          <w:noProof/>
        </w:rPr>
      </w:pPr>
      <w:r w:rsidRPr="0043235C">
        <w:rPr>
          <w:rFonts w:cs="Arial"/>
          <w:noProof/>
        </w:rPr>
        <w:t>XQOO3</w:t>
      </w:r>
      <w:r>
        <w:rPr>
          <w:noProof/>
        </w:rPr>
        <w:t>, 41</w:t>
      </w:r>
    </w:p>
    <w:p w14:paraId="6801401B" w14:textId="77777777" w:rsidR="00712677" w:rsidRDefault="00712677">
      <w:pPr>
        <w:pStyle w:val="Index2"/>
        <w:tabs>
          <w:tab w:val="right" w:leader="dot" w:pos="4310"/>
        </w:tabs>
        <w:rPr>
          <w:noProof/>
        </w:rPr>
      </w:pPr>
      <w:r w:rsidRPr="0043235C">
        <w:rPr>
          <w:rFonts w:cs="Arial"/>
          <w:noProof/>
        </w:rPr>
        <w:t>XQOPED</w:t>
      </w:r>
      <w:r>
        <w:rPr>
          <w:noProof/>
        </w:rPr>
        <w:t>, 41</w:t>
      </w:r>
    </w:p>
    <w:p w14:paraId="130547E5" w14:textId="77777777" w:rsidR="00712677" w:rsidRDefault="00712677">
      <w:pPr>
        <w:pStyle w:val="Index2"/>
        <w:tabs>
          <w:tab w:val="right" w:leader="dot" w:pos="4310"/>
        </w:tabs>
        <w:rPr>
          <w:noProof/>
        </w:rPr>
      </w:pPr>
      <w:r w:rsidRPr="0043235C">
        <w:rPr>
          <w:rFonts w:cs="Arial"/>
          <w:noProof/>
        </w:rPr>
        <w:t>XQOR</w:t>
      </w:r>
      <w:r>
        <w:rPr>
          <w:noProof/>
        </w:rPr>
        <w:t>, 41, 337</w:t>
      </w:r>
    </w:p>
    <w:p w14:paraId="4CA3C7E0" w14:textId="77777777" w:rsidR="00712677" w:rsidRDefault="00712677">
      <w:pPr>
        <w:pStyle w:val="Index2"/>
        <w:tabs>
          <w:tab w:val="right" w:leader="dot" w:pos="4310"/>
        </w:tabs>
        <w:rPr>
          <w:noProof/>
        </w:rPr>
      </w:pPr>
      <w:r w:rsidRPr="0043235C">
        <w:rPr>
          <w:rFonts w:cs="Arial"/>
          <w:noProof/>
        </w:rPr>
        <w:t>XQOR1</w:t>
      </w:r>
      <w:r>
        <w:rPr>
          <w:noProof/>
        </w:rPr>
        <w:t>, 41</w:t>
      </w:r>
    </w:p>
    <w:p w14:paraId="4237B23E" w14:textId="77777777" w:rsidR="00712677" w:rsidRDefault="00712677">
      <w:pPr>
        <w:pStyle w:val="Index2"/>
        <w:tabs>
          <w:tab w:val="right" w:leader="dot" w:pos="4310"/>
        </w:tabs>
        <w:rPr>
          <w:noProof/>
        </w:rPr>
      </w:pPr>
      <w:r w:rsidRPr="0043235C">
        <w:rPr>
          <w:rFonts w:cs="Arial"/>
          <w:noProof/>
        </w:rPr>
        <w:t>XQOR2</w:t>
      </w:r>
      <w:r>
        <w:rPr>
          <w:noProof/>
        </w:rPr>
        <w:t>, 41</w:t>
      </w:r>
    </w:p>
    <w:p w14:paraId="6DBDD481" w14:textId="77777777" w:rsidR="00712677" w:rsidRDefault="00712677">
      <w:pPr>
        <w:pStyle w:val="Index2"/>
        <w:tabs>
          <w:tab w:val="right" w:leader="dot" w:pos="4310"/>
        </w:tabs>
        <w:rPr>
          <w:noProof/>
        </w:rPr>
      </w:pPr>
      <w:r w:rsidRPr="0043235C">
        <w:rPr>
          <w:rFonts w:cs="Arial"/>
          <w:noProof/>
        </w:rPr>
        <w:t>XQOR3</w:t>
      </w:r>
      <w:r>
        <w:rPr>
          <w:noProof/>
        </w:rPr>
        <w:t>, 41</w:t>
      </w:r>
    </w:p>
    <w:p w14:paraId="268E4CDB" w14:textId="77777777" w:rsidR="00712677" w:rsidRDefault="00712677">
      <w:pPr>
        <w:pStyle w:val="Index2"/>
        <w:tabs>
          <w:tab w:val="right" w:leader="dot" w:pos="4310"/>
        </w:tabs>
        <w:rPr>
          <w:noProof/>
        </w:rPr>
      </w:pPr>
      <w:r w:rsidRPr="0043235C">
        <w:rPr>
          <w:rFonts w:cs="Arial"/>
          <w:noProof/>
        </w:rPr>
        <w:t>XQOR4</w:t>
      </w:r>
      <w:r>
        <w:rPr>
          <w:noProof/>
        </w:rPr>
        <w:t>, 41</w:t>
      </w:r>
    </w:p>
    <w:p w14:paraId="3C2727EE" w14:textId="77777777" w:rsidR="00712677" w:rsidRDefault="00712677">
      <w:pPr>
        <w:pStyle w:val="Index2"/>
        <w:tabs>
          <w:tab w:val="right" w:leader="dot" w:pos="4310"/>
        </w:tabs>
        <w:rPr>
          <w:noProof/>
        </w:rPr>
      </w:pPr>
      <w:r w:rsidRPr="0043235C">
        <w:rPr>
          <w:rFonts w:cs="Arial"/>
          <w:noProof/>
        </w:rPr>
        <w:t>XQORD</w:t>
      </w:r>
      <w:r>
        <w:rPr>
          <w:noProof/>
        </w:rPr>
        <w:t>, 41</w:t>
      </w:r>
    </w:p>
    <w:p w14:paraId="45339C0B" w14:textId="77777777" w:rsidR="00712677" w:rsidRDefault="00712677">
      <w:pPr>
        <w:pStyle w:val="Index2"/>
        <w:tabs>
          <w:tab w:val="right" w:leader="dot" w:pos="4310"/>
        </w:tabs>
        <w:rPr>
          <w:noProof/>
        </w:rPr>
      </w:pPr>
      <w:r w:rsidRPr="0043235C">
        <w:rPr>
          <w:rFonts w:cs="Arial"/>
          <w:noProof/>
        </w:rPr>
        <w:t>XQORD1</w:t>
      </w:r>
      <w:r>
        <w:rPr>
          <w:noProof/>
        </w:rPr>
        <w:t>, 41</w:t>
      </w:r>
    </w:p>
    <w:p w14:paraId="67F62FE1" w14:textId="77777777" w:rsidR="00712677" w:rsidRDefault="00712677">
      <w:pPr>
        <w:pStyle w:val="Index2"/>
        <w:tabs>
          <w:tab w:val="right" w:leader="dot" w:pos="4310"/>
        </w:tabs>
        <w:rPr>
          <w:noProof/>
        </w:rPr>
      </w:pPr>
      <w:r w:rsidRPr="0043235C">
        <w:rPr>
          <w:rFonts w:cs="Arial"/>
          <w:noProof/>
        </w:rPr>
        <w:t>XQORD101</w:t>
      </w:r>
      <w:r>
        <w:rPr>
          <w:noProof/>
        </w:rPr>
        <w:t>, 41</w:t>
      </w:r>
    </w:p>
    <w:p w14:paraId="6A97BB6E" w14:textId="77777777" w:rsidR="00712677" w:rsidRDefault="00712677">
      <w:pPr>
        <w:pStyle w:val="Index2"/>
        <w:tabs>
          <w:tab w:val="right" w:leader="dot" w:pos="4310"/>
        </w:tabs>
        <w:rPr>
          <w:noProof/>
        </w:rPr>
      </w:pPr>
      <w:r w:rsidRPr="0043235C">
        <w:rPr>
          <w:rFonts w:cs="Arial"/>
          <w:noProof/>
        </w:rPr>
        <w:t>XQORDD1</w:t>
      </w:r>
      <w:r>
        <w:rPr>
          <w:noProof/>
        </w:rPr>
        <w:t>, 42</w:t>
      </w:r>
    </w:p>
    <w:p w14:paraId="59FE4BFE" w14:textId="77777777" w:rsidR="00712677" w:rsidRDefault="00712677">
      <w:pPr>
        <w:pStyle w:val="Index2"/>
        <w:tabs>
          <w:tab w:val="right" w:leader="dot" w:pos="4310"/>
        </w:tabs>
        <w:rPr>
          <w:noProof/>
        </w:rPr>
      </w:pPr>
      <w:r w:rsidRPr="0043235C">
        <w:rPr>
          <w:rFonts w:cs="Arial"/>
          <w:noProof/>
        </w:rPr>
        <w:t>XQORM</w:t>
      </w:r>
      <w:r>
        <w:rPr>
          <w:noProof/>
        </w:rPr>
        <w:t>, 42, 337</w:t>
      </w:r>
    </w:p>
    <w:p w14:paraId="0BB631BC" w14:textId="77777777" w:rsidR="00712677" w:rsidRDefault="00712677">
      <w:pPr>
        <w:pStyle w:val="Index2"/>
        <w:tabs>
          <w:tab w:val="right" w:leader="dot" w:pos="4310"/>
        </w:tabs>
        <w:rPr>
          <w:noProof/>
        </w:rPr>
      </w:pPr>
      <w:r w:rsidRPr="0043235C">
        <w:rPr>
          <w:rFonts w:cs="Arial"/>
          <w:noProof/>
        </w:rPr>
        <w:t>XQORM1</w:t>
      </w:r>
      <w:r>
        <w:rPr>
          <w:noProof/>
        </w:rPr>
        <w:t>, 42, 337</w:t>
      </w:r>
    </w:p>
    <w:p w14:paraId="679EA055" w14:textId="77777777" w:rsidR="00712677" w:rsidRDefault="00712677">
      <w:pPr>
        <w:pStyle w:val="Index2"/>
        <w:tabs>
          <w:tab w:val="right" w:leader="dot" w:pos="4310"/>
        </w:tabs>
        <w:rPr>
          <w:noProof/>
        </w:rPr>
      </w:pPr>
      <w:r w:rsidRPr="0043235C">
        <w:rPr>
          <w:rFonts w:cs="Arial"/>
          <w:noProof/>
        </w:rPr>
        <w:t>XQORM2</w:t>
      </w:r>
      <w:r>
        <w:rPr>
          <w:noProof/>
        </w:rPr>
        <w:t xml:space="preserve">, </w:t>
      </w:r>
      <w:r>
        <w:rPr>
          <w:noProof/>
        </w:rPr>
        <w:t>42</w:t>
      </w:r>
    </w:p>
    <w:p w14:paraId="4B79CF12" w14:textId="77777777" w:rsidR="00712677" w:rsidRDefault="00712677">
      <w:pPr>
        <w:pStyle w:val="Index2"/>
        <w:tabs>
          <w:tab w:val="right" w:leader="dot" w:pos="4310"/>
        </w:tabs>
        <w:rPr>
          <w:noProof/>
        </w:rPr>
      </w:pPr>
      <w:r w:rsidRPr="0043235C">
        <w:rPr>
          <w:rFonts w:cs="Arial"/>
          <w:noProof/>
        </w:rPr>
        <w:t>XQORM3</w:t>
      </w:r>
      <w:r>
        <w:rPr>
          <w:noProof/>
        </w:rPr>
        <w:t>, 42</w:t>
      </w:r>
    </w:p>
    <w:p w14:paraId="1B09B87D" w14:textId="77777777" w:rsidR="00712677" w:rsidRDefault="00712677">
      <w:pPr>
        <w:pStyle w:val="Index2"/>
        <w:tabs>
          <w:tab w:val="right" w:leader="dot" w:pos="4310"/>
        </w:tabs>
        <w:rPr>
          <w:noProof/>
        </w:rPr>
      </w:pPr>
      <w:r w:rsidRPr="0043235C">
        <w:rPr>
          <w:rFonts w:cs="Arial"/>
          <w:noProof/>
        </w:rPr>
        <w:t>XQORM4</w:t>
      </w:r>
      <w:r>
        <w:rPr>
          <w:noProof/>
        </w:rPr>
        <w:t>, 42</w:t>
      </w:r>
    </w:p>
    <w:p w14:paraId="5EF749CE" w14:textId="77777777" w:rsidR="00712677" w:rsidRDefault="00712677">
      <w:pPr>
        <w:pStyle w:val="Index2"/>
        <w:tabs>
          <w:tab w:val="right" w:leader="dot" w:pos="4310"/>
        </w:tabs>
        <w:rPr>
          <w:noProof/>
        </w:rPr>
      </w:pPr>
      <w:r w:rsidRPr="0043235C">
        <w:rPr>
          <w:rFonts w:cs="Arial"/>
          <w:noProof/>
        </w:rPr>
        <w:t>XQORM5</w:t>
      </w:r>
      <w:r>
        <w:rPr>
          <w:noProof/>
        </w:rPr>
        <w:t>, 42</w:t>
      </w:r>
    </w:p>
    <w:p w14:paraId="4FD75F18" w14:textId="77777777" w:rsidR="00712677" w:rsidRDefault="00712677">
      <w:pPr>
        <w:pStyle w:val="Index2"/>
        <w:tabs>
          <w:tab w:val="right" w:leader="dot" w:pos="4310"/>
        </w:tabs>
        <w:rPr>
          <w:noProof/>
        </w:rPr>
      </w:pPr>
      <w:r w:rsidRPr="0043235C">
        <w:rPr>
          <w:rFonts w:cs="Arial"/>
          <w:noProof/>
        </w:rPr>
        <w:t>XQORMX</w:t>
      </w:r>
      <w:r>
        <w:rPr>
          <w:noProof/>
        </w:rPr>
        <w:t>, 42</w:t>
      </w:r>
    </w:p>
    <w:p w14:paraId="1467EDD8" w14:textId="77777777" w:rsidR="00712677" w:rsidRDefault="00712677">
      <w:pPr>
        <w:pStyle w:val="Index2"/>
        <w:tabs>
          <w:tab w:val="right" w:leader="dot" w:pos="4310"/>
        </w:tabs>
        <w:rPr>
          <w:noProof/>
        </w:rPr>
      </w:pPr>
      <w:r w:rsidRPr="0043235C">
        <w:rPr>
          <w:rFonts w:cs="Arial"/>
          <w:noProof/>
        </w:rPr>
        <w:t>XQORO</w:t>
      </w:r>
      <w:r>
        <w:rPr>
          <w:noProof/>
        </w:rPr>
        <w:t>, 42</w:t>
      </w:r>
    </w:p>
    <w:p w14:paraId="721C2DF0" w14:textId="77777777" w:rsidR="00712677" w:rsidRDefault="00712677">
      <w:pPr>
        <w:pStyle w:val="Index2"/>
        <w:tabs>
          <w:tab w:val="right" w:leader="dot" w:pos="4310"/>
        </w:tabs>
        <w:rPr>
          <w:noProof/>
        </w:rPr>
      </w:pPr>
      <w:r w:rsidRPr="0043235C">
        <w:rPr>
          <w:rFonts w:cs="Arial"/>
          <w:noProof/>
        </w:rPr>
        <w:t>XQOROP</w:t>
      </w:r>
      <w:r>
        <w:rPr>
          <w:noProof/>
        </w:rPr>
        <w:t>, 42</w:t>
      </w:r>
    </w:p>
    <w:p w14:paraId="3E1B526A" w14:textId="77777777" w:rsidR="00712677" w:rsidRDefault="00712677">
      <w:pPr>
        <w:pStyle w:val="Index2"/>
        <w:tabs>
          <w:tab w:val="right" w:leader="dot" w:pos="4310"/>
        </w:tabs>
        <w:rPr>
          <w:noProof/>
        </w:rPr>
      </w:pPr>
      <w:r w:rsidRPr="0043235C">
        <w:rPr>
          <w:rFonts w:cs="Arial"/>
          <w:noProof/>
        </w:rPr>
        <w:t>XQP46INI</w:t>
      </w:r>
      <w:r>
        <w:rPr>
          <w:noProof/>
        </w:rPr>
        <w:t>, 42</w:t>
      </w:r>
    </w:p>
    <w:p w14:paraId="39357AA9" w14:textId="77777777" w:rsidR="00712677" w:rsidRDefault="00712677">
      <w:pPr>
        <w:pStyle w:val="Index2"/>
        <w:tabs>
          <w:tab w:val="right" w:leader="dot" w:pos="4310"/>
        </w:tabs>
        <w:rPr>
          <w:noProof/>
        </w:rPr>
      </w:pPr>
      <w:r w:rsidRPr="0043235C">
        <w:rPr>
          <w:rFonts w:cs="Arial"/>
          <w:noProof/>
        </w:rPr>
        <w:t>XQP50</w:t>
      </w:r>
      <w:r>
        <w:rPr>
          <w:noProof/>
        </w:rPr>
        <w:t>, 42</w:t>
      </w:r>
    </w:p>
    <w:p w14:paraId="53AF6A2E" w14:textId="77777777" w:rsidR="00712677" w:rsidRDefault="00712677">
      <w:pPr>
        <w:pStyle w:val="Index2"/>
        <w:tabs>
          <w:tab w:val="right" w:leader="dot" w:pos="4310"/>
        </w:tabs>
        <w:rPr>
          <w:noProof/>
        </w:rPr>
      </w:pPr>
      <w:r w:rsidRPr="0043235C">
        <w:rPr>
          <w:rFonts w:cs="Arial"/>
          <w:noProof/>
        </w:rPr>
        <w:t>XQSET</w:t>
      </w:r>
      <w:r>
        <w:rPr>
          <w:noProof/>
        </w:rPr>
        <w:t>, 42</w:t>
      </w:r>
    </w:p>
    <w:p w14:paraId="0B8936D0" w14:textId="77777777" w:rsidR="00712677" w:rsidRDefault="00712677">
      <w:pPr>
        <w:pStyle w:val="Index2"/>
        <w:tabs>
          <w:tab w:val="right" w:leader="dot" w:pos="4310"/>
        </w:tabs>
        <w:rPr>
          <w:noProof/>
        </w:rPr>
      </w:pPr>
      <w:r w:rsidRPr="0043235C">
        <w:rPr>
          <w:rFonts w:cs="Arial"/>
          <w:noProof/>
        </w:rPr>
        <w:t>XQSMD</w:t>
      </w:r>
      <w:r>
        <w:rPr>
          <w:noProof/>
        </w:rPr>
        <w:t>, 42</w:t>
      </w:r>
    </w:p>
    <w:p w14:paraId="2A0883B5" w14:textId="77777777" w:rsidR="00712677" w:rsidRDefault="00712677">
      <w:pPr>
        <w:pStyle w:val="Index2"/>
        <w:tabs>
          <w:tab w:val="right" w:leader="dot" w:pos="4310"/>
        </w:tabs>
        <w:rPr>
          <w:noProof/>
        </w:rPr>
      </w:pPr>
      <w:r w:rsidRPr="0043235C">
        <w:rPr>
          <w:rFonts w:cs="Arial"/>
          <w:noProof/>
        </w:rPr>
        <w:t>XQSMD1</w:t>
      </w:r>
      <w:r>
        <w:rPr>
          <w:noProof/>
        </w:rPr>
        <w:t>, 42</w:t>
      </w:r>
    </w:p>
    <w:p w14:paraId="23B18ECC" w14:textId="77777777" w:rsidR="00712677" w:rsidRDefault="00712677">
      <w:pPr>
        <w:pStyle w:val="Index2"/>
        <w:tabs>
          <w:tab w:val="right" w:leader="dot" w:pos="4310"/>
        </w:tabs>
        <w:rPr>
          <w:noProof/>
        </w:rPr>
      </w:pPr>
      <w:r w:rsidRPr="0043235C">
        <w:rPr>
          <w:rFonts w:cs="Arial"/>
          <w:noProof/>
        </w:rPr>
        <w:t>XQSMD2</w:t>
      </w:r>
      <w:r>
        <w:rPr>
          <w:noProof/>
        </w:rPr>
        <w:t>, 42</w:t>
      </w:r>
    </w:p>
    <w:p w14:paraId="6DBFEBFE" w14:textId="77777777" w:rsidR="00712677" w:rsidRDefault="00712677">
      <w:pPr>
        <w:pStyle w:val="Index2"/>
        <w:tabs>
          <w:tab w:val="right" w:leader="dot" w:pos="4310"/>
        </w:tabs>
        <w:rPr>
          <w:noProof/>
        </w:rPr>
      </w:pPr>
      <w:r w:rsidRPr="0043235C">
        <w:rPr>
          <w:rFonts w:cs="Arial"/>
          <w:noProof/>
        </w:rPr>
        <w:t>XQSMD21</w:t>
      </w:r>
      <w:r>
        <w:rPr>
          <w:noProof/>
        </w:rPr>
        <w:t>, 42</w:t>
      </w:r>
    </w:p>
    <w:p w14:paraId="76CD5ED7" w14:textId="77777777" w:rsidR="00712677" w:rsidRDefault="00712677">
      <w:pPr>
        <w:pStyle w:val="Index2"/>
        <w:tabs>
          <w:tab w:val="right" w:leader="dot" w:pos="4310"/>
        </w:tabs>
        <w:rPr>
          <w:noProof/>
        </w:rPr>
      </w:pPr>
      <w:r w:rsidRPr="0043235C">
        <w:rPr>
          <w:rFonts w:cs="Arial"/>
          <w:noProof/>
        </w:rPr>
        <w:t>XQSMD3</w:t>
      </w:r>
      <w:r>
        <w:rPr>
          <w:noProof/>
        </w:rPr>
        <w:t>, 42</w:t>
      </w:r>
    </w:p>
    <w:p w14:paraId="3FBC49C7" w14:textId="77777777" w:rsidR="00712677" w:rsidRDefault="00712677">
      <w:pPr>
        <w:pStyle w:val="Index2"/>
        <w:tabs>
          <w:tab w:val="right" w:leader="dot" w:pos="4310"/>
        </w:tabs>
        <w:rPr>
          <w:noProof/>
        </w:rPr>
      </w:pPr>
      <w:r w:rsidRPr="0043235C">
        <w:rPr>
          <w:rFonts w:cs="Arial"/>
          <w:noProof/>
        </w:rPr>
        <w:t>XQSMD31</w:t>
      </w:r>
      <w:r>
        <w:rPr>
          <w:noProof/>
        </w:rPr>
        <w:t>, 42</w:t>
      </w:r>
    </w:p>
    <w:p w14:paraId="356731E2" w14:textId="77777777" w:rsidR="00712677" w:rsidRDefault="00712677">
      <w:pPr>
        <w:pStyle w:val="Index2"/>
        <w:tabs>
          <w:tab w:val="right" w:leader="dot" w:pos="4310"/>
        </w:tabs>
        <w:rPr>
          <w:noProof/>
        </w:rPr>
      </w:pPr>
      <w:r w:rsidRPr="0043235C">
        <w:rPr>
          <w:rFonts w:cs="Arial"/>
          <w:noProof/>
        </w:rPr>
        <w:t>XQSMD4</w:t>
      </w:r>
      <w:r>
        <w:rPr>
          <w:noProof/>
        </w:rPr>
        <w:t>, 42</w:t>
      </w:r>
    </w:p>
    <w:p w14:paraId="52F175BB" w14:textId="77777777" w:rsidR="00712677" w:rsidRDefault="00712677">
      <w:pPr>
        <w:pStyle w:val="Index2"/>
        <w:tabs>
          <w:tab w:val="right" w:leader="dot" w:pos="4310"/>
        </w:tabs>
        <w:rPr>
          <w:noProof/>
        </w:rPr>
      </w:pPr>
      <w:r w:rsidRPr="0043235C">
        <w:rPr>
          <w:rFonts w:cs="Arial"/>
          <w:noProof/>
        </w:rPr>
        <w:t>XQSMD5</w:t>
      </w:r>
      <w:r>
        <w:rPr>
          <w:noProof/>
        </w:rPr>
        <w:t>, 42</w:t>
      </w:r>
    </w:p>
    <w:p w14:paraId="143E5D7B" w14:textId="77777777" w:rsidR="00712677" w:rsidRDefault="00712677">
      <w:pPr>
        <w:pStyle w:val="Index2"/>
        <w:tabs>
          <w:tab w:val="right" w:leader="dot" w:pos="4310"/>
        </w:tabs>
        <w:rPr>
          <w:noProof/>
        </w:rPr>
      </w:pPr>
      <w:r w:rsidRPr="0043235C">
        <w:rPr>
          <w:rFonts w:cs="Arial"/>
          <w:noProof/>
        </w:rPr>
        <w:t>XQSMD6</w:t>
      </w:r>
      <w:r>
        <w:rPr>
          <w:noProof/>
        </w:rPr>
        <w:t>, 42</w:t>
      </w:r>
    </w:p>
    <w:p w14:paraId="3794E34B" w14:textId="77777777" w:rsidR="00712677" w:rsidRDefault="00712677">
      <w:pPr>
        <w:pStyle w:val="Index2"/>
        <w:tabs>
          <w:tab w:val="right" w:leader="dot" w:pos="4310"/>
        </w:tabs>
        <w:rPr>
          <w:noProof/>
        </w:rPr>
      </w:pPr>
      <w:r w:rsidRPr="0043235C">
        <w:rPr>
          <w:rFonts w:cs="Arial"/>
          <w:noProof/>
        </w:rPr>
        <w:t>XQSMDCPY</w:t>
      </w:r>
      <w:r>
        <w:rPr>
          <w:noProof/>
        </w:rPr>
        <w:t>, 42</w:t>
      </w:r>
    </w:p>
    <w:p w14:paraId="65E08325" w14:textId="77777777" w:rsidR="00712677" w:rsidRDefault="00712677">
      <w:pPr>
        <w:pStyle w:val="Index2"/>
        <w:tabs>
          <w:tab w:val="right" w:leader="dot" w:pos="4310"/>
        </w:tabs>
        <w:rPr>
          <w:noProof/>
        </w:rPr>
      </w:pPr>
      <w:r w:rsidRPr="0043235C">
        <w:rPr>
          <w:rFonts w:cs="Arial"/>
          <w:noProof/>
        </w:rPr>
        <w:t>XQSMDFM</w:t>
      </w:r>
      <w:r>
        <w:rPr>
          <w:noProof/>
        </w:rPr>
        <w:t>, 42</w:t>
      </w:r>
    </w:p>
    <w:p w14:paraId="7114068B" w14:textId="77777777" w:rsidR="00712677" w:rsidRDefault="00712677">
      <w:pPr>
        <w:pStyle w:val="Index2"/>
        <w:tabs>
          <w:tab w:val="right" w:leader="dot" w:pos="4310"/>
        </w:tabs>
        <w:rPr>
          <w:noProof/>
        </w:rPr>
      </w:pPr>
      <w:r w:rsidRPr="0043235C">
        <w:rPr>
          <w:rFonts w:cs="Arial"/>
          <w:noProof/>
        </w:rPr>
        <w:t>XQSMDP</w:t>
      </w:r>
      <w:r>
        <w:rPr>
          <w:noProof/>
        </w:rPr>
        <w:t>, 42</w:t>
      </w:r>
    </w:p>
    <w:p w14:paraId="284BF61D" w14:textId="77777777" w:rsidR="00712677" w:rsidRDefault="00712677">
      <w:pPr>
        <w:pStyle w:val="Index2"/>
        <w:tabs>
          <w:tab w:val="right" w:leader="dot" w:pos="4310"/>
        </w:tabs>
        <w:rPr>
          <w:noProof/>
        </w:rPr>
      </w:pPr>
      <w:r w:rsidRPr="0043235C">
        <w:rPr>
          <w:rFonts w:cs="Arial"/>
          <w:noProof/>
        </w:rPr>
        <w:t>XQSRV</w:t>
      </w:r>
      <w:r>
        <w:rPr>
          <w:noProof/>
        </w:rPr>
        <w:t>, 42</w:t>
      </w:r>
    </w:p>
    <w:p w14:paraId="052D7481" w14:textId="77777777" w:rsidR="00712677" w:rsidRDefault="00712677">
      <w:pPr>
        <w:pStyle w:val="Index2"/>
        <w:tabs>
          <w:tab w:val="right" w:leader="dot" w:pos="4310"/>
        </w:tabs>
        <w:rPr>
          <w:noProof/>
        </w:rPr>
      </w:pPr>
      <w:r w:rsidRPr="0043235C">
        <w:rPr>
          <w:rFonts w:cs="Arial"/>
          <w:noProof/>
        </w:rPr>
        <w:t>XQSRV1</w:t>
      </w:r>
      <w:r>
        <w:rPr>
          <w:noProof/>
        </w:rPr>
        <w:t>, 42</w:t>
      </w:r>
    </w:p>
    <w:p w14:paraId="3BDB34A8" w14:textId="77777777" w:rsidR="00712677" w:rsidRDefault="00712677">
      <w:pPr>
        <w:pStyle w:val="Index2"/>
        <w:tabs>
          <w:tab w:val="right" w:leader="dot" w:pos="4310"/>
        </w:tabs>
        <w:rPr>
          <w:noProof/>
        </w:rPr>
      </w:pPr>
      <w:r w:rsidRPr="0043235C">
        <w:rPr>
          <w:rFonts w:cs="Arial"/>
          <w:noProof/>
        </w:rPr>
        <w:t>XQSRV2</w:t>
      </w:r>
      <w:r>
        <w:rPr>
          <w:noProof/>
        </w:rPr>
        <w:t>, 42</w:t>
      </w:r>
    </w:p>
    <w:p w14:paraId="637FE8EC" w14:textId="77777777" w:rsidR="00712677" w:rsidRDefault="00712677">
      <w:pPr>
        <w:pStyle w:val="Index2"/>
        <w:tabs>
          <w:tab w:val="right" w:leader="dot" w:pos="4310"/>
        </w:tabs>
        <w:rPr>
          <w:noProof/>
        </w:rPr>
      </w:pPr>
      <w:r w:rsidRPr="0043235C">
        <w:rPr>
          <w:rFonts w:cs="Arial"/>
          <w:noProof/>
        </w:rPr>
        <w:t>XQSRV3</w:t>
      </w:r>
      <w:r>
        <w:rPr>
          <w:noProof/>
        </w:rPr>
        <w:t>, 42</w:t>
      </w:r>
    </w:p>
    <w:p w14:paraId="3D17820C" w14:textId="77777777" w:rsidR="00712677" w:rsidRDefault="00712677">
      <w:pPr>
        <w:pStyle w:val="Index2"/>
        <w:tabs>
          <w:tab w:val="right" w:leader="dot" w:pos="4310"/>
        </w:tabs>
        <w:rPr>
          <w:noProof/>
        </w:rPr>
      </w:pPr>
      <w:r w:rsidRPr="0043235C">
        <w:rPr>
          <w:rFonts w:cs="Arial"/>
          <w:noProof/>
        </w:rPr>
        <w:t>XQSRV4</w:t>
      </w:r>
      <w:r>
        <w:rPr>
          <w:noProof/>
        </w:rPr>
        <w:t>, 42</w:t>
      </w:r>
    </w:p>
    <w:p w14:paraId="49E4D7CE" w14:textId="77777777" w:rsidR="00712677" w:rsidRDefault="00712677">
      <w:pPr>
        <w:pStyle w:val="Index2"/>
        <w:tabs>
          <w:tab w:val="right" w:leader="dot" w:pos="4310"/>
        </w:tabs>
        <w:rPr>
          <w:noProof/>
        </w:rPr>
      </w:pPr>
      <w:r w:rsidRPr="0043235C">
        <w:rPr>
          <w:rFonts w:cs="Arial"/>
          <w:noProof/>
        </w:rPr>
        <w:t>XQSRV5</w:t>
      </w:r>
      <w:r>
        <w:rPr>
          <w:noProof/>
        </w:rPr>
        <w:t>, 42</w:t>
      </w:r>
    </w:p>
    <w:p w14:paraId="6B37E4AE" w14:textId="77777777" w:rsidR="00712677" w:rsidRDefault="00712677">
      <w:pPr>
        <w:pStyle w:val="Index2"/>
        <w:tabs>
          <w:tab w:val="right" w:leader="dot" w:pos="4310"/>
        </w:tabs>
        <w:rPr>
          <w:noProof/>
        </w:rPr>
      </w:pPr>
      <w:r w:rsidRPr="0043235C">
        <w:rPr>
          <w:rFonts w:cs="Arial"/>
          <w:noProof/>
        </w:rPr>
        <w:t>XQSTCK</w:t>
      </w:r>
      <w:r>
        <w:rPr>
          <w:noProof/>
        </w:rPr>
        <w:t>, 43</w:t>
      </w:r>
    </w:p>
    <w:p w14:paraId="5A4CE829" w14:textId="77777777" w:rsidR="00712677" w:rsidRDefault="00712677">
      <w:pPr>
        <w:pStyle w:val="Index2"/>
        <w:tabs>
          <w:tab w:val="right" w:leader="dot" w:pos="4310"/>
        </w:tabs>
        <w:rPr>
          <w:noProof/>
        </w:rPr>
      </w:pPr>
      <w:r w:rsidRPr="0043235C">
        <w:rPr>
          <w:rFonts w:cs="Arial"/>
          <w:noProof/>
        </w:rPr>
        <w:t>XQSUITE</w:t>
      </w:r>
      <w:r>
        <w:rPr>
          <w:noProof/>
        </w:rPr>
        <w:t>, 43</w:t>
      </w:r>
    </w:p>
    <w:p w14:paraId="53735DF6" w14:textId="77777777" w:rsidR="00712677" w:rsidRDefault="00712677">
      <w:pPr>
        <w:pStyle w:val="Index2"/>
        <w:tabs>
          <w:tab w:val="right" w:leader="dot" w:pos="4310"/>
        </w:tabs>
        <w:rPr>
          <w:noProof/>
        </w:rPr>
      </w:pPr>
      <w:r w:rsidRPr="0043235C">
        <w:rPr>
          <w:rFonts w:cs="Arial"/>
          <w:noProof/>
        </w:rPr>
        <w:t>XQSUITE1</w:t>
      </w:r>
      <w:r>
        <w:rPr>
          <w:noProof/>
        </w:rPr>
        <w:t>, 43</w:t>
      </w:r>
    </w:p>
    <w:p w14:paraId="0BE883E2" w14:textId="77777777" w:rsidR="00712677" w:rsidRDefault="00712677">
      <w:pPr>
        <w:pStyle w:val="Index2"/>
        <w:tabs>
          <w:tab w:val="right" w:leader="dot" w:pos="4310"/>
        </w:tabs>
        <w:rPr>
          <w:noProof/>
        </w:rPr>
      </w:pPr>
      <w:r w:rsidRPr="0043235C">
        <w:rPr>
          <w:rFonts w:cs="Arial"/>
          <w:noProof/>
        </w:rPr>
        <w:t>XQT</w:t>
      </w:r>
      <w:r>
        <w:rPr>
          <w:noProof/>
        </w:rPr>
        <w:t>, 43</w:t>
      </w:r>
    </w:p>
    <w:p w14:paraId="72181C96" w14:textId="77777777" w:rsidR="00712677" w:rsidRDefault="00712677">
      <w:pPr>
        <w:pStyle w:val="Index2"/>
        <w:tabs>
          <w:tab w:val="right" w:leader="dot" w:pos="4310"/>
        </w:tabs>
        <w:rPr>
          <w:noProof/>
        </w:rPr>
      </w:pPr>
      <w:r w:rsidRPr="0043235C">
        <w:rPr>
          <w:rFonts w:cs="Arial"/>
          <w:noProof/>
        </w:rPr>
        <w:t>XQT1</w:t>
      </w:r>
      <w:r>
        <w:rPr>
          <w:noProof/>
        </w:rPr>
        <w:t>, 43</w:t>
      </w:r>
    </w:p>
    <w:p w14:paraId="220D9C22" w14:textId="77777777" w:rsidR="00712677" w:rsidRDefault="00712677">
      <w:pPr>
        <w:pStyle w:val="Index2"/>
        <w:tabs>
          <w:tab w:val="right" w:leader="dot" w:pos="4310"/>
        </w:tabs>
        <w:rPr>
          <w:noProof/>
        </w:rPr>
      </w:pPr>
      <w:r w:rsidRPr="0043235C">
        <w:rPr>
          <w:rFonts w:cs="Arial"/>
          <w:noProof/>
        </w:rPr>
        <w:t>XQT2</w:t>
      </w:r>
      <w:r>
        <w:rPr>
          <w:noProof/>
        </w:rPr>
        <w:t>, 43</w:t>
      </w:r>
    </w:p>
    <w:p w14:paraId="7F2B7EB8" w14:textId="77777777" w:rsidR="00712677" w:rsidRDefault="00712677">
      <w:pPr>
        <w:pStyle w:val="Index2"/>
        <w:tabs>
          <w:tab w:val="right" w:leader="dot" w:pos="4310"/>
        </w:tabs>
        <w:rPr>
          <w:noProof/>
        </w:rPr>
      </w:pPr>
      <w:r w:rsidRPr="0043235C">
        <w:rPr>
          <w:rFonts w:cs="Arial"/>
          <w:noProof/>
        </w:rPr>
        <w:t>XQT3</w:t>
      </w:r>
      <w:r>
        <w:rPr>
          <w:noProof/>
        </w:rPr>
        <w:t>, 43</w:t>
      </w:r>
    </w:p>
    <w:p w14:paraId="42A945CA" w14:textId="77777777" w:rsidR="00712677" w:rsidRDefault="00712677">
      <w:pPr>
        <w:pStyle w:val="Index2"/>
        <w:tabs>
          <w:tab w:val="right" w:leader="dot" w:pos="4310"/>
        </w:tabs>
        <w:rPr>
          <w:noProof/>
        </w:rPr>
      </w:pPr>
      <w:r w:rsidRPr="0043235C">
        <w:rPr>
          <w:rFonts w:cs="Arial"/>
          <w:noProof/>
        </w:rPr>
        <w:t>XQT4</w:t>
      </w:r>
      <w:r>
        <w:rPr>
          <w:noProof/>
        </w:rPr>
        <w:t>, 43</w:t>
      </w:r>
    </w:p>
    <w:p w14:paraId="72E7346A" w14:textId="77777777" w:rsidR="00712677" w:rsidRDefault="00712677">
      <w:pPr>
        <w:pStyle w:val="Index2"/>
        <w:tabs>
          <w:tab w:val="right" w:leader="dot" w:pos="4310"/>
        </w:tabs>
        <w:rPr>
          <w:noProof/>
        </w:rPr>
      </w:pPr>
      <w:r w:rsidRPr="0043235C">
        <w:rPr>
          <w:rFonts w:cs="Arial"/>
          <w:noProof/>
        </w:rPr>
        <w:t>XQT5</w:t>
      </w:r>
      <w:r>
        <w:rPr>
          <w:noProof/>
        </w:rPr>
        <w:t>, 43</w:t>
      </w:r>
    </w:p>
    <w:p w14:paraId="2AD2C523" w14:textId="77777777" w:rsidR="00712677" w:rsidRDefault="00712677">
      <w:pPr>
        <w:pStyle w:val="Index2"/>
        <w:tabs>
          <w:tab w:val="right" w:leader="dot" w:pos="4310"/>
        </w:tabs>
        <w:rPr>
          <w:noProof/>
        </w:rPr>
      </w:pPr>
      <w:r w:rsidRPr="0043235C">
        <w:rPr>
          <w:rFonts w:cs="Arial"/>
          <w:noProof/>
        </w:rPr>
        <w:t>XQTOC</w:t>
      </w:r>
      <w:r>
        <w:rPr>
          <w:noProof/>
        </w:rPr>
        <w:t>, 43</w:t>
      </w:r>
    </w:p>
    <w:p w14:paraId="72E1A8A7" w14:textId="77777777" w:rsidR="00712677" w:rsidRDefault="00712677">
      <w:pPr>
        <w:pStyle w:val="Index2"/>
        <w:tabs>
          <w:tab w:val="right" w:leader="dot" w:pos="4310"/>
        </w:tabs>
        <w:rPr>
          <w:noProof/>
        </w:rPr>
      </w:pPr>
      <w:r w:rsidRPr="0043235C">
        <w:rPr>
          <w:rFonts w:cs="Arial"/>
          <w:noProof/>
        </w:rPr>
        <w:t>XQUIT</w:t>
      </w:r>
      <w:r>
        <w:rPr>
          <w:noProof/>
        </w:rPr>
        <w:t>, 43</w:t>
      </w:r>
    </w:p>
    <w:p w14:paraId="560FFFCF" w14:textId="77777777" w:rsidR="00712677" w:rsidRDefault="00712677">
      <w:pPr>
        <w:pStyle w:val="Index2"/>
        <w:tabs>
          <w:tab w:val="right" w:leader="dot" w:pos="4310"/>
        </w:tabs>
        <w:rPr>
          <w:noProof/>
        </w:rPr>
      </w:pPr>
      <w:r w:rsidRPr="0043235C">
        <w:rPr>
          <w:rFonts w:cs="Arial"/>
          <w:noProof/>
        </w:rPr>
        <w:t>XQUSR</w:t>
      </w:r>
      <w:r>
        <w:rPr>
          <w:noProof/>
        </w:rPr>
        <w:t>, 43</w:t>
      </w:r>
    </w:p>
    <w:p w14:paraId="3ED58CD4" w14:textId="77777777" w:rsidR="00712677" w:rsidRDefault="00712677">
      <w:pPr>
        <w:pStyle w:val="Index2"/>
        <w:tabs>
          <w:tab w:val="right" w:leader="dot" w:pos="4310"/>
        </w:tabs>
        <w:rPr>
          <w:noProof/>
        </w:rPr>
      </w:pPr>
      <w:r w:rsidRPr="0043235C">
        <w:rPr>
          <w:rFonts w:cs="Arial"/>
          <w:noProof/>
        </w:rPr>
        <w:t>XQUTL</w:t>
      </w:r>
      <w:r>
        <w:rPr>
          <w:noProof/>
        </w:rPr>
        <w:t>, 43</w:t>
      </w:r>
    </w:p>
    <w:p w14:paraId="218878AF" w14:textId="77777777" w:rsidR="00712677" w:rsidRDefault="00712677">
      <w:pPr>
        <w:pStyle w:val="Index2"/>
        <w:tabs>
          <w:tab w:val="right" w:leader="dot" w:pos="4310"/>
        </w:tabs>
        <w:rPr>
          <w:noProof/>
        </w:rPr>
      </w:pPr>
      <w:r w:rsidRPr="0043235C">
        <w:rPr>
          <w:rFonts w:cs="Arial"/>
          <w:noProof/>
        </w:rPr>
        <w:t>XT73P113</w:t>
      </w:r>
      <w:r>
        <w:rPr>
          <w:noProof/>
        </w:rPr>
        <w:t>, 43</w:t>
      </w:r>
    </w:p>
    <w:p w14:paraId="0B8A98FC" w14:textId="77777777" w:rsidR="00712677" w:rsidRDefault="00712677">
      <w:pPr>
        <w:pStyle w:val="Index2"/>
        <w:tabs>
          <w:tab w:val="right" w:leader="dot" w:pos="4310"/>
        </w:tabs>
        <w:rPr>
          <w:noProof/>
        </w:rPr>
      </w:pPr>
      <w:r w:rsidRPr="0043235C">
        <w:rPr>
          <w:rFonts w:cs="Arial"/>
          <w:noProof/>
        </w:rPr>
        <w:t>XT73P129</w:t>
      </w:r>
      <w:r>
        <w:rPr>
          <w:noProof/>
        </w:rPr>
        <w:t>, 43</w:t>
      </w:r>
    </w:p>
    <w:p w14:paraId="5F1BB2FE" w14:textId="77777777" w:rsidR="00712677" w:rsidRDefault="00712677">
      <w:pPr>
        <w:pStyle w:val="Index2"/>
        <w:tabs>
          <w:tab w:val="right" w:leader="dot" w:pos="4310"/>
        </w:tabs>
        <w:rPr>
          <w:noProof/>
        </w:rPr>
      </w:pPr>
      <w:r w:rsidRPr="0043235C">
        <w:rPr>
          <w:rFonts w:cs="Arial"/>
          <w:noProof/>
        </w:rPr>
        <w:t>XT73P132</w:t>
      </w:r>
      <w:r>
        <w:rPr>
          <w:noProof/>
        </w:rPr>
        <w:t>, 43</w:t>
      </w:r>
    </w:p>
    <w:p w14:paraId="44AEA3FF" w14:textId="77777777" w:rsidR="00712677" w:rsidRDefault="00712677">
      <w:pPr>
        <w:pStyle w:val="Index2"/>
        <w:tabs>
          <w:tab w:val="right" w:leader="dot" w:pos="4310"/>
        </w:tabs>
        <w:rPr>
          <w:noProof/>
        </w:rPr>
      </w:pPr>
      <w:r w:rsidRPr="0043235C">
        <w:rPr>
          <w:rFonts w:cs="Arial"/>
          <w:noProof/>
        </w:rPr>
        <w:t>XT73P133</w:t>
      </w:r>
      <w:r>
        <w:rPr>
          <w:noProof/>
        </w:rPr>
        <w:t>, 43</w:t>
      </w:r>
    </w:p>
    <w:p w14:paraId="7AD652C9" w14:textId="77777777" w:rsidR="00712677" w:rsidRDefault="00712677">
      <w:pPr>
        <w:pStyle w:val="Index2"/>
        <w:tabs>
          <w:tab w:val="right" w:leader="dot" w:pos="4310"/>
        </w:tabs>
        <w:rPr>
          <w:noProof/>
        </w:rPr>
      </w:pPr>
      <w:r w:rsidRPr="0043235C">
        <w:rPr>
          <w:rFonts w:cs="Arial"/>
          <w:noProof/>
        </w:rPr>
        <w:t>XT73P136</w:t>
      </w:r>
      <w:r>
        <w:rPr>
          <w:noProof/>
        </w:rPr>
        <w:t>, 43</w:t>
      </w:r>
    </w:p>
    <w:p w14:paraId="0B32F178" w14:textId="77777777" w:rsidR="00712677" w:rsidRDefault="00712677">
      <w:pPr>
        <w:pStyle w:val="Index2"/>
        <w:tabs>
          <w:tab w:val="right" w:leader="dot" w:pos="4310"/>
        </w:tabs>
        <w:rPr>
          <w:noProof/>
        </w:rPr>
      </w:pPr>
      <w:r w:rsidRPr="0043235C">
        <w:rPr>
          <w:rFonts w:cs="Arial"/>
          <w:noProof/>
        </w:rPr>
        <w:t>XT73P33</w:t>
      </w:r>
      <w:r>
        <w:rPr>
          <w:noProof/>
        </w:rPr>
        <w:t xml:space="preserve">, </w:t>
      </w:r>
      <w:r>
        <w:rPr>
          <w:noProof/>
        </w:rPr>
        <w:lastRenderedPageBreak/>
        <w:t>43</w:t>
      </w:r>
    </w:p>
    <w:p w14:paraId="3C66333A" w14:textId="77777777" w:rsidR="00712677" w:rsidRDefault="00712677">
      <w:pPr>
        <w:pStyle w:val="Index2"/>
        <w:tabs>
          <w:tab w:val="right" w:leader="dot" w:pos="4310"/>
        </w:tabs>
        <w:rPr>
          <w:noProof/>
        </w:rPr>
      </w:pPr>
      <w:r w:rsidRPr="0043235C">
        <w:rPr>
          <w:rFonts w:cs="Arial"/>
          <w:noProof/>
        </w:rPr>
        <w:t>XT73P34</w:t>
      </w:r>
      <w:r>
        <w:rPr>
          <w:noProof/>
        </w:rPr>
        <w:t>, 43</w:t>
      </w:r>
    </w:p>
    <w:p w14:paraId="37C81F79" w14:textId="77777777" w:rsidR="00712677" w:rsidRDefault="00712677">
      <w:pPr>
        <w:pStyle w:val="Index2"/>
        <w:tabs>
          <w:tab w:val="right" w:leader="dot" w:pos="4310"/>
        </w:tabs>
        <w:rPr>
          <w:noProof/>
        </w:rPr>
      </w:pPr>
      <w:r w:rsidRPr="0043235C">
        <w:rPr>
          <w:rFonts w:cs="Arial"/>
          <w:noProof/>
        </w:rPr>
        <w:t>XT73P44</w:t>
      </w:r>
      <w:r>
        <w:rPr>
          <w:noProof/>
        </w:rPr>
        <w:t>, 43</w:t>
      </w:r>
    </w:p>
    <w:p w14:paraId="136C31E9" w14:textId="77777777" w:rsidR="00712677" w:rsidRDefault="00712677">
      <w:pPr>
        <w:pStyle w:val="Index2"/>
        <w:tabs>
          <w:tab w:val="right" w:leader="dot" w:pos="4310"/>
        </w:tabs>
        <w:rPr>
          <w:noProof/>
        </w:rPr>
      </w:pPr>
      <w:r w:rsidRPr="0043235C">
        <w:rPr>
          <w:rFonts w:cs="Arial"/>
          <w:noProof/>
        </w:rPr>
        <w:t>XT73P94</w:t>
      </w:r>
      <w:r>
        <w:rPr>
          <w:noProof/>
        </w:rPr>
        <w:t>, 43</w:t>
      </w:r>
    </w:p>
    <w:p w14:paraId="38C38007" w14:textId="77777777" w:rsidR="00712677" w:rsidRDefault="00712677">
      <w:pPr>
        <w:pStyle w:val="Index2"/>
        <w:tabs>
          <w:tab w:val="right" w:leader="dot" w:pos="4310"/>
        </w:tabs>
        <w:rPr>
          <w:noProof/>
        </w:rPr>
      </w:pPr>
      <w:r w:rsidRPr="0043235C">
        <w:rPr>
          <w:rFonts w:cs="Arial"/>
          <w:noProof/>
        </w:rPr>
        <w:t>XT73P98</w:t>
      </w:r>
      <w:r>
        <w:rPr>
          <w:noProof/>
        </w:rPr>
        <w:t>, 43</w:t>
      </w:r>
    </w:p>
    <w:p w14:paraId="3F1351DA" w14:textId="77777777" w:rsidR="00712677" w:rsidRDefault="00712677">
      <w:pPr>
        <w:pStyle w:val="Index2"/>
        <w:tabs>
          <w:tab w:val="right" w:leader="dot" w:pos="4310"/>
        </w:tabs>
        <w:rPr>
          <w:noProof/>
        </w:rPr>
      </w:pPr>
      <w:r w:rsidRPr="0043235C">
        <w:rPr>
          <w:rFonts w:cs="Arial"/>
          <w:noProof/>
        </w:rPr>
        <w:t>XT95POST</w:t>
      </w:r>
      <w:r>
        <w:rPr>
          <w:noProof/>
        </w:rPr>
        <w:t>, 43</w:t>
      </w:r>
    </w:p>
    <w:p w14:paraId="6337F2B5" w14:textId="77777777" w:rsidR="00712677" w:rsidRDefault="00712677">
      <w:pPr>
        <w:pStyle w:val="Index2"/>
        <w:tabs>
          <w:tab w:val="right" w:leader="dot" w:pos="4310"/>
        </w:tabs>
        <w:rPr>
          <w:noProof/>
        </w:rPr>
      </w:pPr>
      <w:r w:rsidRPr="0043235C">
        <w:rPr>
          <w:rFonts w:cs="Arial"/>
          <w:noProof/>
        </w:rPr>
        <w:t>XTDEBUG</w:t>
      </w:r>
      <w:r>
        <w:rPr>
          <w:noProof/>
        </w:rPr>
        <w:t>, 43</w:t>
      </w:r>
    </w:p>
    <w:p w14:paraId="7466F3C6" w14:textId="77777777" w:rsidR="00712677" w:rsidRDefault="00712677">
      <w:pPr>
        <w:pStyle w:val="Index2"/>
        <w:tabs>
          <w:tab w:val="right" w:leader="dot" w:pos="4310"/>
        </w:tabs>
        <w:rPr>
          <w:noProof/>
        </w:rPr>
      </w:pPr>
      <w:r w:rsidRPr="0043235C">
        <w:rPr>
          <w:rFonts w:cs="Arial"/>
          <w:noProof/>
        </w:rPr>
        <w:t>XTDEBUG1</w:t>
      </w:r>
      <w:r>
        <w:rPr>
          <w:noProof/>
        </w:rPr>
        <w:t>, 43</w:t>
      </w:r>
    </w:p>
    <w:p w14:paraId="2CA2F3F5" w14:textId="77777777" w:rsidR="00712677" w:rsidRDefault="00712677">
      <w:pPr>
        <w:pStyle w:val="Index2"/>
        <w:tabs>
          <w:tab w:val="right" w:leader="dot" w:pos="4310"/>
        </w:tabs>
        <w:rPr>
          <w:noProof/>
        </w:rPr>
      </w:pPr>
      <w:r w:rsidRPr="0043235C">
        <w:rPr>
          <w:rFonts w:cs="Arial"/>
          <w:noProof/>
        </w:rPr>
        <w:t>XTDEBUG2</w:t>
      </w:r>
      <w:r>
        <w:rPr>
          <w:noProof/>
        </w:rPr>
        <w:t>, 43</w:t>
      </w:r>
    </w:p>
    <w:p w14:paraId="0275CFC1" w14:textId="77777777" w:rsidR="00712677" w:rsidRDefault="00712677">
      <w:pPr>
        <w:pStyle w:val="Index2"/>
        <w:tabs>
          <w:tab w:val="right" w:leader="dot" w:pos="4310"/>
        </w:tabs>
        <w:rPr>
          <w:noProof/>
        </w:rPr>
      </w:pPr>
      <w:r w:rsidRPr="0043235C">
        <w:rPr>
          <w:rFonts w:cs="Arial"/>
          <w:noProof/>
        </w:rPr>
        <w:t>XTDEBUG3</w:t>
      </w:r>
      <w:r>
        <w:rPr>
          <w:noProof/>
        </w:rPr>
        <w:t>, 43</w:t>
      </w:r>
    </w:p>
    <w:p w14:paraId="7CAFD91B" w14:textId="77777777" w:rsidR="00712677" w:rsidRDefault="00712677">
      <w:pPr>
        <w:pStyle w:val="Index2"/>
        <w:tabs>
          <w:tab w:val="right" w:leader="dot" w:pos="4310"/>
        </w:tabs>
        <w:rPr>
          <w:noProof/>
        </w:rPr>
      </w:pPr>
      <w:r w:rsidRPr="0043235C">
        <w:rPr>
          <w:rFonts w:cs="Arial"/>
          <w:noProof/>
        </w:rPr>
        <w:t>XTDEBUG4</w:t>
      </w:r>
      <w:r>
        <w:rPr>
          <w:noProof/>
        </w:rPr>
        <w:t>, 43</w:t>
      </w:r>
    </w:p>
    <w:p w14:paraId="0128D148" w14:textId="77777777" w:rsidR="00712677" w:rsidRDefault="00712677">
      <w:pPr>
        <w:pStyle w:val="Index2"/>
        <w:tabs>
          <w:tab w:val="right" w:leader="dot" w:pos="4310"/>
        </w:tabs>
        <w:rPr>
          <w:noProof/>
        </w:rPr>
      </w:pPr>
      <w:r w:rsidRPr="0043235C">
        <w:rPr>
          <w:rFonts w:cs="Arial"/>
          <w:noProof/>
        </w:rPr>
        <w:t>XTDEBUG5</w:t>
      </w:r>
      <w:r>
        <w:rPr>
          <w:noProof/>
        </w:rPr>
        <w:t>, 43</w:t>
      </w:r>
    </w:p>
    <w:p w14:paraId="15F173ED" w14:textId="77777777" w:rsidR="00712677" w:rsidRDefault="00712677">
      <w:pPr>
        <w:pStyle w:val="Index2"/>
        <w:tabs>
          <w:tab w:val="right" w:leader="dot" w:pos="4310"/>
        </w:tabs>
        <w:rPr>
          <w:noProof/>
        </w:rPr>
      </w:pPr>
      <w:r w:rsidRPr="0043235C">
        <w:rPr>
          <w:rFonts w:cs="Arial"/>
          <w:noProof/>
        </w:rPr>
        <w:t>XTDEBUG6</w:t>
      </w:r>
      <w:r>
        <w:rPr>
          <w:noProof/>
        </w:rPr>
        <w:t>, 43</w:t>
      </w:r>
    </w:p>
    <w:p w14:paraId="6AF90A7C" w14:textId="77777777" w:rsidR="00712677" w:rsidRDefault="00712677">
      <w:pPr>
        <w:pStyle w:val="Index2"/>
        <w:tabs>
          <w:tab w:val="right" w:leader="dot" w:pos="4310"/>
        </w:tabs>
        <w:rPr>
          <w:noProof/>
        </w:rPr>
      </w:pPr>
      <w:r w:rsidRPr="0043235C">
        <w:rPr>
          <w:rFonts w:cs="Arial"/>
          <w:noProof/>
        </w:rPr>
        <w:t>XTDEBUG7</w:t>
      </w:r>
      <w:r>
        <w:rPr>
          <w:noProof/>
        </w:rPr>
        <w:t>, 44</w:t>
      </w:r>
    </w:p>
    <w:p w14:paraId="6F143603" w14:textId="77777777" w:rsidR="00712677" w:rsidRDefault="00712677">
      <w:pPr>
        <w:pStyle w:val="Index2"/>
        <w:tabs>
          <w:tab w:val="right" w:leader="dot" w:pos="4310"/>
        </w:tabs>
        <w:rPr>
          <w:noProof/>
        </w:rPr>
      </w:pPr>
      <w:r w:rsidRPr="0043235C">
        <w:rPr>
          <w:rFonts w:cs="Arial"/>
          <w:noProof/>
        </w:rPr>
        <w:t>XTDEBUG8</w:t>
      </w:r>
      <w:r>
        <w:rPr>
          <w:noProof/>
        </w:rPr>
        <w:t>, 44</w:t>
      </w:r>
    </w:p>
    <w:p w14:paraId="7568F62A" w14:textId="77777777" w:rsidR="00712677" w:rsidRDefault="00712677">
      <w:pPr>
        <w:pStyle w:val="Index2"/>
        <w:tabs>
          <w:tab w:val="right" w:leader="dot" w:pos="4310"/>
        </w:tabs>
        <w:rPr>
          <w:noProof/>
        </w:rPr>
      </w:pPr>
      <w:r w:rsidRPr="0043235C">
        <w:rPr>
          <w:rFonts w:cs="Arial"/>
          <w:noProof/>
        </w:rPr>
        <w:t>XTECGLO</w:t>
      </w:r>
      <w:r>
        <w:rPr>
          <w:noProof/>
        </w:rPr>
        <w:t>, 44</w:t>
      </w:r>
    </w:p>
    <w:p w14:paraId="56B8AACF" w14:textId="77777777" w:rsidR="00712677" w:rsidRDefault="00712677">
      <w:pPr>
        <w:pStyle w:val="Index2"/>
        <w:tabs>
          <w:tab w:val="right" w:leader="dot" w:pos="4310"/>
        </w:tabs>
        <w:rPr>
          <w:noProof/>
        </w:rPr>
      </w:pPr>
      <w:r w:rsidRPr="0043235C">
        <w:rPr>
          <w:rFonts w:cs="Arial"/>
          <w:noProof/>
        </w:rPr>
        <w:t>XTECLIPS</w:t>
      </w:r>
      <w:r>
        <w:rPr>
          <w:noProof/>
        </w:rPr>
        <w:t>, 44</w:t>
      </w:r>
    </w:p>
    <w:p w14:paraId="057DA34A" w14:textId="77777777" w:rsidR="00712677" w:rsidRDefault="00712677">
      <w:pPr>
        <w:pStyle w:val="Index2"/>
        <w:tabs>
          <w:tab w:val="right" w:leader="dot" w:pos="4310"/>
        </w:tabs>
        <w:rPr>
          <w:noProof/>
        </w:rPr>
      </w:pPr>
      <w:r w:rsidRPr="0043235C">
        <w:rPr>
          <w:rFonts w:cs="Arial"/>
          <w:noProof/>
        </w:rPr>
        <w:t>XTECROU</w:t>
      </w:r>
      <w:r>
        <w:rPr>
          <w:noProof/>
        </w:rPr>
        <w:t>, 44</w:t>
      </w:r>
    </w:p>
    <w:p w14:paraId="3FEE0A6D" w14:textId="77777777" w:rsidR="00712677" w:rsidRDefault="00712677">
      <w:pPr>
        <w:pStyle w:val="Index2"/>
        <w:tabs>
          <w:tab w:val="right" w:leader="dot" w:pos="4310"/>
        </w:tabs>
        <w:rPr>
          <w:noProof/>
        </w:rPr>
      </w:pPr>
      <w:r w:rsidRPr="0043235C">
        <w:rPr>
          <w:rFonts w:cs="Arial"/>
          <w:noProof/>
        </w:rPr>
        <w:t>XTEDTVXD</w:t>
      </w:r>
      <w:r>
        <w:rPr>
          <w:noProof/>
        </w:rPr>
        <w:t>, 44</w:t>
      </w:r>
    </w:p>
    <w:p w14:paraId="2A12C872" w14:textId="77777777" w:rsidR="00712677" w:rsidRDefault="00712677">
      <w:pPr>
        <w:pStyle w:val="Index2"/>
        <w:tabs>
          <w:tab w:val="right" w:leader="dot" w:pos="4310"/>
        </w:tabs>
        <w:rPr>
          <w:noProof/>
        </w:rPr>
      </w:pPr>
      <w:r w:rsidRPr="0043235C">
        <w:rPr>
          <w:rFonts w:cs="Arial"/>
          <w:noProof/>
        </w:rPr>
        <w:t>XTER</w:t>
      </w:r>
      <w:r>
        <w:rPr>
          <w:noProof/>
        </w:rPr>
        <w:t>, 44</w:t>
      </w:r>
    </w:p>
    <w:p w14:paraId="2DA096E1" w14:textId="77777777" w:rsidR="00712677" w:rsidRDefault="00712677">
      <w:pPr>
        <w:pStyle w:val="Index2"/>
        <w:tabs>
          <w:tab w:val="right" w:leader="dot" w:pos="4310"/>
        </w:tabs>
        <w:rPr>
          <w:noProof/>
        </w:rPr>
      </w:pPr>
      <w:r w:rsidRPr="0043235C">
        <w:rPr>
          <w:rFonts w:cs="Arial"/>
          <w:noProof/>
        </w:rPr>
        <w:t>XTER1</w:t>
      </w:r>
      <w:r>
        <w:rPr>
          <w:noProof/>
        </w:rPr>
        <w:t>, 44</w:t>
      </w:r>
    </w:p>
    <w:p w14:paraId="04C90AF0" w14:textId="77777777" w:rsidR="00712677" w:rsidRDefault="00712677">
      <w:pPr>
        <w:pStyle w:val="Index2"/>
        <w:tabs>
          <w:tab w:val="right" w:leader="dot" w:pos="4310"/>
        </w:tabs>
        <w:rPr>
          <w:noProof/>
        </w:rPr>
      </w:pPr>
      <w:r w:rsidRPr="0043235C">
        <w:rPr>
          <w:rFonts w:cs="Arial"/>
          <w:noProof/>
        </w:rPr>
        <w:t>XTER1A</w:t>
      </w:r>
      <w:r>
        <w:rPr>
          <w:noProof/>
        </w:rPr>
        <w:t>, 44</w:t>
      </w:r>
    </w:p>
    <w:p w14:paraId="2FB53A75" w14:textId="77777777" w:rsidR="00712677" w:rsidRDefault="00712677">
      <w:pPr>
        <w:pStyle w:val="Index2"/>
        <w:tabs>
          <w:tab w:val="right" w:leader="dot" w:pos="4310"/>
        </w:tabs>
        <w:rPr>
          <w:noProof/>
        </w:rPr>
      </w:pPr>
      <w:r w:rsidRPr="0043235C">
        <w:rPr>
          <w:rFonts w:cs="Arial"/>
          <w:noProof/>
        </w:rPr>
        <w:t>XTER1A1</w:t>
      </w:r>
      <w:r>
        <w:rPr>
          <w:noProof/>
        </w:rPr>
        <w:t>, 44</w:t>
      </w:r>
    </w:p>
    <w:p w14:paraId="569066DB" w14:textId="77777777" w:rsidR="00712677" w:rsidRDefault="00712677">
      <w:pPr>
        <w:pStyle w:val="Index2"/>
        <w:tabs>
          <w:tab w:val="right" w:leader="dot" w:pos="4310"/>
        </w:tabs>
        <w:rPr>
          <w:noProof/>
        </w:rPr>
      </w:pPr>
      <w:r w:rsidRPr="0043235C">
        <w:rPr>
          <w:rFonts w:cs="Arial"/>
          <w:noProof/>
        </w:rPr>
        <w:t>XTER1B</w:t>
      </w:r>
      <w:r>
        <w:rPr>
          <w:noProof/>
        </w:rPr>
        <w:t>, 44</w:t>
      </w:r>
    </w:p>
    <w:p w14:paraId="7CC6BCEA" w14:textId="77777777" w:rsidR="00712677" w:rsidRDefault="00712677">
      <w:pPr>
        <w:pStyle w:val="Index2"/>
        <w:tabs>
          <w:tab w:val="right" w:leader="dot" w:pos="4310"/>
        </w:tabs>
        <w:rPr>
          <w:noProof/>
        </w:rPr>
      </w:pPr>
      <w:r w:rsidRPr="0043235C">
        <w:rPr>
          <w:rFonts w:cs="Arial"/>
          <w:noProof/>
        </w:rPr>
        <w:t>XTER2</w:t>
      </w:r>
      <w:r>
        <w:rPr>
          <w:noProof/>
        </w:rPr>
        <w:t>, 44</w:t>
      </w:r>
    </w:p>
    <w:p w14:paraId="6F4A69A5" w14:textId="77777777" w:rsidR="00712677" w:rsidRDefault="00712677">
      <w:pPr>
        <w:pStyle w:val="Index2"/>
        <w:tabs>
          <w:tab w:val="right" w:leader="dot" w:pos="4310"/>
        </w:tabs>
        <w:rPr>
          <w:noProof/>
        </w:rPr>
      </w:pPr>
      <w:r w:rsidRPr="0043235C">
        <w:rPr>
          <w:rFonts w:cs="Arial"/>
          <w:noProof/>
        </w:rPr>
        <w:t>XTERPUR</w:t>
      </w:r>
      <w:r>
        <w:rPr>
          <w:noProof/>
        </w:rPr>
        <w:t>, 44</w:t>
      </w:r>
    </w:p>
    <w:p w14:paraId="14C3DCE6" w14:textId="77777777" w:rsidR="00712677" w:rsidRDefault="00712677">
      <w:pPr>
        <w:pStyle w:val="Index2"/>
        <w:tabs>
          <w:tab w:val="right" w:leader="dot" w:pos="4310"/>
        </w:tabs>
        <w:rPr>
          <w:noProof/>
        </w:rPr>
      </w:pPr>
      <w:r w:rsidRPr="0043235C">
        <w:rPr>
          <w:rFonts w:cs="Arial"/>
          <w:noProof/>
        </w:rPr>
        <w:t>XTERSUM</w:t>
      </w:r>
      <w:r>
        <w:rPr>
          <w:noProof/>
        </w:rPr>
        <w:t>, 44</w:t>
      </w:r>
    </w:p>
    <w:p w14:paraId="38FE2412" w14:textId="77777777" w:rsidR="00712677" w:rsidRDefault="00712677">
      <w:pPr>
        <w:pStyle w:val="Index2"/>
        <w:tabs>
          <w:tab w:val="right" w:leader="dot" w:pos="4310"/>
        </w:tabs>
        <w:rPr>
          <w:noProof/>
        </w:rPr>
      </w:pPr>
      <w:r w:rsidRPr="0043235C">
        <w:rPr>
          <w:rFonts w:cs="Arial"/>
          <w:noProof/>
        </w:rPr>
        <w:t>XTERSUM1</w:t>
      </w:r>
      <w:r>
        <w:rPr>
          <w:noProof/>
        </w:rPr>
        <w:t>, 44</w:t>
      </w:r>
    </w:p>
    <w:p w14:paraId="08BA8914" w14:textId="77777777" w:rsidR="00712677" w:rsidRDefault="00712677">
      <w:pPr>
        <w:pStyle w:val="Index2"/>
        <w:tabs>
          <w:tab w:val="right" w:leader="dot" w:pos="4310"/>
        </w:tabs>
        <w:rPr>
          <w:noProof/>
        </w:rPr>
      </w:pPr>
      <w:r w:rsidRPr="0043235C">
        <w:rPr>
          <w:rFonts w:cs="Arial"/>
          <w:noProof/>
        </w:rPr>
        <w:t>XTERSUM3</w:t>
      </w:r>
      <w:r>
        <w:rPr>
          <w:noProof/>
        </w:rPr>
        <w:t>, 44</w:t>
      </w:r>
    </w:p>
    <w:p w14:paraId="77298321" w14:textId="77777777" w:rsidR="00712677" w:rsidRDefault="00712677">
      <w:pPr>
        <w:pStyle w:val="Index2"/>
        <w:tabs>
          <w:tab w:val="right" w:leader="dot" w:pos="4310"/>
        </w:tabs>
        <w:rPr>
          <w:noProof/>
        </w:rPr>
      </w:pPr>
      <w:r w:rsidRPr="0043235C">
        <w:rPr>
          <w:rFonts w:cs="Arial"/>
          <w:noProof/>
        </w:rPr>
        <w:t>XTERSUM4</w:t>
      </w:r>
      <w:r>
        <w:rPr>
          <w:noProof/>
        </w:rPr>
        <w:t>, 44</w:t>
      </w:r>
    </w:p>
    <w:p w14:paraId="0E98720B" w14:textId="77777777" w:rsidR="00712677" w:rsidRDefault="00712677">
      <w:pPr>
        <w:pStyle w:val="Index2"/>
        <w:tabs>
          <w:tab w:val="right" w:leader="dot" w:pos="4310"/>
        </w:tabs>
        <w:rPr>
          <w:noProof/>
        </w:rPr>
      </w:pPr>
      <w:r w:rsidRPr="0043235C">
        <w:rPr>
          <w:rFonts w:cs="Arial"/>
          <w:noProof/>
        </w:rPr>
        <w:t>XTFC1</w:t>
      </w:r>
      <w:r>
        <w:rPr>
          <w:noProof/>
        </w:rPr>
        <w:t>, 44</w:t>
      </w:r>
    </w:p>
    <w:p w14:paraId="095BB696" w14:textId="77777777" w:rsidR="00712677" w:rsidRDefault="00712677">
      <w:pPr>
        <w:pStyle w:val="Index2"/>
        <w:tabs>
          <w:tab w:val="right" w:leader="dot" w:pos="4310"/>
        </w:tabs>
        <w:rPr>
          <w:noProof/>
        </w:rPr>
      </w:pPr>
      <w:r w:rsidRPr="0043235C">
        <w:rPr>
          <w:rFonts w:cs="Arial"/>
          <w:noProof/>
        </w:rPr>
        <w:t>XTFCE</w:t>
      </w:r>
      <w:r>
        <w:rPr>
          <w:noProof/>
        </w:rPr>
        <w:t>, 44</w:t>
      </w:r>
    </w:p>
    <w:p w14:paraId="1E7860E0" w14:textId="77777777" w:rsidR="00712677" w:rsidRDefault="00712677">
      <w:pPr>
        <w:pStyle w:val="Index2"/>
        <w:tabs>
          <w:tab w:val="right" w:leader="dot" w:pos="4310"/>
        </w:tabs>
        <w:rPr>
          <w:noProof/>
        </w:rPr>
      </w:pPr>
      <w:r w:rsidRPr="0043235C">
        <w:rPr>
          <w:rFonts w:cs="Arial"/>
          <w:noProof/>
        </w:rPr>
        <w:t>XTFCE1</w:t>
      </w:r>
      <w:r>
        <w:rPr>
          <w:noProof/>
        </w:rPr>
        <w:t>, 44</w:t>
      </w:r>
    </w:p>
    <w:p w14:paraId="0B2936B0" w14:textId="77777777" w:rsidR="00712677" w:rsidRDefault="00712677">
      <w:pPr>
        <w:pStyle w:val="Index2"/>
        <w:tabs>
          <w:tab w:val="right" w:leader="dot" w:pos="4310"/>
        </w:tabs>
        <w:rPr>
          <w:noProof/>
        </w:rPr>
      </w:pPr>
      <w:r w:rsidRPr="0043235C">
        <w:rPr>
          <w:rFonts w:cs="Arial"/>
          <w:noProof/>
        </w:rPr>
        <w:t>XTHC</w:t>
      </w:r>
      <w:r>
        <w:rPr>
          <w:noProof/>
        </w:rPr>
        <w:t>, 44</w:t>
      </w:r>
    </w:p>
    <w:p w14:paraId="4723B216" w14:textId="77777777" w:rsidR="00712677" w:rsidRDefault="00712677">
      <w:pPr>
        <w:pStyle w:val="Index2"/>
        <w:tabs>
          <w:tab w:val="right" w:leader="dot" w:pos="4310"/>
        </w:tabs>
        <w:rPr>
          <w:noProof/>
        </w:rPr>
      </w:pPr>
      <w:r w:rsidRPr="0043235C">
        <w:rPr>
          <w:rFonts w:cs="Arial"/>
          <w:noProof/>
        </w:rPr>
        <w:t>XTHC10</w:t>
      </w:r>
      <w:r>
        <w:rPr>
          <w:noProof/>
        </w:rPr>
        <w:t>, 44, 337</w:t>
      </w:r>
    </w:p>
    <w:p w14:paraId="3F73E004" w14:textId="77777777" w:rsidR="00712677" w:rsidRDefault="00712677">
      <w:pPr>
        <w:pStyle w:val="Index2"/>
        <w:tabs>
          <w:tab w:val="right" w:leader="dot" w:pos="4310"/>
        </w:tabs>
        <w:rPr>
          <w:noProof/>
        </w:rPr>
      </w:pPr>
      <w:r w:rsidRPr="0043235C">
        <w:rPr>
          <w:rFonts w:cs="Arial"/>
          <w:noProof/>
        </w:rPr>
        <w:t>XTHC10A</w:t>
      </w:r>
      <w:r>
        <w:rPr>
          <w:noProof/>
        </w:rPr>
        <w:t>, 44</w:t>
      </w:r>
    </w:p>
    <w:p w14:paraId="5B65D41D" w14:textId="77777777" w:rsidR="00712677" w:rsidRDefault="00712677">
      <w:pPr>
        <w:pStyle w:val="Index2"/>
        <w:tabs>
          <w:tab w:val="right" w:leader="dot" w:pos="4310"/>
        </w:tabs>
        <w:rPr>
          <w:noProof/>
        </w:rPr>
      </w:pPr>
      <w:r w:rsidRPr="0043235C">
        <w:rPr>
          <w:rFonts w:cs="Arial"/>
          <w:noProof/>
        </w:rPr>
        <w:t>XTHCDEM</w:t>
      </w:r>
      <w:r>
        <w:rPr>
          <w:noProof/>
        </w:rPr>
        <w:t>, 44</w:t>
      </w:r>
    </w:p>
    <w:p w14:paraId="6C87547E" w14:textId="77777777" w:rsidR="00712677" w:rsidRDefault="00712677">
      <w:pPr>
        <w:pStyle w:val="Index2"/>
        <w:tabs>
          <w:tab w:val="right" w:leader="dot" w:pos="4310"/>
        </w:tabs>
        <w:rPr>
          <w:noProof/>
        </w:rPr>
      </w:pPr>
      <w:r w:rsidRPr="0043235C">
        <w:rPr>
          <w:rFonts w:cs="Arial"/>
          <w:noProof/>
        </w:rPr>
        <w:t>XTHCURL</w:t>
      </w:r>
      <w:r>
        <w:rPr>
          <w:noProof/>
        </w:rPr>
        <w:t>, 44, 337</w:t>
      </w:r>
    </w:p>
    <w:p w14:paraId="1EC15E8F" w14:textId="77777777" w:rsidR="00712677" w:rsidRDefault="00712677">
      <w:pPr>
        <w:pStyle w:val="Index2"/>
        <w:tabs>
          <w:tab w:val="right" w:leader="dot" w:pos="4310"/>
        </w:tabs>
        <w:rPr>
          <w:noProof/>
        </w:rPr>
      </w:pPr>
      <w:r w:rsidRPr="0043235C">
        <w:rPr>
          <w:rFonts w:cs="Arial"/>
          <w:noProof/>
        </w:rPr>
        <w:t>XTHCUTL</w:t>
      </w:r>
      <w:r>
        <w:rPr>
          <w:noProof/>
        </w:rPr>
        <w:t>, 44, 337</w:t>
      </w:r>
    </w:p>
    <w:p w14:paraId="7B55664B" w14:textId="77777777" w:rsidR="00712677" w:rsidRDefault="00712677">
      <w:pPr>
        <w:pStyle w:val="Index2"/>
        <w:tabs>
          <w:tab w:val="right" w:leader="dot" w:pos="4310"/>
        </w:tabs>
        <w:rPr>
          <w:noProof/>
        </w:rPr>
      </w:pPr>
      <w:r w:rsidRPr="0043235C">
        <w:rPr>
          <w:rFonts w:cs="Arial"/>
          <w:noProof/>
        </w:rPr>
        <w:t>XTID</w:t>
      </w:r>
      <w:r>
        <w:rPr>
          <w:noProof/>
        </w:rPr>
        <w:t>, 44, 337</w:t>
      </w:r>
    </w:p>
    <w:p w14:paraId="16423CFD" w14:textId="77777777" w:rsidR="00712677" w:rsidRDefault="00712677">
      <w:pPr>
        <w:pStyle w:val="Index2"/>
        <w:tabs>
          <w:tab w:val="right" w:leader="dot" w:pos="4310"/>
        </w:tabs>
        <w:rPr>
          <w:noProof/>
        </w:rPr>
      </w:pPr>
      <w:r w:rsidRPr="0043235C">
        <w:rPr>
          <w:rFonts w:cs="Arial"/>
          <w:noProof/>
        </w:rPr>
        <w:t>XTID1</w:t>
      </w:r>
      <w:r>
        <w:rPr>
          <w:noProof/>
        </w:rPr>
        <w:t>, 44</w:t>
      </w:r>
    </w:p>
    <w:p w14:paraId="062A8590" w14:textId="77777777" w:rsidR="00712677" w:rsidRDefault="00712677">
      <w:pPr>
        <w:pStyle w:val="Index2"/>
        <w:tabs>
          <w:tab w:val="right" w:leader="dot" w:pos="4310"/>
        </w:tabs>
        <w:rPr>
          <w:noProof/>
        </w:rPr>
      </w:pPr>
      <w:r w:rsidRPr="0043235C">
        <w:rPr>
          <w:rFonts w:cs="Arial"/>
          <w:noProof/>
        </w:rPr>
        <w:t>XTIDCTX</w:t>
      </w:r>
      <w:r>
        <w:rPr>
          <w:noProof/>
        </w:rPr>
        <w:t>, 44</w:t>
      </w:r>
    </w:p>
    <w:p w14:paraId="28529C03" w14:textId="77777777" w:rsidR="00712677" w:rsidRDefault="00712677">
      <w:pPr>
        <w:pStyle w:val="Index2"/>
        <w:tabs>
          <w:tab w:val="right" w:leader="dot" w:pos="4310"/>
        </w:tabs>
        <w:rPr>
          <w:noProof/>
        </w:rPr>
      </w:pPr>
      <w:r w:rsidRPr="0043235C">
        <w:rPr>
          <w:rFonts w:cs="Arial"/>
          <w:noProof/>
        </w:rPr>
        <w:t>XTIDSET</w:t>
      </w:r>
      <w:r>
        <w:rPr>
          <w:noProof/>
        </w:rPr>
        <w:t>, 44</w:t>
      </w:r>
    </w:p>
    <w:p w14:paraId="0437E97F" w14:textId="77777777" w:rsidR="00712677" w:rsidRDefault="00712677">
      <w:pPr>
        <w:pStyle w:val="Index2"/>
        <w:tabs>
          <w:tab w:val="right" w:leader="dot" w:pos="4310"/>
        </w:tabs>
        <w:rPr>
          <w:noProof/>
        </w:rPr>
      </w:pPr>
      <w:r w:rsidRPr="0043235C">
        <w:rPr>
          <w:rFonts w:cs="Arial"/>
          <w:noProof/>
        </w:rPr>
        <w:t>XTIDTBL</w:t>
      </w:r>
      <w:r>
        <w:rPr>
          <w:noProof/>
        </w:rPr>
        <w:t>, 44</w:t>
      </w:r>
    </w:p>
    <w:p w14:paraId="70056EC5" w14:textId="77777777" w:rsidR="00712677" w:rsidRDefault="00712677">
      <w:pPr>
        <w:pStyle w:val="Index2"/>
        <w:tabs>
          <w:tab w:val="right" w:leader="dot" w:pos="4310"/>
        </w:tabs>
        <w:rPr>
          <w:noProof/>
        </w:rPr>
      </w:pPr>
      <w:r w:rsidRPr="0043235C">
        <w:rPr>
          <w:rFonts w:cs="Arial"/>
          <w:noProof/>
        </w:rPr>
        <w:t>XTIDTERM</w:t>
      </w:r>
      <w:r>
        <w:rPr>
          <w:noProof/>
        </w:rPr>
        <w:t>, 45</w:t>
      </w:r>
    </w:p>
    <w:p w14:paraId="1B778044" w14:textId="77777777" w:rsidR="00712677" w:rsidRDefault="00712677">
      <w:pPr>
        <w:pStyle w:val="Index2"/>
        <w:tabs>
          <w:tab w:val="right" w:leader="dot" w:pos="4310"/>
        </w:tabs>
        <w:rPr>
          <w:noProof/>
        </w:rPr>
      </w:pPr>
      <w:r w:rsidRPr="0043235C">
        <w:rPr>
          <w:rFonts w:cs="Arial"/>
          <w:noProof/>
        </w:rPr>
        <w:t>XTIDTRM</w:t>
      </w:r>
      <w:r>
        <w:rPr>
          <w:noProof/>
        </w:rPr>
        <w:t>, 45, 338</w:t>
      </w:r>
    </w:p>
    <w:p w14:paraId="52807E8E" w14:textId="77777777" w:rsidR="00712677" w:rsidRDefault="00712677">
      <w:pPr>
        <w:pStyle w:val="Index2"/>
        <w:tabs>
          <w:tab w:val="right" w:leader="dot" w:pos="4310"/>
        </w:tabs>
        <w:rPr>
          <w:noProof/>
        </w:rPr>
      </w:pPr>
      <w:r w:rsidRPr="0043235C">
        <w:rPr>
          <w:rFonts w:cs="Arial"/>
          <w:noProof/>
        </w:rPr>
        <w:t>XTKERM1</w:t>
      </w:r>
      <w:r>
        <w:rPr>
          <w:noProof/>
        </w:rPr>
        <w:t xml:space="preserve">, </w:t>
      </w:r>
      <w:r>
        <w:rPr>
          <w:noProof/>
        </w:rPr>
        <w:t>45</w:t>
      </w:r>
    </w:p>
    <w:p w14:paraId="2683DCDD" w14:textId="77777777" w:rsidR="00712677" w:rsidRDefault="00712677">
      <w:pPr>
        <w:pStyle w:val="Index2"/>
        <w:tabs>
          <w:tab w:val="right" w:leader="dot" w:pos="4310"/>
        </w:tabs>
        <w:rPr>
          <w:noProof/>
        </w:rPr>
      </w:pPr>
      <w:r w:rsidRPr="0043235C">
        <w:rPr>
          <w:rFonts w:cs="Arial"/>
          <w:noProof/>
        </w:rPr>
        <w:t>XTKERM2</w:t>
      </w:r>
      <w:r>
        <w:rPr>
          <w:noProof/>
        </w:rPr>
        <w:t>, 45</w:t>
      </w:r>
    </w:p>
    <w:p w14:paraId="2BBCC482" w14:textId="77777777" w:rsidR="00712677" w:rsidRDefault="00712677">
      <w:pPr>
        <w:pStyle w:val="Index2"/>
        <w:tabs>
          <w:tab w:val="right" w:leader="dot" w:pos="4310"/>
        </w:tabs>
        <w:rPr>
          <w:noProof/>
        </w:rPr>
      </w:pPr>
      <w:r w:rsidRPr="0043235C">
        <w:rPr>
          <w:bCs/>
          <w:noProof/>
          <w:color w:val="000000"/>
        </w:rPr>
        <w:t>XTKERM4</w:t>
      </w:r>
      <w:r>
        <w:rPr>
          <w:noProof/>
        </w:rPr>
        <w:t>, 338</w:t>
      </w:r>
    </w:p>
    <w:p w14:paraId="03CB67E0" w14:textId="77777777" w:rsidR="00712677" w:rsidRDefault="00712677">
      <w:pPr>
        <w:pStyle w:val="Index2"/>
        <w:tabs>
          <w:tab w:val="right" w:leader="dot" w:pos="4310"/>
        </w:tabs>
        <w:rPr>
          <w:noProof/>
        </w:rPr>
      </w:pPr>
      <w:r w:rsidRPr="0043235C">
        <w:rPr>
          <w:bCs/>
          <w:noProof/>
          <w:color w:val="000000"/>
        </w:rPr>
        <w:t>XTKERMIT</w:t>
      </w:r>
      <w:r>
        <w:rPr>
          <w:noProof/>
        </w:rPr>
        <w:t>, 338</w:t>
      </w:r>
    </w:p>
    <w:p w14:paraId="2D5CBC24" w14:textId="77777777" w:rsidR="00712677" w:rsidRDefault="00712677">
      <w:pPr>
        <w:pStyle w:val="Index2"/>
        <w:tabs>
          <w:tab w:val="right" w:leader="dot" w:pos="4310"/>
        </w:tabs>
        <w:rPr>
          <w:noProof/>
        </w:rPr>
      </w:pPr>
      <w:r w:rsidRPr="0043235C">
        <w:rPr>
          <w:rFonts w:cs="Arial"/>
          <w:noProof/>
        </w:rPr>
        <w:t>XTLATSET</w:t>
      </w:r>
      <w:r>
        <w:rPr>
          <w:noProof/>
        </w:rPr>
        <w:t>, 45</w:t>
      </w:r>
    </w:p>
    <w:p w14:paraId="59AA7AA8" w14:textId="77777777" w:rsidR="00712677" w:rsidRDefault="00712677">
      <w:pPr>
        <w:pStyle w:val="Index2"/>
        <w:tabs>
          <w:tab w:val="right" w:leader="dot" w:pos="4310"/>
        </w:tabs>
        <w:rPr>
          <w:noProof/>
        </w:rPr>
      </w:pPr>
      <w:r w:rsidRPr="0043235C">
        <w:rPr>
          <w:bCs/>
          <w:noProof/>
          <w:color w:val="000000"/>
        </w:rPr>
        <w:t>XTLKKWL</w:t>
      </w:r>
      <w:r>
        <w:rPr>
          <w:noProof/>
        </w:rPr>
        <w:t>, 338</w:t>
      </w:r>
    </w:p>
    <w:p w14:paraId="7C30671A" w14:textId="77777777" w:rsidR="00712677" w:rsidRDefault="00712677">
      <w:pPr>
        <w:pStyle w:val="Index2"/>
        <w:tabs>
          <w:tab w:val="right" w:leader="dot" w:pos="4310"/>
        </w:tabs>
        <w:rPr>
          <w:noProof/>
        </w:rPr>
      </w:pPr>
      <w:r w:rsidRPr="0043235C">
        <w:rPr>
          <w:bCs/>
          <w:noProof/>
          <w:color w:val="000000"/>
        </w:rPr>
        <w:t>XTLKMGR</w:t>
      </w:r>
      <w:r>
        <w:rPr>
          <w:noProof/>
        </w:rPr>
        <w:t>, 338</w:t>
      </w:r>
    </w:p>
    <w:p w14:paraId="67F05C1C" w14:textId="77777777" w:rsidR="00712677" w:rsidRDefault="00712677">
      <w:pPr>
        <w:pStyle w:val="Index2"/>
        <w:tabs>
          <w:tab w:val="right" w:leader="dot" w:pos="4310"/>
        </w:tabs>
        <w:rPr>
          <w:noProof/>
        </w:rPr>
      </w:pPr>
      <w:r w:rsidRPr="0043235C">
        <w:rPr>
          <w:rFonts w:cs="Arial"/>
          <w:noProof/>
        </w:rPr>
        <w:t>XTMLOG</w:t>
      </w:r>
      <w:r>
        <w:rPr>
          <w:noProof/>
        </w:rPr>
        <w:t>, 45</w:t>
      </w:r>
    </w:p>
    <w:p w14:paraId="0B0A8E31" w14:textId="77777777" w:rsidR="00712677" w:rsidRDefault="00712677">
      <w:pPr>
        <w:pStyle w:val="Index2"/>
        <w:tabs>
          <w:tab w:val="right" w:leader="dot" w:pos="4310"/>
        </w:tabs>
        <w:rPr>
          <w:noProof/>
        </w:rPr>
      </w:pPr>
      <w:r w:rsidRPr="0043235C">
        <w:rPr>
          <w:rFonts w:cs="Arial"/>
          <w:noProof/>
        </w:rPr>
        <w:t>XTMLOG1</w:t>
      </w:r>
      <w:r>
        <w:rPr>
          <w:noProof/>
        </w:rPr>
        <w:t>, 45</w:t>
      </w:r>
    </w:p>
    <w:p w14:paraId="2EFDB67C" w14:textId="77777777" w:rsidR="00712677" w:rsidRDefault="00712677">
      <w:pPr>
        <w:pStyle w:val="Index2"/>
        <w:tabs>
          <w:tab w:val="right" w:leader="dot" w:pos="4310"/>
        </w:tabs>
        <w:rPr>
          <w:noProof/>
        </w:rPr>
      </w:pPr>
      <w:r w:rsidRPr="0043235C">
        <w:rPr>
          <w:rFonts w:cs="Arial"/>
          <w:noProof/>
        </w:rPr>
        <w:t>XTMLOPAR</w:t>
      </w:r>
      <w:r>
        <w:rPr>
          <w:noProof/>
        </w:rPr>
        <w:t>, 45</w:t>
      </w:r>
    </w:p>
    <w:p w14:paraId="564E6DDD" w14:textId="77777777" w:rsidR="00712677" w:rsidRDefault="00712677">
      <w:pPr>
        <w:pStyle w:val="Index2"/>
        <w:tabs>
          <w:tab w:val="right" w:leader="dot" w:pos="4310"/>
        </w:tabs>
        <w:rPr>
          <w:noProof/>
        </w:rPr>
      </w:pPr>
      <w:r w:rsidRPr="0043235C">
        <w:rPr>
          <w:rFonts w:cs="Arial"/>
          <w:noProof/>
        </w:rPr>
        <w:t>XTMLOSKT</w:t>
      </w:r>
      <w:r>
        <w:rPr>
          <w:noProof/>
        </w:rPr>
        <w:t>, 45</w:t>
      </w:r>
    </w:p>
    <w:p w14:paraId="19D9A7AE" w14:textId="77777777" w:rsidR="00712677" w:rsidRDefault="00712677">
      <w:pPr>
        <w:pStyle w:val="Index2"/>
        <w:tabs>
          <w:tab w:val="right" w:leader="dot" w:pos="4310"/>
        </w:tabs>
        <w:rPr>
          <w:noProof/>
        </w:rPr>
      </w:pPr>
      <w:r w:rsidRPr="0043235C">
        <w:rPr>
          <w:rFonts w:cs="Arial"/>
          <w:noProof/>
        </w:rPr>
        <w:t>XTMRPAR1</w:t>
      </w:r>
      <w:r>
        <w:rPr>
          <w:noProof/>
        </w:rPr>
        <w:t>, 45</w:t>
      </w:r>
    </w:p>
    <w:p w14:paraId="4E02835F" w14:textId="77777777" w:rsidR="00712677" w:rsidRDefault="00712677">
      <w:pPr>
        <w:pStyle w:val="Index2"/>
        <w:tabs>
          <w:tab w:val="right" w:leader="dot" w:pos="4310"/>
        </w:tabs>
        <w:rPr>
          <w:noProof/>
        </w:rPr>
      </w:pPr>
      <w:r w:rsidRPr="0043235C">
        <w:rPr>
          <w:rFonts w:cs="Arial"/>
          <w:noProof/>
        </w:rPr>
        <w:t>XTMRPAR2</w:t>
      </w:r>
      <w:r>
        <w:rPr>
          <w:noProof/>
        </w:rPr>
        <w:t>, 45</w:t>
      </w:r>
    </w:p>
    <w:p w14:paraId="5176A016" w14:textId="77777777" w:rsidR="00712677" w:rsidRDefault="00712677">
      <w:pPr>
        <w:pStyle w:val="Index2"/>
        <w:tabs>
          <w:tab w:val="right" w:leader="dot" w:pos="4310"/>
        </w:tabs>
        <w:rPr>
          <w:noProof/>
        </w:rPr>
      </w:pPr>
      <w:r w:rsidRPr="0043235C">
        <w:rPr>
          <w:rFonts w:cs="Arial"/>
          <w:noProof/>
        </w:rPr>
        <w:t>XTMRPRNT</w:t>
      </w:r>
      <w:r>
        <w:rPr>
          <w:noProof/>
        </w:rPr>
        <w:t>, 45</w:t>
      </w:r>
    </w:p>
    <w:p w14:paraId="4EE85E42" w14:textId="77777777" w:rsidR="00712677" w:rsidRDefault="00712677">
      <w:pPr>
        <w:pStyle w:val="Index2"/>
        <w:tabs>
          <w:tab w:val="right" w:leader="dot" w:pos="4310"/>
        </w:tabs>
        <w:rPr>
          <w:noProof/>
        </w:rPr>
      </w:pPr>
      <w:r w:rsidRPr="0043235C">
        <w:rPr>
          <w:rFonts w:cs="Arial"/>
          <w:noProof/>
        </w:rPr>
        <w:t>XTMUNIT</w:t>
      </w:r>
      <w:r>
        <w:rPr>
          <w:noProof/>
        </w:rPr>
        <w:t>, 45</w:t>
      </w:r>
    </w:p>
    <w:p w14:paraId="4374E3E4" w14:textId="77777777" w:rsidR="00712677" w:rsidRDefault="00712677">
      <w:pPr>
        <w:pStyle w:val="Index2"/>
        <w:tabs>
          <w:tab w:val="right" w:leader="dot" w:pos="4310"/>
        </w:tabs>
        <w:rPr>
          <w:noProof/>
        </w:rPr>
      </w:pPr>
      <w:r w:rsidRPr="0043235C">
        <w:rPr>
          <w:rFonts w:cs="Arial"/>
          <w:noProof/>
        </w:rPr>
        <w:t>XTPMKPCF</w:t>
      </w:r>
      <w:r>
        <w:rPr>
          <w:noProof/>
        </w:rPr>
        <w:t>, 45</w:t>
      </w:r>
    </w:p>
    <w:p w14:paraId="76577A77" w14:textId="77777777" w:rsidR="00712677" w:rsidRDefault="00712677">
      <w:pPr>
        <w:pStyle w:val="Index2"/>
        <w:tabs>
          <w:tab w:val="right" w:leader="dot" w:pos="4310"/>
        </w:tabs>
        <w:rPr>
          <w:noProof/>
        </w:rPr>
      </w:pPr>
      <w:r w:rsidRPr="0043235C">
        <w:rPr>
          <w:rFonts w:cs="Arial"/>
          <w:noProof/>
        </w:rPr>
        <w:t>XTPMKPP</w:t>
      </w:r>
      <w:r>
        <w:rPr>
          <w:noProof/>
        </w:rPr>
        <w:t>, 45</w:t>
      </w:r>
    </w:p>
    <w:p w14:paraId="150222DD" w14:textId="77777777" w:rsidR="00712677" w:rsidRDefault="00712677">
      <w:pPr>
        <w:pStyle w:val="Index2"/>
        <w:tabs>
          <w:tab w:val="right" w:leader="dot" w:pos="4310"/>
        </w:tabs>
        <w:rPr>
          <w:noProof/>
        </w:rPr>
      </w:pPr>
      <w:r w:rsidRPr="0043235C">
        <w:rPr>
          <w:rFonts w:cs="Arial"/>
          <w:noProof/>
        </w:rPr>
        <w:t>XTPMKPTC</w:t>
      </w:r>
      <w:r>
        <w:rPr>
          <w:noProof/>
        </w:rPr>
        <w:t>, 45</w:t>
      </w:r>
    </w:p>
    <w:p w14:paraId="0E00470A" w14:textId="77777777" w:rsidR="00712677" w:rsidRDefault="00712677">
      <w:pPr>
        <w:pStyle w:val="Index2"/>
        <w:tabs>
          <w:tab w:val="right" w:leader="dot" w:pos="4310"/>
        </w:tabs>
        <w:rPr>
          <w:noProof/>
        </w:rPr>
      </w:pPr>
      <w:r w:rsidRPr="0043235C">
        <w:rPr>
          <w:rFonts w:cs="Arial"/>
          <w:noProof/>
        </w:rPr>
        <w:t>XTPMNEX7</w:t>
      </w:r>
      <w:r>
        <w:rPr>
          <w:noProof/>
        </w:rPr>
        <w:t>, 45</w:t>
      </w:r>
    </w:p>
    <w:p w14:paraId="3BB1FA70" w14:textId="77777777" w:rsidR="00712677" w:rsidRDefault="00712677">
      <w:pPr>
        <w:pStyle w:val="Index2"/>
        <w:tabs>
          <w:tab w:val="right" w:leader="dot" w:pos="4310"/>
        </w:tabs>
        <w:rPr>
          <w:noProof/>
        </w:rPr>
      </w:pPr>
      <w:r w:rsidRPr="0043235C">
        <w:rPr>
          <w:rFonts w:cs="Arial"/>
          <w:noProof/>
        </w:rPr>
        <w:t>XTPMSTA2</w:t>
      </w:r>
      <w:r>
        <w:rPr>
          <w:noProof/>
        </w:rPr>
        <w:t>, 45</w:t>
      </w:r>
    </w:p>
    <w:p w14:paraId="35E1702E" w14:textId="77777777" w:rsidR="00712677" w:rsidRDefault="00712677">
      <w:pPr>
        <w:pStyle w:val="Index2"/>
        <w:tabs>
          <w:tab w:val="right" w:leader="dot" w:pos="4310"/>
        </w:tabs>
        <w:rPr>
          <w:noProof/>
        </w:rPr>
      </w:pPr>
      <w:r w:rsidRPr="0043235C">
        <w:rPr>
          <w:rFonts w:cs="Arial"/>
          <w:noProof/>
        </w:rPr>
        <w:t>XTPOST</w:t>
      </w:r>
      <w:r>
        <w:rPr>
          <w:noProof/>
        </w:rPr>
        <w:t>, 45</w:t>
      </w:r>
    </w:p>
    <w:p w14:paraId="24997838" w14:textId="77777777" w:rsidR="00712677" w:rsidRDefault="00712677">
      <w:pPr>
        <w:pStyle w:val="Index2"/>
        <w:tabs>
          <w:tab w:val="right" w:leader="dot" w:pos="4310"/>
        </w:tabs>
        <w:rPr>
          <w:noProof/>
        </w:rPr>
      </w:pPr>
      <w:r w:rsidRPr="0043235C">
        <w:rPr>
          <w:rFonts w:cs="Arial"/>
          <w:noProof/>
        </w:rPr>
        <w:t>XTRCMP</w:t>
      </w:r>
      <w:r>
        <w:rPr>
          <w:noProof/>
        </w:rPr>
        <w:t>, 45</w:t>
      </w:r>
    </w:p>
    <w:p w14:paraId="2EA5B836" w14:textId="77777777" w:rsidR="00712677" w:rsidRDefault="00712677">
      <w:pPr>
        <w:pStyle w:val="Index2"/>
        <w:tabs>
          <w:tab w:val="right" w:leader="dot" w:pos="4310"/>
        </w:tabs>
        <w:rPr>
          <w:noProof/>
        </w:rPr>
      </w:pPr>
      <w:r w:rsidRPr="0043235C">
        <w:rPr>
          <w:rFonts w:cs="Arial"/>
          <w:noProof/>
        </w:rPr>
        <w:t>XTRMON</w:t>
      </w:r>
      <w:r>
        <w:rPr>
          <w:noProof/>
        </w:rPr>
        <w:t>, 45</w:t>
      </w:r>
    </w:p>
    <w:p w14:paraId="2698CE7A" w14:textId="77777777" w:rsidR="00712677" w:rsidRDefault="00712677">
      <w:pPr>
        <w:pStyle w:val="Index2"/>
        <w:tabs>
          <w:tab w:val="right" w:leader="dot" w:pos="4310"/>
        </w:tabs>
        <w:rPr>
          <w:noProof/>
        </w:rPr>
      </w:pPr>
      <w:r w:rsidRPr="0043235C">
        <w:rPr>
          <w:rFonts w:cs="Arial"/>
          <w:noProof/>
        </w:rPr>
        <w:t>XTRUTL</w:t>
      </w:r>
      <w:r>
        <w:rPr>
          <w:noProof/>
        </w:rPr>
        <w:t>, 45</w:t>
      </w:r>
    </w:p>
    <w:p w14:paraId="4F35F683" w14:textId="77777777" w:rsidR="00712677" w:rsidRDefault="00712677">
      <w:pPr>
        <w:pStyle w:val="Index2"/>
        <w:tabs>
          <w:tab w:val="right" w:leader="dot" w:pos="4310"/>
        </w:tabs>
        <w:rPr>
          <w:noProof/>
        </w:rPr>
      </w:pPr>
      <w:r w:rsidRPr="0043235C">
        <w:rPr>
          <w:rFonts w:cs="Arial"/>
          <w:noProof/>
        </w:rPr>
        <w:t>XTRUTL1</w:t>
      </w:r>
      <w:r>
        <w:rPr>
          <w:noProof/>
        </w:rPr>
        <w:t>, 45</w:t>
      </w:r>
    </w:p>
    <w:p w14:paraId="643ED169" w14:textId="77777777" w:rsidR="00712677" w:rsidRDefault="00712677">
      <w:pPr>
        <w:pStyle w:val="Index2"/>
        <w:tabs>
          <w:tab w:val="right" w:leader="dot" w:pos="4310"/>
        </w:tabs>
        <w:rPr>
          <w:noProof/>
        </w:rPr>
      </w:pPr>
      <w:r w:rsidRPr="0043235C">
        <w:rPr>
          <w:rFonts w:cs="Arial"/>
          <w:noProof/>
        </w:rPr>
        <w:t>XTRUTL2</w:t>
      </w:r>
      <w:r>
        <w:rPr>
          <w:noProof/>
        </w:rPr>
        <w:t>, 45</w:t>
      </w:r>
    </w:p>
    <w:p w14:paraId="58F49078" w14:textId="77777777" w:rsidR="00712677" w:rsidRDefault="00712677">
      <w:pPr>
        <w:pStyle w:val="Index2"/>
        <w:tabs>
          <w:tab w:val="right" w:leader="dot" w:pos="4310"/>
        </w:tabs>
        <w:rPr>
          <w:noProof/>
        </w:rPr>
      </w:pPr>
      <w:r w:rsidRPr="0043235C">
        <w:rPr>
          <w:rFonts w:cs="Arial"/>
          <w:noProof/>
        </w:rPr>
        <w:t>XTSUMBLD</w:t>
      </w:r>
      <w:r>
        <w:rPr>
          <w:noProof/>
        </w:rPr>
        <w:t>, 45</w:t>
      </w:r>
    </w:p>
    <w:p w14:paraId="395737F1" w14:textId="77777777" w:rsidR="00712677" w:rsidRDefault="00712677">
      <w:pPr>
        <w:pStyle w:val="Index2"/>
        <w:tabs>
          <w:tab w:val="right" w:leader="dot" w:pos="4310"/>
        </w:tabs>
        <w:rPr>
          <w:noProof/>
        </w:rPr>
      </w:pPr>
      <w:r w:rsidRPr="0043235C">
        <w:rPr>
          <w:rFonts w:cs="Arial"/>
          <w:noProof/>
        </w:rPr>
        <w:t>XTSUMCK</w:t>
      </w:r>
      <w:r>
        <w:rPr>
          <w:noProof/>
        </w:rPr>
        <w:t>, 45</w:t>
      </w:r>
    </w:p>
    <w:p w14:paraId="6209E50D" w14:textId="77777777" w:rsidR="00712677" w:rsidRDefault="00712677">
      <w:pPr>
        <w:pStyle w:val="Index2"/>
        <w:tabs>
          <w:tab w:val="right" w:leader="dot" w:pos="4310"/>
        </w:tabs>
        <w:rPr>
          <w:noProof/>
        </w:rPr>
      </w:pPr>
      <w:r w:rsidRPr="0043235C">
        <w:rPr>
          <w:rFonts w:cs="Arial"/>
          <w:noProof/>
        </w:rPr>
        <w:t>XTSUMCK1</w:t>
      </w:r>
      <w:r>
        <w:rPr>
          <w:noProof/>
        </w:rPr>
        <w:t>, 45</w:t>
      </w:r>
    </w:p>
    <w:p w14:paraId="30A50F05" w14:textId="77777777" w:rsidR="00712677" w:rsidRDefault="00712677">
      <w:pPr>
        <w:pStyle w:val="Index2"/>
        <w:tabs>
          <w:tab w:val="right" w:leader="dot" w:pos="4310"/>
        </w:tabs>
        <w:rPr>
          <w:noProof/>
        </w:rPr>
      </w:pPr>
      <w:r w:rsidRPr="0043235C">
        <w:rPr>
          <w:rFonts w:cs="Arial"/>
          <w:noProof/>
        </w:rPr>
        <w:t>XTVNUM</w:t>
      </w:r>
      <w:r>
        <w:rPr>
          <w:noProof/>
        </w:rPr>
        <w:t>, 45</w:t>
      </w:r>
    </w:p>
    <w:p w14:paraId="473E10DA" w14:textId="77777777" w:rsidR="00712677" w:rsidRDefault="00712677">
      <w:pPr>
        <w:pStyle w:val="Index2"/>
        <w:tabs>
          <w:tab w:val="right" w:leader="dot" w:pos="4310"/>
        </w:tabs>
        <w:rPr>
          <w:noProof/>
        </w:rPr>
      </w:pPr>
      <w:r w:rsidRPr="0043235C">
        <w:rPr>
          <w:rFonts w:cs="Arial"/>
          <w:noProof/>
        </w:rPr>
        <w:t>XTVRC1</w:t>
      </w:r>
      <w:r>
        <w:rPr>
          <w:noProof/>
        </w:rPr>
        <w:t>, 45</w:t>
      </w:r>
    </w:p>
    <w:p w14:paraId="33195376" w14:textId="77777777" w:rsidR="00712677" w:rsidRDefault="00712677">
      <w:pPr>
        <w:pStyle w:val="Index2"/>
        <w:tabs>
          <w:tab w:val="right" w:leader="dot" w:pos="4310"/>
        </w:tabs>
        <w:rPr>
          <w:noProof/>
        </w:rPr>
      </w:pPr>
      <w:r w:rsidRPr="0043235C">
        <w:rPr>
          <w:rFonts w:cs="Arial"/>
          <w:noProof/>
        </w:rPr>
        <w:t>XTVRC1A</w:t>
      </w:r>
      <w:r>
        <w:rPr>
          <w:noProof/>
        </w:rPr>
        <w:t>, 45</w:t>
      </w:r>
    </w:p>
    <w:p w14:paraId="6DA3AEA8" w14:textId="77777777" w:rsidR="00712677" w:rsidRDefault="00712677">
      <w:pPr>
        <w:pStyle w:val="Index2"/>
        <w:tabs>
          <w:tab w:val="right" w:leader="dot" w:pos="4310"/>
        </w:tabs>
        <w:rPr>
          <w:noProof/>
        </w:rPr>
      </w:pPr>
      <w:r w:rsidRPr="0043235C">
        <w:rPr>
          <w:rFonts w:cs="Arial"/>
          <w:noProof/>
        </w:rPr>
        <w:t>XU8343P</w:t>
      </w:r>
      <w:r>
        <w:rPr>
          <w:noProof/>
        </w:rPr>
        <w:t>, 46</w:t>
      </w:r>
    </w:p>
    <w:p w14:paraId="3B70463D" w14:textId="77777777" w:rsidR="00712677" w:rsidRDefault="00712677">
      <w:pPr>
        <w:pStyle w:val="Index2"/>
        <w:tabs>
          <w:tab w:val="right" w:leader="dot" w:pos="4310"/>
        </w:tabs>
        <w:rPr>
          <w:noProof/>
        </w:rPr>
      </w:pPr>
      <w:r w:rsidRPr="0043235C">
        <w:rPr>
          <w:rFonts w:cs="Arial"/>
          <w:noProof/>
        </w:rPr>
        <w:t>XU8343Q</w:t>
      </w:r>
      <w:r>
        <w:rPr>
          <w:noProof/>
        </w:rPr>
        <w:t>, 46</w:t>
      </w:r>
    </w:p>
    <w:p w14:paraId="5D435884" w14:textId="77777777" w:rsidR="00712677" w:rsidRDefault="00712677">
      <w:pPr>
        <w:pStyle w:val="Index2"/>
        <w:tabs>
          <w:tab w:val="right" w:leader="dot" w:pos="4310"/>
        </w:tabs>
        <w:rPr>
          <w:noProof/>
        </w:rPr>
      </w:pPr>
      <w:r w:rsidRPr="0043235C">
        <w:rPr>
          <w:rFonts w:cs="Arial"/>
          <w:noProof/>
        </w:rPr>
        <w:t>XU8343R</w:t>
      </w:r>
      <w:r>
        <w:rPr>
          <w:noProof/>
        </w:rPr>
        <w:t>, 46</w:t>
      </w:r>
    </w:p>
    <w:p w14:paraId="7BA7AF4B" w14:textId="77777777" w:rsidR="00712677" w:rsidRDefault="00712677">
      <w:pPr>
        <w:pStyle w:val="Index2"/>
        <w:tabs>
          <w:tab w:val="right" w:leader="dot" w:pos="4310"/>
        </w:tabs>
        <w:rPr>
          <w:noProof/>
        </w:rPr>
      </w:pPr>
      <w:r w:rsidRPr="0043235C">
        <w:rPr>
          <w:rFonts w:cs="Arial"/>
          <w:noProof/>
        </w:rPr>
        <w:t>XU8343S</w:t>
      </w:r>
      <w:r>
        <w:rPr>
          <w:noProof/>
        </w:rPr>
        <w:t>, 46</w:t>
      </w:r>
    </w:p>
    <w:p w14:paraId="6AFCCD4D" w14:textId="77777777" w:rsidR="00712677" w:rsidRDefault="00712677">
      <w:pPr>
        <w:pStyle w:val="Index2"/>
        <w:tabs>
          <w:tab w:val="right" w:leader="dot" w:pos="4310"/>
        </w:tabs>
        <w:rPr>
          <w:noProof/>
        </w:rPr>
      </w:pPr>
      <w:r w:rsidRPr="0043235C">
        <w:rPr>
          <w:rFonts w:cs="Arial"/>
          <w:noProof/>
        </w:rPr>
        <w:t>XU8375P</w:t>
      </w:r>
      <w:r>
        <w:rPr>
          <w:noProof/>
        </w:rPr>
        <w:t>, 46</w:t>
      </w:r>
    </w:p>
    <w:p w14:paraId="7F5CE2F4" w14:textId="77777777" w:rsidR="00712677" w:rsidRDefault="00712677">
      <w:pPr>
        <w:pStyle w:val="Index2"/>
        <w:tabs>
          <w:tab w:val="right" w:leader="dot" w:pos="4310"/>
        </w:tabs>
        <w:rPr>
          <w:noProof/>
        </w:rPr>
      </w:pPr>
      <w:r w:rsidRPr="0043235C">
        <w:rPr>
          <w:rFonts w:cs="Arial"/>
          <w:noProof/>
        </w:rPr>
        <w:t>XU8P125</w:t>
      </w:r>
      <w:r>
        <w:rPr>
          <w:noProof/>
        </w:rPr>
        <w:t>, 46</w:t>
      </w:r>
    </w:p>
    <w:p w14:paraId="297B9EB5" w14:textId="77777777" w:rsidR="00712677" w:rsidRDefault="00712677">
      <w:pPr>
        <w:pStyle w:val="Index2"/>
        <w:tabs>
          <w:tab w:val="right" w:leader="dot" w:pos="4310"/>
        </w:tabs>
        <w:rPr>
          <w:noProof/>
        </w:rPr>
      </w:pPr>
      <w:r w:rsidRPr="0043235C">
        <w:rPr>
          <w:rFonts w:cs="Arial"/>
          <w:noProof/>
        </w:rPr>
        <w:t>XU8P132</w:t>
      </w:r>
      <w:r>
        <w:rPr>
          <w:noProof/>
        </w:rPr>
        <w:t>, 46</w:t>
      </w:r>
    </w:p>
    <w:p w14:paraId="0684472C" w14:textId="77777777" w:rsidR="00712677" w:rsidRDefault="00712677">
      <w:pPr>
        <w:pStyle w:val="Index2"/>
        <w:tabs>
          <w:tab w:val="right" w:leader="dot" w:pos="4310"/>
        </w:tabs>
        <w:rPr>
          <w:noProof/>
        </w:rPr>
      </w:pPr>
      <w:r w:rsidRPr="0043235C">
        <w:rPr>
          <w:rFonts w:cs="Arial"/>
          <w:noProof/>
        </w:rPr>
        <w:t>XU8P1321</w:t>
      </w:r>
      <w:r>
        <w:rPr>
          <w:noProof/>
        </w:rPr>
        <w:t>, 46</w:t>
      </w:r>
    </w:p>
    <w:p w14:paraId="1BAB060E" w14:textId="77777777" w:rsidR="00712677" w:rsidRDefault="00712677">
      <w:pPr>
        <w:pStyle w:val="Index2"/>
        <w:tabs>
          <w:tab w:val="right" w:leader="dot" w:pos="4310"/>
        </w:tabs>
        <w:rPr>
          <w:noProof/>
        </w:rPr>
      </w:pPr>
      <w:r w:rsidRPr="0043235C">
        <w:rPr>
          <w:rFonts w:cs="Arial"/>
          <w:noProof/>
        </w:rPr>
        <w:t>XU8P1322</w:t>
      </w:r>
      <w:r>
        <w:rPr>
          <w:noProof/>
        </w:rPr>
        <w:t>, 46</w:t>
      </w:r>
    </w:p>
    <w:p w14:paraId="0B13FADD" w14:textId="77777777" w:rsidR="00712677" w:rsidRDefault="00712677">
      <w:pPr>
        <w:pStyle w:val="Index2"/>
        <w:tabs>
          <w:tab w:val="right" w:leader="dot" w:pos="4310"/>
        </w:tabs>
        <w:rPr>
          <w:noProof/>
        </w:rPr>
      </w:pPr>
      <w:r w:rsidRPr="0043235C">
        <w:rPr>
          <w:rFonts w:cs="Arial"/>
          <w:noProof/>
        </w:rPr>
        <w:t>XU8P135</w:t>
      </w:r>
      <w:r>
        <w:rPr>
          <w:noProof/>
        </w:rPr>
        <w:t>, 46</w:t>
      </w:r>
    </w:p>
    <w:p w14:paraId="188BB778" w14:textId="77777777" w:rsidR="00712677" w:rsidRDefault="00712677">
      <w:pPr>
        <w:pStyle w:val="Index2"/>
        <w:tabs>
          <w:tab w:val="right" w:leader="dot" w:pos="4310"/>
        </w:tabs>
        <w:rPr>
          <w:noProof/>
        </w:rPr>
      </w:pPr>
      <w:r w:rsidRPr="0043235C">
        <w:rPr>
          <w:rFonts w:cs="Arial"/>
          <w:noProof/>
        </w:rPr>
        <w:t>XU8P137</w:t>
      </w:r>
      <w:r>
        <w:rPr>
          <w:noProof/>
        </w:rPr>
        <w:t>, 46</w:t>
      </w:r>
    </w:p>
    <w:p w14:paraId="430A3F80" w14:textId="77777777" w:rsidR="00712677" w:rsidRDefault="00712677">
      <w:pPr>
        <w:pStyle w:val="Index2"/>
        <w:tabs>
          <w:tab w:val="right" w:leader="dot" w:pos="4310"/>
        </w:tabs>
        <w:rPr>
          <w:noProof/>
        </w:rPr>
      </w:pPr>
      <w:r w:rsidRPr="0043235C">
        <w:rPr>
          <w:rFonts w:cs="Arial"/>
          <w:noProof/>
        </w:rPr>
        <w:t>XU8P204</w:t>
      </w:r>
      <w:r>
        <w:rPr>
          <w:noProof/>
        </w:rPr>
        <w:t>, 46</w:t>
      </w:r>
    </w:p>
    <w:p w14:paraId="7B32E138" w14:textId="77777777" w:rsidR="00712677" w:rsidRDefault="00712677">
      <w:pPr>
        <w:pStyle w:val="Index2"/>
        <w:tabs>
          <w:tab w:val="right" w:leader="dot" w:pos="4310"/>
        </w:tabs>
        <w:rPr>
          <w:noProof/>
        </w:rPr>
      </w:pPr>
      <w:r w:rsidRPr="0043235C">
        <w:rPr>
          <w:rFonts w:cs="Arial"/>
          <w:noProof/>
        </w:rPr>
        <w:t>XU8P246</w:t>
      </w:r>
      <w:r>
        <w:rPr>
          <w:noProof/>
        </w:rPr>
        <w:t>, 46</w:t>
      </w:r>
    </w:p>
    <w:p w14:paraId="69F72BBC" w14:textId="77777777" w:rsidR="00712677" w:rsidRDefault="00712677">
      <w:pPr>
        <w:pStyle w:val="Index2"/>
        <w:tabs>
          <w:tab w:val="right" w:leader="dot" w:pos="4310"/>
        </w:tabs>
        <w:rPr>
          <w:noProof/>
        </w:rPr>
      </w:pPr>
      <w:r w:rsidRPr="0043235C">
        <w:rPr>
          <w:rFonts w:cs="Arial"/>
          <w:noProof/>
        </w:rPr>
        <w:t>XU8P260</w:t>
      </w:r>
      <w:r>
        <w:rPr>
          <w:noProof/>
        </w:rPr>
        <w:t>, 46</w:t>
      </w:r>
    </w:p>
    <w:p w14:paraId="4A55B804" w14:textId="77777777" w:rsidR="00712677" w:rsidRDefault="00712677">
      <w:pPr>
        <w:pStyle w:val="Index2"/>
        <w:tabs>
          <w:tab w:val="right" w:leader="dot" w:pos="4310"/>
        </w:tabs>
        <w:rPr>
          <w:noProof/>
        </w:rPr>
      </w:pPr>
      <w:r w:rsidRPr="0043235C">
        <w:rPr>
          <w:rFonts w:cs="Arial"/>
          <w:noProof/>
        </w:rPr>
        <w:t>XU8P264</w:t>
      </w:r>
      <w:r>
        <w:rPr>
          <w:noProof/>
        </w:rPr>
        <w:t xml:space="preserve">, </w:t>
      </w:r>
      <w:r>
        <w:rPr>
          <w:noProof/>
        </w:rPr>
        <w:lastRenderedPageBreak/>
        <w:t>46</w:t>
      </w:r>
    </w:p>
    <w:p w14:paraId="558160CC" w14:textId="77777777" w:rsidR="00712677" w:rsidRDefault="00712677">
      <w:pPr>
        <w:pStyle w:val="Index2"/>
        <w:tabs>
          <w:tab w:val="right" w:leader="dot" w:pos="4310"/>
        </w:tabs>
        <w:rPr>
          <w:noProof/>
        </w:rPr>
      </w:pPr>
      <w:r w:rsidRPr="0043235C">
        <w:rPr>
          <w:rFonts w:cs="Arial"/>
          <w:noProof/>
        </w:rPr>
        <w:t>XU8P264A</w:t>
      </w:r>
      <w:r>
        <w:rPr>
          <w:noProof/>
        </w:rPr>
        <w:t>, 46</w:t>
      </w:r>
    </w:p>
    <w:p w14:paraId="5F6B48CD" w14:textId="77777777" w:rsidR="00712677" w:rsidRDefault="00712677">
      <w:pPr>
        <w:pStyle w:val="Index2"/>
        <w:tabs>
          <w:tab w:val="right" w:leader="dot" w:pos="4310"/>
        </w:tabs>
        <w:rPr>
          <w:noProof/>
        </w:rPr>
      </w:pPr>
      <w:r w:rsidRPr="0043235C">
        <w:rPr>
          <w:rFonts w:cs="Arial"/>
          <w:noProof/>
        </w:rPr>
        <w:t>XU8P292</w:t>
      </w:r>
      <w:r>
        <w:rPr>
          <w:noProof/>
        </w:rPr>
        <w:t>, 46</w:t>
      </w:r>
    </w:p>
    <w:p w14:paraId="31D4C062" w14:textId="77777777" w:rsidR="00712677" w:rsidRDefault="00712677">
      <w:pPr>
        <w:pStyle w:val="Index2"/>
        <w:tabs>
          <w:tab w:val="right" w:leader="dot" w:pos="4310"/>
        </w:tabs>
        <w:rPr>
          <w:noProof/>
        </w:rPr>
      </w:pPr>
      <w:r w:rsidRPr="0043235C">
        <w:rPr>
          <w:rFonts w:cs="Arial"/>
          <w:noProof/>
        </w:rPr>
        <w:t>XU8P295</w:t>
      </w:r>
      <w:r>
        <w:rPr>
          <w:noProof/>
        </w:rPr>
        <w:t>, 46</w:t>
      </w:r>
    </w:p>
    <w:p w14:paraId="49E53642" w14:textId="77777777" w:rsidR="00712677" w:rsidRDefault="00712677">
      <w:pPr>
        <w:pStyle w:val="Index2"/>
        <w:tabs>
          <w:tab w:val="right" w:leader="dot" w:pos="4310"/>
        </w:tabs>
        <w:rPr>
          <w:noProof/>
        </w:rPr>
      </w:pPr>
      <w:r w:rsidRPr="0043235C">
        <w:rPr>
          <w:rFonts w:cs="Arial"/>
          <w:noProof/>
        </w:rPr>
        <w:t>XU8P297</w:t>
      </w:r>
      <w:r>
        <w:rPr>
          <w:noProof/>
        </w:rPr>
        <w:t>, 46</w:t>
      </w:r>
    </w:p>
    <w:p w14:paraId="795F66D4" w14:textId="77777777" w:rsidR="00712677" w:rsidRDefault="00712677">
      <w:pPr>
        <w:pStyle w:val="Index2"/>
        <w:tabs>
          <w:tab w:val="right" w:leader="dot" w:pos="4310"/>
        </w:tabs>
        <w:rPr>
          <w:noProof/>
        </w:rPr>
      </w:pPr>
      <w:r w:rsidRPr="0043235C">
        <w:rPr>
          <w:rFonts w:cs="Arial"/>
          <w:noProof/>
        </w:rPr>
        <w:t>XU8P307</w:t>
      </w:r>
      <w:r>
        <w:rPr>
          <w:noProof/>
        </w:rPr>
        <w:t>, 46</w:t>
      </w:r>
    </w:p>
    <w:p w14:paraId="5BF8BF96" w14:textId="77777777" w:rsidR="00712677" w:rsidRDefault="00712677">
      <w:pPr>
        <w:pStyle w:val="Index2"/>
        <w:tabs>
          <w:tab w:val="right" w:leader="dot" w:pos="4310"/>
        </w:tabs>
        <w:rPr>
          <w:noProof/>
        </w:rPr>
      </w:pPr>
      <w:r w:rsidRPr="0043235C">
        <w:rPr>
          <w:rFonts w:cs="Arial"/>
          <w:noProof/>
        </w:rPr>
        <w:t>XU8P314</w:t>
      </w:r>
      <w:r>
        <w:rPr>
          <w:noProof/>
        </w:rPr>
        <w:t>, 46</w:t>
      </w:r>
    </w:p>
    <w:p w14:paraId="70DABEF9" w14:textId="77777777" w:rsidR="00712677" w:rsidRDefault="00712677">
      <w:pPr>
        <w:pStyle w:val="Index2"/>
        <w:tabs>
          <w:tab w:val="right" w:leader="dot" w:pos="4310"/>
        </w:tabs>
        <w:rPr>
          <w:noProof/>
        </w:rPr>
      </w:pPr>
      <w:r w:rsidRPr="0043235C">
        <w:rPr>
          <w:rFonts w:cs="Arial"/>
          <w:noProof/>
        </w:rPr>
        <w:t>XU8P317</w:t>
      </w:r>
      <w:r>
        <w:rPr>
          <w:noProof/>
        </w:rPr>
        <w:t>, 46</w:t>
      </w:r>
    </w:p>
    <w:p w14:paraId="12DD3C5D" w14:textId="77777777" w:rsidR="00712677" w:rsidRDefault="00712677">
      <w:pPr>
        <w:pStyle w:val="Index2"/>
        <w:tabs>
          <w:tab w:val="right" w:leader="dot" w:pos="4310"/>
        </w:tabs>
        <w:rPr>
          <w:noProof/>
        </w:rPr>
      </w:pPr>
      <w:r w:rsidRPr="0043235C">
        <w:rPr>
          <w:rFonts w:cs="Arial"/>
          <w:noProof/>
        </w:rPr>
        <w:t>XU8P324</w:t>
      </w:r>
      <w:r>
        <w:rPr>
          <w:noProof/>
        </w:rPr>
        <w:t>, 46</w:t>
      </w:r>
    </w:p>
    <w:p w14:paraId="4C617076" w14:textId="77777777" w:rsidR="00712677" w:rsidRDefault="00712677">
      <w:pPr>
        <w:pStyle w:val="Index2"/>
        <w:tabs>
          <w:tab w:val="right" w:leader="dot" w:pos="4310"/>
        </w:tabs>
        <w:rPr>
          <w:noProof/>
        </w:rPr>
      </w:pPr>
      <w:r w:rsidRPr="0043235C">
        <w:rPr>
          <w:rFonts w:cs="Arial"/>
          <w:noProof/>
        </w:rPr>
        <w:t>XU8P327</w:t>
      </w:r>
      <w:r>
        <w:rPr>
          <w:noProof/>
        </w:rPr>
        <w:t>, 46</w:t>
      </w:r>
    </w:p>
    <w:p w14:paraId="51242CF1" w14:textId="77777777" w:rsidR="00712677" w:rsidRDefault="00712677">
      <w:pPr>
        <w:pStyle w:val="Index2"/>
        <w:tabs>
          <w:tab w:val="right" w:leader="dot" w:pos="4310"/>
        </w:tabs>
        <w:rPr>
          <w:noProof/>
        </w:rPr>
      </w:pPr>
      <w:r w:rsidRPr="0043235C">
        <w:rPr>
          <w:rFonts w:cs="Arial"/>
          <w:noProof/>
        </w:rPr>
        <w:t>XU8P328</w:t>
      </w:r>
      <w:r>
        <w:rPr>
          <w:noProof/>
        </w:rPr>
        <w:t>, 46</w:t>
      </w:r>
    </w:p>
    <w:p w14:paraId="73DCFDBA" w14:textId="77777777" w:rsidR="00712677" w:rsidRDefault="00712677">
      <w:pPr>
        <w:pStyle w:val="Index2"/>
        <w:tabs>
          <w:tab w:val="right" w:leader="dot" w:pos="4310"/>
        </w:tabs>
        <w:rPr>
          <w:noProof/>
        </w:rPr>
      </w:pPr>
      <w:r w:rsidRPr="0043235C">
        <w:rPr>
          <w:rFonts w:cs="Arial"/>
          <w:noProof/>
        </w:rPr>
        <w:t>XU8P328A</w:t>
      </w:r>
      <w:r>
        <w:rPr>
          <w:noProof/>
        </w:rPr>
        <w:t>, 46</w:t>
      </w:r>
    </w:p>
    <w:p w14:paraId="7FFEC326" w14:textId="77777777" w:rsidR="00712677" w:rsidRDefault="00712677">
      <w:pPr>
        <w:pStyle w:val="Index2"/>
        <w:tabs>
          <w:tab w:val="right" w:leader="dot" w:pos="4310"/>
        </w:tabs>
        <w:rPr>
          <w:noProof/>
        </w:rPr>
      </w:pPr>
      <w:r w:rsidRPr="0043235C">
        <w:rPr>
          <w:rFonts w:cs="Arial"/>
          <w:noProof/>
        </w:rPr>
        <w:t>XU8P328B</w:t>
      </w:r>
      <w:r>
        <w:rPr>
          <w:noProof/>
        </w:rPr>
        <w:t>, 46</w:t>
      </w:r>
    </w:p>
    <w:p w14:paraId="6B918F4C" w14:textId="77777777" w:rsidR="00712677" w:rsidRDefault="00712677">
      <w:pPr>
        <w:pStyle w:val="Index2"/>
        <w:tabs>
          <w:tab w:val="right" w:leader="dot" w:pos="4310"/>
        </w:tabs>
        <w:rPr>
          <w:noProof/>
        </w:rPr>
      </w:pPr>
      <w:r w:rsidRPr="0043235C">
        <w:rPr>
          <w:rFonts w:cs="Arial"/>
          <w:noProof/>
        </w:rPr>
        <w:t>XU8P328C</w:t>
      </w:r>
      <w:r>
        <w:rPr>
          <w:noProof/>
        </w:rPr>
        <w:t>, 46</w:t>
      </w:r>
    </w:p>
    <w:p w14:paraId="4A33589C" w14:textId="77777777" w:rsidR="00712677" w:rsidRDefault="00712677">
      <w:pPr>
        <w:pStyle w:val="Index2"/>
        <w:tabs>
          <w:tab w:val="right" w:leader="dot" w:pos="4310"/>
        </w:tabs>
        <w:rPr>
          <w:noProof/>
        </w:rPr>
      </w:pPr>
      <w:r w:rsidRPr="0043235C">
        <w:rPr>
          <w:rFonts w:cs="Arial"/>
          <w:noProof/>
        </w:rPr>
        <w:t>XU8P328D</w:t>
      </w:r>
      <w:r>
        <w:rPr>
          <w:noProof/>
        </w:rPr>
        <w:t>, 46</w:t>
      </w:r>
    </w:p>
    <w:p w14:paraId="2EDB3835" w14:textId="77777777" w:rsidR="00712677" w:rsidRDefault="00712677">
      <w:pPr>
        <w:pStyle w:val="Index2"/>
        <w:tabs>
          <w:tab w:val="right" w:leader="dot" w:pos="4310"/>
        </w:tabs>
        <w:rPr>
          <w:noProof/>
        </w:rPr>
      </w:pPr>
      <w:r w:rsidRPr="0043235C">
        <w:rPr>
          <w:rFonts w:cs="Arial"/>
          <w:noProof/>
        </w:rPr>
        <w:t>XU8P330X</w:t>
      </w:r>
      <w:r>
        <w:rPr>
          <w:noProof/>
        </w:rPr>
        <w:t>, 46</w:t>
      </w:r>
    </w:p>
    <w:p w14:paraId="2B08136F" w14:textId="77777777" w:rsidR="00712677" w:rsidRDefault="00712677">
      <w:pPr>
        <w:pStyle w:val="Index2"/>
        <w:tabs>
          <w:tab w:val="right" w:leader="dot" w:pos="4310"/>
        </w:tabs>
        <w:rPr>
          <w:noProof/>
        </w:rPr>
      </w:pPr>
      <w:r w:rsidRPr="0043235C">
        <w:rPr>
          <w:rFonts w:cs="Arial"/>
          <w:noProof/>
        </w:rPr>
        <w:t>XU8P332</w:t>
      </w:r>
      <w:r>
        <w:rPr>
          <w:noProof/>
        </w:rPr>
        <w:t>, 46</w:t>
      </w:r>
    </w:p>
    <w:p w14:paraId="6FDE5C6B" w14:textId="77777777" w:rsidR="00712677" w:rsidRDefault="00712677">
      <w:pPr>
        <w:pStyle w:val="Index2"/>
        <w:tabs>
          <w:tab w:val="right" w:leader="dot" w:pos="4310"/>
        </w:tabs>
        <w:rPr>
          <w:noProof/>
        </w:rPr>
      </w:pPr>
      <w:r w:rsidRPr="0043235C">
        <w:rPr>
          <w:rFonts w:cs="Arial"/>
          <w:noProof/>
        </w:rPr>
        <w:t>XU8P334</w:t>
      </w:r>
      <w:r>
        <w:rPr>
          <w:noProof/>
        </w:rPr>
        <w:t>, 47</w:t>
      </w:r>
    </w:p>
    <w:p w14:paraId="408C5F92" w14:textId="77777777" w:rsidR="00712677" w:rsidRDefault="00712677">
      <w:pPr>
        <w:pStyle w:val="Index2"/>
        <w:tabs>
          <w:tab w:val="right" w:leader="dot" w:pos="4310"/>
        </w:tabs>
        <w:rPr>
          <w:noProof/>
        </w:rPr>
      </w:pPr>
      <w:r w:rsidRPr="0043235C">
        <w:rPr>
          <w:rFonts w:cs="Arial"/>
          <w:noProof/>
        </w:rPr>
        <w:t>XU8P344</w:t>
      </w:r>
      <w:r>
        <w:rPr>
          <w:noProof/>
        </w:rPr>
        <w:t>, 47</w:t>
      </w:r>
    </w:p>
    <w:p w14:paraId="643B30B0" w14:textId="77777777" w:rsidR="00712677" w:rsidRDefault="00712677">
      <w:pPr>
        <w:pStyle w:val="Index2"/>
        <w:tabs>
          <w:tab w:val="right" w:leader="dot" w:pos="4310"/>
        </w:tabs>
        <w:rPr>
          <w:noProof/>
        </w:rPr>
      </w:pPr>
      <w:r w:rsidRPr="0043235C">
        <w:rPr>
          <w:rFonts w:cs="Arial"/>
          <w:noProof/>
        </w:rPr>
        <w:t>XU8P352</w:t>
      </w:r>
      <w:r>
        <w:rPr>
          <w:noProof/>
        </w:rPr>
        <w:t>, 47</w:t>
      </w:r>
    </w:p>
    <w:p w14:paraId="4DC7C92C" w14:textId="77777777" w:rsidR="00712677" w:rsidRDefault="00712677">
      <w:pPr>
        <w:pStyle w:val="Index2"/>
        <w:tabs>
          <w:tab w:val="right" w:leader="dot" w:pos="4310"/>
        </w:tabs>
        <w:rPr>
          <w:noProof/>
        </w:rPr>
      </w:pPr>
      <w:r w:rsidRPr="0043235C">
        <w:rPr>
          <w:rFonts w:cs="Arial"/>
          <w:noProof/>
        </w:rPr>
        <w:t>XU8P354</w:t>
      </w:r>
      <w:r>
        <w:rPr>
          <w:noProof/>
        </w:rPr>
        <w:t>, 47</w:t>
      </w:r>
    </w:p>
    <w:p w14:paraId="047D72C8" w14:textId="77777777" w:rsidR="00712677" w:rsidRDefault="00712677">
      <w:pPr>
        <w:pStyle w:val="Index2"/>
        <w:tabs>
          <w:tab w:val="right" w:leader="dot" w:pos="4310"/>
        </w:tabs>
        <w:rPr>
          <w:noProof/>
        </w:rPr>
      </w:pPr>
      <w:r w:rsidRPr="0043235C">
        <w:rPr>
          <w:rFonts w:cs="Arial"/>
          <w:noProof/>
        </w:rPr>
        <w:t>XU8P356</w:t>
      </w:r>
      <w:r>
        <w:rPr>
          <w:noProof/>
        </w:rPr>
        <w:t>, 47</w:t>
      </w:r>
    </w:p>
    <w:p w14:paraId="5BA9154E" w14:textId="77777777" w:rsidR="00712677" w:rsidRDefault="00712677">
      <w:pPr>
        <w:pStyle w:val="Index2"/>
        <w:tabs>
          <w:tab w:val="right" w:leader="dot" w:pos="4310"/>
        </w:tabs>
        <w:rPr>
          <w:noProof/>
        </w:rPr>
      </w:pPr>
      <w:r w:rsidRPr="0043235C">
        <w:rPr>
          <w:rFonts w:cs="Arial"/>
          <w:noProof/>
        </w:rPr>
        <w:t>XU8P360</w:t>
      </w:r>
      <w:r>
        <w:rPr>
          <w:noProof/>
        </w:rPr>
        <w:t>, 47</w:t>
      </w:r>
    </w:p>
    <w:p w14:paraId="00A34973" w14:textId="77777777" w:rsidR="00712677" w:rsidRDefault="00712677">
      <w:pPr>
        <w:pStyle w:val="Index2"/>
        <w:tabs>
          <w:tab w:val="right" w:leader="dot" w:pos="4310"/>
        </w:tabs>
        <w:rPr>
          <w:noProof/>
        </w:rPr>
      </w:pPr>
      <w:r w:rsidRPr="0043235C">
        <w:rPr>
          <w:rFonts w:cs="Arial"/>
          <w:noProof/>
        </w:rPr>
        <w:t>XU8P365</w:t>
      </w:r>
      <w:r>
        <w:rPr>
          <w:noProof/>
        </w:rPr>
        <w:t>, 47</w:t>
      </w:r>
    </w:p>
    <w:p w14:paraId="13457AC6" w14:textId="77777777" w:rsidR="00712677" w:rsidRDefault="00712677">
      <w:pPr>
        <w:pStyle w:val="Index2"/>
        <w:tabs>
          <w:tab w:val="right" w:leader="dot" w:pos="4310"/>
        </w:tabs>
        <w:rPr>
          <w:noProof/>
        </w:rPr>
      </w:pPr>
      <w:r w:rsidRPr="0043235C">
        <w:rPr>
          <w:rFonts w:cs="Arial"/>
          <w:noProof/>
        </w:rPr>
        <w:t>XU8P369</w:t>
      </w:r>
      <w:r>
        <w:rPr>
          <w:noProof/>
        </w:rPr>
        <w:t>, 47</w:t>
      </w:r>
    </w:p>
    <w:p w14:paraId="6B83C808" w14:textId="77777777" w:rsidR="00712677" w:rsidRDefault="00712677">
      <w:pPr>
        <w:pStyle w:val="Index2"/>
        <w:tabs>
          <w:tab w:val="right" w:leader="dot" w:pos="4310"/>
        </w:tabs>
        <w:rPr>
          <w:noProof/>
        </w:rPr>
      </w:pPr>
      <w:r w:rsidRPr="0043235C">
        <w:rPr>
          <w:rFonts w:cs="Arial"/>
          <w:noProof/>
        </w:rPr>
        <w:t>XU8P370</w:t>
      </w:r>
      <w:r>
        <w:rPr>
          <w:noProof/>
        </w:rPr>
        <w:t>, 47</w:t>
      </w:r>
    </w:p>
    <w:p w14:paraId="399DD8E6" w14:textId="77777777" w:rsidR="00712677" w:rsidRDefault="00712677">
      <w:pPr>
        <w:pStyle w:val="Index2"/>
        <w:tabs>
          <w:tab w:val="right" w:leader="dot" w:pos="4310"/>
        </w:tabs>
        <w:rPr>
          <w:noProof/>
        </w:rPr>
      </w:pPr>
      <w:r w:rsidRPr="0043235C">
        <w:rPr>
          <w:rFonts w:cs="Arial"/>
          <w:noProof/>
        </w:rPr>
        <w:t>XU8P373</w:t>
      </w:r>
      <w:r>
        <w:rPr>
          <w:noProof/>
        </w:rPr>
        <w:t>, 47</w:t>
      </w:r>
    </w:p>
    <w:p w14:paraId="7796C6B1" w14:textId="77777777" w:rsidR="00712677" w:rsidRDefault="00712677">
      <w:pPr>
        <w:pStyle w:val="Index2"/>
        <w:tabs>
          <w:tab w:val="right" w:leader="dot" w:pos="4310"/>
        </w:tabs>
        <w:rPr>
          <w:noProof/>
        </w:rPr>
      </w:pPr>
      <w:r w:rsidRPr="0043235C">
        <w:rPr>
          <w:rFonts w:cs="Arial"/>
          <w:noProof/>
        </w:rPr>
        <w:t>XU8P377</w:t>
      </w:r>
      <w:r>
        <w:rPr>
          <w:noProof/>
        </w:rPr>
        <w:t>, 47</w:t>
      </w:r>
    </w:p>
    <w:p w14:paraId="6E517E04" w14:textId="77777777" w:rsidR="00712677" w:rsidRDefault="00712677">
      <w:pPr>
        <w:pStyle w:val="Index2"/>
        <w:tabs>
          <w:tab w:val="right" w:leader="dot" w:pos="4310"/>
        </w:tabs>
        <w:rPr>
          <w:noProof/>
        </w:rPr>
      </w:pPr>
      <w:r w:rsidRPr="0043235C">
        <w:rPr>
          <w:rFonts w:cs="Arial"/>
          <w:noProof/>
        </w:rPr>
        <w:t>XU8P377D</w:t>
      </w:r>
      <w:r>
        <w:rPr>
          <w:noProof/>
        </w:rPr>
        <w:t>, 47</w:t>
      </w:r>
    </w:p>
    <w:p w14:paraId="475C5A43" w14:textId="77777777" w:rsidR="00712677" w:rsidRDefault="00712677">
      <w:pPr>
        <w:pStyle w:val="Index2"/>
        <w:tabs>
          <w:tab w:val="right" w:leader="dot" w:pos="4310"/>
        </w:tabs>
        <w:rPr>
          <w:noProof/>
        </w:rPr>
      </w:pPr>
      <w:r w:rsidRPr="0043235C">
        <w:rPr>
          <w:rFonts w:cs="Arial"/>
          <w:noProof/>
        </w:rPr>
        <w:t>XU8P378</w:t>
      </w:r>
      <w:r>
        <w:rPr>
          <w:noProof/>
        </w:rPr>
        <w:t>, 47</w:t>
      </w:r>
    </w:p>
    <w:p w14:paraId="3CFF8B17" w14:textId="77777777" w:rsidR="00712677" w:rsidRDefault="00712677">
      <w:pPr>
        <w:pStyle w:val="Index2"/>
        <w:tabs>
          <w:tab w:val="right" w:leader="dot" w:pos="4310"/>
        </w:tabs>
        <w:rPr>
          <w:noProof/>
        </w:rPr>
      </w:pPr>
      <w:r w:rsidRPr="0043235C">
        <w:rPr>
          <w:rFonts w:cs="Arial"/>
          <w:noProof/>
        </w:rPr>
        <w:t>XU8P378A</w:t>
      </w:r>
      <w:r>
        <w:rPr>
          <w:noProof/>
        </w:rPr>
        <w:t>, 47</w:t>
      </w:r>
    </w:p>
    <w:p w14:paraId="3287C786" w14:textId="77777777" w:rsidR="00712677" w:rsidRDefault="00712677">
      <w:pPr>
        <w:pStyle w:val="Index2"/>
        <w:tabs>
          <w:tab w:val="right" w:leader="dot" w:pos="4310"/>
        </w:tabs>
        <w:rPr>
          <w:noProof/>
        </w:rPr>
      </w:pPr>
      <w:r w:rsidRPr="0043235C">
        <w:rPr>
          <w:rFonts w:cs="Arial"/>
          <w:noProof/>
        </w:rPr>
        <w:t>XU8P378B</w:t>
      </w:r>
      <w:r>
        <w:rPr>
          <w:noProof/>
        </w:rPr>
        <w:t>, 47</w:t>
      </w:r>
    </w:p>
    <w:p w14:paraId="1DFE352D" w14:textId="77777777" w:rsidR="00712677" w:rsidRDefault="00712677">
      <w:pPr>
        <w:pStyle w:val="Index2"/>
        <w:tabs>
          <w:tab w:val="right" w:leader="dot" w:pos="4310"/>
        </w:tabs>
        <w:rPr>
          <w:noProof/>
        </w:rPr>
      </w:pPr>
      <w:r w:rsidRPr="0043235C">
        <w:rPr>
          <w:rFonts w:cs="Arial"/>
          <w:noProof/>
        </w:rPr>
        <w:t>XU8P378C</w:t>
      </w:r>
      <w:r>
        <w:rPr>
          <w:noProof/>
        </w:rPr>
        <w:t>, 47</w:t>
      </w:r>
    </w:p>
    <w:p w14:paraId="3C4ABC7D" w14:textId="77777777" w:rsidR="00712677" w:rsidRDefault="00712677">
      <w:pPr>
        <w:pStyle w:val="Index2"/>
        <w:tabs>
          <w:tab w:val="right" w:leader="dot" w:pos="4310"/>
        </w:tabs>
        <w:rPr>
          <w:noProof/>
        </w:rPr>
      </w:pPr>
      <w:r w:rsidRPr="0043235C">
        <w:rPr>
          <w:rFonts w:cs="Arial"/>
          <w:noProof/>
        </w:rPr>
        <w:t>XU8P378E</w:t>
      </w:r>
      <w:r>
        <w:rPr>
          <w:noProof/>
        </w:rPr>
        <w:t>, 47</w:t>
      </w:r>
    </w:p>
    <w:p w14:paraId="1A2DE9A5" w14:textId="77777777" w:rsidR="00712677" w:rsidRDefault="00712677">
      <w:pPr>
        <w:pStyle w:val="Index2"/>
        <w:tabs>
          <w:tab w:val="right" w:leader="dot" w:pos="4310"/>
        </w:tabs>
        <w:rPr>
          <w:noProof/>
        </w:rPr>
      </w:pPr>
      <w:r w:rsidRPr="0043235C">
        <w:rPr>
          <w:rFonts w:cs="Arial"/>
          <w:noProof/>
        </w:rPr>
        <w:t>XU8P381</w:t>
      </w:r>
      <w:r>
        <w:rPr>
          <w:noProof/>
        </w:rPr>
        <w:t>, 47</w:t>
      </w:r>
    </w:p>
    <w:p w14:paraId="6E69176F" w14:textId="77777777" w:rsidR="00712677" w:rsidRDefault="00712677">
      <w:pPr>
        <w:pStyle w:val="Index2"/>
        <w:tabs>
          <w:tab w:val="right" w:leader="dot" w:pos="4310"/>
        </w:tabs>
        <w:rPr>
          <w:noProof/>
        </w:rPr>
      </w:pPr>
      <w:r w:rsidRPr="0043235C">
        <w:rPr>
          <w:rFonts w:cs="Arial"/>
          <w:noProof/>
        </w:rPr>
        <w:t>XU8P386</w:t>
      </w:r>
      <w:r>
        <w:rPr>
          <w:noProof/>
        </w:rPr>
        <w:t>, 47</w:t>
      </w:r>
    </w:p>
    <w:p w14:paraId="50B4FBE1" w14:textId="77777777" w:rsidR="00712677" w:rsidRDefault="00712677">
      <w:pPr>
        <w:pStyle w:val="Index2"/>
        <w:tabs>
          <w:tab w:val="right" w:leader="dot" w:pos="4310"/>
        </w:tabs>
        <w:rPr>
          <w:noProof/>
        </w:rPr>
      </w:pPr>
      <w:r w:rsidRPr="0043235C">
        <w:rPr>
          <w:rFonts w:cs="Arial"/>
          <w:noProof/>
        </w:rPr>
        <w:t>XU8P387</w:t>
      </w:r>
      <w:r>
        <w:rPr>
          <w:noProof/>
        </w:rPr>
        <w:t>, 47</w:t>
      </w:r>
    </w:p>
    <w:p w14:paraId="4A2FB8A2" w14:textId="77777777" w:rsidR="00712677" w:rsidRDefault="00712677">
      <w:pPr>
        <w:pStyle w:val="Index2"/>
        <w:tabs>
          <w:tab w:val="right" w:leader="dot" w:pos="4310"/>
        </w:tabs>
        <w:rPr>
          <w:noProof/>
        </w:rPr>
      </w:pPr>
      <w:r w:rsidRPr="0043235C">
        <w:rPr>
          <w:rFonts w:cs="Arial"/>
          <w:noProof/>
        </w:rPr>
        <w:t>XU8P387X</w:t>
      </w:r>
      <w:r>
        <w:rPr>
          <w:noProof/>
        </w:rPr>
        <w:t>, 47</w:t>
      </w:r>
    </w:p>
    <w:p w14:paraId="23CB0D26" w14:textId="77777777" w:rsidR="00712677" w:rsidRDefault="00712677">
      <w:pPr>
        <w:pStyle w:val="Index2"/>
        <w:tabs>
          <w:tab w:val="right" w:leader="dot" w:pos="4310"/>
        </w:tabs>
        <w:rPr>
          <w:noProof/>
        </w:rPr>
      </w:pPr>
      <w:r w:rsidRPr="0043235C">
        <w:rPr>
          <w:rFonts w:cs="Arial"/>
          <w:noProof/>
        </w:rPr>
        <w:t>XU8P410</w:t>
      </w:r>
      <w:r>
        <w:rPr>
          <w:noProof/>
        </w:rPr>
        <w:t>, 47</w:t>
      </w:r>
    </w:p>
    <w:p w14:paraId="3FC42CAB" w14:textId="77777777" w:rsidR="00712677" w:rsidRDefault="00712677">
      <w:pPr>
        <w:pStyle w:val="Index2"/>
        <w:tabs>
          <w:tab w:val="right" w:leader="dot" w:pos="4310"/>
        </w:tabs>
        <w:rPr>
          <w:noProof/>
        </w:rPr>
      </w:pPr>
      <w:r w:rsidRPr="0043235C">
        <w:rPr>
          <w:rFonts w:cs="Arial"/>
          <w:noProof/>
        </w:rPr>
        <w:t>XU8P413</w:t>
      </w:r>
      <w:r>
        <w:rPr>
          <w:noProof/>
        </w:rPr>
        <w:t>, 47</w:t>
      </w:r>
    </w:p>
    <w:p w14:paraId="63F268FF" w14:textId="77777777" w:rsidR="00712677" w:rsidRDefault="00712677">
      <w:pPr>
        <w:pStyle w:val="Index2"/>
        <w:tabs>
          <w:tab w:val="right" w:leader="dot" w:pos="4310"/>
        </w:tabs>
        <w:rPr>
          <w:noProof/>
        </w:rPr>
      </w:pPr>
      <w:r w:rsidRPr="0043235C">
        <w:rPr>
          <w:rFonts w:cs="Arial"/>
          <w:noProof/>
        </w:rPr>
        <w:t>XU8P42</w:t>
      </w:r>
      <w:r>
        <w:rPr>
          <w:noProof/>
        </w:rPr>
        <w:t>, 48</w:t>
      </w:r>
    </w:p>
    <w:p w14:paraId="65B2E669" w14:textId="77777777" w:rsidR="00712677" w:rsidRDefault="00712677">
      <w:pPr>
        <w:pStyle w:val="Index2"/>
        <w:tabs>
          <w:tab w:val="right" w:leader="dot" w:pos="4310"/>
        </w:tabs>
        <w:rPr>
          <w:noProof/>
        </w:rPr>
      </w:pPr>
      <w:r w:rsidRPr="0043235C">
        <w:rPr>
          <w:rFonts w:cs="Arial"/>
          <w:noProof/>
        </w:rPr>
        <w:t>XU8P420</w:t>
      </w:r>
      <w:r>
        <w:rPr>
          <w:noProof/>
        </w:rPr>
        <w:t>, 47</w:t>
      </w:r>
    </w:p>
    <w:p w14:paraId="1B3E39F1" w14:textId="77777777" w:rsidR="00712677" w:rsidRDefault="00712677">
      <w:pPr>
        <w:pStyle w:val="Index2"/>
        <w:tabs>
          <w:tab w:val="right" w:leader="dot" w:pos="4310"/>
        </w:tabs>
        <w:rPr>
          <w:noProof/>
        </w:rPr>
      </w:pPr>
      <w:r w:rsidRPr="0043235C">
        <w:rPr>
          <w:rFonts w:cs="Arial"/>
          <w:noProof/>
        </w:rPr>
        <w:t>XU8P426</w:t>
      </w:r>
      <w:r>
        <w:rPr>
          <w:noProof/>
        </w:rPr>
        <w:t>, 47</w:t>
      </w:r>
    </w:p>
    <w:p w14:paraId="3D418654" w14:textId="77777777" w:rsidR="00712677" w:rsidRDefault="00712677">
      <w:pPr>
        <w:pStyle w:val="Index2"/>
        <w:tabs>
          <w:tab w:val="right" w:leader="dot" w:pos="4310"/>
        </w:tabs>
        <w:rPr>
          <w:noProof/>
        </w:rPr>
      </w:pPr>
      <w:r w:rsidRPr="0043235C">
        <w:rPr>
          <w:rFonts w:cs="Arial"/>
          <w:noProof/>
        </w:rPr>
        <w:t>XU8P432</w:t>
      </w:r>
      <w:r>
        <w:rPr>
          <w:noProof/>
        </w:rPr>
        <w:t>, 48</w:t>
      </w:r>
    </w:p>
    <w:p w14:paraId="15CB0BB3" w14:textId="77777777" w:rsidR="00712677" w:rsidRDefault="00712677">
      <w:pPr>
        <w:pStyle w:val="Index2"/>
        <w:tabs>
          <w:tab w:val="right" w:leader="dot" w:pos="4310"/>
        </w:tabs>
        <w:rPr>
          <w:noProof/>
        </w:rPr>
      </w:pPr>
      <w:r w:rsidRPr="0043235C">
        <w:rPr>
          <w:rFonts w:cs="Arial"/>
          <w:noProof/>
        </w:rPr>
        <w:t>XU8P436</w:t>
      </w:r>
      <w:r>
        <w:rPr>
          <w:noProof/>
        </w:rPr>
        <w:t>, 48</w:t>
      </w:r>
    </w:p>
    <w:p w14:paraId="298C9AEF" w14:textId="77777777" w:rsidR="00712677" w:rsidRDefault="00712677">
      <w:pPr>
        <w:pStyle w:val="Index2"/>
        <w:tabs>
          <w:tab w:val="right" w:leader="dot" w:pos="4310"/>
        </w:tabs>
        <w:rPr>
          <w:noProof/>
        </w:rPr>
      </w:pPr>
      <w:r w:rsidRPr="0043235C">
        <w:rPr>
          <w:rFonts w:cs="Arial"/>
          <w:noProof/>
        </w:rPr>
        <w:t>XU8P43P</w:t>
      </w:r>
      <w:r>
        <w:rPr>
          <w:noProof/>
        </w:rPr>
        <w:t>, 48</w:t>
      </w:r>
    </w:p>
    <w:p w14:paraId="1220928D" w14:textId="77777777" w:rsidR="00712677" w:rsidRDefault="00712677">
      <w:pPr>
        <w:pStyle w:val="Index2"/>
        <w:tabs>
          <w:tab w:val="right" w:leader="dot" w:pos="4310"/>
        </w:tabs>
        <w:rPr>
          <w:noProof/>
        </w:rPr>
      </w:pPr>
      <w:r w:rsidRPr="0043235C">
        <w:rPr>
          <w:rFonts w:cs="Arial"/>
          <w:noProof/>
        </w:rPr>
        <w:t>XU8P440</w:t>
      </w:r>
      <w:r>
        <w:rPr>
          <w:noProof/>
        </w:rPr>
        <w:t xml:space="preserve">, </w:t>
      </w:r>
      <w:r>
        <w:rPr>
          <w:noProof/>
        </w:rPr>
        <w:t>48</w:t>
      </w:r>
    </w:p>
    <w:p w14:paraId="06A2E8E4" w14:textId="77777777" w:rsidR="00712677" w:rsidRDefault="00712677">
      <w:pPr>
        <w:pStyle w:val="Index2"/>
        <w:tabs>
          <w:tab w:val="right" w:leader="dot" w:pos="4310"/>
        </w:tabs>
        <w:rPr>
          <w:noProof/>
        </w:rPr>
      </w:pPr>
      <w:r w:rsidRPr="0043235C">
        <w:rPr>
          <w:rFonts w:cs="Arial"/>
          <w:noProof/>
        </w:rPr>
        <w:t>XU8P444</w:t>
      </w:r>
      <w:r>
        <w:rPr>
          <w:noProof/>
        </w:rPr>
        <w:t>, 48</w:t>
      </w:r>
    </w:p>
    <w:p w14:paraId="32CD391D" w14:textId="77777777" w:rsidR="00712677" w:rsidRDefault="00712677">
      <w:pPr>
        <w:pStyle w:val="Index2"/>
        <w:tabs>
          <w:tab w:val="right" w:leader="dot" w:pos="4310"/>
        </w:tabs>
        <w:rPr>
          <w:noProof/>
        </w:rPr>
      </w:pPr>
      <w:r w:rsidRPr="0043235C">
        <w:rPr>
          <w:rFonts w:cs="Arial"/>
          <w:noProof/>
        </w:rPr>
        <w:t>XU8P446</w:t>
      </w:r>
      <w:r>
        <w:rPr>
          <w:noProof/>
        </w:rPr>
        <w:t>, 48</w:t>
      </w:r>
    </w:p>
    <w:p w14:paraId="0614CF8D" w14:textId="77777777" w:rsidR="00712677" w:rsidRDefault="00712677">
      <w:pPr>
        <w:pStyle w:val="Index2"/>
        <w:tabs>
          <w:tab w:val="right" w:leader="dot" w:pos="4310"/>
        </w:tabs>
        <w:rPr>
          <w:noProof/>
        </w:rPr>
      </w:pPr>
      <w:r w:rsidRPr="0043235C">
        <w:rPr>
          <w:rFonts w:cs="Arial"/>
          <w:noProof/>
        </w:rPr>
        <w:t>XU8P452</w:t>
      </w:r>
      <w:r>
        <w:rPr>
          <w:noProof/>
        </w:rPr>
        <w:t>, 48</w:t>
      </w:r>
    </w:p>
    <w:p w14:paraId="676B08AC" w14:textId="77777777" w:rsidR="00712677" w:rsidRDefault="00712677">
      <w:pPr>
        <w:pStyle w:val="Index2"/>
        <w:tabs>
          <w:tab w:val="right" w:leader="dot" w:pos="4310"/>
        </w:tabs>
        <w:rPr>
          <w:noProof/>
        </w:rPr>
      </w:pPr>
      <w:r w:rsidRPr="0043235C">
        <w:rPr>
          <w:rFonts w:cs="Arial"/>
          <w:noProof/>
        </w:rPr>
        <w:t>XU8P453</w:t>
      </w:r>
      <w:r>
        <w:rPr>
          <w:noProof/>
        </w:rPr>
        <w:t>, 48</w:t>
      </w:r>
    </w:p>
    <w:p w14:paraId="10388E05" w14:textId="77777777" w:rsidR="00712677" w:rsidRDefault="00712677">
      <w:pPr>
        <w:pStyle w:val="Index2"/>
        <w:tabs>
          <w:tab w:val="right" w:leader="dot" w:pos="4310"/>
        </w:tabs>
        <w:rPr>
          <w:noProof/>
        </w:rPr>
      </w:pPr>
      <w:r w:rsidRPr="0043235C">
        <w:rPr>
          <w:rFonts w:cs="Arial"/>
          <w:noProof/>
        </w:rPr>
        <w:t>XU8P455</w:t>
      </w:r>
      <w:r>
        <w:rPr>
          <w:noProof/>
        </w:rPr>
        <w:t>, 48</w:t>
      </w:r>
    </w:p>
    <w:p w14:paraId="64AD1FFE" w14:textId="77777777" w:rsidR="00712677" w:rsidRDefault="00712677">
      <w:pPr>
        <w:pStyle w:val="Index2"/>
        <w:tabs>
          <w:tab w:val="right" w:leader="dot" w:pos="4310"/>
        </w:tabs>
        <w:rPr>
          <w:noProof/>
        </w:rPr>
      </w:pPr>
      <w:r w:rsidRPr="0043235C">
        <w:rPr>
          <w:rFonts w:cs="Arial"/>
          <w:noProof/>
        </w:rPr>
        <w:t>XU8P459</w:t>
      </w:r>
      <w:r>
        <w:rPr>
          <w:noProof/>
        </w:rPr>
        <w:t>, 48</w:t>
      </w:r>
    </w:p>
    <w:p w14:paraId="60B14CBB" w14:textId="77777777" w:rsidR="00712677" w:rsidRDefault="00712677">
      <w:pPr>
        <w:pStyle w:val="Index2"/>
        <w:tabs>
          <w:tab w:val="right" w:leader="dot" w:pos="4310"/>
        </w:tabs>
        <w:rPr>
          <w:noProof/>
        </w:rPr>
      </w:pPr>
      <w:r w:rsidRPr="0043235C">
        <w:rPr>
          <w:rFonts w:cs="Arial"/>
          <w:noProof/>
        </w:rPr>
        <w:t>XU8P463</w:t>
      </w:r>
      <w:r>
        <w:rPr>
          <w:noProof/>
        </w:rPr>
        <w:t>, 48</w:t>
      </w:r>
    </w:p>
    <w:p w14:paraId="0CD98CA3" w14:textId="77777777" w:rsidR="00712677" w:rsidRDefault="00712677">
      <w:pPr>
        <w:pStyle w:val="Index2"/>
        <w:tabs>
          <w:tab w:val="right" w:leader="dot" w:pos="4310"/>
        </w:tabs>
        <w:rPr>
          <w:noProof/>
        </w:rPr>
      </w:pPr>
      <w:r w:rsidRPr="0043235C">
        <w:rPr>
          <w:rFonts w:cs="Arial"/>
          <w:noProof/>
        </w:rPr>
        <w:t>XU8P466</w:t>
      </w:r>
      <w:r>
        <w:rPr>
          <w:noProof/>
        </w:rPr>
        <w:t>, 48</w:t>
      </w:r>
    </w:p>
    <w:p w14:paraId="10F4EF82" w14:textId="77777777" w:rsidR="00712677" w:rsidRDefault="00712677">
      <w:pPr>
        <w:pStyle w:val="Index2"/>
        <w:tabs>
          <w:tab w:val="right" w:leader="dot" w:pos="4310"/>
        </w:tabs>
        <w:rPr>
          <w:noProof/>
        </w:rPr>
      </w:pPr>
      <w:r w:rsidRPr="0043235C">
        <w:rPr>
          <w:rFonts w:cs="Arial"/>
          <w:noProof/>
        </w:rPr>
        <w:t>XU8P467</w:t>
      </w:r>
      <w:r>
        <w:rPr>
          <w:noProof/>
        </w:rPr>
        <w:t>, 48</w:t>
      </w:r>
    </w:p>
    <w:p w14:paraId="1F94FABC" w14:textId="77777777" w:rsidR="00712677" w:rsidRDefault="00712677">
      <w:pPr>
        <w:pStyle w:val="Index2"/>
        <w:tabs>
          <w:tab w:val="right" w:leader="dot" w:pos="4310"/>
        </w:tabs>
        <w:rPr>
          <w:noProof/>
        </w:rPr>
      </w:pPr>
      <w:r w:rsidRPr="0043235C">
        <w:rPr>
          <w:rFonts w:cs="Arial"/>
          <w:noProof/>
        </w:rPr>
        <w:t>XU8P467A</w:t>
      </w:r>
      <w:r>
        <w:rPr>
          <w:noProof/>
        </w:rPr>
        <w:t>, 48</w:t>
      </w:r>
    </w:p>
    <w:p w14:paraId="3163D417" w14:textId="77777777" w:rsidR="00712677" w:rsidRDefault="00712677">
      <w:pPr>
        <w:pStyle w:val="Index2"/>
        <w:tabs>
          <w:tab w:val="right" w:leader="dot" w:pos="4310"/>
        </w:tabs>
        <w:rPr>
          <w:noProof/>
        </w:rPr>
      </w:pPr>
      <w:r w:rsidRPr="0043235C">
        <w:rPr>
          <w:rFonts w:cs="Arial"/>
          <w:noProof/>
        </w:rPr>
        <w:t>XU8P469</w:t>
      </w:r>
      <w:r>
        <w:rPr>
          <w:noProof/>
        </w:rPr>
        <w:t>, 48</w:t>
      </w:r>
    </w:p>
    <w:p w14:paraId="5DCC4F5E" w14:textId="77777777" w:rsidR="00712677" w:rsidRDefault="00712677">
      <w:pPr>
        <w:pStyle w:val="Index2"/>
        <w:tabs>
          <w:tab w:val="right" w:leader="dot" w:pos="4310"/>
        </w:tabs>
        <w:rPr>
          <w:noProof/>
        </w:rPr>
      </w:pPr>
      <w:r w:rsidRPr="0043235C">
        <w:rPr>
          <w:rFonts w:cs="Arial"/>
          <w:noProof/>
        </w:rPr>
        <w:t>XU8P480</w:t>
      </w:r>
      <w:r>
        <w:rPr>
          <w:noProof/>
        </w:rPr>
        <w:t>, 48</w:t>
      </w:r>
    </w:p>
    <w:p w14:paraId="020DC143" w14:textId="77777777" w:rsidR="00712677" w:rsidRDefault="00712677">
      <w:pPr>
        <w:pStyle w:val="Index2"/>
        <w:tabs>
          <w:tab w:val="right" w:leader="dot" w:pos="4310"/>
        </w:tabs>
        <w:rPr>
          <w:noProof/>
        </w:rPr>
      </w:pPr>
      <w:r w:rsidRPr="0043235C">
        <w:rPr>
          <w:rFonts w:cs="Arial"/>
          <w:noProof/>
        </w:rPr>
        <w:t>XU8P481</w:t>
      </w:r>
      <w:r>
        <w:rPr>
          <w:noProof/>
        </w:rPr>
        <w:t>, 48</w:t>
      </w:r>
    </w:p>
    <w:p w14:paraId="64BBE155" w14:textId="77777777" w:rsidR="00712677" w:rsidRDefault="00712677">
      <w:pPr>
        <w:pStyle w:val="Index2"/>
        <w:tabs>
          <w:tab w:val="right" w:leader="dot" w:pos="4310"/>
        </w:tabs>
        <w:rPr>
          <w:noProof/>
        </w:rPr>
      </w:pPr>
      <w:r w:rsidRPr="0043235C">
        <w:rPr>
          <w:rFonts w:cs="Arial"/>
          <w:noProof/>
        </w:rPr>
        <w:t>XU8P483</w:t>
      </w:r>
      <w:r>
        <w:rPr>
          <w:noProof/>
        </w:rPr>
        <w:t>, 48</w:t>
      </w:r>
    </w:p>
    <w:p w14:paraId="16C06A5A" w14:textId="77777777" w:rsidR="00712677" w:rsidRDefault="00712677">
      <w:pPr>
        <w:pStyle w:val="Index2"/>
        <w:tabs>
          <w:tab w:val="right" w:leader="dot" w:pos="4310"/>
        </w:tabs>
        <w:rPr>
          <w:noProof/>
        </w:rPr>
      </w:pPr>
      <w:r w:rsidRPr="0043235C">
        <w:rPr>
          <w:rFonts w:cs="Arial"/>
          <w:noProof/>
        </w:rPr>
        <w:t>XU8P487</w:t>
      </w:r>
      <w:r>
        <w:rPr>
          <w:noProof/>
        </w:rPr>
        <w:t>, 48</w:t>
      </w:r>
    </w:p>
    <w:p w14:paraId="6EBCBB76" w14:textId="77777777" w:rsidR="00712677" w:rsidRDefault="00712677">
      <w:pPr>
        <w:pStyle w:val="Index2"/>
        <w:tabs>
          <w:tab w:val="right" w:leader="dot" w:pos="4310"/>
        </w:tabs>
        <w:rPr>
          <w:noProof/>
        </w:rPr>
      </w:pPr>
      <w:r w:rsidRPr="0043235C">
        <w:rPr>
          <w:rFonts w:cs="Arial"/>
          <w:noProof/>
        </w:rPr>
        <w:t>XU8P497</w:t>
      </w:r>
      <w:r>
        <w:rPr>
          <w:noProof/>
        </w:rPr>
        <w:t>, 48</w:t>
      </w:r>
    </w:p>
    <w:p w14:paraId="5970839E" w14:textId="77777777" w:rsidR="00712677" w:rsidRDefault="00712677">
      <w:pPr>
        <w:pStyle w:val="Index2"/>
        <w:tabs>
          <w:tab w:val="right" w:leader="dot" w:pos="4310"/>
        </w:tabs>
        <w:rPr>
          <w:noProof/>
        </w:rPr>
      </w:pPr>
      <w:r w:rsidRPr="0043235C">
        <w:rPr>
          <w:rFonts w:cs="Arial"/>
          <w:noProof/>
        </w:rPr>
        <w:t>XU8P497A</w:t>
      </w:r>
      <w:r>
        <w:rPr>
          <w:noProof/>
        </w:rPr>
        <w:t>, 48</w:t>
      </w:r>
    </w:p>
    <w:p w14:paraId="4C763803" w14:textId="77777777" w:rsidR="00712677" w:rsidRDefault="00712677">
      <w:pPr>
        <w:pStyle w:val="Index2"/>
        <w:tabs>
          <w:tab w:val="right" w:leader="dot" w:pos="4310"/>
        </w:tabs>
        <w:rPr>
          <w:noProof/>
        </w:rPr>
      </w:pPr>
      <w:r w:rsidRPr="0043235C">
        <w:rPr>
          <w:rFonts w:cs="Arial"/>
          <w:noProof/>
        </w:rPr>
        <w:t>XU8P499</w:t>
      </w:r>
      <w:r>
        <w:rPr>
          <w:noProof/>
        </w:rPr>
        <w:t>, 48</w:t>
      </w:r>
    </w:p>
    <w:p w14:paraId="6E4FAF57" w14:textId="77777777" w:rsidR="00712677" w:rsidRDefault="00712677">
      <w:pPr>
        <w:pStyle w:val="Index2"/>
        <w:tabs>
          <w:tab w:val="right" w:leader="dot" w:pos="4310"/>
        </w:tabs>
        <w:rPr>
          <w:noProof/>
        </w:rPr>
      </w:pPr>
      <w:r w:rsidRPr="0043235C">
        <w:rPr>
          <w:rFonts w:cs="Arial"/>
          <w:noProof/>
        </w:rPr>
        <w:t>XU8P504</w:t>
      </w:r>
      <w:r>
        <w:rPr>
          <w:noProof/>
        </w:rPr>
        <w:t>, 48</w:t>
      </w:r>
    </w:p>
    <w:p w14:paraId="02069E29" w14:textId="77777777" w:rsidR="00712677" w:rsidRDefault="00712677">
      <w:pPr>
        <w:pStyle w:val="Index2"/>
        <w:tabs>
          <w:tab w:val="right" w:leader="dot" w:pos="4310"/>
        </w:tabs>
        <w:rPr>
          <w:noProof/>
        </w:rPr>
      </w:pPr>
      <w:r w:rsidRPr="0043235C">
        <w:rPr>
          <w:rFonts w:cs="Arial"/>
          <w:noProof/>
        </w:rPr>
        <w:t>XU8P509</w:t>
      </w:r>
      <w:r>
        <w:rPr>
          <w:noProof/>
        </w:rPr>
        <w:t>, 48</w:t>
      </w:r>
    </w:p>
    <w:p w14:paraId="52EE409E" w14:textId="77777777" w:rsidR="00712677" w:rsidRDefault="00712677">
      <w:pPr>
        <w:pStyle w:val="Index2"/>
        <w:tabs>
          <w:tab w:val="right" w:leader="dot" w:pos="4310"/>
        </w:tabs>
        <w:rPr>
          <w:noProof/>
        </w:rPr>
      </w:pPr>
      <w:r w:rsidRPr="0043235C">
        <w:rPr>
          <w:rFonts w:cs="Arial"/>
          <w:noProof/>
        </w:rPr>
        <w:t>XU8P509A</w:t>
      </w:r>
      <w:r>
        <w:rPr>
          <w:noProof/>
        </w:rPr>
        <w:t>, 48</w:t>
      </w:r>
    </w:p>
    <w:p w14:paraId="1931D04F" w14:textId="77777777" w:rsidR="00712677" w:rsidRDefault="00712677">
      <w:pPr>
        <w:pStyle w:val="Index2"/>
        <w:tabs>
          <w:tab w:val="right" w:leader="dot" w:pos="4310"/>
        </w:tabs>
        <w:rPr>
          <w:noProof/>
        </w:rPr>
      </w:pPr>
      <w:r w:rsidRPr="0043235C">
        <w:rPr>
          <w:rFonts w:cs="Arial"/>
          <w:noProof/>
        </w:rPr>
        <w:t>XU8P509B</w:t>
      </w:r>
      <w:r>
        <w:rPr>
          <w:noProof/>
        </w:rPr>
        <w:t>, 48</w:t>
      </w:r>
    </w:p>
    <w:p w14:paraId="27112830" w14:textId="77777777" w:rsidR="00712677" w:rsidRDefault="00712677">
      <w:pPr>
        <w:pStyle w:val="Index2"/>
        <w:tabs>
          <w:tab w:val="right" w:leader="dot" w:pos="4310"/>
        </w:tabs>
        <w:rPr>
          <w:noProof/>
        </w:rPr>
      </w:pPr>
      <w:r w:rsidRPr="0043235C">
        <w:rPr>
          <w:rFonts w:cs="Arial"/>
          <w:noProof/>
        </w:rPr>
        <w:t>XU8P509C</w:t>
      </w:r>
      <w:r>
        <w:rPr>
          <w:noProof/>
        </w:rPr>
        <w:t>, 48</w:t>
      </w:r>
    </w:p>
    <w:p w14:paraId="583F89D6" w14:textId="77777777" w:rsidR="00712677" w:rsidRDefault="00712677">
      <w:pPr>
        <w:pStyle w:val="Index2"/>
        <w:tabs>
          <w:tab w:val="right" w:leader="dot" w:pos="4310"/>
        </w:tabs>
        <w:rPr>
          <w:noProof/>
        </w:rPr>
      </w:pPr>
      <w:r w:rsidRPr="0043235C">
        <w:rPr>
          <w:rFonts w:cs="Arial"/>
          <w:noProof/>
        </w:rPr>
        <w:t>XU8P509D</w:t>
      </w:r>
      <w:r>
        <w:rPr>
          <w:noProof/>
        </w:rPr>
        <w:t>, 48</w:t>
      </w:r>
    </w:p>
    <w:p w14:paraId="1897ACC3" w14:textId="77777777" w:rsidR="00712677" w:rsidRDefault="00712677">
      <w:pPr>
        <w:pStyle w:val="Index2"/>
        <w:tabs>
          <w:tab w:val="right" w:leader="dot" w:pos="4310"/>
        </w:tabs>
        <w:rPr>
          <w:noProof/>
        </w:rPr>
      </w:pPr>
      <w:r w:rsidRPr="0043235C">
        <w:rPr>
          <w:rFonts w:cs="Arial"/>
          <w:noProof/>
        </w:rPr>
        <w:t>XU8P511</w:t>
      </w:r>
      <w:r>
        <w:rPr>
          <w:noProof/>
        </w:rPr>
        <w:t>, 48</w:t>
      </w:r>
    </w:p>
    <w:p w14:paraId="0DCB7C66" w14:textId="77777777" w:rsidR="00712677" w:rsidRDefault="00712677">
      <w:pPr>
        <w:pStyle w:val="Index2"/>
        <w:tabs>
          <w:tab w:val="right" w:leader="dot" w:pos="4310"/>
        </w:tabs>
        <w:rPr>
          <w:noProof/>
        </w:rPr>
      </w:pPr>
      <w:r w:rsidRPr="0043235C">
        <w:rPr>
          <w:rFonts w:cs="Arial"/>
          <w:noProof/>
        </w:rPr>
        <w:t>XU8P514</w:t>
      </w:r>
      <w:r>
        <w:rPr>
          <w:noProof/>
        </w:rPr>
        <w:t>, 48</w:t>
      </w:r>
    </w:p>
    <w:p w14:paraId="52701A70" w14:textId="77777777" w:rsidR="00712677" w:rsidRDefault="00712677">
      <w:pPr>
        <w:pStyle w:val="Index2"/>
        <w:tabs>
          <w:tab w:val="right" w:leader="dot" w:pos="4310"/>
        </w:tabs>
        <w:rPr>
          <w:noProof/>
        </w:rPr>
      </w:pPr>
      <w:r w:rsidRPr="0043235C">
        <w:rPr>
          <w:rFonts w:cs="Arial"/>
          <w:noProof/>
        </w:rPr>
        <w:t>XU8P518</w:t>
      </w:r>
      <w:r>
        <w:rPr>
          <w:noProof/>
        </w:rPr>
        <w:t>, 49</w:t>
      </w:r>
    </w:p>
    <w:p w14:paraId="31B31C2C" w14:textId="77777777" w:rsidR="00712677" w:rsidRDefault="00712677">
      <w:pPr>
        <w:pStyle w:val="Index2"/>
        <w:tabs>
          <w:tab w:val="right" w:leader="dot" w:pos="4310"/>
        </w:tabs>
        <w:rPr>
          <w:noProof/>
        </w:rPr>
      </w:pPr>
      <w:r w:rsidRPr="0043235C">
        <w:rPr>
          <w:rFonts w:cs="Arial"/>
          <w:noProof/>
        </w:rPr>
        <w:t>XU8P524</w:t>
      </w:r>
      <w:r>
        <w:rPr>
          <w:noProof/>
        </w:rPr>
        <w:t>, 49</w:t>
      </w:r>
    </w:p>
    <w:p w14:paraId="3F4C8386" w14:textId="77777777" w:rsidR="00712677" w:rsidRDefault="00712677">
      <w:pPr>
        <w:pStyle w:val="Index2"/>
        <w:tabs>
          <w:tab w:val="right" w:leader="dot" w:pos="4310"/>
        </w:tabs>
        <w:rPr>
          <w:noProof/>
        </w:rPr>
      </w:pPr>
      <w:r w:rsidRPr="0043235C">
        <w:rPr>
          <w:rFonts w:cs="Arial"/>
          <w:noProof/>
        </w:rPr>
        <w:t>XU8P531</w:t>
      </w:r>
      <w:r>
        <w:rPr>
          <w:noProof/>
        </w:rPr>
        <w:t>, 49</w:t>
      </w:r>
    </w:p>
    <w:p w14:paraId="755E86B7" w14:textId="77777777" w:rsidR="00712677" w:rsidRDefault="00712677">
      <w:pPr>
        <w:pStyle w:val="Index2"/>
        <w:tabs>
          <w:tab w:val="right" w:leader="dot" w:pos="4310"/>
        </w:tabs>
        <w:rPr>
          <w:noProof/>
        </w:rPr>
      </w:pPr>
      <w:r w:rsidRPr="0043235C">
        <w:rPr>
          <w:rFonts w:cs="Arial"/>
          <w:noProof/>
        </w:rPr>
        <w:t>XU8P531A</w:t>
      </w:r>
      <w:r>
        <w:rPr>
          <w:noProof/>
        </w:rPr>
        <w:t>, 49</w:t>
      </w:r>
    </w:p>
    <w:p w14:paraId="46630EEB" w14:textId="77777777" w:rsidR="00712677" w:rsidRDefault="00712677">
      <w:pPr>
        <w:pStyle w:val="Index2"/>
        <w:tabs>
          <w:tab w:val="right" w:leader="dot" w:pos="4310"/>
        </w:tabs>
        <w:rPr>
          <w:noProof/>
        </w:rPr>
      </w:pPr>
      <w:r w:rsidRPr="0043235C">
        <w:rPr>
          <w:rFonts w:cs="Arial"/>
          <w:noProof/>
        </w:rPr>
        <w:t>XU8P531B</w:t>
      </w:r>
      <w:r>
        <w:rPr>
          <w:noProof/>
        </w:rPr>
        <w:t>, 49</w:t>
      </w:r>
    </w:p>
    <w:p w14:paraId="614031B3" w14:textId="77777777" w:rsidR="00712677" w:rsidRDefault="00712677">
      <w:pPr>
        <w:pStyle w:val="Index2"/>
        <w:tabs>
          <w:tab w:val="right" w:leader="dot" w:pos="4310"/>
        </w:tabs>
        <w:rPr>
          <w:noProof/>
        </w:rPr>
      </w:pPr>
      <w:r w:rsidRPr="0043235C">
        <w:rPr>
          <w:rFonts w:cs="Arial"/>
          <w:noProof/>
        </w:rPr>
        <w:t>XU8P536</w:t>
      </w:r>
      <w:r>
        <w:rPr>
          <w:noProof/>
        </w:rPr>
        <w:t>, 49</w:t>
      </w:r>
    </w:p>
    <w:p w14:paraId="76BF822E" w14:textId="77777777" w:rsidR="00712677" w:rsidRDefault="00712677">
      <w:pPr>
        <w:pStyle w:val="Index2"/>
        <w:tabs>
          <w:tab w:val="right" w:leader="dot" w:pos="4310"/>
        </w:tabs>
        <w:rPr>
          <w:noProof/>
        </w:rPr>
      </w:pPr>
      <w:r w:rsidRPr="0043235C">
        <w:rPr>
          <w:rFonts w:cs="Arial"/>
          <w:noProof/>
        </w:rPr>
        <w:t>XU8P540</w:t>
      </w:r>
      <w:r>
        <w:rPr>
          <w:noProof/>
        </w:rPr>
        <w:t>, 49</w:t>
      </w:r>
    </w:p>
    <w:p w14:paraId="2BF21CF7" w14:textId="77777777" w:rsidR="00712677" w:rsidRDefault="00712677">
      <w:pPr>
        <w:pStyle w:val="Index2"/>
        <w:tabs>
          <w:tab w:val="right" w:leader="dot" w:pos="4310"/>
        </w:tabs>
        <w:rPr>
          <w:noProof/>
        </w:rPr>
      </w:pPr>
      <w:r w:rsidRPr="0043235C">
        <w:rPr>
          <w:rFonts w:cs="Arial"/>
          <w:noProof/>
        </w:rPr>
        <w:t>XU8P541</w:t>
      </w:r>
      <w:r>
        <w:rPr>
          <w:noProof/>
        </w:rPr>
        <w:t>, 49</w:t>
      </w:r>
    </w:p>
    <w:p w14:paraId="024E0C1F" w14:textId="77777777" w:rsidR="00712677" w:rsidRDefault="00712677">
      <w:pPr>
        <w:pStyle w:val="Index2"/>
        <w:tabs>
          <w:tab w:val="right" w:leader="dot" w:pos="4310"/>
        </w:tabs>
        <w:rPr>
          <w:noProof/>
        </w:rPr>
      </w:pPr>
      <w:r w:rsidRPr="0043235C">
        <w:rPr>
          <w:rFonts w:cs="Arial"/>
          <w:noProof/>
        </w:rPr>
        <w:t>XU8P541A</w:t>
      </w:r>
      <w:r>
        <w:rPr>
          <w:noProof/>
        </w:rPr>
        <w:t>, 49</w:t>
      </w:r>
    </w:p>
    <w:p w14:paraId="0733B351" w14:textId="77777777" w:rsidR="00712677" w:rsidRDefault="00712677">
      <w:pPr>
        <w:pStyle w:val="Index2"/>
        <w:tabs>
          <w:tab w:val="right" w:leader="dot" w:pos="4310"/>
        </w:tabs>
        <w:rPr>
          <w:noProof/>
        </w:rPr>
      </w:pPr>
      <w:r w:rsidRPr="0043235C">
        <w:rPr>
          <w:rFonts w:cs="Arial"/>
          <w:noProof/>
        </w:rPr>
        <w:t>XU8P544</w:t>
      </w:r>
      <w:r>
        <w:rPr>
          <w:noProof/>
        </w:rPr>
        <w:t>, 49</w:t>
      </w:r>
    </w:p>
    <w:p w14:paraId="6572EACA" w14:textId="77777777" w:rsidR="00712677" w:rsidRDefault="00712677">
      <w:pPr>
        <w:pStyle w:val="Index2"/>
        <w:tabs>
          <w:tab w:val="right" w:leader="dot" w:pos="4310"/>
        </w:tabs>
        <w:rPr>
          <w:noProof/>
        </w:rPr>
      </w:pPr>
      <w:r w:rsidRPr="0043235C">
        <w:rPr>
          <w:rFonts w:cs="Arial"/>
          <w:noProof/>
        </w:rPr>
        <w:t>XU8P545</w:t>
      </w:r>
      <w:r>
        <w:rPr>
          <w:noProof/>
        </w:rPr>
        <w:t>, 49</w:t>
      </w:r>
    </w:p>
    <w:p w14:paraId="04A63958" w14:textId="77777777" w:rsidR="00712677" w:rsidRDefault="00712677">
      <w:pPr>
        <w:pStyle w:val="Index2"/>
        <w:tabs>
          <w:tab w:val="right" w:leader="dot" w:pos="4310"/>
        </w:tabs>
        <w:rPr>
          <w:noProof/>
        </w:rPr>
      </w:pPr>
      <w:r w:rsidRPr="0043235C">
        <w:rPr>
          <w:rFonts w:cs="Arial"/>
          <w:noProof/>
        </w:rPr>
        <w:t>XU8P545A</w:t>
      </w:r>
      <w:r>
        <w:rPr>
          <w:noProof/>
        </w:rPr>
        <w:t>, 49</w:t>
      </w:r>
    </w:p>
    <w:p w14:paraId="77F293B9" w14:textId="77777777" w:rsidR="00712677" w:rsidRDefault="00712677">
      <w:pPr>
        <w:pStyle w:val="Index2"/>
        <w:tabs>
          <w:tab w:val="right" w:leader="dot" w:pos="4310"/>
        </w:tabs>
        <w:rPr>
          <w:noProof/>
        </w:rPr>
      </w:pPr>
      <w:r w:rsidRPr="0043235C">
        <w:rPr>
          <w:rFonts w:cs="Arial"/>
          <w:noProof/>
        </w:rPr>
        <w:t>XU8P546</w:t>
      </w:r>
      <w:r>
        <w:rPr>
          <w:noProof/>
        </w:rPr>
        <w:t>, 49</w:t>
      </w:r>
    </w:p>
    <w:p w14:paraId="301A073C" w14:textId="77777777" w:rsidR="00712677" w:rsidRDefault="00712677">
      <w:pPr>
        <w:pStyle w:val="Index2"/>
        <w:tabs>
          <w:tab w:val="right" w:leader="dot" w:pos="4310"/>
        </w:tabs>
        <w:rPr>
          <w:noProof/>
        </w:rPr>
      </w:pPr>
      <w:r w:rsidRPr="0043235C">
        <w:rPr>
          <w:rFonts w:cs="Arial"/>
          <w:noProof/>
        </w:rPr>
        <w:t>XU8P560</w:t>
      </w:r>
      <w:r>
        <w:rPr>
          <w:noProof/>
        </w:rPr>
        <w:t>, 49</w:t>
      </w:r>
    </w:p>
    <w:p w14:paraId="71945958" w14:textId="77777777" w:rsidR="00712677" w:rsidRDefault="00712677">
      <w:pPr>
        <w:pStyle w:val="Index2"/>
        <w:tabs>
          <w:tab w:val="right" w:leader="dot" w:pos="4310"/>
        </w:tabs>
        <w:rPr>
          <w:noProof/>
        </w:rPr>
      </w:pPr>
      <w:r w:rsidRPr="0043235C">
        <w:rPr>
          <w:rFonts w:cs="Arial"/>
          <w:noProof/>
        </w:rPr>
        <w:t>XU8P571</w:t>
      </w:r>
      <w:r>
        <w:rPr>
          <w:noProof/>
        </w:rPr>
        <w:t>, 49</w:t>
      </w:r>
    </w:p>
    <w:p w14:paraId="633468EC" w14:textId="77777777" w:rsidR="00712677" w:rsidRDefault="00712677">
      <w:pPr>
        <w:pStyle w:val="Index2"/>
        <w:tabs>
          <w:tab w:val="right" w:leader="dot" w:pos="4310"/>
        </w:tabs>
        <w:rPr>
          <w:noProof/>
        </w:rPr>
      </w:pPr>
      <w:r w:rsidRPr="0043235C">
        <w:rPr>
          <w:rFonts w:cs="Arial"/>
          <w:noProof/>
        </w:rPr>
        <w:t>XU8P572</w:t>
      </w:r>
      <w:r>
        <w:rPr>
          <w:noProof/>
        </w:rPr>
        <w:t>, 49</w:t>
      </w:r>
    </w:p>
    <w:p w14:paraId="6CAA0B8F" w14:textId="77777777" w:rsidR="00712677" w:rsidRDefault="00712677">
      <w:pPr>
        <w:pStyle w:val="Index2"/>
        <w:tabs>
          <w:tab w:val="right" w:leader="dot" w:pos="4310"/>
        </w:tabs>
        <w:rPr>
          <w:noProof/>
        </w:rPr>
      </w:pPr>
      <w:r w:rsidRPr="0043235C">
        <w:rPr>
          <w:rFonts w:cs="Arial"/>
          <w:noProof/>
        </w:rPr>
        <w:t>XU8P580</w:t>
      </w:r>
      <w:r>
        <w:rPr>
          <w:noProof/>
        </w:rPr>
        <w:t>, 49</w:t>
      </w:r>
    </w:p>
    <w:p w14:paraId="528A6762" w14:textId="77777777" w:rsidR="00712677" w:rsidRDefault="00712677">
      <w:pPr>
        <w:pStyle w:val="Index2"/>
        <w:tabs>
          <w:tab w:val="right" w:leader="dot" w:pos="4310"/>
        </w:tabs>
        <w:rPr>
          <w:noProof/>
        </w:rPr>
      </w:pPr>
      <w:r w:rsidRPr="0043235C">
        <w:rPr>
          <w:rFonts w:cs="Arial"/>
          <w:noProof/>
        </w:rPr>
        <w:t>XU8P581</w:t>
      </w:r>
      <w:r>
        <w:rPr>
          <w:noProof/>
        </w:rPr>
        <w:t>, 49</w:t>
      </w:r>
    </w:p>
    <w:p w14:paraId="22ACECF3" w14:textId="77777777" w:rsidR="00712677" w:rsidRDefault="00712677">
      <w:pPr>
        <w:pStyle w:val="Index2"/>
        <w:tabs>
          <w:tab w:val="right" w:leader="dot" w:pos="4310"/>
        </w:tabs>
        <w:rPr>
          <w:noProof/>
        </w:rPr>
      </w:pPr>
      <w:r w:rsidRPr="0043235C">
        <w:rPr>
          <w:rFonts w:cs="Arial"/>
          <w:noProof/>
        </w:rPr>
        <w:t>XU8P582</w:t>
      </w:r>
      <w:r>
        <w:rPr>
          <w:noProof/>
        </w:rPr>
        <w:t>, 49</w:t>
      </w:r>
    </w:p>
    <w:p w14:paraId="5F0AF1A7" w14:textId="77777777" w:rsidR="00712677" w:rsidRDefault="00712677">
      <w:pPr>
        <w:pStyle w:val="Index2"/>
        <w:tabs>
          <w:tab w:val="right" w:leader="dot" w:pos="4310"/>
        </w:tabs>
        <w:rPr>
          <w:noProof/>
        </w:rPr>
      </w:pPr>
      <w:r w:rsidRPr="0043235C">
        <w:rPr>
          <w:rFonts w:cs="Arial"/>
          <w:noProof/>
        </w:rPr>
        <w:t>XU8P584</w:t>
      </w:r>
      <w:r>
        <w:rPr>
          <w:noProof/>
        </w:rPr>
        <w:t xml:space="preserve">, </w:t>
      </w:r>
      <w:r>
        <w:rPr>
          <w:noProof/>
        </w:rPr>
        <w:lastRenderedPageBreak/>
        <w:t>49</w:t>
      </w:r>
    </w:p>
    <w:p w14:paraId="41E58988" w14:textId="77777777" w:rsidR="00712677" w:rsidRDefault="00712677">
      <w:pPr>
        <w:pStyle w:val="Index2"/>
        <w:tabs>
          <w:tab w:val="right" w:leader="dot" w:pos="4310"/>
        </w:tabs>
        <w:rPr>
          <w:noProof/>
        </w:rPr>
      </w:pPr>
      <w:r w:rsidRPr="0043235C">
        <w:rPr>
          <w:rFonts w:cs="Arial"/>
          <w:noProof/>
        </w:rPr>
        <w:t>XU8P585</w:t>
      </w:r>
      <w:r>
        <w:rPr>
          <w:noProof/>
        </w:rPr>
        <w:t>, 49</w:t>
      </w:r>
    </w:p>
    <w:p w14:paraId="1DD9F588" w14:textId="77777777" w:rsidR="00712677" w:rsidRDefault="00712677">
      <w:pPr>
        <w:pStyle w:val="Index2"/>
        <w:tabs>
          <w:tab w:val="right" w:leader="dot" w:pos="4310"/>
        </w:tabs>
        <w:rPr>
          <w:noProof/>
        </w:rPr>
      </w:pPr>
      <w:r w:rsidRPr="0043235C">
        <w:rPr>
          <w:rFonts w:cs="Arial"/>
          <w:noProof/>
        </w:rPr>
        <w:t>XU8P586</w:t>
      </w:r>
      <w:r>
        <w:rPr>
          <w:noProof/>
        </w:rPr>
        <w:t>, 49</w:t>
      </w:r>
    </w:p>
    <w:p w14:paraId="4DAD350D" w14:textId="77777777" w:rsidR="00712677" w:rsidRDefault="00712677">
      <w:pPr>
        <w:pStyle w:val="Index2"/>
        <w:tabs>
          <w:tab w:val="right" w:leader="dot" w:pos="4310"/>
        </w:tabs>
        <w:rPr>
          <w:noProof/>
        </w:rPr>
      </w:pPr>
      <w:r w:rsidRPr="0043235C">
        <w:rPr>
          <w:rFonts w:cs="Arial"/>
          <w:noProof/>
        </w:rPr>
        <w:t>XU8P591</w:t>
      </w:r>
      <w:r>
        <w:rPr>
          <w:noProof/>
        </w:rPr>
        <w:t>, 49</w:t>
      </w:r>
    </w:p>
    <w:p w14:paraId="08D91AFA" w14:textId="77777777" w:rsidR="00712677" w:rsidRDefault="00712677">
      <w:pPr>
        <w:pStyle w:val="Index2"/>
        <w:tabs>
          <w:tab w:val="right" w:leader="dot" w:pos="4310"/>
        </w:tabs>
        <w:rPr>
          <w:noProof/>
        </w:rPr>
      </w:pPr>
      <w:r w:rsidRPr="0043235C">
        <w:rPr>
          <w:rFonts w:cs="Arial"/>
          <w:noProof/>
        </w:rPr>
        <w:t>XU8P598</w:t>
      </w:r>
      <w:r>
        <w:rPr>
          <w:noProof/>
        </w:rPr>
        <w:t>, 49</w:t>
      </w:r>
    </w:p>
    <w:p w14:paraId="0BECA7D7" w14:textId="77777777" w:rsidR="00712677" w:rsidRDefault="00712677">
      <w:pPr>
        <w:pStyle w:val="Index2"/>
        <w:tabs>
          <w:tab w:val="right" w:leader="dot" w:pos="4310"/>
        </w:tabs>
        <w:rPr>
          <w:noProof/>
        </w:rPr>
      </w:pPr>
      <w:r w:rsidRPr="0043235C">
        <w:rPr>
          <w:rFonts w:cs="Arial"/>
          <w:noProof/>
        </w:rPr>
        <w:t>XU8P599</w:t>
      </w:r>
      <w:r>
        <w:rPr>
          <w:noProof/>
        </w:rPr>
        <w:t>, 49</w:t>
      </w:r>
    </w:p>
    <w:p w14:paraId="10EF8D5E" w14:textId="77777777" w:rsidR="00712677" w:rsidRDefault="00712677">
      <w:pPr>
        <w:pStyle w:val="Index2"/>
        <w:tabs>
          <w:tab w:val="right" w:leader="dot" w:pos="4310"/>
        </w:tabs>
        <w:rPr>
          <w:noProof/>
        </w:rPr>
      </w:pPr>
      <w:r w:rsidRPr="0043235C">
        <w:rPr>
          <w:rFonts w:cs="Arial"/>
          <w:noProof/>
        </w:rPr>
        <w:t>XU8P601</w:t>
      </w:r>
      <w:r>
        <w:rPr>
          <w:noProof/>
        </w:rPr>
        <w:t>, 49</w:t>
      </w:r>
    </w:p>
    <w:p w14:paraId="510F13B5" w14:textId="77777777" w:rsidR="00712677" w:rsidRDefault="00712677">
      <w:pPr>
        <w:pStyle w:val="Index2"/>
        <w:tabs>
          <w:tab w:val="right" w:leader="dot" w:pos="4310"/>
        </w:tabs>
        <w:rPr>
          <w:noProof/>
        </w:rPr>
      </w:pPr>
      <w:r w:rsidRPr="0043235C">
        <w:rPr>
          <w:rFonts w:cs="Arial"/>
          <w:noProof/>
        </w:rPr>
        <w:t>XU8P601A</w:t>
      </w:r>
      <w:r>
        <w:rPr>
          <w:noProof/>
        </w:rPr>
        <w:t>, 49</w:t>
      </w:r>
    </w:p>
    <w:p w14:paraId="4A73E84F" w14:textId="77777777" w:rsidR="00712677" w:rsidRDefault="00712677">
      <w:pPr>
        <w:pStyle w:val="Index2"/>
        <w:tabs>
          <w:tab w:val="right" w:leader="dot" w:pos="4310"/>
        </w:tabs>
        <w:rPr>
          <w:noProof/>
        </w:rPr>
      </w:pPr>
      <w:r w:rsidRPr="0043235C">
        <w:rPr>
          <w:rFonts w:cs="Arial"/>
          <w:noProof/>
        </w:rPr>
        <w:t>XU8P601B</w:t>
      </w:r>
      <w:r>
        <w:rPr>
          <w:noProof/>
        </w:rPr>
        <w:t>, 49</w:t>
      </w:r>
    </w:p>
    <w:p w14:paraId="5BA40B92" w14:textId="77777777" w:rsidR="00712677" w:rsidRDefault="00712677">
      <w:pPr>
        <w:pStyle w:val="Index2"/>
        <w:tabs>
          <w:tab w:val="right" w:leader="dot" w:pos="4310"/>
        </w:tabs>
        <w:rPr>
          <w:noProof/>
        </w:rPr>
      </w:pPr>
      <w:r w:rsidRPr="0043235C">
        <w:rPr>
          <w:rFonts w:cs="Arial"/>
          <w:noProof/>
        </w:rPr>
        <w:t>XU8P604</w:t>
      </w:r>
      <w:r>
        <w:rPr>
          <w:noProof/>
        </w:rPr>
        <w:t>, 49</w:t>
      </w:r>
    </w:p>
    <w:p w14:paraId="3F5CB6F5" w14:textId="77777777" w:rsidR="00712677" w:rsidRDefault="00712677">
      <w:pPr>
        <w:pStyle w:val="Index2"/>
        <w:tabs>
          <w:tab w:val="right" w:leader="dot" w:pos="4310"/>
        </w:tabs>
        <w:rPr>
          <w:noProof/>
        </w:rPr>
      </w:pPr>
      <w:r w:rsidRPr="0043235C">
        <w:rPr>
          <w:rFonts w:cs="Arial"/>
          <w:noProof/>
        </w:rPr>
        <w:t>XU8P608</w:t>
      </w:r>
      <w:r>
        <w:rPr>
          <w:noProof/>
        </w:rPr>
        <w:t>, 49</w:t>
      </w:r>
    </w:p>
    <w:p w14:paraId="62E3A374" w14:textId="77777777" w:rsidR="00712677" w:rsidRDefault="00712677">
      <w:pPr>
        <w:pStyle w:val="Index2"/>
        <w:tabs>
          <w:tab w:val="right" w:leader="dot" w:pos="4310"/>
        </w:tabs>
        <w:rPr>
          <w:noProof/>
        </w:rPr>
      </w:pPr>
      <w:r w:rsidRPr="0043235C">
        <w:rPr>
          <w:rFonts w:cs="Arial"/>
          <w:noProof/>
        </w:rPr>
        <w:t>XU8P608B</w:t>
      </w:r>
      <w:r>
        <w:rPr>
          <w:noProof/>
        </w:rPr>
        <w:t>, 49</w:t>
      </w:r>
    </w:p>
    <w:p w14:paraId="520279CC" w14:textId="77777777" w:rsidR="00712677" w:rsidRDefault="00712677">
      <w:pPr>
        <w:pStyle w:val="Index2"/>
        <w:tabs>
          <w:tab w:val="right" w:leader="dot" w:pos="4310"/>
        </w:tabs>
        <w:rPr>
          <w:noProof/>
        </w:rPr>
      </w:pPr>
      <w:r w:rsidRPr="0043235C">
        <w:rPr>
          <w:rFonts w:cs="Arial"/>
          <w:noProof/>
        </w:rPr>
        <w:t>XU8P616</w:t>
      </w:r>
      <w:r>
        <w:rPr>
          <w:noProof/>
        </w:rPr>
        <w:t>, 50</w:t>
      </w:r>
    </w:p>
    <w:p w14:paraId="44076D16" w14:textId="77777777" w:rsidR="00712677" w:rsidRDefault="00712677">
      <w:pPr>
        <w:pStyle w:val="Index2"/>
        <w:tabs>
          <w:tab w:val="right" w:leader="dot" w:pos="4310"/>
        </w:tabs>
        <w:rPr>
          <w:noProof/>
        </w:rPr>
      </w:pPr>
      <w:r w:rsidRPr="0043235C">
        <w:rPr>
          <w:rFonts w:cs="Arial"/>
          <w:noProof/>
        </w:rPr>
        <w:t>XU8P629</w:t>
      </w:r>
      <w:r>
        <w:rPr>
          <w:noProof/>
        </w:rPr>
        <w:t>, 50</w:t>
      </w:r>
    </w:p>
    <w:p w14:paraId="6BF0C6FF" w14:textId="77777777" w:rsidR="00712677" w:rsidRDefault="00712677">
      <w:pPr>
        <w:pStyle w:val="Index2"/>
        <w:tabs>
          <w:tab w:val="right" w:leader="dot" w:pos="4310"/>
        </w:tabs>
        <w:rPr>
          <w:noProof/>
        </w:rPr>
      </w:pPr>
      <w:r w:rsidRPr="0043235C">
        <w:rPr>
          <w:rFonts w:cs="Arial"/>
          <w:noProof/>
        </w:rPr>
        <w:t>XU8P638</w:t>
      </w:r>
      <w:r>
        <w:rPr>
          <w:noProof/>
        </w:rPr>
        <w:t>, 50</w:t>
      </w:r>
    </w:p>
    <w:p w14:paraId="0F0F14F5" w14:textId="77777777" w:rsidR="00712677" w:rsidRDefault="00712677">
      <w:pPr>
        <w:pStyle w:val="Index2"/>
        <w:tabs>
          <w:tab w:val="right" w:leader="dot" w:pos="4310"/>
        </w:tabs>
        <w:rPr>
          <w:noProof/>
        </w:rPr>
      </w:pPr>
      <w:r w:rsidRPr="0043235C">
        <w:rPr>
          <w:rFonts w:cs="Arial"/>
          <w:noProof/>
        </w:rPr>
        <w:t>XU8P663</w:t>
      </w:r>
      <w:r>
        <w:rPr>
          <w:noProof/>
        </w:rPr>
        <w:t>, 50</w:t>
      </w:r>
    </w:p>
    <w:p w14:paraId="50A3B945" w14:textId="77777777" w:rsidR="00712677" w:rsidRDefault="00712677">
      <w:pPr>
        <w:pStyle w:val="Index2"/>
        <w:tabs>
          <w:tab w:val="right" w:leader="dot" w:pos="4310"/>
        </w:tabs>
        <w:rPr>
          <w:noProof/>
        </w:rPr>
      </w:pPr>
      <w:r w:rsidRPr="0043235C">
        <w:rPr>
          <w:rFonts w:cs="Arial"/>
          <w:noProof/>
        </w:rPr>
        <w:t>XU8P672E</w:t>
      </w:r>
      <w:r>
        <w:rPr>
          <w:noProof/>
        </w:rPr>
        <w:t>, 50</w:t>
      </w:r>
    </w:p>
    <w:p w14:paraId="340763BC" w14:textId="77777777" w:rsidR="00712677" w:rsidRDefault="00712677">
      <w:pPr>
        <w:pStyle w:val="Index2"/>
        <w:tabs>
          <w:tab w:val="right" w:leader="dot" w:pos="4310"/>
        </w:tabs>
        <w:rPr>
          <w:noProof/>
        </w:rPr>
      </w:pPr>
      <w:r w:rsidRPr="0043235C">
        <w:rPr>
          <w:noProof/>
        </w:rPr>
        <w:t>XU8PATCH661POST</w:t>
      </w:r>
      <w:r>
        <w:rPr>
          <w:noProof/>
        </w:rPr>
        <w:t>, 50</w:t>
      </w:r>
    </w:p>
    <w:p w14:paraId="1A89EAB5" w14:textId="77777777" w:rsidR="00712677" w:rsidRDefault="00712677">
      <w:pPr>
        <w:pStyle w:val="Index2"/>
        <w:tabs>
          <w:tab w:val="right" w:leader="dot" w:pos="4310"/>
        </w:tabs>
        <w:rPr>
          <w:noProof/>
        </w:rPr>
      </w:pPr>
      <w:r w:rsidRPr="0043235C">
        <w:rPr>
          <w:rFonts w:cs="Arial"/>
          <w:noProof/>
        </w:rPr>
        <w:t>XUA4A7</w:t>
      </w:r>
      <w:r>
        <w:rPr>
          <w:noProof/>
        </w:rPr>
        <w:t>, 50</w:t>
      </w:r>
    </w:p>
    <w:p w14:paraId="37FDD934" w14:textId="77777777" w:rsidR="00712677" w:rsidRDefault="00712677">
      <w:pPr>
        <w:pStyle w:val="Index2"/>
        <w:tabs>
          <w:tab w:val="right" w:leader="dot" w:pos="4310"/>
        </w:tabs>
        <w:rPr>
          <w:noProof/>
        </w:rPr>
      </w:pPr>
      <w:r w:rsidRPr="0043235C">
        <w:rPr>
          <w:rFonts w:cs="Arial"/>
          <w:noProof/>
        </w:rPr>
        <w:t>XUA4A71</w:t>
      </w:r>
      <w:r>
        <w:rPr>
          <w:noProof/>
        </w:rPr>
        <w:t>, 50, 338</w:t>
      </w:r>
    </w:p>
    <w:p w14:paraId="20826341" w14:textId="77777777" w:rsidR="00712677" w:rsidRDefault="00712677">
      <w:pPr>
        <w:pStyle w:val="Index2"/>
        <w:tabs>
          <w:tab w:val="right" w:leader="dot" w:pos="4310"/>
        </w:tabs>
        <w:rPr>
          <w:noProof/>
        </w:rPr>
      </w:pPr>
      <w:r w:rsidRPr="0043235C">
        <w:rPr>
          <w:rFonts w:cs="Arial"/>
          <w:noProof/>
        </w:rPr>
        <w:t>XUA4A72</w:t>
      </w:r>
      <w:r>
        <w:rPr>
          <w:noProof/>
        </w:rPr>
        <w:t>, 50, 339</w:t>
      </w:r>
    </w:p>
    <w:p w14:paraId="45267367" w14:textId="77777777" w:rsidR="00712677" w:rsidRDefault="00712677">
      <w:pPr>
        <w:pStyle w:val="Index2"/>
        <w:tabs>
          <w:tab w:val="right" w:leader="dot" w:pos="4310"/>
        </w:tabs>
        <w:rPr>
          <w:noProof/>
        </w:rPr>
      </w:pPr>
      <w:r w:rsidRPr="0043235C">
        <w:rPr>
          <w:rFonts w:cs="Arial"/>
          <w:noProof/>
        </w:rPr>
        <w:t>XUA4A73</w:t>
      </w:r>
      <w:r>
        <w:rPr>
          <w:noProof/>
        </w:rPr>
        <w:t>, 50</w:t>
      </w:r>
    </w:p>
    <w:p w14:paraId="6F26187F" w14:textId="77777777" w:rsidR="00712677" w:rsidRDefault="00712677">
      <w:pPr>
        <w:pStyle w:val="Index2"/>
        <w:tabs>
          <w:tab w:val="right" w:leader="dot" w:pos="4310"/>
        </w:tabs>
        <w:rPr>
          <w:noProof/>
        </w:rPr>
      </w:pPr>
      <w:r w:rsidRPr="0043235C">
        <w:rPr>
          <w:rFonts w:cs="Arial"/>
          <w:noProof/>
        </w:rPr>
        <w:t>XUAF4</w:t>
      </w:r>
      <w:r>
        <w:rPr>
          <w:noProof/>
        </w:rPr>
        <w:t>, 50, 339</w:t>
      </w:r>
    </w:p>
    <w:p w14:paraId="2386B76D" w14:textId="77777777" w:rsidR="00712677" w:rsidRDefault="00712677">
      <w:pPr>
        <w:pStyle w:val="Index2"/>
        <w:tabs>
          <w:tab w:val="right" w:leader="dot" w:pos="4310"/>
        </w:tabs>
        <w:rPr>
          <w:noProof/>
        </w:rPr>
      </w:pPr>
      <w:r w:rsidRPr="0043235C">
        <w:rPr>
          <w:rFonts w:cs="Arial"/>
          <w:noProof/>
        </w:rPr>
        <w:t>XUAPURGE</w:t>
      </w:r>
      <w:r>
        <w:rPr>
          <w:noProof/>
        </w:rPr>
        <w:t>, 50</w:t>
      </w:r>
    </w:p>
    <w:p w14:paraId="02378AAC" w14:textId="77777777" w:rsidR="00712677" w:rsidRDefault="00712677">
      <w:pPr>
        <w:pStyle w:val="Index2"/>
        <w:tabs>
          <w:tab w:val="right" w:leader="dot" w:pos="4310"/>
        </w:tabs>
        <w:rPr>
          <w:noProof/>
        </w:rPr>
      </w:pPr>
      <w:r w:rsidRPr="0043235C">
        <w:rPr>
          <w:rFonts w:cs="Arial"/>
          <w:noProof/>
        </w:rPr>
        <w:t>XUBA</w:t>
      </w:r>
      <w:r>
        <w:rPr>
          <w:noProof/>
        </w:rPr>
        <w:t>, 50</w:t>
      </w:r>
    </w:p>
    <w:p w14:paraId="27CF9332" w14:textId="77777777" w:rsidR="00712677" w:rsidRDefault="00712677">
      <w:pPr>
        <w:pStyle w:val="Index2"/>
        <w:tabs>
          <w:tab w:val="right" w:leader="dot" w:pos="4310"/>
        </w:tabs>
        <w:rPr>
          <w:noProof/>
        </w:rPr>
      </w:pPr>
      <w:r w:rsidRPr="0043235C">
        <w:rPr>
          <w:rFonts w:cs="Arial"/>
          <w:noProof/>
        </w:rPr>
        <w:t>XUCERT</w:t>
      </w:r>
      <w:r>
        <w:rPr>
          <w:noProof/>
        </w:rPr>
        <w:t>, 50</w:t>
      </w:r>
    </w:p>
    <w:p w14:paraId="614EAD2C" w14:textId="77777777" w:rsidR="00712677" w:rsidRDefault="00712677">
      <w:pPr>
        <w:pStyle w:val="Index2"/>
        <w:tabs>
          <w:tab w:val="right" w:leader="dot" w:pos="4310"/>
        </w:tabs>
        <w:rPr>
          <w:noProof/>
        </w:rPr>
      </w:pPr>
      <w:r w:rsidRPr="0043235C">
        <w:rPr>
          <w:rFonts w:cs="Arial"/>
          <w:noProof/>
        </w:rPr>
        <w:t>XUCERT1</w:t>
      </w:r>
      <w:r>
        <w:rPr>
          <w:noProof/>
        </w:rPr>
        <w:t>, 50</w:t>
      </w:r>
    </w:p>
    <w:p w14:paraId="225650D2" w14:textId="77777777" w:rsidR="00712677" w:rsidRDefault="00712677">
      <w:pPr>
        <w:pStyle w:val="Index2"/>
        <w:tabs>
          <w:tab w:val="right" w:leader="dot" w:pos="4310"/>
        </w:tabs>
        <w:rPr>
          <w:noProof/>
        </w:rPr>
      </w:pPr>
      <w:r w:rsidRPr="0043235C">
        <w:rPr>
          <w:rFonts w:cs="Arial"/>
          <w:noProof/>
        </w:rPr>
        <w:t>XUCIDTM</w:t>
      </w:r>
      <w:r>
        <w:rPr>
          <w:noProof/>
        </w:rPr>
        <w:t>, 26, 50</w:t>
      </w:r>
    </w:p>
    <w:p w14:paraId="646747FA" w14:textId="77777777" w:rsidR="00712677" w:rsidRDefault="00712677">
      <w:pPr>
        <w:pStyle w:val="Index2"/>
        <w:tabs>
          <w:tab w:val="right" w:leader="dot" w:pos="4310"/>
        </w:tabs>
        <w:rPr>
          <w:noProof/>
        </w:rPr>
      </w:pPr>
      <w:r w:rsidRPr="0043235C">
        <w:rPr>
          <w:rFonts w:cs="Arial"/>
          <w:noProof/>
        </w:rPr>
        <w:t>XUCIGTM</w:t>
      </w:r>
      <w:r>
        <w:rPr>
          <w:noProof/>
        </w:rPr>
        <w:t>, 50</w:t>
      </w:r>
    </w:p>
    <w:p w14:paraId="69412ACB" w14:textId="77777777" w:rsidR="00712677" w:rsidRDefault="00712677">
      <w:pPr>
        <w:pStyle w:val="Index2"/>
        <w:tabs>
          <w:tab w:val="right" w:leader="dot" w:pos="4310"/>
        </w:tabs>
        <w:rPr>
          <w:noProof/>
        </w:rPr>
      </w:pPr>
      <w:r w:rsidRPr="0043235C">
        <w:rPr>
          <w:rFonts w:cs="Arial"/>
          <w:noProof/>
        </w:rPr>
        <w:t>XUCIMSM</w:t>
      </w:r>
      <w:r>
        <w:rPr>
          <w:noProof/>
        </w:rPr>
        <w:t>, 26, 50</w:t>
      </w:r>
    </w:p>
    <w:p w14:paraId="041399F2" w14:textId="77777777" w:rsidR="00712677" w:rsidRDefault="00712677">
      <w:pPr>
        <w:pStyle w:val="Index2"/>
        <w:tabs>
          <w:tab w:val="right" w:leader="dot" w:pos="4310"/>
        </w:tabs>
        <w:rPr>
          <w:noProof/>
        </w:rPr>
      </w:pPr>
      <w:r w:rsidRPr="0043235C">
        <w:rPr>
          <w:rFonts w:cs="Arial"/>
          <w:noProof/>
        </w:rPr>
        <w:t>XUCIMSQ</w:t>
      </w:r>
      <w:r>
        <w:rPr>
          <w:noProof/>
        </w:rPr>
        <w:t>, 26, 50</w:t>
      </w:r>
    </w:p>
    <w:p w14:paraId="7F05977A" w14:textId="77777777" w:rsidR="00712677" w:rsidRDefault="00712677">
      <w:pPr>
        <w:pStyle w:val="Index2"/>
        <w:tabs>
          <w:tab w:val="right" w:leader="dot" w:pos="4310"/>
        </w:tabs>
        <w:rPr>
          <w:noProof/>
        </w:rPr>
      </w:pPr>
      <w:r w:rsidRPr="0043235C">
        <w:rPr>
          <w:rFonts w:cs="Arial"/>
          <w:noProof/>
        </w:rPr>
        <w:t>XUCIVXD</w:t>
      </w:r>
      <w:r>
        <w:rPr>
          <w:noProof/>
        </w:rPr>
        <w:t>, 26, 50</w:t>
      </w:r>
    </w:p>
    <w:p w14:paraId="149116DD" w14:textId="77777777" w:rsidR="00712677" w:rsidRDefault="00712677">
      <w:pPr>
        <w:pStyle w:val="Index2"/>
        <w:tabs>
          <w:tab w:val="right" w:leader="dot" w:pos="4310"/>
        </w:tabs>
        <w:rPr>
          <w:noProof/>
        </w:rPr>
      </w:pPr>
      <w:r w:rsidRPr="0043235C">
        <w:rPr>
          <w:rFonts w:cs="Arial"/>
          <w:noProof/>
        </w:rPr>
        <w:t>XUCMNIT</w:t>
      </w:r>
      <w:r>
        <w:rPr>
          <w:noProof/>
        </w:rPr>
        <w:t>, 50</w:t>
      </w:r>
    </w:p>
    <w:p w14:paraId="1D26D35C" w14:textId="77777777" w:rsidR="00712677" w:rsidRDefault="00712677">
      <w:pPr>
        <w:pStyle w:val="Index2"/>
        <w:tabs>
          <w:tab w:val="right" w:leader="dot" w:pos="4310"/>
        </w:tabs>
        <w:rPr>
          <w:noProof/>
        </w:rPr>
      </w:pPr>
      <w:r w:rsidRPr="0043235C">
        <w:rPr>
          <w:rFonts w:cs="Arial"/>
          <w:noProof/>
        </w:rPr>
        <w:t>XUCMNIT1</w:t>
      </w:r>
      <w:r>
        <w:rPr>
          <w:noProof/>
        </w:rPr>
        <w:t>, 50</w:t>
      </w:r>
    </w:p>
    <w:p w14:paraId="7587374D" w14:textId="77777777" w:rsidR="00712677" w:rsidRDefault="00712677">
      <w:pPr>
        <w:pStyle w:val="Index2"/>
        <w:tabs>
          <w:tab w:val="right" w:leader="dot" w:pos="4310"/>
        </w:tabs>
        <w:rPr>
          <w:noProof/>
        </w:rPr>
      </w:pPr>
      <w:r w:rsidRPr="0043235C">
        <w:rPr>
          <w:rFonts w:cs="Arial"/>
          <w:noProof/>
        </w:rPr>
        <w:t>XUCMNIT2</w:t>
      </w:r>
      <w:r>
        <w:rPr>
          <w:noProof/>
        </w:rPr>
        <w:t>, 50</w:t>
      </w:r>
    </w:p>
    <w:p w14:paraId="5F617EBB" w14:textId="77777777" w:rsidR="00712677" w:rsidRDefault="00712677">
      <w:pPr>
        <w:pStyle w:val="Index2"/>
        <w:tabs>
          <w:tab w:val="right" w:leader="dot" w:pos="4310"/>
        </w:tabs>
        <w:rPr>
          <w:noProof/>
        </w:rPr>
      </w:pPr>
      <w:r w:rsidRPr="0043235C">
        <w:rPr>
          <w:rFonts w:cs="Arial"/>
          <w:noProof/>
        </w:rPr>
        <w:t>XUCMNIT4</w:t>
      </w:r>
      <w:r>
        <w:rPr>
          <w:noProof/>
        </w:rPr>
        <w:t>, 51</w:t>
      </w:r>
    </w:p>
    <w:p w14:paraId="3A47AC38" w14:textId="77777777" w:rsidR="00712677" w:rsidRDefault="00712677">
      <w:pPr>
        <w:pStyle w:val="Index2"/>
        <w:tabs>
          <w:tab w:val="right" w:leader="dot" w:pos="4310"/>
        </w:tabs>
        <w:rPr>
          <w:noProof/>
        </w:rPr>
      </w:pPr>
      <w:r w:rsidRPr="0043235C">
        <w:rPr>
          <w:rFonts w:cs="Arial"/>
          <w:noProof/>
        </w:rPr>
        <w:t>XUCMNT3A</w:t>
      </w:r>
      <w:r>
        <w:rPr>
          <w:noProof/>
        </w:rPr>
        <w:t>, 51</w:t>
      </w:r>
    </w:p>
    <w:p w14:paraId="6AA6A37A" w14:textId="77777777" w:rsidR="00712677" w:rsidRDefault="00712677">
      <w:pPr>
        <w:pStyle w:val="Index2"/>
        <w:tabs>
          <w:tab w:val="right" w:leader="dot" w:pos="4310"/>
        </w:tabs>
        <w:rPr>
          <w:noProof/>
        </w:rPr>
      </w:pPr>
      <w:r w:rsidRPr="0043235C">
        <w:rPr>
          <w:rFonts w:cs="Arial"/>
          <w:noProof/>
        </w:rPr>
        <w:t>XUCMPA</w:t>
      </w:r>
      <w:r>
        <w:rPr>
          <w:noProof/>
        </w:rPr>
        <w:t>, 51</w:t>
      </w:r>
    </w:p>
    <w:p w14:paraId="15DA75EF" w14:textId="77777777" w:rsidR="00712677" w:rsidRDefault="00712677">
      <w:pPr>
        <w:pStyle w:val="Index2"/>
        <w:tabs>
          <w:tab w:val="right" w:leader="dot" w:pos="4310"/>
        </w:tabs>
        <w:rPr>
          <w:noProof/>
        </w:rPr>
      </w:pPr>
      <w:r w:rsidRPr="0043235C">
        <w:rPr>
          <w:rFonts w:cs="Arial"/>
          <w:noProof/>
        </w:rPr>
        <w:t>XUCMPR17</w:t>
      </w:r>
      <w:r>
        <w:rPr>
          <w:noProof/>
        </w:rPr>
        <w:t>, 51</w:t>
      </w:r>
    </w:p>
    <w:p w14:paraId="78EB19E7" w14:textId="77777777" w:rsidR="00712677" w:rsidRDefault="00712677">
      <w:pPr>
        <w:pStyle w:val="Index2"/>
        <w:tabs>
          <w:tab w:val="right" w:leader="dot" w:pos="4310"/>
        </w:tabs>
        <w:rPr>
          <w:noProof/>
        </w:rPr>
      </w:pPr>
      <w:r w:rsidRPr="0043235C">
        <w:rPr>
          <w:rFonts w:cs="Arial"/>
          <w:noProof/>
        </w:rPr>
        <w:t>XUCMVPI</w:t>
      </w:r>
      <w:r>
        <w:rPr>
          <w:noProof/>
        </w:rPr>
        <w:t>, 51</w:t>
      </w:r>
    </w:p>
    <w:p w14:paraId="6E4DA914" w14:textId="77777777" w:rsidR="00712677" w:rsidRDefault="00712677">
      <w:pPr>
        <w:pStyle w:val="Index2"/>
        <w:tabs>
          <w:tab w:val="right" w:leader="dot" w:pos="4310"/>
        </w:tabs>
        <w:rPr>
          <w:noProof/>
        </w:rPr>
      </w:pPr>
      <w:r w:rsidRPr="0043235C">
        <w:rPr>
          <w:rFonts w:cs="Arial"/>
          <w:noProof/>
        </w:rPr>
        <w:t>XUCMVPM</w:t>
      </w:r>
      <w:r>
        <w:rPr>
          <w:noProof/>
        </w:rPr>
        <w:t>, 51</w:t>
      </w:r>
    </w:p>
    <w:p w14:paraId="345C4F57" w14:textId="77777777" w:rsidR="00712677" w:rsidRDefault="00712677">
      <w:pPr>
        <w:pStyle w:val="Index2"/>
        <w:tabs>
          <w:tab w:val="right" w:leader="dot" w:pos="4310"/>
        </w:tabs>
        <w:rPr>
          <w:noProof/>
        </w:rPr>
      </w:pPr>
      <w:r w:rsidRPr="0043235C">
        <w:rPr>
          <w:rFonts w:cs="Arial"/>
          <w:noProof/>
        </w:rPr>
        <w:t>XUCMVPM1</w:t>
      </w:r>
      <w:r>
        <w:rPr>
          <w:noProof/>
        </w:rPr>
        <w:t>, 51</w:t>
      </w:r>
    </w:p>
    <w:p w14:paraId="545C85CF" w14:textId="77777777" w:rsidR="00712677" w:rsidRDefault="00712677">
      <w:pPr>
        <w:pStyle w:val="Index2"/>
        <w:tabs>
          <w:tab w:val="right" w:leader="dot" w:pos="4310"/>
        </w:tabs>
        <w:rPr>
          <w:noProof/>
        </w:rPr>
      </w:pPr>
      <w:r w:rsidRPr="0043235C">
        <w:rPr>
          <w:rFonts w:cs="Arial"/>
          <w:noProof/>
        </w:rPr>
        <w:t>XUCMXDR</w:t>
      </w:r>
      <w:r>
        <w:rPr>
          <w:noProof/>
        </w:rPr>
        <w:t>, 51</w:t>
      </w:r>
    </w:p>
    <w:p w14:paraId="7C8641CB" w14:textId="77777777" w:rsidR="00712677" w:rsidRDefault="00712677">
      <w:pPr>
        <w:pStyle w:val="Index2"/>
        <w:tabs>
          <w:tab w:val="right" w:leader="dot" w:pos="4310"/>
        </w:tabs>
        <w:rPr>
          <w:noProof/>
        </w:rPr>
      </w:pPr>
      <w:r w:rsidRPr="0043235C">
        <w:rPr>
          <w:rFonts w:cs="Arial"/>
          <w:noProof/>
        </w:rPr>
        <w:t>XUCMXUTL</w:t>
      </w:r>
      <w:r>
        <w:rPr>
          <w:noProof/>
        </w:rPr>
        <w:t>, 51</w:t>
      </w:r>
    </w:p>
    <w:p w14:paraId="459702A8" w14:textId="77777777" w:rsidR="00712677" w:rsidRDefault="00712677">
      <w:pPr>
        <w:pStyle w:val="Index2"/>
        <w:tabs>
          <w:tab w:val="right" w:leader="dot" w:pos="4310"/>
        </w:tabs>
        <w:rPr>
          <w:noProof/>
        </w:rPr>
      </w:pPr>
      <w:r w:rsidRPr="0043235C">
        <w:rPr>
          <w:rFonts w:cs="Arial"/>
          <w:noProof/>
        </w:rPr>
        <w:t>XUCS1E</w:t>
      </w:r>
      <w:r>
        <w:rPr>
          <w:noProof/>
        </w:rPr>
        <w:t>, 51</w:t>
      </w:r>
    </w:p>
    <w:p w14:paraId="4D4DAEE3" w14:textId="77777777" w:rsidR="00712677" w:rsidRDefault="00712677">
      <w:pPr>
        <w:pStyle w:val="Index2"/>
        <w:tabs>
          <w:tab w:val="right" w:leader="dot" w:pos="4310"/>
        </w:tabs>
        <w:rPr>
          <w:noProof/>
        </w:rPr>
      </w:pPr>
      <w:r w:rsidRPr="0043235C">
        <w:rPr>
          <w:rFonts w:cs="Arial"/>
          <w:noProof/>
        </w:rPr>
        <w:t>XUCS1R</w:t>
      </w:r>
      <w:r>
        <w:rPr>
          <w:noProof/>
        </w:rPr>
        <w:t>, 51</w:t>
      </w:r>
    </w:p>
    <w:p w14:paraId="383B1BB9" w14:textId="77777777" w:rsidR="00712677" w:rsidRDefault="00712677">
      <w:pPr>
        <w:pStyle w:val="Index2"/>
        <w:tabs>
          <w:tab w:val="right" w:leader="dot" w:pos="4310"/>
        </w:tabs>
        <w:rPr>
          <w:noProof/>
        </w:rPr>
      </w:pPr>
      <w:r w:rsidRPr="0043235C">
        <w:rPr>
          <w:rFonts w:cs="Arial"/>
          <w:noProof/>
        </w:rPr>
        <w:t>XUCS1RB</w:t>
      </w:r>
      <w:r>
        <w:rPr>
          <w:noProof/>
        </w:rPr>
        <w:t xml:space="preserve">, </w:t>
      </w:r>
      <w:r>
        <w:rPr>
          <w:noProof/>
        </w:rPr>
        <w:t>51</w:t>
      </w:r>
    </w:p>
    <w:p w14:paraId="4EA35934" w14:textId="77777777" w:rsidR="00712677" w:rsidRDefault="00712677">
      <w:pPr>
        <w:pStyle w:val="Index2"/>
        <w:tabs>
          <w:tab w:val="right" w:leader="dot" w:pos="4310"/>
        </w:tabs>
        <w:rPr>
          <w:noProof/>
        </w:rPr>
      </w:pPr>
      <w:r w:rsidRPr="0043235C">
        <w:rPr>
          <w:rFonts w:cs="Arial"/>
          <w:noProof/>
        </w:rPr>
        <w:t>XUCS2E</w:t>
      </w:r>
      <w:r>
        <w:rPr>
          <w:noProof/>
        </w:rPr>
        <w:t>, 51</w:t>
      </w:r>
    </w:p>
    <w:p w14:paraId="6BA2074A" w14:textId="77777777" w:rsidR="00712677" w:rsidRDefault="00712677">
      <w:pPr>
        <w:pStyle w:val="Index2"/>
        <w:tabs>
          <w:tab w:val="right" w:leader="dot" w:pos="4310"/>
        </w:tabs>
        <w:rPr>
          <w:noProof/>
        </w:rPr>
      </w:pPr>
      <w:r w:rsidRPr="0043235C">
        <w:rPr>
          <w:rFonts w:cs="Arial"/>
          <w:noProof/>
        </w:rPr>
        <w:t>XUCS2R</w:t>
      </w:r>
      <w:r>
        <w:rPr>
          <w:noProof/>
        </w:rPr>
        <w:t>, 51</w:t>
      </w:r>
    </w:p>
    <w:p w14:paraId="41FE9533" w14:textId="77777777" w:rsidR="00712677" w:rsidRDefault="00712677">
      <w:pPr>
        <w:pStyle w:val="Index2"/>
        <w:tabs>
          <w:tab w:val="right" w:leader="dot" w:pos="4310"/>
        </w:tabs>
        <w:rPr>
          <w:noProof/>
        </w:rPr>
      </w:pPr>
      <w:r w:rsidRPr="0043235C">
        <w:rPr>
          <w:rFonts w:cs="Arial"/>
          <w:noProof/>
        </w:rPr>
        <w:t>XUCS2RB</w:t>
      </w:r>
      <w:r>
        <w:rPr>
          <w:noProof/>
        </w:rPr>
        <w:t>, 51</w:t>
      </w:r>
    </w:p>
    <w:p w14:paraId="5EAE8DFB" w14:textId="77777777" w:rsidR="00712677" w:rsidRDefault="00712677">
      <w:pPr>
        <w:pStyle w:val="Index2"/>
        <w:tabs>
          <w:tab w:val="right" w:leader="dot" w:pos="4310"/>
        </w:tabs>
        <w:rPr>
          <w:noProof/>
        </w:rPr>
      </w:pPr>
      <w:r w:rsidRPr="0043235C">
        <w:rPr>
          <w:rFonts w:cs="Arial"/>
          <w:noProof/>
        </w:rPr>
        <w:t>XUCS4E</w:t>
      </w:r>
      <w:r>
        <w:rPr>
          <w:noProof/>
        </w:rPr>
        <w:t>, 51</w:t>
      </w:r>
    </w:p>
    <w:p w14:paraId="6989C8D2" w14:textId="77777777" w:rsidR="00712677" w:rsidRDefault="00712677">
      <w:pPr>
        <w:pStyle w:val="Index2"/>
        <w:tabs>
          <w:tab w:val="right" w:leader="dot" w:pos="4310"/>
        </w:tabs>
        <w:rPr>
          <w:noProof/>
        </w:rPr>
      </w:pPr>
      <w:r w:rsidRPr="0043235C">
        <w:rPr>
          <w:rFonts w:cs="Arial"/>
          <w:noProof/>
        </w:rPr>
        <w:t>XUCS4R</w:t>
      </w:r>
      <w:r>
        <w:rPr>
          <w:noProof/>
        </w:rPr>
        <w:t>, 51</w:t>
      </w:r>
    </w:p>
    <w:p w14:paraId="65EA1D0B" w14:textId="77777777" w:rsidR="00712677" w:rsidRDefault="00712677">
      <w:pPr>
        <w:pStyle w:val="Index2"/>
        <w:tabs>
          <w:tab w:val="right" w:leader="dot" w:pos="4310"/>
        </w:tabs>
        <w:rPr>
          <w:noProof/>
        </w:rPr>
      </w:pPr>
      <w:r w:rsidRPr="0043235C">
        <w:rPr>
          <w:rFonts w:cs="Arial"/>
          <w:noProof/>
        </w:rPr>
        <w:t>XUCS4RB</w:t>
      </w:r>
      <w:r>
        <w:rPr>
          <w:noProof/>
        </w:rPr>
        <w:t>, 51</w:t>
      </w:r>
    </w:p>
    <w:p w14:paraId="61691964" w14:textId="77777777" w:rsidR="00712677" w:rsidRDefault="00712677">
      <w:pPr>
        <w:pStyle w:val="Index2"/>
        <w:tabs>
          <w:tab w:val="right" w:leader="dot" w:pos="4310"/>
        </w:tabs>
        <w:rPr>
          <w:noProof/>
        </w:rPr>
      </w:pPr>
      <w:r w:rsidRPr="0043235C">
        <w:rPr>
          <w:rFonts w:cs="Arial"/>
          <w:noProof/>
        </w:rPr>
        <w:t>XUCS6R</w:t>
      </w:r>
      <w:r>
        <w:rPr>
          <w:noProof/>
        </w:rPr>
        <w:t>, 51</w:t>
      </w:r>
    </w:p>
    <w:p w14:paraId="18000ED6" w14:textId="77777777" w:rsidR="00712677" w:rsidRDefault="00712677">
      <w:pPr>
        <w:pStyle w:val="Index2"/>
        <w:tabs>
          <w:tab w:val="right" w:leader="dot" w:pos="4310"/>
        </w:tabs>
        <w:rPr>
          <w:noProof/>
        </w:rPr>
      </w:pPr>
      <w:r w:rsidRPr="0043235C">
        <w:rPr>
          <w:rFonts w:cs="Arial"/>
          <w:noProof/>
        </w:rPr>
        <w:t>XUCS8E</w:t>
      </w:r>
      <w:r>
        <w:rPr>
          <w:noProof/>
        </w:rPr>
        <w:t>, 51</w:t>
      </w:r>
    </w:p>
    <w:p w14:paraId="5545E4BC" w14:textId="77777777" w:rsidR="00712677" w:rsidRDefault="00712677">
      <w:pPr>
        <w:pStyle w:val="Index2"/>
        <w:tabs>
          <w:tab w:val="right" w:leader="dot" w:pos="4310"/>
        </w:tabs>
        <w:rPr>
          <w:noProof/>
        </w:rPr>
      </w:pPr>
      <w:r w:rsidRPr="0043235C">
        <w:rPr>
          <w:rFonts w:cs="Arial"/>
          <w:noProof/>
        </w:rPr>
        <w:t>XUCS8R</w:t>
      </w:r>
      <w:r>
        <w:rPr>
          <w:noProof/>
        </w:rPr>
        <w:t>, 51</w:t>
      </w:r>
    </w:p>
    <w:p w14:paraId="7564D497" w14:textId="77777777" w:rsidR="00712677" w:rsidRDefault="00712677">
      <w:pPr>
        <w:pStyle w:val="Index2"/>
        <w:tabs>
          <w:tab w:val="right" w:leader="dot" w:pos="4310"/>
        </w:tabs>
        <w:rPr>
          <w:noProof/>
        </w:rPr>
      </w:pPr>
      <w:r w:rsidRPr="0043235C">
        <w:rPr>
          <w:rFonts w:cs="Arial"/>
          <w:noProof/>
        </w:rPr>
        <w:t>XUCS8RB</w:t>
      </w:r>
      <w:r>
        <w:rPr>
          <w:noProof/>
        </w:rPr>
        <w:t>, 51</w:t>
      </w:r>
    </w:p>
    <w:p w14:paraId="383C8BF5" w14:textId="77777777" w:rsidR="00712677" w:rsidRDefault="00712677">
      <w:pPr>
        <w:pStyle w:val="Index2"/>
        <w:tabs>
          <w:tab w:val="right" w:leader="dot" w:pos="4310"/>
        </w:tabs>
        <w:rPr>
          <w:noProof/>
        </w:rPr>
      </w:pPr>
      <w:r w:rsidRPr="0043235C">
        <w:rPr>
          <w:rFonts w:cs="Arial"/>
          <w:noProof/>
        </w:rPr>
        <w:t>XUCS8RG</w:t>
      </w:r>
      <w:r>
        <w:rPr>
          <w:noProof/>
        </w:rPr>
        <w:t>, 51</w:t>
      </w:r>
    </w:p>
    <w:p w14:paraId="05D20D73" w14:textId="77777777" w:rsidR="00712677" w:rsidRDefault="00712677">
      <w:pPr>
        <w:pStyle w:val="Index2"/>
        <w:tabs>
          <w:tab w:val="right" w:leader="dot" w:pos="4310"/>
        </w:tabs>
        <w:rPr>
          <w:noProof/>
        </w:rPr>
      </w:pPr>
      <w:r w:rsidRPr="0043235C">
        <w:rPr>
          <w:rFonts w:cs="Arial"/>
          <w:noProof/>
        </w:rPr>
        <w:t>XUCSCDE</w:t>
      </w:r>
      <w:r>
        <w:rPr>
          <w:noProof/>
        </w:rPr>
        <w:t>, 51</w:t>
      </w:r>
    </w:p>
    <w:p w14:paraId="665AA747" w14:textId="77777777" w:rsidR="00712677" w:rsidRDefault="00712677">
      <w:pPr>
        <w:pStyle w:val="Index2"/>
        <w:tabs>
          <w:tab w:val="right" w:leader="dot" w:pos="4310"/>
        </w:tabs>
        <w:rPr>
          <w:noProof/>
        </w:rPr>
      </w:pPr>
      <w:r w:rsidRPr="0043235C">
        <w:rPr>
          <w:rFonts w:cs="Arial"/>
          <w:noProof/>
        </w:rPr>
        <w:t>XUCSCDG</w:t>
      </w:r>
      <w:r>
        <w:rPr>
          <w:noProof/>
        </w:rPr>
        <w:t>, 51</w:t>
      </w:r>
    </w:p>
    <w:p w14:paraId="3ED038F7" w14:textId="77777777" w:rsidR="00712677" w:rsidRDefault="00712677">
      <w:pPr>
        <w:pStyle w:val="Index2"/>
        <w:tabs>
          <w:tab w:val="right" w:leader="dot" w:pos="4310"/>
        </w:tabs>
        <w:rPr>
          <w:noProof/>
        </w:rPr>
      </w:pPr>
      <w:r w:rsidRPr="0043235C">
        <w:rPr>
          <w:rFonts w:cs="Arial"/>
          <w:noProof/>
        </w:rPr>
        <w:t>XUCSCDR</w:t>
      </w:r>
      <w:r>
        <w:rPr>
          <w:noProof/>
        </w:rPr>
        <w:t>, 51</w:t>
      </w:r>
    </w:p>
    <w:p w14:paraId="55264454" w14:textId="77777777" w:rsidR="00712677" w:rsidRDefault="00712677">
      <w:pPr>
        <w:pStyle w:val="Index2"/>
        <w:tabs>
          <w:tab w:val="right" w:leader="dot" w:pos="4310"/>
        </w:tabs>
        <w:rPr>
          <w:noProof/>
        </w:rPr>
      </w:pPr>
      <w:r w:rsidRPr="0043235C">
        <w:rPr>
          <w:rFonts w:cs="Arial"/>
          <w:noProof/>
        </w:rPr>
        <w:t>XUCSCDRB</w:t>
      </w:r>
      <w:r>
        <w:rPr>
          <w:noProof/>
        </w:rPr>
        <w:t>, 51</w:t>
      </w:r>
    </w:p>
    <w:p w14:paraId="38183A3C" w14:textId="77777777" w:rsidR="00712677" w:rsidRDefault="00712677">
      <w:pPr>
        <w:pStyle w:val="Index2"/>
        <w:tabs>
          <w:tab w:val="right" w:leader="dot" w:pos="4310"/>
        </w:tabs>
        <w:rPr>
          <w:noProof/>
        </w:rPr>
      </w:pPr>
      <w:r w:rsidRPr="0043235C">
        <w:rPr>
          <w:rFonts w:cs="Arial"/>
          <w:noProof/>
        </w:rPr>
        <w:t>XUCSPRG</w:t>
      </w:r>
      <w:r>
        <w:rPr>
          <w:noProof/>
        </w:rPr>
        <w:t>, 51</w:t>
      </w:r>
    </w:p>
    <w:p w14:paraId="147EE2F8" w14:textId="77777777" w:rsidR="00712677" w:rsidRDefault="00712677">
      <w:pPr>
        <w:pStyle w:val="Index2"/>
        <w:tabs>
          <w:tab w:val="right" w:leader="dot" w:pos="4310"/>
        </w:tabs>
        <w:rPr>
          <w:noProof/>
        </w:rPr>
      </w:pPr>
      <w:r w:rsidRPr="0043235C">
        <w:rPr>
          <w:rFonts w:cs="Arial"/>
          <w:noProof/>
        </w:rPr>
        <w:t>XUCSRV</w:t>
      </w:r>
      <w:r>
        <w:rPr>
          <w:noProof/>
        </w:rPr>
        <w:t>, 51</w:t>
      </w:r>
    </w:p>
    <w:p w14:paraId="62D60F65" w14:textId="77777777" w:rsidR="00712677" w:rsidRDefault="00712677">
      <w:pPr>
        <w:pStyle w:val="Index2"/>
        <w:tabs>
          <w:tab w:val="right" w:leader="dot" w:pos="4310"/>
        </w:tabs>
        <w:rPr>
          <w:noProof/>
        </w:rPr>
      </w:pPr>
      <w:r w:rsidRPr="0043235C">
        <w:rPr>
          <w:rFonts w:cs="Arial"/>
          <w:noProof/>
        </w:rPr>
        <w:t>XUCSTM</w:t>
      </w:r>
      <w:r>
        <w:rPr>
          <w:noProof/>
        </w:rPr>
        <w:t>, 51</w:t>
      </w:r>
    </w:p>
    <w:p w14:paraId="49198496" w14:textId="77777777" w:rsidR="00712677" w:rsidRDefault="00712677">
      <w:pPr>
        <w:pStyle w:val="Index2"/>
        <w:tabs>
          <w:tab w:val="right" w:leader="dot" w:pos="4310"/>
        </w:tabs>
        <w:rPr>
          <w:noProof/>
        </w:rPr>
      </w:pPr>
      <w:r w:rsidRPr="0043235C">
        <w:rPr>
          <w:rFonts w:cs="Arial"/>
          <w:noProof/>
        </w:rPr>
        <w:t>XUCSTME</w:t>
      </w:r>
      <w:r>
        <w:rPr>
          <w:noProof/>
        </w:rPr>
        <w:t>, 51</w:t>
      </w:r>
    </w:p>
    <w:p w14:paraId="730041BC" w14:textId="77777777" w:rsidR="00712677" w:rsidRDefault="00712677">
      <w:pPr>
        <w:pStyle w:val="Index2"/>
        <w:tabs>
          <w:tab w:val="right" w:leader="dot" w:pos="4310"/>
        </w:tabs>
        <w:rPr>
          <w:noProof/>
        </w:rPr>
      </w:pPr>
      <w:r w:rsidRPr="0043235C">
        <w:rPr>
          <w:rFonts w:cs="Arial"/>
          <w:noProof/>
        </w:rPr>
        <w:t>XUCSUTL3</w:t>
      </w:r>
      <w:r>
        <w:rPr>
          <w:noProof/>
        </w:rPr>
        <w:t>, 52</w:t>
      </w:r>
    </w:p>
    <w:p w14:paraId="6BE6C1EE" w14:textId="77777777" w:rsidR="00712677" w:rsidRDefault="00712677">
      <w:pPr>
        <w:pStyle w:val="Index2"/>
        <w:tabs>
          <w:tab w:val="right" w:leader="dot" w:pos="4310"/>
        </w:tabs>
        <w:rPr>
          <w:noProof/>
        </w:rPr>
      </w:pPr>
      <w:r w:rsidRPr="0043235C">
        <w:rPr>
          <w:rFonts w:cs="Arial"/>
          <w:noProof/>
        </w:rPr>
        <w:t>XUCSXCD</w:t>
      </w:r>
      <w:r>
        <w:rPr>
          <w:noProof/>
        </w:rPr>
        <w:t>, 52</w:t>
      </w:r>
    </w:p>
    <w:p w14:paraId="0EAAB263" w14:textId="77777777" w:rsidR="00712677" w:rsidRDefault="00712677">
      <w:pPr>
        <w:pStyle w:val="Index2"/>
        <w:tabs>
          <w:tab w:val="right" w:leader="dot" w:pos="4310"/>
        </w:tabs>
        <w:rPr>
          <w:noProof/>
        </w:rPr>
      </w:pPr>
      <w:r w:rsidRPr="0043235C">
        <w:rPr>
          <w:rFonts w:cs="Arial"/>
          <w:noProof/>
        </w:rPr>
        <w:t>XUCSXDR</w:t>
      </w:r>
      <w:r>
        <w:rPr>
          <w:noProof/>
        </w:rPr>
        <w:t>, 52</w:t>
      </w:r>
    </w:p>
    <w:p w14:paraId="458A3B3C" w14:textId="77777777" w:rsidR="00712677" w:rsidRDefault="00712677">
      <w:pPr>
        <w:pStyle w:val="Index2"/>
        <w:tabs>
          <w:tab w:val="right" w:leader="dot" w:pos="4310"/>
        </w:tabs>
        <w:rPr>
          <w:noProof/>
        </w:rPr>
      </w:pPr>
      <w:r w:rsidRPr="0043235C">
        <w:rPr>
          <w:rFonts w:cs="Arial"/>
          <w:noProof/>
        </w:rPr>
        <w:t>XUCSXGR</w:t>
      </w:r>
      <w:r>
        <w:rPr>
          <w:noProof/>
        </w:rPr>
        <w:t>, 52</w:t>
      </w:r>
    </w:p>
    <w:p w14:paraId="630F3A45" w14:textId="77777777" w:rsidR="00712677" w:rsidRDefault="00712677">
      <w:pPr>
        <w:pStyle w:val="Index2"/>
        <w:tabs>
          <w:tab w:val="right" w:leader="dot" w:pos="4310"/>
        </w:tabs>
        <w:rPr>
          <w:noProof/>
        </w:rPr>
      </w:pPr>
      <w:r w:rsidRPr="0043235C">
        <w:rPr>
          <w:rFonts w:cs="Arial"/>
          <w:noProof/>
        </w:rPr>
        <w:t>XUCSXRT</w:t>
      </w:r>
      <w:r>
        <w:rPr>
          <w:noProof/>
        </w:rPr>
        <w:t>, 52</w:t>
      </w:r>
    </w:p>
    <w:p w14:paraId="5A3B6239" w14:textId="77777777" w:rsidR="00712677" w:rsidRDefault="00712677">
      <w:pPr>
        <w:pStyle w:val="Index2"/>
        <w:tabs>
          <w:tab w:val="right" w:leader="dot" w:pos="4310"/>
        </w:tabs>
        <w:rPr>
          <w:noProof/>
        </w:rPr>
      </w:pPr>
      <w:r w:rsidRPr="0043235C">
        <w:rPr>
          <w:rFonts w:cs="Arial"/>
          <w:noProof/>
        </w:rPr>
        <w:t>XUCSXST</w:t>
      </w:r>
      <w:r>
        <w:rPr>
          <w:noProof/>
        </w:rPr>
        <w:t>, 52</w:t>
      </w:r>
    </w:p>
    <w:p w14:paraId="333419E5" w14:textId="77777777" w:rsidR="00712677" w:rsidRDefault="00712677">
      <w:pPr>
        <w:pStyle w:val="Index2"/>
        <w:tabs>
          <w:tab w:val="right" w:leader="dot" w:pos="4310"/>
        </w:tabs>
        <w:rPr>
          <w:noProof/>
        </w:rPr>
      </w:pPr>
      <w:r w:rsidRPr="0043235C">
        <w:rPr>
          <w:rFonts w:cs="Arial"/>
          <w:noProof/>
        </w:rPr>
        <w:t>XUDHGUI</w:t>
      </w:r>
      <w:r>
        <w:rPr>
          <w:noProof/>
        </w:rPr>
        <w:t>, 52, 339</w:t>
      </w:r>
    </w:p>
    <w:p w14:paraId="70D24353" w14:textId="77777777" w:rsidR="00712677" w:rsidRDefault="00712677">
      <w:pPr>
        <w:pStyle w:val="Index2"/>
        <w:tabs>
          <w:tab w:val="right" w:leader="dot" w:pos="4310"/>
        </w:tabs>
        <w:rPr>
          <w:noProof/>
        </w:rPr>
      </w:pPr>
      <w:r w:rsidRPr="0043235C">
        <w:rPr>
          <w:rFonts w:cs="Arial"/>
          <w:noProof/>
        </w:rPr>
        <w:t>XUDHRES</w:t>
      </w:r>
      <w:r>
        <w:rPr>
          <w:noProof/>
        </w:rPr>
        <w:t>, 52</w:t>
      </w:r>
    </w:p>
    <w:p w14:paraId="4D6DBEE3" w14:textId="77777777" w:rsidR="00712677" w:rsidRDefault="00712677">
      <w:pPr>
        <w:pStyle w:val="Index2"/>
        <w:tabs>
          <w:tab w:val="right" w:leader="dot" w:pos="4310"/>
        </w:tabs>
        <w:rPr>
          <w:noProof/>
        </w:rPr>
      </w:pPr>
      <w:r w:rsidRPr="0043235C">
        <w:rPr>
          <w:rFonts w:cs="Arial"/>
          <w:noProof/>
        </w:rPr>
        <w:t>XUDHSET</w:t>
      </w:r>
      <w:r>
        <w:rPr>
          <w:noProof/>
        </w:rPr>
        <w:t>, 52, 340</w:t>
      </w:r>
    </w:p>
    <w:p w14:paraId="0640EE7F" w14:textId="77777777" w:rsidR="00712677" w:rsidRDefault="00712677">
      <w:pPr>
        <w:pStyle w:val="Index2"/>
        <w:tabs>
          <w:tab w:val="right" w:leader="dot" w:pos="4310"/>
        </w:tabs>
        <w:rPr>
          <w:noProof/>
        </w:rPr>
      </w:pPr>
      <w:r w:rsidRPr="0043235C">
        <w:rPr>
          <w:rFonts w:cs="Arial"/>
          <w:noProof/>
        </w:rPr>
        <w:t>XUDHUTL</w:t>
      </w:r>
      <w:r>
        <w:rPr>
          <w:noProof/>
        </w:rPr>
        <w:t>, 52</w:t>
      </w:r>
    </w:p>
    <w:p w14:paraId="040A446C" w14:textId="77777777" w:rsidR="00712677" w:rsidRDefault="00712677">
      <w:pPr>
        <w:pStyle w:val="Index2"/>
        <w:tabs>
          <w:tab w:val="right" w:leader="dot" w:pos="4310"/>
        </w:tabs>
        <w:rPr>
          <w:noProof/>
        </w:rPr>
      </w:pPr>
      <w:r w:rsidRPr="0043235C">
        <w:rPr>
          <w:rFonts w:cs="Arial"/>
          <w:noProof/>
        </w:rPr>
        <w:t>XUEPCSED</w:t>
      </w:r>
      <w:r>
        <w:rPr>
          <w:noProof/>
        </w:rPr>
        <w:t>, 52</w:t>
      </w:r>
    </w:p>
    <w:p w14:paraId="18EFA540" w14:textId="77777777" w:rsidR="00712677" w:rsidRDefault="00712677">
      <w:pPr>
        <w:pStyle w:val="Index2"/>
        <w:tabs>
          <w:tab w:val="right" w:leader="dot" w:pos="4310"/>
        </w:tabs>
        <w:rPr>
          <w:noProof/>
        </w:rPr>
      </w:pPr>
      <w:r w:rsidRPr="0043235C">
        <w:rPr>
          <w:rFonts w:cs="Arial"/>
          <w:noProof/>
        </w:rPr>
        <w:t>XUEPCSRT</w:t>
      </w:r>
      <w:r>
        <w:rPr>
          <w:noProof/>
        </w:rPr>
        <w:t>, 52</w:t>
      </w:r>
    </w:p>
    <w:p w14:paraId="3CA33CB3" w14:textId="77777777" w:rsidR="00712677" w:rsidRDefault="00712677">
      <w:pPr>
        <w:pStyle w:val="Index2"/>
        <w:tabs>
          <w:tab w:val="right" w:leader="dot" w:pos="4310"/>
        </w:tabs>
        <w:rPr>
          <w:noProof/>
        </w:rPr>
      </w:pPr>
      <w:r w:rsidRPr="0043235C">
        <w:rPr>
          <w:rFonts w:cs="Arial"/>
          <w:noProof/>
        </w:rPr>
        <w:t>XUESSO1</w:t>
      </w:r>
      <w:r>
        <w:rPr>
          <w:noProof/>
        </w:rPr>
        <w:t>, 52</w:t>
      </w:r>
    </w:p>
    <w:p w14:paraId="5D5C7E8F" w14:textId="77777777" w:rsidR="00712677" w:rsidRDefault="00712677">
      <w:pPr>
        <w:pStyle w:val="Index2"/>
        <w:tabs>
          <w:tab w:val="right" w:leader="dot" w:pos="4310"/>
        </w:tabs>
        <w:rPr>
          <w:noProof/>
        </w:rPr>
      </w:pPr>
      <w:r w:rsidRPr="0043235C">
        <w:rPr>
          <w:rFonts w:cs="Arial"/>
          <w:noProof/>
        </w:rPr>
        <w:t>XUESSO2</w:t>
      </w:r>
      <w:r>
        <w:rPr>
          <w:noProof/>
        </w:rPr>
        <w:t>, 52</w:t>
      </w:r>
    </w:p>
    <w:p w14:paraId="4070247E" w14:textId="77777777" w:rsidR="00712677" w:rsidRDefault="00712677">
      <w:pPr>
        <w:pStyle w:val="Index2"/>
        <w:tabs>
          <w:tab w:val="right" w:leader="dot" w:pos="4310"/>
        </w:tabs>
        <w:rPr>
          <w:noProof/>
        </w:rPr>
      </w:pPr>
      <w:r w:rsidRPr="0043235C">
        <w:rPr>
          <w:rFonts w:cs="Arial"/>
          <w:noProof/>
        </w:rPr>
        <w:t>XUESSO3</w:t>
      </w:r>
      <w:r>
        <w:rPr>
          <w:noProof/>
        </w:rPr>
        <w:t>, 52</w:t>
      </w:r>
    </w:p>
    <w:p w14:paraId="2934C8DF" w14:textId="77777777" w:rsidR="00712677" w:rsidRDefault="00712677">
      <w:pPr>
        <w:pStyle w:val="Index2"/>
        <w:tabs>
          <w:tab w:val="right" w:leader="dot" w:pos="4310"/>
        </w:tabs>
        <w:rPr>
          <w:noProof/>
        </w:rPr>
      </w:pPr>
      <w:r w:rsidRPr="0043235C">
        <w:rPr>
          <w:rFonts w:cs="Arial"/>
          <w:noProof/>
        </w:rPr>
        <w:t>XUESSO4</w:t>
      </w:r>
      <w:r>
        <w:rPr>
          <w:noProof/>
        </w:rPr>
        <w:t>, 52</w:t>
      </w:r>
    </w:p>
    <w:p w14:paraId="690AD758" w14:textId="77777777" w:rsidR="00712677" w:rsidRDefault="00712677">
      <w:pPr>
        <w:pStyle w:val="Index2"/>
        <w:tabs>
          <w:tab w:val="right" w:leader="dot" w:pos="4310"/>
        </w:tabs>
        <w:rPr>
          <w:noProof/>
        </w:rPr>
      </w:pPr>
      <w:r w:rsidRPr="0043235C">
        <w:rPr>
          <w:rFonts w:cs="Arial"/>
          <w:noProof/>
        </w:rPr>
        <w:t>XUFILE</w:t>
      </w:r>
      <w:r>
        <w:rPr>
          <w:noProof/>
        </w:rPr>
        <w:t>, 52</w:t>
      </w:r>
    </w:p>
    <w:p w14:paraId="5FF43DFB" w14:textId="77777777" w:rsidR="00712677" w:rsidRDefault="00712677">
      <w:pPr>
        <w:pStyle w:val="Index2"/>
        <w:tabs>
          <w:tab w:val="right" w:leader="dot" w:pos="4310"/>
        </w:tabs>
        <w:rPr>
          <w:noProof/>
        </w:rPr>
      </w:pPr>
      <w:r w:rsidRPr="0043235C">
        <w:rPr>
          <w:rFonts w:cs="Arial"/>
          <w:noProof/>
        </w:rPr>
        <w:t>XUFILE0</w:t>
      </w:r>
      <w:r>
        <w:rPr>
          <w:noProof/>
        </w:rPr>
        <w:t>, 52</w:t>
      </w:r>
    </w:p>
    <w:p w14:paraId="37FABF6B" w14:textId="77777777" w:rsidR="00712677" w:rsidRDefault="00712677">
      <w:pPr>
        <w:pStyle w:val="Index2"/>
        <w:tabs>
          <w:tab w:val="right" w:leader="dot" w:pos="4310"/>
        </w:tabs>
        <w:rPr>
          <w:noProof/>
        </w:rPr>
      </w:pPr>
      <w:r w:rsidRPr="0043235C">
        <w:rPr>
          <w:rFonts w:cs="Arial"/>
          <w:noProof/>
        </w:rPr>
        <w:t>XUFILE1</w:t>
      </w:r>
      <w:r>
        <w:rPr>
          <w:noProof/>
        </w:rPr>
        <w:t>, 52</w:t>
      </w:r>
    </w:p>
    <w:p w14:paraId="298E41AA" w14:textId="77777777" w:rsidR="00712677" w:rsidRDefault="00712677">
      <w:pPr>
        <w:pStyle w:val="Index2"/>
        <w:tabs>
          <w:tab w:val="right" w:leader="dot" w:pos="4310"/>
        </w:tabs>
        <w:rPr>
          <w:noProof/>
        </w:rPr>
      </w:pPr>
      <w:r w:rsidRPr="0043235C">
        <w:rPr>
          <w:rFonts w:cs="Arial"/>
          <w:noProof/>
        </w:rPr>
        <w:t>XUFILE3</w:t>
      </w:r>
      <w:r>
        <w:rPr>
          <w:noProof/>
        </w:rPr>
        <w:t>, 52</w:t>
      </w:r>
    </w:p>
    <w:p w14:paraId="5179EFC6" w14:textId="77777777" w:rsidR="00712677" w:rsidRDefault="00712677">
      <w:pPr>
        <w:pStyle w:val="Index2"/>
        <w:tabs>
          <w:tab w:val="right" w:leader="dot" w:pos="4310"/>
        </w:tabs>
        <w:rPr>
          <w:noProof/>
        </w:rPr>
      </w:pPr>
      <w:r w:rsidRPr="0043235C">
        <w:rPr>
          <w:rFonts w:cs="Arial"/>
          <w:noProof/>
        </w:rPr>
        <w:t>XUGET</w:t>
      </w:r>
      <w:r>
        <w:rPr>
          <w:noProof/>
        </w:rPr>
        <w:t>, 52</w:t>
      </w:r>
    </w:p>
    <w:p w14:paraId="4DF050AD" w14:textId="77777777" w:rsidR="00712677" w:rsidRDefault="00712677">
      <w:pPr>
        <w:pStyle w:val="Index2"/>
        <w:tabs>
          <w:tab w:val="right" w:leader="dot" w:pos="4310"/>
        </w:tabs>
        <w:rPr>
          <w:noProof/>
        </w:rPr>
      </w:pPr>
      <w:r w:rsidRPr="0043235C">
        <w:rPr>
          <w:rFonts w:cs="Arial"/>
          <w:noProof/>
        </w:rPr>
        <w:t>XUGOT</w:t>
      </w:r>
      <w:r>
        <w:rPr>
          <w:noProof/>
        </w:rPr>
        <w:t>, 52</w:t>
      </w:r>
    </w:p>
    <w:p w14:paraId="1753DD35" w14:textId="77777777" w:rsidR="00712677" w:rsidRDefault="00712677">
      <w:pPr>
        <w:pStyle w:val="Index2"/>
        <w:tabs>
          <w:tab w:val="right" w:leader="dot" w:pos="4310"/>
        </w:tabs>
        <w:rPr>
          <w:noProof/>
        </w:rPr>
      </w:pPr>
      <w:r w:rsidRPr="0043235C">
        <w:rPr>
          <w:rFonts w:cs="Arial"/>
          <w:noProof/>
        </w:rPr>
        <w:t>XUGOT1</w:t>
      </w:r>
      <w:r>
        <w:rPr>
          <w:noProof/>
        </w:rPr>
        <w:t>, 52</w:t>
      </w:r>
    </w:p>
    <w:p w14:paraId="075A045D" w14:textId="77777777" w:rsidR="00712677" w:rsidRDefault="00712677">
      <w:pPr>
        <w:pStyle w:val="Index2"/>
        <w:tabs>
          <w:tab w:val="right" w:leader="dot" w:pos="4310"/>
        </w:tabs>
        <w:rPr>
          <w:noProof/>
        </w:rPr>
      </w:pPr>
      <w:r w:rsidRPr="0043235C">
        <w:rPr>
          <w:rFonts w:cs="Arial"/>
          <w:noProof/>
        </w:rPr>
        <w:t>XUHUI</w:t>
      </w:r>
      <w:r>
        <w:rPr>
          <w:noProof/>
        </w:rPr>
        <w:t>, 52, 340</w:t>
      </w:r>
    </w:p>
    <w:p w14:paraId="2366098D" w14:textId="77777777" w:rsidR="00712677" w:rsidRDefault="00712677">
      <w:pPr>
        <w:pStyle w:val="Index2"/>
        <w:tabs>
          <w:tab w:val="right" w:leader="dot" w:pos="4310"/>
        </w:tabs>
        <w:rPr>
          <w:noProof/>
        </w:rPr>
      </w:pPr>
      <w:r w:rsidRPr="0043235C">
        <w:rPr>
          <w:rFonts w:cs="Arial"/>
          <w:noProof/>
        </w:rPr>
        <w:t>XUHUI236</w:t>
      </w:r>
      <w:r>
        <w:rPr>
          <w:noProof/>
        </w:rPr>
        <w:t>, 52</w:t>
      </w:r>
    </w:p>
    <w:p w14:paraId="1C892EAE" w14:textId="77777777" w:rsidR="00712677" w:rsidRDefault="00712677">
      <w:pPr>
        <w:pStyle w:val="Index2"/>
        <w:tabs>
          <w:tab w:val="right" w:leader="dot" w:pos="4310"/>
        </w:tabs>
        <w:rPr>
          <w:noProof/>
        </w:rPr>
      </w:pPr>
      <w:r w:rsidRPr="0043235C">
        <w:rPr>
          <w:rFonts w:cs="Arial"/>
          <w:noProof/>
        </w:rPr>
        <w:t>XUHUIHL7</w:t>
      </w:r>
      <w:r>
        <w:rPr>
          <w:noProof/>
        </w:rPr>
        <w:t>, 52</w:t>
      </w:r>
    </w:p>
    <w:p w14:paraId="55D0957D" w14:textId="77777777" w:rsidR="00712677" w:rsidRDefault="00712677">
      <w:pPr>
        <w:pStyle w:val="Index2"/>
        <w:tabs>
          <w:tab w:val="right" w:leader="dot" w:pos="4310"/>
        </w:tabs>
        <w:rPr>
          <w:noProof/>
        </w:rPr>
      </w:pPr>
      <w:r w:rsidRPr="0043235C">
        <w:rPr>
          <w:rFonts w:cs="Arial"/>
          <w:noProof/>
        </w:rPr>
        <w:t>XUHUIMSG</w:t>
      </w:r>
      <w:r>
        <w:rPr>
          <w:noProof/>
        </w:rPr>
        <w:t xml:space="preserve">, </w:t>
      </w:r>
      <w:r>
        <w:rPr>
          <w:noProof/>
        </w:rPr>
        <w:lastRenderedPageBreak/>
        <w:t>52</w:t>
      </w:r>
    </w:p>
    <w:p w14:paraId="3E03B2CE" w14:textId="77777777" w:rsidR="00712677" w:rsidRDefault="00712677">
      <w:pPr>
        <w:pStyle w:val="Index2"/>
        <w:tabs>
          <w:tab w:val="right" w:leader="dot" w:pos="4310"/>
        </w:tabs>
        <w:rPr>
          <w:noProof/>
        </w:rPr>
      </w:pPr>
      <w:r w:rsidRPr="0043235C">
        <w:rPr>
          <w:noProof/>
        </w:rPr>
        <w:t>XUIAMDD1</w:t>
      </w:r>
      <w:r>
        <w:rPr>
          <w:noProof/>
        </w:rPr>
        <w:t>, 53</w:t>
      </w:r>
    </w:p>
    <w:p w14:paraId="2EEF4CDF" w14:textId="77777777" w:rsidR="00712677" w:rsidRDefault="00712677">
      <w:pPr>
        <w:pStyle w:val="Index2"/>
        <w:tabs>
          <w:tab w:val="right" w:leader="dot" w:pos="4310"/>
        </w:tabs>
        <w:rPr>
          <w:noProof/>
        </w:rPr>
      </w:pPr>
      <w:r w:rsidRPr="0043235C">
        <w:rPr>
          <w:noProof/>
        </w:rPr>
        <w:t>XUIAMNPB</w:t>
      </w:r>
      <w:r>
        <w:rPr>
          <w:noProof/>
        </w:rPr>
        <w:t>, 53</w:t>
      </w:r>
    </w:p>
    <w:p w14:paraId="2D64DE28" w14:textId="77777777" w:rsidR="00712677" w:rsidRDefault="00712677">
      <w:pPr>
        <w:pStyle w:val="Index2"/>
        <w:tabs>
          <w:tab w:val="right" w:leader="dot" w:pos="4310"/>
        </w:tabs>
        <w:rPr>
          <w:noProof/>
        </w:rPr>
      </w:pPr>
      <w:r w:rsidRPr="0043235C">
        <w:rPr>
          <w:noProof/>
        </w:rPr>
        <w:t>XUIAMPR</w:t>
      </w:r>
      <w:r>
        <w:rPr>
          <w:noProof/>
        </w:rPr>
        <w:t>, 53</w:t>
      </w:r>
    </w:p>
    <w:p w14:paraId="11AB6187" w14:textId="77777777" w:rsidR="00712677" w:rsidRDefault="00712677">
      <w:pPr>
        <w:pStyle w:val="Index2"/>
        <w:tabs>
          <w:tab w:val="right" w:leader="dot" w:pos="4310"/>
        </w:tabs>
        <w:rPr>
          <w:noProof/>
        </w:rPr>
      </w:pPr>
      <w:r w:rsidRPr="0043235C">
        <w:rPr>
          <w:noProof/>
        </w:rPr>
        <w:t>XUIAMPR1</w:t>
      </w:r>
      <w:r>
        <w:rPr>
          <w:noProof/>
        </w:rPr>
        <w:t>, 53</w:t>
      </w:r>
    </w:p>
    <w:p w14:paraId="76C925F9" w14:textId="77777777" w:rsidR="00712677" w:rsidRDefault="00712677">
      <w:pPr>
        <w:pStyle w:val="Index2"/>
        <w:tabs>
          <w:tab w:val="right" w:leader="dot" w:pos="4310"/>
        </w:tabs>
        <w:rPr>
          <w:noProof/>
        </w:rPr>
      </w:pPr>
      <w:r w:rsidRPr="0043235C">
        <w:rPr>
          <w:noProof/>
        </w:rPr>
        <w:t>XUIAMXML</w:t>
      </w:r>
      <w:r>
        <w:rPr>
          <w:noProof/>
        </w:rPr>
        <w:t>, 53</w:t>
      </w:r>
    </w:p>
    <w:p w14:paraId="1DC2A890" w14:textId="77777777" w:rsidR="00712677" w:rsidRDefault="00712677">
      <w:pPr>
        <w:pStyle w:val="Index2"/>
        <w:tabs>
          <w:tab w:val="right" w:leader="dot" w:pos="4310"/>
        </w:tabs>
        <w:rPr>
          <w:noProof/>
        </w:rPr>
      </w:pPr>
      <w:r w:rsidRPr="0043235C">
        <w:rPr>
          <w:rFonts w:cs="Arial"/>
          <w:noProof/>
        </w:rPr>
        <w:t>XUINCON</w:t>
      </w:r>
      <w:r>
        <w:rPr>
          <w:noProof/>
        </w:rPr>
        <w:t>, 53</w:t>
      </w:r>
    </w:p>
    <w:p w14:paraId="4FC94D64" w14:textId="77777777" w:rsidR="00712677" w:rsidRDefault="00712677">
      <w:pPr>
        <w:pStyle w:val="Index2"/>
        <w:tabs>
          <w:tab w:val="right" w:leader="dot" w:pos="4310"/>
        </w:tabs>
        <w:rPr>
          <w:noProof/>
        </w:rPr>
      </w:pPr>
      <w:r w:rsidRPr="0043235C">
        <w:rPr>
          <w:rFonts w:cs="Arial"/>
          <w:noProof/>
        </w:rPr>
        <w:t>XUINEACH</w:t>
      </w:r>
      <w:r>
        <w:rPr>
          <w:noProof/>
        </w:rPr>
        <w:t>, 53</w:t>
      </w:r>
    </w:p>
    <w:p w14:paraId="78AACE31" w14:textId="77777777" w:rsidR="00712677" w:rsidRDefault="00712677">
      <w:pPr>
        <w:pStyle w:val="Index2"/>
        <w:tabs>
          <w:tab w:val="right" w:leader="dot" w:pos="4310"/>
        </w:tabs>
        <w:rPr>
          <w:noProof/>
        </w:rPr>
      </w:pPr>
      <w:r w:rsidRPr="0043235C">
        <w:rPr>
          <w:rFonts w:cs="Arial"/>
          <w:noProof/>
        </w:rPr>
        <w:t>XUINEND</w:t>
      </w:r>
      <w:r>
        <w:rPr>
          <w:noProof/>
        </w:rPr>
        <w:t>, 53</w:t>
      </w:r>
    </w:p>
    <w:p w14:paraId="4BB517F9" w14:textId="77777777" w:rsidR="00712677" w:rsidRDefault="00712677">
      <w:pPr>
        <w:pStyle w:val="Index2"/>
        <w:tabs>
          <w:tab w:val="right" w:leader="dot" w:pos="4310"/>
        </w:tabs>
        <w:rPr>
          <w:noProof/>
        </w:rPr>
      </w:pPr>
      <w:r w:rsidRPr="0043235C">
        <w:rPr>
          <w:rFonts w:cs="Arial"/>
          <w:noProof/>
        </w:rPr>
        <w:t>XUINENV</w:t>
      </w:r>
      <w:r>
        <w:rPr>
          <w:noProof/>
        </w:rPr>
        <w:t>, 53</w:t>
      </w:r>
    </w:p>
    <w:p w14:paraId="7D659421" w14:textId="77777777" w:rsidR="00712677" w:rsidRDefault="00712677">
      <w:pPr>
        <w:pStyle w:val="Index2"/>
        <w:tabs>
          <w:tab w:val="right" w:leader="dot" w:pos="4310"/>
        </w:tabs>
        <w:rPr>
          <w:noProof/>
        </w:rPr>
      </w:pPr>
      <w:r w:rsidRPr="0043235C">
        <w:rPr>
          <w:rFonts w:cs="Arial"/>
          <w:noProof/>
        </w:rPr>
        <w:t>XUINOK</w:t>
      </w:r>
      <w:r>
        <w:rPr>
          <w:noProof/>
        </w:rPr>
        <w:t>, 53</w:t>
      </w:r>
    </w:p>
    <w:p w14:paraId="3CF0ACAD" w14:textId="77777777" w:rsidR="00712677" w:rsidRDefault="00712677">
      <w:pPr>
        <w:pStyle w:val="Index2"/>
        <w:tabs>
          <w:tab w:val="right" w:leader="dot" w:pos="4310"/>
        </w:tabs>
        <w:rPr>
          <w:noProof/>
        </w:rPr>
      </w:pPr>
      <w:r w:rsidRPr="0043235C">
        <w:rPr>
          <w:rFonts w:cs="Arial"/>
          <w:noProof/>
        </w:rPr>
        <w:t>XUINP275</w:t>
      </w:r>
      <w:r>
        <w:rPr>
          <w:noProof/>
        </w:rPr>
        <w:t>, 53</w:t>
      </w:r>
    </w:p>
    <w:p w14:paraId="781D37E5" w14:textId="77777777" w:rsidR="00712677" w:rsidRDefault="00712677">
      <w:pPr>
        <w:pStyle w:val="Index2"/>
        <w:tabs>
          <w:tab w:val="right" w:leader="dot" w:pos="4310"/>
        </w:tabs>
        <w:rPr>
          <w:noProof/>
        </w:rPr>
      </w:pPr>
      <w:r w:rsidRPr="0043235C">
        <w:rPr>
          <w:rFonts w:cs="Arial"/>
          <w:noProof/>
        </w:rPr>
        <w:t>XUINP313</w:t>
      </w:r>
      <w:r>
        <w:rPr>
          <w:noProof/>
        </w:rPr>
        <w:t>, 53</w:t>
      </w:r>
    </w:p>
    <w:p w14:paraId="13F63E3C" w14:textId="77777777" w:rsidR="00712677" w:rsidRDefault="00712677">
      <w:pPr>
        <w:pStyle w:val="Index2"/>
        <w:tabs>
          <w:tab w:val="right" w:leader="dot" w:pos="4310"/>
        </w:tabs>
        <w:rPr>
          <w:noProof/>
        </w:rPr>
      </w:pPr>
      <w:r w:rsidRPr="0043235C">
        <w:rPr>
          <w:rFonts w:cs="Arial"/>
          <w:noProof/>
        </w:rPr>
        <w:t>XUINP337</w:t>
      </w:r>
      <w:r>
        <w:rPr>
          <w:noProof/>
        </w:rPr>
        <w:t>, 53</w:t>
      </w:r>
    </w:p>
    <w:p w14:paraId="68BE48F4" w14:textId="77777777" w:rsidR="00712677" w:rsidRDefault="00712677">
      <w:pPr>
        <w:pStyle w:val="Index2"/>
        <w:tabs>
          <w:tab w:val="right" w:leader="dot" w:pos="4310"/>
        </w:tabs>
        <w:rPr>
          <w:noProof/>
        </w:rPr>
      </w:pPr>
      <w:r w:rsidRPr="0043235C">
        <w:rPr>
          <w:rFonts w:cs="Arial"/>
          <w:noProof/>
        </w:rPr>
        <w:t>XUINP348</w:t>
      </w:r>
      <w:r>
        <w:rPr>
          <w:noProof/>
        </w:rPr>
        <w:t>, 53</w:t>
      </w:r>
    </w:p>
    <w:p w14:paraId="6701AB94" w14:textId="77777777" w:rsidR="00712677" w:rsidRDefault="00712677">
      <w:pPr>
        <w:pStyle w:val="Index2"/>
        <w:tabs>
          <w:tab w:val="right" w:leader="dot" w:pos="4310"/>
        </w:tabs>
        <w:rPr>
          <w:noProof/>
        </w:rPr>
      </w:pPr>
      <w:r w:rsidRPr="0043235C">
        <w:rPr>
          <w:rFonts w:cs="Arial"/>
          <w:noProof/>
        </w:rPr>
        <w:t>XUINPCH</w:t>
      </w:r>
      <w:r>
        <w:rPr>
          <w:noProof/>
        </w:rPr>
        <w:t>, 53</w:t>
      </w:r>
    </w:p>
    <w:p w14:paraId="46203F08" w14:textId="77777777" w:rsidR="00712677" w:rsidRDefault="00712677">
      <w:pPr>
        <w:pStyle w:val="Index2"/>
        <w:tabs>
          <w:tab w:val="right" w:leader="dot" w:pos="4310"/>
        </w:tabs>
        <w:rPr>
          <w:noProof/>
        </w:rPr>
      </w:pPr>
      <w:r w:rsidRPr="0043235C">
        <w:rPr>
          <w:rFonts w:cs="Arial"/>
          <w:noProof/>
        </w:rPr>
        <w:t>XUINPCH2</w:t>
      </w:r>
      <w:r>
        <w:rPr>
          <w:noProof/>
        </w:rPr>
        <w:t>, 53</w:t>
      </w:r>
    </w:p>
    <w:p w14:paraId="5E1EEFD2" w14:textId="77777777" w:rsidR="00712677" w:rsidRDefault="00712677">
      <w:pPr>
        <w:pStyle w:val="Index2"/>
        <w:tabs>
          <w:tab w:val="right" w:leader="dot" w:pos="4310"/>
        </w:tabs>
        <w:rPr>
          <w:noProof/>
        </w:rPr>
      </w:pPr>
      <w:r w:rsidRPr="0043235C">
        <w:rPr>
          <w:rFonts w:cs="Arial"/>
          <w:noProof/>
        </w:rPr>
        <w:t>XUINPCH3</w:t>
      </w:r>
      <w:r>
        <w:rPr>
          <w:noProof/>
        </w:rPr>
        <w:t>, 53</w:t>
      </w:r>
    </w:p>
    <w:p w14:paraId="63E323ED" w14:textId="77777777" w:rsidR="00712677" w:rsidRDefault="00712677">
      <w:pPr>
        <w:pStyle w:val="Index2"/>
        <w:tabs>
          <w:tab w:val="right" w:leader="dot" w:pos="4310"/>
        </w:tabs>
        <w:rPr>
          <w:noProof/>
        </w:rPr>
      </w:pPr>
      <w:r w:rsidRPr="0043235C">
        <w:rPr>
          <w:rFonts w:cs="Arial"/>
          <w:noProof/>
        </w:rPr>
        <w:t>XUINPCH4</w:t>
      </w:r>
      <w:r>
        <w:rPr>
          <w:noProof/>
        </w:rPr>
        <w:t>, 53</w:t>
      </w:r>
    </w:p>
    <w:p w14:paraId="1BE636BB" w14:textId="77777777" w:rsidR="00712677" w:rsidRDefault="00712677">
      <w:pPr>
        <w:pStyle w:val="Index2"/>
        <w:tabs>
          <w:tab w:val="right" w:leader="dot" w:pos="4310"/>
        </w:tabs>
        <w:rPr>
          <w:noProof/>
        </w:rPr>
      </w:pPr>
      <w:r w:rsidRPr="0043235C">
        <w:rPr>
          <w:rFonts w:cs="Arial"/>
          <w:noProof/>
        </w:rPr>
        <w:t>XUINPRE</w:t>
      </w:r>
      <w:r>
        <w:rPr>
          <w:noProof/>
        </w:rPr>
        <w:t>, 53</w:t>
      </w:r>
    </w:p>
    <w:p w14:paraId="69CE7288" w14:textId="77777777" w:rsidR="00712677" w:rsidRDefault="00712677">
      <w:pPr>
        <w:pStyle w:val="Index2"/>
        <w:tabs>
          <w:tab w:val="right" w:leader="dot" w:pos="4310"/>
        </w:tabs>
        <w:rPr>
          <w:noProof/>
        </w:rPr>
      </w:pPr>
      <w:r w:rsidRPr="0043235C">
        <w:rPr>
          <w:rFonts w:cs="Arial"/>
          <w:noProof/>
        </w:rPr>
        <w:t>XUINPRE1</w:t>
      </w:r>
      <w:r>
        <w:rPr>
          <w:noProof/>
        </w:rPr>
        <w:t>, 53</w:t>
      </w:r>
    </w:p>
    <w:p w14:paraId="300CBA00" w14:textId="77777777" w:rsidR="00712677" w:rsidRDefault="00712677">
      <w:pPr>
        <w:pStyle w:val="Index2"/>
        <w:tabs>
          <w:tab w:val="right" w:leader="dot" w:pos="4310"/>
        </w:tabs>
        <w:rPr>
          <w:noProof/>
        </w:rPr>
      </w:pPr>
      <w:r w:rsidRPr="0043235C">
        <w:rPr>
          <w:rFonts w:cs="Arial"/>
          <w:noProof/>
        </w:rPr>
        <w:t>XUINTSK</w:t>
      </w:r>
      <w:r>
        <w:rPr>
          <w:noProof/>
        </w:rPr>
        <w:t>, 53</w:t>
      </w:r>
    </w:p>
    <w:p w14:paraId="73486FBC" w14:textId="77777777" w:rsidR="00712677" w:rsidRDefault="00712677">
      <w:pPr>
        <w:pStyle w:val="Index2"/>
        <w:tabs>
          <w:tab w:val="right" w:leader="dot" w:pos="4310"/>
        </w:tabs>
        <w:rPr>
          <w:noProof/>
        </w:rPr>
      </w:pPr>
      <w:r w:rsidRPr="0043235C">
        <w:rPr>
          <w:rFonts w:cs="Arial"/>
          <w:noProof/>
        </w:rPr>
        <w:t>XUINTSK1</w:t>
      </w:r>
      <w:r>
        <w:rPr>
          <w:noProof/>
        </w:rPr>
        <w:t>, 54</w:t>
      </w:r>
    </w:p>
    <w:p w14:paraId="3CF3620E" w14:textId="77777777" w:rsidR="00712677" w:rsidRDefault="00712677">
      <w:pPr>
        <w:pStyle w:val="Index2"/>
        <w:tabs>
          <w:tab w:val="right" w:leader="dot" w:pos="4310"/>
        </w:tabs>
        <w:rPr>
          <w:noProof/>
        </w:rPr>
      </w:pPr>
      <w:r w:rsidRPr="0043235C">
        <w:rPr>
          <w:rFonts w:cs="Arial"/>
          <w:noProof/>
        </w:rPr>
        <w:t>XUINTSK2</w:t>
      </w:r>
      <w:r>
        <w:rPr>
          <w:noProof/>
        </w:rPr>
        <w:t>, 54</w:t>
      </w:r>
    </w:p>
    <w:p w14:paraId="60057625" w14:textId="77777777" w:rsidR="00712677" w:rsidRDefault="00712677">
      <w:pPr>
        <w:pStyle w:val="Index2"/>
        <w:tabs>
          <w:tab w:val="right" w:leader="dot" w:pos="4310"/>
        </w:tabs>
        <w:rPr>
          <w:noProof/>
        </w:rPr>
      </w:pPr>
      <w:r w:rsidRPr="0043235C">
        <w:rPr>
          <w:rFonts w:cs="Arial"/>
          <w:noProof/>
        </w:rPr>
        <w:t>XULM</w:t>
      </w:r>
      <w:r>
        <w:rPr>
          <w:noProof/>
        </w:rPr>
        <w:t>, 54</w:t>
      </w:r>
    </w:p>
    <w:p w14:paraId="4C925916" w14:textId="77777777" w:rsidR="00712677" w:rsidRDefault="00712677">
      <w:pPr>
        <w:pStyle w:val="Index2"/>
        <w:tabs>
          <w:tab w:val="right" w:leader="dot" w:pos="4310"/>
        </w:tabs>
        <w:rPr>
          <w:noProof/>
        </w:rPr>
      </w:pPr>
      <w:r w:rsidRPr="0043235C">
        <w:rPr>
          <w:rFonts w:cs="Arial"/>
          <w:noProof/>
        </w:rPr>
        <w:t>XULM1</w:t>
      </w:r>
      <w:r>
        <w:rPr>
          <w:noProof/>
        </w:rPr>
        <w:t>, 54</w:t>
      </w:r>
    </w:p>
    <w:p w14:paraId="25706D32" w14:textId="77777777" w:rsidR="00712677" w:rsidRDefault="00712677">
      <w:pPr>
        <w:pStyle w:val="Index2"/>
        <w:tabs>
          <w:tab w:val="right" w:leader="dot" w:pos="4310"/>
        </w:tabs>
        <w:rPr>
          <w:noProof/>
        </w:rPr>
      </w:pPr>
      <w:r w:rsidRPr="0043235C">
        <w:rPr>
          <w:rFonts w:cs="Arial"/>
          <w:noProof/>
        </w:rPr>
        <w:t>XULMLD</w:t>
      </w:r>
      <w:r>
        <w:rPr>
          <w:noProof/>
        </w:rPr>
        <w:t>, 54</w:t>
      </w:r>
    </w:p>
    <w:p w14:paraId="6519E696" w14:textId="77777777" w:rsidR="00712677" w:rsidRDefault="00712677">
      <w:pPr>
        <w:pStyle w:val="Index2"/>
        <w:tabs>
          <w:tab w:val="right" w:leader="dot" w:pos="4310"/>
        </w:tabs>
        <w:rPr>
          <w:noProof/>
        </w:rPr>
      </w:pPr>
      <w:r w:rsidRPr="0043235C">
        <w:rPr>
          <w:rFonts w:cs="Arial"/>
          <w:noProof/>
        </w:rPr>
        <w:t>XULMLOG</w:t>
      </w:r>
      <w:r>
        <w:rPr>
          <w:noProof/>
        </w:rPr>
        <w:t>, 54</w:t>
      </w:r>
    </w:p>
    <w:p w14:paraId="2DAFF703" w14:textId="77777777" w:rsidR="00712677" w:rsidRDefault="00712677">
      <w:pPr>
        <w:pStyle w:val="Index2"/>
        <w:tabs>
          <w:tab w:val="right" w:leader="dot" w:pos="4310"/>
        </w:tabs>
        <w:rPr>
          <w:noProof/>
        </w:rPr>
      </w:pPr>
      <w:r w:rsidRPr="0043235C">
        <w:rPr>
          <w:rFonts w:cs="Arial"/>
          <w:noProof/>
        </w:rPr>
        <w:t>XULMOUT</w:t>
      </w:r>
      <w:r>
        <w:rPr>
          <w:noProof/>
        </w:rPr>
        <w:t>, 54</w:t>
      </w:r>
    </w:p>
    <w:p w14:paraId="52A404DB" w14:textId="77777777" w:rsidR="00712677" w:rsidRDefault="00712677">
      <w:pPr>
        <w:pStyle w:val="Index2"/>
        <w:tabs>
          <w:tab w:val="right" w:leader="dot" w:pos="4310"/>
        </w:tabs>
        <w:rPr>
          <w:noProof/>
        </w:rPr>
      </w:pPr>
      <w:r w:rsidRPr="0043235C">
        <w:rPr>
          <w:rFonts w:cs="Arial"/>
          <w:noProof/>
        </w:rPr>
        <w:t>XULMP</w:t>
      </w:r>
      <w:r>
        <w:rPr>
          <w:noProof/>
        </w:rPr>
        <w:t>, 54</w:t>
      </w:r>
    </w:p>
    <w:p w14:paraId="795B2C6F" w14:textId="77777777" w:rsidR="00712677" w:rsidRDefault="00712677">
      <w:pPr>
        <w:pStyle w:val="Index2"/>
        <w:tabs>
          <w:tab w:val="right" w:leader="dot" w:pos="4310"/>
        </w:tabs>
        <w:rPr>
          <w:noProof/>
        </w:rPr>
      </w:pPr>
      <w:r w:rsidRPr="0043235C">
        <w:rPr>
          <w:rFonts w:cs="Arial"/>
          <w:noProof/>
        </w:rPr>
        <w:t>XULMRPC</w:t>
      </w:r>
      <w:r>
        <w:rPr>
          <w:noProof/>
        </w:rPr>
        <w:t>, 54</w:t>
      </w:r>
    </w:p>
    <w:p w14:paraId="39C48739" w14:textId="77777777" w:rsidR="00712677" w:rsidRDefault="00712677">
      <w:pPr>
        <w:pStyle w:val="Index2"/>
        <w:tabs>
          <w:tab w:val="right" w:leader="dot" w:pos="4310"/>
        </w:tabs>
        <w:rPr>
          <w:noProof/>
        </w:rPr>
      </w:pPr>
      <w:r w:rsidRPr="0043235C">
        <w:rPr>
          <w:rFonts w:cs="Arial"/>
          <w:noProof/>
        </w:rPr>
        <w:t>XULMU</w:t>
      </w:r>
      <w:r>
        <w:rPr>
          <w:noProof/>
        </w:rPr>
        <w:t>, 54, 340</w:t>
      </w:r>
    </w:p>
    <w:p w14:paraId="43847AEF" w14:textId="77777777" w:rsidR="00712677" w:rsidRDefault="00712677">
      <w:pPr>
        <w:pStyle w:val="Index2"/>
        <w:tabs>
          <w:tab w:val="right" w:leader="dot" w:pos="4310"/>
        </w:tabs>
        <w:rPr>
          <w:noProof/>
        </w:rPr>
      </w:pPr>
      <w:r w:rsidRPr="0043235C">
        <w:rPr>
          <w:rFonts w:cs="Arial"/>
          <w:noProof/>
        </w:rPr>
        <w:t>XULMUI</w:t>
      </w:r>
      <w:r>
        <w:rPr>
          <w:noProof/>
        </w:rPr>
        <w:t>, 54</w:t>
      </w:r>
    </w:p>
    <w:p w14:paraId="4C6D0BE0" w14:textId="77777777" w:rsidR="00712677" w:rsidRDefault="00712677">
      <w:pPr>
        <w:pStyle w:val="Index2"/>
        <w:tabs>
          <w:tab w:val="right" w:leader="dot" w:pos="4310"/>
        </w:tabs>
        <w:rPr>
          <w:noProof/>
        </w:rPr>
      </w:pPr>
      <w:r w:rsidRPr="0043235C">
        <w:rPr>
          <w:rFonts w:cs="Arial"/>
          <w:noProof/>
        </w:rPr>
        <w:t>XULMUI1</w:t>
      </w:r>
      <w:r>
        <w:rPr>
          <w:noProof/>
        </w:rPr>
        <w:t>, 54</w:t>
      </w:r>
    </w:p>
    <w:p w14:paraId="0E6D5D2E" w14:textId="77777777" w:rsidR="00712677" w:rsidRDefault="00712677">
      <w:pPr>
        <w:pStyle w:val="Index2"/>
        <w:tabs>
          <w:tab w:val="right" w:leader="dot" w:pos="4310"/>
        </w:tabs>
        <w:rPr>
          <w:noProof/>
        </w:rPr>
      </w:pPr>
      <w:r w:rsidRPr="0043235C">
        <w:rPr>
          <w:rFonts w:cs="Arial"/>
          <w:noProof/>
        </w:rPr>
        <w:t>XUMF</w:t>
      </w:r>
      <w:r>
        <w:rPr>
          <w:noProof/>
        </w:rPr>
        <w:t>, 54, 340</w:t>
      </w:r>
    </w:p>
    <w:p w14:paraId="149C6828" w14:textId="77777777" w:rsidR="00712677" w:rsidRDefault="00712677">
      <w:pPr>
        <w:pStyle w:val="Index2"/>
        <w:tabs>
          <w:tab w:val="right" w:leader="dot" w:pos="4310"/>
        </w:tabs>
        <w:rPr>
          <w:noProof/>
        </w:rPr>
      </w:pPr>
      <w:r w:rsidRPr="0043235C">
        <w:rPr>
          <w:rFonts w:cs="Arial"/>
          <w:noProof/>
        </w:rPr>
        <w:t>XUMF0</w:t>
      </w:r>
      <w:r>
        <w:rPr>
          <w:noProof/>
        </w:rPr>
        <w:t>, 54</w:t>
      </w:r>
    </w:p>
    <w:p w14:paraId="4F549415" w14:textId="77777777" w:rsidR="00712677" w:rsidRDefault="00712677">
      <w:pPr>
        <w:pStyle w:val="Index2"/>
        <w:tabs>
          <w:tab w:val="right" w:leader="dot" w:pos="4310"/>
        </w:tabs>
        <w:rPr>
          <w:noProof/>
        </w:rPr>
      </w:pPr>
      <w:r w:rsidRPr="0043235C">
        <w:rPr>
          <w:rFonts w:cs="Arial"/>
          <w:noProof/>
        </w:rPr>
        <w:t>XUMF04</w:t>
      </w:r>
      <w:r>
        <w:rPr>
          <w:noProof/>
        </w:rPr>
        <w:t>, 54</w:t>
      </w:r>
    </w:p>
    <w:p w14:paraId="7AC1C364" w14:textId="77777777" w:rsidR="00712677" w:rsidRDefault="00712677">
      <w:pPr>
        <w:pStyle w:val="Index2"/>
        <w:tabs>
          <w:tab w:val="right" w:leader="dot" w:pos="4310"/>
        </w:tabs>
        <w:rPr>
          <w:noProof/>
        </w:rPr>
      </w:pPr>
      <w:r w:rsidRPr="0043235C">
        <w:rPr>
          <w:rFonts w:cs="Arial"/>
          <w:noProof/>
        </w:rPr>
        <w:t>XUMF04H</w:t>
      </w:r>
      <w:r>
        <w:rPr>
          <w:noProof/>
        </w:rPr>
        <w:t>, 54</w:t>
      </w:r>
    </w:p>
    <w:p w14:paraId="7671C464" w14:textId="77777777" w:rsidR="00712677" w:rsidRDefault="00712677">
      <w:pPr>
        <w:pStyle w:val="Index2"/>
        <w:tabs>
          <w:tab w:val="right" w:leader="dot" w:pos="4310"/>
        </w:tabs>
        <w:rPr>
          <w:noProof/>
        </w:rPr>
      </w:pPr>
      <w:r w:rsidRPr="0043235C">
        <w:rPr>
          <w:rFonts w:cs="Arial"/>
          <w:noProof/>
        </w:rPr>
        <w:t>XUMF04P</w:t>
      </w:r>
      <w:r>
        <w:rPr>
          <w:noProof/>
        </w:rPr>
        <w:t>, 54</w:t>
      </w:r>
    </w:p>
    <w:p w14:paraId="05883448" w14:textId="77777777" w:rsidR="00712677" w:rsidRDefault="00712677">
      <w:pPr>
        <w:pStyle w:val="Index2"/>
        <w:tabs>
          <w:tab w:val="right" w:leader="dot" w:pos="4310"/>
        </w:tabs>
        <w:rPr>
          <w:noProof/>
        </w:rPr>
      </w:pPr>
      <w:r w:rsidRPr="0043235C">
        <w:rPr>
          <w:rFonts w:cs="Arial"/>
          <w:noProof/>
        </w:rPr>
        <w:t>XUMF04Q</w:t>
      </w:r>
      <w:r>
        <w:rPr>
          <w:noProof/>
        </w:rPr>
        <w:t>, 54</w:t>
      </w:r>
    </w:p>
    <w:p w14:paraId="554A5CB0" w14:textId="77777777" w:rsidR="00712677" w:rsidRDefault="00712677">
      <w:pPr>
        <w:pStyle w:val="Index2"/>
        <w:tabs>
          <w:tab w:val="right" w:leader="dot" w:pos="4310"/>
        </w:tabs>
        <w:rPr>
          <w:noProof/>
        </w:rPr>
      </w:pPr>
      <w:r w:rsidRPr="0043235C">
        <w:rPr>
          <w:rFonts w:cs="Arial"/>
          <w:noProof/>
        </w:rPr>
        <w:t>XUMF1H</w:t>
      </w:r>
      <w:r>
        <w:rPr>
          <w:noProof/>
        </w:rPr>
        <w:t>, 54</w:t>
      </w:r>
    </w:p>
    <w:p w14:paraId="20D29E10" w14:textId="77777777" w:rsidR="00712677" w:rsidRDefault="00712677">
      <w:pPr>
        <w:pStyle w:val="Index2"/>
        <w:tabs>
          <w:tab w:val="right" w:leader="dot" w:pos="4310"/>
        </w:tabs>
        <w:rPr>
          <w:noProof/>
        </w:rPr>
      </w:pPr>
      <w:r w:rsidRPr="0043235C">
        <w:rPr>
          <w:rFonts w:cs="Arial"/>
          <w:noProof/>
        </w:rPr>
        <w:t>XUMF218</w:t>
      </w:r>
      <w:r>
        <w:rPr>
          <w:noProof/>
        </w:rPr>
        <w:t>, 54</w:t>
      </w:r>
    </w:p>
    <w:p w14:paraId="4B068249" w14:textId="77777777" w:rsidR="00712677" w:rsidRDefault="00712677">
      <w:pPr>
        <w:pStyle w:val="Index2"/>
        <w:tabs>
          <w:tab w:val="right" w:leader="dot" w:pos="4310"/>
        </w:tabs>
        <w:rPr>
          <w:noProof/>
        </w:rPr>
      </w:pPr>
      <w:r w:rsidRPr="0043235C">
        <w:rPr>
          <w:rFonts w:cs="Arial"/>
          <w:noProof/>
        </w:rPr>
        <w:t>XUMF218A</w:t>
      </w:r>
      <w:r>
        <w:rPr>
          <w:noProof/>
        </w:rPr>
        <w:t>, 54</w:t>
      </w:r>
    </w:p>
    <w:p w14:paraId="53C10661" w14:textId="77777777" w:rsidR="00712677" w:rsidRDefault="00712677">
      <w:pPr>
        <w:pStyle w:val="Index2"/>
        <w:tabs>
          <w:tab w:val="right" w:leader="dot" w:pos="4310"/>
        </w:tabs>
        <w:rPr>
          <w:noProof/>
        </w:rPr>
      </w:pPr>
      <w:r w:rsidRPr="0043235C">
        <w:rPr>
          <w:rFonts w:cs="Arial"/>
          <w:noProof/>
        </w:rPr>
        <w:t>XUMF218Z</w:t>
      </w:r>
      <w:r>
        <w:rPr>
          <w:noProof/>
        </w:rPr>
        <w:t>, 54</w:t>
      </w:r>
    </w:p>
    <w:p w14:paraId="2F1EAB9A" w14:textId="77777777" w:rsidR="00712677" w:rsidRDefault="00712677">
      <w:pPr>
        <w:pStyle w:val="Index2"/>
        <w:tabs>
          <w:tab w:val="right" w:leader="dot" w:pos="4310"/>
        </w:tabs>
        <w:rPr>
          <w:noProof/>
        </w:rPr>
      </w:pPr>
      <w:r w:rsidRPr="0043235C">
        <w:rPr>
          <w:rFonts w:cs="Arial"/>
          <w:noProof/>
        </w:rPr>
        <w:t>XUMF261P</w:t>
      </w:r>
      <w:r>
        <w:rPr>
          <w:noProof/>
        </w:rPr>
        <w:t>, 54</w:t>
      </w:r>
    </w:p>
    <w:p w14:paraId="46AA1028" w14:textId="77777777" w:rsidR="00712677" w:rsidRDefault="00712677">
      <w:pPr>
        <w:pStyle w:val="Index2"/>
        <w:tabs>
          <w:tab w:val="right" w:leader="dot" w:pos="4310"/>
        </w:tabs>
        <w:rPr>
          <w:noProof/>
        </w:rPr>
      </w:pPr>
      <w:r w:rsidRPr="0043235C">
        <w:rPr>
          <w:rFonts w:cs="Arial"/>
          <w:noProof/>
        </w:rPr>
        <w:t>XUMF299</w:t>
      </w:r>
      <w:r>
        <w:rPr>
          <w:noProof/>
        </w:rPr>
        <w:t>, 54</w:t>
      </w:r>
    </w:p>
    <w:p w14:paraId="053AA6E0" w14:textId="77777777" w:rsidR="00712677" w:rsidRDefault="00712677">
      <w:pPr>
        <w:pStyle w:val="Index2"/>
        <w:tabs>
          <w:tab w:val="right" w:leader="dot" w:pos="4310"/>
        </w:tabs>
        <w:rPr>
          <w:noProof/>
        </w:rPr>
      </w:pPr>
      <w:r w:rsidRPr="0043235C">
        <w:rPr>
          <w:rFonts w:cs="Arial"/>
          <w:noProof/>
        </w:rPr>
        <w:t>XUMF333</w:t>
      </w:r>
      <w:r>
        <w:rPr>
          <w:noProof/>
        </w:rPr>
        <w:t xml:space="preserve">, </w:t>
      </w:r>
      <w:r>
        <w:rPr>
          <w:noProof/>
        </w:rPr>
        <w:t>54</w:t>
      </w:r>
    </w:p>
    <w:p w14:paraId="362098C5" w14:textId="77777777" w:rsidR="00712677" w:rsidRDefault="00712677">
      <w:pPr>
        <w:pStyle w:val="Index2"/>
        <w:tabs>
          <w:tab w:val="right" w:leader="dot" w:pos="4310"/>
        </w:tabs>
        <w:rPr>
          <w:noProof/>
        </w:rPr>
      </w:pPr>
      <w:r w:rsidRPr="0043235C">
        <w:rPr>
          <w:rFonts w:cs="Arial"/>
          <w:noProof/>
        </w:rPr>
        <w:t>XUMF382</w:t>
      </w:r>
      <w:r>
        <w:rPr>
          <w:noProof/>
        </w:rPr>
        <w:t>, 54</w:t>
      </w:r>
    </w:p>
    <w:p w14:paraId="1B919CA7" w14:textId="77777777" w:rsidR="00712677" w:rsidRDefault="00712677">
      <w:pPr>
        <w:pStyle w:val="Index2"/>
        <w:tabs>
          <w:tab w:val="right" w:leader="dot" w:pos="4310"/>
        </w:tabs>
        <w:rPr>
          <w:noProof/>
        </w:rPr>
      </w:pPr>
      <w:r w:rsidRPr="0043235C">
        <w:rPr>
          <w:rFonts w:cs="Arial"/>
          <w:noProof/>
        </w:rPr>
        <w:t>XUMF390</w:t>
      </w:r>
      <w:r>
        <w:rPr>
          <w:noProof/>
        </w:rPr>
        <w:t>, 54</w:t>
      </w:r>
    </w:p>
    <w:p w14:paraId="3C337967" w14:textId="77777777" w:rsidR="00712677" w:rsidRDefault="00712677">
      <w:pPr>
        <w:pStyle w:val="Index2"/>
        <w:tabs>
          <w:tab w:val="right" w:leader="dot" w:pos="4310"/>
        </w:tabs>
        <w:rPr>
          <w:noProof/>
        </w:rPr>
      </w:pPr>
      <w:r w:rsidRPr="0043235C">
        <w:rPr>
          <w:rFonts w:cs="Arial"/>
          <w:noProof/>
        </w:rPr>
        <w:t>XUMF397</w:t>
      </w:r>
      <w:r>
        <w:rPr>
          <w:noProof/>
        </w:rPr>
        <w:t>, 54</w:t>
      </w:r>
    </w:p>
    <w:p w14:paraId="1DC529E1" w14:textId="77777777" w:rsidR="00712677" w:rsidRDefault="00712677">
      <w:pPr>
        <w:pStyle w:val="Index2"/>
        <w:tabs>
          <w:tab w:val="right" w:leader="dot" w:pos="4310"/>
        </w:tabs>
        <w:rPr>
          <w:noProof/>
        </w:rPr>
      </w:pPr>
      <w:r w:rsidRPr="0043235C">
        <w:rPr>
          <w:rFonts w:cs="Arial"/>
          <w:noProof/>
        </w:rPr>
        <w:t>XUMF4</w:t>
      </w:r>
      <w:r>
        <w:rPr>
          <w:noProof/>
        </w:rPr>
        <w:t>, 54</w:t>
      </w:r>
    </w:p>
    <w:p w14:paraId="2FE45ED4" w14:textId="77777777" w:rsidR="00712677" w:rsidRDefault="00712677">
      <w:pPr>
        <w:pStyle w:val="Index2"/>
        <w:tabs>
          <w:tab w:val="right" w:leader="dot" w:pos="4310"/>
        </w:tabs>
        <w:rPr>
          <w:noProof/>
        </w:rPr>
      </w:pPr>
      <w:r w:rsidRPr="0043235C">
        <w:rPr>
          <w:rFonts w:cs="Arial"/>
          <w:noProof/>
        </w:rPr>
        <w:t>XUMF416</w:t>
      </w:r>
      <w:r>
        <w:rPr>
          <w:noProof/>
        </w:rPr>
        <w:t>, 54</w:t>
      </w:r>
    </w:p>
    <w:p w14:paraId="6716A66F" w14:textId="77777777" w:rsidR="00712677" w:rsidRDefault="00712677">
      <w:pPr>
        <w:pStyle w:val="Index2"/>
        <w:tabs>
          <w:tab w:val="right" w:leader="dot" w:pos="4310"/>
        </w:tabs>
        <w:rPr>
          <w:noProof/>
        </w:rPr>
      </w:pPr>
      <w:r w:rsidRPr="0043235C">
        <w:rPr>
          <w:rFonts w:cs="Arial"/>
          <w:noProof/>
        </w:rPr>
        <w:t>XUMF479P</w:t>
      </w:r>
      <w:r>
        <w:rPr>
          <w:noProof/>
        </w:rPr>
        <w:t>, 54</w:t>
      </w:r>
    </w:p>
    <w:p w14:paraId="6AFBCBBC" w14:textId="77777777" w:rsidR="00712677" w:rsidRDefault="00712677">
      <w:pPr>
        <w:pStyle w:val="Index2"/>
        <w:tabs>
          <w:tab w:val="right" w:leader="dot" w:pos="4310"/>
        </w:tabs>
        <w:rPr>
          <w:noProof/>
        </w:rPr>
      </w:pPr>
      <w:r w:rsidRPr="0043235C">
        <w:rPr>
          <w:rFonts w:cs="Arial"/>
          <w:noProof/>
        </w:rPr>
        <w:t>XUMF4A</w:t>
      </w:r>
      <w:r>
        <w:rPr>
          <w:noProof/>
        </w:rPr>
        <w:t>, 55</w:t>
      </w:r>
    </w:p>
    <w:p w14:paraId="58C3DC36" w14:textId="77777777" w:rsidR="00712677" w:rsidRDefault="00712677">
      <w:pPr>
        <w:pStyle w:val="Index2"/>
        <w:tabs>
          <w:tab w:val="right" w:leader="dot" w:pos="4310"/>
        </w:tabs>
        <w:rPr>
          <w:noProof/>
        </w:rPr>
      </w:pPr>
      <w:r w:rsidRPr="0043235C">
        <w:rPr>
          <w:rFonts w:cs="Arial"/>
          <w:noProof/>
        </w:rPr>
        <w:t>XUMF4H</w:t>
      </w:r>
      <w:r>
        <w:rPr>
          <w:noProof/>
        </w:rPr>
        <w:t>, 55</w:t>
      </w:r>
    </w:p>
    <w:p w14:paraId="6CE3F9A0" w14:textId="77777777" w:rsidR="00712677" w:rsidRDefault="00712677">
      <w:pPr>
        <w:pStyle w:val="Index2"/>
        <w:tabs>
          <w:tab w:val="right" w:leader="dot" w:pos="4310"/>
        </w:tabs>
        <w:rPr>
          <w:noProof/>
        </w:rPr>
      </w:pPr>
      <w:r w:rsidRPr="0043235C">
        <w:rPr>
          <w:rFonts w:cs="Arial"/>
          <w:noProof/>
        </w:rPr>
        <w:t>XUMF4L0</w:t>
      </w:r>
      <w:r>
        <w:rPr>
          <w:noProof/>
        </w:rPr>
        <w:t>, 55</w:t>
      </w:r>
    </w:p>
    <w:p w14:paraId="00EC728E" w14:textId="77777777" w:rsidR="00712677" w:rsidRDefault="00712677">
      <w:pPr>
        <w:pStyle w:val="Index2"/>
        <w:tabs>
          <w:tab w:val="right" w:leader="dot" w:pos="4310"/>
        </w:tabs>
        <w:rPr>
          <w:noProof/>
        </w:rPr>
      </w:pPr>
      <w:r w:rsidRPr="0043235C">
        <w:rPr>
          <w:rFonts w:cs="Arial"/>
          <w:noProof/>
        </w:rPr>
        <w:t>XUMF4L1</w:t>
      </w:r>
      <w:r>
        <w:rPr>
          <w:noProof/>
        </w:rPr>
        <w:t>, 55</w:t>
      </w:r>
    </w:p>
    <w:p w14:paraId="09F355C8" w14:textId="77777777" w:rsidR="00712677" w:rsidRDefault="00712677">
      <w:pPr>
        <w:pStyle w:val="Index2"/>
        <w:tabs>
          <w:tab w:val="right" w:leader="dot" w:pos="4310"/>
        </w:tabs>
        <w:rPr>
          <w:noProof/>
        </w:rPr>
      </w:pPr>
      <w:r w:rsidRPr="0043235C">
        <w:rPr>
          <w:rFonts w:cs="Arial"/>
          <w:noProof/>
        </w:rPr>
        <w:t>XUMF4L2</w:t>
      </w:r>
      <w:r>
        <w:rPr>
          <w:noProof/>
        </w:rPr>
        <w:t>, 55</w:t>
      </w:r>
    </w:p>
    <w:p w14:paraId="572E82DE" w14:textId="77777777" w:rsidR="00712677" w:rsidRDefault="00712677">
      <w:pPr>
        <w:pStyle w:val="Index2"/>
        <w:tabs>
          <w:tab w:val="right" w:leader="dot" w:pos="4310"/>
        </w:tabs>
        <w:rPr>
          <w:noProof/>
        </w:rPr>
      </w:pPr>
      <w:r w:rsidRPr="0043235C">
        <w:rPr>
          <w:rFonts w:cs="Arial"/>
          <w:noProof/>
        </w:rPr>
        <w:t>XUMF502</w:t>
      </w:r>
      <w:r>
        <w:rPr>
          <w:noProof/>
        </w:rPr>
        <w:t>, 55</w:t>
      </w:r>
    </w:p>
    <w:p w14:paraId="2E5F603E" w14:textId="77777777" w:rsidR="00712677" w:rsidRDefault="00712677">
      <w:pPr>
        <w:pStyle w:val="Index2"/>
        <w:tabs>
          <w:tab w:val="right" w:leader="dot" w:pos="4310"/>
        </w:tabs>
        <w:rPr>
          <w:noProof/>
        </w:rPr>
      </w:pPr>
      <w:r w:rsidRPr="0043235C">
        <w:rPr>
          <w:rFonts w:cs="Arial"/>
          <w:noProof/>
        </w:rPr>
        <w:t>XUMF502P</w:t>
      </w:r>
      <w:r>
        <w:rPr>
          <w:noProof/>
        </w:rPr>
        <w:t>, 55</w:t>
      </w:r>
    </w:p>
    <w:p w14:paraId="1BFC07BD" w14:textId="77777777" w:rsidR="00712677" w:rsidRDefault="00712677">
      <w:pPr>
        <w:pStyle w:val="Index2"/>
        <w:tabs>
          <w:tab w:val="right" w:leader="dot" w:pos="4310"/>
        </w:tabs>
        <w:rPr>
          <w:noProof/>
        </w:rPr>
      </w:pPr>
      <w:r w:rsidRPr="0043235C">
        <w:rPr>
          <w:rFonts w:cs="Arial"/>
          <w:noProof/>
        </w:rPr>
        <w:t>XUMF512F</w:t>
      </w:r>
      <w:r>
        <w:rPr>
          <w:noProof/>
        </w:rPr>
        <w:t>, 55</w:t>
      </w:r>
    </w:p>
    <w:p w14:paraId="2EC18FA4" w14:textId="77777777" w:rsidR="00712677" w:rsidRDefault="00712677">
      <w:pPr>
        <w:pStyle w:val="Index2"/>
        <w:tabs>
          <w:tab w:val="right" w:leader="dot" w:pos="4310"/>
        </w:tabs>
        <w:rPr>
          <w:noProof/>
        </w:rPr>
      </w:pPr>
      <w:r w:rsidRPr="0043235C">
        <w:rPr>
          <w:rFonts w:cs="Arial"/>
          <w:noProof/>
        </w:rPr>
        <w:t>XUMF555P</w:t>
      </w:r>
      <w:r>
        <w:rPr>
          <w:noProof/>
        </w:rPr>
        <w:t>, 55</w:t>
      </w:r>
    </w:p>
    <w:p w14:paraId="52B03FF9" w14:textId="77777777" w:rsidR="00712677" w:rsidRDefault="00712677">
      <w:pPr>
        <w:pStyle w:val="Index2"/>
        <w:tabs>
          <w:tab w:val="right" w:leader="dot" w:pos="4310"/>
        </w:tabs>
        <w:rPr>
          <w:noProof/>
        </w:rPr>
      </w:pPr>
      <w:r w:rsidRPr="0043235C">
        <w:rPr>
          <w:rFonts w:cs="Arial"/>
          <w:noProof/>
        </w:rPr>
        <w:t>XUMF5AT</w:t>
      </w:r>
      <w:r>
        <w:rPr>
          <w:noProof/>
        </w:rPr>
        <w:t>, 55</w:t>
      </w:r>
    </w:p>
    <w:p w14:paraId="4E93128A" w14:textId="77777777" w:rsidR="00712677" w:rsidRDefault="00712677">
      <w:pPr>
        <w:pStyle w:val="Index2"/>
        <w:tabs>
          <w:tab w:val="right" w:leader="dot" w:pos="4310"/>
        </w:tabs>
        <w:rPr>
          <w:noProof/>
        </w:rPr>
      </w:pPr>
      <w:r w:rsidRPr="0043235C">
        <w:rPr>
          <w:rFonts w:cs="Arial"/>
          <w:noProof/>
        </w:rPr>
        <w:t>XUMF5AU</w:t>
      </w:r>
      <w:r>
        <w:rPr>
          <w:noProof/>
        </w:rPr>
        <w:t>, 55</w:t>
      </w:r>
    </w:p>
    <w:p w14:paraId="7B3B253A" w14:textId="77777777" w:rsidR="00712677" w:rsidRDefault="00712677">
      <w:pPr>
        <w:pStyle w:val="Index2"/>
        <w:tabs>
          <w:tab w:val="right" w:leader="dot" w:pos="4310"/>
        </w:tabs>
        <w:rPr>
          <w:noProof/>
        </w:rPr>
      </w:pPr>
      <w:r w:rsidRPr="0043235C">
        <w:rPr>
          <w:rFonts w:cs="Arial"/>
          <w:noProof/>
        </w:rPr>
        <w:t>XUMF5BYT</w:t>
      </w:r>
      <w:r>
        <w:rPr>
          <w:noProof/>
        </w:rPr>
        <w:t>, 55</w:t>
      </w:r>
    </w:p>
    <w:p w14:paraId="27100DE5" w14:textId="77777777" w:rsidR="00712677" w:rsidRDefault="00712677">
      <w:pPr>
        <w:pStyle w:val="Index2"/>
        <w:tabs>
          <w:tab w:val="right" w:leader="dot" w:pos="4310"/>
        </w:tabs>
        <w:rPr>
          <w:noProof/>
        </w:rPr>
      </w:pPr>
      <w:r w:rsidRPr="0043235C">
        <w:rPr>
          <w:rFonts w:cs="Arial"/>
          <w:noProof/>
        </w:rPr>
        <w:t>XUMF5I</w:t>
      </w:r>
      <w:r>
        <w:rPr>
          <w:noProof/>
        </w:rPr>
        <w:t>, 55</w:t>
      </w:r>
    </w:p>
    <w:p w14:paraId="2DF1CC5B" w14:textId="77777777" w:rsidR="00712677" w:rsidRDefault="00712677">
      <w:pPr>
        <w:pStyle w:val="Index2"/>
        <w:tabs>
          <w:tab w:val="right" w:leader="dot" w:pos="4310"/>
        </w:tabs>
        <w:rPr>
          <w:noProof/>
        </w:rPr>
      </w:pPr>
      <w:r w:rsidRPr="0043235C">
        <w:rPr>
          <w:rFonts w:cs="Arial"/>
          <w:noProof/>
        </w:rPr>
        <w:t>XUMF5II</w:t>
      </w:r>
      <w:r>
        <w:rPr>
          <w:noProof/>
        </w:rPr>
        <w:t>, 55</w:t>
      </w:r>
    </w:p>
    <w:p w14:paraId="30398172" w14:textId="77777777" w:rsidR="00712677" w:rsidRDefault="00712677">
      <w:pPr>
        <w:pStyle w:val="Index2"/>
        <w:tabs>
          <w:tab w:val="right" w:leader="dot" w:pos="4310"/>
        </w:tabs>
        <w:rPr>
          <w:noProof/>
        </w:rPr>
      </w:pPr>
      <w:r w:rsidRPr="0043235C">
        <w:rPr>
          <w:rFonts w:cs="Arial"/>
          <w:noProof/>
        </w:rPr>
        <w:t>XUMF654</w:t>
      </w:r>
      <w:r>
        <w:rPr>
          <w:noProof/>
        </w:rPr>
        <w:t>, 55</w:t>
      </w:r>
    </w:p>
    <w:p w14:paraId="2927C9B5" w14:textId="77777777" w:rsidR="00712677" w:rsidRDefault="00712677">
      <w:pPr>
        <w:pStyle w:val="Index2"/>
        <w:tabs>
          <w:tab w:val="right" w:leader="dot" w:pos="4310"/>
        </w:tabs>
        <w:rPr>
          <w:noProof/>
        </w:rPr>
      </w:pPr>
      <w:r w:rsidRPr="0043235C">
        <w:rPr>
          <w:rFonts w:cs="Arial"/>
          <w:noProof/>
        </w:rPr>
        <w:t>XUMF654P</w:t>
      </w:r>
      <w:r>
        <w:rPr>
          <w:noProof/>
        </w:rPr>
        <w:t>, 55</w:t>
      </w:r>
    </w:p>
    <w:p w14:paraId="7671EFAE" w14:textId="77777777" w:rsidR="00712677" w:rsidRDefault="00712677">
      <w:pPr>
        <w:pStyle w:val="Index2"/>
        <w:tabs>
          <w:tab w:val="right" w:leader="dot" w:pos="4310"/>
        </w:tabs>
        <w:rPr>
          <w:noProof/>
        </w:rPr>
      </w:pPr>
      <w:r w:rsidRPr="0043235C">
        <w:rPr>
          <w:rFonts w:cs="Arial"/>
          <w:noProof/>
        </w:rPr>
        <w:t>XUMFEIMF</w:t>
      </w:r>
      <w:r>
        <w:rPr>
          <w:noProof/>
        </w:rPr>
        <w:t>, 55</w:t>
      </w:r>
    </w:p>
    <w:p w14:paraId="0C04D8A1" w14:textId="77777777" w:rsidR="00712677" w:rsidRDefault="00712677">
      <w:pPr>
        <w:pStyle w:val="Index2"/>
        <w:tabs>
          <w:tab w:val="right" w:leader="dot" w:pos="4310"/>
        </w:tabs>
        <w:rPr>
          <w:noProof/>
        </w:rPr>
      </w:pPr>
      <w:r w:rsidRPr="0043235C">
        <w:rPr>
          <w:rFonts w:cs="Arial"/>
          <w:noProof/>
        </w:rPr>
        <w:t>XUMFENV</w:t>
      </w:r>
      <w:r>
        <w:rPr>
          <w:noProof/>
        </w:rPr>
        <w:t>, 55</w:t>
      </w:r>
    </w:p>
    <w:p w14:paraId="30F75A0D" w14:textId="77777777" w:rsidR="00712677" w:rsidRDefault="00712677">
      <w:pPr>
        <w:pStyle w:val="Index2"/>
        <w:tabs>
          <w:tab w:val="right" w:leader="dot" w:pos="4310"/>
        </w:tabs>
        <w:rPr>
          <w:noProof/>
        </w:rPr>
      </w:pPr>
      <w:r w:rsidRPr="0043235C">
        <w:rPr>
          <w:rFonts w:cs="Arial"/>
          <w:noProof/>
        </w:rPr>
        <w:t>XUMFH</w:t>
      </w:r>
      <w:r>
        <w:rPr>
          <w:noProof/>
        </w:rPr>
        <w:t>, 55</w:t>
      </w:r>
    </w:p>
    <w:p w14:paraId="1C467C17" w14:textId="77777777" w:rsidR="00712677" w:rsidRDefault="00712677">
      <w:pPr>
        <w:pStyle w:val="Index2"/>
        <w:tabs>
          <w:tab w:val="right" w:leader="dot" w:pos="4310"/>
        </w:tabs>
        <w:rPr>
          <w:noProof/>
        </w:rPr>
      </w:pPr>
      <w:r w:rsidRPr="0043235C">
        <w:rPr>
          <w:rFonts w:cs="Arial"/>
          <w:noProof/>
        </w:rPr>
        <w:t>XUMFH4</w:t>
      </w:r>
      <w:r>
        <w:rPr>
          <w:noProof/>
        </w:rPr>
        <w:t>, 55</w:t>
      </w:r>
    </w:p>
    <w:p w14:paraId="57135040" w14:textId="77777777" w:rsidR="00712677" w:rsidRDefault="00712677">
      <w:pPr>
        <w:pStyle w:val="Index2"/>
        <w:tabs>
          <w:tab w:val="right" w:leader="dot" w:pos="4310"/>
        </w:tabs>
        <w:rPr>
          <w:noProof/>
        </w:rPr>
      </w:pPr>
      <w:r w:rsidRPr="0043235C">
        <w:rPr>
          <w:rFonts w:cs="Arial"/>
          <w:noProof/>
        </w:rPr>
        <w:t>XUMFHM</w:t>
      </w:r>
      <w:r>
        <w:rPr>
          <w:noProof/>
        </w:rPr>
        <w:t>, 55</w:t>
      </w:r>
    </w:p>
    <w:p w14:paraId="1AFA958C" w14:textId="77777777" w:rsidR="00712677" w:rsidRDefault="00712677">
      <w:pPr>
        <w:pStyle w:val="Index2"/>
        <w:tabs>
          <w:tab w:val="right" w:leader="dot" w:pos="4310"/>
        </w:tabs>
        <w:rPr>
          <w:noProof/>
        </w:rPr>
      </w:pPr>
      <w:r w:rsidRPr="0043235C">
        <w:rPr>
          <w:rFonts w:cs="Arial"/>
          <w:noProof/>
        </w:rPr>
        <w:t>XUMFHPQ</w:t>
      </w:r>
      <w:r>
        <w:rPr>
          <w:noProof/>
        </w:rPr>
        <w:t>, 55</w:t>
      </w:r>
    </w:p>
    <w:p w14:paraId="1A47DDB9" w14:textId="77777777" w:rsidR="00712677" w:rsidRDefault="00712677">
      <w:pPr>
        <w:pStyle w:val="Index2"/>
        <w:tabs>
          <w:tab w:val="right" w:leader="dot" w:pos="4310"/>
        </w:tabs>
        <w:rPr>
          <w:noProof/>
        </w:rPr>
      </w:pPr>
      <w:r w:rsidRPr="0043235C">
        <w:rPr>
          <w:rFonts w:cs="Arial"/>
          <w:noProof/>
        </w:rPr>
        <w:t>XUMFHPR</w:t>
      </w:r>
      <w:r>
        <w:rPr>
          <w:noProof/>
        </w:rPr>
        <w:t>, 55</w:t>
      </w:r>
    </w:p>
    <w:p w14:paraId="5211CF15" w14:textId="77777777" w:rsidR="00712677" w:rsidRDefault="00712677">
      <w:pPr>
        <w:pStyle w:val="Index2"/>
        <w:tabs>
          <w:tab w:val="right" w:leader="dot" w:pos="4310"/>
        </w:tabs>
        <w:rPr>
          <w:noProof/>
        </w:rPr>
      </w:pPr>
      <w:r w:rsidRPr="0043235C">
        <w:rPr>
          <w:rFonts w:cs="Arial"/>
          <w:noProof/>
        </w:rPr>
        <w:t>XUMFI</w:t>
      </w:r>
      <w:r>
        <w:rPr>
          <w:noProof/>
        </w:rPr>
        <w:t>, 55, 340</w:t>
      </w:r>
    </w:p>
    <w:p w14:paraId="10424068" w14:textId="77777777" w:rsidR="00712677" w:rsidRDefault="00712677">
      <w:pPr>
        <w:pStyle w:val="Index2"/>
        <w:tabs>
          <w:tab w:val="right" w:leader="dot" w:pos="4310"/>
        </w:tabs>
        <w:rPr>
          <w:noProof/>
        </w:rPr>
      </w:pPr>
      <w:r w:rsidRPr="0043235C">
        <w:rPr>
          <w:rFonts w:cs="Arial"/>
          <w:noProof/>
        </w:rPr>
        <w:t>XUMFI0</w:t>
      </w:r>
      <w:r>
        <w:rPr>
          <w:noProof/>
        </w:rPr>
        <w:t>, 55</w:t>
      </w:r>
    </w:p>
    <w:p w14:paraId="58AD9F36" w14:textId="77777777" w:rsidR="00712677" w:rsidRDefault="00712677">
      <w:pPr>
        <w:pStyle w:val="Index2"/>
        <w:tabs>
          <w:tab w:val="right" w:leader="dot" w:pos="4310"/>
        </w:tabs>
        <w:rPr>
          <w:noProof/>
        </w:rPr>
      </w:pPr>
      <w:r w:rsidRPr="0043235C">
        <w:rPr>
          <w:rFonts w:cs="Arial"/>
          <w:noProof/>
        </w:rPr>
        <w:t>XUMFMD5</w:t>
      </w:r>
      <w:r>
        <w:rPr>
          <w:noProof/>
        </w:rPr>
        <w:t>, 55</w:t>
      </w:r>
    </w:p>
    <w:p w14:paraId="17C1B4C2" w14:textId="77777777" w:rsidR="00712677" w:rsidRDefault="00712677">
      <w:pPr>
        <w:pStyle w:val="Index2"/>
        <w:tabs>
          <w:tab w:val="right" w:leader="dot" w:pos="4310"/>
        </w:tabs>
        <w:rPr>
          <w:noProof/>
        </w:rPr>
      </w:pPr>
      <w:r w:rsidRPr="0043235C">
        <w:rPr>
          <w:rFonts w:cs="Arial"/>
          <w:noProof/>
        </w:rPr>
        <w:t>XUMFMFE</w:t>
      </w:r>
      <w:r>
        <w:rPr>
          <w:noProof/>
        </w:rPr>
        <w:t>, 55</w:t>
      </w:r>
    </w:p>
    <w:p w14:paraId="7D403DA8" w14:textId="77777777" w:rsidR="00712677" w:rsidRDefault="00712677">
      <w:pPr>
        <w:pStyle w:val="Index2"/>
        <w:tabs>
          <w:tab w:val="right" w:leader="dot" w:pos="4310"/>
        </w:tabs>
        <w:rPr>
          <w:noProof/>
        </w:rPr>
      </w:pPr>
      <w:r w:rsidRPr="0043235C">
        <w:rPr>
          <w:rFonts w:cs="Arial"/>
          <w:noProof/>
        </w:rPr>
        <w:t>XUMFMFI</w:t>
      </w:r>
      <w:r>
        <w:rPr>
          <w:noProof/>
        </w:rPr>
        <w:t>, 55</w:t>
      </w:r>
    </w:p>
    <w:p w14:paraId="248A454D" w14:textId="77777777" w:rsidR="00712677" w:rsidRDefault="00712677">
      <w:pPr>
        <w:pStyle w:val="Index2"/>
        <w:tabs>
          <w:tab w:val="right" w:leader="dot" w:pos="4310"/>
        </w:tabs>
        <w:rPr>
          <w:noProof/>
        </w:rPr>
      </w:pPr>
      <w:r w:rsidRPr="0043235C">
        <w:rPr>
          <w:rFonts w:cs="Arial"/>
          <w:noProof/>
        </w:rPr>
        <w:t>XUMFP</w:t>
      </w:r>
      <w:r>
        <w:rPr>
          <w:noProof/>
        </w:rPr>
        <w:t>, 55, 340</w:t>
      </w:r>
    </w:p>
    <w:p w14:paraId="67916AC5" w14:textId="77777777" w:rsidR="00712677" w:rsidRDefault="00712677">
      <w:pPr>
        <w:pStyle w:val="Index2"/>
        <w:tabs>
          <w:tab w:val="right" w:leader="dot" w:pos="4310"/>
        </w:tabs>
        <w:rPr>
          <w:noProof/>
        </w:rPr>
      </w:pPr>
      <w:r w:rsidRPr="0043235C">
        <w:rPr>
          <w:rFonts w:cs="Arial"/>
          <w:noProof/>
        </w:rPr>
        <w:t>XUMFP4</w:t>
      </w:r>
      <w:r>
        <w:rPr>
          <w:noProof/>
        </w:rPr>
        <w:t>, 55</w:t>
      </w:r>
    </w:p>
    <w:p w14:paraId="50B9F290" w14:textId="77777777" w:rsidR="00712677" w:rsidRDefault="00712677">
      <w:pPr>
        <w:pStyle w:val="Index2"/>
        <w:tabs>
          <w:tab w:val="right" w:leader="dot" w:pos="4310"/>
        </w:tabs>
        <w:rPr>
          <w:noProof/>
        </w:rPr>
      </w:pPr>
      <w:r w:rsidRPr="0043235C">
        <w:rPr>
          <w:rFonts w:cs="Arial"/>
          <w:noProof/>
        </w:rPr>
        <w:t>XUMFP4C</w:t>
      </w:r>
      <w:r>
        <w:rPr>
          <w:noProof/>
        </w:rPr>
        <w:t>, 55</w:t>
      </w:r>
    </w:p>
    <w:p w14:paraId="089B66D7" w14:textId="77777777" w:rsidR="00712677" w:rsidRDefault="00712677">
      <w:pPr>
        <w:pStyle w:val="Index2"/>
        <w:tabs>
          <w:tab w:val="right" w:leader="dot" w:pos="4310"/>
        </w:tabs>
        <w:rPr>
          <w:noProof/>
        </w:rPr>
      </w:pPr>
      <w:r w:rsidRPr="0043235C">
        <w:rPr>
          <w:rFonts w:cs="Arial"/>
          <w:noProof/>
        </w:rPr>
        <w:t>XUMFP4Z</w:t>
      </w:r>
      <w:r>
        <w:rPr>
          <w:noProof/>
        </w:rPr>
        <w:t>, 56</w:t>
      </w:r>
    </w:p>
    <w:p w14:paraId="4CC5087E" w14:textId="77777777" w:rsidR="00712677" w:rsidRDefault="00712677">
      <w:pPr>
        <w:pStyle w:val="Index2"/>
        <w:tabs>
          <w:tab w:val="right" w:leader="dot" w:pos="4310"/>
        </w:tabs>
        <w:rPr>
          <w:noProof/>
        </w:rPr>
      </w:pPr>
      <w:r w:rsidRPr="0043235C">
        <w:rPr>
          <w:rFonts w:cs="Arial"/>
          <w:noProof/>
        </w:rPr>
        <w:t>XUMFP512</w:t>
      </w:r>
      <w:r>
        <w:rPr>
          <w:noProof/>
        </w:rPr>
        <w:t>, 56</w:t>
      </w:r>
    </w:p>
    <w:p w14:paraId="3DE3A111" w14:textId="77777777" w:rsidR="00712677" w:rsidRDefault="00712677">
      <w:pPr>
        <w:pStyle w:val="Index2"/>
        <w:tabs>
          <w:tab w:val="right" w:leader="dot" w:pos="4310"/>
        </w:tabs>
        <w:rPr>
          <w:noProof/>
        </w:rPr>
      </w:pPr>
      <w:r w:rsidRPr="0043235C">
        <w:rPr>
          <w:rFonts w:cs="Arial"/>
          <w:noProof/>
        </w:rPr>
        <w:t>XUMFP513</w:t>
      </w:r>
      <w:r>
        <w:rPr>
          <w:noProof/>
        </w:rPr>
        <w:t>, 56</w:t>
      </w:r>
    </w:p>
    <w:p w14:paraId="60A6D41A" w14:textId="77777777" w:rsidR="00712677" w:rsidRDefault="00712677">
      <w:pPr>
        <w:pStyle w:val="Index2"/>
        <w:tabs>
          <w:tab w:val="right" w:leader="dot" w:pos="4310"/>
        </w:tabs>
        <w:rPr>
          <w:noProof/>
        </w:rPr>
      </w:pPr>
      <w:r w:rsidRPr="0043235C">
        <w:rPr>
          <w:rFonts w:cs="Arial"/>
          <w:noProof/>
        </w:rPr>
        <w:t>XUMFPFT</w:t>
      </w:r>
      <w:r>
        <w:rPr>
          <w:noProof/>
        </w:rPr>
        <w:t>, 56</w:t>
      </w:r>
    </w:p>
    <w:p w14:paraId="7B23DBDC" w14:textId="77777777" w:rsidR="00712677" w:rsidRDefault="00712677">
      <w:pPr>
        <w:pStyle w:val="Index2"/>
        <w:tabs>
          <w:tab w:val="right" w:leader="dot" w:pos="4310"/>
        </w:tabs>
        <w:rPr>
          <w:noProof/>
        </w:rPr>
      </w:pPr>
      <w:r w:rsidRPr="0043235C">
        <w:rPr>
          <w:rFonts w:cs="Arial"/>
          <w:noProof/>
        </w:rPr>
        <w:t>XUMFPMFS</w:t>
      </w:r>
      <w:r>
        <w:rPr>
          <w:noProof/>
        </w:rPr>
        <w:t>, 56</w:t>
      </w:r>
    </w:p>
    <w:p w14:paraId="29B66EC6" w14:textId="77777777" w:rsidR="00712677" w:rsidRDefault="00712677">
      <w:pPr>
        <w:pStyle w:val="Index2"/>
        <w:tabs>
          <w:tab w:val="right" w:leader="dot" w:pos="4310"/>
        </w:tabs>
        <w:rPr>
          <w:noProof/>
        </w:rPr>
      </w:pPr>
      <w:r w:rsidRPr="0043235C">
        <w:rPr>
          <w:rFonts w:cs="Arial"/>
          <w:noProof/>
        </w:rPr>
        <w:t>XUMFPOST</w:t>
      </w:r>
      <w:r>
        <w:rPr>
          <w:noProof/>
        </w:rPr>
        <w:t>, 56</w:t>
      </w:r>
    </w:p>
    <w:p w14:paraId="56C4727A" w14:textId="77777777" w:rsidR="00712677" w:rsidRDefault="00712677">
      <w:pPr>
        <w:pStyle w:val="Index2"/>
        <w:tabs>
          <w:tab w:val="right" w:leader="dot" w:pos="4310"/>
        </w:tabs>
        <w:rPr>
          <w:noProof/>
        </w:rPr>
      </w:pPr>
      <w:r w:rsidRPr="0043235C">
        <w:rPr>
          <w:rFonts w:cs="Arial"/>
          <w:noProof/>
        </w:rPr>
        <w:t>XUMFPZL7</w:t>
      </w:r>
      <w:r>
        <w:rPr>
          <w:noProof/>
        </w:rPr>
        <w:t>, 56</w:t>
      </w:r>
    </w:p>
    <w:p w14:paraId="49689646" w14:textId="77777777" w:rsidR="00712677" w:rsidRDefault="00712677">
      <w:pPr>
        <w:pStyle w:val="Index2"/>
        <w:tabs>
          <w:tab w:val="right" w:leader="dot" w:pos="4310"/>
        </w:tabs>
        <w:rPr>
          <w:noProof/>
        </w:rPr>
      </w:pPr>
      <w:r w:rsidRPr="0043235C">
        <w:rPr>
          <w:rFonts w:cs="Arial"/>
          <w:noProof/>
        </w:rPr>
        <w:t>XUMFQR</w:t>
      </w:r>
      <w:r>
        <w:rPr>
          <w:noProof/>
        </w:rPr>
        <w:t>, 56</w:t>
      </w:r>
    </w:p>
    <w:p w14:paraId="4C59E11B" w14:textId="77777777" w:rsidR="00712677" w:rsidRDefault="00712677">
      <w:pPr>
        <w:pStyle w:val="Index2"/>
        <w:tabs>
          <w:tab w:val="right" w:leader="dot" w:pos="4310"/>
        </w:tabs>
        <w:rPr>
          <w:noProof/>
        </w:rPr>
      </w:pPr>
      <w:r w:rsidRPr="0043235C">
        <w:rPr>
          <w:rFonts w:cs="Arial"/>
          <w:noProof/>
        </w:rPr>
        <w:t>XUMFR</w:t>
      </w:r>
      <w:r>
        <w:rPr>
          <w:noProof/>
        </w:rPr>
        <w:t xml:space="preserve">, </w:t>
      </w:r>
      <w:r>
        <w:rPr>
          <w:noProof/>
        </w:rPr>
        <w:lastRenderedPageBreak/>
        <w:t>56</w:t>
      </w:r>
    </w:p>
    <w:p w14:paraId="2F1DB54E" w14:textId="77777777" w:rsidR="00712677" w:rsidRDefault="00712677">
      <w:pPr>
        <w:pStyle w:val="Index2"/>
        <w:tabs>
          <w:tab w:val="right" w:leader="dot" w:pos="4310"/>
        </w:tabs>
        <w:rPr>
          <w:noProof/>
        </w:rPr>
      </w:pPr>
      <w:r w:rsidRPr="0043235C">
        <w:rPr>
          <w:rFonts w:cs="Arial"/>
          <w:noProof/>
        </w:rPr>
        <w:t>XUMFX</w:t>
      </w:r>
      <w:r>
        <w:rPr>
          <w:noProof/>
        </w:rPr>
        <w:t>, 56</w:t>
      </w:r>
    </w:p>
    <w:p w14:paraId="21C14BC7" w14:textId="77777777" w:rsidR="00712677" w:rsidRDefault="00712677">
      <w:pPr>
        <w:pStyle w:val="Index2"/>
        <w:tabs>
          <w:tab w:val="right" w:leader="dot" w:pos="4310"/>
        </w:tabs>
        <w:rPr>
          <w:noProof/>
        </w:rPr>
      </w:pPr>
      <w:r w:rsidRPr="0043235C">
        <w:rPr>
          <w:rFonts w:cs="Arial"/>
          <w:noProof/>
        </w:rPr>
        <w:t>XUMFXACK</w:t>
      </w:r>
      <w:r>
        <w:rPr>
          <w:noProof/>
        </w:rPr>
        <w:t>, 56</w:t>
      </w:r>
    </w:p>
    <w:p w14:paraId="0F84CDFD" w14:textId="77777777" w:rsidR="00712677" w:rsidRDefault="00712677">
      <w:pPr>
        <w:pStyle w:val="Index2"/>
        <w:tabs>
          <w:tab w:val="right" w:leader="dot" w:pos="4310"/>
        </w:tabs>
        <w:rPr>
          <w:noProof/>
        </w:rPr>
      </w:pPr>
      <w:r w:rsidRPr="0043235C">
        <w:rPr>
          <w:rFonts w:cs="Arial"/>
          <w:noProof/>
        </w:rPr>
        <w:t>XUMFXH</w:t>
      </w:r>
      <w:r>
        <w:rPr>
          <w:noProof/>
        </w:rPr>
        <w:t>, 56</w:t>
      </w:r>
    </w:p>
    <w:p w14:paraId="74DF1B54" w14:textId="77777777" w:rsidR="00712677" w:rsidRDefault="00712677">
      <w:pPr>
        <w:pStyle w:val="Index2"/>
        <w:tabs>
          <w:tab w:val="right" w:leader="dot" w:pos="4310"/>
        </w:tabs>
        <w:rPr>
          <w:noProof/>
        </w:rPr>
      </w:pPr>
      <w:r w:rsidRPr="0043235C">
        <w:rPr>
          <w:rFonts w:cs="Arial"/>
          <w:noProof/>
        </w:rPr>
        <w:t>XUMFXHL7</w:t>
      </w:r>
      <w:r>
        <w:rPr>
          <w:noProof/>
        </w:rPr>
        <w:t>, 56</w:t>
      </w:r>
    </w:p>
    <w:p w14:paraId="2E285D1A" w14:textId="77777777" w:rsidR="00712677" w:rsidRDefault="00712677">
      <w:pPr>
        <w:pStyle w:val="Index2"/>
        <w:tabs>
          <w:tab w:val="right" w:leader="dot" w:pos="4310"/>
        </w:tabs>
        <w:rPr>
          <w:noProof/>
        </w:rPr>
      </w:pPr>
      <w:r w:rsidRPr="0043235C">
        <w:rPr>
          <w:rFonts w:cs="Arial"/>
          <w:noProof/>
        </w:rPr>
        <w:t>XUMFXI</w:t>
      </w:r>
      <w:r>
        <w:rPr>
          <w:noProof/>
        </w:rPr>
        <w:t>, 56</w:t>
      </w:r>
    </w:p>
    <w:p w14:paraId="5D888463" w14:textId="77777777" w:rsidR="00712677" w:rsidRDefault="00712677">
      <w:pPr>
        <w:pStyle w:val="Index2"/>
        <w:tabs>
          <w:tab w:val="right" w:leader="dot" w:pos="4310"/>
        </w:tabs>
        <w:rPr>
          <w:noProof/>
        </w:rPr>
      </w:pPr>
      <w:r w:rsidRPr="0043235C">
        <w:rPr>
          <w:rFonts w:cs="Arial"/>
          <w:noProof/>
        </w:rPr>
        <w:t>XUMFXP</w:t>
      </w:r>
      <w:r>
        <w:rPr>
          <w:noProof/>
        </w:rPr>
        <w:t>, 56</w:t>
      </w:r>
    </w:p>
    <w:p w14:paraId="594BB0EA" w14:textId="77777777" w:rsidR="00712677" w:rsidRDefault="00712677">
      <w:pPr>
        <w:pStyle w:val="Index2"/>
        <w:tabs>
          <w:tab w:val="right" w:leader="dot" w:pos="4310"/>
        </w:tabs>
        <w:rPr>
          <w:noProof/>
        </w:rPr>
      </w:pPr>
      <w:r w:rsidRPr="0043235C">
        <w:rPr>
          <w:rFonts w:cs="Arial"/>
          <w:noProof/>
        </w:rPr>
        <w:t>XUMFXP1</w:t>
      </w:r>
      <w:r>
        <w:rPr>
          <w:noProof/>
        </w:rPr>
        <w:t>, 56</w:t>
      </w:r>
    </w:p>
    <w:p w14:paraId="47CEF0E0" w14:textId="77777777" w:rsidR="00712677" w:rsidRDefault="00712677">
      <w:pPr>
        <w:pStyle w:val="Index2"/>
        <w:tabs>
          <w:tab w:val="right" w:leader="dot" w:pos="4310"/>
        </w:tabs>
        <w:rPr>
          <w:noProof/>
        </w:rPr>
      </w:pPr>
      <w:r w:rsidRPr="0043235C">
        <w:rPr>
          <w:rFonts w:cs="Arial"/>
          <w:noProof/>
        </w:rPr>
        <w:t>XUMFXP2</w:t>
      </w:r>
      <w:r>
        <w:rPr>
          <w:noProof/>
        </w:rPr>
        <w:t>, 56</w:t>
      </w:r>
    </w:p>
    <w:p w14:paraId="68FBA27B" w14:textId="77777777" w:rsidR="00712677" w:rsidRDefault="00712677">
      <w:pPr>
        <w:pStyle w:val="Index2"/>
        <w:tabs>
          <w:tab w:val="right" w:leader="dot" w:pos="4310"/>
        </w:tabs>
        <w:rPr>
          <w:noProof/>
        </w:rPr>
      </w:pPr>
      <w:r w:rsidRPr="0043235C">
        <w:rPr>
          <w:rFonts w:cs="Arial"/>
          <w:noProof/>
        </w:rPr>
        <w:t>XUMFXR</w:t>
      </w:r>
      <w:r>
        <w:rPr>
          <w:noProof/>
        </w:rPr>
        <w:t>, 56</w:t>
      </w:r>
    </w:p>
    <w:p w14:paraId="1895321C" w14:textId="77777777" w:rsidR="00712677" w:rsidRDefault="00712677">
      <w:pPr>
        <w:pStyle w:val="Index2"/>
        <w:tabs>
          <w:tab w:val="right" w:leader="dot" w:pos="4310"/>
        </w:tabs>
        <w:rPr>
          <w:noProof/>
        </w:rPr>
      </w:pPr>
      <w:r w:rsidRPr="0043235C">
        <w:rPr>
          <w:rFonts w:cs="Arial"/>
          <w:noProof/>
        </w:rPr>
        <w:t>XUMPI</w:t>
      </w:r>
      <w:r>
        <w:rPr>
          <w:noProof/>
        </w:rPr>
        <w:t>, 56</w:t>
      </w:r>
    </w:p>
    <w:p w14:paraId="2EB02574" w14:textId="77777777" w:rsidR="00712677" w:rsidRDefault="00712677">
      <w:pPr>
        <w:pStyle w:val="Index2"/>
        <w:tabs>
          <w:tab w:val="right" w:leader="dot" w:pos="4310"/>
        </w:tabs>
        <w:rPr>
          <w:noProof/>
        </w:rPr>
      </w:pPr>
      <w:r w:rsidRPr="0043235C">
        <w:rPr>
          <w:rFonts w:cs="Arial"/>
          <w:noProof/>
        </w:rPr>
        <w:t>XUMVIENU</w:t>
      </w:r>
      <w:r>
        <w:rPr>
          <w:noProof/>
        </w:rPr>
        <w:t>, 56</w:t>
      </w:r>
    </w:p>
    <w:p w14:paraId="36999F58" w14:textId="77777777" w:rsidR="00712677" w:rsidRDefault="00712677">
      <w:pPr>
        <w:pStyle w:val="Index2"/>
        <w:tabs>
          <w:tab w:val="right" w:leader="dot" w:pos="4310"/>
        </w:tabs>
        <w:rPr>
          <w:noProof/>
        </w:rPr>
      </w:pPr>
      <w:r w:rsidRPr="0043235C">
        <w:rPr>
          <w:rFonts w:cs="Arial"/>
          <w:noProof/>
        </w:rPr>
        <w:t>XUMVINPA</w:t>
      </w:r>
      <w:r>
        <w:rPr>
          <w:noProof/>
        </w:rPr>
        <w:t>, 56</w:t>
      </w:r>
    </w:p>
    <w:p w14:paraId="3E82C265" w14:textId="77777777" w:rsidR="00712677" w:rsidRDefault="00712677">
      <w:pPr>
        <w:pStyle w:val="Index2"/>
        <w:tabs>
          <w:tab w:val="right" w:leader="dot" w:pos="4310"/>
        </w:tabs>
        <w:rPr>
          <w:noProof/>
        </w:rPr>
      </w:pPr>
      <w:r w:rsidRPr="0043235C">
        <w:rPr>
          <w:rFonts w:cs="Arial"/>
          <w:noProof/>
        </w:rPr>
        <w:t>XUMVINPU</w:t>
      </w:r>
      <w:r>
        <w:rPr>
          <w:noProof/>
        </w:rPr>
        <w:t>, 56</w:t>
      </w:r>
    </w:p>
    <w:p w14:paraId="396864D9" w14:textId="77777777" w:rsidR="00712677" w:rsidRDefault="00712677">
      <w:pPr>
        <w:pStyle w:val="Index2"/>
        <w:tabs>
          <w:tab w:val="right" w:leader="dot" w:pos="4310"/>
        </w:tabs>
        <w:rPr>
          <w:noProof/>
        </w:rPr>
      </w:pPr>
      <w:r w:rsidRPr="0043235C">
        <w:rPr>
          <w:rFonts w:cs="Arial"/>
          <w:noProof/>
        </w:rPr>
        <w:t>XUOAAHL7</w:t>
      </w:r>
      <w:r>
        <w:rPr>
          <w:noProof/>
        </w:rPr>
        <w:t>, 56</w:t>
      </w:r>
    </w:p>
    <w:p w14:paraId="74F1AF99" w14:textId="77777777" w:rsidR="00712677" w:rsidRDefault="00712677">
      <w:pPr>
        <w:pStyle w:val="Index2"/>
        <w:tabs>
          <w:tab w:val="right" w:leader="dot" w:pos="4310"/>
        </w:tabs>
        <w:rPr>
          <w:noProof/>
        </w:rPr>
      </w:pPr>
      <w:r w:rsidRPr="0043235C">
        <w:rPr>
          <w:rFonts w:cs="Arial"/>
          <w:noProof/>
        </w:rPr>
        <w:t>XUOAAUTL</w:t>
      </w:r>
      <w:r>
        <w:rPr>
          <w:noProof/>
        </w:rPr>
        <w:t>, 56</w:t>
      </w:r>
    </w:p>
    <w:p w14:paraId="76EA6775" w14:textId="77777777" w:rsidR="00712677" w:rsidRDefault="00712677">
      <w:pPr>
        <w:pStyle w:val="Index2"/>
        <w:tabs>
          <w:tab w:val="right" w:leader="dot" w:pos="4310"/>
        </w:tabs>
        <w:rPr>
          <w:noProof/>
        </w:rPr>
      </w:pPr>
      <w:r w:rsidRPr="0043235C">
        <w:rPr>
          <w:rFonts w:cs="Arial"/>
          <w:noProof/>
        </w:rPr>
        <w:t>XUP</w:t>
      </w:r>
      <w:r>
        <w:rPr>
          <w:noProof/>
        </w:rPr>
        <w:t>, 56, 340</w:t>
      </w:r>
    </w:p>
    <w:p w14:paraId="198FDC7B" w14:textId="77777777" w:rsidR="00712677" w:rsidRDefault="00712677">
      <w:pPr>
        <w:pStyle w:val="Index2"/>
        <w:tabs>
          <w:tab w:val="right" w:leader="dot" w:pos="4310"/>
        </w:tabs>
        <w:rPr>
          <w:noProof/>
        </w:rPr>
      </w:pPr>
      <w:r w:rsidRPr="0043235C">
        <w:rPr>
          <w:rFonts w:cs="Arial"/>
          <w:noProof/>
        </w:rPr>
        <w:t>XUP468</w:t>
      </w:r>
      <w:r>
        <w:rPr>
          <w:noProof/>
        </w:rPr>
        <w:t>, 56</w:t>
      </w:r>
    </w:p>
    <w:p w14:paraId="3F0A2098" w14:textId="77777777" w:rsidR="00712677" w:rsidRDefault="00712677">
      <w:pPr>
        <w:pStyle w:val="Index2"/>
        <w:tabs>
          <w:tab w:val="right" w:leader="dot" w:pos="4310"/>
        </w:tabs>
        <w:rPr>
          <w:noProof/>
        </w:rPr>
      </w:pPr>
      <w:r w:rsidRPr="0043235C">
        <w:rPr>
          <w:rFonts w:cs="Arial"/>
          <w:noProof/>
        </w:rPr>
        <w:t>XUP522</w:t>
      </w:r>
      <w:r>
        <w:rPr>
          <w:noProof/>
        </w:rPr>
        <w:t>, 57</w:t>
      </w:r>
    </w:p>
    <w:p w14:paraId="02912CC2" w14:textId="77777777" w:rsidR="00712677" w:rsidRDefault="00712677">
      <w:pPr>
        <w:pStyle w:val="Index2"/>
        <w:tabs>
          <w:tab w:val="right" w:leader="dot" w:pos="4310"/>
        </w:tabs>
        <w:rPr>
          <w:noProof/>
        </w:rPr>
      </w:pPr>
      <w:r w:rsidRPr="0043235C">
        <w:rPr>
          <w:rFonts w:cs="Arial"/>
          <w:noProof/>
        </w:rPr>
        <w:t>XUP569</w:t>
      </w:r>
      <w:r>
        <w:rPr>
          <w:noProof/>
        </w:rPr>
        <w:t>, 57</w:t>
      </w:r>
    </w:p>
    <w:p w14:paraId="166EB12C" w14:textId="77777777" w:rsidR="00712677" w:rsidRDefault="00712677">
      <w:pPr>
        <w:pStyle w:val="Index2"/>
        <w:tabs>
          <w:tab w:val="right" w:leader="dot" w:pos="4310"/>
        </w:tabs>
        <w:rPr>
          <w:noProof/>
        </w:rPr>
      </w:pPr>
      <w:r w:rsidRPr="0043235C">
        <w:rPr>
          <w:rFonts w:cs="Arial"/>
          <w:noProof/>
        </w:rPr>
        <w:t>XUPARAM</w:t>
      </w:r>
      <w:r>
        <w:rPr>
          <w:noProof/>
        </w:rPr>
        <w:t>, 57, 340</w:t>
      </w:r>
    </w:p>
    <w:p w14:paraId="2F8F9C49" w14:textId="77777777" w:rsidR="00712677" w:rsidRDefault="00712677">
      <w:pPr>
        <w:pStyle w:val="Index2"/>
        <w:tabs>
          <w:tab w:val="right" w:leader="dot" w:pos="4310"/>
        </w:tabs>
        <w:rPr>
          <w:noProof/>
        </w:rPr>
      </w:pPr>
      <w:r w:rsidRPr="0043235C">
        <w:rPr>
          <w:rFonts w:cs="Arial"/>
          <w:noProof/>
        </w:rPr>
        <w:t>XUPCF</w:t>
      </w:r>
      <w:r>
        <w:rPr>
          <w:noProof/>
        </w:rPr>
        <w:t>, 57</w:t>
      </w:r>
    </w:p>
    <w:p w14:paraId="336B68F3" w14:textId="77777777" w:rsidR="00712677" w:rsidRDefault="00712677">
      <w:pPr>
        <w:pStyle w:val="Index2"/>
        <w:tabs>
          <w:tab w:val="right" w:leader="dot" w:pos="4310"/>
        </w:tabs>
        <w:rPr>
          <w:noProof/>
        </w:rPr>
      </w:pPr>
      <w:r w:rsidRPr="0043235C">
        <w:rPr>
          <w:rFonts w:cs="Arial"/>
          <w:noProof/>
        </w:rPr>
        <w:t>XUPCH117</w:t>
      </w:r>
      <w:r>
        <w:rPr>
          <w:noProof/>
        </w:rPr>
        <w:t>, 57</w:t>
      </w:r>
    </w:p>
    <w:p w14:paraId="3AA5F03E" w14:textId="77777777" w:rsidR="00712677" w:rsidRDefault="00712677">
      <w:pPr>
        <w:pStyle w:val="Index2"/>
        <w:tabs>
          <w:tab w:val="right" w:leader="dot" w:pos="4310"/>
        </w:tabs>
        <w:rPr>
          <w:noProof/>
        </w:rPr>
      </w:pPr>
      <w:r w:rsidRPr="0043235C">
        <w:rPr>
          <w:rFonts w:cs="Arial"/>
          <w:noProof/>
        </w:rPr>
        <w:t>XUPCSRVR</w:t>
      </w:r>
      <w:r>
        <w:rPr>
          <w:noProof/>
        </w:rPr>
        <w:t>, 57</w:t>
      </w:r>
    </w:p>
    <w:p w14:paraId="0AFE5CAF" w14:textId="77777777" w:rsidR="00712677" w:rsidRDefault="00712677">
      <w:pPr>
        <w:pStyle w:val="Index2"/>
        <w:tabs>
          <w:tab w:val="right" w:leader="dot" w:pos="4310"/>
        </w:tabs>
        <w:rPr>
          <w:noProof/>
        </w:rPr>
      </w:pPr>
      <w:r w:rsidRPr="0043235C">
        <w:rPr>
          <w:rFonts w:cs="Arial"/>
          <w:noProof/>
        </w:rPr>
        <w:t>XUPOS259</w:t>
      </w:r>
      <w:r>
        <w:rPr>
          <w:noProof/>
        </w:rPr>
        <w:t>, 57</w:t>
      </w:r>
    </w:p>
    <w:p w14:paraId="5B36571A" w14:textId="77777777" w:rsidR="00712677" w:rsidRDefault="00712677">
      <w:pPr>
        <w:pStyle w:val="Index2"/>
        <w:tabs>
          <w:tab w:val="right" w:leader="dot" w:pos="4310"/>
        </w:tabs>
        <w:rPr>
          <w:noProof/>
        </w:rPr>
      </w:pPr>
      <w:r w:rsidRPr="0043235C">
        <w:rPr>
          <w:rFonts w:cs="Arial"/>
          <w:noProof/>
        </w:rPr>
        <w:t>XUPRE247</w:t>
      </w:r>
      <w:r>
        <w:rPr>
          <w:noProof/>
        </w:rPr>
        <w:t>, 57</w:t>
      </w:r>
    </w:p>
    <w:p w14:paraId="4EB85CC2" w14:textId="77777777" w:rsidR="00712677" w:rsidRDefault="00712677">
      <w:pPr>
        <w:pStyle w:val="Index2"/>
        <w:tabs>
          <w:tab w:val="right" w:leader="dot" w:pos="4310"/>
        </w:tabs>
        <w:rPr>
          <w:noProof/>
        </w:rPr>
      </w:pPr>
      <w:r w:rsidRPr="0043235C">
        <w:rPr>
          <w:rFonts w:cs="Arial"/>
          <w:noProof/>
        </w:rPr>
        <w:t>XUPROD</w:t>
      </w:r>
      <w:r>
        <w:rPr>
          <w:noProof/>
        </w:rPr>
        <w:t>, 57, 340</w:t>
      </w:r>
    </w:p>
    <w:p w14:paraId="11CB4FED" w14:textId="77777777" w:rsidR="00712677" w:rsidRDefault="00712677">
      <w:pPr>
        <w:pStyle w:val="Index2"/>
        <w:tabs>
          <w:tab w:val="right" w:leader="dot" w:pos="4310"/>
        </w:tabs>
        <w:rPr>
          <w:noProof/>
        </w:rPr>
      </w:pPr>
      <w:r w:rsidRPr="0043235C">
        <w:rPr>
          <w:rFonts w:cs="Arial"/>
          <w:noProof/>
        </w:rPr>
        <w:t>XUPS</w:t>
      </w:r>
      <w:r>
        <w:rPr>
          <w:noProof/>
        </w:rPr>
        <w:t>, 57, 340</w:t>
      </w:r>
    </w:p>
    <w:p w14:paraId="3FC5FB95" w14:textId="77777777" w:rsidR="00712677" w:rsidRDefault="00712677">
      <w:pPr>
        <w:pStyle w:val="Index2"/>
        <w:tabs>
          <w:tab w:val="right" w:leader="dot" w:pos="4310"/>
        </w:tabs>
        <w:rPr>
          <w:noProof/>
        </w:rPr>
      </w:pPr>
      <w:r w:rsidRPr="0043235C">
        <w:rPr>
          <w:rFonts w:cs="Arial"/>
          <w:noProof/>
        </w:rPr>
        <w:t>XUPS309P</w:t>
      </w:r>
      <w:r>
        <w:rPr>
          <w:noProof/>
        </w:rPr>
        <w:t>, 57</w:t>
      </w:r>
    </w:p>
    <w:p w14:paraId="29515DB8" w14:textId="77777777" w:rsidR="00712677" w:rsidRDefault="00712677">
      <w:pPr>
        <w:pStyle w:val="Index2"/>
        <w:tabs>
          <w:tab w:val="right" w:leader="dot" w:pos="4310"/>
        </w:tabs>
        <w:rPr>
          <w:noProof/>
        </w:rPr>
      </w:pPr>
      <w:r w:rsidRPr="0043235C">
        <w:rPr>
          <w:rFonts w:cs="Arial"/>
          <w:noProof/>
        </w:rPr>
        <w:t>XUPSB01</w:t>
      </w:r>
      <w:r>
        <w:rPr>
          <w:noProof/>
        </w:rPr>
        <w:t>, 57</w:t>
      </w:r>
    </w:p>
    <w:p w14:paraId="31852679" w14:textId="77777777" w:rsidR="00712677" w:rsidRDefault="00712677">
      <w:pPr>
        <w:pStyle w:val="Index2"/>
        <w:tabs>
          <w:tab w:val="right" w:leader="dot" w:pos="4310"/>
        </w:tabs>
        <w:rPr>
          <w:noProof/>
        </w:rPr>
      </w:pPr>
      <w:r w:rsidRPr="0043235C">
        <w:rPr>
          <w:rFonts w:cs="Arial"/>
          <w:noProof/>
        </w:rPr>
        <w:t>XUPSCLR</w:t>
      </w:r>
      <w:r>
        <w:rPr>
          <w:noProof/>
        </w:rPr>
        <w:t>, 57</w:t>
      </w:r>
    </w:p>
    <w:p w14:paraId="5C21C67F" w14:textId="77777777" w:rsidR="00712677" w:rsidRDefault="00712677">
      <w:pPr>
        <w:pStyle w:val="Index2"/>
        <w:tabs>
          <w:tab w:val="right" w:leader="dot" w:pos="4310"/>
        </w:tabs>
        <w:rPr>
          <w:noProof/>
        </w:rPr>
      </w:pPr>
      <w:r w:rsidRPr="0043235C">
        <w:rPr>
          <w:rFonts w:cs="Arial"/>
          <w:noProof/>
        </w:rPr>
        <w:t>XUPSGS</w:t>
      </w:r>
      <w:r>
        <w:rPr>
          <w:noProof/>
        </w:rPr>
        <w:t>, 57</w:t>
      </w:r>
    </w:p>
    <w:p w14:paraId="16C8EE79" w14:textId="77777777" w:rsidR="00712677" w:rsidRDefault="00712677">
      <w:pPr>
        <w:pStyle w:val="Index2"/>
        <w:tabs>
          <w:tab w:val="right" w:leader="dot" w:pos="4310"/>
        </w:tabs>
        <w:rPr>
          <w:noProof/>
        </w:rPr>
      </w:pPr>
      <w:r w:rsidRPr="0043235C">
        <w:rPr>
          <w:rFonts w:cs="Arial"/>
          <w:noProof/>
        </w:rPr>
        <w:t>XUPSHL7B</w:t>
      </w:r>
      <w:r>
        <w:rPr>
          <w:noProof/>
        </w:rPr>
        <w:t>, 57</w:t>
      </w:r>
    </w:p>
    <w:p w14:paraId="357166DC" w14:textId="77777777" w:rsidR="00712677" w:rsidRDefault="00712677">
      <w:pPr>
        <w:pStyle w:val="Index2"/>
        <w:tabs>
          <w:tab w:val="right" w:leader="dot" w:pos="4310"/>
        </w:tabs>
        <w:rPr>
          <w:noProof/>
        </w:rPr>
      </w:pPr>
      <w:r w:rsidRPr="0043235C">
        <w:rPr>
          <w:rFonts w:cs="Arial"/>
          <w:noProof/>
        </w:rPr>
        <w:t>XUPSNAME</w:t>
      </w:r>
      <w:r>
        <w:rPr>
          <w:noProof/>
        </w:rPr>
        <w:t>, 57</w:t>
      </w:r>
    </w:p>
    <w:p w14:paraId="5A83C3A9" w14:textId="77777777" w:rsidR="00712677" w:rsidRDefault="00712677">
      <w:pPr>
        <w:pStyle w:val="Index2"/>
        <w:tabs>
          <w:tab w:val="right" w:leader="dot" w:pos="4310"/>
        </w:tabs>
        <w:rPr>
          <w:noProof/>
        </w:rPr>
      </w:pPr>
      <w:r w:rsidRPr="0043235C">
        <w:rPr>
          <w:rFonts w:cs="Arial"/>
          <w:noProof/>
        </w:rPr>
        <w:t>XUPSNM1</w:t>
      </w:r>
      <w:r>
        <w:rPr>
          <w:noProof/>
        </w:rPr>
        <w:t>, 57</w:t>
      </w:r>
    </w:p>
    <w:p w14:paraId="0BF61E03" w14:textId="77777777" w:rsidR="00712677" w:rsidRDefault="00712677">
      <w:pPr>
        <w:pStyle w:val="Index2"/>
        <w:tabs>
          <w:tab w:val="right" w:leader="dot" w:pos="4310"/>
        </w:tabs>
        <w:rPr>
          <w:noProof/>
        </w:rPr>
      </w:pPr>
      <w:r w:rsidRPr="0043235C">
        <w:rPr>
          <w:rFonts w:cs="Arial"/>
          <w:noProof/>
        </w:rPr>
        <w:t>XUPSORG</w:t>
      </w:r>
      <w:r>
        <w:rPr>
          <w:noProof/>
        </w:rPr>
        <w:t>, 57</w:t>
      </w:r>
    </w:p>
    <w:p w14:paraId="7BEA16FA" w14:textId="77777777" w:rsidR="00712677" w:rsidRDefault="00712677">
      <w:pPr>
        <w:pStyle w:val="Index2"/>
        <w:tabs>
          <w:tab w:val="right" w:leader="dot" w:pos="4310"/>
        </w:tabs>
        <w:rPr>
          <w:noProof/>
        </w:rPr>
      </w:pPr>
      <w:r w:rsidRPr="0043235C">
        <w:rPr>
          <w:rFonts w:cs="Arial"/>
          <w:noProof/>
        </w:rPr>
        <w:t>XUPSPAID</w:t>
      </w:r>
      <w:r>
        <w:rPr>
          <w:noProof/>
        </w:rPr>
        <w:t>, 57</w:t>
      </w:r>
    </w:p>
    <w:p w14:paraId="5E80765F" w14:textId="77777777" w:rsidR="00712677" w:rsidRDefault="00712677">
      <w:pPr>
        <w:pStyle w:val="Index2"/>
        <w:tabs>
          <w:tab w:val="right" w:leader="dot" w:pos="4310"/>
        </w:tabs>
        <w:rPr>
          <w:noProof/>
        </w:rPr>
      </w:pPr>
      <w:r w:rsidRPr="0043235C">
        <w:rPr>
          <w:rFonts w:cs="Arial"/>
          <w:noProof/>
        </w:rPr>
        <w:t>XUPSPD1</w:t>
      </w:r>
      <w:r>
        <w:rPr>
          <w:noProof/>
        </w:rPr>
        <w:t>, 57</w:t>
      </w:r>
    </w:p>
    <w:p w14:paraId="0149F69A" w14:textId="77777777" w:rsidR="00712677" w:rsidRDefault="00712677">
      <w:pPr>
        <w:pStyle w:val="Index2"/>
        <w:tabs>
          <w:tab w:val="right" w:leader="dot" w:pos="4310"/>
        </w:tabs>
        <w:rPr>
          <w:noProof/>
        </w:rPr>
      </w:pPr>
      <w:r w:rsidRPr="0043235C">
        <w:rPr>
          <w:rFonts w:cs="Arial"/>
          <w:noProof/>
        </w:rPr>
        <w:t>XUPSPRA</w:t>
      </w:r>
      <w:r>
        <w:rPr>
          <w:noProof/>
        </w:rPr>
        <w:t>, 57</w:t>
      </w:r>
    </w:p>
    <w:p w14:paraId="0D862E7E" w14:textId="77777777" w:rsidR="00712677" w:rsidRDefault="00712677">
      <w:pPr>
        <w:pStyle w:val="Index2"/>
        <w:tabs>
          <w:tab w:val="right" w:leader="dot" w:pos="4310"/>
        </w:tabs>
        <w:rPr>
          <w:noProof/>
        </w:rPr>
      </w:pPr>
      <w:r w:rsidRPr="0043235C">
        <w:rPr>
          <w:rFonts w:cs="Arial"/>
          <w:noProof/>
        </w:rPr>
        <w:t>XUPSQRY</w:t>
      </w:r>
      <w:r>
        <w:rPr>
          <w:noProof/>
        </w:rPr>
        <w:t>, 57, 340</w:t>
      </w:r>
    </w:p>
    <w:p w14:paraId="6FB24242" w14:textId="77777777" w:rsidR="00712677" w:rsidRDefault="00712677">
      <w:pPr>
        <w:pStyle w:val="Index2"/>
        <w:tabs>
          <w:tab w:val="right" w:leader="dot" w:pos="4310"/>
        </w:tabs>
        <w:rPr>
          <w:noProof/>
        </w:rPr>
      </w:pPr>
      <w:r w:rsidRPr="0043235C">
        <w:rPr>
          <w:rFonts w:cs="Arial"/>
          <w:noProof/>
        </w:rPr>
        <w:t>XUPSSTF</w:t>
      </w:r>
      <w:r>
        <w:rPr>
          <w:noProof/>
        </w:rPr>
        <w:t>, 57</w:t>
      </w:r>
    </w:p>
    <w:p w14:paraId="24A4C2F2" w14:textId="77777777" w:rsidR="00712677" w:rsidRDefault="00712677">
      <w:pPr>
        <w:pStyle w:val="Index2"/>
        <w:tabs>
          <w:tab w:val="right" w:leader="dot" w:pos="4310"/>
        </w:tabs>
        <w:rPr>
          <w:noProof/>
        </w:rPr>
      </w:pPr>
      <w:r w:rsidRPr="0043235C">
        <w:rPr>
          <w:rFonts w:cs="Arial"/>
          <w:noProof/>
        </w:rPr>
        <w:t>XUPSUTL1</w:t>
      </w:r>
      <w:r>
        <w:rPr>
          <w:noProof/>
        </w:rPr>
        <w:t>, 57</w:t>
      </w:r>
    </w:p>
    <w:p w14:paraId="5FD77B6E" w14:textId="77777777" w:rsidR="00712677" w:rsidRDefault="00712677">
      <w:pPr>
        <w:pStyle w:val="Index2"/>
        <w:tabs>
          <w:tab w:val="right" w:leader="dot" w:pos="4310"/>
        </w:tabs>
        <w:rPr>
          <w:noProof/>
        </w:rPr>
      </w:pPr>
      <w:r w:rsidRPr="0043235C">
        <w:rPr>
          <w:rFonts w:cs="Arial"/>
          <w:noProof/>
        </w:rPr>
        <w:t>XUPSUTQ</w:t>
      </w:r>
      <w:r>
        <w:rPr>
          <w:noProof/>
        </w:rPr>
        <w:t>, 57</w:t>
      </w:r>
    </w:p>
    <w:p w14:paraId="68A709AB" w14:textId="77777777" w:rsidR="00712677" w:rsidRDefault="00712677">
      <w:pPr>
        <w:pStyle w:val="Index2"/>
        <w:tabs>
          <w:tab w:val="right" w:leader="dot" w:pos="4310"/>
        </w:tabs>
        <w:rPr>
          <w:noProof/>
        </w:rPr>
      </w:pPr>
      <w:r w:rsidRPr="0043235C">
        <w:rPr>
          <w:rFonts w:cs="Arial"/>
          <w:noProof/>
        </w:rPr>
        <w:t>XURTL</w:t>
      </w:r>
      <w:r>
        <w:rPr>
          <w:noProof/>
        </w:rPr>
        <w:t>, 57</w:t>
      </w:r>
    </w:p>
    <w:p w14:paraId="6B2AD5BC" w14:textId="77777777" w:rsidR="00712677" w:rsidRDefault="00712677">
      <w:pPr>
        <w:pStyle w:val="Index2"/>
        <w:tabs>
          <w:tab w:val="right" w:leader="dot" w:pos="4310"/>
        </w:tabs>
        <w:rPr>
          <w:noProof/>
        </w:rPr>
      </w:pPr>
      <w:r w:rsidRPr="0043235C">
        <w:rPr>
          <w:rFonts w:cs="Arial"/>
          <w:noProof/>
        </w:rPr>
        <w:t>XURTL1</w:t>
      </w:r>
      <w:r>
        <w:rPr>
          <w:noProof/>
        </w:rPr>
        <w:t>, 57</w:t>
      </w:r>
    </w:p>
    <w:p w14:paraId="65568DB9" w14:textId="77777777" w:rsidR="00712677" w:rsidRDefault="00712677">
      <w:pPr>
        <w:pStyle w:val="Index2"/>
        <w:tabs>
          <w:tab w:val="right" w:leader="dot" w:pos="4310"/>
        </w:tabs>
        <w:rPr>
          <w:noProof/>
        </w:rPr>
      </w:pPr>
      <w:r w:rsidRPr="0043235C">
        <w:rPr>
          <w:rFonts w:cs="Arial"/>
          <w:noProof/>
        </w:rPr>
        <w:t>XURTL2</w:t>
      </w:r>
      <w:r>
        <w:rPr>
          <w:noProof/>
        </w:rPr>
        <w:t>, 57</w:t>
      </w:r>
    </w:p>
    <w:p w14:paraId="4487D8EF" w14:textId="77777777" w:rsidR="00712677" w:rsidRDefault="00712677">
      <w:pPr>
        <w:pStyle w:val="Index2"/>
        <w:tabs>
          <w:tab w:val="right" w:leader="dot" w:pos="4310"/>
        </w:tabs>
        <w:rPr>
          <w:noProof/>
        </w:rPr>
      </w:pPr>
      <w:r w:rsidRPr="0043235C">
        <w:rPr>
          <w:rFonts w:cs="Arial"/>
          <w:noProof/>
        </w:rPr>
        <w:t>XURTL3</w:t>
      </w:r>
      <w:r>
        <w:rPr>
          <w:noProof/>
        </w:rPr>
        <w:t xml:space="preserve">, </w:t>
      </w:r>
      <w:r>
        <w:rPr>
          <w:noProof/>
        </w:rPr>
        <w:t>57</w:t>
      </w:r>
    </w:p>
    <w:p w14:paraId="2A9A23CA" w14:textId="77777777" w:rsidR="00712677" w:rsidRDefault="00712677">
      <w:pPr>
        <w:pStyle w:val="Index2"/>
        <w:tabs>
          <w:tab w:val="right" w:leader="dot" w:pos="4310"/>
        </w:tabs>
        <w:rPr>
          <w:noProof/>
        </w:rPr>
      </w:pPr>
      <w:r w:rsidRPr="0043235C">
        <w:rPr>
          <w:rFonts w:cs="Arial"/>
          <w:noProof/>
        </w:rPr>
        <w:t>XURTLC</w:t>
      </w:r>
      <w:r>
        <w:rPr>
          <w:noProof/>
        </w:rPr>
        <w:t>, 57</w:t>
      </w:r>
    </w:p>
    <w:p w14:paraId="765BC37D" w14:textId="77777777" w:rsidR="00712677" w:rsidRDefault="00712677">
      <w:pPr>
        <w:pStyle w:val="Index2"/>
        <w:tabs>
          <w:tab w:val="right" w:leader="dot" w:pos="4310"/>
        </w:tabs>
        <w:rPr>
          <w:noProof/>
        </w:rPr>
      </w:pPr>
      <w:r w:rsidRPr="0043235C">
        <w:rPr>
          <w:rFonts w:cs="Arial"/>
          <w:noProof/>
        </w:rPr>
        <w:t>XURTLK</w:t>
      </w:r>
      <w:r>
        <w:rPr>
          <w:noProof/>
        </w:rPr>
        <w:t>, 57</w:t>
      </w:r>
    </w:p>
    <w:p w14:paraId="39677AB6" w14:textId="77777777" w:rsidR="00712677" w:rsidRDefault="00712677">
      <w:pPr>
        <w:pStyle w:val="Index2"/>
        <w:tabs>
          <w:tab w:val="right" w:leader="dot" w:pos="4310"/>
        </w:tabs>
        <w:rPr>
          <w:noProof/>
        </w:rPr>
      </w:pPr>
      <w:r w:rsidRPr="0043235C">
        <w:rPr>
          <w:rFonts w:cs="Arial"/>
          <w:noProof/>
        </w:rPr>
        <w:t>XUS</w:t>
      </w:r>
      <w:r>
        <w:rPr>
          <w:noProof/>
        </w:rPr>
        <w:t>, 58, 340</w:t>
      </w:r>
    </w:p>
    <w:p w14:paraId="51DB6BF6" w14:textId="77777777" w:rsidR="00712677" w:rsidRDefault="00712677">
      <w:pPr>
        <w:pStyle w:val="Index2"/>
        <w:tabs>
          <w:tab w:val="right" w:leader="dot" w:pos="4310"/>
        </w:tabs>
        <w:rPr>
          <w:noProof/>
        </w:rPr>
      </w:pPr>
      <w:r w:rsidRPr="0043235C">
        <w:rPr>
          <w:rFonts w:cs="Arial"/>
          <w:noProof/>
        </w:rPr>
        <w:t>XUS1</w:t>
      </w:r>
      <w:r>
        <w:rPr>
          <w:noProof/>
        </w:rPr>
        <w:t>, 58</w:t>
      </w:r>
    </w:p>
    <w:p w14:paraId="69C9A005" w14:textId="77777777" w:rsidR="00712677" w:rsidRDefault="00712677">
      <w:pPr>
        <w:pStyle w:val="Index2"/>
        <w:tabs>
          <w:tab w:val="right" w:leader="dot" w:pos="4310"/>
        </w:tabs>
        <w:rPr>
          <w:noProof/>
        </w:rPr>
      </w:pPr>
      <w:r w:rsidRPr="0043235C">
        <w:rPr>
          <w:rFonts w:cs="Arial"/>
          <w:noProof/>
        </w:rPr>
        <w:t>XUS11</w:t>
      </w:r>
      <w:r>
        <w:rPr>
          <w:noProof/>
        </w:rPr>
        <w:t>, 58</w:t>
      </w:r>
    </w:p>
    <w:p w14:paraId="770CCFFB" w14:textId="77777777" w:rsidR="00712677" w:rsidRDefault="00712677">
      <w:pPr>
        <w:pStyle w:val="Index2"/>
        <w:tabs>
          <w:tab w:val="right" w:leader="dot" w:pos="4310"/>
        </w:tabs>
        <w:rPr>
          <w:noProof/>
        </w:rPr>
      </w:pPr>
      <w:r w:rsidRPr="0043235C">
        <w:rPr>
          <w:rFonts w:cs="Arial"/>
          <w:noProof/>
        </w:rPr>
        <w:t>XUS1A</w:t>
      </w:r>
      <w:r>
        <w:rPr>
          <w:noProof/>
        </w:rPr>
        <w:t>, 58, 158, 340</w:t>
      </w:r>
    </w:p>
    <w:p w14:paraId="4193CD2A" w14:textId="77777777" w:rsidR="00712677" w:rsidRDefault="00712677">
      <w:pPr>
        <w:pStyle w:val="Index2"/>
        <w:tabs>
          <w:tab w:val="right" w:leader="dot" w:pos="4310"/>
        </w:tabs>
        <w:rPr>
          <w:noProof/>
        </w:rPr>
      </w:pPr>
      <w:r w:rsidRPr="0043235C">
        <w:rPr>
          <w:rFonts w:cs="Arial"/>
          <w:noProof/>
        </w:rPr>
        <w:t>XUS1B</w:t>
      </w:r>
      <w:r>
        <w:rPr>
          <w:noProof/>
        </w:rPr>
        <w:t>, 58</w:t>
      </w:r>
    </w:p>
    <w:p w14:paraId="5E329D32" w14:textId="77777777" w:rsidR="00712677" w:rsidRDefault="00712677">
      <w:pPr>
        <w:pStyle w:val="Index2"/>
        <w:tabs>
          <w:tab w:val="right" w:leader="dot" w:pos="4310"/>
        </w:tabs>
        <w:rPr>
          <w:noProof/>
        </w:rPr>
      </w:pPr>
      <w:r w:rsidRPr="0043235C">
        <w:rPr>
          <w:rFonts w:cs="Arial"/>
          <w:noProof/>
        </w:rPr>
        <w:t>XUS2</w:t>
      </w:r>
      <w:r>
        <w:rPr>
          <w:noProof/>
        </w:rPr>
        <w:t>, 58, 340</w:t>
      </w:r>
    </w:p>
    <w:p w14:paraId="56C5784E" w14:textId="77777777" w:rsidR="00712677" w:rsidRDefault="00712677">
      <w:pPr>
        <w:pStyle w:val="Index2"/>
        <w:tabs>
          <w:tab w:val="right" w:leader="dot" w:pos="4310"/>
        </w:tabs>
        <w:rPr>
          <w:noProof/>
        </w:rPr>
      </w:pPr>
      <w:r w:rsidRPr="0043235C">
        <w:rPr>
          <w:rFonts w:cs="Arial"/>
          <w:noProof/>
        </w:rPr>
        <w:t>XUS3</w:t>
      </w:r>
      <w:r>
        <w:rPr>
          <w:noProof/>
        </w:rPr>
        <w:t>, 58</w:t>
      </w:r>
    </w:p>
    <w:p w14:paraId="70A52CD0" w14:textId="77777777" w:rsidR="00712677" w:rsidRDefault="00712677">
      <w:pPr>
        <w:pStyle w:val="Index2"/>
        <w:tabs>
          <w:tab w:val="right" w:leader="dot" w:pos="4310"/>
        </w:tabs>
        <w:rPr>
          <w:noProof/>
        </w:rPr>
      </w:pPr>
      <w:r w:rsidRPr="0043235C">
        <w:rPr>
          <w:rFonts w:cs="Arial"/>
          <w:noProof/>
        </w:rPr>
        <w:t>XUS3A</w:t>
      </w:r>
      <w:r>
        <w:rPr>
          <w:noProof/>
        </w:rPr>
        <w:t>, 58</w:t>
      </w:r>
    </w:p>
    <w:p w14:paraId="0BB517A9" w14:textId="77777777" w:rsidR="00712677" w:rsidRDefault="00712677">
      <w:pPr>
        <w:pStyle w:val="Index2"/>
        <w:tabs>
          <w:tab w:val="right" w:leader="dot" w:pos="4310"/>
        </w:tabs>
        <w:rPr>
          <w:noProof/>
        </w:rPr>
      </w:pPr>
      <w:r w:rsidRPr="0043235C">
        <w:rPr>
          <w:rFonts w:cs="Arial"/>
          <w:noProof/>
        </w:rPr>
        <w:t>XUS4</w:t>
      </w:r>
      <w:r>
        <w:rPr>
          <w:noProof/>
        </w:rPr>
        <w:t>, 58</w:t>
      </w:r>
    </w:p>
    <w:p w14:paraId="3D5957AE" w14:textId="77777777" w:rsidR="00712677" w:rsidRDefault="00712677">
      <w:pPr>
        <w:pStyle w:val="Index2"/>
        <w:tabs>
          <w:tab w:val="right" w:leader="dot" w:pos="4310"/>
        </w:tabs>
        <w:rPr>
          <w:noProof/>
        </w:rPr>
      </w:pPr>
      <w:r w:rsidRPr="0043235C">
        <w:rPr>
          <w:rFonts w:cs="Arial"/>
          <w:noProof/>
        </w:rPr>
        <w:t>XUS5</w:t>
      </w:r>
      <w:r>
        <w:rPr>
          <w:noProof/>
        </w:rPr>
        <w:t>, 58</w:t>
      </w:r>
    </w:p>
    <w:p w14:paraId="27858B46" w14:textId="77777777" w:rsidR="00712677" w:rsidRDefault="00712677">
      <w:pPr>
        <w:pStyle w:val="Index2"/>
        <w:tabs>
          <w:tab w:val="right" w:leader="dot" w:pos="4310"/>
        </w:tabs>
        <w:rPr>
          <w:noProof/>
        </w:rPr>
      </w:pPr>
      <w:r w:rsidRPr="0043235C">
        <w:rPr>
          <w:rFonts w:cs="Arial"/>
          <w:noProof/>
        </w:rPr>
        <w:t>XUS6</w:t>
      </w:r>
      <w:r>
        <w:rPr>
          <w:noProof/>
        </w:rPr>
        <w:t>, 58</w:t>
      </w:r>
    </w:p>
    <w:p w14:paraId="493CC6D5" w14:textId="77777777" w:rsidR="00712677" w:rsidRDefault="00712677">
      <w:pPr>
        <w:pStyle w:val="Index2"/>
        <w:tabs>
          <w:tab w:val="right" w:leader="dot" w:pos="4310"/>
        </w:tabs>
        <w:rPr>
          <w:noProof/>
        </w:rPr>
      </w:pPr>
      <w:r w:rsidRPr="0043235C">
        <w:rPr>
          <w:rFonts w:cs="Arial"/>
          <w:noProof/>
        </w:rPr>
        <w:t>XUS9</w:t>
      </w:r>
      <w:r>
        <w:rPr>
          <w:noProof/>
        </w:rPr>
        <w:t>, 58</w:t>
      </w:r>
    </w:p>
    <w:p w14:paraId="3BA4C161" w14:textId="77777777" w:rsidR="00712677" w:rsidRDefault="00712677">
      <w:pPr>
        <w:pStyle w:val="Index2"/>
        <w:tabs>
          <w:tab w:val="right" w:leader="dot" w:pos="4310"/>
        </w:tabs>
        <w:rPr>
          <w:noProof/>
        </w:rPr>
      </w:pPr>
      <w:r w:rsidRPr="0043235C">
        <w:rPr>
          <w:rFonts w:cs="Arial"/>
          <w:noProof/>
        </w:rPr>
        <w:t>XUS91</w:t>
      </w:r>
      <w:r>
        <w:rPr>
          <w:noProof/>
        </w:rPr>
        <w:t>, 58</w:t>
      </w:r>
    </w:p>
    <w:p w14:paraId="3A9B8493" w14:textId="77777777" w:rsidR="00712677" w:rsidRDefault="00712677">
      <w:pPr>
        <w:pStyle w:val="Index2"/>
        <w:tabs>
          <w:tab w:val="right" w:leader="dot" w:pos="4310"/>
        </w:tabs>
        <w:rPr>
          <w:noProof/>
        </w:rPr>
      </w:pPr>
      <w:r w:rsidRPr="0043235C">
        <w:rPr>
          <w:rFonts w:cs="Arial"/>
          <w:noProof/>
        </w:rPr>
        <w:t>XUSAML</w:t>
      </w:r>
      <w:r>
        <w:rPr>
          <w:noProof/>
        </w:rPr>
        <w:t>, 58</w:t>
      </w:r>
    </w:p>
    <w:p w14:paraId="7B39C92D" w14:textId="77777777" w:rsidR="00712677" w:rsidRDefault="00712677">
      <w:pPr>
        <w:pStyle w:val="Index2"/>
        <w:tabs>
          <w:tab w:val="right" w:leader="dot" w:pos="4310"/>
        </w:tabs>
        <w:rPr>
          <w:noProof/>
        </w:rPr>
      </w:pPr>
      <w:r w:rsidRPr="0043235C">
        <w:rPr>
          <w:rFonts w:cs="Arial"/>
          <w:noProof/>
        </w:rPr>
        <w:t>XUSAP</w:t>
      </w:r>
      <w:r>
        <w:rPr>
          <w:noProof/>
        </w:rPr>
        <w:t>, 58, 340</w:t>
      </w:r>
    </w:p>
    <w:p w14:paraId="72E7B204" w14:textId="77777777" w:rsidR="00712677" w:rsidRDefault="00712677">
      <w:pPr>
        <w:pStyle w:val="Index2"/>
        <w:tabs>
          <w:tab w:val="right" w:leader="dot" w:pos="4310"/>
        </w:tabs>
        <w:rPr>
          <w:noProof/>
        </w:rPr>
      </w:pPr>
      <w:r w:rsidRPr="0043235C">
        <w:rPr>
          <w:rFonts w:cs="Arial"/>
          <w:noProof/>
        </w:rPr>
        <w:t>XUSAP1</w:t>
      </w:r>
      <w:r>
        <w:rPr>
          <w:noProof/>
        </w:rPr>
        <w:t>, 58</w:t>
      </w:r>
    </w:p>
    <w:p w14:paraId="3DA5283B" w14:textId="77777777" w:rsidR="00712677" w:rsidRDefault="00712677">
      <w:pPr>
        <w:pStyle w:val="Index2"/>
        <w:tabs>
          <w:tab w:val="right" w:leader="dot" w:pos="4310"/>
        </w:tabs>
        <w:rPr>
          <w:noProof/>
        </w:rPr>
      </w:pPr>
      <w:r w:rsidRPr="0043235C">
        <w:rPr>
          <w:rFonts w:cs="Arial"/>
          <w:noProof/>
        </w:rPr>
        <w:t>XUSBSE1</w:t>
      </w:r>
      <w:r>
        <w:rPr>
          <w:noProof/>
        </w:rPr>
        <w:t>, 58, 64</w:t>
      </w:r>
    </w:p>
    <w:p w14:paraId="0405451E" w14:textId="77777777" w:rsidR="00712677" w:rsidRDefault="00712677">
      <w:pPr>
        <w:pStyle w:val="Index2"/>
        <w:tabs>
          <w:tab w:val="right" w:leader="dot" w:pos="4310"/>
        </w:tabs>
        <w:rPr>
          <w:noProof/>
        </w:rPr>
      </w:pPr>
      <w:r w:rsidRPr="0043235C">
        <w:rPr>
          <w:rFonts w:cs="Arial"/>
          <w:noProof/>
        </w:rPr>
        <w:t>XUSBSE2</w:t>
      </w:r>
      <w:r>
        <w:rPr>
          <w:noProof/>
        </w:rPr>
        <w:t>, 58, 64</w:t>
      </w:r>
    </w:p>
    <w:p w14:paraId="59392FAB" w14:textId="77777777" w:rsidR="00712677" w:rsidRDefault="00712677">
      <w:pPr>
        <w:pStyle w:val="Index2"/>
        <w:tabs>
          <w:tab w:val="right" w:leader="dot" w:pos="4310"/>
        </w:tabs>
        <w:rPr>
          <w:noProof/>
        </w:rPr>
      </w:pPr>
      <w:r w:rsidRPr="0043235C">
        <w:rPr>
          <w:noProof/>
        </w:rPr>
        <w:t>XUSBSEUT</w:t>
      </w:r>
      <w:r>
        <w:rPr>
          <w:noProof/>
        </w:rPr>
        <w:t>, 64</w:t>
      </w:r>
    </w:p>
    <w:p w14:paraId="01E68D90" w14:textId="77777777" w:rsidR="00712677" w:rsidRDefault="00712677">
      <w:pPr>
        <w:pStyle w:val="Index2"/>
        <w:tabs>
          <w:tab w:val="right" w:leader="dot" w:pos="4310"/>
        </w:tabs>
        <w:rPr>
          <w:noProof/>
        </w:rPr>
      </w:pPr>
      <w:r w:rsidRPr="0043235C">
        <w:rPr>
          <w:rFonts w:cs="Arial"/>
          <w:noProof/>
        </w:rPr>
        <w:t>XUSC1</w:t>
      </w:r>
      <w:r>
        <w:rPr>
          <w:noProof/>
        </w:rPr>
        <w:t>, 58</w:t>
      </w:r>
    </w:p>
    <w:p w14:paraId="04D18A02" w14:textId="77777777" w:rsidR="00712677" w:rsidRDefault="00712677">
      <w:pPr>
        <w:pStyle w:val="Index2"/>
        <w:tabs>
          <w:tab w:val="right" w:leader="dot" w:pos="4310"/>
        </w:tabs>
        <w:rPr>
          <w:noProof/>
        </w:rPr>
      </w:pPr>
      <w:r w:rsidRPr="0043235C">
        <w:rPr>
          <w:rFonts w:cs="Arial"/>
          <w:noProof/>
        </w:rPr>
        <w:t>XUSC1C</w:t>
      </w:r>
      <w:r>
        <w:rPr>
          <w:noProof/>
        </w:rPr>
        <w:t>, 58</w:t>
      </w:r>
    </w:p>
    <w:p w14:paraId="75A82726" w14:textId="77777777" w:rsidR="00712677" w:rsidRDefault="00712677">
      <w:pPr>
        <w:pStyle w:val="Index2"/>
        <w:tabs>
          <w:tab w:val="right" w:leader="dot" w:pos="4310"/>
        </w:tabs>
        <w:rPr>
          <w:noProof/>
        </w:rPr>
      </w:pPr>
      <w:r w:rsidRPr="0043235C">
        <w:rPr>
          <w:rFonts w:cs="Arial"/>
          <w:noProof/>
        </w:rPr>
        <w:t>XUSC1S</w:t>
      </w:r>
      <w:r>
        <w:rPr>
          <w:noProof/>
        </w:rPr>
        <w:t>, 58</w:t>
      </w:r>
    </w:p>
    <w:p w14:paraId="4EF2C505" w14:textId="77777777" w:rsidR="00712677" w:rsidRDefault="00712677">
      <w:pPr>
        <w:pStyle w:val="Index2"/>
        <w:tabs>
          <w:tab w:val="right" w:leader="dot" w:pos="4310"/>
        </w:tabs>
        <w:rPr>
          <w:noProof/>
        </w:rPr>
      </w:pPr>
      <w:r w:rsidRPr="0043235C">
        <w:rPr>
          <w:rFonts w:cs="Arial"/>
          <w:noProof/>
        </w:rPr>
        <w:t>XUSC1S1</w:t>
      </w:r>
      <w:r>
        <w:rPr>
          <w:noProof/>
        </w:rPr>
        <w:t>, 58</w:t>
      </w:r>
    </w:p>
    <w:p w14:paraId="527D34D8" w14:textId="77777777" w:rsidR="00712677" w:rsidRDefault="00712677">
      <w:pPr>
        <w:pStyle w:val="Index2"/>
        <w:tabs>
          <w:tab w:val="right" w:leader="dot" w:pos="4310"/>
        </w:tabs>
        <w:rPr>
          <w:noProof/>
        </w:rPr>
      </w:pPr>
      <w:r w:rsidRPr="0043235C">
        <w:rPr>
          <w:rFonts w:cs="Arial"/>
          <w:noProof/>
        </w:rPr>
        <w:t>XUSCLEAN</w:t>
      </w:r>
      <w:r>
        <w:rPr>
          <w:noProof/>
        </w:rPr>
        <w:t>, 58, 341</w:t>
      </w:r>
    </w:p>
    <w:p w14:paraId="28612F1E" w14:textId="77777777" w:rsidR="00712677" w:rsidRDefault="00712677">
      <w:pPr>
        <w:pStyle w:val="Index2"/>
        <w:tabs>
          <w:tab w:val="right" w:leader="dot" w:pos="4310"/>
        </w:tabs>
        <w:rPr>
          <w:noProof/>
        </w:rPr>
      </w:pPr>
      <w:r w:rsidRPr="0043235C">
        <w:rPr>
          <w:rFonts w:cs="Arial"/>
          <w:noProof/>
        </w:rPr>
        <w:t>XUSCNT</w:t>
      </w:r>
      <w:r>
        <w:rPr>
          <w:noProof/>
        </w:rPr>
        <w:t>, 58</w:t>
      </w:r>
    </w:p>
    <w:p w14:paraId="335953E9" w14:textId="77777777" w:rsidR="00712677" w:rsidRDefault="00712677">
      <w:pPr>
        <w:pStyle w:val="Index2"/>
        <w:tabs>
          <w:tab w:val="right" w:leader="dot" w:pos="4310"/>
        </w:tabs>
        <w:rPr>
          <w:noProof/>
        </w:rPr>
      </w:pPr>
      <w:r w:rsidRPr="0043235C">
        <w:rPr>
          <w:rFonts w:cs="Arial"/>
          <w:noProof/>
        </w:rPr>
        <w:t>XUSECAD</w:t>
      </w:r>
      <w:r>
        <w:rPr>
          <w:noProof/>
        </w:rPr>
        <w:t>, 58</w:t>
      </w:r>
    </w:p>
    <w:p w14:paraId="04F4EC76" w14:textId="77777777" w:rsidR="00712677" w:rsidRDefault="00712677">
      <w:pPr>
        <w:pStyle w:val="Index2"/>
        <w:tabs>
          <w:tab w:val="right" w:leader="dot" w:pos="4310"/>
        </w:tabs>
        <w:rPr>
          <w:noProof/>
        </w:rPr>
      </w:pPr>
      <w:r w:rsidRPr="0043235C">
        <w:rPr>
          <w:rFonts w:cs="Arial"/>
          <w:noProof/>
        </w:rPr>
        <w:t>XUSECBUL</w:t>
      </w:r>
      <w:r>
        <w:rPr>
          <w:noProof/>
        </w:rPr>
        <w:t>, 58</w:t>
      </w:r>
    </w:p>
    <w:p w14:paraId="4320240A" w14:textId="77777777" w:rsidR="00712677" w:rsidRDefault="00712677">
      <w:pPr>
        <w:pStyle w:val="Index2"/>
        <w:tabs>
          <w:tab w:val="right" w:leader="dot" w:pos="4310"/>
        </w:tabs>
        <w:rPr>
          <w:noProof/>
        </w:rPr>
      </w:pPr>
      <w:r w:rsidRPr="0043235C">
        <w:rPr>
          <w:rFonts w:cs="Arial"/>
          <w:noProof/>
        </w:rPr>
        <w:t>XUSER</w:t>
      </w:r>
      <w:r>
        <w:rPr>
          <w:noProof/>
        </w:rPr>
        <w:t>, 58, 341</w:t>
      </w:r>
    </w:p>
    <w:p w14:paraId="43135DD0" w14:textId="77777777" w:rsidR="00712677" w:rsidRDefault="00712677">
      <w:pPr>
        <w:pStyle w:val="Index2"/>
        <w:tabs>
          <w:tab w:val="right" w:leader="dot" w:pos="4310"/>
        </w:tabs>
        <w:rPr>
          <w:noProof/>
        </w:rPr>
      </w:pPr>
      <w:r w:rsidRPr="0043235C">
        <w:rPr>
          <w:rFonts w:cs="Arial"/>
          <w:noProof/>
        </w:rPr>
        <w:t>XUSER1</w:t>
      </w:r>
      <w:r>
        <w:rPr>
          <w:noProof/>
        </w:rPr>
        <w:t>, 58</w:t>
      </w:r>
    </w:p>
    <w:p w14:paraId="5902C7A8" w14:textId="77777777" w:rsidR="00712677" w:rsidRDefault="00712677">
      <w:pPr>
        <w:pStyle w:val="Index2"/>
        <w:tabs>
          <w:tab w:val="right" w:leader="dot" w:pos="4310"/>
        </w:tabs>
        <w:rPr>
          <w:noProof/>
        </w:rPr>
      </w:pPr>
      <w:r w:rsidRPr="0043235C">
        <w:rPr>
          <w:rFonts w:cs="Arial"/>
          <w:noProof/>
        </w:rPr>
        <w:t>XUSER2</w:t>
      </w:r>
      <w:r>
        <w:rPr>
          <w:noProof/>
        </w:rPr>
        <w:t>, 58</w:t>
      </w:r>
    </w:p>
    <w:p w14:paraId="5AB262BA" w14:textId="77777777" w:rsidR="00712677" w:rsidRDefault="00712677">
      <w:pPr>
        <w:pStyle w:val="Index2"/>
        <w:tabs>
          <w:tab w:val="right" w:leader="dot" w:pos="4310"/>
        </w:tabs>
        <w:rPr>
          <w:noProof/>
        </w:rPr>
      </w:pPr>
      <w:r w:rsidRPr="0043235C">
        <w:rPr>
          <w:rFonts w:cs="Arial"/>
          <w:noProof/>
        </w:rPr>
        <w:t>XUSERBLK</w:t>
      </w:r>
      <w:r>
        <w:rPr>
          <w:noProof/>
        </w:rPr>
        <w:t>, 58</w:t>
      </w:r>
    </w:p>
    <w:p w14:paraId="08826C97" w14:textId="77777777" w:rsidR="00712677" w:rsidRDefault="00712677">
      <w:pPr>
        <w:pStyle w:val="Index2"/>
        <w:tabs>
          <w:tab w:val="right" w:leader="dot" w:pos="4310"/>
        </w:tabs>
        <w:rPr>
          <w:noProof/>
        </w:rPr>
      </w:pPr>
      <w:r w:rsidRPr="0043235C">
        <w:rPr>
          <w:rFonts w:cs="Arial"/>
          <w:noProof/>
        </w:rPr>
        <w:t>XUSERNEW</w:t>
      </w:r>
      <w:r>
        <w:rPr>
          <w:noProof/>
        </w:rPr>
        <w:t>, 59, 341</w:t>
      </w:r>
    </w:p>
    <w:p w14:paraId="0E8C895E" w14:textId="77777777" w:rsidR="00712677" w:rsidRDefault="00712677">
      <w:pPr>
        <w:pStyle w:val="Index2"/>
        <w:tabs>
          <w:tab w:val="right" w:leader="dot" w:pos="4310"/>
        </w:tabs>
        <w:rPr>
          <w:noProof/>
        </w:rPr>
      </w:pPr>
      <w:r w:rsidRPr="0043235C">
        <w:rPr>
          <w:rFonts w:cs="Arial"/>
          <w:noProof/>
        </w:rPr>
        <w:t>XUSERP</w:t>
      </w:r>
      <w:r>
        <w:rPr>
          <w:noProof/>
        </w:rPr>
        <w:t>, 59, 158</w:t>
      </w:r>
    </w:p>
    <w:p w14:paraId="407E8A94" w14:textId="77777777" w:rsidR="00712677" w:rsidRDefault="00712677">
      <w:pPr>
        <w:pStyle w:val="Index2"/>
        <w:tabs>
          <w:tab w:val="right" w:leader="dot" w:pos="4310"/>
        </w:tabs>
        <w:rPr>
          <w:noProof/>
        </w:rPr>
      </w:pPr>
      <w:r w:rsidRPr="0043235C">
        <w:rPr>
          <w:rFonts w:cs="Arial"/>
          <w:noProof/>
        </w:rPr>
        <w:t>XUSESIG</w:t>
      </w:r>
      <w:r>
        <w:rPr>
          <w:noProof/>
        </w:rPr>
        <w:t>, 59, 341</w:t>
      </w:r>
    </w:p>
    <w:p w14:paraId="519728C8" w14:textId="77777777" w:rsidR="00712677" w:rsidRDefault="00712677">
      <w:pPr>
        <w:pStyle w:val="Index2"/>
        <w:tabs>
          <w:tab w:val="right" w:leader="dot" w:pos="4310"/>
        </w:tabs>
        <w:rPr>
          <w:noProof/>
        </w:rPr>
      </w:pPr>
      <w:r w:rsidRPr="0043235C">
        <w:rPr>
          <w:rFonts w:cs="Arial"/>
          <w:noProof/>
        </w:rPr>
        <w:t>XUSESIG1</w:t>
      </w:r>
      <w:r>
        <w:rPr>
          <w:noProof/>
        </w:rPr>
        <w:t>, 59, 341</w:t>
      </w:r>
    </w:p>
    <w:p w14:paraId="2F045268" w14:textId="77777777" w:rsidR="00712677" w:rsidRDefault="00712677">
      <w:pPr>
        <w:pStyle w:val="Index2"/>
        <w:tabs>
          <w:tab w:val="right" w:leader="dot" w:pos="4310"/>
        </w:tabs>
        <w:rPr>
          <w:noProof/>
        </w:rPr>
      </w:pPr>
      <w:r w:rsidRPr="0043235C">
        <w:rPr>
          <w:rFonts w:cs="Arial"/>
          <w:noProof/>
        </w:rPr>
        <w:t>XUSESIG2</w:t>
      </w:r>
      <w:r>
        <w:rPr>
          <w:noProof/>
        </w:rPr>
        <w:t>, 59</w:t>
      </w:r>
    </w:p>
    <w:p w14:paraId="53DA19C6" w14:textId="77777777" w:rsidR="00712677" w:rsidRDefault="00712677">
      <w:pPr>
        <w:pStyle w:val="Index2"/>
        <w:tabs>
          <w:tab w:val="right" w:leader="dot" w:pos="4310"/>
        </w:tabs>
        <w:rPr>
          <w:noProof/>
        </w:rPr>
      </w:pPr>
      <w:r w:rsidRPr="0043235C">
        <w:rPr>
          <w:rFonts w:cs="Arial"/>
          <w:noProof/>
        </w:rPr>
        <w:t>XUSESIG3</w:t>
      </w:r>
      <w:r>
        <w:rPr>
          <w:noProof/>
        </w:rPr>
        <w:t>, 59</w:t>
      </w:r>
    </w:p>
    <w:p w14:paraId="711BB165" w14:textId="77777777" w:rsidR="00712677" w:rsidRDefault="00712677">
      <w:pPr>
        <w:pStyle w:val="Index2"/>
        <w:tabs>
          <w:tab w:val="right" w:leader="dot" w:pos="4310"/>
        </w:tabs>
        <w:rPr>
          <w:noProof/>
        </w:rPr>
      </w:pPr>
      <w:r w:rsidRPr="0043235C">
        <w:rPr>
          <w:rFonts w:cs="Arial"/>
          <w:noProof/>
        </w:rPr>
        <w:t>XUSFACHK</w:t>
      </w:r>
      <w:r>
        <w:rPr>
          <w:noProof/>
        </w:rPr>
        <w:t>, 59</w:t>
      </w:r>
    </w:p>
    <w:p w14:paraId="4E71622E" w14:textId="77777777" w:rsidR="00712677" w:rsidRDefault="00712677">
      <w:pPr>
        <w:pStyle w:val="Index2"/>
        <w:tabs>
          <w:tab w:val="right" w:leader="dot" w:pos="4310"/>
        </w:tabs>
        <w:rPr>
          <w:noProof/>
        </w:rPr>
      </w:pPr>
      <w:r w:rsidRPr="0043235C">
        <w:rPr>
          <w:rFonts w:cs="Arial"/>
          <w:noProof/>
        </w:rPr>
        <w:t>XUSG</w:t>
      </w:r>
      <w:r>
        <w:rPr>
          <w:noProof/>
        </w:rPr>
        <w:t>, 59</w:t>
      </w:r>
    </w:p>
    <w:p w14:paraId="6ED06D87" w14:textId="77777777" w:rsidR="00712677" w:rsidRDefault="00712677">
      <w:pPr>
        <w:pStyle w:val="Index2"/>
        <w:tabs>
          <w:tab w:val="right" w:leader="dot" w:pos="4310"/>
        </w:tabs>
        <w:rPr>
          <w:noProof/>
        </w:rPr>
      </w:pPr>
      <w:r w:rsidRPr="0043235C">
        <w:rPr>
          <w:rFonts w:cs="Arial"/>
          <w:noProof/>
        </w:rPr>
        <w:t>XUSG1</w:t>
      </w:r>
      <w:r>
        <w:rPr>
          <w:noProof/>
        </w:rPr>
        <w:t>, 59</w:t>
      </w:r>
    </w:p>
    <w:p w14:paraId="4D06C6AF" w14:textId="77777777" w:rsidR="00712677" w:rsidRDefault="00712677">
      <w:pPr>
        <w:pStyle w:val="Index2"/>
        <w:tabs>
          <w:tab w:val="right" w:leader="dot" w:pos="4310"/>
        </w:tabs>
        <w:rPr>
          <w:noProof/>
        </w:rPr>
      </w:pPr>
      <w:r w:rsidRPr="0043235C">
        <w:rPr>
          <w:rFonts w:cs="Arial"/>
          <w:noProof/>
        </w:rPr>
        <w:t>XUSHSH</w:t>
      </w:r>
      <w:r>
        <w:rPr>
          <w:noProof/>
        </w:rPr>
        <w:t>, 59, 342</w:t>
      </w:r>
    </w:p>
    <w:p w14:paraId="1800FE1F" w14:textId="77777777" w:rsidR="00712677" w:rsidRDefault="00712677">
      <w:pPr>
        <w:pStyle w:val="Index2"/>
        <w:tabs>
          <w:tab w:val="right" w:leader="dot" w:pos="4310"/>
        </w:tabs>
        <w:rPr>
          <w:noProof/>
        </w:rPr>
      </w:pPr>
      <w:r w:rsidRPr="0043235C">
        <w:rPr>
          <w:rFonts w:cs="Arial"/>
          <w:noProof/>
        </w:rPr>
        <w:t>XUSHSHP</w:t>
      </w:r>
      <w:r>
        <w:rPr>
          <w:noProof/>
        </w:rPr>
        <w:t>, 59, 342</w:t>
      </w:r>
    </w:p>
    <w:p w14:paraId="792196DE" w14:textId="77777777" w:rsidR="00712677" w:rsidRDefault="00712677">
      <w:pPr>
        <w:pStyle w:val="Index2"/>
        <w:tabs>
          <w:tab w:val="right" w:leader="dot" w:pos="4310"/>
        </w:tabs>
        <w:rPr>
          <w:noProof/>
        </w:rPr>
      </w:pPr>
      <w:r w:rsidRPr="0043235C">
        <w:rPr>
          <w:rFonts w:cs="Arial"/>
          <w:noProof/>
        </w:rPr>
        <w:t>XUSKAAJ</w:t>
      </w:r>
      <w:r>
        <w:rPr>
          <w:noProof/>
        </w:rPr>
        <w:t>, 59</w:t>
      </w:r>
    </w:p>
    <w:p w14:paraId="18A5B7EA" w14:textId="77777777" w:rsidR="00712677" w:rsidRDefault="00712677">
      <w:pPr>
        <w:pStyle w:val="Index2"/>
        <w:tabs>
          <w:tab w:val="right" w:leader="dot" w:pos="4310"/>
        </w:tabs>
        <w:rPr>
          <w:noProof/>
        </w:rPr>
      </w:pPr>
      <w:r w:rsidRPr="0043235C">
        <w:rPr>
          <w:rFonts w:cs="Arial"/>
          <w:noProof/>
        </w:rPr>
        <w:t>XUSKAAJ1</w:t>
      </w:r>
      <w:r>
        <w:rPr>
          <w:noProof/>
        </w:rPr>
        <w:t xml:space="preserve">, </w:t>
      </w:r>
      <w:r>
        <w:rPr>
          <w:noProof/>
        </w:rPr>
        <w:lastRenderedPageBreak/>
        <w:t>59</w:t>
      </w:r>
    </w:p>
    <w:p w14:paraId="288D49D3" w14:textId="77777777" w:rsidR="00712677" w:rsidRDefault="00712677">
      <w:pPr>
        <w:pStyle w:val="Index2"/>
        <w:tabs>
          <w:tab w:val="right" w:leader="dot" w:pos="4310"/>
        </w:tabs>
        <w:rPr>
          <w:noProof/>
        </w:rPr>
      </w:pPr>
      <w:r w:rsidRPr="0043235C">
        <w:rPr>
          <w:rFonts w:cs="Arial"/>
          <w:noProof/>
        </w:rPr>
        <w:t>XUSMGR</w:t>
      </w:r>
      <w:r>
        <w:rPr>
          <w:noProof/>
        </w:rPr>
        <w:t>, 59</w:t>
      </w:r>
    </w:p>
    <w:p w14:paraId="4F55F7DF" w14:textId="77777777" w:rsidR="00712677" w:rsidRDefault="00712677">
      <w:pPr>
        <w:pStyle w:val="Index2"/>
        <w:tabs>
          <w:tab w:val="right" w:leader="dot" w:pos="4310"/>
        </w:tabs>
        <w:rPr>
          <w:noProof/>
        </w:rPr>
      </w:pPr>
      <w:r w:rsidRPr="0043235C">
        <w:rPr>
          <w:rFonts w:cs="Arial"/>
          <w:noProof/>
        </w:rPr>
        <w:t>XUSNPI</w:t>
      </w:r>
      <w:r>
        <w:rPr>
          <w:noProof/>
        </w:rPr>
        <w:t>, 59, 342</w:t>
      </w:r>
    </w:p>
    <w:p w14:paraId="30130625" w14:textId="77777777" w:rsidR="00712677" w:rsidRDefault="00712677">
      <w:pPr>
        <w:pStyle w:val="Index2"/>
        <w:tabs>
          <w:tab w:val="right" w:leader="dot" w:pos="4310"/>
        </w:tabs>
        <w:rPr>
          <w:noProof/>
        </w:rPr>
      </w:pPr>
      <w:r w:rsidRPr="0043235C">
        <w:rPr>
          <w:rFonts w:cs="Arial"/>
          <w:noProof/>
        </w:rPr>
        <w:t>XUSNPI1</w:t>
      </w:r>
      <w:r>
        <w:rPr>
          <w:noProof/>
        </w:rPr>
        <w:t>, 59</w:t>
      </w:r>
    </w:p>
    <w:p w14:paraId="64DF9500" w14:textId="77777777" w:rsidR="00712677" w:rsidRDefault="00712677">
      <w:pPr>
        <w:pStyle w:val="Index2"/>
        <w:tabs>
          <w:tab w:val="right" w:leader="dot" w:pos="4310"/>
        </w:tabs>
        <w:rPr>
          <w:noProof/>
        </w:rPr>
      </w:pPr>
      <w:r w:rsidRPr="0043235C">
        <w:rPr>
          <w:rFonts w:cs="Arial"/>
          <w:noProof/>
        </w:rPr>
        <w:t>XUSNPIDA</w:t>
      </w:r>
      <w:r>
        <w:rPr>
          <w:noProof/>
        </w:rPr>
        <w:t>, 59</w:t>
      </w:r>
    </w:p>
    <w:p w14:paraId="70641FDA" w14:textId="77777777" w:rsidR="00712677" w:rsidRDefault="00712677">
      <w:pPr>
        <w:pStyle w:val="Index2"/>
        <w:tabs>
          <w:tab w:val="right" w:leader="dot" w:pos="4310"/>
        </w:tabs>
        <w:rPr>
          <w:noProof/>
        </w:rPr>
      </w:pPr>
      <w:r w:rsidRPr="0043235C">
        <w:rPr>
          <w:rFonts w:cs="Arial"/>
          <w:noProof/>
        </w:rPr>
        <w:t>XUSNPIE1</w:t>
      </w:r>
      <w:r>
        <w:rPr>
          <w:noProof/>
        </w:rPr>
        <w:t>, 59</w:t>
      </w:r>
    </w:p>
    <w:p w14:paraId="4C26DBE4" w14:textId="77777777" w:rsidR="00712677" w:rsidRDefault="00712677">
      <w:pPr>
        <w:pStyle w:val="Index2"/>
        <w:tabs>
          <w:tab w:val="right" w:leader="dot" w:pos="4310"/>
        </w:tabs>
        <w:rPr>
          <w:noProof/>
        </w:rPr>
      </w:pPr>
      <w:r w:rsidRPr="0043235C">
        <w:rPr>
          <w:rFonts w:cs="Arial"/>
          <w:noProof/>
        </w:rPr>
        <w:t>XUSNPIE2</w:t>
      </w:r>
      <w:r>
        <w:rPr>
          <w:noProof/>
        </w:rPr>
        <w:t>, 59</w:t>
      </w:r>
    </w:p>
    <w:p w14:paraId="09CE90AC" w14:textId="77777777" w:rsidR="00712677" w:rsidRDefault="00712677">
      <w:pPr>
        <w:pStyle w:val="Index2"/>
        <w:tabs>
          <w:tab w:val="right" w:leader="dot" w:pos="4310"/>
        </w:tabs>
        <w:rPr>
          <w:noProof/>
        </w:rPr>
      </w:pPr>
      <w:r w:rsidRPr="0043235C">
        <w:rPr>
          <w:rFonts w:cs="Arial"/>
          <w:noProof/>
        </w:rPr>
        <w:t>XUSNPIE3</w:t>
      </w:r>
      <w:r>
        <w:rPr>
          <w:noProof/>
        </w:rPr>
        <w:t>, 59</w:t>
      </w:r>
    </w:p>
    <w:p w14:paraId="5490DDF7" w14:textId="77777777" w:rsidR="00712677" w:rsidRDefault="00712677">
      <w:pPr>
        <w:pStyle w:val="Index2"/>
        <w:tabs>
          <w:tab w:val="right" w:leader="dot" w:pos="4310"/>
        </w:tabs>
        <w:rPr>
          <w:noProof/>
        </w:rPr>
      </w:pPr>
      <w:r w:rsidRPr="0043235C">
        <w:rPr>
          <w:rFonts w:cs="Arial"/>
          <w:noProof/>
        </w:rPr>
        <w:t>XUSNPIED</w:t>
      </w:r>
      <w:r>
        <w:rPr>
          <w:noProof/>
        </w:rPr>
        <w:t>, 59</w:t>
      </w:r>
    </w:p>
    <w:p w14:paraId="54A03182" w14:textId="77777777" w:rsidR="00712677" w:rsidRDefault="00712677">
      <w:pPr>
        <w:pStyle w:val="Index2"/>
        <w:tabs>
          <w:tab w:val="right" w:leader="dot" w:pos="4310"/>
        </w:tabs>
        <w:rPr>
          <w:noProof/>
        </w:rPr>
      </w:pPr>
      <w:r w:rsidRPr="0043235C">
        <w:rPr>
          <w:rFonts w:cs="Arial"/>
          <w:noProof/>
        </w:rPr>
        <w:t>XUSNPIUT</w:t>
      </w:r>
      <w:r>
        <w:rPr>
          <w:noProof/>
        </w:rPr>
        <w:t>, 59</w:t>
      </w:r>
    </w:p>
    <w:p w14:paraId="20982DD5" w14:textId="77777777" w:rsidR="00712677" w:rsidRDefault="00712677">
      <w:pPr>
        <w:pStyle w:val="Index2"/>
        <w:tabs>
          <w:tab w:val="right" w:leader="dot" w:pos="4310"/>
        </w:tabs>
        <w:rPr>
          <w:noProof/>
        </w:rPr>
      </w:pPr>
      <w:r w:rsidRPr="0043235C">
        <w:rPr>
          <w:rFonts w:cs="Arial"/>
          <w:noProof/>
        </w:rPr>
        <w:t>XUSNPIX1</w:t>
      </w:r>
      <w:r>
        <w:rPr>
          <w:noProof/>
        </w:rPr>
        <w:t>, 59</w:t>
      </w:r>
    </w:p>
    <w:p w14:paraId="0923038C" w14:textId="77777777" w:rsidR="00712677" w:rsidRDefault="00712677">
      <w:pPr>
        <w:pStyle w:val="Index2"/>
        <w:tabs>
          <w:tab w:val="right" w:leader="dot" w:pos="4310"/>
        </w:tabs>
        <w:rPr>
          <w:noProof/>
        </w:rPr>
      </w:pPr>
      <w:r w:rsidRPr="0043235C">
        <w:rPr>
          <w:rFonts w:cs="Arial"/>
          <w:noProof/>
        </w:rPr>
        <w:t>XUSNPIX2</w:t>
      </w:r>
      <w:r>
        <w:rPr>
          <w:noProof/>
        </w:rPr>
        <w:t>, 59</w:t>
      </w:r>
    </w:p>
    <w:p w14:paraId="1F4BCA0F" w14:textId="77777777" w:rsidR="00712677" w:rsidRDefault="00712677">
      <w:pPr>
        <w:pStyle w:val="Index2"/>
        <w:tabs>
          <w:tab w:val="right" w:leader="dot" w:pos="4310"/>
        </w:tabs>
        <w:rPr>
          <w:noProof/>
        </w:rPr>
      </w:pPr>
      <w:r w:rsidRPr="0043235C">
        <w:rPr>
          <w:rFonts w:cs="Arial"/>
          <w:noProof/>
        </w:rPr>
        <w:t>XUSNPIX3</w:t>
      </w:r>
      <w:r>
        <w:rPr>
          <w:noProof/>
        </w:rPr>
        <w:t>, 60</w:t>
      </w:r>
    </w:p>
    <w:p w14:paraId="39935DC4" w14:textId="77777777" w:rsidR="00712677" w:rsidRDefault="00712677">
      <w:pPr>
        <w:pStyle w:val="Index2"/>
        <w:tabs>
          <w:tab w:val="right" w:leader="dot" w:pos="4310"/>
        </w:tabs>
        <w:rPr>
          <w:noProof/>
        </w:rPr>
      </w:pPr>
      <w:r w:rsidRPr="0043235C">
        <w:rPr>
          <w:rFonts w:cs="Arial"/>
          <w:noProof/>
        </w:rPr>
        <w:t>XUSNPIX4</w:t>
      </w:r>
      <w:r>
        <w:rPr>
          <w:noProof/>
        </w:rPr>
        <w:t>, 60</w:t>
      </w:r>
    </w:p>
    <w:p w14:paraId="65810A82" w14:textId="77777777" w:rsidR="00712677" w:rsidRDefault="00712677">
      <w:pPr>
        <w:pStyle w:val="Index2"/>
        <w:tabs>
          <w:tab w:val="right" w:leader="dot" w:pos="4310"/>
        </w:tabs>
        <w:rPr>
          <w:noProof/>
        </w:rPr>
      </w:pPr>
      <w:r w:rsidRPr="0043235C">
        <w:rPr>
          <w:rFonts w:cs="Arial"/>
          <w:noProof/>
        </w:rPr>
        <w:t>XUSNPIX5</w:t>
      </w:r>
      <w:r>
        <w:rPr>
          <w:noProof/>
        </w:rPr>
        <w:t>, 60</w:t>
      </w:r>
    </w:p>
    <w:p w14:paraId="227D030E" w14:textId="77777777" w:rsidR="00712677" w:rsidRDefault="00712677">
      <w:pPr>
        <w:pStyle w:val="Index2"/>
        <w:tabs>
          <w:tab w:val="right" w:leader="dot" w:pos="4310"/>
        </w:tabs>
        <w:rPr>
          <w:noProof/>
        </w:rPr>
      </w:pPr>
      <w:r w:rsidRPr="0043235C">
        <w:rPr>
          <w:rFonts w:cs="Arial"/>
          <w:noProof/>
        </w:rPr>
        <w:t>XUSNPIXI</w:t>
      </w:r>
      <w:r>
        <w:rPr>
          <w:noProof/>
        </w:rPr>
        <w:t>, 60</w:t>
      </w:r>
    </w:p>
    <w:p w14:paraId="30EB0428" w14:textId="77777777" w:rsidR="00712677" w:rsidRDefault="00712677">
      <w:pPr>
        <w:pStyle w:val="Index2"/>
        <w:tabs>
          <w:tab w:val="right" w:leader="dot" w:pos="4310"/>
        </w:tabs>
        <w:rPr>
          <w:noProof/>
        </w:rPr>
      </w:pPr>
      <w:r w:rsidRPr="0043235C">
        <w:rPr>
          <w:rFonts w:cs="Arial"/>
          <w:noProof/>
        </w:rPr>
        <w:t>XUSNPIXU</w:t>
      </w:r>
      <w:r>
        <w:rPr>
          <w:noProof/>
        </w:rPr>
        <w:t>, 60</w:t>
      </w:r>
    </w:p>
    <w:p w14:paraId="430B44BA" w14:textId="77777777" w:rsidR="00712677" w:rsidRDefault="00712677">
      <w:pPr>
        <w:pStyle w:val="Index2"/>
        <w:tabs>
          <w:tab w:val="right" w:leader="dot" w:pos="4310"/>
        </w:tabs>
        <w:rPr>
          <w:noProof/>
        </w:rPr>
      </w:pPr>
      <w:r w:rsidRPr="0043235C">
        <w:rPr>
          <w:rFonts w:cs="Arial"/>
          <w:noProof/>
        </w:rPr>
        <w:t>XUSP557</w:t>
      </w:r>
      <w:r>
        <w:rPr>
          <w:noProof/>
        </w:rPr>
        <w:t>, 60</w:t>
      </w:r>
    </w:p>
    <w:p w14:paraId="22587760" w14:textId="77777777" w:rsidR="00712677" w:rsidRDefault="00712677">
      <w:pPr>
        <w:pStyle w:val="Index2"/>
        <w:tabs>
          <w:tab w:val="right" w:leader="dot" w:pos="4310"/>
        </w:tabs>
        <w:rPr>
          <w:noProof/>
        </w:rPr>
      </w:pPr>
      <w:r w:rsidRPr="0043235C">
        <w:rPr>
          <w:rFonts w:cs="Arial"/>
          <w:noProof/>
        </w:rPr>
        <w:t>XUSPURGE</w:t>
      </w:r>
      <w:r>
        <w:rPr>
          <w:noProof/>
        </w:rPr>
        <w:t>, 60</w:t>
      </w:r>
    </w:p>
    <w:p w14:paraId="36E8759E" w14:textId="77777777" w:rsidR="00712677" w:rsidRDefault="00712677">
      <w:pPr>
        <w:pStyle w:val="Index2"/>
        <w:tabs>
          <w:tab w:val="right" w:leader="dot" w:pos="4310"/>
        </w:tabs>
        <w:rPr>
          <w:noProof/>
        </w:rPr>
      </w:pPr>
      <w:r w:rsidRPr="0043235C">
        <w:rPr>
          <w:rFonts w:cs="Arial"/>
          <w:noProof/>
        </w:rPr>
        <w:t>XUSRA</w:t>
      </w:r>
      <w:r>
        <w:rPr>
          <w:noProof/>
        </w:rPr>
        <w:t>, 60</w:t>
      </w:r>
    </w:p>
    <w:p w14:paraId="0EF4FCC7" w14:textId="77777777" w:rsidR="00712677" w:rsidRDefault="00712677">
      <w:pPr>
        <w:pStyle w:val="Index2"/>
        <w:tabs>
          <w:tab w:val="right" w:leader="dot" w:pos="4310"/>
        </w:tabs>
        <w:rPr>
          <w:noProof/>
        </w:rPr>
      </w:pPr>
      <w:r w:rsidRPr="0043235C">
        <w:rPr>
          <w:rFonts w:cs="Arial"/>
          <w:noProof/>
        </w:rPr>
        <w:t>XUSRB</w:t>
      </w:r>
      <w:r>
        <w:rPr>
          <w:noProof/>
        </w:rPr>
        <w:t>, 60, 64, 342</w:t>
      </w:r>
    </w:p>
    <w:p w14:paraId="6792119E" w14:textId="77777777" w:rsidR="00712677" w:rsidRDefault="00712677">
      <w:pPr>
        <w:pStyle w:val="Index2"/>
        <w:tabs>
          <w:tab w:val="right" w:leader="dot" w:pos="4310"/>
        </w:tabs>
        <w:rPr>
          <w:noProof/>
        </w:rPr>
      </w:pPr>
      <w:r w:rsidRPr="0043235C">
        <w:rPr>
          <w:rFonts w:cs="Arial"/>
          <w:noProof/>
        </w:rPr>
        <w:t>XUSRB1</w:t>
      </w:r>
      <w:r>
        <w:rPr>
          <w:noProof/>
        </w:rPr>
        <w:t>, 60, 343</w:t>
      </w:r>
    </w:p>
    <w:p w14:paraId="69BAC47F" w14:textId="77777777" w:rsidR="00712677" w:rsidRDefault="00712677">
      <w:pPr>
        <w:pStyle w:val="Index2"/>
        <w:tabs>
          <w:tab w:val="right" w:leader="dot" w:pos="4310"/>
        </w:tabs>
        <w:rPr>
          <w:noProof/>
        </w:rPr>
      </w:pPr>
      <w:r w:rsidRPr="0043235C">
        <w:rPr>
          <w:rFonts w:cs="Arial"/>
          <w:noProof/>
        </w:rPr>
        <w:t>XUSRB2</w:t>
      </w:r>
      <w:r>
        <w:rPr>
          <w:noProof/>
        </w:rPr>
        <w:t>, 60, 343</w:t>
      </w:r>
    </w:p>
    <w:p w14:paraId="3D111DC5" w14:textId="77777777" w:rsidR="00712677" w:rsidRDefault="00712677">
      <w:pPr>
        <w:pStyle w:val="Index2"/>
        <w:tabs>
          <w:tab w:val="right" w:leader="dot" w:pos="4310"/>
        </w:tabs>
        <w:rPr>
          <w:noProof/>
        </w:rPr>
      </w:pPr>
      <w:r w:rsidRPr="0043235C">
        <w:rPr>
          <w:rFonts w:cs="Arial"/>
          <w:noProof/>
        </w:rPr>
        <w:t>XUSRB4</w:t>
      </w:r>
      <w:r>
        <w:rPr>
          <w:noProof/>
        </w:rPr>
        <w:t>, 60, 343</w:t>
      </w:r>
    </w:p>
    <w:p w14:paraId="54AFDC0B" w14:textId="77777777" w:rsidR="00712677" w:rsidRDefault="00712677">
      <w:pPr>
        <w:pStyle w:val="Index2"/>
        <w:tabs>
          <w:tab w:val="right" w:leader="dot" w:pos="4310"/>
        </w:tabs>
        <w:rPr>
          <w:noProof/>
        </w:rPr>
      </w:pPr>
      <w:r w:rsidRPr="0043235C">
        <w:rPr>
          <w:rFonts w:cs="Arial"/>
          <w:noProof/>
        </w:rPr>
        <w:t>XUSRB5</w:t>
      </w:r>
      <w:r>
        <w:rPr>
          <w:noProof/>
        </w:rPr>
        <w:t>, 60</w:t>
      </w:r>
    </w:p>
    <w:p w14:paraId="799964CA" w14:textId="77777777" w:rsidR="00712677" w:rsidRDefault="00712677">
      <w:pPr>
        <w:pStyle w:val="Index2"/>
        <w:tabs>
          <w:tab w:val="right" w:leader="dot" w:pos="4310"/>
        </w:tabs>
        <w:rPr>
          <w:noProof/>
        </w:rPr>
      </w:pPr>
      <w:r w:rsidRPr="0043235C">
        <w:rPr>
          <w:rFonts w:cs="Arial"/>
          <w:noProof/>
        </w:rPr>
        <w:t>XUSSPKI</w:t>
      </w:r>
      <w:r>
        <w:rPr>
          <w:noProof/>
        </w:rPr>
        <w:t>, 60</w:t>
      </w:r>
    </w:p>
    <w:p w14:paraId="0CBC8E93" w14:textId="77777777" w:rsidR="00712677" w:rsidRDefault="00712677">
      <w:pPr>
        <w:pStyle w:val="Index2"/>
        <w:tabs>
          <w:tab w:val="right" w:leader="dot" w:pos="4310"/>
        </w:tabs>
        <w:rPr>
          <w:noProof/>
        </w:rPr>
      </w:pPr>
      <w:r w:rsidRPr="0043235C">
        <w:rPr>
          <w:rFonts w:cs="Arial"/>
          <w:noProof/>
        </w:rPr>
        <w:t>XUST</w:t>
      </w:r>
      <w:r>
        <w:rPr>
          <w:noProof/>
        </w:rPr>
        <w:t>, 60</w:t>
      </w:r>
    </w:p>
    <w:p w14:paraId="38B6542D" w14:textId="77777777" w:rsidR="00712677" w:rsidRDefault="00712677">
      <w:pPr>
        <w:pStyle w:val="Index2"/>
        <w:tabs>
          <w:tab w:val="right" w:leader="dot" w:pos="4310"/>
        </w:tabs>
        <w:rPr>
          <w:noProof/>
        </w:rPr>
      </w:pPr>
      <w:r w:rsidRPr="0043235C">
        <w:rPr>
          <w:rFonts w:cs="Arial"/>
          <w:noProof/>
        </w:rPr>
        <w:t>XUST01</w:t>
      </w:r>
      <w:r>
        <w:rPr>
          <w:noProof/>
        </w:rPr>
        <w:t>, 60</w:t>
      </w:r>
    </w:p>
    <w:p w14:paraId="45C813B8" w14:textId="77777777" w:rsidR="00712677" w:rsidRDefault="00712677">
      <w:pPr>
        <w:pStyle w:val="Index2"/>
        <w:tabs>
          <w:tab w:val="right" w:leader="dot" w:pos="4310"/>
        </w:tabs>
        <w:rPr>
          <w:noProof/>
        </w:rPr>
      </w:pPr>
      <w:r w:rsidRPr="0043235C">
        <w:rPr>
          <w:rFonts w:cs="Arial"/>
          <w:noProof/>
        </w:rPr>
        <w:t>XUST02</w:t>
      </w:r>
      <w:r>
        <w:rPr>
          <w:noProof/>
        </w:rPr>
        <w:t>, 60</w:t>
      </w:r>
    </w:p>
    <w:p w14:paraId="27A95DBA" w14:textId="77777777" w:rsidR="00712677" w:rsidRDefault="00712677">
      <w:pPr>
        <w:pStyle w:val="Index2"/>
        <w:tabs>
          <w:tab w:val="right" w:leader="dot" w:pos="4310"/>
        </w:tabs>
        <w:rPr>
          <w:noProof/>
        </w:rPr>
      </w:pPr>
      <w:r w:rsidRPr="0043235C">
        <w:rPr>
          <w:rFonts w:cs="Arial"/>
          <w:noProof/>
        </w:rPr>
        <w:t>XUST04</w:t>
      </w:r>
      <w:r>
        <w:rPr>
          <w:noProof/>
        </w:rPr>
        <w:t>, 60</w:t>
      </w:r>
    </w:p>
    <w:p w14:paraId="277D60EB" w14:textId="77777777" w:rsidR="00712677" w:rsidRDefault="00712677">
      <w:pPr>
        <w:pStyle w:val="Index2"/>
        <w:tabs>
          <w:tab w:val="right" w:leader="dot" w:pos="4310"/>
        </w:tabs>
        <w:rPr>
          <w:noProof/>
        </w:rPr>
      </w:pPr>
      <w:r w:rsidRPr="0043235C">
        <w:rPr>
          <w:rFonts w:cs="Arial"/>
          <w:noProof/>
        </w:rPr>
        <w:t>XUST05</w:t>
      </w:r>
      <w:r>
        <w:rPr>
          <w:noProof/>
        </w:rPr>
        <w:t>, 60</w:t>
      </w:r>
    </w:p>
    <w:p w14:paraId="0FFBE1A1" w14:textId="77777777" w:rsidR="00712677" w:rsidRDefault="00712677">
      <w:pPr>
        <w:pStyle w:val="Index2"/>
        <w:tabs>
          <w:tab w:val="right" w:leader="dot" w:pos="4310"/>
        </w:tabs>
        <w:rPr>
          <w:noProof/>
        </w:rPr>
      </w:pPr>
      <w:r w:rsidRPr="0043235C">
        <w:rPr>
          <w:rFonts w:cs="Arial"/>
          <w:noProof/>
        </w:rPr>
        <w:t>XUST06</w:t>
      </w:r>
      <w:r>
        <w:rPr>
          <w:noProof/>
        </w:rPr>
        <w:t>, 60</w:t>
      </w:r>
    </w:p>
    <w:p w14:paraId="4D0B9130" w14:textId="77777777" w:rsidR="00712677" w:rsidRDefault="00712677">
      <w:pPr>
        <w:pStyle w:val="Index2"/>
        <w:tabs>
          <w:tab w:val="right" w:leader="dot" w:pos="4310"/>
        </w:tabs>
        <w:rPr>
          <w:noProof/>
        </w:rPr>
      </w:pPr>
      <w:r w:rsidRPr="0043235C">
        <w:rPr>
          <w:rFonts w:cs="Arial"/>
          <w:noProof/>
        </w:rPr>
        <w:t>XUST08</w:t>
      </w:r>
      <w:r>
        <w:rPr>
          <w:noProof/>
        </w:rPr>
        <w:t>, 60</w:t>
      </w:r>
    </w:p>
    <w:p w14:paraId="4FCDC504" w14:textId="77777777" w:rsidR="00712677" w:rsidRDefault="00712677">
      <w:pPr>
        <w:pStyle w:val="Index2"/>
        <w:tabs>
          <w:tab w:val="right" w:leader="dot" w:pos="4310"/>
        </w:tabs>
        <w:rPr>
          <w:noProof/>
        </w:rPr>
      </w:pPr>
      <w:r w:rsidRPr="0043235C">
        <w:rPr>
          <w:rFonts w:cs="Arial"/>
          <w:noProof/>
        </w:rPr>
        <w:t>XUST09</w:t>
      </w:r>
      <w:r>
        <w:rPr>
          <w:noProof/>
        </w:rPr>
        <w:t>, 60</w:t>
      </w:r>
    </w:p>
    <w:p w14:paraId="240BF77B" w14:textId="77777777" w:rsidR="00712677" w:rsidRDefault="00712677">
      <w:pPr>
        <w:pStyle w:val="Index2"/>
        <w:tabs>
          <w:tab w:val="right" w:leader="dot" w:pos="4310"/>
        </w:tabs>
        <w:rPr>
          <w:noProof/>
        </w:rPr>
      </w:pPr>
      <w:r w:rsidRPr="0043235C">
        <w:rPr>
          <w:rFonts w:cs="Arial"/>
          <w:noProof/>
        </w:rPr>
        <w:t>XUST12</w:t>
      </w:r>
      <w:r>
        <w:rPr>
          <w:noProof/>
        </w:rPr>
        <w:t>, 60</w:t>
      </w:r>
    </w:p>
    <w:p w14:paraId="7A21F908" w14:textId="77777777" w:rsidR="00712677" w:rsidRDefault="00712677">
      <w:pPr>
        <w:pStyle w:val="Index2"/>
        <w:tabs>
          <w:tab w:val="right" w:leader="dot" w:pos="4310"/>
        </w:tabs>
        <w:rPr>
          <w:noProof/>
        </w:rPr>
      </w:pPr>
      <w:r w:rsidRPr="0043235C">
        <w:rPr>
          <w:rFonts w:cs="Arial"/>
          <w:noProof/>
        </w:rPr>
        <w:t>XUST13</w:t>
      </w:r>
      <w:r>
        <w:rPr>
          <w:noProof/>
        </w:rPr>
        <w:t>, 60</w:t>
      </w:r>
    </w:p>
    <w:p w14:paraId="045B8F76" w14:textId="77777777" w:rsidR="00712677" w:rsidRDefault="00712677">
      <w:pPr>
        <w:pStyle w:val="Index2"/>
        <w:tabs>
          <w:tab w:val="right" w:leader="dot" w:pos="4310"/>
        </w:tabs>
        <w:rPr>
          <w:noProof/>
        </w:rPr>
      </w:pPr>
      <w:r w:rsidRPr="0043235C">
        <w:rPr>
          <w:rFonts w:cs="Arial"/>
          <w:noProof/>
        </w:rPr>
        <w:t>XUST15</w:t>
      </w:r>
      <w:r>
        <w:rPr>
          <w:noProof/>
        </w:rPr>
        <w:t>, 60</w:t>
      </w:r>
    </w:p>
    <w:p w14:paraId="479B568B" w14:textId="77777777" w:rsidR="00712677" w:rsidRDefault="00712677">
      <w:pPr>
        <w:pStyle w:val="Index2"/>
        <w:tabs>
          <w:tab w:val="right" w:leader="dot" w:pos="4310"/>
        </w:tabs>
        <w:rPr>
          <w:noProof/>
        </w:rPr>
      </w:pPr>
      <w:r w:rsidRPr="0043235C">
        <w:rPr>
          <w:rFonts w:cs="Arial"/>
          <w:noProof/>
        </w:rPr>
        <w:t>XUST17</w:t>
      </w:r>
      <w:r>
        <w:rPr>
          <w:noProof/>
        </w:rPr>
        <w:t>, 60</w:t>
      </w:r>
    </w:p>
    <w:p w14:paraId="2D53E093" w14:textId="77777777" w:rsidR="00712677" w:rsidRDefault="00712677">
      <w:pPr>
        <w:pStyle w:val="Index2"/>
        <w:tabs>
          <w:tab w:val="right" w:leader="dot" w:pos="4310"/>
        </w:tabs>
        <w:rPr>
          <w:noProof/>
        </w:rPr>
      </w:pPr>
      <w:r w:rsidRPr="0043235C">
        <w:rPr>
          <w:rFonts w:cs="Arial"/>
          <w:noProof/>
        </w:rPr>
        <w:t>XUST18</w:t>
      </w:r>
      <w:r>
        <w:rPr>
          <w:noProof/>
        </w:rPr>
        <w:t>, 60</w:t>
      </w:r>
    </w:p>
    <w:p w14:paraId="05DB2539" w14:textId="77777777" w:rsidR="00712677" w:rsidRDefault="00712677">
      <w:pPr>
        <w:pStyle w:val="Index2"/>
        <w:tabs>
          <w:tab w:val="right" w:leader="dot" w:pos="4310"/>
        </w:tabs>
        <w:rPr>
          <w:noProof/>
        </w:rPr>
      </w:pPr>
      <w:r w:rsidRPr="0043235C">
        <w:rPr>
          <w:rFonts w:cs="Arial"/>
          <w:noProof/>
        </w:rPr>
        <w:t>XUST19</w:t>
      </w:r>
      <w:r>
        <w:rPr>
          <w:noProof/>
        </w:rPr>
        <w:t>, 60</w:t>
      </w:r>
    </w:p>
    <w:p w14:paraId="432FA990" w14:textId="77777777" w:rsidR="00712677" w:rsidRDefault="00712677">
      <w:pPr>
        <w:pStyle w:val="Index2"/>
        <w:tabs>
          <w:tab w:val="right" w:leader="dot" w:pos="4310"/>
        </w:tabs>
        <w:rPr>
          <w:noProof/>
        </w:rPr>
      </w:pPr>
      <w:r w:rsidRPr="0043235C">
        <w:rPr>
          <w:rFonts w:cs="Arial"/>
          <w:noProof/>
        </w:rPr>
        <w:t>XUST20</w:t>
      </w:r>
      <w:r>
        <w:rPr>
          <w:noProof/>
        </w:rPr>
        <w:t>, 60</w:t>
      </w:r>
    </w:p>
    <w:p w14:paraId="1688D973" w14:textId="77777777" w:rsidR="00712677" w:rsidRDefault="00712677">
      <w:pPr>
        <w:pStyle w:val="Index2"/>
        <w:tabs>
          <w:tab w:val="right" w:leader="dot" w:pos="4310"/>
        </w:tabs>
        <w:rPr>
          <w:noProof/>
        </w:rPr>
      </w:pPr>
      <w:r w:rsidRPr="0043235C">
        <w:rPr>
          <w:rFonts w:cs="Arial"/>
          <w:noProof/>
        </w:rPr>
        <w:t>XUST21</w:t>
      </w:r>
      <w:r>
        <w:rPr>
          <w:noProof/>
        </w:rPr>
        <w:t>, 60</w:t>
      </w:r>
    </w:p>
    <w:p w14:paraId="1B0AC5FB" w14:textId="77777777" w:rsidR="00712677" w:rsidRDefault="00712677">
      <w:pPr>
        <w:pStyle w:val="Index2"/>
        <w:tabs>
          <w:tab w:val="right" w:leader="dot" w:pos="4310"/>
        </w:tabs>
        <w:rPr>
          <w:noProof/>
        </w:rPr>
      </w:pPr>
      <w:r w:rsidRPr="0043235C">
        <w:rPr>
          <w:rFonts w:cs="Arial"/>
          <w:noProof/>
        </w:rPr>
        <w:t>XUST22</w:t>
      </w:r>
      <w:r>
        <w:rPr>
          <w:noProof/>
        </w:rPr>
        <w:t>, 60</w:t>
      </w:r>
    </w:p>
    <w:p w14:paraId="0759E050" w14:textId="77777777" w:rsidR="00712677" w:rsidRDefault="00712677">
      <w:pPr>
        <w:pStyle w:val="Index2"/>
        <w:tabs>
          <w:tab w:val="right" w:leader="dot" w:pos="4310"/>
        </w:tabs>
        <w:rPr>
          <w:noProof/>
        </w:rPr>
      </w:pPr>
      <w:r w:rsidRPr="0043235C">
        <w:rPr>
          <w:rFonts w:cs="Arial"/>
          <w:noProof/>
        </w:rPr>
        <w:t>XUST24</w:t>
      </w:r>
      <w:r>
        <w:rPr>
          <w:noProof/>
        </w:rPr>
        <w:t>, 61</w:t>
      </w:r>
    </w:p>
    <w:p w14:paraId="1DFF2466" w14:textId="77777777" w:rsidR="00712677" w:rsidRDefault="00712677">
      <w:pPr>
        <w:pStyle w:val="Index2"/>
        <w:tabs>
          <w:tab w:val="right" w:leader="dot" w:pos="4310"/>
        </w:tabs>
        <w:rPr>
          <w:noProof/>
        </w:rPr>
      </w:pPr>
      <w:r w:rsidRPr="0043235C">
        <w:rPr>
          <w:rFonts w:cs="Arial"/>
          <w:noProof/>
        </w:rPr>
        <w:t>XUST25</w:t>
      </w:r>
      <w:r>
        <w:rPr>
          <w:noProof/>
        </w:rPr>
        <w:t>, 61</w:t>
      </w:r>
    </w:p>
    <w:p w14:paraId="60240D88" w14:textId="77777777" w:rsidR="00712677" w:rsidRDefault="00712677">
      <w:pPr>
        <w:pStyle w:val="Index2"/>
        <w:tabs>
          <w:tab w:val="right" w:leader="dot" w:pos="4310"/>
        </w:tabs>
        <w:rPr>
          <w:noProof/>
        </w:rPr>
      </w:pPr>
      <w:r w:rsidRPr="0043235C">
        <w:rPr>
          <w:rFonts w:cs="Arial"/>
          <w:noProof/>
        </w:rPr>
        <w:t>XUST26</w:t>
      </w:r>
      <w:r>
        <w:rPr>
          <w:noProof/>
        </w:rPr>
        <w:t>, 61</w:t>
      </w:r>
    </w:p>
    <w:p w14:paraId="62280840" w14:textId="77777777" w:rsidR="00712677" w:rsidRDefault="00712677">
      <w:pPr>
        <w:pStyle w:val="Index2"/>
        <w:tabs>
          <w:tab w:val="right" w:leader="dot" w:pos="4310"/>
        </w:tabs>
        <w:rPr>
          <w:noProof/>
        </w:rPr>
      </w:pPr>
      <w:r w:rsidRPr="0043235C">
        <w:rPr>
          <w:rFonts w:cs="Arial"/>
          <w:noProof/>
        </w:rPr>
        <w:t>XUST27</w:t>
      </w:r>
      <w:r>
        <w:rPr>
          <w:noProof/>
        </w:rPr>
        <w:t xml:space="preserve">, </w:t>
      </w:r>
      <w:r>
        <w:rPr>
          <w:noProof/>
        </w:rPr>
        <w:t>61</w:t>
      </w:r>
    </w:p>
    <w:p w14:paraId="34D16408" w14:textId="77777777" w:rsidR="00712677" w:rsidRDefault="00712677">
      <w:pPr>
        <w:pStyle w:val="Index2"/>
        <w:tabs>
          <w:tab w:val="right" w:leader="dot" w:pos="4310"/>
        </w:tabs>
        <w:rPr>
          <w:noProof/>
        </w:rPr>
      </w:pPr>
      <w:r w:rsidRPr="0043235C">
        <w:rPr>
          <w:rFonts w:cs="Arial"/>
          <w:noProof/>
        </w:rPr>
        <w:t>XUST28</w:t>
      </w:r>
      <w:r>
        <w:rPr>
          <w:noProof/>
        </w:rPr>
        <w:t>, 61</w:t>
      </w:r>
    </w:p>
    <w:p w14:paraId="5FF74625" w14:textId="77777777" w:rsidR="00712677" w:rsidRDefault="00712677">
      <w:pPr>
        <w:pStyle w:val="Index2"/>
        <w:tabs>
          <w:tab w:val="right" w:leader="dot" w:pos="4310"/>
        </w:tabs>
        <w:rPr>
          <w:noProof/>
        </w:rPr>
      </w:pPr>
      <w:r w:rsidRPr="0043235C">
        <w:rPr>
          <w:rFonts w:cs="Arial"/>
          <w:noProof/>
        </w:rPr>
        <w:t>XUST29</w:t>
      </w:r>
      <w:r>
        <w:rPr>
          <w:noProof/>
        </w:rPr>
        <w:t>, 61</w:t>
      </w:r>
    </w:p>
    <w:p w14:paraId="2C4ADEF9" w14:textId="77777777" w:rsidR="00712677" w:rsidRDefault="00712677">
      <w:pPr>
        <w:pStyle w:val="Index2"/>
        <w:tabs>
          <w:tab w:val="right" w:leader="dot" w:pos="4310"/>
        </w:tabs>
        <w:rPr>
          <w:noProof/>
        </w:rPr>
      </w:pPr>
      <w:r w:rsidRPr="0043235C">
        <w:rPr>
          <w:rFonts w:cs="Arial"/>
          <w:noProof/>
        </w:rPr>
        <w:t>XUST35</w:t>
      </w:r>
      <w:r>
        <w:rPr>
          <w:noProof/>
        </w:rPr>
        <w:t>, 61</w:t>
      </w:r>
    </w:p>
    <w:p w14:paraId="4F58AEA7" w14:textId="77777777" w:rsidR="00712677" w:rsidRDefault="00712677">
      <w:pPr>
        <w:pStyle w:val="Index2"/>
        <w:tabs>
          <w:tab w:val="right" w:leader="dot" w:pos="4310"/>
        </w:tabs>
        <w:rPr>
          <w:noProof/>
        </w:rPr>
      </w:pPr>
      <w:r w:rsidRPr="0043235C">
        <w:rPr>
          <w:rFonts w:cs="Arial"/>
          <w:noProof/>
        </w:rPr>
        <w:t>XUSTAT</w:t>
      </w:r>
      <w:r>
        <w:rPr>
          <w:noProof/>
        </w:rPr>
        <w:t>, 61</w:t>
      </w:r>
    </w:p>
    <w:p w14:paraId="18311F5A" w14:textId="77777777" w:rsidR="00712677" w:rsidRDefault="00712677">
      <w:pPr>
        <w:pStyle w:val="Index2"/>
        <w:tabs>
          <w:tab w:val="right" w:leader="dot" w:pos="4310"/>
        </w:tabs>
        <w:rPr>
          <w:noProof/>
        </w:rPr>
      </w:pPr>
      <w:r w:rsidRPr="0043235C">
        <w:rPr>
          <w:rFonts w:cs="Arial"/>
          <w:noProof/>
        </w:rPr>
        <w:t>XUSTAT1</w:t>
      </w:r>
      <w:r>
        <w:rPr>
          <w:noProof/>
        </w:rPr>
        <w:t>, 61</w:t>
      </w:r>
    </w:p>
    <w:p w14:paraId="2F8C7BA4" w14:textId="77777777" w:rsidR="00712677" w:rsidRDefault="00712677">
      <w:pPr>
        <w:pStyle w:val="Index2"/>
        <w:tabs>
          <w:tab w:val="right" w:leader="dot" w:pos="4310"/>
        </w:tabs>
        <w:rPr>
          <w:noProof/>
        </w:rPr>
      </w:pPr>
      <w:r w:rsidRPr="0043235C">
        <w:rPr>
          <w:rFonts w:cs="Arial"/>
          <w:noProof/>
        </w:rPr>
        <w:t>XUSTAT2</w:t>
      </w:r>
      <w:r>
        <w:rPr>
          <w:noProof/>
        </w:rPr>
        <w:t>, 61</w:t>
      </w:r>
    </w:p>
    <w:p w14:paraId="3B70020B" w14:textId="77777777" w:rsidR="00712677" w:rsidRDefault="00712677">
      <w:pPr>
        <w:pStyle w:val="Index2"/>
        <w:tabs>
          <w:tab w:val="right" w:leader="dot" w:pos="4310"/>
        </w:tabs>
        <w:rPr>
          <w:noProof/>
        </w:rPr>
      </w:pPr>
      <w:r w:rsidRPr="0043235C">
        <w:rPr>
          <w:rFonts w:cs="Arial"/>
          <w:noProof/>
        </w:rPr>
        <w:t>XUSTAX</w:t>
      </w:r>
      <w:r>
        <w:rPr>
          <w:noProof/>
        </w:rPr>
        <w:t>, 61, 343</w:t>
      </w:r>
    </w:p>
    <w:p w14:paraId="530B3411" w14:textId="77777777" w:rsidR="00712677" w:rsidRDefault="00712677">
      <w:pPr>
        <w:pStyle w:val="Index2"/>
        <w:tabs>
          <w:tab w:val="right" w:leader="dot" w:pos="4310"/>
        </w:tabs>
        <w:rPr>
          <w:noProof/>
        </w:rPr>
      </w:pPr>
      <w:r w:rsidRPr="0043235C">
        <w:rPr>
          <w:rFonts w:cs="Arial"/>
          <w:noProof/>
        </w:rPr>
        <w:t>XUSTERM</w:t>
      </w:r>
      <w:r>
        <w:rPr>
          <w:noProof/>
        </w:rPr>
        <w:t>, 61, 158</w:t>
      </w:r>
    </w:p>
    <w:p w14:paraId="6FD9425F" w14:textId="77777777" w:rsidR="00712677" w:rsidRDefault="00712677">
      <w:pPr>
        <w:pStyle w:val="Index2"/>
        <w:tabs>
          <w:tab w:val="right" w:leader="dot" w:pos="4310"/>
        </w:tabs>
        <w:rPr>
          <w:noProof/>
        </w:rPr>
      </w:pPr>
      <w:r w:rsidRPr="0043235C">
        <w:rPr>
          <w:rFonts w:cs="Arial"/>
          <w:noProof/>
        </w:rPr>
        <w:t>XUSTERM1</w:t>
      </w:r>
      <w:r>
        <w:rPr>
          <w:noProof/>
        </w:rPr>
        <w:t>, 61</w:t>
      </w:r>
    </w:p>
    <w:p w14:paraId="7CD41A50" w14:textId="77777777" w:rsidR="00712677" w:rsidRDefault="00712677">
      <w:pPr>
        <w:pStyle w:val="Index2"/>
        <w:tabs>
          <w:tab w:val="right" w:leader="dot" w:pos="4310"/>
        </w:tabs>
        <w:rPr>
          <w:noProof/>
        </w:rPr>
      </w:pPr>
      <w:r w:rsidRPr="0043235C">
        <w:rPr>
          <w:rFonts w:cs="Arial"/>
          <w:noProof/>
        </w:rPr>
        <w:t>XUSTERM2</w:t>
      </w:r>
      <w:r>
        <w:rPr>
          <w:noProof/>
        </w:rPr>
        <w:t>, 61</w:t>
      </w:r>
    </w:p>
    <w:p w14:paraId="70026D2A" w14:textId="77777777" w:rsidR="00712677" w:rsidRDefault="00712677">
      <w:pPr>
        <w:pStyle w:val="Index2"/>
        <w:tabs>
          <w:tab w:val="right" w:leader="dot" w:pos="4310"/>
        </w:tabs>
        <w:rPr>
          <w:noProof/>
        </w:rPr>
      </w:pPr>
      <w:r w:rsidRPr="0043235C">
        <w:rPr>
          <w:rFonts w:cs="Arial"/>
          <w:noProof/>
        </w:rPr>
        <w:t>XUSTZ</w:t>
      </w:r>
      <w:r>
        <w:rPr>
          <w:noProof/>
        </w:rPr>
        <w:t>, 61</w:t>
      </w:r>
    </w:p>
    <w:p w14:paraId="2822D913" w14:textId="77777777" w:rsidR="00712677" w:rsidRDefault="00712677">
      <w:pPr>
        <w:pStyle w:val="Index2"/>
        <w:tabs>
          <w:tab w:val="right" w:leader="dot" w:pos="4310"/>
        </w:tabs>
        <w:rPr>
          <w:noProof/>
        </w:rPr>
      </w:pPr>
      <w:r w:rsidRPr="0043235C">
        <w:rPr>
          <w:rFonts w:cs="Arial"/>
          <w:noProof/>
        </w:rPr>
        <w:t>XUSTZIP</w:t>
      </w:r>
      <w:r>
        <w:rPr>
          <w:noProof/>
        </w:rPr>
        <w:t>, 61</w:t>
      </w:r>
    </w:p>
    <w:p w14:paraId="5BEE6845" w14:textId="77777777" w:rsidR="00712677" w:rsidRDefault="00712677">
      <w:pPr>
        <w:pStyle w:val="Index2"/>
        <w:tabs>
          <w:tab w:val="right" w:leader="dot" w:pos="4310"/>
        </w:tabs>
        <w:rPr>
          <w:noProof/>
        </w:rPr>
      </w:pPr>
      <w:r w:rsidRPr="0043235C">
        <w:rPr>
          <w:rFonts w:cs="Arial"/>
          <w:noProof/>
        </w:rPr>
        <w:t>XUTMD</w:t>
      </w:r>
      <w:r>
        <w:rPr>
          <w:noProof/>
        </w:rPr>
        <w:t>, 61</w:t>
      </w:r>
    </w:p>
    <w:p w14:paraId="64230C03" w14:textId="77777777" w:rsidR="00712677" w:rsidRDefault="00712677">
      <w:pPr>
        <w:pStyle w:val="Index2"/>
        <w:tabs>
          <w:tab w:val="right" w:leader="dot" w:pos="4310"/>
        </w:tabs>
        <w:rPr>
          <w:noProof/>
        </w:rPr>
      </w:pPr>
      <w:r w:rsidRPr="0043235C">
        <w:rPr>
          <w:rFonts w:cs="Arial"/>
          <w:noProof/>
        </w:rPr>
        <w:t>XUTMD1</w:t>
      </w:r>
      <w:r>
        <w:rPr>
          <w:noProof/>
        </w:rPr>
        <w:t>, 61</w:t>
      </w:r>
    </w:p>
    <w:p w14:paraId="2F90ACFA" w14:textId="77777777" w:rsidR="00712677" w:rsidRDefault="00712677">
      <w:pPr>
        <w:pStyle w:val="Index2"/>
        <w:tabs>
          <w:tab w:val="right" w:leader="dot" w:pos="4310"/>
        </w:tabs>
        <w:rPr>
          <w:noProof/>
        </w:rPr>
      </w:pPr>
      <w:r w:rsidRPr="0043235C">
        <w:rPr>
          <w:rFonts w:cs="Arial"/>
          <w:noProof/>
        </w:rPr>
        <w:t>XUTMDEVQ</w:t>
      </w:r>
      <w:r>
        <w:rPr>
          <w:noProof/>
        </w:rPr>
        <w:t>, 61, 343</w:t>
      </w:r>
    </w:p>
    <w:p w14:paraId="5C48BD26" w14:textId="77777777" w:rsidR="00712677" w:rsidRDefault="00712677">
      <w:pPr>
        <w:pStyle w:val="Index2"/>
        <w:tabs>
          <w:tab w:val="right" w:leader="dot" w:pos="4310"/>
        </w:tabs>
        <w:rPr>
          <w:noProof/>
        </w:rPr>
      </w:pPr>
      <w:r w:rsidRPr="0043235C">
        <w:rPr>
          <w:rFonts w:cs="Arial"/>
          <w:noProof/>
        </w:rPr>
        <w:t>XUTMDQ</w:t>
      </w:r>
      <w:r>
        <w:rPr>
          <w:noProof/>
        </w:rPr>
        <w:t>, 61</w:t>
      </w:r>
    </w:p>
    <w:p w14:paraId="6D8D3BD6" w14:textId="77777777" w:rsidR="00712677" w:rsidRDefault="00712677">
      <w:pPr>
        <w:pStyle w:val="Index2"/>
        <w:tabs>
          <w:tab w:val="right" w:leader="dot" w:pos="4310"/>
        </w:tabs>
        <w:rPr>
          <w:noProof/>
        </w:rPr>
      </w:pPr>
      <w:r w:rsidRPr="0043235C">
        <w:rPr>
          <w:rFonts w:cs="Arial"/>
          <w:noProof/>
        </w:rPr>
        <w:t>XUTMDQ1</w:t>
      </w:r>
      <w:r>
        <w:rPr>
          <w:noProof/>
        </w:rPr>
        <w:t>, 61</w:t>
      </w:r>
    </w:p>
    <w:p w14:paraId="5E3D6332" w14:textId="77777777" w:rsidR="00712677" w:rsidRDefault="00712677">
      <w:pPr>
        <w:pStyle w:val="Index2"/>
        <w:tabs>
          <w:tab w:val="right" w:leader="dot" w:pos="4310"/>
        </w:tabs>
        <w:rPr>
          <w:noProof/>
        </w:rPr>
      </w:pPr>
      <w:r w:rsidRPr="0043235C">
        <w:rPr>
          <w:rFonts w:cs="Arial"/>
          <w:noProof/>
        </w:rPr>
        <w:t>XUTMG145</w:t>
      </w:r>
      <w:r>
        <w:rPr>
          <w:noProof/>
        </w:rPr>
        <w:t>, 61</w:t>
      </w:r>
    </w:p>
    <w:p w14:paraId="74136913" w14:textId="77777777" w:rsidR="00712677" w:rsidRDefault="00712677">
      <w:pPr>
        <w:pStyle w:val="Index2"/>
        <w:tabs>
          <w:tab w:val="right" w:leader="dot" w:pos="4310"/>
        </w:tabs>
        <w:rPr>
          <w:noProof/>
        </w:rPr>
      </w:pPr>
      <w:r w:rsidRPr="0043235C">
        <w:rPr>
          <w:rFonts w:cs="Arial"/>
          <w:noProof/>
        </w:rPr>
        <w:t>XUTMG146</w:t>
      </w:r>
      <w:r>
        <w:rPr>
          <w:noProof/>
        </w:rPr>
        <w:t>, 61</w:t>
      </w:r>
    </w:p>
    <w:p w14:paraId="27B2FE08" w14:textId="77777777" w:rsidR="00712677" w:rsidRDefault="00712677">
      <w:pPr>
        <w:pStyle w:val="Index2"/>
        <w:tabs>
          <w:tab w:val="right" w:leader="dot" w:pos="4310"/>
        </w:tabs>
        <w:rPr>
          <w:noProof/>
        </w:rPr>
      </w:pPr>
      <w:r w:rsidRPr="0043235C">
        <w:rPr>
          <w:rFonts w:cs="Arial"/>
          <w:noProof/>
        </w:rPr>
        <w:t>XUTMG14P</w:t>
      </w:r>
      <w:r>
        <w:rPr>
          <w:noProof/>
        </w:rPr>
        <w:t>, 61</w:t>
      </w:r>
    </w:p>
    <w:p w14:paraId="18C843C3" w14:textId="77777777" w:rsidR="00712677" w:rsidRDefault="00712677">
      <w:pPr>
        <w:pStyle w:val="Index2"/>
        <w:tabs>
          <w:tab w:val="right" w:leader="dot" w:pos="4310"/>
        </w:tabs>
        <w:rPr>
          <w:noProof/>
        </w:rPr>
      </w:pPr>
      <w:r w:rsidRPr="0043235C">
        <w:rPr>
          <w:rFonts w:cs="Arial"/>
          <w:noProof/>
        </w:rPr>
        <w:t>XUTMG19</w:t>
      </w:r>
      <w:r>
        <w:rPr>
          <w:noProof/>
        </w:rPr>
        <w:t>, 61</w:t>
      </w:r>
    </w:p>
    <w:p w14:paraId="55DC54EC" w14:textId="77777777" w:rsidR="00712677" w:rsidRDefault="00712677">
      <w:pPr>
        <w:pStyle w:val="Index2"/>
        <w:tabs>
          <w:tab w:val="right" w:leader="dot" w:pos="4310"/>
        </w:tabs>
        <w:rPr>
          <w:noProof/>
        </w:rPr>
      </w:pPr>
      <w:r w:rsidRPr="0043235C">
        <w:rPr>
          <w:rFonts w:cs="Arial"/>
          <w:noProof/>
        </w:rPr>
        <w:t>XUTMG43</w:t>
      </w:r>
      <w:r>
        <w:rPr>
          <w:noProof/>
        </w:rPr>
        <w:t>, 61</w:t>
      </w:r>
    </w:p>
    <w:p w14:paraId="00B2CDB6" w14:textId="77777777" w:rsidR="00712677" w:rsidRDefault="00712677">
      <w:pPr>
        <w:pStyle w:val="Index2"/>
        <w:tabs>
          <w:tab w:val="right" w:leader="dot" w:pos="4310"/>
        </w:tabs>
        <w:rPr>
          <w:noProof/>
        </w:rPr>
      </w:pPr>
      <w:r w:rsidRPr="0043235C">
        <w:rPr>
          <w:rFonts w:cs="Arial"/>
          <w:noProof/>
        </w:rPr>
        <w:t>XUTMHR</w:t>
      </w:r>
      <w:r>
        <w:rPr>
          <w:noProof/>
        </w:rPr>
        <w:t>, 61</w:t>
      </w:r>
    </w:p>
    <w:p w14:paraId="668A68C6" w14:textId="77777777" w:rsidR="00712677" w:rsidRDefault="00712677">
      <w:pPr>
        <w:pStyle w:val="Index2"/>
        <w:tabs>
          <w:tab w:val="right" w:leader="dot" w:pos="4310"/>
        </w:tabs>
        <w:rPr>
          <w:noProof/>
        </w:rPr>
      </w:pPr>
      <w:r w:rsidRPr="0043235C">
        <w:rPr>
          <w:rFonts w:cs="Arial"/>
          <w:noProof/>
        </w:rPr>
        <w:t>XUTMK</w:t>
      </w:r>
      <w:r>
        <w:rPr>
          <w:noProof/>
        </w:rPr>
        <w:t>, 61</w:t>
      </w:r>
    </w:p>
    <w:p w14:paraId="66E273D5" w14:textId="77777777" w:rsidR="00712677" w:rsidRDefault="00712677">
      <w:pPr>
        <w:pStyle w:val="Index2"/>
        <w:tabs>
          <w:tab w:val="right" w:leader="dot" w:pos="4310"/>
        </w:tabs>
        <w:rPr>
          <w:noProof/>
        </w:rPr>
      </w:pPr>
      <w:r w:rsidRPr="0043235C">
        <w:rPr>
          <w:rFonts w:cs="Arial"/>
          <w:noProof/>
        </w:rPr>
        <w:t>XUTMKA</w:t>
      </w:r>
      <w:r>
        <w:rPr>
          <w:noProof/>
        </w:rPr>
        <w:t>, 61</w:t>
      </w:r>
    </w:p>
    <w:p w14:paraId="18829A02" w14:textId="77777777" w:rsidR="00712677" w:rsidRDefault="00712677">
      <w:pPr>
        <w:pStyle w:val="Index2"/>
        <w:tabs>
          <w:tab w:val="right" w:leader="dot" w:pos="4310"/>
        </w:tabs>
        <w:rPr>
          <w:noProof/>
        </w:rPr>
      </w:pPr>
      <w:r w:rsidRPr="0043235C">
        <w:rPr>
          <w:rFonts w:cs="Arial"/>
          <w:noProof/>
        </w:rPr>
        <w:t>XUTMKE</w:t>
      </w:r>
      <w:r>
        <w:rPr>
          <w:noProof/>
        </w:rPr>
        <w:t>, 62</w:t>
      </w:r>
    </w:p>
    <w:p w14:paraId="655AFA38" w14:textId="77777777" w:rsidR="00712677" w:rsidRDefault="00712677">
      <w:pPr>
        <w:pStyle w:val="Index2"/>
        <w:tabs>
          <w:tab w:val="right" w:leader="dot" w:pos="4310"/>
        </w:tabs>
        <w:rPr>
          <w:noProof/>
        </w:rPr>
      </w:pPr>
      <w:r w:rsidRPr="0043235C">
        <w:rPr>
          <w:rFonts w:cs="Arial"/>
          <w:noProof/>
        </w:rPr>
        <w:t>XUTMKE1</w:t>
      </w:r>
      <w:r>
        <w:rPr>
          <w:noProof/>
        </w:rPr>
        <w:t>, 62</w:t>
      </w:r>
    </w:p>
    <w:p w14:paraId="6E3E18B9" w14:textId="77777777" w:rsidR="00712677" w:rsidRDefault="00712677">
      <w:pPr>
        <w:pStyle w:val="Index2"/>
        <w:tabs>
          <w:tab w:val="right" w:leader="dot" w:pos="4310"/>
        </w:tabs>
        <w:rPr>
          <w:noProof/>
        </w:rPr>
      </w:pPr>
      <w:r w:rsidRPr="0043235C">
        <w:rPr>
          <w:rFonts w:cs="Arial"/>
          <w:noProof/>
        </w:rPr>
        <w:t>XUTMKE2</w:t>
      </w:r>
      <w:r>
        <w:rPr>
          <w:noProof/>
        </w:rPr>
        <w:t>, 62</w:t>
      </w:r>
    </w:p>
    <w:p w14:paraId="5F475E00" w14:textId="77777777" w:rsidR="00712677" w:rsidRDefault="00712677">
      <w:pPr>
        <w:pStyle w:val="Index2"/>
        <w:tabs>
          <w:tab w:val="right" w:leader="dot" w:pos="4310"/>
        </w:tabs>
        <w:rPr>
          <w:noProof/>
        </w:rPr>
      </w:pPr>
      <w:r w:rsidRPr="0043235C">
        <w:rPr>
          <w:rFonts w:cs="Arial"/>
          <w:noProof/>
        </w:rPr>
        <w:t>XUTMONH</w:t>
      </w:r>
      <w:r>
        <w:rPr>
          <w:noProof/>
        </w:rPr>
        <w:t>, 62</w:t>
      </w:r>
    </w:p>
    <w:p w14:paraId="4FEE1C50" w14:textId="77777777" w:rsidR="00712677" w:rsidRDefault="00712677">
      <w:pPr>
        <w:pStyle w:val="Index2"/>
        <w:tabs>
          <w:tab w:val="right" w:leader="dot" w:pos="4310"/>
        </w:tabs>
        <w:rPr>
          <w:noProof/>
        </w:rPr>
      </w:pPr>
      <w:r w:rsidRPr="0043235C">
        <w:rPr>
          <w:rFonts w:cs="Arial"/>
          <w:noProof/>
        </w:rPr>
        <w:t>XUTMONH1</w:t>
      </w:r>
      <w:r>
        <w:rPr>
          <w:noProof/>
        </w:rPr>
        <w:t>, 62</w:t>
      </w:r>
    </w:p>
    <w:p w14:paraId="7CC0FBA1" w14:textId="77777777" w:rsidR="00712677" w:rsidRDefault="00712677">
      <w:pPr>
        <w:pStyle w:val="Index2"/>
        <w:tabs>
          <w:tab w:val="right" w:leader="dot" w:pos="4310"/>
        </w:tabs>
        <w:rPr>
          <w:noProof/>
        </w:rPr>
      </w:pPr>
      <w:r w:rsidRPr="0043235C">
        <w:rPr>
          <w:rFonts w:cs="Arial"/>
          <w:noProof/>
        </w:rPr>
        <w:t>XUTMONH2</w:t>
      </w:r>
      <w:r>
        <w:rPr>
          <w:noProof/>
        </w:rPr>
        <w:t>, 62</w:t>
      </w:r>
    </w:p>
    <w:p w14:paraId="12825623" w14:textId="77777777" w:rsidR="00712677" w:rsidRDefault="00712677">
      <w:pPr>
        <w:pStyle w:val="Index2"/>
        <w:tabs>
          <w:tab w:val="right" w:leader="dot" w:pos="4310"/>
        </w:tabs>
        <w:rPr>
          <w:noProof/>
        </w:rPr>
      </w:pPr>
      <w:r w:rsidRPr="0043235C">
        <w:rPr>
          <w:rFonts w:cs="Arial"/>
          <w:noProof/>
        </w:rPr>
        <w:t>XUTMOPT</w:t>
      </w:r>
      <w:r>
        <w:rPr>
          <w:noProof/>
        </w:rPr>
        <w:t>, 62, 343</w:t>
      </w:r>
    </w:p>
    <w:p w14:paraId="2D2F3FED" w14:textId="77777777" w:rsidR="00712677" w:rsidRDefault="00712677">
      <w:pPr>
        <w:pStyle w:val="Index2"/>
        <w:tabs>
          <w:tab w:val="right" w:leader="dot" w:pos="4310"/>
        </w:tabs>
        <w:rPr>
          <w:noProof/>
        </w:rPr>
      </w:pPr>
      <w:r w:rsidRPr="0043235C">
        <w:rPr>
          <w:rFonts w:cs="Arial"/>
          <w:noProof/>
        </w:rPr>
        <w:t>XUTMPCH</w:t>
      </w:r>
      <w:r>
        <w:rPr>
          <w:noProof/>
        </w:rPr>
        <w:t>, 62</w:t>
      </w:r>
    </w:p>
    <w:p w14:paraId="08B43E51" w14:textId="77777777" w:rsidR="00712677" w:rsidRDefault="00712677">
      <w:pPr>
        <w:pStyle w:val="Index2"/>
        <w:tabs>
          <w:tab w:val="right" w:leader="dot" w:pos="4310"/>
        </w:tabs>
        <w:rPr>
          <w:noProof/>
        </w:rPr>
      </w:pPr>
      <w:r w:rsidRPr="0043235C">
        <w:rPr>
          <w:rFonts w:cs="Arial"/>
          <w:noProof/>
        </w:rPr>
        <w:t>XUTMQ</w:t>
      </w:r>
      <w:r>
        <w:rPr>
          <w:noProof/>
        </w:rPr>
        <w:t>, 62</w:t>
      </w:r>
    </w:p>
    <w:p w14:paraId="05C76D64" w14:textId="77777777" w:rsidR="00712677" w:rsidRDefault="00712677">
      <w:pPr>
        <w:pStyle w:val="Index2"/>
        <w:tabs>
          <w:tab w:val="right" w:leader="dot" w:pos="4310"/>
        </w:tabs>
        <w:rPr>
          <w:noProof/>
        </w:rPr>
      </w:pPr>
      <w:r w:rsidRPr="0043235C">
        <w:rPr>
          <w:rFonts w:cs="Arial"/>
          <w:noProof/>
        </w:rPr>
        <w:t>XUTMQ0</w:t>
      </w:r>
      <w:r>
        <w:rPr>
          <w:noProof/>
        </w:rPr>
        <w:t>, 62</w:t>
      </w:r>
    </w:p>
    <w:p w14:paraId="4EBC3F23" w14:textId="77777777" w:rsidR="00712677" w:rsidRDefault="00712677">
      <w:pPr>
        <w:pStyle w:val="Index2"/>
        <w:tabs>
          <w:tab w:val="right" w:leader="dot" w:pos="4310"/>
        </w:tabs>
        <w:rPr>
          <w:noProof/>
        </w:rPr>
      </w:pPr>
      <w:r w:rsidRPr="0043235C">
        <w:rPr>
          <w:rFonts w:cs="Arial"/>
          <w:noProof/>
        </w:rPr>
        <w:t>XUTMQ1</w:t>
      </w:r>
      <w:r>
        <w:rPr>
          <w:noProof/>
        </w:rPr>
        <w:t>, 62</w:t>
      </w:r>
    </w:p>
    <w:p w14:paraId="26CF0931" w14:textId="77777777" w:rsidR="00712677" w:rsidRDefault="00712677">
      <w:pPr>
        <w:pStyle w:val="Index2"/>
        <w:tabs>
          <w:tab w:val="right" w:leader="dot" w:pos="4310"/>
        </w:tabs>
        <w:rPr>
          <w:noProof/>
        </w:rPr>
      </w:pPr>
      <w:r w:rsidRPr="0043235C">
        <w:rPr>
          <w:rFonts w:cs="Arial"/>
          <w:noProof/>
        </w:rPr>
        <w:t>XUTMQ2</w:t>
      </w:r>
      <w:r>
        <w:rPr>
          <w:noProof/>
        </w:rPr>
        <w:t>, 62</w:t>
      </w:r>
    </w:p>
    <w:p w14:paraId="6FA070B8" w14:textId="77777777" w:rsidR="00712677" w:rsidRDefault="00712677">
      <w:pPr>
        <w:pStyle w:val="Index2"/>
        <w:tabs>
          <w:tab w:val="right" w:leader="dot" w:pos="4310"/>
        </w:tabs>
        <w:rPr>
          <w:noProof/>
        </w:rPr>
      </w:pPr>
      <w:r w:rsidRPr="0043235C">
        <w:rPr>
          <w:rFonts w:cs="Arial"/>
          <w:noProof/>
        </w:rPr>
        <w:t>XUTMQ3</w:t>
      </w:r>
      <w:r>
        <w:rPr>
          <w:noProof/>
        </w:rPr>
        <w:t>, 62</w:t>
      </w:r>
    </w:p>
    <w:p w14:paraId="79112D77" w14:textId="77777777" w:rsidR="00712677" w:rsidRDefault="00712677">
      <w:pPr>
        <w:pStyle w:val="Index2"/>
        <w:tabs>
          <w:tab w:val="right" w:leader="dot" w:pos="4310"/>
        </w:tabs>
        <w:rPr>
          <w:noProof/>
        </w:rPr>
      </w:pPr>
      <w:r w:rsidRPr="0043235C">
        <w:rPr>
          <w:rFonts w:cs="Arial"/>
          <w:noProof/>
        </w:rPr>
        <w:t>XUTMQH</w:t>
      </w:r>
      <w:r>
        <w:rPr>
          <w:noProof/>
        </w:rPr>
        <w:t>, 62</w:t>
      </w:r>
    </w:p>
    <w:p w14:paraId="230A1A5B" w14:textId="77777777" w:rsidR="00712677" w:rsidRDefault="00712677">
      <w:pPr>
        <w:pStyle w:val="Index2"/>
        <w:tabs>
          <w:tab w:val="right" w:leader="dot" w:pos="4310"/>
        </w:tabs>
        <w:rPr>
          <w:noProof/>
        </w:rPr>
      </w:pPr>
      <w:r w:rsidRPr="0043235C">
        <w:rPr>
          <w:rFonts w:cs="Arial"/>
          <w:noProof/>
        </w:rPr>
        <w:t>XUTMR</w:t>
      </w:r>
      <w:r>
        <w:rPr>
          <w:noProof/>
        </w:rPr>
        <w:t>, 62</w:t>
      </w:r>
    </w:p>
    <w:p w14:paraId="55A1CCBB" w14:textId="77777777" w:rsidR="00712677" w:rsidRDefault="00712677">
      <w:pPr>
        <w:pStyle w:val="Index2"/>
        <w:tabs>
          <w:tab w:val="right" w:leader="dot" w:pos="4310"/>
        </w:tabs>
        <w:rPr>
          <w:noProof/>
        </w:rPr>
      </w:pPr>
      <w:r w:rsidRPr="0043235C">
        <w:rPr>
          <w:rFonts w:cs="Arial"/>
          <w:noProof/>
        </w:rPr>
        <w:t>XUTMR1</w:t>
      </w:r>
      <w:r>
        <w:rPr>
          <w:noProof/>
        </w:rPr>
        <w:t>, 62</w:t>
      </w:r>
    </w:p>
    <w:p w14:paraId="3B37FA33" w14:textId="77777777" w:rsidR="00712677" w:rsidRDefault="00712677">
      <w:pPr>
        <w:pStyle w:val="Index2"/>
        <w:tabs>
          <w:tab w:val="right" w:leader="dot" w:pos="4310"/>
        </w:tabs>
        <w:rPr>
          <w:noProof/>
        </w:rPr>
      </w:pPr>
      <w:r w:rsidRPr="0043235C">
        <w:rPr>
          <w:rFonts w:cs="Arial"/>
          <w:noProof/>
        </w:rPr>
        <w:t>XUTMRJD</w:t>
      </w:r>
      <w:r>
        <w:rPr>
          <w:noProof/>
        </w:rPr>
        <w:t>, 62</w:t>
      </w:r>
    </w:p>
    <w:p w14:paraId="6D864F51" w14:textId="77777777" w:rsidR="00712677" w:rsidRDefault="00712677">
      <w:pPr>
        <w:pStyle w:val="Index2"/>
        <w:tabs>
          <w:tab w:val="right" w:leader="dot" w:pos="4310"/>
        </w:tabs>
        <w:rPr>
          <w:noProof/>
        </w:rPr>
      </w:pPr>
      <w:r w:rsidRPr="0043235C">
        <w:rPr>
          <w:rFonts w:cs="Arial"/>
          <w:noProof/>
        </w:rPr>
        <w:t>XUTMRJD1</w:t>
      </w:r>
      <w:r>
        <w:rPr>
          <w:noProof/>
        </w:rPr>
        <w:t>, 62</w:t>
      </w:r>
    </w:p>
    <w:p w14:paraId="549DB9A1" w14:textId="77777777" w:rsidR="00712677" w:rsidRDefault="00712677">
      <w:pPr>
        <w:pStyle w:val="Index2"/>
        <w:tabs>
          <w:tab w:val="right" w:leader="dot" w:pos="4310"/>
        </w:tabs>
        <w:rPr>
          <w:noProof/>
        </w:rPr>
      </w:pPr>
      <w:r w:rsidRPr="0043235C">
        <w:rPr>
          <w:rFonts w:cs="Arial"/>
          <w:noProof/>
        </w:rPr>
        <w:t>XUTMRP</w:t>
      </w:r>
      <w:r>
        <w:rPr>
          <w:noProof/>
        </w:rPr>
        <w:t>, 62</w:t>
      </w:r>
    </w:p>
    <w:p w14:paraId="41E74236" w14:textId="77777777" w:rsidR="00712677" w:rsidRDefault="00712677">
      <w:pPr>
        <w:pStyle w:val="Index2"/>
        <w:tabs>
          <w:tab w:val="right" w:leader="dot" w:pos="4310"/>
        </w:tabs>
        <w:rPr>
          <w:noProof/>
        </w:rPr>
      </w:pPr>
      <w:r w:rsidRPr="0043235C">
        <w:rPr>
          <w:rFonts w:cs="Arial"/>
          <w:noProof/>
        </w:rPr>
        <w:t>XUTMRP1</w:t>
      </w:r>
      <w:r>
        <w:rPr>
          <w:noProof/>
        </w:rPr>
        <w:t>, 62</w:t>
      </w:r>
    </w:p>
    <w:p w14:paraId="5FE3DA99" w14:textId="77777777" w:rsidR="00712677" w:rsidRDefault="00712677">
      <w:pPr>
        <w:pStyle w:val="Index2"/>
        <w:tabs>
          <w:tab w:val="right" w:leader="dot" w:pos="4310"/>
        </w:tabs>
        <w:rPr>
          <w:noProof/>
        </w:rPr>
      </w:pPr>
      <w:r w:rsidRPr="0043235C">
        <w:rPr>
          <w:rFonts w:cs="Arial"/>
          <w:noProof/>
        </w:rPr>
        <w:t>XUTMSYNC</w:t>
      </w:r>
      <w:r>
        <w:rPr>
          <w:noProof/>
        </w:rPr>
        <w:t xml:space="preserve">, </w:t>
      </w:r>
      <w:r>
        <w:rPr>
          <w:noProof/>
        </w:rPr>
        <w:lastRenderedPageBreak/>
        <w:t>62</w:t>
      </w:r>
    </w:p>
    <w:p w14:paraId="4345F646" w14:textId="77777777" w:rsidR="00712677" w:rsidRDefault="00712677">
      <w:pPr>
        <w:pStyle w:val="Index2"/>
        <w:tabs>
          <w:tab w:val="right" w:leader="dot" w:pos="4310"/>
        </w:tabs>
        <w:rPr>
          <w:noProof/>
        </w:rPr>
      </w:pPr>
      <w:r w:rsidRPr="0043235C">
        <w:rPr>
          <w:rFonts w:cs="Arial"/>
          <w:noProof/>
        </w:rPr>
        <w:t>XUTMT</w:t>
      </w:r>
      <w:r>
        <w:rPr>
          <w:noProof/>
        </w:rPr>
        <w:t>, 62</w:t>
      </w:r>
    </w:p>
    <w:p w14:paraId="6E05BB56" w14:textId="77777777" w:rsidR="00712677" w:rsidRDefault="00712677">
      <w:pPr>
        <w:pStyle w:val="Index2"/>
        <w:tabs>
          <w:tab w:val="right" w:leader="dot" w:pos="4310"/>
        </w:tabs>
        <w:rPr>
          <w:noProof/>
        </w:rPr>
      </w:pPr>
      <w:r w:rsidRPr="0043235C">
        <w:rPr>
          <w:rFonts w:cs="Arial"/>
          <w:noProof/>
        </w:rPr>
        <w:t>XUTMTA</w:t>
      </w:r>
      <w:r>
        <w:rPr>
          <w:noProof/>
        </w:rPr>
        <w:t>, 62</w:t>
      </w:r>
    </w:p>
    <w:p w14:paraId="6CF0BF43" w14:textId="77777777" w:rsidR="00712677" w:rsidRDefault="00712677">
      <w:pPr>
        <w:pStyle w:val="Index2"/>
        <w:tabs>
          <w:tab w:val="right" w:leader="dot" w:pos="4310"/>
        </w:tabs>
        <w:rPr>
          <w:noProof/>
        </w:rPr>
      </w:pPr>
      <w:r w:rsidRPr="0043235C">
        <w:rPr>
          <w:rFonts w:cs="Arial"/>
          <w:noProof/>
        </w:rPr>
        <w:t>XUTMTAL</w:t>
      </w:r>
      <w:r>
        <w:rPr>
          <w:noProof/>
        </w:rPr>
        <w:t>, 62</w:t>
      </w:r>
    </w:p>
    <w:p w14:paraId="6AE65244" w14:textId="77777777" w:rsidR="00712677" w:rsidRDefault="00712677">
      <w:pPr>
        <w:pStyle w:val="Index2"/>
        <w:tabs>
          <w:tab w:val="right" w:leader="dot" w:pos="4310"/>
        </w:tabs>
        <w:rPr>
          <w:noProof/>
        </w:rPr>
      </w:pPr>
      <w:r w:rsidRPr="0043235C">
        <w:rPr>
          <w:rFonts w:cs="Arial"/>
          <w:noProof/>
        </w:rPr>
        <w:t>XUTMTD</w:t>
      </w:r>
      <w:r>
        <w:rPr>
          <w:noProof/>
        </w:rPr>
        <w:t>, 62</w:t>
      </w:r>
    </w:p>
    <w:p w14:paraId="20EEEE52" w14:textId="77777777" w:rsidR="00712677" w:rsidRDefault="00712677">
      <w:pPr>
        <w:pStyle w:val="Index2"/>
        <w:tabs>
          <w:tab w:val="right" w:leader="dot" w:pos="4310"/>
        </w:tabs>
        <w:rPr>
          <w:noProof/>
        </w:rPr>
      </w:pPr>
      <w:r w:rsidRPr="0043235C">
        <w:rPr>
          <w:rFonts w:cs="Arial"/>
          <w:noProof/>
        </w:rPr>
        <w:t>XUTMTDL</w:t>
      </w:r>
      <w:r>
        <w:rPr>
          <w:noProof/>
        </w:rPr>
        <w:t>, 62</w:t>
      </w:r>
    </w:p>
    <w:p w14:paraId="09397DC2" w14:textId="77777777" w:rsidR="00712677" w:rsidRDefault="00712677">
      <w:pPr>
        <w:pStyle w:val="Index2"/>
        <w:tabs>
          <w:tab w:val="right" w:leader="dot" w:pos="4310"/>
        </w:tabs>
        <w:rPr>
          <w:noProof/>
        </w:rPr>
      </w:pPr>
      <w:r w:rsidRPr="0043235C">
        <w:rPr>
          <w:rFonts w:cs="Arial"/>
          <w:noProof/>
        </w:rPr>
        <w:t>XUTMTED</w:t>
      </w:r>
      <w:r>
        <w:rPr>
          <w:noProof/>
        </w:rPr>
        <w:t>, 62</w:t>
      </w:r>
    </w:p>
    <w:p w14:paraId="7D9A3744" w14:textId="77777777" w:rsidR="00712677" w:rsidRDefault="00712677">
      <w:pPr>
        <w:pStyle w:val="Index2"/>
        <w:tabs>
          <w:tab w:val="right" w:leader="dot" w:pos="4310"/>
        </w:tabs>
        <w:rPr>
          <w:noProof/>
        </w:rPr>
      </w:pPr>
      <w:r w:rsidRPr="0043235C">
        <w:rPr>
          <w:rFonts w:cs="Arial"/>
          <w:noProof/>
        </w:rPr>
        <w:t>XUTMTEIO</w:t>
      </w:r>
      <w:r>
        <w:rPr>
          <w:noProof/>
        </w:rPr>
        <w:t>, 62</w:t>
      </w:r>
    </w:p>
    <w:p w14:paraId="204729F6" w14:textId="77777777" w:rsidR="00712677" w:rsidRDefault="00712677">
      <w:pPr>
        <w:pStyle w:val="Index2"/>
        <w:tabs>
          <w:tab w:val="right" w:leader="dot" w:pos="4310"/>
        </w:tabs>
        <w:rPr>
          <w:noProof/>
        </w:rPr>
      </w:pPr>
      <w:r w:rsidRPr="0043235C">
        <w:rPr>
          <w:rFonts w:cs="Arial"/>
          <w:noProof/>
        </w:rPr>
        <w:t>XUTMTEP</w:t>
      </w:r>
      <w:r>
        <w:rPr>
          <w:noProof/>
        </w:rPr>
        <w:t>, 62</w:t>
      </w:r>
    </w:p>
    <w:p w14:paraId="65217863" w14:textId="77777777" w:rsidR="00712677" w:rsidRDefault="00712677">
      <w:pPr>
        <w:pStyle w:val="Index2"/>
        <w:tabs>
          <w:tab w:val="right" w:leader="dot" w:pos="4310"/>
        </w:tabs>
        <w:rPr>
          <w:noProof/>
        </w:rPr>
      </w:pPr>
      <w:r w:rsidRPr="0043235C">
        <w:rPr>
          <w:rFonts w:cs="Arial"/>
          <w:noProof/>
        </w:rPr>
        <w:t>XUTMTES</w:t>
      </w:r>
      <w:r>
        <w:rPr>
          <w:noProof/>
        </w:rPr>
        <w:t>, 62</w:t>
      </w:r>
    </w:p>
    <w:p w14:paraId="50146CBE" w14:textId="77777777" w:rsidR="00712677" w:rsidRDefault="00712677">
      <w:pPr>
        <w:pStyle w:val="Index2"/>
        <w:tabs>
          <w:tab w:val="right" w:leader="dot" w:pos="4310"/>
        </w:tabs>
        <w:rPr>
          <w:noProof/>
        </w:rPr>
      </w:pPr>
      <w:r w:rsidRPr="0043235C">
        <w:rPr>
          <w:rFonts w:cs="Arial"/>
          <w:noProof/>
        </w:rPr>
        <w:t>XUTMTL</w:t>
      </w:r>
      <w:r>
        <w:rPr>
          <w:noProof/>
        </w:rPr>
        <w:t>, 62</w:t>
      </w:r>
    </w:p>
    <w:p w14:paraId="3A9C9BC0" w14:textId="77777777" w:rsidR="00712677" w:rsidRDefault="00712677">
      <w:pPr>
        <w:pStyle w:val="Index2"/>
        <w:tabs>
          <w:tab w:val="right" w:leader="dot" w:pos="4310"/>
        </w:tabs>
        <w:rPr>
          <w:noProof/>
        </w:rPr>
      </w:pPr>
      <w:r w:rsidRPr="0043235C">
        <w:rPr>
          <w:rFonts w:cs="Arial"/>
          <w:noProof/>
        </w:rPr>
        <w:t>XUTMTLD</w:t>
      </w:r>
      <w:r>
        <w:rPr>
          <w:noProof/>
        </w:rPr>
        <w:t>, 63</w:t>
      </w:r>
    </w:p>
    <w:p w14:paraId="250FEFB7" w14:textId="77777777" w:rsidR="00712677" w:rsidRDefault="00712677">
      <w:pPr>
        <w:pStyle w:val="Index2"/>
        <w:tabs>
          <w:tab w:val="right" w:leader="dot" w:pos="4310"/>
        </w:tabs>
        <w:rPr>
          <w:noProof/>
        </w:rPr>
      </w:pPr>
      <w:r w:rsidRPr="0043235C">
        <w:rPr>
          <w:rFonts w:cs="Arial"/>
          <w:noProof/>
        </w:rPr>
        <w:t>XUTMTLU</w:t>
      </w:r>
      <w:r>
        <w:rPr>
          <w:noProof/>
        </w:rPr>
        <w:t>, 63</w:t>
      </w:r>
    </w:p>
    <w:p w14:paraId="6F6C0696" w14:textId="77777777" w:rsidR="00712677" w:rsidRDefault="00712677">
      <w:pPr>
        <w:pStyle w:val="Index2"/>
        <w:tabs>
          <w:tab w:val="right" w:leader="dot" w:pos="4310"/>
        </w:tabs>
        <w:rPr>
          <w:noProof/>
        </w:rPr>
      </w:pPr>
      <w:r w:rsidRPr="0043235C">
        <w:rPr>
          <w:rFonts w:cs="Arial"/>
          <w:noProof/>
        </w:rPr>
        <w:t>XUTMTP</w:t>
      </w:r>
      <w:r>
        <w:rPr>
          <w:noProof/>
        </w:rPr>
        <w:t>, 63, 343</w:t>
      </w:r>
    </w:p>
    <w:p w14:paraId="1E4590CB" w14:textId="77777777" w:rsidR="00712677" w:rsidRDefault="00712677">
      <w:pPr>
        <w:pStyle w:val="Index2"/>
        <w:tabs>
          <w:tab w:val="right" w:leader="dot" w:pos="4310"/>
        </w:tabs>
        <w:rPr>
          <w:noProof/>
        </w:rPr>
      </w:pPr>
      <w:r w:rsidRPr="0043235C">
        <w:rPr>
          <w:rFonts w:cs="Arial"/>
          <w:noProof/>
        </w:rPr>
        <w:t>XUTMTP0</w:t>
      </w:r>
      <w:r>
        <w:rPr>
          <w:noProof/>
        </w:rPr>
        <w:t>, 63</w:t>
      </w:r>
    </w:p>
    <w:p w14:paraId="6DD08F97" w14:textId="77777777" w:rsidR="00712677" w:rsidRDefault="00712677">
      <w:pPr>
        <w:pStyle w:val="Index2"/>
        <w:tabs>
          <w:tab w:val="right" w:leader="dot" w:pos="4310"/>
        </w:tabs>
        <w:rPr>
          <w:noProof/>
        </w:rPr>
      </w:pPr>
      <w:r w:rsidRPr="0043235C">
        <w:rPr>
          <w:rFonts w:cs="Arial"/>
          <w:noProof/>
        </w:rPr>
        <w:t>XUTMTP1</w:t>
      </w:r>
      <w:r>
        <w:rPr>
          <w:noProof/>
        </w:rPr>
        <w:t>, 63</w:t>
      </w:r>
    </w:p>
    <w:p w14:paraId="75217782" w14:textId="77777777" w:rsidR="00712677" w:rsidRDefault="00712677">
      <w:pPr>
        <w:pStyle w:val="Index2"/>
        <w:tabs>
          <w:tab w:val="right" w:leader="dot" w:pos="4310"/>
        </w:tabs>
        <w:rPr>
          <w:noProof/>
        </w:rPr>
      </w:pPr>
      <w:r w:rsidRPr="0043235C">
        <w:rPr>
          <w:rFonts w:cs="Arial"/>
          <w:noProof/>
        </w:rPr>
        <w:t>XUTMTPD</w:t>
      </w:r>
      <w:r>
        <w:rPr>
          <w:noProof/>
        </w:rPr>
        <w:t>, 63</w:t>
      </w:r>
    </w:p>
    <w:p w14:paraId="1FF2A68C" w14:textId="77777777" w:rsidR="00712677" w:rsidRDefault="00712677">
      <w:pPr>
        <w:pStyle w:val="Index2"/>
        <w:tabs>
          <w:tab w:val="right" w:leader="dot" w:pos="4310"/>
        </w:tabs>
        <w:rPr>
          <w:noProof/>
        </w:rPr>
      </w:pPr>
      <w:r w:rsidRPr="0043235C">
        <w:rPr>
          <w:rFonts w:cs="Arial"/>
          <w:noProof/>
        </w:rPr>
        <w:t>XUTMTPU</w:t>
      </w:r>
      <w:r>
        <w:rPr>
          <w:noProof/>
        </w:rPr>
        <w:t>, 63</w:t>
      </w:r>
    </w:p>
    <w:p w14:paraId="3AEC0720" w14:textId="77777777" w:rsidR="00712677" w:rsidRDefault="00712677">
      <w:pPr>
        <w:pStyle w:val="Index2"/>
        <w:tabs>
          <w:tab w:val="right" w:leader="dot" w:pos="4310"/>
        </w:tabs>
        <w:rPr>
          <w:noProof/>
        </w:rPr>
      </w:pPr>
      <w:r w:rsidRPr="0043235C">
        <w:rPr>
          <w:rFonts w:cs="Arial"/>
          <w:noProof/>
        </w:rPr>
        <w:t>XUTMTR1</w:t>
      </w:r>
      <w:r>
        <w:rPr>
          <w:noProof/>
        </w:rPr>
        <w:t>, 63</w:t>
      </w:r>
    </w:p>
    <w:p w14:paraId="0BDA2E4B" w14:textId="77777777" w:rsidR="00712677" w:rsidRDefault="00712677">
      <w:pPr>
        <w:pStyle w:val="Index2"/>
        <w:tabs>
          <w:tab w:val="right" w:leader="dot" w:pos="4310"/>
        </w:tabs>
        <w:rPr>
          <w:noProof/>
        </w:rPr>
      </w:pPr>
      <w:r w:rsidRPr="0043235C">
        <w:rPr>
          <w:rFonts w:cs="Arial"/>
          <w:noProof/>
        </w:rPr>
        <w:t>XUTMTR2</w:t>
      </w:r>
      <w:r>
        <w:rPr>
          <w:noProof/>
        </w:rPr>
        <w:t>, 63</w:t>
      </w:r>
    </w:p>
    <w:p w14:paraId="4C2EBAA7" w14:textId="77777777" w:rsidR="00712677" w:rsidRDefault="00712677">
      <w:pPr>
        <w:pStyle w:val="Index2"/>
        <w:tabs>
          <w:tab w:val="right" w:leader="dot" w:pos="4310"/>
        </w:tabs>
        <w:rPr>
          <w:noProof/>
        </w:rPr>
      </w:pPr>
      <w:r w:rsidRPr="0043235C">
        <w:rPr>
          <w:rFonts w:cs="Arial"/>
          <w:noProof/>
        </w:rPr>
        <w:t>XUTMTR3</w:t>
      </w:r>
      <w:r>
        <w:rPr>
          <w:noProof/>
        </w:rPr>
        <w:t>, 63</w:t>
      </w:r>
    </w:p>
    <w:p w14:paraId="37BB767B" w14:textId="77777777" w:rsidR="00712677" w:rsidRDefault="00712677">
      <w:pPr>
        <w:pStyle w:val="Index2"/>
        <w:tabs>
          <w:tab w:val="right" w:leader="dot" w:pos="4310"/>
        </w:tabs>
        <w:rPr>
          <w:noProof/>
        </w:rPr>
      </w:pPr>
      <w:r w:rsidRPr="0043235C">
        <w:rPr>
          <w:rFonts w:cs="Arial"/>
          <w:noProof/>
        </w:rPr>
        <w:t>XUTMTR4</w:t>
      </w:r>
      <w:r>
        <w:rPr>
          <w:noProof/>
        </w:rPr>
        <w:t>, 63</w:t>
      </w:r>
    </w:p>
    <w:p w14:paraId="2DBD100C" w14:textId="77777777" w:rsidR="00712677" w:rsidRDefault="00712677">
      <w:pPr>
        <w:pStyle w:val="Index2"/>
        <w:tabs>
          <w:tab w:val="right" w:leader="dot" w:pos="4310"/>
        </w:tabs>
        <w:rPr>
          <w:noProof/>
        </w:rPr>
      </w:pPr>
      <w:r w:rsidRPr="0043235C">
        <w:rPr>
          <w:rFonts w:cs="Arial"/>
          <w:noProof/>
        </w:rPr>
        <w:t>XUTMTS</w:t>
      </w:r>
      <w:r>
        <w:rPr>
          <w:noProof/>
        </w:rPr>
        <w:t>, 63</w:t>
      </w:r>
    </w:p>
    <w:p w14:paraId="491D5B26" w14:textId="77777777" w:rsidR="00712677" w:rsidRDefault="00712677">
      <w:pPr>
        <w:pStyle w:val="Index2"/>
        <w:tabs>
          <w:tab w:val="right" w:leader="dot" w:pos="4310"/>
        </w:tabs>
        <w:rPr>
          <w:noProof/>
        </w:rPr>
      </w:pPr>
      <w:r w:rsidRPr="0043235C">
        <w:rPr>
          <w:rFonts w:cs="Arial"/>
          <w:noProof/>
        </w:rPr>
        <w:t>XUTMTU</w:t>
      </w:r>
      <w:r>
        <w:rPr>
          <w:noProof/>
        </w:rPr>
        <w:t>, 63</w:t>
      </w:r>
    </w:p>
    <w:p w14:paraId="063EA2E4" w14:textId="77777777" w:rsidR="00712677" w:rsidRDefault="00712677">
      <w:pPr>
        <w:pStyle w:val="Index2"/>
        <w:tabs>
          <w:tab w:val="right" w:leader="dot" w:pos="4310"/>
        </w:tabs>
        <w:rPr>
          <w:noProof/>
        </w:rPr>
      </w:pPr>
      <w:r w:rsidRPr="0043235C">
        <w:rPr>
          <w:rFonts w:cs="Arial"/>
          <w:noProof/>
        </w:rPr>
        <w:t>XUTMTUL</w:t>
      </w:r>
      <w:r>
        <w:rPr>
          <w:noProof/>
        </w:rPr>
        <w:t>, 63</w:t>
      </w:r>
    </w:p>
    <w:p w14:paraId="2BFBAF64" w14:textId="77777777" w:rsidR="00712677" w:rsidRDefault="00712677">
      <w:pPr>
        <w:pStyle w:val="Index2"/>
        <w:tabs>
          <w:tab w:val="right" w:leader="dot" w:pos="4310"/>
        </w:tabs>
        <w:rPr>
          <w:noProof/>
        </w:rPr>
      </w:pPr>
      <w:r w:rsidRPr="0043235C">
        <w:rPr>
          <w:rFonts w:cs="Arial"/>
          <w:noProof/>
        </w:rPr>
        <w:t>XUTMTZ</w:t>
      </w:r>
      <w:r>
        <w:rPr>
          <w:noProof/>
        </w:rPr>
        <w:t>, 63</w:t>
      </w:r>
    </w:p>
    <w:p w14:paraId="71844965" w14:textId="77777777" w:rsidR="00712677" w:rsidRDefault="00712677">
      <w:pPr>
        <w:pStyle w:val="Index2"/>
        <w:tabs>
          <w:tab w:val="right" w:leader="dot" w:pos="4310"/>
        </w:tabs>
        <w:rPr>
          <w:noProof/>
        </w:rPr>
      </w:pPr>
      <w:r w:rsidRPr="0043235C">
        <w:rPr>
          <w:rFonts w:cs="Arial"/>
          <w:noProof/>
        </w:rPr>
        <w:t>XUTMTZ1</w:t>
      </w:r>
      <w:r>
        <w:rPr>
          <w:noProof/>
        </w:rPr>
        <w:t>, 63</w:t>
      </w:r>
    </w:p>
    <w:p w14:paraId="7B009F20" w14:textId="77777777" w:rsidR="00712677" w:rsidRDefault="00712677">
      <w:pPr>
        <w:pStyle w:val="Index2"/>
        <w:tabs>
          <w:tab w:val="right" w:leader="dot" w:pos="4310"/>
        </w:tabs>
        <w:rPr>
          <w:noProof/>
        </w:rPr>
      </w:pPr>
      <w:r w:rsidRPr="0043235C">
        <w:rPr>
          <w:rFonts w:cs="Arial"/>
          <w:noProof/>
        </w:rPr>
        <w:t>XUTMTZ2</w:t>
      </w:r>
      <w:r>
        <w:rPr>
          <w:noProof/>
        </w:rPr>
        <w:t>, 63</w:t>
      </w:r>
    </w:p>
    <w:p w14:paraId="61E57D24" w14:textId="77777777" w:rsidR="00712677" w:rsidRDefault="00712677">
      <w:pPr>
        <w:pStyle w:val="Index2"/>
        <w:tabs>
          <w:tab w:val="right" w:leader="dot" w:pos="4310"/>
        </w:tabs>
        <w:rPr>
          <w:noProof/>
        </w:rPr>
      </w:pPr>
      <w:r w:rsidRPr="0043235C">
        <w:rPr>
          <w:rFonts w:cs="Arial"/>
          <w:noProof/>
        </w:rPr>
        <w:t>XUTMTZ3</w:t>
      </w:r>
      <w:r>
        <w:rPr>
          <w:noProof/>
        </w:rPr>
        <w:t>, 63</w:t>
      </w:r>
    </w:p>
    <w:p w14:paraId="3BFECB49" w14:textId="77777777" w:rsidR="00712677" w:rsidRDefault="00712677">
      <w:pPr>
        <w:pStyle w:val="Index2"/>
        <w:tabs>
          <w:tab w:val="right" w:leader="dot" w:pos="4310"/>
        </w:tabs>
        <w:rPr>
          <w:noProof/>
        </w:rPr>
      </w:pPr>
      <w:r w:rsidRPr="0043235C">
        <w:rPr>
          <w:rFonts w:cs="Arial"/>
          <w:noProof/>
        </w:rPr>
        <w:t>XUTMUSE</w:t>
      </w:r>
      <w:r>
        <w:rPr>
          <w:noProof/>
        </w:rPr>
        <w:t>, 63</w:t>
      </w:r>
    </w:p>
    <w:p w14:paraId="38C97700" w14:textId="77777777" w:rsidR="00712677" w:rsidRDefault="00712677">
      <w:pPr>
        <w:pStyle w:val="Index2"/>
        <w:tabs>
          <w:tab w:val="right" w:leader="dot" w:pos="4310"/>
        </w:tabs>
        <w:rPr>
          <w:noProof/>
        </w:rPr>
      </w:pPr>
      <w:r w:rsidRPr="0043235C">
        <w:rPr>
          <w:rFonts w:cs="Arial"/>
          <w:noProof/>
        </w:rPr>
        <w:t>XUTMUSE1</w:t>
      </w:r>
      <w:r>
        <w:rPr>
          <w:noProof/>
        </w:rPr>
        <w:t>, 63</w:t>
      </w:r>
    </w:p>
    <w:p w14:paraId="23E71FC8" w14:textId="77777777" w:rsidR="00712677" w:rsidRDefault="00712677">
      <w:pPr>
        <w:pStyle w:val="Index2"/>
        <w:tabs>
          <w:tab w:val="right" w:leader="dot" w:pos="4310"/>
        </w:tabs>
        <w:rPr>
          <w:noProof/>
        </w:rPr>
      </w:pPr>
      <w:r w:rsidRPr="0043235C">
        <w:rPr>
          <w:rFonts w:cs="Arial"/>
          <w:noProof/>
        </w:rPr>
        <w:t>XUTMUSE2</w:t>
      </w:r>
      <w:r>
        <w:rPr>
          <w:noProof/>
        </w:rPr>
        <w:t>, 63</w:t>
      </w:r>
    </w:p>
    <w:p w14:paraId="74BAFAE5" w14:textId="77777777" w:rsidR="00712677" w:rsidRDefault="00712677">
      <w:pPr>
        <w:pStyle w:val="Index2"/>
        <w:tabs>
          <w:tab w:val="right" w:leader="dot" w:pos="4310"/>
        </w:tabs>
        <w:rPr>
          <w:noProof/>
        </w:rPr>
      </w:pPr>
      <w:r w:rsidRPr="0043235C">
        <w:rPr>
          <w:rFonts w:cs="Arial"/>
          <w:noProof/>
        </w:rPr>
        <w:t>XUTMUSE3</w:t>
      </w:r>
      <w:r>
        <w:rPr>
          <w:noProof/>
        </w:rPr>
        <w:t>, 63</w:t>
      </w:r>
    </w:p>
    <w:p w14:paraId="443808B8" w14:textId="77777777" w:rsidR="00712677" w:rsidRDefault="00712677">
      <w:pPr>
        <w:pStyle w:val="Index2"/>
        <w:tabs>
          <w:tab w:val="right" w:leader="dot" w:pos="4310"/>
        </w:tabs>
        <w:rPr>
          <w:noProof/>
        </w:rPr>
      </w:pPr>
      <w:r w:rsidRPr="0043235C">
        <w:rPr>
          <w:rFonts w:cs="Arial"/>
          <w:noProof/>
        </w:rPr>
        <w:t>XUTMUTL</w:t>
      </w:r>
      <w:r>
        <w:rPr>
          <w:noProof/>
        </w:rPr>
        <w:t>, 63</w:t>
      </w:r>
    </w:p>
    <w:p w14:paraId="34B3597B" w14:textId="77777777" w:rsidR="00712677" w:rsidRDefault="00712677">
      <w:pPr>
        <w:pStyle w:val="Index2"/>
        <w:tabs>
          <w:tab w:val="right" w:leader="dot" w:pos="4310"/>
        </w:tabs>
        <w:rPr>
          <w:noProof/>
        </w:rPr>
      </w:pPr>
      <w:r w:rsidRPr="0043235C">
        <w:rPr>
          <w:rFonts w:cs="Arial"/>
          <w:noProof/>
        </w:rPr>
        <w:t>XUVERIFY</w:t>
      </w:r>
      <w:r>
        <w:rPr>
          <w:noProof/>
        </w:rPr>
        <w:t>, 63, 343</w:t>
      </w:r>
    </w:p>
    <w:p w14:paraId="5F7C86F8" w14:textId="77777777" w:rsidR="00712677" w:rsidRDefault="00712677">
      <w:pPr>
        <w:pStyle w:val="Index2"/>
        <w:tabs>
          <w:tab w:val="right" w:leader="dot" w:pos="4310"/>
        </w:tabs>
        <w:rPr>
          <w:noProof/>
        </w:rPr>
      </w:pPr>
      <w:r w:rsidRPr="0043235C">
        <w:rPr>
          <w:rFonts w:cs="Arial"/>
          <w:noProof/>
        </w:rPr>
        <w:t>XUWORKDY</w:t>
      </w:r>
      <w:r>
        <w:rPr>
          <w:noProof/>
        </w:rPr>
        <w:t>, 63, 343</w:t>
      </w:r>
    </w:p>
    <w:p w14:paraId="4752B647" w14:textId="77777777" w:rsidR="00712677" w:rsidRDefault="00712677">
      <w:pPr>
        <w:pStyle w:val="Index2"/>
        <w:tabs>
          <w:tab w:val="right" w:leader="dot" w:pos="4310"/>
        </w:tabs>
        <w:rPr>
          <w:noProof/>
        </w:rPr>
      </w:pPr>
      <w:r w:rsidRPr="0043235C">
        <w:rPr>
          <w:rFonts w:cs="Arial"/>
          <w:noProof/>
        </w:rPr>
        <w:t>XUXCTY</w:t>
      </w:r>
      <w:r>
        <w:rPr>
          <w:noProof/>
        </w:rPr>
        <w:t>, 63</w:t>
      </w:r>
    </w:p>
    <w:p w14:paraId="4B27A7FF" w14:textId="77777777" w:rsidR="00712677" w:rsidRDefault="00712677">
      <w:pPr>
        <w:pStyle w:val="Index2"/>
        <w:tabs>
          <w:tab w:val="right" w:leader="dot" w:pos="4310"/>
        </w:tabs>
        <w:rPr>
          <w:noProof/>
        </w:rPr>
      </w:pPr>
      <w:r w:rsidRPr="0043235C">
        <w:rPr>
          <w:rFonts w:cs="Arial"/>
          <w:noProof/>
        </w:rPr>
        <w:t>XUXPRT</w:t>
      </w:r>
      <w:r>
        <w:rPr>
          <w:noProof/>
        </w:rPr>
        <w:t>, 63</w:t>
      </w:r>
    </w:p>
    <w:p w14:paraId="4B64B22F" w14:textId="77777777" w:rsidR="00712677" w:rsidRDefault="00712677">
      <w:pPr>
        <w:pStyle w:val="Index2"/>
        <w:tabs>
          <w:tab w:val="right" w:leader="dot" w:pos="4310"/>
        </w:tabs>
        <w:rPr>
          <w:noProof/>
        </w:rPr>
      </w:pPr>
      <w:r w:rsidRPr="0043235C">
        <w:rPr>
          <w:rFonts w:cs="Arial"/>
          <w:noProof/>
        </w:rPr>
        <w:t>XUYDEV</w:t>
      </w:r>
      <w:r>
        <w:rPr>
          <w:noProof/>
        </w:rPr>
        <w:t>, 63</w:t>
      </w:r>
    </w:p>
    <w:p w14:paraId="71149907" w14:textId="77777777" w:rsidR="00712677" w:rsidRDefault="00712677">
      <w:pPr>
        <w:pStyle w:val="Index2"/>
        <w:tabs>
          <w:tab w:val="right" w:leader="dot" w:pos="4310"/>
        </w:tabs>
        <w:rPr>
          <w:noProof/>
        </w:rPr>
      </w:pPr>
      <w:r w:rsidRPr="0043235C">
        <w:rPr>
          <w:noProof/>
        </w:rPr>
        <w:t>XVIRENV</w:t>
      </w:r>
      <w:r>
        <w:rPr>
          <w:noProof/>
        </w:rPr>
        <w:t>, 64</w:t>
      </w:r>
    </w:p>
    <w:p w14:paraId="3E3F8739" w14:textId="77777777" w:rsidR="00712677" w:rsidRDefault="00712677">
      <w:pPr>
        <w:pStyle w:val="Index2"/>
        <w:tabs>
          <w:tab w:val="right" w:leader="dot" w:pos="4310"/>
        </w:tabs>
        <w:rPr>
          <w:noProof/>
        </w:rPr>
      </w:pPr>
      <w:r w:rsidRPr="0043235C">
        <w:rPr>
          <w:noProof/>
        </w:rPr>
        <w:t>XVIRPOST</w:t>
      </w:r>
      <w:r>
        <w:rPr>
          <w:noProof/>
        </w:rPr>
        <w:t>, 64</w:t>
      </w:r>
    </w:p>
    <w:p w14:paraId="26335BEB" w14:textId="77777777" w:rsidR="00712677" w:rsidRDefault="00712677">
      <w:pPr>
        <w:pStyle w:val="Index2"/>
        <w:tabs>
          <w:tab w:val="right" w:leader="dot" w:pos="4310"/>
        </w:tabs>
        <w:rPr>
          <w:noProof/>
        </w:rPr>
      </w:pPr>
      <w:r w:rsidRPr="0043235C">
        <w:rPr>
          <w:rFonts w:cs="Arial"/>
          <w:noProof/>
        </w:rPr>
        <w:t>ZIS4VXDM</w:t>
      </w:r>
      <w:r>
        <w:rPr>
          <w:noProof/>
        </w:rPr>
        <w:t>, 26</w:t>
      </w:r>
    </w:p>
    <w:p w14:paraId="1B5A016B" w14:textId="77777777" w:rsidR="00712677" w:rsidRDefault="00712677">
      <w:pPr>
        <w:pStyle w:val="Index2"/>
        <w:tabs>
          <w:tab w:val="right" w:leader="dot" w:pos="4310"/>
        </w:tabs>
        <w:rPr>
          <w:noProof/>
        </w:rPr>
      </w:pPr>
      <w:r w:rsidRPr="0043235C">
        <w:rPr>
          <w:rFonts w:cs="Arial"/>
          <w:noProof/>
        </w:rPr>
        <w:t>ZISEDIT</w:t>
      </w:r>
      <w:r>
        <w:rPr>
          <w:noProof/>
        </w:rPr>
        <w:t>, 63</w:t>
      </w:r>
    </w:p>
    <w:p w14:paraId="66F51E71" w14:textId="77777777" w:rsidR="00712677" w:rsidRDefault="00712677">
      <w:pPr>
        <w:pStyle w:val="Index2"/>
        <w:tabs>
          <w:tab w:val="right" w:leader="dot" w:pos="4310"/>
        </w:tabs>
        <w:rPr>
          <w:noProof/>
        </w:rPr>
      </w:pPr>
      <w:r w:rsidRPr="0043235C">
        <w:rPr>
          <w:rFonts w:cs="Arial"/>
          <w:noProof/>
        </w:rPr>
        <w:t>ZISETDTM</w:t>
      </w:r>
      <w:r>
        <w:rPr>
          <w:noProof/>
        </w:rPr>
        <w:t>, 26</w:t>
      </w:r>
    </w:p>
    <w:p w14:paraId="649DB435" w14:textId="77777777" w:rsidR="00712677" w:rsidRDefault="00712677">
      <w:pPr>
        <w:pStyle w:val="Index2"/>
        <w:tabs>
          <w:tab w:val="right" w:leader="dot" w:pos="4310"/>
        </w:tabs>
        <w:rPr>
          <w:noProof/>
        </w:rPr>
      </w:pPr>
      <w:r w:rsidRPr="0043235C">
        <w:rPr>
          <w:rFonts w:cs="Arial"/>
          <w:noProof/>
        </w:rPr>
        <w:t>ZISETMSM</w:t>
      </w:r>
      <w:r>
        <w:rPr>
          <w:noProof/>
        </w:rPr>
        <w:t>, 26</w:t>
      </w:r>
    </w:p>
    <w:p w14:paraId="11174952" w14:textId="77777777" w:rsidR="00712677" w:rsidRDefault="00712677">
      <w:pPr>
        <w:pStyle w:val="Index2"/>
        <w:tabs>
          <w:tab w:val="right" w:leader="dot" w:pos="4310"/>
        </w:tabs>
        <w:rPr>
          <w:noProof/>
        </w:rPr>
      </w:pPr>
      <w:r w:rsidRPr="0043235C">
        <w:rPr>
          <w:rFonts w:cs="Arial"/>
          <w:noProof/>
        </w:rPr>
        <w:t>ZISETVXD</w:t>
      </w:r>
      <w:r>
        <w:rPr>
          <w:noProof/>
        </w:rPr>
        <w:t>, 26</w:t>
      </w:r>
    </w:p>
    <w:p w14:paraId="45649020" w14:textId="77777777" w:rsidR="00712677" w:rsidRDefault="00712677">
      <w:pPr>
        <w:pStyle w:val="Index2"/>
        <w:tabs>
          <w:tab w:val="right" w:leader="dot" w:pos="4310"/>
        </w:tabs>
        <w:rPr>
          <w:noProof/>
        </w:rPr>
      </w:pPr>
      <w:r w:rsidRPr="0043235C">
        <w:rPr>
          <w:rFonts w:cs="Arial"/>
          <w:noProof/>
        </w:rPr>
        <w:t>ZISFMSM</w:t>
      </w:r>
      <w:r>
        <w:rPr>
          <w:noProof/>
        </w:rPr>
        <w:t xml:space="preserve">, </w:t>
      </w:r>
      <w:r>
        <w:rPr>
          <w:noProof/>
        </w:rPr>
        <w:t>26</w:t>
      </w:r>
    </w:p>
    <w:p w14:paraId="3DFA0473" w14:textId="77777777" w:rsidR="00712677" w:rsidRDefault="00712677">
      <w:pPr>
        <w:pStyle w:val="Index2"/>
        <w:tabs>
          <w:tab w:val="right" w:leader="dot" w:pos="4310"/>
        </w:tabs>
        <w:rPr>
          <w:noProof/>
        </w:rPr>
      </w:pPr>
      <w:r w:rsidRPr="0043235C">
        <w:rPr>
          <w:rFonts w:cs="Arial"/>
          <w:noProof/>
        </w:rPr>
        <w:t>ZISFVXD</w:t>
      </w:r>
      <w:r>
        <w:rPr>
          <w:noProof/>
        </w:rPr>
        <w:t>, 27</w:t>
      </w:r>
    </w:p>
    <w:p w14:paraId="3B898E0A" w14:textId="77777777" w:rsidR="00712677" w:rsidRDefault="00712677">
      <w:pPr>
        <w:pStyle w:val="Index2"/>
        <w:tabs>
          <w:tab w:val="right" w:leader="dot" w:pos="4310"/>
        </w:tabs>
        <w:rPr>
          <w:noProof/>
        </w:rPr>
      </w:pPr>
      <w:r w:rsidRPr="0043235C">
        <w:rPr>
          <w:rFonts w:cs="Arial"/>
          <w:noProof/>
        </w:rPr>
        <w:t>ZISHMSM</w:t>
      </w:r>
      <w:r>
        <w:rPr>
          <w:noProof/>
        </w:rPr>
        <w:t>, 27</w:t>
      </w:r>
    </w:p>
    <w:p w14:paraId="271ADC71" w14:textId="77777777" w:rsidR="00712677" w:rsidRDefault="00712677">
      <w:pPr>
        <w:pStyle w:val="Index2"/>
        <w:tabs>
          <w:tab w:val="right" w:leader="dot" w:pos="4310"/>
        </w:tabs>
        <w:rPr>
          <w:noProof/>
        </w:rPr>
      </w:pPr>
      <w:r w:rsidRPr="0043235C">
        <w:rPr>
          <w:rFonts w:cs="Arial"/>
          <w:noProof/>
        </w:rPr>
        <w:t>ZISHVXD</w:t>
      </w:r>
      <w:r>
        <w:rPr>
          <w:noProof/>
        </w:rPr>
        <w:t>, 27</w:t>
      </w:r>
    </w:p>
    <w:p w14:paraId="4C87A77A" w14:textId="77777777" w:rsidR="00712677" w:rsidRDefault="00712677">
      <w:pPr>
        <w:pStyle w:val="Index2"/>
        <w:tabs>
          <w:tab w:val="right" w:leader="dot" w:pos="4310"/>
        </w:tabs>
        <w:rPr>
          <w:noProof/>
        </w:rPr>
      </w:pPr>
      <w:r w:rsidRPr="0043235C">
        <w:rPr>
          <w:rFonts w:cs="Arial"/>
          <w:noProof/>
        </w:rPr>
        <w:t>ZISPL</w:t>
      </w:r>
      <w:r>
        <w:rPr>
          <w:noProof/>
        </w:rPr>
        <w:t>, 63, 344</w:t>
      </w:r>
    </w:p>
    <w:p w14:paraId="0B30D7A7" w14:textId="77777777" w:rsidR="00712677" w:rsidRDefault="00712677">
      <w:pPr>
        <w:pStyle w:val="Index2"/>
        <w:tabs>
          <w:tab w:val="right" w:leader="dot" w:pos="4310"/>
        </w:tabs>
        <w:rPr>
          <w:noProof/>
        </w:rPr>
      </w:pPr>
      <w:r w:rsidRPr="0043235C">
        <w:rPr>
          <w:rFonts w:cs="Arial"/>
          <w:noProof/>
        </w:rPr>
        <w:t>ZISPL1</w:t>
      </w:r>
      <w:r>
        <w:rPr>
          <w:noProof/>
        </w:rPr>
        <w:t>, 63</w:t>
      </w:r>
    </w:p>
    <w:p w14:paraId="6BCDDD75" w14:textId="77777777" w:rsidR="00712677" w:rsidRDefault="00712677">
      <w:pPr>
        <w:pStyle w:val="Index2"/>
        <w:tabs>
          <w:tab w:val="right" w:leader="dot" w:pos="4310"/>
        </w:tabs>
        <w:rPr>
          <w:noProof/>
        </w:rPr>
      </w:pPr>
      <w:r w:rsidRPr="0043235C">
        <w:rPr>
          <w:rFonts w:cs="Arial"/>
          <w:noProof/>
        </w:rPr>
        <w:t>ZISPL2</w:t>
      </w:r>
      <w:r>
        <w:rPr>
          <w:noProof/>
        </w:rPr>
        <w:t>, 64</w:t>
      </w:r>
    </w:p>
    <w:p w14:paraId="53B5CFC2" w14:textId="77777777" w:rsidR="00712677" w:rsidRDefault="00712677">
      <w:pPr>
        <w:pStyle w:val="Index2"/>
        <w:tabs>
          <w:tab w:val="right" w:leader="dot" w:pos="4310"/>
        </w:tabs>
        <w:rPr>
          <w:noProof/>
        </w:rPr>
      </w:pPr>
      <w:r w:rsidRPr="0043235C">
        <w:rPr>
          <w:rFonts w:cs="Arial"/>
          <w:noProof/>
        </w:rPr>
        <w:t>ZISX</w:t>
      </w:r>
      <w:r>
        <w:rPr>
          <w:noProof/>
        </w:rPr>
        <w:t>, 27, 64</w:t>
      </w:r>
    </w:p>
    <w:p w14:paraId="00F021DE" w14:textId="77777777" w:rsidR="00712677" w:rsidRDefault="00712677">
      <w:pPr>
        <w:pStyle w:val="Index2"/>
        <w:tabs>
          <w:tab w:val="right" w:leader="dot" w:pos="4310"/>
        </w:tabs>
        <w:rPr>
          <w:noProof/>
        </w:rPr>
      </w:pPr>
      <w:r w:rsidRPr="0043235C">
        <w:rPr>
          <w:rFonts w:cs="Arial"/>
          <w:noProof/>
        </w:rPr>
        <w:t>ZOSFMSM</w:t>
      </w:r>
      <w:r>
        <w:rPr>
          <w:noProof/>
        </w:rPr>
        <w:t>, 27</w:t>
      </w:r>
    </w:p>
    <w:p w14:paraId="174FF3B4" w14:textId="77777777" w:rsidR="00712677" w:rsidRDefault="00712677">
      <w:pPr>
        <w:pStyle w:val="Index2"/>
        <w:tabs>
          <w:tab w:val="right" w:leader="dot" w:pos="4310"/>
        </w:tabs>
        <w:rPr>
          <w:noProof/>
        </w:rPr>
      </w:pPr>
      <w:r w:rsidRPr="0043235C">
        <w:rPr>
          <w:rFonts w:cs="Arial"/>
          <w:noProof/>
        </w:rPr>
        <w:t>ZOSFVXD</w:t>
      </w:r>
      <w:r>
        <w:rPr>
          <w:noProof/>
        </w:rPr>
        <w:t>, 27</w:t>
      </w:r>
    </w:p>
    <w:p w14:paraId="714500C1" w14:textId="77777777" w:rsidR="00712677" w:rsidRDefault="00712677">
      <w:pPr>
        <w:pStyle w:val="Index2"/>
        <w:tabs>
          <w:tab w:val="right" w:leader="dot" w:pos="4310"/>
        </w:tabs>
        <w:rPr>
          <w:noProof/>
        </w:rPr>
      </w:pPr>
      <w:r w:rsidRPr="0043235C">
        <w:rPr>
          <w:rFonts w:cs="Arial"/>
          <w:noProof/>
        </w:rPr>
        <w:t>ZOSV2VXD</w:t>
      </w:r>
      <w:r>
        <w:rPr>
          <w:noProof/>
        </w:rPr>
        <w:t>, 27</w:t>
      </w:r>
    </w:p>
    <w:p w14:paraId="7F3AD293" w14:textId="77777777" w:rsidR="00712677" w:rsidRDefault="00712677">
      <w:pPr>
        <w:pStyle w:val="Index2"/>
        <w:tabs>
          <w:tab w:val="right" w:leader="dot" w:pos="4310"/>
        </w:tabs>
        <w:rPr>
          <w:noProof/>
        </w:rPr>
      </w:pPr>
      <w:r w:rsidRPr="0043235C">
        <w:rPr>
          <w:rFonts w:cs="Arial"/>
          <w:noProof/>
        </w:rPr>
        <w:t>ZOSVMSM</w:t>
      </w:r>
      <w:r>
        <w:rPr>
          <w:noProof/>
        </w:rPr>
        <w:t>, 27</w:t>
      </w:r>
    </w:p>
    <w:p w14:paraId="0EAD4D90" w14:textId="77777777" w:rsidR="00712677" w:rsidRDefault="00712677">
      <w:pPr>
        <w:pStyle w:val="Index2"/>
        <w:tabs>
          <w:tab w:val="right" w:leader="dot" w:pos="4310"/>
        </w:tabs>
        <w:rPr>
          <w:noProof/>
        </w:rPr>
      </w:pPr>
      <w:r w:rsidRPr="0043235C">
        <w:rPr>
          <w:rFonts w:cs="Arial"/>
          <w:noProof/>
        </w:rPr>
        <w:t>ZOSVVXD</w:t>
      </w:r>
      <w:r>
        <w:rPr>
          <w:noProof/>
        </w:rPr>
        <w:t>, 27</w:t>
      </w:r>
    </w:p>
    <w:p w14:paraId="2985400A" w14:textId="77777777" w:rsidR="00712677" w:rsidRDefault="00712677">
      <w:pPr>
        <w:pStyle w:val="Index2"/>
        <w:tabs>
          <w:tab w:val="right" w:leader="dot" w:pos="4310"/>
        </w:tabs>
        <w:rPr>
          <w:noProof/>
        </w:rPr>
      </w:pPr>
      <w:r w:rsidRPr="0043235C">
        <w:rPr>
          <w:rFonts w:cs="Arial"/>
          <w:noProof/>
        </w:rPr>
        <w:t>ZTBKCDTM</w:t>
      </w:r>
      <w:r>
        <w:rPr>
          <w:noProof/>
        </w:rPr>
        <w:t>, 27</w:t>
      </w:r>
    </w:p>
    <w:p w14:paraId="77F69858" w14:textId="77777777" w:rsidR="00712677" w:rsidRDefault="00712677">
      <w:pPr>
        <w:pStyle w:val="Index2"/>
        <w:tabs>
          <w:tab w:val="right" w:leader="dot" w:pos="4310"/>
        </w:tabs>
        <w:rPr>
          <w:noProof/>
        </w:rPr>
      </w:pPr>
      <w:r w:rsidRPr="0043235C">
        <w:rPr>
          <w:rFonts w:cs="Arial"/>
          <w:noProof/>
        </w:rPr>
        <w:t>ZTBKCMSM</w:t>
      </w:r>
      <w:r>
        <w:rPr>
          <w:noProof/>
        </w:rPr>
        <w:t>, 27</w:t>
      </w:r>
    </w:p>
    <w:p w14:paraId="4A3F6A92" w14:textId="77777777" w:rsidR="00712677" w:rsidRDefault="00712677">
      <w:pPr>
        <w:pStyle w:val="Index2"/>
        <w:tabs>
          <w:tab w:val="right" w:leader="dot" w:pos="4310"/>
        </w:tabs>
        <w:rPr>
          <w:noProof/>
        </w:rPr>
      </w:pPr>
      <w:r w:rsidRPr="0043235C">
        <w:rPr>
          <w:rFonts w:cs="Arial"/>
          <w:noProof/>
        </w:rPr>
        <w:t>ZTBKCVXD</w:t>
      </w:r>
      <w:r>
        <w:rPr>
          <w:noProof/>
        </w:rPr>
        <w:t>, 27</w:t>
      </w:r>
    </w:p>
    <w:p w14:paraId="7DE82D97" w14:textId="77777777" w:rsidR="00712677" w:rsidRDefault="00712677">
      <w:pPr>
        <w:pStyle w:val="Index2"/>
        <w:tabs>
          <w:tab w:val="right" w:leader="dot" w:pos="4310"/>
        </w:tabs>
        <w:rPr>
          <w:noProof/>
        </w:rPr>
      </w:pPr>
      <w:r w:rsidRPr="0043235C">
        <w:rPr>
          <w:rFonts w:cs="Arial"/>
          <w:noProof/>
        </w:rPr>
        <w:t>ZTMB</w:t>
      </w:r>
      <w:r>
        <w:rPr>
          <w:noProof/>
        </w:rPr>
        <w:t>, 27, 64</w:t>
      </w:r>
    </w:p>
    <w:p w14:paraId="4F29EFCB" w14:textId="77777777" w:rsidR="00712677" w:rsidRDefault="00712677">
      <w:pPr>
        <w:pStyle w:val="Index2"/>
        <w:tabs>
          <w:tab w:val="right" w:leader="dot" w:pos="4310"/>
        </w:tabs>
        <w:rPr>
          <w:noProof/>
        </w:rPr>
      </w:pPr>
      <w:r w:rsidRPr="0043235C">
        <w:rPr>
          <w:rFonts w:cs="Arial"/>
          <w:noProof/>
        </w:rPr>
        <w:t>ZTMCHK</w:t>
      </w:r>
      <w:r>
        <w:rPr>
          <w:noProof/>
        </w:rPr>
        <w:t>, 27, 64</w:t>
      </w:r>
    </w:p>
    <w:p w14:paraId="16E114FE" w14:textId="77777777" w:rsidR="00712677" w:rsidRDefault="00712677">
      <w:pPr>
        <w:pStyle w:val="Index2"/>
        <w:tabs>
          <w:tab w:val="right" w:leader="dot" w:pos="4310"/>
        </w:tabs>
        <w:rPr>
          <w:noProof/>
        </w:rPr>
      </w:pPr>
      <w:r w:rsidRPr="0043235C">
        <w:rPr>
          <w:rFonts w:cs="Arial"/>
          <w:noProof/>
        </w:rPr>
        <w:t>ZTMCHK1</w:t>
      </w:r>
      <w:r>
        <w:rPr>
          <w:noProof/>
        </w:rPr>
        <w:t>, 27, 64</w:t>
      </w:r>
    </w:p>
    <w:p w14:paraId="53EF0A5F" w14:textId="77777777" w:rsidR="00712677" w:rsidRDefault="00712677">
      <w:pPr>
        <w:pStyle w:val="Index2"/>
        <w:tabs>
          <w:tab w:val="right" w:leader="dot" w:pos="4310"/>
        </w:tabs>
        <w:rPr>
          <w:noProof/>
        </w:rPr>
      </w:pPr>
      <w:r w:rsidRPr="0043235C">
        <w:rPr>
          <w:rFonts w:cs="Arial"/>
          <w:noProof/>
        </w:rPr>
        <w:t>ZTMDCL</w:t>
      </w:r>
      <w:r>
        <w:rPr>
          <w:noProof/>
        </w:rPr>
        <w:t>, 27</w:t>
      </w:r>
    </w:p>
    <w:p w14:paraId="146DBDE6" w14:textId="77777777" w:rsidR="00712677" w:rsidRDefault="00712677">
      <w:pPr>
        <w:pStyle w:val="Index2"/>
        <w:tabs>
          <w:tab w:val="right" w:leader="dot" w:pos="4310"/>
        </w:tabs>
        <w:rPr>
          <w:noProof/>
        </w:rPr>
      </w:pPr>
      <w:r w:rsidRPr="0043235C">
        <w:rPr>
          <w:rFonts w:cs="Arial"/>
          <w:noProof/>
        </w:rPr>
        <w:t>ZTMGRSET</w:t>
      </w:r>
      <w:r>
        <w:rPr>
          <w:noProof/>
        </w:rPr>
        <w:t>, 27</w:t>
      </w:r>
    </w:p>
    <w:p w14:paraId="511ADCCC" w14:textId="77777777" w:rsidR="00712677" w:rsidRDefault="00712677">
      <w:pPr>
        <w:pStyle w:val="Index2"/>
        <w:tabs>
          <w:tab w:val="right" w:leader="dot" w:pos="4310"/>
        </w:tabs>
        <w:rPr>
          <w:noProof/>
        </w:rPr>
      </w:pPr>
      <w:r w:rsidRPr="0043235C">
        <w:rPr>
          <w:rFonts w:cs="Arial"/>
          <w:noProof/>
        </w:rPr>
        <w:t>ZTMKU</w:t>
      </w:r>
      <w:r>
        <w:rPr>
          <w:noProof/>
        </w:rPr>
        <w:t>, 27, 64</w:t>
      </w:r>
    </w:p>
    <w:p w14:paraId="0E955973" w14:textId="77777777" w:rsidR="00712677" w:rsidRDefault="00712677">
      <w:pPr>
        <w:pStyle w:val="Index2"/>
        <w:tabs>
          <w:tab w:val="right" w:leader="dot" w:pos="4310"/>
        </w:tabs>
        <w:rPr>
          <w:noProof/>
        </w:rPr>
      </w:pPr>
      <w:r w:rsidRPr="0043235C">
        <w:rPr>
          <w:rFonts w:cs="Arial"/>
          <w:noProof/>
        </w:rPr>
        <w:t>ZTMON</w:t>
      </w:r>
      <w:r>
        <w:rPr>
          <w:noProof/>
        </w:rPr>
        <w:t>, 27, 64</w:t>
      </w:r>
    </w:p>
    <w:p w14:paraId="1295545E" w14:textId="77777777" w:rsidR="00712677" w:rsidRDefault="00712677">
      <w:pPr>
        <w:pStyle w:val="Index2"/>
        <w:tabs>
          <w:tab w:val="right" w:leader="dot" w:pos="4310"/>
        </w:tabs>
        <w:rPr>
          <w:noProof/>
        </w:rPr>
      </w:pPr>
      <w:r w:rsidRPr="0043235C">
        <w:rPr>
          <w:rFonts w:cs="Arial"/>
          <w:noProof/>
        </w:rPr>
        <w:t>ZTMON1</w:t>
      </w:r>
      <w:r>
        <w:rPr>
          <w:noProof/>
        </w:rPr>
        <w:t>, 27, 64</w:t>
      </w:r>
    </w:p>
    <w:p w14:paraId="05D2477C" w14:textId="77777777" w:rsidR="00712677" w:rsidRDefault="00712677">
      <w:pPr>
        <w:pStyle w:val="Index2"/>
        <w:tabs>
          <w:tab w:val="right" w:leader="dot" w:pos="4310"/>
        </w:tabs>
        <w:rPr>
          <w:noProof/>
        </w:rPr>
      </w:pPr>
      <w:r>
        <w:rPr>
          <w:noProof/>
        </w:rPr>
        <w:t>ZU, 361</w:t>
      </w:r>
    </w:p>
    <w:p w14:paraId="6F0D0F66" w14:textId="77777777" w:rsidR="00712677" w:rsidRDefault="00712677">
      <w:pPr>
        <w:pStyle w:val="Index2"/>
        <w:tabs>
          <w:tab w:val="right" w:leader="dot" w:pos="4310"/>
        </w:tabs>
        <w:rPr>
          <w:noProof/>
        </w:rPr>
      </w:pPr>
      <w:r w:rsidRPr="0043235C">
        <w:rPr>
          <w:noProof/>
        </w:rPr>
        <w:t>ZUA</w:t>
      </w:r>
      <w:r>
        <w:rPr>
          <w:noProof/>
        </w:rPr>
        <w:t>, 27, 64</w:t>
      </w:r>
    </w:p>
    <w:p w14:paraId="6314B476" w14:textId="77777777" w:rsidR="00712677" w:rsidRDefault="00712677">
      <w:pPr>
        <w:pStyle w:val="Index2"/>
        <w:tabs>
          <w:tab w:val="right" w:leader="dot" w:pos="4310"/>
        </w:tabs>
        <w:rPr>
          <w:noProof/>
        </w:rPr>
      </w:pPr>
      <w:r w:rsidRPr="0043235C">
        <w:rPr>
          <w:rFonts w:cs="Arial"/>
          <w:noProof/>
        </w:rPr>
        <w:t>ZUMSM</w:t>
      </w:r>
      <w:r>
        <w:rPr>
          <w:noProof/>
        </w:rPr>
        <w:t>, 64</w:t>
      </w:r>
    </w:p>
    <w:p w14:paraId="2C5C0F2D" w14:textId="77777777" w:rsidR="00712677" w:rsidRDefault="00712677">
      <w:pPr>
        <w:pStyle w:val="Index2"/>
        <w:tabs>
          <w:tab w:val="right" w:leader="dot" w:pos="4310"/>
        </w:tabs>
        <w:rPr>
          <w:noProof/>
        </w:rPr>
      </w:pPr>
      <w:r w:rsidRPr="0043235C">
        <w:rPr>
          <w:rFonts w:cs="Arial"/>
          <w:noProof/>
        </w:rPr>
        <w:t>ZUVXD</w:t>
      </w:r>
      <w:r>
        <w:rPr>
          <w:noProof/>
        </w:rPr>
        <w:t>, 64</w:t>
      </w:r>
    </w:p>
    <w:p w14:paraId="62BEF1EF" w14:textId="77777777" w:rsidR="00712677" w:rsidRDefault="00712677">
      <w:pPr>
        <w:pStyle w:val="Index1"/>
        <w:tabs>
          <w:tab w:val="right" w:leader="dot" w:pos="4310"/>
        </w:tabs>
        <w:rPr>
          <w:noProof/>
        </w:rPr>
      </w:pPr>
      <w:r w:rsidRPr="0043235C">
        <w:rPr>
          <w:rFonts w:cs="Arial"/>
          <w:noProof/>
        </w:rPr>
        <w:t>ROUTINES</w:t>
      </w:r>
    </w:p>
    <w:p w14:paraId="52544DB1" w14:textId="77777777" w:rsidR="00712677" w:rsidRDefault="00712677">
      <w:pPr>
        <w:pStyle w:val="Index2"/>
        <w:tabs>
          <w:tab w:val="right" w:leader="dot" w:pos="4310"/>
        </w:tabs>
        <w:rPr>
          <w:noProof/>
        </w:rPr>
      </w:pPr>
      <w:r w:rsidRPr="0043235C">
        <w:rPr>
          <w:rFonts w:cs="Arial"/>
          <w:noProof/>
        </w:rPr>
        <w:t>XUCIONT</w:t>
      </w:r>
      <w:r>
        <w:rPr>
          <w:noProof/>
        </w:rPr>
        <w:t>, 50</w:t>
      </w:r>
    </w:p>
    <w:p w14:paraId="07356069" w14:textId="77777777" w:rsidR="00712677" w:rsidRDefault="00712677">
      <w:pPr>
        <w:pStyle w:val="Index1"/>
        <w:tabs>
          <w:tab w:val="right" w:leader="dot" w:pos="4310"/>
        </w:tabs>
        <w:rPr>
          <w:noProof/>
        </w:rPr>
      </w:pPr>
      <w:r w:rsidRPr="0043235C">
        <w:rPr>
          <w:noProof/>
        </w:rPr>
        <w:t>Routines by Patch Number Option</w:t>
      </w:r>
      <w:r>
        <w:rPr>
          <w:noProof/>
        </w:rPr>
        <w:t>, 266</w:t>
      </w:r>
    </w:p>
    <w:p w14:paraId="25C05F35" w14:textId="77777777" w:rsidR="00712677" w:rsidRDefault="00712677">
      <w:pPr>
        <w:pStyle w:val="Index1"/>
        <w:tabs>
          <w:tab w:val="right" w:leader="dot" w:pos="4310"/>
        </w:tabs>
        <w:rPr>
          <w:noProof/>
        </w:rPr>
      </w:pPr>
      <w:r w:rsidRPr="0043235C">
        <w:rPr>
          <w:noProof/>
        </w:rPr>
        <w:t>RPCs</w:t>
      </w:r>
    </w:p>
    <w:p w14:paraId="60113D88" w14:textId="77777777" w:rsidR="00712677" w:rsidRDefault="00712677">
      <w:pPr>
        <w:pStyle w:val="Index2"/>
        <w:tabs>
          <w:tab w:val="right" w:leader="dot" w:pos="4310"/>
        </w:tabs>
        <w:rPr>
          <w:noProof/>
        </w:rPr>
      </w:pPr>
      <w:r w:rsidRPr="0043235C">
        <w:rPr>
          <w:noProof/>
        </w:rPr>
        <w:t>XDR ADD POTENTIAL PATIENT DUP</w:t>
      </w:r>
      <w:r>
        <w:rPr>
          <w:noProof/>
        </w:rPr>
        <w:t>, 350</w:t>
      </w:r>
    </w:p>
    <w:p w14:paraId="10727CFA" w14:textId="77777777" w:rsidR="00712677" w:rsidRDefault="00712677">
      <w:pPr>
        <w:pStyle w:val="Index2"/>
        <w:tabs>
          <w:tab w:val="right" w:leader="dot" w:pos="4310"/>
        </w:tabs>
        <w:rPr>
          <w:noProof/>
        </w:rPr>
      </w:pPr>
      <w:r w:rsidRPr="0043235C">
        <w:rPr>
          <w:noProof/>
        </w:rPr>
        <w:t>XDR UPD SUPPR EMAIL</w:t>
      </w:r>
      <w:r>
        <w:rPr>
          <w:noProof/>
        </w:rPr>
        <w:t>, 351</w:t>
      </w:r>
    </w:p>
    <w:p w14:paraId="13312BE2" w14:textId="77777777" w:rsidR="00712677" w:rsidRDefault="00712677">
      <w:pPr>
        <w:pStyle w:val="Index2"/>
        <w:tabs>
          <w:tab w:val="right" w:leader="dot" w:pos="4310"/>
        </w:tabs>
        <w:rPr>
          <w:noProof/>
        </w:rPr>
      </w:pPr>
      <w:r w:rsidRPr="0043235C">
        <w:rPr>
          <w:noProof/>
        </w:rPr>
        <w:t>XQAL GUI ALERTS</w:t>
      </w:r>
      <w:r>
        <w:rPr>
          <w:noProof/>
        </w:rPr>
        <w:t>, 351</w:t>
      </w:r>
    </w:p>
    <w:p w14:paraId="606D4541" w14:textId="77777777" w:rsidR="00712677" w:rsidRDefault="00712677">
      <w:pPr>
        <w:pStyle w:val="Index2"/>
        <w:tabs>
          <w:tab w:val="right" w:leader="dot" w:pos="4310"/>
        </w:tabs>
        <w:rPr>
          <w:noProof/>
        </w:rPr>
      </w:pPr>
      <w:r w:rsidRPr="0043235C">
        <w:rPr>
          <w:noProof/>
        </w:rPr>
        <w:t>XU EPC EDIT</w:t>
      </w:r>
      <w:r>
        <w:rPr>
          <w:noProof/>
        </w:rPr>
        <w:t>, 351</w:t>
      </w:r>
    </w:p>
    <w:p w14:paraId="5B06CBBE" w14:textId="77777777" w:rsidR="00712677" w:rsidRDefault="00712677">
      <w:pPr>
        <w:pStyle w:val="Index2"/>
        <w:tabs>
          <w:tab w:val="right" w:leader="dot" w:pos="4310"/>
        </w:tabs>
        <w:rPr>
          <w:noProof/>
        </w:rPr>
      </w:pPr>
      <w:r w:rsidRPr="0043235C">
        <w:rPr>
          <w:noProof/>
        </w:rPr>
        <w:t>XUPS PERSONQUERY</w:t>
      </w:r>
      <w:r>
        <w:rPr>
          <w:noProof/>
        </w:rPr>
        <w:t>, 352</w:t>
      </w:r>
    </w:p>
    <w:p w14:paraId="2EC31EE7" w14:textId="77777777" w:rsidR="00712677" w:rsidRDefault="00712677">
      <w:pPr>
        <w:pStyle w:val="Index2"/>
        <w:tabs>
          <w:tab w:val="right" w:leader="dot" w:pos="4310"/>
        </w:tabs>
        <w:rPr>
          <w:noProof/>
        </w:rPr>
      </w:pPr>
      <w:r w:rsidRPr="0043235C">
        <w:rPr>
          <w:noProof/>
        </w:rPr>
        <w:t>XUS ALLKEYS</w:t>
      </w:r>
      <w:r>
        <w:rPr>
          <w:noProof/>
        </w:rPr>
        <w:t>, 353</w:t>
      </w:r>
    </w:p>
    <w:p w14:paraId="0E854675" w14:textId="77777777" w:rsidR="00712677" w:rsidRDefault="00712677">
      <w:pPr>
        <w:pStyle w:val="Index2"/>
        <w:tabs>
          <w:tab w:val="right" w:leader="dot" w:pos="4310"/>
        </w:tabs>
        <w:rPr>
          <w:noProof/>
        </w:rPr>
      </w:pPr>
      <w:r w:rsidRPr="0043235C">
        <w:rPr>
          <w:noProof/>
        </w:rPr>
        <w:t>XUS AV CODE</w:t>
      </w:r>
      <w:r>
        <w:rPr>
          <w:noProof/>
        </w:rPr>
        <w:t>, 353</w:t>
      </w:r>
    </w:p>
    <w:p w14:paraId="29ECB55F" w14:textId="77777777" w:rsidR="00712677" w:rsidRDefault="00712677">
      <w:pPr>
        <w:pStyle w:val="Index2"/>
        <w:tabs>
          <w:tab w:val="right" w:leader="dot" w:pos="4310"/>
        </w:tabs>
        <w:rPr>
          <w:noProof/>
        </w:rPr>
      </w:pPr>
      <w:r w:rsidRPr="0043235C">
        <w:rPr>
          <w:noProof/>
        </w:rPr>
        <w:t>XUS AV HELP</w:t>
      </w:r>
      <w:r>
        <w:rPr>
          <w:noProof/>
        </w:rPr>
        <w:t>, 353</w:t>
      </w:r>
    </w:p>
    <w:p w14:paraId="78F6C032" w14:textId="77777777" w:rsidR="00712677" w:rsidRDefault="00712677">
      <w:pPr>
        <w:pStyle w:val="Index2"/>
        <w:tabs>
          <w:tab w:val="right" w:leader="dot" w:pos="4310"/>
        </w:tabs>
        <w:rPr>
          <w:noProof/>
        </w:rPr>
      </w:pPr>
      <w:r w:rsidRPr="0043235C">
        <w:rPr>
          <w:noProof/>
        </w:rPr>
        <w:t>XUS CCOW VAULT PARAM</w:t>
      </w:r>
      <w:r>
        <w:rPr>
          <w:noProof/>
        </w:rPr>
        <w:t>, 353</w:t>
      </w:r>
    </w:p>
    <w:p w14:paraId="2D383155" w14:textId="77777777" w:rsidR="00712677" w:rsidRDefault="00712677">
      <w:pPr>
        <w:pStyle w:val="Index2"/>
        <w:tabs>
          <w:tab w:val="right" w:leader="dot" w:pos="4310"/>
        </w:tabs>
        <w:rPr>
          <w:noProof/>
        </w:rPr>
      </w:pPr>
      <w:r w:rsidRPr="0043235C">
        <w:rPr>
          <w:noProof/>
        </w:rPr>
        <w:t>XUS CVC</w:t>
      </w:r>
      <w:r>
        <w:rPr>
          <w:noProof/>
        </w:rPr>
        <w:t>, 353</w:t>
      </w:r>
    </w:p>
    <w:p w14:paraId="5FC94465" w14:textId="77777777" w:rsidR="00712677" w:rsidRDefault="00712677">
      <w:pPr>
        <w:pStyle w:val="Index2"/>
        <w:tabs>
          <w:tab w:val="right" w:leader="dot" w:pos="4310"/>
        </w:tabs>
        <w:rPr>
          <w:noProof/>
        </w:rPr>
      </w:pPr>
      <w:r w:rsidRPr="0043235C">
        <w:rPr>
          <w:noProof/>
        </w:rPr>
        <w:t>XUS DIVISION GET</w:t>
      </w:r>
      <w:r>
        <w:rPr>
          <w:noProof/>
        </w:rPr>
        <w:t>, 353</w:t>
      </w:r>
    </w:p>
    <w:p w14:paraId="4751D193" w14:textId="77777777" w:rsidR="00712677" w:rsidRDefault="00712677">
      <w:pPr>
        <w:pStyle w:val="Index2"/>
        <w:tabs>
          <w:tab w:val="right" w:leader="dot" w:pos="4310"/>
        </w:tabs>
        <w:rPr>
          <w:noProof/>
        </w:rPr>
      </w:pPr>
      <w:r w:rsidRPr="0043235C">
        <w:rPr>
          <w:noProof/>
        </w:rPr>
        <w:t>XUS DIVISION SET</w:t>
      </w:r>
      <w:r>
        <w:rPr>
          <w:noProof/>
        </w:rPr>
        <w:t>, 353</w:t>
      </w:r>
    </w:p>
    <w:p w14:paraId="28E1CA0C" w14:textId="77777777" w:rsidR="00712677" w:rsidRDefault="00712677">
      <w:pPr>
        <w:pStyle w:val="Index2"/>
        <w:tabs>
          <w:tab w:val="right" w:leader="dot" w:pos="4310"/>
        </w:tabs>
        <w:rPr>
          <w:noProof/>
        </w:rPr>
      </w:pPr>
      <w:r w:rsidRPr="0043235C">
        <w:rPr>
          <w:noProof/>
        </w:rPr>
        <w:t>XUS GET CCOW TOKEN</w:t>
      </w:r>
      <w:r>
        <w:rPr>
          <w:noProof/>
        </w:rPr>
        <w:t>, 354</w:t>
      </w:r>
    </w:p>
    <w:p w14:paraId="7910F96F" w14:textId="77777777" w:rsidR="00712677" w:rsidRDefault="00712677">
      <w:pPr>
        <w:pStyle w:val="Index2"/>
        <w:tabs>
          <w:tab w:val="right" w:leader="dot" w:pos="4310"/>
        </w:tabs>
        <w:rPr>
          <w:noProof/>
        </w:rPr>
      </w:pPr>
      <w:r w:rsidRPr="0043235C">
        <w:rPr>
          <w:noProof/>
        </w:rPr>
        <w:t>XUS GET TOKEN</w:t>
      </w:r>
      <w:r>
        <w:rPr>
          <w:noProof/>
        </w:rPr>
        <w:t>, 3</w:t>
      </w:r>
      <w:r>
        <w:rPr>
          <w:noProof/>
        </w:rPr>
        <w:lastRenderedPageBreak/>
        <w:t>54</w:t>
      </w:r>
    </w:p>
    <w:p w14:paraId="1B3E17AE" w14:textId="77777777" w:rsidR="00712677" w:rsidRDefault="00712677">
      <w:pPr>
        <w:pStyle w:val="Index2"/>
        <w:tabs>
          <w:tab w:val="right" w:leader="dot" w:pos="4310"/>
        </w:tabs>
        <w:rPr>
          <w:noProof/>
        </w:rPr>
      </w:pPr>
      <w:r w:rsidRPr="0043235C">
        <w:rPr>
          <w:noProof/>
        </w:rPr>
        <w:t>XUS GET USER INFO</w:t>
      </w:r>
      <w:r>
        <w:rPr>
          <w:noProof/>
        </w:rPr>
        <w:t>, 354</w:t>
      </w:r>
    </w:p>
    <w:p w14:paraId="381F2788" w14:textId="77777777" w:rsidR="00712677" w:rsidRDefault="00712677">
      <w:pPr>
        <w:pStyle w:val="Index2"/>
        <w:tabs>
          <w:tab w:val="right" w:leader="dot" w:pos="4310"/>
        </w:tabs>
        <w:rPr>
          <w:noProof/>
        </w:rPr>
      </w:pPr>
      <w:r w:rsidRPr="0043235C">
        <w:rPr>
          <w:noProof/>
        </w:rPr>
        <w:t>XUS GET VARIABLE VALUE</w:t>
      </w:r>
      <w:r>
        <w:rPr>
          <w:noProof/>
        </w:rPr>
        <w:t>, 360</w:t>
      </w:r>
    </w:p>
    <w:p w14:paraId="1E3C6486" w14:textId="77777777" w:rsidR="00712677" w:rsidRDefault="00712677">
      <w:pPr>
        <w:pStyle w:val="Index2"/>
        <w:tabs>
          <w:tab w:val="right" w:leader="dot" w:pos="4310"/>
        </w:tabs>
        <w:rPr>
          <w:noProof/>
        </w:rPr>
      </w:pPr>
      <w:r w:rsidRPr="0043235C">
        <w:rPr>
          <w:noProof/>
        </w:rPr>
        <w:t>XUS GET VISITOR</w:t>
      </w:r>
      <w:r>
        <w:rPr>
          <w:noProof/>
        </w:rPr>
        <w:t>, 354</w:t>
      </w:r>
    </w:p>
    <w:p w14:paraId="0DE93389" w14:textId="77777777" w:rsidR="00712677" w:rsidRDefault="00712677">
      <w:pPr>
        <w:pStyle w:val="Index2"/>
        <w:tabs>
          <w:tab w:val="right" w:leader="dot" w:pos="4310"/>
        </w:tabs>
        <w:rPr>
          <w:noProof/>
        </w:rPr>
      </w:pPr>
      <w:r w:rsidRPr="0043235C">
        <w:rPr>
          <w:noProof/>
        </w:rPr>
        <w:t>XUS INTRO MSG</w:t>
      </w:r>
      <w:r>
        <w:rPr>
          <w:noProof/>
        </w:rPr>
        <w:t>, 354</w:t>
      </w:r>
    </w:p>
    <w:p w14:paraId="466AD3DA" w14:textId="77777777" w:rsidR="00712677" w:rsidRDefault="00712677">
      <w:pPr>
        <w:pStyle w:val="Index2"/>
        <w:tabs>
          <w:tab w:val="right" w:leader="dot" w:pos="4310"/>
        </w:tabs>
        <w:rPr>
          <w:noProof/>
        </w:rPr>
      </w:pPr>
      <w:r w:rsidRPr="0043235C">
        <w:rPr>
          <w:noProof/>
        </w:rPr>
        <w:t>XUS KEY CHECK</w:t>
      </w:r>
      <w:r>
        <w:rPr>
          <w:noProof/>
        </w:rPr>
        <w:t>, 354</w:t>
      </w:r>
    </w:p>
    <w:p w14:paraId="0B4E3E2C" w14:textId="77777777" w:rsidR="00712677" w:rsidRDefault="00712677">
      <w:pPr>
        <w:pStyle w:val="Index2"/>
        <w:tabs>
          <w:tab w:val="right" w:leader="dot" w:pos="4310"/>
        </w:tabs>
        <w:rPr>
          <w:noProof/>
        </w:rPr>
      </w:pPr>
      <w:r w:rsidRPr="0043235C">
        <w:rPr>
          <w:noProof/>
        </w:rPr>
        <w:t>XUS PKI GET UPN</w:t>
      </w:r>
      <w:r>
        <w:rPr>
          <w:noProof/>
        </w:rPr>
        <w:t>, 359</w:t>
      </w:r>
    </w:p>
    <w:p w14:paraId="53B3C7A5" w14:textId="77777777" w:rsidR="00712677" w:rsidRDefault="00712677">
      <w:pPr>
        <w:pStyle w:val="Index2"/>
        <w:tabs>
          <w:tab w:val="right" w:leader="dot" w:pos="4310"/>
        </w:tabs>
        <w:rPr>
          <w:noProof/>
        </w:rPr>
      </w:pPr>
      <w:r w:rsidRPr="0043235C">
        <w:rPr>
          <w:noProof/>
        </w:rPr>
        <w:t>XUS PKI SET UPN</w:t>
      </w:r>
      <w:r>
        <w:rPr>
          <w:noProof/>
        </w:rPr>
        <w:t>, 359</w:t>
      </w:r>
    </w:p>
    <w:p w14:paraId="32FEDE7B" w14:textId="77777777" w:rsidR="00712677" w:rsidRDefault="00712677">
      <w:pPr>
        <w:pStyle w:val="Index2"/>
        <w:tabs>
          <w:tab w:val="right" w:leader="dot" w:pos="4310"/>
        </w:tabs>
        <w:rPr>
          <w:noProof/>
        </w:rPr>
      </w:pPr>
      <w:r w:rsidRPr="0043235C">
        <w:rPr>
          <w:noProof/>
        </w:rPr>
        <w:t>XUS SEND KEYS</w:t>
      </w:r>
      <w:r>
        <w:rPr>
          <w:noProof/>
        </w:rPr>
        <w:t>, 359</w:t>
      </w:r>
    </w:p>
    <w:p w14:paraId="76A9F0D8" w14:textId="77777777" w:rsidR="00712677" w:rsidRDefault="00712677">
      <w:pPr>
        <w:pStyle w:val="Index2"/>
        <w:tabs>
          <w:tab w:val="right" w:leader="dot" w:pos="4310"/>
        </w:tabs>
        <w:rPr>
          <w:noProof/>
        </w:rPr>
      </w:pPr>
      <w:r w:rsidRPr="0043235C">
        <w:rPr>
          <w:noProof/>
        </w:rPr>
        <w:t>XUS SET VISITOR</w:t>
      </w:r>
      <w:r>
        <w:rPr>
          <w:noProof/>
        </w:rPr>
        <w:t>, 359</w:t>
      </w:r>
    </w:p>
    <w:p w14:paraId="70897857" w14:textId="77777777" w:rsidR="00712677" w:rsidRDefault="00712677">
      <w:pPr>
        <w:pStyle w:val="Index2"/>
        <w:tabs>
          <w:tab w:val="right" w:leader="dot" w:pos="4310"/>
        </w:tabs>
        <w:rPr>
          <w:noProof/>
        </w:rPr>
      </w:pPr>
      <w:r w:rsidRPr="0043235C">
        <w:rPr>
          <w:noProof/>
        </w:rPr>
        <w:t>XUS SIGNON SETUP</w:t>
      </w:r>
      <w:r>
        <w:rPr>
          <w:noProof/>
        </w:rPr>
        <w:t>, 360</w:t>
      </w:r>
    </w:p>
    <w:p w14:paraId="64DA94C5" w14:textId="77777777" w:rsidR="00712677" w:rsidRDefault="00712677">
      <w:pPr>
        <w:pStyle w:val="Index1"/>
        <w:tabs>
          <w:tab w:val="right" w:leader="dot" w:pos="4310"/>
        </w:tabs>
        <w:rPr>
          <w:noProof/>
        </w:rPr>
      </w:pPr>
      <w:r>
        <w:rPr>
          <w:noProof/>
        </w:rPr>
        <w:t>RTHIST Data, 24</w:t>
      </w:r>
    </w:p>
    <w:p w14:paraId="308A2A73"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S</w:t>
      </w:r>
    </w:p>
    <w:p w14:paraId="3F8B524C" w14:textId="77777777" w:rsidR="00712677" w:rsidRDefault="00712677">
      <w:pPr>
        <w:pStyle w:val="Index1"/>
        <w:tabs>
          <w:tab w:val="right" w:leader="dot" w:pos="4310"/>
        </w:tabs>
        <w:rPr>
          <w:noProof/>
        </w:rPr>
      </w:pPr>
      <w:r>
        <w:rPr>
          <w:noProof/>
        </w:rPr>
        <w:t>SACC Exemptions, 368</w:t>
      </w:r>
    </w:p>
    <w:p w14:paraId="5EE10340" w14:textId="77777777" w:rsidR="00712677" w:rsidRDefault="00712677">
      <w:pPr>
        <w:pStyle w:val="Index1"/>
        <w:tabs>
          <w:tab w:val="right" w:leader="dot" w:pos="4310"/>
        </w:tabs>
        <w:rPr>
          <w:noProof/>
        </w:rPr>
      </w:pPr>
      <w:r w:rsidRPr="0043235C">
        <w:rPr>
          <w:noProof/>
        </w:rPr>
        <w:t>Scan Possible Duplicates Option</w:t>
      </w:r>
      <w:r>
        <w:rPr>
          <w:noProof/>
        </w:rPr>
        <w:t>, 172</w:t>
      </w:r>
    </w:p>
    <w:p w14:paraId="79469FB0" w14:textId="77777777" w:rsidR="00712677" w:rsidRDefault="00712677">
      <w:pPr>
        <w:pStyle w:val="Index1"/>
        <w:tabs>
          <w:tab w:val="right" w:leader="dot" w:pos="4310"/>
        </w:tabs>
        <w:rPr>
          <w:noProof/>
        </w:rPr>
      </w:pPr>
      <w:r w:rsidRPr="0043235C">
        <w:rPr>
          <w:noProof/>
        </w:rPr>
        <w:t>Schedule Process to Merge Verified Duplicates Option</w:t>
      </w:r>
      <w:r>
        <w:rPr>
          <w:noProof/>
        </w:rPr>
        <w:t>, 170</w:t>
      </w:r>
    </w:p>
    <w:p w14:paraId="2569234B" w14:textId="77777777" w:rsidR="00712677" w:rsidRDefault="00712677">
      <w:pPr>
        <w:pStyle w:val="Index1"/>
        <w:tabs>
          <w:tab w:val="right" w:leader="dot" w:pos="4310"/>
        </w:tabs>
        <w:rPr>
          <w:noProof/>
        </w:rPr>
      </w:pPr>
      <w:r>
        <w:rPr>
          <w:noProof/>
        </w:rPr>
        <w:t>Schedule/Unschedule Options Option, 24, 109, 227, 303, 305, 319</w:t>
      </w:r>
    </w:p>
    <w:p w14:paraId="4D7BAD91" w14:textId="77777777" w:rsidR="00712677" w:rsidRDefault="00712677">
      <w:pPr>
        <w:pStyle w:val="Index1"/>
        <w:tabs>
          <w:tab w:val="right" w:leader="dot" w:pos="4310"/>
        </w:tabs>
        <w:rPr>
          <w:noProof/>
        </w:rPr>
      </w:pPr>
      <w:r w:rsidRPr="0043235C">
        <w:rPr>
          <w:noProof/>
        </w:rPr>
        <w:t>SCHEDULING RECOMMENDED (#209) Field</w:t>
      </w:r>
      <w:r>
        <w:rPr>
          <w:noProof/>
        </w:rPr>
        <w:t>, 237, 239</w:t>
      </w:r>
    </w:p>
    <w:p w14:paraId="1CBE6BCB" w14:textId="77777777" w:rsidR="00712677" w:rsidRDefault="00712677">
      <w:pPr>
        <w:pStyle w:val="Index1"/>
        <w:tabs>
          <w:tab w:val="right" w:leader="dot" w:pos="4310"/>
        </w:tabs>
        <w:rPr>
          <w:noProof/>
        </w:rPr>
      </w:pPr>
      <w:r w:rsidRPr="0043235C">
        <w:rPr>
          <w:noProof/>
        </w:rPr>
        <w:t>Screen-based Option Editor Option</w:t>
      </w:r>
      <w:r>
        <w:rPr>
          <w:noProof/>
        </w:rPr>
        <w:t>, 209</w:t>
      </w:r>
    </w:p>
    <w:p w14:paraId="503A1599" w14:textId="77777777" w:rsidR="00712677" w:rsidRDefault="00712677">
      <w:pPr>
        <w:pStyle w:val="Index1"/>
        <w:tabs>
          <w:tab w:val="right" w:leader="dot" w:pos="4310"/>
        </w:tabs>
        <w:rPr>
          <w:noProof/>
        </w:rPr>
      </w:pPr>
      <w:r>
        <w:rPr>
          <w:noProof/>
        </w:rPr>
        <w:t>ScreenMan Menu, 365</w:t>
      </w:r>
    </w:p>
    <w:p w14:paraId="5F5B7A07" w14:textId="77777777" w:rsidR="00712677" w:rsidRDefault="00712677">
      <w:pPr>
        <w:pStyle w:val="Index1"/>
        <w:tabs>
          <w:tab w:val="right" w:leader="dot" w:pos="4310"/>
        </w:tabs>
        <w:rPr>
          <w:noProof/>
        </w:rPr>
      </w:pPr>
      <w:r>
        <w:rPr>
          <w:noProof/>
        </w:rPr>
        <w:t>SECID (#205.1) Field, 107</w:t>
      </w:r>
    </w:p>
    <w:p w14:paraId="53654A84" w14:textId="77777777" w:rsidR="00712677" w:rsidRDefault="00712677">
      <w:pPr>
        <w:pStyle w:val="Index1"/>
        <w:tabs>
          <w:tab w:val="right" w:leader="dot" w:pos="4310"/>
        </w:tabs>
        <w:rPr>
          <w:noProof/>
        </w:rPr>
      </w:pPr>
      <w:r w:rsidRPr="0043235C">
        <w:rPr>
          <w:rFonts w:eastAsia="MS Mincho"/>
          <w:noProof/>
        </w:rPr>
        <w:t>Secure Hash Algorithm (SHA)</w:t>
      </w:r>
      <w:r>
        <w:rPr>
          <w:noProof/>
        </w:rPr>
        <w:t>, 35</w:t>
      </w:r>
    </w:p>
    <w:p w14:paraId="6FE879F9" w14:textId="77777777" w:rsidR="00712677" w:rsidRDefault="00712677">
      <w:pPr>
        <w:pStyle w:val="Index1"/>
        <w:tabs>
          <w:tab w:val="right" w:leader="dot" w:pos="4310"/>
        </w:tabs>
        <w:rPr>
          <w:noProof/>
        </w:rPr>
      </w:pPr>
      <w:r w:rsidRPr="0043235C">
        <w:rPr>
          <w:noProof/>
        </w:rPr>
        <w:t>Secure Menu Delegation Menu</w:t>
      </w:r>
      <w:r>
        <w:rPr>
          <w:noProof/>
        </w:rPr>
        <w:t>, 213</w:t>
      </w:r>
    </w:p>
    <w:p w14:paraId="449C455C" w14:textId="77777777" w:rsidR="00712677" w:rsidRDefault="00712677">
      <w:pPr>
        <w:pStyle w:val="Index1"/>
        <w:tabs>
          <w:tab w:val="right" w:leader="dot" w:pos="4310"/>
        </w:tabs>
        <w:rPr>
          <w:noProof/>
        </w:rPr>
      </w:pPr>
      <w:r>
        <w:rPr>
          <w:noProof/>
        </w:rPr>
        <w:t>Security, 374</w:t>
      </w:r>
    </w:p>
    <w:p w14:paraId="3A1DB6A9" w14:textId="77777777" w:rsidR="00712677" w:rsidRDefault="00712677">
      <w:pPr>
        <w:pStyle w:val="Index2"/>
        <w:tabs>
          <w:tab w:val="right" w:leader="dot" w:pos="4310"/>
        </w:tabs>
        <w:rPr>
          <w:noProof/>
        </w:rPr>
      </w:pPr>
      <w:r>
        <w:rPr>
          <w:noProof/>
        </w:rPr>
        <w:t>File Access, 390</w:t>
      </w:r>
    </w:p>
    <w:p w14:paraId="20F53BE0" w14:textId="77777777" w:rsidR="00712677" w:rsidRDefault="00712677">
      <w:pPr>
        <w:pStyle w:val="Index2"/>
        <w:tabs>
          <w:tab w:val="right" w:leader="dot" w:pos="4310"/>
        </w:tabs>
        <w:rPr>
          <w:noProof/>
        </w:rPr>
      </w:pPr>
      <w:r>
        <w:rPr>
          <w:noProof/>
        </w:rPr>
        <w:t>Files, 390</w:t>
      </w:r>
    </w:p>
    <w:p w14:paraId="7B06C8FA" w14:textId="77777777" w:rsidR="00712677" w:rsidRDefault="00712677">
      <w:pPr>
        <w:pStyle w:val="Index2"/>
        <w:tabs>
          <w:tab w:val="right" w:leader="dot" w:pos="4310"/>
        </w:tabs>
        <w:rPr>
          <w:noProof/>
        </w:rPr>
      </w:pPr>
      <w:r>
        <w:rPr>
          <w:noProof/>
        </w:rPr>
        <w:t>Keys, 388</w:t>
      </w:r>
    </w:p>
    <w:p w14:paraId="4E591F66" w14:textId="77777777" w:rsidR="00712677" w:rsidRDefault="00712677">
      <w:pPr>
        <w:pStyle w:val="Index2"/>
        <w:tabs>
          <w:tab w:val="right" w:leader="dot" w:pos="4310"/>
        </w:tabs>
        <w:rPr>
          <w:noProof/>
        </w:rPr>
      </w:pPr>
      <w:r>
        <w:rPr>
          <w:noProof/>
        </w:rPr>
        <w:t>Management, 374</w:t>
      </w:r>
    </w:p>
    <w:p w14:paraId="4C165A34" w14:textId="77777777" w:rsidR="00712677" w:rsidRDefault="00712677">
      <w:pPr>
        <w:pStyle w:val="Index1"/>
        <w:tabs>
          <w:tab w:val="right" w:leader="dot" w:pos="4310"/>
        </w:tabs>
        <w:rPr>
          <w:noProof/>
        </w:rPr>
      </w:pPr>
      <w:r>
        <w:rPr>
          <w:noProof/>
        </w:rPr>
        <w:t>SECURITY (#15) Field, 5</w:t>
      </w:r>
    </w:p>
    <w:p w14:paraId="108F680B" w14:textId="77777777" w:rsidR="00712677" w:rsidRDefault="00712677">
      <w:pPr>
        <w:pStyle w:val="Index1"/>
        <w:tabs>
          <w:tab w:val="right" w:leader="dot" w:pos="4310"/>
        </w:tabs>
        <w:rPr>
          <w:noProof/>
        </w:rPr>
      </w:pPr>
      <w:r w:rsidRPr="0043235C">
        <w:rPr>
          <w:noProof/>
        </w:rPr>
        <w:t>Security Key</w:t>
      </w:r>
    </w:p>
    <w:p w14:paraId="689717BB" w14:textId="77777777" w:rsidR="00712677" w:rsidRDefault="00712677">
      <w:pPr>
        <w:pStyle w:val="Index2"/>
        <w:tabs>
          <w:tab w:val="right" w:leader="dot" w:pos="4310"/>
        </w:tabs>
        <w:rPr>
          <w:noProof/>
        </w:rPr>
      </w:pPr>
      <w:r w:rsidRPr="0043235C">
        <w:rPr>
          <w:noProof/>
        </w:rPr>
        <w:t>XUMGR</w:t>
      </w:r>
      <w:r>
        <w:rPr>
          <w:noProof/>
        </w:rPr>
        <w:t>, 292</w:t>
      </w:r>
    </w:p>
    <w:p w14:paraId="07764172" w14:textId="77777777" w:rsidR="00712677" w:rsidRDefault="00712677">
      <w:pPr>
        <w:pStyle w:val="Index1"/>
        <w:tabs>
          <w:tab w:val="right" w:leader="dot" w:pos="4310"/>
        </w:tabs>
        <w:rPr>
          <w:noProof/>
        </w:rPr>
      </w:pPr>
      <w:r w:rsidRPr="0043235C">
        <w:rPr>
          <w:noProof/>
        </w:rPr>
        <w:t>SECURITY KEY (#19.1) File</w:t>
      </w:r>
      <w:r>
        <w:rPr>
          <w:noProof/>
        </w:rPr>
        <w:t>, 67, 85, 250</w:t>
      </w:r>
    </w:p>
    <w:p w14:paraId="5EB96417" w14:textId="77777777" w:rsidR="00712677" w:rsidRDefault="00712677">
      <w:pPr>
        <w:pStyle w:val="Index1"/>
        <w:tabs>
          <w:tab w:val="right" w:leader="dot" w:pos="4310"/>
        </w:tabs>
        <w:rPr>
          <w:noProof/>
        </w:rPr>
      </w:pPr>
      <w:r w:rsidRPr="0043235C">
        <w:rPr>
          <w:noProof/>
        </w:rPr>
        <w:t>Security Keys</w:t>
      </w:r>
    </w:p>
    <w:p w14:paraId="0941B09C" w14:textId="77777777" w:rsidR="00712677" w:rsidRDefault="00712677">
      <w:pPr>
        <w:pStyle w:val="Index2"/>
        <w:tabs>
          <w:tab w:val="right" w:leader="dot" w:pos="4310"/>
        </w:tabs>
        <w:rPr>
          <w:noProof/>
        </w:rPr>
      </w:pPr>
      <w:r w:rsidRPr="0043235C">
        <w:rPr>
          <w:noProof/>
        </w:rPr>
        <w:t>XDR</w:t>
      </w:r>
      <w:r>
        <w:rPr>
          <w:noProof/>
        </w:rPr>
        <w:t>, 388</w:t>
      </w:r>
    </w:p>
    <w:p w14:paraId="3820F384" w14:textId="77777777" w:rsidR="00712677" w:rsidRDefault="00712677">
      <w:pPr>
        <w:pStyle w:val="Index1"/>
        <w:tabs>
          <w:tab w:val="right" w:leader="dot" w:pos="4310"/>
        </w:tabs>
        <w:rPr>
          <w:noProof/>
        </w:rPr>
      </w:pPr>
      <w:r w:rsidRPr="0043235C">
        <w:rPr>
          <w:rFonts w:cs="Times New Roman"/>
          <w:noProof/>
        </w:rPr>
        <w:t>Security Keys</w:t>
      </w:r>
    </w:p>
    <w:p w14:paraId="632AD42F" w14:textId="77777777" w:rsidR="00712677" w:rsidRDefault="00712677">
      <w:pPr>
        <w:pStyle w:val="Index2"/>
        <w:tabs>
          <w:tab w:val="right" w:leader="dot" w:pos="4310"/>
        </w:tabs>
        <w:rPr>
          <w:noProof/>
        </w:rPr>
      </w:pPr>
      <w:r w:rsidRPr="0043235C">
        <w:rPr>
          <w:noProof/>
        </w:rPr>
        <w:t>ADP</w:t>
      </w:r>
      <w:r>
        <w:rPr>
          <w:noProof/>
        </w:rPr>
        <w:t>, 205, 206, 207, 209, 210</w:t>
      </w:r>
    </w:p>
    <w:p w14:paraId="7D1B08FB" w14:textId="77777777" w:rsidR="00712677" w:rsidRDefault="00712677">
      <w:pPr>
        <w:pStyle w:val="Index2"/>
        <w:tabs>
          <w:tab w:val="right" w:leader="dot" w:pos="4310"/>
        </w:tabs>
        <w:rPr>
          <w:noProof/>
        </w:rPr>
      </w:pPr>
      <w:r w:rsidRPr="0043235C">
        <w:rPr>
          <w:noProof/>
        </w:rPr>
        <w:t>ALLOWABLE MENU PREFIX</w:t>
      </w:r>
      <w:r>
        <w:rPr>
          <w:noProof/>
        </w:rPr>
        <w:t>, 212</w:t>
      </w:r>
    </w:p>
    <w:p w14:paraId="11347355" w14:textId="77777777" w:rsidR="00712677" w:rsidRDefault="00712677">
      <w:pPr>
        <w:pStyle w:val="Index2"/>
        <w:tabs>
          <w:tab w:val="right" w:leader="dot" w:pos="4310"/>
        </w:tabs>
        <w:rPr>
          <w:noProof/>
        </w:rPr>
      </w:pPr>
      <w:r w:rsidRPr="0043235C">
        <w:rPr>
          <w:noProof/>
        </w:rPr>
        <w:t>ORES</w:t>
      </w:r>
      <w:r>
        <w:rPr>
          <w:noProof/>
        </w:rPr>
        <w:t>, 195</w:t>
      </w:r>
    </w:p>
    <w:p w14:paraId="243937F5" w14:textId="77777777" w:rsidR="00712677" w:rsidRDefault="00712677">
      <w:pPr>
        <w:pStyle w:val="Index2"/>
        <w:tabs>
          <w:tab w:val="right" w:leader="dot" w:pos="4310"/>
        </w:tabs>
        <w:rPr>
          <w:noProof/>
        </w:rPr>
      </w:pPr>
      <w:r w:rsidRPr="0043235C">
        <w:rPr>
          <w:noProof/>
        </w:rPr>
        <w:t>PROVIDER</w:t>
      </w:r>
      <w:r>
        <w:rPr>
          <w:noProof/>
        </w:rPr>
        <w:t>, 280</w:t>
      </w:r>
    </w:p>
    <w:p w14:paraId="42246EB2" w14:textId="77777777" w:rsidR="00712677" w:rsidRDefault="00712677">
      <w:pPr>
        <w:pStyle w:val="Index2"/>
        <w:tabs>
          <w:tab w:val="right" w:leader="dot" w:pos="4310"/>
        </w:tabs>
        <w:rPr>
          <w:noProof/>
        </w:rPr>
      </w:pPr>
      <w:r w:rsidRPr="0043235C">
        <w:rPr>
          <w:noProof/>
        </w:rPr>
        <w:t>PSDMGR</w:t>
      </w:r>
      <w:r>
        <w:rPr>
          <w:noProof/>
        </w:rPr>
        <w:t>, 383</w:t>
      </w:r>
    </w:p>
    <w:p w14:paraId="0AB78174" w14:textId="77777777" w:rsidR="00712677" w:rsidRDefault="00712677">
      <w:pPr>
        <w:pStyle w:val="Index2"/>
        <w:tabs>
          <w:tab w:val="right" w:leader="dot" w:pos="4310"/>
        </w:tabs>
        <w:rPr>
          <w:noProof/>
        </w:rPr>
      </w:pPr>
      <w:r w:rsidRPr="0043235C">
        <w:rPr>
          <w:noProof/>
        </w:rPr>
        <w:t>PSDRPH</w:t>
      </w:r>
      <w:r>
        <w:rPr>
          <w:noProof/>
        </w:rPr>
        <w:t>, 95, 163, 222, 223, 224</w:t>
      </w:r>
    </w:p>
    <w:p w14:paraId="3CEDEA00" w14:textId="77777777" w:rsidR="00712677" w:rsidRDefault="00712677">
      <w:pPr>
        <w:pStyle w:val="Index2"/>
        <w:tabs>
          <w:tab w:val="right" w:leader="dot" w:pos="4310"/>
        </w:tabs>
        <w:rPr>
          <w:noProof/>
        </w:rPr>
      </w:pPr>
      <w:r w:rsidRPr="0043235C">
        <w:rPr>
          <w:noProof/>
        </w:rPr>
        <w:t>XDR</w:t>
      </w:r>
      <w:r>
        <w:rPr>
          <w:noProof/>
        </w:rPr>
        <w:t>, 167, 168</w:t>
      </w:r>
    </w:p>
    <w:p w14:paraId="0E36D7F2" w14:textId="77777777" w:rsidR="00712677" w:rsidRDefault="00712677">
      <w:pPr>
        <w:pStyle w:val="Index2"/>
        <w:tabs>
          <w:tab w:val="right" w:leader="dot" w:pos="4310"/>
        </w:tabs>
        <w:rPr>
          <w:noProof/>
        </w:rPr>
      </w:pPr>
      <w:r w:rsidRPr="0043235C">
        <w:rPr>
          <w:noProof/>
        </w:rPr>
        <w:t>XDRMGR</w:t>
      </w:r>
      <w:r>
        <w:rPr>
          <w:noProof/>
        </w:rPr>
        <w:t>, 169</w:t>
      </w:r>
    </w:p>
    <w:p w14:paraId="69071F80" w14:textId="77777777" w:rsidR="00712677" w:rsidRDefault="00712677">
      <w:pPr>
        <w:pStyle w:val="Index2"/>
        <w:tabs>
          <w:tab w:val="right" w:leader="dot" w:pos="4310"/>
        </w:tabs>
        <w:rPr>
          <w:noProof/>
        </w:rPr>
      </w:pPr>
      <w:r w:rsidRPr="0043235C">
        <w:rPr>
          <w:noProof/>
        </w:rPr>
        <w:t>XQ</w:t>
      </w:r>
      <w:r w:rsidRPr="0043235C">
        <w:rPr>
          <w:noProof/>
        </w:rPr>
        <w:t>AL-DELETE</w:t>
      </w:r>
      <w:r>
        <w:rPr>
          <w:noProof/>
        </w:rPr>
        <w:t>, 200</w:t>
      </w:r>
    </w:p>
    <w:p w14:paraId="5150615E" w14:textId="77777777" w:rsidR="00712677" w:rsidRDefault="00712677">
      <w:pPr>
        <w:pStyle w:val="Index2"/>
        <w:tabs>
          <w:tab w:val="right" w:leader="dot" w:pos="4310"/>
        </w:tabs>
        <w:rPr>
          <w:noProof/>
        </w:rPr>
      </w:pPr>
      <w:r w:rsidRPr="0043235C">
        <w:rPr>
          <w:noProof/>
        </w:rPr>
        <w:t>XQSMDFM</w:t>
      </w:r>
      <w:r>
        <w:rPr>
          <w:noProof/>
        </w:rPr>
        <w:t>, 212</w:t>
      </w:r>
    </w:p>
    <w:p w14:paraId="13B43442" w14:textId="77777777" w:rsidR="00712677" w:rsidRDefault="00712677">
      <w:pPr>
        <w:pStyle w:val="Index2"/>
        <w:tabs>
          <w:tab w:val="right" w:leader="dot" w:pos="4310"/>
        </w:tabs>
        <w:rPr>
          <w:noProof/>
        </w:rPr>
      </w:pPr>
      <w:r w:rsidRPr="0043235C">
        <w:rPr>
          <w:noProof/>
        </w:rPr>
        <w:t>XTLKZMGR</w:t>
      </w:r>
      <w:r>
        <w:rPr>
          <w:noProof/>
        </w:rPr>
        <w:t>, 315, 316, 317</w:t>
      </w:r>
    </w:p>
    <w:p w14:paraId="03458B0B" w14:textId="77777777" w:rsidR="00712677" w:rsidRDefault="00712677">
      <w:pPr>
        <w:pStyle w:val="Index2"/>
        <w:tabs>
          <w:tab w:val="right" w:leader="dot" w:pos="4310"/>
        </w:tabs>
        <w:rPr>
          <w:noProof/>
        </w:rPr>
      </w:pPr>
      <w:r w:rsidRPr="0043235C">
        <w:rPr>
          <w:noProof/>
        </w:rPr>
        <w:t>XUADD</w:t>
      </w:r>
      <w:r>
        <w:rPr>
          <w:noProof/>
        </w:rPr>
        <w:t>, 283</w:t>
      </w:r>
    </w:p>
    <w:p w14:paraId="1DF3C7EA" w14:textId="77777777" w:rsidR="00712677" w:rsidRDefault="00712677">
      <w:pPr>
        <w:pStyle w:val="Index2"/>
        <w:tabs>
          <w:tab w:val="right" w:leader="dot" w:pos="4310"/>
        </w:tabs>
        <w:rPr>
          <w:noProof/>
        </w:rPr>
      </w:pPr>
      <w:r>
        <w:rPr>
          <w:noProof/>
        </w:rPr>
        <w:t>XUAUDITING, 365</w:t>
      </w:r>
    </w:p>
    <w:p w14:paraId="2C492837" w14:textId="77777777" w:rsidR="00712677" w:rsidRDefault="00712677">
      <w:pPr>
        <w:pStyle w:val="Index2"/>
        <w:tabs>
          <w:tab w:val="right" w:leader="dot" w:pos="4310"/>
        </w:tabs>
        <w:rPr>
          <w:noProof/>
        </w:rPr>
      </w:pPr>
      <w:r w:rsidRPr="0043235C">
        <w:rPr>
          <w:noProof/>
        </w:rPr>
        <w:t>XUAUTHOR</w:t>
      </w:r>
      <w:r>
        <w:rPr>
          <w:noProof/>
        </w:rPr>
        <w:t>, 204</w:t>
      </w:r>
    </w:p>
    <w:p w14:paraId="0D98860C" w14:textId="77777777" w:rsidR="00712677" w:rsidRDefault="00712677">
      <w:pPr>
        <w:pStyle w:val="Index2"/>
        <w:tabs>
          <w:tab w:val="right" w:leader="dot" w:pos="4310"/>
        </w:tabs>
        <w:rPr>
          <w:noProof/>
        </w:rPr>
      </w:pPr>
      <w:r w:rsidRPr="0043235C">
        <w:rPr>
          <w:noProof/>
        </w:rPr>
        <w:t>XUEPCSEDIT</w:t>
      </w:r>
      <w:r>
        <w:rPr>
          <w:noProof/>
        </w:rPr>
        <w:t>, 163, 219, 224</w:t>
      </w:r>
    </w:p>
    <w:p w14:paraId="2F5B3973" w14:textId="77777777" w:rsidR="00712677" w:rsidRDefault="00712677">
      <w:pPr>
        <w:pStyle w:val="Index2"/>
        <w:tabs>
          <w:tab w:val="right" w:leader="dot" w:pos="4310"/>
        </w:tabs>
        <w:rPr>
          <w:noProof/>
        </w:rPr>
      </w:pPr>
      <w:r w:rsidRPr="0043235C">
        <w:rPr>
          <w:noProof/>
        </w:rPr>
        <w:t>XUEXKEY</w:t>
      </w:r>
      <w:r>
        <w:rPr>
          <w:noProof/>
        </w:rPr>
        <w:t>, 250</w:t>
      </w:r>
    </w:p>
    <w:p w14:paraId="59B7C85E" w14:textId="77777777" w:rsidR="00712677" w:rsidRDefault="00712677">
      <w:pPr>
        <w:pStyle w:val="Index2"/>
        <w:tabs>
          <w:tab w:val="right" w:leader="dot" w:pos="4310"/>
        </w:tabs>
        <w:rPr>
          <w:noProof/>
        </w:rPr>
      </w:pPr>
      <w:r>
        <w:rPr>
          <w:noProof/>
        </w:rPr>
        <w:t>XUFILEGRAM, 365</w:t>
      </w:r>
    </w:p>
    <w:p w14:paraId="7A8EA4F2" w14:textId="77777777" w:rsidR="00712677" w:rsidRDefault="00712677">
      <w:pPr>
        <w:pStyle w:val="Index2"/>
        <w:tabs>
          <w:tab w:val="right" w:leader="dot" w:pos="4310"/>
        </w:tabs>
        <w:rPr>
          <w:noProof/>
        </w:rPr>
      </w:pPr>
      <w:r w:rsidRPr="0043235C">
        <w:rPr>
          <w:noProof/>
        </w:rPr>
        <w:t>XUMF INSTITUTION</w:t>
      </w:r>
      <w:r>
        <w:rPr>
          <w:noProof/>
        </w:rPr>
        <w:t>, 259, 260, 261, 262</w:t>
      </w:r>
    </w:p>
    <w:p w14:paraId="4D5AE035" w14:textId="77777777" w:rsidR="00712677" w:rsidRDefault="00712677">
      <w:pPr>
        <w:pStyle w:val="Index2"/>
        <w:tabs>
          <w:tab w:val="right" w:leader="dot" w:pos="4310"/>
        </w:tabs>
        <w:rPr>
          <w:noProof/>
        </w:rPr>
      </w:pPr>
      <w:r w:rsidRPr="0043235C">
        <w:rPr>
          <w:noProof/>
        </w:rPr>
        <w:t>XUMGR</w:t>
      </w:r>
      <w:r>
        <w:rPr>
          <w:noProof/>
        </w:rPr>
        <w:t>, 165, 229, 271, 283, 314, 365</w:t>
      </w:r>
    </w:p>
    <w:p w14:paraId="32583AAE" w14:textId="77777777" w:rsidR="00712677" w:rsidRDefault="00712677">
      <w:pPr>
        <w:pStyle w:val="Index2"/>
        <w:tabs>
          <w:tab w:val="right" w:leader="dot" w:pos="4310"/>
        </w:tabs>
        <w:rPr>
          <w:noProof/>
        </w:rPr>
      </w:pPr>
      <w:r>
        <w:rPr>
          <w:noProof/>
        </w:rPr>
        <w:t>XUPROG, 365</w:t>
      </w:r>
    </w:p>
    <w:p w14:paraId="7DCFEE7D" w14:textId="77777777" w:rsidR="00712677" w:rsidRDefault="00712677">
      <w:pPr>
        <w:pStyle w:val="Index2"/>
        <w:tabs>
          <w:tab w:val="right" w:leader="dot" w:pos="4310"/>
        </w:tabs>
        <w:rPr>
          <w:noProof/>
        </w:rPr>
      </w:pPr>
      <w:r w:rsidRPr="0043235C">
        <w:rPr>
          <w:noProof/>
        </w:rPr>
        <w:t>XUPROGMODE</w:t>
      </w:r>
      <w:r>
        <w:rPr>
          <w:noProof/>
        </w:rPr>
        <w:t>, 202, 248, 317, 318, 319, 320, 322, 365</w:t>
      </w:r>
    </w:p>
    <w:p w14:paraId="2CFD23FA" w14:textId="77777777" w:rsidR="00712677" w:rsidRDefault="00712677">
      <w:pPr>
        <w:pStyle w:val="Index2"/>
        <w:tabs>
          <w:tab w:val="right" w:leader="dot" w:pos="4310"/>
        </w:tabs>
        <w:rPr>
          <w:noProof/>
        </w:rPr>
      </w:pPr>
      <w:r w:rsidRPr="0043235C">
        <w:rPr>
          <w:noProof/>
        </w:rPr>
        <w:t>XUPROGMODE</w:t>
      </w:r>
      <w:r>
        <w:rPr>
          <w:noProof/>
        </w:rPr>
        <w:t>, 266</w:t>
      </w:r>
    </w:p>
    <w:p w14:paraId="0659FD53" w14:textId="77777777" w:rsidR="00712677" w:rsidRDefault="00712677">
      <w:pPr>
        <w:pStyle w:val="Index2"/>
        <w:tabs>
          <w:tab w:val="right" w:leader="dot" w:pos="4310"/>
        </w:tabs>
        <w:rPr>
          <w:noProof/>
        </w:rPr>
      </w:pPr>
      <w:r w:rsidRPr="0043235C">
        <w:rPr>
          <w:noProof/>
        </w:rPr>
        <w:t>XUPROGMODE</w:t>
      </w:r>
      <w:r>
        <w:rPr>
          <w:noProof/>
        </w:rPr>
        <w:t>, 267</w:t>
      </w:r>
    </w:p>
    <w:p w14:paraId="455801EA" w14:textId="77777777" w:rsidR="00712677" w:rsidRDefault="00712677">
      <w:pPr>
        <w:pStyle w:val="Index2"/>
        <w:tabs>
          <w:tab w:val="right" w:leader="dot" w:pos="4310"/>
        </w:tabs>
        <w:rPr>
          <w:noProof/>
        </w:rPr>
      </w:pPr>
      <w:r>
        <w:rPr>
          <w:noProof/>
        </w:rPr>
        <w:t>XUSCREENMAN, 365</w:t>
      </w:r>
    </w:p>
    <w:p w14:paraId="5C4E40A7" w14:textId="77777777" w:rsidR="00712677" w:rsidRDefault="00712677">
      <w:pPr>
        <w:pStyle w:val="Index2"/>
        <w:tabs>
          <w:tab w:val="right" w:leader="dot" w:pos="4310"/>
        </w:tabs>
        <w:rPr>
          <w:noProof/>
        </w:rPr>
      </w:pPr>
      <w:r w:rsidRPr="0043235C">
        <w:rPr>
          <w:rFonts w:cs="Times New Roman"/>
          <w:noProof/>
        </w:rPr>
        <w:t>XUSIG</w:t>
      </w:r>
      <w:r>
        <w:rPr>
          <w:noProof/>
        </w:rPr>
        <w:t>, 14, 59, 386, 387</w:t>
      </w:r>
    </w:p>
    <w:p w14:paraId="41132DEB" w14:textId="77777777" w:rsidR="00712677" w:rsidRDefault="00712677">
      <w:pPr>
        <w:pStyle w:val="Index2"/>
        <w:tabs>
          <w:tab w:val="right" w:leader="dot" w:pos="4310"/>
        </w:tabs>
        <w:rPr>
          <w:noProof/>
        </w:rPr>
      </w:pPr>
      <w:r w:rsidRPr="0043235C">
        <w:rPr>
          <w:noProof/>
        </w:rPr>
        <w:t>XUSNPIMTL</w:t>
      </w:r>
      <w:r>
        <w:rPr>
          <w:noProof/>
        </w:rPr>
        <w:t>, 275</w:t>
      </w:r>
    </w:p>
    <w:p w14:paraId="17D575C0" w14:textId="77777777" w:rsidR="00712677" w:rsidRDefault="00712677">
      <w:pPr>
        <w:pStyle w:val="Index2"/>
        <w:tabs>
          <w:tab w:val="right" w:leader="dot" w:pos="4310"/>
        </w:tabs>
        <w:rPr>
          <w:noProof/>
        </w:rPr>
      </w:pPr>
      <w:r w:rsidRPr="0043235C">
        <w:rPr>
          <w:noProof/>
        </w:rPr>
        <w:t>XUSPY</w:t>
      </w:r>
      <w:r>
        <w:rPr>
          <w:noProof/>
        </w:rPr>
        <w:t>, 256</w:t>
      </w:r>
    </w:p>
    <w:p w14:paraId="7313175F" w14:textId="77777777" w:rsidR="00712677" w:rsidRDefault="00712677">
      <w:pPr>
        <w:pStyle w:val="Index2"/>
        <w:tabs>
          <w:tab w:val="right" w:leader="dot" w:pos="4310"/>
        </w:tabs>
        <w:rPr>
          <w:noProof/>
        </w:rPr>
      </w:pPr>
      <w:r w:rsidRPr="0043235C">
        <w:rPr>
          <w:noProof/>
        </w:rPr>
        <w:t>ZTMQ</w:t>
      </w:r>
      <w:r>
        <w:rPr>
          <w:noProof/>
        </w:rPr>
        <w:t>, 298, 304</w:t>
      </w:r>
    </w:p>
    <w:p w14:paraId="3E74826F" w14:textId="77777777" w:rsidR="00712677" w:rsidRDefault="00712677">
      <w:pPr>
        <w:pStyle w:val="Index1"/>
        <w:tabs>
          <w:tab w:val="right" w:leader="dot" w:pos="4310"/>
        </w:tabs>
        <w:rPr>
          <w:noProof/>
        </w:rPr>
      </w:pPr>
      <w:r w:rsidRPr="0043235C">
        <w:rPr>
          <w:noProof/>
        </w:rPr>
        <w:t>Security Keys</w:t>
      </w:r>
    </w:p>
    <w:p w14:paraId="16BCBDF5" w14:textId="77777777" w:rsidR="00712677" w:rsidRDefault="00712677">
      <w:pPr>
        <w:pStyle w:val="Index2"/>
        <w:tabs>
          <w:tab w:val="right" w:leader="dot" w:pos="4310"/>
        </w:tabs>
        <w:rPr>
          <w:noProof/>
        </w:rPr>
      </w:pPr>
      <w:r w:rsidRPr="0043235C">
        <w:rPr>
          <w:rFonts w:cs="Arial"/>
          <w:noProof/>
        </w:rPr>
        <w:t>XDRMGR</w:t>
      </w:r>
      <w:r>
        <w:rPr>
          <w:noProof/>
        </w:rPr>
        <w:t>, 388</w:t>
      </w:r>
    </w:p>
    <w:p w14:paraId="61D02D7A" w14:textId="77777777" w:rsidR="00712677" w:rsidRDefault="00712677">
      <w:pPr>
        <w:pStyle w:val="Index1"/>
        <w:tabs>
          <w:tab w:val="right" w:leader="dot" w:pos="4310"/>
        </w:tabs>
        <w:rPr>
          <w:noProof/>
        </w:rPr>
      </w:pPr>
      <w:r w:rsidRPr="0043235C">
        <w:rPr>
          <w:noProof/>
        </w:rPr>
        <w:t>Security Keys</w:t>
      </w:r>
    </w:p>
    <w:p w14:paraId="0A6D9A7C" w14:textId="77777777" w:rsidR="00712677" w:rsidRDefault="00712677">
      <w:pPr>
        <w:pStyle w:val="Index2"/>
        <w:tabs>
          <w:tab w:val="right" w:leader="dot" w:pos="4310"/>
        </w:tabs>
        <w:rPr>
          <w:noProof/>
        </w:rPr>
      </w:pPr>
      <w:r w:rsidRPr="0043235C">
        <w:rPr>
          <w:rFonts w:cs="Arial"/>
          <w:noProof/>
        </w:rPr>
        <w:t>XQAL-DELETE</w:t>
      </w:r>
      <w:r>
        <w:rPr>
          <w:noProof/>
        </w:rPr>
        <w:t>, 388</w:t>
      </w:r>
    </w:p>
    <w:p w14:paraId="29CC2F83" w14:textId="77777777" w:rsidR="00712677" w:rsidRDefault="00712677">
      <w:pPr>
        <w:pStyle w:val="Index1"/>
        <w:tabs>
          <w:tab w:val="right" w:leader="dot" w:pos="4310"/>
        </w:tabs>
        <w:rPr>
          <w:noProof/>
        </w:rPr>
      </w:pPr>
      <w:r w:rsidRPr="0043235C">
        <w:rPr>
          <w:noProof/>
        </w:rPr>
        <w:t>Security Keys</w:t>
      </w:r>
    </w:p>
    <w:p w14:paraId="19476B5D" w14:textId="77777777" w:rsidR="00712677" w:rsidRDefault="00712677">
      <w:pPr>
        <w:pStyle w:val="Index2"/>
        <w:tabs>
          <w:tab w:val="right" w:leader="dot" w:pos="4310"/>
        </w:tabs>
        <w:rPr>
          <w:noProof/>
        </w:rPr>
      </w:pPr>
      <w:r w:rsidRPr="0043235C">
        <w:rPr>
          <w:rFonts w:cs="Arial"/>
          <w:noProof/>
        </w:rPr>
        <w:t>XQSMDFM</w:t>
      </w:r>
      <w:r>
        <w:rPr>
          <w:noProof/>
        </w:rPr>
        <w:t>, 388</w:t>
      </w:r>
    </w:p>
    <w:p w14:paraId="63EEA028" w14:textId="77777777" w:rsidR="00712677" w:rsidRDefault="00712677">
      <w:pPr>
        <w:pStyle w:val="Index1"/>
        <w:tabs>
          <w:tab w:val="right" w:leader="dot" w:pos="4310"/>
        </w:tabs>
        <w:rPr>
          <w:noProof/>
        </w:rPr>
      </w:pPr>
      <w:r w:rsidRPr="0043235C">
        <w:rPr>
          <w:noProof/>
        </w:rPr>
        <w:t>Security Keys</w:t>
      </w:r>
    </w:p>
    <w:p w14:paraId="54830269" w14:textId="77777777" w:rsidR="00712677" w:rsidRDefault="00712677">
      <w:pPr>
        <w:pStyle w:val="Index2"/>
        <w:tabs>
          <w:tab w:val="right" w:leader="dot" w:pos="4310"/>
        </w:tabs>
        <w:rPr>
          <w:noProof/>
        </w:rPr>
      </w:pPr>
      <w:r w:rsidRPr="0043235C">
        <w:rPr>
          <w:rFonts w:cs="Arial"/>
          <w:noProof/>
        </w:rPr>
        <w:t>XTLKZMGR</w:t>
      </w:r>
      <w:r>
        <w:rPr>
          <w:noProof/>
        </w:rPr>
        <w:t>, 388</w:t>
      </w:r>
    </w:p>
    <w:p w14:paraId="410054DB" w14:textId="77777777" w:rsidR="00712677" w:rsidRDefault="00712677">
      <w:pPr>
        <w:pStyle w:val="Index1"/>
        <w:tabs>
          <w:tab w:val="right" w:leader="dot" w:pos="4310"/>
        </w:tabs>
        <w:rPr>
          <w:noProof/>
        </w:rPr>
      </w:pPr>
      <w:r w:rsidRPr="0043235C">
        <w:rPr>
          <w:noProof/>
        </w:rPr>
        <w:t>Security Keys</w:t>
      </w:r>
    </w:p>
    <w:p w14:paraId="44C41FD0" w14:textId="77777777" w:rsidR="00712677" w:rsidRDefault="00712677">
      <w:pPr>
        <w:pStyle w:val="Index2"/>
        <w:tabs>
          <w:tab w:val="right" w:leader="dot" w:pos="4310"/>
        </w:tabs>
        <w:rPr>
          <w:noProof/>
        </w:rPr>
      </w:pPr>
      <w:r w:rsidRPr="0043235C">
        <w:rPr>
          <w:rFonts w:cs="Arial"/>
          <w:noProof/>
        </w:rPr>
        <w:t>XTLKZUSER</w:t>
      </w:r>
      <w:r>
        <w:rPr>
          <w:noProof/>
        </w:rPr>
        <w:t>, 388</w:t>
      </w:r>
    </w:p>
    <w:p w14:paraId="330548A1" w14:textId="77777777" w:rsidR="00712677" w:rsidRDefault="00712677">
      <w:pPr>
        <w:pStyle w:val="Index1"/>
        <w:tabs>
          <w:tab w:val="right" w:leader="dot" w:pos="4310"/>
        </w:tabs>
        <w:rPr>
          <w:noProof/>
        </w:rPr>
      </w:pPr>
      <w:r w:rsidRPr="0043235C">
        <w:rPr>
          <w:noProof/>
        </w:rPr>
        <w:t>Security Keys</w:t>
      </w:r>
    </w:p>
    <w:p w14:paraId="6CC008B3" w14:textId="77777777" w:rsidR="00712677" w:rsidRDefault="00712677">
      <w:pPr>
        <w:pStyle w:val="Index2"/>
        <w:tabs>
          <w:tab w:val="right" w:leader="dot" w:pos="4310"/>
        </w:tabs>
        <w:rPr>
          <w:noProof/>
        </w:rPr>
      </w:pPr>
      <w:r w:rsidRPr="0043235C">
        <w:rPr>
          <w:rFonts w:cs="Arial"/>
          <w:noProof/>
        </w:rPr>
        <w:t>XUARCHIVE</w:t>
      </w:r>
      <w:r>
        <w:rPr>
          <w:noProof/>
        </w:rPr>
        <w:t>, 389</w:t>
      </w:r>
    </w:p>
    <w:p w14:paraId="1E1AAE6B" w14:textId="77777777" w:rsidR="00712677" w:rsidRDefault="00712677">
      <w:pPr>
        <w:pStyle w:val="Index1"/>
        <w:tabs>
          <w:tab w:val="right" w:leader="dot" w:pos="4310"/>
        </w:tabs>
        <w:rPr>
          <w:noProof/>
        </w:rPr>
      </w:pPr>
      <w:r w:rsidRPr="0043235C">
        <w:rPr>
          <w:noProof/>
        </w:rPr>
        <w:t>Security Keys</w:t>
      </w:r>
    </w:p>
    <w:p w14:paraId="00A20E39" w14:textId="77777777" w:rsidR="00712677" w:rsidRDefault="00712677">
      <w:pPr>
        <w:pStyle w:val="Index2"/>
        <w:tabs>
          <w:tab w:val="right" w:leader="dot" w:pos="4310"/>
        </w:tabs>
        <w:rPr>
          <w:noProof/>
        </w:rPr>
      </w:pPr>
      <w:r w:rsidRPr="0043235C">
        <w:rPr>
          <w:rFonts w:cs="Arial"/>
          <w:noProof/>
        </w:rPr>
        <w:t>XUAUDITING</w:t>
      </w:r>
      <w:r>
        <w:rPr>
          <w:noProof/>
        </w:rPr>
        <w:t>, 389</w:t>
      </w:r>
    </w:p>
    <w:p w14:paraId="640861E5" w14:textId="77777777" w:rsidR="00712677" w:rsidRDefault="00712677">
      <w:pPr>
        <w:pStyle w:val="Index1"/>
        <w:tabs>
          <w:tab w:val="right" w:leader="dot" w:pos="4310"/>
        </w:tabs>
        <w:rPr>
          <w:noProof/>
        </w:rPr>
      </w:pPr>
      <w:r w:rsidRPr="0043235C">
        <w:rPr>
          <w:noProof/>
        </w:rPr>
        <w:t>Security Keys</w:t>
      </w:r>
    </w:p>
    <w:p w14:paraId="30A06915" w14:textId="77777777" w:rsidR="00712677" w:rsidRDefault="00712677">
      <w:pPr>
        <w:pStyle w:val="Index2"/>
        <w:tabs>
          <w:tab w:val="right" w:leader="dot" w:pos="4310"/>
        </w:tabs>
        <w:rPr>
          <w:noProof/>
        </w:rPr>
      </w:pPr>
      <w:r w:rsidRPr="0043235C">
        <w:rPr>
          <w:rFonts w:cs="Arial"/>
          <w:noProof/>
        </w:rPr>
        <w:t>XUAUTHOR</w:t>
      </w:r>
      <w:r>
        <w:rPr>
          <w:noProof/>
        </w:rPr>
        <w:t>, 389</w:t>
      </w:r>
    </w:p>
    <w:p w14:paraId="14EC163C" w14:textId="77777777" w:rsidR="00712677" w:rsidRDefault="00712677">
      <w:pPr>
        <w:pStyle w:val="Index1"/>
        <w:tabs>
          <w:tab w:val="right" w:leader="dot" w:pos="4310"/>
        </w:tabs>
        <w:rPr>
          <w:noProof/>
        </w:rPr>
      </w:pPr>
      <w:r w:rsidRPr="0043235C">
        <w:rPr>
          <w:noProof/>
        </w:rPr>
        <w:t>Security Keys</w:t>
      </w:r>
    </w:p>
    <w:p w14:paraId="401DB9D6" w14:textId="77777777" w:rsidR="00712677" w:rsidRDefault="00712677">
      <w:pPr>
        <w:pStyle w:val="Index2"/>
        <w:tabs>
          <w:tab w:val="right" w:leader="dot" w:pos="4310"/>
        </w:tabs>
        <w:rPr>
          <w:noProof/>
        </w:rPr>
      </w:pPr>
      <w:r w:rsidRPr="0043235C">
        <w:rPr>
          <w:rFonts w:cs="Arial"/>
          <w:noProof/>
        </w:rPr>
        <w:t>XUEPCSEDIT</w:t>
      </w:r>
      <w:r>
        <w:rPr>
          <w:noProof/>
        </w:rPr>
        <w:t>, 389</w:t>
      </w:r>
    </w:p>
    <w:p w14:paraId="4F6F2FDE" w14:textId="77777777" w:rsidR="00712677" w:rsidRDefault="00712677">
      <w:pPr>
        <w:pStyle w:val="Index1"/>
        <w:tabs>
          <w:tab w:val="right" w:leader="dot" w:pos="4310"/>
        </w:tabs>
        <w:rPr>
          <w:noProof/>
        </w:rPr>
      </w:pPr>
      <w:r w:rsidRPr="0043235C">
        <w:rPr>
          <w:bCs/>
          <w:noProof/>
        </w:rPr>
        <w:t>Security Keys</w:t>
      </w:r>
    </w:p>
    <w:p w14:paraId="778C2B6A" w14:textId="77777777" w:rsidR="00712677" w:rsidRDefault="00712677">
      <w:pPr>
        <w:pStyle w:val="Index2"/>
        <w:tabs>
          <w:tab w:val="right" w:leader="dot" w:pos="4310"/>
        </w:tabs>
        <w:rPr>
          <w:noProof/>
        </w:rPr>
      </w:pPr>
      <w:r w:rsidRPr="0043235C">
        <w:rPr>
          <w:bCs/>
          <w:noProof/>
        </w:rPr>
        <w:t>XUORES</w:t>
      </w:r>
      <w:r>
        <w:rPr>
          <w:noProof/>
        </w:rPr>
        <w:t>, 389</w:t>
      </w:r>
    </w:p>
    <w:p w14:paraId="576A848E" w14:textId="77777777" w:rsidR="00712677" w:rsidRDefault="00712677">
      <w:pPr>
        <w:pStyle w:val="Index1"/>
        <w:tabs>
          <w:tab w:val="right" w:leader="dot" w:pos="4310"/>
        </w:tabs>
        <w:rPr>
          <w:noProof/>
        </w:rPr>
      </w:pPr>
      <w:r w:rsidRPr="0043235C">
        <w:rPr>
          <w:noProof/>
        </w:rPr>
        <w:t>Security Keys</w:t>
      </w:r>
    </w:p>
    <w:p w14:paraId="2C6C2FF3" w14:textId="77777777" w:rsidR="00712677" w:rsidRDefault="00712677">
      <w:pPr>
        <w:pStyle w:val="Index2"/>
        <w:tabs>
          <w:tab w:val="right" w:leader="dot" w:pos="4310"/>
        </w:tabs>
        <w:rPr>
          <w:noProof/>
        </w:rPr>
      </w:pPr>
      <w:r w:rsidRPr="0043235C">
        <w:rPr>
          <w:rFonts w:cs="Arial"/>
          <w:noProof/>
        </w:rPr>
        <w:t>XUEXKEY</w:t>
      </w:r>
      <w:r>
        <w:rPr>
          <w:noProof/>
        </w:rPr>
        <w:t>, 389</w:t>
      </w:r>
    </w:p>
    <w:p w14:paraId="4D785A7D" w14:textId="77777777" w:rsidR="00712677" w:rsidRDefault="00712677">
      <w:pPr>
        <w:pStyle w:val="Index1"/>
        <w:tabs>
          <w:tab w:val="right" w:leader="dot" w:pos="4310"/>
        </w:tabs>
        <w:rPr>
          <w:noProof/>
        </w:rPr>
      </w:pPr>
      <w:r w:rsidRPr="0043235C">
        <w:rPr>
          <w:noProof/>
        </w:rPr>
        <w:t>Security Keys</w:t>
      </w:r>
    </w:p>
    <w:p w14:paraId="1D3445C1" w14:textId="77777777" w:rsidR="00712677" w:rsidRDefault="00712677">
      <w:pPr>
        <w:pStyle w:val="Index2"/>
        <w:tabs>
          <w:tab w:val="right" w:leader="dot" w:pos="4310"/>
        </w:tabs>
        <w:rPr>
          <w:noProof/>
        </w:rPr>
      </w:pPr>
      <w:r w:rsidRPr="0043235C">
        <w:rPr>
          <w:rFonts w:cs="Arial"/>
          <w:noProof/>
        </w:rPr>
        <w:t>XUFILEGRAM</w:t>
      </w:r>
      <w:r>
        <w:rPr>
          <w:noProof/>
        </w:rPr>
        <w:t>, 389</w:t>
      </w:r>
    </w:p>
    <w:p w14:paraId="7964B681" w14:textId="77777777" w:rsidR="00712677" w:rsidRDefault="00712677">
      <w:pPr>
        <w:pStyle w:val="Index1"/>
        <w:tabs>
          <w:tab w:val="right" w:leader="dot" w:pos="4310"/>
        </w:tabs>
        <w:rPr>
          <w:noProof/>
        </w:rPr>
      </w:pPr>
      <w:r w:rsidRPr="0043235C">
        <w:rPr>
          <w:noProof/>
        </w:rPr>
        <w:t>S</w:t>
      </w:r>
      <w:r w:rsidRPr="0043235C">
        <w:rPr>
          <w:noProof/>
        </w:rPr>
        <w:lastRenderedPageBreak/>
        <w:t>ecurity Keys</w:t>
      </w:r>
    </w:p>
    <w:p w14:paraId="27BA7850" w14:textId="77777777" w:rsidR="00712677" w:rsidRDefault="00712677">
      <w:pPr>
        <w:pStyle w:val="Index2"/>
        <w:tabs>
          <w:tab w:val="right" w:leader="dot" w:pos="4310"/>
        </w:tabs>
        <w:rPr>
          <w:noProof/>
        </w:rPr>
      </w:pPr>
      <w:r w:rsidRPr="0043235C">
        <w:rPr>
          <w:rFonts w:cs="Arial"/>
          <w:noProof/>
        </w:rPr>
        <w:t>XULM LOCKS</w:t>
      </w:r>
      <w:r>
        <w:rPr>
          <w:noProof/>
        </w:rPr>
        <w:t>, 389</w:t>
      </w:r>
    </w:p>
    <w:p w14:paraId="37A65BDF" w14:textId="77777777" w:rsidR="00712677" w:rsidRDefault="00712677">
      <w:pPr>
        <w:pStyle w:val="Index1"/>
        <w:tabs>
          <w:tab w:val="right" w:leader="dot" w:pos="4310"/>
        </w:tabs>
        <w:rPr>
          <w:noProof/>
        </w:rPr>
      </w:pPr>
      <w:r w:rsidRPr="0043235C">
        <w:rPr>
          <w:noProof/>
        </w:rPr>
        <w:t>Security Keys</w:t>
      </w:r>
    </w:p>
    <w:p w14:paraId="041F4671" w14:textId="77777777" w:rsidR="00712677" w:rsidRDefault="00712677">
      <w:pPr>
        <w:pStyle w:val="Index2"/>
        <w:tabs>
          <w:tab w:val="right" w:leader="dot" w:pos="4310"/>
        </w:tabs>
        <w:rPr>
          <w:noProof/>
        </w:rPr>
      </w:pPr>
      <w:r w:rsidRPr="0043235C">
        <w:rPr>
          <w:rFonts w:cs="Arial"/>
          <w:noProof/>
        </w:rPr>
        <w:t>XULM SYSTEM LOCKS</w:t>
      </w:r>
      <w:r>
        <w:rPr>
          <w:noProof/>
        </w:rPr>
        <w:t>, 389</w:t>
      </w:r>
    </w:p>
    <w:p w14:paraId="3EDE1B04" w14:textId="77777777" w:rsidR="00712677" w:rsidRDefault="00712677">
      <w:pPr>
        <w:pStyle w:val="Index1"/>
        <w:tabs>
          <w:tab w:val="right" w:leader="dot" w:pos="4310"/>
        </w:tabs>
        <w:rPr>
          <w:noProof/>
        </w:rPr>
      </w:pPr>
      <w:r w:rsidRPr="0043235C">
        <w:rPr>
          <w:noProof/>
        </w:rPr>
        <w:t>Security Keys</w:t>
      </w:r>
    </w:p>
    <w:p w14:paraId="69BF4A9B" w14:textId="77777777" w:rsidR="00712677" w:rsidRDefault="00712677">
      <w:pPr>
        <w:pStyle w:val="Index2"/>
        <w:tabs>
          <w:tab w:val="right" w:leader="dot" w:pos="4310"/>
        </w:tabs>
        <w:rPr>
          <w:noProof/>
        </w:rPr>
      </w:pPr>
      <w:r w:rsidRPr="0043235C">
        <w:rPr>
          <w:rFonts w:cs="Arial"/>
          <w:noProof/>
        </w:rPr>
        <w:t>XUMF INSTITUTION</w:t>
      </w:r>
      <w:r>
        <w:rPr>
          <w:noProof/>
        </w:rPr>
        <w:t>, 389</w:t>
      </w:r>
    </w:p>
    <w:p w14:paraId="6A9E1A8F" w14:textId="77777777" w:rsidR="00712677" w:rsidRDefault="00712677">
      <w:pPr>
        <w:pStyle w:val="Index1"/>
        <w:tabs>
          <w:tab w:val="right" w:leader="dot" w:pos="4310"/>
        </w:tabs>
        <w:rPr>
          <w:noProof/>
        </w:rPr>
      </w:pPr>
      <w:r w:rsidRPr="0043235C">
        <w:rPr>
          <w:noProof/>
        </w:rPr>
        <w:t>Security Keys</w:t>
      </w:r>
    </w:p>
    <w:p w14:paraId="4E6DE2A0" w14:textId="77777777" w:rsidR="00712677" w:rsidRDefault="00712677">
      <w:pPr>
        <w:pStyle w:val="Index2"/>
        <w:tabs>
          <w:tab w:val="right" w:leader="dot" w:pos="4310"/>
        </w:tabs>
        <w:rPr>
          <w:noProof/>
        </w:rPr>
      </w:pPr>
      <w:r w:rsidRPr="0043235C">
        <w:rPr>
          <w:rFonts w:cs="Arial"/>
          <w:noProof/>
        </w:rPr>
        <w:t>XUMGR</w:t>
      </w:r>
      <w:r>
        <w:rPr>
          <w:noProof/>
        </w:rPr>
        <w:t>, 389</w:t>
      </w:r>
    </w:p>
    <w:p w14:paraId="689BE592" w14:textId="77777777" w:rsidR="00712677" w:rsidRDefault="00712677">
      <w:pPr>
        <w:pStyle w:val="Index1"/>
        <w:tabs>
          <w:tab w:val="right" w:leader="dot" w:pos="4310"/>
        </w:tabs>
        <w:rPr>
          <w:noProof/>
        </w:rPr>
      </w:pPr>
      <w:r w:rsidRPr="0043235C">
        <w:rPr>
          <w:noProof/>
        </w:rPr>
        <w:t>Security Keys</w:t>
      </w:r>
    </w:p>
    <w:p w14:paraId="3FC2FCE3" w14:textId="77777777" w:rsidR="00712677" w:rsidRDefault="00712677">
      <w:pPr>
        <w:pStyle w:val="Index2"/>
        <w:tabs>
          <w:tab w:val="right" w:leader="dot" w:pos="4310"/>
        </w:tabs>
        <w:rPr>
          <w:noProof/>
        </w:rPr>
      </w:pPr>
      <w:r w:rsidRPr="0043235C">
        <w:rPr>
          <w:rFonts w:cs="Arial"/>
          <w:noProof/>
        </w:rPr>
        <w:t>XUORES</w:t>
      </w:r>
      <w:r>
        <w:rPr>
          <w:noProof/>
        </w:rPr>
        <w:t>, 389</w:t>
      </w:r>
    </w:p>
    <w:p w14:paraId="366C6B0E" w14:textId="77777777" w:rsidR="00712677" w:rsidRDefault="00712677">
      <w:pPr>
        <w:pStyle w:val="Index1"/>
        <w:tabs>
          <w:tab w:val="right" w:leader="dot" w:pos="4310"/>
        </w:tabs>
        <w:rPr>
          <w:noProof/>
        </w:rPr>
      </w:pPr>
      <w:r w:rsidRPr="0043235C">
        <w:rPr>
          <w:noProof/>
        </w:rPr>
        <w:t>Security Keys</w:t>
      </w:r>
    </w:p>
    <w:p w14:paraId="7853C2B6" w14:textId="77777777" w:rsidR="00712677" w:rsidRDefault="00712677">
      <w:pPr>
        <w:pStyle w:val="Index2"/>
        <w:tabs>
          <w:tab w:val="right" w:leader="dot" w:pos="4310"/>
        </w:tabs>
        <w:rPr>
          <w:noProof/>
        </w:rPr>
      </w:pPr>
      <w:r w:rsidRPr="0043235C">
        <w:rPr>
          <w:rFonts w:cs="Arial"/>
          <w:noProof/>
        </w:rPr>
        <w:t>XUPROG</w:t>
      </w:r>
      <w:r>
        <w:rPr>
          <w:noProof/>
        </w:rPr>
        <w:t>, 390</w:t>
      </w:r>
    </w:p>
    <w:p w14:paraId="4061BD06" w14:textId="77777777" w:rsidR="00712677" w:rsidRDefault="00712677">
      <w:pPr>
        <w:pStyle w:val="Index1"/>
        <w:tabs>
          <w:tab w:val="right" w:leader="dot" w:pos="4310"/>
        </w:tabs>
        <w:rPr>
          <w:noProof/>
        </w:rPr>
      </w:pPr>
      <w:r w:rsidRPr="0043235C">
        <w:rPr>
          <w:noProof/>
        </w:rPr>
        <w:t>Security Keys</w:t>
      </w:r>
    </w:p>
    <w:p w14:paraId="009D613B" w14:textId="77777777" w:rsidR="00712677" w:rsidRDefault="00712677">
      <w:pPr>
        <w:pStyle w:val="Index2"/>
        <w:tabs>
          <w:tab w:val="right" w:leader="dot" w:pos="4310"/>
        </w:tabs>
        <w:rPr>
          <w:noProof/>
        </w:rPr>
      </w:pPr>
      <w:r w:rsidRPr="0043235C">
        <w:rPr>
          <w:rFonts w:cs="Arial"/>
          <w:noProof/>
        </w:rPr>
        <w:t>XUPROGMODE</w:t>
      </w:r>
      <w:r>
        <w:rPr>
          <w:noProof/>
        </w:rPr>
        <w:t>, 390</w:t>
      </w:r>
    </w:p>
    <w:p w14:paraId="30A7C3F0" w14:textId="77777777" w:rsidR="00712677" w:rsidRDefault="00712677">
      <w:pPr>
        <w:pStyle w:val="Index1"/>
        <w:tabs>
          <w:tab w:val="right" w:leader="dot" w:pos="4310"/>
        </w:tabs>
        <w:rPr>
          <w:noProof/>
        </w:rPr>
      </w:pPr>
      <w:r w:rsidRPr="0043235C">
        <w:rPr>
          <w:noProof/>
        </w:rPr>
        <w:t>Security Keys</w:t>
      </w:r>
    </w:p>
    <w:p w14:paraId="2F14AE2C" w14:textId="77777777" w:rsidR="00712677" w:rsidRDefault="00712677">
      <w:pPr>
        <w:pStyle w:val="Index2"/>
        <w:tabs>
          <w:tab w:val="right" w:leader="dot" w:pos="4310"/>
        </w:tabs>
        <w:rPr>
          <w:noProof/>
        </w:rPr>
      </w:pPr>
      <w:r w:rsidRPr="0043235C">
        <w:rPr>
          <w:rFonts w:cs="Arial"/>
          <w:noProof/>
        </w:rPr>
        <w:t>XUSCREENMAN</w:t>
      </w:r>
      <w:r>
        <w:rPr>
          <w:noProof/>
        </w:rPr>
        <w:t>, 390</w:t>
      </w:r>
    </w:p>
    <w:p w14:paraId="476AA71D" w14:textId="77777777" w:rsidR="00712677" w:rsidRDefault="00712677">
      <w:pPr>
        <w:pStyle w:val="Index1"/>
        <w:tabs>
          <w:tab w:val="right" w:leader="dot" w:pos="4310"/>
        </w:tabs>
        <w:rPr>
          <w:noProof/>
        </w:rPr>
      </w:pPr>
      <w:r w:rsidRPr="0043235C">
        <w:rPr>
          <w:noProof/>
        </w:rPr>
        <w:t>Security Keys</w:t>
      </w:r>
    </w:p>
    <w:p w14:paraId="6199CC8D" w14:textId="77777777" w:rsidR="00712677" w:rsidRDefault="00712677">
      <w:pPr>
        <w:pStyle w:val="Index2"/>
        <w:tabs>
          <w:tab w:val="right" w:leader="dot" w:pos="4310"/>
        </w:tabs>
        <w:rPr>
          <w:noProof/>
        </w:rPr>
      </w:pPr>
      <w:r w:rsidRPr="0043235C">
        <w:rPr>
          <w:rFonts w:cs="Arial"/>
          <w:noProof/>
        </w:rPr>
        <w:t>XUSHOWSSN</w:t>
      </w:r>
      <w:r>
        <w:rPr>
          <w:noProof/>
        </w:rPr>
        <w:t>, 390</w:t>
      </w:r>
    </w:p>
    <w:p w14:paraId="64492A9E" w14:textId="77777777" w:rsidR="00712677" w:rsidRDefault="00712677">
      <w:pPr>
        <w:pStyle w:val="Index1"/>
        <w:tabs>
          <w:tab w:val="right" w:leader="dot" w:pos="4310"/>
        </w:tabs>
        <w:rPr>
          <w:noProof/>
        </w:rPr>
      </w:pPr>
      <w:r w:rsidRPr="0043235C">
        <w:rPr>
          <w:noProof/>
        </w:rPr>
        <w:t>Security Keys</w:t>
      </w:r>
    </w:p>
    <w:p w14:paraId="65F4D0BA" w14:textId="77777777" w:rsidR="00712677" w:rsidRDefault="00712677">
      <w:pPr>
        <w:pStyle w:val="Index2"/>
        <w:tabs>
          <w:tab w:val="right" w:leader="dot" w:pos="4310"/>
        </w:tabs>
        <w:rPr>
          <w:noProof/>
        </w:rPr>
      </w:pPr>
      <w:r w:rsidRPr="0043235C">
        <w:rPr>
          <w:rFonts w:cs="Arial"/>
          <w:noProof/>
        </w:rPr>
        <w:t>XUSIG</w:t>
      </w:r>
      <w:r>
        <w:rPr>
          <w:noProof/>
        </w:rPr>
        <w:t>, 390</w:t>
      </w:r>
    </w:p>
    <w:p w14:paraId="7BF86DE5" w14:textId="77777777" w:rsidR="00712677" w:rsidRDefault="00712677">
      <w:pPr>
        <w:pStyle w:val="Index1"/>
        <w:tabs>
          <w:tab w:val="right" w:leader="dot" w:pos="4310"/>
        </w:tabs>
        <w:rPr>
          <w:noProof/>
        </w:rPr>
      </w:pPr>
      <w:r w:rsidRPr="0043235C">
        <w:rPr>
          <w:noProof/>
        </w:rPr>
        <w:t>Security Keys</w:t>
      </w:r>
    </w:p>
    <w:p w14:paraId="049CF3D7" w14:textId="77777777" w:rsidR="00712677" w:rsidRDefault="00712677">
      <w:pPr>
        <w:pStyle w:val="Index2"/>
        <w:tabs>
          <w:tab w:val="right" w:leader="dot" w:pos="4310"/>
        </w:tabs>
        <w:rPr>
          <w:noProof/>
        </w:rPr>
      </w:pPr>
      <w:r w:rsidRPr="0043235C">
        <w:rPr>
          <w:rFonts w:cs="Arial"/>
          <w:noProof/>
        </w:rPr>
        <w:t>XUSNPIMTL</w:t>
      </w:r>
      <w:r>
        <w:rPr>
          <w:noProof/>
        </w:rPr>
        <w:t>, 390</w:t>
      </w:r>
    </w:p>
    <w:p w14:paraId="14432625" w14:textId="77777777" w:rsidR="00712677" w:rsidRDefault="00712677">
      <w:pPr>
        <w:pStyle w:val="Index1"/>
        <w:tabs>
          <w:tab w:val="right" w:leader="dot" w:pos="4310"/>
        </w:tabs>
        <w:rPr>
          <w:noProof/>
        </w:rPr>
      </w:pPr>
      <w:r w:rsidRPr="0043235C">
        <w:rPr>
          <w:noProof/>
        </w:rPr>
        <w:t>Security Keys</w:t>
      </w:r>
    </w:p>
    <w:p w14:paraId="6F1B2544" w14:textId="77777777" w:rsidR="00712677" w:rsidRDefault="00712677">
      <w:pPr>
        <w:pStyle w:val="Index2"/>
        <w:tabs>
          <w:tab w:val="right" w:leader="dot" w:pos="4310"/>
        </w:tabs>
        <w:rPr>
          <w:noProof/>
        </w:rPr>
      </w:pPr>
      <w:r w:rsidRPr="0043235C">
        <w:rPr>
          <w:rFonts w:cs="Arial"/>
          <w:noProof/>
        </w:rPr>
        <w:t>XUSPF200</w:t>
      </w:r>
      <w:r>
        <w:rPr>
          <w:noProof/>
        </w:rPr>
        <w:t>, 390</w:t>
      </w:r>
    </w:p>
    <w:p w14:paraId="7F719B02" w14:textId="77777777" w:rsidR="00712677" w:rsidRDefault="00712677">
      <w:pPr>
        <w:pStyle w:val="Index1"/>
        <w:tabs>
          <w:tab w:val="right" w:leader="dot" w:pos="4310"/>
        </w:tabs>
        <w:rPr>
          <w:noProof/>
        </w:rPr>
      </w:pPr>
      <w:r w:rsidRPr="0043235C">
        <w:rPr>
          <w:noProof/>
        </w:rPr>
        <w:t>Security Keys</w:t>
      </w:r>
    </w:p>
    <w:p w14:paraId="44549EED" w14:textId="77777777" w:rsidR="00712677" w:rsidRDefault="00712677">
      <w:pPr>
        <w:pStyle w:val="Index2"/>
        <w:tabs>
          <w:tab w:val="right" w:leader="dot" w:pos="4310"/>
        </w:tabs>
        <w:rPr>
          <w:noProof/>
        </w:rPr>
      </w:pPr>
      <w:r w:rsidRPr="0043235C">
        <w:rPr>
          <w:rFonts w:cs="Arial"/>
          <w:noProof/>
        </w:rPr>
        <w:t>ZTMQ</w:t>
      </w:r>
      <w:r>
        <w:rPr>
          <w:noProof/>
        </w:rPr>
        <w:t>, 390</w:t>
      </w:r>
    </w:p>
    <w:p w14:paraId="7D61C608" w14:textId="77777777" w:rsidR="00712677" w:rsidRDefault="00712677">
      <w:pPr>
        <w:pStyle w:val="Index1"/>
        <w:tabs>
          <w:tab w:val="right" w:leader="dot" w:pos="4310"/>
        </w:tabs>
        <w:rPr>
          <w:noProof/>
        </w:rPr>
      </w:pPr>
      <w:r w:rsidRPr="0043235C">
        <w:rPr>
          <w:noProof/>
        </w:rPr>
        <w:t>SECURITY TOKEN SERVICE (#200.1) Field</w:t>
      </w:r>
      <w:r>
        <w:rPr>
          <w:noProof/>
        </w:rPr>
        <w:t>, 10</w:t>
      </w:r>
    </w:p>
    <w:p w14:paraId="2AF71C3D" w14:textId="77777777" w:rsidR="00712677" w:rsidRDefault="00712677">
      <w:pPr>
        <w:pStyle w:val="Index1"/>
        <w:tabs>
          <w:tab w:val="right" w:leader="dot" w:pos="4310"/>
        </w:tabs>
        <w:rPr>
          <w:noProof/>
        </w:rPr>
      </w:pPr>
      <w:r w:rsidRPr="0043235C">
        <w:rPr>
          <w:noProof/>
        </w:rPr>
        <w:t>See if a User Has Access to a Particular Option Option</w:t>
      </w:r>
      <w:r>
        <w:rPr>
          <w:noProof/>
        </w:rPr>
        <w:t>, 209</w:t>
      </w:r>
    </w:p>
    <w:p w14:paraId="65032966" w14:textId="77777777" w:rsidR="00712677" w:rsidRDefault="00712677">
      <w:pPr>
        <w:pStyle w:val="Index1"/>
        <w:tabs>
          <w:tab w:val="right" w:leader="dot" w:pos="4310"/>
        </w:tabs>
        <w:rPr>
          <w:noProof/>
        </w:rPr>
      </w:pPr>
      <w:r w:rsidRPr="0043235C">
        <w:rPr>
          <w:noProof/>
        </w:rPr>
        <w:t>Select Options to be Delegated Option</w:t>
      </w:r>
      <w:r>
        <w:rPr>
          <w:noProof/>
        </w:rPr>
        <w:t>, 210</w:t>
      </w:r>
    </w:p>
    <w:p w14:paraId="455814B5" w14:textId="77777777" w:rsidR="00712677" w:rsidRDefault="00712677">
      <w:pPr>
        <w:pStyle w:val="Index1"/>
        <w:tabs>
          <w:tab w:val="right" w:leader="dot" w:pos="4310"/>
        </w:tabs>
        <w:rPr>
          <w:noProof/>
        </w:rPr>
      </w:pPr>
      <w:r w:rsidRPr="0043235C">
        <w:rPr>
          <w:noProof/>
        </w:rPr>
        <w:t>Send Alpha/Beta Usage to Developers Option</w:t>
      </w:r>
      <w:r>
        <w:rPr>
          <w:noProof/>
        </w:rPr>
        <w:t>, 189</w:t>
      </w:r>
    </w:p>
    <w:p w14:paraId="5F1F37BF" w14:textId="77777777" w:rsidR="00712677" w:rsidRDefault="00712677">
      <w:pPr>
        <w:pStyle w:val="Index1"/>
        <w:tabs>
          <w:tab w:val="right" w:leader="dot" w:pos="4310"/>
        </w:tabs>
        <w:rPr>
          <w:noProof/>
        </w:rPr>
      </w:pPr>
      <w:r w:rsidRPr="0043235C">
        <w:rPr>
          <w:noProof/>
        </w:rPr>
        <w:t>Send HL7 PMU message Option</w:t>
      </w:r>
      <w:r>
        <w:rPr>
          <w:noProof/>
        </w:rPr>
        <w:t>, 263</w:t>
      </w:r>
    </w:p>
    <w:p w14:paraId="4BAA8BFA" w14:textId="77777777" w:rsidR="00712677" w:rsidRDefault="00712677">
      <w:pPr>
        <w:pStyle w:val="Index1"/>
        <w:tabs>
          <w:tab w:val="right" w:leader="dot" w:pos="4310"/>
        </w:tabs>
        <w:rPr>
          <w:noProof/>
        </w:rPr>
      </w:pPr>
      <w:r w:rsidRPr="0043235C">
        <w:rPr>
          <w:noProof/>
        </w:rPr>
        <w:t>Send KERMIT file Option</w:t>
      </w:r>
      <w:r>
        <w:rPr>
          <w:noProof/>
        </w:rPr>
        <w:t>, 312</w:t>
      </w:r>
    </w:p>
    <w:p w14:paraId="68C8DDBE" w14:textId="77777777" w:rsidR="00712677" w:rsidRDefault="00712677">
      <w:pPr>
        <w:pStyle w:val="Index1"/>
        <w:tabs>
          <w:tab w:val="right" w:leader="dot" w:pos="4310"/>
        </w:tabs>
        <w:rPr>
          <w:noProof/>
        </w:rPr>
      </w:pPr>
      <w:r w:rsidRPr="0043235C">
        <w:rPr>
          <w:noProof/>
        </w:rPr>
        <w:t>Send Test Pattern to Terminal Option</w:t>
      </w:r>
      <w:r>
        <w:rPr>
          <w:noProof/>
        </w:rPr>
        <w:t>, 307</w:t>
      </w:r>
    </w:p>
    <w:p w14:paraId="7CEFBFC0" w14:textId="77777777" w:rsidR="00712677" w:rsidRDefault="00712677">
      <w:pPr>
        <w:pStyle w:val="Index1"/>
        <w:tabs>
          <w:tab w:val="right" w:leader="dot" w:pos="4310"/>
        </w:tabs>
        <w:rPr>
          <w:noProof/>
        </w:rPr>
      </w:pPr>
      <w:r w:rsidRPr="0043235C">
        <w:rPr>
          <w:noProof/>
        </w:rPr>
        <w:t>Server audit display Option</w:t>
      </w:r>
      <w:r>
        <w:rPr>
          <w:noProof/>
        </w:rPr>
        <w:t>, 287</w:t>
      </w:r>
    </w:p>
    <w:p w14:paraId="149C2103" w14:textId="77777777" w:rsidR="00712677" w:rsidRDefault="00712677">
      <w:pPr>
        <w:pStyle w:val="Index1"/>
        <w:tabs>
          <w:tab w:val="right" w:leader="dot" w:pos="4310"/>
        </w:tabs>
        <w:rPr>
          <w:noProof/>
        </w:rPr>
      </w:pPr>
      <w:r>
        <w:rPr>
          <w:noProof/>
        </w:rPr>
        <w:t>Server Options, 159</w:t>
      </w:r>
    </w:p>
    <w:p w14:paraId="44AB3819" w14:textId="77777777" w:rsidR="00712677" w:rsidRDefault="00712677">
      <w:pPr>
        <w:pStyle w:val="Index1"/>
        <w:tabs>
          <w:tab w:val="right" w:leader="dot" w:pos="4310"/>
        </w:tabs>
        <w:rPr>
          <w:noProof/>
        </w:rPr>
      </w:pPr>
      <w:r w:rsidRPr="0043235C">
        <w:rPr>
          <w:noProof/>
        </w:rPr>
        <w:t>Server-type Option Test Server Option</w:t>
      </w:r>
      <w:r>
        <w:rPr>
          <w:noProof/>
        </w:rPr>
        <w:t>, 210</w:t>
      </w:r>
    </w:p>
    <w:p w14:paraId="7793DFE9" w14:textId="77777777" w:rsidR="00712677" w:rsidRDefault="00712677">
      <w:pPr>
        <w:pStyle w:val="Index1"/>
        <w:tabs>
          <w:tab w:val="right" w:leader="dot" w:pos="4310"/>
        </w:tabs>
        <w:rPr>
          <w:noProof/>
        </w:rPr>
      </w:pPr>
      <w:r w:rsidRPr="0043235C">
        <w:rPr>
          <w:noProof/>
        </w:rPr>
        <w:t>SERVICE/SECTION (#49) File</w:t>
      </w:r>
      <w:r>
        <w:rPr>
          <w:noProof/>
        </w:rPr>
        <w:t>, 67, 88</w:t>
      </w:r>
    </w:p>
    <w:p w14:paraId="7F01DCC2" w14:textId="77777777" w:rsidR="00712677" w:rsidRDefault="00712677">
      <w:pPr>
        <w:pStyle w:val="Index1"/>
        <w:tabs>
          <w:tab w:val="right" w:leader="dot" w:pos="4310"/>
        </w:tabs>
        <w:rPr>
          <w:noProof/>
        </w:rPr>
      </w:pPr>
      <w:r w:rsidRPr="0043235C">
        <w:rPr>
          <w:noProof/>
        </w:rPr>
        <w:t>Set Backup Reviewer for Alerts Option</w:t>
      </w:r>
      <w:r>
        <w:rPr>
          <w:noProof/>
        </w:rPr>
        <w:t>, 197</w:t>
      </w:r>
    </w:p>
    <w:p w14:paraId="057F0D12" w14:textId="77777777" w:rsidR="00712677" w:rsidRDefault="00712677">
      <w:pPr>
        <w:pStyle w:val="Index1"/>
        <w:tabs>
          <w:tab w:val="right" w:leader="dot" w:pos="4310"/>
        </w:tabs>
        <w:rPr>
          <w:noProof/>
        </w:rPr>
      </w:pPr>
      <w:r w:rsidRPr="0043235C">
        <w:rPr>
          <w:noProof/>
        </w:rPr>
        <w:t>SHA</w:t>
      </w:r>
    </w:p>
    <w:p w14:paraId="76251220" w14:textId="77777777" w:rsidR="00712677" w:rsidRDefault="00712677">
      <w:pPr>
        <w:pStyle w:val="Index2"/>
        <w:tabs>
          <w:tab w:val="right" w:leader="dot" w:pos="4310"/>
        </w:tabs>
        <w:rPr>
          <w:noProof/>
        </w:rPr>
      </w:pPr>
      <w:r w:rsidRPr="0043235C">
        <w:rPr>
          <w:rFonts w:eastAsia="MS Mincho"/>
          <w:noProof/>
        </w:rPr>
        <w:t>Secure Hash Algorithm</w:t>
      </w:r>
      <w:r>
        <w:rPr>
          <w:noProof/>
        </w:rPr>
        <w:t>, 35</w:t>
      </w:r>
    </w:p>
    <w:p w14:paraId="0735445F" w14:textId="77777777" w:rsidR="00712677" w:rsidRDefault="00712677">
      <w:pPr>
        <w:pStyle w:val="Index1"/>
        <w:tabs>
          <w:tab w:val="right" w:leader="dot" w:pos="4310"/>
        </w:tabs>
        <w:rPr>
          <w:noProof/>
        </w:rPr>
      </w:pPr>
      <w:r w:rsidRPr="0043235C">
        <w:rPr>
          <w:noProof/>
        </w:rPr>
        <w:t>Shortcuts Option</w:t>
      </w:r>
      <w:r>
        <w:rPr>
          <w:noProof/>
        </w:rPr>
        <w:t>, 316</w:t>
      </w:r>
    </w:p>
    <w:p w14:paraId="218CB5F9" w14:textId="77777777" w:rsidR="00712677" w:rsidRDefault="00712677">
      <w:pPr>
        <w:pStyle w:val="Index1"/>
        <w:tabs>
          <w:tab w:val="right" w:leader="dot" w:pos="4310"/>
        </w:tabs>
        <w:rPr>
          <w:noProof/>
        </w:rPr>
      </w:pPr>
      <w:r w:rsidRPr="0043235C">
        <w:rPr>
          <w:noProof/>
        </w:rPr>
        <w:t>Show a Delegate’s Options Option</w:t>
      </w:r>
      <w:r>
        <w:rPr>
          <w:noProof/>
        </w:rPr>
        <w:t>, 214</w:t>
      </w:r>
    </w:p>
    <w:p w14:paraId="2E2DD38C" w14:textId="77777777" w:rsidR="00712677" w:rsidRDefault="00712677">
      <w:pPr>
        <w:pStyle w:val="Index1"/>
        <w:tabs>
          <w:tab w:val="right" w:leader="dot" w:pos="4310"/>
        </w:tabs>
        <w:rPr>
          <w:noProof/>
        </w:rPr>
      </w:pPr>
      <w:r w:rsidRPr="0043235C">
        <w:rPr>
          <w:noProof/>
        </w:rPr>
        <w:t>Show all options in a Menu Template</w:t>
      </w:r>
      <w:r w:rsidRPr="0043235C">
        <w:rPr>
          <w:noProof/>
        </w:rPr>
        <w:t xml:space="preserve"> Option</w:t>
      </w:r>
      <w:r>
        <w:rPr>
          <w:noProof/>
        </w:rPr>
        <w:t>, 215</w:t>
      </w:r>
    </w:p>
    <w:p w14:paraId="2F195D47" w14:textId="77777777" w:rsidR="00712677" w:rsidRDefault="00712677">
      <w:pPr>
        <w:pStyle w:val="Index1"/>
        <w:tabs>
          <w:tab w:val="right" w:leader="dot" w:pos="4310"/>
        </w:tabs>
        <w:rPr>
          <w:noProof/>
        </w:rPr>
      </w:pPr>
      <w:r w:rsidRPr="0043235C">
        <w:rPr>
          <w:noProof/>
        </w:rPr>
        <w:t>Show Error Log Option</w:t>
      </w:r>
      <w:r>
        <w:rPr>
          <w:noProof/>
        </w:rPr>
        <w:t>, 302</w:t>
      </w:r>
    </w:p>
    <w:p w14:paraId="7B1C4834" w14:textId="77777777" w:rsidR="00712677" w:rsidRDefault="00712677">
      <w:pPr>
        <w:pStyle w:val="Index1"/>
        <w:tabs>
          <w:tab w:val="right" w:leader="dot" w:pos="4310"/>
        </w:tabs>
        <w:rPr>
          <w:noProof/>
        </w:rPr>
      </w:pPr>
      <w:r w:rsidRPr="0043235C">
        <w:rPr>
          <w:noProof/>
        </w:rPr>
        <w:t>Show system settings for IPv6 Option</w:t>
      </w:r>
      <w:r>
        <w:rPr>
          <w:noProof/>
        </w:rPr>
        <w:t>, 177</w:t>
      </w:r>
    </w:p>
    <w:p w14:paraId="070AE3D0" w14:textId="77777777" w:rsidR="00712677" w:rsidRDefault="00712677">
      <w:pPr>
        <w:pStyle w:val="Index1"/>
        <w:tabs>
          <w:tab w:val="right" w:leader="dot" w:pos="4310"/>
        </w:tabs>
        <w:rPr>
          <w:noProof/>
        </w:rPr>
      </w:pPr>
      <w:r w:rsidRPr="0043235C">
        <w:rPr>
          <w:noProof/>
        </w:rPr>
        <w:t>Show the keys of a particular user Option</w:t>
      </w:r>
      <w:r>
        <w:rPr>
          <w:noProof/>
        </w:rPr>
        <w:t>, 207</w:t>
      </w:r>
    </w:p>
    <w:p w14:paraId="47D24BD9" w14:textId="77777777" w:rsidR="00712677" w:rsidRDefault="00712677">
      <w:pPr>
        <w:pStyle w:val="Index1"/>
        <w:tabs>
          <w:tab w:val="right" w:leader="dot" w:pos="4310"/>
        </w:tabs>
        <w:rPr>
          <w:noProof/>
        </w:rPr>
      </w:pPr>
      <w:r w:rsidRPr="0043235C">
        <w:rPr>
          <w:noProof/>
        </w:rPr>
        <w:t>Show Users with a Selected primary Menu Option</w:t>
      </w:r>
      <w:r>
        <w:rPr>
          <w:noProof/>
        </w:rPr>
        <w:t>, 309</w:t>
      </w:r>
    </w:p>
    <w:p w14:paraId="69B4A0E4" w14:textId="77777777" w:rsidR="00712677" w:rsidRDefault="00712677">
      <w:pPr>
        <w:pStyle w:val="Index1"/>
        <w:tabs>
          <w:tab w:val="right" w:leader="dot" w:pos="4310"/>
        </w:tabs>
        <w:rPr>
          <w:noProof/>
        </w:rPr>
      </w:pPr>
      <w:r>
        <w:rPr>
          <w:noProof/>
        </w:rPr>
        <w:t>SIGNATURE BLOCK PRINTED NAME (#20.2) Field, 386, 387</w:t>
      </w:r>
    </w:p>
    <w:p w14:paraId="518D3B98" w14:textId="77777777" w:rsidR="00712677" w:rsidRDefault="00712677">
      <w:pPr>
        <w:pStyle w:val="Index1"/>
        <w:tabs>
          <w:tab w:val="right" w:leader="dot" w:pos="4310"/>
        </w:tabs>
        <w:rPr>
          <w:noProof/>
        </w:rPr>
      </w:pPr>
      <w:r>
        <w:rPr>
          <w:noProof/>
        </w:rPr>
        <w:t>SIGNATURE BLOCK TITLE (#20.3) Field, 386, 387</w:t>
      </w:r>
    </w:p>
    <w:p w14:paraId="32341E38" w14:textId="77777777" w:rsidR="00712677" w:rsidRDefault="00712677">
      <w:pPr>
        <w:pStyle w:val="Index1"/>
        <w:tabs>
          <w:tab w:val="right" w:leader="dot" w:pos="4310"/>
        </w:tabs>
        <w:rPr>
          <w:noProof/>
        </w:rPr>
      </w:pPr>
      <w:r>
        <w:rPr>
          <w:noProof/>
        </w:rPr>
        <w:t>Signatures, Electronic, 386</w:t>
      </w:r>
    </w:p>
    <w:p w14:paraId="147828AE" w14:textId="77777777" w:rsidR="00712677" w:rsidRDefault="00712677">
      <w:pPr>
        <w:pStyle w:val="Index1"/>
        <w:tabs>
          <w:tab w:val="right" w:leader="dot" w:pos="4310"/>
        </w:tabs>
        <w:rPr>
          <w:noProof/>
        </w:rPr>
      </w:pPr>
      <w:r w:rsidRPr="0043235C">
        <w:rPr>
          <w:noProof/>
        </w:rPr>
        <w:t>SIGN-ON LOG (#3.081) File</w:t>
      </w:r>
      <w:r>
        <w:rPr>
          <w:noProof/>
        </w:rPr>
        <w:t>, 68, 72, 226</w:t>
      </w:r>
    </w:p>
    <w:p w14:paraId="60BD68FC" w14:textId="77777777" w:rsidR="00712677" w:rsidRDefault="00712677">
      <w:pPr>
        <w:pStyle w:val="Index1"/>
        <w:tabs>
          <w:tab w:val="right" w:leader="dot" w:pos="4310"/>
        </w:tabs>
        <w:rPr>
          <w:noProof/>
        </w:rPr>
      </w:pPr>
      <w:r w:rsidRPr="0043235C">
        <w:rPr>
          <w:noProof/>
        </w:rPr>
        <w:t>Single file add/delete for a user Option</w:t>
      </w:r>
      <w:r>
        <w:rPr>
          <w:noProof/>
        </w:rPr>
        <w:t>, 253</w:t>
      </w:r>
    </w:p>
    <w:p w14:paraId="5D717A37" w14:textId="77777777" w:rsidR="00712677" w:rsidRDefault="00712677">
      <w:pPr>
        <w:pStyle w:val="Index1"/>
        <w:tabs>
          <w:tab w:val="right" w:leader="dot" w:pos="4310"/>
        </w:tabs>
        <w:rPr>
          <w:noProof/>
        </w:rPr>
      </w:pPr>
      <w:r w:rsidRPr="0043235C">
        <w:rPr>
          <w:noProof/>
        </w:rPr>
        <w:t>Single User Menu Tree Rebuild Option</w:t>
      </w:r>
      <w:r>
        <w:rPr>
          <w:noProof/>
        </w:rPr>
        <w:t>, 202</w:t>
      </w:r>
    </w:p>
    <w:p w14:paraId="656A74AF" w14:textId="77777777" w:rsidR="00712677" w:rsidRDefault="00712677">
      <w:pPr>
        <w:pStyle w:val="Index1"/>
        <w:tabs>
          <w:tab w:val="right" w:leader="dot" w:pos="4310"/>
        </w:tabs>
        <w:rPr>
          <w:noProof/>
        </w:rPr>
      </w:pPr>
      <w:r>
        <w:rPr>
          <w:noProof/>
        </w:rPr>
        <w:t>Site parameters</w:t>
      </w:r>
    </w:p>
    <w:p w14:paraId="400B3C35" w14:textId="77777777" w:rsidR="00712677" w:rsidRDefault="00712677">
      <w:pPr>
        <w:pStyle w:val="Index2"/>
        <w:tabs>
          <w:tab w:val="right" w:leader="dot" w:pos="4310"/>
        </w:tabs>
        <w:rPr>
          <w:noProof/>
        </w:rPr>
      </w:pPr>
      <w:r>
        <w:rPr>
          <w:noProof/>
        </w:rPr>
        <w:t>TaskMan, 19</w:t>
      </w:r>
    </w:p>
    <w:p w14:paraId="0A11A6E8" w14:textId="77777777" w:rsidR="00712677" w:rsidRDefault="00712677">
      <w:pPr>
        <w:pStyle w:val="Index1"/>
        <w:tabs>
          <w:tab w:val="right" w:leader="dot" w:pos="4310"/>
        </w:tabs>
        <w:rPr>
          <w:noProof/>
        </w:rPr>
      </w:pPr>
      <w:r>
        <w:rPr>
          <w:noProof/>
        </w:rPr>
        <w:t>Site Parameters</w:t>
      </w:r>
    </w:p>
    <w:p w14:paraId="623CCA1A" w14:textId="77777777" w:rsidR="00712677" w:rsidRDefault="00712677">
      <w:pPr>
        <w:pStyle w:val="Index2"/>
        <w:tabs>
          <w:tab w:val="right" w:leader="dot" w:pos="4310"/>
        </w:tabs>
        <w:rPr>
          <w:noProof/>
        </w:rPr>
      </w:pPr>
      <w:r>
        <w:rPr>
          <w:noProof/>
        </w:rPr>
        <w:t>Changeable, 11</w:t>
      </w:r>
    </w:p>
    <w:p w14:paraId="51222DA6" w14:textId="77777777" w:rsidR="00712677" w:rsidRDefault="00712677">
      <w:pPr>
        <w:pStyle w:val="Index2"/>
        <w:tabs>
          <w:tab w:val="right" w:leader="dot" w:pos="4310"/>
        </w:tabs>
        <w:rPr>
          <w:noProof/>
        </w:rPr>
      </w:pPr>
      <w:r>
        <w:rPr>
          <w:noProof/>
        </w:rPr>
        <w:t>Kernel, 4</w:t>
      </w:r>
    </w:p>
    <w:p w14:paraId="273E09DB" w14:textId="77777777" w:rsidR="00712677" w:rsidRDefault="00712677">
      <w:pPr>
        <w:pStyle w:val="Index1"/>
        <w:tabs>
          <w:tab w:val="right" w:leader="dot" w:pos="4310"/>
        </w:tabs>
        <w:rPr>
          <w:noProof/>
        </w:rPr>
      </w:pPr>
      <w:r w:rsidRPr="0043235C">
        <w:rPr>
          <w:noProof/>
        </w:rPr>
        <w:t>Site Parameters Edit Option</w:t>
      </w:r>
      <w:r>
        <w:rPr>
          <w:noProof/>
        </w:rPr>
        <w:t>, 297</w:t>
      </w:r>
    </w:p>
    <w:p w14:paraId="120CD427" w14:textId="77777777" w:rsidR="00712677" w:rsidRDefault="00712677">
      <w:pPr>
        <w:pStyle w:val="Index1"/>
        <w:tabs>
          <w:tab w:val="right" w:leader="dot" w:pos="4310"/>
        </w:tabs>
        <w:rPr>
          <w:noProof/>
        </w:rPr>
      </w:pPr>
      <w:r>
        <w:rPr>
          <w:noProof/>
        </w:rPr>
        <w:t>Software</w:t>
      </w:r>
    </w:p>
    <w:p w14:paraId="11339B7C" w14:textId="77777777" w:rsidR="00712677" w:rsidRDefault="00712677">
      <w:pPr>
        <w:pStyle w:val="Index2"/>
        <w:tabs>
          <w:tab w:val="right" w:leader="dot" w:pos="4310"/>
        </w:tabs>
        <w:rPr>
          <w:noProof/>
        </w:rPr>
      </w:pPr>
      <w:r>
        <w:rPr>
          <w:noProof/>
        </w:rPr>
        <w:t>Product Security, 374</w:t>
      </w:r>
    </w:p>
    <w:p w14:paraId="03E0AA2F" w14:textId="77777777" w:rsidR="00712677" w:rsidRDefault="00712677">
      <w:pPr>
        <w:pStyle w:val="Index2"/>
        <w:tabs>
          <w:tab w:val="right" w:leader="dot" w:pos="4310"/>
        </w:tabs>
        <w:rPr>
          <w:noProof/>
        </w:rPr>
      </w:pPr>
      <w:r>
        <w:rPr>
          <w:noProof/>
        </w:rPr>
        <w:t>Required, 362</w:t>
      </w:r>
    </w:p>
    <w:p w14:paraId="5CED8126" w14:textId="77777777" w:rsidR="00712677" w:rsidRDefault="00712677">
      <w:pPr>
        <w:pStyle w:val="Index1"/>
        <w:tabs>
          <w:tab w:val="right" w:leader="dot" w:pos="4310"/>
        </w:tabs>
        <w:rPr>
          <w:noProof/>
        </w:rPr>
      </w:pPr>
      <w:r>
        <w:rPr>
          <w:noProof/>
        </w:rPr>
        <w:t>Software Disclaimer, xxiii</w:t>
      </w:r>
    </w:p>
    <w:p w14:paraId="1E8071DD" w14:textId="77777777" w:rsidR="00712677" w:rsidRDefault="00712677">
      <w:pPr>
        <w:pStyle w:val="Index1"/>
        <w:tabs>
          <w:tab w:val="right" w:leader="dot" w:pos="4310"/>
        </w:tabs>
        <w:rPr>
          <w:noProof/>
        </w:rPr>
      </w:pPr>
      <w:r>
        <w:rPr>
          <w:noProof/>
        </w:rPr>
        <w:t>Software-Wide Variables, 366</w:t>
      </w:r>
    </w:p>
    <w:p w14:paraId="409CE3B5" w14:textId="77777777" w:rsidR="00712677" w:rsidRDefault="00712677">
      <w:pPr>
        <w:pStyle w:val="Index1"/>
        <w:tabs>
          <w:tab w:val="right" w:leader="dot" w:pos="4310"/>
        </w:tabs>
        <w:rPr>
          <w:noProof/>
        </w:rPr>
      </w:pPr>
      <w:r w:rsidRPr="0043235C">
        <w:rPr>
          <w:noProof/>
        </w:rPr>
        <w:t>Special Active User Excel output Option</w:t>
      </w:r>
      <w:r>
        <w:rPr>
          <w:noProof/>
        </w:rPr>
        <w:t>, 277</w:t>
      </w:r>
    </w:p>
    <w:p w14:paraId="5DD867FA" w14:textId="77777777" w:rsidR="00712677" w:rsidRDefault="00712677">
      <w:pPr>
        <w:pStyle w:val="Index1"/>
        <w:tabs>
          <w:tab w:val="right" w:leader="dot" w:pos="4310"/>
        </w:tabs>
        <w:rPr>
          <w:noProof/>
        </w:rPr>
      </w:pPr>
      <w:r w:rsidRPr="0043235C">
        <w:rPr>
          <w:noProof/>
        </w:rPr>
        <w:t>Special Active User Excel Output Option</w:t>
      </w:r>
      <w:r>
        <w:rPr>
          <w:noProof/>
        </w:rPr>
        <w:t>, 277</w:t>
      </w:r>
    </w:p>
    <w:p w14:paraId="5219B7C3" w14:textId="77777777" w:rsidR="00712677" w:rsidRDefault="00712677">
      <w:pPr>
        <w:pStyle w:val="Index1"/>
        <w:tabs>
          <w:tab w:val="right" w:leader="dot" w:pos="4310"/>
        </w:tabs>
        <w:rPr>
          <w:noProof/>
        </w:rPr>
      </w:pPr>
      <w:r w:rsidRPr="0043235C">
        <w:rPr>
          <w:noProof/>
        </w:rPr>
        <w:t>SPECIALITY (#7.1) File</w:t>
      </w:r>
      <w:r>
        <w:rPr>
          <w:noProof/>
        </w:rPr>
        <w:t>, 70, 79, 103</w:t>
      </w:r>
    </w:p>
    <w:p w14:paraId="3FAB9ACB" w14:textId="77777777" w:rsidR="00712677" w:rsidRDefault="00712677">
      <w:pPr>
        <w:pStyle w:val="Index1"/>
        <w:tabs>
          <w:tab w:val="right" w:leader="dot" w:pos="4310"/>
        </w:tabs>
        <w:rPr>
          <w:noProof/>
        </w:rPr>
      </w:pPr>
      <w:r w:rsidRPr="0043235C">
        <w:rPr>
          <w:noProof/>
        </w:rPr>
        <w:t>Specify Allowable New Menu Prefix Option</w:t>
      </w:r>
      <w:r>
        <w:rPr>
          <w:noProof/>
        </w:rPr>
        <w:t>, 214</w:t>
      </w:r>
    </w:p>
    <w:p w14:paraId="355E2740" w14:textId="77777777" w:rsidR="00712677" w:rsidRDefault="00712677">
      <w:pPr>
        <w:pStyle w:val="Index1"/>
        <w:tabs>
          <w:tab w:val="right" w:leader="dot" w:pos="4310"/>
        </w:tabs>
        <w:rPr>
          <w:noProof/>
        </w:rPr>
      </w:pPr>
      <w:r w:rsidRPr="0043235C">
        <w:rPr>
          <w:noProof/>
        </w:rPr>
        <w:t>SPOOL DATA (#3.519) File</w:t>
      </w:r>
      <w:r>
        <w:rPr>
          <w:noProof/>
        </w:rPr>
        <w:t>, 75</w:t>
      </w:r>
    </w:p>
    <w:p w14:paraId="7814A35B" w14:textId="77777777" w:rsidR="00712677" w:rsidRDefault="00712677">
      <w:pPr>
        <w:pStyle w:val="Index1"/>
        <w:tabs>
          <w:tab w:val="right" w:leader="dot" w:pos="4310"/>
        </w:tabs>
        <w:rPr>
          <w:noProof/>
        </w:rPr>
      </w:pPr>
      <w:r w:rsidRPr="0043235C">
        <w:rPr>
          <w:noProof/>
        </w:rPr>
        <w:t>Spool Device Edit Option</w:t>
      </w:r>
      <w:r>
        <w:rPr>
          <w:noProof/>
        </w:rPr>
        <w:t>, 245</w:t>
      </w:r>
    </w:p>
    <w:p w14:paraId="4ACBC37B" w14:textId="77777777" w:rsidR="00712677" w:rsidRDefault="00712677">
      <w:pPr>
        <w:pStyle w:val="Index1"/>
        <w:tabs>
          <w:tab w:val="right" w:leader="dot" w:pos="4310"/>
        </w:tabs>
        <w:rPr>
          <w:noProof/>
        </w:rPr>
      </w:pPr>
      <w:r w:rsidRPr="0043235C">
        <w:rPr>
          <w:noProof/>
        </w:rPr>
        <w:t>SPOOL DOCUMENT (#3.51) File</w:t>
      </w:r>
      <w:r>
        <w:rPr>
          <w:noProof/>
        </w:rPr>
        <w:t>, 75, 312</w:t>
      </w:r>
    </w:p>
    <w:p w14:paraId="06173568" w14:textId="77777777" w:rsidR="00712677" w:rsidRDefault="00712677">
      <w:pPr>
        <w:pStyle w:val="Index1"/>
        <w:tabs>
          <w:tab w:val="right" w:leader="dot" w:pos="4310"/>
        </w:tabs>
        <w:rPr>
          <w:noProof/>
        </w:rPr>
      </w:pPr>
      <w:r>
        <w:rPr>
          <w:noProof/>
        </w:rPr>
        <w:t>Spool Management Menu, 109, 136, 291</w:t>
      </w:r>
    </w:p>
    <w:p w14:paraId="43688397" w14:textId="77777777" w:rsidR="00712677" w:rsidRDefault="00712677">
      <w:pPr>
        <w:pStyle w:val="Index1"/>
        <w:tabs>
          <w:tab w:val="right" w:leader="dot" w:pos="4310"/>
        </w:tabs>
        <w:rPr>
          <w:noProof/>
        </w:rPr>
      </w:pPr>
      <w:r w:rsidRPr="0043235C">
        <w:rPr>
          <w:noProof/>
        </w:rPr>
        <w:t>Spooler Menu</w:t>
      </w:r>
      <w:r>
        <w:rPr>
          <w:noProof/>
        </w:rPr>
        <w:t>, 291</w:t>
      </w:r>
    </w:p>
    <w:p w14:paraId="1B8D0329" w14:textId="77777777" w:rsidR="00712677" w:rsidRDefault="00712677">
      <w:pPr>
        <w:pStyle w:val="Index1"/>
        <w:tabs>
          <w:tab w:val="right" w:leader="dot" w:pos="4310"/>
        </w:tabs>
        <w:rPr>
          <w:noProof/>
        </w:rPr>
      </w:pPr>
      <w:r>
        <w:rPr>
          <w:noProof/>
        </w:rPr>
        <w:t>Spooler Site Parameters, 18</w:t>
      </w:r>
    </w:p>
    <w:p w14:paraId="0BBF046E" w14:textId="77777777" w:rsidR="00712677" w:rsidRDefault="00712677">
      <w:pPr>
        <w:pStyle w:val="Index1"/>
        <w:tabs>
          <w:tab w:val="right" w:leader="dot" w:pos="4310"/>
        </w:tabs>
        <w:rPr>
          <w:noProof/>
        </w:rPr>
      </w:pPr>
      <w:r>
        <w:rPr>
          <w:noProof/>
        </w:rPr>
        <w:t>Spooler Site Parameters Edit Option, 18</w:t>
      </w:r>
    </w:p>
    <w:p w14:paraId="3A199CD8" w14:textId="77777777" w:rsidR="00712677" w:rsidRDefault="00712677">
      <w:pPr>
        <w:pStyle w:val="Index1"/>
        <w:tabs>
          <w:tab w:val="right" w:leader="dot" w:pos="4310"/>
        </w:tabs>
        <w:rPr>
          <w:noProof/>
        </w:rPr>
      </w:pPr>
      <w:r w:rsidRPr="0043235C">
        <w:rPr>
          <w:noProof/>
        </w:rPr>
        <w:t>STANDARD TERMINOLOGY VERSION F (#4.009) File</w:t>
      </w:r>
      <w:r>
        <w:rPr>
          <w:noProof/>
        </w:rPr>
        <w:t>, 77</w:t>
      </w:r>
    </w:p>
    <w:p w14:paraId="03A2DCBE" w14:textId="77777777" w:rsidR="00712677" w:rsidRDefault="00712677">
      <w:pPr>
        <w:pStyle w:val="Index1"/>
        <w:tabs>
          <w:tab w:val="right" w:leader="dot" w:pos="4310"/>
        </w:tabs>
        <w:rPr>
          <w:noProof/>
        </w:rPr>
      </w:pPr>
      <w:r w:rsidRPr="0043235C">
        <w:rPr>
          <w:noProof/>
        </w:rPr>
        <w:t>Start/Halt Duplicate Search Option</w:t>
      </w:r>
      <w:r>
        <w:rPr>
          <w:noProof/>
        </w:rPr>
        <w:t>, 172</w:t>
      </w:r>
    </w:p>
    <w:p w14:paraId="19FB2970" w14:textId="77777777" w:rsidR="00712677" w:rsidRDefault="00712677">
      <w:pPr>
        <w:pStyle w:val="Index1"/>
        <w:tabs>
          <w:tab w:val="right" w:leader="dot" w:pos="4310"/>
        </w:tabs>
        <w:rPr>
          <w:noProof/>
        </w:rPr>
      </w:pPr>
      <w:r w:rsidRPr="0043235C">
        <w:rPr>
          <w:noProof/>
        </w:rPr>
        <w:t>Startup PROD check Option</w:t>
      </w:r>
      <w:r>
        <w:rPr>
          <w:noProof/>
        </w:rPr>
        <w:t>, 229</w:t>
      </w:r>
    </w:p>
    <w:p w14:paraId="53715AF1" w14:textId="77777777" w:rsidR="00712677" w:rsidRDefault="00712677">
      <w:pPr>
        <w:pStyle w:val="Index1"/>
        <w:tabs>
          <w:tab w:val="right" w:leader="dot" w:pos="4310"/>
        </w:tabs>
        <w:rPr>
          <w:noProof/>
        </w:rPr>
      </w:pPr>
      <w:r w:rsidRPr="0043235C">
        <w:rPr>
          <w:noProof/>
        </w:rPr>
        <w:t>STATE (#5) File</w:t>
      </w:r>
      <w:r>
        <w:rPr>
          <w:noProof/>
        </w:rPr>
        <w:t>, 70, 78, 102, 175</w:t>
      </w:r>
    </w:p>
    <w:p w14:paraId="3EBAC4AA" w14:textId="77777777" w:rsidR="00712677" w:rsidRDefault="00712677">
      <w:pPr>
        <w:pStyle w:val="Index1"/>
        <w:tabs>
          <w:tab w:val="right" w:leader="dot" w:pos="4310"/>
        </w:tabs>
        <w:rPr>
          <w:noProof/>
        </w:rPr>
      </w:pPr>
      <w:r>
        <w:rPr>
          <w:noProof/>
        </w:rPr>
        <w:t>STATUS (#15.01101,.02) Field, 23</w:t>
      </w:r>
    </w:p>
    <w:p w14:paraId="1E1783EE" w14:textId="77777777" w:rsidR="00712677" w:rsidRDefault="00712677">
      <w:pPr>
        <w:pStyle w:val="Index1"/>
        <w:tabs>
          <w:tab w:val="right" w:leader="dot" w:pos="4310"/>
        </w:tabs>
        <w:rPr>
          <w:noProof/>
        </w:rPr>
      </w:pPr>
      <w:r w:rsidRPr="0043235C">
        <w:rPr>
          <w:noProof/>
        </w:rPr>
        <w:t>STOP an active merge process</w:t>
      </w:r>
      <w:r w:rsidRPr="0043235C">
        <w:rPr>
          <w:noProof/>
        </w:rPr>
        <w:lastRenderedPageBreak/>
        <w:t xml:space="preserve"> Option</w:t>
      </w:r>
      <w:r>
        <w:rPr>
          <w:noProof/>
        </w:rPr>
        <w:t>, 173</w:t>
      </w:r>
    </w:p>
    <w:p w14:paraId="072CF098" w14:textId="77777777" w:rsidR="00712677" w:rsidRDefault="00712677">
      <w:pPr>
        <w:pStyle w:val="Index1"/>
        <w:tabs>
          <w:tab w:val="right" w:leader="dot" w:pos="4310"/>
        </w:tabs>
        <w:rPr>
          <w:noProof/>
        </w:rPr>
      </w:pPr>
      <w:r w:rsidRPr="0043235C">
        <w:rPr>
          <w:noProof/>
        </w:rPr>
        <w:t>Stop Task Manager Option</w:t>
      </w:r>
      <w:r>
        <w:rPr>
          <w:noProof/>
        </w:rPr>
        <w:t>, 306</w:t>
      </w:r>
    </w:p>
    <w:p w14:paraId="6216B45C" w14:textId="77777777" w:rsidR="00712677" w:rsidRDefault="00712677">
      <w:pPr>
        <w:pStyle w:val="Index1"/>
        <w:tabs>
          <w:tab w:val="right" w:leader="dot" w:pos="4310"/>
        </w:tabs>
        <w:rPr>
          <w:noProof/>
        </w:rPr>
      </w:pPr>
      <w:r w:rsidRPr="0043235C">
        <w:rPr>
          <w:noProof/>
        </w:rPr>
        <w:t>Structured Routine listing Option</w:t>
      </w:r>
      <w:r>
        <w:rPr>
          <w:noProof/>
        </w:rPr>
        <w:t>, 254</w:t>
      </w:r>
    </w:p>
    <w:p w14:paraId="1C120FA8" w14:textId="77777777" w:rsidR="00712677" w:rsidRDefault="00712677">
      <w:pPr>
        <w:pStyle w:val="Index1"/>
        <w:tabs>
          <w:tab w:val="right" w:leader="dot" w:pos="4310"/>
        </w:tabs>
        <w:rPr>
          <w:noProof/>
        </w:rPr>
      </w:pPr>
      <w:r w:rsidRPr="0043235C">
        <w:rPr>
          <w:noProof/>
        </w:rPr>
        <w:t>SUBJECT ORGANIZATION (#205.2) Field</w:t>
      </w:r>
      <w:r>
        <w:rPr>
          <w:noProof/>
        </w:rPr>
        <w:t>, 9, 107</w:t>
      </w:r>
    </w:p>
    <w:p w14:paraId="7BEF5886" w14:textId="77777777" w:rsidR="00712677" w:rsidRDefault="00712677">
      <w:pPr>
        <w:pStyle w:val="Index1"/>
        <w:tabs>
          <w:tab w:val="right" w:leader="dot" w:pos="4310"/>
        </w:tabs>
        <w:rPr>
          <w:noProof/>
        </w:rPr>
      </w:pPr>
      <w:r w:rsidRPr="0043235C">
        <w:rPr>
          <w:noProof/>
        </w:rPr>
        <w:t>SUBJECT ORGANIZATION ID (#205.3) Field</w:t>
      </w:r>
      <w:r>
        <w:rPr>
          <w:noProof/>
        </w:rPr>
        <w:t>, 9, 107</w:t>
      </w:r>
    </w:p>
    <w:p w14:paraId="28240B3C" w14:textId="77777777" w:rsidR="00712677" w:rsidRDefault="00712677">
      <w:pPr>
        <w:pStyle w:val="Index1"/>
        <w:tabs>
          <w:tab w:val="right" w:leader="dot" w:pos="4310"/>
        </w:tabs>
        <w:rPr>
          <w:noProof/>
        </w:rPr>
      </w:pPr>
      <w:r w:rsidRPr="0043235C">
        <w:rPr>
          <w:noProof/>
          <w:kern w:val="2"/>
        </w:rPr>
        <w:t>Subscriber Package Menu Option</w:t>
      </w:r>
      <w:r>
        <w:rPr>
          <w:noProof/>
        </w:rPr>
        <w:t>, 363</w:t>
      </w:r>
    </w:p>
    <w:p w14:paraId="09CFCEB2" w14:textId="77777777" w:rsidR="00712677" w:rsidRDefault="00712677">
      <w:pPr>
        <w:pStyle w:val="Index1"/>
        <w:tabs>
          <w:tab w:val="right" w:leader="dot" w:pos="4310"/>
        </w:tabs>
        <w:rPr>
          <w:noProof/>
        </w:rPr>
      </w:pPr>
      <w:r w:rsidRPr="0043235C">
        <w:rPr>
          <w:noProof/>
        </w:rPr>
        <w:t>SUBTYPE Field</w:t>
      </w:r>
      <w:r>
        <w:rPr>
          <w:noProof/>
        </w:rPr>
        <w:t>, 74</w:t>
      </w:r>
    </w:p>
    <w:p w14:paraId="04394A99" w14:textId="77777777" w:rsidR="00712677" w:rsidRDefault="00712677">
      <w:pPr>
        <w:pStyle w:val="Index1"/>
        <w:tabs>
          <w:tab w:val="right" w:leader="dot" w:pos="4310"/>
        </w:tabs>
        <w:rPr>
          <w:noProof/>
        </w:rPr>
      </w:pPr>
      <w:r w:rsidRPr="0043235C">
        <w:rPr>
          <w:noProof/>
        </w:rPr>
        <w:t>Summary Most Recent Errors Option</w:t>
      </w:r>
      <w:r>
        <w:rPr>
          <w:noProof/>
        </w:rPr>
        <w:t>, 247</w:t>
      </w:r>
    </w:p>
    <w:p w14:paraId="24EF9172" w14:textId="77777777" w:rsidR="00712677" w:rsidRDefault="00712677">
      <w:pPr>
        <w:pStyle w:val="Index1"/>
        <w:tabs>
          <w:tab w:val="right" w:leader="dot" w:pos="4310"/>
        </w:tabs>
        <w:rPr>
          <w:noProof/>
        </w:rPr>
      </w:pPr>
      <w:r w:rsidRPr="0043235C">
        <w:rPr>
          <w:noProof/>
        </w:rPr>
        <w:t>Surrogate for which Users? Option</w:t>
      </w:r>
      <w:r>
        <w:rPr>
          <w:noProof/>
        </w:rPr>
        <w:t>, 197</w:t>
      </w:r>
    </w:p>
    <w:p w14:paraId="15AB8F4B" w14:textId="77777777" w:rsidR="00712677" w:rsidRDefault="00712677">
      <w:pPr>
        <w:pStyle w:val="Index1"/>
        <w:tabs>
          <w:tab w:val="right" w:leader="dot" w:pos="4310"/>
        </w:tabs>
        <w:rPr>
          <w:noProof/>
        </w:rPr>
      </w:pPr>
      <w:r w:rsidRPr="0043235C">
        <w:rPr>
          <w:noProof/>
        </w:rPr>
        <w:t>Switch Identities Option</w:t>
      </w:r>
      <w:r>
        <w:rPr>
          <w:noProof/>
        </w:rPr>
        <w:t>, 294</w:t>
      </w:r>
    </w:p>
    <w:p w14:paraId="71A4F1A8" w14:textId="77777777" w:rsidR="00712677" w:rsidRDefault="00712677">
      <w:pPr>
        <w:pStyle w:val="Index1"/>
        <w:tabs>
          <w:tab w:val="right" w:leader="dot" w:pos="4310"/>
        </w:tabs>
        <w:rPr>
          <w:noProof/>
        </w:rPr>
      </w:pPr>
      <w:r w:rsidRPr="0043235C">
        <w:rPr>
          <w:noProof/>
        </w:rPr>
        <w:t>Switch UCI Option</w:t>
      </w:r>
      <w:r>
        <w:rPr>
          <w:noProof/>
        </w:rPr>
        <w:t>, 229</w:t>
      </w:r>
    </w:p>
    <w:p w14:paraId="5FD7A9D3" w14:textId="77777777" w:rsidR="00712677" w:rsidRDefault="00712677">
      <w:pPr>
        <w:pStyle w:val="Index1"/>
        <w:tabs>
          <w:tab w:val="right" w:leader="dot" w:pos="4310"/>
        </w:tabs>
        <w:rPr>
          <w:noProof/>
        </w:rPr>
      </w:pPr>
      <w:r>
        <w:rPr>
          <w:noProof/>
        </w:rPr>
        <w:t>Symbols</w:t>
      </w:r>
    </w:p>
    <w:p w14:paraId="6F9ADDCA" w14:textId="77777777" w:rsidR="00712677" w:rsidRDefault="00712677">
      <w:pPr>
        <w:pStyle w:val="Index2"/>
        <w:tabs>
          <w:tab w:val="right" w:leader="dot" w:pos="4310"/>
        </w:tabs>
        <w:rPr>
          <w:noProof/>
        </w:rPr>
      </w:pPr>
      <w:r>
        <w:rPr>
          <w:noProof/>
        </w:rPr>
        <w:t>Found in the Documentation, xxiv</w:t>
      </w:r>
    </w:p>
    <w:p w14:paraId="233B7BEE" w14:textId="77777777" w:rsidR="00712677" w:rsidRDefault="00712677">
      <w:pPr>
        <w:pStyle w:val="Index1"/>
        <w:tabs>
          <w:tab w:val="right" w:leader="dot" w:pos="4310"/>
        </w:tabs>
        <w:rPr>
          <w:noProof/>
        </w:rPr>
      </w:pPr>
      <w:r w:rsidRPr="0043235C">
        <w:rPr>
          <w:noProof/>
        </w:rPr>
        <w:t>SYNC flag file control Option</w:t>
      </w:r>
      <w:r>
        <w:rPr>
          <w:noProof/>
        </w:rPr>
        <w:t>, 306</w:t>
      </w:r>
    </w:p>
    <w:p w14:paraId="3C0E2284" w14:textId="77777777" w:rsidR="00712677" w:rsidRDefault="00712677">
      <w:pPr>
        <w:pStyle w:val="Index1"/>
        <w:tabs>
          <w:tab w:val="right" w:leader="dot" w:pos="4310"/>
        </w:tabs>
        <w:rPr>
          <w:noProof/>
        </w:rPr>
      </w:pPr>
      <w:r w:rsidRPr="0043235C">
        <w:rPr>
          <w:noProof/>
        </w:rPr>
        <w:t>Synonyms Option</w:t>
      </w:r>
      <w:r>
        <w:rPr>
          <w:noProof/>
        </w:rPr>
        <w:t>, 316</w:t>
      </w:r>
    </w:p>
    <w:p w14:paraId="054EFF9E" w14:textId="77777777" w:rsidR="00712677" w:rsidRDefault="00712677">
      <w:pPr>
        <w:pStyle w:val="Index1"/>
        <w:tabs>
          <w:tab w:val="right" w:leader="dot" w:pos="4310"/>
        </w:tabs>
        <w:rPr>
          <w:noProof/>
        </w:rPr>
      </w:pPr>
      <w:r w:rsidRPr="0043235C">
        <w:rPr>
          <w:noProof/>
        </w:rPr>
        <w:t>System Audit Menu</w:t>
      </w:r>
      <w:r>
        <w:rPr>
          <w:noProof/>
        </w:rPr>
        <w:t>, 235</w:t>
      </w:r>
    </w:p>
    <w:p w14:paraId="42B105D3" w14:textId="77777777" w:rsidR="00712677" w:rsidRDefault="00712677">
      <w:pPr>
        <w:pStyle w:val="Index1"/>
        <w:tabs>
          <w:tab w:val="right" w:leader="dot" w:pos="4310"/>
        </w:tabs>
        <w:rPr>
          <w:noProof/>
        </w:rPr>
      </w:pPr>
      <w:r w:rsidRPr="0043235C">
        <w:rPr>
          <w:noProof/>
        </w:rPr>
        <w:t>System Audit Reports Menu</w:t>
      </w:r>
      <w:r>
        <w:rPr>
          <w:noProof/>
        </w:rPr>
        <w:t>, 235</w:t>
      </w:r>
    </w:p>
    <w:p w14:paraId="1C3936B0" w14:textId="77777777" w:rsidR="00712677" w:rsidRDefault="00712677">
      <w:pPr>
        <w:pStyle w:val="Index1"/>
        <w:tabs>
          <w:tab w:val="right" w:leader="dot" w:pos="4310"/>
        </w:tabs>
        <w:rPr>
          <w:noProof/>
        </w:rPr>
      </w:pPr>
      <w:r>
        <w:rPr>
          <w:noProof/>
        </w:rPr>
        <w:t>SYSTEM COMMAND OPTIONS Menu, 109, 153, 240</w:t>
      </w:r>
    </w:p>
    <w:p w14:paraId="59F3B8E8" w14:textId="77777777" w:rsidR="00712677" w:rsidRDefault="00712677">
      <w:pPr>
        <w:pStyle w:val="Index1"/>
        <w:tabs>
          <w:tab w:val="right" w:leader="dot" w:pos="4310"/>
        </w:tabs>
        <w:rPr>
          <w:noProof/>
        </w:rPr>
      </w:pPr>
      <w:r>
        <w:rPr>
          <w:noProof/>
        </w:rPr>
        <w:t>System Parameters, 4, 12</w:t>
      </w:r>
    </w:p>
    <w:p w14:paraId="7609743E" w14:textId="77777777" w:rsidR="00712677" w:rsidRDefault="00712677">
      <w:pPr>
        <w:pStyle w:val="Index1"/>
        <w:tabs>
          <w:tab w:val="right" w:leader="dot" w:pos="4310"/>
        </w:tabs>
        <w:rPr>
          <w:noProof/>
        </w:rPr>
      </w:pPr>
      <w:r>
        <w:rPr>
          <w:noProof/>
        </w:rPr>
        <w:t>System Security Menu, 109, 137</w:t>
      </w:r>
    </w:p>
    <w:p w14:paraId="63BD782A" w14:textId="77777777" w:rsidR="00712677" w:rsidRDefault="00712677">
      <w:pPr>
        <w:pStyle w:val="Index1"/>
        <w:tabs>
          <w:tab w:val="right" w:leader="dot" w:pos="4310"/>
        </w:tabs>
        <w:rPr>
          <w:noProof/>
        </w:rPr>
      </w:pPr>
      <w:r w:rsidRPr="0043235C">
        <w:rPr>
          <w:noProof/>
        </w:rPr>
        <w:t>System Status Option</w:t>
      </w:r>
      <w:r>
        <w:rPr>
          <w:noProof/>
        </w:rPr>
        <w:t>, 294</w:t>
      </w:r>
    </w:p>
    <w:p w14:paraId="76B7D705" w14:textId="77777777" w:rsidR="00712677" w:rsidRDefault="00712677">
      <w:pPr>
        <w:pStyle w:val="Index1"/>
        <w:tabs>
          <w:tab w:val="right" w:leader="dot" w:pos="4310"/>
        </w:tabs>
        <w:rPr>
          <w:noProof/>
        </w:rPr>
      </w:pPr>
      <w:r>
        <w:rPr>
          <w:noProof/>
        </w:rPr>
        <w:t>Systems Manager Menu, 109, 110, 113</w:t>
      </w:r>
    </w:p>
    <w:p w14:paraId="05C0CD03" w14:textId="77777777" w:rsidR="00712677" w:rsidRDefault="00712677">
      <w:pPr>
        <w:pStyle w:val="Index1"/>
        <w:tabs>
          <w:tab w:val="right" w:leader="dot" w:pos="4310"/>
        </w:tabs>
        <w:rPr>
          <w:noProof/>
        </w:rPr>
      </w:pPr>
      <w:r>
        <w:rPr>
          <w:noProof/>
        </w:rPr>
        <w:t>System-wide Variables, 362</w:t>
      </w:r>
    </w:p>
    <w:p w14:paraId="508598AC"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T</w:t>
      </w:r>
    </w:p>
    <w:p w14:paraId="303EDB3F" w14:textId="77777777" w:rsidR="00712677" w:rsidRDefault="00712677">
      <w:pPr>
        <w:pStyle w:val="Index1"/>
        <w:tabs>
          <w:tab w:val="right" w:leader="dot" w:pos="4310"/>
        </w:tabs>
        <w:rPr>
          <w:noProof/>
        </w:rPr>
      </w:pPr>
      <w:r>
        <w:rPr>
          <w:noProof/>
        </w:rPr>
        <w:t>Table of Contents, xvii</w:t>
      </w:r>
    </w:p>
    <w:p w14:paraId="766DD4C7" w14:textId="77777777" w:rsidR="00712677" w:rsidRDefault="00712677">
      <w:pPr>
        <w:pStyle w:val="Index1"/>
        <w:tabs>
          <w:tab w:val="right" w:leader="dot" w:pos="4310"/>
        </w:tabs>
        <w:rPr>
          <w:noProof/>
        </w:rPr>
      </w:pPr>
      <w:r w:rsidRPr="0043235C">
        <w:rPr>
          <w:noProof/>
        </w:rPr>
        <w:t>Take away All access to a File Option</w:t>
      </w:r>
      <w:r>
        <w:rPr>
          <w:noProof/>
        </w:rPr>
        <w:t>, 252</w:t>
      </w:r>
    </w:p>
    <w:p w14:paraId="6E88CEC6" w14:textId="77777777" w:rsidR="00712677" w:rsidRDefault="00712677">
      <w:pPr>
        <w:pStyle w:val="Index1"/>
        <w:tabs>
          <w:tab w:val="right" w:leader="dot" w:pos="4310"/>
        </w:tabs>
        <w:rPr>
          <w:noProof/>
        </w:rPr>
      </w:pPr>
      <w:r w:rsidRPr="0043235C">
        <w:rPr>
          <w:noProof/>
        </w:rPr>
        <w:t>Tally STATUS and MERGE STATUS fields Option</w:t>
      </w:r>
      <w:r>
        <w:rPr>
          <w:noProof/>
        </w:rPr>
        <w:t>, 173</w:t>
      </w:r>
    </w:p>
    <w:p w14:paraId="11718522" w14:textId="77777777" w:rsidR="00712677" w:rsidRDefault="00712677">
      <w:pPr>
        <w:pStyle w:val="Index1"/>
        <w:tabs>
          <w:tab w:val="right" w:leader="dot" w:pos="4310"/>
        </w:tabs>
        <w:rPr>
          <w:noProof/>
        </w:rPr>
      </w:pPr>
      <w:r w:rsidRPr="0043235C">
        <w:rPr>
          <w:rFonts w:cs="Times New Roman"/>
          <w:noProof/>
        </w:rPr>
        <w:t>Task Allocation Audit of PSDRPH Key Report Option</w:t>
      </w:r>
      <w:r>
        <w:rPr>
          <w:noProof/>
        </w:rPr>
        <w:t>, 161, 163, 223</w:t>
      </w:r>
    </w:p>
    <w:p w14:paraId="4B0D1EED" w14:textId="77777777" w:rsidR="00712677" w:rsidRDefault="00712677">
      <w:pPr>
        <w:pStyle w:val="Index1"/>
        <w:tabs>
          <w:tab w:val="right" w:leader="dot" w:pos="4310"/>
        </w:tabs>
        <w:rPr>
          <w:noProof/>
        </w:rPr>
      </w:pPr>
      <w:r w:rsidRPr="0043235C">
        <w:rPr>
          <w:rFonts w:cs="Times New Roman"/>
          <w:noProof/>
        </w:rPr>
        <w:t>Task Changes to DEA Prescribing Privileges Report Option</w:t>
      </w:r>
      <w:r>
        <w:rPr>
          <w:noProof/>
        </w:rPr>
        <w:t>, 161, 163, 220</w:t>
      </w:r>
    </w:p>
    <w:p w14:paraId="51683F11" w14:textId="77777777" w:rsidR="00712677" w:rsidRDefault="00712677">
      <w:pPr>
        <w:pStyle w:val="Index1"/>
        <w:tabs>
          <w:tab w:val="right" w:leader="dot" w:pos="4310"/>
        </w:tabs>
        <w:rPr>
          <w:noProof/>
        </w:rPr>
      </w:pPr>
      <w:r w:rsidRPr="0043235C">
        <w:rPr>
          <w:noProof/>
        </w:rPr>
        <w:t>TASK SYNC FLAG (#14.8) File</w:t>
      </w:r>
      <w:r>
        <w:rPr>
          <w:noProof/>
        </w:rPr>
        <w:t>, 69, 83</w:t>
      </w:r>
    </w:p>
    <w:p w14:paraId="27484844" w14:textId="77777777" w:rsidR="00712677" w:rsidRDefault="00712677">
      <w:pPr>
        <w:pStyle w:val="Index1"/>
        <w:tabs>
          <w:tab w:val="right" w:leader="dot" w:pos="4310"/>
        </w:tabs>
        <w:rPr>
          <w:noProof/>
        </w:rPr>
      </w:pPr>
      <w:r w:rsidRPr="0043235C">
        <w:rPr>
          <w:noProof/>
        </w:rPr>
        <w:t>TaskMan</w:t>
      </w:r>
      <w:r>
        <w:rPr>
          <w:noProof/>
        </w:rPr>
        <w:t>, 75, 82, 83, 93, 109, 362, 368, 373</w:t>
      </w:r>
    </w:p>
    <w:p w14:paraId="1B09316C" w14:textId="77777777" w:rsidR="00712677" w:rsidRDefault="00712677">
      <w:pPr>
        <w:pStyle w:val="Index1"/>
        <w:tabs>
          <w:tab w:val="right" w:leader="dot" w:pos="4310"/>
        </w:tabs>
        <w:rPr>
          <w:noProof/>
        </w:rPr>
      </w:pPr>
      <w:r w:rsidRPr="0043235C">
        <w:rPr>
          <w:noProof/>
        </w:rPr>
        <w:t>Taskman Error Log Menu</w:t>
      </w:r>
      <w:r>
        <w:rPr>
          <w:noProof/>
        </w:rPr>
        <w:t>, 298</w:t>
      </w:r>
    </w:p>
    <w:p w14:paraId="4AB9B21C" w14:textId="77777777" w:rsidR="00712677" w:rsidRDefault="00712677">
      <w:pPr>
        <w:pStyle w:val="Index1"/>
        <w:tabs>
          <w:tab w:val="right" w:leader="dot" w:pos="4310"/>
        </w:tabs>
        <w:rPr>
          <w:noProof/>
        </w:rPr>
      </w:pPr>
      <w:r>
        <w:rPr>
          <w:noProof/>
        </w:rPr>
        <w:t>Taskman Management Menu, 109, 144, 302</w:t>
      </w:r>
    </w:p>
    <w:p w14:paraId="50F2A6A6" w14:textId="77777777" w:rsidR="00712677" w:rsidRDefault="00712677">
      <w:pPr>
        <w:pStyle w:val="Index1"/>
        <w:tabs>
          <w:tab w:val="right" w:leader="dot" w:pos="4310"/>
        </w:tabs>
        <w:rPr>
          <w:noProof/>
        </w:rPr>
      </w:pPr>
      <w:r w:rsidRPr="0043235C">
        <w:rPr>
          <w:noProof/>
        </w:rPr>
        <w:t>Taskman Management Utilities Menu</w:t>
      </w:r>
      <w:r>
        <w:rPr>
          <w:noProof/>
        </w:rPr>
        <w:t>, 306</w:t>
      </w:r>
    </w:p>
    <w:p w14:paraId="07F01D47" w14:textId="77777777" w:rsidR="00712677" w:rsidRDefault="00712677">
      <w:pPr>
        <w:pStyle w:val="Index1"/>
        <w:tabs>
          <w:tab w:val="right" w:leader="dot" w:pos="4310"/>
        </w:tabs>
        <w:rPr>
          <w:noProof/>
        </w:rPr>
      </w:pPr>
      <w:r w:rsidRPr="0043235C">
        <w:rPr>
          <w:noProof/>
        </w:rPr>
        <w:t>TASKMAN MONITOR (#14.71) File</w:t>
      </w:r>
      <w:r>
        <w:rPr>
          <w:noProof/>
        </w:rPr>
        <w:t>, 69</w:t>
      </w:r>
    </w:p>
    <w:p w14:paraId="219FE0A5" w14:textId="77777777" w:rsidR="00712677" w:rsidRDefault="00712677">
      <w:pPr>
        <w:pStyle w:val="Index1"/>
        <w:tabs>
          <w:tab w:val="right" w:leader="dot" w:pos="4310"/>
        </w:tabs>
        <w:rPr>
          <w:noProof/>
        </w:rPr>
      </w:pPr>
      <w:r>
        <w:rPr>
          <w:noProof/>
        </w:rPr>
        <w:t>TaskMan site parameters, 19</w:t>
      </w:r>
    </w:p>
    <w:p w14:paraId="0D79E818" w14:textId="77777777" w:rsidR="00712677" w:rsidRDefault="00712677">
      <w:pPr>
        <w:pStyle w:val="Index1"/>
        <w:tabs>
          <w:tab w:val="right" w:leader="dot" w:pos="4310"/>
        </w:tabs>
        <w:rPr>
          <w:noProof/>
        </w:rPr>
      </w:pPr>
      <w:r>
        <w:rPr>
          <w:noProof/>
        </w:rPr>
        <w:t>TASKMAN SITE PARAMETERS (#14.7) File, 19, 69, 83, 297</w:t>
      </w:r>
    </w:p>
    <w:p w14:paraId="18C9A581" w14:textId="77777777" w:rsidR="00712677" w:rsidRDefault="00712677">
      <w:pPr>
        <w:pStyle w:val="Index1"/>
        <w:tabs>
          <w:tab w:val="right" w:leader="dot" w:pos="4310"/>
        </w:tabs>
        <w:rPr>
          <w:noProof/>
        </w:rPr>
      </w:pPr>
      <w:r w:rsidRPr="0043235C">
        <w:rPr>
          <w:noProof/>
        </w:rPr>
        <w:t>TASKMAN SNAPSHOT (#14.72) File</w:t>
      </w:r>
      <w:r>
        <w:rPr>
          <w:noProof/>
        </w:rPr>
        <w:t>,</w:t>
      </w:r>
      <w:r>
        <w:rPr>
          <w:noProof/>
        </w:rPr>
        <w:t xml:space="preserve"> 69, 83, 305</w:t>
      </w:r>
    </w:p>
    <w:p w14:paraId="0ADF15F7" w14:textId="77777777" w:rsidR="00712677" w:rsidRDefault="00712677">
      <w:pPr>
        <w:pStyle w:val="Index1"/>
        <w:tabs>
          <w:tab w:val="right" w:leader="dot" w:pos="4310"/>
        </w:tabs>
        <w:rPr>
          <w:noProof/>
        </w:rPr>
      </w:pPr>
      <w:r w:rsidRPr="0043235C">
        <w:rPr>
          <w:noProof/>
        </w:rPr>
        <w:t>Taskman snapshot Option</w:t>
      </w:r>
      <w:r>
        <w:rPr>
          <w:noProof/>
        </w:rPr>
        <w:t>, 305</w:t>
      </w:r>
    </w:p>
    <w:p w14:paraId="2B5A5EE0" w14:textId="77777777" w:rsidR="00712677" w:rsidRDefault="00712677">
      <w:pPr>
        <w:pStyle w:val="Index1"/>
        <w:tabs>
          <w:tab w:val="right" w:leader="dot" w:pos="4310"/>
        </w:tabs>
        <w:rPr>
          <w:noProof/>
        </w:rPr>
      </w:pPr>
      <w:r w:rsidRPr="0043235C">
        <w:rPr>
          <w:noProof/>
        </w:rPr>
        <w:t>TaskMan User Option</w:t>
      </w:r>
      <w:r>
        <w:rPr>
          <w:noProof/>
        </w:rPr>
        <w:t>, 306</w:t>
      </w:r>
    </w:p>
    <w:p w14:paraId="44F68F6A" w14:textId="77777777" w:rsidR="00712677" w:rsidRDefault="00712677">
      <w:pPr>
        <w:pStyle w:val="Index1"/>
        <w:tabs>
          <w:tab w:val="right" w:leader="dot" w:pos="4310"/>
        </w:tabs>
        <w:rPr>
          <w:noProof/>
        </w:rPr>
      </w:pPr>
      <w:r w:rsidRPr="0043235C">
        <w:rPr>
          <w:noProof/>
        </w:rPr>
        <w:t>TASKS (#14.4) File</w:t>
      </w:r>
      <w:r>
        <w:rPr>
          <w:noProof/>
        </w:rPr>
        <w:t>, 69, 82</w:t>
      </w:r>
    </w:p>
    <w:p w14:paraId="41E8BFC2" w14:textId="77777777" w:rsidR="00712677" w:rsidRDefault="00712677">
      <w:pPr>
        <w:pStyle w:val="Index1"/>
        <w:tabs>
          <w:tab w:val="right" w:leader="dot" w:pos="4310"/>
        </w:tabs>
        <w:rPr>
          <w:noProof/>
        </w:rPr>
      </w:pPr>
      <w:r w:rsidRPr="0043235C">
        <w:rPr>
          <w:noProof/>
        </w:rPr>
        <w:t>TCP/IP type PING server Option</w:t>
      </w:r>
      <w:r>
        <w:rPr>
          <w:noProof/>
        </w:rPr>
        <w:t>, 264</w:t>
      </w:r>
    </w:p>
    <w:p w14:paraId="19113EAF" w14:textId="77777777" w:rsidR="00712677" w:rsidRDefault="00712677">
      <w:pPr>
        <w:pStyle w:val="Index1"/>
        <w:tabs>
          <w:tab w:val="right" w:leader="dot" w:pos="4310"/>
        </w:tabs>
        <w:rPr>
          <w:noProof/>
        </w:rPr>
      </w:pPr>
      <w:r w:rsidRPr="0043235C">
        <w:rPr>
          <w:noProof/>
        </w:rPr>
        <w:t>TCP/IP Type Ping Server Option</w:t>
      </w:r>
      <w:r>
        <w:rPr>
          <w:noProof/>
        </w:rPr>
        <w:t>, 215</w:t>
      </w:r>
    </w:p>
    <w:p w14:paraId="459E84CF" w14:textId="77777777" w:rsidR="00712677" w:rsidRDefault="00712677">
      <w:pPr>
        <w:pStyle w:val="Index1"/>
        <w:tabs>
          <w:tab w:val="right" w:leader="dot" w:pos="4310"/>
        </w:tabs>
        <w:rPr>
          <w:noProof/>
        </w:rPr>
      </w:pPr>
      <w:r w:rsidRPr="0043235C">
        <w:rPr>
          <w:noProof/>
        </w:rPr>
        <w:t>Terminal Type</w:t>
      </w:r>
      <w:r>
        <w:rPr>
          <w:noProof/>
        </w:rPr>
        <w:t>, 5</w:t>
      </w:r>
    </w:p>
    <w:p w14:paraId="6D59CCBE" w14:textId="77777777" w:rsidR="00712677" w:rsidRDefault="00712677">
      <w:pPr>
        <w:pStyle w:val="Index1"/>
        <w:tabs>
          <w:tab w:val="right" w:leader="dot" w:pos="4310"/>
        </w:tabs>
        <w:rPr>
          <w:noProof/>
        </w:rPr>
      </w:pPr>
      <w:r w:rsidRPr="0043235C">
        <w:rPr>
          <w:noProof/>
        </w:rPr>
        <w:t>TERMINAL TYPE (#3.2) File</w:t>
      </w:r>
      <w:r>
        <w:rPr>
          <w:noProof/>
        </w:rPr>
        <w:t>, 68, 73, 74, 294, 366, 367</w:t>
      </w:r>
    </w:p>
    <w:p w14:paraId="2910832B" w14:textId="77777777" w:rsidR="00712677" w:rsidRDefault="00712677">
      <w:pPr>
        <w:pStyle w:val="Index1"/>
        <w:tabs>
          <w:tab w:val="right" w:leader="dot" w:pos="4310"/>
        </w:tabs>
        <w:rPr>
          <w:noProof/>
        </w:rPr>
      </w:pPr>
      <w:r w:rsidRPr="0043235C">
        <w:rPr>
          <w:noProof/>
        </w:rPr>
        <w:t>Terminal Type Edit Option</w:t>
      </w:r>
      <w:r>
        <w:rPr>
          <w:noProof/>
        </w:rPr>
        <w:t>, 294</w:t>
      </w:r>
    </w:p>
    <w:p w14:paraId="7984E30E" w14:textId="77777777" w:rsidR="00712677" w:rsidRDefault="00712677">
      <w:pPr>
        <w:pStyle w:val="Index1"/>
        <w:tabs>
          <w:tab w:val="right" w:leader="dot" w:pos="4310"/>
        </w:tabs>
        <w:rPr>
          <w:noProof/>
        </w:rPr>
      </w:pPr>
      <w:r w:rsidRPr="0043235C">
        <w:rPr>
          <w:noProof/>
        </w:rPr>
        <w:t>TERMINATE AUDIT (#19.5) Field</w:t>
      </w:r>
      <w:r>
        <w:rPr>
          <w:noProof/>
        </w:rPr>
        <w:t>, 6, 8, 10, 17, 18</w:t>
      </w:r>
    </w:p>
    <w:p w14:paraId="7A079980" w14:textId="77777777" w:rsidR="00712677" w:rsidRDefault="00712677">
      <w:pPr>
        <w:pStyle w:val="Index1"/>
        <w:tabs>
          <w:tab w:val="right" w:leader="dot" w:pos="4310"/>
        </w:tabs>
        <w:rPr>
          <w:noProof/>
        </w:rPr>
      </w:pPr>
      <w:r w:rsidRPr="0043235C">
        <w:rPr>
          <w:noProof/>
        </w:rPr>
        <w:t>Test an option not in your menu Option</w:t>
      </w:r>
      <w:r>
        <w:rPr>
          <w:noProof/>
        </w:rPr>
        <w:t>, 319</w:t>
      </w:r>
    </w:p>
    <w:p w14:paraId="1098C8CD" w14:textId="77777777" w:rsidR="00712677" w:rsidRDefault="00712677">
      <w:pPr>
        <w:pStyle w:val="Index1"/>
        <w:tabs>
          <w:tab w:val="right" w:leader="dot" w:pos="4310"/>
        </w:tabs>
        <w:rPr>
          <w:noProof/>
        </w:rPr>
      </w:pPr>
      <w:r w:rsidRPr="0043235C">
        <w:rPr>
          <w:noProof/>
        </w:rPr>
        <w:t>Time Option</w:t>
      </w:r>
      <w:r>
        <w:rPr>
          <w:noProof/>
        </w:rPr>
        <w:t>, 295</w:t>
      </w:r>
    </w:p>
    <w:p w14:paraId="505C1958" w14:textId="77777777" w:rsidR="00712677" w:rsidRDefault="00712677">
      <w:pPr>
        <w:pStyle w:val="Index1"/>
        <w:tabs>
          <w:tab w:val="right" w:leader="dot" w:pos="4310"/>
        </w:tabs>
        <w:rPr>
          <w:noProof/>
        </w:rPr>
      </w:pPr>
      <w:r w:rsidRPr="0043235C">
        <w:rPr>
          <w:noProof/>
        </w:rPr>
        <w:t>TIMED READ (# OF SECONDS) (#51.1) Field</w:t>
      </w:r>
      <w:r>
        <w:rPr>
          <w:noProof/>
        </w:rPr>
        <w:t>, 6</w:t>
      </w:r>
    </w:p>
    <w:p w14:paraId="784519A2" w14:textId="77777777" w:rsidR="00712677" w:rsidRDefault="00712677">
      <w:pPr>
        <w:pStyle w:val="Index1"/>
        <w:tabs>
          <w:tab w:val="right" w:leader="dot" w:pos="4310"/>
        </w:tabs>
        <w:rPr>
          <w:noProof/>
        </w:rPr>
      </w:pPr>
      <w:r w:rsidRPr="0043235C">
        <w:rPr>
          <w:noProof/>
        </w:rPr>
        <w:t>TITLE (#3.1) File</w:t>
      </w:r>
      <w:r>
        <w:rPr>
          <w:noProof/>
        </w:rPr>
        <w:t>, 67, 73</w:t>
      </w:r>
    </w:p>
    <w:p w14:paraId="0DF565CC" w14:textId="77777777" w:rsidR="00712677" w:rsidRDefault="00712677">
      <w:pPr>
        <w:pStyle w:val="Index1"/>
        <w:tabs>
          <w:tab w:val="right" w:leader="dot" w:pos="4310"/>
        </w:tabs>
        <w:rPr>
          <w:noProof/>
        </w:rPr>
      </w:pPr>
      <w:r w:rsidRPr="0043235C">
        <w:rPr>
          <w:noProof/>
        </w:rPr>
        <w:t>Toggle options/protocols on and off Option</w:t>
      </w:r>
      <w:r>
        <w:rPr>
          <w:noProof/>
        </w:rPr>
        <w:t>, 208</w:t>
      </w:r>
    </w:p>
    <w:p w14:paraId="1A4F0606" w14:textId="77777777" w:rsidR="00712677" w:rsidRDefault="00712677">
      <w:pPr>
        <w:pStyle w:val="Index1"/>
        <w:tabs>
          <w:tab w:val="right" w:leader="dot" w:pos="4310"/>
        </w:tabs>
        <w:rPr>
          <w:noProof/>
        </w:rPr>
      </w:pPr>
      <w:r w:rsidRPr="0043235C">
        <w:rPr>
          <w:noProof/>
        </w:rPr>
        <w:t>Token</w:t>
      </w:r>
      <w:r>
        <w:rPr>
          <w:noProof/>
        </w:rPr>
        <w:t>, 359</w:t>
      </w:r>
    </w:p>
    <w:p w14:paraId="64A6CF85" w14:textId="77777777" w:rsidR="00712677" w:rsidRDefault="00712677">
      <w:pPr>
        <w:pStyle w:val="Index1"/>
        <w:tabs>
          <w:tab w:val="right" w:leader="dot" w:pos="4310"/>
        </w:tabs>
        <w:rPr>
          <w:noProof/>
        </w:rPr>
      </w:pPr>
      <w:r>
        <w:rPr>
          <w:noProof/>
        </w:rPr>
        <w:t>Toolkit</w:t>
      </w:r>
    </w:p>
    <w:p w14:paraId="6E741C1F" w14:textId="77777777" w:rsidR="00712677" w:rsidRDefault="00712677">
      <w:pPr>
        <w:pStyle w:val="Index2"/>
        <w:tabs>
          <w:tab w:val="right" w:leader="dot" w:pos="4310"/>
        </w:tabs>
        <w:rPr>
          <w:noProof/>
        </w:rPr>
      </w:pPr>
      <w:r>
        <w:rPr>
          <w:noProof/>
        </w:rPr>
        <w:t>APIs, 328</w:t>
      </w:r>
    </w:p>
    <w:p w14:paraId="7767C64C" w14:textId="77777777" w:rsidR="00712677" w:rsidRDefault="00712677">
      <w:pPr>
        <w:pStyle w:val="Index2"/>
        <w:tabs>
          <w:tab w:val="right" w:leader="dot" w:pos="4310"/>
        </w:tabs>
        <w:rPr>
          <w:noProof/>
        </w:rPr>
      </w:pPr>
      <w:r>
        <w:rPr>
          <w:noProof/>
        </w:rPr>
        <w:t>Archiving, 325</w:t>
      </w:r>
    </w:p>
    <w:p w14:paraId="632F4752" w14:textId="77777777" w:rsidR="00712677" w:rsidRDefault="00712677">
      <w:pPr>
        <w:pStyle w:val="Index2"/>
        <w:tabs>
          <w:tab w:val="right" w:leader="dot" w:pos="4310"/>
        </w:tabs>
        <w:rPr>
          <w:noProof/>
        </w:rPr>
      </w:pPr>
      <w:r>
        <w:rPr>
          <w:noProof/>
        </w:rPr>
        <w:t>Callable Entry Points, 328</w:t>
      </w:r>
    </w:p>
    <w:p w14:paraId="27CFFC6B" w14:textId="77777777" w:rsidR="00712677" w:rsidRDefault="00712677">
      <w:pPr>
        <w:pStyle w:val="Index2"/>
        <w:tabs>
          <w:tab w:val="right" w:leader="dot" w:pos="4310"/>
        </w:tabs>
        <w:rPr>
          <w:noProof/>
        </w:rPr>
      </w:pPr>
      <w:r>
        <w:rPr>
          <w:noProof/>
        </w:rPr>
        <w:t>Direct Mode Utilities, 347</w:t>
      </w:r>
    </w:p>
    <w:p w14:paraId="7113505D" w14:textId="77777777" w:rsidR="00712677" w:rsidRDefault="00712677">
      <w:pPr>
        <w:pStyle w:val="Index2"/>
        <w:tabs>
          <w:tab w:val="right" w:leader="dot" w:pos="4310"/>
        </w:tabs>
        <w:rPr>
          <w:noProof/>
        </w:rPr>
      </w:pPr>
      <w:r>
        <w:rPr>
          <w:noProof/>
        </w:rPr>
        <w:t>Files, 66</w:t>
      </w:r>
    </w:p>
    <w:p w14:paraId="0CFEE22B" w14:textId="77777777" w:rsidR="00712677" w:rsidRDefault="00712677">
      <w:pPr>
        <w:pStyle w:val="Index2"/>
        <w:tabs>
          <w:tab w:val="right" w:leader="dot" w:pos="4310"/>
        </w:tabs>
        <w:rPr>
          <w:noProof/>
        </w:rPr>
      </w:pPr>
      <w:r>
        <w:rPr>
          <w:noProof/>
        </w:rPr>
        <w:t>Globals, 67</w:t>
      </w:r>
    </w:p>
    <w:p w14:paraId="29375221" w14:textId="77777777" w:rsidR="00712677" w:rsidRDefault="00712677">
      <w:pPr>
        <w:pStyle w:val="Index2"/>
        <w:tabs>
          <w:tab w:val="right" w:leader="dot" w:pos="4310"/>
        </w:tabs>
        <w:rPr>
          <w:noProof/>
        </w:rPr>
      </w:pPr>
      <w:r>
        <w:rPr>
          <w:noProof/>
        </w:rPr>
        <w:t>Internal Relations, 365</w:t>
      </w:r>
    </w:p>
    <w:p w14:paraId="4A5692E8" w14:textId="77777777" w:rsidR="00712677" w:rsidRDefault="00712677">
      <w:pPr>
        <w:pStyle w:val="Index2"/>
        <w:tabs>
          <w:tab w:val="right" w:leader="dot" w:pos="4310"/>
        </w:tabs>
        <w:rPr>
          <w:noProof/>
        </w:rPr>
      </w:pPr>
      <w:r>
        <w:rPr>
          <w:noProof/>
        </w:rPr>
        <w:t>Menu Tree Diagrams, 109</w:t>
      </w:r>
    </w:p>
    <w:p w14:paraId="764E9CBA" w14:textId="77777777" w:rsidR="00712677" w:rsidRDefault="00712677">
      <w:pPr>
        <w:pStyle w:val="Index2"/>
        <w:tabs>
          <w:tab w:val="right" w:leader="dot" w:pos="4310"/>
        </w:tabs>
        <w:rPr>
          <w:noProof/>
        </w:rPr>
      </w:pPr>
      <w:r>
        <w:rPr>
          <w:noProof/>
        </w:rPr>
        <w:t>Menu Tree Roots, 109</w:t>
      </w:r>
    </w:p>
    <w:p w14:paraId="40DF9297" w14:textId="77777777" w:rsidR="00712677" w:rsidRDefault="00712677">
      <w:pPr>
        <w:pStyle w:val="Index2"/>
        <w:tabs>
          <w:tab w:val="right" w:leader="dot" w:pos="4310"/>
        </w:tabs>
        <w:rPr>
          <w:noProof/>
        </w:rPr>
      </w:pPr>
      <w:r>
        <w:rPr>
          <w:noProof/>
        </w:rPr>
        <w:t>Namespace, 3</w:t>
      </w:r>
    </w:p>
    <w:p w14:paraId="5C0790FB" w14:textId="77777777" w:rsidR="00712677" w:rsidRDefault="00712677">
      <w:pPr>
        <w:pStyle w:val="Index2"/>
        <w:tabs>
          <w:tab w:val="right" w:leader="dot" w:pos="4310"/>
        </w:tabs>
        <w:rPr>
          <w:noProof/>
        </w:rPr>
      </w:pPr>
      <w:r>
        <w:rPr>
          <w:noProof/>
        </w:rPr>
        <w:t>Purging, 325</w:t>
      </w:r>
    </w:p>
    <w:p w14:paraId="2951DD21" w14:textId="77777777" w:rsidR="00712677" w:rsidRDefault="00712677">
      <w:pPr>
        <w:pStyle w:val="Index2"/>
        <w:tabs>
          <w:tab w:val="right" w:leader="dot" w:pos="4310"/>
        </w:tabs>
        <w:rPr>
          <w:noProof/>
        </w:rPr>
      </w:pPr>
      <w:r>
        <w:rPr>
          <w:noProof/>
        </w:rPr>
        <w:t>Routines, 25</w:t>
      </w:r>
    </w:p>
    <w:p w14:paraId="449CFCB3" w14:textId="77777777" w:rsidR="00712677" w:rsidRDefault="00712677">
      <w:pPr>
        <w:pStyle w:val="Index2"/>
        <w:tabs>
          <w:tab w:val="right" w:leader="dot" w:pos="4310"/>
        </w:tabs>
        <w:rPr>
          <w:noProof/>
        </w:rPr>
      </w:pPr>
      <w:r>
        <w:rPr>
          <w:noProof/>
        </w:rPr>
        <w:t>SACC Exemptions, 368</w:t>
      </w:r>
    </w:p>
    <w:p w14:paraId="55974454" w14:textId="77777777" w:rsidR="00712677" w:rsidRDefault="00712677">
      <w:pPr>
        <w:pStyle w:val="Index2"/>
        <w:tabs>
          <w:tab w:val="right" w:leader="dot" w:pos="4310"/>
        </w:tabs>
        <w:rPr>
          <w:noProof/>
        </w:rPr>
      </w:pPr>
      <w:r>
        <w:rPr>
          <w:noProof/>
        </w:rPr>
        <w:t>Software-Wide Variables, 366</w:t>
      </w:r>
    </w:p>
    <w:p w14:paraId="27253A89" w14:textId="77777777" w:rsidR="00712677" w:rsidRDefault="00712677">
      <w:pPr>
        <w:pStyle w:val="Index1"/>
        <w:tabs>
          <w:tab w:val="right" w:leader="dot" w:pos="4310"/>
        </w:tabs>
        <w:rPr>
          <w:noProof/>
        </w:rPr>
      </w:pPr>
      <w:r w:rsidRPr="0043235C">
        <w:rPr>
          <w:noProof/>
        </w:rPr>
        <w:t>Toolkit Queuable Options Menu</w:t>
      </w:r>
      <w:r>
        <w:rPr>
          <w:noProof/>
        </w:rPr>
        <w:t>, 319</w:t>
      </w:r>
    </w:p>
    <w:p w14:paraId="5A436273" w14:textId="77777777" w:rsidR="00712677" w:rsidRDefault="00712677">
      <w:pPr>
        <w:pStyle w:val="Index1"/>
        <w:tabs>
          <w:tab w:val="right" w:leader="dot" w:pos="4310"/>
        </w:tabs>
        <w:rPr>
          <w:noProof/>
        </w:rPr>
      </w:pPr>
      <w:r w:rsidRPr="0043235C">
        <w:rPr>
          <w:noProof/>
        </w:rPr>
        <w:t>Top Errors Option</w:t>
      </w:r>
      <w:r>
        <w:rPr>
          <w:noProof/>
        </w:rPr>
        <w:t>, 247</w:t>
      </w:r>
    </w:p>
    <w:p w14:paraId="6624B6F5" w14:textId="77777777" w:rsidR="00712677" w:rsidRDefault="00712677">
      <w:pPr>
        <w:pStyle w:val="Index1"/>
        <w:tabs>
          <w:tab w:val="right" w:leader="dot" w:pos="4310"/>
        </w:tabs>
        <w:rPr>
          <w:noProof/>
        </w:rPr>
      </w:pPr>
      <w:r w:rsidRPr="0043235C">
        <w:rPr>
          <w:noProof/>
        </w:rPr>
        <w:t>Total Count of Registered Trainees Option</w:t>
      </w:r>
      <w:r>
        <w:rPr>
          <w:noProof/>
        </w:rPr>
        <w:t>, 238</w:t>
      </w:r>
    </w:p>
    <w:p w14:paraId="298BC566" w14:textId="77777777" w:rsidR="00712677" w:rsidRDefault="00712677">
      <w:pPr>
        <w:pStyle w:val="Index1"/>
        <w:tabs>
          <w:tab w:val="right" w:leader="dot" w:pos="4310"/>
        </w:tabs>
        <w:rPr>
          <w:noProof/>
        </w:rPr>
      </w:pPr>
      <w:r w:rsidRPr="0043235C">
        <w:rPr>
          <w:noProof/>
        </w:rPr>
        <w:t>Trainee Registration Inquiry Option</w:t>
      </w:r>
      <w:r>
        <w:rPr>
          <w:noProof/>
        </w:rPr>
        <w:t>, 238</w:t>
      </w:r>
    </w:p>
    <w:p w14:paraId="72209F36" w14:textId="77777777" w:rsidR="00712677" w:rsidRDefault="00712677">
      <w:pPr>
        <w:pStyle w:val="Index1"/>
        <w:tabs>
          <w:tab w:val="right" w:leader="dot" w:pos="4310"/>
        </w:tabs>
        <w:rPr>
          <w:noProof/>
        </w:rPr>
      </w:pPr>
      <w:r w:rsidRPr="0043235C">
        <w:rPr>
          <w:noProof/>
        </w:rPr>
        <w:t>Trainee Reports Menu</w:t>
      </w:r>
      <w:r>
        <w:rPr>
          <w:noProof/>
        </w:rPr>
        <w:t>, 239</w:t>
      </w:r>
    </w:p>
    <w:p w14:paraId="6888CD8E" w14:textId="77777777" w:rsidR="00712677" w:rsidRDefault="00712677">
      <w:pPr>
        <w:pStyle w:val="Index1"/>
        <w:tabs>
          <w:tab w:val="right" w:leader="dot" w:pos="4310"/>
        </w:tabs>
        <w:rPr>
          <w:noProof/>
        </w:rPr>
      </w:pPr>
      <w:r w:rsidRPr="0043235C">
        <w:rPr>
          <w:noProof/>
        </w:rPr>
        <w:t>Trainee Transmission Report by Date Option</w:t>
      </w:r>
      <w:r>
        <w:rPr>
          <w:noProof/>
        </w:rPr>
        <w:t>, 239</w:t>
      </w:r>
    </w:p>
    <w:p w14:paraId="6342B300" w14:textId="77777777" w:rsidR="00712677" w:rsidRDefault="00712677">
      <w:pPr>
        <w:pStyle w:val="Index1"/>
        <w:tabs>
          <w:tab w:val="right" w:leader="dot" w:pos="4310"/>
        </w:tabs>
        <w:rPr>
          <w:noProof/>
        </w:rPr>
      </w:pPr>
      <w:r w:rsidRPr="0043235C">
        <w:rPr>
          <w:noProof/>
        </w:rPr>
        <w:t>Trainee Transmission Report by Range Option</w:t>
      </w:r>
      <w:r>
        <w:rPr>
          <w:noProof/>
        </w:rPr>
        <w:t>, 240</w:t>
      </w:r>
    </w:p>
    <w:p w14:paraId="10D9EEDB" w14:textId="77777777" w:rsidR="00712677" w:rsidRDefault="00712677">
      <w:pPr>
        <w:pStyle w:val="Index1"/>
        <w:tabs>
          <w:tab w:val="right" w:leader="dot" w:pos="4310"/>
        </w:tabs>
        <w:rPr>
          <w:noProof/>
        </w:rPr>
      </w:pPr>
      <w:r w:rsidRPr="0043235C">
        <w:rPr>
          <w:noProof/>
        </w:rPr>
        <w:t>Trainee Transmission Report Selectable Items</w:t>
      </w:r>
      <w:r w:rsidRPr="0043235C">
        <w:rPr>
          <w:noProof/>
        </w:rPr>
        <w:lastRenderedPageBreak/>
        <w:t xml:space="preserve"> Option</w:t>
      </w:r>
      <w:r>
        <w:rPr>
          <w:noProof/>
        </w:rPr>
        <w:t>, 240</w:t>
      </w:r>
    </w:p>
    <w:p w14:paraId="13ACF199" w14:textId="77777777" w:rsidR="00712677" w:rsidRDefault="00712677">
      <w:pPr>
        <w:pStyle w:val="Index1"/>
        <w:tabs>
          <w:tab w:val="right" w:leader="dot" w:pos="4310"/>
        </w:tabs>
        <w:rPr>
          <w:noProof/>
        </w:rPr>
      </w:pPr>
      <w:r w:rsidRPr="0043235C">
        <w:rPr>
          <w:noProof/>
        </w:rPr>
        <w:t>Trainee Transmission Reports to OAA Menu</w:t>
      </w:r>
      <w:r>
        <w:rPr>
          <w:noProof/>
        </w:rPr>
        <w:t>, 240</w:t>
      </w:r>
    </w:p>
    <w:p w14:paraId="6CBD2A3C" w14:textId="77777777" w:rsidR="00712677" w:rsidRDefault="00712677">
      <w:pPr>
        <w:pStyle w:val="Index1"/>
        <w:tabs>
          <w:tab w:val="right" w:leader="dot" w:pos="4310"/>
        </w:tabs>
        <w:rPr>
          <w:noProof/>
        </w:rPr>
      </w:pPr>
      <w:r>
        <w:rPr>
          <w:noProof/>
        </w:rPr>
        <w:t>Translation</w:t>
      </w:r>
    </w:p>
    <w:p w14:paraId="300A2DB8" w14:textId="77777777" w:rsidR="00712677" w:rsidRDefault="00712677">
      <w:pPr>
        <w:pStyle w:val="Index2"/>
        <w:tabs>
          <w:tab w:val="right" w:leader="dot" w:pos="4310"/>
        </w:tabs>
        <w:rPr>
          <w:noProof/>
        </w:rPr>
      </w:pPr>
      <w:r>
        <w:rPr>
          <w:noProof/>
        </w:rPr>
        <w:t>Globals, 371</w:t>
      </w:r>
    </w:p>
    <w:p w14:paraId="1188B14E" w14:textId="77777777" w:rsidR="00712677" w:rsidRDefault="00712677">
      <w:pPr>
        <w:pStyle w:val="Index1"/>
        <w:tabs>
          <w:tab w:val="right" w:leader="dot" w:pos="4310"/>
        </w:tabs>
        <w:rPr>
          <w:noProof/>
        </w:rPr>
      </w:pPr>
      <w:r w:rsidRPr="0043235C">
        <w:rPr>
          <w:noProof/>
        </w:rPr>
        <w:t>Transport a Distribution Option</w:t>
      </w:r>
      <w:r>
        <w:rPr>
          <w:noProof/>
        </w:rPr>
        <w:t>, 184</w:t>
      </w:r>
    </w:p>
    <w:p w14:paraId="4406BF6C" w14:textId="77777777" w:rsidR="00712677" w:rsidRDefault="00712677">
      <w:pPr>
        <w:pStyle w:val="Index1"/>
        <w:tabs>
          <w:tab w:val="right" w:leader="dot" w:pos="4310"/>
        </w:tabs>
        <w:rPr>
          <w:noProof/>
        </w:rPr>
      </w:pPr>
      <w:r w:rsidRPr="0043235C">
        <w:rPr>
          <w:noProof/>
        </w:rPr>
        <w:t>TRM or VTRM Device Edit Option</w:t>
      </w:r>
      <w:r>
        <w:rPr>
          <w:noProof/>
        </w:rPr>
        <w:t>, 245</w:t>
      </w:r>
    </w:p>
    <w:p w14:paraId="51EA7404" w14:textId="77777777" w:rsidR="00712677" w:rsidRDefault="00712677">
      <w:pPr>
        <w:pStyle w:val="Index1"/>
        <w:tabs>
          <w:tab w:val="right" w:leader="dot" w:pos="4310"/>
        </w:tabs>
        <w:rPr>
          <w:noProof/>
        </w:rPr>
      </w:pPr>
      <w:r w:rsidRPr="0043235C">
        <w:rPr>
          <w:noProof/>
        </w:rPr>
        <w:t>TYPE-AHEAD (#51.9) Field</w:t>
      </w:r>
      <w:r>
        <w:rPr>
          <w:noProof/>
        </w:rPr>
        <w:t>, 6</w:t>
      </w:r>
    </w:p>
    <w:p w14:paraId="2A7198DE"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U</w:t>
      </w:r>
    </w:p>
    <w:p w14:paraId="63024733" w14:textId="77777777" w:rsidR="00712677" w:rsidRDefault="00712677">
      <w:pPr>
        <w:pStyle w:val="Index1"/>
        <w:tabs>
          <w:tab w:val="right" w:leader="dot" w:pos="4310"/>
        </w:tabs>
        <w:rPr>
          <w:noProof/>
        </w:rPr>
      </w:pPr>
      <w:r w:rsidRPr="0043235C">
        <w:rPr>
          <w:noProof/>
        </w:rPr>
        <w:t>U Variable</w:t>
      </w:r>
      <w:r>
        <w:rPr>
          <w:noProof/>
        </w:rPr>
        <w:t>, 366</w:t>
      </w:r>
    </w:p>
    <w:p w14:paraId="69726576" w14:textId="77777777" w:rsidR="00712677" w:rsidRDefault="00712677">
      <w:pPr>
        <w:pStyle w:val="Index1"/>
        <w:tabs>
          <w:tab w:val="right" w:leader="dot" w:pos="4310"/>
        </w:tabs>
        <w:rPr>
          <w:noProof/>
        </w:rPr>
      </w:pPr>
      <w:r>
        <w:rPr>
          <w:noProof/>
        </w:rPr>
        <w:t>UCI ASSOCIATION (#14.6) File, 19, 61, 68, 83, 306</w:t>
      </w:r>
    </w:p>
    <w:p w14:paraId="64AB5C52" w14:textId="77777777" w:rsidR="00712677" w:rsidRDefault="00712677">
      <w:pPr>
        <w:pStyle w:val="Index1"/>
        <w:tabs>
          <w:tab w:val="right" w:leader="dot" w:pos="4310"/>
        </w:tabs>
        <w:rPr>
          <w:noProof/>
        </w:rPr>
      </w:pPr>
      <w:r w:rsidRPr="0043235C">
        <w:rPr>
          <w:noProof/>
        </w:rPr>
        <w:t>UCI Association Table Edit Option</w:t>
      </w:r>
      <w:r>
        <w:rPr>
          <w:noProof/>
        </w:rPr>
        <w:t>, 306</w:t>
      </w:r>
    </w:p>
    <w:p w14:paraId="1D01AAAE" w14:textId="77777777" w:rsidR="00712677" w:rsidRDefault="00712677">
      <w:pPr>
        <w:pStyle w:val="Index1"/>
        <w:tabs>
          <w:tab w:val="right" w:leader="dot" w:pos="4310"/>
        </w:tabs>
        <w:rPr>
          <w:noProof/>
        </w:rPr>
      </w:pPr>
      <w:r w:rsidRPr="0043235C">
        <w:rPr>
          <w:noProof/>
        </w:rPr>
        <w:t>Unassign Editors Option</w:t>
      </w:r>
      <w:r>
        <w:rPr>
          <w:noProof/>
        </w:rPr>
        <w:t>, 204</w:t>
      </w:r>
    </w:p>
    <w:p w14:paraId="63FD9679" w14:textId="77777777" w:rsidR="00712677" w:rsidRDefault="00712677">
      <w:pPr>
        <w:pStyle w:val="Index1"/>
        <w:tabs>
          <w:tab w:val="right" w:leader="dot" w:pos="4310"/>
        </w:tabs>
        <w:rPr>
          <w:noProof/>
        </w:rPr>
      </w:pPr>
      <w:r w:rsidRPr="0043235C">
        <w:rPr>
          <w:noProof/>
        </w:rPr>
        <w:t>UNDO Edits (Restore to Older Version of Routine) Option</w:t>
      </w:r>
      <w:r>
        <w:rPr>
          <w:noProof/>
        </w:rPr>
        <w:t>, 324</w:t>
      </w:r>
    </w:p>
    <w:p w14:paraId="128281D1" w14:textId="77777777" w:rsidR="00712677" w:rsidRDefault="00712677">
      <w:pPr>
        <w:pStyle w:val="Index1"/>
        <w:tabs>
          <w:tab w:val="right" w:leader="dot" w:pos="4310"/>
        </w:tabs>
        <w:rPr>
          <w:noProof/>
        </w:rPr>
      </w:pPr>
      <w:r>
        <w:rPr>
          <w:noProof/>
        </w:rPr>
        <w:t>UNIQUE USER ID (#205.4) Field, 107</w:t>
      </w:r>
    </w:p>
    <w:p w14:paraId="33BAEAF2" w14:textId="77777777" w:rsidR="00712677" w:rsidRDefault="00712677">
      <w:pPr>
        <w:pStyle w:val="Index1"/>
        <w:tabs>
          <w:tab w:val="right" w:leader="dot" w:pos="4310"/>
        </w:tabs>
        <w:rPr>
          <w:noProof/>
        </w:rPr>
      </w:pPr>
      <w:r w:rsidRPr="0043235C">
        <w:rPr>
          <w:noProof/>
        </w:rPr>
        <w:t>Unload a Distribution Option</w:t>
      </w:r>
      <w:r>
        <w:rPr>
          <w:noProof/>
        </w:rPr>
        <w:t>, 185</w:t>
      </w:r>
    </w:p>
    <w:p w14:paraId="24D40C59" w14:textId="77777777" w:rsidR="00712677" w:rsidRDefault="00712677">
      <w:pPr>
        <w:pStyle w:val="Index1"/>
        <w:tabs>
          <w:tab w:val="right" w:leader="dot" w:pos="4310"/>
        </w:tabs>
        <w:rPr>
          <w:noProof/>
        </w:rPr>
      </w:pPr>
      <w:r w:rsidRPr="0043235C">
        <w:rPr>
          <w:noProof/>
        </w:rPr>
        <w:t>Up Arrow Delimited Termination Report Option</w:t>
      </w:r>
      <w:r>
        <w:rPr>
          <w:noProof/>
        </w:rPr>
        <w:t>, 278</w:t>
      </w:r>
    </w:p>
    <w:p w14:paraId="75EA8247" w14:textId="77777777" w:rsidR="00712677" w:rsidRDefault="00712677">
      <w:pPr>
        <w:pStyle w:val="Index1"/>
        <w:tabs>
          <w:tab w:val="right" w:leader="dot" w:pos="4310"/>
        </w:tabs>
        <w:rPr>
          <w:noProof/>
        </w:rPr>
      </w:pPr>
      <w:r w:rsidRPr="0043235C">
        <w:rPr>
          <w:noProof/>
        </w:rPr>
        <w:t>Update Error Trap Summary Option</w:t>
      </w:r>
      <w:r>
        <w:rPr>
          <w:noProof/>
        </w:rPr>
        <w:t>, 247</w:t>
      </w:r>
    </w:p>
    <w:p w14:paraId="4094D6BA" w14:textId="77777777" w:rsidR="00712677" w:rsidRDefault="00712677">
      <w:pPr>
        <w:pStyle w:val="Index1"/>
        <w:tabs>
          <w:tab w:val="right" w:leader="dot" w:pos="4310"/>
        </w:tabs>
        <w:rPr>
          <w:noProof/>
        </w:rPr>
      </w:pPr>
      <w:r w:rsidRPr="0043235C">
        <w:rPr>
          <w:noProof/>
        </w:rPr>
        <w:t>Update Routine File Option</w:t>
      </w:r>
      <w:r>
        <w:rPr>
          <w:noProof/>
        </w:rPr>
        <w:t>, 184</w:t>
      </w:r>
    </w:p>
    <w:p w14:paraId="28FE7E01" w14:textId="77777777" w:rsidR="00712677" w:rsidRDefault="00712677">
      <w:pPr>
        <w:pStyle w:val="Index1"/>
        <w:tabs>
          <w:tab w:val="right" w:leader="dot" w:pos="4310"/>
        </w:tabs>
        <w:rPr>
          <w:noProof/>
        </w:rPr>
      </w:pPr>
      <w:r w:rsidRPr="0043235C">
        <w:rPr>
          <w:noProof/>
        </w:rPr>
        <w:t>Update with current routines Option</w:t>
      </w:r>
      <w:r>
        <w:rPr>
          <w:noProof/>
        </w:rPr>
        <w:t>, 94, 324</w:t>
      </w:r>
    </w:p>
    <w:p w14:paraId="4634BD70" w14:textId="77777777" w:rsidR="00712677" w:rsidRDefault="00712677">
      <w:pPr>
        <w:pStyle w:val="Index1"/>
        <w:tabs>
          <w:tab w:val="right" w:leader="dot" w:pos="4310"/>
        </w:tabs>
        <w:rPr>
          <w:noProof/>
        </w:rPr>
      </w:pPr>
      <w:r w:rsidRPr="0043235C">
        <w:rPr>
          <w:noProof/>
        </w:rPr>
        <w:t>Update/refresh Institution file with IMF data Option</w:t>
      </w:r>
      <w:r>
        <w:rPr>
          <w:noProof/>
        </w:rPr>
        <w:t>, 261</w:t>
      </w:r>
    </w:p>
    <w:p w14:paraId="705439B1" w14:textId="77777777" w:rsidR="00712677" w:rsidRDefault="00712677">
      <w:pPr>
        <w:pStyle w:val="Index1"/>
        <w:tabs>
          <w:tab w:val="right" w:leader="dot" w:pos="4310"/>
        </w:tabs>
        <w:rPr>
          <w:noProof/>
        </w:rPr>
      </w:pPr>
      <w:r>
        <w:rPr>
          <w:noProof/>
        </w:rPr>
        <w:t>URLs</w:t>
      </w:r>
    </w:p>
    <w:p w14:paraId="6A362A7E" w14:textId="77777777" w:rsidR="00712677" w:rsidRDefault="00712677">
      <w:pPr>
        <w:pStyle w:val="Index2"/>
        <w:tabs>
          <w:tab w:val="right" w:leader="dot" w:pos="4310"/>
        </w:tabs>
        <w:rPr>
          <w:noProof/>
        </w:rPr>
      </w:pPr>
      <w:r w:rsidRPr="0043235C">
        <w:rPr>
          <w:noProof/>
          <w:kern w:val="2"/>
        </w:rPr>
        <w:t>Acronyms Intranet Website</w:t>
      </w:r>
      <w:r>
        <w:rPr>
          <w:noProof/>
        </w:rPr>
        <w:t>, 400</w:t>
      </w:r>
    </w:p>
    <w:p w14:paraId="3B0912E5" w14:textId="77777777" w:rsidR="00712677" w:rsidRDefault="00712677">
      <w:pPr>
        <w:pStyle w:val="Index2"/>
        <w:tabs>
          <w:tab w:val="right" w:leader="dot" w:pos="4310"/>
        </w:tabs>
        <w:rPr>
          <w:noProof/>
        </w:rPr>
      </w:pPr>
      <w:r>
        <w:rPr>
          <w:noProof/>
        </w:rPr>
        <w:t>Adobe Website, xxviii</w:t>
      </w:r>
    </w:p>
    <w:p w14:paraId="66269CFA" w14:textId="77777777" w:rsidR="00712677" w:rsidRDefault="00712677">
      <w:pPr>
        <w:pStyle w:val="Index2"/>
        <w:tabs>
          <w:tab w:val="right" w:leader="dot" w:pos="4310"/>
        </w:tabs>
        <w:rPr>
          <w:noProof/>
        </w:rPr>
      </w:pPr>
      <w:r w:rsidRPr="0043235C">
        <w:rPr>
          <w:noProof/>
          <w:kern w:val="2"/>
        </w:rPr>
        <w:t>Glossary Intranet Website</w:t>
      </w:r>
      <w:r>
        <w:rPr>
          <w:noProof/>
        </w:rPr>
        <w:t>, 400</w:t>
      </w:r>
    </w:p>
    <w:p w14:paraId="72610F17" w14:textId="77777777" w:rsidR="00712677" w:rsidRDefault="00712677">
      <w:pPr>
        <w:pStyle w:val="Index2"/>
        <w:tabs>
          <w:tab w:val="right" w:leader="dot" w:pos="4310"/>
        </w:tabs>
        <w:rPr>
          <w:noProof/>
        </w:rPr>
      </w:pPr>
      <w:r>
        <w:rPr>
          <w:noProof/>
        </w:rPr>
        <w:t>Kernel Website, xxvii</w:t>
      </w:r>
    </w:p>
    <w:p w14:paraId="108CD141" w14:textId="77777777" w:rsidR="00712677" w:rsidRDefault="00712677">
      <w:pPr>
        <w:pStyle w:val="Index2"/>
        <w:tabs>
          <w:tab w:val="right" w:leader="dot" w:pos="4310"/>
        </w:tabs>
        <w:rPr>
          <w:noProof/>
        </w:rPr>
      </w:pPr>
      <w:r w:rsidRPr="0043235C">
        <w:rPr>
          <w:noProof/>
        </w:rPr>
        <w:t>NUCC</w:t>
      </w:r>
      <w:r w:rsidRPr="0043235C">
        <w:rPr>
          <w:noProof/>
          <w:kern w:val="2"/>
        </w:rPr>
        <w:t xml:space="preserve"> Home Page Web Address</w:t>
      </w:r>
      <w:r>
        <w:rPr>
          <w:noProof/>
        </w:rPr>
        <w:t>, 104</w:t>
      </w:r>
    </w:p>
    <w:p w14:paraId="054473AC" w14:textId="77777777" w:rsidR="00712677" w:rsidRDefault="00712677">
      <w:pPr>
        <w:pStyle w:val="Index2"/>
        <w:tabs>
          <w:tab w:val="right" w:leader="dot" w:pos="4310"/>
        </w:tabs>
        <w:rPr>
          <w:noProof/>
        </w:rPr>
      </w:pPr>
      <w:r>
        <w:rPr>
          <w:noProof/>
        </w:rPr>
        <w:t>QuadraMed</w:t>
      </w:r>
      <w:r w:rsidRPr="0043235C">
        <w:rPr>
          <w:noProof/>
          <w:kern w:val="2"/>
        </w:rPr>
        <w:t xml:space="preserve"> Home Page Web Address</w:t>
      </w:r>
      <w:r>
        <w:rPr>
          <w:noProof/>
        </w:rPr>
        <w:t>, 386</w:t>
      </w:r>
    </w:p>
    <w:p w14:paraId="2E1644C8" w14:textId="77777777" w:rsidR="00712677" w:rsidRDefault="00712677">
      <w:pPr>
        <w:pStyle w:val="Index2"/>
        <w:tabs>
          <w:tab w:val="right" w:leader="dot" w:pos="4310"/>
        </w:tabs>
        <w:rPr>
          <w:noProof/>
        </w:rPr>
      </w:pPr>
      <w:r>
        <w:rPr>
          <w:noProof/>
        </w:rPr>
        <w:t>VHA Software Document Library (</w:t>
      </w:r>
      <w:r w:rsidRPr="0043235C">
        <w:rPr>
          <w:noProof/>
          <w:kern w:val="2"/>
        </w:rPr>
        <w:t>VDL) Website</w:t>
      </w:r>
      <w:r>
        <w:rPr>
          <w:noProof/>
        </w:rPr>
        <w:t>, xxviii</w:t>
      </w:r>
    </w:p>
    <w:p w14:paraId="27598872" w14:textId="77777777" w:rsidR="00712677" w:rsidRDefault="00712677">
      <w:pPr>
        <w:pStyle w:val="Index1"/>
        <w:tabs>
          <w:tab w:val="right" w:leader="dot" w:pos="4310"/>
        </w:tabs>
        <w:rPr>
          <w:noProof/>
        </w:rPr>
      </w:pPr>
      <w:r>
        <w:rPr>
          <w:noProof/>
        </w:rPr>
        <w:t>Use this Manual, How to, xxiii</w:t>
      </w:r>
    </w:p>
    <w:p w14:paraId="30D44473" w14:textId="77777777" w:rsidR="00712677" w:rsidRDefault="00712677">
      <w:pPr>
        <w:pStyle w:val="Index1"/>
        <w:tabs>
          <w:tab w:val="right" w:leader="dot" w:pos="4310"/>
        </w:tabs>
        <w:rPr>
          <w:noProof/>
        </w:rPr>
      </w:pPr>
      <w:r w:rsidRPr="0043235C">
        <w:rPr>
          <w:noProof/>
        </w:rPr>
        <w:t>User Alerts Count Report Option</w:t>
      </w:r>
      <w:r>
        <w:rPr>
          <w:noProof/>
        </w:rPr>
        <w:t>, 197</w:t>
      </w:r>
    </w:p>
    <w:p w14:paraId="5A52AABF" w14:textId="77777777" w:rsidR="00712677" w:rsidRDefault="00712677">
      <w:pPr>
        <w:pStyle w:val="Index1"/>
        <w:tabs>
          <w:tab w:val="right" w:leader="dot" w:pos="4310"/>
        </w:tabs>
        <w:rPr>
          <w:noProof/>
        </w:rPr>
      </w:pPr>
      <w:r w:rsidRPr="0043235C">
        <w:rPr>
          <w:noProof/>
        </w:rPr>
        <w:t>User Audit Display Option</w:t>
      </w:r>
      <w:r>
        <w:rPr>
          <w:noProof/>
        </w:rPr>
        <w:t>, 309</w:t>
      </w:r>
    </w:p>
    <w:p w14:paraId="306D395B" w14:textId="77777777" w:rsidR="00712677" w:rsidRDefault="00712677">
      <w:pPr>
        <w:pStyle w:val="Index1"/>
        <w:tabs>
          <w:tab w:val="right" w:leader="dot" w:pos="4310"/>
        </w:tabs>
        <w:rPr>
          <w:noProof/>
        </w:rPr>
      </w:pPr>
      <w:r w:rsidRPr="0043235C">
        <w:rPr>
          <w:noProof/>
        </w:rPr>
        <w:t>User Change Event Option</w:t>
      </w:r>
      <w:r>
        <w:rPr>
          <w:noProof/>
        </w:rPr>
        <w:t>, 230</w:t>
      </w:r>
    </w:p>
    <w:p w14:paraId="693E14F9" w14:textId="77777777" w:rsidR="00712677" w:rsidRDefault="00712677">
      <w:pPr>
        <w:pStyle w:val="Index1"/>
        <w:tabs>
          <w:tab w:val="right" w:leader="dot" w:pos="4310"/>
        </w:tabs>
        <w:rPr>
          <w:noProof/>
        </w:rPr>
      </w:pPr>
      <w:r w:rsidRPr="0043235C">
        <w:rPr>
          <w:noProof/>
        </w:rPr>
        <w:t>USER CLASS (#201) File</w:t>
      </w:r>
      <w:r>
        <w:rPr>
          <w:noProof/>
        </w:rPr>
        <w:t>, 90</w:t>
      </w:r>
    </w:p>
    <w:p w14:paraId="0DB78826" w14:textId="77777777" w:rsidR="00712677" w:rsidRDefault="00712677">
      <w:pPr>
        <w:pStyle w:val="Index1"/>
        <w:tabs>
          <w:tab w:val="right" w:leader="dot" w:pos="4310"/>
        </w:tabs>
        <w:rPr>
          <w:noProof/>
        </w:rPr>
      </w:pPr>
      <w:r w:rsidRPr="0043235C">
        <w:rPr>
          <w:noProof/>
        </w:rPr>
        <w:t>User Failed Access Attempts Option</w:t>
      </w:r>
      <w:r>
        <w:rPr>
          <w:noProof/>
        </w:rPr>
        <w:t>, 250</w:t>
      </w:r>
    </w:p>
    <w:p w14:paraId="54EEDEAA" w14:textId="77777777" w:rsidR="00712677" w:rsidRDefault="00712677">
      <w:pPr>
        <w:pStyle w:val="Index1"/>
        <w:tabs>
          <w:tab w:val="right" w:leader="dot" w:pos="4310"/>
        </w:tabs>
        <w:rPr>
          <w:noProof/>
        </w:rPr>
      </w:pPr>
      <w:r w:rsidRPr="0043235C">
        <w:rPr>
          <w:noProof/>
        </w:rPr>
        <w:t>User Help Option</w:t>
      </w:r>
      <w:r>
        <w:rPr>
          <w:noProof/>
        </w:rPr>
        <w:t>, 309</w:t>
      </w:r>
    </w:p>
    <w:p w14:paraId="6AE0F6D2" w14:textId="77777777" w:rsidR="00712677" w:rsidRDefault="00712677">
      <w:pPr>
        <w:pStyle w:val="Index1"/>
        <w:tabs>
          <w:tab w:val="right" w:leader="dot" w:pos="4310"/>
        </w:tabs>
        <w:rPr>
          <w:noProof/>
        </w:rPr>
      </w:pPr>
      <w:r w:rsidRPr="0043235C">
        <w:rPr>
          <w:noProof/>
        </w:rPr>
        <w:t>User Inquiry Option</w:t>
      </w:r>
      <w:r>
        <w:rPr>
          <w:noProof/>
        </w:rPr>
        <w:t>, 284</w:t>
      </w:r>
    </w:p>
    <w:p w14:paraId="5369D90A" w14:textId="77777777" w:rsidR="00712677" w:rsidRDefault="00712677">
      <w:pPr>
        <w:pStyle w:val="Index1"/>
        <w:tabs>
          <w:tab w:val="right" w:leader="dot" w:pos="4310"/>
        </w:tabs>
        <w:rPr>
          <w:noProof/>
        </w:rPr>
      </w:pPr>
      <w:r>
        <w:rPr>
          <w:noProof/>
        </w:rPr>
        <w:t>User Management Menu, 109, 147, 263, 264, 278, 310, 387</w:t>
      </w:r>
    </w:p>
    <w:p w14:paraId="1EB82D20" w14:textId="77777777" w:rsidR="00712677" w:rsidRDefault="00712677">
      <w:pPr>
        <w:pStyle w:val="Index1"/>
        <w:tabs>
          <w:tab w:val="right" w:leader="dot" w:pos="4310"/>
        </w:tabs>
        <w:rPr>
          <w:noProof/>
        </w:rPr>
      </w:pPr>
      <w:r w:rsidRPr="0043235C">
        <w:rPr>
          <w:noProof/>
        </w:rPr>
        <w:t>User PC build Edit</w:t>
      </w:r>
      <w:r w:rsidRPr="0043235C">
        <w:rPr>
          <w:noProof/>
        </w:rPr>
        <w:t xml:space="preserve"> Option</w:t>
      </w:r>
      <w:r>
        <w:rPr>
          <w:noProof/>
        </w:rPr>
        <w:t>, 281</w:t>
      </w:r>
    </w:p>
    <w:p w14:paraId="1AA7EBF6" w14:textId="77777777" w:rsidR="00712677" w:rsidRDefault="00712677">
      <w:pPr>
        <w:pStyle w:val="Index1"/>
        <w:tabs>
          <w:tab w:val="right" w:leader="dot" w:pos="4310"/>
        </w:tabs>
        <w:rPr>
          <w:noProof/>
        </w:rPr>
      </w:pPr>
      <w:r w:rsidRPr="0043235C">
        <w:rPr>
          <w:noProof/>
        </w:rPr>
        <w:t>User PC build Print Option</w:t>
      </w:r>
      <w:r>
        <w:rPr>
          <w:noProof/>
        </w:rPr>
        <w:t>, 280</w:t>
      </w:r>
    </w:p>
    <w:p w14:paraId="3713ECD9" w14:textId="77777777" w:rsidR="00712677" w:rsidRDefault="00712677">
      <w:pPr>
        <w:pStyle w:val="Index1"/>
        <w:tabs>
          <w:tab w:val="right" w:leader="dot" w:pos="4310"/>
        </w:tabs>
        <w:rPr>
          <w:noProof/>
        </w:rPr>
      </w:pPr>
      <w:r w:rsidRPr="0043235C">
        <w:rPr>
          <w:noProof/>
        </w:rPr>
        <w:t>User Security Menu</w:t>
      </w:r>
      <w:r>
        <w:rPr>
          <w:noProof/>
        </w:rPr>
        <w:t>, 281</w:t>
      </w:r>
    </w:p>
    <w:p w14:paraId="12720851" w14:textId="77777777" w:rsidR="00712677" w:rsidRDefault="00712677">
      <w:pPr>
        <w:pStyle w:val="Index1"/>
        <w:tabs>
          <w:tab w:val="right" w:leader="dot" w:pos="4310"/>
        </w:tabs>
        <w:rPr>
          <w:noProof/>
        </w:rPr>
      </w:pPr>
      <w:r w:rsidRPr="0043235C">
        <w:rPr>
          <w:noProof/>
        </w:rPr>
        <w:t>User sign-on event Option</w:t>
      </w:r>
      <w:r>
        <w:rPr>
          <w:noProof/>
        </w:rPr>
        <w:t>, 158, 231</w:t>
      </w:r>
    </w:p>
    <w:p w14:paraId="3BB5C9D7" w14:textId="77777777" w:rsidR="00712677" w:rsidRDefault="00712677">
      <w:pPr>
        <w:pStyle w:val="Index1"/>
        <w:tabs>
          <w:tab w:val="right" w:leader="dot" w:pos="4310"/>
        </w:tabs>
        <w:rPr>
          <w:noProof/>
        </w:rPr>
      </w:pPr>
      <w:r w:rsidRPr="0043235C">
        <w:rPr>
          <w:noProof/>
        </w:rPr>
        <w:t>User start-up event Option</w:t>
      </w:r>
      <w:r>
        <w:rPr>
          <w:noProof/>
        </w:rPr>
        <w:t>, 217, 232</w:t>
      </w:r>
    </w:p>
    <w:p w14:paraId="480D22B5" w14:textId="77777777" w:rsidR="00712677" w:rsidRDefault="00712677">
      <w:pPr>
        <w:pStyle w:val="Index1"/>
        <w:tabs>
          <w:tab w:val="right" w:leader="dot" w:pos="4310"/>
        </w:tabs>
        <w:rPr>
          <w:noProof/>
        </w:rPr>
      </w:pPr>
      <w:r w:rsidRPr="0043235C">
        <w:rPr>
          <w:noProof/>
        </w:rPr>
        <w:t>User Status Report Option</w:t>
      </w:r>
      <w:r>
        <w:rPr>
          <w:noProof/>
        </w:rPr>
        <w:t>, 309</w:t>
      </w:r>
    </w:p>
    <w:p w14:paraId="3AF95F48" w14:textId="77777777" w:rsidR="00712677" w:rsidRDefault="00712677">
      <w:pPr>
        <w:pStyle w:val="Index1"/>
        <w:tabs>
          <w:tab w:val="right" w:leader="dot" w:pos="4310"/>
        </w:tabs>
        <w:rPr>
          <w:noProof/>
        </w:rPr>
      </w:pPr>
      <w:r w:rsidRPr="0043235C">
        <w:rPr>
          <w:noProof/>
        </w:rPr>
        <w:t>User terminate event Option</w:t>
      </w:r>
      <w:r>
        <w:rPr>
          <w:noProof/>
        </w:rPr>
        <w:t>, 233</w:t>
      </w:r>
    </w:p>
    <w:p w14:paraId="0BC92BB8" w14:textId="77777777" w:rsidR="00712677" w:rsidRDefault="00712677">
      <w:pPr>
        <w:pStyle w:val="Index1"/>
        <w:tabs>
          <w:tab w:val="right" w:leader="dot" w:pos="4310"/>
        </w:tabs>
        <w:rPr>
          <w:noProof/>
        </w:rPr>
      </w:pPr>
      <w:r w:rsidRPr="0043235C">
        <w:rPr>
          <w:noProof/>
        </w:rPr>
        <w:t>USER TO AUDIT (#19.3) Multiple Field</w:t>
      </w:r>
      <w:r>
        <w:rPr>
          <w:noProof/>
        </w:rPr>
        <w:t>, 8, 10, 17</w:t>
      </w:r>
    </w:p>
    <w:p w14:paraId="3F9EEE29" w14:textId="77777777" w:rsidR="00712677" w:rsidRDefault="00712677">
      <w:pPr>
        <w:pStyle w:val="Index1"/>
        <w:tabs>
          <w:tab w:val="right" w:leader="dot" w:pos="4310"/>
        </w:tabs>
        <w:rPr>
          <w:noProof/>
        </w:rPr>
      </w:pPr>
      <w:r w:rsidRPr="0043235C">
        <w:rPr>
          <w:noProof/>
        </w:rPr>
        <w:t>USER TO AUDIT (Multiple) Field</w:t>
      </w:r>
      <w:r>
        <w:rPr>
          <w:noProof/>
        </w:rPr>
        <w:t>, 18</w:t>
      </w:r>
    </w:p>
    <w:p w14:paraId="4F237D33" w14:textId="77777777" w:rsidR="00712677" w:rsidRDefault="00712677">
      <w:pPr>
        <w:pStyle w:val="Index1"/>
        <w:tabs>
          <w:tab w:val="right" w:leader="dot" w:pos="4310"/>
        </w:tabs>
        <w:rPr>
          <w:noProof/>
        </w:rPr>
      </w:pPr>
      <w:r w:rsidRPr="0043235C">
        <w:rPr>
          <w:noProof/>
        </w:rPr>
        <w:t>User’s Toolbox Menu</w:t>
      </w:r>
      <w:r>
        <w:rPr>
          <w:noProof/>
        </w:rPr>
        <w:t>, 287</w:t>
      </w:r>
    </w:p>
    <w:p w14:paraId="1F86F35B" w14:textId="77777777" w:rsidR="00712677" w:rsidRDefault="00712677">
      <w:pPr>
        <w:pStyle w:val="Index1"/>
        <w:tabs>
          <w:tab w:val="right" w:leader="dot" w:pos="4310"/>
        </w:tabs>
        <w:rPr>
          <w:noProof/>
        </w:rPr>
      </w:pPr>
      <w:r>
        <w:rPr>
          <w:noProof/>
        </w:rPr>
        <w:t>User's Toolbox Menu, 386, 387</w:t>
      </w:r>
    </w:p>
    <w:p w14:paraId="1732BE22" w14:textId="77777777" w:rsidR="00712677" w:rsidRDefault="00712677">
      <w:pPr>
        <w:pStyle w:val="Index1"/>
        <w:tabs>
          <w:tab w:val="right" w:leader="dot" w:pos="4310"/>
        </w:tabs>
        <w:rPr>
          <w:noProof/>
        </w:rPr>
      </w:pPr>
      <w:r w:rsidRPr="0043235C">
        <w:rPr>
          <w:noProof/>
        </w:rPr>
        <w:t>Utilities</w:t>
      </w:r>
    </w:p>
    <w:p w14:paraId="10B4CA30" w14:textId="77777777" w:rsidR="00712677" w:rsidRDefault="00712677">
      <w:pPr>
        <w:pStyle w:val="Index2"/>
        <w:tabs>
          <w:tab w:val="right" w:leader="dot" w:pos="4310"/>
        </w:tabs>
        <w:rPr>
          <w:noProof/>
        </w:rPr>
      </w:pPr>
      <w:r w:rsidRPr="0043235C">
        <w:rPr>
          <w:noProof/>
        </w:rPr>
        <w:t>%INDEX</w:t>
      </w:r>
      <w:r>
        <w:rPr>
          <w:noProof/>
        </w:rPr>
        <w:t>, 81</w:t>
      </w:r>
    </w:p>
    <w:p w14:paraId="02BD50E2" w14:textId="77777777" w:rsidR="00712677" w:rsidRDefault="00712677">
      <w:pPr>
        <w:pStyle w:val="Index2"/>
        <w:tabs>
          <w:tab w:val="right" w:leader="dot" w:pos="4310"/>
        </w:tabs>
        <w:rPr>
          <w:noProof/>
        </w:rPr>
      </w:pPr>
      <w:r>
        <w:rPr>
          <w:noProof/>
        </w:rPr>
        <w:t>Direct Mode, 347</w:t>
      </w:r>
    </w:p>
    <w:p w14:paraId="33D49F7B" w14:textId="77777777" w:rsidR="00712677" w:rsidRDefault="00712677">
      <w:pPr>
        <w:pStyle w:val="Index1"/>
        <w:tabs>
          <w:tab w:val="right" w:leader="dot" w:pos="4310"/>
        </w:tabs>
        <w:rPr>
          <w:noProof/>
        </w:rPr>
      </w:pPr>
      <w:r w:rsidRPr="0043235C">
        <w:rPr>
          <w:noProof/>
        </w:rPr>
        <w:t>Utilities for MTLU Menu</w:t>
      </w:r>
      <w:r>
        <w:rPr>
          <w:noProof/>
        </w:rPr>
        <w:t>, 316</w:t>
      </w:r>
    </w:p>
    <w:p w14:paraId="7EF7000F" w14:textId="77777777" w:rsidR="00712677" w:rsidRDefault="00712677">
      <w:pPr>
        <w:pStyle w:val="Index1"/>
        <w:tabs>
          <w:tab w:val="right" w:leader="dot" w:pos="4310"/>
        </w:tabs>
        <w:rPr>
          <w:noProof/>
        </w:rPr>
      </w:pPr>
      <w:r w:rsidRPr="0043235C">
        <w:rPr>
          <w:noProof/>
        </w:rPr>
        <w:t>Utilities Menu</w:t>
      </w:r>
      <w:r>
        <w:rPr>
          <w:noProof/>
        </w:rPr>
        <w:t>, 173, 185</w:t>
      </w:r>
    </w:p>
    <w:p w14:paraId="64CA3024"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V</w:t>
      </w:r>
    </w:p>
    <w:p w14:paraId="3BA5B61C" w14:textId="77777777" w:rsidR="00712677" w:rsidRDefault="00712677">
      <w:pPr>
        <w:pStyle w:val="Index1"/>
        <w:tabs>
          <w:tab w:val="right" w:leader="dot" w:pos="4310"/>
        </w:tabs>
        <w:rPr>
          <w:noProof/>
        </w:rPr>
      </w:pPr>
      <w:r w:rsidRPr="0043235C">
        <w:rPr>
          <w:noProof/>
        </w:rPr>
        <w:t>VA FileMan</w:t>
      </w:r>
    </w:p>
    <w:p w14:paraId="5F4832A0" w14:textId="77777777" w:rsidR="00712677" w:rsidRDefault="00712677">
      <w:pPr>
        <w:pStyle w:val="Index2"/>
        <w:tabs>
          <w:tab w:val="right" w:leader="dot" w:pos="4310"/>
        </w:tabs>
        <w:rPr>
          <w:noProof/>
        </w:rPr>
      </w:pPr>
      <w:r>
        <w:rPr>
          <w:noProof/>
        </w:rPr>
        <w:t>File Protection, 390</w:t>
      </w:r>
    </w:p>
    <w:p w14:paraId="6FCB17E3" w14:textId="77777777" w:rsidR="00712677" w:rsidRDefault="00712677">
      <w:pPr>
        <w:pStyle w:val="Index2"/>
        <w:tabs>
          <w:tab w:val="right" w:leader="dot" w:pos="4310"/>
        </w:tabs>
        <w:rPr>
          <w:noProof/>
        </w:rPr>
      </w:pPr>
      <w:r w:rsidRPr="0043235C">
        <w:rPr>
          <w:noProof/>
        </w:rPr>
        <w:t>Globals Exempt From Compatibility</w:t>
      </w:r>
      <w:r>
        <w:rPr>
          <w:noProof/>
        </w:rPr>
        <w:t>, 368</w:t>
      </w:r>
    </w:p>
    <w:p w14:paraId="5D6051A7" w14:textId="77777777" w:rsidR="00712677" w:rsidRDefault="00712677">
      <w:pPr>
        <w:pStyle w:val="Index1"/>
        <w:tabs>
          <w:tab w:val="right" w:leader="dot" w:pos="4310"/>
        </w:tabs>
        <w:rPr>
          <w:noProof/>
        </w:rPr>
      </w:pPr>
      <w:r>
        <w:rPr>
          <w:noProof/>
        </w:rPr>
        <w:t>VA FileMan File Protection, 390</w:t>
      </w:r>
    </w:p>
    <w:p w14:paraId="53296CFA" w14:textId="77777777" w:rsidR="00712677" w:rsidRDefault="00712677">
      <w:pPr>
        <w:pStyle w:val="Index1"/>
        <w:tabs>
          <w:tab w:val="right" w:leader="dot" w:pos="4310"/>
        </w:tabs>
        <w:rPr>
          <w:noProof/>
        </w:rPr>
      </w:pPr>
      <w:r>
        <w:rPr>
          <w:noProof/>
        </w:rPr>
        <w:t>VA FileMan Management Menu, 365</w:t>
      </w:r>
    </w:p>
    <w:p w14:paraId="77468F94" w14:textId="77777777" w:rsidR="00712677" w:rsidRDefault="00712677">
      <w:pPr>
        <w:pStyle w:val="Index1"/>
        <w:tabs>
          <w:tab w:val="right" w:leader="dot" w:pos="4310"/>
        </w:tabs>
        <w:rPr>
          <w:noProof/>
        </w:rPr>
      </w:pPr>
      <w:r w:rsidRPr="0043235C">
        <w:rPr>
          <w:noProof/>
        </w:rPr>
        <w:t>Validate IPv4 and IPv6 address Option</w:t>
      </w:r>
      <w:r>
        <w:rPr>
          <w:noProof/>
        </w:rPr>
        <w:t>, 177</w:t>
      </w:r>
    </w:p>
    <w:p w14:paraId="68FF1C05" w14:textId="77777777" w:rsidR="00712677" w:rsidRDefault="00712677">
      <w:pPr>
        <w:pStyle w:val="Index1"/>
        <w:tabs>
          <w:tab w:val="right" w:leader="dot" w:pos="4310"/>
        </w:tabs>
        <w:rPr>
          <w:noProof/>
        </w:rPr>
      </w:pPr>
      <w:r w:rsidRPr="0043235C">
        <w:rPr>
          <w:noProof/>
        </w:rPr>
        <w:t>Variable changer Option</w:t>
      </w:r>
      <w:r>
        <w:rPr>
          <w:noProof/>
        </w:rPr>
        <w:t>, 322</w:t>
      </w:r>
    </w:p>
    <w:p w14:paraId="1DE2E461" w14:textId="77777777" w:rsidR="00712677" w:rsidRDefault="00712677">
      <w:pPr>
        <w:pStyle w:val="Index1"/>
        <w:tabs>
          <w:tab w:val="right" w:leader="dot" w:pos="4310"/>
        </w:tabs>
        <w:rPr>
          <w:noProof/>
        </w:rPr>
      </w:pPr>
      <w:r w:rsidRPr="0043235C">
        <w:rPr>
          <w:noProof/>
        </w:rPr>
        <w:t>Variables</w:t>
      </w:r>
    </w:p>
    <w:p w14:paraId="24601AAE" w14:textId="77777777" w:rsidR="00712677" w:rsidRDefault="00712677">
      <w:pPr>
        <w:pStyle w:val="Index2"/>
        <w:tabs>
          <w:tab w:val="right" w:leader="dot" w:pos="4310"/>
        </w:tabs>
        <w:rPr>
          <w:noProof/>
        </w:rPr>
      </w:pPr>
      <w:r w:rsidRPr="0043235C">
        <w:rPr>
          <w:noProof/>
        </w:rPr>
        <w:t>DILOCKTM</w:t>
      </w:r>
      <w:r>
        <w:rPr>
          <w:noProof/>
        </w:rPr>
        <w:t>, 366</w:t>
      </w:r>
    </w:p>
    <w:p w14:paraId="15EC5CF4" w14:textId="77777777" w:rsidR="00712677" w:rsidRDefault="00712677">
      <w:pPr>
        <w:pStyle w:val="Index2"/>
        <w:tabs>
          <w:tab w:val="right" w:leader="dot" w:pos="4310"/>
        </w:tabs>
        <w:rPr>
          <w:noProof/>
        </w:rPr>
      </w:pPr>
      <w:r w:rsidRPr="0043235C">
        <w:rPr>
          <w:noProof/>
        </w:rPr>
        <w:t>DR</w:t>
      </w:r>
      <w:r>
        <w:rPr>
          <w:noProof/>
        </w:rPr>
        <w:t>, 8</w:t>
      </w:r>
    </w:p>
    <w:p w14:paraId="27B6CB04" w14:textId="77777777" w:rsidR="00712677" w:rsidRDefault="00712677">
      <w:pPr>
        <w:pStyle w:val="Index2"/>
        <w:tabs>
          <w:tab w:val="right" w:leader="dot" w:pos="4310"/>
        </w:tabs>
        <w:rPr>
          <w:noProof/>
        </w:rPr>
      </w:pPr>
      <w:r w:rsidRPr="0043235C">
        <w:rPr>
          <w:noProof/>
        </w:rPr>
        <w:t>DT</w:t>
      </w:r>
      <w:r>
        <w:rPr>
          <w:noProof/>
        </w:rPr>
        <w:t>, 366</w:t>
      </w:r>
    </w:p>
    <w:p w14:paraId="2A973225" w14:textId="77777777" w:rsidR="00712677" w:rsidRDefault="00712677">
      <w:pPr>
        <w:pStyle w:val="Index2"/>
        <w:tabs>
          <w:tab w:val="right" w:leader="dot" w:pos="4310"/>
        </w:tabs>
        <w:rPr>
          <w:noProof/>
        </w:rPr>
      </w:pPr>
      <w:r w:rsidRPr="0043235C">
        <w:rPr>
          <w:noProof/>
        </w:rPr>
        <w:t>DTIME</w:t>
      </w:r>
      <w:r>
        <w:rPr>
          <w:noProof/>
        </w:rPr>
        <w:t>, 366</w:t>
      </w:r>
    </w:p>
    <w:p w14:paraId="056B792E" w14:textId="77777777" w:rsidR="00712677" w:rsidRDefault="00712677">
      <w:pPr>
        <w:pStyle w:val="Index2"/>
        <w:tabs>
          <w:tab w:val="right" w:leader="dot" w:pos="4310"/>
        </w:tabs>
        <w:rPr>
          <w:noProof/>
        </w:rPr>
      </w:pPr>
      <w:r w:rsidRPr="0043235C">
        <w:rPr>
          <w:noProof/>
        </w:rPr>
        <w:t>DUZ</w:t>
      </w:r>
      <w:r>
        <w:rPr>
          <w:noProof/>
        </w:rPr>
        <w:t>, 366, 370</w:t>
      </w:r>
    </w:p>
    <w:p w14:paraId="071494FC" w14:textId="77777777" w:rsidR="00712677" w:rsidRDefault="00712677">
      <w:pPr>
        <w:pStyle w:val="Index2"/>
        <w:tabs>
          <w:tab w:val="right" w:leader="dot" w:pos="4310"/>
        </w:tabs>
        <w:rPr>
          <w:noProof/>
        </w:rPr>
      </w:pPr>
      <w:r w:rsidRPr="0043235C">
        <w:rPr>
          <w:noProof/>
        </w:rPr>
        <w:t>DUZ("AG")</w:t>
      </w:r>
      <w:r>
        <w:rPr>
          <w:noProof/>
        </w:rPr>
        <w:t>, 366</w:t>
      </w:r>
    </w:p>
    <w:p w14:paraId="3BA42EA9" w14:textId="77777777" w:rsidR="00712677" w:rsidRDefault="00712677">
      <w:pPr>
        <w:pStyle w:val="Index2"/>
        <w:tabs>
          <w:tab w:val="right" w:leader="dot" w:pos="4310"/>
        </w:tabs>
        <w:rPr>
          <w:noProof/>
        </w:rPr>
      </w:pPr>
      <w:r w:rsidRPr="0043235C">
        <w:rPr>
          <w:noProof/>
        </w:rPr>
        <w:t>DUZ("AUTO")</w:t>
      </w:r>
      <w:r>
        <w:rPr>
          <w:noProof/>
        </w:rPr>
        <w:t>, 367</w:t>
      </w:r>
    </w:p>
    <w:p w14:paraId="249EDC31" w14:textId="77777777" w:rsidR="00712677" w:rsidRDefault="00712677">
      <w:pPr>
        <w:pStyle w:val="Index2"/>
        <w:tabs>
          <w:tab w:val="right" w:leader="dot" w:pos="4310"/>
        </w:tabs>
        <w:rPr>
          <w:noProof/>
        </w:rPr>
      </w:pPr>
      <w:r w:rsidRPr="0043235C">
        <w:rPr>
          <w:noProof/>
        </w:rPr>
        <w:t>DUZ("LANG")</w:t>
      </w:r>
      <w:r>
        <w:rPr>
          <w:noProof/>
        </w:rPr>
        <w:t>, 6, 367</w:t>
      </w:r>
    </w:p>
    <w:p w14:paraId="7D72129F" w14:textId="77777777" w:rsidR="00712677" w:rsidRDefault="00712677">
      <w:pPr>
        <w:pStyle w:val="Index2"/>
        <w:tabs>
          <w:tab w:val="right" w:leader="dot" w:pos="4310"/>
        </w:tabs>
        <w:rPr>
          <w:noProof/>
        </w:rPr>
      </w:pPr>
      <w:r w:rsidRPr="0043235C">
        <w:rPr>
          <w:noProof/>
        </w:rPr>
        <w:t>DUZ(0)</w:t>
      </w:r>
      <w:r>
        <w:rPr>
          <w:noProof/>
        </w:rPr>
        <w:t>, 366, 370</w:t>
      </w:r>
    </w:p>
    <w:p w14:paraId="1C416143" w14:textId="77777777" w:rsidR="00712677" w:rsidRDefault="00712677">
      <w:pPr>
        <w:pStyle w:val="Index2"/>
        <w:tabs>
          <w:tab w:val="right" w:leader="dot" w:pos="4310"/>
        </w:tabs>
        <w:rPr>
          <w:noProof/>
        </w:rPr>
      </w:pPr>
      <w:r w:rsidRPr="0043235C">
        <w:rPr>
          <w:noProof/>
        </w:rPr>
        <w:t>DUZ(2)</w:t>
      </w:r>
      <w:r>
        <w:rPr>
          <w:noProof/>
        </w:rPr>
        <w:t>, 5, 366</w:t>
      </w:r>
    </w:p>
    <w:p w14:paraId="133D18CA" w14:textId="77777777" w:rsidR="00712677" w:rsidRDefault="00712677">
      <w:pPr>
        <w:pStyle w:val="Index2"/>
        <w:tabs>
          <w:tab w:val="right" w:leader="dot" w:pos="4310"/>
        </w:tabs>
        <w:rPr>
          <w:noProof/>
        </w:rPr>
      </w:pPr>
      <w:r w:rsidRPr="0043235C">
        <w:rPr>
          <w:noProof/>
        </w:rPr>
        <w:t>IO</w:t>
      </w:r>
      <w:r>
        <w:rPr>
          <w:noProof/>
        </w:rPr>
        <w:t>, 366</w:t>
      </w:r>
    </w:p>
    <w:p w14:paraId="29ECC1DE" w14:textId="77777777" w:rsidR="00712677" w:rsidRDefault="00712677">
      <w:pPr>
        <w:pStyle w:val="Index2"/>
        <w:tabs>
          <w:tab w:val="right" w:leader="dot" w:pos="4310"/>
        </w:tabs>
        <w:rPr>
          <w:noProof/>
        </w:rPr>
      </w:pPr>
      <w:r w:rsidRPr="0043235C">
        <w:rPr>
          <w:noProof/>
        </w:rPr>
        <w:t>IO(0)</w:t>
      </w:r>
      <w:r>
        <w:rPr>
          <w:noProof/>
        </w:rPr>
        <w:t>, 367</w:t>
      </w:r>
    </w:p>
    <w:p w14:paraId="7AD63C3C" w14:textId="77777777" w:rsidR="00712677" w:rsidRDefault="00712677">
      <w:pPr>
        <w:pStyle w:val="Index2"/>
        <w:tabs>
          <w:tab w:val="right" w:leader="dot" w:pos="4310"/>
        </w:tabs>
        <w:rPr>
          <w:noProof/>
        </w:rPr>
      </w:pPr>
      <w:r w:rsidRPr="0043235C">
        <w:rPr>
          <w:noProof/>
        </w:rPr>
        <w:t>IOBS</w:t>
      </w:r>
      <w:r>
        <w:rPr>
          <w:noProof/>
        </w:rPr>
        <w:t>, 367</w:t>
      </w:r>
    </w:p>
    <w:p w14:paraId="07D1BACB" w14:textId="77777777" w:rsidR="00712677" w:rsidRDefault="00712677">
      <w:pPr>
        <w:pStyle w:val="Index2"/>
        <w:tabs>
          <w:tab w:val="right" w:leader="dot" w:pos="4310"/>
        </w:tabs>
        <w:rPr>
          <w:noProof/>
        </w:rPr>
      </w:pPr>
      <w:r w:rsidRPr="0043235C">
        <w:rPr>
          <w:noProof/>
        </w:rPr>
        <w:t>IOF</w:t>
      </w:r>
      <w:r>
        <w:rPr>
          <w:noProof/>
        </w:rPr>
        <w:t>, 366</w:t>
      </w:r>
    </w:p>
    <w:p w14:paraId="13F7ADEE" w14:textId="77777777" w:rsidR="00712677" w:rsidRDefault="00712677">
      <w:pPr>
        <w:pStyle w:val="Index2"/>
        <w:tabs>
          <w:tab w:val="right" w:leader="dot" w:pos="4310"/>
        </w:tabs>
        <w:rPr>
          <w:noProof/>
        </w:rPr>
      </w:pPr>
      <w:r w:rsidRPr="0043235C">
        <w:rPr>
          <w:noProof/>
        </w:rPr>
        <w:t>IOM</w:t>
      </w:r>
      <w:r>
        <w:rPr>
          <w:noProof/>
        </w:rPr>
        <w:t>, 366</w:t>
      </w:r>
    </w:p>
    <w:p w14:paraId="1FD82F12" w14:textId="77777777" w:rsidR="00712677" w:rsidRDefault="00712677">
      <w:pPr>
        <w:pStyle w:val="Index2"/>
        <w:tabs>
          <w:tab w:val="right" w:leader="dot" w:pos="4310"/>
        </w:tabs>
        <w:rPr>
          <w:noProof/>
        </w:rPr>
      </w:pPr>
      <w:r w:rsidRPr="0043235C">
        <w:rPr>
          <w:noProof/>
        </w:rPr>
        <w:t>ION</w:t>
      </w:r>
      <w:r>
        <w:rPr>
          <w:noProof/>
        </w:rPr>
        <w:t>, 366</w:t>
      </w:r>
    </w:p>
    <w:p w14:paraId="43929470" w14:textId="77777777" w:rsidR="00712677" w:rsidRDefault="00712677">
      <w:pPr>
        <w:pStyle w:val="Index2"/>
        <w:tabs>
          <w:tab w:val="right" w:leader="dot" w:pos="4310"/>
        </w:tabs>
        <w:rPr>
          <w:noProof/>
        </w:rPr>
      </w:pPr>
      <w:r w:rsidRPr="0043235C">
        <w:rPr>
          <w:noProof/>
        </w:rPr>
        <w:t>IOS</w:t>
      </w:r>
      <w:r>
        <w:rPr>
          <w:noProof/>
        </w:rPr>
        <w:t>, 367</w:t>
      </w:r>
    </w:p>
    <w:p w14:paraId="695570CA" w14:textId="77777777" w:rsidR="00712677" w:rsidRDefault="00712677">
      <w:pPr>
        <w:pStyle w:val="Index2"/>
        <w:tabs>
          <w:tab w:val="right" w:leader="dot" w:pos="4310"/>
        </w:tabs>
        <w:rPr>
          <w:noProof/>
        </w:rPr>
      </w:pPr>
      <w:r w:rsidRPr="0043235C">
        <w:rPr>
          <w:noProof/>
        </w:rPr>
        <w:t>IOSL</w:t>
      </w:r>
      <w:r>
        <w:rPr>
          <w:noProof/>
        </w:rPr>
        <w:t>, 366</w:t>
      </w:r>
    </w:p>
    <w:p w14:paraId="0DD4E900" w14:textId="77777777" w:rsidR="00712677" w:rsidRDefault="00712677">
      <w:pPr>
        <w:pStyle w:val="Index2"/>
        <w:tabs>
          <w:tab w:val="right" w:leader="dot" w:pos="4310"/>
        </w:tabs>
        <w:rPr>
          <w:noProof/>
        </w:rPr>
      </w:pPr>
      <w:r w:rsidRPr="0043235C">
        <w:rPr>
          <w:noProof/>
        </w:rPr>
        <w:t>IOST</w:t>
      </w:r>
      <w:r>
        <w:rPr>
          <w:noProof/>
        </w:rPr>
        <w:t>, 366</w:t>
      </w:r>
    </w:p>
    <w:p w14:paraId="3BFB62E4" w14:textId="77777777" w:rsidR="00712677" w:rsidRDefault="00712677">
      <w:pPr>
        <w:pStyle w:val="Index2"/>
        <w:tabs>
          <w:tab w:val="right" w:leader="dot" w:pos="4310"/>
        </w:tabs>
        <w:rPr>
          <w:noProof/>
        </w:rPr>
      </w:pPr>
      <w:r w:rsidRPr="0043235C">
        <w:rPr>
          <w:noProof/>
        </w:rPr>
        <w:lastRenderedPageBreak/>
        <w:t>IOST(0)</w:t>
      </w:r>
      <w:r>
        <w:rPr>
          <w:noProof/>
        </w:rPr>
        <w:t>, 367</w:t>
      </w:r>
    </w:p>
    <w:p w14:paraId="360DA004" w14:textId="77777777" w:rsidR="00712677" w:rsidRDefault="00712677">
      <w:pPr>
        <w:pStyle w:val="Index2"/>
        <w:tabs>
          <w:tab w:val="right" w:leader="dot" w:pos="4310"/>
        </w:tabs>
        <w:rPr>
          <w:noProof/>
        </w:rPr>
      </w:pPr>
      <w:r w:rsidRPr="0043235C">
        <w:rPr>
          <w:noProof/>
        </w:rPr>
        <w:t>IOT</w:t>
      </w:r>
      <w:r>
        <w:rPr>
          <w:noProof/>
        </w:rPr>
        <w:t>, 366</w:t>
      </w:r>
    </w:p>
    <w:p w14:paraId="43C09577" w14:textId="77777777" w:rsidR="00712677" w:rsidRDefault="00712677">
      <w:pPr>
        <w:pStyle w:val="Index2"/>
        <w:tabs>
          <w:tab w:val="right" w:leader="dot" w:pos="4310"/>
        </w:tabs>
        <w:rPr>
          <w:noProof/>
        </w:rPr>
      </w:pPr>
      <w:r w:rsidRPr="0043235C">
        <w:rPr>
          <w:noProof/>
        </w:rPr>
        <w:t>IOXY</w:t>
      </w:r>
      <w:r>
        <w:rPr>
          <w:noProof/>
        </w:rPr>
        <w:t>, 367</w:t>
      </w:r>
    </w:p>
    <w:p w14:paraId="4E32D22B" w14:textId="77777777" w:rsidR="00712677" w:rsidRDefault="00712677">
      <w:pPr>
        <w:pStyle w:val="Index2"/>
        <w:tabs>
          <w:tab w:val="right" w:leader="dot" w:pos="4310"/>
        </w:tabs>
        <w:rPr>
          <w:noProof/>
        </w:rPr>
      </w:pPr>
      <w:r>
        <w:rPr>
          <w:noProof/>
        </w:rPr>
        <w:t>Software-Wide, 366</w:t>
      </w:r>
    </w:p>
    <w:p w14:paraId="0EB59098" w14:textId="77777777" w:rsidR="00712677" w:rsidRDefault="00712677">
      <w:pPr>
        <w:pStyle w:val="Index2"/>
        <w:tabs>
          <w:tab w:val="right" w:leader="dot" w:pos="4310"/>
        </w:tabs>
        <w:rPr>
          <w:noProof/>
        </w:rPr>
      </w:pPr>
      <w:r>
        <w:rPr>
          <w:noProof/>
        </w:rPr>
        <w:t>System-wide, 362</w:t>
      </w:r>
    </w:p>
    <w:p w14:paraId="6678C9F1" w14:textId="77777777" w:rsidR="00712677" w:rsidRDefault="00712677">
      <w:pPr>
        <w:pStyle w:val="Index2"/>
        <w:tabs>
          <w:tab w:val="right" w:leader="dot" w:pos="4310"/>
        </w:tabs>
        <w:rPr>
          <w:noProof/>
        </w:rPr>
      </w:pPr>
      <w:r w:rsidRPr="0043235C">
        <w:rPr>
          <w:noProof/>
        </w:rPr>
        <w:t>U</w:t>
      </w:r>
      <w:r>
        <w:rPr>
          <w:noProof/>
        </w:rPr>
        <w:t>, 366</w:t>
      </w:r>
    </w:p>
    <w:p w14:paraId="42E821A1" w14:textId="77777777" w:rsidR="00712677" w:rsidRDefault="00712677">
      <w:pPr>
        <w:pStyle w:val="Index2"/>
        <w:tabs>
          <w:tab w:val="right" w:leader="dot" w:pos="4310"/>
        </w:tabs>
        <w:rPr>
          <w:noProof/>
        </w:rPr>
      </w:pPr>
      <w:r w:rsidRPr="0043235C">
        <w:rPr>
          <w:noProof/>
        </w:rPr>
        <w:t>XQABTST</w:t>
      </w:r>
      <w:r>
        <w:rPr>
          <w:noProof/>
        </w:rPr>
        <w:t>, 367</w:t>
      </w:r>
    </w:p>
    <w:p w14:paraId="5E5EF9B9" w14:textId="77777777" w:rsidR="00712677" w:rsidRDefault="00712677">
      <w:pPr>
        <w:pStyle w:val="Index1"/>
        <w:tabs>
          <w:tab w:val="right" w:leader="dot" w:pos="4310"/>
        </w:tabs>
        <w:rPr>
          <w:noProof/>
        </w:rPr>
      </w:pPr>
      <w:r w:rsidRPr="0043235C">
        <w:rPr>
          <w:noProof/>
        </w:rPr>
        <w:t>VAX DSM Device Set-up Option</w:t>
      </w:r>
      <w:r>
        <w:rPr>
          <w:noProof/>
        </w:rPr>
        <w:t>, 313</w:t>
      </w:r>
    </w:p>
    <w:p w14:paraId="7C9F1F0C" w14:textId="77777777" w:rsidR="00712677" w:rsidRDefault="00712677">
      <w:pPr>
        <w:pStyle w:val="Index1"/>
        <w:tabs>
          <w:tab w:val="right" w:leader="dot" w:pos="4310"/>
        </w:tabs>
        <w:rPr>
          <w:noProof/>
        </w:rPr>
      </w:pPr>
      <w:r>
        <w:rPr>
          <w:noProof/>
        </w:rPr>
        <w:t>VAX/Alpha Performance Monitor (VPM)</w:t>
      </w:r>
    </w:p>
    <w:p w14:paraId="7F76FE53" w14:textId="77777777" w:rsidR="00712677" w:rsidRDefault="00712677">
      <w:pPr>
        <w:pStyle w:val="Index2"/>
        <w:tabs>
          <w:tab w:val="right" w:leader="dot" w:pos="4310"/>
        </w:tabs>
        <w:rPr>
          <w:noProof/>
        </w:rPr>
      </w:pPr>
      <w:r>
        <w:rPr>
          <w:noProof/>
        </w:rPr>
        <w:t>Configuring, 23</w:t>
      </w:r>
    </w:p>
    <w:p w14:paraId="1307B6CF" w14:textId="77777777" w:rsidR="00712677" w:rsidRDefault="00712677">
      <w:pPr>
        <w:pStyle w:val="Index1"/>
        <w:tabs>
          <w:tab w:val="right" w:leader="dot" w:pos="4310"/>
        </w:tabs>
        <w:rPr>
          <w:noProof/>
        </w:rPr>
      </w:pPr>
      <w:r w:rsidRPr="0043235C">
        <w:rPr>
          <w:noProof/>
        </w:rPr>
        <w:t>Verifier Tools Menu</w:t>
      </w:r>
      <w:r>
        <w:rPr>
          <w:noProof/>
        </w:rPr>
        <w:t>, 321, 323</w:t>
      </w:r>
    </w:p>
    <w:p w14:paraId="29FCD208" w14:textId="77777777" w:rsidR="00712677" w:rsidRDefault="00712677">
      <w:pPr>
        <w:pStyle w:val="Index1"/>
        <w:tabs>
          <w:tab w:val="right" w:leader="dot" w:pos="4310"/>
        </w:tabs>
        <w:rPr>
          <w:noProof/>
        </w:rPr>
      </w:pPr>
      <w:r w:rsidRPr="0043235C">
        <w:rPr>
          <w:noProof/>
        </w:rPr>
        <w:t>Verify a Build Option</w:t>
      </w:r>
      <w:r>
        <w:rPr>
          <w:noProof/>
        </w:rPr>
        <w:t>, 186</w:t>
      </w:r>
    </w:p>
    <w:p w14:paraId="63124489" w14:textId="77777777" w:rsidR="00712677" w:rsidRDefault="00712677">
      <w:pPr>
        <w:pStyle w:val="Index1"/>
        <w:tabs>
          <w:tab w:val="right" w:leader="dot" w:pos="4310"/>
        </w:tabs>
        <w:rPr>
          <w:noProof/>
        </w:rPr>
      </w:pPr>
      <w:r w:rsidRPr="0043235C">
        <w:rPr>
          <w:noProof/>
        </w:rPr>
        <w:t>Verify Checksums in Transport Global Option</w:t>
      </w:r>
      <w:r>
        <w:rPr>
          <w:noProof/>
        </w:rPr>
        <w:t>, 183</w:t>
      </w:r>
    </w:p>
    <w:p w14:paraId="4EDC2E7C" w14:textId="77777777" w:rsidR="00712677" w:rsidRDefault="00712677">
      <w:pPr>
        <w:pStyle w:val="Index1"/>
        <w:tabs>
          <w:tab w:val="right" w:leader="dot" w:pos="4310"/>
        </w:tabs>
        <w:rPr>
          <w:noProof/>
        </w:rPr>
      </w:pPr>
      <w:r w:rsidRPr="0043235C">
        <w:rPr>
          <w:noProof/>
        </w:rPr>
        <w:t>Verify Code</w:t>
      </w:r>
      <w:r>
        <w:rPr>
          <w:noProof/>
        </w:rPr>
        <w:t>, 7, 158, 233</w:t>
      </w:r>
    </w:p>
    <w:p w14:paraId="6FF02868" w14:textId="77777777" w:rsidR="00712677" w:rsidRDefault="00712677">
      <w:pPr>
        <w:pStyle w:val="Index1"/>
        <w:tabs>
          <w:tab w:val="right" w:leader="dot" w:pos="4310"/>
        </w:tabs>
        <w:rPr>
          <w:noProof/>
        </w:rPr>
      </w:pPr>
      <w:r w:rsidRPr="0043235C">
        <w:rPr>
          <w:noProof/>
        </w:rPr>
        <w:t>Verify Package Integrity Option</w:t>
      </w:r>
      <w:r>
        <w:rPr>
          <w:noProof/>
        </w:rPr>
        <w:t>, 186</w:t>
      </w:r>
    </w:p>
    <w:p w14:paraId="6B4B040E" w14:textId="77777777" w:rsidR="00712677" w:rsidRDefault="00712677">
      <w:pPr>
        <w:pStyle w:val="Index1"/>
        <w:tabs>
          <w:tab w:val="right" w:leader="dot" w:pos="4310"/>
        </w:tabs>
        <w:rPr>
          <w:noProof/>
        </w:rPr>
      </w:pPr>
      <w:r w:rsidRPr="0043235C">
        <w:rPr>
          <w:noProof/>
        </w:rPr>
        <w:t>Verify Potential Duplicates Option</w:t>
      </w:r>
      <w:r>
        <w:rPr>
          <w:noProof/>
        </w:rPr>
        <w:t>, 174</w:t>
      </w:r>
    </w:p>
    <w:p w14:paraId="37E78B0B" w14:textId="77777777" w:rsidR="00712677" w:rsidRDefault="00712677">
      <w:pPr>
        <w:pStyle w:val="Index1"/>
        <w:tabs>
          <w:tab w:val="right" w:leader="dot" w:pos="4310"/>
        </w:tabs>
        <w:rPr>
          <w:noProof/>
        </w:rPr>
      </w:pPr>
      <w:r w:rsidRPr="0043235C">
        <w:rPr>
          <w:noProof/>
        </w:rPr>
        <w:t>Verify Selected Potential Duplicate Pair Option</w:t>
      </w:r>
      <w:r>
        <w:rPr>
          <w:noProof/>
        </w:rPr>
        <w:t>, 174</w:t>
      </w:r>
    </w:p>
    <w:p w14:paraId="48CDE582" w14:textId="77777777" w:rsidR="00712677" w:rsidRDefault="00712677">
      <w:pPr>
        <w:pStyle w:val="Index1"/>
        <w:tabs>
          <w:tab w:val="right" w:leader="dot" w:pos="4310"/>
        </w:tabs>
        <w:rPr>
          <w:noProof/>
        </w:rPr>
      </w:pPr>
      <w:r w:rsidRPr="0043235C">
        <w:rPr>
          <w:noProof/>
        </w:rPr>
        <w:t>VERSION (Multiple) Field</w:t>
      </w:r>
      <w:r>
        <w:rPr>
          <w:noProof/>
        </w:rPr>
        <w:t>, 80</w:t>
      </w:r>
    </w:p>
    <w:p w14:paraId="1DEA9521" w14:textId="77777777" w:rsidR="00712677" w:rsidRDefault="00712677">
      <w:pPr>
        <w:pStyle w:val="Index1"/>
        <w:tabs>
          <w:tab w:val="right" w:leader="dot" w:pos="4310"/>
        </w:tabs>
        <w:rPr>
          <w:noProof/>
        </w:rPr>
      </w:pPr>
      <w:r w:rsidRPr="0043235C">
        <w:rPr>
          <w:noProof/>
        </w:rPr>
        <w:t>Version Number Update Option</w:t>
      </w:r>
      <w:r>
        <w:rPr>
          <w:noProof/>
        </w:rPr>
        <w:t>, 322</w:t>
      </w:r>
    </w:p>
    <w:p w14:paraId="4B67D1DA" w14:textId="77777777" w:rsidR="00712677" w:rsidRDefault="00712677">
      <w:pPr>
        <w:pStyle w:val="Index1"/>
        <w:tabs>
          <w:tab w:val="right" w:leader="dot" w:pos="4310"/>
        </w:tabs>
        <w:rPr>
          <w:noProof/>
        </w:rPr>
      </w:pPr>
      <w:r>
        <w:rPr>
          <w:noProof/>
        </w:rPr>
        <w:t>VHA Directive 2012-003, Person Class Taxonomy, 394</w:t>
      </w:r>
    </w:p>
    <w:p w14:paraId="68EA813E" w14:textId="77777777" w:rsidR="00712677" w:rsidRDefault="00712677">
      <w:pPr>
        <w:pStyle w:val="Index1"/>
        <w:tabs>
          <w:tab w:val="right" w:leader="dot" w:pos="4310"/>
        </w:tabs>
        <w:rPr>
          <w:noProof/>
        </w:rPr>
      </w:pPr>
      <w:r>
        <w:rPr>
          <w:noProof/>
        </w:rPr>
        <w:t>VHA Software Document Library (</w:t>
      </w:r>
      <w:r w:rsidRPr="0043235C">
        <w:rPr>
          <w:noProof/>
          <w:kern w:val="2"/>
        </w:rPr>
        <w:t>VDL)</w:t>
      </w:r>
    </w:p>
    <w:p w14:paraId="076D1AB1" w14:textId="77777777" w:rsidR="00712677" w:rsidRDefault="00712677">
      <w:pPr>
        <w:pStyle w:val="Index2"/>
        <w:tabs>
          <w:tab w:val="right" w:leader="dot" w:pos="4310"/>
        </w:tabs>
        <w:rPr>
          <w:noProof/>
        </w:rPr>
      </w:pPr>
      <w:r w:rsidRPr="0043235C">
        <w:rPr>
          <w:noProof/>
          <w:kern w:val="2"/>
        </w:rPr>
        <w:t>Website</w:t>
      </w:r>
      <w:r>
        <w:rPr>
          <w:noProof/>
        </w:rPr>
        <w:t>, xxviii</w:t>
      </w:r>
    </w:p>
    <w:p w14:paraId="7FA5B2BE" w14:textId="77777777" w:rsidR="00712677" w:rsidRDefault="00712677">
      <w:pPr>
        <w:pStyle w:val="Index1"/>
        <w:tabs>
          <w:tab w:val="right" w:leader="dot" w:pos="4310"/>
        </w:tabs>
        <w:rPr>
          <w:noProof/>
        </w:rPr>
      </w:pPr>
      <w:r w:rsidRPr="0043235C">
        <w:rPr>
          <w:noProof/>
        </w:rPr>
        <w:t>View Alerts Option</w:t>
      </w:r>
      <w:r>
        <w:rPr>
          <w:noProof/>
        </w:rPr>
        <w:t>, 199</w:t>
      </w:r>
    </w:p>
    <w:p w14:paraId="12C716F1" w14:textId="77777777" w:rsidR="00712677" w:rsidRDefault="00712677">
      <w:pPr>
        <w:pStyle w:val="Index1"/>
        <w:tabs>
          <w:tab w:val="right" w:leader="dot" w:pos="4310"/>
        </w:tabs>
        <w:rPr>
          <w:noProof/>
        </w:rPr>
      </w:pPr>
      <w:r w:rsidRPr="0043235C">
        <w:rPr>
          <w:noProof/>
        </w:rPr>
        <w:t>View Duplicate Record Entries Option</w:t>
      </w:r>
      <w:r>
        <w:rPr>
          <w:noProof/>
        </w:rPr>
        <w:t>, 175</w:t>
      </w:r>
    </w:p>
    <w:p w14:paraId="7AC7CF06" w14:textId="77777777" w:rsidR="00712677" w:rsidRDefault="00712677">
      <w:pPr>
        <w:pStyle w:val="Index1"/>
        <w:tabs>
          <w:tab w:val="right" w:leader="dot" w:pos="4310"/>
        </w:tabs>
        <w:rPr>
          <w:noProof/>
        </w:rPr>
      </w:pPr>
      <w:r w:rsidRPr="0043235C">
        <w:rPr>
          <w:noProof/>
        </w:rPr>
        <w:t>View Lock Manager Log Option</w:t>
      </w:r>
      <w:r>
        <w:rPr>
          <w:noProof/>
        </w:rPr>
        <w:t>, 258</w:t>
      </w:r>
    </w:p>
    <w:p w14:paraId="5E5E1137" w14:textId="77777777" w:rsidR="00712677" w:rsidRDefault="00712677">
      <w:pPr>
        <w:pStyle w:val="Index1"/>
        <w:tabs>
          <w:tab w:val="right" w:leader="dot" w:pos="4310"/>
        </w:tabs>
        <w:rPr>
          <w:noProof/>
        </w:rPr>
      </w:pPr>
      <w:r>
        <w:rPr>
          <w:noProof/>
        </w:rPr>
        <w:t>Virgin Installation, 102</w:t>
      </w:r>
    </w:p>
    <w:p w14:paraId="59C74485" w14:textId="77777777" w:rsidR="00712677" w:rsidRDefault="00712677">
      <w:pPr>
        <w:pStyle w:val="Index1"/>
        <w:tabs>
          <w:tab w:val="right" w:leader="dot" w:pos="4310"/>
        </w:tabs>
        <w:rPr>
          <w:noProof/>
        </w:rPr>
      </w:pPr>
      <w:r>
        <w:rPr>
          <w:noProof/>
        </w:rPr>
        <w:t>VOLUME SET (#14.5) File, 19, 61, 68, 82</w:t>
      </w:r>
    </w:p>
    <w:p w14:paraId="4C9C7E7A" w14:textId="77777777" w:rsidR="00712677" w:rsidRDefault="00712677">
      <w:pPr>
        <w:pStyle w:val="Index1"/>
        <w:tabs>
          <w:tab w:val="right" w:leader="dot" w:pos="4310"/>
        </w:tabs>
        <w:rPr>
          <w:noProof/>
        </w:rPr>
      </w:pPr>
      <w:r w:rsidRPr="0043235C">
        <w:rPr>
          <w:noProof/>
        </w:rPr>
        <w:t>VOLUME SET (#41) Multiple Field</w:t>
      </w:r>
      <w:r>
        <w:rPr>
          <w:noProof/>
        </w:rPr>
        <w:t>, 7, 10</w:t>
      </w:r>
    </w:p>
    <w:p w14:paraId="2AACF832" w14:textId="77777777" w:rsidR="00712677" w:rsidRDefault="00712677">
      <w:pPr>
        <w:pStyle w:val="Index1"/>
        <w:tabs>
          <w:tab w:val="right" w:leader="dot" w:pos="4310"/>
        </w:tabs>
        <w:rPr>
          <w:noProof/>
        </w:rPr>
      </w:pPr>
      <w:r w:rsidRPr="0043235C">
        <w:rPr>
          <w:noProof/>
        </w:rPr>
        <w:t>Volume Set Edit Option</w:t>
      </w:r>
      <w:r>
        <w:rPr>
          <w:noProof/>
        </w:rPr>
        <w:t>, 307</w:t>
      </w:r>
    </w:p>
    <w:p w14:paraId="48BA62E4"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W</w:t>
      </w:r>
    </w:p>
    <w:p w14:paraId="31709EAB" w14:textId="77777777" w:rsidR="00712677" w:rsidRDefault="00712677">
      <w:pPr>
        <w:pStyle w:val="Index1"/>
        <w:tabs>
          <w:tab w:val="right" w:leader="dot" w:pos="4310"/>
        </w:tabs>
        <w:rPr>
          <w:noProof/>
        </w:rPr>
      </w:pPr>
      <w:r>
        <w:rPr>
          <w:noProof/>
        </w:rPr>
        <w:t>Web Pages</w:t>
      </w:r>
    </w:p>
    <w:p w14:paraId="4883D7CB" w14:textId="77777777" w:rsidR="00712677" w:rsidRDefault="00712677">
      <w:pPr>
        <w:pStyle w:val="Index2"/>
        <w:tabs>
          <w:tab w:val="right" w:leader="dot" w:pos="4310"/>
        </w:tabs>
        <w:rPr>
          <w:noProof/>
        </w:rPr>
      </w:pPr>
      <w:r>
        <w:rPr>
          <w:noProof/>
        </w:rPr>
        <w:t>Adobe Website, xxviii</w:t>
      </w:r>
    </w:p>
    <w:p w14:paraId="04FA6024" w14:textId="77777777" w:rsidR="00712677" w:rsidRDefault="00712677">
      <w:pPr>
        <w:pStyle w:val="Index2"/>
        <w:tabs>
          <w:tab w:val="right" w:leader="dot" w:pos="4310"/>
        </w:tabs>
        <w:rPr>
          <w:noProof/>
        </w:rPr>
      </w:pPr>
      <w:r w:rsidRPr="0043235C">
        <w:rPr>
          <w:noProof/>
          <w:kern w:val="2"/>
        </w:rPr>
        <w:t>NUCC Home Page Web Address</w:t>
      </w:r>
      <w:r>
        <w:rPr>
          <w:noProof/>
        </w:rPr>
        <w:t>, 104</w:t>
      </w:r>
    </w:p>
    <w:p w14:paraId="1446ECF1" w14:textId="77777777" w:rsidR="00712677" w:rsidRDefault="00712677">
      <w:pPr>
        <w:pStyle w:val="Index2"/>
        <w:tabs>
          <w:tab w:val="right" w:leader="dot" w:pos="4310"/>
        </w:tabs>
        <w:rPr>
          <w:noProof/>
        </w:rPr>
      </w:pPr>
      <w:r>
        <w:rPr>
          <w:noProof/>
        </w:rPr>
        <w:t>QuadraMed Home Page</w:t>
      </w:r>
      <w:r w:rsidRPr="0043235C">
        <w:rPr>
          <w:noProof/>
          <w:kern w:val="2"/>
        </w:rPr>
        <w:t xml:space="preserve"> Web Address</w:t>
      </w:r>
      <w:r>
        <w:rPr>
          <w:noProof/>
        </w:rPr>
        <w:t>, 386</w:t>
      </w:r>
    </w:p>
    <w:p w14:paraId="7FFCA54D" w14:textId="77777777" w:rsidR="00712677" w:rsidRDefault="00712677">
      <w:pPr>
        <w:pStyle w:val="Index2"/>
        <w:tabs>
          <w:tab w:val="right" w:leader="dot" w:pos="4310"/>
        </w:tabs>
        <w:rPr>
          <w:noProof/>
        </w:rPr>
      </w:pPr>
      <w:r>
        <w:rPr>
          <w:noProof/>
        </w:rPr>
        <w:t>VHA Software Document Library (</w:t>
      </w:r>
      <w:r w:rsidRPr="0043235C">
        <w:rPr>
          <w:noProof/>
          <w:kern w:val="2"/>
        </w:rPr>
        <w:t>VDL) Website</w:t>
      </w:r>
      <w:r>
        <w:rPr>
          <w:noProof/>
        </w:rPr>
        <w:t>, xxviii</w:t>
      </w:r>
    </w:p>
    <w:p w14:paraId="1A5E6D51" w14:textId="77777777" w:rsidR="00712677" w:rsidRDefault="00712677">
      <w:pPr>
        <w:pStyle w:val="Index1"/>
        <w:tabs>
          <w:tab w:val="right" w:leader="dot" w:pos="4310"/>
        </w:tabs>
        <w:rPr>
          <w:noProof/>
        </w:rPr>
      </w:pPr>
      <w:r>
        <w:rPr>
          <w:noProof/>
        </w:rPr>
        <w:t>Websites</w:t>
      </w:r>
    </w:p>
    <w:p w14:paraId="33947719" w14:textId="77777777" w:rsidR="00712677" w:rsidRDefault="00712677">
      <w:pPr>
        <w:pStyle w:val="Index2"/>
        <w:tabs>
          <w:tab w:val="right" w:leader="dot" w:pos="4310"/>
        </w:tabs>
        <w:rPr>
          <w:noProof/>
        </w:rPr>
      </w:pPr>
      <w:r w:rsidRPr="0043235C">
        <w:rPr>
          <w:noProof/>
          <w:kern w:val="2"/>
        </w:rPr>
        <w:t>Acronyms Intranet Website</w:t>
      </w:r>
      <w:r>
        <w:rPr>
          <w:noProof/>
        </w:rPr>
        <w:t>, 400</w:t>
      </w:r>
    </w:p>
    <w:p w14:paraId="61A9B62C" w14:textId="77777777" w:rsidR="00712677" w:rsidRDefault="00712677">
      <w:pPr>
        <w:pStyle w:val="Index2"/>
        <w:tabs>
          <w:tab w:val="right" w:leader="dot" w:pos="4310"/>
        </w:tabs>
        <w:rPr>
          <w:noProof/>
        </w:rPr>
      </w:pPr>
      <w:r w:rsidRPr="0043235C">
        <w:rPr>
          <w:noProof/>
          <w:kern w:val="2"/>
        </w:rPr>
        <w:t>Glossary Intranet Website</w:t>
      </w:r>
      <w:r>
        <w:rPr>
          <w:noProof/>
        </w:rPr>
        <w:t>, 400</w:t>
      </w:r>
    </w:p>
    <w:p w14:paraId="46BEA9C0" w14:textId="77777777" w:rsidR="00712677" w:rsidRDefault="00712677">
      <w:pPr>
        <w:pStyle w:val="Index2"/>
        <w:tabs>
          <w:tab w:val="right" w:leader="dot" w:pos="4310"/>
        </w:tabs>
        <w:rPr>
          <w:noProof/>
        </w:rPr>
      </w:pPr>
      <w:r>
        <w:rPr>
          <w:noProof/>
        </w:rPr>
        <w:t>Kernel Website, xxvii</w:t>
      </w:r>
    </w:p>
    <w:p w14:paraId="1B82F694" w14:textId="77777777" w:rsidR="00712677" w:rsidRDefault="00712677">
      <w:pPr>
        <w:pStyle w:val="Index1"/>
        <w:tabs>
          <w:tab w:val="right" w:leader="dot" w:pos="4310"/>
        </w:tabs>
        <w:rPr>
          <w:noProof/>
        </w:rPr>
      </w:pPr>
      <w:r w:rsidRPr="0043235C">
        <w:rPr>
          <w:noProof/>
        </w:rPr>
        <w:t>Where am I?</w:t>
      </w:r>
      <w:r w:rsidRPr="0043235C">
        <w:rPr>
          <w:noProof/>
        </w:rPr>
        <w:t xml:space="preserve"> Option</w:t>
      </w:r>
      <w:r>
        <w:rPr>
          <w:noProof/>
        </w:rPr>
        <w:t>, 287</w:t>
      </w:r>
    </w:p>
    <w:p w14:paraId="0A3A5EB7"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X</w:t>
      </w:r>
    </w:p>
    <w:p w14:paraId="7C5048E0" w14:textId="77777777" w:rsidR="00712677" w:rsidRDefault="00712677">
      <w:pPr>
        <w:pStyle w:val="Index1"/>
        <w:tabs>
          <w:tab w:val="right" w:leader="dot" w:pos="4310"/>
        </w:tabs>
        <w:rPr>
          <w:noProof/>
        </w:rPr>
      </w:pPr>
      <w:r w:rsidRPr="0043235C">
        <w:rPr>
          <w:noProof/>
        </w:rPr>
        <w:t>XDR ADD POTENTIAL PATIENT DUP RPC</w:t>
      </w:r>
      <w:r>
        <w:rPr>
          <w:noProof/>
        </w:rPr>
        <w:t>, 350</w:t>
      </w:r>
    </w:p>
    <w:p w14:paraId="2F08B4A2" w14:textId="77777777" w:rsidR="00712677" w:rsidRDefault="00712677">
      <w:pPr>
        <w:pStyle w:val="Index1"/>
        <w:tabs>
          <w:tab w:val="right" w:leader="dot" w:pos="4310"/>
        </w:tabs>
        <w:rPr>
          <w:noProof/>
        </w:rPr>
      </w:pPr>
      <w:r w:rsidRPr="0043235C">
        <w:rPr>
          <w:noProof/>
        </w:rPr>
        <w:t>XDR ADD VERIFIED DUPS Option</w:t>
      </w:r>
      <w:r>
        <w:rPr>
          <w:noProof/>
        </w:rPr>
        <w:t>, 165</w:t>
      </w:r>
    </w:p>
    <w:p w14:paraId="7C067D0B" w14:textId="77777777" w:rsidR="00712677" w:rsidRDefault="00712677">
      <w:pPr>
        <w:pStyle w:val="Index1"/>
        <w:tabs>
          <w:tab w:val="right" w:leader="dot" w:pos="4310"/>
        </w:tabs>
        <w:rPr>
          <w:noProof/>
        </w:rPr>
      </w:pPr>
      <w:r w:rsidRPr="0043235C">
        <w:rPr>
          <w:noProof/>
        </w:rPr>
        <w:t>XDR ANCILLARY REVIEW Option</w:t>
      </w:r>
      <w:r>
        <w:rPr>
          <w:noProof/>
        </w:rPr>
        <w:t>, 165</w:t>
      </w:r>
    </w:p>
    <w:p w14:paraId="1FF8192B" w14:textId="77777777" w:rsidR="00712677" w:rsidRDefault="00712677">
      <w:pPr>
        <w:pStyle w:val="Index1"/>
        <w:tabs>
          <w:tab w:val="right" w:leader="dot" w:pos="4310"/>
        </w:tabs>
        <w:rPr>
          <w:noProof/>
        </w:rPr>
      </w:pPr>
      <w:r w:rsidRPr="0043235C">
        <w:rPr>
          <w:noProof/>
        </w:rPr>
        <w:t>XDR APPROVE FOR MERGE Option</w:t>
      </w:r>
      <w:r>
        <w:rPr>
          <w:noProof/>
        </w:rPr>
        <w:t>, 166</w:t>
      </w:r>
    </w:p>
    <w:p w14:paraId="0BEA3801" w14:textId="77777777" w:rsidR="00712677" w:rsidRDefault="00712677">
      <w:pPr>
        <w:pStyle w:val="Index1"/>
        <w:tabs>
          <w:tab w:val="right" w:leader="dot" w:pos="4310"/>
        </w:tabs>
        <w:rPr>
          <w:noProof/>
        </w:rPr>
      </w:pPr>
      <w:r w:rsidRPr="0043235C">
        <w:rPr>
          <w:noProof/>
        </w:rPr>
        <w:t>XDR AUTO MERGE Option</w:t>
      </w:r>
      <w:r>
        <w:rPr>
          <w:noProof/>
        </w:rPr>
        <w:t>, 166</w:t>
      </w:r>
    </w:p>
    <w:p w14:paraId="33732660" w14:textId="77777777" w:rsidR="00712677" w:rsidRDefault="00712677">
      <w:pPr>
        <w:pStyle w:val="Index1"/>
        <w:tabs>
          <w:tab w:val="right" w:leader="dot" w:pos="4310"/>
        </w:tabs>
        <w:rPr>
          <w:noProof/>
        </w:rPr>
      </w:pPr>
      <w:r w:rsidRPr="0043235C">
        <w:rPr>
          <w:noProof/>
        </w:rPr>
        <w:t>XDR CHECK MERGE PROCESS STATUS Option</w:t>
      </w:r>
      <w:r>
        <w:rPr>
          <w:noProof/>
        </w:rPr>
        <w:t>, 166</w:t>
      </w:r>
    </w:p>
    <w:p w14:paraId="63940A90" w14:textId="77777777" w:rsidR="00712677" w:rsidRDefault="00712677">
      <w:pPr>
        <w:pStyle w:val="Index1"/>
        <w:tabs>
          <w:tab w:val="right" w:leader="dot" w:pos="4310"/>
        </w:tabs>
        <w:rPr>
          <w:noProof/>
        </w:rPr>
      </w:pPr>
      <w:r w:rsidRPr="0043235C">
        <w:rPr>
          <w:noProof/>
        </w:rPr>
        <w:t>XDR CHECK PAIR Option</w:t>
      </w:r>
      <w:r>
        <w:rPr>
          <w:noProof/>
        </w:rPr>
        <w:t>, 166</w:t>
      </w:r>
    </w:p>
    <w:p w14:paraId="41662069" w14:textId="77777777" w:rsidR="00712677" w:rsidRDefault="00712677">
      <w:pPr>
        <w:pStyle w:val="Index1"/>
        <w:tabs>
          <w:tab w:val="right" w:leader="dot" w:pos="4310"/>
        </w:tabs>
        <w:rPr>
          <w:noProof/>
        </w:rPr>
      </w:pPr>
      <w:r w:rsidRPr="0043235C">
        <w:rPr>
          <w:noProof/>
        </w:rPr>
        <w:t>XDR DISPLAY SEARCH STATUS Option</w:t>
      </w:r>
      <w:r>
        <w:rPr>
          <w:noProof/>
        </w:rPr>
        <w:t>, 167</w:t>
      </w:r>
    </w:p>
    <w:p w14:paraId="05F63DC8" w14:textId="77777777" w:rsidR="00712677" w:rsidRDefault="00712677">
      <w:pPr>
        <w:pStyle w:val="Index1"/>
        <w:tabs>
          <w:tab w:val="right" w:leader="dot" w:pos="4310"/>
        </w:tabs>
        <w:rPr>
          <w:noProof/>
        </w:rPr>
      </w:pPr>
      <w:r w:rsidRPr="0043235C">
        <w:rPr>
          <w:noProof/>
        </w:rPr>
        <w:t>XDR EDIT DUP RECORD STATUS Option</w:t>
      </w:r>
      <w:r>
        <w:rPr>
          <w:noProof/>
        </w:rPr>
        <w:t>, 167</w:t>
      </w:r>
    </w:p>
    <w:p w14:paraId="52ACC8C5" w14:textId="77777777" w:rsidR="00712677" w:rsidRDefault="00712677">
      <w:pPr>
        <w:pStyle w:val="Index1"/>
        <w:tabs>
          <w:tab w:val="right" w:leader="dot" w:pos="4310"/>
        </w:tabs>
        <w:rPr>
          <w:noProof/>
        </w:rPr>
      </w:pPr>
      <w:r w:rsidRPr="0043235C">
        <w:rPr>
          <w:noProof/>
        </w:rPr>
        <w:t>XDR EDIT DUP RESOLUTION FILE Option</w:t>
      </w:r>
      <w:r>
        <w:rPr>
          <w:noProof/>
        </w:rPr>
        <w:t>, 168</w:t>
      </w:r>
    </w:p>
    <w:p w14:paraId="499F005D" w14:textId="77777777" w:rsidR="00712677" w:rsidRDefault="00712677">
      <w:pPr>
        <w:pStyle w:val="Index1"/>
        <w:tabs>
          <w:tab w:val="right" w:leader="dot" w:pos="4310"/>
        </w:tabs>
        <w:rPr>
          <w:noProof/>
        </w:rPr>
      </w:pPr>
      <w:r w:rsidRPr="0043235C">
        <w:rPr>
          <w:noProof/>
        </w:rPr>
        <w:t>XDR ERROR Bulletin</w:t>
      </w:r>
      <w:r>
        <w:rPr>
          <w:noProof/>
        </w:rPr>
        <w:t>, 375</w:t>
      </w:r>
    </w:p>
    <w:p w14:paraId="73DDBE9B" w14:textId="77777777" w:rsidR="00712677" w:rsidRDefault="00712677">
      <w:pPr>
        <w:pStyle w:val="Index1"/>
        <w:tabs>
          <w:tab w:val="right" w:leader="dot" w:pos="4310"/>
        </w:tabs>
        <w:rPr>
          <w:noProof/>
        </w:rPr>
      </w:pPr>
      <w:r w:rsidRPr="0043235C">
        <w:rPr>
          <w:noProof/>
        </w:rPr>
        <w:t>XDR Files</w:t>
      </w:r>
    </w:p>
    <w:p w14:paraId="1CE643CF" w14:textId="77777777" w:rsidR="00712677" w:rsidRDefault="00712677">
      <w:pPr>
        <w:pStyle w:val="Index2"/>
        <w:tabs>
          <w:tab w:val="right" w:leader="dot" w:pos="4310"/>
        </w:tabs>
        <w:rPr>
          <w:noProof/>
        </w:rPr>
      </w:pPr>
      <w:r w:rsidRPr="0043235C">
        <w:rPr>
          <w:noProof/>
        </w:rPr>
        <w:t>MERGE PROCESS (#15.2)</w:t>
      </w:r>
      <w:r>
        <w:rPr>
          <w:noProof/>
        </w:rPr>
        <w:t>, 172</w:t>
      </w:r>
    </w:p>
    <w:p w14:paraId="48C42DA5" w14:textId="77777777" w:rsidR="00712677" w:rsidRDefault="00712677">
      <w:pPr>
        <w:pStyle w:val="Index1"/>
        <w:tabs>
          <w:tab w:val="right" w:leader="dot" w:pos="4310"/>
        </w:tabs>
        <w:rPr>
          <w:noProof/>
        </w:rPr>
      </w:pPr>
      <w:r w:rsidRPr="0043235C">
        <w:rPr>
          <w:noProof/>
        </w:rPr>
        <w:t>XDR FIND POTENTIAL DUPLICATES Option</w:t>
      </w:r>
      <w:r>
        <w:rPr>
          <w:noProof/>
        </w:rPr>
        <w:t>, 168</w:t>
      </w:r>
    </w:p>
    <w:p w14:paraId="2917FDCA" w14:textId="77777777" w:rsidR="00712677" w:rsidRDefault="00712677">
      <w:pPr>
        <w:pStyle w:val="Index1"/>
        <w:tabs>
          <w:tab w:val="right" w:leader="dot" w:pos="4310"/>
        </w:tabs>
        <w:rPr>
          <w:noProof/>
        </w:rPr>
      </w:pPr>
      <w:r w:rsidRPr="0043235C">
        <w:rPr>
          <w:noProof/>
        </w:rPr>
        <w:t>XDR MAIN MENU Menu</w:t>
      </w:r>
      <w:r>
        <w:rPr>
          <w:noProof/>
        </w:rPr>
        <w:t>, 168</w:t>
      </w:r>
    </w:p>
    <w:p w14:paraId="187008F9" w14:textId="77777777" w:rsidR="00712677" w:rsidRDefault="00712677">
      <w:pPr>
        <w:pStyle w:val="Index1"/>
        <w:tabs>
          <w:tab w:val="right" w:leader="dot" w:pos="4310"/>
        </w:tabs>
        <w:rPr>
          <w:noProof/>
        </w:rPr>
      </w:pPr>
      <w:r w:rsidRPr="0043235C">
        <w:rPr>
          <w:noProof/>
        </w:rPr>
        <w:t>XDR MANAGER UTILITIES Menu</w:t>
      </w:r>
      <w:r>
        <w:rPr>
          <w:noProof/>
        </w:rPr>
        <w:t>, 169</w:t>
      </w:r>
    </w:p>
    <w:p w14:paraId="1D150317" w14:textId="77777777" w:rsidR="00712677" w:rsidRDefault="00712677">
      <w:pPr>
        <w:pStyle w:val="Index1"/>
        <w:tabs>
          <w:tab w:val="right" w:leader="dot" w:pos="4310"/>
        </w:tabs>
        <w:rPr>
          <w:noProof/>
        </w:rPr>
      </w:pPr>
      <w:r w:rsidRPr="0043235C">
        <w:rPr>
          <w:noProof/>
        </w:rPr>
        <w:t>XDR MERGE PROCESS (#15.2) File</w:t>
      </w:r>
      <w:r>
        <w:rPr>
          <w:noProof/>
        </w:rPr>
        <w:t>, 172</w:t>
      </w:r>
    </w:p>
    <w:p w14:paraId="4A243989" w14:textId="77777777" w:rsidR="00712677" w:rsidRDefault="00712677">
      <w:pPr>
        <w:pStyle w:val="Index1"/>
        <w:tabs>
          <w:tab w:val="right" w:leader="dot" w:pos="4310"/>
        </w:tabs>
        <w:rPr>
          <w:noProof/>
        </w:rPr>
      </w:pPr>
      <w:r w:rsidRPr="0043235C">
        <w:rPr>
          <w:noProof/>
        </w:rPr>
        <w:t>XDR MERGE READY DUPLICATES Option</w:t>
      </w:r>
      <w:r>
        <w:rPr>
          <w:noProof/>
        </w:rPr>
        <w:t>, 170</w:t>
      </w:r>
    </w:p>
    <w:p w14:paraId="6AC00EBD" w14:textId="77777777" w:rsidR="00712677" w:rsidRDefault="00712677">
      <w:pPr>
        <w:pStyle w:val="Index1"/>
        <w:tabs>
          <w:tab w:val="right" w:leader="dot" w:pos="4310"/>
        </w:tabs>
        <w:rPr>
          <w:noProof/>
        </w:rPr>
      </w:pPr>
      <w:r w:rsidRPr="0043235C">
        <w:rPr>
          <w:noProof/>
        </w:rPr>
        <w:t>XDR MERGE SELECTED PAIR Option</w:t>
      </w:r>
      <w:r>
        <w:rPr>
          <w:noProof/>
        </w:rPr>
        <w:t>, 170</w:t>
      </w:r>
    </w:p>
    <w:p w14:paraId="65025DEC" w14:textId="77777777" w:rsidR="00712677" w:rsidRDefault="00712677">
      <w:pPr>
        <w:pStyle w:val="Index1"/>
        <w:tabs>
          <w:tab w:val="right" w:leader="dot" w:pos="4310"/>
        </w:tabs>
        <w:rPr>
          <w:noProof/>
        </w:rPr>
      </w:pPr>
      <w:r w:rsidRPr="0043235C">
        <w:rPr>
          <w:noProof/>
        </w:rPr>
        <w:t>XDR MERGED Bulletin</w:t>
      </w:r>
      <w:r>
        <w:rPr>
          <w:noProof/>
        </w:rPr>
        <w:t>, 375</w:t>
      </w:r>
    </w:p>
    <w:p w14:paraId="26DA0AD7" w14:textId="77777777" w:rsidR="00712677" w:rsidRDefault="00712677">
      <w:pPr>
        <w:pStyle w:val="Index1"/>
        <w:tabs>
          <w:tab w:val="right" w:leader="dot" w:pos="4310"/>
        </w:tabs>
        <w:rPr>
          <w:noProof/>
        </w:rPr>
      </w:pPr>
      <w:r w:rsidRPr="0043235C">
        <w:rPr>
          <w:noProof/>
        </w:rPr>
        <w:t>XDR OPERATIONS MENU</w:t>
      </w:r>
      <w:r>
        <w:rPr>
          <w:noProof/>
        </w:rPr>
        <w:t>, 170</w:t>
      </w:r>
    </w:p>
    <w:p w14:paraId="15DEA75C" w14:textId="77777777" w:rsidR="00712677" w:rsidRDefault="00712677">
      <w:pPr>
        <w:pStyle w:val="Index1"/>
        <w:tabs>
          <w:tab w:val="right" w:leader="dot" w:pos="4310"/>
        </w:tabs>
        <w:rPr>
          <w:noProof/>
        </w:rPr>
      </w:pPr>
      <w:r w:rsidRPr="0043235C">
        <w:rPr>
          <w:noProof/>
        </w:rPr>
        <w:t>XDR PRELIMINARY SCAN LIST Option</w:t>
      </w:r>
      <w:r>
        <w:rPr>
          <w:noProof/>
        </w:rPr>
        <w:t>, 171</w:t>
      </w:r>
    </w:p>
    <w:p w14:paraId="19C73251" w14:textId="77777777" w:rsidR="00712677" w:rsidRDefault="00712677">
      <w:pPr>
        <w:pStyle w:val="Index1"/>
        <w:tabs>
          <w:tab w:val="right" w:leader="dot" w:pos="4310"/>
        </w:tabs>
        <w:rPr>
          <w:noProof/>
        </w:rPr>
      </w:pPr>
      <w:r w:rsidRPr="0043235C">
        <w:rPr>
          <w:noProof/>
        </w:rPr>
        <w:t>XDR PRELIMINARY SCAN Option</w:t>
      </w:r>
      <w:r>
        <w:rPr>
          <w:noProof/>
        </w:rPr>
        <w:t>, 171</w:t>
      </w:r>
    </w:p>
    <w:p w14:paraId="09E20241" w14:textId="77777777" w:rsidR="00712677" w:rsidRDefault="00712677">
      <w:pPr>
        <w:pStyle w:val="Index1"/>
        <w:tabs>
          <w:tab w:val="right" w:leader="dot" w:pos="4310"/>
        </w:tabs>
        <w:rPr>
          <w:noProof/>
        </w:rPr>
      </w:pPr>
      <w:r w:rsidRPr="0043235C">
        <w:rPr>
          <w:noProof/>
        </w:rPr>
        <w:t>XDR PRINT LIST Option</w:t>
      </w:r>
      <w:r>
        <w:rPr>
          <w:noProof/>
        </w:rPr>
        <w:t>, 171</w:t>
      </w:r>
    </w:p>
    <w:p w14:paraId="3E7D2D43" w14:textId="77777777" w:rsidR="00712677" w:rsidRDefault="00712677">
      <w:pPr>
        <w:pStyle w:val="Index1"/>
        <w:tabs>
          <w:tab w:val="right" w:leader="dot" w:pos="4310"/>
        </w:tabs>
        <w:rPr>
          <w:noProof/>
        </w:rPr>
      </w:pPr>
      <w:r w:rsidRPr="0043235C">
        <w:rPr>
          <w:noProof/>
        </w:rPr>
        <w:t>XDR PURGE Option</w:t>
      </w:r>
      <w:r>
        <w:rPr>
          <w:noProof/>
        </w:rPr>
        <w:t>, 171</w:t>
      </w:r>
    </w:p>
    <w:p w14:paraId="633E3F46" w14:textId="77777777" w:rsidR="00712677" w:rsidRDefault="00712677">
      <w:pPr>
        <w:pStyle w:val="Index1"/>
        <w:tabs>
          <w:tab w:val="right" w:leader="dot" w:pos="4310"/>
        </w:tabs>
        <w:rPr>
          <w:noProof/>
        </w:rPr>
      </w:pPr>
      <w:r w:rsidRPr="0043235C">
        <w:rPr>
          <w:noProof/>
        </w:rPr>
        <w:t>XDR PURGE2 Option</w:t>
      </w:r>
      <w:r>
        <w:rPr>
          <w:noProof/>
        </w:rPr>
        <w:t>, 84, 172</w:t>
      </w:r>
    </w:p>
    <w:p w14:paraId="660E5BC2" w14:textId="77777777" w:rsidR="00712677" w:rsidRDefault="00712677">
      <w:pPr>
        <w:pStyle w:val="Index1"/>
        <w:tabs>
          <w:tab w:val="right" w:leader="dot" w:pos="4310"/>
        </w:tabs>
        <w:rPr>
          <w:noProof/>
        </w:rPr>
      </w:pPr>
      <w:r w:rsidRPr="0043235C">
        <w:rPr>
          <w:noProof/>
        </w:rPr>
        <w:t>XDR RESTART MERGE PROCESS Option</w:t>
      </w:r>
      <w:r>
        <w:rPr>
          <w:noProof/>
        </w:rPr>
        <w:t>, 172</w:t>
      </w:r>
    </w:p>
    <w:p w14:paraId="4FE320EE" w14:textId="77777777" w:rsidR="00712677" w:rsidRDefault="00712677">
      <w:pPr>
        <w:pStyle w:val="Index1"/>
        <w:tabs>
          <w:tab w:val="right" w:leader="dot" w:pos="4310"/>
        </w:tabs>
        <w:rPr>
          <w:noProof/>
        </w:rPr>
      </w:pPr>
      <w:r w:rsidRPr="0043235C">
        <w:rPr>
          <w:noProof/>
        </w:rPr>
        <w:t>XDR SCAN POSSIBLE DUPLICATES Option</w:t>
      </w:r>
      <w:r>
        <w:rPr>
          <w:noProof/>
        </w:rPr>
        <w:t>, 172</w:t>
      </w:r>
    </w:p>
    <w:p w14:paraId="5773232D" w14:textId="77777777" w:rsidR="00712677" w:rsidRDefault="00712677">
      <w:pPr>
        <w:pStyle w:val="Index1"/>
        <w:tabs>
          <w:tab w:val="right" w:leader="dot" w:pos="4310"/>
        </w:tabs>
        <w:rPr>
          <w:noProof/>
        </w:rPr>
      </w:pPr>
      <w:r w:rsidRPr="0043235C">
        <w:rPr>
          <w:noProof/>
        </w:rPr>
        <w:t>XDR SEARCH ALL Option</w:t>
      </w:r>
      <w:r>
        <w:rPr>
          <w:noProof/>
        </w:rPr>
        <w:t>, 172</w:t>
      </w:r>
    </w:p>
    <w:p w14:paraId="77195195" w14:textId="77777777" w:rsidR="00712677" w:rsidRDefault="00712677">
      <w:pPr>
        <w:pStyle w:val="Index1"/>
        <w:tabs>
          <w:tab w:val="right" w:leader="dot" w:pos="4310"/>
        </w:tabs>
        <w:rPr>
          <w:noProof/>
        </w:rPr>
      </w:pPr>
      <w:r w:rsidRPr="0043235C">
        <w:rPr>
          <w:noProof/>
        </w:rPr>
        <w:t>XDR Security Key</w:t>
      </w:r>
      <w:r>
        <w:rPr>
          <w:noProof/>
        </w:rPr>
        <w:t>, 167, 168, 388</w:t>
      </w:r>
    </w:p>
    <w:p w14:paraId="215BB1F9" w14:textId="77777777" w:rsidR="00712677" w:rsidRDefault="00712677">
      <w:pPr>
        <w:pStyle w:val="Index1"/>
        <w:tabs>
          <w:tab w:val="right" w:leader="dot" w:pos="4310"/>
        </w:tabs>
        <w:rPr>
          <w:noProof/>
        </w:rPr>
      </w:pPr>
      <w:r w:rsidRPr="0043235C">
        <w:rPr>
          <w:noProof/>
        </w:rPr>
        <w:t>XDR STOP MERGE PROCESS Option</w:t>
      </w:r>
      <w:r>
        <w:rPr>
          <w:noProof/>
        </w:rPr>
        <w:t>, 173</w:t>
      </w:r>
    </w:p>
    <w:p w14:paraId="55C76636" w14:textId="77777777" w:rsidR="00712677" w:rsidRDefault="00712677">
      <w:pPr>
        <w:pStyle w:val="Index1"/>
        <w:tabs>
          <w:tab w:val="right" w:leader="dot" w:pos="4310"/>
        </w:tabs>
        <w:rPr>
          <w:noProof/>
        </w:rPr>
      </w:pPr>
      <w:r w:rsidRPr="0043235C">
        <w:rPr>
          <w:noProof/>
        </w:rPr>
        <w:t>XDR TALLY STATUS FIELDS</w:t>
      </w:r>
      <w:r w:rsidRPr="0043235C">
        <w:rPr>
          <w:noProof/>
        </w:rPr>
        <w:lastRenderedPageBreak/>
        <w:t xml:space="preserve"> Option</w:t>
      </w:r>
      <w:r>
        <w:rPr>
          <w:noProof/>
        </w:rPr>
        <w:t>, 173</w:t>
      </w:r>
    </w:p>
    <w:p w14:paraId="5DA90DC4" w14:textId="77777777" w:rsidR="00712677" w:rsidRDefault="00712677">
      <w:pPr>
        <w:pStyle w:val="Index1"/>
        <w:tabs>
          <w:tab w:val="right" w:leader="dot" w:pos="4310"/>
        </w:tabs>
        <w:rPr>
          <w:noProof/>
        </w:rPr>
      </w:pPr>
      <w:r w:rsidRPr="0043235C">
        <w:rPr>
          <w:noProof/>
        </w:rPr>
        <w:t>XDR UPD SUPPR EMAIL RPC</w:t>
      </w:r>
      <w:r>
        <w:rPr>
          <w:noProof/>
        </w:rPr>
        <w:t>, 351</w:t>
      </w:r>
    </w:p>
    <w:p w14:paraId="3982047A" w14:textId="77777777" w:rsidR="00712677" w:rsidRDefault="00712677">
      <w:pPr>
        <w:pStyle w:val="Index1"/>
        <w:tabs>
          <w:tab w:val="right" w:leader="dot" w:pos="4310"/>
        </w:tabs>
        <w:rPr>
          <w:noProof/>
        </w:rPr>
      </w:pPr>
      <w:r w:rsidRPr="0043235C">
        <w:rPr>
          <w:noProof/>
        </w:rPr>
        <w:t>XDR UTILITIES MENU</w:t>
      </w:r>
      <w:r>
        <w:rPr>
          <w:noProof/>
        </w:rPr>
        <w:t>, 173</w:t>
      </w:r>
    </w:p>
    <w:p w14:paraId="4BF281DA" w14:textId="77777777" w:rsidR="00712677" w:rsidRDefault="00712677">
      <w:pPr>
        <w:pStyle w:val="Index1"/>
        <w:tabs>
          <w:tab w:val="right" w:leader="dot" w:pos="4310"/>
        </w:tabs>
        <w:rPr>
          <w:noProof/>
        </w:rPr>
      </w:pPr>
      <w:r w:rsidRPr="0043235C">
        <w:rPr>
          <w:noProof/>
        </w:rPr>
        <w:t>XDR VALID CHECK Option</w:t>
      </w:r>
      <w:r>
        <w:rPr>
          <w:noProof/>
        </w:rPr>
        <w:t>, 174</w:t>
      </w:r>
    </w:p>
    <w:p w14:paraId="316C779D" w14:textId="77777777" w:rsidR="00712677" w:rsidRDefault="00712677">
      <w:pPr>
        <w:pStyle w:val="Index1"/>
        <w:tabs>
          <w:tab w:val="right" w:leader="dot" w:pos="4310"/>
        </w:tabs>
        <w:rPr>
          <w:noProof/>
        </w:rPr>
      </w:pPr>
      <w:r w:rsidRPr="0043235C">
        <w:rPr>
          <w:noProof/>
        </w:rPr>
        <w:t>XDR VERIFIED Bulletin</w:t>
      </w:r>
      <w:r>
        <w:rPr>
          <w:noProof/>
        </w:rPr>
        <w:t>, 376</w:t>
      </w:r>
    </w:p>
    <w:p w14:paraId="29359FB2" w14:textId="77777777" w:rsidR="00712677" w:rsidRDefault="00712677">
      <w:pPr>
        <w:pStyle w:val="Index1"/>
        <w:tabs>
          <w:tab w:val="right" w:leader="dot" w:pos="4310"/>
        </w:tabs>
        <w:rPr>
          <w:noProof/>
        </w:rPr>
      </w:pPr>
      <w:r w:rsidRPr="0043235C">
        <w:rPr>
          <w:noProof/>
        </w:rPr>
        <w:t>XDR VERIFY ALL Option</w:t>
      </w:r>
      <w:r>
        <w:rPr>
          <w:noProof/>
        </w:rPr>
        <w:t>, 174</w:t>
      </w:r>
    </w:p>
    <w:p w14:paraId="093C4B74" w14:textId="77777777" w:rsidR="00712677" w:rsidRDefault="00712677">
      <w:pPr>
        <w:pStyle w:val="Index1"/>
        <w:tabs>
          <w:tab w:val="right" w:leader="dot" w:pos="4310"/>
        </w:tabs>
        <w:rPr>
          <w:noProof/>
        </w:rPr>
      </w:pPr>
      <w:r w:rsidRPr="0043235C">
        <w:rPr>
          <w:noProof/>
        </w:rPr>
        <w:t>XDR VERIFY SELECTED PAIR Option</w:t>
      </w:r>
      <w:r>
        <w:rPr>
          <w:noProof/>
        </w:rPr>
        <w:t>, 174</w:t>
      </w:r>
    </w:p>
    <w:p w14:paraId="6927682C" w14:textId="77777777" w:rsidR="00712677" w:rsidRDefault="00712677">
      <w:pPr>
        <w:pStyle w:val="Index1"/>
        <w:tabs>
          <w:tab w:val="right" w:leader="dot" w:pos="4310"/>
        </w:tabs>
        <w:rPr>
          <w:noProof/>
        </w:rPr>
      </w:pPr>
      <w:r w:rsidRPr="0043235C">
        <w:rPr>
          <w:noProof/>
        </w:rPr>
        <w:t>XDR VIEW DUPLICATE RECORD Option</w:t>
      </w:r>
      <w:r>
        <w:rPr>
          <w:noProof/>
        </w:rPr>
        <w:t>, 175</w:t>
      </w:r>
    </w:p>
    <w:p w14:paraId="27D44151" w14:textId="77777777" w:rsidR="00712677" w:rsidRDefault="00712677">
      <w:pPr>
        <w:pStyle w:val="Index1"/>
        <w:tabs>
          <w:tab w:val="right" w:leader="dot" w:pos="4310"/>
        </w:tabs>
        <w:rPr>
          <w:noProof/>
        </w:rPr>
      </w:pPr>
      <w:r w:rsidRPr="0043235C">
        <w:rPr>
          <w:noProof/>
        </w:rPr>
        <w:t>XDR2NULL Routine</w:t>
      </w:r>
      <w:r>
        <w:rPr>
          <w:noProof/>
        </w:rPr>
        <w:t>, 28</w:t>
      </w:r>
    </w:p>
    <w:p w14:paraId="14DA9865" w14:textId="77777777" w:rsidR="00712677" w:rsidRDefault="00712677">
      <w:pPr>
        <w:pStyle w:val="Index1"/>
        <w:tabs>
          <w:tab w:val="right" w:leader="dot" w:pos="4310"/>
        </w:tabs>
        <w:rPr>
          <w:noProof/>
        </w:rPr>
      </w:pPr>
      <w:r w:rsidRPr="0043235C">
        <w:rPr>
          <w:noProof/>
        </w:rPr>
        <w:t xml:space="preserve">XDRDADA </w:t>
      </w:r>
      <w:r w:rsidRPr="0043235C">
        <w:rPr>
          <w:rFonts w:eastAsia="MS Mincho"/>
          <w:noProof/>
        </w:rPr>
        <w:t>Routine</w:t>
      </w:r>
      <w:r>
        <w:rPr>
          <w:noProof/>
        </w:rPr>
        <w:t>, 28</w:t>
      </w:r>
    </w:p>
    <w:p w14:paraId="2115179C" w14:textId="77777777" w:rsidR="00712677" w:rsidRDefault="00712677">
      <w:pPr>
        <w:pStyle w:val="Index1"/>
        <w:tabs>
          <w:tab w:val="right" w:leader="dot" w:pos="4310"/>
        </w:tabs>
        <w:rPr>
          <w:noProof/>
        </w:rPr>
      </w:pPr>
      <w:r w:rsidRPr="0043235C">
        <w:rPr>
          <w:noProof/>
        </w:rPr>
        <w:t>XDRDADDS Routine</w:t>
      </w:r>
      <w:r>
        <w:rPr>
          <w:noProof/>
        </w:rPr>
        <w:t>, 28</w:t>
      </w:r>
    </w:p>
    <w:p w14:paraId="41378900" w14:textId="77777777" w:rsidR="00712677" w:rsidRDefault="00712677">
      <w:pPr>
        <w:pStyle w:val="Index1"/>
        <w:tabs>
          <w:tab w:val="right" w:leader="dot" w:pos="4310"/>
        </w:tabs>
        <w:rPr>
          <w:noProof/>
        </w:rPr>
      </w:pPr>
      <w:r w:rsidRPr="0043235C">
        <w:rPr>
          <w:rFonts w:cs="Arial"/>
          <w:noProof/>
        </w:rPr>
        <w:t xml:space="preserve">XDRDADJ </w:t>
      </w:r>
      <w:r w:rsidRPr="0043235C">
        <w:rPr>
          <w:rFonts w:eastAsia="MS Mincho" w:cs="Arial"/>
          <w:noProof/>
        </w:rPr>
        <w:t>Routine</w:t>
      </w:r>
      <w:r>
        <w:rPr>
          <w:noProof/>
        </w:rPr>
        <w:t>, 28</w:t>
      </w:r>
    </w:p>
    <w:p w14:paraId="0A8F89DD" w14:textId="77777777" w:rsidR="00712677" w:rsidRDefault="00712677">
      <w:pPr>
        <w:pStyle w:val="Index1"/>
        <w:tabs>
          <w:tab w:val="right" w:leader="dot" w:pos="4310"/>
        </w:tabs>
        <w:rPr>
          <w:noProof/>
        </w:rPr>
      </w:pPr>
      <w:r w:rsidRPr="0043235C">
        <w:rPr>
          <w:noProof/>
        </w:rPr>
        <w:t xml:space="preserve">XDRDCNT </w:t>
      </w:r>
      <w:r w:rsidRPr="0043235C">
        <w:rPr>
          <w:rFonts w:eastAsia="MS Mincho"/>
          <w:noProof/>
        </w:rPr>
        <w:t>Routine</w:t>
      </w:r>
      <w:r>
        <w:rPr>
          <w:noProof/>
        </w:rPr>
        <w:t>, 28</w:t>
      </w:r>
    </w:p>
    <w:p w14:paraId="3FA893FD" w14:textId="77777777" w:rsidR="00712677" w:rsidRDefault="00712677">
      <w:pPr>
        <w:pStyle w:val="Index1"/>
        <w:tabs>
          <w:tab w:val="right" w:leader="dot" w:pos="4310"/>
        </w:tabs>
        <w:rPr>
          <w:noProof/>
        </w:rPr>
      </w:pPr>
      <w:r w:rsidRPr="0043235C">
        <w:rPr>
          <w:rFonts w:cs="Arial"/>
          <w:noProof/>
        </w:rPr>
        <w:t xml:space="preserve">XDRDCOMP </w:t>
      </w:r>
      <w:r w:rsidRPr="0043235C">
        <w:rPr>
          <w:rFonts w:eastAsia="MS Mincho" w:cs="Arial"/>
          <w:noProof/>
        </w:rPr>
        <w:t>Routine</w:t>
      </w:r>
      <w:r>
        <w:rPr>
          <w:noProof/>
        </w:rPr>
        <w:t>, 28</w:t>
      </w:r>
    </w:p>
    <w:p w14:paraId="41422D4C" w14:textId="77777777" w:rsidR="00712677" w:rsidRDefault="00712677">
      <w:pPr>
        <w:pStyle w:val="Index1"/>
        <w:tabs>
          <w:tab w:val="right" w:leader="dot" w:pos="4310"/>
        </w:tabs>
        <w:rPr>
          <w:noProof/>
        </w:rPr>
      </w:pPr>
      <w:r w:rsidRPr="0043235C">
        <w:rPr>
          <w:rFonts w:cs="Arial"/>
          <w:noProof/>
        </w:rPr>
        <w:t xml:space="preserve">XDRDDATA </w:t>
      </w:r>
      <w:r w:rsidRPr="0043235C">
        <w:rPr>
          <w:rFonts w:eastAsia="MS Mincho" w:cs="Arial"/>
          <w:noProof/>
        </w:rPr>
        <w:t>Routine</w:t>
      </w:r>
      <w:r>
        <w:rPr>
          <w:noProof/>
        </w:rPr>
        <w:t>, 28</w:t>
      </w:r>
    </w:p>
    <w:p w14:paraId="22D09507" w14:textId="77777777" w:rsidR="00712677" w:rsidRDefault="00712677">
      <w:pPr>
        <w:pStyle w:val="Index1"/>
        <w:tabs>
          <w:tab w:val="right" w:leader="dot" w:pos="4310"/>
        </w:tabs>
        <w:rPr>
          <w:noProof/>
        </w:rPr>
      </w:pPr>
      <w:r w:rsidRPr="0043235C">
        <w:rPr>
          <w:rFonts w:cs="Arial"/>
          <w:noProof/>
        </w:rPr>
        <w:t xml:space="preserve">XDRDEDT </w:t>
      </w:r>
      <w:r w:rsidRPr="0043235C">
        <w:rPr>
          <w:rFonts w:eastAsia="MS Mincho" w:cs="Arial"/>
          <w:noProof/>
        </w:rPr>
        <w:t>Routine</w:t>
      </w:r>
      <w:r>
        <w:rPr>
          <w:noProof/>
        </w:rPr>
        <w:t>, 28</w:t>
      </w:r>
    </w:p>
    <w:p w14:paraId="36F1EDE8" w14:textId="77777777" w:rsidR="00712677" w:rsidRDefault="00712677">
      <w:pPr>
        <w:pStyle w:val="Index1"/>
        <w:tabs>
          <w:tab w:val="right" w:leader="dot" w:pos="4310"/>
        </w:tabs>
        <w:rPr>
          <w:noProof/>
        </w:rPr>
      </w:pPr>
      <w:r w:rsidRPr="0043235C">
        <w:rPr>
          <w:rFonts w:cs="Arial"/>
          <w:noProof/>
        </w:rPr>
        <w:t xml:space="preserve">XDRDEFLG </w:t>
      </w:r>
      <w:r w:rsidRPr="0043235C">
        <w:rPr>
          <w:rFonts w:eastAsia="MS Mincho" w:cs="Arial"/>
          <w:noProof/>
        </w:rPr>
        <w:t>Routine</w:t>
      </w:r>
      <w:r>
        <w:rPr>
          <w:noProof/>
        </w:rPr>
        <w:t>, 29</w:t>
      </w:r>
    </w:p>
    <w:p w14:paraId="7A40B83E" w14:textId="77777777" w:rsidR="00712677" w:rsidRDefault="00712677">
      <w:pPr>
        <w:pStyle w:val="Index1"/>
        <w:tabs>
          <w:tab w:val="right" w:leader="dot" w:pos="4310"/>
        </w:tabs>
        <w:rPr>
          <w:noProof/>
        </w:rPr>
      </w:pPr>
      <w:r w:rsidRPr="0043235C">
        <w:rPr>
          <w:rFonts w:cs="Arial"/>
          <w:noProof/>
        </w:rPr>
        <w:t xml:space="preserve">XDRDFPD </w:t>
      </w:r>
      <w:r w:rsidRPr="0043235C">
        <w:rPr>
          <w:rFonts w:eastAsia="MS Mincho" w:cs="Arial"/>
          <w:noProof/>
        </w:rPr>
        <w:t>Routine</w:t>
      </w:r>
      <w:r>
        <w:rPr>
          <w:noProof/>
        </w:rPr>
        <w:t>, 29</w:t>
      </w:r>
    </w:p>
    <w:p w14:paraId="1FE90FFF" w14:textId="77777777" w:rsidR="00712677" w:rsidRDefault="00712677">
      <w:pPr>
        <w:pStyle w:val="Index1"/>
        <w:tabs>
          <w:tab w:val="right" w:leader="dot" w:pos="4310"/>
        </w:tabs>
        <w:rPr>
          <w:noProof/>
        </w:rPr>
      </w:pPr>
      <w:r w:rsidRPr="0043235C">
        <w:rPr>
          <w:rFonts w:cs="Arial"/>
          <w:noProof/>
        </w:rPr>
        <w:t xml:space="preserve">XDRDLIST </w:t>
      </w:r>
      <w:r w:rsidRPr="0043235C">
        <w:rPr>
          <w:rFonts w:eastAsia="MS Mincho" w:cs="Arial"/>
          <w:noProof/>
        </w:rPr>
        <w:t>Routine</w:t>
      </w:r>
      <w:r>
        <w:rPr>
          <w:noProof/>
        </w:rPr>
        <w:t>, 29</w:t>
      </w:r>
    </w:p>
    <w:p w14:paraId="4B176BA6" w14:textId="77777777" w:rsidR="00712677" w:rsidRDefault="00712677">
      <w:pPr>
        <w:pStyle w:val="Index1"/>
        <w:tabs>
          <w:tab w:val="right" w:leader="dot" w:pos="4310"/>
        </w:tabs>
        <w:rPr>
          <w:noProof/>
        </w:rPr>
      </w:pPr>
      <w:r w:rsidRPr="0043235C">
        <w:rPr>
          <w:rFonts w:cs="Arial"/>
          <w:noProof/>
        </w:rPr>
        <w:t xml:space="preserve">XDRDMAIN </w:t>
      </w:r>
      <w:r w:rsidRPr="0043235C">
        <w:rPr>
          <w:rFonts w:eastAsia="MS Mincho" w:cs="Arial"/>
          <w:noProof/>
        </w:rPr>
        <w:t>Routine</w:t>
      </w:r>
      <w:r>
        <w:rPr>
          <w:noProof/>
        </w:rPr>
        <w:t>, 29</w:t>
      </w:r>
    </w:p>
    <w:p w14:paraId="5C899A1E" w14:textId="77777777" w:rsidR="00712677" w:rsidRDefault="00712677">
      <w:pPr>
        <w:pStyle w:val="Index1"/>
        <w:tabs>
          <w:tab w:val="right" w:leader="dot" w:pos="4310"/>
        </w:tabs>
        <w:rPr>
          <w:noProof/>
        </w:rPr>
      </w:pPr>
      <w:r w:rsidRPr="0043235C">
        <w:rPr>
          <w:rFonts w:cs="Arial"/>
          <w:noProof/>
        </w:rPr>
        <w:t xml:space="preserve">XDRDOC </w:t>
      </w:r>
      <w:r w:rsidRPr="0043235C">
        <w:rPr>
          <w:rFonts w:eastAsia="MS Mincho" w:cs="Arial"/>
          <w:noProof/>
        </w:rPr>
        <w:t>Routine</w:t>
      </w:r>
      <w:r>
        <w:rPr>
          <w:noProof/>
        </w:rPr>
        <w:t>, 29</w:t>
      </w:r>
    </w:p>
    <w:p w14:paraId="25EA506F" w14:textId="77777777" w:rsidR="00712677" w:rsidRDefault="00712677">
      <w:pPr>
        <w:pStyle w:val="Index1"/>
        <w:tabs>
          <w:tab w:val="right" w:leader="dot" w:pos="4310"/>
        </w:tabs>
        <w:rPr>
          <w:noProof/>
        </w:rPr>
      </w:pPr>
      <w:r w:rsidRPr="0043235C">
        <w:rPr>
          <w:rFonts w:cs="Arial"/>
          <w:noProof/>
        </w:rPr>
        <w:t xml:space="preserve">XDRDOC1 </w:t>
      </w:r>
      <w:r w:rsidRPr="0043235C">
        <w:rPr>
          <w:rFonts w:eastAsia="MS Mincho" w:cs="Arial"/>
          <w:noProof/>
        </w:rPr>
        <w:t>Routine</w:t>
      </w:r>
      <w:r>
        <w:rPr>
          <w:noProof/>
        </w:rPr>
        <w:t>, 29</w:t>
      </w:r>
    </w:p>
    <w:p w14:paraId="291C7C81" w14:textId="77777777" w:rsidR="00712677" w:rsidRDefault="00712677">
      <w:pPr>
        <w:pStyle w:val="Index1"/>
        <w:tabs>
          <w:tab w:val="right" w:leader="dot" w:pos="4310"/>
        </w:tabs>
        <w:rPr>
          <w:noProof/>
        </w:rPr>
      </w:pPr>
      <w:r w:rsidRPr="0043235C">
        <w:rPr>
          <w:rFonts w:cs="Arial"/>
          <w:noProof/>
        </w:rPr>
        <w:t xml:space="preserve">XDRDOC2 </w:t>
      </w:r>
      <w:r w:rsidRPr="0043235C">
        <w:rPr>
          <w:rFonts w:eastAsia="MS Mincho" w:cs="Arial"/>
          <w:noProof/>
        </w:rPr>
        <w:t>Routine</w:t>
      </w:r>
      <w:r>
        <w:rPr>
          <w:noProof/>
        </w:rPr>
        <w:t>, 29</w:t>
      </w:r>
    </w:p>
    <w:p w14:paraId="44E133F5" w14:textId="77777777" w:rsidR="00712677" w:rsidRDefault="00712677">
      <w:pPr>
        <w:pStyle w:val="Index1"/>
        <w:tabs>
          <w:tab w:val="right" w:leader="dot" w:pos="4310"/>
        </w:tabs>
        <w:rPr>
          <w:noProof/>
        </w:rPr>
      </w:pPr>
      <w:r w:rsidRPr="0043235C">
        <w:rPr>
          <w:rFonts w:cs="Arial"/>
          <w:noProof/>
        </w:rPr>
        <w:t xml:space="preserve">XDRDPDTI </w:t>
      </w:r>
      <w:r w:rsidRPr="0043235C">
        <w:rPr>
          <w:rFonts w:eastAsia="MS Mincho" w:cs="Arial"/>
          <w:noProof/>
        </w:rPr>
        <w:t>Routine</w:t>
      </w:r>
      <w:r>
        <w:rPr>
          <w:noProof/>
        </w:rPr>
        <w:t>, 29</w:t>
      </w:r>
    </w:p>
    <w:p w14:paraId="0E9328B5" w14:textId="77777777" w:rsidR="00712677" w:rsidRDefault="00712677">
      <w:pPr>
        <w:pStyle w:val="Index1"/>
        <w:tabs>
          <w:tab w:val="right" w:leader="dot" w:pos="4310"/>
        </w:tabs>
        <w:rPr>
          <w:noProof/>
        </w:rPr>
      </w:pPr>
      <w:r w:rsidRPr="0043235C">
        <w:rPr>
          <w:rFonts w:cs="Arial"/>
          <w:noProof/>
        </w:rPr>
        <w:t xml:space="preserve">XDRDPICK </w:t>
      </w:r>
      <w:r w:rsidRPr="0043235C">
        <w:rPr>
          <w:rFonts w:eastAsia="MS Mincho" w:cs="Arial"/>
          <w:noProof/>
        </w:rPr>
        <w:t>Routine</w:t>
      </w:r>
      <w:r>
        <w:rPr>
          <w:noProof/>
        </w:rPr>
        <w:t>, 29</w:t>
      </w:r>
    </w:p>
    <w:p w14:paraId="3E8D4E0B" w14:textId="77777777" w:rsidR="00712677" w:rsidRDefault="00712677">
      <w:pPr>
        <w:pStyle w:val="Index1"/>
        <w:tabs>
          <w:tab w:val="right" w:leader="dot" w:pos="4310"/>
        </w:tabs>
        <w:rPr>
          <w:noProof/>
        </w:rPr>
      </w:pPr>
      <w:r w:rsidRPr="0043235C">
        <w:rPr>
          <w:rFonts w:cs="Arial"/>
          <w:noProof/>
        </w:rPr>
        <w:t xml:space="preserve">XDRDPRE1 </w:t>
      </w:r>
      <w:r w:rsidRPr="0043235C">
        <w:rPr>
          <w:rFonts w:eastAsia="MS Mincho" w:cs="Arial"/>
          <w:noProof/>
        </w:rPr>
        <w:t>Routine</w:t>
      </w:r>
      <w:r>
        <w:rPr>
          <w:noProof/>
        </w:rPr>
        <w:t>, 29</w:t>
      </w:r>
    </w:p>
    <w:p w14:paraId="4DF7CEDE" w14:textId="77777777" w:rsidR="00712677" w:rsidRDefault="00712677">
      <w:pPr>
        <w:pStyle w:val="Index1"/>
        <w:tabs>
          <w:tab w:val="right" w:leader="dot" w:pos="4310"/>
        </w:tabs>
        <w:rPr>
          <w:noProof/>
        </w:rPr>
      </w:pPr>
      <w:r w:rsidRPr="0043235C">
        <w:rPr>
          <w:rFonts w:cs="Arial"/>
          <w:noProof/>
        </w:rPr>
        <w:t xml:space="preserve">XDRDPREL </w:t>
      </w:r>
      <w:r w:rsidRPr="0043235C">
        <w:rPr>
          <w:rFonts w:eastAsia="MS Mincho" w:cs="Arial"/>
          <w:noProof/>
        </w:rPr>
        <w:t>Routine</w:t>
      </w:r>
      <w:r>
        <w:rPr>
          <w:noProof/>
        </w:rPr>
        <w:t>, 29</w:t>
      </w:r>
    </w:p>
    <w:p w14:paraId="36C7F071" w14:textId="77777777" w:rsidR="00712677" w:rsidRDefault="00712677">
      <w:pPr>
        <w:pStyle w:val="Index1"/>
        <w:tabs>
          <w:tab w:val="right" w:leader="dot" w:pos="4310"/>
        </w:tabs>
        <w:rPr>
          <w:noProof/>
        </w:rPr>
      </w:pPr>
      <w:r w:rsidRPr="0043235C">
        <w:rPr>
          <w:rFonts w:cs="Arial"/>
          <w:noProof/>
        </w:rPr>
        <w:t xml:space="preserve">XDRDPRG2 </w:t>
      </w:r>
      <w:r w:rsidRPr="0043235C">
        <w:rPr>
          <w:rFonts w:eastAsia="MS Mincho" w:cs="Arial"/>
          <w:noProof/>
        </w:rPr>
        <w:t>Routine</w:t>
      </w:r>
      <w:r>
        <w:rPr>
          <w:noProof/>
        </w:rPr>
        <w:t>, 29</w:t>
      </w:r>
    </w:p>
    <w:p w14:paraId="2F5FF811" w14:textId="77777777" w:rsidR="00712677" w:rsidRDefault="00712677">
      <w:pPr>
        <w:pStyle w:val="Index1"/>
        <w:tabs>
          <w:tab w:val="right" w:leader="dot" w:pos="4310"/>
        </w:tabs>
        <w:rPr>
          <w:noProof/>
        </w:rPr>
      </w:pPr>
      <w:r w:rsidRPr="0043235C">
        <w:rPr>
          <w:rFonts w:cs="Arial"/>
          <w:noProof/>
        </w:rPr>
        <w:t xml:space="preserve">XDRDPRGE </w:t>
      </w:r>
      <w:r w:rsidRPr="0043235C">
        <w:rPr>
          <w:rFonts w:eastAsia="MS Mincho" w:cs="Arial"/>
          <w:noProof/>
        </w:rPr>
        <w:t>Routine</w:t>
      </w:r>
      <w:r>
        <w:rPr>
          <w:noProof/>
        </w:rPr>
        <w:t>, 29</w:t>
      </w:r>
    </w:p>
    <w:p w14:paraId="0FBC75ED" w14:textId="77777777" w:rsidR="00712677" w:rsidRDefault="00712677">
      <w:pPr>
        <w:pStyle w:val="Index1"/>
        <w:tabs>
          <w:tab w:val="right" w:leader="dot" w:pos="4310"/>
        </w:tabs>
        <w:rPr>
          <w:noProof/>
        </w:rPr>
      </w:pPr>
      <w:r w:rsidRPr="0043235C">
        <w:rPr>
          <w:rFonts w:cs="Arial"/>
          <w:noProof/>
        </w:rPr>
        <w:t xml:space="preserve">XDRDQUE </w:t>
      </w:r>
      <w:r w:rsidRPr="0043235C">
        <w:rPr>
          <w:rFonts w:eastAsia="MS Mincho" w:cs="Arial"/>
          <w:noProof/>
        </w:rPr>
        <w:t>Routine</w:t>
      </w:r>
      <w:r>
        <w:rPr>
          <w:noProof/>
        </w:rPr>
        <w:t>, 30</w:t>
      </w:r>
    </w:p>
    <w:p w14:paraId="4C04BF17" w14:textId="77777777" w:rsidR="00712677" w:rsidRDefault="00712677">
      <w:pPr>
        <w:pStyle w:val="Index1"/>
        <w:tabs>
          <w:tab w:val="right" w:leader="dot" w:pos="4310"/>
        </w:tabs>
        <w:rPr>
          <w:noProof/>
        </w:rPr>
      </w:pPr>
      <w:r w:rsidRPr="0043235C">
        <w:rPr>
          <w:rFonts w:cs="Arial"/>
          <w:noProof/>
        </w:rPr>
        <w:t xml:space="preserve">XDRDSCOR </w:t>
      </w:r>
      <w:r w:rsidRPr="0043235C">
        <w:rPr>
          <w:rFonts w:eastAsia="MS Mincho" w:cs="Arial"/>
          <w:noProof/>
        </w:rPr>
        <w:t>Routine</w:t>
      </w:r>
      <w:r>
        <w:rPr>
          <w:noProof/>
        </w:rPr>
        <w:t>, 30</w:t>
      </w:r>
    </w:p>
    <w:p w14:paraId="6D23C5D2" w14:textId="77777777" w:rsidR="00712677" w:rsidRDefault="00712677">
      <w:pPr>
        <w:pStyle w:val="Index1"/>
        <w:tabs>
          <w:tab w:val="right" w:leader="dot" w:pos="4310"/>
        </w:tabs>
        <w:rPr>
          <w:noProof/>
        </w:rPr>
      </w:pPr>
      <w:r w:rsidRPr="0043235C">
        <w:rPr>
          <w:rFonts w:cs="Arial"/>
          <w:noProof/>
        </w:rPr>
        <w:t xml:space="preserve">XDRDSHOW </w:t>
      </w:r>
      <w:r w:rsidRPr="0043235C">
        <w:rPr>
          <w:rFonts w:eastAsia="MS Mincho" w:cs="Arial"/>
          <w:noProof/>
        </w:rPr>
        <w:t>Routine</w:t>
      </w:r>
      <w:r>
        <w:rPr>
          <w:noProof/>
        </w:rPr>
        <w:t>, 30</w:t>
      </w:r>
    </w:p>
    <w:p w14:paraId="1068FBC8" w14:textId="77777777" w:rsidR="00712677" w:rsidRDefault="00712677">
      <w:pPr>
        <w:pStyle w:val="Index1"/>
        <w:tabs>
          <w:tab w:val="right" w:leader="dot" w:pos="4310"/>
        </w:tabs>
        <w:rPr>
          <w:noProof/>
        </w:rPr>
      </w:pPr>
      <w:r w:rsidRPr="0043235C">
        <w:rPr>
          <w:rFonts w:cs="Arial"/>
          <w:noProof/>
        </w:rPr>
        <w:t xml:space="preserve">XDRDSTAT </w:t>
      </w:r>
      <w:r w:rsidRPr="0043235C">
        <w:rPr>
          <w:rFonts w:eastAsia="MS Mincho" w:cs="Arial"/>
          <w:noProof/>
        </w:rPr>
        <w:t>Routine</w:t>
      </w:r>
      <w:r>
        <w:rPr>
          <w:noProof/>
        </w:rPr>
        <w:t>, 30</w:t>
      </w:r>
    </w:p>
    <w:p w14:paraId="268FF01D" w14:textId="77777777" w:rsidR="00712677" w:rsidRDefault="00712677">
      <w:pPr>
        <w:pStyle w:val="Index1"/>
        <w:tabs>
          <w:tab w:val="right" w:leader="dot" w:pos="4310"/>
        </w:tabs>
        <w:rPr>
          <w:noProof/>
        </w:rPr>
      </w:pPr>
      <w:r w:rsidRPr="0043235C">
        <w:rPr>
          <w:rFonts w:cs="Arial"/>
          <w:noProof/>
        </w:rPr>
        <w:t xml:space="preserve">XDRDUP </w:t>
      </w:r>
      <w:r w:rsidRPr="0043235C">
        <w:rPr>
          <w:rFonts w:eastAsia="MS Mincho" w:cs="Arial"/>
          <w:noProof/>
        </w:rPr>
        <w:t>Routine</w:t>
      </w:r>
      <w:r>
        <w:rPr>
          <w:noProof/>
        </w:rPr>
        <w:t>, 30</w:t>
      </w:r>
    </w:p>
    <w:p w14:paraId="7AFB54CF" w14:textId="77777777" w:rsidR="00712677" w:rsidRDefault="00712677">
      <w:pPr>
        <w:pStyle w:val="Index1"/>
        <w:tabs>
          <w:tab w:val="right" w:leader="dot" w:pos="4310"/>
        </w:tabs>
        <w:rPr>
          <w:noProof/>
        </w:rPr>
      </w:pPr>
      <w:r w:rsidRPr="0043235C">
        <w:rPr>
          <w:rFonts w:cs="Arial"/>
          <w:noProof/>
        </w:rPr>
        <w:t xml:space="preserve">XDREMSG </w:t>
      </w:r>
      <w:r w:rsidRPr="0043235C">
        <w:rPr>
          <w:rFonts w:eastAsia="MS Mincho" w:cs="Arial"/>
          <w:noProof/>
        </w:rPr>
        <w:t>Routine</w:t>
      </w:r>
      <w:r>
        <w:rPr>
          <w:noProof/>
        </w:rPr>
        <w:t>, 31</w:t>
      </w:r>
    </w:p>
    <w:p w14:paraId="16F185F5" w14:textId="77777777" w:rsidR="00712677" w:rsidRDefault="00712677">
      <w:pPr>
        <w:pStyle w:val="Index1"/>
        <w:tabs>
          <w:tab w:val="right" w:leader="dot" w:pos="4310"/>
        </w:tabs>
        <w:rPr>
          <w:noProof/>
        </w:rPr>
      </w:pPr>
      <w:r w:rsidRPr="0043235C">
        <w:rPr>
          <w:rFonts w:cs="Arial"/>
          <w:noProof/>
        </w:rPr>
        <w:t xml:space="preserve">XDRHLP </w:t>
      </w:r>
      <w:r w:rsidRPr="0043235C">
        <w:rPr>
          <w:rFonts w:eastAsia="MS Mincho" w:cs="Arial"/>
          <w:noProof/>
        </w:rPr>
        <w:t>Routine</w:t>
      </w:r>
      <w:r>
        <w:rPr>
          <w:noProof/>
        </w:rPr>
        <w:t>, 31</w:t>
      </w:r>
    </w:p>
    <w:p w14:paraId="4AACCC1D" w14:textId="77777777" w:rsidR="00712677" w:rsidRDefault="00712677">
      <w:pPr>
        <w:pStyle w:val="Index1"/>
        <w:tabs>
          <w:tab w:val="right" w:leader="dot" w:pos="4310"/>
        </w:tabs>
        <w:rPr>
          <w:noProof/>
        </w:rPr>
      </w:pPr>
      <w:r w:rsidRPr="0043235C">
        <w:rPr>
          <w:rFonts w:cs="Arial"/>
          <w:noProof/>
        </w:rPr>
        <w:t xml:space="preserve">XDRLRFIX </w:t>
      </w:r>
      <w:r w:rsidRPr="0043235C">
        <w:rPr>
          <w:rFonts w:eastAsia="MS Mincho" w:cs="Arial"/>
          <w:noProof/>
        </w:rPr>
        <w:t>Routine</w:t>
      </w:r>
      <w:r>
        <w:rPr>
          <w:noProof/>
        </w:rPr>
        <w:t>, 31</w:t>
      </w:r>
    </w:p>
    <w:p w14:paraId="621F52A5" w14:textId="77777777" w:rsidR="00712677" w:rsidRDefault="00712677">
      <w:pPr>
        <w:pStyle w:val="Index1"/>
        <w:tabs>
          <w:tab w:val="right" w:leader="dot" w:pos="4310"/>
        </w:tabs>
        <w:rPr>
          <w:noProof/>
        </w:rPr>
      </w:pPr>
      <w:r w:rsidRPr="0043235C">
        <w:rPr>
          <w:rFonts w:cs="Arial"/>
          <w:noProof/>
        </w:rPr>
        <w:t xml:space="preserve">XDRMADD </w:t>
      </w:r>
      <w:r w:rsidRPr="0043235C">
        <w:rPr>
          <w:rFonts w:eastAsia="MS Mincho" w:cs="Arial"/>
          <w:noProof/>
        </w:rPr>
        <w:t>Routine</w:t>
      </w:r>
      <w:r>
        <w:rPr>
          <w:noProof/>
        </w:rPr>
        <w:t>, 31</w:t>
      </w:r>
    </w:p>
    <w:p w14:paraId="66B2632C" w14:textId="77777777" w:rsidR="00712677" w:rsidRDefault="00712677">
      <w:pPr>
        <w:pStyle w:val="Index1"/>
        <w:tabs>
          <w:tab w:val="right" w:leader="dot" w:pos="4310"/>
        </w:tabs>
        <w:rPr>
          <w:noProof/>
        </w:rPr>
      </w:pPr>
      <w:r w:rsidRPr="0043235C">
        <w:rPr>
          <w:rFonts w:cs="Arial"/>
          <w:noProof/>
        </w:rPr>
        <w:t xml:space="preserve">XDRMAIN </w:t>
      </w:r>
      <w:r w:rsidRPr="0043235C">
        <w:rPr>
          <w:rFonts w:eastAsia="MS Mincho" w:cs="Arial"/>
          <w:noProof/>
        </w:rPr>
        <w:t>Routine</w:t>
      </w:r>
      <w:r>
        <w:rPr>
          <w:noProof/>
        </w:rPr>
        <w:t>, 31</w:t>
      </w:r>
    </w:p>
    <w:p w14:paraId="64938A04" w14:textId="77777777" w:rsidR="00712677" w:rsidRDefault="00712677">
      <w:pPr>
        <w:pStyle w:val="Index1"/>
        <w:tabs>
          <w:tab w:val="right" w:leader="dot" w:pos="4310"/>
        </w:tabs>
        <w:rPr>
          <w:noProof/>
        </w:rPr>
      </w:pPr>
      <w:r w:rsidRPr="0043235C">
        <w:rPr>
          <w:rFonts w:cs="Arial"/>
          <w:noProof/>
        </w:rPr>
        <w:t xml:space="preserve">XDRMAINI </w:t>
      </w:r>
      <w:r w:rsidRPr="0043235C">
        <w:rPr>
          <w:rFonts w:eastAsia="MS Mincho" w:cs="Arial"/>
          <w:noProof/>
        </w:rPr>
        <w:t>Routine</w:t>
      </w:r>
      <w:r>
        <w:rPr>
          <w:noProof/>
        </w:rPr>
        <w:t>, 32</w:t>
      </w:r>
    </w:p>
    <w:p w14:paraId="0B229F09" w14:textId="77777777" w:rsidR="00712677" w:rsidRDefault="00712677">
      <w:pPr>
        <w:pStyle w:val="Index1"/>
        <w:tabs>
          <w:tab w:val="right" w:leader="dot" w:pos="4310"/>
        </w:tabs>
        <w:rPr>
          <w:noProof/>
        </w:rPr>
      </w:pPr>
      <w:r w:rsidRPr="0043235C">
        <w:rPr>
          <w:rFonts w:cs="Arial"/>
          <w:noProof/>
        </w:rPr>
        <w:t xml:space="preserve">XDRMERG </w:t>
      </w:r>
      <w:r w:rsidRPr="0043235C">
        <w:rPr>
          <w:rFonts w:eastAsia="MS Mincho" w:cs="Arial"/>
          <w:noProof/>
        </w:rPr>
        <w:t>Routine</w:t>
      </w:r>
      <w:r>
        <w:rPr>
          <w:noProof/>
        </w:rPr>
        <w:t>, 32</w:t>
      </w:r>
    </w:p>
    <w:p w14:paraId="4A3BDF1B" w14:textId="77777777" w:rsidR="00712677" w:rsidRDefault="00712677">
      <w:pPr>
        <w:pStyle w:val="Index1"/>
        <w:tabs>
          <w:tab w:val="right" w:leader="dot" w:pos="4310"/>
        </w:tabs>
        <w:rPr>
          <w:noProof/>
        </w:rPr>
      </w:pPr>
      <w:r w:rsidRPr="0043235C">
        <w:rPr>
          <w:rFonts w:cs="Arial"/>
          <w:noProof/>
        </w:rPr>
        <w:t xml:space="preserve">XDRMERG0 </w:t>
      </w:r>
      <w:r w:rsidRPr="0043235C">
        <w:rPr>
          <w:rFonts w:eastAsia="MS Mincho" w:cs="Arial"/>
          <w:noProof/>
        </w:rPr>
        <w:t>Routine</w:t>
      </w:r>
      <w:r>
        <w:rPr>
          <w:noProof/>
        </w:rPr>
        <w:t>, 32</w:t>
      </w:r>
    </w:p>
    <w:p w14:paraId="75EAE98B" w14:textId="77777777" w:rsidR="00712677" w:rsidRDefault="00712677">
      <w:pPr>
        <w:pStyle w:val="Index1"/>
        <w:tabs>
          <w:tab w:val="right" w:leader="dot" w:pos="4310"/>
        </w:tabs>
        <w:rPr>
          <w:noProof/>
        </w:rPr>
      </w:pPr>
      <w:r w:rsidRPr="0043235C">
        <w:rPr>
          <w:rFonts w:cs="Arial"/>
          <w:noProof/>
        </w:rPr>
        <w:t xml:space="preserve">XDRMERG1 </w:t>
      </w:r>
      <w:r w:rsidRPr="0043235C">
        <w:rPr>
          <w:rFonts w:eastAsia="MS Mincho" w:cs="Arial"/>
          <w:noProof/>
        </w:rPr>
        <w:t>Routine</w:t>
      </w:r>
      <w:r>
        <w:rPr>
          <w:noProof/>
        </w:rPr>
        <w:t>, 32</w:t>
      </w:r>
    </w:p>
    <w:p w14:paraId="500E786D" w14:textId="77777777" w:rsidR="00712677" w:rsidRDefault="00712677">
      <w:pPr>
        <w:pStyle w:val="Index1"/>
        <w:tabs>
          <w:tab w:val="right" w:leader="dot" w:pos="4310"/>
        </w:tabs>
        <w:rPr>
          <w:noProof/>
        </w:rPr>
      </w:pPr>
      <w:r w:rsidRPr="0043235C">
        <w:rPr>
          <w:rFonts w:cs="Arial"/>
          <w:noProof/>
        </w:rPr>
        <w:t xml:space="preserve">XDRMERG2 </w:t>
      </w:r>
      <w:r w:rsidRPr="0043235C">
        <w:rPr>
          <w:rFonts w:eastAsia="MS Mincho" w:cs="Arial"/>
          <w:noProof/>
        </w:rPr>
        <w:t>Routine</w:t>
      </w:r>
      <w:r>
        <w:rPr>
          <w:noProof/>
        </w:rPr>
        <w:t>, 32</w:t>
      </w:r>
    </w:p>
    <w:p w14:paraId="562EBC0C" w14:textId="77777777" w:rsidR="00712677" w:rsidRDefault="00712677">
      <w:pPr>
        <w:pStyle w:val="Index1"/>
        <w:tabs>
          <w:tab w:val="right" w:leader="dot" w:pos="4310"/>
        </w:tabs>
        <w:rPr>
          <w:noProof/>
        </w:rPr>
      </w:pPr>
      <w:r w:rsidRPr="0043235C">
        <w:rPr>
          <w:rFonts w:cs="Arial"/>
          <w:noProof/>
        </w:rPr>
        <w:t>XDRMERGA</w:t>
      </w:r>
      <w:r w:rsidRPr="0043235C">
        <w:rPr>
          <w:rFonts w:cs="Arial"/>
          <w:noProof/>
        </w:rPr>
        <w:t xml:space="preserve"> </w:t>
      </w:r>
      <w:r w:rsidRPr="0043235C">
        <w:rPr>
          <w:rFonts w:eastAsia="MS Mincho" w:cs="Arial"/>
          <w:noProof/>
        </w:rPr>
        <w:t>Routine</w:t>
      </w:r>
      <w:r>
        <w:rPr>
          <w:noProof/>
        </w:rPr>
        <w:t>, 32</w:t>
      </w:r>
    </w:p>
    <w:p w14:paraId="59F0F904" w14:textId="77777777" w:rsidR="00712677" w:rsidRDefault="00712677">
      <w:pPr>
        <w:pStyle w:val="Index1"/>
        <w:tabs>
          <w:tab w:val="right" w:leader="dot" w:pos="4310"/>
        </w:tabs>
        <w:rPr>
          <w:noProof/>
        </w:rPr>
      </w:pPr>
      <w:r w:rsidRPr="0043235C">
        <w:rPr>
          <w:rFonts w:cs="Arial"/>
          <w:noProof/>
        </w:rPr>
        <w:t xml:space="preserve">XDRMERGB </w:t>
      </w:r>
      <w:r w:rsidRPr="0043235C">
        <w:rPr>
          <w:rFonts w:eastAsia="MS Mincho" w:cs="Arial"/>
          <w:noProof/>
        </w:rPr>
        <w:t>Routine</w:t>
      </w:r>
      <w:r>
        <w:rPr>
          <w:noProof/>
        </w:rPr>
        <w:t>, 32</w:t>
      </w:r>
    </w:p>
    <w:p w14:paraId="0C8DF46F" w14:textId="77777777" w:rsidR="00712677" w:rsidRDefault="00712677">
      <w:pPr>
        <w:pStyle w:val="Index1"/>
        <w:tabs>
          <w:tab w:val="right" w:leader="dot" w:pos="4310"/>
        </w:tabs>
        <w:rPr>
          <w:noProof/>
        </w:rPr>
      </w:pPr>
      <w:r w:rsidRPr="0043235C">
        <w:rPr>
          <w:rFonts w:cs="Arial"/>
          <w:noProof/>
        </w:rPr>
        <w:t xml:space="preserve">XDRMERGC </w:t>
      </w:r>
      <w:r w:rsidRPr="0043235C">
        <w:rPr>
          <w:rFonts w:eastAsia="MS Mincho" w:cs="Arial"/>
          <w:noProof/>
        </w:rPr>
        <w:t>Routine</w:t>
      </w:r>
      <w:r>
        <w:rPr>
          <w:noProof/>
        </w:rPr>
        <w:t>, 32</w:t>
      </w:r>
    </w:p>
    <w:p w14:paraId="3CE701F8" w14:textId="77777777" w:rsidR="00712677" w:rsidRDefault="00712677">
      <w:pPr>
        <w:pStyle w:val="Index1"/>
        <w:tabs>
          <w:tab w:val="right" w:leader="dot" w:pos="4310"/>
        </w:tabs>
        <w:rPr>
          <w:noProof/>
        </w:rPr>
      </w:pPr>
      <w:r w:rsidRPr="0043235C">
        <w:rPr>
          <w:noProof/>
        </w:rPr>
        <w:t>XDRMGR Security Key</w:t>
      </w:r>
      <w:r>
        <w:rPr>
          <w:noProof/>
        </w:rPr>
        <w:t>, 169, 388</w:t>
      </w:r>
    </w:p>
    <w:p w14:paraId="0543510D" w14:textId="77777777" w:rsidR="00712677" w:rsidRDefault="00712677">
      <w:pPr>
        <w:pStyle w:val="Index1"/>
        <w:tabs>
          <w:tab w:val="right" w:leader="dot" w:pos="4310"/>
        </w:tabs>
        <w:rPr>
          <w:noProof/>
        </w:rPr>
      </w:pPr>
      <w:r w:rsidRPr="0043235C">
        <w:rPr>
          <w:rFonts w:cs="Arial"/>
          <w:noProof/>
        </w:rPr>
        <w:t xml:space="preserve">XDRMPACK </w:t>
      </w:r>
      <w:r w:rsidRPr="0043235C">
        <w:rPr>
          <w:rFonts w:eastAsia="MS Mincho" w:cs="Arial"/>
          <w:noProof/>
        </w:rPr>
        <w:t>Routine</w:t>
      </w:r>
      <w:r>
        <w:rPr>
          <w:noProof/>
        </w:rPr>
        <w:t>, 32</w:t>
      </w:r>
    </w:p>
    <w:p w14:paraId="02891DEB" w14:textId="77777777" w:rsidR="00712677" w:rsidRDefault="00712677">
      <w:pPr>
        <w:pStyle w:val="Index1"/>
        <w:tabs>
          <w:tab w:val="right" w:leader="dot" w:pos="4310"/>
        </w:tabs>
        <w:rPr>
          <w:noProof/>
        </w:rPr>
      </w:pPr>
      <w:r w:rsidRPr="0043235C">
        <w:rPr>
          <w:rFonts w:cs="Arial"/>
          <w:noProof/>
        </w:rPr>
        <w:t xml:space="preserve">XDRMRG </w:t>
      </w:r>
      <w:r w:rsidRPr="0043235C">
        <w:rPr>
          <w:rFonts w:eastAsia="MS Mincho" w:cs="Arial"/>
          <w:noProof/>
        </w:rPr>
        <w:t>Routine</w:t>
      </w:r>
      <w:r>
        <w:rPr>
          <w:noProof/>
        </w:rPr>
        <w:t>, 32</w:t>
      </w:r>
    </w:p>
    <w:p w14:paraId="614D6AB4" w14:textId="77777777" w:rsidR="00712677" w:rsidRDefault="00712677">
      <w:pPr>
        <w:pStyle w:val="Index1"/>
        <w:tabs>
          <w:tab w:val="right" w:leader="dot" w:pos="4310"/>
        </w:tabs>
        <w:rPr>
          <w:noProof/>
        </w:rPr>
      </w:pPr>
      <w:r w:rsidRPr="0043235C">
        <w:rPr>
          <w:rFonts w:cs="Arial"/>
          <w:noProof/>
        </w:rPr>
        <w:t xml:space="preserve">XDRMRG1 </w:t>
      </w:r>
      <w:r w:rsidRPr="0043235C">
        <w:rPr>
          <w:rFonts w:eastAsia="MS Mincho" w:cs="Arial"/>
          <w:noProof/>
        </w:rPr>
        <w:t>Routine</w:t>
      </w:r>
      <w:r>
        <w:rPr>
          <w:noProof/>
        </w:rPr>
        <w:t>, 32</w:t>
      </w:r>
    </w:p>
    <w:p w14:paraId="72036D48" w14:textId="77777777" w:rsidR="00712677" w:rsidRDefault="00712677">
      <w:pPr>
        <w:pStyle w:val="Index1"/>
        <w:tabs>
          <w:tab w:val="right" w:leader="dot" w:pos="4310"/>
        </w:tabs>
        <w:rPr>
          <w:noProof/>
        </w:rPr>
      </w:pPr>
      <w:r w:rsidRPr="0043235C">
        <w:rPr>
          <w:rFonts w:cs="Arial"/>
          <w:noProof/>
        </w:rPr>
        <w:t xml:space="preserve">XDRMSG </w:t>
      </w:r>
      <w:r w:rsidRPr="0043235C">
        <w:rPr>
          <w:rFonts w:eastAsia="MS Mincho" w:cs="Arial"/>
          <w:noProof/>
        </w:rPr>
        <w:t>Routine</w:t>
      </w:r>
      <w:r>
        <w:rPr>
          <w:noProof/>
        </w:rPr>
        <w:t>, 32</w:t>
      </w:r>
    </w:p>
    <w:p w14:paraId="08845799" w14:textId="77777777" w:rsidR="00712677" w:rsidRDefault="00712677">
      <w:pPr>
        <w:pStyle w:val="Index1"/>
        <w:tabs>
          <w:tab w:val="right" w:leader="dot" w:pos="4310"/>
        </w:tabs>
        <w:rPr>
          <w:noProof/>
        </w:rPr>
      </w:pPr>
      <w:r w:rsidRPr="0043235C">
        <w:rPr>
          <w:rFonts w:cs="Arial"/>
          <w:noProof/>
        </w:rPr>
        <w:t xml:space="preserve">XDRMVFY </w:t>
      </w:r>
      <w:r w:rsidRPr="0043235C">
        <w:rPr>
          <w:rFonts w:eastAsia="MS Mincho" w:cs="Arial"/>
          <w:noProof/>
        </w:rPr>
        <w:t>Routine</w:t>
      </w:r>
      <w:r>
        <w:rPr>
          <w:noProof/>
        </w:rPr>
        <w:t>, 32</w:t>
      </w:r>
    </w:p>
    <w:p w14:paraId="5821468C" w14:textId="77777777" w:rsidR="00712677" w:rsidRDefault="00712677">
      <w:pPr>
        <w:pStyle w:val="Index1"/>
        <w:tabs>
          <w:tab w:val="right" w:leader="dot" w:pos="4310"/>
        </w:tabs>
        <w:rPr>
          <w:noProof/>
        </w:rPr>
      </w:pPr>
      <w:r w:rsidRPr="0043235C">
        <w:rPr>
          <w:rFonts w:cs="Arial"/>
          <w:noProof/>
        </w:rPr>
        <w:t xml:space="preserve">XDRPREI </w:t>
      </w:r>
      <w:r w:rsidRPr="0043235C">
        <w:rPr>
          <w:rFonts w:eastAsia="MS Mincho" w:cs="Arial"/>
          <w:noProof/>
        </w:rPr>
        <w:t>Routine</w:t>
      </w:r>
      <w:r>
        <w:rPr>
          <w:noProof/>
        </w:rPr>
        <w:t>, 32</w:t>
      </w:r>
    </w:p>
    <w:p w14:paraId="0F9C4B05" w14:textId="77777777" w:rsidR="00712677" w:rsidRDefault="00712677">
      <w:pPr>
        <w:pStyle w:val="Index1"/>
        <w:tabs>
          <w:tab w:val="right" w:leader="dot" w:pos="4310"/>
        </w:tabs>
        <w:rPr>
          <w:noProof/>
        </w:rPr>
      </w:pPr>
      <w:r w:rsidRPr="0043235C">
        <w:rPr>
          <w:rFonts w:cs="Arial"/>
          <w:noProof/>
        </w:rPr>
        <w:t xml:space="preserve">XDRPREL1 </w:t>
      </w:r>
      <w:r w:rsidRPr="0043235C">
        <w:rPr>
          <w:rFonts w:eastAsia="MS Mincho" w:cs="Arial"/>
          <w:noProof/>
        </w:rPr>
        <w:t>Routine</w:t>
      </w:r>
      <w:r>
        <w:rPr>
          <w:noProof/>
        </w:rPr>
        <w:t>, 32</w:t>
      </w:r>
    </w:p>
    <w:p w14:paraId="79F6B057" w14:textId="77777777" w:rsidR="00712677" w:rsidRDefault="00712677">
      <w:pPr>
        <w:pStyle w:val="Index1"/>
        <w:tabs>
          <w:tab w:val="right" w:leader="dot" w:pos="4310"/>
        </w:tabs>
        <w:rPr>
          <w:noProof/>
        </w:rPr>
      </w:pPr>
      <w:r w:rsidRPr="0043235C">
        <w:rPr>
          <w:rFonts w:cs="Arial"/>
          <w:noProof/>
        </w:rPr>
        <w:t xml:space="preserve">XDRPTCAN </w:t>
      </w:r>
      <w:r w:rsidRPr="0043235C">
        <w:rPr>
          <w:rFonts w:eastAsia="MS Mincho" w:cs="Arial"/>
          <w:noProof/>
        </w:rPr>
        <w:t>Routine</w:t>
      </w:r>
      <w:r>
        <w:rPr>
          <w:noProof/>
        </w:rPr>
        <w:t>, 32</w:t>
      </w:r>
    </w:p>
    <w:p w14:paraId="07D7FC49" w14:textId="77777777" w:rsidR="00712677" w:rsidRDefault="00712677">
      <w:pPr>
        <w:pStyle w:val="Index1"/>
        <w:tabs>
          <w:tab w:val="right" w:leader="dot" w:pos="4310"/>
        </w:tabs>
        <w:rPr>
          <w:noProof/>
        </w:rPr>
      </w:pPr>
      <w:r w:rsidRPr="0043235C">
        <w:rPr>
          <w:rFonts w:cs="Arial"/>
          <w:noProof/>
        </w:rPr>
        <w:t xml:space="preserve">XDRPTCLN </w:t>
      </w:r>
      <w:r w:rsidRPr="0043235C">
        <w:rPr>
          <w:rFonts w:eastAsia="MS Mincho" w:cs="Arial"/>
          <w:noProof/>
        </w:rPr>
        <w:t>Routine</w:t>
      </w:r>
      <w:r>
        <w:rPr>
          <w:noProof/>
        </w:rPr>
        <w:t>, 32</w:t>
      </w:r>
    </w:p>
    <w:p w14:paraId="03F6279B" w14:textId="77777777" w:rsidR="00712677" w:rsidRDefault="00712677">
      <w:pPr>
        <w:pStyle w:val="Index1"/>
        <w:tabs>
          <w:tab w:val="right" w:leader="dot" w:pos="4310"/>
        </w:tabs>
        <w:rPr>
          <w:noProof/>
        </w:rPr>
      </w:pPr>
      <w:r w:rsidRPr="0043235C">
        <w:rPr>
          <w:rFonts w:cs="Arial"/>
          <w:noProof/>
        </w:rPr>
        <w:t xml:space="preserve">XDRPTDOB </w:t>
      </w:r>
      <w:r w:rsidRPr="0043235C">
        <w:rPr>
          <w:rFonts w:eastAsia="MS Mincho" w:cs="Arial"/>
          <w:noProof/>
        </w:rPr>
        <w:t>Routine</w:t>
      </w:r>
      <w:r>
        <w:rPr>
          <w:noProof/>
        </w:rPr>
        <w:t>, 32</w:t>
      </w:r>
    </w:p>
    <w:p w14:paraId="155A29CC" w14:textId="77777777" w:rsidR="00712677" w:rsidRDefault="00712677">
      <w:pPr>
        <w:pStyle w:val="Index1"/>
        <w:tabs>
          <w:tab w:val="right" w:leader="dot" w:pos="4310"/>
        </w:tabs>
        <w:rPr>
          <w:noProof/>
        </w:rPr>
      </w:pPr>
      <w:r w:rsidRPr="0043235C">
        <w:rPr>
          <w:rFonts w:cs="Arial"/>
          <w:noProof/>
        </w:rPr>
        <w:t xml:space="preserve">XDRPTDOD </w:t>
      </w:r>
      <w:r w:rsidRPr="0043235C">
        <w:rPr>
          <w:rFonts w:eastAsia="MS Mincho" w:cs="Arial"/>
          <w:noProof/>
        </w:rPr>
        <w:t>Routine</w:t>
      </w:r>
      <w:r>
        <w:rPr>
          <w:noProof/>
        </w:rPr>
        <w:t>, 32</w:t>
      </w:r>
    </w:p>
    <w:p w14:paraId="3F022B56" w14:textId="77777777" w:rsidR="00712677" w:rsidRDefault="00712677">
      <w:pPr>
        <w:pStyle w:val="Index1"/>
        <w:tabs>
          <w:tab w:val="right" w:leader="dot" w:pos="4310"/>
        </w:tabs>
        <w:rPr>
          <w:noProof/>
        </w:rPr>
      </w:pPr>
      <w:r w:rsidRPr="0043235C">
        <w:rPr>
          <w:rFonts w:cs="Arial"/>
          <w:noProof/>
        </w:rPr>
        <w:t xml:space="preserve">XDRPTLSD </w:t>
      </w:r>
      <w:r w:rsidRPr="0043235C">
        <w:rPr>
          <w:rFonts w:eastAsia="MS Mincho" w:cs="Arial"/>
          <w:noProof/>
        </w:rPr>
        <w:t>Routine</w:t>
      </w:r>
      <w:r>
        <w:rPr>
          <w:noProof/>
        </w:rPr>
        <w:t>, 33</w:t>
      </w:r>
    </w:p>
    <w:p w14:paraId="51454CDF" w14:textId="77777777" w:rsidR="00712677" w:rsidRDefault="00712677">
      <w:pPr>
        <w:pStyle w:val="Index1"/>
        <w:tabs>
          <w:tab w:val="right" w:leader="dot" w:pos="4310"/>
        </w:tabs>
        <w:rPr>
          <w:noProof/>
        </w:rPr>
      </w:pPr>
      <w:r w:rsidRPr="0043235C">
        <w:rPr>
          <w:rFonts w:cs="Arial"/>
          <w:noProof/>
        </w:rPr>
        <w:t xml:space="preserve">XDRPTMMN </w:t>
      </w:r>
      <w:r w:rsidRPr="0043235C">
        <w:rPr>
          <w:rFonts w:eastAsia="MS Mincho" w:cs="Arial"/>
          <w:noProof/>
        </w:rPr>
        <w:t>Routine</w:t>
      </w:r>
      <w:r>
        <w:rPr>
          <w:noProof/>
        </w:rPr>
        <w:t>, 33</w:t>
      </w:r>
    </w:p>
    <w:p w14:paraId="6AA2DD8D" w14:textId="77777777" w:rsidR="00712677" w:rsidRDefault="00712677">
      <w:pPr>
        <w:pStyle w:val="Index1"/>
        <w:tabs>
          <w:tab w:val="right" w:leader="dot" w:pos="4310"/>
        </w:tabs>
        <w:rPr>
          <w:noProof/>
        </w:rPr>
      </w:pPr>
      <w:r w:rsidRPr="0043235C">
        <w:rPr>
          <w:rFonts w:cs="Arial"/>
          <w:noProof/>
        </w:rPr>
        <w:t xml:space="preserve">XDRPTN </w:t>
      </w:r>
      <w:r w:rsidRPr="0043235C">
        <w:rPr>
          <w:rFonts w:eastAsia="MS Mincho" w:cs="Arial"/>
          <w:noProof/>
        </w:rPr>
        <w:t>Routine</w:t>
      </w:r>
      <w:r>
        <w:rPr>
          <w:noProof/>
        </w:rPr>
        <w:t>, 33</w:t>
      </w:r>
    </w:p>
    <w:p w14:paraId="051A6290" w14:textId="77777777" w:rsidR="00712677" w:rsidRDefault="00712677">
      <w:pPr>
        <w:pStyle w:val="Index1"/>
        <w:tabs>
          <w:tab w:val="right" w:leader="dot" w:pos="4310"/>
        </w:tabs>
        <w:rPr>
          <w:noProof/>
        </w:rPr>
      </w:pPr>
      <w:r w:rsidRPr="0043235C">
        <w:rPr>
          <w:rFonts w:cs="Arial"/>
          <w:noProof/>
        </w:rPr>
        <w:t xml:space="preserve">XDRPTSSN </w:t>
      </w:r>
      <w:r w:rsidRPr="0043235C">
        <w:rPr>
          <w:rFonts w:eastAsia="MS Mincho" w:cs="Arial"/>
          <w:noProof/>
        </w:rPr>
        <w:t>Routine</w:t>
      </w:r>
      <w:r>
        <w:rPr>
          <w:noProof/>
        </w:rPr>
        <w:t>, 33</w:t>
      </w:r>
    </w:p>
    <w:p w14:paraId="6043D6D9" w14:textId="77777777" w:rsidR="00712677" w:rsidRDefault="00712677">
      <w:pPr>
        <w:pStyle w:val="Index1"/>
        <w:tabs>
          <w:tab w:val="right" w:leader="dot" w:pos="4310"/>
        </w:tabs>
        <w:rPr>
          <w:noProof/>
        </w:rPr>
      </w:pPr>
      <w:r w:rsidRPr="0043235C">
        <w:rPr>
          <w:rFonts w:cs="Arial"/>
          <w:noProof/>
        </w:rPr>
        <w:t xml:space="preserve">XDRPTSX </w:t>
      </w:r>
      <w:r w:rsidRPr="0043235C">
        <w:rPr>
          <w:rFonts w:eastAsia="MS Mincho" w:cs="Arial"/>
          <w:noProof/>
        </w:rPr>
        <w:t>Routine</w:t>
      </w:r>
      <w:r>
        <w:rPr>
          <w:noProof/>
        </w:rPr>
        <w:t>, 33</w:t>
      </w:r>
    </w:p>
    <w:p w14:paraId="259626F0" w14:textId="77777777" w:rsidR="00712677" w:rsidRDefault="00712677">
      <w:pPr>
        <w:pStyle w:val="Index1"/>
        <w:tabs>
          <w:tab w:val="right" w:leader="dot" w:pos="4310"/>
        </w:tabs>
        <w:rPr>
          <w:noProof/>
        </w:rPr>
      </w:pPr>
      <w:r w:rsidRPr="0043235C">
        <w:rPr>
          <w:rFonts w:cs="Arial"/>
          <w:noProof/>
        </w:rPr>
        <w:t xml:space="preserve">XDRRMRG0 </w:t>
      </w:r>
      <w:r w:rsidRPr="0043235C">
        <w:rPr>
          <w:rFonts w:eastAsia="MS Mincho" w:cs="Arial"/>
          <w:noProof/>
        </w:rPr>
        <w:t>Routine</w:t>
      </w:r>
      <w:r>
        <w:rPr>
          <w:noProof/>
        </w:rPr>
        <w:t>, 33</w:t>
      </w:r>
    </w:p>
    <w:p w14:paraId="0C609271" w14:textId="77777777" w:rsidR="00712677" w:rsidRDefault="00712677">
      <w:pPr>
        <w:pStyle w:val="Index1"/>
        <w:tabs>
          <w:tab w:val="right" w:leader="dot" w:pos="4310"/>
        </w:tabs>
        <w:rPr>
          <w:noProof/>
        </w:rPr>
      </w:pPr>
      <w:r w:rsidRPr="0043235C">
        <w:rPr>
          <w:rFonts w:cs="Arial"/>
          <w:noProof/>
        </w:rPr>
        <w:t xml:space="preserve">XDRRMRG1 </w:t>
      </w:r>
      <w:r w:rsidRPr="0043235C">
        <w:rPr>
          <w:rFonts w:eastAsia="MS Mincho" w:cs="Arial"/>
          <w:noProof/>
        </w:rPr>
        <w:t>Routine</w:t>
      </w:r>
      <w:r>
        <w:rPr>
          <w:noProof/>
        </w:rPr>
        <w:t>, 33</w:t>
      </w:r>
    </w:p>
    <w:p w14:paraId="6FDEB6F0" w14:textId="77777777" w:rsidR="00712677" w:rsidRDefault="00712677">
      <w:pPr>
        <w:pStyle w:val="Index1"/>
        <w:tabs>
          <w:tab w:val="right" w:leader="dot" w:pos="4310"/>
        </w:tabs>
        <w:rPr>
          <w:noProof/>
        </w:rPr>
      </w:pPr>
      <w:r w:rsidRPr="0043235C">
        <w:rPr>
          <w:rFonts w:cs="Arial"/>
          <w:noProof/>
        </w:rPr>
        <w:t xml:space="preserve">XDRRMRG2 </w:t>
      </w:r>
      <w:r w:rsidRPr="0043235C">
        <w:rPr>
          <w:rFonts w:eastAsia="MS Mincho" w:cs="Arial"/>
          <w:noProof/>
        </w:rPr>
        <w:t>Routine</w:t>
      </w:r>
      <w:r>
        <w:rPr>
          <w:noProof/>
        </w:rPr>
        <w:t>, 33</w:t>
      </w:r>
    </w:p>
    <w:p w14:paraId="4E1D16BD" w14:textId="77777777" w:rsidR="00712677" w:rsidRDefault="00712677">
      <w:pPr>
        <w:pStyle w:val="Index1"/>
        <w:tabs>
          <w:tab w:val="right" w:leader="dot" w:pos="4310"/>
        </w:tabs>
        <w:rPr>
          <w:noProof/>
        </w:rPr>
      </w:pPr>
      <w:r w:rsidRPr="0043235C">
        <w:rPr>
          <w:rFonts w:cs="Arial"/>
          <w:noProof/>
        </w:rPr>
        <w:t xml:space="preserve">XDRU </w:t>
      </w:r>
      <w:r w:rsidRPr="0043235C">
        <w:rPr>
          <w:rFonts w:eastAsia="MS Mincho" w:cs="Arial"/>
          <w:noProof/>
        </w:rPr>
        <w:t>Routine</w:t>
      </w:r>
      <w:r>
        <w:rPr>
          <w:noProof/>
        </w:rPr>
        <w:t>, 33</w:t>
      </w:r>
    </w:p>
    <w:p w14:paraId="4CFE2CBF" w14:textId="77777777" w:rsidR="00712677" w:rsidRDefault="00712677">
      <w:pPr>
        <w:pStyle w:val="Index1"/>
        <w:tabs>
          <w:tab w:val="right" w:leader="dot" w:pos="4310"/>
        </w:tabs>
        <w:rPr>
          <w:noProof/>
        </w:rPr>
      </w:pPr>
      <w:r w:rsidRPr="0043235C">
        <w:rPr>
          <w:rFonts w:cs="Arial"/>
          <w:noProof/>
        </w:rPr>
        <w:t xml:space="preserve">XDRUTL </w:t>
      </w:r>
      <w:r w:rsidRPr="0043235C">
        <w:rPr>
          <w:rFonts w:eastAsia="MS Mincho" w:cs="Arial"/>
          <w:noProof/>
        </w:rPr>
        <w:t>Routine</w:t>
      </w:r>
      <w:r>
        <w:rPr>
          <w:noProof/>
        </w:rPr>
        <w:t>, 33</w:t>
      </w:r>
    </w:p>
    <w:p w14:paraId="4E077E4B" w14:textId="77777777" w:rsidR="00712677" w:rsidRDefault="00712677">
      <w:pPr>
        <w:pStyle w:val="Index1"/>
        <w:tabs>
          <w:tab w:val="right" w:leader="dot" w:pos="4310"/>
        </w:tabs>
        <w:rPr>
          <w:noProof/>
        </w:rPr>
      </w:pPr>
      <w:r w:rsidRPr="0043235C">
        <w:rPr>
          <w:rFonts w:cs="Arial"/>
          <w:noProof/>
        </w:rPr>
        <w:t xml:space="preserve">XDRVAL </w:t>
      </w:r>
      <w:r w:rsidRPr="0043235C">
        <w:rPr>
          <w:rFonts w:eastAsia="MS Mincho" w:cs="Arial"/>
          <w:noProof/>
        </w:rPr>
        <w:t>Routine</w:t>
      </w:r>
      <w:r>
        <w:rPr>
          <w:noProof/>
        </w:rPr>
        <w:t>, 30</w:t>
      </w:r>
    </w:p>
    <w:p w14:paraId="1084D419" w14:textId="77777777" w:rsidR="00712677" w:rsidRDefault="00712677">
      <w:pPr>
        <w:pStyle w:val="Index1"/>
        <w:tabs>
          <w:tab w:val="right" w:leader="dot" w:pos="4310"/>
        </w:tabs>
        <w:rPr>
          <w:noProof/>
        </w:rPr>
      </w:pPr>
      <w:r w:rsidRPr="0043235C">
        <w:rPr>
          <w:rFonts w:cs="Arial"/>
          <w:noProof/>
        </w:rPr>
        <w:t xml:space="preserve">XDRVAL1 </w:t>
      </w:r>
      <w:r w:rsidRPr="0043235C">
        <w:rPr>
          <w:rFonts w:eastAsia="MS Mincho" w:cs="Arial"/>
          <w:noProof/>
        </w:rPr>
        <w:t>Routine</w:t>
      </w:r>
      <w:r>
        <w:rPr>
          <w:noProof/>
        </w:rPr>
        <w:t>, 30</w:t>
      </w:r>
    </w:p>
    <w:p w14:paraId="52C9762F" w14:textId="77777777" w:rsidR="00712677" w:rsidRDefault="00712677">
      <w:pPr>
        <w:pStyle w:val="Index1"/>
        <w:tabs>
          <w:tab w:val="right" w:leader="dot" w:pos="4310"/>
        </w:tabs>
        <w:rPr>
          <w:noProof/>
        </w:rPr>
      </w:pPr>
      <w:r w:rsidRPr="0043235C">
        <w:rPr>
          <w:rFonts w:cs="Arial"/>
          <w:noProof/>
        </w:rPr>
        <w:t xml:space="preserve">XDRVAL2 </w:t>
      </w:r>
      <w:r w:rsidRPr="0043235C">
        <w:rPr>
          <w:rFonts w:eastAsia="MS Mincho" w:cs="Arial"/>
          <w:noProof/>
        </w:rPr>
        <w:t>Routine</w:t>
      </w:r>
      <w:r>
        <w:rPr>
          <w:noProof/>
        </w:rPr>
        <w:t>, 30</w:t>
      </w:r>
    </w:p>
    <w:p w14:paraId="15C7BE45" w14:textId="77777777" w:rsidR="00712677" w:rsidRDefault="00712677">
      <w:pPr>
        <w:pStyle w:val="Index1"/>
        <w:tabs>
          <w:tab w:val="right" w:leader="dot" w:pos="4310"/>
        </w:tabs>
        <w:rPr>
          <w:noProof/>
        </w:rPr>
      </w:pPr>
      <w:r w:rsidRPr="0043235C">
        <w:rPr>
          <w:rFonts w:cs="Arial"/>
          <w:noProof/>
        </w:rPr>
        <w:t xml:space="preserve">XDRVCHEK </w:t>
      </w:r>
      <w:r w:rsidRPr="0043235C">
        <w:rPr>
          <w:rFonts w:eastAsia="MS Mincho" w:cs="Arial"/>
          <w:noProof/>
        </w:rPr>
        <w:t>Routine</w:t>
      </w:r>
      <w:r>
        <w:rPr>
          <w:noProof/>
        </w:rPr>
        <w:t>, 33</w:t>
      </w:r>
    </w:p>
    <w:p w14:paraId="2ADB24B3" w14:textId="77777777" w:rsidR="00712677" w:rsidRDefault="00712677">
      <w:pPr>
        <w:pStyle w:val="Index1"/>
        <w:tabs>
          <w:tab w:val="right" w:leader="dot" w:pos="4310"/>
        </w:tabs>
        <w:rPr>
          <w:noProof/>
        </w:rPr>
      </w:pPr>
      <w:r w:rsidRPr="0043235C">
        <w:rPr>
          <w:rFonts w:cs="Arial"/>
          <w:noProof/>
        </w:rPr>
        <w:t xml:space="preserve">XGF </w:t>
      </w:r>
      <w:r w:rsidRPr="0043235C">
        <w:rPr>
          <w:rFonts w:eastAsia="MS Mincho" w:cs="Arial"/>
          <w:noProof/>
        </w:rPr>
        <w:t>Routine</w:t>
      </w:r>
      <w:r>
        <w:rPr>
          <w:noProof/>
        </w:rPr>
        <w:t>, 33, 329</w:t>
      </w:r>
    </w:p>
    <w:p w14:paraId="341BB361" w14:textId="77777777" w:rsidR="00712677" w:rsidRDefault="00712677">
      <w:pPr>
        <w:pStyle w:val="Index1"/>
        <w:tabs>
          <w:tab w:val="right" w:leader="dot" w:pos="4310"/>
        </w:tabs>
        <w:rPr>
          <w:noProof/>
        </w:rPr>
      </w:pPr>
      <w:r w:rsidRPr="0043235C">
        <w:rPr>
          <w:rFonts w:cs="Arial"/>
          <w:noProof/>
        </w:rPr>
        <w:t xml:space="preserve">XGFDEMO </w:t>
      </w:r>
      <w:r w:rsidRPr="0043235C">
        <w:rPr>
          <w:rFonts w:eastAsia="MS Mincho" w:cs="Arial"/>
          <w:noProof/>
        </w:rPr>
        <w:t>Routine</w:t>
      </w:r>
      <w:r>
        <w:rPr>
          <w:noProof/>
        </w:rPr>
        <w:t>, 33</w:t>
      </w:r>
    </w:p>
    <w:p w14:paraId="25BD6D9A" w14:textId="77777777" w:rsidR="00712677" w:rsidRDefault="00712677">
      <w:pPr>
        <w:pStyle w:val="Index1"/>
        <w:tabs>
          <w:tab w:val="right" w:leader="dot" w:pos="4310"/>
        </w:tabs>
        <w:rPr>
          <w:noProof/>
        </w:rPr>
      </w:pPr>
      <w:r w:rsidRPr="0043235C">
        <w:rPr>
          <w:rFonts w:cs="Arial"/>
          <w:noProof/>
        </w:rPr>
        <w:t xml:space="preserve">XGFDEMO1 </w:t>
      </w:r>
      <w:r w:rsidRPr="0043235C">
        <w:rPr>
          <w:rFonts w:eastAsia="MS Mincho" w:cs="Arial"/>
          <w:noProof/>
        </w:rPr>
        <w:t>Routine</w:t>
      </w:r>
      <w:r>
        <w:rPr>
          <w:noProof/>
        </w:rPr>
        <w:t>, 33</w:t>
      </w:r>
    </w:p>
    <w:p w14:paraId="6F226CDB" w14:textId="77777777" w:rsidR="00712677" w:rsidRDefault="00712677">
      <w:pPr>
        <w:pStyle w:val="Index1"/>
        <w:tabs>
          <w:tab w:val="right" w:leader="dot" w:pos="4310"/>
        </w:tabs>
        <w:rPr>
          <w:noProof/>
        </w:rPr>
      </w:pPr>
      <w:r w:rsidRPr="0043235C">
        <w:rPr>
          <w:rFonts w:cs="Arial"/>
          <w:noProof/>
        </w:rPr>
        <w:t xml:space="preserve">XGKB </w:t>
      </w:r>
      <w:r w:rsidRPr="0043235C">
        <w:rPr>
          <w:rFonts w:eastAsia="MS Mincho" w:cs="Arial"/>
          <w:noProof/>
        </w:rPr>
        <w:t>Routine</w:t>
      </w:r>
      <w:r>
        <w:rPr>
          <w:noProof/>
        </w:rPr>
        <w:t>, 33</w:t>
      </w:r>
    </w:p>
    <w:p w14:paraId="16B70B71" w14:textId="77777777" w:rsidR="00712677" w:rsidRDefault="00712677">
      <w:pPr>
        <w:pStyle w:val="Index1"/>
        <w:tabs>
          <w:tab w:val="right" w:leader="dot" w:pos="4310"/>
        </w:tabs>
        <w:rPr>
          <w:noProof/>
        </w:rPr>
      </w:pPr>
      <w:r w:rsidRPr="0043235C">
        <w:rPr>
          <w:rFonts w:cs="Arial"/>
          <w:noProof/>
        </w:rPr>
        <w:t xml:space="preserve">XGKB1 </w:t>
      </w:r>
      <w:r w:rsidRPr="0043235C">
        <w:rPr>
          <w:rFonts w:eastAsia="MS Mincho" w:cs="Arial"/>
          <w:noProof/>
        </w:rPr>
        <w:t>Routine</w:t>
      </w:r>
      <w:r>
        <w:rPr>
          <w:noProof/>
        </w:rPr>
        <w:t>, 33</w:t>
      </w:r>
    </w:p>
    <w:p w14:paraId="073EA786" w14:textId="77777777" w:rsidR="00712677" w:rsidRDefault="00712677">
      <w:pPr>
        <w:pStyle w:val="Index1"/>
        <w:tabs>
          <w:tab w:val="right" w:leader="dot" w:pos="4310"/>
        </w:tabs>
        <w:rPr>
          <w:noProof/>
        </w:rPr>
      </w:pPr>
      <w:r w:rsidRPr="0043235C">
        <w:rPr>
          <w:rFonts w:cs="Arial"/>
          <w:noProof/>
        </w:rPr>
        <w:t xml:space="preserve">XGS </w:t>
      </w:r>
      <w:r w:rsidRPr="0043235C">
        <w:rPr>
          <w:rFonts w:eastAsia="MS Mincho" w:cs="Arial"/>
          <w:noProof/>
        </w:rPr>
        <w:t>Routine</w:t>
      </w:r>
      <w:r>
        <w:rPr>
          <w:noProof/>
        </w:rPr>
        <w:t>, 33</w:t>
      </w:r>
    </w:p>
    <w:p w14:paraId="09AD7F5F" w14:textId="77777777" w:rsidR="00712677" w:rsidRDefault="00712677">
      <w:pPr>
        <w:pStyle w:val="Index1"/>
        <w:tabs>
          <w:tab w:val="right" w:leader="dot" w:pos="4310"/>
        </w:tabs>
        <w:rPr>
          <w:noProof/>
        </w:rPr>
      </w:pPr>
      <w:r w:rsidRPr="0043235C">
        <w:rPr>
          <w:rFonts w:cs="Arial"/>
          <w:noProof/>
        </w:rPr>
        <w:t xml:space="preserve">XGSA </w:t>
      </w:r>
      <w:r w:rsidRPr="0043235C">
        <w:rPr>
          <w:rFonts w:eastAsia="MS Mincho" w:cs="Arial"/>
          <w:noProof/>
        </w:rPr>
        <w:t>Routine</w:t>
      </w:r>
      <w:r>
        <w:rPr>
          <w:noProof/>
        </w:rPr>
        <w:t>, 33</w:t>
      </w:r>
    </w:p>
    <w:p w14:paraId="5FFC221F" w14:textId="77777777" w:rsidR="00712677" w:rsidRDefault="00712677">
      <w:pPr>
        <w:pStyle w:val="Index1"/>
        <w:tabs>
          <w:tab w:val="right" w:leader="dot" w:pos="4310"/>
        </w:tabs>
        <w:rPr>
          <w:noProof/>
        </w:rPr>
      </w:pPr>
      <w:r w:rsidRPr="0043235C">
        <w:rPr>
          <w:rFonts w:cs="Arial"/>
          <w:noProof/>
        </w:rPr>
        <w:t xml:space="preserve">XGSBOX </w:t>
      </w:r>
      <w:r w:rsidRPr="0043235C">
        <w:rPr>
          <w:rFonts w:eastAsia="MS Mincho" w:cs="Arial"/>
          <w:noProof/>
        </w:rPr>
        <w:t>Routine</w:t>
      </w:r>
      <w:r>
        <w:rPr>
          <w:noProof/>
        </w:rPr>
        <w:t>, 33</w:t>
      </w:r>
    </w:p>
    <w:p w14:paraId="66B5EB75" w14:textId="77777777" w:rsidR="00712677" w:rsidRDefault="00712677">
      <w:pPr>
        <w:pStyle w:val="Index1"/>
        <w:tabs>
          <w:tab w:val="right" w:leader="dot" w:pos="4310"/>
        </w:tabs>
        <w:rPr>
          <w:noProof/>
        </w:rPr>
      </w:pPr>
      <w:r w:rsidRPr="0043235C">
        <w:rPr>
          <w:rFonts w:cs="Arial"/>
          <w:noProof/>
        </w:rPr>
        <w:t xml:space="preserve">XGSETUP </w:t>
      </w:r>
      <w:r w:rsidRPr="0043235C">
        <w:rPr>
          <w:rFonts w:eastAsia="MS Mincho" w:cs="Arial"/>
          <w:noProof/>
        </w:rPr>
        <w:t>Routine</w:t>
      </w:r>
      <w:r>
        <w:rPr>
          <w:noProof/>
        </w:rPr>
        <w:t>, 33</w:t>
      </w:r>
    </w:p>
    <w:p w14:paraId="6C16CC6E" w14:textId="77777777" w:rsidR="00712677" w:rsidRDefault="00712677">
      <w:pPr>
        <w:pStyle w:val="Index1"/>
        <w:tabs>
          <w:tab w:val="right" w:leader="dot" w:pos="4310"/>
        </w:tabs>
        <w:rPr>
          <w:noProof/>
        </w:rPr>
      </w:pPr>
      <w:r w:rsidRPr="0043235C">
        <w:rPr>
          <w:rFonts w:cs="Arial"/>
          <w:noProof/>
        </w:rPr>
        <w:t xml:space="preserve">XGSW </w:t>
      </w:r>
      <w:r w:rsidRPr="0043235C">
        <w:rPr>
          <w:rFonts w:eastAsia="MS Mincho" w:cs="Arial"/>
          <w:noProof/>
        </w:rPr>
        <w:t>Routine</w:t>
      </w:r>
      <w:r>
        <w:rPr>
          <w:noProof/>
        </w:rPr>
        <w:t>, 33</w:t>
      </w:r>
    </w:p>
    <w:p w14:paraId="41AD8B80" w14:textId="77777777" w:rsidR="00712677" w:rsidRDefault="00712677">
      <w:pPr>
        <w:pStyle w:val="Index1"/>
        <w:tabs>
          <w:tab w:val="right" w:leader="dot" w:pos="4310"/>
        </w:tabs>
        <w:rPr>
          <w:noProof/>
        </w:rPr>
      </w:pPr>
      <w:r w:rsidRPr="0043235C">
        <w:rPr>
          <w:rFonts w:cs="Arial"/>
          <w:noProof/>
        </w:rPr>
        <w:t>XINDX Routine</w:t>
      </w:r>
      <w:r>
        <w:rPr>
          <w:noProof/>
        </w:rPr>
        <w:t>, 33</w:t>
      </w:r>
    </w:p>
    <w:p w14:paraId="39CD8AF0" w14:textId="77777777" w:rsidR="00712677" w:rsidRDefault="00712677">
      <w:pPr>
        <w:pStyle w:val="Index1"/>
        <w:tabs>
          <w:tab w:val="right" w:leader="dot" w:pos="4310"/>
        </w:tabs>
        <w:rPr>
          <w:noProof/>
        </w:rPr>
      </w:pPr>
      <w:r w:rsidRPr="0043235C">
        <w:rPr>
          <w:rFonts w:cs="Arial"/>
          <w:noProof/>
        </w:rPr>
        <w:t>XINDX1 Routine</w:t>
      </w:r>
      <w:r>
        <w:rPr>
          <w:noProof/>
        </w:rPr>
        <w:t>, 33</w:t>
      </w:r>
    </w:p>
    <w:p w14:paraId="1D57E012" w14:textId="77777777" w:rsidR="00712677" w:rsidRDefault="00712677">
      <w:pPr>
        <w:pStyle w:val="Index1"/>
        <w:tabs>
          <w:tab w:val="right" w:leader="dot" w:pos="4310"/>
        </w:tabs>
        <w:rPr>
          <w:noProof/>
        </w:rPr>
      </w:pPr>
      <w:r w:rsidRPr="0043235C">
        <w:rPr>
          <w:rFonts w:cs="Arial"/>
          <w:noProof/>
        </w:rPr>
        <w:t>XINDX10 Routine</w:t>
      </w:r>
      <w:r>
        <w:rPr>
          <w:noProof/>
        </w:rPr>
        <w:t>, 33</w:t>
      </w:r>
    </w:p>
    <w:p w14:paraId="4F3BE5EF" w14:textId="77777777" w:rsidR="00712677" w:rsidRDefault="00712677">
      <w:pPr>
        <w:pStyle w:val="Index1"/>
        <w:tabs>
          <w:tab w:val="right" w:leader="dot" w:pos="4310"/>
        </w:tabs>
        <w:rPr>
          <w:noProof/>
        </w:rPr>
      </w:pPr>
      <w:r w:rsidRPr="0043235C">
        <w:rPr>
          <w:rFonts w:cs="Arial"/>
          <w:noProof/>
        </w:rPr>
        <w:t>XINDX11 Routine</w:t>
      </w:r>
      <w:r>
        <w:rPr>
          <w:noProof/>
        </w:rPr>
        <w:t>, 33</w:t>
      </w:r>
    </w:p>
    <w:p w14:paraId="47F0E208" w14:textId="77777777" w:rsidR="00712677" w:rsidRDefault="00712677">
      <w:pPr>
        <w:pStyle w:val="Index1"/>
        <w:tabs>
          <w:tab w:val="right" w:leader="dot" w:pos="4310"/>
        </w:tabs>
        <w:rPr>
          <w:noProof/>
        </w:rPr>
      </w:pPr>
      <w:r w:rsidRPr="0043235C">
        <w:rPr>
          <w:rFonts w:cs="Arial"/>
          <w:noProof/>
        </w:rPr>
        <w:t>XINDX2 Routine</w:t>
      </w:r>
      <w:r>
        <w:rPr>
          <w:noProof/>
        </w:rPr>
        <w:t>, 33</w:t>
      </w:r>
    </w:p>
    <w:p w14:paraId="7F1C2F6F" w14:textId="77777777" w:rsidR="00712677" w:rsidRDefault="00712677">
      <w:pPr>
        <w:pStyle w:val="Index1"/>
        <w:tabs>
          <w:tab w:val="right" w:leader="dot" w:pos="4310"/>
        </w:tabs>
        <w:rPr>
          <w:noProof/>
        </w:rPr>
      </w:pPr>
      <w:r w:rsidRPr="0043235C">
        <w:rPr>
          <w:rFonts w:cs="Arial"/>
          <w:noProof/>
        </w:rPr>
        <w:t>XINDX3 Routine</w:t>
      </w:r>
      <w:r>
        <w:rPr>
          <w:noProof/>
        </w:rPr>
        <w:t>, 33</w:t>
      </w:r>
    </w:p>
    <w:p w14:paraId="7754B00E" w14:textId="77777777" w:rsidR="00712677" w:rsidRDefault="00712677">
      <w:pPr>
        <w:pStyle w:val="Index1"/>
        <w:tabs>
          <w:tab w:val="right" w:leader="dot" w:pos="4310"/>
        </w:tabs>
        <w:rPr>
          <w:noProof/>
        </w:rPr>
      </w:pPr>
      <w:r w:rsidRPr="0043235C">
        <w:rPr>
          <w:rFonts w:cs="Arial"/>
          <w:noProof/>
        </w:rPr>
        <w:t>XINDX4 Routine</w:t>
      </w:r>
      <w:r>
        <w:rPr>
          <w:noProof/>
        </w:rPr>
        <w:t>, 33</w:t>
      </w:r>
    </w:p>
    <w:p w14:paraId="06F2F74F" w14:textId="77777777" w:rsidR="00712677" w:rsidRDefault="00712677">
      <w:pPr>
        <w:pStyle w:val="Index1"/>
        <w:tabs>
          <w:tab w:val="right" w:leader="dot" w:pos="4310"/>
        </w:tabs>
        <w:rPr>
          <w:noProof/>
        </w:rPr>
      </w:pPr>
      <w:r w:rsidRPr="0043235C">
        <w:rPr>
          <w:rFonts w:cs="Arial"/>
          <w:noProof/>
        </w:rPr>
        <w:t>XINDX5</w:t>
      </w:r>
      <w:r w:rsidRPr="0043235C">
        <w:rPr>
          <w:rFonts w:cs="Arial"/>
          <w:noProof/>
        </w:rPr>
        <w:lastRenderedPageBreak/>
        <w:t xml:space="preserve"> Routine</w:t>
      </w:r>
      <w:r>
        <w:rPr>
          <w:noProof/>
        </w:rPr>
        <w:t>, 34</w:t>
      </w:r>
    </w:p>
    <w:p w14:paraId="32064CAB" w14:textId="77777777" w:rsidR="00712677" w:rsidRDefault="00712677">
      <w:pPr>
        <w:pStyle w:val="Index1"/>
        <w:tabs>
          <w:tab w:val="right" w:leader="dot" w:pos="4310"/>
        </w:tabs>
        <w:rPr>
          <w:noProof/>
        </w:rPr>
      </w:pPr>
      <w:r w:rsidRPr="0043235C">
        <w:rPr>
          <w:rFonts w:cs="Arial"/>
          <w:noProof/>
        </w:rPr>
        <w:t>XINDX51 Routine</w:t>
      </w:r>
      <w:r>
        <w:rPr>
          <w:noProof/>
        </w:rPr>
        <w:t>, 34</w:t>
      </w:r>
    </w:p>
    <w:p w14:paraId="36B81416" w14:textId="77777777" w:rsidR="00712677" w:rsidRDefault="00712677">
      <w:pPr>
        <w:pStyle w:val="Index1"/>
        <w:tabs>
          <w:tab w:val="right" w:leader="dot" w:pos="4310"/>
        </w:tabs>
        <w:rPr>
          <w:noProof/>
        </w:rPr>
      </w:pPr>
      <w:r w:rsidRPr="0043235C">
        <w:rPr>
          <w:rFonts w:cs="Arial"/>
          <w:noProof/>
        </w:rPr>
        <w:t>XINDX52 Routine</w:t>
      </w:r>
      <w:r>
        <w:rPr>
          <w:noProof/>
        </w:rPr>
        <w:t>, 34</w:t>
      </w:r>
    </w:p>
    <w:p w14:paraId="4EE77346" w14:textId="77777777" w:rsidR="00712677" w:rsidRDefault="00712677">
      <w:pPr>
        <w:pStyle w:val="Index1"/>
        <w:tabs>
          <w:tab w:val="right" w:leader="dot" w:pos="4310"/>
        </w:tabs>
        <w:rPr>
          <w:noProof/>
        </w:rPr>
      </w:pPr>
      <w:r w:rsidRPr="0043235C">
        <w:rPr>
          <w:rFonts w:cs="Arial"/>
          <w:noProof/>
        </w:rPr>
        <w:t>XINDX53 Routine</w:t>
      </w:r>
      <w:r>
        <w:rPr>
          <w:noProof/>
        </w:rPr>
        <w:t>, 34</w:t>
      </w:r>
    </w:p>
    <w:p w14:paraId="203E11C2" w14:textId="77777777" w:rsidR="00712677" w:rsidRDefault="00712677">
      <w:pPr>
        <w:pStyle w:val="Index1"/>
        <w:tabs>
          <w:tab w:val="right" w:leader="dot" w:pos="4310"/>
        </w:tabs>
        <w:rPr>
          <w:noProof/>
        </w:rPr>
      </w:pPr>
      <w:r w:rsidRPr="0043235C">
        <w:rPr>
          <w:rFonts w:cs="Arial"/>
          <w:noProof/>
        </w:rPr>
        <w:t>XINDX6 Routine</w:t>
      </w:r>
      <w:r>
        <w:rPr>
          <w:noProof/>
        </w:rPr>
        <w:t>, 34</w:t>
      </w:r>
    </w:p>
    <w:p w14:paraId="083C0457" w14:textId="77777777" w:rsidR="00712677" w:rsidRDefault="00712677">
      <w:pPr>
        <w:pStyle w:val="Index1"/>
        <w:tabs>
          <w:tab w:val="right" w:leader="dot" w:pos="4310"/>
        </w:tabs>
        <w:rPr>
          <w:noProof/>
        </w:rPr>
      </w:pPr>
      <w:r w:rsidRPr="0043235C">
        <w:rPr>
          <w:rFonts w:cs="Arial"/>
          <w:noProof/>
        </w:rPr>
        <w:t>XINDX7 Routine</w:t>
      </w:r>
      <w:r>
        <w:rPr>
          <w:noProof/>
        </w:rPr>
        <w:t>, 34</w:t>
      </w:r>
    </w:p>
    <w:p w14:paraId="017F2E50" w14:textId="77777777" w:rsidR="00712677" w:rsidRDefault="00712677">
      <w:pPr>
        <w:pStyle w:val="Index1"/>
        <w:tabs>
          <w:tab w:val="right" w:leader="dot" w:pos="4310"/>
        </w:tabs>
        <w:rPr>
          <w:noProof/>
        </w:rPr>
      </w:pPr>
      <w:r w:rsidRPr="0043235C">
        <w:rPr>
          <w:rFonts w:cs="Arial"/>
          <w:noProof/>
        </w:rPr>
        <w:t>XINDX8 Routine</w:t>
      </w:r>
      <w:r>
        <w:rPr>
          <w:noProof/>
        </w:rPr>
        <w:t>, 34</w:t>
      </w:r>
    </w:p>
    <w:p w14:paraId="07206917" w14:textId="77777777" w:rsidR="00712677" w:rsidRDefault="00712677">
      <w:pPr>
        <w:pStyle w:val="Index1"/>
        <w:tabs>
          <w:tab w:val="right" w:leader="dot" w:pos="4310"/>
        </w:tabs>
        <w:rPr>
          <w:noProof/>
        </w:rPr>
      </w:pPr>
      <w:r w:rsidRPr="0043235C">
        <w:rPr>
          <w:rFonts w:cs="Arial"/>
          <w:noProof/>
        </w:rPr>
        <w:t>XINDX9 Routine</w:t>
      </w:r>
      <w:r>
        <w:rPr>
          <w:noProof/>
        </w:rPr>
        <w:t>, 34</w:t>
      </w:r>
    </w:p>
    <w:p w14:paraId="016C496A" w14:textId="77777777" w:rsidR="00712677" w:rsidRDefault="00712677">
      <w:pPr>
        <w:pStyle w:val="Index1"/>
        <w:tabs>
          <w:tab w:val="right" w:leader="dot" w:pos="4310"/>
        </w:tabs>
        <w:rPr>
          <w:noProof/>
        </w:rPr>
      </w:pPr>
      <w:r w:rsidRPr="0043235C">
        <w:rPr>
          <w:noProof/>
        </w:rPr>
        <w:t>XIP SYNCHRONIZE COUNTY Option</w:t>
      </w:r>
      <w:r>
        <w:rPr>
          <w:noProof/>
        </w:rPr>
        <w:t>, 175</w:t>
      </w:r>
    </w:p>
    <w:p w14:paraId="32490D03" w14:textId="77777777" w:rsidR="00712677" w:rsidRDefault="00712677">
      <w:pPr>
        <w:pStyle w:val="Index1"/>
        <w:tabs>
          <w:tab w:val="right" w:leader="dot" w:pos="4310"/>
        </w:tabs>
        <w:rPr>
          <w:noProof/>
        </w:rPr>
      </w:pPr>
      <w:r w:rsidRPr="0043235C">
        <w:rPr>
          <w:noProof/>
        </w:rPr>
        <w:t>XIP ZIP CODE LIST Option</w:t>
      </w:r>
      <w:r>
        <w:rPr>
          <w:noProof/>
        </w:rPr>
        <w:t>, 175</w:t>
      </w:r>
    </w:p>
    <w:p w14:paraId="3784EF57" w14:textId="77777777" w:rsidR="00712677" w:rsidRDefault="00712677">
      <w:pPr>
        <w:pStyle w:val="Index1"/>
        <w:tabs>
          <w:tab w:val="right" w:leader="dot" w:pos="4310"/>
        </w:tabs>
        <w:rPr>
          <w:noProof/>
        </w:rPr>
      </w:pPr>
      <w:r w:rsidRPr="0043235C">
        <w:rPr>
          <w:rFonts w:cs="Arial"/>
          <w:noProof/>
        </w:rPr>
        <w:t>XIPENV Routine</w:t>
      </w:r>
      <w:r>
        <w:rPr>
          <w:noProof/>
        </w:rPr>
        <w:t>, 34</w:t>
      </w:r>
    </w:p>
    <w:p w14:paraId="01DEAFA1" w14:textId="77777777" w:rsidR="00712677" w:rsidRDefault="00712677">
      <w:pPr>
        <w:pStyle w:val="Index1"/>
        <w:tabs>
          <w:tab w:val="right" w:leader="dot" w:pos="4310"/>
        </w:tabs>
        <w:rPr>
          <w:noProof/>
        </w:rPr>
      </w:pPr>
      <w:r w:rsidRPr="0043235C">
        <w:rPr>
          <w:rFonts w:cs="Arial"/>
          <w:noProof/>
        </w:rPr>
        <w:t>XIPMAIL Routine</w:t>
      </w:r>
      <w:r>
        <w:rPr>
          <w:noProof/>
        </w:rPr>
        <w:t>, 34</w:t>
      </w:r>
    </w:p>
    <w:p w14:paraId="570470DA" w14:textId="77777777" w:rsidR="00712677" w:rsidRDefault="00712677">
      <w:pPr>
        <w:pStyle w:val="Index1"/>
        <w:tabs>
          <w:tab w:val="right" w:leader="dot" w:pos="4310"/>
        </w:tabs>
        <w:rPr>
          <w:noProof/>
        </w:rPr>
      </w:pPr>
      <w:r w:rsidRPr="0043235C">
        <w:rPr>
          <w:rFonts w:cs="Arial"/>
          <w:noProof/>
        </w:rPr>
        <w:t>XIPMAILA Routine</w:t>
      </w:r>
      <w:r>
        <w:rPr>
          <w:noProof/>
        </w:rPr>
        <w:t>, 34</w:t>
      </w:r>
    </w:p>
    <w:p w14:paraId="606A5255" w14:textId="77777777" w:rsidR="00712677" w:rsidRDefault="00712677">
      <w:pPr>
        <w:pStyle w:val="Index1"/>
        <w:tabs>
          <w:tab w:val="right" w:leader="dot" w:pos="4310"/>
        </w:tabs>
        <w:rPr>
          <w:noProof/>
        </w:rPr>
      </w:pPr>
      <w:r w:rsidRPr="0043235C">
        <w:rPr>
          <w:rFonts w:cs="Arial"/>
          <w:noProof/>
        </w:rPr>
        <w:t>XIPMAILB Routine</w:t>
      </w:r>
      <w:r>
        <w:rPr>
          <w:noProof/>
        </w:rPr>
        <w:t>, 34</w:t>
      </w:r>
    </w:p>
    <w:p w14:paraId="69E57060" w14:textId="77777777" w:rsidR="00712677" w:rsidRDefault="00712677">
      <w:pPr>
        <w:pStyle w:val="Index1"/>
        <w:tabs>
          <w:tab w:val="right" w:leader="dot" w:pos="4310"/>
        </w:tabs>
        <w:rPr>
          <w:noProof/>
        </w:rPr>
      </w:pPr>
      <w:r w:rsidRPr="0043235C">
        <w:rPr>
          <w:noProof/>
        </w:rPr>
        <w:t>XIPMAILSERVER Option</w:t>
      </w:r>
      <w:r>
        <w:rPr>
          <w:noProof/>
        </w:rPr>
        <w:t>, 175</w:t>
      </w:r>
    </w:p>
    <w:p w14:paraId="2215097D" w14:textId="77777777" w:rsidR="00712677" w:rsidRDefault="00712677">
      <w:pPr>
        <w:pStyle w:val="Index1"/>
        <w:tabs>
          <w:tab w:val="right" w:leader="dot" w:pos="4310"/>
        </w:tabs>
        <w:rPr>
          <w:noProof/>
        </w:rPr>
      </w:pPr>
      <w:r w:rsidRPr="0043235C">
        <w:rPr>
          <w:rFonts w:cs="Arial"/>
          <w:noProof/>
        </w:rPr>
        <w:t>XIPPOST Routine</w:t>
      </w:r>
      <w:r>
        <w:rPr>
          <w:noProof/>
        </w:rPr>
        <w:t>, 34</w:t>
      </w:r>
    </w:p>
    <w:p w14:paraId="1C19C87E" w14:textId="77777777" w:rsidR="00712677" w:rsidRDefault="00712677">
      <w:pPr>
        <w:pStyle w:val="Index1"/>
        <w:tabs>
          <w:tab w:val="right" w:leader="dot" w:pos="4310"/>
        </w:tabs>
        <w:rPr>
          <w:noProof/>
        </w:rPr>
      </w:pPr>
      <w:r w:rsidRPr="0043235C">
        <w:rPr>
          <w:noProof/>
        </w:rPr>
        <w:t>XIPSRVR Option</w:t>
      </w:r>
      <w:r>
        <w:rPr>
          <w:noProof/>
        </w:rPr>
        <w:t>, 176</w:t>
      </w:r>
    </w:p>
    <w:p w14:paraId="242D5993" w14:textId="77777777" w:rsidR="00712677" w:rsidRDefault="00712677">
      <w:pPr>
        <w:pStyle w:val="Index1"/>
        <w:tabs>
          <w:tab w:val="right" w:leader="dot" w:pos="4310"/>
        </w:tabs>
        <w:rPr>
          <w:noProof/>
        </w:rPr>
      </w:pPr>
      <w:r w:rsidRPr="0043235C">
        <w:rPr>
          <w:rFonts w:cs="Arial"/>
          <w:noProof/>
        </w:rPr>
        <w:t>XIPSRVR Routine</w:t>
      </w:r>
      <w:r>
        <w:rPr>
          <w:noProof/>
        </w:rPr>
        <w:t>, 34</w:t>
      </w:r>
    </w:p>
    <w:p w14:paraId="7AD22109" w14:textId="77777777" w:rsidR="00712677" w:rsidRDefault="00712677">
      <w:pPr>
        <w:pStyle w:val="Index1"/>
        <w:tabs>
          <w:tab w:val="right" w:leader="dot" w:pos="4310"/>
        </w:tabs>
        <w:rPr>
          <w:noProof/>
        </w:rPr>
      </w:pPr>
      <w:r w:rsidRPr="0043235C">
        <w:rPr>
          <w:rFonts w:cs="Arial"/>
          <w:noProof/>
        </w:rPr>
        <w:t>XIPSYNC Routine</w:t>
      </w:r>
      <w:r>
        <w:rPr>
          <w:noProof/>
        </w:rPr>
        <w:t>, 34</w:t>
      </w:r>
    </w:p>
    <w:p w14:paraId="6A4A3ECB" w14:textId="77777777" w:rsidR="00712677" w:rsidRDefault="00712677">
      <w:pPr>
        <w:pStyle w:val="Index1"/>
        <w:tabs>
          <w:tab w:val="right" w:leader="dot" w:pos="4310"/>
        </w:tabs>
        <w:rPr>
          <w:noProof/>
        </w:rPr>
      </w:pPr>
      <w:r w:rsidRPr="0043235C">
        <w:rPr>
          <w:rFonts w:cs="Arial"/>
          <w:noProof/>
        </w:rPr>
        <w:t>XIPUTIL Routine</w:t>
      </w:r>
      <w:r>
        <w:rPr>
          <w:noProof/>
        </w:rPr>
        <w:t>, 34, 329</w:t>
      </w:r>
    </w:p>
    <w:p w14:paraId="3D57DA92" w14:textId="77777777" w:rsidR="00712677" w:rsidRDefault="00712677">
      <w:pPr>
        <w:pStyle w:val="Index1"/>
        <w:tabs>
          <w:tab w:val="right" w:leader="dot" w:pos="4310"/>
        </w:tabs>
        <w:rPr>
          <w:noProof/>
        </w:rPr>
      </w:pPr>
      <w:r w:rsidRPr="0043235C">
        <w:rPr>
          <w:rFonts w:cs="Arial"/>
          <w:noProof/>
        </w:rPr>
        <w:t>XIPUTIL1 Routine</w:t>
      </w:r>
      <w:r>
        <w:rPr>
          <w:noProof/>
        </w:rPr>
        <w:t>, 34</w:t>
      </w:r>
    </w:p>
    <w:p w14:paraId="6E68F14C" w14:textId="77777777" w:rsidR="00712677" w:rsidRDefault="00712677">
      <w:pPr>
        <w:pStyle w:val="Index1"/>
        <w:tabs>
          <w:tab w:val="right" w:leader="dot" w:pos="4310"/>
        </w:tabs>
        <w:rPr>
          <w:noProof/>
        </w:rPr>
      </w:pPr>
      <w:r w:rsidRPr="0043235C">
        <w:rPr>
          <w:rFonts w:cs="Arial"/>
          <w:noProof/>
        </w:rPr>
        <w:t>XIPXREF Routine</w:t>
      </w:r>
      <w:r>
        <w:rPr>
          <w:noProof/>
        </w:rPr>
        <w:t>, 34</w:t>
      </w:r>
    </w:p>
    <w:p w14:paraId="4AFDDDC8" w14:textId="77777777" w:rsidR="00712677" w:rsidRDefault="00712677">
      <w:pPr>
        <w:pStyle w:val="Index1"/>
        <w:tabs>
          <w:tab w:val="right" w:leader="dot" w:pos="4310"/>
        </w:tabs>
        <w:rPr>
          <w:noProof/>
        </w:rPr>
      </w:pPr>
      <w:r w:rsidRPr="0043235C">
        <w:rPr>
          <w:rFonts w:cs="Arial"/>
          <w:noProof/>
        </w:rPr>
        <w:t>XLFCRC Routine</w:t>
      </w:r>
      <w:r>
        <w:rPr>
          <w:noProof/>
        </w:rPr>
        <w:t>, 34, 329</w:t>
      </w:r>
    </w:p>
    <w:p w14:paraId="08320E29" w14:textId="77777777" w:rsidR="00712677" w:rsidRDefault="00712677">
      <w:pPr>
        <w:pStyle w:val="Index1"/>
        <w:tabs>
          <w:tab w:val="right" w:leader="dot" w:pos="4310"/>
        </w:tabs>
        <w:rPr>
          <w:noProof/>
        </w:rPr>
      </w:pPr>
      <w:r w:rsidRPr="0043235C">
        <w:rPr>
          <w:rFonts w:cs="Arial"/>
          <w:noProof/>
        </w:rPr>
        <w:t xml:space="preserve">XLFDT </w:t>
      </w:r>
      <w:r w:rsidRPr="0043235C">
        <w:rPr>
          <w:rFonts w:eastAsia="MS Mincho" w:cs="Arial"/>
          <w:noProof/>
        </w:rPr>
        <w:t>Routine</w:t>
      </w:r>
      <w:r>
        <w:rPr>
          <w:noProof/>
        </w:rPr>
        <w:t>, 34, 329</w:t>
      </w:r>
    </w:p>
    <w:p w14:paraId="0355FFD5" w14:textId="77777777" w:rsidR="00712677" w:rsidRDefault="00712677">
      <w:pPr>
        <w:pStyle w:val="Index1"/>
        <w:tabs>
          <w:tab w:val="right" w:leader="dot" w:pos="4310"/>
        </w:tabs>
        <w:rPr>
          <w:noProof/>
        </w:rPr>
      </w:pPr>
      <w:r w:rsidRPr="0043235C">
        <w:rPr>
          <w:rFonts w:cs="Arial"/>
          <w:noProof/>
        </w:rPr>
        <w:t xml:space="preserve">XLFDT1 </w:t>
      </w:r>
      <w:r w:rsidRPr="0043235C">
        <w:rPr>
          <w:rFonts w:eastAsia="MS Mincho" w:cs="Arial"/>
          <w:noProof/>
        </w:rPr>
        <w:t>Routine</w:t>
      </w:r>
      <w:r>
        <w:rPr>
          <w:noProof/>
        </w:rPr>
        <w:t>, 34</w:t>
      </w:r>
    </w:p>
    <w:p w14:paraId="1544460E" w14:textId="77777777" w:rsidR="00712677" w:rsidRDefault="00712677">
      <w:pPr>
        <w:pStyle w:val="Index1"/>
        <w:tabs>
          <w:tab w:val="right" w:leader="dot" w:pos="4310"/>
        </w:tabs>
        <w:rPr>
          <w:noProof/>
        </w:rPr>
      </w:pPr>
      <w:r w:rsidRPr="0043235C">
        <w:rPr>
          <w:rFonts w:cs="Arial"/>
          <w:noProof/>
        </w:rPr>
        <w:t xml:space="preserve">XLFDT2 </w:t>
      </w:r>
      <w:r w:rsidRPr="0043235C">
        <w:rPr>
          <w:rFonts w:eastAsia="MS Mincho" w:cs="Arial"/>
          <w:noProof/>
        </w:rPr>
        <w:t>Routine</w:t>
      </w:r>
      <w:r>
        <w:rPr>
          <w:noProof/>
        </w:rPr>
        <w:t>, 34</w:t>
      </w:r>
    </w:p>
    <w:p w14:paraId="774038FC" w14:textId="77777777" w:rsidR="00712677" w:rsidRDefault="00712677">
      <w:pPr>
        <w:pStyle w:val="Index1"/>
        <w:tabs>
          <w:tab w:val="right" w:leader="dot" w:pos="4310"/>
        </w:tabs>
        <w:rPr>
          <w:noProof/>
        </w:rPr>
      </w:pPr>
      <w:r w:rsidRPr="0043235C">
        <w:rPr>
          <w:rFonts w:cs="Arial"/>
          <w:noProof/>
        </w:rPr>
        <w:t xml:space="preserve">XLFDT3 </w:t>
      </w:r>
      <w:r w:rsidRPr="0043235C">
        <w:rPr>
          <w:rFonts w:eastAsia="MS Mincho" w:cs="Arial"/>
          <w:noProof/>
        </w:rPr>
        <w:t>Routine</w:t>
      </w:r>
      <w:r>
        <w:rPr>
          <w:noProof/>
        </w:rPr>
        <w:t>, 34</w:t>
      </w:r>
    </w:p>
    <w:p w14:paraId="75D71AB2" w14:textId="77777777" w:rsidR="00712677" w:rsidRDefault="00712677">
      <w:pPr>
        <w:pStyle w:val="Index1"/>
        <w:tabs>
          <w:tab w:val="right" w:leader="dot" w:pos="4310"/>
        </w:tabs>
        <w:rPr>
          <w:noProof/>
        </w:rPr>
      </w:pPr>
      <w:r w:rsidRPr="0043235C">
        <w:rPr>
          <w:rFonts w:cs="Arial"/>
          <w:noProof/>
        </w:rPr>
        <w:t xml:space="preserve">XLFDT4 </w:t>
      </w:r>
      <w:r w:rsidRPr="0043235C">
        <w:rPr>
          <w:rFonts w:eastAsia="MS Mincho" w:cs="Arial"/>
          <w:noProof/>
        </w:rPr>
        <w:t>Routine</w:t>
      </w:r>
      <w:r>
        <w:rPr>
          <w:noProof/>
        </w:rPr>
        <w:t>, 34</w:t>
      </w:r>
    </w:p>
    <w:p w14:paraId="5828284E" w14:textId="77777777" w:rsidR="00712677" w:rsidRDefault="00712677">
      <w:pPr>
        <w:pStyle w:val="Index1"/>
        <w:tabs>
          <w:tab w:val="right" w:leader="dot" w:pos="4310"/>
        </w:tabs>
        <w:rPr>
          <w:noProof/>
        </w:rPr>
      </w:pPr>
      <w:r w:rsidRPr="0043235C">
        <w:rPr>
          <w:rFonts w:cs="Arial"/>
          <w:noProof/>
        </w:rPr>
        <w:t xml:space="preserve">XLFHYPER </w:t>
      </w:r>
      <w:r w:rsidRPr="0043235C">
        <w:rPr>
          <w:rFonts w:eastAsia="MS Mincho" w:cs="Arial"/>
          <w:noProof/>
        </w:rPr>
        <w:t>Routine</w:t>
      </w:r>
      <w:r>
        <w:rPr>
          <w:noProof/>
        </w:rPr>
        <w:t>, 34, 330</w:t>
      </w:r>
    </w:p>
    <w:p w14:paraId="179F2C1A" w14:textId="77777777" w:rsidR="00712677" w:rsidRDefault="00712677">
      <w:pPr>
        <w:pStyle w:val="Index1"/>
        <w:tabs>
          <w:tab w:val="right" w:leader="dot" w:pos="4310"/>
        </w:tabs>
        <w:rPr>
          <w:noProof/>
        </w:rPr>
      </w:pPr>
      <w:r w:rsidRPr="0043235C">
        <w:rPr>
          <w:noProof/>
        </w:rPr>
        <w:t>XLFIPV CONVERT Option</w:t>
      </w:r>
      <w:r>
        <w:rPr>
          <w:noProof/>
        </w:rPr>
        <w:t>, 176</w:t>
      </w:r>
    </w:p>
    <w:p w14:paraId="506BAD46" w14:textId="77777777" w:rsidR="00712677" w:rsidRDefault="00712677">
      <w:pPr>
        <w:pStyle w:val="Index1"/>
        <w:tabs>
          <w:tab w:val="right" w:leader="dot" w:pos="4310"/>
        </w:tabs>
        <w:rPr>
          <w:noProof/>
        </w:rPr>
      </w:pPr>
      <w:r w:rsidRPr="0043235C">
        <w:rPr>
          <w:noProof/>
        </w:rPr>
        <w:t>XLFIPV FORCEIP4 Option</w:t>
      </w:r>
      <w:r>
        <w:rPr>
          <w:noProof/>
        </w:rPr>
        <w:t>, 176</w:t>
      </w:r>
    </w:p>
    <w:p w14:paraId="4DE32960" w14:textId="77777777" w:rsidR="00712677" w:rsidRDefault="00712677">
      <w:pPr>
        <w:pStyle w:val="Index1"/>
        <w:tabs>
          <w:tab w:val="right" w:leader="dot" w:pos="4310"/>
        </w:tabs>
        <w:rPr>
          <w:noProof/>
        </w:rPr>
      </w:pPr>
      <w:r w:rsidRPr="0043235C">
        <w:rPr>
          <w:noProof/>
        </w:rPr>
        <w:t>XLFIPV FORCEIP6 Option</w:t>
      </w:r>
      <w:r>
        <w:rPr>
          <w:noProof/>
        </w:rPr>
        <w:t>, 176</w:t>
      </w:r>
    </w:p>
    <w:p w14:paraId="1EB724A3" w14:textId="77777777" w:rsidR="00712677" w:rsidRDefault="00712677">
      <w:pPr>
        <w:pStyle w:val="Index1"/>
        <w:tabs>
          <w:tab w:val="right" w:leader="dot" w:pos="4310"/>
        </w:tabs>
        <w:rPr>
          <w:noProof/>
        </w:rPr>
      </w:pPr>
      <w:r w:rsidRPr="0043235C">
        <w:rPr>
          <w:noProof/>
        </w:rPr>
        <w:t>XLFIPV IPV4 IPV6 MENU</w:t>
      </w:r>
      <w:r>
        <w:rPr>
          <w:noProof/>
        </w:rPr>
        <w:t>, 177</w:t>
      </w:r>
    </w:p>
    <w:p w14:paraId="7305561B" w14:textId="77777777" w:rsidR="00712677" w:rsidRDefault="00712677">
      <w:pPr>
        <w:pStyle w:val="Index1"/>
        <w:tabs>
          <w:tab w:val="right" w:leader="dot" w:pos="4310"/>
        </w:tabs>
        <w:rPr>
          <w:noProof/>
        </w:rPr>
      </w:pPr>
      <w:r w:rsidRPr="0043235C">
        <w:rPr>
          <w:rFonts w:cs="Arial"/>
          <w:noProof/>
        </w:rPr>
        <w:t xml:space="preserve">XLFIPV </w:t>
      </w:r>
      <w:r w:rsidRPr="0043235C">
        <w:rPr>
          <w:rFonts w:eastAsia="MS Mincho" w:cs="Arial"/>
          <w:noProof/>
        </w:rPr>
        <w:t>Routine</w:t>
      </w:r>
      <w:r>
        <w:rPr>
          <w:noProof/>
        </w:rPr>
        <w:t>, 34, 330</w:t>
      </w:r>
    </w:p>
    <w:p w14:paraId="2EC5424B" w14:textId="77777777" w:rsidR="00712677" w:rsidRDefault="00712677">
      <w:pPr>
        <w:pStyle w:val="Index1"/>
        <w:tabs>
          <w:tab w:val="right" w:leader="dot" w:pos="4310"/>
        </w:tabs>
        <w:rPr>
          <w:noProof/>
        </w:rPr>
      </w:pPr>
      <w:r w:rsidRPr="0043235C">
        <w:rPr>
          <w:noProof/>
        </w:rPr>
        <w:t>XLFIPV VALIDATE Option</w:t>
      </w:r>
      <w:r>
        <w:rPr>
          <w:noProof/>
        </w:rPr>
        <w:t>, 177</w:t>
      </w:r>
    </w:p>
    <w:p w14:paraId="608D1415" w14:textId="77777777" w:rsidR="00712677" w:rsidRDefault="00712677">
      <w:pPr>
        <w:pStyle w:val="Index1"/>
        <w:tabs>
          <w:tab w:val="right" w:leader="dot" w:pos="4310"/>
        </w:tabs>
        <w:rPr>
          <w:noProof/>
        </w:rPr>
      </w:pPr>
      <w:r w:rsidRPr="0043235C">
        <w:rPr>
          <w:noProof/>
        </w:rPr>
        <w:t>XLFIPV VERSION Option</w:t>
      </w:r>
      <w:r>
        <w:rPr>
          <w:noProof/>
        </w:rPr>
        <w:t>, 177</w:t>
      </w:r>
    </w:p>
    <w:p w14:paraId="1F48457E" w14:textId="77777777" w:rsidR="00712677" w:rsidRDefault="00712677">
      <w:pPr>
        <w:pStyle w:val="Index1"/>
        <w:tabs>
          <w:tab w:val="right" w:leader="dot" w:pos="4310"/>
        </w:tabs>
        <w:rPr>
          <w:noProof/>
        </w:rPr>
      </w:pPr>
      <w:r w:rsidRPr="0043235C">
        <w:rPr>
          <w:rFonts w:cs="Arial"/>
          <w:noProof/>
        </w:rPr>
        <w:t xml:space="preserve">XLFLTR </w:t>
      </w:r>
      <w:r w:rsidRPr="0043235C">
        <w:rPr>
          <w:rFonts w:eastAsia="MS Mincho" w:cs="Arial"/>
          <w:noProof/>
        </w:rPr>
        <w:t>Routine</w:t>
      </w:r>
      <w:r>
        <w:rPr>
          <w:noProof/>
        </w:rPr>
        <w:t>, 34</w:t>
      </w:r>
    </w:p>
    <w:p w14:paraId="329EC0C6" w14:textId="77777777" w:rsidR="00712677" w:rsidRDefault="00712677">
      <w:pPr>
        <w:pStyle w:val="Index1"/>
        <w:tabs>
          <w:tab w:val="right" w:leader="dot" w:pos="4310"/>
        </w:tabs>
        <w:rPr>
          <w:noProof/>
        </w:rPr>
      </w:pPr>
      <w:r w:rsidRPr="0043235C">
        <w:rPr>
          <w:rFonts w:cs="Arial"/>
          <w:noProof/>
        </w:rPr>
        <w:t xml:space="preserve">XLFLTR1 </w:t>
      </w:r>
      <w:r w:rsidRPr="0043235C">
        <w:rPr>
          <w:rFonts w:eastAsia="MS Mincho" w:cs="Arial"/>
          <w:noProof/>
        </w:rPr>
        <w:t>Routine</w:t>
      </w:r>
      <w:r>
        <w:rPr>
          <w:noProof/>
        </w:rPr>
        <w:t>, 34</w:t>
      </w:r>
    </w:p>
    <w:p w14:paraId="0F564925" w14:textId="77777777" w:rsidR="00712677" w:rsidRDefault="00712677">
      <w:pPr>
        <w:pStyle w:val="Index1"/>
        <w:tabs>
          <w:tab w:val="right" w:leader="dot" w:pos="4310"/>
        </w:tabs>
        <w:rPr>
          <w:noProof/>
        </w:rPr>
      </w:pPr>
      <w:r w:rsidRPr="0043235C">
        <w:rPr>
          <w:rFonts w:cs="Arial"/>
          <w:noProof/>
        </w:rPr>
        <w:t xml:space="preserve">XLFMSMT </w:t>
      </w:r>
      <w:r w:rsidRPr="0043235C">
        <w:rPr>
          <w:rFonts w:eastAsia="MS Mincho" w:cs="Arial"/>
          <w:noProof/>
        </w:rPr>
        <w:t>Routine</w:t>
      </w:r>
      <w:r>
        <w:rPr>
          <w:noProof/>
        </w:rPr>
        <w:t>, 34, 331</w:t>
      </w:r>
    </w:p>
    <w:p w14:paraId="7C40C26A" w14:textId="77777777" w:rsidR="00712677" w:rsidRDefault="00712677">
      <w:pPr>
        <w:pStyle w:val="Index1"/>
        <w:tabs>
          <w:tab w:val="right" w:leader="dot" w:pos="4310"/>
        </w:tabs>
        <w:rPr>
          <w:noProof/>
        </w:rPr>
      </w:pPr>
      <w:r w:rsidRPr="0043235C">
        <w:rPr>
          <w:rFonts w:cs="Arial"/>
          <w:noProof/>
        </w:rPr>
        <w:t xml:space="preserve">XLFMSMT2 </w:t>
      </w:r>
      <w:r w:rsidRPr="0043235C">
        <w:rPr>
          <w:rFonts w:eastAsia="MS Mincho" w:cs="Arial"/>
          <w:noProof/>
        </w:rPr>
        <w:t>Routine</w:t>
      </w:r>
      <w:r>
        <w:rPr>
          <w:noProof/>
        </w:rPr>
        <w:t>, 34</w:t>
      </w:r>
    </w:p>
    <w:p w14:paraId="5B6F62A1" w14:textId="77777777" w:rsidR="00712677" w:rsidRDefault="00712677">
      <w:pPr>
        <w:pStyle w:val="Index1"/>
        <w:tabs>
          <w:tab w:val="right" w:leader="dot" w:pos="4310"/>
        </w:tabs>
        <w:rPr>
          <w:noProof/>
        </w:rPr>
      </w:pPr>
      <w:r w:rsidRPr="0043235C">
        <w:rPr>
          <w:rFonts w:cs="Arial"/>
          <w:noProof/>
        </w:rPr>
        <w:t xml:space="preserve">XLFMTH </w:t>
      </w:r>
      <w:r w:rsidRPr="0043235C">
        <w:rPr>
          <w:rFonts w:eastAsia="MS Mincho" w:cs="Arial"/>
          <w:noProof/>
        </w:rPr>
        <w:t>Routine</w:t>
      </w:r>
      <w:r>
        <w:rPr>
          <w:noProof/>
        </w:rPr>
        <w:t>, 34, 331</w:t>
      </w:r>
    </w:p>
    <w:p w14:paraId="5B2799B9" w14:textId="77777777" w:rsidR="00712677" w:rsidRDefault="00712677">
      <w:pPr>
        <w:pStyle w:val="Index1"/>
        <w:tabs>
          <w:tab w:val="right" w:leader="dot" w:pos="4310"/>
        </w:tabs>
        <w:rPr>
          <w:noProof/>
        </w:rPr>
      </w:pPr>
      <w:r w:rsidRPr="0043235C">
        <w:rPr>
          <w:rFonts w:cs="Arial"/>
          <w:noProof/>
        </w:rPr>
        <w:t xml:space="preserve">XLFMTH1 </w:t>
      </w:r>
      <w:r w:rsidRPr="0043235C">
        <w:rPr>
          <w:rFonts w:eastAsia="MS Mincho" w:cs="Arial"/>
          <w:noProof/>
        </w:rPr>
        <w:t>Routine</w:t>
      </w:r>
      <w:r>
        <w:rPr>
          <w:noProof/>
        </w:rPr>
        <w:t>, 35</w:t>
      </w:r>
    </w:p>
    <w:p w14:paraId="194122E1" w14:textId="77777777" w:rsidR="00712677" w:rsidRDefault="00712677">
      <w:pPr>
        <w:pStyle w:val="Index1"/>
        <w:tabs>
          <w:tab w:val="right" w:leader="dot" w:pos="4310"/>
        </w:tabs>
        <w:rPr>
          <w:noProof/>
        </w:rPr>
      </w:pPr>
      <w:r w:rsidRPr="0043235C">
        <w:rPr>
          <w:rFonts w:cs="Arial"/>
          <w:noProof/>
        </w:rPr>
        <w:t xml:space="preserve">XLFNAME </w:t>
      </w:r>
      <w:r w:rsidRPr="0043235C">
        <w:rPr>
          <w:rFonts w:eastAsia="MS Mincho" w:cs="Arial"/>
          <w:noProof/>
        </w:rPr>
        <w:t>Routine</w:t>
      </w:r>
      <w:r>
        <w:rPr>
          <w:noProof/>
        </w:rPr>
        <w:t>, 35, 332</w:t>
      </w:r>
    </w:p>
    <w:p w14:paraId="72E3CEF4" w14:textId="77777777" w:rsidR="00712677" w:rsidRDefault="00712677">
      <w:pPr>
        <w:pStyle w:val="Index1"/>
        <w:tabs>
          <w:tab w:val="right" w:leader="dot" w:pos="4310"/>
        </w:tabs>
        <w:rPr>
          <w:noProof/>
        </w:rPr>
      </w:pPr>
      <w:r w:rsidRPr="0043235C">
        <w:rPr>
          <w:rFonts w:cs="Arial"/>
          <w:noProof/>
        </w:rPr>
        <w:t xml:space="preserve">XLFNAME1 </w:t>
      </w:r>
      <w:r w:rsidRPr="0043235C">
        <w:rPr>
          <w:rFonts w:eastAsia="MS Mincho" w:cs="Arial"/>
          <w:noProof/>
        </w:rPr>
        <w:t>Routine</w:t>
      </w:r>
      <w:r>
        <w:rPr>
          <w:noProof/>
        </w:rPr>
        <w:t>, 35</w:t>
      </w:r>
    </w:p>
    <w:p w14:paraId="28874FD7" w14:textId="77777777" w:rsidR="00712677" w:rsidRDefault="00712677">
      <w:pPr>
        <w:pStyle w:val="Index1"/>
        <w:tabs>
          <w:tab w:val="right" w:leader="dot" w:pos="4310"/>
        </w:tabs>
        <w:rPr>
          <w:noProof/>
        </w:rPr>
      </w:pPr>
      <w:r w:rsidRPr="0043235C">
        <w:rPr>
          <w:rFonts w:cs="Arial"/>
          <w:noProof/>
        </w:rPr>
        <w:t xml:space="preserve">XLFNAME2 </w:t>
      </w:r>
      <w:r w:rsidRPr="0043235C">
        <w:rPr>
          <w:rFonts w:eastAsia="MS Mincho" w:cs="Arial"/>
          <w:noProof/>
        </w:rPr>
        <w:t>Routine</w:t>
      </w:r>
      <w:r>
        <w:rPr>
          <w:noProof/>
        </w:rPr>
        <w:t>, 35, 332</w:t>
      </w:r>
    </w:p>
    <w:p w14:paraId="6A0EC5D7" w14:textId="77777777" w:rsidR="00712677" w:rsidRDefault="00712677">
      <w:pPr>
        <w:pStyle w:val="Index1"/>
        <w:tabs>
          <w:tab w:val="right" w:leader="dot" w:pos="4310"/>
        </w:tabs>
        <w:rPr>
          <w:noProof/>
        </w:rPr>
      </w:pPr>
      <w:r w:rsidRPr="0043235C">
        <w:rPr>
          <w:rFonts w:cs="Arial"/>
          <w:noProof/>
        </w:rPr>
        <w:t>XLFNAME3</w:t>
      </w:r>
      <w:r w:rsidRPr="0043235C">
        <w:rPr>
          <w:rFonts w:cs="Arial"/>
          <w:noProof/>
        </w:rPr>
        <w:t xml:space="preserve"> </w:t>
      </w:r>
      <w:r w:rsidRPr="0043235C">
        <w:rPr>
          <w:rFonts w:eastAsia="MS Mincho" w:cs="Arial"/>
          <w:noProof/>
        </w:rPr>
        <w:t>Routine</w:t>
      </w:r>
      <w:r>
        <w:rPr>
          <w:noProof/>
        </w:rPr>
        <w:t>, 35</w:t>
      </w:r>
    </w:p>
    <w:p w14:paraId="53C8C808" w14:textId="77777777" w:rsidR="00712677" w:rsidRDefault="00712677">
      <w:pPr>
        <w:pStyle w:val="Index1"/>
        <w:tabs>
          <w:tab w:val="right" w:leader="dot" w:pos="4310"/>
        </w:tabs>
        <w:rPr>
          <w:noProof/>
        </w:rPr>
      </w:pPr>
      <w:r w:rsidRPr="0043235C">
        <w:rPr>
          <w:rFonts w:cs="Arial"/>
          <w:noProof/>
        </w:rPr>
        <w:t xml:space="preserve">XLFNAME4 </w:t>
      </w:r>
      <w:r w:rsidRPr="0043235C">
        <w:rPr>
          <w:rFonts w:eastAsia="MS Mincho" w:cs="Arial"/>
          <w:noProof/>
        </w:rPr>
        <w:t>Routine</w:t>
      </w:r>
      <w:r>
        <w:rPr>
          <w:noProof/>
        </w:rPr>
        <w:t>, 35</w:t>
      </w:r>
    </w:p>
    <w:p w14:paraId="58AECF92" w14:textId="77777777" w:rsidR="00712677" w:rsidRDefault="00712677">
      <w:pPr>
        <w:pStyle w:val="Index1"/>
        <w:tabs>
          <w:tab w:val="right" w:leader="dot" w:pos="4310"/>
        </w:tabs>
        <w:rPr>
          <w:noProof/>
        </w:rPr>
      </w:pPr>
      <w:r w:rsidRPr="0043235C">
        <w:rPr>
          <w:rFonts w:cs="Arial"/>
          <w:noProof/>
        </w:rPr>
        <w:t xml:space="preserve">XLFNAME5 </w:t>
      </w:r>
      <w:r w:rsidRPr="0043235C">
        <w:rPr>
          <w:rFonts w:eastAsia="MS Mincho" w:cs="Arial"/>
          <w:noProof/>
        </w:rPr>
        <w:t>Routine</w:t>
      </w:r>
      <w:r>
        <w:rPr>
          <w:noProof/>
        </w:rPr>
        <w:t>, 35</w:t>
      </w:r>
    </w:p>
    <w:p w14:paraId="455DE6C3" w14:textId="77777777" w:rsidR="00712677" w:rsidRDefault="00712677">
      <w:pPr>
        <w:pStyle w:val="Index1"/>
        <w:tabs>
          <w:tab w:val="right" w:leader="dot" w:pos="4310"/>
        </w:tabs>
        <w:rPr>
          <w:noProof/>
        </w:rPr>
      </w:pPr>
      <w:r w:rsidRPr="0043235C">
        <w:rPr>
          <w:rFonts w:cs="Arial"/>
          <w:noProof/>
        </w:rPr>
        <w:t xml:space="preserve">XLFNAME6 </w:t>
      </w:r>
      <w:r w:rsidRPr="0043235C">
        <w:rPr>
          <w:rFonts w:eastAsia="MS Mincho" w:cs="Arial"/>
          <w:noProof/>
        </w:rPr>
        <w:t>Routine</w:t>
      </w:r>
      <w:r>
        <w:rPr>
          <w:noProof/>
        </w:rPr>
        <w:t>, 35</w:t>
      </w:r>
    </w:p>
    <w:p w14:paraId="3E6A8EB2" w14:textId="77777777" w:rsidR="00712677" w:rsidRDefault="00712677">
      <w:pPr>
        <w:pStyle w:val="Index1"/>
        <w:tabs>
          <w:tab w:val="right" w:leader="dot" w:pos="4310"/>
        </w:tabs>
        <w:rPr>
          <w:noProof/>
        </w:rPr>
      </w:pPr>
      <w:r w:rsidRPr="0043235C">
        <w:rPr>
          <w:rFonts w:cs="Arial"/>
          <w:noProof/>
        </w:rPr>
        <w:t xml:space="preserve">XLFNAME7 </w:t>
      </w:r>
      <w:r w:rsidRPr="0043235C">
        <w:rPr>
          <w:rFonts w:eastAsia="MS Mincho" w:cs="Arial"/>
          <w:noProof/>
        </w:rPr>
        <w:t>Routine</w:t>
      </w:r>
      <w:r>
        <w:rPr>
          <w:noProof/>
        </w:rPr>
        <w:t>, 35</w:t>
      </w:r>
    </w:p>
    <w:p w14:paraId="18F123EC" w14:textId="77777777" w:rsidR="00712677" w:rsidRDefault="00712677">
      <w:pPr>
        <w:pStyle w:val="Index1"/>
        <w:tabs>
          <w:tab w:val="right" w:leader="dot" w:pos="4310"/>
        </w:tabs>
        <w:rPr>
          <w:noProof/>
        </w:rPr>
      </w:pPr>
      <w:r w:rsidRPr="0043235C">
        <w:rPr>
          <w:rFonts w:cs="Arial"/>
          <w:noProof/>
        </w:rPr>
        <w:t xml:space="preserve">XLFNAME8 </w:t>
      </w:r>
      <w:r w:rsidRPr="0043235C">
        <w:rPr>
          <w:rFonts w:eastAsia="MS Mincho" w:cs="Arial"/>
          <w:noProof/>
        </w:rPr>
        <w:t>Routine</w:t>
      </w:r>
      <w:r>
        <w:rPr>
          <w:noProof/>
        </w:rPr>
        <w:t>, 35</w:t>
      </w:r>
    </w:p>
    <w:p w14:paraId="75FBE5BB" w14:textId="77777777" w:rsidR="00712677" w:rsidRDefault="00712677">
      <w:pPr>
        <w:pStyle w:val="Index1"/>
        <w:tabs>
          <w:tab w:val="right" w:leader="dot" w:pos="4310"/>
        </w:tabs>
        <w:rPr>
          <w:noProof/>
        </w:rPr>
      </w:pPr>
      <w:r w:rsidRPr="0043235C">
        <w:rPr>
          <w:rFonts w:cs="Arial"/>
          <w:noProof/>
        </w:rPr>
        <w:t xml:space="preserve">XLFNENV </w:t>
      </w:r>
      <w:r w:rsidRPr="0043235C">
        <w:rPr>
          <w:rFonts w:eastAsia="MS Mincho" w:cs="Arial"/>
          <w:noProof/>
        </w:rPr>
        <w:t>Routine</w:t>
      </w:r>
      <w:r>
        <w:rPr>
          <w:noProof/>
        </w:rPr>
        <w:t>, 35</w:t>
      </w:r>
    </w:p>
    <w:p w14:paraId="5BA91E55" w14:textId="77777777" w:rsidR="00712677" w:rsidRDefault="00712677">
      <w:pPr>
        <w:pStyle w:val="Index1"/>
        <w:tabs>
          <w:tab w:val="right" w:leader="dot" w:pos="4310"/>
        </w:tabs>
        <w:rPr>
          <w:noProof/>
        </w:rPr>
      </w:pPr>
      <w:r w:rsidRPr="0043235C">
        <w:rPr>
          <w:rFonts w:cs="Arial"/>
          <w:noProof/>
        </w:rPr>
        <w:t xml:space="preserve">XLFNP152 </w:t>
      </w:r>
      <w:r w:rsidRPr="0043235C">
        <w:rPr>
          <w:rFonts w:eastAsia="MS Mincho" w:cs="Arial"/>
          <w:noProof/>
        </w:rPr>
        <w:t>Routine</w:t>
      </w:r>
      <w:r>
        <w:rPr>
          <w:noProof/>
        </w:rPr>
        <w:t>, 35</w:t>
      </w:r>
    </w:p>
    <w:p w14:paraId="01FD9633" w14:textId="77777777" w:rsidR="00712677" w:rsidRDefault="00712677">
      <w:pPr>
        <w:pStyle w:val="Index1"/>
        <w:tabs>
          <w:tab w:val="right" w:leader="dot" w:pos="4310"/>
        </w:tabs>
        <w:rPr>
          <w:noProof/>
        </w:rPr>
      </w:pPr>
      <w:r w:rsidRPr="0043235C">
        <w:rPr>
          <w:rFonts w:cs="Arial"/>
          <w:noProof/>
        </w:rPr>
        <w:t xml:space="preserve">XLFNP176 </w:t>
      </w:r>
      <w:r w:rsidRPr="0043235C">
        <w:rPr>
          <w:rFonts w:eastAsia="MS Mincho" w:cs="Arial"/>
          <w:noProof/>
        </w:rPr>
        <w:t>Routine</w:t>
      </w:r>
      <w:r>
        <w:rPr>
          <w:noProof/>
        </w:rPr>
        <w:t>, 35</w:t>
      </w:r>
    </w:p>
    <w:p w14:paraId="7877C48B" w14:textId="77777777" w:rsidR="00712677" w:rsidRDefault="00712677">
      <w:pPr>
        <w:pStyle w:val="Index1"/>
        <w:tabs>
          <w:tab w:val="right" w:leader="dot" w:pos="4310"/>
        </w:tabs>
        <w:rPr>
          <w:noProof/>
        </w:rPr>
      </w:pPr>
      <w:r w:rsidRPr="0043235C">
        <w:rPr>
          <w:rFonts w:cs="Arial"/>
          <w:noProof/>
        </w:rPr>
        <w:t xml:space="preserve">XLFNSLK </w:t>
      </w:r>
      <w:r w:rsidRPr="0043235C">
        <w:rPr>
          <w:rFonts w:eastAsia="MS Mincho" w:cs="Arial"/>
          <w:noProof/>
        </w:rPr>
        <w:t>Routine</w:t>
      </w:r>
      <w:r>
        <w:rPr>
          <w:noProof/>
        </w:rPr>
        <w:t>, 35, 332</w:t>
      </w:r>
    </w:p>
    <w:p w14:paraId="25BBF42C" w14:textId="77777777" w:rsidR="00712677" w:rsidRDefault="00712677">
      <w:pPr>
        <w:pStyle w:val="Index1"/>
        <w:tabs>
          <w:tab w:val="right" w:leader="dot" w:pos="4310"/>
        </w:tabs>
        <w:rPr>
          <w:noProof/>
        </w:rPr>
      </w:pPr>
      <w:r w:rsidRPr="0043235C">
        <w:rPr>
          <w:rFonts w:cs="Arial"/>
          <w:noProof/>
        </w:rPr>
        <w:t xml:space="preserve">XLFSHAN </w:t>
      </w:r>
      <w:r w:rsidRPr="0043235C">
        <w:rPr>
          <w:rFonts w:eastAsia="MS Mincho" w:cs="Arial"/>
          <w:noProof/>
        </w:rPr>
        <w:t>Routine</w:t>
      </w:r>
      <w:r>
        <w:rPr>
          <w:noProof/>
        </w:rPr>
        <w:t>, 35, 333</w:t>
      </w:r>
    </w:p>
    <w:p w14:paraId="36930723" w14:textId="77777777" w:rsidR="00712677" w:rsidRDefault="00712677">
      <w:pPr>
        <w:pStyle w:val="Index1"/>
        <w:tabs>
          <w:tab w:val="right" w:leader="dot" w:pos="4310"/>
        </w:tabs>
        <w:rPr>
          <w:noProof/>
        </w:rPr>
      </w:pPr>
      <w:r w:rsidRPr="0043235C">
        <w:rPr>
          <w:rFonts w:cs="Arial"/>
          <w:noProof/>
        </w:rPr>
        <w:t xml:space="preserve">XLFSTR </w:t>
      </w:r>
      <w:r w:rsidRPr="0043235C">
        <w:rPr>
          <w:rFonts w:eastAsia="MS Mincho" w:cs="Arial"/>
          <w:noProof/>
        </w:rPr>
        <w:t>Routine</w:t>
      </w:r>
      <w:r>
        <w:rPr>
          <w:noProof/>
        </w:rPr>
        <w:t>, 35, 333</w:t>
      </w:r>
    </w:p>
    <w:p w14:paraId="4185AAAC" w14:textId="77777777" w:rsidR="00712677" w:rsidRDefault="00712677">
      <w:pPr>
        <w:pStyle w:val="Index1"/>
        <w:tabs>
          <w:tab w:val="right" w:leader="dot" w:pos="4310"/>
        </w:tabs>
        <w:rPr>
          <w:noProof/>
        </w:rPr>
      </w:pPr>
      <w:r w:rsidRPr="0043235C">
        <w:rPr>
          <w:rFonts w:cs="Arial"/>
          <w:noProof/>
        </w:rPr>
        <w:t xml:space="preserve">XLFUTL </w:t>
      </w:r>
      <w:r w:rsidRPr="0043235C">
        <w:rPr>
          <w:rFonts w:eastAsia="MS Mincho" w:cs="Arial"/>
          <w:noProof/>
        </w:rPr>
        <w:t>Routine</w:t>
      </w:r>
      <w:r>
        <w:rPr>
          <w:noProof/>
        </w:rPr>
        <w:t>, 35, 333</w:t>
      </w:r>
    </w:p>
    <w:p w14:paraId="3FF163F9" w14:textId="77777777" w:rsidR="00712677" w:rsidRDefault="00712677">
      <w:pPr>
        <w:pStyle w:val="Index1"/>
        <w:tabs>
          <w:tab w:val="right" w:leader="dot" w:pos="4310"/>
        </w:tabs>
        <w:rPr>
          <w:noProof/>
        </w:rPr>
      </w:pPr>
      <w:r w:rsidRPr="0043235C">
        <w:rPr>
          <w:noProof/>
        </w:rPr>
        <w:t>XPAR ALL ENTITIES Parameter</w:t>
      </w:r>
      <w:r>
        <w:rPr>
          <w:noProof/>
        </w:rPr>
        <w:t>, 12</w:t>
      </w:r>
    </w:p>
    <w:p w14:paraId="2A9518FB" w14:textId="77777777" w:rsidR="00712677" w:rsidRDefault="00712677">
      <w:pPr>
        <w:pStyle w:val="Index1"/>
        <w:tabs>
          <w:tab w:val="right" w:leader="dot" w:pos="4310"/>
        </w:tabs>
        <w:rPr>
          <w:noProof/>
        </w:rPr>
      </w:pPr>
      <w:r w:rsidRPr="0043235C">
        <w:rPr>
          <w:noProof/>
        </w:rPr>
        <w:t>XPAR EDIT BY TEMPLATE Option</w:t>
      </w:r>
      <w:r>
        <w:rPr>
          <w:noProof/>
        </w:rPr>
        <w:t>, 177</w:t>
      </w:r>
    </w:p>
    <w:p w14:paraId="34EC20A3" w14:textId="77777777" w:rsidR="00712677" w:rsidRDefault="00712677">
      <w:pPr>
        <w:pStyle w:val="Index1"/>
        <w:tabs>
          <w:tab w:val="right" w:leader="dot" w:pos="4310"/>
        </w:tabs>
        <w:rPr>
          <w:noProof/>
        </w:rPr>
      </w:pPr>
      <w:r w:rsidRPr="0043235C">
        <w:rPr>
          <w:noProof/>
        </w:rPr>
        <w:t>XPAR EDIT KEYWORD Option</w:t>
      </w:r>
      <w:r>
        <w:rPr>
          <w:noProof/>
        </w:rPr>
        <w:t>, 177</w:t>
      </w:r>
    </w:p>
    <w:p w14:paraId="61ACE3AE" w14:textId="77777777" w:rsidR="00712677" w:rsidRDefault="00712677">
      <w:pPr>
        <w:pStyle w:val="Index1"/>
        <w:tabs>
          <w:tab w:val="right" w:leader="dot" w:pos="4310"/>
        </w:tabs>
        <w:rPr>
          <w:noProof/>
        </w:rPr>
      </w:pPr>
      <w:r w:rsidRPr="0043235C">
        <w:rPr>
          <w:noProof/>
        </w:rPr>
        <w:t>XPAR EDIT PARAMETER Option</w:t>
      </w:r>
      <w:r>
        <w:rPr>
          <w:noProof/>
        </w:rPr>
        <w:t>, 177</w:t>
      </w:r>
    </w:p>
    <w:p w14:paraId="40A77B94" w14:textId="77777777" w:rsidR="00712677" w:rsidRDefault="00712677">
      <w:pPr>
        <w:pStyle w:val="Index1"/>
        <w:tabs>
          <w:tab w:val="right" w:leader="dot" w:pos="4310"/>
        </w:tabs>
        <w:rPr>
          <w:noProof/>
        </w:rPr>
      </w:pPr>
      <w:r w:rsidRPr="0043235C">
        <w:rPr>
          <w:noProof/>
        </w:rPr>
        <w:t>XPAR LIST BY ENTITY Option</w:t>
      </w:r>
      <w:r>
        <w:rPr>
          <w:noProof/>
        </w:rPr>
        <w:t>, 178</w:t>
      </w:r>
    </w:p>
    <w:p w14:paraId="743CAFC9" w14:textId="77777777" w:rsidR="00712677" w:rsidRDefault="00712677">
      <w:pPr>
        <w:pStyle w:val="Index1"/>
        <w:tabs>
          <w:tab w:val="right" w:leader="dot" w:pos="4310"/>
        </w:tabs>
        <w:rPr>
          <w:noProof/>
        </w:rPr>
      </w:pPr>
      <w:r w:rsidRPr="0043235C">
        <w:rPr>
          <w:noProof/>
        </w:rPr>
        <w:t>XPAR LIST BY PACKAGE Option</w:t>
      </w:r>
      <w:r>
        <w:rPr>
          <w:noProof/>
        </w:rPr>
        <w:t>, 178</w:t>
      </w:r>
    </w:p>
    <w:p w14:paraId="573095BF" w14:textId="77777777" w:rsidR="00712677" w:rsidRDefault="00712677">
      <w:pPr>
        <w:pStyle w:val="Index1"/>
        <w:tabs>
          <w:tab w:val="right" w:leader="dot" w:pos="4310"/>
        </w:tabs>
        <w:rPr>
          <w:noProof/>
        </w:rPr>
      </w:pPr>
      <w:r w:rsidRPr="0043235C">
        <w:rPr>
          <w:noProof/>
        </w:rPr>
        <w:t>XPAR LIST BY PARAM Option</w:t>
      </w:r>
      <w:r>
        <w:rPr>
          <w:noProof/>
        </w:rPr>
        <w:t>, 178</w:t>
      </w:r>
    </w:p>
    <w:p w14:paraId="7DEDB798" w14:textId="77777777" w:rsidR="00712677" w:rsidRDefault="00712677">
      <w:pPr>
        <w:pStyle w:val="Index1"/>
        <w:tabs>
          <w:tab w:val="right" w:leader="dot" w:pos="4310"/>
        </w:tabs>
        <w:rPr>
          <w:noProof/>
        </w:rPr>
      </w:pPr>
      <w:r w:rsidRPr="0043235C">
        <w:rPr>
          <w:noProof/>
        </w:rPr>
        <w:t>XPAR LIST BY TEMPLATE Option</w:t>
      </w:r>
      <w:r>
        <w:rPr>
          <w:noProof/>
        </w:rPr>
        <w:t>, 178</w:t>
      </w:r>
    </w:p>
    <w:p w14:paraId="23A9420C" w14:textId="77777777" w:rsidR="00712677" w:rsidRDefault="00712677">
      <w:pPr>
        <w:pStyle w:val="Index1"/>
        <w:tabs>
          <w:tab w:val="right" w:leader="dot" w:pos="4310"/>
        </w:tabs>
        <w:rPr>
          <w:noProof/>
        </w:rPr>
      </w:pPr>
      <w:r w:rsidRPr="0043235C">
        <w:rPr>
          <w:noProof/>
        </w:rPr>
        <w:t>XPAR MENU TOOLS Menu</w:t>
      </w:r>
      <w:r>
        <w:rPr>
          <w:noProof/>
        </w:rPr>
        <w:t>, 178</w:t>
      </w:r>
    </w:p>
    <w:p w14:paraId="2F579BB4" w14:textId="77777777" w:rsidR="00712677" w:rsidRDefault="00712677">
      <w:pPr>
        <w:pStyle w:val="Index1"/>
        <w:tabs>
          <w:tab w:val="right" w:leader="dot" w:pos="4310"/>
        </w:tabs>
        <w:rPr>
          <w:noProof/>
        </w:rPr>
      </w:pPr>
      <w:r w:rsidRPr="0043235C">
        <w:rPr>
          <w:noProof/>
        </w:rPr>
        <w:t>XPAR MY NEW PARAM Parameter</w:t>
      </w:r>
      <w:r>
        <w:rPr>
          <w:noProof/>
        </w:rPr>
        <w:t>, 12</w:t>
      </w:r>
    </w:p>
    <w:p w14:paraId="4EFD1DF5" w14:textId="77777777" w:rsidR="00712677" w:rsidRDefault="00712677">
      <w:pPr>
        <w:pStyle w:val="Index1"/>
        <w:tabs>
          <w:tab w:val="right" w:leader="dot" w:pos="4310"/>
        </w:tabs>
        <w:rPr>
          <w:noProof/>
        </w:rPr>
      </w:pPr>
      <w:r w:rsidRPr="0043235C">
        <w:rPr>
          <w:rFonts w:cs="Arial"/>
          <w:noProof/>
        </w:rPr>
        <w:t>XPAR Routine</w:t>
      </w:r>
      <w:r>
        <w:rPr>
          <w:noProof/>
        </w:rPr>
        <w:t>, 35, 333</w:t>
      </w:r>
    </w:p>
    <w:p w14:paraId="5F732A7A" w14:textId="77777777" w:rsidR="00712677" w:rsidRDefault="00712677">
      <w:pPr>
        <w:pStyle w:val="Index1"/>
        <w:tabs>
          <w:tab w:val="right" w:leader="dot" w:pos="4310"/>
        </w:tabs>
        <w:rPr>
          <w:noProof/>
        </w:rPr>
      </w:pPr>
      <w:r w:rsidRPr="0043235C">
        <w:rPr>
          <w:noProof/>
        </w:rPr>
        <w:t>XPAR TEST DATE/TIME Parameter</w:t>
      </w:r>
      <w:r>
        <w:rPr>
          <w:noProof/>
        </w:rPr>
        <w:t>, 12</w:t>
      </w:r>
    </w:p>
    <w:p w14:paraId="6031686E" w14:textId="77777777" w:rsidR="00712677" w:rsidRDefault="00712677">
      <w:pPr>
        <w:pStyle w:val="Index1"/>
        <w:tabs>
          <w:tab w:val="right" w:leader="dot" w:pos="4310"/>
        </w:tabs>
        <w:rPr>
          <w:noProof/>
        </w:rPr>
      </w:pPr>
      <w:r w:rsidRPr="0043235C">
        <w:rPr>
          <w:noProof/>
        </w:rPr>
        <w:t>XPAR TEST FREE TEXT Parameter</w:t>
      </w:r>
      <w:r>
        <w:rPr>
          <w:noProof/>
        </w:rPr>
        <w:t>, 12</w:t>
      </w:r>
    </w:p>
    <w:p w14:paraId="62802331" w14:textId="77777777" w:rsidR="00712677" w:rsidRDefault="00712677">
      <w:pPr>
        <w:pStyle w:val="Index1"/>
        <w:tabs>
          <w:tab w:val="right" w:leader="dot" w:pos="4310"/>
        </w:tabs>
        <w:rPr>
          <w:noProof/>
        </w:rPr>
      </w:pPr>
      <w:r w:rsidRPr="0043235C">
        <w:rPr>
          <w:noProof/>
        </w:rPr>
        <w:t>XPAR TEST M CODE Parameter</w:t>
      </w:r>
      <w:r>
        <w:rPr>
          <w:noProof/>
        </w:rPr>
        <w:t>, 12</w:t>
      </w:r>
    </w:p>
    <w:p w14:paraId="68D309D5" w14:textId="77777777" w:rsidR="00712677" w:rsidRDefault="00712677">
      <w:pPr>
        <w:pStyle w:val="Index1"/>
        <w:tabs>
          <w:tab w:val="right" w:leader="dot" w:pos="4310"/>
        </w:tabs>
        <w:rPr>
          <w:noProof/>
        </w:rPr>
      </w:pPr>
      <w:r w:rsidRPr="0043235C">
        <w:rPr>
          <w:noProof/>
        </w:rPr>
        <w:t>XPAR TEST ME Parameter</w:t>
      </w:r>
      <w:r>
        <w:rPr>
          <w:noProof/>
        </w:rPr>
        <w:t>, 12</w:t>
      </w:r>
    </w:p>
    <w:p w14:paraId="032D13F6" w14:textId="77777777" w:rsidR="00712677" w:rsidRDefault="00712677">
      <w:pPr>
        <w:pStyle w:val="Index1"/>
        <w:tabs>
          <w:tab w:val="right" w:leader="dot" w:pos="4310"/>
        </w:tabs>
        <w:rPr>
          <w:noProof/>
        </w:rPr>
      </w:pPr>
      <w:r w:rsidRPr="0043235C">
        <w:rPr>
          <w:noProof/>
        </w:rPr>
        <w:t>XPAR TEST MULT FREE TEXT Parameter</w:t>
      </w:r>
      <w:r>
        <w:rPr>
          <w:noProof/>
        </w:rPr>
        <w:t>, 12</w:t>
      </w:r>
    </w:p>
    <w:p w14:paraId="73638733" w14:textId="77777777" w:rsidR="00712677" w:rsidRDefault="00712677">
      <w:pPr>
        <w:pStyle w:val="Index1"/>
        <w:tabs>
          <w:tab w:val="right" w:leader="dot" w:pos="4310"/>
        </w:tabs>
        <w:rPr>
          <w:noProof/>
        </w:rPr>
      </w:pPr>
      <w:r w:rsidRPr="0043235C">
        <w:rPr>
          <w:noProof/>
        </w:rPr>
        <w:t>XPAR TEST MULTIPLE Parameter</w:t>
      </w:r>
      <w:r>
        <w:rPr>
          <w:noProof/>
        </w:rPr>
        <w:t>, 12</w:t>
      </w:r>
    </w:p>
    <w:p w14:paraId="4C46B0A1" w14:textId="77777777" w:rsidR="00712677" w:rsidRDefault="00712677">
      <w:pPr>
        <w:pStyle w:val="Index1"/>
        <w:tabs>
          <w:tab w:val="right" w:leader="dot" w:pos="4310"/>
        </w:tabs>
        <w:rPr>
          <w:noProof/>
        </w:rPr>
      </w:pPr>
      <w:r w:rsidRPr="0043235C">
        <w:rPr>
          <w:noProof/>
        </w:rPr>
        <w:t>XPAR TEST MULTIPTR Parameter</w:t>
      </w:r>
      <w:r>
        <w:rPr>
          <w:noProof/>
        </w:rPr>
        <w:t>, 12</w:t>
      </w:r>
    </w:p>
    <w:p w14:paraId="4EF3000E" w14:textId="77777777" w:rsidR="00712677" w:rsidRDefault="00712677">
      <w:pPr>
        <w:pStyle w:val="Index1"/>
        <w:tabs>
          <w:tab w:val="right" w:leader="dot" w:pos="4310"/>
        </w:tabs>
        <w:rPr>
          <w:noProof/>
        </w:rPr>
      </w:pPr>
      <w:r w:rsidRPr="0043235C">
        <w:rPr>
          <w:noProof/>
        </w:rPr>
        <w:t>XPAR TEST NUMERIC Parameter</w:t>
      </w:r>
      <w:r>
        <w:rPr>
          <w:noProof/>
        </w:rPr>
        <w:t>, 12</w:t>
      </w:r>
    </w:p>
    <w:p w14:paraId="5B5604AE" w14:textId="77777777" w:rsidR="00712677" w:rsidRDefault="00712677">
      <w:pPr>
        <w:pStyle w:val="Index1"/>
        <w:tabs>
          <w:tab w:val="right" w:leader="dot" w:pos="4310"/>
        </w:tabs>
        <w:rPr>
          <w:noProof/>
        </w:rPr>
      </w:pPr>
      <w:r w:rsidRPr="0043235C">
        <w:rPr>
          <w:noProof/>
        </w:rPr>
        <w:t>XPAR TEST POINTER Parameter</w:t>
      </w:r>
      <w:r>
        <w:rPr>
          <w:noProof/>
        </w:rPr>
        <w:t>, 12</w:t>
      </w:r>
    </w:p>
    <w:p w14:paraId="0DFE811F" w14:textId="77777777" w:rsidR="00712677" w:rsidRDefault="00712677">
      <w:pPr>
        <w:pStyle w:val="Index1"/>
        <w:tabs>
          <w:tab w:val="right" w:leader="dot" w:pos="4310"/>
        </w:tabs>
        <w:rPr>
          <w:noProof/>
        </w:rPr>
      </w:pPr>
      <w:r w:rsidRPr="0043235C">
        <w:rPr>
          <w:noProof/>
        </w:rPr>
        <w:t>XPAR TEST PWP Parameter</w:t>
      </w:r>
      <w:r>
        <w:rPr>
          <w:noProof/>
        </w:rPr>
        <w:t>, 12</w:t>
      </w:r>
    </w:p>
    <w:p w14:paraId="77AC4A0A" w14:textId="77777777" w:rsidR="00712677" w:rsidRDefault="00712677">
      <w:pPr>
        <w:pStyle w:val="Index1"/>
        <w:tabs>
          <w:tab w:val="right" w:leader="dot" w:pos="4310"/>
        </w:tabs>
        <w:rPr>
          <w:noProof/>
        </w:rPr>
      </w:pPr>
      <w:r w:rsidRPr="0043235C">
        <w:rPr>
          <w:noProof/>
        </w:rPr>
        <w:t>XPAR TEST SET OF CODES Parameter</w:t>
      </w:r>
      <w:r>
        <w:rPr>
          <w:noProof/>
        </w:rPr>
        <w:t>, 13</w:t>
      </w:r>
    </w:p>
    <w:p w14:paraId="27A16249" w14:textId="77777777" w:rsidR="00712677" w:rsidRDefault="00712677">
      <w:pPr>
        <w:pStyle w:val="Index1"/>
        <w:tabs>
          <w:tab w:val="right" w:leader="dot" w:pos="4310"/>
        </w:tabs>
        <w:rPr>
          <w:noProof/>
        </w:rPr>
      </w:pPr>
      <w:r w:rsidRPr="0043235C">
        <w:rPr>
          <w:noProof/>
        </w:rPr>
        <w:t>XPAR TEST WP Parameter</w:t>
      </w:r>
      <w:r>
        <w:rPr>
          <w:noProof/>
        </w:rPr>
        <w:t>, 13</w:t>
      </w:r>
    </w:p>
    <w:p w14:paraId="75445FB6" w14:textId="77777777" w:rsidR="00712677" w:rsidRDefault="00712677">
      <w:pPr>
        <w:pStyle w:val="Index1"/>
        <w:tabs>
          <w:tab w:val="right" w:leader="dot" w:pos="4310"/>
        </w:tabs>
        <w:rPr>
          <w:noProof/>
        </w:rPr>
      </w:pPr>
      <w:r w:rsidRPr="0043235C">
        <w:rPr>
          <w:noProof/>
        </w:rPr>
        <w:t>XPAR TEST YES/NO Parameter</w:t>
      </w:r>
      <w:r>
        <w:rPr>
          <w:noProof/>
        </w:rPr>
        <w:t>, 13</w:t>
      </w:r>
    </w:p>
    <w:p w14:paraId="5B18B71C" w14:textId="77777777" w:rsidR="00712677" w:rsidRDefault="00712677">
      <w:pPr>
        <w:pStyle w:val="Index1"/>
        <w:tabs>
          <w:tab w:val="right" w:leader="dot" w:pos="4310"/>
        </w:tabs>
        <w:rPr>
          <w:noProof/>
        </w:rPr>
      </w:pPr>
      <w:r w:rsidRPr="0043235C">
        <w:rPr>
          <w:rFonts w:cs="Arial"/>
          <w:noProof/>
        </w:rPr>
        <w:t>XPAR1 Routine</w:t>
      </w:r>
      <w:r>
        <w:rPr>
          <w:noProof/>
        </w:rPr>
        <w:t>, 35</w:t>
      </w:r>
    </w:p>
    <w:p w14:paraId="5E359FE3" w14:textId="77777777" w:rsidR="00712677" w:rsidRDefault="00712677">
      <w:pPr>
        <w:pStyle w:val="Index1"/>
        <w:tabs>
          <w:tab w:val="right" w:leader="dot" w:pos="4310"/>
        </w:tabs>
        <w:rPr>
          <w:noProof/>
        </w:rPr>
      </w:pPr>
      <w:r w:rsidRPr="0043235C">
        <w:rPr>
          <w:rFonts w:cs="Arial"/>
          <w:noProof/>
        </w:rPr>
        <w:t>XPAR2 Routine</w:t>
      </w:r>
      <w:r>
        <w:rPr>
          <w:noProof/>
        </w:rPr>
        <w:t>, 35</w:t>
      </w:r>
    </w:p>
    <w:p w14:paraId="4A43A4D3" w14:textId="77777777" w:rsidR="00712677" w:rsidRDefault="00712677">
      <w:pPr>
        <w:pStyle w:val="Index1"/>
        <w:tabs>
          <w:tab w:val="right" w:leader="dot" w:pos="4310"/>
        </w:tabs>
        <w:rPr>
          <w:noProof/>
        </w:rPr>
      </w:pPr>
      <w:r w:rsidRPr="0043235C">
        <w:rPr>
          <w:rFonts w:cs="Arial"/>
          <w:noProof/>
        </w:rPr>
        <w:t>XPAR3 Routine</w:t>
      </w:r>
      <w:r>
        <w:rPr>
          <w:noProof/>
        </w:rPr>
        <w:t>, 35</w:t>
      </w:r>
    </w:p>
    <w:p w14:paraId="201718EF" w14:textId="77777777" w:rsidR="00712677" w:rsidRDefault="00712677">
      <w:pPr>
        <w:pStyle w:val="Index1"/>
        <w:tabs>
          <w:tab w:val="right" w:leader="dot" w:pos="4310"/>
        </w:tabs>
        <w:rPr>
          <w:noProof/>
        </w:rPr>
      </w:pPr>
      <w:r w:rsidRPr="0043235C">
        <w:rPr>
          <w:rFonts w:cs="Arial"/>
          <w:noProof/>
        </w:rPr>
        <w:t>XPARDD Routine</w:t>
      </w:r>
      <w:r>
        <w:rPr>
          <w:noProof/>
        </w:rPr>
        <w:t>, 35</w:t>
      </w:r>
    </w:p>
    <w:p w14:paraId="312439FA" w14:textId="77777777" w:rsidR="00712677" w:rsidRDefault="00712677">
      <w:pPr>
        <w:pStyle w:val="Index1"/>
        <w:tabs>
          <w:tab w:val="right" w:leader="dot" w:pos="4310"/>
        </w:tabs>
        <w:rPr>
          <w:noProof/>
        </w:rPr>
      </w:pPr>
      <w:r w:rsidRPr="0043235C">
        <w:rPr>
          <w:rFonts w:cs="Arial"/>
          <w:noProof/>
        </w:rPr>
        <w:t>XPARDD1 Routine</w:t>
      </w:r>
      <w:r>
        <w:rPr>
          <w:noProof/>
        </w:rPr>
        <w:t>, 35</w:t>
      </w:r>
    </w:p>
    <w:p w14:paraId="55D10BA7" w14:textId="77777777" w:rsidR="00712677" w:rsidRDefault="00712677">
      <w:pPr>
        <w:pStyle w:val="Index1"/>
        <w:tabs>
          <w:tab w:val="right" w:leader="dot" w:pos="4310"/>
        </w:tabs>
        <w:rPr>
          <w:noProof/>
        </w:rPr>
      </w:pPr>
      <w:r w:rsidRPr="0043235C">
        <w:rPr>
          <w:rFonts w:cs="Arial"/>
          <w:noProof/>
        </w:rPr>
        <w:t>XPARDD2 Routine</w:t>
      </w:r>
      <w:r>
        <w:rPr>
          <w:noProof/>
        </w:rPr>
        <w:t>, 35</w:t>
      </w:r>
    </w:p>
    <w:p w14:paraId="4FB8EBB8" w14:textId="77777777" w:rsidR="00712677" w:rsidRDefault="00712677">
      <w:pPr>
        <w:pStyle w:val="Index1"/>
        <w:tabs>
          <w:tab w:val="right" w:leader="dot" w:pos="4310"/>
        </w:tabs>
        <w:rPr>
          <w:noProof/>
        </w:rPr>
      </w:pPr>
      <w:r w:rsidRPr="0043235C">
        <w:rPr>
          <w:rFonts w:cs="Arial"/>
          <w:noProof/>
        </w:rPr>
        <w:t>XPARDDAC Routine</w:t>
      </w:r>
      <w:r>
        <w:rPr>
          <w:noProof/>
        </w:rPr>
        <w:t>, 35</w:t>
      </w:r>
    </w:p>
    <w:p w14:paraId="0437DAD2" w14:textId="77777777" w:rsidR="00712677" w:rsidRDefault="00712677">
      <w:pPr>
        <w:pStyle w:val="Index1"/>
        <w:tabs>
          <w:tab w:val="right" w:leader="dot" w:pos="4310"/>
        </w:tabs>
        <w:rPr>
          <w:noProof/>
        </w:rPr>
      </w:pPr>
      <w:r>
        <w:rPr>
          <w:noProof/>
        </w:rPr>
        <w:t>XPAREDIT Routine,</w:t>
      </w:r>
      <w:r>
        <w:rPr>
          <w:noProof/>
        </w:rPr>
        <w:lastRenderedPageBreak/>
        <w:t xml:space="preserve"> 16, 35, 334</w:t>
      </w:r>
    </w:p>
    <w:p w14:paraId="6DD2701F" w14:textId="77777777" w:rsidR="00712677" w:rsidRDefault="00712677">
      <w:pPr>
        <w:pStyle w:val="Index1"/>
        <w:tabs>
          <w:tab w:val="right" w:leader="dot" w:pos="4310"/>
        </w:tabs>
        <w:rPr>
          <w:noProof/>
        </w:rPr>
      </w:pPr>
      <w:r w:rsidRPr="0043235C">
        <w:rPr>
          <w:rFonts w:cs="Arial"/>
          <w:noProof/>
        </w:rPr>
        <w:t>XPAREDT1 Routine</w:t>
      </w:r>
      <w:r>
        <w:rPr>
          <w:noProof/>
        </w:rPr>
        <w:t>, 35</w:t>
      </w:r>
    </w:p>
    <w:p w14:paraId="3D243A31" w14:textId="77777777" w:rsidR="00712677" w:rsidRDefault="00712677">
      <w:pPr>
        <w:pStyle w:val="Index1"/>
        <w:tabs>
          <w:tab w:val="right" w:leader="dot" w:pos="4310"/>
        </w:tabs>
        <w:rPr>
          <w:noProof/>
        </w:rPr>
      </w:pPr>
      <w:r w:rsidRPr="0043235C">
        <w:rPr>
          <w:rFonts w:cs="Arial"/>
          <w:noProof/>
        </w:rPr>
        <w:t>XPAREDT2 Routine</w:t>
      </w:r>
      <w:r>
        <w:rPr>
          <w:noProof/>
        </w:rPr>
        <w:t>, 35</w:t>
      </w:r>
    </w:p>
    <w:p w14:paraId="31D9370E" w14:textId="77777777" w:rsidR="00712677" w:rsidRDefault="00712677">
      <w:pPr>
        <w:pStyle w:val="Index1"/>
        <w:tabs>
          <w:tab w:val="right" w:leader="dot" w:pos="4310"/>
        </w:tabs>
        <w:rPr>
          <w:noProof/>
        </w:rPr>
      </w:pPr>
      <w:r w:rsidRPr="0043235C">
        <w:rPr>
          <w:rFonts w:cs="Arial"/>
          <w:noProof/>
        </w:rPr>
        <w:t>XPAREDT3 Routine</w:t>
      </w:r>
      <w:r>
        <w:rPr>
          <w:noProof/>
        </w:rPr>
        <w:t>, 35</w:t>
      </w:r>
    </w:p>
    <w:p w14:paraId="7521D1F9" w14:textId="77777777" w:rsidR="00712677" w:rsidRDefault="00712677">
      <w:pPr>
        <w:pStyle w:val="Index1"/>
        <w:tabs>
          <w:tab w:val="right" w:leader="dot" w:pos="4310"/>
        </w:tabs>
        <w:rPr>
          <w:noProof/>
        </w:rPr>
      </w:pPr>
      <w:r w:rsidRPr="0043235C">
        <w:rPr>
          <w:rFonts w:cs="Arial"/>
          <w:noProof/>
        </w:rPr>
        <w:t>XPARLIST Routine</w:t>
      </w:r>
      <w:r>
        <w:rPr>
          <w:noProof/>
        </w:rPr>
        <w:t>, 35</w:t>
      </w:r>
    </w:p>
    <w:p w14:paraId="2D813F02" w14:textId="77777777" w:rsidR="00712677" w:rsidRDefault="00712677">
      <w:pPr>
        <w:pStyle w:val="Index1"/>
        <w:tabs>
          <w:tab w:val="right" w:leader="dot" w:pos="4310"/>
        </w:tabs>
        <w:rPr>
          <w:noProof/>
        </w:rPr>
      </w:pPr>
      <w:r w:rsidRPr="0043235C">
        <w:rPr>
          <w:rFonts w:cs="Arial"/>
          <w:noProof/>
        </w:rPr>
        <w:t>XPARTPV Routine</w:t>
      </w:r>
      <w:r>
        <w:rPr>
          <w:noProof/>
        </w:rPr>
        <w:t>, 35</w:t>
      </w:r>
    </w:p>
    <w:p w14:paraId="525B0BD0" w14:textId="77777777" w:rsidR="00712677" w:rsidRDefault="00712677">
      <w:pPr>
        <w:pStyle w:val="Index1"/>
        <w:tabs>
          <w:tab w:val="right" w:leader="dot" w:pos="4310"/>
        </w:tabs>
        <w:rPr>
          <w:noProof/>
        </w:rPr>
      </w:pPr>
      <w:r w:rsidRPr="0043235C">
        <w:rPr>
          <w:rFonts w:cs="Arial"/>
          <w:noProof/>
        </w:rPr>
        <w:t>XPARTPV1 Routine</w:t>
      </w:r>
      <w:r>
        <w:rPr>
          <w:noProof/>
        </w:rPr>
        <w:t>, 36</w:t>
      </w:r>
    </w:p>
    <w:p w14:paraId="09E10D79" w14:textId="77777777" w:rsidR="00712677" w:rsidRDefault="00712677">
      <w:pPr>
        <w:pStyle w:val="Index1"/>
        <w:tabs>
          <w:tab w:val="right" w:leader="dot" w:pos="4310"/>
        </w:tabs>
        <w:rPr>
          <w:noProof/>
        </w:rPr>
      </w:pPr>
      <w:r w:rsidRPr="0043235C">
        <w:rPr>
          <w:rFonts w:cs="Arial"/>
          <w:noProof/>
        </w:rPr>
        <w:t>XPARY26 Routine</w:t>
      </w:r>
      <w:r>
        <w:rPr>
          <w:noProof/>
        </w:rPr>
        <w:t>, 36</w:t>
      </w:r>
    </w:p>
    <w:p w14:paraId="19CE8572" w14:textId="77777777" w:rsidR="00712677" w:rsidRDefault="00712677">
      <w:pPr>
        <w:pStyle w:val="Index1"/>
        <w:tabs>
          <w:tab w:val="right" w:leader="dot" w:pos="4310"/>
        </w:tabs>
        <w:rPr>
          <w:noProof/>
        </w:rPr>
      </w:pPr>
      <w:r w:rsidRPr="0043235C">
        <w:rPr>
          <w:rFonts w:cs="Arial"/>
          <w:noProof/>
        </w:rPr>
        <w:t>XPARZUTL Routine</w:t>
      </w:r>
      <w:r>
        <w:rPr>
          <w:noProof/>
        </w:rPr>
        <w:t>, 36</w:t>
      </w:r>
    </w:p>
    <w:p w14:paraId="22E21984" w14:textId="77777777" w:rsidR="00712677" w:rsidRDefault="00712677">
      <w:pPr>
        <w:pStyle w:val="Index1"/>
        <w:tabs>
          <w:tab w:val="right" w:leader="dot" w:pos="4310"/>
        </w:tabs>
        <w:rPr>
          <w:noProof/>
        </w:rPr>
      </w:pPr>
      <w:r w:rsidRPr="0043235C">
        <w:rPr>
          <w:noProof/>
        </w:rPr>
        <w:t>XPD BACKUP Option</w:t>
      </w:r>
      <w:r>
        <w:rPr>
          <w:noProof/>
        </w:rPr>
        <w:t>, 179</w:t>
      </w:r>
    </w:p>
    <w:p w14:paraId="56F9B225" w14:textId="77777777" w:rsidR="00712677" w:rsidRDefault="00712677">
      <w:pPr>
        <w:pStyle w:val="Index1"/>
        <w:tabs>
          <w:tab w:val="right" w:leader="dot" w:pos="4310"/>
        </w:tabs>
        <w:rPr>
          <w:noProof/>
        </w:rPr>
      </w:pPr>
      <w:r w:rsidRPr="0043235C">
        <w:rPr>
          <w:noProof/>
        </w:rPr>
        <w:t>XPD BUILD NAMESPACE Option</w:t>
      </w:r>
      <w:r>
        <w:rPr>
          <w:noProof/>
        </w:rPr>
        <w:t>, 179</w:t>
      </w:r>
    </w:p>
    <w:p w14:paraId="44342370" w14:textId="77777777" w:rsidR="00712677" w:rsidRDefault="00712677">
      <w:pPr>
        <w:pStyle w:val="Index1"/>
        <w:tabs>
          <w:tab w:val="right" w:leader="dot" w:pos="4310"/>
        </w:tabs>
        <w:rPr>
          <w:noProof/>
        </w:rPr>
      </w:pPr>
      <w:r w:rsidRPr="0043235C">
        <w:rPr>
          <w:noProof/>
        </w:rPr>
        <w:t>XPD COMPARE TO SYSTEM Option</w:t>
      </w:r>
      <w:r>
        <w:rPr>
          <w:noProof/>
        </w:rPr>
        <w:t>, 180</w:t>
      </w:r>
    </w:p>
    <w:p w14:paraId="1F404C0B" w14:textId="77777777" w:rsidR="00712677" w:rsidRDefault="00712677">
      <w:pPr>
        <w:pStyle w:val="Index1"/>
        <w:tabs>
          <w:tab w:val="right" w:leader="dot" w:pos="4310"/>
        </w:tabs>
        <w:rPr>
          <w:noProof/>
        </w:rPr>
      </w:pPr>
      <w:r w:rsidRPr="0043235C">
        <w:rPr>
          <w:noProof/>
        </w:rPr>
        <w:t>XPD CONVERT PACKAGE Option</w:t>
      </w:r>
      <w:r>
        <w:rPr>
          <w:noProof/>
        </w:rPr>
        <w:t>, 180</w:t>
      </w:r>
    </w:p>
    <w:p w14:paraId="00B1F8FF" w14:textId="77777777" w:rsidR="00712677" w:rsidRDefault="00712677">
      <w:pPr>
        <w:pStyle w:val="Index1"/>
        <w:tabs>
          <w:tab w:val="right" w:leader="dot" w:pos="4310"/>
        </w:tabs>
        <w:rPr>
          <w:noProof/>
        </w:rPr>
      </w:pPr>
      <w:r w:rsidRPr="0043235C">
        <w:rPr>
          <w:noProof/>
        </w:rPr>
        <w:t>XPD COPY BUILD Option</w:t>
      </w:r>
      <w:r>
        <w:rPr>
          <w:noProof/>
        </w:rPr>
        <w:t>, 180</w:t>
      </w:r>
    </w:p>
    <w:p w14:paraId="46AA0E8D" w14:textId="77777777" w:rsidR="00712677" w:rsidRDefault="00712677">
      <w:pPr>
        <w:pStyle w:val="Index1"/>
        <w:tabs>
          <w:tab w:val="right" w:leader="dot" w:pos="4310"/>
        </w:tabs>
        <w:rPr>
          <w:noProof/>
        </w:rPr>
      </w:pPr>
      <w:r w:rsidRPr="0043235C">
        <w:rPr>
          <w:noProof/>
        </w:rPr>
        <w:t>XPD DISTRIBUTION MENU</w:t>
      </w:r>
      <w:r>
        <w:rPr>
          <w:noProof/>
        </w:rPr>
        <w:t>, 180</w:t>
      </w:r>
    </w:p>
    <w:p w14:paraId="04FD0EBE" w14:textId="77777777" w:rsidR="00712677" w:rsidRDefault="00712677">
      <w:pPr>
        <w:pStyle w:val="Index1"/>
        <w:tabs>
          <w:tab w:val="right" w:leader="dot" w:pos="4310"/>
        </w:tabs>
        <w:rPr>
          <w:noProof/>
        </w:rPr>
      </w:pPr>
      <w:r w:rsidRPr="0043235C">
        <w:rPr>
          <w:noProof/>
        </w:rPr>
        <w:t>XPD EDIT BUILD Option</w:t>
      </w:r>
      <w:r>
        <w:rPr>
          <w:noProof/>
        </w:rPr>
        <w:t>, 181</w:t>
      </w:r>
    </w:p>
    <w:p w14:paraId="7B2B53F4" w14:textId="77777777" w:rsidR="00712677" w:rsidRDefault="00712677">
      <w:pPr>
        <w:pStyle w:val="Index1"/>
        <w:tabs>
          <w:tab w:val="right" w:leader="dot" w:pos="4310"/>
        </w:tabs>
        <w:rPr>
          <w:noProof/>
        </w:rPr>
      </w:pPr>
      <w:r w:rsidRPr="0043235C">
        <w:rPr>
          <w:noProof/>
        </w:rPr>
        <w:t>XPD EDIT INSTALL Option</w:t>
      </w:r>
      <w:r>
        <w:rPr>
          <w:noProof/>
        </w:rPr>
        <w:t>, 181</w:t>
      </w:r>
    </w:p>
    <w:p w14:paraId="4840BC0A" w14:textId="77777777" w:rsidR="00712677" w:rsidRDefault="00712677">
      <w:pPr>
        <w:pStyle w:val="Index1"/>
        <w:tabs>
          <w:tab w:val="right" w:leader="dot" w:pos="4310"/>
        </w:tabs>
        <w:rPr>
          <w:noProof/>
        </w:rPr>
      </w:pPr>
      <w:r w:rsidRPr="0043235C">
        <w:rPr>
          <w:noProof/>
        </w:rPr>
        <w:t>XPD INSTALL BUILD Option</w:t>
      </w:r>
      <w:r>
        <w:rPr>
          <w:noProof/>
        </w:rPr>
        <w:t>, 181</w:t>
      </w:r>
    </w:p>
    <w:p w14:paraId="767AA3F8" w14:textId="77777777" w:rsidR="00712677" w:rsidRDefault="00712677">
      <w:pPr>
        <w:pStyle w:val="Index1"/>
        <w:tabs>
          <w:tab w:val="right" w:leader="dot" w:pos="4310"/>
        </w:tabs>
        <w:rPr>
          <w:noProof/>
        </w:rPr>
      </w:pPr>
      <w:r w:rsidRPr="0043235C">
        <w:rPr>
          <w:noProof/>
        </w:rPr>
        <w:t>XPD INSTALLATION MENU</w:t>
      </w:r>
      <w:r>
        <w:rPr>
          <w:noProof/>
        </w:rPr>
        <w:t>, 181</w:t>
      </w:r>
    </w:p>
    <w:p w14:paraId="59F16737" w14:textId="77777777" w:rsidR="00712677" w:rsidRDefault="00712677">
      <w:pPr>
        <w:pStyle w:val="Index1"/>
        <w:tabs>
          <w:tab w:val="right" w:leader="dot" w:pos="4310"/>
        </w:tabs>
        <w:rPr>
          <w:noProof/>
        </w:rPr>
      </w:pPr>
      <w:r w:rsidRPr="0043235C">
        <w:rPr>
          <w:noProof/>
        </w:rPr>
        <w:t>XPD LOAD DISTRIBUTION Option</w:t>
      </w:r>
      <w:r>
        <w:rPr>
          <w:noProof/>
        </w:rPr>
        <w:t>, 182</w:t>
      </w:r>
    </w:p>
    <w:p w14:paraId="1D118837" w14:textId="77777777" w:rsidR="00712677" w:rsidRDefault="00712677">
      <w:pPr>
        <w:pStyle w:val="Index1"/>
        <w:tabs>
          <w:tab w:val="right" w:leader="dot" w:pos="4310"/>
        </w:tabs>
        <w:rPr>
          <w:noProof/>
        </w:rPr>
      </w:pPr>
      <w:r w:rsidRPr="0043235C">
        <w:rPr>
          <w:noProof/>
        </w:rPr>
        <w:t>XPD MAIN Menu</w:t>
      </w:r>
      <w:r>
        <w:rPr>
          <w:noProof/>
        </w:rPr>
        <w:t>, 182</w:t>
      </w:r>
    </w:p>
    <w:p w14:paraId="44A37AA6" w14:textId="77777777" w:rsidR="00712677" w:rsidRDefault="00712677">
      <w:pPr>
        <w:pStyle w:val="Index1"/>
        <w:tabs>
          <w:tab w:val="right" w:leader="dot" w:pos="4310"/>
        </w:tabs>
        <w:rPr>
          <w:noProof/>
        </w:rPr>
      </w:pPr>
      <w:r w:rsidRPr="0043235C">
        <w:rPr>
          <w:noProof/>
        </w:rPr>
        <w:t>XPD PATCH HFS SERVER Parameter</w:t>
      </w:r>
      <w:r>
        <w:rPr>
          <w:noProof/>
        </w:rPr>
        <w:t>, 13</w:t>
      </w:r>
    </w:p>
    <w:p w14:paraId="4EA515E2" w14:textId="77777777" w:rsidR="00712677" w:rsidRDefault="00712677">
      <w:pPr>
        <w:pStyle w:val="Index1"/>
        <w:tabs>
          <w:tab w:val="right" w:leader="dot" w:pos="4310"/>
        </w:tabs>
        <w:rPr>
          <w:noProof/>
        </w:rPr>
      </w:pPr>
      <w:r w:rsidRPr="0043235C">
        <w:rPr>
          <w:noProof/>
        </w:rPr>
        <w:t>XPD PRINT BUILD Option</w:t>
      </w:r>
      <w:r>
        <w:rPr>
          <w:noProof/>
        </w:rPr>
        <w:t>, 182</w:t>
      </w:r>
    </w:p>
    <w:p w14:paraId="2E45684D" w14:textId="77777777" w:rsidR="00712677" w:rsidRDefault="00712677">
      <w:pPr>
        <w:pStyle w:val="Index1"/>
        <w:tabs>
          <w:tab w:val="right" w:leader="dot" w:pos="4310"/>
        </w:tabs>
        <w:rPr>
          <w:noProof/>
        </w:rPr>
      </w:pPr>
      <w:r w:rsidRPr="0043235C">
        <w:rPr>
          <w:noProof/>
        </w:rPr>
        <w:t>XPD PRINT CHECKSUM Option</w:t>
      </w:r>
      <w:r>
        <w:rPr>
          <w:noProof/>
        </w:rPr>
        <w:t>, 183</w:t>
      </w:r>
    </w:p>
    <w:p w14:paraId="37BF2CB6" w14:textId="77777777" w:rsidR="00712677" w:rsidRDefault="00712677">
      <w:pPr>
        <w:pStyle w:val="Index1"/>
        <w:tabs>
          <w:tab w:val="right" w:leader="dot" w:pos="4310"/>
        </w:tabs>
        <w:rPr>
          <w:noProof/>
        </w:rPr>
      </w:pPr>
      <w:r w:rsidRPr="0043235C">
        <w:rPr>
          <w:noProof/>
        </w:rPr>
        <w:t>XPD PRINT INSTALL FILE Option</w:t>
      </w:r>
      <w:r>
        <w:rPr>
          <w:noProof/>
        </w:rPr>
        <w:t>, 183</w:t>
      </w:r>
    </w:p>
    <w:p w14:paraId="3C231AAF" w14:textId="77777777" w:rsidR="00712677" w:rsidRDefault="00712677">
      <w:pPr>
        <w:pStyle w:val="Index1"/>
        <w:tabs>
          <w:tab w:val="right" w:leader="dot" w:pos="4310"/>
        </w:tabs>
        <w:rPr>
          <w:noProof/>
        </w:rPr>
      </w:pPr>
      <w:r w:rsidRPr="0043235C">
        <w:rPr>
          <w:noProof/>
        </w:rPr>
        <w:t>XPD PRINT INSTALL Option</w:t>
      </w:r>
      <w:r>
        <w:rPr>
          <w:noProof/>
        </w:rPr>
        <w:t>, 183</w:t>
      </w:r>
    </w:p>
    <w:p w14:paraId="29C379E0" w14:textId="77777777" w:rsidR="00712677" w:rsidRDefault="00712677">
      <w:pPr>
        <w:pStyle w:val="Index1"/>
        <w:tabs>
          <w:tab w:val="right" w:leader="dot" w:pos="4310"/>
        </w:tabs>
        <w:rPr>
          <w:noProof/>
        </w:rPr>
      </w:pPr>
      <w:r w:rsidRPr="0043235C">
        <w:rPr>
          <w:noProof/>
        </w:rPr>
        <w:t>XPD PRINT PACKAGE PATCHES Option</w:t>
      </w:r>
      <w:r>
        <w:rPr>
          <w:noProof/>
        </w:rPr>
        <w:t>, 183</w:t>
      </w:r>
    </w:p>
    <w:p w14:paraId="4B275918" w14:textId="77777777" w:rsidR="00712677" w:rsidRDefault="00712677">
      <w:pPr>
        <w:pStyle w:val="Index1"/>
        <w:tabs>
          <w:tab w:val="right" w:leader="dot" w:pos="4310"/>
        </w:tabs>
        <w:rPr>
          <w:noProof/>
        </w:rPr>
      </w:pPr>
      <w:r w:rsidRPr="0043235C">
        <w:rPr>
          <w:noProof/>
        </w:rPr>
        <w:t>XPD PURGE FILE Option</w:t>
      </w:r>
      <w:r>
        <w:rPr>
          <w:noProof/>
        </w:rPr>
        <w:t>, 183</w:t>
      </w:r>
    </w:p>
    <w:p w14:paraId="3F91DBF0" w14:textId="77777777" w:rsidR="00712677" w:rsidRDefault="00712677">
      <w:pPr>
        <w:pStyle w:val="Index1"/>
        <w:tabs>
          <w:tab w:val="right" w:leader="dot" w:pos="4310"/>
        </w:tabs>
        <w:rPr>
          <w:noProof/>
        </w:rPr>
      </w:pPr>
      <w:r w:rsidRPr="0043235C">
        <w:rPr>
          <w:noProof/>
        </w:rPr>
        <w:t>XPD RESTART INSTALL Option</w:t>
      </w:r>
      <w:r>
        <w:rPr>
          <w:noProof/>
        </w:rPr>
        <w:t>, 183</w:t>
      </w:r>
    </w:p>
    <w:p w14:paraId="59AF6771" w14:textId="77777777" w:rsidR="00712677" w:rsidRDefault="00712677">
      <w:pPr>
        <w:pStyle w:val="Index1"/>
        <w:tabs>
          <w:tab w:val="right" w:leader="dot" w:pos="4310"/>
        </w:tabs>
        <w:rPr>
          <w:noProof/>
        </w:rPr>
      </w:pPr>
      <w:r w:rsidRPr="0043235C">
        <w:rPr>
          <w:noProof/>
        </w:rPr>
        <w:t>XPD ROLLUP PATCHES Option</w:t>
      </w:r>
      <w:r>
        <w:rPr>
          <w:noProof/>
        </w:rPr>
        <w:t>, 184</w:t>
      </w:r>
    </w:p>
    <w:p w14:paraId="3920516A" w14:textId="77777777" w:rsidR="00712677" w:rsidRDefault="00712677">
      <w:pPr>
        <w:pStyle w:val="Index1"/>
        <w:tabs>
          <w:tab w:val="right" w:leader="dot" w:pos="4310"/>
        </w:tabs>
        <w:rPr>
          <w:noProof/>
        </w:rPr>
      </w:pPr>
      <w:r w:rsidRPr="0043235C">
        <w:rPr>
          <w:noProof/>
        </w:rPr>
        <w:t>XPD ROUTINE UPDATE Option</w:t>
      </w:r>
      <w:r>
        <w:rPr>
          <w:noProof/>
        </w:rPr>
        <w:t>, 184</w:t>
      </w:r>
    </w:p>
    <w:p w14:paraId="27E0108C" w14:textId="77777777" w:rsidR="00712677" w:rsidRDefault="00712677">
      <w:pPr>
        <w:pStyle w:val="Index1"/>
        <w:tabs>
          <w:tab w:val="right" w:leader="dot" w:pos="4310"/>
        </w:tabs>
        <w:rPr>
          <w:noProof/>
        </w:rPr>
      </w:pPr>
      <w:r w:rsidRPr="0043235C">
        <w:rPr>
          <w:noProof/>
        </w:rPr>
        <w:t>XPD TRANSPORT PACKAGE Option</w:t>
      </w:r>
      <w:r>
        <w:rPr>
          <w:noProof/>
        </w:rPr>
        <w:t>, 184</w:t>
      </w:r>
    </w:p>
    <w:p w14:paraId="59E797CF" w14:textId="77777777" w:rsidR="00712677" w:rsidRDefault="00712677">
      <w:pPr>
        <w:pStyle w:val="Index1"/>
        <w:tabs>
          <w:tab w:val="right" w:leader="dot" w:pos="4310"/>
        </w:tabs>
        <w:rPr>
          <w:noProof/>
        </w:rPr>
      </w:pPr>
      <w:r w:rsidRPr="0043235C">
        <w:rPr>
          <w:noProof/>
        </w:rPr>
        <w:t>XPD UNLOAD DISTRIBUTION Option</w:t>
      </w:r>
      <w:r>
        <w:rPr>
          <w:noProof/>
        </w:rPr>
        <w:t>, 185</w:t>
      </w:r>
    </w:p>
    <w:p w14:paraId="24B7CEF2" w14:textId="77777777" w:rsidR="00712677" w:rsidRDefault="00712677">
      <w:pPr>
        <w:pStyle w:val="Index1"/>
        <w:tabs>
          <w:tab w:val="right" w:leader="dot" w:pos="4310"/>
        </w:tabs>
        <w:rPr>
          <w:noProof/>
        </w:rPr>
      </w:pPr>
      <w:r w:rsidRPr="0043235C">
        <w:rPr>
          <w:noProof/>
        </w:rPr>
        <w:t>XPD UTILITY Menu</w:t>
      </w:r>
      <w:r>
        <w:rPr>
          <w:noProof/>
        </w:rPr>
        <w:t>, 185</w:t>
      </w:r>
    </w:p>
    <w:p w14:paraId="3A8ADF39" w14:textId="77777777" w:rsidR="00712677" w:rsidRDefault="00712677">
      <w:pPr>
        <w:pStyle w:val="Index1"/>
        <w:tabs>
          <w:tab w:val="right" w:leader="dot" w:pos="4310"/>
        </w:tabs>
        <w:rPr>
          <w:noProof/>
        </w:rPr>
      </w:pPr>
      <w:r w:rsidRPr="0043235C">
        <w:rPr>
          <w:noProof/>
        </w:rPr>
        <w:t>XPD VERIFY BUILD Option</w:t>
      </w:r>
      <w:r>
        <w:rPr>
          <w:noProof/>
        </w:rPr>
        <w:t>, 186</w:t>
      </w:r>
    </w:p>
    <w:p w14:paraId="7CA26838" w14:textId="77777777" w:rsidR="00712677" w:rsidRDefault="00712677">
      <w:pPr>
        <w:pStyle w:val="Index1"/>
        <w:tabs>
          <w:tab w:val="right" w:leader="dot" w:pos="4310"/>
        </w:tabs>
        <w:rPr>
          <w:noProof/>
        </w:rPr>
      </w:pPr>
      <w:r w:rsidRPr="0043235C">
        <w:rPr>
          <w:noProof/>
        </w:rPr>
        <w:t>XPD VERIFY INTEGRITY Option</w:t>
      </w:r>
      <w:r>
        <w:rPr>
          <w:noProof/>
        </w:rPr>
        <w:t>, 186</w:t>
      </w:r>
    </w:p>
    <w:p w14:paraId="7D85165D" w14:textId="77777777" w:rsidR="00712677" w:rsidRDefault="00712677">
      <w:pPr>
        <w:pStyle w:val="Index1"/>
        <w:tabs>
          <w:tab w:val="right" w:leader="dot" w:pos="4310"/>
        </w:tabs>
        <w:rPr>
          <w:noProof/>
        </w:rPr>
      </w:pPr>
      <w:r w:rsidRPr="0043235C">
        <w:rPr>
          <w:rFonts w:cs="Arial"/>
          <w:noProof/>
        </w:rPr>
        <w:t>XPDB1 Routine</w:t>
      </w:r>
      <w:r>
        <w:rPr>
          <w:noProof/>
        </w:rPr>
        <w:t>, 36</w:t>
      </w:r>
    </w:p>
    <w:p w14:paraId="75B7EEE2" w14:textId="77777777" w:rsidR="00712677" w:rsidRDefault="00712677">
      <w:pPr>
        <w:pStyle w:val="Index1"/>
        <w:tabs>
          <w:tab w:val="right" w:leader="dot" w:pos="4310"/>
        </w:tabs>
        <w:rPr>
          <w:noProof/>
        </w:rPr>
      </w:pPr>
      <w:r w:rsidRPr="0043235C">
        <w:rPr>
          <w:rFonts w:cs="Arial"/>
          <w:noProof/>
        </w:rPr>
        <w:t xml:space="preserve">XPDCOM </w:t>
      </w:r>
      <w:r w:rsidRPr="0043235C">
        <w:rPr>
          <w:rFonts w:eastAsia="MS Mincho" w:cs="Arial"/>
          <w:noProof/>
        </w:rPr>
        <w:t>Routine</w:t>
      </w:r>
      <w:r>
        <w:rPr>
          <w:noProof/>
        </w:rPr>
        <w:t>, 36</w:t>
      </w:r>
    </w:p>
    <w:p w14:paraId="2C54531B" w14:textId="77777777" w:rsidR="00712677" w:rsidRDefault="00712677">
      <w:pPr>
        <w:pStyle w:val="Index1"/>
        <w:tabs>
          <w:tab w:val="right" w:leader="dot" w:pos="4310"/>
        </w:tabs>
        <w:rPr>
          <w:noProof/>
        </w:rPr>
      </w:pPr>
      <w:r w:rsidRPr="0043235C">
        <w:rPr>
          <w:rFonts w:cs="Arial"/>
          <w:noProof/>
        </w:rPr>
        <w:t>XPDCOMF Routine</w:t>
      </w:r>
      <w:r>
        <w:rPr>
          <w:noProof/>
        </w:rPr>
        <w:t>, 36</w:t>
      </w:r>
    </w:p>
    <w:p w14:paraId="3A050827" w14:textId="77777777" w:rsidR="00712677" w:rsidRDefault="00712677">
      <w:pPr>
        <w:pStyle w:val="Index1"/>
        <w:tabs>
          <w:tab w:val="right" w:leader="dot" w:pos="4310"/>
        </w:tabs>
        <w:rPr>
          <w:noProof/>
        </w:rPr>
      </w:pPr>
      <w:r w:rsidRPr="0043235C">
        <w:rPr>
          <w:rFonts w:cs="Arial"/>
          <w:noProof/>
        </w:rPr>
        <w:t xml:space="preserve">XPDCOMG </w:t>
      </w:r>
      <w:r w:rsidRPr="0043235C">
        <w:rPr>
          <w:rFonts w:eastAsia="MS Mincho" w:cs="Arial"/>
          <w:noProof/>
        </w:rPr>
        <w:t>Routine</w:t>
      </w:r>
      <w:r>
        <w:rPr>
          <w:noProof/>
        </w:rPr>
        <w:t>, 36</w:t>
      </w:r>
    </w:p>
    <w:p w14:paraId="6E1695BC" w14:textId="77777777" w:rsidR="00712677" w:rsidRDefault="00712677">
      <w:pPr>
        <w:pStyle w:val="Index1"/>
        <w:tabs>
          <w:tab w:val="right" w:leader="dot" w:pos="4310"/>
        </w:tabs>
        <w:rPr>
          <w:noProof/>
        </w:rPr>
      </w:pPr>
      <w:r w:rsidRPr="0043235C">
        <w:rPr>
          <w:rFonts w:cs="Arial"/>
          <w:noProof/>
        </w:rPr>
        <w:t>XPDCOML Routine</w:t>
      </w:r>
      <w:r>
        <w:rPr>
          <w:noProof/>
        </w:rPr>
        <w:t>, 36</w:t>
      </w:r>
    </w:p>
    <w:p w14:paraId="737B37C4" w14:textId="77777777" w:rsidR="00712677" w:rsidRDefault="00712677">
      <w:pPr>
        <w:pStyle w:val="Index1"/>
        <w:tabs>
          <w:tab w:val="right" w:leader="dot" w:pos="4310"/>
        </w:tabs>
        <w:rPr>
          <w:noProof/>
        </w:rPr>
      </w:pPr>
      <w:r w:rsidRPr="0043235C">
        <w:rPr>
          <w:rFonts w:cs="Arial"/>
          <w:noProof/>
        </w:rPr>
        <w:t xml:space="preserve">XPDCPU </w:t>
      </w:r>
      <w:r w:rsidRPr="0043235C">
        <w:rPr>
          <w:rFonts w:eastAsia="MS Mincho" w:cs="Arial"/>
          <w:noProof/>
        </w:rPr>
        <w:t>Routine</w:t>
      </w:r>
      <w:r>
        <w:rPr>
          <w:noProof/>
        </w:rPr>
        <w:t>, 36</w:t>
      </w:r>
    </w:p>
    <w:p w14:paraId="59175EC0" w14:textId="77777777" w:rsidR="00712677" w:rsidRDefault="00712677">
      <w:pPr>
        <w:pStyle w:val="Index1"/>
        <w:tabs>
          <w:tab w:val="right" w:leader="dot" w:pos="4310"/>
        </w:tabs>
        <w:rPr>
          <w:noProof/>
        </w:rPr>
      </w:pPr>
      <w:r w:rsidRPr="0043235C">
        <w:rPr>
          <w:rFonts w:cs="Arial"/>
          <w:noProof/>
        </w:rPr>
        <w:t xml:space="preserve">XPDDCS </w:t>
      </w:r>
      <w:r w:rsidRPr="0043235C">
        <w:rPr>
          <w:rFonts w:eastAsia="MS Mincho" w:cs="Arial"/>
          <w:noProof/>
        </w:rPr>
        <w:t>Routine</w:t>
      </w:r>
      <w:r>
        <w:rPr>
          <w:noProof/>
        </w:rPr>
        <w:t>, 36</w:t>
      </w:r>
    </w:p>
    <w:p w14:paraId="709AD206" w14:textId="77777777" w:rsidR="00712677" w:rsidRDefault="00712677">
      <w:pPr>
        <w:pStyle w:val="Index1"/>
        <w:tabs>
          <w:tab w:val="right" w:leader="dot" w:pos="4310"/>
        </w:tabs>
        <w:rPr>
          <w:noProof/>
        </w:rPr>
      </w:pPr>
      <w:r w:rsidRPr="0043235C">
        <w:rPr>
          <w:rFonts w:cs="Arial"/>
          <w:noProof/>
        </w:rPr>
        <w:t>XPDDI</w:t>
      </w:r>
      <w:r w:rsidRPr="0043235C">
        <w:rPr>
          <w:rFonts w:cs="Arial"/>
          <w:noProof/>
        </w:rPr>
        <w:t xml:space="preserve"> </w:t>
      </w:r>
      <w:r w:rsidRPr="0043235C">
        <w:rPr>
          <w:rFonts w:eastAsia="MS Mincho" w:cs="Arial"/>
          <w:noProof/>
        </w:rPr>
        <w:t>Routine</w:t>
      </w:r>
      <w:r>
        <w:rPr>
          <w:noProof/>
        </w:rPr>
        <w:t>, 36</w:t>
      </w:r>
    </w:p>
    <w:p w14:paraId="7E782E0E" w14:textId="77777777" w:rsidR="00712677" w:rsidRDefault="00712677">
      <w:pPr>
        <w:pStyle w:val="Index1"/>
        <w:tabs>
          <w:tab w:val="right" w:leader="dot" w:pos="4310"/>
        </w:tabs>
        <w:rPr>
          <w:noProof/>
        </w:rPr>
      </w:pPr>
      <w:r w:rsidRPr="0043235C">
        <w:rPr>
          <w:rFonts w:cs="Arial"/>
          <w:noProof/>
        </w:rPr>
        <w:t xml:space="preserve">XPDDP </w:t>
      </w:r>
      <w:r w:rsidRPr="0043235C">
        <w:rPr>
          <w:rFonts w:eastAsia="MS Mincho" w:cs="Arial"/>
          <w:noProof/>
        </w:rPr>
        <w:t>Routine</w:t>
      </w:r>
      <w:r>
        <w:rPr>
          <w:noProof/>
        </w:rPr>
        <w:t>, 36</w:t>
      </w:r>
    </w:p>
    <w:p w14:paraId="638BD548" w14:textId="77777777" w:rsidR="00712677" w:rsidRDefault="00712677">
      <w:pPr>
        <w:pStyle w:val="Index1"/>
        <w:tabs>
          <w:tab w:val="right" w:leader="dot" w:pos="4310"/>
        </w:tabs>
        <w:rPr>
          <w:noProof/>
        </w:rPr>
      </w:pPr>
      <w:r w:rsidRPr="0043235C">
        <w:rPr>
          <w:rFonts w:cs="Arial"/>
          <w:noProof/>
        </w:rPr>
        <w:t xml:space="preserve">XPDDP1 </w:t>
      </w:r>
      <w:r w:rsidRPr="0043235C">
        <w:rPr>
          <w:rFonts w:eastAsia="MS Mincho" w:cs="Arial"/>
          <w:noProof/>
        </w:rPr>
        <w:t>Routine</w:t>
      </w:r>
      <w:r>
        <w:rPr>
          <w:noProof/>
        </w:rPr>
        <w:t>, 36</w:t>
      </w:r>
    </w:p>
    <w:p w14:paraId="0682114A" w14:textId="77777777" w:rsidR="00712677" w:rsidRDefault="00712677">
      <w:pPr>
        <w:pStyle w:val="Index1"/>
        <w:tabs>
          <w:tab w:val="right" w:leader="dot" w:pos="4310"/>
        </w:tabs>
        <w:rPr>
          <w:noProof/>
        </w:rPr>
      </w:pPr>
      <w:r w:rsidRPr="0043235C">
        <w:rPr>
          <w:rFonts w:cs="Arial"/>
          <w:noProof/>
        </w:rPr>
        <w:t>XPDDPCK Routine</w:t>
      </w:r>
      <w:r>
        <w:rPr>
          <w:noProof/>
        </w:rPr>
        <w:t>, 36</w:t>
      </w:r>
    </w:p>
    <w:p w14:paraId="46DDE719" w14:textId="77777777" w:rsidR="00712677" w:rsidRDefault="00712677">
      <w:pPr>
        <w:pStyle w:val="Index1"/>
        <w:tabs>
          <w:tab w:val="right" w:leader="dot" w:pos="4310"/>
        </w:tabs>
        <w:rPr>
          <w:noProof/>
        </w:rPr>
      </w:pPr>
      <w:r w:rsidRPr="0043235C">
        <w:rPr>
          <w:rFonts w:cs="Arial"/>
          <w:noProof/>
        </w:rPr>
        <w:t xml:space="preserve">XPDE </w:t>
      </w:r>
      <w:r w:rsidRPr="0043235C">
        <w:rPr>
          <w:rFonts w:eastAsia="MS Mincho" w:cs="Arial"/>
          <w:noProof/>
        </w:rPr>
        <w:t>Routine</w:t>
      </w:r>
      <w:r>
        <w:rPr>
          <w:noProof/>
        </w:rPr>
        <w:t>, 36</w:t>
      </w:r>
    </w:p>
    <w:p w14:paraId="49F79228" w14:textId="77777777" w:rsidR="00712677" w:rsidRDefault="00712677">
      <w:pPr>
        <w:pStyle w:val="Index1"/>
        <w:tabs>
          <w:tab w:val="right" w:leader="dot" w:pos="4310"/>
        </w:tabs>
        <w:rPr>
          <w:noProof/>
        </w:rPr>
      </w:pPr>
      <w:r w:rsidRPr="0043235C">
        <w:rPr>
          <w:rFonts w:cs="Arial"/>
          <w:noProof/>
        </w:rPr>
        <w:t>XPDER Routine</w:t>
      </w:r>
      <w:r>
        <w:rPr>
          <w:noProof/>
        </w:rPr>
        <w:t>, 36</w:t>
      </w:r>
    </w:p>
    <w:p w14:paraId="39AEEDD6" w14:textId="77777777" w:rsidR="00712677" w:rsidRDefault="00712677">
      <w:pPr>
        <w:pStyle w:val="Index1"/>
        <w:tabs>
          <w:tab w:val="right" w:leader="dot" w:pos="4310"/>
        </w:tabs>
        <w:rPr>
          <w:noProof/>
        </w:rPr>
      </w:pPr>
      <w:r w:rsidRPr="0043235C">
        <w:rPr>
          <w:rFonts w:cs="Arial"/>
          <w:noProof/>
        </w:rPr>
        <w:t xml:space="preserve">XPDET </w:t>
      </w:r>
      <w:r w:rsidRPr="0043235C">
        <w:rPr>
          <w:rFonts w:eastAsia="MS Mincho" w:cs="Arial"/>
          <w:noProof/>
        </w:rPr>
        <w:t>Routine</w:t>
      </w:r>
      <w:r>
        <w:rPr>
          <w:noProof/>
        </w:rPr>
        <w:t>, 36</w:t>
      </w:r>
    </w:p>
    <w:p w14:paraId="06E6F467" w14:textId="77777777" w:rsidR="00712677" w:rsidRDefault="00712677">
      <w:pPr>
        <w:pStyle w:val="Index1"/>
        <w:tabs>
          <w:tab w:val="right" w:leader="dot" w:pos="4310"/>
        </w:tabs>
        <w:rPr>
          <w:noProof/>
        </w:rPr>
      </w:pPr>
      <w:r w:rsidRPr="0043235C">
        <w:rPr>
          <w:rFonts w:cs="Arial"/>
          <w:noProof/>
        </w:rPr>
        <w:t xml:space="preserve">XPDGCDEL </w:t>
      </w:r>
      <w:r w:rsidRPr="0043235C">
        <w:rPr>
          <w:rFonts w:eastAsia="MS Mincho" w:cs="Arial"/>
          <w:noProof/>
        </w:rPr>
        <w:t>Routine</w:t>
      </w:r>
      <w:r>
        <w:rPr>
          <w:noProof/>
        </w:rPr>
        <w:t>, 36</w:t>
      </w:r>
    </w:p>
    <w:p w14:paraId="653AB5BC" w14:textId="77777777" w:rsidR="00712677" w:rsidRDefault="00712677">
      <w:pPr>
        <w:pStyle w:val="Index1"/>
        <w:tabs>
          <w:tab w:val="right" w:leader="dot" w:pos="4310"/>
        </w:tabs>
        <w:rPr>
          <w:noProof/>
        </w:rPr>
      </w:pPr>
      <w:r w:rsidRPr="0043235C">
        <w:rPr>
          <w:rFonts w:cs="Arial"/>
          <w:noProof/>
        </w:rPr>
        <w:t xml:space="preserve">XPDH </w:t>
      </w:r>
      <w:r w:rsidRPr="0043235C">
        <w:rPr>
          <w:rFonts w:eastAsia="MS Mincho" w:cs="Arial"/>
          <w:noProof/>
        </w:rPr>
        <w:t>Routine</w:t>
      </w:r>
      <w:r>
        <w:rPr>
          <w:noProof/>
        </w:rPr>
        <w:t>, 36</w:t>
      </w:r>
    </w:p>
    <w:p w14:paraId="185ACE7B" w14:textId="77777777" w:rsidR="00712677" w:rsidRDefault="00712677">
      <w:pPr>
        <w:pStyle w:val="Index1"/>
        <w:tabs>
          <w:tab w:val="right" w:leader="dot" w:pos="4310"/>
        </w:tabs>
        <w:rPr>
          <w:noProof/>
        </w:rPr>
      </w:pPr>
      <w:r w:rsidRPr="0043235C">
        <w:rPr>
          <w:rFonts w:cs="Arial"/>
          <w:noProof/>
        </w:rPr>
        <w:t xml:space="preserve">XPDI </w:t>
      </w:r>
      <w:r w:rsidRPr="0043235C">
        <w:rPr>
          <w:rFonts w:eastAsia="MS Mincho" w:cs="Arial"/>
          <w:noProof/>
        </w:rPr>
        <w:t>Routine</w:t>
      </w:r>
      <w:r>
        <w:rPr>
          <w:noProof/>
        </w:rPr>
        <w:t>, 36</w:t>
      </w:r>
    </w:p>
    <w:p w14:paraId="6EB00EB6" w14:textId="77777777" w:rsidR="00712677" w:rsidRDefault="00712677">
      <w:pPr>
        <w:pStyle w:val="Index1"/>
        <w:tabs>
          <w:tab w:val="right" w:leader="dot" w:pos="4310"/>
        </w:tabs>
        <w:rPr>
          <w:noProof/>
        </w:rPr>
      </w:pPr>
      <w:r w:rsidRPr="0043235C">
        <w:rPr>
          <w:rFonts w:cs="Arial"/>
          <w:noProof/>
        </w:rPr>
        <w:t xml:space="preserve">XPDI1 </w:t>
      </w:r>
      <w:r w:rsidRPr="0043235C">
        <w:rPr>
          <w:rFonts w:eastAsia="MS Mincho" w:cs="Arial"/>
          <w:noProof/>
        </w:rPr>
        <w:t>Routine</w:t>
      </w:r>
      <w:r>
        <w:rPr>
          <w:noProof/>
        </w:rPr>
        <w:t>, 36</w:t>
      </w:r>
    </w:p>
    <w:p w14:paraId="733147A3" w14:textId="77777777" w:rsidR="00712677" w:rsidRDefault="00712677">
      <w:pPr>
        <w:pStyle w:val="Index1"/>
        <w:tabs>
          <w:tab w:val="right" w:leader="dot" w:pos="4310"/>
        </w:tabs>
        <w:rPr>
          <w:noProof/>
        </w:rPr>
      </w:pPr>
      <w:r w:rsidRPr="0043235C">
        <w:rPr>
          <w:rFonts w:cs="Arial"/>
          <w:noProof/>
        </w:rPr>
        <w:t xml:space="preserve">XPDIA </w:t>
      </w:r>
      <w:r w:rsidRPr="0043235C">
        <w:rPr>
          <w:rFonts w:eastAsia="MS Mincho" w:cs="Arial"/>
          <w:noProof/>
        </w:rPr>
        <w:t>Routine</w:t>
      </w:r>
      <w:r>
        <w:rPr>
          <w:noProof/>
        </w:rPr>
        <w:t>, 36</w:t>
      </w:r>
    </w:p>
    <w:p w14:paraId="44962B3B" w14:textId="77777777" w:rsidR="00712677" w:rsidRDefault="00712677">
      <w:pPr>
        <w:pStyle w:val="Index1"/>
        <w:tabs>
          <w:tab w:val="right" w:leader="dot" w:pos="4310"/>
        </w:tabs>
        <w:rPr>
          <w:noProof/>
        </w:rPr>
      </w:pPr>
      <w:r w:rsidRPr="0043235C">
        <w:rPr>
          <w:rFonts w:cs="Arial"/>
          <w:noProof/>
        </w:rPr>
        <w:t xml:space="preserve">XPDIA0 </w:t>
      </w:r>
      <w:r w:rsidRPr="0043235C">
        <w:rPr>
          <w:rFonts w:eastAsia="MS Mincho" w:cs="Arial"/>
          <w:noProof/>
        </w:rPr>
        <w:t>Routine</w:t>
      </w:r>
      <w:r>
        <w:rPr>
          <w:noProof/>
        </w:rPr>
        <w:t>, 36</w:t>
      </w:r>
    </w:p>
    <w:p w14:paraId="50054961" w14:textId="77777777" w:rsidR="00712677" w:rsidRDefault="00712677">
      <w:pPr>
        <w:pStyle w:val="Index1"/>
        <w:tabs>
          <w:tab w:val="right" w:leader="dot" w:pos="4310"/>
        </w:tabs>
        <w:rPr>
          <w:noProof/>
        </w:rPr>
      </w:pPr>
      <w:r w:rsidRPr="0043235C">
        <w:rPr>
          <w:rFonts w:cs="Arial"/>
          <w:noProof/>
        </w:rPr>
        <w:t xml:space="preserve">XPDIA1 </w:t>
      </w:r>
      <w:r w:rsidRPr="0043235C">
        <w:rPr>
          <w:rFonts w:eastAsia="MS Mincho" w:cs="Arial"/>
          <w:noProof/>
        </w:rPr>
        <w:t>Routine</w:t>
      </w:r>
      <w:r>
        <w:rPr>
          <w:noProof/>
        </w:rPr>
        <w:t>, 36</w:t>
      </w:r>
    </w:p>
    <w:p w14:paraId="75DCEAFF" w14:textId="77777777" w:rsidR="00712677" w:rsidRDefault="00712677">
      <w:pPr>
        <w:pStyle w:val="Index1"/>
        <w:tabs>
          <w:tab w:val="right" w:leader="dot" w:pos="4310"/>
        </w:tabs>
        <w:rPr>
          <w:noProof/>
        </w:rPr>
      </w:pPr>
      <w:r w:rsidRPr="0043235C">
        <w:rPr>
          <w:rFonts w:cs="Arial"/>
          <w:noProof/>
        </w:rPr>
        <w:t xml:space="preserve">XPDIA2 </w:t>
      </w:r>
      <w:r w:rsidRPr="0043235C">
        <w:rPr>
          <w:rFonts w:eastAsia="MS Mincho" w:cs="Arial"/>
          <w:noProof/>
        </w:rPr>
        <w:t>Routine</w:t>
      </w:r>
      <w:r>
        <w:rPr>
          <w:noProof/>
        </w:rPr>
        <w:t>, 36</w:t>
      </w:r>
    </w:p>
    <w:p w14:paraId="373033E5" w14:textId="77777777" w:rsidR="00712677" w:rsidRDefault="00712677">
      <w:pPr>
        <w:pStyle w:val="Index1"/>
        <w:tabs>
          <w:tab w:val="right" w:leader="dot" w:pos="4310"/>
        </w:tabs>
        <w:rPr>
          <w:noProof/>
        </w:rPr>
      </w:pPr>
      <w:r w:rsidRPr="0043235C">
        <w:rPr>
          <w:rFonts w:cs="Arial"/>
          <w:noProof/>
        </w:rPr>
        <w:t xml:space="preserve">XPDIA3 </w:t>
      </w:r>
      <w:r w:rsidRPr="0043235C">
        <w:rPr>
          <w:rFonts w:eastAsia="MS Mincho" w:cs="Arial"/>
          <w:noProof/>
        </w:rPr>
        <w:t>Routine</w:t>
      </w:r>
      <w:r>
        <w:rPr>
          <w:noProof/>
        </w:rPr>
        <w:t>, 36</w:t>
      </w:r>
    </w:p>
    <w:p w14:paraId="4F43AA63" w14:textId="77777777" w:rsidR="00712677" w:rsidRDefault="00712677">
      <w:pPr>
        <w:pStyle w:val="Index1"/>
        <w:tabs>
          <w:tab w:val="right" w:leader="dot" w:pos="4310"/>
        </w:tabs>
        <w:rPr>
          <w:noProof/>
        </w:rPr>
      </w:pPr>
      <w:r w:rsidRPr="0043235C">
        <w:rPr>
          <w:rFonts w:cs="Arial"/>
          <w:noProof/>
        </w:rPr>
        <w:t xml:space="preserve">XPDIB </w:t>
      </w:r>
      <w:r w:rsidRPr="0043235C">
        <w:rPr>
          <w:rFonts w:eastAsia="MS Mincho" w:cs="Arial"/>
          <w:noProof/>
        </w:rPr>
        <w:t>Routine</w:t>
      </w:r>
      <w:r>
        <w:rPr>
          <w:noProof/>
        </w:rPr>
        <w:t>, 36</w:t>
      </w:r>
    </w:p>
    <w:p w14:paraId="71EC7BC4" w14:textId="77777777" w:rsidR="00712677" w:rsidRDefault="00712677">
      <w:pPr>
        <w:pStyle w:val="Index1"/>
        <w:tabs>
          <w:tab w:val="right" w:leader="dot" w:pos="4310"/>
        </w:tabs>
        <w:rPr>
          <w:noProof/>
        </w:rPr>
      </w:pPr>
      <w:r w:rsidRPr="0043235C">
        <w:rPr>
          <w:rFonts w:cs="Arial"/>
          <w:noProof/>
        </w:rPr>
        <w:t xml:space="preserve">XPDID </w:t>
      </w:r>
      <w:r w:rsidRPr="0043235C">
        <w:rPr>
          <w:rFonts w:eastAsia="MS Mincho" w:cs="Arial"/>
          <w:noProof/>
        </w:rPr>
        <w:t>Routine</w:t>
      </w:r>
      <w:r>
        <w:rPr>
          <w:noProof/>
        </w:rPr>
        <w:t>, 36, 334</w:t>
      </w:r>
    </w:p>
    <w:p w14:paraId="18550C4F" w14:textId="77777777" w:rsidR="00712677" w:rsidRDefault="00712677">
      <w:pPr>
        <w:pStyle w:val="Index1"/>
        <w:tabs>
          <w:tab w:val="right" w:leader="dot" w:pos="4310"/>
        </w:tabs>
        <w:rPr>
          <w:noProof/>
        </w:rPr>
      </w:pPr>
      <w:r w:rsidRPr="0043235C">
        <w:rPr>
          <w:rFonts w:cs="Arial"/>
          <w:noProof/>
        </w:rPr>
        <w:t xml:space="preserve">XPDIGP </w:t>
      </w:r>
      <w:r w:rsidRPr="0043235C">
        <w:rPr>
          <w:rFonts w:eastAsia="MS Mincho" w:cs="Arial"/>
          <w:noProof/>
        </w:rPr>
        <w:t>Routine</w:t>
      </w:r>
      <w:r>
        <w:rPr>
          <w:noProof/>
        </w:rPr>
        <w:t>, 36</w:t>
      </w:r>
    </w:p>
    <w:p w14:paraId="11C60127" w14:textId="77777777" w:rsidR="00712677" w:rsidRDefault="00712677">
      <w:pPr>
        <w:pStyle w:val="Index1"/>
        <w:tabs>
          <w:tab w:val="right" w:leader="dot" w:pos="4310"/>
        </w:tabs>
        <w:rPr>
          <w:noProof/>
        </w:rPr>
      </w:pPr>
      <w:r w:rsidRPr="0043235C">
        <w:rPr>
          <w:rFonts w:cs="Arial"/>
          <w:noProof/>
        </w:rPr>
        <w:t xml:space="preserve">XPDIJ </w:t>
      </w:r>
      <w:r w:rsidRPr="0043235C">
        <w:rPr>
          <w:rFonts w:eastAsia="MS Mincho" w:cs="Arial"/>
          <w:noProof/>
        </w:rPr>
        <w:t>Routine</w:t>
      </w:r>
      <w:r>
        <w:rPr>
          <w:noProof/>
        </w:rPr>
        <w:t>, 36, 334</w:t>
      </w:r>
    </w:p>
    <w:p w14:paraId="7426EF76" w14:textId="77777777" w:rsidR="00712677" w:rsidRDefault="00712677">
      <w:pPr>
        <w:pStyle w:val="Index1"/>
        <w:tabs>
          <w:tab w:val="right" w:leader="dot" w:pos="4310"/>
        </w:tabs>
        <w:rPr>
          <w:noProof/>
        </w:rPr>
      </w:pPr>
      <w:r w:rsidRPr="0043235C">
        <w:rPr>
          <w:rFonts w:cs="Arial"/>
          <w:noProof/>
        </w:rPr>
        <w:t xml:space="preserve">XPDIJ1 </w:t>
      </w:r>
      <w:r w:rsidRPr="0043235C">
        <w:rPr>
          <w:rFonts w:eastAsia="MS Mincho" w:cs="Arial"/>
          <w:noProof/>
        </w:rPr>
        <w:t>Routine</w:t>
      </w:r>
      <w:r>
        <w:rPr>
          <w:noProof/>
        </w:rPr>
        <w:t>, 36</w:t>
      </w:r>
    </w:p>
    <w:p w14:paraId="14BD67D9" w14:textId="77777777" w:rsidR="00712677" w:rsidRDefault="00712677">
      <w:pPr>
        <w:pStyle w:val="Index1"/>
        <w:tabs>
          <w:tab w:val="right" w:leader="dot" w:pos="4310"/>
        </w:tabs>
        <w:rPr>
          <w:noProof/>
        </w:rPr>
      </w:pPr>
      <w:r w:rsidRPr="0043235C">
        <w:rPr>
          <w:rFonts w:cs="Arial"/>
          <w:noProof/>
        </w:rPr>
        <w:t xml:space="preserve">XPDIK </w:t>
      </w:r>
      <w:r w:rsidRPr="0043235C">
        <w:rPr>
          <w:rFonts w:eastAsia="MS Mincho" w:cs="Arial"/>
          <w:noProof/>
        </w:rPr>
        <w:t>Routine</w:t>
      </w:r>
      <w:r>
        <w:rPr>
          <w:noProof/>
        </w:rPr>
        <w:t>, 37</w:t>
      </w:r>
    </w:p>
    <w:p w14:paraId="4145AB8D" w14:textId="77777777" w:rsidR="00712677" w:rsidRDefault="00712677">
      <w:pPr>
        <w:pStyle w:val="Index1"/>
        <w:tabs>
          <w:tab w:val="right" w:leader="dot" w:pos="4310"/>
        </w:tabs>
        <w:rPr>
          <w:noProof/>
        </w:rPr>
      </w:pPr>
      <w:r w:rsidRPr="0043235C">
        <w:rPr>
          <w:rFonts w:cs="Arial"/>
          <w:noProof/>
        </w:rPr>
        <w:t xml:space="preserve">XPDIL </w:t>
      </w:r>
      <w:r w:rsidRPr="0043235C">
        <w:rPr>
          <w:rFonts w:eastAsia="MS Mincho" w:cs="Arial"/>
          <w:noProof/>
        </w:rPr>
        <w:t>Routine</w:t>
      </w:r>
      <w:r>
        <w:rPr>
          <w:noProof/>
        </w:rPr>
        <w:t>, 37</w:t>
      </w:r>
    </w:p>
    <w:p w14:paraId="28D31126" w14:textId="77777777" w:rsidR="00712677" w:rsidRDefault="00712677">
      <w:pPr>
        <w:pStyle w:val="Index1"/>
        <w:tabs>
          <w:tab w:val="right" w:leader="dot" w:pos="4310"/>
        </w:tabs>
        <w:rPr>
          <w:noProof/>
        </w:rPr>
      </w:pPr>
      <w:r w:rsidRPr="0043235C">
        <w:rPr>
          <w:rFonts w:cs="Arial"/>
          <w:noProof/>
        </w:rPr>
        <w:t xml:space="preserve">XPDIL1 </w:t>
      </w:r>
      <w:r w:rsidRPr="0043235C">
        <w:rPr>
          <w:rFonts w:eastAsia="MS Mincho" w:cs="Arial"/>
          <w:noProof/>
        </w:rPr>
        <w:t>Routine</w:t>
      </w:r>
      <w:r>
        <w:rPr>
          <w:noProof/>
        </w:rPr>
        <w:t>, 37</w:t>
      </w:r>
    </w:p>
    <w:p w14:paraId="444598E0" w14:textId="77777777" w:rsidR="00712677" w:rsidRDefault="00712677">
      <w:pPr>
        <w:pStyle w:val="Index1"/>
        <w:tabs>
          <w:tab w:val="right" w:leader="dot" w:pos="4310"/>
        </w:tabs>
        <w:rPr>
          <w:noProof/>
        </w:rPr>
      </w:pPr>
      <w:r w:rsidRPr="0043235C">
        <w:rPr>
          <w:rFonts w:cs="Arial"/>
          <w:noProof/>
        </w:rPr>
        <w:t xml:space="preserve">XPDIN001 </w:t>
      </w:r>
      <w:r w:rsidRPr="0043235C">
        <w:rPr>
          <w:rFonts w:eastAsia="MS Mincho" w:cs="Arial"/>
          <w:noProof/>
        </w:rPr>
        <w:t>Routine</w:t>
      </w:r>
      <w:r>
        <w:rPr>
          <w:noProof/>
        </w:rPr>
        <w:t>, 37</w:t>
      </w:r>
    </w:p>
    <w:p w14:paraId="3D069A73" w14:textId="77777777" w:rsidR="00712677" w:rsidRDefault="00712677">
      <w:pPr>
        <w:pStyle w:val="Index1"/>
        <w:tabs>
          <w:tab w:val="right" w:leader="dot" w:pos="4310"/>
        </w:tabs>
        <w:rPr>
          <w:noProof/>
        </w:rPr>
      </w:pPr>
      <w:r w:rsidRPr="0043235C">
        <w:rPr>
          <w:rFonts w:cs="Arial"/>
          <w:noProof/>
        </w:rPr>
        <w:t xml:space="preserve">XPDIN002 </w:t>
      </w:r>
      <w:r w:rsidRPr="0043235C">
        <w:rPr>
          <w:rFonts w:eastAsia="MS Mincho" w:cs="Arial"/>
          <w:noProof/>
        </w:rPr>
        <w:t>Routine</w:t>
      </w:r>
      <w:r>
        <w:rPr>
          <w:noProof/>
        </w:rPr>
        <w:t>, 37</w:t>
      </w:r>
    </w:p>
    <w:p w14:paraId="415FF5C9" w14:textId="77777777" w:rsidR="00712677" w:rsidRDefault="00712677">
      <w:pPr>
        <w:pStyle w:val="Index1"/>
        <w:tabs>
          <w:tab w:val="right" w:leader="dot" w:pos="4310"/>
        </w:tabs>
        <w:rPr>
          <w:noProof/>
        </w:rPr>
      </w:pPr>
      <w:r w:rsidRPr="0043235C">
        <w:rPr>
          <w:rFonts w:cs="Arial"/>
          <w:noProof/>
        </w:rPr>
        <w:t xml:space="preserve">XPDIN003 </w:t>
      </w:r>
      <w:r w:rsidRPr="0043235C">
        <w:rPr>
          <w:rFonts w:eastAsia="MS Mincho" w:cs="Arial"/>
          <w:noProof/>
        </w:rPr>
        <w:t>Routine</w:t>
      </w:r>
      <w:r>
        <w:rPr>
          <w:noProof/>
        </w:rPr>
        <w:t>, 37</w:t>
      </w:r>
    </w:p>
    <w:p w14:paraId="1964E8DA" w14:textId="77777777" w:rsidR="00712677" w:rsidRDefault="00712677">
      <w:pPr>
        <w:pStyle w:val="Index1"/>
        <w:tabs>
          <w:tab w:val="right" w:leader="dot" w:pos="4310"/>
        </w:tabs>
        <w:rPr>
          <w:noProof/>
        </w:rPr>
      </w:pPr>
      <w:r w:rsidRPr="0043235C">
        <w:rPr>
          <w:rFonts w:cs="Arial"/>
          <w:noProof/>
        </w:rPr>
        <w:t xml:space="preserve">XPDIN004 </w:t>
      </w:r>
      <w:r w:rsidRPr="0043235C">
        <w:rPr>
          <w:rFonts w:eastAsia="MS Mincho" w:cs="Arial"/>
          <w:noProof/>
        </w:rPr>
        <w:t>Routine</w:t>
      </w:r>
      <w:r>
        <w:rPr>
          <w:noProof/>
        </w:rPr>
        <w:t>, 37</w:t>
      </w:r>
    </w:p>
    <w:p w14:paraId="4F45BBF3" w14:textId="77777777" w:rsidR="00712677" w:rsidRDefault="00712677">
      <w:pPr>
        <w:pStyle w:val="Index1"/>
        <w:tabs>
          <w:tab w:val="right" w:leader="dot" w:pos="4310"/>
        </w:tabs>
        <w:rPr>
          <w:noProof/>
        </w:rPr>
      </w:pPr>
      <w:r w:rsidRPr="0043235C">
        <w:rPr>
          <w:rFonts w:cs="Arial"/>
          <w:noProof/>
        </w:rPr>
        <w:t xml:space="preserve">XPDIN005 </w:t>
      </w:r>
      <w:r w:rsidRPr="0043235C">
        <w:rPr>
          <w:rFonts w:eastAsia="MS Mincho" w:cs="Arial"/>
          <w:noProof/>
        </w:rPr>
        <w:t>Routine</w:t>
      </w:r>
      <w:r>
        <w:rPr>
          <w:noProof/>
        </w:rPr>
        <w:t>, 37</w:t>
      </w:r>
    </w:p>
    <w:p w14:paraId="4148416E" w14:textId="77777777" w:rsidR="00712677" w:rsidRDefault="00712677">
      <w:pPr>
        <w:pStyle w:val="Index1"/>
        <w:tabs>
          <w:tab w:val="right" w:leader="dot" w:pos="4310"/>
        </w:tabs>
        <w:rPr>
          <w:noProof/>
        </w:rPr>
      </w:pPr>
      <w:r w:rsidRPr="0043235C">
        <w:rPr>
          <w:rFonts w:cs="Arial"/>
          <w:noProof/>
        </w:rPr>
        <w:t xml:space="preserve">XPDIN006 </w:t>
      </w:r>
      <w:r w:rsidRPr="0043235C">
        <w:rPr>
          <w:rFonts w:eastAsia="MS Mincho" w:cs="Arial"/>
          <w:noProof/>
        </w:rPr>
        <w:t>Routine</w:t>
      </w:r>
      <w:r>
        <w:rPr>
          <w:noProof/>
        </w:rPr>
        <w:t>, 37</w:t>
      </w:r>
    </w:p>
    <w:p w14:paraId="0C02DEDF" w14:textId="77777777" w:rsidR="00712677" w:rsidRDefault="00712677">
      <w:pPr>
        <w:pStyle w:val="Index1"/>
        <w:tabs>
          <w:tab w:val="right" w:leader="dot" w:pos="4310"/>
        </w:tabs>
        <w:rPr>
          <w:noProof/>
        </w:rPr>
      </w:pPr>
      <w:r w:rsidRPr="0043235C">
        <w:rPr>
          <w:rFonts w:cs="Arial"/>
          <w:noProof/>
        </w:rPr>
        <w:t xml:space="preserve">XPDIN007 </w:t>
      </w:r>
      <w:r w:rsidRPr="0043235C">
        <w:rPr>
          <w:rFonts w:eastAsia="MS Mincho" w:cs="Arial"/>
          <w:noProof/>
        </w:rPr>
        <w:t>Routine</w:t>
      </w:r>
      <w:r>
        <w:rPr>
          <w:noProof/>
        </w:rPr>
        <w:t>, 37</w:t>
      </w:r>
    </w:p>
    <w:p w14:paraId="652CD68B" w14:textId="77777777" w:rsidR="00712677" w:rsidRDefault="00712677">
      <w:pPr>
        <w:pStyle w:val="Index1"/>
        <w:tabs>
          <w:tab w:val="right" w:leader="dot" w:pos="4310"/>
        </w:tabs>
        <w:rPr>
          <w:noProof/>
        </w:rPr>
      </w:pPr>
      <w:r w:rsidRPr="0043235C">
        <w:rPr>
          <w:rFonts w:cs="Arial"/>
          <w:noProof/>
        </w:rPr>
        <w:t xml:space="preserve">XPDIN008 </w:t>
      </w:r>
      <w:r w:rsidRPr="0043235C">
        <w:rPr>
          <w:rFonts w:eastAsia="MS Mincho" w:cs="Arial"/>
          <w:noProof/>
        </w:rPr>
        <w:t>Routine</w:t>
      </w:r>
      <w:r>
        <w:rPr>
          <w:noProof/>
        </w:rPr>
        <w:t>, 37</w:t>
      </w:r>
    </w:p>
    <w:p w14:paraId="042F81EB" w14:textId="77777777" w:rsidR="00712677" w:rsidRDefault="00712677">
      <w:pPr>
        <w:pStyle w:val="Index1"/>
        <w:tabs>
          <w:tab w:val="right" w:leader="dot" w:pos="4310"/>
        </w:tabs>
        <w:rPr>
          <w:noProof/>
        </w:rPr>
      </w:pPr>
      <w:r w:rsidRPr="0043235C">
        <w:rPr>
          <w:rFonts w:cs="Arial"/>
          <w:noProof/>
        </w:rPr>
        <w:t xml:space="preserve">XPDIN009 </w:t>
      </w:r>
      <w:r w:rsidRPr="0043235C">
        <w:rPr>
          <w:rFonts w:eastAsia="MS Mincho" w:cs="Arial"/>
          <w:noProof/>
        </w:rPr>
        <w:t>Routine</w:t>
      </w:r>
      <w:r>
        <w:rPr>
          <w:noProof/>
        </w:rPr>
        <w:t>, 37</w:t>
      </w:r>
    </w:p>
    <w:p w14:paraId="2D97CBAB" w14:textId="77777777" w:rsidR="00712677" w:rsidRDefault="00712677">
      <w:pPr>
        <w:pStyle w:val="Index1"/>
        <w:tabs>
          <w:tab w:val="right" w:leader="dot" w:pos="4310"/>
        </w:tabs>
        <w:rPr>
          <w:noProof/>
        </w:rPr>
      </w:pPr>
      <w:r w:rsidRPr="0043235C">
        <w:rPr>
          <w:rFonts w:cs="Arial"/>
          <w:noProof/>
        </w:rPr>
        <w:t xml:space="preserve">XPDIN00A </w:t>
      </w:r>
      <w:r w:rsidRPr="0043235C">
        <w:rPr>
          <w:rFonts w:eastAsia="MS Mincho" w:cs="Arial"/>
          <w:noProof/>
        </w:rPr>
        <w:t>Routine</w:t>
      </w:r>
      <w:r>
        <w:rPr>
          <w:noProof/>
        </w:rPr>
        <w:t>, 37</w:t>
      </w:r>
    </w:p>
    <w:p w14:paraId="336D3AE9" w14:textId="77777777" w:rsidR="00712677" w:rsidRDefault="00712677">
      <w:pPr>
        <w:pStyle w:val="Index1"/>
        <w:tabs>
          <w:tab w:val="right" w:leader="dot" w:pos="4310"/>
        </w:tabs>
        <w:rPr>
          <w:noProof/>
        </w:rPr>
      </w:pPr>
      <w:r w:rsidRPr="0043235C">
        <w:rPr>
          <w:rFonts w:cs="Arial"/>
          <w:noProof/>
        </w:rPr>
        <w:t xml:space="preserve">XPDIN00B </w:t>
      </w:r>
      <w:r w:rsidRPr="0043235C">
        <w:rPr>
          <w:rFonts w:eastAsia="MS Mincho" w:cs="Arial"/>
          <w:noProof/>
        </w:rPr>
        <w:t>Routine</w:t>
      </w:r>
      <w:r>
        <w:rPr>
          <w:noProof/>
        </w:rPr>
        <w:t>, 37</w:t>
      </w:r>
    </w:p>
    <w:p w14:paraId="0079C3AE" w14:textId="77777777" w:rsidR="00712677" w:rsidRDefault="00712677">
      <w:pPr>
        <w:pStyle w:val="Index1"/>
        <w:tabs>
          <w:tab w:val="right" w:leader="dot" w:pos="4310"/>
        </w:tabs>
        <w:rPr>
          <w:noProof/>
        </w:rPr>
      </w:pPr>
      <w:r w:rsidRPr="0043235C">
        <w:rPr>
          <w:rFonts w:cs="Arial"/>
          <w:noProof/>
        </w:rPr>
        <w:t xml:space="preserve">XPDIN00C </w:t>
      </w:r>
      <w:r w:rsidRPr="0043235C">
        <w:rPr>
          <w:rFonts w:eastAsia="MS Mincho" w:cs="Arial"/>
          <w:noProof/>
        </w:rPr>
        <w:t>Routine</w:t>
      </w:r>
      <w:r>
        <w:rPr>
          <w:noProof/>
        </w:rPr>
        <w:t>, 37</w:t>
      </w:r>
    </w:p>
    <w:p w14:paraId="5A54A52E" w14:textId="77777777" w:rsidR="00712677" w:rsidRDefault="00712677">
      <w:pPr>
        <w:pStyle w:val="Index1"/>
        <w:tabs>
          <w:tab w:val="right" w:leader="dot" w:pos="4310"/>
        </w:tabs>
        <w:rPr>
          <w:noProof/>
        </w:rPr>
      </w:pPr>
      <w:r w:rsidRPr="0043235C">
        <w:rPr>
          <w:rFonts w:cs="Arial"/>
          <w:noProof/>
        </w:rPr>
        <w:t xml:space="preserve">XPDIN00D </w:t>
      </w:r>
      <w:r w:rsidRPr="0043235C">
        <w:rPr>
          <w:rFonts w:eastAsia="MS Mincho" w:cs="Arial"/>
          <w:noProof/>
        </w:rPr>
        <w:t>Routine</w:t>
      </w:r>
      <w:r>
        <w:rPr>
          <w:noProof/>
        </w:rPr>
        <w:t>, 37</w:t>
      </w:r>
    </w:p>
    <w:p w14:paraId="7C51ADAD" w14:textId="77777777" w:rsidR="00712677" w:rsidRDefault="00712677">
      <w:pPr>
        <w:pStyle w:val="Index1"/>
        <w:tabs>
          <w:tab w:val="right" w:leader="dot" w:pos="4310"/>
        </w:tabs>
        <w:rPr>
          <w:noProof/>
        </w:rPr>
      </w:pPr>
      <w:r w:rsidRPr="0043235C">
        <w:rPr>
          <w:rFonts w:cs="Arial"/>
          <w:noProof/>
        </w:rPr>
        <w:t xml:space="preserve">XPDIN00E </w:t>
      </w:r>
      <w:r w:rsidRPr="0043235C">
        <w:rPr>
          <w:rFonts w:eastAsia="MS Mincho" w:cs="Arial"/>
          <w:noProof/>
        </w:rPr>
        <w:t>Routine</w:t>
      </w:r>
      <w:r>
        <w:rPr>
          <w:noProof/>
        </w:rPr>
        <w:t>, 37</w:t>
      </w:r>
    </w:p>
    <w:p w14:paraId="6480B497" w14:textId="77777777" w:rsidR="00712677" w:rsidRDefault="00712677">
      <w:pPr>
        <w:pStyle w:val="Index1"/>
        <w:tabs>
          <w:tab w:val="right" w:leader="dot" w:pos="4310"/>
        </w:tabs>
        <w:rPr>
          <w:noProof/>
        </w:rPr>
      </w:pPr>
      <w:r w:rsidRPr="0043235C">
        <w:rPr>
          <w:rFonts w:cs="Arial"/>
          <w:noProof/>
        </w:rPr>
        <w:t xml:space="preserve">XPDIN00F </w:t>
      </w:r>
      <w:r w:rsidRPr="0043235C">
        <w:rPr>
          <w:rFonts w:eastAsia="MS Mincho" w:cs="Arial"/>
          <w:noProof/>
        </w:rPr>
        <w:t>Routine</w:t>
      </w:r>
      <w:r>
        <w:rPr>
          <w:noProof/>
        </w:rPr>
        <w:t>, 37</w:t>
      </w:r>
    </w:p>
    <w:p w14:paraId="389CF0AE" w14:textId="77777777" w:rsidR="00712677" w:rsidRDefault="00712677">
      <w:pPr>
        <w:pStyle w:val="Index1"/>
        <w:tabs>
          <w:tab w:val="right" w:leader="dot" w:pos="4310"/>
        </w:tabs>
        <w:rPr>
          <w:noProof/>
        </w:rPr>
      </w:pPr>
      <w:r w:rsidRPr="0043235C">
        <w:rPr>
          <w:rFonts w:cs="Arial"/>
          <w:noProof/>
        </w:rPr>
        <w:t xml:space="preserve">XPDIN00G </w:t>
      </w:r>
      <w:r w:rsidRPr="0043235C">
        <w:rPr>
          <w:rFonts w:eastAsia="MS Mincho" w:cs="Arial"/>
          <w:noProof/>
        </w:rPr>
        <w:t>Routine</w:t>
      </w:r>
      <w:r>
        <w:rPr>
          <w:noProof/>
        </w:rPr>
        <w:t>, 37</w:t>
      </w:r>
    </w:p>
    <w:p w14:paraId="77CA054B" w14:textId="77777777" w:rsidR="00712677" w:rsidRDefault="00712677">
      <w:pPr>
        <w:pStyle w:val="Index1"/>
        <w:tabs>
          <w:tab w:val="right" w:leader="dot" w:pos="4310"/>
        </w:tabs>
        <w:rPr>
          <w:noProof/>
        </w:rPr>
      </w:pPr>
      <w:r w:rsidRPr="0043235C">
        <w:rPr>
          <w:rFonts w:cs="Arial"/>
          <w:noProof/>
        </w:rPr>
        <w:t xml:space="preserve">XPDIN00H </w:t>
      </w:r>
      <w:r w:rsidRPr="0043235C">
        <w:rPr>
          <w:rFonts w:eastAsia="MS Mincho" w:cs="Arial"/>
          <w:noProof/>
        </w:rPr>
        <w:t>Routine</w:t>
      </w:r>
      <w:r>
        <w:rPr>
          <w:noProof/>
        </w:rPr>
        <w:t>, 37</w:t>
      </w:r>
    </w:p>
    <w:p w14:paraId="1C3A1665" w14:textId="77777777" w:rsidR="00712677" w:rsidRDefault="00712677">
      <w:pPr>
        <w:pStyle w:val="Index1"/>
        <w:tabs>
          <w:tab w:val="right" w:leader="dot" w:pos="4310"/>
        </w:tabs>
        <w:rPr>
          <w:noProof/>
        </w:rPr>
      </w:pPr>
      <w:r w:rsidRPr="0043235C">
        <w:rPr>
          <w:rFonts w:cs="Arial"/>
          <w:noProof/>
        </w:rPr>
        <w:t xml:space="preserve">XPDIN00I </w:t>
      </w:r>
      <w:r w:rsidRPr="0043235C">
        <w:rPr>
          <w:rFonts w:eastAsia="MS Mincho" w:cs="Arial"/>
          <w:noProof/>
        </w:rPr>
        <w:t>Routine</w:t>
      </w:r>
      <w:r>
        <w:rPr>
          <w:noProof/>
        </w:rPr>
        <w:t>, 37</w:t>
      </w:r>
    </w:p>
    <w:p w14:paraId="7B79D5D0" w14:textId="77777777" w:rsidR="00712677" w:rsidRDefault="00712677">
      <w:pPr>
        <w:pStyle w:val="Index1"/>
        <w:tabs>
          <w:tab w:val="right" w:leader="dot" w:pos="4310"/>
        </w:tabs>
        <w:rPr>
          <w:noProof/>
        </w:rPr>
      </w:pPr>
      <w:r w:rsidRPr="0043235C">
        <w:rPr>
          <w:rFonts w:cs="Arial"/>
          <w:noProof/>
        </w:rPr>
        <w:t xml:space="preserve">XPDIN00J </w:t>
      </w:r>
      <w:r w:rsidRPr="0043235C">
        <w:rPr>
          <w:rFonts w:eastAsia="MS Mincho" w:cs="Arial"/>
          <w:noProof/>
        </w:rPr>
        <w:t>Routine</w:t>
      </w:r>
      <w:r>
        <w:rPr>
          <w:noProof/>
        </w:rPr>
        <w:t>, 37</w:t>
      </w:r>
    </w:p>
    <w:p w14:paraId="0C0C8474" w14:textId="77777777" w:rsidR="00712677" w:rsidRDefault="00712677">
      <w:pPr>
        <w:pStyle w:val="Index1"/>
        <w:tabs>
          <w:tab w:val="right" w:leader="dot" w:pos="4310"/>
        </w:tabs>
        <w:rPr>
          <w:noProof/>
        </w:rPr>
      </w:pPr>
      <w:r w:rsidRPr="0043235C">
        <w:rPr>
          <w:rFonts w:cs="Arial"/>
          <w:noProof/>
        </w:rPr>
        <w:t xml:space="preserve">XPDIN00K </w:t>
      </w:r>
      <w:r w:rsidRPr="0043235C">
        <w:rPr>
          <w:rFonts w:eastAsia="MS Mincho" w:cs="Arial"/>
          <w:noProof/>
        </w:rPr>
        <w:t>Routine</w:t>
      </w:r>
      <w:r>
        <w:rPr>
          <w:noProof/>
        </w:rPr>
        <w:t>, 37</w:t>
      </w:r>
    </w:p>
    <w:p w14:paraId="5741FB3B" w14:textId="77777777" w:rsidR="00712677" w:rsidRDefault="00712677">
      <w:pPr>
        <w:pStyle w:val="Index1"/>
        <w:tabs>
          <w:tab w:val="right" w:leader="dot" w:pos="4310"/>
        </w:tabs>
        <w:rPr>
          <w:noProof/>
        </w:rPr>
      </w:pPr>
      <w:r w:rsidRPr="0043235C">
        <w:rPr>
          <w:rFonts w:cs="Arial"/>
          <w:noProof/>
        </w:rPr>
        <w:t xml:space="preserve">XPDIN00L </w:t>
      </w:r>
      <w:r w:rsidRPr="0043235C">
        <w:rPr>
          <w:rFonts w:eastAsia="MS Mincho" w:cs="Arial"/>
          <w:noProof/>
        </w:rPr>
        <w:t>Routine</w:t>
      </w:r>
      <w:r>
        <w:rPr>
          <w:noProof/>
        </w:rPr>
        <w:t>, 37</w:t>
      </w:r>
    </w:p>
    <w:p w14:paraId="194FDCE7" w14:textId="77777777" w:rsidR="00712677" w:rsidRDefault="00712677">
      <w:pPr>
        <w:pStyle w:val="Index1"/>
        <w:tabs>
          <w:tab w:val="right" w:leader="dot" w:pos="4310"/>
        </w:tabs>
        <w:rPr>
          <w:noProof/>
        </w:rPr>
      </w:pPr>
      <w:r w:rsidRPr="0043235C">
        <w:rPr>
          <w:rFonts w:cs="Arial"/>
          <w:noProof/>
        </w:rPr>
        <w:t xml:space="preserve">XPDIN00M </w:t>
      </w:r>
      <w:r w:rsidRPr="0043235C">
        <w:rPr>
          <w:rFonts w:eastAsia="MS Mincho" w:cs="Arial"/>
          <w:noProof/>
        </w:rPr>
        <w:t>Routine</w:t>
      </w:r>
      <w:r>
        <w:rPr>
          <w:noProof/>
        </w:rPr>
        <w:t>, 37</w:t>
      </w:r>
    </w:p>
    <w:p w14:paraId="27DA54EC" w14:textId="77777777" w:rsidR="00712677" w:rsidRDefault="00712677">
      <w:pPr>
        <w:pStyle w:val="Index1"/>
        <w:tabs>
          <w:tab w:val="right" w:leader="dot" w:pos="4310"/>
        </w:tabs>
        <w:rPr>
          <w:noProof/>
        </w:rPr>
      </w:pPr>
      <w:r w:rsidRPr="0043235C">
        <w:rPr>
          <w:rFonts w:cs="Arial"/>
          <w:noProof/>
        </w:rPr>
        <w:t>XPDIN00N</w:t>
      </w:r>
      <w:r w:rsidRPr="0043235C">
        <w:rPr>
          <w:rFonts w:cs="Arial"/>
          <w:noProof/>
        </w:rPr>
        <w:lastRenderedPageBreak/>
        <w:t xml:space="preserve"> </w:t>
      </w:r>
      <w:r w:rsidRPr="0043235C">
        <w:rPr>
          <w:rFonts w:eastAsia="MS Mincho" w:cs="Arial"/>
          <w:noProof/>
        </w:rPr>
        <w:t>Routine</w:t>
      </w:r>
      <w:r>
        <w:rPr>
          <w:noProof/>
        </w:rPr>
        <w:t>, 37</w:t>
      </w:r>
    </w:p>
    <w:p w14:paraId="7DF8B4C0" w14:textId="77777777" w:rsidR="00712677" w:rsidRDefault="00712677">
      <w:pPr>
        <w:pStyle w:val="Index1"/>
        <w:tabs>
          <w:tab w:val="right" w:leader="dot" w:pos="4310"/>
        </w:tabs>
        <w:rPr>
          <w:noProof/>
        </w:rPr>
      </w:pPr>
      <w:r w:rsidRPr="0043235C">
        <w:rPr>
          <w:rFonts w:cs="Arial"/>
          <w:noProof/>
        </w:rPr>
        <w:t xml:space="preserve">XPDIN00O </w:t>
      </w:r>
      <w:r w:rsidRPr="0043235C">
        <w:rPr>
          <w:rFonts w:eastAsia="MS Mincho" w:cs="Arial"/>
          <w:noProof/>
        </w:rPr>
        <w:t>Routine</w:t>
      </w:r>
      <w:r>
        <w:rPr>
          <w:noProof/>
        </w:rPr>
        <w:t>, 37</w:t>
      </w:r>
    </w:p>
    <w:p w14:paraId="493B33D8" w14:textId="77777777" w:rsidR="00712677" w:rsidRDefault="00712677">
      <w:pPr>
        <w:pStyle w:val="Index1"/>
        <w:tabs>
          <w:tab w:val="right" w:leader="dot" w:pos="4310"/>
        </w:tabs>
        <w:rPr>
          <w:noProof/>
        </w:rPr>
      </w:pPr>
      <w:r w:rsidRPr="0043235C">
        <w:rPr>
          <w:rFonts w:cs="Arial"/>
          <w:noProof/>
        </w:rPr>
        <w:t xml:space="preserve">XPDIN00P </w:t>
      </w:r>
      <w:r w:rsidRPr="0043235C">
        <w:rPr>
          <w:rFonts w:eastAsia="MS Mincho" w:cs="Arial"/>
          <w:noProof/>
        </w:rPr>
        <w:t>Routine</w:t>
      </w:r>
      <w:r>
        <w:rPr>
          <w:noProof/>
        </w:rPr>
        <w:t>, 37</w:t>
      </w:r>
    </w:p>
    <w:p w14:paraId="7F40B650" w14:textId="77777777" w:rsidR="00712677" w:rsidRDefault="00712677">
      <w:pPr>
        <w:pStyle w:val="Index1"/>
        <w:tabs>
          <w:tab w:val="right" w:leader="dot" w:pos="4310"/>
        </w:tabs>
        <w:rPr>
          <w:noProof/>
        </w:rPr>
      </w:pPr>
      <w:r w:rsidRPr="0043235C">
        <w:rPr>
          <w:rFonts w:cs="Arial"/>
          <w:noProof/>
        </w:rPr>
        <w:t xml:space="preserve">XPDIN00Q </w:t>
      </w:r>
      <w:r w:rsidRPr="0043235C">
        <w:rPr>
          <w:rFonts w:eastAsia="MS Mincho" w:cs="Arial"/>
          <w:noProof/>
        </w:rPr>
        <w:t>Routine</w:t>
      </w:r>
      <w:r>
        <w:rPr>
          <w:noProof/>
        </w:rPr>
        <w:t>, 37</w:t>
      </w:r>
    </w:p>
    <w:p w14:paraId="709F1AE3" w14:textId="77777777" w:rsidR="00712677" w:rsidRDefault="00712677">
      <w:pPr>
        <w:pStyle w:val="Index1"/>
        <w:tabs>
          <w:tab w:val="right" w:leader="dot" w:pos="4310"/>
        </w:tabs>
        <w:rPr>
          <w:noProof/>
        </w:rPr>
      </w:pPr>
      <w:r w:rsidRPr="0043235C">
        <w:rPr>
          <w:rFonts w:cs="Arial"/>
          <w:noProof/>
        </w:rPr>
        <w:t xml:space="preserve">XPDIN00R </w:t>
      </w:r>
      <w:r w:rsidRPr="0043235C">
        <w:rPr>
          <w:rFonts w:eastAsia="MS Mincho" w:cs="Arial"/>
          <w:noProof/>
        </w:rPr>
        <w:t>Routine</w:t>
      </w:r>
      <w:r>
        <w:rPr>
          <w:noProof/>
        </w:rPr>
        <w:t>, 37</w:t>
      </w:r>
    </w:p>
    <w:p w14:paraId="22D7722C" w14:textId="77777777" w:rsidR="00712677" w:rsidRDefault="00712677">
      <w:pPr>
        <w:pStyle w:val="Index1"/>
        <w:tabs>
          <w:tab w:val="right" w:leader="dot" w:pos="4310"/>
        </w:tabs>
        <w:rPr>
          <w:noProof/>
        </w:rPr>
      </w:pPr>
      <w:r w:rsidRPr="0043235C">
        <w:rPr>
          <w:rFonts w:cs="Arial"/>
          <w:noProof/>
        </w:rPr>
        <w:t xml:space="preserve">XPDIN00S </w:t>
      </w:r>
      <w:r w:rsidRPr="0043235C">
        <w:rPr>
          <w:rFonts w:eastAsia="MS Mincho" w:cs="Arial"/>
          <w:noProof/>
        </w:rPr>
        <w:t>Routine</w:t>
      </w:r>
      <w:r>
        <w:rPr>
          <w:noProof/>
        </w:rPr>
        <w:t>, 37</w:t>
      </w:r>
    </w:p>
    <w:p w14:paraId="3E43D7A1" w14:textId="77777777" w:rsidR="00712677" w:rsidRDefault="00712677">
      <w:pPr>
        <w:pStyle w:val="Index1"/>
        <w:tabs>
          <w:tab w:val="right" w:leader="dot" w:pos="4310"/>
        </w:tabs>
        <w:rPr>
          <w:noProof/>
        </w:rPr>
      </w:pPr>
      <w:r w:rsidRPr="0043235C">
        <w:rPr>
          <w:rFonts w:cs="Arial"/>
          <w:noProof/>
        </w:rPr>
        <w:t xml:space="preserve">XPDIN00T </w:t>
      </w:r>
      <w:r w:rsidRPr="0043235C">
        <w:rPr>
          <w:rFonts w:eastAsia="MS Mincho" w:cs="Arial"/>
          <w:noProof/>
        </w:rPr>
        <w:t>Routine</w:t>
      </w:r>
      <w:r>
        <w:rPr>
          <w:noProof/>
        </w:rPr>
        <w:t>, 38</w:t>
      </w:r>
    </w:p>
    <w:p w14:paraId="4BB40691" w14:textId="77777777" w:rsidR="00712677" w:rsidRDefault="00712677">
      <w:pPr>
        <w:pStyle w:val="Index1"/>
        <w:tabs>
          <w:tab w:val="right" w:leader="dot" w:pos="4310"/>
        </w:tabs>
        <w:rPr>
          <w:noProof/>
        </w:rPr>
      </w:pPr>
      <w:r w:rsidRPr="0043235C">
        <w:rPr>
          <w:rFonts w:cs="Arial"/>
          <w:noProof/>
        </w:rPr>
        <w:t xml:space="preserve">XPDINIT </w:t>
      </w:r>
      <w:r w:rsidRPr="0043235C">
        <w:rPr>
          <w:rFonts w:eastAsia="MS Mincho" w:cs="Arial"/>
          <w:noProof/>
        </w:rPr>
        <w:t>Routine</w:t>
      </w:r>
      <w:r>
        <w:rPr>
          <w:noProof/>
        </w:rPr>
        <w:t>, 38</w:t>
      </w:r>
    </w:p>
    <w:p w14:paraId="546CC2AA" w14:textId="77777777" w:rsidR="00712677" w:rsidRDefault="00712677">
      <w:pPr>
        <w:pStyle w:val="Index1"/>
        <w:tabs>
          <w:tab w:val="right" w:leader="dot" w:pos="4310"/>
        </w:tabs>
        <w:rPr>
          <w:noProof/>
        </w:rPr>
      </w:pPr>
      <w:r w:rsidRPr="0043235C">
        <w:rPr>
          <w:rFonts w:cs="Arial"/>
          <w:noProof/>
        </w:rPr>
        <w:t xml:space="preserve">XPDINIT1 </w:t>
      </w:r>
      <w:r w:rsidRPr="0043235C">
        <w:rPr>
          <w:rFonts w:eastAsia="MS Mincho" w:cs="Arial"/>
          <w:noProof/>
        </w:rPr>
        <w:t>Routine</w:t>
      </w:r>
      <w:r>
        <w:rPr>
          <w:noProof/>
        </w:rPr>
        <w:t>, 38</w:t>
      </w:r>
    </w:p>
    <w:p w14:paraId="6B74D35D" w14:textId="77777777" w:rsidR="00712677" w:rsidRDefault="00712677">
      <w:pPr>
        <w:pStyle w:val="Index1"/>
        <w:tabs>
          <w:tab w:val="right" w:leader="dot" w:pos="4310"/>
        </w:tabs>
        <w:rPr>
          <w:noProof/>
        </w:rPr>
      </w:pPr>
      <w:r w:rsidRPr="0043235C">
        <w:rPr>
          <w:rFonts w:cs="Arial"/>
          <w:noProof/>
        </w:rPr>
        <w:t xml:space="preserve">XPDINIT2 </w:t>
      </w:r>
      <w:r w:rsidRPr="0043235C">
        <w:rPr>
          <w:rFonts w:eastAsia="MS Mincho" w:cs="Arial"/>
          <w:noProof/>
        </w:rPr>
        <w:t>Routine</w:t>
      </w:r>
      <w:r>
        <w:rPr>
          <w:noProof/>
        </w:rPr>
        <w:t>, 38</w:t>
      </w:r>
    </w:p>
    <w:p w14:paraId="7BDD8E4B" w14:textId="77777777" w:rsidR="00712677" w:rsidRDefault="00712677">
      <w:pPr>
        <w:pStyle w:val="Index1"/>
        <w:tabs>
          <w:tab w:val="right" w:leader="dot" w:pos="4310"/>
        </w:tabs>
        <w:rPr>
          <w:noProof/>
        </w:rPr>
      </w:pPr>
      <w:r w:rsidRPr="0043235C">
        <w:rPr>
          <w:rFonts w:cs="Arial"/>
          <w:noProof/>
        </w:rPr>
        <w:t xml:space="preserve">XPDINIT3 </w:t>
      </w:r>
      <w:r w:rsidRPr="0043235C">
        <w:rPr>
          <w:rFonts w:eastAsia="MS Mincho" w:cs="Arial"/>
          <w:noProof/>
        </w:rPr>
        <w:t>Routine</w:t>
      </w:r>
      <w:r>
        <w:rPr>
          <w:noProof/>
        </w:rPr>
        <w:t>, 38</w:t>
      </w:r>
    </w:p>
    <w:p w14:paraId="7DA8C8A8" w14:textId="77777777" w:rsidR="00712677" w:rsidRDefault="00712677">
      <w:pPr>
        <w:pStyle w:val="Index1"/>
        <w:tabs>
          <w:tab w:val="right" w:leader="dot" w:pos="4310"/>
        </w:tabs>
        <w:rPr>
          <w:noProof/>
        </w:rPr>
      </w:pPr>
      <w:r w:rsidRPr="0043235C">
        <w:rPr>
          <w:rFonts w:cs="Arial"/>
          <w:noProof/>
        </w:rPr>
        <w:t xml:space="preserve">XPDINIT4 </w:t>
      </w:r>
      <w:r w:rsidRPr="0043235C">
        <w:rPr>
          <w:rFonts w:eastAsia="MS Mincho" w:cs="Arial"/>
          <w:noProof/>
        </w:rPr>
        <w:t>Routine</w:t>
      </w:r>
      <w:r>
        <w:rPr>
          <w:noProof/>
        </w:rPr>
        <w:t>, 38</w:t>
      </w:r>
    </w:p>
    <w:p w14:paraId="4F26C725" w14:textId="77777777" w:rsidR="00712677" w:rsidRDefault="00712677">
      <w:pPr>
        <w:pStyle w:val="Index1"/>
        <w:tabs>
          <w:tab w:val="right" w:leader="dot" w:pos="4310"/>
        </w:tabs>
        <w:rPr>
          <w:noProof/>
        </w:rPr>
      </w:pPr>
      <w:r w:rsidRPr="0043235C">
        <w:rPr>
          <w:rFonts w:cs="Arial"/>
          <w:noProof/>
        </w:rPr>
        <w:t xml:space="preserve">XPDINIT5 </w:t>
      </w:r>
      <w:r w:rsidRPr="0043235C">
        <w:rPr>
          <w:rFonts w:eastAsia="MS Mincho" w:cs="Arial"/>
          <w:noProof/>
        </w:rPr>
        <w:t>Routine</w:t>
      </w:r>
      <w:r>
        <w:rPr>
          <w:noProof/>
        </w:rPr>
        <w:t>, 38</w:t>
      </w:r>
    </w:p>
    <w:p w14:paraId="1DB2C8DC" w14:textId="77777777" w:rsidR="00712677" w:rsidRDefault="00712677">
      <w:pPr>
        <w:pStyle w:val="Index1"/>
        <w:tabs>
          <w:tab w:val="right" w:leader="dot" w:pos="4310"/>
        </w:tabs>
        <w:rPr>
          <w:noProof/>
        </w:rPr>
      </w:pPr>
      <w:r w:rsidRPr="0043235C">
        <w:rPr>
          <w:rFonts w:cs="Arial"/>
          <w:noProof/>
        </w:rPr>
        <w:t xml:space="preserve">XPDIP </w:t>
      </w:r>
      <w:r w:rsidRPr="0043235C">
        <w:rPr>
          <w:rFonts w:eastAsia="MS Mincho" w:cs="Arial"/>
          <w:noProof/>
        </w:rPr>
        <w:t>Routine</w:t>
      </w:r>
      <w:r>
        <w:rPr>
          <w:noProof/>
        </w:rPr>
        <w:t>, 38, 334</w:t>
      </w:r>
    </w:p>
    <w:p w14:paraId="6ED06168" w14:textId="77777777" w:rsidR="00712677" w:rsidRDefault="00712677">
      <w:pPr>
        <w:pStyle w:val="Index1"/>
        <w:tabs>
          <w:tab w:val="right" w:leader="dot" w:pos="4310"/>
        </w:tabs>
        <w:rPr>
          <w:noProof/>
        </w:rPr>
      </w:pPr>
      <w:r w:rsidRPr="0043235C">
        <w:rPr>
          <w:rFonts w:cs="Arial"/>
          <w:noProof/>
        </w:rPr>
        <w:t xml:space="preserve">XPDIPM </w:t>
      </w:r>
      <w:r w:rsidRPr="0043235C">
        <w:rPr>
          <w:rFonts w:eastAsia="MS Mincho" w:cs="Arial"/>
          <w:noProof/>
        </w:rPr>
        <w:t>Routine</w:t>
      </w:r>
      <w:r>
        <w:rPr>
          <w:noProof/>
        </w:rPr>
        <w:t>, 38</w:t>
      </w:r>
    </w:p>
    <w:p w14:paraId="4B35C98B" w14:textId="77777777" w:rsidR="00712677" w:rsidRDefault="00712677">
      <w:pPr>
        <w:pStyle w:val="Index1"/>
        <w:tabs>
          <w:tab w:val="right" w:leader="dot" w:pos="4310"/>
        </w:tabs>
        <w:rPr>
          <w:noProof/>
        </w:rPr>
      </w:pPr>
      <w:r w:rsidRPr="0043235C">
        <w:rPr>
          <w:rFonts w:cs="Arial"/>
          <w:noProof/>
        </w:rPr>
        <w:t xml:space="preserve">XPDIQ </w:t>
      </w:r>
      <w:r w:rsidRPr="0043235C">
        <w:rPr>
          <w:rFonts w:eastAsia="MS Mincho" w:cs="Arial"/>
          <w:noProof/>
        </w:rPr>
        <w:t>Routine</w:t>
      </w:r>
      <w:r>
        <w:rPr>
          <w:noProof/>
        </w:rPr>
        <w:t>, 38</w:t>
      </w:r>
    </w:p>
    <w:p w14:paraId="6981AF96" w14:textId="77777777" w:rsidR="00712677" w:rsidRDefault="00712677">
      <w:pPr>
        <w:pStyle w:val="Index1"/>
        <w:tabs>
          <w:tab w:val="right" w:leader="dot" w:pos="4310"/>
        </w:tabs>
        <w:rPr>
          <w:noProof/>
        </w:rPr>
      </w:pPr>
      <w:r w:rsidRPr="0043235C">
        <w:rPr>
          <w:rFonts w:cs="Arial"/>
          <w:noProof/>
        </w:rPr>
        <w:t xml:space="preserve">XPDIR </w:t>
      </w:r>
      <w:r w:rsidRPr="0043235C">
        <w:rPr>
          <w:rFonts w:eastAsia="MS Mincho" w:cs="Arial"/>
          <w:noProof/>
        </w:rPr>
        <w:t>Routine</w:t>
      </w:r>
      <w:r>
        <w:rPr>
          <w:noProof/>
        </w:rPr>
        <w:t>, 38</w:t>
      </w:r>
    </w:p>
    <w:p w14:paraId="2F3A0262" w14:textId="77777777" w:rsidR="00712677" w:rsidRDefault="00712677">
      <w:pPr>
        <w:pStyle w:val="Index1"/>
        <w:tabs>
          <w:tab w:val="right" w:leader="dot" w:pos="4310"/>
        </w:tabs>
        <w:rPr>
          <w:noProof/>
        </w:rPr>
      </w:pPr>
      <w:r w:rsidRPr="0043235C">
        <w:rPr>
          <w:rFonts w:cs="Arial"/>
          <w:noProof/>
        </w:rPr>
        <w:t xml:space="preserve">XPDIST </w:t>
      </w:r>
      <w:r w:rsidRPr="0043235C">
        <w:rPr>
          <w:rFonts w:eastAsia="MS Mincho" w:cs="Arial"/>
          <w:noProof/>
        </w:rPr>
        <w:t>Routine</w:t>
      </w:r>
      <w:r>
        <w:rPr>
          <w:noProof/>
        </w:rPr>
        <w:t>, 38</w:t>
      </w:r>
    </w:p>
    <w:p w14:paraId="5F7A2ADD" w14:textId="77777777" w:rsidR="00712677" w:rsidRDefault="00712677">
      <w:pPr>
        <w:pStyle w:val="Index1"/>
        <w:tabs>
          <w:tab w:val="right" w:leader="dot" w:pos="4310"/>
        </w:tabs>
        <w:rPr>
          <w:noProof/>
        </w:rPr>
      </w:pPr>
      <w:r w:rsidRPr="0043235C">
        <w:rPr>
          <w:rFonts w:cs="Arial"/>
          <w:noProof/>
        </w:rPr>
        <w:t xml:space="preserve">XPDIU </w:t>
      </w:r>
      <w:r w:rsidRPr="0043235C">
        <w:rPr>
          <w:rFonts w:eastAsia="MS Mincho" w:cs="Arial"/>
          <w:noProof/>
        </w:rPr>
        <w:t>Routine</w:t>
      </w:r>
      <w:r>
        <w:rPr>
          <w:noProof/>
        </w:rPr>
        <w:t>, 38</w:t>
      </w:r>
    </w:p>
    <w:p w14:paraId="6CCB4224" w14:textId="77777777" w:rsidR="00712677" w:rsidRDefault="00712677">
      <w:pPr>
        <w:pStyle w:val="Index1"/>
        <w:tabs>
          <w:tab w:val="right" w:leader="dot" w:pos="4310"/>
        </w:tabs>
        <w:rPr>
          <w:noProof/>
        </w:rPr>
      </w:pPr>
      <w:r w:rsidRPr="0043235C">
        <w:rPr>
          <w:rFonts w:cs="Arial"/>
          <w:noProof/>
        </w:rPr>
        <w:t xml:space="preserve">XPDKEY </w:t>
      </w:r>
      <w:r w:rsidRPr="0043235C">
        <w:rPr>
          <w:rFonts w:eastAsia="MS Mincho" w:cs="Arial"/>
          <w:noProof/>
        </w:rPr>
        <w:t>Routine</w:t>
      </w:r>
      <w:r>
        <w:rPr>
          <w:noProof/>
        </w:rPr>
        <w:t>, 38, 334</w:t>
      </w:r>
    </w:p>
    <w:p w14:paraId="4CB54175" w14:textId="77777777" w:rsidR="00712677" w:rsidRDefault="00712677">
      <w:pPr>
        <w:pStyle w:val="Index1"/>
        <w:tabs>
          <w:tab w:val="right" w:leader="dot" w:pos="4310"/>
        </w:tabs>
        <w:rPr>
          <w:noProof/>
        </w:rPr>
      </w:pPr>
      <w:r w:rsidRPr="0043235C">
        <w:rPr>
          <w:rFonts w:cs="Arial"/>
          <w:noProof/>
        </w:rPr>
        <w:t xml:space="preserve">XPDKRN </w:t>
      </w:r>
      <w:r w:rsidRPr="0043235C">
        <w:rPr>
          <w:rFonts w:eastAsia="MS Mincho" w:cs="Arial"/>
          <w:noProof/>
        </w:rPr>
        <w:t>Routine</w:t>
      </w:r>
      <w:r>
        <w:rPr>
          <w:noProof/>
        </w:rPr>
        <w:t>, 38</w:t>
      </w:r>
    </w:p>
    <w:p w14:paraId="609D1260" w14:textId="77777777" w:rsidR="00712677" w:rsidRDefault="00712677">
      <w:pPr>
        <w:pStyle w:val="Index1"/>
        <w:tabs>
          <w:tab w:val="right" w:leader="dot" w:pos="4310"/>
        </w:tabs>
        <w:rPr>
          <w:noProof/>
        </w:rPr>
      </w:pPr>
      <w:r w:rsidRPr="0043235C">
        <w:rPr>
          <w:rFonts w:cs="Arial"/>
          <w:noProof/>
        </w:rPr>
        <w:t xml:space="preserve">XPDMENU </w:t>
      </w:r>
      <w:r w:rsidRPr="0043235C">
        <w:rPr>
          <w:rFonts w:eastAsia="MS Mincho" w:cs="Arial"/>
          <w:noProof/>
        </w:rPr>
        <w:t>Routine</w:t>
      </w:r>
      <w:r>
        <w:rPr>
          <w:noProof/>
        </w:rPr>
        <w:t>, 38, 335</w:t>
      </w:r>
    </w:p>
    <w:p w14:paraId="04D6C3CC" w14:textId="77777777" w:rsidR="00712677" w:rsidRDefault="00712677">
      <w:pPr>
        <w:pStyle w:val="Index1"/>
        <w:tabs>
          <w:tab w:val="right" w:leader="dot" w:pos="4310"/>
        </w:tabs>
        <w:rPr>
          <w:noProof/>
        </w:rPr>
      </w:pPr>
      <w:r w:rsidRPr="0043235C">
        <w:rPr>
          <w:rFonts w:cs="Arial"/>
          <w:noProof/>
        </w:rPr>
        <w:t xml:space="preserve">XPDNTEG </w:t>
      </w:r>
      <w:r w:rsidRPr="0043235C">
        <w:rPr>
          <w:rFonts w:eastAsia="MS Mincho" w:cs="Arial"/>
          <w:noProof/>
        </w:rPr>
        <w:t>Routine</w:t>
      </w:r>
      <w:r>
        <w:rPr>
          <w:noProof/>
        </w:rPr>
        <w:t>, 38</w:t>
      </w:r>
    </w:p>
    <w:p w14:paraId="3E221132" w14:textId="77777777" w:rsidR="00712677" w:rsidRDefault="00712677">
      <w:pPr>
        <w:pStyle w:val="Index1"/>
        <w:tabs>
          <w:tab w:val="right" w:leader="dot" w:pos="4310"/>
        </w:tabs>
        <w:rPr>
          <w:noProof/>
        </w:rPr>
      </w:pPr>
      <w:r w:rsidRPr="0043235C">
        <w:rPr>
          <w:rFonts w:cs="Arial"/>
          <w:noProof/>
        </w:rPr>
        <w:t xml:space="preserve">XPDPINIT </w:t>
      </w:r>
      <w:r w:rsidRPr="0043235C">
        <w:rPr>
          <w:rFonts w:eastAsia="MS Mincho" w:cs="Arial"/>
          <w:noProof/>
        </w:rPr>
        <w:t>Routine</w:t>
      </w:r>
      <w:r>
        <w:rPr>
          <w:noProof/>
        </w:rPr>
        <w:t>, 38</w:t>
      </w:r>
    </w:p>
    <w:p w14:paraId="3BFA8BD2" w14:textId="77777777" w:rsidR="00712677" w:rsidRDefault="00712677">
      <w:pPr>
        <w:pStyle w:val="Index1"/>
        <w:tabs>
          <w:tab w:val="right" w:leader="dot" w:pos="4310"/>
        </w:tabs>
        <w:rPr>
          <w:noProof/>
        </w:rPr>
      </w:pPr>
      <w:r w:rsidRPr="0043235C">
        <w:rPr>
          <w:rFonts w:cs="Arial"/>
          <w:noProof/>
        </w:rPr>
        <w:t xml:space="preserve">XPDPROT </w:t>
      </w:r>
      <w:r w:rsidRPr="0043235C">
        <w:rPr>
          <w:rFonts w:eastAsia="MS Mincho" w:cs="Arial"/>
          <w:noProof/>
        </w:rPr>
        <w:t>Routine</w:t>
      </w:r>
      <w:r>
        <w:rPr>
          <w:noProof/>
        </w:rPr>
        <w:t>, 38, 335</w:t>
      </w:r>
    </w:p>
    <w:p w14:paraId="15D2DD45" w14:textId="77777777" w:rsidR="00712677" w:rsidRDefault="00712677">
      <w:pPr>
        <w:pStyle w:val="Index1"/>
        <w:tabs>
          <w:tab w:val="right" w:leader="dot" w:pos="4310"/>
        </w:tabs>
        <w:rPr>
          <w:noProof/>
        </w:rPr>
      </w:pPr>
      <w:r w:rsidRPr="0043235C">
        <w:rPr>
          <w:rFonts w:cs="Arial"/>
          <w:noProof/>
        </w:rPr>
        <w:t xml:space="preserve">XPDR </w:t>
      </w:r>
      <w:r w:rsidRPr="0043235C">
        <w:rPr>
          <w:rFonts w:eastAsia="MS Mincho" w:cs="Arial"/>
          <w:noProof/>
        </w:rPr>
        <w:t>Routine</w:t>
      </w:r>
      <w:r>
        <w:rPr>
          <w:noProof/>
        </w:rPr>
        <w:t>, 38</w:t>
      </w:r>
    </w:p>
    <w:p w14:paraId="557F5BB5" w14:textId="77777777" w:rsidR="00712677" w:rsidRDefault="00712677">
      <w:pPr>
        <w:pStyle w:val="Index1"/>
        <w:tabs>
          <w:tab w:val="right" w:leader="dot" w:pos="4310"/>
        </w:tabs>
        <w:rPr>
          <w:noProof/>
        </w:rPr>
      </w:pPr>
      <w:r w:rsidRPr="0043235C">
        <w:rPr>
          <w:rFonts w:cs="Arial"/>
          <w:noProof/>
        </w:rPr>
        <w:t xml:space="preserve">XPDRSUM </w:t>
      </w:r>
      <w:r w:rsidRPr="0043235C">
        <w:rPr>
          <w:rFonts w:eastAsia="MS Mincho" w:cs="Arial"/>
          <w:noProof/>
        </w:rPr>
        <w:t>Routine</w:t>
      </w:r>
      <w:r>
        <w:rPr>
          <w:noProof/>
        </w:rPr>
        <w:t>, 38</w:t>
      </w:r>
    </w:p>
    <w:p w14:paraId="11EE1F13" w14:textId="77777777" w:rsidR="00712677" w:rsidRDefault="00712677">
      <w:pPr>
        <w:pStyle w:val="Index1"/>
        <w:tabs>
          <w:tab w:val="right" w:leader="dot" w:pos="4310"/>
        </w:tabs>
        <w:rPr>
          <w:noProof/>
        </w:rPr>
      </w:pPr>
      <w:r w:rsidRPr="0043235C">
        <w:rPr>
          <w:rFonts w:cs="Arial"/>
          <w:noProof/>
        </w:rPr>
        <w:t xml:space="preserve">XPDT </w:t>
      </w:r>
      <w:r w:rsidRPr="0043235C">
        <w:rPr>
          <w:rFonts w:eastAsia="MS Mincho" w:cs="Arial"/>
          <w:noProof/>
        </w:rPr>
        <w:t>Routine</w:t>
      </w:r>
      <w:r>
        <w:rPr>
          <w:noProof/>
        </w:rPr>
        <w:t>, 38</w:t>
      </w:r>
    </w:p>
    <w:p w14:paraId="772ADA17" w14:textId="77777777" w:rsidR="00712677" w:rsidRDefault="00712677">
      <w:pPr>
        <w:pStyle w:val="Index1"/>
        <w:tabs>
          <w:tab w:val="right" w:leader="dot" w:pos="4310"/>
        </w:tabs>
        <w:rPr>
          <w:noProof/>
        </w:rPr>
      </w:pPr>
      <w:r w:rsidRPr="0043235C">
        <w:rPr>
          <w:rFonts w:cs="Arial"/>
          <w:noProof/>
        </w:rPr>
        <w:t xml:space="preserve">XPDTA </w:t>
      </w:r>
      <w:r w:rsidRPr="0043235C">
        <w:rPr>
          <w:rFonts w:eastAsia="MS Mincho" w:cs="Arial"/>
          <w:noProof/>
        </w:rPr>
        <w:t>Routine</w:t>
      </w:r>
      <w:r>
        <w:rPr>
          <w:noProof/>
        </w:rPr>
        <w:t>, 38</w:t>
      </w:r>
    </w:p>
    <w:p w14:paraId="41FD9B6B" w14:textId="77777777" w:rsidR="00712677" w:rsidRDefault="00712677">
      <w:pPr>
        <w:pStyle w:val="Index1"/>
        <w:tabs>
          <w:tab w:val="right" w:leader="dot" w:pos="4310"/>
        </w:tabs>
        <w:rPr>
          <w:noProof/>
        </w:rPr>
      </w:pPr>
      <w:r w:rsidRPr="0043235C">
        <w:rPr>
          <w:rFonts w:cs="Arial"/>
          <w:noProof/>
        </w:rPr>
        <w:t xml:space="preserve">XPDTA1 </w:t>
      </w:r>
      <w:r w:rsidRPr="0043235C">
        <w:rPr>
          <w:rFonts w:eastAsia="MS Mincho" w:cs="Arial"/>
          <w:noProof/>
        </w:rPr>
        <w:t>Routine</w:t>
      </w:r>
      <w:r>
        <w:rPr>
          <w:noProof/>
        </w:rPr>
        <w:t>, 38</w:t>
      </w:r>
    </w:p>
    <w:p w14:paraId="39402379" w14:textId="77777777" w:rsidR="00712677" w:rsidRDefault="00712677">
      <w:pPr>
        <w:pStyle w:val="Index1"/>
        <w:tabs>
          <w:tab w:val="right" w:leader="dot" w:pos="4310"/>
        </w:tabs>
        <w:rPr>
          <w:noProof/>
        </w:rPr>
      </w:pPr>
      <w:r w:rsidRPr="0043235C">
        <w:rPr>
          <w:rFonts w:cs="Arial"/>
          <w:noProof/>
        </w:rPr>
        <w:t xml:space="preserve">XPDTA2 </w:t>
      </w:r>
      <w:r w:rsidRPr="0043235C">
        <w:rPr>
          <w:rFonts w:eastAsia="MS Mincho" w:cs="Arial"/>
          <w:noProof/>
        </w:rPr>
        <w:t>Routine</w:t>
      </w:r>
      <w:r>
        <w:rPr>
          <w:noProof/>
        </w:rPr>
        <w:t>, 38</w:t>
      </w:r>
    </w:p>
    <w:p w14:paraId="6C9DBD5C" w14:textId="77777777" w:rsidR="00712677" w:rsidRDefault="00712677">
      <w:pPr>
        <w:pStyle w:val="Index1"/>
        <w:tabs>
          <w:tab w:val="right" w:leader="dot" w:pos="4310"/>
        </w:tabs>
        <w:rPr>
          <w:noProof/>
        </w:rPr>
      </w:pPr>
      <w:r w:rsidRPr="0043235C">
        <w:rPr>
          <w:rFonts w:cs="Arial"/>
          <w:noProof/>
        </w:rPr>
        <w:t xml:space="preserve">XPDTC </w:t>
      </w:r>
      <w:r w:rsidRPr="0043235C">
        <w:rPr>
          <w:rFonts w:eastAsia="MS Mincho" w:cs="Arial"/>
          <w:noProof/>
        </w:rPr>
        <w:t>Routine</w:t>
      </w:r>
      <w:r>
        <w:rPr>
          <w:noProof/>
        </w:rPr>
        <w:t>, 38</w:t>
      </w:r>
    </w:p>
    <w:p w14:paraId="7A765B8B" w14:textId="77777777" w:rsidR="00712677" w:rsidRDefault="00712677">
      <w:pPr>
        <w:pStyle w:val="Index1"/>
        <w:tabs>
          <w:tab w:val="right" w:leader="dot" w:pos="4310"/>
        </w:tabs>
        <w:rPr>
          <w:noProof/>
        </w:rPr>
      </w:pPr>
      <w:r w:rsidRPr="0043235C">
        <w:rPr>
          <w:rFonts w:cs="Arial"/>
          <w:noProof/>
        </w:rPr>
        <w:t xml:space="preserve">XPDTP </w:t>
      </w:r>
      <w:r w:rsidRPr="0043235C">
        <w:rPr>
          <w:rFonts w:eastAsia="MS Mincho" w:cs="Arial"/>
          <w:noProof/>
        </w:rPr>
        <w:t>Routine</w:t>
      </w:r>
      <w:r>
        <w:rPr>
          <w:noProof/>
        </w:rPr>
        <w:t>, 38</w:t>
      </w:r>
    </w:p>
    <w:p w14:paraId="29A2DDB5" w14:textId="77777777" w:rsidR="00712677" w:rsidRDefault="00712677">
      <w:pPr>
        <w:pStyle w:val="Index1"/>
        <w:tabs>
          <w:tab w:val="right" w:leader="dot" w:pos="4310"/>
        </w:tabs>
        <w:rPr>
          <w:noProof/>
        </w:rPr>
      </w:pPr>
      <w:r w:rsidRPr="0043235C">
        <w:rPr>
          <w:rFonts w:cs="Arial"/>
          <w:noProof/>
        </w:rPr>
        <w:t xml:space="preserve">XPDUTL </w:t>
      </w:r>
      <w:r w:rsidRPr="0043235C">
        <w:rPr>
          <w:rFonts w:eastAsia="MS Mincho" w:cs="Arial"/>
          <w:noProof/>
        </w:rPr>
        <w:t>Routine</w:t>
      </w:r>
      <w:r>
        <w:rPr>
          <w:noProof/>
        </w:rPr>
        <w:t>, 38, 335</w:t>
      </w:r>
    </w:p>
    <w:p w14:paraId="6820261E" w14:textId="77777777" w:rsidR="00712677" w:rsidRDefault="00712677">
      <w:pPr>
        <w:pStyle w:val="Index1"/>
        <w:tabs>
          <w:tab w:val="right" w:leader="dot" w:pos="4310"/>
        </w:tabs>
        <w:rPr>
          <w:noProof/>
        </w:rPr>
      </w:pPr>
      <w:r w:rsidRPr="0043235C">
        <w:rPr>
          <w:rFonts w:cs="Arial"/>
          <w:noProof/>
        </w:rPr>
        <w:t xml:space="preserve">XPDUTL1 </w:t>
      </w:r>
      <w:r w:rsidRPr="0043235C">
        <w:rPr>
          <w:rFonts w:eastAsia="MS Mincho" w:cs="Arial"/>
          <w:noProof/>
        </w:rPr>
        <w:t>Routine</w:t>
      </w:r>
      <w:r>
        <w:rPr>
          <w:noProof/>
        </w:rPr>
        <w:t>, 38</w:t>
      </w:r>
    </w:p>
    <w:p w14:paraId="34634409" w14:textId="77777777" w:rsidR="00712677" w:rsidRDefault="00712677">
      <w:pPr>
        <w:pStyle w:val="Index1"/>
        <w:tabs>
          <w:tab w:val="right" w:leader="dot" w:pos="4310"/>
        </w:tabs>
        <w:rPr>
          <w:noProof/>
        </w:rPr>
      </w:pPr>
      <w:r w:rsidRPr="0043235C">
        <w:rPr>
          <w:rFonts w:cs="Arial"/>
          <w:noProof/>
        </w:rPr>
        <w:t xml:space="preserve">XPDV </w:t>
      </w:r>
      <w:r w:rsidRPr="0043235C">
        <w:rPr>
          <w:rFonts w:eastAsia="MS Mincho" w:cs="Arial"/>
          <w:noProof/>
        </w:rPr>
        <w:t>Routine</w:t>
      </w:r>
      <w:r>
        <w:rPr>
          <w:noProof/>
        </w:rPr>
        <w:t>, 38</w:t>
      </w:r>
    </w:p>
    <w:p w14:paraId="5F35DFC4" w14:textId="77777777" w:rsidR="00712677" w:rsidRDefault="00712677">
      <w:pPr>
        <w:pStyle w:val="Index1"/>
        <w:tabs>
          <w:tab w:val="right" w:leader="dot" w:pos="4310"/>
        </w:tabs>
        <w:rPr>
          <w:noProof/>
        </w:rPr>
      </w:pPr>
      <w:r w:rsidRPr="0043235C">
        <w:rPr>
          <w:noProof/>
        </w:rPr>
        <w:t>XQ LIST UNREFERENCED OPTIONS Option</w:t>
      </w:r>
      <w:r>
        <w:rPr>
          <w:noProof/>
        </w:rPr>
        <w:t>, 186</w:t>
      </w:r>
    </w:p>
    <w:p w14:paraId="30D63B85" w14:textId="77777777" w:rsidR="00712677" w:rsidRDefault="00712677">
      <w:pPr>
        <w:pStyle w:val="Index1"/>
        <w:tabs>
          <w:tab w:val="right" w:leader="dot" w:pos="4310"/>
        </w:tabs>
        <w:rPr>
          <w:noProof/>
        </w:rPr>
      </w:pPr>
      <w:r w:rsidRPr="0043235C">
        <w:rPr>
          <w:noProof/>
        </w:rPr>
        <w:t>XQ MENUMANAGER PROMPT Parameter</w:t>
      </w:r>
      <w:r>
        <w:rPr>
          <w:noProof/>
        </w:rPr>
        <w:t>, 13</w:t>
      </w:r>
    </w:p>
    <w:p w14:paraId="25B62493" w14:textId="77777777" w:rsidR="00712677" w:rsidRDefault="00712677">
      <w:pPr>
        <w:pStyle w:val="Index1"/>
        <w:tabs>
          <w:tab w:val="right" w:leader="dot" w:pos="4310"/>
        </w:tabs>
        <w:rPr>
          <w:noProof/>
        </w:rPr>
      </w:pPr>
      <w:r w:rsidRPr="0043235C">
        <w:rPr>
          <w:rFonts w:cs="Arial"/>
          <w:noProof/>
        </w:rPr>
        <w:t xml:space="preserve">XQ </w:t>
      </w:r>
      <w:r w:rsidRPr="0043235C">
        <w:rPr>
          <w:rFonts w:eastAsia="MS Mincho" w:cs="Arial"/>
          <w:noProof/>
        </w:rPr>
        <w:t>Routine</w:t>
      </w:r>
      <w:r>
        <w:rPr>
          <w:noProof/>
        </w:rPr>
        <w:t>, 38</w:t>
      </w:r>
    </w:p>
    <w:p w14:paraId="57A5EB46" w14:textId="77777777" w:rsidR="00712677" w:rsidRDefault="00712677">
      <w:pPr>
        <w:pStyle w:val="Index1"/>
        <w:tabs>
          <w:tab w:val="right" w:leader="dot" w:pos="4310"/>
        </w:tabs>
        <w:rPr>
          <w:noProof/>
        </w:rPr>
      </w:pPr>
      <w:r w:rsidRPr="0043235C">
        <w:rPr>
          <w:noProof/>
        </w:rPr>
        <w:t>XQ UNREF’D OPTIONS Option</w:t>
      </w:r>
      <w:r>
        <w:rPr>
          <w:noProof/>
        </w:rPr>
        <w:t>, 186</w:t>
      </w:r>
    </w:p>
    <w:p w14:paraId="133FCE66" w14:textId="77777777" w:rsidR="00712677" w:rsidRDefault="00712677">
      <w:pPr>
        <w:pStyle w:val="Index1"/>
        <w:tabs>
          <w:tab w:val="right" w:leader="dot" w:pos="4310"/>
        </w:tabs>
        <w:rPr>
          <w:noProof/>
        </w:rPr>
      </w:pPr>
      <w:r w:rsidRPr="0043235C">
        <w:rPr>
          <w:noProof/>
        </w:rPr>
        <w:t>XQ XUTL $J NODES Option</w:t>
      </w:r>
      <w:r>
        <w:rPr>
          <w:noProof/>
        </w:rPr>
        <w:t>, 187</w:t>
      </w:r>
    </w:p>
    <w:p w14:paraId="11DDDD19" w14:textId="77777777" w:rsidR="00712677" w:rsidRDefault="00712677">
      <w:pPr>
        <w:pStyle w:val="Index1"/>
        <w:tabs>
          <w:tab w:val="right" w:leader="dot" w:pos="4310"/>
        </w:tabs>
        <w:rPr>
          <w:noProof/>
        </w:rPr>
      </w:pPr>
      <w:r w:rsidRPr="0043235C">
        <w:rPr>
          <w:rFonts w:cs="Arial"/>
          <w:noProof/>
        </w:rPr>
        <w:t xml:space="preserve">XQ1 </w:t>
      </w:r>
      <w:r w:rsidRPr="0043235C">
        <w:rPr>
          <w:rFonts w:eastAsia="MS Mincho" w:cs="Arial"/>
          <w:noProof/>
        </w:rPr>
        <w:t>Routine</w:t>
      </w:r>
      <w:r>
        <w:rPr>
          <w:noProof/>
        </w:rPr>
        <w:t>, 39</w:t>
      </w:r>
    </w:p>
    <w:p w14:paraId="0777CAD9" w14:textId="77777777" w:rsidR="00712677" w:rsidRDefault="00712677">
      <w:pPr>
        <w:pStyle w:val="Index1"/>
        <w:tabs>
          <w:tab w:val="right" w:leader="dot" w:pos="4310"/>
        </w:tabs>
        <w:rPr>
          <w:noProof/>
        </w:rPr>
      </w:pPr>
      <w:r w:rsidRPr="0043235C">
        <w:rPr>
          <w:rFonts w:cs="Arial"/>
          <w:noProof/>
        </w:rPr>
        <w:t xml:space="preserve">XQ11 </w:t>
      </w:r>
      <w:r w:rsidRPr="0043235C">
        <w:rPr>
          <w:rFonts w:eastAsia="MS Mincho" w:cs="Arial"/>
          <w:noProof/>
        </w:rPr>
        <w:t>Routine</w:t>
      </w:r>
      <w:r>
        <w:rPr>
          <w:noProof/>
        </w:rPr>
        <w:t>, 39</w:t>
      </w:r>
    </w:p>
    <w:p w14:paraId="19AD943E" w14:textId="77777777" w:rsidR="00712677" w:rsidRDefault="00712677">
      <w:pPr>
        <w:pStyle w:val="Index1"/>
        <w:tabs>
          <w:tab w:val="right" w:leader="dot" w:pos="4310"/>
        </w:tabs>
        <w:rPr>
          <w:noProof/>
        </w:rPr>
      </w:pPr>
      <w:r w:rsidRPr="0043235C">
        <w:rPr>
          <w:rFonts w:cs="Arial"/>
          <w:noProof/>
        </w:rPr>
        <w:t xml:space="preserve">XQ12 </w:t>
      </w:r>
      <w:r w:rsidRPr="0043235C">
        <w:rPr>
          <w:rFonts w:eastAsia="MS Mincho" w:cs="Arial"/>
          <w:noProof/>
        </w:rPr>
        <w:t>Routine</w:t>
      </w:r>
      <w:r>
        <w:rPr>
          <w:noProof/>
        </w:rPr>
        <w:t>, 39, 158, 232</w:t>
      </w:r>
    </w:p>
    <w:p w14:paraId="331CC4D9" w14:textId="77777777" w:rsidR="00712677" w:rsidRDefault="00712677">
      <w:pPr>
        <w:pStyle w:val="Index1"/>
        <w:tabs>
          <w:tab w:val="right" w:leader="dot" w:pos="4310"/>
        </w:tabs>
        <w:rPr>
          <w:noProof/>
        </w:rPr>
      </w:pPr>
      <w:r w:rsidRPr="0043235C">
        <w:rPr>
          <w:rFonts w:cs="Arial"/>
          <w:noProof/>
        </w:rPr>
        <w:t>XQ2</w:t>
      </w:r>
      <w:r w:rsidRPr="0043235C">
        <w:rPr>
          <w:rFonts w:cs="Arial"/>
          <w:noProof/>
        </w:rPr>
        <w:t xml:space="preserve"> </w:t>
      </w:r>
      <w:r w:rsidRPr="0043235C">
        <w:rPr>
          <w:rFonts w:eastAsia="MS Mincho" w:cs="Arial"/>
          <w:noProof/>
        </w:rPr>
        <w:t>Routine</w:t>
      </w:r>
      <w:r>
        <w:rPr>
          <w:noProof/>
        </w:rPr>
        <w:t>, 39</w:t>
      </w:r>
    </w:p>
    <w:p w14:paraId="71B886C1" w14:textId="77777777" w:rsidR="00712677" w:rsidRDefault="00712677">
      <w:pPr>
        <w:pStyle w:val="Index1"/>
        <w:tabs>
          <w:tab w:val="right" w:leader="dot" w:pos="4310"/>
        </w:tabs>
        <w:rPr>
          <w:noProof/>
        </w:rPr>
      </w:pPr>
      <w:r w:rsidRPr="0043235C">
        <w:rPr>
          <w:rFonts w:cs="Arial"/>
          <w:noProof/>
        </w:rPr>
        <w:t xml:space="preserve">XQ21 </w:t>
      </w:r>
      <w:r w:rsidRPr="0043235C">
        <w:rPr>
          <w:rFonts w:eastAsia="MS Mincho" w:cs="Arial"/>
          <w:noProof/>
        </w:rPr>
        <w:t>Routine</w:t>
      </w:r>
      <w:r>
        <w:rPr>
          <w:noProof/>
        </w:rPr>
        <w:t>, 39</w:t>
      </w:r>
    </w:p>
    <w:p w14:paraId="4F1696B8" w14:textId="77777777" w:rsidR="00712677" w:rsidRDefault="00712677">
      <w:pPr>
        <w:pStyle w:val="Index1"/>
        <w:tabs>
          <w:tab w:val="right" w:leader="dot" w:pos="4310"/>
        </w:tabs>
        <w:rPr>
          <w:noProof/>
        </w:rPr>
      </w:pPr>
      <w:r w:rsidRPr="0043235C">
        <w:rPr>
          <w:rFonts w:cs="Arial"/>
          <w:noProof/>
        </w:rPr>
        <w:t xml:space="preserve">XQ3 </w:t>
      </w:r>
      <w:r w:rsidRPr="0043235C">
        <w:rPr>
          <w:rFonts w:eastAsia="MS Mincho" w:cs="Arial"/>
          <w:noProof/>
        </w:rPr>
        <w:t>Routine</w:t>
      </w:r>
      <w:r>
        <w:rPr>
          <w:noProof/>
        </w:rPr>
        <w:t>, 39</w:t>
      </w:r>
    </w:p>
    <w:p w14:paraId="30A0ED62" w14:textId="77777777" w:rsidR="00712677" w:rsidRDefault="00712677">
      <w:pPr>
        <w:pStyle w:val="Index1"/>
        <w:tabs>
          <w:tab w:val="right" w:leader="dot" w:pos="4310"/>
        </w:tabs>
        <w:rPr>
          <w:noProof/>
        </w:rPr>
      </w:pPr>
      <w:r w:rsidRPr="0043235C">
        <w:rPr>
          <w:rFonts w:cs="Arial"/>
          <w:noProof/>
        </w:rPr>
        <w:t xml:space="preserve">XQ31 </w:t>
      </w:r>
      <w:r w:rsidRPr="0043235C">
        <w:rPr>
          <w:rFonts w:eastAsia="MS Mincho" w:cs="Arial"/>
          <w:noProof/>
        </w:rPr>
        <w:t>Routine</w:t>
      </w:r>
      <w:r>
        <w:rPr>
          <w:noProof/>
        </w:rPr>
        <w:t>, 39</w:t>
      </w:r>
    </w:p>
    <w:p w14:paraId="28BF8898" w14:textId="77777777" w:rsidR="00712677" w:rsidRDefault="00712677">
      <w:pPr>
        <w:pStyle w:val="Index1"/>
        <w:tabs>
          <w:tab w:val="right" w:leader="dot" w:pos="4310"/>
        </w:tabs>
        <w:rPr>
          <w:noProof/>
        </w:rPr>
      </w:pPr>
      <w:r w:rsidRPr="0043235C">
        <w:rPr>
          <w:rFonts w:cs="Arial"/>
          <w:noProof/>
        </w:rPr>
        <w:t xml:space="preserve">XQ32 </w:t>
      </w:r>
      <w:r w:rsidRPr="0043235C">
        <w:rPr>
          <w:rFonts w:eastAsia="MS Mincho" w:cs="Arial"/>
          <w:noProof/>
        </w:rPr>
        <w:t>Routine</w:t>
      </w:r>
      <w:r>
        <w:rPr>
          <w:noProof/>
        </w:rPr>
        <w:t>, 39</w:t>
      </w:r>
    </w:p>
    <w:p w14:paraId="56E7E757" w14:textId="77777777" w:rsidR="00712677" w:rsidRDefault="00712677">
      <w:pPr>
        <w:pStyle w:val="Index1"/>
        <w:tabs>
          <w:tab w:val="right" w:leader="dot" w:pos="4310"/>
        </w:tabs>
        <w:rPr>
          <w:noProof/>
        </w:rPr>
      </w:pPr>
      <w:r w:rsidRPr="0043235C">
        <w:rPr>
          <w:rFonts w:cs="Arial"/>
          <w:noProof/>
        </w:rPr>
        <w:t xml:space="preserve">XQ33 </w:t>
      </w:r>
      <w:r w:rsidRPr="0043235C">
        <w:rPr>
          <w:rFonts w:eastAsia="MS Mincho" w:cs="Arial"/>
          <w:noProof/>
        </w:rPr>
        <w:t>Routine</w:t>
      </w:r>
      <w:r>
        <w:rPr>
          <w:noProof/>
        </w:rPr>
        <w:t>, 39</w:t>
      </w:r>
    </w:p>
    <w:p w14:paraId="19A2D052" w14:textId="77777777" w:rsidR="00712677" w:rsidRDefault="00712677">
      <w:pPr>
        <w:pStyle w:val="Index1"/>
        <w:tabs>
          <w:tab w:val="right" w:leader="dot" w:pos="4310"/>
        </w:tabs>
        <w:rPr>
          <w:noProof/>
        </w:rPr>
      </w:pPr>
      <w:r w:rsidRPr="0043235C">
        <w:rPr>
          <w:rFonts w:cs="Arial"/>
          <w:noProof/>
        </w:rPr>
        <w:t xml:space="preserve">XQ4 </w:t>
      </w:r>
      <w:r w:rsidRPr="0043235C">
        <w:rPr>
          <w:rFonts w:eastAsia="MS Mincho" w:cs="Arial"/>
          <w:noProof/>
        </w:rPr>
        <w:t>Routine</w:t>
      </w:r>
      <w:r>
        <w:rPr>
          <w:noProof/>
        </w:rPr>
        <w:t>, 39</w:t>
      </w:r>
    </w:p>
    <w:p w14:paraId="161E99DB" w14:textId="77777777" w:rsidR="00712677" w:rsidRDefault="00712677">
      <w:pPr>
        <w:pStyle w:val="Index1"/>
        <w:tabs>
          <w:tab w:val="right" w:leader="dot" w:pos="4310"/>
        </w:tabs>
        <w:rPr>
          <w:noProof/>
        </w:rPr>
      </w:pPr>
      <w:r w:rsidRPr="0043235C">
        <w:rPr>
          <w:rFonts w:cs="Arial"/>
          <w:noProof/>
        </w:rPr>
        <w:t xml:space="preserve">XQ41 </w:t>
      </w:r>
      <w:r w:rsidRPr="0043235C">
        <w:rPr>
          <w:rFonts w:eastAsia="MS Mincho" w:cs="Arial"/>
          <w:noProof/>
        </w:rPr>
        <w:t>Routine</w:t>
      </w:r>
      <w:r>
        <w:rPr>
          <w:noProof/>
        </w:rPr>
        <w:t>, 39</w:t>
      </w:r>
    </w:p>
    <w:p w14:paraId="2F0125A6" w14:textId="77777777" w:rsidR="00712677" w:rsidRDefault="00712677">
      <w:pPr>
        <w:pStyle w:val="Index1"/>
        <w:tabs>
          <w:tab w:val="right" w:leader="dot" w:pos="4310"/>
        </w:tabs>
        <w:rPr>
          <w:noProof/>
        </w:rPr>
      </w:pPr>
      <w:r w:rsidRPr="0043235C">
        <w:rPr>
          <w:rFonts w:cs="Arial"/>
          <w:noProof/>
        </w:rPr>
        <w:t xml:space="preserve">XQ5 </w:t>
      </w:r>
      <w:r w:rsidRPr="0043235C">
        <w:rPr>
          <w:rFonts w:eastAsia="MS Mincho" w:cs="Arial"/>
          <w:noProof/>
        </w:rPr>
        <w:t>Routine</w:t>
      </w:r>
      <w:r>
        <w:rPr>
          <w:noProof/>
        </w:rPr>
        <w:t>, 39</w:t>
      </w:r>
    </w:p>
    <w:p w14:paraId="5A0E28E5" w14:textId="77777777" w:rsidR="00712677" w:rsidRDefault="00712677">
      <w:pPr>
        <w:pStyle w:val="Index1"/>
        <w:tabs>
          <w:tab w:val="right" w:leader="dot" w:pos="4310"/>
        </w:tabs>
        <w:rPr>
          <w:noProof/>
        </w:rPr>
      </w:pPr>
      <w:r w:rsidRPr="0043235C">
        <w:rPr>
          <w:rFonts w:cs="Arial"/>
          <w:noProof/>
        </w:rPr>
        <w:t xml:space="preserve">XQ55 </w:t>
      </w:r>
      <w:r w:rsidRPr="0043235C">
        <w:rPr>
          <w:rFonts w:eastAsia="MS Mincho" w:cs="Arial"/>
          <w:noProof/>
        </w:rPr>
        <w:t>Routine</w:t>
      </w:r>
      <w:r>
        <w:rPr>
          <w:noProof/>
        </w:rPr>
        <w:t>, 39</w:t>
      </w:r>
    </w:p>
    <w:p w14:paraId="6C43BFFE" w14:textId="77777777" w:rsidR="00712677" w:rsidRDefault="00712677">
      <w:pPr>
        <w:pStyle w:val="Index1"/>
        <w:tabs>
          <w:tab w:val="right" w:leader="dot" w:pos="4310"/>
        </w:tabs>
        <w:rPr>
          <w:noProof/>
        </w:rPr>
      </w:pPr>
      <w:r w:rsidRPr="0043235C">
        <w:rPr>
          <w:rFonts w:cs="Arial"/>
          <w:noProof/>
        </w:rPr>
        <w:t xml:space="preserve">XQ55SPEC </w:t>
      </w:r>
      <w:r w:rsidRPr="0043235C">
        <w:rPr>
          <w:rFonts w:eastAsia="MS Mincho" w:cs="Arial"/>
          <w:noProof/>
        </w:rPr>
        <w:t>Routine</w:t>
      </w:r>
      <w:r>
        <w:rPr>
          <w:noProof/>
        </w:rPr>
        <w:t>, 39</w:t>
      </w:r>
    </w:p>
    <w:p w14:paraId="7E295534" w14:textId="77777777" w:rsidR="00712677" w:rsidRDefault="00712677">
      <w:pPr>
        <w:pStyle w:val="Index1"/>
        <w:tabs>
          <w:tab w:val="right" w:leader="dot" w:pos="4310"/>
        </w:tabs>
        <w:rPr>
          <w:noProof/>
        </w:rPr>
      </w:pPr>
      <w:r w:rsidRPr="0043235C">
        <w:rPr>
          <w:rFonts w:cs="Arial"/>
          <w:noProof/>
        </w:rPr>
        <w:t xml:space="preserve">XQ6 </w:t>
      </w:r>
      <w:r w:rsidRPr="0043235C">
        <w:rPr>
          <w:rFonts w:eastAsia="MS Mincho" w:cs="Arial"/>
          <w:noProof/>
        </w:rPr>
        <w:t>Routine</w:t>
      </w:r>
      <w:r>
        <w:rPr>
          <w:noProof/>
        </w:rPr>
        <w:t>, 39</w:t>
      </w:r>
    </w:p>
    <w:p w14:paraId="12B69551" w14:textId="77777777" w:rsidR="00712677" w:rsidRDefault="00712677">
      <w:pPr>
        <w:pStyle w:val="Index1"/>
        <w:tabs>
          <w:tab w:val="right" w:leader="dot" w:pos="4310"/>
        </w:tabs>
        <w:rPr>
          <w:noProof/>
        </w:rPr>
      </w:pPr>
      <w:r w:rsidRPr="0043235C">
        <w:rPr>
          <w:rFonts w:cs="Arial"/>
          <w:noProof/>
        </w:rPr>
        <w:t xml:space="preserve">XQ61 </w:t>
      </w:r>
      <w:r w:rsidRPr="0043235C">
        <w:rPr>
          <w:rFonts w:eastAsia="MS Mincho" w:cs="Arial"/>
          <w:noProof/>
        </w:rPr>
        <w:t>Routine</w:t>
      </w:r>
      <w:r>
        <w:rPr>
          <w:noProof/>
        </w:rPr>
        <w:t>, 39</w:t>
      </w:r>
    </w:p>
    <w:p w14:paraId="018B0DC9" w14:textId="77777777" w:rsidR="00712677" w:rsidRDefault="00712677">
      <w:pPr>
        <w:pStyle w:val="Index1"/>
        <w:tabs>
          <w:tab w:val="right" w:leader="dot" w:pos="4310"/>
        </w:tabs>
        <w:rPr>
          <w:noProof/>
        </w:rPr>
      </w:pPr>
      <w:r w:rsidRPr="0043235C">
        <w:rPr>
          <w:rFonts w:cs="Arial"/>
          <w:noProof/>
        </w:rPr>
        <w:t xml:space="preserve">XQ62 </w:t>
      </w:r>
      <w:r w:rsidRPr="0043235C">
        <w:rPr>
          <w:rFonts w:eastAsia="MS Mincho" w:cs="Arial"/>
          <w:noProof/>
        </w:rPr>
        <w:t>Routine</w:t>
      </w:r>
      <w:r>
        <w:rPr>
          <w:noProof/>
        </w:rPr>
        <w:t>, 39</w:t>
      </w:r>
    </w:p>
    <w:p w14:paraId="4E9C84D3" w14:textId="77777777" w:rsidR="00712677" w:rsidRDefault="00712677">
      <w:pPr>
        <w:pStyle w:val="Index1"/>
        <w:tabs>
          <w:tab w:val="right" w:leader="dot" w:pos="4310"/>
        </w:tabs>
        <w:rPr>
          <w:noProof/>
        </w:rPr>
      </w:pPr>
      <w:r w:rsidRPr="0043235C">
        <w:rPr>
          <w:rFonts w:cs="Arial"/>
          <w:noProof/>
        </w:rPr>
        <w:t xml:space="preserve">XQ6A </w:t>
      </w:r>
      <w:r w:rsidRPr="0043235C">
        <w:rPr>
          <w:rFonts w:eastAsia="MS Mincho" w:cs="Arial"/>
          <w:noProof/>
        </w:rPr>
        <w:t>Routine</w:t>
      </w:r>
      <w:r>
        <w:rPr>
          <w:noProof/>
        </w:rPr>
        <w:t>, 39</w:t>
      </w:r>
    </w:p>
    <w:p w14:paraId="65A08451" w14:textId="77777777" w:rsidR="00712677" w:rsidRDefault="00712677">
      <w:pPr>
        <w:pStyle w:val="Index1"/>
        <w:tabs>
          <w:tab w:val="right" w:leader="dot" w:pos="4310"/>
        </w:tabs>
        <w:rPr>
          <w:noProof/>
        </w:rPr>
      </w:pPr>
      <w:r w:rsidRPr="0043235C">
        <w:rPr>
          <w:rFonts w:cs="Arial"/>
          <w:noProof/>
        </w:rPr>
        <w:t xml:space="preserve">XQ6B </w:t>
      </w:r>
      <w:r w:rsidRPr="0043235C">
        <w:rPr>
          <w:rFonts w:eastAsia="MS Mincho" w:cs="Arial"/>
          <w:noProof/>
        </w:rPr>
        <w:t>Routine</w:t>
      </w:r>
      <w:r>
        <w:rPr>
          <w:noProof/>
        </w:rPr>
        <w:t>, 39</w:t>
      </w:r>
    </w:p>
    <w:p w14:paraId="5A0111C8" w14:textId="77777777" w:rsidR="00712677" w:rsidRDefault="00712677">
      <w:pPr>
        <w:pStyle w:val="Index1"/>
        <w:tabs>
          <w:tab w:val="right" w:leader="dot" w:pos="4310"/>
        </w:tabs>
        <w:rPr>
          <w:noProof/>
        </w:rPr>
      </w:pPr>
      <w:r w:rsidRPr="0043235C">
        <w:rPr>
          <w:rFonts w:cs="Arial"/>
          <w:noProof/>
        </w:rPr>
        <w:t xml:space="preserve">XQ7 </w:t>
      </w:r>
      <w:r w:rsidRPr="0043235C">
        <w:rPr>
          <w:rFonts w:eastAsia="MS Mincho" w:cs="Arial"/>
          <w:noProof/>
        </w:rPr>
        <w:t>Routine</w:t>
      </w:r>
      <w:r>
        <w:rPr>
          <w:noProof/>
        </w:rPr>
        <w:t>, 39</w:t>
      </w:r>
    </w:p>
    <w:p w14:paraId="7614173F" w14:textId="77777777" w:rsidR="00712677" w:rsidRDefault="00712677">
      <w:pPr>
        <w:pStyle w:val="Index1"/>
        <w:tabs>
          <w:tab w:val="right" w:leader="dot" w:pos="4310"/>
        </w:tabs>
        <w:rPr>
          <w:noProof/>
        </w:rPr>
      </w:pPr>
      <w:r w:rsidRPr="0043235C">
        <w:rPr>
          <w:rFonts w:cs="Arial"/>
          <w:noProof/>
        </w:rPr>
        <w:t xml:space="preserve">XQ71 </w:t>
      </w:r>
      <w:r w:rsidRPr="0043235C">
        <w:rPr>
          <w:rFonts w:eastAsia="MS Mincho" w:cs="Arial"/>
          <w:noProof/>
        </w:rPr>
        <w:t>Routine</w:t>
      </w:r>
      <w:r>
        <w:rPr>
          <w:noProof/>
        </w:rPr>
        <w:t>, 39</w:t>
      </w:r>
    </w:p>
    <w:p w14:paraId="7BCCB3CF" w14:textId="77777777" w:rsidR="00712677" w:rsidRDefault="00712677">
      <w:pPr>
        <w:pStyle w:val="Index1"/>
        <w:tabs>
          <w:tab w:val="right" w:leader="dot" w:pos="4310"/>
        </w:tabs>
        <w:rPr>
          <w:noProof/>
        </w:rPr>
      </w:pPr>
      <w:r w:rsidRPr="0043235C">
        <w:rPr>
          <w:rFonts w:cs="Arial"/>
          <w:noProof/>
        </w:rPr>
        <w:t xml:space="preserve">XQ72 </w:t>
      </w:r>
      <w:r w:rsidRPr="0043235C">
        <w:rPr>
          <w:rFonts w:eastAsia="MS Mincho" w:cs="Arial"/>
          <w:noProof/>
        </w:rPr>
        <w:t>Routine</w:t>
      </w:r>
      <w:r>
        <w:rPr>
          <w:noProof/>
        </w:rPr>
        <w:t>, 39</w:t>
      </w:r>
    </w:p>
    <w:p w14:paraId="771B0A00" w14:textId="77777777" w:rsidR="00712677" w:rsidRDefault="00712677">
      <w:pPr>
        <w:pStyle w:val="Index1"/>
        <w:tabs>
          <w:tab w:val="right" w:leader="dot" w:pos="4310"/>
        </w:tabs>
        <w:rPr>
          <w:noProof/>
        </w:rPr>
      </w:pPr>
      <w:r w:rsidRPr="0043235C">
        <w:rPr>
          <w:rFonts w:cs="Arial"/>
          <w:noProof/>
        </w:rPr>
        <w:t xml:space="preserve">XQ72A </w:t>
      </w:r>
      <w:r w:rsidRPr="0043235C">
        <w:rPr>
          <w:rFonts w:eastAsia="MS Mincho" w:cs="Arial"/>
          <w:noProof/>
        </w:rPr>
        <w:t>Routine</w:t>
      </w:r>
      <w:r>
        <w:rPr>
          <w:noProof/>
        </w:rPr>
        <w:t>, 39</w:t>
      </w:r>
    </w:p>
    <w:p w14:paraId="635BA14D" w14:textId="77777777" w:rsidR="00712677" w:rsidRDefault="00712677">
      <w:pPr>
        <w:pStyle w:val="Index1"/>
        <w:tabs>
          <w:tab w:val="right" w:leader="dot" w:pos="4310"/>
        </w:tabs>
        <w:rPr>
          <w:noProof/>
        </w:rPr>
      </w:pPr>
      <w:r w:rsidRPr="0043235C">
        <w:rPr>
          <w:rFonts w:cs="Arial"/>
          <w:noProof/>
        </w:rPr>
        <w:t xml:space="preserve">XQ73 </w:t>
      </w:r>
      <w:r w:rsidRPr="0043235C">
        <w:rPr>
          <w:rFonts w:eastAsia="MS Mincho" w:cs="Arial"/>
          <w:noProof/>
        </w:rPr>
        <w:t>Routine</w:t>
      </w:r>
      <w:r>
        <w:rPr>
          <w:noProof/>
        </w:rPr>
        <w:t>, 39</w:t>
      </w:r>
    </w:p>
    <w:p w14:paraId="4D47F830" w14:textId="77777777" w:rsidR="00712677" w:rsidRDefault="00712677">
      <w:pPr>
        <w:pStyle w:val="Index1"/>
        <w:tabs>
          <w:tab w:val="right" w:leader="dot" w:pos="4310"/>
        </w:tabs>
        <w:rPr>
          <w:noProof/>
        </w:rPr>
      </w:pPr>
      <w:r w:rsidRPr="0043235C">
        <w:rPr>
          <w:rFonts w:cs="Arial"/>
          <w:noProof/>
        </w:rPr>
        <w:t xml:space="preserve">XQ74 </w:t>
      </w:r>
      <w:r w:rsidRPr="0043235C">
        <w:rPr>
          <w:rFonts w:eastAsia="MS Mincho" w:cs="Arial"/>
          <w:noProof/>
        </w:rPr>
        <w:t>Routine</w:t>
      </w:r>
      <w:r>
        <w:rPr>
          <w:noProof/>
        </w:rPr>
        <w:t>, 39</w:t>
      </w:r>
    </w:p>
    <w:p w14:paraId="5D0934E2" w14:textId="77777777" w:rsidR="00712677" w:rsidRDefault="00712677">
      <w:pPr>
        <w:pStyle w:val="Index1"/>
        <w:tabs>
          <w:tab w:val="right" w:leader="dot" w:pos="4310"/>
        </w:tabs>
        <w:rPr>
          <w:noProof/>
        </w:rPr>
      </w:pPr>
      <w:r w:rsidRPr="0043235C">
        <w:rPr>
          <w:rFonts w:cs="Arial"/>
          <w:noProof/>
        </w:rPr>
        <w:t xml:space="preserve">XQ75 </w:t>
      </w:r>
      <w:r w:rsidRPr="0043235C">
        <w:rPr>
          <w:rFonts w:eastAsia="MS Mincho" w:cs="Arial"/>
          <w:noProof/>
        </w:rPr>
        <w:t>Routine</w:t>
      </w:r>
      <w:r>
        <w:rPr>
          <w:noProof/>
        </w:rPr>
        <w:t>, 39</w:t>
      </w:r>
    </w:p>
    <w:p w14:paraId="453EAE13" w14:textId="77777777" w:rsidR="00712677" w:rsidRDefault="00712677">
      <w:pPr>
        <w:pStyle w:val="Index1"/>
        <w:tabs>
          <w:tab w:val="right" w:leader="dot" w:pos="4310"/>
        </w:tabs>
        <w:rPr>
          <w:noProof/>
        </w:rPr>
      </w:pPr>
      <w:r w:rsidRPr="0043235C">
        <w:rPr>
          <w:rFonts w:cs="Arial"/>
          <w:noProof/>
        </w:rPr>
        <w:t xml:space="preserve">XQ8 </w:t>
      </w:r>
      <w:r w:rsidRPr="0043235C">
        <w:rPr>
          <w:rFonts w:eastAsia="MS Mincho" w:cs="Arial"/>
          <w:noProof/>
        </w:rPr>
        <w:t>Routine</w:t>
      </w:r>
      <w:r>
        <w:rPr>
          <w:noProof/>
        </w:rPr>
        <w:t>, 39</w:t>
      </w:r>
    </w:p>
    <w:p w14:paraId="10A8DEEE" w14:textId="77777777" w:rsidR="00712677" w:rsidRDefault="00712677">
      <w:pPr>
        <w:pStyle w:val="Index1"/>
        <w:tabs>
          <w:tab w:val="right" w:leader="dot" w:pos="4310"/>
        </w:tabs>
        <w:rPr>
          <w:noProof/>
        </w:rPr>
      </w:pPr>
      <w:r w:rsidRPr="0043235C">
        <w:rPr>
          <w:rFonts w:cs="Arial"/>
          <w:noProof/>
        </w:rPr>
        <w:t xml:space="preserve">XQ81 </w:t>
      </w:r>
      <w:r w:rsidRPr="0043235C">
        <w:rPr>
          <w:rFonts w:eastAsia="MS Mincho" w:cs="Arial"/>
          <w:noProof/>
        </w:rPr>
        <w:t>Routine</w:t>
      </w:r>
      <w:r>
        <w:rPr>
          <w:noProof/>
        </w:rPr>
        <w:t>, 39</w:t>
      </w:r>
    </w:p>
    <w:p w14:paraId="397D03A3" w14:textId="77777777" w:rsidR="00712677" w:rsidRDefault="00712677">
      <w:pPr>
        <w:pStyle w:val="Index1"/>
        <w:tabs>
          <w:tab w:val="right" w:leader="dot" w:pos="4310"/>
        </w:tabs>
        <w:rPr>
          <w:noProof/>
        </w:rPr>
      </w:pPr>
      <w:r w:rsidRPr="0043235C">
        <w:rPr>
          <w:rFonts w:cs="Arial"/>
          <w:noProof/>
        </w:rPr>
        <w:t xml:space="preserve">XQ82 </w:t>
      </w:r>
      <w:r w:rsidRPr="0043235C">
        <w:rPr>
          <w:rFonts w:eastAsia="MS Mincho" w:cs="Arial"/>
          <w:noProof/>
        </w:rPr>
        <w:t>Routine</w:t>
      </w:r>
      <w:r>
        <w:rPr>
          <w:noProof/>
        </w:rPr>
        <w:t>, 39</w:t>
      </w:r>
    </w:p>
    <w:p w14:paraId="0C016061" w14:textId="77777777" w:rsidR="00712677" w:rsidRDefault="00712677">
      <w:pPr>
        <w:pStyle w:val="Index1"/>
        <w:tabs>
          <w:tab w:val="right" w:leader="dot" w:pos="4310"/>
        </w:tabs>
        <w:rPr>
          <w:noProof/>
        </w:rPr>
      </w:pPr>
      <w:r w:rsidRPr="0043235C">
        <w:rPr>
          <w:rFonts w:cs="Arial"/>
          <w:noProof/>
        </w:rPr>
        <w:t xml:space="preserve">XQ83 </w:t>
      </w:r>
      <w:r w:rsidRPr="0043235C">
        <w:rPr>
          <w:rFonts w:eastAsia="MS Mincho" w:cs="Arial"/>
          <w:noProof/>
        </w:rPr>
        <w:t>Routine</w:t>
      </w:r>
      <w:r>
        <w:rPr>
          <w:noProof/>
        </w:rPr>
        <w:t>, 39</w:t>
      </w:r>
    </w:p>
    <w:p w14:paraId="2BDB2CC0" w14:textId="77777777" w:rsidR="00712677" w:rsidRDefault="00712677">
      <w:pPr>
        <w:pStyle w:val="Index1"/>
        <w:tabs>
          <w:tab w:val="right" w:leader="dot" w:pos="4310"/>
        </w:tabs>
        <w:rPr>
          <w:noProof/>
        </w:rPr>
      </w:pPr>
      <w:r w:rsidRPr="0043235C">
        <w:rPr>
          <w:rFonts w:cs="Arial"/>
          <w:noProof/>
        </w:rPr>
        <w:t xml:space="preserve">XQ83A </w:t>
      </w:r>
      <w:r w:rsidRPr="0043235C">
        <w:rPr>
          <w:rFonts w:eastAsia="MS Mincho" w:cs="Arial"/>
          <w:noProof/>
        </w:rPr>
        <w:t>Routine</w:t>
      </w:r>
      <w:r>
        <w:rPr>
          <w:noProof/>
        </w:rPr>
        <w:t>, 39</w:t>
      </w:r>
    </w:p>
    <w:p w14:paraId="12508E7B" w14:textId="77777777" w:rsidR="00712677" w:rsidRDefault="00712677">
      <w:pPr>
        <w:pStyle w:val="Index1"/>
        <w:tabs>
          <w:tab w:val="right" w:leader="dot" w:pos="4310"/>
        </w:tabs>
        <w:rPr>
          <w:noProof/>
        </w:rPr>
      </w:pPr>
      <w:r w:rsidRPr="0043235C">
        <w:rPr>
          <w:rFonts w:cs="Arial"/>
          <w:noProof/>
        </w:rPr>
        <w:t xml:space="preserve">XQ83D </w:t>
      </w:r>
      <w:r w:rsidRPr="0043235C">
        <w:rPr>
          <w:rFonts w:eastAsia="MS Mincho" w:cs="Arial"/>
          <w:noProof/>
        </w:rPr>
        <w:t>Routine</w:t>
      </w:r>
      <w:r>
        <w:rPr>
          <w:noProof/>
        </w:rPr>
        <w:t>, 40</w:t>
      </w:r>
    </w:p>
    <w:p w14:paraId="3776B829" w14:textId="77777777" w:rsidR="00712677" w:rsidRDefault="00712677">
      <w:pPr>
        <w:pStyle w:val="Index1"/>
        <w:tabs>
          <w:tab w:val="right" w:leader="dot" w:pos="4310"/>
        </w:tabs>
        <w:rPr>
          <w:noProof/>
        </w:rPr>
      </w:pPr>
      <w:r w:rsidRPr="0043235C">
        <w:rPr>
          <w:rFonts w:cs="Arial"/>
          <w:noProof/>
        </w:rPr>
        <w:t xml:space="preserve">XQ83R </w:t>
      </w:r>
      <w:r w:rsidRPr="0043235C">
        <w:rPr>
          <w:rFonts w:eastAsia="MS Mincho" w:cs="Arial"/>
          <w:noProof/>
        </w:rPr>
        <w:t>Routine</w:t>
      </w:r>
      <w:r>
        <w:rPr>
          <w:noProof/>
        </w:rPr>
        <w:t>, 40</w:t>
      </w:r>
    </w:p>
    <w:p w14:paraId="6083CE91" w14:textId="77777777" w:rsidR="00712677" w:rsidRDefault="00712677">
      <w:pPr>
        <w:pStyle w:val="Index1"/>
        <w:tabs>
          <w:tab w:val="right" w:leader="dot" w:pos="4310"/>
        </w:tabs>
        <w:rPr>
          <w:noProof/>
        </w:rPr>
      </w:pPr>
      <w:r w:rsidRPr="0043235C">
        <w:rPr>
          <w:rFonts w:cs="Arial"/>
          <w:noProof/>
        </w:rPr>
        <w:t xml:space="preserve">XQ88 </w:t>
      </w:r>
      <w:r w:rsidRPr="0043235C">
        <w:rPr>
          <w:rFonts w:eastAsia="MS Mincho" w:cs="Arial"/>
          <w:noProof/>
        </w:rPr>
        <w:t>Routine</w:t>
      </w:r>
      <w:r>
        <w:rPr>
          <w:noProof/>
        </w:rPr>
        <w:t>, 40</w:t>
      </w:r>
    </w:p>
    <w:p w14:paraId="3B986A11" w14:textId="77777777" w:rsidR="00712677" w:rsidRDefault="00712677">
      <w:pPr>
        <w:pStyle w:val="Index1"/>
        <w:tabs>
          <w:tab w:val="right" w:leader="dot" w:pos="4310"/>
        </w:tabs>
        <w:rPr>
          <w:noProof/>
        </w:rPr>
      </w:pPr>
      <w:r w:rsidRPr="0043235C">
        <w:rPr>
          <w:rFonts w:cs="Arial"/>
          <w:noProof/>
        </w:rPr>
        <w:t xml:space="preserve">XQ8A </w:t>
      </w:r>
      <w:r w:rsidRPr="0043235C">
        <w:rPr>
          <w:rFonts w:eastAsia="MS Mincho" w:cs="Arial"/>
          <w:noProof/>
        </w:rPr>
        <w:t>Routine</w:t>
      </w:r>
      <w:r>
        <w:rPr>
          <w:noProof/>
        </w:rPr>
        <w:t>, 40</w:t>
      </w:r>
    </w:p>
    <w:p w14:paraId="6129DC66" w14:textId="77777777" w:rsidR="00712677" w:rsidRDefault="00712677">
      <w:pPr>
        <w:pStyle w:val="Index1"/>
        <w:tabs>
          <w:tab w:val="right" w:leader="dot" w:pos="4310"/>
        </w:tabs>
        <w:rPr>
          <w:noProof/>
        </w:rPr>
      </w:pPr>
      <w:r w:rsidRPr="0043235C">
        <w:rPr>
          <w:rFonts w:cs="Arial"/>
          <w:noProof/>
        </w:rPr>
        <w:t xml:space="preserve">XQ9 </w:t>
      </w:r>
      <w:r w:rsidRPr="0043235C">
        <w:rPr>
          <w:rFonts w:eastAsia="MS Mincho" w:cs="Arial"/>
          <w:noProof/>
        </w:rPr>
        <w:t>Routine</w:t>
      </w:r>
      <w:r>
        <w:rPr>
          <w:noProof/>
        </w:rPr>
        <w:t>, 40</w:t>
      </w:r>
    </w:p>
    <w:p w14:paraId="1DF9272C" w14:textId="77777777" w:rsidR="00712677" w:rsidRDefault="00712677">
      <w:pPr>
        <w:pStyle w:val="Index1"/>
        <w:tabs>
          <w:tab w:val="right" w:leader="dot" w:pos="4310"/>
        </w:tabs>
        <w:rPr>
          <w:noProof/>
        </w:rPr>
      </w:pPr>
      <w:r w:rsidRPr="0043235C">
        <w:rPr>
          <w:rFonts w:cs="Arial"/>
          <w:noProof/>
        </w:rPr>
        <w:t xml:space="preserve">XQ91 </w:t>
      </w:r>
      <w:r w:rsidRPr="0043235C">
        <w:rPr>
          <w:rFonts w:eastAsia="MS Mincho" w:cs="Arial"/>
          <w:noProof/>
        </w:rPr>
        <w:t>Routine</w:t>
      </w:r>
      <w:r>
        <w:rPr>
          <w:noProof/>
        </w:rPr>
        <w:t>, 40</w:t>
      </w:r>
    </w:p>
    <w:p w14:paraId="7A608EF5" w14:textId="77777777" w:rsidR="00712677" w:rsidRDefault="00712677">
      <w:pPr>
        <w:pStyle w:val="Index1"/>
        <w:tabs>
          <w:tab w:val="right" w:leader="dot" w:pos="4310"/>
        </w:tabs>
        <w:rPr>
          <w:noProof/>
        </w:rPr>
      </w:pPr>
      <w:r w:rsidRPr="0043235C">
        <w:rPr>
          <w:rFonts w:cs="Arial"/>
          <w:noProof/>
        </w:rPr>
        <w:t xml:space="preserve">XQ92 </w:t>
      </w:r>
      <w:r w:rsidRPr="0043235C">
        <w:rPr>
          <w:rFonts w:eastAsia="MS Mincho" w:cs="Arial"/>
          <w:noProof/>
        </w:rPr>
        <w:t>Routine</w:t>
      </w:r>
      <w:r>
        <w:rPr>
          <w:noProof/>
        </w:rPr>
        <w:t>, 40, 336</w:t>
      </w:r>
    </w:p>
    <w:p w14:paraId="6559543F" w14:textId="77777777" w:rsidR="00712677" w:rsidRDefault="00712677">
      <w:pPr>
        <w:pStyle w:val="Index1"/>
        <w:tabs>
          <w:tab w:val="right" w:leader="dot" w:pos="4310"/>
        </w:tabs>
        <w:rPr>
          <w:noProof/>
        </w:rPr>
      </w:pPr>
      <w:r w:rsidRPr="0043235C">
        <w:rPr>
          <w:rFonts w:cs="Arial"/>
          <w:noProof/>
        </w:rPr>
        <w:t xml:space="preserve">XQ93 </w:t>
      </w:r>
      <w:r w:rsidRPr="0043235C">
        <w:rPr>
          <w:rFonts w:eastAsia="MS Mincho" w:cs="Arial"/>
          <w:noProof/>
        </w:rPr>
        <w:t>Routine</w:t>
      </w:r>
      <w:r>
        <w:rPr>
          <w:noProof/>
        </w:rPr>
        <w:t>, 40</w:t>
      </w:r>
    </w:p>
    <w:p w14:paraId="2F01EFD8" w14:textId="77777777" w:rsidR="00712677" w:rsidRDefault="00712677">
      <w:pPr>
        <w:pStyle w:val="Index1"/>
        <w:tabs>
          <w:tab w:val="right" w:leader="dot" w:pos="4310"/>
        </w:tabs>
        <w:rPr>
          <w:noProof/>
        </w:rPr>
      </w:pPr>
      <w:r w:rsidRPr="0043235C">
        <w:rPr>
          <w:rFonts w:cs="Arial"/>
          <w:noProof/>
        </w:rPr>
        <w:t xml:space="preserve">XQA366PO </w:t>
      </w:r>
      <w:r w:rsidRPr="0043235C">
        <w:rPr>
          <w:rFonts w:eastAsia="MS Mincho" w:cs="Arial"/>
          <w:noProof/>
        </w:rPr>
        <w:t>Routine</w:t>
      </w:r>
      <w:r>
        <w:rPr>
          <w:noProof/>
        </w:rPr>
        <w:t>, 40</w:t>
      </w:r>
    </w:p>
    <w:p w14:paraId="785B0E14" w14:textId="77777777" w:rsidR="00712677" w:rsidRDefault="00712677">
      <w:pPr>
        <w:pStyle w:val="Index1"/>
        <w:tabs>
          <w:tab w:val="right" w:leader="dot" w:pos="4310"/>
        </w:tabs>
        <w:rPr>
          <w:noProof/>
        </w:rPr>
      </w:pPr>
      <w:r w:rsidRPr="0043235C">
        <w:rPr>
          <w:noProof/>
        </w:rPr>
        <w:t>XQAB ACTUAL OPTION USAGE Option</w:t>
      </w:r>
      <w:r>
        <w:rPr>
          <w:noProof/>
        </w:rPr>
        <w:t>, 188</w:t>
      </w:r>
    </w:p>
    <w:p w14:paraId="58380296" w14:textId="77777777" w:rsidR="00712677" w:rsidRDefault="00712677">
      <w:pPr>
        <w:pStyle w:val="Index1"/>
        <w:tabs>
          <w:tab w:val="right" w:leader="dot" w:pos="4310"/>
        </w:tabs>
        <w:rPr>
          <w:noProof/>
        </w:rPr>
      </w:pPr>
      <w:r w:rsidRPr="0043235C">
        <w:rPr>
          <w:noProof/>
        </w:rPr>
        <w:t>XQAB AUTO SEND Option</w:t>
      </w:r>
      <w:r>
        <w:rPr>
          <w:noProof/>
        </w:rPr>
        <w:t>, 189</w:t>
      </w:r>
    </w:p>
    <w:p w14:paraId="77C80EED" w14:textId="77777777" w:rsidR="00712677" w:rsidRDefault="00712677">
      <w:pPr>
        <w:pStyle w:val="Index1"/>
        <w:tabs>
          <w:tab w:val="right" w:leader="dot" w:pos="4310"/>
        </w:tabs>
        <w:rPr>
          <w:noProof/>
        </w:rPr>
      </w:pPr>
      <w:r w:rsidRPr="0043235C">
        <w:rPr>
          <w:noProof/>
        </w:rPr>
        <w:t>XQAB ERR DATE/SITE/NUM/ROU/ERR Option</w:t>
      </w:r>
      <w:r>
        <w:rPr>
          <w:noProof/>
        </w:rPr>
        <w:t>, 189</w:t>
      </w:r>
    </w:p>
    <w:p w14:paraId="50F1A384" w14:textId="77777777" w:rsidR="00712677" w:rsidRDefault="00712677">
      <w:pPr>
        <w:pStyle w:val="Index1"/>
        <w:tabs>
          <w:tab w:val="right" w:leader="dot" w:pos="4310"/>
        </w:tabs>
        <w:rPr>
          <w:noProof/>
        </w:rPr>
      </w:pPr>
      <w:r w:rsidRPr="0043235C">
        <w:rPr>
          <w:noProof/>
        </w:rPr>
        <w:t>XQAB ERROR LOG SERVER Option</w:t>
      </w:r>
      <w:r>
        <w:rPr>
          <w:noProof/>
        </w:rPr>
        <w:t>, 159, 190</w:t>
      </w:r>
    </w:p>
    <w:p w14:paraId="611ADDE3" w14:textId="77777777" w:rsidR="00712677" w:rsidRDefault="00712677">
      <w:pPr>
        <w:pStyle w:val="Index1"/>
        <w:tabs>
          <w:tab w:val="right" w:leader="dot" w:pos="4310"/>
        </w:tabs>
        <w:rPr>
          <w:noProof/>
        </w:rPr>
      </w:pPr>
      <w:r w:rsidRPr="0043235C">
        <w:rPr>
          <w:noProof/>
        </w:rPr>
        <w:t>XQAB ERROR LOG XMIT Opti</w:t>
      </w:r>
      <w:r w:rsidRPr="0043235C">
        <w:rPr>
          <w:noProof/>
        </w:rPr>
        <w:lastRenderedPageBreak/>
        <w:t>on</w:t>
      </w:r>
      <w:r>
        <w:rPr>
          <w:noProof/>
        </w:rPr>
        <w:t>, 159, 190</w:t>
      </w:r>
    </w:p>
    <w:p w14:paraId="5EBF2C9F" w14:textId="77777777" w:rsidR="00712677" w:rsidRDefault="00712677">
      <w:pPr>
        <w:pStyle w:val="Index1"/>
        <w:tabs>
          <w:tab w:val="right" w:leader="dot" w:pos="4310"/>
        </w:tabs>
        <w:rPr>
          <w:noProof/>
        </w:rPr>
      </w:pPr>
      <w:r w:rsidRPr="0043235C">
        <w:rPr>
          <w:noProof/>
        </w:rPr>
        <w:t>XQAB ERRORS LOGGED (#8991.5) File</w:t>
      </w:r>
      <w:r>
        <w:rPr>
          <w:noProof/>
        </w:rPr>
        <w:t>, 68, 95, 159</w:t>
      </w:r>
    </w:p>
    <w:p w14:paraId="671FC3D3" w14:textId="77777777" w:rsidR="00712677" w:rsidRDefault="00712677">
      <w:pPr>
        <w:pStyle w:val="Index1"/>
        <w:tabs>
          <w:tab w:val="right" w:leader="dot" w:pos="4310"/>
        </w:tabs>
        <w:rPr>
          <w:noProof/>
        </w:rPr>
      </w:pPr>
      <w:r w:rsidRPr="0043235C">
        <w:rPr>
          <w:noProof/>
        </w:rPr>
        <w:t>XQAB LIST LOW USAGE OPTS Option</w:t>
      </w:r>
      <w:r>
        <w:rPr>
          <w:noProof/>
        </w:rPr>
        <w:t>, 192</w:t>
      </w:r>
    </w:p>
    <w:p w14:paraId="48A85D5A" w14:textId="77777777" w:rsidR="00712677" w:rsidRDefault="00712677">
      <w:pPr>
        <w:pStyle w:val="Index1"/>
        <w:tabs>
          <w:tab w:val="right" w:leader="dot" w:pos="4310"/>
        </w:tabs>
        <w:rPr>
          <w:noProof/>
        </w:rPr>
      </w:pPr>
      <w:r w:rsidRPr="0043235C">
        <w:rPr>
          <w:noProof/>
        </w:rPr>
        <w:t>XQAB MENU Menu</w:t>
      </w:r>
      <w:r>
        <w:rPr>
          <w:noProof/>
        </w:rPr>
        <w:t>, 192</w:t>
      </w:r>
    </w:p>
    <w:p w14:paraId="7E122E84" w14:textId="77777777" w:rsidR="00712677" w:rsidRDefault="00712677">
      <w:pPr>
        <w:pStyle w:val="Index1"/>
        <w:tabs>
          <w:tab w:val="right" w:leader="dot" w:pos="4310"/>
        </w:tabs>
        <w:rPr>
          <w:noProof/>
        </w:rPr>
      </w:pPr>
      <w:r w:rsidRPr="0043235C">
        <w:rPr>
          <w:rFonts w:cs="Arial"/>
          <w:noProof/>
        </w:rPr>
        <w:t xml:space="preserve">XQABELOG </w:t>
      </w:r>
      <w:r w:rsidRPr="0043235C">
        <w:rPr>
          <w:rFonts w:eastAsia="MS Mincho" w:cs="Arial"/>
          <w:noProof/>
        </w:rPr>
        <w:t>Routine</w:t>
      </w:r>
      <w:r>
        <w:rPr>
          <w:noProof/>
        </w:rPr>
        <w:t>, 40</w:t>
      </w:r>
    </w:p>
    <w:p w14:paraId="1A8F8294" w14:textId="77777777" w:rsidR="00712677" w:rsidRDefault="00712677">
      <w:pPr>
        <w:pStyle w:val="Index1"/>
        <w:tabs>
          <w:tab w:val="right" w:leader="dot" w:pos="4310"/>
        </w:tabs>
        <w:rPr>
          <w:noProof/>
        </w:rPr>
      </w:pPr>
      <w:r w:rsidRPr="0043235C">
        <w:rPr>
          <w:rFonts w:cs="Arial"/>
          <w:noProof/>
        </w:rPr>
        <w:t xml:space="preserve">XQABERR </w:t>
      </w:r>
      <w:r w:rsidRPr="0043235C">
        <w:rPr>
          <w:rFonts w:eastAsia="MS Mincho" w:cs="Arial"/>
          <w:noProof/>
        </w:rPr>
        <w:t>Routine</w:t>
      </w:r>
      <w:r>
        <w:rPr>
          <w:noProof/>
        </w:rPr>
        <w:t>, 40</w:t>
      </w:r>
    </w:p>
    <w:p w14:paraId="0E912EBA" w14:textId="77777777" w:rsidR="00712677" w:rsidRDefault="00712677">
      <w:pPr>
        <w:pStyle w:val="Index1"/>
        <w:tabs>
          <w:tab w:val="right" w:leader="dot" w:pos="4310"/>
        </w:tabs>
        <w:rPr>
          <w:noProof/>
        </w:rPr>
      </w:pPr>
      <w:r w:rsidRPr="0043235C">
        <w:rPr>
          <w:rFonts w:cs="Arial"/>
          <w:noProof/>
        </w:rPr>
        <w:t xml:space="preserve">XQABLIST </w:t>
      </w:r>
      <w:r w:rsidRPr="0043235C">
        <w:rPr>
          <w:rFonts w:eastAsia="MS Mincho" w:cs="Arial"/>
          <w:noProof/>
        </w:rPr>
        <w:t>Routine</w:t>
      </w:r>
      <w:r>
        <w:rPr>
          <w:noProof/>
        </w:rPr>
        <w:t>, 40</w:t>
      </w:r>
    </w:p>
    <w:p w14:paraId="72BA4991" w14:textId="77777777" w:rsidR="00712677" w:rsidRDefault="00712677">
      <w:pPr>
        <w:pStyle w:val="Index1"/>
        <w:tabs>
          <w:tab w:val="right" w:leader="dot" w:pos="4310"/>
        </w:tabs>
        <w:rPr>
          <w:noProof/>
        </w:rPr>
      </w:pPr>
      <w:r w:rsidRPr="0043235C">
        <w:rPr>
          <w:rFonts w:cs="Arial"/>
          <w:noProof/>
        </w:rPr>
        <w:t xml:space="preserve">XQABLOAD </w:t>
      </w:r>
      <w:r w:rsidRPr="0043235C">
        <w:rPr>
          <w:rFonts w:eastAsia="MS Mincho" w:cs="Arial"/>
          <w:noProof/>
        </w:rPr>
        <w:t>Routine</w:t>
      </w:r>
      <w:r>
        <w:rPr>
          <w:noProof/>
        </w:rPr>
        <w:t>, 40</w:t>
      </w:r>
    </w:p>
    <w:p w14:paraId="6FA54220" w14:textId="77777777" w:rsidR="00712677" w:rsidRDefault="00712677">
      <w:pPr>
        <w:pStyle w:val="Index1"/>
        <w:tabs>
          <w:tab w:val="right" w:leader="dot" w:pos="4310"/>
        </w:tabs>
        <w:rPr>
          <w:noProof/>
        </w:rPr>
      </w:pPr>
      <w:r w:rsidRPr="0043235C">
        <w:rPr>
          <w:rFonts w:cs="Arial"/>
          <w:noProof/>
        </w:rPr>
        <w:t xml:space="preserve">XQABTMP </w:t>
      </w:r>
      <w:r w:rsidRPr="0043235C">
        <w:rPr>
          <w:rFonts w:eastAsia="MS Mincho" w:cs="Arial"/>
          <w:noProof/>
        </w:rPr>
        <w:t>Routine</w:t>
      </w:r>
      <w:r>
        <w:rPr>
          <w:noProof/>
        </w:rPr>
        <w:t>, 40</w:t>
      </w:r>
    </w:p>
    <w:p w14:paraId="31E6A89B" w14:textId="77777777" w:rsidR="00712677" w:rsidRDefault="00712677">
      <w:pPr>
        <w:pStyle w:val="Index1"/>
        <w:tabs>
          <w:tab w:val="right" w:leader="dot" w:pos="4310"/>
        </w:tabs>
        <w:rPr>
          <w:noProof/>
        </w:rPr>
      </w:pPr>
      <w:r w:rsidRPr="0043235C">
        <w:rPr>
          <w:noProof/>
        </w:rPr>
        <w:t>XQABTST Variable</w:t>
      </w:r>
      <w:r>
        <w:rPr>
          <w:noProof/>
        </w:rPr>
        <w:t>, 367</w:t>
      </w:r>
    </w:p>
    <w:p w14:paraId="78DF1A32" w14:textId="77777777" w:rsidR="00712677" w:rsidRDefault="00712677">
      <w:pPr>
        <w:pStyle w:val="Index1"/>
        <w:tabs>
          <w:tab w:val="right" w:leader="dot" w:pos="4310"/>
        </w:tabs>
        <w:rPr>
          <w:noProof/>
        </w:rPr>
      </w:pPr>
      <w:r w:rsidRPr="0043235C">
        <w:rPr>
          <w:noProof/>
        </w:rPr>
        <w:t>XQAL ALERT LIST FROM DATE Option</w:t>
      </w:r>
      <w:r>
        <w:rPr>
          <w:noProof/>
        </w:rPr>
        <w:t>, 192</w:t>
      </w:r>
    </w:p>
    <w:p w14:paraId="21FCF2D7" w14:textId="77777777" w:rsidR="00712677" w:rsidRDefault="00712677">
      <w:pPr>
        <w:pStyle w:val="Index1"/>
        <w:tabs>
          <w:tab w:val="right" w:leader="dot" w:pos="4310"/>
        </w:tabs>
        <w:rPr>
          <w:noProof/>
        </w:rPr>
      </w:pPr>
      <w:r w:rsidRPr="0043235C">
        <w:rPr>
          <w:noProof/>
        </w:rPr>
        <w:t>XQAL BACKUP REVIEWER Parameter</w:t>
      </w:r>
      <w:r>
        <w:rPr>
          <w:noProof/>
        </w:rPr>
        <w:t>, 13</w:t>
      </w:r>
    </w:p>
    <w:p w14:paraId="7FFCF38D" w14:textId="77777777" w:rsidR="00712677" w:rsidRDefault="00712677">
      <w:pPr>
        <w:pStyle w:val="Index1"/>
        <w:tabs>
          <w:tab w:val="right" w:leader="dot" w:pos="4310"/>
        </w:tabs>
        <w:rPr>
          <w:noProof/>
        </w:rPr>
      </w:pPr>
      <w:r w:rsidRPr="0043235C">
        <w:rPr>
          <w:noProof/>
        </w:rPr>
        <w:t>XQAL CRITICAL ALERT COUNT Option</w:t>
      </w:r>
      <w:r>
        <w:rPr>
          <w:noProof/>
        </w:rPr>
        <w:t>, 193</w:t>
      </w:r>
    </w:p>
    <w:p w14:paraId="26185313" w14:textId="77777777" w:rsidR="00712677" w:rsidRDefault="00712677">
      <w:pPr>
        <w:pStyle w:val="Index1"/>
        <w:tabs>
          <w:tab w:val="right" w:leader="dot" w:pos="4310"/>
        </w:tabs>
        <w:rPr>
          <w:noProof/>
        </w:rPr>
      </w:pPr>
      <w:r w:rsidRPr="0043235C">
        <w:rPr>
          <w:noProof/>
        </w:rPr>
        <w:t>XQAL GUI ALERTS Option</w:t>
      </w:r>
      <w:r>
        <w:rPr>
          <w:noProof/>
        </w:rPr>
        <w:t>, 195</w:t>
      </w:r>
    </w:p>
    <w:p w14:paraId="0E37B448" w14:textId="77777777" w:rsidR="00712677" w:rsidRDefault="00712677">
      <w:pPr>
        <w:pStyle w:val="Index1"/>
        <w:tabs>
          <w:tab w:val="right" w:leader="dot" w:pos="4310"/>
        </w:tabs>
        <w:rPr>
          <w:noProof/>
        </w:rPr>
      </w:pPr>
      <w:r w:rsidRPr="0043235C">
        <w:rPr>
          <w:noProof/>
        </w:rPr>
        <w:t>XQAL GUI ALERTS RPC</w:t>
      </w:r>
      <w:r>
        <w:rPr>
          <w:noProof/>
        </w:rPr>
        <w:t>, 351</w:t>
      </w:r>
    </w:p>
    <w:p w14:paraId="0A0BE05D" w14:textId="77777777" w:rsidR="00712677" w:rsidRDefault="00712677">
      <w:pPr>
        <w:pStyle w:val="Index1"/>
        <w:tabs>
          <w:tab w:val="right" w:leader="dot" w:pos="4310"/>
        </w:tabs>
        <w:rPr>
          <w:noProof/>
        </w:rPr>
      </w:pPr>
      <w:r w:rsidRPr="0043235C">
        <w:rPr>
          <w:noProof/>
        </w:rPr>
        <w:t>XQAL NO BACKUP REVIEWER Option</w:t>
      </w:r>
      <w:r>
        <w:rPr>
          <w:noProof/>
        </w:rPr>
        <w:t>, 195</w:t>
      </w:r>
    </w:p>
    <w:p w14:paraId="04AAF7BA" w14:textId="77777777" w:rsidR="00712677" w:rsidRDefault="00712677">
      <w:pPr>
        <w:pStyle w:val="Index1"/>
        <w:tabs>
          <w:tab w:val="right" w:leader="dot" w:pos="4310"/>
        </w:tabs>
        <w:rPr>
          <w:noProof/>
        </w:rPr>
      </w:pPr>
      <w:r w:rsidRPr="0043235C">
        <w:rPr>
          <w:noProof/>
        </w:rPr>
        <w:t>XQAL PATIENT ALERT LIST Option</w:t>
      </w:r>
      <w:r>
        <w:rPr>
          <w:noProof/>
        </w:rPr>
        <w:t>, 195</w:t>
      </w:r>
    </w:p>
    <w:p w14:paraId="2DEE46EE" w14:textId="77777777" w:rsidR="00712677" w:rsidRDefault="00712677">
      <w:pPr>
        <w:pStyle w:val="Index1"/>
        <w:tabs>
          <w:tab w:val="right" w:leader="dot" w:pos="4310"/>
        </w:tabs>
        <w:rPr>
          <w:noProof/>
        </w:rPr>
      </w:pPr>
      <w:r w:rsidRPr="0043235C">
        <w:rPr>
          <w:noProof/>
        </w:rPr>
        <w:t>XQAL REPORTS MENU</w:t>
      </w:r>
      <w:r>
        <w:rPr>
          <w:noProof/>
        </w:rPr>
        <w:t>, 196</w:t>
      </w:r>
    </w:p>
    <w:p w14:paraId="2923E052" w14:textId="77777777" w:rsidR="00712677" w:rsidRDefault="00712677">
      <w:pPr>
        <w:pStyle w:val="Index1"/>
        <w:tabs>
          <w:tab w:val="right" w:leader="dot" w:pos="4310"/>
        </w:tabs>
        <w:rPr>
          <w:noProof/>
        </w:rPr>
      </w:pPr>
      <w:r w:rsidRPr="0043235C">
        <w:rPr>
          <w:noProof/>
        </w:rPr>
        <w:t>XQAL SET BACKUP REVIEWER Option</w:t>
      </w:r>
      <w:r>
        <w:rPr>
          <w:noProof/>
        </w:rPr>
        <w:t>, 197</w:t>
      </w:r>
    </w:p>
    <w:p w14:paraId="606164AE" w14:textId="77777777" w:rsidR="00712677" w:rsidRDefault="00712677">
      <w:pPr>
        <w:pStyle w:val="Index1"/>
        <w:tabs>
          <w:tab w:val="right" w:leader="dot" w:pos="4310"/>
        </w:tabs>
        <w:rPr>
          <w:noProof/>
        </w:rPr>
      </w:pPr>
      <w:r w:rsidRPr="0043235C">
        <w:rPr>
          <w:noProof/>
        </w:rPr>
        <w:t>XQAL SURROGATE FOR WHICH USERS Option</w:t>
      </w:r>
      <w:r>
        <w:rPr>
          <w:noProof/>
        </w:rPr>
        <w:t>, 197</w:t>
      </w:r>
    </w:p>
    <w:p w14:paraId="13605E93" w14:textId="77777777" w:rsidR="00712677" w:rsidRDefault="00712677">
      <w:pPr>
        <w:pStyle w:val="Index1"/>
        <w:tabs>
          <w:tab w:val="right" w:leader="dot" w:pos="4310"/>
        </w:tabs>
        <w:rPr>
          <w:noProof/>
        </w:rPr>
      </w:pPr>
      <w:r w:rsidRPr="0043235C">
        <w:rPr>
          <w:noProof/>
        </w:rPr>
        <w:t>XQAL USER ALERTS COUNT Option</w:t>
      </w:r>
      <w:r>
        <w:rPr>
          <w:noProof/>
        </w:rPr>
        <w:t>, 197</w:t>
      </w:r>
    </w:p>
    <w:p w14:paraId="7318EE70" w14:textId="77777777" w:rsidR="00712677" w:rsidRDefault="00712677">
      <w:pPr>
        <w:pStyle w:val="Index1"/>
        <w:tabs>
          <w:tab w:val="right" w:leader="dot" w:pos="4310"/>
        </w:tabs>
        <w:rPr>
          <w:noProof/>
        </w:rPr>
      </w:pPr>
      <w:r w:rsidRPr="0043235C">
        <w:rPr>
          <w:noProof/>
        </w:rPr>
        <w:t>XQAL VIEW ALERT TRACKING ENTRY Option</w:t>
      </w:r>
      <w:r>
        <w:rPr>
          <w:noProof/>
        </w:rPr>
        <w:t>, 199</w:t>
      </w:r>
    </w:p>
    <w:p w14:paraId="1E803201" w14:textId="77777777" w:rsidR="00712677" w:rsidRDefault="00712677">
      <w:pPr>
        <w:pStyle w:val="Index1"/>
        <w:tabs>
          <w:tab w:val="right" w:leader="dot" w:pos="4310"/>
        </w:tabs>
        <w:rPr>
          <w:noProof/>
        </w:rPr>
      </w:pPr>
      <w:r w:rsidRPr="0043235C">
        <w:rPr>
          <w:rFonts w:cs="Arial"/>
          <w:noProof/>
        </w:rPr>
        <w:t xml:space="preserve">XQAL173P </w:t>
      </w:r>
      <w:r w:rsidRPr="0043235C">
        <w:rPr>
          <w:rFonts w:eastAsia="MS Mincho" w:cs="Arial"/>
          <w:noProof/>
        </w:rPr>
        <w:t>Routine</w:t>
      </w:r>
      <w:r>
        <w:rPr>
          <w:noProof/>
        </w:rPr>
        <w:t>, 40</w:t>
      </w:r>
    </w:p>
    <w:p w14:paraId="370B18D2" w14:textId="77777777" w:rsidR="00712677" w:rsidRDefault="00712677">
      <w:pPr>
        <w:pStyle w:val="Index1"/>
        <w:tabs>
          <w:tab w:val="right" w:leader="dot" w:pos="4310"/>
        </w:tabs>
        <w:rPr>
          <w:noProof/>
        </w:rPr>
      </w:pPr>
      <w:r w:rsidRPr="0043235C">
        <w:rPr>
          <w:rFonts w:cs="Arial"/>
          <w:noProof/>
        </w:rPr>
        <w:t xml:space="preserve">XQAL285P </w:t>
      </w:r>
      <w:r w:rsidRPr="0043235C">
        <w:rPr>
          <w:rFonts w:eastAsia="MS Mincho" w:cs="Arial"/>
          <w:noProof/>
        </w:rPr>
        <w:t>Routine</w:t>
      </w:r>
      <w:r>
        <w:rPr>
          <w:noProof/>
        </w:rPr>
        <w:t>, 40</w:t>
      </w:r>
    </w:p>
    <w:p w14:paraId="3FC3FC91" w14:textId="77777777" w:rsidR="00712677" w:rsidRDefault="00712677">
      <w:pPr>
        <w:pStyle w:val="Index1"/>
        <w:tabs>
          <w:tab w:val="right" w:leader="dot" w:pos="4310"/>
        </w:tabs>
        <w:rPr>
          <w:noProof/>
        </w:rPr>
      </w:pPr>
      <w:r w:rsidRPr="0043235C">
        <w:rPr>
          <w:rFonts w:cs="Arial"/>
          <w:noProof/>
        </w:rPr>
        <w:t xml:space="preserve">XQALBUTL </w:t>
      </w:r>
      <w:r w:rsidRPr="0043235C">
        <w:rPr>
          <w:rFonts w:eastAsia="MS Mincho" w:cs="Arial"/>
          <w:noProof/>
        </w:rPr>
        <w:t>Routine</w:t>
      </w:r>
      <w:r>
        <w:rPr>
          <w:noProof/>
        </w:rPr>
        <w:t>, 40, 336</w:t>
      </w:r>
    </w:p>
    <w:p w14:paraId="5CBD1D11" w14:textId="77777777" w:rsidR="00712677" w:rsidRDefault="00712677">
      <w:pPr>
        <w:pStyle w:val="Index1"/>
        <w:tabs>
          <w:tab w:val="right" w:leader="dot" w:pos="4310"/>
        </w:tabs>
        <w:rPr>
          <w:noProof/>
        </w:rPr>
      </w:pPr>
      <w:r w:rsidRPr="0043235C">
        <w:rPr>
          <w:rFonts w:cs="Arial"/>
          <w:noProof/>
        </w:rPr>
        <w:t xml:space="preserve">XQALDATA </w:t>
      </w:r>
      <w:r w:rsidRPr="0043235C">
        <w:rPr>
          <w:rFonts w:eastAsia="MS Mincho" w:cs="Arial"/>
          <w:noProof/>
        </w:rPr>
        <w:t>Routine</w:t>
      </w:r>
      <w:r>
        <w:rPr>
          <w:noProof/>
        </w:rPr>
        <w:t>, 40</w:t>
      </w:r>
    </w:p>
    <w:p w14:paraId="5E10FF93" w14:textId="77777777" w:rsidR="00712677" w:rsidRDefault="00712677">
      <w:pPr>
        <w:pStyle w:val="Index1"/>
        <w:tabs>
          <w:tab w:val="right" w:leader="dot" w:pos="4310"/>
        </w:tabs>
        <w:rPr>
          <w:noProof/>
        </w:rPr>
      </w:pPr>
      <w:r w:rsidRPr="0043235C">
        <w:rPr>
          <w:rFonts w:cs="Arial"/>
          <w:noProof/>
        </w:rPr>
        <w:t xml:space="preserve">XQALDEL </w:t>
      </w:r>
      <w:r w:rsidRPr="0043235C">
        <w:rPr>
          <w:rFonts w:eastAsia="MS Mincho" w:cs="Arial"/>
          <w:noProof/>
        </w:rPr>
        <w:t>Routine</w:t>
      </w:r>
      <w:r>
        <w:rPr>
          <w:noProof/>
        </w:rPr>
        <w:t>, 40</w:t>
      </w:r>
    </w:p>
    <w:p w14:paraId="4D29818B" w14:textId="77777777" w:rsidR="00712677" w:rsidRDefault="00712677">
      <w:pPr>
        <w:pStyle w:val="Index1"/>
        <w:tabs>
          <w:tab w:val="right" w:leader="dot" w:pos="4310"/>
        </w:tabs>
        <w:rPr>
          <w:noProof/>
        </w:rPr>
      </w:pPr>
      <w:r w:rsidRPr="0043235C">
        <w:rPr>
          <w:noProof/>
        </w:rPr>
        <w:t>XQAL-DELETE Security Key</w:t>
      </w:r>
      <w:r>
        <w:rPr>
          <w:noProof/>
        </w:rPr>
        <w:t>, 200, 388</w:t>
      </w:r>
    </w:p>
    <w:p w14:paraId="4C5B94DA" w14:textId="77777777" w:rsidR="00712677" w:rsidRDefault="00712677">
      <w:pPr>
        <w:pStyle w:val="Index1"/>
        <w:tabs>
          <w:tab w:val="right" w:leader="dot" w:pos="4310"/>
        </w:tabs>
        <w:rPr>
          <w:noProof/>
        </w:rPr>
      </w:pPr>
      <w:r w:rsidRPr="0043235C">
        <w:rPr>
          <w:rFonts w:cs="Arial"/>
          <w:noProof/>
        </w:rPr>
        <w:t xml:space="preserve">XQALDOIT </w:t>
      </w:r>
      <w:r w:rsidRPr="0043235C">
        <w:rPr>
          <w:rFonts w:eastAsia="MS Mincho" w:cs="Arial"/>
          <w:noProof/>
        </w:rPr>
        <w:t>Routine</w:t>
      </w:r>
      <w:r>
        <w:rPr>
          <w:noProof/>
        </w:rPr>
        <w:t>, 40</w:t>
      </w:r>
    </w:p>
    <w:p w14:paraId="706A437D" w14:textId="77777777" w:rsidR="00712677" w:rsidRDefault="00712677">
      <w:pPr>
        <w:pStyle w:val="Index1"/>
        <w:tabs>
          <w:tab w:val="right" w:leader="dot" w:pos="4310"/>
        </w:tabs>
        <w:rPr>
          <w:noProof/>
        </w:rPr>
      </w:pPr>
      <w:r w:rsidRPr="0043235C">
        <w:rPr>
          <w:noProof/>
        </w:rPr>
        <w:t>XQALERT BY USER DELETE Option</w:t>
      </w:r>
      <w:r>
        <w:rPr>
          <w:noProof/>
        </w:rPr>
        <w:t>, 200</w:t>
      </w:r>
    </w:p>
    <w:p w14:paraId="37ABF983" w14:textId="77777777" w:rsidR="00712677" w:rsidRDefault="00712677">
      <w:pPr>
        <w:pStyle w:val="Index1"/>
        <w:tabs>
          <w:tab w:val="right" w:leader="dot" w:pos="4310"/>
        </w:tabs>
        <w:rPr>
          <w:noProof/>
        </w:rPr>
      </w:pPr>
      <w:r w:rsidRPr="0043235C">
        <w:rPr>
          <w:noProof/>
        </w:rPr>
        <w:t>XQALERT DELETE OLD Option</w:t>
      </w:r>
      <w:r>
        <w:rPr>
          <w:noProof/>
        </w:rPr>
        <w:t>, 200</w:t>
      </w:r>
    </w:p>
    <w:p w14:paraId="5B8FEE08" w14:textId="77777777" w:rsidR="00712677" w:rsidRDefault="00712677">
      <w:pPr>
        <w:pStyle w:val="Index1"/>
        <w:tabs>
          <w:tab w:val="right" w:leader="dot" w:pos="4310"/>
        </w:tabs>
        <w:rPr>
          <w:noProof/>
        </w:rPr>
      </w:pPr>
      <w:r w:rsidRPr="0043235C">
        <w:rPr>
          <w:noProof/>
        </w:rPr>
        <w:t>XQALERT MAKE Option</w:t>
      </w:r>
      <w:r>
        <w:rPr>
          <w:noProof/>
        </w:rPr>
        <w:t>, 200</w:t>
      </w:r>
    </w:p>
    <w:p w14:paraId="3BAB81C6" w14:textId="77777777" w:rsidR="00712677" w:rsidRDefault="00712677">
      <w:pPr>
        <w:pStyle w:val="Index1"/>
        <w:tabs>
          <w:tab w:val="right" w:leader="dot" w:pos="4310"/>
        </w:tabs>
        <w:rPr>
          <w:noProof/>
        </w:rPr>
      </w:pPr>
      <w:r w:rsidRPr="0043235C">
        <w:rPr>
          <w:noProof/>
        </w:rPr>
        <w:t>XQALERT MGR Menu</w:t>
      </w:r>
      <w:r>
        <w:rPr>
          <w:noProof/>
        </w:rPr>
        <w:t>, 200</w:t>
      </w:r>
    </w:p>
    <w:p w14:paraId="3D9E4CBE" w14:textId="77777777" w:rsidR="00712677" w:rsidRDefault="00712677">
      <w:pPr>
        <w:pStyle w:val="Index1"/>
        <w:tabs>
          <w:tab w:val="right" w:leader="dot" w:pos="4310"/>
        </w:tabs>
        <w:rPr>
          <w:noProof/>
        </w:rPr>
      </w:pPr>
      <w:r w:rsidRPr="0043235C">
        <w:rPr>
          <w:noProof/>
        </w:rPr>
        <w:t>XQALERT Option</w:t>
      </w:r>
      <w:r>
        <w:rPr>
          <w:noProof/>
        </w:rPr>
        <w:t>, 199</w:t>
      </w:r>
    </w:p>
    <w:p w14:paraId="7CF2D742" w14:textId="77777777" w:rsidR="00712677" w:rsidRDefault="00712677">
      <w:pPr>
        <w:pStyle w:val="Index1"/>
        <w:tabs>
          <w:tab w:val="right" w:leader="dot" w:pos="4310"/>
        </w:tabs>
        <w:rPr>
          <w:noProof/>
        </w:rPr>
      </w:pPr>
      <w:r w:rsidRPr="0043235C">
        <w:rPr>
          <w:rFonts w:cs="Arial"/>
          <w:noProof/>
        </w:rPr>
        <w:t xml:space="preserve">XQALERT </w:t>
      </w:r>
      <w:r w:rsidRPr="0043235C">
        <w:rPr>
          <w:rFonts w:eastAsia="MS Mincho" w:cs="Arial"/>
          <w:noProof/>
        </w:rPr>
        <w:t>Rout</w:t>
      </w:r>
      <w:r w:rsidRPr="0043235C">
        <w:rPr>
          <w:rFonts w:eastAsia="MS Mincho" w:cs="Arial"/>
          <w:noProof/>
        </w:rPr>
        <w:t>ine</w:t>
      </w:r>
      <w:r>
        <w:rPr>
          <w:noProof/>
        </w:rPr>
        <w:t>, 40, 336</w:t>
      </w:r>
    </w:p>
    <w:p w14:paraId="0B38EEB3" w14:textId="77777777" w:rsidR="00712677" w:rsidRDefault="00712677">
      <w:pPr>
        <w:pStyle w:val="Index1"/>
        <w:tabs>
          <w:tab w:val="right" w:leader="dot" w:pos="4310"/>
        </w:tabs>
        <w:rPr>
          <w:noProof/>
        </w:rPr>
      </w:pPr>
      <w:r w:rsidRPr="0043235C">
        <w:rPr>
          <w:noProof/>
        </w:rPr>
        <w:t>XQALERT SURROGATE SET/REMOVE Option</w:t>
      </w:r>
      <w:r>
        <w:rPr>
          <w:noProof/>
        </w:rPr>
        <w:t>, 201</w:t>
      </w:r>
    </w:p>
    <w:p w14:paraId="2229F5E9" w14:textId="77777777" w:rsidR="00712677" w:rsidRDefault="00712677">
      <w:pPr>
        <w:pStyle w:val="Index1"/>
        <w:tabs>
          <w:tab w:val="right" w:leader="dot" w:pos="4310"/>
        </w:tabs>
        <w:rPr>
          <w:noProof/>
        </w:rPr>
      </w:pPr>
      <w:r w:rsidRPr="0043235C">
        <w:rPr>
          <w:rFonts w:cs="Arial"/>
          <w:noProof/>
        </w:rPr>
        <w:t xml:space="preserve">XQALERT1 </w:t>
      </w:r>
      <w:r w:rsidRPr="0043235C">
        <w:rPr>
          <w:rFonts w:eastAsia="MS Mincho" w:cs="Arial"/>
          <w:noProof/>
        </w:rPr>
        <w:t>Routine</w:t>
      </w:r>
      <w:r>
        <w:rPr>
          <w:noProof/>
        </w:rPr>
        <w:t>, 40</w:t>
      </w:r>
    </w:p>
    <w:p w14:paraId="3ECBBDEB" w14:textId="77777777" w:rsidR="00712677" w:rsidRDefault="00712677">
      <w:pPr>
        <w:pStyle w:val="Index1"/>
        <w:tabs>
          <w:tab w:val="right" w:leader="dot" w:pos="4310"/>
        </w:tabs>
        <w:rPr>
          <w:noProof/>
        </w:rPr>
      </w:pPr>
      <w:r w:rsidRPr="0043235C">
        <w:rPr>
          <w:rFonts w:cs="Arial"/>
          <w:noProof/>
        </w:rPr>
        <w:t xml:space="preserve">XQALFWD </w:t>
      </w:r>
      <w:r w:rsidRPr="0043235C">
        <w:rPr>
          <w:rFonts w:eastAsia="MS Mincho" w:cs="Arial"/>
          <w:noProof/>
        </w:rPr>
        <w:t>Routine</w:t>
      </w:r>
      <w:r>
        <w:rPr>
          <w:noProof/>
        </w:rPr>
        <w:t>, 40, 336</w:t>
      </w:r>
    </w:p>
    <w:p w14:paraId="2941A4C8" w14:textId="77777777" w:rsidR="00712677" w:rsidRDefault="00712677">
      <w:pPr>
        <w:pStyle w:val="Index1"/>
        <w:tabs>
          <w:tab w:val="right" w:leader="dot" w:pos="4310"/>
        </w:tabs>
        <w:rPr>
          <w:noProof/>
        </w:rPr>
      </w:pPr>
      <w:r w:rsidRPr="0043235C">
        <w:rPr>
          <w:rFonts w:cs="Arial"/>
          <w:noProof/>
        </w:rPr>
        <w:t xml:space="preserve">XQALGUI </w:t>
      </w:r>
      <w:r w:rsidRPr="0043235C">
        <w:rPr>
          <w:rFonts w:eastAsia="MS Mincho" w:cs="Arial"/>
          <w:noProof/>
        </w:rPr>
        <w:t>Routine</w:t>
      </w:r>
      <w:r>
        <w:rPr>
          <w:noProof/>
        </w:rPr>
        <w:t>, 40</w:t>
      </w:r>
    </w:p>
    <w:p w14:paraId="565B6046" w14:textId="77777777" w:rsidR="00712677" w:rsidRDefault="00712677">
      <w:pPr>
        <w:pStyle w:val="Index1"/>
        <w:tabs>
          <w:tab w:val="right" w:leader="dot" w:pos="4310"/>
        </w:tabs>
        <w:rPr>
          <w:noProof/>
        </w:rPr>
      </w:pPr>
      <w:r w:rsidRPr="0043235C">
        <w:rPr>
          <w:rFonts w:cs="Arial"/>
          <w:noProof/>
        </w:rPr>
        <w:t xml:space="preserve">XQALMAKE </w:t>
      </w:r>
      <w:r w:rsidRPr="0043235C">
        <w:rPr>
          <w:rFonts w:eastAsia="MS Mincho" w:cs="Arial"/>
          <w:noProof/>
        </w:rPr>
        <w:t>Routine</w:t>
      </w:r>
      <w:r>
        <w:rPr>
          <w:noProof/>
        </w:rPr>
        <w:t>, 40</w:t>
      </w:r>
    </w:p>
    <w:p w14:paraId="0A89528C" w14:textId="77777777" w:rsidR="00712677" w:rsidRDefault="00712677">
      <w:pPr>
        <w:pStyle w:val="Index1"/>
        <w:tabs>
          <w:tab w:val="right" w:leader="dot" w:pos="4310"/>
        </w:tabs>
        <w:rPr>
          <w:noProof/>
        </w:rPr>
      </w:pPr>
      <w:r w:rsidRPr="0043235C">
        <w:rPr>
          <w:rFonts w:cs="Arial"/>
          <w:noProof/>
        </w:rPr>
        <w:t xml:space="preserve">XQALSET </w:t>
      </w:r>
      <w:r w:rsidRPr="0043235C">
        <w:rPr>
          <w:rFonts w:eastAsia="MS Mincho" w:cs="Arial"/>
          <w:noProof/>
        </w:rPr>
        <w:t>Routine</w:t>
      </w:r>
      <w:r>
        <w:rPr>
          <w:noProof/>
        </w:rPr>
        <w:t>, 40</w:t>
      </w:r>
    </w:p>
    <w:p w14:paraId="513074AA" w14:textId="77777777" w:rsidR="00712677" w:rsidRDefault="00712677">
      <w:pPr>
        <w:pStyle w:val="Index1"/>
        <w:tabs>
          <w:tab w:val="right" w:leader="dot" w:pos="4310"/>
        </w:tabs>
        <w:rPr>
          <w:noProof/>
        </w:rPr>
      </w:pPr>
      <w:r w:rsidRPr="0043235C">
        <w:rPr>
          <w:rFonts w:cs="Arial"/>
          <w:noProof/>
        </w:rPr>
        <w:t xml:space="preserve">XQALSET1 </w:t>
      </w:r>
      <w:r w:rsidRPr="0043235C">
        <w:rPr>
          <w:rFonts w:eastAsia="MS Mincho" w:cs="Arial"/>
          <w:noProof/>
        </w:rPr>
        <w:t>Routine</w:t>
      </w:r>
      <w:r>
        <w:rPr>
          <w:noProof/>
        </w:rPr>
        <w:t>, 40</w:t>
      </w:r>
    </w:p>
    <w:p w14:paraId="4AF87340" w14:textId="77777777" w:rsidR="00712677" w:rsidRDefault="00712677">
      <w:pPr>
        <w:pStyle w:val="Index1"/>
        <w:tabs>
          <w:tab w:val="right" w:leader="dot" w:pos="4310"/>
        </w:tabs>
        <w:rPr>
          <w:noProof/>
        </w:rPr>
      </w:pPr>
      <w:r w:rsidRPr="0043235C">
        <w:rPr>
          <w:rFonts w:cs="Arial"/>
          <w:noProof/>
        </w:rPr>
        <w:t xml:space="preserve">XQALSUR1 </w:t>
      </w:r>
      <w:r w:rsidRPr="0043235C">
        <w:rPr>
          <w:rFonts w:eastAsia="MS Mincho" w:cs="Arial"/>
          <w:noProof/>
        </w:rPr>
        <w:t>Routine</w:t>
      </w:r>
      <w:r>
        <w:rPr>
          <w:noProof/>
        </w:rPr>
        <w:t>, 40</w:t>
      </w:r>
    </w:p>
    <w:p w14:paraId="386A41C1" w14:textId="77777777" w:rsidR="00712677" w:rsidRDefault="00712677">
      <w:pPr>
        <w:pStyle w:val="Index1"/>
        <w:tabs>
          <w:tab w:val="right" w:leader="dot" w:pos="4310"/>
        </w:tabs>
        <w:rPr>
          <w:noProof/>
        </w:rPr>
      </w:pPr>
      <w:r w:rsidRPr="0043235C">
        <w:rPr>
          <w:rFonts w:cs="Arial"/>
          <w:noProof/>
        </w:rPr>
        <w:t xml:space="preserve">XQALSUR2 </w:t>
      </w:r>
      <w:r w:rsidRPr="0043235C">
        <w:rPr>
          <w:rFonts w:eastAsia="MS Mincho" w:cs="Arial"/>
          <w:noProof/>
        </w:rPr>
        <w:t>Routine</w:t>
      </w:r>
      <w:r>
        <w:rPr>
          <w:noProof/>
        </w:rPr>
        <w:t>, 40</w:t>
      </w:r>
    </w:p>
    <w:p w14:paraId="5F696B58" w14:textId="77777777" w:rsidR="00712677" w:rsidRDefault="00712677">
      <w:pPr>
        <w:pStyle w:val="Index1"/>
        <w:tabs>
          <w:tab w:val="right" w:leader="dot" w:pos="4310"/>
        </w:tabs>
        <w:rPr>
          <w:noProof/>
        </w:rPr>
      </w:pPr>
      <w:r w:rsidRPr="0043235C">
        <w:rPr>
          <w:rFonts w:cs="Arial"/>
          <w:noProof/>
        </w:rPr>
        <w:t xml:space="preserve">XQALSURO </w:t>
      </w:r>
      <w:r w:rsidRPr="0043235C">
        <w:rPr>
          <w:rFonts w:eastAsia="MS Mincho" w:cs="Arial"/>
          <w:noProof/>
        </w:rPr>
        <w:t>Routine</w:t>
      </w:r>
      <w:r>
        <w:rPr>
          <w:noProof/>
        </w:rPr>
        <w:t>, 40, 336</w:t>
      </w:r>
    </w:p>
    <w:p w14:paraId="6A47EDD3" w14:textId="77777777" w:rsidR="00712677" w:rsidRDefault="00712677">
      <w:pPr>
        <w:pStyle w:val="Index1"/>
        <w:tabs>
          <w:tab w:val="right" w:leader="dot" w:pos="4310"/>
        </w:tabs>
        <w:rPr>
          <w:noProof/>
        </w:rPr>
      </w:pPr>
      <w:r w:rsidRPr="0043235C">
        <w:rPr>
          <w:rFonts w:cs="Arial"/>
          <w:noProof/>
        </w:rPr>
        <w:t xml:space="preserve">XQARPRT1 </w:t>
      </w:r>
      <w:r w:rsidRPr="0043235C">
        <w:rPr>
          <w:rFonts w:eastAsia="MS Mincho" w:cs="Arial"/>
          <w:noProof/>
        </w:rPr>
        <w:t>Routine</w:t>
      </w:r>
      <w:r>
        <w:rPr>
          <w:noProof/>
        </w:rPr>
        <w:t>, 40</w:t>
      </w:r>
    </w:p>
    <w:p w14:paraId="647BB634" w14:textId="77777777" w:rsidR="00712677" w:rsidRDefault="00712677">
      <w:pPr>
        <w:pStyle w:val="Index1"/>
        <w:tabs>
          <w:tab w:val="right" w:leader="dot" w:pos="4310"/>
        </w:tabs>
        <w:rPr>
          <w:noProof/>
        </w:rPr>
      </w:pPr>
      <w:r w:rsidRPr="0043235C">
        <w:rPr>
          <w:rFonts w:cs="Arial"/>
          <w:noProof/>
        </w:rPr>
        <w:t xml:space="preserve">XQARPRT2 </w:t>
      </w:r>
      <w:r w:rsidRPr="0043235C">
        <w:rPr>
          <w:rFonts w:eastAsia="MS Mincho" w:cs="Arial"/>
          <w:noProof/>
        </w:rPr>
        <w:t>Routine</w:t>
      </w:r>
      <w:r>
        <w:rPr>
          <w:noProof/>
        </w:rPr>
        <w:t>, 41</w:t>
      </w:r>
    </w:p>
    <w:p w14:paraId="7909E113" w14:textId="77777777" w:rsidR="00712677" w:rsidRDefault="00712677">
      <w:pPr>
        <w:pStyle w:val="Index1"/>
        <w:tabs>
          <w:tab w:val="right" w:leader="dot" w:pos="4310"/>
        </w:tabs>
        <w:rPr>
          <w:noProof/>
        </w:rPr>
      </w:pPr>
      <w:r w:rsidRPr="0043235C">
        <w:rPr>
          <w:noProof/>
        </w:rPr>
        <w:t>XQBUILDMAIN Menu</w:t>
      </w:r>
      <w:r>
        <w:rPr>
          <w:noProof/>
        </w:rPr>
        <w:t>, 201</w:t>
      </w:r>
    </w:p>
    <w:p w14:paraId="0B0C7D3B" w14:textId="77777777" w:rsidR="00712677" w:rsidRDefault="00712677">
      <w:pPr>
        <w:pStyle w:val="Index1"/>
        <w:tabs>
          <w:tab w:val="right" w:leader="dot" w:pos="4310"/>
        </w:tabs>
        <w:rPr>
          <w:noProof/>
        </w:rPr>
      </w:pPr>
      <w:r w:rsidRPr="0043235C">
        <w:rPr>
          <w:noProof/>
        </w:rPr>
        <w:t>XQBUILDTREE Option</w:t>
      </w:r>
      <w:r>
        <w:rPr>
          <w:noProof/>
        </w:rPr>
        <w:t>, 202</w:t>
      </w:r>
    </w:p>
    <w:p w14:paraId="792D067D" w14:textId="77777777" w:rsidR="00712677" w:rsidRDefault="00712677">
      <w:pPr>
        <w:pStyle w:val="Index1"/>
        <w:tabs>
          <w:tab w:val="right" w:leader="dot" w:pos="4310"/>
        </w:tabs>
        <w:rPr>
          <w:noProof/>
        </w:rPr>
      </w:pPr>
      <w:r w:rsidRPr="0043235C">
        <w:rPr>
          <w:noProof/>
        </w:rPr>
        <w:t>XQBUILDTREEQUE Option</w:t>
      </w:r>
      <w:r>
        <w:rPr>
          <w:noProof/>
        </w:rPr>
        <w:t>, 202</w:t>
      </w:r>
    </w:p>
    <w:p w14:paraId="4F5EE33E" w14:textId="77777777" w:rsidR="00712677" w:rsidRDefault="00712677">
      <w:pPr>
        <w:pStyle w:val="Index1"/>
        <w:tabs>
          <w:tab w:val="right" w:leader="dot" w:pos="4310"/>
        </w:tabs>
        <w:rPr>
          <w:noProof/>
        </w:rPr>
      </w:pPr>
      <w:r w:rsidRPr="0043235C">
        <w:rPr>
          <w:noProof/>
        </w:rPr>
        <w:t>XQBUILDUSER Option</w:t>
      </w:r>
      <w:r>
        <w:rPr>
          <w:noProof/>
        </w:rPr>
        <w:t>, 202</w:t>
      </w:r>
    </w:p>
    <w:p w14:paraId="0640A8DA" w14:textId="77777777" w:rsidR="00712677" w:rsidRDefault="00712677">
      <w:pPr>
        <w:pStyle w:val="Index1"/>
        <w:tabs>
          <w:tab w:val="right" w:leader="dot" w:pos="4310"/>
        </w:tabs>
        <w:rPr>
          <w:noProof/>
        </w:rPr>
      </w:pPr>
      <w:r w:rsidRPr="0043235C">
        <w:rPr>
          <w:rFonts w:cs="Arial"/>
          <w:noProof/>
        </w:rPr>
        <w:t xml:space="preserve">XQCHK </w:t>
      </w:r>
      <w:r w:rsidRPr="0043235C">
        <w:rPr>
          <w:rFonts w:eastAsia="MS Mincho" w:cs="Arial"/>
          <w:noProof/>
        </w:rPr>
        <w:t>Routine</w:t>
      </w:r>
      <w:r>
        <w:rPr>
          <w:noProof/>
        </w:rPr>
        <w:t>, 41, 336</w:t>
      </w:r>
    </w:p>
    <w:p w14:paraId="799A792D" w14:textId="77777777" w:rsidR="00712677" w:rsidRDefault="00712677">
      <w:pPr>
        <w:pStyle w:val="Index1"/>
        <w:tabs>
          <w:tab w:val="right" w:leader="dot" w:pos="4310"/>
        </w:tabs>
        <w:rPr>
          <w:noProof/>
        </w:rPr>
      </w:pPr>
      <w:r w:rsidRPr="0043235C">
        <w:rPr>
          <w:rFonts w:cs="Arial"/>
          <w:noProof/>
        </w:rPr>
        <w:t xml:space="preserve">XQCHK1 </w:t>
      </w:r>
      <w:r w:rsidRPr="0043235C">
        <w:rPr>
          <w:rFonts w:eastAsia="MS Mincho" w:cs="Arial"/>
          <w:noProof/>
        </w:rPr>
        <w:t>Routine</w:t>
      </w:r>
      <w:r>
        <w:rPr>
          <w:noProof/>
        </w:rPr>
        <w:t>, 41</w:t>
      </w:r>
    </w:p>
    <w:p w14:paraId="3627A637" w14:textId="77777777" w:rsidR="00712677" w:rsidRDefault="00712677">
      <w:pPr>
        <w:pStyle w:val="Index1"/>
        <w:tabs>
          <w:tab w:val="right" w:leader="dot" w:pos="4310"/>
        </w:tabs>
        <w:rPr>
          <w:noProof/>
        </w:rPr>
      </w:pPr>
      <w:r w:rsidRPr="0043235C">
        <w:rPr>
          <w:rFonts w:cs="Arial"/>
          <w:noProof/>
        </w:rPr>
        <w:t xml:space="preserve">XQCHK2 </w:t>
      </w:r>
      <w:r w:rsidRPr="0043235C">
        <w:rPr>
          <w:rFonts w:eastAsia="MS Mincho" w:cs="Arial"/>
          <w:noProof/>
        </w:rPr>
        <w:t>Routine</w:t>
      </w:r>
      <w:r>
        <w:rPr>
          <w:noProof/>
        </w:rPr>
        <w:t>, 41</w:t>
      </w:r>
    </w:p>
    <w:p w14:paraId="2A2050FE" w14:textId="77777777" w:rsidR="00712677" w:rsidRDefault="00712677">
      <w:pPr>
        <w:pStyle w:val="Index1"/>
        <w:tabs>
          <w:tab w:val="right" w:leader="dot" w:pos="4310"/>
        </w:tabs>
        <w:rPr>
          <w:noProof/>
        </w:rPr>
      </w:pPr>
      <w:r w:rsidRPr="0043235C">
        <w:rPr>
          <w:rFonts w:cs="Arial"/>
          <w:noProof/>
        </w:rPr>
        <w:t xml:space="preserve">XQCHK3 </w:t>
      </w:r>
      <w:r w:rsidRPr="0043235C">
        <w:rPr>
          <w:rFonts w:eastAsia="MS Mincho" w:cs="Arial"/>
          <w:noProof/>
        </w:rPr>
        <w:t>Routine</w:t>
      </w:r>
      <w:r>
        <w:rPr>
          <w:noProof/>
        </w:rPr>
        <w:t>, 41</w:t>
      </w:r>
    </w:p>
    <w:p w14:paraId="34CFDEEA" w14:textId="77777777" w:rsidR="00712677" w:rsidRDefault="00712677">
      <w:pPr>
        <w:pStyle w:val="Index1"/>
        <w:tabs>
          <w:tab w:val="right" w:leader="dot" w:pos="4310"/>
        </w:tabs>
        <w:rPr>
          <w:noProof/>
        </w:rPr>
      </w:pPr>
      <w:r w:rsidRPr="0043235C">
        <w:rPr>
          <w:noProof/>
        </w:rPr>
        <w:t>XQCOPYOP Option</w:t>
      </w:r>
      <w:r>
        <w:rPr>
          <w:noProof/>
        </w:rPr>
        <w:t>, 203</w:t>
      </w:r>
    </w:p>
    <w:p w14:paraId="25A78B27" w14:textId="77777777" w:rsidR="00712677" w:rsidRDefault="00712677">
      <w:pPr>
        <w:pStyle w:val="Index1"/>
        <w:tabs>
          <w:tab w:val="right" w:leader="dot" w:pos="4310"/>
        </w:tabs>
        <w:rPr>
          <w:noProof/>
        </w:rPr>
      </w:pPr>
      <w:r w:rsidRPr="0043235C">
        <w:rPr>
          <w:rFonts w:cs="Arial"/>
          <w:noProof/>
        </w:rPr>
        <w:t xml:space="preserve">XQCS </w:t>
      </w:r>
      <w:r w:rsidRPr="0043235C">
        <w:rPr>
          <w:rFonts w:eastAsia="MS Mincho" w:cs="Arial"/>
          <w:noProof/>
        </w:rPr>
        <w:t>Routine</w:t>
      </w:r>
      <w:r>
        <w:rPr>
          <w:noProof/>
        </w:rPr>
        <w:t>, 41</w:t>
      </w:r>
    </w:p>
    <w:p w14:paraId="27923056" w14:textId="77777777" w:rsidR="00712677" w:rsidRDefault="00712677">
      <w:pPr>
        <w:pStyle w:val="Index1"/>
        <w:tabs>
          <w:tab w:val="right" w:leader="dot" w:pos="4310"/>
        </w:tabs>
        <w:rPr>
          <w:noProof/>
        </w:rPr>
      </w:pPr>
      <w:r w:rsidRPr="0043235C">
        <w:rPr>
          <w:rFonts w:cs="Arial"/>
          <w:noProof/>
        </w:rPr>
        <w:t xml:space="preserve">XQDATE </w:t>
      </w:r>
      <w:r w:rsidRPr="0043235C">
        <w:rPr>
          <w:rFonts w:eastAsia="MS Mincho" w:cs="Arial"/>
          <w:noProof/>
        </w:rPr>
        <w:t>Routine</w:t>
      </w:r>
      <w:r>
        <w:rPr>
          <w:noProof/>
        </w:rPr>
        <w:t>, 41, 337</w:t>
      </w:r>
    </w:p>
    <w:p w14:paraId="2E550C90" w14:textId="77777777" w:rsidR="00712677" w:rsidRDefault="00712677">
      <w:pPr>
        <w:pStyle w:val="Index1"/>
        <w:tabs>
          <w:tab w:val="right" w:leader="dot" w:pos="4310"/>
        </w:tabs>
        <w:rPr>
          <w:noProof/>
        </w:rPr>
      </w:pPr>
      <w:r w:rsidRPr="0043235C">
        <w:rPr>
          <w:noProof/>
        </w:rPr>
        <w:t>XQDIAGMENU Menu</w:t>
      </w:r>
      <w:r>
        <w:rPr>
          <w:noProof/>
        </w:rPr>
        <w:t>, 203</w:t>
      </w:r>
    </w:p>
    <w:p w14:paraId="0FCFC86E" w14:textId="77777777" w:rsidR="00712677" w:rsidRDefault="00712677">
      <w:pPr>
        <w:pStyle w:val="Index1"/>
        <w:tabs>
          <w:tab w:val="right" w:leader="dot" w:pos="4310"/>
        </w:tabs>
        <w:rPr>
          <w:noProof/>
        </w:rPr>
      </w:pPr>
      <w:r w:rsidRPr="0043235C">
        <w:rPr>
          <w:noProof/>
        </w:rPr>
        <w:t>XQDISPLAY OPTIONS Menu</w:t>
      </w:r>
      <w:r>
        <w:rPr>
          <w:noProof/>
        </w:rPr>
        <w:t>, 203</w:t>
      </w:r>
    </w:p>
    <w:p w14:paraId="3148EED1" w14:textId="77777777" w:rsidR="00712677" w:rsidRDefault="00712677">
      <w:pPr>
        <w:pStyle w:val="Index1"/>
        <w:tabs>
          <w:tab w:val="right" w:leader="dot" w:pos="4310"/>
        </w:tabs>
        <w:rPr>
          <w:noProof/>
        </w:rPr>
      </w:pPr>
      <w:r>
        <w:rPr>
          <w:noProof/>
        </w:rPr>
        <w:t>XQDISPLAY OPTIONS Option, 110</w:t>
      </w:r>
    </w:p>
    <w:p w14:paraId="55FE8D02" w14:textId="77777777" w:rsidR="00712677" w:rsidRDefault="00712677">
      <w:pPr>
        <w:pStyle w:val="Index1"/>
        <w:tabs>
          <w:tab w:val="right" w:leader="dot" w:pos="4310"/>
        </w:tabs>
        <w:rPr>
          <w:noProof/>
        </w:rPr>
      </w:pPr>
      <w:r w:rsidRPr="0043235C">
        <w:rPr>
          <w:rFonts w:cs="Arial"/>
          <w:noProof/>
        </w:rPr>
        <w:t xml:space="preserve">XQH </w:t>
      </w:r>
      <w:r w:rsidRPr="0043235C">
        <w:rPr>
          <w:rFonts w:eastAsia="MS Mincho" w:cs="Arial"/>
          <w:noProof/>
        </w:rPr>
        <w:t>Routine</w:t>
      </w:r>
      <w:r>
        <w:rPr>
          <w:noProof/>
        </w:rPr>
        <w:t>, 41, 337</w:t>
      </w:r>
    </w:p>
    <w:p w14:paraId="217471B3" w14:textId="77777777" w:rsidR="00712677" w:rsidRDefault="00712677">
      <w:pPr>
        <w:pStyle w:val="Index1"/>
        <w:tabs>
          <w:tab w:val="right" w:leader="dot" w:pos="4310"/>
        </w:tabs>
        <w:rPr>
          <w:noProof/>
        </w:rPr>
      </w:pPr>
      <w:r w:rsidRPr="0043235C">
        <w:rPr>
          <w:rFonts w:cs="Arial"/>
          <w:noProof/>
        </w:rPr>
        <w:t xml:space="preserve">XQH0 </w:t>
      </w:r>
      <w:r w:rsidRPr="0043235C">
        <w:rPr>
          <w:rFonts w:eastAsia="MS Mincho" w:cs="Arial"/>
          <w:noProof/>
        </w:rPr>
        <w:t>Routine</w:t>
      </w:r>
      <w:r>
        <w:rPr>
          <w:noProof/>
        </w:rPr>
        <w:t>, 41</w:t>
      </w:r>
    </w:p>
    <w:p w14:paraId="0B3AB00E" w14:textId="77777777" w:rsidR="00712677" w:rsidRDefault="00712677">
      <w:pPr>
        <w:pStyle w:val="Index1"/>
        <w:tabs>
          <w:tab w:val="right" w:leader="dot" w:pos="4310"/>
        </w:tabs>
        <w:rPr>
          <w:noProof/>
        </w:rPr>
      </w:pPr>
      <w:r w:rsidRPr="0043235C">
        <w:rPr>
          <w:rFonts w:cs="Arial"/>
          <w:noProof/>
        </w:rPr>
        <w:t xml:space="preserve">XQH1 </w:t>
      </w:r>
      <w:r w:rsidRPr="0043235C">
        <w:rPr>
          <w:rFonts w:eastAsia="MS Mincho" w:cs="Arial"/>
          <w:noProof/>
        </w:rPr>
        <w:t>Routine</w:t>
      </w:r>
      <w:r>
        <w:rPr>
          <w:noProof/>
        </w:rPr>
        <w:t>, 41</w:t>
      </w:r>
    </w:p>
    <w:p w14:paraId="6580BC43" w14:textId="77777777" w:rsidR="00712677" w:rsidRDefault="00712677">
      <w:pPr>
        <w:pStyle w:val="Index1"/>
        <w:tabs>
          <w:tab w:val="right" w:leader="dot" w:pos="4310"/>
        </w:tabs>
        <w:rPr>
          <w:noProof/>
        </w:rPr>
      </w:pPr>
      <w:r w:rsidRPr="0043235C">
        <w:rPr>
          <w:rFonts w:cs="Arial"/>
          <w:noProof/>
        </w:rPr>
        <w:t xml:space="preserve">XQH2 </w:t>
      </w:r>
      <w:r w:rsidRPr="0043235C">
        <w:rPr>
          <w:rFonts w:eastAsia="MS Mincho" w:cs="Arial"/>
          <w:noProof/>
        </w:rPr>
        <w:t>Routine</w:t>
      </w:r>
      <w:r>
        <w:rPr>
          <w:noProof/>
        </w:rPr>
        <w:t>, 41</w:t>
      </w:r>
    </w:p>
    <w:p w14:paraId="16C33281" w14:textId="77777777" w:rsidR="00712677" w:rsidRDefault="00712677">
      <w:pPr>
        <w:pStyle w:val="Index1"/>
        <w:tabs>
          <w:tab w:val="right" w:leader="dot" w:pos="4310"/>
        </w:tabs>
        <w:rPr>
          <w:noProof/>
        </w:rPr>
      </w:pPr>
      <w:r w:rsidRPr="0043235C">
        <w:rPr>
          <w:rFonts w:cs="Arial"/>
          <w:noProof/>
        </w:rPr>
        <w:t xml:space="preserve">XQH3 </w:t>
      </w:r>
      <w:r w:rsidRPr="0043235C">
        <w:rPr>
          <w:rFonts w:eastAsia="MS Mincho" w:cs="Arial"/>
          <w:noProof/>
        </w:rPr>
        <w:t>Routine</w:t>
      </w:r>
      <w:r>
        <w:rPr>
          <w:noProof/>
        </w:rPr>
        <w:t>, 41</w:t>
      </w:r>
    </w:p>
    <w:p w14:paraId="5975425F" w14:textId="77777777" w:rsidR="00712677" w:rsidRDefault="00712677">
      <w:pPr>
        <w:pStyle w:val="Index1"/>
        <w:tabs>
          <w:tab w:val="right" w:leader="dot" w:pos="4310"/>
        </w:tabs>
        <w:rPr>
          <w:noProof/>
        </w:rPr>
      </w:pPr>
      <w:r w:rsidRPr="0043235C">
        <w:rPr>
          <w:rFonts w:cs="Arial"/>
          <w:noProof/>
        </w:rPr>
        <w:t xml:space="preserve">XQH4 </w:t>
      </w:r>
      <w:r w:rsidRPr="0043235C">
        <w:rPr>
          <w:rFonts w:eastAsia="MS Mincho" w:cs="Arial"/>
          <w:noProof/>
        </w:rPr>
        <w:t>Routine</w:t>
      </w:r>
      <w:r>
        <w:rPr>
          <w:noProof/>
        </w:rPr>
        <w:t>, 41, 337</w:t>
      </w:r>
    </w:p>
    <w:p w14:paraId="0280299B" w14:textId="77777777" w:rsidR="00712677" w:rsidRDefault="00712677">
      <w:pPr>
        <w:pStyle w:val="Index1"/>
        <w:tabs>
          <w:tab w:val="right" w:leader="dot" w:pos="4310"/>
        </w:tabs>
        <w:rPr>
          <w:noProof/>
        </w:rPr>
      </w:pPr>
      <w:r w:rsidRPr="0043235C">
        <w:rPr>
          <w:rFonts w:cs="Arial"/>
          <w:noProof/>
        </w:rPr>
        <w:t xml:space="preserve">XQH5 </w:t>
      </w:r>
      <w:r w:rsidRPr="0043235C">
        <w:rPr>
          <w:rFonts w:eastAsia="MS Mincho" w:cs="Arial"/>
          <w:noProof/>
        </w:rPr>
        <w:t>Routine</w:t>
      </w:r>
      <w:r>
        <w:rPr>
          <w:noProof/>
        </w:rPr>
        <w:t>, 41</w:t>
      </w:r>
    </w:p>
    <w:p w14:paraId="09C8D2CA" w14:textId="77777777" w:rsidR="00712677" w:rsidRDefault="00712677">
      <w:pPr>
        <w:pStyle w:val="Index1"/>
        <w:tabs>
          <w:tab w:val="right" w:leader="dot" w:pos="4310"/>
        </w:tabs>
        <w:rPr>
          <w:noProof/>
        </w:rPr>
      </w:pPr>
      <w:r w:rsidRPr="0043235C">
        <w:rPr>
          <w:noProof/>
        </w:rPr>
        <w:t>XQHELP-ASSIGN Option</w:t>
      </w:r>
      <w:r>
        <w:rPr>
          <w:noProof/>
        </w:rPr>
        <w:t>, 204</w:t>
      </w:r>
    </w:p>
    <w:p w14:paraId="784B3AB1" w14:textId="77777777" w:rsidR="00712677" w:rsidRDefault="00712677">
      <w:pPr>
        <w:pStyle w:val="Index1"/>
        <w:tabs>
          <w:tab w:val="right" w:leader="dot" w:pos="4310"/>
        </w:tabs>
        <w:rPr>
          <w:noProof/>
        </w:rPr>
      </w:pPr>
      <w:r w:rsidRPr="0043235C">
        <w:rPr>
          <w:noProof/>
        </w:rPr>
        <w:t>XQHELP-DEASSIGN Option</w:t>
      </w:r>
      <w:r>
        <w:rPr>
          <w:noProof/>
        </w:rPr>
        <w:t>, 204</w:t>
      </w:r>
    </w:p>
    <w:p w14:paraId="791788AE" w14:textId="77777777" w:rsidR="00712677" w:rsidRDefault="00712677">
      <w:pPr>
        <w:pStyle w:val="Index1"/>
        <w:tabs>
          <w:tab w:val="right" w:leader="dot" w:pos="4310"/>
        </w:tabs>
        <w:rPr>
          <w:noProof/>
        </w:rPr>
      </w:pPr>
      <w:r w:rsidRPr="0043235C">
        <w:rPr>
          <w:noProof/>
        </w:rPr>
        <w:t>XQHELP-DISPLAY Option</w:t>
      </w:r>
      <w:r>
        <w:rPr>
          <w:noProof/>
        </w:rPr>
        <w:t>, 204</w:t>
      </w:r>
    </w:p>
    <w:p w14:paraId="16E37DF7" w14:textId="77777777" w:rsidR="00712677" w:rsidRDefault="00712677">
      <w:pPr>
        <w:pStyle w:val="Index1"/>
        <w:tabs>
          <w:tab w:val="right" w:leader="dot" w:pos="4310"/>
        </w:tabs>
        <w:rPr>
          <w:noProof/>
        </w:rPr>
      </w:pPr>
      <w:r w:rsidRPr="0043235C">
        <w:rPr>
          <w:noProof/>
        </w:rPr>
        <w:t>XQHELPFIX Option</w:t>
      </w:r>
      <w:r>
        <w:rPr>
          <w:noProof/>
        </w:rPr>
        <w:t>, 204</w:t>
      </w:r>
    </w:p>
    <w:p w14:paraId="30641EDC" w14:textId="77777777" w:rsidR="00712677" w:rsidRDefault="00712677">
      <w:pPr>
        <w:pStyle w:val="Index1"/>
        <w:tabs>
          <w:tab w:val="right" w:leader="dot" w:pos="4310"/>
        </w:tabs>
        <w:rPr>
          <w:noProof/>
        </w:rPr>
      </w:pPr>
      <w:r w:rsidRPr="0043235C">
        <w:rPr>
          <w:noProof/>
        </w:rPr>
        <w:t>XQHELP-LIST Option</w:t>
      </w:r>
      <w:r>
        <w:rPr>
          <w:noProof/>
        </w:rPr>
        <w:t>, 204</w:t>
      </w:r>
    </w:p>
    <w:p w14:paraId="0C00A542" w14:textId="77777777" w:rsidR="00712677" w:rsidRDefault="00712677">
      <w:pPr>
        <w:pStyle w:val="Index1"/>
        <w:tabs>
          <w:tab w:val="right" w:leader="dot" w:pos="4310"/>
        </w:tabs>
        <w:rPr>
          <w:noProof/>
        </w:rPr>
      </w:pPr>
      <w:r w:rsidRPr="0043235C">
        <w:rPr>
          <w:noProof/>
        </w:rPr>
        <w:t>XQHELP-MENU</w:t>
      </w:r>
      <w:r>
        <w:rPr>
          <w:noProof/>
        </w:rPr>
        <w:t>, 204</w:t>
      </w:r>
    </w:p>
    <w:p w14:paraId="0FD08575" w14:textId="77777777" w:rsidR="00712677" w:rsidRDefault="00712677">
      <w:pPr>
        <w:pStyle w:val="Index1"/>
        <w:tabs>
          <w:tab w:val="right" w:leader="dot" w:pos="4310"/>
        </w:tabs>
        <w:rPr>
          <w:noProof/>
        </w:rPr>
      </w:pPr>
      <w:r w:rsidRPr="0043235C">
        <w:rPr>
          <w:noProof/>
        </w:rPr>
        <w:t>XQHELP-UPDATE Option</w:t>
      </w:r>
      <w:r>
        <w:rPr>
          <w:noProof/>
        </w:rPr>
        <w:t>, 205</w:t>
      </w:r>
    </w:p>
    <w:p w14:paraId="4D9CA0FC" w14:textId="77777777" w:rsidR="00712677" w:rsidRDefault="00712677">
      <w:pPr>
        <w:pStyle w:val="Index1"/>
        <w:tabs>
          <w:tab w:val="right" w:leader="dot" w:pos="4310"/>
        </w:tabs>
        <w:rPr>
          <w:noProof/>
        </w:rPr>
      </w:pPr>
      <w:r w:rsidRPr="0043235C">
        <w:rPr>
          <w:noProof/>
        </w:rPr>
        <w:t>XQHELP-XREF Option</w:t>
      </w:r>
      <w:r>
        <w:rPr>
          <w:noProof/>
        </w:rPr>
        <w:t>, 205</w:t>
      </w:r>
    </w:p>
    <w:p w14:paraId="0CD8C854" w14:textId="77777777" w:rsidR="00712677" w:rsidRDefault="00712677">
      <w:pPr>
        <w:pStyle w:val="Index1"/>
        <w:tabs>
          <w:tab w:val="right" w:leader="dot" w:pos="4310"/>
        </w:tabs>
        <w:rPr>
          <w:noProof/>
        </w:rPr>
      </w:pPr>
      <w:r w:rsidRPr="0043235C">
        <w:rPr>
          <w:rFonts w:cs="Arial"/>
          <w:noProof/>
        </w:rPr>
        <w:t xml:space="preserve">XQHLP </w:t>
      </w:r>
      <w:r w:rsidRPr="0043235C">
        <w:rPr>
          <w:rFonts w:eastAsia="MS Mincho" w:cs="Arial"/>
          <w:noProof/>
        </w:rPr>
        <w:t>Routine</w:t>
      </w:r>
      <w:r>
        <w:rPr>
          <w:noProof/>
        </w:rPr>
        <w:t>, 41</w:t>
      </w:r>
    </w:p>
    <w:p w14:paraId="7389FDC1" w14:textId="77777777" w:rsidR="00712677" w:rsidRDefault="00712677">
      <w:pPr>
        <w:pStyle w:val="Index1"/>
        <w:tabs>
          <w:tab w:val="right" w:leader="dot" w:pos="4310"/>
        </w:tabs>
        <w:rPr>
          <w:noProof/>
        </w:rPr>
      </w:pPr>
      <w:r w:rsidRPr="0043235C">
        <w:rPr>
          <w:rFonts w:cs="Arial"/>
          <w:noProof/>
        </w:rPr>
        <w:t xml:space="preserve">XQKEY </w:t>
      </w:r>
      <w:r w:rsidRPr="0043235C">
        <w:rPr>
          <w:rFonts w:eastAsia="MS Mincho" w:cs="Arial"/>
          <w:noProof/>
        </w:rPr>
        <w:t>Routine</w:t>
      </w:r>
      <w:r>
        <w:rPr>
          <w:noProof/>
        </w:rPr>
        <w:t>, 41</w:t>
      </w:r>
    </w:p>
    <w:p w14:paraId="0FD8BAA5" w14:textId="77777777" w:rsidR="00712677" w:rsidRDefault="00712677">
      <w:pPr>
        <w:pStyle w:val="Index1"/>
        <w:tabs>
          <w:tab w:val="right" w:leader="dot" w:pos="4310"/>
        </w:tabs>
        <w:rPr>
          <w:noProof/>
        </w:rPr>
      </w:pPr>
      <w:r w:rsidRPr="0043235C">
        <w:rPr>
          <w:noProof/>
        </w:rPr>
        <w:t>XQKEYALTODEL Option</w:t>
      </w:r>
      <w:r>
        <w:rPr>
          <w:noProof/>
        </w:rPr>
        <w:t>, 205</w:t>
      </w:r>
    </w:p>
    <w:p w14:paraId="087D0437" w14:textId="77777777" w:rsidR="00712677" w:rsidRDefault="00712677">
      <w:pPr>
        <w:pStyle w:val="Index1"/>
        <w:tabs>
          <w:tab w:val="right" w:leader="dot" w:pos="4310"/>
        </w:tabs>
        <w:rPr>
          <w:noProof/>
        </w:rPr>
      </w:pPr>
      <w:r w:rsidRPr="0043235C">
        <w:rPr>
          <w:noProof/>
        </w:rPr>
        <w:t>XQKEYDEL</w:t>
      </w:r>
      <w:r w:rsidRPr="0043235C">
        <w:rPr>
          <w:noProof/>
        </w:rPr>
        <w:lastRenderedPageBreak/>
        <w:t xml:space="preserve"> Option</w:t>
      </w:r>
      <w:r>
        <w:rPr>
          <w:noProof/>
        </w:rPr>
        <w:t>, 206</w:t>
      </w:r>
    </w:p>
    <w:p w14:paraId="3F177544" w14:textId="77777777" w:rsidR="00712677" w:rsidRDefault="00712677">
      <w:pPr>
        <w:pStyle w:val="Index1"/>
        <w:tabs>
          <w:tab w:val="right" w:leader="dot" w:pos="4310"/>
        </w:tabs>
        <w:rPr>
          <w:noProof/>
        </w:rPr>
      </w:pPr>
      <w:r w:rsidRPr="0043235C">
        <w:rPr>
          <w:noProof/>
        </w:rPr>
        <w:t>XQKEYRDEL Option</w:t>
      </w:r>
      <w:r>
        <w:rPr>
          <w:noProof/>
        </w:rPr>
        <w:t>, 206</w:t>
      </w:r>
    </w:p>
    <w:p w14:paraId="01FA8FE4" w14:textId="77777777" w:rsidR="00712677" w:rsidRDefault="00712677">
      <w:pPr>
        <w:pStyle w:val="Index1"/>
        <w:tabs>
          <w:tab w:val="right" w:leader="dot" w:pos="4310"/>
        </w:tabs>
        <w:rPr>
          <w:noProof/>
        </w:rPr>
      </w:pPr>
      <w:r w:rsidRPr="0043235C">
        <w:rPr>
          <w:noProof/>
        </w:rPr>
        <w:t>XQKICKMICRO Option</w:t>
      </w:r>
      <w:r>
        <w:rPr>
          <w:noProof/>
        </w:rPr>
        <w:t>, 206</w:t>
      </w:r>
    </w:p>
    <w:p w14:paraId="046EDDAC" w14:textId="77777777" w:rsidR="00712677" w:rsidRDefault="00712677">
      <w:pPr>
        <w:pStyle w:val="Index1"/>
        <w:tabs>
          <w:tab w:val="right" w:leader="dot" w:pos="4310"/>
        </w:tabs>
        <w:rPr>
          <w:noProof/>
        </w:rPr>
      </w:pPr>
      <w:r w:rsidRPr="0043235C">
        <w:rPr>
          <w:noProof/>
        </w:rPr>
        <w:t>XQLISTKEY Option</w:t>
      </w:r>
      <w:r>
        <w:rPr>
          <w:noProof/>
        </w:rPr>
        <w:t>, 207</w:t>
      </w:r>
    </w:p>
    <w:p w14:paraId="2C3AB9AC" w14:textId="77777777" w:rsidR="00712677" w:rsidRDefault="00712677">
      <w:pPr>
        <w:pStyle w:val="Index1"/>
        <w:tabs>
          <w:tab w:val="right" w:leader="dot" w:pos="4310"/>
        </w:tabs>
        <w:rPr>
          <w:noProof/>
        </w:rPr>
      </w:pPr>
      <w:r w:rsidRPr="0043235C">
        <w:rPr>
          <w:rFonts w:cs="Arial"/>
          <w:noProof/>
        </w:rPr>
        <w:t xml:space="preserve">XQLOCK </w:t>
      </w:r>
      <w:r w:rsidRPr="0043235C">
        <w:rPr>
          <w:rFonts w:eastAsia="MS Mincho" w:cs="Arial"/>
          <w:noProof/>
        </w:rPr>
        <w:t>Routine</w:t>
      </w:r>
      <w:r>
        <w:rPr>
          <w:noProof/>
        </w:rPr>
        <w:t>, 41</w:t>
      </w:r>
    </w:p>
    <w:p w14:paraId="63F1D011" w14:textId="77777777" w:rsidR="00712677" w:rsidRDefault="00712677">
      <w:pPr>
        <w:pStyle w:val="Index1"/>
        <w:tabs>
          <w:tab w:val="right" w:leader="dot" w:pos="4310"/>
        </w:tabs>
        <w:rPr>
          <w:noProof/>
        </w:rPr>
      </w:pPr>
      <w:r w:rsidRPr="0043235C">
        <w:rPr>
          <w:noProof/>
        </w:rPr>
        <w:t>XQLOCK1 Option</w:t>
      </w:r>
      <w:r>
        <w:rPr>
          <w:noProof/>
        </w:rPr>
        <w:t>, 207</w:t>
      </w:r>
    </w:p>
    <w:p w14:paraId="4EC80FE7" w14:textId="77777777" w:rsidR="00712677" w:rsidRDefault="00712677">
      <w:pPr>
        <w:pStyle w:val="Index1"/>
        <w:tabs>
          <w:tab w:val="right" w:leader="dot" w:pos="4310"/>
        </w:tabs>
        <w:rPr>
          <w:noProof/>
        </w:rPr>
      </w:pPr>
      <w:r w:rsidRPr="0043235C">
        <w:rPr>
          <w:rFonts w:cs="Arial"/>
          <w:noProof/>
        </w:rPr>
        <w:t xml:space="preserve">XQLOCK1 </w:t>
      </w:r>
      <w:r w:rsidRPr="0043235C">
        <w:rPr>
          <w:rFonts w:eastAsia="MS Mincho" w:cs="Arial"/>
          <w:noProof/>
        </w:rPr>
        <w:t>Routine</w:t>
      </w:r>
      <w:r>
        <w:rPr>
          <w:noProof/>
        </w:rPr>
        <w:t>, 41</w:t>
      </w:r>
    </w:p>
    <w:p w14:paraId="6C16EC7A" w14:textId="77777777" w:rsidR="00712677" w:rsidRDefault="00712677">
      <w:pPr>
        <w:pStyle w:val="Index1"/>
        <w:tabs>
          <w:tab w:val="right" w:leader="dot" w:pos="4310"/>
        </w:tabs>
        <w:rPr>
          <w:noProof/>
        </w:rPr>
      </w:pPr>
      <w:r w:rsidRPr="0043235C">
        <w:rPr>
          <w:noProof/>
        </w:rPr>
        <w:t>XQLOCK2 Option</w:t>
      </w:r>
      <w:r>
        <w:rPr>
          <w:noProof/>
        </w:rPr>
        <w:t>, 207</w:t>
      </w:r>
    </w:p>
    <w:p w14:paraId="467B032D" w14:textId="77777777" w:rsidR="00712677" w:rsidRDefault="00712677">
      <w:pPr>
        <w:pStyle w:val="Index1"/>
        <w:tabs>
          <w:tab w:val="right" w:leader="dot" w:pos="4310"/>
        </w:tabs>
        <w:rPr>
          <w:noProof/>
        </w:rPr>
      </w:pPr>
      <w:r w:rsidRPr="0043235C">
        <w:rPr>
          <w:rFonts w:cs="Arial"/>
          <w:noProof/>
        </w:rPr>
        <w:t xml:space="preserve">XQOO </w:t>
      </w:r>
      <w:r w:rsidRPr="0043235C">
        <w:rPr>
          <w:rFonts w:eastAsia="MS Mincho" w:cs="Arial"/>
          <w:noProof/>
        </w:rPr>
        <w:t>Routine</w:t>
      </w:r>
      <w:r>
        <w:rPr>
          <w:noProof/>
        </w:rPr>
        <w:t>, 41</w:t>
      </w:r>
    </w:p>
    <w:p w14:paraId="78359CC0" w14:textId="77777777" w:rsidR="00712677" w:rsidRDefault="00712677">
      <w:pPr>
        <w:pStyle w:val="Index1"/>
        <w:tabs>
          <w:tab w:val="right" w:leader="dot" w:pos="4310"/>
        </w:tabs>
        <w:rPr>
          <w:noProof/>
        </w:rPr>
      </w:pPr>
      <w:r w:rsidRPr="0043235C">
        <w:rPr>
          <w:rFonts w:cs="Arial"/>
          <w:noProof/>
        </w:rPr>
        <w:t xml:space="preserve">XQOO1 </w:t>
      </w:r>
      <w:r w:rsidRPr="0043235C">
        <w:rPr>
          <w:rFonts w:eastAsia="MS Mincho" w:cs="Arial"/>
          <w:noProof/>
        </w:rPr>
        <w:t>Routine</w:t>
      </w:r>
      <w:r>
        <w:rPr>
          <w:noProof/>
        </w:rPr>
        <w:t>, 41</w:t>
      </w:r>
    </w:p>
    <w:p w14:paraId="3BCB75ED" w14:textId="77777777" w:rsidR="00712677" w:rsidRDefault="00712677">
      <w:pPr>
        <w:pStyle w:val="Index1"/>
        <w:tabs>
          <w:tab w:val="right" w:leader="dot" w:pos="4310"/>
        </w:tabs>
        <w:rPr>
          <w:noProof/>
        </w:rPr>
      </w:pPr>
      <w:r w:rsidRPr="0043235C">
        <w:rPr>
          <w:rFonts w:cs="Arial"/>
          <w:noProof/>
        </w:rPr>
        <w:t xml:space="preserve">XQOO2 </w:t>
      </w:r>
      <w:r w:rsidRPr="0043235C">
        <w:rPr>
          <w:rFonts w:eastAsia="MS Mincho" w:cs="Arial"/>
          <w:noProof/>
        </w:rPr>
        <w:t>Routine</w:t>
      </w:r>
      <w:r>
        <w:rPr>
          <w:noProof/>
        </w:rPr>
        <w:t>, 41</w:t>
      </w:r>
    </w:p>
    <w:p w14:paraId="0777C876" w14:textId="77777777" w:rsidR="00712677" w:rsidRDefault="00712677">
      <w:pPr>
        <w:pStyle w:val="Index1"/>
        <w:tabs>
          <w:tab w:val="right" w:leader="dot" w:pos="4310"/>
        </w:tabs>
        <w:rPr>
          <w:noProof/>
        </w:rPr>
      </w:pPr>
      <w:r w:rsidRPr="0043235C">
        <w:rPr>
          <w:rFonts w:cs="Arial"/>
          <w:noProof/>
        </w:rPr>
        <w:t xml:space="preserve">XQOO3 </w:t>
      </w:r>
      <w:r w:rsidRPr="0043235C">
        <w:rPr>
          <w:rFonts w:eastAsia="MS Mincho" w:cs="Arial"/>
          <w:noProof/>
        </w:rPr>
        <w:t>Routine</w:t>
      </w:r>
      <w:r>
        <w:rPr>
          <w:noProof/>
        </w:rPr>
        <w:t>, 41</w:t>
      </w:r>
    </w:p>
    <w:p w14:paraId="195215A9" w14:textId="77777777" w:rsidR="00712677" w:rsidRDefault="00712677">
      <w:pPr>
        <w:pStyle w:val="Index1"/>
        <w:tabs>
          <w:tab w:val="right" w:leader="dot" w:pos="4310"/>
        </w:tabs>
        <w:rPr>
          <w:noProof/>
        </w:rPr>
      </w:pPr>
      <w:r w:rsidRPr="0043235C">
        <w:rPr>
          <w:noProof/>
        </w:rPr>
        <w:t>XQOOFF Option</w:t>
      </w:r>
      <w:r>
        <w:rPr>
          <w:noProof/>
        </w:rPr>
        <w:t>, 207</w:t>
      </w:r>
    </w:p>
    <w:p w14:paraId="7D15B01C" w14:textId="77777777" w:rsidR="00712677" w:rsidRDefault="00712677">
      <w:pPr>
        <w:pStyle w:val="Index1"/>
        <w:tabs>
          <w:tab w:val="right" w:leader="dot" w:pos="4310"/>
        </w:tabs>
        <w:rPr>
          <w:noProof/>
        </w:rPr>
      </w:pPr>
      <w:r w:rsidRPr="0043235C">
        <w:rPr>
          <w:noProof/>
        </w:rPr>
        <w:t>XQOOMAIN M Menu</w:t>
      </w:r>
      <w:r>
        <w:rPr>
          <w:noProof/>
        </w:rPr>
        <w:t>, 207</w:t>
      </w:r>
    </w:p>
    <w:p w14:paraId="44121975" w14:textId="77777777" w:rsidR="00712677" w:rsidRDefault="00712677">
      <w:pPr>
        <w:pStyle w:val="Index1"/>
        <w:tabs>
          <w:tab w:val="right" w:leader="dot" w:pos="4310"/>
        </w:tabs>
        <w:rPr>
          <w:noProof/>
        </w:rPr>
      </w:pPr>
      <w:r w:rsidRPr="0043235C">
        <w:rPr>
          <w:noProof/>
        </w:rPr>
        <w:t>XQOOMAKE Option</w:t>
      </w:r>
      <w:r>
        <w:rPr>
          <w:noProof/>
        </w:rPr>
        <w:t>, 207</w:t>
      </w:r>
    </w:p>
    <w:p w14:paraId="05677DF1" w14:textId="77777777" w:rsidR="00712677" w:rsidRDefault="00712677">
      <w:pPr>
        <w:pStyle w:val="Index1"/>
        <w:tabs>
          <w:tab w:val="right" w:leader="dot" w:pos="4310"/>
        </w:tabs>
        <w:rPr>
          <w:noProof/>
        </w:rPr>
      </w:pPr>
      <w:r w:rsidRPr="0043235C">
        <w:rPr>
          <w:noProof/>
        </w:rPr>
        <w:t>XQOON Option</w:t>
      </w:r>
      <w:r>
        <w:rPr>
          <w:noProof/>
        </w:rPr>
        <w:t>, 208</w:t>
      </w:r>
    </w:p>
    <w:p w14:paraId="6E573142" w14:textId="77777777" w:rsidR="00712677" w:rsidRDefault="00712677">
      <w:pPr>
        <w:pStyle w:val="Index1"/>
        <w:tabs>
          <w:tab w:val="right" w:leader="dot" w:pos="4310"/>
        </w:tabs>
        <w:rPr>
          <w:noProof/>
        </w:rPr>
      </w:pPr>
      <w:r w:rsidRPr="0043235C">
        <w:rPr>
          <w:noProof/>
        </w:rPr>
        <w:t>XQOOREDO Option</w:t>
      </w:r>
      <w:r>
        <w:rPr>
          <w:noProof/>
        </w:rPr>
        <w:t>, 208</w:t>
      </w:r>
    </w:p>
    <w:p w14:paraId="22099F59" w14:textId="77777777" w:rsidR="00712677" w:rsidRDefault="00712677">
      <w:pPr>
        <w:pStyle w:val="Index1"/>
        <w:tabs>
          <w:tab w:val="right" w:leader="dot" w:pos="4310"/>
        </w:tabs>
        <w:rPr>
          <w:noProof/>
        </w:rPr>
      </w:pPr>
      <w:r w:rsidRPr="0043235C">
        <w:rPr>
          <w:noProof/>
        </w:rPr>
        <w:t>XQOOSHOFIL Option</w:t>
      </w:r>
      <w:r>
        <w:rPr>
          <w:noProof/>
        </w:rPr>
        <w:t>, 208</w:t>
      </w:r>
    </w:p>
    <w:p w14:paraId="6632E23C" w14:textId="77777777" w:rsidR="00712677" w:rsidRDefault="00712677">
      <w:pPr>
        <w:pStyle w:val="Index1"/>
        <w:tabs>
          <w:tab w:val="right" w:leader="dot" w:pos="4310"/>
        </w:tabs>
        <w:rPr>
          <w:noProof/>
        </w:rPr>
      </w:pPr>
      <w:r w:rsidRPr="0043235C">
        <w:rPr>
          <w:noProof/>
        </w:rPr>
        <w:t>XQOOSHOPRO Option</w:t>
      </w:r>
      <w:r>
        <w:rPr>
          <w:noProof/>
        </w:rPr>
        <w:t>, 208</w:t>
      </w:r>
    </w:p>
    <w:p w14:paraId="491E0DE2" w14:textId="77777777" w:rsidR="00712677" w:rsidRDefault="00712677">
      <w:pPr>
        <w:pStyle w:val="Index1"/>
        <w:tabs>
          <w:tab w:val="right" w:leader="dot" w:pos="4310"/>
        </w:tabs>
        <w:rPr>
          <w:noProof/>
        </w:rPr>
      </w:pPr>
      <w:r w:rsidRPr="0043235C">
        <w:rPr>
          <w:noProof/>
        </w:rPr>
        <w:t>XQOOSHOW Option</w:t>
      </w:r>
      <w:r>
        <w:rPr>
          <w:noProof/>
        </w:rPr>
        <w:t>, 208</w:t>
      </w:r>
    </w:p>
    <w:p w14:paraId="21077B22" w14:textId="77777777" w:rsidR="00712677" w:rsidRDefault="00712677">
      <w:pPr>
        <w:pStyle w:val="Index1"/>
        <w:tabs>
          <w:tab w:val="right" w:leader="dot" w:pos="4310"/>
        </w:tabs>
        <w:rPr>
          <w:noProof/>
        </w:rPr>
      </w:pPr>
      <w:r w:rsidRPr="0043235C">
        <w:rPr>
          <w:noProof/>
        </w:rPr>
        <w:t>XQOOTOG Option</w:t>
      </w:r>
      <w:r>
        <w:rPr>
          <w:noProof/>
        </w:rPr>
        <w:t>, 208</w:t>
      </w:r>
    </w:p>
    <w:p w14:paraId="370B8DA3" w14:textId="77777777" w:rsidR="00712677" w:rsidRDefault="00712677">
      <w:pPr>
        <w:pStyle w:val="Index1"/>
        <w:tabs>
          <w:tab w:val="right" w:leader="dot" w:pos="4310"/>
        </w:tabs>
        <w:rPr>
          <w:noProof/>
        </w:rPr>
      </w:pPr>
      <w:r w:rsidRPr="0043235C">
        <w:rPr>
          <w:noProof/>
        </w:rPr>
        <w:t>XQOPACCESS Option</w:t>
      </w:r>
      <w:r>
        <w:rPr>
          <w:noProof/>
        </w:rPr>
        <w:t>, 209</w:t>
      </w:r>
    </w:p>
    <w:p w14:paraId="5145683A" w14:textId="77777777" w:rsidR="00712677" w:rsidRDefault="00712677">
      <w:pPr>
        <w:pStyle w:val="Index1"/>
        <w:tabs>
          <w:tab w:val="right" w:leader="dot" w:pos="4310"/>
        </w:tabs>
        <w:rPr>
          <w:noProof/>
        </w:rPr>
      </w:pPr>
      <w:r w:rsidRPr="0043235C">
        <w:rPr>
          <w:noProof/>
        </w:rPr>
        <w:t>XQOPED Option</w:t>
      </w:r>
      <w:r>
        <w:rPr>
          <w:noProof/>
        </w:rPr>
        <w:t>, 209</w:t>
      </w:r>
    </w:p>
    <w:p w14:paraId="6EBC53E2" w14:textId="77777777" w:rsidR="00712677" w:rsidRDefault="00712677">
      <w:pPr>
        <w:pStyle w:val="Index1"/>
        <w:tabs>
          <w:tab w:val="right" w:leader="dot" w:pos="4310"/>
        </w:tabs>
        <w:rPr>
          <w:noProof/>
        </w:rPr>
      </w:pPr>
      <w:r w:rsidRPr="0043235C">
        <w:rPr>
          <w:rFonts w:cs="Arial"/>
          <w:noProof/>
        </w:rPr>
        <w:t xml:space="preserve">XQOPED </w:t>
      </w:r>
      <w:r w:rsidRPr="0043235C">
        <w:rPr>
          <w:rFonts w:eastAsia="MS Mincho" w:cs="Arial"/>
          <w:noProof/>
        </w:rPr>
        <w:t>Routine</w:t>
      </w:r>
      <w:r>
        <w:rPr>
          <w:noProof/>
        </w:rPr>
        <w:t>, 41</w:t>
      </w:r>
    </w:p>
    <w:p w14:paraId="49EAE4A3" w14:textId="77777777" w:rsidR="00712677" w:rsidRDefault="00712677">
      <w:pPr>
        <w:pStyle w:val="Index1"/>
        <w:tabs>
          <w:tab w:val="right" w:leader="dot" w:pos="4310"/>
        </w:tabs>
        <w:rPr>
          <w:noProof/>
        </w:rPr>
      </w:pPr>
      <w:r w:rsidRPr="0043235C">
        <w:rPr>
          <w:noProof/>
        </w:rPr>
        <w:t>XQOPTFIX Option</w:t>
      </w:r>
      <w:r>
        <w:rPr>
          <w:noProof/>
        </w:rPr>
        <w:t>, 209</w:t>
      </w:r>
    </w:p>
    <w:p w14:paraId="53520B78" w14:textId="77777777" w:rsidR="00712677" w:rsidRDefault="00712677">
      <w:pPr>
        <w:pStyle w:val="Index1"/>
        <w:tabs>
          <w:tab w:val="right" w:leader="dot" w:pos="4310"/>
        </w:tabs>
        <w:rPr>
          <w:noProof/>
        </w:rPr>
      </w:pPr>
      <w:r w:rsidRPr="0043235C">
        <w:rPr>
          <w:rFonts w:cs="Arial"/>
          <w:noProof/>
        </w:rPr>
        <w:t xml:space="preserve">XQOR </w:t>
      </w:r>
      <w:r w:rsidRPr="0043235C">
        <w:rPr>
          <w:rFonts w:eastAsia="MS Mincho" w:cs="Arial"/>
          <w:noProof/>
        </w:rPr>
        <w:t>Routine</w:t>
      </w:r>
      <w:r>
        <w:rPr>
          <w:noProof/>
        </w:rPr>
        <w:t>, 41, 337</w:t>
      </w:r>
    </w:p>
    <w:p w14:paraId="0D8ED4A9" w14:textId="77777777" w:rsidR="00712677" w:rsidRDefault="00712677">
      <w:pPr>
        <w:pStyle w:val="Index1"/>
        <w:tabs>
          <w:tab w:val="right" w:leader="dot" w:pos="4310"/>
        </w:tabs>
        <w:rPr>
          <w:noProof/>
        </w:rPr>
      </w:pPr>
      <w:r w:rsidRPr="0043235C">
        <w:rPr>
          <w:rFonts w:cs="Arial"/>
          <w:noProof/>
        </w:rPr>
        <w:t xml:space="preserve">XQOR1 </w:t>
      </w:r>
      <w:r w:rsidRPr="0043235C">
        <w:rPr>
          <w:rFonts w:eastAsia="MS Mincho" w:cs="Arial"/>
          <w:noProof/>
        </w:rPr>
        <w:t>Routine</w:t>
      </w:r>
      <w:r>
        <w:rPr>
          <w:noProof/>
        </w:rPr>
        <w:t>, 41</w:t>
      </w:r>
    </w:p>
    <w:p w14:paraId="3B81179C" w14:textId="77777777" w:rsidR="00712677" w:rsidRDefault="00712677">
      <w:pPr>
        <w:pStyle w:val="Index1"/>
        <w:tabs>
          <w:tab w:val="right" w:leader="dot" w:pos="4310"/>
        </w:tabs>
        <w:rPr>
          <w:noProof/>
        </w:rPr>
      </w:pPr>
      <w:r w:rsidRPr="0043235C">
        <w:rPr>
          <w:rFonts w:cs="Arial"/>
          <w:noProof/>
        </w:rPr>
        <w:t xml:space="preserve">XQOR2 </w:t>
      </w:r>
      <w:r w:rsidRPr="0043235C">
        <w:rPr>
          <w:rFonts w:eastAsia="MS Mincho" w:cs="Arial"/>
          <w:noProof/>
        </w:rPr>
        <w:t>Routine</w:t>
      </w:r>
      <w:r>
        <w:rPr>
          <w:noProof/>
        </w:rPr>
        <w:t>, 41</w:t>
      </w:r>
    </w:p>
    <w:p w14:paraId="627388B2" w14:textId="77777777" w:rsidR="00712677" w:rsidRDefault="00712677">
      <w:pPr>
        <w:pStyle w:val="Index1"/>
        <w:tabs>
          <w:tab w:val="right" w:leader="dot" w:pos="4310"/>
        </w:tabs>
        <w:rPr>
          <w:noProof/>
        </w:rPr>
      </w:pPr>
      <w:r w:rsidRPr="0043235C">
        <w:rPr>
          <w:rFonts w:cs="Arial"/>
          <w:noProof/>
        </w:rPr>
        <w:t xml:space="preserve">XQOR3 </w:t>
      </w:r>
      <w:r w:rsidRPr="0043235C">
        <w:rPr>
          <w:rFonts w:eastAsia="MS Mincho" w:cs="Arial"/>
          <w:noProof/>
        </w:rPr>
        <w:t>Routine</w:t>
      </w:r>
      <w:r>
        <w:rPr>
          <w:noProof/>
        </w:rPr>
        <w:t>, 41</w:t>
      </w:r>
    </w:p>
    <w:p w14:paraId="05500A61" w14:textId="77777777" w:rsidR="00712677" w:rsidRDefault="00712677">
      <w:pPr>
        <w:pStyle w:val="Index1"/>
        <w:tabs>
          <w:tab w:val="right" w:leader="dot" w:pos="4310"/>
        </w:tabs>
        <w:rPr>
          <w:noProof/>
        </w:rPr>
      </w:pPr>
      <w:r w:rsidRPr="0043235C">
        <w:rPr>
          <w:rFonts w:cs="Arial"/>
          <w:noProof/>
        </w:rPr>
        <w:t xml:space="preserve">XQOR4 </w:t>
      </w:r>
      <w:r w:rsidRPr="0043235C">
        <w:rPr>
          <w:rFonts w:eastAsia="MS Mincho" w:cs="Arial"/>
          <w:noProof/>
        </w:rPr>
        <w:t>Routine</w:t>
      </w:r>
      <w:r>
        <w:rPr>
          <w:noProof/>
        </w:rPr>
        <w:t>, 41</w:t>
      </w:r>
    </w:p>
    <w:p w14:paraId="6AAAEC6C" w14:textId="77777777" w:rsidR="00712677" w:rsidRDefault="00712677">
      <w:pPr>
        <w:pStyle w:val="Index1"/>
        <w:tabs>
          <w:tab w:val="right" w:leader="dot" w:pos="4310"/>
        </w:tabs>
        <w:rPr>
          <w:noProof/>
        </w:rPr>
      </w:pPr>
      <w:r w:rsidRPr="0043235C">
        <w:rPr>
          <w:rFonts w:cs="Arial"/>
          <w:noProof/>
        </w:rPr>
        <w:t xml:space="preserve">XQORD </w:t>
      </w:r>
      <w:r w:rsidRPr="0043235C">
        <w:rPr>
          <w:rFonts w:eastAsia="MS Mincho" w:cs="Arial"/>
          <w:noProof/>
        </w:rPr>
        <w:t>Routine</w:t>
      </w:r>
      <w:r>
        <w:rPr>
          <w:noProof/>
        </w:rPr>
        <w:t>, 41</w:t>
      </w:r>
    </w:p>
    <w:p w14:paraId="3A3CEC7D" w14:textId="77777777" w:rsidR="00712677" w:rsidRDefault="00712677">
      <w:pPr>
        <w:pStyle w:val="Index1"/>
        <w:tabs>
          <w:tab w:val="right" w:leader="dot" w:pos="4310"/>
        </w:tabs>
        <w:rPr>
          <w:noProof/>
        </w:rPr>
      </w:pPr>
      <w:r w:rsidRPr="0043235C">
        <w:rPr>
          <w:rFonts w:cs="Arial"/>
          <w:noProof/>
        </w:rPr>
        <w:t xml:space="preserve">XQORD1 </w:t>
      </w:r>
      <w:r w:rsidRPr="0043235C">
        <w:rPr>
          <w:rFonts w:eastAsia="MS Mincho" w:cs="Arial"/>
          <w:noProof/>
        </w:rPr>
        <w:t>Routine</w:t>
      </w:r>
      <w:r>
        <w:rPr>
          <w:noProof/>
        </w:rPr>
        <w:t>, 41</w:t>
      </w:r>
    </w:p>
    <w:p w14:paraId="4E49378C" w14:textId="77777777" w:rsidR="00712677" w:rsidRDefault="00712677">
      <w:pPr>
        <w:pStyle w:val="Index1"/>
        <w:tabs>
          <w:tab w:val="right" w:leader="dot" w:pos="4310"/>
        </w:tabs>
        <w:rPr>
          <w:noProof/>
        </w:rPr>
      </w:pPr>
      <w:r w:rsidRPr="0043235C">
        <w:rPr>
          <w:rFonts w:cs="Arial"/>
          <w:noProof/>
        </w:rPr>
        <w:t xml:space="preserve">XQORD101 </w:t>
      </w:r>
      <w:r w:rsidRPr="0043235C">
        <w:rPr>
          <w:rFonts w:eastAsia="MS Mincho" w:cs="Arial"/>
          <w:noProof/>
        </w:rPr>
        <w:t>Routine</w:t>
      </w:r>
      <w:r>
        <w:rPr>
          <w:noProof/>
        </w:rPr>
        <w:t>, 41</w:t>
      </w:r>
    </w:p>
    <w:p w14:paraId="69E4E247" w14:textId="77777777" w:rsidR="00712677" w:rsidRDefault="00712677">
      <w:pPr>
        <w:pStyle w:val="Index1"/>
        <w:tabs>
          <w:tab w:val="right" w:leader="dot" w:pos="4310"/>
        </w:tabs>
        <w:rPr>
          <w:noProof/>
        </w:rPr>
      </w:pPr>
      <w:r w:rsidRPr="0043235C">
        <w:rPr>
          <w:rFonts w:cs="Arial"/>
          <w:noProof/>
        </w:rPr>
        <w:t xml:space="preserve">XQORDD1 </w:t>
      </w:r>
      <w:r w:rsidRPr="0043235C">
        <w:rPr>
          <w:rFonts w:eastAsia="MS Mincho" w:cs="Arial"/>
          <w:noProof/>
        </w:rPr>
        <w:t>Routine</w:t>
      </w:r>
      <w:r>
        <w:rPr>
          <w:noProof/>
        </w:rPr>
        <w:t>, 42</w:t>
      </w:r>
    </w:p>
    <w:p w14:paraId="0CC9B7A1" w14:textId="77777777" w:rsidR="00712677" w:rsidRDefault="00712677">
      <w:pPr>
        <w:pStyle w:val="Index1"/>
        <w:tabs>
          <w:tab w:val="right" w:leader="dot" w:pos="4310"/>
        </w:tabs>
        <w:rPr>
          <w:noProof/>
        </w:rPr>
      </w:pPr>
      <w:r w:rsidRPr="0043235C">
        <w:rPr>
          <w:rFonts w:cs="Arial"/>
          <w:noProof/>
        </w:rPr>
        <w:t xml:space="preserve">XQORM </w:t>
      </w:r>
      <w:r w:rsidRPr="0043235C">
        <w:rPr>
          <w:rFonts w:eastAsia="MS Mincho" w:cs="Arial"/>
          <w:noProof/>
        </w:rPr>
        <w:t>Routine</w:t>
      </w:r>
      <w:r>
        <w:rPr>
          <w:noProof/>
        </w:rPr>
        <w:t>, 42, 337</w:t>
      </w:r>
    </w:p>
    <w:p w14:paraId="31965C4D" w14:textId="77777777" w:rsidR="00712677" w:rsidRDefault="00712677">
      <w:pPr>
        <w:pStyle w:val="Index1"/>
        <w:tabs>
          <w:tab w:val="right" w:leader="dot" w:pos="4310"/>
        </w:tabs>
        <w:rPr>
          <w:noProof/>
        </w:rPr>
      </w:pPr>
      <w:r w:rsidRPr="0043235C">
        <w:rPr>
          <w:rFonts w:cs="Arial"/>
          <w:noProof/>
        </w:rPr>
        <w:t xml:space="preserve">XQORM1 </w:t>
      </w:r>
      <w:r w:rsidRPr="0043235C">
        <w:rPr>
          <w:rFonts w:eastAsia="MS Mincho" w:cs="Arial"/>
          <w:noProof/>
        </w:rPr>
        <w:t>Routine</w:t>
      </w:r>
      <w:r>
        <w:rPr>
          <w:noProof/>
        </w:rPr>
        <w:t>, 42, 337</w:t>
      </w:r>
    </w:p>
    <w:p w14:paraId="705FD461" w14:textId="77777777" w:rsidR="00712677" w:rsidRDefault="00712677">
      <w:pPr>
        <w:pStyle w:val="Index1"/>
        <w:tabs>
          <w:tab w:val="right" w:leader="dot" w:pos="4310"/>
        </w:tabs>
        <w:rPr>
          <w:noProof/>
        </w:rPr>
      </w:pPr>
      <w:r w:rsidRPr="0043235C">
        <w:rPr>
          <w:rFonts w:cs="Arial"/>
          <w:noProof/>
        </w:rPr>
        <w:t xml:space="preserve">XQORM2 </w:t>
      </w:r>
      <w:r w:rsidRPr="0043235C">
        <w:rPr>
          <w:rFonts w:eastAsia="MS Mincho" w:cs="Arial"/>
          <w:noProof/>
        </w:rPr>
        <w:t>Routine</w:t>
      </w:r>
      <w:r>
        <w:rPr>
          <w:noProof/>
        </w:rPr>
        <w:t>, 42</w:t>
      </w:r>
    </w:p>
    <w:p w14:paraId="27638859" w14:textId="77777777" w:rsidR="00712677" w:rsidRDefault="00712677">
      <w:pPr>
        <w:pStyle w:val="Index1"/>
        <w:tabs>
          <w:tab w:val="right" w:leader="dot" w:pos="4310"/>
        </w:tabs>
        <w:rPr>
          <w:noProof/>
        </w:rPr>
      </w:pPr>
      <w:r w:rsidRPr="0043235C">
        <w:rPr>
          <w:rFonts w:cs="Arial"/>
          <w:noProof/>
        </w:rPr>
        <w:t xml:space="preserve">XQORM3 </w:t>
      </w:r>
      <w:r w:rsidRPr="0043235C">
        <w:rPr>
          <w:rFonts w:eastAsia="MS Mincho" w:cs="Arial"/>
          <w:noProof/>
        </w:rPr>
        <w:t>Routine</w:t>
      </w:r>
      <w:r>
        <w:rPr>
          <w:noProof/>
        </w:rPr>
        <w:t>, 42</w:t>
      </w:r>
    </w:p>
    <w:p w14:paraId="30728298" w14:textId="77777777" w:rsidR="00712677" w:rsidRDefault="00712677">
      <w:pPr>
        <w:pStyle w:val="Index1"/>
        <w:tabs>
          <w:tab w:val="right" w:leader="dot" w:pos="4310"/>
        </w:tabs>
        <w:rPr>
          <w:noProof/>
        </w:rPr>
      </w:pPr>
      <w:r w:rsidRPr="0043235C">
        <w:rPr>
          <w:rFonts w:cs="Arial"/>
          <w:noProof/>
        </w:rPr>
        <w:t xml:space="preserve">XQORM4 </w:t>
      </w:r>
      <w:r w:rsidRPr="0043235C">
        <w:rPr>
          <w:rFonts w:eastAsia="MS Mincho" w:cs="Arial"/>
          <w:noProof/>
        </w:rPr>
        <w:t>Routine</w:t>
      </w:r>
      <w:r>
        <w:rPr>
          <w:noProof/>
        </w:rPr>
        <w:t>, 42</w:t>
      </w:r>
    </w:p>
    <w:p w14:paraId="3408C6E7" w14:textId="77777777" w:rsidR="00712677" w:rsidRDefault="00712677">
      <w:pPr>
        <w:pStyle w:val="Index1"/>
        <w:tabs>
          <w:tab w:val="right" w:leader="dot" w:pos="4310"/>
        </w:tabs>
        <w:rPr>
          <w:noProof/>
        </w:rPr>
      </w:pPr>
      <w:r w:rsidRPr="0043235C">
        <w:rPr>
          <w:rFonts w:cs="Arial"/>
          <w:noProof/>
        </w:rPr>
        <w:t xml:space="preserve">XQORM5 </w:t>
      </w:r>
      <w:r w:rsidRPr="0043235C">
        <w:rPr>
          <w:rFonts w:eastAsia="MS Mincho" w:cs="Arial"/>
          <w:noProof/>
        </w:rPr>
        <w:t>Routine</w:t>
      </w:r>
      <w:r>
        <w:rPr>
          <w:noProof/>
        </w:rPr>
        <w:t>, 42</w:t>
      </w:r>
    </w:p>
    <w:p w14:paraId="4FC362E9" w14:textId="77777777" w:rsidR="00712677" w:rsidRDefault="00712677">
      <w:pPr>
        <w:pStyle w:val="Index1"/>
        <w:tabs>
          <w:tab w:val="right" w:leader="dot" w:pos="4310"/>
        </w:tabs>
        <w:rPr>
          <w:noProof/>
        </w:rPr>
      </w:pPr>
      <w:r w:rsidRPr="0043235C">
        <w:rPr>
          <w:rFonts w:cs="Arial"/>
          <w:noProof/>
        </w:rPr>
        <w:t xml:space="preserve">XQORMX </w:t>
      </w:r>
      <w:r w:rsidRPr="0043235C">
        <w:rPr>
          <w:rFonts w:eastAsia="MS Mincho" w:cs="Arial"/>
          <w:noProof/>
        </w:rPr>
        <w:t>Routine</w:t>
      </w:r>
      <w:r>
        <w:rPr>
          <w:noProof/>
        </w:rPr>
        <w:t>, 42</w:t>
      </w:r>
    </w:p>
    <w:p w14:paraId="15B65A11" w14:textId="77777777" w:rsidR="00712677" w:rsidRDefault="00712677">
      <w:pPr>
        <w:pStyle w:val="Index1"/>
        <w:tabs>
          <w:tab w:val="right" w:leader="dot" w:pos="4310"/>
        </w:tabs>
        <w:rPr>
          <w:noProof/>
        </w:rPr>
      </w:pPr>
      <w:r w:rsidRPr="0043235C">
        <w:rPr>
          <w:rFonts w:cs="Arial"/>
          <w:noProof/>
        </w:rPr>
        <w:t xml:space="preserve">XQORO </w:t>
      </w:r>
      <w:r w:rsidRPr="0043235C">
        <w:rPr>
          <w:rFonts w:eastAsia="MS Mincho" w:cs="Arial"/>
          <w:noProof/>
        </w:rPr>
        <w:t>Routine</w:t>
      </w:r>
      <w:r>
        <w:rPr>
          <w:noProof/>
        </w:rPr>
        <w:t>, 42</w:t>
      </w:r>
    </w:p>
    <w:p w14:paraId="0FA9F45A" w14:textId="77777777" w:rsidR="00712677" w:rsidRDefault="00712677">
      <w:pPr>
        <w:pStyle w:val="Index1"/>
        <w:tabs>
          <w:tab w:val="right" w:leader="dot" w:pos="4310"/>
        </w:tabs>
        <w:rPr>
          <w:noProof/>
        </w:rPr>
      </w:pPr>
      <w:r w:rsidRPr="0043235C">
        <w:rPr>
          <w:rFonts w:cs="Arial"/>
          <w:noProof/>
        </w:rPr>
        <w:t>XQOROP Routine</w:t>
      </w:r>
      <w:r>
        <w:rPr>
          <w:noProof/>
        </w:rPr>
        <w:t>, 42</w:t>
      </w:r>
    </w:p>
    <w:p w14:paraId="060FE0B0" w14:textId="77777777" w:rsidR="00712677" w:rsidRDefault="00712677">
      <w:pPr>
        <w:pStyle w:val="Index1"/>
        <w:tabs>
          <w:tab w:val="right" w:leader="dot" w:pos="4310"/>
        </w:tabs>
        <w:rPr>
          <w:noProof/>
        </w:rPr>
      </w:pPr>
      <w:r w:rsidRPr="0043235C">
        <w:rPr>
          <w:noProof/>
        </w:rPr>
        <w:t>XQORPHANOPTIONS Menu</w:t>
      </w:r>
      <w:r>
        <w:rPr>
          <w:noProof/>
        </w:rPr>
        <w:t>, 209</w:t>
      </w:r>
    </w:p>
    <w:p w14:paraId="2A2B780F" w14:textId="77777777" w:rsidR="00712677" w:rsidRDefault="00712677">
      <w:pPr>
        <w:pStyle w:val="Index1"/>
        <w:tabs>
          <w:tab w:val="right" w:leader="dot" w:pos="4310"/>
        </w:tabs>
        <w:rPr>
          <w:noProof/>
        </w:rPr>
      </w:pPr>
      <w:r w:rsidRPr="0043235C">
        <w:rPr>
          <w:rFonts w:cs="Arial"/>
          <w:noProof/>
        </w:rPr>
        <w:t>XQP46INI Routine</w:t>
      </w:r>
      <w:r>
        <w:rPr>
          <w:noProof/>
        </w:rPr>
        <w:t>, 42</w:t>
      </w:r>
    </w:p>
    <w:p w14:paraId="60A9B329" w14:textId="77777777" w:rsidR="00712677" w:rsidRDefault="00712677">
      <w:pPr>
        <w:pStyle w:val="Index1"/>
        <w:tabs>
          <w:tab w:val="right" w:leader="dot" w:pos="4310"/>
        </w:tabs>
        <w:rPr>
          <w:noProof/>
        </w:rPr>
      </w:pPr>
      <w:r w:rsidRPr="0043235C">
        <w:rPr>
          <w:rFonts w:cs="Arial"/>
          <w:noProof/>
        </w:rPr>
        <w:t>XQP50 Routine</w:t>
      </w:r>
      <w:r>
        <w:rPr>
          <w:noProof/>
        </w:rPr>
        <w:t>, 42</w:t>
      </w:r>
    </w:p>
    <w:p w14:paraId="694B1252" w14:textId="77777777" w:rsidR="00712677" w:rsidRDefault="00712677">
      <w:pPr>
        <w:pStyle w:val="Index1"/>
        <w:tabs>
          <w:tab w:val="right" w:leader="dot" w:pos="4310"/>
        </w:tabs>
        <w:rPr>
          <w:noProof/>
        </w:rPr>
      </w:pPr>
      <w:r w:rsidRPr="0043235C">
        <w:rPr>
          <w:noProof/>
        </w:rPr>
        <w:t>XQRESTRICT</w:t>
      </w:r>
      <w:r w:rsidRPr="0043235C">
        <w:rPr>
          <w:noProof/>
        </w:rPr>
        <w:t xml:space="preserve"> Option</w:t>
      </w:r>
      <w:r>
        <w:rPr>
          <w:noProof/>
        </w:rPr>
        <w:t>, 209</w:t>
      </w:r>
    </w:p>
    <w:p w14:paraId="000AB93F" w14:textId="77777777" w:rsidR="00712677" w:rsidRDefault="00712677">
      <w:pPr>
        <w:pStyle w:val="Index1"/>
        <w:tabs>
          <w:tab w:val="right" w:leader="dot" w:pos="4310"/>
        </w:tabs>
        <w:rPr>
          <w:noProof/>
        </w:rPr>
      </w:pPr>
      <w:r w:rsidRPr="0043235C">
        <w:rPr>
          <w:noProof/>
        </w:rPr>
        <w:t>XQRIGHTNOW Option</w:t>
      </w:r>
      <w:r>
        <w:rPr>
          <w:noProof/>
        </w:rPr>
        <w:t>, 210</w:t>
      </w:r>
    </w:p>
    <w:p w14:paraId="3671571E" w14:textId="77777777" w:rsidR="00712677" w:rsidRDefault="00712677">
      <w:pPr>
        <w:pStyle w:val="Index1"/>
        <w:tabs>
          <w:tab w:val="right" w:leader="dot" w:pos="4310"/>
        </w:tabs>
        <w:rPr>
          <w:noProof/>
        </w:rPr>
      </w:pPr>
      <w:r w:rsidRPr="0043235C">
        <w:rPr>
          <w:noProof/>
        </w:rPr>
        <w:t>XQSCHK Option</w:t>
      </w:r>
      <w:r>
        <w:rPr>
          <w:noProof/>
        </w:rPr>
        <w:t>, 159, 210</w:t>
      </w:r>
    </w:p>
    <w:p w14:paraId="3527DA57" w14:textId="77777777" w:rsidR="00712677" w:rsidRDefault="00712677">
      <w:pPr>
        <w:pStyle w:val="Index1"/>
        <w:tabs>
          <w:tab w:val="right" w:leader="dot" w:pos="4310"/>
        </w:tabs>
        <w:rPr>
          <w:noProof/>
        </w:rPr>
      </w:pPr>
      <w:r w:rsidRPr="0043235C">
        <w:rPr>
          <w:noProof/>
        </w:rPr>
        <w:t>XQSERVER Bulletin</w:t>
      </w:r>
      <w:r>
        <w:rPr>
          <w:noProof/>
        </w:rPr>
        <w:t>, 376</w:t>
      </w:r>
    </w:p>
    <w:p w14:paraId="54F004CF" w14:textId="77777777" w:rsidR="00712677" w:rsidRDefault="00712677">
      <w:pPr>
        <w:pStyle w:val="Index1"/>
        <w:tabs>
          <w:tab w:val="right" w:leader="dot" w:pos="4310"/>
        </w:tabs>
        <w:rPr>
          <w:noProof/>
        </w:rPr>
      </w:pPr>
      <w:r w:rsidRPr="0043235C">
        <w:rPr>
          <w:rFonts w:cs="Arial"/>
          <w:noProof/>
        </w:rPr>
        <w:t xml:space="preserve">XQSET </w:t>
      </w:r>
      <w:r w:rsidRPr="0043235C">
        <w:rPr>
          <w:rFonts w:eastAsia="MS Mincho" w:cs="Arial"/>
          <w:noProof/>
        </w:rPr>
        <w:t>Routine</w:t>
      </w:r>
      <w:r>
        <w:rPr>
          <w:noProof/>
        </w:rPr>
        <w:t>, 42</w:t>
      </w:r>
    </w:p>
    <w:p w14:paraId="16F564CD" w14:textId="77777777" w:rsidR="00712677" w:rsidRDefault="00712677">
      <w:pPr>
        <w:pStyle w:val="Index1"/>
        <w:tabs>
          <w:tab w:val="right" w:leader="dot" w:pos="4310"/>
        </w:tabs>
        <w:rPr>
          <w:noProof/>
        </w:rPr>
      </w:pPr>
      <w:r w:rsidRPr="0043235C">
        <w:rPr>
          <w:noProof/>
        </w:rPr>
        <w:t>XQSHOKEY Option</w:t>
      </w:r>
      <w:r>
        <w:rPr>
          <w:noProof/>
        </w:rPr>
        <w:t>, 210</w:t>
      </w:r>
    </w:p>
    <w:p w14:paraId="5F28B9A7" w14:textId="77777777" w:rsidR="00712677" w:rsidRDefault="00712677">
      <w:pPr>
        <w:pStyle w:val="Index1"/>
        <w:tabs>
          <w:tab w:val="right" w:leader="dot" w:pos="4310"/>
        </w:tabs>
        <w:rPr>
          <w:noProof/>
        </w:rPr>
      </w:pPr>
      <w:r w:rsidRPr="0043235C">
        <w:rPr>
          <w:noProof/>
        </w:rPr>
        <w:t>XQSMD ADD Option</w:t>
      </w:r>
      <w:r>
        <w:rPr>
          <w:noProof/>
        </w:rPr>
        <w:t>, 210</w:t>
      </w:r>
    </w:p>
    <w:p w14:paraId="386729D0" w14:textId="77777777" w:rsidR="00712677" w:rsidRDefault="00712677">
      <w:pPr>
        <w:pStyle w:val="Index1"/>
        <w:tabs>
          <w:tab w:val="right" w:leader="dot" w:pos="4310"/>
        </w:tabs>
        <w:rPr>
          <w:noProof/>
        </w:rPr>
      </w:pPr>
      <w:r w:rsidRPr="0043235C">
        <w:rPr>
          <w:noProof/>
        </w:rPr>
        <w:t>XQSMD BUILD MENU Option</w:t>
      </w:r>
      <w:r>
        <w:rPr>
          <w:noProof/>
        </w:rPr>
        <w:t>, 211</w:t>
      </w:r>
    </w:p>
    <w:p w14:paraId="68BBEAD9" w14:textId="77777777" w:rsidR="00712677" w:rsidRDefault="00712677">
      <w:pPr>
        <w:pStyle w:val="Index1"/>
        <w:tabs>
          <w:tab w:val="right" w:leader="dot" w:pos="4310"/>
        </w:tabs>
        <w:rPr>
          <w:noProof/>
        </w:rPr>
      </w:pPr>
      <w:r w:rsidRPr="0043235C">
        <w:rPr>
          <w:noProof/>
        </w:rPr>
        <w:t>XQSMD BY OPTION Option</w:t>
      </w:r>
      <w:r>
        <w:rPr>
          <w:noProof/>
        </w:rPr>
        <w:t>, 211</w:t>
      </w:r>
    </w:p>
    <w:p w14:paraId="0C2D8251" w14:textId="77777777" w:rsidR="00712677" w:rsidRDefault="00712677">
      <w:pPr>
        <w:pStyle w:val="Index1"/>
        <w:tabs>
          <w:tab w:val="right" w:leader="dot" w:pos="4310"/>
        </w:tabs>
        <w:rPr>
          <w:noProof/>
        </w:rPr>
      </w:pPr>
      <w:r w:rsidRPr="0043235C">
        <w:rPr>
          <w:noProof/>
        </w:rPr>
        <w:t>XQSMD BY USER Option</w:t>
      </w:r>
      <w:r>
        <w:rPr>
          <w:noProof/>
        </w:rPr>
        <w:t>, 211</w:t>
      </w:r>
    </w:p>
    <w:p w14:paraId="48ED1E17" w14:textId="77777777" w:rsidR="00712677" w:rsidRDefault="00712677">
      <w:pPr>
        <w:pStyle w:val="Index1"/>
        <w:tabs>
          <w:tab w:val="right" w:leader="dot" w:pos="4310"/>
        </w:tabs>
        <w:rPr>
          <w:noProof/>
        </w:rPr>
      </w:pPr>
      <w:r w:rsidRPr="0043235C">
        <w:rPr>
          <w:noProof/>
        </w:rPr>
        <w:t>XQSMD COPY USER Option</w:t>
      </w:r>
      <w:r>
        <w:rPr>
          <w:noProof/>
        </w:rPr>
        <w:t>, 211</w:t>
      </w:r>
    </w:p>
    <w:p w14:paraId="4BA828D4" w14:textId="77777777" w:rsidR="00712677" w:rsidRDefault="00712677">
      <w:pPr>
        <w:pStyle w:val="Index1"/>
        <w:tabs>
          <w:tab w:val="right" w:leader="dot" w:pos="4310"/>
        </w:tabs>
        <w:rPr>
          <w:noProof/>
        </w:rPr>
      </w:pPr>
      <w:r w:rsidRPr="0043235C">
        <w:rPr>
          <w:noProof/>
        </w:rPr>
        <w:t>XQSMD EDIT OPTIONS Option</w:t>
      </w:r>
      <w:r>
        <w:rPr>
          <w:noProof/>
        </w:rPr>
        <w:t>, 211</w:t>
      </w:r>
    </w:p>
    <w:p w14:paraId="0D332A01" w14:textId="77777777" w:rsidR="00712677" w:rsidRDefault="00712677">
      <w:pPr>
        <w:pStyle w:val="Index1"/>
        <w:tabs>
          <w:tab w:val="right" w:leader="dot" w:pos="4310"/>
        </w:tabs>
        <w:rPr>
          <w:noProof/>
        </w:rPr>
      </w:pPr>
      <w:r w:rsidRPr="0043235C">
        <w:rPr>
          <w:noProof/>
        </w:rPr>
        <w:t>XQSMD LIMITED FM OPTIONS Option</w:t>
      </w:r>
      <w:r>
        <w:rPr>
          <w:noProof/>
        </w:rPr>
        <w:t>, 212</w:t>
      </w:r>
    </w:p>
    <w:p w14:paraId="7EDF2BCC" w14:textId="77777777" w:rsidR="00712677" w:rsidRDefault="00712677">
      <w:pPr>
        <w:pStyle w:val="Index1"/>
        <w:tabs>
          <w:tab w:val="right" w:leader="dot" w:pos="4310"/>
        </w:tabs>
        <w:rPr>
          <w:noProof/>
        </w:rPr>
      </w:pPr>
      <w:r w:rsidRPr="0043235C">
        <w:rPr>
          <w:noProof/>
        </w:rPr>
        <w:t>XQSMD MGR Menu</w:t>
      </w:r>
      <w:r>
        <w:rPr>
          <w:noProof/>
        </w:rPr>
        <w:t>, 213</w:t>
      </w:r>
    </w:p>
    <w:p w14:paraId="52A01D3B" w14:textId="77777777" w:rsidR="00712677" w:rsidRDefault="00712677">
      <w:pPr>
        <w:pStyle w:val="Index1"/>
        <w:tabs>
          <w:tab w:val="right" w:leader="dot" w:pos="4310"/>
        </w:tabs>
        <w:rPr>
          <w:noProof/>
        </w:rPr>
      </w:pPr>
      <w:r w:rsidRPr="0043235C">
        <w:rPr>
          <w:noProof/>
        </w:rPr>
        <w:t>XQSMD REMOVE Option</w:t>
      </w:r>
      <w:r>
        <w:rPr>
          <w:noProof/>
        </w:rPr>
        <w:t>, 213</w:t>
      </w:r>
    </w:p>
    <w:p w14:paraId="638E3E77" w14:textId="77777777" w:rsidR="00712677" w:rsidRDefault="00712677">
      <w:pPr>
        <w:pStyle w:val="Index1"/>
        <w:tabs>
          <w:tab w:val="right" w:leader="dot" w:pos="4310"/>
        </w:tabs>
        <w:rPr>
          <w:noProof/>
        </w:rPr>
      </w:pPr>
      <w:r w:rsidRPr="0043235C">
        <w:rPr>
          <w:noProof/>
        </w:rPr>
        <w:t>XQSMD REPLICATE Option</w:t>
      </w:r>
      <w:r>
        <w:rPr>
          <w:noProof/>
        </w:rPr>
        <w:t>, 213</w:t>
      </w:r>
    </w:p>
    <w:p w14:paraId="62FF59DC" w14:textId="77777777" w:rsidR="00712677" w:rsidRDefault="00712677">
      <w:pPr>
        <w:pStyle w:val="Index1"/>
        <w:tabs>
          <w:tab w:val="right" w:leader="dot" w:pos="4310"/>
        </w:tabs>
        <w:rPr>
          <w:noProof/>
        </w:rPr>
      </w:pPr>
      <w:r w:rsidRPr="0043235C">
        <w:rPr>
          <w:rFonts w:cs="Arial"/>
          <w:noProof/>
        </w:rPr>
        <w:t xml:space="preserve">XQSMD </w:t>
      </w:r>
      <w:r w:rsidRPr="0043235C">
        <w:rPr>
          <w:rFonts w:eastAsia="MS Mincho" w:cs="Arial"/>
          <w:noProof/>
        </w:rPr>
        <w:t>Routine</w:t>
      </w:r>
      <w:r>
        <w:rPr>
          <w:noProof/>
        </w:rPr>
        <w:t>, 42</w:t>
      </w:r>
    </w:p>
    <w:p w14:paraId="792725B5" w14:textId="77777777" w:rsidR="00712677" w:rsidRDefault="00712677">
      <w:pPr>
        <w:pStyle w:val="Index1"/>
        <w:tabs>
          <w:tab w:val="right" w:leader="dot" w:pos="4310"/>
        </w:tabs>
        <w:rPr>
          <w:noProof/>
        </w:rPr>
      </w:pPr>
      <w:r w:rsidRPr="0043235C">
        <w:rPr>
          <w:noProof/>
        </w:rPr>
        <w:t>XQSMD SEC OFCR Menu</w:t>
      </w:r>
      <w:r>
        <w:rPr>
          <w:noProof/>
        </w:rPr>
        <w:t>, 213</w:t>
      </w:r>
    </w:p>
    <w:p w14:paraId="6DDE9A52" w14:textId="77777777" w:rsidR="00712677" w:rsidRDefault="00712677">
      <w:pPr>
        <w:pStyle w:val="Index1"/>
        <w:tabs>
          <w:tab w:val="right" w:leader="dot" w:pos="4310"/>
        </w:tabs>
        <w:rPr>
          <w:noProof/>
        </w:rPr>
      </w:pPr>
      <w:r w:rsidRPr="0043235C">
        <w:rPr>
          <w:noProof/>
        </w:rPr>
        <w:t>XQSMD SET PREFIX Option</w:t>
      </w:r>
      <w:r>
        <w:rPr>
          <w:noProof/>
        </w:rPr>
        <w:t>, 214</w:t>
      </w:r>
    </w:p>
    <w:p w14:paraId="0FD32883" w14:textId="77777777" w:rsidR="00712677" w:rsidRDefault="00712677">
      <w:pPr>
        <w:pStyle w:val="Index1"/>
        <w:tabs>
          <w:tab w:val="right" w:leader="dot" w:pos="4310"/>
        </w:tabs>
        <w:rPr>
          <w:noProof/>
        </w:rPr>
      </w:pPr>
      <w:r w:rsidRPr="0043235C">
        <w:rPr>
          <w:noProof/>
        </w:rPr>
        <w:t>XQSMD SHOW Option</w:t>
      </w:r>
      <w:r>
        <w:rPr>
          <w:noProof/>
        </w:rPr>
        <w:t>, 214</w:t>
      </w:r>
    </w:p>
    <w:p w14:paraId="32C5F2A5" w14:textId="77777777" w:rsidR="00712677" w:rsidRDefault="00712677">
      <w:pPr>
        <w:pStyle w:val="Index1"/>
        <w:tabs>
          <w:tab w:val="right" w:leader="dot" w:pos="4310"/>
        </w:tabs>
        <w:rPr>
          <w:noProof/>
        </w:rPr>
      </w:pPr>
      <w:r w:rsidRPr="0043235C">
        <w:rPr>
          <w:noProof/>
        </w:rPr>
        <w:t>XQSMD USER MENU</w:t>
      </w:r>
      <w:r>
        <w:rPr>
          <w:noProof/>
        </w:rPr>
        <w:t>, 214</w:t>
      </w:r>
    </w:p>
    <w:p w14:paraId="6EFA8199" w14:textId="77777777" w:rsidR="00712677" w:rsidRDefault="00712677">
      <w:pPr>
        <w:pStyle w:val="Index1"/>
        <w:tabs>
          <w:tab w:val="right" w:leader="dot" w:pos="4310"/>
        </w:tabs>
        <w:rPr>
          <w:noProof/>
        </w:rPr>
      </w:pPr>
      <w:r w:rsidRPr="0043235C">
        <w:rPr>
          <w:rFonts w:cs="Arial"/>
          <w:noProof/>
        </w:rPr>
        <w:t xml:space="preserve">XQSMD1 </w:t>
      </w:r>
      <w:r w:rsidRPr="0043235C">
        <w:rPr>
          <w:rFonts w:eastAsia="MS Mincho" w:cs="Arial"/>
          <w:noProof/>
        </w:rPr>
        <w:t>Routine</w:t>
      </w:r>
      <w:r>
        <w:rPr>
          <w:noProof/>
        </w:rPr>
        <w:t>, 42</w:t>
      </w:r>
    </w:p>
    <w:p w14:paraId="1B4ACCBC" w14:textId="77777777" w:rsidR="00712677" w:rsidRDefault="00712677">
      <w:pPr>
        <w:pStyle w:val="Index1"/>
        <w:tabs>
          <w:tab w:val="right" w:leader="dot" w:pos="4310"/>
        </w:tabs>
        <w:rPr>
          <w:noProof/>
        </w:rPr>
      </w:pPr>
      <w:r w:rsidRPr="0043235C">
        <w:rPr>
          <w:rFonts w:cs="Arial"/>
          <w:noProof/>
        </w:rPr>
        <w:t xml:space="preserve">XQSMD2 </w:t>
      </w:r>
      <w:r w:rsidRPr="0043235C">
        <w:rPr>
          <w:rFonts w:eastAsia="MS Mincho" w:cs="Arial"/>
          <w:noProof/>
        </w:rPr>
        <w:t>Routine</w:t>
      </w:r>
      <w:r>
        <w:rPr>
          <w:noProof/>
        </w:rPr>
        <w:t>, 42</w:t>
      </w:r>
    </w:p>
    <w:p w14:paraId="1F9D0F68" w14:textId="77777777" w:rsidR="00712677" w:rsidRDefault="00712677">
      <w:pPr>
        <w:pStyle w:val="Index1"/>
        <w:tabs>
          <w:tab w:val="right" w:leader="dot" w:pos="4310"/>
        </w:tabs>
        <w:rPr>
          <w:noProof/>
        </w:rPr>
      </w:pPr>
      <w:r w:rsidRPr="0043235C">
        <w:rPr>
          <w:rFonts w:cs="Arial"/>
          <w:noProof/>
        </w:rPr>
        <w:t xml:space="preserve">XQSMD21 </w:t>
      </w:r>
      <w:r w:rsidRPr="0043235C">
        <w:rPr>
          <w:rFonts w:eastAsia="MS Mincho" w:cs="Arial"/>
          <w:noProof/>
        </w:rPr>
        <w:t>Routine</w:t>
      </w:r>
      <w:r>
        <w:rPr>
          <w:noProof/>
        </w:rPr>
        <w:t>, 42</w:t>
      </w:r>
    </w:p>
    <w:p w14:paraId="6764CAB7" w14:textId="77777777" w:rsidR="00712677" w:rsidRDefault="00712677">
      <w:pPr>
        <w:pStyle w:val="Index1"/>
        <w:tabs>
          <w:tab w:val="right" w:leader="dot" w:pos="4310"/>
        </w:tabs>
        <w:rPr>
          <w:noProof/>
        </w:rPr>
      </w:pPr>
      <w:r w:rsidRPr="0043235C">
        <w:rPr>
          <w:rFonts w:cs="Arial"/>
          <w:noProof/>
        </w:rPr>
        <w:t xml:space="preserve">XQSMD3 </w:t>
      </w:r>
      <w:r w:rsidRPr="0043235C">
        <w:rPr>
          <w:rFonts w:eastAsia="MS Mincho" w:cs="Arial"/>
          <w:noProof/>
        </w:rPr>
        <w:t>Routine</w:t>
      </w:r>
      <w:r>
        <w:rPr>
          <w:noProof/>
        </w:rPr>
        <w:t>, 42</w:t>
      </w:r>
    </w:p>
    <w:p w14:paraId="20C1C8B1" w14:textId="77777777" w:rsidR="00712677" w:rsidRDefault="00712677">
      <w:pPr>
        <w:pStyle w:val="Index1"/>
        <w:tabs>
          <w:tab w:val="right" w:leader="dot" w:pos="4310"/>
        </w:tabs>
        <w:rPr>
          <w:noProof/>
        </w:rPr>
      </w:pPr>
      <w:r w:rsidRPr="0043235C">
        <w:rPr>
          <w:rFonts w:cs="Arial"/>
          <w:noProof/>
        </w:rPr>
        <w:t xml:space="preserve">XQSMD31 </w:t>
      </w:r>
      <w:r w:rsidRPr="0043235C">
        <w:rPr>
          <w:rFonts w:eastAsia="MS Mincho" w:cs="Arial"/>
          <w:noProof/>
        </w:rPr>
        <w:t>Routine</w:t>
      </w:r>
      <w:r>
        <w:rPr>
          <w:noProof/>
        </w:rPr>
        <w:t>, 42</w:t>
      </w:r>
    </w:p>
    <w:p w14:paraId="453CEB98" w14:textId="77777777" w:rsidR="00712677" w:rsidRDefault="00712677">
      <w:pPr>
        <w:pStyle w:val="Index1"/>
        <w:tabs>
          <w:tab w:val="right" w:leader="dot" w:pos="4310"/>
        </w:tabs>
        <w:rPr>
          <w:noProof/>
        </w:rPr>
      </w:pPr>
      <w:r w:rsidRPr="0043235C">
        <w:rPr>
          <w:rFonts w:cs="Arial"/>
          <w:noProof/>
        </w:rPr>
        <w:t xml:space="preserve">XQSMD4 </w:t>
      </w:r>
      <w:r w:rsidRPr="0043235C">
        <w:rPr>
          <w:rFonts w:eastAsia="MS Mincho" w:cs="Arial"/>
          <w:noProof/>
        </w:rPr>
        <w:t>Routine</w:t>
      </w:r>
      <w:r>
        <w:rPr>
          <w:noProof/>
        </w:rPr>
        <w:t>, 42</w:t>
      </w:r>
    </w:p>
    <w:p w14:paraId="4D26F006" w14:textId="77777777" w:rsidR="00712677" w:rsidRDefault="00712677">
      <w:pPr>
        <w:pStyle w:val="Index1"/>
        <w:tabs>
          <w:tab w:val="right" w:leader="dot" w:pos="4310"/>
        </w:tabs>
        <w:rPr>
          <w:noProof/>
        </w:rPr>
      </w:pPr>
      <w:r w:rsidRPr="0043235C">
        <w:rPr>
          <w:rFonts w:cs="Arial"/>
          <w:noProof/>
        </w:rPr>
        <w:t xml:space="preserve">XQSMD5 </w:t>
      </w:r>
      <w:r w:rsidRPr="0043235C">
        <w:rPr>
          <w:rFonts w:eastAsia="MS Mincho" w:cs="Arial"/>
          <w:noProof/>
        </w:rPr>
        <w:t>Routine</w:t>
      </w:r>
      <w:r>
        <w:rPr>
          <w:noProof/>
        </w:rPr>
        <w:t>, 42</w:t>
      </w:r>
    </w:p>
    <w:p w14:paraId="69D2ECCB" w14:textId="77777777" w:rsidR="00712677" w:rsidRDefault="00712677">
      <w:pPr>
        <w:pStyle w:val="Index1"/>
        <w:tabs>
          <w:tab w:val="right" w:leader="dot" w:pos="4310"/>
        </w:tabs>
        <w:rPr>
          <w:noProof/>
        </w:rPr>
      </w:pPr>
      <w:r w:rsidRPr="0043235C">
        <w:rPr>
          <w:rFonts w:cs="Arial"/>
          <w:noProof/>
        </w:rPr>
        <w:t xml:space="preserve">XQSMD6 </w:t>
      </w:r>
      <w:r w:rsidRPr="0043235C">
        <w:rPr>
          <w:rFonts w:eastAsia="MS Mincho" w:cs="Arial"/>
          <w:noProof/>
        </w:rPr>
        <w:t>Routine</w:t>
      </w:r>
      <w:r>
        <w:rPr>
          <w:noProof/>
        </w:rPr>
        <w:t>, 42</w:t>
      </w:r>
    </w:p>
    <w:p w14:paraId="5BD3270C" w14:textId="77777777" w:rsidR="00712677" w:rsidRDefault="00712677">
      <w:pPr>
        <w:pStyle w:val="Index1"/>
        <w:tabs>
          <w:tab w:val="right" w:leader="dot" w:pos="4310"/>
        </w:tabs>
        <w:rPr>
          <w:noProof/>
        </w:rPr>
      </w:pPr>
      <w:r w:rsidRPr="0043235C">
        <w:rPr>
          <w:rFonts w:cs="Arial"/>
          <w:noProof/>
        </w:rPr>
        <w:t xml:space="preserve">XQSMDCPY </w:t>
      </w:r>
      <w:r w:rsidRPr="0043235C">
        <w:rPr>
          <w:rFonts w:eastAsia="MS Mincho" w:cs="Arial"/>
          <w:noProof/>
        </w:rPr>
        <w:t>Routine</w:t>
      </w:r>
      <w:r>
        <w:rPr>
          <w:noProof/>
        </w:rPr>
        <w:t>, 42</w:t>
      </w:r>
    </w:p>
    <w:p w14:paraId="4E8DE880" w14:textId="77777777" w:rsidR="00712677" w:rsidRDefault="00712677">
      <w:pPr>
        <w:pStyle w:val="Index1"/>
        <w:tabs>
          <w:tab w:val="right" w:leader="dot" w:pos="4310"/>
        </w:tabs>
        <w:rPr>
          <w:noProof/>
        </w:rPr>
      </w:pPr>
      <w:r w:rsidRPr="0043235C">
        <w:rPr>
          <w:rFonts w:cs="Arial"/>
          <w:noProof/>
        </w:rPr>
        <w:t xml:space="preserve">XQSMDFM </w:t>
      </w:r>
      <w:r w:rsidRPr="0043235C">
        <w:rPr>
          <w:rFonts w:eastAsia="MS Mincho" w:cs="Arial"/>
          <w:noProof/>
        </w:rPr>
        <w:t>Routine</w:t>
      </w:r>
      <w:r>
        <w:rPr>
          <w:noProof/>
        </w:rPr>
        <w:t>, 42</w:t>
      </w:r>
    </w:p>
    <w:p w14:paraId="351D5AFB" w14:textId="77777777" w:rsidR="00712677" w:rsidRDefault="00712677">
      <w:pPr>
        <w:pStyle w:val="Index1"/>
        <w:tabs>
          <w:tab w:val="right" w:leader="dot" w:pos="4310"/>
        </w:tabs>
        <w:rPr>
          <w:noProof/>
        </w:rPr>
      </w:pPr>
      <w:r w:rsidRPr="0043235C">
        <w:rPr>
          <w:noProof/>
        </w:rPr>
        <w:t>XQSMDFM Security Key</w:t>
      </w:r>
      <w:r>
        <w:rPr>
          <w:noProof/>
        </w:rPr>
        <w:t>, 212, 388</w:t>
      </w:r>
    </w:p>
    <w:p w14:paraId="423818EA" w14:textId="77777777" w:rsidR="00712677" w:rsidRDefault="00712677">
      <w:pPr>
        <w:pStyle w:val="Index1"/>
        <w:tabs>
          <w:tab w:val="right" w:leader="dot" w:pos="4310"/>
        </w:tabs>
        <w:rPr>
          <w:noProof/>
        </w:rPr>
      </w:pPr>
      <w:r w:rsidRPr="0043235C">
        <w:rPr>
          <w:rFonts w:cs="Arial"/>
          <w:noProof/>
        </w:rPr>
        <w:t xml:space="preserve">XQSMDP </w:t>
      </w:r>
      <w:r w:rsidRPr="0043235C">
        <w:rPr>
          <w:rFonts w:eastAsia="MS Mincho" w:cs="Arial"/>
          <w:noProof/>
        </w:rPr>
        <w:t>Routine</w:t>
      </w:r>
      <w:r>
        <w:rPr>
          <w:noProof/>
        </w:rPr>
        <w:t>, 42</w:t>
      </w:r>
    </w:p>
    <w:p w14:paraId="7D2098A7" w14:textId="77777777" w:rsidR="00712677" w:rsidRDefault="00712677">
      <w:pPr>
        <w:pStyle w:val="Index1"/>
        <w:tabs>
          <w:tab w:val="right" w:leader="dot" w:pos="4310"/>
        </w:tabs>
        <w:rPr>
          <w:noProof/>
        </w:rPr>
      </w:pPr>
      <w:r w:rsidRPr="0043235C">
        <w:rPr>
          <w:noProof/>
        </w:rPr>
        <w:t>XQSPING Option</w:t>
      </w:r>
      <w:r>
        <w:rPr>
          <w:noProof/>
        </w:rPr>
        <w:t>, 160, 215</w:t>
      </w:r>
    </w:p>
    <w:p w14:paraId="668D4217" w14:textId="77777777" w:rsidR="00712677" w:rsidRDefault="00712677">
      <w:pPr>
        <w:pStyle w:val="Index1"/>
        <w:tabs>
          <w:tab w:val="right" w:leader="dot" w:pos="4310"/>
        </w:tabs>
        <w:rPr>
          <w:noProof/>
        </w:rPr>
      </w:pPr>
      <w:r w:rsidRPr="0043235C">
        <w:rPr>
          <w:rFonts w:cs="Arial"/>
          <w:noProof/>
        </w:rPr>
        <w:t xml:space="preserve">XQSRV </w:t>
      </w:r>
      <w:r w:rsidRPr="0043235C">
        <w:rPr>
          <w:rFonts w:eastAsia="MS Mincho" w:cs="Arial"/>
          <w:noProof/>
        </w:rPr>
        <w:t>Routine</w:t>
      </w:r>
      <w:r>
        <w:rPr>
          <w:noProof/>
        </w:rPr>
        <w:t>, 42</w:t>
      </w:r>
    </w:p>
    <w:p w14:paraId="542D5D46" w14:textId="77777777" w:rsidR="00712677" w:rsidRDefault="00712677">
      <w:pPr>
        <w:pStyle w:val="Index1"/>
        <w:tabs>
          <w:tab w:val="right" w:leader="dot" w:pos="4310"/>
        </w:tabs>
        <w:rPr>
          <w:noProof/>
        </w:rPr>
      </w:pPr>
      <w:r w:rsidRPr="0043235C">
        <w:rPr>
          <w:rFonts w:cs="Arial"/>
          <w:noProof/>
        </w:rPr>
        <w:t xml:space="preserve">XQSRV1 </w:t>
      </w:r>
      <w:r w:rsidRPr="0043235C">
        <w:rPr>
          <w:rFonts w:eastAsia="MS Mincho" w:cs="Arial"/>
          <w:noProof/>
        </w:rPr>
        <w:t>Routine</w:t>
      </w:r>
      <w:r>
        <w:rPr>
          <w:noProof/>
        </w:rPr>
        <w:t>, 42</w:t>
      </w:r>
    </w:p>
    <w:p w14:paraId="6B601600" w14:textId="77777777" w:rsidR="00712677" w:rsidRDefault="00712677">
      <w:pPr>
        <w:pStyle w:val="Index1"/>
        <w:tabs>
          <w:tab w:val="right" w:leader="dot" w:pos="4310"/>
        </w:tabs>
        <w:rPr>
          <w:noProof/>
        </w:rPr>
      </w:pPr>
      <w:r w:rsidRPr="0043235C">
        <w:rPr>
          <w:rFonts w:cs="Arial"/>
          <w:noProof/>
        </w:rPr>
        <w:t xml:space="preserve">XQSRV2 </w:t>
      </w:r>
      <w:r w:rsidRPr="0043235C">
        <w:rPr>
          <w:rFonts w:eastAsia="MS Mincho" w:cs="Arial"/>
          <w:noProof/>
        </w:rPr>
        <w:t>Routine</w:t>
      </w:r>
      <w:r>
        <w:rPr>
          <w:noProof/>
        </w:rPr>
        <w:t>, 42</w:t>
      </w:r>
    </w:p>
    <w:p w14:paraId="6038FA74" w14:textId="77777777" w:rsidR="00712677" w:rsidRDefault="00712677">
      <w:pPr>
        <w:pStyle w:val="Index1"/>
        <w:tabs>
          <w:tab w:val="right" w:leader="dot" w:pos="4310"/>
        </w:tabs>
        <w:rPr>
          <w:noProof/>
        </w:rPr>
      </w:pPr>
      <w:r w:rsidRPr="0043235C">
        <w:rPr>
          <w:rFonts w:cs="Arial"/>
          <w:noProof/>
        </w:rPr>
        <w:t xml:space="preserve">XQSRV3 </w:t>
      </w:r>
      <w:r w:rsidRPr="0043235C">
        <w:rPr>
          <w:rFonts w:eastAsia="MS Mincho" w:cs="Arial"/>
          <w:noProof/>
        </w:rPr>
        <w:t>Routine</w:t>
      </w:r>
      <w:r>
        <w:rPr>
          <w:noProof/>
        </w:rPr>
        <w:t>, 42</w:t>
      </w:r>
    </w:p>
    <w:p w14:paraId="04ED291C" w14:textId="77777777" w:rsidR="00712677" w:rsidRDefault="00712677">
      <w:pPr>
        <w:pStyle w:val="Index1"/>
        <w:tabs>
          <w:tab w:val="right" w:leader="dot" w:pos="4310"/>
        </w:tabs>
        <w:rPr>
          <w:noProof/>
        </w:rPr>
      </w:pPr>
      <w:r w:rsidRPr="0043235C">
        <w:rPr>
          <w:rFonts w:cs="Arial"/>
          <w:noProof/>
        </w:rPr>
        <w:t xml:space="preserve">XQSRV4 </w:t>
      </w:r>
      <w:r w:rsidRPr="0043235C">
        <w:rPr>
          <w:rFonts w:eastAsia="MS Mincho" w:cs="Arial"/>
          <w:noProof/>
        </w:rPr>
        <w:t>Routine</w:t>
      </w:r>
      <w:r>
        <w:rPr>
          <w:noProof/>
        </w:rPr>
        <w:t>, 42</w:t>
      </w:r>
    </w:p>
    <w:p w14:paraId="194EB90B" w14:textId="77777777" w:rsidR="00712677" w:rsidRDefault="00712677">
      <w:pPr>
        <w:pStyle w:val="Index1"/>
        <w:tabs>
          <w:tab w:val="right" w:leader="dot" w:pos="4310"/>
        </w:tabs>
        <w:rPr>
          <w:noProof/>
        </w:rPr>
      </w:pPr>
      <w:r w:rsidRPr="0043235C">
        <w:rPr>
          <w:rFonts w:cs="Arial"/>
          <w:noProof/>
        </w:rPr>
        <w:t xml:space="preserve">XQSRV5 </w:t>
      </w:r>
      <w:r w:rsidRPr="0043235C">
        <w:rPr>
          <w:rFonts w:eastAsia="MS Mincho" w:cs="Arial"/>
          <w:noProof/>
        </w:rPr>
        <w:t>Routine</w:t>
      </w:r>
      <w:r>
        <w:rPr>
          <w:noProof/>
        </w:rPr>
        <w:t>, 42</w:t>
      </w:r>
    </w:p>
    <w:p w14:paraId="7C1D925D" w14:textId="77777777" w:rsidR="00712677" w:rsidRDefault="00712677">
      <w:pPr>
        <w:pStyle w:val="Index1"/>
        <w:tabs>
          <w:tab w:val="right" w:leader="dot" w:pos="4310"/>
        </w:tabs>
        <w:rPr>
          <w:noProof/>
        </w:rPr>
      </w:pPr>
      <w:r w:rsidRPr="0043235C">
        <w:rPr>
          <w:rFonts w:cs="Arial"/>
          <w:noProof/>
        </w:rPr>
        <w:t xml:space="preserve">XQSTCK </w:t>
      </w:r>
      <w:r w:rsidRPr="0043235C">
        <w:rPr>
          <w:rFonts w:eastAsia="MS Mincho" w:cs="Arial"/>
          <w:noProof/>
        </w:rPr>
        <w:t>Routine</w:t>
      </w:r>
      <w:r>
        <w:rPr>
          <w:noProof/>
        </w:rPr>
        <w:t>, 43</w:t>
      </w:r>
    </w:p>
    <w:p w14:paraId="158502E8" w14:textId="77777777" w:rsidR="00712677" w:rsidRDefault="00712677">
      <w:pPr>
        <w:pStyle w:val="Index1"/>
        <w:tabs>
          <w:tab w:val="right" w:leader="dot" w:pos="4310"/>
        </w:tabs>
        <w:rPr>
          <w:noProof/>
        </w:rPr>
      </w:pPr>
      <w:r w:rsidRPr="0043235C">
        <w:rPr>
          <w:rFonts w:cs="Arial"/>
          <w:noProof/>
        </w:rPr>
        <w:t xml:space="preserve">XQSUITE </w:t>
      </w:r>
      <w:r w:rsidRPr="0043235C">
        <w:rPr>
          <w:rFonts w:eastAsia="MS Mincho" w:cs="Arial"/>
          <w:noProof/>
        </w:rPr>
        <w:t>Routine</w:t>
      </w:r>
      <w:r>
        <w:rPr>
          <w:noProof/>
        </w:rPr>
        <w:t>, 43</w:t>
      </w:r>
    </w:p>
    <w:p w14:paraId="2ACD4158" w14:textId="77777777" w:rsidR="00712677" w:rsidRDefault="00712677">
      <w:pPr>
        <w:pStyle w:val="Index1"/>
        <w:tabs>
          <w:tab w:val="right" w:leader="dot" w:pos="4310"/>
        </w:tabs>
        <w:rPr>
          <w:noProof/>
        </w:rPr>
      </w:pPr>
      <w:r w:rsidRPr="0043235C">
        <w:rPr>
          <w:rFonts w:cs="Arial"/>
          <w:noProof/>
        </w:rPr>
        <w:t xml:space="preserve">XQSUITE1 </w:t>
      </w:r>
      <w:r w:rsidRPr="0043235C">
        <w:rPr>
          <w:rFonts w:eastAsia="MS Mincho" w:cs="Arial"/>
          <w:noProof/>
        </w:rPr>
        <w:t>Routine</w:t>
      </w:r>
      <w:r>
        <w:rPr>
          <w:noProof/>
        </w:rPr>
        <w:t>, 43</w:t>
      </w:r>
    </w:p>
    <w:p w14:paraId="1F509640" w14:textId="77777777" w:rsidR="00712677" w:rsidRDefault="00712677">
      <w:pPr>
        <w:pStyle w:val="Index1"/>
        <w:tabs>
          <w:tab w:val="right" w:leader="dot" w:pos="4310"/>
        </w:tabs>
        <w:rPr>
          <w:noProof/>
        </w:rPr>
      </w:pPr>
      <w:r w:rsidRPr="0043235C">
        <w:rPr>
          <w:rFonts w:cs="Arial"/>
          <w:noProof/>
        </w:rPr>
        <w:t xml:space="preserve">XQT </w:t>
      </w:r>
      <w:r w:rsidRPr="0043235C">
        <w:rPr>
          <w:rFonts w:eastAsia="MS Mincho" w:cs="Arial"/>
          <w:noProof/>
        </w:rPr>
        <w:t>Routine</w:t>
      </w:r>
      <w:r>
        <w:rPr>
          <w:noProof/>
        </w:rPr>
        <w:t>, 43</w:t>
      </w:r>
    </w:p>
    <w:p w14:paraId="71A0E173" w14:textId="77777777" w:rsidR="00712677" w:rsidRDefault="00712677">
      <w:pPr>
        <w:pStyle w:val="Index1"/>
        <w:tabs>
          <w:tab w:val="right" w:leader="dot" w:pos="4310"/>
        </w:tabs>
        <w:rPr>
          <w:noProof/>
        </w:rPr>
      </w:pPr>
      <w:r w:rsidRPr="0043235C">
        <w:rPr>
          <w:rFonts w:cs="Arial"/>
          <w:noProof/>
        </w:rPr>
        <w:t xml:space="preserve">XQT1 </w:t>
      </w:r>
      <w:r w:rsidRPr="0043235C">
        <w:rPr>
          <w:rFonts w:eastAsia="MS Mincho" w:cs="Arial"/>
          <w:noProof/>
        </w:rPr>
        <w:t>Routine</w:t>
      </w:r>
      <w:r>
        <w:rPr>
          <w:noProof/>
        </w:rPr>
        <w:t>, 43</w:t>
      </w:r>
    </w:p>
    <w:p w14:paraId="43F5EE91" w14:textId="77777777" w:rsidR="00712677" w:rsidRDefault="00712677">
      <w:pPr>
        <w:pStyle w:val="Index1"/>
        <w:tabs>
          <w:tab w:val="right" w:leader="dot" w:pos="4310"/>
        </w:tabs>
        <w:rPr>
          <w:noProof/>
        </w:rPr>
      </w:pPr>
      <w:r w:rsidRPr="0043235C">
        <w:rPr>
          <w:rFonts w:cs="Arial"/>
          <w:noProof/>
        </w:rPr>
        <w:t>XQT2</w:t>
      </w:r>
      <w:r w:rsidRPr="0043235C">
        <w:rPr>
          <w:rFonts w:cs="Arial"/>
          <w:noProof/>
        </w:rPr>
        <w:lastRenderedPageBreak/>
        <w:t xml:space="preserve"> </w:t>
      </w:r>
      <w:r w:rsidRPr="0043235C">
        <w:rPr>
          <w:rFonts w:eastAsia="MS Mincho" w:cs="Arial"/>
          <w:noProof/>
        </w:rPr>
        <w:t>Routine</w:t>
      </w:r>
      <w:r>
        <w:rPr>
          <w:noProof/>
        </w:rPr>
        <w:t>, 43</w:t>
      </w:r>
    </w:p>
    <w:p w14:paraId="4CCDF8D5" w14:textId="77777777" w:rsidR="00712677" w:rsidRDefault="00712677">
      <w:pPr>
        <w:pStyle w:val="Index1"/>
        <w:tabs>
          <w:tab w:val="right" w:leader="dot" w:pos="4310"/>
        </w:tabs>
        <w:rPr>
          <w:noProof/>
        </w:rPr>
      </w:pPr>
      <w:r w:rsidRPr="0043235C">
        <w:rPr>
          <w:rFonts w:cs="Arial"/>
          <w:noProof/>
        </w:rPr>
        <w:t xml:space="preserve">XQT3 </w:t>
      </w:r>
      <w:r w:rsidRPr="0043235C">
        <w:rPr>
          <w:rFonts w:eastAsia="MS Mincho" w:cs="Arial"/>
          <w:noProof/>
        </w:rPr>
        <w:t>Routine</w:t>
      </w:r>
      <w:r>
        <w:rPr>
          <w:noProof/>
        </w:rPr>
        <w:t>, 43</w:t>
      </w:r>
    </w:p>
    <w:p w14:paraId="14CFDA26" w14:textId="77777777" w:rsidR="00712677" w:rsidRDefault="00712677">
      <w:pPr>
        <w:pStyle w:val="Index1"/>
        <w:tabs>
          <w:tab w:val="right" w:leader="dot" w:pos="4310"/>
        </w:tabs>
        <w:rPr>
          <w:noProof/>
        </w:rPr>
      </w:pPr>
      <w:r w:rsidRPr="0043235C">
        <w:rPr>
          <w:rFonts w:cs="Arial"/>
          <w:noProof/>
        </w:rPr>
        <w:t xml:space="preserve">XQT4 </w:t>
      </w:r>
      <w:r w:rsidRPr="0043235C">
        <w:rPr>
          <w:rFonts w:eastAsia="MS Mincho" w:cs="Arial"/>
          <w:noProof/>
        </w:rPr>
        <w:t>Routine</w:t>
      </w:r>
      <w:r>
        <w:rPr>
          <w:noProof/>
        </w:rPr>
        <w:t>, 43</w:t>
      </w:r>
    </w:p>
    <w:p w14:paraId="04F0A452" w14:textId="77777777" w:rsidR="00712677" w:rsidRDefault="00712677">
      <w:pPr>
        <w:pStyle w:val="Index1"/>
        <w:tabs>
          <w:tab w:val="right" w:leader="dot" w:pos="4310"/>
        </w:tabs>
        <w:rPr>
          <w:noProof/>
        </w:rPr>
      </w:pPr>
      <w:r w:rsidRPr="0043235C">
        <w:rPr>
          <w:rFonts w:cs="Arial"/>
          <w:noProof/>
        </w:rPr>
        <w:t xml:space="preserve">XQT5 </w:t>
      </w:r>
      <w:r w:rsidRPr="0043235C">
        <w:rPr>
          <w:rFonts w:eastAsia="MS Mincho" w:cs="Arial"/>
          <w:noProof/>
        </w:rPr>
        <w:t>Routine</w:t>
      </w:r>
      <w:r>
        <w:rPr>
          <w:noProof/>
        </w:rPr>
        <w:t>, 43</w:t>
      </w:r>
    </w:p>
    <w:p w14:paraId="1EDCA054" w14:textId="77777777" w:rsidR="00712677" w:rsidRDefault="00712677">
      <w:pPr>
        <w:pStyle w:val="Index1"/>
        <w:tabs>
          <w:tab w:val="right" w:leader="dot" w:pos="4310"/>
        </w:tabs>
        <w:rPr>
          <w:noProof/>
        </w:rPr>
      </w:pPr>
      <w:r w:rsidRPr="0043235C">
        <w:rPr>
          <w:noProof/>
        </w:rPr>
        <w:t>XQTKILL Option</w:t>
      </w:r>
      <w:r>
        <w:rPr>
          <w:noProof/>
        </w:rPr>
        <w:t>, 215</w:t>
      </w:r>
    </w:p>
    <w:p w14:paraId="10FF7562" w14:textId="77777777" w:rsidR="00712677" w:rsidRDefault="00712677">
      <w:pPr>
        <w:pStyle w:val="Index1"/>
        <w:tabs>
          <w:tab w:val="right" w:leader="dot" w:pos="4310"/>
        </w:tabs>
        <w:rPr>
          <w:noProof/>
        </w:rPr>
      </w:pPr>
      <w:r w:rsidRPr="0043235C">
        <w:rPr>
          <w:noProof/>
        </w:rPr>
        <w:t>XQTLIST Option</w:t>
      </w:r>
      <w:r>
        <w:rPr>
          <w:noProof/>
        </w:rPr>
        <w:t>, 215</w:t>
      </w:r>
    </w:p>
    <w:p w14:paraId="3346F34A" w14:textId="77777777" w:rsidR="00712677" w:rsidRDefault="00712677">
      <w:pPr>
        <w:pStyle w:val="Index1"/>
        <w:tabs>
          <w:tab w:val="right" w:leader="dot" w:pos="4310"/>
        </w:tabs>
        <w:rPr>
          <w:noProof/>
        </w:rPr>
      </w:pPr>
      <w:r w:rsidRPr="0043235C">
        <w:rPr>
          <w:noProof/>
        </w:rPr>
        <w:t>XQTNEW Option</w:t>
      </w:r>
      <w:r>
        <w:rPr>
          <w:noProof/>
        </w:rPr>
        <w:t>, 215</w:t>
      </w:r>
    </w:p>
    <w:p w14:paraId="43F02AAF" w14:textId="77777777" w:rsidR="00712677" w:rsidRDefault="00712677">
      <w:pPr>
        <w:pStyle w:val="Index1"/>
        <w:tabs>
          <w:tab w:val="right" w:leader="dot" w:pos="4310"/>
        </w:tabs>
        <w:rPr>
          <w:noProof/>
        </w:rPr>
      </w:pPr>
      <w:r w:rsidRPr="0043235C">
        <w:rPr>
          <w:rFonts w:cs="Arial"/>
          <w:noProof/>
        </w:rPr>
        <w:t xml:space="preserve">XQTOC </w:t>
      </w:r>
      <w:r w:rsidRPr="0043235C">
        <w:rPr>
          <w:rFonts w:eastAsia="MS Mincho" w:cs="Arial"/>
          <w:noProof/>
        </w:rPr>
        <w:t>Routine</w:t>
      </w:r>
      <w:r>
        <w:rPr>
          <w:noProof/>
        </w:rPr>
        <w:t>, 43</w:t>
      </w:r>
    </w:p>
    <w:p w14:paraId="6FA25C61" w14:textId="77777777" w:rsidR="00712677" w:rsidRDefault="00712677">
      <w:pPr>
        <w:pStyle w:val="Index1"/>
        <w:tabs>
          <w:tab w:val="right" w:leader="dot" w:pos="4310"/>
        </w:tabs>
        <w:rPr>
          <w:noProof/>
        </w:rPr>
      </w:pPr>
      <w:r w:rsidRPr="0043235C">
        <w:rPr>
          <w:noProof/>
        </w:rPr>
        <w:t>XQTRNAM Option</w:t>
      </w:r>
      <w:r>
        <w:rPr>
          <w:noProof/>
        </w:rPr>
        <w:t>, 215</w:t>
      </w:r>
    </w:p>
    <w:p w14:paraId="42BEE927" w14:textId="77777777" w:rsidR="00712677" w:rsidRDefault="00712677">
      <w:pPr>
        <w:pStyle w:val="Index1"/>
        <w:tabs>
          <w:tab w:val="right" w:leader="dot" w:pos="4310"/>
        </w:tabs>
        <w:rPr>
          <w:noProof/>
        </w:rPr>
      </w:pPr>
      <w:r w:rsidRPr="0043235C">
        <w:rPr>
          <w:noProof/>
        </w:rPr>
        <w:t>XQTSHO Option</w:t>
      </w:r>
      <w:r>
        <w:rPr>
          <w:noProof/>
        </w:rPr>
        <w:t>, 215</w:t>
      </w:r>
    </w:p>
    <w:p w14:paraId="31035702" w14:textId="77777777" w:rsidR="00712677" w:rsidRDefault="00712677">
      <w:pPr>
        <w:pStyle w:val="Index1"/>
        <w:tabs>
          <w:tab w:val="right" w:leader="dot" w:pos="4310"/>
        </w:tabs>
        <w:rPr>
          <w:noProof/>
        </w:rPr>
      </w:pPr>
      <w:r w:rsidRPr="0043235C">
        <w:rPr>
          <w:noProof/>
        </w:rPr>
        <w:t>XQTUSER Menu</w:t>
      </w:r>
      <w:r>
        <w:rPr>
          <w:noProof/>
        </w:rPr>
        <w:t>, 215</w:t>
      </w:r>
    </w:p>
    <w:p w14:paraId="682DB965" w14:textId="77777777" w:rsidR="00712677" w:rsidRDefault="00712677">
      <w:pPr>
        <w:pStyle w:val="Index1"/>
        <w:tabs>
          <w:tab w:val="right" w:leader="dot" w:pos="4310"/>
        </w:tabs>
        <w:rPr>
          <w:noProof/>
        </w:rPr>
      </w:pPr>
      <w:r w:rsidRPr="0043235C">
        <w:rPr>
          <w:rFonts w:cs="Arial"/>
          <w:noProof/>
        </w:rPr>
        <w:t xml:space="preserve">XQUIT </w:t>
      </w:r>
      <w:r w:rsidRPr="0043235C">
        <w:rPr>
          <w:rFonts w:eastAsia="MS Mincho" w:cs="Arial"/>
          <w:noProof/>
        </w:rPr>
        <w:t>Routine</w:t>
      </w:r>
      <w:r>
        <w:rPr>
          <w:noProof/>
        </w:rPr>
        <w:t>, 43</w:t>
      </w:r>
    </w:p>
    <w:p w14:paraId="3D2E5772" w14:textId="77777777" w:rsidR="00712677" w:rsidRDefault="00712677">
      <w:pPr>
        <w:pStyle w:val="Index1"/>
        <w:tabs>
          <w:tab w:val="right" w:leader="dot" w:pos="4310"/>
        </w:tabs>
        <w:rPr>
          <w:noProof/>
        </w:rPr>
      </w:pPr>
      <w:r w:rsidRPr="0043235C">
        <w:rPr>
          <w:rFonts w:cs="Arial"/>
          <w:noProof/>
        </w:rPr>
        <w:t xml:space="preserve">XQUSR </w:t>
      </w:r>
      <w:r w:rsidRPr="0043235C">
        <w:rPr>
          <w:rFonts w:eastAsia="MS Mincho" w:cs="Arial"/>
          <w:noProof/>
        </w:rPr>
        <w:t>Routine</w:t>
      </w:r>
      <w:r>
        <w:rPr>
          <w:noProof/>
        </w:rPr>
        <w:t>, 43</w:t>
      </w:r>
    </w:p>
    <w:p w14:paraId="35DD7EA4" w14:textId="77777777" w:rsidR="00712677" w:rsidRDefault="00712677">
      <w:pPr>
        <w:pStyle w:val="Index1"/>
        <w:tabs>
          <w:tab w:val="right" w:leader="dot" w:pos="4310"/>
        </w:tabs>
        <w:rPr>
          <w:noProof/>
        </w:rPr>
      </w:pPr>
      <w:r w:rsidRPr="0043235C">
        <w:rPr>
          <w:rFonts w:cs="Arial"/>
          <w:noProof/>
        </w:rPr>
        <w:t xml:space="preserve">XQUTL </w:t>
      </w:r>
      <w:r w:rsidRPr="0043235C">
        <w:rPr>
          <w:rFonts w:eastAsia="MS Mincho" w:cs="Arial"/>
          <w:noProof/>
        </w:rPr>
        <w:t>Routine</w:t>
      </w:r>
      <w:r>
        <w:rPr>
          <w:noProof/>
        </w:rPr>
        <w:t>, 43</w:t>
      </w:r>
    </w:p>
    <w:p w14:paraId="0D502556" w14:textId="77777777" w:rsidR="00712677" w:rsidRDefault="00712677">
      <w:pPr>
        <w:pStyle w:val="Index1"/>
        <w:tabs>
          <w:tab w:val="right" w:leader="dot" w:pos="4310"/>
        </w:tabs>
        <w:rPr>
          <w:noProof/>
        </w:rPr>
      </w:pPr>
      <w:r w:rsidRPr="0043235C">
        <w:rPr>
          <w:rFonts w:cs="Arial"/>
          <w:noProof/>
        </w:rPr>
        <w:t xml:space="preserve">XT73P113 </w:t>
      </w:r>
      <w:r w:rsidRPr="0043235C">
        <w:rPr>
          <w:rFonts w:eastAsia="MS Mincho" w:cs="Arial"/>
          <w:noProof/>
        </w:rPr>
        <w:t>Routine</w:t>
      </w:r>
      <w:r>
        <w:rPr>
          <w:noProof/>
        </w:rPr>
        <w:t>, 43</w:t>
      </w:r>
    </w:p>
    <w:p w14:paraId="56B4F9DB" w14:textId="77777777" w:rsidR="00712677" w:rsidRDefault="00712677">
      <w:pPr>
        <w:pStyle w:val="Index1"/>
        <w:tabs>
          <w:tab w:val="right" w:leader="dot" w:pos="4310"/>
        </w:tabs>
        <w:rPr>
          <w:noProof/>
        </w:rPr>
      </w:pPr>
      <w:r w:rsidRPr="0043235C">
        <w:rPr>
          <w:rFonts w:cs="Arial"/>
          <w:noProof/>
        </w:rPr>
        <w:t xml:space="preserve">XT73P129 </w:t>
      </w:r>
      <w:r w:rsidRPr="0043235C">
        <w:rPr>
          <w:rFonts w:eastAsia="MS Mincho" w:cs="Arial"/>
          <w:noProof/>
        </w:rPr>
        <w:t>Routine</w:t>
      </w:r>
      <w:r>
        <w:rPr>
          <w:noProof/>
        </w:rPr>
        <w:t>, 43</w:t>
      </w:r>
    </w:p>
    <w:p w14:paraId="77E22770" w14:textId="77777777" w:rsidR="00712677" w:rsidRDefault="00712677">
      <w:pPr>
        <w:pStyle w:val="Index1"/>
        <w:tabs>
          <w:tab w:val="right" w:leader="dot" w:pos="4310"/>
        </w:tabs>
        <w:rPr>
          <w:noProof/>
        </w:rPr>
      </w:pPr>
      <w:r w:rsidRPr="0043235C">
        <w:rPr>
          <w:rFonts w:cs="Arial"/>
          <w:noProof/>
        </w:rPr>
        <w:t xml:space="preserve">XT73P132 </w:t>
      </w:r>
      <w:r w:rsidRPr="0043235C">
        <w:rPr>
          <w:rFonts w:eastAsia="MS Mincho" w:cs="Arial"/>
          <w:noProof/>
        </w:rPr>
        <w:t>Routine</w:t>
      </w:r>
      <w:r>
        <w:rPr>
          <w:noProof/>
        </w:rPr>
        <w:t>, 43</w:t>
      </w:r>
    </w:p>
    <w:p w14:paraId="3A0FEE92" w14:textId="77777777" w:rsidR="00712677" w:rsidRDefault="00712677">
      <w:pPr>
        <w:pStyle w:val="Index1"/>
        <w:tabs>
          <w:tab w:val="right" w:leader="dot" w:pos="4310"/>
        </w:tabs>
        <w:rPr>
          <w:noProof/>
        </w:rPr>
      </w:pPr>
      <w:r w:rsidRPr="0043235C">
        <w:rPr>
          <w:rFonts w:cs="Arial"/>
          <w:noProof/>
        </w:rPr>
        <w:t xml:space="preserve">XT73P133 </w:t>
      </w:r>
      <w:r w:rsidRPr="0043235C">
        <w:rPr>
          <w:rFonts w:eastAsia="MS Mincho" w:cs="Arial"/>
          <w:noProof/>
        </w:rPr>
        <w:t>Routine</w:t>
      </w:r>
      <w:r>
        <w:rPr>
          <w:noProof/>
        </w:rPr>
        <w:t>, 43</w:t>
      </w:r>
    </w:p>
    <w:p w14:paraId="10402CAF" w14:textId="77777777" w:rsidR="00712677" w:rsidRDefault="00712677">
      <w:pPr>
        <w:pStyle w:val="Index1"/>
        <w:tabs>
          <w:tab w:val="right" w:leader="dot" w:pos="4310"/>
        </w:tabs>
        <w:rPr>
          <w:noProof/>
        </w:rPr>
      </w:pPr>
      <w:r w:rsidRPr="0043235C">
        <w:rPr>
          <w:rFonts w:cs="Arial"/>
          <w:noProof/>
        </w:rPr>
        <w:t xml:space="preserve">XT73P136 </w:t>
      </w:r>
      <w:r w:rsidRPr="0043235C">
        <w:rPr>
          <w:rFonts w:eastAsia="MS Mincho" w:cs="Arial"/>
          <w:noProof/>
        </w:rPr>
        <w:t>Routine</w:t>
      </w:r>
      <w:r>
        <w:rPr>
          <w:noProof/>
        </w:rPr>
        <w:t>, 43</w:t>
      </w:r>
    </w:p>
    <w:p w14:paraId="08FF00A8" w14:textId="77777777" w:rsidR="00712677" w:rsidRDefault="00712677">
      <w:pPr>
        <w:pStyle w:val="Index1"/>
        <w:tabs>
          <w:tab w:val="right" w:leader="dot" w:pos="4310"/>
        </w:tabs>
        <w:rPr>
          <w:noProof/>
        </w:rPr>
      </w:pPr>
      <w:r w:rsidRPr="0043235C">
        <w:rPr>
          <w:rFonts w:cs="Arial"/>
          <w:noProof/>
        </w:rPr>
        <w:t xml:space="preserve">XT73P33 </w:t>
      </w:r>
      <w:r w:rsidRPr="0043235C">
        <w:rPr>
          <w:rFonts w:eastAsia="MS Mincho" w:cs="Arial"/>
          <w:noProof/>
        </w:rPr>
        <w:t>Routine</w:t>
      </w:r>
      <w:r>
        <w:rPr>
          <w:noProof/>
        </w:rPr>
        <w:t>, 43</w:t>
      </w:r>
    </w:p>
    <w:p w14:paraId="39C8E0A8" w14:textId="77777777" w:rsidR="00712677" w:rsidRDefault="00712677">
      <w:pPr>
        <w:pStyle w:val="Index1"/>
        <w:tabs>
          <w:tab w:val="right" w:leader="dot" w:pos="4310"/>
        </w:tabs>
        <w:rPr>
          <w:noProof/>
        </w:rPr>
      </w:pPr>
      <w:r w:rsidRPr="0043235C">
        <w:rPr>
          <w:rFonts w:cs="Arial"/>
          <w:noProof/>
        </w:rPr>
        <w:t xml:space="preserve">XT73P34 </w:t>
      </w:r>
      <w:r w:rsidRPr="0043235C">
        <w:rPr>
          <w:rFonts w:eastAsia="MS Mincho" w:cs="Arial"/>
          <w:noProof/>
        </w:rPr>
        <w:t>Routine</w:t>
      </w:r>
      <w:r>
        <w:rPr>
          <w:noProof/>
        </w:rPr>
        <w:t>, 43</w:t>
      </w:r>
    </w:p>
    <w:p w14:paraId="6A5F6CA3" w14:textId="77777777" w:rsidR="00712677" w:rsidRDefault="00712677">
      <w:pPr>
        <w:pStyle w:val="Index1"/>
        <w:tabs>
          <w:tab w:val="right" w:leader="dot" w:pos="4310"/>
        </w:tabs>
        <w:rPr>
          <w:noProof/>
        </w:rPr>
      </w:pPr>
      <w:r w:rsidRPr="0043235C">
        <w:rPr>
          <w:rFonts w:cs="Arial"/>
          <w:noProof/>
        </w:rPr>
        <w:t xml:space="preserve">XT73P44 </w:t>
      </w:r>
      <w:r w:rsidRPr="0043235C">
        <w:rPr>
          <w:rFonts w:eastAsia="MS Mincho" w:cs="Arial"/>
          <w:noProof/>
        </w:rPr>
        <w:t>Routine</w:t>
      </w:r>
      <w:r>
        <w:rPr>
          <w:noProof/>
        </w:rPr>
        <w:t>, 43</w:t>
      </w:r>
    </w:p>
    <w:p w14:paraId="69D7A0B9" w14:textId="77777777" w:rsidR="00712677" w:rsidRDefault="00712677">
      <w:pPr>
        <w:pStyle w:val="Index1"/>
        <w:tabs>
          <w:tab w:val="right" w:leader="dot" w:pos="4310"/>
        </w:tabs>
        <w:rPr>
          <w:noProof/>
        </w:rPr>
      </w:pPr>
      <w:r w:rsidRPr="0043235C">
        <w:rPr>
          <w:rFonts w:cs="Arial"/>
          <w:noProof/>
        </w:rPr>
        <w:t xml:space="preserve">XT73P94 </w:t>
      </w:r>
      <w:r w:rsidRPr="0043235C">
        <w:rPr>
          <w:rFonts w:eastAsia="MS Mincho" w:cs="Arial"/>
          <w:noProof/>
        </w:rPr>
        <w:t>Routine</w:t>
      </w:r>
      <w:r>
        <w:rPr>
          <w:noProof/>
        </w:rPr>
        <w:t>, 43</w:t>
      </w:r>
    </w:p>
    <w:p w14:paraId="103DCE8C" w14:textId="77777777" w:rsidR="00712677" w:rsidRDefault="00712677">
      <w:pPr>
        <w:pStyle w:val="Index1"/>
        <w:tabs>
          <w:tab w:val="right" w:leader="dot" w:pos="4310"/>
        </w:tabs>
        <w:rPr>
          <w:noProof/>
        </w:rPr>
      </w:pPr>
      <w:r w:rsidRPr="0043235C">
        <w:rPr>
          <w:rFonts w:cs="Arial"/>
          <w:noProof/>
        </w:rPr>
        <w:t xml:space="preserve">XT73P98 </w:t>
      </w:r>
      <w:r w:rsidRPr="0043235C">
        <w:rPr>
          <w:rFonts w:eastAsia="MS Mincho" w:cs="Arial"/>
          <w:noProof/>
        </w:rPr>
        <w:t>Routine</w:t>
      </w:r>
      <w:r>
        <w:rPr>
          <w:noProof/>
        </w:rPr>
        <w:t>, 43</w:t>
      </w:r>
    </w:p>
    <w:p w14:paraId="2E299592" w14:textId="77777777" w:rsidR="00712677" w:rsidRDefault="00712677">
      <w:pPr>
        <w:pStyle w:val="Index1"/>
        <w:tabs>
          <w:tab w:val="right" w:leader="dot" w:pos="4310"/>
        </w:tabs>
        <w:rPr>
          <w:noProof/>
        </w:rPr>
      </w:pPr>
      <w:r w:rsidRPr="0043235C">
        <w:rPr>
          <w:rFonts w:cs="Arial"/>
          <w:noProof/>
        </w:rPr>
        <w:t xml:space="preserve">XT95POST </w:t>
      </w:r>
      <w:r w:rsidRPr="0043235C">
        <w:rPr>
          <w:rFonts w:eastAsia="MS Mincho" w:cs="Arial"/>
          <w:noProof/>
        </w:rPr>
        <w:t>Routine</w:t>
      </w:r>
      <w:r>
        <w:rPr>
          <w:noProof/>
        </w:rPr>
        <w:t>, 43</w:t>
      </w:r>
    </w:p>
    <w:p w14:paraId="0C5BCB2C" w14:textId="77777777" w:rsidR="00712677" w:rsidRDefault="00712677">
      <w:pPr>
        <w:pStyle w:val="Index1"/>
        <w:tabs>
          <w:tab w:val="right" w:leader="dot" w:pos="4310"/>
        </w:tabs>
        <w:rPr>
          <w:noProof/>
        </w:rPr>
      </w:pPr>
      <w:r w:rsidRPr="0043235C">
        <w:rPr>
          <w:noProof/>
        </w:rPr>
        <w:t>XT-BLD RTN LIST Option</w:t>
      </w:r>
      <w:r>
        <w:rPr>
          <w:noProof/>
        </w:rPr>
        <w:t>, 311</w:t>
      </w:r>
    </w:p>
    <w:p w14:paraId="388E1540" w14:textId="77777777" w:rsidR="00712677" w:rsidRDefault="00712677">
      <w:pPr>
        <w:pStyle w:val="Index1"/>
        <w:tabs>
          <w:tab w:val="right" w:leader="dot" w:pos="4310"/>
        </w:tabs>
        <w:rPr>
          <w:noProof/>
        </w:rPr>
      </w:pPr>
      <w:r w:rsidRPr="0043235C">
        <w:rPr>
          <w:noProof/>
        </w:rPr>
        <w:t>XTCM MAIN Menu</w:t>
      </w:r>
      <w:r>
        <w:rPr>
          <w:noProof/>
        </w:rPr>
        <w:t>, 311</w:t>
      </w:r>
    </w:p>
    <w:p w14:paraId="3DD20FEB" w14:textId="77777777" w:rsidR="00712677" w:rsidRDefault="00712677">
      <w:pPr>
        <w:pStyle w:val="Index1"/>
        <w:tabs>
          <w:tab w:val="right" w:leader="dot" w:pos="4310"/>
        </w:tabs>
        <w:rPr>
          <w:noProof/>
        </w:rPr>
      </w:pPr>
      <w:r w:rsidRPr="0043235C">
        <w:rPr>
          <w:rFonts w:cs="Arial"/>
          <w:noProof/>
        </w:rPr>
        <w:t xml:space="preserve">XTDEBUG </w:t>
      </w:r>
      <w:r w:rsidRPr="0043235C">
        <w:rPr>
          <w:rFonts w:eastAsia="MS Mincho" w:cs="Arial"/>
          <w:noProof/>
        </w:rPr>
        <w:t>Routine</w:t>
      </w:r>
      <w:r>
        <w:rPr>
          <w:noProof/>
        </w:rPr>
        <w:t>, 43</w:t>
      </w:r>
    </w:p>
    <w:p w14:paraId="3EB971C7" w14:textId="77777777" w:rsidR="00712677" w:rsidRDefault="00712677">
      <w:pPr>
        <w:pStyle w:val="Index1"/>
        <w:tabs>
          <w:tab w:val="right" w:leader="dot" w:pos="4310"/>
        </w:tabs>
        <w:rPr>
          <w:noProof/>
        </w:rPr>
      </w:pPr>
      <w:r w:rsidRPr="0043235C">
        <w:rPr>
          <w:rFonts w:cs="Arial"/>
          <w:noProof/>
        </w:rPr>
        <w:t xml:space="preserve">XTDEBUG1 </w:t>
      </w:r>
      <w:r w:rsidRPr="0043235C">
        <w:rPr>
          <w:rFonts w:eastAsia="MS Mincho" w:cs="Arial"/>
          <w:noProof/>
        </w:rPr>
        <w:t>Routine</w:t>
      </w:r>
      <w:r>
        <w:rPr>
          <w:noProof/>
        </w:rPr>
        <w:t>, 43</w:t>
      </w:r>
    </w:p>
    <w:p w14:paraId="6B4EBD1A" w14:textId="77777777" w:rsidR="00712677" w:rsidRDefault="00712677">
      <w:pPr>
        <w:pStyle w:val="Index1"/>
        <w:tabs>
          <w:tab w:val="right" w:leader="dot" w:pos="4310"/>
        </w:tabs>
        <w:rPr>
          <w:noProof/>
        </w:rPr>
      </w:pPr>
      <w:r w:rsidRPr="0043235C">
        <w:rPr>
          <w:rFonts w:cs="Arial"/>
          <w:noProof/>
        </w:rPr>
        <w:t xml:space="preserve">XTDEBUG2 </w:t>
      </w:r>
      <w:r w:rsidRPr="0043235C">
        <w:rPr>
          <w:rFonts w:eastAsia="MS Mincho" w:cs="Arial"/>
          <w:noProof/>
        </w:rPr>
        <w:t>Routine</w:t>
      </w:r>
      <w:r>
        <w:rPr>
          <w:noProof/>
        </w:rPr>
        <w:t>, 43</w:t>
      </w:r>
    </w:p>
    <w:p w14:paraId="46B9782B" w14:textId="77777777" w:rsidR="00712677" w:rsidRDefault="00712677">
      <w:pPr>
        <w:pStyle w:val="Index1"/>
        <w:tabs>
          <w:tab w:val="right" w:leader="dot" w:pos="4310"/>
        </w:tabs>
        <w:rPr>
          <w:noProof/>
        </w:rPr>
      </w:pPr>
      <w:r w:rsidRPr="0043235C">
        <w:rPr>
          <w:rFonts w:cs="Arial"/>
          <w:noProof/>
        </w:rPr>
        <w:t xml:space="preserve">XTDEBUG3 </w:t>
      </w:r>
      <w:r w:rsidRPr="0043235C">
        <w:rPr>
          <w:rFonts w:eastAsia="MS Mincho" w:cs="Arial"/>
          <w:noProof/>
        </w:rPr>
        <w:t>Routine</w:t>
      </w:r>
      <w:r>
        <w:rPr>
          <w:noProof/>
        </w:rPr>
        <w:t>, 43</w:t>
      </w:r>
    </w:p>
    <w:p w14:paraId="5443EED9" w14:textId="77777777" w:rsidR="00712677" w:rsidRDefault="00712677">
      <w:pPr>
        <w:pStyle w:val="Index1"/>
        <w:tabs>
          <w:tab w:val="right" w:leader="dot" w:pos="4310"/>
        </w:tabs>
        <w:rPr>
          <w:noProof/>
        </w:rPr>
      </w:pPr>
      <w:r w:rsidRPr="0043235C">
        <w:rPr>
          <w:rFonts w:cs="Arial"/>
          <w:noProof/>
        </w:rPr>
        <w:t xml:space="preserve">XTDEBUG4 </w:t>
      </w:r>
      <w:r w:rsidRPr="0043235C">
        <w:rPr>
          <w:rFonts w:eastAsia="MS Mincho" w:cs="Arial"/>
          <w:noProof/>
        </w:rPr>
        <w:t>Routine</w:t>
      </w:r>
      <w:r>
        <w:rPr>
          <w:noProof/>
        </w:rPr>
        <w:t>, 43</w:t>
      </w:r>
    </w:p>
    <w:p w14:paraId="4D2EE3E2" w14:textId="77777777" w:rsidR="00712677" w:rsidRDefault="00712677">
      <w:pPr>
        <w:pStyle w:val="Index1"/>
        <w:tabs>
          <w:tab w:val="right" w:leader="dot" w:pos="4310"/>
        </w:tabs>
        <w:rPr>
          <w:noProof/>
        </w:rPr>
      </w:pPr>
      <w:r w:rsidRPr="0043235C">
        <w:rPr>
          <w:rFonts w:cs="Arial"/>
          <w:noProof/>
        </w:rPr>
        <w:t xml:space="preserve">XTDEBUG5 </w:t>
      </w:r>
      <w:r w:rsidRPr="0043235C">
        <w:rPr>
          <w:rFonts w:eastAsia="MS Mincho" w:cs="Arial"/>
          <w:noProof/>
        </w:rPr>
        <w:t>Routine</w:t>
      </w:r>
      <w:r>
        <w:rPr>
          <w:noProof/>
        </w:rPr>
        <w:t>, 43</w:t>
      </w:r>
    </w:p>
    <w:p w14:paraId="1AE921E8" w14:textId="77777777" w:rsidR="00712677" w:rsidRDefault="00712677">
      <w:pPr>
        <w:pStyle w:val="Index1"/>
        <w:tabs>
          <w:tab w:val="right" w:leader="dot" w:pos="4310"/>
        </w:tabs>
        <w:rPr>
          <w:noProof/>
        </w:rPr>
      </w:pPr>
      <w:r w:rsidRPr="0043235C">
        <w:rPr>
          <w:rFonts w:cs="Arial"/>
          <w:noProof/>
        </w:rPr>
        <w:t xml:space="preserve">XTDEBUG6 </w:t>
      </w:r>
      <w:r w:rsidRPr="0043235C">
        <w:rPr>
          <w:rFonts w:eastAsia="MS Mincho" w:cs="Arial"/>
          <w:noProof/>
        </w:rPr>
        <w:t>Routine</w:t>
      </w:r>
      <w:r>
        <w:rPr>
          <w:noProof/>
        </w:rPr>
        <w:t>, 43</w:t>
      </w:r>
    </w:p>
    <w:p w14:paraId="7CC67BB9" w14:textId="77777777" w:rsidR="00712677" w:rsidRDefault="00712677">
      <w:pPr>
        <w:pStyle w:val="Index1"/>
        <w:tabs>
          <w:tab w:val="right" w:leader="dot" w:pos="4310"/>
        </w:tabs>
        <w:rPr>
          <w:noProof/>
        </w:rPr>
      </w:pPr>
      <w:r w:rsidRPr="0043235C">
        <w:rPr>
          <w:rFonts w:cs="Arial"/>
          <w:noProof/>
        </w:rPr>
        <w:t xml:space="preserve">XTDEBUG7 </w:t>
      </w:r>
      <w:r w:rsidRPr="0043235C">
        <w:rPr>
          <w:rFonts w:eastAsia="MS Mincho" w:cs="Arial"/>
          <w:noProof/>
        </w:rPr>
        <w:t>Routine</w:t>
      </w:r>
      <w:r>
        <w:rPr>
          <w:noProof/>
        </w:rPr>
        <w:t>, 44</w:t>
      </w:r>
    </w:p>
    <w:p w14:paraId="65855C1E" w14:textId="77777777" w:rsidR="00712677" w:rsidRDefault="00712677">
      <w:pPr>
        <w:pStyle w:val="Index1"/>
        <w:tabs>
          <w:tab w:val="right" w:leader="dot" w:pos="4310"/>
        </w:tabs>
        <w:rPr>
          <w:noProof/>
        </w:rPr>
      </w:pPr>
      <w:r w:rsidRPr="0043235C">
        <w:rPr>
          <w:rFonts w:cs="Arial"/>
          <w:noProof/>
        </w:rPr>
        <w:t xml:space="preserve">XTDEBUG8 </w:t>
      </w:r>
      <w:r w:rsidRPr="0043235C">
        <w:rPr>
          <w:rFonts w:eastAsia="MS Mincho" w:cs="Arial"/>
          <w:noProof/>
        </w:rPr>
        <w:t>Routine</w:t>
      </w:r>
      <w:r>
        <w:rPr>
          <w:noProof/>
        </w:rPr>
        <w:t>, 44</w:t>
      </w:r>
    </w:p>
    <w:p w14:paraId="482BEB1A" w14:textId="77777777" w:rsidR="00712677" w:rsidRDefault="00712677">
      <w:pPr>
        <w:pStyle w:val="Index1"/>
        <w:tabs>
          <w:tab w:val="right" w:leader="dot" w:pos="4310"/>
        </w:tabs>
        <w:rPr>
          <w:noProof/>
        </w:rPr>
      </w:pPr>
      <w:r w:rsidRPr="0043235C">
        <w:rPr>
          <w:rFonts w:cs="Arial"/>
          <w:noProof/>
        </w:rPr>
        <w:t xml:space="preserve">XTECGLO </w:t>
      </w:r>
      <w:r w:rsidRPr="0043235C">
        <w:rPr>
          <w:rFonts w:eastAsia="MS Mincho" w:cs="Arial"/>
          <w:noProof/>
        </w:rPr>
        <w:t>Routine</w:t>
      </w:r>
      <w:r>
        <w:rPr>
          <w:noProof/>
        </w:rPr>
        <w:t>, 44</w:t>
      </w:r>
    </w:p>
    <w:p w14:paraId="57E7161E" w14:textId="77777777" w:rsidR="00712677" w:rsidRDefault="00712677">
      <w:pPr>
        <w:pStyle w:val="Index1"/>
        <w:tabs>
          <w:tab w:val="right" w:leader="dot" w:pos="4310"/>
        </w:tabs>
        <w:rPr>
          <w:noProof/>
        </w:rPr>
      </w:pPr>
      <w:r w:rsidRPr="0043235C">
        <w:rPr>
          <w:rFonts w:cs="Arial"/>
          <w:noProof/>
        </w:rPr>
        <w:t xml:space="preserve">XTECLIPS </w:t>
      </w:r>
      <w:r w:rsidRPr="0043235C">
        <w:rPr>
          <w:rFonts w:eastAsia="MS Mincho" w:cs="Arial"/>
          <w:noProof/>
        </w:rPr>
        <w:t>Routine</w:t>
      </w:r>
      <w:r>
        <w:rPr>
          <w:noProof/>
        </w:rPr>
        <w:t>, 44</w:t>
      </w:r>
    </w:p>
    <w:p w14:paraId="57485649" w14:textId="77777777" w:rsidR="00712677" w:rsidRDefault="00712677">
      <w:pPr>
        <w:pStyle w:val="Index1"/>
        <w:tabs>
          <w:tab w:val="right" w:leader="dot" w:pos="4310"/>
        </w:tabs>
        <w:rPr>
          <w:noProof/>
        </w:rPr>
      </w:pPr>
      <w:r w:rsidRPr="0043235C">
        <w:rPr>
          <w:rFonts w:cs="Arial"/>
          <w:noProof/>
        </w:rPr>
        <w:t xml:space="preserve">XTECROU </w:t>
      </w:r>
      <w:r w:rsidRPr="0043235C">
        <w:rPr>
          <w:rFonts w:eastAsia="MS Mincho" w:cs="Arial"/>
          <w:noProof/>
        </w:rPr>
        <w:t>Routine</w:t>
      </w:r>
      <w:r>
        <w:rPr>
          <w:noProof/>
        </w:rPr>
        <w:t>, 44</w:t>
      </w:r>
    </w:p>
    <w:p w14:paraId="0D23231D" w14:textId="77777777" w:rsidR="00712677" w:rsidRDefault="00712677">
      <w:pPr>
        <w:pStyle w:val="Index1"/>
        <w:tabs>
          <w:tab w:val="right" w:leader="dot" w:pos="4310"/>
        </w:tabs>
        <w:rPr>
          <w:noProof/>
        </w:rPr>
      </w:pPr>
      <w:r w:rsidRPr="0043235C">
        <w:rPr>
          <w:rFonts w:cs="Arial"/>
          <w:noProof/>
        </w:rPr>
        <w:t>XTEDTVXD Routine</w:t>
      </w:r>
      <w:r>
        <w:rPr>
          <w:noProof/>
        </w:rPr>
        <w:t>, 44</w:t>
      </w:r>
    </w:p>
    <w:p w14:paraId="1806B4ED" w14:textId="77777777" w:rsidR="00712677" w:rsidRDefault="00712677">
      <w:pPr>
        <w:pStyle w:val="Index1"/>
        <w:tabs>
          <w:tab w:val="right" w:leader="dot" w:pos="4310"/>
        </w:tabs>
        <w:rPr>
          <w:noProof/>
        </w:rPr>
      </w:pPr>
      <w:r w:rsidRPr="0043235C">
        <w:rPr>
          <w:rFonts w:cs="Arial"/>
          <w:noProof/>
        </w:rPr>
        <w:t xml:space="preserve">XTER </w:t>
      </w:r>
      <w:r w:rsidRPr="0043235C">
        <w:rPr>
          <w:rFonts w:eastAsia="MS Mincho" w:cs="Arial"/>
          <w:noProof/>
        </w:rPr>
        <w:t>Routine</w:t>
      </w:r>
      <w:r>
        <w:rPr>
          <w:noProof/>
        </w:rPr>
        <w:t>, 44</w:t>
      </w:r>
    </w:p>
    <w:p w14:paraId="5457B413" w14:textId="77777777" w:rsidR="00712677" w:rsidRDefault="00712677">
      <w:pPr>
        <w:pStyle w:val="Index1"/>
        <w:tabs>
          <w:tab w:val="right" w:leader="dot" w:pos="4310"/>
        </w:tabs>
        <w:rPr>
          <w:noProof/>
        </w:rPr>
      </w:pPr>
      <w:r w:rsidRPr="0043235C">
        <w:rPr>
          <w:rFonts w:cs="Arial"/>
          <w:noProof/>
        </w:rPr>
        <w:t xml:space="preserve">XTER1 </w:t>
      </w:r>
      <w:r w:rsidRPr="0043235C">
        <w:rPr>
          <w:rFonts w:eastAsia="MS Mincho" w:cs="Arial"/>
          <w:noProof/>
        </w:rPr>
        <w:t>Routine</w:t>
      </w:r>
      <w:r>
        <w:rPr>
          <w:noProof/>
        </w:rPr>
        <w:t>, 44</w:t>
      </w:r>
    </w:p>
    <w:p w14:paraId="43A41DC9" w14:textId="77777777" w:rsidR="00712677" w:rsidRDefault="00712677">
      <w:pPr>
        <w:pStyle w:val="Index1"/>
        <w:tabs>
          <w:tab w:val="right" w:leader="dot" w:pos="4310"/>
        </w:tabs>
        <w:rPr>
          <w:noProof/>
        </w:rPr>
      </w:pPr>
      <w:r w:rsidRPr="0043235C">
        <w:rPr>
          <w:rFonts w:cs="Arial"/>
          <w:noProof/>
        </w:rPr>
        <w:t xml:space="preserve">XTER1A </w:t>
      </w:r>
      <w:r w:rsidRPr="0043235C">
        <w:rPr>
          <w:rFonts w:eastAsia="MS Mincho" w:cs="Arial"/>
          <w:noProof/>
        </w:rPr>
        <w:t>Routine</w:t>
      </w:r>
      <w:r>
        <w:rPr>
          <w:noProof/>
        </w:rPr>
        <w:t>, 44</w:t>
      </w:r>
    </w:p>
    <w:p w14:paraId="0A177C8B" w14:textId="77777777" w:rsidR="00712677" w:rsidRDefault="00712677">
      <w:pPr>
        <w:pStyle w:val="Index1"/>
        <w:tabs>
          <w:tab w:val="right" w:leader="dot" w:pos="4310"/>
        </w:tabs>
        <w:rPr>
          <w:noProof/>
        </w:rPr>
      </w:pPr>
      <w:r w:rsidRPr="0043235C">
        <w:rPr>
          <w:rFonts w:cs="Arial"/>
          <w:noProof/>
        </w:rPr>
        <w:t xml:space="preserve">XTER1A1 </w:t>
      </w:r>
      <w:r w:rsidRPr="0043235C">
        <w:rPr>
          <w:rFonts w:eastAsia="MS Mincho" w:cs="Arial"/>
          <w:noProof/>
        </w:rPr>
        <w:t>Routine</w:t>
      </w:r>
      <w:r>
        <w:rPr>
          <w:noProof/>
        </w:rPr>
        <w:t>, 44</w:t>
      </w:r>
    </w:p>
    <w:p w14:paraId="42118FC7" w14:textId="77777777" w:rsidR="00712677" w:rsidRDefault="00712677">
      <w:pPr>
        <w:pStyle w:val="Index1"/>
        <w:tabs>
          <w:tab w:val="right" w:leader="dot" w:pos="4310"/>
        </w:tabs>
        <w:rPr>
          <w:noProof/>
        </w:rPr>
      </w:pPr>
      <w:r w:rsidRPr="0043235C">
        <w:rPr>
          <w:rFonts w:cs="Arial"/>
          <w:noProof/>
        </w:rPr>
        <w:t xml:space="preserve">XTER1B </w:t>
      </w:r>
      <w:r w:rsidRPr="0043235C">
        <w:rPr>
          <w:rFonts w:eastAsia="MS Mincho" w:cs="Arial"/>
          <w:noProof/>
        </w:rPr>
        <w:t>Routine</w:t>
      </w:r>
      <w:r>
        <w:rPr>
          <w:noProof/>
        </w:rPr>
        <w:t>, 44</w:t>
      </w:r>
    </w:p>
    <w:p w14:paraId="36C5905F" w14:textId="77777777" w:rsidR="00712677" w:rsidRDefault="00712677">
      <w:pPr>
        <w:pStyle w:val="Index1"/>
        <w:tabs>
          <w:tab w:val="right" w:leader="dot" w:pos="4310"/>
        </w:tabs>
        <w:rPr>
          <w:noProof/>
        </w:rPr>
      </w:pPr>
      <w:r w:rsidRPr="0043235C">
        <w:rPr>
          <w:rFonts w:cs="Arial"/>
          <w:noProof/>
        </w:rPr>
        <w:t xml:space="preserve">XTER2 </w:t>
      </w:r>
      <w:r w:rsidRPr="0043235C">
        <w:rPr>
          <w:rFonts w:eastAsia="MS Mincho" w:cs="Arial"/>
          <w:noProof/>
        </w:rPr>
        <w:t>Routine</w:t>
      </w:r>
      <w:r>
        <w:rPr>
          <w:noProof/>
        </w:rPr>
        <w:t>, 44</w:t>
      </w:r>
    </w:p>
    <w:p w14:paraId="54406680" w14:textId="77777777" w:rsidR="00712677" w:rsidRDefault="00712677">
      <w:pPr>
        <w:pStyle w:val="Index1"/>
        <w:tabs>
          <w:tab w:val="right" w:leader="dot" w:pos="4310"/>
        </w:tabs>
        <w:rPr>
          <w:noProof/>
        </w:rPr>
      </w:pPr>
      <w:r w:rsidRPr="0043235C">
        <w:rPr>
          <w:rFonts w:cs="Arial"/>
          <w:noProof/>
        </w:rPr>
        <w:t>XTERPUR</w:t>
      </w:r>
      <w:r w:rsidRPr="0043235C">
        <w:rPr>
          <w:rFonts w:cs="Arial"/>
          <w:noProof/>
        </w:rPr>
        <w:t xml:space="preserve"> </w:t>
      </w:r>
      <w:r w:rsidRPr="0043235C">
        <w:rPr>
          <w:rFonts w:eastAsia="MS Mincho" w:cs="Arial"/>
          <w:noProof/>
        </w:rPr>
        <w:t>Routine</w:t>
      </w:r>
      <w:r>
        <w:rPr>
          <w:noProof/>
        </w:rPr>
        <w:t>, 44</w:t>
      </w:r>
    </w:p>
    <w:p w14:paraId="45A91C1C" w14:textId="77777777" w:rsidR="00712677" w:rsidRDefault="00712677">
      <w:pPr>
        <w:pStyle w:val="Index1"/>
        <w:tabs>
          <w:tab w:val="right" w:leader="dot" w:pos="4310"/>
        </w:tabs>
        <w:rPr>
          <w:noProof/>
        </w:rPr>
      </w:pPr>
      <w:r w:rsidRPr="0043235C">
        <w:rPr>
          <w:rFonts w:cs="Arial"/>
          <w:noProof/>
        </w:rPr>
        <w:t>XTERSUM Routine</w:t>
      </w:r>
      <w:r>
        <w:rPr>
          <w:noProof/>
        </w:rPr>
        <w:t>, 44</w:t>
      </w:r>
    </w:p>
    <w:p w14:paraId="03A82F53" w14:textId="77777777" w:rsidR="00712677" w:rsidRDefault="00712677">
      <w:pPr>
        <w:pStyle w:val="Index1"/>
        <w:tabs>
          <w:tab w:val="right" w:leader="dot" w:pos="4310"/>
        </w:tabs>
        <w:rPr>
          <w:noProof/>
        </w:rPr>
      </w:pPr>
      <w:r w:rsidRPr="0043235C">
        <w:rPr>
          <w:rFonts w:cs="Arial"/>
          <w:noProof/>
        </w:rPr>
        <w:t>XTERSUM1 Routine</w:t>
      </w:r>
      <w:r>
        <w:rPr>
          <w:noProof/>
        </w:rPr>
        <w:t>, 44</w:t>
      </w:r>
    </w:p>
    <w:p w14:paraId="662C2BC3" w14:textId="77777777" w:rsidR="00712677" w:rsidRDefault="00712677">
      <w:pPr>
        <w:pStyle w:val="Index1"/>
        <w:tabs>
          <w:tab w:val="right" w:leader="dot" w:pos="4310"/>
        </w:tabs>
        <w:rPr>
          <w:noProof/>
        </w:rPr>
      </w:pPr>
      <w:r w:rsidRPr="0043235C">
        <w:rPr>
          <w:rFonts w:cs="Arial"/>
          <w:noProof/>
        </w:rPr>
        <w:t>XTERSUM3 Routine</w:t>
      </w:r>
      <w:r>
        <w:rPr>
          <w:noProof/>
        </w:rPr>
        <w:t>, 44</w:t>
      </w:r>
    </w:p>
    <w:p w14:paraId="4797C2EA" w14:textId="77777777" w:rsidR="00712677" w:rsidRDefault="00712677">
      <w:pPr>
        <w:pStyle w:val="Index1"/>
        <w:tabs>
          <w:tab w:val="right" w:leader="dot" w:pos="4310"/>
        </w:tabs>
        <w:rPr>
          <w:noProof/>
        </w:rPr>
      </w:pPr>
      <w:r w:rsidRPr="0043235C">
        <w:rPr>
          <w:rFonts w:cs="Arial"/>
          <w:noProof/>
        </w:rPr>
        <w:t>XTERSUM4 Routine</w:t>
      </w:r>
      <w:r>
        <w:rPr>
          <w:noProof/>
        </w:rPr>
        <w:t>, 44</w:t>
      </w:r>
    </w:p>
    <w:p w14:paraId="241D5424" w14:textId="77777777" w:rsidR="00712677" w:rsidRDefault="00712677">
      <w:pPr>
        <w:pStyle w:val="Index1"/>
        <w:tabs>
          <w:tab w:val="right" w:leader="dot" w:pos="4310"/>
        </w:tabs>
        <w:rPr>
          <w:noProof/>
        </w:rPr>
      </w:pPr>
      <w:r w:rsidRPr="0043235C">
        <w:rPr>
          <w:rFonts w:cs="Arial"/>
          <w:noProof/>
        </w:rPr>
        <w:t>XTFC1 Routine</w:t>
      </w:r>
      <w:r>
        <w:rPr>
          <w:noProof/>
        </w:rPr>
        <w:t>, 44</w:t>
      </w:r>
    </w:p>
    <w:p w14:paraId="1431A759" w14:textId="77777777" w:rsidR="00712677" w:rsidRDefault="00712677">
      <w:pPr>
        <w:pStyle w:val="Index1"/>
        <w:tabs>
          <w:tab w:val="right" w:leader="dot" w:pos="4310"/>
        </w:tabs>
        <w:rPr>
          <w:noProof/>
        </w:rPr>
      </w:pPr>
      <w:r w:rsidRPr="0043235C">
        <w:rPr>
          <w:noProof/>
        </w:rPr>
        <w:t>XTFCE Option</w:t>
      </w:r>
      <w:r>
        <w:rPr>
          <w:noProof/>
        </w:rPr>
        <w:t>, 311</w:t>
      </w:r>
    </w:p>
    <w:p w14:paraId="4FEDB2A2" w14:textId="77777777" w:rsidR="00712677" w:rsidRDefault="00712677">
      <w:pPr>
        <w:pStyle w:val="Index1"/>
        <w:tabs>
          <w:tab w:val="right" w:leader="dot" w:pos="4310"/>
        </w:tabs>
        <w:rPr>
          <w:noProof/>
        </w:rPr>
      </w:pPr>
      <w:r w:rsidRPr="0043235C">
        <w:rPr>
          <w:rFonts w:cs="Arial"/>
          <w:noProof/>
        </w:rPr>
        <w:t>XTFCE Routine</w:t>
      </w:r>
      <w:r>
        <w:rPr>
          <w:noProof/>
        </w:rPr>
        <w:t>, 44</w:t>
      </w:r>
    </w:p>
    <w:p w14:paraId="6CEADE9E" w14:textId="77777777" w:rsidR="00712677" w:rsidRDefault="00712677">
      <w:pPr>
        <w:pStyle w:val="Index1"/>
        <w:tabs>
          <w:tab w:val="right" w:leader="dot" w:pos="4310"/>
        </w:tabs>
        <w:rPr>
          <w:noProof/>
        </w:rPr>
      </w:pPr>
      <w:r w:rsidRPr="0043235C">
        <w:rPr>
          <w:rFonts w:cs="Arial"/>
          <w:noProof/>
        </w:rPr>
        <w:t>XTFCE1 Routine</w:t>
      </w:r>
      <w:r>
        <w:rPr>
          <w:noProof/>
        </w:rPr>
        <w:t>, 44</w:t>
      </w:r>
    </w:p>
    <w:p w14:paraId="096B5793" w14:textId="77777777" w:rsidR="00712677" w:rsidRDefault="00712677">
      <w:pPr>
        <w:pStyle w:val="Index1"/>
        <w:tabs>
          <w:tab w:val="right" w:leader="dot" w:pos="4310"/>
        </w:tabs>
        <w:rPr>
          <w:noProof/>
        </w:rPr>
      </w:pPr>
      <w:r w:rsidRPr="0043235C">
        <w:rPr>
          <w:noProof/>
        </w:rPr>
        <w:t>XTFCR Option</w:t>
      </w:r>
      <w:r>
        <w:rPr>
          <w:noProof/>
        </w:rPr>
        <w:t>, 312</w:t>
      </w:r>
    </w:p>
    <w:p w14:paraId="760B65C3" w14:textId="77777777" w:rsidR="00712677" w:rsidRDefault="00712677">
      <w:pPr>
        <w:pStyle w:val="Index1"/>
        <w:tabs>
          <w:tab w:val="right" w:leader="dot" w:pos="4310"/>
        </w:tabs>
        <w:rPr>
          <w:noProof/>
        </w:rPr>
      </w:pPr>
      <w:r w:rsidRPr="0043235C">
        <w:rPr>
          <w:rFonts w:cs="Arial"/>
          <w:noProof/>
        </w:rPr>
        <w:t>XTHC Routine</w:t>
      </w:r>
      <w:r>
        <w:rPr>
          <w:noProof/>
        </w:rPr>
        <w:t>, 44</w:t>
      </w:r>
    </w:p>
    <w:p w14:paraId="2E4BCEFF" w14:textId="77777777" w:rsidR="00712677" w:rsidRDefault="00712677">
      <w:pPr>
        <w:pStyle w:val="Index1"/>
        <w:tabs>
          <w:tab w:val="right" w:leader="dot" w:pos="4310"/>
        </w:tabs>
        <w:rPr>
          <w:noProof/>
        </w:rPr>
      </w:pPr>
      <w:r w:rsidRPr="0043235C">
        <w:rPr>
          <w:rFonts w:cs="Arial"/>
          <w:noProof/>
        </w:rPr>
        <w:t>XTHC10 Routine</w:t>
      </w:r>
      <w:r>
        <w:rPr>
          <w:noProof/>
        </w:rPr>
        <w:t>, 44, 337</w:t>
      </w:r>
    </w:p>
    <w:p w14:paraId="2D50C882" w14:textId="77777777" w:rsidR="00712677" w:rsidRDefault="00712677">
      <w:pPr>
        <w:pStyle w:val="Index1"/>
        <w:tabs>
          <w:tab w:val="right" w:leader="dot" w:pos="4310"/>
        </w:tabs>
        <w:rPr>
          <w:noProof/>
        </w:rPr>
      </w:pPr>
      <w:r w:rsidRPr="0043235C">
        <w:rPr>
          <w:rFonts w:cs="Arial"/>
          <w:noProof/>
        </w:rPr>
        <w:t>XTHC10A Routine</w:t>
      </w:r>
      <w:r>
        <w:rPr>
          <w:noProof/>
        </w:rPr>
        <w:t>, 44</w:t>
      </w:r>
    </w:p>
    <w:p w14:paraId="0F28DBBA" w14:textId="77777777" w:rsidR="00712677" w:rsidRDefault="00712677">
      <w:pPr>
        <w:pStyle w:val="Index1"/>
        <w:tabs>
          <w:tab w:val="right" w:leader="dot" w:pos="4310"/>
        </w:tabs>
        <w:rPr>
          <w:noProof/>
        </w:rPr>
      </w:pPr>
      <w:r w:rsidRPr="0043235C">
        <w:rPr>
          <w:rFonts w:cs="Arial"/>
          <w:noProof/>
        </w:rPr>
        <w:t>XTHCDEM Routine</w:t>
      </w:r>
      <w:r>
        <w:rPr>
          <w:noProof/>
        </w:rPr>
        <w:t>, 44</w:t>
      </w:r>
    </w:p>
    <w:p w14:paraId="2D822066" w14:textId="77777777" w:rsidR="00712677" w:rsidRDefault="00712677">
      <w:pPr>
        <w:pStyle w:val="Index1"/>
        <w:tabs>
          <w:tab w:val="right" w:leader="dot" w:pos="4310"/>
        </w:tabs>
        <w:rPr>
          <w:noProof/>
        </w:rPr>
      </w:pPr>
      <w:r w:rsidRPr="0043235C">
        <w:rPr>
          <w:rFonts w:cs="Arial"/>
          <w:noProof/>
        </w:rPr>
        <w:t>XTHCURL Routine</w:t>
      </w:r>
      <w:r>
        <w:rPr>
          <w:noProof/>
        </w:rPr>
        <w:t>, 44, 337</w:t>
      </w:r>
    </w:p>
    <w:p w14:paraId="7421BAE0" w14:textId="77777777" w:rsidR="00712677" w:rsidRDefault="00712677">
      <w:pPr>
        <w:pStyle w:val="Index1"/>
        <w:tabs>
          <w:tab w:val="right" w:leader="dot" w:pos="4310"/>
        </w:tabs>
        <w:rPr>
          <w:noProof/>
        </w:rPr>
      </w:pPr>
      <w:r w:rsidRPr="0043235C">
        <w:rPr>
          <w:rFonts w:cs="Arial"/>
          <w:noProof/>
        </w:rPr>
        <w:t>XTHCUTL Routine</w:t>
      </w:r>
      <w:r>
        <w:rPr>
          <w:noProof/>
        </w:rPr>
        <w:t>, 44, 337</w:t>
      </w:r>
    </w:p>
    <w:p w14:paraId="4D0B0AB3" w14:textId="77777777" w:rsidR="00712677" w:rsidRDefault="00712677">
      <w:pPr>
        <w:pStyle w:val="Index1"/>
        <w:tabs>
          <w:tab w:val="right" w:leader="dot" w:pos="4310"/>
        </w:tabs>
        <w:rPr>
          <w:noProof/>
        </w:rPr>
      </w:pPr>
      <w:r w:rsidRPr="0043235C">
        <w:rPr>
          <w:rFonts w:cs="Arial"/>
          <w:noProof/>
        </w:rPr>
        <w:t>XTID Routine</w:t>
      </w:r>
      <w:r>
        <w:rPr>
          <w:noProof/>
        </w:rPr>
        <w:t>, 44, 337</w:t>
      </w:r>
    </w:p>
    <w:p w14:paraId="3BA66173" w14:textId="77777777" w:rsidR="00712677" w:rsidRDefault="00712677">
      <w:pPr>
        <w:pStyle w:val="Index1"/>
        <w:tabs>
          <w:tab w:val="right" w:leader="dot" w:pos="4310"/>
        </w:tabs>
        <w:rPr>
          <w:noProof/>
        </w:rPr>
      </w:pPr>
      <w:r w:rsidRPr="0043235C">
        <w:rPr>
          <w:rFonts w:cs="Arial"/>
          <w:noProof/>
        </w:rPr>
        <w:t>XTID1 Routine</w:t>
      </w:r>
      <w:r>
        <w:rPr>
          <w:noProof/>
        </w:rPr>
        <w:t>, 44</w:t>
      </w:r>
    </w:p>
    <w:p w14:paraId="78F54C3F" w14:textId="77777777" w:rsidR="00712677" w:rsidRDefault="00712677">
      <w:pPr>
        <w:pStyle w:val="Index1"/>
        <w:tabs>
          <w:tab w:val="right" w:leader="dot" w:pos="4310"/>
        </w:tabs>
        <w:rPr>
          <w:noProof/>
        </w:rPr>
      </w:pPr>
      <w:r w:rsidRPr="0043235C">
        <w:rPr>
          <w:rFonts w:cs="Arial"/>
          <w:noProof/>
        </w:rPr>
        <w:t>XTIDCTX Routine</w:t>
      </w:r>
      <w:r>
        <w:rPr>
          <w:noProof/>
        </w:rPr>
        <w:t>, 44</w:t>
      </w:r>
    </w:p>
    <w:p w14:paraId="757AF40F" w14:textId="77777777" w:rsidR="00712677" w:rsidRDefault="00712677">
      <w:pPr>
        <w:pStyle w:val="Index1"/>
        <w:tabs>
          <w:tab w:val="right" w:leader="dot" w:pos="4310"/>
        </w:tabs>
        <w:rPr>
          <w:noProof/>
        </w:rPr>
      </w:pPr>
      <w:r w:rsidRPr="0043235C">
        <w:rPr>
          <w:rFonts w:cs="Arial"/>
          <w:noProof/>
        </w:rPr>
        <w:t>XTIDSET Routine</w:t>
      </w:r>
      <w:r>
        <w:rPr>
          <w:noProof/>
        </w:rPr>
        <w:t>, 44</w:t>
      </w:r>
    </w:p>
    <w:p w14:paraId="08F1E84D" w14:textId="77777777" w:rsidR="00712677" w:rsidRDefault="00712677">
      <w:pPr>
        <w:pStyle w:val="Index1"/>
        <w:tabs>
          <w:tab w:val="right" w:leader="dot" w:pos="4310"/>
        </w:tabs>
        <w:rPr>
          <w:noProof/>
        </w:rPr>
      </w:pPr>
      <w:r w:rsidRPr="0043235C">
        <w:rPr>
          <w:rFonts w:cs="Arial"/>
          <w:noProof/>
        </w:rPr>
        <w:t>XTIDTBL Routine</w:t>
      </w:r>
      <w:r>
        <w:rPr>
          <w:noProof/>
        </w:rPr>
        <w:t>, 44</w:t>
      </w:r>
    </w:p>
    <w:p w14:paraId="43698766" w14:textId="77777777" w:rsidR="00712677" w:rsidRDefault="00712677">
      <w:pPr>
        <w:pStyle w:val="Index1"/>
        <w:tabs>
          <w:tab w:val="right" w:leader="dot" w:pos="4310"/>
        </w:tabs>
        <w:rPr>
          <w:noProof/>
        </w:rPr>
      </w:pPr>
      <w:r w:rsidRPr="0043235C">
        <w:rPr>
          <w:rFonts w:cs="Arial"/>
          <w:noProof/>
        </w:rPr>
        <w:t>XTIDTERM Routine</w:t>
      </w:r>
      <w:r>
        <w:rPr>
          <w:noProof/>
        </w:rPr>
        <w:t>, 45</w:t>
      </w:r>
    </w:p>
    <w:p w14:paraId="427C1B16" w14:textId="77777777" w:rsidR="00712677" w:rsidRDefault="00712677">
      <w:pPr>
        <w:pStyle w:val="Index1"/>
        <w:tabs>
          <w:tab w:val="right" w:leader="dot" w:pos="4310"/>
        </w:tabs>
        <w:rPr>
          <w:noProof/>
        </w:rPr>
      </w:pPr>
      <w:r w:rsidRPr="0043235C">
        <w:rPr>
          <w:rFonts w:cs="Arial"/>
          <w:noProof/>
        </w:rPr>
        <w:t>XTIDTRM Routine</w:t>
      </w:r>
      <w:r>
        <w:rPr>
          <w:noProof/>
        </w:rPr>
        <w:t>, 45, 338</w:t>
      </w:r>
    </w:p>
    <w:p w14:paraId="2E27FC53" w14:textId="77777777" w:rsidR="00712677" w:rsidRDefault="00712677">
      <w:pPr>
        <w:pStyle w:val="Index1"/>
        <w:tabs>
          <w:tab w:val="right" w:leader="dot" w:pos="4310"/>
        </w:tabs>
        <w:rPr>
          <w:noProof/>
        </w:rPr>
      </w:pPr>
      <w:r w:rsidRPr="0043235C">
        <w:rPr>
          <w:rFonts w:cs="Arial"/>
          <w:noProof/>
        </w:rPr>
        <w:t>XTKERM1 Routine</w:t>
      </w:r>
      <w:r>
        <w:rPr>
          <w:noProof/>
        </w:rPr>
        <w:t>, 45</w:t>
      </w:r>
    </w:p>
    <w:p w14:paraId="4F07D41E" w14:textId="77777777" w:rsidR="00712677" w:rsidRDefault="00712677">
      <w:pPr>
        <w:pStyle w:val="Index1"/>
        <w:tabs>
          <w:tab w:val="right" w:leader="dot" w:pos="4310"/>
        </w:tabs>
        <w:rPr>
          <w:noProof/>
        </w:rPr>
      </w:pPr>
      <w:r w:rsidRPr="0043235C">
        <w:rPr>
          <w:rFonts w:cs="Arial"/>
          <w:noProof/>
        </w:rPr>
        <w:t>XTKERM2 Routine</w:t>
      </w:r>
      <w:r>
        <w:rPr>
          <w:noProof/>
        </w:rPr>
        <w:t>, 45</w:t>
      </w:r>
    </w:p>
    <w:p w14:paraId="7A61662D" w14:textId="77777777" w:rsidR="00712677" w:rsidRDefault="00712677">
      <w:pPr>
        <w:pStyle w:val="Index1"/>
        <w:tabs>
          <w:tab w:val="right" w:leader="dot" w:pos="4310"/>
        </w:tabs>
        <w:rPr>
          <w:noProof/>
        </w:rPr>
      </w:pPr>
      <w:r w:rsidRPr="0043235C">
        <w:rPr>
          <w:bCs/>
          <w:noProof/>
          <w:color w:val="000000"/>
        </w:rPr>
        <w:t>XTKERM4 Routine</w:t>
      </w:r>
      <w:r>
        <w:rPr>
          <w:noProof/>
        </w:rPr>
        <w:t>, 338</w:t>
      </w:r>
    </w:p>
    <w:p w14:paraId="0599C00A" w14:textId="77777777" w:rsidR="00712677" w:rsidRDefault="00712677">
      <w:pPr>
        <w:pStyle w:val="Index1"/>
        <w:tabs>
          <w:tab w:val="right" w:leader="dot" w:pos="4310"/>
        </w:tabs>
        <w:rPr>
          <w:noProof/>
        </w:rPr>
      </w:pPr>
      <w:r w:rsidRPr="0043235C">
        <w:rPr>
          <w:noProof/>
        </w:rPr>
        <w:t>XT-KERMIT EDIT Option</w:t>
      </w:r>
      <w:r>
        <w:rPr>
          <w:noProof/>
        </w:rPr>
        <w:t>, 312</w:t>
      </w:r>
    </w:p>
    <w:p w14:paraId="7669047D" w14:textId="77777777" w:rsidR="00712677" w:rsidRDefault="00712677">
      <w:pPr>
        <w:pStyle w:val="Index1"/>
        <w:tabs>
          <w:tab w:val="right" w:leader="dot" w:pos="4310"/>
        </w:tabs>
        <w:rPr>
          <w:noProof/>
        </w:rPr>
      </w:pPr>
      <w:r w:rsidRPr="0043235C">
        <w:rPr>
          <w:noProof/>
        </w:rPr>
        <w:t>XT-KERMIT MENU</w:t>
      </w:r>
      <w:r>
        <w:rPr>
          <w:noProof/>
        </w:rPr>
        <w:t>, 160, 312</w:t>
      </w:r>
    </w:p>
    <w:p w14:paraId="35DE2CD7" w14:textId="77777777" w:rsidR="00712677" w:rsidRDefault="00712677">
      <w:pPr>
        <w:pStyle w:val="Index1"/>
        <w:tabs>
          <w:tab w:val="right" w:leader="dot" w:pos="4310"/>
        </w:tabs>
        <w:rPr>
          <w:noProof/>
        </w:rPr>
      </w:pPr>
      <w:r w:rsidRPr="0043235C">
        <w:rPr>
          <w:noProof/>
        </w:rPr>
        <w:t>XT-KERMIT RECEIVE Option</w:t>
      </w:r>
      <w:r>
        <w:rPr>
          <w:noProof/>
        </w:rPr>
        <w:t>, 312</w:t>
      </w:r>
    </w:p>
    <w:p w14:paraId="276B10A5" w14:textId="77777777" w:rsidR="00712677" w:rsidRDefault="00712677">
      <w:pPr>
        <w:pStyle w:val="Index1"/>
        <w:tabs>
          <w:tab w:val="right" w:leader="dot" w:pos="4310"/>
        </w:tabs>
        <w:rPr>
          <w:noProof/>
        </w:rPr>
      </w:pPr>
      <w:r w:rsidRPr="0043235C">
        <w:rPr>
          <w:bCs/>
          <w:noProof/>
          <w:color w:val="000000"/>
        </w:rPr>
        <w:t>XTKERMIT Routine</w:t>
      </w:r>
      <w:r>
        <w:rPr>
          <w:noProof/>
        </w:rPr>
        <w:t>, 338</w:t>
      </w:r>
    </w:p>
    <w:p w14:paraId="516A49EE" w14:textId="77777777" w:rsidR="00712677" w:rsidRDefault="00712677">
      <w:pPr>
        <w:pStyle w:val="Index1"/>
        <w:tabs>
          <w:tab w:val="right" w:leader="dot" w:pos="4310"/>
        </w:tabs>
        <w:rPr>
          <w:noProof/>
        </w:rPr>
      </w:pPr>
      <w:r w:rsidRPr="0043235C">
        <w:rPr>
          <w:noProof/>
        </w:rPr>
        <w:t>XT-KERMIT SEND Option</w:t>
      </w:r>
      <w:r>
        <w:rPr>
          <w:noProof/>
        </w:rPr>
        <w:t>, 312</w:t>
      </w:r>
    </w:p>
    <w:p w14:paraId="75A30DF1" w14:textId="77777777" w:rsidR="00712677" w:rsidRDefault="00712677">
      <w:pPr>
        <w:pStyle w:val="Index1"/>
        <w:tabs>
          <w:tab w:val="right" w:leader="dot" w:pos="4310"/>
        </w:tabs>
        <w:rPr>
          <w:noProof/>
        </w:rPr>
      </w:pPr>
      <w:r w:rsidRPr="0043235C">
        <w:rPr>
          <w:noProof/>
        </w:rPr>
        <w:t>XT-KERMIT SPOOL DL Option</w:t>
      </w:r>
      <w:r>
        <w:rPr>
          <w:noProof/>
        </w:rPr>
        <w:t>, 160, 312</w:t>
      </w:r>
    </w:p>
    <w:p w14:paraId="0B5AD8A1" w14:textId="77777777" w:rsidR="00712677" w:rsidRDefault="00712677">
      <w:pPr>
        <w:pStyle w:val="Index1"/>
        <w:tabs>
          <w:tab w:val="right" w:leader="dot" w:pos="4310"/>
        </w:tabs>
        <w:rPr>
          <w:noProof/>
        </w:rPr>
      </w:pPr>
      <w:r w:rsidRPr="0043235C">
        <w:rPr>
          <w:noProof/>
        </w:rPr>
        <w:t>XTLATSET Option</w:t>
      </w:r>
      <w:r>
        <w:rPr>
          <w:noProof/>
        </w:rPr>
        <w:t>, 313</w:t>
      </w:r>
    </w:p>
    <w:p w14:paraId="3735588E" w14:textId="77777777" w:rsidR="00712677" w:rsidRDefault="00712677">
      <w:pPr>
        <w:pStyle w:val="Index1"/>
        <w:tabs>
          <w:tab w:val="right" w:leader="dot" w:pos="4310"/>
        </w:tabs>
        <w:rPr>
          <w:noProof/>
        </w:rPr>
      </w:pPr>
      <w:r w:rsidRPr="0043235C">
        <w:rPr>
          <w:rFonts w:cs="Arial"/>
          <w:noProof/>
        </w:rPr>
        <w:t>XTLATSET Routine</w:t>
      </w:r>
      <w:r>
        <w:rPr>
          <w:noProof/>
        </w:rPr>
        <w:t>, 45</w:t>
      </w:r>
    </w:p>
    <w:p w14:paraId="1492FEAE" w14:textId="77777777" w:rsidR="00712677" w:rsidRDefault="00712677">
      <w:pPr>
        <w:pStyle w:val="Index1"/>
        <w:tabs>
          <w:tab w:val="right" w:leader="dot" w:pos="4310"/>
        </w:tabs>
        <w:rPr>
          <w:noProof/>
        </w:rPr>
      </w:pPr>
      <w:r w:rsidRPr="0043235C">
        <w:rPr>
          <w:bCs/>
          <w:noProof/>
          <w:color w:val="000000"/>
        </w:rPr>
        <w:t>XTLKKWL Routine</w:t>
      </w:r>
      <w:r>
        <w:rPr>
          <w:noProof/>
        </w:rPr>
        <w:t>, 338</w:t>
      </w:r>
    </w:p>
    <w:p w14:paraId="66410A70" w14:textId="77777777" w:rsidR="00712677" w:rsidRDefault="00712677">
      <w:pPr>
        <w:pStyle w:val="Index1"/>
        <w:tabs>
          <w:tab w:val="right" w:leader="dot" w:pos="4310"/>
        </w:tabs>
        <w:rPr>
          <w:noProof/>
        </w:rPr>
      </w:pPr>
      <w:r w:rsidRPr="0043235C">
        <w:rPr>
          <w:noProof/>
        </w:rPr>
        <w:t>XTLKLKUP Option</w:t>
      </w:r>
      <w:r>
        <w:rPr>
          <w:noProof/>
        </w:rPr>
        <w:t>, 315</w:t>
      </w:r>
    </w:p>
    <w:p w14:paraId="683A517D" w14:textId="77777777" w:rsidR="00712677" w:rsidRDefault="00712677">
      <w:pPr>
        <w:pStyle w:val="Index1"/>
        <w:tabs>
          <w:tab w:val="right" w:leader="dot" w:pos="4310"/>
        </w:tabs>
        <w:rPr>
          <w:noProof/>
        </w:rPr>
      </w:pPr>
      <w:r w:rsidRPr="0043235C">
        <w:rPr>
          <w:bCs/>
          <w:noProof/>
          <w:color w:val="000000"/>
        </w:rPr>
        <w:t>XTLKMGR Routine</w:t>
      </w:r>
      <w:r>
        <w:rPr>
          <w:noProof/>
        </w:rPr>
        <w:t>, 338</w:t>
      </w:r>
    </w:p>
    <w:p w14:paraId="20550A58" w14:textId="77777777" w:rsidR="00712677" w:rsidRDefault="00712677">
      <w:pPr>
        <w:pStyle w:val="Index1"/>
        <w:tabs>
          <w:tab w:val="right" w:leader="dot" w:pos="4310"/>
        </w:tabs>
        <w:rPr>
          <w:noProof/>
        </w:rPr>
      </w:pPr>
      <w:r w:rsidRPr="0043235C">
        <w:rPr>
          <w:noProof/>
        </w:rPr>
        <w:t>XTLKMODKY Option</w:t>
      </w:r>
      <w:r>
        <w:rPr>
          <w:noProof/>
        </w:rPr>
        <w:t>, 315</w:t>
      </w:r>
    </w:p>
    <w:p w14:paraId="797A94F4" w14:textId="77777777" w:rsidR="00712677" w:rsidRDefault="00712677">
      <w:pPr>
        <w:pStyle w:val="Index1"/>
        <w:tabs>
          <w:tab w:val="right" w:leader="dot" w:pos="4310"/>
        </w:tabs>
        <w:rPr>
          <w:noProof/>
        </w:rPr>
      </w:pPr>
      <w:r w:rsidRPr="0043235C">
        <w:rPr>
          <w:noProof/>
        </w:rPr>
        <w:t>XTLKMODPARK Option</w:t>
      </w:r>
      <w:r>
        <w:rPr>
          <w:noProof/>
        </w:rPr>
        <w:t>, 315</w:t>
      </w:r>
    </w:p>
    <w:p w14:paraId="6EB13D50" w14:textId="77777777" w:rsidR="00712677" w:rsidRDefault="00712677">
      <w:pPr>
        <w:pStyle w:val="Index1"/>
        <w:tabs>
          <w:tab w:val="right" w:leader="dot" w:pos="4310"/>
        </w:tabs>
        <w:rPr>
          <w:noProof/>
        </w:rPr>
      </w:pPr>
      <w:r>
        <w:rPr>
          <w:noProof/>
        </w:rPr>
        <w:t>XTLKMODPARS Option, 19, 315</w:t>
      </w:r>
    </w:p>
    <w:p w14:paraId="208A1CD3" w14:textId="77777777" w:rsidR="00712677" w:rsidRDefault="00712677">
      <w:pPr>
        <w:pStyle w:val="Index1"/>
        <w:tabs>
          <w:tab w:val="right" w:leader="dot" w:pos="4310"/>
        </w:tabs>
        <w:rPr>
          <w:noProof/>
        </w:rPr>
      </w:pPr>
      <w:r w:rsidRPr="0043235C">
        <w:rPr>
          <w:noProof/>
        </w:rPr>
        <w:t>XTLKMODSH Option</w:t>
      </w:r>
      <w:r>
        <w:rPr>
          <w:noProof/>
        </w:rPr>
        <w:t>, 316</w:t>
      </w:r>
    </w:p>
    <w:p w14:paraId="6D80A0BE" w14:textId="77777777" w:rsidR="00712677" w:rsidRDefault="00712677">
      <w:pPr>
        <w:pStyle w:val="Index1"/>
        <w:tabs>
          <w:tab w:val="right" w:leader="dot" w:pos="4310"/>
        </w:tabs>
        <w:rPr>
          <w:noProof/>
        </w:rPr>
      </w:pPr>
      <w:r w:rsidRPr="0043235C">
        <w:rPr>
          <w:noProof/>
        </w:rPr>
        <w:t>XTLKMODSY Option</w:t>
      </w:r>
      <w:r>
        <w:rPr>
          <w:noProof/>
        </w:rPr>
        <w:t>, 316</w:t>
      </w:r>
    </w:p>
    <w:p w14:paraId="7AA38DE9" w14:textId="77777777" w:rsidR="00712677" w:rsidRDefault="00712677">
      <w:pPr>
        <w:pStyle w:val="Index1"/>
        <w:tabs>
          <w:tab w:val="right" w:leader="dot" w:pos="4310"/>
        </w:tabs>
        <w:rPr>
          <w:noProof/>
        </w:rPr>
      </w:pPr>
      <w:r w:rsidRPr="0043235C">
        <w:rPr>
          <w:noProof/>
        </w:rPr>
        <w:t>XTLKMODUTL Menu</w:t>
      </w:r>
      <w:r>
        <w:rPr>
          <w:noProof/>
        </w:rPr>
        <w:t>, 316</w:t>
      </w:r>
    </w:p>
    <w:p w14:paraId="6F880B45" w14:textId="77777777" w:rsidR="00712677" w:rsidRDefault="00712677">
      <w:pPr>
        <w:pStyle w:val="Index1"/>
        <w:tabs>
          <w:tab w:val="right" w:leader="dot" w:pos="4310"/>
        </w:tabs>
        <w:rPr>
          <w:noProof/>
        </w:rPr>
      </w:pPr>
      <w:r w:rsidRPr="0043235C">
        <w:rPr>
          <w:noProof/>
        </w:rPr>
        <w:t>XTLKPRTUTL Option</w:t>
      </w:r>
      <w:r>
        <w:rPr>
          <w:noProof/>
        </w:rPr>
        <w:t>, 316</w:t>
      </w:r>
    </w:p>
    <w:p w14:paraId="512537FF" w14:textId="77777777" w:rsidR="00712677" w:rsidRDefault="00712677">
      <w:pPr>
        <w:pStyle w:val="Index1"/>
        <w:tabs>
          <w:tab w:val="right" w:leader="dot" w:pos="4310"/>
        </w:tabs>
        <w:rPr>
          <w:noProof/>
        </w:rPr>
      </w:pPr>
      <w:r w:rsidRPr="0043235C">
        <w:rPr>
          <w:noProof/>
        </w:rPr>
        <w:t>XTLKUSER2 Menu</w:t>
      </w:r>
      <w:r>
        <w:rPr>
          <w:noProof/>
        </w:rPr>
        <w:t>, 316</w:t>
      </w:r>
    </w:p>
    <w:p w14:paraId="1BE21B10" w14:textId="77777777" w:rsidR="00712677" w:rsidRDefault="00712677">
      <w:pPr>
        <w:pStyle w:val="Index1"/>
        <w:tabs>
          <w:tab w:val="right" w:leader="dot" w:pos="4310"/>
        </w:tabs>
        <w:rPr>
          <w:noProof/>
        </w:rPr>
      </w:pPr>
      <w:r w:rsidRPr="0043235C">
        <w:rPr>
          <w:noProof/>
        </w:rPr>
        <w:t>XTLKUTILITIES Menu</w:t>
      </w:r>
      <w:r>
        <w:rPr>
          <w:noProof/>
        </w:rPr>
        <w:t>, 316</w:t>
      </w:r>
    </w:p>
    <w:p w14:paraId="4C34FE18" w14:textId="77777777" w:rsidR="00712677" w:rsidRDefault="00712677">
      <w:pPr>
        <w:pStyle w:val="Index1"/>
        <w:tabs>
          <w:tab w:val="right" w:leader="dot" w:pos="4310"/>
        </w:tabs>
        <w:rPr>
          <w:noProof/>
        </w:rPr>
      </w:pPr>
      <w:r w:rsidRPr="0043235C">
        <w:rPr>
          <w:noProof/>
        </w:rPr>
        <w:t>XTLKZMGR Security Key</w:t>
      </w:r>
      <w:r>
        <w:rPr>
          <w:noProof/>
        </w:rPr>
        <w:t>, 3</w:t>
      </w:r>
      <w:r>
        <w:rPr>
          <w:noProof/>
        </w:rPr>
        <w:lastRenderedPageBreak/>
        <w:t>15, 316, 317, 388</w:t>
      </w:r>
    </w:p>
    <w:p w14:paraId="2804AAEC" w14:textId="77777777" w:rsidR="00712677" w:rsidRDefault="00712677">
      <w:pPr>
        <w:pStyle w:val="Index1"/>
        <w:tabs>
          <w:tab w:val="right" w:leader="dot" w:pos="4310"/>
        </w:tabs>
        <w:rPr>
          <w:noProof/>
        </w:rPr>
      </w:pPr>
      <w:r w:rsidRPr="0043235C">
        <w:rPr>
          <w:rFonts w:cs="Arial"/>
          <w:noProof/>
        </w:rPr>
        <w:t>XTLKZUSER Security Key</w:t>
      </w:r>
      <w:r>
        <w:rPr>
          <w:noProof/>
        </w:rPr>
        <w:t>, 388</w:t>
      </w:r>
    </w:p>
    <w:p w14:paraId="561DEF28" w14:textId="77777777" w:rsidR="00712677" w:rsidRDefault="00712677">
      <w:pPr>
        <w:pStyle w:val="Index1"/>
        <w:tabs>
          <w:tab w:val="right" w:leader="dot" w:pos="4310"/>
        </w:tabs>
        <w:rPr>
          <w:noProof/>
        </w:rPr>
      </w:pPr>
      <w:r w:rsidRPr="0043235C">
        <w:rPr>
          <w:noProof/>
        </w:rPr>
        <w:t>XTMENU Menu</w:t>
      </w:r>
      <w:r>
        <w:rPr>
          <w:noProof/>
        </w:rPr>
        <w:t>, 317</w:t>
      </w:r>
    </w:p>
    <w:p w14:paraId="556CC00D" w14:textId="77777777" w:rsidR="00712677" w:rsidRDefault="00712677">
      <w:pPr>
        <w:pStyle w:val="Index1"/>
        <w:tabs>
          <w:tab w:val="right" w:leader="dot" w:pos="4310"/>
        </w:tabs>
        <w:rPr>
          <w:noProof/>
        </w:rPr>
      </w:pPr>
      <w:r w:rsidRPr="0043235C">
        <w:rPr>
          <w:rFonts w:cs="Arial"/>
          <w:noProof/>
        </w:rPr>
        <w:t>XTMLOG Routine</w:t>
      </w:r>
      <w:r>
        <w:rPr>
          <w:noProof/>
        </w:rPr>
        <w:t>, 45</w:t>
      </w:r>
    </w:p>
    <w:p w14:paraId="4810897D" w14:textId="77777777" w:rsidR="00712677" w:rsidRDefault="00712677">
      <w:pPr>
        <w:pStyle w:val="Index1"/>
        <w:tabs>
          <w:tab w:val="right" w:leader="dot" w:pos="4310"/>
        </w:tabs>
        <w:rPr>
          <w:noProof/>
        </w:rPr>
      </w:pPr>
      <w:r w:rsidRPr="0043235C">
        <w:rPr>
          <w:rFonts w:cs="Arial"/>
          <w:noProof/>
        </w:rPr>
        <w:t>XTMLOG1 Routine</w:t>
      </w:r>
      <w:r>
        <w:rPr>
          <w:noProof/>
        </w:rPr>
        <w:t>, 45</w:t>
      </w:r>
    </w:p>
    <w:p w14:paraId="3D77674A" w14:textId="77777777" w:rsidR="00712677" w:rsidRDefault="00712677">
      <w:pPr>
        <w:pStyle w:val="Index1"/>
        <w:tabs>
          <w:tab w:val="right" w:leader="dot" w:pos="4310"/>
        </w:tabs>
        <w:rPr>
          <w:noProof/>
        </w:rPr>
      </w:pPr>
      <w:r w:rsidRPr="0043235C">
        <w:rPr>
          <w:rFonts w:cs="Arial"/>
          <w:noProof/>
        </w:rPr>
        <w:t>XTMLOPAR Routine</w:t>
      </w:r>
      <w:r>
        <w:rPr>
          <w:noProof/>
        </w:rPr>
        <w:t>, 45</w:t>
      </w:r>
    </w:p>
    <w:p w14:paraId="28C2446C" w14:textId="77777777" w:rsidR="00712677" w:rsidRDefault="00712677">
      <w:pPr>
        <w:pStyle w:val="Index1"/>
        <w:tabs>
          <w:tab w:val="right" w:leader="dot" w:pos="4310"/>
        </w:tabs>
        <w:rPr>
          <w:noProof/>
        </w:rPr>
      </w:pPr>
      <w:r w:rsidRPr="0043235C">
        <w:rPr>
          <w:rFonts w:cs="Arial"/>
          <w:noProof/>
        </w:rPr>
        <w:t>XTMLOSKT Routine</w:t>
      </w:r>
      <w:r>
        <w:rPr>
          <w:noProof/>
        </w:rPr>
        <w:t>, 45</w:t>
      </w:r>
    </w:p>
    <w:p w14:paraId="3FC7A219" w14:textId="77777777" w:rsidR="00712677" w:rsidRDefault="00712677">
      <w:pPr>
        <w:pStyle w:val="Index1"/>
        <w:tabs>
          <w:tab w:val="right" w:leader="dot" w:pos="4310"/>
        </w:tabs>
        <w:rPr>
          <w:noProof/>
        </w:rPr>
      </w:pPr>
      <w:r w:rsidRPr="0043235C">
        <w:rPr>
          <w:noProof/>
        </w:rPr>
        <w:t>XTMOVE Option</w:t>
      </w:r>
      <w:r>
        <w:rPr>
          <w:noProof/>
        </w:rPr>
        <w:t>, 317</w:t>
      </w:r>
    </w:p>
    <w:p w14:paraId="68A28221" w14:textId="77777777" w:rsidR="00712677" w:rsidRDefault="00712677">
      <w:pPr>
        <w:pStyle w:val="Index1"/>
        <w:tabs>
          <w:tab w:val="right" w:leader="dot" w:pos="4310"/>
        </w:tabs>
        <w:rPr>
          <w:noProof/>
        </w:rPr>
      </w:pPr>
      <w:r w:rsidRPr="0043235C">
        <w:rPr>
          <w:noProof/>
        </w:rPr>
        <w:t>XTMOVE-IN Option</w:t>
      </w:r>
      <w:r>
        <w:rPr>
          <w:noProof/>
        </w:rPr>
        <w:t>, 317</w:t>
      </w:r>
    </w:p>
    <w:p w14:paraId="3D671F27" w14:textId="77777777" w:rsidR="00712677" w:rsidRDefault="00712677">
      <w:pPr>
        <w:pStyle w:val="Index1"/>
        <w:tabs>
          <w:tab w:val="right" w:leader="dot" w:pos="4310"/>
        </w:tabs>
        <w:rPr>
          <w:noProof/>
        </w:rPr>
      </w:pPr>
      <w:r w:rsidRPr="0043235C">
        <w:rPr>
          <w:noProof/>
        </w:rPr>
        <w:t>XTMP Global</w:t>
      </w:r>
      <w:r>
        <w:rPr>
          <w:noProof/>
        </w:rPr>
        <w:t>, 180</w:t>
      </w:r>
    </w:p>
    <w:p w14:paraId="3822FBFA" w14:textId="77777777" w:rsidR="00712677" w:rsidRDefault="00712677">
      <w:pPr>
        <w:pStyle w:val="Index1"/>
        <w:tabs>
          <w:tab w:val="right" w:leader="dot" w:pos="4310"/>
        </w:tabs>
        <w:rPr>
          <w:noProof/>
        </w:rPr>
      </w:pPr>
      <w:r w:rsidRPr="0043235C">
        <w:rPr>
          <w:rFonts w:cs="Arial"/>
          <w:noProof/>
        </w:rPr>
        <w:t>XTMRPAR1 Routine</w:t>
      </w:r>
      <w:r>
        <w:rPr>
          <w:noProof/>
        </w:rPr>
        <w:t>, 45</w:t>
      </w:r>
    </w:p>
    <w:p w14:paraId="3129735F" w14:textId="77777777" w:rsidR="00712677" w:rsidRDefault="00712677">
      <w:pPr>
        <w:pStyle w:val="Index1"/>
        <w:tabs>
          <w:tab w:val="right" w:leader="dot" w:pos="4310"/>
        </w:tabs>
        <w:rPr>
          <w:noProof/>
        </w:rPr>
      </w:pPr>
      <w:r w:rsidRPr="0043235C">
        <w:rPr>
          <w:rFonts w:cs="Arial"/>
          <w:noProof/>
        </w:rPr>
        <w:t>XTMRPAR2 Routine</w:t>
      </w:r>
      <w:r>
        <w:rPr>
          <w:noProof/>
        </w:rPr>
        <w:t>, 45</w:t>
      </w:r>
    </w:p>
    <w:p w14:paraId="1E3BDD47" w14:textId="77777777" w:rsidR="00712677" w:rsidRDefault="00712677">
      <w:pPr>
        <w:pStyle w:val="Index1"/>
        <w:tabs>
          <w:tab w:val="right" w:leader="dot" w:pos="4310"/>
        </w:tabs>
        <w:rPr>
          <w:noProof/>
        </w:rPr>
      </w:pPr>
      <w:r w:rsidRPr="0043235C">
        <w:rPr>
          <w:rFonts w:cs="Arial"/>
          <w:noProof/>
        </w:rPr>
        <w:t>XTMRPRNT Routine</w:t>
      </w:r>
      <w:r>
        <w:rPr>
          <w:noProof/>
        </w:rPr>
        <w:t>, 45</w:t>
      </w:r>
    </w:p>
    <w:p w14:paraId="79A4B77E" w14:textId="77777777" w:rsidR="00712677" w:rsidRDefault="00712677">
      <w:pPr>
        <w:pStyle w:val="Index1"/>
        <w:tabs>
          <w:tab w:val="right" w:leader="dot" w:pos="4310"/>
        </w:tabs>
        <w:rPr>
          <w:noProof/>
        </w:rPr>
      </w:pPr>
      <w:r w:rsidRPr="0043235C">
        <w:rPr>
          <w:rFonts w:cs="Arial"/>
          <w:noProof/>
        </w:rPr>
        <w:t>XTMUNIT Routine</w:t>
      </w:r>
      <w:r>
        <w:rPr>
          <w:noProof/>
        </w:rPr>
        <w:t>, 45</w:t>
      </w:r>
    </w:p>
    <w:p w14:paraId="3F2060A6" w14:textId="77777777" w:rsidR="00712677" w:rsidRDefault="00712677">
      <w:pPr>
        <w:pStyle w:val="Index1"/>
        <w:tabs>
          <w:tab w:val="right" w:leader="dot" w:pos="4310"/>
        </w:tabs>
        <w:rPr>
          <w:noProof/>
        </w:rPr>
      </w:pPr>
      <w:r w:rsidRPr="0043235C">
        <w:rPr>
          <w:noProof/>
        </w:rPr>
        <w:t>XT-NUMBER BASE CHANGER Option</w:t>
      </w:r>
      <w:r>
        <w:rPr>
          <w:noProof/>
        </w:rPr>
        <w:t>, 318</w:t>
      </w:r>
    </w:p>
    <w:p w14:paraId="58288E27" w14:textId="77777777" w:rsidR="00712677" w:rsidRDefault="00712677">
      <w:pPr>
        <w:pStyle w:val="Index1"/>
        <w:tabs>
          <w:tab w:val="right" w:leader="dot" w:pos="4310"/>
        </w:tabs>
        <w:rPr>
          <w:noProof/>
        </w:rPr>
      </w:pPr>
      <w:r w:rsidRPr="0043235C">
        <w:rPr>
          <w:noProof/>
        </w:rPr>
        <w:t>XTOOLS Menu</w:t>
      </w:r>
      <w:r>
        <w:rPr>
          <w:noProof/>
        </w:rPr>
        <w:t>, 318</w:t>
      </w:r>
    </w:p>
    <w:p w14:paraId="26E263CF" w14:textId="77777777" w:rsidR="00712677" w:rsidRDefault="00712677">
      <w:pPr>
        <w:pStyle w:val="Index1"/>
        <w:tabs>
          <w:tab w:val="right" w:leader="dot" w:pos="4310"/>
        </w:tabs>
        <w:rPr>
          <w:noProof/>
        </w:rPr>
      </w:pPr>
      <w:r w:rsidRPr="0043235C">
        <w:rPr>
          <w:noProof/>
        </w:rPr>
        <w:t>XT-OPTION TEST Option</w:t>
      </w:r>
      <w:r>
        <w:rPr>
          <w:noProof/>
        </w:rPr>
        <w:t>, 319</w:t>
      </w:r>
    </w:p>
    <w:p w14:paraId="561BB66B" w14:textId="77777777" w:rsidR="00712677" w:rsidRDefault="00712677">
      <w:pPr>
        <w:pStyle w:val="Index1"/>
        <w:tabs>
          <w:tab w:val="right" w:leader="dot" w:pos="4310"/>
        </w:tabs>
        <w:rPr>
          <w:noProof/>
        </w:rPr>
      </w:pPr>
      <w:r w:rsidRPr="0043235C">
        <w:rPr>
          <w:rFonts w:cs="Arial"/>
          <w:noProof/>
        </w:rPr>
        <w:t>XTPMKPCF Routine</w:t>
      </w:r>
      <w:r>
        <w:rPr>
          <w:noProof/>
        </w:rPr>
        <w:t>, 45</w:t>
      </w:r>
    </w:p>
    <w:p w14:paraId="003205E2" w14:textId="77777777" w:rsidR="00712677" w:rsidRDefault="00712677">
      <w:pPr>
        <w:pStyle w:val="Index1"/>
        <w:tabs>
          <w:tab w:val="right" w:leader="dot" w:pos="4310"/>
        </w:tabs>
        <w:rPr>
          <w:noProof/>
        </w:rPr>
      </w:pPr>
      <w:r w:rsidRPr="0043235C">
        <w:rPr>
          <w:rFonts w:cs="Arial"/>
          <w:noProof/>
        </w:rPr>
        <w:t>XTPMKPP Routine</w:t>
      </w:r>
      <w:r>
        <w:rPr>
          <w:noProof/>
        </w:rPr>
        <w:t>, 45</w:t>
      </w:r>
    </w:p>
    <w:p w14:paraId="1A186EDE" w14:textId="77777777" w:rsidR="00712677" w:rsidRDefault="00712677">
      <w:pPr>
        <w:pStyle w:val="Index1"/>
        <w:tabs>
          <w:tab w:val="right" w:leader="dot" w:pos="4310"/>
        </w:tabs>
        <w:rPr>
          <w:noProof/>
        </w:rPr>
      </w:pPr>
      <w:r w:rsidRPr="0043235C">
        <w:rPr>
          <w:rFonts w:cs="Arial"/>
          <w:noProof/>
        </w:rPr>
        <w:t>XTPMKPTC Routine</w:t>
      </w:r>
      <w:r>
        <w:rPr>
          <w:noProof/>
        </w:rPr>
        <w:t>, 45</w:t>
      </w:r>
    </w:p>
    <w:p w14:paraId="3662043B" w14:textId="77777777" w:rsidR="00712677" w:rsidRDefault="00712677">
      <w:pPr>
        <w:pStyle w:val="Index1"/>
        <w:tabs>
          <w:tab w:val="right" w:leader="dot" w:pos="4310"/>
        </w:tabs>
        <w:rPr>
          <w:noProof/>
        </w:rPr>
      </w:pPr>
      <w:r w:rsidRPr="0043235C">
        <w:rPr>
          <w:rFonts w:cs="Arial"/>
          <w:noProof/>
        </w:rPr>
        <w:t>XTPMNEX7 Routine</w:t>
      </w:r>
      <w:r>
        <w:rPr>
          <w:noProof/>
        </w:rPr>
        <w:t>, 45</w:t>
      </w:r>
    </w:p>
    <w:p w14:paraId="69491B83" w14:textId="77777777" w:rsidR="00712677" w:rsidRDefault="00712677">
      <w:pPr>
        <w:pStyle w:val="Index1"/>
        <w:tabs>
          <w:tab w:val="right" w:leader="dot" w:pos="4310"/>
        </w:tabs>
        <w:rPr>
          <w:noProof/>
        </w:rPr>
      </w:pPr>
      <w:r w:rsidRPr="0043235C">
        <w:rPr>
          <w:rFonts w:cs="Arial"/>
          <w:noProof/>
        </w:rPr>
        <w:t>XTPMSTA2 Routine</w:t>
      </w:r>
      <w:r>
        <w:rPr>
          <w:noProof/>
        </w:rPr>
        <w:t>, 45</w:t>
      </w:r>
    </w:p>
    <w:p w14:paraId="34B158F7" w14:textId="77777777" w:rsidR="00712677" w:rsidRDefault="00712677">
      <w:pPr>
        <w:pStyle w:val="Index1"/>
        <w:tabs>
          <w:tab w:val="right" w:leader="dot" w:pos="4310"/>
        </w:tabs>
        <w:rPr>
          <w:noProof/>
        </w:rPr>
      </w:pPr>
      <w:r w:rsidRPr="0043235C">
        <w:rPr>
          <w:rFonts w:cs="Arial"/>
          <w:noProof/>
        </w:rPr>
        <w:t>XTPOST Routine</w:t>
      </w:r>
      <w:r>
        <w:rPr>
          <w:noProof/>
        </w:rPr>
        <w:t>, 45</w:t>
      </w:r>
    </w:p>
    <w:p w14:paraId="12AED68C" w14:textId="77777777" w:rsidR="00712677" w:rsidRDefault="00712677">
      <w:pPr>
        <w:pStyle w:val="Index1"/>
        <w:tabs>
          <w:tab w:val="right" w:leader="dot" w:pos="4310"/>
        </w:tabs>
        <w:rPr>
          <w:noProof/>
        </w:rPr>
      </w:pPr>
      <w:r w:rsidRPr="0043235C">
        <w:rPr>
          <w:noProof/>
        </w:rPr>
        <w:t>XT-PURGE ERRORS Option</w:t>
      </w:r>
      <w:r>
        <w:rPr>
          <w:noProof/>
        </w:rPr>
        <w:t>, 319</w:t>
      </w:r>
    </w:p>
    <w:p w14:paraId="58697207" w14:textId="77777777" w:rsidR="00712677" w:rsidRDefault="00712677">
      <w:pPr>
        <w:pStyle w:val="Index1"/>
        <w:tabs>
          <w:tab w:val="right" w:leader="dot" w:pos="4310"/>
        </w:tabs>
        <w:rPr>
          <w:noProof/>
        </w:rPr>
      </w:pPr>
      <w:r w:rsidRPr="0043235C">
        <w:rPr>
          <w:noProof/>
        </w:rPr>
        <w:t>XTQUEUABLE OPTIONS Menu</w:t>
      </w:r>
      <w:r>
        <w:rPr>
          <w:noProof/>
        </w:rPr>
        <w:t>, 319</w:t>
      </w:r>
    </w:p>
    <w:p w14:paraId="60486715" w14:textId="77777777" w:rsidR="00712677" w:rsidRDefault="00712677">
      <w:pPr>
        <w:pStyle w:val="Index1"/>
        <w:tabs>
          <w:tab w:val="right" w:leader="dot" w:pos="4310"/>
        </w:tabs>
        <w:rPr>
          <w:noProof/>
        </w:rPr>
      </w:pPr>
      <w:r w:rsidRPr="0043235C">
        <w:rPr>
          <w:rFonts w:cs="Arial"/>
          <w:noProof/>
        </w:rPr>
        <w:t>XTRCMP Routine</w:t>
      </w:r>
      <w:r>
        <w:rPr>
          <w:noProof/>
        </w:rPr>
        <w:t>, 45</w:t>
      </w:r>
    </w:p>
    <w:p w14:paraId="54A78A16" w14:textId="77777777" w:rsidR="00712677" w:rsidRDefault="00712677">
      <w:pPr>
        <w:pStyle w:val="Index1"/>
        <w:tabs>
          <w:tab w:val="right" w:leader="dot" w:pos="4310"/>
        </w:tabs>
        <w:rPr>
          <w:noProof/>
        </w:rPr>
      </w:pPr>
      <w:r w:rsidRPr="0043235C">
        <w:rPr>
          <w:noProof/>
        </w:rPr>
        <w:t>XTRDEL Option</w:t>
      </w:r>
      <w:r>
        <w:rPr>
          <w:noProof/>
        </w:rPr>
        <w:t>, 319</w:t>
      </w:r>
    </w:p>
    <w:p w14:paraId="3A6958B1" w14:textId="77777777" w:rsidR="00712677" w:rsidRDefault="00712677">
      <w:pPr>
        <w:pStyle w:val="Index1"/>
        <w:tabs>
          <w:tab w:val="right" w:leader="dot" w:pos="4310"/>
        </w:tabs>
        <w:rPr>
          <w:noProof/>
        </w:rPr>
      </w:pPr>
      <w:r w:rsidRPr="0043235C">
        <w:rPr>
          <w:noProof/>
        </w:rPr>
        <w:t>XTRGRPE Option</w:t>
      </w:r>
      <w:r>
        <w:rPr>
          <w:noProof/>
        </w:rPr>
        <w:t>, 319</w:t>
      </w:r>
    </w:p>
    <w:p w14:paraId="767C4AF3" w14:textId="77777777" w:rsidR="00712677" w:rsidRDefault="00712677">
      <w:pPr>
        <w:pStyle w:val="Index1"/>
        <w:tabs>
          <w:tab w:val="right" w:leader="dot" w:pos="4310"/>
        </w:tabs>
        <w:rPr>
          <w:noProof/>
        </w:rPr>
      </w:pPr>
      <w:r w:rsidRPr="0043235C">
        <w:rPr>
          <w:noProof/>
        </w:rPr>
        <w:t>XTRMON Bulletin</w:t>
      </w:r>
      <w:r>
        <w:rPr>
          <w:noProof/>
        </w:rPr>
        <w:t>, 377</w:t>
      </w:r>
    </w:p>
    <w:p w14:paraId="19544584" w14:textId="77777777" w:rsidR="00712677" w:rsidRDefault="00712677">
      <w:pPr>
        <w:pStyle w:val="Index1"/>
        <w:tabs>
          <w:tab w:val="right" w:leader="dot" w:pos="4310"/>
        </w:tabs>
        <w:rPr>
          <w:noProof/>
        </w:rPr>
      </w:pPr>
      <w:r w:rsidRPr="0043235C">
        <w:rPr>
          <w:rFonts w:cs="Arial"/>
          <w:noProof/>
        </w:rPr>
        <w:t xml:space="preserve">XTRMON </w:t>
      </w:r>
      <w:r w:rsidRPr="0043235C">
        <w:rPr>
          <w:rFonts w:eastAsia="MS Mincho" w:cs="Arial"/>
          <w:noProof/>
        </w:rPr>
        <w:t>Routine</w:t>
      </w:r>
      <w:r>
        <w:rPr>
          <w:noProof/>
        </w:rPr>
        <w:t>, 45</w:t>
      </w:r>
    </w:p>
    <w:p w14:paraId="50FB8888" w14:textId="77777777" w:rsidR="00712677" w:rsidRDefault="00712677">
      <w:pPr>
        <w:pStyle w:val="Index1"/>
        <w:tabs>
          <w:tab w:val="right" w:leader="dot" w:pos="4310"/>
        </w:tabs>
        <w:rPr>
          <w:noProof/>
        </w:rPr>
      </w:pPr>
      <w:r w:rsidRPr="0043235C">
        <w:rPr>
          <w:noProof/>
        </w:rPr>
        <w:t>XTRMONITOR Option</w:t>
      </w:r>
      <w:r>
        <w:rPr>
          <w:noProof/>
        </w:rPr>
        <w:t>, 320</w:t>
      </w:r>
    </w:p>
    <w:p w14:paraId="5CB1B05B" w14:textId="77777777" w:rsidR="00712677" w:rsidRDefault="00712677">
      <w:pPr>
        <w:pStyle w:val="Index1"/>
        <w:tabs>
          <w:tab w:val="right" w:leader="dot" w:pos="4310"/>
        </w:tabs>
        <w:rPr>
          <w:noProof/>
        </w:rPr>
      </w:pPr>
      <w:r w:rsidRPr="0043235C">
        <w:rPr>
          <w:noProof/>
        </w:rPr>
        <w:t>XT-ROUTINE COMPARE Option</w:t>
      </w:r>
      <w:r>
        <w:rPr>
          <w:noProof/>
        </w:rPr>
        <w:t>, 320</w:t>
      </w:r>
    </w:p>
    <w:p w14:paraId="27C782EE" w14:textId="77777777" w:rsidR="00712677" w:rsidRDefault="00712677">
      <w:pPr>
        <w:pStyle w:val="Index1"/>
        <w:tabs>
          <w:tab w:val="right" w:leader="dot" w:pos="4310"/>
        </w:tabs>
        <w:rPr>
          <w:noProof/>
        </w:rPr>
      </w:pPr>
      <w:r w:rsidRPr="0043235C">
        <w:rPr>
          <w:noProof/>
        </w:rPr>
        <w:t>XT-RTN CS EDT Option</w:t>
      </w:r>
      <w:r>
        <w:rPr>
          <w:noProof/>
        </w:rPr>
        <w:t>, 320</w:t>
      </w:r>
    </w:p>
    <w:p w14:paraId="2BF69F35" w14:textId="77777777" w:rsidR="00712677" w:rsidRDefault="00712677">
      <w:pPr>
        <w:pStyle w:val="Index1"/>
        <w:tabs>
          <w:tab w:val="right" w:leader="dot" w:pos="4310"/>
        </w:tabs>
        <w:rPr>
          <w:noProof/>
        </w:rPr>
      </w:pPr>
      <w:r w:rsidRPr="0043235C">
        <w:rPr>
          <w:noProof/>
        </w:rPr>
        <w:t>XT-RTN CS UPDATE Option</w:t>
      </w:r>
      <w:r>
        <w:rPr>
          <w:noProof/>
        </w:rPr>
        <w:t>, 320</w:t>
      </w:r>
    </w:p>
    <w:p w14:paraId="2F467751" w14:textId="77777777" w:rsidR="00712677" w:rsidRDefault="00712677">
      <w:pPr>
        <w:pStyle w:val="Index1"/>
        <w:tabs>
          <w:tab w:val="right" w:leader="dot" w:pos="4310"/>
        </w:tabs>
        <w:rPr>
          <w:noProof/>
        </w:rPr>
      </w:pPr>
      <w:r w:rsidRPr="0043235C">
        <w:rPr>
          <w:rFonts w:cs="Arial"/>
          <w:noProof/>
        </w:rPr>
        <w:t>XTRUTL Routine</w:t>
      </w:r>
      <w:r>
        <w:rPr>
          <w:noProof/>
        </w:rPr>
        <w:t>, 45</w:t>
      </w:r>
    </w:p>
    <w:p w14:paraId="3D5C27B5" w14:textId="77777777" w:rsidR="00712677" w:rsidRDefault="00712677">
      <w:pPr>
        <w:pStyle w:val="Index1"/>
        <w:tabs>
          <w:tab w:val="right" w:leader="dot" w:pos="4310"/>
        </w:tabs>
        <w:rPr>
          <w:noProof/>
        </w:rPr>
      </w:pPr>
      <w:r w:rsidRPr="0043235C">
        <w:rPr>
          <w:rFonts w:cs="Arial"/>
          <w:noProof/>
        </w:rPr>
        <w:t>XTRUTL1 Routine</w:t>
      </w:r>
      <w:r>
        <w:rPr>
          <w:noProof/>
        </w:rPr>
        <w:t>, 45</w:t>
      </w:r>
    </w:p>
    <w:p w14:paraId="136C16F6" w14:textId="77777777" w:rsidR="00712677" w:rsidRDefault="00712677">
      <w:pPr>
        <w:pStyle w:val="Index1"/>
        <w:tabs>
          <w:tab w:val="right" w:leader="dot" w:pos="4310"/>
        </w:tabs>
        <w:rPr>
          <w:noProof/>
        </w:rPr>
      </w:pPr>
      <w:r w:rsidRPr="0043235C">
        <w:rPr>
          <w:rFonts w:cs="Arial"/>
          <w:noProof/>
        </w:rPr>
        <w:t>XTRUTL2 Routine</w:t>
      </w:r>
      <w:r>
        <w:rPr>
          <w:noProof/>
        </w:rPr>
        <w:t>, 45</w:t>
      </w:r>
    </w:p>
    <w:p w14:paraId="34B9846E" w14:textId="77777777" w:rsidR="00712677" w:rsidRDefault="00712677">
      <w:pPr>
        <w:pStyle w:val="Index1"/>
        <w:tabs>
          <w:tab w:val="right" w:leader="dot" w:pos="4310"/>
        </w:tabs>
        <w:rPr>
          <w:noProof/>
        </w:rPr>
      </w:pPr>
      <w:r w:rsidRPr="0043235C">
        <w:rPr>
          <w:noProof/>
        </w:rPr>
        <w:t>XTSUMBLD Option</w:t>
      </w:r>
      <w:r>
        <w:rPr>
          <w:noProof/>
        </w:rPr>
        <w:t>, 321</w:t>
      </w:r>
    </w:p>
    <w:p w14:paraId="4C1A381E" w14:textId="77777777" w:rsidR="00712677" w:rsidRDefault="00712677">
      <w:pPr>
        <w:pStyle w:val="Index1"/>
        <w:tabs>
          <w:tab w:val="right" w:leader="dot" w:pos="4310"/>
        </w:tabs>
        <w:rPr>
          <w:noProof/>
        </w:rPr>
      </w:pPr>
      <w:r w:rsidRPr="0043235C">
        <w:rPr>
          <w:rFonts w:cs="Arial"/>
          <w:noProof/>
        </w:rPr>
        <w:t>XTSUMBLD Routine</w:t>
      </w:r>
      <w:r>
        <w:rPr>
          <w:noProof/>
        </w:rPr>
        <w:t>, 45</w:t>
      </w:r>
    </w:p>
    <w:p w14:paraId="24E7ADAB" w14:textId="77777777" w:rsidR="00712677" w:rsidRDefault="00712677">
      <w:pPr>
        <w:pStyle w:val="Index1"/>
        <w:tabs>
          <w:tab w:val="right" w:leader="dot" w:pos="4310"/>
        </w:tabs>
        <w:rPr>
          <w:noProof/>
        </w:rPr>
      </w:pPr>
      <w:r w:rsidRPr="0043235C">
        <w:rPr>
          <w:noProof/>
        </w:rPr>
        <w:t>XTSUMBLD-CHECK Option</w:t>
      </w:r>
      <w:r>
        <w:rPr>
          <w:noProof/>
        </w:rPr>
        <w:t>, 321</w:t>
      </w:r>
    </w:p>
    <w:p w14:paraId="66FE39A2" w14:textId="77777777" w:rsidR="00712677" w:rsidRDefault="00712677">
      <w:pPr>
        <w:pStyle w:val="Index1"/>
        <w:tabs>
          <w:tab w:val="right" w:leader="dot" w:pos="4310"/>
        </w:tabs>
        <w:rPr>
          <w:noProof/>
        </w:rPr>
      </w:pPr>
      <w:r w:rsidRPr="0043235C">
        <w:rPr>
          <w:rFonts w:cs="Arial"/>
          <w:noProof/>
        </w:rPr>
        <w:t>XTSUMCK Routine</w:t>
      </w:r>
      <w:r>
        <w:rPr>
          <w:noProof/>
        </w:rPr>
        <w:t>, 45</w:t>
      </w:r>
    </w:p>
    <w:p w14:paraId="41F5E4C0" w14:textId="77777777" w:rsidR="00712677" w:rsidRDefault="00712677">
      <w:pPr>
        <w:pStyle w:val="Index1"/>
        <w:tabs>
          <w:tab w:val="right" w:leader="dot" w:pos="4310"/>
        </w:tabs>
        <w:rPr>
          <w:noProof/>
        </w:rPr>
      </w:pPr>
      <w:r w:rsidRPr="0043235C">
        <w:rPr>
          <w:rFonts w:cs="Arial"/>
          <w:noProof/>
        </w:rPr>
        <w:t>XTSUMCK1 Routine</w:t>
      </w:r>
      <w:r>
        <w:rPr>
          <w:noProof/>
        </w:rPr>
        <w:t>, 45</w:t>
      </w:r>
    </w:p>
    <w:p w14:paraId="11557EFB" w14:textId="77777777" w:rsidR="00712677" w:rsidRDefault="00712677">
      <w:pPr>
        <w:pStyle w:val="Index1"/>
        <w:tabs>
          <w:tab w:val="right" w:leader="dot" w:pos="4310"/>
        </w:tabs>
        <w:rPr>
          <w:noProof/>
        </w:rPr>
      </w:pPr>
      <w:r w:rsidRPr="0043235C">
        <w:rPr>
          <w:noProof/>
        </w:rPr>
        <w:t>XTV EDIT VERIF PACKAGE Option</w:t>
      </w:r>
      <w:r>
        <w:rPr>
          <w:noProof/>
        </w:rPr>
        <w:t>, 321</w:t>
      </w:r>
    </w:p>
    <w:p w14:paraId="17F525DF" w14:textId="77777777" w:rsidR="00712677" w:rsidRDefault="00712677">
      <w:pPr>
        <w:pStyle w:val="Index1"/>
        <w:tabs>
          <w:tab w:val="right" w:leader="dot" w:pos="4310"/>
        </w:tabs>
        <w:rPr>
          <w:noProof/>
        </w:rPr>
      </w:pPr>
      <w:r w:rsidRPr="0043235C">
        <w:rPr>
          <w:noProof/>
        </w:rPr>
        <w:t>XTV GLOBAL CHANGES (#8991.2) File</w:t>
      </w:r>
      <w:r>
        <w:rPr>
          <w:noProof/>
        </w:rPr>
        <w:t>, 68,</w:t>
      </w:r>
      <w:r>
        <w:rPr>
          <w:noProof/>
        </w:rPr>
        <w:t xml:space="preserve"> 95</w:t>
      </w:r>
    </w:p>
    <w:p w14:paraId="32BAA8D0" w14:textId="77777777" w:rsidR="00712677" w:rsidRDefault="00712677">
      <w:pPr>
        <w:pStyle w:val="Index1"/>
        <w:tabs>
          <w:tab w:val="right" w:leader="dot" w:pos="4310"/>
        </w:tabs>
        <w:rPr>
          <w:noProof/>
        </w:rPr>
      </w:pPr>
      <w:r w:rsidRPr="0043235C">
        <w:rPr>
          <w:noProof/>
        </w:rPr>
        <w:t>XTV MENU</w:t>
      </w:r>
      <w:r>
        <w:rPr>
          <w:noProof/>
        </w:rPr>
        <w:t>, 321</w:t>
      </w:r>
    </w:p>
    <w:p w14:paraId="3DEB145F" w14:textId="77777777" w:rsidR="00712677" w:rsidRDefault="00712677">
      <w:pPr>
        <w:pStyle w:val="Index1"/>
        <w:tabs>
          <w:tab w:val="right" w:leader="dot" w:pos="4310"/>
        </w:tabs>
        <w:rPr>
          <w:noProof/>
        </w:rPr>
      </w:pPr>
      <w:r w:rsidRPr="0043235C">
        <w:rPr>
          <w:noProof/>
        </w:rPr>
        <w:t>XTV ROUTINE CHANGES (#8991) File</w:t>
      </w:r>
      <w:r>
        <w:rPr>
          <w:noProof/>
        </w:rPr>
        <w:t>, 68, 94</w:t>
      </w:r>
    </w:p>
    <w:p w14:paraId="7E794E0F" w14:textId="77777777" w:rsidR="00712677" w:rsidRDefault="00712677">
      <w:pPr>
        <w:pStyle w:val="Index1"/>
        <w:tabs>
          <w:tab w:val="right" w:leader="dot" w:pos="4310"/>
        </w:tabs>
        <w:rPr>
          <w:noProof/>
        </w:rPr>
      </w:pPr>
      <w:r w:rsidRPr="0043235C">
        <w:rPr>
          <w:noProof/>
        </w:rPr>
        <w:t>XTV VERIFICATION PACKAGE (#8991.19) File</w:t>
      </w:r>
      <w:r>
        <w:rPr>
          <w:noProof/>
        </w:rPr>
        <w:t>, 68, 94</w:t>
      </w:r>
    </w:p>
    <w:p w14:paraId="0EB49594" w14:textId="77777777" w:rsidR="00712677" w:rsidRDefault="00712677">
      <w:pPr>
        <w:pStyle w:val="Index1"/>
        <w:tabs>
          <w:tab w:val="right" w:leader="dot" w:pos="4310"/>
        </w:tabs>
        <w:rPr>
          <w:noProof/>
        </w:rPr>
      </w:pPr>
      <w:r w:rsidRPr="0043235C">
        <w:rPr>
          <w:noProof/>
        </w:rPr>
        <w:t>XT-VARIABLE CHANGER Option</w:t>
      </w:r>
      <w:r>
        <w:rPr>
          <w:noProof/>
        </w:rPr>
        <w:t>, 322</w:t>
      </w:r>
    </w:p>
    <w:p w14:paraId="40DB199F" w14:textId="77777777" w:rsidR="00712677" w:rsidRDefault="00712677">
      <w:pPr>
        <w:pStyle w:val="Index1"/>
        <w:tabs>
          <w:tab w:val="right" w:leader="dot" w:pos="4310"/>
        </w:tabs>
        <w:rPr>
          <w:noProof/>
        </w:rPr>
      </w:pPr>
      <w:r w:rsidRPr="0043235C">
        <w:rPr>
          <w:noProof/>
        </w:rPr>
        <w:t>XT-VERSION NUMBER Option</w:t>
      </w:r>
      <w:r>
        <w:rPr>
          <w:noProof/>
        </w:rPr>
        <w:t>, 322</w:t>
      </w:r>
    </w:p>
    <w:p w14:paraId="3072ADD9" w14:textId="77777777" w:rsidR="00712677" w:rsidRDefault="00712677">
      <w:pPr>
        <w:pStyle w:val="Index1"/>
        <w:tabs>
          <w:tab w:val="right" w:leader="dot" w:pos="4310"/>
        </w:tabs>
        <w:rPr>
          <w:noProof/>
        </w:rPr>
      </w:pPr>
      <w:r w:rsidRPr="0043235C">
        <w:rPr>
          <w:noProof/>
        </w:rPr>
        <w:t>XTVG COMPARE Option</w:t>
      </w:r>
      <w:r>
        <w:rPr>
          <w:noProof/>
        </w:rPr>
        <w:t>, 322</w:t>
      </w:r>
    </w:p>
    <w:p w14:paraId="3A842371" w14:textId="77777777" w:rsidR="00712677" w:rsidRDefault="00712677">
      <w:pPr>
        <w:pStyle w:val="Index1"/>
        <w:tabs>
          <w:tab w:val="right" w:leader="dot" w:pos="4310"/>
        </w:tabs>
        <w:rPr>
          <w:noProof/>
        </w:rPr>
      </w:pPr>
      <w:r w:rsidRPr="0043235C">
        <w:rPr>
          <w:noProof/>
        </w:rPr>
        <w:t>XTVG UPDATE Option</w:t>
      </w:r>
      <w:r>
        <w:rPr>
          <w:noProof/>
        </w:rPr>
        <w:t>, 322</w:t>
      </w:r>
    </w:p>
    <w:p w14:paraId="7A507612" w14:textId="77777777" w:rsidR="00712677" w:rsidRDefault="00712677">
      <w:pPr>
        <w:pStyle w:val="Index1"/>
        <w:tabs>
          <w:tab w:val="right" w:leader="dot" w:pos="4310"/>
        </w:tabs>
        <w:rPr>
          <w:noProof/>
        </w:rPr>
      </w:pPr>
      <w:r w:rsidRPr="0043235C">
        <w:rPr>
          <w:rFonts w:cs="Arial"/>
          <w:noProof/>
        </w:rPr>
        <w:t>XTVNUM Routine</w:t>
      </w:r>
      <w:r>
        <w:rPr>
          <w:noProof/>
        </w:rPr>
        <w:t>, 45</w:t>
      </w:r>
    </w:p>
    <w:p w14:paraId="7BCE9070" w14:textId="77777777" w:rsidR="00712677" w:rsidRDefault="00712677">
      <w:pPr>
        <w:pStyle w:val="Index1"/>
        <w:tabs>
          <w:tab w:val="right" w:leader="dot" w:pos="4310"/>
        </w:tabs>
        <w:rPr>
          <w:noProof/>
        </w:rPr>
      </w:pPr>
      <w:r w:rsidRPr="0043235C">
        <w:rPr>
          <w:noProof/>
        </w:rPr>
        <w:t>XTVR COMPARE Option</w:t>
      </w:r>
      <w:r>
        <w:rPr>
          <w:noProof/>
        </w:rPr>
        <w:t>, 94, 323, 325</w:t>
      </w:r>
    </w:p>
    <w:p w14:paraId="3E881B4A" w14:textId="77777777" w:rsidR="00712677" w:rsidRDefault="00712677">
      <w:pPr>
        <w:pStyle w:val="Index1"/>
        <w:tabs>
          <w:tab w:val="right" w:leader="dot" w:pos="4310"/>
        </w:tabs>
        <w:rPr>
          <w:noProof/>
        </w:rPr>
      </w:pPr>
      <w:r w:rsidRPr="0043235C">
        <w:rPr>
          <w:noProof/>
        </w:rPr>
        <w:t>XTVR MENU</w:t>
      </w:r>
      <w:r>
        <w:rPr>
          <w:noProof/>
        </w:rPr>
        <w:t>, 323</w:t>
      </w:r>
    </w:p>
    <w:p w14:paraId="068BB071" w14:textId="77777777" w:rsidR="00712677" w:rsidRDefault="00712677">
      <w:pPr>
        <w:pStyle w:val="Index1"/>
        <w:tabs>
          <w:tab w:val="right" w:leader="dot" w:pos="4310"/>
        </w:tabs>
        <w:rPr>
          <w:noProof/>
        </w:rPr>
      </w:pPr>
      <w:r w:rsidRPr="0043235C">
        <w:rPr>
          <w:noProof/>
        </w:rPr>
        <w:t>XTVR MOST RECENT CHANGE DATE Option</w:t>
      </w:r>
      <w:r>
        <w:rPr>
          <w:noProof/>
        </w:rPr>
        <w:t>, 323</w:t>
      </w:r>
    </w:p>
    <w:p w14:paraId="37FC8843" w14:textId="77777777" w:rsidR="00712677" w:rsidRDefault="00712677">
      <w:pPr>
        <w:pStyle w:val="Index1"/>
        <w:tabs>
          <w:tab w:val="right" w:leader="dot" w:pos="4310"/>
        </w:tabs>
        <w:rPr>
          <w:noProof/>
        </w:rPr>
      </w:pPr>
      <w:r w:rsidRPr="0043235C">
        <w:rPr>
          <w:noProof/>
        </w:rPr>
        <w:t>XTVR RESTORE PREV ROUTINE Option</w:t>
      </w:r>
      <w:r>
        <w:rPr>
          <w:noProof/>
        </w:rPr>
        <w:t>, 324</w:t>
      </w:r>
    </w:p>
    <w:p w14:paraId="6E04486E" w14:textId="77777777" w:rsidR="00712677" w:rsidRDefault="00712677">
      <w:pPr>
        <w:pStyle w:val="Index1"/>
        <w:tabs>
          <w:tab w:val="right" w:leader="dot" w:pos="4310"/>
        </w:tabs>
        <w:rPr>
          <w:noProof/>
        </w:rPr>
      </w:pPr>
      <w:r w:rsidRPr="0043235C">
        <w:rPr>
          <w:noProof/>
        </w:rPr>
        <w:t>XTVR UPDATE Option</w:t>
      </w:r>
      <w:r>
        <w:rPr>
          <w:noProof/>
        </w:rPr>
        <w:t>, 94, 324</w:t>
      </w:r>
    </w:p>
    <w:p w14:paraId="355B98DA" w14:textId="77777777" w:rsidR="00712677" w:rsidRDefault="00712677">
      <w:pPr>
        <w:pStyle w:val="Index1"/>
        <w:tabs>
          <w:tab w:val="right" w:leader="dot" w:pos="4310"/>
        </w:tabs>
        <w:rPr>
          <w:noProof/>
        </w:rPr>
      </w:pPr>
      <w:r w:rsidRPr="0043235C">
        <w:rPr>
          <w:rFonts w:cs="Arial"/>
          <w:noProof/>
        </w:rPr>
        <w:t>XTVRC1 Routine</w:t>
      </w:r>
      <w:r>
        <w:rPr>
          <w:noProof/>
        </w:rPr>
        <w:t>, 45</w:t>
      </w:r>
    </w:p>
    <w:p w14:paraId="1603A476" w14:textId="77777777" w:rsidR="00712677" w:rsidRDefault="00712677">
      <w:pPr>
        <w:pStyle w:val="Index1"/>
        <w:tabs>
          <w:tab w:val="right" w:leader="dot" w:pos="4310"/>
        </w:tabs>
        <w:rPr>
          <w:noProof/>
        </w:rPr>
      </w:pPr>
      <w:r w:rsidRPr="0043235C">
        <w:rPr>
          <w:rFonts w:cs="Arial"/>
          <w:noProof/>
        </w:rPr>
        <w:t>XTVRC1A Routine</w:t>
      </w:r>
      <w:r>
        <w:rPr>
          <w:noProof/>
        </w:rPr>
        <w:t>, 45</w:t>
      </w:r>
    </w:p>
    <w:p w14:paraId="24C8FE5D" w14:textId="77777777" w:rsidR="00712677" w:rsidRDefault="00712677">
      <w:pPr>
        <w:pStyle w:val="Index1"/>
        <w:tabs>
          <w:tab w:val="right" w:leader="dot" w:pos="4310"/>
        </w:tabs>
        <w:rPr>
          <w:noProof/>
        </w:rPr>
      </w:pPr>
      <w:r w:rsidRPr="0043235C">
        <w:rPr>
          <w:noProof/>
        </w:rPr>
        <w:t>XU BLOCK COUNT Option</w:t>
      </w:r>
      <w:r>
        <w:rPr>
          <w:noProof/>
        </w:rPr>
        <w:t>, 216</w:t>
      </w:r>
    </w:p>
    <w:p w14:paraId="4DD2F1CD" w14:textId="77777777" w:rsidR="00712677" w:rsidRDefault="00712677">
      <w:pPr>
        <w:pStyle w:val="Index1"/>
        <w:tabs>
          <w:tab w:val="right" w:leader="dot" w:pos="4310"/>
        </w:tabs>
        <w:rPr>
          <w:noProof/>
        </w:rPr>
      </w:pPr>
      <w:r w:rsidRPr="0043235C">
        <w:rPr>
          <w:noProof/>
        </w:rPr>
        <w:t>XU CHECKSUM LOAD Option</w:t>
      </w:r>
      <w:r>
        <w:rPr>
          <w:noProof/>
        </w:rPr>
        <w:t>, 216</w:t>
      </w:r>
    </w:p>
    <w:p w14:paraId="30933245" w14:textId="77777777" w:rsidR="00712677" w:rsidRDefault="00712677">
      <w:pPr>
        <w:pStyle w:val="Index1"/>
        <w:tabs>
          <w:tab w:val="right" w:leader="dot" w:pos="4310"/>
        </w:tabs>
        <w:rPr>
          <w:noProof/>
        </w:rPr>
      </w:pPr>
      <w:r w:rsidRPr="0043235C">
        <w:rPr>
          <w:noProof/>
        </w:rPr>
        <w:t>XU CHECKSUM REPORT Option</w:t>
      </w:r>
      <w:r>
        <w:rPr>
          <w:noProof/>
        </w:rPr>
        <w:t>, 216</w:t>
      </w:r>
    </w:p>
    <w:p w14:paraId="19FC5104" w14:textId="77777777" w:rsidR="00712677" w:rsidRDefault="00712677">
      <w:pPr>
        <w:pStyle w:val="Index1"/>
        <w:tabs>
          <w:tab w:val="right" w:leader="dot" w:pos="4310"/>
        </w:tabs>
        <w:rPr>
          <w:noProof/>
        </w:rPr>
      </w:pPr>
      <w:r w:rsidRPr="0043235C">
        <w:rPr>
          <w:noProof/>
        </w:rPr>
        <w:t>XU DA EDIT Option</w:t>
      </w:r>
      <w:r>
        <w:rPr>
          <w:noProof/>
        </w:rPr>
        <w:t>, 217</w:t>
      </w:r>
    </w:p>
    <w:p w14:paraId="7FBCD905" w14:textId="77777777" w:rsidR="00712677" w:rsidRDefault="00712677">
      <w:pPr>
        <w:pStyle w:val="Index1"/>
        <w:tabs>
          <w:tab w:val="right" w:leader="dot" w:pos="4310"/>
        </w:tabs>
        <w:rPr>
          <w:noProof/>
        </w:rPr>
      </w:pPr>
      <w:r w:rsidRPr="0043235C">
        <w:rPr>
          <w:noProof/>
        </w:rPr>
        <w:t>XU EPC EDIT RPC</w:t>
      </w:r>
      <w:r>
        <w:rPr>
          <w:noProof/>
        </w:rPr>
        <w:t>, 351</w:t>
      </w:r>
    </w:p>
    <w:p w14:paraId="0ADE9B77" w14:textId="77777777" w:rsidR="00712677" w:rsidRDefault="00712677">
      <w:pPr>
        <w:pStyle w:val="Index1"/>
        <w:tabs>
          <w:tab w:val="right" w:leader="dot" w:pos="4310"/>
        </w:tabs>
        <w:rPr>
          <w:noProof/>
        </w:rPr>
      </w:pPr>
      <w:r w:rsidRPr="0043235C">
        <w:rPr>
          <w:rFonts w:cs="Times New Roman"/>
          <w:noProof/>
        </w:rPr>
        <w:t>XU EPCS DISUSER EXP DATE</w:t>
      </w:r>
      <w:r w:rsidRPr="0043235C">
        <w:rPr>
          <w:noProof/>
        </w:rPr>
        <w:t xml:space="preserve"> Option</w:t>
      </w:r>
      <w:r>
        <w:rPr>
          <w:noProof/>
        </w:rPr>
        <w:t>, 161, 217</w:t>
      </w:r>
    </w:p>
    <w:p w14:paraId="18FEE772" w14:textId="77777777" w:rsidR="00712677" w:rsidRDefault="00712677">
      <w:pPr>
        <w:pStyle w:val="Index1"/>
        <w:tabs>
          <w:tab w:val="right" w:leader="dot" w:pos="4310"/>
        </w:tabs>
        <w:rPr>
          <w:noProof/>
        </w:rPr>
      </w:pPr>
      <w:r w:rsidRPr="0043235C">
        <w:rPr>
          <w:rFonts w:cs="Times New Roman"/>
          <w:noProof/>
        </w:rPr>
        <w:t>XU EPCS DISUSER PRIVS</w:t>
      </w:r>
      <w:r w:rsidRPr="0043235C">
        <w:rPr>
          <w:noProof/>
        </w:rPr>
        <w:t xml:space="preserve"> Option</w:t>
      </w:r>
      <w:r>
        <w:rPr>
          <w:noProof/>
        </w:rPr>
        <w:t>, 161, 162, 218</w:t>
      </w:r>
    </w:p>
    <w:p w14:paraId="0601B145" w14:textId="77777777" w:rsidR="00712677" w:rsidRDefault="00712677">
      <w:pPr>
        <w:pStyle w:val="Index1"/>
        <w:tabs>
          <w:tab w:val="right" w:leader="dot" w:pos="4310"/>
        </w:tabs>
        <w:rPr>
          <w:noProof/>
        </w:rPr>
      </w:pPr>
      <w:r w:rsidRPr="0043235C">
        <w:rPr>
          <w:rFonts w:cs="Times New Roman"/>
          <w:noProof/>
        </w:rPr>
        <w:t>XU EPCS DISUSER XDATE EXPIRES</w:t>
      </w:r>
      <w:r w:rsidRPr="0043235C">
        <w:rPr>
          <w:noProof/>
        </w:rPr>
        <w:t xml:space="preserve"> Option</w:t>
      </w:r>
      <w:r>
        <w:rPr>
          <w:noProof/>
        </w:rPr>
        <w:t>, 161, 162, 218</w:t>
      </w:r>
    </w:p>
    <w:p w14:paraId="09FA6808" w14:textId="77777777" w:rsidR="00712677" w:rsidRDefault="00712677">
      <w:pPr>
        <w:pStyle w:val="Index1"/>
        <w:tabs>
          <w:tab w:val="right" w:leader="dot" w:pos="4310"/>
        </w:tabs>
        <w:rPr>
          <w:noProof/>
        </w:rPr>
      </w:pPr>
      <w:r w:rsidRPr="0043235C">
        <w:rPr>
          <w:noProof/>
        </w:rPr>
        <w:t>XU EPCS EDIT DATA Option</w:t>
      </w:r>
      <w:r>
        <w:rPr>
          <w:noProof/>
        </w:rPr>
        <w:t>, 219</w:t>
      </w:r>
    </w:p>
    <w:p w14:paraId="6675A4B7" w14:textId="77777777" w:rsidR="00712677" w:rsidRDefault="00712677">
      <w:pPr>
        <w:pStyle w:val="Index1"/>
        <w:tabs>
          <w:tab w:val="right" w:leader="dot" w:pos="4310"/>
        </w:tabs>
        <w:rPr>
          <w:noProof/>
        </w:rPr>
      </w:pPr>
      <w:r w:rsidRPr="0043235C">
        <w:rPr>
          <w:noProof/>
        </w:rPr>
        <w:t>XU EPCS EDIT DEA# AND XDATE Option</w:t>
      </w:r>
      <w:r>
        <w:rPr>
          <w:noProof/>
        </w:rPr>
        <w:t>, 161, 219</w:t>
      </w:r>
    </w:p>
    <w:p w14:paraId="4A3CE7F5" w14:textId="77777777" w:rsidR="00712677" w:rsidRDefault="00712677">
      <w:pPr>
        <w:pStyle w:val="Index1"/>
        <w:tabs>
          <w:tab w:val="right" w:leader="dot" w:pos="4310"/>
        </w:tabs>
        <w:rPr>
          <w:noProof/>
        </w:rPr>
      </w:pPr>
      <w:r w:rsidRPr="0043235C">
        <w:rPr>
          <w:rFonts w:cs="Times New Roman"/>
          <w:noProof/>
        </w:rPr>
        <w:t>XU EPCS EXP DATE</w:t>
      </w:r>
      <w:r w:rsidRPr="0043235C">
        <w:rPr>
          <w:noProof/>
        </w:rPr>
        <w:t xml:space="preserve"> Option</w:t>
      </w:r>
      <w:r>
        <w:rPr>
          <w:noProof/>
        </w:rPr>
        <w:t>, 161, 220</w:t>
      </w:r>
    </w:p>
    <w:p w14:paraId="1D9B75ED" w14:textId="77777777" w:rsidR="00712677" w:rsidRDefault="00712677">
      <w:pPr>
        <w:pStyle w:val="Index1"/>
        <w:tabs>
          <w:tab w:val="right" w:leader="dot" w:pos="4310"/>
        </w:tabs>
        <w:rPr>
          <w:noProof/>
        </w:rPr>
      </w:pPr>
      <w:r w:rsidRPr="0043235C">
        <w:rPr>
          <w:rFonts w:cs="Times New Roman"/>
          <w:noProof/>
        </w:rPr>
        <w:t>XU EPCS LOGICAL ACCESS</w:t>
      </w:r>
      <w:r w:rsidRPr="0043235C">
        <w:rPr>
          <w:noProof/>
        </w:rPr>
        <w:t xml:space="preserve"> Option</w:t>
      </w:r>
      <w:r>
        <w:rPr>
          <w:noProof/>
        </w:rPr>
        <w:t>, 161, 163, 220</w:t>
      </w:r>
    </w:p>
    <w:p w14:paraId="7007C95B" w14:textId="77777777" w:rsidR="00712677" w:rsidRDefault="00712677">
      <w:pPr>
        <w:pStyle w:val="Index1"/>
        <w:tabs>
          <w:tab w:val="right" w:leader="dot" w:pos="4310"/>
        </w:tabs>
        <w:rPr>
          <w:noProof/>
        </w:rPr>
      </w:pPr>
      <w:r w:rsidRPr="0043235C">
        <w:rPr>
          <w:noProof/>
        </w:rPr>
        <w:t>XU EPCS Option</w:t>
      </w:r>
      <w:r>
        <w:rPr>
          <w:noProof/>
        </w:rPr>
        <w:t>, 217</w:t>
      </w:r>
    </w:p>
    <w:p w14:paraId="75C4941A" w14:textId="77777777" w:rsidR="00712677" w:rsidRDefault="00712677">
      <w:pPr>
        <w:pStyle w:val="Index1"/>
        <w:tabs>
          <w:tab w:val="right" w:leader="dot" w:pos="4310"/>
        </w:tabs>
        <w:rPr>
          <w:noProof/>
        </w:rPr>
      </w:pPr>
      <w:r w:rsidRPr="0043235C">
        <w:rPr>
          <w:rFonts w:cs="Times New Roman"/>
          <w:noProof/>
        </w:rPr>
        <w:t>XU EPCS PRINT EDIT AUDIT</w:t>
      </w:r>
      <w:r w:rsidRPr="0043235C">
        <w:rPr>
          <w:noProof/>
        </w:rPr>
        <w:t xml:space="preserve"> Option</w:t>
      </w:r>
      <w:r>
        <w:rPr>
          <w:noProof/>
        </w:rPr>
        <w:t>, 161, 163, 221</w:t>
      </w:r>
    </w:p>
    <w:p w14:paraId="1172A6F4" w14:textId="77777777" w:rsidR="00712677" w:rsidRDefault="00712677">
      <w:pPr>
        <w:pStyle w:val="Index1"/>
        <w:tabs>
          <w:tab w:val="right" w:leader="dot" w:pos="4310"/>
        </w:tabs>
        <w:rPr>
          <w:noProof/>
        </w:rPr>
      </w:pPr>
      <w:r w:rsidRPr="0043235C">
        <w:rPr>
          <w:rFonts w:cs="Times New Roman"/>
          <w:noProof/>
        </w:rPr>
        <w:t>XU EPCS PRIVS</w:t>
      </w:r>
      <w:r w:rsidRPr="0043235C">
        <w:rPr>
          <w:noProof/>
        </w:rPr>
        <w:t xml:space="preserve"> Option</w:t>
      </w:r>
      <w:r>
        <w:rPr>
          <w:noProof/>
        </w:rPr>
        <w:t>, 161, 162, 222</w:t>
      </w:r>
    </w:p>
    <w:p w14:paraId="767B9BB4" w14:textId="77777777" w:rsidR="00712677" w:rsidRDefault="00712677">
      <w:pPr>
        <w:pStyle w:val="Index1"/>
        <w:tabs>
          <w:tab w:val="right" w:leader="dot" w:pos="4310"/>
        </w:tabs>
        <w:rPr>
          <w:noProof/>
        </w:rPr>
      </w:pPr>
      <w:r w:rsidRPr="0043235C">
        <w:rPr>
          <w:rFonts w:cs="Times New Roman"/>
          <w:noProof/>
        </w:rPr>
        <w:t>XU EPCS PSDRPH AUDIT</w:t>
      </w:r>
      <w:r w:rsidRPr="0043235C">
        <w:rPr>
          <w:noProof/>
        </w:rPr>
        <w:t xml:space="preserve"> Option</w:t>
      </w:r>
      <w:r>
        <w:rPr>
          <w:noProof/>
        </w:rPr>
        <w:t>, 161, 163, 223</w:t>
      </w:r>
    </w:p>
    <w:p w14:paraId="7F114A03" w14:textId="77777777" w:rsidR="00712677" w:rsidRDefault="00712677">
      <w:pPr>
        <w:pStyle w:val="Index1"/>
        <w:tabs>
          <w:tab w:val="right" w:leader="dot" w:pos="4310"/>
        </w:tabs>
        <w:rPr>
          <w:noProof/>
        </w:rPr>
      </w:pPr>
      <w:r w:rsidRPr="0043235C">
        <w:rPr>
          <w:rFonts w:cs="Times New Roman"/>
          <w:noProof/>
        </w:rPr>
        <w:t>XU EPCS PSDRPH KEY</w:t>
      </w:r>
      <w:r w:rsidRPr="0043235C">
        <w:rPr>
          <w:noProof/>
        </w:rPr>
        <w:t xml:space="preserve"> Option</w:t>
      </w:r>
      <w:r>
        <w:rPr>
          <w:noProof/>
        </w:rPr>
        <w:t>, 161, 163, 224</w:t>
      </w:r>
    </w:p>
    <w:p w14:paraId="55515E95" w14:textId="77777777" w:rsidR="00712677" w:rsidRDefault="00712677">
      <w:pPr>
        <w:pStyle w:val="Index1"/>
        <w:tabs>
          <w:tab w:val="right" w:leader="dot" w:pos="4310"/>
        </w:tabs>
        <w:rPr>
          <w:noProof/>
        </w:rPr>
      </w:pPr>
      <w:r w:rsidRPr="0043235C">
        <w:rPr>
          <w:rFonts w:cs="Times New Roman"/>
          <w:noProof/>
        </w:rPr>
        <w:t>XU EPCS PSDRPH</w:t>
      </w:r>
      <w:r w:rsidRPr="0043235C">
        <w:rPr>
          <w:noProof/>
        </w:rPr>
        <w:t xml:space="preserve"> Option</w:t>
      </w:r>
      <w:r>
        <w:rPr>
          <w:noProof/>
        </w:rPr>
        <w:t>, 161, 162, 222</w:t>
      </w:r>
    </w:p>
    <w:p w14:paraId="2DA65FF5" w14:textId="77777777" w:rsidR="00712677" w:rsidRDefault="00712677">
      <w:pPr>
        <w:pStyle w:val="Index1"/>
        <w:tabs>
          <w:tab w:val="right" w:leader="dot" w:pos="4310"/>
        </w:tabs>
        <w:rPr>
          <w:noProof/>
        </w:rPr>
      </w:pPr>
      <w:r w:rsidRPr="0043235C">
        <w:rPr>
          <w:rFonts w:cs="Times New Roman"/>
          <w:noProof/>
        </w:rPr>
        <w:t>XU EPCS SET PARMS</w:t>
      </w:r>
      <w:r w:rsidRPr="0043235C">
        <w:rPr>
          <w:noProof/>
        </w:rPr>
        <w:t xml:space="preserve"> Opti</w:t>
      </w:r>
      <w:r w:rsidRPr="0043235C">
        <w:rPr>
          <w:noProof/>
        </w:rPr>
        <w:lastRenderedPageBreak/>
        <w:t>on</w:t>
      </w:r>
      <w:r>
        <w:rPr>
          <w:noProof/>
        </w:rPr>
        <w:t>, 161, 163, 224</w:t>
      </w:r>
    </w:p>
    <w:p w14:paraId="62BC0E12" w14:textId="77777777" w:rsidR="00712677" w:rsidRDefault="00712677">
      <w:pPr>
        <w:pStyle w:val="Index1"/>
        <w:tabs>
          <w:tab w:val="right" w:leader="dot" w:pos="4310"/>
        </w:tabs>
        <w:rPr>
          <w:noProof/>
        </w:rPr>
      </w:pPr>
      <w:r w:rsidRPr="0043235C">
        <w:rPr>
          <w:noProof/>
        </w:rPr>
        <w:t>XU EPCS UTILITY FUNCTIONS Menu</w:t>
      </w:r>
      <w:r>
        <w:rPr>
          <w:noProof/>
        </w:rPr>
        <w:t>, 161, 224</w:t>
      </w:r>
    </w:p>
    <w:p w14:paraId="6374C119" w14:textId="77777777" w:rsidR="00712677" w:rsidRDefault="00712677">
      <w:pPr>
        <w:pStyle w:val="Index1"/>
        <w:tabs>
          <w:tab w:val="right" w:leader="dot" w:pos="4310"/>
        </w:tabs>
        <w:rPr>
          <w:noProof/>
        </w:rPr>
      </w:pPr>
      <w:r w:rsidRPr="0043235C">
        <w:rPr>
          <w:rFonts w:cs="Times New Roman"/>
          <w:noProof/>
        </w:rPr>
        <w:t>XU EPCS XDATE EXPIRES</w:t>
      </w:r>
      <w:r w:rsidRPr="0043235C">
        <w:rPr>
          <w:noProof/>
        </w:rPr>
        <w:t xml:space="preserve"> Option</w:t>
      </w:r>
      <w:r>
        <w:rPr>
          <w:noProof/>
        </w:rPr>
        <w:t>, 161, 162, 226</w:t>
      </w:r>
    </w:p>
    <w:p w14:paraId="1120BFE4" w14:textId="77777777" w:rsidR="00712677" w:rsidRDefault="00712677">
      <w:pPr>
        <w:pStyle w:val="Index1"/>
        <w:tabs>
          <w:tab w:val="right" w:leader="dot" w:pos="4310"/>
        </w:tabs>
        <w:rPr>
          <w:noProof/>
        </w:rPr>
      </w:pPr>
      <w:r w:rsidRPr="0043235C">
        <w:rPr>
          <w:noProof/>
        </w:rPr>
        <w:t>XU FINDUSER Option</w:t>
      </w:r>
      <w:r>
        <w:rPr>
          <w:noProof/>
        </w:rPr>
        <w:t>, 226</w:t>
      </w:r>
    </w:p>
    <w:p w14:paraId="306E3F35" w14:textId="77777777" w:rsidR="00712677" w:rsidRDefault="00712677">
      <w:pPr>
        <w:pStyle w:val="Index1"/>
        <w:tabs>
          <w:tab w:val="right" w:leader="dot" w:pos="4310"/>
        </w:tabs>
        <w:rPr>
          <w:noProof/>
        </w:rPr>
      </w:pPr>
      <w:r w:rsidRPr="0043235C">
        <w:rPr>
          <w:noProof/>
        </w:rPr>
        <w:t>XU FIRST LINE PRINT Option</w:t>
      </w:r>
      <w:r>
        <w:rPr>
          <w:noProof/>
        </w:rPr>
        <w:t>, 226</w:t>
      </w:r>
    </w:p>
    <w:p w14:paraId="107BA2A2" w14:textId="77777777" w:rsidR="00712677" w:rsidRDefault="00712677">
      <w:pPr>
        <w:pStyle w:val="Index1"/>
        <w:tabs>
          <w:tab w:val="right" w:leader="dot" w:pos="4310"/>
        </w:tabs>
        <w:rPr>
          <w:noProof/>
        </w:rPr>
      </w:pPr>
      <w:r w:rsidRPr="0043235C">
        <w:rPr>
          <w:rFonts w:cs="Times New Roman"/>
          <w:noProof/>
        </w:rPr>
        <w:t>XU IP RELEASE Option</w:t>
      </w:r>
      <w:r>
        <w:rPr>
          <w:noProof/>
        </w:rPr>
        <w:t>, 7, 226</w:t>
      </w:r>
    </w:p>
    <w:p w14:paraId="721AD42D" w14:textId="77777777" w:rsidR="00712677" w:rsidRDefault="00712677">
      <w:pPr>
        <w:pStyle w:val="Index1"/>
        <w:tabs>
          <w:tab w:val="right" w:leader="dot" w:pos="4310"/>
        </w:tabs>
        <w:rPr>
          <w:noProof/>
        </w:rPr>
      </w:pPr>
      <w:r w:rsidRPr="0043235C">
        <w:rPr>
          <w:noProof/>
        </w:rPr>
        <w:t>XU NOP MENU</w:t>
      </w:r>
      <w:r>
        <w:rPr>
          <w:noProof/>
        </w:rPr>
        <w:t>, 227</w:t>
      </w:r>
    </w:p>
    <w:p w14:paraId="0A4AAC73" w14:textId="77777777" w:rsidR="00712677" w:rsidRDefault="00712677">
      <w:pPr>
        <w:pStyle w:val="Index1"/>
        <w:tabs>
          <w:tab w:val="right" w:leader="dot" w:pos="4310"/>
        </w:tabs>
        <w:rPr>
          <w:noProof/>
        </w:rPr>
      </w:pPr>
      <w:r w:rsidRPr="0043235C">
        <w:rPr>
          <w:noProof/>
        </w:rPr>
        <w:t>XU OPTION QUEUE Option</w:t>
      </w:r>
      <w:r>
        <w:rPr>
          <w:noProof/>
        </w:rPr>
        <w:t>, 227</w:t>
      </w:r>
    </w:p>
    <w:p w14:paraId="6DC6730B" w14:textId="77777777" w:rsidR="00712677" w:rsidRDefault="00712677">
      <w:pPr>
        <w:pStyle w:val="Index1"/>
        <w:tabs>
          <w:tab w:val="right" w:leader="dot" w:pos="4310"/>
        </w:tabs>
        <w:rPr>
          <w:noProof/>
        </w:rPr>
      </w:pPr>
      <w:r w:rsidRPr="0043235C">
        <w:rPr>
          <w:noProof/>
        </w:rPr>
        <w:t>XU OPTION START Option</w:t>
      </w:r>
      <w:r>
        <w:rPr>
          <w:noProof/>
        </w:rPr>
        <w:t>, 227</w:t>
      </w:r>
    </w:p>
    <w:p w14:paraId="713860D5" w14:textId="77777777" w:rsidR="00712677" w:rsidRDefault="00712677">
      <w:pPr>
        <w:pStyle w:val="Index1"/>
        <w:tabs>
          <w:tab w:val="right" w:leader="dot" w:pos="4310"/>
        </w:tabs>
        <w:rPr>
          <w:noProof/>
        </w:rPr>
      </w:pPr>
      <w:r w:rsidRPr="0043235C">
        <w:rPr>
          <w:noProof/>
        </w:rPr>
        <w:t>XU PROC CNT CLUP Option</w:t>
      </w:r>
      <w:r>
        <w:rPr>
          <w:noProof/>
        </w:rPr>
        <w:t>, 228</w:t>
      </w:r>
    </w:p>
    <w:p w14:paraId="1AE7C4B1" w14:textId="77777777" w:rsidR="00712677" w:rsidRDefault="00712677">
      <w:pPr>
        <w:pStyle w:val="Index1"/>
        <w:tabs>
          <w:tab w:val="right" w:leader="dot" w:pos="4310"/>
        </w:tabs>
        <w:rPr>
          <w:noProof/>
        </w:rPr>
      </w:pPr>
      <w:r w:rsidRPr="0043235C">
        <w:rPr>
          <w:noProof/>
        </w:rPr>
        <w:t>XU SEC OFCR Menu</w:t>
      </w:r>
      <w:r>
        <w:rPr>
          <w:noProof/>
        </w:rPr>
        <w:t>, 228</w:t>
      </w:r>
    </w:p>
    <w:p w14:paraId="487170C6" w14:textId="77777777" w:rsidR="00712677" w:rsidRDefault="00712677">
      <w:pPr>
        <w:pStyle w:val="Index1"/>
        <w:tabs>
          <w:tab w:val="right" w:leader="dot" w:pos="4310"/>
        </w:tabs>
        <w:rPr>
          <w:noProof/>
        </w:rPr>
      </w:pPr>
      <w:r w:rsidRPr="0043235C">
        <w:rPr>
          <w:noProof/>
        </w:rPr>
        <w:t>XU SID ASK Option</w:t>
      </w:r>
      <w:r>
        <w:rPr>
          <w:noProof/>
        </w:rPr>
        <w:t>, 228</w:t>
      </w:r>
    </w:p>
    <w:p w14:paraId="430037CB" w14:textId="77777777" w:rsidR="00712677" w:rsidRDefault="00712677">
      <w:pPr>
        <w:pStyle w:val="Index1"/>
        <w:tabs>
          <w:tab w:val="right" w:leader="dot" w:pos="4310"/>
        </w:tabs>
        <w:rPr>
          <w:noProof/>
        </w:rPr>
      </w:pPr>
      <w:r w:rsidRPr="0043235C">
        <w:rPr>
          <w:noProof/>
        </w:rPr>
        <w:t>XU SID EDIT Option</w:t>
      </w:r>
      <w:r>
        <w:rPr>
          <w:noProof/>
        </w:rPr>
        <w:t>, 229</w:t>
      </w:r>
    </w:p>
    <w:p w14:paraId="7A6934BE" w14:textId="77777777" w:rsidR="00712677" w:rsidRDefault="00712677">
      <w:pPr>
        <w:pStyle w:val="Index1"/>
        <w:tabs>
          <w:tab w:val="right" w:leader="dot" w:pos="4310"/>
        </w:tabs>
        <w:rPr>
          <w:noProof/>
        </w:rPr>
      </w:pPr>
      <w:r w:rsidRPr="0043235C">
        <w:rPr>
          <w:noProof/>
        </w:rPr>
        <w:t>XU SID STARTUP Option</w:t>
      </w:r>
      <w:r>
        <w:rPr>
          <w:noProof/>
        </w:rPr>
        <w:t>, 229</w:t>
      </w:r>
    </w:p>
    <w:p w14:paraId="31196099" w14:textId="77777777" w:rsidR="00712677" w:rsidRDefault="00712677">
      <w:pPr>
        <w:pStyle w:val="Index1"/>
        <w:tabs>
          <w:tab w:val="right" w:leader="dot" w:pos="4310"/>
        </w:tabs>
        <w:rPr>
          <w:noProof/>
        </w:rPr>
      </w:pPr>
      <w:r w:rsidRPr="0043235C">
        <w:rPr>
          <w:noProof/>
        </w:rPr>
        <w:t>XU SIG BLOCK DISABLE Parameter</w:t>
      </w:r>
      <w:r>
        <w:rPr>
          <w:noProof/>
        </w:rPr>
        <w:t>, 14, 386, 387</w:t>
      </w:r>
    </w:p>
    <w:p w14:paraId="359BA5EC" w14:textId="77777777" w:rsidR="00712677" w:rsidRDefault="00712677">
      <w:pPr>
        <w:pStyle w:val="Index1"/>
        <w:tabs>
          <w:tab w:val="right" w:leader="dot" w:pos="4310"/>
        </w:tabs>
        <w:rPr>
          <w:noProof/>
        </w:rPr>
      </w:pPr>
      <w:r w:rsidRPr="0043235C">
        <w:rPr>
          <w:rFonts w:cs="Times New Roman"/>
          <w:noProof/>
        </w:rPr>
        <w:t>XU SITE LOCKOUT Option</w:t>
      </w:r>
      <w:r>
        <w:rPr>
          <w:noProof/>
        </w:rPr>
        <w:t>, 7, 229</w:t>
      </w:r>
    </w:p>
    <w:p w14:paraId="2F392E7E" w14:textId="77777777" w:rsidR="00712677" w:rsidRDefault="00712677">
      <w:pPr>
        <w:pStyle w:val="Index1"/>
        <w:tabs>
          <w:tab w:val="right" w:leader="dot" w:pos="4310"/>
        </w:tabs>
        <w:rPr>
          <w:noProof/>
        </w:rPr>
      </w:pPr>
      <w:r w:rsidRPr="0043235C">
        <w:rPr>
          <w:noProof/>
        </w:rPr>
        <w:t>XU SWITCH UCI Option</w:t>
      </w:r>
      <w:r>
        <w:rPr>
          <w:noProof/>
        </w:rPr>
        <w:t>, 229</w:t>
      </w:r>
    </w:p>
    <w:p w14:paraId="3FB976DC" w14:textId="77777777" w:rsidR="00712677" w:rsidRDefault="00712677">
      <w:pPr>
        <w:pStyle w:val="Index1"/>
        <w:tabs>
          <w:tab w:val="right" w:leader="dot" w:pos="4310"/>
        </w:tabs>
        <w:rPr>
          <w:noProof/>
        </w:rPr>
      </w:pPr>
      <w:r w:rsidRPr="0043235C">
        <w:rPr>
          <w:noProof/>
        </w:rPr>
        <w:t>XU USER ADD Option</w:t>
      </w:r>
      <w:r>
        <w:rPr>
          <w:noProof/>
        </w:rPr>
        <w:t>, 229</w:t>
      </w:r>
    </w:p>
    <w:p w14:paraId="49119CA7" w14:textId="77777777" w:rsidR="00712677" w:rsidRDefault="00712677">
      <w:pPr>
        <w:pStyle w:val="Index1"/>
        <w:tabs>
          <w:tab w:val="right" w:leader="dot" w:pos="4310"/>
        </w:tabs>
        <w:rPr>
          <w:noProof/>
        </w:rPr>
      </w:pPr>
      <w:r w:rsidRPr="0043235C">
        <w:rPr>
          <w:noProof/>
        </w:rPr>
        <w:t>XU USER CHANGE Option</w:t>
      </w:r>
      <w:r>
        <w:rPr>
          <w:noProof/>
        </w:rPr>
        <w:t>, 230</w:t>
      </w:r>
    </w:p>
    <w:p w14:paraId="43B39E7D" w14:textId="77777777" w:rsidR="00712677" w:rsidRDefault="00712677">
      <w:pPr>
        <w:pStyle w:val="Index1"/>
        <w:tabs>
          <w:tab w:val="right" w:leader="dot" w:pos="4310"/>
        </w:tabs>
        <w:rPr>
          <w:noProof/>
        </w:rPr>
      </w:pPr>
      <w:r w:rsidRPr="0043235C">
        <w:rPr>
          <w:noProof/>
        </w:rPr>
        <w:t>XU USER SIGN-ON Option</w:t>
      </w:r>
      <w:r>
        <w:rPr>
          <w:noProof/>
        </w:rPr>
        <w:t>, 158, 231</w:t>
      </w:r>
    </w:p>
    <w:p w14:paraId="5CD409DC" w14:textId="77777777" w:rsidR="00712677" w:rsidRDefault="00712677">
      <w:pPr>
        <w:pStyle w:val="Index1"/>
        <w:tabs>
          <w:tab w:val="right" w:leader="dot" w:pos="4310"/>
        </w:tabs>
        <w:rPr>
          <w:noProof/>
        </w:rPr>
      </w:pPr>
      <w:r w:rsidRPr="0043235C">
        <w:rPr>
          <w:noProof/>
        </w:rPr>
        <w:t>XU USER START-UP Option</w:t>
      </w:r>
      <w:r>
        <w:rPr>
          <w:noProof/>
        </w:rPr>
        <w:t>, 158, 232</w:t>
      </w:r>
    </w:p>
    <w:p w14:paraId="4D8B1EB4" w14:textId="77777777" w:rsidR="00712677" w:rsidRDefault="00712677">
      <w:pPr>
        <w:pStyle w:val="Index1"/>
        <w:tabs>
          <w:tab w:val="right" w:leader="dot" w:pos="4310"/>
        </w:tabs>
        <w:rPr>
          <w:noProof/>
        </w:rPr>
      </w:pPr>
      <w:r w:rsidRPr="0043235C">
        <w:rPr>
          <w:noProof/>
        </w:rPr>
        <w:t>XU USER TERMINATE Option</w:t>
      </w:r>
      <w:r>
        <w:rPr>
          <w:noProof/>
        </w:rPr>
        <w:t>, 158, 233</w:t>
      </w:r>
    </w:p>
    <w:p w14:paraId="6D25BACD" w14:textId="77777777" w:rsidR="00712677" w:rsidRDefault="00712677">
      <w:pPr>
        <w:pStyle w:val="Index1"/>
        <w:tabs>
          <w:tab w:val="right" w:leader="dot" w:pos="4310"/>
        </w:tabs>
        <w:rPr>
          <w:noProof/>
        </w:rPr>
      </w:pPr>
      <w:r w:rsidRPr="0043235C">
        <w:rPr>
          <w:noProof/>
        </w:rPr>
        <w:t>XU-486 MENU COPY Option</w:t>
      </w:r>
      <w:r>
        <w:rPr>
          <w:noProof/>
        </w:rPr>
        <w:t>, 234</w:t>
      </w:r>
    </w:p>
    <w:p w14:paraId="5B7C3B63" w14:textId="77777777" w:rsidR="00712677" w:rsidRDefault="00712677">
      <w:pPr>
        <w:pStyle w:val="Index1"/>
        <w:tabs>
          <w:tab w:val="right" w:leader="dot" w:pos="4310"/>
        </w:tabs>
        <w:rPr>
          <w:noProof/>
        </w:rPr>
      </w:pPr>
      <w:r w:rsidRPr="0043235C">
        <w:rPr>
          <w:noProof/>
        </w:rPr>
        <w:t>XU522 Parameter</w:t>
      </w:r>
      <w:r>
        <w:rPr>
          <w:noProof/>
        </w:rPr>
        <w:t>, 14</w:t>
      </w:r>
    </w:p>
    <w:p w14:paraId="47FF3AFA" w14:textId="77777777" w:rsidR="00712677" w:rsidRDefault="00712677">
      <w:pPr>
        <w:pStyle w:val="Index1"/>
        <w:tabs>
          <w:tab w:val="right" w:leader="dot" w:pos="4310"/>
        </w:tabs>
        <w:rPr>
          <w:noProof/>
        </w:rPr>
      </w:pPr>
      <w:r w:rsidRPr="0043235C">
        <w:rPr>
          <w:noProof/>
        </w:rPr>
        <w:t>XU594 Parameter</w:t>
      </w:r>
      <w:r>
        <w:rPr>
          <w:noProof/>
        </w:rPr>
        <w:t>, 14</w:t>
      </w:r>
    </w:p>
    <w:p w14:paraId="258665E2" w14:textId="77777777" w:rsidR="00712677" w:rsidRDefault="00712677">
      <w:pPr>
        <w:pStyle w:val="Index1"/>
        <w:tabs>
          <w:tab w:val="right" w:leader="dot" w:pos="4310"/>
        </w:tabs>
        <w:rPr>
          <w:noProof/>
        </w:rPr>
      </w:pPr>
      <w:r w:rsidRPr="0043235C">
        <w:rPr>
          <w:noProof/>
        </w:rPr>
        <w:t>XU645 Parameter</w:t>
      </w:r>
      <w:r>
        <w:rPr>
          <w:noProof/>
        </w:rPr>
        <w:t>, 14</w:t>
      </w:r>
    </w:p>
    <w:p w14:paraId="2FFF5982" w14:textId="77777777" w:rsidR="00712677" w:rsidRDefault="00712677">
      <w:pPr>
        <w:pStyle w:val="Index1"/>
        <w:tabs>
          <w:tab w:val="right" w:leader="dot" w:pos="4310"/>
        </w:tabs>
        <w:rPr>
          <w:noProof/>
        </w:rPr>
      </w:pPr>
      <w:r w:rsidRPr="0043235C">
        <w:rPr>
          <w:rFonts w:cs="Arial"/>
          <w:noProof/>
        </w:rPr>
        <w:t>XU8343P Routine</w:t>
      </w:r>
      <w:r>
        <w:rPr>
          <w:noProof/>
        </w:rPr>
        <w:t>, 46</w:t>
      </w:r>
    </w:p>
    <w:p w14:paraId="721991DC" w14:textId="77777777" w:rsidR="00712677" w:rsidRDefault="00712677">
      <w:pPr>
        <w:pStyle w:val="Index1"/>
        <w:tabs>
          <w:tab w:val="right" w:leader="dot" w:pos="4310"/>
        </w:tabs>
        <w:rPr>
          <w:noProof/>
        </w:rPr>
      </w:pPr>
      <w:r w:rsidRPr="0043235C">
        <w:rPr>
          <w:rFonts w:cs="Arial"/>
          <w:noProof/>
        </w:rPr>
        <w:t>XU8343Q Routine</w:t>
      </w:r>
      <w:r>
        <w:rPr>
          <w:noProof/>
        </w:rPr>
        <w:t>, 46</w:t>
      </w:r>
    </w:p>
    <w:p w14:paraId="59FDA99E" w14:textId="77777777" w:rsidR="00712677" w:rsidRDefault="00712677">
      <w:pPr>
        <w:pStyle w:val="Index1"/>
        <w:tabs>
          <w:tab w:val="right" w:leader="dot" w:pos="4310"/>
        </w:tabs>
        <w:rPr>
          <w:noProof/>
        </w:rPr>
      </w:pPr>
      <w:r w:rsidRPr="0043235C">
        <w:rPr>
          <w:rFonts w:cs="Arial"/>
          <w:noProof/>
        </w:rPr>
        <w:t>XU8343R Routine</w:t>
      </w:r>
      <w:r>
        <w:rPr>
          <w:noProof/>
        </w:rPr>
        <w:t>, 46</w:t>
      </w:r>
    </w:p>
    <w:p w14:paraId="7361069C" w14:textId="77777777" w:rsidR="00712677" w:rsidRDefault="00712677">
      <w:pPr>
        <w:pStyle w:val="Index1"/>
        <w:tabs>
          <w:tab w:val="right" w:leader="dot" w:pos="4310"/>
        </w:tabs>
        <w:rPr>
          <w:noProof/>
        </w:rPr>
      </w:pPr>
      <w:r w:rsidRPr="0043235C">
        <w:rPr>
          <w:rFonts w:cs="Arial"/>
          <w:noProof/>
        </w:rPr>
        <w:t>XU8343S Routine</w:t>
      </w:r>
      <w:r>
        <w:rPr>
          <w:noProof/>
        </w:rPr>
        <w:t>, 46</w:t>
      </w:r>
    </w:p>
    <w:p w14:paraId="6C47844F" w14:textId="77777777" w:rsidR="00712677" w:rsidRDefault="00712677">
      <w:pPr>
        <w:pStyle w:val="Index1"/>
        <w:tabs>
          <w:tab w:val="right" w:leader="dot" w:pos="4310"/>
        </w:tabs>
        <w:rPr>
          <w:noProof/>
        </w:rPr>
      </w:pPr>
      <w:r w:rsidRPr="0043235C">
        <w:rPr>
          <w:rFonts w:cs="Arial"/>
          <w:noProof/>
        </w:rPr>
        <w:t>XU8375P Routine</w:t>
      </w:r>
      <w:r>
        <w:rPr>
          <w:noProof/>
        </w:rPr>
        <w:t>, 46</w:t>
      </w:r>
    </w:p>
    <w:p w14:paraId="0EABAB6F" w14:textId="77777777" w:rsidR="00712677" w:rsidRDefault="00712677">
      <w:pPr>
        <w:pStyle w:val="Index1"/>
        <w:tabs>
          <w:tab w:val="right" w:leader="dot" w:pos="4310"/>
        </w:tabs>
        <w:rPr>
          <w:noProof/>
        </w:rPr>
      </w:pPr>
      <w:r w:rsidRPr="0043235C">
        <w:rPr>
          <w:rFonts w:cs="Arial"/>
          <w:noProof/>
        </w:rPr>
        <w:t>XU8P125 Routine</w:t>
      </w:r>
      <w:r>
        <w:rPr>
          <w:noProof/>
        </w:rPr>
        <w:t>, 46</w:t>
      </w:r>
    </w:p>
    <w:p w14:paraId="6ADC87FB" w14:textId="77777777" w:rsidR="00712677" w:rsidRDefault="00712677">
      <w:pPr>
        <w:pStyle w:val="Index1"/>
        <w:tabs>
          <w:tab w:val="right" w:leader="dot" w:pos="4310"/>
        </w:tabs>
        <w:rPr>
          <w:noProof/>
        </w:rPr>
      </w:pPr>
      <w:r w:rsidRPr="0043235C">
        <w:rPr>
          <w:rFonts w:cs="Arial"/>
          <w:noProof/>
        </w:rPr>
        <w:t>XU8P132 Routine</w:t>
      </w:r>
      <w:r>
        <w:rPr>
          <w:noProof/>
        </w:rPr>
        <w:t>, 46</w:t>
      </w:r>
    </w:p>
    <w:p w14:paraId="29598D0A" w14:textId="77777777" w:rsidR="00712677" w:rsidRDefault="00712677">
      <w:pPr>
        <w:pStyle w:val="Index1"/>
        <w:tabs>
          <w:tab w:val="right" w:leader="dot" w:pos="4310"/>
        </w:tabs>
        <w:rPr>
          <w:noProof/>
        </w:rPr>
      </w:pPr>
      <w:r w:rsidRPr="0043235C">
        <w:rPr>
          <w:rFonts w:cs="Arial"/>
          <w:noProof/>
        </w:rPr>
        <w:t>XU8P1321 Routine</w:t>
      </w:r>
      <w:r>
        <w:rPr>
          <w:noProof/>
        </w:rPr>
        <w:t>, 46</w:t>
      </w:r>
    </w:p>
    <w:p w14:paraId="6B847EFD" w14:textId="77777777" w:rsidR="00712677" w:rsidRDefault="00712677">
      <w:pPr>
        <w:pStyle w:val="Index1"/>
        <w:tabs>
          <w:tab w:val="right" w:leader="dot" w:pos="4310"/>
        </w:tabs>
        <w:rPr>
          <w:noProof/>
        </w:rPr>
      </w:pPr>
      <w:r w:rsidRPr="0043235C">
        <w:rPr>
          <w:rFonts w:cs="Arial"/>
          <w:noProof/>
        </w:rPr>
        <w:t>XU8P1322 Routine</w:t>
      </w:r>
      <w:r>
        <w:rPr>
          <w:noProof/>
        </w:rPr>
        <w:t>, 46</w:t>
      </w:r>
    </w:p>
    <w:p w14:paraId="55089F41" w14:textId="77777777" w:rsidR="00712677" w:rsidRDefault="00712677">
      <w:pPr>
        <w:pStyle w:val="Index1"/>
        <w:tabs>
          <w:tab w:val="right" w:leader="dot" w:pos="4310"/>
        </w:tabs>
        <w:rPr>
          <w:noProof/>
        </w:rPr>
      </w:pPr>
      <w:r w:rsidRPr="0043235C">
        <w:rPr>
          <w:rFonts w:cs="Arial"/>
          <w:noProof/>
        </w:rPr>
        <w:t>XU8P135 Routine</w:t>
      </w:r>
      <w:r>
        <w:rPr>
          <w:noProof/>
        </w:rPr>
        <w:t>, 46</w:t>
      </w:r>
    </w:p>
    <w:p w14:paraId="46D25775" w14:textId="77777777" w:rsidR="00712677" w:rsidRDefault="00712677">
      <w:pPr>
        <w:pStyle w:val="Index1"/>
        <w:tabs>
          <w:tab w:val="right" w:leader="dot" w:pos="4310"/>
        </w:tabs>
        <w:rPr>
          <w:noProof/>
        </w:rPr>
      </w:pPr>
      <w:r w:rsidRPr="0043235C">
        <w:rPr>
          <w:rFonts w:cs="Arial"/>
          <w:noProof/>
        </w:rPr>
        <w:t>XU8P137 Routine</w:t>
      </w:r>
      <w:r>
        <w:rPr>
          <w:noProof/>
        </w:rPr>
        <w:t>, 46</w:t>
      </w:r>
    </w:p>
    <w:p w14:paraId="0E71EAFD" w14:textId="77777777" w:rsidR="00712677" w:rsidRDefault="00712677">
      <w:pPr>
        <w:pStyle w:val="Index1"/>
        <w:tabs>
          <w:tab w:val="right" w:leader="dot" w:pos="4310"/>
        </w:tabs>
        <w:rPr>
          <w:noProof/>
        </w:rPr>
      </w:pPr>
      <w:r w:rsidRPr="0043235C">
        <w:rPr>
          <w:rFonts w:cs="Arial"/>
          <w:noProof/>
        </w:rPr>
        <w:t>XU8P204 Routine</w:t>
      </w:r>
      <w:r>
        <w:rPr>
          <w:noProof/>
        </w:rPr>
        <w:t>, 46</w:t>
      </w:r>
    </w:p>
    <w:p w14:paraId="4350AA53" w14:textId="77777777" w:rsidR="00712677" w:rsidRDefault="00712677">
      <w:pPr>
        <w:pStyle w:val="Index1"/>
        <w:tabs>
          <w:tab w:val="right" w:leader="dot" w:pos="4310"/>
        </w:tabs>
        <w:rPr>
          <w:noProof/>
        </w:rPr>
      </w:pPr>
      <w:r w:rsidRPr="0043235C">
        <w:rPr>
          <w:rFonts w:cs="Arial"/>
          <w:noProof/>
        </w:rPr>
        <w:t>XU8P246 Routine</w:t>
      </w:r>
      <w:r>
        <w:rPr>
          <w:noProof/>
        </w:rPr>
        <w:t>, 46</w:t>
      </w:r>
    </w:p>
    <w:p w14:paraId="08A317C2" w14:textId="77777777" w:rsidR="00712677" w:rsidRDefault="00712677">
      <w:pPr>
        <w:pStyle w:val="Index1"/>
        <w:tabs>
          <w:tab w:val="right" w:leader="dot" w:pos="4310"/>
        </w:tabs>
        <w:rPr>
          <w:noProof/>
        </w:rPr>
      </w:pPr>
      <w:r w:rsidRPr="0043235C">
        <w:rPr>
          <w:rFonts w:cs="Arial"/>
          <w:noProof/>
        </w:rPr>
        <w:t>XU8P260 Routine</w:t>
      </w:r>
      <w:r>
        <w:rPr>
          <w:noProof/>
        </w:rPr>
        <w:t>, 46</w:t>
      </w:r>
    </w:p>
    <w:p w14:paraId="73D32CA3" w14:textId="77777777" w:rsidR="00712677" w:rsidRDefault="00712677">
      <w:pPr>
        <w:pStyle w:val="Index1"/>
        <w:tabs>
          <w:tab w:val="right" w:leader="dot" w:pos="4310"/>
        </w:tabs>
        <w:rPr>
          <w:noProof/>
        </w:rPr>
      </w:pPr>
      <w:r w:rsidRPr="0043235C">
        <w:rPr>
          <w:rFonts w:cs="Arial"/>
          <w:noProof/>
        </w:rPr>
        <w:t>XU8P264 Routine</w:t>
      </w:r>
      <w:r>
        <w:rPr>
          <w:noProof/>
        </w:rPr>
        <w:t>, 46</w:t>
      </w:r>
    </w:p>
    <w:p w14:paraId="07646E24" w14:textId="77777777" w:rsidR="00712677" w:rsidRDefault="00712677">
      <w:pPr>
        <w:pStyle w:val="Index1"/>
        <w:tabs>
          <w:tab w:val="right" w:leader="dot" w:pos="4310"/>
        </w:tabs>
        <w:rPr>
          <w:noProof/>
        </w:rPr>
      </w:pPr>
      <w:r w:rsidRPr="0043235C">
        <w:rPr>
          <w:rFonts w:cs="Arial"/>
          <w:noProof/>
        </w:rPr>
        <w:t>XU8P264A Routine</w:t>
      </w:r>
      <w:r>
        <w:rPr>
          <w:noProof/>
        </w:rPr>
        <w:t>, 46</w:t>
      </w:r>
    </w:p>
    <w:p w14:paraId="32E2178C" w14:textId="77777777" w:rsidR="00712677" w:rsidRDefault="00712677">
      <w:pPr>
        <w:pStyle w:val="Index1"/>
        <w:tabs>
          <w:tab w:val="right" w:leader="dot" w:pos="4310"/>
        </w:tabs>
        <w:rPr>
          <w:noProof/>
        </w:rPr>
      </w:pPr>
      <w:r w:rsidRPr="0043235C">
        <w:rPr>
          <w:rFonts w:cs="Arial"/>
          <w:noProof/>
        </w:rPr>
        <w:t>XU8P292 Routine</w:t>
      </w:r>
      <w:r>
        <w:rPr>
          <w:noProof/>
        </w:rPr>
        <w:t>, 46</w:t>
      </w:r>
    </w:p>
    <w:p w14:paraId="26AE1FBE" w14:textId="77777777" w:rsidR="00712677" w:rsidRDefault="00712677">
      <w:pPr>
        <w:pStyle w:val="Index1"/>
        <w:tabs>
          <w:tab w:val="right" w:leader="dot" w:pos="4310"/>
        </w:tabs>
        <w:rPr>
          <w:noProof/>
        </w:rPr>
      </w:pPr>
      <w:r w:rsidRPr="0043235C">
        <w:rPr>
          <w:rFonts w:cs="Arial"/>
          <w:noProof/>
        </w:rPr>
        <w:t>XU</w:t>
      </w:r>
      <w:r w:rsidRPr="0043235C">
        <w:rPr>
          <w:rFonts w:cs="Arial"/>
          <w:noProof/>
        </w:rPr>
        <w:t>8P295 Routine</w:t>
      </w:r>
      <w:r>
        <w:rPr>
          <w:noProof/>
        </w:rPr>
        <w:t>, 46</w:t>
      </w:r>
    </w:p>
    <w:p w14:paraId="01047340" w14:textId="77777777" w:rsidR="00712677" w:rsidRDefault="00712677">
      <w:pPr>
        <w:pStyle w:val="Index1"/>
        <w:tabs>
          <w:tab w:val="right" w:leader="dot" w:pos="4310"/>
        </w:tabs>
        <w:rPr>
          <w:noProof/>
        </w:rPr>
      </w:pPr>
      <w:r w:rsidRPr="0043235C">
        <w:rPr>
          <w:rFonts w:cs="Arial"/>
          <w:noProof/>
        </w:rPr>
        <w:t>XU8P297 Routine</w:t>
      </w:r>
      <w:r>
        <w:rPr>
          <w:noProof/>
        </w:rPr>
        <w:t>, 46</w:t>
      </w:r>
    </w:p>
    <w:p w14:paraId="22C60CB5" w14:textId="77777777" w:rsidR="00712677" w:rsidRDefault="00712677">
      <w:pPr>
        <w:pStyle w:val="Index1"/>
        <w:tabs>
          <w:tab w:val="right" w:leader="dot" w:pos="4310"/>
        </w:tabs>
        <w:rPr>
          <w:noProof/>
        </w:rPr>
      </w:pPr>
      <w:r w:rsidRPr="0043235C">
        <w:rPr>
          <w:rFonts w:cs="Arial"/>
          <w:noProof/>
        </w:rPr>
        <w:t>XU8P307 Routine</w:t>
      </w:r>
      <w:r>
        <w:rPr>
          <w:noProof/>
        </w:rPr>
        <w:t>, 46</w:t>
      </w:r>
    </w:p>
    <w:p w14:paraId="22E246E9" w14:textId="77777777" w:rsidR="00712677" w:rsidRDefault="00712677">
      <w:pPr>
        <w:pStyle w:val="Index1"/>
        <w:tabs>
          <w:tab w:val="right" w:leader="dot" w:pos="4310"/>
        </w:tabs>
        <w:rPr>
          <w:noProof/>
        </w:rPr>
      </w:pPr>
      <w:r w:rsidRPr="0043235C">
        <w:rPr>
          <w:rFonts w:cs="Arial"/>
          <w:noProof/>
        </w:rPr>
        <w:t>XU8P314 Routine</w:t>
      </w:r>
      <w:r>
        <w:rPr>
          <w:noProof/>
        </w:rPr>
        <w:t>, 46</w:t>
      </w:r>
    </w:p>
    <w:p w14:paraId="5DC71EBD" w14:textId="77777777" w:rsidR="00712677" w:rsidRDefault="00712677">
      <w:pPr>
        <w:pStyle w:val="Index1"/>
        <w:tabs>
          <w:tab w:val="right" w:leader="dot" w:pos="4310"/>
        </w:tabs>
        <w:rPr>
          <w:noProof/>
        </w:rPr>
      </w:pPr>
      <w:r w:rsidRPr="0043235C">
        <w:rPr>
          <w:rFonts w:cs="Arial"/>
          <w:noProof/>
        </w:rPr>
        <w:t>XU8P317 Routine</w:t>
      </w:r>
      <w:r>
        <w:rPr>
          <w:noProof/>
        </w:rPr>
        <w:t>, 46</w:t>
      </w:r>
    </w:p>
    <w:p w14:paraId="3AF322CC" w14:textId="77777777" w:rsidR="00712677" w:rsidRDefault="00712677">
      <w:pPr>
        <w:pStyle w:val="Index1"/>
        <w:tabs>
          <w:tab w:val="right" w:leader="dot" w:pos="4310"/>
        </w:tabs>
        <w:rPr>
          <w:noProof/>
        </w:rPr>
      </w:pPr>
      <w:r w:rsidRPr="0043235C">
        <w:rPr>
          <w:rFonts w:cs="Arial"/>
          <w:noProof/>
        </w:rPr>
        <w:t>XU8P324 Routine</w:t>
      </w:r>
      <w:r>
        <w:rPr>
          <w:noProof/>
        </w:rPr>
        <w:t>, 46</w:t>
      </w:r>
    </w:p>
    <w:p w14:paraId="1C8ABE15" w14:textId="77777777" w:rsidR="00712677" w:rsidRDefault="00712677">
      <w:pPr>
        <w:pStyle w:val="Index1"/>
        <w:tabs>
          <w:tab w:val="right" w:leader="dot" w:pos="4310"/>
        </w:tabs>
        <w:rPr>
          <w:noProof/>
        </w:rPr>
      </w:pPr>
      <w:r w:rsidRPr="0043235C">
        <w:rPr>
          <w:rFonts w:cs="Arial"/>
          <w:noProof/>
        </w:rPr>
        <w:t>XU8P327 Routine</w:t>
      </w:r>
      <w:r>
        <w:rPr>
          <w:noProof/>
        </w:rPr>
        <w:t>, 46</w:t>
      </w:r>
    </w:p>
    <w:p w14:paraId="11AAFA88" w14:textId="77777777" w:rsidR="00712677" w:rsidRDefault="00712677">
      <w:pPr>
        <w:pStyle w:val="Index1"/>
        <w:tabs>
          <w:tab w:val="right" w:leader="dot" w:pos="4310"/>
        </w:tabs>
        <w:rPr>
          <w:noProof/>
        </w:rPr>
      </w:pPr>
      <w:r w:rsidRPr="0043235C">
        <w:rPr>
          <w:rFonts w:cs="Arial"/>
          <w:noProof/>
        </w:rPr>
        <w:t>XU8P328 Routine</w:t>
      </w:r>
      <w:r>
        <w:rPr>
          <w:noProof/>
        </w:rPr>
        <w:t>, 46</w:t>
      </w:r>
    </w:p>
    <w:p w14:paraId="6759F125" w14:textId="77777777" w:rsidR="00712677" w:rsidRDefault="00712677">
      <w:pPr>
        <w:pStyle w:val="Index1"/>
        <w:tabs>
          <w:tab w:val="right" w:leader="dot" w:pos="4310"/>
        </w:tabs>
        <w:rPr>
          <w:noProof/>
        </w:rPr>
      </w:pPr>
      <w:r w:rsidRPr="0043235C">
        <w:rPr>
          <w:rFonts w:cs="Arial"/>
          <w:noProof/>
        </w:rPr>
        <w:t>XU8P328A Routine</w:t>
      </w:r>
      <w:r>
        <w:rPr>
          <w:noProof/>
        </w:rPr>
        <w:t>, 46</w:t>
      </w:r>
    </w:p>
    <w:p w14:paraId="00850C0F" w14:textId="77777777" w:rsidR="00712677" w:rsidRDefault="00712677">
      <w:pPr>
        <w:pStyle w:val="Index1"/>
        <w:tabs>
          <w:tab w:val="right" w:leader="dot" w:pos="4310"/>
        </w:tabs>
        <w:rPr>
          <w:noProof/>
        </w:rPr>
      </w:pPr>
      <w:r w:rsidRPr="0043235C">
        <w:rPr>
          <w:rFonts w:cs="Arial"/>
          <w:noProof/>
        </w:rPr>
        <w:t>XU8P328B Routine</w:t>
      </w:r>
      <w:r>
        <w:rPr>
          <w:noProof/>
        </w:rPr>
        <w:t>, 46</w:t>
      </w:r>
    </w:p>
    <w:p w14:paraId="0B2C5958" w14:textId="77777777" w:rsidR="00712677" w:rsidRDefault="00712677">
      <w:pPr>
        <w:pStyle w:val="Index1"/>
        <w:tabs>
          <w:tab w:val="right" w:leader="dot" w:pos="4310"/>
        </w:tabs>
        <w:rPr>
          <w:noProof/>
        </w:rPr>
      </w:pPr>
      <w:r w:rsidRPr="0043235C">
        <w:rPr>
          <w:rFonts w:cs="Arial"/>
          <w:noProof/>
        </w:rPr>
        <w:t>XU8P328C Routine</w:t>
      </w:r>
      <w:r>
        <w:rPr>
          <w:noProof/>
        </w:rPr>
        <w:t>, 46</w:t>
      </w:r>
    </w:p>
    <w:p w14:paraId="3F6C39CB" w14:textId="77777777" w:rsidR="00712677" w:rsidRDefault="00712677">
      <w:pPr>
        <w:pStyle w:val="Index1"/>
        <w:tabs>
          <w:tab w:val="right" w:leader="dot" w:pos="4310"/>
        </w:tabs>
        <w:rPr>
          <w:noProof/>
        </w:rPr>
      </w:pPr>
      <w:r w:rsidRPr="0043235C">
        <w:rPr>
          <w:rFonts w:cs="Arial"/>
          <w:noProof/>
        </w:rPr>
        <w:t>XU8P328D Routine</w:t>
      </w:r>
      <w:r>
        <w:rPr>
          <w:noProof/>
        </w:rPr>
        <w:t>, 46</w:t>
      </w:r>
    </w:p>
    <w:p w14:paraId="35F20843" w14:textId="77777777" w:rsidR="00712677" w:rsidRDefault="00712677">
      <w:pPr>
        <w:pStyle w:val="Index1"/>
        <w:tabs>
          <w:tab w:val="right" w:leader="dot" w:pos="4310"/>
        </w:tabs>
        <w:rPr>
          <w:noProof/>
        </w:rPr>
      </w:pPr>
      <w:r w:rsidRPr="0043235C">
        <w:rPr>
          <w:rFonts w:cs="Arial"/>
          <w:noProof/>
        </w:rPr>
        <w:t>XU8P330X Routine</w:t>
      </w:r>
      <w:r>
        <w:rPr>
          <w:noProof/>
        </w:rPr>
        <w:t>, 46</w:t>
      </w:r>
    </w:p>
    <w:p w14:paraId="2133B687" w14:textId="77777777" w:rsidR="00712677" w:rsidRDefault="00712677">
      <w:pPr>
        <w:pStyle w:val="Index1"/>
        <w:tabs>
          <w:tab w:val="right" w:leader="dot" w:pos="4310"/>
        </w:tabs>
        <w:rPr>
          <w:noProof/>
        </w:rPr>
      </w:pPr>
      <w:r w:rsidRPr="0043235C">
        <w:rPr>
          <w:rFonts w:cs="Arial"/>
          <w:noProof/>
        </w:rPr>
        <w:t>XU8P332 Routine</w:t>
      </w:r>
      <w:r>
        <w:rPr>
          <w:noProof/>
        </w:rPr>
        <w:t>, 46</w:t>
      </w:r>
    </w:p>
    <w:p w14:paraId="57EE17C2" w14:textId="77777777" w:rsidR="00712677" w:rsidRDefault="00712677">
      <w:pPr>
        <w:pStyle w:val="Index1"/>
        <w:tabs>
          <w:tab w:val="right" w:leader="dot" w:pos="4310"/>
        </w:tabs>
        <w:rPr>
          <w:noProof/>
        </w:rPr>
      </w:pPr>
      <w:r w:rsidRPr="0043235C">
        <w:rPr>
          <w:rFonts w:cs="Arial"/>
          <w:noProof/>
        </w:rPr>
        <w:t>XU8P334 Routine</w:t>
      </w:r>
      <w:r>
        <w:rPr>
          <w:noProof/>
        </w:rPr>
        <w:t>, 47</w:t>
      </w:r>
    </w:p>
    <w:p w14:paraId="64124896" w14:textId="77777777" w:rsidR="00712677" w:rsidRDefault="00712677">
      <w:pPr>
        <w:pStyle w:val="Index1"/>
        <w:tabs>
          <w:tab w:val="right" w:leader="dot" w:pos="4310"/>
        </w:tabs>
        <w:rPr>
          <w:noProof/>
        </w:rPr>
      </w:pPr>
      <w:r w:rsidRPr="0043235C">
        <w:rPr>
          <w:rFonts w:cs="Arial"/>
          <w:noProof/>
        </w:rPr>
        <w:t>XU8P344 Routine</w:t>
      </w:r>
      <w:r>
        <w:rPr>
          <w:noProof/>
        </w:rPr>
        <w:t>, 47</w:t>
      </w:r>
    </w:p>
    <w:p w14:paraId="2C779DE7" w14:textId="77777777" w:rsidR="00712677" w:rsidRDefault="00712677">
      <w:pPr>
        <w:pStyle w:val="Index1"/>
        <w:tabs>
          <w:tab w:val="right" w:leader="dot" w:pos="4310"/>
        </w:tabs>
        <w:rPr>
          <w:noProof/>
        </w:rPr>
      </w:pPr>
      <w:r w:rsidRPr="0043235C">
        <w:rPr>
          <w:rFonts w:cs="Arial"/>
          <w:noProof/>
        </w:rPr>
        <w:t>XU8P352 Routine</w:t>
      </w:r>
      <w:r>
        <w:rPr>
          <w:noProof/>
        </w:rPr>
        <w:t>, 47</w:t>
      </w:r>
    </w:p>
    <w:p w14:paraId="03F1609E" w14:textId="77777777" w:rsidR="00712677" w:rsidRDefault="00712677">
      <w:pPr>
        <w:pStyle w:val="Index1"/>
        <w:tabs>
          <w:tab w:val="right" w:leader="dot" w:pos="4310"/>
        </w:tabs>
        <w:rPr>
          <w:noProof/>
        </w:rPr>
      </w:pPr>
      <w:r w:rsidRPr="0043235C">
        <w:rPr>
          <w:rFonts w:cs="Arial"/>
          <w:noProof/>
        </w:rPr>
        <w:t>XU8P354 Routine</w:t>
      </w:r>
      <w:r>
        <w:rPr>
          <w:noProof/>
        </w:rPr>
        <w:t>, 47</w:t>
      </w:r>
    </w:p>
    <w:p w14:paraId="5E143BA1" w14:textId="77777777" w:rsidR="00712677" w:rsidRDefault="00712677">
      <w:pPr>
        <w:pStyle w:val="Index1"/>
        <w:tabs>
          <w:tab w:val="right" w:leader="dot" w:pos="4310"/>
        </w:tabs>
        <w:rPr>
          <w:noProof/>
        </w:rPr>
      </w:pPr>
      <w:r w:rsidRPr="0043235C">
        <w:rPr>
          <w:rFonts w:cs="Arial"/>
          <w:noProof/>
        </w:rPr>
        <w:t>XU8P356 Routine</w:t>
      </w:r>
      <w:r>
        <w:rPr>
          <w:noProof/>
        </w:rPr>
        <w:t>, 47</w:t>
      </w:r>
    </w:p>
    <w:p w14:paraId="49406C19" w14:textId="77777777" w:rsidR="00712677" w:rsidRDefault="00712677">
      <w:pPr>
        <w:pStyle w:val="Index1"/>
        <w:tabs>
          <w:tab w:val="right" w:leader="dot" w:pos="4310"/>
        </w:tabs>
        <w:rPr>
          <w:noProof/>
        </w:rPr>
      </w:pPr>
      <w:r w:rsidRPr="0043235C">
        <w:rPr>
          <w:rFonts w:cs="Arial"/>
          <w:noProof/>
        </w:rPr>
        <w:t>XU8P360 Routine</w:t>
      </w:r>
      <w:r>
        <w:rPr>
          <w:noProof/>
        </w:rPr>
        <w:t>, 47</w:t>
      </w:r>
    </w:p>
    <w:p w14:paraId="477FE867" w14:textId="77777777" w:rsidR="00712677" w:rsidRDefault="00712677">
      <w:pPr>
        <w:pStyle w:val="Index1"/>
        <w:tabs>
          <w:tab w:val="right" w:leader="dot" w:pos="4310"/>
        </w:tabs>
        <w:rPr>
          <w:noProof/>
        </w:rPr>
      </w:pPr>
      <w:r w:rsidRPr="0043235C">
        <w:rPr>
          <w:rFonts w:cs="Arial"/>
          <w:noProof/>
        </w:rPr>
        <w:t>XU8P365 Routine</w:t>
      </w:r>
      <w:r>
        <w:rPr>
          <w:noProof/>
        </w:rPr>
        <w:t>, 47</w:t>
      </w:r>
    </w:p>
    <w:p w14:paraId="110391C9" w14:textId="77777777" w:rsidR="00712677" w:rsidRDefault="00712677">
      <w:pPr>
        <w:pStyle w:val="Index1"/>
        <w:tabs>
          <w:tab w:val="right" w:leader="dot" w:pos="4310"/>
        </w:tabs>
        <w:rPr>
          <w:noProof/>
        </w:rPr>
      </w:pPr>
      <w:r w:rsidRPr="0043235C">
        <w:rPr>
          <w:rFonts w:cs="Arial"/>
          <w:noProof/>
        </w:rPr>
        <w:t>XU8P369 Routine</w:t>
      </w:r>
      <w:r>
        <w:rPr>
          <w:noProof/>
        </w:rPr>
        <w:t>, 47</w:t>
      </w:r>
    </w:p>
    <w:p w14:paraId="50FC81BE" w14:textId="77777777" w:rsidR="00712677" w:rsidRDefault="00712677">
      <w:pPr>
        <w:pStyle w:val="Index1"/>
        <w:tabs>
          <w:tab w:val="right" w:leader="dot" w:pos="4310"/>
        </w:tabs>
        <w:rPr>
          <w:noProof/>
        </w:rPr>
      </w:pPr>
      <w:r w:rsidRPr="0043235C">
        <w:rPr>
          <w:rFonts w:cs="Arial"/>
          <w:noProof/>
        </w:rPr>
        <w:t>XU8P370 Routine</w:t>
      </w:r>
      <w:r>
        <w:rPr>
          <w:noProof/>
        </w:rPr>
        <w:t>, 47</w:t>
      </w:r>
    </w:p>
    <w:p w14:paraId="020A38EF" w14:textId="77777777" w:rsidR="00712677" w:rsidRDefault="00712677">
      <w:pPr>
        <w:pStyle w:val="Index1"/>
        <w:tabs>
          <w:tab w:val="right" w:leader="dot" w:pos="4310"/>
        </w:tabs>
        <w:rPr>
          <w:noProof/>
        </w:rPr>
      </w:pPr>
      <w:r w:rsidRPr="0043235C">
        <w:rPr>
          <w:rFonts w:cs="Arial"/>
          <w:noProof/>
        </w:rPr>
        <w:t>XU8P373 Routine</w:t>
      </w:r>
      <w:r>
        <w:rPr>
          <w:noProof/>
        </w:rPr>
        <w:t>, 47</w:t>
      </w:r>
    </w:p>
    <w:p w14:paraId="5D36D34F" w14:textId="77777777" w:rsidR="00712677" w:rsidRDefault="00712677">
      <w:pPr>
        <w:pStyle w:val="Index1"/>
        <w:tabs>
          <w:tab w:val="right" w:leader="dot" w:pos="4310"/>
        </w:tabs>
        <w:rPr>
          <w:noProof/>
        </w:rPr>
      </w:pPr>
      <w:r w:rsidRPr="0043235C">
        <w:rPr>
          <w:rFonts w:cs="Arial"/>
          <w:noProof/>
        </w:rPr>
        <w:t>XU8P377 Routine</w:t>
      </w:r>
      <w:r>
        <w:rPr>
          <w:noProof/>
        </w:rPr>
        <w:t>, 47</w:t>
      </w:r>
    </w:p>
    <w:p w14:paraId="1B55572B" w14:textId="77777777" w:rsidR="00712677" w:rsidRDefault="00712677">
      <w:pPr>
        <w:pStyle w:val="Index1"/>
        <w:tabs>
          <w:tab w:val="right" w:leader="dot" w:pos="4310"/>
        </w:tabs>
        <w:rPr>
          <w:noProof/>
        </w:rPr>
      </w:pPr>
      <w:r w:rsidRPr="0043235C">
        <w:rPr>
          <w:rFonts w:cs="Arial"/>
          <w:noProof/>
        </w:rPr>
        <w:t>XU8P377D Routine</w:t>
      </w:r>
      <w:r>
        <w:rPr>
          <w:noProof/>
        </w:rPr>
        <w:t>, 47</w:t>
      </w:r>
    </w:p>
    <w:p w14:paraId="33FDD275" w14:textId="77777777" w:rsidR="00712677" w:rsidRDefault="00712677">
      <w:pPr>
        <w:pStyle w:val="Index1"/>
        <w:tabs>
          <w:tab w:val="right" w:leader="dot" w:pos="4310"/>
        </w:tabs>
        <w:rPr>
          <w:noProof/>
        </w:rPr>
      </w:pPr>
      <w:r w:rsidRPr="0043235C">
        <w:rPr>
          <w:rFonts w:cs="Arial"/>
          <w:noProof/>
        </w:rPr>
        <w:t>XU8P378 Routine</w:t>
      </w:r>
      <w:r>
        <w:rPr>
          <w:noProof/>
        </w:rPr>
        <w:t>, 47</w:t>
      </w:r>
    </w:p>
    <w:p w14:paraId="2B7F9112" w14:textId="77777777" w:rsidR="00712677" w:rsidRDefault="00712677">
      <w:pPr>
        <w:pStyle w:val="Index1"/>
        <w:tabs>
          <w:tab w:val="right" w:leader="dot" w:pos="4310"/>
        </w:tabs>
        <w:rPr>
          <w:noProof/>
        </w:rPr>
      </w:pPr>
      <w:r w:rsidRPr="0043235C">
        <w:rPr>
          <w:rFonts w:cs="Arial"/>
          <w:noProof/>
        </w:rPr>
        <w:t>XU8P378A Routine</w:t>
      </w:r>
      <w:r>
        <w:rPr>
          <w:noProof/>
        </w:rPr>
        <w:t>, 47</w:t>
      </w:r>
    </w:p>
    <w:p w14:paraId="57ED2CB7" w14:textId="77777777" w:rsidR="00712677" w:rsidRDefault="00712677">
      <w:pPr>
        <w:pStyle w:val="Index1"/>
        <w:tabs>
          <w:tab w:val="right" w:leader="dot" w:pos="4310"/>
        </w:tabs>
        <w:rPr>
          <w:noProof/>
        </w:rPr>
      </w:pPr>
      <w:r w:rsidRPr="0043235C">
        <w:rPr>
          <w:rFonts w:cs="Arial"/>
          <w:noProof/>
        </w:rPr>
        <w:t>XU8P378B Routine</w:t>
      </w:r>
      <w:r>
        <w:rPr>
          <w:noProof/>
        </w:rPr>
        <w:t>, 47</w:t>
      </w:r>
    </w:p>
    <w:p w14:paraId="40D945C4" w14:textId="77777777" w:rsidR="00712677" w:rsidRDefault="00712677">
      <w:pPr>
        <w:pStyle w:val="Index1"/>
        <w:tabs>
          <w:tab w:val="right" w:leader="dot" w:pos="4310"/>
        </w:tabs>
        <w:rPr>
          <w:noProof/>
        </w:rPr>
      </w:pPr>
      <w:r w:rsidRPr="0043235C">
        <w:rPr>
          <w:rFonts w:cs="Arial"/>
          <w:noProof/>
        </w:rPr>
        <w:t>XU8P378C Routine</w:t>
      </w:r>
      <w:r>
        <w:rPr>
          <w:noProof/>
        </w:rPr>
        <w:t>, 47</w:t>
      </w:r>
    </w:p>
    <w:p w14:paraId="6A564F82" w14:textId="77777777" w:rsidR="00712677" w:rsidRDefault="00712677">
      <w:pPr>
        <w:pStyle w:val="Index1"/>
        <w:tabs>
          <w:tab w:val="right" w:leader="dot" w:pos="4310"/>
        </w:tabs>
        <w:rPr>
          <w:noProof/>
        </w:rPr>
      </w:pPr>
      <w:r w:rsidRPr="0043235C">
        <w:rPr>
          <w:rFonts w:cs="Arial"/>
          <w:noProof/>
        </w:rPr>
        <w:t>XU8P378E Routine</w:t>
      </w:r>
      <w:r>
        <w:rPr>
          <w:noProof/>
        </w:rPr>
        <w:t>, 47</w:t>
      </w:r>
    </w:p>
    <w:p w14:paraId="0C35303B" w14:textId="77777777" w:rsidR="00712677" w:rsidRDefault="00712677">
      <w:pPr>
        <w:pStyle w:val="Index1"/>
        <w:tabs>
          <w:tab w:val="right" w:leader="dot" w:pos="4310"/>
        </w:tabs>
        <w:rPr>
          <w:noProof/>
        </w:rPr>
      </w:pPr>
      <w:r w:rsidRPr="0043235C">
        <w:rPr>
          <w:rFonts w:cs="Arial"/>
          <w:noProof/>
        </w:rPr>
        <w:t>XU8P381 Routine</w:t>
      </w:r>
      <w:r>
        <w:rPr>
          <w:noProof/>
        </w:rPr>
        <w:t>, 47</w:t>
      </w:r>
    </w:p>
    <w:p w14:paraId="6F880087" w14:textId="77777777" w:rsidR="00712677" w:rsidRDefault="00712677">
      <w:pPr>
        <w:pStyle w:val="Index1"/>
        <w:tabs>
          <w:tab w:val="right" w:leader="dot" w:pos="4310"/>
        </w:tabs>
        <w:rPr>
          <w:noProof/>
        </w:rPr>
      </w:pPr>
      <w:r w:rsidRPr="0043235C">
        <w:rPr>
          <w:rFonts w:cs="Arial"/>
          <w:noProof/>
        </w:rPr>
        <w:t>XU8P386 Routine</w:t>
      </w:r>
      <w:r>
        <w:rPr>
          <w:noProof/>
        </w:rPr>
        <w:t>, 47</w:t>
      </w:r>
    </w:p>
    <w:p w14:paraId="4F89249E" w14:textId="77777777" w:rsidR="00712677" w:rsidRDefault="00712677">
      <w:pPr>
        <w:pStyle w:val="Index1"/>
        <w:tabs>
          <w:tab w:val="right" w:leader="dot" w:pos="4310"/>
        </w:tabs>
        <w:rPr>
          <w:noProof/>
        </w:rPr>
      </w:pPr>
      <w:r w:rsidRPr="0043235C">
        <w:rPr>
          <w:rFonts w:cs="Arial"/>
          <w:noProof/>
        </w:rPr>
        <w:t>XU8P387 Routine</w:t>
      </w:r>
      <w:r>
        <w:rPr>
          <w:noProof/>
        </w:rPr>
        <w:t>, 47</w:t>
      </w:r>
    </w:p>
    <w:p w14:paraId="5B4E98B0" w14:textId="77777777" w:rsidR="00712677" w:rsidRDefault="00712677">
      <w:pPr>
        <w:pStyle w:val="Index1"/>
        <w:tabs>
          <w:tab w:val="right" w:leader="dot" w:pos="4310"/>
        </w:tabs>
        <w:rPr>
          <w:noProof/>
        </w:rPr>
      </w:pPr>
      <w:r w:rsidRPr="0043235C">
        <w:rPr>
          <w:rFonts w:cs="Arial"/>
          <w:noProof/>
        </w:rPr>
        <w:t>XU8P387X Routine</w:t>
      </w:r>
      <w:r>
        <w:rPr>
          <w:noProof/>
        </w:rPr>
        <w:t>, 47</w:t>
      </w:r>
    </w:p>
    <w:p w14:paraId="7144893A" w14:textId="77777777" w:rsidR="00712677" w:rsidRDefault="00712677">
      <w:pPr>
        <w:pStyle w:val="Index1"/>
        <w:tabs>
          <w:tab w:val="right" w:leader="dot" w:pos="4310"/>
        </w:tabs>
        <w:rPr>
          <w:noProof/>
        </w:rPr>
      </w:pPr>
      <w:r w:rsidRPr="0043235C">
        <w:rPr>
          <w:rFonts w:cs="Arial"/>
          <w:noProof/>
        </w:rPr>
        <w:t>XU8P410 Routine</w:t>
      </w:r>
      <w:r>
        <w:rPr>
          <w:noProof/>
        </w:rPr>
        <w:t>, 47</w:t>
      </w:r>
    </w:p>
    <w:p w14:paraId="6D51687C" w14:textId="77777777" w:rsidR="00712677" w:rsidRDefault="00712677">
      <w:pPr>
        <w:pStyle w:val="Index1"/>
        <w:tabs>
          <w:tab w:val="right" w:leader="dot" w:pos="4310"/>
        </w:tabs>
        <w:rPr>
          <w:noProof/>
        </w:rPr>
      </w:pPr>
      <w:r w:rsidRPr="0043235C">
        <w:rPr>
          <w:rFonts w:cs="Arial"/>
          <w:noProof/>
        </w:rPr>
        <w:t>XU8P413 Routine</w:t>
      </w:r>
      <w:r>
        <w:rPr>
          <w:noProof/>
        </w:rPr>
        <w:t>, 47</w:t>
      </w:r>
    </w:p>
    <w:p w14:paraId="672244F8" w14:textId="77777777" w:rsidR="00712677" w:rsidRDefault="00712677">
      <w:pPr>
        <w:pStyle w:val="Index1"/>
        <w:tabs>
          <w:tab w:val="right" w:leader="dot" w:pos="4310"/>
        </w:tabs>
        <w:rPr>
          <w:noProof/>
        </w:rPr>
      </w:pPr>
      <w:r w:rsidRPr="0043235C">
        <w:rPr>
          <w:rFonts w:cs="Arial"/>
          <w:noProof/>
        </w:rPr>
        <w:t>XU8P420 Routine</w:t>
      </w:r>
      <w:r>
        <w:rPr>
          <w:noProof/>
        </w:rPr>
        <w:t>, 47</w:t>
      </w:r>
    </w:p>
    <w:p w14:paraId="28BCDBE6" w14:textId="77777777" w:rsidR="00712677" w:rsidRDefault="00712677">
      <w:pPr>
        <w:pStyle w:val="Index1"/>
        <w:tabs>
          <w:tab w:val="right" w:leader="dot" w:pos="4310"/>
        </w:tabs>
        <w:rPr>
          <w:noProof/>
        </w:rPr>
      </w:pPr>
      <w:r w:rsidRPr="0043235C">
        <w:rPr>
          <w:rFonts w:cs="Arial"/>
          <w:noProof/>
        </w:rPr>
        <w:t>XU8P426 Routine</w:t>
      </w:r>
      <w:r>
        <w:rPr>
          <w:noProof/>
        </w:rPr>
        <w:t>, 47</w:t>
      </w:r>
    </w:p>
    <w:p w14:paraId="704CDF6B" w14:textId="77777777" w:rsidR="00712677" w:rsidRDefault="00712677">
      <w:pPr>
        <w:pStyle w:val="Index1"/>
        <w:tabs>
          <w:tab w:val="right" w:leader="dot" w:pos="4310"/>
        </w:tabs>
        <w:rPr>
          <w:noProof/>
        </w:rPr>
      </w:pPr>
      <w:r w:rsidRPr="0043235C">
        <w:rPr>
          <w:rFonts w:cs="Arial"/>
          <w:noProof/>
        </w:rPr>
        <w:t>XU8P428 Routine</w:t>
      </w:r>
      <w:r>
        <w:rPr>
          <w:noProof/>
        </w:rPr>
        <w:t>, 48</w:t>
      </w:r>
    </w:p>
    <w:p w14:paraId="5023F60B" w14:textId="77777777" w:rsidR="00712677" w:rsidRDefault="00712677">
      <w:pPr>
        <w:pStyle w:val="Index1"/>
        <w:tabs>
          <w:tab w:val="right" w:leader="dot" w:pos="4310"/>
        </w:tabs>
        <w:rPr>
          <w:noProof/>
        </w:rPr>
      </w:pPr>
      <w:r w:rsidRPr="0043235C">
        <w:rPr>
          <w:rFonts w:cs="Arial"/>
          <w:noProof/>
        </w:rPr>
        <w:t>XU8P432 Routine</w:t>
      </w:r>
      <w:r>
        <w:rPr>
          <w:noProof/>
        </w:rPr>
        <w:t>, 48</w:t>
      </w:r>
    </w:p>
    <w:p w14:paraId="0EA2ECAD" w14:textId="77777777" w:rsidR="00712677" w:rsidRDefault="00712677">
      <w:pPr>
        <w:pStyle w:val="Index1"/>
        <w:tabs>
          <w:tab w:val="right" w:leader="dot" w:pos="4310"/>
        </w:tabs>
        <w:rPr>
          <w:noProof/>
        </w:rPr>
      </w:pPr>
      <w:r w:rsidRPr="0043235C">
        <w:rPr>
          <w:rFonts w:cs="Arial"/>
          <w:noProof/>
        </w:rPr>
        <w:t>XU8P436 Routine</w:t>
      </w:r>
      <w:r>
        <w:rPr>
          <w:noProof/>
        </w:rPr>
        <w:t>, 48</w:t>
      </w:r>
    </w:p>
    <w:p w14:paraId="1B5E52CF" w14:textId="77777777" w:rsidR="00712677" w:rsidRDefault="00712677">
      <w:pPr>
        <w:pStyle w:val="Index1"/>
        <w:tabs>
          <w:tab w:val="right" w:leader="dot" w:pos="4310"/>
        </w:tabs>
        <w:rPr>
          <w:noProof/>
        </w:rPr>
      </w:pPr>
      <w:r w:rsidRPr="0043235C">
        <w:rPr>
          <w:rFonts w:cs="Arial"/>
          <w:noProof/>
        </w:rPr>
        <w:t>XU8P43P Routine</w:t>
      </w:r>
      <w:r>
        <w:rPr>
          <w:noProof/>
        </w:rPr>
        <w:t>, 48</w:t>
      </w:r>
    </w:p>
    <w:p w14:paraId="0C9B9E41" w14:textId="77777777" w:rsidR="00712677" w:rsidRDefault="00712677">
      <w:pPr>
        <w:pStyle w:val="Index1"/>
        <w:tabs>
          <w:tab w:val="right" w:leader="dot" w:pos="4310"/>
        </w:tabs>
        <w:rPr>
          <w:noProof/>
        </w:rPr>
      </w:pPr>
      <w:r w:rsidRPr="0043235C">
        <w:rPr>
          <w:rFonts w:cs="Arial"/>
          <w:noProof/>
        </w:rPr>
        <w:t>XU8P440 Routine</w:t>
      </w:r>
      <w:r>
        <w:rPr>
          <w:noProof/>
        </w:rPr>
        <w:t>, 48</w:t>
      </w:r>
    </w:p>
    <w:p w14:paraId="4912C8ED" w14:textId="77777777" w:rsidR="00712677" w:rsidRDefault="00712677">
      <w:pPr>
        <w:pStyle w:val="Index1"/>
        <w:tabs>
          <w:tab w:val="right" w:leader="dot" w:pos="4310"/>
        </w:tabs>
        <w:rPr>
          <w:noProof/>
        </w:rPr>
      </w:pPr>
      <w:r w:rsidRPr="0043235C">
        <w:rPr>
          <w:rFonts w:cs="Arial"/>
          <w:noProof/>
        </w:rPr>
        <w:t>XU8P444 Routine</w:t>
      </w:r>
      <w:r>
        <w:rPr>
          <w:noProof/>
        </w:rPr>
        <w:t>, 48</w:t>
      </w:r>
    </w:p>
    <w:p w14:paraId="70B31778" w14:textId="77777777" w:rsidR="00712677" w:rsidRDefault="00712677">
      <w:pPr>
        <w:pStyle w:val="Index1"/>
        <w:tabs>
          <w:tab w:val="right" w:leader="dot" w:pos="4310"/>
        </w:tabs>
        <w:rPr>
          <w:noProof/>
        </w:rPr>
      </w:pPr>
      <w:r w:rsidRPr="0043235C">
        <w:rPr>
          <w:rFonts w:cs="Arial"/>
          <w:noProof/>
        </w:rPr>
        <w:t>XU8P446 Routine</w:t>
      </w:r>
      <w:r>
        <w:rPr>
          <w:noProof/>
        </w:rPr>
        <w:t>, 48</w:t>
      </w:r>
    </w:p>
    <w:p w14:paraId="21983B99" w14:textId="77777777" w:rsidR="00712677" w:rsidRDefault="00712677">
      <w:pPr>
        <w:pStyle w:val="Index1"/>
        <w:tabs>
          <w:tab w:val="right" w:leader="dot" w:pos="4310"/>
        </w:tabs>
        <w:rPr>
          <w:noProof/>
        </w:rPr>
      </w:pPr>
      <w:r w:rsidRPr="0043235C">
        <w:rPr>
          <w:rFonts w:cs="Arial"/>
          <w:noProof/>
        </w:rPr>
        <w:t>XU</w:t>
      </w:r>
      <w:r w:rsidRPr="0043235C">
        <w:rPr>
          <w:rFonts w:cs="Arial"/>
          <w:noProof/>
        </w:rPr>
        <w:lastRenderedPageBreak/>
        <w:t>8P452 Routine</w:t>
      </w:r>
      <w:r>
        <w:rPr>
          <w:noProof/>
        </w:rPr>
        <w:t>, 48</w:t>
      </w:r>
    </w:p>
    <w:p w14:paraId="683330B9" w14:textId="77777777" w:rsidR="00712677" w:rsidRDefault="00712677">
      <w:pPr>
        <w:pStyle w:val="Index1"/>
        <w:tabs>
          <w:tab w:val="right" w:leader="dot" w:pos="4310"/>
        </w:tabs>
        <w:rPr>
          <w:noProof/>
        </w:rPr>
      </w:pPr>
      <w:r w:rsidRPr="0043235C">
        <w:rPr>
          <w:rFonts w:cs="Arial"/>
          <w:noProof/>
        </w:rPr>
        <w:t>XU8P453 Routine</w:t>
      </w:r>
      <w:r>
        <w:rPr>
          <w:noProof/>
        </w:rPr>
        <w:t>, 48</w:t>
      </w:r>
    </w:p>
    <w:p w14:paraId="0EE128BD" w14:textId="77777777" w:rsidR="00712677" w:rsidRDefault="00712677">
      <w:pPr>
        <w:pStyle w:val="Index1"/>
        <w:tabs>
          <w:tab w:val="right" w:leader="dot" w:pos="4310"/>
        </w:tabs>
        <w:rPr>
          <w:noProof/>
        </w:rPr>
      </w:pPr>
      <w:r w:rsidRPr="0043235C">
        <w:rPr>
          <w:rFonts w:cs="Arial"/>
          <w:noProof/>
        </w:rPr>
        <w:t>XU8P455 Routine</w:t>
      </w:r>
      <w:r>
        <w:rPr>
          <w:noProof/>
        </w:rPr>
        <w:t>, 48</w:t>
      </w:r>
    </w:p>
    <w:p w14:paraId="6EE493FA" w14:textId="77777777" w:rsidR="00712677" w:rsidRDefault="00712677">
      <w:pPr>
        <w:pStyle w:val="Index1"/>
        <w:tabs>
          <w:tab w:val="right" w:leader="dot" w:pos="4310"/>
        </w:tabs>
        <w:rPr>
          <w:noProof/>
        </w:rPr>
      </w:pPr>
      <w:r w:rsidRPr="0043235C">
        <w:rPr>
          <w:rFonts w:cs="Arial"/>
          <w:noProof/>
        </w:rPr>
        <w:t>XU8P459 Routine</w:t>
      </w:r>
      <w:r>
        <w:rPr>
          <w:noProof/>
        </w:rPr>
        <w:t>, 48</w:t>
      </w:r>
    </w:p>
    <w:p w14:paraId="520DDC4C" w14:textId="77777777" w:rsidR="00712677" w:rsidRDefault="00712677">
      <w:pPr>
        <w:pStyle w:val="Index1"/>
        <w:tabs>
          <w:tab w:val="right" w:leader="dot" w:pos="4310"/>
        </w:tabs>
        <w:rPr>
          <w:noProof/>
        </w:rPr>
      </w:pPr>
      <w:r w:rsidRPr="0043235C">
        <w:rPr>
          <w:rFonts w:cs="Arial"/>
          <w:noProof/>
        </w:rPr>
        <w:t>XU8P463 Routine</w:t>
      </w:r>
      <w:r>
        <w:rPr>
          <w:noProof/>
        </w:rPr>
        <w:t>, 48</w:t>
      </w:r>
    </w:p>
    <w:p w14:paraId="78C940D3" w14:textId="77777777" w:rsidR="00712677" w:rsidRDefault="00712677">
      <w:pPr>
        <w:pStyle w:val="Index1"/>
        <w:tabs>
          <w:tab w:val="right" w:leader="dot" w:pos="4310"/>
        </w:tabs>
        <w:rPr>
          <w:noProof/>
        </w:rPr>
      </w:pPr>
      <w:r w:rsidRPr="0043235C">
        <w:rPr>
          <w:rFonts w:cs="Arial"/>
          <w:noProof/>
        </w:rPr>
        <w:t>XU8P466 Routine</w:t>
      </w:r>
      <w:r>
        <w:rPr>
          <w:noProof/>
        </w:rPr>
        <w:t>, 48</w:t>
      </w:r>
    </w:p>
    <w:p w14:paraId="5BC8CA19" w14:textId="77777777" w:rsidR="00712677" w:rsidRDefault="00712677">
      <w:pPr>
        <w:pStyle w:val="Index1"/>
        <w:tabs>
          <w:tab w:val="right" w:leader="dot" w:pos="4310"/>
        </w:tabs>
        <w:rPr>
          <w:noProof/>
        </w:rPr>
      </w:pPr>
      <w:r w:rsidRPr="0043235C">
        <w:rPr>
          <w:rFonts w:cs="Arial"/>
          <w:noProof/>
        </w:rPr>
        <w:t>XU8P467 Routine</w:t>
      </w:r>
      <w:r>
        <w:rPr>
          <w:noProof/>
        </w:rPr>
        <w:t>, 48</w:t>
      </w:r>
    </w:p>
    <w:p w14:paraId="40FE0D34" w14:textId="77777777" w:rsidR="00712677" w:rsidRDefault="00712677">
      <w:pPr>
        <w:pStyle w:val="Index1"/>
        <w:tabs>
          <w:tab w:val="right" w:leader="dot" w:pos="4310"/>
        </w:tabs>
        <w:rPr>
          <w:noProof/>
        </w:rPr>
      </w:pPr>
      <w:r w:rsidRPr="0043235C">
        <w:rPr>
          <w:rFonts w:cs="Arial"/>
          <w:noProof/>
        </w:rPr>
        <w:t>XU8P467A Routine</w:t>
      </w:r>
      <w:r>
        <w:rPr>
          <w:noProof/>
        </w:rPr>
        <w:t>, 48</w:t>
      </w:r>
    </w:p>
    <w:p w14:paraId="6D4D61D9" w14:textId="77777777" w:rsidR="00712677" w:rsidRDefault="00712677">
      <w:pPr>
        <w:pStyle w:val="Index1"/>
        <w:tabs>
          <w:tab w:val="right" w:leader="dot" w:pos="4310"/>
        </w:tabs>
        <w:rPr>
          <w:noProof/>
        </w:rPr>
      </w:pPr>
      <w:r w:rsidRPr="0043235C">
        <w:rPr>
          <w:rFonts w:cs="Arial"/>
          <w:noProof/>
        </w:rPr>
        <w:t>XU8P469 Routine</w:t>
      </w:r>
      <w:r>
        <w:rPr>
          <w:noProof/>
        </w:rPr>
        <w:t>, 48</w:t>
      </w:r>
    </w:p>
    <w:p w14:paraId="4CAFB97E" w14:textId="77777777" w:rsidR="00712677" w:rsidRDefault="00712677">
      <w:pPr>
        <w:pStyle w:val="Index1"/>
        <w:tabs>
          <w:tab w:val="right" w:leader="dot" w:pos="4310"/>
        </w:tabs>
        <w:rPr>
          <w:noProof/>
        </w:rPr>
      </w:pPr>
      <w:r w:rsidRPr="0043235C">
        <w:rPr>
          <w:rFonts w:cs="Arial"/>
          <w:noProof/>
        </w:rPr>
        <w:t>XU8P480 Routine</w:t>
      </w:r>
      <w:r>
        <w:rPr>
          <w:noProof/>
        </w:rPr>
        <w:t>, 48</w:t>
      </w:r>
    </w:p>
    <w:p w14:paraId="0C6BF3C3" w14:textId="77777777" w:rsidR="00712677" w:rsidRDefault="00712677">
      <w:pPr>
        <w:pStyle w:val="Index1"/>
        <w:tabs>
          <w:tab w:val="right" w:leader="dot" w:pos="4310"/>
        </w:tabs>
        <w:rPr>
          <w:noProof/>
        </w:rPr>
      </w:pPr>
      <w:r w:rsidRPr="0043235C">
        <w:rPr>
          <w:rFonts w:cs="Arial"/>
          <w:noProof/>
        </w:rPr>
        <w:t>XU8P481 Routine</w:t>
      </w:r>
      <w:r>
        <w:rPr>
          <w:noProof/>
        </w:rPr>
        <w:t>, 48</w:t>
      </w:r>
    </w:p>
    <w:p w14:paraId="24734347" w14:textId="77777777" w:rsidR="00712677" w:rsidRDefault="00712677">
      <w:pPr>
        <w:pStyle w:val="Index1"/>
        <w:tabs>
          <w:tab w:val="right" w:leader="dot" w:pos="4310"/>
        </w:tabs>
        <w:rPr>
          <w:noProof/>
        </w:rPr>
      </w:pPr>
      <w:r w:rsidRPr="0043235C">
        <w:rPr>
          <w:rFonts w:cs="Arial"/>
          <w:noProof/>
        </w:rPr>
        <w:t>XU8P483 Routine</w:t>
      </w:r>
      <w:r>
        <w:rPr>
          <w:noProof/>
        </w:rPr>
        <w:t>, 48</w:t>
      </w:r>
    </w:p>
    <w:p w14:paraId="74E8C08C" w14:textId="77777777" w:rsidR="00712677" w:rsidRDefault="00712677">
      <w:pPr>
        <w:pStyle w:val="Index1"/>
        <w:tabs>
          <w:tab w:val="right" w:leader="dot" w:pos="4310"/>
        </w:tabs>
        <w:rPr>
          <w:noProof/>
        </w:rPr>
      </w:pPr>
      <w:r w:rsidRPr="0043235C">
        <w:rPr>
          <w:rFonts w:cs="Arial"/>
          <w:noProof/>
        </w:rPr>
        <w:t>XU8P487 Routine</w:t>
      </w:r>
      <w:r>
        <w:rPr>
          <w:noProof/>
        </w:rPr>
        <w:t>, 48</w:t>
      </w:r>
    </w:p>
    <w:p w14:paraId="202FBF2F" w14:textId="77777777" w:rsidR="00712677" w:rsidRDefault="00712677">
      <w:pPr>
        <w:pStyle w:val="Index1"/>
        <w:tabs>
          <w:tab w:val="right" w:leader="dot" w:pos="4310"/>
        </w:tabs>
        <w:rPr>
          <w:noProof/>
        </w:rPr>
      </w:pPr>
      <w:r w:rsidRPr="0043235C">
        <w:rPr>
          <w:rFonts w:cs="Arial"/>
          <w:noProof/>
        </w:rPr>
        <w:t>XU8P497 Routine</w:t>
      </w:r>
      <w:r>
        <w:rPr>
          <w:noProof/>
        </w:rPr>
        <w:t>, 48</w:t>
      </w:r>
    </w:p>
    <w:p w14:paraId="62C63F85" w14:textId="77777777" w:rsidR="00712677" w:rsidRDefault="00712677">
      <w:pPr>
        <w:pStyle w:val="Index1"/>
        <w:tabs>
          <w:tab w:val="right" w:leader="dot" w:pos="4310"/>
        </w:tabs>
        <w:rPr>
          <w:noProof/>
        </w:rPr>
      </w:pPr>
      <w:r w:rsidRPr="0043235C">
        <w:rPr>
          <w:rFonts w:cs="Arial"/>
          <w:noProof/>
        </w:rPr>
        <w:t>XU8P497A Routine</w:t>
      </w:r>
      <w:r>
        <w:rPr>
          <w:noProof/>
        </w:rPr>
        <w:t>, 48</w:t>
      </w:r>
    </w:p>
    <w:p w14:paraId="6A7FBC29" w14:textId="77777777" w:rsidR="00712677" w:rsidRDefault="00712677">
      <w:pPr>
        <w:pStyle w:val="Index1"/>
        <w:tabs>
          <w:tab w:val="right" w:leader="dot" w:pos="4310"/>
        </w:tabs>
        <w:rPr>
          <w:noProof/>
        </w:rPr>
      </w:pPr>
      <w:r w:rsidRPr="0043235C">
        <w:rPr>
          <w:rFonts w:cs="Arial"/>
          <w:noProof/>
        </w:rPr>
        <w:t>XU8P499 Routine</w:t>
      </w:r>
      <w:r>
        <w:rPr>
          <w:noProof/>
        </w:rPr>
        <w:t>, 48</w:t>
      </w:r>
    </w:p>
    <w:p w14:paraId="416271D9" w14:textId="77777777" w:rsidR="00712677" w:rsidRDefault="00712677">
      <w:pPr>
        <w:pStyle w:val="Index1"/>
        <w:tabs>
          <w:tab w:val="right" w:leader="dot" w:pos="4310"/>
        </w:tabs>
        <w:rPr>
          <w:noProof/>
        </w:rPr>
      </w:pPr>
      <w:r w:rsidRPr="0043235C">
        <w:rPr>
          <w:rFonts w:cs="Arial"/>
          <w:noProof/>
        </w:rPr>
        <w:t>XU8P504 Routine</w:t>
      </w:r>
      <w:r>
        <w:rPr>
          <w:noProof/>
        </w:rPr>
        <w:t>, 48</w:t>
      </w:r>
    </w:p>
    <w:p w14:paraId="78B65C75" w14:textId="77777777" w:rsidR="00712677" w:rsidRDefault="00712677">
      <w:pPr>
        <w:pStyle w:val="Index1"/>
        <w:tabs>
          <w:tab w:val="right" w:leader="dot" w:pos="4310"/>
        </w:tabs>
        <w:rPr>
          <w:noProof/>
        </w:rPr>
      </w:pPr>
      <w:r w:rsidRPr="0043235C">
        <w:rPr>
          <w:rFonts w:cs="Arial"/>
          <w:noProof/>
        </w:rPr>
        <w:t>XU8P509 Routine</w:t>
      </w:r>
      <w:r>
        <w:rPr>
          <w:noProof/>
        </w:rPr>
        <w:t>, 48</w:t>
      </w:r>
    </w:p>
    <w:p w14:paraId="0705F16A" w14:textId="77777777" w:rsidR="00712677" w:rsidRDefault="00712677">
      <w:pPr>
        <w:pStyle w:val="Index1"/>
        <w:tabs>
          <w:tab w:val="right" w:leader="dot" w:pos="4310"/>
        </w:tabs>
        <w:rPr>
          <w:noProof/>
        </w:rPr>
      </w:pPr>
      <w:r w:rsidRPr="0043235C">
        <w:rPr>
          <w:rFonts w:cs="Arial"/>
          <w:noProof/>
        </w:rPr>
        <w:t>XU8P509A Routine</w:t>
      </w:r>
      <w:r>
        <w:rPr>
          <w:noProof/>
        </w:rPr>
        <w:t>, 48</w:t>
      </w:r>
    </w:p>
    <w:p w14:paraId="0A0B1B32" w14:textId="77777777" w:rsidR="00712677" w:rsidRDefault="00712677">
      <w:pPr>
        <w:pStyle w:val="Index1"/>
        <w:tabs>
          <w:tab w:val="right" w:leader="dot" w:pos="4310"/>
        </w:tabs>
        <w:rPr>
          <w:noProof/>
        </w:rPr>
      </w:pPr>
      <w:r w:rsidRPr="0043235C">
        <w:rPr>
          <w:rFonts w:cs="Arial"/>
          <w:noProof/>
        </w:rPr>
        <w:t>XU8P509B Routine</w:t>
      </w:r>
      <w:r>
        <w:rPr>
          <w:noProof/>
        </w:rPr>
        <w:t>, 48</w:t>
      </w:r>
    </w:p>
    <w:p w14:paraId="671EFCAB" w14:textId="77777777" w:rsidR="00712677" w:rsidRDefault="00712677">
      <w:pPr>
        <w:pStyle w:val="Index1"/>
        <w:tabs>
          <w:tab w:val="right" w:leader="dot" w:pos="4310"/>
        </w:tabs>
        <w:rPr>
          <w:noProof/>
        </w:rPr>
      </w:pPr>
      <w:r w:rsidRPr="0043235C">
        <w:rPr>
          <w:rFonts w:cs="Arial"/>
          <w:noProof/>
        </w:rPr>
        <w:t>XU8P509C Routine</w:t>
      </w:r>
      <w:r>
        <w:rPr>
          <w:noProof/>
        </w:rPr>
        <w:t>, 48</w:t>
      </w:r>
    </w:p>
    <w:p w14:paraId="2AD00C1B" w14:textId="77777777" w:rsidR="00712677" w:rsidRDefault="00712677">
      <w:pPr>
        <w:pStyle w:val="Index1"/>
        <w:tabs>
          <w:tab w:val="right" w:leader="dot" w:pos="4310"/>
        </w:tabs>
        <w:rPr>
          <w:noProof/>
        </w:rPr>
      </w:pPr>
      <w:r w:rsidRPr="0043235C">
        <w:rPr>
          <w:rFonts w:cs="Arial"/>
          <w:noProof/>
        </w:rPr>
        <w:t>XU8P509D Routine</w:t>
      </w:r>
      <w:r>
        <w:rPr>
          <w:noProof/>
        </w:rPr>
        <w:t>, 48</w:t>
      </w:r>
    </w:p>
    <w:p w14:paraId="0A6D3570" w14:textId="77777777" w:rsidR="00712677" w:rsidRDefault="00712677">
      <w:pPr>
        <w:pStyle w:val="Index1"/>
        <w:tabs>
          <w:tab w:val="right" w:leader="dot" w:pos="4310"/>
        </w:tabs>
        <w:rPr>
          <w:noProof/>
        </w:rPr>
      </w:pPr>
      <w:r w:rsidRPr="0043235C">
        <w:rPr>
          <w:rFonts w:cs="Arial"/>
          <w:noProof/>
        </w:rPr>
        <w:t>XU8P511 Routine</w:t>
      </w:r>
      <w:r>
        <w:rPr>
          <w:noProof/>
        </w:rPr>
        <w:t>, 48</w:t>
      </w:r>
    </w:p>
    <w:p w14:paraId="1AA7C40F" w14:textId="77777777" w:rsidR="00712677" w:rsidRDefault="00712677">
      <w:pPr>
        <w:pStyle w:val="Index1"/>
        <w:tabs>
          <w:tab w:val="right" w:leader="dot" w:pos="4310"/>
        </w:tabs>
        <w:rPr>
          <w:noProof/>
        </w:rPr>
      </w:pPr>
      <w:r w:rsidRPr="0043235C">
        <w:rPr>
          <w:rFonts w:cs="Arial"/>
          <w:noProof/>
        </w:rPr>
        <w:t>XU8P514 Routine</w:t>
      </w:r>
      <w:r>
        <w:rPr>
          <w:noProof/>
        </w:rPr>
        <w:t>, 48</w:t>
      </w:r>
    </w:p>
    <w:p w14:paraId="31193A08" w14:textId="77777777" w:rsidR="00712677" w:rsidRDefault="00712677">
      <w:pPr>
        <w:pStyle w:val="Index1"/>
        <w:tabs>
          <w:tab w:val="right" w:leader="dot" w:pos="4310"/>
        </w:tabs>
        <w:rPr>
          <w:noProof/>
        </w:rPr>
      </w:pPr>
      <w:r w:rsidRPr="0043235C">
        <w:rPr>
          <w:rFonts w:cs="Arial"/>
          <w:noProof/>
        </w:rPr>
        <w:t>XU8P518 Routine</w:t>
      </w:r>
      <w:r>
        <w:rPr>
          <w:noProof/>
        </w:rPr>
        <w:t>, 49</w:t>
      </w:r>
    </w:p>
    <w:p w14:paraId="2FD422CB" w14:textId="77777777" w:rsidR="00712677" w:rsidRDefault="00712677">
      <w:pPr>
        <w:pStyle w:val="Index1"/>
        <w:tabs>
          <w:tab w:val="right" w:leader="dot" w:pos="4310"/>
        </w:tabs>
        <w:rPr>
          <w:noProof/>
        </w:rPr>
      </w:pPr>
      <w:r w:rsidRPr="0043235C">
        <w:rPr>
          <w:rFonts w:cs="Arial"/>
          <w:noProof/>
        </w:rPr>
        <w:t>XU8P524 Routine</w:t>
      </w:r>
      <w:r>
        <w:rPr>
          <w:noProof/>
        </w:rPr>
        <w:t>, 49</w:t>
      </w:r>
    </w:p>
    <w:p w14:paraId="78479012" w14:textId="77777777" w:rsidR="00712677" w:rsidRDefault="00712677">
      <w:pPr>
        <w:pStyle w:val="Index1"/>
        <w:tabs>
          <w:tab w:val="right" w:leader="dot" w:pos="4310"/>
        </w:tabs>
        <w:rPr>
          <w:noProof/>
        </w:rPr>
      </w:pPr>
      <w:r w:rsidRPr="0043235C">
        <w:rPr>
          <w:rFonts w:cs="Arial"/>
          <w:noProof/>
        </w:rPr>
        <w:t>XU8P531 Routine</w:t>
      </w:r>
      <w:r>
        <w:rPr>
          <w:noProof/>
        </w:rPr>
        <w:t>, 49</w:t>
      </w:r>
    </w:p>
    <w:p w14:paraId="6C6F09EF" w14:textId="77777777" w:rsidR="00712677" w:rsidRDefault="00712677">
      <w:pPr>
        <w:pStyle w:val="Index1"/>
        <w:tabs>
          <w:tab w:val="right" w:leader="dot" w:pos="4310"/>
        </w:tabs>
        <w:rPr>
          <w:noProof/>
        </w:rPr>
      </w:pPr>
      <w:r w:rsidRPr="0043235C">
        <w:rPr>
          <w:rFonts w:cs="Arial"/>
          <w:noProof/>
        </w:rPr>
        <w:t>XU8P531A Routine</w:t>
      </w:r>
      <w:r>
        <w:rPr>
          <w:noProof/>
        </w:rPr>
        <w:t>, 49</w:t>
      </w:r>
    </w:p>
    <w:p w14:paraId="7ADCF85A" w14:textId="77777777" w:rsidR="00712677" w:rsidRDefault="00712677">
      <w:pPr>
        <w:pStyle w:val="Index1"/>
        <w:tabs>
          <w:tab w:val="right" w:leader="dot" w:pos="4310"/>
        </w:tabs>
        <w:rPr>
          <w:noProof/>
        </w:rPr>
      </w:pPr>
      <w:r w:rsidRPr="0043235C">
        <w:rPr>
          <w:rFonts w:cs="Arial"/>
          <w:noProof/>
        </w:rPr>
        <w:t>XU8P531B Routine</w:t>
      </w:r>
      <w:r>
        <w:rPr>
          <w:noProof/>
        </w:rPr>
        <w:t>, 49</w:t>
      </w:r>
    </w:p>
    <w:p w14:paraId="0A308F82" w14:textId="77777777" w:rsidR="00712677" w:rsidRDefault="00712677">
      <w:pPr>
        <w:pStyle w:val="Index1"/>
        <w:tabs>
          <w:tab w:val="right" w:leader="dot" w:pos="4310"/>
        </w:tabs>
        <w:rPr>
          <w:noProof/>
        </w:rPr>
      </w:pPr>
      <w:r w:rsidRPr="0043235C">
        <w:rPr>
          <w:rFonts w:cs="Arial"/>
          <w:noProof/>
        </w:rPr>
        <w:t>XU8P536 Routine</w:t>
      </w:r>
      <w:r>
        <w:rPr>
          <w:noProof/>
        </w:rPr>
        <w:t>, 49</w:t>
      </w:r>
    </w:p>
    <w:p w14:paraId="03FE169E" w14:textId="77777777" w:rsidR="00712677" w:rsidRDefault="00712677">
      <w:pPr>
        <w:pStyle w:val="Index1"/>
        <w:tabs>
          <w:tab w:val="right" w:leader="dot" w:pos="4310"/>
        </w:tabs>
        <w:rPr>
          <w:noProof/>
        </w:rPr>
      </w:pPr>
      <w:r w:rsidRPr="0043235C">
        <w:rPr>
          <w:rFonts w:cs="Arial"/>
          <w:noProof/>
        </w:rPr>
        <w:t>XU8P540 Routine</w:t>
      </w:r>
      <w:r>
        <w:rPr>
          <w:noProof/>
        </w:rPr>
        <w:t>, 49</w:t>
      </w:r>
    </w:p>
    <w:p w14:paraId="45B65B34" w14:textId="77777777" w:rsidR="00712677" w:rsidRDefault="00712677">
      <w:pPr>
        <w:pStyle w:val="Index1"/>
        <w:tabs>
          <w:tab w:val="right" w:leader="dot" w:pos="4310"/>
        </w:tabs>
        <w:rPr>
          <w:noProof/>
        </w:rPr>
      </w:pPr>
      <w:r w:rsidRPr="0043235C">
        <w:rPr>
          <w:rFonts w:cs="Arial"/>
          <w:noProof/>
        </w:rPr>
        <w:t>XU8P541 Routine</w:t>
      </w:r>
      <w:r>
        <w:rPr>
          <w:noProof/>
        </w:rPr>
        <w:t>, 49</w:t>
      </w:r>
    </w:p>
    <w:p w14:paraId="7FD5AF61" w14:textId="77777777" w:rsidR="00712677" w:rsidRDefault="00712677">
      <w:pPr>
        <w:pStyle w:val="Index1"/>
        <w:tabs>
          <w:tab w:val="right" w:leader="dot" w:pos="4310"/>
        </w:tabs>
        <w:rPr>
          <w:noProof/>
        </w:rPr>
      </w:pPr>
      <w:r w:rsidRPr="0043235C">
        <w:rPr>
          <w:rFonts w:cs="Arial"/>
          <w:noProof/>
        </w:rPr>
        <w:t>XU8P541A Routine</w:t>
      </w:r>
      <w:r>
        <w:rPr>
          <w:noProof/>
        </w:rPr>
        <w:t>, 49</w:t>
      </w:r>
    </w:p>
    <w:p w14:paraId="43B6261B" w14:textId="77777777" w:rsidR="00712677" w:rsidRDefault="00712677">
      <w:pPr>
        <w:pStyle w:val="Index1"/>
        <w:tabs>
          <w:tab w:val="right" w:leader="dot" w:pos="4310"/>
        </w:tabs>
        <w:rPr>
          <w:noProof/>
        </w:rPr>
      </w:pPr>
      <w:r w:rsidRPr="0043235C">
        <w:rPr>
          <w:rFonts w:cs="Arial"/>
          <w:noProof/>
        </w:rPr>
        <w:t>XU8P543 Routine</w:t>
      </w:r>
      <w:r>
        <w:rPr>
          <w:noProof/>
        </w:rPr>
        <w:t>, 49</w:t>
      </w:r>
    </w:p>
    <w:p w14:paraId="3DE0BC0A" w14:textId="77777777" w:rsidR="00712677" w:rsidRDefault="00712677">
      <w:pPr>
        <w:pStyle w:val="Index1"/>
        <w:tabs>
          <w:tab w:val="right" w:leader="dot" w:pos="4310"/>
        </w:tabs>
        <w:rPr>
          <w:noProof/>
        </w:rPr>
      </w:pPr>
      <w:r w:rsidRPr="0043235C">
        <w:rPr>
          <w:rFonts w:cs="Arial"/>
          <w:noProof/>
        </w:rPr>
        <w:t>XU8P545 Routine</w:t>
      </w:r>
      <w:r>
        <w:rPr>
          <w:noProof/>
        </w:rPr>
        <w:t>, 49</w:t>
      </w:r>
    </w:p>
    <w:p w14:paraId="719AAA7D" w14:textId="77777777" w:rsidR="00712677" w:rsidRDefault="00712677">
      <w:pPr>
        <w:pStyle w:val="Index1"/>
        <w:tabs>
          <w:tab w:val="right" w:leader="dot" w:pos="4310"/>
        </w:tabs>
        <w:rPr>
          <w:noProof/>
        </w:rPr>
      </w:pPr>
      <w:r w:rsidRPr="0043235C">
        <w:rPr>
          <w:rFonts w:cs="Arial"/>
          <w:noProof/>
        </w:rPr>
        <w:t>XU8P545A Routine</w:t>
      </w:r>
      <w:r>
        <w:rPr>
          <w:noProof/>
        </w:rPr>
        <w:t>, 49</w:t>
      </w:r>
    </w:p>
    <w:p w14:paraId="558B7BF7" w14:textId="77777777" w:rsidR="00712677" w:rsidRDefault="00712677">
      <w:pPr>
        <w:pStyle w:val="Index1"/>
        <w:tabs>
          <w:tab w:val="right" w:leader="dot" w:pos="4310"/>
        </w:tabs>
        <w:rPr>
          <w:noProof/>
        </w:rPr>
      </w:pPr>
      <w:r w:rsidRPr="0043235C">
        <w:rPr>
          <w:rFonts w:cs="Arial"/>
          <w:noProof/>
        </w:rPr>
        <w:t>XU8P546 Routine</w:t>
      </w:r>
      <w:r>
        <w:rPr>
          <w:noProof/>
        </w:rPr>
        <w:t>, 49</w:t>
      </w:r>
    </w:p>
    <w:p w14:paraId="631F84A0" w14:textId="77777777" w:rsidR="00712677" w:rsidRDefault="00712677">
      <w:pPr>
        <w:pStyle w:val="Index1"/>
        <w:tabs>
          <w:tab w:val="right" w:leader="dot" w:pos="4310"/>
        </w:tabs>
        <w:rPr>
          <w:noProof/>
        </w:rPr>
      </w:pPr>
      <w:r w:rsidRPr="0043235C">
        <w:rPr>
          <w:rFonts w:cs="Arial"/>
          <w:noProof/>
        </w:rPr>
        <w:t>XU8P560 Routine</w:t>
      </w:r>
      <w:r>
        <w:rPr>
          <w:noProof/>
        </w:rPr>
        <w:t>, 49</w:t>
      </w:r>
    </w:p>
    <w:p w14:paraId="4B2FDC6B" w14:textId="77777777" w:rsidR="00712677" w:rsidRDefault="00712677">
      <w:pPr>
        <w:pStyle w:val="Index1"/>
        <w:tabs>
          <w:tab w:val="right" w:leader="dot" w:pos="4310"/>
        </w:tabs>
        <w:rPr>
          <w:noProof/>
        </w:rPr>
      </w:pPr>
      <w:r w:rsidRPr="0043235C">
        <w:rPr>
          <w:rFonts w:cs="Arial"/>
          <w:noProof/>
        </w:rPr>
        <w:t>XU8P571 Routine</w:t>
      </w:r>
      <w:r>
        <w:rPr>
          <w:noProof/>
        </w:rPr>
        <w:t>, 49</w:t>
      </w:r>
    </w:p>
    <w:p w14:paraId="0627DD1A" w14:textId="77777777" w:rsidR="00712677" w:rsidRDefault="00712677">
      <w:pPr>
        <w:pStyle w:val="Index1"/>
        <w:tabs>
          <w:tab w:val="right" w:leader="dot" w:pos="4310"/>
        </w:tabs>
        <w:rPr>
          <w:noProof/>
        </w:rPr>
      </w:pPr>
      <w:r w:rsidRPr="0043235C">
        <w:rPr>
          <w:rFonts w:cs="Arial"/>
          <w:noProof/>
        </w:rPr>
        <w:t>XU8P572 Routine</w:t>
      </w:r>
      <w:r>
        <w:rPr>
          <w:noProof/>
        </w:rPr>
        <w:t>, 49</w:t>
      </w:r>
    </w:p>
    <w:p w14:paraId="4259D4F5" w14:textId="77777777" w:rsidR="00712677" w:rsidRDefault="00712677">
      <w:pPr>
        <w:pStyle w:val="Index1"/>
        <w:tabs>
          <w:tab w:val="right" w:leader="dot" w:pos="4310"/>
        </w:tabs>
        <w:rPr>
          <w:noProof/>
        </w:rPr>
      </w:pPr>
      <w:r w:rsidRPr="0043235C">
        <w:rPr>
          <w:rFonts w:cs="Arial"/>
          <w:noProof/>
        </w:rPr>
        <w:t>XU8P580 Routine</w:t>
      </w:r>
      <w:r>
        <w:rPr>
          <w:noProof/>
        </w:rPr>
        <w:t>, 49</w:t>
      </w:r>
    </w:p>
    <w:p w14:paraId="0B4BA2C8" w14:textId="77777777" w:rsidR="00712677" w:rsidRDefault="00712677">
      <w:pPr>
        <w:pStyle w:val="Index1"/>
        <w:tabs>
          <w:tab w:val="right" w:leader="dot" w:pos="4310"/>
        </w:tabs>
        <w:rPr>
          <w:noProof/>
        </w:rPr>
      </w:pPr>
      <w:r w:rsidRPr="0043235C">
        <w:rPr>
          <w:rFonts w:cs="Arial"/>
          <w:noProof/>
        </w:rPr>
        <w:t>XU8P581 Routine</w:t>
      </w:r>
      <w:r>
        <w:rPr>
          <w:noProof/>
        </w:rPr>
        <w:t>, 49</w:t>
      </w:r>
    </w:p>
    <w:p w14:paraId="6FB09C15" w14:textId="77777777" w:rsidR="00712677" w:rsidRDefault="00712677">
      <w:pPr>
        <w:pStyle w:val="Index1"/>
        <w:tabs>
          <w:tab w:val="right" w:leader="dot" w:pos="4310"/>
        </w:tabs>
        <w:rPr>
          <w:noProof/>
        </w:rPr>
      </w:pPr>
      <w:r w:rsidRPr="0043235C">
        <w:rPr>
          <w:rFonts w:cs="Arial"/>
          <w:noProof/>
        </w:rPr>
        <w:t>XU8P582 Routine</w:t>
      </w:r>
      <w:r>
        <w:rPr>
          <w:noProof/>
        </w:rPr>
        <w:t>, 49</w:t>
      </w:r>
    </w:p>
    <w:p w14:paraId="6560D221" w14:textId="77777777" w:rsidR="00712677" w:rsidRDefault="00712677">
      <w:pPr>
        <w:pStyle w:val="Index1"/>
        <w:tabs>
          <w:tab w:val="right" w:leader="dot" w:pos="4310"/>
        </w:tabs>
        <w:rPr>
          <w:noProof/>
        </w:rPr>
      </w:pPr>
      <w:r w:rsidRPr="0043235C">
        <w:rPr>
          <w:rFonts w:cs="Arial"/>
          <w:noProof/>
        </w:rPr>
        <w:t>XU8P584 Routine</w:t>
      </w:r>
      <w:r>
        <w:rPr>
          <w:noProof/>
        </w:rPr>
        <w:t>, 49</w:t>
      </w:r>
    </w:p>
    <w:p w14:paraId="4E6A299C" w14:textId="77777777" w:rsidR="00712677" w:rsidRDefault="00712677">
      <w:pPr>
        <w:pStyle w:val="Index1"/>
        <w:tabs>
          <w:tab w:val="right" w:leader="dot" w:pos="4310"/>
        </w:tabs>
        <w:rPr>
          <w:noProof/>
        </w:rPr>
      </w:pPr>
      <w:r w:rsidRPr="0043235C">
        <w:rPr>
          <w:rFonts w:cs="Arial"/>
          <w:noProof/>
        </w:rPr>
        <w:t>XU8P585 Routine</w:t>
      </w:r>
      <w:r>
        <w:rPr>
          <w:noProof/>
        </w:rPr>
        <w:t>, 49</w:t>
      </w:r>
    </w:p>
    <w:p w14:paraId="59CB158B" w14:textId="77777777" w:rsidR="00712677" w:rsidRDefault="00712677">
      <w:pPr>
        <w:pStyle w:val="Index1"/>
        <w:tabs>
          <w:tab w:val="right" w:leader="dot" w:pos="4310"/>
        </w:tabs>
        <w:rPr>
          <w:noProof/>
        </w:rPr>
      </w:pPr>
      <w:r w:rsidRPr="0043235C">
        <w:rPr>
          <w:rFonts w:cs="Arial"/>
          <w:noProof/>
        </w:rPr>
        <w:t>XU8P586 Routine</w:t>
      </w:r>
      <w:r>
        <w:rPr>
          <w:noProof/>
        </w:rPr>
        <w:t>, 49</w:t>
      </w:r>
    </w:p>
    <w:p w14:paraId="5F066776" w14:textId="77777777" w:rsidR="00712677" w:rsidRDefault="00712677">
      <w:pPr>
        <w:pStyle w:val="Index1"/>
        <w:tabs>
          <w:tab w:val="right" w:leader="dot" w:pos="4310"/>
        </w:tabs>
        <w:rPr>
          <w:noProof/>
        </w:rPr>
      </w:pPr>
      <w:r w:rsidRPr="0043235C">
        <w:rPr>
          <w:rFonts w:cs="Arial"/>
          <w:noProof/>
        </w:rPr>
        <w:t>XU</w:t>
      </w:r>
      <w:r w:rsidRPr="0043235C">
        <w:rPr>
          <w:rFonts w:cs="Arial"/>
          <w:noProof/>
        </w:rPr>
        <w:t>8P591 Routine</w:t>
      </w:r>
      <w:r>
        <w:rPr>
          <w:noProof/>
        </w:rPr>
        <w:t>, 49</w:t>
      </w:r>
    </w:p>
    <w:p w14:paraId="13BBFE46" w14:textId="77777777" w:rsidR="00712677" w:rsidRDefault="00712677">
      <w:pPr>
        <w:pStyle w:val="Index1"/>
        <w:tabs>
          <w:tab w:val="right" w:leader="dot" w:pos="4310"/>
        </w:tabs>
        <w:rPr>
          <w:noProof/>
        </w:rPr>
      </w:pPr>
      <w:r w:rsidRPr="0043235C">
        <w:rPr>
          <w:rFonts w:cs="Arial"/>
          <w:noProof/>
        </w:rPr>
        <w:t>XU8P598 Routine</w:t>
      </w:r>
      <w:r>
        <w:rPr>
          <w:noProof/>
        </w:rPr>
        <w:t>, 49</w:t>
      </w:r>
    </w:p>
    <w:p w14:paraId="2E168631" w14:textId="77777777" w:rsidR="00712677" w:rsidRDefault="00712677">
      <w:pPr>
        <w:pStyle w:val="Index1"/>
        <w:tabs>
          <w:tab w:val="right" w:leader="dot" w:pos="4310"/>
        </w:tabs>
        <w:rPr>
          <w:noProof/>
        </w:rPr>
      </w:pPr>
      <w:r w:rsidRPr="0043235C">
        <w:rPr>
          <w:rFonts w:cs="Arial"/>
          <w:noProof/>
        </w:rPr>
        <w:t>XU8P599 Routine</w:t>
      </w:r>
      <w:r>
        <w:rPr>
          <w:noProof/>
        </w:rPr>
        <w:t>, 49</w:t>
      </w:r>
    </w:p>
    <w:p w14:paraId="3126D992" w14:textId="77777777" w:rsidR="00712677" w:rsidRDefault="00712677">
      <w:pPr>
        <w:pStyle w:val="Index1"/>
        <w:tabs>
          <w:tab w:val="right" w:leader="dot" w:pos="4310"/>
        </w:tabs>
        <w:rPr>
          <w:noProof/>
        </w:rPr>
      </w:pPr>
      <w:r w:rsidRPr="0043235C">
        <w:rPr>
          <w:rFonts w:cs="Arial"/>
          <w:noProof/>
        </w:rPr>
        <w:t>XU8P601 Routine</w:t>
      </w:r>
      <w:r>
        <w:rPr>
          <w:noProof/>
        </w:rPr>
        <w:t>, 49</w:t>
      </w:r>
    </w:p>
    <w:p w14:paraId="3A7592BA" w14:textId="77777777" w:rsidR="00712677" w:rsidRDefault="00712677">
      <w:pPr>
        <w:pStyle w:val="Index1"/>
        <w:tabs>
          <w:tab w:val="right" w:leader="dot" w:pos="4310"/>
        </w:tabs>
        <w:rPr>
          <w:noProof/>
        </w:rPr>
      </w:pPr>
      <w:r w:rsidRPr="0043235C">
        <w:rPr>
          <w:rFonts w:cs="Arial"/>
          <w:noProof/>
        </w:rPr>
        <w:t>XU8P601A Routine</w:t>
      </w:r>
      <w:r>
        <w:rPr>
          <w:noProof/>
        </w:rPr>
        <w:t>, 49</w:t>
      </w:r>
    </w:p>
    <w:p w14:paraId="4B8AB77F" w14:textId="77777777" w:rsidR="00712677" w:rsidRDefault="00712677">
      <w:pPr>
        <w:pStyle w:val="Index1"/>
        <w:tabs>
          <w:tab w:val="right" w:leader="dot" w:pos="4310"/>
        </w:tabs>
        <w:rPr>
          <w:noProof/>
        </w:rPr>
      </w:pPr>
      <w:r w:rsidRPr="0043235C">
        <w:rPr>
          <w:rFonts w:cs="Arial"/>
          <w:noProof/>
        </w:rPr>
        <w:t>XU8P601B Routine</w:t>
      </w:r>
      <w:r>
        <w:rPr>
          <w:noProof/>
        </w:rPr>
        <w:t>, 49</w:t>
      </w:r>
    </w:p>
    <w:p w14:paraId="23AE5962" w14:textId="77777777" w:rsidR="00712677" w:rsidRDefault="00712677">
      <w:pPr>
        <w:pStyle w:val="Index1"/>
        <w:tabs>
          <w:tab w:val="right" w:leader="dot" w:pos="4310"/>
        </w:tabs>
        <w:rPr>
          <w:noProof/>
        </w:rPr>
      </w:pPr>
      <w:r w:rsidRPr="0043235C">
        <w:rPr>
          <w:rFonts w:cs="Arial"/>
          <w:noProof/>
        </w:rPr>
        <w:t>XU8P604 Routine</w:t>
      </w:r>
      <w:r>
        <w:rPr>
          <w:noProof/>
        </w:rPr>
        <w:t>, 49</w:t>
      </w:r>
    </w:p>
    <w:p w14:paraId="72A7BAB2" w14:textId="77777777" w:rsidR="00712677" w:rsidRDefault="00712677">
      <w:pPr>
        <w:pStyle w:val="Index1"/>
        <w:tabs>
          <w:tab w:val="right" w:leader="dot" w:pos="4310"/>
        </w:tabs>
        <w:rPr>
          <w:noProof/>
        </w:rPr>
      </w:pPr>
      <w:r w:rsidRPr="0043235C">
        <w:rPr>
          <w:rFonts w:cs="Arial"/>
          <w:noProof/>
        </w:rPr>
        <w:t>XU8P608 Routine</w:t>
      </w:r>
      <w:r>
        <w:rPr>
          <w:noProof/>
        </w:rPr>
        <w:t>, 49</w:t>
      </w:r>
    </w:p>
    <w:p w14:paraId="27B2446A" w14:textId="77777777" w:rsidR="00712677" w:rsidRDefault="00712677">
      <w:pPr>
        <w:pStyle w:val="Index1"/>
        <w:tabs>
          <w:tab w:val="right" w:leader="dot" w:pos="4310"/>
        </w:tabs>
        <w:rPr>
          <w:noProof/>
        </w:rPr>
      </w:pPr>
      <w:r w:rsidRPr="0043235C">
        <w:rPr>
          <w:rFonts w:cs="Arial"/>
          <w:noProof/>
        </w:rPr>
        <w:t>XU8P608B Routine</w:t>
      </w:r>
      <w:r>
        <w:rPr>
          <w:noProof/>
        </w:rPr>
        <w:t>, 49</w:t>
      </w:r>
    </w:p>
    <w:p w14:paraId="7CF752D2" w14:textId="77777777" w:rsidR="00712677" w:rsidRDefault="00712677">
      <w:pPr>
        <w:pStyle w:val="Index1"/>
        <w:tabs>
          <w:tab w:val="right" w:leader="dot" w:pos="4310"/>
        </w:tabs>
        <w:rPr>
          <w:noProof/>
        </w:rPr>
      </w:pPr>
      <w:r w:rsidRPr="0043235C">
        <w:rPr>
          <w:rFonts w:cs="Arial"/>
          <w:noProof/>
        </w:rPr>
        <w:t>XU8P616 Routine</w:t>
      </w:r>
      <w:r>
        <w:rPr>
          <w:noProof/>
        </w:rPr>
        <w:t>, 50</w:t>
      </w:r>
    </w:p>
    <w:p w14:paraId="37314AF6" w14:textId="77777777" w:rsidR="00712677" w:rsidRDefault="00712677">
      <w:pPr>
        <w:pStyle w:val="Index1"/>
        <w:tabs>
          <w:tab w:val="right" w:leader="dot" w:pos="4310"/>
        </w:tabs>
        <w:rPr>
          <w:noProof/>
        </w:rPr>
      </w:pPr>
      <w:r w:rsidRPr="0043235C">
        <w:rPr>
          <w:rFonts w:cs="Arial"/>
          <w:noProof/>
        </w:rPr>
        <w:t>XU8P629 Routine</w:t>
      </w:r>
      <w:r>
        <w:rPr>
          <w:noProof/>
        </w:rPr>
        <w:t>, 50</w:t>
      </w:r>
    </w:p>
    <w:p w14:paraId="79157ED4" w14:textId="77777777" w:rsidR="00712677" w:rsidRDefault="00712677">
      <w:pPr>
        <w:pStyle w:val="Index1"/>
        <w:tabs>
          <w:tab w:val="right" w:leader="dot" w:pos="4310"/>
        </w:tabs>
        <w:rPr>
          <w:noProof/>
        </w:rPr>
      </w:pPr>
      <w:r w:rsidRPr="0043235C">
        <w:rPr>
          <w:rFonts w:cs="Arial"/>
          <w:noProof/>
        </w:rPr>
        <w:t>XU8P638 Routine</w:t>
      </w:r>
      <w:r>
        <w:rPr>
          <w:noProof/>
        </w:rPr>
        <w:t>, 50</w:t>
      </w:r>
    </w:p>
    <w:p w14:paraId="48AF8573" w14:textId="77777777" w:rsidR="00712677" w:rsidRDefault="00712677">
      <w:pPr>
        <w:pStyle w:val="Index1"/>
        <w:tabs>
          <w:tab w:val="right" w:leader="dot" w:pos="4310"/>
        </w:tabs>
        <w:rPr>
          <w:noProof/>
        </w:rPr>
      </w:pPr>
      <w:r w:rsidRPr="0043235C">
        <w:rPr>
          <w:rFonts w:cs="Arial"/>
          <w:noProof/>
        </w:rPr>
        <w:t>XU8P663 Routine</w:t>
      </w:r>
      <w:r>
        <w:rPr>
          <w:noProof/>
        </w:rPr>
        <w:t>, 50</w:t>
      </w:r>
    </w:p>
    <w:p w14:paraId="109F5F20" w14:textId="77777777" w:rsidR="00712677" w:rsidRDefault="00712677">
      <w:pPr>
        <w:pStyle w:val="Index1"/>
        <w:tabs>
          <w:tab w:val="right" w:leader="dot" w:pos="4310"/>
        </w:tabs>
        <w:rPr>
          <w:noProof/>
        </w:rPr>
      </w:pPr>
      <w:r w:rsidRPr="0043235C">
        <w:rPr>
          <w:rFonts w:cs="Arial"/>
          <w:noProof/>
        </w:rPr>
        <w:t>XU8P672E Routine</w:t>
      </w:r>
      <w:r>
        <w:rPr>
          <w:noProof/>
        </w:rPr>
        <w:t>, 50</w:t>
      </w:r>
    </w:p>
    <w:p w14:paraId="4D111A01" w14:textId="77777777" w:rsidR="00712677" w:rsidRDefault="00712677">
      <w:pPr>
        <w:pStyle w:val="Index1"/>
        <w:tabs>
          <w:tab w:val="right" w:leader="dot" w:pos="4310"/>
        </w:tabs>
        <w:rPr>
          <w:noProof/>
        </w:rPr>
      </w:pPr>
      <w:r w:rsidRPr="0043235C">
        <w:rPr>
          <w:noProof/>
        </w:rPr>
        <w:t>XU8PATCH661POST Routine</w:t>
      </w:r>
      <w:r>
        <w:rPr>
          <w:noProof/>
        </w:rPr>
        <w:t>, 50</w:t>
      </w:r>
    </w:p>
    <w:p w14:paraId="241F67DD" w14:textId="77777777" w:rsidR="00712677" w:rsidRDefault="00712677">
      <w:pPr>
        <w:pStyle w:val="Index1"/>
        <w:tabs>
          <w:tab w:val="right" w:leader="dot" w:pos="4310"/>
        </w:tabs>
        <w:rPr>
          <w:noProof/>
        </w:rPr>
      </w:pPr>
      <w:r w:rsidRPr="0043235C">
        <w:rPr>
          <w:rFonts w:cs="Arial"/>
          <w:noProof/>
        </w:rPr>
        <w:t xml:space="preserve">XUA4A7 </w:t>
      </w:r>
      <w:r w:rsidRPr="0043235C">
        <w:rPr>
          <w:rFonts w:eastAsia="MS Mincho" w:cs="Arial"/>
          <w:noProof/>
        </w:rPr>
        <w:t>Routine</w:t>
      </w:r>
      <w:r>
        <w:rPr>
          <w:noProof/>
        </w:rPr>
        <w:t>, 50</w:t>
      </w:r>
    </w:p>
    <w:p w14:paraId="63E05868" w14:textId="77777777" w:rsidR="00712677" w:rsidRDefault="00712677">
      <w:pPr>
        <w:pStyle w:val="Index1"/>
        <w:tabs>
          <w:tab w:val="right" w:leader="dot" w:pos="4310"/>
        </w:tabs>
        <w:rPr>
          <w:noProof/>
        </w:rPr>
      </w:pPr>
      <w:r w:rsidRPr="0043235C">
        <w:rPr>
          <w:rFonts w:cs="Arial"/>
          <w:noProof/>
        </w:rPr>
        <w:t xml:space="preserve">XUA4A71 </w:t>
      </w:r>
      <w:r w:rsidRPr="0043235C">
        <w:rPr>
          <w:rFonts w:eastAsia="MS Mincho" w:cs="Arial"/>
          <w:noProof/>
        </w:rPr>
        <w:t>Routine</w:t>
      </w:r>
      <w:r>
        <w:rPr>
          <w:noProof/>
        </w:rPr>
        <w:t>, 50, 338</w:t>
      </w:r>
    </w:p>
    <w:p w14:paraId="30AC86CB" w14:textId="77777777" w:rsidR="00712677" w:rsidRDefault="00712677">
      <w:pPr>
        <w:pStyle w:val="Index1"/>
        <w:tabs>
          <w:tab w:val="right" w:leader="dot" w:pos="4310"/>
        </w:tabs>
        <w:rPr>
          <w:noProof/>
        </w:rPr>
      </w:pPr>
      <w:r w:rsidRPr="0043235C">
        <w:rPr>
          <w:rFonts w:cs="Arial"/>
          <w:noProof/>
        </w:rPr>
        <w:t xml:space="preserve">XUA4A72 </w:t>
      </w:r>
      <w:r w:rsidRPr="0043235C">
        <w:rPr>
          <w:rFonts w:eastAsia="MS Mincho" w:cs="Arial"/>
          <w:noProof/>
        </w:rPr>
        <w:t>Routine</w:t>
      </w:r>
      <w:r>
        <w:rPr>
          <w:noProof/>
        </w:rPr>
        <w:t>, 50, 339</w:t>
      </w:r>
    </w:p>
    <w:p w14:paraId="65BBDAA2" w14:textId="77777777" w:rsidR="00712677" w:rsidRDefault="00712677">
      <w:pPr>
        <w:pStyle w:val="Index1"/>
        <w:tabs>
          <w:tab w:val="right" w:leader="dot" w:pos="4310"/>
        </w:tabs>
        <w:rPr>
          <w:noProof/>
        </w:rPr>
      </w:pPr>
      <w:r w:rsidRPr="0043235C">
        <w:rPr>
          <w:rFonts w:cs="Arial"/>
          <w:noProof/>
        </w:rPr>
        <w:t xml:space="preserve">XUA4A73 </w:t>
      </w:r>
      <w:r w:rsidRPr="0043235C">
        <w:rPr>
          <w:rFonts w:eastAsia="MS Mincho" w:cs="Arial"/>
          <w:noProof/>
        </w:rPr>
        <w:t>Routine</w:t>
      </w:r>
      <w:r>
        <w:rPr>
          <w:noProof/>
        </w:rPr>
        <w:t>, 50</w:t>
      </w:r>
    </w:p>
    <w:p w14:paraId="72BF5E3A" w14:textId="77777777" w:rsidR="00712677" w:rsidRDefault="00712677">
      <w:pPr>
        <w:pStyle w:val="Index1"/>
        <w:tabs>
          <w:tab w:val="right" w:leader="dot" w:pos="4310"/>
        </w:tabs>
        <w:rPr>
          <w:noProof/>
        </w:rPr>
      </w:pPr>
      <w:r w:rsidRPr="0043235C">
        <w:rPr>
          <w:noProof/>
        </w:rPr>
        <w:t>XUADD Security Key</w:t>
      </w:r>
      <w:r>
        <w:rPr>
          <w:noProof/>
        </w:rPr>
        <w:t>, 283</w:t>
      </w:r>
    </w:p>
    <w:p w14:paraId="328ECE0F" w14:textId="77777777" w:rsidR="00712677" w:rsidRDefault="00712677">
      <w:pPr>
        <w:pStyle w:val="Index1"/>
        <w:tabs>
          <w:tab w:val="right" w:leader="dot" w:pos="4310"/>
        </w:tabs>
        <w:rPr>
          <w:noProof/>
        </w:rPr>
      </w:pPr>
      <w:r w:rsidRPr="0043235C">
        <w:rPr>
          <w:noProof/>
        </w:rPr>
        <w:t>XUADISP Menu</w:t>
      </w:r>
      <w:r>
        <w:rPr>
          <w:noProof/>
        </w:rPr>
        <w:t>, 234</w:t>
      </w:r>
    </w:p>
    <w:p w14:paraId="2B83DA03" w14:textId="77777777" w:rsidR="00712677" w:rsidRDefault="00712677">
      <w:pPr>
        <w:pStyle w:val="Index1"/>
        <w:tabs>
          <w:tab w:val="right" w:leader="dot" w:pos="4310"/>
        </w:tabs>
        <w:rPr>
          <w:noProof/>
        </w:rPr>
      </w:pPr>
      <w:r w:rsidRPr="0043235C">
        <w:rPr>
          <w:rFonts w:cs="Arial"/>
          <w:noProof/>
        </w:rPr>
        <w:t>XUAF4 Routine</w:t>
      </w:r>
      <w:r>
        <w:rPr>
          <w:noProof/>
        </w:rPr>
        <w:t>, 50, 339</w:t>
      </w:r>
    </w:p>
    <w:p w14:paraId="7C4F6048" w14:textId="77777777" w:rsidR="00712677" w:rsidRDefault="00712677">
      <w:pPr>
        <w:pStyle w:val="Index1"/>
        <w:tabs>
          <w:tab w:val="right" w:leader="dot" w:pos="4310"/>
        </w:tabs>
        <w:rPr>
          <w:noProof/>
        </w:rPr>
      </w:pPr>
      <w:r w:rsidRPr="0043235C">
        <w:rPr>
          <w:rFonts w:cs="Arial"/>
          <w:noProof/>
        </w:rPr>
        <w:t xml:space="preserve">XUAPURGE </w:t>
      </w:r>
      <w:r w:rsidRPr="0043235C">
        <w:rPr>
          <w:rFonts w:eastAsia="MS Mincho" w:cs="Arial"/>
          <w:noProof/>
        </w:rPr>
        <w:t>Routine</w:t>
      </w:r>
      <w:r>
        <w:rPr>
          <w:noProof/>
        </w:rPr>
        <w:t>, 50</w:t>
      </w:r>
    </w:p>
    <w:p w14:paraId="0C2D9708" w14:textId="77777777" w:rsidR="00712677" w:rsidRDefault="00712677">
      <w:pPr>
        <w:pStyle w:val="Index1"/>
        <w:tabs>
          <w:tab w:val="right" w:leader="dot" w:pos="4310"/>
        </w:tabs>
        <w:rPr>
          <w:noProof/>
        </w:rPr>
      </w:pPr>
      <w:r w:rsidRPr="0043235C">
        <w:rPr>
          <w:rFonts w:cs="Arial"/>
          <w:noProof/>
        </w:rPr>
        <w:t>XUARCHIVE Security Key</w:t>
      </w:r>
      <w:r>
        <w:rPr>
          <w:noProof/>
        </w:rPr>
        <w:t>, 389</w:t>
      </w:r>
    </w:p>
    <w:p w14:paraId="4C07BE89" w14:textId="77777777" w:rsidR="00712677" w:rsidRDefault="00712677">
      <w:pPr>
        <w:pStyle w:val="Index1"/>
        <w:tabs>
          <w:tab w:val="right" w:leader="dot" w:pos="4310"/>
        </w:tabs>
        <w:rPr>
          <w:noProof/>
        </w:rPr>
      </w:pPr>
      <w:r w:rsidRPr="0043235C">
        <w:rPr>
          <w:noProof/>
        </w:rPr>
        <w:t>XUAUDIT MAINT Menu</w:t>
      </w:r>
      <w:r>
        <w:rPr>
          <w:noProof/>
        </w:rPr>
        <w:t>, 235</w:t>
      </w:r>
    </w:p>
    <w:p w14:paraId="60256330" w14:textId="77777777" w:rsidR="00712677" w:rsidRDefault="00712677">
      <w:pPr>
        <w:pStyle w:val="Index1"/>
        <w:tabs>
          <w:tab w:val="right" w:leader="dot" w:pos="4310"/>
        </w:tabs>
        <w:rPr>
          <w:noProof/>
        </w:rPr>
      </w:pPr>
      <w:r w:rsidRPr="0043235C">
        <w:rPr>
          <w:noProof/>
        </w:rPr>
        <w:t>XUAUDIT MENU</w:t>
      </w:r>
      <w:r>
        <w:rPr>
          <w:noProof/>
        </w:rPr>
        <w:t>, 235</w:t>
      </w:r>
    </w:p>
    <w:p w14:paraId="155B04FA" w14:textId="77777777" w:rsidR="00712677" w:rsidRDefault="00712677">
      <w:pPr>
        <w:pStyle w:val="Index1"/>
        <w:tabs>
          <w:tab w:val="right" w:leader="dot" w:pos="4310"/>
        </w:tabs>
        <w:rPr>
          <w:noProof/>
        </w:rPr>
      </w:pPr>
      <w:r>
        <w:rPr>
          <w:noProof/>
        </w:rPr>
        <w:t>XUAUDIT Option, 16, 234</w:t>
      </w:r>
    </w:p>
    <w:p w14:paraId="5FDAAACF" w14:textId="77777777" w:rsidR="00712677" w:rsidRDefault="00712677">
      <w:pPr>
        <w:pStyle w:val="Index1"/>
        <w:tabs>
          <w:tab w:val="right" w:leader="dot" w:pos="4310"/>
        </w:tabs>
        <w:rPr>
          <w:noProof/>
        </w:rPr>
      </w:pPr>
      <w:r w:rsidRPr="0043235C">
        <w:rPr>
          <w:noProof/>
        </w:rPr>
        <w:t>XUAUDIT RPT Menu</w:t>
      </w:r>
      <w:r>
        <w:rPr>
          <w:noProof/>
        </w:rPr>
        <w:t>, 235</w:t>
      </w:r>
    </w:p>
    <w:p w14:paraId="62D7A5AF" w14:textId="77777777" w:rsidR="00712677" w:rsidRDefault="00712677">
      <w:pPr>
        <w:pStyle w:val="Index1"/>
        <w:tabs>
          <w:tab w:val="right" w:leader="dot" w:pos="4310"/>
        </w:tabs>
        <w:rPr>
          <w:noProof/>
        </w:rPr>
      </w:pPr>
      <w:r>
        <w:rPr>
          <w:noProof/>
        </w:rPr>
        <w:t>XUAUDITING Security Key, 365, 389</w:t>
      </w:r>
    </w:p>
    <w:p w14:paraId="05FC064A" w14:textId="77777777" w:rsidR="00712677" w:rsidRDefault="00712677">
      <w:pPr>
        <w:pStyle w:val="Index1"/>
        <w:tabs>
          <w:tab w:val="right" w:leader="dot" w:pos="4310"/>
        </w:tabs>
        <w:rPr>
          <w:noProof/>
        </w:rPr>
      </w:pPr>
      <w:r w:rsidRPr="0043235C">
        <w:rPr>
          <w:noProof/>
        </w:rPr>
        <w:t>XUAUTHOR Security Key</w:t>
      </w:r>
      <w:r>
        <w:rPr>
          <w:noProof/>
        </w:rPr>
        <w:t>, 204, 389</w:t>
      </w:r>
    </w:p>
    <w:p w14:paraId="308A04F3" w14:textId="77777777" w:rsidR="00712677" w:rsidRDefault="00712677">
      <w:pPr>
        <w:pStyle w:val="Index1"/>
        <w:tabs>
          <w:tab w:val="right" w:leader="dot" w:pos="4310"/>
        </w:tabs>
        <w:rPr>
          <w:noProof/>
        </w:rPr>
      </w:pPr>
      <w:r w:rsidRPr="0043235C">
        <w:rPr>
          <w:noProof/>
        </w:rPr>
        <w:t>XUAUTODEACTIVATE Option</w:t>
      </w:r>
      <w:r>
        <w:rPr>
          <w:noProof/>
        </w:rPr>
        <w:t>, 236</w:t>
      </w:r>
    </w:p>
    <w:p w14:paraId="39EC9D5E" w14:textId="77777777" w:rsidR="00712677" w:rsidRDefault="00712677">
      <w:pPr>
        <w:pStyle w:val="Index1"/>
        <w:tabs>
          <w:tab w:val="right" w:leader="dot" w:pos="4310"/>
        </w:tabs>
        <w:rPr>
          <w:noProof/>
        </w:rPr>
      </w:pPr>
      <w:r w:rsidRPr="0043235C">
        <w:rPr>
          <w:rFonts w:cs="Arial"/>
          <w:noProof/>
        </w:rPr>
        <w:t>XUBA Routine</w:t>
      </w:r>
      <w:r>
        <w:rPr>
          <w:noProof/>
        </w:rPr>
        <w:t>, 50</w:t>
      </w:r>
    </w:p>
    <w:p w14:paraId="455DF6BD" w14:textId="77777777" w:rsidR="00712677" w:rsidRDefault="00712677">
      <w:pPr>
        <w:pStyle w:val="Index1"/>
        <w:tabs>
          <w:tab w:val="right" w:leader="dot" w:pos="4310"/>
        </w:tabs>
        <w:rPr>
          <w:noProof/>
        </w:rPr>
      </w:pPr>
      <w:r w:rsidRPr="0043235C">
        <w:rPr>
          <w:rFonts w:cs="Arial"/>
          <w:noProof/>
        </w:rPr>
        <w:t>XUCERT Routine</w:t>
      </w:r>
      <w:r>
        <w:rPr>
          <w:noProof/>
        </w:rPr>
        <w:t>, 50</w:t>
      </w:r>
    </w:p>
    <w:p w14:paraId="40CF9776" w14:textId="77777777" w:rsidR="00712677" w:rsidRDefault="00712677">
      <w:pPr>
        <w:pStyle w:val="Index1"/>
        <w:tabs>
          <w:tab w:val="right" w:leader="dot" w:pos="4310"/>
        </w:tabs>
        <w:rPr>
          <w:noProof/>
        </w:rPr>
      </w:pPr>
      <w:r w:rsidRPr="0043235C">
        <w:rPr>
          <w:rFonts w:cs="Arial"/>
          <w:noProof/>
        </w:rPr>
        <w:t>XUCERT1 Routine</w:t>
      </w:r>
      <w:r>
        <w:rPr>
          <w:noProof/>
        </w:rPr>
        <w:t>, 50</w:t>
      </w:r>
    </w:p>
    <w:p w14:paraId="76F26BCC" w14:textId="77777777" w:rsidR="00712677" w:rsidRDefault="00712677">
      <w:pPr>
        <w:pStyle w:val="Index1"/>
        <w:tabs>
          <w:tab w:val="right" w:leader="dot" w:pos="4310"/>
        </w:tabs>
        <w:rPr>
          <w:noProof/>
        </w:rPr>
      </w:pPr>
      <w:r w:rsidRPr="0043235C">
        <w:rPr>
          <w:noProof/>
        </w:rPr>
        <w:t>XUCHANGE Option</w:t>
      </w:r>
      <w:r>
        <w:rPr>
          <w:noProof/>
        </w:rPr>
        <w:t>, 237</w:t>
      </w:r>
    </w:p>
    <w:p w14:paraId="4D1E5A75" w14:textId="77777777" w:rsidR="00712677" w:rsidRDefault="00712677">
      <w:pPr>
        <w:pStyle w:val="Index1"/>
        <w:tabs>
          <w:tab w:val="right" w:leader="dot" w:pos="4310"/>
        </w:tabs>
        <w:rPr>
          <w:noProof/>
        </w:rPr>
      </w:pPr>
      <w:r w:rsidRPr="0043235C">
        <w:rPr>
          <w:rFonts w:cs="Arial"/>
          <w:noProof/>
        </w:rPr>
        <w:t xml:space="preserve">XUCIDTM </w:t>
      </w:r>
      <w:r w:rsidRPr="0043235C">
        <w:rPr>
          <w:rFonts w:eastAsia="MS Mincho" w:cs="Arial"/>
          <w:noProof/>
        </w:rPr>
        <w:t>Routine</w:t>
      </w:r>
      <w:r>
        <w:rPr>
          <w:noProof/>
        </w:rPr>
        <w:t>, 26, 50</w:t>
      </w:r>
    </w:p>
    <w:p w14:paraId="20812355" w14:textId="77777777" w:rsidR="00712677" w:rsidRDefault="00712677">
      <w:pPr>
        <w:pStyle w:val="Index1"/>
        <w:tabs>
          <w:tab w:val="right" w:leader="dot" w:pos="4310"/>
        </w:tabs>
        <w:rPr>
          <w:noProof/>
        </w:rPr>
      </w:pPr>
      <w:r w:rsidRPr="0043235C">
        <w:rPr>
          <w:rFonts w:cs="Arial"/>
          <w:noProof/>
        </w:rPr>
        <w:t xml:space="preserve">XUCIGTM </w:t>
      </w:r>
      <w:r w:rsidRPr="0043235C">
        <w:rPr>
          <w:rFonts w:eastAsia="MS Mincho" w:cs="Arial"/>
          <w:noProof/>
        </w:rPr>
        <w:t>Routine</w:t>
      </w:r>
      <w:r>
        <w:rPr>
          <w:noProof/>
        </w:rPr>
        <w:t>, 50</w:t>
      </w:r>
    </w:p>
    <w:p w14:paraId="15352BC7" w14:textId="77777777" w:rsidR="00712677" w:rsidRDefault="00712677">
      <w:pPr>
        <w:pStyle w:val="Index1"/>
        <w:tabs>
          <w:tab w:val="right" w:leader="dot" w:pos="4310"/>
        </w:tabs>
        <w:rPr>
          <w:noProof/>
        </w:rPr>
      </w:pPr>
      <w:r w:rsidRPr="0043235C">
        <w:rPr>
          <w:rFonts w:cs="Arial"/>
          <w:noProof/>
        </w:rPr>
        <w:t xml:space="preserve">XUCIMSM </w:t>
      </w:r>
      <w:r w:rsidRPr="0043235C">
        <w:rPr>
          <w:rFonts w:eastAsia="MS Mincho" w:cs="Arial"/>
          <w:noProof/>
        </w:rPr>
        <w:t>Routine</w:t>
      </w:r>
      <w:r>
        <w:rPr>
          <w:noProof/>
        </w:rPr>
        <w:t>, 26, 50</w:t>
      </w:r>
    </w:p>
    <w:p w14:paraId="33DD381A" w14:textId="77777777" w:rsidR="00712677" w:rsidRDefault="00712677">
      <w:pPr>
        <w:pStyle w:val="Index1"/>
        <w:tabs>
          <w:tab w:val="right" w:leader="dot" w:pos="4310"/>
        </w:tabs>
        <w:rPr>
          <w:noProof/>
        </w:rPr>
      </w:pPr>
      <w:r w:rsidRPr="0043235C">
        <w:rPr>
          <w:rFonts w:cs="Arial"/>
          <w:noProof/>
        </w:rPr>
        <w:t xml:space="preserve">XUCIMSQ </w:t>
      </w:r>
      <w:r w:rsidRPr="0043235C">
        <w:rPr>
          <w:rFonts w:eastAsia="MS Mincho" w:cs="Arial"/>
          <w:noProof/>
        </w:rPr>
        <w:t>Routine</w:t>
      </w:r>
      <w:r>
        <w:rPr>
          <w:noProof/>
        </w:rPr>
        <w:t>, 26, 50</w:t>
      </w:r>
    </w:p>
    <w:p w14:paraId="48BE09DF" w14:textId="77777777" w:rsidR="00712677" w:rsidRDefault="00712677">
      <w:pPr>
        <w:pStyle w:val="Index1"/>
        <w:tabs>
          <w:tab w:val="right" w:leader="dot" w:pos="4310"/>
        </w:tabs>
        <w:rPr>
          <w:noProof/>
        </w:rPr>
      </w:pPr>
      <w:r w:rsidRPr="0043235C">
        <w:rPr>
          <w:rFonts w:cs="Arial"/>
          <w:noProof/>
        </w:rPr>
        <w:t>XUCIONT Routine</w:t>
      </w:r>
      <w:r>
        <w:rPr>
          <w:noProof/>
        </w:rPr>
        <w:t>, 50</w:t>
      </w:r>
    </w:p>
    <w:p w14:paraId="3D8D9457" w14:textId="77777777" w:rsidR="00712677" w:rsidRDefault="00712677">
      <w:pPr>
        <w:pStyle w:val="Index1"/>
        <w:tabs>
          <w:tab w:val="right" w:leader="dot" w:pos="4310"/>
        </w:tabs>
        <w:rPr>
          <w:noProof/>
        </w:rPr>
      </w:pPr>
      <w:r w:rsidRPr="0043235C">
        <w:rPr>
          <w:rFonts w:cs="Arial"/>
          <w:noProof/>
        </w:rPr>
        <w:t xml:space="preserve">XUCIVXD </w:t>
      </w:r>
      <w:r w:rsidRPr="0043235C">
        <w:rPr>
          <w:rFonts w:eastAsia="MS Mincho" w:cs="Arial"/>
          <w:noProof/>
        </w:rPr>
        <w:t>Routine</w:t>
      </w:r>
      <w:r>
        <w:rPr>
          <w:noProof/>
        </w:rPr>
        <w:t>, 26, 50</w:t>
      </w:r>
    </w:p>
    <w:p w14:paraId="7B80AFC2" w14:textId="77777777" w:rsidR="00712677" w:rsidRDefault="00712677">
      <w:pPr>
        <w:pStyle w:val="Index1"/>
        <w:tabs>
          <w:tab w:val="right" w:leader="dot" w:pos="4310"/>
        </w:tabs>
        <w:rPr>
          <w:noProof/>
        </w:rPr>
      </w:pPr>
      <w:r w:rsidRPr="0043235C">
        <w:rPr>
          <w:noProof/>
        </w:rPr>
        <w:t>XU-CLINICAL ACTIVE TRAINEE Option</w:t>
      </w:r>
      <w:r>
        <w:rPr>
          <w:noProof/>
        </w:rPr>
        <w:t>, 237</w:t>
      </w:r>
    </w:p>
    <w:p w14:paraId="12E3A3BC" w14:textId="77777777" w:rsidR="00712677" w:rsidRDefault="00712677">
      <w:pPr>
        <w:pStyle w:val="Index1"/>
        <w:tabs>
          <w:tab w:val="right" w:leader="dot" w:pos="4310"/>
        </w:tabs>
        <w:rPr>
          <w:noProof/>
        </w:rPr>
      </w:pPr>
      <w:r w:rsidRPr="0043235C">
        <w:rPr>
          <w:noProof/>
        </w:rPr>
        <w:t>XU-CLINICAL INACTIVE TRAINEE Option</w:t>
      </w:r>
      <w:r>
        <w:rPr>
          <w:noProof/>
        </w:rPr>
        <w:t>, 237</w:t>
      </w:r>
    </w:p>
    <w:p w14:paraId="420D1952" w14:textId="77777777" w:rsidR="00712677" w:rsidRDefault="00712677">
      <w:pPr>
        <w:pStyle w:val="Index1"/>
        <w:tabs>
          <w:tab w:val="right" w:leader="dot" w:pos="4310"/>
        </w:tabs>
        <w:rPr>
          <w:noProof/>
        </w:rPr>
      </w:pPr>
      <w:r w:rsidRPr="0043235C">
        <w:rPr>
          <w:noProof/>
        </w:rPr>
        <w:t xml:space="preserve">XU-CLINICAL LOCAL </w:t>
      </w:r>
      <w:r w:rsidRPr="0043235C">
        <w:rPr>
          <w:noProof/>
        </w:rPr>
        <w:lastRenderedPageBreak/>
        <w:t>REPORTS Menu</w:t>
      </w:r>
      <w:r>
        <w:rPr>
          <w:noProof/>
        </w:rPr>
        <w:t>, 237</w:t>
      </w:r>
    </w:p>
    <w:p w14:paraId="0B913735" w14:textId="77777777" w:rsidR="00712677" w:rsidRDefault="00712677">
      <w:pPr>
        <w:pStyle w:val="Index1"/>
        <w:tabs>
          <w:tab w:val="right" w:leader="dot" w:pos="4310"/>
        </w:tabs>
        <w:rPr>
          <w:noProof/>
        </w:rPr>
      </w:pPr>
      <w:r w:rsidRPr="0043235C">
        <w:rPr>
          <w:noProof/>
        </w:rPr>
        <w:t>XU-CLINICAL TRAINEE COUNT Option</w:t>
      </w:r>
      <w:r>
        <w:rPr>
          <w:noProof/>
        </w:rPr>
        <w:t>, 238</w:t>
      </w:r>
    </w:p>
    <w:p w14:paraId="5CFFAC9E" w14:textId="77777777" w:rsidR="00712677" w:rsidRDefault="00712677">
      <w:pPr>
        <w:pStyle w:val="Index1"/>
        <w:tabs>
          <w:tab w:val="right" w:leader="dot" w:pos="4310"/>
        </w:tabs>
        <w:rPr>
          <w:noProof/>
        </w:rPr>
      </w:pPr>
      <w:r w:rsidRPr="0043235C">
        <w:rPr>
          <w:noProof/>
        </w:rPr>
        <w:t>XU-CLINICAL TRAINEE DB COUNT Option</w:t>
      </w:r>
      <w:r>
        <w:rPr>
          <w:noProof/>
        </w:rPr>
        <w:t>, 238</w:t>
      </w:r>
    </w:p>
    <w:p w14:paraId="578E045C" w14:textId="77777777" w:rsidR="00712677" w:rsidRDefault="00712677">
      <w:pPr>
        <w:pStyle w:val="Index1"/>
        <w:tabs>
          <w:tab w:val="right" w:leader="dot" w:pos="4310"/>
        </w:tabs>
        <w:rPr>
          <w:noProof/>
        </w:rPr>
      </w:pPr>
      <w:r w:rsidRPr="0043235C">
        <w:rPr>
          <w:noProof/>
        </w:rPr>
        <w:t>XU-CLINICAL TRAINEE EDIT DB COUNT Option</w:t>
      </w:r>
      <w:r>
        <w:rPr>
          <w:noProof/>
        </w:rPr>
        <w:t>, 238</w:t>
      </w:r>
    </w:p>
    <w:p w14:paraId="7E4A2AE3" w14:textId="77777777" w:rsidR="00712677" w:rsidRDefault="00712677">
      <w:pPr>
        <w:pStyle w:val="Index1"/>
        <w:tabs>
          <w:tab w:val="right" w:leader="dot" w:pos="4310"/>
        </w:tabs>
        <w:rPr>
          <w:noProof/>
        </w:rPr>
      </w:pPr>
      <w:r w:rsidRPr="0043235C">
        <w:rPr>
          <w:noProof/>
        </w:rPr>
        <w:t>XU-CLINICAL TRAINEE INQUIRY Option</w:t>
      </w:r>
      <w:r>
        <w:rPr>
          <w:noProof/>
        </w:rPr>
        <w:t>, 238</w:t>
      </w:r>
    </w:p>
    <w:p w14:paraId="7E5C5520" w14:textId="77777777" w:rsidR="00712677" w:rsidRDefault="00712677">
      <w:pPr>
        <w:pStyle w:val="Index1"/>
        <w:tabs>
          <w:tab w:val="right" w:leader="dot" w:pos="4310"/>
        </w:tabs>
        <w:rPr>
          <w:noProof/>
        </w:rPr>
      </w:pPr>
      <w:r w:rsidRPr="0043235C">
        <w:rPr>
          <w:noProof/>
        </w:rPr>
        <w:t>XU-CLINICAL TRAINEE LIST Option</w:t>
      </w:r>
      <w:r>
        <w:rPr>
          <w:noProof/>
        </w:rPr>
        <w:t>, 239</w:t>
      </w:r>
    </w:p>
    <w:p w14:paraId="373AA6D5" w14:textId="77777777" w:rsidR="00712677" w:rsidRDefault="00712677">
      <w:pPr>
        <w:pStyle w:val="Index1"/>
        <w:tabs>
          <w:tab w:val="right" w:leader="dot" w:pos="4310"/>
        </w:tabs>
        <w:rPr>
          <w:noProof/>
        </w:rPr>
      </w:pPr>
      <w:r w:rsidRPr="0043235C">
        <w:rPr>
          <w:noProof/>
        </w:rPr>
        <w:t>XU-CLINICAL TRAINEE MENU</w:t>
      </w:r>
      <w:r>
        <w:rPr>
          <w:noProof/>
        </w:rPr>
        <w:t>, 239</w:t>
      </w:r>
    </w:p>
    <w:p w14:paraId="601F1D1B" w14:textId="77777777" w:rsidR="00712677" w:rsidRDefault="00712677">
      <w:pPr>
        <w:pStyle w:val="Index1"/>
        <w:tabs>
          <w:tab w:val="right" w:leader="dot" w:pos="4310"/>
        </w:tabs>
        <w:rPr>
          <w:noProof/>
        </w:rPr>
      </w:pPr>
      <w:r w:rsidRPr="0043235C">
        <w:rPr>
          <w:noProof/>
        </w:rPr>
        <w:t>XU-CLINICAL TRAINEE REPORTS Menu</w:t>
      </w:r>
      <w:r>
        <w:rPr>
          <w:noProof/>
        </w:rPr>
        <w:t>, 239</w:t>
      </w:r>
    </w:p>
    <w:p w14:paraId="24AC8BF2" w14:textId="77777777" w:rsidR="00712677" w:rsidRDefault="00712677">
      <w:pPr>
        <w:pStyle w:val="Index1"/>
        <w:tabs>
          <w:tab w:val="right" w:leader="dot" w:pos="4310"/>
        </w:tabs>
        <w:rPr>
          <w:noProof/>
        </w:rPr>
      </w:pPr>
      <w:r w:rsidRPr="0043235C">
        <w:rPr>
          <w:noProof/>
        </w:rPr>
        <w:t>XU-CLINICAL TRAINEE TRANSA Option</w:t>
      </w:r>
      <w:r>
        <w:rPr>
          <w:noProof/>
        </w:rPr>
        <w:t>, 239</w:t>
      </w:r>
    </w:p>
    <w:p w14:paraId="0A81956A" w14:textId="77777777" w:rsidR="00712677" w:rsidRDefault="00712677">
      <w:pPr>
        <w:pStyle w:val="Index1"/>
        <w:tabs>
          <w:tab w:val="right" w:leader="dot" w:pos="4310"/>
        </w:tabs>
        <w:rPr>
          <w:noProof/>
        </w:rPr>
      </w:pPr>
      <w:r w:rsidRPr="0043235C">
        <w:rPr>
          <w:noProof/>
        </w:rPr>
        <w:t>XU-CLINICAL TRAINEE TRANSB Option</w:t>
      </w:r>
      <w:r>
        <w:rPr>
          <w:noProof/>
        </w:rPr>
        <w:t>, 240</w:t>
      </w:r>
    </w:p>
    <w:p w14:paraId="284DB676" w14:textId="77777777" w:rsidR="00712677" w:rsidRDefault="00712677">
      <w:pPr>
        <w:pStyle w:val="Index1"/>
        <w:tabs>
          <w:tab w:val="right" w:leader="dot" w:pos="4310"/>
        </w:tabs>
        <w:rPr>
          <w:noProof/>
        </w:rPr>
      </w:pPr>
      <w:r w:rsidRPr="0043235C">
        <w:rPr>
          <w:noProof/>
        </w:rPr>
        <w:t>XU-CLINICAL TRAINEE TRANSC Option</w:t>
      </w:r>
      <w:r>
        <w:rPr>
          <w:noProof/>
        </w:rPr>
        <w:t>, 240</w:t>
      </w:r>
    </w:p>
    <w:p w14:paraId="485D9420" w14:textId="77777777" w:rsidR="00712677" w:rsidRDefault="00712677">
      <w:pPr>
        <w:pStyle w:val="Index1"/>
        <w:tabs>
          <w:tab w:val="right" w:leader="dot" w:pos="4310"/>
        </w:tabs>
        <w:rPr>
          <w:noProof/>
        </w:rPr>
      </w:pPr>
      <w:r w:rsidRPr="0043235C">
        <w:rPr>
          <w:noProof/>
        </w:rPr>
        <w:t>XU-CLINICAL TRANS REPORTS Menu</w:t>
      </w:r>
      <w:r>
        <w:rPr>
          <w:noProof/>
        </w:rPr>
        <w:t>, 240</w:t>
      </w:r>
    </w:p>
    <w:p w14:paraId="49085F80" w14:textId="77777777" w:rsidR="00712677" w:rsidRDefault="00712677">
      <w:pPr>
        <w:pStyle w:val="Index1"/>
        <w:tabs>
          <w:tab w:val="right" w:leader="dot" w:pos="4310"/>
        </w:tabs>
        <w:rPr>
          <w:noProof/>
        </w:rPr>
      </w:pPr>
      <w:r>
        <w:rPr>
          <w:noProof/>
        </w:rPr>
        <w:t>XUCM TASK NIT Option, 24</w:t>
      </w:r>
    </w:p>
    <w:p w14:paraId="61447D1A" w14:textId="77777777" w:rsidR="00712677" w:rsidRDefault="00712677">
      <w:pPr>
        <w:pStyle w:val="Index1"/>
        <w:tabs>
          <w:tab w:val="right" w:leader="dot" w:pos="4310"/>
        </w:tabs>
        <w:rPr>
          <w:noProof/>
        </w:rPr>
      </w:pPr>
      <w:r>
        <w:rPr>
          <w:noProof/>
        </w:rPr>
        <w:t>XUCM TASK VPM, 24</w:t>
      </w:r>
    </w:p>
    <w:p w14:paraId="1B8032DA" w14:textId="77777777" w:rsidR="00712677" w:rsidRDefault="00712677">
      <w:pPr>
        <w:pStyle w:val="Index1"/>
        <w:tabs>
          <w:tab w:val="right" w:leader="dot" w:pos="4310"/>
        </w:tabs>
        <w:rPr>
          <w:noProof/>
        </w:rPr>
      </w:pPr>
      <w:r w:rsidRPr="0043235C">
        <w:rPr>
          <w:rFonts w:cs="Arial"/>
          <w:noProof/>
        </w:rPr>
        <w:t xml:space="preserve">XUCMNIT </w:t>
      </w:r>
      <w:r w:rsidRPr="0043235C">
        <w:rPr>
          <w:rFonts w:eastAsia="MS Mincho" w:cs="Arial"/>
          <w:noProof/>
        </w:rPr>
        <w:t>Routine</w:t>
      </w:r>
      <w:r>
        <w:rPr>
          <w:noProof/>
        </w:rPr>
        <w:t>, 50</w:t>
      </w:r>
    </w:p>
    <w:p w14:paraId="202B97F5" w14:textId="77777777" w:rsidR="00712677" w:rsidRDefault="00712677">
      <w:pPr>
        <w:pStyle w:val="Index1"/>
        <w:tabs>
          <w:tab w:val="right" w:leader="dot" w:pos="4310"/>
        </w:tabs>
        <w:rPr>
          <w:noProof/>
        </w:rPr>
      </w:pPr>
      <w:r w:rsidRPr="0043235C">
        <w:rPr>
          <w:rFonts w:cs="Arial"/>
          <w:noProof/>
        </w:rPr>
        <w:t xml:space="preserve">XUCMNIT1 </w:t>
      </w:r>
      <w:r w:rsidRPr="0043235C">
        <w:rPr>
          <w:rFonts w:eastAsia="MS Mincho" w:cs="Arial"/>
          <w:noProof/>
        </w:rPr>
        <w:t>Routine</w:t>
      </w:r>
      <w:r>
        <w:rPr>
          <w:noProof/>
        </w:rPr>
        <w:t>, 50</w:t>
      </w:r>
    </w:p>
    <w:p w14:paraId="437165C6" w14:textId="77777777" w:rsidR="00712677" w:rsidRDefault="00712677">
      <w:pPr>
        <w:pStyle w:val="Index1"/>
        <w:tabs>
          <w:tab w:val="right" w:leader="dot" w:pos="4310"/>
        </w:tabs>
        <w:rPr>
          <w:noProof/>
        </w:rPr>
      </w:pPr>
      <w:r w:rsidRPr="0043235C">
        <w:rPr>
          <w:rFonts w:cs="Arial"/>
          <w:noProof/>
        </w:rPr>
        <w:t xml:space="preserve">XUCMNIT2 </w:t>
      </w:r>
      <w:r w:rsidRPr="0043235C">
        <w:rPr>
          <w:rFonts w:eastAsia="MS Mincho" w:cs="Arial"/>
          <w:noProof/>
        </w:rPr>
        <w:t>Routine</w:t>
      </w:r>
      <w:r>
        <w:rPr>
          <w:noProof/>
        </w:rPr>
        <w:t>, 50</w:t>
      </w:r>
    </w:p>
    <w:p w14:paraId="705A399D" w14:textId="77777777" w:rsidR="00712677" w:rsidRDefault="00712677">
      <w:pPr>
        <w:pStyle w:val="Index1"/>
        <w:tabs>
          <w:tab w:val="right" w:leader="dot" w:pos="4310"/>
        </w:tabs>
        <w:rPr>
          <w:noProof/>
        </w:rPr>
      </w:pPr>
      <w:r w:rsidRPr="0043235C">
        <w:rPr>
          <w:rFonts w:cs="Arial"/>
          <w:noProof/>
        </w:rPr>
        <w:t xml:space="preserve">XUCMNIT4 </w:t>
      </w:r>
      <w:r w:rsidRPr="0043235C">
        <w:rPr>
          <w:rFonts w:eastAsia="MS Mincho" w:cs="Arial"/>
          <w:noProof/>
        </w:rPr>
        <w:t>Routine</w:t>
      </w:r>
      <w:r>
        <w:rPr>
          <w:noProof/>
        </w:rPr>
        <w:t>, 51</w:t>
      </w:r>
    </w:p>
    <w:p w14:paraId="50613053" w14:textId="77777777" w:rsidR="00712677" w:rsidRDefault="00712677">
      <w:pPr>
        <w:pStyle w:val="Index1"/>
        <w:tabs>
          <w:tab w:val="right" w:leader="dot" w:pos="4310"/>
        </w:tabs>
        <w:rPr>
          <w:noProof/>
        </w:rPr>
      </w:pPr>
      <w:r w:rsidRPr="0043235C">
        <w:rPr>
          <w:rFonts w:cs="Arial"/>
          <w:noProof/>
        </w:rPr>
        <w:t xml:space="preserve">XUCMNT3A </w:t>
      </w:r>
      <w:r w:rsidRPr="0043235C">
        <w:rPr>
          <w:rFonts w:eastAsia="MS Mincho" w:cs="Arial"/>
          <w:noProof/>
        </w:rPr>
        <w:t>Routine</w:t>
      </w:r>
      <w:r>
        <w:rPr>
          <w:noProof/>
        </w:rPr>
        <w:t>, 51</w:t>
      </w:r>
    </w:p>
    <w:p w14:paraId="3B87B665" w14:textId="77777777" w:rsidR="00712677" w:rsidRDefault="00712677">
      <w:pPr>
        <w:pStyle w:val="Index1"/>
        <w:tabs>
          <w:tab w:val="right" w:leader="dot" w:pos="4310"/>
        </w:tabs>
        <w:rPr>
          <w:noProof/>
        </w:rPr>
      </w:pPr>
      <w:r w:rsidRPr="0043235C">
        <w:rPr>
          <w:rFonts w:cs="Arial"/>
          <w:noProof/>
        </w:rPr>
        <w:t xml:space="preserve">XUCMPA </w:t>
      </w:r>
      <w:r w:rsidRPr="0043235C">
        <w:rPr>
          <w:rFonts w:eastAsia="MS Mincho" w:cs="Arial"/>
          <w:noProof/>
        </w:rPr>
        <w:t>Routine</w:t>
      </w:r>
      <w:r>
        <w:rPr>
          <w:noProof/>
        </w:rPr>
        <w:t>, 51</w:t>
      </w:r>
    </w:p>
    <w:p w14:paraId="606D1D27" w14:textId="77777777" w:rsidR="00712677" w:rsidRDefault="00712677">
      <w:pPr>
        <w:pStyle w:val="Index1"/>
        <w:tabs>
          <w:tab w:val="right" w:leader="dot" w:pos="4310"/>
        </w:tabs>
        <w:rPr>
          <w:noProof/>
        </w:rPr>
      </w:pPr>
      <w:r w:rsidRPr="0043235C">
        <w:rPr>
          <w:rFonts w:cs="Arial"/>
          <w:noProof/>
        </w:rPr>
        <w:t xml:space="preserve">XUCMPR17 </w:t>
      </w:r>
      <w:r w:rsidRPr="0043235C">
        <w:rPr>
          <w:rFonts w:eastAsia="MS Mincho" w:cs="Arial"/>
          <w:noProof/>
        </w:rPr>
        <w:t>Routine</w:t>
      </w:r>
      <w:r>
        <w:rPr>
          <w:noProof/>
        </w:rPr>
        <w:t>, 51</w:t>
      </w:r>
    </w:p>
    <w:p w14:paraId="5504408D" w14:textId="77777777" w:rsidR="00712677" w:rsidRDefault="00712677">
      <w:pPr>
        <w:pStyle w:val="Index1"/>
        <w:tabs>
          <w:tab w:val="right" w:leader="dot" w:pos="4310"/>
        </w:tabs>
        <w:rPr>
          <w:noProof/>
        </w:rPr>
      </w:pPr>
      <w:r w:rsidRPr="0043235C">
        <w:rPr>
          <w:rFonts w:cs="Arial"/>
          <w:noProof/>
        </w:rPr>
        <w:t xml:space="preserve">XUCMVPI </w:t>
      </w:r>
      <w:r w:rsidRPr="0043235C">
        <w:rPr>
          <w:rFonts w:eastAsia="MS Mincho" w:cs="Arial"/>
          <w:noProof/>
        </w:rPr>
        <w:t>Routine</w:t>
      </w:r>
      <w:r>
        <w:rPr>
          <w:noProof/>
        </w:rPr>
        <w:t>, 51</w:t>
      </w:r>
    </w:p>
    <w:p w14:paraId="1F2D43D5" w14:textId="77777777" w:rsidR="00712677" w:rsidRDefault="00712677">
      <w:pPr>
        <w:pStyle w:val="Index1"/>
        <w:tabs>
          <w:tab w:val="right" w:leader="dot" w:pos="4310"/>
        </w:tabs>
        <w:rPr>
          <w:noProof/>
        </w:rPr>
      </w:pPr>
      <w:r w:rsidRPr="0043235C">
        <w:rPr>
          <w:rFonts w:cs="Arial"/>
          <w:noProof/>
        </w:rPr>
        <w:t xml:space="preserve">XUCMVPM </w:t>
      </w:r>
      <w:r w:rsidRPr="0043235C">
        <w:rPr>
          <w:rFonts w:eastAsia="MS Mincho" w:cs="Arial"/>
          <w:noProof/>
        </w:rPr>
        <w:t>Routine</w:t>
      </w:r>
      <w:r>
        <w:rPr>
          <w:noProof/>
        </w:rPr>
        <w:t>, 51</w:t>
      </w:r>
    </w:p>
    <w:p w14:paraId="268FF75B" w14:textId="77777777" w:rsidR="00712677" w:rsidRDefault="00712677">
      <w:pPr>
        <w:pStyle w:val="Index1"/>
        <w:tabs>
          <w:tab w:val="right" w:leader="dot" w:pos="4310"/>
        </w:tabs>
        <w:rPr>
          <w:noProof/>
        </w:rPr>
      </w:pPr>
      <w:r w:rsidRPr="0043235C">
        <w:rPr>
          <w:rFonts w:cs="Arial"/>
          <w:noProof/>
        </w:rPr>
        <w:t xml:space="preserve">XUCMVPM1 </w:t>
      </w:r>
      <w:r w:rsidRPr="0043235C">
        <w:rPr>
          <w:rFonts w:eastAsia="MS Mincho" w:cs="Arial"/>
          <w:noProof/>
        </w:rPr>
        <w:t>Routine</w:t>
      </w:r>
      <w:r>
        <w:rPr>
          <w:noProof/>
        </w:rPr>
        <w:t>, 51</w:t>
      </w:r>
    </w:p>
    <w:p w14:paraId="7C1121A4" w14:textId="77777777" w:rsidR="00712677" w:rsidRDefault="00712677">
      <w:pPr>
        <w:pStyle w:val="Index1"/>
        <w:tabs>
          <w:tab w:val="right" w:leader="dot" w:pos="4310"/>
        </w:tabs>
        <w:rPr>
          <w:noProof/>
        </w:rPr>
      </w:pPr>
      <w:r w:rsidRPr="0043235C">
        <w:rPr>
          <w:rFonts w:cs="Arial"/>
          <w:noProof/>
        </w:rPr>
        <w:t xml:space="preserve">XUCMXDR </w:t>
      </w:r>
      <w:r w:rsidRPr="0043235C">
        <w:rPr>
          <w:rFonts w:eastAsia="MS Mincho" w:cs="Arial"/>
          <w:noProof/>
        </w:rPr>
        <w:t>Routine</w:t>
      </w:r>
      <w:r>
        <w:rPr>
          <w:noProof/>
        </w:rPr>
        <w:t>, 51</w:t>
      </w:r>
    </w:p>
    <w:p w14:paraId="38448AA3" w14:textId="77777777" w:rsidR="00712677" w:rsidRDefault="00712677">
      <w:pPr>
        <w:pStyle w:val="Index1"/>
        <w:tabs>
          <w:tab w:val="right" w:leader="dot" w:pos="4310"/>
        </w:tabs>
        <w:rPr>
          <w:noProof/>
        </w:rPr>
      </w:pPr>
      <w:r w:rsidRPr="0043235C">
        <w:rPr>
          <w:rFonts w:cs="Arial"/>
          <w:noProof/>
        </w:rPr>
        <w:t xml:space="preserve">XUCMXUTL </w:t>
      </w:r>
      <w:r w:rsidRPr="0043235C">
        <w:rPr>
          <w:rFonts w:eastAsia="MS Mincho" w:cs="Arial"/>
          <w:noProof/>
        </w:rPr>
        <w:t>Routine</w:t>
      </w:r>
      <w:r>
        <w:rPr>
          <w:noProof/>
        </w:rPr>
        <w:t>, 51</w:t>
      </w:r>
    </w:p>
    <w:p w14:paraId="38876502" w14:textId="77777777" w:rsidR="00712677" w:rsidRDefault="00712677">
      <w:pPr>
        <w:pStyle w:val="Index1"/>
        <w:tabs>
          <w:tab w:val="right" w:leader="dot" w:pos="4310"/>
        </w:tabs>
        <w:rPr>
          <w:noProof/>
        </w:rPr>
      </w:pPr>
      <w:r>
        <w:rPr>
          <w:noProof/>
        </w:rPr>
        <w:t>XUCOMMAND Menu, 109, 153, 240</w:t>
      </w:r>
    </w:p>
    <w:p w14:paraId="3D3AD6BE" w14:textId="77777777" w:rsidR="00712677" w:rsidRDefault="00712677">
      <w:pPr>
        <w:pStyle w:val="Index1"/>
        <w:tabs>
          <w:tab w:val="right" w:leader="dot" w:pos="4310"/>
        </w:tabs>
        <w:rPr>
          <w:noProof/>
        </w:rPr>
      </w:pPr>
      <w:r w:rsidRPr="0043235C">
        <w:rPr>
          <w:noProof/>
        </w:rPr>
        <w:t>XUCONTINUE Option</w:t>
      </w:r>
      <w:r>
        <w:rPr>
          <w:noProof/>
        </w:rPr>
        <w:t>, 241</w:t>
      </w:r>
    </w:p>
    <w:p w14:paraId="154D08C6" w14:textId="77777777" w:rsidR="00712677" w:rsidRDefault="00712677">
      <w:pPr>
        <w:pStyle w:val="Index1"/>
        <w:tabs>
          <w:tab w:val="right" w:leader="dot" w:pos="4310"/>
        </w:tabs>
        <w:rPr>
          <w:noProof/>
        </w:rPr>
      </w:pPr>
      <w:r>
        <w:rPr>
          <w:noProof/>
        </w:rPr>
        <w:t>XUCORE Menu, 109, 113, 242</w:t>
      </w:r>
    </w:p>
    <w:p w14:paraId="47564DED" w14:textId="77777777" w:rsidR="00712677" w:rsidRDefault="00712677">
      <w:pPr>
        <w:pStyle w:val="Index1"/>
        <w:tabs>
          <w:tab w:val="right" w:leader="dot" w:pos="4310"/>
        </w:tabs>
        <w:rPr>
          <w:noProof/>
        </w:rPr>
      </w:pPr>
      <w:r w:rsidRPr="0043235C">
        <w:rPr>
          <w:rFonts w:cs="Arial"/>
          <w:noProof/>
        </w:rPr>
        <w:t xml:space="preserve">XUCS1E </w:t>
      </w:r>
      <w:r w:rsidRPr="0043235C">
        <w:rPr>
          <w:rFonts w:eastAsia="MS Mincho" w:cs="Arial"/>
          <w:noProof/>
        </w:rPr>
        <w:t>Routine</w:t>
      </w:r>
      <w:r>
        <w:rPr>
          <w:noProof/>
        </w:rPr>
        <w:t>, 51</w:t>
      </w:r>
    </w:p>
    <w:p w14:paraId="54F84733" w14:textId="77777777" w:rsidR="00712677" w:rsidRDefault="00712677">
      <w:pPr>
        <w:pStyle w:val="Index1"/>
        <w:tabs>
          <w:tab w:val="right" w:leader="dot" w:pos="4310"/>
        </w:tabs>
        <w:rPr>
          <w:noProof/>
        </w:rPr>
      </w:pPr>
      <w:r w:rsidRPr="0043235C">
        <w:rPr>
          <w:rFonts w:cs="Arial"/>
          <w:noProof/>
        </w:rPr>
        <w:t xml:space="preserve">XUCS1R </w:t>
      </w:r>
      <w:r w:rsidRPr="0043235C">
        <w:rPr>
          <w:rFonts w:eastAsia="MS Mincho" w:cs="Arial"/>
          <w:noProof/>
        </w:rPr>
        <w:t>Routine</w:t>
      </w:r>
      <w:r>
        <w:rPr>
          <w:noProof/>
        </w:rPr>
        <w:t>, 51</w:t>
      </w:r>
    </w:p>
    <w:p w14:paraId="53D06204" w14:textId="77777777" w:rsidR="00712677" w:rsidRDefault="00712677">
      <w:pPr>
        <w:pStyle w:val="Index1"/>
        <w:tabs>
          <w:tab w:val="right" w:leader="dot" w:pos="4310"/>
        </w:tabs>
        <w:rPr>
          <w:noProof/>
        </w:rPr>
      </w:pPr>
      <w:r w:rsidRPr="0043235C">
        <w:rPr>
          <w:rFonts w:cs="Arial"/>
          <w:noProof/>
        </w:rPr>
        <w:t xml:space="preserve">XUCS1RB </w:t>
      </w:r>
      <w:r w:rsidRPr="0043235C">
        <w:rPr>
          <w:rFonts w:eastAsia="MS Mincho" w:cs="Arial"/>
          <w:noProof/>
        </w:rPr>
        <w:t>Routine</w:t>
      </w:r>
      <w:r>
        <w:rPr>
          <w:noProof/>
        </w:rPr>
        <w:t>, 51</w:t>
      </w:r>
    </w:p>
    <w:p w14:paraId="7C4D2245" w14:textId="77777777" w:rsidR="00712677" w:rsidRDefault="00712677">
      <w:pPr>
        <w:pStyle w:val="Index1"/>
        <w:tabs>
          <w:tab w:val="right" w:leader="dot" w:pos="4310"/>
        </w:tabs>
        <w:rPr>
          <w:noProof/>
        </w:rPr>
      </w:pPr>
      <w:r w:rsidRPr="0043235C">
        <w:rPr>
          <w:rFonts w:cs="Arial"/>
          <w:noProof/>
        </w:rPr>
        <w:t xml:space="preserve">XUCS2E </w:t>
      </w:r>
      <w:r w:rsidRPr="0043235C">
        <w:rPr>
          <w:rFonts w:eastAsia="MS Mincho" w:cs="Arial"/>
          <w:noProof/>
        </w:rPr>
        <w:t>Routine</w:t>
      </w:r>
      <w:r>
        <w:rPr>
          <w:noProof/>
        </w:rPr>
        <w:t>, 51</w:t>
      </w:r>
    </w:p>
    <w:p w14:paraId="3628A3B5" w14:textId="77777777" w:rsidR="00712677" w:rsidRDefault="00712677">
      <w:pPr>
        <w:pStyle w:val="Index1"/>
        <w:tabs>
          <w:tab w:val="right" w:leader="dot" w:pos="4310"/>
        </w:tabs>
        <w:rPr>
          <w:noProof/>
        </w:rPr>
      </w:pPr>
      <w:r w:rsidRPr="0043235C">
        <w:rPr>
          <w:rFonts w:cs="Arial"/>
          <w:noProof/>
        </w:rPr>
        <w:t xml:space="preserve">XUCS2R </w:t>
      </w:r>
      <w:r w:rsidRPr="0043235C">
        <w:rPr>
          <w:rFonts w:eastAsia="MS Mincho" w:cs="Arial"/>
          <w:noProof/>
        </w:rPr>
        <w:t>Routine</w:t>
      </w:r>
      <w:r>
        <w:rPr>
          <w:noProof/>
        </w:rPr>
        <w:t>, 51</w:t>
      </w:r>
    </w:p>
    <w:p w14:paraId="501D2D4C" w14:textId="77777777" w:rsidR="00712677" w:rsidRDefault="00712677">
      <w:pPr>
        <w:pStyle w:val="Index1"/>
        <w:tabs>
          <w:tab w:val="right" w:leader="dot" w:pos="4310"/>
        </w:tabs>
        <w:rPr>
          <w:noProof/>
        </w:rPr>
      </w:pPr>
      <w:r w:rsidRPr="0043235C">
        <w:rPr>
          <w:rFonts w:cs="Arial"/>
          <w:noProof/>
        </w:rPr>
        <w:t xml:space="preserve">XUCS2RB </w:t>
      </w:r>
      <w:r w:rsidRPr="0043235C">
        <w:rPr>
          <w:rFonts w:eastAsia="MS Mincho" w:cs="Arial"/>
          <w:noProof/>
        </w:rPr>
        <w:t>Routine</w:t>
      </w:r>
      <w:r>
        <w:rPr>
          <w:noProof/>
        </w:rPr>
        <w:t>, 51</w:t>
      </w:r>
    </w:p>
    <w:p w14:paraId="0A5F8E96" w14:textId="77777777" w:rsidR="00712677" w:rsidRDefault="00712677">
      <w:pPr>
        <w:pStyle w:val="Index1"/>
        <w:tabs>
          <w:tab w:val="right" w:leader="dot" w:pos="4310"/>
        </w:tabs>
        <w:rPr>
          <w:noProof/>
        </w:rPr>
      </w:pPr>
      <w:r w:rsidRPr="0043235C">
        <w:rPr>
          <w:rFonts w:cs="Arial"/>
          <w:noProof/>
        </w:rPr>
        <w:t xml:space="preserve">XUCS4E </w:t>
      </w:r>
      <w:r w:rsidRPr="0043235C">
        <w:rPr>
          <w:rFonts w:eastAsia="MS Mincho" w:cs="Arial"/>
          <w:noProof/>
        </w:rPr>
        <w:t>Routine</w:t>
      </w:r>
      <w:r>
        <w:rPr>
          <w:noProof/>
        </w:rPr>
        <w:t>, 51</w:t>
      </w:r>
    </w:p>
    <w:p w14:paraId="0EEDB908" w14:textId="77777777" w:rsidR="00712677" w:rsidRDefault="00712677">
      <w:pPr>
        <w:pStyle w:val="Index1"/>
        <w:tabs>
          <w:tab w:val="right" w:leader="dot" w:pos="4310"/>
        </w:tabs>
        <w:rPr>
          <w:noProof/>
        </w:rPr>
      </w:pPr>
      <w:r w:rsidRPr="0043235C">
        <w:rPr>
          <w:rFonts w:cs="Arial"/>
          <w:noProof/>
        </w:rPr>
        <w:t>X</w:t>
      </w:r>
      <w:r w:rsidRPr="0043235C">
        <w:rPr>
          <w:rFonts w:cs="Arial"/>
          <w:noProof/>
        </w:rPr>
        <w:t xml:space="preserve">UCS4R </w:t>
      </w:r>
      <w:r w:rsidRPr="0043235C">
        <w:rPr>
          <w:rFonts w:eastAsia="MS Mincho" w:cs="Arial"/>
          <w:noProof/>
        </w:rPr>
        <w:t>Routine</w:t>
      </w:r>
      <w:r>
        <w:rPr>
          <w:noProof/>
        </w:rPr>
        <w:t>, 51</w:t>
      </w:r>
    </w:p>
    <w:p w14:paraId="50E025A5" w14:textId="77777777" w:rsidR="00712677" w:rsidRDefault="00712677">
      <w:pPr>
        <w:pStyle w:val="Index1"/>
        <w:tabs>
          <w:tab w:val="right" w:leader="dot" w:pos="4310"/>
        </w:tabs>
        <w:rPr>
          <w:noProof/>
        </w:rPr>
      </w:pPr>
      <w:r w:rsidRPr="0043235C">
        <w:rPr>
          <w:rFonts w:cs="Arial"/>
          <w:noProof/>
        </w:rPr>
        <w:t xml:space="preserve">XUCS4RB </w:t>
      </w:r>
      <w:r w:rsidRPr="0043235C">
        <w:rPr>
          <w:rFonts w:eastAsia="MS Mincho" w:cs="Arial"/>
          <w:noProof/>
        </w:rPr>
        <w:t>Routine</w:t>
      </w:r>
      <w:r>
        <w:rPr>
          <w:noProof/>
        </w:rPr>
        <w:t>, 51</w:t>
      </w:r>
    </w:p>
    <w:p w14:paraId="42111E8E" w14:textId="77777777" w:rsidR="00712677" w:rsidRDefault="00712677">
      <w:pPr>
        <w:pStyle w:val="Index1"/>
        <w:tabs>
          <w:tab w:val="right" w:leader="dot" w:pos="4310"/>
        </w:tabs>
        <w:rPr>
          <w:noProof/>
        </w:rPr>
      </w:pPr>
      <w:r w:rsidRPr="0043235C">
        <w:rPr>
          <w:rFonts w:cs="Arial"/>
          <w:noProof/>
        </w:rPr>
        <w:t xml:space="preserve">XUCS6R </w:t>
      </w:r>
      <w:r w:rsidRPr="0043235C">
        <w:rPr>
          <w:rFonts w:eastAsia="MS Mincho" w:cs="Arial"/>
          <w:noProof/>
        </w:rPr>
        <w:t>Routine</w:t>
      </w:r>
      <w:r>
        <w:rPr>
          <w:noProof/>
        </w:rPr>
        <w:t>, 51</w:t>
      </w:r>
    </w:p>
    <w:p w14:paraId="25CE11D8" w14:textId="77777777" w:rsidR="00712677" w:rsidRDefault="00712677">
      <w:pPr>
        <w:pStyle w:val="Index1"/>
        <w:tabs>
          <w:tab w:val="right" w:leader="dot" w:pos="4310"/>
        </w:tabs>
        <w:rPr>
          <w:noProof/>
        </w:rPr>
      </w:pPr>
      <w:r w:rsidRPr="0043235C">
        <w:rPr>
          <w:rFonts w:cs="Arial"/>
          <w:noProof/>
        </w:rPr>
        <w:t xml:space="preserve">XUCS8E </w:t>
      </w:r>
      <w:r w:rsidRPr="0043235C">
        <w:rPr>
          <w:rFonts w:eastAsia="MS Mincho" w:cs="Arial"/>
          <w:noProof/>
        </w:rPr>
        <w:t>Routine</w:t>
      </w:r>
      <w:r>
        <w:rPr>
          <w:noProof/>
        </w:rPr>
        <w:t>, 51</w:t>
      </w:r>
    </w:p>
    <w:p w14:paraId="6D8F404A" w14:textId="77777777" w:rsidR="00712677" w:rsidRDefault="00712677">
      <w:pPr>
        <w:pStyle w:val="Index1"/>
        <w:tabs>
          <w:tab w:val="right" w:leader="dot" w:pos="4310"/>
        </w:tabs>
        <w:rPr>
          <w:noProof/>
        </w:rPr>
      </w:pPr>
      <w:r w:rsidRPr="0043235C">
        <w:rPr>
          <w:rFonts w:cs="Arial"/>
          <w:noProof/>
        </w:rPr>
        <w:t xml:space="preserve">XUCS8R </w:t>
      </w:r>
      <w:r w:rsidRPr="0043235C">
        <w:rPr>
          <w:rFonts w:eastAsia="MS Mincho" w:cs="Arial"/>
          <w:noProof/>
        </w:rPr>
        <w:t>Routine</w:t>
      </w:r>
      <w:r>
        <w:rPr>
          <w:noProof/>
        </w:rPr>
        <w:t>, 51</w:t>
      </w:r>
    </w:p>
    <w:p w14:paraId="2BA25942" w14:textId="77777777" w:rsidR="00712677" w:rsidRDefault="00712677">
      <w:pPr>
        <w:pStyle w:val="Index1"/>
        <w:tabs>
          <w:tab w:val="right" w:leader="dot" w:pos="4310"/>
        </w:tabs>
        <w:rPr>
          <w:noProof/>
        </w:rPr>
      </w:pPr>
      <w:r w:rsidRPr="0043235C">
        <w:rPr>
          <w:rFonts w:cs="Arial"/>
          <w:noProof/>
        </w:rPr>
        <w:t xml:space="preserve">XUCS8RB </w:t>
      </w:r>
      <w:r w:rsidRPr="0043235C">
        <w:rPr>
          <w:rFonts w:eastAsia="MS Mincho" w:cs="Arial"/>
          <w:noProof/>
        </w:rPr>
        <w:t>Routine</w:t>
      </w:r>
      <w:r>
        <w:rPr>
          <w:noProof/>
        </w:rPr>
        <w:t>, 51</w:t>
      </w:r>
    </w:p>
    <w:p w14:paraId="0E4714EB" w14:textId="77777777" w:rsidR="00712677" w:rsidRDefault="00712677">
      <w:pPr>
        <w:pStyle w:val="Index1"/>
        <w:tabs>
          <w:tab w:val="right" w:leader="dot" w:pos="4310"/>
        </w:tabs>
        <w:rPr>
          <w:noProof/>
        </w:rPr>
      </w:pPr>
      <w:r w:rsidRPr="0043235C">
        <w:rPr>
          <w:rFonts w:cs="Arial"/>
          <w:noProof/>
        </w:rPr>
        <w:t xml:space="preserve">XUCS8RG </w:t>
      </w:r>
      <w:r w:rsidRPr="0043235C">
        <w:rPr>
          <w:rFonts w:eastAsia="MS Mincho" w:cs="Arial"/>
          <w:noProof/>
        </w:rPr>
        <w:t>Routine</w:t>
      </w:r>
      <w:r>
        <w:rPr>
          <w:noProof/>
        </w:rPr>
        <w:t>, 51</w:t>
      </w:r>
    </w:p>
    <w:p w14:paraId="57FA29FA" w14:textId="77777777" w:rsidR="00712677" w:rsidRDefault="00712677">
      <w:pPr>
        <w:pStyle w:val="Index1"/>
        <w:tabs>
          <w:tab w:val="right" w:leader="dot" w:pos="4310"/>
        </w:tabs>
        <w:rPr>
          <w:noProof/>
        </w:rPr>
      </w:pPr>
      <w:r w:rsidRPr="0043235C">
        <w:rPr>
          <w:rFonts w:cs="Arial"/>
          <w:noProof/>
        </w:rPr>
        <w:t xml:space="preserve">XUCSCDE </w:t>
      </w:r>
      <w:r w:rsidRPr="0043235C">
        <w:rPr>
          <w:rFonts w:eastAsia="MS Mincho" w:cs="Arial"/>
          <w:noProof/>
        </w:rPr>
        <w:t>Routine</w:t>
      </w:r>
      <w:r>
        <w:rPr>
          <w:noProof/>
        </w:rPr>
        <w:t>, 51</w:t>
      </w:r>
    </w:p>
    <w:p w14:paraId="332934E9" w14:textId="77777777" w:rsidR="00712677" w:rsidRDefault="00712677">
      <w:pPr>
        <w:pStyle w:val="Index1"/>
        <w:tabs>
          <w:tab w:val="right" w:leader="dot" w:pos="4310"/>
        </w:tabs>
        <w:rPr>
          <w:noProof/>
        </w:rPr>
      </w:pPr>
      <w:r w:rsidRPr="0043235C">
        <w:rPr>
          <w:rFonts w:cs="Arial"/>
          <w:noProof/>
        </w:rPr>
        <w:t xml:space="preserve">XUCSCDG </w:t>
      </w:r>
      <w:r w:rsidRPr="0043235C">
        <w:rPr>
          <w:rFonts w:eastAsia="MS Mincho" w:cs="Arial"/>
          <w:noProof/>
        </w:rPr>
        <w:t>Routine</w:t>
      </w:r>
      <w:r>
        <w:rPr>
          <w:noProof/>
        </w:rPr>
        <w:t>, 51</w:t>
      </w:r>
    </w:p>
    <w:p w14:paraId="4EDFA75C" w14:textId="77777777" w:rsidR="00712677" w:rsidRDefault="00712677">
      <w:pPr>
        <w:pStyle w:val="Index1"/>
        <w:tabs>
          <w:tab w:val="right" w:leader="dot" w:pos="4310"/>
        </w:tabs>
        <w:rPr>
          <w:noProof/>
        </w:rPr>
      </w:pPr>
      <w:r w:rsidRPr="0043235C">
        <w:rPr>
          <w:rFonts w:cs="Arial"/>
          <w:noProof/>
        </w:rPr>
        <w:t xml:space="preserve">XUCSCDR </w:t>
      </w:r>
      <w:r w:rsidRPr="0043235C">
        <w:rPr>
          <w:rFonts w:eastAsia="MS Mincho" w:cs="Arial"/>
          <w:noProof/>
        </w:rPr>
        <w:t>Routine</w:t>
      </w:r>
      <w:r>
        <w:rPr>
          <w:noProof/>
        </w:rPr>
        <w:t>, 51</w:t>
      </w:r>
    </w:p>
    <w:p w14:paraId="752450A8" w14:textId="77777777" w:rsidR="00712677" w:rsidRDefault="00712677">
      <w:pPr>
        <w:pStyle w:val="Index1"/>
        <w:tabs>
          <w:tab w:val="right" w:leader="dot" w:pos="4310"/>
        </w:tabs>
        <w:rPr>
          <w:noProof/>
        </w:rPr>
      </w:pPr>
      <w:r w:rsidRPr="0043235C">
        <w:rPr>
          <w:rFonts w:cs="Arial"/>
          <w:noProof/>
        </w:rPr>
        <w:t xml:space="preserve">XUCSCDRB </w:t>
      </w:r>
      <w:r w:rsidRPr="0043235C">
        <w:rPr>
          <w:rFonts w:eastAsia="MS Mincho" w:cs="Arial"/>
          <w:noProof/>
        </w:rPr>
        <w:t>Routine</w:t>
      </w:r>
      <w:r>
        <w:rPr>
          <w:noProof/>
        </w:rPr>
        <w:t>, 51</w:t>
      </w:r>
    </w:p>
    <w:p w14:paraId="0D372DE0" w14:textId="77777777" w:rsidR="00712677" w:rsidRDefault="00712677">
      <w:pPr>
        <w:pStyle w:val="Index1"/>
        <w:tabs>
          <w:tab w:val="right" w:leader="dot" w:pos="4310"/>
        </w:tabs>
        <w:rPr>
          <w:noProof/>
        </w:rPr>
      </w:pPr>
      <w:r w:rsidRPr="0043235C">
        <w:rPr>
          <w:rFonts w:cs="Arial"/>
          <w:noProof/>
        </w:rPr>
        <w:t xml:space="preserve">XUCSPRG </w:t>
      </w:r>
      <w:r w:rsidRPr="0043235C">
        <w:rPr>
          <w:rFonts w:eastAsia="MS Mincho" w:cs="Arial"/>
          <w:noProof/>
        </w:rPr>
        <w:t>Routine</w:t>
      </w:r>
      <w:r>
        <w:rPr>
          <w:noProof/>
        </w:rPr>
        <w:t>, 51</w:t>
      </w:r>
    </w:p>
    <w:p w14:paraId="18E7B322" w14:textId="77777777" w:rsidR="00712677" w:rsidRDefault="00712677">
      <w:pPr>
        <w:pStyle w:val="Index1"/>
        <w:tabs>
          <w:tab w:val="right" w:leader="dot" w:pos="4310"/>
        </w:tabs>
        <w:rPr>
          <w:noProof/>
        </w:rPr>
      </w:pPr>
      <w:r w:rsidRPr="0043235C">
        <w:rPr>
          <w:rFonts w:cs="Arial"/>
          <w:noProof/>
        </w:rPr>
        <w:t xml:space="preserve">XUCSRV </w:t>
      </w:r>
      <w:r w:rsidRPr="0043235C">
        <w:rPr>
          <w:rFonts w:eastAsia="MS Mincho" w:cs="Arial"/>
          <w:noProof/>
        </w:rPr>
        <w:t>Routine</w:t>
      </w:r>
      <w:r>
        <w:rPr>
          <w:noProof/>
        </w:rPr>
        <w:t>, 51</w:t>
      </w:r>
    </w:p>
    <w:p w14:paraId="0BCFE124" w14:textId="77777777" w:rsidR="00712677" w:rsidRDefault="00712677">
      <w:pPr>
        <w:pStyle w:val="Index1"/>
        <w:tabs>
          <w:tab w:val="right" w:leader="dot" w:pos="4310"/>
        </w:tabs>
        <w:rPr>
          <w:noProof/>
        </w:rPr>
      </w:pPr>
      <w:r w:rsidRPr="0043235C">
        <w:rPr>
          <w:rFonts w:cs="Arial"/>
          <w:noProof/>
        </w:rPr>
        <w:t xml:space="preserve">XUCSTM </w:t>
      </w:r>
      <w:r w:rsidRPr="0043235C">
        <w:rPr>
          <w:rFonts w:eastAsia="MS Mincho" w:cs="Arial"/>
          <w:noProof/>
        </w:rPr>
        <w:t>Routine</w:t>
      </w:r>
      <w:r>
        <w:rPr>
          <w:noProof/>
        </w:rPr>
        <w:t>, 51</w:t>
      </w:r>
    </w:p>
    <w:p w14:paraId="40FCE7FD" w14:textId="77777777" w:rsidR="00712677" w:rsidRDefault="00712677">
      <w:pPr>
        <w:pStyle w:val="Index1"/>
        <w:tabs>
          <w:tab w:val="right" w:leader="dot" w:pos="4310"/>
        </w:tabs>
        <w:rPr>
          <w:noProof/>
        </w:rPr>
      </w:pPr>
      <w:r w:rsidRPr="0043235C">
        <w:rPr>
          <w:rFonts w:cs="Arial"/>
          <w:noProof/>
        </w:rPr>
        <w:t xml:space="preserve">XUCSTME </w:t>
      </w:r>
      <w:r w:rsidRPr="0043235C">
        <w:rPr>
          <w:rFonts w:eastAsia="MS Mincho" w:cs="Arial"/>
          <w:noProof/>
        </w:rPr>
        <w:t>Routine</w:t>
      </w:r>
      <w:r>
        <w:rPr>
          <w:noProof/>
        </w:rPr>
        <w:t>, 51</w:t>
      </w:r>
    </w:p>
    <w:p w14:paraId="415C9A72" w14:textId="77777777" w:rsidR="00712677" w:rsidRDefault="00712677">
      <w:pPr>
        <w:pStyle w:val="Index1"/>
        <w:tabs>
          <w:tab w:val="right" w:leader="dot" w:pos="4310"/>
        </w:tabs>
        <w:rPr>
          <w:noProof/>
        </w:rPr>
      </w:pPr>
      <w:r w:rsidRPr="0043235C">
        <w:rPr>
          <w:rFonts w:cs="Arial"/>
          <w:noProof/>
        </w:rPr>
        <w:t xml:space="preserve">XUCSUTL3 </w:t>
      </w:r>
      <w:r w:rsidRPr="0043235C">
        <w:rPr>
          <w:rFonts w:eastAsia="MS Mincho" w:cs="Arial"/>
          <w:noProof/>
        </w:rPr>
        <w:t>Routine</w:t>
      </w:r>
      <w:r>
        <w:rPr>
          <w:noProof/>
        </w:rPr>
        <w:t>, 52</w:t>
      </w:r>
    </w:p>
    <w:p w14:paraId="189DD079" w14:textId="77777777" w:rsidR="00712677" w:rsidRDefault="00712677">
      <w:pPr>
        <w:pStyle w:val="Index1"/>
        <w:tabs>
          <w:tab w:val="right" w:leader="dot" w:pos="4310"/>
        </w:tabs>
        <w:rPr>
          <w:noProof/>
        </w:rPr>
      </w:pPr>
      <w:r w:rsidRPr="0043235C">
        <w:rPr>
          <w:rFonts w:cs="Arial"/>
          <w:noProof/>
        </w:rPr>
        <w:t xml:space="preserve">XUCSXCD </w:t>
      </w:r>
      <w:r w:rsidRPr="0043235C">
        <w:rPr>
          <w:rFonts w:eastAsia="MS Mincho" w:cs="Arial"/>
          <w:noProof/>
        </w:rPr>
        <w:t>Routine</w:t>
      </w:r>
      <w:r>
        <w:rPr>
          <w:noProof/>
        </w:rPr>
        <w:t>, 52</w:t>
      </w:r>
    </w:p>
    <w:p w14:paraId="79536940" w14:textId="77777777" w:rsidR="00712677" w:rsidRDefault="00712677">
      <w:pPr>
        <w:pStyle w:val="Index1"/>
        <w:tabs>
          <w:tab w:val="right" w:leader="dot" w:pos="4310"/>
        </w:tabs>
        <w:rPr>
          <w:noProof/>
        </w:rPr>
      </w:pPr>
      <w:r w:rsidRPr="0043235C">
        <w:rPr>
          <w:rFonts w:cs="Arial"/>
          <w:noProof/>
        </w:rPr>
        <w:t xml:space="preserve">XUCSXDR </w:t>
      </w:r>
      <w:r w:rsidRPr="0043235C">
        <w:rPr>
          <w:rFonts w:eastAsia="MS Mincho" w:cs="Arial"/>
          <w:noProof/>
        </w:rPr>
        <w:t>Routine</w:t>
      </w:r>
      <w:r>
        <w:rPr>
          <w:noProof/>
        </w:rPr>
        <w:t>, 52</w:t>
      </w:r>
    </w:p>
    <w:p w14:paraId="0FF9BE67" w14:textId="77777777" w:rsidR="00712677" w:rsidRDefault="00712677">
      <w:pPr>
        <w:pStyle w:val="Index1"/>
        <w:tabs>
          <w:tab w:val="right" w:leader="dot" w:pos="4310"/>
        </w:tabs>
        <w:rPr>
          <w:noProof/>
        </w:rPr>
      </w:pPr>
      <w:r w:rsidRPr="0043235C">
        <w:rPr>
          <w:rFonts w:cs="Arial"/>
          <w:noProof/>
        </w:rPr>
        <w:t xml:space="preserve">XUCSXGR </w:t>
      </w:r>
      <w:r w:rsidRPr="0043235C">
        <w:rPr>
          <w:rFonts w:eastAsia="MS Mincho" w:cs="Arial"/>
          <w:noProof/>
        </w:rPr>
        <w:t>Routine</w:t>
      </w:r>
      <w:r>
        <w:rPr>
          <w:noProof/>
        </w:rPr>
        <w:t>, 52</w:t>
      </w:r>
    </w:p>
    <w:p w14:paraId="7B0A3C86" w14:textId="77777777" w:rsidR="00712677" w:rsidRDefault="00712677">
      <w:pPr>
        <w:pStyle w:val="Index1"/>
        <w:tabs>
          <w:tab w:val="right" w:leader="dot" w:pos="4310"/>
        </w:tabs>
        <w:rPr>
          <w:noProof/>
        </w:rPr>
      </w:pPr>
      <w:r w:rsidRPr="0043235C">
        <w:rPr>
          <w:rFonts w:cs="Arial"/>
          <w:noProof/>
        </w:rPr>
        <w:t xml:space="preserve">XUCSXRT </w:t>
      </w:r>
      <w:r w:rsidRPr="0043235C">
        <w:rPr>
          <w:rFonts w:eastAsia="MS Mincho" w:cs="Arial"/>
          <w:noProof/>
        </w:rPr>
        <w:t>Routine</w:t>
      </w:r>
      <w:r>
        <w:rPr>
          <w:noProof/>
        </w:rPr>
        <w:t>, 52</w:t>
      </w:r>
    </w:p>
    <w:p w14:paraId="52C0C8FB" w14:textId="77777777" w:rsidR="00712677" w:rsidRDefault="00712677">
      <w:pPr>
        <w:pStyle w:val="Index1"/>
        <w:tabs>
          <w:tab w:val="right" w:leader="dot" w:pos="4310"/>
        </w:tabs>
        <w:rPr>
          <w:noProof/>
        </w:rPr>
      </w:pPr>
      <w:r w:rsidRPr="0043235C">
        <w:rPr>
          <w:rFonts w:cs="Arial"/>
          <w:noProof/>
        </w:rPr>
        <w:t xml:space="preserve">XUCSXST </w:t>
      </w:r>
      <w:r w:rsidRPr="0043235C">
        <w:rPr>
          <w:rFonts w:eastAsia="MS Mincho" w:cs="Arial"/>
          <w:noProof/>
        </w:rPr>
        <w:t>Routine</w:t>
      </w:r>
      <w:r>
        <w:rPr>
          <w:noProof/>
        </w:rPr>
        <w:t>, 52</w:t>
      </w:r>
    </w:p>
    <w:p w14:paraId="48EB1907" w14:textId="77777777" w:rsidR="00712677" w:rsidRDefault="00712677">
      <w:pPr>
        <w:pStyle w:val="Index1"/>
        <w:tabs>
          <w:tab w:val="right" w:leader="dot" w:pos="4310"/>
        </w:tabs>
        <w:rPr>
          <w:noProof/>
        </w:rPr>
      </w:pPr>
      <w:r w:rsidRPr="0043235C">
        <w:rPr>
          <w:noProof/>
        </w:rPr>
        <w:t>XUDEV LINEPORT ADDR CURRENT Option</w:t>
      </w:r>
      <w:r>
        <w:rPr>
          <w:noProof/>
        </w:rPr>
        <w:t>, 243</w:t>
      </w:r>
    </w:p>
    <w:p w14:paraId="7E2C0532" w14:textId="77777777" w:rsidR="00712677" w:rsidRDefault="00712677">
      <w:pPr>
        <w:pStyle w:val="Index1"/>
        <w:tabs>
          <w:tab w:val="right" w:leader="dot" w:pos="4310"/>
        </w:tabs>
        <w:rPr>
          <w:noProof/>
        </w:rPr>
      </w:pPr>
      <w:r w:rsidRPr="0043235C">
        <w:rPr>
          <w:noProof/>
        </w:rPr>
        <w:t>XUDEV LINEPORT ADDR EDIT Option</w:t>
      </w:r>
      <w:r>
        <w:rPr>
          <w:noProof/>
        </w:rPr>
        <w:t>, 243</w:t>
      </w:r>
    </w:p>
    <w:p w14:paraId="79D03F54" w14:textId="77777777" w:rsidR="00712677" w:rsidRDefault="00712677">
      <w:pPr>
        <w:pStyle w:val="Index1"/>
        <w:tabs>
          <w:tab w:val="right" w:leader="dot" w:pos="4310"/>
        </w:tabs>
        <w:rPr>
          <w:noProof/>
        </w:rPr>
      </w:pPr>
      <w:r w:rsidRPr="0043235C">
        <w:rPr>
          <w:noProof/>
        </w:rPr>
        <w:t>XUDEV LINEPORT ADDR RPT Option</w:t>
      </w:r>
      <w:r>
        <w:rPr>
          <w:noProof/>
        </w:rPr>
        <w:t>, 243</w:t>
      </w:r>
    </w:p>
    <w:p w14:paraId="451A7692" w14:textId="77777777" w:rsidR="00712677" w:rsidRDefault="00712677">
      <w:pPr>
        <w:pStyle w:val="Index1"/>
        <w:tabs>
          <w:tab w:val="right" w:leader="dot" w:pos="4310"/>
        </w:tabs>
        <w:rPr>
          <w:noProof/>
        </w:rPr>
      </w:pPr>
      <w:r w:rsidRPr="0043235C">
        <w:rPr>
          <w:noProof/>
        </w:rPr>
        <w:t>XUDEV Option</w:t>
      </w:r>
      <w:r>
        <w:rPr>
          <w:noProof/>
        </w:rPr>
        <w:t>, 243</w:t>
      </w:r>
    </w:p>
    <w:p w14:paraId="23439F06" w14:textId="77777777" w:rsidR="00712677" w:rsidRDefault="00712677">
      <w:pPr>
        <w:pStyle w:val="Index1"/>
        <w:tabs>
          <w:tab w:val="right" w:leader="dot" w:pos="4310"/>
        </w:tabs>
        <w:rPr>
          <w:noProof/>
        </w:rPr>
      </w:pPr>
      <w:r w:rsidRPr="0043235C">
        <w:rPr>
          <w:noProof/>
        </w:rPr>
        <w:t>XUDEV RES-CLEAR Option</w:t>
      </w:r>
      <w:r>
        <w:rPr>
          <w:noProof/>
        </w:rPr>
        <w:t>, 243</w:t>
      </w:r>
    </w:p>
    <w:p w14:paraId="743876CD" w14:textId="77777777" w:rsidR="00712677" w:rsidRDefault="00712677">
      <w:pPr>
        <w:pStyle w:val="Index1"/>
        <w:tabs>
          <w:tab w:val="right" w:leader="dot" w:pos="4310"/>
        </w:tabs>
        <w:rPr>
          <w:noProof/>
        </w:rPr>
      </w:pPr>
      <w:r w:rsidRPr="0043235C">
        <w:rPr>
          <w:noProof/>
        </w:rPr>
        <w:t>XUDEV RES-ONE Option</w:t>
      </w:r>
      <w:r>
        <w:rPr>
          <w:noProof/>
        </w:rPr>
        <w:t>, 244</w:t>
      </w:r>
    </w:p>
    <w:p w14:paraId="35329D92" w14:textId="77777777" w:rsidR="00712677" w:rsidRDefault="00712677">
      <w:pPr>
        <w:pStyle w:val="Index1"/>
        <w:tabs>
          <w:tab w:val="right" w:leader="dot" w:pos="4310"/>
        </w:tabs>
        <w:rPr>
          <w:noProof/>
        </w:rPr>
      </w:pPr>
      <w:r w:rsidRPr="0043235C">
        <w:rPr>
          <w:noProof/>
        </w:rPr>
        <w:t>XUDEVEDIT Menu</w:t>
      </w:r>
      <w:r>
        <w:rPr>
          <w:noProof/>
        </w:rPr>
        <w:t>, 244</w:t>
      </w:r>
    </w:p>
    <w:p w14:paraId="71D3B0B2" w14:textId="77777777" w:rsidR="00712677" w:rsidRDefault="00712677">
      <w:pPr>
        <w:pStyle w:val="Index1"/>
        <w:tabs>
          <w:tab w:val="right" w:leader="dot" w:pos="4310"/>
        </w:tabs>
        <w:rPr>
          <w:noProof/>
        </w:rPr>
      </w:pPr>
      <w:r w:rsidRPr="0043235C">
        <w:rPr>
          <w:noProof/>
        </w:rPr>
        <w:t>XUDEVEDITALL Option</w:t>
      </w:r>
      <w:r>
        <w:rPr>
          <w:noProof/>
        </w:rPr>
        <w:t>, 244</w:t>
      </w:r>
    </w:p>
    <w:p w14:paraId="612E8184" w14:textId="77777777" w:rsidR="00712677" w:rsidRDefault="00712677">
      <w:pPr>
        <w:pStyle w:val="Index1"/>
        <w:tabs>
          <w:tab w:val="right" w:leader="dot" w:pos="4310"/>
        </w:tabs>
        <w:rPr>
          <w:noProof/>
        </w:rPr>
      </w:pPr>
      <w:r w:rsidRPr="0043235C">
        <w:rPr>
          <w:noProof/>
        </w:rPr>
        <w:t>XUDEVEDITCHAN Option</w:t>
      </w:r>
      <w:r>
        <w:rPr>
          <w:noProof/>
        </w:rPr>
        <w:t>, 244</w:t>
      </w:r>
    </w:p>
    <w:p w14:paraId="502B91AC" w14:textId="77777777" w:rsidR="00712677" w:rsidRDefault="00712677">
      <w:pPr>
        <w:pStyle w:val="Index1"/>
        <w:tabs>
          <w:tab w:val="right" w:leader="dot" w:pos="4310"/>
        </w:tabs>
        <w:rPr>
          <w:noProof/>
        </w:rPr>
      </w:pPr>
      <w:r w:rsidRPr="0043235C">
        <w:rPr>
          <w:noProof/>
        </w:rPr>
        <w:t>XUDEVEDITHFS Option</w:t>
      </w:r>
      <w:r>
        <w:rPr>
          <w:noProof/>
        </w:rPr>
        <w:t>, 244</w:t>
      </w:r>
    </w:p>
    <w:p w14:paraId="328062D4" w14:textId="77777777" w:rsidR="00712677" w:rsidRDefault="00712677">
      <w:pPr>
        <w:pStyle w:val="Index1"/>
        <w:tabs>
          <w:tab w:val="right" w:leader="dot" w:pos="4310"/>
        </w:tabs>
        <w:rPr>
          <w:noProof/>
        </w:rPr>
      </w:pPr>
      <w:r w:rsidRPr="0043235C">
        <w:rPr>
          <w:noProof/>
        </w:rPr>
        <w:t>XUDEVEDITLPD Option</w:t>
      </w:r>
      <w:r>
        <w:rPr>
          <w:noProof/>
        </w:rPr>
        <w:t>, 244</w:t>
      </w:r>
    </w:p>
    <w:p w14:paraId="025C35B6" w14:textId="77777777" w:rsidR="00712677" w:rsidRDefault="00712677">
      <w:pPr>
        <w:pStyle w:val="Index1"/>
        <w:tabs>
          <w:tab w:val="right" w:leader="dot" w:pos="4310"/>
        </w:tabs>
        <w:rPr>
          <w:noProof/>
        </w:rPr>
      </w:pPr>
      <w:r w:rsidRPr="0043235C">
        <w:rPr>
          <w:noProof/>
        </w:rPr>
        <w:t>XUDEVEDITMT Option</w:t>
      </w:r>
      <w:r>
        <w:rPr>
          <w:noProof/>
        </w:rPr>
        <w:t>, 245</w:t>
      </w:r>
    </w:p>
    <w:p w14:paraId="268540AA" w14:textId="77777777" w:rsidR="00712677" w:rsidRDefault="00712677">
      <w:pPr>
        <w:pStyle w:val="Index1"/>
        <w:tabs>
          <w:tab w:val="right" w:leader="dot" w:pos="4310"/>
        </w:tabs>
        <w:rPr>
          <w:noProof/>
        </w:rPr>
      </w:pPr>
      <w:r w:rsidRPr="0043235C">
        <w:rPr>
          <w:noProof/>
        </w:rPr>
        <w:t>XUDEVEDITRES Option</w:t>
      </w:r>
      <w:r>
        <w:rPr>
          <w:noProof/>
        </w:rPr>
        <w:t>, 245</w:t>
      </w:r>
    </w:p>
    <w:p w14:paraId="610E806A" w14:textId="77777777" w:rsidR="00712677" w:rsidRDefault="00712677">
      <w:pPr>
        <w:pStyle w:val="Index1"/>
        <w:tabs>
          <w:tab w:val="right" w:leader="dot" w:pos="4310"/>
        </w:tabs>
        <w:rPr>
          <w:noProof/>
        </w:rPr>
      </w:pPr>
      <w:r w:rsidRPr="0043235C">
        <w:rPr>
          <w:noProof/>
        </w:rPr>
        <w:t>XUDEVEDITSPL Option</w:t>
      </w:r>
      <w:r>
        <w:rPr>
          <w:noProof/>
        </w:rPr>
        <w:t>, 245</w:t>
      </w:r>
    </w:p>
    <w:p w14:paraId="04615E5E" w14:textId="77777777" w:rsidR="00712677" w:rsidRDefault="00712677">
      <w:pPr>
        <w:pStyle w:val="Index1"/>
        <w:tabs>
          <w:tab w:val="right" w:leader="dot" w:pos="4310"/>
        </w:tabs>
        <w:rPr>
          <w:noProof/>
        </w:rPr>
      </w:pPr>
      <w:r w:rsidRPr="0043235C">
        <w:rPr>
          <w:noProof/>
        </w:rPr>
        <w:t>XUDEVEDITSYNC Option</w:t>
      </w:r>
      <w:r>
        <w:rPr>
          <w:noProof/>
        </w:rPr>
        <w:t>, 245</w:t>
      </w:r>
    </w:p>
    <w:p w14:paraId="266DF94B" w14:textId="77777777" w:rsidR="00712677" w:rsidRDefault="00712677">
      <w:pPr>
        <w:pStyle w:val="Index1"/>
        <w:tabs>
          <w:tab w:val="right" w:leader="dot" w:pos="4310"/>
        </w:tabs>
        <w:rPr>
          <w:noProof/>
        </w:rPr>
      </w:pPr>
      <w:r w:rsidRPr="0043235C">
        <w:rPr>
          <w:noProof/>
        </w:rPr>
        <w:t>XUDEVEDITTRM Option</w:t>
      </w:r>
      <w:r>
        <w:rPr>
          <w:noProof/>
        </w:rPr>
        <w:t>, 245</w:t>
      </w:r>
    </w:p>
    <w:p w14:paraId="64016E1D" w14:textId="77777777" w:rsidR="00712677" w:rsidRDefault="00712677">
      <w:pPr>
        <w:pStyle w:val="Index1"/>
        <w:tabs>
          <w:tab w:val="right" w:leader="dot" w:pos="4310"/>
        </w:tabs>
        <w:rPr>
          <w:noProof/>
        </w:rPr>
      </w:pPr>
      <w:r w:rsidRPr="0043235C">
        <w:rPr>
          <w:rFonts w:cs="Arial"/>
          <w:noProof/>
        </w:rPr>
        <w:t xml:space="preserve">XUDHGUI </w:t>
      </w:r>
      <w:r w:rsidRPr="0043235C">
        <w:rPr>
          <w:rFonts w:eastAsia="MS Mincho" w:cs="Arial"/>
          <w:noProof/>
        </w:rPr>
        <w:t>Routine</w:t>
      </w:r>
      <w:r>
        <w:rPr>
          <w:noProof/>
        </w:rPr>
        <w:t>, 52, 339</w:t>
      </w:r>
    </w:p>
    <w:p w14:paraId="25EA2D65" w14:textId="77777777" w:rsidR="00712677" w:rsidRDefault="00712677">
      <w:pPr>
        <w:pStyle w:val="Index1"/>
        <w:tabs>
          <w:tab w:val="right" w:leader="dot" w:pos="4310"/>
        </w:tabs>
        <w:rPr>
          <w:noProof/>
        </w:rPr>
      </w:pPr>
      <w:r w:rsidRPr="0043235C">
        <w:rPr>
          <w:rFonts w:cs="Arial"/>
          <w:noProof/>
        </w:rPr>
        <w:t xml:space="preserve">XUDHRES </w:t>
      </w:r>
      <w:r w:rsidRPr="0043235C">
        <w:rPr>
          <w:rFonts w:eastAsia="MS Mincho" w:cs="Arial"/>
          <w:noProof/>
        </w:rPr>
        <w:t>Routine</w:t>
      </w:r>
      <w:r>
        <w:rPr>
          <w:noProof/>
        </w:rPr>
        <w:t>, 52</w:t>
      </w:r>
    </w:p>
    <w:p w14:paraId="23DC53E2" w14:textId="77777777" w:rsidR="00712677" w:rsidRDefault="00712677">
      <w:pPr>
        <w:pStyle w:val="Index1"/>
        <w:tabs>
          <w:tab w:val="right" w:leader="dot" w:pos="4310"/>
        </w:tabs>
        <w:rPr>
          <w:noProof/>
        </w:rPr>
      </w:pPr>
      <w:r w:rsidRPr="0043235C">
        <w:rPr>
          <w:rFonts w:cs="Arial"/>
          <w:noProof/>
        </w:rPr>
        <w:t xml:space="preserve">XUDHSET </w:t>
      </w:r>
      <w:r w:rsidRPr="0043235C">
        <w:rPr>
          <w:rFonts w:eastAsia="MS Mincho" w:cs="Arial"/>
          <w:noProof/>
        </w:rPr>
        <w:t>Routine</w:t>
      </w:r>
      <w:r>
        <w:rPr>
          <w:noProof/>
        </w:rPr>
        <w:t>, 52, 340</w:t>
      </w:r>
    </w:p>
    <w:p w14:paraId="568AD6EC" w14:textId="77777777" w:rsidR="00712677" w:rsidRDefault="00712677">
      <w:pPr>
        <w:pStyle w:val="Index1"/>
        <w:tabs>
          <w:tab w:val="right" w:leader="dot" w:pos="4310"/>
        </w:tabs>
        <w:rPr>
          <w:noProof/>
        </w:rPr>
      </w:pPr>
      <w:r w:rsidRPr="0043235C">
        <w:rPr>
          <w:rFonts w:cs="Arial"/>
          <w:noProof/>
        </w:rPr>
        <w:t xml:space="preserve">XUDHUTL </w:t>
      </w:r>
      <w:r w:rsidRPr="0043235C">
        <w:rPr>
          <w:rFonts w:eastAsia="MS Mincho" w:cs="Arial"/>
          <w:noProof/>
        </w:rPr>
        <w:t>Routine</w:t>
      </w:r>
      <w:r>
        <w:rPr>
          <w:noProof/>
        </w:rPr>
        <w:t>, 52</w:t>
      </w:r>
    </w:p>
    <w:p w14:paraId="27640310" w14:textId="77777777" w:rsidR="00712677" w:rsidRDefault="00712677">
      <w:pPr>
        <w:pStyle w:val="Index1"/>
        <w:tabs>
          <w:tab w:val="right" w:leader="dot" w:pos="4310"/>
        </w:tabs>
        <w:rPr>
          <w:noProof/>
        </w:rPr>
      </w:pPr>
      <w:r w:rsidRPr="0043235C">
        <w:rPr>
          <w:noProof/>
        </w:rPr>
        <w:t>XUDIACCESS FOR ISO Menu</w:t>
      </w:r>
      <w:r>
        <w:rPr>
          <w:noProof/>
        </w:rPr>
        <w:t>, 245</w:t>
      </w:r>
    </w:p>
    <w:p w14:paraId="42D642CC" w14:textId="77777777" w:rsidR="00712677" w:rsidRDefault="00712677">
      <w:pPr>
        <w:pStyle w:val="Index1"/>
        <w:tabs>
          <w:tab w:val="right" w:leader="dot" w:pos="4310"/>
        </w:tabs>
        <w:rPr>
          <w:noProof/>
        </w:rPr>
      </w:pPr>
      <w:r w:rsidRPr="0043235C">
        <w:rPr>
          <w:noProof/>
        </w:rPr>
        <w:t>XUDI</w:t>
      </w:r>
      <w:r w:rsidRPr="0043235C">
        <w:rPr>
          <w:noProof/>
        </w:rPr>
        <w:lastRenderedPageBreak/>
        <w:t>SPLAY Option</w:t>
      </w:r>
      <w:r>
        <w:rPr>
          <w:noProof/>
        </w:rPr>
        <w:t>, 245</w:t>
      </w:r>
    </w:p>
    <w:p w14:paraId="30CD589D" w14:textId="77777777" w:rsidR="00712677" w:rsidRDefault="00712677">
      <w:pPr>
        <w:pStyle w:val="Index1"/>
        <w:tabs>
          <w:tab w:val="right" w:leader="dot" w:pos="4310"/>
        </w:tabs>
        <w:rPr>
          <w:noProof/>
        </w:rPr>
      </w:pPr>
      <w:r w:rsidRPr="0043235C">
        <w:rPr>
          <w:noProof/>
        </w:rPr>
        <w:t>XUEDIT CHARACTERISTICS Parameter</w:t>
      </w:r>
      <w:r>
        <w:rPr>
          <w:noProof/>
        </w:rPr>
        <w:t>, 11</w:t>
      </w:r>
    </w:p>
    <w:p w14:paraId="50CD43F8" w14:textId="77777777" w:rsidR="00712677" w:rsidRDefault="00712677">
      <w:pPr>
        <w:pStyle w:val="Index1"/>
        <w:tabs>
          <w:tab w:val="right" w:leader="dot" w:pos="4310"/>
        </w:tabs>
        <w:rPr>
          <w:noProof/>
        </w:rPr>
      </w:pPr>
      <w:r w:rsidRPr="0043235C">
        <w:rPr>
          <w:rFonts w:eastAsia="MS Mincho"/>
          <w:noProof/>
        </w:rPr>
        <w:t>XUEDITOPT Option</w:t>
      </w:r>
      <w:r>
        <w:rPr>
          <w:noProof/>
        </w:rPr>
        <w:t>, 39, 84, 246</w:t>
      </w:r>
    </w:p>
    <w:p w14:paraId="6DB55F20" w14:textId="77777777" w:rsidR="00712677" w:rsidRDefault="00712677">
      <w:pPr>
        <w:pStyle w:val="Index1"/>
        <w:tabs>
          <w:tab w:val="right" w:leader="dot" w:pos="4310"/>
        </w:tabs>
        <w:rPr>
          <w:noProof/>
        </w:rPr>
      </w:pPr>
      <w:r w:rsidRPr="0043235C">
        <w:rPr>
          <w:noProof/>
        </w:rPr>
        <w:t>XUEPCS DATA (#8991.6) File</w:t>
      </w:r>
      <w:r>
        <w:rPr>
          <w:noProof/>
        </w:rPr>
        <w:t>, 95, 163, 220</w:t>
      </w:r>
    </w:p>
    <w:p w14:paraId="620F4D41" w14:textId="77777777" w:rsidR="00712677" w:rsidRDefault="00712677">
      <w:pPr>
        <w:pStyle w:val="Index1"/>
        <w:tabs>
          <w:tab w:val="right" w:leader="dot" w:pos="4310"/>
        </w:tabs>
        <w:rPr>
          <w:noProof/>
        </w:rPr>
      </w:pPr>
      <w:r w:rsidRPr="0043235C">
        <w:rPr>
          <w:noProof/>
        </w:rPr>
        <w:t>XUEPCS PSDRPH AUDIT (#8991.7) File</w:t>
      </w:r>
      <w:r>
        <w:rPr>
          <w:noProof/>
        </w:rPr>
        <w:t>, 95, 163, 223</w:t>
      </w:r>
    </w:p>
    <w:p w14:paraId="00138F8F" w14:textId="77777777" w:rsidR="00712677" w:rsidRDefault="00712677">
      <w:pPr>
        <w:pStyle w:val="Index1"/>
        <w:tabs>
          <w:tab w:val="right" w:leader="dot" w:pos="4310"/>
        </w:tabs>
        <w:rPr>
          <w:noProof/>
        </w:rPr>
      </w:pPr>
      <w:r w:rsidRPr="0043235C">
        <w:rPr>
          <w:noProof/>
        </w:rPr>
        <w:t>XUEPCS REPORT DEVICE parameter</w:t>
      </w:r>
      <w:r>
        <w:rPr>
          <w:noProof/>
        </w:rPr>
        <w:t>, 221, 223</w:t>
      </w:r>
    </w:p>
    <w:p w14:paraId="0977055E" w14:textId="77777777" w:rsidR="00712677" w:rsidRDefault="00712677">
      <w:pPr>
        <w:pStyle w:val="Index1"/>
        <w:tabs>
          <w:tab w:val="right" w:leader="dot" w:pos="4310"/>
        </w:tabs>
        <w:rPr>
          <w:noProof/>
        </w:rPr>
      </w:pPr>
      <w:r w:rsidRPr="0043235C">
        <w:rPr>
          <w:noProof/>
        </w:rPr>
        <w:t>XUEPCS REPORT DEVICE Parameter</w:t>
      </w:r>
      <w:r>
        <w:rPr>
          <w:noProof/>
        </w:rPr>
        <w:t>, 15</w:t>
      </w:r>
    </w:p>
    <w:p w14:paraId="3615A544" w14:textId="77777777" w:rsidR="00712677" w:rsidRDefault="00712677">
      <w:pPr>
        <w:pStyle w:val="Index1"/>
        <w:tabs>
          <w:tab w:val="right" w:leader="dot" w:pos="4310"/>
        </w:tabs>
        <w:rPr>
          <w:noProof/>
        </w:rPr>
      </w:pPr>
      <w:r w:rsidRPr="0043235C">
        <w:rPr>
          <w:rFonts w:cs="Arial"/>
          <w:noProof/>
        </w:rPr>
        <w:t>XUEPCSED Routine</w:t>
      </w:r>
      <w:r>
        <w:rPr>
          <w:noProof/>
        </w:rPr>
        <w:t>, 52</w:t>
      </w:r>
    </w:p>
    <w:p w14:paraId="7771F916" w14:textId="77777777" w:rsidR="00712677" w:rsidRDefault="00712677">
      <w:pPr>
        <w:pStyle w:val="Index1"/>
        <w:tabs>
          <w:tab w:val="right" w:leader="dot" w:pos="4310"/>
        </w:tabs>
        <w:rPr>
          <w:noProof/>
        </w:rPr>
      </w:pPr>
      <w:r w:rsidRPr="0043235C">
        <w:rPr>
          <w:noProof/>
        </w:rPr>
        <w:t>XUEPCSEDIT Security Key</w:t>
      </w:r>
      <w:r>
        <w:rPr>
          <w:noProof/>
        </w:rPr>
        <w:t>, 163, 219, 224, 389</w:t>
      </w:r>
    </w:p>
    <w:p w14:paraId="6A6DB162" w14:textId="77777777" w:rsidR="00712677" w:rsidRDefault="00712677">
      <w:pPr>
        <w:pStyle w:val="Index1"/>
        <w:tabs>
          <w:tab w:val="right" w:leader="dot" w:pos="4310"/>
        </w:tabs>
        <w:rPr>
          <w:noProof/>
        </w:rPr>
      </w:pPr>
      <w:r w:rsidRPr="0043235C">
        <w:rPr>
          <w:rFonts w:cs="Arial"/>
          <w:noProof/>
        </w:rPr>
        <w:t>XUEPCSRT Routine</w:t>
      </w:r>
      <w:r>
        <w:rPr>
          <w:noProof/>
        </w:rPr>
        <w:t>, 52</w:t>
      </w:r>
    </w:p>
    <w:p w14:paraId="0D3AE821" w14:textId="77777777" w:rsidR="00712677" w:rsidRDefault="00712677">
      <w:pPr>
        <w:pStyle w:val="Index1"/>
        <w:tabs>
          <w:tab w:val="right" w:leader="dot" w:pos="4310"/>
        </w:tabs>
        <w:rPr>
          <w:noProof/>
        </w:rPr>
      </w:pPr>
      <w:r w:rsidRPr="0043235C">
        <w:rPr>
          <w:noProof/>
        </w:rPr>
        <w:t>XUER EDIT PARAMS Option</w:t>
      </w:r>
      <w:r>
        <w:rPr>
          <w:noProof/>
        </w:rPr>
        <w:t>, 246</w:t>
      </w:r>
    </w:p>
    <w:p w14:paraId="27E7E034" w14:textId="77777777" w:rsidR="00712677" w:rsidRDefault="00712677">
      <w:pPr>
        <w:pStyle w:val="Index1"/>
        <w:tabs>
          <w:tab w:val="right" w:leader="dot" w:pos="4310"/>
        </w:tabs>
        <w:rPr>
          <w:noProof/>
        </w:rPr>
      </w:pPr>
      <w:r w:rsidRPr="0043235C">
        <w:rPr>
          <w:noProof/>
        </w:rPr>
        <w:t>XUER NOTE Option</w:t>
      </w:r>
      <w:r>
        <w:rPr>
          <w:noProof/>
        </w:rPr>
        <w:t>, 246</w:t>
      </w:r>
    </w:p>
    <w:p w14:paraId="0590F6CC" w14:textId="77777777" w:rsidR="00712677" w:rsidRDefault="00712677">
      <w:pPr>
        <w:pStyle w:val="Index1"/>
        <w:tabs>
          <w:tab w:val="right" w:leader="dot" w:pos="4310"/>
        </w:tabs>
        <w:rPr>
          <w:noProof/>
        </w:rPr>
      </w:pPr>
      <w:r w:rsidRPr="0043235C">
        <w:rPr>
          <w:noProof/>
        </w:rPr>
        <w:t>XUER PURGE ERROR SUMMARY Option</w:t>
      </w:r>
      <w:r>
        <w:rPr>
          <w:noProof/>
        </w:rPr>
        <w:t>, 246</w:t>
      </w:r>
    </w:p>
    <w:p w14:paraId="2558A3A9" w14:textId="77777777" w:rsidR="00712677" w:rsidRDefault="00712677">
      <w:pPr>
        <w:pStyle w:val="Index1"/>
        <w:tabs>
          <w:tab w:val="right" w:leader="dot" w:pos="4310"/>
        </w:tabs>
        <w:rPr>
          <w:noProof/>
        </w:rPr>
      </w:pPr>
      <w:r w:rsidRPr="0043235C">
        <w:rPr>
          <w:noProof/>
        </w:rPr>
        <w:t>XUER SUMMARY INQUIRE Option</w:t>
      </w:r>
      <w:r>
        <w:rPr>
          <w:noProof/>
        </w:rPr>
        <w:t>, 247</w:t>
      </w:r>
    </w:p>
    <w:p w14:paraId="548B6309" w14:textId="77777777" w:rsidR="00712677" w:rsidRDefault="00712677">
      <w:pPr>
        <w:pStyle w:val="Index1"/>
        <w:tabs>
          <w:tab w:val="right" w:leader="dot" w:pos="4310"/>
        </w:tabs>
        <w:rPr>
          <w:noProof/>
        </w:rPr>
      </w:pPr>
      <w:r w:rsidRPr="0043235C">
        <w:rPr>
          <w:noProof/>
        </w:rPr>
        <w:t>XUER SUMMARY Menu</w:t>
      </w:r>
      <w:r>
        <w:rPr>
          <w:noProof/>
        </w:rPr>
        <w:t>, 246</w:t>
      </w:r>
    </w:p>
    <w:p w14:paraId="0263258B" w14:textId="77777777" w:rsidR="00712677" w:rsidRDefault="00712677">
      <w:pPr>
        <w:pStyle w:val="Index1"/>
        <w:tabs>
          <w:tab w:val="right" w:leader="dot" w:pos="4310"/>
        </w:tabs>
        <w:rPr>
          <w:noProof/>
        </w:rPr>
      </w:pPr>
      <w:r w:rsidRPr="0043235C">
        <w:rPr>
          <w:noProof/>
        </w:rPr>
        <w:t>XUER SUMMARY MOST RECENT Option</w:t>
      </w:r>
      <w:r>
        <w:rPr>
          <w:noProof/>
        </w:rPr>
        <w:t>, 247</w:t>
      </w:r>
    </w:p>
    <w:p w14:paraId="30A3EDBC" w14:textId="77777777" w:rsidR="00712677" w:rsidRDefault="00712677">
      <w:pPr>
        <w:pStyle w:val="Index1"/>
        <w:tabs>
          <w:tab w:val="right" w:leader="dot" w:pos="4310"/>
        </w:tabs>
        <w:rPr>
          <w:noProof/>
        </w:rPr>
      </w:pPr>
      <w:r w:rsidRPr="0043235C">
        <w:rPr>
          <w:noProof/>
        </w:rPr>
        <w:t>XUER SUMMARY TOP Option</w:t>
      </w:r>
      <w:r>
        <w:rPr>
          <w:noProof/>
        </w:rPr>
        <w:t>, 247</w:t>
      </w:r>
    </w:p>
    <w:p w14:paraId="1BE40D88" w14:textId="77777777" w:rsidR="00712677" w:rsidRDefault="00712677">
      <w:pPr>
        <w:pStyle w:val="Index1"/>
        <w:tabs>
          <w:tab w:val="right" w:leader="dot" w:pos="4310"/>
        </w:tabs>
        <w:rPr>
          <w:noProof/>
        </w:rPr>
      </w:pPr>
      <w:r w:rsidRPr="0043235C">
        <w:rPr>
          <w:noProof/>
        </w:rPr>
        <w:t>XUER UPDATE DEMAND/BATCH Option</w:t>
      </w:r>
      <w:r>
        <w:rPr>
          <w:noProof/>
        </w:rPr>
        <w:t>, 247</w:t>
      </w:r>
    </w:p>
    <w:p w14:paraId="16E7E8C9" w14:textId="77777777" w:rsidR="00712677" w:rsidRDefault="00712677">
      <w:pPr>
        <w:pStyle w:val="Index1"/>
        <w:tabs>
          <w:tab w:val="right" w:leader="dot" w:pos="4310"/>
        </w:tabs>
        <w:rPr>
          <w:noProof/>
        </w:rPr>
      </w:pPr>
      <w:r w:rsidRPr="0043235C">
        <w:rPr>
          <w:noProof/>
        </w:rPr>
        <w:t>XUERRS Menu</w:t>
      </w:r>
      <w:r>
        <w:rPr>
          <w:noProof/>
        </w:rPr>
        <w:t>, 247</w:t>
      </w:r>
    </w:p>
    <w:p w14:paraId="59DA1A58" w14:textId="77777777" w:rsidR="00712677" w:rsidRDefault="00712677">
      <w:pPr>
        <w:pStyle w:val="Index1"/>
        <w:tabs>
          <w:tab w:val="right" w:leader="dot" w:pos="4310"/>
        </w:tabs>
        <w:rPr>
          <w:noProof/>
        </w:rPr>
      </w:pPr>
      <w:r w:rsidRPr="0043235C">
        <w:rPr>
          <w:rFonts w:eastAsia="MS Mincho"/>
          <w:noProof/>
        </w:rPr>
        <w:t>XUERTRAP Option</w:t>
      </w:r>
      <w:r>
        <w:rPr>
          <w:noProof/>
        </w:rPr>
        <w:t>, 44, 248</w:t>
      </w:r>
    </w:p>
    <w:p w14:paraId="1F318C12" w14:textId="77777777" w:rsidR="00712677" w:rsidRDefault="00712677">
      <w:pPr>
        <w:pStyle w:val="Index1"/>
        <w:tabs>
          <w:tab w:val="right" w:leader="dot" w:pos="4310"/>
        </w:tabs>
        <w:rPr>
          <w:noProof/>
        </w:rPr>
      </w:pPr>
      <w:r w:rsidRPr="0043235C">
        <w:rPr>
          <w:noProof/>
        </w:rPr>
        <w:t>XUERTRP AUTO CLEAN Option</w:t>
      </w:r>
      <w:r>
        <w:rPr>
          <w:noProof/>
        </w:rPr>
        <w:t>, 248</w:t>
      </w:r>
    </w:p>
    <w:p w14:paraId="4AD749CF" w14:textId="77777777" w:rsidR="00712677" w:rsidRDefault="00712677">
      <w:pPr>
        <w:pStyle w:val="Index1"/>
        <w:tabs>
          <w:tab w:val="right" w:leader="dot" w:pos="4310"/>
        </w:tabs>
        <w:rPr>
          <w:noProof/>
        </w:rPr>
      </w:pPr>
      <w:r w:rsidRPr="0043235C">
        <w:rPr>
          <w:noProof/>
        </w:rPr>
        <w:t>XUERTRP CLEAN Option</w:t>
      </w:r>
      <w:r>
        <w:rPr>
          <w:noProof/>
        </w:rPr>
        <w:t>, 248</w:t>
      </w:r>
    </w:p>
    <w:p w14:paraId="403757AD" w14:textId="77777777" w:rsidR="00712677" w:rsidRDefault="00712677">
      <w:pPr>
        <w:pStyle w:val="Index1"/>
        <w:tabs>
          <w:tab w:val="right" w:leader="dot" w:pos="4310"/>
        </w:tabs>
        <w:rPr>
          <w:noProof/>
        </w:rPr>
      </w:pPr>
      <w:r w:rsidRPr="0043235C">
        <w:rPr>
          <w:noProof/>
        </w:rPr>
        <w:t>XUERTRP PRINT ERRS Option</w:t>
      </w:r>
      <w:r>
        <w:rPr>
          <w:noProof/>
        </w:rPr>
        <w:t>, 248</w:t>
      </w:r>
    </w:p>
    <w:p w14:paraId="262B5AA5" w14:textId="77777777" w:rsidR="00712677" w:rsidRDefault="00712677">
      <w:pPr>
        <w:pStyle w:val="Index1"/>
        <w:tabs>
          <w:tab w:val="right" w:leader="dot" w:pos="4310"/>
        </w:tabs>
        <w:rPr>
          <w:noProof/>
        </w:rPr>
      </w:pPr>
      <w:r w:rsidRPr="0043235C">
        <w:rPr>
          <w:noProof/>
        </w:rPr>
        <w:t>XUERTRP PRINT T-1 1 ERR Option</w:t>
      </w:r>
      <w:r>
        <w:rPr>
          <w:noProof/>
        </w:rPr>
        <w:t>, 249</w:t>
      </w:r>
    </w:p>
    <w:p w14:paraId="68413AC4" w14:textId="77777777" w:rsidR="00712677" w:rsidRDefault="00712677">
      <w:pPr>
        <w:pStyle w:val="Index1"/>
        <w:tabs>
          <w:tab w:val="right" w:leader="dot" w:pos="4310"/>
        </w:tabs>
        <w:rPr>
          <w:noProof/>
        </w:rPr>
      </w:pPr>
      <w:r w:rsidRPr="0043235C">
        <w:rPr>
          <w:noProof/>
        </w:rPr>
        <w:t>XUERTRP PRINT T-1 2 ERR Option</w:t>
      </w:r>
      <w:r>
        <w:rPr>
          <w:noProof/>
        </w:rPr>
        <w:t>, 249</w:t>
      </w:r>
    </w:p>
    <w:p w14:paraId="29784E57" w14:textId="77777777" w:rsidR="00712677" w:rsidRDefault="00712677">
      <w:pPr>
        <w:pStyle w:val="Index1"/>
        <w:tabs>
          <w:tab w:val="right" w:leader="dot" w:pos="4310"/>
        </w:tabs>
        <w:rPr>
          <w:noProof/>
        </w:rPr>
      </w:pPr>
      <w:r w:rsidRPr="0043235C">
        <w:rPr>
          <w:noProof/>
        </w:rPr>
        <w:t>XUERTRP TYPE Option</w:t>
      </w:r>
      <w:r>
        <w:rPr>
          <w:noProof/>
        </w:rPr>
        <w:t>, 249</w:t>
      </w:r>
    </w:p>
    <w:p w14:paraId="076230FB" w14:textId="77777777" w:rsidR="00712677" w:rsidRDefault="00712677">
      <w:pPr>
        <w:pStyle w:val="Index1"/>
        <w:tabs>
          <w:tab w:val="right" w:leader="dot" w:pos="4310"/>
        </w:tabs>
        <w:rPr>
          <w:noProof/>
        </w:rPr>
      </w:pPr>
      <w:r w:rsidRPr="0043235C">
        <w:rPr>
          <w:rFonts w:cs="Arial"/>
          <w:noProof/>
        </w:rPr>
        <w:t>XUESSO1 Routine</w:t>
      </w:r>
      <w:r>
        <w:rPr>
          <w:noProof/>
        </w:rPr>
        <w:t>, 52</w:t>
      </w:r>
    </w:p>
    <w:p w14:paraId="5CFDCAB3" w14:textId="77777777" w:rsidR="00712677" w:rsidRDefault="00712677">
      <w:pPr>
        <w:pStyle w:val="Index1"/>
        <w:tabs>
          <w:tab w:val="right" w:leader="dot" w:pos="4310"/>
        </w:tabs>
        <w:rPr>
          <w:noProof/>
        </w:rPr>
      </w:pPr>
      <w:r w:rsidRPr="0043235C">
        <w:rPr>
          <w:rFonts w:cs="Arial"/>
          <w:noProof/>
        </w:rPr>
        <w:t>XUESSO2 Routine</w:t>
      </w:r>
      <w:r>
        <w:rPr>
          <w:noProof/>
        </w:rPr>
        <w:t>, 52</w:t>
      </w:r>
    </w:p>
    <w:p w14:paraId="0F5613BD" w14:textId="77777777" w:rsidR="00712677" w:rsidRDefault="00712677">
      <w:pPr>
        <w:pStyle w:val="Index1"/>
        <w:tabs>
          <w:tab w:val="right" w:leader="dot" w:pos="4310"/>
        </w:tabs>
        <w:rPr>
          <w:noProof/>
        </w:rPr>
      </w:pPr>
      <w:r w:rsidRPr="0043235C">
        <w:rPr>
          <w:rFonts w:cs="Arial"/>
          <w:noProof/>
        </w:rPr>
        <w:t>XUESSO3 Routine</w:t>
      </w:r>
      <w:r>
        <w:rPr>
          <w:noProof/>
        </w:rPr>
        <w:t>, 52</w:t>
      </w:r>
    </w:p>
    <w:p w14:paraId="744003E9" w14:textId="77777777" w:rsidR="00712677" w:rsidRDefault="00712677">
      <w:pPr>
        <w:pStyle w:val="Index1"/>
        <w:tabs>
          <w:tab w:val="right" w:leader="dot" w:pos="4310"/>
        </w:tabs>
        <w:rPr>
          <w:noProof/>
        </w:rPr>
      </w:pPr>
      <w:r w:rsidRPr="0043235C">
        <w:rPr>
          <w:rFonts w:cs="Arial"/>
          <w:noProof/>
        </w:rPr>
        <w:t>XUESSO4 Routine</w:t>
      </w:r>
      <w:r>
        <w:rPr>
          <w:noProof/>
        </w:rPr>
        <w:t>, 52</w:t>
      </w:r>
    </w:p>
    <w:p w14:paraId="56E30212" w14:textId="77777777" w:rsidR="00712677" w:rsidRDefault="00712677">
      <w:pPr>
        <w:pStyle w:val="Index1"/>
        <w:tabs>
          <w:tab w:val="right" w:leader="dot" w:pos="4310"/>
        </w:tabs>
        <w:rPr>
          <w:noProof/>
        </w:rPr>
      </w:pPr>
      <w:r w:rsidRPr="0043235C">
        <w:rPr>
          <w:noProof/>
        </w:rPr>
        <w:t>XUEXISTING USER Parameter</w:t>
      </w:r>
      <w:r>
        <w:rPr>
          <w:noProof/>
        </w:rPr>
        <w:t>, 11</w:t>
      </w:r>
    </w:p>
    <w:p w14:paraId="5DD35344" w14:textId="77777777" w:rsidR="00712677" w:rsidRDefault="00712677">
      <w:pPr>
        <w:pStyle w:val="Index1"/>
        <w:tabs>
          <w:tab w:val="right" w:leader="dot" w:pos="4310"/>
        </w:tabs>
        <w:rPr>
          <w:noProof/>
        </w:rPr>
      </w:pPr>
      <w:r w:rsidRPr="0043235C">
        <w:rPr>
          <w:noProof/>
        </w:rPr>
        <w:t>XUEXKEY Option</w:t>
      </w:r>
      <w:r>
        <w:rPr>
          <w:noProof/>
        </w:rPr>
        <w:t>, 249</w:t>
      </w:r>
    </w:p>
    <w:p w14:paraId="0F2E32AB" w14:textId="77777777" w:rsidR="00712677" w:rsidRDefault="00712677">
      <w:pPr>
        <w:pStyle w:val="Index1"/>
        <w:tabs>
          <w:tab w:val="right" w:leader="dot" w:pos="4310"/>
        </w:tabs>
        <w:rPr>
          <w:noProof/>
        </w:rPr>
      </w:pPr>
      <w:r w:rsidRPr="0043235C">
        <w:rPr>
          <w:noProof/>
        </w:rPr>
        <w:t>XUEXKEY Security Key</w:t>
      </w:r>
      <w:r>
        <w:rPr>
          <w:noProof/>
        </w:rPr>
        <w:t>, 250, 389</w:t>
      </w:r>
    </w:p>
    <w:p w14:paraId="7A5A913A" w14:textId="77777777" w:rsidR="00712677" w:rsidRDefault="00712677">
      <w:pPr>
        <w:pStyle w:val="Index1"/>
        <w:tabs>
          <w:tab w:val="right" w:leader="dot" w:pos="4310"/>
        </w:tabs>
        <w:rPr>
          <w:noProof/>
        </w:rPr>
      </w:pPr>
      <w:r w:rsidRPr="0043235C">
        <w:rPr>
          <w:noProof/>
        </w:rPr>
        <w:t>XUFAIL Option</w:t>
      </w:r>
      <w:r>
        <w:rPr>
          <w:noProof/>
        </w:rPr>
        <w:t>, 250</w:t>
      </w:r>
    </w:p>
    <w:p w14:paraId="7F82465E" w14:textId="77777777" w:rsidR="00712677" w:rsidRDefault="00712677">
      <w:pPr>
        <w:pStyle w:val="Index1"/>
        <w:tabs>
          <w:tab w:val="right" w:leader="dot" w:pos="4310"/>
        </w:tabs>
        <w:rPr>
          <w:noProof/>
        </w:rPr>
      </w:pPr>
      <w:r w:rsidRPr="0043235C">
        <w:rPr>
          <w:noProof/>
        </w:rPr>
        <w:t>XUFDEV Option</w:t>
      </w:r>
      <w:r>
        <w:rPr>
          <w:noProof/>
        </w:rPr>
        <w:t>, 250</w:t>
      </w:r>
    </w:p>
    <w:p w14:paraId="43D27E5B" w14:textId="77777777" w:rsidR="00712677" w:rsidRDefault="00712677">
      <w:pPr>
        <w:pStyle w:val="Index1"/>
        <w:tabs>
          <w:tab w:val="right" w:leader="dot" w:pos="4310"/>
        </w:tabs>
        <w:rPr>
          <w:noProof/>
        </w:rPr>
      </w:pPr>
      <w:r w:rsidRPr="0043235C">
        <w:rPr>
          <w:noProof/>
        </w:rPr>
        <w:t>XUFDISP Option</w:t>
      </w:r>
      <w:r>
        <w:rPr>
          <w:noProof/>
        </w:rPr>
        <w:t>, 250</w:t>
      </w:r>
    </w:p>
    <w:p w14:paraId="7D464CC9" w14:textId="77777777" w:rsidR="00712677" w:rsidRDefault="00712677">
      <w:pPr>
        <w:pStyle w:val="Index1"/>
        <w:tabs>
          <w:tab w:val="right" w:leader="dot" w:pos="4310"/>
        </w:tabs>
        <w:rPr>
          <w:noProof/>
        </w:rPr>
      </w:pPr>
      <w:r w:rsidRPr="0043235C">
        <w:rPr>
          <w:rFonts w:cs="Arial"/>
          <w:noProof/>
        </w:rPr>
        <w:t xml:space="preserve">XUFILE </w:t>
      </w:r>
      <w:r w:rsidRPr="0043235C">
        <w:rPr>
          <w:rFonts w:eastAsia="MS Mincho" w:cs="Arial"/>
          <w:noProof/>
        </w:rPr>
        <w:t>Routine</w:t>
      </w:r>
      <w:r>
        <w:rPr>
          <w:noProof/>
        </w:rPr>
        <w:t>, 52</w:t>
      </w:r>
    </w:p>
    <w:p w14:paraId="0CFCB229" w14:textId="77777777" w:rsidR="00712677" w:rsidRDefault="00712677">
      <w:pPr>
        <w:pStyle w:val="Index1"/>
        <w:tabs>
          <w:tab w:val="right" w:leader="dot" w:pos="4310"/>
        </w:tabs>
        <w:rPr>
          <w:noProof/>
        </w:rPr>
      </w:pPr>
      <w:r w:rsidRPr="0043235C">
        <w:rPr>
          <w:rFonts w:cs="Arial"/>
          <w:noProof/>
        </w:rPr>
        <w:t xml:space="preserve">XUFILE0 </w:t>
      </w:r>
      <w:r w:rsidRPr="0043235C">
        <w:rPr>
          <w:rFonts w:eastAsia="MS Mincho" w:cs="Arial"/>
          <w:noProof/>
        </w:rPr>
        <w:t>Routine</w:t>
      </w:r>
      <w:r>
        <w:rPr>
          <w:noProof/>
        </w:rPr>
        <w:t>, 52</w:t>
      </w:r>
    </w:p>
    <w:p w14:paraId="554B7B2D" w14:textId="77777777" w:rsidR="00712677" w:rsidRDefault="00712677">
      <w:pPr>
        <w:pStyle w:val="Index1"/>
        <w:tabs>
          <w:tab w:val="right" w:leader="dot" w:pos="4310"/>
        </w:tabs>
        <w:rPr>
          <w:noProof/>
        </w:rPr>
      </w:pPr>
      <w:r w:rsidRPr="0043235C">
        <w:rPr>
          <w:rFonts w:cs="Arial"/>
          <w:noProof/>
        </w:rPr>
        <w:t>XU</w:t>
      </w:r>
      <w:r w:rsidRPr="0043235C">
        <w:rPr>
          <w:rFonts w:cs="Arial"/>
          <w:noProof/>
        </w:rPr>
        <w:t xml:space="preserve">FILE1 </w:t>
      </w:r>
      <w:r w:rsidRPr="0043235C">
        <w:rPr>
          <w:rFonts w:eastAsia="MS Mincho" w:cs="Arial"/>
          <w:noProof/>
        </w:rPr>
        <w:t>Routine</w:t>
      </w:r>
      <w:r>
        <w:rPr>
          <w:noProof/>
        </w:rPr>
        <w:t>, 52</w:t>
      </w:r>
    </w:p>
    <w:p w14:paraId="4BC15499" w14:textId="77777777" w:rsidR="00712677" w:rsidRDefault="00712677">
      <w:pPr>
        <w:pStyle w:val="Index1"/>
        <w:tabs>
          <w:tab w:val="right" w:leader="dot" w:pos="4310"/>
        </w:tabs>
        <w:rPr>
          <w:noProof/>
        </w:rPr>
      </w:pPr>
      <w:r w:rsidRPr="0043235C">
        <w:rPr>
          <w:rFonts w:cs="Arial"/>
          <w:noProof/>
        </w:rPr>
        <w:t xml:space="preserve">XUFILE3 </w:t>
      </w:r>
      <w:r w:rsidRPr="0043235C">
        <w:rPr>
          <w:rFonts w:eastAsia="MS Mincho" w:cs="Arial"/>
          <w:noProof/>
        </w:rPr>
        <w:t>Routine</w:t>
      </w:r>
      <w:r>
        <w:rPr>
          <w:noProof/>
        </w:rPr>
        <w:t>, 52</w:t>
      </w:r>
    </w:p>
    <w:p w14:paraId="52D756F6" w14:textId="77777777" w:rsidR="00712677" w:rsidRDefault="00712677">
      <w:pPr>
        <w:pStyle w:val="Index1"/>
        <w:tabs>
          <w:tab w:val="right" w:leader="dot" w:pos="4310"/>
        </w:tabs>
        <w:rPr>
          <w:noProof/>
        </w:rPr>
      </w:pPr>
      <w:r w:rsidRPr="0043235C">
        <w:rPr>
          <w:noProof/>
        </w:rPr>
        <w:t>XUFILEACCESS Option</w:t>
      </w:r>
      <w:r>
        <w:rPr>
          <w:noProof/>
        </w:rPr>
        <w:t>, 250</w:t>
      </w:r>
    </w:p>
    <w:p w14:paraId="2A2FEBFE" w14:textId="77777777" w:rsidR="00712677" w:rsidRDefault="00712677">
      <w:pPr>
        <w:pStyle w:val="Index1"/>
        <w:tabs>
          <w:tab w:val="right" w:leader="dot" w:pos="4310"/>
        </w:tabs>
        <w:rPr>
          <w:noProof/>
        </w:rPr>
      </w:pPr>
      <w:r w:rsidRPr="0043235C">
        <w:rPr>
          <w:noProof/>
        </w:rPr>
        <w:t>XUFILEACCESS SEC OFCR Menu</w:t>
      </w:r>
      <w:r>
        <w:rPr>
          <w:noProof/>
        </w:rPr>
        <w:t>, 251</w:t>
      </w:r>
    </w:p>
    <w:p w14:paraId="0B7D33D6" w14:textId="77777777" w:rsidR="00712677" w:rsidRDefault="00712677">
      <w:pPr>
        <w:pStyle w:val="Index1"/>
        <w:tabs>
          <w:tab w:val="right" w:leader="dot" w:pos="4310"/>
        </w:tabs>
        <w:rPr>
          <w:noProof/>
        </w:rPr>
      </w:pPr>
      <w:r w:rsidRPr="0043235C">
        <w:rPr>
          <w:noProof/>
        </w:rPr>
        <w:t>XUFILECOPY Option</w:t>
      </w:r>
      <w:r>
        <w:rPr>
          <w:noProof/>
        </w:rPr>
        <w:t>, 252</w:t>
      </w:r>
    </w:p>
    <w:p w14:paraId="5D3A53EF" w14:textId="77777777" w:rsidR="00712677" w:rsidRDefault="00712677">
      <w:pPr>
        <w:pStyle w:val="Index1"/>
        <w:tabs>
          <w:tab w:val="right" w:leader="dot" w:pos="4310"/>
        </w:tabs>
        <w:rPr>
          <w:noProof/>
        </w:rPr>
      </w:pPr>
      <w:r w:rsidRPr="0043235C">
        <w:rPr>
          <w:noProof/>
        </w:rPr>
        <w:t>XUFILEDELETE Option</w:t>
      </w:r>
      <w:r>
        <w:rPr>
          <w:noProof/>
        </w:rPr>
        <w:t>, 252</w:t>
      </w:r>
    </w:p>
    <w:p w14:paraId="21B2E4B2" w14:textId="77777777" w:rsidR="00712677" w:rsidRDefault="00712677">
      <w:pPr>
        <w:pStyle w:val="Index1"/>
        <w:tabs>
          <w:tab w:val="right" w:leader="dot" w:pos="4310"/>
        </w:tabs>
        <w:rPr>
          <w:noProof/>
        </w:rPr>
      </w:pPr>
      <w:r>
        <w:rPr>
          <w:noProof/>
        </w:rPr>
        <w:t>XUFILEGRAM Security Key, 365, 389</w:t>
      </w:r>
    </w:p>
    <w:p w14:paraId="66FC5794" w14:textId="77777777" w:rsidR="00712677" w:rsidRDefault="00712677">
      <w:pPr>
        <w:pStyle w:val="Index1"/>
        <w:tabs>
          <w:tab w:val="right" w:leader="dot" w:pos="4310"/>
        </w:tabs>
        <w:rPr>
          <w:noProof/>
        </w:rPr>
      </w:pPr>
      <w:r w:rsidRPr="0043235C">
        <w:rPr>
          <w:noProof/>
        </w:rPr>
        <w:t>XUFILEGRANT Option</w:t>
      </w:r>
      <w:r>
        <w:rPr>
          <w:noProof/>
        </w:rPr>
        <w:t>, 252</w:t>
      </w:r>
    </w:p>
    <w:p w14:paraId="79B8BD93" w14:textId="77777777" w:rsidR="00712677" w:rsidRDefault="00712677">
      <w:pPr>
        <w:pStyle w:val="Index1"/>
        <w:tabs>
          <w:tab w:val="right" w:leader="dot" w:pos="4310"/>
        </w:tabs>
        <w:rPr>
          <w:noProof/>
        </w:rPr>
      </w:pPr>
      <w:r w:rsidRPr="0043235C">
        <w:rPr>
          <w:noProof/>
        </w:rPr>
        <w:t>XUFILEINQUIRY Option</w:t>
      </w:r>
      <w:r>
        <w:rPr>
          <w:noProof/>
        </w:rPr>
        <w:t>, 252</w:t>
      </w:r>
    </w:p>
    <w:p w14:paraId="3F4DB76C" w14:textId="77777777" w:rsidR="00712677" w:rsidRDefault="00712677">
      <w:pPr>
        <w:pStyle w:val="Index1"/>
        <w:tabs>
          <w:tab w:val="right" w:leader="dot" w:pos="4310"/>
        </w:tabs>
        <w:rPr>
          <w:noProof/>
        </w:rPr>
      </w:pPr>
      <w:r w:rsidRPr="0043235C">
        <w:rPr>
          <w:noProof/>
        </w:rPr>
        <w:t>XUFILELIST Option</w:t>
      </w:r>
      <w:r>
        <w:rPr>
          <w:noProof/>
        </w:rPr>
        <w:t>, 252</w:t>
      </w:r>
    </w:p>
    <w:p w14:paraId="2382905D" w14:textId="77777777" w:rsidR="00712677" w:rsidRDefault="00712677">
      <w:pPr>
        <w:pStyle w:val="Index1"/>
        <w:tabs>
          <w:tab w:val="right" w:leader="dot" w:pos="4310"/>
        </w:tabs>
        <w:rPr>
          <w:noProof/>
        </w:rPr>
      </w:pPr>
      <w:r w:rsidRPr="0043235C">
        <w:rPr>
          <w:noProof/>
        </w:rPr>
        <w:t>XUFILEPRINT Option</w:t>
      </w:r>
      <w:r>
        <w:rPr>
          <w:noProof/>
        </w:rPr>
        <w:t>, 252</w:t>
      </w:r>
    </w:p>
    <w:p w14:paraId="62E9095D" w14:textId="77777777" w:rsidR="00712677" w:rsidRDefault="00712677">
      <w:pPr>
        <w:pStyle w:val="Index1"/>
        <w:tabs>
          <w:tab w:val="right" w:leader="dot" w:pos="4310"/>
        </w:tabs>
        <w:rPr>
          <w:noProof/>
        </w:rPr>
      </w:pPr>
      <w:r w:rsidRPr="0043235C">
        <w:rPr>
          <w:noProof/>
        </w:rPr>
        <w:t>XUFILERANGEASSIGN Option</w:t>
      </w:r>
      <w:r>
        <w:rPr>
          <w:noProof/>
        </w:rPr>
        <w:t>, 253</w:t>
      </w:r>
    </w:p>
    <w:p w14:paraId="21191CDD" w14:textId="77777777" w:rsidR="00712677" w:rsidRDefault="00712677">
      <w:pPr>
        <w:pStyle w:val="Index1"/>
        <w:tabs>
          <w:tab w:val="right" w:leader="dot" w:pos="4310"/>
        </w:tabs>
        <w:rPr>
          <w:noProof/>
        </w:rPr>
      </w:pPr>
      <w:r w:rsidRPr="0043235C">
        <w:rPr>
          <w:noProof/>
        </w:rPr>
        <w:t>XUFILEREMOVEALL Option</w:t>
      </w:r>
      <w:r>
        <w:rPr>
          <w:noProof/>
        </w:rPr>
        <w:t>, 253</w:t>
      </w:r>
    </w:p>
    <w:p w14:paraId="5B750939" w14:textId="77777777" w:rsidR="00712677" w:rsidRDefault="00712677">
      <w:pPr>
        <w:pStyle w:val="Index1"/>
        <w:tabs>
          <w:tab w:val="right" w:leader="dot" w:pos="4310"/>
        </w:tabs>
        <w:rPr>
          <w:noProof/>
        </w:rPr>
      </w:pPr>
      <w:r w:rsidRPr="0043235C">
        <w:rPr>
          <w:noProof/>
        </w:rPr>
        <w:t>XUFILESETDELETE Option</w:t>
      </w:r>
      <w:r>
        <w:rPr>
          <w:noProof/>
        </w:rPr>
        <w:t>, 253</w:t>
      </w:r>
    </w:p>
    <w:p w14:paraId="33EFBFBA" w14:textId="77777777" w:rsidR="00712677" w:rsidRDefault="00712677">
      <w:pPr>
        <w:pStyle w:val="Index1"/>
        <w:tabs>
          <w:tab w:val="right" w:leader="dot" w:pos="4310"/>
        </w:tabs>
        <w:rPr>
          <w:noProof/>
        </w:rPr>
      </w:pPr>
      <w:r w:rsidRPr="0043235C">
        <w:rPr>
          <w:noProof/>
        </w:rPr>
        <w:t>XUFILESINGLEADD Option</w:t>
      </w:r>
      <w:r>
        <w:rPr>
          <w:noProof/>
        </w:rPr>
        <w:t>, 253</w:t>
      </w:r>
    </w:p>
    <w:p w14:paraId="0F9B0B41" w14:textId="77777777" w:rsidR="00712677" w:rsidRDefault="00712677">
      <w:pPr>
        <w:pStyle w:val="Index1"/>
        <w:tabs>
          <w:tab w:val="right" w:leader="dot" w:pos="4310"/>
        </w:tabs>
        <w:rPr>
          <w:noProof/>
        </w:rPr>
      </w:pPr>
      <w:r w:rsidRPr="0043235C">
        <w:rPr>
          <w:noProof/>
        </w:rPr>
        <w:t>XUFPURGE Option</w:t>
      </w:r>
      <w:r>
        <w:rPr>
          <w:noProof/>
        </w:rPr>
        <w:t>, 253</w:t>
      </w:r>
    </w:p>
    <w:p w14:paraId="4A0B776F" w14:textId="77777777" w:rsidR="00712677" w:rsidRDefault="00712677">
      <w:pPr>
        <w:pStyle w:val="Index1"/>
        <w:tabs>
          <w:tab w:val="right" w:leader="dot" w:pos="4310"/>
        </w:tabs>
        <w:rPr>
          <w:noProof/>
        </w:rPr>
      </w:pPr>
      <w:r w:rsidRPr="0043235C">
        <w:rPr>
          <w:rFonts w:cs="Arial"/>
          <w:noProof/>
        </w:rPr>
        <w:t xml:space="preserve">XUGET </w:t>
      </w:r>
      <w:r w:rsidRPr="0043235C">
        <w:rPr>
          <w:rFonts w:eastAsia="MS Mincho" w:cs="Arial"/>
          <w:noProof/>
        </w:rPr>
        <w:t>Routine</w:t>
      </w:r>
      <w:r>
        <w:rPr>
          <w:noProof/>
        </w:rPr>
        <w:t>, 52</w:t>
      </w:r>
    </w:p>
    <w:p w14:paraId="34F1A75B" w14:textId="77777777" w:rsidR="00712677" w:rsidRDefault="00712677">
      <w:pPr>
        <w:pStyle w:val="Index1"/>
        <w:tabs>
          <w:tab w:val="right" w:leader="dot" w:pos="4310"/>
        </w:tabs>
        <w:rPr>
          <w:noProof/>
        </w:rPr>
      </w:pPr>
      <w:r w:rsidRPr="0043235C">
        <w:rPr>
          <w:rFonts w:cs="Arial"/>
          <w:noProof/>
        </w:rPr>
        <w:t xml:space="preserve">XUGOT </w:t>
      </w:r>
      <w:r w:rsidRPr="0043235C">
        <w:rPr>
          <w:rFonts w:eastAsia="MS Mincho" w:cs="Arial"/>
          <w:noProof/>
        </w:rPr>
        <w:t>Routine</w:t>
      </w:r>
      <w:r>
        <w:rPr>
          <w:noProof/>
        </w:rPr>
        <w:t>, 52</w:t>
      </w:r>
    </w:p>
    <w:p w14:paraId="35AE1338" w14:textId="77777777" w:rsidR="00712677" w:rsidRDefault="00712677">
      <w:pPr>
        <w:pStyle w:val="Index1"/>
        <w:tabs>
          <w:tab w:val="right" w:leader="dot" w:pos="4310"/>
        </w:tabs>
        <w:rPr>
          <w:noProof/>
        </w:rPr>
      </w:pPr>
      <w:r w:rsidRPr="0043235C">
        <w:rPr>
          <w:rFonts w:cs="Arial"/>
          <w:noProof/>
        </w:rPr>
        <w:t xml:space="preserve">XUGOT1 </w:t>
      </w:r>
      <w:r w:rsidRPr="0043235C">
        <w:rPr>
          <w:rFonts w:eastAsia="MS Mincho" w:cs="Arial"/>
          <w:noProof/>
        </w:rPr>
        <w:t>Routine</w:t>
      </w:r>
      <w:r>
        <w:rPr>
          <w:noProof/>
        </w:rPr>
        <w:t>, 52</w:t>
      </w:r>
    </w:p>
    <w:p w14:paraId="722417EB" w14:textId="77777777" w:rsidR="00712677" w:rsidRDefault="00712677">
      <w:pPr>
        <w:pStyle w:val="Index1"/>
        <w:tabs>
          <w:tab w:val="right" w:leader="dot" w:pos="4310"/>
        </w:tabs>
        <w:rPr>
          <w:noProof/>
        </w:rPr>
      </w:pPr>
      <w:r w:rsidRPr="0043235C">
        <w:rPr>
          <w:noProof/>
        </w:rPr>
        <w:t>XUHALT Option</w:t>
      </w:r>
      <w:r>
        <w:rPr>
          <w:noProof/>
        </w:rPr>
        <w:t>, 253</w:t>
      </w:r>
    </w:p>
    <w:p w14:paraId="6DB684A2" w14:textId="77777777" w:rsidR="00712677" w:rsidRDefault="00712677">
      <w:pPr>
        <w:pStyle w:val="Index1"/>
        <w:tabs>
          <w:tab w:val="right" w:leader="dot" w:pos="4310"/>
        </w:tabs>
        <w:rPr>
          <w:noProof/>
        </w:rPr>
      </w:pPr>
      <w:r w:rsidRPr="0043235C">
        <w:rPr>
          <w:rFonts w:cs="Arial"/>
          <w:noProof/>
        </w:rPr>
        <w:t xml:space="preserve">XUHUI </w:t>
      </w:r>
      <w:r w:rsidRPr="0043235C">
        <w:rPr>
          <w:rFonts w:eastAsia="MS Mincho" w:cs="Arial"/>
          <w:noProof/>
        </w:rPr>
        <w:t>Routine</w:t>
      </w:r>
      <w:r>
        <w:rPr>
          <w:noProof/>
        </w:rPr>
        <w:t>, 52, 340</w:t>
      </w:r>
    </w:p>
    <w:p w14:paraId="0E0B3B35" w14:textId="77777777" w:rsidR="00712677" w:rsidRDefault="00712677">
      <w:pPr>
        <w:pStyle w:val="Index1"/>
        <w:tabs>
          <w:tab w:val="right" w:leader="dot" w:pos="4310"/>
        </w:tabs>
        <w:rPr>
          <w:noProof/>
        </w:rPr>
      </w:pPr>
      <w:r w:rsidRPr="0043235C">
        <w:rPr>
          <w:rFonts w:cs="Arial"/>
          <w:noProof/>
        </w:rPr>
        <w:t xml:space="preserve">XUHUI236 </w:t>
      </w:r>
      <w:r w:rsidRPr="0043235C">
        <w:rPr>
          <w:rFonts w:eastAsia="MS Mincho" w:cs="Arial"/>
          <w:noProof/>
        </w:rPr>
        <w:t>Routine</w:t>
      </w:r>
      <w:r>
        <w:rPr>
          <w:noProof/>
        </w:rPr>
        <w:t>, 52</w:t>
      </w:r>
    </w:p>
    <w:p w14:paraId="5FEB1993" w14:textId="77777777" w:rsidR="00712677" w:rsidRDefault="00712677">
      <w:pPr>
        <w:pStyle w:val="Index1"/>
        <w:tabs>
          <w:tab w:val="right" w:leader="dot" w:pos="4310"/>
        </w:tabs>
        <w:rPr>
          <w:noProof/>
        </w:rPr>
      </w:pPr>
      <w:r w:rsidRPr="0043235C">
        <w:rPr>
          <w:rFonts w:cs="Arial"/>
          <w:noProof/>
        </w:rPr>
        <w:t xml:space="preserve">XUHUIHL7 </w:t>
      </w:r>
      <w:r w:rsidRPr="0043235C">
        <w:rPr>
          <w:rFonts w:eastAsia="MS Mincho" w:cs="Arial"/>
          <w:noProof/>
        </w:rPr>
        <w:t>Routine</w:t>
      </w:r>
      <w:r>
        <w:rPr>
          <w:noProof/>
        </w:rPr>
        <w:t>, 52</w:t>
      </w:r>
    </w:p>
    <w:p w14:paraId="5940F484" w14:textId="77777777" w:rsidR="00712677" w:rsidRDefault="00712677">
      <w:pPr>
        <w:pStyle w:val="Index1"/>
        <w:tabs>
          <w:tab w:val="right" w:leader="dot" w:pos="4310"/>
        </w:tabs>
        <w:rPr>
          <w:noProof/>
        </w:rPr>
      </w:pPr>
      <w:r w:rsidRPr="0043235C">
        <w:rPr>
          <w:rFonts w:cs="Arial"/>
          <w:noProof/>
        </w:rPr>
        <w:t xml:space="preserve">XUHUIMSG </w:t>
      </w:r>
      <w:r w:rsidRPr="0043235C">
        <w:rPr>
          <w:rFonts w:eastAsia="MS Mincho" w:cs="Arial"/>
          <w:noProof/>
        </w:rPr>
        <w:t>Routine</w:t>
      </w:r>
      <w:r>
        <w:rPr>
          <w:noProof/>
        </w:rPr>
        <w:t>, 52</w:t>
      </w:r>
    </w:p>
    <w:p w14:paraId="2BF15D2C" w14:textId="77777777" w:rsidR="00712677" w:rsidRDefault="00712677">
      <w:pPr>
        <w:pStyle w:val="Index1"/>
        <w:tabs>
          <w:tab w:val="right" w:leader="dot" w:pos="4310"/>
        </w:tabs>
        <w:rPr>
          <w:noProof/>
        </w:rPr>
      </w:pPr>
      <w:r w:rsidRPr="0043235C">
        <w:rPr>
          <w:noProof/>
        </w:rPr>
        <w:t xml:space="preserve">XUIAMDD1 </w:t>
      </w:r>
      <w:r w:rsidRPr="0043235C">
        <w:rPr>
          <w:rFonts w:eastAsia="MS Mincho"/>
          <w:noProof/>
        </w:rPr>
        <w:t>Routine</w:t>
      </w:r>
      <w:r>
        <w:rPr>
          <w:noProof/>
        </w:rPr>
        <w:t>, 53</w:t>
      </w:r>
    </w:p>
    <w:p w14:paraId="65902611" w14:textId="77777777" w:rsidR="00712677" w:rsidRDefault="00712677">
      <w:pPr>
        <w:pStyle w:val="Index1"/>
        <w:tabs>
          <w:tab w:val="right" w:leader="dot" w:pos="4310"/>
        </w:tabs>
        <w:rPr>
          <w:noProof/>
        </w:rPr>
      </w:pPr>
      <w:r w:rsidRPr="0043235C">
        <w:rPr>
          <w:noProof/>
        </w:rPr>
        <w:t xml:space="preserve">XUIAMNPB </w:t>
      </w:r>
      <w:r w:rsidRPr="0043235C">
        <w:rPr>
          <w:rFonts w:eastAsia="MS Mincho"/>
          <w:noProof/>
        </w:rPr>
        <w:t>Routine</w:t>
      </w:r>
      <w:r>
        <w:rPr>
          <w:noProof/>
        </w:rPr>
        <w:t>, 53</w:t>
      </w:r>
    </w:p>
    <w:p w14:paraId="66114625" w14:textId="77777777" w:rsidR="00712677" w:rsidRDefault="00712677">
      <w:pPr>
        <w:pStyle w:val="Index1"/>
        <w:tabs>
          <w:tab w:val="right" w:leader="dot" w:pos="4310"/>
        </w:tabs>
        <w:rPr>
          <w:noProof/>
        </w:rPr>
      </w:pPr>
      <w:r w:rsidRPr="0043235C">
        <w:rPr>
          <w:noProof/>
        </w:rPr>
        <w:t xml:space="preserve">XUIAMPR </w:t>
      </w:r>
      <w:r w:rsidRPr="0043235C">
        <w:rPr>
          <w:rFonts w:eastAsia="MS Mincho"/>
          <w:noProof/>
        </w:rPr>
        <w:t>Routine</w:t>
      </w:r>
      <w:r>
        <w:rPr>
          <w:noProof/>
        </w:rPr>
        <w:t>, 53</w:t>
      </w:r>
    </w:p>
    <w:p w14:paraId="3FBCEFD4" w14:textId="77777777" w:rsidR="00712677" w:rsidRDefault="00712677">
      <w:pPr>
        <w:pStyle w:val="Index1"/>
        <w:tabs>
          <w:tab w:val="right" w:leader="dot" w:pos="4310"/>
        </w:tabs>
        <w:rPr>
          <w:noProof/>
        </w:rPr>
      </w:pPr>
      <w:r w:rsidRPr="0043235C">
        <w:rPr>
          <w:noProof/>
        </w:rPr>
        <w:t xml:space="preserve">XUIAMPR1 </w:t>
      </w:r>
      <w:r w:rsidRPr="0043235C">
        <w:rPr>
          <w:rFonts w:eastAsia="MS Mincho"/>
          <w:noProof/>
        </w:rPr>
        <w:t>Routine</w:t>
      </w:r>
      <w:r>
        <w:rPr>
          <w:noProof/>
        </w:rPr>
        <w:t>, 53</w:t>
      </w:r>
    </w:p>
    <w:p w14:paraId="4E49718E" w14:textId="77777777" w:rsidR="00712677" w:rsidRDefault="00712677">
      <w:pPr>
        <w:pStyle w:val="Index1"/>
        <w:tabs>
          <w:tab w:val="right" w:leader="dot" w:pos="4310"/>
        </w:tabs>
        <w:rPr>
          <w:noProof/>
        </w:rPr>
      </w:pPr>
      <w:r w:rsidRPr="0043235C">
        <w:rPr>
          <w:noProof/>
        </w:rPr>
        <w:t xml:space="preserve">XUIAMXML </w:t>
      </w:r>
      <w:r w:rsidRPr="0043235C">
        <w:rPr>
          <w:rFonts w:eastAsia="MS Mincho"/>
          <w:noProof/>
        </w:rPr>
        <w:t>Routine</w:t>
      </w:r>
      <w:r>
        <w:rPr>
          <w:noProof/>
        </w:rPr>
        <w:t>, 53</w:t>
      </w:r>
    </w:p>
    <w:p w14:paraId="729630BF" w14:textId="77777777" w:rsidR="00712677" w:rsidRDefault="00712677">
      <w:pPr>
        <w:pStyle w:val="Index1"/>
        <w:tabs>
          <w:tab w:val="right" w:leader="dot" w:pos="4310"/>
        </w:tabs>
        <w:rPr>
          <w:noProof/>
        </w:rPr>
      </w:pPr>
      <w:r w:rsidRPr="0043235C">
        <w:rPr>
          <w:noProof/>
        </w:rPr>
        <w:t>XU-INACTIVE PERSON CLASS USERS Option</w:t>
      </w:r>
      <w:r>
        <w:rPr>
          <w:noProof/>
        </w:rPr>
        <w:t>, 254</w:t>
      </w:r>
    </w:p>
    <w:p w14:paraId="06D8F944" w14:textId="77777777" w:rsidR="00712677" w:rsidRDefault="00712677">
      <w:pPr>
        <w:pStyle w:val="Index1"/>
        <w:tabs>
          <w:tab w:val="right" w:leader="dot" w:pos="4310"/>
        </w:tabs>
        <w:rPr>
          <w:noProof/>
        </w:rPr>
      </w:pPr>
      <w:r w:rsidRPr="0043235C">
        <w:rPr>
          <w:rFonts w:cs="Arial"/>
          <w:noProof/>
        </w:rPr>
        <w:t xml:space="preserve">XUINCON </w:t>
      </w:r>
      <w:r w:rsidRPr="0043235C">
        <w:rPr>
          <w:rFonts w:eastAsia="MS Mincho" w:cs="Arial"/>
          <w:noProof/>
        </w:rPr>
        <w:t>Routine</w:t>
      </w:r>
      <w:r>
        <w:rPr>
          <w:noProof/>
        </w:rPr>
        <w:t>, 53</w:t>
      </w:r>
    </w:p>
    <w:p w14:paraId="4CDF4C24" w14:textId="77777777" w:rsidR="00712677" w:rsidRDefault="00712677">
      <w:pPr>
        <w:pStyle w:val="Index1"/>
        <w:tabs>
          <w:tab w:val="right" w:leader="dot" w:pos="4310"/>
        </w:tabs>
        <w:rPr>
          <w:noProof/>
        </w:rPr>
      </w:pPr>
      <w:r w:rsidRPr="0043235C">
        <w:rPr>
          <w:noProof/>
        </w:rPr>
        <w:t>XUINDEX Option</w:t>
      </w:r>
      <w:r>
        <w:rPr>
          <w:noProof/>
        </w:rPr>
        <w:t>, 254</w:t>
      </w:r>
    </w:p>
    <w:p w14:paraId="2D78E1E3" w14:textId="77777777" w:rsidR="00712677" w:rsidRDefault="00712677">
      <w:pPr>
        <w:pStyle w:val="Index1"/>
        <w:tabs>
          <w:tab w:val="right" w:leader="dot" w:pos="4310"/>
        </w:tabs>
        <w:rPr>
          <w:noProof/>
        </w:rPr>
      </w:pPr>
      <w:r w:rsidRPr="0043235C">
        <w:rPr>
          <w:noProof/>
        </w:rPr>
        <w:t>XUINDEX2 Option</w:t>
      </w:r>
      <w:r>
        <w:rPr>
          <w:noProof/>
        </w:rPr>
        <w:t>, 254</w:t>
      </w:r>
    </w:p>
    <w:p w14:paraId="117E8F05" w14:textId="77777777" w:rsidR="00712677" w:rsidRDefault="00712677">
      <w:pPr>
        <w:pStyle w:val="Index1"/>
        <w:tabs>
          <w:tab w:val="right" w:leader="dot" w:pos="4310"/>
        </w:tabs>
        <w:rPr>
          <w:noProof/>
        </w:rPr>
      </w:pPr>
      <w:r w:rsidRPr="0043235C">
        <w:rPr>
          <w:rFonts w:cs="Arial"/>
          <w:noProof/>
        </w:rPr>
        <w:t xml:space="preserve">XUINEACH </w:t>
      </w:r>
      <w:r w:rsidRPr="0043235C">
        <w:rPr>
          <w:rFonts w:eastAsia="MS Mincho" w:cs="Arial"/>
          <w:noProof/>
        </w:rPr>
        <w:t>Routine</w:t>
      </w:r>
      <w:r>
        <w:rPr>
          <w:noProof/>
        </w:rPr>
        <w:t>, 53</w:t>
      </w:r>
    </w:p>
    <w:p w14:paraId="3F416638" w14:textId="77777777" w:rsidR="00712677" w:rsidRDefault="00712677">
      <w:pPr>
        <w:pStyle w:val="Index1"/>
        <w:tabs>
          <w:tab w:val="right" w:leader="dot" w:pos="4310"/>
        </w:tabs>
        <w:rPr>
          <w:noProof/>
        </w:rPr>
      </w:pPr>
      <w:r w:rsidRPr="0043235C">
        <w:rPr>
          <w:rFonts w:cs="Arial"/>
          <w:noProof/>
        </w:rPr>
        <w:t xml:space="preserve">XUINEND </w:t>
      </w:r>
      <w:r w:rsidRPr="0043235C">
        <w:rPr>
          <w:rFonts w:eastAsia="MS Mincho" w:cs="Arial"/>
          <w:noProof/>
        </w:rPr>
        <w:t>Routine</w:t>
      </w:r>
      <w:r>
        <w:rPr>
          <w:noProof/>
        </w:rPr>
        <w:t>, 53</w:t>
      </w:r>
    </w:p>
    <w:p w14:paraId="4AFB3D0C" w14:textId="77777777" w:rsidR="00712677" w:rsidRDefault="00712677">
      <w:pPr>
        <w:pStyle w:val="Index1"/>
        <w:tabs>
          <w:tab w:val="right" w:leader="dot" w:pos="4310"/>
        </w:tabs>
        <w:rPr>
          <w:noProof/>
        </w:rPr>
      </w:pPr>
      <w:r w:rsidRPr="0043235C">
        <w:rPr>
          <w:rFonts w:cs="Arial"/>
          <w:noProof/>
        </w:rPr>
        <w:t xml:space="preserve">XUINENV </w:t>
      </w:r>
      <w:r w:rsidRPr="0043235C">
        <w:rPr>
          <w:rFonts w:eastAsia="MS Mincho" w:cs="Arial"/>
          <w:noProof/>
        </w:rPr>
        <w:t>Routine</w:t>
      </w:r>
      <w:r>
        <w:rPr>
          <w:noProof/>
        </w:rPr>
        <w:t>, 53</w:t>
      </w:r>
    </w:p>
    <w:p w14:paraId="2361D2DF" w14:textId="77777777" w:rsidR="00712677" w:rsidRDefault="00712677">
      <w:pPr>
        <w:pStyle w:val="Index1"/>
        <w:tabs>
          <w:tab w:val="right" w:leader="dot" w:pos="4310"/>
        </w:tabs>
        <w:rPr>
          <w:noProof/>
        </w:rPr>
      </w:pPr>
      <w:r w:rsidRPr="0043235C">
        <w:rPr>
          <w:rFonts w:cs="Arial"/>
          <w:noProof/>
        </w:rPr>
        <w:t xml:space="preserve">XUINOK </w:t>
      </w:r>
      <w:r w:rsidRPr="0043235C">
        <w:rPr>
          <w:rFonts w:eastAsia="MS Mincho" w:cs="Arial"/>
          <w:noProof/>
        </w:rPr>
        <w:t>Routine</w:t>
      </w:r>
      <w:r>
        <w:rPr>
          <w:noProof/>
        </w:rPr>
        <w:t>, 53</w:t>
      </w:r>
    </w:p>
    <w:p w14:paraId="7AE382DC" w14:textId="77777777" w:rsidR="00712677" w:rsidRDefault="00712677">
      <w:pPr>
        <w:pStyle w:val="Index1"/>
        <w:tabs>
          <w:tab w:val="right" w:leader="dot" w:pos="4310"/>
        </w:tabs>
        <w:rPr>
          <w:noProof/>
        </w:rPr>
      </w:pPr>
      <w:r w:rsidRPr="0043235C">
        <w:rPr>
          <w:rFonts w:cs="Arial"/>
          <w:noProof/>
        </w:rPr>
        <w:t>XUINP275 Routine</w:t>
      </w:r>
      <w:r>
        <w:rPr>
          <w:noProof/>
        </w:rPr>
        <w:t>, 53</w:t>
      </w:r>
    </w:p>
    <w:p w14:paraId="05202790" w14:textId="77777777" w:rsidR="00712677" w:rsidRDefault="00712677">
      <w:pPr>
        <w:pStyle w:val="Index1"/>
        <w:tabs>
          <w:tab w:val="right" w:leader="dot" w:pos="4310"/>
        </w:tabs>
        <w:rPr>
          <w:noProof/>
        </w:rPr>
      </w:pPr>
      <w:r w:rsidRPr="0043235C">
        <w:rPr>
          <w:rFonts w:cs="Arial"/>
          <w:noProof/>
        </w:rPr>
        <w:t>XUINP313 Routine</w:t>
      </w:r>
      <w:r>
        <w:rPr>
          <w:noProof/>
        </w:rPr>
        <w:t>, 53</w:t>
      </w:r>
    </w:p>
    <w:p w14:paraId="3D9A79AF" w14:textId="77777777" w:rsidR="00712677" w:rsidRDefault="00712677">
      <w:pPr>
        <w:pStyle w:val="Index1"/>
        <w:tabs>
          <w:tab w:val="right" w:leader="dot" w:pos="4310"/>
        </w:tabs>
        <w:rPr>
          <w:noProof/>
        </w:rPr>
      </w:pPr>
      <w:r w:rsidRPr="0043235C">
        <w:rPr>
          <w:rFonts w:cs="Arial"/>
          <w:noProof/>
        </w:rPr>
        <w:t>XUINP337 Routine</w:t>
      </w:r>
      <w:r>
        <w:rPr>
          <w:noProof/>
        </w:rPr>
        <w:t>, 53</w:t>
      </w:r>
    </w:p>
    <w:p w14:paraId="6A3AF528" w14:textId="77777777" w:rsidR="00712677" w:rsidRDefault="00712677">
      <w:pPr>
        <w:pStyle w:val="Index1"/>
        <w:tabs>
          <w:tab w:val="right" w:leader="dot" w:pos="4310"/>
        </w:tabs>
        <w:rPr>
          <w:noProof/>
        </w:rPr>
      </w:pPr>
      <w:r w:rsidRPr="0043235C">
        <w:rPr>
          <w:rFonts w:cs="Arial"/>
          <w:noProof/>
        </w:rPr>
        <w:t>XUINP348 Routine</w:t>
      </w:r>
      <w:r>
        <w:rPr>
          <w:noProof/>
        </w:rPr>
        <w:t>, 53</w:t>
      </w:r>
    </w:p>
    <w:p w14:paraId="72DBDD6A" w14:textId="77777777" w:rsidR="00712677" w:rsidRDefault="00712677">
      <w:pPr>
        <w:pStyle w:val="Index1"/>
        <w:tabs>
          <w:tab w:val="right" w:leader="dot" w:pos="4310"/>
        </w:tabs>
        <w:rPr>
          <w:noProof/>
        </w:rPr>
      </w:pPr>
      <w:r w:rsidRPr="0043235C">
        <w:rPr>
          <w:rFonts w:cs="Arial"/>
          <w:noProof/>
        </w:rPr>
        <w:t>XUINPCH Routine</w:t>
      </w:r>
      <w:r>
        <w:rPr>
          <w:noProof/>
        </w:rPr>
        <w:t>, 53</w:t>
      </w:r>
    </w:p>
    <w:p w14:paraId="77CA1C32" w14:textId="77777777" w:rsidR="00712677" w:rsidRDefault="00712677">
      <w:pPr>
        <w:pStyle w:val="Index1"/>
        <w:tabs>
          <w:tab w:val="right" w:leader="dot" w:pos="4310"/>
        </w:tabs>
        <w:rPr>
          <w:noProof/>
        </w:rPr>
      </w:pPr>
      <w:r w:rsidRPr="0043235C">
        <w:rPr>
          <w:rFonts w:cs="Arial"/>
          <w:noProof/>
        </w:rPr>
        <w:t>XUINPCH2 Routine</w:t>
      </w:r>
      <w:r>
        <w:rPr>
          <w:noProof/>
        </w:rPr>
        <w:t>, 53</w:t>
      </w:r>
    </w:p>
    <w:p w14:paraId="1FA8B190" w14:textId="77777777" w:rsidR="00712677" w:rsidRDefault="00712677">
      <w:pPr>
        <w:pStyle w:val="Index1"/>
        <w:tabs>
          <w:tab w:val="right" w:leader="dot" w:pos="4310"/>
        </w:tabs>
        <w:rPr>
          <w:noProof/>
        </w:rPr>
      </w:pPr>
      <w:r w:rsidRPr="0043235C">
        <w:rPr>
          <w:rFonts w:cs="Arial"/>
          <w:noProof/>
        </w:rPr>
        <w:t>XUINPCH3 Routine</w:t>
      </w:r>
      <w:r>
        <w:rPr>
          <w:noProof/>
        </w:rPr>
        <w:t>, 53</w:t>
      </w:r>
    </w:p>
    <w:p w14:paraId="25B09D7B" w14:textId="77777777" w:rsidR="00712677" w:rsidRDefault="00712677">
      <w:pPr>
        <w:pStyle w:val="Index1"/>
        <w:tabs>
          <w:tab w:val="right" w:leader="dot" w:pos="4310"/>
        </w:tabs>
        <w:rPr>
          <w:noProof/>
        </w:rPr>
      </w:pPr>
      <w:r w:rsidRPr="0043235C">
        <w:rPr>
          <w:rFonts w:cs="Arial"/>
          <w:noProof/>
        </w:rPr>
        <w:t>XUINPCH4 Routine</w:t>
      </w:r>
      <w:r>
        <w:rPr>
          <w:noProof/>
        </w:rPr>
        <w:t>, 53</w:t>
      </w:r>
    </w:p>
    <w:p w14:paraId="03964C0F" w14:textId="77777777" w:rsidR="00712677" w:rsidRDefault="00712677">
      <w:pPr>
        <w:pStyle w:val="Index1"/>
        <w:tabs>
          <w:tab w:val="right" w:leader="dot" w:pos="4310"/>
        </w:tabs>
        <w:rPr>
          <w:noProof/>
        </w:rPr>
      </w:pPr>
      <w:r w:rsidRPr="0043235C">
        <w:rPr>
          <w:rFonts w:cs="Arial"/>
          <w:noProof/>
        </w:rPr>
        <w:t>XU</w:t>
      </w:r>
      <w:r w:rsidRPr="0043235C">
        <w:rPr>
          <w:rFonts w:cs="Arial"/>
          <w:noProof/>
        </w:rPr>
        <w:lastRenderedPageBreak/>
        <w:t xml:space="preserve">INPRE </w:t>
      </w:r>
      <w:r w:rsidRPr="0043235C">
        <w:rPr>
          <w:rFonts w:eastAsia="MS Mincho" w:cs="Arial"/>
          <w:noProof/>
        </w:rPr>
        <w:t>Routine</w:t>
      </w:r>
      <w:r>
        <w:rPr>
          <w:noProof/>
        </w:rPr>
        <w:t>, 53</w:t>
      </w:r>
    </w:p>
    <w:p w14:paraId="37F07CCB" w14:textId="77777777" w:rsidR="00712677" w:rsidRDefault="00712677">
      <w:pPr>
        <w:pStyle w:val="Index1"/>
        <w:tabs>
          <w:tab w:val="right" w:leader="dot" w:pos="4310"/>
        </w:tabs>
        <w:rPr>
          <w:noProof/>
        </w:rPr>
      </w:pPr>
      <w:r w:rsidRPr="0043235C">
        <w:rPr>
          <w:rFonts w:cs="Arial"/>
          <w:noProof/>
        </w:rPr>
        <w:t xml:space="preserve">XUINPRE1 </w:t>
      </w:r>
      <w:r w:rsidRPr="0043235C">
        <w:rPr>
          <w:rFonts w:eastAsia="MS Mincho" w:cs="Arial"/>
          <w:noProof/>
        </w:rPr>
        <w:t>Routine</w:t>
      </w:r>
      <w:r>
        <w:rPr>
          <w:noProof/>
        </w:rPr>
        <w:t>, 53</w:t>
      </w:r>
    </w:p>
    <w:p w14:paraId="1FF04B12" w14:textId="77777777" w:rsidR="00712677" w:rsidRDefault="00712677">
      <w:pPr>
        <w:pStyle w:val="Index1"/>
        <w:tabs>
          <w:tab w:val="right" w:leader="dot" w:pos="4310"/>
        </w:tabs>
        <w:rPr>
          <w:noProof/>
        </w:rPr>
      </w:pPr>
      <w:r w:rsidRPr="0043235C">
        <w:rPr>
          <w:noProof/>
        </w:rPr>
        <w:t>XUINQUIRE Option</w:t>
      </w:r>
      <w:r>
        <w:rPr>
          <w:noProof/>
        </w:rPr>
        <w:t>, 254</w:t>
      </w:r>
    </w:p>
    <w:p w14:paraId="607CA46A" w14:textId="77777777" w:rsidR="00712677" w:rsidRDefault="00712677">
      <w:pPr>
        <w:pStyle w:val="Index1"/>
        <w:tabs>
          <w:tab w:val="right" w:leader="dot" w:pos="4310"/>
        </w:tabs>
        <w:rPr>
          <w:noProof/>
        </w:rPr>
      </w:pPr>
      <w:r w:rsidRPr="0043235C">
        <w:rPr>
          <w:noProof/>
        </w:rPr>
        <w:t>XU-INSTALL-DONE Bulletin</w:t>
      </w:r>
      <w:r>
        <w:rPr>
          <w:noProof/>
        </w:rPr>
        <w:t>, 377</w:t>
      </w:r>
    </w:p>
    <w:p w14:paraId="28BC5D29" w14:textId="77777777" w:rsidR="00712677" w:rsidRDefault="00712677">
      <w:pPr>
        <w:pStyle w:val="Index1"/>
        <w:tabs>
          <w:tab w:val="right" w:leader="dot" w:pos="4310"/>
        </w:tabs>
        <w:rPr>
          <w:noProof/>
        </w:rPr>
      </w:pPr>
      <w:r w:rsidRPr="0043235C">
        <w:rPr>
          <w:noProof/>
        </w:rPr>
        <w:t>XU-INSTITUTION-DEA Option</w:t>
      </w:r>
      <w:r>
        <w:rPr>
          <w:noProof/>
        </w:rPr>
        <w:t>, 254</w:t>
      </w:r>
    </w:p>
    <w:p w14:paraId="5D4EC1E3" w14:textId="77777777" w:rsidR="00712677" w:rsidRDefault="00712677">
      <w:pPr>
        <w:pStyle w:val="Index1"/>
        <w:tabs>
          <w:tab w:val="right" w:leader="dot" w:pos="4310"/>
        </w:tabs>
        <w:rPr>
          <w:noProof/>
        </w:rPr>
      </w:pPr>
      <w:r w:rsidRPr="0043235C">
        <w:rPr>
          <w:noProof/>
        </w:rPr>
        <w:t>XU-INSTITUTION-E Option</w:t>
      </w:r>
      <w:r>
        <w:rPr>
          <w:noProof/>
        </w:rPr>
        <w:t>, 254</w:t>
      </w:r>
    </w:p>
    <w:p w14:paraId="3171130F" w14:textId="77777777" w:rsidR="00712677" w:rsidRDefault="00712677">
      <w:pPr>
        <w:pStyle w:val="Index1"/>
        <w:tabs>
          <w:tab w:val="right" w:leader="dot" w:pos="4310"/>
        </w:tabs>
        <w:rPr>
          <w:noProof/>
        </w:rPr>
      </w:pPr>
      <w:r w:rsidRPr="0043235C">
        <w:rPr>
          <w:rFonts w:cs="Arial"/>
          <w:noProof/>
        </w:rPr>
        <w:t xml:space="preserve">XUINTSK </w:t>
      </w:r>
      <w:r w:rsidRPr="0043235C">
        <w:rPr>
          <w:rFonts w:eastAsia="MS Mincho" w:cs="Arial"/>
          <w:noProof/>
        </w:rPr>
        <w:t>Routine</w:t>
      </w:r>
      <w:r>
        <w:rPr>
          <w:noProof/>
        </w:rPr>
        <w:t>, 53</w:t>
      </w:r>
    </w:p>
    <w:p w14:paraId="59F4E803" w14:textId="77777777" w:rsidR="00712677" w:rsidRDefault="00712677">
      <w:pPr>
        <w:pStyle w:val="Index1"/>
        <w:tabs>
          <w:tab w:val="right" w:leader="dot" w:pos="4310"/>
        </w:tabs>
        <w:rPr>
          <w:noProof/>
        </w:rPr>
      </w:pPr>
      <w:r w:rsidRPr="0043235C">
        <w:rPr>
          <w:rFonts w:cs="Arial"/>
          <w:noProof/>
        </w:rPr>
        <w:t xml:space="preserve">XUINTSK1 </w:t>
      </w:r>
      <w:r w:rsidRPr="0043235C">
        <w:rPr>
          <w:rFonts w:eastAsia="MS Mincho" w:cs="Arial"/>
          <w:noProof/>
        </w:rPr>
        <w:t>Routine</w:t>
      </w:r>
      <w:r>
        <w:rPr>
          <w:noProof/>
        </w:rPr>
        <w:t>, 54</w:t>
      </w:r>
    </w:p>
    <w:p w14:paraId="23759275" w14:textId="77777777" w:rsidR="00712677" w:rsidRDefault="00712677">
      <w:pPr>
        <w:pStyle w:val="Index1"/>
        <w:tabs>
          <w:tab w:val="right" w:leader="dot" w:pos="4310"/>
        </w:tabs>
        <w:rPr>
          <w:noProof/>
        </w:rPr>
      </w:pPr>
      <w:r w:rsidRPr="0043235C">
        <w:rPr>
          <w:rFonts w:cs="Arial"/>
          <w:noProof/>
        </w:rPr>
        <w:t xml:space="preserve">XUINTSK2 </w:t>
      </w:r>
      <w:r w:rsidRPr="0043235C">
        <w:rPr>
          <w:rFonts w:eastAsia="MS Mincho" w:cs="Arial"/>
          <w:noProof/>
        </w:rPr>
        <w:t>Routine</w:t>
      </w:r>
      <w:r>
        <w:rPr>
          <w:noProof/>
        </w:rPr>
        <w:t>, 54</w:t>
      </w:r>
    </w:p>
    <w:p w14:paraId="70806466" w14:textId="77777777" w:rsidR="00712677" w:rsidRDefault="00712677">
      <w:pPr>
        <w:pStyle w:val="Index1"/>
        <w:tabs>
          <w:tab w:val="right" w:leader="dot" w:pos="4310"/>
        </w:tabs>
        <w:rPr>
          <w:noProof/>
        </w:rPr>
      </w:pPr>
      <w:r w:rsidRPr="0043235C">
        <w:rPr>
          <w:noProof/>
        </w:rPr>
        <w:t>XUKERNEL Menu</w:t>
      </w:r>
      <w:r>
        <w:rPr>
          <w:noProof/>
        </w:rPr>
        <w:t>, 254</w:t>
      </w:r>
    </w:p>
    <w:p w14:paraId="08988B5A" w14:textId="77777777" w:rsidR="00712677" w:rsidRDefault="00712677">
      <w:pPr>
        <w:pStyle w:val="Index1"/>
        <w:tabs>
          <w:tab w:val="right" w:leader="dot" w:pos="4310"/>
        </w:tabs>
        <w:rPr>
          <w:noProof/>
        </w:rPr>
      </w:pPr>
      <w:r w:rsidRPr="0043235C">
        <w:rPr>
          <w:noProof/>
        </w:rPr>
        <w:t>XUKEYALL Option</w:t>
      </w:r>
      <w:r>
        <w:rPr>
          <w:noProof/>
        </w:rPr>
        <w:t>, 255</w:t>
      </w:r>
    </w:p>
    <w:p w14:paraId="5F26BD8E" w14:textId="77777777" w:rsidR="00712677" w:rsidRDefault="00712677">
      <w:pPr>
        <w:pStyle w:val="Index1"/>
        <w:tabs>
          <w:tab w:val="right" w:leader="dot" w:pos="4310"/>
        </w:tabs>
        <w:rPr>
          <w:noProof/>
        </w:rPr>
      </w:pPr>
      <w:r w:rsidRPr="0043235C">
        <w:rPr>
          <w:noProof/>
        </w:rPr>
        <w:t>XUKEYDEALL Option</w:t>
      </w:r>
      <w:r>
        <w:rPr>
          <w:noProof/>
        </w:rPr>
        <w:t>, 255</w:t>
      </w:r>
    </w:p>
    <w:p w14:paraId="6C42E3D3" w14:textId="77777777" w:rsidR="00712677" w:rsidRDefault="00712677">
      <w:pPr>
        <w:pStyle w:val="Index1"/>
        <w:tabs>
          <w:tab w:val="right" w:leader="dot" w:pos="4310"/>
        </w:tabs>
        <w:rPr>
          <w:noProof/>
        </w:rPr>
      </w:pPr>
      <w:r w:rsidRPr="0043235C">
        <w:rPr>
          <w:noProof/>
        </w:rPr>
        <w:t>XUKEYEDIT Option</w:t>
      </w:r>
      <w:r>
        <w:rPr>
          <w:noProof/>
        </w:rPr>
        <w:t>, 255</w:t>
      </w:r>
    </w:p>
    <w:p w14:paraId="5D2AFD6D" w14:textId="77777777" w:rsidR="00712677" w:rsidRDefault="00712677">
      <w:pPr>
        <w:pStyle w:val="Index1"/>
        <w:tabs>
          <w:tab w:val="right" w:leader="dot" w:pos="4310"/>
        </w:tabs>
        <w:rPr>
          <w:noProof/>
        </w:rPr>
      </w:pPr>
      <w:r w:rsidRPr="0043235C">
        <w:rPr>
          <w:noProof/>
        </w:rPr>
        <w:t>XUKEYMGMT Menu</w:t>
      </w:r>
      <w:r>
        <w:rPr>
          <w:noProof/>
        </w:rPr>
        <w:t>, 255</w:t>
      </w:r>
    </w:p>
    <w:p w14:paraId="55492E77" w14:textId="77777777" w:rsidR="00712677" w:rsidRDefault="00712677">
      <w:pPr>
        <w:pStyle w:val="Index1"/>
        <w:tabs>
          <w:tab w:val="right" w:leader="dot" w:pos="4310"/>
        </w:tabs>
        <w:rPr>
          <w:noProof/>
        </w:rPr>
      </w:pPr>
      <w:r w:rsidRPr="0043235C">
        <w:rPr>
          <w:noProof/>
        </w:rPr>
        <w:t>XULIST Option</w:t>
      </w:r>
      <w:r>
        <w:rPr>
          <w:noProof/>
        </w:rPr>
        <w:t>, 256</w:t>
      </w:r>
    </w:p>
    <w:p w14:paraId="73886C56" w14:textId="77777777" w:rsidR="00712677" w:rsidRDefault="00712677">
      <w:pPr>
        <w:pStyle w:val="Index1"/>
        <w:tabs>
          <w:tab w:val="right" w:leader="dot" w:pos="4310"/>
        </w:tabs>
        <w:rPr>
          <w:noProof/>
        </w:rPr>
      </w:pPr>
      <w:r w:rsidRPr="0043235C">
        <w:rPr>
          <w:noProof/>
        </w:rPr>
        <w:t>XULM DISPLAY SYSTEM LOCKS Protocol</w:t>
      </w:r>
      <w:r>
        <w:rPr>
          <w:noProof/>
        </w:rPr>
        <w:t>, 158</w:t>
      </w:r>
    </w:p>
    <w:p w14:paraId="53B108AA" w14:textId="77777777" w:rsidR="00712677" w:rsidRDefault="00712677">
      <w:pPr>
        <w:pStyle w:val="Index1"/>
        <w:tabs>
          <w:tab w:val="right" w:leader="dot" w:pos="4310"/>
        </w:tabs>
        <w:rPr>
          <w:noProof/>
        </w:rPr>
      </w:pPr>
      <w:r w:rsidRPr="0043235C">
        <w:rPr>
          <w:noProof/>
        </w:rPr>
        <w:t>XULM EDIT LOCK DICTIONARY Option</w:t>
      </w:r>
      <w:r>
        <w:rPr>
          <w:noProof/>
        </w:rPr>
        <w:t>, 256</w:t>
      </w:r>
    </w:p>
    <w:p w14:paraId="49A6517A" w14:textId="77777777" w:rsidR="00712677" w:rsidRDefault="00712677">
      <w:pPr>
        <w:pStyle w:val="Index1"/>
        <w:tabs>
          <w:tab w:val="right" w:leader="dot" w:pos="4310"/>
        </w:tabs>
        <w:rPr>
          <w:noProof/>
        </w:rPr>
      </w:pPr>
      <w:r w:rsidRPr="0043235C">
        <w:rPr>
          <w:noProof/>
        </w:rPr>
        <w:t>XULM EDIT PARAMETERS Option</w:t>
      </w:r>
      <w:r>
        <w:rPr>
          <w:noProof/>
        </w:rPr>
        <w:t>, 256</w:t>
      </w:r>
    </w:p>
    <w:p w14:paraId="0C90887F" w14:textId="77777777" w:rsidR="00712677" w:rsidRDefault="00712677">
      <w:pPr>
        <w:pStyle w:val="Index1"/>
        <w:tabs>
          <w:tab w:val="right" w:leader="dot" w:pos="4310"/>
        </w:tabs>
        <w:rPr>
          <w:noProof/>
        </w:rPr>
      </w:pPr>
      <w:r w:rsidRPr="0043235C">
        <w:rPr>
          <w:noProof/>
        </w:rPr>
        <w:t>XULM GO TO Protocol</w:t>
      </w:r>
      <w:r>
        <w:rPr>
          <w:noProof/>
        </w:rPr>
        <w:t>, 159</w:t>
      </w:r>
    </w:p>
    <w:p w14:paraId="1FD11514" w14:textId="77777777" w:rsidR="00712677" w:rsidRDefault="00712677">
      <w:pPr>
        <w:pStyle w:val="Index1"/>
        <w:tabs>
          <w:tab w:val="right" w:leader="dot" w:pos="4310"/>
        </w:tabs>
        <w:rPr>
          <w:noProof/>
        </w:rPr>
      </w:pPr>
      <w:r w:rsidRPr="0043235C">
        <w:rPr>
          <w:noProof/>
        </w:rPr>
        <w:t>XULM LOCK DICTIONARY (#8993) File</w:t>
      </w:r>
      <w:r>
        <w:rPr>
          <w:noProof/>
        </w:rPr>
        <w:t>, 67</w:t>
      </w:r>
    </w:p>
    <w:p w14:paraId="332268CC" w14:textId="77777777" w:rsidR="00712677" w:rsidRDefault="00712677">
      <w:pPr>
        <w:pStyle w:val="Index1"/>
        <w:tabs>
          <w:tab w:val="right" w:leader="dot" w:pos="4310"/>
        </w:tabs>
        <w:rPr>
          <w:noProof/>
        </w:rPr>
      </w:pPr>
      <w:r w:rsidRPr="0043235C">
        <w:rPr>
          <w:noProof/>
        </w:rPr>
        <w:t>XULM LOCK MANAGER LOG (#8993.2) File</w:t>
      </w:r>
      <w:r>
        <w:rPr>
          <w:noProof/>
        </w:rPr>
        <w:t>, 67</w:t>
      </w:r>
    </w:p>
    <w:p w14:paraId="4A1B2D5B" w14:textId="77777777" w:rsidR="00712677" w:rsidRDefault="00712677">
      <w:pPr>
        <w:pStyle w:val="Index1"/>
        <w:tabs>
          <w:tab w:val="right" w:leader="dot" w:pos="4310"/>
        </w:tabs>
        <w:rPr>
          <w:noProof/>
        </w:rPr>
      </w:pPr>
      <w:r w:rsidRPr="0043235C">
        <w:rPr>
          <w:noProof/>
        </w:rPr>
        <w:t>XULM LOCK MANAGER MENU</w:t>
      </w:r>
      <w:r>
        <w:rPr>
          <w:noProof/>
        </w:rPr>
        <w:t>, 257</w:t>
      </w:r>
    </w:p>
    <w:p w14:paraId="0FA7CE55" w14:textId="77777777" w:rsidR="00712677" w:rsidRDefault="00712677">
      <w:pPr>
        <w:pStyle w:val="Index1"/>
        <w:tabs>
          <w:tab w:val="right" w:leader="dot" w:pos="4310"/>
        </w:tabs>
        <w:rPr>
          <w:noProof/>
        </w:rPr>
      </w:pPr>
      <w:r w:rsidRPr="0043235C">
        <w:rPr>
          <w:noProof/>
        </w:rPr>
        <w:t>XULM LOCK MANAGER Option</w:t>
      </w:r>
      <w:r>
        <w:rPr>
          <w:noProof/>
        </w:rPr>
        <w:t>, 256</w:t>
      </w:r>
    </w:p>
    <w:p w14:paraId="33A3574A" w14:textId="77777777" w:rsidR="00712677" w:rsidRDefault="00712677">
      <w:pPr>
        <w:pStyle w:val="Index1"/>
        <w:tabs>
          <w:tab w:val="right" w:leader="dot" w:pos="4310"/>
        </w:tabs>
        <w:rPr>
          <w:noProof/>
        </w:rPr>
      </w:pPr>
      <w:r w:rsidRPr="0043235C">
        <w:rPr>
          <w:noProof/>
        </w:rPr>
        <w:t>XULM LOCK MANAGER PARAMETERS (#8993.1) File</w:t>
      </w:r>
      <w:r>
        <w:rPr>
          <w:noProof/>
        </w:rPr>
        <w:t>, 67</w:t>
      </w:r>
    </w:p>
    <w:p w14:paraId="1C588581" w14:textId="77777777" w:rsidR="00712677" w:rsidRDefault="00712677">
      <w:pPr>
        <w:pStyle w:val="Index1"/>
        <w:tabs>
          <w:tab w:val="right" w:leader="dot" w:pos="4310"/>
        </w:tabs>
        <w:rPr>
          <w:noProof/>
        </w:rPr>
      </w:pPr>
      <w:r w:rsidRPr="0043235C">
        <w:rPr>
          <w:noProof/>
        </w:rPr>
        <w:t>XULM LOCK MANAGER Protocol</w:t>
      </w:r>
      <w:r>
        <w:rPr>
          <w:noProof/>
        </w:rPr>
        <w:t>, 158</w:t>
      </w:r>
    </w:p>
    <w:p w14:paraId="0B06749E" w14:textId="77777777" w:rsidR="00712677" w:rsidRDefault="00712677">
      <w:pPr>
        <w:pStyle w:val="Index1"/>
        <w:tabs>
          <w:tab w:val="right" w:leader="dot" w:pos="4310"/>
        </w:tabs>
        <w:rPr>
          <w:noProof/>
        </w:rPr>
      </w:pPr>
      <w:r w:rsidRPr="0043235C">
        <w:rPr>
          <w:rFonts w:cs="Arial"/>
          <w:noProof/>
        </w:rPr>
        <w:t>XULM LOCKS Security Key</w:t>
      </w:r>
      <w:r>
        <w:rPr>
          <w:noProof/>
        </w:rPr>
        <w:t>, 389</w:t>
      </w:r>
    </w:p>
    <w:p w14:paraId="11B48135" w14:textId="77777777" w:rsidR="00712677" w:rsidRDefault="00712677">
      <w:pPr>
        <w:pStyle w:val="Index1"/>
        <w:tabs>
          <w:tab w:val="right" w:leader="dot" w:pos="4310"/>
        </w:tabs>
        <w:rPr>
          <w:noProof/>
        </w:rPr>
      </w:pPr>
      <w:r w:rsidRPr="0043235C">
        <w:rPr>
          <w:noProof/>
        </w:rPr>
        <w:t>XULM PURGE LOCK MANAGER LOG Option</w:t>
      </w:r>
      <w:r>
        <w:rPr>
          <w:noProof/>
        </w:rPr>
        <w:t>, 257</w:t>
      </w:r>
    </w:p>
    <w:p w14:paraId="54CD7D62" w14:textId="77777777" w:rsidR="00712677" w:rsidRDefault="00712677">
      <w:pPr>
        <w:pStyle w:val="Index1"/>
        <w:tabs>
          <w:tab w:val="right" w:leader="dot" w:pos="4310"/>
        </w:tabs>
        <w:rPr>
          <w:noProof/>
        </w:rPr>
      </w:pPr>
      <w:r w:rsidRPr="0043235C">
        <w:rPr>
          <w:noProof/>
        </w:rPr>
        <w:t>XULM REFRESH LOCKS Protocol</w:t>
      </w:r>
      <w:r>
        <w:rPr>
          <w:noProof/>
        </w:rPr>
        <w:t>, 158</w:t>
      </w:r>
    </w:p>
    <w:p w14:paraId="6A4FFC1B" w14:textId="77777777" w:rsidR="00712677" w:rsidRDefault="00712677">
      <w:pPr>
        <w:pStyle w:val="Index1"/>
        <w:tabs>
          <w:tab w:val="right" w:leader="dot" w:pos="4310"/>
        </w:tabs>
        <w:rPr>
          <w:noProof/>
        </w:rPr>
      </w:pPr>
      <w:r w:rsidRPr="0043235C">
        <w:rPr>
          <w:rFonts w:cs="Arial"/>
          <w:noProof/>
        </w:rPr>
        <w:t xml:space="preserve">XULM </w:t>
      </w:r>
      <w:r w:rsidRPr="0043235C">
        <w:rPr>
          <w:rFonts w:eastAsia="MS Mincho" w:cs="Arial"/>
          <w:noProof/>
        </w:rPr>
        <w:t>Routine</w:t>
      </w:r>
      <w:r>
        <w:rPr>
          <w:noProof/>
        </w:rPr>
        <w:t>, 54</w:t>
      </w:r>
    </w:p>
    <w:p w14:paraId="19877A0B" w14:textId="77777777" w:rsidR="00712677" w:rsidRDefault="00712677">
      <w:pPr>
        <w:pStyle w:val="Index1"/>
        <w:tabs>
          <w:tab w:val="right" w:leader="dot" w:pos="4310"/>
        </w:tabs>
        <w:rPr>
          <w:noProof/>
        </w:rPr>
      </w:pPr>
      <w:r w:rsidRPr="0043235C">
        <w:rPr>
          <w:noProof/>
        </w:rPr>
        <w:t>XULM RPC BROKER CONTEXT Option</w:t>
      </w:r>
      <w:r>
        <w:rPr>
          <w:noProof/>
        </w:rPr>
        <w:t>, 257</w:t>
      </w:r>
    </w:p>
    <w:p w14:paraId="7D61B07D" w14:textId="77777777" w:rsidR="00712677" w:rsidRDefault="00712677">
      <w:pPr>
        <w:pStyle w:val="Index1"/>
        <w:tabs>
          <w:tab w:val="right" w:leader="dot" w:pos="4310"/>
        </w:tabs>
        <w:rPr>
          <w:noProof/>
        </w:rPr>
      </w:pPr>
      <w:r w:rsidRPr="0043235C">
        <w:rPr>
          <w:noProof/>
        </w:rPr>
        <w:t>XULM SELECT LOCK Protocol</w:t>
      </w:r>
      <w:r>
        <w:rPr>
          <w:noProof/>
        </w:rPr>
        <w:t>, 159</w:t>
      </w:r>
    </w:p>
    <w:p w14:paraId="27BCA9F7" w14:textId="77777777" w:rsidR="00712677" w:rsidRDefault="00712677">
      <w:pPr>
        <w:pStyle w:val="Index1"/>
        <w:tabs>
          <w:tab w:val="right" w:leader="dot" w:pos="4310"/>
        </w:tabs>
        <w:rPr>
          <w:noProof/>
        </w:rPr>
      </w:pPr>
      <w:r w:rsidRPr="0043235C">
        <w:rPr>
          <w:noProof/>
        </w:rPr>
        <w:t>XULM SELECT NODE Protocol</w:t>
      </w:r>
      <w:r>
        <w:rPr>
          <w:noProof/>
        </w:rPr>
        <w:t>, 159</w:t>
      </w:r>
    </w:p>
    <w:p w14:paraId="0BD13AA1" w14:textId="77777777" w:rsidR="00712677" w:rsidRDefault="00712677">
      <w:pPr>
        <w:pStyle w:val="Index1"/>
        <w:tabs>
          <w:tab w:val="right" w:leader="dot" w:pos="4310"/>
        </w:tabs>
        <w:rPr>
          <w:noProof/>
        </w:rPr>
      </w:pPr>
      <w:r w:rsidRPr="0043235C">
        <w:rPr>
          <w:noProof/>
        </w:rPr>
        <w:t>XULM SINGLE LOCK MENU Protocol</w:t>
      </w:r>
      <w:r>
        <w:rPr>
          <w:noProof/>
        </w:rPr>
        <w:t>, 159</w:t>
      </w:r>
    </w:p>
    <w:p w14:paraId="74C2FA6B" w14:textId="77777777" w:rsidR="00712677" w:rsidRDefault="00712677">
      <w:pPr>
        <w:pStyle w:val="Index1"/>
        <w:tabs>
          <w:tab w:val="right" w:leader="dot" w:pos="4310"/>
        </w:tabs>
        <w:rPr>
          <w:noProof/>
        </w:rPr>
      </w:pPr>
      <w:r w:rsidRPr="0043235C">
        <w:rPr>
          <w:noProof/>
        </w:rPr>
        <w:t>XULM SORT/SCREEN LOCKS Protocol</w:t>
      </w:r>
      <w:r>
        <w:rPr>
          <w:noProof/>
        </w:rPr>
        <w:t>, 159</w:t>
      </w:r>
    </w:p>
    <w:p w14:paraId="770DC318" w14:textId="77777777" w:rsidR="00712677" w:rsidRDefault="00712677">
      <w:pPr>
        <w:pStyle w:val="Index1"/>
        <w:tabs>
          <w:tab w:val="right" w:leader="dot" w:pos="4310"/>
        </w:tabs>
        <w:rPr>
          <w:noProof/>
        </w:rPr>
      </w:pPr>
      <w:r w:rsidRPr="0043235C">
        <w:rPr>
          <w:rFonts w:cs="Arial"/>
          <w:noProof/>
        </w:rPr>
        <w:t>XULM SYSTEM LOCKS Security Key</w:t>
      </w:r>
      <w:r>
        <w:rPr>
          <w:noProof/>
        </w:rPr>
        <w:t>, 389</w:t>
      </w:r>
    </w:p>
    <w:p w14:paraId="66026308" w14:textId="77777777" w:rsidR="00712677" w:rsidRDefault="00712677">
      <w:pPr>
        <w:pStyle w:val="Index1"/>
        <w:tabs>
          <w:tab w:val="right" w:leader="dot" w:pos="4310"/>
        </w:tabs>
        <w:rPr>
          <w:noProof/>
        </w:rPr>
      </w:pPr>
      <w:r w:rsidRPr="0043235C">
        <w:rPr>
          <w:noProof/>
        </w:rPr>
        <w:t>XULM TERMINATE PROC</w:t>
      </w:r>
      <w:r w:rsidRPr="0043235C">
        <w:rPr>
          <w:noProof/>
        </w:rPr>
        <w:t>ESS Protocol</w:t>
      </w:r>
      <w:r>
        <w:rPr>
          <w:noProof/>
        </w:rPr>
        <w:t>, 159</w:t>
      </w:r>
    </w:p>
    <w:p w14:paraId="049E18BB" w14:textId="77777777" w:rsidR="00712677" w:rsidRDefault="00712677">
      <w:pPr>
        <w:pStyle w:val="Index1"/>
        <w:tabs>
          <w:tab w:val="right" w:leader="dot" w:pos="4310"/>
        </w:tabs>
        <w:rPr>
          <w:noProof/>
        </w:rPr>
      </w:pPr>
      <w:r w:rsidRPr="0043235C">
        <w:rPr>
          <w:noProof/>
        </w:rPr>
        <w:t>XULM VIEW LOCK MANAGER LOG Option</w:t>
      </w:r>
      <w:r>
        <w:rPr>
          <w:noProof/>
        </w:rPr>
        <w:t>, 258</w:t>
      </w:r>
    </w:p>
    <w:p w14:paraId="402763D9" w14:textId="77777777" w:rsidR="00712677" w:rsidRDefault="00712677">
      <w:pPr>
        <w:pStyle w:val="Index1"/>
        <w:tabs>
          <w:tab w:val="right" w:leader="dot" w:pos="4310"/>
        </w:tabs>
        <w:rPr>
          <w:noProof/>
        </w:rPr>
      </w:pPr>
      <w:r w:rsidRPr="0043235C">
        <w:rPr>
          <w:rFonts w:cs="Arial"/>
          <w:noProof/>
        </w:rPr>
        <w:t xml:space="preserve">XULM1 </w:t>
      </w:r>
      <w:r w:rsidRPr="0043235C">
        <w:rPr>
          <w:rFonts w:eastAsia="MS Mincho" w:cs="Arial"/>
          <w:noProof/>
        </w:rPr>
        <w:t>Routine</w:t>
      </w:r>
      <w:r>
        <w:rPr>
          <w:noProof/>
        </w:rPr>
        <w:t>, 54</w:t>
      </w:r>
    </w:p>
    <w:p w14:paraId="422E5239" w14:textId="77777777" w:rsidR="00712677" w:rsidRDefault="00712677">
      <w:pPr>
        <w:pStyle w:val="Index1"/>
        <w:tabs>
          <w:tab w:val="right" w:leader="dot" w:pos="4310"/>
        </w:tabs>
        <w:rPr>
          <w:noProof/>
        </w:rPr>
      </w:pPr>
      <w:r w:rsidRPr="0043235C">
        <w:rPr>
          <w:rFonts w:cs="Arial"/>
          <w:noProof/>
        </w:rPr>
        <w:t xml:space="preserve">XULMLD </w:t>
      </w:r>
      <w:r w:rsidRPr="0043235C">
        <w:rPr>
          <w:rFonts w:eastAsia="MS Mincho" w:cs="Arial"/>
          <w:noProof/>
        </w:rPr>
        <w:t>Routine</w:t>
      </w:r>
      <w:r>
        <w:rPr>
          <w:noProof/>
        </w:rPr>
        <w:t>, 54</w:t>
      </w:r>
    </w:p>
    <w:p w14:paraId="06153F1C" w14:textId="77777777" w:rsidR="00712677" w:rsidRDefault="00712677">
      <w:pPr>
        <w:pStyle w:val="Index1"/>
        <w:tabs>
          <w:tab w:val="right" w:leader="dot" w:pos="4310"/>
        </w:tabs>
        <w:rPr>
          <w:noProof/>
        </w:rPr>
      </w:pPr>
      <w:r w:rsidRPr="0043235C">
        <w:rPr>
          <w:rFonts w:cs="Arial"/>
          <w:noProof/>
        </w:rPr>
        <w:t xml:space="preserve">XULMLOG </w:t>
      </w:r>
      <w:r w:rsidRPr="0043235C">
        <w:rPr>
          <w:rFonts w:eastAsia="MS Mincho" w:cs="Arial"/>
          <w:noProof/>
        </w:rPr>
        <w:t>Routine</w:t>
      </w:r>
      <w:r>
        <w:rPr>
          <w:noProof/>
        </w:rPr>
        <w:t>, 54</w:t>
      </w:r>
    </w:p>
    <w:p w14:paraId="7822C5F2" w14:textId="77777777" w:rsidR="00712677" w:rsidRDefault="00712677">
      <w:pPr>
        <w:pStyle w:val="Index1"/>
        <w:tabs>
          <w:tab w:val="right" w:leader="dot" w:pos="4310"/>
        </w:tabs>
        <w:rPr>
          <w:noProof/>
        </w:rPr>
      </w:pPr>
      <w:r w:rsidRPr="0043235C">
        <w:rPr>
          <w:rFonts w:cs="Arial"/>
          <w:noProof/>
        </w:rPr>
        <w:t xml:space="preserve">XULMOUT </w:t>
      </w:r>
      <w:r w:rsidRPr="0043235C">
        <w:rPr>
          <w:rFonts w:eastAsia="MS Mincho" w:cs="Arial"/>
          <w:noProof/>
        </w:rPr>
        <w:t>Routine</w:t>
      </w:r>
      <w:r>
        <w:rPr>
          <w:noProof/>
        </w:rPr>
        <w:t>, 54</w:t>
      </w:r>
    </w:p>
    <w:p w14:paraId="6910DEA1" w14:textId="77777777" w:rsidR="00712677" w:rsidRDefault="00712677">
      <w:pPr>
        <w:pStyle w:val="Index1"/>
        <w:tabs>
          <w:tab w:val="right" w:leader="dot" w:pos="4310"/>
        </w:tabs>
        <w:rPr>
          <w:noProof/>
        </w:rPr>
      </w:pPr>
      <w:r w:rsidRPr="0043235C">
        <w:rPr>
          <w:rFonts w:cs="Arial"/>
          <w:noProof/>
        </w:rPr>
        <w:t xml:space="preserve">XULMP </w:t>
      </w:r>
      <w:r w:rsidRPr="0043235C">
        <w:rPr>
          <w:rFonts w:eastAsia="MS Mincho" w:cs="Arial"/>
          <w:noProof/>
        </w:rPr>
        <w:t>Routine</w:t>
      </w:r>
      <w:r>
        <w:rPr>
          <w:noProof/>
        </w:rPr>
        <w:t>, 54</w:t>
      </w:r>
    </w:p>
    <w:p w14:paraId="4739C14C" w14:textId="77777777" w:rsidR="00712677" w:rsidRDefault="00712677">
      <w:pPr>
        <w:pStyle w:val="Index1"/>
        <w:tabs>
          <w:tab w:val="right" w:leader="dot" w:pos="4310"/>
        </w:tabs>
        <w:rPr>
          <w:noProof/>
        </w:rPr>
      </w:pPr>
      <w:r w:rsidRPr="0043235C">
        <w:rPr>
          <w:rFonts w:cs="Arial"/>
          <w:noProof/>
        </w:rPr>
        <w:t xml:space="preserve">XULMRPC </w:t>
      </w:r>
      <w:r w:rsidRPr="0043235C">
        <w:rPr>
          <w:rFonts w:eastAsia="MS Mincho" w:cs="Arial"/>
          <w:noProof/>
        </w:rPr>
        <w:t>Routine</w:t>
      </w:r>
      <w:r>
        <w:rPr>
          <w:noProof/>
        </w:rPr>
        <w:t>, 54</w:t>
      </w:r>
    </w:p>
    <w:p w14:paraId="0DB94F4A" w14:textId="77777777" w:rsidR="00712677" w:rsidRDefault="00712677">
      <w:pPr>
        <w:pStyle w:val="Index1"/>
        <w:tabs>
          <w:tab w:val="right" w:leader="dot" w:pos="4310"/>
        </w:tabs>
        <w:rPr>
          <w:noProof/>
        </w:rPr>
      </w:pPr>
      <w:r w:rsidRPr="0043235C">
        <w:rPr>
          <w:rFonts w:cs="Arial"/>
          <w:noProof/>
        </w:rPr>
        <w:t xml:space="preserve">XULMU </w:t>
      </w:r>
      <w:r w:rsidRPr="0043235C">
        <w:rPr>
          <w:rFonts w:eastAsia="MS Mincho" w:cs="Arial"/>
          <w:noProof/>
        </w:rPr>
        <w:t>Routine</w:t>
      </w:r>
      <w:r>
        <w:rPr>
          <w:noProof/>
        </w:rPr>
        <w:t>, 54, 340</w:t>
      </w:r>
    </w:p>
    <w:p w14:paraId="192372B9" w14:textId="77777777" w:rsidR="00712677" w:rsidRDefault="00712677">
      <w:pPr>
        <w:pStyle w:val="Index1"/>
        <w:tabs>
          <w:tab w:val="right" w:leader="dot" w:pos="4310"/>
        </w:tabs>
        <w:rPr>
          <w:noProof/>
        </w:rPr>
      </w:pPr>
      <w:r w:rsidRPr="0043235C">
        <w:rPr>
          <w:rFonts w:cs="Arial"/>
          <w:noProof/>
        </w:rPr>
        <w:t xml:space="preserve">XULMUI </w:t>
      </w:r>
      <w:r w:rsidRPr="0043235C">
        <w:rPr>
          <w:rFonts w:eastAsia="MS Mincho" w:cs="Arial"/>
          <w:noProof/>
        </w:rPr>
        <w:t>Routine</w:t>
      </w:r>
      <w:r>
        <w:rPr>
          <w:noProof/>
        </w:rPr>
        <w:t>, 54</w:t>
      </w:r>
    </w:p>
    <w:p w14:paraId="7FF4D674" w14:textId="77777777" w:rsidR="00712677" w:rsidRDefault="00712677">
      <w:pPr>
        <w:pStyle w:val="Index1"/>
        <w:tabs>
          <w:tab w:val="right" w:leader="dot" w:pos="4310"/>
        </w:tabs>
        <w:rPr>
          <w:noProof/>
        </w:rPr>
      </w:pPr>
      <w:r w:rsidRPr="0043235C">
        <w:rPr>
          <w:rFonts w:cs="Arial"/>
          <w:noProof/>
        </w:rPr>
        <w:t xml:space="preserve">XULMUI1 </w:t>
      </w:r>
      <w:r w:rsidRPr="0043235C">
        <w:rPr>
          <w:rFonts w:eastAsia="MS Mincho" w:cs="Arial"/>
          <w:noProof/>
        </w:rPr>
        <w:t>Routine</w:t>
      </w:r>
      <w:r>
        <w:rPr>
          <w:noProof/>
        </w:rPr>
        <w:t>, 54</w:t>
      </w:r>
    </w:p>
    <w:p w14:paraId="6ED429A2" w14:textId="77777777" w:rsidR="00712677" w:rsidRDefault="00712677">
      <w:pPr>
        <w:pStyle w:val="Index1"/>
        <w:tabs>
          <w:tab w:val="right" w:leader="dot" w:pos="4310"/>
        </w:tabs>
        <w:rPr>
          <w:noProof/>
        </w:rPr>
      </w:pPr>
      <w:r w:rsidRPr="0043235C">
        <w:rPr>
          <w:noProof/>
        </w:rPr>
        <w:t>XUMAINT Menu</w:t>
      </w:r>
      <w:r>
        <w:rPr>
          <w:noProof/>
        </w:rPr>
        <w:t>, 84, 109, 110, 116, 258</w:t>
      </w:r>
    </w:p>
    <w:p w14:paraId="5C4E11AD" w14:textId="77777777" w:rsidR="00712677" w:rsidRDefault="00712677">
      <w:pPr>
        <w:pStyle w:val="Index1"/>
        <w:tabs>
          <w:tab w:val="right" w:leader="dot" w:pos="4310"/>
        </w:tabs>
        <w:rPr>
          <w:noProof/>
        </w:rPr>
      </w:pPr>
      <w:r w:rsidRPr="0043235C">
        <w:rPr>
          <w:noProof/>
        </w:rPr>
        <w:t>XUMF DMIS ID LOAD Option</w:t>
      </w:r>
      <w:r>
        <w:rPr>
          <w:noProof/>
        </w:rPr>
        <w:t>, 259</w:t>
      </w:r>
    </w:p>
    <w:p w14:paraId="3A09145B" w14:textId="77777777" w:rsidR="00712677" w:rsidRDefault="00712677">
      <w:pPr>
        <w:pStyle w:val="Index1"/>
        <w:tabs>
          <w:tab w:val="right" w:leader="dot" w:pos="4310"/>
        </w:tabs>
        <w:rPr>
          <w:noProof/>
        </w:rPr>
      </w:pPr>
      <w:r w:rsidRPr="0043235C">
        <w:rPr>
          <w:noProof/>
        </w:rPr>
        <w:t>XUMF ERROR Bulletin</w:t>
      </w:r>
      <w:r>
        <w:rPr>
          <w:noProof/>
        </w:rPr>
        <w:t>, 378</w:t>
      </w:r>
    </w:p>
    <w:p w14:paraId="095EC03A" w14:textId="77777777" w:rsidR="00712677" w:rsidRDefault="00712677">
      <w:pPr>
        <w:pStyle w:val="Index1"/>
        <w:tabs>
          <w:tab w:val="right" w:leader="dot" w:pos="4310"/>
        </w:tabs>
        <w:rPr>
          <w:noProof/>
        </w:rPr>
      </w:pPr>
      <w:r w:rsidRPr="0043235C">
        <w:rPr>
          <w:noProof/>
        </w:rPr>
        <w:t>XUMF IMF ADD EDIT Option</w:t>
      </w:r>
      <w:r>
        <w:rPr>
          <w:noProof/>
        </w:rPr>
        <w:t>, 259</w:t>
      </w:r>
    </w:p>
    <w:p w14:paraId="13012A65" w14:textId="77777777" w:rsidR="00712677" w:rsidRDefault="00712677">
      <w:pPr>
        <w:pStyle w:val="Index1"/>
        <w:tabs>
          <w:tab w:val="right" w:leader="dot" w:pos="4310"/>
        </w:tabs>
        <w:rPr>
          <w:noProof/>
        </w:rPr>
      </w:pPr>
      <w:r w:rsidRPr="0043235C">
        <w:rPr>
          <w:noProof/>
        </w:rPr>
        <w:t>XUMF IMF EDIT STATUS Option</w:t>
      </w:r>
      <w:r>
        <w:rPr>
          <w:noProof/>
        </w:rPr>
        <w:t>, 260</w:t>
      </w:r>
    </w:p>
    <w:p w14:paraId="2EC41672" w14:textId="77777777" w:rsidR="00712677" w:rsidRDefault="00712677">
      <w:pPr>
        <w:pStyle w:val="Index1"/>
        <w:tabs>
          <w:tab w:val="right" w:leader="dot" w:pos="4310"/>
        </w:tabs>
        <w:rPr>
          <w:noProof/>
        </w:rPr>
      </w:pPr>
      <w:r w:rsidRPr="0043235C">
        <w:rPr>
          <w:noProof/>
        </w:rPr>
        <w:t>XUMF INSTITUTION Bulletin</w:t>
      </w:r>
      <w:r>
        <w:rPr>
          <w:noProof/>
        </w:rPr>
        <w:t>, 378</w:t>
      </w:r>
    </w:p>
    <w:p w14:paraId="339DDE45" w14:textId="77777777" w:rsidR="00712677" w:rsidRDefault="00712677">
      <w:pPr>
        <w:pStyle w:val="Index1"/>
        <w:tabs>
          <w:tab w:val="right" w:leader="dot" w:pos="4310"/>
        </w:tabs>
        <w:rPr>
          <w:noProof/>
        </w:rPr>
      </w:pPr>
      <w:r w:rsidRPr="0043235C">
        <w:rPr>
          <w:noProof/>
        </w:rPr>
        <w:t>XUMF INSTITUTION Option</w:t>
      </w:r>
      <w:r>
        <w:rPr>
          <w:noProof/>
        </w:rPr>
        <w:t>, 260</w:t>
      </w:r>
    </w:p>
    <w:p w14:paraId="4A64C226" w14:textId="77777777" w:rsidR="00712677" w:rsidRDefault="00712677">
      <w:pPr>
        <w:pStyle w:val="Index1"/>
        <w:tabs>
          <w:tab w:val="right" w:leader="dot" w:pos="4310"/>
        </w:tabs>
        <w:rPr>
          <w:noProof/>
        </w:rPr>
      </w:pPr>
      <w:r w:rsidRPr="0043235C">
        <w:rPr>
          <w:noProof/>
        </w:rPr>
        <w:t>XUMF INSTITUTION Security Key</w:t>
      </w:r>
      <w:r>
        <w:rPr>
          <w:noProof/>
        </w:rPr>
        <w:t>, 259, 260, 261, 262, 389</w:t>
      </w:r>
    </w:p>
    <w:p w14:paraId="167917C7" w14:textId="77777777" w:rsidR="00712677" w:rsidRDefault="00712677">
      <w:pPr>
        <w:pStyle w:val="Index1"/>
        <w:tabs>
          <w:tab w:val="right" w:leader="dot" w:pos="4310"/>
        </w:tabs>
        <w:rPr>
          <w:noProof/>
        </w:rPr>
      </w:pPr>
      <w:r w:rsidRPr="0043235C">
        <w:rPr>
          <w:noProof/>
        </w:rPr>
        <w:t>XUMF LOAD INSTITUTION Option</w:t>
      </w:r>
      <w:r>
        <w:rPr>
          <w:noProof/>
        </w:rPr>
        <w:t>, 261</w:t>
      </w:r>
    </w:p>
    <w:p w14:paraId="3E91FD51" w14:textId="77777777" w:rsidR="00712677" w:rsidRDefault="00712677">
      <w:pPr>
        <w:pStyle w:val="Index1"/>
        <w:tabs>
          <w:tab w:val="right" w:leader="dot" w:pos="4310"/>
        </w:tabs>
        <w:rPr>
          <w:noProof/>
        </w:rPr>
      </w:pPr>
      <w:r w:rsidRPr="0043235C">
        <w:rPr>
          <w:noProof/>
        </w:rPr>
        <w:t>XUMF LOAD NPI Option</w:t>
      </w:r>
      <w:r>
        <w:rPr>
          <w:noProof/>
        </w:rPr>
        <w:t>, 262</w:t>
      </w:r>
    </w:p>
    <w:p w14:paraId="01AFE5F8" w14:textId="77777777" w:rsidR="00712677" w:rsidRDefault="00712677">
      <w:pPr>
        <w:pStyle w:val="Index1"/>
        <w:tabs>
          <w:tab w:val="right" w:leader="dot" w:pos="4310"/>
        </w:tabs>
        <w:rPr>
          <w:noProof/>
        </w:rPr>
      </w:pPr>
      <w:r w:rsidRPr="0043235C">
        <w:rPr>
          <w:rFonts w:cs="Arial"/>
          <w:noProof/>
        </w:rPr>
        <w:t>XUMF Routine</w:t>
      </w:r>
      <w:r>
        <w:rPr>
          <w:noProof/>
        </w:rPr>
        <w:t>, 54, 340</w:t>
      </w:r>
    </w:p>
    <w:p w14:paraId="541610E4" w14:textId="77777777" w:rsidR="00712677" w:rsidRDefault="00712677">
      <w:pPr>
        <w:pStyle w:val="Index1"/>
        <w:tabs>
          <w:tab w:val="right" w:leader="dot" w:pos="4310"/>
        </w:tabs>
        <w:rPr>
          <w:noProof/>
        </w:rPr>
      </w:pPr>
      <w:r w:rsidRPr="0043235C">
        <w:rPr>
          <w:rFonts w:cs="Arial"/>
          <w:noProof/>
        </w:rPr>
        <w:t>XUMF0 Routine</w:t>
      </w:r>
      <w:r>
        <w:rPr>
          <w:noProof/>
        </w:rPr>
        <w:t>, 54</w:t>
      </w:r>
    </w:p>
    <w:p w14:paraId="6D92E4B4" w14:textId="77777777" w:rsidR="00712677" w:rsidRDefault="00712677">
      <w:pPr>
        <w:pStyle w:val="Index1"/>
        <w:tabs>
          <w:tab w:val="right" w:leader="dot" w:pos="4310"/>
        </w:tabs>
        <w:rPr>
          <w:noProof/>
        </w:rPr>
      </w:pPr>
      <w:r w:rsidRPr="0043235C">
        <w:rPr>
          <w:rFonts w:cs="Arial"/>
          <w:noProof/>
        </w:rPr>
        <w:t>XUMF04 Routine</w:t>
      </w:r>
      <w:r>
        <w:rPr>
          <w:noProof/>
        </w:rPr>
        <w:t>, 54</w:t>
      </w:r>
    </w:p>
    <w:p w14:paraId="375CB11F" w14:textId="77777777" w:rsidR="00712677" w:rsidRDefault="00712677">
      <w:pPr>
        <w:pStyle w:val="Index1"/>
        <w:tabs>
          <w:tab w:val="right" w:leader="dot" w:pos="4310"/>
        </w:tabs>
        <w:rPr>
          <w:noProof/>
        </w:rPr>
      </w:pPr>
      <w:r w:rsidRPr="0043235C">
        <w:rPr>
          <w:rFonts w:cs="Arial"/>
          <w:noProof/>
        </w:rPr>
        <w:t>XUMF04H Routine</w:t>
      </w:r>
      <w:r>
        <w:rPr>
          <w:noProof/>
        </w:rPr>
        <w:t>, 54</w:t>
      </w:r>
    </w:p>
    <w:p w14:paraId="7A03C31B" w14:textId="77777777" w:rsidR="00712677" w:rsidRDefault="00712677">
      <w:pPr>
        <w:pStyle w:val="Index1"/>
        <w:tabs>
          <w:tab w:val="right" w:leader="dot" w:pos="4310"/>
        </w:tabs>
        <w:rPr>
          <w:noProof/>
        </w:rPr>
      </w:pPr>
      <w:r w:rsidRPr="0043235C">
        <w:rPr>
          <w:rFonts w:cs="Arial"/>
          <w:noProof/>
        </w:rPr>
        <w:t>XUMF04P Routine</w:t>
      </w:r>
      <w:r>
        <w:rPr>
          <w:noProof/>
        </w:rPr>
        <w:t>, 54</w:t>
      </w:r>
    </w:p>
    <w:p w14:paraId="7D60E2A2" w14:textId="77777777" w:rsidR="00712677" w:rsidRDefault="00712677">
      <w:pPr>
        <w:pStyle w:val="Index1"/>
        <w:tabs>
          <w:tab w:val="right" w:leader="dot" w:pos="4310"/>
        </w:tabs>
        <w:rPr>
          <w:noProof/>
        </w:rPr>
      </w:pPr>
      <w:r w:rsidRPr="0043235C">
        <w:rPr>
          <w:rFonts w:cs="Arial"/>
          <w:noProof/>
        </w:rPr>
        <w:t>XUMF04Q Routine</w:t>
      </w:r>
      <w:r>
        <w:rPr>
          <w:noProof/>
        </w:rPr>
        <w:t>, 54</w:t>
      </w:r>
    </w:p>
    <w:p w14:paraId="08E35C90" w14:textId="77777777" w:rsidR="00712677" w:rsidRDefault="00712677">
      <w:pPr>
        <w:pStyle w:val="Index1"/>
        <w:tabs>
          <w:tab w:val="right" w:leader="dot" w:pos="4310"/>
        </w:tabs>
        <w:rPr>
          <w:noProof/>
        </w:rPr>
      </w:pPr>
      <w:r w:rsidRPr="0043235C">
        <w:rPr>
          <w:rFonts w:cs="Arial"/>
          <w:noProof/>
        </w:rPr>
        <w:t>XUMF1H Routine</w:t>
      </w:r>
      <w:r>
        <w:rPr>
          <w:noProof/>
        </w:rPr>
        <w:t>, 54</w:t>
      </w:r>
    </w:p>
    <w:p w14:paraId="1562AF98" w14:textId="77777777" w:rsidR="00712677" w:rsidRDefault="00712677">
      <w:pPr>
        <w:pStyle w:val="Index1"/>
        <w:tabs>
          <w:tab w:val="right" w:leader="dot" w:pos="4310"/>
        </w:tabs>
        <w:rPr>
          <w:noProof/>
        </w:rPr>
      </w:pPr>
      <w:r w:rsidRPr="0043235C">
        <w:rPr>
          <w:rFonts w:cs="Arial"/>
          <w:noProof/>
        </w:rPr>
        <w:t>XUMF218 Routine</w:t>
      </w:r>
      <w:r>
        <w:rPr>
          <w:noProof/>
        </w:rPr>
        <w:t>, 54</w:t>
      </w:r>
    </w:p>
    <w:p w14:paraId="05F7254D" w14:textId="77777777" w:rsidR="00712677" w:rsidRDefault="00712677">
      <w:pPr>
        <w:pStyle w:val="Index1"/>
        <w:tabs>
          <w:tab w:val="right" w:leader="dot" w:pos="4310"/>
        </w:tabs>
        <w:rPr>
          <w:noProof/>
        </w:rPr>
      </w:pPr>
      <w:r w:rsidRPr="0043235C">
        <w:rPr>
          <w:rFonts w:cs="Arial"/>
          <w:noProof/>
        </w:rPr>
        <w:t>XUMF218A Routine</w:t>
      </w:r>
      <w:r>
        <w:rPr>
          <w:noProof/>
        </w:rPr>
        <w:t>, 54</w:t>
      </w:r>
    </w:p>
    <w:p w14:paraId="755EAE98" w14:textId="77777777" w:rsidR="00712677" w:rsidRDefault="00712677">
      <w:pPr>
        <w:pStyle w:val="Index1"/>
        <w:tabs>
          <w:tab w:val="right" w:leader="dot" w:pos="4310"/>
        </w:tabs>
        <w:rPr>
          <w:noProof/>
        </w:rPr>
      </w:pPr>
      <w:r w:rsidRPr="0043235C">
        <w:rPr>
          <w:rFonts w:cs="Arial"/>
          <w:noProof/>
        </w:rPr>
        <w:t>XUMF218Z Routine</w:t>
      </w:r>
      <w:r>
        <w:rPr>
          <w:noProof/>
        </w:rPr>
        <w:t>, 54</w:t>
      </w:r>
    </w:p>
    <w:p w14:paraId="4C5D0331" w14:textId="77777777" w:rsidR="00712677" w:rsidRDefault="00712677">
      <w:pPr>
        <w:pStyle w:val="Index1"/>
        <w:tabs>
          <w:tab w:val="right" w:leader="dot" w:pos="4310"/>
        </w:tabs>
        <w:rPr>
          <w:noProof/>
        </w:rPr>
      </w:pPr>
      <w:r w:rsidRPr="0043235C">
        <w:rPr>
          <w:rFonts w:cs="Arial"/>
          <w:noProof/>
        </w:rPr>
        <w:t>XUMF261P Routine</w:t>
      </w:r>
      <w:r>
        <w:rPr>
          <w:noProof/>
        </w:rPr>
        <w:t>, 54</w:t>
      </w:r>
    </w:p>
    <w:p w14:paraId="27503FF3" w14:textId="77777777" w:rsidR="00712677" w:rsidRDefault="00712677">
      <w:pPr>
        <w:pStyle w:val="Index1"/>
        <w:tabs>
          <w:tab w:val="right" w:leader="dot" w:pos="4310"/>
        </w:tabs>
        <w:rPr>
          <w:noProof/>
        </w:rPr>
      </w:pPr>
      <w:r w:rsidRPr="0043235C">
        <w:rPr>
          <w:rFonts w:cs="Arial"/>
          <w:noProof/>
        </w:rPr>
        <w:t>XUMF299 Routine</w:t>
      </w:r>
      <w:r>
        <w:rPr>
          <w:noProof/>
        </w:rPr>
        <w:t>, 54</w:t>
      </w:r>
    </w:p>
    <w:p w14:paraId="4CB21C40" w14:textId="77777777" w:rsidR="00712677" w:rsidRDefault="00712677">
      <w:pPr>
        <w:pStyle w:val="Index1"/>
        <w:tabs>
          <w:tab w:val="right" w:leader="dot" w:pos="4310"/>
        </w:tabs>
        <w:rPr>
          <w:noProof/>
        </w:rPr>
      </w:pPr>
      <w:r w:rsidRPr="0043235C">
        <w:rPr>
          <w:rFonts w:cs="Arial"/>
          <w:noProof/>
        </w:rPr>
        <w:t>XUMF333 Routine</w:t>
      </w:r>
      <w:r>
        <w:rPr>
          <w:noProof/>
        </w:rPr>
        <w:t>, 54</w:t>
      </w:r>
    </w:p>
    <w:p w14:paraId="67F2AE52" w14:textId="77777777" w:rsidR="00712677" w:rsidRDefault="00712677">
      <w:pPr>
        <w:pStyle w:val="Index1"/>
        <w:tabs>
          <w:tab w:val="right" w:leader="dot" w:pos="4310"/>
        </w:tabs>
        <w:rPr>
          <w:noProof/>
        </w:rPr>
      </w:pPr>
      <w:r w:rsidRPr="0043235C">
        <w:rPr>
          <w:noProof/>
        </w:rPr>
        <w:t>XUMF335 clean 4.1 and 4 Option</w:t>
      </w:r>
      <w:r>
        <w:rPr>
          <w:noProof/>
        </w:rPr>
        <w:t>, 262</w:t>
      </w:r>
    </w:p>
    <w:p w14:paraId="64166F48" w14:textId="77777777" w:rsidR="00712677" w:rsidRDefault="00712677">
      <w:pPr>
        <w:pStyle w:val="Index1"/>
        <w:tabs>
          <w:tab w:val="right" w:leader="dot" w:pos="4310"/>
        </w:tabs>
        <w:rPr>
          <w:noProof/>
        </w:rPr>
      </w:pPr>
      <w:r w:rsidRPr="0043235C">
        <w:rPr>
          <w:rFonts w:cs="Arial"/>
          <w:noProof/>
        </w:rPr>
        <w:t>XUMF382 Routine</w:t>
      </w:r>
      <w:r>
        <w:rPr>
          <w:noProof/>
        </w:rPr>
        <w:t>, 54</w:t>
      </w:r>
    </w:p>
    <w:p w14:paraId="4BB801C9" w14:textId="77777777" w:rsidR="00712677" w:rsidRDefault="00712677">
      <w:pPr>
        <w:pStyle w:val="Index1"/>
        <w:tabs>
          <w:tab w:val="right" w:leader="dot" w:pos="4310"/>
        </w:tabs>
        <w:rPr>
          <w:noProof/>
        </w:rPr>
      </w:pPr>
      <w:r w:rsidRPr="0043235C">
        <w:rPr>
          <w:rFonts w:cs="Arial"/>
          <w:noProof/>
        </w:rPr>
        <w:t>XUMF390 Routine</w:t>
      </w:r>
      <w:r>
        <w:rPr>
          <w:noProof/>
        </w:rPr>
        <w:t>, 54</w:t>
      </w:r>
    </w:p>
    <w:p w14:paraId="6D2953AF" w14:textId="77777777" w:rsidR="00712677" w:rsidRDefault="00712677">
      <w:pPr>
        <w:pStyle w:val="Index1"/>
        <w:tabs>
          <w:tab w:val="right" w:leader="dot" w:pos="4310"/>
        </w:tabs>
        <w:rPr>
          <w:noProof/>
        </w:rPr>
      </w:pPr>
      <w:r w:rsidRPr="0043235C">
        <w:rPr>
          <w:rFonts w:cs="Arial"/>
          <w:noProof/>
        </w:rPr>
        <w:t>XUMF397 Routine</w:t>
      </w:r>
      <w:r>
        <w:rPr>
          <w:noProof/>
        </w:rPr>
        <w:t>, 54</w:t>
      </w:r>
    </w:p>
    <w:p w14:paraId="657C4E58" w14:textId="77777777" w:rsidR="00712677" w:rsidRDefault="00712677">
      <w:pPr>
        <w:pStyle w:val="Index1"/>
        <w:tabs>
          <w:tab w:val="right" w:leader="dot" w:pos="4310"/>
        </w:tabs>
        <w:rPr>
          <w:noProof/>
        </w:rPr>
      </w:pPr>
      <w:r w:rsidRPr="0043235C">
        <w:rPr>
          <w:rFonts w:cs="Arial"/>
          <w:noProof/>
        </w:rPr>
        <w:t>XUMF4 Routine</w:t>
      </w:r>
      <w:r>
        <w:rPr>
          <w:noProof/>
        </w:rPr>
        <w:t>, 54</w:t>
      </w:r>
    </w:p>
    <w:p w14:paraId="6CD663DA" w14:textId="77777777" w:rsidR="00712677" w:rsidRDefault="00712677">
      <w:pPr>
        <w:pStyle w:val="Index1"/>
        <w:tabs>
          <w:tab w:val="right" w:leader="dot" w:pos="4310"/>
        </w:tabs>
        <w:rPr>
          <w:noProof/>
        </w:rPr>
      </w:pPr>
      <w:r w:rsidRPr="0043235C">
        <w:rPr>
          <w:rFonts w:cs="Arial"/>
          <w:noProof/>
        </w:rPr>
        <w:t>XUMF416 Routine</w:t>
      </w:r>
      <w:r>
        <w:rPr>
          <w:noProof/>
        </w:rPr>
        <w:t>, 54</w:t>
      </w:r>
    </w:p>
    <w:p w14:paraId="77C192E2" w14:textId="77777777" w:rsidR="00712677" w:rsidRDefault="00712677">
      <w:pPr>
        <w:pStyle w:val="Index1"/>
        <w:tabs>
          <w:tab w:val="right" w:leader="dot" w:pos="4310"/>
        </w:tabs>
        <w:rPr>
          <w:noProof/>
        </w:rPr>
      </w:pPr>
      <w:r w:rsidRPr="0043235C">
        <w:rPr>
          <w:rFonts w:cs="Arial"/>
          <w:noProof/>
        </w:rPr>
        <w:t>XUMF479P Routine</w:t>
      </w:r>
      <w:r>
        <w:rPr>
          <w:noProof/>
        </w:rPr>
        <w:t>, 54</w:t>
      </w:r>
    </w:p>
    <w:p w14:paraId="582CEF7F" w14:textId="77777777" w:rsidR="00712677" w:rsidRDefault="00712677">
      <w:pPr>
        <w:pStyle w:val="Index1"/>
        <w:tabs>
          <w:tab w:val="right" w:leader="dot" w:pos="4310"/>
        </w:tabs>
        <w:rPr>
          <w:noProof/>
        </w:rPr>
      </w:pPr>
      <w:r w:rsidRPr="0043235C">
        <w:rPr>
          <w:rFonts w:cs="Arial"/>
          <w:noProof/>
        </w:rPr>
        <w:t>XUMF4A Routine</w:t>
      </w:r>
      <w:r>
        <w:rPr>
          <w:noProof/>
        </w:rPr>
        <w:t>, 55</w:t>
      </w:r>
    </w:p>
    <w:p w14:paraId="4EECBDAB" w14:textId="77777777" w:rsidR="00712677" w:rsidRDefault="00712677">
      <w:pPr>
        <w:pStyle w:val="Index1"/>
        <w:tabs>
          <w:tab w:val="right" w:leader="dot" w:pos="4310"/>
        </w:tabs>
        <w:rPr>
          <w:noProof/>
        </w:rPr>
      </w:pPr>
      <w:r w:rsidRPr="0043235C">
        <w:rPr>
          <w:rFonts w:cs="Arial"/>
          <w:noProof/>
        </w:rPr>
        <w:t>XUMF4H Routine</w:t>
      </w:r>
      <w:r>
        <w:rPr>
          <w:noProof/>
        </w:rPr>
        <w:t>, 55</w:t>
      </w:r>
    </w:p>
    <w:p w14:paraId="6B351D7D" w14:textId="77777777" w:rsidR="00712677" w:rsidRDefault="00712677">
      <w:pPr>
        <w:pStyle w:val="Index1"/>
        <w:tabs>
          <w:tab w:val="right" w:leader="dot" w:pos="4310"/>
        </w:tabs>
        <w:rPr>
          <w:noProof/>
        </w:rPr>
      </w:pPr>
      <w:r w:rsidRPr="0043235C">
        <w:rPr>
          <w:rFonts w:cs="Arial"/>
          <w:noProof/>
        </w:rPr>
        <w:t>XUMF4L0 Routine</w:t>
      </w:r>
      <w:r>
        <w:rPr>
          <w:noProof/>
        </w:rPr>
        <w:t xml:space="preserve">, </w:t>
      </w:r>
      <w:r>
        <w:rPr>
          <w:noProof/>
        </w:rPr>
        <w:lastRenderedPageBreak/>
        <w:t>55</w:t>
      </w:r>
    </w:p>
    <w:p w14:paraId="6FB9327A" w14:textId="77777777" w:rsidR="00712677" w:rsidRDefault="00712677">
      <w:pPr>
        <w:pStyle w:val="Index1"/>
        <w:tabs>
          <w:tab w:val="right" w:leader="dot" w:pos="4310"/>
        </w:tabs>
        <w:rPr>
          <w:noProof/>
        </w:rPr>
      </w:pPr>
      <w:r w:rsidRPr="0043235C">
        <w:rPr>
          <w:rFonts w:cs="Arial"/>
          <w:noProof/>
        </w:rPr>
        <w:t>XUMF4L1 Routine</w:t>
      </w:r>
      <w:r>
        <w:rPr>
          <w:noProof/>
        </w:rPr>
        <w:t>, 55</w:t>
      </w:r>
    </w:p>
    <w:p w14:paraId="2ED26C15" w14:textId="77777777" w:rsidR="00712677" w:rsidRDefault="00712677">
      <w:pPr>
        <w:pStyle w:val="Index1"/>
        <w:tabs>
          <w:tab w:val="right" w:leader="dot" w:pos="4310"/>
        </w:tabs>
        <w:rPr>
          <w:noProof/>
        </w:rPr>
      </w:pPr>
      <w:r w:rsidRPr="0043235C">
        <w:rPr>
          <w:rFonts w:cs="Arial"/>
          <w:noProof/>
        </w:rPr>
        <w:t>XUMF4L2 Routine</w:t>
      </w:r>
      <w:r>
        <w:rPr>
          <w:noProof/>
        </w:rPr>
        <w:t>, 55</w:t>
      </w:r>
    </w:p>
    <w:p w14:paraId="59891B8C" w14:textId="77777777" w:rsidR="00712677" w:rsidRDefault="00712677">
      <w:pPr>
        <w:pStyle w:val="Index1"/>
        <w:tabs>
          <w:tab w:val="right" w:leader="dot" w:pos="4310"/>
        </w:tabs>
        <w:rPr>
          <w:noProof/>
        </w:rPr>
      </w:pPr>
      <w:r w:rsidRPr="0043235C">
        <w:rPr>
          <w:rFonts w:cs="Arial"/>
          <w:noProof/>
        </w:rPr>
        <w:t>XUMF502 Routine</w:t>
      </w:r>
      <w:r>
        <w:rPr>
          <w:noProof/>
        </w:rPr>
        <w:t>, 55</w:t>
      </w:r>
    </w:p>
    <w:p w14:paraId="7BF2B35B" w14:textId="77777777" w:rsidR="00712677" w:rsidRDefault="00712677">
      <w:pPr>
        <w:pStyle w:val="Index1"/>
        <w:tabs>
          <w:tab w:val="right" w:leader="dot" w:pos="4310"/>
        </w:tabs>
        <w:rPr>
          <w:noProof/>
        </w:rPr>
      </w:pPr>
      <w:r w:rsidRPr="0043235C">
        <w:rPr>
          <w:rFonts w:cs="Arial"/>
          <w:noProof/>
        </w:rPr>
        <w:t>XUMF502P Routine</w:t>
      </w:r>
      <w:r>
        <w:rPr>
          <w:noProof/>
        </w:rPr>
        <w:t>, 55</w:t>
      </w:r>
    </w:p>
    <w:p w14:paraId="28D7A0AC" w14:textId="77777777" w:rsidR="00712677" w:rsidRDefault="00712677">
      <w:pPr>
        <w:pStyle w:val="Index1"/>
        <w:tabs>
          <w:tab w:val="right" w:leader="dot" w:pos="4310"/>
        </w:tabs>
        <w:rPr>
          <w:noProof/>
        </w:rPr>
      </w:pPr>
      <w:r w:rsidRPr="0043235C">
        <w:rPr>
          <w:rFonts w:cs="Arial"/>
          <w:noProof/>
        </w:rPr>
        <w:t>XUMF512F Routine</w:t>
      </w:r>
      <w:r>
        <w:rPr>
          <w:noProof/>
        </w:rPr>
        <w:t>, 55</w:t>
      </w:r>
    </w:p>
    <w:p w14:paraId="733BAEA3" w14:textId="77777777" w:rsidR="00712677" w:rsidRDefault="00712677">
      <w:pPr>
        <w:pStyle w:val="Index1"/>
        <w:tabs>
          <w:tab w:val="right" w:leader="dot" w:pos="4310"/>
        </w:tabs>
        <w:rPr>
          <w:noProof/>
        </w:rPr>
      </w:pPr>
      <w:r w:rsidRPr="0043235C">
        <w:rPr>
          <w:rFonts w:cs="Arial"/>
          <w:noProof/>
        </w:rPr>
        <w:t>XUMF555P Routine</w:t>
      </w:r>
      <w:r>
        <w:rPr>
          <w:noProof/>
        </w:rPr>
        <w:t>, 55</w:t>
      </w:r>
    </w:p>
    <w:p w14:paraId="53A7A058" w14:textId="77777777" w:rsidR="00712677" w:rsidRDefault="00712677">
      <w:pPr>
        <w:pStyle w:val="Index1"/>
        <w:tabs>
          <w:tab w:val="right" w:leader="dot" w:pos="4310"/>
        </w:tabs>
        <w:rPr>
          <w:noProof/>
        </w:rPr>
      </w:pPr>
      <w:r w:rsidRPr="0043235C">
        <w:rPr>
          <w:rFonts w:cs="Arial"/>
          <w:noProof/>
        </w:rPr>
        <w:t>XUMF5AT Routine</w:t>
      </w:r>
      <w:r>
        <w:rPr>
          <w:noProof/>
        </w:rPr>
        <w:t>, 55</w:t>
      </w:r>
    </w:p>
    <w:p w14:paraId="60BF36FE" w14:textId="77777777" w:rsidR="00712677" w:rsidRDefault="00712677">
      <w:pPr>
        <w:pStyle w:val="Index1"/>
        <w:tabs>
          <w:tab w:val="right" w:leader="dot" w:pos="4310"/>
        </w:tabs>
        <w:rPr>
          <w:noProof/>
        </w:rPr>
      </w:pPr>
      <w:r w:rsidRPr="0043235C">
        <w:rPr>
          <w:rFonts w:cs="Arial"/>
          <w:noProof/>
        </w:rPr>
        <w:t>XUMF5AU Routine</w:t>
      </w:r>
      <w:r>
        <w:rPr>
          <w:noProof/>
        </w:rPr>
        <w:t>, 55</w:t>
      </w:r>
    </w:p>
    <w:p w14:paraId="22ADA51D" w14:textId="77777777" w:rsidR="00712677" w:rsidRDefault="00712677">
      <w:pPr>
        <w:pStyle w:val="Index1"/>
        <w:tabs>
          <w:tab w:val="right" w:leader="dot" w:pos="4310"/>
        </w:tabs>
        <w:rPr>
          <w:noProof/>
        </w:rPr>
      </w:pPr>
      <w:r w:rsidRPr="0043235C">
        <w:rPr>
          <w:rFonts w:cs="Arial"/>
          <w:noProof/>
        </w:rPr>
        <w:t>XUMF5BYT Routine</w:t>
      </w:r>
      <w:r>
        <w:rPr>
          <w:noProof/>
        </w:rPr>
        <w:t>, 55</w:t>
      </w:r>
    </w:p>
    <w:p w14:paraId="7AA40028" w14:textId="77777777" w:rsidR="00712677" w:rsidRDefault="00712677">
      <w:pPr>
        <w:pStyle w:val="Index1"/>
        <w:tabs>
          <w:tab w:val="right" w:leader="dot" w:pos="4310"/>
        </w:tabs>
        <w:rPr>
          <w:noProof/>
        </w:rPr>
      </w:pPr>
      <w:r w:rsidRPr="0043235C">
        <w:rPr>
          <w:rFonts w:cs="Arial"/>
          <w:noProof/>
        </w:rPr>
        <w:t>XUMF5I Routine</w:t>
      </w:r>
      <w:r>
        <w:rPr>
          <w:noProof/>
        </w:rPr>
        <w:t>, 55</w:t>
      </w:r>
    </w:p>
    <w:p w14:paraId="00A6E856" w14:textId="77777777" w:rsidR="00712677" w:rsidRDefault="00712677">
      <w:pPr>
        <w:pStyle w:val="Index1"/>
        <w:tabs>
          <w:tab w:val="right" w:leader="dot" w:pos="4310"/>
        </w:tabs>
        <w:rPr>
          <w:noProof/>
        </w:rPr>
      </w:pPr>
      <w:r w:rsidRPr="0043235C">
        <w:rPr>
          <w:rFonts w:cs="Arial"/>
          <w:noProof/>
        </w:rPr>
        <w:t>XUMF5II Routine</w:t>
      </w:r>
      <w:r>
        <w:rPr>
          <w:noProof/>
        </w:rPr>
        <w:t>, 55</w:t>
      </w:r>
    </w:p>
    <w:p w14:paraId="1E2BCAA4" w14:textId="77777777" w:rsidR="00712677" w:rsidRDefault="00712677">
      <w:pPr>
        <w:pStyle w:val="Index1"/>
        <w:tabs>
          <w:tab w:val="right" w:leader="dot" w:pos="4310"/>
        </w:tabs>
        <w:rPr>
          <w:noProof/>
        </w:rPr>
      </w:pPr>
      <w:r w:rsidRPr="0043235C">
        <w:rPr>
          <w:rFonts w:cs="Arial"/>
          <w:noProof/>
        </w:rPr>
        <w:t>XUMF654 Routine</w:t>
      </w:r>
      <w:r>
        <w:rPr>
          <w:noProof/>
        </w:rPr>
        <w:t>, 55</w:t>
      </w:r>
    </w:p>
    <w:p w14:paraId="1109AD2E" w14:textId="77777777" w:rsidR="00712677" w:rsidRDefault="00712677">
      <w:pPr>
        <w:pStyle w:val="Index1"/>
        <w:tabs>
          <w:tab w:val="right" w:leader="dot" w:pos="4310"/>
        </w:tabs>
        <w:rPr>
          <w:noProof/>
        </w:rPr>
      </w:pPr>
      <w:r w:rsidRPr="0043235C">
        <w:rPr>
          <w:rFonts w:cs="Arial"/>
          <w:noProof/>
        </w:rPr>
        <w:t>XUMF654P Routine</w:t>
      </w:r>
      <w:r>
        <w:rPr>
          <w:noProof/>
        </w:rPr>
        <w:t>, 55</w:t>
      </w:r>
    </w:p>
    <w:p w14:paraId="3B457426" w14:textId="77777777" w:rsidR="00712677" w:rsidRDefault="00712677">
      <w:pPr>
        <w:pStyle w:val="Index1"/>
        <w:tabs>
          <w:tab w:val="right" w:leader="dot" w:pos="4310"/>
        </w:tabs>
        <w:rPr>
          <w:noProof/>
        </w:rPr>
      </w:pPr>
      <w:r w:rsidRPr="0043235C">
        <w:rPr>
          <w:rFonts w:cs="Arial"/>
          <w:noProof/>
        </w:rPr>
        <w:t>XUMFEIMF Routine</w:t>
      </w:r>
      <w:r>
        <w:rPr>
          <w:noProof/>
        </w:rPr>
        <w:t>, 55</w:t>
      </w:r>
    </w:p>
    <w:p w14:paraId="72859B00" w14:textId="77777777" w:rsidR="00712677" w:rsidRDefault="00712677">
      <w:pPr>
        <w:pStyle w:val="Index1"/>
        <w:tabs>
          <w:tab w:val="right" w:leader="dot" w:pos="4310"/>
        </w:tabs>
        <w:rPr>
          <w:noProof/>
        </w:rPr>
      </w:pPr>
      <w:r w:rsidRPr="0043235C">
        <w:rPr>
          <w:rFonts w:cs="Arial"/>
          <w:noProof/>
        </w:rPr>
        <w:t>XUMFENV Routine</w:t>
      </w:r>
      <w:r>
        <w:rPr>
          <w:noProof/>
        </w:rPr>
        <w:t>, 55</w:t>
      </w:r>
    </w:p>
    <w:p w14:paraId="0A983235" w14:textId="77777777" w:rsidR="00712677" w:rsidRDefault="00712677">
      <w:pPr>
        <w:pStyle w:val="Index1"/>
        <w:tabs>
          <w:tab w:val="right" w:leader="dot" w:pos="4310"/>
        </w:tabs>
        <w:rPr>
          <w:noProof/>
        </w:rPr>
      </w:pPr>
      <w:r w:rsidRPr="0043235C">
        <w:rPr>
          <w:rFonts w:cs="Arial"/>
          <w:noProof/>
        </w:rPr>
        <w:t>XUMFH Routine</w:t>
      </w:r>
      <w:r>
        <w:rPr>
          <w:noProof/>
        </w:rPr>
        <w:t>, 55</w:t>
      </w:r>
    </w:p>
    <w:p w14:paraId="0BCAE19D" w14:textId="77777777" w:rsidR="00712677" w:rsidRDefault="00712677">
      <w:pPr>
        <w:pStyle w:val="Index1"/>
        <w:tabs>
          <w:tab w:val="right" w:leader="dot" w:pos="4310"/>
        </w:tabs>
        <w:rPr>
          <w:noProof/>
        </w:rPr>
      </w:pPr>
      <w:r w:rsidRPr="0043235C">
        <w:rPr>
          <w:rFonts w:cs="Arial"/>
          <w:noProof/>
        </w:rPr>
        <w:t>XUMFH4 Routine</w:t>
      </w:r>
      <w:r>
        <w:rPr>
          <w:noProof/>
        </w:rPr>
        <w:t>, 55</w:t>
      </w:r>
    </w:p>
    <w:p w14:paraId="013E0D05" w14:textId="77777777" w:rsidR="00712677" w:rsidRDefault="00712677">
      <w:pPr>
        <w:pStyle w:val="Index1"/>
        <w:tabs>
          <w:tab w:val="right" w:leader="dot" w:pos="4310"/>
        </w:tabs>
        <w:rPr>
          <w:noProof/>
        </w:rPr>
      </w:pPr>
      <w:r w:rsidRPr="0043235C">
        <w:rPr>
          <w:rFonts w:cs="Arial"/>
          <w:noProof/>
        </w:rPr>
        <w:t>XUMFHM Routine</w:t>
      </w:r>
      <w:r>
        <w:rPr>
          <w:noProof/>
        </w:rPr>
        <w:t>, 55</w:t>
      </w:r>
    </w:p>
    <w:p w14:paraId="44862925" w14:textId="77777777" w:rsidR="00712677" w:rsidRDefault="00712677">
      <w:pPr>
        <w:pStyle w:val="Index1"/>
        <w:tabs>
          <w:tab w:val="right" w:leader="dot" w:pos="4310"/>
        </w:tabs>
        <w:rPr>
          <w:noProof/>
        </w:rPr>
      </w:pPr>
      <w:r w:rsidRPr="0043235C">
        <w:rPr>
          <w:rFonts w:cs="Arial"/>
          <w:noProof/>
        </w:rPr>
        <w:t>XUMFHPQ Routine</w:t>
      </w:r>
      <w:r>
        <w:rPr>
          <w:noProof/>
        </w:rPr>
        <w:t>, 55</w:t>
      </w:r>
    </w:p>
    <w:p w14:paraId="69E55059" w14:textId="77777777" w:rsidR="00712677" w:rsidRDefault="00712677">
      <w:pPr>
        <w:pStyle w:val="Index1"/>
        <w:tabs>
          <w:tab w:val="right" w:leader="dot" w:pos="4310"/>
        </w:tabs>
        <w:rPr>
          <w:noProof/>
        </w:rPr>
      </w:pPr>
      <w:r w:rsidRPr="0043235C">
        <w:rPr>
          <w:rFonts w:cs="Arial"/>
          <w:noProof/>
        </w:rPr>
        <w:t>XUMFHPR Routine</w:t>
      </w:r>
      <w:r>
        <w:rPr>
          <w:noProof/>
        </w:rPr>
        <w:t>, 55</w:t>
      </w:r>
    </w:p>
    <w:p w14:paraId="1D485ED2" w14:textId="77777777" w:rsidR="00712677" w:rsidRDefault="00712677">
      <w:pPr>
        <w:pStyle w:val="Index1"/>
        <w:tabs>
          <w:tab w:val="right" w:leader="dot" w:pos="4310"/>
        </w:tabs>
        <w:rPr>
          <w:noProof/>
        </w:rPr>
      </w:pPr>
      <w:r w:rsidRPr="0043235C">
        <w:rPr>
          <w:rFonts w:cs="Arial"/>
          <w:noProof/>
        </w:rPr>
        <w:t>XUMFI Routine</w:t>
      </w:r>
      <w:r>
        <w:rPr>
          <w:noProof/>
        </w:rPr>
        <w:t>, 55, 340</w:t>
      </w:r>
    </w:p>
    <w:p w14:paraId="7C6A54C2" w14:textId="77777777" w:rsidR="00712677" w:rsidRDefault="00712677">
      <w:pPr>
        <w:pStyle w:val="Index1"/>
        <w:tabs>
          <w:tab w:val="right" w:leader="dot" w:pos="4310"/>
        </w:tabs>
        <w:rPr>
          <w:noProof/>
        </w:rPr>
      </w:pPr>
      <w:r w:rsidRPr="0043235C">
        <w:rPr>
          <w:rFonts w:cs="Arial"/>
          <w:noProof/>
        </w:rPr>
        <w:t>XUMFI0 Routine</w:t>
      </w:r>
      <w:r>
        <w:rPr>
          <w:noProof/>
        </w:rPr>
        <w:t>, 55</w:t>
      </w:r>
    </w:p>
    <w:p w14:paraId="164298B4" w14:textId="77777777" w:rsidR="00712677" w:rsidRDefault="00712677">
      <w:pPr>
        <w:pStyle w:val="Index1"/>
        <w:tabs>
          <w:tab w:val="right" w:leader="dot" w:pos="4310"/>
        </w:tabs>
        <w:rPr>
          <w:noProof/>
        </w:rPr>
      </w:pPr>
      <w:r w:rsidRPr="0043235C">
        <w:rPr>
          <w:rFonts w:cs="Arial"/>
          <w:noProof/>
        </w:rPr>
        <w:t>XUMFMD5 Routine</w:t>
      </w:r>
      <w:r>
        <w:rPr>
          <w:noProof/>
        </w:rPr>
        <w:t>, 55</w:t>
      </w:r>
    </w:p>
    <w:p w14:paraId="13E8FF8B" w14:textId="77777777" w:rsidR="00712677" w:rsidRDefault="00712677">
      <w:pPr>
        <w:pStyle w:val="Index1"/>
        <w:tabs>
          <w:tab w:val="right" w:leader="dot" w:pos="4310"/>
        </w:tabs>
        <w:rPr>
          <w:noProof/>
        </w:rPr>
      </w:pPr>
      <w:r w:rsidRPr="0043235C">
        <w:rPr>
          <w:rFonts w:cs="Arial"/>
          <w:noProof/>
        </w:rPr>
        <w:t>XUMFMFE Routine</w:t>
      </w:r>
      <w:r>
        <w:rPr>
          <w:noProof/>
        </w:rPr>
        <w:t>, 55</w:t>
      </w:r>
    </w:p>
    <w:p w14:paraId="6CA03C47" w14:textId="77777777" w:rsidR="00712677" w:rsidRDefault="00712677">
      <w:pPr>
        <w:pStyle w:val="Index1"/>
        <w:tabs>
          <w:tab w:val="right" w:leader="dot" w:pos="4310"/>
        </w:tabs>
        <w:rPr>
          <w:noProof/>
        </w:rPr>
      </w:pPr>
      <w:r w:rsidRPr="0043235C">
        <w:rPr>
          <w:rFonts w:cs="Arial"/>
          <w:noProof/>
        </w:rPr>
        <w:t>XUMFMFI Routine</w:t>
      </w:r>
      <w:r>
        <w:rPr>
          <w:noProof/>
        </w:rPr>
        <w:t>, 55</w:t>
      </w:r>
    </w:p>
    <w:p w14:paraId="5A356641" w14:textId="77777777" w:rsidR="00712677" w:rsidRDefault="00712677">
      <w:pPr>
        <w:pStyle w:val="Index1"/>
        <w:tabs>
          <w:tab w:val="right" w:leader="dot" w:pos="4310"/>
        </w:tabs>
        <w:rPr>
          <w:noProof/>
        </w:rPr>
      </w:pPr>
      <w:r w:rsidRPr="0043235C">
        <w:rPr>
          <w:rFonts w:cs="Arial"/>
          <w:noProof/>
        </w:rPr>
        <w:t>XUMFP Routine</w:t>
      </w:r>
      <w:r>
        <w:rPr>
          <w:noProof/>
        </w:rPr>
        <w:t>, 55, 340</w:t>
      </w:r>
    </w:p>
    <w:p w14:paraId="4DA0AC32" w14:textId="77777777" w:rsidR="00712677" w:rsidRDefault="00712677">
      <w:pPr>
        <w:pStyle w:val="Index1"/>
        <w:tabs>
          <w:tab w:val="right" w:leader="dot" w:pos="4310"/>
        </w:tabs>
        <w:rPr>
          <w:noProof/>
        </w:rPr>
      </w:pPr>
      <w:r w:rsidRPr="0043235C">
        <w:rPr>
          <w:rFonts w:cs="Arial"/>
          <w:noProof/>
        </w:rPr>
        <w:t>XUMFP4 Routine</w:t>
      </w:r>
      <w:r>
        <w:rPr>
          <w:noProof/>
        </w:rPr>
        <w:t>, 55</w:t>
      </w:r>
    </w:p>
    <w:p w14:paraId="27FAD92D" w14:textId="77777777" w:rsidR="00712677" w:rsidRDefault="00712677">
      <w:pPr>
        <w:pStyle w:val="Index1"/>
        <w:tabs>
          <w:tab w:val="right" w:leader="dot" w:pos="4310"/>
        </w:tabs>
        <w:rPr>
          <w:noProof/>
        </w:rPr>
      </w:pPr>
      <w:r w:rsidRPr="0043235C">
        <w:rPr>
          <w:rFonts w:cs="Arial"/>
          <w:noProof/>
        </w:rPr>
        <w:t>XUMFP4C Routine</w:t>
      </w:r>
      <w:r>
        <w:rPr>
          <w:noProof/>
        </w:rPr>
        <w:t>, 55</w:t>
      </w:r>
    </w:p>
    <w:p w14:paraId="5D6A531C" w14:textId="77777777" w:rsidR="00712677" w:rsidRDefault="00712677">
      <w:pPr>
        <w:pStyle w:val="Index1"/>
        <w:tabs>
          <w:tab w:val="right" w:leader="dot" w:pos="4310"/>
        </w:tabs>
        <w:rPr>
          <w:noProof/>
        </w:rPr>
      </w:pPr>
      <w:r w:rsidRPr="0043235C">
        <w:rPr>
          <w:rFonts w:cs="Arial"/>
          <w:noProof/>
        </w:rPr>
        <w:t>XUMFP4Z Routine</w:t>
      </w:r>
      <w:r>
        <w:rPr>
          <w:noProof/>
        </w:rPr>
        <w:t>, 56</w:t>
      </w:r>
    </w:p>
    <w:p w14:paraId="5303491D" w14:textId="77777777" w:rsidR="00712677" w:rsidRDefault="00712677">
      <w:pPr>
        <w:pStyle w:val="Index1"/>
        <w:tabs>
          <w:tab w:val="right" w:leader="dot" w:pos="4310"/>
        </w:tabs>
        <w:rPr>
          <w:noProof/>
        </w:rPr>
      </w:pPr>
      <w:r w:rsidRPr="0043235C">
        <w:rPr>
          <w:rFonts w:cs="Arial"/>
          <w:noProof/>
        </w:rPr>
        <w:t>XUMFP512 Routine</w:t>
      </w:r>
      <w:r>
        <w:rPr>
          <w:noProof/>
        </w:rPr>
        <w:t>, 56</w:t>
      </w:r>
    </w:p>
    <w:p w14:paraId="4018C59C" w14:textId="77777777" w:rsidR="00712677" w:rsidRDefault="00712677">
      <w:pPr>
        <w:pStyle w:val="Index1"/>
        <w:tabs>
          <w:tab w:val="right" w:leader="dot" w:pos="4310"/>
        </w:tabs>
        <w:rPr>
          <w:noProof/>
        </w:rPr>
      </w:pPr>
      <w:r w:rsidRPr="0043235C">
        <w:rPr>
          <w:rFonts w:cs="Arial"/>
          <w:noProof/>
        </w:rPr>
        <w:t>XUMFP513 Routine</w:t>
      </w:r>
      <w:r>
        <w:rPr>
          <w:noProof/>
        </w:rPr>
        <w:t>, 56</w:t>
      </w:r>
    </w:p>
    <w:p w14:paraId="1161D6FA" w14:textId="77777777" w:rsidR="00712677" w:rsidRDefault="00712677">
      <w:pPr>
        <w:pStyle w:val="Index1"/>
        <w:tabs>
          <w:tab w:val="right" w:leader="dot" w:pos="4310"/>
        </w:tabs>
        <w:rPr>
          <w:noProof/>
        </w:rPr>
      </w:pPr>
      <w:r w:rsidRPr="0043235C">
        <w:rPr>
          <w:rFonts w:cs="Arial"/>
          <w:noProof/>
        </w:rPr>
        <w:t>XUMFPFT Routine</w:t>
      </w:r>
      <w:r>
        <w:rPr>
          <w:noProof/>
        </w:rPr>
        <w:t>, 56</w:t>
      </w:r>
    </w:p>
    <w:p w14:paraId="7180FE79" w14:textId="77777777" w:rsidR="00712677" w:rsidRDefault="00712677">
      <w:pPr>
        <w:pStyle w:val="Index1"/>
        <w:tabs>
          <w:tab w:val="right" w:leader="dot" w:pos="4310"/>
        </w:tabs>
        <w:rPr>
          <w:noProof/>
        </w:rPr>
      </w:pPr>
      <w:r w:rsidRPr="0043235C">
        <w:rPr>
          <w:rFonts w:cs="Arial"/>
          <w:noProof/>
        </w:rPr>
        <w:t xml:space="preserve">XUMFPMFS </w:t>
      </w:r>
      <w:r w:rsidRPr="0043235C">
        <w:rPr>
          <w:rFonts w:eastAsia="MS Mincho" w:cs="Arial"/>
          <w:noProof/>
        </w:rPr>
        <w:t>Routine</w:t>
      </w:r>
      <w:r>
        <w:rPr>
          <w:noProof/>
        </w:rPr>
        <w:t>, 56</w:t>
      </w:r>
    </w:p>
    <w:p w14:paraId="7CAF56FF" w14:textId="77777777" w:rsidR="00712677" w:rsidRDefault="00712677">
      <w:pPr>
        <w:pStyle w:val="Index1"/>
        <w:tabs>
          <w:tab w:val="right" w:leader="dot" w:pos="4310"/>
        </w:tabs>
        <w:rPr>
          <w:noProof/>
        </w:rPr>
      </w:pPr>
      <w:r w:rsidRPr="0043235C">
        <w:rPr>
          <w:rFonts w:cs="Arial"/>
          <w:noProof/>
        </w:rPr>
        <w:t xml:space="preserve">XUMFPOST </w:t>
      </w:r>
      <w:r w:rsidRPr="0043235C">
        <w:rPr>
          <w:rFonts w:eastAsia="MS Mincho" w:cs="Arial"/>
          <w:noProof/>
        </w:rPr>
        <w:t>Routine</w:t>
      </w:r>
      <w:r>
        <w:rPr>
          <w:noProof/>
        </w:rPr>
        <w:t>, 56</w:t>
      </w:r>
    </w:p>
    <w:p w14:paraId="6DA97C54" w14:textId="77777777" w:rsidR="00712677" w:rsidRDefault="00712677">
      <w:pPr>
        <w:pStyle w:val="Index1"/>
        <w:tabs>
          <w:tab w:val="right" w:leader="dot" w:pos="4310"/>
        </w:tabs>
        <w:rPr>
          <w:noProof/>
        </w:rPr>
      </w:pPr>
      <w:r w:rsidRPr="0043235C">
        <w:rPr>
          <w:rFonts w:cs="Arial"/>
          <w:noProof/>
        </w:rPr>
        <w:t xml:space="preserve">XUMFPZL7 </w:t>
      </w:r>
      <w:r w:rsidRPr="0043235C">
        <w:rPr>
          <w:rFonts w:eastAsia="MS Mincho" w:cs="Arial"/>
          <w:noProof/>
        </w:rPr>
        <w:t>Routine</w:t>
      </w:r>
      <w:r>
        <w:rPr>
          <w:noProof/>
        </w:rPr>
        <w:t>, 56</w:t>
      </w:r>
    </w:p>
    <w:p w14:paraId="1A13A0EC" w14:textId="77777777" w:rsidR="00712677" w:rsidRDefault="00712677">
      <w:pPr>
        <w:pStyle w:val="Index1"/>
        <w:tabs>
          <w:tab w:val="right" w:leader="dot" w:pos="4310"/>
        </w:tabs>
        <w:rPr>
          <w:noProof/>
        </w:rPr>
      </w:pPr>
      <w:r w:rsidRPr="0043235C">
        <w:rPr>
          <w:rFonts w:cs="Arial"/>
          <w:noProof/>
        </w:rPr>
        <w:t xml:space="preserve">XUMFQR </w:t>
      </w:r>
      <w:r w:rsidRPr="0043235C">
        <w:rPr>
          <w:rFonts w:eastAsia="MS Mincho" w:cs="Arial"/>
          <w:noProof/>
        </w:rPr>
        <w:t>Routine</w:t>
      </w:r>
      <w:r>
        <w:rPr>
          <w:noProof/>
        </w:rPr>
        <w:t>, 56</w:t>
      </w:r>
    </w:p>
    <w:p w14:paraId="7E1141B1" w14:textId="77777777" w:rsidR="00712677" w:rsidRDefault="00712677">
      <w:pPr>
        <w:pStyle w:val="Index1"/>
        <w:tabs>
          <w:tab w:val="right" w:leader="dot" w:pos="4310"/>
        </w:tabs>
        <w:rPr>
          <w:noProof/>
        </w:rPr>
      </w:pPr>
      <w:r w:rsidRPr="0043235C">
        <w:rPr>
          <w:rFonts w:cs="Arial"/>
          <w:noProof/>
        </w:rPr>
        <w:t xml:space="preserve">XUMFR </w:t>
      </w:r>
      <w:r w:rsidRPr="0043235C">
        <w:rPr>
          <w:rFonts w:eastAsia="MS Mincho" w:cs="Arial"/>
          <w:noProof/>
        </w:rPr>
        <w:t>Routine</w:t>
      </w:r>
      <w:r>
        <w:rPr>
          <w:noProof/>
        </w:rPr>
        <w:t>, 56</w:t>
      </w:r>
    </w:p>
    <w:p w14:paraId="771219D6" w14:textId="77777777" w:rsidR="00712677" w:rsidRDefault="00712677">
      <w:pPr>
        <w:pStyle w:val="Index1"/>
        <w:tabs>
          <w:tab w:val="right" w:leader="dot" w:pos="4310"/>
        </w:tabs>
        <w:rPr>
          <w:noProof/>
        </w:rPr>
      </w:pPr>
      <w:r w:rsidRPr="0043235C">
        <w:rPr>
          <w:rFonts w:cs="Arial"/>
          <w:noProof/>
        </w:rPr>
        <w:t xml:space="preserve">XUMFX </w:t>
      </w:r>
      <w:r w:rsidRPr="0043235C">
        <w:rPr>
          <w:rFonts w:eastAsia="MS Mincho" w:cs="Arial"/>
          <w:noProof/>
        </w:rPr>
        <w:t>Routine</w:t>
      </w:r>
      <w:r>
        <w:rPr>
          <w:noProof/>
        </w:rPr>
        <w:t>, 56</w:t>
      </w:r>
    </w:p>
    <w:p w14:paraId="0C760E5F" w14:textId="77777777" w:rsidR="00712677" w:rsidRDefault="00712677">
      <w:pPr>
        <w:pStyle w:val="Index1"/>
        <w:tabs>
          <w:tab w:val="right" w:leader="dot" w:pos="4310"/>
        </w:tabs>
        <w:rPr>
          <w:noProof/>
        </w:rPr>
      </w:pPr>
      <w:r w:rsidRPr="0043235C">
        <w:rPr>
          <w:rFonts w:cs="Arial"/>
          <w:noProof/>
        </w:rPr>
        <w:t xml:space="preserve">XUMFXACK </w:t>
      </w:r>
      <w:r w:rsidRPr="0043235C">
        <w:rPr>
          <w:rFonts w:eastAsia="MS Mincho" w:cs="Arial"/>
          <w:noProof/>
        </w:rPr>
        <w:t>Routine</w:t>
      </w:r>
      <w:r>
        <w:rPr>
          <w:noProof/>
        </w:rPr>
        <w:t>, 56</w:t>
      </w:r>
    </w:p>
    <w:p w14:paraId="28120E15" w14:textId="77777777" w:rsidR="00712677" w:rsidRDefault="00712677">
      <w:pPr>
        <w:pStyle w:val="Index1"/>
        <w:tabs>
          <w:tab w:val="right" w:leader="dot" w:pos="4310"/>
        </w:tabs>
        <w:rPr>
          <w:noProof/>
        </w:rPr>
      </w:pPr>
      <w:r w:rsidRPr="0043235C">
        <w:rPr>
          <w:rFonts w:cs="Arial"/>
          <w:noProof/>
        </w:rPr>
        <w:t xml:space="preserve">XUMFXH </w:t>
      </w:r>
      <w:r w:rsidRPr="0043235C">
        <w:rPr>
          <w:rFonts w:eastAsia="MS Mincho" w:cs="Arial"/>
          <w:noProof/>
        </w:rPr>
        <w:t>Routine</w:t>
      </w:r>
      <w:r>
        <w:rPr>
          <w:noProof/>
        </w:rPr>
        <w:t>, 56</w:t>
      </w:r>
    </w:p>
    <w:p w14:paraId="57B2FE9D" w14:textId="77777777" w:rsidR="00712677" w:rsidRDefault="00712677">
      <w:pPr>
        <w:pStyle w:val="Index1"/>
        <w:tabs>
          <w:tab w:val="right" w:leader="dot" w:pos="4310"/>
        </w:tabs>
        <w:rPr>
          <w:noProof/>
        </w:rPr>
      </w:pPr>
      <w:r w:rsidRPr="0043235C">
        <w:rPr>
          <w:rFonts w:cs="Arial"/>
          <w:noProof/>
        </w:rPr>
        <w:t xml:space="preserve">XUMFXHL7 </w:t>
      </w:r>
      <w:r w:rsidRPr="0043235C">
        <w:rPr>
          <w:rFonts w:eastAsia="MS Mincho" w:cs="Arial"/>
          <w:noProof/>
        </w:rPr>
        <w:t>Routine</w:t>
      </w:r>
      <w:r>
        <w:rPr>
          <w:noProof/>
        </w:rPr>
        <w:t>, 56</w:t>
      </w:r>
    </w:p>
    <w:p w14:paraId="08DEB5B7" w14:textId="77777777" w:rsidR="00712677" w:rsidRDefault="00712677">
      <w:pPr>
        <w:pStyle w:val="Index1"/>
        <w:tabs>
          <w:tab w:val="right" w:leader="dot" w:pos="4310"/>
        </w:tabs>
        <w:rPr>
          <w:noProof/>
        </w:rPr>
      </w:pPr>
      <w:r w:rsidRPr="0043235C">
        <w:rPr>
          <w:rFonts w:cs="Arial"/>
          <w:noProof/>
        </w:rPr>
        <w:t xml:space="preserve">XUMFXI </w:t>
      </w:r>
      <w:r w:rsidRPr="0043235C">
        <w:rPr>
          <w:rFonts w:eastAsia="MS Mincho" w:cs="Arial"/>
          <w:noProof/>
        </w:rPr>
        <w:t>Routine</w:t>
      </w:r>
      <w:r>
        <w:rPr>
          <w:noProof/>
        </w:rPr>
        <w:t>, 56</w:t>
      </w:r>
    </w:p>
    <w:p w14:paraId="62EDD770" w14:textId="77777777" w:rsidR="00712677" w:rsidRDefault="00712677">
      <w:pPr>
        <w:pStyle w:val="Index1"/>
        <w:tabs>
          <w:tab w:val="right" w:leader="dot" w:pos="4310"/>
        </w:tabs>
        <w:rPr>
          <w:noProof/>
        </w:rPr>
      </w:pPr>
      <w:r w:rsidRPr="0043235C">
        <w:rPr>
          <w:rFonts w:cs="Arial"/>
          <w:noProof/>
        </w:rPr>
        <w:t xml:space="preserve">XUMFXP </w:t>
      </w:r>
      <w:r w:rsidRPr="0043235C">
        <w:rPr>
          <w:rFonts w:eastAsia="MS Mincho" w:cs="Arial"/>
          <w:noProof/>
        </w:rPr>
        <w:t>Routine</w:t>
      </w:r>
      <w:r>
        <w:rPr>
          <w:noProof/>
        </w:rPr>
        <w:t>, 56</w:t>
      </w:r>
    </w:p>
    <w:p w14:paraId="596ED919" w14:textId="77777777" w:rsidR="00712677" w:rsidRDefault="00712677">
      <w:pPr>
        <w:pStyle w:val="Index1"/>
        <w:tabs>
          <w:tab w:val="right" w:leader="dot" w:pos="4310"/>
        </w:tabs>
        <w:rPr>
          <w:noProof/>
        </w:rPr>
      </w:pPr>
      <w:r w:rsidRPr="0043235C">
        <w:rPr>
          <w:rFonts w:cs="Arial"/>
          <w:noProof/>
        </w:rPr>
        <w:t xml:space="preserve">XUMFXP1 </w:t>
      </w:r>
      <w:r w:rsidRPr="0043235C">
        <w:rPr>
          <w:rFonts w:eastAsia="MS Mincho" w:cs="Arial"/>
          <w:noProof/>
        </w:rPr>
        <w:t>Routine</w:t>
      </w:r>
      <w:r>
        <w:rPr>
          <w:noProof/>
        </w:rPr>
        <w:t>, 56</w:t>
      </w:r>
    </w:p>
    <w:p w14:paraId="0C8B8620" w14:textId="77777777" w:rsidR="00712677" w:rsidRDefault="00712677">
      <w:pPr>
        <w:pStyle w:val="Index1"/>
        <w:tabs>
          <w:tab w:val="right" w:leader="dot" w:pos="4310"/>
        </w:tabs>
        <w:rPr>
          <w:noProof/>
        </w:rPr>
      </w:pPr>
      <w:r w:rsidRPr="0043235C">
        <w:rPr>
          <w:rFonts w:cs="Arial"/>
          <w:noProof/>
        </w:rPr>
        <w:t xml:space="preserve">XUMFXP2 </w:t>
      </w:r>
      <w:r w:rsidRPr="0043235C">
        <w:rPr>
          <w:rFonts w:eastAsia="MS Mincho" w:cs="Arial"/>
          <w:noProof/>
        </w:rPr>
        <w:t>Routine</w:t>
      </w:r>
      <w:r>
        <w:rPr>
          <w:noProof/>
        </w:rPr>
        <w:t>,</w:t>
      </w:r>
      <w:r>
        <w:rPr>
          <w:noProof/>
        </w:rPr>
        <w:t xml:space="preserve"> 56</w:t>
      </w:r>
    </w:p>
    <w:p w14:paraId="5FA53EA2" w14:textId="77777777" w:rsidR="00712677" w:rsidRDefault="00712677">
      <w:pPr>
        <w:pStyle w:val="Index1"/>
        <w:tabs>
          <w:tab w:val="right" w:leader="dot" w:pos="4310"/>
        </w:tabs>
        <w:rPr>
          <w:noProof/>
        </w:rPr>
      </w:pPr>
      <w:r w:rsidRPr="0043235C">
        <w:rPr>
          <w:rFonts w:cs="Arial"/>
          <w:noProof/>
        </w:rPr>
        <w:t xml:space="preserve">XUMFXR </w:t>
      </w:r>
      <w:r w:rsidRPr="0043235C">
        <w:rPr>
          <w:rFonts w:eastAsia="MS Mincho" w:cs="Arial"/>
          <w:noProof/>
        </w:rPr>
        <w:t>Routine</w:t>
      </w:r>
      <w:r>
        <w:rPr>
          <w:noProof/>
        </w:rPr>
        <w:t>, 56</w:t>
      </w:r>
    </w:p>
    <w:p w14:paraId="6160B1DA" w14:textId="77777777" w:rsidR="00712677" w:rsidRDefault="00712677">
      <w:pPr>
        <w:pStyle w:val="Index1"/>
        <w:tabs>
          <w:tab w:val="right" w:leader="dot" w:pos="4310"/>
        </w:tabs>
        <w:rPr>
          <w:noProof/>
        </w:rPr>
      </w:pPr>
      <w:r w:rsidRPr="0043235C">
        <w:rPr>
          <w:noProof/>
        </w:rPr>
        <w:t>XUMGR Security Key</w:t>
      </w:r>
      <w:r>
        <w:rPr>
          <w:noProof/>
        </w:rPr>
        <w:t>, 165, 229, 271, 283, 292, 314, 365, 389</w:t>
      </w:r>
    </w:p>
    <w:p w14:paraId="5593F2B4" w14:textId="77777777" w:rsidR="00712677" w:rsidRDefault="00712677">
      <w:pPr>
        <w:pStyle w:val="Index1"/>
        <w:tabs>
          <w:tab w:val="right" w:leader="dot" w:pos="4310"/>
        </w:tabs>
        <w:rPr>
          <w:noProof/>
        </w:rPr>
      </w:pPr>
      <w:r w:rsidRPr="0043235C">
        <w:rPr>
          <w:noProof/>
        </w:rPr>
        <w:t>XUMNACCESS Menu</w:t>
      </w:r>
      <w:r>
        <w:rPr>
          <w:noProof/>
        </w:rPr>
        <w:t>, 262</w:t>
      </w:r>
    </w:p>
    <w:p w14:paraId="27D2BC8F" w14:textId="77777777" w:rsidR="00712677" w:rsidRDefault="00712677">
      <w:pPr>
        <w:pStyle w:val="Index1"/>
        <w:tabs>
          <w:tab w:val="right" w:leader="dot" w:pos="4310"/>
        </w:tabs>
        <w:rPr>
          <w:noProof/>
        </w:rPr>
      </w:pPr>
      <w:r w:rsidRPr="0043235C">
        <w:rPr>
          <w:rFonts w:cs="Arial"/>
          <w:noProof/>
        </w:rPr>
        <w:t xml:space="preserve">XUMPI </w:t>
      </w:r>
      <w:r w:rsidRPr="0043235C">
        <w:rPr>
          <w:rFonts w:eastAsia="MS Mincho" w:cs="Arial"/>
          <w:noProof/>
        </w:rPr>
        <w:t>Routine</w:t>
      </w:r>
      <w:r>
        <w:rPr>
          <w:noProof/>
        </w:rPr>
        <w:t>, 56</w:t>
      </w:r>
    </w:p>
    <w:p w14:paraId="5A987345" w14:textId="77777777" w:rsidR="00712677" w:rsidRDefault="00712677">
      <w:pPr>
        <w:pStyle w:val="Index1"/>
        <w:tabs>
          <w:tab w:val="right" w:leader="dot" w:pos="4310"/>
        </w:tabs>
        <w:rPr>
          <w:noProof/>
        </w:rPr>
      </w:pPr>
      <w:r w:rsidRPr="0043235C">
        <w:rPr>
          <w:rFonts w:cs="Arial"/>
          <w:noProof/>
        </w:rPr>
        <w:t xml:space="preserve">XUMVIENU </w:t>
      </w:r>
      <w:r w:rsidRPr="0043235C">
        <w:rPr>
          <w:rFonts w:eastAsia="MS Mincho" w:cs="Arial"/>
          <w:noProof/>
        </w:rPr>
        <w:t>Routine</w:t>
      </w:r>
      <w:r>
        <w:rPr>
          <w:noProof/>
        </w:rPr>
        <w:t>, 56</w:t>
      </w:r>
    </w:p>
    <w:p w14:paraId="258AF62F" w14:textId="77777777" w:rsidR="00712677" w:rsidRDefault="00712677">
      <w:pPr>
        <w:pStyle w:val="Index1"/>
        <w:tabs>
          <w:tab w:val="right" w:leader="dot" w:pos="4310"/>
        </w:tabs>
        <w:rPr>
          <w:noProof/>
        </w:rPr>
      </w:pPr>
      <w:r w:rsidRPr="0043235C">
        <w:rPr>
          <w:rFonts w:cs="Arial"/>
          <w:noProof/>
        </w:rPr>
        <w:t xml:space="preserve">XUMVINPA </w:t>
      </w:r>
      <w:r w:rsidRPr="0043235C">
        <w:rPr>
          <w:rFonts w:eastAsia="MS Mincho" w:cs="Arial"/>
          <w:noProof/>
        </w:rPr>
        <w:t>Routine</w:t>
      </w:r>
      <w:r>
        <w:rPr>
          <w:noProof/>
        </w:rPr>
        <w:t>, 56</w:t>
      </w:r>
    </w:p>
    <w:p w14:paraId="5F1333ED" w14:textId="77777777" w:rsidR="00712677" w:rsidRDefault="00712677">
      <w:pPr>
        <w:pStyle w:val="Index1"/>
        <w:tabs>
          <w:tab w:val="right" w:leader="dot" w:pos="4310"/>
        </w:tabs>
        <w:rPr>
          <w:noProof/>
        </w:rPr>
      </w:pPr>
      <w:r w:rsidRPr="0043235C">
        <w:rPr>
          <w:rFonts w:cs="Arial"/>
          <w:noProof/>
        </w:rPr>
        <w:t xml:space="preserve">XUMVINPU </w:t>
      </w:r>
      <w:r w:rsidRPr="0043235C">
        <w:rPr>
          <w:rFonts w:eastAsia="MS Mincho" w:cs="Arial"/>
          <w:noProof/>
        </w:rPr>
        <w:t>Routine</w:t>
      </w:r>
      <w:r>
        <w:rPr>
          <w:noProof/>
        </w:rPr>
        <w:t>, 56</w:t>
      </w:r>
    </w:p>
    <w:p w14:paraId="7EBBF68B" w14:textId="77777777" w:rsidR="00712677" w:rsidRDefault="00712677">
      <w:pPr>
        <w:pStyle w:val="Index1"/>
        <w:tabs>
          <w:tab w:val="right" w:leader="dot" w:pos="4310"/>
        </w:tabs>
        <w:rPr>
          <w:noProof/>
        </w:rPr>
      </w:pPr>
      <w:r w:rsidRPr="0043235C">
        <w:rPr>
          <w:noProof/>
        </w:rPr>
        <w:t>XUNEW USER Parameter</w:t>
      </w:r>
      <w:r>
        <w:rPr>
          <w:noProof/>
        </w:rPr>
        <w:t>, 11</w:t>
      </w:r>
    </w:p>
    <w:p w14:paraId="0BEE1E79" w14:textId="77777777" w:rsidR="00712677" w:rsidRDefault="00712677">
      <w:pPr>
        <w:pStyle w:val="Index1"/>
        <w:tabs>
          <w:tab w:val="right" w:leader="dot" w:pos="4310"/>
        </w:tabs>
        <w:rPr>
          <w:noProof/>
        </w:rPr>
      </w:pPr>
      <w:r w:rsidRPr="0043235C">
        <w:rPr>
          <w:noProof/>
        </w:rPr>
        <w:t>XUOAA SEND HL7 MESSAGE Option</w:t>
      </w:r>
      <w:r>
        <w:rPr>
          <w:noProof/>
        </w:rPr>
        <w:t>, 263</w:t>
      </w:r>
    </w:p>
    <w:p w14:paraId="4913B1B1" w14:textId="77777777" w:rsidR="00712677" w:rsidRDefault="00712677">
      <w:pPr>
        <w:pStyle w:val="Index1"/>
        <w:tabs>
          <w:tab w:val="right" w:leader="dot" w:pos="4310"/>
        </w:tabs>
        <w:rPr>
          <w:noProof/>
        </w:rPr>
      </w:pPr>
      <w:r w:rsidRPr="0043235C">
        <w:rPr>
          <w:rFonts w:cs="Arial"/>
          <w:noProof/>
        </w:rPr>
        <w:t xml:space="preserve">XUOAAHL7 </w:t>
      </w:r>
      <w:r w:rsidRPr="0043235C">
        <w:rPr>
          <w:rFonts w:eastAsia="MS Mincho" w:cs="Arial"/>
          <w:noProof/>
        </w:rPr>
        <w:t>Routine</w:t>
      </w:r>
      <w:r>
        <w:rPr>
          <w:noProof/>
        </w:rPr>
        <w:t>, 56</w:t>
      </w:r>
    </w:p>
    <w:p w14:paraId="1394B3D0" w14:textId="77777777" w:rsidR="00712677" w:rsidRDefault="00712677">
      <w:pPr>
        <w:pStyle w:val="Index1"/>
        <w:tabs>
          <w:tab w:val="right" w:leader="dot" w:pos="4310"/>
        </w:tabs>
        <w:rPr>
          <w:noProof/>
        </w:rPr>
      </w:pPr>
      <w:r w:rsidRPr="0043235C">
        <w:rPr>
          <w:rFonts w:cs="Arial"/>
          <w:noProof/>
        </w:rPr>
        <w:t xml:space="preserve">XUOAAUTL </w:t>
      </w:r>
      <w:r w:rsidRPr="0043235C">
        <w:rPr>
          <w:rFonts w:eastAsia="MS Mincho" w:cs="Arial"/>
          <w:noProof/>
        </w:rPr>
        <w:t>Routine</w:t>
      </w:r>
      <w:r>
        <w:rPr>
          <w:noProof/>
        </w:rPr>
        <w:t>, 56</w:t>
      </w:r>
    </w:p>
    <w:p w14:paraId="4AC2E43D" w14:textId="77777777" w:rsidR="00712677" w:rsidRDefault="00712677">
      <w:pPr>
        <w:pStyle w:val="Index1"/>
        <w:tabs>
          <w:tab w:val="right" w:leader="dot" w:pos="4310"/>
        </w:tabs>
        <w:rPr>
          <w:noProof/>
        </w:rPr>
      </w:pPr>
      <w:r w:rsidRPr="0043235C">
        <w:rPr>
          <w:noProof/>
        </w:rPr>
        <w:t>XUOPTDISP Option</w:t>
      </w:r>
      <w:r>
        <w:rPr>
          <w:noProof/>
        </w:rPr>
        <w:t>, 263</w:t>
      </w:r>
    </w:p>
    <w:p w14:paraId="31BAE269" w14:textId="77777777" w:rsidR="00712677" w:rsidRDefault="00712677">
      <w:pPr>
        <w:pStyle w:val="Index1"/>
        <w:tabs>
          <w:tab w:val="right" w:leader="dot" w:pos="4310"/>
        </w:tabs>
        <w:rPr>
          <w:noProof/>
        </w:rPr>
      </w:pPr>
      <w:r w:rsidRPr="0043235C">
        <w:rPr>
          <w:noProof/>
        </w:rPr>
        <w:t>XUOPTLOG Option</w:t>
      </w:r>
      <w:r>
        <w:rPr>
          <w:noProof/>
        </w:rPr>
        <w:t>, 263</w:t>
      </w:r>
    </w:p>
    <w:p w14:paraId="698C9F59" w14:textId="77777777" w:rsidR="00712677" w:rsidRDefault="00712677">
      <w:pPr>
        <w:pStyle w:val="Index1"/>
        <w:tabs>
          <w:tab w:val="right" w:leader="dot" w:pos="4310"/>
        </w:tabs>
        <w:rPr>
          <w:noProof/>
        </w:rPr>
      </w:pPr>
      <w:r w:rsidRPr="0043235C">
        <w:rPr>
          <w:noProof/>
        </w:rPr>
        <w:t>XUOPTPURGE Option</w:t>
      </w:r>
      <w:r>
        <w:rPr>
          <w:noProof/>
        </w:rPr>
        <w:t>, 263</w:t>
      </w:r>
    </w:p>
    <w:p w14:paraId="52CA04EE" w14:textId="77777777" w:rsidR="00712677" w:rsidRDefault="00712677">
      <w:pPr>
        <w:pStyle w:val="Index1"/>
        <w:tabs>
          <w:tab w:val="right" w:leader="dot" w:pos="4310"/>
        </w:tabs>
        <w:rPr>
          <w:noProof/>
        </w:rPr>
      </w:pPr>
      <w:r w:rsidRPr="0043235C">
        <w:rPr>
          <w:noProof/>
        </w:rPr>
        <w:t>XUOPTUSER Menu</w:t>
      </w:r>
      <w:r>
        <w:rPr>
          <w:noProof/>
        </w:rPr>
        <w:t>, 263</w:t>
      </w:r>
    </w:p>
    <w:p w14:paraId="2B2BF202" w14:textId="77777777" w:rsidR="00712677" w:rsidRDefault="00712677">
      <w:pPr>
        <w:pStyle w:val="Index1"/>
        <w:tabs>
          <w:tab w:val="right" w:leader="dot" w:pos="4310"/>
        </w:tabs>
        <w:rPr>
          <w:noProof/>
        </w:rPr>
      </w:pPr>
      <w:r w:rsidRPr="0043235C">
        <w:rPr>
          <w:noProof/>
        </w:rPr>
        <w:t>XUOPTWHO Option</w:t>
      </w:r>
      <w:r>
        <w:rPr>
          <w:noProof/>
        </w:rPr>
        <w:t>, 263</w:t>
      </w:r>
    </w:p>
    <w:p w14:paraId="4FEFFE82" w14:textId="77777777" w:rsidR="00712677" w:rsidRDefault="00712677">
      <w:pPr>
        <w:pStyle w:val="Index1"/>
        <w:tabs>
          <w:tab w:val="right" w:leader="dot" w:pos="4310"/>
        </w:tabs>
        <w:rPr>
          <w:noProof/>
        </w:rPr>
      </w:pPr>
      <w:r w:rsidRPr="0043235C">
        <w:rPr>
          <w:bCs/>
          <w:noProof/>
        </w:rPr>
        <w:t>XUORES Security Key</w:t>
      </w:r>
      <w:r>
        <w:rPr>
          <w:noProof/>
        </w:rPr>
        <w:t>, 389</w:t>
      </w:r>
    </w:p>
    <w:p w14:paraId="45039B84" w14:textId="77777777" w:rsidR="00712677" w:rsidRDefault="00712677">
      <w:pPr>
        <w:pStyle w:val="Index1"/>
        <w:tabs>
          <w:tab w:val="right" w:leader="dot" w:pos="4310"/>
        </w:tabs>
        <w:rPr>
          <w:noProof/>
        </w:rPr>
      </w:pPr>
      <w:r w:rsidRPr="0043235C">
        <w:rPr>
          <w:noProof/>
        </w:rPr>
        <w:t>XUOUT Option</w:t>
      </w:r>
      <w:r>
        <w:rPr>
          <w:noProof/>
        </w:rPr>
        <w:t>, 264</w:t>
      </w:r>
    </w:p>
    <w:p w14:paraId="3671EC13" w14:textId="77777777" w:rsidR="00712677" w:rsidRDefault="00712677">
      <w:pPr>
        <w:pStyle w:val="Index1"/>
        <w:tabs>
          <w:tab w:val="right" w:leader="dot" w:pos="4310"/>
        </w:tabs>
        <w:rPr>
          <w:noProof/>
        </w:rPr>
      </w:pPr>
      <w:r w:rsidRPr="0043235C">
        <w:rPr>
          <w:rFonts w:cs="Arial"/>
          <w:noProof/>
        </w:rPr>
        <w:t xml:space="preserve">XUP </w:t>
      </w:r>
      <w:r w:rsidRPr="0043235C">
        <w:rPr>
          <w:rFonts w:eastAsia="MS Mincho" w:cs="Arial"/>
          <w:noProof/>
        </w:rPr>
        <w:t>Routine</w:t>
      </w:r>
      <w:r>
        <w:rPr>
          <w:noProof/>
        </w:rPr>
        <w:t>, 56, 340</w:t>
      </w:r>
    </w:p>
    <w:p w14:paraId="4B7A5591" w14:textId="77777777" w:rsidR="00712677" w:rsidRDefault="00712677">
      <w:pPr>
        <w:pStyle w:val="Index1"/>
        <w:tabs>
          <w:tab w:val="right" w:leader="dot" w:pos="4310"/>
        </w:tabs>
        <w:rPr>
          <w:noProof/>
        </w:rPr>
      </w:pPr>
      <w:r w:rsidRPr="0043235C">
        <w:rPr>
          <w:rFonts w:cs="Arial"/>
          <w:noProof/>
        </w:rPr>
        <w:t xml:space="preserve">XUP468 </w:t>
      </w:r>
      <w:r w:rsidRPr="0043235C">
        <w:rPr>
          <w:rFonts w:eastAsia="MS Mincho" w:cs="Arial"/>
          <w:noProof/>
        </w:rPr>
        <w:t>Routine</w:t>
      </w:r>
      <w:r>
        <w:rPr>
          <w:noProof/>
        </w:rPr>
        <w:t>, 56</w:t>
      </w:r>
    </w:p>
    <w:p w14:paraId="2F316C26" w14:textId="77777777" w:rsidR="00712677" w:rsidRDefault="00712677">
      <w:pPr>
        <w:pStyle w:val="Index1"/>
        <w:tabs>
          <w:tab w:val="right" w:leader="dot" w:pos="4310"/>
        </w:tabs>
        <w:rPr>
          <w:noProof/>
        </w:rPr>
      </w:pPr>
      <w:r w:rsidRPr="0043235C">
        <w:rPr>
          <w:rFonts w:cs="Arial"/>
          <w:noProof/>
        </w:rPr>
        <w:t xml:space="preserve">XUP522 </w:t>
      </w:r>
      <w:r w:rsidRPr="0043235C">
        <w:rPr>
          <w:rFonts w:eastAsia="MS Mincho" w:cs="Arial"/>
          <w:noProof/>
        </w:rPr>
        <w:t>Routine</w:t>
      </w:r>
      <w:r>
        <w:rPr>
          <w:noProof/>
        </w:rPr>
        <w:t>, 57</w:t>
      </w:r>
    </w:p>
    <w:p w14:paraId="160ECACB" w14:textId="77777777" w:rsidR="00712677" w:rsidRDefault="00712677">
      <w:pPr>
        <w:pStyle w:val="Index1"/>
        <w:tabs>
          <w:tab w:val="right" w:leader="dot" w:pos="4310"/>
        </w:tabs>
        <w:rPr>
          <w:noProof/>
        </w:rPr>
      </w:pPr>
      <w:r w:rsidRPr="0043235C">
        <w:rPr>
          <w:rFonts w:cs="Arial"/>
          <w:noProof/>
        </w:rPr>
        <w:t xml:space="preserve">XUP569 </w:t>
      </w:r>
      <w:r w:rsidRPr="0043235C">
        <w:rPr>
          <w:rFonts w:eastAsia="MS Mincho" w:cs="Arial"/>
          <w:noProof/>
        </w:rPr>
        <w:t>Routine</w:t>
      </w:r>
      <w:r>
        <w:rPr>
          <w:noProof/>
        </w:rPr>
        <w:t>, 57</w:t>
      </w:r>
    </w:p>
    <w:p w14:paraId="5086912E" w14:textId="77777777" w:rsidR="00712677" w:rsidRDefault="00712677">
      <w:pPr>
        <w:pStyle w:val="Index1"/>
        <w:tabs>
          <w:tab w:val="right" w:leader="dot" w:pos="4310"/>
        </w:tabs>
        <w:rPr>
          <w:noProof/>
        </w:rPr>
      </w:pPr>
      <w:r w:rsidRPr="0043235C">
        <w:rPr>
          <w:rFonts w:cs="Arial"/>
          <w:noProof/>
        </w:rPr>
        <w:t xml:space="preserve">XUPARAM </w:t>
      </w:r>
      <w:r w:rsidRPr="0043235C">
        <w:rPr>
          <w:rFonts w:eastAsia="MS Mincho" w:cs="Arial"/>
          <w:noProof/>
        </w:rPr>
        <w:t>Routine</w:t>
      </w:r>
      <w:r>
        <w:rPr>
          <w:noProof/>
        </w:rPr>
        <w:t>, 57, 340</w:t>
      </w:r>
    </w:p>
    <w:p w14:paraId="557C7DD5" w14:textId="77777777" w:rsidR="00712677" w:rsidRDefault="00712677">
      <w:pPr>
        <w:pStyle w:val="Index1"/>
        <w:tabs>
          <w:tab w:val="right" w:leader="dot" w:pos="4310"/>
        </w:tabs>
        <w:rPr>
          <w:noProof/>
        </w:rPr>
      </w:pPr>
      <w:r w:rsidRPr="0043235C">
        <w:rPr>
          <w:rFonts w:cs="Arial"/>
          <w:noProof/>
        </w:rPr>
        <w:t>XUPCF Routine</w:t>
      </w:r>
      <w:r>
        <w:rPr>
          <w:noProof/>
        </w:rPr>
        <w:t>, 57</w:t>
      </w:r>
    </w:p>
    <w:p w14:paraId="23F43257" w14:textId="77777777" w:rsidR="00712677" w:rsidRDefault="00712677">
      <w:pPr>
        <w:pStyle w:val="Index1"/>
        <w:tabs>
          <w:tab w:val="right" w:leader="dot" w:pos="4310"/>
        </w:tabs>
        <w:rPr>
          <w:noProof/>
        </w:rPr>
      </w:pPr>
      <w:r w:rsidRPr="0043235C">
        <w:rPr>
          <w:rFonts w:cs="Arial"/>
          <w:noProof/>
        </w:rPr>
        <w:t>XUPCH117 Routine</w:t>
      </w:r>
      <w:r>
        <w:rPr>
          <w:noProof/>
        </w:rPr>
        <w:t>, 57</w:t>
      </w:r>
    </w:p>
    <w:p w14:paraId="6A3C04E7" w14:textId="77777777" w:rsidR="00712677" w:rsidRDefault="00712677">
      <w:pPr>
        <w:pStyle w:val="Index1"/>
        <w:tabs>
          <w:tab w:val="right" w:leader="dot" w:pos="4310"/>
        </w:tabs>
        <w:rPr>
          <w:noProof/>
        </w:rPr>
      </w:pPr>
      <w:r w:rsidRPr="0043235C">
        <w:rPr>
          <w:rFonts w:cs="Arial"/>
          <w:noProof/>
        </w:rPr>
        <w:t>XUPCSRVR Routine</w:t>
      </w:r>
      <w:r>
        <w:rPr>
          <w:noProof/>
        </w:rPr>
        <w:t>, 57</w:t>
      </w:r>
    </w:p>
    <w:p w14:paraId="1B94EED5" w14:textId="77777777" w:rsidR="00712677" w:rsidRDefault="00712677">
      <w:pPr>
        <w:pStyle w:val="Index1"/>
        <w:tabs>
          <w:tab w:val="right" w:leader="dot" w:pos="4310"/>
        </w:tabs>
        <w:rPr>
          <w:noProof/>
        </w:rPr>
      </w:pPr>
      <w:r w:rsidRPr="0043235C">
        <w:rPr>
          <w:noProof/>
        </w:rPr>
        <w:t>XU-PERSON CLASS EDIT Option</w:t>
      </w:r>
      <w:r>
        <w:rPr>
          <w:noProof/>
        </w:rPr>
        <w:t>, 264</w:t>
      </w:r>
    </w:p>
    <w:p w14:paraId="3B9B1DD9" w14:textId="77777777" w:rsidR="00712677" w:rsidRDefault="00712677">
      <w:pPr>
        <w:pStyle w:val="Index1"/>
        <w:tabs>
          <w:tab w:val="right" w:leader="dot" w:pos="4310"/>
        </w:tabs>
        <w:rPr>
          <w:noProof/>
        </w:rPr>
      </w:pPr>
      <w:r w:rsidRPr="0043235C">
        <w:rPr>
          <w:noProof/>
        </w:rPr>
        <w:t>XU-PERSON CLASS REMOVE Option</w:t>
      </w:r>
      <w:r>
        <w:rPr>
          <w:noProof/>
        </w:rPr>
        <w:t>, 264</w:t>
      </w:r>
    </w:p>
    <w:p w14:paraId="48D4D7B6" w14:textId="77777777" w:rsidR="00712677" w:rsidRDefault="00712677">
      <w:pPr>
        <w:pStyle w:val="Index1"/>
        <w:tabs>
          <w:tab w:val="right" w:leader="dot" w:pos="4310"/>
        </w:tabs>
        <w:rPr>
          <w:noProof/>
        </w:rPr>
      </w:pPr>
      <w:r w:rsidRPr="0043235C">
        <w:rPr>
          <w:noProof/>
        </w:rPr>
        <w:t>XU-PING-SERVER Option</w:t>
      </w:r>
      <w:r>
        <w:rPr>
          <w:noProof/>
        </w:rPr>
        <w:t>, 160, 264</w:t>
      </w:r>
    </w:p>
    <w:p w14:paraId="28643EB4" w14:textId="77777777" w:rsidR="00712677" w:rsidRDefault="00712677">
      <w:pPr>
        <w:pStyle w:val="Index1"/>
        <w:tabs>
          <w:tab w:val="right" w:leader="dot" w:pos="4310"/>
        </w:tabs>
        <w:rPr>
          <w:noProof/>
        </w:rPr>
      </w:pPr>
      <w:r w:rsidRPr="0043235C">
        <w:rPr>
          <w:noProof/>
        </w:rPr>
        <w:t>XUPMDISP Option</w:t>
      </w:r>
      <w:r>
        <w:rPr>
          <w:noProof/>
        </w:rPr>
        <w:t>, 265</w:t>
      </w:r>
    </w:p>
    <w:p w14:paraId="28C65436" w14:textId="77777777" w:rsidR="00712677" w:rsidRDefault="00712677">
      <w:pPr>
        <w:pStyle w:val="Index1"/>
        <w:tabs>
          <w:tab w:val="right" w:leader="dot" w:pos="4310"/>
        </w:tabs>
        <w:rPr>
          <w:noProof/>
        </w:rPr>
      </w:pPr>
      <w:r w:rsidRPr="0043235C">
        <w:rPr>
          <w:noProof/>
        </w:rPr>
        <w:t>XUPMPURGE Option</w:t>
      </w:r>
      <w:r>
        <w:rPr>
          <w:noProof/>
        </w:rPr>
        <w:t>, 265</w:t>
      </w:r>
    </w:p>
    <w:p w14:paraId="5B9966C5" w14:textId="77777777" w:rsidR="00712677" w:rsidRDefault="00712677">
      <w:pPr>
        <w:pStyle w:val="Index1"/>
        <w:tabs>
          <w:tab w:val="right" w:leader="dot" w:pos="4310"/>
        </w:tabs>
        <w:rPr>
          <w:noProof/>
        </w:rPr>
      </w:pPr>
      <w:r w:rsidRPr="0043235C">
        <w:rPr>
          <w:rFonts w:cs="Arial"/>
          <w:noProof/>
        </w:rPr>
        <w:t>XUPOS259 Routine</w:t>
      </w:r>
      <w:r>
        <w:rPr>
          <w:noProof/>
        </w:rPr>
        <w:t>, 57</w:t>
      </w:r>
    </w:p>
    <w:p w14:paraId="27087487" w14:textId="77777777" w:rsidR="00712677" w:rsidRDefault="00712677">
      <w:pPr>
        <w:pStyle w:val="Index1"/>
        <w:tabs>
          <w:tab w:val="right" w:leader="dot" w:pos="4310"/>
        </w:tabs>
        <w:rPr>
          <w:noProof/>
        </w:rPr>
      </w:pPr>
      <w:r w:rsidRPr="0043235C">
        <w:rPr>
          <w:noProof/>
        </w:rPr>
        <w:t>XUPR RTN CHKSUM Option</w:t>
      </w:r>
      <w:r>
        <w:rPr>
          <w:noProof/>
        </w:rPr>
        <w:t>, 265</w:t>
      </w:r>
    </w:p>
    <w:p w14:paraId="0A6B142C" w14:textId="77777777" w:rsidR="00712677" w:rsidRDefault="00712677">
      <w:pPr>
        <w:pStyle w:val="Index1"/>
        <w:tabs>
          <w:tab w:val="right" w:leader="dot" w:pos="4310"/>
        </w:tabs>
        <w:rPr>
          <w:noProof/>
        </w:rPr>
      </w:pPr>
      <w:r w:rsidRPr="0043235C">
        <w:rPr>
          <w:noProof/>
        </w:rPr>
        <w:t>XUPR RTN EDIT Option</w:t>
      </w:r>
      <w:r>
        <w:rPr>
          <w:noProof/>
        </w:rPr>
        <w:t>, 265</w:t>
      </w:r>
    </w:p>
    <w:p w14:paraId="48F18725" w14:textId="77777777" w:rsidR="00712677" w:rsidRDefault="00712677">
      <w:pPr>
        <w:pStyle w:val="Index1"/>
        <w:tabs>
          <w:tab w:val="right" w:leader="dot" w:pos="4310"/>
        </w:tabs>
        <w:rPr>
          <w:noProof/>
        </w:rPr>
      </w:pPr>
      <w:r w:rsidRPr="0043235C">
        <w:rPr>
          <w:noProof/>
        </w:rPr>
        <w:t>XUPR RTN PATCH Option</w:t>
      </w:r>
      <w:r>
        <w:rPr>
          <w:noProof/>
        </w:rPr>
        <w:t>, 266</w:t>
      </w:r>
    </w:p>
    <w:p w14:paraId="74DA61E4" w14:textId="77777777" w:rsidR="00712677" w:rsidRDefault="00712677">
      <w:pPr>
        <w:pStyle w:val="Index1"/>
        <w:tabs>
          <w:tab w:val="right" w:leader="dot" w:pos="4310"/>
        </w:tabs>
        <w:rPr>
          <w:noProof/>
        </w:rPr>
      </w:pPr>
      <w:r w:rsidRPr="0043235C">
        <w:rPr>
          <w:rFonts w:cs="Arial"/>
          <w:noProof/>
        </w:rPr>
        <w:t>XUPRE247 Routine</w:t>
      </w:r>
      <w:r>
        <w:rPr>
          <w:noProof/>
        </w:rPr>
        <w:t>, 57</w:t>
      </w:r>
    </w:p>
    <w:p w14:paraId="78EA64A8" w14:textId="77777777" w:rsidR="00712677" w:rsidRDefault="00712677">
      <w:pPr>
        <w:pStyle w:val="Index1"/>
        <w:tabs>
          <w:tab w:val="right" w:leader="dot" w:pos="4310"/>
        </w:tabs>
        <w:rPr>
          <w:noProof/>
        </w:rPr>
      </w:pPr>
      <w:r w:rsidRPr="0043235C">
        <w:rPr>
          <w:noProof/>
        </w:rPr>
        <w:t>XUPRGL Option</w:t>
      </w:r>
      <w:r>
        <w:rPr>
          <w:noProof/>
        </w:rPr>
        <w:t>, 266</w:t>
      </w:r>
    </w:p>
    <w:p w14:paraId="5324728C" w14:textId="77777777" w:rsidR="00712677" w:rsidRDefault="00712677">
      <w:pPr>
        <w:pStyle w:val="Index1"/>
        <w:tabs>
          <w:tab w:val="right" w:leader="dot" w:pos="4310"/>
        </w:tabs>
        <w:rPr>
          <w:noProof/>
        </w:rPr>
      </w:pPr>
      <w:r w:rsidRPr="0043235C">
        <w:rPr>
          <w:noProof/>
        </w:rPr>
        <w:t>XUPRINT Option</w:t>
      </w:r>
      <w:r>
        <w:rPr>
          <w:noProof/>
        </w:rPr>
        <w:t>, 266</w:t>
      </w:r>
    </w:p>
    <w:p w14:paraId="384B45E4" w14:textId="77777777" w:rsidR="00712677" w:rsidRDefault="00712677">
      <w:pPr>
        <w:pStyle w:val="Index1"/>
        <w:tabs>
          <w:tab w:val="right" w:leader="dot" w:pos="4310"/>
        </w:tabs>
        <w:rPr>
          <w:noProof/>
        </w:rPr>
      </w:pPr>
      <w:r w:rsidRPr="0043235C">
        <w:rPr>
          <w:rFonts w:cs="Arial"/>
          <w:noProof/>
        </w:rPr>
        <w:t>XUPROD Routine</w:t>
      </w:r>
      <w:r>
        <w:rPr>
          <w:noProof/>
        </w:rPr>
        <w:t>, 57, 340</w:t>
      </w:r>
    </w:p>
    <w:p w14:paraId="3AC51E49" w14:textId="77777777" w:rsidR="00712677" w:rsidRDefault="00712677">
      <w:pPr>
        <w:pStyle w:val="Index1"/>
        <w:tabs>
          <w:tab w:val="right" w:leader="dot" w:pos="4310"/>
        </w:tabs>
        <w:rPr>
          <w:noProof/>
        </w:rPr>
      </w:pPr>
      <w:r>
        <w:rPr>
          <w:noProof/>
        </w:rPr>
        <w:t>XUPROG Menu, 109, 126, 266</w:t>
      </w:r>
    </w:p>
    <w:p w14:paraId="3727A3EC" w14:textId="77777777" w:rsidR="00712677" w:rsidRDefault="00712677">
      <w:pPr>
        <w:pStyle w:val="Index1"/>
        <w:tabs>
          <w:tab w:val="right" w:leader="dot" w:pos="4310"/>
        </w:tabs>
        <w:rPr>
          <w:noProof/>
        </w:rPr>
      </w:pPr>
      <w:r>
        <w:rPr>
          <w:noProof/>
        </w:rPr>
        <w:t>XUPROG Security Key, 365, 390</w:t>
      </w:r>
    </w:p>
    <w:p w14:paraId="06C86091" w14:textId="77777777" w:rsidR="00712677" w:rsidRDefault="00712677">
      <w:pPr>
        <w:pStyle w:val="Index1"/>
        <w:tabs>
          <w:tab w:val="right" w:leader="dot" w:pos="4310"/>
        </w:tabs>
        <w:rPr>
          <w:noProof/>
        </w:rPr>
      </w:pPr>
      <w:r w:rsidRPr="0043235C">
        <w:rPr>
          <w:noProof/>
        </w:rPr>
        <w:t>XUPROGMODE Bulletin</w:t>
      </w:r>
      <w:r>
        <w:rPr>
          <w:noProof/>
        </w:rPr>
        <w:t>, 380</w:t>
      </w:r>
    </w:p>
    <w:p w14:paraId="502D4742" w14:textId="77777777" w:rsidR="00712677" w:rsidRDefault="00712677">
      <w:pPr>
        <w:pStyle w:val="Index1"/>
        <w:tabs>
          <w:tab w:val="right" w:leader="dot" w:pos="4310"/>
        </w:tabs>
        <w:rPr>
          <w:noProof/>
        </w:rPr>
      </w:pPr>
      <w:r w:rsidRPr="0043235C">
        <w:rPr>
          <w:noProof/>
        </w:rPr>
        <w:lastRenderedPageBreak/>
        <w:t>XUPROGMODE Option</w:t>
      </w:r>
      <w:r>
        <w:rPr>
          <w:noProof/>
        </w:rPr>
        <w:t>, 267</w:t>
      </w:r>
    </w:p>
    <w:p w14:paraId="74138BBC" w14:textId="77777777" w:rsidR="00712677" w:rsidRDefault="00712677">
      <w:pPr>
        <w:pStyle w:val="Index1"/>
        <w:tabs>
          <w:tab w:val="right" w:leader="dot" w:pos="4310"/>
        </w:tabs>
        <w:rPr>
          <w:noProof/>
        </w:rPr>
      </w:pPr>
      <w:r w:rsidRPr="0043235C">
        <w:rPr>
          <w:noProof/>
        </w:rPr>
        <w:t>XUPROGMODE Security Key</w:t>
      </w:r>
      <w:r>
        <w:rPr>
          <w:noProof/>
        </w:rPr>
        <w:t>, 202, 248, 266, 267, 317, 318, 319, 320, 322, 365, 390</w:t>
      </w:r>
    </w:p>
    <w:p w14:paraId="2CE4A68E" w14:textId="77777777" w:rsidR="00712677" w:rsidRDefault="00712677">
      <w:pPr>
        <w:pStyle w:val="Index1"/>
        <w:tabs>
          <w:tab w:val="right" w:leader="dot" w:pos="4310"/>
        </w:tabs>
        <w:rPr>
          <w:noProof/>
        </w:rPr>
      </w:pPr>
      <w:r w:rsidRPr="0043235C">
        <w:rPr>
          <w:noProof/>
        </w:rPr>
        <w:t>XUPROTOCOL EDIT Option</w:t>
      </w:r>
      <w:r>
        <w:rPr>
          <w:noProof/>
        </w:rPr>
        <w:t>, 267</w:t>
      </w:r>
    </w:p>
    <w:p w14:paraId="5AD667C8" w14:textId="77777777" w:rsidR="00712677" w:rsidRDefault="00712677">
      <w:pPr>
        <w:pStyle w:val="Index1"/>
        <w:tabs>
          <w:tab w:val="right" w:leader="dot" w:pos="4310"/>
        </w:tabs>
        <w:rPr>
          <w:noProof/>
        </w:rPr>
      </w:pPr>
      <w:r w:rsidRPr="0043235C">
        <w:rPr>
          <w:noProof/>
        </w:rPr>
        <w:t>XUPRROU Option</w:t>
      </w:r>
      <w:r>
        <w:rPr>
          <w:noProof/>
        </w:rPr>
        <w:t>, 267</w:t>
      </w:r>
    </w:p>
    <w:p w14:paraId="6E584775" w14:textId="77777777" w:rsidR="00712677" w:rsidRDefault="00712677">
      <w:pPr>
        <w:pStyle w:val="Index1"/>
        <w:tabs>
          <w:tab w:val="right" w:leader="dot" w:pos="4310"/>
        </w:tabs>
        <w:rPr>
          <w:noProof/>
        </w:rPr>
      </w:pPr>
      <w:r w:rsidRPr="0043235C">
        <w:rPr>
          <w:noProof/>
        </w:rPr>
        <w:t>XUPR-ROUTINE-TOOLS Menu</w:t>
      </w:r>
      <w:r>
        <w:rPr>
          <w:noProof/>
        </w:rPr>
        <w:t>, 267</w:t>
      </w:r>
    </w:p>
    <w:p w14:paraId="4BBA519C" w14:textId="77777777" w:rsidR="00712677" w:rsidRDefault="00712677">
      <w:pPr>
        <w:pStyle w:val="Index1"/>
        <w:tabs>
          <w:tab w:val="right" w:leader="dot" w:pos="4310"/>
        </w:tabs>
        <w:rPr>
          <w:noProof/>
        </w:rPr>
      </w:pPr>
      <w:r w:rsidRPr="0043235C">
        <w:rPr>
          <w:noProof/>
        </w:rPr>
        <w:t>XUPR-RTN-TAPE-CMP Option</w:t>
      </w:r>
      <w:r>
        <w:rPr>
          <w:noProof/>
        </w:rPr>
        <w:t>, 268</w:t>
      </w:r>
    </w:p>
    <w:p w14:paraId="45D99C1F" w14:textId="77777777" w:rsidR="00712677" w:rsidRDefault="00712677">
      <w:pPr>
        <w:pStyle w:val="Index1"/>
        <w:tabs>
          <w:tab w:val="right" w:leader="dot" w:pos="4310"/>
        </w:tabs>
        <w:rPr>
          <w:noProof/>
        </w:rPr>
      </w:pPr>
      <w:r w:rsidRPr="0043235C">
        <w:rPr>
          <w:noProof/>
        </w:rPr>
        <w:t>XUPS ASSESSMENT DETAIL Option</w:t>
      </w:r>
      <w:r>
        <w:rPr>
          <w:noProof/>
        </w:rPr>
        <w:t>, 268</w:t>
      </w:r>
    </w:p>
    <w:p w14:paraId="484731EB" w14:textId="77777777" w:rsidR="00712677" w:rsidRDefault="00712677">
      <w:pPr>
        <w:pStyle w:val="Index1"/>
        <w:tabs>
          <w:tab w:val="right" w:leader="dot" w:pos="4310"/>
        </w:tabs>
        <w:rPr>
          <w:noProof/>
        </w:rPr>
      </w:pPr>
      <w:r w:rsidRPr="0043235C">
        <w:rPr>
          <w:noProof/>
        </w:rPr>
        <w:t>XUPS ASSESSMENT STATS Option</w:t>
      </w:r>
      <w:r>
        <w:rPr>
          <w:noProof/>
        </w:rPr>
        <w:t>, 269</w:t>
      </w:r>
    </w:p>
    <w:p w14:paraId="6E52EA59" w14:textId="77777777" w:rsidR="00712677" w:rsidRDefault="00712677">
      <w:pPr>
        <w:pStyle w:val="Index1"/>
        <w:tabs>
          <w:tab w:val="right" w:leader="dot" w:pos="4310"/>
        </w:tabs>
        <w:rPr>
          <w:noProof/>
        </w:rPr>
      </w:pPr>
      <w:r w:rsidRPr="0043235C">
        <w:rPr>
          <w:noProof/>
        </w:rPr>
        <w:t>XUPS NPF CLEANUP MAIN MENU</w:t>
      </w:r>
      <w:r>
        <w:rPr>
          <w:noProof/>
        </w:rPr>
        <w:t>, 269</w:t>
      </w:r>
    </w:p>
    <w:p w14:paraId="7DF53A56" w14:textId="77777777" w:rsidR="00712677" w:rsidRDefault="00712677">
      <w:pPr>
        <w:pStyle w:val="Index1"/>
        <w:tabs>
          <w:tab w:val="right" w:leader="dot" w:pos="4310"/>
        </w:tabs>
        <w:rPr>
          <w:noProof/>
        </w:rPr>
      </w:pPr>
      <w:r w:rsidRPr="0043235C">
        <w:rPr>
          <w:noProof/>
        </w:rPr>
        <w:t>XUPS PERSONQUERY RPC</w:t>
      </w:r>
      <w:r>
        <w:rPr>
          <w:noProof/>
        </w:rPr>
        <w:t>, 352</w:t>
      </w:r>
    </w:p>
    <w:p w14:paraId="43CBE58F" w14:textId="77777777" w:rsidR="00712677" w:rsidRDefault="00712677">
      <w:pPr>
        <w:pStyle w:val="Index1"/>
        <w:tabs>
          <w:tab w:val="right" w:leader="dot" w:pos="4310"/>
        </w:tabs>
        <w:rPr>
          <w:noProof/>
        </w:rPr>
      </w:pPr>
      <w:r w:rsidRPr="0043235C">
        <w:rPr>
          <w:noProof/>
        </w:rPr>
        <w:t>XUPS PREUPDATE NPF REPORTS Option</w:t>
      </w:r>
      <w:r>
        <w:rPr>
          <w:noProof/>
        </w:rPr>
        <w:t>, 269, 270</w:t>
      </w:r>
    </w:p>
    <w:p w14:paraId="00328395" w14:textId="77777777" w:rsidR="00712677" w:rsidRDefault="00712677">
      <w:pPr>
        <w:pStyle w:val="Index1"/>
        <w:tabs>
          <w:tab w:val="right" w:leader="dot" w:pos="4310"/>
        </w:tabs>
        <w:rPr>
          <w:noProof/>
        </w:rPr>
      </w:pPr>
      <w:r w:rsidRPr="0043235C">
        <w:rPr>
          <w:rFonts w:cs="Arial"/>
          <w:noProof/>
        </w:rPr>
        <w:t>XUPS Routine</w:t>
      </w:r>
      <w:r>
        <w:rPr>
          <w:noProof/>
        </w:rPr>
        <w:t>, 57, 340</w:t>
      </w:r>
    </w:p>
    <w:p w14:paraId="2CEE9C6F" w14:textId="77777777" w:rsidR="00712677" w:rsidRDefault="00712677">
      <w:pPr>
        <w:pStyle w:val="Index1"/>
        <w:tabs>
          <w:tab w:val="right" w:leader="dot" w:pos="4310"/>
        </w:tabs>
        <w:rPr>
          <w:noProof/>
        </w:rPr>
      </w:pPr>
      <w:r w:rsidRPr="0043235C">
        <w:rPr>
          <w:noProof/>
        </w:rPr>
        <w:t>XUPS UPDATE NEW PERSON FILE DATA Option</w:t>
      </w:r>
      <w:r>
        <w:rPr>
          <w:noProof/>
        </w:rPr>
        <w:t>, 270</w:t>
      </w:r>
    </w:p>
    <w:p w14:paraId="58F415BB" w14:textId="77777777" w:rsidR="00712677" w:rsidRDefault="00712677">
      <w:pPr>
        <w:pStyle w:val="Index1"/>
        <w:tabs>
          <w:tab w:val="right" w:leader="dot" w:pos="4310"/>
        </w:tabs>
        <w:rPr>
          <w:noProof/>
        </w:rPr>
      </w:pPr>
      <w:r w:rsidRPr="0043235C">
        <w:rPr>
          <w:noProof/>
        </w:rPr>
        <w:t>XUPS UPDATE NEW PERSON FILE Option</w:t>
      </w:r>
      <w:r>
        <w:rPr>
          <w:noProof/>
        </w:rPr>
        <w:t>, 270</w:t>
      </w:r>
    </w:p>
    <w:p w14:paraId="26F29322" w14:textId="77777777" w:rsidR="00712677" w:rsidRDefault="00712677">
      <w:pPr>
        <w:pStyle w:val="Index1"/>
        <w:tabs>
          <w:tab w:val="right" w:leader="dot" w:pos="4310"/>
        </w:tabs>
        <w:rPr>
          <w:noProof/>
        </w:rPr>
      </w:pPr>
      <w:r w:rsidRPr="0043235C">
        <w:rPr>
          <w:noProof/>
        </w:rPr>
        <w:t>XUPS VISTALINK Option</w:t>
      </w:r>
      <w:r>
        <w:rPr>
          <w:noProof/>
        </w:rPr>
        <w:t>, 270</w:t>
      </w:r>
    </w:p>
    <w:p w14:paraId="43033DEB" w14:textId="77777777" w:rsidR="00712677" w:rsidRDefault="00712677">
      <w:pPr>
        <w:pStyle w:val="Index1"/>
        <w:tabs>
          <w:tab w:val="right" w:leader="dot" w:pos="4310"/>
        </w:tabs>
        <w:rPr>
          <w:noProof/>
        </w:rPr>
      </w:pPr>
      <w:r w:rsidRPr="0043235C">
        <w:rPr>
          <w:rFonts w:cs="Arial"/>
          <w:noProof/>
        </w:rPr>
        <w:t>XUPS309P Routine</w:t>
      </w:r>
      <w:r>
        <w:rPr>
          <w:noProof/>
        </w:rPr>
        <w:t>, 57</w:t>
      </w:r>
    </w:p>
    <w:p w14:paraId="6E6B2D8B" w14:textId="77777777" w:rsidR="00712677" w:rsidRDefault="00712677">
      <w:pPr>
        <w:pStyle w:val="Index1"/>
        <w:tabs>
          <w:tab w:val="right" w:leader="dot" w:pos="4310"/>
        </w:tabs>
        <w:rPr>
          <w:noProof/>
        </w:rPr>
      </w:pPr>
      <w:r w:rsidRPr="0043235C">
        <w:rPr>
          <w:rFonts w:cs="Arial"/>
          <w:noProof/>
        </w:rPr>
        <w:t>XUPSB01 Routine</w:t>
      </w:r>
      <w:r>
        <w:rPr>
          <w:noProof/>
        </w:rPr>
        <w:t>, 57</w:t>
      </w:r>
    </w:p>
    <w:p w14:paraId="20BF3126" w14:textId="77777777" w:rsidR="00712677" w:rsidRDefault="00712677">
      <w:pPr>
        <w:pStyle w:val="Index1"/>
        <w:tabs>
          <w:tab w:val="right" w:leader="dot" w:pos="4310"/>
        </w:tabs>
        <w:rPr>
          <w:noProof/>
        </w:rPr>
      </w:pPr>
      <w:r w:rsidRPr="0043235C">
        <w:rPr>
          <w:rFonts w:cs="Arial"/>
          <w:noProof/>
        </w:rPr>
        <w:t>XUPSCLR Routine</w:t>
      </w:r>
      <w:r>
        <w:rPr>
          <w:noProof/>
        </w:rPr>
        <w:t>, 57</w:t>
      </w:r>
    </w:p>
    <w:p w14:paraId="61CD37D3" w14:textId="77777777" w:rsidR="00712677" w:rsidRDefault="00712677">
      <w:pPr>
        <w:pStyle w:val="Index1"/>
        <w:tabs>
          <w:tab w:val="right" w:leader="dot" w:pos="4310"/>
        </w:tabs>
        <w:rPr>
          <w:noProof/>
        </w:rPr>
      </w:pPr>
      <w:r w:rsidRPr="0043235C">
        <w:rPr>
          <w:rFonts w:cs="Arial"/>
          <w:noProof/>
        </w:rPr>
        <w:t>XUPSGS Routine</w:t>
      </w:r>
      <w:r>
        <w:rPr>
          <w:noProof/>
        </w:rPr>
        <w:t>, 57</w:t>
      </w:r>
    </w:p>
    <w:p w14:paraId="18E37C43" w14:textId="77777777" w:rsidR="00712677" w:rsidRDefault="00712677">
      <w:pPr>
        <w:pStyle w:val="Index1"/>
        <w:tabs>
          <w:tab w:val="right" w:leader="dot" w:pos="4310"/>
        </w:tabs>
        <w:rPr>
          <w:noProof/>
        </w:rPr>
      </w:pPr>
      <w:r w:rsidRPr="0043235C">
        <w:rPr>
          <w:rFonts w:cs="Arial"/>
          <w:noProof/>
        </w:rPr>
        <w:t>XUPSHL7B Routine</w:t>
      </w:r>
      <w:r>
        <w:rPr>
          <w:noProof/>
        </w:rPr>
        <w:t>, 57</w:t>
      </w:r>
    </w:p>
    <w:p w14:paraId="6A22CB50" w14:textId="77777777" w:rsidR="00712677" w:rsidRDefault="00712677">
      <w:pPr>
        <w:pStyle w:val="Index1"/>
        <w:tabs>
          <w:tab w:val="right" w:leader="dot" w:pos="4310"/>
        </w:tabs>
        <w:rPr>
          <w:noProof/>
        </w:rPr>
      </w:pPr>
      <w:r w:rsidRPr="0043235C">
        <w:rPr>
          <w:rFonts w:cs="Arial"/>
          <w:noProof/>
        </w:rPr>
        <w:t>XUPSNAME Routine</w:t>
      </w:r>
      <w:r>
        <w:rPr>
          <w:noProof/>
        </w:rPr>
        <w:t>, 57</w:t>
      </w:r>
    </w:p>
    <w:p w14:paraId="53DEA603" w14:textId="77777777" w:rsidR="00712677" w:rsidRDefault="00712677">
      <w:pPr>
        <w:pStyle w:val="Index1"/>
        <w:tabs>
          <w:tab w:val="right" w:leader="dot" w:pos="4310"/>
        </w:tabs>
        <w:rPr>
          <w:noProof/>
        </w:rPr>
      </w:pPr>
      <w:r w:rsidRPr="0043235C">
        <w:rPr>
          <w:rFonts w:cs="Arial"/>
          <w:noProof/>
        </w:rPr>
        <w:t>XUPSNM1 Routine</w:t>
      </w:r>
      <w:r>
        <w:rPr>
          <w:noProof/>
        </w:rPr>
        <w:t>, 57</w:t>
      </w:r>
    </w:p>
    <w:p w14:paraId="1F9394C9" w14:textId="77777777" w:rsidR="00712677" w:rsidRDefault="00712677">
      <w:pPr>
        <w:pStyle w:val="Index1"/>
        <w:tabs>
          <w:tab w:val="right" w:leader="dot" w:pos="4310"/>
        </w:tabs>
        <w:rPr>
          <w:noProof/>
        </w:rPr>
      </w:pPr>
      <w:r w:rsidRPr="0043235C">
        <w:rPr>
          <w:rFonts w:cs="Arial"/>
          <w:noProof/>
        </w:rPr>
        <w:t>XUPSORG Routine</w:t>
      </w:r>
      <w:r>
        <w:rPr>
          <w:noProof/>
        </w:rPr>
        <w:t>, 57</w:t>
      </w:r>
    </w:p>
    <w:p w14:paraId="7BBFB8BC" w14:textId="77777777" w:rsidR="00712677" w:rsidRDefault="00712677">
      <w:pPr>
        <w:pStyle w:val="Index1"/>
        <w:tabs>
          <w:tab w:val="right" w:leader="dot" w:pos="4310"/>
        </w:tabs>
        <w:rPr>
          <w:noProof/>
        </w:rPr>
      </w:pPr>
      <w:r w:rsidRPr="0043235C">
        <w:rPr>
          <w:rFonts w:cs="Arial"/>
          <w:noProof/>
        </w:rPr>
        <w:t>XUPSPAID Routine</w:t>
      </w:r>
      <w:r>
        <w:rPr>
          <w:noProof/>
        </w:rPr>
        <w:t>, 57</w:t>
      </w:r>
    </w:p>
    <w:p w14:paraId="051EFCB6" w14:textId="77777777" w:rsidR="00712677" w:rsidRDefault="00712677">
      <w:pPr>
        <w:pStyle w:val="Index1"/>
        <w:tabs>
          <w:tab w:val="right" w:leader="dot" w:pos="4310"/>
        </w:tabs>
        <w:rPr>
          <w:noProof/>
        </w:rPr>
      </w:pPr>
      <w:r w:rsidRPr="0043235C">
        <w:rPr>
          <w:rFonts w:cs="Arial"/>
          <w:noProof/>
        </w:rPr>
        <w:t>XUPSPD1 Routine</w:t>
      </w:r>
      <w:r>
        <w:rPr>
          <w:noProof/>
        </w:rPr>
        <w:t>, 57</w:t>
      </w:r>
    </w:p>
    <w:p w14:paraId="10D181B3" w14:textId="77777777" w:rsidR="00712677" w:rsidRDefault="00712677">
      <w:pPr>
        <w:pStyle w:val="Index1"/>
        <w:tabs>
          <w:tab w:val="right" w:leader="dot" w:pos="4310"/>
        </w:tabs>
        <w:rPr>
          <w:noProof/>
        </w:rPr>
      </w:pPr>
      <w:r w:rsidRPr="0043235C">
        <w:rPr>
          <w:rFonts w:cs="Arial"/>
          <w:noProof/>
        </w:rPr>
        <w:t>XUPSPRA Routine</w:t>
      </w:r>
      <w:r>
        <w:rPr>
          <w:noProof/>
        </w:rPr>
        <w:t>, 57</w:t>
      </w:r>
    </w:p>
    <w:p w14:paraId="5069709D" w14:textId="77777777" w:rsidR="00712677" w:rsidRDefault="00712677">
      <w:pPr>
        <w:pStyle w:val="Index1"/>
        <w:tabs>
          <w:tab w:val="right" w:leader="dot" w:pos="4310"/>
        </w:tabs>
        <w:rPr>
          <w:noProof/>
        </w:rPr>
      </w:pPr>
      <w:r w:rsidRPr="0043235C">
        <w:rPr>
          <w:rFonts w:cs="Arial"/>
          <w:noProof/>
        </w:rPr>
        <w:t>XUPSQRY Routine</w:t>
      </w:r>
      <w:r>
        <w:rPr>
          <w:noProof/>
        </w:rPr>
        <w:t>, 57, 340</w:t>
      </w:r>
    </w:p>
    <w:p w14:paraId="781226E6" w14:textId="77777777" w:rsidR="00712677" w:rsidRDefault="00712677">
      <w:pPr>
        <w:pStyle w:val="Index1"/>
        <w:tabs>
          <w:tab w:val="right" w:leader="dot" w:pos="4310"/>
        </w:tabs>
        <w:rPr>
          <w:noProof/>
        </w:rPr>
      </w:pPr>
      <w:r w:rsidRPr="0043235C">
        <w:rPr>
          <w:rFonts w:cs="Arial"/>
          <w:noProof/>
        </w:rPr>
        <w:t>XUPSSTF Routine</w:t>
      </w:r>
      <w:r>
        <w:rPr>
          <w:noProof/>
        </w:rPr>
        <w:t>, 57</w:t>
      </w:r>
    </w:p>
    <w:p w14:paraId="6B6B4D06" w14:textId="77777777" w:rsidR="00712677" w:rsidRDefault="00712677">
      <w:pPr>
        <w:pStyle w:val="Index1"/>
        <w:tabs>
          <w:tab w:val="right" w:leader="dot" w:pos="4310"/>
        </w:tabs>
        <w:rPr>
          <w:noProof/>
        </w:rPr>
      </w:pPr>
      <w:r w:rsidRPr="0043235C">
        <w:rPr>
          <w:rFonts w:cs="Arial"/>
          <w:noProof/>
        </w:rPr>
        <w:t>XUPSUTL1 Routine</w:t>
      </w:r>
      <w:r>
        <w:rPr>
          <w:noProof/>
        </w:rPr>
        <w:t>, 57</w:t>
      </w:r>
    </w:p>
    <w:p w14:paraId="0E76C89B" w14:textId="77777777" w:rsidR="00712677" w:rsidRDefault="00712677">
      <w:pPr>
        <w:pStyle w:val="Index1"/>
        <w:tabs>
          <w:tab w:val="right" w:leader="dot" w:pos="4310"/>
        </w:tabs>
        <w:rPr>
          <w:noProof/>
        </w:rPr>
      </w:pPr>
      <w:r w:rsidRPr="0043235C">
        <w:rPr>
          <w:rFonts w:cs="Arial"/>
          <w:noProof/>
        </w:rPr>
        <w:t>XUPSUTQ Routine</w:t>
      </w:r>
      <w:r>
        <w:rPr>
          <w:noProof/>
        </w:rPr>
        <w:t>, 57</w:t>
      </w:r>
    </w:p>
    <w:p w14:paraId="7DFAABA9" w14:textId="77777777" w:rsidR="00712677" w:rsidRDefault="00712677">
      <w:pPr>
        <w:pStyle w:val="Index1"/>
        <w:tabs>
          <w:tab w:val="right" w:leader="dot" w:pos="4310"/>
        </w:tabs>
        <w:rPr>
          <w:noProof/>
        </w:rPr>
      </w:pPr>
      <w:r w:rsidRPr="0043235C">
        <w:rPr>
          <w:noProof/>
        </w:rPr>
        <w:t>XUREACT USER Parameter</w:t>
      </w:r>
      <w:r>
        <w:rPr>
          <w:noProof/>
        </w:rPr>
        <w:t>, 11</w:t>
      </w:r>
    </w:p>
    <w:p w14:paraId="14986BEE" w14:textId="77777777" w:rsidR="00712677" w:rsidRDefault="00712677">
      <w:pPr>
        <w:pStyle w:val="Index1"/>
        <w:tabs>
          <w:tab w:val="right" w:leader="dot" w:pos="4310"/>
        </w:tabs>
        <w:rPr>
          <w:noProof/>
        </w:rPr>
      </w:pPr>
      <w:r w:rsidRPr="0043235C">
        <w:rPr>
          <w:noProof/>
        </w:rPr>
        <w:t>XURELOG Option</w:t>
      </w:r>
      <w:r>
        <w:rPr>
          <w:noProof/>
        </w:rPr>
        <w:t>, 270</w:t>
      </w:r>
    </w:p>
    <w:p w14:paraId="367154EA" w14:textId="77777777" w:rsidR="00712677" w:rsidRDefault="00712677">
      <w:pPr>
        <w:pStyle w:val="Index1"/>
        <w:tabs>
          <w:tab w:val="right" w:leader="dot" w:pos="4310"/>
        </w:tabs>
        <w:rPr>
          <w:noProof/>
        </w:rPr>
      </w:pPr>
      <w:r w:rsidRPr="0043235C">
        <w:rPr>
          <w:noProof/>
        </w:rPr>
        <w:t>XURESJOB Option</w:t>
      </w:r>
      <w:r>
        <w:rPr>
          <w:noProof/>
        </w:rPr>
        <w:t>, 271</w:t>
      </w:r>
    </w:p>
    <w:p w14:paraId="34D36B7A" w14:textId="77777777" w:rsidR="00712677" w:rsidRDefault="00712677">
      <w:pPr>
        <w:pStyle w:val="Index1"/>
        <w:tabs>
          <w:tab w:val="right" w:leader="dot" w:pos="4310"/>
        </w:tabs>
        <w:rPr>
          <w:noProof/>
        </w:rPr>
      </w:pPr>
      <w:r w:rsidRPr="0043235C">
        <w:rPr>
          <w:noProof/>
        </w:rPr>
        <w:t>XUROUTINE IN Option</w:t>
      </w:r>
      <w:r>
        <w:rPr>
          <w:noProof/>
        </w:rPr>
        <w:t>, 271</w:t>
      </w:r>
    </w:p>
    <w:p w14:paraId="2DCEF253" w14:textId="77777777" w:rsidR="00712677" w:rsidRDefault="00712677">
      <w:pPr>
        <w:pStyle w:val="Index1"/>
        <w:tabs>
          <w:tab w:val="right" w:leader="dot" w:pos="4310"/>
        </w:tabs>
        <w:rPr>
          <w:noProof/>
        </w:rPr>
      </w:pPr>
      <w:r w:rsidRPr="0043235C">
        <w:rPr>
          <w:noProof/>
        </w:rPr>
        <w:t>XUROUTINE OUT Option</w:t>
      </w:r>
      <w:r>
        <w:rPr>
          <w:noProof/>
        </w:rPr>
        <w:t>, 271</w:t>
      </w:r>
    </w:p>
    <w:p w14:paraId="77332D2B" w14:textId="77777777" w:rsidR="00712677" w:rsidRDefault="00712677">
      <w:pPr>
        <w:pStyle w:val="Index1"/>
        <w:tabs>
          <w:tab w:val="right" w:leader="dot" w:pos="4310"/>
        </w:tabs>
        <w:rPr>
          <w:noProof/>
        </w:rPr>
      </w:pPr>
      <w:r w:rsidRPr="0043235C">
        <w:rPr>
          <w:noProof/>
        </w:rPr>
        <w:t>XUROUTINES Menu</w:t>
      </w:r>
      <w:r>
        <w:rPr>
          <w:noProof/>
        </w:rPr>
        <w:t>, 271</w:t>
      </w:r>
    </w:p>
    <w:p w14:paraId="0158D4B8" w14:textId="77777777" w:rsidR="00712677" w:rsidRDefault="00712677">
      <w:pPr>
        <w:pStyle w:val="Index1"/>
        <w:tabs>
          <w:tab w:val="right" w:leader="dot" w:pos="4310"/>
        </w:tabs>
        <w:rPr>
          <w:noProof/>
        </w:rPr>
      </w:pPr>
      <w:r w:rsidRPr="0043235C">
        <w:rPr>
          <w:rFonts w:cs="Arial"/>
          <w:noProof/>
        </w:rPr>
        <w:t xml:space="preserve">XURTL </w:t>
      </w:r>
      <w:r w:rsidRPr="0043235C">
        <w:rPr>
          <w:rFonts w:eastAsia="MS Mincho" w:cs="Arial"/>
          <w:noProof/>
        </w:rPr>
        <w:t>Routine</w:t>
      </w:r>
      <w:r>
        <w:rPr>
          <w:noProof/>
        </w:rPr>
        <w:t>, 57</w:t>
      </w:r>
    </w:p>
    <w:p w14:paraId="47E54154" w14:textId="77777777" w:rsidR="00712677" w:rsidRDefault="00712677">
      <w:pPr>
        <w:pStyle w:val="Index1"/>
        <w:tabs>
          <w:tab w:val="right" w:leader="dot" w:pos="4310"/>
        </w:tabs>
        <w:rPr>
          <w:noProof/>
        </w:rPr>
      </w:pPr>
      <w:r w:rsidRPr="0043235C">
        <w:rPr>
          <w:rFonts w:cs="Arial"/>
          <w:noProof/>
        </w:rPr>
        <w:t xml:space="preserve">XURTL1 </w:t>
      </w:r>
      <w:r w:rsidRPr="0043235C">
        <w:rPr>
          <w:rFonts w:eastAsia="MS Mincho" w:cs="Arial"/>
          <w:noProof/>
        </w:rPr>
        <w:t>Routine</w:t>
      </w:r>
      <w:r>
        <w:rPr>
          <w:noProof/>
        </w:rPr>
        <w:t>, 57</w:t>
      </w:r>
    </w:p>
    <w:p w14:paraId="41080CFB" w14:textId="77777777" w:rsidR="00712677" w:rsidRDefault="00712677">
      <w:pPr>
        <w:pStyle w:val="Index1"/>
        <w:tabs>
          <w:tab w:val="right" w:leader="dot" w:pos="4310"/>
        </w:tabs>
        <w:rPr>
          <w:noProof/>
        </w:rPr>
      </w:pPr>
      <w:r w:rsidRPr="0043235C">
        <w:rPr>
          <w:rFonts w:cs="Arial"/>
          <w:noProof/>
        </w:rPr>
        <w:t xml:space="preserve">XURTL2 </w:t>
      </w:r>
      <w:r w:rsidRPr="0043235C">
        <w:rPr>
          <w:rFonts w:eastAsia="MS Mincho" w:cs="Arial"/>
          <w:noProof/>
        </w:rPr>
        <w:t>Routine</w:t>
      </w:r>
      <w:r>
        <w:rPr>
          <w:noProof/>
        </w:rPr>
        <w:t>, 57</w:t>
      </w:r>
    </w:p>
    <w:p w14:paraId="6CE6D9D7" w14:textId="77777777" w:rsidR="00712677" w:rsidRDefault="00712677">
      <w:pPr>
        <w:pStyle w:val="Index1"/>
        <w:tabs>
          <w:tab w:val="right" w:leader="dot" w:pos="4310"/>
        </w:tabs>
        <w:rPr>
          <w:noProof/>
        </w:rPr>
      </w:pPr>
      <w:r w:rsidRPr="0043235C">
        <w:rPr>
          <w:rFonts w:cs="Arial"/>
          <w:noProof/>
        </w:rPr>
        <w:t xml:space="preserve">XURTL3 </w:t>
      </w:r>
      <w:r w:rsidRPr="0043235C">
        <w:rPr>
          <w:rFonts w:eastAsia="MS Mincho" w:cs="Arial"/>
          <w:noProof/>
        </w:rPr>
        <w:t>Routine</w:t>
      </w:r>
      <w:r>
        <w:rPr>
          <w:noProof/>
        </w:rPr>
        <w:t>, 57</w:t>
      </w:r>
    </w:p>
    <w:p w14:paraId="6F3FF315" w14:textId="77777777" w:rsidR="00712677" w:rsidRDefault="00712677">
      <w:pPr>
        <w:pStyle w:val="Index1"/>
        <w:tabs>
          <w:tab w:val="right" w:leader="dot" w:pos="4310"/>
        </w:tabs>
        <w:rPr>
          <w:noProof/>
        </w:rPr>
      </w:pPr>
      <w:r w:rsidRPr="0043235C">
        <w:rPr>
          <w:rFonts w:cs="Arial"/>
          <w:noProof/>
        </w:rPr>
        <w:t xml:space="preserve">XURTLC </w:t>
      </w:r>
      <w:r w:rsidRPr="0043235C">
        <w:rPr>
          <w:rFonts w:eastAsia="MS Mincho" w:cs="Arial"/>
          <w:noProof/>
        </w:rPr>
        <w:t>Routine</w:t>
      </w:r>
      <w:r>
        <w:rPr>
          <w:noProof/>
        </w:rPr>
        <w:t xml:space="preserve">, </w:t>
      </w:r>
      <w:r>
        <w:rPr>
          <w:noProof/>
        </w:rPr>
        <w:t>57</w:t>
      </w:r>
    </w:p>
    <w:p w14:paraId="035D4EB7" w14:textId="77777777" w:rsidR="00712677" w:rsidRDefault="00712677">
      <w:pPr>
        <w:pStyle w:val="Index1"/>
        <w:tabs>
          <w:tab w:val="right" w:leader="dot" w:pos="4310"/>
        </w:tabs>
        <w:rPr>
          <w:noProof/>
        </w:rPr>
      </w:pPr>
      <w:r w:rsidRPr="0043235C">
        <w:rPr>
          <w:rFonts w:cs="Arial"/>
          <w:noProof/>
        </w:rPr>
        <w:t xml:space="preserve">XURTLK </w:t>
      </w:r>
      <w:r w:rsidRPr="0043235C">
        <w:rPr>
          <w:rFonts w:eastAsia="MS Mincho" w:cs="Arial"/>
          <w:noProof/>
        </w:rPr>
        <w:t>Routine</w:t>
      </w:r>
      <w:r>
        <w:rPr>
          <w:noProof/>
        </w:rPr>
        <w:t>, 57</w:t>
      </w:r>
    </w:p>
    <w:p w14:paraId="2DA16D1E" w14:textId="77777777" w:rsidR="00712677" w:rsidRDefault="00712677">
      <w:pPr>
        <w:pStyle w:val="Index1"/>
        <w:tabs>
          <w:tab w:val="right" w:leader="dot" w:pos="4310"/>
        </w:tabs>
        <w:rPr>
          <w:noProof/>
        </w:rPr>
      </w:pPr>
      <w:r w:rsidRPr="0043235C">
        <w:rPr>
          <w:noProof/>
        </w:rPr>
        <w:t>XUS ACCESS CODE VIOLATION Bulletin</w:t>
      </w:r>
      <w:r>
        <w:rPr>
          <w:noProof/>
        </w:rPr>
        <w:t>, 380</w:t>
      </w:r>
    </w:p>
    <w:p w14:paraId="24E3D8F0" w14:textId="77777777" w:rsidR="00712677" w:rsidRDefault="00712677">
      <w:pPr>
        <w:pStyle w:val="Index1"/>
        <w:tabs>
          <w:tab w:val="right" w:leader="dot" w:pos="4310"/>
        </w:tabs>
        <w:rPr>
          <w:noProof/>
        </w:rPr>
      </w:pPr>
      <w:r w:rsidRPr="0043235C">
        <w:rPr>
          <w:noProof/>
        </w:rPr>
        <w:t>XUS ALLKEYS RPC</w:t>
      </w:r>
      <w:r>
        <w:rPr>
          <w:noProof/>
        </w:rPr>
        <w:t>, 353</w:t>
      </w:r>
    </w:p>
    <w:p w14:paraId="54063C23" w14:textId="77777777" w:rsidR="00712677" w:rsidRDefault="00712677">
      <w:pPr>
        <w:pStyle w:val="Index1"/>
        <w:tabs>
          <w:tab w:val="right" w:leader="dot" w:pos="4310"/>
        </w:tabs>
        <w:rPr>
          <w:noProof/>
        </w:rPr>
      </w:pPr>
      <w:r w:rsidRPr="0043235C">
        <w:rPr>
          <w:noProof/>
        </w:rPr>
        <w:t>XUS AV CODE RPC</w:t>
      </w:r>
      <w:r>
        <w:rPr>
          <w:noProof/>
        </w:rPr>
        <w:t>, 353</w:t>
      </w:r>
    </w:p>
    <w:p w14:paraId="0E3DF976" w14:textId="77777777" w:rsidR="00712677" w:rsidRDefault="00712677">
      <w:pPr>
        <w:pStyle w:val="Index1"/>
        <w:tabs>
          <w:tab w:val="right" w:leader="dot" w:pos="4310"/>
        </w:tabs>
        <w:rPr>
          <w:noProof/>
        </w:rPr>
      </w:pPr>
      <w:r w:rsidRPr="0043235C">
        <w:rPr>
          <w:noProof/>
        </w:rPr>
        <w:t>XUS AV HELP RPC</w:t>
      </w:r>
      <w:r>
        <w:rPr>
          <w:noProof/>
        </w:rPr>
        <w:t>, 353</w:t>
      </w:r>
    </w:p>
    <w:p w14:paraId="7A97E92C" w14:textId="77777777" w:rsidR="00712677" w:rsidRDefault="00712677">
      <w:pPr>
        <w:pStyle w:val="Index1"/>
        <w:tabs>
          <w:tab w:val="right" w:leader="dot" w:pos="4310"/>
        </w:tabs>
        <w:rPr>
          <w:noProof/>
        </w:rPr>
      </w:pPr>
      <w:r w:rsidRPr="0043235C">
        <w:rPr>
          <w:noProof/>
        </w:rPr>
        <w:t>XUS CCOW VAULT PARAM Parameter</w:t>
      </w:r>
      <w:r>
        <w:rPr>
          <w:noProof/>
        </w:rPr>
        <w:t>, 15</w:t>
      </w:r>
    </w:p>
    <w:p w14:paraId="30D93DDD" w14:textId="77777777" w:rsidR="00712677" w:rsidRDefault="00712677">
      <w:pPr>
        <w:pStyle w:val="Index1"/>
        <w:tabs>
          <w:tab w:val="right" w:leader="dot" w:pos="4310"/>
        </w:tabs>
        <w:rPr>
          <w:noProof/>
        </w:rPr>
      </w:pPr>
      <w:r w:rsidRPr="0043235C">
        <w:rPr>
          <w:noProof/>
        </w:rPr>
        <w:t>XUS CCOW VAULT PARAM RPC</w:t>
      </w:r>
      <w:r>
        <w:rPr>
          <w:noProof/>
        </w:rPr>
        <w:t>, 353</w:t>
      </w:r>
    </w:p>
    <w:p w14:paraId="19270AF3" w14:textId="77777777" w:rsidR="00712677" w:rsidRDefault="00712677">
      <w:pPr>
        <w:pStyle w:val="Index1"/>
        <w:tabs>
          <w:tab w:val="right" w:leader="dot" w:pos="4310"/>
        </w:tabs>
        <w:rPr>
          <w:noProof/>
        </w:rPr>
      </w:pPr>
      <w:r w:rsidRPr="0043235C">
        <w:rPr>
          <w:noProof/>
        </w:rPr>
        <w:t>XUS CVC RPC</w:t>
      </w:r>
      <w:r>
        <w:rPr>
          <w:noProof/>
        </w:rPr>
        <w:t>, 353</w:t>
      </w:r>
    </w:p>
    <w:p w14:paraId="09DBC095" w14:textId="77777777" w:rsidR="00712677" w:rsidRDefault="00712677">
      <w:pPr>
        <w:pStyle w:val="Index1"/>
        <w:tabs>
          <w:tab w:val="right" w:leader="dot" w:pos="4310"/>
        </w:tabs>
        <w:rPr>
          <w:noProof/>
        </w:rPr>
      </w:pPr>
      <w:r w:rsidRPr="0043235C">
        <w:rPr>
          <w:noProof/>
        </w:rPr>
        <w:t>XUS DIVISION GET RPC</w:t>
      </w:r>
      <w:r>
        <w:rPr>
          <w:noProof/>
        </w:rPr>
        <w:t>, 353</w:t>
      </w:r>
    </w:p>
    <w:p w14:paraId="4E77BF5D" w14:textId="77777777" w:rsidR="00712677" w:rsidRDefault="00712677">
      <w:pPr>
        <w:pStyle w:val="Index1"/>
        <w:tabs>
          <w:tab w:val="right" w:leader="dot" w:pos="4310"/>
        </w:tabs>
        <w:rPr>
          <w:noProof/>
        </w:rPr>
      </w:pPr>
      <w:r w:rsidRPr="0043235C">
        <w:rPr>
          <w:noProof/>
        </w:rPr>
        <w:t>XUS DIVISION SET RPC</w:t>
      </w:r>
      <w:r>
        <w:rPr>
          <w:noProof/>
        </w:rPr>
        <w:t>, 353</w:t>
      </w:r>
    </w:p>
    <w:p w14:paraId="62F52534" w14:textId="77777777" w:rsidR="00712677" w:rsidRDefault="00712677">
      <w:pPr>
        <w:pStyle w:val="Index1"/>
        <w:tabs>
          <w:tab w:val="right" w:leader="dot" w:pos="4310"/>
        </w:tabs>
        <w:rPr>
          <w:noProof/>
        </w:rPr>
      </w:pPr>
      <w:r w:rsidRPr="0043235C">
        <w:rPr>
          <w:noProof/>
        </w:rPr>
        <w:t>XUS GET CCOW TOKEN RPC</w:t>
      </w:r>
      <w:r>
        <w:rPr>
          <w:noProof/>
        </w:rPr>
        <w:t>, 354</w:t>
      </w:r>
    </w:p>
    <w:p w14:paraId="71A13499" w14:textId="77777777" w:rsidR="00712677" w:rsidRDefault="00712677">
      <w:pPr>
        <w:pStyle w:val="Index1"/>
        <w:tabs>
          <w:tab w:val="right" w:leader="dot" w:pos="4310"/>
        </w:tabs>
        <w:rPr>
          <w:noProof/>
        </w:rPr>
      </w:pPr>
      <w:r w:rsidRPr="0043235C">
        <w:rPr>
          <w:noProof/>
        </w:rPr>
        <w:t>XUS GET TOKEN RPC</w:t>
      </w:r>
      <w:r>
        <w:rPr>
          <w:noProof/>
        </w:rPr>
        <w:t>, 354</w:t>
      </w:r>
    </w:p>
    <w:p w14:paraId="506BC353" w14:textId="77777777" w:rsidR="00712677" w:rsidRDefault="00712677">
      <w:pPr>
        <w:pStyle w:val="Index1"/>
        <w:tabs>
          <w:tab w:val="right" w:leader="dot" w:pos="4310"/>
        </w:tabs>
        <w:rPr>
          <w:noProof/>
        </w:rPr>
      </w:pPr>
      <w:r w:rsidRPr="0043235C">
        <w:rPr>
          <w:noProof/>
        </w:rPr>
        <w:t>XUS GET USER INFO RPC</w:t>
      </w:r>
      <w:r>
        <w:rPr>
          <w:noProof/>
        </w:rPr>
        <w:t>, 354</w:t>
      </w:r>
    </w:p>
    <w:p w14:paraId="513116CD" w14:textId="77777777" w:rsidR="00712677" w:rsidRDefault="00712677">
      <w:pPr>
        <w:pStyle w:val="Index1"/>
        <w:tabs>
          <w:tab w:val="right" w:leader="dot" w:pos="4310"/>
        </w:tabs>
        <w:rPr>
          <w:noProof/>
        </w:rPr>
      </w:pPr>
      <w:r w:rsidRPr="0043235C">
        <w:rPr>
          <w:noProof/>
        </w:rPr>
        <w:t>XUS GET VARIABLE VALUE RPC</w:t>
      </w:r>
      <w:r>
        <w:rPr>
          <w:noProof/>
        </w:rPr>
        <w:t>, 360</w:t>
      </w:r>
    </w:p>
    <w:p w14:paraId="63449388" w14:textId="77777777" w:rsidR="00712677" w:rsidRDefault="00712677">
      <w:pPr>
        <w:pStyle w:val="Index1"/>
        <w:tabs>
          <w:tab w:val="right" w:leader="dot" w:pos="4310"/>
        </w:tabs>
        <w:rPr>
          <w:noProof/>
        </w:rPr>
      </w:pPr>
      <w:r w:rsidRPr="0043235C">
        <w:rPr>
          <w:noProof/>
        </w:rPr>
        <w:t>XUS GET VISITOR RPC</w:t>
      </w:r>
      <w:r>
        <w:rPr>
          <w:noProof/>
        </w:rPr>
        <w:t>, 354</w:t>
      </w:r>
    </w:p>
    <w:p w14:paraId="58DCB92C" w14:textId="77777777" w:rsidR="00712677" w:rsidRDefault="00712677">
      <w:pPr>
        <w:pStyle w:val="Index1"/>
        <w:tabs>
          <w:tab w:val="right" w:leader="dot" w:pos="4310"/>
        </w:tabs>
        <w:rPr>
          <w:noProof/>
        </w:rPr>
      </w:pPr>
      <w:r w:rsidRPr="0043235C">
        <w:rPr>
          <w:rFonts w:eastAsiaTheme="minorHAnsi"/>
          <w:noProof/>
        </w:rPr>
        <w:t>XUS IAM NPFM BATCH UPDATE Option</w:t>
      </w:r>
      <w:r>
        <w:rPr>
          <w:noProof/>
        </w:rPr>
        <w:t>, 272</w:t>
      </w:r>
    </w:p>
    <w:p w14:paraId="26B8B4FD" w14:textId="77777777" w:rsidR="00712677" w:rsidRDefault="00712677">
      <w:pPr>
        <w:pStyle w:val="Index1"/>
        <w:tabs>
          <w:tab w:val="right" w:leader="dot" w:pos="4310"/>
        </w:tabs>
        <w:rPr>
          <w:noProof/>
        </w:rPr>
      </w:pPr>
      <w:r w:rsidRPr="0043235C">
        <w:rPr>
          <w:rFonts w:eastAsiaTheme="minorHAnsi"/>
          <w:noProof/>
        </w:rPr>
        <w:t>XUS IAM NPFM PURGE Option</w:t>
      </w:r>
      <w:r>
        <w:rPr>
          <w:noProof/>
        </w:rPr>
        <w:t>, 273</w:t>
      </w:r>
    </w:p>
    <w:p w14:paraId="170405E2" w14:textId="77777777" w:rsidR="00712677" w:rsidRDefault="00712677">
      <w:pPr>
        <w:pStyle w:val="Index1"/>
        <w:tabs>
          <w:tab w:val="right" w:leader="dot" w:pos="4310"/>
        </w:tabs>
        <w:rPr>
          <w:noProof/>
        </w:rPr>
      </w:pPr>
      <w:r w:rsidRPr="0043235C">
        <w:rPr>
          <w:noProof/>
        </w:rPr>
        <w:t>XUS INTRO MSG RPC</w:t>
      </w:r>
      <w:r>
        <w:rPr>
          <w:noProof/>
        </w:rPr>
        <w:t>, 354</w:t>
      </w:r>
    </w:p>
    <w:p w14:paraId="10627CE1" w14:textId="77777777" w:rsidR="00712677" w:rsidRDefault="00712677">
      <w:pPr>
        <w:pStyle w:val="Index1"/>
        <w:tabs>
          <w:tab w:val="right" w:leader="dot" w:pos="4310"/>
        </w:tabs>
        <w:rPr>
          <w:noProof/>
        </w:rPr>
      </w:pPr>
      <w:r w:rsidRPr="0043235C">
        <w:rPr>
          <w:noProof/>
        </w:rPr>
        <w:t>XUS KAAJEE PROXY LOGON Option</w:t>
      </w:r>
      <w:r>
        <w:rPr>
          <w:noProof/>
        </w:rPr>
        <w:t>, 274</w:t>
      </w:r>
    </w:p>
    <w:p w14:paraId="2D5D8C0C" w14:textId="77777777" w:rsidR="00712677" w:rsidRDefault="00712677">
      <w:pPr>
        <w:pStyle w:val="Index1"/>
        <w:tabs>
          <w:tab w:val="right" w:leader="dot" w:pos="4310"/>
        </w:tabs>
        <w:rPr>
          <w:noProof/>
        </w:rPr>
      </w:pPr>
      <w:r w:rsidRPr="0043235C">
        <w:rPr>
          <w:noProof/>
        </w:rPr>
        <w:t>XUS KAAJEE WEB LOGON Option</w:t>
      </w:r>
      <w:r>
        <w:rPr>
          <w:noProof/>
        </w:rPr>
        <w:t>, 274</w:t>
      </w:r>
    </w:p>
    <w:p w14:paraId="78D266B2" w14:textId="77777777" w:rsidR="00712677" w:rsidRDefault="00712677">
      <w:pPr>
        <w:pStyle w:val="Index1"/>
        <w:tabs>
          <w:tab w:val="right" w:leader="dot" w:pos="4310"/>
        </w:tabs>
        <w:rPr>
          <w:noProof/>
        </w:rPr>
      </w:pPr>
      <w:r w:rsidRPr="0043235C">
        <w:rPr>
          <w:noProof/>
        </w:rPr>
        <w:t>XUS KEY CHECK RPC</w:t>
      </w:r>
      <w:r>
        <w:rPr>
          <w:noProof/>
        </w:rPr>
        <w:t>, 354</w:t>
      </w:r>
    </w:p>
    <w:p w14:paraId="3ABABFAA" w14:textId="77777777" w:rsidR="00712677" w:rsidRDefault="00712677">
      <w:pPr>
        <w:pStyle w:val="Index1"/>
        <w:tabs>
          <w:tab w:val="right" w:leader="dot" w:pos="4310"/>
        </w:tabs>
        <w:rPr>
          <w:noProof/>
        </w:rPr>
      </w:pPr>
      <w:r w:rsidRPr="0043235C">
        <w:rPr>
          <w:noProof/>
        </w:rPr>
        <w:t>XUS NPI CBO LIST Option</w:t>
      </w:r>
      <w:r>
        <w:rPr>
          <w:noProof/>
        </w:rPr>
        <w:t>, 274</w:t>
      </w:r>
    </w:p>
    <w:p w14:paraId="2957A01F" w14:textId="77777777" w:rsidR="00712677" w:rsidRDefault="00712677">
      <w:pPr>
        <w:pStyle w:val="Index1"/>
        <w:tabs>
          <w:tab w:val="right" w:leader="dot" w:pos="4310"/>
        </w:tabs>
        <w:rPr>
          <w:noProof/>
        </w:rPr>
      </w:pPr>
      <w:r w:rsidRPr="0043235C">
        <w:rPr>
          <w:noProof/>
        </w:rPr>
        <w:t>XUS NPI ENTER NPI FOR PROVIDER Option</w:t>
      </w:r>
      <w:r>
        <w:rPr>
          <w:noProof/>
        </w:rPr>
        <w:t>, 274</w:t>
      </w:r>
    </w:p>
    <w:p w14:paraId="21A6840E" w14:textId="77777777" w:rsidR="00712677" w:rsidRDefault="00712677">
      <w:pPr>
        <w:pStyle w:val="Index1"/>
        <w:tabs>
          <w:tab w:val="right" w:leader="dot" w:pos="4310"/>
        </w:tabs>
        <w:rPr>
          <w:noProof/>
        </w:rPr>
      </w:pPr>
      <w:r w:rsidRPr="0043235C">
        <w:rPr>
          <w:noProof/>
        </w:rPr>
        <w:t>XUS NPI EXEMPT PROVIDER Option</w:t>
      </w:r>
      <w:r>
        <w:rPr>
          <w:noProof/>
        </w:rPr>
        <w:t>, 275</w:t>
      </w:r>
    </w:p>
    <w:p w14:paraId="0C24C8CF" w14:textId="77777777" w:rsidR="00712677" w:rsidRDefault="00712677">
      <w:pPr>
        <w:pStyle w:val="Index1"/>
        <w:tabs>
          <w:tab w:val="right" w:leader="dot" w:pos="4310"/>
        </w:tabs>
        <w:rPr>
          <w:noProof/>
        </w:rPr>
      </w:pPr>
      <w:r w:rsidRPr="0043235C">
        <w:rPr>
          <w:noProof/>
        </w:rPr>
        <w:t>XUS NPI EXTRACT REPORT Option</w:t>
      </w:r>
      <w:r>
        <w:rPr>
          <w:noProof/>
        </w:rPr>
        <w:t>, 275</w:t>
      </w:r>
    </w:p>
    <w:p w14:paraId="7A3857C1" w14:textId="77777777" w:rsidR="00712677" w:rsidRDefault="00712677">
      <w:pPr>
        <w:pStyle w:val="Index1"/>
        <w:tabs>
          <w:tab w:val="right" w:leader="dot" w:pos="4310"/>
        </w:tabs>
        <w:rPr>
          <w:noProof/>
        </w:rPr>
      </w:pPr>
      <w:r w:rsidRPr="0043235C">
        <w:rPr>
          <w:noProof/>
        </w:rPr>
        <w:t>XUS NPI LOCAL REPORTS Option</w:t>
      </w:r>
      <w:r>
        <w:rPr>
          <w:noProof/>
        </w:rPr>
        <w:t>, 275</w:t>
      </w:r>
    </w:p>
    <w:p w14:paraId="5E8B8DE8" w14:textId="77777777" w:rsidR="00712677" w:rsidRDefault="00712677">
      <w:pPr>
        <w:pStyle w:val="Index1"/>
        <w:tabs>
          <w:tab w:val="right" w:leader="dot" w:pos="4310"/>
        </w:tabs>
        <w:rPr>
          <w:noProof/>
        </w:rPr>
      </w:pPr>
      <w:r w:rsidRPr="0043235C">
        <w:rPr>
          <w:noProof/>
        </w:rPr>
        <w:t>XUS NPI MENU</w:t>
      </w:r>
      <w:r>
        <w:rPr>
          <w:noProof/>
        </w:rPr>
        <w:t>, 275</w:t>
      </w:r>
    </w:p>
    <w:p w14:paraId="2ACFF4CB" w14:textId="77777777" w:rsidR="00712677" w:rsidRDefault="00712677">
      <w:pPr>
        <w:pStyle w:val="Index1"/>
        <w:tabs>
          <w:tab w:val="right" w:leader="dot" w:pos="4310"/>
        </w:tabs>
        <w:rPr>
          <w:noProof/>
        </w:rPr>
      </w:pPr>
      <w:r w:rsidRPr="0043235C">
        <w:rPr>
          <w:noProof/>
        </w:rPr>
        <w:t>XUS NPI PROVIDER SELF ENTRY Option</w:t>
      </w:r>
      <w:r>
        <w:rPr>
          <w:noProof/>
        </w:rPr>
        <w:t>, 275</w:t>
      </w:r>
    </w:p>
    <w:p w14:paraId="06EEDEB9" w14:textId="77777777" w:rsidR="00712677" w:rsidRDefault="00712677">
      <w:pPr>
        <w:pStyle w:val="Index1"/>
        <w:tabs>
          <w:tab w:val="right" w:leader="dot" w:pos="4310"/>
        </w:tabs>
        <w:rPr>
          <w:noProof/>
        </w:rPr>
      </w:pPr>
      <w:r w:rsidRPr="0043235C">
        <w:rPr>
          <w:noProof/>
        </w:rPr>
        <w:t>XUS NPI SIGNON CHECK Option</w:t>
      </w:r>
      <w:r>
        <w:rPr>
          <w:noProof/>
        </w:rPr>
        <w:t>, 276</w:t>
      </w:r>
    </w:p>
    <w:p w14:paraId="14E323EB" w14:textId="77777777" w:rsidR="00712677" w:rsidRDefault="00712677">
      <w:pPr>
        <w:pStyle w:val="Index1"/>
        <w:tabs>
          <w:tab w:val="right" w:leader="dot" w:pos="4310"/>
        </w:tabs>
        <w:rPr>
          <w:noProof/>
        </w:rPr>
      </w:pPr>
      <w:r w:rsidRPr="0043235C">
        <w:rPr>
          <w:noProof/>
        </w:rPr>
        <w:t>XUS PKI GET UPN RPC</w:t>
      </w:r>
      <w:r>
        <w:rPr>
          <w:noProof/>
        </w:rPr>
        <w:t>, 359</w:t>
      </w:r>
    </w:p>
    <w:p w14:paraId="68E5B780" w14:textId="77777777" w:rsidR="00712677" w:rsidRDefault="00712677">
      <w:pPr>
        <w:pStyle w:val="Index1"/>
        <w:tabs>
          <w:tab w:val="right" w:leader="dot" w:pos="4310"/>
        </w:tabs>
        <w:rPr>
          <w:noProof/>
        </w:rPr>
      </w:pPr>
      <w:r w:rsidRPr="0043235C">
        <w:rPr>
          <w:noProof/>
        </w:rPr>
        <w:t>XUS PKI SET UPN RPC</w:t>
      </w:r>
      <w:r>
        <w:rPr>
          <w:noProof/>
        </w:rPr>
        <w:t>, 359</w:t>
      </w:r>
    </w:p>
    <w:p w14:paraId="4FBD8E21" w14:textId="77777777" w:rsidR="00712677" w:rsidRDefault="00712677">
      <w:pPr>
        <w:pStyle w:val="Index1"/>
        <w:tabs>
          <w:tab w:val="right" w:leader="dot" w:pos="4310"/>
        </w:tabs>
        <w:rPr>
          <w:noProof/>
        </w:rPr>
      </w:pPr>
      <w:r w:rsidRPr="0043235C">
        <w:rPr>
          <w:noProof/>
        </w:rPr>
        <w:t>XUS PROC CNT CLUP Option</w:t>
      </w:r>
      <w:r>
        <w:rPr>
          <w:noProof/>
        </w:rPr>
        <w:t>, 276</w:t>
      </w:r>
    </w:p>
    <w:p w14:paraId="36025FA8" w14:textId="77777777" w:rsidR="00712677" w:rsidRDefault="00712677">
      <w:pPr>
        <w:pStyle w:val="Index1"/>
        <w:tabs>
          <w:tab w:val="right" w:leader="dot" w:pos="4310"/>
        </w:tabs>
        <w:rPr>
          <w:noProof/>
        </w:rPr>
      </w:pPr>
      <w:r w:rsidRPr="0043235C">
        <w:rPr>
          <w:noProof/>
        </w:rPr>
        <w:t>XUS Process count cleanup Option</w:t>
      </w:r>
      <w:r>
        <w:rPr>
          <w:noProof/>
        </w:rPr>
        <w:t>, 228, 276</w:t>
      </w:r>
    </w:p>
    <w:p w14:paraId="141C7771" w14:textId="77777777" w:rsidR="00712677" w:rsidRDefault="00712677">
      <w:pPr>
        <w:pStyle w:val="Index1"/>
        <w:tabs>
          <w:tab w:val="right" w:leader="dot" w:pos="4310"/>
        </w:tabs>
        <w:rPr>
          <w:noProof/>
        </w:rPr>
      </w:pPr>
      <w:r w:rsidRPr="0043235C">
        <w:rPr>
          <w:rFonts w:cs="Arial"/>
          <w:noProof/>
        </w:rPr>
        <w:t xml:space="preserve">XUS </w:t>
      </w:r>
      <w:r w:rsidRPr="0043235C">
        <w:rPr>
          <w:rFonts w:eastAsia="MS Mincho" w:cs="Arial"/>
          <w:noProof/>
        </w:rPr>
        <w:t>Routine</w:t>
      </w:r>
      <w:r>
        <w:rPr>
          <w:noProof/>
        </w:rPr>
        <w:t>, 58, 340</w:t>
      </w:r>
    </w:p>
    <w:p w14:paraId="231EE180" w14:textId="77777777" w:rsidR="00712677" w:rsidRDefault="00712677">
      <w:pPr>
        <w:pStyle w:val="Index1"/>
        <w:tabs>
          <w:tab w:val="right" w:leader="dot" w:pos="4310"/>
        </w:tabs>
        <w:rPr>
          <w:noProof/>
        </w:rPr>
      </w:pPr>
      <w:r w:rsidRPr="0043235C">
        <w:rPr>
          <w:noProof/>
        </w:rPr>
        <w:t>XUS SEND KEYS RPC</w:t>
      </w:r>
      <w:r>
        <w:rPr>
          <w:noProof/>
        </w:rPr>
        <w:t>, 359</w:t>
      </w:r>
    </w:p>
    <w:p w14:paraId="72BDAEDC" w14:textId="77777777" w:rsidR="00712677" w:rsidRDefault="00712677">
      <w:pPr>
        <w:pStyle w:val="Index1"/>
        <w:tabs>
          <w:tab w:val="right" w:leader="dot" w:pos="4310"/>
        </w:tabs>
        <w:rPr>
          <w:noProof/>
        </w:rPr>
      </w:pPr>
      <w:r w:rsidRPr="0043235C">
        <w:rPr>
          <w:noProof/>
        </w:rPr>
        <w:t>XUS SET VISITOR RPC</w:t>
      </w:r>
      <w:r>
        <w:rPr>
          <w:noProof/>
        </w:rPr>
        <w:t>, 359</w:t>
      </w:r>
    </w:p>
    <w:p w14:paraId="71EA1313" w14:textId="77777777" w:rsidR="00712677" w:rsidRDefault="00712677">
      <w:pPr>
        <w:pStyle w:val="Index1"/>
        <w:tabs>
          <w:tab w:val="right" w:leader="dot" w:pos="4310"/>
        </w:tabs>
        <w:rPr>
          <w:noProof/>
        </w:rPr>
      </w:pPr>
      <w:r w:rsidRPr="0043235C">
        <w:rPr>
          <w:noProof/>
        </w:rPr>
        <w:t>XUS SIGNON Option</w:t>
      </w:r>
      <w:r>
        <w:rPr>
          <w:noProof/>
        </w:rPr>
        <w:t>, 276</w:t>
      </w:r>
    </w:p>
    <w:p w14:paraId="3BEAA222" w14:textId="77777777" w:rsidR="00712677" w:rsidRDefault="00712677">
      <w:pPr>
        <w:pStyle w:val="Index1"/>
        <w:tabs>
          <w:tab w:val="right" w:leader="dot" w:pos="4310"/>
        </w:tabs>
        <w:rPr>
          <w:noProof/>
        </w:rPr>
      </w:pPr>
      <w:r w:rsidRPr="0043235C">
        <w:rPr>
          <w:noProof/>
        </w:rPr>
        <w:t>XUS SIG</w:t>
      </w:r>
      <w:r w:rsidRPr="0043235C">
        <w:rPr>
          <w:noProof/>
        </w:rPr>
        <w:lastRenderedPageBreak/>
        <w:t>NON SETUP RPC</w:t>
      </w:r>
      <w:r>
        <w:rPr>
          <w:noProof/>
        </w:rPr>
        <w:t>, 360</w:t>
      </w:r>
    </w:p>
    <w:p w14:paraId="335AD149" w14:textId="77777777" w:rsidR="00712677" w:rsidRDefault="00712677">
      <w:pPr>
        <w:pStyle w:val="Index1"/>
        <w:tabs>
          <w:tab w:val="right" w:leader="dot" w:pos="4310"/>
        </w:tabs>
        <w:rPr>
          <w:noProof/>
        </w:rPr>
      </w:pPr>
      <w:r w:rsidRPr="0043235C">
        <w:rPr>
          <w:rFonts w:cs="Arial"/>
          <w:noProof/>
        </w:rPr>
        <w:t xml:space="preserve">XUS1 </w:t>
      </w:r>
      <w:r w:rsidRPr="0043235C">
        <w:rPr>
          <w:rFonts w:eastAsia="MS Mincho" w:cs="Arial"/>
          <w:noProof/>
        </w:rPr>
        <w:t>Routine</w:t>
      </w:r>
      <w:r>
        <w:rPr>
          <w:noProof/>
        </w:rPr>
        <w:t>, 58</w:t>
      </w:r>
    </w:p>
    <w:p w14:paraId="3E1BBCAE" w14:textId="77777777" w:rsidR="00712677" w:rsidRDefault="00712677">
      <w:pPr>
        <w:pStyle w:val="Index1"/>
        <w:tabs>
          <w:tab w:val="right" w:leader="dot" w:pos="4310"/>
        </w:tabs>
        <w:rPr>
          <w:noProof/>
        </w:rPr>
      </w:pPr>
      <w:r w:rsidRPr="0043235C">
        <w:rPr>
          <w:rFonts w:cs="Arial"/>
          <w:noProof/>
        </w:rPr>
        <w:t xml:space="preserve">XUS11 </w:t>
      </w:r>
      <w:r w:rsidRPr="0043235C">
        <w:rPr>
          <w:rFonts w:eastAsia="MS Mincho" w:cs="Arial"/>
          <w:noProof/>
        </w:rPr>
        <w:t>Routine</w:t>
      </w:r>
      <w:r>
        <w:rPr>
          <w:noProof/>
        </w:rPr>
        <w:t>, 58</w:t>
      </w:r>
    </w:p>
    <w:p w14:paraId="49222CE9" w14:textId="77777777" w:rsidR="00712677" w:rsidRDefault="00712677">
      <w:pPr>
        <w:pStyle w:val="Index1"/>
        <w:tabs>
          <w:tab w:val="right" w:leader="dot" w:pos="4310"/>
        </w:tabs>
        <w:rPr>
          <w:noProof/>
        </w:rPr>
      </w:pPr>
      <w:r w:rsidRPr="0043235C">
        <w:rPr>
          <w:rFonts w:cs="Arial"/>
          <w:noProof/>
        </w:rPr>
        <w:t xml:space="preserve">XUS1A </w:t>
      </w:r>
      <w:r w:rsidRPr="0043235C">
        <w:rPr>
          <w:rFonts w:eastAsia="MS Mincho" w:cs="Arial"/>
          <w:noProof/>
        </w:rPr>
        <w:t>Routine</w:t>
      </w:r>
      <w:r>
        <w:rPr>
          <w:noProof/>
        </w:rPr>
        <w:t>, 58, 158, 340</w:t>
      </w:r>
    </w:p>
    <w:p w14:paraId="3F21CE58" w14:textId="77777777" w:rsidR="00712677" w:rsidRDefault="00712677">
      <w:pPr>
        <w:pStyle w:val="Index1"/>
        <w:tabs>
          <w:tab w:val="right" w:leader="dot" w:pos="4310"/>
        </w:tabs>
        <w:rPr>
          <w:noProof/>
        </w:rPr>
      </w:pPr>
      <w:r w:rsidRPr="0043235C">
        <w:rPr>
          <w:rFonts w:cs="Arial"/>
          <w:noProof/>
        </w:rPr>
        <w:t xml:space="preserve">XUS1B </w:t>
      </w:r>
      <w:r w:rsidRPr="0043235C">
        <w:rPr>
          <w:rFonts w:eastAsia="MS Mincho" w:cs="Arial"/>
          <w:noProof/>
        </w:rPr>
        <w:t>Routine</w:t>
      </w:r>
      <w:r>
        <w:rPr>
          <w:noProof/>
        </w:rPr>
        <w:t>, 58</w:t>
      </w:r>
    </w:p>
    <w:p w14:paraId="0EF5EECC" w14:textId="77777777" w:rsidR="00712677" w:rsidRDefault="00712677">
      <w:pPr>
        <w:pStyle w:val="Index1"/>
        <w:tabs>
          <w:tab w:val="right" w:leader="dot" w:pos="4310"/>
        </w:tabs>
        <w:rPr>
          <w:noProof/>
        </w:rPr>
      </w:pPr>
      <w:r w:rsidRPr="0043235C">
        <w:rPr>
          <w:rFonts w:cs="Arial"/>
          <w:noProof/>
        </w:rPr>
        <w:t xml:space="preserve">XUS2 </w:t>
      </w:r>
      <w:r w:rsidRPr="0043235C">
        <w:rPr>
          <w:rFonts w:eastAsia="MS Mincho" w:cs="Arial"/>
          <w:noProof/>
        </w:rPr>
        <w:t>Routine</w:t>
      </w:r>
      <w:r>
        <w:rPr>
          <w:noProof/>
        </w:rPr>
        <w:t>, 58, 340</w:t>
      </w:r>
    </w:p>
    <w:p w14:paraId="0BD6C002" w14:textId="77777777" w:rsidR="00712677" w:rsidRDefault="00712677">
      <w:pPr>
        <w:pStyle w:val="Index1"/>
        <w:tabs>
          <w:tab w:val="right" w:leader="dot" w:pos="4310"/>
        </w:tabs>
        <w:rPr>
          <w:noProof/>
        </w:rPr>
      </w:pPr>
      <w:r w:rsidRPr="0043235C">
        <w:rPr>
          <w:rFonts w:cs="Arial"/>
          <w:noProof/>
        </w:rPr>
        <w:t xml:space="preserve">XUS3 </w:t>
      </w:r>
      <w:r w:rsidRPr="0043235C">
        <w:rPr>
          <w:rFonts w:eastAsia="MS Mincho" w:cs="Arial"/>
          <w:noProof/>
        </w:rPr>
        <w:t>Routine</w:t>
      </w:r>
      <w:r>
        <w:rPr>
          <w:noProof/>
        </w:rPr>
        <w:t>, 58</w:t>
      </w:r>
    </w:p>
    <w:p w14:paraId="4890D389" w14:textId="77777777" w:rsidR="00712677" w:rsidRDefault="00712677">
      <w:pPr>
        <w:pStyle w:val="Index1"/>
        <w:tabs>
          <w:tab w:val="right" w:leader="dot" w:pos="4310"/>
        </w:tabs>
        <w:rPr>
          <w:noProof/>
        </w:rPr>
      </w:pPr>
      <w:r w:rsidRPr="0043235C">
        <w:rPr>
          <w:rFonts w:cs="Arial"/>
          <w:noProof/>
        </w:rPr>
        <w:t xml:space="preserve">XUS3A </w:t>
      </w:r>
      <w:r w:rsidRPr="0043235C">
        <w:rPr>
          <w:rFonts w:eastAsia="MS Mincho" w:cs="Arial"/>
          <w:noProof/>
        </w:rPr>
        <w:t>Routine</w:t>
      </w:r>
      <w:r>
        <w:rPr>
          <w:noProof/>
        </w:rPr>
        <w:t>, 58</w:t>
      </w:r>
    </w:p>
    <w:p w14:paraId="770FFB31" w14:textId="77777777" w:rsidR="00712677" w:rsidRDefault="00712677">
      <w:pPr>
        <w:pStyle w:val="Index1"/>
        <w:tabs>
          <w:tab w:val="right" w:leader="dot" w:pos="4310"/>
        </w:tabs>
        <w:rPr>
          <w:noProof/>
        </w:rPr>
      </w:pPr>
      <w:r w:rsidRPr="0043235C">
        <w:rPr>
          <w:rFonts w:cs="Arial"/>
          <w:noProof/>
        </w:rPr>
        <w:t xml:space="preserve">XUS4 </w:t>
      </w:r>
      <w:r w:rsidRPr="0043235C">
        <w:rPr>
          <w:rFonts w:eastAsia="MS Mincho" w:cs="Arial"/>
          <w:noProof/>
        </w:rPr>
        <w:t>Routine</w:t>
      </w:r>
      <w:r>
        <w:rPr>
          <w:noProof/>
        </w:rPr>
        <w:t>, 58</w:t>
      </w:r>
    </w:p>
    <w:p w14:paraId="3B24917E" w14:textId="77777777" w:rsidR="00712677" w:rsidRDefault="00712677">
      <w:pPr>
        <w:pStyle w:val="Index1"/>
        <w:tabs>
          <w:tab w:val="right" w:leader="dot" w:pos="4310"/>
        </w:tabs>
        <w:rPr>
          <w:noProof/>
        </w:rPr>
      </w:pPr>
      <w:r w:rsidRPr="0043235C">
        <w:rPr>
          <w:rFonts w:cs="Arial"/>
          <w:noProof/>
        </w:rPr>
        <w:t xml:space="preserve">XUS5 </w:t>
      </w:r>
      <w:r w:rsidRPr="0043235C">
        <w:rPr>
          <w:rFonts w:eastAsia="MS Mincho" w:cs="Arial"/>
          <w:noProof/>
        </w:rPr>
        <w:t>Routine</w:t>
      </w:r>
      <w:r>
        <w:rPr>
          <w:noProof/>
        </w:rPr>
        <w:t>, 58</w:t>
      </w:r>
    </w:p>
    <w:p w14:paraId="04EE7102" w14:textId="77777777" w:rsidR="00712677" w:rsidRDefault="00712677">
      <w:pPr>
        <w:pStyle w:val="Index1"/>
        <w:tabs>
          <w:tab w:val="right" w:leader="dot" w:pos="4310"/>
        </w:tabs>
        <w:rPr>
          <w:noProof/>
        </w:rPr>
      </w:pPr>
      <w:r w:rsidRPr="0043235C">
        <w:rPr>
          <w:rFonts w:cs="Arial"/>
          <w:noProof/>
        </w:rPr>
        <w:t xml:space="preserve">XUS6 </w:t>
      </w:r>
      <w:r w:rsidRPr="0043235C">
        <w:rPr>
          <w:rFonts w:eastAsia="MS Mincho" w:cs="Arial"/>
          <w:noProof/>
        </w:rPr>
        <w:t>Routine</w:t>
      </w:r>
      <w:r>
        <w:rPr>
          <w:noProof/>
        </w:rPr>
        <w:t>, 58</w:t>
      </w:r>
    </w:p>
    <w:p w14:paraId="4A721239" w14:textId="77777777" w:rsidR="00712677" w:rsidRDefault="00712677">
      <w:pPr>
        <w:pStyle w:val="Index1"/>
        <w:tabs>
          <w:tab w:val="right" w:leader="dot" w:pos="4310"/>
        </w:tabs>
        <w:rPr>
          <w:noProof/>
        </w:rPr>
      </w:pPr>
      <w:r w:rsidRPr="0043235C">
        <w:rPr>
          <w:rFonts w:cs="Arial"/>
          <w:noProof/>
        </w:rPr>
        <w:t xml:space="preserve">XUS9 </w:t>
      </w:r>
      <w:r w:rsidRPr="0043235C">
        <w:rPr>
          <w:rFonts w:eastAsia="MS Mincho" w:cs="Arial"/>
          <w:noProof/>
        </w:rPr>
        <w:t>Routine</w:t>
      </w:r>
      <w:r>
        <w:rPr>
          <w:noProof/>
        </w:rPr>
        <w:t>, 58</w:t>
      </w:r>
    </w:p>
    <w:p w14:paraId="1531ECE7" w14:textId="77777777" w:rsidR="00712677" w:rsidRDefault="00712677">
      <w:pPr>
        <w:pStyle w:val="Index1"/>
        <w:tabs>
          <w:tab w:val="right" w:leader="dot" w:pos="4310"/>
        </w:tabs>
        <w:rPr>
          <w:noProof/>
        </w:rPr>
      </w:pPr>
      <w:r w:rsidRPr="0043235C">
        <w:rPr>
          <w:rFonts w:cs="Arial"/>
          <w:noProof/>
        </w:rPr>
        <w:t xml:space="preserve">XUS91 </w:t>
      </w:r>
      <w:r w:rsidRPr="0043235C">
        <w:rPr>
          <w:rFonts w:eastAsia="MS Mincho" w:cs="Arial"/>
          <w:noProof/>
        </w:rPr>
        <w:t>Routine</w:t>
      </w:r>
      <w:r>
        <w:rPr>
          <w:noProof/>
        </w:rPr>
        <w:t>, 58</w:t>
      </w:r>
    </w:p>
    <w:p w14:paraId="375A0561" w14:textId="77777777" w:rsidR="00712677" w:rsidRDefault="00712677">
      <w:pPr>
        <w:pStyle w:val="Index1"/>
        <w:tabs>
          <w:tab w:val="right" w:leader="dot" w:pos="4310"/>
        </w:tabs>
        <w:rPr>
          <w:noProof/>
        </w:rPr>
      </w:pPr>
      <w:r w:rsidRPr="0043235C">
        <w:rPr>
          <w:rFonts w:cs="Arial"/>
          <w:noProof/>
        </w:rPr>
        <w:t xml:space="preserve">XUSAML </w:t>
      </w:r>
      <w:r w:rsidRPr="0043235C">
        <w:rPr>
          <w:rFonts w:eastAsia="MS Mincho" w:cs="Arial"/>
          <w:noProof/>
        </w:rPr>
        <w:t>Routine</w:t>
      </w:r>
      <w:r>
        <w:rPr>
          <w:noProof/>
        </w:rPr>
        <w:t>, 58</w:t>
      </w:r>
    </w:p>
    <w:p w14:paraId="138D1B34" w14:textId="77777777" w:rsidR="00712677" w:rsidRDefault="00712677">
      <w:pPr>
        <w:pStyle w:val="Index1"/>
        <w:tabs>
          <w:tab w:val="right" w:leader="dot" w:pos="4310"/>
        </w:tabs>
        <w:rPr>
          <w:noProof/>
        </w:rPr>
      </w:pPr>
      <w:r w:rsidRPr="0043235C">
        <w:rPr>
          <w:noProof/>
        </w:rPr>
        <w:t>XUSAP PROXY LIST Option</w:t>
      </w:r>
      <w:r>
        <w:rPr>
          <w:noProof/>
        </w:rPr>
        <w:t>, 277</w:t>
      </w:r>
    </w:p>
    <w:p w14:paraId="27595FE0" w14:textId="77777777" w:rsidR="00712677" w:rsidRDefault="00712677">
      <w:pPr>
        <w:pStyle w:val="Index1"/>
        <w:tabs>
          <w:tab w:val="right" w:leader="dot" w:pos="4310"/>
        </w:tabs>
        <w:rPr>
          <w:noProof/>
        </w:rPr>
      </w:pPr>
      <w:r w:rsidRPr="0043235C">
        <w:rPr>
          <w:rFonts w:cs="Arial"/>
          <w:noProof/>
        </w:rPr>
        <w:t xml:space="preserve">XUSAP </w:t>
      </w:r>
      <w:r w:rsidRPr="0043235C">
        <w:rPr>
          <w:rFonts w:eastAsia="MS Mincho" w:cs="Arial"/>
          <w:noProof/>
        </w:rPr>
        <w:t>Routine</w:t>
      </w:r>
      <w:r>
        <w:rPr>
          <w:noProof/>
        </w:rPr>
        <w:t>, 58, 340</w:t>
      </w:r>
    </w:p>
    <w:p w14:paraId="2ABFE0E1" w14:textId="77777777" w:rsidR="00712677" w:rsidRDefault="00712677">
      <w:pPr>
        <w:pStyle w:val="Index1"/>
        <w:tabs>
          <w:tab w:val="right" w:leader="dot" w:pos="4310"/>
        </w:tabs>
        <w:rPr>
          <w:noProof/>
        </w:rPr>
      </w:pPr>
      <w:r w:rsidRPr="0043235C">
        <w:rPr>
          <w:rFonts w:cs="Arial"/>
          <w:noProof/>
        </w:rPr>
        <w:t xml:space="preserve">XUSAP1 </w:t>
      </w:r>
      <w:r w:rsidRPr="0043235C">
        <w:rPr>
          <w:rFonts w:eastAsia="MS Mincho" w:cs="Arial"/>
          <w:noProof/>
        </w:rPr>
        <w:t>Routine</w:t>
      </w:r>
      <w:r>
        <w:rPr>
          <w:noProof/>
        </w:rPr>
        <w:t>, 58</w:t>
      </w:r>
    </w:p>
    <w:p w14:paraId="1E22DCAD" w14:textId="77777777" w:rsidR="00712677" w:rsidRDefault="00712677">
      <w:pPr>
        <w:pStyle w:val="Index1"/>
        <w:tabs>
          <w:tab w:val="right" w:leader="dot" w:pos="4310"/>
        </w:tabs>
        <w:rPr>
          <w:noProof/>
        </w:rPr>
      </w:pPr>
      <w:r w:rsidRPr="0043235C">
        <w:rPr>
          <w:noProof/>
        </w:rPr>
        <w:t>XUSAZONK Option</w:t>
      </w:r>
      <w:r>
        <w:rPr>
          <w:noProof/>
        </w:rPr>
        <w:t>, 277</w:t>
      </w:r>
    </w:p>
    <w:p w14:paraId="3A789085" w14:textId="77777777" w:rsidR="00712677" w:rsidRDefault="00712677">
      <w:pPr>
        <w:pStyle w:val="Index1"/>
        <w:tabs>
          <w:tab w:val="right" w:leader="dot" w:pos="4310"/>
        </w:tabs>
        <w:rPr>
          <w:noProof/>
        </w:rPr>
      </w:pPr>
      <w:r w:rsidRPr="0043235C">
        <w:rPr>
          <w:rFonts w:cs="Arial"/>
          <w:noProof/>
        </w:rPr>
        <w:t xml:space="preserve">XUSBSE1 </w:t>
      </w:r>
      <w:r w:rsidRPr="0043235C">
        <w:rPr>
          <w:rFonts w:eastAsia="MS Mincho" w:cs="Arial"/>
          <w:noProof/>
        </w:rPr>
        <w:t>Routine</w:t>
      </w:r>
      <w:r>
        <w:rPr>
          <w:noProof/>
        </w:rPr>
        <w:t>, 58, 64</w:t>
      </w:r>
    </w:p>
    <w:p w14:paraId="3E4D1695" w14:textId="77777777" w:rsidR="00712677" w:rsidRDefault="00712677">
      <w:pPr>
        <w:pStyle w:val="Index1"/>
        <w:tabs>
          <w:tab w:val="right" w:leader="dot" w:pos="4310"/>
        </w:tabs>
        <w:rPr>
          <w:noProof/>
        </w:rPr>
      </w:pPr>
      <w:r w:rsidRPr="0043235C">
        <w:rPr>
          <w:rFonts w:cs="Arial"/>
          <w:noProof/>
        </w:rPr>
        <w:t xml:space="preserve">XUSBSE2 </w:t>
      </w:r>
      <w:r w:rsidRPr="0043235C">
        <w:rPr>
          <w:rFonts w:eastAsia="MS Mincho" w:cs="Arial"/>
          <w:noProof/>
        </w:rPr>
        <w:t>Routine</w:t>
      </w:r>
      <w:r>
        <w:rPr>
          <w:noProof/>
        </w:rPr>
        <w:t>, 58, 64</w:t>
      </w:r>
    </w:p>
    <w:p w14:paraId="2E682AEC" w14:textId="77777777" w:rsidR="00712677" w:rsidRDefault="00712677">
      <w:pPr>
        <w:pStyle w:val="Index1"/>
        <w:tabs>
          <w:tab w:val="right" w:leader="dot" w:pos="4310"/>
        </w:tabs>
        <w:rPr>
          <w:noProof/>
        </w:rPr>
      </w:pPr>
      <w:r w:rsidRPr="0043235C">
        <w:rPr>
          <w:noProof/>
        </w:rPr>
        <w:t>XUSBSEUT Routine</w:t>
      </w:r>
      <w:r>
        <w:rPr>
          <w:noProof/>
        </w:rPr>
        <w:t>, 64</w:t>
      </w:r>
    </w:p>
    <w:p w14:paraId="6D435C93" w14:textId="77777777" w:rsidR="00712677" w:rsidRDefault="00712677">
      <w:pPr>
        <w:pStyle w:val="Index1"/>
        <w:tabs>
          <w:tab w:val="right" w:leader="dot" w:pos="4310"/>
        </w:tabs>
        <w:rPr>
          <w:noProof/>
        </w:rPr>
      </w:pPr>
      <w:r w:rsidRPr="0043235C">
        <w:rPr>
          <w:noProof/>
        </w:rPr>
        <w:t>XUSC LIST Option</w:t>
      </w:r>
      <w:r>
        <w:rPr>
          <w:noProof/>
        </w:rPr>
        <w:t>, 277</w:t>
      </w:r>
    </w:p>
    <w:p w14:paraId="4C43601F" w14:textId="77777777" w:rsidR="00712677" w:rsidRDefault="00712677">
      <w:pPr>
        <w:pStyle w:val="Index1"/>
        <w:tabs>
          <w:tab w:val="right" w:leader="dot" w:pos="4310"/>
        </w:tabs>
        <w:rPr>
          <w:noProof/>
        </w:rPr>
      </w:pPr>
      <w:r w:rsidRPr="0043235C">
        <w:rPr>
          <w:noProof/>
        </w:rPr>
        <w:t>XUSC1 DEBUG Parameter</w:t>
      </w:r>
      <w:r>
        <w:rPr>
          <w:noProof/>
        </w:rPr>
        <w:t>, 15</w:t>
      </w:r>
    </w:p>
    <w:p w14:paraId="4FCB74AE" w14:textId="77777777" w:rsidR="00712677" w:rsidRDefault="00712677">
      <w:pPr>
        <w:pStyle w:val="Index1"/>
        <w:tabs>
          <w:tab w:val="right" w:leader="dot" w:pos="4310"/>
        </w:tabs>
        <w:rPr>
          <w:noProof/>
        </w:rPr>
      </w:pPr>
      <w:r w:rsidRPr="0043235C">
        <w:rPr>
          <w:rFonts w:cs="Arial"/>
          <w:noProof/>
        </w:rPr>
        <w:t xml:space="preserve">XUSC1 </w:t>
      </w:r>
      <w:r w:rsidRPr="0043235C">
        <w:rPr>
          <w:rFonts w:eastAsia="MS Mincho" w:cs="Arial"/>
          <w:noProof/>
        </w:rPr>
        <w:t>Routine</w:t>
      </w:r>
      <w:r>
        <w:rPr>
          <w:noProof/>
        </w:rPr>
        <w:t>, 58</w:t>
      </w:r>
    </w:p>
    <w:p w14:paraId="4B4814DF" w14:textId="77777777" w:rsidR="00712677" w:rsidRDefault="00712677">
      <w:pPr>
        <w:pStyle w:val="Index1"/>
        <w:tabs>
          <w:tab w:val="right" w:leader="dot" w:pos="4310"/>
        </w:tabs>
        <w:rPr>
          <w:noProof/>
        </w:rPr>
      </w:pPr>
      <w:r w:rsidRPr="0043235C">
        <w:rPr>
          <w:rFonts w:cs="Arial"/>
          <w:noProof/>
        </w:rPr>
        <w:t xml:space="preserve">XUSC1C </w:t>
      </w:r>
      <w:r w:rsidRPr="0043235C">
        <w:rPr>
          <w:rFonts w:eastAsia="MS Mincho" w:cs="Arial"/>
          <w:noProof/>
        </w:rPr>
        <w:t>Routine</w:t>
      </w:r>
      <w:r>
        <w:rPr>
          <w:noProof/>
        </w:rPr>
        <w:t>, 58</w:t>
      </w:r>
    </w:p>
    <w:p w14:paraId="27558ACD" w14:textId="77777777" w:rsidR="00712677" w:rsidRDefault="00712677">
      <w:pPr>
        <w:pStyle w:val="Index1"/>
        <w:tabs>
          <w:tab w:val="right" w:leader="dot" w:pos="4310"/>
        </w:tabs>
        <w:rPr>
          <w:noProof/>
        </w:rPr>
      </w:pPr>
      <w:r w:rsidRPr="0043235C">
        <w:rPr>
          <w:rFonts w:cs="Arial"/>
          <w:noProof/>
        </w:rPr>
        <w:t xml:space="preserve">XUSC1S </w:t>
      </w:r>
      <w:r w:rsidRPr="0043235C">
        <w:rPr>
          <w:rFonts w:eastAsia="MS Mincho" w:cs="Arial"/>
          <w:noProof/>
        </w:rPr>
        <w:t>Routine</w:t>
      </w:r>
      <w:r>
        <w:rPr>
          <w:noProof/>
        </w:rPr>
        <w:t>, 58</w:t>
      </w:r>
    </w:p>
    <w:p w14:paraId="17BAA182" w14:textId="77777777" w:rsidR="00712677" w:rsidRDefault="00712677">
      <w:pPr>
        <w:pStyle w:val="Index1"/>
        <w:tabs>
          <w:tab w:val="right" w:leader="dot" w:pos="4310"/>
        </w:tabs>
        <w:rPr>
          <w:noProof/>
        </w:rPr>
      </w:pPr>
      <w:r w:rsidRPr="0043235C">
        <w:rPr>
          <w:rFonts w:cs="Arial"/>
          <w:noProof/>
        </w:rPr>
        <w:t xml:space="preserve">XUSC1S1 </w:t>
      </w:r>
      <w:r w:rsidRPr="0043235C">
        <w:rPr>
          <w:rFonts w:eastAsia="MS Mincho" w:cs="Arial"/>
          <w:noProof/>
        </w:rPr>
        <w:t>Routine</w:t>
      </w:r>
      <w:r>
        <w:rPr>
          <w:noProof/>
        </w:rPr>
        <w:t>, 58</w:t>
      </w:r>
    </w:p>
    <w:p w14:paraId="6DD2B331" w14:textId="77777777" w:rsidR="00712677" w:rsidRDefault="00712677">
      <w:pPr>
        <w:pStyle w:val="Index1"/>
        <w:tabs>
          <w:tab w:val="right" w:leader="dot" w:pos="4310"/>
        </w:tabs>
        <w:rPr>
          <w:noProof/>
        </w:rPr>
      </w:pPr>
      <w:r w:rsidRPr="0043235C">
        <w:rPr>
          <w:rFonts w:cs="Arial"/>
          <w:noProof/>
        </w:rPr>
        <w:t xml:space="preserve">XUSCLEAN </w:t>
      </w:r>
      <w:r w:rsidRPr="0043235C">
        <w:rPr>
          <w:rFonts w:eastAsia="MS Mincho" w:cs="Arial"/>
          <w:noProof/>
        </w:rPr>
        <w:t>Routine</w:t>
      </w:r>
      <w:r>
        <w:rPr>
          <w:noProof/>
        </w:rPr>
        <w:t>, 58, 341</w:t>
      </w:r>
    </w:p>
    <w:p w14:paraId="47315D21" w14:textId="77777777" w:rsidR="00712677" w:rsidRDefault="00712677">
      <w:pPr>
        <w:pStyle w:val="Index1"/>
        <w:tabs>
          <w:tab w:val="right" w:leader="dot" w:pos="4310"/>
        </w:tabs>
        <w:rPr>
          <w:noProof/>
        </w:rPr>
      </w:pPr>
      <w:r w:rsidRPr="0043235C">
        <w:rPr>
          <w:rFonts w:cs="Arial"/>
          <w:noProof/>
        </w:rPr>
        <w:t xml:space="preserve">XUSCNT </w:t>
      </w:r>
      <w:r w:rsidRPr="0043235C">
        <w:rPr>
          <w:rFonts w:eastAsia="MS Mincho" w:cs="Arial"/>
          <w:noProof/>
        </w:rPr>
        <w:t>Routine</w:t>
      </w:r>
      <w:r>
        <w:rPr>
          <w:noProof/>
        </w:rPr>
        <w:t>, 58</w:t>
      </w:r>
    </w:p>
    <w:p w14:paraId="4BCE9E6B" w14:textId="77777777" w:rsidR="00712677" w:rsidRDefault="00712677">
      <w:pPr>
        <w:pStyle w:val="Index1"/>
        <w:tabs>
          <w:tab w:val="right" w:leader="dot" w:pos="4310"/>
        </w:tabs>
        <w:rPr>
          <w:noProof/>
        </w:rPr>
      </w:pPr>
      <w:r>
        <w:rPr>
          <w:noProof/>
        </w:rPr>
        <w:t>XUSCREENMAN Security Key, 365, 390</w:t>
      </w:r>
    </w:p>
    <w:p w14:paraId="50A04A22" w14:textId="77777777" w:rsidR="00712677" w:rsidRDefault="00712677">
      <w:pPr>
        <w:pStyle w:val="Index1"/>
        <w:tabs>
          <w:tab w:val="right" w:leader="dot" w:pos="4310"/>
        </w:tabs>
        <w:rPr>
          <w:noProof/>
        </w:rPr>
      </w:pPr>
      <w:r w:rsidRPr="0043235C">
        <w:rPr>
          <w:noProof/>
        </w:rPr>
        <w:t>XUSCZONK Option</w:t>
      </w:r>
      <w:r>
        <w:rPr>
          <w:noProof/>
        </w:rPr>
        <w:t>, 277</w:t>
      </w:r>
    </w:p>
    <w:p w14:paraId="3048DD55" w14:textId="77777777" w:rsidR="00712677" w:rsidRDefault="00712677">
      <w:pPr>
        <w:pStyle w:val="Index1"/>
        <w:tabs>
          <w:tab w:val="right" w:leader="dot" w:pos="4310"/>
        </w:tabs>
        <w:rPr>
          <w:noProof/>
        </w:rPr>
      </w:pPr>
      <w:r w:rsidRPr="0043235C">
        <w:rPr>
          <w:noProof/>
        </w:rPr>
        <w:t>XUSEC ISO ACTIVE USER EXTRACT Option</w:t>
      </w:r>
      <w:r>
        <w:rPr>
          <w:noProof/>
        </w:rPr>
        <w:t>, 277</w:t>
      </w:r>
    </w:p>
    <w:p w14:paraId="765FDDB1" w14:textId="77777777" w:rsidR="00712677" w:rsidRDefault="00712677">
      <w:pPr>
        <w:pStyle w:val="Index1"/>
        <w:tabs>
          <w:tab w:val="right" w:leader="dot" w:pos="4310"/>
        </w:tabs>
        <w:rPr>
          <w:noProof/>
        </w:rPr>
      </w:pPr>
      <w:r w:rsidRPr="0043235C">
        <w:rPr>
          <w:noProof/>
        </w:rPr>
        <w:t>XUSEC ISO Q TERMINATION REPORT Option</w:t>
      </w:r>
      <w:r>
        <w:rPr>
          <w:noProof/>
        </w:rPr>
        <w:t>, 278</w:t>
      </w:r>
    </w:p>
    <w:p w14:paraId="56C8CB02" w14:textId="77777777" w:rsidR="00712677" w:rsidRDefault="00712677">
      <w:pPr>
        <w:pStyle w:val="Index1"/>
        <w:tabs>
          <w:tab w:val="right" w:leader="dot" w:pos="4310"/>
        </w:tabs>
        <w:rPr>
          <w:noProof/>
        </w:rPr>
      </w:pPr>
      <w:r w:rsidRPr="0043235C">
        <w:rPr>
          <w:noProof/>
        </w:rPr>
        <w:t>XUSEC ISO TERMINATION REPORT Option</w:t>
      </w:r>
      <w:r>
        <w:rPr>
          <w:noProof/>
        </w:rPr>
        <w:t>, 278</w:t>
      </w:r>
    </w:p>
    <w:p w14:paraId="7020E15E" w14:textId="77777777" w:rsidR="00712677" w:rsidRDefault="00712677">
      <w:pPr>
        <w:pStyle w:val="Index1"/>
        <w:tabs>
          <w:tab w:val="right" w:leader="dot" w:pos="4310"/>
        </w:tabs>
        <w:rPr>
          <w:noProof/>
        </w:rPr>
      </w:pPr>
      <w:r w:rsidRPr="0043235C">
        <w:rPr>
          <w:noProof/>
        </w:rPr>
        <w:t>XUSEC UP ARROW TERM REPORT Option</w:t>
      </w:r>
      <w:r>
        <w:rPr>
          <w:noProof/>
        </w:rPr>
        <w:t>, 278</w:t>
      </w:r>
    </w:p>
    <w:p w14:paraId="3872C497" w14:textId="77777777" w:rsidR="00712677" w:rsidRDefault="00712677">
      <w:pPr>
        <w:pStyle w:val="Index1"/>
        <w:tabs>
          <w:tab w:val="right" w:leader="dot" w:pos="4310"/>
        </w:tabs>
        <w:rPr>
          <w:noProof/>
        </w:rPr>
      </w:pPr>
      <w:r w:rsidRPr="0043235C">
        <w:rPr>
          <w:rFonts w:cs="Arial"/>
          <w:noProof/>
        </w:rPr>
        <w:t xml:space="preserve">XUSECAD </w:t>
      </w:r>
      <w:r w:rsidRPr="0043235C">
        <w:rPr>
          <w:rFonts w:eastAsia="MS Mincho" w:cs="Arial"/>
          <w:noProof/>
        </w:rPr>
        <w:t>Routine</w:t>
      </w:r>
      <w:r>
        <w:rPr>
          <w:noProof/>
        </w:rPr>
        <w:t>, 58</w:t>
      </w:r>
    </w:p>
    <w:p w14:paraId="25ECAEFF" w14:textId="77777777" w:rsidR="00712677" w:rsidRDefault="00712677">
      <w:pPr>
        <w:pStyle w:val="Index1"/>
        <w:tabs>
          <w:tab w:val="right" w:leader="dot" w:pos="4310"/>
        </w:tabs>
        <w:rPr>
          <w:noProof/>
        </w:rPr>
      </w:pPr>
      <w:r w:rsidRPr="0043235C">
        <w:rPr>
          <w:rFonts w:cs="Arial"/>
          <w:noProof/>
        </w:rPr>
        <w:t xml:space="preserve">XUSECBUL </w:t>
      </w:r>
      <w:r w:rsidRPr="0043235C">
        <w:rPr>
          <w:rFonts w:eastAsia="MS Mincho" w:cs="Arial"/>
          <w:noProof/>
        </w:rPr>
        <w:t>Routine</w:t>
      </w:r>
      <w:r>
        <w:rPr>
          <w:noProof/>
        </w:rPr>
        <w:t>, 58</w:t>
      </w:r>
    </w:p>
    <w:p w14:paraId="040233D3" w14:textId="77777777" w:rsidR="00712677" w:rsidRDefault="00712677">
      <w:pPr>
        <w:pStyle w:val="Index1"/>
        <w:tabs>
          <w:tab w:val="right" w:leader="dot" w:pos="4310"/>
        </w:tabs>
        <w:rPr>
          <w:noProof/>
        </w:rPr>
      </w:pPr>
      <w:r w:rsidRPr="0043235C">
        <w:rPr>
          <w:noProof/>
        </w:rPr>
        <w:t>XUSECURITY Bulletin</w:t>
      </w:r>
      <w:r>
        <w:rPr>
          <w:noProof/>
        </w:rPr>
        <w:t>, 380</w:t>
      </w:r>
    </w:p>
    <w:p w14:paraId="638AC831" w14:textId="77777777" w:rsidR="00712677" w:rsidRDefault="00712677">
      <w:pPr>
        <w:pStyle w:val="Index1"/>
        <w:tabs>
          <w:tab w:val="right" w:leader="dot" w:pos="4310"/>
        </w:tabs>
        <w:rPr>
          <w:noProof/>
        </w:rPr>
      </w:pPr>
      <w:r w:rsidRPr="0043235C">
        <w:rPr>
          <w:noProof/>
        </w:rPr>
        <w:t>XUSER COMPUTER ACCOUNT Parameter</w:t>
      </w:r>
      <w:r>
        <w:rPr>
          <w:noProof/>
        </w:rPr>
        <w:t>, 11</w:t>
      </w:r>
    </w:p>
    <w:p w14:paraId="5E2EF5E3" w14:textId="77777777" w:rsidR="00712677" w:rsidRDefault="00712677">
      <w:pPr>
        <w:pStyle w:val="Index1"/>
        <w:tabs>
          <w:tab w:val="right" w:leader="dot" w:pos="4310"/>
        </w:tabs>
        <w:rPr>
          <w:noProof/>
        </w:rPr>
      </w:pPr>
      <w:r w:rsidRPr="0043235C">
        <w:rPr>
          <w:noProof/>
        </w:rPr>
        <w:t>XUSER DIV CHG Option</w:t>
      </w:r>
      <w:r>
        <w:rPr>
          <w:noProof/>
        </w:rPr>
        <w:t>, 280</w:t>
      </w:r>
    </w:p>
    <w:p w14:paraId="4A9BE97E" w14:textId="77777777" w:rsidR="00712677" w:rsidRDefault="00712677">
      <w:pPr>
        <w:pStyle w:val="Index1"/>
        <w:tabs>
          <w:tab w:val="right" w:leader="dot" w:pos="4310"/>
        </w:tabs>
        <w:rPr>
          <w:noProof/>
        </w:rPr>
      </w:pPr>
      <w:r w:rsidRPr="0043235C">
        <w:rPr>
          <w:noProof/>
        </w:rPr>
        <w:t>XUSER FILE MGR Menu</w:t>
      </w:r>
      <w:r>
        <w:rPr>
          <w:noProof/>
        </w:rPr>
        <w:t>, 280</w:t>
      </w:r>
    </w:p>
    <w:p w14:paraId="5A59736B" w14:textId="77777777" w:rsidR="00712677" w:rsidRDefault="00712677">
      <w:pPr>
        <w:pStyle w:val="Index1"/>
        <w:tabs>
          <w:tab w:val="right" w:leader="dot" w:pos="4310"/>
        </w:tabs>
        <w:rPr>
          <w:noProof/>
        </w:rPr>
      </w:pPr>
      <w:r w:rsidRPr="0043235C">
        <w:rPr>
          <w:noProof/>
        </w:rPr>
        <w:t xml:space="preserve">XUSER KEY </w:t>
      </w:r>
      <w:r w:rsidRPr="0043235C">
        <w:rPr>
          <w:noProof/>
        </w:rPr>
        <w:t>RE-INDEX Option</w:t>
      </w:r>
      <w:r>
        <w:rPr>
          <w:noProof/>
        </w:rPr>
        <w:t>, 280</w:t>
      </w:r>
    </w:p>
    <w:p w14:paraId="34ADB83F" w14:textId="77777777" w:rsidR="00712677" w:rsidRDefault="00712677">
      <w:pPr>
        <w:pStyle w:val="Index1"/>
        <w:tabs>
          <w:tab w:val="right" w:leader="dot" w:pos="4310"/>
        </w:tabs>
        <w:rPr>
          <w:noProof/>
        </w:rPr>
      </w:pPr>
      <w:r>
        <w:rPr>
          <w:noProof/>
        </w:rPr>
        <w:t>XUSER Menu, 109, 147, 264, 278, 387</w:t>
      </w:r>
    </w:p>
    <w:p w14:paraId="078223B4" w14:textId="77777777" w:rsidR="00712677" w:rsidRDefault="00712677">
      <w:pPr>
        <w:pStyle w:val="Index1"/>
        <w:tabs>
          <w:tab w:val="right" w:leader="dot" w:pos="4310"/>
        </w:tabs>
        <w:rPr>
          <w:noProof/>
        </w:rPr>
      </w:pPr>
      <w:r w:rsidRPr="0043235C">
        <w:rPr>
          <w:noProof/>
        </w:rPr>
        <w:t>XUSER PC BUILD EDIT Option</w:t>
      </w:r>
      <w:r>
        <w:rPr>
          <w:noProof/>
        </w:rPr>
        <w:t>, 281</w:t>
      </w:r>
    </w:p>
    <w:p w14:paraId="26A06990" w14:textId="77777777" w:rsidR="00712677" w:rsidRDefault="00712677">
      <w:pPr>
        <w:pStyle w:val="Index1"/>
        <w:tabs>
          <w:tab w:val="right" w:leader="dot" w:pos="4310"/>
        </w:tabs>
        <w:rPr>
          <w:noProof/>
        </w:rPr>
      </w:pPr>
      <w:r w:rsidRPr="0043235C">
        <w:rPr>
          <w:noProof/>
        </w:rPr>
        <w:t>XUSER PC BUILD Option</w:t>
      </w:r>
      <w:r>
        <w:rPr>
          <w:noProof/>
        </w:rPr>
        <w:t>, 280</w:t>
      </w:r>
    </w:p>
    <w:p w14:paraId="72FE837D" w14:textId="77777777" w:rsidR="00712677" w:rsidRDefault="00712677">
      <w:pPr>
        <w:pStyle w:val="Index1"/>
        <w:tabs>
          <w:tab w:val="right" w:leader="dot" w:pos="4310"/>
        </w:tabs>
        <w:rPr>
          <w:noProof/>
        </w:rPr>
      </w:pPr>
      <w:r w:rsidRPr="0043235C">
        <w:rPr>
          <w:rFonts w:cs="Arial"/>
          <w:noProof/>
        </w:rPr>
        <w:t xml:space="preserve">XUSER </w:t>
      </w:r>
      <w:r w:rsidRPr="0043235C">
        <w:rPr>
          <w:rFonts w:eastAsia="MS Mincho" w:cs="Arial"/>
          <w:noProof/>
        </w:rPr>
        <w:t>Routine</w:t>
      </w:r>
      <w:r>
        <w:rPr>
          <w:noProof/>
        </w:rPr>
        <w:t>, 58, 341</w:t>
      </w:r>
    </w:p>
    <w:p w14:paraId="29074BDF" w14:textId="77777777" w:rsidR="00712677" w:rsidRDefault="00712677">
      <w:pPr>
        <w:pStyle w:val="Index1"/>
        <w:tabs>
          <w:tab w:val="right" w:leader="dot" w:pos="4310"/>
        </w:tabs>
        <w:rPr>
          <w:noProof/>
        </w:rPr>
      </w:pPr>
      <w:r w:rsidRPr="0043235C">
        <w:rPr>
          <w:noProof/>
        </w:rPr>
        <w:t>XUSER SEC OFCR Menu</w:t>
      </w:r>
      <w:r>
        <w:rPr>
          <w:noProof/>
        </w:rPr>
        <w:t>, 281</w:t>
      </w:r>
    </w:p>
    <w:p w14:paraId="17F66E6D" w14:textId="77777777" w:rsidR="00712677" w:rsidRDefault="00712677">
      <w:pPr>
        <w:pStyle w:val="Index1"/>
        <w:tabs>
          <w:tab w:val="right" w:leader="dot" w:pos="4310"/>
        </w:tabs>
        <w:rPr>
          <w:noProof/>
        </w:rPr>
      </w:pPr>
      <w:r w:rsidRPr="0043235C">
        <w:rPr>
          <w:rFonts w:cs="Arial"/>
          <w:noProof/>
        </w:rPr>
        <w:t xml:space="preserve">XUSER1 </w:t>
      </w:r>
      <w:r w:rsidRPr="0043235C">
        <w:rPr>
          <w:rFonts w:eastAsia="MS Mincho" w:cs="Arial"/>
          <w:noProof/>
        </w:rPr>
        <w:t>Routine</w:t>
      </w:r>
      <w:r>
        <w:rPr>
          <w:noProof/>
        </w:rPr>
        <w:t>, 58</w:t>
      </w:r>
    </w:p>
    <w:p w14:paraId="63F6F8DA" w14:textId="77777777" w:rsidR="00712677" w:rsidRDefault="00712677">
      <w:pPr>
        <w:pStyle w:val="Index1"/>
        <w:tabs>
          <w:tab w:val="right" w:leader="dot" w:pos="4310"/>
        </w:tabs>
        <w:rPr>
          <w:noProof/>
        </w:rPr>
      </w:pPr>
      <w:r w:rsidRPr="0043235C">
        <w:rPr>
          <w:rFonts w:cs="Arial"/>
          <w:noProof/>
        </w:rPr>
        <w:t xml:space="preserve">XUSER2 </w:t>
      </w:r>
      <w:r w:rsidRPr="0043235C">
        <w:rPr>
          <w:rFonts w:eastAsia="MS Mincho" w:cs="Arial"/>
          <w:noProof/>
        </w:rPr>
        <w:t>Routine</w:t>
      </w:r>
      <w:r>
        <w:rPr>
          <w:noProof/>
        </w:rPr>
        <w:t>, 58</w:t>
      </w:r>
    </w:p>
    <w:p w14:paraId="14B5B850" w14:textId="77777777" w:rsidR="00712677" w:rsidRDefault="00712677">
      <w:pPr>
        <w:pStyle w:val="Index1"/>
        <w:tabs>
          <w:tab w:val="right" w:leader="dot" w:pos="4310"/>
        </w:tabs>
        <w:rPr>
          <w:noProof/>
        </w:rPr>
      </w:pPr>
      <w:r w:rsidRPr="0043235C">
        <w:rPr>
          <w:noProof/>
        </w:rPr>
        <w:t>XUSERAOLD Option</w:t>
      </w:r>
      <w:r>
        <w:rPr>
          <w:noProof/>
        </w:rPr>
        <w:t>, 282</w:t>
      </w:r>
    </w:p>
    <w:p w14:paraId="1A6C84DF" w14:textId="77777777" w:rsidR="00712677" w:rsidRDefault="00712677">
      <w:pPr>
        <w:pStyle w:val="Index1"/>
        <w:tabs>
          <w:tab w:val="right" w:leader="dot" w:pos="4310"/>
        </w:tabs>
        <w:rPr>
          <w:noProof/>
        </w:rPr>
      </w:pPr>
      <w:r w:rsidRPr="0043235C">
        <w:rPr>
          <w:noProof/>
        </w:rPr>
        <w:t>XUSERBLK Option</w:t>
      </w:r>
      <w:r>
        <w:rPr>
          <w:noProof/>
        </w:rPr>
        <w:t>, 282</w:t>
      </w:r>
    </w:p>
    <w:p w14:paraId="50320E24" w14:textId="77777777" w:rsidR="00712677" w:rsidRDefault="00712677">
      <w:pPr>
        <w:pStyle w:val="Index1"/>
        <w:tabs>
          <w:tab w:val="right" w:leader="dot" w:pos="4310"/>
        </w:tabs>
        <w:rPr>
          <w:noProof/>
        </w:rPr>
      </w:pPr>
      <w:r w:rsidRPr="0043235C">
        <w:rPr>
          <w:rFonts w:cs="Arial"/>
          <w:noProof/>
        </w:rPr>
        <w:t xml:space="preserve">XUSERBLK </w:t>
      </w:r>
      <w:r w:rsidRPr="0043235C">
        <w:rPr>
          <w:rFonts w:eastAsia="MS Mincho" w:cs="Arial"/>
          <w:noProof/>
        </w:rPr>
        <w:t>Routine</w:t>
      </w:r>
      <w:r>
        <w:rPr>
          <w:noProof/>
        </w:rPr>
        <w:t>, 58</w:t>
      </w:r>
    </w:p>
    <w:p w14:paraId="2B555E96" w14:textId="77777777" w:rsidR="00712677" w:rsidRDefault="00712677">
      <w:pPr>
        <w:pStyle w:val="Index1"/>
        <w:tabs>
          <w:tab w:val="right" w:leader="dot" w:pos="4310"/>
        </w:tabs>
        <w:rPr>
          <w:noProof/>
        </w:rPr>
      </w:pPr>
      <w:r w:rsidRPr="0043235C">
        <w:rPr>
          <w:noProof/>
        </w:rPr>
        <w:t>XUSER-CLEAR-ALL Option</w:t>
      </w:r>
      <w:r>
        <w:rPr>
          <w:noProof/>
        </w:rPr>
        <w:t>, 283</w:t>
      </w:r>
    </w:p>
    <w:p w14:paraId="051A5C5D" w14:textId="77777777" w:rsidR="00712677" w:rsidRDefault="00712677">
      <w:pPr>
        <w:pStyle w:val="Index1"/>
        <w:tabs>
          <w:tab w:val="right" w:leader="dot" w:pos="4310"/>
        </w:tabs>
        <w:rPr>
          <w:noProof/>
        </w:rPr>
      </w:pPr>
      <w:r w:rsidRPr="0043235C">
        <w:rPr>
          <w:noProof/>
        </w:rPr>
        <w:t>XUSERCLR Option</w:t>
      </w:r>
      <w:r>
        <w:rPr>
          <w:noProof/>
        </w:rPr>
        <w:t>, 283</w:t>
      </w:r>
    </w:p>
    <w:p w14:paraId="5F561448" w14:textId="77777777" w:rsidR="00712677" w:rsidRDefault="00712677">
      <w:pPr>
        <w:pStyle w:val="Index1"/>
        <w:tabs>
          <w:tab w:val="right" w:leader="dot" w:pos="4310"/>
        </w:tabs>
        <w:rPr>
          <w:noProof/>
        </w:rPr>
      </w:pPr>
      <w:r w:rsidRPr="0043235C">
        <w:rPr>
          <w:noProof/>
        </w:rPr>
        <w:t>XUSERDEAC Bulletin</w:t>
      </w:r>
      <w:r>
        <w:rPr>
          <w:noProof/>
        </w:rPr>
        <w:t>, 381</w:t>
      </w:r>
    </w:p>
    <w:p w14:paraId="0454E65A" w14:textId="77777777" w:rsidR="00712677" w:rsidRDefault="00712677">
      <w:pPr>
        <w:pStyle w:val="Index1"/>
        <w:tabs>
          <w:tab w:val="right" w:leader="dot" w:pos="4310"/>
        </w:tabs>
        <w:rPr>
          <w:noProof/>
        </w:rPr>
      </w:pPr>
      <w:r w:rsidRPr="0043235C">
        <w:rPr>
          <w:noProof/>
        </w:rPr>
        <w:t>XUSERDEACT Option</w:t>
      </w:r>
      <w:r>
        <w:rPr>
          <w:noProof/>
        </w:rPr>
        <w:t>, 283</w:t>
      </w:r>
    </w:p>
    <w:p w14:paraId="4815B627" w14:textId="77777777" w:rsidR="00712677" w:rsidRDefault="00712677">
      <w:pPr>
        <w:pStyle w:val="Index1"/>
        <w:tabs>
          <w:tab w:val="right" w:leader="dot" w:pos="4310"/>
        </w:tabs>
        <w:rPr>
          <w:noProof/>
        </w:rPr>
      </w:pPr>
      <w:r w:rsidRPr="0043235C">
        <w:rPr>
          <w:noProof/>
        </w:rPr>
        <w:t>XUSERDIS Bulletin</w:t>
      </w:r>
      <w:r>
        <w:rPr>
          <w:noProof/>
        </w:rPr>
        <w:t>, 381</w:t>
      </w:r>
    </w:p>
    <w:p w14:paraId="03F9DD80" w14:textId="77777777" w:rsidR="00712677" w:rsidRDefault="00712677">
      <w:pPr>
        <w:pStyle w:val="Index1"/>
        <w:tabs>
          <w:tab w:val="right" w:leader="dot" w:pos="4310"/>
        </w:tabs>
        <w:rPr>
          <w:noProof/>
        </w:rPr>
      </w:pPr>
      <w:r w:rsidRPr="0043235C">
        <w:rPr>
          <w:noProof/>
        </w:rPr>
        <w:t>XUSEREDIT Option</w:t>
      </w:r>
      <w:r>
        <w:rPr>
          <w:noProof/>
        </w:rPr>
        <w:t>, 11, 107, 283</w:t>
      </w:r>
    </w:p>
    <w:p w14:paraId="23B3171F" w14:textId="77777777" w:rsidR="00712677" w:rsidRDefault="00712677">
      <w:pPr>
        <w:pStyle w:val="Index1"/>
        <w:tabs>
          <w:tab w:val="right" w:leader="dot" w:pos="4310"/>
        </w:tabs>
        <w:rPr>
          <w:noProof/>
        </w:rPr>
      </w:pPr>
      <w:r w:rsidRPr="0043235C">
        <w:rPr>
          <w:noProof/>
        </w:rPr>
        <w:t>XUSEREDITSELF Option</w:t>
      </w:r>
      <w:r>
        <w:rPr>
          <w:noProof/>
        </w:rPr>
        <w:t>, 11, 283</w:t>
      </w:r>
    </w:p>
    <w:p w14:paraId="288ACCC4" w14:textId="77777777" w:rsidR="00712677" w:rsidRDefault="00712677">
      <w:pPr>
        <w:pStyle w:val="Index1"/>
        <w:tabs>
          <w:tab w:val="right" w:leader="dot" w:pos="4310"/>
        </w:tabs>
        <w:rPr>
          <w:noProof/>
        </w:rPr>
      </w:pPr>
      <w:r w:rsidRPr="0043235C">
        <w:rPr>
          <w:noProof/>
        </w:rPr>
        <w:t>XUSERINQ Option</w:t>
      </w:r>
      <w:r>
        <w:rPr>
          <w:noProof/>
        </w:rPr>
        <w:t>, 284</w:t>
      </w:r>
    </w:p>
    <w:p w14:paraId="6FDE4022" w14:textId="77777777" w:rsidR="00712677" w:rsidRDefault="00712677">
      <w:pPr>
        <w:pStyle w:val="Index1"/>
        <w:tabs>
          <w:tab w:val="right" w:leader="dot" w:pos="4310"/>
        </w:tabs>
        <w:rPr>
          <w:noProof/>
        </w:rPr>
      </w:pPr>
      <w:r w:rsidRPr="0043235C">
        <w:rPr>
          <w:noProof/>
        </w:rPr>
        <w:t>XUSERINT Option</w:t>
      </w:r>
      <w:r>
        <w:rPr>
          <w:noProof/>
        </w:rPr>
        <w:t>, 284</w:t>
      </w:r>
    </w:p>
    <w:p w14:paraId="3C4F5CC0" w14:textId="77777777" w:rsidR="00712677" w:rsidRDefault="00712677">
      <w:pPr>
        <w:pStyle w:val="Index1"/>
        <w:tabs>
          <w:tab w:val="right" w:leader="dot" w:pos="4310"/>
        </w:tabs>
        <w:rPr>
          <w:noProof/>
        </w:rPr>
      </w:pPr>
      <w:r w:rsidRPr="0043235C">
        <w:rPr>
          <w:noProof/>
        </w:rPr>
        <w:t>XUSERLIST Option</w:t>
      </w:r>
      <w:r>
        <w:rPr>
          <w:noProof/>
        </w:rPr>
        <w:t>, 284</w:t>
      </w:r>
    </w:p>
    <w:p w14:paraId="4BA60A17" w14:textId="77777777" w:rsidR="00712677" w:rsidRDefault="00712677">
      <w:pPr>
        <w:pStyle w:val="Index1"/>
        <w:tabs>
          <w:tab w:val="right" w:leader="dot" w:pos="4310"/>
        </w:tabs>
        <w:rPr>
          <w:noProof/>
        </w:rPr>
      </w:pPr>
      <w:r w:rsidRPr="0043235C">
        <w:rPr>
          <w:noProof/>
        </w:rPr>
        <w:t>XUSERNEW Option</w:t>
      </w:r>
      <w:r>
        <w:rPr>
          <w:noProof/>
        </w:rPr>
        <w:t>, 11, 107, 285</w:t>
      </w:r>
    </w:p>
    <w:p w14:paraId="3BDDF41D" w14:textId="77777777" w:rsidR="00712677" w:rsidRDefault="00712677">
      <w:pPr>
        <w:pStyle w:val="Index1"/>
        <w:tabs>
          <w:tab w:val="right" w:leader="dot" w:pos="4310"/>
        </w:tabs>
        <w:rPr>
          <w:noProof/>
        </w:rPr>
      </w:pPr>
      <w:r w:rsidRPr="0043235C">
        <w:rPr>
          <w:rFonts w:cs="Arial"/>
          <w:noProof/>
        </w:rPr>
        <w:t xml:space="preserve">XUSERNEW </w:t>
      </w:r>
      <w:r w:rsidRPr="0043235C">
        <w:rPr>
          <w:rFonts w:eastAsia="MS Mincho" w:cs="Arial"/>
          <w:noProof/>
        </w:rPr>
        <w:t>Routine</w:t>
      </w:r>
      <w:r>
        <w:rPr>
          <w:noProof/>
        </w:rPr>
        <w:t>, 59, 341</w:t>
      </w:r>
    </w:p>
    <w:p w14:paraId="4CEADB9E" w14:textId="77777777" w:rsidR="00712677" w:rsidRDefault="00712677">
      <w:pPr>
        <w:pStyle w:val="Index1"/>
        <w:tabs>
          <w:tab w:val="right" w:leader="dot" w:pos="4310"/>
        </w:tabs>
        <w:rPr>
          <w:noProof/>
        </w:rPr>
      </w:pPr>
      <w:r w:rsidRPr="0043235C">
        <w:rPr>
          <w:rFonts w:cs="Arial"/>
          <w:noProof/>
        </w:rPr>
        <w:t xml:space="preserve">XUSERP </w:t>
      </w:r>
      <w:r w:rsidRPr="0043235C">
        <w:rPr>
          <w:rFonts w:eastAsia="MS Mincho" w:cs="Arial"/>
          <w:noProof/>
        </w:rPr>
        <w:t>Routine</w:t>
      </w:r>
      <w:r>
        <w:rPr>
          <w:noProof/>
        </w:rPr>
        <w:t>, 59, 158</w:t>
      </w:r>
    </w:p>
    <w:p w14:paraId="68F8297E" w14:textId="77777777" w:rsidR="00712677" w:rsidRDefault="00712677">
      <w:pPr>
        <w:pStyle w:val="Index1"/>
        <w:tabs>
          <w:tab w:val="right" w:leader="dot" w:pos="4310"/>
        </w:tabs>
        <w:rPr>
          <w:noProof/>
        </w:rPr>
      </w:pPr>
      <w:r w:rsidRPr="0043235C">
        <w:rPr>
          <w:noProof/>
        </w:rPr>
        <w:t>XUSERPOST Option</w:t>
      </w:r>
      <w:r>
        <w:rPr>
          <w:noProof/>
        </w:rPr>
        <w:t>, 286</w:t>
      </w:r>
    </w:p>
    <w:p w14:paraId="135CB299" w14:textId="77777777" w:rsidR="00712677" w:rsidRDefault="00712677">
      <w:pPr>
        <w:pStyle w:val="Index1"/>
        <w:tabs>
          <w:tab w:val="right" w:leader="dot" w:pos="4310"/>
        </w:tabs>
        <w:rPr>
          <w:noProof/>
        </w:rPr>
      </w:pPr>
      <w:r w:rsidRPr="0043235C">
        <w:rPr>
          <w:noProof/>
        </w:rPr>
        <w:t>XUSERPURGEATT Option</w:t>
      </w:r>
      <w:r>
        <w:rPr>
          <w:noProof/>
        </w:rPr>
        <w:t>, 286</w:t>
      </w:r>
    </w:p>
    <w:p w14:paraId="663C59AB" w14:textId="77777777" w:rsidR="00712677" w:rsidRDefault="00712677">
      <w:pPr>
        <w:pStyle w:val="Index1"/>
        <w:tabs>
          <w:tab w:val="right" w:leader="dot" w:pos="4310"/>
        </w:tabs>
        <w:rPr>
          <w:noProof/>
        </w:rPr>
      </w:pPr>
      <w:r w:rsidRPr="0043235C">
        <w:rPr>
          <w:noProof/>
        </w:rPr>
        <w:t>XUSERREACT Option</w:t>
      </w:r>
      <w:r>
        <w:rPr>
          <w:noProof/>
        </w:rPr>
        <w:t>, 11, 107, 286</w:t>
      </w:r>
    </w:p>
    <w:p w14:paraId="3448D6E7" w14:textId="77777777" w:rsidR="00712677" w:rsidRDefault="00712677">
      <w:pPr>
        <w:pStyle w:val="Index1"/>
        <w:tabs>
          <w:tab w:val="right" w:leader="dot" w:pos="4310"/>
        </w:tabs>
        <w:rPr>
          <w:noProof/>
        </w:rPr>
      </w:pPr>
      <w:r w:rsidRPr="0043235C">
        <w:rPr>
          <w:noProof/>
        </w:rPr>
        <w:t>XUSERREL Option</w:t>
      </w:r>
      <w:r>
        <w:rPr>
          <w:noProof/>
        </w:rPr>
        <w:t>, 286</w:t>
      </w:r>
    </w:p>
    <w:p w14:paraId="69693754" w14:textId="77777777" w:rsidR="00712677" w:rsidRDefault="00712677">
      <w:pPr>
        <w:pStyle w:val="Index1"/>
        <w:tabs>
          <w:tab w:val="right" w:leader="dot" w:pos="4310"/>
        </w:tabs>
        <w:rPr>
          <w:noProof/>
        </w:rPr>
      </w:pPr>
      <w:r w:rsidRPr="0043235C">
        <w:rPr>
          <w:noProof/>
        </w:rPr>
        <w:t>XUSERREPRINT Option</w:t>
      </w:r>
      <w:r>
        <w:rPr>
          <w:noProof/>
        </w:rPr>
        <w:t>, 287</w:t>
      </w:r>
    </w:p>
    <w:p w14:paraId="047C8270" w14:textId="77777777" w:rsidR="00712677" w:rsidRDefault="00712677">
      <w:pPr>
        <w:pStyle w:val="Index1"/>
        <w:tabs>
          <w:tab w:val="right" w:leader="dot" w:pos="4310"/>
        </w:tabs>
        <w:rPr>
          <w:noProof/>
        </w:rPr>
      </w:pPr>
      <w:r w:rsidRPr="0043235C">
        <w:rPr>
          <w:noProof/>
        </w:rPr>
        <w:t>XUSERTERM Bulletin</w:t>
      </w:r>
      <w:r>
        <w:rPr>
          <w:noProof/>
        </w:rPr>
        <w:t>, 381</w:t>
      </w:r>
    </w:p>
    <w:p w14:paraId="37A4ABE6" w14:textId="77777777" w:rsidR="00712677" w:rsidRDefault="00712677">
      <w:pPr>
        <w:pStyle w:val="Index1"/>
        <w:tabs>
          <w:tab w:val="right" w:leader="dot" w:pos="4310"/>
        </w:tabs>
        <w:rPr>
          <w:noProof/>
        </w:rPr>
      </w:pPr>
      <w:r w:rsidRPr="0043235C">
        <w:rPr>
          <w:noProof/>
        </w:rPr>
        <w:t>XUSERTOOLS Menu</w:t>
      </w:r>
      <w:r>
        <w:rPr>
          <w:noProof/>
        </w:rPr>
        <w:t>, 287, 386, 387</w:t>
      </w:r>
    </w:p>
    <w:p w14:paraId="43636CA6" w14:textId="77777777" w:rsidR="00712677" w:rsidRDefault="00712677">
      <w:pPr>
        <w:pStyle w:val="Index1"/>
        <w:tabs>
          <w:tab w:val="right" w:leader="dot" w:pos="4310"/>
        </w:tabs>
        <w:rPr>
          <w:noProof/>
        </w:rPr>
      </w:pPr>
      <w:r w:rsidRPr="0043235C">
        <w:rPr>
          <w:noProof/>
        </w:rPr>
        <w:t>XUSERVDISP Option</w:t>
      </w:r>
      <w:r>
        <w:rPr>
          <w:noProof/>
        </w:rPr>
        <w:t>, 287</w:t>
      </w:r>
    </w:p>
    <w:p w14:paraId="584BEAD4" w14:textId="77777777" w:rsidR="00712677" w:rsidRDefault="00712677">
      <w:pPr>
        <w:pStyle w:val="Index1"/>
        <w:tabs>
          <w:tab w:val="right" w:leader="dot" w:pos="4310"/>
        </w:tabs>
        <w:rPr>
          <w:noProof/>
        </w:rPr>
      </w:pPr>
      <w:r w:rsidRPr="0043235C">
        <w:rPr>
          <w:noProof/>
        </w:rPr>
        <w:t>XUSERWHERE Option</w:t>
      </w:r>
      <w:r>
        <w:rPr>
          <w:noProof/>
        </w:rPr>
        <w:t>, 287</w:t>
      </w:r>
    </w:p>
    <w:p w14:paraId="737CAEA3" w14:textId="77777777" w:rsidR="00712677" w:rsidRDefault="00712677">
      <w:pPr>
        <w:pStyle w:val="Index1"/>
        <w:tabs>
          <w:tab w:val="right" w:leader="dot" w:pos="4310"/>
        </w:tabs>
        <w:rPr>
          <w:noProof/>
        </w:rPr>
      </w:pPr>
      <w:r w:rsidRPr="0043235C">
        <w:rPr>
          <w:noProof/>
        </w:rPr>
        <w:t>XUSESIG BLOCK Option</w:t>
      </w:r>
      <w:r>
        <w:rPr>
          <w:noProof/>
        </w:rPr>
        <w:t>, 288, 387, 390</w:t>
      </w:r>
    </w:p>
    <w:p w14:paraId="1144AB70" w14:textId="77777777" w:rsidR="00712677" w:rsidRDefault="00712677">
      <w:pPr>
        <w:pStyle w:val="Index1"/>
        <w:tabs>
          <w:tab w:val="right" w:leader="dot" w:pos="4310"/>
        </w:tabs>
        <w:rPr>
          <w:noProof/>
        </w:rPr>
      </w:pPr>
      <w:r w:rsidRPr="0043235C">
        <w:rPr>
          <w:noProof/>
        </w:rPr>
        <w:t>XUSESIG CLEAR Option</w:t>
      </w:r>
      <w:r>
        <w:rPr>
          <w:noProof/>
        </w:rPr>
        <w:t>, 288</w:t>
      </w:r>
    </w:p>
    <w:p w14:paraId="1271A3DC" w14:textId="77777777" w:rsidR="00712677" w:rsidRDefault="00712677">
      <w:pPr>
        <w:pStyle w:val="Index1"/>
        <w:tabs>
          <w:tab w:val="right" w:leader="dot" w:pos="4310"/>
        </w:tabs>
        <w:rPr>
          <w:noProof/>
        </w:rPr>
      </w:pPr>
      <w:r w:rsidRPr="0043235C">
        <w:rPr>
          <w:noProof/>
        </w:rPr>
        <w:t>XUSESIG DEG Option</w:t>
      </w:r>
      <w:r>
        <w:rPr>
          <w:noProof/>
        </w:rPr>
        <w:t>, 288</w:t>
      </w:r>
    </w:p>
    <w:p w14:paraId="2CA7DCEE" w14:textId="77777777" w:rsidR="00712677" w:rsidRDefault="00712677">
      <w:pPr>
        <w:pStyle w:val="Index1"/>
        <w:tabs>
          <w:tab w:val="right" w:leader="dot" w:pos="4310"/>
        </w:tabs>
        <w:rPr>
          <w:noProof/>
        </w:rPr>
      </w:pPr>
      <w:r w:rsidRPr="0043235C">
        <w:rPr>
          <w:noProof/>
        </w:rPr>
        <w:t>XUSESIG Option</w:t>
      </w:r>
      <w:r>
        <w:rPr>
          <w:noProof/>
        </w:rPr>
        <w:t>, 287, 387, 390</w:t>
      </w:r>
    </w:p>
    <w:p w14:paraId="3ED35E2B" w14:textId="77777777" w:rsidR="00712677" w:rsidRDefault="00712677">
      <w:pPr>
        <w:pStyle w:val="Index1"/>
        <w:tabs>
          <w:tab w:val="right" w:leader="dot" w:pos="4310"/>
        </w:tabs>
        <w:rPr>
          <w:noProof/>
        </w:rPr>
      </w:pPr>
      <w:r w:rsidRPr="0043235C">
        <w:rPr>
          <w:rFonts w:cs="Arial"/>
          <w:noProof/>
        </w:rPr>
        <w:t xml:space="preserve">XUSESIG </w:t>
      </w:r>
      <w:r w:rsidRPr="0043235C">
        <w:rPr>
          <w:rFonts w:eastAsia="MS Mincho" w:cs="Arial"/>
          <w:noProof/>
        </w:rPr>
        <w:t>Routine</w:t>
      </w:r>
      <w:r>
        <w:rPr>
          <w:noProof/>
        </w:rPr>
        <w:t>, 59, 341</w:t>
      </w:r>
    </w:p>
    <w:p w14:paraId="4DD06AF1" w14:textId="77777777" w:rsidR="00712677" w:rsidRDefault="00712677">
      <w:pPr>
        <w:pStyle w:val="Index1"/>
        <w:tabs>
          <w:tab w:val="right" w:leader="dot" w:pos="4310"/>
        </w:tabs>
        <w:rPr>
          <w:noProof/>
        </w:rPr>
      </w:pPr>
      <w:r w:rsidRPr="0043235C">
        <w:rPr>
          <w:rFonts w:cs="Arial"/>
          <w:noProof/>
        </w:rPr>
        <w:t xml:space="preserve">XUSESIG1 </w:t>
      </w:r>
      <w:r w:rsidRPr="0043235C">
        <w:rPr>
          <w:rFonts w:eastAsia="MS Mincho" w:cs="Arial"/>
          <w:noProof/>
        </w:rPr>
        <w:t>Routine</w:t>
      </w:r>
      <w:r>
        <w:rPr>
          <w:noProof/>
        </w:rPr>
        <w:t>, 59, 341</w:t>
      </w:r>
    </w:p>
    <w:p w14:paraId="4FA378CA" w14:textId="77777777" w:rsidR="00712677" w:rsidRDefault="00712677">
      <w:pPr>
        <w:pStyle w:val="Index1"/>
        <w:tabs>
          <w:tab w:val="right" w:leader="dot" w:pos="4310"/>
        </w:tabs>
        <w:rPr>
          <w:noProof/>
        </w:rPr>
      </w:pPr>
      <w:r w:rsidRPr="0043235C">
        <w:rPr>
          <w:rFonts w:cs="Arial"/>
          <w:noProof/>
        </w:rPr>
        <w:t xml:space="preserve">XUSESIG2 </w:t>
      </w:r>
      <w:r w:rsidRPr="0043235C">
        <w:rPr>
          <w:rFonts w:eastAsia="MS Mincho" w:cs="Arial"/>
          <w:noProof/>
        </w:rPr>
        <w:t>Routine</w:t>
      </w:r>
      <w:r>
        <w:rPr>
          <w:noProof/>
        </w:rPr>
        <w:t>, 59</w:t>
      </w:r>
    </w:p>
    <w:p w14:paraId="4D5DC409" w14:textId="77777777" w:rsidR="00712677" w:rsidRDefault="00712677">
      <w:pPr>
        <w:pStyle w:val="Index1"/>
        <w:tabs>
          <w:tab w:val="right" w:leader="dot" w:pos="4310"/>
        </w:tabs>
        <w:rPr>
          <w:noProof/>
        </w:rPr>
      </w:pPr>
      <w:r w:rsidRPr="0043235C">
        <w:rPr>
          <w:rFonts w:cs="Arial"/>
          <w:noProof/>
        </w:rPr>
        <w:t xml:space="preserve">XUSESIG3 </w:t>
      </w:r>
      <w:r w:rsidRPr="0043235C">
        <w:rPr>
          <w:rFonts w:eastAsia="MS Mincho" w:cs="Arial"/>
          <w:noProof/>
        </w:rPr>
        <w:t>Routine</w:t>
      </w:r>
      <w:r>
        <w:rPr>
          <w:noProof/>
        </w:rPr>
        <w:t>, 59</w:t>
      </w:r>
    </w:p>
    <w:p w14:paraId="21366144" w14:textId="77777777" w:rsidR="00712677" w:rsidRDefault="00712677">
      <w:pPr>
        <w:pStyle w:val="Index1"/>
        <w:tabs>
          <w:tab w:val="right" w:leader="dot" w:pos="4310"/>
        </w:tabs>
        <w:rPr>
          <w:noProof/>
        </w:rPr>
      </w:pPr>
      <w:r w:rsidRPr="0043235C">
        <w:rPr>
          <w:noProof/>
        </w:rPr>
        <w:t>XUSFACHK Option</w:t>
      </w:r>
      <w:r>
        <w:rPr>
          <w:noProof/>
        </w:rPr>
        <w:t>, 288</w:t>
      </w:r>
    </w:p>
    <w:p w14:paraId="3E3E38EE" w14:textId="77777777" w:rsidR="00712677" w:rsidRDefault="00712677">
      <w:pPr>
        <w:pStyle w:val="Index1"/>
        <w:tabs>
          <w:tab w:val="right" w:leader="dot" w:pos="4310"/>
        </w:tabs>
        <w:rPr>
          <w:noProof/>
        </w:rPr>
      </w:pPr>
      <w:r w:rsidRPr="0043235C">
        <w:rPr>
          <w:rFonts w:cs="Arial"/>
          <w:noProof/>
        </w:rPr>
        <w:t xml:space="preserve">XUSFACHK </w:t>
      </w:r>
      <w:r w:rsidRPr="0043235C">
        <w:rPr>
          <w:rFonts w:eastAsia="MS Mincho" w:cs="Arial"/>
          <w:noProof/>
        </w:rPr>
        <w:t>Routine</w:t>
      </w:r>
      <w:r>
        <w:rPr>
          <w:noProof/>
        </w:rPr>
        <w:t>, 59</w:t>
      </w:r>
    </w:p>
    <w:p w14:paraId="741AEA62" w14:textId="77777777" w:rsidR="00712677" w:rsidRDefault="00712677">
      <w:pPr>
        <w:pStyle w:val="Index1"/>
        <w:tabs>
          <w:tab w:val="right" w:leader="dot" w:pos="4310"/>
        </w:tabs>
        <w:rPr>
          <w:noProof/>
        </w:rPr>
      </w:pPr>
      <w:r w:rsidRPr="0043235C">
        <w:rPr>
          <w:rFonts w:cs="Arial"/>
          <w:noProof/>
        </w:rPr>
        <w:t xml:space="preserve">XUSG </w:t>
      </w:r>
      <w:r w:rsidRPr="0043235C">
        <w:rPr>
          <w:rFonts w:eastAsia="MS Mincho" w:cs="Arial"/>
          <w:noProof/>
        </w:rPr>
        <w:t>Routine</w:t>
      </w:r>
      <w:r>
        <w:rPr>
          <w:noProof/>
        </w:rPr>
        <w:t>, 59</w:t>
      </w:r>
    </w:p>
    <w:p w14:paraId="479EAF55" w14:textId="77777777" w:rsidR="00712677" w:rsidRDefault="00712677">
      <w:pPr>
        <w:pStyle w:val="Index1"/>
        <w:tabs>
          <w:tab w:val="right" w:leader="dot" w:pos="4310"/>
        </w:tabs>
        <w:rPr>
          <w:noProof/>
        </w:rPr>
      </w:pPr>
      <w:r w:rsidRPr="0043235C">
        <w:rPr>
          <w:rFonts w:cs="Arial"/>
          <w:noProof/>
        </w:rPr>
        <w:t xml:space="preserve">XUSG1 </w:t>
      </w:r>
      <w:r w:rsidRPr="0043235C">
        <w:rPr>
          <w:rFonts w:eastAsia="MS Mincho" w:cs="Arial"/>
          <w:noProof/>
        </w:rPr>
        <w:t>Routine</w:t>
      </w:r>
      <w:r>
        <w:rPr>
          <w:noProof/>
        </w:rPr>
        <w:t>, 59</w:t>
      </w:r>
    </w:p>
    <w:p w14:paraId="2DB921ED" w14:textId="77777777" w:rsidR="00712677" w:rsidRDefault="00712677">
      <w:pPr>
        <w:pStyle w:val="Index1"/>
        <w:tabs>
          <w:tab w:val="right" w:leader="dot" w:pos="4310"/>
        </w:tabs>
        <w:rPr>
          <w:noProof/>
        </w:rPr>
      </w:pPr>
      <w:r w:rsidRPr="0043235C">
        <w:rPr>
          <w:rFonts w:cs="Arial"/>
          <w:noProof/>
        </w:rPr>
        <w:t>XUSHOWSSN Security Key</w:t>
      </w:r>
      <w:r>
        <w:rPr>
          <w:noProof/>
        </w:rPr>
        <w:t>, 390</w:t>
      </w:r>
    </w:p>
    <w:p w14:paraId="325756F7" w14:textId="77777777" w:rsidR="00712677" w:rsidRDefault="00712677">
      <w:pPr>
        <w:pStyle w:val="Index1"/>
        <w:tabs>
          <w:tab w:val="right" w:leader="dot" w:pos="4310"/>
        </w:tabs>
        <w:rPr>
          <w:noProof/>
        </w:rPr>
      </w:pPr>
      <w:r w:rsidRPr="0043235C">
        <w:rPr>
          <w:rFonts w:cs="Arial"/>
          <w:noProof/>
        </w:rPr>
        <w:t xml:space="preserve">XUSHSH </w:t>
      </w:r>
      <w:r w:rsidRPr="0043235C">
        <w:rPr>
          <w:rFonts w:eastAsia="MS Mincho" w:cs="Arial"/>
          <w:noProof/>
        </w:rPr>
        <w:lastRenderedPageBreak/>
        <w:t>Routine</w:t>
      </w:r>
      <w:r>
        <w:rPr>
          <w:noProof/>
        </w:rPr>
        <w:t>, 59, 342</w:t>
      </w:r>
    </w:p>
    <w:p w14:paraId="5BB021B6" w14:textId="77777777" w:rsidR="00712677" w:rsidRDefault="00712677">
      <w:pPr>
        <w:pStyle w:val="Index1"/>
        <w:tabs>
          <w:tab w:val="right" w:leader="dot" w:pos="4310"/>
        </w:tabs>
        <w:rPr>
          <w:noProof/>
        </w:rPr>
      </w:pPr>
      <w:r w:rsidRPr="0043235C">
        <w:rPr>
          <w:rFonts w:cs="Arial"/>
          <w:noProof/>
        </w:rPr>
        <w:t xml:space="preserve">XUSHSHP </w:t>
      </w:r>
      <w:r w:rsidRPr="0043235C">
        <w:rPr>
          <w:rFonts w:eastAsia="MS Mincho" w:cs="Arial"/>
          <w:noProof/>
        </w:rPr>
        <w:t>Routine</w:t>
      </w:r>
      <w:r>
        <w:rPr>
          <w:noProof/>
        </w:rPr>
        <w:t>, 59, 342</w:t>
      </w:r>
    </w:p>
    <w:p w14:paraId="0F0A371C" w14:textId="77777777" w:rsidR="00712677" w:rsidRDefault="00712677">
      <w:pPr>
        <w:pStyle w:val="Index1"/>
        <w:tabs>
          <w:tab w:val="right" w:leader="dot" w:pos="4310"/>
        </w:tabs>
        <w:rPr>
          <w:noProof/>
        </w:rPr>
      </w:pPr>
      <w:r w:rsidRPr="0043235C">
        <w:rPr>
          <w:rFonts w:cs="Times New Roman"/>
          <w:noProof/>
        </w:rPr>
        <w:t>XUSIG Security Key</w:t>
      </w:r>
      <w:r>
        <w:rPr>
          <w:noProof/>
        </w:rPr>
        <w:t>, 14, 59, 386, 387, 390</w:t>
      </w:r>
    </w:p>
    <w:p w14:paraId="15F0E78B" w14:textId="77777777" w:rsidR="00712677" w:rsidRDefault="00712677">
      <w:pPr>
        <w:pStyle w:val="Index1"/>
        <w:tabs>
          <w:tab w:val="right" w:leader="dot" w:pos="4310"/>
        </w:tabs>
        <w:rPr>
          <w:noProof/>
        </w:rPr>
      </w:pPr>
      <w:r w:rsidRPr="0043235C">
        <w:rPr>
          <w:noProof/>
        </w:rPr>
        <w:t>XUSIGNON Bulletin</w:t>
      </w:r>
      <w:r>
        <w:rPr>
          <w:noProof/>
        </w:rPr>
        <w:t>, 382</w:t>
      </w:r>
    </w:p>
    <w:p w14:paraId="55EF8614" w14:textId="77777777" w:rsidR="00712677" w:rsidRDefault="00712677">
      <w:pPr>
        <w:pStyle w:val="Index1"/>
        <w:tabs>
          <w:tab w:val="right" w:leader="dot" w:pos="4310"/>
        </w:tabs>
        <w:rPr>
          <w:noProof/>
        </w:rPr>
      </w:pPr>
      <w:r>
        <w:rPr>
          <w:noProof/>
        </w:rPr>
        <w:t>XUSITEMGR Menu, 109, 121, 289</w:t>
      </w:r>
    </w:p>
    <w:p w14:paraId="60F78B26" w14:textId="77777777" w:rsidR="00712677" w:rsidRDefault="00712677">
      <w:pPr>
        <w:pStyle w:val="Index1"/>
        <w:tabs>
          <w:tab w:val="right" w:leader="dot" w:pos="4310"/>
        </w:tabs>
        <w:rPr>
          <w:noProof/>
        </w:rPr>
      </w:pPr>
      <w:r>
        <w:rPr>
          <w:noProof/>
        </w:rPr>
        <w:t>XUSITEPARM Option, 16, 18, 290</w:t>
      </w:r>
    </w:p>
    <w:p w14:paraId="13A22180" w14:textId="77777777" w:rsidR="00712677" w:rsidRDefault="00712677">
      <w:pPr>
        <w:pStyle w:val="Index1"/>
        <w:tabs>
          <w:tab w:val="right" w:leader="dot" w:pos="4310"/>
        </w:tabs>
        <w:rPr>
          <w:noProof/>
        </w:rPr>
      </w:pPr>
      <w:r w:rsidRPr="0043235C">
        <w:rPr>
          <w:rFonts w:cs="Arial"/>
          <w:noProof/>
        </w:rPr>
        <w:t xml:space="preserve">XUSKAAJ </w:t>
      </w:r>
      <w:r w:rsidRPr="0043235C">
        <w:rPr>
          <w:rFonts w:eastAsia="MS Mincho" w:cs="Arial"/>
          <w:noProof/>
        </w:rPr>
        <w:t>Routine</w:t>
      </w:r>
      <w:r>
        <w:rPr>
          <w:noProof/>
        </w:rPr>
        <w:t>, 59</w:t>
      </w:r>
    </w:p>
    <w:p w14:paraId="4DEBE62B" w14:textId="77777777" w:rsidR="00712677" w:rsidRDefault="00712677">
      <w:pPr>
        <w:pStyle w:val="Index1"/>
        <w:tabs>
          <w:tab w:val="right" w:leader="dot" w:pos="4310"/>
        </w:tabs>
        <w:rPr>
          <w:noProof/>
        </w:rPr>
      </w:pPr>
      <w:r w:rsidRPr="0043235C">
        <w:rPr>
          <w:rFonts w:cs="Arial"/>
          <w:noProof/>
        </w:rPr>
        <w:t xml:space="preserve">XUSKAAJ1 </w:t>
      </w:r>
      <w:r w:rsidRPr="0043235C">
        <w:rPr>
          <w:rFonts w:eastAsia="MS Mincho" w:cs="Arial"/>
          <w:noProof/>
        </w:rPr>
        <w:t>Routine</w:t>
      </w:r>
      <w:r>
        <w:rPr>
          <w:noProof/>
        </w:rPr>
        <w:t>, 59</w:t>
      </w:r>
    </w:p>
    <w:p w14:paraId="6DE9E213" w14:textId="77777777" w:rsidR="00712677" w:rsidRDefault="00712677">
      <w:pPr>
        <w:pStyle w:val="Index1"/>
        <w:tabs>
          <w:tab w:val="right" w:leader="dot" w:pos="4310"/>
        </w:tabs>
        <w:rPr>
          <w:noProof/>
        </w:rPr>
      </w:pPr>
      <w:r w:rsidRPr="0043235C">
        <w:rPr>
          <w:noProof/>
        </w:rPr>
        <w:t>XUSLOCK Bulletin</w:t>
      </w:r>
      <w:r>
        <w:rPr>
          <w:noProof/>
        </w:rPr>
        <w:t>, 382</w:t>
      </w:r>
    </w:p>
    <w:p w14:paraId="4092E6AB" w14:textId="77777777" w:rsidR="00712677" w:rsidRDefault="00712677">
      <w:pPr>
        <w:pStyle w:val="Index1"/>
        <w:tabs>
          <w:tab w:val="right" w:leader="dot" w:pos="4310"/>
        </w:tabs>
        <w:rPr>
          <w:noProof/>
        </w:rPr>
      </w:pPr>
      <w:r w:rsidRPr="0043235C">
        <w:rPr>
          <w:rFonts w:cs="Arial"/>
          <w:noProof/>
        </w:rPr>
        <w:t xml:space="preserve">XUSMGR </w:t>
      </w:r>
      <w:r w:rsidRPr="0043235C">
        <w:rPr>
          <w:rFonts w:eastAsia="MS Mincho" w:cs="Arial"/>
          <w:noProof/>
        </w:rPr>
        <w:t>Routine</w:t>
      </w:r>
      <w:r>
        <w:rPr>
          <w:noProof/>
        </w:rPr>
        <w:t>, 59</w:t>
      </w:r>
    </w:p>
    <w:p w14:paraId="5EA7FA06" w14:textId="77777777" w:rsidR="00712677" w:rsidRDefault="00712677">
      <w:pPr>
        <w:pStyle w:val="Index1"/>
        <w:tabs>
          <w:tab w:val="right" w:leader="dot" w:pos="4310"/>
        </w:tabs>
        <w:rPr>
          <w:noProof/>
        </w:rPr>
      </w:pPr>
      <w:r w:rsidRPr="0043235C">
        <w:rPr>
          <w:noProof/>
        </w:rPr>
        <w:t>XUSNPI QUALIFIED IDENTIFIER Parameter</w:t>
      </w:r>
      <w:r>
        <w:rPr>
          <w:noProof/>
        </w:rPr>
        <w:t>, 15</w:t>
      </w:r>
    </w:p>
    <w:p w14:paraId="6D2F9217" w14:textId="77777777" w:rsidR="00712677" w:rsidRDefault="00712677">
      <w:pPr>
        <w:pStyle w:val="Index1"/>
        <w:tabs>
          <w:tab w:val="right" w:leader="dot" w:pos="4310"/>
        </w:tabs>
        <w:rPr>
          <w:noProof/>
        </w:rPr>
      </w:pPr>
      <w:r w:rsidRPr="0043235C">
        <w:rPr>
          <w:rFonts w:cs="Arial"/>
          <w:noProof/>
        </w:rPr>
        <w:t xml:space="preserve">XUSNPI </w:t>
      </w:r>
      <w:r w:rsidRPr="0043235C">
        <w:rPr>
          <w:rFonts w:eastAsia="MS Mincho" w:cs="Arial"/>
          <w:noProof/>
        </w:rPr>
        <w:t>Routine</w:t>
      </w:r>
      <w:r>
        <w:rPr>
          <w:noProof/>
        </w:rPr>
        <w:t>, 59, 342</w:t>
      </w:r>
    </w:p>
    <w:p w14:paraId="55047B5C" w14:textId="77777777" w:rsidR="00712677" w:rsidRDefault="00712677">
      <w:pPr>
        <w:pStyle w:val="Index1"/>
        <w:tabs>
          <w:tab w:val="right" w:leader="dot" w:pos="4310"/>
        </w:tabs>
        <w:rPr>
          <w:noProof/>
        </w:rPr>
      </w:pPr>
      <w:r w:rsidRPr="0043235C">
        <w:rPr>
          <w:rFonts w:cs="Arial"/>
          <w:noProof/>
        </w:rPr>
        <w:t xml:space="preserve">XUSNPI1 </w:t>
      </w:r>
      <w:r w:rsidRPr="0043235C">
        <w:rPr>
          <w:rFonts w:eastAsia="MS Mincho" w:cs="Arial"/>
          <w:noProof/>
        </w:rPr>
        <w:t>Routine</w:t>
      </w:r>
      <w:r>
        <w:rPr>
          <w:noProof/>
        </w:rPr>
        <w:t>, 59</w:t>
      </w:r>
    </w:p>
    <w:p w14:paraId="27FD4DC4" w14:textId="77777777" w:rsidR="00712677" w:rsidRDefault="00712677">
      <w:pPr>
        <w:pStyle w:val="Index1"/>
        <w:tabs>
          <w:tab w:val="right" w:leader="dot" w:pos="4310"/>
        </w:tabs>
        <w:rPr>
          <w:noProof/>
        </w:rPr>
      </w:pPr>
      <w:r w:rsidRPr="0043235C">
        <w:rPr>
          <w:rFonts w:cs="Arial"/>
          <w:noProof/>
        </w:rPr>
        <w:t xml:space="preserve">XUSNPIDA </w:t>
      </w:r>
      <w:r w:rsidRPr="0043235C">
        <w:rPr>
          <w:rFonts w:eastAsia="MS Mincho" w:cs="Arial"/>
          <w:noProof/>
        </w:rPr>
        <w:t>Routine</w:t>
      </w:r>
      <w:r>
        <w:rPr>
          <w:noProof/>
        </w:rPr>
        <w:t>, 59</w:t>
      </w:r>
    </w:p>
    <w:p w14:paraId="3B9D2DC6" w14:textId="77777777" w:rsidR="00712677" w:rsidRDefault="00712677">
      <w:pPr>
        <w:pStyle w:val="Index1"/>
        <w:tabs>
          <w:tab w:val="right" w:leader="dot" w:pos="4310"/>
        </w:tabs>
        <w:rPr>
          <w:noProof/>
        </w:rPr>
      </w:pPr>
      <w:r w:rsidRPr="0043235C">
        <w:rPr>
          <w:rFonts w:cs="Arial"/>
          <w:noProof/>
        </w:rPr>
        <w:t xml:space="preserve">XUSNPIE1 </w:t>
      </w:r>
      <w:r w:rsidRPr="0043235C">
        <w:rPr>
          <w:rFonts w:eastAsia="MS Mincho" w:cs="Arial"/>
          <w:noProof/>
        </w:rPr>
        <w:t>Routine</w:t>
      </w:r>
      <w:r>
        <w:rPr>
          <w:noProof/>
        </w:rPr>
        <w:t>, 59</w:t>
      </w:r>
    </w:p>
    <w:p w14:paraId="17F1C90B" w14:textId="77777777" w:rsidR="00712677" w:rsidRDefault="00712677">
      <w:pPr>
        <w:pStyle w:val="Index1"/>
        <w:tabs>
          <w:tab w:val="right" w:leader="dot" w:pos="4310"/>
        </w:tabs>
        <w:rPr>
          <w:noProof/>
        </w:rPr>
      </w:pPr>
      <w:r w:rsidRPr="0043235C">
        <w:rPr>
          <w:rFonts w:cs="Arial"/>
          <w:noProof/>
        </w:rPr>
        <w:t xml:space="preserve">XUSNPIE2 </w:t>
      </w:r>
      <w:r w:rsidRPr="0043235C">
        <w:rPr>
          <w:rFonts w:eastAsia="MS Mincho" w:cs="Arial"/>
          <w:noProof/>
        </w:rPr>
        <w:t>Routine</w:t>
      </w:r>
      <w:r>
        <w:rPr>
          <w:noProof/>
        </w:rPr>
        <w:t>, 59</w:t>
      </w:r>
    </w:p>
    <w:p w14:paraId="31BA62BE" w14:textId="77777777" w:rsidR="00712677" w:rsidRDefault="00712677">
      <w:pPr>
        <w:pStyle w:val="Index1"/>
        <w:tabs>
          <w:tab w:val="right" w:leader="dot" w:pos="4310"/>
        </w:tabs>
        <w:rPr>
          <w:noProof/>
        </w:rPr>
      </w:pPr>
      <w:r w:rsidRPr="0043235C">
        <w:rPr>
          <w:rFonts w:cs="Arial"/>
          <w:noProof/>
        </w:rPr>
        <w:t xml:space="preserve">XUSNPIE3 </w:t>
      </w:r>
      <w:r w:rsidRPr="0043235C">
        <w:rPr>
          <w:rFonts w:eastAsia="MS Mincho" w:cs="Arial"/>
          <w:noProof/>
        </w:rPr>
        <w:t>Routine</w:t>
      </w:r>
      <w:r>
        <w:rPr>
          <w:noProof/>
        </w:rPr>
        <w:t>, 59</w:t>
      </w:r>
    </w:p>
    <w:p w14:paraId="566AF242" w14:textId="77777777" w:rsidR="00712677" w:rsidRDefault="00712677">
      <w:pPr>
        <w:pStyle w:val="Index1"/>
        <w:tabs>
          <w:tab w:val="right" w:leader="dot" w:pos="4310"/>
        </w:tabs>
        <w:rPr>
          <w:noProof/>
        </w:rPr>
      </w:pPr>
      <w:r w:rsidRPr="0043235C">
        <w:rPr>
          <w:rFonts w:cs="Arial"/>
          <w:noProof/>
        </w:rPr>
        <w:t xml:space="preserve">XUSNPIED </w:t>
      </w:r>
      <w:r w:rsidRPr="0043235C">
        <w:rPr>
          <w:rFonts w:eastAsia="MS Mincho" w:cs="Arial"/>
          <w:noProof/>
        </w:rPr>
        <w:t>Routine</w:t>
      </w:r>
      <w:r>
        <w:rPr>
          <w:noProof/>
        </w:rPr>
        <w:t>, 59</w:t>
      </w:r>
    </w:p>
    <w:p w14:paraId="5FDCA2A5" w14:textId="77777777" w:rsidR="00712677" w:rsidRDefault="00712677">
      <w:pPr>
        <w:pStyle w:val="Index1"/>
        <w:tabs>
          <w:tab w:val="right" w:leader="dot" w:pos="4310"/>
        </w:tabs>
        <w:rPr>
          <w:noProof/>
        </w:rPr>
      </w:pPr>
      <w:r w:rsidRPr="0043235C">
        <w:rPr>
          <w:noProof/>
        </w:rPr>
        <w:t>XUSNPIMTL Security Key</w:t>
      </w:r>
      <w:r>
        <w:rPr>
          <w:noProof/>
        </w:rPr>
        <w:t>, 275, 390</w:t>
      </w:r>
    </w:p>
    <w:p w14:paraId="2E587786" w14:textId="77777777" w:rsidR="00712677" w:rsidRDefault="00712677">
      <w:pPr>
        <w:pStyle w:val="Index1"/>
        <w:tabs>
          <w:tab w:val="right" w:leader="dot" w:pos="4310"/>
        </w:tabs>
        <w:rPr>
          <w:noProof/>
        </w:rPr>
      </w:pPr>
      <w:r w:rsidRPr="0043235C">
        <w:rPr>
          <w:rFonts w:cs="Arial"/>
          <w:noProof/>
        </w:rPr>
        <w:t xml:space="preserve">XUSNPIUT </w:t>
      </w:r>
      <w:r w:rsidRPr="0043235C">
        <w:rPr>
          <w:rFonts w:eastAsia="MS Mincho" w:cs="Arial"/>
          <w:noProof/>
        </w:rPr>
        <w:t>Routine</w:t>
      </w:r>
      <w:r>
        <w:rPr>
          <w:noProof/>
        </w:rPr>
        <w:t>, 59</w:t>
      </w:r>
    </w:p>
    <w:p w14:paraId="12EE1285" w14:textId="77777777" w:rsidR="00712677" w:rsidRDefault="00712677">
      <w:pPr>
        <w:pStyle w:val="Index1"/>
        <w:tabs>
          <w:tab w:val="right" w:leader="dot" w:pos="4310"/>
        </w:tabs>
        <w:rPr>
          <w:noProof/>
        </w:rPr>
      </w:pPr>
      <w:r w:rsidRPr="0043235C">
        <w:rPr>
          <w:rFonts w:cs="Arial"/>
          <w:noProof/>
        </w:rPr>
        <w:t xml:space="preserve">XUSNPIX1 </w:t>
      </w:r>
      <w:r w:rsidRPr="0043235C">
        <w:rPr>
          <w:rFonts w:eastAsia="MS Mincho" w:cs="Arial"/>
          <w:noProof/>
        </w:rPr>
        <w:t>Routine</w:t>
      </w:r>
      <w:r>
        <w:rPr>
          <w:noProof/>
        </w:rPr>
        <w:t>, 59</w:t>
      </w:r>
    </w:p>
    <w:p w14:paraId="52492CB1" w14:textId="77777777" w:rsidR="00712677" w:rsidRDefault="00712677">
      <w:pPr>
        <w:pStyle w:val="Index1"/>
        <w:tabs>
          <w:tab w:val="right" w:leader="dot" w:pos="4310"/>
        </w:tabs>
        <w:rPr>
          <w:noProof/>
        </w:rPr>
      </w:pPr>
      <w:r w:rsidRPr="0043235C">
        <w:rPr>
          <w:rFonts w:cs="Arial"/>
          <w:noProof/>
        </w:rPr>
        <w:t xml:space="preserve">XUSNPIX2 </w:t>
      </w:r>
      <w:r w:rsidRPr="0043235C">
        <w:rPr>
          <w:rFonts w:eastAsia="MS Mincho" w:cs="Arial"/>
          <w:noProof/>
        </w:rPr>
        <w:t>Routine</w:t>
      </w:r>
      <w:r>
        <w:rPr>
          <w:noProof/>
        </w:rPr>
        <w:t>, 59</w:t>
      </w:r>
    </w:p>
    <w:p w14:paraId="5C445ADD" w14:textId="77777777" w:rsidR="00712677" w:rsidRDefault="00712677">
      <w:pPr>
        <w:pStyle w:val="Index1"/>
        <w:tabs>
          <w:tab w:val="right" w:leader="dot" w:pos="4310"/>
        </w:tabs>
        <w:rPr>
          <w:noProof/>
        </w:rPr>
      </w:pPr>
      <w:r w:rsidRPr="0043235C">
        <w:rPr>
          <w:rFonts w:cs="Arial"/>
          <w:noProof/>
        </w:rPr>
        <w:t xml:space="preserve">XUSNPIX3 </w:t>
      </w:r>
      <w:r w:rsidRPr="0043235C">
        <w:rPr>
          <w:rFonts w:eastAsia="MS Mincho" w:cs="Arial"/>
          <w:noProof/>
        </w:rPr>
        <w:t>Routine</w:t>
      </w:r>
      <w:r>
        <w:rPr>
          <w:noProof/>
        </w:rPr>
        <w:t>, 60</w:t>
      </w:r>
    </w:p>
    <w:p w14:paraId="455EC4F3" w14:textId="77777777" w:rsidR="00712677" w:rsidRDefault="00712677">
      <w:pPr>
        <w:pStyle w:val="Index1"/>
        <w:tabs>
          <w:tab w:val="right" w:leader="dot" w:pos="4310"/>
        </w:tabs>
        <w:rPr>
          <w:noProof/>
        </w:rPr>
      </w:pPr>
      <w:r w:rsidRPr="0043235C">
        <w:rPr>
          <w:rFonts w:cs="Arial"/>
          <w:noProof/>
        </w:rPr>
        <w:t xml:space="preserve">XUSNPIX4 </w:t>
      </w:r>
      <w:r w:rsidRPr="0043235C">
        <w:rPr>
          <w:rFonts w:eastAsia="MS Mincho" w:cs="Arial"/>
          <w:noProof/>
        </w:rPr>
        <w:t>Routine</w:t>
      </w:r>
      <w:r>
        <w:rPr>
          <w:noProof/>
        </w:rPr>
        <w:t>, 60</w:t>
      </w:r>
    </w:p>
    <w:p w14:paraId="5FB670FF" w14:textId="77777777" w:rsidR="00712677" w:rsidRDefault="00712677">
      <w:pPr>
        <w:pStyle w:val="Index1"/>
        <w:tabs>
          <w:tab w:val="right" w:leader="dot" w:pos="4310"/>
        </w:tabs>
        <w:rPr>
          <w:noProof/>
        </w:rPr>
      </w:pPr>
      <w:r w:rsidRPr="0043235C">
        <w:rPr>
          <w:rFonts w:cs="Arial"/>
          <w:noProof/>
        </w:rPr>
        <w:t xml:space="preserve">XUSNPIX5 </w:t>
      </w:r>
      <w:r w:rsidRPr="0043235C">
        <w:rPr>
          <w:rFonts w:eastAsia="MS Mincho" w:cs="Arial"/>
          <w:noProof/>
        </w:rPr>
        <w:t>Routine</w:t>
      </w:r>
      <w:r>
        <w:rPr>
          <w:noProof/>
        </w:rPr>
        <w:t>, 60</w:t>
      </w:r>
    </w:p>
    <w:p w14:paraId="7519D4DA" w14:textId="77777777" w:rsidR="00712677" w:rsidRDefault="00712677">
      <w:pPr>
        <w:pStyle w:val="Index1"/>
        <w:tabs>
          <w:tab w:val="right" w:leader="dot" w:pos="4310"/>
        </w:tabs>
        <w:rPr>
          <w:noProof/>
        </w:rPr>
      </w:pPr>
      <w:r w:rsidRPr="0043235C">
        <w:rPr>
          <w:rFonts w:cs="Arial"/>
          <w:noProof/>
        </w:rPr>
        <w:t xml:space="preserve">XUSNPIXI </w:t>
      </w:r>
      <w:r w:rsidRPr="0043235C">
        <w:rPr>
          <w:rFonts w:eastAsia="MS Mincho" w:cs="Arial"/>
          <w:noProof/>
        </w:rPr>
        <w:t>Routine</w:t>
      </w:r>
      <w:r>
        <w:rPr>
          <w:noProof/>
        </w:rPr>
        <w:t>, 60</w:t>
      </w:r>
    </w:p>
    <w:p w14:paraId="7B07B6D0" w14:textId="77777777" w:rsidR="00712677" w:rsidRDefault="00712677">
      <w:pPr>
        <w:pStyle w:val="Index1"/>
        <w:tabs>
          <w:tab w:val="right" w:leader="dot" w:pos="4310"/>
        </w:tabs>
        <w:rPr>
          <w:noProof/>
        </w:rPr>
      </w:pPr>
      <w:r w:rsidRPr="0043235C">
        <w:rPr>
          <w:rFonts w:cs="Arial"/>
          <w:noProof/>
        </w:rPr>
        <w:t xml:space="preserve">XUSNPIXU </w:t>
      </w:r>
      <w:r w:rsidRPr="0043235C">
        <w:rPr>
          <w:rFonts w:eastAsia="MS Mincho" w:cs="Arial"/>
          <w:noProof/>
        </w:rPr>
        <w:t>Routine</w:t>
      </w:r>
      <w:r>
        <w:rPr>
          <w:noProof/>
        </w:rPr>
        <w:t>, 60</w:t>
      </w:r>
    </w:p>
    <w:p w14:paraId="71FD4112" w14:textId="77777777" w:rsidR="00712677" w:rsidRDefault="00712677">
      <w:pPr>
        <w:pStyle w:val="Index1"/>
        <w:tabs>
          <w:tab w:val="right" w:leader="dot" w:pos="4310"/>
        </w:tabs>
        <w:rPr>
          <w:noProof/>
        </w:rPr>
      </w:pPr>
      <w:r w:rsidRPr="0043235C">
        <w:rPr>
          <w:rFonts w:cs="Arial"/>
          <w:noProof/>
        </w:rPr>
        <w:t xml:space="preserve">XUSP557 </w:t>
      </w:r>
      <w:r w:rsidRPr="0043235C">
        <w:rPr>
          <w:rFonts w:eastAsia="MS Mincho" w:cs="Arial"/>
          <w:noProof/>
        </w:rPr>
        <w:t>Routine</w:t>
      </w:r>
      <w:r>
        <w:rPr>
          <w:noProof/>
        </w:rPr>
        <w:t>, 60</w:t>
      </w:r>
    </w:p>
    <w:p w14:paraId="1BB644F4" w14:textId="77777777" w:rsidR="00712677" w:rsidRDefault="00712677">
      <w:pPr>
        <w:pStyle w:val="Index1"/>
        <w:tabs>
          <w:tab w:val="right" w:leader="dot" w:pos="4310"/>
        </w:tabs>
        <w:rPr>
          <w:noProof/>
        </w:rPr>
      </w:pPr>
      <w:r w:rsidRPr="0043235C">
        <w:rPr>
          <w:rFonts w:cs="Arial"/>
          <w:noProof/>
        </w:rPr>
        <w:t>XUSPF200</w:t>
      </w:r>
      <w:r w:rsidRPr="0043235C">
        <w:rPr>
          <w:noProof/>
        </w:rPr>
        <w:t xml:space="preserve"> Security Key</w:t>
      </w:r>
      <w:r>
        <w:rPr>
          <w:noProof/>
        </w:rPr>
        <w:t>, 390</w:t>
      </w:r>
    </w:p>
    <w:p w14:paraId="3A801065" w14:textId="77777777" w:rsidR="00712677" w:rsidRDefault="00712677">
      <w:pPr>
        <w:pStyle w:val="Index1"/>
        <w:tabs>
          <w:tab w:val="right" w:leader="dot" w:pos="4310"/>
        </w:tabs>
        <w:rPr>
          <w:noProof/>
        </w:rPr>
      </w:pPr>
      <w:r w:rsidRPr="0043235C">
        <w:rPr>
          <w:noProof/>
        </w:rPr>
        <w:t>XU-SPL-ALLOW Option</w:t>
      </w:r>
      <w:r>
        <w:rPr>
          <w:noProof/>
        </w:rPr>
        <w:t>, 290</w:t>
      </w:r>
    </w:p>
    <w:p w14:paraId="5E01BEAB" w14:textId="77777777" w:rsidR="00712677" w:rsidRDefault="00712677">
      <w:pPr>
        <w:pStyle w:val="Index1"/>
        <w:tabs>
          <w:tab w:val="right" w:leader="dot" w:pos="4310"/>
        </w:tabs>
        <w:rPr>
          <w:noProof/>
        </w:rPr>
      </w:pPr>
      <w:r w:rsidRPr="0043235C">
        <w:rPr>
          <w:noProof/>
        </w:rPr>
        <w:t>XU-SPL-BROWSE Option</w:t>
      </w:r>
      <w:r>
        <w:rPr>
          <w:noProof/>
        </w:rPr>
        <w:t>, 291</w:t>
      </w:r>
    </w:p>
    <w:p w14:paraId="03FC8702" w14:textId="77777777" w:rsidR="00712677" w:rsidRDefault="00712677">
      <w:pPr>
        <w:pStyle w:val="Index1"/>
        <w:tabs>
          <w:tab w:val="right" w:leader="dot" w:pos="4310"/>
        </w:tabs>
        <w:rPr>
          <w:noProof/>
        </w:rPr>
      </w:pPr>
      <w:r w:rsidRPr="0043235C">
        <w:rPr>
          <w:noProof/>
        </w:rPr>
        <w:t>XU-SPL-DELETE Option</w:t>
      </w:r>
      <w:r>
        <w:rPr>
          <w:noProof/>
        </w:rPr>
        <w:t>, 291</w:t>
      </w:r>
    </w:p>
    <w:p w14:paraId="09D405E3" w14:textId="77777777" w:rsidR="00712677" w:rsidRDefault="00712677">
      <w:pPr>
        <w:pStyle w:val="Index1"/>
        <w:tabs>
          <w:tab w:val="right" w:leader="dot" w:pos="4310"/>
        </w:tabs>
        <w:rPr>
          <w:noProof/>
        </w:rPr>
      </w:pPr>
      <w:r w:rsidRPr="0043235C">
        <w:rPr>
          <w:noProof/>
        </w:rPr>
        <w:t>XU-SPL-LIST Option</w:t>
      </w:r>
      <w:r>
        <w:rPr>
          <w:noProof/>
        </w:rPr>
        <w:t>, 291</w:t>
      </w:r>
    </w:p>
    <w:p w14:paraId="25F284BF" w14:textId="77777777" w:rsidR="00712677" w:rsidRDefault="00712677">
      <w:pPr>
        <w:pStyle w:val="Index1"/>
        <w:tabs>
          <w:tab w:val="right" w:leader="dot" w:pos="4310"/>
        </w:tabs>
        <w:rPr>
          <w:noProof/>
        </w:rPr>
      </w:pPr>
      <w:r w:rsidRPr="0043235C">
        <w:rPr>
          <w:noProof/>
        </w:rPr>
        <w:t>XU-SPL-MAIL Option</w:t>
      </w:r>
      <w:r>
        <w:rPr>
          <w:noProof/>
        </w:rPr>
        <w:t>, 291</w:t>
      </w:r>
    </w:p>
    <w:p w14:paraId="63DB5E77" w14:textId="77777777" w:rsidR="00712677" w:rsidRDefault="00712677">
      <w:pPr>
        <w:pStyle w:val="Index1"/>
        <w:tabs>
          <w:tab w:val="right" w:leader="dot" w:pos="4310"/>
        </w:tabs>
        <w:rPr>
          <w:noProof/>
        </w:rPr>
      </w:pPr>
      <w:r w:rsidRPr="0043235C">
        <w:rPr>
          <w:noProof/>
        </w:rPr>
        <w:t>XU-SPL-MENU</w:t>
      </w:r>
      <w:r>
        <w:rPr>
          <w:noProof/>
        </w:rPr>
        <w:t>, 291</w:t>
      </w:r>
    </w:p>
    <w:p w14:paraId="71C3D537" w14:textId="77777777" w:rsidR="00712677" w:rsidRDefault="00712677">
      <w:pPr>
        <w:pStyle w:val="Index1"/>
        <w:tabs>
          <w:tab w:val="right" w:leader="dot" w:pos="4310"/>
        </w:tabs>
        <w:rPr>
          <w:noProof/>
        </w:rPr>
      </w:pPr>
      <w:r>
        <w:rPr>
          <w:noProof/>
        </w:rPr>
        <w:t>XU-SPL-MGR Menu, 109, 136, 291</w:t>
      </w:r>
    </w:p>
    <w:p w14:paraId="00D7A4F5" w14:textId="77777777" w:rsidR="00712677" w:rsidRDefault="00712677">
      <w:pPr>
        <w:pStyle w:val="Index1"/>
        <w:tabs>
          <w:tab w:val="right" w:leader="dot" w:pos="4310"/>
        </w:tabs>
        <w:rPr>
          <w:noProof/>
        </w:rPr>
      </w:pPr>
      <w:r w:rsidRPr="0043235C">
        <w:rPr>
          <w:noProof/>
        </w:rPr>
        <w:t>XU-SPL-PRINT Option</w:t>
      </w:r>
      <w:r>
        <w:rPr>
          <w:noProof/>
        </w:rPr>
        <w:t>, 292</w:t>
      </w:r>
    </w:p>
    <w:p w14:paraId="6BDFF5C9" w14:textId="77777777" w:rsidR="00712677" w:rsidRDefault="00712677">
      <w:pPr>
        <w:pStyle w:val="Index1"/>
        <w:tabs>
          <w:tab w:val="right" w:leader="dot" w:pos="4310"/>
        </w:tabs>
        <w:rPr>
          <w:noProof/>
        </w:rPr>
      </w:pPr>
      <w:r w:rsidRPr="0043235C">
        <w:rPr>
          <w:noProof/>
        </w:rPr>
        <w:t>XU-SPL-PURGE Option</w:t>
      </w:r>
      <w:r>
        <w:rPr>
          <w:noProof/>
        </w:rPr>
        <w:t>, 7, 18, 292</w:t>
      </w:r>
    </w:p>
    <w:p w14:paraId="09E5155D" w14:textId="77777777" w:rsidR="00712677" w:rsidRDefault="00712677">
      <w:pPr>
        <w:pStyle w:val="Index1"/>
        <w:tabs>
          <w:tab w:val="right" w:leader="dot" w:pos="4310"/>
        </w:tabs>
        <w:rPr>
          <w:noProof/>
        </w:rPr>
      </w:pPr>
      <w:r>
        <w:rPr>
          <w:noProof/>
        </w:rPr>
        <w:t>XU-SPL-SITE Option, 18, 292</w:t>
      </w:r>
    </w:p>
    <w:p w14:paraId="34713AAC" w14:textId="77777777" w:rsidR="00712677" w:rsidRDefault="00712677">
      <w:pPr>
        <w:pStyle w:val="Index1"/>
        <w:tabs>
          <w:tab w:val="right" w:leader="dot" w:pos="4310"/>
        </w:tabs>
        <w:rPr>
          <w:noProof/>
        </w:rPr>
      </w:pPr>
      <w:r w:rsidRPr="0043235C">
        <w:rPr>
          <w:noProof/>
        </w:rPr>
        <w:t>XU-SPL-USER Option</w:t>
      </w:r>
      <w:r>
        <w:rPr>
          <w:noProof/>
        </w:rPr>
        <w:t>, 292</w:t>
      </w:r>
    </w:p>
    <w:p w14:paraId="76E4A090" w14:textId="77777777" w:rsidR="00712677" w:rsidRDefault="00712677">
      <w:pPr>
        <w:pStyle w:val="Index1"/>
        <w:tabs>
          <w:tab w:val="right" w:leader="dot" w:pos="4310"/>
        </w:tabs>
        <w:rPr>
          <w:noProof/>
        </w:rPr>
      </w:pPr>
      <w:r w:rsidRPr="0043235C">
        <w:rPr>
          <w:rFonts w:cs="Arial"/>
          <w:noProof/>
        </w:rPr>
        <w:t xml:space="preserve">XUSPURGE </w:t>
      </w:r>
      <w:r w:rsidRPr="0043235C">
        <w:rPr>
          <w:rFonts w:eastAsia="MS Mincho" w:cs="Arial"/>
          <w:noProof/>
        </w:rPr>
        <w:t>Routine</w:t>
      </w:r>
      <w:r>
        <w:rPr>
          <w:noProof/>
        </w:rPr>
        <w:t>, 60</w:t>
      </w:r>
    </w:p>
    <w:p w14:paraId="3BF0AA7A" w14:textId="77777777" w:rsidR="00712677" w:rsidRDefault="00712677">
      <w:pPr>
        <w:pStyle w:val="Index1"/>
        <w:tabs>
          <w:tab w:val="right" w:leader="dot" w:pos="4310"/>
        </w:tabs>
        <w:rPr>
          <w:noProof/>
        </w:rPr>
      </w:pPr>
      <w:r>
        <w:rPr>
          <w:noProof/>
        </w:rPr>
        <w:t>XUSPY Menu, 109, 137, 292</w:t>
      </w:r>
    </w:p>
    <w:p w14:paraId="1AC8CF08" w14:textId="77777777" w:rsidR="00712677" w:rsidRDefault="00712677">
      <w:pPr>
        <w:pStyle w:val="Index1"/>
        <w:tabs>
          <w:tab w:val="right" w:leader="dot" w:pos="4310"/>
        </w:tabs>
        <w:rPr>
          <w:noProof/>
        </w:rPr>
      </w:pPr>
      <w:r w:rsidRPr="0043235C">
        <w:rPr>
          <w:noProof/>
        </w:rPr>
        <w:t>XUSPY Security Key</w:t>
      </w:r>
      <w:r>
        <w:rPr>
          <w:noProof/>
        </w:rPr>
        <w:t>, 256</w:t>
      </w:r>
    </w:p>
    <w:p w14:paraId="24BB2F0A" w14:textId="77777777" w:rsidR="00712677" w:rsidRDefault="00712677">
      <w:pPr>
        <w:pStyle w:val="Index1"/>
        <w:tabs>
          <w:tab w:val="right" w:leader="dot" w:pos="4310"/>
        </w:tabs>
        <w:rPr>
          <w:noProof/>
        </w:rPr>
      </w:pPr>
      <w:r w:rsidRPr="0043235C">
        <w:rPr>
          <w:noProof/>
        </w:rPr>
        <w:t>XU-SPY-SHOW Option</w:t>
      </w:r>
      <w:r>
        <w:rPr>
          <w:noProof/>
        </w:rPr>
        <w:t>, 293</w:t>
      </w:r>
    </w:p>
    <w:p w14:paraId="3C0850E6" w14:textId="77777777" w:rsidR="00712677" w:rsidRDefault="00712677">
      <w:pPr>
        <w:pStyle w:val="Index1"/>
        <w:tabs>
          <w:tab w:val="right" w:leader="dot" w:pos="4310"/>
        </w:tabs>
        <w:rPr>
          <w:noProof/>
        </w:rPr>
      </w:pPr>
      <w:r w:rsidRPr="0043235C">
        <w:rPr>
          <w:rFonts w:cs="Arial"/>
          <w:noProof/>
        </w:rPr>
        <w:t xml:space="preserve">XUSRA </w:t>
      </w:r>
      <w:r w:rsidRPr="0043235C">
        <w:rPr>
          <w:rFonts w:eastAsia="MS Mincho" w:cs="Arial"/>
          <w:noProof/>
        </w:rPr>
        <w:t>Routine</w:t>
      </w:r>
      <w:r>
        <w:rPr>
          <w:noProof/>
        </w:rPr>
        <w:t>, 60</w:t>
      </w:r>
    </w:p>
    <w:p w14:paraId="26145F39" w14:textId="77777777" w:rsidR="00712677" w:rsidRDefault="00712677">
      <w:pPr>
        <w:pStyle w:val="Index1"/>
        <w:tabs>
          <w:tab w:val="right" w:leader="dot" w:pos="4310"/>
        </w:tabs>
        <w:rPr>
          <w:noProof/>
        </w:rPr>
      </w:pPr>
      <w:r w:rsidRPr="0043235C">
        <w:rPr>
          <w:rFonts w:cs="Arial"/>
          <w:noProof/>
        </w:rPr>
        <w:t xml:space="preserve">XUSRB </w:t>
      </w:r>
      <w:r w:rsidRPr="0043235C">
        <w:rPr>
          <w:rFonts w:eastAsia="MS Mincho" w:cs="Arial"/>
          <w:noProof/>
        </w:rPr>
        <w:t>Routine</w:t>
      </w:r>
      <w:r>
        <w:rPr>
          <w:noProof/>
        </w:rPr>
        <w:t>, 60</w:t>
      </w:r>
      <w:r>
        <w:rPr>
          <w:noProof/>
        </w:rPr>
        <w:t>, 64, 342</w:t>
      </w:r>
    </w:p>
    <w:p w14:paraId="7695D51C" w14:textId="77777777" w:rsidR="00712677" w:rsidRDefault="00712677">
      <w:pPr>
        <w:pStyle w:val="Index1"/>
        <w:tabs>
          <w:tab w:val="right" w:leader="dot" w:pos="4310"/>
        </w:tabs>
        <w:rPr>
          <w:noProof/>
        </w:rPr>
      </w:pPr>
      <w:r w:rsidRPr="0043235C">
        <w:rPr>
          <w:rFonts w:cs="Arial"/>
          <w:noProof/>
        </w:rPr>
        <w:t xml:space="preserve">XUSRB1 </w:t>
      </w:r>
      <w:r w:rsidRPr="0043235C">
        <w:rPr>
          <w:rFonts w:eastAsia="MS Mincho" w:cs="Arial"/>
          <w:noProof/>
        </w:rPr>
        <w:t>Routine</w:t>
      </w:r>
      <w:r>
        <w:rPr>
          <w:noProof/>
        </w:rPr>
        <w:t>, 60, 343</w:t>
      </w:r>
    </w:p>
    <w:p w14:paraId="6D1D9758" w14:textId="77777777" w:rsidR="00712677" w:rsidRDefault="00712677">
      <w:pPr>
        <w:pStyle w:val="Index1"/>
        <w:tabs>
          <w:tab w:val="right" w:leader="dot" w:pos="4310"/>
        </w:tabs>
        <w:rPr>
          <w:noProof/>
        </w:rPr>
      </w:pPr>
      <w:r w:rsidRPr="0043235C">
        <w:rPr>
          <w:rFonts w:cs="Arial"/>
          <w:noProof/>
        </w:rPr>
        <w:t xml:space="preserve">XUSRB2 </w:t>
      </w:r>
      <w:r w:rsidRPr="0043235C">
        <w:rPr>
          <w:rFonts w:eastAsia="MS Mincho" w:cs="Arial"/>
          <w:noProof/>
        </w:rPr>
        <w:t>Routine</w:t>
      </w:r>
      <w:r>
        <w:rPr>
          <w:noProof/>
        </w:rPr>
        <w:t>, 60, 343</w:t>
      </w:r>
    </w:p>
    <w:p w14:paraId="2343F4B2" w14:textId="77777777" w:rsidR="00712677" w:rsidRDefault="00712677">
      <w:pPr>
        <w:pStyle w:val="Index1"/>
        <w:tabs>
          <w:tab w:val="right" w:leader="dot" w:pos="4310"/>
        </w:tabs>
        <w:rPr>
          <w:noProof/>
        </w:rPr>
      </w:pPr>
      <w:r w:rsidRPr="0043235C">
        <w:rPr>
          <w:rFonts w:cs="Arial"/>
          <w:noProof/>
        </w:rPr>
        <w:t xml:space="preserve">XUSRB4 </w:t>
      </w:r>
      <w:r w:rsidRPr="0043235C">
        <w:rPr>
          <w:rFonts w:eastAsia="MS Mincho" w:cs="Arial"/>
          <w:noProof/>
        </w:rPr>
        <w:t>Routine</w:t>
      </w:r>
      <w:r>
        <w:rPr>
          <w:noProof/>
        </w:rPr>
        <w:t>, 60, 343</w:t>
      </w:r>
    </w:p>
    <w:p w14:paraId="010F0F88" w14:textId="77777777" w:rsidR="00712677" w:rsidRDefault="00712677">
      <w:pPr>
        <w:pStyle w:val="Index1"/>
        <w:tabs>
          <w:tab w:val="right" w:leader="dot" w:pos="4310"/>
        </w:tabs>
        <w:rPr>
          <w:noProof/>
        </w:rPr>
      </w:pPr>
      <w:r w:rsidRPr="0043235C">
        <w:rPr>
          <w:rFonts w:cs="Arial"/>
          <w:noProof/>
        </w:rPr>
        <w:t xml:space="preserve">XUSRB5 </w:t>
      </w:r>
      <w:r w:rsidRPr="0043235C">
        <w:rPr>
          <w:rFonts w:eastAsia="MS Mincho" w:cs="Arial"/>
          <w:noProof/>
        </w:rPr>
        <w:t>Routine</w:t>
      </w:r>
      <w:r>
        <w:rPr>
          <w:noProof/>
        </w:rPr>
        <w:t>, 60</w:t>
      </w:r>
    </w:p>
    <w:p w14:paraId="39D39718" w14:textId="77777777" w:rsidR="00712677" w:rsidRDefault="00712677">
      <w:pPr>
        <w:pStyle w:val="Index1"/>
        <w:tabs>
          <w:tab w:val="right" w:leader="dot" w:pos="4310"/>
        </w:tabs>
        <w:rPr>
          <w:noProof/>
        </w:rPr>
      </w:pPr>
      <w:r w:rsidRPr="0043235C">
        <w:rPr>
          <w:noProof/>
        </w:rPr>
        <w:t>XUSSPKI CRL SERVER Bulletin</w:t>
      </w:r>
      <w:r>
        <w:rPr>
          <w:noProof/>
        </w:rPr>
        <w:t>, 383</w:t>
      </w:r>
    </w:p>
    <w:p w14:paraId="05584086" w14:textId="77777777" w:rsidR="00712677" w:rsidRDefault="00712677">
      <w:pPr>
        <w:pStyle w:val="Index1"/>
        <w:tabs>
          <w:tab w:val="right" w:leader="dot" w:pos="4310"/>
        </w:tabs>
        <w:rPr>
          <w:noProof/>
        </w:rPr>
      </w:pPr>
      <w:r w:rsidRPr="0043235C">
        <w:rPr>
          <w:noProof/>
        </w:rPr>
        <w:t>XUSSPKI CRL UPLOAD Option</w:t>
      </w:r>
      <w:r>
        <w:rPr>
          <w:noProof/>
        </w:rPr>
        <w:t>, 293</w:t>
      </w:r>
    </w:p>
    <w:p w14:paraId="25B01A97" w14:textId="77777777" w:rsidR="00712677" w:rsidRDefault="00712677">
      <w:pPr>
        <w:pStyle w:val="Index1"/>
        <w:tabs>
          <w:tab w:val="right" w:leader="dot" w:pos="4310"/>
        </w:tabs>
        <w:rPr>
          <w:noProof/>
        </w:rPr>
      </w:pPr>
      <w:r w:rsidRPr="0043235C">
        <w:rPr>
          <w:noProof/>
        </w:rPr>
        <w:t>XUSSPKI EDIT Option</w:t>
      </w:r>
      <w:r>
        <w:rPr>
          <w:noProof/>
        </w:rPr>
        <w:t>, 293</w:t>
      </w:r>
    </w:p>
    <w:p w14:paraId="6FF8D863" w14:textId="77777777" w:rsidR="00712677" w:rsidRDefault="00712677">
      <w:pPr>
        <w:pStyle w:val="Index1"/>
        <w:tabs>
          <w:tab w:val="right" w:leader="dot" w:pos="4310"/>
        </w:tabs>
        <w:rPr>
          <w:noProof/>
        </w:rPr>
      </w:pPr>
      <w:r w:rsidRPr="0043235C">
        <w:rPr>
          <w:rFonts w:cs="Arial"/>
          <w:noProof/>
        </w:rPr>
        <w:t xml:space="preserve">XUSSPKI </w:t>
      </w:r>
      <w:r w:rsidRPr="0043235C">
        <w:rPr>
          <w:rFonts w:eastAsia="MS Mincho" w:cs="Arial"/>
          <w:noProof/>
        </w:rPr>
        <w:t>Routine</w:t>
      </w:r>
      <w:r>
        <w:rPr>
          <w:noProof/>
        </w:rPr>
        <w:t>, 60</w:t>
      </w:r>
    </w:p>
    <w:p w14:paraId="38923D62" w14:textId="77777777" w:rsidR="00712677" w:rsidRDefault="00712677">
      <w:pPr>
        <w:pStyle w:val="Index1"/>
        <w:tabs>
          <w:tab w:val="right" w:leader="dot" w:pos="4310"/>
        </w:tabs>
        <w:rPr>
          <w:noProof/>
        </w:rPr>
      </w:pPr>
      <w:r w:rsidRPr="0043235C">
        <w:rPr>
          <w:noProof/>
        </w:rPr>
        <w:t>XUSSPKI SAN Bulletin</w:t>
      </w:r>
      <w:r>
        <w:rPr>
          <w:noProof/>
        </w:rPr>
        <w:t>, 383</w:t>
      </w:r>
    </w:p>
    <w:p w14:paraId="5D49B656" w14:textId="77777777" w:rsidR="00712677" w:rsidRDefault="00712677">
      <w:pPr>
        <w:pStyle w:val="Index1"/>
        <w:tabs>
          <w:tab w:val="right" w:leader="dot" w:pos="4310"/>
        </w:tabs>
        <w:rPr>
          <w:noProof/>
        </w:rPr>
      </w:pPr>
      <w:r w:rsidRPr="0043235C">
        <w:rPr>
          <w:noProof/>
        </w:rPr>
        <w:t>XUSSPKI UPN SET Option</w:t>
      </w:r>
      <w:r>
        <w:rPr>
          <w:noProof/>
        </w:rPr>
        <w:t>, 294</w:t>
      </w:r>
    </w:p>
    <w:p w14:paraId="6FE4E3FF" w14:textId="77777777" w:rsidR="00712677" w:rsidRDefault="00712677">
      <w:pPr>
        <w:pStyle w:val="Index1"/>
        <w:tabs>
          <w:tab w:val="right" w:leader="dot" w:pos="4310"/>
        </w:tabs>
        <w:rPr>
          <w:noProof/>
        </w:rPr>
      </w:pPr>
      <w:r w:rsidRPr="0043235C">
        <w:rPr>
          <w:rFonts w:cs="Arial"/>
          <w:noProof/>
        </w:rPr>
        <w:t xml:space="preserve">XUST </w:t>
      </w:r>
      <w:r w:rsidRPr="0043235C">
        <w:rPr>
          <w:rFonts w:eastAsia="MS Mincho" w:cs="Arial"/>
          <w:noProof/>
        </w:rPr>
        <w:t>Routine</w:t>
      </w:r>
      <w:r>
        <w:rPr>
          <w:noProof/>
        </w:rPr>
        <w:t>, 60</w:t>
      </w:r>
    </w:p>
    <w:p w14:paraId="3B0B96E9" w14:textId="77777777" w:rsidR="00712677" w:rsidRDefault="00712677">
      <w:pPr>
        <w:pStyle w:val="Index1"/>
        <w:tabs>
          <w:tab w:val="right" w:leader="dot" w:pos="4310"/>
        </w:tabs>
        <w:rPr>
          <w:noProof/>
        </w:rPr>
      </w:pPr>
      <w:r w:rsidRPr="0043235C">
        <w:rPr>
          <w:rFonts w:cs="Arial"/>
          <w:noProof/>
        </w:rPr>
        <w:t xml:space="preserve">XUST01 </w:t>
      </w:r>
      <w:r w:rsidRPr="0043235C">
        <w:rPr>
          <w:rFonts w:eastAsia="MS Mincho" w:cs="Arial"/>
          <w:noProof/>
        </w:rPr>
        <w:t>Routine</w:t>
      </w:r>
      <w:r>
        <w:rPr>
          <w:noProof/>
        </w:rPr>
        <w:t>, 60</w:t>
      </w:r>
    </w:p>
    <w:p w14:paraId="46A94A6D" w14:textId="77777777" w:rsidR="00712677" w:rsidRDefault="00712677">
      <w:pPr>
        <w:pStyle w:val="Index1"/>
        <w:tabs>
          <w:tab w:val="right" w:leader="dot" w:pos="4310"/>
        </w:tabs>
        <w:rPr>
          <w:noProof/>
        </w:rPr>
      </w:pPr>
      <w:r w:rsidRPr="0043235C">
        <w:rPr>
          <w:rFonts w:cs="Arial"/>
          <w:noProof/>
        </w:rPr>
        <w:t xml:space="preserve">XUST02 </w:t>
      </w:r>
      <w:r w:rsidRPr="0043235C">
        <w:rPr>
          <w:rFonts w:eastAsia="MS Mincho" w:cs="Arial"/>
          <w:noProof/>
        </w:rPr>
        <w:t>Routine</w:t>
      </w:r>
      <w:r>
        <w:rPr>
          <w:noProof/>
        </w:rPr>
        <w:t>, 60</w:t>
      </w:r>
    </w:p>
    <w:p w14:paraId="67991302" w14:textId="77777777" w:rsidR="00712677" w:rsidRDefault="00712677">
      <w:pPr>
        <w:pStyle w:val="Index1"/>
        <w:tabs>
          <w:tab w:val="right" w:leader="dot" w:pos="4310"/>
        </w:tabs>
        <w:rPr>
          <w:noProof/>
        </w:rPr>
      </w:pPr>
      <w:r w:rsidRPr="0043235C">
        <w:rPr>
          <w:rFonts w:cs="Arial"/>
          <w:noProof/>
        </w:rPr>
        <w:t xml:space="preserve">XUST04 </w:t>
      </w:r>
      <w:r w:rsidRPr="0043235C">
        <w:rPr>
          <w:rFonts w:eastAsia="MS Mincho" w:cs="Arial"/>
          <w:noProof/>
        </w:rPr>
        <w:t>Routine</w:t>
      </w:r>
      <w:r>
        <w:rPr>
          <w:noProof/>
        </w:rPr>
        <w:t>, 60</w:t>
      </w:r>
    </w:p>
    <w:p w14:paraId="767B24A4" w14:textId="77777777" w:rsidR="00712677" w:rsidRDefault="00712677">
      <w:pPr>
        <w:pStyle w:val="Index1"/>
        <w:tabs>
          <w:tab w:val="right" w:leader="dot" w:pos="4310"/>
        </w:tabs>
        <w:rPr>
          <w:noProof/>
        </w:rPr>
      </w:pPr>
      <w:r w:rsidRPr="0043235C">
        <w:rPr>
          <w:rFonts w:cs="Arial"/>
          <w:noProof/>
        </w:rPr>
        <w:t xml:space="preserve">XUST05 </w:t>
      </w:r>
      <w:r w:rsidRPr="0043235C">
        <w:rPr>
          <w:rFonts w:eastAsia="MS Mincho" w:cs="Arial"/>
          <w:noProof/>
        </w:rPr>
        <w:t>Routine</w:t>
      </w:r>
      <w:r>
        <w:rPr>
          <w:noProof/>
        </w:rPr>
        <w:t>, 60</w:t>
      </w:r>
    </w:p>
    <w:p w14:paraId="6D399D83" w14:textId="77777777" w:rsidR="00712677" w:rsidRDefault="00712677">
      <w:pPr>
        <w:pStyle w:val="Index1"/>
        <w:tabs>
          <w:tab w:val="right" w:leader="dot" w:pos="4310"/>
        </w:tabs>
        <w:rPr>
          <w:noProof/>
        </w:rPr>
      </w:pPr>
      <w:r w:rsidRPr="0043235C">
        <w:rPr>
          <w:rFonts w:cs="Arial"/>
          <w:noProof/>
        </w:rPr>
        <w:t xml:space="preserve">XUST06 </w:t>
      </w:r>
      <w:r w:rsidRPr="0043235C">
        <w:rPr>
          <w:rFonts w:eastAsia="MS Mincho" w:cs="Arial"/>
          <w:noProof/>
        </w:rPr>
        <w:t>Routine</w:t>
      </w:r>
      <w:r>
        <w:rPr>
          <w:noProof/>
        </w:rPr>
        <w:t>, 60</w:t>
      </w:r>
    </w:p>
    <w:p w14:paraId="565CA732" w14:textId="77777777" w:rsidR="00712677" w:rsidRDefault="00712677">
      <w:pPr>
        <w:pStyle w:val="Index1"/>
        <w:tabs>
          <w:tab w:val="right" w:leader="dot" w:pos="4310"/>
        </w:tabs>
        <w:rPr>
          <w:noProof/>
        </w:rPr>
      </w:pPr>
      <w:r w:rsidRPr="0043235C">
        <w:rPr>
          <w:rFonts w:cs="Arial"/>
          <w:noProof/>
        </w:rPr>
        <w:t xml:space="preserve">XUST08 </w:t>
      </w:r>
      <w:r w:rsidRPr="0043235C">
        <w:rPr>
          <w:rFonts w:eastAsia="MS Mincho" w:cs="Arial"/>
          <w:noProof/>
        </w:rPr>
        <w:t>Routine</w:t>
      </w:r>
      <w:r>
        <w:rPr>
          <w:noProof/>
        </w:rPr>
        <w:t>, 60</w:t>
      </w:r>
    </w:p>
    <w:p w14:paraId="3B8705B3" w14:textId="77777777" w:rsidR="00712677" w:rsidRDefault="00712677">
      <w:pPr>
        <w:pStyle w:val="Index1"/>
        <w:tabs>
          <w:tab w:val="right" w:leader="dot" w:pos="4310"/>
        </w:tabs>
        <w:rPr>
          <w:noProof/>
        </w:rPr>
      </w:pPr>
      <w:r w:rsidRPr="0043235C">
        <w:rPr>
          <w:rFonts w:cs="Arial"/>
          <w:noProof/>
        </w:rPr>
        <w:t xml:space="preserve">XUST09 </w:t>
      </w:r>
      <w:r w:rsidRPr="0043235C">
        <w:rPr>
          <w:rFonts w:eastAsia="MS Mincho" w:cs="Arial"/>
          <w:noProof/>
        </w:rPr>
        <w:t>Routine</w:t>
      </w:r>
      <w:r>
        <w:rPr>
          <w:noProof/>
        </w:rPr>
        <w:t>, 60</w:t>
      </w:r>
    </w:p>
    <w:p w14:paraId="45F28A61" w14:textId="77777777" w:rsidR="00712677" w:rsidRDefault="00712677">
      <w:pPr>
        <w:pStyle w:val="Index1"/>
        <w:tabs>
          <w:tab w:val="right" w:leader="dot" w:pos="4310"/>
        </w:tabs>
        <w:rPr>
          <w:noProof/>
        </w:rPr>
      </w:pPr>
      <w:r w:rsidRPr="0043235C">
        <w:rPr>
          <w:rFonts w:cs="Arial"/>
          <w:noProof/>
        </w:rPr>
        <w:t xml:space="preserve">XUST12 </w:t>
      </w:r>
      <w:r w:rsidRPr="0043235C">
        <w:rPr>
          <w:rFonts w:eastAsia="MS Mincho" w:cs="Arial"/>
          <w:noProof/>
        </w:rPr>
        <w:t>Routine</w:t>
      </w:r>
      <w:r>
        <w:rPr>
          <w:noProof/>
        </w:rPr>
        <w:t>, 60</w:t>
      </w:r>
    </w:p>
    <w:p w14:paraId="04B389BA" w14:textId="77777777" w:rsidR="00712677" w:rsidRDefault="00712677">
      <w:pPr>
        <w:pStyle w:val="Index1"/>
        <w:tabs>
          <w:tab w:val="right" w:leader="dot" w:pos="4310"/>
        </w:tabs>
        <w:rPr>
          <w:noProof/>
        </w:rPr>
      </w:pPr>
      <w:r w:rsidRPr="0043235C">
        <w:rPr>
          <w:rFonts w:cs="Arial"/>
          <w:noProof/>
        </w:rPr>
        <w:t xml:space="preserve">XUST13 </w:t>
      </w:r>
      <w:r w:rsidRPr="0043235C">
        <w:rPr>
          <w:rFonts w:eastAsia="MS Mincho" w:cs="Arial"/>
          <w:noProof/>
        </w:rPr>
        <w:t>Routine</w:t>
      </w:r>
      <w:r>
        <w:rPr>
          <w:noProof/>
        </w:rPr>
        <w:t>, 60</w:t>
      </w:r>
    </w:p>
    <w:p w14:paraId="76B759EB" w14:textId="77777777" w:rsidR="00712677" w:rsidRDefault="00712677">
      <w:pPr>
        <w:pStyle w:val="Index1"/>
        <w:tabs>
          <w:tab w:val="right" w:leader="dot" w:pos="4310"/>
        </w:tabs>
        <w:rPr>
          <w:noProof/>
        </w:rPr>
      </w:pPr>
      <w:r w:rsidRPr="0043235C">
        <w:rPr>
          <w:rFonts w:cs="Arial"/>
          <w:noProof/>
        </w:rPr>
        <w:t xml:space="preserve">XUST15 </w:t>
      </w:r>
      <w:r w:rsidRPr="0043235C">
        <w:rPr>
          <w:rFonts w:eastAsia="MS Mincho" w:cs="Arial"/>
          <w:noProof/>
        </w:rPr>
        <w:t>Routine</w:t>
      </w:r>
      <w:r>
        <w:rPr>
          <w:noProof/>
        </w:rPr>
        <w:t>, 60</w:t>
      </w:r>
    </w:p>
    <w:p w14:paraId="730172CC" w14:textId="77777777" w:rsidR="00712677" w:rsidRDefault="00712677">
      <w:pPr>
        <w:pStyle w:val="Index1"/>
        <w:tabs>
          <w:tab w:val="right" w:leader="dot" w:pos="4310"/>
        </w:tabs>
        <w:rPr>
          <w:noProof/>
        </w:rPr>
      </w:pPr>
      <w:r w:rsidRPr="0043235C">
        <w:rPr>
          <w:rFonts w:cs="Arial"/>
          <w:noProof/>
        </w:rPr>
        <w:t xml:space="preserve">XUST17 </w:t>
      </w:r>
      <w:r w:rsidRPr="0043235C">
        <w:rPr>
          <w:rFonts w:eastAsia="MS Mincho" w:cs="Arial"/>
          <w:noProof/>
        </w:rPr>
        <w:t>Routine</w:t>
      </w:r>
      <w:r>
        <w:rPr>
          <w:noProof/>
        </w:rPr>
        <w:t>, 60</w:t>
      </w:r>
    </w:p>
    <w:p w14:paraId="199DE1A4" w14:textId="77777777" w:rsidR="00712677" w:rsidRDefault="00712677">
      <w:pPr>
        <w:pStyle w:val="Index1"/>
        <w:tabs>
          <w:tab w:val="right" w:leader="dot" w:pos="4310"/>
        </w:tabs>
        <w:rPr>
          <w:noProof/>
        </w:rPr>
      </w:pPr>
      <w:r w:rsidRPr="0043235C">
        <w:rPr>
          <w:rFonts w:cs="Arial"/>
          <w:noProof/>
        </w:rPr>
        <w:t xml:space="preserve">XUST18 </w:t>
      </w:r>
      <w:r w:rsidRPr="0043235C">
        <w:rPr>
          <w:rFonts w:eastAsia="MS Mincho" w:cs="Arial"/>
          <w:noProof/>
        </w:rPr>
        <w:t>Routine</w:t>
      </w:r>
      <w:r>
        <w:rPr>
          <w:noProof/>
        </w:rPr>
        <w:t>, 60</w:t>
      </w:r>
    </w:p>
    <w:p w14:paraId="58E608D9" w14:textId="77777777" w:rsidR="00712677" w:rsidRDefault="00712677">
      <w:pPr>
        <w:pStyle w:val="Index1"/>
        <w:tabs>
          <w:tab w:val="right" w:leader="dot" w:pos="4310"/>
        </w:tabs>
        <w:rPr>
          <w:noProof/>
        </w:rPr>
      </w:pPr>
      <w:r w:rsidRPr="0043235C">
        <w:rPr>
          <w:rFonts w:cs="Arial"/>
          <w:noProof/>
        </w:rPr>
        <w:t xml:space="preserve">XUST19 </w:t>
      </w:r>
      <w:r w:rsidRPr="0043235C">
        <w:rPr>
          <w:rFonts w:eastAsia="MS Mincho" w:cs="Arial"/>
          <w:noProof/>
        </w:rPr>
        <w:t>Routine</w:t>
      </w:r>
      <w:r>
        <w:rPr>
          <w:noProof/>
        </w:rPr>
        <w:t>, 60</w:t>
      </w:r>
    </w:p>
    <w:p w14:paraId="0BEE567C" w14:textId="77777777" w:rsidR="00712677" w:rsidRDefault="00712677">
      <w:pPr>
        <w:pStyle w:val="Index1"/>
        <w:tabs>
          <w:tab w:val="right" w:leader="dot" w:pos="4310"/>
        </w:tabs>
        <w:rPr>
          <w:noProof/>
        </w:rPr>
      </w:pPr>
      <w:r w:rsidRPr="0043235C">
        <w:rPr>
          <w:rFonts w:cs="Arial"/>
          <w:noProof/>
        </w:rPr>
        <w:t xml:space="preserve">XUST20 </w:t>
      </w:r>
      <w:r w:rsidRPr="0043235C">
        <w:rPr>
          <w:rFonts w:eastAsia="MS Mincho" w:cs="Arial"/>
          <w:noProof/>
        </w:rPr>
        <w:t>Routine</w:t>
      </w:r>
      <w:r>
        <w:rPr>
          <w:noProof/>
        </w:rPr>
        <w:t>, 60</w:t>
      </w:r>
    </w:p>
    <w:p w14:paraId="51788ADE" w14:textId="77777777" w:rsidR="00712677" w:rsidRDefault="00712677">
      <w:pPr>
        <w:pStyle w:val="Index1"/>
        <w:tabs>
          <w:tab w:val="right" w:leader="dot" w:pos="4310"/>
        </w:tabs>
        <w:rPr>
          <w:noProof/>
        </w:rPr>
      </w:pPr>
      <w:r w:rsidRPr="0043235C">
        <w:rPr>
          <w:rFonts w:cs="Arial"/>
          <w:noProof/>
        </w:rPr>
        <w:t xml:space="preserve">XUST21 </w:t>
      </w:r>
      <w:r w:rsidRPr="0043235C">
        <w:rPr>
          <w:rFonts w:eastAsia="MS Mincho" w:cs="Arial"/>
          <w:noProof/>
        </w:rPr>
        <w:t>Routine</w:t>
      </w:r>
      <w:r>
        <w:rPr>
          <w:noProof/>
        </w:rPr>
        <w:t>, 60</w:t>
      </w:r>
    </w:p>
    <w:p w14:paraId="18744CDA" w14:textId="77777777" w:rsidR="00712677" w:rsidRDefault="00712677">
      <w:pPr>
        <w:pStyle w:val="Index1"/>
        <w:tabs>
          <w:tab w:val="right" w:leader="dot" w:pos="4310"/>
        </w:tabs>
        <w:rPr>
          <w:noProof/>
        </w:rPr>
      </w:pPr>
      <w:r w:rsidRPr="0043235C">
        <w:rPr>
          <w:rFonts w:cs="Arial"/>
          <w:noProof/>
        </w:rPr>
        <w:t xml:space="preserve">XUST22 </w:t>
      </w:r>
      <w:r w:rsidRPr="0043235C">
        <w:rPr>
          <w:rFonts w:eastAsia="MS Mincho" w:cs="Arial"/>
          <w:noProof/>
        </w:rPr>
        <w:t>Routine</w:t>
      </w:r>
      <w:r>
        <w:rPr>
          <w:noProof/>
        </w:rPr>
        <w:t>, 60</w:t>
      </w:r>
    </w:p>
    <w:p w14:paraId="40B517BE" w14:textId="77777777" w:rsidR="00712677" w:rsidRDefault="00712677">
      <w:pPr>
        <w:pStyle w:val="Index1"/>
        <w:tabs>
          <w:tab w:val="right" w:leader="dot" w:pos="4310"/>
        </w:tabs>
        <w:rPr>
          <w:noProof/>
        </w:rPr>
      </w:pPr>
      <w:r w:rsidRPr="0043235C">
        <w:rPr>
          <w:rFonts w:cs="Arial"/>
          <w:noProof/>
        </w:rPr>
        <w:t xml:space="preserve">XUST24 </w:t>
      </w:r>
      <w:r w:rsidRPr="0043235C">
        <w:rPr>
          <w:rFonts w:eastAsia="MS Mincho" w:cs="Arial"/>
          <w:noProof/>
        </w:rPr>
        <w:t>Routine</w:t>
      </w:r>
      <w:r>
        <w:rPr>
          <w:noProof/>
        </w:rPr>
        <w:t>, 61</w:t>
      </w:r>
    </w:p>
    <w:p w14:paraId="7E5CB7F9" w14:textId="77777777" w:rsidR="00712677" w:rsidRDefault="00712677">
      <w:pPr>
        <w:pStyle w:val="Index1"/>
        <w:tabs>
          <w:tab w:val="right" w:leader="dot" w:pos="4310"/>
        </w:tabs>
        <w:rPr>
          <w:noProof/>
        </w:rPr>
      </w:pPr>
      <w:r w:rsidRPr="0043235C">
        <w:rPr>
          <w:rFonts w:cs="Arial"/>
          <w:noProof/>
        </w:rPr>
        <w:t xml:space="preserve">XUST25 </w:t>
      </w:r>
      <w:r w:rsidRPr="0043235C">
        <w:rPr>
          <w:rFonts w:eastAsia="MS Mincho" w:cs="Arial"/>
          <w:noProof/>
        </w:rPr>
        <w:t>Routine</w:t>
      </w:r>
      <w:r>
        <w:rPr>
          <w:noProof/>
        </w:rPr>
        <w:t>, 61</w:t>
      </w:r>
    </w:p>
    <w:p w14:paraId="460AD77F" w14:textId="77777777" w:rsidR="00712677" w:rsidRDefault="00712677">
      <w:pPr>
        <w:pStyle w:val="Index1"/>
        <w:tabs>
          <w:tab w:val="right" w:leader="dot" w:pos="4310"/>
        </w:tabs>
        <w:rPr>
          <w:noProof/>
        </w:rPr>
      </w:pPr>
      <w:r w:rsidRPr="0043235C">
        <w:rPr>
          <w:rFonts w:cs="Arial"/>
          <w:noProof/>
        </w:rPr>
        <w:t xml:space="preserve">XUST26 </w:t>
      </w:r>
      <w:r w:rsidRPr="0043235C">
        <w:rPr>
          <w:rFonts w:eastAsia="MS Mincho" w:cs="Arial"/>
          <w:noProof/>
        </w:rPr>
        <w:t>Routine</w:t>
      </w:r>
      <w:r>
        <w:rPr>
          <w:noProof/>
        </w:rPr>
        <w:t>, 61</w:t>
      </w:r>
    </w:p>
    <w:p w14:paraId="28FA0FB6" w14:textId="77777777" w:rsidR="00712677" w:rsidRDefault="00712677">
      <w:pPr>
        <w:pStyle w:val="Index1"/>
        <w:tabs>
          <w:tab w:val="right" w:leader="dot" w:pos="4310"/>
        </w:tabs>
        <w:rPr>
          <w:noProof/>
        </w:rPr>
      </w:pPr>
      <w:r w:rsidRPr="0043235C">
        <w:rPr>
          <w:rFonts w:cs="Arial"/>
          <w:noProof/>
        </w:rPr>
        <w:t xml:space="preserve">XUST27 </w:t>
      </w:r>
      <w:r w:rsidRPr="0043235C">
        <w:rPr>
          <w:rFonts w:eastAsia="MS Mincho" w:cs="Arial"/>
          <w:noProof/>
        </w:rPr>
        <w:t>Routine</w:t>
      </w:r>
      <w:r>
        <w:rPr>
          <w:noProof/>
        </w:rPr>
        <w:t>, 61</w:t>
      </w:r>
    </w:p>
    <w:p w14:paraId="1C39742A" w14:textId="77777777" w:rsidR="00712677" w:rsidRDefault="00712677">
      <w:pPr>
        <w:pStyle w:val="Index1"/>
        <w:tabs>
          <w:tab w:val="right" w:leader="dot" w:pos="4310"/>
        </w:tabs>
        <w:rPr>
          <w:noProof/>
        </w:rPr>
      </w:pPr>
      <w:r w:rsidRPr="0043235C">
        <w:rPr>
          <w:rFonts w:cs="Arial"/>
          <w:noProof/>
        </w:rPr>
        <w:t xml:space="preserve">XUST28 </w:t>
      </w:r>
      <w:r w:rsidRPr="0043235C">
        <w:rPr>
          <w:rFonts w:eastAsia="MS Mincho" w:cs="Arial"/>
          <w:noProof/>
        </w:rPr>
        <w:t>Routine</w:t>
      </w:r>
      <w:r>
        <w:rPr>
          <w:noProof/>
        </w:rPr>
        <w:t>, 61</w:t>
      </w:r>
    </w:p>
    <w:p w14:paraId="632A27D4" w14:textId="77777777" w:rsidR="00712677" w:rsidRDefault="00712677">
      <w:pPr>
        <w:pStyle w:val="Index1"/>
        <w:tabs>
          <w:tab w:val="right" w:leader="dot" w:pos="4310"/>
        </w:tabs>
        <w:rPr>
          <w:noProof/>
        </w:rPr>
      </w:pPr>
      <w:r w:rsidRPr="0043235C">
        <w:rPr>
          <w:rFonts w:cs="Arial"/>
          <w:noProof/>
        </w:rPr>
        <w:t xml:space="preserve">XUST29 </w:t>
      </w:r>
      <w:r w:rsidRPr="0043235C">
        <w:rPr>
          <w:rFonts w:eastAsia="MS Mincho" w:cs="Arial"/>
          <w:noProof/>
        </w:rPr>
        <w:t>Routine</w:t>
      </w:r>
      <w:r>
        <w:rPr>
          <w:noProof/>
        </w:rPr>
        <w:t>, 61</w:t>
      </w:r>
    </w:p>
    <w:p w14:paraId="6346CF2C" w14:textId="77777777" w:rsidR="00712677" w:rsidRDefault="00712677">
      <w:pPr>
        <w:pStyle w:val="Index1"/>
        <w:tabs>
          <w:tab w:val="right" w:leader="dot" w:pos="4310"/>
        </w:tabs>
        <w:rPr>
          <w:noProof/>
        </w:rPr>
      </w:pPr>
      <w:r w:rsidRPr="0043235C">
        <w:rPr>
          <w:rFonts w:cs="Arial"/>
          <w:noProof/>
        </w:rPr>
        <w:t xml:space="preserve">XUST35 </w:t>
      </w:r>
      <w:r w:rsidRPr="0043235C">
        <w:rPr>
          <w:rFonts w:eastAsia="MS Mincho" w:cs="Arial"/>
          <w:noProof/>
        </w:rPr>
        <w:t>Routine</w:t>
      </w:r>
      <w:r>
        <w:rPr>
          <w:noProof/>
        </w:rPr>
        <w:t>, 61</w:t>
      </w:r>
    </w:p>
    <w:p w14:paraId="2E86BF0D" w14:textId="77777777" w:rsidR="00712677" w:rsidRDefault="00712677">
      <w:pPr>
        <w:pStyle w:val="Index1"/>
        <w:tabs>
          <w:tab w:val="right" w:leader="dot" w:pos="4310"/>
        </w:tabs>
        <w:rPr>
          <w:noProof/>
        </w:rPr>
      </w:pPr>
      <w:r w:rsidRPr="0043235C">
        <w:rPr>
          <w:noProof/>
        </w:rPr>
        <w:t>XUSTAT Option</w:t>
      </w:r>
      <w:r>
        <w:rPr>
          <w:noProof/>
        </w:rPr>
        <w:t>, 294</w:t>
      </w:r>
    </w:p>
    <w:p w14:paraId="025C1710" w14:textId="77777777" w:rsidR="00712677" w:rsidRDefault="00712677">
      <w:pPr>
        <w:pStyle w:val="Index1"/>
        <w:tabs>
          <w:tab w:val="right" w:leader="dot" w:pos="4310"/>
        </w:tabs>
        <w:rPr>
          <w:noProof/>
        </w:rPr>
      </w:pPr>
      <w:r w:rsidRPr="0043235C">
        <w:rPr>
          <w:rFonts w:cs="Arial"/>
          <w:noProof/>
        </w:rPr>
        <w:t xml:space="preserve">XUSTAT </w:t>
      </w:r>
      <w:r w:rsidRPr="0043235C">
        <w:rPr>
          <w:rFonts w:eastAsia="MS Mincho" w:cs="Arial"/>
          <w:noProof/>
        </w:rPr>
        <w:t>Routine</w:t>
      </w:r>
      <w:r>
        <w:rPr>
          <w:noProof/>
        </w:rPr>
        <w:t>, 61</w:t>
      </w:r>
    </w:p>
    <w:p w14:paraId="21ED8347" w14:textId="77777777" w:rsidR="00712677" w:rsidRDefault="00712677">
      <w:pPr>
        <w:pStyle w:val="Index1"/>
        <w:tabs>
          <w:tab w:val="right" w:leader="dot" w:pos="4310"/>
        </w:tabs>
        <w:rPr>
          <w:noProof/>
        </w:rPr>
      </w:pPr>
      <w:r w:rsidRPr="0043235C">
        <w:rPr>
          <w:rFonts w:cs="Arial"/>
          <w:noProof/>
        </w:rPr>
        <w:t xml:space="preserve">XUSTAT1 </w:t>
      </w:r>
      <w:r w:rsidRPr="0043235C">
        <w:rPr>
          <w:rFonts w:eastAsia="MS Mincho" w:cs="Arial"/>
          <w:noProof/>
        </w:rPr>
        <w:t>Routine</w:t>
      </w:r>
      <w:r>
        <w:rPr>
          <w:noProof/>
        </w:rPr>
        <w:t>, 61</w:t>
      </w:r>
    </w:p>
    <w:p w14:paraId="2FD1F2B1" w14:textId="77777777" w:rsidR="00712677" w:rsidRDefault="00712677">
      <w:pPr>
        <w:pStyle w:val="Index1"/>
        <w:tabs>
          <w:tab w:val="right" w:leader="dot" w:pos="4310"/>
        </w:tabs>
        <w:rPr>
          <w:noProof/>
        </w:rPr>
      </w:pPr>
      <w:r w:rsidRPr="0043235C">
        <w:rPr>
          <w:rFonts w:cs="Arial"/>
          <w:noProof/>
        </w:rPr>
        <w:t xml:space="preserve">XUSTAT2 </w:t>
      </w:r>
      <w:r w:rsidRPr="0043235C">
        <w:rPr>
          <w:rFonts w:eastAsia="MS Mincho" w:cs="Arial"/>
          <w:noProof/>
        </w:rPr>
        <w:t>Routine</w:t>
      </w:r>
      <w:r>
        <w:rPr>
          <w:noProof/>
        </w:rPr>
        <w:t>, 61</w:t>
      </w:r>
    </w:p>
    <w:p w14:paraId="24584E1D" w14:textId="77777777" w:rsidR="00712677" w:rsidRDefault="00712677">
      <w:pPr>
        <w:pStyle w:val="Index1"/>
        <w:tabs>
          <w:tab w:val="right" w:leader="dot" w:pos="4310"/>
        </w:tabs>
        <w:rPr>
          <w:noProof/>
        </w:rPr>
      </w:pPr>
      <w:r w:rsidRPr="0043235C">
        <w:rPr>
          <w:noProof/>
        </w:rPr>
        <w:t>XUSTATUS Option</w:t>
      </w:r>
      <w:r>
        <w:rPr>
          <w:noProof/>
        </w:rPr>
        <w:t>, 294</w:t>
      </w:r>
    </w:p>
    <w:p w14:paraId="6AB971E5" w14:textId="77777777" w:rsidR="00712677" w:rsidRDefault="00712677">
      <w:pPr>
        <w:pStyle w:val="Index1"/>
        <w:tabs>
          <w:tab w:val="right" w:leader="dot" w:pos="4310"/>
        </w:tabs>
        <w:rPr>
          <w:noProof/>
        </w:rPr>
      </w:pPr>
      <w:r w:rsidRPr="0043235C">
        <w:rPr>
          <w:rFonts w:cs="Arial"/>
          <w:noProof/>
        </w:rPr>
        <w:t xml:space="preserve">XUSTAX </w:t>
      </w:r>
      <w:r w:rsidRPr="0043235C">
        <w:rPr>
          <w:rFonts w:eastAsia="MS Mincho" w:cs="Arial"/>
          <w:noProof/>
        </w:rPr>
        <w:t>Routine</w:t>
      </w:r>
      <w:r>
        <w:rPr>
          <w:noProof/>
        </w:rPr>
        <w:t>, 61, 343</w:t>
      </w:r>
    </w:p>
    <w:p w14:paraId="67534358" w14:textId="77777777" w:rsidR="00712677" w:rsidRDefault="00712677">
      <w:pPr>
        <w:pStyle w:val="Index1"/>
        <w:tabs>
          <w:tab w:val="right" w:leader="dot" w:pos="4310"/>
        </w:tabs>
        <w:rPr>
          <w:noProof/>
        </w:rPr>
      </w:pPr>
      <w:r w:rsidRPr="0043235C">
        <w:rPr>
          <w:rFonts w:cs="Arial"/>
          <w:noProof/>
        </w:rPr>
        <w:t xml:space="preserve">XUSTERM </w:t>
      </w:r>
      <w:r w:rsidRPr="0043235C">
        <w:rPr>
          <w:rFonts w:eastAsia="MS Mincho" w:cs="Arial"/>
          <w:noProof/>
        </w:rPr>
        <w:t>Routine</w:t>
      </w:r>
      <w:r>
        <w:rPr>
          <w:noProof/>
        </w:rPr>
        <w:t>, 61, 158</w:t>
      </w:r>
    </w:p>
    <w:p w14:paraId="004B690E" w14:textId="77777777" w:rsidR="00712677" w:rsidRDefault="00712677">
      <w:pPr>
        <w:pStyle w:val="Index1"/>
        <w:tabs>
          <w:tab w:val="right" w:leader="dot" w:pos="4310"/>
        </w:tabs>
        <w:rPr>
          <w:noProof/>
        </w:rPr>
      </w:pPr>
      <w:r w:rsidRPr="0043235C">
        <w:rPr>
          <w:rFonts w:cs="Arial"/>
          <w:noProof/>
        </w:rPr>
        <w:t xml:space="preserve">XUSTERM1 </w:t>
      </w:r>
      <w:r w:rsidRPr="0043235C">
        <w:rPr>
          <w:rFonts w:eastAsia="MS Mincho" w:cs="Arial"/>
          <w:noProof/>
        </w:rPr>
        <w:t>Routine</w:t>
      </w:r>
      <w:r>
        <w:rPr>
          <w:noProof/>
        </w:rPr>
        <w:t>, 61</w:t>
      </w:r>
    </w:p>
    <w:p w14:paraId="6809E8A5" w14:textId="77777777" w:rsidR="00712677" w:rsidRDefault="00712677">
      <w:pPr>
        <w:pStyle w:val="Index1"/>
        <w:tabs>
          <w:tab w:val="right" w:leader="dot" w:pos="4310"/>
        </w:tabs>
        <w:rPr>
          <w:noProof/>
        </w:rPr>
      </w:pPr>
      <w:r w:rsidRPr="0043235C">
        <w:rPr>
          <w:rFonts w:cs="Arial"/>
          <w:noProof/>
        </w:rPr>
        <w:t xml:space="preserve">XUSTERM2 </w:t>
      </w:r>
      <w:r w:rsidRPr="0043235C">
        <w:rPr>
          <w:rFonts w:eastAsia="MS Mincho" w:cs="Arial"/>
          <w:noProof/>
        </w:rPr>
        <w:t>Routine</w:t>
      </w:r>
      <w:r>
        <w:rPr>
          <w:noProof/>
        </w:rPr>
        <w:t>, 61</w:t>
      </w:r>
    </w:p>
    <w:p w14:paraId="5F2EE260" w14:textId="77777777" w:rsidR="00712677" w:rsidRDefault="00712677">
      <w:pPr>
        <w:pStyle w:val="Index1"/>
        <w:tabs>
          <w:tab w:val="right" w:leader="dot" w:pos="4310"/>
        </w:tabs>
        <w:rPr>
          <w:noProof/>
        </w:rPr>
      </w:pPr>
      <w:r w:rsidRPr="0043235C">
        <w:rPr>
          <w:noProof/>
        </w:rPr>
        <w:t>XUSTIME Bulletin</w:t>
      </w:r>
      <w:r>
        <w:rPr>
          <w:noProof/>
        </w:rPr>
        <w:t>, 384</w:t>
      </w:r>
    </w:p>
    <w:p w14:paraId="24AF5C56" w14:textId="77777777" w:rsidR="00712677" w:rsidRDefault="00712677">
      <w:pPr>
        <w:pStyle w:val="Index1"/>
        <w:tabs>
          <w:tab w:val="right" w:leader="dot" w:pos="4310"/>
        </w:tabs>
        <w:rPr>
          <w:noProof/>
        </w:rPr>
      </w:pPr>
      <w:r w:rsidRPr="0043235C">
        <w:rPr>
          <w:rFonts w:cs="Arial"/>
          <w:noProof/>
        </w:rPr>
        <w:t xml:space="preserve">XUSTZ </w:t>
      </w:r>
      <w:r w:rsidRPr="0043235C">
        <w:rPr>
          <w:rFonts w:eastAsia="MS Mincho" w:cs="Arial"/>
          <w:noProof/>
        </w:rPr>
        <w:t>Routine</w:t>
      </w:r>
      <w:r>
        <w:rPr>
          <w:noProof/>
        </w:rPr>
        <w:t>, 61</w:t>
      </w:r>
    </w:p>
    <w:p w14:paraId="76761273" w14:textId="77777777" w:rsidR="00712677" w:rsidRDefault="00712677">
      <w:pPr>
        <w:pStyle w:val="Index1"/>
        <w:tabs>
          <w:tab w:val="right" w:leader="dot" w:pos="4310"/>
        </w:tabs>
        <w:rPr>
          <w:noProof/>
        </w:rPr>
      </w:pPr>
      <w:r w:rsidRPr="0043235C">
        <w:rPr>
          <w:rFonts w:cs="Arial"/>
          <w:noProof/>
        </w:rPr>
        <w:t xml:space="preserve">XUSTZIP </w:t>
      </w:r>
      <w:r w:rsidRPr="0043235C">
        <w:rPr>
          <w:rFonts w:eastAsia="MS Mincho" w:cs="Arial"/>
          <w:noProof/>
        </w:rPr>
        <w:t>Routine</w:t>
      </w:r>
      <w:r>
        <w:rPr>
          <w:noProof/>
        </w:rPr>
        <w:t xml:space="preserve">, </w:t>
      </w:r>
      <w:r>
        <w:rPr>
          <w:noProof/>
        </w:rPr>
        <w:lastRenderedPageBreak/>
        <w:t>61</w:t>
      </w:r>
    </w:p>
    <w:p w14:paraId="2AAEC35C" w14:textId="77777777" w:rsidR="00712677" w:rsidRDefault="00712677">
      <w:pPr>
        <w:pStyle w:val="Index1"/>
        <w:tabs>
          <w:tab w:val="right" w:leader="dot" w:pos="4310"/>
        </w:tabs>
        <w:rPr>
          <w:noProof/>
        </w:rPr>
      </w:pPr>
      <w:r w:rsidRPr="0043235C">
        <w:rPr>
          <w:noProof/>
        </w:rPr>
        <w:t>XUS-XUP SET ERROR TRAP Parameter</w:t>
      </w:r>
      <w:r>
        <w:rPr>
          <w:noProof/>
        </w:rPr>
        <w:t>, 15</w:t>
      </w:r>
    </w:p>
    <w:p w14:paraId="0D896463" w14:textId="77777777" w:rsidR="00712677" w:rsidRDefault="00712677">
      <w:pPr>
        <w:pStyle w:val="Index1"/>
        <w:tabs>
          <w:tab w:val="right" w:leader="dot" w:pos="4310"/>
        </w:tabs>
        <w:rPr>
          <w:noProof/>
        </w:rPr>
      </w:pPr>
      <w:r w:rsidRPr="0043235C">
        <w:rPr>
          <w:noProof/>
        </w:rPr>
        <w:t>XUS-XUP VPE Parameter</w:t>
      </w:r>
      <w:r>
        <w:rPr>
          <w:noProof/>
        </w:rPr>
        <w:t>, 15</w:t>
      </w:r>
    </w:p>
    <w:p w14:paraId="6ADCD3C6" w14:textId="77777777" w:rsidR="00712677" w:rsidRDefault="00712677">
      <w:pPr>
        <w:pStyle w:val="Index1"/>
        <w:tabs>
          <w:tab w:val="right" w:leader="dot" w:pos="4310"/>
        </w:tabs>
        <w:rPr>
          <w:noProof/>
        </w:rPr>
      </w:pPr>
      <w:r w:rsidRPr="0043235C">
        <w:rPr>
          <w:noProof/>
        </w:rPr>
        <w:t>XUTERM Option</w:t>
      </w:r>
      <w:r>
        <w:rPr>
          <w:noProof/>
        </w:rPr>
        <w:t>, 294</w:t>
      </w:r>
    </w:p>
    <w:p w14:paraId="34B53A68" w14:textId="77777777" w:rsidR="00712677" w:rsidRDefault="00712677">
      <w:pPr>
        <w:pStyle w:val="Index1"/>
        <w:tabs>
          <w:tab w:val="right" w:leader="dot" w:pos="4310"/>
        </w:tabs>
        <w:rPr>
          <w:noProof/>
        </w:rPr>
      </w:pPr>
      <w:r w:rsidRPr="0043235C">
        <w:rPr>
          <w:noProof/>
        </w:rPr>
        <w:t>XUTESTUSER Option</w:t>
      </w:r>
      <w:r>
        <w:rPr>
          <w:noProof/>
        </w:rPr>
        <w:t>, 294</w:t>
      </w:r>
    </w:p>
    <w:p w14:paraId="278E7BC7" w14:textId="77777777" w:rsidR="00712677" w:rsidRDefault="00712677">
      <w:pPr>
        <w:pStyle w:val="Index1"/>
        <w:tabs>
          <w:tab w:val="right" w:leader="dot" w:pos="4310"/>
        </w:tabs>
        <w:rPr>
          <w:noProof/>
        </w:rPr>
      </w:pPr>
      <w:r w:rsidRPr="0043235C">
        <w:rPr>
          <w:noProof/>
        </w:rPr>
        <w:t>XUTIME Option</w:t>
      </w:r>
      <w:r>
        <w:rPr>
          <w:noProof/>
        </w:rPr>
        <w:t>, 295</w:t>
      </w:r>
    </w:p>
    <w:p w14:paraId="202F4C86" w14:textId="77777777" w:rsidR="00712677" w:rsidRDefault="00712677">
      <w:pPr>
        <w:pStyle w:val="Index1"/>
        <w:tabs>
          <w:tab w:val="right" w:leader="dot" w:pos="4310"/>
        </w:tabs>
        <w:rPr>
          <w:noProof/>
        </w:rPr>
      </w:pPr>
      <w:r>
        <w:rPr>
          <w:noProof/>
        </w:rPr>
        <w:t>XUTIO Menu, 109, 114, 295</w:t>
      </w:r>
    </w:p>
    <w:p w14:paraId="5197723E" w14:textId="77777777" w:rsidR="00712677" w:rsidRDefault="00712677">
      <w:pPr>
        <w:pStyle w:val="Index1"/>
        <w:tabs>
          <w:tab w:val="right" w:leader="dot" w:pos="4310"/>
        </w:tabs>
        <w:rPr>
          <w:noProof/>
        </w:rPr>
      </w:pPr>
      <w:r w:rsidRPr="0043235C">
        <w:rPr>
          <w:noProof/>
        </w:rPr>
        <w:t>XUTLOOPBACK Option</w:t>
      </w:r>
      <w:r>
        <w:rPr>
          <w:noProof/>
        </w:rPr>
        <w:t>, 296</w:t>
      </w:r>
    </w:p>
    <w:p w14:paraId="3A068BE4" w14:textId="77777777" w:rsidR="00712677" w:rsidRDefault="00712677">
      <w:pPr>
        <w:pStyle w:val="Index1"/>
        <w:tabs>
          <w:tab w:val="right" w:leader="dot" w:pos="4310"/>
        </w:tabs>
        <w:rPr>
          <w:noProof/>
        </w:rPr>
      </w:pPr>
      <w:r w:rsidRPr="0043235C">
        <w:rPr>
          <w:noProof/>
        </w:rPr>
        <w:t>XUTM BACKGROUND PRINT Option</w:t>
      </w:r>
      <w:r>
        <w:rPr>
          <w:noProof/>
        </w:rPr>
        <w:t>, 296</w:t>
      </w:r>
    </w:p>
    <w:p w14:paraId="28317BBA" w14:textId="77777777" w:rsidR="00712677" w:rsidRDefault="00712677">
      <w:pPr>
        <w:pStyle w:val="Index1"/>
        <w:tabs>
          <w:tab w:val="right" w:leader="dot" w:pos="4310"/>
        </w:tabs>
        <w:rPr>
          <w:noProof/>
        </w:rPr>
      </w:pPr>
      <w:r w:rsidRPr="0043235C">
        <w:rPr>
          <w:noProof/>
        </w:rPr>
        <w:t>XUTM BACKGROUND RECOMMENDED Option</w:t>
      </w:r>
      <w:r>
        <w:rPr>
          <w:noProof/>
        </w:rPr>
        <w:t>, 296</w:t>
      </w:r>
    </w:p>
    <w:p w14:paraId="0D645681" w14:textId="77777777" w:rsidR="00712677" w:rsidRDefault="00712677">
      <w:pPr>
        <w:pStyle w:val="Index1"/>
        <w:tabs>
          <w:tab w:val="right" w:leader="dot" w:pos="4310"/>
        </w:tabs>
        <w:rPr>
          <w:noProof/>
        </w:rPr>
      </w:pPr>
      <w:r w:rsidRPr="0043235C">
        <w:rPr>
          <w:noProof/>
        </w:rPr>
        <w:t>XUTM BVPAIR Option</w:t>
      </w:r>
      <w:r>
        <w:rPr>
          <w:noProof/>
        </w:rPr>
        <w:t>, 297</w:t>
      </w:r>
    </w:p>
    <w:p w14:paraId="5D5754B9" w14:textId="77777777" w:rsidR="00712677" w:rsidRDefault="00712677">
      <w:pPr>
        <w:pStyle w:val="Index1"/>
        <w:tabs>
          <w:tab w:val="right" w:leader="dot" w:pos="4310"/>
        </w:tabs>
        <w:rPr>
          <w:noProof/>
        </w:rPr>
      </w:pPr>
      <w:r w:rsidRPr="0043235C">
        <w:rPr>
          <w:noProof/>
        </w:rPr>
        <w:t>XUTM CHECK ENV Option</w:t>
      </w:r>
      <w:r>
        <w:rPr>
          <w:noProof/>
        </w:rPr>
        <w:t>, 297</w:t>
      </w:r>
    </w:p>
    <w:p w14:paraId="7A5A3072" w14:textId="77777777" w:rsidR="00712677" w:rsidRDefault="00712677">
      <w:pPr>
        <w:pStyle w:val="Index1"/>
        <w:tabs>
          <w:tab w:val="right" w:leader="dot" w:pos="4310"/>
        </w:tabs>
        <w:rPr>
          <w:noProof/>
        </w:rPr>
      </w:pPr>
      <w:r w:rsidRPr="0043235C">
        <w:rPr>
          <w:noProof/>
        </w:rPr>
        <w:t>XUTM CLEAN Option</w:t>
      </w:r>
      <w:r>
        <w:rPr>
          <w:noProof/>
        </w:rPr>
        <w:t>, 297</w:t>
      </w:r>
    </w:p>
    <w:p w14:paraId="71016D30" w14:textId="77777777" w:rsidR="00712677" w:rsidRDefault="00712677">
      <w:pPr>
        <w:pStyle w:val="Index1"/>
        <w:tabs>
          <w:tab w:val="right" w:leader="dot" w:pos="4310"/>
        </w:tabs>
        <w:rPr>
          <w:noProof/>
        </w:rPr>
      </w:pPr>
      <w:r w:rsidRPr="0043235C">
        <w:rPr>
          <w:noProof/>
        </w:rPr>
        <w:t>XUTM DEL Option</w:t>
      </w:r>
      <w:r>
        <w:rPr>
          <w:noProof/>
        </w:rPr>
        <w:t>, 298</w:t>
      </w:r>
    </w:p>
    <w:p w14:paraId="5EC6BA4E" w14:textId="77777777" w:rsidR="00712677" w:rsidRDefault="00712677">
      <w:pPr>
        <w:pStyle w:val="Index1"/>
        <w:tabs>
          <w:tab w:val="right" w:leader="dot" w:pos="4310"/>
        </w:tabs>
        <w:rPr>
          <w:noProof/>
        </w:rPr>
      </w:pPr>
      <w:r w:rsidRPr="0043235C">
        <w:rPr>
          <w:noProof/>
        </w:rPr>
        <w:t>XUTM DQ Option</w:t>
      </w:r>
      <w:r>
        <w:rPr>
          <w:noProof/>
        </w:rPr>
        <w:t>, 298</w:t>
      </w:r>
    </w:p>
    <w:p w14:paraId="08E62386" w14:textId="77777777" w:rsidR="00712677" w:rsidRDefault="00712677">
      <w:pPr>
        <w:pStyle w:val="Index1"/>
        <w:tabs>
          <w:tab w:val="right" w:leader="dot" w:pos="4310"/>
        </w:tabs>
        <w:rPr>
          <w:noProof/>
        </w:rPr>
      </w:pPr>
      <w:r w:rsidRPr="0043235C">
        <w:rPr>
          <w:noProof/>
        </w:rPr>
        <w:t>XUTM ERROR DELETE Option</w:t>
      </w:r>
      <w:r>
        <w:rPr>
          <w:noProof/>
        </w:rPr>
        <w:t>, 299</w:t>
      </w:r>
    </w:p>
    <w:p w14:paraId="7FED6F58" w14:textId="77777777" w:rsidR="00712677" w:rsidRDefault="00712677">
      <w:pPr>
        <w:pStyle w:val="Index1"/>
        <w:tabs>
          <w:tab w:val="right" w:leader="dot" w:pos="4310"/>
        </w:tabs>
        <w:rPr>
          <w:noProof/>
        </w:rPr>
      </w:pPr>
      <w:r w:rsidRPr="0043235C">
        <w:rPr>
          <w:noProof/>
        </w:rPr>
        <w:t>XUTM ERROR LOG CLEAN RANGE Option</w:t>
      </w:r>
      <w:r>
        <w:rPr>
          <w:noProof/>
        </w:rPr>
        <w:t>, 299</w:t>
      </w:r>
    </w:p>
    <w:p w14:paraId="52D56E7D" w14:textId="77777777" w:rsidR="00712677" w:rsidRDefault="00712677">
      <w:pPr>
        <w:pStyle w:val="Index1"/>
        <w:tabs>
          <w:tab w:val="right" w:leader="dot" w:pos="4310"/>
        </w:tabs>
        <w:rPr>
          <w:noProof/>
        </w:rPr>
      </w:pPr>
      <w:r w:rsidRPr="0043235C">
        <w:rPr>
          <w:noProof/>
        </w:rPr>
        <w:t>XUTM ERROR Menu</w:t>
      </w:r>
      <w:r>
        <w:rPr>
          <w:noProof/>
        </w:rPr>
        <w:t>, 298</w:t>
      </w:r>
    </w:p>
    <w:p w14:paraId="60FCA46C" w14:textId="77777777" w:rsidR="00712677" w:rsidRDefault="00712677">
      <w:pPr>
        <w:pStyle w:val="Index1"/>
        <w:tabs>
          <w:tab w:val="right" w:leader="dot" w:pos="4310"/>
        </w:tabs>
        <w:rPr>
          <w:noProof/>
        </w:rPr>
      </w:pPr>
      <w:r w:rsidRPr="0043235C">
        <w:rPr>
          <w:noProof/>
        </w:rPr>
        <w:t>XUTM ERROR PURGE TYPE Option</w:t>
      </w:r>
      <w:r>
        <w:rPr>
          <w:noProof/>
        </w:rPr>
        <w:t>, 299</w:t>
      </w:r>
    </w:p>
    <w:p w14:paraId="573CBC78" w14:textId="77777777" w:rsidR="00712677" w:rsidRDefault="00712677">
      <w:pPr>
        <w:pStyle w:val="Index1"/>
        <w:tabs>
          <w:tab w:val="right" w:leader="dot" w:pos="4310"/>
        </w:tabs>
        <w:rPr>
          <w:noProof/>
        </w:rPr>
      </w:pPr>
      <w:r w:rsidRPr="0043235C">
        <w:rPr>
          <w:noProof/>
        </w:rPr>
        <w:t>XUTM ERROR SCREEN ADD Option</w:t>
      </w:r>
      <w:r>
        <w:rPr>
          <w:noProof/>
        </w:rPr>
        <w:t>, 300</w:t>
      </w:r>
    </w:p>
    <w:p w14:paraId="50171D63" w14:textId="77777777" w:rsidR="00712677" w:rsidRDefault="00712677">
      <w:pPr>
        <w:pStyle w:val="Index1"/>
        <w:tabs>
          <w:tab w:val="right" w:leader="dot" w:pos="4310"/>
        </w:tabs>
        <w:rPr>
          <w:noProof/>
        </w:rPr>
      </w:pPr>
      <w:r w:rsidRPr="0043235C">
        <w:rPr>
          <w:noProof/>
        </w:rPr>
        <w:t>XUTM ERROR SCREEN EDIT Option</w:t>
      </w:r>
      <w:r>
        <w:rPr>
          <w:noProof/>
        </w:rPr>
        <w:t>, 300</w:t>
      </w:r>
    </w:p>
    <w:p w14:paraId="21CF37FB" w14:textId="77777777" w:rsidR="00712677" w:rsidRDefault="00712677">
      <w:pPr>
        <w:pStyle w:val="Index1"/>
        <w:tabs>
          <w:tab w:val="right" w:leader="dot" w:pos="4310"/>
        </w:tabs>
        <w:rPr>
          <w:noProof/>
        </w:rPr>
      </w:pPr>
      <w:r w:rsidRPr="0043235C">
        <w:rPr>
          <w:noProof/>
        </w:rPr>
        <w:t>XUTM ERROR SCREEN LIST Option</w:t>
      </w:r>
      <w:r>
        <w:rPr>
          <w:noProof/>
        </w:rPr>
        <w:t>, 301</w:t>
      </w:r>
    </w:p>
    <w:p w14:paraId="25A369EF" w14:textId="77777777" w:rsidR="00712677" w:rsidRDefault="00712677">
      <w:pPr>
        <w:pStyle w:val="Index1"/>
        <w:tabs>
          <w:tab w:val="right" w:leader="dot" w:pos="4310"/>
        </w:tabs>
        <w:rPr>
          <w:noProof/>
        </w:rPr>
      </w:pPr>
      <w:r w:rsidRPr="0043235C">
        <w:rPr>
          <w:noProof/>
        </w:rPr>
        <w:t>XUTM ERROR SCREEN REMOVE Option</w:t>
      </w:r>
      <w:r>
        <w:rPr>
          <w:noProof/>
        </w:rPr>
        <w:t>, 301</w:t>
      </w:r>
    </w:p>
    <w:p w14:paraId="0923AFD3" w14:textId="77777777" w:rsidR="00712677" w:rsidRDefault="00712677">
      <w:pPr>
        <w:pStyle w:val="Index1"/>
        <w:tabs>
          <w:tab w:val="right" w:leader="dot" w:pos="4310"/>
        </w:tabs>
        <w:rPr>
          <w:noProof/>
        </w:rPr>
      </w:pPr>
      <w:r w:rsidRPr="0043235C">
        <w:rPr>
          <w:noProof/>
        </w:rPr>
        <w:t>XUTM ERROR SHOW Option</w:t>
      </w:r>
      <w:r>
        <w:rPr>
          <w:noProof/>
        </w:rPr>
        <w:t>, 302</w:t>
      </w:r>
    </w:p>
    <w:p w14:paraId="391CD565" w14:textId="77777777" w:rsidR="00712677" w:rsidRDefault="00712677">
      <w:pPr>
        <w:pStyle w:val="Index1"/>
        <w:tabs>
          <w:tab w:val="right" w:leader="dot" w:pos="4310"/>
        </w:tabs>
        <w:rPr>
          <w:noProof/>
        </w:rPr>
      </w:pPr>
      <w:r w:rsidRPr="0043235C">
        <w:rPr>
          <w:noProof/>
        </w:rPr>
        <w:t>XUTM INQ Option</w:t>
      </w:r>
      <w:r>
        <w:rPr>
          <w:noProof/>
        </w:rPr>
        <w:t>, 302</w:t>
      </w:r>
    </w:p>
    <w:p w14:paraId="22334FD2" w14:textId="77777777" w:rsidR="00712677" w:rsidRDefault="00712677">
      <w:pPr>
        <w:pStyle w:val="Index1"/>
        <w:tabs>
          <w:tab w:val="right" w:leader="dot" w:pos="4310"/>
        </w:tabs>
        <w:rPr>
          <w:noProof/>
        </w:rPr>
      </w:pPr>
      <w:r>
        <w:rPr>
          <w:noProof/>
        </w:rPr>
        <w:t>XUTM MGR Menu, 109, 144, 302</w:t>
      </w:r>
    </w:p>
    <w:p w14:paraId="2589F3BF" w14:textId="77777777" w:rsidR="00712677" w:rsidRDefault="00712677">
      <w:pPr>
        <w:pStyle w:val="Index1"/>
        <w:tabs>
          <w:tab w:val="right" w:leader="dot" w:pos="4310"/>
        </w:tabs>
        <w:rPr>
          <w:noProof/>
        </w:rPr>
      </w:pPr>
      <w:r w:rsidRPr="0043235C">
        <w:rPr>
          <w:noProof/>
        </w:rPr>
        <w:t>XUTM PARAMETER EDIT Menu</w:t>
      </w:r>
      <w:r>
        <w:rPr>
          <w:noProof/>
        </w:rPr>
        <w:t>, 303</w:t>
      </w:r>
    </w:p>
    <w:p w14:paraId="3858B2AA" w14:textId="77777777" w:rsidR="00712677" w:rsidRDefault="00712677">
      <w:pPr>
        <w:pStyle w:val="Index1"/>
        <w:tabs>
          <w:tab w:val="right" w:leader="dot" w:pos="4310"/>
        </w:tabs>
        <w:rPr>
          <w:noProof/>
        </w:rPr>
      </w:pPr>
      <w:r w:rsidRPr="0043235C">
        <w:rPr>
          <w:noProof/>
        </w:rPr>
        <w:t>XUTM PROBLEM CLEAR Option</w:t>
      </w:r>
      <w:r>
        <w:rPr>
          <w:noProof/>
        </w:rPr>
        <w:t>, 303</w:t>
      </w:r>
    </w:p>
    <w:p w14:paraId="3DCAFA27" w14:textId="77777777" w:rsidR="00712677" w:rsidRDefault="00712677">
      <w:pPr>
        <w:pStyle w:val="Index1"/>
        <w:tabs>
          <w:tab w:val="right" w:leader="dot" w:pos="4310"/>
        </w:tabs>
        <w:rPr>
          <w:noProof/>
        </w:rPr>
      </w:pPr>
      <w:r w:rsidRPr="0043235C">
        <w:rPr>
          <w:noProof/>
        </w:rPr>
        <w:t>XUTM PROBLEM DEVICES Bulletin</w:t>
      </w:r>
      <w:r>
        <w:rPr>
          <w:noProof/>
        </w:rPr>
        <w:t>, 384</w:t>
      </w:r>
    </w:p>
    <w:p w14:paraId="2EEB6E34" w14:textId="77777777" w:rsidR="00712677" w:rsidRDefault="00712677">
      <w:pPr>
        <w:pStyle w:val="Index1"/>
        <w:tabs>
          <w:tab w:val="right" w:leader="dot" w:pos="4310"/>
        </w:tabs>
        <w:rPr>
          <w:noProof/>
        </w:rPr>
      </w:pPr>
      <w:r w:rsidRPr="0043235C">
        <w:rPr>
          <w:noProof/>
        </w:rPr>
        <w:t>XUTM PROBLEM DEVICES Option</w:t>
      </w:r>
      <w:r>
        <w:rPr>
          <w:noProof/>
        </w:rPr>
        <w:t>, 303</w:t>
      </w:r>
    </w:p>
    <w:p w14:paraId="18EF9809" w14:textId="77777777" w:rsidR="00712677" w:rsidRDefault="00712677">
      <w:pPr>
        <w:pStyle w:val="Index1"/>
        <w:tabs>
          <w:tab w:val="right" w:leader="dot" w:pos="4310"/>
        </w:tabs>
        <w:rPr>
          <w:noProof/>
        </w:rPr>
      </w:pPr>
      <w:r w:rsidRPr="0043235C">
        <w:rPr>
          <w:noProof/>
        </w:rPr>
        <w:t>XUTM QCLEAN Option</w:t>
      </w:r>
      <w:r>
        <w:rPr>
          <w:noProof/>
        </w:rPr>
        <w:t>, 82, 303</w:t>
      </w:r>
    </w:p>
    <w:p w14:paraId="3AA84E43" w14:textId="77777777" w:rsidR="00712677" w:rsidRDefault="00712677">
      <w:pPr>
        <w:pStyle w:val="Index1"/>
        <w:tabs>
          <w:tab w:val="right" w:leader="dot" w:pos="4310"/>
        </w:tabs>
        <w:rPr>
          <w:noProof/>
        </w:rPr>
      </w:pPr>
      <w:r w:rsidRPr="0043235C">
        <w:rPr>
          <w:noProof/>
        </w:rPr>
        <w:t>XUTM QPROBLEM DEVICES Option</w:t>
      </w:r>
      <w:r>
        <w:rPr>
          <w:noProof/>
        </w:rPr>
        <w:t>, 303</w:t>
      </w:r>
    </w:p>
    <w:p w14:paraId="65CF34A2" w14:textId="77777777" w:rsidR="00712677" w:rsidRDefault="00712677">
      <w:pPr>
        <w:pStyle w:val="Index1"/>
        <w:tabs>
          <w:tab w:val="right" w:leader="dot" w:pos="4310"/>
        </w:tabs>
        <w:rPr>
          <w:noProof/>
        </w:rPr>
      </w:pPr>
      <w:r w:rsidRPr="0043235C">
        <w:rPr>
          <w:noProof/>
        </w:rPr>
        <w:t>XUTM REPNT Option</w:t>
      </w:r>
      <w:r>
        <w:rPr>
          <w:noProof/>
        </w:rPr>
        <w:t>, 304</w:t>
      </w:r>
    </w:p>
    <w:p w14:paraId="592311F4" w14:textId="77777777" w:rsidR="00712677" w:rsidRDefault="00712677">
      <w:pPr>
        <w:pStyle w:val="Index1"/>
        <w:tabs>
          <w:tab w:val="right" w:leader="dot" w:pos="4310"/>
        </w:tabs>
        <w:rPr>
          <w:noProof/>
        </w:rPr>
      </w:pPr>
      <w:r w:rsidRPr="0043235C">
        <w:rPr>
          <w:noProof/>
        </w:rPr>
        <w:t>XUTM REQ Option</w:t>
      </w:r>
      <w:r>
        <w:rPr>
          <w:noProof/>
        </w:rPr>
        <w:t>, 304</w:t>
      </w:r>
    </w:p>
    <w:p w14:paraId="31749515" w14:textId="77777777" w:rsidR="00712677" w:rsidRDefault="00712677">
      <w:pPr>
        <w:pStyle w:val="Index1"/>
        <w:tabs>
          <w:tab w:val="right" w:leader="dot" w:pos="4310"/>
        </w:tabs>
        <w:rPr>
          <w:noProof/>
        </w:rPr>
      </w:pPr>
      <w:r w:rsidRPr="0043235C">
        <w:rPr>
          <w:noProof/>
        </w:rPr>
        <w:t>XUTM RESTART Option</w:t>
      </w:r>
      <w:r>
        <w:rPr>
          <w:noProof/>
        </w:rPr>
        <w:t>, 304</w:t>
      </w:r>
    </w:p>
    <w:p w14:paraId="60881F7E" w14:textId="77777777" w:rsidR="00712677" w:rsidRDefault="00712677">
      <w:pPr>
        <w:pStyle w:val="Index1"/>
        <w:tabs>
          <w:tab w:val="right" w:leader="dot" w:pos="4310"/>
        </w:tabs>
        <w:rPr>
          <w:noProof/>
        </w:rPr>
      </w:pPr>
      <w:r w:rsidRPr="0043235C">
        <w:rPr>
          <w:noProof/>
        </w:rPr>
        <w:t>XUTM RP Option</w:t>
      </w:r>
      <w:r>
        <w:rPr>
          <w:noProof/>
        </w:rPr>
        <w:t>, 304</w:t>
      </w:r>
    </w:p>
    <w:p w14:paraId="612D0EF2" w14:textId="77777777" w:rsidR="00712677" w:rsidRDefault="00712677">
      <w:pPr>
        <w:pStyle w:val="Index1"/>
        <w:tabs>
          <w:tab w:val="right" w:leader="dot" w:pos="4310"/>
        </w:tabs>
        <w:rPr>
          <w:noProof/>
        </w:rPr>
      </w:pPr>
      <w:r w:rsidRPr="0043235C">
        <w:rPr>
          <w:noProof/>
        </w:rPr>
        <w:t>XUTM RUN Option</w:t>
      </w:r>
      <w:r>
        <w:rPr>
          <w:noProof/>
        </w:rPr>
        <w:t>, 305</w:t>
      </w:r>
    </w:p>
    <w:p w14:paraId="18A34284" w14:textId="77777777" w:rsidR="00712677" w:rsidRDefault="00712677">
      <w:pPr>
        <w:pStyle w:val="Index1"/>
        <w:tabs>
          <w:tab w:val="right" w:leader="dot" w:pos="4310"/>
        </w:tabs>
        <w:rPr>
          <w:noProof/>
        </w:rPr>
      </w:pPr>
      <w:r>
        <w:rPr>
          <w:noProof/>
        </w:rPr>
        <w:t xml:space="preserve">XUTM SCHEDULE </w:t>
      </w:r>
      <w:r>
        <w:rPr>
          <w:noProof/>
        </w:rPr>
        <w:t>Option, 24, 109, 227, 303, 305, 319</w:t>
      </w:r>
    </w:p>
    <w:p w14:paraId="4A3B8B4F" w14:textId="77777777" w:rsidR="00712677" w:rsidRDefault="00712677">
      <w:pPr>
        <w:pStyle w:val="Index1"/>
        <w:tabs>
          <w:tab w:val="right" w:leader="dot" w:pos="4310"/>
        </w:tabs>
        <w:rPr>
          <w:noProof/>
        </w:rPr>
      </w:pPr>
      <w:r w:rsidRPr="0043235C">
        <w:rPr>
          <w:noProof/>
        </w:rPr>
        <w:t>XUTM SNAPSHOT Option</w:t>
      </w:r>
      <w:r>
        <w:rPr>
          <w:noProof/>
        </w:rPr>
        <w:t>, 305</w:t>
      </w:r>
    </w:p>
    <w:p w14:paraId="695C28DE" w14:textId="77777777" w:rsidR="00712677" w:rsidRDefault="00712677">
      <w:pPr>
        <w:pStyle w:val="Index1"/>
        <w:tabs>
          <w:tab w:val="right" w:leader="dot" w:pos="4310"/>
        </w:tabs>
        <w:rPr>
          <w:noProof/>
        </w:rPr>
      </w:pPr>
      <w:r w:rsidRPr="0043235C">
        <w:rPr>
          <w:noProof/>
        </w:rPr>
        <w:t>XUTM STOP Option</w:t>
      </w:r>
      <w:r>
        <w:rPr>
          <w:noProof/>
        </w:rPr>
        <w:t>, 306</w:t>
      </w:r>
    </w:p>
    <w:p w14:paraId="0F98BE51" w14:textId="77777777" w:rsidR="00712677" w:rsidRDefault="00712677">
      <w:pPr>
        <w:pStyle w:val="Index1"/>
        <w:tabs>
          <w:tab w:val="right" w:leader="dot" w:pos="4310"/>
        </w:tabs>
        <w:rPr>
          <w:noProof/>
        </w:rPr>
      </w:pPr>
      <w:r w:rsidRPr="0043235C">
        <w:rPr>
          <w:noProof/>
        </w:rPr>
        <w:t>XUTM SYNC Option</w:t>
      </w:r>
      <w:r>
        <w:rPr>
          <w:noProof/>
        </w:rPr>
        <w:t>, 306</w:t>
      </w:r>
    </w:p>
    <w:p w14:paraId="71C9F1F4" w14:textId="77777777" w:rsidR="00712677" w:rsidRDefault="00712677">
      <w:pPr>
        <w:pStyle w:val="Index1"/>
        <w:tabs>
          <w:tab w:val="right" w:leader="dot" w:pos="4310"/>
        </w:tabs>
        <w:rPr>
          <w:noProof/>
        </w:rPr>
      </w:pPr>
      <w:r w:rsidRPr="0043235C">
        <w:rPr>
          <w:noProof/>
        </w:rPr>
        <w:t>XUTM TL CLEAN Option</w:t>
      </w:r>
      <w:r>
        <w:rPr>
          <w:noProof/>
        </w:rPr>
        <w:t>, 306</w:t>
      </w:r>
    </w:p>
    <w:p w14:paraId="6B54173F" w14:textId="77777777" w:rsidR="00712677" w:rsidRDefault="00712677">
      <w:pPr>
        <w:pStyle w:val="Index1"/>
        <w:tabs>
          <w:tab w:val="right" w:leader="dot" w:pos="4310"/>
        </w:tabs>
        <w:rPr>
          <w:noProof/>
        </w:rPr>
      </w:pPr>
      <w:r w:rsidRPr="0043235C">
        <w:rPr>
          <w:noProof/>
        </w:rPr>
        <w:t>XUTM UCI Option</w:t>
      </w:r>
      <w:r>
        <w:rPr>
          <w:noProof/>
        </w:rPr>
        <w:t>, 306</w:t>
      </w:r>
    </w:p>
    <w:p w14:paraId="140CC499" w14:textId="77777777" w:rsidR="00712677" w:rsidRDefault="00712677">
      <w:pPr>
        <w:pStyle w:val="Index1"/>
        <w:tabs>
          <w:tab w:val="right" w:leader="dot" w:pos="4310"/>
        </w:tabs>
        <w:rPr>
          <w:noProof/>
        </w:rPr>
      </w:pPr>
      <w:r w:rsidRPr="0043235C">
        <w:rPr>
          <w:noProof/>
        </w:rPr>
        <w:t>XUTM USER Option</w:t>
      </w:r>
      <w:r>
        <w:rPr>
          <w:noProof/>
        </w:rPr>
        <w:t>, 306</w:t>
      </w:r>
    </w:p>
    <w:p w14:paraId="48DEED09" w14:textId="77777777" w:rsidR="00712677" w:rsidRDefault="00712677">
      <w:pPr>
        <w:pStyle w:val="Index1"/>
        <w:tabs>
          <w:tab w:val="right" w:leader="dot" w:pos="4310"/>
        </w:tabs>
        <w:rPr>
          <w:noProof/>
        </w:rPr>
      </w:pPr>
      <w:r w:rsidRPr="0043235C">
        <w:rPr>
          <w:noProof/>
        </w:rPr>
        <w:t>XUTM UTIL Menu</w:t>
      </w:r>
      <w:r>
        <w:rPr>
          <w:noProof/>
        </w:rPr>
        <w:t>, 306</w:t>
      </w:r>
    </w:p>
    <w:p w14:paraId="2B3848BD" w14:textId="77777777" w:rsidR="00712677" w:rsidRDefault="00712677">
      <w:pPr>
        <w:pStyle w:val="Index1"/>
        <w:tabs>
          <w:tab w:val="right" w:leader="dot" w:pos="4310"/>
        </w:tabs>
        <w:rPr>
          <w:noProof/>
        </w:rPr>
      </w:pPr>
      <w:r w:rsidRPr="0043235C">
        <w:rPr>
          <w:noProof/>
        </w:rPr>
        <w:t>XUTM VOLUME Option</w:t>
      </w:r>
      <w:r>
        <w:rPr>
          <w:noProof/>
        </w:rPr>
        <w:t>, 307</w:t>
      </w:r>
    </w:p>
    <w:p w14:paraId="294B45AA" w14:textId="77777777" w:rsidR="00712677" w:rsidRDefault="00712677">
      <w:pPr>
        <w:pStyle w:val="Index1"/>
        <w:tabs>
          <w:tab w:val="right" w:leader="dot" w:pos="4310"/>
        </w:tabs>
        <w:rPr>
          <w:noProof/>
        </w:rPr>
      </w:pPr>
      <w:r w:rsidRPr="0043235C">
        <w:rPr>
          <w:noProof/>
        </w:rPr>
        <w:t>XUTM WAIT Option</w:t>
      </w:r>
      <w:r>
        <w:rPr>
          <w:noProof/>
        </w:rPr>
        <w:t>, 307</w:t>
      </w:r>
    </w:p>
    <w:p w14:paraId="47BC5DC7" w14:textId="77777777" w:rsidR="00712677" w:rsidRDefault="00712677">
      <w:pPr>
        <w:pStyle w:val="Index1"/>
        <w:tabs>
          <w:tab w:val="right" w:leader="dot" w:pos="4310"/>
        </w:tabs>
        <w:rPr>
          <w:noProof/>
        </w:rPr>
      </w:pPr>
      <w:r w:rsidRPr="0043235C">
        <w:rPr>
          <w:noProof/>
        </w:rPr>
        <w:t>XUTM ZTMON Option</w:t>
      </w:r>
      <w:r>
        <w:rPr>
          <w:noProof/>
        </w:rPr>
        <w:t>, 307</w:t>
      </w:r>
    </w:p>
    <w:p w14:paraId="20667F06" w14:textId="77777777" w:rsidR="00712677" w:rsidRDefault="00712677">
      <w:pPr>
        <w:pStyle w:val="Index1"/>
        <w:tabs>
          <w:tab w:val="right" w:leader="dot" w:pos="4310"/>
        </w:tabs>
        <w:rPr>
          <w:noProof/>
        </w:rPr>
      </w:pPr>
      <w:r w:rsidRPr="0043235C">
        <w:rPr>
          <w:rFonts w:cs="Arial"/>
          <w:noProof/>
        </w:rPr>
        <w:t xml:space="preserve">XUTMD </w:t>
      </w:r>
      <w:r w:rsidRPr="0043235C">
        <w:rPr>
          <w:rFonts w:eastAsia="MS Mincho" w:cs="Arial"/>
          <w:noProof/>
        </w:rPr>
        <w:t>Routine</w:t>
      </w:r>
      <w:r>
        <w:rPr>
          <w:noProof/>
        </w:rPr>
        <w:t>, 61</w:t>
      </w:r>
    </w:p>
    <w:p w14:paraId="1723D9F5" w14:textId="77777777" w:rsidR="00712677" w:rsidRDefault="00712677">
      <w:pPr>
        <w:pStyle w:val="Index1"/>
        <w:tabs>
          <w:tab w:val="right" w:leader="dot" w:pos="4310"/>
        </w:tabs>
        <w:rPr>
          <w:noProof/>
        </w:rPr>
      </w:pPr>
      <w:r w:rsidRPr="0043235C">
        <w:rPr>
          <w:rFonts w:cs="Arial"/>
          <w:noProof/>
        </w:rPr>
        <w:t xml:space="preserve">XUTMD1 </w:t>
      </w:r>
      <w:r w:rsidRPr="0043235C">
        <w:rPr>
          <w:rFonts w:eastAsia="MS Mincho" w:cs="Arial"/>
          <w:noProof/>
        </w:rPr>
        <w:t>Routine</w:t>
      </w:r>
      <w:r>
        <w:rPr>
          <w:noProof/>
        </w:rPr>
        <w:t>, 61</w:t>
      </w:r>
    </w:p>
    <w:p w14:paraId="556D3823" w14:textId="77777777" w:rsidR="00712677" w:rsidRDefault="00712677">
      <w:pPr>
        <w:pStyle w:val="Index1"/>
        <w:tabs>
          <w:tab w:val="right" w:leader="dot" w:pos="4310"/>
        </w:tabs>
        <w:rPr>
          <w:noProof/>
        </w:rPr>
      </w:pPr>
      <w:r w:rsidRPr="0043235C">
        <w:rPr>
          <w:rFonts w:cs="Arial"/>
          <w:noProof/>
        </w:rPr>
        <w:t xml:space="preserve">XUTMDEVQ </w:t>
      </w:r>
      <w:r w:rsidRPr="0043235C">
        <w:rPr>
          <w:rFonts w:eastAsia="MS Mincho" w:cs="Arial"/>
          <w:noProof/>
        </w:rPr>
        <w:t>Routine</w:t>
      </w:r>
      <w:r>
        <w:rPr>
          <w:noProof/>
        </w:rPr>
        <w:t>, 61, 343</w:t>
      </w:r>
    </w:p>
    <w:p w14:paraId="5A0F7007" w14:textId="77777777" w:rsidR="00712677" w:rsidRDefault="00712677">
      <w:pPr>
        <w:pStyle w:val="Index1"/>
        <w:tabs>
          <w:tab w:val="right" w:leader="dot" w:pos="4310"/>
        </w:tabs>
        <w:rPr>
          <w:noProof/>
        </w:rPr>
      </w:pPr>
      <w:r w:rsidRPr="0043235C">
        <w:rPr>
          <w:rFonts w:cs="Arial"/>
          <w:noProof/>
        </w:rPr>
        <w:t xml:space="preserve">XUTMDQ </w:t>
      </w:r>
      <w:r w:rsidRPr="0043235C">
        <w:rPr>
          <w:rFonts w:eastAsia="MS Mincho" w:cs="Arial"/>
          <w:noProof/>
        </w:rPr>
        <w:t>Routine</w:t>
      </w:r>
      <w:r>
        <w:rPr>
          <w:noProof/>
        </w:rPr>
        <w:t>, 61</w:t>
      </w:r>
    </w:p>
    <w:p w14:paraId="1D49AA2A" w14:textId="77777777" w:rsidR="00712677" w:rsidRDefault="00712677">
      <w:pPr>
        <w:pStyle w:val="Index1"/>
        <w:tabs>
          <w:tab w:val="right" w:leader="dot" w:pos="4310"/>
        </w:tabs>
        <w:rPr>
          <w:noProof/>
        </w:rPr>
      </w:pPr>
      <w:r w:rsidRPr="0043235C">
        <w:rPr>
          <w:rFonts w:cs="Arial"/>
          <w:noProof/>
        </w:rPr>
        <w:t xml:space="preserve">XUTMDQ1 </w:t>
      </w:r>
      <w:r w:rsidRPr="0043235C">
        <w:rPr>
          <w:rFonts w:eastAsia="MS Mincho" w:cs="Arial"/>
          <w:noProof/>
        </w:rPr>
        <w:t>Routine</w:t>
      </w:r>
      <w:r>
        <w:rPr>
          <w:noProof/>
        </w:rPr>
        <w:t>, 61</w:t>
      </w:r>
    </w:p>
    <w:p w14:paraId="2E11DD22" w14:textId="77777777" w:rsidR="00712677" w:rsidRDefault="00712677">
      <w:pPr>
        <w:pStyle w:val="Index1"/>
        <w:tabs>
          <w:tab w:val="right" w:leader="dot" w:pos="4310"/>
        </w:tabs>
        <w:rPr>
          <w:noProof/>
        </w:rPr>
      </w:pPr>
      <w:r w:rsidRPr="0043235C">
        <w:rPr>
          <w:rFonts w:cs="Arial"/>
          <w:noProof/>
        </w:rPr>
        <w:t xml:space="preserve">XUTMG145 </w:t>
      </w:r>
      <w:r w:rsidRPr="0043235C">
        <w:rPr>
          <w:rFonts w:eastAsia="MS Mincho" w:cs="Arial"/>
          <w:noProof/>
        </w:rPr>
        <w:t>Routine</w:t>
      </w:r>
      <w:r>
        <w:rPr>
          <w:noProof/>
        </w:rPr>
        <w:t>, 61</w:t>
      </w:r>
    </w:p>
    <w:p w14:paraId="7E5D2CF3" w14:textId="77777777" w:rsidR="00712677" w:rsidRDefault="00712677">
      <w:pPr>
        <w:pStyle w:val="Index1"/>
        <w:tabs>
          <w:tab w:val="right" w:leader="dot" w:pos="4310"/>
        </w:tabs>
        <w:rPr>
          <w:noProof/>
        </w:rPr>
      </w:pPr>
      <w:r w:rsidRPr="0043235C">
        <w:rPr>
          <w:rFonts w:cs="Arial"/>
          <w:noProof/>
        </w:rPr>
        <w:t xml:space="preserve">XUTMG146 </w:t>
      </w:r>
      <w:r w:rsidRPr="0043235C">
        <w:rPr>
          <w:rFonts w:eastAsia="MS Mincho" w:cs="Arial"/>
          <w:noProof/>
        </w:rPr>
        <w:t>Routine</w:t>
      </w:r>
      <w:r>
        <w:rPr>
          <w:noProof/>
        </w:rPr>
        <w:t>, 61</w:t>
      </w:r>
    </w:p>
    <w:p w14:paraId="5792710B" w14:textId="77777777" w:rsidR="00712677" w:rsidRDefault="00712677">
      <w:pPr>
        <w:pStyle w:val="Index1"/>
        <w:tabs>
          <w:tab w:val="right" w:leader="dot" w:pos="4310"/>
        </w:tabs>
        <w:rPr>
          <w:noProof/>
        </w:rPr>
      </w:pPr>
      <w:r w:rsidRPr="0043235C">
        <w:rPr>
          <w:rFonts w:cs="Arial"/>
          <w:noProof/>
        </w:rPr>
        <w:t xml:space="preserve">XUTMG14P </w:t>
      </w:r>
      <w:r w:rsidRPr="0043235C">
        <w:rPr>
          <w:rFonts w:eastAsia="MS Mincho" w:cs="Arial"/>
          <w:noProof/>
        </w:rPr>
        <w:t>Routine</w:t>
      </w:r>
      <w:r>
        <w:rPr>
          <w:noProof/>
        </w:rPr>
        <w:t>, 61</w:t>
      </w:r>
    </w:p>
    <w:p w14:paraId="28079C1F" w14:textId="77777777" w:rsidR="00712677" w:rsidRDefault="00712677">
      <w:pPr>
        <w:pStyle w:val="Index1"/>
        <w:tabs>
          <w:tab w:val="right" w:leader="dot" w:pos="4310"/>
        </w:tabs>
        <w:rPr>
          <w:noProof/>
        </w:rPr>
      </w:pPr>
      <w:r w:rsidRPr="0043235C">
        <w:rPr>
          <w:rFonts w:cs="Arial"/>
          <w:noProof/>
        </w:rPr>
        <w:t xml:space="preserve">XUTMG19 </w:t>
      </w:r>
      <w:r w:rsidRPr="0043235C">
        <w:rPr>
          <w:rFonts w:eastAsia="MS Mincho" w:cs="Arial"/>
          <w:noProof/>
        </w:rPr>
        <w:t>Routine</w:t>
      </w:r>
      <w:r>
        <w:rPr>
          <w:noProof/>
        </w:rPr>
        <w:t>, 61</w:t>
      </w:r>
    </w:p>
    <w:p w14:paraId="46FD2508" w14:textId="77777777" w:rsidR="00712677" w:rsidRDefault="00712677">
      <w:pPr>
        <w:pStyle w:val="Index1"/>
        <w:tabs>
          <w:tab w:val="right" w:leader="dot" w:pos="4310"/>
        </w:tabs>
        <w:rPr>
          <w:noProof/>
        </w:rPr>
      </w:pPr>
      <w:r w:rsidRPr="0043235C">
        <w:rPr>
          <w:rFonts w:cs="Arial"/>
          <w:noProof/>
        </w:rPr>
        <w:t xml:space="preserve">XUTMG43 </w:t>
      </w:r>
      <w:r w:rsidRPr="0043235C">
        <w:rPr>
          <w:rFonts w:eastAsia="MS Mincho" w:cs="Arial"/>
          <w:noProof/>
        </w:rPr>
        <w:t>Routine</w:t>
      </w:r>
      <w:r>
        <w:rPr>
          <w:noProof/>
        </w:rPr>
        <w:t>, 61</w:t>
      </w:r>
    </w:p>
    <w:p w14:paraId="78828097" w14:textId="77777777" w:rsidR="00712677" w:rsidRDefault="00712677">
      <w:pPr>
        <w:pStyle w:val="Index1"/>
        <w:tabs>
          <w:tab w:val="right" w:leader="dot" w:pos="4310"/>
        </w:tabs>
        <w:rPr>
          <w:noProof/>
        </w:rPr>
      </w:pPr>
      <w:r w:rsidRPr="0043235C">
        <w:rPr>
          <w:rFonts w:cs="Arial"/>
          <w:noProof/>
        </w:rPr>
        <w:t xml:space="preserve">XUTMHR </w:t>
      </w:r>
      <w:r w:rsidRPr="0043235C">
        <w:rPr>
          <w:rFonts w:eastAsia="MS Mincho" w:cs="Arial"/>
          <w:noProof/>
        </w:rPr>
        <w:t>Routine</w:t>
      </w:r>
      <w:r>
        <w:rPr>
          <w:noProof/>
        </w:rPr>
        <w:t>, 61</w:t>
      </w:r>
    </w:p>
    <w:p w14:paraId="418C1525" w14:textId="77777777" w:rsidR="00712677" w:rsidRDefault="00712677">
      <w:pPr>
        <w:pStyle w:val="Index1"/>
        <w:tabs>
          <w:tab w:val="right" w:leader="dot" w:pos="4310"/>
        </w:tabs>
        <w:rPr>
          <w:noProof/>
        </w:rPr>
      </w:pPr>
      <w:r w:rsidRPr="0043235C">
        <w:rPr>
          <w:rFonts w:cs="Arial"/>
          <w:noProof/>
        </w:rPr>
        <w:t xml:space="preserve">XUTMK </w:t>
      </w:r>
      <w:r w:rsidRPr="0043235C">
        <w:rPr>
          <w:rFonts w:eastAsia="MS Mincho" w:cs="Arial"/>
          <w:noProof/>
        </w:rPr>
        <w:t>Routine</w:t>
      </w:r>
      <w:r>
        <w:rPr>
          <w:noProof/>
        </w:rPr>
        <w:t>, 61</w:t>
      </w:r>
    </w:p>
    <w:p w14:paraId="361402AF" w14:textId="77777777" w:rsidR="00712677" w:rsidRDefault="00712677">
      <w:pPr>
        <w:pStyle w:val="Index1"/>
        <w:tabs>
          <w:tab w:val="right" w:leader="dot" w:pos="4310"/>
        </w:tabs>
        <w:rPr>
          <w:noProof/>
        </w:rPr>
      </w:pPr>
      <w:r w:rsidRPr="0043235C">
        <w:rPr>
          <w:rFonts w:cs="Arial"/>
          <w:noProof/>
        </w:rPr>
        <w:t xml:space="preserve">XUTMKA </w:t>
      </w:r>
      <w:r w:rsidRPr="0043235C">
        <w:rPr>
          <w:rFonts w:eastAsia="MS Mincho" w:cs="Arial"/>
          <w:noProof/>
        </w:rPr>
        <w:t>Routine</w:t>
      </w:r>
      <w:r>
        <w:rPr>
          <w:noProof/>
        </w:rPr>
        <w:t>, 61</w:t>
      </w:r>
    </w:p>
    <w:p w14:paraId="38B7D009" w14:textId="77777777" w:rsidR="00712677" w:rsidRDefault="00712677">
      <w:pPr>
        <w:pStyle w:val="Index1"/>
        <w:tabs>
          <w:tab w:val="right" w:leader="dot" w:pos="4310"/>
        </w:tabs>
        <w:rPr>
          <w:noProof/>
        </w:rPr>
      </w:pPr>
      <w:r w:rsidRPr="0043235C">
        <w:rPr>
          <w:rFonts w:cs="Arial"/>
          <w:noProof/>
        </w:rPr>
        <w:t xml:space="preserve">XUTMKE </w:t>
      </w:r>
      <w:r w:rsidRPr="0043235C">
        <w:rPr>
          <w:rFonts w:eastAsia="MS Mincho" w:cs="Arial"/>
          <w:noProof/>
        </w:rPr>
        <w:t>Routine</w:t>
      </w:r>
      <w:r>
        <w:rPr>
          <w:noProof/>
        </w:rPr>
        <w:t>, 62</w:t>
      </w:r>
    </w:p>
    <w:p w14:paraId="7EB4C8A6" w14:textId="77777777" w:rsidR="00712677" w:rsidRDefault="00712677">
      <w:pPr>
        <w:pStyle w:val="Index1"/>
        <w:tabs>
          <w:tab w:val="right" w:leader="dot" w:pos="4310"/>
        </w:tabs>
        <w:rPr>
          <w:noProof/>
        </w:rPr>
      </w:pPr>
      <w:r w:rsidRPr="0043235C">
        <w:rPr>
          <w:rFonts w:cs="Arial"/>
          <w:noProof/>
        </w:rPr>
        <w:t xml:space="preserve">XUTMKE1 </w:t>
      </w:r>
      <w:r w:rsidRPr="0043235C">
        <w:rPr>
          <w:rFonts w:eastAsia="MS Mincho" w:cs="Arial"/>
          <w:noProof/>
        </w:rPr>
        <w:t>Routine</w:t>
      </w:r>
      <w:r>
        <w:rPr>
          <w:noProof/>
        </w:rPr>
        <w:t>, 62</w:t>
      </w:r>
    </w:p>
    <w:p w14:paraId="78829145" w14:textId="77777777" w:rsidR="00712677" w:rsidRDefault="00712677">
      <w:pPr>
        <w:pStyle w:val="Index1"/>
        <w:tabs>
          <w:tab w:val="right" w:leader="dot" w:pos="4310"/>
        </w:tabs>
        <w:rPr>
          <w:noProof/>
        </w:rPr>
      </w:pPr>
      <w:r w:rsidRPr="0043235C">
        <w:rPr>
          <w:rFonts w:cs="Arial"/>
          <w:noProof/>
        </w:rPr>
        <w:t xml:space="preserve">XUTMKE2 </w:t>
      </w:r>
      <w:r w:rsidRPr="0043235C">
        <w:rPr>
          <w:rFonts w:eastAsia="MS Mincho" w:cs="Arial"/>
          <w:noProof/>
        </w:rPr>
        <w:t>Routine</w:t>
      </w:r>
      <w:r>
        <w:rPr>
          <w:noProof/>
        </w:rPr>
        <w:t>, 62</w:t>
      </w:r>
    </w:p>
    <w:p w14:paraId="440C05C4" w14:textId="77777777" w:rsidR="00712677" w:rsidRDefault="00712677">
      <w:pPr>
        <w:pStyle w:val="Index1"/>
        <w:tabs>
          <w:tab w:val="right" w:leader="dot" w:pos="4310"/>
        </w:tabs>
        <w:rPr>
          <w:noProof/>
        </w:rPr>
      </w:pPr>
      <w:r w:rsidRPr="0043235C">
        <w:rPr>
          <w:rFonts w:cs="Arial"/>
          <w:noProof/>
        </w:rPr>
        <w:t xml:space="preserve">XUTMONH </w:t>
      </w:r>
      <w:r w:rsidRPr="0043235C">
        <w:rPr>
          <w:rFonts w:eastAsia="MS Mincho" w:cs="Arial"/>
          <w:noProof/>
        </w:rPr>
        <w:t>Routine</w:t>
      </w:r>
      <w:r>
        <w:rPr>
          <w:noProof/>
        </w:rPr>
        <w:t>, 62</w:t>
      </w:r>
    </w:p>
    <w:p w14:paraId="1C461A3B" w14:textId="77777777" w:rsidR="00712677" w:rsidRDefault="00712677">
      <w:pPr>
        <w:pStyle w:val="Index1"/>
        <w:tabs>
          <w:tab w:val="right" w:leader="dot" w:pos="4310"/>
        </w:tabs>
        <w:rPr>
          <w:noProof/>
        </w:rPr>
      </w:pPr>
      <w:r w:rsidRPr="0043235C">
        <w:rPr>
          <w:rFonts w:cs="Arial"/>
          <w:noProof/>
        </w:rPr>
        <w:t xml:space="preserve">XUTMONH1 </w:t>
      </w:r>
      <w:r w:rsidRPr="0043235C">
        <w:rPr>
          <w:rFonts w:eastAsia="MS Mincho" w:cs="Arial"/>
          <w:noProof/>
        </w:rPr>
        <w:t>Routine</w:t>
      </w:r>
      <w:r>
        <w:rPr>
          <w:noProof/>
        </w:rPr>
        <w:t>, 62</w:t>
      </w:r>
    </w:p>
    <w:p w14:paraId="4868FDBC" w14:textId="77777777" w:rsidR="00712677" w:rsidRDefault="00712677">
      <w:pPr>
        <w:pStyle w:val="Index1"/>
        <w:tabs>
          <w:tab w:val="right" w:leader="dot" w:pos="4310"/>
        </w:tabs>
        <w:rPr>
          <w:noProof/>
        </w:rPr>
      </w:pPr>
      <w:r w:rsidRPr="0043235C">
        <w:rPr>
          <w:rFonts w:cs="Arial"/>
          <w:noProof/>
        </w:rPr>
        <w:t xml:space="preserve">XUTMONH2 </w:t>
      </w:r>
      <w:r w:rsidRPr="0043235C">
        <w:rPr>
          <w:rFonts w:eastAsia="MS Mincho" w:cs="Arial"/>
          <w:noProof/>
        </w:rPr>
        <w:t>Routine</w:t>
      </w:r>
      <w:r>
        <w:rPr>
          <w:noProof/>
        </w:rPr>
        <w:t>, 62</w:t>
      </w:r>
    </w:p>
    <w:p w14:paraId="7EDAE6E4" w14:textId="77777777" w:rsidR="00712677" w:rsidRDefault="00712677">
      <w:pPr>
        <w:pStyle w:val="Index1"/>
        <w:tabs>
          <w:tab w:val="right" w:leader="dot" w:pos="4310"/>
        </w:tabs>
        <w:rPr>
          <w:noProof/>
        </w:rPr>
      </w:pPr>
      <w:r w:rsidRPr="0043235C">
        <w:rPr>
          <w:rFonts w:cs="Arial"/>
          <w:noProof/>
        </w:rPr>
        <w:t xml:space="preserve">XUTMOPT </w:t>
      </w:r>
      <w:r w:rsidRPr="0043235C">
        <w:rPr>
          <w:rFonts w:eastAsia="MS Mincho" w:cs="Arial"/>
          <w:noProof/>
        </w:rPr>
        <w:t>Routine</w:t>
      </w:r>
      <w:r>
        <w:rPr>
          <w:noProof/>
        </w:rPr>
        <w:t>, 62, 343</w:t>
      </w:r>
    </w:p>
    <w:p w14:paraId="2ED8B19D" w14:textId="77777777" w:rsidR="00712677" w:rsidRDefault="00712677">
      <w:pPr>
        <w:pStyle w:val="Index1"/>
        <w:tabs>
          <w:tab w:val="right" w:leader="dot" w:pos="4310"/>
        </w:tabs>
        <w:rPr>
          <w:noProof/>
        </w:rPr>
      </w:pPr>
      <w:r w:rsidRPr="0043235C">
        <w:rPr>
          <w:rFonts w:cs="Arial"/>
          <w:noProof/>
        </w:rPr>
        <w:t xml:space="preserve">XUTMPCH </w:t>
      </w:r>
      <w:r w:rsidRPr="0043235C">
        <w:rPr>
          <w:rFonts w:eastAsia="MS Mincho" w:cs="Arial"/>
          <w:noProof/>
        </w:rPr>
        <w:t>Routine</w:t>
      </w:r>
      <w:r>
        <w:rPr>
          <w:noProof/>
        </w:rPr>
        <w:t>, 62</w:t>
      </w:r>
    </w:p>
    <w:p w14:paraId="4A22A662" w14:textId="77777777" w:rsidR="00712677" w:rsidRDefault="00712677">
      <w:pPr>
        <w:pStyle w:val="Index1"/>
        <w:tabs>
          <w:tab w:val="right" w:leader="dot" w:pos="4310"/>
        </w:tabs>
        <w:rPr>
          <w:noProof/>
        </w:rPr>
      </w:pPr>
      <w:r w:rsidRPr="0043235C">
        <w:rPr>
          <w:rFonts w:cs="Arial"/>
          <w:noProof/>
        </w:rPr>
        <w:t xml:space="preserve">XUTMQ </w:t>
      </w:r>
      <w:r w:rsidRPr="0043235C">
        <w:rPr>
          <w:rFonts w:eastAsia="MS Mincho" w:cs="Arial"/>
          <w:noProof/>
        </w:rPr>
        <w:t>Routine</w:t>
      </w:r>
      <w:r>
        <w:rPr>
          <w:noProof/>
        </w:rPr>
        <w:t>, 62</w:t>
      </w:r>
    </w:p>
    <w:p w14:paraId="2E55C8FB" w14:textId="77777777" w:rsidR="00712677" w:rsidRDefault="00712677">
      <w:pPr>
        <w:pStyle w:val="Index1"/>
        <w:tabs>
          <w:tab w:val="right" w:leader="dot" w:pos="4310"/>
        </w:tabs>
        <w:rPr>
          <w:noProof/>
        </w:rPr>
      </w:pPr>
      <w:r w:rsidRPr="0043235C">
        <w:rPr>
          <w:rFonts w:cs="Arial"/>
          <w:noProof/>
        </w:rPr>
        <w:t xml:space="preserve">XUTMQ0 </w:t>
      </w:r>
      <w:r w:rsidRPr="0043235C">
        <w:rPr>
          <w:rFonts w:eastAsia="MS Mincho" w:cs="Arial"/>
          <w:noProof/>
        </w:rPr>
        <w:t>Routine</w:t>
      </w:r>
      <w:r>
        <w:rPr>
          <w:noProof/>
        </w:rPr>
        <w:t>, 62</w:t>
      </w:r>
    </w:p>
    <w:p w14:paraId="2C0C14AF" w14:textId="77777777" w:rsidR="00712677" w:rsidRDefault="00712677">
      <w:pPr>
        <w:pStyle w:val="Index1"/>
        <w:tabs>
          <w:tab w:val="right" w:leader="dot" w:pos="4310"/>
        </w:tabs>
        <w:rPr>
          <w:noProof/>
        </w:rPr>
      </w:pPr>
      <w:r w:rsidRPr="0043235C">
        <w:rPr>
          <w:rFonts w:cs="Arial"/>
          <w:noProof/>
        </w:rPr>
        <w:t xml:space="preserve">XUTMQ1 </w:t>
      </w:r>
      <w:r w:rsidRPr="0043235C">
        <w:rPr>
          <w:rFonts w:eastAsia="MS Mincho" w:cs="Arial"/>
          <w:noProof/>
        </w:rPr>
        <w:t>Routine</w:t>
      </w:r>
      <w:r>
        <w:rPr>
          <w:noProof/>
        </w:rPr>
        <w:t>, 62</w:t>
      </w:r>
    </w:p>
    <w:p w14:paraId="66824CB2" w14:textId="77777777" w:rsidR="00712677" w:rsidRDefault="00712677">
      <w:pPr>
        <w:pStyle w:val="Index1"/>
        <w:tabs>
          <w:tab w:val="right" w:leader="dot" w:pos="4310"/>
        </w:tabs>
        <w:rPr>
          <w:noProof/>
        </w:rPr>
      </w:pPr>
      <w:r w:rsidRPr="0043235C">
        <w:rPr>
          <w:rFonts w:cs="Arial"/>
          <w:noProof/>
        </w:rPr>
        <w:t xml:space="preserve">XUTMQ2 </w:t>
      </w:r>
      <w:r w:rsidRPr="0043235C">
        <w:rPr>
          <w:rFonts w:eastAsia="MS Mincho" w:cs="Arial"/>
          <w:noProof/>
        </w:rPr>
        <w:t>Routine</w:t>
      </w:r>
      <w:r>
        <w:rPr>
          <w:noProof/>
        </w:rPr>
        <w:t>, 62</w:t>
      </w:r>
    </w:p>
    <w:p w14:paraId="2FC541AD" w14:textId="77777777" w:rsidR="00712677" w:rsidRDefault="00712677">
      <w:pPr>
        <w:pStyle w:val="Index1"/>
        <w:tabs>
          <w:tab w:val="right" w:leader="dot" w:pos="4310"/>
        </w:tabs>
        <w:rPr>
          <w:noProof/>
        </w:rPr>
      </w:pPr>
      <w:r w:rsidRPr="0043235C">
        <w:rPr>
          <w:rFonts w:cs="Arial"/>
          <w:noProof/>
        </w:rPr>
        <w:t xml:space="preserve">XUTMQ3 </w:t>
      </w:r>
      <w:r w:rsidRPr="0043235C">
        <w:rPr>
          <w:rFonts w:eastAsia="MS Mincho" w:cs="Arial"/>
          <w:noProof/>
        </w:rPr>
        <w:t>Routine</w:t>
      </w:r>
      <w:r>
        <w:rPr>
          <w:noProof/>
        </w:rPr>
        <w:t>, 62</w:t>
      </w:r>
    </w:p>
    <w:p w14:paraId="3D754ABC" w14:textId="77777777" w:rsidR="00712677" w:rsidRDefault="00712677">
      <w:pPr>
        <w:pStyle w:val="Index1"/>
        <w:tabs>
          <w:tab w:val="right" w:leader="dot" w:pos="4310"/>
        </w:tabs>
        <w:rPr>
          <w:noProof/>
        </w:rPr>
      </w:pPr>
      <w:r w:rsidRPr="0043235C">
        <w:rPr>
          <w:rFonts w:cs="Arial"/>
          <w:noProof/>
        </w:rPr>
        <w:t xml:space="preserve">XUTMQH </w:t>
      </w:r>
      <w:r w:rsidRPr="0043235C">
        <w:rPr>
          <w:rFonts w:eastAsia="MS Mincho" w:cs="Arial"/>
          <w:noProof/>
        </w:rPr>
        <w:t>Routine</w:t>
      </w:r>
      <w:r>
        <w:rPr>
          <w:noProof/>
        </w:rPr>
        <w:t>, 62</w:t>
      </w:r>
    </w:p>
    <w:p w14:paraId="57C0F3AC" w14:textId="77777777" w:rsidR="00712677" w:rsidRDefault="00712677">
      <w:pPr>
        <w:pStyle w:val="Index1"/>
        <w:tabs>
          <w:tab w:val="right" w:leader="dot" w:pos="4310"/>
        </w:tabs>
        <w:rPr>
          <w:noProof/>
        </w:rPr>
      </w:pPr>
      <w:r w:rsidRPr="0043235C">
        <w:rPr>
          <w:rFonts w:cs="Arial"/>
          <w:noProof/>
        </w:rPr>
        <w:t xml:space="preserve">XUTMR </w:t>
      </w:r>
      <w:r w:rsidRPr="0043235C">
        <w:rPr>
          <w:rFonts w:eastAsia="MS Mincho" w:cs="Arial"/>
          <w:noProof/>
        </w:rPr>
        <w:t>Routine</w:t>
      </w:r>
      <w:r>
        <w:rPr>
          <w:noProof/>
        </w:rPr>
        <w:t>, 62</w:t>
      </w:r>
    </w:p>
    <w:p w14:paraId="20510479" w14:textId="77777777" w:rsidR="00712677" w:rsidRDefault="00712677">
      <w:pPr>
        <w:pStyle w:val="Index1"/>
        <w:tabs>
          <w:tab w:val="right" w:leader="dot" w:pos="4310"/>
        </w:tabs>
        <w:rPr>
          <w:noProof/>
        </w:rPr>
      </w:pPr>
      <w:r w:rsidRPr="0043235C">
        <w:rPr>
          <w:rFonts w:cs="Arial"/>
          <w:noProof/>
        </w:rPr>
        <w:t xml:space="preserve">XUTMR1 </w:t>
      </w:r>
      <w:r w:rsidRPr="0043235C">
        <w:rPr>
          <w:rFonts w:eastAsia="MS Mincho" w:cs="Arial"/>
          <w:noProof/>
        </w:rPr>
        <w:t>Routine</w:t>
      </w:r>
      <w:r>
        <w:rPr>
          <w:noProof/>
        </w:rPr>
        <w:t>, 62</w:t>
      </w:r>
    </w:p>
    <w:p w14:paraId="5F255A84" w14:textId="77777777" w:rsidR="00712677" w:rsidRDefault="00712677">
      <w:pPr>
        <w:pStyle w:val="Index1"/>
        <w:tabs>
          <w:tab w:val="right" w:leader="dot" w:pos="4310"/>
        </w:tabs>
        <w:rPr>
          <w:noProof/>
        </w:rPr>
      </w:pPr>
      <w:r w:rsidRPr="0043235C">
        <w:rPr>
          <w:rFonts w:cs="Arial"/>
          <w:noProof/>
        </w:rPr>
        <w:t xml:space="preserve">XUTMRJD </w:t>
      </w:r>
      <w:r w:rsidRPr="0043235C">
        <w:rPr>
          <w:rFonts w:eastAsia="MS Mincho" w:cs="Arial"/>
          <w:noProof/>
        </w:rPr>
        <w:t>Routine</w:t>
      </w:r>
      <w:r>
        <w:rPr>
          <w:noProof/>
        </w:rPr>
        <w:t>, 62</w:t>
      </w:r>
    </w:p>
    <w:p w14:paraId="370E5B83" w14:textId="77777777" w:rsidR="00712677" w:rsidRDefault="00712677">
      <w:pPr>
        <w:pStyle w:val="Index1"/>
        <w:tabs>
          <w:tab w:val="right" w:leader="dot" w:pos="4310"/>
        </w:tabs>
        <w:rPr>
          <w:noProof/>
        </w:rPr>
      </w:pPr>
      <w:r w:rsidRPr="0043235C">
        <w:rPr>
          <w:rFonts w:cs="Arial"/>
          <w:noProof/>
        </w:rPr>
        <w:t xml:space="preserve">XUTMRJD1 </w:t>
      </w:r>
      <w:r w:rsidRPr="0043235C">
        <w:rPr>
          <w:rFonts w:eastAsia="MS Mincho" w:cs="Arial"/>
          <w:noProof/>
        </w:rPr>
        <w:t>Routine</w:t>
      </w:r>
      <w:r>
        <w:rPr>
          <w:noProof/>
        </w:rPr>
        <w:t>, 62</w:t>
      </w:r>
    </w:p>
    <w:p w14:paraId="3CD97719" w14:textId="77777777" w:rsidR="00712677" w:rsidRDefault="00712677">
      <w:pPr>
        <w:pStyle w:val="Index1"/>
        <w:tabs>
          <w:tab w:val="right" w:leader="dot" w:pos="4310"/>
        </w:tabs>
        <w:rPr>
          <w:noProof/>
        </w:rPr>
      </w:pPr>
      <w:r w:rsidRPr="0043235C">
        <w:rPr>
          <w:rFonts w:cs="Arial"/>
          <w:noProof/>
        </w:rPr>
        <w:t xml:space="preserve">XUTMRP </w:t>
      </w:r>
      <w:r w:rsidRPr="0043235C">
        <w:rPr>
          <w:rFonts w:eastAsia="MS Mincho" w:cs="Arial"/>
          <w:noProof/>
        </w:rPr>
        <w:t>Routine</w:t>
      </w:r>
      <w:r>
        <w:rPr>
          <w:noProof/>
        </w:rPr>
        <w:t>, 62</w:t>
      </w:r>
    </w:p>
    <w:p w14:paraId="7DBAD0FF" w14:textId="77777777" w:rsidR="00712677" w:rsidRDefault="00712677">
      <w:pPr>
        <w:pStyle w:val="Index1"/>
        <w:tabs>
          <w:tab w:val="right" w:leader="dot" w:pos="4310"/>
        </w:tabs>
        <w:rPr>
          <w:noProof/>
        </w:rPr>
      </w:pPr>
      <w:r w:rsidRPr="0043235C">
        <w:rPr>
          <w:rFonts w:cs="Arial"/>
          <w:noProof/>
        </w:rPr>
        <w:t xml:space="preserve">XUTMRP1 </w:t>
      </w:r>
      <w:r w:rsidRPr="0043235C">
        <w:rPr>
          <w:rFonts w:eastAsia="MS Mincho" w:cs="Arial"/>
          <w:noProof/>
        </w:rPr>
        <w:t>Routine</w:t>
      </w:r>
      <w:r>
        <w:rPr>
          <w:noProof/>
        </w:rPr>
        <w:t>, 62</w:t>
      </w:r>
    </w:p>
    <w:p w14:paraId="02F0BB74" w14:textId="77777777" w:rsidR="00712677" w:rsidRDefault="00712677">
      <w:pPr>
        <w:pStyle w:val="Index1"/>
        <w:tabs>
          <w:tab w:val="right" w:leader="dot" w:pos="4310"/>
        </w:tabs>
        <w:rPr>
          <w:noProof/>
        </w:rPr>
      </w:pPr>
      <w:r w:rsidRPr="0043235C">
        <w:rPr>
          <w:rFonts w:cs="Arial"/>
          <w:noProof/>
        </w:rPr>
        <w:t xml:space="preserve">XUTMSYNC </w:t>
      </w:r>
      <w:r w:rsidRPr="0043235C">
        <w:rPr>
          <w:rFonts w:eastAsia="MS Mincho" w:cs="Arial"/>
          <w:noProof/>
        </w:rPr>
        <w:t>Routine</w:t>
      </w:r>
      <w:r>
        <w:rPr>
          <w:noProof/>
        </w:rPr>
        <w:t>, 62</w:t>
      </w:r>
    </w:p>
    <w:p w14:paraId="68540B82" w14:textId="77777777" w:rsidR="00712677" w:rsidRDefault="00712677">
      <w:pPr>
        <w:pStyle w:val="Index1"/>
        <w:tabs>
          <w:tab w:val="right" w:leader="dot" w:pos="4310"/>
        </w:tabs>
        <w:rPr>
          <w:noProof/>
        </w:rPr>
      </w:pPr>
      <w:r w:rsidRPr="0043235C">
        <w:rPr>
          <w:rFonts w:cs="Arial"/>
          <w:noProof/>
        </w:rPr>
        <w:t xml:space="preserve">XUTMT </w:t>
      </w:r>
      <w:r w:rsidRPr="0043235C">
        <w:rPr>
          <w:rFonts w:eastAsia="MS Mincho" w:cs="Arial"/>
          <w:noProof/>
        </w:rPr>
        <w:t>Routine</w:t>
      </w:r>
      <w:r>
        <w:rPr>
          <w:noProof/>
        </w:rPr>
        <w:t>,</w:t>
      </w:r>
      <w:r>
        <w:rPr>
          <w:noProof/>
        </w:rPr>
        <w:lastRenderedPageBreak/>
        <w:t xml:space="preserve"> 62</w:t>
      </w:r>
    </w:p>
    <w:p w14:paraId="7B4A672C" w14:textId="77777777" w:rsidR="00712677" w:rsidRDefault="00712677">
      <w:pPr>
        <w:pStyle w:val="Index1"/>
        <w:tabs>
          <w:tab w:val="right" w:leader="dot" w:pos="4310"/>
        </w:tabs>
        <w:rPr>
          <w:noProof/>
        </w:rPr>
      </w:pPr>
      <w:r w:rsidRPr="0043235C">
        <w:rPr>
          <w:rFonts w:cs="Arial"/>
          <w:noProof/>
        </w:rPr>
        <w:t xml:space="preserve">XUTMTA </w:t>
      </w:r>
      <w:r w:rsidRPr="0043235C">
        <w:rPr>
          <w:rFonts w:eastAsia="MS Mincho" w:cs="Arial"/>
          <w:noProof/>
        </w:rPr>
        <w:t>Routine</w:t>
      </w:r>
      <w:r>
        <w:rPr>
          <w:noProof/>
        </w:rPr>
        <w:t>, 62</w:t>
      </w:r>
    </w:p>
    <w:p w14:paraId="7064F7DF" w14:textId="77777777" w:rsidR="00712677" w:rsidRDefault="00712677">
      <w:pPr>
        <w:pStyle w:val="Index1"/>
        <w:tabs>
          <w:tab w:val="right" w:leader="dot" w:pos="4310"/>
        </w:tabs>
        <w:rPr>
          <w:noProof/>
        </w:rPr>
      </w:pPr>
      <w:r w:rsidRPr="0043235C">
        <w:rPr>
          <w:rFonts w:cs="Arial"/>
          <w:noProof/>
        </w:rPr>
        <w:t xml:space="preserve">XUTMTAL </w:t>
      </w:r>
      <w:r w:rsidRPr="0043235C">
        <w:rPr>
          <w:rFonts w:eastAsia="MS Mincho" w:cs="Arial"/>
          <w:noProof/>
        </w:rPr>
        <w:t>Routine</w:t>
      </w:r>
      <w:r>
        <w:rPr>
          <w:noProof/>
        </w:rPr>
        <w:t>, 62</w:t>
      </w:r>
    </w:p>
    <w:p w14:paraId="6C860DA3" w14:textId="77777777" w:rsidR="00712677" w:rsidRDefault="00712677">
      <w:pPr>
        <w:pStyle w:val="Index1"/>
        <w:tabs>
          <w:tab w:val="right" w:leader="dot" w:pos="4310"/>
        </w:tabs>
        <w:rPr>
          <w:noProof/>
        </w:rPr>
      </w:pPr>
      <w:r w:rsidRPr="0043235C">
        <w:rPr>
          <w:rFonts w:cs="Arial"/>
          <w:noProof/>
        </w:rPr>
        <w:t xml:space="preserve">XUTMTD </w:t>
      </w:r>
      <w:r w:rsidRPr="0043235C">
        <w:rPr>
          <w:rFonts w:eastAsia="MS Mincho" w:cs="Arial"/>
          <w:noProof/>
        </w:rPr>
        <w:t>Routine</w:t>
      </w:r>
      <w:r>
        <w:rPr>
          <w:noProof/>
        </w:rPr>
        <w:t>, 62</w:t>
      </w:r>
    </w:p>
    <w:p w14:paraId="6DC60825" w14:textId="77777777" w:rsidR="00712677" w:rsidRDefault="00712677">
      <w:pPr>
        <w:pStyle w:val="Index1"/>
        <w:tabs>
          <w:tab w:val="right" w:leader="dot" w:pos="4310"/>
        </w:tabs>
        <w:rPr>
          <w:noProof/>
        </w:rPr>
      </w:pPr>
      <w:r w:rsidRPr="0043235C">
        <w:rPr>
          <w:rFonts w:cs="Arial"/>
          <w:noProof/>
        </w:rPr>
        <w:t xml:space="preserve">XUTMTDL </w:t>
      </w:r>
      <w:r w:rsidRPr="0043235C">
        <w:rPr>
          <w:rFonts w:eastAsia="MS Mincho" w:cs="Arial"/>
          <w:noProof/>
        </w:rPr>
        <w:t>Routine</w:t>
      </w:r>
      <w:r>
        <w:rPr>
          <w:noProof/>
        </w:rPr>
        <w:t>, 62</w:t>
      </w:r>
    </w:p>
    <w:p w14:paraId="61335CDD" w14:textId="77777777" w:rsidR="00712677" w:rsidRDefault="00712677">
      <w:pPr>
        <w:pStyle w:val="Index1"/>
        <w:tabs>
          <w:tab w:val="right" w:leader="dot" w:pos="4310"/>
        </w:tabs>
        <w:rPr>
          <w:noProof/>
        </w:rPr>
      </w:pPr>
      <w:r w:rsidRPr="0043235C">
        <w:rPr>
          <w:rFonts w:cs="Arial"/>
          <w:noProof/>
        </w:rPr>
        <w:t xml:space="preserve">XUTMTED </w:t>
      </w:r>
      <w:r w:rsidRPr="0043235C">
        <w:rPr>
          <w:rFonts w:eastAsia="MS Mincho" w:cs="Arial"/>
          <w:noProof/>
        </w:rPr>
        <w:t>Routine</w:t>
      </w:r>
      <w:r>
        <w:rPr>
          <w:noProof/>
        </w:rPr>
        <w:t>, 62</w:t>
      </w:r>
    </w:p>
    <w:p w14:paraId="0A7E7A02" w14:textId="77777777" w:rsidR="00712677" w:rsidRDefault="00712677">
      <w:pPr>
        <w:pStyle w:val="Index1"/>
        <w:tabs>
          <w:tab w:val="right" w:leader="dot" w:pos="4310"/>
        </w:tabs>
        <w:rPr>
          <w:noProof/>
        </w:rPr>
      </w:pPr>
      <w:r w:rsidRPr="0043235C">
        <w:rPr>
          <w:rFonts w:cs="Arial"/>
          <w:noProof/>
        </w:rPr>
        <w:t xml:space="preserve">XUTMTEIO </w:t>
      </w:r>
      <w:r w:rsidRPr="0043235C">
        <w:rPr>
          <w:rFonts w:eastAsia="MS Mincho" w:cs="Arial"/>
          <w:noProof/>
        </w:rPr>
        <w:t>Routine</w:t>
      </w:r>
      <w:r>
        <w:rPr>
          <w:noProof/>
        </w:rPr>
        <w:t>, 62</w:t>
      </w:r>
    </w:p>
    <w:p w14:paraId="311B4B89" w14:textId="77777777" w:rsidR="00712677" w:rsidRDefault="00712677">
      <w:pPr>
        <w:pStyle w:val="Index1"/>
        <w:tabs>
          <w:tab w:val="right" w:leader="dot" w:pos="4310"/>
        </w:tabs>
        <w:rPr>
          <w:noProof/>
        </w:rPr>
      </w:pPr>
      <w:r w:rsidRPr="0043235C">
        <w:rPr>
          <w:rFonts w:cs="Arial"/>
          <w:noProof/>
        </w:rPr>
        <w:t xml:space="preserve">XUTMTEP </w:t>
      </w:r>
      <w:r w:rsidRPr="0043235C">
        <w:rPr>
          <w:rFonts w:eastAsia="MS Mincho" w:cs="Arial"/>
          <w:noProof/>
        </w:rPr>
        <w:t>Routine</w:t>
      </w:r>
      <w:r>
        <w:rPr>
          <w:noProof/>
        </w:rPr>
        <w:t>, 62</w:t>
      </w:r>
    </w:p>
    <w:p w14:paraId="7F2D9212" w14:textId="77777777" w:rsidR="00712677" w:rsidRDefault="00712677">
      <w:pPr>
        <w:pStyle w:val="Index1"/>
        <w:tabs>
          <w:tab w:val="right" w:leader="dot" w:pos="4310"/>
        </w:tabs>
        <w:rPr>
          <w:noProof/>
        </w:rPr>
      </w:pPr>
      <w:r w:rsidRPr="0043235C">
        <w:rPr>
          <w:rFonts w:cs="Arial"/>
          <w:noProof/>
        </w:rPr>
        <w:t xml:space="preserve">XUTMTES </w:t>
      </w:r>
      <w:r w:rsidRPr="0043235C">
        <w:rPr>
          <w:rFonts w:eastAsia="MS Mincho" w:cs="Arial"/>
          <w:noProof/>
        </w:rPr>
        <w:t>Routine</w:t>
      </w:r>
      <w:r>
        <w:rPr>
          <w:noProof/>
        </w:rPr>
        <w:t>, 62</w:t>
      </w:r>
    </w:p>
    <w:p w14:paraId="1249AB70" w14:textId="77777777" w:rsidR="00712677" w:rsidRDefault="00712677">
      <w:pPr>
        <w:pStyle w:val="Index1"/>
        <w:tabs>
          <w:tab w:val="right" w:leader="dot" w:pos="4310"/>
        </w:tabs>
        <w:rPr>
          <w:noProof/>
        </w:rPr>
      </w:pPr>
      <w:r w:rsidRPr="0043235C">
        <w:rPr>
          <w:rFonts w:cs="Arial"/>
          <w:noProof/>
        </w:rPr>
        <w:t xml:space="preserve">XUTMTL </w:t>
      </w:r>
      <w:r w:rsidRPr="0043235C">
        <w:rPr>
          <w:rFonts w:eastAsia="MS Mincho" w:cs="Arial"/>
          <w:noProof/>
        </w:rPr>
        <w:t>Routine</w:t>
      </w:r>
      <w:r>
        <w:rPr>
          <w:noProof/>
        </w:rPr>
        <w:t>, 62</w:t>
      </w:r>
    </w:p>
    <w:p w14:paraId="2F429492" w14:textId="77777777" w:rsidR="00712677" w:rsidRDefault="00712677">
      <w:pPr>
        <w:pStyle w:val="Index1"/>
        <w:tabs>
          <w:tab w:val="right" w:leader="dot" w:pos="4310"/>
        </w:tabs>
        <w:rPr>
          <w:noProof/>
        </w:rPr>
      </w:pPr>
      <w:r w:rsidRPr="0043235C">
        <w:rPr>
          <w:rFonts w:cs="Arial"/>
          <w:noProof/>
        </w:rPr>
        <w:t xml:space="preserve">XUTMTLD </w:t>
      </w:r>
      <w:r w:rsidRPr="0043235C">
        <w:rPr>
          <w:rFonts w:eastAsia="MS Mincho" w:cs="Arial"/>
          <w:noProof/>
        </w:rPr>
        <w:t>Routine</w:t>
      </w:r>
      <w:r>
        <w:rPr>
          <w:noProof/>
        </w:rPr>
        <w:t>, 63</w:t>
      </w:r>
    </w:p>
    <w:p w14:paraId="284A7750" w14:textId="77777777" w:rsidR="00712677" w:rsidRDefault="00712677">
      <w:pPr>
        <w:pStyle w:val="Index1"/>
        <w:tabs>
          <w:tab w:val="right" w:leader="dot" w:pos="4310"/>
        </w:tabs>
        <w:rPr>
          <w:noProof/>
        </w:rPr>
      </w:pPr>
      <w:r w:rsidRPr="0043235C">
        <w:rPr>
          <w:rFonts w:cs="Arial"/>
          <w:noProof/>
        </w:rPr>
        <w:t xml:space="preserve">XUTMTLU </w:t>
      </w:r>
      <w:r w:rsidRPr="0043235C">
        <w:rPr>
          <w:rFonts w:eastAsia="MS Mincho" w:cs="Arial"/>
          <w:noProof/>
        </w:rPr>
        <w:t>Routine</w:t>
      </w:r>
      <w:r>
        <w:rPr>
          <w:noProof/>
        </w:rPr>
        <w:t>, 63</w:t>
      </w:r>
    </w:p>
    <w:p w14:paraId="4BCFFC79" w14:textId="77777777" w:rsidR="00712677" w:rsidRDefault="00712677">
      <w:pPr>
        <w:pStyle w:val="Index1"/>
        <w:tabs>
          <w:tab w:val="right" w:leader="dot" w:pos="4310"/>
        </w:tabs>
        <w:rPr>
          <w:noProof/>
        </w:rPr>
      </w:pPr>
      <w:r w:rsidRPr="0043235C">
        <w:rPr>
          <w:rFonts w:cs="Arial"/>
          <w:noProof/>
        </w:rPr>
        <w:t xml:space="preserve">XUTMTP </w:t>
      </w:r>
      <w:r w:rsidRPr="0043235C">
        <w:rPr>
          <w:rFonts w:eastAsia="MS Mincho" w:cs="Arial"/>
          <w:noProof/>
        </w:rPr>
        <w:t>Routine</w:t>
      </w:r>
      <w:r>
        <w:rPr>
          <w:noProof/>
        </w:rPr>
        <w:t>, 63, 343</w:t>
      </w:r>
    </w:p>
    <w:p w14:paraId="05158195" w14:textId="77777777" w:rsidR="00712677" w:rsidRDefault="00712677">
      <w:pPr>
        <w:pStyle w:val="Index1"/>
        <w:tabs>
          <w:tab w:val="right" w:leader="dot" w:pos="4310"/>
        </w:tabs>
        <w:rPr>
          <w:noProof/>
        </w:rPr>
      </w:pPr>
      <w:r w:rsidRPr="0043235C">
        <w:rPr>
          <w:rFonts w:cs="Arial"/>
          <w:noProof/>
        </w:rPr>
        <w:t xml:space="preserve">XUTMTP0 </w:t>
      </w:r>
      <w:r w:rsidRPr="0043235C">
        <w:rPr>
          <w:rFonts w:eastAsia="MS Mincho" w:cs="Arial"/>
          <w:noProof/>
        </w:rPr>
        <w:t>Routine</w:t>
      </w:r>
      <w:r>
        <w:rPr>
          <w:noProof/>
        </w:rPr>
        <w:t>, 63</w:t>
      </w:r>
    </w:p>
    <w:p w14:paraId="2518D984" w14:textId="77777777" w:rsidR="00712677" w:rsidRDefault="00712677">
      <w:pPr>
        <w:pStyle w:val="Index1"/>
        <w:tabs>
          <w:tab w:val="right" w:leader="dot" w:pos="4310"/>
        </w:tabs>
        <w:rPr>
          <w:noProof/>
        </w:rPr>
      </w:pPr>
      <w:r w:rsidRPr="0043235C">
        <w:rPr>
          <w:rFonts w:cs="Arial"/>
          <w:noProof/>
        </w:rPr>
        <w:t xml:space="preserve">XUTMTP1 </w:t>
      </w:r>
      <w:r w:rsidRPr="0043235C">
        <w:rPr>
          <w:rFonts w:eastAsia="MS Mincho" w:cs="Arial"/>
          <w:noProof/>
        </w:rPr>
        <w:t>Routine</w:t>
      </w:r>
      <w:r>
        <w:rPr>
          <w:noProof/>
        </w:rPr>
        <w:t>, 63</w:t>
      </w:r>
    </w:p>
    <w:p w14:paraId="455D731F" w14:textId="77777777" w:rsidR="00712677" w:rsidRDefault="00712677">
      <w:pPr>
        <w:pStyle w:val="Index1"/>
        <w:tabs>
          <w:tab w:val="right" w:leader="dot" w:pos="4310"/>
        </w:tabs>
        <w:rPr>
          <w:noProof/>
        </w:rPr>
      </w:pPr>
      <w:r w:rsidRPr="0043235C">
        <w:rPr>
          <w:rFonts w:cs="Arial"/>
          <w:noProof/>
        </w:rPr>
        <w:t xml:space="preserve">XUTMTPD </w:t>
      </w:r>
      <w:r w:rsidRPr="0043235C">
        <w:rPr>
          <w:rFonts w:eastAsia="MS Mincho" w:cs="Arial"/>
          <w:noProof/>
        </w:rPr>
        <w:t>Routine</w:t>
      </w:r>
      <w:r>
        <w:rPr>
          <w:noProof/>
        </w:rPr>
        <w:t>, 63</w:t>
      </w:r>
    </w:p>
    <w:p w14:paraId="2D1641C2" w14:textId="77777777" w:rsidR="00712677" w:rsidRDefault="00712677">
      <w:pPr>
        <w:pStyle w:val="Index1"/>
        <w:tabs>
          <w:tab w:val="right" w:leader="dot" w:pos="4310"/>
        </w:tabs>
        <w:rPr>
          <w:noProof/>
        </w:rPr>
      </w:pPr>
      <w:r w:rsidRPr="0043235C">
        <w:rPr>
          <w:rFonts w:cs="Arial"/>
          <w:noProof/>
        </w:rPr>
        <w:t xml:space="preserve">XUTMTPU </w:t>
      </w:r>
      <w:r w:rsidRPr="0043235C">
        <w:rPr>
          <w:rFonts w:eastAsia="MS Mincho" w:cs="Arial"/>
          <w:noProof/>
        </w:rPr>
        <w:t>Routine</w:t>
      </w:r>
      <w:r>
        <w:rPr>
          <w:noProof/>
        </w:rPr>
        <w:t>, 63</w:t>
      </w:r>
    </w:p>
    <w:p w14:paraId="49E56C9E" w14:textId="77777777" w:rsidR="00712677" w:rsidRDefault="00712677">
      <w:pPr>
        <w:pStyle w:val="Index1"/>
        <w:tabs>
          <w:tab w:val="right" w:leader="dot" w:pos="4310"/>
        </w:tabs>
        <w:rPr>
          <w:noProof/>
        </w:rPr>
      </w:pPr>
      <w:r w:rsidRPr="0043235C">
        <w:rPr>
          <w:rFonts w:cs="Arial"/>
          <w:noProof/>
        </w:rPr>
        <w:t xml:space="preserve">XUTMTR1 </w:t>
      </w:r>
      <w:r w:rsidRPr="0043235C">
        <w:rPr>
          <w:rFonts w:eastAsia="MS Mincho" w:cs="Arial"/>
          <w:noProof/>
        </w:rPr>
        <w:t>Routine</w:t>
      </w:r>
      <w:r>
        <w:rPr>
          <w:noProof/>
        </w:rPr>
        <w:t>, 63</w:t>
      </w:r>
    </w:p>
    <w:p w14:paraId="0184CBA2" w14:textId="77777777" w:rsidR="00712677" w:rsidRDefault="00712677">
      <w:pPr>
        <w:pStyle w:val="Index1"/>
        <w:tabs>
          <w:tab w:val="right" w:leader="dot" w:pos="4310"/>
        </w:tabs>
        <w:rPr>
          <w:noProof/>
        </w:rPr>
      </w:pPr>
      <w:r w:rsidRPr="0043235C">
        <w:rPr>
          <w:rFonts w:cs="Arial"/>
          <w:noProof/>
        </w:rPr>
        <w:t xml:space="preserve">XUTMTR2 </w:t>
      </w:r>
      <w:r w:rsidRPr="0043235C">
        <w:rPr>
          <w:rFonts w:eastAsia="MS Mincho" w:cs="Arial"/>
          <w:noProof/>
        </w:rPr>
        <w:t>Routine</w:t>
      </w:r>
      <w:r>
        <w:rPr>
          <w:noProof/>
        </w:rPr>
        <w:t>, 63</w:t>
      </w:r>
    </w:p>
    <w:p w14:paraId="5E84BE59" w14:textId="77777777" w:rsidR="00712677" w:rsidRDefault="00712677">
      <w:pPr>
        <w:pStyle w:val="Index1"/>
        <w:tabs>
          <w:tab w:val="right" w:leader="dot" w:pos="4310"/>
        </w:tabs>
        <w:rPr>
          <w:noProof/>
        </w:rPr>
      </w:pPr>
      <w:r w:rsidRPr="0043235C">
        <w:rPr>
          <w:rFonts w:cs="Arial"/>
          <w:noProof/>
        </w:rPr>
        <w:t xml:space="preserve">XUTMTR3 </w:t>
      </w:r>
      <w:r w:rsidRPr="0043235C">
        <w:rPr>
          <w:rFonts w:eastAsia="MS Mincho" w:cs="Arial"/>
          <w:noProof/>
        </w:rPr>
        <w:t>Routine</w:t>
      </w:r>
      <w:r>
        <w:rPr>
          <w:noProof/>
        </w:rPr>
        <w:t>, 63</w:t>
      </w:r>
    </w:p>
    <w:p w14:paraId="25873487" w14:textId="77777777" w:rsidR="00712677" w:rsidRDefault="00712677">
      <w:pPr>
        <w:pStyle w:val="Index1"/>
        <w:tabs>
          <w:tab w:val="right" w:leader="dot" w:pos="4310"/>
        </w:tabs>
        <w:rPr>
          <w:noProof/>
        </w:rPr>
      </w:pPr>
      <w:r w:rsidRPr="0043235C">
        <w:rPr>
          <w:rFonts w:cs="Arial"/>
          <w:noProof/>
        </w:rPr>
        <w:t xml:space="preserve">XUTMTR4 </w:t>
      </w:r>
      <w:r w:rsidRPr="0043235C">
        <w:rPr>
          <w:rFonts w:eastAsia="MS Mincho" w:cs="Arial"/>
          <w:noProof/>
        </w:rPr>
        <w:t>Routine</w:t>
      </w:r>
      <w:r>
        <w:rPr>
          <w:noProof/>
        </w:rPr>
        <w:t>, 63</w:t>
      </w:r>
    </w:p>
    <w:p w14:paraId="4EF6D5F7" w14:textId="77777777" w:rsidR="00712677" w:rsidRDefault="00712677">
      <w:pPr>
        <w:pStyle w:val="Index1"/>
        <w:tabs>
          <w:tab w:val="right" w:leader="dot" w:pos="4310"/>
        </w:tabs>
        <w:rPr>
          <w:noProof/>
        </w:rPr>
      </w:pPr>
      <w:r w:rsidRPr="0043235C">
        <w:rPr>
          <w:rFonts w:cs="Arial"/>
          <w:noProof/>
        </w:rPr>
        <w:t xml:space="preserve">XUTMTS </w:t>
      </w:r>
      <w:r w:rsidRPr="0043235C">
        <w:rPr>
          <w:rFonts w:eastAsia="MS Mincho" w:cs="Arial"/>
          <w:noProof/>
        </w:rPr>
        <w:t>Routine</w:t>
      </w:r>
      <w:r>
        <w:rPr>
          <w:noProof/>
        </w:rPr>
        <w:t>, 63</w:t>
      </w:r>
    </w:p>
    <w:p w14:paraId="6E7B4409" w14:textId="77777777" w:rsidR="00712677" w:rsidRDefault="00712677">
      <w:pPr>
        <w:pStyle w:val="Index1"/>
        <w:tabs>
          <w:tab w:val="right" w:leader="dot" w:pos="4310"/>
        </w:tabs>
        <w:rPr>
          <w:noProof/>
        </w:rPr>
      </w:pPr>
      <w:r w:rsidRPr="0043235C">
        <w:rPr>
          <w:rFonts w:cs="Arial"/>
          <w:noProof/>
        </w:rPr>
        <w:t xml:space="preserve">XUTMTU </w:t>
      </w:r>
      <w:r w:rsidRPr="0043235C">
        <w:rPr>
          <w:rFonts w:eastAsia="MS Mincho" w:cs="Arial"/>
          <w:noProof/>
        </w:rPr>
        <w:t>Routine</w:t>
      </w:r>
      <w:r>
        <w:rPr>
          <w:noProof/>
        </w:rPr>
        <w:t>, 63</w:t>
      </w:r>
    </w:p>
    <w:p w14:paraId="09EE0F46" w14:textId="77777777" w:rsidR="00712677" w:rsidRDefault="00712677">
      <w:pPr>
        <w:pStyle w:val="Index1"/>
        <w:tabs>
          <w:tab w:val="right" w:leader="dot" w:pos="4310"/>
        </w:tabs>
        <w:rPr>
          <w:noProof/>
        </w:rPr>
      </w:pPr>
      <w:r w:rsidRPr="0043235C">
        <w:rPr>
          <w:rFonts w:cs="Arial"/>
          <w:noProof/>
        </w:rPr>
        <w:t xml:space="preserve">XUTMTUL </w:t>
      </w:r>
      <w:r w:rsidRPr="0043235C">
        <w:rPr>
          <w:rFonts w:eastAsia="MS Mincho" w:cs="Arial"/>
          <w:noProof/>
        </w:rPr>
        <w:t>Routine</w:t>
      </w:r>
      <w:r>
        <w:rPr>
          <w:noProof/>
        </w:rPr>
        <w:t>, 63</w:t>
      </w:r>
    </w:p>
    <w:p w14:paraId="0CCCA99A" w14:textId="77777777" w:rsidR="00712677" w:rsidRDefault="00712677">
      <w:pPr>
        <w:pStyle w:val="Index1"/>
        <w:tabs>
          <w:tab w:val="right" w:leader="dot" w:pos="4310"/>
        </w:tabs>
        <w:rPr>
          <w:noProof/>
        </w:rPr>
      </w:pPr>
      <w:r w:rsidRPr="0043235C">
        <w:rPr>
          <w:rFonts w:cs="Arial"/>
          <w:noProof/>
        </w:rPr>
        <w:t xml:space="preserve">XUTMTZ </w:t>
      </w:r>
      <w:r w:rsidRPr="0043235C">
        <w:rPr>
          <w:rFonts w:eastAsia="MS Mincho" w:cs="Arial"/>
          <w:noProof/>
        </w:rPr>
        <w:t>Routine</w:t>
      </w:r>
      <w:r>
        <w:rPr>
          <w:noProof/>
        </w:rPr>
        <w:t>, 63</w:t>
      </w:r>
    </w:p>
    <w:p w14:paraId="22934320" w14:textId="77777777" w:rsidR="00712677" w:rsidRDefault="00712677">
      <w:pPr>
        <w:pStyle w:val="Index1"/>
        <w:tabs>
          <w:tab w:val="right" w:leader="dot" w:pos="4310"/>
        </w:tabs>
        <w:rPr>
          <w:noProof/>
        </w:rPr>
      </w:pPr>
      <w:r w:rsidRPr="0043235C">
        <w:rPr>
          <w:rFonts w:cs="Arial"/>
          <w:noProof/>
        </w:rPr>
        <w:t xml:space="preserve">XUTMTZ1 </w:t>
      </w:r>
      <w:r w:rsidRPr="0043235C">
        <w:rPr>
          <w:rFonts w:eastAsia="MS Mincho" w:cs="Arial"/>
          <w:noProof/>
        </w:rPr>
        <w:t>Routine</w:t>
      </w:r>
      <w:r>
        <w:rPr>
          <w:noProof/>
        </w:rPr>
        <w:t>, 63</w:t>
      </w:r>
    </w:p>
    <w:p w14:paraId="0682F5B9" w14:textId="77777777" w:rsidR="00712677" w:rsidRDefault="00712677">
      <w:pPr>
        <w:pStyle w:val="Index1"/>
        <w:tabs>
          <w:tab w:val="right" w:leader="dot" w:pos="4310"/>
        </w:tabs>
        <w:rPr>
          <w:noProof/>
        </w:rPr>
      </w:pPr>
      <w:r w:rsidRPr="0043235C">
        <w:rPr>
          <w:rFonts w:cs="Arial"/>
          <w:noProof/>
        </w:rPr>
        <w:t xml:space="preserve">XUTMTZ2 </w:t>
      </w:r>
      <w:r w:rsidRPr="0043235C">
        <w:rPr>
          <w:rFonts w:eastAsia="MS Mincho" w:cs="Arial"/>
          <w:noProof/>
        </w:rPr>
        <w:t>Routine</w:t>
      </w:r>
      <w:r>
        <w:rPr>
          <w:noProof/>
        </w:rPr>
        <w:t>, 63</w:t>
      </w:r>
    </w:p>
    <w:p w14:paraId="69197E8A" w14:textId="77777777" w:rsidR="00712677" w:rsidRDefault="00712677">
      <w:pPr>
        <w:pStyle w:val="Index1"/>
        <w:tabs>
          <w:tab w:val="right" w:leader="dot" w:pos="4310"/>
        </w:tabs>
        <w:rPr>
          <w:noProof/>
        </w:rPr>
      </w:pPr>
      <w:r w:rsidRPr="0043235C">
        <w:rPr>
          <w:rFonts w:cs="Arial"/>
          <w:noProof/>
        </w:rPr>
        <w:t xml:space="preserve">XUTMTZ3 </w:t>
      </w:r>
      <w:r w:rsidRPr="0043235C">
        <w:rPr>
          <w:rFonts w:eastAsia="MS Mincho" w:cs="Arial"/>
          <w:noProof/>
        </w:rPr>
        <w:t>Routine</w:t>
      </w:r>
      <w:r>
        <w:rPr>
          <w:noProof/>
        </w:rPr>
        <w:t>, 63</w:t>
      </w:r>
    </w:p>
    <w:p w14:paraId="12186727" w14:textId="77777777" w:rsidR="00712677" w:rsidRDefault="00712677">
      <w:pPr>
        <w:pStyle w:val="Index1"/>
        <w:tabs>
          <w:tab w:val="right" w:leader="dot" w:pos="4310"/>
        </w:tabs>
        <w:rPr>
          <w:noProof/>
        </w:rPr>
      </w:pPr>
      <w:r w:rsidRPr="0043235C">
        <w:rPr>
          <w:rFonts w:cs="Arial"/>
          <w:noProof/>
        </w:rPr>
        <w:t xml:space="preserve">XUTMUSE </w:t>
      </w:r>
      <w:r w:rsidRPr="0043235C">
        <w:rPr>
          <w:rFonts w:eastAsia="MS Mincho" w:cs="Arial"/>
          <w:noProof/>
        </w:rPr>
        <w:t>Routine</w:t>
      </w:r>
      <w:r>
        <w:rPr>
          <w:noProof/>
        </w:rPr>
        <w:t>, 63</w:t>
      </w:r>
    </w:p>
    <w:p w14:paraId="4D39EFAD" w14:textId="77777777" w:rsidR="00712677" w:rsidRDefault="00712677">
      <w:pPr>
        <w:pStyle w:val="Index1"/>
        <w:tabs>
          <w:tab w:val="right" w:leader="dot" w:pos="4310"/>
        </w:tabs>
        <w:rPr>
          <w:noProof/>
        </w:rPr>
      </w:pPr>
      <w:r w:rsidRPr="0043235C">
        <w:rPr>
          <w:rFonts w:cs="Arial"/>
          <w:noProof/>
        </w:rPr>
        <w:t xml:space="preserve">XUTMUSE1 </w:t>
      </w:r>
      <w:r w:rsidRPr="0043235C">
        <w:rPr>
          <w:rFonts w:eastAsia="MS Mincho" w:cs="Arial"/>
          <w:noProof/>
        </w:rPr>
        <w:t>Routine</w:t>
      </w:r>
      <w:r>
        <w:rPr>
          <w:noProof/>
        </w:rPr>
        <w:t>, 63</w:t>
      </w:r>
    </w:p>
    <w:p w14:paraId="42AC95A4" w14:textId="77777777" w:rsidR="00712677" w:rsidRDefault="00712677">
      <w:pPr>
        <w:pStyle w:val="Index1"/>
        <w:tabs>
          <w:tab w:val="right" w:leader="dot" w:pos="4310"/>
        </w:tabs>
        <w:rPr>
          <w:noProof/>
        </w:rPr>
      </w:pPr>
      <w:r w:rsidRPr="0043235C">
        <w:rPr>
          <w:rFonts w:cs="Arial"/>
          <w:noProof/>
        </w:rPr>
        <w:t xml:space="preserve">XUTMUSE2 </w:t>
      </w:r>
      <w:r w:rsidRPr="0043235C">
        <w:rPr>
          <w:rFonts w:eastAsia="MS Mincho" w:cs="Arial"/>
          <w:noProof/>
        </w:rPr>
        <w:t>Routine</w:t>
      </w:r>
      <w:r>
        <w:rPr>
          <w:noProof/>
        </w:rPr>
        <w:t>, 63</w:t>
      </w:r>
    </w:p>
    <w:p w14:paraId="71F58D97" w14:textId="77777777" w:rsidR="00712677" w:rsidRDefault="00712677">
      <w:pPr>
        <w:pStyle w:val="Index1"/>
        <w:tabs>
          <w:tab w:val="right" w:leader="dot" w:pos="4310"/>
        </w:tabs>
        <w:rPr>
          <w:noProof/>
        </w:rPr>
      </w:pPr>
      <w:r w:rsidRPr="0043235C">
        <w:rPr>
          <w:rFonts w:cs="Arial"/>
          <w:noProof/>
        </w:rPr>
        <w:t xml:space="preserve">XUTMUSE3 </w:t>
      </w:r>
      <w:r w:rsidRPr="0043235C">
        <w:rPr>
          <w:rFonts w:eastAsia="MS Mincho" w:cs="Arial"/>
          <w:noProof/>
        </w:rPr>
        <w:t>Routine</w:t>
      </w:r>
      <w:r>
        <w:rPr>
          <w:noProof/>
        </w:rPr>
        <w:t>, 63</w:t>
      </w:r>
    </w:p>
    <w:p w14:paraId="7445D1F6" w14:textId="77777777" w:rsidR="00712677" w:rsidRDefault="00712677">
      <w:pPr>
        <w:pStyle w:val="Index1"/>
        <w:tabs>
          <w:tab w:val="right" w:leader="dot" w:pos="4310"/>
        </w:tabs>
        <w:rPr>
          <w:noProof/>
        </w:rPr>
      </w:pPr>
      <w:r w:rsidRPr="0043235C">
        <w:rPr>
          <w:rFonts w:cs="Arial"/>
          <w:noProof/>
        </w:rPr>
        <w:t xml:space="preserve">XUTMUTL </w:t>
      </w:r>
      <w:r w:rsidRPr="0043235C">
        <w:rPr>
          <w:rFonts w:eastAsia="MS Mincho" w:cs="Arial"/>
          <w:noProof/>
        </w:rPr>
        <w:t>Routine</w:t>
      </w:r>
      <w:r>
        <w:rPr>
          <w:noProof/>
        </w:rPr>
        <w:t>, 63</w:t>
      </w:r>
    </w:p>
    <w:p w14:paraId="3594D12A" w14:textId="77777777" w:rsidR="00712677" w:rsidRDefault="00712677">
      <w:pPr>
        <w:pStyle w:val="Index1"/>
        <w:tabs>
          <w:tab w:val="right" w:leader="dot" w:pos="4310"/>
        </w:tabs>
        <w:rPr>
          <w:noProof/>
        </w:rPr>
      </w:pPr>
      <w:r w:rsidRPr="0043235C">
        <w:rPr>
          <w:noProof/>
        </w:rPr>
        <w:t>XUTTEST Option</w:t>
      </w:r>
      <w:r>
        <w:rPr>
          <w:noProof/>
        </w:rPr>
        <w:t>, 307</w:t>
      </w:r>
    </w:p>
    <w:p w14:paraId="29290968" w14:textId="77777777" w:rsidR="00712677" w:rsidRDefault="00712677">
      <w:pPr>
        <w:pStyle w:val="Index1"/>
        <w:tabs>
          <w:tab w:val="right" w:leader="dot" w:pos="4310"/>
        </w:tabs>
        <w:rPr>
          <w:noProof/>
        </w:rPr>
      </w:pPr>
      <w:r>
        <w:rPr>
          <w:noProof/>
        </w:rPr>
        <w:t>XUUSERACC Option, 110, 308</w:t>
      </w:r>
    </w:p>
    <w:p w14:paraId="265AA9C2" w14:textId="77777777" w:rsidR="00712677" w:rsidRDefault="00712677">
      <w:pPr>
        <w:pStyle w:val="Index1"/>
        <w:tabs>
          <w:tab w:val="right" w:leader="dot" w:pos="4310"/>
        </w:tabs>
        <w:rPr>
          <w:noProof/>
        </w:rPr>
      </w:pPr>
      <w:r w:rsidRPr="0043235C">
        <w:rPr>
          <w:noProof/>
        </w:rPr>
        <w:t>XUUSERACC1 Option</w:t>
      </w:r>
      <w:r>
        <w:rPr>
          <w:noProof/>
        </w:rPr>
        <w:t>, 308</w:t>
      </w:r>
    </w:p>
    <w:p w14:paraId="7F2F3C2F" w14:textId="77777777" w:rsidR="00712677" w:rsidRDefault="00712677">
      <w:pPr>
        <w:pStyle w:val="Index1"/>
        <w:tabs>
          <w:tab w:val="right" w:leader="dot" w:pos="4310"/>
        </w:tabs>
        <w:rPr>
          <w:noProof/>
        </w:rPr>
      </w:pPr>
      <w:r w:rsidRPr="0043235C">
        <w:rPr>
          <w:noProof/>
        </w:rPr>
        <w:t>XUUSERACC2 Option</w:t>
      </w:r>
      <w:r>
        <w:rPr>
          <w:noProof/>
        </w:rPr>
        <w:t>, 308</w:t>
      </w:r>
    </w:p>
    <w:p w14:paraId="5224C691" w14:textId="77777777" w:rsidR="00712677" w:rsidRDefault="00712677">
      <w:pPr>
        <w:pStyle w:val="Index1"/>
        <w:tabs>
          <w:tab w:val="right" w:leader="dot" w:pos="4310"/>
        </w:tabs>
        <w:rPr>
          <w:noProof/>
        </w:rPr>
      </w:pPr>
      <w:r w:rsidRPr="0043235C">
        <w:rPr>
          <w:noProof/>
        </w:rPr>
        <w:t>XUUSERDISP Option</w:t>
      </w:r>
      <w:r>
        <w:rPr>
          <w:noProof/>
        </w:rPr>
        <w:t>, 43, 308</w:t>
      </w:r>
    </w:p>
    <w:p w14:paraId="67E28D4D" w14:textId="77777777" w:rsidR="00712677" w:rsidRDefault="00712677">
      <w:pPr>
        <w:pStyle w:val="Index1"/>
        <w:tabs>
          <w:tab w:val="right" w:leader="dot" w:pos="4310"/>
        </w:tabs>
        <w:rPr>
          <w:noProof/>
        </w:rPr>
      </w:pPr>
      <w:r w:rsidRPr="0043235C">
        <w:rPr>
          <w:noProof/>
        </w:rPr>
        <w:t>XUUSERHELP Option</w:t>
      </w:r>
      <w:r>
        <w:rPr>
          <w:noProof/>
        </w:rPr>
        <w:t>, 309</w:t>
      </w:r>
    </w:p>
    <w:p w14:paraId="7953C100" w14:textId="77777777" w:rsidR="00712677" w:rsidRDefault="00712677">
      <w:pPr>
        <w:pStyle w:val="Index1"/>
        <w:tabs>
          <w:tab w:val="right" w:leader="dot" w:pos="4310"/>
        </w:tabs>
        <w:rPr>
          <w:noProof/>
        </w:rPr>
      </w:pPr>
      <w:r w:rsidRPr="0043235C">
        <w:rPr>
          <w:noProof/>
        </w:rPr>
        <w:t>XUUSEROPT Option</w:t>
      </w:r>
      <w:r>
        <w:rPr>
          <w:noProof/>
        </w:rPr>
        <w:t>, 309</w:t>
      </w:r>
    </w:p>
    <w:p w14:paraId="1D200AC6" w14:textId="77777777" w:rsidR="00712677" w:rsidRDefault="00712677">
      <w:pPr>
        <w:pStyle w:val="Index1"/>
        <w:tabs>
          <w:tab w:val="right" w:leader="dot" w:pos="4310"/>
        </w:tabs>
        <w:rPr>
          <w:noProof/>
        </w:rPr>
      </w:pPr>
      <w:r w:rsidRPr="0043235C">
        <w:rPr>
          <w:noProof/>
        </w:rPr>
        <w:t>XUUSERSTATUS Option</w:t>
      </w:r>
      <w:r>
        <w:rPr>
          <w:noProof/>
        </w:rPr>
        <w:t>, 309</w:t>
      </w:r>
    </w:p>
    <w:p w14:paraId="714A0573" w14:textId="77777777" w:rsidR="00712677" w:rsidRDefault="00712677">
      <w:pPr>
        <w:pStyle w:val="Index1"/>
        <w:tabs>
          <w:tab w:val="right" w:leader="dot" w:pos="4310"/>
        </w:tabs>
        <w:rPr>
          <w:noProof/>
        </w:rPr>
      </w:pPr>
      <w:r w:rsidRPr="0043235C">
        <w:rPr>
          <w:rFonts w:cs="Arial"/>
          <w:noProof/>
        </w:rPr>
        <w:t xml:space="preserve">XUVERIFY </w:t>
      </w:r>
      <w:r w:rsidRPr="0043235C">
        <w:rPr>
          <w:rFonts w:eastAsia="MS Mincho" w:cs="Arial"/>
          <w:noProof/>
        </w:rPr>
        <w:t>Routine</w:t>
      </w:r>
      <w:r>
        <w:rPr>
          <w:noProof/>
        </w:rPr>
        <w:t>, 63, 343</w:t>
      </w:r>
    </w:p>
    <w:p w14:paraId="3FBFFD78" w14:textId="77777777" w:rsidR="00712677" w:rsidRDefault="00712677">
      <w:pPr>
        <w:pStyle w:val="Index1"/>
        <w:tabs>
          <w:tab w:val="right" w:leader="dot" w:pos="4310"/>
        </w:tabs>
        <w:rPr>
          <w:noProof/>
        </w:rPr>
      </w:pPr>
      <w:r w:rsidRPr="0043235C">
        <w:rPr>
          <w:noProof/>
        </w:rPr>
        <w:t>XUVERSIONEW-HELP Option</w:t>
      </w:r>
      <w:r>
        <w:rPr>
          <w:noProof/>
        </w:rPr>
        <w:t>, 309</w:t>
      </w:r>
    </w:p>
    <w:p w14:paraId="436BC5A0" w14:textId="77777777" w:rsidR="00712677" w:rsidRDefault="00712677">
      <w:pPr>
        <w:pStyle w:val="Index1"/>
        <w:tabs>
          <w:tab w:val="right" w:leader="dot" w:pos="4310"/>
        </w:tabs>
        <w:rPr>
          <w:noProof/>
        </w:rPr>
      </w:pPr>
      <w:r w:rsidRPr="0043235C">
        <w:rPr>
          <w:noProof/>
        </w:rPr>
        <w:t>XUVISIT Bulletin</w:t>
      </w:r>
      <w:r>
        <w:rPr>
          <w:noProof/>
        </w:rPr>
        <w:t>, 384</w:t>
      </w:r>
    </w:p>
    <w:p w14:paraId="18896D95" w14:textId="77777777" w:rsidR="00712677" w:rsidRDefault="00712677">
      <w:pPr>
        <w:pStyle w:val="Index1"/>
        <w:tabs>
          <w:tab w:val="right" w:leader="dot" w:pos="4310"/>
        </w:tabs>
        <w:rPr>
          <w:noProof/>
        </w:rPr>
      </w:pPr>
      <w:r w:rsidRPr="0043235C">
        <w:rPr>
          <w:rFonts w:cs="Arial"/>
          <w:noProof/>
        </w:rPr>
        <w:t xml:space="preserve">XUWORKDY </w:t>
      </w:r>
      <w:r w:rsidRPr="0043235C">
        <w:rPr>
          <w:rFonts w:eastAsia="MS Mincho" w:cs="Arial"/>
          <w:noProof/>
        </w:rPr>
        <w:t>Routine</w:t>
      </w:r>
      <w:r>
        <w:rPr>
          <w:noProof/>
        </w:rPr>
        <w:t>, 63, 343</w:t>
      </w:r>
    </w:p>
    <w:p w14:paraId="6B3DBA87" w14:textId="77777777" w:rsidR="00712677" w:rsidRDefault="00712677">
      <w:pPr>
        <w:pStyle w:val="Index1"/>
        <w:tabs>
          <w:tab w:val="right" w:leader="dot" w:pos="4310"/>
        </w:tabs>
        <w:rPr>
          <w:noProof/>
        </w:rPr>
      </w:pPr>
      <w:r w:rsidRPr="0043235C">
        <w:rPr>
          <w:rFonts w:cs="Arial"/>
          <w:noProof/>
        </w:rPr>
        <w:t xml:space="preserve">XUXCTY </w:t>
      </w:r>
      <w:r w:rsidRPr="0043235C">
        <w:rPr>
          <w:rFonts w:eastAsia="MS Mincho" w:cs="Arial"/>
          <w:noProof/>
        </w:rPr>
        <w:t>Routine</w:t>
      </w:r>
      <w:r>
        <w:rPr>
          <w:noProof/>
        </w:rPr>
        <w:t>, 63</w:t>
      </w:r>
    </w:p>
    <w:p w14:paraId="3A29BF3C" w14:textId="77777777" w:rsidR="00712677" w:rsidRDefault="00712677">
      <w:pPr>
        <w:pStyle w:val="Index1"/>
        <w:tabs>
          <w:tab w:val="right" w:leader="dot" w:pos="4310"/>
        </w:tabs>
        <w:rPr>
          <w:noProof/>
        </w:rPr>
      </w:pPr>
      <w:r w:rsidRPr="0043235C">
        <w:rPr>
          <w:rFonts w:cs="Arial"/>
          <w:noProof/>
        </w:rPr>
        <w:t xml:space="preserve">XUXPRT </w:t>
      </w:r>
      <w:r w:rsidRPr="0043235C">
        <w:rPr>
          <w:rFonts w:eastAsia="MS Mincho" w:cs="Arial"/>
          <w:noProof/>
        </w:rPr>
        <w:t>Routine</w:t>
      </w:r>
      <w:r>
        <w:rPr>
          <w:noProof/>
        </w:rPr>
        <w:t xml:space="preserve">, </w:t>
      </w:r>
      <w:r>
        <w:rPr>
          <w:noProof/>
        </w:rPr>
        <w:t>63</w:t>
      </w:r>
    </w:p>
    <w:p w14:paraId="6E9A33BD" w14:textId="77777777" w:rsidR="00712677" w:rsidRDefault="00712677">
      <w:pPr>
        <w:pStyle w:val="Index1"/>
        <w:tabs>
          <w:tab w:val="right" w:leader="dot" w:pos="4310"/>
        </w:tabs>
        <w:rPr>
          <w:noProof/>
        </w:rPr>
      </w:pPr>
      <w:r w:rsidRPr="0043235C">
        <w:rPr>
          <w:noProof/>
        </w:rPr>
        <w:t>XUXREF Option</w:t>
      </w:r>
      <w:r>
        <w:rPr>
          <w:noProof/>
        </w:rPr>
        <w:t>, 309</w:t>
      </w:r>
    </w:p>
    <w:p w14:paraId="2CBFDCC9" w14:textId="77777777" w:rsidR="00712677" w:rsidRDefault="00712677">
      <w:pPr>
        <w:pStyle w:val="Index1"/>
        <w:tabs>
          <w:tab w:val="right" w:leader="dot" w:pos="4310"/>
        </w:tabs>
        <w:rPr>
          <w:noProof/>
        </w:rPr>
      </w:pPr>
      <w:r w:rsidRPr="0043235C">
        <w:rPr>
          <w:noProof/>
        </w:rPr>
        <w:t>XUXREF-2 Option</w:t>
      </w:r>
      <w:r>
        <w:rPr>
          <w:noProof/>
        </w:rPr>
        <w:t>, 309</w:t>
      </w:r>
    </w:p>
    <w:p w14:paraId="5785E010" w14:textId="77777777" w:rsidR="00712677" w:rsidRDefault="00712677">
      <w:pPr>
        <w:pStyle w:val="Index1"/>
        <w:tabs>
          <w:tab w:val="right" w:leader="dot" w:pos="4310"/>
        </w:tabs>
        <w:rPr>
          <w:noProof/>
        </w:rPr>
      </w:pPr>
      <w:r w:rsidRPr="0043235C">
        <w:rPr>
          <w:rFonts w:cs="Arial"/>
          <w:noProof/>
        </w:rPr>
        <w:t xml:space="preserve">XUYDEV </w:t>
      </w:r>
      <w:r w:rsidRPr="0043235C">
        <w:rPr>
          <w:rFonts w:eastAsia="MS Mincho" w:cs="Arial"/>
          <w:noProof/>
        </w:rPr>
        <w:t>Routine</w:t>
      </w:r>
      <w:r>
        <w:rPr>
          <w:noProof/>
        </w:rPr>
        <w:t>, 63</w:t>
      </w:r>
    </w:p>
    <w:p w14:paraId="45F1A5DF" w14:textId="77777777" w:rsidR="00712677" w:rsidRDefault="00712677">
      <w:pPr>
        <w:pStyle w:val="Index1"/>
        <w:tabs>
          <w:tab w:val="right" w:leader="dot" w:pos="4310"/>
        </w:tabs>
        <w:rPr>
          <w:noProof/>
        </w:rPr>
      </w:pPr>
      <w:r w:rsidRPr="0043235C">
        <w:rPr>
          <w:noProof/>
        </w:rPr>
        <w:t>XUZUSER Menu</w:t>
      </w:r>
      <w:r>
        <w:rPr>
          <w:noProof/>
        </w:rPr>
        <w:t>, 310</w:t>
      </w:r>
    </w:p>
    <w:p w14:paraId="6275309B" w14:textId="77777777" w:rsidR="00712677" w:rsidRDefault="00712677">
      <w:pPr>
        <w:pStyle w:val="Index1"/>
        <w:tabs>
          <w:tab w:val="right" w:leader="dot" w:pos="4310"/>
        </w:tabs>
        <w:rPr>
          <w:noProof/>
        </w:rPr>
      </w:pPr>
      <w:r w:rsidRPr="0043235C">
        <w:rPr>
          <w:noProof/>
        </w:rPr>
        <w:t xml:space="preserve">XVIRENV </w:t>
      </w:r>
      <w:r w:rsidRPr="0043235C">
        <w:rPr>
          <w:rFonts w:eastAsia="MS Mincho"/>
          <w:noProof/>
        </w:rPr>
        <w:t>Routine</w:t>
      </w:r>
      <w:r>
        <w:rPr>
          <w:noProof/>
        </w:rPr>
        <w:t>, 64</w:t>
      </w:r>
    </w:p>
    <w:p w14:paraId="44D686EC" w14:textId="77777777" w:rsidR="00712677" w:rsidRDefault="00712677">
      <w:pPr>
        <w:pStyle w:val="Index1"/>
        <w:tabs>
          <w:tab w:val="right" w:leader="dot" w:pos="4310"/>
        </w:tabs>
        <w:rPr>
          <w:noProof/>
        </w:rPr>
      </w:pPr>
      <w:r w:rsidRPr="0043235C">
        <w:rPr>
          <w:noProof/>
        </w:rPr>
        <w:t xml:space="preserve">XVIRPOST </w:t>
      </w:r>
      <w:r w:rsidRPr="0043235C">
        <w:rPr>
          <w:rFonts w:eastAsia="MS Mincho"/>
          <w:noProof/>
        </w:rPr>
        <w:t>Routine</w:t>
      </w:r>
      <w:r>
        <w:rPr>
          <w:noProof/>
        </w:rPr>
        <w:t>, 64</w:t>
      </w:r>
    </w:p>
    <w:p w14:paraId="7502D2B0" w14:textId="77777777" w:rsidR="00712677" w:rsidRDefault="00712677">
      <w:pPr>
        <w:pStyle w:val="IndexHeading"/>
        <w:tabs>
          <w:tab w:val="right" w:leader="dot" w:pos="4310"/>
        </w:tabs>
        <w:rPr>
          <w:rFonts w:asciiTheme="minorHAnsi" w:eastAsiaTheme="minorEastAsia" w:hAnsiTheme="minorHAnsi" w:cstheme="minorBidi"/>
          <w:b w:val="0"/>
          <w:bCs w:val="0"/>
          <w:noProof/>
        </w:rPr>
      </w:pPr>
      <w:r>
        <w:rPr>
          <w:noProof/>
        </w:rPr>
        <w:t>Z</w:t>
      </w:r>
    </w:p>
    <w:p w14:paraId="0859AAAB" w14:textId="77777777" w:rsidR="00712677" w:rsidRDefault="00712677">
      <w:pPr>
        <w:pStyle w:val="Index1"/>
        <w:tabs>
          <w:tab w:val="right" w:leader="dot" w:pos="4310"/>
        </w:tabs>
        <w:rPr>
          <w:noProof/>
        </w:rPr>
      </w:pPr>
      <w:r>
        <w:rPr>
          <w:noProof/>
        </w:rPr>
        <w:t xml:space="preserve">ZIP Code List </w:t>
      </w:r>
      <w:r w:rsidRPr="0043235C">
        <w:rPr>
          <w:noProof/>
        </w:rPr>
        <w:t>Option</w:t>
      </w:r>
      <w:r>
        <w:rPr>
          <w:noProof/>
        </w:rPr>
        <w:t>, 175</w:t>
      </w:r>
    </w:p>
    <w:p w14:paraId="72F517FE" w14:textId="77777777" w:rsidR="00712677" w:rsidRDefault="00712677">
      <w:pPr>
        <w:pStyle w:val="Index1"/>
        <w:tabs>
          <w:tab w:val="right" w:leader="dot" w:pos="4310"/>
        </w:tabs>
        <w:rPr>
          <w:noProof/>
        </w:rPr>
      </w:pPr>
      <w:r w:rsidRPr="0043235C">
        <w:rPr>
          <w:rFonts w:cs="Arial"/>
          <w:noProof/>
        </w:rPr>
        <w:t xml:space="preserve">ZIS4VXD </w:t>
      </w:r>
      <w:r w:rsidRPr="0043235C">
        <w:rPr>
          <w:rFonts w:eastAsia="MS Mincho" w:cs="Arial"/>
          <w:noProof/>
        </w:rPr>
        <w:t>Routine</w:t>
      </w:r>
      <w:r>
        <w:rPr>
          <w:noProof/>
        </w:rPr>
        <w:t>, 26</w:t>
      </w:r>
    </w:p>
    <w:p w14:paraId="3FA65C1E" w14:textId="77777777" w:rsidR="00712677" w:rsidRDefault="00712677">
      <w:pPr>
        <w:pStyle w:val="Index1"/>
        <w:tabs>
          <w:tab w:val="right" w:leader="dot" w:pos="4310"/>
        </w:tabs>
        <w:rPr>
          <w:noProof/>
        </w:rPr>
      </w:pPr>
      <w:r w:rsidRPr="0043235C">
        <w:rPr>
          <w:rFonts w:cs="Arial"/>
          <w:noProof/>
        </w:rPr>
        <w:t xml:space="preserve">ZISEDIT </w:t>
      </w:r>
      <w:r w:rsidRPr="0043235C">
        <w:rPr>
          <w:rFonts w:eastAsia="MS Mincho" w:cs="Arial"/>
          <w:noProof/>
        </w:rPr>
        <w:t>Routine</w:t>
      </w:r>
      <w:r>
        <w:rPr>
          <w:noProof/>
        </w:rPr>
        <w:t>, 63</w:t>
      </w:r>
    </w:p>
    <w:p w14:paraId="6C28B3A7" w14:textId="77777777" w:rsidR="00712677" w:rsidRDefault="00712677">
      <w:pPr>
        <w:pStyle w:val="Index1"/>
        <w:tabs>
          <w:tab w:val="right" w:leader="dot" w:pos="4310"/>
        </w:tabs>
        <w:rPr>
          <w:noProof/>
        </w:rPr>
      </w:pPr>
      <w:r w:rsidRPr="0043235C">
        <w:rPr>
          <w:rFonts w:cs="Arial"/>
          <w:noProof/>
        </w:rPr>
        <w:t xml:space="preserve">ZISETDTM </w:t>
      </w:r>
      <w:r w:rsidRPr="0043235C">
        <w:rPr>
          <w:rFonts w:eastAsia="MS Mincho" w:cs="Arial"/>
          <w:noProof/>
        </w:rPr>
        <w:t>Routine</w:t>
      </w:r>
      <w:r>
        <w:rPr>
          <w:noProof/>
        </w:rPr>
        <w:t>, 26</w:t>
      </w:r>
    </w:p>
    <w:p w14:paraId="7080F5D1" w14:textId="77777777" w:rsidR="00712677" w:rsidRDefault="00712677">
      <w:pPr>
        <w:pStyle w:val="Index1"/>
        <w:tabs>
          <w:tab w:val="right" w:leader="dot" w:pos="4310"/>
        </w:tabs>
        <w:rPr>
          <w:noProof/>
        </w:rPr>
      </w:pPr>
      <w:r w:rsidRPr="0043235C">
        <w:rPr>
          <w:rFonts w:cs="Arial"/>
          <w:noProof/>
        </w:rPr>
        <w:t xml:space="preserve">ZISETMSM </w:t>
      </w:r>
      <w:r w:rsidRPr="0043235C">
        <w:rPr>
          <w:rFonts w:eastAsia="MS Mincho" w:cs="Arial"/>
          <w:noProof/>
        </w:rPr>
        <w:t>Routine</w:t>
      </w:r>
      <w:r>
        <w:rPr>
          <w:noProof/>
        </w:rPr>
        <w:t>, 26</w:t>
      </w:r>
    </w:p>
    <w:p w14:paraId="1E633F59" w14:textId="77777777" w:rsidR="00712677" w:rsidRDefault="00712677">
      <w:pPr>
        <w:pStyle w:val="Index1"/>
        <w:tabs>
          <w:tab w:val="right" w:leader="dot" w:pos="4310"/>
        </w:tabs>
        <w:rPr>
          <w:noProof/>
        </w:rPr>
      </w:pPr>
      <w:r w:rsidRPr="0043235C">
        <w:rPr>
          <w:rFonts w:cs="Arial"/>
          <w:noProof/>
        </w:rPr>
        <w:t xml:space="preserve">ZISETVXD </w:t>
      </w:r>
      <w:r w:rsidRPr="0043235C">
        <w:rPr>
          <w:rFonts w:eastAsia="MS Mincho" w:cs="Arial"/>
          <w:noProof/>
        </w:rPr>
        <w:t>Routine</w:t>
      </w:r>
      <w:r>
        <w:rPr>
          <w:noProof/>
        </w:rPr>
        <w:t>, 26</w:t>
      </w:r>
    </w:p>
    <w:p w14:paraId="60820CE0" w14:textId="77777777" w:rsidR="00712677" w:rsidRDefault="00712677">
      <w:pPr>
        <w:pStyle w:val="Index1"/>
        <w:tabs>
          <w:tab w:val="right" w:leader="dot" w:pos="4310"/>
        </w:tabs>
        <w:rPr>
          <w:noProof/>
        </w:rPr>
      </w:pPr>
      <w:r w:rsidRPr="0043235C">
        <w:rPr>
          <w:rFonts w:cs="Arial"/>
          <w:noProof/>
        </w:rPr>
        <w:t xml:space="preserve">ZISFMSM </w:t>
      </w:r>
      <w:r w:rsidRPr="0043235C">
        <w:rPr>
          <w:rFonts w:eastAsia="MS Mincho" w:cs="Arial"/>
          <w:noProof/>
        </w:rPr>
        <w:t>Routine</w:t>
      </w:r>
      <w:r>
        <w:rPr>
          <w:noProof/>
        </w:rPr>
        <w:t>, 26</w:t>
      </w:r>
    </w:p>
    <w:p w14:paraId="7834DB84" w14:textId="77777777" w:rsidR="00712677" w:rsidRDefault="00712677">
      <w:pPr>
        <w:pStyle w:val="Index1"/>
        <w:tabs>
          <w:tab w:val="right" w:leader="dot" w:pos="4310"/>
        </w:tabs>
        <w:rPr>
          <w:noProof/>
        </w:rPr>
      </w:pPr>
      <w:r w:rsidRPr="0043235C">
        <w:rPr>
          <w:rFonts w:cs="Arial"/>
          <w:noProof/>
        </w:rPr>
        <w:t xml:space="preserve">ZISFVXD </w:t>
      </w:r>
      <w:r w:rsidRPr="0043235C">
        <w:rPr>
          <w:rFonts w:eastAsia="MS Mincho" w:cs="Arial"/>
          <w:noProof/>
        </w:rPr>
        <w:t>Routine</w:t>
      </w:r>
      <w:r>
        <w:rPr>
          <w:noProof/>
        </w:rPr>
        <w:t>, 27</w:t>
      </w:r>
    </w:p>
    <w:p w14:paraId="1ED6579B" w14:textId="77777777" w:rsidR="00712677" w:rsidRDefault="00712677">
      <w:pPr>
        <w:pStyle w:val="Index1"/>
        <w:tabs>
          <w:tab w:val="right" w:leader="dot" w:pos="4310"/>
        </w:tabs>
        <w:rPr>
          <w:noProof/>
        </w:rPr>
      </w:pPr>
      <w:r w:rsidRPr="0043235C">
        <w:rPr>
          <w:rFonts w:cs="Arial"/>
          <w:noProof/>
        </w:rPr>
        <w:t xml:space="preserve">ZISHMSM </w:t>
      </w:r>
      <w:r w:rsidRPr="0043235C">
        <w:rPr>
          <w:rFonts w:eastAsia="MS Mincho" w:cs="Arial"/>
          <w:noProof/>
        </w:rPr>
        <w:t>Routine</w:t>
      </w:r>
      <w:r>
        <w:rPr>
          <w:noProof/>
        </w:rPr>
        <w:t>, 27</w:t>
      </w:r>
    </w:p>
    <w:p w14:paraId="1FEBAA81" w14:textId="77777777" w:rsidR="00712677" w:rsidRDefault="00712677">
      <w:pPr>
        <w:pStyle w:val="Index1"/>
        <w:tabs>
          <w:tab w:val="right" w:leader="dot" w:pos="4310"/>
        </w:tabs>
        <w:rPr>
          <w:noProof/>
        </w:rPr>
      </w:pPr>
      <w:r w:rsidRPr="0043235C">
        <w:rPr>
          <w:rFonts w:cs="Arial"/>
          <w:noProof/>
        </w:rPr>
        <w:t xml:space="preserve">ZISHVXD </w:t>
      </w:r>
      <w:r w:rsidRPr="0043235C">
        <w:rPr>
          <w:rFonts w:eastAsia="MS Mincho" w:cs="Arial"/>
          <w:noProof/>
        </w:rPr>
        <w:t>Routine</w:t>
      </w:r>
      <w:r>
        <w:rPr>
          <w:noProof/>
        </w:rPr>
        <w:t>, 27</w:t>
      </w:r>
    </w:p>
    <w:p w14:paraId="2EF8DE7F" w14:textId="77777777" w:rsidR="00712677" w:rsidRDefault="00712677">
      <w:pPr>
        <w:pStyle w:val="Index1"/>
        <w:tabs>
          <w:tab w:val="right" w:leader="dot" w:pos="4310"/>
        </w:tabs>
        <w:rPr>
          <w:noProof/>
        </w:rPr>
      </w:pPr>
      <w:r w:rsidRPr="0043235C">
        <w:rPr>
          <w:rFonts w:cs="Arial"/>
          <w:noProof/>
        </w:rPr>
        <w:t xml:space="preserve">ZISPL </w:t>
      </w:r>
      <w:r w:rsidRPr="0043235C">
        <w:rPr>
          <w:rFonts w:eastAsia="MS Mincho" w:cs="Arial"/>
          <w:noProof/>
        </w:rPr>
        <w:t>Routine</w:t>
      </w:r>
      <w:r>
        <w:rPr>
          <w:noProof/>
        </w:rPr>
        <w:t>, 63, 344</w:t>
      </w:r>
    </w:p>
    <w:p w14:paraId="1C7C7A7E" w14:textId="77777777" w:rsidR="00712677" w:rsidRDefault="00712677">
      <w:pPr>
        <w:pStyle w:val="Index1"/>
        <w:tabs>
          <w:tab w:val="right" w:leader="dot" w:pos="4310"/>
        </w:tabs>
        <w:rPr>
          <w:noProof/>
        </w:rPr>
      </w:pPr>
      <w:r w:rsidRPr="0043235C">
        <w:rPr>
          <w:rFonts w:cs="Arial"/>
          <w:noProof/>
        </w:rPr>
        <w:t xml:space="preserve">ZISPL1 </w:t>
      </w:r>
      <w:r w:rsidRPr="0043235C">
        <w:rPr>
          <w:rFonts w:eastAsia="MS Mincho" w:cs="Arial"/>
          <w:noProof/>
        </w:rPr>
        <w:t>Routine</w:t>
      </w:r>
      <w:r>
        <w:rPr>
          <w:noProof/>
        </w:rPr>
        <w:t>, 63</w:t>
      </w:r>
    </w:p>
    <w:p w14:paraId="6E73EAC5" w14:textId="77777777" w:rsidR="00712677" w:rsidRDefault="00712677">
      <w:pPr>
        <w:pStyle w:val="Index1"/>
        <w:tabs>
          <w:tab w:val="right" w:leader="dot" w:pos="4310"/>
        </w:tabs>
        <w:rPr>
          <w:noProof/>
        </w:rPr>
      </w:pPr>
      <w:r w:rsidRPr="0043235C">
        <w:rPr>
          <w:rFonts w:cs="Arial"/>
          <w:noProof/>
        </w:rPr>
        <w:t xml:space="preserve">ZISPL2 </w:t>
      </w:r>
      <w:r w:rsidRPr="0043235C">
        <w:rPr>
          <w:rFonts w:eastAsia="MS Mincho" w:cs="Arial"/>
          <w:noProof/>
        </w:rPr>
        <w:t>Routine</w:t>
      </w:r>
      <w:r>
        <w:rPr>
          <w:noProof/>
        </w:rPr>
        <w:t>, 64</w:t>
      </w:r>
    </w:p>
    <w:p w14:paraId="70026DD7" w14:textId="77777777" w:rsidR="00712677" w:rsidRDefault="00712677">
      <w:pPr>
        <w:pStyle w:val="Index1"/>
        <w:tabs>
          <w:tab w:val="right" w:leader="dot" w:pos="4310"/>
        </w:tabs>
        <w:rPr>
          <w:noProof/>
        </w:rPr>
      </w:pPr>
      <w:r w:rsidRPr="0043235C">
        <w:rPr>
          <w:rFonts w:cs="Arial"/>
          <w:noProof/>
        </w:rPr>
        <w:t xml:space="preserve">ZISX </w:t>
      </w:r>
      <w:r w:rsidRPr="0043235C">
        <w:rPr>
          <w:rFonts w:eastAsia="MS Mincho" w:cs="Arial"/>
          <w:noProof/>
        </w:rPr>
        <w:t>Routine</w:t>
      </w:r>
      <w:r>
        <w:rPr>
          <w:noProof/>
        </w:rPr>
        <w:t>, 27, 64</w:t>
      </w:r>
    </w:p>
    <w:p w14:paraId="283CCF10" w14:textId="77777777" w:rsidR="00712677" w:rsidRDefault="00712677">
      <w:pPr>
        <w:pStyle w:val="Index1"/>
        <w:tabs>
          <w:tab w:val="right" w:leader="dot" w:pos="4310"/>
        </w:tabs>
        <w:rPr>
          <w:noProof/>
        </w:rPr>
      </w:pPr>
      <w:r w:rsidRPr="0043235C">
        <w:rPr>
          <w:rFonts w:cs="Arial"/>
          <w:noProof/>
        </w:rPr>
        <w:t xml:space="preserve">ZOSFMSM </w:t>
      </w:r>
      <w:r w:rsidRPr="0043235C">
        <w:rPr>
          <w:rFonts w:eastAsia="MS Mincho" w:cs="Arial"/>
          <w:noProof/>
        </w:rPr>
        <w:t>Routine</w:t>
      </w:r>
      <w:r>
        <w:rPr>
          <w:noProof/>
        </w:rPr>
        <w:t>, 27</w:t>
      </w:r>
    </w:p>
    <w:p w14:paraId="3FE05953" w14:textId="77777777" w:rsidR="00712677" w:rsidRDefault="00712677">
      <w:pPr>
        <w:pStyle w:val="Index1"/>
        <w:tabs>
          <w:tab w:val="right" w:leader="dot" w:pos="4310"/>
        </w:tabs>
        <w:rPr>
          <w:noProof/>
        </w:rPr>
      </w:pPr>
      <w:r w:rsidRPr="0043235C">
        <w:rPr>
          <w:rFonts w:cs="Arial"/>
          <w:noProof/>
        </w:rPr>
        <w:t xml:space="preserve">ZOSFVXD </w:t>
      </w:r>
      <w:r w:rsidRPr="0043235C">
        <w:rPr>
          <w:rFonts w:eastAsia="MS Mincho" w:cs="Arial"/>
          <w:noProof/>
        </w:rPr>
        <w:t>Routine</w:t>
      </w:r>
      <w:r>
        <w:rPr>
          <w:noProof/>
        </w:rPr>
        <w:t>, 27</w:t>
      </w:r>
    </w:p>
    <w:p w14:paraId="1CCFAE0E" w14:textId="77777777" w:rsidR="00712677" w:rsidRDefault="00712677">
      <w:pPr>
        <w:pStyle w:val="Index1"/>
        <w:tabs>
          <w:tab w:val="right" w:leader="dot" w:pos="4310"/>
        </w:tabs>
        <w:rPr>
          <w:noProof/>
        </w:rPr>
      </w:pPr>
      <w:r w:rsidRPr="0043235C">
        <w:rPr>
          <w:rFonts w:cs="Arial"/>
          <w:noProof/>
        </w:rPr>
        <w:t xml:space="preserve">ZOSV2VXD </w:t>
      </w:r>
      <w:r w:rsidRPr="0043235C">
        <w:rPr>
          <w:rFonts w:eastAsia="MS Mincho" w:cs="Arial"/>
          <w:noProof/>
        </w:rPr>
        <w:t>Routine</w:t>
      </w:r>
      <w:r>
        <w:rPr>
          <w:noProof/>
        </w:rPr>
        <w:t>, 27</w:t>
      </w:r>
    </w:p>
    <w:p w14:paraId="66550DF3" w14:textId="77777777" w:rsidR="00712677" w:rsidRDefault="00712677">
      <w:pPr>
        <w:pStyle w:val="Index1"/>
        <w:tabs>
          <w:tab w:val="right" w:leader="dot" w:pos="4310"/>
        </w:tabs>
        <w:rPr>
          <w:noProof/>
        </w:rPr>
      </w:pPr>
      <w:r w:rsidRPr="0043235C">
        <w:rPr>
          <w:rFonts w:cs="Arial"/>
          <w:noProof/>
        </w:rPr>
        <w:t xml:space="preserve">ZOSVMSM </w:t>
      </w:r>
      <w:r w:rsidRPr="0043235C">
        <w:rPr>
          <w:rFonts w:eastAsia="MS Mincho" w:cs="Arial"/>
          <w:noProof/>
        </w:rPr>
        <w:t>Routine</w:t>
      </w:r>
      <w:r>
        <w:rPr>
          <w:noProof/>
        </w:rPr>
        <w:t>, 27</w:t>
      </w:r>
    </w:p>
    <w:p w14:paraId="68050C53" w14:textId="77777777" w:rsidR="00712677" w:rsidRDefault="00712677">
      <w:pPr>
        <w:pStyle w:val="Index1"/>
        <w:tabs>
          <w:tab w:val="right" w:leader="dot" w:pos="4310"/>
        </w:tabs>
        <w:rPr>
          <w:noProof/>
        </w:rPr>
      </w:pPr>
      <w:r w:rsidRPr="0043235C">
        <w:rPr>
          <w:rFonts w:cs="Arial"/>
          <w:noProof/>
        </w:rPr>
        <w:t xml:space="preserve">ZOSVVXD </w:t>
      </w:r>
      <w:r w:rsidRPr="0043235C">
        <w:rPr>
          <w:rFonts w:eastAsia="MS Mincho" w:cs="Arial"/>
          <w:noProof/>
        </w:rPr>
        <w:t>Routine</w:t>
      </w:r>
      <w:r>
        <w:rPr>
          <w:noProof/>
        </w:rPr>
        <w:t>, 27</w:t>
      </w:r>
    </w:p>
    <w:p w14:paraId="24B6BF52" w14:textId="77777777" w:rsidR="00712677" w:rsidRDefault="00712677">
      <w:pPr>
        <w:pStyle w:val="Index1"/>
        <w:tabs>
          <w:tab w:val="right" w:leader="dot" w:pos="4310"/>
        </w:tabs>
        <w:rPr>
          <w:noProof/>
        </w:rPr>
      </w:pPr>
      <w:r w:rsidRPr="0043235C">
        <w:rPr>
          <w:rFonts w:cs="Arial"/>
          <w:noProof/>
        </w:rPr>
        <w:t xml:space="preserve">ZTBKCDTM </w:t>
      </w:r>
      <w:r w:rsidRPr="0043235C">
        <w:rPr>
          <w:rFonts w:eastAsia="MS Mincho" w:cs="Arial"/>
          <w:noProof/>
        </w:rPr>
        <w:t>Routine</w:t>
      </w:r>
      <w:r>
        <w:rPr>
          <w:noProof/>
        </w:rPr>
        <w:t>, 27</w:t>
      </w:r>
    </w:p>
    <w:p w14:paraId="11D6673C" w14:textId="77777777" w:rsidR="00712677" w:rsidRDefault="00712677">
      <w:pPr>
        <w:pStyle w:val="Index1"/>
        <w:tabs>
          <w:tab w:val="right" w:leader="dot" w:pos="4310"/>
        </w:tabs>
        <w:rPr>
          <w:noProof/>
        </w:rPr>
      </w:pPr>
      <w:r w:rsidRPr="0043235C">
        <w:rPr>
          <w:rFonts w:cs="Arial"/>
          <w:noProof/>
        </w:rPr>
        <w:t xml:space="preserve">ZTBKCMSM </w:t>
      </w:r>
      <w:r w:rsidRPr="0043235C">
        <w:rPr>
          <w:rFonts w:eastAsia="MS Mincho" w:cs="Arial"/>
          <w:noProof/>
        </w:rPr>
        <w:t>Routine</w:t>
      </w:r>
      <w:r>
        <w:rPr>
          <w:noProof/>
        </w:rPr>
        <w:t>, 27</w:t>
      </w:r>
    </w:p>
    <w:p w14:paraId="69433658" w14:textId="77777777" w:rsidR="00712677" w:rsidRDefault="00712677">
      <w:pPr>
        <w:pStyle w:val="Index1"/>
        <w:tabs>
          <w:tab w:val="right" w:leader="dot" w:pos="4310"/>
        </w:tabs>
        <w:rPr>
          <w:noProof/>
        </w:rPr>
      </w:pPr>
      <w:r w:rsidRPr="0043235C">
        <w:rPr>
          <w:rFonts w:cs="Arial"/>
          <w:noProof/>
        </w:rPr>
        <w:t xml:space="preserve">ZTBKCVXD </w:t>
      </w:r>
      <w:r w:rsidRPr="0043235C">
        <w:rPr>
          <w:rFonts w:eastAsia="MS Mincho" w:cs="Arial"/>
          <w:noProof/>
        </w:rPr>
        <w:t>Routine</w:t>
      </w:r>
      <w:r>
        <w:rPr>
          <w:noProof/>
        </w:rPr>
        <w:t>, 27</w:t>
      </w:r>
    </w:p>
    <w:p w14:paraId="5288CE18" w14:textId="77777777" w:rsidR="00712677" w:rsidRDefault="00712677">
      <w:pPr>
        <w:pStyle w:val="Index1"/>
        <w:tabs>
          <w:tab w:val="right" w:leader="dot" w:pos="4310"/>
        </w:tabs>
        <w:rPr>
          <w:noProof/>
        </w:rPr>
      </w:pPr>
      <w:r w:rsidRPr="0043235C">
        <w:rPr>
          <w:rFonts w:cs="Arial"/>
          <w:noProof/>
        </w:rPr>
        <w:t xml:space="preserve">ZTMB </w:t>
      </w:r>
      <w:r w:rsidRPr="0043235C">
        <w:rPr>
          <w:rFonts w:eastAsia="MS Mincho" w:cs="Arial"/>
          <w:noProof/>
        </w:rPr>
        <w:t>Routine</w:t>
      </w:r>
      <w:r>
        <w:rPr>
          <w:noProof/>
        </w:rPr>
        <w:t>, 27, 64</w:t>
      </w:r>
    </w:p>
    <w:p w14:paraId="65575FC9" w14:textId="77777777" w:rsidR="00712677" w:rsidRDefault="00712677">
      <w:pPr>
        <w:pStyle w:val="Index1"/>
        <w:tabs>
          <w:tab w:val="right" w:leader="dot" w:pos="4310"/>
        </w:tabs>
        <w:rPr>
          <w:noProof/>
        </w:rPr>
      </w:pPr>
      <w:r w:rsidRPr="0043235C">
        <w:rPr>
          <w:rFonts w:cs="Arial"/>
          <w:noProof/>
        </w:rPr>
        <w:t xml:space="preserve">ZTMCHK </w:t>
      </w:r>
      <w:r w:rsidRPr="0043235C">
        <w:rPr>
          <w:rFonts w:eastAsia="MS Mincho" w:cs="Arial"/>
          <w:noProof/>
        </w:rPr>
        <w:t>Routine</w:t>
      </w:r>
      <w:r>
        <w:rPr>
          <w:noProof/>
        </w:rPr>
        <w:t>, 27, 64</w:t>
      </w:r>
    </w:p>
    <w:p w14:paraId="64027F87" w14:textId="77777777" w:rsidR="00712677" w:rsidRDefault="00712677">
      <w:pPr>
        <w:pStyle w:val="Index1"/>
        <w:tabs>
          <w:tab w:val="right" w:leader="dot" w:pos="4310"/>
        </w:tabs>
        <w:rPr>
          <w:noProof/>
        </w:rPr>
      </w:pPr>
      <w:r w:rsidRPr="0043235C">
        <w:rPr>
          <w:rFonts w:cs="Arial"/>
          <w:noProof/>
        </w:rPr>
        <w:t xml:space="preserve">ZTMCHK1 </w:t>
      </w:r>
      <w:r w:rsidRPr="0043235C">
        <w:rPr>
          <w:rFonts w:eastAsia="MS Mincho" w:cs="Arial"/>
          <w:noProof/>
        </w:rPr>
        <w:t>Routine</w:t>
      </w:r>
      <w:r>
        <w:rPr>
          <w:noProof/>
        </w:rPr>
        <w:t>, 27, 64</w:t>
      </w:r>
    </w:p>
    <w:p w14:paraId="4EE35242" w14:textId="77777777" w:rsidR="00712677" w:rsidRDefault="00712677">
      <w:pPr>
        <w:pStyle w:val="Index1"/>
        <w:tabs>
          <w:tab w:val="right" w:leader="dot" w:pos="4310"/>
        </w:tabs>
        <w:rPr>
          <w:noProof/>
        </w:rPr>
      </w:pPr>
      <w:r w:rsidRPr="0043235C">
        <w:rPr>
          <w:rFonts w:cs="Arial"/>
          <w:noProof/>
        </w:rPr>
        <w:t xml:space="preserve">ZTMDCL </w:t>
      </w:r>
      <w:r w:rsidRPr="0043235C">
        <w:rPr>
          <w:rFonts w:eastAsia="MS Mincho" w:cs="Arial"/>
          <w:noProof/>
        </w:rPr>
        <w:t>Routine</w:t>
      </w:r>
      <w:r>
        <w:rPr>
          <w:noProof/>
        </w:rPr>
        <w:t>, 27</w:t>
      </w:r>
    </w:p>
    <w:p w14:paraId="01D77D41" w14:textId="77777777" w:rsidR="00712677" w:rsidRDefault="00712677">
      <w:pPr>
        <w:pStyle w:val="Index1"/>
        <w:tabs>
          <w:tab w:val="right" w:leader="dot" w:pos="4310"/>
        </w:tabs>
        <w:rPr>
          <w:noProof/>
        </w:rPr>
      </w:pPr>
      <w:r w:rsidRPr="0043235C">
        <w:rPr>
          <w:rFonts w:cs="Arial"/>
          <w:noProof/>
        </w:rPr>
        <w:t xml:space="preserve">ZTMGRSET </w:t>
      </w:r>
      <w:r w:rsidRPr="0043235C">
        <w:rPr>
          <w:rFonts w:eastAsia="MS Mincho" w:cs="Arial"/>
          <w:noProof/>
        </w:rPr>
        <w:t>Routine</w:t>
      </w:r>
      <w:r>
        <w:rPr>
          <w:noProof/>
        </w:rPr>
        <w:t>, 27</w:t>
      </w:r>
    </w:p>
    <w:p w14:paraId="42ECE0D5" w14:textId="77777777" w:rsidR="00712677" w:rsidRDefault="00712677">
      <w:pPr>
        <w:pStyle w:val="Index1"/>
        <w:tabs>
          <w:tab w:val="right" w:leader="dot" w:pos="4310"/>
        </w:tabs>
        <w:rPr>
          <w:noProof/>
        </w:rPr>
      </w:pPr>
      <w:r w:rsidRPr="0043235C">
        <w:rPr>
          <w:rFonts w:cs="Arial"/>
          <w:noProof/>
        </w:rPr>
        <w:t xml:space="preserve">ZTMKU </w:t>
      </w:r>
      <w:r w:rsidRPr="0043235C">
        <w:rPr>
          <w:rFonts w:eastAsia="MS Mincho" w:cs="Arial"/>
          <w:noProof/>
        </w:rPr>
        <w:t>Routine</w:t>
      </w:r>
      <w:r>
        <w:rPr>
          <w:noProof/>
        </w:rPr>
        <w:t>, 27, 64</w:t>
      </w:r>
    </w:p>
    <w:p w14:paraId="147A2A65" w14:textId="77777777" w:rsidR="00712677" w:rsidRDefault="00712677">
      <w:pPr>
        <w:pStyle w:val="Index1"/>
        <w:tabs>
          <w:tab w:val="right" w:leader="dot" w:pos="4310"/>
        </w:tabs>
        <w:rPr>
          <w:noProof/>
        </w:rPr>
      </w:pPr>
      <w:r w:rsidRPr="0043235C">
        <w:rPr>
          <w:rFonts w:cs="Arial"/>
          <w:noProof/>
        </w:rPr>
        <w:t xml:space="preserve">ZTMON </w:t>
      </w:r>
      <w:r w:rsidRPr="0043235C">
        <w:rPr>
          <w:rFonts w:eastAsia="MS Mincho" w:cs="Arial"/>
          <w:noProof/>
        </w:rPr>
        <w:t>Routine</w:t>
      </w:r>
      <w:r>
        <w:rPr>
          <w:noProof/>
        </w:rPr>
        <w:t>, 27, 64</w:t>
      </w:r>
    </w:p>
    <w:p w14:paraId="2DB91519" w14:textId="77777777" w:rsidR="00712677" w:rsidRDefault="00712677">
      <w:pPr>
        <w:pStyle w:val="Index1"/>
        <w:tabs>
          <w:tab w:val="right" w:leader="dot" w:pos="4310"/>
        </w:tabs>
        <w:rPr>
          <w:noProof/>
        </w:rPr>
      </w:pPr>
      <w:r w:rsidRPr="0043235C">
        <w:rPr>
          <w:rFonts w:cs="Arial"/>
          <w:noProof/>
        </w:rPr>
        <w:t xml:space="preserve">ZTMON1 </w:t>
      </w:r>
      <w:r w:rsidRPr="0043235C">
        <w:rPr>
          <w:rFonts w:eastAsia="MS Mincho" w:cs="Arial"/>
          <w:noProof/>
        </w:rPr>
        <w:t>Routine</w:t>
      </w:r>
      <w:r>
        <w:rPr>
          <w:noProof/>
        </w:rPr>
        <w:t>, 27, 64</w:t>
      </w:r>
    </w:p>
    <w:p w14:paraId="306B2099" w14:textId="77777777" w:rsidR="00712677" w:rsidRDefault="00712677">
      <w:pPr>
        <w:pStyle w:val="Index1"/>
        <w:tabs>
          <w:tab w:val="right" w:leader="dot" w:pos="4310"/>
        </w:tabs>
        <w:rPr>
          <w:noProof/>
        </w:rPr>
      </w:pPr>
      <w:r w:rsidRPr="0043235C">
        <w:rPr>
          <w:noProof/>
        </w:rPr>
        <w:t>ZTMQ Security Key</w:t>
      </w:r>
      <w:r>
        <w:rPr>
          <w:noProof/>
        </w:rPr>
        <w:t>, 298, 304, 390</w:t>
      </w:r>
    </w:p>
    <w:p w14:paraId="18CE501F" w14:textId="77777777" w:rsidR="00712677" w:rsidRDefault="00712677">
      <w:pPr>
        <w:pStyle w:val="Index1"/>
        <w:tabs>
          <w:tab w:val="right" w:leader="dot" w:pos="4310"/>
        </w:tabs>
        <w:rPr>
          <w:noProof/>
        </w:rPr>
      </w:pPr>
      <w:r>
        <w:rPr>
          <w:noProof/>
        </w:rPr>
        <w:t>ZTMQUEUABLE OPTIONS Menu, 109, 152</w:t>
      </w:r>
    </w:p>
    <w:p w14:paraId="3DE47421" w14:textId="77777777" w:rsidR="00712677" w:rsidRDefault="00712677">
      <w:pPr>
        <w:pStyle w:val="Index1"/>
        <w:tabs>
          <w:tab w:val="right" w:leader="dot" w:pos="4310"/>
        </w:tabs>
        <w:rPr>
          <w:noProof/>
        </w:rPr>
      </w:pPr>
      <w:r>
        <w:rPr>
          <w:noProof/>
        </w:rPr>
        <w:t>ZU Routine, 361</w:t>
      </w:r>
    </w:p>
    <w:p w14:paraId="0047D8AE" w14:textId="77777777" w:rsidR="00712677" w:rsidRDefault="00712677">
      <w:pPr>
        <w:pStyle w:val="Index1"/>
        <w:tabs>
          <w:tab w:val="right" w:leader="dot" w:pos="4310"/>
        </w:tabs>
        <w:rPr>
          <w:noProof/>
        </w:rPr>
      </w:pPr>
      <w:r w:rsidRPr="0043235C">
        <w:rPr>
          <w:noProof/>
        </w:rPr>
        <w:t xml:space="preserve">ZUA </w:t>
      </w:r>
      <w:r w:rsidRPr="0043235C">
        <w:rPr>
          <w:rFonts w:eastAsia="MS Mincho"/>
          <w:noProof/>
        </w:rPr>
        <w:t>Routine</w:t>
      </w:r>
      <w:r>
        <w:rPr>
          <w:noProof/>
        </w:rPr>
        <w:t>, 27, 64</w:t>
      </w:r>
    </w:p>
    <w:p w14:paraId="5F5031A6" w14:textId="77777777" w:rsidR="00712677" w:rsidRDefault="00712677">
      <w:pPr>
        <w:pStyle w:val="Index1"/>
        <w:tabs>
          <w:tab w:val="right" w:leader="dot" w:pos="4310"/>
        </w:tabs>
        <w:rPr>
          <w:noProof/>
        </w:rPr>
      </w:pPr>
      <w:r w:rsidRPr="0043235C">
        <w:rPr>
          <w:rFonts w:cs="Arial"/>
          <w:noProof/>
        </w:rPr>
        <w:t xml:space="preserve">ZUMSM </w:t>
      </w:r>
      <w:r w:rsidRPr="0043235C">
        <w:rPr>
          <w:rFonts w:eastAsia="MS Mincho" w:cs="Arial"/>
          <w:noProof/>
        </w:rPr>
        <w:t>Routine</w:t>
      </w:r>
      <w:r>
        <w:rPr>
          <w:noProof/>
        </w:rPr>
        <w:t>, 64</w:t>
      </w:r>
    </w:p>
    <w:p w14:paraId="228D8E1E" w14:textId="77777777" w:rsidR="00712677" w:rsidRDefault="00712677">
      <w:pPr>
        <w:pStyle w:val="Index1"/>
        <w:tabs>
          <w:tab w:val="right" w:leader="dot" w:pos="4310"/>
        </w:tabs>
        <w:rPr>
          <w:noProof/>
        </w:rPr>
      </w:pPr>
      <w:r w:rsidRPr="0043235C">
        <w:rPr>
          <w:rFonts w:cs="Arial"/>
          <w:noProof/>
        </w:rPr>
        <w:t xml:space="preserve">ZUVXD </w:t>
      </w:r>
      <w:r w:rsidRPr="0043235C">
        <w:rPr>
          <w:rFonts w:eastAsia="MS Mincho" w:cs="Arial"/>
          <w:noProof/>
        </w:rPr>
        <w:t>Routine</w:t>
      </w:r>
      <w:r>
        <w:rPr>
          <w:noProof/>
        </w:rPr>
        <w:t>, 64</w:t>
      </w:r>
    </w:p>
    <w:p w14:paraId="15B16642" w14:textId="77777777" w:rsidR="00712677" w:rsidRDefault="00712677" w:rsidP="00E55D57">
      <w:pPr>
        <w:pStyle w:val="BodyText"/>
        <w:rPr>
          <w:noProof/>
        </w:rPr>
        <w:sectPr w:rsidR="00712677" w:rsidSect="00712677">
          <w:type w:val="continuous"/>
          <w:pgSz w:w="12240" w:h="15840" w:code="1"/>
          <w:pgMar w:top="1440" w:right="1440" w:bottom="1440" w:left="1440" w:header="720" w:footer="720" w:gutter="0"/>
          <w:cols w:num="2" w:space="720"/>
          <w:titlePg/>
        </w:sectPr>
      </w:pPr>
    </w:p>
    <w:p w14:paraId="6EDFB058" w14:textId="2705699D" w:rsidR="003F3384" w:rsidRPr="006233EA" w:rsidRDefault="0013161F" w:rsidP="00E55D57">
      <w:pPr>
        <w:pStyle w:val="BodyText"/>
      </w:pPr>
      <w:r w:rsidRPr="006233EA">
        <w:fldChar w:fldCharType="end"/>
      </w:r>
    </w:p>
    <w:p w14:paraId="167D129D" w14:textId="77777777" w:rsidR="009700F2" w:rsidRPr="006233EA" w:rsidRDefault="009700F2" w:rsidP="00E55D57">
      <w:pPr>
        <w:pStyle w:val="BodyText"/>
      </w:pPr>
    </w:p>
    <w:sectPr w:rsidR="009700F2" w:rsidRPr="006233EA" w:rsidSect="00712677">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F116" w14:textId="77777777" w:rsidR="008B6E43" w:rsidRDefault="008B6E43">
      <w:r>
        <w:separator/>
      </w:r>
    </w:p>
  </w:endnote>
  <w:endnote w:type="continuationSeparator" w:id="0">
    <w:p w14:paraId="553F7EE7" w14:textId="77777777" w:rsidR="008B6E43" w:rsidRDefault="008B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D0FA" w14:textId="77777777" w:rsidR="000A2890" w:rsidRDefault="000A2890"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14:paraId="1C01C5EA" w14:textId="77777777" w:rsidR="000A2890" w:rsidRDefault="000A2890" w:rsidP="004E7735">
    <w:pPr>
      <w:pStyle w:val="Footer"/>
    </w:pPr>
    <w:r>
      <w:tab/>
      <w:t>Technical Manual</w:t>
    </w:r>
    <w:r>
      <w:tab/>
      <w:t>Revised June 2014</w:t>
    </w:r>
  </w:p>
  <w:p w14:paraId="0B12533D" w14:textId="77777777" w:rsidR="000A2890" w:rsidRDefault="000A2890" w:rsidP="004E7735">
    <w:pPr>
      <w:pStyle w:val="Footer"/>
    </w:pPr>
    <w:r>
      <w:tab/>
      <w:t>Version 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CE83" w14:textId="6C758793" w:rsidR="000A2890" w:rsidRDefault="00290FD2" w:rsidP="004E7735">
    <w:pPr>
      <w:pStyle w:val="Footer"/>
      <w:rPr>
        <w:rStyle w:val="PageNumber"/>
      </w:rPr>
    </w:pPr>
    <w:r>
      <w:t>Kernel 8.0 and Kernel</w:t>
    </w:r>
    <w:r w:rsidR="000A2890">
      <w:t xml:space="preserve"> Toolkit 7.3</w:t>
    </w:r>
    <w:r w:rsidR="002371F3">
      <w:tab/>
    </w:r>
    <w:r w:rsidR="002371F3">
      <w:rPr>
        <w:rStyle w:val="PageNumber"/>
      </w:rPr>
      <w:fldChar w:fldCharType="begin"/>
    </w:r>
    <w:r w:rsidR="002371F3">
      <w:rPr>
        <w:rStyle w:val="PageNumber"/>
      </w:rPr>
      <w:instrText xml:space="preserve"> PAGE </w:instrText>
    </w:r>
    <w:r w:rsidR="002371F3">
      <w:rPr>
        <w:rStyle w:val="PageNumber"/>
      </w:rPr>
      <w:fldChar w:fldCharType="separate"/>
    </w:r>
    <w:r w:rsidR="002371F3">
      <w:rPr>
        <w:rStyle w:val="PageNumber"/>
      </w:rPr>
      <w:t>123</w:t>
    </w:r>
    <w:r w:rsidR="002371F3">
      <w:rPr>
        <w:rStyle w:val="PageNumber"/>
      </w:rPr>
      <w:fldChar w:fldCharType="end"/>
    </w:r>
    <w:r w:rsidR="002371F3">
      <w:rPr>
        <w:rStyle w:val="PageNumber"/>
      </w:rPr>
      <w:tab/>
      <w:t>March 2023</w:t>
    </w:r>
  </w:p>
  <w:p w14:paraId="429460F0" w14:textId="338ABCB0" w:rsidR="000A2890" w:rsidRDefault="000A2890" w:rsidP="004E7735">
    <w:pPr>
      <w:pStyle w:val="Footer"/>
    </w:pPr>
    <w:r>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519C" w14:textId="77777777" w:rsidR="000A2890" w:rsidRDefault="000A2890" w:rsidP="00AF5EAA">
    <w:pPr>
      <w:pStyle w:val="Footer"/>
      <w:rPr>
        <w:rStyle w:val="PageNumber"/>
      </w:rPr>
    </w:pPr>
    <w:r>
      <w:t>Kernel 8.0 and Kernel Toolkit 7.3</w:t>
    </w:r>
  </w:p>
  <w:p w14:paraId="730F9CB8" w14:textId="07E99F7E" w:rsidR="000A2890" w:rsidRPr="00AF5EAA" w:rsidRDefault="000A2890" w:rsidP="00AF5EAA">
    <w:pPr>
      <w:pStyle w:val="Footer"/>
    </w:pPr>
    <w:r>
      <w:t>Technical Manual</w:t>
    </w:r>
    <w:r w:rsidR="00A45445">
      <w:t xml:space="preserve"> (REDACTED)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421</w:t>
    </w:r>
    <w:r>
      <w:rPr>
        <w:rStyle w:val="PageNumber"/>
      </w:rPr>
      <w:fldChar w:fldCharType="end"/>
    </w:r>
    <w:r>
      <w:rPr>
        <w:rStyle w:val="PageNumber"/>
      </w:rPr>
      <w:tab/>
    </w:r>
    <w:r w:rsidR="00601DAF">
      <w:rPr>
        <w:rStyle w:val="PageNumber"/>
      </w:rPr>
      <w:t>April 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695FA" w14:textId="59E8B985" w:rsidR="00A45445" w:rsidRPr="000A1310" w:rsidRDefault="00A45445" w:rsidP="000A1310">
    <w:pPr>
      <w:pStyle w:val="Footer"/>
      <w:rPr>
        <w:rStyle w:val="PageNumber"/>
      </w:rPr>
    </w:pPr>
    <w:r w:rsidRPr="000A1310">
      <w:t xml:space="preserve">Kernel 8.0 </w:t>
    </w:r>
    <w:r w:rsidR="00290FD2" w:rsidRPr="000A1310">
      <w:t>and</w:t>
    </w:r>
    <w:r w:rsidRPr="000A1310">
      <w:t xml:space="preserve"> Kernel Toolkit 7.3</w:t>
    </w:r>
    <w:r w:rsidR="00290FD2" w:rsidRPr="000A1310">
      <w:tab/>
    </w:r>
    <w:r w:rsidR="00290FD2" w:rsidRPr="000A1310">
      <w:rPr>
        <w:rStyle w:val="PageNumber"/>
      </w:rPr>
      <w:fldChar w:fldCharType="begin"/>
    </w:r>
    <w:r w:rsidR="00290FD2" w:rsidRPr="000A1310">
      <w:rPr>
        <w:rStyle w:val="PageNumber"/>
      </w:rPr>
      <w:instrText xml:space="preserve"> PAGE </w:instrText>
    </w:r>
    <w:r w:rsidR="00290FD2" w:rsidRPr="000A1310">
      <w:rPr>
        <w:rStyle w:val="PageNumber"/>
      </w:rPr>
      <w:fldChar w:fldCharType="separate"/>
    </w:r>
    <w:r w:rsidR="00290FD2" w:rsidRPr="000A1310">
      <w:rPr>
        <w:rStyle w:val="PageNumber"/>
      </w:rPr>
      <w:t>0</w:t>
    </w:r>
    <w:r w:rsidR="00290FD2" w:rsidRPr="000A1310">
      <w:rPr>
        <w:rStyle w:val="PageNumber"/>
      </w:rPr>
      <w:fldChar w:fldCharType="end"/>
    </w:r>
    <w:r w:rsidR="00290FD2" w:rsidRPr="000A1310">
      <w:rPr>
        <w:rStyle w:val="PageNumber"/>
      </w:rPr>
      <w:tab/>
      <w:t>March 2023</w:t>
    </w:r>
  </w:p>
  <w:p w14:paraId="28845E68" w14:textId="6C1417FA" w:rsidR="00A45445" w:rsidRPr="000A1310" w:rsidRDefault="00A45445" w:rsidP="000A1310">
    <w:pPr>
      <w:pStyle w:val="Footer"/>
    </w:pPr>
    <w:r w:rsidRPr="000A131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4F5A" w14:textId="77777777" w:rsidR="000A2890" w:rsidRDefault="000A2890"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14:paraId="5B7DF1DB" w14:textId="77777777" w:rsidR="000A2890" w:rsidRDefault="000A2890" w:rsidP="004E7735">
    <w:pPr>
      <w:pStyle w:val="Footer"/>
    </w:pPr>
    <w:r>
      <w:tab/>
      <w:t>Technical Manual</w:t>
    </w:r>
    <w:r>
      <w:tab/>
      <w:t>Revised June 2014</w:t>
    </w:r>
  </w:p>
  <w:p w14:paraId="09B44750" w14:textId="77777777" w:rsidR="000A2890" w:rsidRDefault="000A2890" w:rsidP="004E7735">
    <w:pPr>
      <w:pStyle w:val="Footer"/>
    </w:pPr>
    <w:r>
      <w:tab/>
      <w:t>Version 8.0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B54E" w14:textId="77777777" w:rsidR="00A45445" w:rsidRDefault="00A45445" w:rsidP="00AF5EAA">
    <w:pPr>
      <w:pStyle w:val="Footer"/>
      <w:rPr>
        <w:rStyle w:val="PageNumber"/>
      </w:rPr>
    </w:pPr>
    <w:r>
      <w:t>Kernel 8.0 and Kernel Toolkit 7.3</w:t>
    </w:r>
  </w:p>
  <w:p w14:paraId="60916267" w14:textId="2FF005E2" w:rsidR="00A45445" w:rsidRPr="00AF5EAA" w:rsidRDefault="00A45445"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421</w:t>
    </w:r>
    <w:r>
      <w:rPr>
        <w:rStyle w:val="PageNumber"/>
      </w:rPr>
      <w:fldChar w:fldCharType="end"/>
    </w:r>
    <w:r>
      <w:rPr>
        <w:rStyle w:val="PageNumber"/>
      </w:rPr>
      <w:tab/>
    </w:r>
    <w:r w:rsidR="000A1310">
      <w:rPr>
        <w:rStyle w:val="PageNumber"/>
      </w:rPr>
      <w:t>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C777" w14:textId="77777777" w:rsidR="008B6E43" w:rsidRDefault="008B6E43">
      <w:r>
        <w:separator/>
      </w:r>
    </w:p>
  </w:footnote>
  <w:footnote w:type="continuationSeparator" w:id="0">
    <w:p w14:paraId="7A4DAB46" w14:textId="77777777" w:rsidR="008B6E43" w:rsidRDefault="008B6E43">
      <w:r>
        <w:continuationSeparator/>
      </w:r>
    </w:p>
  </w:footnote>
  <w:footnote w:id="1">
    <w:p w14:paraId="4E5EC8F1" w14:textId="77777777" w:rsidR="000A2890" w:rsidRDefault="000A2890"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4951" w14:textId="77777777" w:rsidR="000A2890" w:rsidRDefault="000A2890" w:rsidP="00893B07">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CE22" w14:textId="77777777" w:rsidR="000A2890" w:rsidRDefault="000A2890" w:rsidP="00893B0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9DB0" w14:textId="77777777" w:rsidR="000A2890" w:rsidRDefault="000A2890" w:rsidP="00893B07">
    <w:pPr>
      <w:pStyle w:val="Header"/>
    </w:pPr>
    <w:r>
      <w:t>Index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86C4F" w14:textId="77777777" w:rsidR="000A2890" w:rsidRDefault="000A2890" w:rsidP="00893B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88FE" w14:textId="77777777" w:rsidR="000A2890" w:rsidRPr="00893B07" w:rsidRDefault="000A2890" w:rsidP="00893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39A0" w14:textId="77777777" w:rsidR="000A2890" w:rsidRDefault="000A2890" w:rsidP="00893B07">
    <w:pPr>
      <w:pStyle w:val="Header"/>
    </w:pPr>
    <w:r>
      <w:t>Figures and Tables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744A" w14:textId="77777777" w:rsidR="000A2890" w:rsidRDefault="000A2890" w:rsidP="00893B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6C89" w14:textId="77777777" w:rsidR="000A2890" w:rsidRDefault="000A2890" w:rsidP="00893B07">
    <w:pPr>
      <w:pStyle w:val="Header"/>
    </w:pPr>
    <w:r>
      <w:t>Orientation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E33B" w14:textId="77777777" w:rsidR="000A2890" w:rsidRDefault="000A2890" w:rsidP="00893B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4ABA" w14:textId="77777777" w:rsidR="000A2890" w:rsidRDefault="000A2890" w:rsidP="00893B07">
    <w:pPr>
      <w:pStyle w:val="Header"/>
    </w:pPr>
    <w:r>
      <w:t>Direct Mode Utilities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2136" w14:textId="77777777" w:rsidR="000A2890" w:rsidRDefault="000A2890" w:rsidP="00893B0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A5C3" w14:textId="77777777" w:rsidR="000A2890" w:rsidRDefault="000A2890" w:rsidP="00893B07">
    <w:pPr>
      <w:pStyle w:val="Header"/>
    </w:pPr>
    <w:r>
      <w:t>Remote Procedure Calls (RPCs)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52E913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30D0E7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1F52F3F"/>
    <w:multiLevelType w:val="hybridMultilevel"/>
    <w:tmpl w:val="5B0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F149B"/>
    <w:multiLevelType w:val="hybridMultilevel"/>
    <w:tmpl w:val="F2BE0696"/>
    <w:lvl w:ilvl="0" w:tplc="E85C9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22813"/>
    <w:multiLevelType w:val="hybridMultilevel"/>
    <w:tmpl w:val="FD5A2D1A"/>
    <w:lvl w:ilvl="0" w:tplc="B97A0BA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C861120"/>
    <w:multiLevelType w:val="hybridMultilevel"/>
    <w:tmpl w:val="3634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D3758"/>
    <w:multiLevelType w:val="multilevel"/>
    <w:tmpl w:val="AFEA4A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87836184">
    <w:abstractNumId w:val="9"/>
  </w:num>
  <w:num w:numId="2" w16cid:durableId="1648584683">
    <w:abstractNumId w:val="5"/>
  </w:num>
  <w:num w:numId="3" w16cid:durableId="2091538648">
    <w:abstractNumId w:val="4"/>
  </w:num>
  <w:num w:numId="4" w16cid:durableId="605700261">
    <w:abstractNumId w:val="2"/>
  </w:num>
  <w:num w:numId="5" w16cid:durableId="786972363">
    <w:abstractNumId w:val="1"/>
  </w:num>
  <w:num w:numId="6" w16cid:durableId="179244402">
    <w:abstractNumId w:val="0"/>
  </w:num>
  <w:num w:numId="7" w16cid:durableId="1840733601">
    <w:abstractNumId w:val="21"/>
  </w:num>
  <w:num w:numId="8" w16cid:durableId="1837333762">
    <w:abstractNumId w:val="26"/>
  </w:num>
  <w:num w:numId="9" w16cid:durableId="546720964">
    <w:abstractNumId w:val="18"/>
  </w:num>
  <w:num w:numId="10" w16cid:durableId="900824635">
    <w:abstractNumId w:val="25"/>
  </w:num>
  <w:num w:numId="11" w16cid:durableId="1322391745">
    <w:abstractNumId w:val="7"/>
  </w:num>
  <w:num w:numId="12" w16cid:durableId="132336122">
    <w:abstractNumId w:val="6"/>
  </w:num>
  <w:num w:numId="13" w16cid:durableId="505167718">
    <w:abstractNumId w:val="8"/>
  </w:num>
  <w:num w:numId="14" w16cid:durableId="716659925">
    <w:abstractNumId w:val="3"/>
  </w:num>
  <w:num w:numId="15" w16cid:durableId="936718531">
    <w:abstractNumId w:val="33"/>
  </w:num>
  <w:num w:numId="16" w16cid:durableId="1908107922">
    <w:abstractNumId w:val="24"/>
  </w:num>
  <w:num w:numId="17" w16cid:durableId="956840309">
    <w:abstractNumId w:val="31"/>
  </w:num>
  <w:num w:numId="18" w16cid:durableId="2014335862">
    <w:abstractNumId w:val="8"/>
    <w:lvlOverride w:ilvl="0">
      <w:startOverride w:val="1"/>
    </w:lvlOverride>
  </w:num>
  <w:num w:numId="19" w16cid:durableId="1819877816">
    <w:abstractNumId w:val="10"/>
  </w:num>
  <w:num w:numId="20" w16cid:durableId="1581791907">
    <w:abstractNumId w:val="12"/>
  </w:num>
  <w:num w:numId="21" w16cid:durableId="1257784580">
    <w:abstractNumId w:val="8"/>
    <w:lvlOverride w:ilvl="0">
      <w:startOverride w:val="1"/>
    </w:lvlOverride>
  </w:num>
  <w:num w:numId="22" w16cid:durableId="1767309703">
    <w:abstractNumId w:val="8"/>
    <w:lvlOverride w:ilvl="0">
      <w:startOverride w:val="1"/>
    </w:lvlOverride>
  </w:num>
  <w:num w:numId="23" w16cid:durableId="70860386">
    <w:abstractNumId w:val="32"/>
  </w:num>
  <w:num w:numId="24" w16cid:durableId="1297565209">
    <w:abstractNumId w:val="16"/>
  </w:num>
  <w:num w:numId="25" w16cid:durableId="1779787175">
    <w:abstractNumId w:val="15"/>
  </w:num>
  <w:num w:numId="26" w16cid:durableId="796027638">
    <w:abstractNumId w:val="13"/>
  </w:num>
  <w:num w:numId="27" w16cid:durableId="1307203302">
    <w:abstractNumId w:val="22"/>
  </w:num>
  <w:num w:numId="28" w16cid:durableId="1353143231">
    <w:abstractNumId w:val="27"/>
  </w:num>
  <w:num w:numId="29" w16cid:durableId="1596789669">
    <w:abstractNumId w:val="14"/>
  </w:num>
  <w:num w:numId="30" w16cid:durableId="742028011">
    <w:abstractNumId w:val="17"/>
  </w:num>
  <w:num w:numId="31" w16cid:durableId="1694305113">
    <w:abstractNumId w:val="8"/>
    <w:lvlOverride w:ilvl="0">
      <w:startOverride w:val="1"/>
    </w:lvlOverride>
  </w:num>
  <w:num w:numId="32" w16cid:durableId="1763524545">
    <w:abstractNumId w:val="8"/>
    <w:lvlOverride w:ilvl="0">
      <w:startOverride w:val="1"/>
    </w:lvlOverride>
  </w:num>
  <w:num w:numId="33" w16cid:durableId="1537811634">
    <w:abstractNumId w:val="28"/>
  </w:num>
  <w:num w:numId="34" w16cid:durableId="19392888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1746661">
    <w:abstractNumId w:val="20"/>
  </w:num>
  <w:num w:numId="36" w16cid:durableId="46421656">
    <w:abstractNumId w:val="11"/>
  </w:num>
  <w:num w:numId="37" w16cid:durableId="1940287308">
    <w:abstractNumId w:val="30"/>
  </w:num>
  <w:num w:numId="38" w16cid:durableId="2121601133">
    <w:abstractNumId w:val="8"/>
    <w:lvlOverride w:ilvl="0">
      <w:startOverride w:val="1"/>
    </w:lvlOverride>
  </w:num>
  <w:num w:numId="39" w16cid:durableId="1606033492">
    <w:abstractNumId w:val="8"/>
    <w:lvlOverride w:ilvl="0">
      <w:startOverride w:val="1"/>
    </w:lvlOverride>
  </w:num>
  <w:num w:numId="40" w16cid:durableId="599990911">
    <w:abstractNumId w:val="19"/>
  </w:num>
  <w:num w:numId="41" w16cid:durableId="1059548651">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mirrorMargins/>
  <w:bordersDoNotSurroundHeader/>
  <w:bordersDoNotSurroundFooter/>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01D"/>
    <w:rsid w:val="0000015A"/>
    <w:rsid w:val="00000699"/>
    <w:rsid w:val="000008AB"/>
    <w:rsid w:val="0000104C"/>
    <w:rsid w:val="00001757"/>
    <w:rsid w:val="00001D1F"/>
    <w:rsid w:val="00002362"/>
    <w:rsid w:val="0000255D"/>
    <w:rsid w:val="00002CA8"/>
    <w:rsid w:val="00002D79"/>
    <w:rsid w:val="00006BDC"/>
    <w:rsid w:val="00007BB1"/>
    <w:rsid w:val="00007CE1"/>
    <w:rsid w:val="00011E50"/>
    <w:rsid w:val="00011E76"/>
    <w:rsid w:val="00013186"/>
    <w:rsid w:val="00014802"/>
    <w:rsid w:val="000148D7"/>
    <w:rsid w:val="000157F4"/>
    <w:rsid w:val="000158B3"/>
    <w:rsid w:val="00015A2F"/>
    <w:rsid w:val="00016640"/>
    <w:rsid w:val="00017232"/>
    <w:rsid w:val="00017351"/>
    <w:rsid w:val="00017554"/>
    <w:rsid w:val="000204A1"/>
    <w:rsid w:val="0002161F"/>
    <w:rsid w:val="000217C5"/>
    <w:rsid w:val="00021B00"/>
    <w:rsid w:val="00021DE3"/>
    <w:rsid w:val="000220EB"/>
    <w:rsid w:val="0002283E"/>
    <w:rsid w:val="00022AAF"/>
    <w:rsid w:val="00022D7E"/>
    <w:rsid w:val="00023707"/>
    <w:rsid w:val="00023A9C"/>
    <w:rsid w:val="0002506A"/>
    <w:rsid w:val="000254E1"/>
    <w:rsid w:val="000258B9"/>
    <w:rsid w:val="00025AE7"/>
    <w:rsid w:val="00025C89"/>
    <w:rsid w:val="00025DC6"/>
    <w:rsid w:val="00026416"/>
    <w:rsid w:val="00026B3C"/>
    <w:rsid w:val="00026FE0"/>
    <w:rsid w:val="0002723D"/>
    <w:rsid w:val="00027342"/>
    <w:rsid w:val="00027958"/>
    <w:rsid w:val="00027CFC"/>
    <w:rsid w:val="00030D17"/>
    <w:rsid w:val="0003281A"/>
    <w:rsid w:val="00032B0C"/>
    <w:rsid w:val="00033920"/>
    <w:rsid w:val="00034898"/>
    <w:rsid w:val="000369DC"/>
    <w:rsid w:val="00036C89"/>
    <w:rsid w:val="00037B2B"/>
    <w:rsid w:val="00040166"/>
    <w:rsid w:val="000418D0"/>
    <w:rsid w:val="000432AA"/>
    <w:rsid w:val="000441B2"/>
    <w:rsid w:val="00044317"/>
    <w:rsid w:val="0004479E"/>
    <w:rsid w:val="00044A13"/>
    <w:rsid w:val="00045449"/>
    <w:rsid w:val="00045806"/>
    <w:rsid w:val="00045C9A"/>
    <w:rsid w:val="00046671"/>
    <w:rsid w:val="000468F0"/>
    <w:rsid w:val="00046D36"/>
    <w:rsid w:val="00047460"/>
    <w:rsid w:val="0005022C"/>
    <w:rsid w:val="00051262"/>
    <w:rsid w:val="00051310"/>
    <w:rsid w:val="0005150C"/>
    <w:rsid w:val="0005178C"/>
    <w:rsid w:val="00052824"/>
    <w:rsid w:val="00052C85"/>
    <w:rsid w:val="000545E1"/>
    <w:rsid w:val="00054E69"/>
    <w:rsid w:val="00056C78"/>
    <w:rsid w:val="00057025"/>
    <w:rsid w:val="00057714"/>
    <w:rsid w:val="00057CD4"/>
    <w:rsid w:val="0006013D"/>
    <w:rsid w:val="0006014E"/>
    <w:rsid w:val="0006128C"/>
    <w:rsid w:val="00062A5F"/>
    <w:rsid w:val="00062F17"/>
    <w:rsid w:val="00063236"/>
    <w:rsid w:val="00063905"/>
    <w:rsid w:val="00064802"/>
    <w:rsid w:val="0006511D"/>
    <w:rsid w:val="0006684F"/>
    <w:rsid w:val="000675A2"/>
    <w:rsid w:val="00070B1C"/>
    <w:rsid w:val="000712CE"/>
    <w:rsid w:val="00071A67"/>
    <w:rsid w:val="00071BC1"/>
    <w:rsid w:val="00071D7E"/>
    <w:rsid w:val="00072174"/>
    <w:rsid w:val="00072C54"/>
    <w:rsid w:val="00074FAF"/>
    <w:rsid w:val="000765B2"/>
    <w:rsid w:val="00076808"/>
    <w:rsid w:val="00076970"/>
    <w:rsid w:val="00080310"/>
    <w:rsid w:val="00080876"/>
    <w:rsid w:val="00080CA2"/>
    <w:rsid w:val="00081BCC"/>
    <w:rsid w:val="000824F0"/>
    <w:rsid w:val="00082DC3"/>
    <w:rsid w:val="00083634"/>
    <w:rsid w:val="00084B63"/>
    <w:rsid w:val="00084FF9"/>
    <w:rsid w:val="00085825"/>
    <w:rsid w:val="00085BBB"/>
    <w:rsid w:val="00087C0B"/>
    <w:rsid w:val="00087E50"/>
    <w:rsid w:val="00091CAA"/>
    <w:rsid w:val="000922BB"/>
    <w:rsid w:val="00092976"/>
    <w:rsid w:val="00093382"/>
    <w:rsid w:val="00093519"/>
    <w:rsid w:val="00094F85"/>
    <w:rsid w:val="00094FB6"/>
    <w:rsid w:val="000975C5"/>
    <w:rsid w:val="000A0B40"/>
    <w:rsid w:val="000A124D"/>
    <w:rsid w:val="000A1310"/>
    <w:rsid w:val="000A2452"/>
    <w:rsid w:val="000A2890"/>
    <w:rsid w:val="000A2965"/>
    <w:rsid w:val="000A2AF8"/>
    <w:rsid w:val="000A3D0C"/>
    <w:rsid w:val="000A3D8C"/>
    <w:rsid w:val="000A3EA8"/>
    <w:rsid w:val="000A4D1C"/>
    <w:rsid w:val="000A72EB"/>
    <w:rsid w:val="000A762B"/>
    <w:rsid w:val="000B1C56"/>
    <w:rsid w:val="000B218C"/>
    <w:rsid w:val="000B3B23"/>
    <w:rsid w:val="000B4CE0"/>
    <w:rsid w:val="000B53A0"/>
    <w:rsid w:val="000B5D48"/>
    <w:rsid w:val="000B619F"/>
    <w:rsid w:val="000B65ED"/>
    <w:rsid w:val="000B7D51"/>
    <w:rsid w:val="000C1117"/>
    <w:rsid w:val="000C201D"/>
    <w:rsid w:val="000C2065"/>
    <w:rsid w:val="000C2DD5"/>
    <w:rsid w:val="000C37CA"/>
    <w:rsid w:val="000C38B5"/>
    <w:rsid w:val="000C3CB4"/>
    <w:rsid w:val="000C57FA"/>
    <w:rsid w:val="000C6BD5"/>
    <w:rsid w:val="000D0F16"/>
    <w:rsid w:val="000D0FEB"/>
    <w:rsid w:val="000D249D"/>
    <w:rsid w:val="000D2C50"/>
    <w:rsid w:val="000D341C"/>
    <w:rsid w:val="000D3681"/>
    <w:rsid w:val="000D42C3"/>
    <w:rsid w:val="000D4BEE"/>
    <w:rsid w:val="000D5385"/>
    <w:rsid w:val="000D557B"/>
    <w:rsid w:val="000D6E38"/>
    <w:rsid w:val="000D7C9B"/>
    <w:rsid w:val="000D7D3B"/>
    <w:rsid w:val="000D7E49"/>
    <w:rsid w:val="000E1668"/>
    <w:rsid w:val="000E1EAE"/>
    <w:rsid w:val="000E1F77"/>
    <w:rsid w:val="000E2040"/>
    <w:rsid w:val="000E3269"/>
    <w:rsid w:val="000E400E"/>
    <w:rsid w:val="000E409A"/>
    <w:rsid w:val="000E48DD"/>
    <w:rsid w:val="000E4F07"/>
    <w:rsid w:val="000E501D"/>
    <w:rsid w:val="000E5D9E"/>
    <w:rsid w:val="000E63BF"/>
    <w:rsid w:val="000E63D7"/>
    <w:rsid w:val="000E71D8"/>
    <w:rsid w:val="000E7D99"/>
    <w:rsid w:val="000F089A"/>
    <w:rsid w:val="000F1D08"/>
    <w:rsid w:val="000F1EBF"/>
    <w:rsid w:val="000F2CAF"/>
    <w:rsid w:val="000F3050"/>
    <w:rsid w:val="000F397C"/>
    <w:rsid w:val="000F4619"/>
    <w:rsid w:val="000F5C4A"/>
    <w:rsid w:val="000F7418"/>
    <w:rsid w:val="000F7D18"/>
    <w:rsid w:val="00101062"/>
    <w:rsid w:val="00102CC0"/>
    <w:rsid w:val="001047C2"/>
    <w:rsid w:val="00105E60"/>
    <w:rsid w:val="0010679A"/>
    <w:rsid w:val="00107ED2"/>
    <w:rsid w:val="00111A90"/>
    <w:rsid w:val="001122B0"/>
    <w:rsid w:val="001125C5"/>
    <w:rsid w:val="00113B24"/>
    <w:rsid w:val="001163F5"/>
    <w:rsid w:val="00117E44"/>
    <w:rsid w:val="001209D1"/>
    <w:rsid w:val="00122611"/>
    <w:rsid w:val="0012368F"/>
    <w:rsid w:val="00125527"/>
    <w:rsid w:val="0012647F"/>
    <w:rsid w:val="00126AE9"/>
    <w:rsid w:val="00130729"/>
    <w:rsid w:val="0013159B"/>
    <w:rsid w:val="0013161F"/>
    <w:rsid w:val="00131D5D"/>
    <w:rsid w:val="001344B3"/>
    <w:rsid w:val="001347D3"/>
    <w:rsid w:val="00136812"/>
    <w:rsid w:val="00137E23"/>
    <w:rsid w:val="00143EE7"/>
    <w:rsid w:val="00143FB6"/>
    <w:rsid w:val="00144C32"/>
    <w:rsid w:val="00144ED1"/>
    <w:rsid w:val="00146B76"/>
    <w:rsid w:val="001473C8"/>
    <w:rsid w:val="00150238"/>
    <w:rsid w:val="0015065D"/>
    <w:rsid w:val="00150FF6"/>
    <w:rsid w:val="00151D59"/>
    <w:rsid w:val="00154511"/>
    <w:rsid w:val="00157317"/>
    <w:rsid w:val="00157866"/>
    <w:rsid w:val="00157EF2"/>
    <w:rsid w:val="00157F4F"/>
    <w:rsid w:val="00160A56"/>
    <w:rsid w:val="00161219"/>
    <w:rsid w:val="00161999"/>
    <w:rsid w:val="001625C3"/>
    <w:rsid w:val="00163275"/>
    <w:rsid w:val="001649E4"/>
    <w:rsid w:val="00166681"/>
    <w:rsid w:val="00166DF6"/>
    <w:rsid w:val="00170749"/>
    <w:rsid w:val="00170C5D"/>
    <w:rsid w:val="00171EFF"/>
    <w:rsid w:val="00172F4C"/>
    <w:rsid w:val="001738AB"/>
    <w:rsid w:val="00174A4A"/>
    <w:rsid w:val="001770A2"/>
    <w:rsid w:val="00177877"/>
    <w:rsid w:val="00177A8A"/>
    <w:rsid w:val="00177B17"/>
    <w:rsid w:val="00181679"/>
    <w:rsid w:val="001830E9"/>
    <w:rsid w:val="00183FDC"/>
    <w:rsid w:val="00184A36"/>
    <w:rsid w:val="00185501"/>
    <w:rsid w:val="00185665"/>
    <w:rsid w:val="001859DE"/>
    <w:rsid w:val="0018603F"/>
    <w:rsid w:val="001879C0"/>
    <w:rsid w:val="00190048"/>
    <w:rsid w:val="00190214"/>
    <w:rsid w:val="00190F85"/>
    <w:rsid w:val="00191C76"/>
    <w:rsid w:val="00192DCA"/>
    <w:rsid w:val="00194600"/>
    <w:rsid w:val="00194833"/>
    <w:rsid w:val="00194CC4"/>
    <w:rsid w:val="00195061"/>
    <w:rsid w:val="001973A5"/>
    <w:rsid w:val="0019757D"/>
    <w:rsid w:val="001A1912"/>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2C35"/>
    <w:rsid w:val="001B33A0"/>
    <w:rsid w:val="001B39B8"/>
    <w:rsid w:val="001B3DB7"/>
    <w:rsid w:val="001B4919"/>
    <w:rsid w:val="001B4A44"/>
    <w:rsid w:val="001B4BB6"/>
    <w:rsid w:val="001B4BC5"/>
    <w:rsid w:val="001B5F77"/>
    <w:rsid w:val="001B7C72"/>
    <w:rsid w:val="001C03FD"/>
    <w:rsid w:val="001C0823"/>
    <w:rsid w:val="001C11ED"/>
    <w:rsid w:val="001C1A8D"/>
    <w:rsid w:val="001C2476"/>
    <w:rsid w:val="001C2759"/>
    <w:rsid w:val="001C288D"/>
    <w:rsid w:val="001C2F15"/>
    <w:rsid w:val="001C47C3"/>
    <w:rsid w:val="001C6F69"/>
    <w:rsid w:val="001C7497"/>
    <w:rsid w:val="001C762A"/>
    <w:rsid w:val="001D2265"/>
    <w:rsid w:val="001D274C"/>
    <w:rsid w:val="001D47B1"/>
    <w:rsid w:val="001D4AF3"/>
    <w:rsid w:val="001D4BA2"/>
    <w:rsid w:val="001D57BB"/>
    <w:rsid w:val="001D581B"/>
    <w:rsid w:val="001D61AB"/>
    <w:rsid w:val="001D662E"/>
    <w:rsid w:val="001D732B"/>
    <w:rsid w:val="001E1080"/>
    <w:rsid w:val="001E12E2"/>
    <w:rsid w:val="001E13F1"/>
    <w:rsid w:val="001E1A7F"/>
    <w:rsid w:val="001E2D2E"/>
    <w:rsid w:val="001E3C93"/>
    <w:rsid w:val="001E576A"/>
    <w:rsid w:val="001E68EF"/>
    <w:rsid w:val="001E7DAC"/>
    <w:rsid w:val="001F0674"/>
    <w:rsid w:val="001F1131"/>
    <w:rsid w:val="001F17EB"/>
    <w:rsid w:val="001F19DC"/>
    <w:rsid w:val="001F2478"/>
    <w:rsid w:val="001F25FD"/>
    <w:rsid w:val="001F3E4C"/>
    <w:rsid w:val="001F42A6"/>
    <w:rsid w:val="001F4C86"/>
    <w:rsid w:val="001F7327"/>
    <w:rsid w:val="001F7942"/>
    <w:rsid w:val="001F7B34"/>
    <w:rsid w:val="0020009E"/>
    <w:rsid w:val="00200E57"/>
    <w:rsid w:val="00201B71"/>
    <w:rsid w:val="00202693"/>
    <w:rsid w:val="00203FC7"/>
    <w:rsid w:val="002053FD"/>
    <w:rsid w:val="00206702"/>
    <w:rsid w:val="002067FA"/>
    <w:rsid w:val="00207DEA"/>
    <w:rsid w:val="002100C4"/>
    <w:rsid w:val="00211D6A"/>
    <w:rsid w:val="00212C10"/>
    <w:rsid w:val="00217ACD"/>
    <w:rsid w:val="00220C66"/>
    <w:rsid w:val="002214E7"/>
    <w:rsid w:val="002215D0"/>
    <w:rsid w:val="00221627"/>
    <w:rsid w:val="0022181B"/>
    <w:rsid w:val="002233BD"/>
    <w:rsid w:val="00223501"/>
    <w:rsid w:val="00223F14"/>
    <w:rsid w:val="00224385"/>
    <w:rsid w:val="00225AE0"/>
    <w:rsid w:val="00225D53"/>
    <w:rsid w:val="0022692D"/>
    <w:rsid w:val="00227198"/>
    <w:rsid w:val="00227215"/>
    <w:rsid w:val="00227537"/>
    <w:rsid w:val="00230FD2"/>
    <w:rsid w:val="00231E46"/>
    <w:rsid w:val="00232075"/>
    <w:rsid w:val="00234383"/>
    <w:rsid w:val="00235CA3"/>
    <w:rsid w:val="00235FF1"/>
    <w:rsid w:val="00236123"/>
    <w:rsid w:val="0023645A"/>
    <w:rsid w:val="002366D7"/>
    <w:rsid w:val="002367ED"/>
    <w:rsid w:val="002369AB"/>
    <w:rsid w:val="00236D39"/>
    <w:rsid w:val="002371F3"/>
    <w:rsid w:val="002378B5"/>
    <w:rsid w:val="00241610"/>
    <w:rsid w:val="00241951"/>
    <w:rsid w:val="00241E5A"/>
    <w:rsid w:val="00242DAA"/>
    <w:rsid w:val="00243EF4"/>
    <w:rsid w:val="00244CA4"/>
    <w:rsid w:val="00244F12"/>
    <w:rsid w:val="00246B98"/>
    <w:rsid w:val="0024763D"/>
    <w:rsid w:val="002509FA"/>
    <w:rsid w:val="002520B9"/>
    <w:rsid w:val="00252107"/>
    <w:rsid w:val="00252FC0"/>
    <w:rsid w:val="00254A86"/>
    <w:rsid w:val="0025597F"/>
    <w:rsid w:val="00255A63"/>
    <w:rsid w:val="002603DC"/>
    <w:rsid w:val="0026238A"/>
    <w:rsid w:val="002623BA"/>
    <w:rsid w:val="00262517"/>
    <w:rsid w:val="00262B38"/>
    <w:rsid w:val="00263F20"/>
    <w:rsid w:val="00264B88"/>
    <w:rsid w:val="00265658"/>
    <w:rsid w:val="002665C4"/>
    <w:rsid w:val="0026709A"/>
    <w:rsid w:val="00267596"/>
    <w:rsid w:val="0027036B"/>
    <w:rsid w:val="00270471"/>
    <w:rsid w:val="0027096F"/>
    <w:rsid w:val="002722FB"/>
    <w:rsid w:val="00272A23"/>
    <w:rsid w:val="00273087"/>
    <w:rsid w:val="0027315F"/>
    <w:rsid w:val="00273B34"/>
    <w:rsid w:val="002761E1"/>
    <w:rsid w:val="00276816"/>
    <w:rsid w:val="00276AE4"/>
    <w:rsid w:val="00276E56"/>
    <w:rsid w:val="00281481"/>
    <w:rsid w:val="00281F30"/>
    <w:rsid w:val="00282930"/>
    <w:rsid w:val="00283EB7"/>
    <w:rsid w:val="00286218"/>
    <w:rsid w:val="00287025"/>
    <w:rsid w:val="00287958"/>
    <w:rsid w:val="00290FD2"/>
    <w:rsid w:val="00291A31"/>
    <w:rsid w:val="00292147"/>
    <w:rsid w:val="00292F30"/>
    <w:rsid w:val="00294651"/>
    <w:rsid w:val="002950CC"/>
    <w:rsid w:val="00295204"/>
    <w:rsid w:val="00295282"/>
    <w:rsid w:val="002952F7"/>
    <w:rsid w:val="00296A2A"/>
    <w:rsid w:val="00296B55"/>
    <w:rsid w:val="0029700B"/>
    <w:rsid w:val="00297F40"/>
    <w:rsid w:val="002A03FF"/>
    <w:rsid w:val="002A04BC"/>
    <w:rsid w:val="002A1472"/>
    <w:rsid w:val="002A1BF3"/>
    <w:rsid w:val="002A250E"/>
    <w:rsid w:val="002A27BF"/>
    <w:rsid w:val="002A2FD9"/>
    <w:rsid w:val="002A3C9A"/>
    <w:rsid w:val="002A4558"/>
    <w:rsid w:val="002A475F"/>
    <w:rsid w:val="002A6016"/>
    <w:rsid w:val="002A6A25"/>
    <w:rsid w:val="002B0833"/>
    <w:rsid w:val="002B1814"/>
    <w:rsid w:val="002B19AE"/>
    <w:rsid w:val="002B2762"/>
    <w:rsid w:val="002B5BB8"/>
    <w:rsid w:val="002B7A7A"/>
    <w:rsid w:val="002C016D"/>
    <w:rsid w:val="002C05E6"/>
    <w:rsid w:val="002C097B"/>
    <w:rsid w:val="002C31A4"/>
    <w:rsid w:val="002C3704"/>
    <w:rsid w:val="002C3936"/>
    <w:rsid w:val="002C406A"/>
    <w:rsid w:val="002C5909"/>
    <w:rsid w:val="002C5B13"/>
    <w:rsid w:val="002C6706"/>
    <w:rsid w:val="002C7BD8"/>
    <w:rsid w:val="002D21DB"/>
    <w:rsid w:val="002D22FB"/>
    <w:rsid w:val="002D2CCD"/>
    <w:rsid w:val="002D359E"/>
    <w:rsid w:val="002D41DB"/>
    <w:rsid w:val="002D51F0"/>
    <w:rsid w:val="002D55F9"/>
    <w:rsid w:val="002D685D"/>
    <w:rsid w:val="002D7600"/>
    <w:rsid w:val="002D7D85"/>
    <w:rsid w:val="002E077B"/>
    <w:rsid w:val="002E0B1D"/>
    <w:rsid w:val="002E0CD7"/>
    <w:rsid w:val="002E1B09"/>
    <w:rsid w:val="002E1C58"/>
    <w:rsid w:val="002E37E1"/>
    <w:rsid w:val="002E3F40"/>
    <w:rsid w:val="002E41C2"/>
    <w:rsid w:val="002E4BF5"/>
    <w:rsid w:val="002E522C"/>
    <w:rsid w:val="002E5DF2"/>
    <w:rsid w:val="002E6BD5"/>
    <w:rsid w:val="002F0F47"/>
    <w:rsid w:val="002F10EB"/>
    <w:rsid w:val="002F3320"/>
    <w:rsid w:val="002F3E39"/>
    <w:rsid w:val="002F44EE"/>
    <w:rsid w:val="002F57C4"/>
    <w:rsid w:val="002F59E9"/>
    <w:rsid w:val="002F7BEF"/>
    <w:rsid w:val="00302DC8"/>
    <w:rsid w:val="00304390"/>
    <w:rsid w:val="00304EFF"/>
    <w:rsid w:val="00305058"/>
    <w:rsid w:val="00305132"/>
    <w:rsid w:val="00306063"/>
    <w:rsid w:val="003069F3"/>
    <w:rsid w:val="00307064"/>
    <w:rsid w:val="003072BD"/>
    <w:rsid w:val="00310288"/>
    <w:rsid w:val="00311A06"/>
    <w:rsid w:val="00311F8F"/>
    <w:rsid w:val="00312FAD"/>
    <w:rsid w:val="003132FD"/>
    <w:rsid w:val="003160A0"/>
    <w:rsid w:val="0031665A"/>
    <w:rsid w:val="003167EB"/>
    <w:rsid w:val="00316990"/>
    <w:rsid w:val="00316CE9"/>
    <w:rsid w:val="00317071"/>
    <w:rsid w:val="003176C6"/>
    <w:rsid w:val="00317894"/>
    <w:rsid w:val="00320357"/>
    <w:rsid w:val="00320B55"/>
    <w:rsid w:val="00320C28"/>
    <w:rsid w:val="00320EF5"/>
    <w:rsid w:val="00321142"/>
    <w:rsid w:val="0032174A"/>
    <w:rsid w:val="003217B1"/>
    <w:rsid w:val="00321E30"/>
    <w:rsid w:val="003226A9"/>
    <w:rsid w:val="0032394F"/>
    <w:rsid w:val="00323DEC"/>
    <w:rsid w:val="003306AA"/>
    <w:rsid w:val="003322FB"/>
    <w:rsid w:val="0033365B"/>
    <w:rsid w:val="00333BC4"/>
    <w:rsid w:val="003345B3"/>
    <w:rsid w:val="00334EB3"/>
    <w:rsid w:val="00335AD6"/>
    <w:rsid w:val="00336496"/>
    <w:rsid w:val="0033658E"/>
    <w:rsid w:val="00336BFE"/>
    <w:rsid w:val="003371D8"/>
    <w:rsid w:val="003406BF"/>
    <w:rsid w:val="00340895"/>
    <w:rsid w:val="003408E5"/>
    <w:rsid w:val="00340C0A"/>
    <w:rsid w:val="003412DA"/>
    <w:rsid w:val="00341696"/>
    <w:rsid w:val="00341E8B"/>
    <w:rsid w:val="003420A9"/>
    <w:rsid w:val="00342663"/>
    <w:rsid w:val="0034317F"/>
    <w:rsid w:val="003438C4"/>
    <w:rsid w:val="003455EE"/>
    <w:rsid w:val="003457BC"/>
    <w:rsid w:val="00345A06"/>
    <w:rsid w:val="00347652"/>
    <w:rsid w:val="00347D61"/>
    <w:rsid w:val="00350038"/>
    <w:rsid w:val="0035176E"/>
    <w:rsid w:val="003521F0"/>
    <w:rsid w:val="00352272"/>
    <w:rsid w:val="00355490"/>
    <w:rsid w:val="00356351"/>
    <w:rsid w:val="00357085"/>
    <w:rsid w:val="00360FE5"/>
    <w:rsid w:val="003624D3"/>
    <w:rsid w:val="00363F71"/>
    <w:rsid w:val="003653E4"/>
    <w:rsid w:val="0036540B"/>
    <w:rsid w:val="003655BC"/>
    <w:rsid w:val="00365647"/>
    <w:rsid w:val="00365F1D"/>
    <w:rsid w:val="00366950"/>
    <w:rsid w:val="003678D1"/>
    <w:rsid w:val="00367FF8"/>
    <w:rsid w:val="0037018A"/>
    <w:rsid w:val="00370896"/>
    <w:rsid w:val="00370BF2"/>
    <w:rsid w:val="00371B13"/>
    <w:rsid w:val="00372A3E"/>
    <w:rsid w:val="00372D92"/>
    <w:rsid w:val="00372E09"/>
    <w:rsid w:val="003743A0"/>
    <w:rsid w:val="003751C7"/>
    <w:rsid w:val="00375399"/>
    <w:rsid w:val="00375540"/>
    <w:rsid w:val="00375638"/>
    <w:rsid w:val="003757E6"/>
    <w:rsid w:val="00375B8E"/>
    <w:rsid w:val="00375D0E"/>
    <w:rsid w:val="003768FF"/>
    <w:rsid w:val="00376988"/>
    <w:rsid w:val="0037754F"/>
    <w:rsid w:val="00377DEB"/>
    <w:rsid w:val="00381529"/>
    <w:rsid w:val="003816C0"/>
    <w:rsid w:val="003826E2"/>
    <w:rsid w:val="00387AF3"/>
    <w:rsid w:val="00391B5A"/>
    <w:rsid w:val="00392EAA"/>
    <w:rsid w:val="003931EB"/>
    <w:rsid w:val="00394336"/>
    <w:rsid w:val="00394CD7"/>
    <w:rsid w:val="00395430"/>
    <w:rsid w:val="00395C28"/>
    <w:rsid w:val="0039796F"/>
    <w:rsid w:val="003A0BC7"/>
    <w:rsid w:val="003A0FE1"/>
    <w:rsid w:val="003A2924"/>
    <w:rsid w:val="003A29ED"/>
    <w:rsid w:val="003A2A9F"/>
    <w:rsid w:val="003A300F"/>
    <w:rsid w:val="003A4A69"/>
    <w:rsid w:val="003A6080"/>
    <w:rsid w:val="003A6D0A"/>
    <w:rsid w:val="003A7224"/>
    <w:rsid w:val="003B0BD5"/>
    <w:rsid w:val="003B1001"/>
    <w:rsid w:val="003B106F"/>
    <w:rsid w:val="003B1600"/>
    <w:rsid w:val="003B1B3B"/>
    <w:rsid w:val="003B1D67"/>
    <w:rsid w:val="003B2EF1"/>
    <w:rsid w:val="003B4749"/>
    <w:rsid w:val="003B54C1"/>
    <w:rsid w:val="003B58D2"/>
    <w:rsid w:val="003B60C3"/>
    <w:rsid w:val="003B6E71"/>
    <w:rsid w:val="003B74A3"/>
    <w:rsid w:val="003B7F65"/>
    <w:rsid w:val="003C1163"/>
    <w:rsid w:val="003C12EE"/>
    <w:rsid w:val="003C20B0"/>
    <w:rsid w:val="003C24CB"/>
    <w:rsid w:val="003C2812"/>
    <w:rsid w:val="003C2AB1"/>
    <w:rsid w:val="003C4C64"/>
    <w:rsid w:val="003C59FB"/>
    <w:rsid w:val="003C6931"/>
    <w:rsid w:val="003C6DF4"/>
    <w:rsid w:val="003C7BAC"/>
    <w:rsid w:val="003D1A80"/>
    <w:rsid w:val="003D3F00"/>
    <w:rsid w:val="003D5DF0"/>
    <w:rsid w:val="003D60CB"/>
    <w:rsid w:val="003D68ED"/>
    <w:rsid w:val="003D7911"/>
    <w:rsid w:val="003E0A77"/>
    <w:rsid w:val="003E1D00"/>
    <w:rsid w:val="003E22D2"/>
    <w:rsid w:val="003E25D5"/>
    <w:rsid w:val="003E351A"/>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56F"/>
    <w:rsid w:val="003F7ED7"/>
    <w:rsid w:val="003F7FF4"/>
    <w:rsid w:val="00400A42"/>
    <w:rsid w:val="004027AE"/>
    <w:rsid w:val="00404691"/>
    <w:rsid w:val="00404D42"/>
    <w:rsid w:val="00406431"/>
    <w:rsid w:val="00406617"/>
    <w:rsid w:val="00406AF7"/>
    <w:rsid w:val="00410034"/>
    <w:rsid w:val="004103FA"/>
    <w:rsid w:val="0041045A"/>
    <w:rsid w:val="00410BE9"/>
    <w:rsid w:val="00410D52"/>
    <w:rsid w:val="00410F6D"/>
    <w:rsid w:val="004116B7"/>
    <w:rsid w:val="00412054"/>
    <w:rsid w:val="00412C21"/>
    <w:rsid w:val="0041598D"/>
    <w:rsid w:val="00416830"/>
    <w:rsid w:val="00416AFC"/>
    <w:rsid w:val="0041720D"/>
    <w:rsid w:val="0041731D"/>
    <w:rsid w:val="00417F93"/>
    <w:rsid w:val="00420162"/>
    <w:rsid w:val="00420E9C"/>
    <w:rsid w:val="004212D1"/>
    <w:rsid w:val="004219F6"/>
    <w:rsid w:val="00422A11"/>
    <w:rsid w:val="00422A7A"/>
    <w:rsid w:val="00423818"/>
    <w:rsid w:val="00423C75"/>
    <w:rsid w:val="00430D2E"/>
    <w:rsid w:val="00433479"/>
    <w:rsid w:val="004343A0"/>
    <w:rsid w:val="00434C35"/>
    <w:rsid w:val="00435FFA"/>
    <w:rsid w:val="0043711D"/>
    <w:rsid w:val="004375BB"/>
    <w:rsid w:val="00437822"/>
    <w:rsid w:val="004408F6"/>
    <w:rsid w:val="0044316E"/>
    <w:rsid w:val="004437DB"/>
    <w:rsid w:val="004442CA"/>
    <w:rsid w:val="00444750"/>
    <w:rsid w:val="00444A6D"/>
    <w:rsid w:val="004450A8"/>
    <w:rsid w:val="004458E4"/>
    <w:rsid w:val="00445D14"/>
    <w:rsid w:val="00446133"/>
    <w:rsid w:val="00446482"/>
    <w:rsid w:val="00446661"/>
    <w:rsid w:val="00446DFA"/>
    <w:rsid w:val="00450CE7"/>
    <w:rsid w:val="004511AC"/>
    <w:rsid w:val="00451AB7"/>
    <w:rsid w:val="00451C82"/>
    <w:rsid w:val="00452104"/>
    <w:rsid w:val="00452619"/>
    <w:rsid w:val="00453E53"/>
    <w:rsid w:val="00453FCD"/>
    <w:rsid w:val="00454053"/>
    <w:rsid w:val="00454FE6"/>
    <w:rsid w:val="0045557E"/>
    <w:rsid w:val="004558A6"/>
    <w:rsid w:val="0045686C"/>
    <w:rsid w:val="00457BFF"/>
    <w:rsid w:val="00461226"/>
    <w:rsid w:val="004612C4"/>
    <w:rsid w:val="0046250E"/>
    <w:rsid w:val="004628B8"/>
    <w:rsid w:val="00463E9B"/>
    <w:rsid w:val="004643C2"/>
    <w:rsid w:val="0046447D"/>
    <w:rsid w:val="004648BB"/>
    <w:rsid w:val="00464967"/>
    <w:rsid w:val="00464BE5"/>
    <w:rsid w:val="00464F4A"/>
    <w:rsid w:val="00467B3A"/>
    <w:rsid w:val="00467B52"/>
    <w:rsid w:val="00467F00"/>
    <w:rsid w:val="0047088A"/>
    <w:rsid w:val="00470E54"/>
    <w:rsid w:val="0047112D"/>
    <w:rsid w:val="004747A9"/>
    <w:rsid w:val="00474A3E"/>
    <w:rsid w:val="00474CC6"/>
    <w:rsid w:val="00474D40"/>
    <w:rsid w:val="004755A6"/>
    <w:rsid w:val="0047699E"/>
    <w:rsid w:val="0048050C"/>
    <w:rsid w:val="0048123A"/>
    <w:rsid w:val="00481F95"/>
    <w:rsid w:val="004823F6"/>
    <w:rsid w:val="00483131"/>
    <w:rsid w:val="0048324F"/>
    <w:rsid w:val="00484536"/>
    <w:rsid w:val="00484984"/>
    <w:rsid w:val="0048509C"/>
    <w:rsid w:val="00485451"/>
    <w:rsid w:val="0048593A"/>
    <w:rsid w:val="00485A53"/>
    <w:rsid w:val="00485EAE"/>
    <w:rsid w:val="0048686A"/>
    <w:rsid w:val="00487070"/>
    <w:rsid w:val="0049309A"/>
    <w:rsid w:val="0049413E"/>
    <w:rsid w:val="0049426B"/>
    <w:rsid w:val="0049612E"/>
    <w:rsid w:val="004963F6"/>
    <w:rsid w:val="00497319"/>
    <w:rsid w:val="004A0C95"/>
    <w:rsid w:val="004A1FAE"/>
    <w:rsid w:val="004A279B"/>
    <w:rsid w:val="004A2A47"/>
    <w:rsid w:val="004A3680"/>
    <w:rsid w:val="004A44D1"/>
    <w:rsid w:val="004A558F"/>
    <w:rsid w:val="004A683D"/>
    <w:rsid w:val="004A6B60"/>
    <w:rsid w:val="004A6F70"/>
    <w:rsid w:val="004A73E6"/>
    <w:rsid w:val="004A7598"/>
    <w:rsid w:val="004A75E7"/>
    <w:rsid w:val="004B0734"/>
    <w:rsid w:val="004B332C"/>
    <w:rsid w:val="004B3336"/>
    <w:rsid w:val="004B3DAB"/>
    <w:rsid w:val="004B4258"/>
    <w:rsid w:val="004B473F"/>
    <w:rsid w:val="004B4B7E"/>
    <w:rsid w:val="004B5793"/>
    <w:rsid w:val="004B781A"/>
    <w:rsid w:val="004C3171"/>
    <w:rsid w:val="004C3E21"/>
    <w:rsid w:val="004C58A8"/>
    <w:rsid w:val="004C6628"/>
    <w:rsid w:val="004C6FAE"/>
    <w:rsid w:val="004C749C"/>
    <w:rsid w:val="004C7A10"/>
    <w:rsid w:val="004D0020"/>
    <w:rsid w:val="004D048F"/>
    <w:rsid w:val="004D110B"/>
    <w:rsid w:val="004D11C4"/>
    <w:rsid w:val="004D11D9"/>
    <w:rsid w:val="004D29B7"/>
    <w:rsid w:val="004D2D30"/>
    <w:rsid w:val="004D525A"/>
    <w:rsid w:val="004D6FA0"/>
    <w:rsid w:val="004E0254"/>
    <w:rsid w:val="004E1FE0"/>
    <w:rsid w:val="004E245E"/>
    <w:rsid w:val="004E26D9"/>
    <w:rsid w:val="004E31F5"/>
    <w:rsid w:val="004E44E7"/>
    <w:rsid w:val="004E4A8C"/>
    <w:rsid w:val="004E5981"/>
    <w:rsid w:val="004E60C3"/>
    <w:rsid w:val="004E7268"/>
    <w:rsid w:val="004E7735"/>
    <w:rsid w:val="004E782F"/>
    <w:rsid w:val="004E7899"/>
    <w:rsid w:val="004F0BA1"/>
    <w:rsid w:val="004F1EC5"/>
    <w:rsid w:val="004F2EBD"/>
    <w:rsid w:val="004F3B59"/>
    <w:rsid w:val="004F42BE"/>
    <w:rsid w:val="004F592D"/>
    <w:rsid w:val="004F5998"/>
    <w:rsid w:val="004F6A28"/>
    <w:rsid w:val="004F6DD0"/>
    <w:rsid w:val="004F7215"/>
    <w:rsid w:val="004F74BF"/>
    <w:rsid w:val="004F779D"/>
    <w:rsid w:val="004F7EA0"/>
    <w:rsid w:val="00500039"/>
    <w:rsid w:val="00503D6E"/>
    <w:rsid w:val="00505763"/>
    <w:rsid w:val="0051138E"/>
    <w:rsid w:val="00512F4A"/>
    <w:rsid w:val="00513038"/>
    <w:rsid w:val="0051318B"/>
    <w:rsid w:val="005142DF"/>
    <w:rsid w:val="00514D54"/>
    <w:rsid w:val="00515500"/>
    <w:rsid w:val="0051552D"/>
    <w:rsid w:val="00515A04"/>
    <w:rsid w:val="00515E69"/>
    <w:rsid w:val="00520907"/>
    <w:rsid w:val="005234B5"/>
    <w:rsid w:val="005237FF"/>
    <w:rsid w:val="005244B6"/>
    <w:rsid w:val="0052511D"/>
    <w:rsid w:val="005300BE"/>
    <w:rsid w:val="0053107C"/>
    <w:rsid w:val="00532B51"/>
    <w:rsid w:val="00533321"/>
    <w:rsid w:val="00536224"/>
    <w:rsid w:val="00536E7D"/>
    <w:rsid w:val="0054041F"/>
    <w:rsid w:val="00540493"/>
    <w:rsid w:val="00540917"/>
    <w:rsid w:val="00540FC4"/>
    <w:rsid w:val="005410F6"/>
    <w:rsid w:val="00541627"/>
    <w:rsid w:val="00541F29"/>
    <w:rsid w:val="00542AAE"/>
    <w:rsid w:val="00542C11"/>
    <w:rsid w:val="00543A5C"/>
    <w:rsid w:val="0054424E"/>
    <w:rsid w:val="00544D81"/>
    <w:rsid w:val="0054517A"/>
    <w:rsid w:val="005462D2"/>
    <w:rsid w:val="00546983"/>
    <w:rsid w:val="00546C32"/>
    <w:rsid w:val="0054721D"/>
    <w:rsid w:val="00550616"/>
    <w:rsid w:val="00550D71"/>
    <w:rsid w:val="005512A5"/>
    <w:rsid w:val="0055184C"/>
    <w:rsid w:val="00551C9A"/>
    <w:rsid w:val="0055290A"/>
    <w:rsid w:val="00554889"/>
    <w:rsid w:val="00554BF4"/>
    <w:rsid w:val="00555027"/>
    <w:rsid w:val="0055620B"/>
    <w:rsid w:val="00556ABD"/>
    <w:rsid w:val="00556BAA"/>
    <w:rsid w:val="00560738"/>
    <w:rsid w:val="00560E54"/>
    <w:rsid w:val="0056194B"/>
    <w:rsid w:val="00562F91"/>
    <w:rsid w:val="00563301"/>
    <w:rsid w:val="00563F55"/>
    <w:rsid w:val="00566F71"/>
    <w:rsid w:val="00567AF4"/>
    <w:rsid w:val="00567E1B"/>
    <w:rsid w:val="0057017B"/>
    <w:rsid w:val="00570EBD"/>
    <w:rsid w:val="00570F85"/>
    <w:rsid w:val="00571333"/>
    <w:rsid w:val="005718EC"/>
    <w:rsid w:val="0057281D"/>
    <w:rsid w:val="005730F8"/>
    <w:rsid w:val="0057387E"/>
    <w:rsid w:val="00574450"/>
    <w:rsid w:val="00574635"/>
    <w:rsid w:val="00575A72"/>
    <w:rsid w:val="0057722E"/>
    <w:rsid w:val="005778DC"/>
    <w:rsid w:val="0057798C"/>
    <w:rsid w:val="005823F0"/>
    <w:rsid w:val="00582A70"/>
    <w:rsid w:val="005830D8"/>
    <w:rsid w:val="0058378A"/>
    <w:rsid w:val="00583C11"/>
    <w:rsid w:val="0058520D"/>
    <w:rsid w:val="00585D5E"/>
    <w:rsid w:val="0058642E"/>
    <w:rsid w:val="00586BF5"/>
    <w:rsid w:val="0059016C"/>
    <w:rsid w:val="0059019B"/>
    <w:rsid w:val="0059041D"/>
    <w:rsid w:val="00590736"/>
    <w:rsid w:val="00590D50"/>
    <w:rsid w:val="00591BCD"/>
    <w:rsid w:val="005933FA"/>
    <w:rsid w:val="00594675"/>
    <w:rsid w:val="00594E2B"/>
    <w:rsid w:val="0059564C"/>
    <w:rsid w:val="00595834"/>
    <w:rsid w:val="0059595B"/>
    <w:rsid w:val="00596921"/>
    <w:rsid w:val="00597C59"/>
    <w:rsid w:val="00597C98"/>
    <w:rsid w:val="005A023D"/>
    <w:rsid w:val="005A06AA"/>
    <w:rsid w:val="005A0CB5"/>
    <w:rsid w:val="005A0D60"/>
    <w:rsid w:val="005A1224"/>
    <w:rsid w:val="005A22AD"/>
    <w:rsid w:val="005A262C"/>
    <w:rsid w:val="005A28D7"/>
    <w:rsid w:val="005A2A23"/>
    <w:rsid w:val="005A35A1"/>
    <w:rsid w:val="005A3AF1"/>
    <w:rsid w:val="005A4141"/>
    <w:rsid w:val="005A6786"/>
    <w:rsid w:val="005A706D"/>
    <w:rsid w:val="005A72F7"/>
    <w:rsid w:val="005B0151"/>
    <w:rsid w:val="005B0E30"/>
    <w:rsid w:val="005B2A3F"/>
    <w:rsid w:val="005B4D14"/>
    <w:rsid w:val="005B63F2"/>
    <w:rsid w:val="005B7820"/>
    <w:rsid w:val="005B7BAC"/>
    <w:rsid w:val="005C1009"/>
    <w:rsid w:val="005C22F2"/>
    <w:rsid w:val="005C40BA"/>
    <w:rsid w:val="005C485E"/>
    <w:rsid w:val="005C5D24"/>
    <w:rsid w:val="005C6503"/>
    <w:rsid w:val="005C6B84"/>
    <w:rsid w:val="005C7EE7"/>
    <w:rsid w:val="005C7EFA"/>
    <w:rsid w:val="005D14CC"/>
    <w:rsid w:val="005D16E8"/>
    <w:rsid w:val="005D1867"/>
    <w:rsid w:val="005D1CCF"/>
    <w:rsid w:val="005D2E8A"/>
    <w:rsid w:val="005D3F66"/>
    <w:rsid w:val="005D3FE9"/>
    <w:rsid w:val="005D4170"/>
    <w:rsid w:val="005D4680"/>
    <w:rsid w:val="005D4836"/>
    <w:rsid w:val="005D5A06"/>
    <w:rsid w:val="005D5B9F"/>
    <w:rsid w:val="005D5D1A"/>
    <w:rsid w:val="005D6A10"/>
    <w:rsid w:val="005D6E7C"/>
    <w:rsid w:val="005D7D63"/>
    <w:rsid w:val="005E0181"/>
    <w:rsid w:val="005E0468"/>
    <w:rsid w:val="005E081D"/>
    <w:rsid w:val="005E0882"/>
    <w:rsid w:val="005E0DDD"/>
    <w:rsid w:val="005E3E38"/>
    <w:rsid w:val="005E44A7"/>
    <w:rsid w:val="005E44EC"/>
    <w:rsid w:val="005E639C"/>
    <w:rsid w:val="005E6BE8"/>
    <w:rsid w:val="005F06FE"/>
    <w:rsid w:val="005F09E8"/>
    <w:rsid w:val="005F3FBB"/>
    <w:rsid w:val="005F48FC"/>
    <w:rsid w:val="005F4D38"/>
    <w:rsid w:val="005F5D0D"/>
    <w:rsid w:val="005F5F15"/>
    <w:rsid w:val="005F640D"/>
    <w:rsid w:val="005F6F5D"/>
    <w:rsid w:val="005F7131"/>
    <w:rsid w:val="005F7522"/>
    <w:rsid w:val="006007C4"/>
    <w:rsid w:val="00600C24"/>
    <w:rsid w:val="00600E98"/>
    <w:rsid w:val="00601DAF"/>
    <w:rsid w:val="00604F03"/>
    <w:rsid w:val="00605118"/>
    <w:rsid w:val="0060555D"/>
    <w:rsid w:val="00610FD4"/>
    <w:rsid w:val="00611474"/>
    <w:rsid w:val="00613E4B"/>
    <w:rsid w:val="00614982"/>
    <w:rsid w:val="006167FB"/>
    <w:rsid w:val="00617BB4"/>
    <w:rsid w:val="00620864"/>
    <w:rsid w:val="0062087E"/>
    <w:rsid w:val="00620C27"/>
    <w:rsid w:val="00620EB9"/>
    <w:rsid w:val="00621E9D"/>
    <w:rsid w:val="006233EA"/>
    <w:rsid w:val="00624D52"/>
    <w:rsid w:val="00625BF6"/>
    <w:rsid w:val="00626918"/>
    <w:rsid w:val="00630DDA"/>
    <w:rsid w:val="006312E2"/>
    <w:rsid w:val="00631BE0"/>
    <w:rsid w:val="00631DC1"/>
    <w:rsid w:val="00632BDB"/>
    <w:rsid w:val="00633782"/>
    <w:rsid w:val="00634ADF"/>
    <w:rsid w:val="006352F2"/>
    <w:rsid w:val="0063635D"/>
    <w:rsid w:val="00637B15"/>
    <w:rsid w:val="006402C4"/>
    <w:rsid w:val="0064142C"/>
    <w:rsid w:val="00641F6D"/>
    <w:rsid w:val="00642E78"/>
    <w:rsid w:val="00643104"/>
    <w:rsid w:val="0064329B"/>
    <w:rsid w:val="00643E1F"/>
    <w:rsid w:val="0064462D"/>
    <w:rsid w:val="00645491"/>
    <w:rsid w:val="00646089"/>
    <w:rsid w:val="0064631D"/>
    <w:rsid w:val="006506C6"/>
    <w:rsid w:val="00651656"/>
    <w:rsid w:val="00653646"/>
    <w:rsid w:val="0065365E"/>
    <w:rsid w:val="00654252"/>
    <w:rsid w:val="0065452E"/>
    <w:rsid w:val="00655EA8"/>
    <w:rsid w:val="00656039"/>
    <w:rsid w:val="0065694F"/>
    <w:rsid w:val="00657FF2"/>
    <w:rsid w:val="006605F4"/>
    <w:rsid w:val="006611DC"/>
    <w:rsid w:val="006632DA"/>
    <w:rsid w:val="00663E52"/>
    <w:rsid w:val="0066425A"/>
    <w:rsid w:val="00664BAE"/>
    <w:rsid w:val="00665823"/>
    <w:rsid w:val="0066588D"/>
    <w:rsid w:val="006669FA"/>
    <w:rsid w:val="00666D90"/>
    <w:rsid w:val="00666E90"/>
    <w:rsid w:val="00667044"/>
    <w:rsid w:val="006675B8"/>
    <w:rsid w:val="0067098A"/>
    <w:rsid w:val="00671DBF"/>
    <w:rsid w:val="006733F8"/>
    <w:rsid w:val="00673643"/>
    <w:rsid w:val="0067421C"/>
    <w:rsid w:val="00674EEE"/>
    <w:rsid w:val="00675EE9"/>
    <w:rsid w:val="00677355"/>
    <w:rsid w:val="00680A73"/>
    <w:rsid w:val="00680ABA"/>
    <w:rsid w:val="00681BBA"/>
    <w:rsid w:val="00681BDD"/>
    <w:rsid w:val="006828E9"/>
    <w:rsid w:val="00682CEB"/>
    <w:rsid w:val="00682EA3"/>
    <w:rsid w:val="00683482"/>
    <w:rsid w:val="0068353E"/>
    <w:rsid w:val="00684D00"/>
    <w:rsid w:val="00684FB3"/>
    <w:rsid w:val="0068639B"/>
    <w:rsid w:val="00686D91"/>
    <w:rsid w:val="00687475"/>
    <w:rsid w:val="00690554"/>
    <w:rsid w:val="006907A4"/>
    <w:rsid w:val="006911FB"/>
    <w:rsid w:val="00691884"/>
    <w:rsid w:val="00691E03"/>
    <w:rsid w:val="0069354A"/>
    <w:rsid w:val="00693CFE"/>
    <w:rsid w:val="00693FB5"/>
    <w:rsid w:val="0069407B"/>
    <w:rsid w:val="00694529"/>
    <w:rsid w:val="0069477E"/>
    <w:rsid w:val="006A0588"/>
    <w:rsid w:val="006A0CFA"/>
    <w:rsid w:val="006A314D"/>
    <w:rsid w:val="006A352B"/>
    <w:rsid w:val="006A451F"/>
    <w:rsid w:val="006A48BB"/>
    <w:rsid w:val="006A4D83"/>
    <w:rsid w:val="006A4DC7"/>
    <w:rsid w:val="006A6296"/>
    <w:rsid w:val="006B0357"/>
    <w:rsid w:val="006B1778"/>
    <w:rsid w:val="006B2279"/>
    <w:rsid w:val="006B2299"/>
    <w:rsid w:val="006B27C7"/>
    <w:rsid w:val="006B3532"/>
    <w:rsid w:val="006B3F5F"/>
    <w:rsid w:val="006B5E9D"/>
    <w:rsid w:val="006B6C69"/>
    <w:rsid w:val="006B73E4"/>
    <w:rsid w:val="006B7BCD"/>
    <w:rsid w:val="006C0B93"/>
    <w:rsid w:val="006C1904"/>
    <w:rsid w:val="006C209C"/>
    <w:rsid w:val="006C250F"/>
    <w:rsid w:val="006C28C2"/>
    <w:rsid w:val="006C4856"/>
    <w:rsid w:val="006C4BB3"/>
    <w:rsid w:val="006C4D97"/>
    <w:rsid w:val="006C50DB"/>
    <w:rsid w:val="006C5273"/>
    <w:rsid w:val="006C5278"/>
    <w:rsid w:val="006C54BC"/>
    <w:rsid w:val="006C5BBB"/>
    <w:rsid w:val="006C5CCC"/>
    <w:rsid w:val="006C5D05"/>
    <w:rsid w:val="006C6456"/>
    <w:rsid w:val="006C6E3D"/>
    <w:rsid w:val="006D03FC"/>
    <w:rsid w:val="006D10E0"/>
    <w:rsid w:val="006D15D2"/>
    <w:rsid w:val="006D16E9"/>
    <w:rsid w:val="006D2A39"/>
    <w:rsid w:val="006D3A07"/>
    <w:rsid w:val="006D426C"/>
    <w:rsid w:val="006D5288"/>
    <w:rsid w:val="006D579C"/>
    <w:rsid w:val="006D627C"/>
    <w:rsid w:val="006D6ABF"/>
    <w:rsid w:val="006D6CB1"/>
    <w:rsid w:val="006D7436"/>
    <w:rsid w:val="006E1611"/>
    <w:rsid w:val="006E19AB"/>
    <w:rsid w:val="006E20FB"/>
    <w:rsid w:val="006E2662"/>
    <w:rsid w:val="006E3540"/>
    <w:rsid w:val="006E39A6"/>
    <w:rsid w:val="006E57B8"/>
    <w:rsid w:val="006E671B"/>
    <w:rsid w:val="006F0398"/>
    <w:rsid w:val="006F0B3C"/>
    <w:rsid w:val="006F0E96"/>
    <w:rsid w:val="006F1475"/>
    <w:rsid w:val="006F179B"/>
    <w:rsid w:val="006F28E0"/>
    <w:rsid w:val="006F2B23"/>
    <w:rsid w:val="006F2BC1"/>
    <w:rsid w:val="006F2D5E"/>
    <w:rsid w:val="006F3D3E"/>
    <w:rsid w:val="006F48D4"/>
    <w:rsid w:val="006F496C"/>
    <w:rsid w:val="006F4D56"/>
    <w:rsid w:val="006F5A69"/>
    <w:rsid w:val="006F5EF7"/>
    <w:rsid w:val="006F5F28"/>
    <w:rsid w:val="006F6610"/>
    <w:rsid w:val="006F79ED"/>
    <w:rsid w:val="006F7DA9"/>
    <w:rsid w:val="00700FEA"/>
    <w:rsid w:val="0070143B"/>
    <w:rsid w:val="00702507"/>
    <w:rsid w:val="0070382F"/>
    <w:rsid w:val="0070385F"/>
    <w:rsid w:val="0070418F"/>
    <w:rsid w:val="00704652"/>
    <w:rsid w:val="007050A2"/>
    <w:rsid w:val="0070571C"/>
    <w:rsid w:val="00705D02"/>
    <w:rsid w:val="00707526"/>
    <w:rsid w:val="00707B7C"/>
    <w:rsid w:val="007100E3"/>
    <w:rsid w:val="00710B9D"/>
    <w:rsid w:val="00711373"/>
    <w:rsid w:val="00711391"/>
    <w:rsid w:val="00712677"/>
    <w:rsid w:val="00712F72"/>
    <w:rsid w:val="00714DB3"/>
    <w:rsid w:val="0071561C"/>
    <w:rsid w:val="007163A1"/>
    <w:rsid w:val="007200B2"/>
    <w:rsid w:val="00721A2C"/>
    <w:rsid w:val="00723244"/>
    <w:rsid w:val="00723FEE"/>
    <w:rsid w:val="007240A8"/>
    <w:rsid w:val="0072551E"/>
    <w:rsid w:val="007258B4"/>
    <w:rsid w:val="00725C73"/>
    <w:rsid w:val="007264D1"/>
    <w:rsid w:val="00726540"/>
    <w:rsid w:val="0073069B"/>
    <w:rsid w:val="0073120B"/>
    <w:rsid w:val="00733326"/>
    <w:rsid w:val="0073561E"/>
    <w:rsid w:val="00736C96"/>
    <w:rsid w:val="007374B6"/>
    <w:rsid w:val="00737792"/>
    <w:rsid w:val="00737958"/>
    <w:rsid w:val="00737F91"/>
    <w:rsid w:val="007407DC"/>
    <w:rsid w:val="0074183C"/>
    <w:rsid w:val="00742FAB"/>
    <w:rsid w:val="007431CC"/>
    <w:rsid w:val="0074360B"/>
    <w:rsid w:val="00744EA8"/>
    <w:rsid w:val="00744EA9"/>
    <w:rsid w:val="00745ECF"/>
    <w:rsid w:val="00745F1D"/>
    <w:rsid w:val="00746946"/>
    <w:rsid w:val="007469D7"/>
    <w:rsid w:val="007474F5"/>
    <w:rsid w:val="007475D5"/>
    <w:rsid w:val="007501DE"/>
    <w:rsid w:val="00750CB2"/>
    <w:rsid w:val="00751061"/>
    <w:rsid w:val="00751205"/>
    <w:rsid w:val="007512BC"/>
    <w:rsid w:val="007517F0"/>
    <w:rsid w:val="00752BBA"/>
    <w:rsid w:val="00754C61"/>
    <w:rsid w:val="007559AD"/>
    <w:rsid w:val="007578A5"/>
    <w:rsid w:val="00757DD9"/>
    <w:rsid w:val="00760078"/>
    <w:rsid w:val="007602E6"/>
    <w:rsid w:val="00761B3A"/>
    <w:rsid w:val="00762725"/>
    <w:rsid w:val="007629B6"/>
    <w:rsid w:val="00762C53"/>
    <w:rsid w:val="007635C0"/>
    <w:rsid w:val="00764371"/>
    <w:rsid w:val="00765856"/>
    <w:rsid w:val="00765D63"/>
    <w:rsid w:val="00765EBA"/>
    <w:rsid w:val="007662DA"/>
    <w:rsid w:val="00766B52"/>
    <w:rsid w:val="007677BE"/>
    <w:rsid w:val="007679AA"/>
    <w:rsid w:val="00767FA6"/>
    <w:rsid w:val="00771228"/>
    <w:rsid w:val="00775888"/>
    <w:rsid w:val="00777DA8"/>
    <w:rsid w:val="0078062B"/>
    <w:rsid w:val="007819F8"/>
    <w:rsid w:val="00781D29"/>
    <w:rsid w:val="00781ECE"/>
    <w:rsid w:val="00782729"/>
    <w:rsid w:val="00782BD6"/>
    <w:rsid w:val="007844E8"/>
    <w:rsid w:val="0078548B"/>
    <w:rsid w:val="007857EF"/>
    <w:rsid w:val="0078628B"/>
    <w:rsid w:val="0078650F"/>
    <w:rsid w:val="0078687A"/>
    <w:rsid w:val="00787CFD"/>
    <w:rsid w:val="00790C6A"/>
    <w:rsid w:val="00791045"/>
    <w:rsid w:val="00791049"/>
    <w:rsid w:val="007910EB"/>
    <w:rsid w:val="0079334D"/>
    <w:rsid w:val="00793A08"/>
    <w:rsid w:val="0079436C"/>
    <w:rsid w:val="007945A8"/>
    <w:rsid w:val="007945D2"/>
    <w:rsid w:val="00795C43"/>
    <w:rsid w:val="00795D00"/>
    <w:rsid w:val="0079721E"/>
    <w:rsid w:val="00797AEE"/>
    <w:rsid w:val="00797C48"/>
    <w:rsid w:val="007A07ED"/>
    <w:rsid w:val="007A160F"/>
    <w:rsid w:val="007A1ADB"/>
    <w:rsid w:val="007A274E"/>
    <w:rsid w:val="007A45FD"/>
    <w:rsid w:val="007A4E9E"/>
    <w:rsid w:val="007B15B9"/>
    <w:rsid w:val="007B1ABD"/>
    <w:rsid w:val="007B1AC9"/>
    <w:rsid w:val="007B2B1F"/>
    <w:rsid w:val="007B34F7"/>
    <w:rsid w:val="007B3BDD"/>
    <w:rsid w:val="007B400D"/>
    <w:rsid w:val="007B5198"/>
    <w:rsid w:val="007C17D0"/>
    <w:rsid w:val="007C1A25"/>
    <w:rsid w:val="007C1DAC"/>
    <w:rsid w:val="007C2C3A"/>
    <w:rsid w:val="007C3500"/>
    <w:rsid w:val="007C382F"/>
    <w:rsid w:val="007C496D"/>
    <w:rsid w:val="007C5AC6"/>
    <w:rsid w:val="007C622E"/>
    <w:rsid w:val="007C6F7A"/>
    <w:rsid w:val="007D0A07"/>
    <w:rsid w:val="007D254D"/>
    <w:rsid w:val="007D420B"/>
    <w:rsid w:val="007D59C9"/>
    <w:rsid w:val="007D6167"/>
    <w:rsid w:val="007D782B"/>
    <w:rsid w:val="007E0B60"/>
    <w:rsid w:val="007E0D2A"/>
    <w:rsid w:val="007E20D6"/>
    <w:rsid w:val="007E2223"/>
    <w:rsid w:val="007E238F"/>
    <w:rsid w:val="007E3154"/>
    <w:rsid w:val="007E3E92"/>
    <w:rsid w:val="007E4203"/>
    <w:rsid w:val="007E470A"/>
    <w:rsid w:val="007E580A"/>
    <w:rsid w:val="007F0CB0"/>
    <w:rsid w:val="007F0F48"/>
    <w:rsid w:val="007F1381"/>
    <w:rsid w:val="007F1476"/>
    <w:rsid w:val="007F2372"/>
    <w:rsid w:val="007F358D"/>
    <w:rsid w:val="007F3C64"/>
    <w:rsid w:val="007F43B7"/>
    <w:rsid w:val="007F4FC5"/>
    <w:rsid w:val="007F60D6"/>
    <w:rsid w:val="007F61F9"/>
    <w:rsid w:val="007F7263"/>
    <w:rsid w:val="007F7B4E"/>
    <w:rsid w:val="0080088A"/>
    <w:rsid w:val="00800D4E"/>
    <w:rsid w:val="00800EDA"/>
    <w:rsid w:val="00802DB3"/>
    <w:rsid w:val="00804361"/>
    <w:rsid w:val="008055CE"/>
    <w:rsid w:val="00805CD1"/>
    <w:rsid w:val="008065C3"/>
    <w:rsid w:val="008068E8"/>
    <w:rsid w:val="00806D8D"/>
    <w:rsid w:val="00810B2E"/>
    <w:rsid w:val="00812183"/>
    <w:rsid w:val="0081254B"/>
    <w:rsid w:val="00813BA6"/>
    <w:rsid w:val="00814178"/>
    <w:rsid w:val="00815930"/>
    <w:rsid w:val="00815CF8"/>
    <w:rsid w:val="008161D7"/>
    <w:rsid w:val="00816EDE"/>
    <w:rsid w:val="008173F8"/>
    <w:rsid w:val="00821468"/>
    <w:rsid w:val="0082765D"/>
    <w:rsid w:val="00827713"/>
    <w:rsid w:val="00827FA4"/>
    <w:rsid w:val="008304CF"/>
    <w:rsid w:val="008314E1"/>
    <w:rsid w:val="00831BC8"/>
    <w:rsid w:val="0083221F"/>
    <w:rsid w:val="0083228B"/>
    <w:rsid w:val="00832885"/>
    <w:rsid w:val="00832FB0"/>
    <w:rsid w:val="00834201"/>
    <w:rsid w:val="00834F55"/>
    <w:rsid w:val="00835D18"/>
    <w:rsid w:val="00836D96"/>
    <w:rsid w:val="00837CC6"/>
    <w:rsid w:val="00837DAA"/>
    <w:rsid w:val="00840659"/>
    <w:rsid w:val="008412E2"/>
    <w:rsid w:val="00841A91"/>
    <w:rsid w:val="00844D98"/>
    <w:rsid w:val="0084509D"/>
    <w:rsid w:val="00845DF2"/>
    <w:rsid w:val="008469D0"/>
    <w:rsid w:val="00847143"/>
    <w:rsid w:val="00847779"/>
    <w:rsid w:val="0084779C"/>
    <w:rsid w:val="0085083F"/>
    <w:rsid w:val="008528CD"/>
    <w:rsid w:val="00853731"/>
    <w:rsid w:val="008539B9"/>
    <w:rsid w:val="00853A5F"/>
    <w:rsid w:val="00855254"/>
    <w:rsid w:val="00856300"/>
    <w:rsid w:val="0085642D"/>
    <w:rsid w:val="00856E8A"/>
    <w:rsid w:val="00857CB8"/>
    <w:rsid w:val="00860B2F"/>
    <w:rsid w:val="00860ED6"/>
    <w:rsid w:val="00861206"/>
    <w:rsid w:val="008637FB"/>
    <w:rsid w:val="0086417B"/>
    <w:rsid w:val="00864D16"/>
    <w:rsid w:val="0086546D"/>
    <w:rsid w:val="0086570C"/>
    <w:rsid w:val="00870288"/>
    <w:rsid w:val="0087115E"/>
    <w:rsid w:val="00871B99"/>
    <w:rsid w:val="00872074"/>
    <w:rsid w:val="008720F0"/>
    <w:rsid w:val="00874E40"/>
    <w:rsid w:val="0087543A"/>
    <w:rsid w:val="00875592"/>
    <w:rsid w:val="00875AD4"/>
    <w:rsid w:val="00877257"/>
    <w:rsid w:val="00881427"/>
    <w:rsid w:val="008821BA"/>
    <w:rsid w:val="00883429"/>
    <w:rsid w:val="00883F02"/>
    <w:rsid w:val="00884605"/>
    <w:rsid w:val="00884C4E"/>
    <w:rsid w:val="00885696"/>
    <w:rsid w:val="00886169"/>
    <w:rsid w:val="00886731"/>
    <w:rsid w:val="00891920"/>
    <w:rsid w:val="00892C7B"/>
    <w:rsid w:val="00893B07"/>
    <w:rsid w:val="00894C30"/>
    <w:rsid w:val="00895048"/>
    <w:rsid w:val="008951BD"/>
    <w:rsid w:val="008954D9"/>
    <w:rsid w:val="0089577F"/>
    <w:rsid w:val="00897AF8"/>
    <w:rsid w:val="008A06AB"/>
    <w:rsid w:val="008A06B6"/>
    <w:rsid w:val="008A302B"/>
    <w:rsid w:val="008A3FF7"/>
    <w:rsid w:val="008A40D7"/>
    <w:rsid w:val="008A45DE"/>
    <w:rsid w:val="008A5AEF"/>
    <w:rsid w:val="008A5FCE"/>
    <w:rsid w:val="008B0314"/>
    <w:rsid w:val="008B0A70"/>
    <w:rsid w:val="008B122B"/>
    <w:rsid w:val="008B1A17"/>
    <w:rsid w:val="008B1C19"/>
    <w:rsid w:val="008B3905"/>
    <w:rsid w:val="008B3D60"/>
    <w:rsid w:val="008B4473"/>
    <w:rsid w:val="008B5288"/>
    <w:rsid w:val="008B5484"/>
    <w:rsid w:val="008B66E4"/>
    <w:rsid w:val="008B6996"/>
    <w:rsid w:val="008B6E43"/>
    <w:rsid w:val="008B6E98"/>
    <w:rsid w:val="008C0773"/>
    <w:rsid w:val="008C0ECE"/>
    <w:rsid w:val="008C27FC"/>
    <w:rsid w:val="008C35A2"/>
    <w:rsid w:val="008C3708"/>
    <w:rsid w:val="008C3CA9"/>
    <w:rsid w:val="008C4A2F"/>
    <w:rsid w:val="008C5243"/>
    <w:rsid w:val="008C5B58"/>
    <w:rsid w:val="008C6B82"/>
    <w:rsid w:val="008C78EF"/>
    <w:rsid w:val="008D0393"/>
    <w:rsid w:val="008D0CA3"/>
    <w:rsid w:val="008D0F47"/>
    <w:rsid w:val="008D0F4E"/>
    <w:rsid w:val="008D14ED"/>
    <w:rsid w:val="008D18F5"/>
    <w:rsid w:val="008D20C0"/>
    <w:rsid w:val="008D5DD0"/>
    <w:rsid w:val="008D5F4F"/>
    <w:rsid w:val="008D6034"/>
    <w:rsid w:val="008D7C48"/>
    <w:rsid w:val="008D7F5A"/>
    <w:rsid w:val="008E0734"/>
    <w:rsid w:val="008E1498"/>
    <w:rsid w:val="008E244C"/>
    <w:rsid w:val="008E3C50"/>
    <w:rsid w:val="008E4615"/>
    <w:rsid w:val="008E54EA"/>
    <w:rsid w:val="008E5C6A"/>
    <w:rsid w:val="008E684D"/>
    <w:rsid w:val="008E6A9E"/>
    <w:rsid w:val="008E75F4"/>
    <w:rsid w:val="008F262F"/>
    <w:rsid w:val="008F27F2"/>
    <w:rsid w:val="008F3B97"/>
    <w:rsid w:val="008F4391"/>
    <w:rsid w:val="008F4C3A"/>
    <w:rsid w:val="008F5FEF"/>
    <w:rsid w:val="008F62A3"/>
    <w:rsid w:val="008F6626"/>
    <w:rsid w:val="008F73DC"/>
    <w:rsid w:val="0090012C"/>
    <w:rsid w:val="00900C1C"/>
    <w:rsid w:val="0090142F"/>
    <w:rsid w:val="00902BAC"/>
    <w:rsid w:val="00903268"/>
    <w:rsid w:val="00903FA2"/>
    <w:rsid w:val="00905045"/>
    <w:rsid w:val="0090593E"/>
    <w:rsid w:val="00905A7B"/>
    <w:rsid w:val="00907079"/>
    <w:rsid w:val="009072BC"/>
    <w:rsid w:val="0090790F"/>
    <w:rsid w:val="00907E9C"/>
    <w:rsid w:val="00907F7C"/>
    <w:rsid w:val="00910A9A"/>
    <w:rsid w:val="00910CD3"/>
    <w:rsid w:val="0091230C"/>
    <w:rsid w:val="00912BD4"/>
    <w:rsid w:val="009135F9"/>
    <w:rsid w:val="00913751"/>
    <w:rsid w:val="009142F7"/>
    <w:rsid w:val="0091633F"/>
    <w:rsid w:val="00916BC2"/>
    <w:rsid w:val="00917E18"/>
    <w:rsid w:val="00917E2C"/>
    <w:rsid w:val="009209BD"/>
    <w:rsid w:val="009209E0"/>
    <w:rsid w:val="00921B19"/>
    <w:rsid w:val="00921E3D"/>
    <w:rsid w:val="00923D2F"/>
    <w:rsid w:val="00924A78"/>
    <w:rsid w:val="00924C34"/>
    <w:rsid w:val="009268DC"/>
    <w:rsid w:val="0092734A"/>
    <w:rsid w:val="0093026C"/>
    <w:rsid w:val="00930341"/>
    <w:rsid w:val="0093043B"/>
    <w:rsid w:val="0093157C"/>
    <w:rsid w:val="009317D3"/>
    <w:rsid w:val="009324AB"/>
    <w:rsid w:val="009335A5"/>
    <w:rsid w:val="00933C5F"/>
    <w:rsid w:val="00934B2B"/>
    <w:rsid w:val="00934E29"/>
    <w:rsid w:val="00934E40"/>
    <w:rsid w:val="00935515"/>
    <w:rsid w:val="00935EB4"/>
    <w:rsid w:val="009368B4"/>
    <w:rsid w:val="009368CD"/>
    <w:rsid w:val="009377BD"/>
    <w:rsid w:val="00937C34"/>
    <w:rsid w:val="00940CAA"/>
    <w:rsid w:val="00940DD9"/>
    <w:rsid w:val="00940EC5"/>
    <w:rsid w:val="009411DC"/>
    <w:rsid w:val="00941929"/>
    <w:rsid w:val="00942149"/>
    <w:rsid w:val="00943131"/>
    <w:rsid w:val="009432D7"/>
    <w:rsid w:val="009435F6"/>
    <w:rsid w:val="0094360C"/>
    <w:rsid w:val="00944218"/>
    <w:rsid w:val="00946BF7"/>
    <w:rsid w:val="0094739F"/>
    <w:rsid w:val="00947693"/>
    <w:rsid w:val="00950160"/>
    <w:rsid w:val="00950C6A"/>
    <w:rsid w:val="009520C7"/>
    <w:rsid w:val="009520D8"/>
    <w:rsid w:val="009527D4"/>
    <w:rsid w:val="00952A5F"/>
    <w:rsid w:val="0095384C"/>
    <w:rsid w:val="009546F0"/>
    <w:rsid w:val="009548E9"/>
    <w:rsid w:val="00955ED2"/>
    <w:rsid w:val="00956543"/>
    <w:rsid w:val="009565D2"/>
    <w:rsid w:val="0095693C"/>
    <w:rsid w:val="0095795D"/>
    <w:rsid w:val="00960244"/>
    <w:rsid w:val="009602EB"/>
    <w:rsid w:val="00960B40"/>
    <w:rsid w:val="00960B5C"/>
    <w:rsid w:val="00960F2A"/>
    <w:rsid w:val="009616FA"/>
    <w:rsid w:val="00962352"/>
    <w:rsid w:val="00962428"/>
    <w:rsid w:val="00962553"/>
    <w:rsid w:val="009637F1"/>
    <w:rsid w:val="00964D36"/>
    <w:rsid w:val="00965D6D"/>
    <w:rsid w:val="00966555"/>
    <w:rsid w:val="00966E35"/>
    <w:rsid w:val="00967397"/>
    <w:rsid w:val="00967B5D"/>
    <w:rsid w:val="009700F2"/>
    <w:rsid w:val="00970A0E"/>
    <w:rsid w:val="00970A3B"/>
    <w:rsid w:val="00972E72"/>
    <w:rsid w:val="00973F70"/>
    <w:rsid w:val="009753F5"/>
    <w:rsid w:val="00975B58"/>
    <w:rsid w:val="00977CE2"/>
    <w:rsid w:val="009803A1"/>
    <w:rsid w:val="009808F9"/>
    <w:rsid w:val="00981D56"/>
    <w:rsid w:val="00982B9D"/>
    <w:rsid w:val="00982BFA"/>
    <w:rsid w:val="00982C1C"/>
    <w:rsid w:val="009830FF"/>
    <w:rsid w:val="00983BB4"/>
    <w:rsid w:val="0098438A"/>
    <w:rsid w:val="009843E3"/>
    <w:rsid w:val="00984E54"/>
    <w:rsid w:val="009877AF"/>
    <w:rsid w:val="00987CF0"/>
    <w:rsid w:val="00990683"/>
    <w:rsid w:val="0099214B"/>
    <w:rsid w:val="00992863"/>
    <w:rsid w:val="009929FF"/>
    <w:rsid w:val="0099394A"/>
    <w:rsid w:val="00993D43"/>
    <w:rsid w:val="00994097"/>
    <w:rsid w:val="00994BC7"/>
    <w:rsid w:val="009953D0"/>
    <w:rsid w:val="009956C7"/>
    <w:rsid w:val="00996924"/>
    <w:rsid w:val="00996A7C"/>
    <w:rsid w:val="00996ED4"/>
    <w:rsid w:val="00997145"/>
    <w:rsid w:val="00997983"/>
    <w:rsid w:val="009A0389"/>
    <w:rsid w:val="009A25F7"/>
    <w:rsid w:val="009A2A53"/>
    <w:rsid w:val="009A2D6D"/>
    <w:rsid w:val="009A34BA"/>
    <w:rsid w:val="009A3DB6"/>
    <w:rsid w:val="009A7002"/>
    <w:rsid w:val="009A7806"/>
    <w:rsid w:val="009A79AE"/>
    <w:rsid w:val="009B088B"/>
    <w:rsid w:val="009B0FAD"/>
    <w:rsid w:val="009B2CF1"/>
    <w:rsid w:val="009B2D4C"/>
    <w:rsid w:val="009B2E94"/>
    <w:rsid w:val="009B315B"/>
    <w:rsid w:val="009B5679"/>
    <w:rsid w:val="009B5D71"/>
    <w:rsid w:val="009B6DAF"/>
    <w:rsid w:val="009B79E6"/>
    <w:rsid w:val="009C0321"/>
    <w:rsid w:val="009C1044"/>
    <w:rsid w:val="009C2CC2"/>
    <w:rsid w:val="009C32AD"/>
    <w:rsid w:val="009C3887"/>
    <w:rsid w:val="009C464F"/>
    <w:rsid w:val="009C4DF0"/>
    <w:rsid w:val="009C5D77"/>
    <w:rsid w:val="009C6595"/>
    <w:rsid w:val="009C6F6F"/>
    <w:rsid w:val="009C7658"/>
    <w:rsid w:val="009C794B"/>
    <w:rsid w:val="009D1666"/>
    <w:rsid w:val="009D1B45"/>
    <w:rsid w:val="009D219D"/>
    <w:rsid w:val="009D2E91"/>
    <w:rsid w:val="009D427D"/>
    <w:rsid w:val="009D48D3"/>
    <w:rsid w:val="009D4B8D"/>
    <w:rsid w:val="009D57A9"/>
    <w:rsid w:val="009D58AB"/>
    <w:rsid w:val="009D5CF4"/>
    <w:rsid w:val="009D6ABB"/>
    <w:rsid w:val="009D7617"/>
    <w:rsid w:val="009D7915"/>
    <w:rsid w:val="009E018B"/>
    <w:rsid w:val="009E128F"/>
    <w:rsid w:val="009E150D"/>
    <w:rsid w:val="009E173C"/>
    <w:rsid w:val="009E177F"/>
    <w:rsid w:val="009E1883"/>
    <w:rsid w:val="009E2E4E"/>
    <w:rsid w:val="009E31FC"/>
    <w:rsid w:val="009E475A"/>
    <w:rsid w:val="009E5A2E"/>
    <w:rsid w:val="009E5B3E"/>
    <w:rsid w:val="009E601F"/>
    <w:rsid w:val="009E6BAE"/>
    <w:rsid w:val="009F00B7"/>
    <w:rsid w:val="009F09FC"/>
    <w:rsid w:val="009F0DC3"/>
    <w:rsid w:val="009F1EEF"/>
    <w:rsid w:val="009F27A6"/>
    <w:rsid w:val="009F317E"/>
    <w:rsid w:val="009F3913"/>
    <w:rsid w:val="009F3A33"/>
    <w:rsid w:val="009F3D6F"/>
    <w:rsid w:val="009F5253"/>
    <w:rsid w:val="009F53B4"/>
    <w:rsid w:val="009F54F3"/>
    <w:rsid w:val="009F5F80"/>
    <w:rsid w:val="009F7149"/>
    <w:rsid w:val="009F7E22"/>
    <w:rsid w:val="00A01326"/>
    <w:rsid w:val="00A01D7F"/>
    <w:rsid w:val="00A01DD1"/>
    <w:rsid w:val="00A0450A"/>
    <w:rsid w:val="00A049CF"/>
    <w:rsid w:val="00A04B86"/>
    <w:rsid w:val="00A050A2"/>
    <w:rsid w:val="00A0541F"/>
    <w:rsid w:val="00A05585"/>
    <w:rsid w:val="00A106DF"/>
    <w:rsid w:val="00A112A5"/>
    <w:rsid w:val="00A12379"/>
    <w:rsid w:val="00A12FFF"/>
    <w:rsid w:val="00A13259"/>
    <w:rsid w:val="00A15487"/>
    <w:rsid w:val="00A15DCC"/>
    <w:rsid w:val="00A16927"/>
    <w:rsid w:val="00A16EFD"/>
    <w:rsid w:val="00A17927"/>
    <w:rsid w:val="00A17B00"/>
    <w:rsid w:val="00A21769"/>
    <w:rsid w:val="00A21E64"/>
    <w:rsid w:val="00A2338B"/>
    <w:rsid w:val="00A2380C"/>
    <w:rsid w:val="00A24468"/>
    <w:rsid w:val="00A24816"/>
    <w:rsid w:val="00A25693"/>
    <w:rsid w:val="00A25E0A"/>
    <w:rsid w:val="00A26E05"/>
    <w:rsid w:val="00A272EC"/>
    <w:rsid w:val="00A27BF4"/>
    <w:rsid w:val="00A30240"/>
    <w:rsid w:val="00A31001"/>
    <w:rsid w:val="00A32AC0"/>
    <w:rsid w:val="00A33142"/>
    <w:rsid w:val="00A345AC"/>
    <w:rsid w:val="00A3471D"/>
    <w:rsid w:val="00A34833"/>
    <w:rsid w:val="00A3540D"/>
    <w:rsid w:val="00A35C32"/>
    <w:rsid w:val="00A36F19"/>
    <w:rsid w:val="00A417CD"/>
    <w:rsid w:val="00A41B9B"/>
    <w:rsid w:val="00A41D0A"/>
    <w:rsid w:val="00A423A0"/>
    <w:rsid w:val="00A44B3A"/>
    <w:rsid w:val="00A450C1"/>
    <w:rsid w:val="00A45445"/>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75C"/>
    <w:rsid w:val="00A64F84"/>
    <w:rsid w:val="00A64FC1"/>
    <w:rsid w:val="00A65A9F"/>
    <w:rsid w:val="00A66217"/>
    <w:rsid w:val="00A6763C"/>
    <w:rsid w:val="00A70368"/>
    <w:rsid w:val="00A7236F"/>
    <w:rsid w:val="00A73457"/>
    <w:rsid w:val="00A73C7E"/>
    <w:rsid w:val="00A74744"/>
    <w:rsid w:val="00A761E4"/>
    <w:rsid w:val="00A76E97"/>
    <w:rsid w:val="00A8003C"/>
    <w:rsid w:val="00A81106"/>
    <w:rsid w:val="00A81F1F"/>
    <w:rsid w:val="00A82BCD"/>
    <w:rsid w:val="00A82BD7"/>
    <w:rsid w:val="00A83FF4"/>
    <w:rsid w:val="00A858BD"/>
    <w:rsid w:val="00A862F2"/>
    <w:rsid w:val="00A86336"/>
    <w:rsid w:val="00A86838"/>
    <w:rsid w:val="00A87CE6"/>
    <w:rsid w:val="00A914FC"/>
    <w:rsid w:val="00A9173A"/>
    <w:rsid w:val="00A92A1F"/>
    <w:rsid w:val="00A932FA"/>
    <w:rsid w:val="00A94194"/>
    <w:rsid w:val="00A96835"/>
    <w:rsid w:val="00A96854"/>
    <w:rsid w:val="00A9697F"/>
    <w:rsid w:val="00A97648"/>
    <w:rsid w:val="00A9796B"/>
    <w:rsid w:val="00A97A22"/>
    <w:rsid w:val="00A97AA9"/>
    <w:rsid w:val="00A97C10"/>
    <w:rsid w:val="00AA2DB5"/>
    <w:rsid w:val="00AA3BED"/>
    <w:rsid w:val="00AA61DA"/>
    <w:rsid w:val="00AA622B"/>
    <w:rsid w:val="00AA6880"/>
    <w:rsid w:val="00AA7926"/>
    <w:rsid w:val="00AB0A9B"/>
    <w:rsid w:val="00AB109A"/>
    <w:rsid w:val="00AB2F33"/>
    <w:rsid w:val="00AB2FC5"/>
    <w:rsid w:val="00AB3E79"/>
    <w:rsid w:val="00AB443E"/>
    <w:rsid w:val="00AB4B53"/>
    <w:rsid w:val="00AB4ED8"/>
    <w:rsid w:val="00AB5A6B"/>
    <w:rsid w:val="00AB5FEE"/>
    <w:rsid w:val="00AB639A"/>
    <w:rsid w:val="00AB65F1"/>
    <w:rsid w:val="00AB6FEC"/>
    <w:rsid w:val="00AB72FB"/>
    <w:rsid w:val="00AC000D"/>
    <w:rsid w:val="00AC0842"/>
    <w:rsid w:val="00AC0E2A"/>
    <w:rsid w:val="00AC172D"/>
    <w:rsid w:val="00AC1746"/>
    <w:rsid w:val="00AC1971"/>
    <w:rsid w:val="00AC3C36"/>
    <w:rsid w:val="00AC4E1E"/>
    <w:rsid w:val="00AC507F"/>
    <w:rsid w:val="00AC5159"/>
    <w:rsid w:val="00AC6E46"/>
    <w:rsid w:val="00AC715A"/>
    <w:rsid w:val="00AD04FD"/>
    <w:rsid w:val="00AD130D"/>
    <w:rsid w:val="00AD1704"/>
    <w:rsid w:val="00AD18BD"/>
    <w:rsid w:val="00AD227C"/>
    <w:rsid w:val="00AD2520"/>
    <w:rsid w:val="00AD3AE2"/>
    <w:rsid w:val="00AD43F8"/>
    <w:rsid w:val="00AD495F"/>
    <w:rsid w:val="00AD4D56"/>
    <w:rsid w:val="00AD5225"/>
    <w:rsid w:val="00AD5DA9"/>
    <w:rsid w:val="00AD6030"/>
    <w:rsid w:val="00AD664B"/>
    <w:rsid w:val="00AD6BCC"/>
    <w:rsid w:val="00AD6F25"/>
    <w:rsid w:val="00AE183C"/>
    <w:rsid w:val="00AE1E49"/>
    <w:rsid w:val="00AE1FD9"/>
    <w:rsid w:val="00AE2002"/>
    <w:rsid w:val="00AE3E8E"/>
    <w:rsid w:val="00AE4406"/>
    <w:rsid w:val="00AE448A"/>
    <w:rsid w:val="00AE54E5"/>
    <w:rsid w:val="00AE5FC8"/>
    <w:rsid w:val="00AE6D20"/>
    <w:rsid w:val="00AE7175"/>
    <w:rsid w:val="00AE7A17"/>
    <w:rsid w:val="00AF0E76"/>
    <w:rsid w:val="00AF2ACB"/>
    <w:rsid w:val="00AF432E"/>
    <w:rsid w:val="00AF45B3"/>
    <w:rsid w:val="00AF5402"/>
    <w:rsid w:val="00AF54B6"/>
    <w:rsid w:val="00AF5C80"/>
    <w:rsid w:val="00AF5EAA"/>
    <w:rsid w:val="00AF6EBC"/>
    <w:rsid w:val="00AF77D3"/>
    <w:rsid w:val="00B00806"/>
    <w:rsid w:val="00B00C1C"/>
    <w:rsid w:val="00B01182"/>
    <w:rsid w:val="00B014D1"/>
    <w:rsid w:val="00B02558"/>
    <w:rsid w:val="00B0290E"/>
    <w:rsid w:val="00B02CED"/>
    <w:rsid w:val="00B0440D"/>
    <w:rsid w:val="00B0464E"/>
    <w:rsid w:val="00B04926"/>
    <w:rsid w:val="00B0525A"/>
    <w:rsid w:val="00B05F04"/>
    <w:rsid w:val="00B06281"/>
    <w:rsid w:val="00B07A32"/>
    <w:rsid w:val="00B105A4"/>
    <w:rsid w:val="00B10C09"/>
    <w:rsid w:val="00B11010"/>
    <w:rsid w:val="00B11A64"/>
    <w:rsid w:val="00B11A87"/>
    <w:rsid w:val="00B11B82"/>
    <w:rsid w:val="00B11D52"/>
    <w:rsid w:val="00B125B2"/>
    <w:rsid w:val="00B12874"/>
    <w:rsid w:val="00B138BE"/>
    <w:rsid w:val="00B148CC"/>
    <w:rsid w:val="00B14CE3"/>
    <w:rsid w:val="00B14E0A"/>
    <w:rsid w:val="00B15D28"/>
    <w:rsid w:val="00B16614"/>
    <w:rsid w:val="00B16BEF"/>
    <w:rsid w:val="00B16E60"/>
    <w:rsid w:val="00B170BD"/>
    <w:rsid w:val="00B177AD"/>
    <w:rsid w:val="00B177B3"/>
    <w:rsid w:val="00B179EE"/>
    <w:rsid w:val="00B20395"/>
    <w:rsid w:val="00B21300"/>
    <w:rsid w:val="00B22853"/>
    <w:rsid w:val="00B26633"/>
    <w:rsid w:val="00B273C2"/>
    <w:rsid w:val="00B27CBF"/>
    <w:rsid w:val="00B319E3"/>
    <w:rsid w:val="00B3266E"/>
    <w:rsid w:val="00B3545A"/>
    <w:rsid w:val="00B35934"/>
    <w:rsid w:val="00B35AE8"/>
    <w:rsid w:val="00B35DA5"/>
    <w:rsid w:val="00B364CC"/>
    <w:rsid w:val="00B3790F"/>
    <w:rsid w:val="00B40CB7"/>
    <w:rsid w:val="00B415AF"/>
    <w:rsid w:val="00B42538"/>
    <w:rsid w:val="00B42E66"/>
    <w:rsid w:val="00B438E2"/>
    <w:rsid w:val="00B44050"/>
    <w:rsid w:val="00B440BA"/>
    <w:rsid w:val="00B45563"/>
    <w:rsid w:val="00B479AC"/>
    <w:rsid w:val="00B47FBC"/>
    <w:rsid w:val="00B504AF"/>
    <w:rsid w:val="00B50A94"/>
    <w:rsid w:val="00B50FBA"/>
    <w:rsid w:val="00B510BD"/>
    <w:rsid w:val="00B54321"/>
    <w:rsid w:val="00B5434C"/>
    <w:rsid w:val="00B54D40"/>
    <w:rsid w:val="00B5512F"/>
    <w:rsid w:val="00B557A7"/>
    <w:rsid w:val="00B5720B"/>
    <w:rsid w:val="00B5728D"/>
    <w:rsid w:val="00B57954"/>
    <w:rsid w:val="00B6010F"/>
    <w:rsid w:val="00B603BF"/>
    <w:rsid w:val="00B615B6"/>
    <w:rsid w:val="00B61821"/>
    <w:rsid w:val="00B61985"/>
    <w:rsid w:val="00B61AD1"/>
    <w:rsid w:val="00B624B2"/>
    <w:rsid w:val="00B62BAD"/>
    <w:rsid w:val="00B63D18"/>
    <w:rsid w:val="00B6554F"/>
    <w:rsid w:val="00B66154"/>
    <w:rsid w:val="00B6627E"/>
    <w:rsid w:val="00B67F06"/>
    <w:rsid w:val="00B71954"/>
    <w:rsid w:val="00B71A48"/>
    <w:rsid w:val="00B725E7"/>
    <w:rsid w:val="00B7269F"/>
    <w:rsid w:val="00B7274A"/>
    <w:rsid w:val="00B72D01"/>
    <w:rsid w:val="00B7300E"/>
    <w:rsid w:val="00B74341"/>
    <w:rsid w:val="00B75501"/>
    <w:rsid w:val="00B763EE"/>
    <w:rsid w:val="00B76C5A"/>
    <w:rsid w:val="00B77167"/>
    <w:rsid w:val="00B77BBD"/>
    <w:rsid w:val="00B77F16"/>
    <w:rsid w:val="00B77FDB"/>
    <w:rsid w:val="00B80CA0"/>
    <w:rsid w:val="00B81062"/>
    <w:rsid w:val="00B810A2"/>
    <w:rsid w:val="00B81785"/>
    <w:rsid w:val="00B8236F"/>
    <w:rsid w:val="00B82902"/>
    <w:rsid w:val="00B83843"/>
    <w:rsid w:val="00B83A95"/>
    <w:rsid w:val="00B83AC0"/>
    <w:rsid w:val="00B83B97"/>
    <w:rsid w:val="00B8441E"/>
    <w:rsid w:val="00B84951"/>
    <w:rsid w:val="00B87C77"/>
    <w:rsid w:val="00B906D8"/>
    <w:rsid w:val="00B90C6B"/>
    <w:rsid w:val="00B915EE"/>
    <w:rsid w:val="00B91C45"/>
    <w:rsid w:val="00B928BA"/>
    <w:rsid w:val="00B94051"/>
    <w:rsid w:val="00B94AC7"/>
    <w:rsid w:val="00B95F83"/>
    <w:rsid w:val="00B97967"/>
    <w:rsid w:val="00B97E21"/>
    <w:rsid w:val="00BA2591"/>
    <w:rsid w:val="00BA3A85"/>
    <w:rsid w:val="00BA5699"/>
    <w:rsid w:val="00BA63DC"/>
    <w:rsid w:val="00BA6584"/>
    <w:rsid w:val="00BA6B18"/>
    <w:rsid w:val="00BA6E00"/>
    <w:rsid w:val="00BA6F38"/>
    <w:rsid w:val="00BA700E"/>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9AE"/>
    <w:rsid w:val="00BC0B8D"/>
    <w:rsid w:val="00BC26BD"/>
    <w:rsid w:val="00BC2CB0"/>
    <w:rsid w:val="00BC3591"/>
    <w:rsid w:val="00BC4492"/>
    <w:rsid w:val="00BC5E4F"/>
    <w:rsid w:val="00BD0BDC"/>
    <w:rsid w:val="00BD0F10"/>
    <w:rsid w:val="00BD1BDA"/>
    <w:rsid w:val="00BD1D36"/>
    <w:rsid w:val="00BD236D"/>
    <w:rsid w:val="00BD2889"/>
    <w:rsid w:val="00BD2D8F"/>
    <w:rsid w:val="00BD2F14"/>
    <w:rsid w:val="00BD31B8"/>
    <w:rsid w:val="00BD36FA"/>
    <w:rsid w:val="00BD37F4"/>
    <w:rsid w:val="00BD4285"/>
    <w:rsid w:val="00BD42B1"/>
    <w:rsid w:val="00BD458C"/>
    <w:rsid w:val="00BD592D"/>
    <w:rsid w:val="00BD5D80"/>
    <w:rsid w:val="00BD5DFF"/>
    <w:rsid w:val="00BD6BB9"/>
    <w:rsid w:val="00BD6E2E"/>
    <w:rsid w:val="00BD706C"/>
    <w:rsid w:val="00BD70B3"/>
    <w:rsid w:val="00BE10AC"/>
    <w:rsid w:val="00BE2710"/>
    <w:rsid w:val="00BE36A3"/>
    <w:rsid w:val="00BE37A9"/>
    <w:rsid w:val="00BE593C"/>
    <w:rsid w:val="00BF0D94"/>
    <w:rsid w:val="00BF0ECB"/>
    <w:rsid w:val="00BF171F"/>
    <w:rsid w:val="00BF3810"/>
    <w:rsid w:val="00BF3A08"/>
    <w:rsid w:val="00BF4175"/>
    <w:rsid w:val="00BF42D1"/>
    <w:rsid w:val="00BF4914"/>
    <w:rsid w:val="00BF49CF"/>
    <w:rsid w:val="00BF4C4E"/>
    <w:rsid w:val="00BF4ED3"/>
    <w:rsid w:val="00BF5AC4"/>
    <w:rsid w:val="00BF609B"/>
    <w:rsid w:val="00BF6AEB"/>
    <w:rsid w:val="00BF6F3B"/>
    <w:rsid w:val="00BF7B27"/>
    <w:rsid w:val="00BF7FF2"/>
    <w:rsid w:val="00C004DE"/>
    <w:rsid w:val="00C006DC"/>
    <w:rsid w:val="00C01E32"/>
    <w:rsid w:val="00C01F76"/>
    <w:rsid w:val="00C021CB"/>
    <w:rsid w:val="00C0227E"/>
    <w:rsid w:val="00C02A9C"/>
    <w:rsid w:val="00C0332D"/>
    <w:rsid w:val="00C03F5E"/>
    <w:rsid w:val="00C04338"/>
    <w:rsid w:val="00C04C83"/>
    <w:rsid w:val="00C05731"/>
    <w:rsid w:val="00C05F06"/>
    <w:rsid w:val="00C066B8"/>
    <w:rsid w:val="00C069E1"/>
    <w:rsid w:val="00C107D6"/>
    <w:rsid w:val="00C10E34"/>
    <w:rsid w:val="00C11A6C"/>
    <w:rsid w:val="00C12099"/>
    <w:rsid w:val="00C124C4"/>
    <w:rsid w:val="00C12768"/>
    <w:rsid w:val="00C14402"/>
    <w:rsid w:val="00C14936"/>
    <w:rsid w:val="00C151EA"/>
    <w:rsid w:val="00C16A38"/>
    <w:rsid w:val="00C207EA"/>
    <w:rsid w:val="00C22C63"/>
    <w:rsid w:val="00C237A0"/>
    <w:rsid w:val="00C23AD3"/>
    <w:rsid w:val="00C23EE5"/>
    <w:rsid w:val="00C24343"/>
    <w:rsid w:val="00C243C4"/>
    <w:rsid w:val="00C251FD"/>
    <w:rsid w:val="00C252C5"/>
    <w:rsid w:val="00C26029"/>
    <w:rsid w:val="00C2720D"/>
    <w:rsid w:val="00C27812"/>
    <w:rsid w:val="00C27824"/>
    <w:rsid w:val="00C27D10"/>
    <w:rsid w:val="00C327AD"/>
    <w:rsid w:val="00C32B15"/>
    <w:rsid w:val="00C32C3F"/>
    <w:rsid w:val="00C33084"/>
    <w:rsid w:val="00C344B0"/>
    <w:rsid w:val="00C3700C"/>
    <w:rsid w:val="00C370A5"/>
    <w:rsid w:val="00C403B7"/>
    <w:rsid w:val="00C40E6D"/>
    <w:rsid w:val="00C4180A"/>
    <w:rsid w:val="00C41A8D"/>
    <w:rsid w:val="00C41AE2"/>
    <w:rsid w:val="00C42534"/>
    <w:rsid w:val="00C43321"/>
    <w:rsid w:val="00C440FB"/>
    <w:rsid w:val="00C45DDA"/>
    <w:rsid w:val="00C4614C"/>
    <w:rsid w:val="00C463DA"/>
    <w:rsid w:val="00C46888"/>
    <w:rsid w:val="00C4748F"/>
    <w:rsid w:val="00C50038"/>
    <w:rsid w:val="00C5297B"/>
    <w:rsid w:val="00C52EE6"/>
    <w:rsid w:val="00C53074"/>
    <w:rsid w:val="00C5383C"/>
    <w:rsid w:val="00C53CD0"/>
    <w:rsid w:val="00C53D4E"/>
    <w:rsid w:val="00C54162"/>
    <w:rsid w:val="00C55018"/>
    <w:rsid w:val="00C5553E"/>
    <w:rsid w:val="00C55590"/>
    <w:rsid w:val="00C558CF"/>
    <w:rsid w:val="00C56A8B"/>
    <w:rsid w:val="00C56DF5"/>
    <w:rsid w:val="00C60602"/>
    <w:rsid w:val="00C608DE"/>
    <w:rsid w:val="00C609E2"/>
    <w:rsid w:val="00C60ACE"/>
    <w:rsid w:val="00C60D74"/>
    <w:rsid w:val="00C61132"/>
    <w:rsid w:val="00C613CA"/>
    <w:rsid w:val="00C64222"/>
    <w:rsid w:val="00C65F0F"/>
    <w:rsid w:val="00C703E3"/>
    <w:rsid w:val="00C74783"/>
    <w:rsid w:val="00C7586B"/>
    <w:rsid w:val="00C75FF1"/>
    <w:rsid w:val="00C760F9"/>
    <w:rsid w:val="00C7631F"/>
    <w:rsid w:val="00C769FA"/>
    <w:rsid w:val="00C76A91"/>
    <w:rsid w:val="00C770DB"/>
    <w:rsid w:val="00C80827"/>
    <w:rsid w:val="00C8084A"/>
    <w:rsid w:val="00C80D11"/>
    <w:rsid w:val="00C81501"/>
    <w:rsid w:val="00C81EE8"/>
    <w:rsid w:val="00C82997"/>
    <w:rsid w:val="00C832FC"/>
    <w:rsid w:val="00C833FA"/>
    <w:rsid w:val="00C836A5"/>
    <w:rsid w:val="00C8382E"/>
    <w:rsid w:val="00C83ADC"/>
    <w:rsid w:val="00C83D7A"/>
    <w:rsid w:val="00C8465F"/>
    <w:rsid w:val="00C86368"/>
    <w:rsid w:val="00C8720A"/>
    <w:rsid w:val="00C87424"/>
    <w:rsid w:val="00C87983"/>
    <w:rsid w:val="00C90D00"/>
    <w:rsid w:val="00C91862"/>
    <w:rsid w:val="00C924D8"/>
    <w:rsid w:val="00C936CD"/>
    <w:rsid w:val="00C940C6"/>
    <w:rsid w:val="00C94B03"/>
    <w:rsid w:val="00C94E69"/>
    <w:rsid w:val="00C94FA9"/>
    <w:rsid w:val="00C95FC7"/>
    <w:rsid w:val="00C969DE"/>
    <w:rsid w:val="00C96FEE"/>
    <w:rsid w:val="00C97425"/>
    <w:rsid w:val="00C975A0"/>
    <w:rsid w:val="00C97BC4"/>
    <w:rsid w:val="00CA00A6"/>
    <w:rsid w:val="00CA1398"/>
    <w:rsid w:val="00CA1A99"/>
    <w:rsid w:val="00CA1CA5"/>
    <w:rsid w:val="00CA1D24"/>
    <w:rsid w:val="00CA2824"/>
    <w:rsid w:val="00CA2D80"/>
    <w:rsid w:val="00CA3A32"/>
    <w:rsid w:val="00CA42D9"/>
    <w:rsid w:val="00CA4575"/>
    <w:rsid w:val="00CA4EBC"/>
    <w:rsid w:val="00CA4F5E"/>
    <w:rsid w:val="00CA5133"/>
    <w:rsid w:val="00CA61FE"/>
    <w:rsid w:val="00CA799E"/>
    <w:rsid w:val="00CB1050"/>
    <w:rsid w:val="00CB27C0"/>
    <w:rsid w:val="00CB333E"/>
    <w:rsid w:val="00CB3D0E"/>
    <w:rsid w:val="00CB3E6E"/>
    <w:rsid w:val="00CB5B7E"/>
    <w:rsid w:val="00CB7A0F"/>
    <w:rsid w:val="00CC0DB4"/>
    <w:rsid w:val="00CC115A"/>
    <w:rsid w:val="00CC20FA"/>
    <w:rsid w:val="00CC22FA"/>
    <w:rsid w:val="00CC395E"/>
    <w:rsid w:val="00CC3FE2"/>
    <w:rsid w:val="00CC696B"/>
    <w:rsid w:val="00CC6A1C"/>
    <w:rsid w:val="00CC6A58"/>
    <w:rsid w:val="00CC70AA"/>
    <w:rsid w:val="00CC7B98"/>
    <w:rsid w:val="00CC7BDB"/>
    <w:rsid w:val="00CD079C"/>
    <w:rsid w:val="00CD07F5"/>
    <w:rsid w:val="00CD0D96"/>
    <w:rsid w:val="00CD1574"/>
    <w:rsid w:val="00CD2B5D"/>
    <w:rsid w:val="00CD42A3"/>
    <w:rsid w:val="00CD54B0"/>
    <w:rsid w:val="00CD5785"/>
    <w:rsid w:val="00CD6FC6"/>
    <w:rsid w:val="00CD7395"/>
    <w:rsid w:val="00CD7A7D"/>
    <w:rsid w:val="00CE0008"/>
    <w:rsid w:val="00CE1ECC"/>
    <w:rsid w:val="00CE20E0"/>
    <w:rsid w:val="00CE2DFE"/>
    <w:rsid w:val="00CE3784"/>
    <w:rsid w:val="00CE3D6F"/>
    <w:rsid w:val="00CE7009"/>
    <w:rsid w:val="00CE7388"/>
    <w:rsid w:val="00CE7879"/>
    <w:rsid w:val="00CF0945"/>
    <w:rsid w:val="00CF2BA3"/>
    <w:rsid w:val="00CF3538"/>
    <w:rsid w:val="00CF3638"/>
    <w:rsid w:val="00CF46A1"/>
    <w:rsid w:val="00CF508E"/>
    <w:rsid w:val="00CF521B"/>
    <w:rsid w:val="00CF55B8"/>
    <w:rsid w:val="00CF57B8"/>
    <w:rsid w:val="00CF7BE2"/>
    <w:rsid w:val="00D00603"/>
    <w:rsid w:val="00D00895"/>
    <w:rsid w:val="00D00AD0"/>
    <w:rsid w:val="00D00C80"/>
    <w:rsid w:val="00D01424"/>
    <w:rsid w:val="00D01D97"/>
    <w:rsid w:val="00D02DF5"/>
    <w:rsid w:val="00D03586"/>
    <w:rsid w:val="00D04115"/>
    <w:rsid w:val="00D04718"/>
    <w:rsid w:val="00D049F6"/>
    <w:rsid w:val="00D06373"/>
    <w:rsid w:val="00D06428"/>
    <w:rsid w:val="00D06CB7"/>
    <w:rsid w:val="00D07220"/>
    <w:rsid w:val="00D109E3"/>
    <w:rsid w:val="00D10F29"/>
    <w:rsid w:val="00D121FF"/>
    <w:rsid w:val="00D13E9E"/>
    <w:rsid w:val="00D14B6D"/>
    <w:rsid w:val="00D1533E"/>
    <w:rsid w:val="00D1549B"/>
    <w:rsid w:val="00D158D4"/>
    <w:rsid w:val="00D15A56"/>
    <w:rsid w:val="00D15A65"/>
    <w:rsid w:val="00D16807"/>
    <w:rsid w:val="00D17922"/>
    <w:rsid w:val="00D17D1E"/>
    <w:rsid w:val="00D2130B"/>
    <w:rsid w:val="00D2360B"/>
    <w:rsid w:val="00D2474F"/>
    <w:rsid w:val="00D25ACD"/>
    <w:rsid w:val="00D270CB"/>
    <w:rsid w:val="00D274A5"/>
    <w:rsid w:val="00D27630"/>
    <w:rsid w:val="00D31F69"/>
    <w:rsid w:val="00D3213A"/>
    <w:rsid w:val="00D3296A"/>
    <w:rsid w:val="00D33B17"/>
    <w:rsid w:val="00D355C4"/>
    <w:rsid w:val="00D35DCF"/>
    <w:rsid w:val="00D3603E"/>
    <w:rsid w:val="00D371F1"/>
    <w:rsid w:val="00D4045B"/>
    <w:rsid w:val="00D40A60"/>
    <w:rsid w:val="00D421BB"/>
    <w:rsid w:val="00D42573"/>
    <w:rsid w:val="00D42849"/>
    <w:rsid w:val="00D4377D"/>
    <w:rsid w:val="00D43E74"/>
    <w:rsid w:val="00D441C8"/>
    <w:rsid w:val="00D44372"/>
    <w:rsid w:val="00D46048"/>
    <w:rsid w:val="00D469C7"/>
    <w:rsid w:val="00D5058F"/>
    <w:rsid w:val="00D51A66"/>
    <w:rsid w:val="00D5401B"/>
    <w:rsid w:val="00D548A1"/>
    <w:rsid w:val="00D54922"/>
    <w:rsid w:val="00D5492F"/>
    <w:rsid w:val="00D55C9B"/>
    <w:rsid w:val="00D5770B"/>
    <w:rsid w:val="00D5781A"/>
    <w:rsid w:val="00D57ED3"/>
    <w:rsid w:val="00D6000D"/>
    <w:rsid w:val="00D6573F"/>
    <w:rsid w:val="00D659D8"/>
    <w:rsid w:val="00D709FB"/>
    <w:rsid w:val="00D70A82"/>
    <w:rsid w:val="00D7155D"/>
    <w:rsid w:val="00D71AB6"/>
    <w:rsid w:val="00D727BF"/>
    <w:rsid w:val="00D72B29"/>
    <w:rsid w:val="00D7339B"/>
    <w:rsid w:val="00D73C7B"/>
    <w:rsid w:val="00D753D4"/>
    <w:rsid w:val="00D76409"/>
    <w:rsid w:val="00D77013"/>
    <w:rsid w:val="00D77A17"/>
    <w:rsid w:val="00D77E2C"/>
    <w:rsid w:val="00D77E91"/>
    <w:rsid w:val="00D80BB1"/>
    <w:rsid w:val="00D80F40"/>
    <w:rsid w:val="00D81067"/>
    <w:rsid w:val="00D818FE"/>
    <w:rsid w:val="00D8201C"/>
    <w:rsid w:val="00D82317"/>
    <w:rsid w:val="00D8386E"/>
    <w:rsid w:val="00D84999"/>
    <w:rsid w:val="00D84B65"/>
    <w:rsid w:val="00D8589E"/>
    <w:rsid w:val="00D86674"/>
    <w:rsid w:val="00D87109"/>
    <w:rsid w:val="00D8725C"/>
    <w:rsid w:val="00D90451"/>
    <w:rsid w:val="00D91106"/>
    <w:rsid w:val="00D9132A"/>
    <w:rsid w:val="00D91417"/>
    <w:rsid w:val="00D93424"/>
    <w:rsid w:val="00D9435C"/>
    <w:rsid w:val="00D94BD1"/>
    <w:rsid w:val="00D96F89"/>
    <w:rsid w:val="00D97191"/>
    <w:rsid w:val="00D976B5"/>
    <w:rsid w:val="00DA0AEB"/>
    <w:rsid w:val="00DA0B08"/>
    <w:rsid w:val="00DA0E27"/>
    <w:rsid w:val="00DA11C3"/>
    <w:rsid w:val="00DA11D3"/>
    <w:rsid w:val="00DA2656"/>
    <w:rsid w:val="00DA2B0C"/>
    <w:rsid w:val="00DA3266"/>
    <w:rsid w:val="00DA352F"/>
    <w:rsid w:val="00DA3976"/>
    <w:rsid w:val="00DA40F8"/>
    <w:rsid w:val="00DA4E9B"/>
    <w:rsid w:val="00DA68B1"/>
    <w:rsid w:val="00DA6A6F"/>
    <w:rsid w:val="00DA7616"/>
    <w:rsid w:val="00DB1D87"/>
    <w:rsid w:val="00DB282C"/>
    <w:rsid w:val="00DB3927"/>
    <w:rsid w:val="00DB3CE5"/>
    <w:rsid w:val="00DB3E50"/>
    <w:rsid w:val="00DB437F"/>
    <w:rsid w:val="00DB562B"/>
    <w:rsid w:val="00DB5EB4"/>
    <w:rsid w:val="00DB6245"/>
    <w:rsid w:val="00DB65B9"/>
    <w:rsid w:val="00DB6D60"/>
    <w:rsid w:val="00DB7228"/>
    <w:rsid w:val="00DB7DB5"/>
    <w:rsid w:val="00DB7F61"/>
    <w:rsid w:val="00DC1146"/>
    <w:rsid w:val="00DC25F4"/>
    <w:rsid w:val="00DC2D27"/>
    <w:rsid w:val="00DC36AC"/>
    <w:rsid w:val="00DC412E"/>
    <w:rsid w:val="00DC5346"/>
    <w:rsid w:val="00DC5F47"/>
    <w:rsid w:val="00DC6ABF"/>
    <w:rsid w:val="00DC73EF"/>
    <w:rsid w:val="00DC7597"/>
    <w:rsid w:val="00DC7BAA"/>
    <w:rsid w:val="00DD0FB3"/>
    <w:rsid w:val="00DD1891"/>
    <w:rsid w:val="00DD28EE"/>
    <w:rsid w:val="00DD4908"/>
    <w:rsid w:val="00DD4C7E"/>
    <w:rsid w:val="00DD546F"/>
    <w:rsid w:val="00DD5CEF"/>
    <w:rsid w:val="00DD5F81"/>
    <w:rsid w:val="00DD6100"/>
    <w:rsid w:val="00DD6287"/>
    <w:rsid w:val="00DD630E"/>
    <w:rsid w:val="00DD67ED"/>
    <w:rsid w:val="00DD75B8"/>
    <w:rsid w:val="00DD7B05"/>
    <w:rsid w:val="00DD7C00"/>
    <w:rsid w:val="00DE481E"/>
    <w:rsid w:val="00DE6B58"/>
    <w:rsid w:val="00DE7CB0"/>
    <w:rsid w:val="00DF1D0B"/>
    <w:rsid w:val="00DF2427"/>
    <w:rsid w:val="00DF2F45"/>
    <w:rsid w:val="00DF3ACC"/>
    <w:rsid w:val="00DF4C21"/>
    <w:rsid w:val="00DF4D6A"/>
    <w:rsid w:val="00DF5C6B"/>
    <w:rsid w:val="00DF66A3"/>
    <w:rsid w:val="00DF6E7C"/>
    <w:rsid w:val="00DF7EC0"/>
    <w:rsid w:val="00E0244E"/>
    <w:rsid w:val="00E0258F"/>
    <w:rsid w:val="00E025EA"/>
    <w:rsid w:val="00E02FD9"/>
    <w:rsid w:val="00E0328E"/>
    <w:rsid w:val="00E0370B"/>
    <w:rsid w:val="00E03EA6"/>
    <w:rsid w:val="00E041E1"/>
    <w:rsid w:val="00E0490A"/>
    <w:rsid w:val="00E05845"/>
    <w:rsid w:val="00E06FC1"/>
    <w:rsid w:val="00E077D5"/>
    <w:rsid w:val="00E078C5"/>
    <w:rsid w:val="00E07916"/>
    <w:rsid w:val="00E0794A"/>
    <w:rsid w:val="00E111AE"/>
    <w:rsid w:val="00E1358B"/>
    <w:rsid w:val="00E13AC2"/>
    <w:rsid w:val="00E15B89"/>
    <w:rsid w:val="00E15C4C"/>
    <w:rsid w:val="00E16299"/>
    <w:rsid w:val="00E16371"/>
    <w:rsid w:val="00E17213"/>
    <w:rsid w:val="00E17794"/>
    <w:rsid w:val="00E21BCA"/>
    <w:rsid w:val="00E220FA"/>
    <w:rsid w:val="00E22906"/>
    <w:rsid w:val="00E24A7B"/>
    <w:rsid w:val="00E24AD5"/>
    <w:rsid w:val="00E25319"/>
    <w:rsid w:val="00E258B4"/>
    <w:rsid w:val="00E25AA2"/>
    <w:rsid w:val="00E26C08"/>
    <w:rsid w:val="00E26D07"/>
    <w:rsid w:val="00E309BE"/>
    <w:rsid w:val="00E30EF9"/>
    <w:rsid w:val="00E31FB3"/>
    <w:rsid w:val="00E32B36"/>
    <w:rsid w:val="00E32EDF"/>
    <w:rsid w:val="00E334A0"/>
    <w:rsid w:val="00E34719"/>
    <w:rsid w:val="00E349D1"/>
    <w:rsid w:val="00E3534A"/>
    <w:rsid w:val="00E35C61"/>
    <w:rsid w:val="00E3650B"/>
    <w:rsid w:val="00E370DC"/>
    <w:rsid w:val="00E37FF6"/>
    <w:rsid w:val="00E405A8"/>
    <w:rsid w:val="00E40B27"/>
    <w:rsid w:val="00E40D77"/>
    <w:rsid w:val="00E410FD"/>
    <w:rsid w:val="00E41E50"/>
    <w:rsid w:val="00E42E62"/>
    <w:rsid w:val="00E42FEA"/>
    <w:rsid w:val="00E431A4"/>
    <w:rsid w:val="00E43611"/>
    <w:rsid w:val="00E43F2D"/>
    <w:rsid w:val="00E44C33"/>
    <w:rsid w:val="00E45D7E"/>
    <w:rsid w:val="00E4611F"/>
    <w:rsid w:val="00E47220"/>
    <w:rsid w:val="00E50EEB"/>
    <w:rsid w:val="00E53907"/>
    <w:rsid w:val="00E542B7"/>
    <w:rsid w:val="00E555E7"/>
    <w:rsid w:val="00E55D57"/>
    <w:rsid w:val="00E56BDE"/>
    <w:rsid w:val="00E572E9"/>
    <w:rsid w:val="00E57678"/>
    <w:rsid w:val="00E60424"/>
    <w:rsid w:val="00E60EDD"/>
    <w:rsid w:val="00E611A2"/>
    <w:rsid w:val="00E6176D"/>
    <w:rsid w:val="00E61BE6"/>
    <w:rsid w:val="00E61CC9"/>
    <w:rsid w:val="00E61D39"/>
    <w:rsid w:val="00E621DC"/>
    <w:rsid w:val="00E62D58"/>
    <w:rsid w:val="00E63AE2"/>
    <w:rsid w:val="00E6453F"/>
    <w:rsid w:val="00E66B14"/>
    <w:rsid w:val="00E66BAA"/>
    <w:rsid w:val="00E66E63"/>
    <w:rsid w:val="00E67246"/>
    <w:rsid w:val="00E67658"/>
    <w:rsid w:val="00E67CB7"/>
    <w:rsid w:val="00E705AF"/>
    <w:rsid w:val="00E71447"/>
    <w:rsid w:val="00E71520"/>
    <w:rsid w:val="00E722F5"/>
    <w:rsid w:val="00E72A3F"/>
    <w:rsid w:val="00E73485"/>
    <w:rsid w:val="00E73BF5"/>
    <w:rsid w:val="00E75375"/>
    <w:rsid w:val="00E75528"/>
    <w:rsid w:val="00E75D86"/>
    <w:rsid w:val="00E76234"/>
    <w:rsid w:val="00E7736A"/>
    <w:rsid w:val="00E814CA"/>
    <w:rsid w:val="00E83084"/>
    <w:rsid w:val="00E85242"/>
    <w:rsid w:val="00E857F2"/>
    <w:rsid w:val="00E8594A"/>
    <w:rsid w:val="00E864BC"/>
    <w:rsid w:val="00E87220"/>
    <w:rsid w:val="00E90D4B"/>
    <w:rsid w:val="00E91050"/>
    <w:rsid w:val="00E91F91"/>
    <w:rsid w:val="00E925DA"/>
    <w:rsid w:val="00E931BD"/>
    <w:rsid w:val="00E93A8B"/>
    <w:rsid w:val="00E93D5C"/>
    <w:rsid w:val="00E941F8"/>
    <w:rsid w:val="00E9528A"/>
    <w:rsid w:val="00E95F13"/>
    <w:rsid w:val="00E95FAF"/>
    <w:rsid w:val="00E9661E"/>
    <w:rsid w:val="00E97476"/>
    <w:rsid w:val="00E9798F"/>
    <w:rsid w:val="00E97D35"/>
    <w:rsid w:val="00EA0273"/>
    <w:rsid w:val="00EA02AB"/>
    <w:rsid w:val="00EA319E"/>
    <w:rsid w:val="00EA45CC"/>
    <w:rsid w:val="00EA68BC"/>
    <w:rsid w:val="00EA7AE7"/>
    <w:rsid w:val="00EA7AF5"/>
    <w:rsid w:val="00EB3119"/>
    <w:rsid w:val="00EB4867"/>
    <w:rsid w:val="00EB49B0"/>
    <w:rsid w:val="00EB4E6A"/>
    <w:rsid w:val="00EB50FB"/>
    <w:rsid w:val="00EB5496"/>
    <w:rsid w:val="00EB54E2"/>
    <w:rsid w:val="00EB7A40"/>
    <w:rsid w:val="00EB7F9A"/>
    <w:rsid w:val="00EC24F3"/>
    <w:rsid w:val="00EC2544"/>
    <w:rsid w:val="00EC26CF"/>
    <w:rsid w:val="00EC2BB5"/>
    <w:rsid w:val="00EC3434"/>
    <w:rsid w:val="00EC3705"/>
    <w:rsid w:val="00EC409D"/>
    <w:rsid w:val="00EC4635"/>
    <w:rsid w:val="00EC5130"/>
    <w:rsid w:val="00EC531E"/>
    <w:rsid w:val="00EC5330"/>
    <w:rsid w:val="00EC593B"/>
    <w:rsid w:val="00EC742B"/>
    <w:rsid w:val="00ED0B7A"/>
    <w:rsid w:val="00ED193A"/>
    <w:rsid w:val="00ED1EAB"/>
    <w:rsid w:val="00ED2274"/>
    <w:rsid w:val="00ED26F8"/>
    <w:rsid w:val="00ED2962"/>
    <w:rsid w:val="00ED2D77"/>
    <w:rsid w:val="00ED36D6"/>
    <w:rsid w:val="00ED3E76"/>
    <w:rsid w:val="00ED496E"/>
    <w:rsid w:val="00ED4EC9"/>
    <w:rsid w:val="00ED538D"/>
    <w:rsid w:val="00ED613F"/>
    <w:rsid w:val="00ED7153"/>
    <w:rsid w:val="00ED72E2"/>
    <w:rsid w:val="00ED7FEA"/>
    <w:rsid w:val="00EE08BC"/>
    <w:rsid w:val="00EE133C"/>
    <w:rsid w:val="00EE2503"/>
    <w:rsid w:val="00EE2720"/>
    <w:rsid w:val="00EE31A2"/>
    <w:rsid w:val="00EE3638"/>
    <w:rsid w:val="00EE3965"/>
    <w:rsid w:val="00EE6D32"/>
    <w:rsid w:val="00EE70E8"/>
    <w:rsid w:val="00EF0040"/>
    <w:rsid w:val="00EF0153"/>
    <w:rsid w:val="00EF07D6"/>
    <w:rsid w:val="00EF1EAD"/>
    <w:rsid w:val="00EF21D9"/>
    <w:rsid w:val="00EF22CC"/>
    <w:rsid w:val="00EF2BF5"/>
    <w:rsid w:val="00EF2F04"/>
    <w:rsid w:val="00EF3696"/>
    <w:rsid w:val="00EF4BFD"/>
    <w:rsid w:val="00EF5603"/>
    <w:rsid w:val="00EF637D"/>
    <w:rsid w:val="00EF692F"/>
    <w:rsid w:val="00EF78F6"/>
    <w:rsid w:val="00EF7B04"/>
    <w:rsid w:val="00EF7CA9"/>
    <w:rsid w:val="00F001B4"/>
    <w:rsid w:val="00F00E3E"/>
    <w:rsid w:val="00F01B52"/>
    <w:rsid w:val="00F026CE"/>
    <w:rsid w:val="00F04A0F"/>
    <w:rsid w:val="00F04B93"/>
    <w:rsid w:val="00F05679"/>
    <w:rsid w:val="00F0581A"/>
    <w:rsid w:val="00F06451"/>
    <w:rsid w:val="00F069DD"/>
    <w:rsid w:val="00F06CAD"/>
    <w:rsid w:val="00F06FF0"/>
    <w:rsid w:val="00F07648"/>
    <w:rsid w:val="00F078BD"/>
    <w:rsid w:val="00F1075B"/>
    <w:rsid w:val="00F10B1A"/>
    <w:rsid w:val="00F118C1"/>
    <w:rsid w:val="00F1228A"/>
    <w:rsid w:val="00F12487"/>
    <w:rsid w:val="00F129B4"/>
    <w:rsid w:val="00F12B46"/>
    <w:rsid w:val="00F13141"/>
    <w:rsid w:val="00F15113"/>
    <w:rsid w:val="00F157EE"/>
    <w:rsid w:val="00F16EF0"/>
    <w:rsid w:val="00F17521"/>
    <w:rsid w:val="00F2131B"/>
    <w:rsid w:val="00F21954"/>
    <w:rsid w:val="00F22090"/>
    <w:rsid w:val="00F23AF5"/>
    <w:rsid w:val="00F2515D"/>
    <w:rsid w:val="00F252D3"/>
    <w:rsid w:val="00F258FB"/>
    <w:rsid w:val="00F260F8"/>
    <w:rsid w:val="00F262AD"/>
    <w:rsid w:val="00F269DB"/>
    <w:rsid w:val="00F26BB0"/>
    <w:rsid w:val="00F26E7C"/>
    <w:rsid w:val="00F27970"/>
    <w:rsid w:val="00F27DE2"/>
    <w:rsid w:val="00F304F9"/>
    <w:rsid w:val="00F305BC"/>
    <w:rsid w:val="00F31571"/>
    <w:rsid w:val="00F32B5F"/>
    <w:rsid w:val="00F32C0B"/>
    <w:rsid w:val="00F34244"/>
    <w:rsid w:val="00F352E5"/>
    <w:rsid w:val="00F35789"/>
    <w:rsid w:val="00F3583E"/>
    <w:rsid w:val="00F37525"/>
    <w:rsid w:val="00F41221"/>
    <w:rsid w:val="00F41668"/>
    <w:rsid w:val="00F41A59"/>
    <w:rsid w:val="00F420B0"/>
    <w:rsid w:val="00F42C30"/>
    <w:rsid w:val="00F42D20"/>
    <w:rsid w:val="00F43A04"/>
    <w:rsid w:val="00F43FF4"/>
    <w:rsid w:val="00F44034"/>
    <w:rsid w:val="00F52288"/>
    <w:rsid w:val="00F535A9"/>
    <w:rsid w:val="00F53F0A"/>
    <w:rsid w:val="00F548BC"/>
    <w:rsid w:val="00F54AD5"/>
    <w:rsid w:val="00F555D2"/>
    <w:rsid w:val="00F55719"/>
    <w:rsid w:val="00F563D9"/>
    <w:rsid w:val="00F57183"/>
    <w:rsid w:val="00F5747C"/>
    <w:rsid w:val="00F57E3E"/>
    <w:rsid w:val="00F6018E"/>
    <w:rsid w:val="00F60295"/>
    <w:rsid w:val="00F60B62"/>
    <w:rsid w:val="00F62DDA"/>
    <w:rsid w:val="00F6350E"/>
    <w:rsid w:val="00F639A2"/>
    <w:rsid w:val="00F64561"/>
    <w:rsid w:val="00F6471D"/>
    <w:rsid w:val="00F65CD1"/>
    <w:rsid w:val="00F675F7"/>
    <w:rsid w:val="00F7063C"/>
    <w:rsid w:val="00F70F40"/>
    <w:rsid w:val="00F710B1"/>
    <w:rsid w:val="00F71B8A"/>
    <w:rsid w:val="00F73506"/>
    <w:rsid w:val="00F74766"/>
    <w:rsid w:val="00F7541C"/>
    <w:rsid w:val="00F77A5F"/>
    <w:rsid w:val="00F80A7D"/>
    <w:rsid w:val="00F8340E"/>
    <w:rsid w:val="00F83786"/>
    <w:rsid w:val="00F84935"/>
    <w:rsid w:val="00F84BAE"/>
    <w:rsid w:val="00F85602"/>
    <w:rsid w:val="00F85AAE"/>
    <w:rsid w:val="00F86DDA"/>
    <w:rsid w:val="00F87BEC"/>
    <w:rsid w:val="00F90247"/>
    <w:rsid w:val="00F9055D"/>
    <w:rsid w:val="00F90BD4"/>
    <w:rsid w:val="00F91FFD"/>
    <w:rsid w:val="00F92E81"/>
    <w:rsid w:val="00F92EED"/>
    <w:rsid w:val="00F938E7"/>
    <w:rsid w:val="00F9671D"/>
    <w:rsid w:val="00F97898"/>
    <w:rsid w:val="00F97A74"/>
    <w:rsid w:val="00F97BD8"/>
    <w:rsid w:val="00F97F81"/>
    <w:rsid w:val="00FA1030"/>
    <w:rsid w:val="00FA2558"/>
    <w:rsid w:val="00FA28C5"/>
    <w:rsid w:val="00FA4F74"/>
    <w:rsid w:val="00FA5706"/>
    <w:rsid w:val="00FA6255"/>
    <w:rsid w:val="00FA64BB"/>
    <w:rsid w:val="00FA66C4"/>
    <w:rsid w:val="00FA6BDE"/>
    <w:rsid w:val="00FA76CF"/>
    <w:rsid w:val="00FA7F0C"/>
    <w:rsid w:val="00FB11EB"/>
    <w:rsid w:val="00FB1727"/>
    <w:rsid w:val="00FB6C9E"/>
    <w:rsid w:val="00FB7197"/>
    <w:rsid w:val="00FB777A"/>
    <w:rsid w:val="00FC0624"/>
    <w:rsid w:val="00FC0B74"/>
    <w:rsid w:val="00FC1B86"/>
    <w:rsid w:val="00FC267A"/>
    <w:rsid w:val="00FC3151"/>
    <w:rsid w:val="00FC4294"/>
    <w:rsid w:val="00FC5347"/>
    <w:rsid w:val="00FC728C"/>
    <w:rsid w:val="00FD03CC"/>
    <w:rsid w:val="00FD1983"/>
    <w:rsid w:val="00FD30D3"/>
    <w:rsid w:val="00FD3137"/>
    <w:rsid w:val="00FD3588"/>
    <w:rsid w:val="00FD3B40"/>
    <w:rsid w:val="00FD5B40"/>
    <w:rsid w:val="00FD5D9D"/>
    <w:rsid w:val="00FD7401"/>
    <w:rsid w:val="00FE0C2A"/>
    <w:rsid w:val="00FE0CD8"/>
    <w:rsid w:val="00FE14AE"/>
    <w:rsid w:val="00FE16D9"/>
    <w:rsid w:val="00FE1C96"/>
    <w:rsid w:val="00FE1F81"/>
    <w:rsid w:val="00FE27BE"/>
    <w:rsid w:val="00FE3732"/>
    <w:rsid w:val="00FE4141"/>
    <w:rsid w:val="00FE48B8"/>
    <w:rsid w:val="00FE5B31"/>
    <w:rsid w:val="00FF0157"/>
    <w:rsid w:val="00FF030B"/>
    <w:rsid w:val="00FF0519"/>
    <w:rsid w:val="00FF0F98"/>
    <w:rsid w:val="00FF10BB"/>
    <w:rsid w:val="00FF2860"/>
    <w:rsid w:val="00FF2AC8"/>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F3569"/>
  <w15:docId w15:val="{381B04B1-152C-4C81-941C-D7329D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333"/>
    <w:rPr>
      <w:rFonts w:ascii="Times New Roman" w:hAnsi="Times New Roman"/>
      <w:color w:val="000000" w:themeColor="text1"/>
      <w:sz w:val="24"/>
      <w:szCs w:val="22"/>
    </w:rPr>
  </w:style>
  <w:style w:type="paragraph" w:styleId="Heading1">
    <w:name w:val="heading 1"/>
    <w:basedOn w:val="Normal"/>
    <w:next w:val="BodyText"/>
    <w:link w:val="Heading1Char"/>
    <w:autoRedefine/>
    <w:qFormat/>
    <w:rsid w:val="005C6B84"/>
    <w:pPr>
      <w:keepNext/>
      <w:keepLines/>
      <w:numPr>
        <w:numId w:val="15"/>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771228"/>
    <w:pPr>
      <w:keepNext/>
      <w:keepLines/>
      <w:numPr>
        <w:ilvl w:val="1"/>
        <w:numId w:val="15"/>
      </w:numPr>
      <w:tabs>
        <w:tab w:val="clear" w:pos="576"/>
        <w:tab w:val="left" w:pos="720"/>
      </w:tabs>
      <w:spacing w:before="120" w:after="120"/>
      <w:ind w:left="720" w:hanging="720"/>
      <w:outlineLvl w:val="1"/>
    </w:pPr>
    <w:rPr>
      <w:rFonts w:ascii="Arial" w:eastAsia="Batang" w:hAnsi="Arial" w:cs="Arial"/>
      <w:b/>
      <w:bCs/>
      <w:iCs/>
      <w:kern w:val="2"/>
      <w:sz w:val="32"/>
      <w:szCs w:val="32"/>
      <w:lang w:eastAsia="ko-KR"/>
    </w:rPr>
  </w:style>
  <w:style w:type="paragraph" w:styleId="Heading3">
    <w:name w:val="heading 3"/>
    <w:basedOn w:val="Normal"/>
    <w:next w:val="BodyText"/>
    <w:link w:val="Heading3Char"/>
    <w:autoRedefine/>
    <w:qFormat/>
    <w:rsid w:val="00B557A7"/>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Cs w:val="28"/>
      <w:lang w:eastAsia="ko-KR"/>
    </w:rPr>
  </w:style>
  <w:style w:type="paragraph" w:styleId="Heading5">
    <w:name w:val="heading 5"/>
    <w:basedOn w:val="Normal"/>
    <w:next w:val="BodyText"/>
    <w:link w:val="Heading5Char"/>
    <w:autoRedefine/>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Cs w:val="26"/>
      <w:lang w:eastAsia="ko-KR"/>
    </w:rPr>
  </w:style>
  <w:style w:type="paragraph" w:styleId="Heading6">
    <w:name w:val="heading 6"/>
    <w:basedOn w:val="Normal"/>
    <w:next w:val="BodyText"/>
    <w:link w:val="Heading6Char"/>
    <w:autoRedefine/>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B557A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qFormat/>
    <w:rsid w:val="001C47C3"/>
    <w:pPr>
      <w:keepNext/>
      <w:keepLines/>
      <w:pBdr>
        <w:top w:val="single" w:sz="8" w:space="5" w:color="auto"/>
        <w:left w:val="single" w:sz="8" w:space="5" w:color="auto"/>
        <w:bottom w:val="single" w:sz="8" w:space="5" w:color="auto"/>
        <w:right w:val="single" w:sz="8"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571333"/>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433479"/>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C0227E"/>
    <w:pPr>
      <w:spacing w:before="60" w:after="60"/>
      <w:ind w:left="1080"/>
    </w:pPr>
    <w:rPr>
      <w:rFonts w:ascii="Arial" w:hAnsi="Arial"/>
      <w:sz w:val="22"/>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571333"/>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D1549B"/>
    <w:pPr>
      <w:numPr>
        <w:numId w:val="12"/>
      </w:numPr>
      <w:tabs>
        <w:tab w:val="left" w:pos="1440"/>
      </w:tabs>
      <w:spacing w:before="120"/>
      <w:ind w:left="144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433479"/>
    <w:pPr>
      <w:numPr>
        <w:numId w:val="13"/>
      </w:numPr>
      <w:tabs>
        <w:tab w:val="clear" w:pos="360"/>
        <w:tab w:val="left" w:pos="720"/>
      </w:tabs>
      <w:spacing w:before="120"/>
      <w:ind w:left="7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26D07"/>
    <w:rPr>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737792"/>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571333"/>
    <w:pPr>
      <w:overflowPunct w:val="0"/>
      <w:autoSpaceDE w:val="0"/>
      <w:autoSpaceDN w:val="0"/>
      <w:adjustRightInd w:val="0"/>
      <w:spacing w:before="60" w:after="60"/>
      <w:textAlignment w:val="baseline"/>
    </w:pPr>
    <w:rPr>
      <w:rFonts w:ascii="Arial" w:hAnsi="Arial"/>
      <w:color w:val="000000" w:themeColor="text1"/>
      <w:sz w:val="22"/>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737792"/>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Cs w:val="24"/>
      <w:lang w:eastAsia="ko-KR"/>
    </w:rPr>
  </w:style>
  <w:style w:type="character" w:customStyle="1" w:styleId="Heading1Char">
    <w:name w:val="Heading 1 Char"/>
    <w:link w:val="Heading1"/>
    <w:uiPriority w:val="9"/>
    <w:rsid w:val="005C6B84"/>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571333"/>
    <w:rPr>
      <w:rFonts w:ascii="Times New Roman" w:eastAsia="Batang" w:hAnsi="Times New Roman"/>
      <w:color w:val="000000" w:themeColor="text1"/>
      <w:sz w:val="24"/>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571333"/>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71333"/>
    <w:pPr>
      <w:numPr>
        <w:numId w:val="30"/>
      </w:numPr>
      <w:tabs>
        <w:tab w:val="clear" w:pos="720"/>
        <w:tab w:val="left" w:pos="360"/>
      </w:tabs>
      <w:spacing w:before="60" w:after="60"/>
      <w:ind w:left="360"/>
    </w:pPr>
    <w:rPr>
      <w:rFonts w:ascii="Arial" w:hAnsi="Arial" w:cs="Arial"/>
      <w:sz w:val="22"/>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7E580A"/>
    <w:pPr>
      <w:numPr>
        <w:numId w:val="16"/>
      </w:numPr>
      <w:tabs>
        <w:tab w:val="clear" w:pos="360"/>
        <w:tab w:val="left" w:pos="720"/>
      </w:tabs>
      <w:ind w:left="648"/>
    </w:pPr>
  </w:style>
  <w:style w:type="paragraph" w:customStyle="1" w:styleId="TableNote">
    <w:name w:val="Table Note"/>
    <w:basedOn w:val="TableText"/>
    <w:qFormat/>
    <w:rsid w:val="00571333"/>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571333"/>
    <w:rPr>
      <w:rFonts w:ascii="Arial" w:hAnsi="Arial"/>
      <w:color w:val="000000" w:themeColor="text1"/>
      <w:sz w:val="22"/>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rsid w:val="00771228"/>
    <w:rPr>
      <w:rFonts w:ascii="Arial" w:eastAsia="Batang" w:hAnsi="Arial" w:cs="Arial"/>
      <w:b/>
      <w:bCs/>
      <w:iCs/>
      <w:color w:val="000000" w:themeColor="text1"/>
      <w:kern w:val="2"/>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rsid w:val="00B557A7"/>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 w:type="paragraph" w:customStyle="1" w:styleId="ListBullet3Indent">
    <w:name w:val="List Bullet 3 Indent"/>
    <w:basedOn w:val="ListBullet3"/>
    <w:qFormat/>
    <w:rsid w:val="00433479"/>
    <w:pPr>
      <w:tabs>
        <w:tab w:val="clear" w:pos="1440"/>
        <w:tab w:val="left" w:pos="1800"/>
      </w:tabs>
      <w:ind w:left="1800"/>
    </w:pPr>
  </w:style>
  <w:style w:type="character" w:styleId="UnresolvedMention">
    <w:name w:val="Unresolved Mention"/>
    <w:basedOn w:val="DefaultParagraphFont"/>
    <w:uiPriority w:val="99"/>
    <w:semiHidden/>
    <w:unhideWhenUsed/>
    <w:rsid w:val="00E40D77"/>
    <w:rPr>
      <w:color w:val="808080"/>
      <w:shd w:val="clear" w:color="auto" w:fill="E6E6E6"/>
    </w:rPr>
  </w:style>
  <w:style w:type="paragraph" w:styleId="Subtitle">
    <w:name w:val="Subtitle"/>
    <w:basedOn w:val="Normal"/>
    <w:link w:val="SubtitleChar"/>
    <w:qFormat/>
    <w:rsid w:val="00CB3D0E"/>
    <w:pPr>
      <w:spacing w:after="60"/>
      <w:jc w:val="center"/>
      <w:outlineLvl w:val="1"/>
    </w:pPr>
    <w:rPr>
      <w:rFonts w:ascii="Arial" w:hAnsi="Arial" w:cs="Arial"/>
      <w:color w:val="000000"/>
      <w:szCs w:val="24"/>
    </w:rPr>
  </w:style>
  <w:style w:type="character" w:customStyle="1" w:styleId="SubtitleChar">
    <w:name w:val="Subtitle Char"/>
    <w:basedOn w:val="DefaultParagraphFont"/>
    <w:link w:val="Subtitle"/>
    <w:rsid w:val="00CB3D0E"/>
    <w:rPr>
      <w:rFonts w:ascii="Arial" w:hAnsi="Arial" w:cs="Arial"/>
      <w:color w:val="000000"/>
      <w:sz w:val="24"/>
      <w:szCs w:val="24"/>
    </w:rPr>
  </w:style>
  <w:style w:type="paragraph" w:customStyle="1" w:styleId="Dialog">
    <w:name w:val="Dialog"/>
    <w:basedOn w:val="Normal"/>
    <w:rsid w:val="001C47C3"/>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013">
      <w:bodyDiv w:val="1"/>
      <w:marLeft w:val="0"/>
      <w:marRight w:val="0"/>
      <w:marTop w:val="0"/>
      <w:marBottom w:val="0"/>
      <w:divBdr>
        <w:top w:val="none" w:sz="0" w:space="0" w:color="auto"/>
        <w:left w:val="none" w:sz="0" w:space="0" w:color="auto"/>
        <w:bottom w:val="none" w:sz="0" w:space="0" w:color="auto"/>
        <w:right w:val="none" w:sz="0" w:space="0" w:color="auto"/>
      </w:divBdr>
    </w:div>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25261016">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316619393">
      <w:bodyDiv w:val="1"/>
      <w:marLeft w:val="0"/>
      <w:marRight w:val="0"/>
      <w:marTop w:val="0"/>
      <w:marBottom w:val="0"/>
      <w:divBdr>
        <w:top w:val="none" w:sz="0" w:space="0" w:color="auto"/>
        <w:left w:val="none" w:sz="0" w:space="0" w:color="auto"/>
        <w:bottom w:val="none" w:sz="0" w:space="0" w:color="auto"/>
        <w:right w:val="none" w:sz="0" w:space="0" w:color="auto"/>
      </w:divBdr>
    </w:div>
    <w:div w:id="411242499">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108088359">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09440583">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1740323514">
      <w:bodyDiv w:val="1"/>
      <w:marLeft w:val="0"/>
      <w:marRight w:val="0"/>
      <w:marTop w:val="0"/>
      <w:marBottom w:val="0"/>
      <w:divBdr>
        <w:top w:val="none" w:sz="0" w:space="0" w:color="auto"/>
        <w:left w:val="none" w:sz="0" w:space="0" w:color="auto"/>
        <w:bottom w:val="none" w:sz="0" w:space="0" w:color="auto"/>
        <w:right w:val="none" w:sz="0" w:space="0" w:color="auto"/>
      </w:divBdr>
    </w:div>
    <w:div w:id="2030177567">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www.adobe.com/" TargetMode="External"/><Relationship Id="rId26" Type="http://schemas.openxmlformats.org/officeDocument/2006/relationships/hyperlink" Target="http://www.va.gov/vdl/application.asp?appid=1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www.usps.com/zip4/citytown.htm" TargetMode="External"/><Relationship Id="rId33" Type="http://schemas.openxmlformats.org/officeDocument/2006/relationships/hyperlink" Target="http://www.va.gov/vhapublications/ViewPublication.asp?pub_ID=247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va.gov/vdl/application.asp?appid=2" TargetMode="External"/><Relationship Id="rId32" Type="http://schemas.openxmlformats.org/officeDocument/2006/relationships/hyperlink" Target="http://www.quadramed.com/"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nucc.org/" TargetMode="External"/><Relationship Id="rId28" Type="http://schemas.openxmlformats.org/officeDocument/2006/relationships/header" Target="header8.xml"/><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va.gov/vd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www.va.gov/vdl/application.asp?appid=10" TargetMode="Externa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2.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89602-2375-4797-8C30-9165AADC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515</Pages>
  <Words>148154</Words>
  <Characters>844482</Characters>
  <Application>Microsoft Office Word</Application>
  <DocSecurity>0</DocSecurity>
  <Lines>7037</Lines>
  <Paragraphs>1981</Paragraphs>
  <ScaleCrop>false</ScaleCrop>
  <HeadingPairs>
    <vt:vector size="2" baseType="variant">
      <vt:variant>
        <vt:lpstr>Title</vt:lpstr>
      </vt:variant>
      <vt:variant>
        <vt:i4>1</vt:i4>
      </vt:variant>
    </vt:vector>
  </HeadingPairs>
  <TitlesOfParts>
    <vt:vector size="1" baseType="lpstr">
      <vt:lpstr>Kernel 8.0 &amp; Kernel Toolkit 7.3 Technical Manual</vt:lpstr>
    </vt:vector>
  </TitlesOfParts>
  <Company>Dept. of Veterans Affairs (VA)</Company>
  <LinksUpToDate>false</LinksUpToDate>
  <CharactersWithSpaces>990655</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&amp; Kernel Toolkit 7.3 Technical Manual</dc:title>
  <dc:subject>Technical Manual</dc:subject>
  <dc:creator>Department of Veterans Affairs (VA)</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Department of Veterans Affairs (VA)</cp:lastModifiedBy>
  <cp:revision>17</cp:revision>
  <cp:lastPrinted>2013-06-01T17:09:00Z</cp:lastPrinted>
  <dcterms:created xsi:type="dcterms:W3CDTF">2022-04-06T17:00:00Z</dcterms:created>
  <dcterms:modified xsi:type="dcterms:W3CDTF">2023-03-11T22:33:00Z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ies>
</file>